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FD4AB" w14:textId="77777777" w:rsidR="00D56123" w:rsidRDefault="00094F2A">
      <w:pPr>
        <w:pStyle w:val="BodyText"/>
        <w:ind w:left="3452"/>
        <w:rPr>
          <w:sz w:val="20"/>
        </w:rPr>
      </w:pPr>
      <w:r>
        <w:rPr>
          <w:noProof/>
          <w:sz w:val="20"/>
        </w:rPr>
        <w:drawing>
          <wp:inline distT="0" distB="0" distL="0" distR="0" wp14:anchorId="65CCCEC1" wp14:editId="7D24A6F7">
            <wp:extent cx="2270127" cy="15773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70127" cy="1577340"/>
                    </a:xfrm>
                    <a:prstGeom prst="rect">
                      <a:avLst/>
                    </a:prstGeom>
                  </pic:spPr>
                </pic:pic>
              </a:graphicData>
            </a:graphic>
          </wp:inline>
        </w:drawing>
      </w:r>
    </w:p>
    <w:p w14:paraId="387E64C9" w14:textId="77777777" w:rsidR="00D56123" w:rsidRDefault="00D56123">
      <w:pPr>
        <w:pStyle w:val="BodyText"/>
        <w:rPr>
          <w:sz w:val="20"/>
        </w:rPr>
      </w:pPr>
    </w:p>
    <w:p w14:paraId="63ED437E" w14:textId="77777777" w:rsidR="00D56123" w:rsidRDefault="00D56123">
      <w:pPr>
        <w:pStyle w:val="BodyText"/>
        <w:spacing w:before="9"/>
        <w:rPr>
          <w:sz w:val="19"/>
        </w:rPr>
      </w:pPr>
    </w:p>
    <w:p w14:paraId="204315C3" w14:textId="77777777" w:rsidR="00D56123" w:rsidRDefault="00094F2A">
      <w:pPr>
        <w:pStyle w:val="Title"/>
        <w:spacing w:line="480" w:lineRule="auto"/>
      </w:pPr>
      <w:r>
        <w:t>Nutrition and Food Service Manager/ADPAC Guide</w:t>
      </w:r>
    </w:p>
    <w:p w14:paraId="48A69D46" w14:textId="77777777" w:rsidR="00D56123" w:rsidRDefault="00D56123">
      <w:pPr>
        <w:pStyle w:val="BodyText"/>
        <w:rPr>
          <w:rFonts w:ascii="Arial"/>
          <w:b/>
          <w:i/>
          <w:sz w:val="20"/>
        </w:rPr>
      </w:pPr>
    </w:p>
    <w:p w14:paraId="3AEC728D" w14:textId="77777777" w:rsidR="00D56123" w:rsidRDefault="00094F2A">
      <w:pPr>
        <w:pStyle w:val="BodyText"/>
        <w:spacing w:before="7"/>
        <w:rPr>
          <w:rFonts w:ascii="Arial"/>
          <w:b/>
          <w:i/>
          <w:sz w:val="29"/>
        </w:rPr>
      </w:pPr>
      <w:r>
        <w:rPr>
          <w:noProof/>
        </w:rPr>
        <w:drawing>
          <wp:anchor distT="0" distB="0" distL="0" distR="0" simplePos="0" relativeHeight="251658240" behindDoc="0" locked="0" layoutInCell="1" allowOverlap="1" wp14:anchorId="02263E4E" wp14:editId="1030F175">
            <wp:simplePos x="0" y="0"/>
            <wp:positionH relativeFrom="page">
              <wp:posOffset>2935609</wp:posOffset>
            </wp:positionH>
            <wp:positionV relativeFrom="paragraph">
              <wp:posOffset>241019</wp:posOffset>
            </wp:positionV>
            <wp:extent cx="1904013" cy="191319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904013" cy="1913191"/>
                    </a:xfrm>
                    <a:prstGeom prst="rect">
                      <a:avLst/>
                    </a:prstGeom>
                  </pic:spPr>
                </pic:pic>
              </a:graphicData>
            </a:graphic>
          </wp:anchor>
        </w:drawing>
      </w:r>
    </w:p>
    <w:p w14:paraId="1BF3692F" w14:textId="77777777" w:rsidR="00D56123" w:rsidRDefault="00D56123">
      <w:pPr>
        <w:pStyle w:val="BodyText"/>
        <w:rPr>
          <w:rFonts w:ascii="Arial"/>
          <w:b/>
          <w:i/>
          <w:sz w:val="20"/>
        </w:rPr>
      </w:pPr>
    </w:p>
    <w:p w14:paraId="6417015F" w14:textId="77777777" w:rsidR="00D56123" w:rsidRDefault="00D56123">
      <w:pPr>
        <w:pStyle w:val="BodyText"/>
        <w:rPr>
          <w:rFonts w:ascii="Arial"/>
          <w:b/>
          <w:i/>
          <w:sz w:val="20"/>
        </w:rPr>
      </w:pPr>
    </w:p>
    <w:p w14:paraId="619C766C" w14:textId="77777777" w:rsidR="00D56123" w:rsidRDefault="00D56123">
      <w:pPr>
        <w:pStyle w:val="BodyText"/>
        <w:spacing w:before="6"/>
        <w:rPr>
          <w:rFonts w:ascii="Arial"/>
          <w:b/>
          <w:i/>
          <w:sz w:val="27"/>
        </w:rPr>
      </w:pPr>
    </w:p>
    <w:p w14:paraId="4A77F011" w14:textId="77777777" w:rsidR="00D56123" w:rsidRDefault="00094F2A">
      <w:pPr>
        <w:spacing w:before="91"/>
        <w:ind w:left="3417" w:right="3417"/>
        <w:jc w:val="center"/>
        <w:rPr>
          <w:rFonts w:ascii="Arial"/>
          <w:b/>
          <w:i/>
          <w:sz w:val="28"/>
        </w:rPr>
      </w:pPr>
      <w:r>
        <w:rPr>
          <w:rFonts w:ascii="Arial"/>
          <w:b/>
          <w:i/>
          <w:sz w:val="28"/>
        </w:rPr>
        <w:t>Version 5.5</w:t>
      </w:r>
    </w:p>
    <w:p w14:paraId="7641860D" w14:textId="77777777" w:rsidR="00D56123" w:rsidRDefault="00D56123">
      <w:pPr>
        <w:pStyle w:val="BodyText"/>
        <w:rPr>
          <w:rFonts w:ascii="Arial"/>
          <w:b/>
          <w:i/>
          <w:sz w:val="28"/>
        </w:rPr>
      </w:pPr>
    </w:p>
    <w:p w14:paraId="4AC0A4AC" w14:textId="77777777" w:rsidR="00D56123" w:rsidRDefault="00094F2A">
      <w:pPr>
        <w:spacing w:before="1"/>
        <w:ind w:left="3416" w:right="3417"/>
        <w:jc w:val="center"/>
        <w:rPr>
          <w:rFonts w:ascii="Arial"/>
          <w:b/>
          <w:i/>
          <w:sz w:val="28"/>
        </w:rPr>
      </w:pPr>
      <w:r>
        <w:rPr>
          <w:rFonts w:ascii="Arial"/>
          <w:b/>
          <w:i/>
          <w:sz w:val="28"/>
        </w:rPr>
        <w:t>February 2005</w:t>
      </w:r>
    </w:p>
    <w:p w14:paraId="5B7A2F60" w14:textId="77777777" w:rsidR="00D56123" w:rsidRDefault="00D56123">
      <w:pPr>
        <w:pStyle w:val="BodyText"/>
        <w:rPr>
          <w:rFonts w:ascii="Arial"/>
          <w:b/>
          <w:i/>
          <w:sz w:val="28"/>
        </w:rPr>
      </w:pPr>
    </w:p>
    <w:p w14:paraId="79786E5B" w14:textId="77777777" w:rsidR="00D56123" w:rsidRDefault="00094F2A">
      <w:pPr>
        <w:ind w:left="3419" w:right="3417"/>
        <w:jc w:val="center"/>
        <w:rPr>
          <w:rFonts w:ascii="Arial"/>
          <w:sz w:val="28"/>
        </w:rPr>
      </w:pPr>
      <w:r>
        <w:rPr>
          <w:rFonts w:ascii="Arial"/>
          <w:sz w:val="28"/>
        </w:rPr>
        <w:t>Revised September 2007 for FH*5.5*8</w:t>
      </w:r>
    </w:p>
    <w:p w14:paraId="1C2E9C43" w14:textId="77777777" w:rsidR="00D56123" w:rsidRDefault="00D56123">
      <w:pPr>
        <w:pStyle w:val="BodyText"/>
        <w:rPr>
          <w:rFonts w:ascii="Arial"/>
          <w:sz w:val="30"/>
        </w:rPr>
      </w:pPr>
    </w:p>
    <w:p w14:paraId="432D6BEA" w14:textId="77777777" w:rsidR="00D56123" w:rsidRDefault="00094F2A">
      <w:pPr>
        <w:spacing w:before="253" w:line="322" w:lineRule="exact"/>
        <w:ind w:left="731" w:right="732"/>
        <w:jc w:val="center"/>
        <w:rPr>
          <w:rFonts w:ascii="Arial"/>
          <w:i/>
          <w:sz w:val="28"/>
        </w:rPr>
      </w:pPr>
      <w:r>
        <w:rPr>
          <w:rFonts w:ascii="Arial"/>
          <w:i/>
          <w:sz w:val="28"/>
        </w:rPr>
        <w:t>Department of Veterans Affairs</w:t>
      </w:r>
    </w:p>
    <w:p w14:paraId="4091C4FA" w14:textId="77777777" w:rsidR="00D56123" w:rsidRDefault="00094F2A">
      <w:pPr>
        <w:ind w:left="731" w:right="731"/>
        <w:jc w:val="center"/>
        <w:rPr>
          <w:rFonts w:ascii="Arial"/>
          <w:i/>
          <w:sz w:val="28"/>
        </w:rPr>
      </w:pPr>
      <w:r>
        <w:rPr>
          <w:rFonts w:ascii="Arial"/>
          <w:i/>
          <w:sz w:val="28"/>
        </w:rPr>
        <w:t>VistA Health System Design and Development</w:t>
      </w:r>
    </w:p>
    <w:p w14:paraId="333E83E9" w14:textId="77777777" w:rsidR="00D56123" w:rsidRDefault="00D56123">
      <w:pPr>
        <w:jc w:val="center"/>
        <w:rPr>
          <w:rFonts w:ascii="Arial"/>
          <w:sz w:val="28"/>
        </w:rPr>
        <w:sectPr w:rsidR="00D56123">
          <w:type w:val="continuous"/>
          <w:pgSz w:w="12240" w:h="15840"/>
          <w:pgMar w:top="1440" w:right="1120" w:bottom="280" w:left="1120" w:header="720" w:footer="720" w:gutter="0"/>
          <w:cols w:space="720"/>
        </w:sectPr>
      </w:pPr>
    </w:p>
    <w:p w14:paraId="00575A5D" w14:textId="77777777" w:rsidR="00D56123" w:rsidRDefault="00D56123">
      <w:pPr>
        <w:pStyle w:val="BodyText"/>
        <w:spacing w:before="4"/>
        <w:rPr>
          <w:rFonts w:ascii="Arial"/>
          <w:i/>
          <w:sz w:val="17"/>
        </w:rPr>
      </w:pPr>
    </w:p>
    <w:p w14:paraId="323257A9" w14:textId="77777777" w:rsidR="00D56123" w:rsidRDefault="00D56123">
      <w:pPr>
        <w:rPr>
          <w:rFonts w:ascii="Arial"/>
          <w:sz w:val="17"/>
        </w:rPr>
        <w:sectPr w:rsidR="00D56123">
          <w:pgSz w:w="12240" w:h="15840"/>
          <w:pgMar w:top="1500" w:right="1120" w:bottom="280" w:left="1120" w:header="720" w:footer="720" w:gutter="0"/>
          <w:cols w:space="720"/>
        </w:sectPr>
      </w:pPr>
    </w:p>
    <w:p w14:paraId="5059B8E0" w14:textId="77777777" w:rsidR="00D56123" w:rsidRDefault="00094F2A">
      <w:pPr>
        <w:spacing w:before="178"/>
        <w:ind w:left="320"/>
        <w:rPr>
          <w:rFonts w:ascii="Arial"/>
          <w:b/>
          <w:sz w:val="36"/>
        </w:rPr>
      </w:pPr>
      <w:r>
        <w:rPr>
          <w:rFonts w:ascii="Arial"/>
          <w:b/>
          <w:color w:val="653365"/>
          <w:sz w:val="36"/>
        </w:rPr>
        <w:lastRenderedPageBreak/>
        <w:t>Revision History</w:t>
      </w:r>
    </w:p>
    <w:p w14:paraId="1D16405F" w14:textId="77777777" w:rsidR="00D56123" w:rsidRDefault="00D56123">
      <w:pPr>
        <w:pStyle w:val="BodyText"/>
        <w:rPr>
          <w:rFonts w:ascii="Arial"/>
          <w:b/>
          <w:sz w:val="21"/>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8"/>
        <w:gridCol w:w="1211"/>
        <w:gridCol w:w="769"/>
        <w:gridCol w:w="4620"/>
        <w:gridCol w:w="1430"/>
      </w:tblGrid>
      <w:tr w:rsidR="00D56123" w14:paraId="05AD7CD9" w14:textId="77777777">
        <w:trPr>
          <w:trHeight w:val="462"/>
        </w:trPr>
        <w:tc>
          <w:tcPr>
            <w:tcW w:w="1648" w:type="dxa"/>
            <w:shd w:val="clear" w:color="auto" w:fill="E4E4E4"/>
          </w:tcPr>
          <w:p w14:paraId="79B02B90" w14:textId="77777777" w:rsidR="00D56123" w:rsidRDefault="00094F2A">
            <w:pPr>
              <w:pStyle w:val="TableParagraph"/>
              <w:spacing w:before="104"/>
              <w:ind w:left="107"/>
              <w:rPr>
                <w:rFonts w:ascii="Times New Roman"/>
                <w:b/>
              </w:rPr>
            </w:pPr>
            <w:r>
              <w:rPr>
                <w:rFonts w:ascii="Times New Roman"/>
                <w:b/>
              </w:rPr>
              <w:t>Date</w:t>
            </w:r>
          </w:p>
        </w:tc>
        <w:tc>
          <w:tcPr>
            <w:tcW w:w="1211" w:type="dxa"/>
            <w:shd w:val="clear" w:color="auto" w:fill="E4E4E4"/>
          </w:tcPr>
          <w:p w14:paraId="76843636" w14:textId="77777777" w:rsidR="00D56123" w:rsidRDefault="00094F2A">
            <w:pPr>
              <w:pStyle w:val="TableParagraph"/>
              <w:spacing w:before="104"/>
              <w:ind w:left="107"/>
              <w:rPr>
                <w:rFonts w:ascii="Times New Roman"/>
                <w:b/>
              </w:rPr>
            </w:pPr>
            <w:r>
              <w:rPr>
                <w:rFonts w:ascii="Times New Roman"/>
                <w:b/>
              </w:rPr>
              <w:t>Patch</w:t>
            </w:r>
          </w:p>
        </w:tc>
        <w:tc>
          <w:tcPr>
            <w:tcW w:w="769" w:type="dxa"/>
            <w:shd w:val="clear" w:color="auto" w:fill="E4E4E4"/>
          </w:tcPr>
          <w:p w14:paraId="49209C0B" w14:textId="77777777" w:rsidR="00D56123" w:rsidRDefault="00094F2A">
            <w:pPr>
              <w:pStyle w:val="TableParagraph"/>
              <w:spacing w:before="104"/>
              <w:ind w:left="107"/>
              <w:rPr>
                <w:rFonts w:ascii="Times New Roman"/>
                <w:b/>
              </w:rPr>
            </w:pPr>
            <w:r>
              <w:rPr>
                <w:rFonts w:ascii="Times New Roman"/>
                <w:b/>
              </w:rPr>
              <w:t>Page</w:t>
            </w:r>
          </w:p>
        </w:tc>
        <w:tc>
          <w:tcPr>
            <w:tcW w:w="4620" w:type="dxa"/>
            <w:shd w:val="clear" w:color="auto" w:fill="E4E4E4"/>
          </w:tcPr>
          <w:p w14:paraId="030F3787" w14:textId="77777777" w:rsidR="00D56123" w:rsidRDefault="00094F2A">
            <w:pPr>
              <w:pStyle w:val="TableParagraph"/>
              <w:spacing w:before="104"/>
              <w:ind w:left="107"/>
              <w:rPr>
                <w:rFonts w:ascii="Times New Roman"/>
                <w:b/>
              </w:rPr>
            </w:pPr>
            <w:r>
              <w:rPr>
                <w:rFonts w:ascii="Times New Roman"/>
                <w:b/>
              </w:rPr>
              <w:t>Description</w:t>
            </w:r>
          </w:p>
        </w:tc>
        <w:tc>
          <w:tcPr>
            <w:tcW w:w="1430" w:type="dxa"/>
            <w:shd w:val="clear" w:color="auto" w:fill="E4E4E4"/>
          </w:tcPr>
          <w:p w14:paraId="79D1EE3C" w14:textId="77777777" w:rsidR="00D56123" w:rsidRDefault="00094F2A">
            <w:pPr>
              <w:pStyle w:val="TableParagraph"/>
              <w:spacing w:before="104"/>
              <w:ind w:left="107"/>
              <w:rPr>
                <w:rFonts w:ascii="Times New Roman"/>
                <w:b/>
              </w:rPr>
            </w:pPr>
            <w:r>
              <w:rPr>
                <w:rFonts w:ascii="Times New Roman"/>
                <w:b/>
              </w:rPr>
              <w:t>Author</w:t>
            </w:r>
          </w:p>
        </w:tc>
      </w:tr>
      <w:tr w:rsidR="00094F2A" w14:paraId="00CECB29" w14:textId="77777777">
        <w:trPr>
          <w:trHeight w:val="586"/>
        </w:trPr>
        <w:tc>
          <w:tcPr>
            <w:tcW w:w="1648" w:type="dxa"/>
          </w:tcPr>
          <w:p w14:paraId="6B9B3D69" w14:textId="77777777" w:rsidR="00094F2A" w:rsidRDefault="00094F2A" w:rsidP="00094F2A">
            <w:pPr>
              <w:pStyle w:val="TableParagraph"/>
              <w:spacing w:before="38"/>
              <w:ind w:left="107" w:right="570"/>
              <w:rPr>
                <w:rFonts w:ascii="Times New Roman"/>
              </w:rPr>
            </w:pPr>
            <w:r>
              <w:rPr>
                <w:rFonts w:ascii="Times New Roman"/>
              </w:rPr>
              <w:t>September 2007</w:t>
            </w:r>
          </w:p>
        </w:tc>
        <w:tc>
          <w:tcPr>
            <w:tcW w:w="1211" w:type="dxa"/>
          </w:tcPr>
          <w:p w14:paraId="3D8FE845" w14:textId="77777777" w:rsidR="00094F2A" w:rsidRDefault="00094F2A" w:rsidP="00094F2A">
            <w:pPr>
              <w:pStyle w:val="TableParagraph"/>
              <w:spacing w:before="165"/>
              <w:ind w:left="107"/>
              <w:rPr>
                <w:rFonts w:ascii="Times New Roman"/>
              </w:rPr>
            </w:pPr>
            <w:r>
              <w:rPr>
                <w:rFonts w:ascii="Times New Roman"/>
              </w:rPr>
              <w:t>FH*5.5*8</w:t>
            </w:r>
          </w:p>
        </w:tc>
        <w:tc>
          <w:tcPr>
            <w:tcW w:w="769" w:type="dxa"/>
          </w:tcPr>
          <w:p w14:paraId="54CE741C" w14:textId="77777777" w:rsidR="00094F2A" w:rsidRDefault="00094F2A" w:rsidP="00094F2A">
            <w:pPr>
              <w:pStyle w:val="TableParagraph"/>
              <w:spacing w:before="165"/>
              <w:ind w:left="107"/>
              <w:rPr>
                <w:rFonts w:ascii="Times New Roman"/>
              </w:rPr>
            </w:pPr>
            <w:r>
              <w:rPr>
                <w:rFonts w:ascii="Times New Roman"/>
                <w:w w:val="99"/>
              </w:rPr>
              <w:t>9</w:t>
            </w:r>
          </w:p>
        </w:tc>
        <w:tc>
          <w:tcPr>
            <w:tcW w:w="4620" w:type="dxa"/>
          </w:tcPr>
          <w:p w14:paraId="0F49363C" w14:textId="77777777" w:rsidR="00094F2A" w:rsidRDefault="00094F2A" w:rsidP="00094F2A">
            <w:pPr>
              <w:pStyle w:val="TableParagraph"/>
              <w:spacing w:before="38"/>
              <w:ind w:left="107" w:right="419"/>
              <w:rPr>
                <w:rFonts w:ascii="Times New Roman"/>
              </w:rPr>
            </w:pPr>
            <w:r>
              <w:rPr>
                <w:rFonts w:ascii="Times New Roman"/>
              </w:rPr>
              <w:t>Added new options to the FP Food Preference Management menu.</w:t>
            </w:r>
          </w:p>
        </w:tc>
        <w:tc>
          <w:tcPr>
            <w:tcW w:w="1430" w:type="dxa"/>
          </w:tcPr>
          <w:p w14:paraId="06B24A08" w14:textId="77777777" w:rsidR="00094F2A" w:rsidRDefault="00094F2A" w:rsidP="00094F2A">
            <w:r w:rsidRPr="00023AF0">
              <w:rPr>
                <w:sz w:val="24"/>
                <w:highlight w:val="yellow"/>
              </w:rPr>
              <w:t>REDACTED</w:t>
            </w:r>
          </w:p>
        </w:tc>
      </w:tr>
      <w:tr w:rsidR="00094F2A" w14:paraId="1F69B57E" w14:textId="77777777">
        <w:trPr>
          <w:trHeight w:val="585"/>
        </w:trPr>
        <w:tc>
          <w:tcPr>
            <w:tcW w:w="1648" w:type="dxa"/>
          </w:tcPr>
          <w:p w14:paraId="1854847E" w14:textId="77777777" w:rsidR="00094F2A" w:rsidRDefault="00094F2A" w:rsidP="00094F2A">
            <w:pPr>
              <w:pStyle w:val="TableParagraph"/>
              <w:rPr>
                <w:rFonts w:ascii="Times New Roman"/>
              </w:rPr>
            </w:pPr>
          </w:p>
        </w:tc>
        <w:tc>
          <w:tcPr>
            <w:tcW w:w="1211" w:type="dxa"/>
          </w:tcPr>
          <w:p w14:paraId="7D6B89C5" w14:textId="77777777" w:rsidR="00094F2A" w:rsidRDefault="00094F2A" w:rsidP="00094F2A">
            <w:pPr>
              <w:pStyle w:val="TableParagraph"/>
              <w:rPr>
                <w:rFonts w:ascii="Times New Roman"/>
              </w:rPr>
            </w:pPr>
          </w:p>
        </w:tc>
        <w:tc>
          <w:tcPr>
            <w:tcW w:w="769" w:type="dxa"/>
          </w:tcPr>
          <w:p w14:paraId="21915885" w14:textId="77777777" w:rsidR="00094F2A" w:rsidRDefault="00C621D2" w:rsidP="00094F2A">
            <w:pPr>
              <w:pStyle w:val="TableParagraph"/>
              <w:spacing w:before="165"/>
              <w:ind w:left="107"/>
              <w:rPr>
                <w:rFonts w:ascii="Times New Roman"/>
              </w:rPr>
            </w:pPr>
            <w:hyperlink w:anchor="_bookmark7" w:history="1">
              <w:r w:rsidR="00094F2A">
                <w:rPr>
                  <w:rFonts w:ascii="Times New Roman"/>
                </w:rPr>
                <w:t>12</w:t>
              </w:r>
            </w:hyperlink>
          </w:p>
        </w:tc>
        <w:tc>
          <w:tcPr>
            <w:tcW w:w="4620" w:type="dxa"/>
          </w:tcPr>
          <w:p w14:paraId="5FFDB19E" w14:textId="77777777" w:rsidR="00094F2A" w:rsidRDefault="00094F2A" w:rsidP="00094F2A">
            <w:pPr>
              <w:pStyle w:val="TableParagraph"/>
              <w:spacing w:before="38"/>
              <w:ind w:left="107" w:right="945"/>
              <w:rPr>
                <w:rFonts w:ascii="Times New Roman"/>
              </w:rPr>
            </w:pPr>
            <w:r>
              <w:rPr>
                <w:rFonts w:ascii="Times New Roman"/>
              </w:rPr>
              <w:t>Modified information for the option: EP Enter/Edit Food Preferences.</w:t>
            </w:r>
          </w:p>
        </w:tc>
        <w:tc>
          <w:tcPr>
            <w:tcW w:w="1430" w:type="dxa"/>
          </w:tcPr>
          <w:p w14:paraId="2293E94B" w14:textId="77777777" w:rsidR="00094F2A" w:rsidRDefault="00094F2A" w:rsidP="00094F2A">
            <w:r w:rsidRPr="00023AF0">
              <w:rPr>
                <w:sz w:val="24"/>
                <w:highlight w:val="yellow"/>
              </w:rPr>
              <w:t>REDACTED</w:t>
            </w:r>
          </w:p>
        </w:tc>
      </w:tr>
      <w:tr w:rsidR="00094F2A" w14:paraId="164718AD" w14:textId="77777777">
        <w:trPr>
          <w:trHeight w:val="586"/>
        </w:trPr>
        <w:tc>
          <w:tcPr>
            <w:tcW w:w="1648" w:type="dxa"/>
          </w:tcPr>
          <w:p w14:paraId="3564750C" w14:textId="77777777" w:rsidR="00094F2A" w:rsidRDefault="00094F2A" w:rsidP="00094F2A">
            <w:pPr>
              <w:pStyle w:val="TableParagraph"/>
              <w:rPr>
                <w:rFonts w:ascii="Times New Roman"/>
              </w:rPr>
            </w:pPr>
          </w:p>
        </w:tc>
        <w:tc>
          <w:tcPr>
            <w:tcW w:w="1211" w:type="dxa"/>
          </w:tcPr>
          <w:p w14:paraId="69EB11C4" w14:textId="77777777" w:rsidR="00094F2A" w:rsidRDefault="00094F2A" w:rsidP="00094F2A">
            <w:pPr>
              <w:pStyle w:val="TableParagraph"/>
              <w:rPr>
                <w:rFonts w:ascii="Times New Roman"/>
              </w:rPr>
            </w:pPr>
          </w:p>
        </w:tc>
        <w:tc>
          <w:tcPr>
            <w:tcW w:w="769" w:type="dxa"/>
          </w:tcPr>
          <w:p w14:paraId="7A15862F" w14:textId="77777777" w:rsidR="00094F2A" w:rsidRDefault="00C621D2" w:rsidP="00094F2A">
            <w:pPr>
              <w:pStyle w:val="TableParagraph"/>
              <w:spacing w:before="165"/>
              <w:ind w:left="107"/>
              <w:rPr>
                <w:rFonts w:ascii="Times New Roman"/>
              </w:rPr>
            </w:pPr>
            <w:hyperlink w:anchor="_bookmark10" w:history="1">
              <w:r w:rsidR="00094F2A">
                <w:rPr>
                  <w:rFonts w:ascii="Times New Roman"/>
                </w:rPr>
                <w:t>15</w:t>
              </w:r>
            </w:hyperlink>
          </w:p>
        </w:tc>
        <w:tc>
          <w:tcPr>
            <w:tcW w:w="4620" w:type="dxa"/>
          </w:tcPr>
          <w:p w14:paraId="26C9AE30" w14:textId="77777777" w:rsidR="00094F2A" w:rsidRDefault="00094F2A" w:rsidP="00094F2A">
            <w:pPr>
              <w:pStyle w:val="TableParagraph"/>
              <w:spacing w:before="38"/>
              <w:ind w:left="107" w:right="547"/>
              <w:rPr>
                <w:rFonts w:ascii="Times New Roman"/>
              </w:rPr>
            </w:pPr>
            <w:r>
              <w:rPr>
                <w:rFonts w:ascii="Times New Roman"/>
              </w:rPr>
              <w:t>Modified the information for option: LP List Food Preferences.</w:t>
            </w:r>
          </w:p>
        </w:tc>
        <w:tc>
          <w:tcPr>
            <w:tcW w:w="1430" w:type="dxa"/>
          </w:tcPr>
          <w:p w14:paraId="222C3DAF" w14:textId="77777777" w:rsidR="00094F2A" w:rsidRDefault="00094F2A" w:rsidP="00094F2A">
            <w:r w:rsidRPr="00023AF0">
              <w:rPr>
                <w:sz w:val="24"/>
                <w:highlight w:val="yellow"/>
              </w:rPr>
              <w:t>REDACTED</w:t>
            </w:r>
          </w:p>
        </w:tc>
      </w:tr>
      <w:tr w:rsidR="00094F2A" w14:paraId="3F4604EC" w14:textId="77777777">
        <w:trPr>
          <w:trHeight w:val="586"/>
        </w:trPr>
        <w:tc>
          <w:tcPr>
            <w:tcW w:w="1648" w:type="dxa"/>
          </w:tcPr>
          <w:p w14:paraId="408A5DDE" w14:textId="77777777" w:rsidR="00094F2A" w:rsidRDefault="00094F2A" w:rsidP="00094F2A">
            <w:pPr>
              <w:pStyle w:val="TableParagraph"/>
              <w:rPr>
                <w:rFonts w:ascii="Times New Roman"/>
              </w:rPr>
            </w:pPr>
          </w:p>
        </w:tc>
        <w:tc>
          <w:tcPr>
            <w:tcW w:w="1211" w:type="dxa"/>
          </w:tcPr>
          <w:p w14:paraId="173FF042" w14:textId="77777777" w:rsidR="00094F2A" w:rsidRDefault="00094F2A" w:rsidP="00094F2A">
            <w:pPr>
              <w:pStyle w:val="TableParagraph"/>
              <w:rPr>
                <w:rFonts w:ascii="Times New Roman"/>
              </w:rPr>
            </w:pPr>
          </w:p>
        </w:tc>
        <w:tc>
          <w:tcPr>
            <w:tcW w:w="769" w:type="dxa"/>
          </w:tcPr>
          <w:p w14:paraId="0AF0C8F4" w14:textId="77777777" w:rsidR="00094F2A" w:rsidRDefault="00C621D2" w:rsidP="00094F2A">
            <w:pPr>
              <w:pStyle w:val="TableParagraph"/>
              <w:spacing w:before="165"/>
              <w:ind w:left="107"/>
              <w:rPr>
                <w:rFonts w:ascii="Times New Roman"/>
              </w:rPr>
            </w:pPr>
            <w:hyperlink w:anchor="_bookmark13" w:history="1">
              <w:r w:rsidR="00094F2A">
                <w:rPr>
                  <w:rFonts w:ascii="Times New Roman"/>
                </w:rPr>
                <w:t>18</w:t>
              </w:r>
            </w:hyperlink>
          </w:p>
        </w:tc>
        <w:tc>
          <w:tcPr>
            <w:tcW w:w="4620" w:type="dxa"/>
          </w:tcPr>
          <w:p w14:paraId="5259FC3A" w14:textId="77777777" w:rsidR="00094F2A" w:rsidRDefault="00094F2A" w:rsidP="00094F2A">
            <w:pPr>
              <w:pStyle w:val="TableParagraph"/>
              <w:spacing w:before="38"/>
              <w:ind w:left="107"/>
              <w:rPr>
                <w:rFonts w:ascii="Times New Roman"/>
              </w:rPr>
            </w:pPr>
            <w:r>
              <w:rPr>
                <w:rFonts w:ascii="Times New Roman"/>
              </w:rPr>
              <w:t>Added information on the new option: MP Allergy/Food Preference Map.</w:t>
            </w:r>
          </w:p>
        </w:tc>
        <w:tc>
          <w:tcPr>
            <w:tcW w:w="1430" w:type="dxa"/>
          </w:tcPr>
          <w:p w14:paraId="612E10C3" w14:textId="77777777" w:rsidR="00094F2A" w:rsidRDefault="00094F2A" w:rsidP="00094F2A">
            <w:r w:rsidRPr="00023AF0">
              <w:rPr>
                <w:sz w:val="24"/>
                <w:highlight w:val="yellow"/>
              </w:rPr>
              <w:t>REDACTED</w:t>
            </w:r>
          </w:p>
        </w:tc>
      </w:tr>
      <w:tr w:rsidR="00094F2A" w14:paraId="3B239C1F" w14:textId="77777777">
        <w:trPr>
          <w:trHeight w:val="585"/>
        </w:trPr>
        <w:tc>
          <w:tcPr>
            <w:tcW w:w="1648" w:type="dxa"/>
          </w:tcPr>
          <w:p w14:paraId="7C37A3C7" w14:textId="77777777" w:rsidR="00094F2A" w:rsidRDefault="00094F2A" w:rsidP="00094F2A">
            <w:pPr>
              <w:pStyle w:val="TableParagraph"/>
              <w:rPr>
                <w:rFonts w:ascii="Times New Roman"/>
              </w:rPr>
            </w:pPr>
          </w:p>
        </w:tc>
        <w:tc>
          <w:tcPr>
            <w:tcW w:w="1211" w:type="dxa"/>
          </w:tcPr>
          <w:p w14:paraId="7D930585" w14:textId="77777777" w:rsidR="00094F2A" w:rsidRDefault="00094F2A" w:rsidP="00094F2A">
            <w:pPr>
              <w:pStyle w:val="TableParagraph"/>
              <w:rPr>
                <w:rFonts w:ascii="Times New Roman"/>
              </w:rPr>
            </w:pPr>
          </w:p>
        </w:tc>
        <w:tc>
          <w:tcPr>
            <w:tcW w:w="769" w:type="dxa"/>
          </w:tcPr>
          <w:p w14:paraId="0C47C5D1" w14:textId="77777777" w:rsidR="00094F2A" w:rsidRDefault="00C621D2" w:rsidP="00094F2A">
            <w:pPr>
              <w:pStyle w:val="TableParagraph"/>
              <w:spacing w:before="165"/>
              <w:ind w:left="107"/>
              <w:rPr>
                <w:rFonts w:ascii="Times New Roman"/>
              </w:rPr>
            </w:pPr>
            <w:hyperlink w:anchor="_bookmark16" w:history="1">
              <w:r w:rsidR="00094F2A">
                <w:rPr>
                  <w:rFonts w:ascii="Times New Roman"/>
                </w:rPr>
                <w:t>19</w:t>
              </w:r>
            </w:hyperlink>
          </w:p>
        </w:tc>
        <w:tc>
          <w:tcPr>
            <w:tcW w:w="4620" w:type="dxa"/>
          </w:tcPr>
          <w:p w14:paraId="387C9833" w14:textId="77777777" w:rsidR="00094F2A" w:rsidRDefault="00094F2A" w:rsidP="00094F2A">
            <w:pPr>
              <w:pStyle w:val="TableParagraph"/>
              <w:spacing w:before="38"/>
              <w:ind w:left="107" w:right="713"/>
              <w:rPr>
                <w:rFonts w:ascii="Times New Roman"/>
              </w:rPr>
            </w:pPr>
            <w:r>
              <w:rPr>
                <w:rFonts w:ascii="Times New Roman"/>
              </w:rPr>
              <w:t>Added information on the new option: CP Create/Map Food Preferences to Allergies.</w:t>
            </w:r>
          </w:p>
        </w:tc>
        <w:tc>
          <w:tcPr>
            <w:tcW w:w="1430" w:type="dxa"/>
          </w:tcPr>
          <w:p w14:paraId="1EE7BBFD" w14:textId="77777777" w:rsidR="00094F2A" w:rsidRDefault="00094F2A" w:rsidP="00094F2A">
            <w:r w:rsidRPr="00023AF0">
              <w:rPr>
                <w:sz w:val="24"/>
                <w:highlight w:val="yellow"/>
              </w:rPr>
              <w:t>REDACTED</w:t>
            </w:r>
          </w:p>
        </w:tc>
      </w:tr>
      <w:tr w:rsidR="00094F2A" w14:paraId="1ED0CE5A" w14:textId="77777777">
        <w:trPr>
          <w:trHeight w:val="586"/>
        </w:trPr>
        <w:tc>
          <w:tcPr>
            <w:tcW w:w="1648" w:type="dxa"/>
          </w:tcPr>
          <w:p w14:paraId="6029287A" w14:textId="77777777" w:rsidR="00094F2A" w:rsidRDefault="00094F2A" w:rsidP="00094F2A">
            <w:pPr>
              <w:pStyle w:val="TableParagraph"/>
              <w:rPr>
                <w:rFonts w:ascii="Times New Roman"/>
              </w:rPr>
            </w:pPr>
          </w:p>
        </w:tc>
        <w:tc>
          <w:tcPr>
            <w:tcW w:w="1211" w:type="dxa"/>
          </w:tcPr>
          <w:p w14:paraId="2602BAA5" w14:textId="77777777" w:rsidR="00094F2A" w:rsidRDefault="00094F2A" w:rsidP="00094F2A">
            <w:pPr>
              <w:pStyle w:val="TableParagraph"/>
              <w:rPr>
                <w:rFonts w:ascii="Times New Roman"/>
              </w:rPr>
            </w:pPr>
          </w:p>
        </w:tc>
        <w:tc>
          <w:tcPr>
            <w:tcW w:w="769" w:type="dxa"/>
          </w:tcPr>
          <w:p w14:paraId="51BF1C1D" w14:textId="77777777" w:rsidR="00094F2A" w:rsidRDefault="00C621D2" w:rsidP="00094F2A">
            <w:pPr>
              <w:pStyle w:val="TableParagraph"/>
              <w:spacing w:before="165"/>
              <w:ind w:left="107"/>
              <w:rPr>
                <w:rFonts w:ascii="Times New Roman"/>
              </w:rPr>
            </w:pPr>
            <w:hyperlink w:anchor="_bookmark19" w:history="1">
              <w:r w:rsidR="00094F2A">
                <w:rPr>
                  <w:rFonts w:ascii="Times New Roman"/>
                </w:rPr>
                <w:t>21</w:t>
              </w:r>
            </w:hyperlink>
          </w:p>
        </w:tc>
        <w:tc>
          <w:tcPr>
            <w:tcW w:w="4620" w:type="dxa"/>
          </w:tcPr>
          <w:p w14:paraId="2BA66C03" w14:textId="77777777" w:rsidR="00094F2A" w:rsidRDefault="00094F2A" w:rsidP="00094F2A">
            <w:pPr>
              <w:pStyle w:val="TableParagraph"/>
              <w:spacing w:before="38"/>
              <w:ind w:left="107" w:right="731"/>
              <w:rPr>
                <w:rFonts w:ascii="Times New Roman"/>
              </w:rPr>
            </w:pPr>
            <w:r>
              <w:rPr>
                <w:rFonts w:ascii="Times New Roman"/>
              </w:rPr>
              <w:t>Added information for the new option: UP Update All Patients Allergy/Food Prefs.</w:t>
            </w:r>
          </w:p>
        </w:tc>
        <w:tc>
          <w:tcPr>
            <w:tcW w:w="1430" w:type="dxa"/>
          </w:tcPr>
          <w:p w14:paraId="2A8A8303" w14:textId="77777777" w:rsidR="00094F2A" w:rsidRDefault="00094F2A" w:rsidP="00094F2A">
            <w:r w:rsidRPr="00023AF0">
              <w:rPr>
                <w:sz w:val="24"/>
                <w:highlight w:val="yellow"/>
              </w:rPr>
              <w:t>REDACTED</w:t>
            </w:r>
          </w:p>
        </w:tc>
      </w:tr>
      <w:tr w:rsidR="00094F2A" w14:paraId="02BB5DE1" w14:textId="77777777">
        <w:trPr>
          <w:trHeight w:val="586"/>
        </w:trPr>
        <w:tc>
          <w:tcPr>
            <w:tcW w:w="1648" w:type="dxa"/>
          </w:tcPr>
          <w:p w14:paraId="4B891861" w14:textId="77777777" w:rsidR="00094F2A" w:rsidRDefault="00094F2A" w:rsidP="00094F2A">
            <w:pPr>
              <w:pStyle w:val="TableParagraph"/>
              <w:rPr>
                <w:rFonts w:ascii="Times New Roman"/>
              </w:rPr>
            </w:pPr>
          </w:p>
        </w:tc>
        <w:tc>
          <w:tcPr>
            <w:tcW w:w="1211" w:type="dxa"/>
          </w:tcPr>
          <w:p w14:paraId="6579183A" w14:textId="77777777" w:rsidR="00094F2A" w:rsidRDefault="00094F2A" w:rsidP="00094F2A">
            <w:pPr>
              <w:pStyle w:val="TableParagraph"/>
              <w:rPr>
                <w:rFonts w:ascii="Times New Roman"/>
              </w:rPr>
            </w:pPr>
          </w:p>
        </w:tc>
        <w:tc>
          <w:tcPr>
            <w:tcW w:w="769" w:type="dxa"/>
          </w:tcPr>
          <w:p w14:paraId="71A364D9" w14:textId="77777777" w:rsidR="00094F2A" w:rsidRDefault="00C621D2" w:rsidP="00094F2A">
            <w:pPr>
              <w:pStyle w:val="TableParagraph"/>
              <w:spacing w:before="165"/>
              <w:ind w:left="107"/>
              <w:rPr>
                <w:rFonts w:ascii="Times New Roman"/>
              </w:rPr>
            </w:pPr>
            <w:hyperlink w:anchor="_bookmark64" w:history="1">
              <w:r w:rsidR="00094F2A">
                <w:rPr>
                  <w:rFonts w:ascii="Times New Roman"/>
                </w:rPr>
                <w:t>120</w:t>
              </w:r>
            </w:hyperlink>
          </w:p>
        </w:tc>
        <w:tc>
          <w:tcPr>
            <w:tcW w:w="4620" w:type="dxa"/>
          </w:tcPr>
          <w:p w14:paraId="2460DBBC" w14:textId="77777777" w:rsidR="00094F2A" w:rsidRDefault="00094F2A" w:rsidP="00094F2A">
            <w:pPr>
              <w:pStyle w:val="TableParagraph"/>
              <w:spacing w:before="38"/>
              <w:ind w:left="107" w:right="352"/>
              <w:rPr>
                <w:rFonts w:ascii="Times New Roman"/>
              </w:rPr>
            </w:pPr>
            <w:r>
              <w:rPr>
                <w:rFonts w:ascii="Times New Roman"/>
              </w:rPr>
              <w:t>Modified the PT option to remove allergy-type food preferences from the tray tickets.</w:t>
            </w:r>
          </w:p>
        </w:tc>
        <w:tc>
          <w:tcPr>
            <w:tcW w:w="1430" w:type="dxa"/>
          </w:tcPr>
          <w:p w14:paraId="32DA7B5D" w14:textId="77777777" w:rsidR="00094F2A" w:rsidRDefault="00094F2A" w:rsidP="00094F2A">
            <w:r w:rsidRPr="00023AF0">
              <w:rPr>
                <w:sz w:val="24"/>
                <w:highlight w:val="yellow"/>
              </w:rPr>
              <w:t>REDACTED</w:t>
            </w:r>
          </w:p>
        </w:tc>
      </w:tr>
      <w:tr w:rsidR="00094F2A" w14:paraId="3DD806FB" w14:textId="77777777">
        <w:trPr>
          <w:trHeight w:val="585"/>
        </w:trPr>
        <w:tc>
          <w:tcPr>
            <w:tcW w:w="1648" w:type="dxa"/>
          </w:tcPr>
          <w:p w14:paraId="690D31F7" w14:textId="77777777" w:rsidR="00094F2A" w:rsidRDefault="00094F2A" w:rsidP="00094F2A">
            <w:pPr>
              <w:pStyle w:val="TableParagraph"/>
              <w:rPr>
                <w:rFonts w:ascii="Times New Roman"/>
              </w:rPr>
            </w:pPr>
          </w:p>
        </w:tc>
        <w:tc>
          <w:tcPr>
            <w:tcW w:w="1211" w:type="dxa"/>
          </w:tcPr>
          <w:p w14:paraId="3A42B789" w14:textId="77777777" w:rsidR="00094F2A" w:rsidRDefault="00094F2A" w:rsidP="00094F2A">
            <w:pPr>
              <w:pStyle w:val="TableParagraph"/>
              <w:rPr>
                <w:rFonts w:ascii="Times New Roman"/>
              </w:rPr>
            </w:pPr>
          </w:p>
        </w:tc>
        <w:tc>
          <w:tcPr>
            <w:tcW w:w="769" w:type="dxa"/>
          </w:tcPr>
          <w:p w14:paraId="2C87D558" w14:textId="77777777" w:rsidR="00094F2A" w:rsidRDefault="00C621D2" w:rsidP="00094F2A">
            <w:pPr>
              <w:pStyle w:val="TableParagraph"/>
              <w:spacing w:before="165"/>
              <w:ind w:left="107"/>
              <w:rPr>
                <w:rFonts w:ascii="Times New Roman"/>
              </w:rPr>
            </w:pPr>
            <w:hyperlink w:anchor="_bookmark79" w:history="1">
              <w:r w:rsidR="00094F2A">
                <w:rPr>
                  <w:rFonts w:ascii="Times New Roman"/>
                </w:rPr>
                <w:t>145</w:t>
              </w:r>
            </w:hyperlink>
          </w:p>
        </w:tc>
        <w:tc>
          <w:tcPr>
            <w:tcW w:w="4620" w:type="dxa"/>
          </w:tcPr>
          <w:p w14:paraId="72104AE3" w14:textId="77777777" w:rsidR="00094F2A" w:rsidRDefault="00094F2A" w:rsidP="00094F2A">
            <w:pPr>
              <w:pStyle w:val="TableParagraph"/>
              <w:spacing w:before="38"/>
              <w:ind w:left="107" w:right="181"/>
              <w:rPr>
                <w:rFonts w:ascii="Times New Roman"/>
              </w:rPr>
            </w:pPr>
            <w:r>
              <w:rPr>
                <w:rFonts w:ascii="Times New Roman"/>
              </w:rPr>
              <w:t>Added a column, Recipes Embedded? to the List Recipes report.</w:t>
            </w:r>
          </w:p>
        </w:tc>
        <w:tc>
          <w:tcPr>
            <w:tcW w:w="1430" w:type="dxa"/>
          </w:tcPr>
          <w:p w14:paraId="7615CFF6" w14:textId="77777777" w:rsidR="00094F2A" w:rsidRDefault="00094F2A" w:rsidP="00094F2A">
            <w:r w:rsidRPr="00023AF0">
              <w:rPr>
                <w:sz w:val="24"/>
                <w:highlight w:val="yellow"/>
              </w:rPr>
              <w:t>REDACTED</w:t>
            </w:r>
          </w:p>
        </w:tc>
      </w:tr>
      <w:tr w:rsidR="00094F2A" w14:paraId="6389DF87" w14:textId="77777777">
        <w:trPr>
          <w:trHeight w:val="586"/>
        </w:trPr>
        <w:tc>
          <w:tcPr>
            <w:tcW w:w="1648" w:type="dxa"/>
          </w:tcPr>
          <w:p w14:paraId="23909357" w14:textId="77777777" w:rsidR="00094F2A" w:rsidRDefault="00094F2A" w:rsidP="00094F2A">
            <w:pPr>
              <w:pStyle w:val="TableParagraph"/>
              <w:rPr>
                <w:rFonts w:ascii="Times New Roman"/>
              </w:rPr>
            </w:pPr>
          </w:p>
        </w:tc>
        <w:tc>
          <w:tcPr>
            <w:tcW w:w="1211" w:type="dxa"/>
          </w:tcPr>
          <w:p w14:paraId="7C71475E" w14:textId="77777777" w:rsidR="00094F2A" w:rsidRDefault="00094F2A" w:rsidP="00094F2A">
            <w:pPr>
              <w:pStyle w:val="TableParagraph"/>
              <w:rPr>
                <w:rFonts w:ascii="Times New Roman"/>
              </w:rPr>
            </w:pPr>
          </w:p>
        </w:tc>
        <w:tc>
          <w:tcPr>
            <w:tcW w:w="769" w:type="dxa"/>
          </w:tcPr>
          <w:p w14:paraId="20CBEE64" w14:textId="77777777" w:rsidR="00094F2A" w:rsidRDefault="00094F2A" w:rsidP="00094F2A">
            <w:pPr>
              <w:pStyle w:val="TableParagraph"/>
              <w:spacing w:before="165"/>
              <w:ind w:left="107"/>
              <w:rPr>
                <w:rFonts w:ascii="Times New Roman"/>
              </w:rPr>
            </w:pPr>
            <w:r>
              <w:rPr>
                <w:rFonts w:ascii="Times New Roman"/>
              </w:rPr>
              <w:t>213</w:t>
            </w:r>
          </w:p>
        </w:tc>
        <w:tc>
          <w:tcPr>
            <w:tcW w:w="4620" w:type="dxa"/>
          </w:tcPr>
          <w:p w14:paraId="4A8534F0" w14:textId="77777777" w:rsidR="00094F2A" w:rsidRDefault="00094F2A" w:rsidP="00094F2A">
            <w:pPr>
              <w:pStyle w:val="TableParagraph"/>
              <w:spacing w:before="38"/>
              <w:ind w:left="107" w:right="499"/>
              <w:rPr>
                <w:rFonts w:ascii="Times New Roman"/>
              </w:rPr>
            </w:pPr>
            <w:r>
              <w:rPr>
                <w:rFonts w:ascii="Times New Roman"/>
              </w:rPr>
              <w:t>Expanded the Drug Classification field in the Clinical Site Parameters option.</w:t>
            </w:r>
          </w:p>
        </w:tc>
        <w:tc>
          <w:tcPr>
            <w:tcW w:w="1430" w:type="dxa"/>
          </w:tcPr>
          <w:p w14:paraId="734CC762" w14:textId="77777777" w:rsidR="00094F2A" w:rsidRDefault="00094F2A" w:rsidP="00094F2A">
            <w:r w:rsidRPr="00023AF0">
              <w:rPr>
                <w:sz w:val="24"/>
                <w:highlight w:val="yellow"/>
              </w:rPr>
              <w:t>REDACTED</w:t>
            </w:r>
          </w:p>
        </w:tc>
      </w:tr>
      <w:tr w:rsidR="00094F2A" w14:paraId="3BFEF10C" w14:textId="77777777">
        <w:trPr>
          <w:trHeight w:val="585"/>
        </w:trPr>
        <w:tc>
          <w:tcPr>
            <w:tcW w:w="1648" w:type="dxa"/>
          </w:tcPr>
          <w:p w14:paraId="3B5131A8" w14:textId="77777777" w:rsidR="00094F2A" w:rsidRDefault="00094F2A" w:rsidP="00094F2A">
            <w:pPr>
              <w:pStyle w:val="TableParagraph"/>
              <w:rPr>
                <w:rFonts w:ascii="Times New Roman"/>
              </w:rPr>
            </w:pPr>
          </w:p>
        </w:tc>
        <w:tc>
          <w:tcPr>
            <w:tcW w:w="1211" w:type="dxa"/>
          </w:tcPr>
          <w:p w14:paraId="34EADE49" w14:textId="77777777" w:rsidR="00094F2A" w:rsidRDefault="00094F2A" w:rsidP="00094F2A">
            <w:pPr>
              <w:pStyle w:val="TableParagraph"/>
              <w:rPr>
                <w:rFonts w:ascii="Times New Roman"/>
              </w:rPr>
            </w:pPr>
          </w:p>
        </w:tc>
        <w:tc>
          <w:tcPr>
            <w:tcW w:w="769" w:type="dxa"/>
          </w:tcPr>
          <w:p w14:paraId="315E71B5" w14:textId="77777777" w:rsidR="00094F2A" w:rsidRDefault="00094F2A" w:rsidP="00094F2A">
            <w:pPr>
              <w:pStyle w:val="TableParagraph"/>
              <w:spacing w:before="165"/>
              <w:ind w:left="107"/>
              <w:rPr>
                <w:rFonts w:ascii="Times New Roman"/>
              </w:rPr>
            </w:pPr>
            <w:r>
              <w:rPr>
                <w:rFonts w:ascii="Times New Roman"/>
              </w:rPr>
              <w:t>291</w:t>
            </w:r>
          </w:p>
        </w:tc>
        <w:tc>
          <w:tcPr>
            <w:tcW w:w="4620" w:type="dxa"/>
          </w:tcPr>
          <w:p w14:paraId="0F3D08C5" w14:textId="77777777" w:rsidR="00094F2A" w:rsidRDefault="00094F2A" w:rsidP="00094F2A">
            <w:pPr>
              <w:pStyle w:val="TableParagraph"/>
              <w:spacing w:before="38"/>
              <w:ind w:left="107" w:right="187"/>
              <w:rPr>
                <w:rFonts w:ascii="Times New Roman"/>
              </w:rPr>
            </w:pPr>
            <w:r>
              <w:rPr>
                <w:rFonts w:ascii="Times New Roman"/>
              </w:rPr>
              <w:t>Changed the Clinician field to Clinician(s) in the Enter/Edit Nutrition Locations option.</w:t>
            </w:r>
          </w:p>
        </w:tc>
        <w:tc>
          <w:tcPr>
            <w:tcW w:w="1430" w:type="dxa"/>
          </w:tcPr>
          <w:p w14:paraId="33862324" w14:textId="77777777" w:rsidR="00094F2A" w:rsidRDefault="00094F2A" w:rsidP="00094F2A">
            <w:r w:rsidRPr="00023AF0">
              <w:rPr>
                <w:sz w:val="24"/>
                <w:highlight w:val="yellow"/>
              </w:rPr>
              <w:t>REDACTED</w:t>
            </w:r>
          </w:p>
        </w:tc>
      </w:tr>
      <w:tr w:rsidR="00094F2A" w14:paraId="7D42F6AE" w14:textId="77777777">
        <w:trPr>
          <w:trHeight w:val="626"/>
        </w:trPr>
        <w:tc>
          <w:tcPr>
            <w:tcW w:w="1648" w:type="dxa"/>
          </w:tcPr>
          <w:p w14:paraId="3E723273" w14:textId="77777777" w:rsidR="00094F2A" w:rsidRDefault="00094F2A" w:rsidP="00094F2A">
            <w:pPr>
              <w:pStyle w:val="TableParagraph"/>
              <w:spacing w:before="184"/>
              <w:ind w:left="107"/>
              <w:rPr>
                <w:rFonts w:ascii="Times New Roman"/>
              </w:rPr>
            </w:pPr>
            <w:r>
              <w:rPr>
                <w:rFonts w:ascii="Times New Roman"/>
              </w:rPr>
              <w:t>May 2007</w:t>
            </w:r>
          </w:p>
        </w:tc>
        <w:tc>
          <w:tcPr>
            <w:tcW w:w="1211" w:type="dxa"/>
          </w:tcPr>
          <w:p w14:paraId="3E063E7E" w14:textId="77777777" w:rsidR="00094F2A" w:rsidRDefault="00094F2A" w:rsidP="00094F2A">
            <w:pPr>
              <w:pStyle w:val="TableParagraph"/>
              <w:spacing w:before="184"/>
              <w:ind w:left="107"/>
              <w:rPr>
                <w:rFonts w:ascii="Times New Roman"/>
              </w:rPr>
            </w:pPr>
            <w:r>
              <w:rPr>
                <w:rFonts w:ascii="Times New Roman"/>
              </w:rPr>
              <w:t>FH*5.5*5</w:t>
            </w:r>
          </w:p>
        </w:tc>
        <w:tc>
          <w:tcPr>
            <w:tcW w:w="769" w:type="dxa"/>
          </w:tcPr>
          <w:p w14:paraId="10984403" w14:textId="77777777" w:rsidR="00094F2A" w:rsidRDefault="00C621D2" w:rsidP="00094F2A">
            <w:pPr>
              <w:pStyle w:val="TableParagraph"/>
              <w:spacing w:before="184"/>
              <w:ind w:left="107"/>
              <w:rPr>
                <w:rFonts w:ascii="Times New Roman"/>
              </w:rPr>
            </w:pPr>
            <w:hyperlink w:anchor="_bookmark62" w:history="1">
              <w:r w:rsidR="00094F2A">
                <w:rPr>
                  <w:rFonts w:ascii="Times New Roman"/>
                </w:rPr>
                <w:t>113</w:t>
              </w:r>
            </w:hyperlink>
          </w:p>
        </w:tc>
        <w:tc>
          <w:tcPr>
            <w:tcW w:w="4620" w:type="dxa"/>
          </w:tcPr>
          <w:p w14:paraId="3C75F192" w14:textId="77777777" w:rsidR="00094F2A" w:rsidRDefault="00094F2A" w:rsidP="00094F2A">
            <w:pPr>
              <w:pStyle w:val="TableParagraph"/>
              <w:spacing w:before="38"/>
              <w:ind w:left="107"/>
              <w:rPr>
                <w:rFonts w:ascii="Times New Roman"/>
              </w:rPr>
            </w:pPr>
            <w:r>
              <w:rPr>
                <w:rFonts w:ascii="Times New Roman"/>
              </w:rPr>
              <w:t>Enter/Edit Diet Patterns [FHMTKS]</w:t>
            </w:r>
          </w:p>
          <w:p w14:paraId="13C136A6" w14:textId="77777777" w:rsidR="00094F2A" w:rsidRDefault="00094F2A" w:rsidP="00094F2A">
            <w:pPr>
              <w:pStyle w:val="TableParagraph"/>
              <w:spacing w:before="41"/>
              <w:ind w:left="107"/>
              <w:rPr>
                <w:rFonts w:ascii="Times New Roman"/>
              </w:rPr>
            </w:pPr>
            <w:r>
              <w:rPr>
                <w:rFonts w:ascii="Times New Roman"/>
              </w:rPr>
              <w:t>Revised the descriptions columns for this option.</w:t>
            </w:r>
          </w:p>
        </w:tc>
        <w:tc>
          <w:tcPr>
            <w:tcW w:w="1430" w:type="dxa"/>
          </w:tcPr>
          <w:p w14:paraId="765A3227" w14:textId="77777777" w:rsidR="00094F2A" w:rsidRDefault="00094F2A" w:rsidP="00094F2A">
            <w:r w:rsidRPr="00023AF0">
              <w:rPr>
                <w:sz w:val="24"/>
                <w:highlight w:val="yellow"/>
              </w:rPr>
              <w:t>REDACTED</w:t>
            </w:r>
          </w:p>
        </w:tc>
      </w:tr>
      <w:tr w:rsidR="00094F2A" w14:paraId="4B1C2906" w14:textId="77777777">
        <w:trPr>
          <w:trHeight w:val="2104"/>
        </w:trPr>
        <w:tc>
          <w:tcPr>
            <w:tcW w:w="1648" w:type="dxa"/>
          </w:tcPr>
          <w:p w14:paraId="0CFE5C70" w14:textId="77777777" w:rsidR="00094F2A" w:rsidRDefault="00094F2A" w:rsidP="00094F2A">
            <w:pPr>
              <w:pStyle w:val="TableParagraph"/>
              <w:rPr>
                <w:rFonts w:ascii="Times New Roman"/>
              </w:rPr>
            </w:pPr>
          </w:p>
        </w:tc>
        <w:tc>
          <w:tcPr>
            <w:tcW w:w="1211" w:type="dxa"/>
          </w:tcPr>
          <w:p w14:paraId="152CE578" w14:textId="77777777" w:rsidR="00094F2A" w:rsidRDefault="00094F2A" w:rsidP="00094F2A">
            <w:pPr>
              <w:pStyle w:val="TableParagraph"/>
              <w:rPr>
                <w:rFonts w:ascii="Times New Roman"/>
              </w:rPr>
            </w:pPr>
          </w:p>
        </w:tc>
        <w:tc>
          <w:tcPr>
            <w:tcW w:w="769" w:type="dxa"/>
          </w:tcPr>
          <w:p w14:paraId="766BE995" w14:textId="77777777" w:rsidR="00094F2A" w:rsidRDefault="00094F2A" w:rsidP="00094F2A">
            <w:pPr>
              <w:pStyle w:val="TableParagraph"/>
              <w:rPr>
                <w:rFonts w:ascii="Arial"/>
                <w:b/>
                <w:sz w:val="24"/>
              </w:rPr>
            </w:pPr>
          </w:p>
          <w:p w14:paraId="24ECF3CA" w14:textId="77777777" w:rsidR="00094F2A" w:rsidRDefault="00094F2A" w:rsidP="00094F2A">
            <w:pPr>
              <w:pStyle w:val="TableParagraph"/>
              <w:rPr>
                <w:rFonts w:ascii="Arial"/>
                <w:b/>
                <w:sz w:val="24"/>
              </w:rPr>
            </w:pPr>
          </w:p>
          <w:p w14:paraId="31514D32" w14:textId="77777777" w:rsidR="00094F2A" w:rsidRDefault="00094F2A" w:rsidP="00094F2A">
            <w:pPr>
              <w:pStyle w:val="TableParagraph"/>
              <w:spacing w:before="6"/>
              <w:rPr>
                <w:rFonts w:ascii="Arial"/>
                <w:b/>
                <w:sz w:val="19"/>
              </w:rPr>
            </w:pPr>
          </w:p>
          <w:p w14:paraId="170B5594" w14:textId="77777777" w:rsidR="00094F2A" w:rsidRDefault="00094F2A" w:rsidP="00094F2A">
            <w:pPr>
              <w:pStyle w:val="TableParagraph"/>
              <w:ind w:left="107"/>
              <w:rPr>
                <w:rFonts w:ascii="Times New Roman"/>
              </w:rPr>
            </w:pPr>
            <w:r>
              <w:rPr>
                <w:rFonts w:ascii="Times New Roman"/>
              </w:rPr>
              <w:t>220</w:t>
            </w:r>
          </w:p>
        </w:tc>
        <w:tc>
          <w:tcPr>
            <w:tcW w:w="4620" w:type="dxa"/>
          </w:tcPr>
          <w:p w14:paraId="28DEBD26" w14:textId="77777777" w:rsidR="00094F2A" w:rsidRDefault="00094F2A" w:rsidP="00094F2A">
            <w:pPr>
              <w:pStyle w:val="TableParagraph"/>
              <w:spacing w:before="38"/>
              <w:ind w:left="107"/>
              <w:rPr>
                <w:rFonts w:ascii="Times New Roman"/>
              </w:rPr>
            </w:pPr>
            <w:r>
              <w:rPr>
                <w:rFonts w:ascii="Times New Roman"/>
              </w:rPr>
              <w:t>The ENTER/EDIT DIETS [FHORD6] option</w:t>
            </w:r>
          </w:p>
          <w:p w14:paraId="040B1EFE" w14:textId="77777777" w:rsidR="00094F2A" w:rsidRDefault="00094F2A" w:rsidP="00094F2A">
            <w:pPr>
              <w:pStyle w:val="TableParagraph"/>
              <w:ind w:left="107" w:right="151"/>
              <w:rPr>
                <w:rFonts w:ascii="Times New Roman"/>
              </w:rPr>
            </w:pPr>
            <w:r>
              <w:rPr>
                <w:rFonts w:ascii="Times New Roman"/>
              </w:rPr>
              <w:t>provides functionality to automatically update Diet Pattern names when a Diet is modified. Diet Pattern names are built by using the Abbreviated Label field of each Diet in the pattern. If the Abbreviated Label is changed it will now automatically update all Diet Pattern names that contain the modified Diet.</w:t>
            </w:r>
          </w:p>
        </w:tc>
        <w:tc>
          <w:tcPr>
            <w:tcW w:w="1430" w:type="dxa"/>
          </w:tcPr>
          <w:p w14:paraId="39B0B4FD" w14:textId="77777777" w:rsidR="00094F2A" w:rsidRDefault="00094F2A" w:rsidP="00094F2A">
            <w:r w:rsidRPr="00137AD2">
              <w:rPr>
                <w:sz w:val="24"/>
                <w:highlight w:val="yellow"/>
              </w:rPr>
              <w:t>REDACTED</w:t>
            </w:r>
          </w:p>
        </w:tc>
      </w:tr>
      <w:tr w:rsidR="00094F2A" w14:paraId="4F8E2BD9" w14:textId="77777777">
        <w:trPr>
          <w:trHeight w:val="1091"/>
        </w:trPr>
        <w:tc>
          <w:tcPr>
            <w:tcW w:w="1648" w:type="dxa"/>
          </w:tcPr>
          <w:p w14:paraId="125EA03A" w14:textId="77777777" w:rsidR="00094F2A" w:rsidRDefault="00094F2A" w:rsidP="00094F2A">
            <w:pPr>
              <w:pStyle w:val="TableParagraph"/>
              <w:rPr>
                <w:rFonts w:ascii="Times New Roman"/>
              </w:rPr>
            </w:pPr>
          </w:p>
        </w:tc>
        <w:tc>
          <w:tcPr>
            <w:tcW w:w="1211" w:type="dxa"/>
          </w:tcPr>
          <w:p w14:paraId="53358AC4" w14:textId="77777777" w:rsidR="00094F2A" w:rsidRDefault="00094F2A" w:rsidP="00094F2A">
            <w:pPr>
              <w:pStyle w:val="TableParagraph"/>
              <w:rPr>
                <w:rFonts w:ascii="Times New Roman"/>
              </w:rPr>
            </w:pPr>
          </w:p>
        </w:tc>
        <w:tc>
          <w:tcPr>
            <w:tcW w:w="769" w:type="dxa"/>
          </w:tcPr>
          <w:p w14:paraId="481955CC" w14:textId="77777777" w:rsidR="00094F2A" w:rsidRDefault="00094F2A" w:rsidP="00094F2A">
            <w:pPr>
              <w:pStyle w:val="TableParagraph"/>
              <w:rPr>
                <w:rFonts w:ascii="Arial"/>
                <w:b/>
                <w:sz w:val="24"/>
              </w:rPr>
            </w:pPr>
          </w:p>
          <w:p w14:paraId="0EFD4FB9" w14:textId="77777777" w:rsidR="00094F2A" w:rsidRDefault="00C621D2" w:rsidP="00094F2A">
            <w:pPr>
              <w:pStyle w:val="TableParagraph"/>
              <w:spacing w:before="141"/>
              <w:ind w:left="107"/>
              <w:rPr>
                <w:rFonts w:ascii="Times New Roman"/>
              </w:rPr>
            </w:pPr>
            <w:hyperlink w:anchor="_bookmark126" w:history="1">
              <w:r w:rsidR="00094F2A">
                <w:rPr>
                  <w:rFonts w:ascii="Times New Roman"/>
                </w:rPr>
                <w:t>226</w:t>
              </w:r>
            </w:hyperlink>
          </w:p>
        </w:tc>
        <w:tc>
          <w:tcPr>
            <w:tcW w:w="4620" w:type="dxa"/>
          </w:tcPr>
          <w:p w14:paraId="26E8332A" w14:textId="77777777" w:rsidR="00094F2A" w:rsidRDefault="00094F2A" w:rsidP="00094F2A">
            <w:pPr>
              <w:pStyle w:val="TableParagraph"/>
              <w:spacing w:before="38"/>
              <w:ind w:left="107" w:right="114"/>
              <w:rPr>
                <w:rFonts w:ascii="Times New Roman"/>
              </w:rPr>
            </w:pPr>
            <w:r>
              <w:rPr>
                <w:rFonts w:ascii="Times New Roman"/>
              </w:rPr>
              <w:t>In the Enter/Edit Tubefeeding Products [FHORTF1], the AMT/UNIT field of the TUBEFEEDING file (#118.2) allows the entry of values less than 10.</w:t>
            </w:r>
          </w:p>
        </w:tc>
        <w:tc>
          <w:tcPr>
            <w:tcW w:w="1430" w:type="dxa"/>
          </w:tcPr>
          <w:p w14:paraId="34FFAC9F" w14:textId="77777777" w:rsidR="00094F2A" w:rsidRDefault="00094F2A" w:rsidP="00094F2A">
            <w:r w:rsidRPr="00137AD2">
              <w:rPr>
                <w:sz w:val="24"/>
                <w:highlight w:val="yellow"/>
              </w:rPr>
              <w:t>REDACTED</w:t>
            </w:r>
          </w:p>
        </w:tc>
      </w:tr>
      <w:tr w:rsidR="00094F2A" w14:paraId="024660BC" w14:textId="77777777">
        <w:trPr>
          <w:trHeight w:val="1092"/>
        </w:trPr>
        <w:tc>
          <w:tcPr>
            <w:tcW w:w="1648" w:type="dxa"/>
          </w:tcPr>
          <w:p w14:paraId="1C3506BD" w14:textId="77777777" w:rsidR="00094F2A" w:rsidRDefault="00094F2A" w:rsidP="00094F2A">
            <w:pPr>
              <w:pStyle w:val="TableParagraph"/>
              <w:rPr>
                <w:rFonts w:ascii="Times New Roman"/>
              </w:rPr>
            </w:pPr>
          </w:p>
        </w:tc>
        <w:tc>
          <w:tcPr>
            <w:tcW w:w="1211" w:type="dxa"/>
          </w:tcPr>
          <w:p w14:paraId="39505182" w14:textId="77777777" w:rsidR="00094F2A" w:rsidRDefault="00094F2A" w:rsidP="00094F2A">
            <w:pPr>
              <w:pStyle w:val="TableParagraph"/>
              <w:rPr>
                <w:rFonts w:ascii="Times New Roman"/>
              </w:rPr>
            </w:pPr>
          </w:p>
        </w:tc>
        <w:tc>
          <w:tcPr>
            <w:tcW w:w="769" w:type="dxa"/>
          </w:tcPr>
          <w:p w14:paraId="5953C1B1" w14:textId="77777777" w:rsidR="00094F2A" w:rsidRDefault="00094F2A" w:rsidP="00094F2A">
            <w:pPr>
              <w:pStyle w:val="TableParagraph"/>
              <w:rPr>
                <w:rFonts w:ascii="Arial"/>
                <w:b/>
                <w:sz w:val="24"/>
              </w:rPr>
            </w:pPr>
          </w:p>
          <w:p w14:paraId="7D3A787E" w14:textId="77777777" w:rsidR="00094F2A" w:rsidRDefault="00C621D2" w:rsidP="00094F2A">
            <w:pPr>
              <w:pStyle w:val="TableParagraph"/>
              <w:spacing w:before="141"/>
              <w:ind w:left="107"/>
              <w:rPr>
                <w:rFonts w:ascii="Times New Roman"/>
              </w:rPr>
            </w:pPr>
            <w:hyperlink w:anchor="_bookmark157" w:history="1">
              <w:r w:rsidR="00094F2A">
                <w:rPr>
                  <w:rFonts w:ascii="Times New Roman"/>
                </w:rPr>
                <w:t>288</w:t>
              </w:r>
            </w:hyperlink>
          </w:p>
        </w:tc>
        <w:tc>
          <w:tcPr>
            <w:tcW w:w="4620" w:type="dxa"/>
          </w:tcPr>
          <w:p w14:paraId="472D67C5" w14:textId="77777777" w:rsidR="00094F2A" w:rsidRDefault="00094F2A" w:rsidP="00094F2A">
            <w:pPr>
              <w:pStyle w:val="TableParagraph"/>
              <w:spacing w:before="38"/>
              <w:ind w:left="107" w:right="84"/>
              <w:rPr>
                <w:rFonts w:ascii="Times New Roman"/>
              </w:rPr>
            </w:pPr>
            <w:r>
              <w:rPr>
                <w:rFonts w:ascii="Times New Roman"/>
              </w:rPr>
              <w:t>In the Modify Site Parameters [FHSITE] option, ten more Authorizer fields have been added to the FH SITE PARAMETERS (#119.9) file, a total of 15.</w:t>
            </w:r>
          </w:p>
        </w:tc>
        <w:tc>
          <w:tcPr>
            <w:tcW w:w="1430" w:type="dxa"/>
          </w:tcPr>
          <w:p w14:paraId="33F2BCEB" w14:textId="77777777" w:rsidR="00094F2A" w:rsidRDefault="00094F2A" w:rsidP="00094F2A">
            <w:r w:rsidRPr="00137AD2">
              <w:rPr>
                <w:sz w:val="24"/>
                <w:highlight w:val="yellow"/>
              </w:rPr>
              <w:t>REDACTED</w:t>
            </w:r>
          </w:p>
        </w:tc>
      </w:tr>
    </w:tbl>
    <w:p w14:paraId="60F9CC36" w14:textId="77777777" w:rsidR="00D56123" w:rsidRDefault="00D56123">
      <w:pPr>
        <w:sectPr w:rsidR="00D56123">
          <w:footerReference w:type="even" r:id="rId9"/>
          <w:footerReference w:type="default" r:id="rId10"/>
          <w:pgSz w:w="12240" w:h="15840"/>
          <w:pgMar w:top="1500" w:right="1120" w:bottom="1160" w:left="1120" w:header="0" w:footer="975" w:gutter="0"/>
          <w:pgNumType w:start="3"/>
          <w:cols w:space="720"/>
        </w:sect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8"/>
        <w:gridCol w:w="1211"/>
        <w:gridCol w:w="769"/>
        <w:gridCol w:w="4620"/>
        <w:gridCol w:w="1430"/>
      </w:tblGrid>
      <w:tr w:rsidR="00D56123" w14:paraId="3C3C8281" w14:textId="77777777">
        <w:trPr>
          <w:trHeight w:val="462"/>
        </w:trPr>
        <w:tc>
          <w:tcPr>
            <w:tcW w:w="1648" w:type="dxa"/>
            <w:shd w:val="clear" w:color="auto" w:fill="E4E4E4"/>
          </w:tcPr>
          <w:p w14:paraId="6A1C0B22" w14:textId="77777777" w:rsidR="00D56123" w:rsidRDefault="00094F2A">
            <w:pPr>
              <w:pStyle w:val="TableParagraph"/>
              <w:spacing w:before="104"/>
              <w:ind w:left="107"/>
              <w:rPr>
                <w:rFonts w:ascii="Times New Roman"/>
                <w:b/>
              </w:rPr>
            </w:pPr>
            <w:r>
              <w:rPr>
                <w:rFonts w:ascii="Times New Roman"/>
                <w:b/>
              </w:rPr>
              <w:lastRenderedPageBreak/>
              <w:t>Date</w:t>
            </w:r>
          </w:p>
        </w:tc>
        <w:tc>
          <w:tcPr>
            <w:tcW w:w="1211" w:type="dxa"/>
            <w:shd w:val="clear" w:color="auto" w:fill="E4E4E4"/>
          </w:tcPr>
          <w:p w14:paraId="50E40E30" w14:textId="77777777" w:rsidR="00D56123" w:rsidRDefault="00094F2A">
            <w:pPr>
              <w:pStyle w:val="TableParagraph"/>
              <w:spacing w:before="104"/>
              <w:ind w:left="107"/>
              <w:rPr>
                <w:rFonts w:ascii="Times New Roman"/>
                <w:b/>
              </w:rPr>
            </w:pPr>
            <w:r>
              <w:rPr>
                <w:rFonts w:ascii="Times New Roman"/>
                <w:b/>
              </w:rPr>
              <w:t>Patch</w:t>
            </w:r>
          </w:p>
        </w:tc>
        <w:tc>
          <w:tcPr>
            <w:tcW w:w="769" w:type="dxa"/>
            <w:shd w:val="clear" w:color="auto" w:fill="E4E4E4"/>
          </w:tcPr>
          <w:p w14:paraId="5801246C" w14:textId="77777777" w:rsidR="00D56123" w:rsidRDefault="00094F2A">
            <w:pPr>
              <w:pStyle w:val="TableParagraph"/>
              <w:spacing w:before="104"/>
              <w:ind w:left="107"/>
              <w:rPr>
                <w:rFonts w:ascii="Times New Roman"/>
                <w:b/>
              </w:rPr>
            </w:pPr>
            <w:r>
              <w:rPr>
                <w:rFonts w:ascii="Times New Roman"/>
                <w:b/>
              </w:rPr>
              <w:t>Page</w:t>
            </w:r>
          </w:p>
        </w:tc>
        <w:tc>
          <w:tcPr>
            <w:tcW w:w="4620" w:type="dxa"/>
            <w:shd w:val="clear" w:color="auto" w:fill="E4E4E4"/>
          </w:tcPr>
          <w:p w14:paraId="3EDF2D09" w14:textId="77777777" w:rsidR="00D56123" w:rsidRDefault="00094F2A">
            <w:pPr>
              <w:pStyle w:val="TableParagraph"/>
              <w:spacing w:before="104"/>
              <w:ind w:left="107"/>
              <w:rPr>
                <w:rFonts w:ascii="Times New Roman"/>
                <w:b/>
              </w:rPr>
            </w:pPr>
            <w:r>
              <w:rPr>
                <w:rFonts w:ascii="Times New Roman"/>
                <w:b/>
              </w:rPr>
              <w:t>Description</w:t>
            </w:r>
          </w:p>
        </w:tc>
        <w:tc>
          <w:tcPr>
            <w:tcW w:w="1430" w:type="dxa"/>
            <w:shd w:val="clear" w:color="auto" w:fill="E4E4E4"/>
          </w:tcPr>
          <w:p w14:paraId="12CF7808" w14:textId="77777777" w:rsidR="00D56123" w:rsidRDefault="00094F2A">
            <w:pPr>
              <w:pStyle w:val="TableParagraph"/>
              <w:spacing w:before="104"/>
              <w:ind w:left="107"/>
              <w:rPr>
                <w:rFonts w:ascii="Times New Roman"/>
                <w:b/>
              </w:rPr>
            </w:pPr>
            <w:r>
              <w:rPr>
                <w:rFonts w:ascii="Times New Roman"/>
                <w:b/>
              </w:rPr>
              <w:t>Author</w:t>
            </w:r>
          </w:p>
        </w:tc>
      </w:tr>
      <w:tr w:rsidR="00094F2A" w14:paraId="01A8061D" w14:textId="77777777">
        <w:trPr>
          <w:trHeight w:val="2357"/>
        </w:trPr>
        <w:tc>
          <w:tcPr>
            <w:tcW w:w="1648" w:type="dxa"/>
          </w:tcPr>
          <w:p w14:paraId="78676028" w14:textId="77777777" w:rsidR="00094F2A" w:rsidRDefault="00094F2A" w:rsidP="00094F2A">
            <w:pPr>
              <w:pStyle w:val="TableParagraph"/>
              <w:rPr>
                <w:rFonts w:ascii="Times New Roman"/>
                <w:sz w:val="20"/>
              </w:rPr>
            </w:pPr>
          </w:p>
        </w:tc>
        <w:tc>
          <w:tcPr>
            <w:tcW w:w="1211" w:type="dxa"/>
          </w:tcPr>
          <w:p w14:paraId="30E0E1CF" w14:textId="77777777" w:rsidR="00094F2A" w:rsidRDefault="00094F2A" w:rsidP="00094F2A">
            <w:pPr>
              <w:pStyle w:val="TableParagraph"/>
              <w:rPr>
                <w:rFonts w:ascii="Times New Roman"/>
                <w:sz w:val="20"/>
              </w:rPr>
            </w:pPr>
          </w:p>
        </w:tc>
        <w:tc>
          <w:tcPr>
            <w:tcW w:w="769" w:type="dxa"/>
          </w:tcPr>
          <w:p w14:paraId="3E437EAB" w14:textId="77777777" w:rsidR="00094F2A" w:rsidRDefault="00094F2A" w:rsidP="00094F2A">
            <w:pPr>
              <w:pStyle w:val="TableParagraph"/>
              <w:rPr>
                <w:rFonts w:ascii="Arial"/>
                <w:b/>
                <w:sz w:val="24"/>
              </w:rPr>
            </w:pPr>
          </w:p>
          <w:p w14:paraId="3E5F3000" w14:textId="77777777" w:rsidR="00094F2A" w:rsidRDefault="00094F2A" w:rsidP="00094F2A">
            <w:pPr>
              <w:pStyle w:val="TableParagraph"/>
              <w:rPr>
                <w:rFonts w:ascii="Arial"/>
                <w:b/>
                <w:sz w:val="24"/>
              </w:rPr>
            </w:pPr>
          </w:p>
          <w:p w14:paraId="64C14D95" w14:textId="77777777" w:rsidR="00094F2A" w:rsidRDefault="00094F2A" w:rsidP="00094F2A">
            <w:pPr>
              <w:pStyle w:val="TableParagraph"/>
              <w:rPr>
                <w:rFonts w:ascii="Arial"/>
                <w:b/>
                <w:sz w:val="24"/>
              </w:rPr>
            </w:pPr>
          </w:p>
          <w:p w14:paraId="66CA484F" w14:textId="77777777" w:rsidR="00094F2A" w:rsidRDefault="00094F2A" w:rsidP="00094F2A">
            <w:pPr>
              <w:pStyle w:val="TableParagraph"/>
              <w:spacing w:before="3"/>
              <w:rPr>
                <w:rFonts w:ascii="Arial"/>
                <w:b/>
                <w:sz w:val="19"/>
              </w:rPr>
            </w:pPr>
          </w:p>
          <w:p w14:paraId="7944F036" w14:textId="77777777" w:rsidR="00094F2A" w:rsidRDefault="00094F2A" w:rsidP="00094F2A">
            <w:pPr>
              <w:pStyle w:val="TableParagraph"/>
              <w:ind w:left="107"/>
              <w:rPr>
                <w:rFonts w:ascii="Times New Roman"/>
              </w:rPr>
            </w:pPr>
            <w:r>
              <w:rPr>
                <w:rFonts w:ascii="Times New Roman"/>
              </w:rPr>
              <w:t>291</w:t>
            </w:r>
          </w:p>
        </w:tc>
        <w:tc>
          <w:tcPr>
            <w:tcW w:w="4620" w:type="dxa"/>
          </w:tcPr>
          <w:p w14:paraId="64C04EF0" w14:textId="77777777" w:rsidR="00094F2A" w:rsidRDefault="00094F2A" w:rsidP="00094F2A">
            <w:pPr>
              <w:pStyle w:val="TableParagraph"/>
              <w:spacing w:before="38"/>
              <w:ind w:left="107" w:right="128"/>
              <w:rPr>
                <w:rFonts w:ascii="Times New Roman"/>
              </w:rPr>
            </w:pPr>
            <w:r>
              <w:rPr>
                <w:rFonts w:ascii="Times New Roman"/>
              </w:rPr>
              <w:t>The Enter/Edit Nutrition Locations [FHPRO2] option must be used to set up Room-Beds for Outpatient Locations. Once Room-Beds are set up for outpatient locations, then the Recurring, Special, and Guest meal order options can be used to select a Room-Bed when ordering outpatient meals. The outpatient Room-Bed will then be displayed on Tray Tickets and Diet Cards as well as other reports and display options.</w:t>
            </w:r>
          </w:p>
        </w:tc>
        <w:tc>
          <w:tcPr>
            <w:tcW w:w="1430" w:type="dxa"/>
          </w:tcPr>
          <w:p w14:paraId="40A128D3" w14:textId="77777777" w:rsidR="00094F2A" w:rsidRDefault="00094F2A" w:rsidP="00094F2A">
            <w:r w:rsidRPr="006802D8">
              <w:rPr>
                <w:sz w:val="24"/>
                <w:highlight w:val="yellow"/>
              </w:rPr>
              <w:t>REDACTED</w:t>
            </w:r>
          </w:p>
        </w:tc>
      </w:tr>
      <w:tr w:rsidR="00094F2A" w14:paraId="21E782F7" w14:textId="77777777">
        <w:trPr>
          <w:trHeight w:val="838"/>
        </w:trPr>
        <w:tc>
          <w:tcPr>
            <w:tcW w:w="1648" w:type="dxa"/>
          </w:tcPr>
          <w:p w14:paraId="25FF49BF" w14:textId="77777777" w:rsidR="00094F2A" w:rsidRDefault="00094F2A" w:rsidP="00094F2A">
            <w:pPr>
              <w:pStyle w:val="TableParagraph"/>
              <w:spacing w:before="3"/>
              <w:rPr>
                <w:rFonts w:ascii="Arial"/>
                <w:b/>
                <w:sz w:val="25"/>
              </w:rPr>
            </w:pPr>
          </w:p>
          <w:p w14:paraId="4DBCFB9B" w14:textId="77777777" w:rsidR="00094F2A" w:rsidRDefault="00094F2A" w:rsidP="00094F2A">
            <w:pPr>
              <w:pStyle w:val="TableParagraph"/>
              <w:ind w:left="107"/>
              <w:rPr>
                <w:rFonts w:ascii="Times New Roman"/>
              </w:rPr>
            </w:pPr>
            <w:r>
              <w:rPr>
                <w:rFonts w:ascii="Times New Roman"/>
              </w:rPr>
              <w:t>November 2006</w:t>
            </w:r>
          </w:p>
        </w:tc>
        <w:tc>
          <w:tcPr>
            <w:tcW w:w="1211" w:type="dxa"/>
          </w:tcPr>
          <w:p w14:paraId="660D38C5" w14:textId="77777777" w:rsidR="00094F2A" w:rsidRDefault="00094F2A" w:rsidP="00094F2A">
            <w:pPr>
              <w:pStyle w:val="TableParagraph"/>
              <w:spacing w:before="3"/>
              <w:rPr>
                <w:rFonts w:ascii="Arial"/>
                <w:b/>
                <w:sz w:val="25"/>
              </w:rPr>
            </w:pPr>
          </w:p>
          <w:p w14:paraId="2447BC6D" w14:textId="77777777" w:rsidR="00094F2A" w:rsidRDefault="00094F2A" w:rsidP="00094F2A">
            <w:pPr>
              <w:pStyle w:val="TableParagraph"/>
              <w:ind w:left="107"/>
              <w:rPr>
                <w:rFonts w:ascii="Times New Roman"/>
              </w:rPr>
            </w:pPr>
            <w:r>
              <w:rPr>
                <w:rFonts w:ascii="Times New Roman"/>
              </w:rPr>
              <w:t>FH*5.5*4</w:t>
            </w:r>
          </w:p>
        </w:tc>
        <w:tc>
          <w:tcPr>
            <w:tcW w:w="769" w:type="dxa"/>
          </w:tcPr>
          <w:p w14:paraId="6F1479C9" w14:textId="77777777" w:rsidR="00094F2A" w:rsidRDefault="00094F2A" w:rsidP="00094F2A">
            <w:pPr>
              <w:pStyle w:val="TableParagraph"/>
              <w:spacing w:before="3"/>
              <w:rPr>
                <w:rFonts w:ascii="Arial"/>
                <w:b/>
                <w:sz w:val="25"/>
              </w:rPr>
            </w:pPr>
          </w:p>
          <w:p w14:paraId="7F910C33" w14:textId="77777777" w:rsidR="00094F2A" w:rsidRDefault="00C621D2" w:rsidP="00094F2A">
            <w:pPr>
              <w:pStyle w:val="TableParagraph"/>
              <w:ind w:left="107"/>
              <w:rPr>
                <w:rFonts w:ascii="Times New Roman"/>
              </w:rPr>
            </w:pPr>
            <w:hyperlink w:anchor="_bookmark163" w:history="1">
              <w:r w:rsidR="00094F2A">
                <w:rPr>
                  <w:rFonts w:ascii="Times New Roman"/>
                </w:rPr>
                <w:t>298</w:t>
              </w:r>
            </w:hyperlink>
          </w:p>
        </w:tc>
        <w:tc>
          <w:tcPr>
            <w:tcW w:w="4620" w:type="dxa"/>
          </w:tcPr>
          <w:p w14:paraId="7A8E0E37" w14:textId="77777777" w:rsidR="00094F2A" w:rsidRDefault="00094F2A" w:rsidP="00094F2A">
            <w:pPr>
              <w:pStyle w:val="TableParagraph"/>
              <w:spacing w:before="38"/>
              <w:ind w:left="107" w:right="258"/>
              <w:rPr>
                <w:rFonts w:ascii="Times New Roman"/>
              </w:rPr>
            </w:pPr>
            <w:r>
              <w:rPr>
                <w:rFonts w:ascii="Times New Roman"/>
              </w:rPr>
              <w:t>The "Also Send Alert To" column added to lists the names of any other clinicians who are also assigned to this Nutrition Location.</w:t>
            </w:r>
          </w:p>
        </w:tc>
        <w:tc>
          <w:tcPr>
            <w:tcW w:w="1430" w:type="dxa"/>
          </w:tcPr>
          <w:p w14:paraId="36C44067" w14:textId="77777777" w:rsidR="00094F2A" w:rsidRDefault="00094F2A" w:rsidP="00094F2A">
            <w:r w:rsidRPr="006802D8">
              <w:rPr>
                <w:sz w:val="24"/>
                <w:highlight w:val="yellow"/>
              </w:rPr>
              <w:t>REDACTED</w:t>
            </w:r>
          </w:p>
        </w:tc>
      </w:tr>
      <w:tr w:rsidR="00094F2A" w14:paraId="1F7002B8" w14:textId="77777777">
        <w:trPr>
          <w:trHeight w:val="586"/>
        </w:trPr>
        <w:tc>
          <w:tcPr>
            <w:tcW w:w="1648" w:type="dxa"/>
          </w:tcPr>
          <w:p w14:paraId="49980583" w14:textId="77777777" w:rsidR="00094F2A" w:rsidRDefault="00094F2A" w:rsidP="00094F2A">
            <w:pPr>
              <w:pStyle w:val="TableParagraph"/>
              <w:spacing w:before="165"/>
              <w:ind w:left="107"/>
              <w:rPr>
                <w:rFonts w:ascii="Times New Roman"/>
              </w:rPr>
            </w:pPr>
            <w:r>
              <w:rPr>
                <w:rFonts w:ascii="Times New Roman"/>
              </w:rPr>
              <w:t>January 2006</w:t>
            </w:r>
          </w:p>
        </w:tc>
        <w:tc>
          <w:tcPr>
            <w:tcW w:w="1211" w:type="dxa"/>
          </w:tcPr>
          <w:p w14:paraId="68184CE0" w14:textId="77777777" w:rsidR="00094F2A" w:rsidRDefault="00094F2A" w:rsidP="00094F2A">
            <w:pPr>
              <w:pStyle w:val="TableParagraph"/>
              <w:rPr>
                <w:rFonts w:ascii="Times New Roman"/>
                <w:sz w:val="20"/>
              </w:rPr>
            </w:pPr>
          </w:p>
        </w:tc>
        <w:tc>
          <w:tcPr>
            <w:tcW w:w="769" w:type="dxa"/>
          </w:tcPr>
          <w:p w14:paraId="074A28DC" w14:textId="77777777" w:rsidR="00094F2A" w:rsidRDefault="00C621D2" w:rsidP="00094F2A">
            <w:pPr>
              <w:pStyle w:val="TableParagraph"/>
              <w:spacing w:before="165"/>
              <w:ind w:left="107"/>
              <w:rPr>
                <w:rFonts w:ascii="Times New Roman"/>
              </w:rPr>
            </w:pPr>
            <w:hyperlink w:anchor="_bookmark172" w:history="1">
              <w:r w:rsidR="00094F2A">
                <w:rPr>
                  <w:rFonts w:ascii="Times New Roman"/>
                </w:rPr>
                <w:t>299</w:t>
              </w:r>
            </w:hyperlink>
          </w:p>
        </w:tc>
        <w:tc>
          <w:tcPr>
            <w:tcW w:w="4620" w:type="dxa"/>
          </w:tcPr>
          <w:p w14:paraId="430E4096" w14:textId="77777777" w:rsidR="00094F2A" w:rsidRDefault="00094F2A" w:rsidP="00094F2A">
            <w:pPr>
              <w:pStyle w:val="TableParagraph"/>
              <w:spacing w:before="38"/>
              <w:ind w:left="107" w:right="560"/>
              <w:rPr>
                <w:rFonts w:ascii="Times New Roman"/>
              </w:rPr>
            </w:pPr>
            <w:r>
              <w:rPr>
                <w:rFonts w:ascii="Times New Roman"/>
              </w:rPr>
              <w:t>Added Implementation for Outpatient Meals section to the ADPAC Guide.</w:t>
            </w:r>
          </w:p>
        </w:tc>
        <w:tc>
          <w:tcPr>
            <w:tcW w:w="1430" w:type="dxa"/>
          </w:tcPr>
          <w:p w14:paraId="14D08AF8" w14:textId="77777777" w:rsidR="00094F2A" w:rsidRDefault="00094F2A" w:rsidP="00094F2A">
            <w:r w:rsidRPr="006802D8">
              <w:rPr>
                <w:sz w:val="24"/>
                <w:highlight w:val="yellow"/>
              </w:rPr>
              <w:t>REDACTED</w:t>
            </w:r>
          </w:p>
        </w:tc>
      </w:tr>
      <w:tr w:rsidR="00094F2A" w14:paraId="57DC0361" w14:textId="77777777">
        <w:trPr>
          <w:trHeight w:val="1637"/>
        </w:trPr>
        <w:tc>
          <w:tcPr>
            <w:tcW w:w="1648" w:type="dxa"/>
          </w:tcPr>
          <w:p w14:paraId="27251048" w14:textId="77777777" w:rsidR="00094F2A" w:rsidRDefault="00094F2A" w:rsidP="00094F2A">
            <w:pPr>
              <w:pStyle w:val="TableParagraph"/>
              <w:rPr>
                <w:rFonts w:ascii="Arial"/>
                <w:b/>
                <w:sz w:val="24"/>
              </w:rPr>
            </w:pPr>
          </w:p>
          <w:p w14:paraId="53EE5FEA" w14:textId="77777777" w:rsidR="00094F2A" w:rsidRDefault="00094F2A" w:rsidP="00094F2A">
            <w:pPr>
              <w:pStyle w:val="TableParagraph"/>
              <w:rPr>
                <w:rFonts w:ascii="Arial"/>
                <w:b/>
                <w:sz w:val="24"/>
              </w:rPr>
            </w:pPr>
          </w:p>
          <w:p w14:paraId="7AE271F7" w14:textId="77777777" w:rsidR="00094F2A" w:rsidRDefault="00094F2A" w:rsidP="00094F2A">
            <w:pPr>
              <w:pStyle w:val="TableParagraph"/>
              <w:spacing w:before="139"/>
              <w:ind w:left="107"/>
              <w:rPr>
                <w:rFonts w:ascii="Times New Roman"/>
              </w:rPr>
            </w:pPr>
            <w:r>
              <w:rPr>
                <w:rFonts w:ascii="Times New Roman"/>
              </w:rPr>
              <w:t>January 2006</w:t>
            </w:r>
          </w:p>
        </w:tc>
        <w:tc>
          <w:tcPr>
            <w:tcW w:w="1211" w:type="dxa"/>
          </w:tcPr>
          <w:p w14:paraId="5C3B0864" w14:textId="77777777" w:rsidR="00094F2A" w:rsidRDefault="00094F2A" w:rsidP="00094F2A">
            <w:pPr>
              <w:pStyle w:val="TableParagraph"/>
              <w:rPr>
                <w:rFonts w:ascii="Arial"/>
                <w:b/>
                <w:sz w:val="24"/>
              </w:rPr>
            </w:pPr>
          </w:p>
          <w:p w14:paraId="5FBDC150" w14:textId="77777777" w:rsidR="00094F2A" w:rsidRDefault="00094F2A" w:rsidP="00094F2A">
            <w:pPr>
              <w:pStyle w:val="TableParagraph"/>
              <w:rPr>
                <w:rFonts w:ascii="Arial"/>
                <w:b/>
                <w:sz w:val="24"/>
              </w:rPr>
            </w:pPr>
          </w:p>
          <w:p w14:paraId="0DAE03DD" w14:textId="77777777" w:rsidR="00094F2A" w:rsidRDefault="00094F2A" w:rsidP="00094F2A">
            <w:pPr>
              <w:pStyle w:val="TableParagraph"/>
              <w:spacing w:before="139"/>
              <w:ind w:left="108"/>
              <w:rPr>
                <w:rFonts w:ascii="Times New Roman"/>
              </w:rPr>
            </w:pPr>
            <w:r>
              <w:rPr>
                <w:rFonts w:ascii="Times New Roman"/>
              </w:rPr>
              <w:t>FH*5.5*3</w:t>
            </w:r>
          </w:p>
        </w:tc>
        <w:tc>
          <w:tcPr>
            <w:tcW w:w="769" w:type="dxa"/>
          </w:tcPr>
          <w:p w14:paraId="67D6FB0B" w14:textId="77777777" w:rsidR="00094F2A" w:rsidRDefault="00094F2A" w:rsidP="00094F2A">
            <w:pPr>
              <w:pStyle w:val="TableParagraph"/>
              <w:rPr>
                <w:rFonts w:ascii="Arial"/>
                <w:b/>
                <w:sz w:val="24"/>
              </w:rPr>
            </w:pPr>
          </w:p>
          <w:p w14:paraId="3D69B2F5" w14:textId="77777777" w:rsidR="00094F2A" w:rsidRDefault="00094F2A" w:rsidP="00094F2A">
            <w:pPr>
              <w:pStyle w:val="TableParagraph"/>
              <w:spacing w:before="11"/>
              <w:rPr>
                <w:rFonts w:ascii="Arial"/>
                <w:b/>
                <w:sz w:val="35"/>
              </w:rPr>
            </w:pPr>
          </w:p>
          <w:p w14:paraId="1B03324E" w14:textId="77777777" w:rsidR="00094F2A" w:rsidRDefault="00094F2A" w:rsidP="00094F2A">
            <w:pPr>
              <w:pStyle w:val="TableParagraph"/>
              <w:ind w:left="107"/>
              <w:rPr>
                <w:rFonts w:ascii="Times New Roman"/>
              </w:rPr>
            </w:pPr>
            <w:r>
              <w:rPr>
                <w:rFonts w:ascii="Times New Roman"/>
              </w:rPr>
              <w:t>271</w:t>
            </w:r>
          </w:p>
        </w:tc>
        <w:tc>
          <w:tcPr>
            <w:tcW w:w="4620" w:type="dxa"/>
          </w:tcPr>
          <w:p w14:paraId="64AD90E2" w14:textId="77777777" w:rsidR="00094F2A" w:rsidRDefault="00094F2A" w:rsidP="00094F2A">
            <w:pPr>
              <w:pStyle w:val="TableParagraph"/>
              <w:spacing w:before="38" w:line="252" w:lineRule="exact"/>
              <w:ind w:left="107"/>
              <w:rPr>
                <w:rFonts w:ascii="Times New Roman"/>
              </w:rPr>
            </w:pPr>
            <w:r>
              <w:rPr>
                <w:rFonts w:ascii="Times New Roman"/>
              </w:rPr>
              <w:t>The PRODUCTION FACILITY: REMOTE</w:t>
            </w:r>
          </w:p>
          <w:p w14:paraId="719C10EE" w14:textId="77777777" w:rsidR="00094F2A" w:rsidRDefault="00094F2A" w:rsidP="00094F2A">
            <w:pPr>
              <w:pStyle w:val="TableParagraph"/>
              <w:ind w:left="107" w:right="462"/>
              <w:rPr>
                <w:rFonts w:ascii="Times New Roman"/>
              </w:rPr>
            </w:pPr>
            <w:r>
              <w:rPr>
                <w:rFonts w:ascii="Times New Roman"/>
              </w:rPr>
              <w:t>KITCHEN// prompt was added to enter/edit a Production Facility.</w:t>
            </w:r>
          </w:p>
          <w:p w14:paraId="0B426AB5" w14:textId="77777777" w:rsidR="00094F2A" w:rsidRDefault="00094F2A" w:rsidP="00094F2A">
            <w:pPr>
              <w:pStyle w:val="TableParagraph"/>
              <w:spacing w:before="39"/>
              <w:ind w:left="107" w:right="94"/>
              <w:rPr>
                <w:rFonts w:ascii="Times New Roman"/>
              </w:rPr>
            </w:pPr>
            <w:r>
              <w:rPr>
                <w:rFonts w:ascii="Times New Roman"/>
              </w:rPr>
              <w:t>To print a specific Communication Office report, a link must be established between a specific Production Facility and a Communication Office.</w:t>
            </w:r>
          </w:p>
        </w:tc>
        <w:tc>
          <w:tcPr>
            <w:tcW w:w="1430" w:type="dxa"/>
          </w:tcPr>
          <w:p w14:paraId="0E045921" w14:textId="77777777" w:rsidR="00094F2A" w:rsidRDefault="00094F2A" w:rsidP="00094F2A">
            <w:r w:rsidRPr="006802D8">
              <w:rPr>
                <w:sz w:val="24"/>
                <w:highlight w:val="yellow"/>
              </w:rPr>
              <w:t>REDACTED</w:t>
            </w:r>
          </w:p>
        </w:tc>
      </w:tr>
      <w:tr w:rsidR="00094F2A" w14:paraId="696ADA8A" w14:textId="77777777">
        <w:trPr>
          <w:trHeight w:val="2609"/>
        </w:trPr>
        <w:tc>
          <w:tcPr>
            <w:tcW w:w="1648" w:type="dxa"/>
          </w:tcPr>
          <w:p w14:paraId="2E7A8984" w14:textId="77777777" w:rsidR="00094F2A" w:rsidRDefault="00094F2A" w:rsidP="00094F2A">
            <w:pPr>
              <w:pStyle w:val="TableParagraph"/>
              <w:rPr>
                <w:rFonts w:ascii="Arial"/>
                <w:b/>
                <w:sz w:val="24"/>
              </w:rPr>
            </w:pPr>
          </w:p>
          <w:p w14:paraId="2DFA484C" w14:textId="77777777" w:rsidR="00094F2A" w:rsidRDefault="00094F2A" w:rsidP="00094F2A">
            <w:pPr>
              <w:pStyle w:val="TableParagraph"/>
              <w:rPr>
                <w:rFonts w:ascii="Arial"/>
                <w:b/>
                <w:sz w:val="24"/>
              </w:rPr>
            </w:pPr>
          </w:p>
          <w:p w14:paraId="75B4600D" w14:textId="77777777" w:rsidR="00094F2A" w:rsidRDefault="00094F2A" w:rsidP="00094F2A">
            <w:pPr>
              <w:pStyle w:val="TableParagraph"/>
              <w:rPr>
                <w:rFonts w:ascii="Arial"/>
                <w:b/>
                <w:sz w:val="24"/>
              </w:rPr>
            </w:pPr>
          </w:p>
          <w:p w14:paraId="23D5C7C3" w14:textId="77777777" w:rsidR="00094F2A" w:rsidRDefault="00094F2A" w:rsidP="00094F2A">
            <w:pPr>
              <w:pStyle w:val="TableParagraph"/>
              <w:spacing w:before="3"/>
              <w:rPr>
                <w:rFonts w:ascii="Arial"/>
                <w:b/>
                <w:sz w:val="30"/>
              </w:rPr>
            </w:pPr>
          </w:p>
          <w:p w14:paraId="5B5D5330" w14:textId="77777777" w:rsidR="00094F2A" w:rsidRDefault="00094F2A" w:rsidP="00094F2A">
            <w:pPr>
              <w:pStyle w:val="TableParagraph"/>
              <w:spacing w:before="1"/>
              <w:ind w:left="107"/>
              <w:rPr>
                <w:rFonts w:ascii="Times New Roman"/>
              </w:rPr>
            </w:pPr>
            <w:r>
              <w:rPr>
                <w:rFonts w:ascii="Times New Roman"/>
              </w:rPr>
              <w:t>January 2006</w:t>
            </w:r>
          </w:p>
        </w:tc>
        <w:tc>
          <w:tcPr>
            <w:tcW w:w="1211" w:type="dxa"/>
          </w:tcPr>
          <w:p w14:paraId="264D3FFE" w14:textId="77777777" w:rsidR="00094F2A" w:rsidRDefault="00094F2A" w:rsidP="00094F2A">
            <w:pPr>
              <w:pStyle w:val="TableParagraph"/>
              <w:rPr>
                <w:rFonts w:ascii="Arial"/>
                <w:b/>
                <w:sz w:val="24"/>
              </w:rPr>
            </w:pPr>
          </w:p>
          <w:p w14:paraId="7C9CA7CB" w14:textId="77777777" w:rsidR="00094F2A" w:rsidRDefault="00094F2A" w:rsidP="00094F2A">
            <w:pPr>
              <w:pStyle w:val="TableParagraph"/>
              <w:rPr>
                <w:rFonts w:ascii="Arial"/>
                <w:b/>
                <w:sz w:val="24"/>
              </w:rPr>
            </w:pPr>
          </w:p>
          <w:p w14:paraId="20DE239D" w14:textId="77777777" w:rsidR="00094F2A" w:rsidRDefault="00094F2A" w:rsidP="00094F2A">
            <w:pPr>
              <w:pStyle w:val="TableParagraph"/>
              <w:rPr>
                <w:rFonts w:ascii="Arial"/>
                <w:b/>
                <w:sz w:val="24"/>
              </w:rPr>
            </w:pPr>
          </w:p>
          <w:p w14:paraId="05090419" w14:textId="77777777" w:rsidR="00094F2A" w:rsidRDefault="00094F2A" w:rsidP="00094F2A">
            <w:pPr>
              <w:pStyle w:val="TableParagraph"/>
              <w:spacing w:before="3"/>
              <w:rPr>
                <w:rFonts w:ascii="Arial"/>
                <w:b/>
                <w:sz w:val="30"/>
              </w:rPr>
            </w:pPr>
          </w:p>
          <w:p w14:paraId="45EEE030" w14:textId="77777777" w:rsidR="00094F2A" w:rsidRDefault="00094F2A" w:rsidP="00094F2A">
            <w:pPr>
              <w:pStyle w:val="TableParagraph"/>
              <w:spacing w:before="1"/>
              <w:ind w:left="108"/>
              <w:rPr>
                <w:rFonts w:ascii="Times New Roman"/>
              </w:rPr>
            </w:pPr>
            <w:r>
              <w:rPr>
                <w:rFonts w:ascii="Times New Roman"/>
              </w:rPr>
              <w:t>FH*5.5*2</w:t>
            </w:r>
          </w:p>
        </w:tc>
        <w:tc>
          <w:tcPr>
            <w:tcW w:w="769" w:type="dxa"/>
          </w:tcPr>
          <w:p w14:paraId="781B789C" w14:textId="77777777" w:rsidR="00094F2A" w:rsidRDefault="00094F2A" w:rsidP="00094F2A">
            <w:pPr>
              <w:pStyle w:val="TableParagraph"/>
              <w:rPr>
                <w:rFonts w:ascii="Arial"/>
                <w:b/>
                <w:sz w:val="24"/>
              </w:rPr>
            </w:pPr>
          </w:p>
          <w:p w14:paraId="50EEFD72" w14:textId="77777777" w:rsidR="00094F2A" w:rsidRDefault="00094F2A" w:rsidP="00094F2A">
            <w:pPr>
              <w:pStyle w:val="TableParagraph"/>
              <w:rPr>
                <w:rFonts w:ascii="Arial"/>
                <w:b/>
                <w:sz w:val="24"/>
              </w:rPr>
            </w:pPr>
          </w:p>
          <w:p w14:paraId="7B7DD328" w14:textId="77777777" w:rsidR="00094F2A" w:rsidRDefault="00094F2A" w:rsidP="00094F2A">
            <w:pPr>
              <w:pStyle w:val="TableParagraph"/>
              <w:rPr>
                <w:rFonts w:ascii="Arial"/>
                <w:b/>
                <w:sz w:val="24"/>
              </w:rPr>
            </w:pPr>
          </w:p>
          <w:p w14:paraId="251A9015" w14:textId="77777777" w:rsidR="00094F2A" w:rsidRDefault="00094F2A" w:rsidP="00094F2A">
            <w:pPr>
              <w:pStyle w:val="TableParagraph"/>
              <w:spacing w:before="3"/>
              <w:rPr>
                <w:rFonts w:ascii="Arial"/>
                <w:b/>
                <w:sz w:val="30"/>
              </w:rPr>
            </w:pPr>
          </w:p>
          <w:p w14:paraId="0716347F" w14:textId="77777777" w:rsidR="00094F2A" w:rsidRDefault="00094F2A" w:rsidP="00094F2A">
            <w:pPr>
              <w:pStyle w:val="TableParagraph"/>
              <w:spacing w:before="1"/>
              <w:ind w:left="108"/>
              <w:rPr>
                <w:rFonts w:ascii="Times New Roman"/>
              </w:rPr>
            </w:pPr>
            <w:r>
              <w:rPr>
                <w:rFonts w:ascii="Times New Roman"/>
              </w:rPr>
              <w:t>301</w:t>
            </w:r>
          </w:p>
        </w:tc>
        <w:tc>
          <w:tcPr>
            <w:tcW w:w="4620" w:type="dxa"/>
          </w:tcPr>
          <w:p w14:paraId="79E8AED2" w14:textId="77777777" w:rsidR="00094F2A" w:rsidRDefault="00094F2A" w:rsidP="00094F2A">
            <w:pPr>
              <w:pStyle w:val="TableParagraph"/>
              <w:spacing w:before="38"/>
              <w:ind w:left="107" w:right="235"/>
              <w:rPr>
                <w:rFonts w:ascii="Times New Roman"/>
              </w:rPr>
            </w:pPr>
            <w:r>
              <w:rPr>
                <w:rFonts w:ascii="Times New Roman"/>
              </w:rPr>
              <w:t>Ten more Outpatient Meals Diets have been added to the FH SITE PARAMETERS (#119.9)</w:t>
            </w:r>
          </w:p>
          <w:p w14:paraId="6E87A174" w14:textId="77777777" w:rsidR="00094F2A" w:rsidRDefault="00094F2A" w:rsidP="00094F2A">
            <w:pPr>
              <w:pStyle w:val="TableParagraph"/>
              <w:ind w:left="107" w:right="107"/>
              <w:rPr>
                <w:rFonts w:ascii="Times New Roman"/>
              </w:rPr>
            </w:pPr>
            <w:r>
              <w:rPr>
                <w:rFonts w:ascii="Times New Roman"/>
              </w:rPr>
              <w:t>file, a total of 15. Also, the fields OUTPATIENT MEALS DIET2 through OUTPATIENT MEALS</w:t>
            </w:r>
          </w:p>
          <w:p w14:paraId="6449C005" w14:textId="77777777" w:rsidR="00094F2A" w:rsidRDefault="00094F2A" w:rsidP="00094F2A">
            <w:pPr>
              <w:pStyle w:val="TableParagraph"/>
              <w:ind w:left="107" w:right="145"/>
              <w:rPr>
                <w:rFonts w:ascii="Times New Roman"/>
              </w:rPr>
            </w:pPr>
            <w:r>
              <w:rPr>
                <w:rFonts w:ascii="Times New Roman"/>
              </w:rPr>
              <w:t>DIET15 are deleted if the OUTPATIENT MEALS DIET1 field is deleted and no data entry is allowed for the 2-15 DIET fields if there is no data in the OUTPATIENT MEALS DIET1 field. This fixes a discrepancy in functionality between the VISTA/server side and the GUI.</w:t>
            </w:r>
          </w:p>
        </w:tc>
        <w:tc>
          <w:tcPr>
            <w:tcW w:w="1430" w:type="dxa"/>
          </w:tcPr>
          <w:p w14:paraId="7C587AC5" w14:textId="77777777" w:rsidR="00094F2A" w:rsidRDefault="00094F2A" w:rsidP="00094F2A">
            <w:r w:rsidRPr="006802D8">
              <w:rPr>
                <w:sz w:val="24"/>
                <w:highlight w:val="yellow"/>
              </w:rPr>
              <w:t>REDACTED</w:t>
            </w:r>
          </w:p>
        </w:tc>
      </w:tr>
    </w:tbl>
    <w:p w14:paraId="434ECD74" w14:textId="77777777" w:rsidR="00D56123" w:rsidRDefault="00D56123">
      <w:pPr>
        <w:sectPr w:rsidR="00D56123">
          <w:pgSz w:w="12240" w:h="15840"/>
          <w:pgMar w:top="1440" w:right="1120" w:bottom="1080" w:left="1120" w:header="0" w:footer="895" w:gutter="0"/>
          <w:cols w:space="720"/>
        </w:sectPr>
      </w:pPr>
    </w:p>
    <w:p w14:paraId="412CB581" w14:textId="77777777" w:rsidR="00D56123" w:rsidRDefault="00094F2A">
      <w:pPr>
        <w:spacing w:before="58"/>
        <w:ind w:left="320"/>
        <w:rPr>
          <w:rFonts w:ascii="Arial"/>
          <w:b/>
          <w:sz w:val="36"/>
        </w:rPr>
      </w:pPr>
      <w:r>
        <w:rPr>
          <w:rFonts w:ascii="Arial"/>
          <w:b/>
          <w:color w:val="653365"/>
          <w:sz w:val="36"/>
        </w:rPr>
        <w:lastRenderedPageBreak/>
        <w:t>Table of Contents</w:t>
      </w:r>
    </w:p>
    <w:p w14:paraId="6B3BF1F3" w14:textId="77777777" w:rsidR="00D56123" w:rsidRDefault="00D56123">
      <w:pPr>
        <w:rPr>
          <w:rFonts w:ascii="Arial"/>
          <w:sz w:val="36"/>
        </w:rPr>
        <w:sectPr w:rsidR="00D56123">
          <w:pgSz w:w="12240" w:h="15840"/>
          <w:pgMar w:top="1380" w:right="1120" w:bottom="703" w:left="1120" w:header="0" w:footer="975" w:gutter="0"/>
          <w:cols w:space="720"/>
        </w:sectPr>
      </w:pPr>
    </w:p>
    <w:sdt>
      <w:sdtPr>
        <w:rPr>
          <w:b w:val="0"/>
          <w:bCs w:val="0"/>
        </w:rPr>
        <w:id w:val="-2129768856"/>
        <w:docPartObj>
          <w:docPartGallery w:val="Table of Contents"/>
          <w:docPartUnique/>
        </w:docPartObj>
      </w:sdtPr>
      <w:sdtEndPr/>
      <w:sdtContent>
        <w:p w14:paraId="75BDDA2E" w14:textId="77777777" w:rsidR="00D56123" w:rsidRDefault="00C621D2">
          <w:pPr>
            <w:pStyle w:val="TOC1"/>
            <w:tabs>
              <w:tab w:val="right" w:leader="dot" w:pos="9670"/>
            </w:tabs>
            <w:spacing w:before="1"/>
          </w:pPr>
          <w:hyperlink w:anchor="_bookmark0" w:history="1">
            <w:r w:rsidR="00094F2A">
              <w:t>Introduction</w:t>
            </w:r>
            <w:r w:rsidR="00094F2A">
              <w:tab/>
              <w:t>1</w:t>
            </w:r>
          </w:hyperlink>
        </w:p>
        <w:p w14:paraId="0F680DED" w14:textId="77777777" w:rsidR="00D56123" w:rsidRDefault="00C621D2">
          <w:pPr>
            <w:pStyle w:val="TOC2"/>
            <w:tabs>
              <w:tab w:val="right" w:leader="dot" w:pos="9670"/>
            </w:tabs>
            <w:spacing w:line="275" w:lineRule="exact"/>
          </w:pPr>
          <w:hyperlink w:anchor="_bookmark0" w:history="1">
            <w:r w:rsidR="00094F2A">
              <w:t>Notice of Service</w:t>
            </w:r>
            <w:r w:rsidR="00094F2A">
              <w:rPr>
                <w:spacing w:val="-1"/>
              </w:rPr>
              <w:t xml:space="preserve"> </w:t>
            </w:r>
            <w:r w:rsidR="00094F2A">
              <w:t>Name Change</w:t>
            </w:r>
            <w:r w:rsidR="00094F2A">
              <w:tab/>
              <w:t>1</w:t>
            </w:r>
          </w:hyperlink>
        </w:p>
        <w:p w14:paraId="25EAF047" w14:textId="77777777" w:rsidR="00D56123" w:rsidRDefault="00C621D2">
          <w:pPr>
            <w:pStyle w:val="TOC2"/>
            <w:tabs>
              <w:tab w:val="right" w:leader="dot" w:pos="9670"/>
            </w:tabs>
          </w:pPr>
          <w:hyperlink w:anchor="_bookmark0" w:history="1">
            <w:r w:rsidR="00094F2A">
              <w:t>Purpose</w:t>
            </w:r>
            <w:r w:rsidR="00094F2A">
              <w:tab/>
              <w:t>1</w:t>
            </w:r>
          </w:hyperlink>
        </w:p>
        <w:p w14:paraId="41108997" w14:textId="77777777" w:rsidR="00D56123" w:rsidRDefault="00C621D2">
          <w:pPr>
            <w:pStyle w:val="TOC2"/>
            <w:tabs>
              <w:tab w:val="right" w:leader="dot" w:pos="9670"/>
            </w:tabs>
          </w:pPr>
          <w:hyperlink w:anchor="_bookmark0" w:history="1">
            <w:r w:rsidR="00094F2A">
              <w:t>Audience</w:t>
            </w:r>
            <w:r w:rsidR="00094F2A">
              <w:tab/>
              <w:t>1</w:t>
            </w:r>
          </w:hyperlink>
        </w:p>
        <w:p w14:paraId="327B4FBB" w14:textId="77777777" w:rsidR="00D56123" w:rsidRDefault="00C621D2">
          <w:pPr>
            <w:pStyle w:val="TOC2"/>
            <w:tabs>
              <w:tab w:val="right" w:leader="dot" w:pos="9670"/>
            </w:tabs>
          </w:pPr>
          <w:hyperlink w:anchor="_bookmark0" w:history="1">
            <w:r w:rsidR="00094F2A">
              <w:t>Scope</w:t>
            </w:r>
            <w:r w:rsidR="00094F2A">
              <w:tab/>
              <w:t>1</w:t>
            </w:r>
          </w:hyperlink>
        </w:p>
        <w:p w14:paraId="3FAE85A9" w14:textId="77777777" w:rsidR="00D56123" w:rsidRDefault="00C621D2">
          <w:pPr>
            <w:pStyle w:val="TOC2"/>
            <w:tabs>
              <w:tab w:val="right" w:leader="dot" w:pos="9720"/>
            </w:tabs>
          </w:pPr>
          <w:hyperlink w:anchor="_bookmark1" w:history="1">
            <w:r w:rsidR="00094F2A">
              <w:t>Security</w:t>
            </w:r>
            <w:r w:rsidR="00094F2A">
              <w:rPr>
                <w:spacing w:val="-1"/>
              </w:rPr>
              <w:t xml:space="preserve"> </w:t>
            </w:r>
            <w:r w:rsidR="00094F2A">
              <w:t>Key</w:t>
            </w:r>
            <w:r w:rsidR="00094F2A">
              <w:tab/>
              <w:t>2</w:t>
            </w:r>
            <w:r w:rsidR="00094F2A">
              <w:rPr>
                <w:spacing w:val="-10"/>
              </w:rPr>
              <w:t xml:space="preserve"> </w:t>
            </w:r>
          </w:hyperlink>
        </w:p>
        <w:p w14:paraId="254A7E3C" w14:textId="77777777" w:rsidR="00D56123" w:rsidRDefault="00C621D2">
          <w:pPr>
            <w:pStyle w:val="TOC2"/>
            <w:tabs>
              <w:tab w:val="right" w:leader="dot" w:pos="9670"/>
            </w:tabs>
          </w:pPr>
          <w:hyperlink w:anchor="_bookmark1" w:history="1">
            <w:r w:rsidR="00094F2A">
              <w:t>Menu</w:t>
            </w:r>
            <w:r w:rsidR="00094F2A">
              <w:rPr>
                <w:spacing w:val="-1"/>
              </w:rPr>
              <w:t xml:space="preserve"> </w:t>
            </w:r>
            <w:r w:rsidR="00094F2A">
              <w:t>Option Assignment</w:t>
            </w:r>
            <w:r w:rsidR="00094F2A">
              <w:tab/>
              <w:t>2</w:t>
            </w:r>
          </w:hyperlink>
        </w:p>
        <w:p w14:paraId="35D99578" w14:textId="77777777" w:rsidR="00D56123" w:rsidRDefault="00C621D2">
          <w:pPr>
            <w:pStyle w:val="TOC1"/>
            <w:tabs>
              <w:tab w:val="right" w:leader="dot" w:pos="9670"/>
            </w:tabs>
            <w:spacing w:line="240" w:lineRule="auto"/>
          </w:pPr>
          <w:hyperlink w:anchor="_bookmark2" w:history="1">
            <w:r w:rsidR="00094F2A">
              <w:t>Patch FH*5.5*8</w:t>
            </w:r>
            <w:r w:rsidR="00094F2A">
              <w:rPr>
                <w:spacing w:val="-1"/>
              </w:rPr>
              <w:t xml:space="preserve"> </w:t>
            </w:r>
            <w:r w:rsidR="00094F2A">
              <w:t>Functionality Changes/Enhancements</w:t>
            </w:r>
            <w:r w:rsidR="00094F2A">
              <w:tab/>
              <w:t>5</w:t>
            </w:r>
          </w:hyperlink>
        </w:p>
        <w:p w14:paraId="7747F5FB" w14:textId="77777777" w:rsidR="00D56123" w:rsidRDefault="00C621D2">
          <w:pPr>
            <w:pStyle w:val="TOC1"/>
            <w:tabs>
              <w:tab w:val="right" w:leader="dot" w:pos="9670"/>
            </w:tabs>
            <w:spacing w:before="0"/>
          </w:pPr>
          <w:hyperlink w:anchor="_bookmark3" w:history="1">
            <w:r w:rsidR="00094F2A">
              <w:t>DM Dietetics</w:t>
            </w:r>
            <w:r w:rsidR="00094F2A">
              <w:rPr>
                <w:spacing w:val="-3"/>
              </w:rPr>
              <w:t xml:space="preserve"> </w:t>
            </w:r>
            <w:r w:rsidR="00094F2A">
              <w:t>Management</w:t>
            </w:r>
            <w:r w:rsidR="00094F2A">
              <w:rPr>
                <w:spacing w:val="-1"/>
              </w:rPr>
              <w:t xml:space="preserve"> </w:t>
            </w:r>
            <w:r w:rsidR="00094F2A">
              <w:t>[FHMGR]</w:t>
            </w:r>
            <w:r w:rsidR="00094F2A">
              <w:tab/>
              <w:t>7</w:t>
            </w:r>
          </w:hyperlink>
        </w:p>
        <w:p w14:paraId="1EB492C6" w14:textId="77777777" w:rsidR="00D56123" w:rsidRDefault="00C621D2">
          <w:pPr>
            <w:pStyle w:val="TOC2"/>
            <w:tabs>
              <w:tab w:val="right" w:leader="dot" w:pos="9670"/>
            </w:tabs>
            <w:spacing w:line="275" w:lineRule="exact"/>
          </w:pPr>
          <w:hyperlink w:anchor="_bookmark4" w:history="1">
            <w:r w:rsidR="00094F2A">
              <w:t>AD Dietetic</w:t>
            </w:r>
            <w:r w:rsidR="00094F2A">
              <w:rPr>
                <w:spacing w:val="-3"/>
              </w:rPr>
              <w:t xml:space="preserve"> </w:t>
            </w:r>
            <w:r w:rsidR="00094F2A">
              <w:t>Administration</w:t>
            </w:r>
            <w:r w:rsidR="00094F2A">
              <w:rPr>
                <w:spacing w:val="-1"/>
              </w:rPr>
              <w:t xml:space="preserve"> </w:t>
            </w:r>
            <w:r w:rsidR="00094F2A">
              <w:t>[FHMGRA]</w:t>
            </w:r>
            <w:r w:rsidR="00094F2A">
              <w:tab/>
              <w:t>8</w:t>
            </w:r>
          </w:hyperlink>
        </w:p>
        <w:p w14:paraId="106F81AF" w14:textId="77777777" w:rsidR="00D56123" w:rsidRDefault="00C621D2">
          <w:pPr>
            <w:pStyle w:val="TOC4"/>
            <w:tabs>
              <w:tab w:val="right" w:leader="dot" w:pos="9670"/>
            </w:tabs>
          </w:pPr>
          <w:hyperlink w:anchor="_bookmark5" w:history="1">
            <w:r w:rsidR="00094F2A">
              <w:t>FP Food Preference</w:t>
            </w:r>
            <w:r w:rsidR="00094F2A">
              <w:rPr>
                <w:spacing w:val="-1"/>
              </w:rPr>
              <w:t xml:space="preserve"> </w:t>
            </w:r>
            <w:r w:rsidR="00094F2A">
              <w:t>Management [FHSELX]</w:t>
            </w:r>
            <w:r w:rsidR="00094F2A">
              <w:tab/>
              <w:t>9</w:t>
            </w:r>
          </w:hyperlink>
        </w:p>
        <w:p w14:paraId="20CEE28E" w14:textId="77777777" w:rsidR="00D56123" w:rsidRDefault="00C621D2">
          <w:pPr>
            <w:pStyle w:val="TOC5"/>
            <w:tabs>
              <w:tab w:val="right" w:leader="dot" w:pos="9670"/>
            </w:tabs>
          </w:pPr>
          <w:hyperlink w:anchor="_bookmark5" w:history="1">
            <w:r w:rsidR="00094F2A">
              <w:t>Managing</w:t>
            </w:r>
            <w:r w:rsidR="00094F2A">
              <w:rPr>
                <w:spacing w:val="-1"/>
              </w:rPr>
              <w:t xml:space="preserve"> </w:t>
            </w:r>
            <w:r w:rsidR="00094F2A">
              <w:t>Food Preferences</w:t>
            </w:r>
            <w:r w:rsidR="00094F2A">
              <w:tab/>
              <w:t>9</w:t>
            </w:r>
          </w:hyperlink>
        </w:p>
        <w:p w14:paraId="3BD61C1B" w14:textId="77777777" w:rsidR="00D56123" w:rsidRDefault="00C621D2">
          <w:pPr>
            <w:pStyle w:val="TOC5"/>
            <w:tabs>
              <w:tab w:val="right" w:leader="dot" w:pos="9670"/>
            </w:tabs>
            <w:spacing w:before="1"/>
          </w:pPr>
          <w:hyperlink w:anchor="_bookmark8" w:history="1">
            <w:r w:rsidR="00094F2A">
              <w:t>EP Enter/Edit Food Preferences [FHSEL1]</w:t>
            </w:r>
            <w:r w:rsidR="00094F2A">
              <w:tab/>
              <w:t>12</w:t>
            </w:r>
          </w:hyperlink>
        </w:p>
        <w:p w14:paraId="20010C54" w14:textId="77777777" w:rsidR="00D56123" w:rsidRDefault="00C621D2">
          <w:pPr>
            <w:pStyle w:val="TOC5"/>
            <w:tabs>
              <w:tab w:val="right" w:leader="dot" w:pos="9670"/>
            </w:tabs>
          </w:pPr>
          <w:hyperlink w:anchor="_bookmark11" w:history="1">
            <w:r w:rsidR="00094F2A">
              <w:t>LP List Food Preferences [FHSEL2]</w:t>
            </w:r>
            <w:r w:rsidR="00094F2A">
              <w:tab/>
              <w:t>15</w:t>
            </w:r>
          </w:hyperlink>
        </w:p>
        <w:p w14:paraId="6342C828" w14:textId="77777777" w:rsidR="00D56123" w:rsidRDefault="00C621D2">
          <w:pPr>
            <w:pStyle w:val="TOC5"/>
            <w:tabs>
              <w:tab w:val="right" w:leader="dot" w:pos="9670"/>
            </w:tabs>
          </w:pPr>
          <w:hyperlink w:anchor="_bookmark14" w:history="1">
            <w:r w:rsidR="00094F2A">
              <w:t>MP Allergy/Food Preference Map</w:t>
            </w:r>
            <w:r w:rsidR="00094F2A">
              <w:rPr>
                <w:spacing w:val="-1"/>
              </w:rPr>
              <w:t xml:space="preserve"> </w:t>
            </w:r>
            <w:r w:rsidR="00094F2A">
              <w:t>[FHSELF]</w:t>
            </w:r>
            <w:r w:rsidR="00094F2A">
              <w:tab/>
              <w:t>18</w:t>
            </w:r>
          </w:hyperlink>
        </w:p>
        <w:p w14:paraId="140597FA" w14:textId="77777777" w:rsidR="00D56123" w:rsidRDefault="00C621D2">
          <w:pPr>
            <w:pStyle w:val="TOC5"/>
            <w:tabs>
              <w:tab w:val="right" w:leader="dot" w:pos="9670"/>
            </w:tabs>
          </w:pPr>
          <w:hyperlink w:anchor="_bookmark17" w:history="1">
            <w:r w:rsidR="00094F2A">
              <w:t>CP Create/Map Food Preferences to</w:t>
            </w:r>
            <w:r w:rsidR="00094F2A">
              <w:rPr>
                <w:spacing w:val="-4"/>
              </w:rPr>
              <w:t xml:space="preserve"> </w:t>
            </w:r>
            <w:r w:rsidR="00094F2A">
              <w:t>Allergies</w:t>
            </w:r>
            <w:r w:rsidR="00094F2A">
              <w:rPr>
                <w:spacing w:val="-2"/>
              </w:rPr>
              <w:t xml:space="preserve"> </w:t>
            </w:r>
            <w:r w:rsidR="00094F2A">
              <w:t>[FHSELA]</w:t>
            </w:r>
            <w:r w:rsidR="00094F2A">
              <w:tab/>
              <w:t>19</w:t>
            </w:r>
          </w:hyperlink>
        </w:p>
        <w:p w14:paraId="35A40572" w14:textId="77777777" w:rsidR="00D56123" w:rsidRDefault="00C621D2">
          <w:pPr>
            <w:pStyle w:val="TOC5"/>
            <w:tabs>
              <w:tab w:val="right" w:leader="dot" w:pos="9670"/>
            </w:tabs>
          </w:pPr>
          <w:hyperlink w:anchor="_bookmark20" w:history="1">
            <w:r w:rsidR="00094F2A">
              <w:t>UP Update All Patients Allergy/Food</w:t>
            </w:r>
            <w:r w:rsidR="00094F2A">
              <w:rPr>
                <w:spacing w:val="-2"/>
              </w:rPr>
              <w:t xml:space="preserve"> </w:t>
            </w:r>
            <w:r w:rsidR="00094F2A">
              <w:t>Prefs [FHSELU]</w:t>
            </w:r>
            <w:r w:rsidR="00094F2A">
              <w:tab/>
              <w:t>21</w:t>
            </w:r>
          </w:hyperlink>
        </w:p>
        <w:p w14:paraId="7071C605" w14:textId="77777777" w:rsidR="00D56123" w:rsidRDefault="00C621D2">
          <w:pPr>
            <w:pStyle w:val="TOC4"/>
            <w:tabs>
              <w:tab w:val="right" w:leader="dot" w:pos="9670"/>
            </w:tabs>
          </w:pPr>
          <w:hyperlink w:anchor="_bookmark22" w:history="1">
            <w:r w:rsidR="00094F2A">
              <w:t>SO Standing Order</w:t>
            </w:r>
            <w:r w:rsidR="00094F2A">
              <w:rPr>
                <w:spacing w:val="-1"/>
              </w:rPr>
              <w:t xml:space="preserve"> </w:t>
            </w:r>
            <w:r w:rsidR="00094F2A">
              <w:t>Management [FHSPX]</w:t>
            </w:r>
            <w:r w:rsidR="00094F2A">
              <w:tab/>
              <w:t>22</w:t>
            </w:r>
          </w:hyperlink>
        </w:p>
        <w:p w14:paraId="57C6A553" w14:textId="77777777" w:rsidR="00D56123" w:rsidRDefault="00C621D2">
          <w:pPr>
            <w:pStyle w:val="TOC5"/>
            <w:tabs>
              <w:tab w:val="right" w:leader="dot" w:pos="9670"/>
            </w:tabs>
          </w:pPr>
          <w:hyperlink w:anchor="_bookmark22" w:history="1">
            <w:r w:rsidR="00094F2A">
              <w:t>Managing</w:t>
            </w:r>
            <w:r w:rsidR="00094F2A">
              <w:rPr>
                <w:spacing w:val="-1"/>
              </w:rPr>
              <w:t xml:space="preserve"> </w:t>
            </w:r>
            <w:r w:rsidR="00094F2A">
              <w:t>Standing Orders</w:t>
            </w:r>
            <w:r w:rsidR="00094F2A">
              <w:tab/>
              <w:t>22</w:t>
            </w:r>
          </w:hyperlink>
        </w:p>
        <w:p w14:paraId="7AC15690" w14:textId="77777777" w:rsidR="00D56123" w:rsidRDefault="00C621D2">
          <w:pPr>
            <w:pStyle w:val="TOC5"/>
            <w:tabs>
              <w:tab w:val="right" w:leader="dot" w:pos="9670"/>
            </w:tabs>
          </w:pPr>
          <w:hyperlink w:anchor="_bookmark23" w:history="1">
            <w:r w:rsidR="00094F2A">
              <w:t>LS List Standing Order</w:t>
            </w:r>
            <w:r w:rsidR="00094F2A">
              <w:rPr>
                <w:spacing w:val="-3"/>
              </w:rPr>
              <w:t xml:space="preserve"> </w:t>
            </w:r>
            <w:r w:rsidR="00094F2A">
              <w:t>File</w:t>
            </w:r>
            <w:r w:rsidR="00094F2A">
              <w:rPr>
                <w:spacing w:val="-1"/>
              </w:rPr>
              <w:t xml:space="preserve"> </w:t>
            </w:r>
            <w:r w:rsidR="00094F2A">
              <w:t>[FHSP2]</w:t>
            </w:r>
            <w:r w:rsidR="00094F2A">
              <w:tab/>
              <w:t>25</w:t>
            </w:r>
          </w:hyperlink>
        </w:p>
        <w:p w14:paraId="6622C45A" w14:textId="77777777" w:rsidR="00D56123" w:rsidRDefault="00C621D2">
          <w:pPr>
            <w:pStyle w:val="TOC5"/>
            <w:tabs>
              <w:tab w:val="right" w:leader="dot" w:pos="9670"/>
            </w:tabs>
          </w:pPr>
          <w:hyperlink w:anchor="_bookmark24" w:history="1">
            <w:r w:rsidR="00094F2A">
              <w:t>SE Enter/Edit Standing Order</w:t>
            </w:r>
            <w:r w:rsidR="00094F2A">
              <w:rPr>
                <w:spacing w:val="-5"/>
              </w:rPr>
              <w:t xml:space="preserve"> </w:t>
            </w:r>
            <w:r w:rsidR="00094F2A">
              <w:t>File</w:t>
            </w:r>
            <w:r w:rsidR="00094F2A">
              <w:rPr>
                <w:spacing w:val="-1"/>
              </w:rPr>
              <w:t xml:space="preserve"> </w:t>
            </w:r>
            <w:r w:rsidR="00094F2A">
              <w:t>[FHSP1]</w:t>
            </w:r>
            <w:r w:rsidR="00094F2A">
              <w:tab/>
              <w:t>26</w:t>
            </w:r>
          </w:hyperlink>
        </w:p>
        <w:p w14:paraId="5ED39C37" w14:textId="77777777" w:rsidR="00D56123" w:rsidRDefault="00C621D2">
          <w:pPr>
            <w:pStyle w:val="TOC4"/>
            <w:tabs>
              <w:tab w:val="right" w:leader="dot" w:pos="9670"/>
            </w:tabs>
          </w:pPr>
          <w:hyperlink w:anchor="_bookmark25" w:history="1">
            <w:r w:rsidR="00094F2A">
              <w:t>XI Ingredient</w:t>
            </w:r>
            <w:r w:rsidR="00094F2A">
              <w:rPr>
                <w:spacing w:val="-1"/>
              </w:rPr>
              <w:t xml:space="preserve"> </w:t>
            </w:r>
            <w:r w:rsidR="00094F2A">
              <w:t>Management [FHINGM]</w:t>
            </w:r>
            <w:r w:rsidR="00094F2A">
              <w:tab/>
              <w:t>28</w:t>
            </w:r>
          </w:hyperlink>
        </w:p>
        <w:p w14:paraId="771CDCEB" w14:textId="77777777" w:rsidR="00D56123" w:rsidRDefault="00C621D2">
          <w:pPr>
            <w:pStyle w:val="TOC5"/>
            <w:tabs>
              <w:tab w:val="right" w:leader="dot" w:pos="9670"/>
            </w:tabs>
          </w:pPr>
          <w:hyperlink w:anchor="_bookmark26" w:history="1">
            <w:r w:rsidR="00094F2A">
              <w:t>IE Enter/Edit</w:t>
            </w:r>
            <w:r w:rsidR="00094F2A">
              <w:rPr>
                <w:spacing w:val="-3"/>
              </w:rPr>
              <w:t xml:space="preserve"> </w:t>
            </w:r>
            <w:r w:rsidR="00094F2A">
              <w:t>Ingredients</w:t>
            </w:r>
            <w:r w:rsidR="00094F2A">
              <w:rPr>
                <w:spacing w:val="-1"/>
              </w:rPr>
              <w:t xml:space="preserve"> </w:t>
            </w:r>
            <w:r w:rsidR="00094F2A">
              <w:t>[FHING3]</w:t>
            </w:r>
            <w:r w:rsidR="00094F2A">
              <w:tab/>
              <w:t>30</w:t>
            </w:r>
          </w:hyperlink>
        </w:p>
        <w:p w14:paraId="295415A3" w14:textId="77777777" w:rsidR="00D56123" w:rsidRDefault="00C621D2">
          <w:pPr>
            <w:pStyle w:val="TOC5"/>
            <w:tabs>
              <w:tab w:val="right" w:leader="dot" w:pos="9670"/>
            </w:tabs>
          </w:pPr>
          <w:hyperlink w:anchor="_bookmark27" w:history="1">
            <w:r w:rsidR="00094F2A">
              <w:t>IN List Ingredients - Nutrient</w:t>
            </w:r>
            <w:r w:rsidR="00094F2A">
              <w:rPr>
                <w:spacing w:val="-1"/>
              </w:rPr>
              <w:t xml:space="preserve"> </w:t>
            </w:r>
            <w:r w:rsidR="00094F2A">
              <w:t>Data [FHING52]</w:t>
            </w:r>
            <w:r w:rsidR="00094F2A">
              <w:tab/>
              <w:t>38</w:t>
            </w:r>
          </w:hyperlink>
        </w:p>
        <w:p w14:paraId="19CEE835" w14:textId="77777777" w:rsidR="00D56123" w:rsidRDefault="00C621D2">
          <w:pPr>
            <w:pStyle w:val="TOC5"/>
            <w:tabs>
              <w:tab w:val="right" w:leader="dot" w:pos="9670"/>
            </w:tabs>
            <w:spacing w:line="275" w:lineRule="exact"/>
          </w:pPr>
          <w:hyperlink w:anchor="_bookmark28" w:history="1">
            <w:r w:rsidR="00094F2A">
              <w:t>IP List Ingredients - Purchasing</w:t>
            </w:r>
            <w:r w:rsidR="00094F2A">
              <w:rPr>
                <w:spacing w:val="-6"/>
              </w:rPr>
              <w:t xml:space="preserve"> </w:t>
            </w:r>
            <w:r w:rsidR="00094F2A">
              <w:t>Data</w:t>
            </w:r>
            <w:r w:rsidR="00094F2A">
              <w:rPr>
                <w:spacing w:val="-2"/>
              </w:rPr>
              <w:t xml:space="preserve"> </w:t>
            </w:r>
            <w:r w:rsidR="00094F2A">
              <w:t>[FHING51]</w:t>
            </w:r>
            <w:r w:rsidR="00094F2A">
              <w:tab/>
              <w:t>40</w:t>
            </w:r>
          </w:hyperlink>
        </w:p>
        <w:p w14:paraId="31AEF280" w14:textId="77777777" w:rsidR="00D56123" w:rsidRDefault="00C621D2">
          <w:pPr>
            <w:pStyle w:val="TOC5"/>
            <w:tabs>
              <w:tab w:val="right" w:leader="dot" w:pos="9670"/>
            </w:tabs>
            <w:spacing w:line="275" w:lineRule="exact"/>
          </w:pPr>
          <w:hyperlink w:anchor="_bookmark29" w:history="1">
            <w:r w:rsidR="00094F2A">
              <w:t>IR List Ingredients - Recipe</w:t>
            </w:r>
            <w:r w:rsidR="00094F2A">
              <w:rPr>
                <w:spacing w:val="-6"/>
              </w:rPr>
              <w:t xml:space="preserve"> </w:t>
            </w:r>
            <w:r w:rsidR="00094F2A">
              <w:t>Data</w:t>
            </w:r>
            <w:r w:rsidR="00094F2A">
              <w:rPr>
                <w:spacing w:val="-2"/>
              </w:rPr>
              <w:t xml:space="preserve"> </w:t>
            </w:r>
            <w:r w:rsidR="00094F2A">
              <w:t>[FHING5]</w:t>
            </w:r>
            <w:r w:rsidR="00094F2A">
              <w:tab/>
              <w:t>41</w:t>
            </w:r>
          </w:hyperlink>
        </w:p>
        <w:p w14:paraId="1F99E9A6" w14:textId="77777777" w:rsidR="00D56123" w:rsidRDefault="00C621D2">
          <w:pPr>
            <w:pStyle w:val="TOC5"/>
            <w:tabs>
              <w:tab w:val="right" w:leader="dot" w:pos="9670"/>
            </w:tabs>
          </w:pPr>
          <w:hyperlink w:anchor="_bookmark30" w:history="1">
            <w:r w:rsidR="00094F2A">
              <w:t>LE Enter/Edit Storage</w:t>
            </w:r>
            <w:r w:rsidR="00094F2A">
              <w:rPr>
                <w:spacing w:val="-1"/>
              </w:rPr>
              <w:t xml:space="preserve"> </w:t>
            </w:r>
            <w:r w:rsidR="00094F2A">
              <w:t>Locations [FHING4]</w:t>
            </w:r>
            <w:r w:rsidR="00094F2A">
              <w:tab/>
              <w:t>45</w:t>
            </w:r>
          </w:hyperlink>
        </w:p>
        <w:p w14:paraId="6EA55447" w14:textId="77777777" w:rsidR="00D56123" w:rsidRDefault="00C621D2">
          <w:pPr>
            <w:pStyle w:val="TOC5"/>
            <w:tabs>
              <w:tab w:val="right" w:leader="dot" w:pos="9670"/>
            </w:tabs>
          </w:pPr>
          <w:hyperlink w:anchor="_bookmark31" w:history="1">
            <w:r w:rsidR="00094F2A">
              <w:t>LL List Storage</w:t>
            </w:r>
            <w:r w:rsidR="00094F2A">
              <w:rPr>
                <w:spacing w:val="-2"/>
              </w:rPr>
              <w:t xml:space="preserve"> </w:t>
            </w:r>
            <w:r w:rsidR="00094F2A">
              <w:t>Locations [FHING8]</w:t>
            </w:r>
            <w:r w:rsidR="00094F2A">
              <w:tab/>
              <w:t>46</w:t>
            </w:r>
          </w:hyperlink>
        </w:p>
        <w:p w14:paraId="579F12DD" w14:textId="77777777" w:rsidR="00D56123" w:rsidRDefault="00C621D2">
          <w:pPr>
            <w:pStyle w:val="TOC5"/>
            <w:tabs>
              <w:tab w:val="right" w:leader="dot" w:pos="9670"/>
            </w:tabs>
          </w:pPr>
          <w:hyperlink w:anchor="_bookmark32" w:history="1">
            <w:r w:rsidR="00094F2A">
              <w:t>QE Enter/Edit Current Ingredient</w:t>
            </w:r>
            <w:r w:rsidR="00094F2A">
              <w:rPr>
                <w:spacing w:val="-1"/>
              </w:rPr>
              <w:t xml:space="preserve"> </w:t>
            </w:r>
            <w:r w:rsidR="00094F2A">
              <w:t>QOH [FHING12]</w:t>
            </w:r>
            <w:r w:rsidR="00094F2A">
              <w:tab/>
              <w:t>47</w:t>
            </w:r>
          </w:hyperlink>
        </w:p>
        <w:p w14:paraId="0CA397DB" w14:textId="77777777" w:rsidR="00D56123" w:rsidRDefault="00C621D2">
          <w:pPr>
            <w:pStyle w:val="TOC5"/>
            <w:tabs>
              <w:tab w:val="right" w:leader="dot" w:pos="9670"/>
            </w:tabs>
          </w:pPr>
          <w:hyperlink w:anchor="_bookmark33" w:history="1">
            <w:r w:rsidR="00094F2A">
              <w:t>QW Display Ingredient Inventory</w:t>
            </w:r>
            <w:r w:rsidR="00094F2A">
              <w:rPr>
                <w:spacing w:val="-6"/>
              </w:rPr>
              <w:t xml:space="preserve"> </w:t>
            </w:r>
            <w:r w:rsidR="00094F2A">
              <w:t>List [FHING13]</w:t>
            </w:r>
            <w:r w:rsidR="00094F2A">
              <w:tab/>
              <w:t>51</w:t>
            </w:r>
          </w:hyperlink>
        </w:p>
        <w:p w14:paraId="7B0571CA" w14:textId="77777777" w:rsidR="00D56123" w:rsidRDefault="00C621D2">
          <w:pPr>
            <w:pStyle w:val="TOC5"/>
            <w:tabs>
              <w:tab w:val="right" w:leader="dot" w:pos="9670"/>
            </w:tabs>
          </w:pPr>
          <w:hyperlink w:anchor="_bookmark34" w:history="1">
            <w:r w:rsidR="00094F2A">
              <w:t>RL List Recipes Containing an</w:t>
            </w:r>
            <w:r w:rsidR="00094F2A">
              <w:rPr>
                <w:spacing w:val="-7"/>
              </w:rPr>
              <w:t xml:space="preserve"> </w:t>
            </w:r>
            <w:r w:rsidR="00094F2A">
              <w:t>Ingredient</w:t>
            </w:r>
            <w:r w:rsidR="00094F2A">
              <w:rPr>
                <w:spacing w:val="-2"/>
              </w:rPr>
              <w:t xml:space="preserve"> </w:t>
            </w:r>
            <w:r w:rsidR="00094F2A">
              <w:t>[FHING11]</w:t>
            </w:r>
            <w:r w:rsidR="00094F2A">
              <w:tab/>
              <w:t>53</w:t>
            </w:r>
          </w:hyperlink>
        </w:p>
        <w:p w14:paraId="1AEB4C4B" w14:textId="77777777" w:rsidR="00D56123" w:rsidRDefault="00C621D2">
          <w:pPr>
            <w:pStyle w:val="TOC5"/>
            <w:tabs>
              <w:tab w:val="right" w:leader="dot" w:pos="9670"/>
            </w:tabs>
          </w:pPr>
          <w:hyperlink w:anchor="_bookmark35" w:history="1">
            <w:r w:rsidR="00094F2A">
              <w:t>UE Enter/Edit</w:t>
            </w:r>
            <w:r w:rsidR="00094F2A">
              <w:rPr>
                <w:spacing w:val="-2"/>
              </w:rPr>
              <w:t xml:space="preserve"> </w:t>
            </w:r>
            <w:r w:rsidR="00094F2A">
              <w:t>Units</w:t>
            </w:r>
            <w:r w:rsidR="00094F2A">
              <w:rPr>
                <w:spacing w:val="-1"/>
              </w:rPr>
              <w:t xml:space="preserve"> </w:t>
            </w:r>
            <w:r w:rsidR="00094F2A">
              <w:t>[FHING1]</w:t>
            </w:r>
            <w:r w:rsidR="00094F2A">
              <w:tab/>
              <w:t>55</w:t>
            </w:r>
          </w:hyperlink>
        </w:p>
        <w:p w14:paraId="4FDAA11A" w14:textId="77777777" w:rsidR="00D56123" w:rsidRDefault="00C621D2">
          <w:pPr>
            <w:pStyle w:val="TOC5"/>
            <w:tabs>
              <w:tab w:val="right" w:leader="dot" w:pos="9670"/>
            </w:tabs>
          </w:pPr>
          <w:hyperlink w:anchor="_bookmark36" w:history="1">
            <w:r w:rsidR="00094F2A">
              <w:t>UL List</w:t>
            </w:r>
            <w:r w:rsidR="00094F2A">
              <w:rPr>
                <w:spacing w:val="-3"/>
              </w:rPr>
              <w:t xml:space="preserve"> </w:t>
            </w:r>
            <w:r w:rsidR="00094F2A">
              <w:t>Units</w:t>
            </w:r>
            <w:r w:rsidR="00094F2A">
              <w:rPr>
                <w:spacing w:val="-1"/>
              </w:rPr>
              <w:t xml:space="preserve"> </w:t>
            </w:r>
            <w:r w:rsidR="00094F2A">
              <w:t>[FHING6]</w:t>
            </w:r>
            <w:r w:rsidR="00094F2A">
              <w:tab/>
              <w:t>56</w:t>
            </w:r>
          </w:hyperlink>
        </w:p>
        <w:p w14:paraId="116343B5" w14:textId="77777777" w:rsidR="00D56123" w:rsidRDefault="00C621D2">
          <w:pPr>
            <w:pStyle w:val="TOC5"/>
            <w:tabs>
              <w:tab w:val="right" w:leader="dot" w:pos="9670"/>
            </w:tabs>
          </w:pPr>
          <w:hyperlink w:anchor="_bookmark37" w:history="1">
            <w:r w:rsidR="00094F2A">
              <w:t>VE Enter/Edit Vendor</w:t>
            </w:r>
            <w:r w:rsidR="00094F2A">
              <w:rPr>
                <w:spacing w:val="-1"/>
              </w:rPr>
              <w:t xml:space="preserve"> </w:t>
            </w:r>
            <w:r w:rsidR="00094F2A">
              <w:t>File [FHING2]</w:t>
            </w:r>
            <w:r w:rsidR="00094F2A">
              <w:tab/>
              <w:t>57</w:t>
            </w:r>
          </w:hyperlink>
        </w:p>
        <w:p w14:paraId="28292164" w14:textId="77777777" w:rsidR="00D56123" w:rsidRDefault="00C621D2">
          <w:pPr>
            <w:pStyle w:val="TOC5"/>
            <w:tabs>
              <w:tab w:val="right" w:leader="dot" w:pos="9670"/>
            </w:tabs>
          </w:pPr>
          <w:hyperlink w:anchor="_bookmark38" w:history="1">
            <w:r w:rsidR="00094F2A">
              <w:t>VL List Vendors [FHING7]</w:t>
            </w:r>
            <w:r w:rsidR="00094F2A">
              <w:tab/>
              <w:t>58</w:t>
            </w:r>
          </w:hyperlink>
        </w:p>
        <w:p w14:paraId="4CF2BA5E" w14:textId="77777777" w:rsidR="00D56123" w:rsidRDefault="00C621D2">
          <w:pPr>
            <w:pStyle w:val="TOC4"/>
            <w:tabs>
              <w:tab w:val="right" w:leader="dot" w:pos="9669"/>
            </w:tabs>
          </w:pPr>
          <w:hyperlink w:anchor="_bookmark39" w:history="1">
            <w:r w:rsidR="00094F2A">
              <w:t>XM Menu Cycle</w:t>
            </w:r>
            <w:r w:rsidR="00094F2A">
              <w:rPr>
                <w:spacing w:val="-1"/>
              </w:rPr>
              <w:t xml:space="preserve"> </w:t>
            </w:r>
            <w:r w:rsidR="00094F2A">
              <w:t>Management [FHPRCM]</w:t>
            </w:r>
            <w:r w:rsidR="00094F2A">
              <w:tab/>
              <w:t>59</w:t>
            </w:r>
          </w:hyperlink>
        </w:p>
        <w:p w14:paraId="16E4751A" w14:textId="77777777" w:rsidR="00D56123" w:rsidRDefault="00C621D2">
          <w:pPr>
            <w:pStyle w:val="TOC5"/>
            <w:tabs>
              <w:tab w:val="right" w:leader="dot" w:pos="9670"/>
            </w:tabs>
          </w:pPr>
          <w:hyperlink w:anchor="_bookmark39" w:history="1">
            <w:r w:rsidR="00094F2A">
              <w:t>Managing</w:t>
            </w:r>
            <w:r w:rsidR="00094F2A">
              <w:rPr>
                <w:spacing w:val="-1"/>
              </w:rPr>
              <w:t xml:space="preserve"> </w:t>
            </w:r>
            <w:r w:rsidR="00094F2A">
              <w:t>Menu</w:t>
            </w:r>
            <w:r w:rsidR="00094F2A">
              <w:rPr>
                <w:spacing w:val="-1"/>
              </w:rPr>
              <w:t xml:space="preserve"> </w:t>
            </w:r>
            <w:r w:rsidR="00094F2A">
              <w:t>Cycles</w:t>
            </w:r>
            <w:r w:rsidR="00094F2A">
              <w:tab/>
              <w:t>59</w:t>
            </w:r>
          </w:hyperlink>
        </w:p>
        <w:p w14:paraId="556D2ED3" w14:textId="77777777" w:rsidR="00D56123" w:rsidRDefault="00C621D2">
          <w:pPr>
            <w:pStyle w:val="TOC5"/>
            <w:tabs>
              <w:tab w:val="right" w:leader="dot" w:pos="9670"/>
            </w:tabs>
          </w:pPr>
          <w:hyperlink w:anchor="_bookmark40" w:history="1">
            <w:r w:rsidR="00094F2A">
              <w:t>CD Menu Cycle Effective</w:t>
            </w:r>
            <w:r w:rsidR="00094F2A">
              <w:rPr>
                <w:spacing w:val="-1"/>
              </w:rPr>
              <w:t xml:space="preserve"> </w:t>
            </w:r>
            <w:r w:rsidR="00094F2A">
              <w:t>Dates [FHPRC2]</w:t>
            </w:r>
            <w:r w:rsidR="00094F2A">
              <w:tab/>
              <w:t>63</w:t>
            </w:r>
          </w:hyperlink>
        </w:p>
        <w:p w14:paraId="58AA4053" w14:textId="77777777" w:rsidR="00D56123" w:rsidRDefault="00C621D2">
          <w:pPr>
            <w:pStyle w:val="TOC5"/>
            <w:tabs>
              <w:tab w:val="right" w:leader="dot" w:pos="9670"/>
            </w:tabs>
          </w:pPr>
          <w:hyperlink w:anchor="_bookmark41" w:history="1">
            <w:r w:rsidR="00094F2A">
              <w:t>CE Enter/Edit Menu</w:t>
            </w:r>
            <w:r w:rsidR="00094F2A">
              <w:rPr>
                <w:spacing w:val="-1"/>
              </w:rPr>
              <w:t xml:space="preserve"> </w:t>
            </w:r>
            <w:r w:rsidR="00094F2A">
              <w:t>Cycle [FHPRC1]</w:t>
            </w:r>
            <w:r w:rsidR="00094F2A">
              <w:tab/>
              <w:t>64</w:t>
            </w:r>
          </w:hyperlink>
        </w:p>
        <w:p w14:paraId="16728AAB" w14:textId="77777777" w:rsidR="00D56123" w:rsidRDefault="00C621D2">
          <w:pPr>
            <w:pStyle w:val="TOC5"/>
            <w:tabs>
              <w:tab w:val="right" w:leader="dot" w:pos="9670"/>
            </w:tabs>
          </w:pPr>
          <w:hyperlink w:anchor="_bookmark42" w:history="1">
            <w:r w:rsidR="00094F2A">
              <w:t>CL List Menu</w:t>
            </w:r>
            <w:r w:rsidR="00094F2A">
              <w:rPr>
                <w:spacing w:val="-4"/>
              </w:rPr>
              <w:t xml:space="preserve"> </w:t>
            </w:r>
            <w:r w:rsidR="00094F2A">
              <w:t>Cycle</w:t>
            </w:r>
            <w:r w:rsidR="00094F2A">
              <w:rPr>
                <w:spacing w:val="-1"/>
              </w:rPr>
              <w:t xml:space="preserve"> </w:t>
            </w:r>
            <w:r w:rsidR="00094F2A">
              <w:t>[FHPRC8]</w:t>
            </w:r>
            <w:r w:rsidR="00094F2A">
              <w:tab/>
              <w:t>66</w:t>
            </w:r>
          </w:hyperlink>
        </w:p>
        <w:p w14:paraId="433E85C8" w14:textId="77777777" w:rsidR="00D56123" w:rsidRDefault="00C621D2">
          <w:pPr>
            <w:pStyle w:val="TOC5"/>
            <w:tabs>
              <w:tab w:val="right" w:leader="dot" w:pos="9670"/>
            </w:tabs>
          </w:pPr>
          <w:hyperlink w:anchor="_bookmark43" w:history="1">
            <w:r w:rsidR="00094F2A">
              <w:t>CQ Menu Cycle</w:t>
            </w:r>
            <w:r w:rsidR="00094F2A">
              <w:rPr>
                <w:spacing w:val="-1"/>
              </w:rPr>
              <w:t xml:space="preserve"> </w:t>
            </w:r>
            <w:r w:rsidR="00094F2A">
              <w:t>Query [FHPRC3]</w:t>
            </w:r>
            <w:r w:rsidR="00094F2A">
              <w:tab/>
              <w:t>67</w:t>
            </w:r>
          </w:hyperlink>
        </w:p>
        <w:p w14:paraId="509F2452" w14:textId="77777777" w:rsidR="00D56123" w:rsidRDefault="00C621D2">
          <w:pPr>
            <w:pStyle w:val="TOC5"/>
            <w:tabs>
              <w:tab w:val="right" w:leader="dot" w:pos="9670"/>
            </w:tabs>
          </w:pPr>
          <w:hyperlink w:anchor="_bookmark44" w:history="1">
            <w:r w:rsidR="00094F2A">
              <w:t>CR Input Recipe</w:t>
            </w:r>
            <w:r w:rsidR="00094F2A">
              <w:rPr>
                <w:spacing w:val="-1"/>
              </w:rPr>
              <w:t xml:space="preserve"> </w:t>
            </w:r>
            <w:r w:rsidR="00094F2A">
              <w:t>Menu [FHPRC14]</w:t>
            </w:r>
            <w:r w:rsidR="00094F2A">
              <w:tab/>
              <w:t>68</w:t>
            </w:r>
          </w:hyperlink>
        </w:p>
        <w:p w14:paraId="04412F64" w14:textId="77777777" w:rsidR="00D56123" w:rsidRDefault="00C621D2">
          <w:pPr>
            <w:pStyle w:val="TOC5"/>
            <w:tabs>
              <w:tab w:val="right" w:leader="dot" w:pos="9670"/>
            </w:tabs>
          </w:pPr>
          <w:hyperlink w:anchor="_bookmark45" w:history="1">
            <w:r w:rsidR="00094F2A">
              <w:t>DM Display Meal</w:t>
            </w:r>
            <w:r w:rsidR="00094F2A">
              <w:rPr>
                <w:spacing w:val="-4"/>
              </w:rPr>
              <w:t xml:space="preserve"> </w:t>
            </w:r>
            <w:r w:rsidR="00094F2A">
              <w:t>Analysis</w:t>
            </w:r>
            <w:r w:rsidR="00094F2A">
              <w:rPr>
                <w:spacing w:val="-2"/>
              </w:rPr>
              <w:t xml:space="preserve"> </w:t>
            </w:r>
            <w:r w:rsidR="00094F2A">
              <w:t>[FHPRC13]</w:t>
            </w:r>
            <w:r w:rsidR="00094F2A">
              <w:tab/>
              <w:t>70</w:t>
            </w:r>
          </w:hyperlink>
        </w:p>
        <w:p w14:paraId="53C3BB63" w14:textId="77777777" w:rsidR="00D56123" w:rsidRDefault="00C621D2">
          <w:pPr>
            <w:pStyle w:val="TOC5"/>
            <w:tabs>
              <w:tab w:val="right" w:leader="dot" w:pos="9670"/>
            </w:tabs>
          </w:pPr>
          <w:hyperlink w:anchor="_bookmark46" w:history="1">
            <w:r w:rsidR="00094F2A">
              <w:t>DP Print Daily Diet</w:t>
            </w:r>
            <w:r w:rsidR="00094F2A">
              <w:rPr>
                <w:spacing w:val="-6"/>
              </w:rPr>
              <w:t xml:space="preserve"> </w:t>
            </w:r>
            <w:r w:rsidR="00094F2A">
              <w:t>Menus</w:t>
            </w:r>
            <w:r w:rsidR="00094F2A">
              <w:rPr>
                <w:spacing w:val="-1"/>
              </w:rPr>
              <w:t xml:space="preserve"> </w:t>
            </w:r>
            <w:r w:rsidR="00094F2A">
              <w:t>[FHPRC11]</w:t>
            </w:r>
            <w:r w:rsidR="00094F2A">
              <w:tab/>
              <w:t>71</w:t>
            </w:r>
          </w:hyperlink>
        </w:p>
        <w:p w14:paraId="16F89750" w14:textId="77777777" w:rsidR="00D56123" w:rsidRDefault="00C621D2">
          <w:pPr>
            <w:pStyle w:val="TOC5"/>
            <w:tabs>
              <w:tab w:val="right" w:leader="dot" w:pos="9670"/>
            </w:tabs>
            <w:spacing w:after="240"/>
          </w:pPr>
          <w:hyperlink w:anchor="_bookmark47" w:history="1">
            <w:r w:rsidR="00094F2A">
              <w:t>HE Enter/Edit Holiday</w:t>
            </w:r>
            <w:r w:rsidR="00094F2A">
              <w:rPr>
                <w:spacing w:val="-4"/>
              </w:rPr>
              <w:t xml:space="preserve"> </w:t>
            </w:r>
            <w:r w:rsidR="00094F2A">
              <w:t>Meals</w:t>
            </w:r>
            <w:r w:rsidR="00094F2A">
              <w:rPr>
                <w:spacing w:val="-1"/>
              </w:rPr>
              <w:t xml:space="preserve"> </w:t>
            </w:r>
            <w:r w:rsidR="00094F2A">
              <w:t>[FHPRC5]</w:t>
            </w:r>
            <w:r w:rsidR="00094F2A">
              <w:tab/>
              <w:t>73</w:t>
            </w:r>
          </w:hyperlink>
        </w:p>
        <w:p w14:paraId="59D1A370" w14:textId="77777777" w:rsidR="00D56123" w:rsidRDefault="00C621D2">
          <w:pPr>
            <w:pStyle w:val="TOC5"/>
            <w:tabs>
              <w:tab w:val="right" w:leader="dot" w:pos="9670"/>
            </w:tabs>
            <w:spacing w:before="76"/>
          </w:pPr>
          <w:hyperlink w:anchor="_bookmark48" w:history="1">
            <w:r w:rsidR="00094F2A">
              <w:t>ME Enter/Edit</w:t>
            </w:r>
            <w:r w:rsidR="00094F2A">
              <w:rPr>
                <w:spacing w:val="-1"/>
              </w:rPr>
              <w:t xml:space="preserve"> </w:t>
            </w:r>
            <w:r w:rsidR="00094F2A">
              <w:t>Meals [FHPRC4]</w:t>
            </w:r>
            <w:r w:rsidR="00094F2A">
              <w:tab/>
              <w:t>74</w:t>
            </w:r>
          </w:hyperlink>
        </w:p>
        <w:p w14:paraId="5A77F58C" w14:textId="77777777" w:rsidR="00D56123" w:rsidRDefault="00C621D2">
          <w:pPr>
            <w:pStyle w:val="TOC5"/>
            <w:tabs>
              <w:tab w:val="right" w:leader="dot" w:pos="9670"/>
            </w:tabs>
          </w:pPr>
          <w:hyperlink w:anchor="_bookmark49" w:history="1">
            <w:r w:rsidR="00094F2A">
              <w:t>ML List Meal [FHPRC6]</w:t>
            </w:r>
            <w:r w:rsidR="00094F2A">
              <w:tab/>
              <w:t>80</w:t>
            </w:r>
          </w:hyperlink>
        </w:p>
        <w:p w14:paraId="4713F159" w14:textId="77777777" w:rsidR="00D56123" w:rsidRDefault="00C621D2">
          <w:pPr>
            <w:pStyle w:val="TOC5"/>
            <w:tabs>
              <w:tab w:val="right" w:leader="dot" w:pos="9669"/>
            </w:tabs>
          </w:pPr>
          <w:hyperlink w:anchor="_bookmark50" w:history="1">
            <w:r w:rsidR="00094F2A">
              <w:t>MP Edit Meal Production</w:t>
            </w:r>
            <w:r w:rsidR="00094F2A">
              <w:rPr>
                <w:spacing w:val="-1"/>
              </w:rPr>
              <w:t xml:space="preserve"> </w:t>
            </w:r>
            <w:r w:rsidR="00094F2A">
              <w:t>Diets [FHPRC9]</w:t>
            </w:r>
            <w:r w:rsidR="00094F2A">
              <w:tab/>
              <w:t>81</w:t>
            </w:r>
          </w:hyperlink>
        </w:p>
        <w:p w14:paraId="631EB5FA" w14:textId="77777777" w:rsidR="00D56123" w:rsidRDefault="00C621D2">
          <w:pPr>
            <w:pStyle w:val="TOC5"/>
            <w:tabs>
              <w:tab w:val="right" w:leader="dot" w:pos="9670"/>
            </w:tabs>
            <w:spacing w:before="1"/>
            <w:ind w:left="1041"/>
          </w:pPr>
          <w:hyperlink w:anchor="_bookmark51" w:history="1">
            <w:r w:rsidR="00094F2A">
              <w:t>WP Print Weekly</w:t>
            </w:r>
            <w:r w:rsidR="00094F2A">
              <w:rPr>
                <w:spacing w:val="-2"/>
              </w:rPr>
              <w:t xml:space="preserve"> </w:t>
            </w:r>
            <w:r w:rsidR="00094F2A">
              <w:t>Menu [FHPRC7]</w:t>
            </w:r>
            <w:r w:rsidR="00094F2A">
              <w:tab/>
              <w:t>83</w:t>
            </w:r>
          </w:hyperlink>
        </w:p>
        <w:p w14:paraId="2C381F13" w14:textId="77777777" w:rsidR="00D56123" w:rsidRDefault="00C621D2">
          <w:pPr>
            <w:pStyle w:val="TOC5"/>
            <w:tabs>
              <w:tab w:val="right" w:leader="dot" w:pos="9670"/>
            </w:tabs>
            <w:ind w:left="1041"/>
          </w:pPr>
          <w:hyperlink w:anchor="_bookmark52" w:history="1">
            <w:r w:rsidR="00094F2A">
              <w:t>WR Print Weekly Menu</w:t>
            </w:r>
            <w:r w:rsidR="00094F2A">
              <w:rPr>
                <w:spacing w:val="-2"/>
              </w:rPr>
              <w:t xml:space="preserve"> </w:t>
            </w:r>
            <w:r w:rsidR="00094F2A">
              <w:t>Blocks [FHPRC12]</w:t>
            </w:r>
            <w:r w:rsidR="00094F2A">
              <w:tab/>
              <w:t>84</w:t>
            </w:r>
          </w:hyperlink>
        </w:p>
        <w:p w14:paraId="000CDAEC" w14:textId="77777777" w:rsidR="00D56123" w:rsidRDefault="00C621D2">
          <w:pPr>
            <w:pStyle w:val="TOC4"/>
            <w:tabs>
              <w:tab w:val="right" w:leader="dot" w:pos="9670"/>
            </w:tabs>
          </w:pPr>
          <w:hyperlink w:anchor="_bookmark53" w:history="1">
            <w:r w:rsidR="00094F2A">
              <w:t>XP Production</w:t>
            </w:r>
            <w:r w:rsidR="00094F2A">
              <w:rPr>
                <w:spacing w:val="-1"/>
              </w:rPr>
              <w:t xml:space="preserve"> </w:t>
            </w:r>
            <w:r w:rsidR="00094F2A">
              <w:t>Management [FHPROM]</w:t>
            </w:r>
            <w:r w:rsidR="00094F2A">
              <w:tab/>
              <w:t>85</w:t>
            </w:r>
          </w:hyperlink>
        </w:p>
        <w:p w14:paraId="083739FF" w14:textId="77777777" w:rsidR="00D56123" w:rsidRDefault="00C621D2">
          <w:pPr>
            <w:pStyle w:val="TOC5"/>
            <w:tabs>
              <w:tab w:val="right" w:leader="dot" w:pos="9670"/>
            </w:tabs>
          </w:pPr>
          <w:hyperlink w:anchor="_bookmark53" w:history="1">
            <w:r w:rsidR="00094F2A">
              <w:t>Managing</w:t>
            </w:r>
            <w:r w:rsidR="00094F2A">
              <w:rPr>
                <w:spacing w:val="-1"/>
              </w:rPr>
              <w:t xml:space="preserve"> </w:t>
            </w:r>
            <w:r w:rsidR="00094F2A">
              <w:t>Production</w:t>
            </w:r>
            <w:r w:rsidR="00094F2A">
              <w:tab/>
              <w:t>85</w:t>
            </w:r>
          </w:hyperlink>
        </w:p>
        <w:p w14:paraId="49B8B032" w14:textId="77777777" w:rsidR="00D56123" w:rsidRDefault="00C621D2">
          <w:pPr>
            <w:pStyle w:val="TOC5"/>
            <w:tabs>
              <w:tab w:val="right" w:leader="dot" w:pos="9669"/>
            </w:tabs>
          </w:pPr>
          <w:hyperlink w:anchor="_bookmark54" w:history="1">
            <w:r w:rsidR="00094F2A">
              <w:t>DP List Production Diet</w:t>
            </w:r>
            <w:r w:rsidR="00094F2A">
              <w:rPr>
                <w:spacing w:val="-1"/>
              </w:rPr>
              <w:t xml:space="preserve"> </w:t>
            </w:r>
            <w:r w:rsidR="00094F2A">
              <w:t>Percentages [FHPRF4]</w:t>
            </w:r>
            <w:r w:rsidR="00094F2A">
              <w:tab/>
              <w:t>89</w:t>
            </w:r>
          </w:hyperlink>
        </w:p>
        <w:p w14:paraId="4D4C5D60" w14:textId="77777777" w:rsidR="00D56123" w:rsidRDefault="00C621D2">
          <w:pPr>
            <w:pStyle w:val="TOC5"/>
            <w:tabs>
              <w:tab w:val="right" w:leader="dot" w:pos="9670"/>
            </w:tabs>
          </w:pPr>
          <w:hyperlink w:anchor="_bookmark55" w:history="1">
            <w:r w:rsidR="00094F2A">
              <w:t>OE Enter/Edit Other</w:t>
            </w:r>
            <w:r w:rsidR="00094F2A">
              <w:rPr>
                <w:spacing w:val="-1"/>
              </w:rPr>
              <w:t xml:space="preserve"> </w:t>
            </w:r>
            <w:r w:rsidR="00094F2A">
              <w:t>Meals [FHPRF5]</w:t>
            </w:r>
            <w:r w:rsidR="00094F2A">
              <w:tab/>
              <w:t>90</w:t>
            </w:r>
          </w:hyperlink>
        </w:p>
        <w:p w14:paraId="05A71321" w14:textId="77777777" w:rsidR="00D56123" w:rsidRDefault="00C621D2">
          <w:pPr>
            <w:pStyle w:val="TOC5"/>
            <w:tabs>
              <w:tab w:val="right" w:leader="dot" w:pos="9670"/>
            </w:tabs>
          </w:pPr>
          <w:hyperlink w:anchor="_bookmark56" w:history="1">
            <w:r w:rsidR="00094F2A">
              <w:t>OL List Other Meals</w:t>
            </w:r>
            <w:r w:rsidR="00094F2A">
              <w:rPr>
                <w:spacing w:val="-1"/>
              </w:rPr>
              <w:t xml:space="preserve"> </w:t>
            </w:r>
            <w:r w:rsidR="00094F2A">
              <w:t>[FHPRF6]</w:t>
            </w:r>
            <w:r w:rsidR="00094F2A">
              <w:tab/>
              <w:t>92</w:t>
            </w:r>
          </w:hyperlink>
        </w:p>
        <w:p w14:paraId="75959800" w14:textId="77777777" w:rsidR="00D56123" w:rsidRDefault="00C621D2">
          <w:pPr>
            <w:pStyle w:val="TOC5"/>
            <w:tabs>
              <w:tab w:val="right" w:leader="dot" w:pos="9670"/>
            </w:tabs>
          </w:pPr>
          <w:hyperlink w:anchor="_bookmark57" w:history="1">
            <w:r w:rsidR="00094F2A">
              <w:t>PE Enter/Edit Production</w:t>
            </w:r>
            <w:r w:rsidR="00094F2A">
              <w:rPr>
                <w:spacing w:val="-1"/>
              </w:rPr>
              <w:t xml:space="preserve"> </w:t>
            </w:r>
            <w:r w:rsidR="00094F2A">
              <w:t>Diets [FHPRO3]</w:t>
            </w:r>
            <w:r w:rsidR="00094F2A">
              <w:tab/>
              <w:t>93</w:t>
            </w:r>
          </w:hyperlink>
        </w:p>
        <w:p w14:paraId="06F52EFD" w14:textId="77777777" w:rsidR="00D56123" w:rsidRDefault="00C621D2">
          <w:pPr>
            <w:pStyle w:val="TOC5"/>
            <w:tabs>
              <w:tab w:val="right" w:leader="dot" w:pos="9670"/>
            </w:tabs>
          </w:pPr>
          <w:hyperlink w:anchor="_bookmark58" w:history="1">
            <w:r w:rsidR="00094F2A">
              <w:t>PL List Production</w:t>
            </w:r>
            <w:r w:rsidR="00094F2A">
              <w:rPr>
                <w:spacing w:val="-4"/>
              </w:rPr>
              <w:t xml:space="preserve"> </w:t>
            </w:r>
            <w:r w:rsidR="00094F2A">
              <w:t>Diets</w:t>
            </w:r>
            <w:r w:rsidR="00094F2A">
              <w:rPr>
                <w:spacing w:val="-1"/>
              </w:rPr>
              <w:t xml:space="preserve"> </w:t>
            </w:r>
            <w:r w:rsidR="00094F2A">
              <w:t>[FHPRO4]</w:t>
            </w:r>
            <w:r w:rsidR="00094F2A">
              <w:tab/>
              <w:t>100</w:t>
            </w:r>
          </w:hyperlink>
        </w:p>
        <w:p w14:paraId="07186479" w14:textId="77777777" w:rsidR="00D56123" w:rsidRDefault="00C621D2">
          <w:pPr>
            <w:pStyle w:val="TOC5"/>
            <w:tabs>
              <w:tab w:val="right" w:leader="dot" w:pos="9670"/>
            </w:tabs>
          </w:pPr>
          <w:hyperlink w:anchor="_bookmark59" w:history="1">
            <w:r w:rsidR="00094F2A">
              <w:t>PP Enter/Edit Production Diet</w:t>
            </w:r>
            <w:r w:rsidR="00094F2A">
              <w:rPr>
                <w:spacing w:val="-6"/>
              </w:rPr>
              <w:t xml:space="preserve"> </w:t>
            </w:r>
            <w:r w:rsidR="00094F2A">
              <w:t>Percentages</w:t>
            </w:r>
            <w:r w:rsidR="00094F2A">
              <w:rPr>
                <w:spacing w:val="-1"/>
              </w:rPr>
              <w:t xml:space="preserve"> </w:t>
            </w:r>
            <w:r w:rsidR="00094F2A">
              <w:t>[FHPRF1]</w:t>
            </w:r>
            <w:r w:rsidR="00094F2A">
              <w:tab/>
              <w:t>102</w:t>
            </w:r>
          </w:hyperlink>
        </w:p>
        <w:p w14:paraId="4DD33126" w14:textId="77777777" w:rsidR="00D56123" w:rsidRDefault="00C621D2">
          <w:pPr>
            <w:pStyle w:val="TOC5"/>
            <w:tabs>
              <w:tab w:val="right" w:leader="dot" w:pos="9670"/>
            </w:tabs>
          </w:pPr>
          <w:hyperlink w:anchor="_bookmark60" w:history="1">
            <w:r w:rsidR="00094F2A">
              <w:t>SL List Production/Service/Communication</w:t>
            </w:r>
            <w:r w:rsidR="00094F2A">
              <w:rPr>
                <w:spacing w:val="-2"/>
              </w:rPr>
              <w:t xml:space="preserve"> </w:t>
            </w:r>
            <w:r w:rsidR="00094F2A">
              <w:t>Facilities</w:t>
            </w:r>
            <w:r w:rsidR="00094F2A">
              <w:rPr>
                <w:spacing w:val="-2"/>
              </w:rPr>
              <w:t xml:space="preserve"> </w:t>
            </w:r>
            <w:r w:rsidR="00094F2A">
              <w:t>[FHPRO10]</w:t>
            </w:r>
            <w:r w:rsidR="00094F2A">
              <w:tab/>
              <w:t>104</w:t>
            </w:r>
          </w:hyperlink>
        </w:p>
        <w:p w14:paraId="3A116BAD" w14:textId="77777777" w:rsidR="00D56123" w:rsidRDefault="00C621D2">
          <w:pPr>
            <w:pStyle w:val="TOC5"/>
            <w:tabs>
              <w:tab w:val="right" w:leader="dot" w:pos="9670"/>
            </w:tabs>
          </w:pPr>
          <w:hyperlink w:anchor="_bookmark61" w:history="1">
            <w:r w:rsidR="00094F2A">
              <w:t>TM Tray Tickets/Diet Cards</w:t>
            </w:r>
            <w:r w:rsidR="00094F2A">
              <w:rPr>
                <w:spacing w:val="-1"/>
              </w:rPr>
              <w:t xml:space="preserve"> </w:t>
            </w:r>
            <w:r w:rsidR="00094F2A">
              <w:t>Management [FHMTKMM]</w:t>
            </w:r>
            <w:r w:rsidR="00094F2A">
              <w:tab/>
              <w:t>108</w:t>
            </w:r>
          </w:hyperlink>
        </w:p>
        <w:p w14:paraId="495CA2C4" w14:textId="77777777" w:rsidR="00D56123" w:rsidRDefault="00C621D2">
          <w:pPr>
            <w:pStyle w:val="TOC5"/>
            <w:tabs>
              <w:tab w:val="right" w:leader="dot" w:pos="9670"/>
            </w:tabs>
            <w:ind w:left="1041"/>
          </w:pPr>
          <w:hyperlink w:anchor="_bookmark65" w:history="1">
            <w:r w:rsidR="00094F2A">
              <w:t>WL List Nutrition</w:t>
            </w:r>
            <w:r w:rsidR="00094F2A">
              <w:rPr>
                <w:spacing w:val="-2"/>
              </w:rPr>
              <w:t xml:space="preserve"> </w:t>
            </w:r>
            <w:r w:rsidR="00094F2A">
              <w:t>Locations [FHPRO6]</w:t>
            </w:r>
            <w:r w:rsidR="00094F2A">
              <w:tab/>
              <w:t>122</w:t>
            </w:r>
          </w:hyperlink>
        </w:p>
        <w:p w14:paraId="01DD07A8" w14:textId="77777777" w:rsidR="00D56123" w:rsidRDefault="00C621D2">
          <w:pPr>
            <w:pStyle w:val="TOC4"/>
            <w:tabs>
              <w:tab w:val="right" w:leader="dot" w:pos="9669"/>
            </w:tabs>
          </w:pPr>
          <w:hyperlink w:anchor="_bookmark67" w:history="1">
            <w:r w:rsidR="00094F2A">
              <w:t>XR Recipe</w:t>
            </w:r>
            <w:r w:rsidR="00094F2A">
              <w:rPr>
                <w:spacing w:val="-1"/>
              </w:rPr>
              <w:t xml:space="preserve"> </w:t>
            </w:r>
            <w:r w:rsidR="00094F2A">
              <w:t>Management [FHRECM]</w:t>
            </w:r>
            <w:r w:rsidR="00094F2A">
              <w:tab/>
              <w:t>123</w:t>
            </w:r>
          </w:hyperlink>
        </w:p>
        <w:p w14:paraId="177B7254" w14:textId="77777777" w:rsidR="00D56123" w:rsidRDefault="00C621D2">
          <w:pPr>
            <w:pStyle w:val="TOC5"/>
            <w:tabs>
              <w:tab w:val="right" w:leader="dot" w:pos="9670"/>
            </w:tabs>
          </w:pPr>
          <w:hyperlink w:anchor="_bookmark67" w:history="1">
            <w:r w:rsidR="00094F2A">
              <w:t>Managing</w:t>
            </w:r>
            <w:r w:rsidR="00094F2A">
              <w:rPr>
                <w:spacing w:val="-1"/>
              </w:rPr>
              <w:t xml:space="preserve"> </w:t>
            </w:r>
            <w:r w:rsidR="00094F2A">
              <w:t>Recipes</w:t>
            </w:r>
            <w:r w:rsidR="00094F2A">
              <w:tab/>
              <w:t>123</w:t>
            </w:r>
          </w:hyperlink>
        </w:p>
        <w:p w14:paraId="75DDC021" w14:textId="77777777" w:rsidR="00D56123" w:rsidRDefault="00C621D2">
          <w:pPr>
            <w:pStyle w:val="TOC5"/>
            <w:tabs>
              <w:tab w:val="right" w:leader="dot" w:pos="9670"/>
            </w:tabs>
          </w:pPr>
          <w:hyperlink w:anchor="_bookmark68" w:history="1">
            <w:r w:rsidR="00094F2A">
              <w:t>CE Enter/Edit Recipe</w:t>
            </w:r>
            <w:r w:rsidR="00094F2A">
              <w:rPr>
                <w:spacing w:val="-1"/>
              </w:rPr>
              <w:t xml:space="preserve"> </w:t>
            </w:r>
            <w:r w:rsidR="00094F2A">
              <w:t>Categories [FHREC4]</w:t>
            </w:r>
            <w:r w:rsidR="00094F2A">
              <w:tab/>
              <w:t>128</w:t>
            </w:r>
          </w:hyperlink>
        </w:p>
        <w:p w14:paraId="5720AAFF" w14:textId="77777777" w:rsidR="00D56123" w:rsidRDefault="00C621D2">
          <w:pPr>
            <w:pStyle w:val="TOC5"/>
            <w:tabs>
              <w:tab w:val="right" w:leader="dot" w:pos="9670"/>
            </w:tabs>
          </w:pPr>
          <w:hyperlink w:anchor="_bookmark69" w:history="1">
            <w:r w:rsidR="00094F2A">
              <w:t>CL List Recipe Categories [FHREC5]</w:t>
            </w:r>
            <w:r w:rsidR="00094F2A">
              <w:tab/>
              <w:t>129</w:t>
            </w:r>
          </w:hyperlink>
        </w:p>
        <w:p w14:paraId="1B4CDFF7" w14:textId="77777777" w:rsidR="00D56123" w:rsidRDefault="00C621D2">
          <w:pPr>
            <w:pStyle w:val="TOC5"/>
            <w:tabs>
              <w:tab w:val="right" w:leader="dot" w:pos="9670"/>
            </w:tabs>
          </w:pPr>
          <w:hyperlink w:anchor="_bookmark70" w:history="1">
            <w:r w:rsidR="00094F2A">
              <w:t>EE Enter/Edit</w:t>
            </w:r>
            <w:r w:rsidR="00094F2A">
              <w:rPr>
                <w:spacing w:val="-1"/>
              </w:rPr>
              <w:t xml:space="preserve"> </w:t>
            </w:r>
            <w:r w:rsidR="00094F2A">
              <w:t>Equipment [FHREC8]</w:t>
            </w:r>
            <w:r w:rsidR="00094F2A">
              <w:tab/>
              <w:t>130</w:t>
            </w:r>
          </w:hyperlink>
        </w:p>
        <w:p w14:paraId="6F38CCB6" w14:textId="77777777" w:rsidR="00D56123" w:rsidRDefault="00C621D2">
          <w:pPr>
            <w:pStyle w:val="TOC5"/>
            <w:tabs>
              <w:tab w:val="right" w:leader="dot" w:pos="9670"/>
            </w:tabs>
          </w:pPr>
          <w:hyperlink w:anchor="_bookmark71" w:history="1">
            <w:r w:rsidR="00094F2A">
              <w:t>EL List</w:t>
            </w:r>
            <w:r w:rsidR="00094F2A">
              <w:rPr>
                <w:spacing w:val="-1"/>
              </w:rPr>
              <w:t xml:space="preserve"> </w:t>
            </w:r>
            <w:r w:rsidR="00094F2A">
              <w:t>Equipment [FHREC9]</w:t>
            </w:r>
            <w:r w:rsidR="00094F2A">
              <w:tab/>
              <w:t>131</w:t>
            </w:r>
          </w:hyperlink>
        </w:p>
        <w:p w14:paraId="711254FB" w14:textId="77777777" w:rsidR="00D56123" w:rsidRDefault="00C621D2">
          <w:pPr>
            <w:pStyle w:val="TOC5"/>
            <w:tabs>
              <w:tab w:val="right" w:leader="dot" w:pos="9670"/>
            </w:tabs>
          </w:pPr>
          <w:hyperlink w:anchor="_bookmark72" w:history="1">
            <w:r w:rsidR="00094F2A">
              <w:t>NA Analyze All Recipes</w:t>
            </w:r>
            <w:r w:rsidR="00094F2A">
              <w:rPr>
                <w:spacing w:val="-1"/>
              </w:rPr>
              <w:t xml:space="preserve"> </w:t>
            </w:r>
            <w:r w:rsidR="00094F2A">
              <w:t>[FHREC11]</w:t>
            </w:r>
            <w:r w:rsidR="00094F2A">
              <w:tab/>
              <w:t>132</w:t>
            </w:r>
          </w:hyperlink>
        </w:p>
        <w:p w14:paraId="67530C8E" w14:textId="77777777" w:rsidR="00D56123" w:rsidRDefault="00C621D2">
          <w:pPr>
            <w:pStyle w:val="TOC5"/>
            <w:tabs>
              <w:tab w:val="right" w:leader="dot" w:pos="9670"/>
            </w:tabs>
          </w:pPr>
          <w:hyperlink w:anchor="_bookmark73" w:history="1">
            <w:r w:rsidR="00094F2A">
              <w:t>ND Display Recipe</w:t>
            </w:r>
            <w:r w:rsidR="00094F2A">
              <w:rPr>
                <w:spacing w:val="-5"/>
              </w:rPr>
              <w:t xml:space="preserve"> </w:t>
            </w:r>
            <w:r w:rsidR="00094F2A">
              <w:t>Analysis</w:t>
            </w:r>
            <w:r w:rsidR="00094F2A">
              <w:rPr>
                <w:spacing w:val="-1"/>
              </w:rPr>
              <w:t xml:space="preserve"> </w:t>
            </w:r>
            <w:r w:rsidR="00094F2A">
              <w:t>[FHREC12]</w:t>
            </w:r>
            <w:r w:rsidR="00094F2A">
              <w:tab/>
              <w:t>133</w:t>
            </w:r>
          </w:hyperlink>
        </w:p>
        <w:p w14:paraId="781588A9" w14:textId="77777777" w:rsidR="00D56123" w:rsidRDefault="00C621D2">
          <w:pPr>
            <w:pStyle w:val="TOC5"/>
            <w:tabs>
              <w:tab w:val="right" w:leader="dot" w:pos="9670"/>
            </w:tabs>
          </w:pPr>
          <w:hyperlink w:anchor="_bookmark74" w:history="1">
            <w:r w:rsidR="00094F2A">
              <w:t>NL Display Analyzed Recipes</w:t>
            </w:r>
            <w:r w:rsidR="00094F2A">
              <w:rPr>
                <w:spacing w:val="-1"/>
              </w:rPr>
              <w:t xml:space="preserve"> </w:t>
            </w:r>
            <w:r w:rsidR="00094F2A">
              <w:t>List [FHREC13]</w:t>
            </w:r>
            <w:r w:rsidR="00094F2A">
              <w:tab/>
              <w:t>135</w:t>
            </w:r>
          </w:hyperlink>
        </w:p>
        <w:p w14:paraId="6D28BCDE" w14:textId="77777777" w:rsidR="00D56123" w:rsidRDefault="00C621D2">
          <w:pPr>
            <w:pStyle w:val="TOC5"/>
            <w:tabs>
              <w:tab w:val="right" w:leader="dot" w:pos="9670"/>
            </w:tabs>
            <w:spacing w:line="275" w:lineRule="exact"/>
          </w:pPr>
          <w:hyperlink w:anchor="_bookmark75" w:history="1">
            <w:r w:rsidR="00094F2A">
              <w:t>PE Enter/Edit Preparation</w:t>
            </w:r>
            <w:r w:rsidR="00094F2A">
              <w:rPr>
                <w:spacing w:val="-1"/>
              </w:rPr>
              <w:t xml:space="preserve"> </w:t>
            </w:r>
            <w:r w:rsidR="00094F2A">
              <w:t>Areas [FHING9]</w:t>
            </w:r>
            <w:r w:rsidR="00094F2A">
              <w:tab/>
              <w:t>136</w:t>
            </w:r>
          </w:hyperlink>
        </w:p>
        <w:p w14:paraId="4EE28C0E" w14:textId="77777777" w:rsidR="00D56123" w:rsidRDefault="00C621D2">
          <w:pPr>
            <w:pStyle w:val="TOC5"/>
            <w:tabs>
              <w:tab w:val="right" w:leader="dot" w:pos="9670"/>
            </w:tabs>
            <w:spacing w:line="275" w:lineRule="exact"/>
          </w:pPr>
          <w:hyperlink w:anchor="_bookmark76" w:history="1">
            <w:r w:rsidR="00094F2A">
              <w:t>PL List Preparation</w:t>
            </w:r>
            <w:r w:rsidR="00094F2A">
              <w:rPr>
                <w:spacing w:val="-1"/>
              </w:rPr>
              <w:t xml:space="preserve"> </w:t>
            </w:r>
            <w:r w:rsidR="00094F2A">
              <w:t>Areas [FHING10]</w:t>
            </w:r>
            <w:r w:rsidR="00094F2A">
              <w:tab/>
              <w:t>137</w:t>
            </w:r>
          </w:hyperlink>
        </w:p>
        <w:p w14:paraId="6423D538" w14:textId="77777777" w:rsidR="00D56123" w:rsidRDefault="00C621D2">
          <w:pPr>
            <w:pStyle w:val="TOC5"/>
            <w:tabs>
              <w:tab w:val="right" w:leader="dot" w:pos="9670"/>
            </w:tabs>
          </w:pPr>
          <w:hyperlink w:anchor="_bookmark77" w:history="1">
            <w:r w:rsidR="00094F2A">
              <w:t>RC Re-cost Recipes [FHREC10]</w:t>
            </w:r>
            <w:r w:rsidR="00094F2A">
              <w:tab/>
              <w:t>138</w:t>
            </w:r>
          </w:hyperlink>
        </w:p>
        <w:p w14:paraId="4DB7A0E8" w14:textId="77777777" w:rsidR="00D56123" w:rsidRDefault="00C621D2">
          <w:pPr>
            <w:pStyle w:val="TOC5"/>
            <w:tabs>
              <w:tab w:val="right" w:leader="dot" w:pos="9670"/>
            </w:tabs>
          </w:pPr>
          <w:hyperlink w:anchor="_bookmark78" w:history="1">
            <w:r w:rsidR="00094F2A">
              <w:t>RE Enter/Edit</w:t>
            </w:r>
            <w:r w:rsidR="00094F2A">
              <w:rPr>
                <w:spacing w:val="-2"/>
              </w:rPr>
              <w:t xml:space="preserve"> </w:t>
            </w:r>
            <w:r w:rsidR="00094F2A">
              <w:t>Recipes</w:t>
            </w:r>
            <w:r w:rsidR="00094F2A">
              <w:rPr>
                <w:spacing w:val="-1"/>
              </w:rPr>
              <w:t xml:space="preserve"> </w:t>
            </w:r>
            <w:r w:rsidR="00094F2A">
              <w:t>[FHREC1]</w:t>
            </w:r>
            <w:r w:rsidR="00094F2A">
              <w:tab/>
              <w:t>139</w:t>
            </w:r>
          </w:hyperlink>
        </w:p>
        <w:p w14:paraId="18A4BCC6" w14:textId="77777777" w:rsidR="00D56123" w:rsidRDefault="00C621D2">
          <w:pPr>
            <w:pStyle w:val="TOC5"/>
            <w:tabs>
              <w:tab w:val="right" w:leader="dot" w:pos="9670"/>
            </w:tabs>
          </w:pPr>
          <w:hyperlink w:anchor="_bookmark80" w:history="1">
            <w:r w:rsidR="00094F2A">
              <w:t>RL List Recipes [FHREC3]</w:t>
            </w:r>
            <w:r w:rsidR="00094F2A">
              <w:tab/>
              <w:t>145</w:t>
            </w:r>
          </w:hyperlink>
        </w:p>
        <w:p w14:paraId="02EABF44" w14:textId="77777777" w:rsidR="00D56123" w:rsidRDefault="00C621D2">
          <w:pPr>
            <w:pStyle w:val="TOC5"/>
            <w:tabs>
              <w:tab w:val="right" w:leader="dot" w:pos="9670"/>
            </w:tabs>
          </w:pPr>
          <w:hyperlink w:anchor="_bookmark81" w:history="1">
            <w:r w:rsidR="00094F2A">
              <w:t>RP Print Adjusted</w:t>
            </w:r>
            <w:r w:rsidR="00094F2A">
              <w:rPr>
                <w:spacing w:val="-1"/>
              </w:rPr>
              <w:t xml:space="preserve"> </w:t>
            </w:r>
            <w:r w:rsidR="00094F2A">
              <w:t>Recipe [FHREC2]</w:t>
            </w:r>
            <w:r w:rsidR="00094F2A">
              <w:tab/>
              <w:t>147</w:t>
            </w:r>
          </w:hyperlink>
        </w:p>
        <w:p w14:paraId="02B84430" w14:textId="77777777" w:rsidR="00D56123" w:rsidRDefault="00C621D2">
          <w:pPr>
            <w:pStyle w:val="TOC5"/>
            <w:tabs>
              <w:tab w:val="right" w:leader="dot" w:pos="9670"/>
            </w:tabs>
          </w:pPr>
          <w:hyperlink w:anchor="_bookmark83" w:history="1">
            <w:r w:rsidR="00094F2A">
              <w:t>RU List Recipe Usage in</w:t>
            </w:r>
            <w:r w:rsidR="00094F2A">
              <w:rPr>
                <w:spacing w:val="-3"/>
              </w:rPr>
              <w:t xml:space="preserve"> </w:t>
            </w:r>
            <w:r w:rsidR="00094F2A">
              <w:t>Meals/Cycles [FHPRC10]</w:t>
            </w:r>
            <w:r w:rsidR="00094F2A">
              <w:tab/>
              <w:t>149</w:t>
            </w:r>
          </w:hyperlink>
        </w:p>
        <w:p w14:paraId="721C868E" w14:textId="77777777" w:rsidR="00D56123" w:rsidRDefault="00C621D2">
          <w:pPr>
            <w:pStyle w:val="TOC5"/>
            <w:tabs>
              <w:tab w:val="right" w:leader="dot" w:pos="9670"/>
            </w:tabs>
          </w:pPr>
          <w:hyperlink w:anchor="_bookmark84" w:history="1">
            <w:r w:rsidR="00094F2A">
              <w:t>SE Enter/Edit Serving</w:t>
            </w:r>
            <w:r w:rsidR="00094F2A">
              <w:rPr>
                <w:spacing w:val="-1"/>
              </w:rPr>
              <w:t xml:space="preserve"> </w:t>
            </w:r>
            <w:r w:rsidR="00094F2A">
              <w:t>Utensils [FHREC6]</w:t>
            </w:r>
            <w:r w:rsidR="00094F2A">
              <w:tab/>
              <w:t>151</w:t>
            </w:r>
          </w:hyperlink>
        </w:p>
        <w:p w14:paraId="4B62F15D" w14:textId="77777777" w:rsidR="00D56123" w:rsidRDefault="00C621D2">
          <w:pPr>
            <w:pStyle w:val="TOC5"/>
            <w:tabs>
              <w:tab w:val="right" w:leader="dot" w:pos="9670"/>
            </w:tabs>
          </w:pPr>
          <w:hyperlink w:anchor="_bookmark85" w:history="1">
            <w:r w:rsidR="00094F2A">
              <w:t>SL List Serving</w:t>
            </w:r>
            <w:r w:rsidR="00094F2A">
              <w:rPr>
                <w:spacing w:val="-3"/>
              </w:rPr>
              <w:t xml:space="preserve"> </w:t>
            </w:r>
            <w:r w:rsidR="00094F2A">
              <w:t>Utensils</w:t>
            </w:r>
            <w:r w:rsidR="00094F2A">
              <w:rPr>
                <w:spacing w:val="-1"/>
              </w:rPr>
              <w:t xml:space="preserve"> </w:t>
            </w:r>
            <w:r w:rsidR="00094F2A">
              <w:t>[FHREC7]</w:t>
            </w:r>
            <w:r w:rsidR="00094F2A">
              <w:tab/>
              <w:t>152</w:t>
            </w:r>
          </w:hyperlink>
        </w:p>
        <w:p w14:paraId="2DD251D5" w14:textId="77777777" w:rsidR="00D56123" w:rsidRDefault="00C621D2">
          <w:pPr>
            <w:pStyle w:val="TOC4"/>
            <w:tabs>
              <w:tab w:val="right" w:leader="dot" w:pos="9670"/>
            </w:tabs>
          </w:pPr>
          <w:hyperlink w:anchor="_bookmark86" w:history="1">
            <w:r w:rsidR="00094F2A">
              <w:t>XX Annual Report</w:t>
            </w:r>
            <w:r w:rsidR="00094F2A">
              <w:rPr>
                <w:spacing w:val="-1"/>
              </w:rPr>
              <w:t xml:space="preserve"> </w:t>
            </w:r>
            <w:r w:rsidR="00094F2A">
              <w:t>Management [FHADRR]</w:t>
            </w:r>
            <w:r w:rsidR="00094F2A">
              <w:tab/>
              <w:t>153</w:t>
            </w:r>
          </w:hyperlink>
        </w:p>
        <w:p w14:paraId="789A1212" w14:textId="77777777" w:rsidR="00D56123" w:rsidRDefault="00C621D2">
          <w:pPr>
            <w:pStyle w:val="TOC5"/>
            <w:tabs>
              <w:tab w:val="right" w:leader="dot" w:pos="9670"/>
            </w:tabs>
          </w:pPr>
          <w:hyperlink w:anchor="_bookmark86" w:history="1">
            <w:r w:rsidR="00094F2A">
              <w:t>Managing</w:t>
            </w:r>
            <w:r w:rsidR="00094F2A">
              <w:rPr>
                <w:spacing w:val="-1"/>
              </w:rPr>
              <w:t xml:space="preserve"> </w:t>
            </w:r>
            <w:r w:rsidR="00094F2A">
              <w:t>Annual Reports</w:t>
            </w:r>
            <w:r w:rsidR="00094F2A">
              <w:tab/>
              <w:t>153</w:t>
            </w:r>
          </w:hyperlink>
        </w:p>
        <w:p w14:paraId="49B4377F" w14:textId="77777777" w:rsidR="00D56123" w:rsidRDefault="00C621D2">
          <w:pPr>
            <w:pStyle w:val="TOC5"/>
            <w:tabs>
              <w:tab w:val="right" w:leader="dot" w:pos="9670"/>
            </w:tabs>
          </w:pPr>
          <w:hyperlink w:anchor="_bookmark87" w:history="1">
            <w:r w:rsidR="00094F2A">
              <w:t>EA Enter/Edit Facility</w:t>
            </w:r>
            <w:r w:rsidR="00094F2A">
              <w:rPr>
                <w:spacing w:val="-4"/>
              </w:rPr>
              <w:t xml:space="preserve"> </w:t>
            </w:r>
            <w:r w:rsidR="00094F2A">
              <w:t>Profile</w:t>
            </w:r>
            <w:r w:rsidR="00094F2A">
              <w:rPr>
                <w:spacing w:val="-1"/>
              </w:rPr>
              <w:t xml:space="preserve"> </w:t>
            </w:r>
            <w:r w:rsidR="00094F2A">
              <w:t>[FHADR1]</w:t>
            </w:r>
            <w:r w:rsidR="00094F2A">
              <w:tab/>
              <w:t>155</w:t>
            </w:r>
          </w:hyperlink>
        </w:p>
        <w:p w14:paraId="21C1DFD3" w14:textId="77777777" w:rsidR="00D56123" w:rsidRDefault="00C621D2">
          <w:pPr>
            <w:pStyle w:val="TOC5"/>
            <w:tabs>
              <w:tab w:val="right" w:leader="dot" w:pos="9670"/>
            </w:tabs>
          </w:pPr>
          <w:hyperlink w:anchor="_bookmark88" w:history="1">
            <w:r w:rsidR="00094F2A">
              <w:t>EB Enter/Edit Hospital Outpatient</w:t>
            </w:r>
            <w:r w:rsidR="00094F2A">
              <w:rPr>
                <w:spacing w:val="-6"/>
              </w:rPr>
              <w:t xml:space="preserve"> </w:t>
            </w:r>
            <w:r w:rsidR="00094F2A">
              <w:t>Visits</w:t>
            </w:r>
            <w:r w:rsidR="00094F2A">
              <w:rPr>
                <w:spacing w:val="-1"/>
              </w:rPr>
              <w:t xml:space="preserve"> </w:t>
            </w:r>
            <w:r w:rsidR="00094F2A">
              <w:t>[FHADR3]</w:t>
            </w:r>
            <w:r w:rsidR="00094F2A">
              <w:tab/>
              <w:t>157</w:t>
            </w:r>
          </w:hyperlink>
        </w:p>
        <w:p w14:paraId="25B46F94" w14:textId="77777777" w:rsidR="00D56123" w:rsidRDefault="00C621D2">
          <w:pPr>
            <w:pStyle w:val="TOC5"/>
            <w:tabs>
              <w:tab w:val="right" w:leader="dot" w:pos="9670"/>
            </w:tabs>
          </w:pPr>
          <w:hyperlink w:anchor="_bookmark89" w:history="1">
            <w:r w:rsidR="00094F2A">
              <w:t>EC Enter/Edit Type of</w:t>
            </w:r>
            <w:r w:rsidR="00094F2A">
              <w:rPr>
                <w:spacing w:val="-2"/>
              </w:rPr>
              <w:t xml:space="preserve"> </w:t>
            </w:r>
            <w:r w:rsidR="00094F2A">
              <w:t>Service</w:t>
            </w:r>
            <w:r w:rsidR="00094F2A">
              <w:rPr>
                <w:spacing w:val="-1"/>
              </w:rPr>
              <w:t xml:space="preserve"> </w:t>
            </w:r>
            <w:r w:rsidR="00094F2A">
              <w:t>[FHADR2]</w:t>
            </w:r>
            <w:r w:rsidR="00094F2A">
              <w:tab/>
              <w:t>158</w:t>
            </w:r>
          </w:hyperlink>
        </w:p>
        <w:p w14:paraId="16295703" w14:textId="77777777" w:rsidR="00D56123" w:rsidRDefault="00C621D2">
          <w:pPr>
            <w:pStyle w:val="TOC5"/>
            <w:tabs>
              <w:tab w:val="right" w:leader="dot" w:pos="9670"/>
            </w:tabs>
          </w:pPr>
          <w:hyperlink w:anchor="_bookmark90" w:history="1">
            <w:r w:rsidR="00094F2A">
              <w:t>ED Enter/Edit Staffing</w:t>
            </w:r>
            <w:r w:rsidR="00094F2A">
              <w:rPr>
                <w:spacing w:val="-4"/>
              </w:rPr>
              <w:t xml:space="preserve"> </w:t>
            </w:r>
            <w:r w:rsidR="00094F2A">
              <w:t>FTEE</w:t>
            </w:r>
            <w:r w:rsidR="00094F2A">
              <w:rPr>
                <w:spacing w:val="-1"/>
              </w:rPr>
              <w:t xml:space="preserve"> </w:t>
            </w:r>
            <w:r w:rsidR="00094F2A">
              <w:t>[FHADR4]</w:t>
            </w:r>
            <w:r w:rsidR="00094F2A">
              <w:tab/>
              <w:t>159</w:t>
            </w:r>
          </w:hyperlink>
        </w:p>
        <w:p w14:paraId="4AFBC430" w14:textId="77777777" w:rsidR="00D56123" w:rsidRDefault="00C621D2">
          <w:pPr>
            <w:pStyle w:val="TOC5"/>
            <w:tabs>
              <w:tab w:val="right" w:leader="dot" w:pos="9670"/>
            </w:tabs>
          </w:pPr>
          <w:hyperlink w:anchor="_bookmark91" w:history="1">
            <w:r w:rsidR="00094F2A">
              <w:t>EE Enter the Snapshot date for Modified</w:t>
            </w:r>
            <w:r w:rsidR="00094F2A">
              <w:rPr>
                <w:spacing w:val="-1"/>
              </w:rPr>
              <w:t xml:space="preserve"> </w:t>
            </w:r>
            <w:r w:rsidR="00094F2A">
              <w:t>Diets [FHADR5]</w:t>
            </w:r>
            <w:r w:rsidR="00094F2A">
              <w:tab/>
              <w:t>161</w:t>
            </w:r>
          </w:hyperlink>
        </w:p>
        <w:p w14:paraId="37A244D2" w14:textId="77777777" w:rsidR="00D56123" w:rsidRDefault="00C621D2">
          <w:pPr>
            <w:pStyle w:val="TOC5"/>
            <w:tabs>
              <w:tab w:val="right" w:leader="dot" w:pos="9670"/>
            </w:tabs>
          </w:pPr>
          <w:hyperlink w:anchor="_bookmark92" w:history="1">
            <w:r w:rsidR="00094F2A">
              <w:t>EF Enter/Edit Cost Per</w:t>
            </w:r>
            <w:r w:rsidR="00094F2A">
              <w:rPr>
                <w:spacing w:val="-1"/>
              </w:rPr>
              <w:t xml:space="preserve"> </w:t>
            </w:r>
            <w:r w:rsidR="00094F2A">
              <w:t>Diem</w:t>
            </w:r>
            <w:r w:rsidR="00094F2A">
              <w:rPr>
                <w:spacing w:val="-2"/>
              </w:rPr>
              <w:t xml:space="preserve"> </w:t>
            </w:r>
            <w:r w:rsidR="00094F2A">
              <w:t>[FHADR6]</w:t>
            </w:r>
            <w:r w:rsidR="00094F2A">
              <w:tab/>
              <w:t>162</w:t>
            </w:r>
          </w:hyperlink>
        </w:p>
        <w:p w14:paraId="67370EE5" w14:textId="77777777" w:rsidR="00D56123" w:rsidRDefault="00C621D2">
          <w:pPr>
            <w:pStyle w:val="TOC5"/>
            <w:tabs>
              <w:tab w:val="right" w:leader="dot" w:pos="9670"/>
            </w:tabs>
          </w:pPr>
          <w:hyperlink w:anchor="_bookmark93" w:history="1">
            <w:r w:rsidR="00094F2A">
              <w:t>EG Enter/Edit Nutrition Satisfaction</w:t>
            </w:r>
            <w:r w:rsidR="00094F2A">
              <w:rPr>
                <w:spacing w:val="-5"/>
              </w:rPr>
              <w:t xml:space="preserve"> </w:t>
            </w:r>
            <w:r w:rsidR="00094F2A">
              <w:t>Survey [FHADR7]</w:t>
            </w:r>
            <w:r w:rsidR="00094F2A">
              <w:tab/>
              <w:t>163</w:t>
            </w:r>
          </w:hyperlink>
        </w:p>
        <w:p w14:paraId="46434287" w14:textId="77777777" w:rsidR="00D56123" w:rsidRDefault="00C621D2">
          <w:pPr>
            <w:pStyle w:val="TOC5"/>
            <w:tabs>
              <w:tab w:val="right" w:leader="dot" w:pos="9670"/>
            </w:tabs>
          </w:pPr>
          <w:hyperlink w:anchor="_bookmark94" w:history="1">
            <w:r w:rsidR="00094F2A">
              <w:t>EH Enter/Edit Nutrition Service</w:t>
            </w:r>
            <w:r w:rsidR="00094F2A">
              <w:rPr>
                <w:spacing w:val="-3"/>
              </w:rPr>
              <w:t xml:space="preserve"> </w:t>
            </w:r>
            <w:r w:rsidR="00094F2A">
              <w:t>Equipment [FHADR8]</w:t>
            </w:r>
            <w:r w:rsidR="00094F2A">
              <w:tab/>
              <w:t>166</w:t>
            </w:r>
          </w:hyperlink>
        </w:p>
        <w:p w14:paraId="1D5C1EFE" w14:textId="77777777" w:rsidR="00D56123" w:rsidRDefault="00C621D2">
          <w:pPr>
            <w:pStyle w:val="TOC5"/>
            <w:tabs>
              <w:tab w:val="right" w:leader="dot" w:pos="9670"/>
            </w:tabs>
          </w:pPr>
          <w:hyperlink w:anchor="_bookmark95" w:history="1">
            <w:r w:rsidR="00094F2A">
              <w:t>EI Enter/Edit Nutritive Analysis</w:t>
            </w:r>
            <w:r w:rsidR="00094F2A">
              <w:rPr>
                <w:spacing w:val="-1"/>
              </w:rPr>
              <w:t xml:space="preserve"> </w:t>
            </w:r>
            <w:r w:rsidR="00094F2A">
              <w:t>Average [FHADR9]</w:t>
            </w:r>
            <w:r w:rsidR="00094F2A">
              <w:tab/>
              <w:t>168</w:t>
            </w:r>
          </w:hyperlink>
        </w:p>
        <w:p w14:paraId="721DC9F7" w14:textId="77777777" w:rsidR="00D56123" w:rsidRDefault="00C621D2">
          <w:pPr>
            <w:pStyle w:val="TOC5"/>
            <w:tabs>
              <w:tab w:val="right" w:leader="dot" w:pos="9670"/>
            </w:tabs>
            <w:spacing w:after="240"/>
          </w:pPr>
          <w:hyperlink w:anchor="_bookmark96" w:history="1">
            <w:r w:rsidR="00094F2A">
              <w:t>PR Print Annual Nutrition</w:t>
            </w:r>
            <w:r w:rsidR="00094F2A">
              <w:rPr>
                <w:spacing w:val="-1"/>
              </w:rPr>
              <w:t xml:space="preserve"> </w:t>
            </w:r>
            <w:r w:rsidR="00094F2A">
              <w:t>Report [FHADRP]</w:t>
            </w:r>
            <w:r w:rsidR="00094F2A">
              <w:tab/>
              <w:t>169</w:t>
            </w:r>
          </w:hyperlink>
        </w:p>
        <w:p w14:paraId="7BDA04CF" w14:textId="77777777" w:rsidR="00D56123" w:rsidRDefault="00C621D2">
          <w:pPr>
            <w:pStyle w:val="TOC5"/>
            <w:tabs>
              <w:tab w:val="right" w:leader="dot" w:pos="9670"/>
            </w:tabs>
            <w:spacing w:before="76"/>
          </w:pPr>
          <w:hyperlink w:anchor="_bookmark97" w:history="1">
            <w:r w:rsidR="00094F2A">
              <w:t>PU Purge Old Annual Nutrition</w:t>
            </w:r>
            <w:r w:rsidR="00094F2A">
              <w:rPr>
                <w:spacing w:val="-8"/>
              </w:rPr>
              <w:t xml:space="preserve"> </w:t>
            </w:r>
            <w:r w:rsidR="00094F2A">
              <w:t>Data</w:t>
            </w:r>
            <w:r w:rsidR="00094F2A">
              <w:rPr>
                <w:spacing w:val="-1"/>
              </w:rPr>
              <w:t xml:space="preserve"> </w:t>
            </w:r>
            <w:r w:rsidR="00094F2A">
              <w:t>[FHADRS]</w:t>
            </w:r>
            <w:r w:rsidR="00094F2A">
              <w:tab/>
              <w:t>175</w:t>
            </w:r>
          </w:hyperlink>
        </w:p>
        <w:p w14:paraId="75F7719B" w14:textId="77777777" w:rsidR="00D56123" w:rsidRDefault="00C621D2">
          <w:pPr>
            <w:pStyle w:val="TOC1"/>
            <w:tabs>
              <w:tab w:val="right" w:leader="dot" w:pos="9670"/>
            </w:tabs>
            <w:spacing w:before="3"/>
          </w:pPr>
          <w:hyperlink w:anchor="_bookmark98" w:history="1">
            <w:r w:rsidR="00094F2A">
              <w:t>CM Clinical</w:t>
            </w:r>
            <w:r w:rsidR="00094F2A">
              <w:rPr>
                <w:spacing w:val="-1"/>
              </w:rPr>
              <w:t xml:space="preserve"> </w:t>
            </w:r>
            <w:r w:rsidR="00094F2A">
              <w:t>Management [FHMGRC]</w:t>
            </w:r>
            <w:r w:rsidR="00094F2A">
              <w:tab/>
              <w:t>177</w:t>
            </w:r>
          </w:hyperlink>
        </w:p>
        <w:p w14:paraId="30CE439E" w14:textId="77777777" w:rsidR="00D56123" w:rsidRDefault="00C621D2">
          <w:pPr>
            <w:pStyle w:val="TOC2"/>
            <w:tabs>
              <w:tab w:val="right" w:leader="dot" w:pos="9670"/>
            </w:tabs>
            <w:spacing w:line="275" w:lineRule="exact"/>
          </w:pPr>
          <w:hyperlink w:anchor="_bookmark99" w:history="1">
            <w:r w:rsidR="00094F2A">
              <w:t>DM Patient Data</w:t>
            </w:r>
            <w:r w:rsidR="00094F2A">
              <w:rPr>
                <w:spacing w:val="-3"/>
              </w:rPr>
              <w:t xml:space="preserve"> </w:t>
            </w:r>
            <w:r w:rsidR="00094F2A">
              <w:t>Log</w:t>
            </w:r>
            <w:r w:rsidR="00094F2A">
              <w:rPr>
                <w:spacing w:val="-2"/>
              </w:rPr>
              <w:t xml:space="preserve"> </w:t>
            </w:r>
            <w:r w:rsidR="00094F2A">
              <w:t>[FHDMP]</w:t>
            </w:r>
            <w:r w:rsidR="00094F2A">
              <w:tab/>
              <w:t>178</w:t>
            </w:r>
          </w:hyperlink>
        </w:p>
        <w:p w14:paraId="7404C50F" w14:textId="77777777" w:rsidR="00D56123" w:rsidRDefault="00C621D2">
          <w:pPr>
            <w:pStyle w:val="TOC2"/>
            <w:tabs>
              <w:tab w:val="right" w:leader="dot" w:pos="9670"/>
            </w:tabs>
          </w:pPr>
          <w:hyperlink w:anchor="_bookmark100" w:history="1">
            <w:r w:rsidR="00094F2A">
              <w:t>XC Clinical Management</w:t>
            </w:r>
            <w:r w:rsidR="00094F2A">
              <w:rPr>
                <w:spacing w:val="-4"/>
              </w:rPr>
              <w:t xml:space="preserve"> </w:t>
            </w:r>
            <w:r w:rsidR="00094F2A">
              <w:t>Menu</w:t>
            </w:r>
            <w:r w:rsidR="00094F2A">
              <w:rPr>
                <w:spacing w:val="-1"/>
              </w:rPr>
              <w:t xml:space="preserve"> </w:t>
            </w:r>
            <w:r w:rsidR="00094F2A">
              <w:t>[FHASCX]</w:t>
            </w:r>
            <w:r w:rsidR="00094F2A">
              <w:tab/>
              <w:t>183</w:t>
            </w:r>
          </w:hyperlink>
        </w:p>
        <w:p w14:paraId="7608C748" w14:textId="77777777" w:rsidR="00D56123" w:rsidRDefault="00C621D2">
          <w:pPr>
            <w:pStyle w:val="TOC4"/>
            <w:tabs>
              <w:tab w:val="right" w:leader="dot" w:pos="9670"/>
            </w:tabs>
          </w:pPr>
          <w:hyperlink w:anchor="_bookmark101" w:history="1">
            <w:r w:rsidR="00094F2A">
              <w:t>CR Clinical Management</w:t>
            </w:r>
            <w:r w:rsidR="00094F2A">
              <w:rPr>
                <w:spacing w:val="-4"/>
              </w:rPr>
              <w:t xml:space="preserve"> </w:t>
            </w:r>
            <w:r w:rsidR="00094F2A">
              <w:t>Report</w:t>
            </w:r>
            <w:r w:rsidR="00094F2A">
              <w:rPr>
                <w:spacing w:val="-1"/>
              </w:rPr>
              <w:t xml:space="preserve"> </w:t>
            </w:r>
            <w:r w:rsidR="00094F2A">
              <w:t>[FHASNRR]</w:t>
            </w:r>
            <w:r w:rsidR="00094F2A">
              <w:tab/>
              <w:t>185</w:t>
            </w:r>
          </w:hyperlink>
        </w:p>
        <w:p w14:paraId="49D218A8" w14:textId="77777777" w:rsidR="00D56123" w:rsidRDefault="00C621D2">
          <w:pPr>
            <w:pStyle w:val="TOC5"/>
            <w:tabs>
              <w:tab w:val="right" w:leader="dot" w:pos="9670"/>
            </w:tabs>
          </w:pPr>
          <w:hyperlink w:anchor="_bookmark102" w:history="1">
            <w:r w:rsidR="00094F2A">
              <w:t>MI Nutrition Monitor</w:t>
            </w:r>
            <w:r w:rsidR="00094F2A">
              <w:rPr>
                <w:spacing w:val="-4"/>
              </w:rPr>
              <w:t xml:space="preserve"> </w:t>
            </w:r>
            <w:r w:rsidR="00094F2A">
              <w:t>Inquiry</w:t>
            </w:r>
            <w:r w:rsidR="00094F2A">
              <w:rPr>
                <w:spacing w:val="-1"/>
              </w:rPr>
              <w:t xml:space="preserve"> </w:t>
            </w:r>
            <w:r w:rsidR="00094F2A">
              <w:t>[FHMNINQ]</w:t>
            </w:r>
            <w:r w:rsidR="00094F2A">
              <w:tab/>
              <w:t>186</w:t>
            </w:r>
          </w:hyperlink>
        </w:p>
        <w:p w14:paraId="1C08B67B" w14:textId="77777777" w:rsidR="00D56123" w:rsidRDefault="00C621D2">
          <w:pPr>
            <w:pStyle w:val="TOC5"/>
            <w:tabs>
              <w:tab w:val="right" w:leader="dot" w:pos="9670"/>
            </w:tabs>
          </w:pPr>
          <w:hyperlink w:anchor="_bookmark103" w:history="1">
            <w:r w:rsidR="00094F2A">
              <w:t>MR Nutrition Monitor Statistics</w:t>
            </w:r>
            <w:r w:rsidR="00094F2A">
              <w:rPr>
                <w:spacing w:val="-1"/>
              </w:rPr>
              <w:t xml:space="preserve"> </w:t>
            </w:r>
            <w:r w:rsidR="00094F2A">
              <w:t>Report [FHMNREP]</w:t>
            </w:r>
            <w:r w:rsidR="00094F2A">
              <w:tab/>
              <w:t>187</w:t>
            </w:r>
          </w:hyperlink>
        </w:p>
        <w:p w14:paraId="154D512C" w14:textId="77777777" w:rsidR="00D56123" w:rsidRDefault="00C621D2">
          <w:pPr>
            <w:pStyle w:val="TOC5"/>
            <w:tabs>
              <w:tab w:val="right" w:leader="dot" w:pos="9670"/>
            </w:tabs>
          </w:pPr>
          <w:hyperlink w:anchor="_bookmark104" w:history="1">
            <w:r w:rsidR="00094F2A">
              <w:t>NA Nutrition Status</w:t>
            </w:r>
            <w:r w:rsidR="00094F2A">
              <w:rPr>
                <w:spacing w:val="-1"/>
              </w:rPr>
              <w:t xml:space="preserve"> </w:t>
            </w:r>
            <w:r w:rsidR="00094F2A">
              <w:t>Average [FHASNR5]</w:t>
            </w:r>
            <w:r w:rsidR="00094F2A">
              <w:tab/>
              <w:t>189</w:t>
            </w:r>
          </w:hyperlink>
        </w:p>
        <w:p w14:paraId="522FB935" w14:textId="77777777" w:rsidR="00D56123" w:rsidRDefault="00C621D2">
          <w:pPr>
            <w:pStyle w:val="TOC5"/>
            <w:tabs>
              <w:tab w:val="right" w:leader="dot" w:pos="9670"/>
            </w:tabs>
          </w:pPr>
          <w:hyperlink w:anchor="_bookmark105" w:history="1">
            <w:r w:rsidR="00094F2A">
              <w:t>NS Nutrition Status</w:t>
            </w:r>
            <w:r w:rsidR="00094F2A">
              <w:rPr>
                <w:spacing w:val="-1"/>
              </w:rPr>
              <w:t xml:space="preserve"> </w:t>
            </w:r>
            <w:r w:rsidR="00094F2A">
              <w:t>Summary [FHASNR]</w:t>
            </w:r>
            <w:r w:rsidR="00094F2A">
              <w:tab/>
              <w:t>191</w:t>
            </w:r>
          </w:hyperlink>
        </w:p>
        <w:p w14:paraId="0BE11740" w14:textId="77777777" w:rsidR="00D56123" w:rsidRDefault="00C621D2">
          <w:pPr>
            <w:pStyle w:val="TOC5"/>
            <w:tabs>
              <w:tab w:val="right" w:leader="dot" w:pos="9670"/>
            </w:tabs>
          </w:pPr>
          <w:hyperlink w:anchor="_bookmark106" w:history="1">
            <w:r w:rsidR="00094F2A">
              <w:t>NZ Nutrition Status</w:t>
            </w:r>
            <w:r w:rsidR="00094F2A">
              <w:rPr>
                <w:spacing w:val="-1"/>
              </w:rPr>
              <w:t xml:space="preserve"> </w:t>
            </w:r>
            <w:r w:rsidR="00094F2A">
              <w:t>Matrix [FHASNR2]</w:t>
            </w:r>
            <w:r w:rsidR="00094F2A">
              <w:tab/>
              <w:t>192</w:t>
            </w:r>
          </w:hyperlink>
        </w:p>
        <w:p w14:paraId="5545A26E" w14:textId="77777777" w:rsidR="00D56123" w:rsidRDefault="00C621D2">
          <w:pPr>
            <w:pStyle w:val="TOC5"/>
            <w:tabs>
              <w:tab w:val="right" w:leader="dot" w:pos="9670"/>
            </w:tabs>
          </w:pPr>
          <w:hyperlink w:anchor="_bookmark107" w:history="1">
            <w:r w:rsidR="00094F2A">
              <w:t>SE Encounter</w:t>
            </w:r>
            <w:r w:rsidR="00094F2A">
              <w:rPr>
                <w:spacing w:val="-2"/>
              </w:rPr>
              <w:t xml:space="preserve"> </w:t>
            </w:r>
            <w:r w:rsidR="00094F2A">
              <w:t>Statistics</w:t>
            </w:r>
            <w:r w:rsidR="00094F2A">
              <w:rPr>
                <w:spacing w:val="-2"/>
              </w:rPr>
              <w:t xml:space="preserve"> </w:t>
            </w:r>
            <w:r w:rsidR="00094F2A">
              <w:t>[FHASE4]</w:t>
            </w:r>
            <w:r w:rsidR="00094F2A">
              <w:tab/>
              <w:t>194</w:t>
            </w:r>
          </w:hyperlink>
        </w:p>
        <w:p w14:paraId="6B7527EE" w14:textId="77777777" w:rsidR="00D56123" w:rsidRDefault="00C621D2">
          <w:pPr>
            <w:pStyle w:val="TOC4"/>
            <w:tabs>
              <w:tab w:val="right" w:leader="dot" w:pos="9670"/>
            </w:tabs>
          </w:pPr>
          <w:hyperlink w:anchor="_bookmark108" w:history="1">
            <w:r w:rsidR="00094F2A">
              <w:t>EC Enter/Edit Nutrition</w:t>
            </w:r>
            <w:r w:rsidR="00094F2A">
              <w:rPr>
                <w:spacing w:val="-4"/>
              </w:rPr>
              <w:t xml:space="preserve"> </w:t>
            </w:r>
            <w:r w:rsidR="00094F2A">
              <w:t>Classifications</w:t>
            </w:r>
            <w:r w:rsidR="00094F2A">
              <w:rPr>
                <w:spacing w:val="-1"/>
              </w:rPr>
              <w:t xml:space="preserve"> </w:t>
            </w:r>
            <w:r w:rsidR="00094F2A">
              <w:t>[FHASC1]</w:t>
            </w:r>
            <w:r w:rsidR="00094F2A">
              <w:tab/>
              <w:t>197</w:t>
            </w:r>
          </w:hyperlink>
        </w:p>
        <w:p w14:paraId="0889CABA" w14:textId="77777777" w:rsidR="00D56123" w:rsidRDefault="00C621D2">
          <w:pPr>
            <w:pStyle w:val="TOC4"/>
            <w:tabs>
              <w:tab w:val="right" w:leader="dot" w:pos="9670"/>
            </w:tabs>
          </w:pPr>
          <w:hyperlink w:anchor="_bookmark109" w:history="1">
            <w:r w:rsidR="00094F2A">
              <w:t>EP Enter/Edit Nutrition</w:t>
            </w:r>
            <w:r w:rsidR="00094F2A">
              <w:rPr>
                <w:spacing w:val="-4"/>
              </w:rPr>
              <w:t xml:space="preserve"> </w:t>
            </w:r>
            <w:r w:rsidR="00094F2A">
              <w:t>Plans</w:t>
            </w:r>
            <w:r w:rsidR="00094F2A">
              <w:rPr>
                <w:spacing w:val="-1"/>
              </w:rPr>
              <w:t xml:space="preserve"> </w:t>
            </w:r>
            <w:r w:rsidR="00094F2A">
              <w:t>[FHASC9]</w:t>
            </w:r>
            <w:r w:rsidR="00094F2A">
              <w:tab/>
              <w:t>198</w:t>
            </w:r>
          </w:hyperlink>
        </w:p>
        <w:p w14:paraId="2932FF63" w14:textId="77777777" w:rsidR="00D56123" w:rsidRDefault="00C621D2">
          <w:pPr>
            <w:pStyle w:val="TOC4"/>
            <w:tabs>
              <w:tab w:val="right" w:leader="dot" w:pos="9670"/>
            </w:tabs>
          </w:pPr>
          <w:hyperlink w:anchor="_bookmark110" w:history="1">
            <w:r w:rsidR="00094F2A">
              <w:t>ET Enter/Edit Encounter</w:t>
            </w:r>
            <w:r w:rsidR="00094F2A">
              <w:rPr>
                <w:spacing w:val="-1"/>
              </w:rPr>
              <w:t xml:space="preserve"> </w:t>
            </w:r>
            <w:r w:rsidR="00094F2A">
              <w:t>Types [FHASE1]</w:t>
            </w:r>
            <w:r w:rsidR="00094F2A">
              <w:tab/>
              <w:t>199</w:t>
            </w:r>
          </w:hyperlink>
        </w:p>
        <w:p w14:paraId="247C4D30" w14:textId="77777777" w:rsidR="00D56123" w:rsidRDefault="00C621D2">
          <w:pPr>
            <w:pStyle w:val="TOC4"/>
            <w:tabs>
              <w:tab w:val="right" w:leader="dot" w:pos="9670"/>
            </w:tabs>
          </w:pPr>
          <w:hyperlink w:anchor="_bookmark111" w:history="1">
            <w:r w:rsidR="00094F2A">
              <w:t>LC List Nutrition</w:t>
            </w:r>
            <w:r w:rsidR="00094F2A">
              <w:rPr>
                <w:spacing w:val="-1"/>
              </w:rPr>
              <w:t xml:space="preserve"> </w:t>
            </w:r>
            <w:r w:rsidR="00094F2A">
              <w:t>Classifications</w:t>
            </w:r>
            <w:r w:rsidR="00094F2A">
              <w:rPr>
                <w:spacing w:val="-2"/>
              </w:rPr>
              <w:t xml:space="preserve"> </w:t>
            </w:r>
            <w:r w:rsidR="00094F2A">
              <w:t>[FHASC2]</w:t>
            </w:r>
            <w:r w:rsidR="00094F2A">
              <w:tab/>
              <w:t>204</w:t>
            </w:r>
          </w:hyperlink>
        </w:p>
        <w:p w14:paraId="4FA9E435" w14:textId="77777777" w:rsidR="00D56123" w:rsidRDefault="00C621D2">
          <w:pPr>
            <w:pStyle w:val="TOC4"/>
            <w:tabs>
              <w:tab w:val="right" w:leader="dot" w:pos="9670"/>
            </w:tabs>
          </w:pPr>
          <w:hyperlink w:anchor="_bookmark112" w:history="1">
            <w:r w:rsidR="00094F2A">
              <w:t>LP List Nutrition</w:t>
            </w:r>
            <w:r w:rsidR="00094F2A">
              <w:rPr>
                <w:spacing w:val="-1"/>
              </w:rPr>
              <w:t xml:space="preserve"> </w:t>
            </w:r>
            <w:r w:rsidR="00094F2A">
              <w:t>Plans [FHASC10]</w:t>
            </w:r>
            <w:r w:rsidR="00094F2A">
              <w:tab/>
              <w:t>205</w:t>
            </w:r>
          </w:hyperlink>
        </w:p>
        <w:p w14:paraId="43A4A0D1" w14:textId="77777777" w:rsidR="00D56123" w:rsidRDefault="00C621D2">
          <w:pPr>
            <w:pStyle w:val="TOC4"/>
            <w:tabs>
              <w:tab w:val="right" w:leader="dot" w:pos="9670"/>
            </w:tabs>
          </w:pPr>
          <w:hyperlink w:anchor="_bookmark113" w:history="1">
            <w:r w:rsidR="00094F2A">
              <w:t>LS List Nutrition</w:t>
            </w:r>
            <w:r w:rsidR="00094F2A">
              <w:rPr>
                <w:spacing w:val="-1"/>
              </w:rPr>
              <w:t xml:space="preserve"> </w:t>
            </w:r>
            <w:r w:rsidR="00094F2A">
              <w:t>Statuses [FHASC4]</w:t>
            </w:r>
            <w:r w:rsidR="00094F2A">
              <w:tab/>
              <w:t>206</w:t>
            </w:r>
          </w:hyperlink>
        </w:p>
        <w:p w14:paraId="1DBA4A6B" w14:textId="77777777" w:rsidR="00D56123" w:rsidRDefault="00C621D2">
          <w:pPr>
            <w:pStyle w:val="TOC4"/>
            <w:tabs>
              <w:tab w:val="right" w:leader="dot" w:pos="9670"/>
            </w:tabs>
          </w:pPr>
          <w:hyperlink w:anchor="_bookmark114" w:history="1">
            <w:r w:rsidR="00094F2A">
              <w:t>LT List Encounter</w:t>
            </w:r>
            <w:r w:rsidR="00094F2A">
              <w:rPr>
                <w:spacing w:val="-1"/>
              </w:rPr>
              <w:t xml:space="preserve"> </w:t>
            </w:r>
            <w:r w:rsidR="00094F2A">
              <w:t>Types [FHASE2]</w:t>
            </w:r>
            <w:r w:rsidR="00094F2A">
              <w:tab/>
              <w:t>207</w:t>
            </w:r>
          </w:hyperlink>
        </w:p>
        <w:p w14:paraId="0EC5B235" w14:textId="77777777" w:rsidR="00D56123" w:rsidRDefault="00C621D2">
          <w:pPr>
            <w:pStyle w:val="TOC4"/>
            <w:tabs>
              <w:tab w:val="right" w:leader="dot" w:pos="9670"/>
            </w:tabs>
          </w:pPr>
          <w:hyperlink w:anchor="_bookmark115" w:history="1">
            <w:r w:rsidR="00094F2A">
              <w:t>XD Display Selected Drug</w:t>
            </w:r>
            <w:r w:rsidR="00094F2A">
              <w:rPr>
                <w:spacing w:val="-6"/>
              </w:rPr>
              <w:t xml:space="preserve"> </w:t>
            </w:r>
            <w:r w:rsidR="00094F2A">
              <w:t>Classifications</w:t>
            </w:r>
            <w:r w:rsidR="00094F2A">
              <w:rPr>
                <w:spacing w:val="-2"/>
              </w:rPr>
              <w:t xml:space="preserve"> </w:t>
            </w:r>
            <w:r w:rsidR="00094F2A">
              <w:t>[FHSYP2]</w:t>
            </w:r>
            <w:r w:rsidR="00094F2A">
              <w:tab/>
              <w:t>208</w:t>
            </w:r>
          </w:hyperlink>
        </w:p>
        <w:p w14:paraId="51524BBB" w14:textId="77777777" w:rsidR="00D56123" w:rsidRDefault="00C621D2">
          <w:pPr>
            <w:pStyle w:val="TOC4"/>
            <w:tabs>
              <w:tab w:val="right" w:leader="dot" w:pos="9670"/>
            </w:tabs>
          </w:pPr>
          <w:hyperlink w:anchor="_bookmark116" w:history="1">
            <w:r w:rsidR="00094F2A">
              <w:t>XL Display Selected Lab</w:t>
            </w:r>
            <w:r w:rsidR="00094F2A">
              <w:rPr>
                <w:spacing w:val="-5"/>
              </w:rPr>
              <w:t xml:space="preserve"> </w:t>
            </w:r>
            <w:r w:rsidR="00094F2A">
              <w:t>Tests [FHSYP1]</w:t>
            </w:r>
            <w:r w:rsidR="00094F2A">
              <w:tab/>
              <w:t>209</w:t>
            </w:r>
          </w:hyperlink>
        </w:p>
        <w:p w14:paraId="5D3032C7" w14:textId="77777777" w:rsidR="00D56123" w:rsidRDefault="00C621D2">
          <w:pPr>
            <w:pStyle w:val="TOC4"/>
            <w:tabs>
              <w:tab w:val="right" w:leader="dot" w:pos="9670"/>
            </w:tabs>
          </w:pPr>
          <w:hyperlink w:anchor="_bookmark117" w:history="1">
            <w:r w:rsidR="00094F2A">
              <w:t>XP Enter/Edit Clinical Site</w:t>
            </w:r>
            <w:r w:rsidR="00094F2A">
              <w:rPr>
                <w:spacing w:val="-1"/>
              </w:rPr>
              <w:t xml:space="preserve"> </w:t>
            </w:r>
            <w:r w:rsidR="00094F2A">
              <w:t>Parameters [FHASC8]</w:t>
            </w:r>
            <w:r w:rsidR="00094F2A">
              <w:tab/>
              <w:t>210</w:t>
            </w:r>
          </w:hyperlink>
        </w:p>
        <w:p w14:paraId="1D18E113" w14:textId="77777777" w:rsidR="00D56123" w:rsidRDefault="00C621D2">
          <w:pPr>
            <w:pStyle w:val="TOC4"/>
            <w:tabs>
              <w:tab w:val="right" w:leader="dot" w:pos="9670"/>
            </w:tabs>
          </w:pPr>
          <w:hyperlink w:anchor="_bookmark118" w:history="1">
            <w:r w:rsidR="00094F2A">
              <w:t>XD Diet Order</w:t>
            </w:r>
            <w:r w:rsidR="00094F2A">
              <w:rPr>
                <w:spacing w:val="-1"/>
              </w:rPr>
              <w:t xml:space="preserve"> </w:t>
            </w:r>
            <w:r w:rsidR="00094F2A">
              <w:t>Management [FHORDX]</w:t>
            </w:r>
            <w:r w:rsidR="00094F2A">
              <w:tab/>
              <w:t>215</w:t>
            </w:r>
          </w:hyperlink>
        </w:p>
        <w:p w14:paraId="5E7F5524" w14:textId="77777777" w:rsidR="00D56123" w:rsidRDefault="00C621D2">
          <w:pPr>
            <w:pStyle w:val="TOC5"/>
            <w:tabs>
              <w:tab w:val="right" w:leader="dot" w:pos="9670"/>
            </w:tabs>
          </w:pPr>
          <w:hyperlink w:anchor="_bookmark118" w:history="1">
            <w:r w:rsidR="00094F2A">
              <w:t>Managing</w:t>
            </w:r>
            <w:r w:rsidR="00094F2A">
              <w:rPr>
                <w:spacing w:val="-1"/>
              </w:rPr>
              <w:t xml:space="preserve"> </w:t>
            </w:r>
            <w:r w:rsidR="00094F2A">
              <w:t>Diet Orders</w:t>
            </w:r>
            <w:r w:rsidR="00094F2A">
              <w:tab/>
              <w:t>215</w:t>
            </w:r>
          </w:hyperlink>
        </w:p>
        <w:p w14:paraId="55F22B9B" w14:textId="77777777" w:rsidR="00D56123" w:rsidRDefault="00C621D2">
          <w:pPr>
            <w:pStyle w:val="TOC5"/>
            <w:tabs>
              <w:tab w:val="right" w:leader="dot" w:pos="9670"/>
            </w:tabs>
          </w:pPr>
          <w:hyperlink w:anchor="_bookmark120" w:history="1">
            <w:r w:rsidR="00094F2A">
              <w:t>DE Enter/Edit</w:t>
            </w:r>
            <w:r w:rsidR="00094F2A">
              <w:rPr>
                <w:spacing w:val="-3"/>
              </w:rPr>
              <w:t xml:space="preserve"> </w:t>
            </w:r>
            <w:r w:rsidR="00094F2A">
              <w:t>Diets</w:t>
            </w:r>
            <w:r w:rsidR="00094F2A">
              <w:rPr>
                <w:spacing w:val="-1"/>
              </w:rPr>
              <w:t xml:space="preserve"> </w:t>
            </w:r>
            <w:r w:rsidR="00094F2A">
              <w:t>[FHORD6]</w:t>
            </w:r>
            <w:r w:rsidR="00094F2A">
              <w:tab/>
              <w:t>218</w:t>
            </w:r>
          </w:hyperlink>
        </w:p>
        <w:p w14:paraId="467FB7DE" w14:textId="77777777" w:rsidR="00D56123" w:rsidRDefault="00C621D2">
          <w:pPr>
            <w:pStyle w:val="TOC5"/>
            <w:tabs>
              <w:tab w:val="right" w:leader="dot" w:pos="9670"/>
            </w:tabs>
          </w:pPr>
          <w:hyperlink w:anchor="_bookmark121" w:history="1">
            <w:r w:rsidR="00094F2A">
              <w:t>DL List</w:t>
            </w:r>
            <w:r w:rsidR="00094F2A">
              <w:rPr>
                <w:spacing w:val="-3"/>
              </w:rPr>
              <w:t xml:space="preserve"> </w:t>
            </w:r>
            <w:r w:rsidR="00094F2A">
              <w:t>Diets</w:t>
            </w:r>
            <w:r w:rsidR="00094F2A">
              <w:rPr>
                <w:spacing w:val="-1"/>
              </w:rPr>
              <w:t xml:space="preserve"> </w:t>
            </w:r>
            <w:r w:rsidR="00094F2A">
              <w:t>[FHORD7]</w:t>
            </w:r>
            <w:r w:rsidR="00094F2A">
              <w:tab/>
              <w:t>222</w:t>
            </w:r>
          </w:hyperlink>
        </w:p>
        <w:p w14:paraId="2CBDA255" w14:textId="77777777" w:rsidR="00D56123" w:rsidRDefault="00C621D2">
          <w:pPr>
            <w:pStyle w:val="TOC5"/>
            <w:tabs>
              <w:tab w:val="right" w:leader="dot" w:pos="9670"/>
            </w:tabs>
            <w:spacing w:line="275" w:lineRule="exact"/>
          </w:pPr>
          <w:hyperlink w:anchor="_bookmark124" w:history="1">
            <w:r w:rsidR="00094F2A">
              <w:t>IE Enter/Edit</w:t>
            </w:r>
            <w:r w:rsidR="00094F2A">
              <w:rPr>
                <w:spacing w:val="-1"/>
              </w:rPr>
              <w:t xml:space="preserve"> </w:t>
            </w:r>
            <w:r w:rsidR="00094F2A">
              <w:t>Isolation/Precautions [FHORI1]</w:t>
            </w:r>
            <w:r w:rsidR="00094F2A">
              <w:tab/>
              <w:t>224</w:t>
            </w:r>
          </w:hyperlink>
        </w:p>
        <w:p w14:paraId="020952D3" w14:textId="77777777" w:rsidR="00D56123" w:rsidRDefault="00C621D2">
          <w:pPr>
            <w:pStyle w:val="TOC5"/>
            <w:tabs>
              <w:tab w:val="right" w:leader="dot" w:pos="9670"/>
            </w:tabs>
            <w:spacing w:line="275" w:lineRule="exact"/>
          </w:pPr>
          <w:hyperlink w:anchor="_bookmark125" w:history="1">
            <w:r w:rsidR="00094F2A">
              <w:t>IL List Isolation/Precaution</w:t>
            </w:r>
            <w:r w:rsidR="00094F2A">
              <w:rPr>
                <w:spacing w:val="-4"/>
              </w:rPr>
              <w:t xml:space="preserve"> </w:t>
            </w:r>
            <w:r w:rsidR="00094F2A">
              <w:t>Types</w:t>
            </w:r>
            <w:r w:rsidR="00094F2A">
              <w:rPr>
                <w:spacing w:val="-1"/>
              </w:rPr>
              <w:t xml:space="preserve"> </w:t>
            </w:r>
            <w:r w:rsidR="00094F2A">
              <w:t>[FHORI2]</w:t>
            </w:r>
            <w:r w:rsidR="00094F2A">
              <w:tab/>
              <w:t>225</w:t>
            </w:r>
          </w:hyperlink>
        </w:p>
        <w:p w14:paraId="3ABB281E" w14:textId="77777777" w:rsidR="00D56123" w:rsidRDefault="00C621D2">
          <w:pPr>
            <w:pStyle w:val="TOC5"/>
            <w:tabs>
              <w:tab w:val="right" w:leader="dot" w:pos="9670"/>
            </w:tabs>
          </w:pPr>
          <w:hyperlink w:anchor="_bookmark127" w:history="1">
            <w:r w:rsidR="00094F2A">
              <w:t>TE Enter/Edit Tubefeeding</w:t>
            </w:r>
            <w:r w:rsidR="00094F2A">
              <w:rPr>
                <w:spacing w:val="-3"/>
              </w:rPr>
              <w:t xml:space="preserve"> </w:t>
            </w:r>
            <w:r w:rsidR="00094F2A">
              <w:t>Products</w:t>
            </w:r>
            <w:r w:rsidR="00094F2A">
              <w:rPr>
                <w:spacing w:val="-1"/>
              </w:rPr>
              <w:t xml:space="preserve"> </w:t>
            </w:r>
            <w:r w:rsidR="00094F2A">
              <w:t>[FHORTF1]</w:t>
            </w:r>
            <w:r w:rsidR="00094F2A">
              <w:tab/>
              <w:t>226</w:t>
            </w:r>
          </w:hyperlink>
        </w:p>
        <w:p w14:paraId="38FEDAF9" w14:textId="77777777" w:rsidR="00D56123" w:rsidRDefault="00C621D2">
          <w:pPr>
            <w:pStyle w:val="TOC5"/>
            <w:tabs>
              <w:tab w:val="right" w:leader="dot" w:pos="9670"/>
            </w:tabs>
          </w:pPr>
          <w:hyperlink w:anchor="_bookmark128" w:history="1">
            <w:r w:rsidR="00094F2A">
              <w:t>TL List Tubefeeding</w:t>
            </w:r>
            <w:r w:rsidR="00094F2A">
              <w:rPr>
                <w:spacing w:val="-1"/>
              </w:rPr>
              <w:t xml:space="preserve"> </w:t>
            </w:r>
            <w:r w:rsidR="00094F2A">
              <w:t>Products</w:t>
            </w:r>
            <w:r w:rsidR="00094F2A">
              <w:rPr>
                <w:spacing w:val="-1"/>
              </w:rPr>
              <w:t xml:space="preserve"> </w:t>
            </w:r>
            <w:r w:rsidR="00094F2A">
              <w:t>[FHORTF2]</w:t>
            </w:r>
            <w:r w:rsidR="00094F2A">
              <w:tab/>
              <w:t>228</w:t>
            </w:r>
          </w:hyperlink>
        </w:p>
        <w:p w14:paraId="2423454C" w14:textId="77777777" w:rsidR="00D56123" w:rsidRDefault="00C621D2">
          <w:pPr>
            <w:pStyle w:val="TOC2"/>
            <w:tabs>
              <w:tab w:val="right" w:leader="dot" w:pos="9670"/>
            </w:tabs>
          </w:pPr>
          <w:hyperlink w:anchor="_bookmark130" w:history="1">
            <w:r w:rsidR="00094F2A">
              <w:t>XE Energy/Nutrient</w:t>
            </w:r>
            <w:r w:rsidR="00094F2A">
              <w:rPr>
                <w:spacing w:val="-1"/>
              </w:rPr>
              <w:t xml:space="preserve"> </w:t>
            </w:r>
            <w:r w:rsidR="00094F2A">
              <w:t>Management</w:t>
            </w:r>
            <w:r w:rsidR="00094F2A">
              <w:rPr>
                <w:spacing w:val="-1"/>
              </w:rPr>
              <w:t xml:space="preserve"> </w:t>
            </w:r>
            <w:r w:rsidR="00094F2A">
              <w:t>[FHNUX]</w:t>
            </w:r>
            <w:r w:rsidR="00094F2A">
              <w:tab/>
              <w:t>230</w:t>
            </w:r>
          </w:hyperlink>
        </w:p>
        <w:p w14:paraId="782628FB" w14:textId="77777777" w:rsidR="00D56123" w:rsidRDefault="00C621D2">
          <w:pPr>
            <w:pStyle w:val="TOC4"/>
            <w:tabs>
              <w:tab w:val="right" w:leader="dot" w:pos="9670"/>
            </w:tabs>
          </w:pPr>
          <w:hyperlink w:anchor="_bookmark130" w:history="1">
            <w:r w:rsidR="00094F2A">
              <w:t>Managing Energy</w:t>
            </w:r>
            <w:r w:rsidR="00094F2A">
              <w:rPr>
                <w:spacing w:val="-1"/>
              </w:rPr>
              <w:t xml:space="preserve"> </w:t>
            </w:r>
            <w:r w:rsidR="00094F2A">
              <w:t>and Nutrients</w:t>
            </w:r>
            <w:r w:rsidR="00094F2A">
              <w:tab/>
              <w:t>230</w:t>
            </w:r>
          </w:hyperlink>
        </w:p>
        <w:p w14:paraId="6AFF241C" w14:textId="77777777" w:rsidR="00D56123" w:rsidRDefault="00C621D2">
          <w:pPr>
            <w:pStyle w:val="TOC4"/>
            <w:tabs>
              <w:tab w:val="right" w:leader="dot" w:pos="9670"/>
            </w:tabs>
            <w:spacing w:before="1"/>
          </w:pPr>
          <w:hyperlink w:anchor="_bookmark131" w:history="1">
            <w:r w:rsidR="00094F2A">
              <w:t>ML List User</w:t>
            </w:r>
            <w:r w:rsidR="00094F2A">
              <w:rPr>
                <w:spacing w:val="-4"/>
              </w:rPr>
              <w:t xml:space="preserve"> </w:t>
            </w:r>
            <w:r w:rsidR="00094F2A">
              <w:t>Menus</w:t>
            </w:r>
            <w:r w:rsidR="00094F2A">
              <w:rPr>
                <w:spacing w:val="-1"/>
              </w:rPr>
              <w:t xml:space="preserve"> </w:t>
            </w:r>
            <w:r w:rsidR="00094F2A">
              <w:t>[FHNU3]</w:t>
            </w:r>
            <w:r w:rsidR="00094F2A">
              <w:tab/>
              <w:t>233</w:t>
            </w:r>
          </w:hyperlink>
        </w:p>
        <w:p w14:paraId="59193AFC" w14:textId="77777777" w:rsidR="00D56123" w:rsidRDefault="00C621D2">
          <w:pPr>
            <w:pStyle w:val="TOC4"/>
            <w:tabs>
              <w:tab w:val="right" w:leader="dot" w:pos="9670"/>
            </w:tabs>
          </w:pPr>
          <w:hyperlink w:anchor="_bookmark132" w:history="1">
            <w:r w:rsidR="00094F2A">
              <w:t>NE Enter/Edit</w:t>
            </w:r>
            <w:r w:rsidR="00094F2A">
              <w:rPr>
                <w:spacing w:val="-1"/>
              </w:rPr>
              <w:t xml:space="preserve"> </w:t>
            </w:r>
            <w:r w:rsidR="00094F2A">
              <w:t>Nutrients</w:t>
            </w:r>
            <w:r w:rsidR="00094F2A">
              <w:rPr>
                <w:spacing w:val="-2"/>
              </w:rPr>
              <w:t xml:space="preserve"> </w:t>
            </w:r>
            <w:r w:rsidR="00094F2A">
              <w:t>[FHNU6]</w:t>
            </w:r>
            <w:r w:rsidR="00094F2A">
              <w:tab/>
              <w:t>234</w:t>
            </w:r>
          </w:hyperlink>
        </w:p>
        <w:p w14:paraId="37F8B648" w14:textId="77777777" w:rsidR="00D56123" w:rsidRDefault="00C621D2">
          <w:pPr>
            <w:pStyle w:val="TOC4"/>
            <w:tabs>
              <w:tab w:val="right" w:leader="dot" w:pos="9670"/>
            </w:tabs>
          </w:pPr>
          <w:hyperlink w:anchor="_bookmark133" w:history="1">
            <w:r w:rsidR="00094F2A">
              <w:t>NG Enter Nutrients (Common</w:t>
            </w:r>
            <w:r w:rsidR="00094F2A">
              <w:rPr>
                <w:spacing w:val="-5"/>
              </w:rPr>
              <w:t xml:space="preserve"> </w:t>
            </w:r>
            <w:r w:rsidR="00094F2A">
              <w:t>Units)</w:t>
            </w:r>
            <w:r w:rsidR="00094F2A">
              <w:rPr>
                <w:spacing w:val="-2"/>
              </w:rPr>
              <w:t xml:space="preserve"> </w:t>
            </w:r>
            <w:r w:rsidR="00094F2A">
              <w:t>[FHNU12]</w:t>
            </w:r>
            <w:r w:rsidR="00094F2A">
              <w:tab/>
              <w:t>238</w:t>
            </w:r>
          </w:hyperlink>
        </w:p>
        <w:p w14:paraId="5B75AEBD" w14:textId="77777777" w:rsidR="00D56123" w:rsidRDefault="00C621D2">
          <w:pPr>
            <w:pStyle w:val="TOC4"/>
            <w:tabs>
              <w:tab w:val="right" w:leader="dot" w:pos="9670"/>
            </w:tabs>
          </w:pPr>
          <w:hyperlink w:anchor="_bookmark134" w:history="1">
            <w:r w:rsidR="00094F2A">
              <w:t>NL List Nutrient</w:t>
            </w:r>
            <w:r w:rsidR="00094F2A">
              <w:rPr>
                <w:spacing w:val="-4"/>
              </w:rPr>
              <w:t xml:space="preserve"> </w:t>
            </w:r>
            <w:r w:rsidR="00094F2A">
              <w:t>File</w:t>
            </w:r>
            <w:r w:rsidR="00094F2A">
              <w:rPr>
                <w:spacing w:val="-1"/>
              </w:rPr>
              <w:t xml:space="preserve"> </w:t>
            </w:r>
            <w:r w:rsidR="00094F2A">
              <w:t>[FHNU7]</w:t>
            </w:r>
            <w:r w:rsidR="00094F2A">
              <w:tab/>
              <w:t>240</w:t>
            </w:r>
          </w:hyperlink>
        </w:p>
        <w:p w14:paraId="4CBD668B" w14:textId="77777777" w:rsidR="00D56123" w:rsidRDefault="00C621D2">
          <w:pPr>
            <w:pStyle w:val="TOC4"/>
            <w:tabs>
              <w:tab w:val="right" w:leader="dot" w:pos="9670"/>
            </w:tabs>
          </w:pPr>
          <w:hyperlink w:anchor="_bookmark135" w:history="1">
            <w:r w:rsidR="00094F2A">
              <w:t>RE Recipe</w:t>
            </w:r>
            <w:r w:rsidR="00094F2A">
              <w:rPr>
                <w:spacing w:val="-3"/>
              </w:rPr>
              <w:t xml:space="preserve"> </w:t>
            </w:r>
            <w:r w:rsidR="00094F2A">
              <w:t>Analysis</w:t>
            </w:r>
            <w:r w:rsidR="00094F2A">
              <w:rPr>
                <w:spacing w:val="-1"/>
              </w:rPr>
              <w:t xml:space="preserve"> </w:t>
            </w:r>
            <w:r w:rsidR="00094F2A">
              <w:t>[FHNU11]</w:t>
            </w:r>
            <w:r w:rsidR="00094F2A">
              <w:tab/>
              <w:t>243</w:t>
            </w:r>
          </w:hyperlink>
        </w:p>
        <w:p w14:paraId="1913D331" w14:textId="77777777" w:rsidR="00D56123" w:rsidRDefault="00C621D2">
          <w:pPr>
            <w:pStyle w:val="TOC4"/>
            <w:tabs>
              <w:tab w:val="right" w:leader="dot" w:pos="9670"/>
            </w:tabs>
          </w:pPr>
          <w:hyperlink w:anchor="_bookmark136" w:history="1">
            <w:r w:rsidR="00094F2A">
              <w:t>RL List DRI Values</w:t>
            </w:r>
            <w:r w:rsidR="00094F2A">
              <w:rPr>
                <w:spacing w:val="-1"/>
              </w:rPr>
              <w:t xml:space="preserve"> </w:t>
            </w:r>
            <w:r w:rsidR="00094F2A">
              <w:t>[FHNU9]</w:t>
            </w:r>
            <w:r w:rsidR="00094F2A">
              <w:tab/>
              <w:t>246</w:t>
            </w:r>
          </w:hyperlink>
        </w:p>
        <w:p w14:paraId="2899B979" w14:textId="77777777" w:rsidR="00D56123" w:rsidRDefault="00C621D2">
          <w:pPr>
            <w:pStyle w:val="TOC2"/>
            <w:tabs>
              <w:tab w:val="right" w:leader="dot" w:pos="9670"/>
            </w:tabs>
          </w:pPr>
          <w:hyperlink w:anchor="_bookmark137" w:history="1">
            <w:r w:rsidR="00094F2A">
              <w:t>XM Consult</w:t>
            </w:r>
            <w:r w:rsidR="00094F2A">
              <w:rPr>
                <w:spacing w:val="-1"/>
              </w:rPr>
              <w:t xml:space="preserve"> </w:t>
            </w:r>
            <w:r w:rsidR="00094F2A">
              <w:t>Management [FHORCX]</w:t>
            </w:r>
            <w:r w:rsidR="00094F2A">
              <w:tab/>
              <w:t>249</w:t>
            </w:r>
          </w:hyperlink>
        </w:p>
        <w:p w14:paraId="2C6D130D" w14:textId="77777777" w:rsidR="00D56123" w:rsidRDefault="00C621D2">
          <w:pPr>
            <w:pStyle w:val="TOC4"/>
            <w:tabs>
              <w:tab w:val="right" w:leader="dot" w:pos="9670"/>
            </w:tabs>
          </w:pPr>
          <w:hyperlink w:anchor="_bookmark137" w:history="1">
            <w:r w:rsidR="00094F2A">
              <w:t>Managing</w:t>
            </w:r>
            <w:r w:rsidR="00094F2A">
              <w:rPr>
                <w:spacing w:val="-1"/>
              </w:rPr>
              <w:t xml:space="preserve"> </w:t>
            </w:r>
            <w:r w:rsidR="00094F2A">
              <w:t>Consults</w:t>
            </w:r>
            <w:r w:rsidR="00094F2A">
              <w:tab/>
              <w:t>249</w:t>
            </w:r>
          </w:hyperlink>
        </w:p>
        <w:p w14:paraId="6F80A71F" w14:textId="77777777" w:rsidR="00D56123" w:rsidRDefault="00C621D2">
          <w:pPr>
            <w:pStyle w:val="TOC4"/>
            <w:tabs>
              <w:tab w:val="right" w:leader="dot" w:pos="9670"/>
            </w:tabs>
          </w:pPr>
          <w:hyperlink w:anchor="_bookmark138" w:history="1">
            <w:r w:rsidR="00094F2A">
              <w:t>CE Enter/Edit Consult Types [FHORC7]</w:t>
            </w:r>
            <w:r w:rsidR="00094F2A">
              <w:tab/>
              <w:t>250</w:t>
            </w:r>
          </w:hyperlink>
        </w:p>
        <w:p w14:paraId="35984274" w14:textId="77777777" w:rsidR="00D56123" w:rsidRDefault="00C621D2">
          <w:pPr>
            <w:pStyle w:val="TOC4"/>
            <w:tabs>
              <w:tab w:val="right" w:leader="dot" w:pos="9670"/>
            </w:tabs>
          </w:pPr>
          <w:hyperlink w:anchor="_bookmark139" w:history="1">
            <w:r w:rsidR="00094F2A">
              <w:t>CL List Consult</w:t>
            </w:r>
            <w:r w:rsidR="00094F2A">
              <w:rPr>
                <w:spacing w:val="-1"/>
              </w:rPr>
              <w:t xml:space="preserve"> </w:t>
            </w:r>
            <w:r w:rsidR="00094F2A">
              <w:t>Types [FHORC8]</w:t>
            </w:r>
            <w:r w:rsidR="00094F2A">
              <w:tab/>
              <w:t>252</w:t>
            </w:r>
          </w:hyperlink>
        </w:p>
        <w:p w14:paraId="2D3A2F16" w14:textId="77777777" w:rsidR="00D56123" w:rsidRDefault="00C621D2">
          <w:pPr>
            <w:pStyle w:val="TOC4"/>
            <w:tabs>
              <w:tab w:val="right" w:leader="dot" w:pos="9670"/>
            </w:tabs>
          </w:pPr>
          <w:hyperlink w:anchor="_bookmark140" w:history="1">
            <w:r w:rsidR="00094F2A">
              <w:t>CR Re-Assign Active</w:t>
            </w:r>
            <w:r w:rsidR="00094F2A">
              <w:rPr>
                <w:spacing w:val="-1"/>
              </w:rPr>
              <w:t xml:space="preserve"> </w:t>
            </w:r>
            <w:r w:rsidR="00094F2A">
              <w:t>Consults [FHORC9]</w:t>
            </w:r>
            <w:r w:rsidR="00094F2A">
              <w:tab/>
              <w:t>253</w:t>
            </w:r>
          </w:hyperlink>
        </w:p>
        <w:p w14:paraId="2C2D3BC1" w14:textId="77777777" w:rsidR="00D56123" w:rsidRDefault="00C621D2">
          <w:pPr>
            <w:pStyle w:val="TOC4"/>
            <w:tabs>
              <w:tab w:val="right" w:leader="dot" w:pos="9670"/>
            </w:tabs>
          </w:pPr>
          <w:hyperlink w:anchor="_bookmark141" w:history="1">
            <w:r w:rsidR="00094F2A">
              <w:t>CX Consult</w:t>
            </w:r>
            <w:r w:rsidR="00094F2A">
              <w:rPr>
                <w:spacing w:val="-3"/>
              </w:rPr>
              <w:t xml:space="preserve"> </w:t>
            </w:r>
            <w:r w:rsidR="00094F2A">
              <w:t>Statistics</w:t>
            </w:r>
            <w:r w:rsidR="00094F2A">
              <w:rPr>
                <w:spacing w:val="-1"/>
              </w:rPr>
              <w:t xml:space="preserve"> </w:t>
            </w:r>
            <w:r w:rsidR="00094F2A">
              <w:t>[FHORC10]</w:t>
            </w:r>
            <w:r w:rsidR="00094F2A">
              <w:tab/>
              <w:t>254</w:t>
            </w:r>
          </w:hyperlink>
        </w:p>
        <w:p w14:paraId="5E5A3001" w14:textId="77777777" w:rsidR="00D56123" w:rsidRDefault="00C621D2">
          <w:pPr>
            <w:pStyle w:val="TOC4"/>
            <w:tabs>
              <w:tab w:val="right" w:leader="dot" w:pos="9670"/>
            </w:tabs>
            <w:ind w:left="801"/>
          </w:pPr>
          <w:hyperlink w:anchor="_bookmark142" w:history="1">
            <w:r w:rsidR="00094F2A">
              <w:t>WE Enter/Edit Location</w:t>
            </w:r>
            <w:r w:rsidR="00094F2A">
              <w:rPr>
                <w:spacing w:val="-4"/>
              </w:rPr>
              <w:t xml:space="preserve"> </w:t>
            </w:r>
            <w:r w:rsidR="00094F2A">
              <w:t>Assignments</w:t>
            </w:r>
            <w:r w:rsidR="00094F2A">
              <w:rPr>
                <w:spacing w:val="-1"/>
              </w:rPr>
              <w:t xml:space="preserve"> </w:t>
            </w:r>
            <w:r w:rsidR="00094F2A">
              <w:t>[FHORC5]</w:t>
            </w:r>
            <w:r w:rsidR="00094F2A">
              <w:tab/>
              <w:t>255</w:t>
            </w:r>
          </w:hyperlink>
        </w:p>
        <w:p w14:paraId="44F08ED9" w14:textId="77777777" w:rsidR="00D56123" w:rsidRDefault="00C621D2">
          <w:pPr>
            <w:pStyle w:val="TOC4"/>
            <w:tabs>
              <w:tab w:val="right" w:leader="dot" w:pos="9670"/>
            </w:tabs>
            <w:ind w:left="801"/>
          </w:pPr>
          <w:hyperlink w:anchor="_bookmark143" w:history="1">
            <w:r w:rsidR="00094F2A">
              <w:t>WL List Location</w:t>
            </w:r>
            <w:r w:rsidR="00094F2A">
              <w:rPr>
                <w:spacing w:val="-2"/>
              </w:rPr>
              <w:t xml:space="preserve"> </w:t>
            </w:r>
            <w:r w:rsidR="00094F2A">
              <w:t>Assignments</w:t>
            </w:r>
            <w:r w:rsidR="00094F2A">
              <w:rPr>
                <w:spacing w:val="-1"/>
              </w:rPr>
              <w:t xml:space="preserve"> </w:t>
            </w:r>
            <w:r w:rsidR="00094F2A">
              <w:t>[FHORC6]</w:t>
            </w:r>
            <w:r w:rsidR="00094F2A">
              <w:tab/>
              <w:t>256</w:t>
            </w:r>
          </w:hyperlink>
        </w:p>
        <w:p w14:paraId="5BA4F7AB" w14:textId="77777777" w:rsidR="00D56123" w:rsidRDefault="00C621D2">
          <w:pPr>
            <w:pStyle w:val="TOC2"/>
            <w:tabs>
              <w:tab w:val="right" w:leader="dot" w:pos="9670"/>
            </w:tabs>
            <w:spacing w:after="240"/>
          </w:pPr>
          <w:hyperlink w:anchor="_bookmark144" w:history="1">
            <w:r w:rsidR="00094F2A">
              <w:t>XS Supplemental Feeding</w:t>
            </w:r>
            <w:r w:rsidR="00094F2A">
              <w:rPr>
                <w:spacing w:val="-4"/>
              </w:rPr>
              <w:t xml:space="preserve"> </w:t>
            </w:r>
            <w:r w:rsidR="00094F2A">
              <w:t>Management</w:t>
            </w:r>
            <w:r w:rsidR="00094F2A">
              <w:rPr>
                <w:spacing w:val="-1"/>
              </w:rPr>
              <w:t xml:space="preserve"> </w:t>
            </w:r>
            <w:r w:rsidR="00094F2A">
              <w:t>[FHNOX]</w:t>
            </w:r>
            <w:r w:rsidR="00094F2A">
              <w:tab/>
              <w:t>257</w:t>
            </w:r>
          </w:hyperlink>
        </w:p>
        <w:p w14:paraId="62BE36FB" w14:textId="77777777" w:rsidR="00D56123" w:rsidRDefault="00C621D2">
          <w:pPr>
            <w:pStyle w:val="TOC4"/>
            <w:tabs>
              <w:tab w:val="right" w:leader="dot" w:pos="9670"/>
            </w:tabs>
            <w:spacing w:before="76"/>
          </w:pPr>
          <w:hyperlink w:anchor="_bookmark144" w:history="1">
            <w:r w:rsidR="00094F2A">
              <w:t>Managing</w:t>
            </w:r>
            <w:r w:rsidR="00094F2A">
              <w:rPr>
                <w:spacing w:val="-1"/>
              </w:rPr>
              <w:t xml:space="preserve"> </w:t>
            </w:r>
            <w:r w:rsidR="00094F2A">
              <w:t>Supplemental Feeding</w:t>
            </w:r>
            <w:r w:rsidR="00094F2A">
              <w:tab/>
              <w:t>257</w:t>
            </w:r>
          </w:hyperlink>
        </w:p>
        <w:p w14:paraId="36502F8C" w14:textId="77777777" w:rsidR="00D56123" w:rsidRDefault="00C621D2">
          <w:pPr>
            <w:pStyle w:val="TOC4"/>
            <w:tabs>
              <w:tab w:val="right" w:leader="dot" w:pos="9670"/>
            </w:tabs>
          </w:pPr>
          <w:hyperlink w:anchor="_bookmark145" w:history="1">
            <w:r w:rsidR="00094F2A">
              <w:t>BE Enter/Edit Bulk Location</w:t>
            </w:r>
            <w:r w:rsidR="00094F2A">
              <w:rPr>
                <w:spacing w:val="-1"/>
              </w:rPr>
              <w:t xml:space="preserve"> </w:t>
            </w:r>
            <w:r w:rsidR="00094F2A">
              <w:t>Feedings [FHNO8]</w:t>
            </w:r>
            <w:r w:rsidR="00094F2A">
              <w:tab/>
              <w:t>260</w:t>
            </w:r>
          </w:hyperlink>
        </w:p>
        <w:p w14:paraId="3D3CEB12" w14:textId="77777777" w:rsidR="00D56123" w:rsidRDefault="00C621D2">
          <w:pPr>
            <w:pStyle w:val="TOC4"/>
            <w:tabs>
              <w:tab w:val="right" w:leader="dot" w:pos="9670"/>
            </w:tabs>
          </w:pPr>
          <w:hyperlink w:anchor="_bookmark146" w:history="1">
            <w:r w:rsidR="00094F2A">
              <w:t>ME Enter/Edit Supplemental Feeding</w:t>
            </w:r>
            <w:r w:rsidR="00094F2A">
              <w:rPr>
                <w:spacing w:val="-1"/>
              </w:rPr>
              <w:t xml:space="preserve"> </w:t>
            </w:r>
            <w:r w:rsidR="00094F2A">
              <w:t>Menus [FHNO6]</w:t>
            </w:r>
            <w:r w:rsidR="00094F2A">
              <w:tab/>
              <w:t>261</w:t>
            </w:r>
          </w:hyperlink>
        </w:p>
        <w:p w14:paraId="6512E9E1" w14:textId="77777777" w:rsidR="00D56123" w:rsidRDefault="00C621D2">
          <w:pPr>
            <w:pStyle w:val="TOC4"/>
            <w:tabs>
              <w:tab w:val="right" w:leader="dot" w:pos="9670"/>
            </w:tabs>
            <w:spacing w:before="1"/>
          </w:pPr>
          <w:hyperlink w:anchor="_bookmark147" w:history="1">
            <w:r w:rsidR="00094F2A">
              <w:t>ML List Supplemental Feeding</w:t>
            </w:r>
            <w:r w:rsidR="00094F2A">
              <w:rPr>
                <w:spacing w:val="-1"/>
              </w:rPr>
              <w:t xml:space="preserve"> </w:t>
            </w:r>
            <w:r w:rsidR="00094F2A">
              <w:t>Menus [FHNO7]</w:t>
            </w:r>
            <w:r w:rsidR="00094F2A">
              <w:tab/>
              <w:t>263</w:t>
            </w:r>
          </w:hyperlink>
        </w:p>
        <w:p w14:paraId="21A33C80" w14:textId="77777777" w:rsidR="00D56123" w:rsidRDefault="00C621D2">
          <w:pPr>
            <w:pStyle w:val="TOC4"/>
            <w:tabs>
              <w:tab w:val="right" w:leader="dot" w:pos="9670"/>
            </w:tabs>
          </w:pPr>
          <w:hyperlink w:anchor="_bookmark148" w:history="1">
            <w:r w:rsidR="00094F2A">
              <w:t>SE Enter/Edit Supplemental</w:t>
            </w:r>
            <w:r w:rsidR="00094F2A">
              <w:rPr>
                <w:spacing w:val="-1"/>
              </w:rPr>
              <w:t xml:space="preserve"> </w:t>
            </w:r>
            <w:r w:rsidR="00094F2A">
              <w:t>Feedings [FHNO4]</w:t>
            </w:r>
            <w:r w:rsidR="00094F2A">
              <w:tab/>
              <w:t>265</w:t>
            </w:r>
          </w:hyperlink>
        </w:p>
        <w:p w14:paraId="0E54B339" w14:textId="77777777" w:rsidR="00D56123" w:rsidRDefault="00C621D2">
          <w:pPr>
            <w:pStyle w:val="TOC4"/>
            <w:tabs>
              <w:tab w:val="right" w:leader="dot" w:pos="9670"/>
            </w:tabs>
          </w:pPr>
          <w:hyperlink w:anchor="_bookmark149" w:history="1">
            <w:r w:rsidR="00094F2A">
              <w:t>SL List Supplemental</w:t>
            </w:r>
            <w:r w:rsidR="00094F2A">
              <w:rPr>
                <w:spacing w:val="-1"/>
              </w:rPr>
              <w:t xml:space="preserve"> </w:t>
            </w:r>
            <w:r w:rsidR="00094F2A">
              <w:t>Feedings [FHNO5]</w:t>
            </w:r>
            <w:r w:rsidR="00094F2A">
              <w:tab/>
              <w:t>267</w:t>
            </w:r>
          </w:hyperlink>
        </w:p>
        <w:p w14:paraId="626C5870" w14:textId="77777777" w:rsidR="00D56123" w:rsidRDefault="00C621D2">
          <w:pPr>
            <w:pStyle w:val="TOC1"/>
            <w:tabs>
              <w:tab w:val="right" w:leader="dot" w:pos="9670"/>
            </w:tabs>
          </w:pPr>
          <w:hyperlink w:anchor="_bookmark150" w:history="1">
            <w:r w:rsidR="00094F2A">
              <w:t>DF Dietetic</w:t>
            </w:r>
            <w:r w:rsidR="00094F2A">
              <w:rPr>
                <w:spacing w:val="-3"/>
              </w:rPr>
              <w:t xml:space="preserve"> </w:t>
            </w:r>
            <w:r w:rsidR="00094F2A">
              <w:t>Facilities</w:t>
            </w:r>
            <w:r w:rsidR="00094F2A">
              <w:rPr>
                <w:spacing w:val="-1"/>
              </w:rPr>
              <w:t xml:space="preserve"> </w:t>
            </w:r>
            <w:r w:rsidR="00094F2A">
              <w:t>[FHPRG]</w:t>
            </w:r>
            <w:r w:rsidR="00094F2A">
              <w:tab/>
              <w:t>269</w:t>
            </w:r>
          </w:hyperlink>
        </w:p>
        <w:p w14:paraId="7189AC82" w14:textId="77777777" w:rsidR="00D56123" w:rsidRDefault="00C621D2">
          <w:pPr>
            <w:pStyle w:val="TOC2"/>
            <w:tabs>
              <w:tab w:val="right" w:leader="dot" w:pos="9670"/>
            </w:tabs>
            <w:spacing w:line="275" w:lineRule="exact"/>
          </w:pPr>
          <w:hyperlink w:anchor="_bookmark150" w:history="1">
            <w:r w:rsidR="00094F2A">
              <w:t>Managing</w:t>
            </w:r>
            <w:r w:rsidR="00094F2A">
              <w:rPr>
                <w:spacing w:val="-1"/>
              </w:rPr>
              <w:t xml:space="preserve"> </w:t>
            </w:r>
            <w:r w:rsidR="00094F2A">
              <w:t>Dietetic Facilities</w:t>
            </w:r>
            <w:r w:rsidR="00094F2A">
              <w:tab/>
              <w:t>269</w:t>
            </w:r>
          </w:hyperlink>
        </w:p>
        <w:p w14:paraId="49ABDFAD" w14:textId="77777777" w:rsidR="00D56123" w:rsidRDefault="00C621D2">
          <w:pPr>
            <w:pStyle w:val="TOC2"/>
            <w:tabs>
              <w:tab w:val="right" w:leader="dot" w:pos="9670"/>
            </w:tabs>
          </w:pPr>
          <w:hyperlink w:anchor="_bookmark151" w:history="1">
            <w:r w:rsidR="00094F2A">
              <w:t>CE Enter/Edit Communication</w:t>
            </w:r>
            <w:r w:rsidR="00094F2A">
              <w:rPr>
                <w:spacing w:val="-1"/>
              </w:rPr>
              <w:t xml:space="preserve"> </w:t>
            </w:r>
            <w:r w:rsidR="00094F2A">
              <w:t>Offices [FHPRO9]</w:t>
            </w:r>
            <w:r w:rsidR="00094F2A">
              <w:tab/>
              <w:t>271</w:t>
            </w:r>
          </w:hyperlink>
        </w:p>
        <w:p w14:paraId="61B0D1C7" w14:textId="77777777" w:rsidR="00D56123" w:rsidRDefault="00C621D2">
          <w:pPr>
            <w:pStyle w:val="TOC2"/>
            <w:tabs>
              <w:tab w:val="right" w:leader="dot" w:pos="9670"/>
            </w:tabs>
          </w:pPr>
          <w:hyperlink w:anchor="_bookmark153" w:history="1">
            <w:r w:rsidR="00094F2A">
              <w:t>FE Enter/Edit Production</w:t>
            </w:r>
            <w:r w:rsidR="00094F2A">
              <w:rPr>
                <w:spacing w:val="-2"/>
              </w:rPr>
              <w:t xml:space="preserve"> </w:t>
            </w:r>
            <w:r w:rsidR="00094F2A">
              <w:t>Facilities</w:t>
            </w:r>
            <w:r w:rsidR="00094F2A">
              <w:rPr>
                <w:spacing w:val="-1"/>
              </w:rPr>
              <w:t xml:space="preserve"> </w:t>
            </w:r>
            <w:r w:rsidR="00094F2A">
              <w:t>[FHPRO7]</w:t>
            </w:r>
            <w:r w:rsidR="00094F2A">
              <w:tab/>
              <w:t>274</w:t>
            </w:r>
          </w:hyperlink>
        </w:p>
        <w:p w14:paraId="576CA8A4" w14:textId="77777777" w:rsidR="00D56123" w:rsidRDefault="00C621D2">
          <w:pPr>
            <w:pStyle w:val="TOC2"/>
            <w:tabs>
              <w:tab w:val="right" w:leader="dot" w:pos="9670"/>
            </w:tabs>
          </w:pPr>
          <w:hyperlink w:anchor="_bookmark154" w:history="1">
            <w:r w:rsidR="00094F2A">
              <w:t>NE Enter/Edit Supplemental Fdg.</w:t>
            </w:r>
            <w:r w:rsidR="00094F2A">
              <w:rPr>
                <w:spacing w:val="-1"/>
              </w:rPr>
              <w:t xml:space="preserve"> </w:t>
            </w:r>
            <w:r w:rsidR="00094F2A">
              <w:t>Sites [FHPRO11]</w:t>
            </w:r>
            <w:r w:rsidR="00094F2A">
              <w:tab/>
              <w:t>276</w:t>
            </w:r>
          </w:hyperlink>
        </w:p>
        <w:p w14:paraId="7E8E8440" w14:textId="77777777" w:rsidR="00D56123" w:rsidRDefault="00C621D2">
          <w:pPr>
            <w:pStyle w:val="TOC2"/>
            <w:tabs>
              <w:tab w:val="right" w:leader="dot" w:pos="9670"/>
            </w:tabs>
          </w:pPr>
          <w:hyperlink w:anchor="_bookmark155" w:history="1">
            <w:r w:rsidR="00094F2A">
              <w:t>SE Enter/Edit Service</w:t>
            </w:r>
            <w:r w:rsidR="00094F2A">
              <w:rPr>
                <w:spacing w:val="-1"/>
              </w:rPr>
              <w:t xml:space="preserve"> </w:t>
            </w:r>
            <w:r w:rsidR="00094F2A">
              <w:t>Points [FHPRO8]</w:t>
            </w:r>
            <w:r w:rsidR="00094F2A">
              <w:tab/>
              <w:t>278</w:t>
            </w:r>
          </w:hyperlink>
        </w:p>
        <w:p w14:paraId="3C7481F0" w14:textId="77777777" w:rsidR="00D56123" w:rsidRDefault="00C621D2">
          <w:pPr>
            <w:pStyle w:val="TOC2"/>
            <w:tabs>
              <w:tab w:val="right" w:leader="dot" w:pos="9670"/>
            </w:tabs>
          </w:pPr>
          <w:hyperlink w:anchor="_bookmark156" w:history="1">
            <w:r w:rsidR="00094F2A">
              <w:t>SL List Production/Service/Communications</w:t>
            </w:r>
            <w:r w:rsidR="00094F2A">
              <w:rPr>
                <w:spacing w:val="-2"/>
              </w:rPr>
              <w:t xml:space="preserve"> </w:t>
            </w:r>
            <w:r w:rsidR="00094F2A">
              <w:t>Facilities</w:t>
            </w:r>
            <w:r w:rsidR="00094F2A">
              <w:rPr>
                <w:spacing w:val="-1"/>
              </w:rPr>
              <w:t xml:space="preserve"> </w:t>
            </w:r>
            <w:r w:rsidR="00094F2A">
              <w:t>[FHPRO10]</w:t>
            </w:r>
            <w:r w:rsidR="00094F2A">
              <w:tab/>
              <w:t>280</w:t>
            </w:r>
          </w:hyperlink>
        </w:p>
        <w:p w14:paraId="5CA9A33C" w14:textId="77777777" w:rsidR="00D56123" w:rsidRDefault="00C621D2">
          <w:pPr>
            <w:pStyle w:val="TOC2"/>
            <w:tabs>
              <w:tab w:val="right" w:leader="dot" w:pos="9670"/>
            </w:tabs>
          </w:pPr>
          <w:hyperlink w:anchor="_bookmark158" w:history="1">
            <w:r w:rsidR="00094F2A">
              <w:t>SP Modify Site</w:t>
            </w:r>
            <w:r w:rsidR="00094F2A">
              <w:rPr>
                <w:spacing w:val="-4"/>
              </w:rPr>
              <w:t xml:space="preserve"> </w:t>
            </w:r>
            <w:r w:rsidR="00094F2A">
              <w:t>Parameters</w:t>
            </w:r>
            <w:r w:rsidR="00094F2A">
              <w:rPr>
                <w:spacing w:val="-1"/>
              </w:rPr>
              <w:t xml:space="preserve"> </w:t>
            </w:r>
            <w:r w:rsidR="00094F2A">
              <w:t>[FHSITE]</w:t>
            </w:r>
            <w:r w:rsidR="00094F2A">
              <w:tab/>
              <w:t>288</w:t>
            </w:r>
          </w:hyperlink>
        </w:p>
        <w:p w14:paraId="72E826D6" w14:textId="77777777" w:rsidR="00D56123" w:rsidRDefault="00C621D2">
          <w:pPr>
            <w:pStyle w:val="TOC3"/>
            <w:tabs>
              <w:tab w:val="right" w:leader="dot" w:pos="9670"/>
            </w:tabs>
          </w:pPr>
          <w:hyperlink w:anchor="_bookmark159" w:history="1">
            <w:r w:rsidR="00094F2A">
              <w:t>WE Enter/Edit Nutrition</w:t>
            </w:r>
            <w:r w:rsidR="00094F2A">
              <w:rPr>
                <w:spacing w:val="-4"/>
              </w:rPr>
              <w:t xml:space="preserve"> </w:t>
            </w:r>
            <w:r w:rsidR="00094F2A">
              <w:t>Locations [FHPRO2]</w:t>
            </w:r>
            <w:r w:rsidR="00094F2A">
              <w:tab/>
              <w:t>290</w:t>
            </w:r>
          </w:hyperlink>
        </w:p>
        <w:p w14:paraId="4F26CB1D" w14:textId="77777777" w:rsidR="00D56123" w:rsidRDefault="00C621D2">
          <w:pPr>
            <w:pStyle w:val="TOC3"/>
            <w:tabs>
              <w:tab w:val="right" w:leader="dot" w:pos="9670"/>
            </w:tabs>
          </w:pPr>
          <w:hyperlink w:anchor="_bookmark164" w:history="1">
            <w:r w:rsidR="00094F2A">
              <w:t>WL List Nutrition</w:t>
            </w:r>
            <w:r w:rsidR="00094F2A">
              <w:rPr>
                <w:spacing w:val="-2"/>
              </w:rPr>
              <w:t xml:space="preserve"> </w:t>
            </w:r>
            <w:r w:rsidR="00094F2A">
              <w:t>Locations [FHPRO6]</w:t>
            </w:r>
            <w:r w:rsidR="00094F2A">
              <w:tab/>
              <w:t>298</w:t>
            </w:r>
          </w:hyperlink>
        </w:p>
        <w:p w14:paraId="1E4AFC9E" w14:textId="77777777" w:rsidR="00D56123" w:rsidRDefault="00C621D2">
          <w:pPr>
            <w:pStyle w:val="TOC1"/>
            <w:tabs>
              <w:tab w:val="right" w:leader="dot" w:pos="9670"/>
            </w:tabs>
            <w:spacing w:before="3"/>
          </w:pPr>
          <w:hyperlink w:anchor="_bookmark165" w:history="1">
            <w:r w:rsidR="00094F2A">
              <w:t>OM Outpatient</w:t>
            </w:r>
            <w:r w:rsidR="00094F2A">
              <w:rPr>
                <w:spacing w:val="-1"/>
              </w:rPr>
              <w:t xml:space="preserve"> </w:t>
            </w:r>
            <w:r w:rsidR="00094F2A">
              <w:t>Meals [FHMGROM]</w:t>
            </w:r>
            <w:r w:rsidR="00094F2A">
              <w:tab/>
              <w:t>299</w:t>
            </w:r>
          </w:hyperlink>
        </w:p>
        <w:p w14:paraId="3DC9EE26" w14:textId="77777777" w:rsidR="00D56123" w:rsidRDefault="00C621D2">
          <w:pPr>
            <w:pStyle w:val="TOC2"/>
            <w:tabs>
              <w:tab w:val="right" w:leader="dot" w:pos="9670"/>
            </w:tabs>
            <w:spacing w:line="275" w:lineRule="exact"/>
          </w:pPr>
          <w:hyperlink w:anchor="_bookmark165" w:history="1">
            <w:r w:rsidR="00094F2A">
              <w:t>Implementation for</w:t>
            </w:r>
            <w:r w:rsidR="00094F2A">
              <w:rPr>
                <w:spacing w:val="-1"/>
              </w:rPr>
              <w:t xml:space="preserve"> </w:t>
            </w:r>
            <w:r w:rsidR="00094F2A">
              <w:t>Outpatient Meals</w:t>
            </w:r>
            <w:r w:rsidR="00094F2A">
              <w:tab/>
              <w:t>299</w:t>
            </w:r>
          </w:hyperlink>
        </w:p>
        <w:p w14:paraId="06C1FCDA" w14:textId="77777777" w:rsidR="00D56123" w:rsidRDefault="00C621D2">
          <w:pPr>
            <w:pStyle w:val="TOC2"/>
            <w:tabs>
              <w:tab w:val="right" w:leader="dot" w:pos="9670"/>
            </w:tabs>
          </w:pPr>
          <w:hyperlink w:anchor="_bookmark168" w:history="1">
            <w:r w:rsidR="00094F2A">
              <w:t>SM Special Meals</w:t>
            </w:r>
            <w:r w:rsidR="00094F2A">
              <w:rPr>
                <w:spacing w:val="-4"/>
              </w:rPr>
              <w:t xml:space="preserve"> </w:t>
            </w:r>
            <w:r w:rsidR="00094F2A">
              <w:t>Menu</w:t>
            </w:r>
            <w:r w:rsidR="00094F2A">
              <w:rPr>
                <w:spacing w:val="-2"/>
              </w:rPr>
              <w:t xml:space="preserve"> </w:t>
            </w:r>
            <w:r w:rsidR="00094F2A">
              <w:t>[FHOMSMGR]</w:t>
            </w:r>
            <w:r w:rsidR="00094F2A">
              <w:tab/>
              <w:t>303</w:t>
            </w:r>
          </w:hyperlink>
        </w:p>
        <w:p w14:paraId="5B0DF0E4" w14:textId="77777777" w:rsidR="00D56123" w:rsidRDefault="00C621D2">
          <w:pPr>
            <w:pStyle w:val="TOC4"/>
            <w:tabs>
              <w:tab w:val="right" w:leader="dot" w:pos="9670"/>
            </w:tabs>
          </w:pPr>
          <w:hyperlink w:anchor="_bookmark170" w:history="1">
            <w:r w:rsidR="00094F2A">
              <w:t>RO Request a</w:t>
            </w:r>
            <w:r w:rsidR="00094F2A">
              <w:rPr>
                <w:spacing w:val="-4"/>
              </w:rPr>
              <w:t xml:space="preserve"> </w:t>
            </w:r>
            <w:r w:rsidR="00094F2A">
              <w:t>Meal</w:t>
            </w:r>
            <w:r w:rsidR="00094F2A">
              <w:rPr>
                <w:spacing w:val="-1"/>
              </w:rPr>
              <w:t xml:space="preserve"> </w:t>
            </w:r>
            <w:r w:rsidR="00094F2A">
              <w:t>[FHOMSR]</w:t>
            </w:r>
            <w:r w:rsidR="00094F2A">
              <w:tab/>
              <w:t>304</w:t>
            </w:r>
          </w:hyperlink>
        </w:p>
        <w:p w14:paraId="40DF2F6C" w14:textId="77777777" w:rsidR="00D56123" w:rsidRDefault="00C621D2">
          <w:pPr>
            <w:pStyle w:val="TOC2"/>
            <w:tabs>
              <w:tab w:val="right" w:leader="dot" w:pos="9670"/>
            </w:tabs>
          </w:pPr>
          <w:hyperlink w:anchor="_bookmark171" w:history="1">
            <w:r w:rsidR="00094F2A">
              <w:t>RM Recurring Meals</w:t>
            </w:r>
            <w:r w:rsidR="00094F2A">
              <w:rPr>
                <w:spacing w:val="-4"/>
              </w:rPr>
              <w:t xml:space="preserve"> </w:t>
            </w:r>
            <w:r w:rsidR="00094F2A">
              <w:t>Menu</w:t>
            </w:r>
            <w:r w:rsidR="00094F2A">
              <w:rPr>
                <w:spacing w:val="-2"/>
              </w:rPr>
              <w:t xml:space="preserve"> </w:t>
            </w:r>
            <w:r w:rsidR="00094F2A">
              <w:t>[FHOMRMGR]</w:t>
            </w:r>
            <w:r w:rsidR="00094F2A">
              <w:tab/>
              <w:t>305</w:t>
            </w:r>
          </w:hyperlink>
        </w:p>
        <w:p w14:paraId="4D2B1ED8" w14:textId="77777777" w:rsidR="00D56123" w:rsidRDefault="00C621D2">
          <w:pPr>
            <w:pStyle w:val="TOC2"/>
            <w:tabs>
              <w:tab w:val="right" w:leader="dot" w:pos="9670"/>
            </w:tabs>
          </w:pPr>
          <w:hyperlink w:anchor="_bookmark173" w:history="1">
            <w:r w:rsidR="00094F2A">
              <w:t>GM Guest Meals</w:t>
            </w:r>
            <w:r w:rsidR="00094F2A">
              <w:rPr>
                <w:spacing w:val="-1"/>
              </w:rPr>
              <w:t xml:space="preserve"> </w:t>
            </w:r>
            <w:r w:rsidR="00094F2A">
              <w:t>Menu</w:t>
            </w:r>
            <w:r w:rsidR="00094F2A">
              <w:rPr>
                <w:spacing w:val="-2"/>
              </w:rPr>
              <w:t xml:space="preserve"> </w:t>
            </w:r>
            <w:r w:rsidR="00094F2A">
              <w:t>[FHOMGMGR]</w:t>
            </w:r>
            <w:r w:rsidR="00094F2A">
              <w:tab/>
              <w:t>306</w:t>
            </w:r>
          </w:hyperlink>
        </w:p>
        <w:p w14:paraId="0A4B31CB" w14:textId="77777777" w:rsidR="00D56123" w:rsidRDefault="00C621D2">
          <w:pPr>
            <w:pStyle w:val="TOC1"/>
            <w:tabs>
              <w:tab w:val="right" w:leader="dot" w:pos="9670"/>
            </w:tabs>
          </w:pPr>
          <w:hyperlink w:anchor="_bookmark174" w:history="1">
            <w:r w:rsidR="00094F2A">
              <w:t>SM System</w:t>
            </w:r>
            <w:r w:rsidR="00094F2A">
              <w:rPr>
                <w:spacing w:val="-2"/>
              </w:rPr>
              <w:t xml:space="preserve"> </w:t>
            </w:r>
            <w:r w:rsidR="00094F2A">
              <w:t>Management</w:t>
            </w:r>
            <w:r w:rsidR="00094F2A">
              <w:rPr>
                <w:spacing w:val="-1"/>
              </w:rPr>
              <w:t xml:space="preserve"> </w:t>
            </w:r>
            <w:r w:rsidR="00094F2A">
              <w:t>[FHSYSM]</w:t>
            </w:r>
            <w:r w:rsidR="00094F2A">
              <w:tab/>
              <w:t>307</w:t>
            </w:r>
          </w:hyperlink>
        </w:p>
        <w:p w14:paraId="01C1ECC0" w14:textId="77777777" w:rsidR="00D56123" w:rsidRDefault="00C621D2">
          <w:pPr>
            <w:pStyle w:val="TOC2"/>
            <w:tabs>
              <w:tab w:val="right" w:leader="dot" w:pos="9670"/>
            </w:tabs>
            <w:spacing w:line="275" w:lineRule="exact"/>
          </w:pPr>
          <w:hyperlink w:anchor="_bookmark174" w:history="1">
            <w:r w:rsidR="00094F2A">
              <w:t>Managing</w:t>
            </w:r>
            <w:r w:rsidR="00094F2A">
              <w:rPr>
                <w:spacing w:val="-1"/>
              </w:rPr>
              <w:t xml:space="preserve"> </w:t>
            </w:r>
            <w:r w:rsidR="00094F2A">
              <w:t>the</w:t>
            </w:r>
            <w:r w:rsidR="00094F2A">
              <w:rPr>
                <w:spacing w:val="-1"/>
              </w:rPr>
              <w:t xml:space="preserve"> </w:t>
            </w:r>
            <w:r w:rsidR="00094F2A">
              <w:t>System</w:t>
            </w:r>
            <w:r w:rsidR="00094F2A">
              <w:tab/>
              <w:t>307</w:t>
            </w:r>
          </w:hyperlink>
        </w:p>
        <w:p w14:paraId="07A4377A" w14:textId="77777777" w:rsidR="00D56123" w:rsidRDefault="00C621D2">
          <w:pPr>
            <w:pStyle w:val="TOC2"/>
            <w:tabs>
              <w:tab w:val="right" w:leader="dot" w:pos="9670"/>
            </w:tabs>
          </w:pPr>
          <w:hyperlink w:anchor="_bookmark175" w:history="1">
            <w:r w:rsidR="00094F2A">
              <w:t>DF Create Nutrition File entry for all</w:t>
            </w:r>
            <w:r w:rsidR="00094F2A">
              <w:rPr>
                <w:spacing w:val="-8"/>
              </w:rPr>
              <w:t xml:space="preserve"> </w:t>
            </w:r>
            <w:r w:rsidR="00094F2A">
              <w:t>Inpatients</w:t>
            </w:r>
            <w:r w:rsidR="00094F2A">
              <w:rPr>
                <w:spacing w:val="-1"/>
              </w:rPr>
              <w:t xml:space="preserve"> </w:t>
            </w:r>
            <w:r w:rsidR="00094F2A">
              <w:t>[FHX4]</w:t>
            </w:r>
            <w:r w:rsidR="00094F2A">
              <w:tab/>
              <w:t>309</w:t>
            </w:r>
          </w:hyperlink>
        </w:p>
        <w:p w14:paraId="41F0FFDD" w14:textId="77777777" w:rsidR="00D56123" w:rsidRDefault="00C621D2">
          <w:pPr>
            <w:pStyle w:val="TOC2"/>
            <w:tabs>
              <w:tab w:val="right" w:leader="dot" w:pos="9669"/>
            </w:tabs>
            <w:spacing w:line="275" w:lineRule="exact"/>
          </w:pPr>
          <w:hyperlink w:anchor="_bookmark176" w:history="1">
            <w:r w:rsidR="00094F2A">
              <w:t>DL Update Patient Nutrition Location</w:t>
            </w:r>
            <w:r w:rsidR="00094F2A">
              <w:rPr>
                <w:spacing w:val="-1"/>
              </w:rPr>
              <w:t xml:space="preserve"> </w:t>
            </w:r>
            <w:r w:rsidR="00094F2A">
              <w:t>[FHX5]</w:t>
            </w:r>
            <w:r w:rsidR="00094F2A">
              <w:tab/>
              <w:t>310</w:t>
            </w:r>
          </w:hyperlink>
        </w:p>
        <w:p w14:paraId="5594A920" w14:textId="77777777" w:rsidR="00D56123" w:rsidRDefault="00C621D2">
          <w:pPr>
            <w:pStyle w:val="TOC2"/>
            <w:tabs>
              <w:tab w:val="right" w:leader="dot" w:pos="9670"/>
            </w:tabs>
            <w:spacing w:line="275" w:lineRule="exact"/>
          </w:pPr>
          <w:hyperlink w:anchor="_bookmark177" w:history="1">
            <w:r w:rsidR="00094F2A">
              <w:t>FP Check File</w:t>
            </w:r>
            <w:r w:rsidR="00094F2A">
              <w:rPr>
                <w:spacing w:val="-4"/>
              </w:rPr>
              <w:t xml:space="preserve"> </w:t>
            </w:r>
            <w:r w:rsidR="00094F2A">
              <w:t>Pointers</w:t>
            </w:r>
            <w:r w:rsidR="00094F2A">
              <w:rPr>
                <w:spacing w:val="-1"/>
              </w:rPr>
              <w:t xml:space="preserve"> </w:t>
            </w:r>
            <w:r w:rsidR="00094F2A">
              <w:t>[FHX3]</w:t>
            </w:r>
            <w:r w:rsidR="00094F2A">
              <w:tab/>
              <w:t>311</w:t>
            </w:r>
          </w:hyperlink>
        </w:p>
        <w:p w14:paraId="4329181A" w14:textId="77777777" w:rsidR="00D56123" w:rsidRDefault="00C621D2">
          <w:pPr>
            <w:pStyle w:val="TOC2"/>
            <w:tabs>
              <w:tab w:val="right" w:leader="dot" w:pos="9670"/>
            </w:tabs>
          </w:pPr>
          <w:hyperlink w:anchor="_bookmark178" w:history="1">
            <w:r w:rsidR="00094F2A">
              <w:t>PD Purge Nutrition</w:t>
            </w:r>
            <w:r w:rsidR="00094F2A">
              <w:rPr>
                <w:spacing w:val="-4"/>
              </w:rPr>
              <w:t xml:space="preserve"> </w:t>
            </w:r>
            <w:r w:rsidR="00094F2A">
              <w:t>Data</w:t>
            </w:r>
            <w:r w:rsidR="00094F2A">
              <w:rPr>
                <w:spacing w:val="-2"/>
              </w:rPr>
              <w:t xml:space="preserve"> </w:t>
            </w:r>
            <w:r w:rsidR="00094F2A">
              <w:t>[FHPURGE]</w:t>
            </w:r>
            <w:r w:rsidR="00094F2A">
              <w:tab/>
              <w:t>312</w:t>
            </w:r>
          </w:hyperlink>
        </w:p>
        <w:p w14:paraId="1A8E715E" w14:textId="77777777" w:rsidR="00D56123" w:rsidRDefault="00C621D2">
          <w:pPr>
            <w:pStyle w:val="TOC2"/>
            <w:tabs>
              <w:tab w:val="right" w:leader="dot" w:pos="9670"/>
            </w:tabs>
          </w:pPr>
          <w:hyperlink w:anchor="_bookmark179" w:history="1">
            <w:r w:rsidR="00094F2A">
              <w:t>RD Recode Diets for all</w:t>
            </w:r>
            <w:r w:rsidR="00094F2A">
              <w:rPr>
                <w:spacing w:val="-1"/>
              </w:rPr>
              <w:t xml:space="preserve"> </w:t>
            </w:r>
            <w:r w:rsidR="00094F2A">
              <w:t>Inpatients [FHX2]</w:t>
            </w:r>
            <w:r w:rsidR="00094F2A">
              <w:tab/>
              <w:t>313</w:t>
            </w:r>
          </w:hyperlink>
        </w:p>
        <w:p w14:paraId="659FE768" w14:textId="77777777" w:rsidR="00D56123" w:rsidRDefault="00C621D2">
          <w:pPr>
            <w:pStyle w:val="TOC2"/>
            <w:tabs>
              <w:tab w:val="right" w:leader="dot" w:pos="9669"/>
            </w:tabs>
          </w:pPr>
          <w:hyperlink w:anchor="_bookmark180" w:history="1">
            <w:r w:rsidR="00094F2A">
              <w:t>RI Check Integrity of Routines</w:t>
            </w:r>
            <w:r w:rsidR="00094F2A">
              <w:rPr>
                <w:spacing w:val="-1"/>
              </w:rPr>
              <w:t xml:space="preserve"> </w:t>
            </w:r>
            <w:r w:rsidR="00094F2A">
              <w:t>[FHX1]</w:t>
            </w:r>
            <w:r w:rsidR="00094F2A">
              <w:tab/>
              <w:t>314</w:t>
            </w:r>
          </w:hyperlink>
        </w:p>
        <w:p w14:paraId="427D6CD4" w14:textId="77777777" w:rsidR="00D56123" w:rsidRDefault="00C621D2">
          <w:pPr>
            <w:pStyle w:val="TOC1"/>
            <w:tabs>
              <w:tab w:val="right" w:leader="dot" w:pos="9670"/>
            </w:tabs>
            <w:spacing w:before="3"/>
          </w:pPr>
          <w:hyperlink w:anchor="_bookmark181" w:history="1">
            <w:r w:rsidR="00094F2A">
              <w:t>XF File</w:t>
            </w:r>
            <w:r w:rsidR="00094F2A">
              <w:rPr>
                <w:spacing w:val="-1"/>
              </w:rPr>
              <w:t xml:space="preserve"> </w:t>
            </w:r>
            <w:r w:rsidR="00094F2A">
              <w:t>Manager [FHFILM]</w:t>
            </w:r>
            <w:r w:rsidR="00094F2A">
              <w:tab/>
              <w:t>315</w:t>
            </w:r>
          </w:hyperlink>
        </w:p>
        <w:p w14:paraId="60C4D801" w14:textId="77777777" w:rsidR="00D56123" w:rsidRDefault="00C621D2">
          <w:pPr>
            <w:pStyle w:val="TOC2"/>
            <w:tabs>
              <w:tab w:val="right" w:leader="dot" w:pos="9670"/>
            </w:tabs>
            <w:spacing w:line="275" w:lineRule="exact"/>
          </w:pPr>
          <w:hyperlink w:anchor="_bookmark182" w:history="1">
            <w:r w:rsidR="00094F2A">
              <w:t>FD File</w:t>
            </w:r>
            <w:r w:rsidR="00094F2A">
              <w:rPr>
                <w:spacing w:val="-3"/>
              </w:rPr>
              <w:t xml:space="preserve"> </w:t>
            </w:r>
            <w:r w:rsidR="00094F2A">
              <w:t>Dictionaries</w:t>
            </w:r>
            <w:r w:rsidR="00094F2A">
              <w:rPr>
                <w:spacing w:val="-1"/>
              </w:rPr>
              <w:t xml:space="preserve"> </w:t>
            </w:r>
            <w:r w:rsidR="00094F2A">
              <w:t>[FHFIL4]</w:t>
            </w:r>
            <w:r w:rsidR="00094F2A">
              <w:tab/>
              <w:t>316</w:t>
            </w:r>
          </w:hyperlink>
        </w:p>
        <w:p w14:paraId="7A9F9A24" w14:textId="77777777" w:rsidR="00D56123" w:rsidRDefault="00C621D2">
          <w:pPr>
            <w:pStyle w:val="TOC2"/>
            <w:tabs>
              <w:tab w:val="right" w:leader="dot" w:pos="9670"/>
            </w:tabs>
          </w:pPr>
          <w:hyperlink w:anchor="_bookmark183" w:history="1">
            <w:r w:rsidR="00094F2A">
              <w:t>IE Inquire to Files [FHFIL3]</w:t>
            </w:r>
            <w:r w:rsidR="00094F2A">
              <w:tab/>
              <w:t>319</w:t>
            </w:r>
          </w:hyperlink>
        </w:p>
        <w:p w14:paraId="57E959FA" w14:textId="77777777" w:rsidR="00D56123" w:rsidRDefault="00C621D2">
          <w:pPr>
            <w:pStyle w:val="TOC2"/>
            <w:tabs>
              <w:tab w:val="right" w:leader="dot" w:pos="9670"/>
            </w:tabs>
          </w:pPr>
          <w:hyperlink w:anchor="_bookmark184" w:history="1">
            <w:r w:rsidR="00094F2A">
              <w:t>PE Print File Entries [FHFIL1]</w:t>
            </w:r>
            <w:r w:rsidR="00094F2A">
              <w:tab/>
              <w:t>320</w:t>
            </w:r>
          </w:hyperlink>
        </w:p>
        <w:p w14:paraId="2E2DB240" w14:textId="77777777" w:rsidR="00D56123" w:rsidRDefault="00C621D2">
          <w:pPr>
            <w:pStyle w:val="TOC2"/>
            <w:tabs>
              <w:tab w:val="right" w:leader="dot" w:pos="9670"/>
            </w:tabs>
          </w:pPr>
          <w:hyperlink w:anchor="_bookmark185" w:history="1">
            <w:r w:rsidR="00094F2A">
              <w:t>SE Search File Entries [FHFIL2]</w:t>
            </w:r>
            <w:r w:rsidR="00094F2A">
              <w:tab/>
              <w:t>322</w:t>
            </w:r>
          </w:hyperlink>
        </w:p>
        <w:p w14:paraId="2A1C0057" w14:textId="77777777" w:rsidR="00D56123" w:rsidRDefault="00C621D2">
          <w:pPr>
            <w:pStyle w:val="TOC1"/>
            <w:tabs>
              <w:tab w:val="right" w:leader="dot" w:pos="9670"/>
            </w:tabs>
          </w:pPr>
          <w:hyperlink w:anchor="_bookmark186" w:history="1">
            <w:r w:rsidR="00094F2A">
              <w:t>Glossary</w:t>
            </w:r>
            <w:r w:rsidR="00094F2A">
              <w:tab/>
              <w:t>325</w:t>
            </w:r>
          </w:hyperlink>
        </w:p>
        <w:p w14:paraId="0F45E133" w14:textId="77777777" w:rsidR="00D56123" w:rsidRDefault="00C621D2">
          <w:pPr>
            <w:pStyle w:val="TOC2"/>
            <w:tabs>
              <w:tab w:val="right" w:leader="dot" w:pos="9670"/>
            </w:tabs>
            <w:spacing w:line="275" w:lineRule="exact"/>
          </w:pPr>
          <w:hyperlink w:anchor="_bookmark186" w:history="1">
            <w:r w:rsidR="00094F2A">
              <w:t>Acronyms</w:t>
            </w:r>
            <w:r w:rsidR="00094F2A">
              <w:rPr>
                <w:spacing w:val="-1"/>
              </w:rPr>
              <w:t xml:space="preserve"> </w:t>
            </w:r>
            <w:r w:rsidR="00094F2A">
              <w:t>and Definitions</w:t>
            </w:r>
            <w:r w:rsidR="00094F2A">
              <w:tab/>
              <w:t>325</w:t>
            </w:r>
          </w:hyperlink>
        </w:p>
        <w:p w14:paraId="06DD21F8" w14:textId="77777777" w:rsidR="00D56123" w:rsidRDefault="00C621D2">
          <w:pPr>
            <w:pStyle w:val="TOC2"/>
            <w:tabs>
              <w:tab w:val="right" w:leader="dot" w:pos="9670"/>
            </w:tabs>
          </w:pPr>
          <w:hyperlink w:anchor="_bookmark187" w:history="1">
            <w:r w:rsidR="00094F2A">
              <w:t>Terms</w:t>
            </w:r>
            <w:r w:rsidR="00094F2A">
              <w:rPr>
                <w:spacing w:val="-1"/>
              </w:rPr>
              <w:t xml:space="preserve"> </w:t>
            </w:r>
            <w:r w:rsidR="00094F2A">
              <w:t>and Definitions</w:t>
            </w:r>
            <w:r w:rsidR="00094F2A">
              <w:tab/>
              <w:t>327</w:t>
            </w:r>
          </w:hyperlink>
        </w:p>
      </w:sdtContent>
    </w:sdt>
    <w:p w14:paraId="6C6CE2A9" w14:textId="77777777" w:rsidR="00D56123" w:rsidRDefault="00D56123">
      <w:pPr>
        <w:sectPr w:rsidR="00D56123">
          <w:type w:val="continuous"/>
          <w:pgSz w:w="12240" w:h="15840"/>
          <w:pgMar w:top="1360" w:right="1120" w:bottom="703" w:left="1120" w:header="720" w:footer="720" w:gutter="0"/>
          <w:cols w:space="720"/>
        </w:sectPr>
      </w:pPr>
    </w:p>
    <w:p w14:paraId="284056BF" w14:textId="77777777" w:rsidR="00D56123" w:rsidRDefault="00D56123">
      <w:pPr>
        <w:pStyle w:val="BodyText"/>
        <w:rPr>
          <w:sz w:val="26"/>
        </w:rPr>
      </w:pPr>
    </w:p>
    <w:p w14:paraId="474C9FD9" w14:textId="77777777" w:rsidR="00D56123" w:rsidRDefault="00D56123">
      <w:pPr>
        <w:pStyle w:val="BodyText"/>
        <w:rPr>
          <w:sz w:val="26"/>
        </w:rPr>
      </w:pPr>
    </w:p>
    <w:p w14:paraId="619D2617" w14:textId="77777777" w:rsidR="00D56123" w:rsidRDefault="00D56123">
      <w:pPr>
        <w:pStyle w:val="BodyText"/>
        <w:rPr>
          <w:sz w:val="26"/>
        </w:rPr>
      </w:pPr>
    </w:p>
    <w:p w14:paraId="64CB2D86" w14:textId="77777777" w:rsidR="00D56123" w:rsidRDefault="00D56123">
      <w:pPr>
        <w:pStyle w:val="BodyText"/>
        <w:rPr>
          <w:sz w:val="26"/>
        </w:rPr>
      </w:pPr>
    </w:p>
    <w:p w14:paraId="619E6078" w14:textId="77777777" w:rsidR="00D56123" w:rsidRDefault="00D56123">
      <w:pPr>
        <w:pStyle w:val="BodyText"/>
        <w:rPr>
          <w:sz w:val="26"/>
        </w:rPr>
      </w:pPr>
    </w:p>
    <w:p w14:paraId="13E7BFED" w14:textId="77777777" w:rsidR="00D56123" w:rsidRDefault="00D56123">
      <w:pPr>
        <w:pStyle w:val="BodyText"/>
        <w:rPr>
          <w:sz w:val="26"/>
        </w:rPr>
      </w:pPr>
    </w:p>
    <w:p w14:paraId="3CBAA2E4" w14:textId="77777777" w:rsidR="00D56123" w:rsidRDefault="00D56123">
      <w:pPr>
        <w:pStyle w:val="BodyText"/>
        <w:rPr>
          <w:sz w:val="26"/>
        </w:rPr>
      </w:pPr>
    </w:p>
    <w:p w14:paraId="5F07DCB8" w14:textId="77777777" w:rsidR="00D56123" w:rsidRDefault="00D56123">
      <w:pPr>
        <w:pStyle w:val="BodyText"/>
        <w:rPr>
          <w:sz w:val="26"/>
        </w:rPr>
      </w:pPr>
    </w:p>
    <w:p w14:paraId="4BAB5B28" w14:textId="77777777" w:rsidR="00D56123" w:rsidRDefault="00D56123">
      <w:pPr>
        <w:pStyle w:val="BodyText"/>
        <w:spacing w:before="8"/>
        <w:rPr>
          <w:sz w:val="29"/>
        </w:rPr>
      </w:pPr>
    </w:p>
    <w:p w14:paraId="07D4DEFB" w14:textId="77777777" w:rsidR="00D56123" w:rsidRDefault="00094F2A">
      <w:pPr>
        <w:tabs>
          <w:tab w:val="left" w:pos="3909"/>
          <w:tab w:val="left" w:pos="8499"/>
        </w:tabs>
        <w:spacing w:before="1"/>
        <w:ind w:left="320"/>
        <w:rPr>
          <w:sz w:val="20"/>
        </w:rPr>
      </w:pPr>
      <w:r>
        <w:rPr>
          <w:sz w:val="20"/>
        </w:rPr>
        <w:t>viii</w:t>
      </w:r>
      <w:r>
        <w:rPr>
          <w:sz w:val="20"/>
        </w:rPr>
        <w:tab/>
        <w:t>Nutrition and</w:t>
      </w:r>
      <w:r>
        <w:rPr>
          <w:spacing w:val="-5"/>
          <w:sz w:val="20"/>
        </w:rPr>
        <w:t xml:space="preserve"> </w:t>
      </w:r>
      <w:r>
        <w:rPr>
          <w:sz w:val="20"/>
        </w:rPr>
        <w:t>Food</w:t>
      </w:r>
      <w:r>
        <w:rPr>
          <w:spacing w:val="-3"/>
          <w:sz w:val="20"/>
        </w:rPr>
        <w:t xml:space="preserve"> </w:t>
      </w:r>
      <w:r>
        <w:rPr>
          <w:sz w:val="20"/>
        </w:rPr>
        <w:t>Service</w:t>
      </w:r>
      <w:r>
        <w:rPr>
          <w:sz w:val="20"/>
        </w:rPr>
        <w:tab/>
        <w:t>February</w:t>
      </w:r>
      <w:r>
        <w:rPr>
          <w:spacing w:val="-7"/>
          <w:sz w:val="20"/>
        </w:rPr>
        <w:t xml:space="preserve"> </w:t>
      </w:r>
      <w:r>
        <w:rPr>
          <w:sz w:val="20"/>
        </w:rPr>
        <w:t>2005</w:t>
      </w:r>
    </w:p>
    <w:p w14:paraId="0C7B07AC" w14:textId="77777777" w:rsidR="00D56123" w:rsidRDefault="00D56123">
      <w:pPr>
        <w:rPr>
          <w:sz w:val="20"/>
        </w:rPr>
        <w:sectPr w:rsidR="00D56123">
          <w:type w:val="continuous"/>
          <w:pgSz w:w="12240" w:h="15840"/>
          <w:pgMar w:top="1360" w:right="1120" w:bottom="860" w:left="1120" w:header="720" w:footer="720" w:gutter="0"/>
          <w:cols w:space="720"/>
        </w:sectPr>
      </w:pPr>
    </w:p>
    <w:p w14:paraId="66E205B5" w14:textId="77777777" w:rsidR="00D56123" w:rsidRDefault="00094F2A">
      <w:pPr>
        <w:pStyle w:val="Heading1"/>
      </w:pPr>
      <w:bookmarkStart w:id="0" w:name="Introduction"/>
      <w:bookmarkStart w:id="1" w:name="_bookmark0"/>
      <w:bookmarkEnd w:id="0"/>
      <w:bookmarkEnd w:id="1"/>
      <w:r>
        <w:lastRenderedPageBreak/>
        <w:t>Introduction</w:t>
      </w:r>
    </w:p>
    <w:p w14:paraId="0801E1C0" w14:textId="77777777" w:rsidR="00D56123" w:rsidRDefault="00094F2A">
      <w:pPr>
        <w:pStyle w:val="BodyText"/>
        <w:spacing w:before="238"/>
        <w:ind w:left="320" w:right="343"/>
      </w:pPr>
      <w:r>
        <w:t>In the past, all Nutrition information was classified according to inpatient Medical Administration Service (MAS) defined ward location and Delivery Points. These two categories functioned very well for some reports for many facilities but did not reflect the needs of all production areas and diet offices in all facilities. It also did not account for the changing needs of many facilities to track outpatient meal ordering data.</w:t>
      </w:r>
    </w:p>
    <w:p w14:paraId="4B3E32EE" w14:textId="77777777" w:rsidR="00D56123" w:rsidRDefault="00D56123">
      <w:pPr>
        <w:pStyle w:val="BodyText"/>
        <w:spacing w:before="1"/>
        <w:rPr>
          <w:sz w:val="21"/>
        </w:rPr>
      </w:pPr>
    </w:p>
    <w:p w14:paraId="2C34A66F" w14:textId="77777777" w:rsidR="00D56123" w:rsidRDefault="00094F2A">
      <w:pPr>
        <w:pStyle w:val="Heading2"/>
        <w:spacing w:before="0"/>
      </w:pPr>
      <w:bookmarkStart w:id="2" w:name="Notice_of_Service_Name_Change"/>
      <w:bookmarkEnd w:id="2"/>
      <w:r>
        <w:t>Notice of Service Name Change</w:t>
      </w:r>
    </w:p>
    <w:p w14:paraId="7AE1BF38" w14:textId="77777777" w:rsidR="00D56123" w:rsidRDefault="00094F2A">
      <w:pPr>
        <w:pStyle w:val="BodyText"/>
        <w:spacing w:before="239"/>
        <w:ind w:left="320" w:right="868"/>
        <w:jc w:val="both"/>
      </w:pPr>
      <w:r>
        <w:t>Pursuant to Department of Veterans Affairs VHA Directive 10-05-031, Nutrition and Food Service (N&amp;FS) will be the official nomenclature used as the new service name for Dietetic Service in VHA Central Office and at Department of Veterans Affairs healthcare facilities.</w:t>
      </w:r>
    </w:p>
    <w:p w14:paraId="4171D1D0" w14:textId="77777777" w:rsidR="00D56123" w:rsidRDefault="00D56123">
      <w:pPr>
        <w:pStyle w:val="BodyText"/>
        <w:spacing w:before="10"/>
        <w:rPr>
          <w:sz w:val="23"/>
        </w:rPr>
      </w:pPr>
    </w:p>
    <w:p w14:paraId="468AE5D0" w14:textId="77777777" w:rsidR="00D56123" w:rsidRDefault="00094F2A">
      <w:pPr>
        <w:pStyle w:val="BodyText"/>
        <w:ind w:left="320" w:right="395"/>
      </w:pPr>
      <w:r>
        <w:t>Therefore, all supporting documentation and customer education materials will use the Nutrition and Food Service nomenclature in place of the former Dietetic Service in all contexts. The change aligns this program more closely with the nomenclature recognized by national accrediting bodies, professional organizations, and other healthcare agencies. Additionally, the change is appropriate for the program that functions most directly in support of the nutrition and food services.</w:t>
      </w:r>
    </w:p>
    <w:p w14:paraId="599F40D1" w14:textId="77777777" w:rsidR="00D56123" w:rsidRDefault="00D56123">
      <w:pPr>
        <w:pStyle w:val="BodyText"/>
        <w:rPr>
          <w:sz w:val="21"/>
        </w:rPr>
      </w:pPr>
    </w:p>
    <w:p w14:paraId="4D866D1D" w14:textId="77777777" w:rsidR="00D56123" w:rsidRDefault="00094F2A">
      <w:pPr>
        <w:pStyle w:val="Heading2"/>
        <w:spacing w:before="1"/>
      </w:pPr>
      <w:bookmarkStart w:id="3" w:name="Purpose"/>
      <w:bookmarkEnd w:id="3"/>
      <w:r>
        <w:t>Purpose</w:t>
      </w:r>
    </w:p>
    <w:p w14:paraId="3914CD8C" w14:textId="77777777" w:rsidR="00D56123" w:rsidRDefault="00094F2A">
      <w:pPr>
        <w:pStyle w:val="BodyText"/>
        <w:spacing w:before="238"/>
        <w:ind w:left="320" w:right="489"/>
      </w:pPr>
      <w:r>
        <w:t>The Nutrition and Food Service Outpatient Meals Manager/ADPAC Manual is designed as a reference guide for all Administrative and Clinical Nutrition Managers and/or the Nutrition and Food Service Application Coordinators who build, implement, and maintain Nutrition VistA files. This manual provides information necessary for the establishment and implementation of all Nutrition program files, including the Outpatient Meals enhancement. The Outpatient Meals software enhancement integrates the automation of the Outpatient Meals ordering process and many Clinical Nutrition and Food Management functions.</w:t>
      </w:r>
    </w:p>
    <w:p w14:paraId="6E1E4FCB" w14:textId="77777777" w:rsidR="00D56123" w:rsidRDefault="00D56123">
      <w:pPr>
        <w:pStyle w:val="BodyText"/>
        <w:rPr>
          <w:sz w:val="21"/>
        </w:rPr>
      </w:pPr>
    </w:p>
    <w:p w14:paraId="1BE81A15" w14:textId="77777777" w:rsidR="00D56123" w:rsidRDefault="00094F2A">
      <w:pPr>
        <w:pStyle w:val="Heading2"/>
        <w:spacing w:before="1"/>
      </w:pPr>
      <w:bookmarkStart w:id="4" w:name="Audience"/>
      <w:bookmarkEnd w:id="4"/>
      <w:r>
        <w:t>Audience</w:t>
      </w:r>
    </w:p>
    <w:p w14:paraId="323D4A82" w14:textId="77777777" w:rsidR="00D56123" w:rsidRDefault="00094F2A">
      <w:pPr>
        <w:pStyle w:val="BodyText"/>
        <w:spacing w:before="237"/>
        <w:ind w:left="320" w:right="581"/>
      </w:pPr>
      <w:r>
        <w:t>This manual is intended for use by the Nutrition and Food Service Clinical and Administrative Chiefs, and the Nutrition and Food Service Application Coordinators.</w:t>
      </w:r>
    </w:p>
    <w:p w14:paraId="74601D83" w14:textId="77777777" w:rsidR="00D56123" w:rsidRDefault="00D56123">
      <w:pPr>
        <w:pStyle w:val="BodyText"/>
        <w:rPr>
          <w:sz w:val="21"/>
        </w:rPr>
      </w:pPr>
    </w:p>
    <w:p w14:paraId="265924F3" w14:textId="77777777" w:rsidR="00D56123" w:rsidRDefault="00094F2A">
      <w:pPr>
        <w:pStyle w:val="Heading2"/>
        <w:spacing w:before="0"/>
      </w:pPr>
      <w:bookmarkStart w:id="5" w:name="Scope"/>
      <w:bookmarkEnd w:id="5"/>
      <w:r>
        <w:t>Scope</w:t>
      </w:r>
    </w:p>
    <w:p w14:paraId="44EB4995" w14:textId="77777777" w:rsidR="00D56123" w:rsidRDefault="00094F2A">
      <w:pPr>
        <w:pStyle w:val="BodyText"/>
        <w:spacing w:before="239"/>
        <w:ind w:left="320" w:right="341"/>
      </w:pPr>
      <w:r>
        <w:t>The Nutrition and Food Service (NFS) Manager/ADPAC Manual is a guide designed to support the VistA Nutrition and Food Service, Version 5.5 program. This version includes the Outpatient Meals enhancement, which automates outpatient functions, adds new functionality and Clinical Quality Care monitoring activities to the existing NFS application. This manual provides complete documentation for previous and new functionality used by the Nutrition and Food Service Manager/ADPAC.</w:t>
      </w:r>
    </w:p>
    <w:p w14:paraId="1172A1AA" w14:textId="77777777" w:rsidR="00D56123" w:rsidRDefault="00D56123">
      <w:pPr>
        <w:sectPr w:rsidR="00D56123">
          <w:footerReference w:type="even" r:id="rId11"/>
          <w:footerReference w:type="default" r:id="rId12"/>
          <w:pgSz w:w="12240" w:h="15840"/>
          <w:pgMar w:top="1500" w:right="1120" w:bottom="1160" w:left="1120" w:header="0" w:footer="673" w:gutter="0"/>
          <w:cols w:space="720"/>
        </w:sectPr>
      </w:pPr>
    </w:p>
    <w:p w14:paraId="75B0A3A3" w14:textId="77777777" w:rsidR="00D56123" w:rsidRDefault="00094F2A">
      <w:pPr>
        <w:pStyle w:val="BodyText"/>
        <w:spacing w:before="76"/>
        <w:ind w:left="320" w:right="363"/>
      </w:pPr>
      <w:bookmarkStart w:id="6" w:name="_bookmark1"/>
      <w:bookmarkEnd w:id="6"/>
      <w:r>
        <w:lastRenderedPageBreak/>
        <w:t>The NFS software integrates the automation of many Clinical Nutrition and Food Service and Food Management functions. The Clinical Nutrition and Food Service activities of Nutrition and Food Service Screening, Nutrition and Food Service Assessment, Diet Order Entry, Tubefeeding and Supplemental Feeding Orders, Patient Food Preferences, Specific Diet Pattern Calculations, Nutrient Analysis of meals, Consult Reporting, Encounter Tracking, and Quality Care Monitoring are all available in this program. Complete automation of food production activities, service and distribution, inventory and cost management, recipe expansion, menu and recipe nutrient analysis, meal and diet pattern development and implementation, diet card and tray ticket printing, quality service tracking, and annual management reports are also available. The new functionality contained in this software includes the following capabilities:</w:t>
      </w:r>
    </w:p>
    <w:p w14:paraId="14829CDA" w14:textId="77777777" w:rsidR="00D56123" w:rsidRDefault="00094F2A">
      <w:pPr>
        <w:pStyle w:val="ListParagraph"/>
        <w:numPr>
          <w:ilvl w:val="0"/>
          <w:numId w:val="89"/>
        </w:numPr>
        <w:tabs>
          <w:tab w:val="left" w:pos="679"/>
          <w:tab w:val="left" w:pos="680"/>
        </w:tabs>
        <w:spacing w:before="41"/>
        <w:ind w:right="671"/>
        <w:rPr>
          <w:sz w:val="24"/>
        </w:rPr>
      </w:pPr>
      <w:r>
        <w:rPr>
          <w:sz w:val="24"/>
        </w:rPr>
        <w:t>Provides electronic order entry of meals to authorized outpatients when they are kept over mealtimes.</w:t>
      </w:r>
    </w:p>
    <w:p w14:paraId="71C81BC1" w14:textId="77777777" w:rsidR="00D56123" w:rsidRDefault="00094F2A">
      <w:pPr>
        <w:pStyle w:val="ListParagraph"/>
        <w:numPr>
          <w:ilvl w:val="0"/>
          <w:numId w:val="89"/>
        </w:numPr>
        <w:tabs>
          <w:tab w:val="left" w:pos="679"/>
          <w:tab w:val="left" w:pos="680"/>
        </w:tabs>
        <w:ind w:right="507"/>
        <w:rPr>
          <w:sz w:val="24"/>
        </w:rPr>
      </w:pPr>
      <w:r>
        <w:rPr>
          <w:sz w:val="24"/>
        </w:rPr>
        <w:t>Enables electronic order entry of meals for other authorized users such as residents, without compensation employees and</w:t>
      </w:r>
      <w:r>
        <w:rPr>
          <w:spacing w:val="-1"/>
          <w:sz w:val="24"/>
        </w:rPr>
        <w:t xml:space="preserve"> </w:t>
      </w:r>
      <w:r>
        <w:rPr>
          <w:sz w:val="24"/>
        </w:rPr>
        <w:t>volunteers.</w:t>
      </w:r>
    </w:p>
    <w:p w14:paraId="24DD9CAC" w14:textId="77777777" w:rsidR="00D56123" w:rsidRDefault="00094F2A">
      <w:pPr>
        <w:pStyle w:val="ListParagraph"/>
        <w:numPr>
          <w:ilvl w:val="0"/>
          <w:numId w:val="89"/>
        </w:numPr>
        <w:tabs>
          <w:tab w:val="left" w:pos="679"/>
          <w:tab w:val="left" w:pos="680"/>
        </w:tabs>
        <w:spacing w:before="38"/>
        <w:ind w:right="444"/>
        <w:rPr>
          <w:sz w:val="24"/>
        </w:rPr>
      </w:pPr>
      <w:r>
        <w:rPr>
          <w:sz w:val="24"/>
        </w:rPr>
        <w:t>Facilitates and tracks the number of meals for each Enhanced Sharing Agreement (selling of meal services), such as a childcare center, or a Meals-on Wheels</w:t>
      </w:r>
      <w:r>
        <w:rPr>
          <w:spacing w:val="-12"/>
          <w:sz w:val="24"/>
        </w:rPr>
        <w:t xml:space="preserve"> </w:t>
      </w:r>
      <w:r>
        <w:rPr>
          <w:sz w:val="24"/>
        </w:rPr>
        <w:t>program.</w:t>
      </w:r>
    </w:p>
    <w:p w14:paraId="64D03924" w14:textId="77777777" w:rsidR="00D56123" w:rsidRDefault="00094F2A">
      <w:pPr>
        <w:pStyle w:val="ListParagraph"/>
        <w:numPr>
          <w:ilvl w:val="0"/>
          <w:numId w:val="89"/>
        </w:numPr>
        <w:tabs>
          <w:tab w:val="left" w:pos="679"/>
          <w:tab w:val="left" w:pos="680"/>
        </w:tabs>
        <w:ind w:left="679" w:right="846"/>
        <w:rPr>
          <w:sz w:val="24"/>
        </w:rPr>
      </w:pPr>
      <w:r>
        <w:rPr>
          <w:sz w:val="24"/>
        </w:rPr>
        <w:t xml:space="preserve">Provide tracking, reporting and projection features currently for Inpatients Nutrition </w:t>
      </w:r>
      <w:r>
        <w:rPr>
          <w:spacing w:val="-5"/>
          <w:sz w:val="24"/>
        </w:rPr>
        <w:t xml:space="preserve">and </w:t>
      </w:r>
      <w:r>
        <w:rPr>
          <w:sz w:val="24"/>
        </w:rPr>
        <w:t>Food Service Package will also include</w:t>
      </w:r>
      <w:r>
        <w:rPr>
          <w:spacing w:val="-7"/>
          <w:sz w:val="24"/>
        </w:rPr>
        <w:t xml:space="preserve"> </w:t>
      </w:r>
      <w:r>
        <w:rPr>
          <w:sz w:val="24"/>
        </w:rPr>
        <w:t>Outpatient.</w:t>
      </w:r>
    </w:p>
    <w:p w14:paraId="232CFEEF" w14:textId="77777777" w:rsidR="00D56123" w:rsidRDefault="00094F2A">
      <w:pPr>
        <w:pStyle w:val="ListParagraph"/>
        <w:numPr>
          <w:ilvl w:val="0"/>
          <w:numId w:val="89"/>
        </w:numPr>
        <w:tabs>
          <w:tab w:val="left" w:pos="679"/>
          <w:tab w:val="left" w:pos="680"/>
        </w:tabs>
        <w:spacing w:before="39"/>
        <w:rPr>
          <w:sz w:val="24"/>
        </w:rPr>
      </w:pPr>
      <w:r>
        <w:rPr>
          <w:sz w:val="24"/>
        </w:rPr>
        <w:t>Ability to request, authorize, print, cancel, and view status of Outpatient Special</w:t>
      </w:r>
      <w:r>
        <w:rPr>
          <w:spacing w:val="-11"/>
          <w:sz w:val="24"/>
        </w:rPr>
        <w:t xml:space="preserve"> </w:t>
      </w:r>
      <w:r>
        <w:rPr>
          <w:sz w:val="24"/>
        </w:rPr>
        <w:t>Meals.</w:t>
      </w:r>
    </w:p>
    <w:p w14:paraId="103CDD09" w14:textId="77777777" w:rsidR="00D56123" w:rsidRDefault="00094F2A">
      <w:pPr>
        <w:pStyle w:val="ListParagraph"/>
        <w:numPr>
          <w:ilvl w:val="0"/>
          <w:numId w:val="89"/>
        </w:numPr>
        <w:tabs>
          <w:tab w:val="left" w:pos="679"/>
          <w:tab w:val="left" w:pos="680"/>
        </w:tabs>
        <w:spacing w:before="39"/>
        <w:rPr>
          <w:sz w:val="24"/>
        </w:rPr>
      </w:pPr>
      <w:r>
        <w:rPr>
          <w:sz w:val="24"/>
        </w:rPr>
        <w:t>Ability to request and print Guest</w:t>
      </w:r>
      <w:r>
        <w:rPr>
          <w:spacing w:val="-1"/>
          <w:sz w:val="24"/>
        </w:rPr>
        <w:t xml:space="preserve"> </w:t>
      </w:r>
      <w:r>
        <w:rPr>
          <w:sz w:val="24"/>
        </w:rPr>
        <w:t>Meals.</w:t>
      </w:r>
    </w:p>
    <w:p w14:paraId="09F85D51" w14:textId="77777777" w:rsidR="00D56123" w:rsidRDefault="00094F2A">
      <w:pPr>
        <w:pStyle w:val="ListParagraph"/>
        <w:numPr>
          <w:ilvl w:val="0"/>
          <w:numId w:val="89"/>
        </w:numPr>
        <w:tabs>
          <w:tab w:val="left" w:pos="679"/>
          <w:tab w:val="left" w:pos="680"/>
        </w:tabs>
        <w:spacing w:before="39"/>
        <w:ind w:left="679" w:right="652"/>
        <w:rPr>
          <w:sz w:val="24"/>
        </w:rPr>
      </w:pPr>
      <w:r>
        <w:rPr>
          <w:sz w:val="24"/>
        </w:rPr>
        <w:t>Ability to request Recurring Meals for a regularly scheduled outpatient including a patient profile, meal status, early/late trays, and</w:t>
      </w:r>
      <w:r>
        <w:rPr>
          <w:spacing w:val="-4"/>
          <w:sz w:val="24"/>
        </w:rPr>
        <w:t xml:space="preserve"> </w:t>
      </w:r>
      <w:r>
        <w:rPr>
          <w:sz w:val="24"/>
        </w:rPr>
        <w:t>tubefeeding.</w:t>
      </w:r>
    </w:p>
    <w:p w14:paraId="1820A500" w14:textId="77777777" w:rsidR="00D56123" w:rsidRDefault="00094F2A">
      <w:pPr>
        <w:pStyle w:val="ListParagraph"/>
        <w:numPr>
          <w:ilvl w:val="0"/>
          <w:numId w:val="89"/>
        </w:numPr>
        <w:tabs>
          <w:tab w:val="left" w:pos="679"/>
          <w:tab w:val="left" w:pos="680"/>
        </w:tabs>
        <w:ind w:right="985"/>
        <w:rPr>
          <w:sz w:val="24"/>
        </w:rPr>
      </w:pPr>
      <w:r>
        <w:rPr>
          <w:sz w:val="24"/>
        </w:rPr>
        <w:t>Creation of new reports and modification of some existing Nutrition options to include Outpatient</w:t>
      </w:r>
      <w:r>
        <w:rPr>
          <w:spacing w:val="-1"/>
          <w:sz w:val="24"/>
        </w:rPr>
        <w:t xml:space="preserve"> </w:t>
      </w:r>
      <w:r>
        <w:rPr>
          <w:sz w:val="24"/>
        </w:rPr>
        <w:t>data.</w:t>
      </w:r>
    </w:p>
    <w:p w14:paraId="3766A9CC" w14:textId="77777777" w:rsidR="00D56123" w:rsidRDefault="00094F2A">
      <w:pPr>
        <w:pStyle w:val="BodyText"/>
        <w:spacing w:before="37"/>
        <w:ind w:left="320"/>
      </w:pPr>
      <w:r>
        <w:t>Functionality and activity processing for this software is divided into two major areas:</w:t>
      </w:r>
    </w:p>
    <w:p w14:paraId="788CC4CF" w14:textId="77777777" w:rsidR="00D56123" w:rsidRDefault="00094F2A">
      <w:pPr>
        <w:pStyle w:val="ListParagraph"/>
        <w:numPr>
          <w:ilvl w:val="0"/>
          <w:numId w:val="89"/>
        </w:numPr>
        <w:tabs>
          <w:tab w:val="left" w:pos="679"/>
          <w:tab w:val="left" w:pos="680"/>
        </w:tabs>
        <w:spacing w:before="41"/>
        <w:ind w:right="971"/>
        <w:rPr>
          <w:sz w:val="24"/>
        </w:rPr>
      </w:pPr>
      <w:r>
        <w:rPr>
          <w:sz w:val="24"/>
        </w:rPr>
        <w:t>Manager/ADPAC options used to build files, set parameters, review data, and generate reports.</w:t>
      </w:r>
    </w:p>
    <w:p w14:paraId="4B6720E6" w14:textId="77777777" w:rsidR="00D56123" w:rsidRDefault="00094F2A">
      <w:pPr>
        <w:pStyle w:val="ListParagraph"/>
        <w:numPr>
          <w:ilvl w:val="0"/>
          <w:numId w:val="89"/>
        </w:numPr>
        <w:tabs>
          <w:tab w:val="left" w:pos="679"/>
          <w:tab w:val="left" w:pos="680"/>
        </w:tabs>
        <w:spacing w:before="39"/>
        <w:rPr>
          <w:sz w:val="24"/>
        </w:rPr>
      </w:pPr>
      <w:r>
        <w:rPr>
          <w:sz w:val="24"/>
        </w:rPr>
        <w:t>General user options used for normal day-to-day automated Nutrition</w:t>
      </w:r>
      <w:r>
        <w:rPr>
          <w:spacing w:val="-4"/>
          <w:sz w:val="24"/>
        </w:rPr>
        <w:t xml:space="preserve"> </w:t>
      </w:r>
      <w:r>
        <w:rPr>
          <w:sz w:val="24"/>
        </w:rPr>
        <w:t>functions.</w:t>
      </w:r>
    </w:p>
    <w:p w14:paraId="4E660061" w14:textId="77777777" w:rsidR="00D56123" w:rsidRDefault="00094F2A">
      <w:pPr>
        <w:pStyle w:val="BodyText"/>
        <w:spacing w:before="39"/>
        <w:ind w:left="320" w:right="655"/>
      </w:pPr>
      <w:r>
        <w:t>The Nutrition Manager/ADPAC is responsible for the coordination of all aspects of the VistA Nutrition and Food Service program. Therefore, all file building options are included in this manual. All or parts or all of the menus/modules can be assigned to selected users.</w:t>
      </w:r>
    </w:p>
    <w:p w14:paraId="3A296780" w14:textId="77777777" w:rsidR="00D56123" w:rsidRDefault="00D56123">
      <w:pPr>
        <w:pStyle w:val="BodyText"/>
        <w:spacing w:before="1"/>
        <w:rPr>
          <w:sz w:val="21"/>
        </w:rPr>
      </w:pPr>
    </w:p>
    <w:p w14:paraId="6174604E" w14:textId="77777777" w:rsidR="00D56123" w:rsidRDefault="00094F2A">
      <w:pPr>
        <w:pStyle w:val="Heading2"/>
        <w:spacing w:before="0"/>
      </w:pPr>
      <w:bookmarkStart w:id="7" w:name="Security_Key"/>
      <w:bookmarkEnd w:id="7"/>
      <w:r>
        <w:t>Security Key</w:t>
      </w:r>
    </w:p>
    <w:p w14:paraId="489F8320" w14:textId="77777777" w:rsidR="00D56123" w:rsidRDefault="00094F2A">
      <w:pPr>
        <w:pStyle w:val="BodyText"/>
        <w:spacing w:before="238"/>
        <w:ind w:left="320" w:right="375"/>
      </w:pPr>
      <w:r>
        <w:t>A FHAUTH key has been created for the Outpatient Meals portion. The Manager/ADPAC is the only person who should hold the Nutrition and Food Service security key. The FHMGR key allows for Nutrition package files deletions but does not automatically protect the program from errors. The key holder must know the file inter-relationships in order to avoid system errors.</w:t>
      </w:r>
    </w:p>
    <w:p w14:paraId="2A7646F5" w14:textId="77777777" w:rsidR="00D56123" w:rsidRDefault="00D56123">
      <w:pPr>
        <w:pStyle w:val="BodyText"/>
        <w:spacing w:before="1"/>
        <w:rPr>
          <w:sz w:val="21"/>
        </w:rPr>
      </w:pPr>
    </w:p>
    <w:p w14:paraId="168CE0CD" w14:textId="77777777" w:rsidR="00D56123" w:rsidRDefault="00094F2A">
      <w:pPr>
        <w:pStyle w:val="Heading2"/>
        <w:spacing w:before="0"/>
      </w:pPr>
      <w:bookmarkStart w:id="8" w:name="Menu_Option_Assignment"/>
      <w:bookmarkEnd w:id="8"/>
      <w:r>
        <w:t>Menu Option Assignment</w:t>
      </w:r>
    </w:p>
    <w:p w14:paraId="3598CA00" w14:textId="77777777" w:rsidR="00D56123" w:rsidRDefault="00094F2A">
      <w:pPr>
        <w:pStyle w:val="BodyText"/>
        <w:spacing w:before="237"/>
        <w:ind w:left="320" w:right="348"/>
      </w:pPr>
      <w:r>
        <w:t>Modify menu assignments to suit your needs. You can select a primary menu and enhance it by adding a secondary menu to it or you can modify a primary menu by removing or adding options as needed. Customize through the Site Manager.</w:t>
      </w:r>
    </w:p>
    <w:p w14:paraId="418A3E50" w14:textId="77777777" w:rsidR="00D56123" w:rsidRDefault="00D56123">
      <w:pPr>
        <w:sectPr w:rsidR="00D56123">
          <w:footerReference w:type="even" r:id="rId13"/>
          <w:footerReference w:type="default" r:id="rId14"/>
          <w:pgSz w:w="12240" w:h="15840"/>
          <w:pgMar w:top="1360" w:right="1120" w:bottom="1080" w:left="1120" w:header="0" w:footer="895" w:gutter="0"/>
          <w:pgNumType w:start="2"/>
          <w:cols w:space="720"/>
        </w:sectPr>
      </w:pPr>
    </w:p>
    <w:p w14:paraId="6F855482" w14:textId="77777777" w:rsidR="00D56123" w:rsidRDefault="00094F2A">
      <w:pPr>
        <w:pStyle w:val="BodyText"/>
        <w:spacing w:before="76"/>
        <w:ind w:left="320" w:right="528"/>
      </w:pPr>
      <w:r>
        <w:lastRenderedPageBreak/>
        <w:t>The menu options included in this manual are tailored to a variety of nutrition functions. Information about the options is located in both the User Manual and Manager/ADPAC Guide.</w:t>
      </w:r>
    </w:p>
    <w:p w14:paraId="6907EA12" w14:textId="77777777" w:rsidR="00D56123" w:rsidRDefault="00094F2A">
      <w:pPr>
        <w:pStyle w:val="ListParagraph"/>
        <w:numPr>
          <w:ilvl w:val="0"/>
          <w:numId w:val="89"/>
        </w:numPr>
        <w:tabs>
          <w:tab w:val="left" w:pos="679"/>
          <w:tab w:val="left" w:pos="680"/>
        </w:tabs>
        <w:spacing w:before="42"/>
        <w:rPr>
          <w:sz w:val="24"/>
        </w:rPr>
      </w:pPr>
      <w:r>
        <w:rPr>
          <w:sz w:val="24"/>
        </w:rPr>
        <w:t>External names of the options display first (the names that display at sign on to</w:t>
      </w:r>
      <w:r>
        <w:rPr>
          <w:spacing w:val="-4"/>
          <w:sz w:val="24"/>
        </w:rPr>
        <w:t xml:space="preserve"> </w:t>
      </w:r>
      <w:r>
        <w:rPr>
          <w:sz w:val="24"/>
        </w:rPr>
        <w:t>VistA).</w:t>
      </w:r>
    </w:p>
    <w:p w14:paraId="6FABB5A3" w14:textId="77777777" w:rsidR="00D56123" w:rsidRDefault="00094F2A">
      <w:pPr>
        <w:pStyle w:val="ListParagraph"/>
        <w:numPr>
          <w:ilvl w:val="0"/>
          <w:numId w:val="89"/>
        </w:numPr>
        <w:tabs>
          <w:tab w:val="left" w:pos="679"/>
          <w:tab w:val="left" w:pos="680"/>
        </w:tabs>
        <w:spacing w:before="38"/>
        <w:rPr>
          <w:sz w:val="24"/>
        </w:rPr>
      </w:pPr>
      <w:r>
        <w:rPr>
          <w:sz w:val="24"/>
        </w:rPr>
        <w:t>Internal names display within brackets "[</w:t>
      </w:r>
      <w:r>
        <w:rPr>
          <w:spacing w:val="-1"/>
          <w:sz w:val="24"/>
        </w:rPr>
        <w:t xml:space="preserve"> </w:t>
      </w:r>
      <w:r>
        <w:rPr>
          <w:sz w:val="24"/>
        </w:rPr>
        <w:t>]".</w:t>
      </w:r>
    </w:p>
    <w:p w14:paraId="29642D25" w14:textId="77777777" w:rsidR="00D56123" w:rsidRDefault="00094F2A">
      <w:pPr>
        <w:pStyle w:val="ListParagraph"/>
        <w:numPr>
          <w:ilvl w:val="0"/>
          <w:numId w:val="89"/>
        </w:numPr>
        <w:tabs>
          <w:tab w:val="left" w:pos="679"/>
          <w:tab w:val="left" w:pos="680"/>
        </w:tabs>
        <w:ind w:right="746"/>
        <w:rPr>
          <w:sz w:val="24"/>
        </w:rPr>
      </w:pPr>
      <w:r>
        <w:rPr>
          <w:sz w:val="24"/>
        </w:rPr>
        <w:t>Series of three periods following a menu/option, means the menu/option displays a list of additional options.</w:t>
      </w:r>
    </w:p>
    <w:p w14:paraId="0324B2E5" w14:textId="77777777" w:rsidR="00D56123" w:rsidRDefault="00D56123">
      <w:pPr>
        <w:pStyle w:val="BodyText"/>
        <w:spacing w:before="8"/>
        <w:rPr>
          <w:sz w:val="20"/>
        </w:rPr>
      </w:pPr>
    </w:p>
    <w:p w14:paraId="31EFB57D" w14:textId="77777777" w:rsidR="00D56123" w:rsidRDefault="00094F2A">
      <w:pPr>
        <w:pStyle w:val="BodyText"/>
        <w:ind w:left="1688" w:right="1473" w:hanging="648"/>
      </w:pPr>
      <w:r>
        <w:rPr>
          <w:b/>
        </w:rPr>
        <w:t xml:space="preserve">Note: </w:t>
      </w:r>
      <w:r>
        <w:t>It is recommended that you establish user groups for each Nutrition function and create lists of the main menus/options for those functions.</w:t>
      </w:r>
    </w:p>
    <w:p w14:paraId="54123C07" w14:textId="77777777" w:rsidR="00D56123" w:rsidRDefault="00D56123">
      <w:pPr>
        <w:sectPr w:rsidR="00D56123">
          <w:pgSz w:w="12240" w:h="15840"/>
          <w:pgMar w:top="1360" w:right="1120" w:bottom="1160" w:left="1120" w:header="0" w:footer="975" w:gutter="0"/>
          <w:cols w:space="720"/>
        </w:sectPr>
      </w:pPr>
    </w:p>
    <w:p w14:paraId="5A95AB30" w14:textId="77777777" w:rsidR="00D56123" w:rsidRDefault="00D56123">
      <w:pPr>
        <w:pStyle w:val="BodyText"/>
        <w:spacing w:before="4"/>
        <w:rPr>
          <w:sz w:val="17"/>
        </w:rPr>
      </w:pPr>
      <w:bookmarkStart w:id="9" w:name="__Patch_FH*5.5*8_Functionality_Changes/E"/>
      <w:bookmarkEnd w:id="9"/>
    </w:p>
    <w:p w14:paraId="3AD537B0" w14:textId="77777777" w:rsidR="00D56123" w:rsidRDefault="00D56123">
      <w:pPr>
        <w:rPr>
          <w:sz w:val="17"/>
        </w:rPr>
        <w:sectPr w:rsidR="00D56123">
          <w:pgSz w:w="12240" w:h="15840"/>
          <w:pgMar w:top="1500" w:right="1120" w:bottom="1080" w:left="1120" w:header="0" w:footer="895" w:gutter="0"/>
          <w:cols w:space="720"/>
        </w:sectPr>
      </w:pPr>
    </w:p>
    <w:p w14:paraId="20C64051" w14:textId="77777777" w:rsidR="00D56123" w:rsidRDefault="00094F2A">
      <w:pPr>
        <w:pStyle w:val="Heading1"/>
      </w:pPr>
      <w:bookmarkStart w:id="10" w:name="_bookmark2"/>
      <w:bookmarkEnd w:id="10"/>
      <w:r>
        <w:lastRenderedPageBreak/>
        <w:t>Patch FH*5.5*8 Functionality Changes/Enhancements</w:t>
      </w:r>
    </w:p>
    <w:p w14:paraId="709E340C" w14:textId="77777777" w:rsidR="00D56123" w:rsidRDefault="00094F2A">
      <w:pPr>
        <w:pStyle w:val="ListParagraph"/>
        <w:numPr>
          <w:ilvl w:val="0"/>
          <w:numId w:val="89"/>
        </w:numPr>
        <w:tabs>
          <w:tab w:val="left" w:pos="679"/>
          <w:tab w:val="left" w:pos="680"/>
        </w:tabs>
        <w:spacing w:before="239"/>
        <w:ind w:right="444"/>
        <w:rPr>
          <w:sz w:val="24"/>
        </w:rPr>
      </w:pPr>
      <w:r>
        <w:rPr>
          <w:sz w:val="24"/>
        </w:rPr>
        <w:t>Mapped GMR ALLERGIES (#120.82) file entries to specific allergy-type FOOD PREFERENCES (#115.2) file entries. You automatically add specific allergy-type food preferences to a patient's nutrition record as specific GMRA food-type allergies are added to the patient's medical</w:t>
      </w:r>
      <w:r>
        <w:rPr>
          <w:spacing w:val="-4"/>
          <w:sz w:val="24"/>
        </w:rPr>
        <w:t xml:space="preserve"> </w:t>
      </w:r>
      <w:r>
        <w:rPr>
          <w:sz w:val="24"/>
        </w:rPr>
        <w:t>record.</w:t>
      </w:r>
    </w:p>
    <w:p w14:paraId="003F9B49" w14:textId="77777777" w:rsidR="00D56123" w:rsidRDefault="00094F2A">
      <w:pPr>
        <w:pStyle w:val="ListParagraph"/>
        <w:numPr>
          <w:ilvl w:val="0"/>
          <w:numId w:val="89"/>
        </w:numPr>
        <w:tabs>
          <w:tab w:val="left" w:pos="679"/>
          <w:tab w:val="left" w:pos="680"/>
        </w:tabs>
        <w:ind w:left="679" w:right="380"/>
        <w:rPr>
          <w:sz w:val="24"/>
        </w:rPr>
      </w:pPr>
      <w:r>
        <w:rPr>
          <w:sz w:val="24"/>
        </w:rPr>
        <w:t>Updated nutrition reports and ordering options, in order to display allergy data and to</w:t>
      </w:r>
      <w:r>
        <w:rPr>
          <w:spacing w:val="-12"/>
          <w:sz w:val="24"/>
        </w:rPr>
        <w:t xml:space="preserve"> </w:t>
      </w:r>
      <w:r>
        <w:rPr>
          <w:sz w:val="24"/>
        </w:rPr>
        <w:t>display the *ALG indication on labels for patients with</w:t>
      </w:r>
      <w:r>
        <w:rPr>
          <w:spacing w:val="-1"/>
          <w:sz w:val="24"/>
        </w:rPr>
        <w:t xml:space="preserve"> </w:t>
      </w:r>
      <w:r>
        <w:rPr>
          <w:sz w:val="24"/>
        </w:rPr>
        <w:t>allergies.</w:t>
      </w:r>
    </w:p>
    <w:p w14:paraId="2334FACA" w14:textId="77777777" w:rsidR="00D56123" w:rsidRDefault="00094F2A">
      <w:pPr>
        <w:pStyle w:val="ListParagraph"/>
        <w:numPr>
          <w:ilvl w:val="0"/>
          <w:numId w:val="89"/>
        </w:numPr>
        <w:tabs>
          <w:tab w:val="left" w:pos="679"/>
          <w:tab w:val="left" w:pos="680"/>
        </w:tabs>
        <w:spacing w:before="38"/>
        <w:ind w:right="323"/>
        <w:rPr>
          <w:sz w:val="24"/>
        </w:rPr>
      </w:pPr>
      <w:r>
        <w:rPr>
          <w:sz w:val="24"/>
        </w:rPr>
        <w:t>Resolved the issue in which Recipes with Embedded Recipes was not removed when printing tray tickets. A patient has an allergy or food preference; exclude the recipe from the tray ticket. Because the excluded recipe is embedded, the tray ticket code was not removing or replacing the food</w:t>
      </w:r>
      <w:r>
        <w:rPr>
          <w:spacing w:val="-1"/>
          <w:sz w:val="24"/>
        </w:rPr>
        <w:t xml:space="preserve"> </w:t>
      </w:r>
      <w:r>
        <w:rPr>
          <w:sz w:val="24"/>
        </w:rPr>
        <w:t>item.</w:t>
      </w:r>
    </w:p>
    <w:p w14:paraId="4285E4DC" w14:textId="77777777" w:rsidR="00D56123" w:rsidRDefault="00094F2A">
      <w:pPr>
        <w:pStyle w:val="ListParagraph"/>
        <w:numPr>
          <w:ilvl w:val="0"/>
          <w:numId w:val="89"/>
        </w:numPr>
        <w:tabs>
          <w:tab w:val="left" w:pos="679"/>
          <w:tab w:val="left" w:pos="680"/>
        </w:tabs>
        <w:ind w:right="532"/>
        <w:rPr>
          <w:sz w:val="24"/>
        </w:rPr>
      </w:pPr>
      <w:r>
        <w:rPr>
          <w:sz w:val="24"/>
        </w:rPr>
        <w:t>Expanded the Clinician field in the NUTRITION LOCATION (#119.6) file to a multiple to allow diet, tubefeeding, and consult bulletins to go to multiple RD's rather than one single individual.</w:t>
      </w:r>
    </w:p>
    <w:p w14:paraId="25A9AD1B" w14:textId="77777777" w:rsidR="00D56123" w:rsidRDefault="00094F2A">
      <w:pPr>
        <w:pStyle w:val="ListParagraph"/>
        <w:numPr>
          <w:ilvl w:val="0"/>
          <w:numId w:val="89"/>
        </w:numPr>
        <w:tabs>
          <w:tab w:val="left" w:pos="679"/>
          <w:tab w:val="left" w:pos="680"/>
        </w:tabs>
        <w:spacing w:before="38"/>
        <w:ind w:right="571"/>
        <w:rPr>
          <w:sz w:val="24"/>
        </w:rPr>
      </w:pPr>
      <w:r>
        <w:rPr>
          <w:sz w:val="24"/>
        </w:rPr>
        <w:t>Updated and expanded the Nutrition Assessment option to allow the editing of the Work in Progress Assessment. Also, added additional necessary fields and new calculations to the option.</w:t>
      </w:r>
    </w:p>
    <w:p w14:paraId="7962AED6" w14:textId="77777777" w:rsidR="00D56123" w:rsidRDefault="00094F2A">
      <w:pPr>
        <w:pStyle w:val="ListParagraph"/>
        <w:numPr>
          <w:ilvl w:val="0"/>
          <w:numId w:val="89"/>
        </w:numPr>
        <w:tabs>
          <w:tab w:val="left" w:pos="679"/>
          <w:tab w:val="left" w:pos="680"/>
        </w:tabs>
        <w:rPr>
          <w:sz w:val="24"/>
        </w:rPr>
      </w:pPr>
      <w:r>
        <w:rPr>
          <w:sz w:val="24"/>
        </w:rPr>
        <w:t xml:space="preserve">Added </w:t>
      </w:r>
      <w:r>
        <w:rPr>
          <w:b/>
          <w:sz w:val="24"/>
        </w:rPr>
        <w:t xml:space="preserve">Body Mass Index </w:t>
      </w:r>
      <w:r>
        <w:rPr>
          <w:sz w:val="24"/>
        </w:rPr>
        <w:t>(BMI) to the Nutrition Profile and Screening</w:t>
      </w:r>
      <w:r>
        <w:rPr>
          <w:spacing w:val="-12"/>
          <w:sz w:val="24"/>
        </w:rPr>
        <w:t xml:space="preserve"> </w:t>
      </w:r>
      <w:r>
        <w:rPr>
          <w:sz w:val="24"/>
        </w:rPr>
        <w:t>Report.</w:t>
      </w:r>
    </w:p>
    <w:p w14:paraId="59DA3343" w14:textId="77777777" w:rsidR="00D56123" w:rsidRDefault="00094F2A">
      <w:pPr>
        <w:pStyle w:val="ListParagraph"/>
        <w:numPr>
          <w:ilvl w:val="0"/>
          <w:numId w:val="89"/>
        </w:numPr>
        <w:tabs>
          <w:tab w:val="left" w:pos="679"/>
          <w:tab w:val="left" w:pos="680"/>
        </w:tabs>
        <w:ind w:right="404"/>
        <w:rPr>
          <w:sz w:val="24"/>
        </w:rPr>
      </w:pPr>
      <w:r>
        <w:rPr>
          <w:sz w:val="24"/>
        </w:rPr>
        <w:t xml:space="preserve">Made the inpatient Nutrition Assessment available as a Progress Note to TIU. When a Nutrition Assessment is marked as </w:t>
      </w:r>
      <w:r>
        <w:rPr>
          <w:i/>
          <w:sz w:val="24"/>
        </w:rPr>
        <w:t>Complete</w:t>
      </w:r>
      <w:r>
        <w:rPr>
          <w:sz w:val="24"/>
        </w:rPr>
        <w:t>, the assessment is created as a Progress Note in TIU.</w:t>
      </w:r>
    </w:p>
    <w:p w14:paraId="22ED845B" w14:textId="77777777" w:rsidR="00D56123" w:rsidRDefault="00094F2A">
      <w:pPr>
        <w:pStyle w:val="ListParagraph"/>
        <w:numPr>
          <w:ilvl w:val="0"/>
          <w:numId w:val="89"/>
        </w:numPr>
        <w:tabs>
          <w:tab w:val="left" w:pos="679"/>
          <w:tab w:val="left" w:pos="680"/>
        </w:tabs>
        <w:spacing w:before="38"/>
        <w:ind w:left="679" w:right="417"/>
        <w:rPr>
          <w:sz w:val="24"/>
        </w:rPr>
      </w:pPr>
      <w:r>
        <w:rPr>
          <w:sz w:val="24"/>
        </w:rPr>
        <w:t xml:space="preserve">Added new fields to the API provided to Health Summary: </w:t>
      </w:r>
      <w:r>
        <w:rPr>
          <w:b/>
          <w:sz w:val="24"/>
        </w:rPr>
        <w:t>Patient Allergies</w:t>
      </w:r>
      <w:r>
        <w:rPr>
          <w:sz w:val="24"/>
        </w:rPr>
        <w:t xml:space="preserve">, </w:t>
      </w:r>
      <w:r>
        <w:rPr>
          <w:b/>
          <w:sz w:val="24"/>
        </w:rPr>
        <w:t>Nutrition Assessment Patient Follow-up Date</w:t>
      </w:r>
      <w:r>
        <w:rPr>
          <w:sz w:val="24"/>
        </w:rPr>
        <w:t xml:space="preserve">, and </w:t>
      </w:r>
      <w:r>
        <w:rPr>
          <w:b/>
          <w:sz w:val="24"/>
        </w:rPr>
        <w:t>Comments</w:t>
      </w:r>
      <w:r>
        <w:rPr>
          <w:sz w:val="24"/>
        </w:rPr>
        <w:t xml:space="preserve">. This is for inpatients only. The </w:t>
      </w:r>
      <w:r>
        <w:rPr>
          <w:spacing w:val="-4"/>
          <w:sz w:val="24"/>
        </w:rPr>
        <w:t xml:space="preserve">new </w:t>
      </w:r>
      <w:r>
        <w:rPr>
          <w:sz w:val="24"/>
        </w:rPr>
        <w:t>fields are viewable in the Health Summary with patch GMTS*2.7*83; patch 8 only passes the new fields to Health</w:t>
      </w:r>
      <w:r>
        <w:rPr>
          <w:spacing w:val="-6"/>
          <w:sz w:val="24"/>
        </w:rPr>
        <w:t xml:space="preserve"> </w:t>
      </w:r>
      <w:r>
        <w:rPr>
          <w:sz w:val="24"/>
        </w:rPr>
        <w:t>Summary.</w:t>
      </w:r>
    </w:p>
    <w:p w14:paraId="0CFB69EF" w14:textId="77777777" w:rsidR="00D56123" w:rsidRDefault="00094F2A">
      <w:pPr>
        <w:pStyle w:val="ListParagraph"/>
        <w:numPr>
          <w:ilvl w:val="0"/>
          <w:numId w:val="89"/>
        </w:numPr>
        <w:tabs>
          <w:tab w:val="left" w:pos="679"/>
          <w:tab w:val="left" w:pos="680"/>
        </w:tabs>
        <w:rPr>
          <w:sz w:val="24"/>
        </w:rPr>
      </w:pPr>
      <w:r>
        <w:rPr>
          <w:sz w:val="24"/>
        </w:rPr>
        <w:t>Added new alerts for Nutrition Assessment Follow-up Date and Food/Drug</w:t>
      </w:r>
      <w:r>
        <w:rPr>
          <w:spacing w:val="-2"/>
          <w:sz w:val="24"/>
        </w:rPr>
        <w:t xml:space="preserve"> </w:t>
      </w:r>
      <w:r>
        <w:rPr>
          <w:sz w:val="24"/>
        </w:rPr>
        <w:t>Classification.</w:t>
      </w:r>
    </w:p>
    <w:p w14:paraId="241BA542" w14:textId="77777777" w:rsidR="00D56123" w:rsidRDefault="00D56123">
      <w:pPr>
        <w:rPr>
          <w:sz w:val="24"/>
        </w:rPr>
        <w:sectPr w:rsidR="00D56123">
          <w:pgSz w:w="12240" w:h="15840"/>
          <w:pgMar w:top="1500" w:right="1120" w:bottom="1160" w:left="1120" w:header="0" w:footer="975" w:gutter="0"/>
          <w:cols w:space="720"/>
        </w:sectPr>
      </w:pPr>
    </w:p>
    <w:p w14:paraId="539F87A1" w14:textId="77777777" w:rsidR="00D56123" w:rsidRDefault="00D56123">
      <w:pPr>
        <w:pStyle w:val="BodyText"/>
        <w:spacing w:before="4"/>
        <w:rPr>
          <w:sz w:val="17"/>
        </w:rPr>
      </w:pPr>
    </w:p>
    <w:p w14:paraId="2A22FD3D" w14:textId="77777777" w:rsidR="00D56123" w:rsidRDefault="00D56123">
      <w:pPr>
        <w:rPr>
          <w:sz w:val="17"/>
        </w:rPr>
        <w:sectPr w:rsidR="00D56123">
          <w:footerReference w:type="even" r:id="rId15"/>
          <w:footerReference w:type="default" r:id="rId16"/>
          <w:pgSz w:w="12240" w:h="15840"/>
          <w:pgMar w:top="1500" w:right="1120" w:bottom="1080" w:left="1120" w:header="0" w:footer="895" w:gutter="0"/>
          <w:pgNumType w:start="6"/>
          <w:cols w:space="720"/>
        </w:sectPr>
      </w:pPr>
    </w:p>
    <w:p w14:paraId="1B59C728" w14:textId="77777777" w:rsidR="00D56123" w:rsidRDefault="00094F2A">
      <w:pPr>
        <w:pStyle w:val="Heading1"/>
      </w:pPr>
      <w:bookmarkStart w:id="11" w:name="_DM_Dietetics_Management_[FHMGR]"/>
      <w:bookmarkStart w:id="12" w:name="_bookmark3"/>
      <w:bookmarkEnd w:id="11"/>
      <w:bookmarkEnd w:id="12"/>
      <w:r>
        <w:lastRenderedPageBreak/>
        <w:t>DM Dietetics Management [FHMGR]</w:t>
      </w:r>
    </w:p>
    <w:p w14:paraId="5E3A13A2" w14:textId="77777777" w:rsidR="00D56123" w:rsidRDefault="00D56123">
      <w:pPr>
        <w:pStyle w:val="BodyText"/>
        <w:rPr>
          <w:rFonts w:ascii="Arial"/>
          <w:b/>
          <w:sz w:val="21"/>
        </w:rPr>
      </w:pPr>
    </w:p>
    <w:tbl>
      <w:tblPr>
        <w:tblW w:w="0" w:type="auto"/>
        <w:tblInd w:w="2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D56123" w14:paraId="7FA559F2" w14:textId="77777777">
        <w:trPr>
          <w:trHeight w:val="333"/>
        </w:trPr>
        <w:tc>
          <w:tcPr>
            <w:tcW w:w="1440" w:type="dxa"/>
          </w:tcPr>
          <w:p w14:paraId="75102057" w14:textId="77777777" w:rsidR="00D56123" w:rsidRDefault="00094F2A">
            <w:pPr>
              <w:pStyle w:val="TableParagraph"/>
              <w:spacing w:before="38"/>
              <w:ind w:left="107"/>
              <w:rPr>
                <w:rFonts w:ascii="Times New Roman"/>
              </w:rPr>
            </w:pPr>
            <w:r>
              <w:rPr>
                <w:rFonts w:ascii="Times New Roman"/>
              </w:rPr>
              <w:t>AD</w:t>
            </w:r>
          </w:p>
        </w:tc>
        <w:tc>
          <w:tcPr>
            <w:tcW w:w="7200" w:type="dxa"/>
          </w:tcPr>
          <w:p w14:paraId="06B5986E" w14:textId="77777777" w:rsidR="00D56123" w:rsidRDefault="00094F2A">
            <w:pPr>
              <w:pStyle w:val="TableParagraph"/>
              <w:spacing w:before="38"/>
              <w:ind w:left="108"/>
              <w:rPr>
                <w:rFonts w:ascii="Times New Roman" w:hAnsi="Times New Roman"/>
              </w:rPr>
            </w:pPr>
            <w:r>
              <w:rPr>
                <w:rFonts w:ascii="Times New Roman" w:hAnsi="Times New Roman"/>
              </w:rPr>
              <w:t>Dietetic Administration… [FHMGRA]</w:t>
            </w:r>
          </w:p>
        </w:tc>
      </w:tr>
      <w:tr w:rsidR="00D56123" w14:paraId="3CE51C08" w14:textId="77777777">
        <w:trPr>
          <w:trHeight w:val="333"/>
        </w:trPr>
        <w:tc>
          <w:tcPr>
            <w:tcW w:w="1440" w:type="dxa"/>
          </w:tcPr>
          <w:p w14:paraId="05789CA4" w14:textId="77777777" w:rsidR="00D56123" w:rsidRDefault="00094F2A">
            <w:pPr>
              <w:pStyle w:val="TableParagraph"/>
              <w:spacing w:before="38"/>
              <w:ind w:left="107"/>
              <w:rPr>
                <w:rFonts w:ascii="Times New Roman"/>
              </w:rPr>
            </w:pPr>
            <w:r>
              <w:rPr>
                <w:rFonts w:ascii="Times New Roman"/>
              </w:rPr>
              <w:t>CM</w:t>
            </w:r>
          </w:p>
        </w:tc>
        <w:tc>
          <w:tcPr>
            <w:tcW w:w="7200" w:type="dxa"/>
          </w:tcPr>
          <w:p w14:paraId="7F1DFFA3" w14:textId="77777777" w:rsidR="00D56123" w:rsidRDefault="00094F2A">
            <w:pPr>
              <w:pStyle w:val="TableParagraph"/>
              <w:spacing w:before="38"/>
              <w:ind w:left="107"/>
              <w:rPr>
                <w:rFonts w:ascii="Times New Roman" w:hAnsi="Times New Roman"/>
              </w:rPr>
            </w:pPr>
            <w:r>
              <w:rPr>
                <w:rFonts w:ascii="Times New Roman" w:hAnsi="Times New Roman"/>
              </w:rPr>
              <w:t>Clinical Management… [FHMGRC]</w:t>
            </w:r>
          </w:p>
        </w:tc>
      </w:tr>
      <w:tr w:rsidR="00D56123" w14:paraId="636C88E6" w14:textId="77777777">
        <w:trPr>
          <w:trHeight w:val="332"/>
        </w:trPr>
        <w:tc>
          <w:tcPr>
            <w:tcW w:w="1440" w:type="dxa"/>
          </w:tcPr>
          <w:p w14:paraId="3C7136A6" w14:textId="77777777" w:rsidR="00D56123" w:rsidRDefault="00094F2A">
            <w:pPr>
              <w:pStyle w:val="TableParagraph"/>
              <w:spacing w:before="38"/>
              <w:ind w:left="107"/>
              <w:rPr>
                <w:rFonts w:ascii="Times New Roman"/>
              </w:rPr>
            </w:pPr>
            <w:r>
              <w:rPr>
                <w:rFonts w:ascii="Times New Roman"/>
              </w:rPr>
              <w:t>DF</w:t>
            </w:r>
          </w:p>
        </w:tc>
        <w:tc>
          <w:tcPr>
            <w:tcW w:w="7200" w:type="dxa"/>
          </w:tcPr>
          <w:p w14:paraId="5E4A4CAE" w14:textId="77777777" w:rsidR="00D56123" w:rsidRDefault="00094F2A">
            <w:pPr>
              <w:pStyle w:val="TableParagraph"/>
              <w:spacing w:before="38"/>
              <w:ind w:left="107"/>
              <w:rPr>
                <w:rFonts w:ascii="Times New Roman" w:hAnsi="Times New Roman"/>
              </w:rPr>
            </w:pPr>
            <w:r>
              <w:rPr>
                <w:rFonts w:ascii="Times New Roman" w:hAnsi="Times New Roman"/>
              </w:rPr>
              <w:t>Dietetic Facilities… [FHPRG]</w:t>
            </w:r>
          </w:p>
        </w:tc>
      </w:tr>
      <w:tr w:rsidR="00D56123" w14:paraId="1D7C7073" w14:textId="77777777">
        <w:trPr>
          <w:trHeight w:val="333"/>
        </w:trPr>
        <w:tc>
          <w:tcPr>
            <w:tcW w:w="1440" w:type="dxa"/>
          </w:tcPr>
          <w:p w14:paraId="55CCC9A7" w14:textId="77777777" w:rsidR="00D56123" w:rsidRDefault="00094F2A">
            <w:pPr>
              <w:pStyle w:val="TableParagraph"/>
              <w:spacing w:before="38"/>
              <w:ind w:left="107"/>
              <w:rPr>
                <w:rFonts w:ascii="Times New Roman"/>
              </w:rPr>
            </w:pPr>
            <w:r>
              <w:rPr>
                <w:rFonts w:ascii="Times New Roman"/>
              </w:rPr>
              <w:t>OM</w:t>
            </w:r>
          </w:p>
        </w:tc>
        <w:tc>
          <w:tcPr>
            <w:tcW w:w="7200" w:type="dxa"/>
          </w:tcPr>
          <w:p w14:paraId="2C60ED4D" w14:textId="77777777" w:rsidR="00D56123" w:rsidRDefault="00094F2A">
            <w:pPr>
              <w:pStyle w:val="TableParagraph"/>
              <w:spacing w:before="38"/>
              <w:ind w:left="107"/>
              <w:rPr>
                <w:rFonts w:ascii="Times New Roman" w:hAnsi="Times New Roman"/>
              </w:rPr>
            </w:pPr>
            <w:r>
              <w:rPr>
                <w:rFonts w:ascii="Times New Roman" w:hAnsi="Times New Roman"/>
              </w:rPr>
              <w:t>Outpatient Meals… [FHMGROM]</w:t>
            </w:r>
          </w:p>
        </w:tc>
      </w:tr>
      <w:tr w:rsidR="00D56123" w14:paraId="2A5E7A35" w14:textId="77777777">
        <w:trPr>
          <w:trHeight w:val="333"/>
        </w:trPr>
        <w:tc>
          <w:tcPr>
            <w:tcW w:w="1440" w:type="dxa"/>
          </w:tcPr>
          <w:p w14:paraId="49F2BE93" w14:textId="77777777" w:rsidR="00D56123" w:rsidRDefault="00094F2A">
            <w:pPr>
              <w:pStyle w:val="TableParagraph"/>
              <w:spacing w:before="38"/>
              <w:ind w:left="107"/>
              <w:rPr>
                <w:rFonts w:ascii="Times New Roman"/>
              </w:rPr>
            </w:pPr>
            <w:r>
              <w:rPr>
                <w:rFonts w:ascii="Times New Roman"/>
              </w:rPr>
              <w:t>SM</w:t>
            </w:r>
          </w:p>
        </w:tc>
        <w:tc>
          <w:tcPr>
            <w:tcW w:w="7200" w:type="dxa"/>
          </w:tcPr>
          <w:p w14:paraId="0085DC3B" w14:textId="77777777" w:rsidR="00D56123" w:rsidRDefault="00094F2A">
            <w:pPr>
              <w:pStyle w:val="TableParagraph"/>
              <w:spacing w:before="38"/>
              <w:ind w:left="107"/>
              <w:rPr>
                <w:rFonts w:ascii="Times New Roman" w:hAnsi="Times New Roman"/>
              </w:rPr>
            </w:pPr>
            <w:r>
              <w:rPr>
                <w:rFonts w:ascii="Times New Roman" w:hAnsi="Times New Roman"/>
              </w:rPr>
              <w:t>System Management… [FHSYSM]</w:t>
            </w:r>
          </w:p>
        </w:tc>
      </w:tr>
      <w:tr w:rsidR="00D56123" w14:paraId="77CD9B38" w14:textId="77777777">
        <w:trPr>
          <w:trHeight w:val="333"/>
        </w:trPr>
        <w:tc>
          <w:tcPr>
            <w:tcW w:w="1440" w:type="dxa"/>
          </w:tcPr>
          <w:p w14:paraId="058314A2" w14:textId="77777777" w:rsidR="00D56123" w:rsidRDefault="00094F2A">
            <w:pPr>
              <w:pStyle w:val="TableParagraph"/>
              <w:spacing w:before="38"/>
              <w:ind w:left="107"/>
              <w:rPr>
                <w:rFonts w:ascii="Times New Roman"/>
              </w:rPr>
            </w:pPr>
            <w:r>
              <w:rPr>
                <w:rFonts w:ascii="Times New Roman"/>
              </w:rPr>
              <w:t>XF</w:t>
            </w:r>
          </w:p>
        </w:tc>
        <w:tc>
          <w:tcPr>
            <w:tcW w:w="7200" w:type="dxa"/>
          </w:tcPr>
          <w:p w14:paraId="10BB2D82" w14:textId="77777777" w:rsidR="00D56123" w:rsidRDefault="00094F2A">
            <w:pPr>
              <w:pStyle w:val="TableParagraph"/>
              <w:spacing w:before="38"/>
              <w:ind w:left="108"/>
              <w:rPr>
                <w:rFonts w:ascii="Times New Roman" w:hAnsi="Times New Roman"/>
              </w:rPr>
            </w:pPr>
            <w:r>
              <w:rPr>
                <w:rFonts w:ascii="Times New Roman" w:hAnsi="Times New Roman"/>
              </w:rPr>
              <w:t>File Manager… [FHFILM]</w:t>
            </w:r>
          </w:p>
        </w:tc>
      </w:tr>
    </w:tbl>
    <w:p w14:paraId="25C8A460" w14:textId="77777777" w:rsidR="00D56123" w:rsidRDefault="00094F2A">
      <w:pPr>
        <w:pStyle w:val="BodyText"/>
        <w:spacing w:before="272"/>
        <w:ind w:left="319" w:right="370"/>
      </w:pPr>
      <w:r>
        <w:t>Dietetics Management provides access to all options within the Nutrition and Food Service System, both administrative and clinical, plus access to all maintenance and system management options. Package ADPACs and/or managers are the users of this menu.</w:t>
      </w:r>
    </w:p>
    <w:p w14:paraId="1D56BDD6" w14:textId="77777777" w:rsidR="00D56123" w:rsidRDefault="00D56123">
      <w:pPr>
        <w:sectPr w:rsidR="00D56123">
          <w:pgSz w:w="12240" w:h="15840"/>
          <w:pgMar w:top="1500" w:right="1120" w:bottom="1160" w:left="1120" w:header="0" w:footer="975" w:gutter="0"/>
          <w:cols w:space="720"/>
        </w:sectPr>
      </w:pPr>
    </w:p>
    <w:p w14:paraId="23BD6EBF" w14:textId="77777777" w:rsidR="00D56123" w:rsidRDefault="00094F2A">
      <w:pPr>
        <w:pStyle w:val="Heading2"/>
      </w:pPr>
      <w:bookmarkStart w:id="13" w:name="_AD_Dietetic_Administration_[FHMGRA]"/>
      <w:bookmarkStart w:id="14" w:name="_bookmark4"/>
      <w:bookmarkEnd w:id="13"/>
      <w:bookmarkEnd w:id="14"/>
      <w:r>
        <w:lastRenderedPageBreak/>
        <w:t>AD Dietetic Administration [FHMGRA]</w:t>
      </w:r>
    </w:p>
    <w:p w14:paraId="354E4B1C" w14:textId="77777777" w:rsidR="00D56123" w:rsidRDefault="00D56123">
      <w:pPr>
        <w:pStyle w:val="BodyText"/>
        <w:spacing w:after="1"/>
        <w:rPr>
          <w:rFonts w:ascii="Arial"/>
          <w:b/>
          <w:sz w:val="21"/>
        </w:rPr>
      </w:pPr>
    </w:p>
    <w:tbl>
      <w:tblPr>
        <w:tblW w:w="0" w:type="auto"/>
        <w:tblInd w:w="2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D56123" w14:paraId="56B9B600" w14:textId="77777777">
        <w:trPr>
          <w:trHeight w:val="332"/>
        </w:trPr>
        <w:tc>
          <w:tcPr>
            <w:tcW w:w="1440" w:type="dxa"/>
          </w:tcPr>
          <w:p w14:paraId="17A45414" w14:textId="77777777" w:rsidR="00D56123" w:rsidRDefault="00094F2A">
            <w:pPr>
              <w:pStyle w:val="TableParagraph"/>
              <w:spacing w:before="38"/>
              <w:ind w:left="107"/>
              <w:rPr>
                <w:rFonts w:ascii="Times New Roman"/>
              </w:rPr>
            </w:pPr>
            <w:r>
              <w:rPr>
                <w:rFonts w:ascii="Times New Roman"/>
              </w:rPr>
              <w:t>AM</w:t>
            </w:r>
          </w:p>
        </w:tc>
        <w:tc>
          <w:tcPr>
            <w:tcW w:w="7200" w:type="dxa"/>
          </w:tcPr>
          <w:p w14:paraId="163A541E" w14:textId="77777777" w:rsidR="00D56123" w:rsidRDefault="00094F2A">
            <w:pPr>
              <w:pStyle w:val="TableParagraph"/>
              <w:spacing w:before="38"/>
              <w:ind w:left="107"/>
              <w:rPr>
                <w:rFonts w:ascii="Times New Roman" w:hAnsi="Times New Roman"/>
              </w:rPr>
            </w:pPr>
            <w:r>
              <w:rPr>
                <w:rFonts w:ascii="Times New Roman" w:hAnsi="Times New Roman"/>
              </w:rPr>
              <w:t>Administrative Menu… [FHADMR] (User Manual)</w:t>
            </w:r>
          </w:p>
        </w:tc>
      </w:tr>
      <w:tr w:rsidR="00D56123" w14:paraId="5EEB3A76" w14:textId="77777777">
        <w:trPr>
          <w:trHeight w:val="333"/>
        </w:trPr>
        <w:tc>
          <w:tcPr>
            <w:tcW w:w="1440" w:type="dxa"/>
          </w:tcPr>
          <w:p w14:paraId="2D87F332" w14:textId="77777777" w:rsidR="00D56123" w:rsidRDefault="00094F2A">
            <w:pPr>
              <w:pStyle w:val="TableParagraph"/>
              <w:spacing w:before="38"/>
              <w:ind w:left="107"/>
              <w:rPr>
                <w:rFonts w:ascii="Times New Roman"/>
              </w:rPr>
            </w:pPr>
            <w:r>
              <w:rPr>
                <w:rFonts w:ascii="Times New Roman"/>
              </w:rPr>
              <w:t>FP</w:t>
            </w:r>
          </w:p>
        </w:tc>
        <w:tc>
          <w:tcPr>
            <w:tcW w:w="7200" w:type="dxa"/>
          </w:tcPr>
          <w:p w14:paraId="53898CCB" w14:textId="77777777" w:rsidR="00D56123" w:rsidRDefault="00094F2A">
            <w:pPr>
              <w:pStyle w:val="TableParagraph"/>
              <w:spacing w:before="38"/>
              <w:ind w:left="107"/>
              <w:rPr>
                <w:rFonts w:ascii="Times New Roman" w:hAnsi="Times New Roman"/>
              </w:rPr>
            </w:pPr>
            <w:r>
              <w:rPr>
                <w:rFonts w:ascii="Times New Roman" w:hAnsi="Times New Roman"/>
              </w:rPr>
              <w:t>Food Preference Management… [FHSELX]</w:t>
            </w:r>
          </w:p>
        </w:tc>
      </w:tr>
      <w:tr w:rsidR="00D56123" w14:paraId="609C16D9" w14:textId="77777777">
        <w:trPr>
          <w:trHeight w:val="333"/>
        </w:trPr>
        <w:tc>
          <w:tcPr>
            <w:tcW w:w="1440" w:type="dxa"/>
          </w:tcPr>
          <w:p w14:paraId="012E9E3B" w14:textId="77777777" w:rsidR="00D56123" w:rsidRDefault="00094F2A">
            <w:pPr>
              <w:pStyle w:val="TableParagraph"/>
              <w:spacing w:before="38"/>
              <w:ind w:left="107"/>
              <w:rPr>
                <w:rFonts w:ascii="Times New Roman"/>
              </w:rPr>
            </w:pPr>
            <w:r>
              <w:rPr>
                <w:rFonts w:ascii="Times New Roman"/>
              </w:rPr>
              <w:t>PR</w:t>
            </w:r>
          </w:p>
        </w:tc>
        <w:tc>
          <w:tcPr>
            <w:tcW w:w="7200" w:type="dxa"/>
          </w:tcPr>
          <w:p w14:paraId="7478FD58" w14:textId="77777777" w:rsidR="00D56123" w:rsidRDefault="00094F2A">
            <w:pPr>
              <w:pStyle w:val="TableParagraph"/>
              <w:spacing w:before="38"/>
              <w:ind w:left="108"/>
              <w:rPr>
                <w:rFonts w:ascii="Times New Roman" w:hAnsi="Times New Roman"/>
              </w:rPr>
            </w:pPr>
            <w:r>
              <w:rPr>
                <w:rFonts w:ascii="Times New Roman" w:hAnsi="Times New Roman"/>
              </w:rPr>
              <w:t>Production Reports… [FHADMR] (User Manual)</w:t>
            </w:r>
          </w:p>
        </w:tc>
      </w:tr>
      <w:tr w:rsidR="00D56123" w14:paraId="6C461655" w14:textId="77777777">
        <w:trPr>
          <w:trHeight w:val="333"/>
        </w:trPr>
        <w:tc>
          <w:tcPr>
            <w:tcW w:w="1440" w:type="dxa"/>
          </w:tcPr>
          <w:p w14:paraId="5F256E34" w14:textId="77777777" w:rsidR="00D56123" w:rsidRDefault="00094F2A">
            <w:pPr>
              <w:pStyle w:val="TableParagraph"/>
              <w:spacing w:before="38"/>
              <w:ind w:left="107"/>
              <w:rPr>
                <w:rFonts w:ascii="Times New Roman"/>
              </w:rPr>
            </w:pPr>
            <w:r>
              <w:rPr>
                <w:rFonts w:ascii="Times New Roman"/>
              </w:rPr>
              <w:t>SO</w:t>
            </w:r>
          </w:p>
        </w:tc>
        <w:tc>
          <w:tcPr>
            <w:tcW w:w="7200" w:type="dxa"/>
          </w:tcPr>
          <w:p w14:paraId="3A01A5E5" w14:textId="77777777" w:rsidR="00D56123" w:rsidRDefault="00094F2A">
            <w:pPr>
              <w:pStyle w:val="TableParagraph"/>
              <w:spacing w:before="38"/>
              <w:ind w:left="108"/>
              <w:rPr>
                <w:rFonts w:ascii="Times New Roman" w:hAnsi="Times New Roman"/>
              </w:rPr>
            </w:pPr>
            <w:r>
              <w:rPr>
                <w:rFonts w:ascii="Times New Roman" w:hAnsi="Times New Roman"/>
              </w:rPr>
              <w:t>Standing Order Management… [FHSPX]</w:t>
            </w:r>
          </w:p>
        </w:tc>
      </w:tr>
      <w:tr w:rsidR="00D56123" w14:paraId="3967F817" w14:textId="77777777">
        <w:trPr>
          <w:trHeight w:val="333"/>
        </w:trPr>
        <w:tc>
          <w:tcPr>
            <w:tcW w:w="1440" w:type="dxa"/>
          </w:tcPr>
          <w:p w14:paraId="57D3BA68" w14:textId="77777777" w:rsidR="00D56123" w:rsidRDefault="00094F2A">
            <w:pPr>
              <w:pStyle w:val="TableParagraph"/>
              <w:spacing w:before="38"/>
              <w:ind w:left="107"/>
              <w:rPr>
                <w:rFonts w:ascii="Times New Roman"/>
              </w:rPr>
            </w:pPr>
            <w:r>
              <w:rPr>
                <w:rFonts w:ascii="Times New Roman"/>
              </w:rPr>
              <w:t>XF</w:t>
            </w:r>
          </w:p>
        </w:tc>
        <w:tc>
          <w:tcPr>
            <w:tcW w:w="7200" w:type="dxa"/>
          </w:tcPr>
          <w:p w14:paraId="70A3079D" w14:textId="77777777" w:rsidR="00D56123" w:rsidRDefault="00094F2A">
            <w:pPr>
              <w:pStyle w:val="TableParagraph"/>
              <w:spacing w:before="38"/>
              <w:ind w:left="108"/>
              <w:rPr>
                <w:rFonts w:ascii="Times New Roman" w:hAnsi="Times New Roman"/>
              </w:rPr>
            </w:pPr>
            <w:r>
              <w:rPr>
                <w:rFonts w:ascii="Times New Roman" w:hAnsi="Times New Roman"/>
              </w:rPr>
              <w:t>File Manager… [FHFILM]</w:t>
            </w:r>
          </w:p>
        </w:tc>
      </w:tr>
      <w:tr w:rsidR="00D56123" w14:paraId="053FBBD0" w14:textId="77777777">
        <w:trPr>
          <w:trHeight w:val="333"/>
        </w:trPr>
        <w:tc>
          <w:tcPr>
            <w:tcW w:w="1440" w:type="dxa"/>
          </w:tcPr>
          <w:p w14:paraId="64A54D1D" w14:textId="77777777" w:rsidR="00D56123" w:rsidRDefault="00094F2A">
            <w:pPr>
              <w:pStyle w:val="TableParagraph"/>
              <w:spacing w:before="38"/>
              <w:ind w:left="107"/>
              <w:rPr>
                <w:rFonts w:ascii="Times New Roman"/>
              </w:rPr>
            </w:pPr>
            <w:r>
              <w:rPr>
                <w:rFonts w:ascii="Times New Roman"/>
              </w:rPr>
              <w:t>XI</w:t>
            </w:r>
          </w:p>
        </w:tc>
        <w:tc>
          <w:tcPr>
            <w:tcW w:w="7200" w:type="dxa"/>
          </w:tcPr>
          <w:p w14:paraId="348C4BAB" w14:textId="77777777" w:rsidR="00D56123" w:rsidRDefault="00094F2A">
            <w:pPr>
              <w:pStyle w:val="TableParagraph"/>
              <w:spacing w:before="38"/>
              <w:ind w:left="108"/>
              <w:rPr>
                <w:rFonts w:ascii="Times New Roman" w:hAnsi="Times New Roman"/>
              </w:rPr>
            </w:pPr>
            <w:r>
              <w:rPr>
                <w:rFonts w:ascii="Times New Roman" w:hAnsi="Times New Roman"/>
              </w:rPr>
              <w:t>Ingredient Management… [FHINGM]</w:t>
            </w:r>
          </w:p>
        </w:tc>
      </w:tr>
      <w:tr w:rsidR="00D56123" w14:paraId="3101F030" w14:textId="77777777">
        <w:trPr>
          <w:trHeight w:val="332"/>
        </w:trPr>
        <w:tc>
          <w:tcPr>
            <w:tcW w:w="1440" w:type="dxa"/>
          </w:tcPr>
          <w:p w14:paraId="7914C21F" w14:textId="77777777" w:rsidR="00D56123" w:rsidRDefault="00094F2A">
            <w:pPr>
              <w:pStyle w:val="TableParagraph"/>
              <w:spacing w:before="38"/>
              <w:ind w:left="107"/>
              <w:rPr>
                <w:rFonts w:ascii="Times New Roman"/>
              </w:rPr>
            </w:pPr>
            <w:r>
              <w:rPr>
                <w:rFonts w:ascii="Times New Roman"/>
              </w:rPr>
              <w:t>XM</w:t>
            </w:r>
          </w:p>
        </w:tc>
        <w:tc>
          <w:tcPr>
            <w:tcW w:w="7200" w:type="dxa"/>
          </w:tcPr>
          <w:p w14:paraId="2C681BDE" w14:textId="77777777" w:rsidR="00D56123" w:rsidRDefault="00094F2A">
            <w:pPr>
              <w:pStyle w:val="TableParagraph"/>
              <w:spacing w:before="38"/>
              <w:ind w:left="108"/>
              <w:rPr>
                <w:rFonts w:ascii="Times New Roman" w:hAnsi="Times New Roman"/>
              </w:rPr>
            </w:pPr>
            <w:r>
              <w:rPr>
                <w:rFonts w:ascii="Times New Roman" w:hAnsi="Times New Roman"/>
              </w:rPr>
              <w:t>Menu Cycle Management… [FHPRCM]</w:t>
            </w:r>
          </w:p>
        </w:tc>
      </w:tr>
      <w:tr w:rsidR="00D56123" w14:paraId="5D82CE57" w14:textId="77777777">
        <w:trPr>
          <w:trHeight w:val="333"/>
        </w:trPr>
        <w:tc>
          <w:tcPr>
            <w:tcW w:w="1440" w:type="dxa"/>
          </w:tcPr>
          <w:p w14:paraId="3268216D" w14:textId="77777777" w:rsidR="00D56123" w:rsidRDefault="00094F2A">
            <w:pPr>
              <w:pStyle w:val="TableParagraph"/>
              <w:spacing w:before="38"/>
              <w:ind w:left="107"/>
              <w:rPr>
                <w:rFonts w:ascii="Times New Roman"/>
              </w:rPr>
            </w:pPr>
            <w:r>
              <w:rPr>
                <w:rFonts w:ascii="Times New Roman"/>
              </w:rPr>
              <w:t>XP</w:t>
            </w:r>
          </w:p>
        </w:tc>
        <w:tc>
          <w:tcPr>
            <w:tcW w:w="7200" w:type="dxa"/>
          </w:tcPr>
          <w:p w14:paraId="5FD73115" w14:textId="77777777" w:rsidR="00D56123" w:rsidRDefault="00094F2A">
            <w:pPr>
              <w:pStyle w:val="TableParagraph"/>
              <w:spacing w:before="38"/>
              <w:ind w:left="108"/>
              <w:rPr>
                <w:rFonts w:ascii="Times New Roman" w:hAnsi="Times New Roman"/>
              </w:rPr>
            </w:pPr>
            <w:r>
              <w:rPr>
                <w:rFonts w:ascii="Times New Roman" w:hAnsi="Times New Roman"/>
              </w:rPr>
              <w:t>Production Management… [FHPROM]</w:t>
            </w:r>
          </w:p>
        </w:tc>
      </w:tr>
      <w:tr w:rsidR="00D56123" w14:paraId="52D4CF29" w14:textId="77777777">
        <w:trPr>
          <w:trHeight w:val="333"/>
        </w:trPr>
        <w:tc>
          <w:tcPr>
            <w:tcW w:w="1440" w:type="dxa"/>
          </w:tcPr>
          <w:p w14:paraId="7E32C607" w14:textId="77777777" w:rsidR="00D56123" w:rsidRDefault="00094F2A">
            <w:pPr>
              <w:pStyle w:val="TableParagraph"/>
              <w:spacing w:before="38"/>
              <w:ind w:left="107"/>
              <w:rPr>
                <w:rFonts w:ascii="Times New Roman"/>
              </w:rPr>
            </w:pPr>
            <w:r>
              <w:rPr>
                <w:rFonts w:ascii="Times New Roman"/>
              </w:rPr>
              <w:t>XR</w:t>
            </w:r>
          </w:p>
        </w:tc>
        <w:tc>
          <w:tcPr>
            <w:tcW w:w="7200" w:type="dxa"/>
          </w:tcPr>
          <w:p w14:paraId="7CE4065B" w14:textId="77777777" w:rsidR="00D56123" w:rsidRDefault="00094F2A">
            <w:pPr>
              <w:pStyle w:val="TableParagraph"/>
              <w:spacing w:before="38"/>
              <w:ind w:left="108"/>
              <w:rPr>
                <w:rFonts w:ascii="Times New Roman" w:hAnsi="Times New Roman"/>
              </w:rPr>
            </w:pPr>
            <w:r>
              <w:rPr>
                <w:rFonts w:ascii="Times New Roman" w:hAnsi="Times New Roman"/>
              </w:rPr>
              <w:t>Recipe Management… [FHRECM]</w:t>
            </w:r>
          </w:p>
        </w:tc>
      </w:tr>
      <w:tr w:rsidR="00D56123" w14:paraId="67F84E1F" w14:textId="77777777">
        <w:trPr>
          <w:trHeight w:val="333"/>
        </w:trPr>
        <w:tc>
          <w:tcPr>
            <w:tcW w:w="1440" w:type="dxa"/>
          </w:tcPr>
          <w:p w14:paraId="491C4CB5" w14:textId="77777777" w:rsidR="00D56123" w:rsidRDefault="00094F2A">
            <w:pPr>
              <w:pStyle w:val="TableParagraph"/>
              <w:spacing w:before="38"/>
              <w:ind w:left="107"/>
              <w:rPr>
                <w:rFonts w:ascii="Times New Roman"/>
              </w:rPr>
            </w:pPr>
            <w:r>
              <w:rPr>
                <w:rFonts w:ascii="Times New Roman"/>
              </w:rPr>
              <w:t>XX</w:t>
            </w:r>
          </w:p>
        </w:tc>
        <w:tc>
          <w:tcPr>
            <w:tcW w:w="7200" w:type="dxa"/>
          </w:tcPr>
          <w:p w14:paraId="5DB79C69" w14:textId="77777777" w:rsidR="00D56123" w:rsidRDefault="00094F2A">
            <w:pPr>
              <w:pStyle w:val="TableParagraph"/>
              <w:spacing w:before="38"/>
              <w:ind w:left="108"/>
              <w:rPr>
                <w:rFonts w:ascii="Times New Roman" w:hAnsi="Times New Roman"/>
              </w:rPr>
            </w:pPr>
            <w:r>
              <w:rPr>
                <w:rFonts w:ascii="Times New Roman" w:hAnsi="Times New Roman"/>
              </w:rPr>
              <w:t>Annual Report Management… [FHADRR]</w:t>
            </w:r>
          </w:p>
        </w:tc>
      </w:tr>
    </w:tbl>
    <w:p w14:paraId="3BD9DD45" w14:textId="77777777" w:rsidR="00D56123" w:rsidRDefault="00094F2A">
      <w:pPr>
        <w:pStyle w:val="BodyText"/>
        <w:spacing w:before="272"/>
        <w:ind w:left="320" w:right="1275"/>
      </w:pPr>
      <w:r>
        <w:t>Dietetics Administration provides access to all administrative management functions. Administrative Section Chiefs and Administrative Dietitians are the users of this menu.</w:t>
      </w:r>
    </w:p>
    <w:p w14:paraId="300A6A06" w14:textId="77777777" w:rsidR="00D56123" w:rsidRDefault="00D56123">
      <w:pPr>
        <w:pStyle w:val="BodyText"/>
      </w:pPr>
    </w:p>
    <w:p w14:paraId="1A92265F" w14:textId="77777777" w:rsidR="00D56123" w:rsidRDefault="00094F2A">
      <w:pPr>
        <w:pStyle w:val="BodyText"/>
        <w:spacing w:before="1"/>
        <w:ind w:left="320" w:right="629"/>
      </w:pPr>
      <w:r>
        <w:t>Reports for dietetic administration include outpatient meals and locations based on the type of information requested.</w:t>
      </w:r>
    </w:p>
    <w:p w14:paraId="73D6DB35" w14:textId="77777777" w:rsidR="00D56123" w:rsidRDefault="00D56123">
      <w:pPr>
        <w:sectPr w:rsidR="00D56123">
          <w:pgSz w:w="12240" w:h="15840"/>
          <w:pgMar w:top="1500" w:right="1120" w:bottom="1080" w:left="1120" w:header="0" w:footer="895" w:gutter="0"/>
          <w:cols w:space="720"/>
        </w:sectPr>
      </w:pPr>
    </w:p>
    <w:p w14:paraId="14A47226" w14:textId="77777777" w:rsidR="00D56123" w:rsidRDefault="00094F2A">
      <w:pPr>
        <w:pStyle w:val="Heading3"/>
        <w:rPr>
          <w:b w:val="0"/>
        </w:rPr>
      </w:pPr>
      <w:bookmarkStart w:id="15" w:name="_FP_Food_Preference_Management_[FHSELX]_"/>
      <w:bookmarkStart w:id="16" w:name="_bookmark5"/>
      <w:bookmarkEnd w:id="15"/>
      <w:bookmarkEnd w:id="16"/>
      <w:r>
        <w:lastRenderedPageBreak/>
        <w:t>FP Food Preference Management [FHSELX]</w:t>
      </w:r>
      <w:hyperlink w:anchor="_bookmark6" w:history="1">
        <w:r>
          <w:rPr>
            <w:b w:val="0"/>
            <w:vertAlign w:val="superscript"/>
          </w:rPr>
          <w:t>1</w:t>
        </w:r>
      </w:hyperlink>
    </w:p>
    <w:p w14:paraId="03BBD2E2" w14:textId="77777777" w:rsidR="00D56123" w:rsidRDefault="00D56123">
      <w:pPr>
        <w:pStyle w:val="BodyText"/>
        <w:spacing w:before="10"/>
        <w:rPr>
          <w:rFonts w:ascii="Arial"/>
          <w:sz w:val="20"/>
        </w:rPr>
      </w:pPr>
    </w:p>
    <w:tbl>
      <w:tblPr>
        <w:tblW w:w="0" w:type="auto"/>
        <w:tblInd w:w="2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D56123" w14:paraId="796F91BC" w14:textId="77777777">
        <w:trPr>
          <w:trHeight w:val="333"/>
        </w:trPr>
        <w:tc>
          <w:tcPr>
            <w:tcW w:w="1440" w:type="dxa"/>
          </w:tcPr>
          <w:p w14:paraId="5795C89F" w14:textId="77777777" w:rsidR="00D56123" w:rsidRDefault="00094F2A">
            <w:pPr>
              <w:pStyle w:val="TableParagraph"/>
              <w:spacing w:before="38"/>
              <w:ind w:left="107"/>
              <w:rPr>
                <w:rFonts w:ascii="Times New Roman"/>
              </w:rPr>
            </w:pPr>
            <w:r>
              <w:rPr>
                <w:rFonts w:ascii="Times New Roman"/>
              </w:rPr>
              <w:t>EP</w:t>
            </w:r>
          </w:p>
        </w:tc>
        <w:tc>
          <w:tcPr>
            <w:tcW w:w="7200" w:type="dxa"/>
          </w:tcPr>
          <w:p w14:paraId="283E4F29" w14:textId="77777777" w:rsidR="00D56123" w:rsidRDefault="00094F2A">
            <w:pPr>
              <w:pStyle w:val="TableParagraph"/>
              <w:spacing w:before="38"/>
              <w:ind w:left="107"/>
              <w:rPr>
                <w:rFonts w:ascii="Times New Roman"/>
              </w:rPr>
            </w:pPr>
            <w:r>
              <w:rPr>
                <w:rFonts w:ascii="Times New Roman"/>
              </w:rPr>
              <w:t>Enter/Edit Food Preferences [FHSEL1]</w:t>
            </w:r>
          </w:p>
        </w:tc>
      </w:tr>
      <w:tr w:rsidR="00D56123" w14:paraId="45E3AD90" w14:textId="77777777">
        <w:trPr>
          <w:trHeight w:val="333"/>
        </w:trPr>
        <w:tc>
          <w:tcPr>
            <w:tcW w:w="1440" w:type="dxa"/>
          </w:tcPr>
          <w:p w14:paraId="4836E231" w14:textId="77777777" w:rsidR="00D56123" w:rsidRDefault="00094F2A">
            <w:pPr>
              <w:pStyle w:val="TableParagraph"/>
              <w:spacing w:before="38"/>
              <w:ind w:left="107"/>
              <w:rPr>
                <w:rFonts w:ascii="Times New Roman"/>
              </w:rPr>
            </w:pPr>
            <w:r>
              <w:rPr>
                <w:rFonts w:ascii="Times New Roman"/>
              </w:rPr>
              <w:t>LP</w:t>
            </w:r>
          </w:p>
        </w:tc>
        <w:tc>
          <w:tcPr>
            <w:tcW w:w="7200" w:type="dxa"/>
          </w:tcPr>
          <w:p w14:paraId="7C90463E" w14:textId="77777777" w:rsidR="00D56123" w:rsidRDefault="00094F2A">
            <w:pPr>
              <w:pStyle w:val="TableParagraph"/>
              <w:spacing w:before="38"/>
              <w:ind w:left="107"/>
              <w:rPr>
                <w:rFonts w:ascii="Times New Roman"/>
              </w:rPr>
            </w:pPr>
            <w:r>
              <w:rPr>
                <w:rFonts w:ascii="Times New Roman"/>
              </w:rPr>
              <w:t>List Food Preferences [FHSEL2]</w:t>
            </w:r>
          </w:p>
        </w:tc>
      </w:tr>
      <w:tr w:rsidR="00D56123" w14:paraId="06614CCE" w14:textId="77777777">
        <w:trPr>
          <w:trHeight w:val="333"/>
        </w:trPr>
        <w:tc>
          <w:tcPr>
            <w:tcW w:w="1440" w:type="dxa"/>
          </w:tcPr>
          <w:p w14:paraId="4A863CA9" w14:textId="77777777" w:rsidR="00D56123" w:rsidRDefault="00094F2A">
            <w:pPr>
              <w:pStyle w:val="TableParagraph"/>
              <w:spacing w:before="38"/>
              <w:ind w:left="107"/>
              <w:rPr>
                <w:rFonts w:ascii="Times New Roman"/>
              </w:rPr>
            </w:pPr>
            <w:r>
              <w:rPr>
                <w:rFonts w:ascii="Times New Roman"/>
              </w:rPr>
              <w:t>MP</w:t>
            </w:r>
          </w:p>
        </w:tc>
        <w:tc>
          <w:tcPr>
            <w:tcW w:w="7200" w:type="dxa"/>
          </w:tcPr>
          <w:p w14:paraId="1AD206F3" w14:textId="77777777" w:rsidR="00D56123" w:rsidRDefault="00094F2A">
            <w:pPr>
              <w:pStyle w:val="TableParagraph"/>
              <w:spacing w:before="38"/>
              <w:ind w:left="107"/>
              <w:rPr>
                <w:rFonts w:ascii="Times New Roman"/>
              </w:rPr>
            </w:pPr>
            <w:r>
              <w:rPr>
                <w:rFonts w:ascii="Times New Roman"/>
              </w:rPr>
              <w:t>Allergy/Food Preference Map [FHSELF]</w:t>
            </w:r>
          </w:p>
        </w:tc>
      </w:tr>
      <w:tr w:rsidR="00D56123" w14:paraId="2381E136" w14:textId="77777777">
        <w:trPr>
          <w:trHeight w:val="333"/>
        </w:trPr>
        <w:tc>
          <w:tcPr>
            <w:tcW w:w="1440" w:type="dxa"/>
          </w:tcPr>
          <w:p w14:paraId="5DCC3AF9" w14:textId="77777777" w:rsidR="00D56123" w:rsidRDefault="00094F2A">
            <w:pPr>
              <w:pStyle w:val="TableParagraph"/>
              <w:spacing w:before="38"/>
              <w:ind w:left="107"/>
              <w:rPr>
                <w:rFonts w:ascii="Times New Roman"/>
              </w:rPr>
            </w:pPr>
            <w:r>
              <w:rPr>
                <w:rFonts w:ascii="Times New Roman"/>
              </w:rPr>
              <w:t>CP</w:t>
            </w:r>
          </w:p>
        </w:tc>
        <w:tc>
          <w:tcPr>
            <w:tcW w:w="7200" w:type="dxa"/>
          </w:tcPr>
          <w:p w14:paraId="7EFF4EE0" w14:textId="77777777" w:rsidR="00D56123" w:rsidRDefault="00094F2A">
            <w:pPr>
              <w:pStyle w:val="TableParagraph"/>
              <w:spacing w:before="38"/>
              <w:ind w:left="107"/>
              <w:rPr>
                <w:rFonts w:ascii="Times New Roman"/>
              </w:rPr>
            </w:pPr>
            <w:r>
              <w:rPr>
                <w:rFonts w:ascii="Times New Roman"/>
              </w:rPr>
              <w:t>Create/Map Food Preferences to Allergies [FHSELA]</w:t>
            </w:r>
          </w:p>
        </w:tc>
      </w:tr>
      <w:tr w:rsidR="00D56123" w14:paraId="17D4940A" w14:textId="77777777">
        <w:trPr>
          <w:trHeight w:val="333"/>
        </w:trPr>
        <w:tc>
          <w:tcPr>
            <w:tcW w:w="1440" w:type="dxa"/>
          </w:tcPr>
          <w:p w14:paraId="48A99594" w14:textId="77777777" w:rsidR="00D56123" w:rsidRDefault="00094F2A">
            <w:pPr>
              <w:pStyle w:val="TableParagraph"/>
              <w:spacing w:before="38"/>
              <w:ind w:left="107"/>
              <w:rPr>
                <w:rFonts w:ascii="Times New Roman"/>
              </w:rPr>
            </w:pPr>
            <w:r>
              <w:rPr>
                <w:rFonts w:ascii="Times New Roman"/>
              </w:rPr>
              <w:t>UP</w:t>
            </w:r>
          </w:p>
        </w:tc>
        <w:tc>
          <w:tcPr>
            <w:tcW w:w="7200" w:type="dxa"/>
          </w:tcPr>
          <w:p w14:paraId="2CDC3B1D" w14:textId="77777777" w:rsidR="00D56123" w:rsidRDefault="00094F2A">
            <w:pPr>
              <w:pStyle w:val="TableParagraph"/>
              <w:spacing w:before="38"/>
              <w:ind w:left="107"/>
              <w:rPr>
                <w:rFonts w:ascii="Times New Roman"/>
              </w:rPr>
            </w:pPr>
            <w:r>
              <w:rPr>
                <w:rFonts w:ascii="Times New Roman"/>
              </w:rPr>
              <w:t>Update All Patients Allergy/Food Prefs [FHSELU]</w:t>
            </w:r>
          </w:p>
        </w:tc>
      </w:tr>
    </w:tbl>
    <w:p w14:paraId="51400891" w14:textId="77777777" w:rsidR="00D56123" w:rsidRDefault="00094F2A">
      <w:pPr>
        <w:pStyle w:val="BodyText"/>
        <w:spacing w:before="272"/>
        <w:ind w:left="319" w:right="338"/>
      </w:pPr>
      <w:r>
        <w:t>Food Preference Management allows you to build a site-specific listing of honored patient food preferences. You order preferences for specific patients. Recipes are associated with each dislike food preference, allowing for the automation of food preferences in Menu Management. Once the list is established, you can tabulate food preferences for use in meal production calculations; as well as appropriately substitute preferences within the printed diet card and tray ticket</w:t>
      </w:r>
      <w:r>
        <w:rPr>
          <w:spacing w:val="-23"/>
        </w:rPr>
        <w:t xml:space="preserve"> </w:t>
      </w:r>
      <w:r>
        <w:t>options.</w:t>
      </w:r>
    </w:p>
    <w:p w14:paraId="209580B7" w14:textId="77777777" w:rsidR="00D56123" w:rsidRDefault="00D56123">
      <w:pPr>
        <w:pStyle w:val="BodyText"/>
        <w:rPr>
          <w:sz w:val="21"/>
        </w:rPr>
      </w:pPr>
    </w:p>
    <w:p w14:paraId="22779E63" w14:textId="77777777" w:rsidR="00D56123" w:rsidRDefault="00094F2A">
      <w:pPr>
        <w:pStyle w:val="Heading4"/>
      </w:pPr>
      <w:bookmarkStart w:id="17" w:name="Managing_Food_Preferences"/>
      <w:bookmarkEnd w:id="17"/>
      <w:r>
        <w:t>Managing Food Preferences</w:t>
      </w:r>
    </w:p>
    <w:p w14:paraId="6203EE64" w14:textId="77777777" w:rsidR="00D56123" w:rsidRDefault="00D56123">
      <w:pPr>
        <w:pStyle w:val="BodyText"/>
        <w:spacing w:before="9"/>
        <w:rPr>
          <w:rFonts w:ascii="Arial"/>
          <w:b/>
          <w:sz w:val="20"/>
        </w:rPr>
      </w:pPr>
    </w:p>
    <w:p w14:paraId="4BDD5588" w14:textId="77777777" w:rsidR="00D56123" w:rsidRDefault="00094F2A">
      <w:pPr>
        <w:pStyle w:val="BodyText"/>
        <w:ind w:left="320" w:right="530"/>
      </w:pPr>
      <w:r>
        <w:t>The Food Preference options are used at different levels. The simplest level is to order a preference for a patient to store in the computer. Ordering the preference in the computer alerts the diet office through the Diet Activity Report/Labels (DA).</w:t>
      </w:r>
    </w:p>
    <w:p w14:paraId="05272F22" w14:textId="77777777" w:rsidR="00D56123" w:rsidRDefault="00D56123">
      <w:pPr>
        <w:pStyle w:val="BodyText"/>
      </w:pPr>
    </w:p>
    <w:p w14:paraId="4B47CDF8" w14:textId="77777777" w:rsidR="00D56123" w:rsidRDefault="00094F2A">
      <w:pPr>
        <w:pStyle w:val="BodyText"/>
        <w:ind w:left="320" w:right="329"/>
      </w:pPr>
      <w:r>
        <w:t>The next level is to use information from the program to adjust the tally when forecasting production needs. The program does not automatically adjust the Meal Production Report (Meal Production Reports (MR) option). However, it does tally preferences by meal, using the Tabulate Patient Meal Preferences (TP) option within the Production Reports (PR) menu. This list can be printed menu-specific or non-menu specific.</w:t>
      </w:r>
    </w:p>
    <w:p w14:paraId="1CB579CA" w14:textId="77777777" w:rsidR="00D56123" w:rsidRDefault="00D56123">
      <w:pPr>
        <w:pStyle w:val="BodyText"/>
        <w:spacing w:before="10"/>
        <w:rPr>
          <w:sz w:val="23"/>
        </w:rPr>
      </w:pPr>
    </w:p>
    <w:p w14:paraId="790DF3ED" w14:textId="77777777" w:rsidR="00D56123" w:rsidRDefault="00094F2A">
      <w:pPr>
        <w:pStyle w:val="BodyText"/>
        <w:spacing w:before="1"/>
        <w:ind w:left="320"/>
      </w:pPr>
      <w:r>
        <w:t>The most complex level is using food preferences in the Diet Card and Tray Ticket programs.</w:t>
      </w:r>
    </w:p>
    <w:p w14:paraId="2753B81F" w14:textId="77777777" w:rsidR="00D56123" w:rsidRDefault="00094F2A">
      <w:pPr>
        <w:pStyle w:val="ListParagraph"/>
        <w:numPr>
          <w:ilvl w:val="0"/>
          <w:numId w:val="89"/>
        </w:numPr>
        <w:tabs>
          <w:tab w:val="left" w:pos="679"/>
          <w:tab w:val="left" w:pos="680"/>
        </w:tabs>
        <w:ind w:right="387"/>
        <w:rPr>
          <w:sz w:val="24"/>
        </w:rPr>
      </w:pPr>
      <w:r>
        <w:rPr>
          <w:sz w:val="24"/>
        </w:rPr>
        <w:t>If you choose to use the computer generated Diet Card, under the Print Diet Cards (PD) option of the Tray Tickets (TT) menu, food preferences automatically print on the Diet</w:t>
      </w:r>
      <w:r>
        <w:rPr>
          <w:spacing w:val="-9"/>
          <w:sz w:val="24"/>
        </w:rPr>
        <w:t xml:space="preserve"> </w:t>
      </w:r>
      <w:r>
        <w:rPr>
          <w:sz w:val="24"/>
        </w:rPr>
        <w:t>Card.</w:t>
      </w:r>
    </w:p>
    <w:p w14:paraId="51CB3BD3" w14:textId="77777777" w:rsidR="00D56123" w:rsidRDefault="00094F2A">
      <w:pPr>
        <w:pStyle w:val="ListParagraph"/>
        <w:numPr>
          <w:ilvl w:val="0"/>
          <w:numId w:val="89"/>
        </w:numPr>
        <w:tabs>
          <w:tab w:val="left" w:pos="679"/>
          <w:tab w:val="left" w:pos="680"/>
        </w:tabs>
        <w:ind w:right="579"/>
        <w:rPr>
          <w:sz w:val="24"/>
        </w:rPr>
      </w:pPr>
      <w:r>
        <w:rPr>
          <w:sz w:val="24"/>
        </w:rPr>
        <w:t>If you choose to use the Print Tray Tickets (PT) option in the same menu, food preferences automatically delete the “Dislike” recipes, add the “Like” recipes, and substitute the acceptable alternate recipes. (See Tray Tickets (TT) in the User</w:t>
      </w:r>
      <w:r>
        <w:rPr>
          <w:spacing w:val="-7"/>
          <w:sz w:val="24"/>
        </w:rPr>
        <w:t xml:space="preserve"> </w:t>
      </w:r>
      <w:r>
        <w:rPr>
          <w:sz w:val="24"/>
        </w:rPr>
        <w:t>Manual.)</w:t>
      </w:r>
    </w:p>
    <w:p w14:paraId="7CC30130" w14:textId="77777777" w:rsidR="00D56123" w:rsidRDefault="00D56123">
      <w:pPr>
        <w:pStyle w:val="BodyText"/>
        <w:spacing w:before="4"/>
        <w:rPr>
          <w:sz w:val="27"/>
        </w:rPr>
      </w:pPr>
    </w:p>
    <w:p w14:paraId="60119216" w14:textId="77777777" w:rsidR="00D56123" w:rsidRDefault="00094F2A">
      <w:pPr>
        <w:pStyle w:val="BodyText"/>
        <w:ind w:left="320" w:right="437"/>
      </w:pPr>
      <w:r>
        <w:t>Food Preference changes when tray tickets are implemented. Only bread and beverage likes and all dislikes are handled under food preference. All other likes served, regardless of restrictions, must be entered as standing orders. Diet restrictions are stored as dislikes in the FOOD PREFERENCES file. Once you create the diet patterns, add the restrictions to each inpatient’s food preference entries if the diet applies. You can do this by answering YES to the question “Update All Diet Restrictions?”. The program only adds the entry if none exists and deletes it if the diet order is changed and the restrictions no longer apply. If you modify the preference through the Food Preference menu, the restriction stays with the patient after the diet order is changed.</w:t>
      </w:r>
    </w:p>
    <w:p w14:paraId="1D1E3561" w14:textId="77777777" w:rsidR="00D56123" w:rsidRDefault="00C621D2">
      <w:pPr>
        <w:pStyle w:val="BodyText"/>
        <w:spacing w:before="9"/>
        <w:rPr>
          <w:sz w:val="26"/>
        </w:rPr>
      </w:pPr>
      <w:r>
        <w:pict w14:anchorId="40ABD50C">
          <v:rect id="_x0000_s3010" style="position:absolute;margin-left:1in;margin-top:17.35pt;width:2in;height:.6pt;z-index:-15728128;mso-wrap-distance-left:0;mso-wrap-distance-right:0;mso-position-horizontal-relative:page" fillcolor="black" stroked="f">
            <w10:wrap type="topAndBottom" anchorx="page"/>
          </v:rect>
        </w:pict>
      </w:r>
    </w:p>
    <w:p w14:paraId="2AF2867B" w14:textId="77777777" w:rsidR="00D56123" w:rsidRDefault="00094F2A">
      <w:pPr>
        <w:spacing w:before="73"/>
        <w:ind w:left="320"/>
        <w:rPr>
          <w:sz w:val="20"/>
        </w:rPr>
      </w:pPr>
      <w:bookmarkStart w:id="18" w:name="_bookmark6"/>
      <w:bookmarkEnd w:id="18"/>
      <w:r>
        <w:rPr>
          <w:sz w:val="20"/>
          <w:vertAlign w:val="superscript"/>
        </w:rPr>
        <w:t>1</w:t>
      </w:r>
      <w:r>
        <w:rPr>
          <w:sz w:val="20"/>
        </w:rPr>
        <w:t xml:space="preserve"> Patch FH*5.5*8 September 2007 Added new options to the FP Food Preference Management menu.</w:t>
      </w:r>
    </w:p>
    <w:p w14:paraId="351DF806" w14:textId="77777777" w:rsidR="00D56123" w:rsidRDefault="00D56123">
      <w:pPr>
        <w:rPr>
          <w:sz w:val="20"/>
        </w:rPr>
        <w:sectPr w:rsidR="00D56123">
          <w:pgSz w:w="12240" w:h="15840"/>
          <w:pgMar w:top="1500" w:right="1120" w:bottom="1160" w:left="1120" w:header="0" w:footer="975" w:gutter="0"/>
          <w:cols w:space="720"/>
        </w:sectPr>
      </w:pPr>
    </w:p>
    <w:p w14:paraId="59C0C1C4" w14:textId="77777777" w:rsidR="00D56123" w:rsidRDefault="00094F2A">
      <w:pPr>
        <w:pStyle w:val="BodyText"/>
        <w:spacing w:before="76"/>
        <w:ind w:left="319" w:right="991"/>
      </w:pPr>
      <w:r>
        <w:lastRenderedPageBreak/>
        <w:t>Food preferences are stored in the computer even after the patient is discharged. When the patient is re-admitted, the following actions occur:</w:t>
      </w:r>
    </w:p>
    <w:p w14:paraId="52D64FE6" w14:textId="77777777" w:rsidR="00D56123" w:rsidRDefault="00094F2A">
      <w:pPr>
        <w:pStyle w:val="ListParagraph"/>
        <w:numPr>
          <w:ilvl w:val="0"/>
          <w:numId w:val="89"/>
        </w:numPr>
        <w:tabs>
          <w:tab w:val="left" w:pos="679"/>
          <w:tab w:val="left" w:pos="680"/>
        </w:tabs>
        <w:spacing w:before="41"/>
        <w:ind w:right="387"/>
        <w:rPr>
          <w:sz w:val="24"/>
        </w:rPr>
      </w:pPr>
      <w:r>
        <w:rPr>
          <w:sz w:val="24"/>
        </w:rPr>
        <w:t>All of the patient's past food preferences are viewed using the Patient Profile (PP) option under the Diet Orders (DO) menu, Print Nutrition Profile (PP) under the Nutrition Patient Management (NM) menu, Display Patient Preferences (DP) under the Food Preferences (FP) menu, or Patient Data Log</w:t>
      </w:r>
      <w:r>
        <w:rPr>
          <w:spacing w:val="-1"/>
          <w:sz w:val="24"/>
        </w:rPr>
        <w:t xml:space="preserve"> </w:t>
      </w:r>
      <w:r>
        <w:rPr>
          <w:sz w:val="24"/>
        </w:rPr>
        <w:t>(DM).</w:t>
      </w:r>
    </w:p>
    <w:p w14:paraId="02C40047" w14:textId="77777777" w:rsidR="00D56123" w:rsidRDefault="00094F2A">
      <w:pPr>
        <w:pStyle w:val="ListParagraph"/>
        <w:numPr>
          <w:ilvl w:val="0"/>
          <w:numId w:val="89"/>
        </w:numPr>
        <w:tabs>
          <w:tab w:val="left" w:pos="679"/>
          <w:tab w:val="left" w:pos="680"/>
        </w:tabs>
        <w:ind w:right="662"/>
        <w:rPr>
          <w:sz w:val="24"/>
        </w:rPr>
      </w:pPr>
      <w:r>
        <w:rPr>
          <w:sz w:val="24"/>
        </w:rPr>
        <w:t xml:space="preserve">“Dislike” food preferences only print on the Diet Activity Report/Labels with the </w:t>
      </w:r>
      <w:r>
        <w:rPr>
          <w:spacing w:val="-3"/>
          <w:sz w:val="24"/>
        </w:rPr>
        <w:t xml:space="preserve">patient's </w:t>
      </w:r>
      <w:r>
        <w:rPr>
          <w:sz w:val="24"/>
        </w:rPr>
        <w:t>first diet order.</w:t>
      </w:r>
    </w:p>
    <w:p w14:paraId="344B4F7A" w14:textId="77777777" w:rsidR="00D56123" w:rsidRDefault="00094F2A">
      <w:pPr>
        <w:pStyle w:val="ListParagraph"/>
        <w:numPr>
          <w:ilvl w:val="0"/>
          <w:numId w:val="89"/>
        </w:numPr>
        <w:tabs>
          <w:tab w:val="left" w:pos="679"/>
          <w:tab w:val="left" w:pos="680"/>
        </w:tabs>
        <w:spacing w:before="39"/>
        <w:ind w:right="496"/>
        <w:rPr>
          <w:sz w:val="24"/>
        </w:rPr>
      </w:pPr>
      <w:r>
        <w:rPr>
          <w:sz w:val="24"/>
        </w:rPr>
        <w:t>If the automated Print Diet Cards (PD) option is used, all the patient's preferences in the file print on the Diet</w:t>
      </w:r>
      <w:r>
        <w:rPr>
          <w:spacing w:val="-4"/>
          <w:sz w:val="24"/>
        </w:rPr>
        <w:t xml:space="preserve"> </w:t>
      </w:r>
      <w:r>
        <w:rPr>
          <w:sz w:val="24"/>
        </w:rPr>
        <w:t>Card.</w:t>
      </w:r>
    </w:p>
    <w:p w14:paraId="4834D131" w14:textId="77777777" w:rsidR="00D56123" w:rsidRDefault="00094F2A">
      <w:pPr>
        <w:pStyle w:val="ListParagraph"/>
        <w:numPr>
          <w:ilvl w:val="0"/>
          <w:numId w:val="89"/>
        </w:numPr>
        <w:tabs>
          <w:tab w:val="left" w:pos="679"/>
          <w:tab w:val="left" w:pos="680"/>
        </w:tabs>
        <w:spacing w:before="39"/>
        <w:ind w:right="336"/>
        <w:rPr>
          <w:sz w:val="24"/>
        </w:rPr>
      </w:pPr>
      <w:r>
        <w:rPr>
          <w:sz w:val="24"/>
        </w:rPr>
        <w:t>If the automated Print Tray Tickets (PT) option is used, all the patient's preferences in the file are used to determine what food items print on a ticket for each</w:t>
      </w:r>
      <w:r>
        <w:rPr>
          <w:spacing w:val="-8"/>
          <w:sz w:val="24"/>
        </w:rPr>
        <w:t xml:space="preserve"> </w:t>
      </w:r>
      <w:r>
        <w:rPr>
          <w:sz w:val="24"/>
        </w:rPr>
        <w:t>meal.</w:t>
      </w:r>
    </w:p>
    <w:p w14:paraId="2D4A156D" w14:textId="77777777" w:rsidR="00D56123" w:rsidRDefault="00D56123">
      <w:pPr>
        <w:pStyle w:val="BodyText"/>
        <w:spacing w:before="4"/>
        <w:rPr>
          <w:sz w:val="27"/>
        </w:rPr>
      </w:pPr>
    </w:p>
    <w:p w14:paraId="0E24BB29" w14:textId="77777777" w:rsidR="00D56123" w:rsidRDefault="00094F2A">
      <w:pPr>
        <w:pStyle w:val="BodyText"/>
        <w:ind w:left="320" w:right="362"/>
      </w:pPr>
      <w:r>
        <w:t>Data for the Food Preference Program is stored in the FOOD PREFERENCES file (#115.2). It uses data in the RECIPE file (#114). Make sure the RECIPE file (#114) is complete before using the Enter/Edit Food Preferences (EP) option.</w:t>
      </w:r>
    </w:p>
    <w:p w14:paraId="322CCF17" w14:textId="77777777" w:rsidR="00D56123" w:rsidRDefault="00D56123">
      <w:pPr>
        <w:pStyle w:val="BodyText"/>
        <w:spacing w:before="2"/>
      </w:pPr>
    </w:p>
    <w:p w14:paraId="7C116BDC" w14:textId="77777777" w:rsidR="00D56123" w:rsidRDefault="00094F2A">
      <w:pPr>
        <w:pStyle w:val="Heading4"/>
        <w:rPr>
          <w:rFonts w:ascii="Times New Roman"/>
        </w:rPr>
      </w:pPr>
      <w:r>
        <w:rPr>
          <w:rFonts w:ascii="Times New Roman"/>
        </w:rPr>
        <w:t>Diagram of the Relationship</w:t>
      </w:r>
    </w:p>
    <w:p w14:paraId="4363D434" w14:textId="77777777" w:rsidR="00D56123" w:rsidRDefault="00D56123">
      <w:pPr>
        <w:pStyle w:val="BodyText"/>
        <w:spacing w:before="1"/>
        <w:rPr>
          <w:b/>
        </w:rPr>
      </w:pPr>
    </w:p>
    <w:tbl>
      <w:tblPr>
        <w:tblW w:w="0" w:type="auto"/>
        <w:tblInd w:w="513" w:type="dxa"/>
        <w:tblLayout w:type="fixed"/>
        <w:tblCellMar>
          <w:left w:w="0" w:type="dxa"/>
          <w:right w:w="0" w:type="dxa"/>
        </w:tblCellMar>
        <w:tblLook w:val="01E0" w:firstRow="1" w:lastRow="1" w:firstColumn="1" w:lastColumn="1" w:noHBand="0" w:noVBand="0"/>
      </w:tblPr>
      <w:tblGrid>
        <w:gridCol w:w="2298"/>
        <w:gridCol w:w="2052"/>
        <w:gridCol w:w="2268"/>
        <w:gridCol w:w="2587"/>
      </w:tblGrid>
      <w:tr w:rsidR="00D56123" w14:paraId="01510D70" w14:textId="77777777">
        <w:trPr>
          <w:trHeight w:val="503"/>
        </w:trPr>
        <w:tc>
          <w:tcPr>
            <w:tcW w:w="2298" w:type="dxa"/>
            <w:tcBorders>
              <w:bottom w:val="dashed" w:sz="6" w:space="0" w:color="000000"/>
            </w:tcBorders>
            <w:shd w:val="clear" w:color="auto" w:fill="E4E4E4"/>
          </w:tcPr>
          <w:p w14:paraId="67D09D57" w14:textId="77777777" w:rsidR="00D56123" w:rsidRDefault="00094F2A">
            <w:pPr>
              <w:pStyle w:val="TableParagraph"/>
              <w:spacing w:before="3"/>
              <w:ind w:left="30"/>
              <w:rPr>
                <w:sz w:val="18"/>
              </w:rPr>
            </w:pPr>
            <w:r>
              <w:rPr>
                <w:sz w:val="18"/>
              </w:rPr>
              <w:t>FILE (#)</w:t>
            </w:r>
          </w:p>
          <w:p w14:paraId="4930F343" w14:textId="77777777" w:rsidR="00D56123" w:rsidRDefault="00094F2A">
            <w:pPr>
              <w:pStyle w:val="TableParagraph"/>
              <w:spacing w:before="1"/>
              <w:ind w:left="353"/>
              <w:rPr>
                <w:sz w:val="18"/>
              </w:rPr>
            </w:pPr>
            <w:r>
              <w:rPr>
                <w:sz w:val="18"/>
              </w:rPr>
              <w:t>POINTER FIELD</w:t>
            </w:r>
          </w:p>
        </w:tc>
        <w:tc>
          <w:tcPr>
            <w:tcW w:w="2052" w:type="dxa"/>
            <w:tcBorders>
              <w:bottom w:val="dashed" w:sz="6" w:space="0" w:color="000000"/>
            </w:tcBorders>
            <w:shd w:val="clear" w:color="auto" w:fill="E4E4E4"/>
          </w:tcPr>
          <w:p w14:paraId="75F13750" w14:textId="77777777" w:rsidR="00D56123" w:rsidRDefault="00094F2A">
            <w:pPr>
              <w:pStyle w:val="TableParagraph"/>
              <w:spacing w:before="3"/>
              <w:ind w:right="754"/>
              <w:jc w:val="right"/>
              <w:rPr>
                <w:sz w:val="18"/>
              </w:rPr>
            </w:pPr>
            <w:r>
              <w:rPr>
                <w:spacing w:val="-1"/>
                <w:w w:val="95"/>
                <w:sz w:val="18"/>
              </w:rPr>
              <w:t>POINTER</w:t>
            </w:r>
          </w:p>
          <w:p w14:paraId="41E4006F" w14:textId="77777777" w:rsidR="00D56123" w:rsidRDefault="00094F2A">
            <w:pPr>
              <w:pStyle w:val="TableParagraph"/>
              <w:spacing w:before="1"/>
              <w:ind w:right="754"/>
              <w:jc w:val="right"/>
              <w:rPr>
                <w:sz w:val="18"/>
              </w:rPr>
            </w:pPr>
            <w:r>
              <w:rPr>
                <w:spacing w:val="-1"/>
                <w:w w:val="95"/>
                <w:sz w:val="18"/>
              </w:rPr>
              <w:t>TYPE</w:t>
            </w:r>
          </w:p>
        </w:tc>
        <w:tc>
          <w:tcPr>
            <w:tcW w:w="2268" w:type="dxa"/>
            <w:tcBorders>
              <w:bottom w:val="dashed" w:sz="6" w:space="0" w:color="000000"/>
            </w:tcBorders>
            <w:shd w:val="clear" w:color="auto" w:fill="E4E4E4"/>
          </w:tcPr>
          <w:p w14:paraId="62F16C47" w14:textId="77777777" w:rsidR="00D56123" w:rsidRDefault="00094F2A">
            <w:pPr>
              <w:pStyle w:val="TableParagraph"/>
              <w:spacing w:before="3"/>
              <w:ind w:left="431" w:right="412"/>
              <w:rPr>
                <w:sz w:val="18"/>
              </w:rPr>
            </w:pPr>
            <w:r>
              <w:rPr>
                <w:sz w:val="18"/>
              </w:rPr>
              <w:t>(#) FILE POINTER FIELD</w:t>
            </w:r>
          </w:p>
        </w:tc>
        <w:tc>
          <w:tcPr>
            <w:tcW w:w="2587" w:type="dxa"/>
            <w:tcBorders>
              <w:bottom w:val="dashed" w:sz="6" w:space="0" w:color="000000"/>
            </w:tcBorders>
            <w:shd w:val="clear" w:color="auto" w:fill="E4E4E4"/>
          </w:tcPr>
          <w:p w14:paraId="62D3C458" w14:textId="77777777" w:rsidR="00D56123" w:rsidRDefault="00D56123">
            <w:pPr>
              <w:pStyle w:val="TableParagraph"/>
              <w:rPr>
                <w:rFonts w:ascii="Times New Roman"/>
                <w:b/>
                <w:sz w:val="18"/>
              </w:rPr>
            </w:pPr>
          </w:p>
          <w:p w14:paraId="71205B07" w14:textId="77777777" w:rsidR="00D56123" w:rsidRDefault="00094F2A">
            <w:pPr>
              <w:pStyle w:val="TableParagraph"/>
              <w:ind w:left="-2"/>
              <w:rPr>
                <w:sz w:val="18"/>
              </w:rPr>
            </w:pPr>
            <w:r>
              <w:rPr>
                <w:sz w:val="18"/>
              </w:rPr>
              <w:t>FILE POINTED TO</w:t>
            </w:r>
          </w:p>
        </w:tc>
      </w:tr>
      <w:tr w:rsidR="00D56123" w14:paraId="1B92EBDA" w14:textId="77777777">
        <w:trPr>
          <w:trHeight w:val="391"/>
        </w:trPr>
        <w:tc>
          <w:tcPr>
            <w:tcW w:w="2298" w:type="dxa"/>
            <w:tcBorders>
              <w:top w:val="dashed" w:sz="6" w:space="0" w:color="000000"/>
            </w:tcBorders>
            <w:shd w:val="clear" w:color="auto" w:fill="E4E4E4"/>
          </w:tcPr>
          <w:p w14:paraId="1D7D38C3" w14:textId="77777777" w:rsidR="00D56123" w:rsidRDefault="00D56123">
            <w:pPr>
              <w:pStyle w:val="TableParagraph"/>
              <w:rPr>
                <w:rFonts w:ascii="Times New Roman"/>
              </w:rPr>
            </w:pPr>
          </w:p>
        </w:tc>
        <w:tc>
          <w:tcPr>
            <w:tcW w:w="2052" w:type="dxa"/>
            <w:tcBorders>
              <w:top w:val="dashed" w:sz="6" w:space="0" w:color="000000"/>
            </w:tcBorders>
            <w:shd w:val="clear" w:color="auto" w:fill="E4E4E4"/>
          </w:tcPr>
          <w:p w14:paraId="67F757B9" w14:textId="77777777" w:rsidR="00D56123" w:rsidRDefault="00D56123">
            <w:pPr>
              <w:pStyle w:val="TableParagraph"/>
              <w:rPr>
                <w:rFonts w:ascii="Times New Roman"/>
              </w:rPr>
            </w:pPr>
          </w:p>
        </w:tc>
        <w:tc>
          <w:tcPr>
            <w:tcW w:w="2268" w:type="dxa"/>
            <w:tcBorders>
              <w:top w:val="dashed" w:sz="6" w:space="0" w:color="000000"/>
              <w:bottom w:val="dashed" w:sz="6" w:space="0" w:color="000000"/>
            </w:tcBorders>
            <w:shd w:val="clear" w:color="auto" w:fill="E4E4E4"/>
          </w:tcPr>
          <w:p w14:paraId="16ED331B" w14:textId="77777777" w:rsidR="00D56123" w:rsidRDefault="00D56123">
            <w:pPr>
              <w:pStyle w:val="TableParagraph"/>
              <w:rPr>
                <w:rFonts w:ascii="Times New Roman"/>
              </w:rPr>
            </w:pPr>
          </w:p>
        </w:tc>
        <w:tc>
          <w:tcPr>
            <w:tcW w:w="2587" w:type="dxa"/>
            <w:tcBorders>
              <w:top w:val="dashed" w:sz="6" w:space="0" w:color="000000"/>
            </w:tcBorders>
            <w:shd w:val="clear" w:color="auto" w:fill="E4E4E4"/>
          </w:tcPr>
          <w:p w14:paraId="24CE5B57" w14:textId="77777777" w:rsidR="00D56123" w:rsidRDefault="00D56123">
            <w:pPr>
              <w:pStyle w:val="TableParagraph"/>
              <w:rPr>
                <w:rFonts w:ascii="Times New Roman"/>
              </w:rPr>
            </w:pPr>
          </w:p>
        </w:tc>
      </w:tr>
      <w:tr w:rsidR="00D56123" w14:paraId="32D0F32B" w14:textId="77777777">
        <w:trPr>
          <w:trHeight w:val="1113"/>
        </w:trPr>
        <w:tc>
          <w:tcPr>
            <w:tcW w:w="9205" w:type="dxa"/>
            <w:gridSpan w:val="4"/>
            <w:shd w:val="clear" w:color="auto" w:fill="E4E4E4"/>
          </w:tcPr>
          <w:p w14:paraId="6E6EDC77" w14:textId="77777777" w:rsidR="00D56123" w:rsidRDefault="00094F2A">
            <w:pPr>
              <w:pStyle w:val="TableParagraph"/>
              <w:tabs>
                <w:tab w:val="left" w:pos="4493"/>
                <w:tab w:val="left" w:pos="4817"/>
                <w:tab w:val="left" w:pos="6652"/>
              </w:tabs>
              <w:spacing w:before="100" w:line="235" w:lineRule="auto"/>
              <w:ind w:left="461" w:right="2009" w:hanging="216"/>
              <w:rPr>
                <w:b/>
                <w:sz w:val="18"/>
              </w:rPr>
            </w:pPr>
            <w:r>
              <w:rPr>
                <w:sz w:val="18"/>
              </w:rPr>
              <w:t>NUTRITION</w:t>
            </w:r>
            <w:r>
              <w:rPr>
                <w:spacing w:val="-9"/>
                <w:sz w:val="18"/>
              </w:rPr>
              <w:t xml:space="preserve"> </w:t>
            </w:r>
            <w:r>
              <w:rPr>
                <w:sz w:val="18"/>
              </w:rPr>
              <w:t>PERSON</w:t>
            </w:r>
            <w:r>
              <w:rPr>
                <w:spacing w:val="-8"/>
                <w:sz w:val="18"/>
              </w:rPr>
              <w:t xml:space="preserve"> </w:t>
            </w:r>
            <w:r>
              <w:rPr>
                <w:sz w:val="18"/>
              </w:rPr>
              <w:t>(#115.09)</w:t>
            </w:r>
            <w:r>
              <w:rPr>
                <w:sz w:val="18"/>
              </w:rPr>
              <w:tab/>
              <w:t>|</w:t>
            </w:r>
            <w:r>
              <w:rPr>
                <w:sz w:val="18"/>
              </w:rPr>
              <w:tab/>
            </w:r>
            <w:r>
              <w:rPr>
                <w:sz w:val="18"/>
              </w:rPr>
              <w:tab/>
              <w:t>| FOOD PREFERENCES .....</w:t>
            </w:r>
            <w:r>
              <w:rPr>
                <w:spacing w:val="-16"/>
                <w:sz w:val="18"/>
              </w:rPr>
              <w:t xml:space="preserve"> </w:t>
            </w:r>
            <w:r>
              <w:rPr>
                <w:sz w:val="18"/>
              </w:rPr>
              <w:t>(N</w:t>
            </w:r>
            <w:r>
              <w:rPr>
                <w:spacing w:val="-5"/>
                <w:sz w:val="18"/>
              </w:rPr>
              <w:t xml:space="preserve"> </w:t>
            </w:r>
            <w:r>
              <w:rPr>
                <w:sz w:val="18"/>
              </w:rPr>
              <w:t>)-&gt;</w:t>
            </w:r>
            <w:r>
              <w:rPr>
                <w:sz w:val="18"/>
              </w:rPr>
              <w:tab/>
              <w:t>|</w:t>
            </w:r>
            <w:r>
              <w:rPr>
                <w:sz w:val="18"/>
              </w:rPr>
              <w:tab/>
              <w:t xml:space="preserve">115.2 </w:t>
            </w:r>
            <w:r>
              <w:rPr>
                <w:b/>
                <w:sz w:val="18"/>
              </w:rPr>
              <w:t>FOOD</w:t>
            </w:r>
            <w:r>
              <w:rPr>
                <w:b/>
                <w:spacing w:val="-18"/>
                <w:sz w:val="18"/>
              </w:rPr>
              <w:t xml:space="preserve"> </w:t>
            </w:r>
            <w:r>
              <w:rPr>
                <w:b/>
                <w:sz w:val="18"/>
              </w:rPr>
              <w:t>PREFERENCES</w:t>
            </w:r>
          </w:p>
          <w:p w14:paraId="2E0CAC01" w14:textId="77777777" w:rsidR="00D56123" w:rsidRDefault="00094F2A">
            <w:pPr>
              <w:pStyle w:val="TableParagraph"/>
              <w:tabs>
                <w:tab w:val="left" w:pos="4781"/>
                <w:tab w:val="left" w:pos="6508"/>
              </w:tabs>
              <w:spacing w:before="1"/>
              <w:ind w:left="4349"/>
              <w:rPr>
                <w:b/>
                <w:sz w:val="18"/>
              </w:rPr>
            </w:pPr>
            <w:r>
              <w:rPr>
                <w:sz w:val="18"/>
              </w:rPr>
              <w:t>|</w:t>
            </w:r>
            <w:r>
              <w:rPr>
                <w:sz w:val="18"/>
              </w:rPr>
              <w:tab/>
              <w:t>RECIPE</w:t>
            </w:r>
            <w:r>
              <w:rPr>
                <w:sz w:val="18"/>
              </w:rPr>
              <w:tab/>
              <w:t>|-&gt;</w:t>
            </w:r>
            <w:r>
              <w:rPr>
                <w:spacing w:val="-8"/>
                <w:sz w:val="18"/>
              </w:rPr>
              <w:t xml:space="preserve"> </w:t>
            </w:r>
            <w:r>
              <w:rPr>
                <w:b/>
                <w:sz w:val="18"/>
              </w:rPr>
              <w:t>RECIPE</w:t>
            </w:r>
          </w:p>
          <w:p w14:paraId="372F760F" w14:textId="77777777" w:rsidR="00D56123" w:rsidRDefault="00094F2A">
            <w:pPr>
              <w:pStyle w:val="TableParagraph"/>
              <w:tabs>
                <w:tab w:val="left" w:pos="6508"/>
              </w:tabs>
              <w:ind w:left="4349"/>
              <w:rPr>
                <w:b/>
                <w:sz w:val="18"/>
              </w:rPr>
            </w:pPr>
            <w:r>
              <w:rPr>
                <w:sz w:val="18"/>
              </w:rPr>
              <w:t>|</w:t>
            </w:r>
            <w:r>
              <w:rPr>
                <w:spacing w:val="-6"/>
                <w:sz w:val="18"/>
              </w:rPr>
              <w:t xml:space="preserve"> </w:t>
            </w:r>
            <w:r>
              <w:rPr>
                <w:sz w:val="18"/>
              </w:rPr>
              <w:t>m</w:t>
            </w:r>
            <w:r>
              <w:rPr>
                <w:spacing w:val="-5"/>
                <w:sz w:val="18"/>
              </w:rPr>
              <w:t xml:space="preserve"> </w:t>
            </w:r>
            <w:r>
              <w:rPr>
                <w:sz w:val="18"/>
              </w:rPr>
              <w:t>EXCLUD:EXCLUD*</w:t>
            </w:r>
            <w:r>
              <w:rPr>
                <w:sz w:val="18"/>
              </w:rPr>
              <w:tab/>
              <w:t>|-&gt;</w:t>
            </w:r>
            <w:r>
              <w:rPr>
                <w:spacing w:val="-8"/>
                <w:sz w:val="18"/>
              </w:rPr>
              <w:t xml:space="preserve"> </w:t>
            </w:r>
            <w:r>
              <w:rPr>
                <w:b/>
                <w:sz w:val="18"/>
              </w:rPr>
              <w:t>RECIPE</w:t>
            </w:r>
          </w:p>
        </w:tc>
      </w:tr>
    </w:tbl>
    <w:p w14:paraId="150D8AAC" w14:textId="77777777" w:rsidR="00D56123" w:rsidRDefault="00D56123">
      <w:pPr>
        <w:pStyle w:val="BodyText"/>
        <w:spacing w:before="10"/>
        <w:rPr>
          <w:b/>
          <w:sz w:val="23"/>
        </w:rPr>
      </w:pPr>
    </w:p>
    <w:p w14:paraId="438D97FD" w14:textId="77777777" w:rsidR="00D56123" w:rsidRDefault="00C621D2">
      <w:pPr>
        <w:ind w:left="320"/>
        <w:rPr>
          <w:b/>
          <w:sz w:val="24"/>
        </w:rPr>
      </w:pPr>
      <w:r>
        <w:pict w14:anchorId="1B18F90A">
          <v:line id="_x0000_s3009" style="position:absolute;left:0;text-align:left;z-index:15729664;mso-position-horizontal-relative:page" from="298.75pt,-18.8pt" to="412.15pt,-18.8pt" strokeweight=".18733mm">
            <v:stroke dashstyle="dash"/>
            <w10:wrap anchorx="page"/>
          </v:line>
        </w:pict>
      </w:r>
      <w:r w:rsidR="00094F2A">
        <w:rPr>
          <w:b/>
          <w:sz w:val="24"/>
        </w:rPr>
        <w:t>Steps to follow</w:t>
      </w:r>
    </w:p>
    <w:p w14:paraId="2A0CA4E5" w14:textId="77777777" w:rsidR="00D56123" w:rsidRDefault="00094F2A">
      <w:pPr>
        <w:pStyle w:val="ListParagraph"/>
        <w:numPr>
          <w:ilvl w:val="0"/>
          <w:numId w:val="88"/>
        </w:numPr>
        <w:tabs>
          <w:tab w:val="left" w:pos="751"/>
          <w:tab w:val="left" w:pos="752"/>
        </w:tabs>
        <w:spacing w:before="39"/>
        <w:ind w:left="751" w:right="794"/>
        <w:rPr>
          <w:sz w:val="24"/>
        </w:rPr>
      </w:pPr>
      <w:r>
        <w:rPr>
          <w:sz w:val="24"/>
        </w:rPr>
        <w:t>Review the contents of the FOOD PREFERENCES file using the List Food</w:t>
      </w:r>
      <w:r>
        <w:rPr>
          <w:spacing w:val="-18"/>
          <w:sz w:val="24"/>
        </w:rPr>
        <w:t xml:space="preserve"> </w:t>
      </w:r>
      <w:r>
        <w:rPr>
          <w:sz w:val="24"/>
        </w:rPr>
        <w:t>Preferences (LP) option.</w:t>
      </w:r>
    </w:p>
    <w:p w14:paraId="421EB2D1" w14:textId="77777777" w:rsidR="00D56123" w:rsidRDefault="00094F2A">
      <w:pPr>
        <w:pStyle w:val="ListParagraph"/>
        <w:numPr>
          <w:ilvl w:val="0"/>
          <w:numId w:val="88"/>
        </w:numPr>
        <w:tabs>
          <w:tab w:val="left" w:pos="751"/>
          <w:tab w:val="left" w:pos="752"/>
        </w:tabs>
        <w:spacing w:before="41"/>
        <w:rPr>
          <w:sz w:val="24"/>
        </w:rPr>
      </w:pPr>
      <w:r>
        <w:rPr>
          <w:sz w:val="24"/>
        </w:rPr>
        <w:t>Determine food preference</w:t>
      </w:r>
      <w:r>
        <w:rPr>
          <w:spacing w:val="-1"/>
          <w:sz w:val="24"/>
        </w:rPr>
        <w:t xml:space="preserve"> </w:t>
      </w:r>
      <w:r>
        <w:rPr>
          <w:sz w:val="24"/>
        </w:rPr>
        <w:t>needs.</w:t>
      </w:r>
    </w:p>
    <w:p w14:paraId="2EBEDCA9" w14:textId="77777777" w:rsidR="00D56123" w:rsidRDefault="00094F2A">
      <w:pPr>
        <w:pStyle w:val="ListParagraph"/>
        <w:numPr>
          <w:ilvl w:val="0"/>
          <w:numId w:val="88"/>
        </w:numPr>
        <w:tabs>
          <w:tab w:val="left" w:pos="751"/>
          <w:tab w:val="left" w:pos="752"/>
        </w:tabs>
        <w:spacing w:before="38"/>
        <w:ind w:right="1174"/>
        <w:rPr>
          <w:sz w:val="24"/>
        </w:rPr>
      </w:pPr>
      <w:r>
        <w:rPr>
          <w:sz w:val="24"/>
        </w:rPr>
        <w:t>Enter all recipes to exclude for dislikes in the FOOD PREFERENCES file using</w:t>
      </w:r>
      <w:r>
        <w:rPr>
          <w:spacing w:val="-36"/>
          <w:sz w:val="24"/>
        </w:rPr>
        <w:t xml:space="preserve"> </w:t>
      </w:r>
      <w:r>
        <w:rPr>
          <w:sz w:val="24"/>
        </w:rPr>
        <w:t>the Enter/Edit Food Preference (EP)</w:t>
      </w:r>
      <w:r>
        <w:rPr>
          <w:spacing w:val="-1"/>
          <w:sz w:val="24"/>
        </w:rPr>
        <w:t xml:space="preserve"> </w:t>
      </w:r>
      <w:r>
        <w:rPr>
          <w:sz w:val="24"/>
        </w:rPr>
        <w:t>option.</w:t>
      </w:r>
    </w:p>
    <w:p w14:paraId="6B2405FA" w14:textId="77777777" w:rsidR="00D56123" w:rsidRDefault="00094F2A">
      <w:pPr>
        <w:pStyle w:val="ListParagraph"/>
        <w:numPr>
          <w:ilvl w:val="0"/>
          <w:numId w:val="88"/>
        </w:numPr>
        <w:tabs>
          <w:tab w:val="left" w:pos="751"/>
          <w:tab w:val="left" w:pos="752"/>
        </w:tabs>
        <w:spacing w:before="41"/>
        <w:rPr>
          <w:sz w:val="24"/>
        </w:rPr>
      </w:pPr>
      <w:r>
        <w:rPr>
          <w:sz w:val="24"/>
        </w:rPr>
        <w:t>Add to the FOOD PREFERENCES file as</w:t>
      </w:r>
      <w:r>
        <w:rPr>
          <w:spacing w:val="-3"/>
          <w:sz w:val="24"/>
        </w:rPr>
        <w:t xml:space="preserve"> </w:t>
      </w:r>
      <w:r>
        <w:rPr>
          <w:sz w:val="24"/>
        </w:rPr>
        <w:t>needed.</w:t>
      </w:r>
    </w:p>
    <w:p w14:paraId="600625B4" w14:textId="77777777" w:rsidR="00D56123" w:rsidRDefault="00D56123">
      <w:pPr>
        <w:pStyle w:val="BodyText"/>
        <w:spacing w:before="4"/>
        <w:rPr>
          <w:sz w:val="27"/>
        </w:rPr>
      </w:pPr>
    </w:p>
    <w:p w14:paraId="66E15B28" w14:textId="77777777" w:rsidR="00D56123" w:rsidRDefault="00094F2A">
      <w:pPr>
        <w:pStyle w:val="BodyText"/>
        <w:ind w:left="751" w:right="445"/>
        <w:jc w:val="both"/>
      </w:pPr>
      <w:r>
        <w:t>To have the patient's bread and beverage replace the bread and beverage in the meal use the two fields, BREAD/BEVERAGE DEFAULT? and MEALS in the FOOD PREFERENCES file.</w:t>
      </w:r>
    </w:p>
    <w:p w14:paraId="6E72F587" w14:textId="77777777" w:rsidR="00D56123" w:rsidRDefault="00094F2A">
      <w:pPr>
        <w:pStyle w:val="ListParagraph"/>
        <w:numPr>
          <w:ilvl w:val="0"/>
          <w:numId w:val="88"/>
        </w:numPr>
        <w:tabs>
          <w:tab w:val="left" w:pos="751"/>
          <w:tab w:val="left" w:pos="752"/>
        </w:tabs>
        <w:spacing w:before="41"/>
        <w:ind w:left="751" w:right="336"/>
        <w:rPr>
          <w:sz w:val="24"/>
        </w:rPr>
      </w:pPr>
      <w:r>
        <w:rPr>
          <w:sz w:val="24"/>
        </w:rPr>
        <w:t>Create a food preference for each bread and beverage you serve to replace with the inpatient’s bread and beverage. Specify the food preferences are bread and beverage defaults and the meal (B, N, E, or A) in which they</w:t>
      </w:r>
      <w:r>
        <w:rPr>
          <w:spacing w:val="-1"/>
          <w:sz w:val="24"/>
        </w:rPr>
        <w:t xml:space="preserve"> </w:t>
      </w:r>
      <w:r>
        <w:rPr>
          <w:sz w:val="24"/>
        </w:rPr>
        <w:t>belong.</w:t>
      </w:r>
    </w:p>
    <w:p w14:paraId="4B4240BE" w14:textId="77777777" w:rsidR="00D56123" w:rsidRDefault="00D56123">
      <w:pPr>
        <w:rPr>
          <w:sz w:val="24"/>
        </w:rPr>
        <w:sectPr w:rsidR="00D56123">
          <w:pgSz w:w="12240" w:h="15840"/>
          <w:pgMar w:top="1360" w:right="1120" w:bottom="1160" w:left="1120" w:header="0" w:footer="895" w:gutter="0"/>
          <w:cols w:space="720"/>
        </w:sectPr>
      </w:pPr>
    </w:p>
    <w:p w14:paraId="47BA86E0" w14:textId="77777777" w:rsidR="00D56123" w:rsidRDefault="00094F2A">
      <w:pPr>
        <w:spacing w:before="78" w:line="252" w:lineRule="exact"/>
        <w:ind w:left="751"/>
        <w:rPr>
          <w:b/>
        </w:rPr>
      </w:pPr>
      <w:r>
        <w:rPr>
          <w:b/>
        </w:rPr>
        <w:lastRenderedPageBreak/>
        <w:t>Example</w:t>
      </w:r>
    </w:p>
    <w:p w14:paraId="59D50EA6" w14:textId="77777777" w:rsidR="00D56123" w:rsidRDefault="00094F2A">
      <w:pPr>
        <w:pStyle w:val="BodyText"/>
        <w:ind w:left="752" w:right="572"/>
      </w:pPr>
      <w:r>
        <w:t>If whole wheat bread, white bread, white toast, and decaf coffee are served in the meal for breakfast, add a food preference for each of them.</w:t>
      </w:r>
    </w:p>
    <w:p w14:paraId="5D9FD6E3" w14:textId="77777777" w:rsidR="00D56123" w:rsidRDefault="00D56123">
      <w:pPr>
        <w:pStyle w:val="BodyText"/>
        <w:spacing w:before="6"/>
        <w:rPr>
          <w:sz w:val="27"/>
        </w:rPr>
      </w:pPr>
    </w:p>
    <w:p w14:paraId="5803A179" w14:textId="77777777" w:rsidR="00D56123" w:rsidRDefault="00094F2A">
      <w:pPr>
        <w:pStyle w:val="ListParagraph"/>
        <w:numPr>
          <w:ilvl w:val="0"/>
          <w:numId w:val="88"/>
        </w:numPr>
        <w:tabs>
          <w:tab w:val="left" w:pos="751"/>
          <w:tab w:val="left" w:pos="752"/>
        </w:tabs>
        <w:spacing w:before="0"/>
        <w:rPr>
          <w:sz w:val="24"/>
        </w:rPr>
      </w:pPr>
      <w:r>
        <w:rPr>
          <w:sz w:val="24"/>
        </w:rPr>
        <w:t>Create a food preference for the inpatient and assign</w:t>
      </w:r>
      <w:r>
        <w:rPr>
          <w:spacing w:val="-2"/>
          <w:sz w:val="24"/>
        </w:rPr>
        <w:t xml:space="preserve"> </w:t>
      </w:r>
      <w:r>
        <w:rPr>
          <w:sz w:val="24"/>
        </w:rPr>
        <w:t>it.</w:t>
      </w:r>
    </w:p>
    <w:p w14:paraId="1E568516" w14:textId="77777777" w:rsidR="00D56123" w:rsidRDefault="00094F2A">
      <w:pPr>
        <w:spacing w:before="40" w:line="252" w:lineRule="exact"/>
        <w:ind w:left="751"/>
        <w:rPr>
          <w:b/>
        </w:rPr>
      </w:pPr>
      <w:r>
        <w:rPr>
          <w:b/>
        </w:rPr>
        <w:t>Example</w:t>
      </w:r>
    </w:p>
    <w:p w14:paraId="783C6692" w14:textId="77777777" w:rsidR="00D56123" w:rsidRDefault="00094F2A">
      <w:pPr>
        <w:pStyle w:val="BodyText"/>
        <w:ind w:left="752" w:right="405"/>
      </w:pPr>
      <w:r>
        <w:t>Inpatient prefers rye bread and tea for breakfast, instead of the usual whole wheat bread and decaf coffee. Add rye bread and tea, and assign them to the patient.</w:t>
      </w:r>
    </w:p>
    <w:p w14:paraId="4037D71D" w14:textId="77777777" w:rsidR="00D56123" w:rsidRDefault="00D56123">
      <w:pPr>
        <w:sectPr w:rsidR="00D56123">
          <w:pgSz w:w="12240" w:h="15840"/>
          <w:pgMar w:top="1360" w:right="1120" w:bottom="1160" w:left="1120" w:header="0" w:footer="975" w:gutter="0"/>
          <w:cols w:space="720"/>
        </w:sectPr>
      </w:pPr>
    </w:p>
    <w:p w14:paraId="394458EA" w14:textId="77777777" w:rsidR="00D56123" w:rsidRDefault="00094F2A">
      <w:pPr>
        <w:pStyle w:val="Heading4"/>
        <w:spacing w:before="178"/>
      </w:pPr>
      <w:bookmarkStart w:id="19" w:name="_EP_Enter/Edit_Food_Preferences_[FHSEL1]"/>
      <w:bookmarkStart w:id="20" w:name="_bookmark7"/>
      <w:bookmarkStart w:id="21" w:name="_bookmark8"/>
      <w:bookmarkEnd w:id="19"/>
      <w:bookmarkEnd w:id="20"/>
      <w:bookmarkEnd w:id="21"/>
      <w:r>
        <w:lastRenderedPageBreak/>
        <w:t>EP Enter/Edit Food Preferences [FHSEL1]</w:t>
      </w:r>
    </w:p>
    <w:p w14:paraId="0E13D9A2" w14:textId="77777777" w:rsidR="00D56123" w:rsidRDefault="00D56123">
      <w:pPr>
        <w:pStyle w:val="BodyText"/>
        <w:spacing w:before="8"/>
        <w:rPr>
          <w:rFonts w:ascii="Arial"/>
          <w:b/>
          <w:sz w:val="20"/>
        </w:rPr>
      </w:pPr>
    </w:p>
    <w:p w14:paraId="2A90E06A" w14:textId="77777777" w:rsidR="00D56123" w:rsidRDefault="00094F2A">
      <w:pPr>
        <w:pStyle w:val="BodyText"/>
        <w:ind w:left="319" w:right="423"/>
      </w:pPr>
      <w:r>
        <w:t>The Enter/Edit Food Preferences option allows you to enter data in the FOOD PREFERENCES file (#115.2) to accommodate all patients food likes and dislikes that the facility honors. It is not necessary to add a food item that your facility does not serve. All item entries are classified as “Like” or “Dislike” food preferences, which you associate with corresponding recipes for accurate tallies and/or tray ticket substitutions.</w:t>
      </w:r>
    </w:p>
    <w:p w14:paraId="12FDFDB4" w14:textId="77777777" w:rsidR="00D56123" w:rsidRDefault="00D56123">
      <w:pPr>
        <w:pStyle w:val="BodyText"/>
      </w:pPr>
    </w:p>
    <w:p w14:paraId="34FAA8E6" w14:textId="77777777" w:rsidR="00D56123" w:rsidRDefault="00094F2A">
      <w:pPr>
        <w:pStyle w:val="BodyText"/>
        <w:spacing w:before="1"/>
        <w:ind w:left="319" w:right="437"/>
      </w:pPr>
      <w:r>
        <w:t>You use this option to rename any existing allergy-type food preferences.</w:t>
      </w:r>
      <w:hyperlink w:anchor="_bookmark9" w:history="1">
        <w:r>
          <w:rPr>
            <w:vertAlign w:val="superscript"/>
          </w:rPr>
          <w:t>1</w:t>
        </w:r>
        <w:r>
          <w:t xml:space="preserve"> </w:t>
        </w:r>
      </w:hyperlink>
      <w:r>
        <w:t xml:space="preserve">Because each site may use different naming conventions, it is </w:t>
      </w:r>
      <w:r>
        <w:rPr>
          <w:i/>
        </w:rPr>
        <w:t xml:space="preserve">very important </w:t>
      </w:r>
      <w:r>
        <w:t>that allergy-type food preferences be renamed using the specified convention.</w:t>
      </w:r>
    </w:p>
    <w:p w14:paraId="0F2E567A" w14:textId="77777777" w:rsidR="00D56123" w:rsidRDefault="00094F2A">
      <w:pPr>
        <w:spacing w:before="2"/>
        <w:ind w:left="319"/>
        <w:rPr>
          <w:b/>
          <w:sz w:val="24"/>
        </w:rPr>
      </w:pPr>
      <w:r>
        <w:rPr>
          <w:b/>
          <w:color w:val="800000"/>
          <w:sz w:val="24"/>
        </w:rPr>
        <w:t>ALLERGY – [name]</w:t>
      </w:r>
    </w:p>
    <w:p w14:paraId="7FB82E67" w14:textId="77777777" w:rsidR="00D56123" w:rsidRDefault="00D56123">
      <w:pPr>
        <w:pStyle w:val="BodyText"/>
        <w:rPr>
          <w:b/>
        </w:rPr>
      </w:pPr>
    </w:p>
    <w:p w14:paraId="57D92C70" w14:textId="77777777" w:rsidR="00D56123" w:rsidRDefault="00094F2A">
      <w:pPr>
        <w:spacing w:line="275" w:lineRule="exact"/>
        <w:ind w:left="535"/>
        <w:rPr>
          <w:b/>
          <w:sz w:val="24"/>
        </w:rPr>
      </w:pPr>
      <w:r>
        <w:rPr>
          <w:b/>
          <w:sz w:val="24"/>
        </w:rPr>
        <w:t>Example</w:t>
      </w:r>
    </w:p>
    <w:p w14:paraId="418AAAD1" w14:textId="77777777" w:rsidR="00D56123" w:rsidRDefault="00094F2A">
      <w:pPr>
        <w:pStyle w:val="BodyText"/>
        <w:ind w:left="535" w:right="458"/>
      </w:pPr>
      <w:r>
        <w:t>There is an allergy-type food preference called "NO FISH - ALLERGY". You must change it to "ALLERGY - FISH".</w:t>
      </w:r>
    </w:p>
    <w:p w14:paraId="7FC7DD80" w14:textId="77777777" w:rsidR="00D56123" w:rsidRDefault="00D56123">
      <w:pPr>
        <w:pStyle w:val="BodyText"/>
        <w:spacing w:before="10"/>
        <w:rPr>
          <w:sz w:val="23"/>
        </w:rPr>
      </w:pPr>
    </w:p>
    <w:p w14:paraId="318985F1" w14:textId="77777777" w:rsidR="00D56123" w:rsidRDefault="00094F2A">
      <w:pPr>
        <w:pStyle w:val="BodyText"/>
        <w:spacing w:before="1"/>
        <w:ind w:left="320" w:right="549"/>
      </w:pPr>
      <w:r>
        <w:t>You can also use this option to create a SYNONYM for allergy-type food preferences with old names, such as "NO FISH - ALLERGY". This allows you to look up and display the food preferences by the old names.</w:t>
      </w:r>
    </w:p>
    <w:p w14:paraId="03E42D92" w14:textId="77777777" w:rsidR="00D56123" w:rsidRDefault="00D56123">
      <w:pPr>
        <w:pStyle w:val="BodyText"/>
        <w:spacing w:before="11"/>
        <w:rPr>
          <w:sz w:val="23"/>
        </w:rPr>
      </w:pPr>
    </w:p>
    <w:p w14:paraId="63B4E44C" w14:textId="77777777" w:rsidR="00D56123" w:rsidRDefault="00094F2A">
      <w:pPr>
        <w:pStyle w:val="BodyText"/>
        <w:ind w:left="320" w:right="396"/>
      </w:pPr>
      <w:r>
        <w:t>A preference is a “Like” when a patient wants a food item daily for a specific meal or for all meals. You must create all “Like” food items that your facility wants to honor. You must assign a single corresponding recipe to each “Like”. If you use automated diet cards or tray tickets, you need to identify the default Bread and Beverage “Like” that is served at your facility.</w:t>
      </w:r>
    </w:p>
    <w:p w14:paraId="2DA72289" w14:textId="77777777" w:rsidR="00D56123" w:rsidRDefault="00D56123">
      <w:pPr>
        <w:pStyle w:val="BodyText"/>
      </w:pPr>
    </w:p>
    <w:p w14:paraId="7FE49CF6" w14:textId="77777777" w:rsidR="00D56123" w:rsidRDefault="00094F2A">
      <w:pPr>
        <w:pStyle w:val="BodyText"/>
        <w:ind w:left="320" w:right="622"/>
      </w:pPr>
      <w:r>
        <w:t>A preference is a “Dislike” when a patient does not want a food item on the tray. When using this option, all foods included for that “Dislike” are linked with the preference by listing those recipes.</w:t>
      </w:r>
    </w:p>
    <w:p w14:paraId="0066763E" w14:textId="77777777" w:rsidR="00D56123" w:rsidRDefault="00D56123">
      <w:pPr>
        <w:pStyle w:val="BodyText"/>
        <w:spacing w:before="1"/>
      </w:pPr>
    </w:p>
    <w:p w14:paraId="75D2D926" w14:textId="77777777" w:rsidR="00D56123" w:rsidRDefault="00094F2A">
      <w:pPr>
        <w:pStyle w:val="Heading4"/>
        <w:spacing w:before="1" w:line="275" w:lineRule="exact"/>
        <w:ind w:left="535"/>
        <w:rPr>
          <w:rFonts w:ascii="Times New Roman"/>
        </w:rPr>
      </w:pPr>
      <w:r>
        <w:rPr>
          <w:rFonts w:ascii="Times New Roman"/>
        </w:rPr>
        <w:t>Example</w:t>
      </w:r>
    </w:p>
    <w:p w14:paraId="34E18297" w14:textId="77777777" w:rsidR="00D56123" w:rsidRDefault="00094F2A">
      <w:pPr>
        <w:pStyle w:val="BodyText"/>
        <w:ind w:left="535" w:right="800"/>
      </w:pPr>
      <w:r>
        <w:t>“No Fish” includes baked fish, fish almandine, tuna salad, diet tuna salad, and so on. Whenever the computer finds one of these items to serve to a patient who has a “No Fish” preference, it is listed on the Tabulate Patient Meal Preferences (TP) report.</w:t>
      </w:r>
    </w:p>
    <w:p w14:paraId="4A5B9F6A" w14:textId="77777777" w:rsidR="00D56123" w:rsidRDefault="00D56123">
      <w:pPr>
        <w:pStyle w:val="BodyText"/>
        <w:spacing w:before="10"/>
        <w:rPr>
          <w:sz w:val="23"/>
        </w:rPr>
      </w:pPr>
    </w:p>
    <w:p w14:paraId="37FF8711" w14:textId="77777777" w:rsidR="00D56123" w:rsidRDefault="00094F2A">
      <w:pPr>
        <w:pStyle w:val="BodyText"/>
        <w:ind w:left="320" w:right="417"/>
      </w:pPr>
      <w:r>
        <w:t>The field “Food Preferences” uses food preferences when entering data for a patient. In turn, the Food Preferences “Recipe:” and “Excluded Recipe:” fields use data from the RECIPE file (#114).</w:t>
      </w:r>
    </w:p>
    <w:p w14:paraId="60ED5DAE" w14:textId="77777777" w:rsidR="00D56123" w:rsidRDefault="00D56123">
      <w:pPr>
        <w:pStyle w:val="BodyText"/>
      </w:pPr>
    </w:p>
    <w:p w14:paraId="0D2FD97F" w14:textId="77777777" w:rsidR="00D56123" w:rsidRDefault="00094F2A">
      <w:pPr>
        <w:pStyle w:val="BodyText"/>
        <w:ind w:left="320" w:right="343"/>
      </w:pPr>
      <w:r>
        <w:rPr>
          <w:b/>
        </w:rPr>
        <w:t xml:space="preserve">Food Preferences Name: </w:t>
      </w:r>
      <w:r>
        <w:t>This field is 3 - 30 characters in length, not numeric, and not starting with punctuation. The name is descriptive of the food preference. Dislikes are prefaced with “NO” in the name field.</w:t>
      </w:r>
    </w:p>
    <w:p w14:paraId="7FB78538" w14:textId="77777777" w:rsidR="00D56123" w:rsidRDefault="00D56123">
      <w:pPr>
        <w:pStyle w:val="BodyText"/>
        <w:rPr>
          <w:sz w:val="20"/>
        </w:rPr>
      </w:pPr>
    </w:p>
    <w:p w14:paraId="3E7EBC5D" w14:textId="77777777" w:rsidR="00D56123" w:rsidRDefault="00D56123">
      <w:pPr>
        <w:pStyle w:val="BodyText"/>
        <w:rPr>
          <w:sz w:val="20"/>
        </w:rPr>
      </w:pPr>
    </w:p>
    <w:p w14:paraId="1F0D21EA" w14:textId="77777777" w:rsidR="00D56123" w:rsidRDefault="00C621D2">
      <w:pPr>
        <w:pStyle w:val="BodyText"/>
        <w:spacing w:before="11"/>
        <w:rPr>
          <w:sz w:val="27"/>
        </w:rPr>
      </w:pPr>
      <w:r>
        <w:pict w14:anchorId="2816B9A5">
          <v:rect id="_x0000_s3008" style="position:absolute;margin-left:1in;margin-top:18.05pt;width:2in;height:.6pt;z-index:-15727104;mso-wrap-distance-left:0;mso-wrap-distance-right:0;mso-position-horizontal-relative:page" fillcolor="black" stroked="f">
            <w10:wrap type="topAndBottom" anchorx="page"/>
          </v:rect>
        </w:pict>
      </w:r>
    </w:p>
    <w:p w14:paraId="55DAD796" w14:textId="77777777" w:rsidR="00D56123" w:rsidRDefault="00094F2A">
      <w:pPr>
        <w:spacing w:before="73"/>
        <w:ind w:left="320"/>
        <w:rPr>
          <w:sz w:val="20"/>
        </w:rPr>
      </w:pPr>
      <w:bookmarkStart w:id="22" w:name="_bookmark9"/>
      <w:bookmarkEnd w:id="22"/>
      <w:r>
        <w:rPr>
          <w:sz w:val="20"/>
          <w:vertAlign w:val="superscript"/>
        </w:rPr>
        <w:t>1</w:t>
      </w:r>
      <w:r>
        <w:rPr>
          <w:sz w:val="20"/>
        </w:rPr>
        <w:t xml:space="preserve"> Patch FH*5.5*8 September 2007 Modified information for the option: EP Enter/Edit Food Preferences.</w:t>
      </w:r>
    </w:p>
    <w:p w14:paraId="478D7D91" w14:textId="77777777" w:rsidR="00D56123" w:rsidRDefault="00D56123">
      <w:pPr>
        <w:rPr>
          <w:sz w:val="20"/>
        </w:rPr>
        <w:sectPr w:rsidR="00D56123">
          <w:pgSz w:w="12240" w:h="15840"/>
          <w:pgMar w:top="1500" w:right="1120" w:bottom="1160" w:left="1120" w:header="0" w:footer="895" w:gutter="0"/>
          <w:cols w:space="720"/>
        </w:sectPr>
      </w:pPr>
    </w:p>
    <w:p w14:paraId="1A1708FB" w14:textId="77777777" w:rsidR="00D56123" w:rsidRDefault="00094F2A">
      <w:pPr>
        <w:pStyle w:val="Heading4"/>
        <w:spacing w:before="79"/>
        <w:ind w:left="535"/>
        <w:rPr>
          <w:rFonts w:ascii="Times New Roman"/>
        </w:rPr>
      </w:pPr>
      <w:r>
        <w:rPr>
          <w:rFonts w:ascii="Times New Roman"/>
        </w:rPr>
        <w:lastRenderedPageBreak/>
        <w:t>Examples</w:t>
      </w:r>
    </w:p>
    <w:p w14:paraId="00C04ED8" w14:textId="77777777" w:rsidR="00D56123" w:rsidRDefault="00094F2A">
      <w:pPr>
        <w:pStyle w:val="ListParagraph"/>
        <w:numPr>
          <w:ilvl w:val="0"/>
          <w:numId w:val="87"/>
        </w:numPr>
        <w:tabs>
          <w:tab w:val="left" w:pos="979"/>
          <w:tab w:val="left" w:pos="980"/>
        </w:tabs>
        <w:spacing w:before="38"/>
        <w:rPr>
          <w:sz w:val="24"/>
        </w:rPr>
      </w:pPr>
      <w:r>
        <w:rPr>
          <w:sz w:val="24"/>
        </w:rPr>
        <w:t>No Orange Juice</w:t>
      </w:r>
    </w:p>
    <w:p w14:paraId="6C9D56C9" w14:textId="77777777" w:rsidR="00D56123" w:rsidRDefault="00094F2A">
      <w:pPr>
        <w:pStyle w:val="ListParagraph"/>
        <w:numPr>
          <w:ilvl w:val="0"/>
          <w:numId w:val="87"/>
        </w:numPr>
        <w:tabs>
          <w:tab w:val="left" w:pos="979"/>
          <w:tab w:val="left" w:pos="980"/>
        </w:tabs>
        <w:spacing w:before="21"/>
        <w:rPr>
          <w:sz w:val="24"/>
        </w:rPr>
      </w:pPr>
      <w:r>
        <w:rPr>
          <w:sz w:val="24"/>
        </w:rPr>
        <w:t>No</w:t>
      </w:r>
      <w:r>
        <w:rPr>
          <w:spacing w:val="-2"/>
          <w:sz w:val="24"/>
        </w:rPr>
        <w:t xml:space="preserve"> </w:t>
      </w:r>
      <w:r>
        <w:rPr>
          <w:sz w:val="24"/>
        </w:rPr>
        <w:t>Fish</w:t>
      </w:r>
    </w:p>
    <w:p w14:paraId="6B173E33" w14:textId="77777777" w:rsidR="00D56123" w:rsidRDefault="00094F2A">
      <w:pPr>
        <w:pStyle w:val="ListParagraph"/>
        <w:numPr>
          <w:ilvl w:val="0"/>
          <w:numId w:val="87"/>
        </w:numPr>
        <w:tabs>
          <w:tab w:val="left" w:pos="979"/>
          <w:tab w:val="left" w:pos="980"/>
        </w:tabs>
        <w:spacing w:before="19"/>
        <w:rPr>
          <w:sz w:val="24"/>
        </w:rPr>
      </w:pPr>
      <w:r>
        <w:rPr>
          <w:sz w:val="24"/>
        </w:rPr>
        <w:t>Choc Milk</w:t>
      </w:r>
    </w:p>
    <w:p w14:paraId="75BA2688" w14:textId="77777777" w:rsidR="00D56123" w:rsidRDefault="00094F2A">
      <w:pPr>
        <w:pStyle w:val="ListParagraph"/>
        <w:numPr>
          <w:ilvl w:val="0"/>
          <w:numId w:val="87"/>
        </w:numPr>
        <w:tabs>
          <w:tab w:val="left" w:pos="979"/>
          <w:tab w:val="left" w:pos="980"/>
        </w:tabs>
        <w:spacing w:before="20"/>
        <w:rPr>
          <w:sz w:val="24"/>
        </w:rPr>
      </w:pPr>
      <w:r>
        <w:rPr>
          <w:sz w:val="24"/>
        </w:rPr>
        <w:t>Tea</w:t>
      </w:r>
    </w:p>
    <w:p w14:paraId="016520ED" w14:textId="77777777" w:rsidR="00D56123" w:rsidRDefault="00D56123">
      <w:pPr>
        <w:pStyle w:val="BodyText"/>
        <w:spacing w:before="8"/>
        <w:rPr>
          <w:sz w:val="25"/>
        </w:rPr>
      </w:pPr>
    </w:p>
    <w:p w14:paraId="1FACDEC5" w14:textId="77777777" w:rsidR="00D56123" w:rsidRDefault="00094F2A">
      <w:pPr>
        <w:pStyle w:val="BodyText"/>
        <w:ind w:left="320"/>
      </w:pPr>
      <w:r>
        <w:rPr>
          <w:b/>
        </w:rPr>
        <w:t xml:space="preserve">Like or Dislike: </w:t>
      </w:r>
      <w:r>
        <w:t>This is a required field and indicates whether the preference is a “Like” or a Dislike”.</w:t>
      </w:r>
    </w:p>
    <w:p w14:paraId="45EAE7A9" w14:textId="77777777" w:rsidR="00D56123" w:rsidRDefault="00094F2A">
      <w:pPr>
        <w:pStyle w:val="BodyText"/>
        <w:ind w:left="320" w:right="922"/>
      </w:pPr>
      <w:r>
        <w:t>If you enter “Dislike”, a prompt displays, “Select EXCLUDED RECIPES:”. You can enter multiple recipes that contain the food item for the selected dislike.</w:t>
      </w:r>
    </w:p>
    <w:p w14:paraId="5FC6174C" w14:textId="77777777" w:rsidR="00D56123" w:rsidRDefault="00D56123">
      <w:pPr>
        <w:pStyle w:val="BodyText"/>
        <w:spacing w:before="10"/>
        <w:rPr>
          <w:sz w:val="23"/>
        </w:rPr>
      </w:pPr>
    </w:p>
    <w:p w14:paraId="4D78991F" w14:textId="77777777" w:rsidR="00D56123" w:rsidRDefault="00094F2A">
      <w:pPr>
        <w:pStyle w:val="BodyText"/>
        <w:ind w:left="320" w:right="343"/>
      </w:pPr>
      <w:r>
        <w:rPr>
          <w:b/>
        </w:rPr>
        <w:t xml:space="preserve">Excluded Recipe: </w:t>
      </w:r>
      <w:r>
        <w:t>This field points to the RECIPE file (#114) and only displays when “Dislike” is entered. You can enter multiple recipes that contain the disliked food item. To illustrate, if the dislike is “No Potatoes”, enter all recipes that contain any kind of potatoes as excluded recipes. “No Mashed Potatoes” excludes only recipes containing Mashed Potatoes, such as LS Mashed Potatoes, Duchess Potatoes, LS Duchess Potatoes, Snowflake Potatoes, and so on.</w:t>
      </w:r>
    </w:p>
    <w:p w14:paraId="2697244A" w14:textId="77777777" w:rsidR="00D56123" w:rsidRDefault="00D56123">
      <w:pPr>
        <w:pStyle w:val="BodyText"/>
      </w:pPr>
    </w:p>
    <w:p w14:paraId="0F57DF30" w14:textId="77777777" w:rsidR="00D56123" w:rsidRDefault="00094F2A">
      <w:pPr>
        <w:pStyle w:val="BodyText"/>
        <w:ind w:left="320" w:right="343"/>
      </w:pPr>
      <w:r>
        <w:rPr>
          <w:b/>
        </w:rPr>
        <w:t xml:space="preserve">Recipe: </w:t>
      </w:r>
      <w:r>
        <w:t>This field points to the RECIPE file (#114) and only displays when “Like” is entered. Select one recipe from the file to display on the Diet Card or Tray Ticket to provide the preference.</w:t>
      </w:r>
    </w:p>
    <w:p w14:paraId="3919DFAC" w14:textId="77777777" w:rsidR="00D56123" w:rsidRDefault="00D56123">
      <w:pPr>
        <w:pStyle w:val="BodyText"/>
      </w:pPr>
    </w:p>
    <w:p w14:paraId="30A69BE8" w14:textId="77777777" w:rsidR="00D56123" w:rsidRDefault="00094F2A">
      <w:pPr>
        <w:pStyle w:val="BodyText"/>
        <w:spacing w:before="1"/>
        <w:ind w:left="320" w:right="735"/>
      </w:pPr>
      <w:r>
        <w:rPr>
          <w:b/>
        </w:rPr>
        <w:t xml:space="preserve">Bread/Beverage Default: </w:t>
      </w:r>
      <w:r>
        <w:t>This prompt displays only when you select “Like”. A “Yes” entry indicates this is the normally served item. A “No” entry indicates it is not a normally served “Like”, but one that can be entered specifically for a patient.</w:t>
      </w:r>
    </w:p>
    <w:p w14:paraId="02B7E5A2" w14:textId="77777777" w:rsidR="00D56123" w:rsidRDefault="00D56123">
      <w:pPr>
        <w:pStyle w:val="BodyText"/>
        <w:spacing w:before="11"/>
        <w:rPr>
          <w:sz w:val="23"/>
        </w:rPr>
      </w:pPr>
    </w:p>
    <w:p w14:paraId="63F11CDD" w14:textId="77777777" w:rsidR="00D56123" w:rsidRDefault="00094F2A">
      <w:pPr>
        <w:pStyle w:val="BodyText"/>
        <w:ind w:left="320" w:right="366"/>
      </w:pPr>
      <w:r>
        <w:rPr>
          <w:b/>
        </w:rPr>
        <w:t xml:space="preserve">Meals: </w:t>
      </w:r>
      <w:r>
        <w:t>This prompt displays only when you enter “Yes” under the Bread/Beverage Default field. This allows the food item to be the default preference for only certain meals or all meals. Meal letter identifiers (B, N, E) can be entered in multiples, such as “BN”, “BE”, “BNE”, or “A” for all</w:t>
      </w:r>
      <w:r>
        <w:rPr>
          <w:spacing w:val="-1"/>
        </w:rPr>
        <w:t xml:space="preserve"> </w:t>
      </w:r>
      <w:r>
        <w:t>meals.</w:t>
      </w:r>
    </w:p>
    <w:p w14:paraId="33ED4027" w14:textId="77777777" w:rsidR="00D56123" w:rsidRDefault="00D56123">
      <w:pPr>
        <w:pStyle w:val="BodyText"/>
      </w:pPr>
    </w:p>
    <w:p w14:paraId="2FC2D7EF" w14:textId="77777777" w:rsidR="00D56123" w:rsidRDefault="00094F2A">
      <w:pPr>
        <w:pStyle w:val="BodyText"/>
        <w:ind w:left="319" w:right="331"/>
      </w:pPr>
      <w:r>
        <w:rPr>
          <w:b/>
        </w:rPr>
        <w:t xml:space="preserve">Inactive Field: </w:t>
      </w:r>
      <w:r>
        <w:t>This field indicates whether the Food Preference is currently inactive. For various reasons, a facility may not be able to accommodate certain Food Preferences on a permanent or temporary basis. Selecting “Yes” inactivates a Food Preference without deleting it from the file. If an inactive Food Preference is entered for a patient, “** INACTIVE **” displays in the name of the selected item, indicating that this Food Preference will not be honored at this time. The manager can re-activate a food preference by entering “No” at this</w:t>
      </w:r>
      <w:r>
        <w:rPr>
          <w:spacing w:val="-9"/>
        </w:rPr>
        <w:t xml:space="preserve"> </w:t>
      </w:r>
      <w:r>
        <w:t>prompt.</w:t>
      </w:r>
    </w:p>
    <w:p w14:paraId="60E2B567" w14:textId="77777777" w:rsidR="00D56123" w:rsidRDefault="00C621D2">
      <w:pPr>
        <w:pStyle w:val="BodyText"/>
        <w:spacing w:before="10"/>
        <w:rPr>
          <w:sz w:val="20"/>
        </w:rPr>
      </w:pPr>
      <w:r>
        <w:pict w14:anchorId="0ADCAD96">
          <v:group id="_x0000_s3002" style="position:absolute;margin-left:81.3pt;margin-top:14pt;width:460.2pt;height:122.35pt;z-index:-15726592;mso-wrap-distance-left:0;mso-wrap-distance-right:0;mso-position-horizontal-relative:page" coordorigin="1626,280" coordsize="9204,2447">
            <v:shape id="_x0000_s3007" style="position:absolute;left:1626;top:279;width:9204;height:2447" coordorigin="1626,280" coordsize="9204,2447" o:spt="100" adj="0,,0" path="m10830,1503r-9204,l1626,1707r,204l1626,2115r,204l1626,2523r,204l10830,2727r,-204l10830,2319r,-204l10830,1911r,-204l10830,1503xm10830,892r-9204,l1626,1096r,204l1626,1503r9204,l10830,1300r,-204l10830,892xm10830,484r-9204,l1626,688r,204l10830,892r,-204l10830,484xm10830,280r-9204,l1626,484r9204,l10830,280xe" fillcolor="#e4e4e4" stroked="f">
              <v:stroke joinstyle="round"/>
              <v:formulas/>
              <v:path arrowok="t" o:connecttype="segments"/>
            </v:shape>
            <v:shapetype id="_x0000_t202" coordsize="21600,21600" o:spt="202" path="m,l,21600r21600,l21600,xe">
              <v:stroke joinstyle="miter"/>
              <v:path gradientshapeok="t" o:connecttype="rect"/>
            </v:shapetype>
            <v:shape id="_x0000_s3006" type="#_x0000_t202" style="position:absolute;left:1656;top:283;width:7147;height:204" filled="f" stroked="f">
              <v:textbox inset="0,0,0,0">
                <w:txbxContent>
                  <w:p w14:paraId="2781B59C" w14:textId="77777777" w:rsidR="00D56123" w:rsidRDefault="00094F2A">
                    <w:pPr>
                      <w:tabs>
                        <w:tab w:val="left" w:pos="4319"/>
                      </w:tabs>
                      <w:rPr>
                        <w:rFonts w:ascii="Courier New"/>
                        <w:sz w:val="18"/>
                      </w:rPr>
                    </w:pPr>
                    <w:r>
                      <w:rPr>
                        <w:rFonts w:ascii="Courier New"/>
                        <w:sz w:val="18"/>
                      </w:rPr>
                      <w:t>Select Dietetic</w:t>
                    </w:r>
                    <w:r>
                      <w:rPr>
                        <w:rFonts w:ascii="Courier New"/>
                        <w:spacing w:val="-18"/>
                        <w:sz w:val="18"/>
                      </w:rPr>
                      <w:t xml:space="preserve"> </w:t>
                    </w:r>
                    <w:r>
                      <w:rPr>
                        <w:rFonts w:ascii="Courier New"/>
                        <w:sz w:val="18"/>
                      </w:rPr>
                      <w:t>Administration</w:t>
                    </w:r>
                    <w:r>
                      <w:rPr>
                        <w:rFonts w:ascii="Courier New"/>
                        <w:spacing w:val="-9"/>
                        <w:sz w:val="18"/>
                      </w:rPr>
                      <w:t xml:space="preserve"> </w:t>
                    </w:r>
                    <w:r>
                      <w:rPr>
                        <w:rFonts w:ascii="Courier New"/>
                        <w:sz w:val="18"/>
                      </w:rPr>
                      <w:t>Option:</w:t>
                    </w:r>
                    <w:r>
                      <w:rPr>
                        <w:rFonts w:ascii="Courier New"/>
                        <w:sz w:val="18"/>
                      </w:rPr>
                      <w:tab/>
                      <w:t>Food Preference</w:t>
                    </w:r>
                    <w:r>
                      <w:rPr>
                        <w:rFonts w:ascii="Courier New"/>
                        <w:spacing w:val="-21"/>
                        <w:sz w:val="18"/>
                      </w:rPr>
                      <w:t xml:space="preserve"> </w:t>
                    </w:r>
                    <w:r>
                      <w:rPr>
                        <w:rFonts w:ascii="Courier New"/>
                        <w:sz w:val="18"/>
                      </w:rPr>
                      <w:t>Management</w:t>
                    </w:r>
                  </w:p>
                </w:txbxContent>
              </v:textbox>
            </v:shape>
            <v:shape id="_x0000_s3005" type="#_x0000_t202" style="position:absolute;left:1799;top:691;width:236;height:1019" filled="f" stroked="f">
              <v:textbox inset="0,0,0,0">
                <w:txbxContent>
                  <w:p w14:paraId="2804DD4B" w14:textId="77777777" w:rsidR="00D56123" w:rsidRDefault="00094F2A">
                    <w:pPr>
                      <w:ind w:right="18"/>
                      <w:jc w:val="both"/>
                      <w:rPr>
                        <w:rFonts w:ascii="Courier New"/>
                        <w:sz w:val="18"/>
                      </w:rPr>
                    </w:pPr>
                    <w:r>
                      <w:rPr>
                        <w:rFonts w:ascii="Courier New"/>
                        <w:sz w:val="18"/>
                      </w:rPr>
                      <w:t>EP</w:t>
                    </w:r>
                    <w:r>
                      <w:rPr>
                        <w:rFonts w:ascii="Courier New"/>
                        <w:w w:val="99"/>
                        <w:sz w:val="18"/>
                      </w:rPr>
                      <w:t xml:space="preserve"> </w:t>
                    </w:r>
                    <w:r>
                      <w:rPr>
                        <w:rFonts w:ascii="Courier New"/>
                        <w:sz w:val="18"/>
                      </w:rPr>
                      <w:t>LP</w:t>
                    </w:r>
                    <w:r>
                      <w:rPr>
                        <w:rFonts w:ascii="Courier New"/>
                        <w:w w:val="99"/>
                        <w:sz w:val="18"/>
                      </w:rPr>
                      <w:t xml:space="preserve"> </w:t>
                    </w:r>
                    <w:r>
                      <w:rPr>
                        <w:rFonts w:ascii="Courier New"/>
                        <w:sz w:val="18"/>
                      </w:rPr>
                      <w:t>MP</w:t>
                    </w:r>
                    <w:r>
                      <w:rPr>
                        <w:rFonts w:ascii="Courier New"/>
                        <w:w w:val="99"/>
                        <w:sz w:val="18"/>
                      </w:rPr>
                      <w:t xml:space="preserve"> </w:t>
                    </w:r>
                    <w:r>
                      <w:rPr>
                        <w:rFonts w:ascii="Courier New"/>
                        <w:sz w:val="18"/>
                      </w:rPr>
                      <w:t>CP</w:t>
                    </w:r>
                    <w:r>
                      <w:rPr>
                        <w:rFonts w:ascii="Courier New"/>
                        <w:w w:val="99"/>
                        <w:sz w:val="18"/>
                      </w:rPr>
                      <w:t xml:space="preserve"> </w:t>
                    </w:r>
                    <w:r>
                      <w:rPr>
                        <w:rFonts w:ascii="Courier New"/>
                        <w:sz w:val="18"/>
                      </w:rPr>
                      <w:t>UP</w:t>
                    </w:r>
                  </w:p>
                </w:txbxContent>
              </v:textbox>
            </v:shape>
            <v:shape id="_x0000_s3004" type="#_x0000_t202" style="position:absolute;left:2555;top:691;width:4340;height:1019" filled="f" stroked="f">
              <v:textbox inset="0,0,0,0">
                <w:txbxContent>
                  <w:p w14:paraId="68FC02C7" w14:textId="77777777" w:rsidR="00D56123" w:rsidRDefault="00094F2A">
                    <w:pPr>
                      <w:ind w:right="1403"/>
                      <w:rPr>
                        <w:rFonts w:ascii="Courier New"/>
                        <w:sz w:val="18"/>
                      </w:rPr>
                    </w:pPr>
                    <w:r>
                      <w:rPr>
                        <w:rFonts w:ascii="Courier New"/>
                        <w:sz w:val="18"/>
                      </w:rPr>
                      <w:t>Enter/Edit Food Preferences List Food Preferences Allergy/Food Preference Map</w:t>
                    </w:r>
                  </w:p>
                  <w:p w14:paraId="27038587" w14:textId="77777777" w:rsidR="00D56123" w:rsidRDefault="00094F2A">
                    <w:pPr>
                      <w:ind w:right="-1"/>
                      <w:rPr>
                        <w:rFonts w:ascii="Courier New"/>
                        <w:sz w:val="18"/>
                      </w:rPr>
                    </w:pPr>
                    <w:r>
                      <w:rPr>
                        <w:rFonts w:ascii="Courier New"/>
                        <w:sz w:val="18"/>
                      </w:rPr>
                      <w:t>Create/Map Food Preferences to Allergies Update All Patients Allergy/Food Prefs</w:t>
                    </w:r>
                  </w:p>
                </w:txbxContent>
              </v:textbox>
            </v:shape>
            <v:shape id="_x0000_s3003" type="#_x0000_t202" style="position:absolute;left:1656;top:1914;width:7904;height:812" filled="f" stroked="f">
              <v:textbox inset="0,0,0,0">
                <w:txbxContent>
                  <w:p w14:paraId="548427C2" w14:textId="77777777" w:rsidR="00D56123" w:rsidRDefault="00094F2A">
                    <w:pPr>
                      <w:tabs>
                        <w:tab w:val="left" w:pos="4967"/>
                      </w:tabs>
                      <w:rPr>
                        <w:rFonts w:ascii="Courier New"/>
                        <w:sz w:val="18"/>
                      </w:rPr>
                    </w:pPr>
                    <w:r>
                      <w:rPr>
                        <w:rFonts w:ascii="Courier New"/>
                        <w:sz w:val="18"/>
                      </w:rPr>
                      <w:t>Select Food Preference Management</w:t>
                    </w:r>
                    <w:r>
                      <w:rPr>
                        <w:rFonts w:ascii="Courier New"/>
                        <w:spacing w:val="-27"/>
                        <w:sz w:val="18"/>
                      </w:rPr>
                      <w:t xml:space="preserve"> </w:t>
                    </w:r>
                    <w:r>
                      <w:rPr>
                        <w:rFonts w:ascii="Courier New"/>
                        <w:sz w:val="18"/>
                      </w:rPr>
                      <w:t>Option:</w:t>
                    </w:r>
                    <w:r>
                      <w:rPr>
                        <w:rFonts w:ascii="Courier New"/>
                        <w:spacing w:val="-6"/>
                        <w:sz w:val="18"/>
                      </w:rPr>
                      <w:t xml:space="preserve"> </w:t>
                    </w:r>
                    <w:r>
                      <w:rPr>
                        <w:rFonts w:ascii="Courier New"/>
                        <w:color w:val="800000"/>
                        <w:sz w:val="18"/>
                      </w:rPr>
                      <w:t>EP</w:t>
                    </w:r>
                    <w:r>
                      <w:rPr>
                        <w:rFonts w:ascii="Courier New"/>
                        <w:color w:val="800000"/>
                        <w:sz w:val="18"/>
                      </w:rPr>
                      <w:tab/>
                      <w:t>Enter/Edit Food</w:t>
                    </w:r>
                    <w:r>
                      <w:rPr>
                        <w:rFonts w:ascii="Courier New"/>
                        <w:color w:val="800000"/>
                        <w:spacing w:val="-21"/>
                        <w:sz w:val="18"/>
                      </w:rPr>
                      <w:t xml:space="preserve"> </w:t>
                    </w:r>
                    <w:r>
                      <w:rPr>
                        <w:rFonts w:ascii="Courier New"/>
                        <w:color w:val="800000"/>
                        <w:sz w:val="18"/>
                      </w:rPr>
                      <w:t>Preferences</w:t>
                    </w:r>
                  </w:p>
                  <w:p w14:paraId="6CF60F39" w14:textId="77777777" w:rsidR="00D56123" w:rsidRDefault="00D56123">
                    <w:pPr>
                      <w:spacing w:before="6"/>
                      <w:rPr>
                        <w:rFonts w:ascii="Courier New"/>
                        <w:sz w:val="17"/>
                      </w:rPr>
                    </w:pPr>
                  </w:p>
                  <w:p w14:paraId="36B2DE11" w14:textId="77777777" w:rsidR="00D56123" w:rsidRDefault="00094F2A">
                    <w:pPr>
                      <w:rPr>
                        <w:rFonts w:ascii="Courier New"/>
                        <w:b/>
                        <w:sz w:val="18"/>
                      </w:rPr>
                    </w:pPr>
                    <w:r>
                      <w:rPr>
                        <w:rFonts w:ascii="Courier New"/>
                        <w:sz w:val="18"/>
                      </w:rPr>
                      <w:t xml:space="preserve">Select FOOD PREFERENCES NAME: </w:t>
                    </w:r>
                    <w:r>
                      <w:rPr>
                        <w:rFonts w:ascii="Courier New"/>
                        <w:b/>
                        <w:color w:val="800000"/>
                        <w:sz w:val="18"/>
                      </w:rPr>
                      <w:t>NO ONION,ALLERGY</w:t>
                    </w:r>
                  </w:p>
                  <w:p w14:paraId="06FDFC6F" w14:textId="77777777" w:rsidR="00D56123" w:rsidRDefault="00094F2A">
                    <w:pPr>
                      <w:spacing w:before="1"/>
                      <w:rPr>
                        <w:rFonts w:ascii="Courier New" w:hAnsi="Courier New"/>
                        <w:b/>
                        <w:sz w:val="18"/>
                      </w:rPr>
                    </w:pPr>
                    <w:r>
                      <w:rPr>
                        <w:rFonts w:ascii="Courier New" w:hAnsi="Courier New"/>
                        <w:sz w:val="18"/>
                      </w:rPr>
                      <w:t xml:space="preserve">NAME: NO ONION,ALLERGY// </w:t>
                    </w:r>
                    <w:r>
                      <w:rPr>
                        <w:rFonts w:ascii="Courier New" w:hAnsi="Courier New"/>
                        <w:b/>
                        <w:color w:val="800000"/>
                        <w:sz w:val="18"/>
                      </w:rPr>
                      <w:t>ALLERGY – ONIONS</w:t>
                    </w:r>
                  </w:p>
                </w:txbxContent>
              </v:textbox>
            </v:shape>
            <w10:wrap type="topAndBottom" anchorx="page"/>
          </v:group>
        </w:pict>
      </w:r>
    </w:p>
    <w:p w14:paraId="7456187E" w14:textId="77777777" w:rsidR="00D56123" w:rsidRDefault="00D56123">
      <w:pPr>
        <w:rPr>
          <w:sz w:val="20"/>
        </w:rPr>
        <w:sectPr w:rsidR="00D56123">
          <w:pgSz w:w="12240" w:h="15840"/>
          <w:pgMar w:top="1360" w:right="1120" w:bottom="1160" w:left="1120" w:header="0" w:footer="975" w:gutter="0"/>
          <w:cols w:space="720"/>
        </w:sectPr>
      </w:pPr>
    </w:p>
    <w:p w14:paraId="25F67F14" w14:textId="77777777" w:rsidR="00D56123" w:rsidRDefault="00C621D2">
      <w:pPr>
        <w:pStyle w:val="BodyText"/>
        <w:ind w:left="506"/>
        <w:rPr>
          <w:sz w:val="20"/>
        </w:rPr>
      </w:pPr>
      <w:r>
        <w:rPr>
          <w:sz w:val="20"/>
        </w:rPr>
      </w:r>
      <w:r>
        <w:rPr>
          <w:sz w:val="20"/>
        </w:rPr>
        <w:pict w14:anchorId="34C9B398">
          <v:shape id="_x0000_s3031" type="#_x0000_t202" style="width:460.2pt;height:71.35pt;mso-left-percent:-10001;mso-top-percent:-10001;mso-position-horizontal:absolute;mso-position-horizontal-relative:char;mso-position-vertical:absolute;mso-position-vertical-relative:line;mso-left-percent:-10001;mso-top-percent:-10001" fillcolor="#e4e4e4" stroked="f">
            <v:textbox inset="0,0,0,0">
              <w:txbxContent>
                <w:p w14:paraId="53F0E6C1" w14:textId="77777777" w:rsidR="00D56123" w:rsidRDefault="00094F2A">
                  <w:pPr>
                    <w:spacing w:before="3"/>
                    <w:ind w:left="30" w:right="6237"/>
                    <w:rPr>
                      <w:rFonts w:ascii="Courier New"/>
                      <w:sz w:val="18"/>
                    </w:rPr>
                  </w:pPr>
                  <w:r>
                    <w:rPr>
                      <w:rFonts w:ascii="Courier New"/>
                      <w:sz w:val="18"/>
                    </w:rPr>
                    <w:t>SYNONYM: NO ONION - ALLERGY LIKE OR DISLIKE: DISLIKE//</w:t>
                  </w:r>
                </w:p>
                <w:p w14:paraId="5BD16D80" w14:textId="77777777" w:rsidR="00D56123" w:rsidRDefault="00D56123">
                  <w:pPr>
                    <w:pStyle w:val="BodyText"/>
                    <w:spacing w:before="1"/>
                    <w:rPr>
                      <w:rFonts w:ascii="Courier New"/>
                      <w:sz w:val="18"/>
                    </w:rPr>
                  </w:pPr>
                </w:p>
                <w:p w14:paraId="0C62BD37" w14:textId="77777777" w:rsidR="00D56123" w:rsidRDefault="00094F2A">
                  <w:pPr>
                    <w:ind w:left="30" w:right="1937"/>
                    <w:rPr>
                      <w:rFonts w:ascii="Courier New"/>
                      <w:sz w:val="18"/>
                    </w:rPr>
                  </w:pPr>
                  <w:r>
                    <w:rPr>
                      <w:rFonts w:ascii="Courier New"/>
                      <w:sz w:val="18"/>
                    </w:rPr>
                    <w:t>Do you want to import Recipes from another Food Preference? N</w:t>
                  </w:r>
                  <w:r>
                    <w:rPr>
                      <w:rFonts w:ascii="Courier New"/>
                      <w:spacing w:val="-53"/>
                      <w:sz w:val="18"/>
                    </w:rPr>
                    <w:t xml:space="preserve"> </w:t>
                  </w:r>
                  <w:r>
                    <w:rPr>
                      <w:rFonts w:ascii="Courier New"/>
                      <w:sz w:val="18"/>
                    </w:rPr>
                    <w:t>// Select EXCLUDED RECIPES:</w:t>
                  </w:r>
                </w:p>
                <w:p w14:paraId="4301A82B" w14:textId="77777777" w:rsidR="00D56123" w:rsidRDefault="00094F2A">
                  <w:pPr>
                    <w:ind w:left="30"/>
                    <w:rPr>
                      <w:rFonts w:ascii="Courier New"/>
                      <w:sz w:val="18"/>
                    </w:rPr>
                  </w:pPr>
                  <w:r>
                    <w:rPr>
                      <w:rFonts w:ascii="Courier New"/>
                      <w:sz w:val="18"/>
                    </w:rPr>
                    <w:t>INACTIVE?:</w:t>
                  </w:r>
                </w:p>
              </w:txbxContent>
            </v:textbox>
            <w10:anchorlock/>
          </v:shape>
        </w:pict>
      </w:r>
    </w:p>
    <w:p w14:paraId="7C75EBEB" w14:textId="77777777" w:rsidR="00D56123" w:rsidRDefault="00D56123">
      <w:pPr>
        <w:pStyle w:val="BodyText"/>
        <w:spacing w:before="3"/>
        <w:rPr>
          <w:sz w:val="10"/>
        </w:rPr>
      </w:pPr>
    </w:p>
    <w:p w14:paraId="52E8856A" w14:textId="77777777" w:rsidR="00D56123" w:rsidRDefault="00094F2A">
      <w:pPr>
        <w:pStyle w:val="BodyText"/>
        <w:spacing w:before="90"/>
        <w:ind w:left="1688" w:right="1629" w:hanging="648"/>
      </w:pPr>
      <w:r>
        <w:rPr>
          <w:b/>
        </w:rPr>
        <w:t xml:space="preserve">Note: </w:t>
      </w:r>
      <w:r>
        <w:t xml:space="preserve">To view a list of the existing Food Preferences, enter </w:t>
      </w:r>
      <w:r>
        <w:rPr>
          <w:b/>
        </w:rPr>
        <w:t xml:space="preserve">?? </w:t>
      </w:r>
      <w:r>
        <w:t>at the ‘Select FOOD PREFERENCES NAME:’ prompt.</w:t>
      </w:r>
    </w:p>
    <w:p w14:paraId="3D5314D7" w14:textId="77777777" w:rsidR="00D56123" w:rsidRDefault="00D56123">
      <w:pPr>
        <w:pStyle w:val="BodyText"/>
        <w:spacing w:before="10"/>
        <w:rPr>
          <w:sz w:val="20"/>
        </w:rPr>
      </w:pPr>
    </w:p>
    <w:p w14:paraId="37535412" w14:textId="77777777" w:rsidR="00D56123" w:rsidRDefault="00094F2A">
      <w:pPr>
        <w:pStyle w:val="BodyText"/>
        <w:ind w:left="320" w:right="605"/>
      </w:pPr>
      <w:r>
        <w:t>Enter data in the FOOD PREFERENCES file (#115.2) to accommodate all patients' food likes and dislikes</w:t>
      </w:r>
    </w:p>
    <w:p w14:paraId="12CD19D2" w14:textId="77777777" w:rsidR="00D56123" w:rsidRDefault="00C621D2">
      <w:pPr>
        <w:pStyle w:val="BodyText"/>
        <w:spacing w:before="2"/>
        <w:rPr>
          <w:sz w:val="22"/>
        </w:rPr>
      </w:pPr>
      <w:r>
        <w:pict w14:anchorId="38FBADE7">
          <v:shape id="_x0000_s3000" type="#_x0000_t202" style="position:absolute;margin-left:81.3pt;margin-top:14pt;width:460.2pt;height:254.9pt;z-index:-15725568;mso-wrap-distance-left:0;mso-wrap-distance-right:0;mso-position-horizontal-relative:page" fillcolor="#e4e4e4" stroked="f">
            <v:textbox inset="0,0,0,0">
              <w:txbxContent>
                <w:p w14:paraId="7BBFE5BA" w14:textId="77777777" w:rsidR="00D56123" w:rsidRDefault="00094F2A">
                  <w:pPr>
                    <w:spacing w:line="203" w:lineRule="exact"/>
                    <w:ind w:left="30"/>
                    <w:rPr>
                      <w:rFonts w:ascii="Courier New"/>
                      <w:b/>
                      <w:sz w:val="18"/>
                    </w:rPr>
                  </w:pPr>
                  <w:r>
                    <w:rPr>
                      <w:rFonts w:ascii="Courier New"/>
                      <w:sz w:val="18"/>
                    </w:rPr>
                    <w:t xml:space="preserve">Select FOOD PREFERENCES NAME: </w:t>
                  </w:r>
                  <w:r>
                    <w:rPr>
                      <w:rFonts w:ascii="Courier New"/>
                      <w:b/>
                      <w:sz w:val="18"/>
                    </w:rPr>
                    <w:t>BREAD, WHOLE-WHEAT</w:t>
                  </w:r>
                </w:p>
                <w:p w14:paraId="0BDCFCFF" w14:textId="77777777" w:rsidR="00D56123" w:rsidRDefault="00094F2A">
                  <w:pPr>
                    <w:ind w:left="461"/>
                    <w:rPr>
                      <w:rFonts w:ascii="Courier New"/>
                      <w:b/>
                      <w:sz w:val="18"/>
                    </w:rPr>
                  </w:pPr>
                  <w:r>
                    <w:rPr>
                      <w:rFonts w:ascii="Courier New"/>
                      <w:sz w:val="18"/>
                    </w:rPr>
                    <w:t xml:space="preserve">Are you adding 'BREAD, WHOLE-WHEAT' as a new FOOD PREFERENCES (the 59TH)? </w:t>
                  </w:r>
                  <w:r>
                    <w:rPr>
                      <w:rFonts w:ascii="Courier New"/>
                      <w:b/>
                      <w:sz w:val="18"/>
                    </w:rPr>
                    <w:t>Y</w:t>
                  </w:r>
                </w:p>
                <w:p w14:paraId="37E26FD2" w14:textId="77777777" w:rsidR="00D56123" w:rsidRDefault="00094F2A">
                  <w:pPr>
                    <w:spacing w:before="5"/>
                    <w:ind w:left="30"/>
                    <w:rPr>
                      <w:rFonts w:ascii="Courier New"/>
                      <w:sz w:val="18"/>
                    </w:rPr>
                  </w:pPr>
                  <w:r>
                    <w:rPr>
                      <w:rFonts w:ascii="Courier New"/>
                      <w:sz w:val="18"/>
                    </w:rPr>
                    <w:t>(Yes)</w:t>
                  </w:r>
                </w:p>
                <w:p w14:paraId="04E89313" w14:textId="77777777" w:rsidR="00D56123" w:rsidRDefault="00D56123">
                  <w:pPr>
                    <w:pStyle w:val="BodyText"/>
                    <w:spacing w:before="6"/>
                    <w:rPr>
                      <w:rFonts w:ascii="Courier New"/>
                      <w:sz w:val="17"/>
                    </w:rPr>
                  </w:pPr>
                </w:p>
                <w:p w14:paraId="695EF3D3" w14:textId="77777777" w:rsidR="00D56123" w:rsidRDefault="00094F2A">
                  <w:pPr>
                    <w:ind w:left="353"/>
                    <w:rPr>
                      <w:rFonts w:ascii="Courier New"/>
                      <w:b/>
                      <w:sz w:val="18"/>
                    </w:rPr>
                  </w:pPr>
                  <w:r>
                    <w:rPr>
                      <w:rFonts w:ascii="Courier New"/>
                      <w:sz w:val="18"/>
                    </w:rPr>
                    <w:t xml:space="preserve">FOOD PREFERENCES NAME: BREAD, WHOLE-WHEAT// </w:t>
                  </w:r>
                  <w:r>
                    <w:rPr>
                      <w:rFonts w:ascii="Courier New"/>
                      <w:b/>
                      <w:sz w:val="18"/>
                    </w:rPr>
                    <w:t>&lt;RET&gt;</w:t>
                  </w:r>
                </w:p>
                <w:p w14:paraId="7ABCE122" w14:textId="77777777" w:rsidR="00D56123" w:rsidRDefault="00D56123">
                  <w:pPr>
                    <w:pStyle w:val="BodyText"/>
                    <w:rPr>
                      <w:rFonts w:ascii="Courier New"/>
                      <w:b/>
                      <w:sz w:val="18"/>
                    </w:rPr>
                  </w:pPr>
                </w:p>
                <w:p w14:paraId="3B15BC61" w14:textId="77777777" w:rsidR="00D56123" w:rsidRDefault="00094F2A">
                  <w:pPr>
                    <w:spacing w:before="1"/>
                    <w:ind w:left="30"/>
                    <w:rPr>
                      <w:rFonts w:ascii="Courier New"/>
                      <w:b/>
                      <w:sz w:val="18"/>
                    </w:rPr>
                  </w:pPr>
                  <w:r>
                    <w:rPr>
                      <w:rFonts w:ascii="Courier New"/>
                      <w:sz w:val="18"/>
                    </w:rPr>
                    <w:t xml:space="preserve">NAME: BREAD, WHOLE-WHEAT// </w:t>
                  </w:r>
                  <w:r>
                    <w:rPr>
                      <w:rFonts w:ascii="Courier New"/>
                      <w:b/>
                      <w:sz w:val="18"/>
                    </w:rPr>
                    <w:t>&lt;RET&gt;</w:t>
                  </w:r>
                </w:p>
                <w:p w14:paraId="4BE8A5C9" w14:textId="77777777" w:rsidR="00D56123" w:rsidRDefault="00094F2A">
                  <w:pPr>
                    <w:tabs>
                      <w:tab w:val="left" w:pos="2189"/>
                    </w:tabs>
                    <w:spacing w:before="8" w:line="400" w:lineRule="atLeast"/>
                    <w:ind w:left="30" w:right="6580"/>
                    <w:rPr>
                      <w:rFonts w:ascii="Courier New"/>
                      <w:b/>
                      <w:sz w:val="18"/>
                    </w:rPr>
                  </w:pPr>
                  <w:r>
                    <w:rPr>
                      <w:rFonts w:ascii="Courier New"/>
                      <w:sz w:val="18"/>
                    </w:rPr>
                    <w:t>LIKE OR</w:t>
                  </w:r>
                  <w:r>
                    <w:rPr>
                      <w:rFonts w:ascii="Courier New"/>
                      <w:spacing w:val="-8"/>
                      <w:sz w:val="18"/>
                    </w:rPr>
                    <w:t xml:space="preserve"> </w:t>
                  </w:r>
                  <w:r>
                    <w:rPr>
                      <w:rFonts w:ascii="Courier New"/>
                      <w:sz w:val="18"/>
                    </w:rPr>
                    <w:t>DISLIKE:</w:t>
                  </w:r>
                  <w:r>
                    <w:rPr>
                      <w:rFonts w:ascii="Courier New"/>
                      <w:spacing w:val="-3"/>
                      <w:sz w:val="18"/>
                    </w:rPr>
                    <w:t xml:space="preserve"> </w:t>
                  </w:r>
                  <w:r>
                    <w:rPr>
                      <w:rFonts w:ascii="Courier New"/>
                      <w:b/>
                      <w:sz w:val="18"/>
                    </w:rPr>
                    <w:t>L</w:t>
                  </w:r>
                  <w:r>
                    <w:rPr>
                      <w:rFonts w:ascii="Courier New"/>
                      <w:b/>
                      <w:sz w:val="18"/>
                    </w:rPr>
                    <w:tab/>
                  </w:r>
                  <w:r>
                    <w:rPr>
                      <w:rFonts w:ascii="Courier New"/>
                      <w:spacing w:val="-5"/>
                      <w:sz w:val="18"/>
                    </w:rPr>
                    <w:t xml:space="preserve">LIKE </w:t>
                  </w:r>
                  <w:r>
                    <w:rPr>
                      <w:rFonts w:ascii="Courier New"/>
                      <w:sz w:val="18"/>
                    </w:rPr>
                    <w:t>RECIPE:</w:t>
                  </w:r>
                  <w:r>
                    <w:rPr>
                      <w:rFonts w:ascii="Courier New"/>
                      <w:spacing w:val="-1"/>
                      <w:sz w:val="18"/>
                    </w:rPr>
                    <w:t xml:space="preserve"> </w:t>
                  </w:r>
                  <w:r>
                    <w:rPr>
                      <w:rFonts w:ascii="Courier New"/>
                      <w:b/>
                      <w:sz w:val="18"/>
                    </w:rPr>
                    <w:t>BREAD</w:t>
                  </w:r>
                </w:p>
                <w:p w14:paraId="372CF3FA" w14:textId="77777777" w:rsidR="00D56123" w:rsidRDefault="00094F2A">
                  <w:pPr>
                    <w:numPr>
                      <w:ilvl w:val="0"/>
                      <w:numId w:val="86"/>
                    </w:numPr>
                    <w:tabs>
                      <w:tab w:val="left" w:pos="1001"/>
                      <w:tab w:val="left" w:pos="1002"/>
                    </w:tabs>
                    <w:spacing w:before="11"/>
                    <w:ind w:hanging="433"/>
                    <w:rPr>
                      <w:rFonts w:ascii="Courier New"/>
                      <w:sz w:val="18"/>
                    </w:rPr>
                  </w:pPr>
                  <w:r>
                    <w:rPr>
                      <w:rFonts w:ascii="Courier New"/>
                      <w:sz w:val="18"/>
                    </w:rPr>
                    <w:t>BREADED PORK</w:t>
                  </w:r>
                  <w:r>
                    <w:rPr>
                      <w:rFonts w:ascii="Courier New"/>
                      <w:spacing w:val="-3"/>
                      <w:sz w:val="18"/>
                    </w:rPr>
                    <w:t xml:space="preserve"> </w:t>
                  </w:r>
                  <w:r>
                    <w:rPr>
                      <w:rFonts w:ascii="Courier New"/>
                      <w:sz w:val="18"/>
                    </w:rPr>
                    <w:t>STEAK</w:t>
                  </w:r>
                </w:p>
                <w:p w14:paraId="52987D22" w14:textId="77777777" w:rsidR="00D56123" w:rsidRDefault="00094F2A">
                  <w:pPr>
                    <w:numPr>
                      <w:ilvl w:val="0"/>
                      <w:numId w:val="86"/>
                    </w:numPr>
                    <w:tabs>
                      <w:tab w:val="left" w:pos="1001"/>
                      <w:tab w:val="left" w:pos="1002"/>
                      <w:tab w:val="left" w:pos="2189"/>
                    </w:tabs>
                    <w:ind w:hanging="433"/>
                    <w:rPr>
                      <w:rFonts w:ascii="Courier New"/>
                      <w:sz w:val="18"/>
                    </w:rPr>
                  </w:pPr>
                  <w:r>
                    <w:rPr>
                      <w:rFonts w:ascii="Courier New"/>
                      <w:sz w:val="18"/>
                    </w:rPr>
                    <w:t>BREAD,</w:t>
                  </w:r>
                  <w:r>
                    <w:rPr>
                      <w:rFonts w:ascii="Courier New"/>
                      <w:spacing w:val="-5"/>
                      <w:sz w:val="18"/>
                    </w:rPr>
                    <w:t xml:space="preserve"> </w:t>
                  </w:r>
                  <w:r>
                    <w:rPr>
                      <w:rFonts w:ascii="Courier New"/>
                      <w:sz w:val="18"/>
                    </w:rPr>
                    <w:t>LS</w:t>
                  </w:r>
                  <w:r>
                    <w:rPr>
                      <w:rFonts w:ascii="Courier New"/>
                      <w:sz w:val="18"/>
                    </w:rPr>
                    <w:tab/>
                    <w:t>LS</w:t>
                  </w:r>
                  <w:r>
                    <w:rPr>
                      <w:rFonts w:ascii="Courier New"/>
                      <w:spacing w:val="-1"/>
                      <w:sz w:val="18"/>
                    </w:rPr>
                    <w:t xml:space="preserve"> </w:t>
                  </w:r>
                  <w:r>
                    <w:rPr>
                      <w:rFonts w:ascii="Courier New"/>
                      <w:sz w:val="18"/>
                    </w:rPr>
                    <w:t>BREAD</w:t>
                  </w:r>
                </w:p>
                <w:p w14:paraId="3F056DD9" w14:textId="77777777" w:rsidR="00D56123" w:rsidRDefault="00094F2A">
                  <w:pPr>
                    <w:numPr>
                      <w:ilvl w:val="0"/>
                      <w:numId w:val="86"/>
                    </w:numPr>
                    <w:tabs>
                      <w:tab w:val="left" w:pos="1001"/>
                      <w:tab w:val="left" w:pos="1002"/>
                      <w:tab w:val="left" w:pos="2297"/>
                    </w:tabs>
                    <w:ind w:hanging="433"/>
                    <w:rPr>
                      <w:rFonts w:ascii="Courier New"/>
                      <w:sz w:val="18"/>
                    </w:rPr>
                  </w:pPr>
                  <w:r>
                    <w:rPr>
                      <w:rFonts w:ascii="Courier New"/>
                      <w:sz w:val="18"/>
                    </w:rPr>
                    <w:t>BREAD,</w:t>
                  </w:r>
                  <w:r>
                    <w:rPr>
                      <w:rFonts w:ascii="Courier New"/>
                      <w:spacing w:val="-5"/>
                      <w:sz w:val="18"/>
                    </w:rPr>
                    <w:t xml:space="preserve"> </w:t>
                  </w:r>
                  <w:r>
                    <w:rPr>
                      <w:rFonts w:ascii="Courier New"/>
                      <w:sz w:val="18"/>
                    </w:rPr>
                    <w:t>RYE</w:t>
                  </w:r>
                  <w:r>
                    <w:rPr>
                      <w:rFonts w:ascii="Courier New"/>
                      <w:sz w:val="18"/>
                    </w:rPr>
                    <w:tab/>
                    <w:t>RYE</w:t>
                  </w:r>
                  <w:r>
                    <w:rPr>
                      <w:rFonts w:ascii="Courier New"/>
                      <w:spacing w:val="-1"/>
                      <w:sz w:val="18"/>
                    </w:rPr>
                    <w:t xml:space="preserve"> </w:t>
                  </w:r>
                  <w:r>
                    <w:rPr>
                      <w:rFonts w:ascii="Courier New"/>
                      <w:sz w:val="18"/>
                    </w:rPr>
                    <w:t>BREAD</w:t>
                  </w:r>
                </w:p>
                <w:p w14:paraId="4E53F845" w14:textId="77777777" w:rsidR="00D56123" w:rsidRDefault="00094F2A">
                  <w:pPr>
                    <w:numPr>
                      <w:ilvl w:val="0"/>
                      <w:numId w:val="86"/>
                    </w:numPr>
                    <w:tabs>
                      <w:tab w:val="left" w:pos="1001"/>
                      <w:tab w:val="left" w:pos="1002"/>
                      <w:tab w:val="left" w:pos="2513"/>
                    </w:tabs>
                    <w:spacing w:before="1"/>
                    <w:ind w:hanging="433"/>
                    <w:rPr>
                      <w:rFonts w:ascii="Courier New"/>
                      <w:sz w:val="18"/>
                    </w:rPr>
                  </w:pPr>
                  <w:r>
                    <w:rPr>
                      <w:rFonts w:ascii="Courier New"/>
                      <w:sz w:val="18"/>
                    </w:rPr>
                    <w:t>BREAD,</w:t>
                  </w:r>
                  <w:r>
                    <w:rPr>
                      <w:rFonts w:ascii="Courier New"/>
                      <w:spacing w:val="-6"/>
                      <w:sz w:val="18"/>
                    </w:rPr>
                    <w:t xml:space="preserve"> </w:t>
                  </w:r>
                  <w:r>
                    <w:rPr>
                      <w:rFonts w:ascii="Courier New"/>
                      <w:sz w:val="18"/>
                    </w:rPr>
                    <w:t>WHITE</w:t>
                  </w:r>
                  <w:r>
                    <w:rPr>
                      <w:rFonts w:ascii="Courier New"/>
                      <w:sz w:val="18"/>
                    </w:rPr>
                    <w:tab/>
                    <w:t>WHITE</w:t>
                  </w:r>
                  <w:r>
                    <w:rPr>
                      <w:rFonts w:ascii="Courier New"/>
                      <w:spacing w:val="-1"/>
                      <w:sz w:val="18"/>
                    </w:rPr>
                    <w:t xml:space="preserve"> </w:t>
                  </w:r>
                  <w:r>
                    <w:rPr>
                      <w:rFonts w:ascii="Courier New"/>
                      <w:sz w:val="18"/>
                    </w:rPr>
                    <w:t>BREAD</w:t>
                  </w:r>
                </w:p>
                <w:p w14:paraId="06685220" w14:textId="77777777" w:rsidR="00D56123" w:rsidRDefault="00094F2A">
                  <w:pPr>
                    <w:numPr>
                      <w:ilvl w:val="0"/>
                      <w:numId w:val="86"/>
                    </w:numPr>
                    <w:tabs>
                      <w:tab w:val="left" w:pos="1001"/>
                      <w:tab w:val="left" w:pos="1002"/>
                      <w:tab w:val="left" w:pos="1649"/>
                      <w:tab w:val="left" w:pos="3161"/>
                    </w:tabs>
                    <w:spacing w:line="475" w:lineRule="auto"/>
                    <w:ind w:left="30" w:right="4204" w:firstLine="539"/>
                    <w:rPr>
                      <w:rFonts w:ascii="Courier New"/>
                      <w:sz w:val="18"/>
                    </w:rPr>
                  </w:pPr>
                  <w:r>
                    <w:rPr>
                      <w:rFonts w:ascii="Courier New"/>
                      <w:sz w:val="18"/>
                    </w:rPr>
                    <w:t>BREAD,</w:t>
                  </w:r>
                  <w:r>
                    <w:rPr>
                      <w:rFonts w:ascii="Courier New"/>
                      <w:spacing w:val="-6"/>
                      <w:sz w:val="18"/>
                    </w:rPr>
                    <w:t xml:space="preserve"> </w:t>
                  </w:r>
                  <w:r>
                    <w:rPr>
                      <w:rFonts w:ascii="Courier New"/>
                      <w:sz w:val="18"/>
                    </w:rPr>
                    <w:t>WHOLE</w:t>
                  </w:r>
                  <w:r>
                    <w:rPr>
                      <w:rFonts w:ascii="Courier New"/>
                      <w:spacing w:val="-5"/>
                      <w:sz w:val="18"/>
                    </w:rPr>
                    <w:t xml:space="preserve"> </w:t>
                  </w:r>
                  <w:r>
                    <w:rPr>
                      <w:rFonts w:ascii="Courier New"/>
                      <w:sz w:val="18"/>
                    </w:rPr>
                    <w:t>WHEAT</w:t>
                  </w:r>
                  <w:r>
                    <w:rPr>
                      <w:rFonts w:ascii="Courier New"/>
                      <w:sz w:val="18"/>
                    </w:rPr>
                    <w:tab/>
                    <w:t>WHOLE WHEAT BREAD CHOOSE</w:t>
                  </w:r>
                  <w:r>
                    <w:rPr>
                      <w:rFonts w:ascii="Courier New"/>
                      <w:spacing w:val="-4"/>
                      <w:sz w:val="18"/>
                    </w:rPr>
                    <w:t xml:space="preserve"> </w:t>
                  </w:r>
                  <w:r>
                    <w:rPr>
                      <w:rFonts w:ascii="Courier New"/>
                      <w:sz w:val="18"/>
                    </w:rPr>
                    <w:t>1-5:</w:t>
                  </w:r>
                  <w:r>
                    <w:rPr>
                      <w:rFonts w:ascii="Courier New"/>
                      <w:spacing w:val="-3"/>
                      <w:sz w:val="18"/>
                    </w:rPr>
                    <w:t xml:space="preserve"> </w:t>
                  </w:r>
                  <w:r>
                    <w:rPr>
                      <w:rFonts w:ascii="Courier New"/>
                      <w:b/>
                      <w:sz w:val="18"/>
                    </w:rPr>
                    <w:t>5</w:t>
                  </w:r>
                  <w:r>
                    <w:rPr>
                      <w:rFonts w:ascii="Courier New"/>
                      <w:b/>
                      <w:sz w:val="18"/>
                    </w:rPr>
                    <w:tab/>
                  </w:r>
                  <w:r>
                    <w:rPr>
                      <w:rFonts w:ascii="Courier New"/>
                      <w:sz w:val="18"/>
                    </w:rPr>
                    <w:t>WHOLE WHEAT</w:t>
                  </w:r>
                  <w:r>
                    <w:rPr>
                      <w:rFonts w:ascii="Courier New"/>
                      <w:spacing w:val="-4"/>
                      <w:sz w:val="18"/>
                    </w:rPr>
                    <w:t xml:space="preserve"> </w:t>
                  </w:r>
                  <w:r>
                    <w:rPr>
                      <w:rFonts w:ascii="Courier New"/>
                      <w:sz w:val="18"/>
                    </w:rPr>
                    <w:t>BREAD</w:t>
                  </w:r>
                </w:p>
                <w:p w14:paraId="6B234E0B" w14:textId="77777777" w:rsidR="00D56123" w:rsidRDefault="00094F2A">
                  <w:pPr>
                    <w:tabs>
                      <w:tab w:val="left" w:pos="3053"/>
                    </w:tabs>
                    <w:spacing w:before="3"/>
                    <w:ind w:left="30"/>
                    <w:rPr>
                      <w:rFonts w:ascii="Courier New"/>
                      <w:sz w:val="18"/>
                    </w:rPr>
                  </w:pPr>
                  <w:r>
                    <w:rPr>
                      <w:rFonts w:ascii="Courier New"/>
                      <w:sz w:val="18"/>
                    </w:rPr>
                    <w:t>BREAD/BEVERAGE</w:t>
                  </w:r>
                  <w:r>
                    <w:rPr>
                      <w:rFonts w:ascii="Courier New"/>
                      <w:spacing w:val="-9"/>
                      <w:sz w:val="18"/>
                    </w:rPr>
                    <w:t xml:space="preserve"> </w:t>
                  </w:r>
                  <w:r>
                    <w:rPr>
                      <w:rFonts w:ascii="Courier New"/>
                      <w:sz w:val="18"/>
                    </w:rPr>
                    <w:t>DEFAULT?:</w:t>
                  </w:r>
                  <w:r>
                    <w:rPr>
                      <w:rFonts w:ascii="Courier New"/>
                      <w:spacing w:val="-7"/>
                      <w:sz w:val="18"/>
                    </w:rPr>
                    <w:t xml:space="preserve"> </w:t>
                  </w:r>
                  <w:r>
                    <w:rPr>
                      <w:rFonts w:ascii="Courier New"/>
                      <w:b/>
                      <w:sz w:val="18"/>
                    </w:rPr>
                    <w:t>Y</w:t>
                  </w:r>
                  <w:r>
                    <w:rPr>
                      <w:rFonts w:ascii="Courier New"/>
                      <w:b/>
                      <w:sz w:val="18"/>
                    </w:rPr>
                    <w:tab/>
                  </w:r>
                  <w:r>
                    <w:rPr>
                      <w:rFonts w:ascii="Courier New"/>
                      <w:sz w:val="18"/>
                    </w:rPr>
                    <w:t>YES</w:t>
                  </w:r>
                </w:p>
                <w:p w14:paraId="4475F395" w14:textId="77777777" w:rsidR="00D56123" w:rsidRDefault="00094F2A">
                  <w:pPr>
                    <w:tabs>
                      <w:tab w:val="left" w:pos="1973"/>
                    </w:tabs>
                    <w:spacing w:line="480" w:lineRule="auto"/>
                    <w:ind w:left="30" w:right="4204"/>
                    <w:rPr>
                      <w:rFonts w:ascii="Courier New"/>
                      <w:b/>
                      <w:sz w:val="18"/>
                    </w:rPr>
                  </w:pPr>
                  <w:r>
                    <w:rPr>
                      <w:rFonts w:ascii="Courier New"/>
                      <w:sz w:val="18"/>
                    </w:rPr>
                    <w:t>MEALS:</w:t>
                  </w:r>
                  <w:r>
                    <w:rPr>
                      <w:rFonts w:ascii="Courier New"/>
                      <w:spacing w:val="-3"/>
                      <w:sz w:val="18"/>
                    </w:rPr>
                    <w:t xml:space="preserve"> </w:t>
                  </w:r>
                  <w:r>
                    <w:rPr>
                      <w:rFonts w:ascii="Courier New"/>
                      <w:b/>
                      <w:sz w:val="18"/>
                    </w:rPr>
                    <w:t>A</w:t>
                  </w:r>
                  <w:r>
                    <w:rPr>
                      <w:rFonts w:ascii="Courier New"/>
                      <w:b/>
                      <w:sz w:val="18"/>
                    </w:rPr>
                    <w:tab/>
                  </w:r>
                  <w:r>
                    <w:rPr>
                      <w:rFonts w:ascii="Courier New"/>
                      <w:sz w:val="18"/>
                    </w:rPr>
                    <w:t>Enter B, N, E, or A for All. INACTIVE?:</w:t>
                  </w:r>
                  <w:r>
                    <w:rPr>
                      <w:rFonts w:ascii="Courier New"/>
                      <w:spacing w:val="-1"/>
                      <w:sz w:val="18"/>
                    </w:rPr>
                    <w:t xml:space="preserve"> </w:t>
                  </w:r>
                  <w:r>
                    <w:rPr>
                      <w:rFonts w:ascii="Courier New"/>
                      <w:b/>
                      <w:sz w:val="18"/>
                    </w:rPr>
                    <w:t>&lt;RET&gt;</w:t>
                  </w:r>
                </w:p>
                <w:p w14:paraId="7C0E7111" w14:textId="77777777" w:rsidR="00D56123" w:rsidRDefault="00094F2A">
                  <w:pPr>
                    <w:spacing w:line="203" w:lineRule="exact"/>
                    <w:ind w:left="30"/>
                    <w:rPr>
                      <w:rFonts w:ascii="Courier New"/>
                      <w:b/>
                      <w:sz w:val="18"/>
                    </w:rPr>
                  </w:pPr>
                  <w:r>
                    <w:rPr>
                      <w:rFonts w:ascii="Courier New"/>
                      <w:sz w:val="18"/>
                    </w:rPr>
                    <w:t xml:space="preserve">Select FOOD PREFERENCES NAME: </w:t>
                  </w:r>
                  <w:r>
                    <w:rPr>
                      <w:rFonts w:ascii="Courier New"/>
                      <w:b/>
                      <w:sz w:val="18"/>
                    </w:rPr>
                    <w:t>&lt;RET&gt;</w:t>
                  </w:r>
                </w:p>
              </w:txbxContent>
            </v:textbox>
            <w10:wrap type="topAndBottom" anchorx="page"/>
          </v:shape>
        </w:pict>
      </w:r>
    </w:p>
    <w:p w14:paraId="61645A9D" w14:textId="77777777" w:rsidR="00D56123" w:rsidRDefault="00D56123">
      <w:pPr>
        <w:pStyle w:val="BodyText"/>
        <w:spacing w:before="5"/>
        <w:rPr>
          <w:sz w:val="11"/>
        </w:rPr>
      </w:pPr>
    </w:p>
    <w:p w14:paraId="61F52441" w14:textId="77777777" w:rsidR="00D56123" w:rsidRDefault="00094F2A">
      <w:pPr>
        <w:pStyle w:val="BodyText"/>
        <w:spacing w:before="90"/>
        <w:ind w:left="1688" w:right="1331" w:hanging="648"/>
      </w:pPr>
      <w:r>
        <w:rPr>
          <w:b/>
        </w:rPr>
        <w:t xml:space="preserve">Note: </w:t>
      </w:r>
      <w:r>
        <w:t>For a Yes or No answer, when there is no default, pressing &lt;RET&gt; is the same as No.</w:t>
      </w:r>
    </w:p>
    <w:p w14:paraId="147CCF0C" w14:textId="77777777" w:rsidR="00D56123" w:rsidRDefault="00D56123">
      <w:pPr>
        <w:sectPr w:rsidR="00D56123">
          <w:pgSz w:w="12240" w:h="15840"/>
          <w:pgMar w:top="1440" w:right="1120" w:bottom="1160" w:left="1120" w:header="0" w:footer="895" w:gutter="0"/>
          <w:cols w:space="720"/>
        </w:sectPr>
      </w:pPr>
    </w:p>
    <w:p w14:paraId="131FB563" w14:textId="77777777" w:rsidR="00D56123" w:rsidRDefault="00094F2A">
      <w:pPr>
        <w:pStyle w:val="Heading4"/>
        <w:spacing w:before="78"/>
      </w:pPr>
      <w:bookmarkStart w:id="23" w:name="_LP_List_Food_Preferences_[FHSEL2]"/>
      <w:bookmarkStart w:id="24" w:name="_bookmark10"/>
      <w:bookmarkStart w:id="25" w:name="_bookmark11"/>
      <w:bookmarkEnd w:id="23"/>
      <w:bookmarkEnd w:id="24"/>
      <w:bookmarkEnd w:id="25"/>
      <w:r>
        <w:lastRenderedPageBreak/>
        <w:t>LP List Food Preferences [FHSEL2]</w:t>
      </w:r>
    </w:p>
    <w:p w14:paraId="427E4904" w14:textId="77777777" w:rsidR="00D56123" w:rsidRDefault="00D56123">
      <w:pPr>
        <w:pStyle w:val="BodyText"/>
        <w:spacing w:before="8"/>
        <w:rPr>
          <w:rFonts w:ascii="Arial"/>
          <w:b/>
          <w:sz w:val="20"/>
        </w:rPr>
      </w:pPr>
    </w:p>
    <w:p w14:paraId="01C4052F" w14:textId="77777777" w:rsidR="00D56123" w:rsidRDefault="00094F2A">
      <w:pPr>
        <w:pStyle w:val="BodyText"/>
        <w:ind w:left="320" w:right="641"/>
      </w:pPr>
      <w:r>
        <w:t>The List Food Preferences option is an 80-column report that lists all the data in the FOOD PREFERENCES file (#115.2) and entered using the Enter/Edit Food Preferences (EP) option. Provided you have renamed any existing allergy-type Food Preferences with the new naming convention, your allergy-type food preferences display in alphabetical order.</w:t>
      </w:r>
      <w:hyperlink w:anchor="_bookmark12" w:history="1">
        <w:r>
          <w:rPr>
            <w:vertAlign w:val="superscript"/>
          </w:rPr>
          <w:t>1</w:t>
        </w:r>
      </w:hyperlink>
    </w:p>
    <w:p w14:paraId="580790AC" w14:textId="77777777" w:rsidR="00D56123" w:rsidRDefault="00D56123">
      <w:pPr>
        <w:pStyle w:val="BodyText"/>
        <w:spacing w:before="3"/>
      </w:pPr>
    </w:p>
    <w:p w14:paraId="354603F5" w14:textId="77777777" w:rsidR="00D56123" w:rsidRDefault="00094F2A">
      <w:pPr>
        <w:pStyle w:val="Heading4"/>
        <w:ind w:left="535"/>
        <w:rPr>
          <w:rFonts w:ascii="Times New Roman"/>
        </w:rPr>
      </w:pPr>
      <w:r>
        <w:rPr>
          <w:rFonts w:ascii="Times New Roman"/>
        </w:rPr>
        <w:t>Example of LP with renamed allergy-type food preferences</w:t>
      </w:r>
    </w:p>
    <w:p w14:paraId="5A12A6F1" w14:textId="77777777" w:rsidR="00D56123" w:rsidRDefault="00D56123">
      <w:pPr>
        <w:pStyle w:val="BodyText"/>
        <w:spacing w:before="1"/>
        <w:rPr>
          <w:b/>
        </w:rPr>
      </w:pPr>
    </w:p>
    <w:tbl>
      <w:tblPr>
        <w:tblW w:w="0" w:type="auto"/>
        <w:tblInd w:w="513" w:type="dxa"/>
        <w:tblLayout w:type="fixed"/>
        <w:tblCellMar>
          <w:left w:w="0" w:type="dxa"/>
          <w:right w:w="0" w:type="dxa"/>
        </w:tblCellMar>
        <w:tblLook w:val="01E0" w:firstRow="1" w:lastRow="1" w:firstColumn="1" w:lastColumn="1" w:noHBand="0" w:noVBand="0"/>
      </w:tblPr>
      <w:tblGrid>
        <w:gridCol w:w="840"/>
        <w:gridCol w:w="216"/>
        <w:gridCol w:w="2340"/>
        <w:gridCol w:w="1620"/>
        <w:gridCol w:w="1260"/>
        <w:gridCol w:w="1044"/>
        <w:gridCol w:w="1133"/>
        <w:gridCol w:w="751"/>
      </w:tblGrid>
      <w:tr w:rsidR="00D56123" w14:paraId="7B1F8062" w14:textId="77777777">
        <w:trPr>
          <w:trHeight w:val="309"/>
        </w:trPr>
        <w:tc>
          <w:tcPr>
            <w:tcW w:w="8453" w:type="dxa"/>
            <w:gridSpan w:val="7"/>
            <w:shd w:val="clear" w:color="auto" w:fill="E4E4E4"/>
          </w:tcPr>
          <w:p w14:paraId="189B5CB2" w14:textId="77777777" w:rsidR="00D56123" w:rsidRDefault="00094F2A">
            <w:pPr>
              <w:pStyle w:val="TableParagraph"/>
              <w:spacing w:before="3"/>
              <w:ind w:left="30"/>
              <w:rPr>
                <w:sz w:val="18"/>
              </w:rPr>
            </w:pPr>
            <w:r>
              <w:rPr>
                <w:sz w:val="18"/>
              </w:rPr>
              <w:t>Select Food Preference Management Option: LP List Food Preferences</w:t>
            </w:r>
          </w:p>
        </w:tc>
        <w:tc>
          <w:tcPr>
            <w:tcW w:w="751" w:type="dxa"/>
            <w:vMerge w:val="restart"/>
            <w:shd w:val="clear" w:color="auto" w:fill="E4E4E4"/>
          </w:tcPr>
          <w:p w14:paraId="1B3FD6C8" w14:textId="77777777" w:rsidR="00D56123" w:rsidRDefault="00D56123">
            <w:pPr>
              <w:pStyle w:val="TableParagraph"/>
              <w:rPr>
                <w:rFonts w:ascii="Times New Roman"/>
                <w:sz w:val="20"/>
              </w:rPr>
            </w:pPr>
          </w:p>
        </w:tc>
      </w:tr>
      <w:tr w:rsidR="00D56123" w14:paraId="72353121" w14:textId="77777777">
        <w:trPr>
          <w:trHeight w:val="1212"/>
        </w:trPr>
        <w:tc>
          <w:tcPr>
            <w:tcW w:w="8453" w:type="dxa"/>
            <w:gridSpan w:val="7"/>
            <w:tcBorders>
              <w:bottom w:val="dashed" w:sz="6" w:space="0" w:color="000000"/>
            </w:tcBorders>
            <w:shd w:val="clear" w:color="auto" w:fill="E4E4E4"/>
          </w:tcPr>
          <w:p w14:paraId="028D259E" w14:textId="77777777" w:rsidR="00D56123" w:rsidRDefault="00094F2A">
            <w:pPr>
              <w:pStyle w:val="TableParagraph"/>
              <w:spacing w:before="102"/>
              <w:ind w:left="30"/>
              <w:rPr>
                <w:sz w:val="18"/>
              </w:rPr>
            </w:pPr>
            <w:r>
              <w:rPr>
                <w:sz w:val="18"/>
              </w:rPr>
              <w:t>DEVICE: TELNET Right Margin: 80//</w:t>
            </w:r>
          </w:p>
          <w:p w14:paraId="7BE8D52B" w14:textId="77777777" w:rsidR="00D56123" w:rsidRDefault="00094F2A">
            <w:pPr>
              <w:pStyle w:val="TableParagraph"/>
              <w:tabs>
                <w:tab w:val="left" w:pos="3413"/>
                <w:tab w:val="left" w:pos="4133"/>
                <w:tab w:val="left" w:pos="4853"/>
                <w:tab w:val="left" w:pos="5213"/>
                <w:tab w:val="left" w:pos="5573"/>
                <w:tab w:val="left" w:pos="6725"/>
                <w:tab w:val="left" w:pos="7733"/>
              </w:tabs>
              <w:ind w:left="30" w:right="69"/>
              <w:rPr>
                <w:sz w:val="18"/>
              </w:rPr>
            </w:pPr>
            <w:r>
              <w:rPr>
                <w:sz w:val="18"/>
              </w:rPr>
              <w:t>PATIENT</w:t>
            </w:r>
            <w:r>
              <w:rPr>
                <w:spacing w:val="-10"/>
                <w:sz w:val="18"/>
              </w:rPr>
              <w:t xml:space="preserve"> </w:t>
            </w:r>
            <w:r>
              <w:rPr>
                <w:sz w:val="18"/>
              </w:rPr>
              <w:t>PREFERENCES</w:t>
            </w:r>
            <w:r>
              <w:rPr>
                <w:sz w:val="18"/>
              </w:rPr>
              <w:tab/>
            </w:r>
            <w:r>
              <w:rPr>
                <w:sz w:val="18"/>
              </w:rPr>
              <w:tab/>
            </w:r>
            <w:r>
              <w:rPr>
                <w:sz w:val="18"/>
              </w:rPr>
              <w:tab/>
            </w:r>
            <w:r>
              <w:rPr>
                <w:sz w:val="18"/>
              </w:rPr>
              <w:tab/>
              <w:t>JUN</w:t>
            </w:r>
            <w:r>
              <w:rPr>
                <w:spacing w:val="-3"/>
                <w:sz w:val="18"/>
              </w:rPr>
              <w:t xml:space="preserve"> </w:t>
            </w:r>
            <w:r>
              <w:rPr>
                <w:sz w:val="18"/>
              </w:rPr>
              <w:t>26,</w:t>
            </w:r>
            <w:r>
              <w:rPr>
                <w:spacing w:val="-4"/>
                <w:sz w:val="18"/>
              </w:rPr>
              <w:t xml:space="preserve"> </w:t>
            </w:r>
            <w:r>
              <w:rPr>
                <w:sz w:val="18"/>
              </w:rPr>
              <w:t>2007</w:t>
            </w:r>
            <w:r>
              <w:rPr>
                <w:sz w:val="18"/>
              </w:rPr>
              <w:tab/>
              <w:t>14:42</w:t>
            </w:r>
            <w:r>
              <w:rPr>
                <w:sz w:val="18"/>
              </w:rPr>
              <w:tab/>
              <w:t xml:space="preserve">PAGE </w:t>
            </w:r>
            <w:r>
              <w:rPr>
                <w:spacing w:val="-14"/>
                <w:sz w:val="18"/>
              </w:rPr>
              <w:t xml:space="preserve">1 </w:t>
            </w:r>
            <w:r>
              <w:rPr>
                <w:sz w:val="18"/>
              </w:rPr>
              <w:t>NAME</w:t>
            </w:r>
            <w:r>
              <w:rPr>
                <w:sz w:val="18"/>
              </w:rPr>
              <w:tab/>
              <w:t>TYPE</w:t>
            </w:r>
            <w:r>
              <w:rPr>
                <w:sz w:val="18"/>
              </w:rPr>
              <w:tab/>
              <w:t>INA</w:t>
            </w:r>
            <w:r>
              <w:rPr>
                <w:sz w:val="18"/>
              </w:rPr>
              <w:tab/>
              <w:t>DEF</w:t>
            </w:r>
            <w:r>
              <w:rPr>
                <w:sz w:val="18"/>
              </w:rPr>
              <w:tab/>
            </w:r>
            <w:r>
              <w:rPr>
                <w:sz w:val="18"/>
              </w:rPr>
              <w:tab/>
              <w:t>MEAL</w:t>
            </w:r>
          </w:p>
          <w:p w14:paraId="2E46CA5C" w14:textId="77777777" w:rsidR="00D56123" w:rsidRDefault="00094F2A">
            <w:pPr>
              <w:pStyle w:val="TableParagraph"/>
              <w:spacing w:line="203" w:lineRule="exact"/>
              <w:ind w:left="6293"/>
              <w:rPr>
                <w:sz w:val="18"/>
              </w:rPr>
            </w:pPr>
            <w:r>
              <w:rPr>
                <w:sz w:val="18"/>
              </w:rPr>
              <w:t>RECIPE</w:t>
            </w:r>
          </w:p>
          <w:p w14:paraId="6CCE0003" w14:textId="77777777" w:rsidR="00D56123" w:rsidRDefault="00094F2A">
            <w:pPr>
              <w:pStyle w:val="TableParagraph"/>
              <w:ind w:left="6293"/>
              <w:rPr>
                <w:sz w:val="18"/>
              </w:rPr>
            </w:pPr>
            <w:r>
              <w:rPr>
                <w:sz w:val="18"/>
              </w:rPr>
              <w:t>EXCLUDED RECIPES</w:t>
            </w:r>
          </w:p>
        </w:tc>
        <w:tc>
          <w:tcPr>
            <w:tcW w:w="751" w:type="dxa"/>
            <w:vMerge/>
            <w:tcBorders>
              <w:top w:val="nil"/>
            </w:tcBorders>
            <w:shd w:val="clear" w:color="auto" w:fill="E4E4E4"/>
          </w:tcPr>
          <w:p w14:paraId="35E37611" w14:textId="77777777" w:rsidR="00D56123" w:rsidRDefault="00D56123">
            <w:pPr>
              <w:rPr>
                <w:sz w:val="2"/>
                <w:szCs w:val="2"/>
              </w:rPr>
            </w:pPr>
          </w:p>
        </w:tc>
      </w:tr>
      <w:tr w:rsidR="00D56123" w14:paraId="5A3A7C93" w14:textId="77777777">
        <w:trPr>
          <w:trHeight w:val="607"/>
        </w:trPr>
        <w:tc>
          <w:tcPr>
            <w:tcW w:w="840" w:type="dxa"/>
            <w:tcBorders>
              <w:top w:val="dashed" w:sz="6" w:space="0" w:color="000000"/>
            </w:tcBorders>
            <w:shd w:val="clear" w:color="auto" w:fill="E4E4E4"/>
          </w:tcPr>
          <w:p w14:paraId="7DAABFB6" w14:textId="77777777" w:rsidR="00D56123" w:rsidRDefault="00D56123">
            <w:pPr>
              <w:pStyle w:val="TableParagraph"/>
              <w:spacing w:before="2"/>
              <w:rPr>
                <w:rFonts w:ascii="Times New Roman"/>
                <w:b/>
                <w:sz w:val="26"/>
              </w:rPr>
            </w:pPr>
          </w:p>
          <w:p w14:paraId="1A89ABB8" w14:textId="77777777" w:rsidR="00D56123" w:rsidRDefault="00094F2A">
            <w:pPr>
              <w:pStyle w:val="TableParagraph"/>
              <w:ind w:left="10" w:right="32"/>
              <w:jc w:val="center"/>
              <w:rPr>
                <w:sz w:val="18"/>
              </w:rPr>
            </w:pPr>
            <w:r>
              <w:rPr>
                <w:sz w:val="18"/>
              </w:rPr>
              <w:t>ALLERGY</w:t>
            </w:r>
          </w:p>
        </w:tc>
        <w:tc>
          <w:tcPr>
            <w:tcW w:w="216" w:type="dxa"/>
            <w:tcBorders>
              <w:top w:val="dashed" w:sz="6" w:space="0" w:color="000000"/>
            </w:tcBorders>
            <w:shd w:val="clear" w:color="auto" w:fill="E4E4E4"/>
          </w:tcPr>
          <w:p w14:paraId="2E8D7C66" w14:textId="77777777" w:rsidR="00D56123" w:rsidRDefault="00D56123">
            <w:pPr>
              <w:pStyle w:val="TableParagraph"/>
              <w:spacing w:before="2"/>
              <w:rPr>
                <w:rFonts w:ascii="Times New Roman"/>
                <w:b/>
                <w:sz w:val="26"/>
              </w:rPr>
            </w:pPr>
          </w:p>
          <w:p w14:paraId="04EA24A2" w14:textId="77777777" w:rsidR="00D56123" w:rsidRDefault="00094F2A">
            <w:pPr>
              <w:pStyle w:val="TableParagraph"/>
              <w:ind w:left="53"/>
              <w:rPr>
                <w:sz w:val="18"/>
              </w:rPr>
            </w:pPr>
            <w:r>
              <w:rPr>
                <w:w w:val="99"/>
                <w:sz w:val="18"/>
              </w:rPr>
              <w:t>–</w:t>
            </w:r>
          </w:p>
        </w:tc>
        <w:tc>
          <w:tcPr>
            <w:tcW w:w="2340" w:type="dxa"/>
            <w:tcBorders>
              <w:top w:val="dashed" w:sz="6" w:space="0" w:color="000000"/>
            </w:tcBorders>
            <w:shd w:val="clear" w:color="auto" w:fill="E4E4E4"/>
          </w:tcPr>
          <w:p w14:paraId="258C0A95" w14:textId="77777777" w:rsidR="00D56123" w:rsidRDefault="00D56123">
            <w:pPr>
              <w:pStyle w:val="TableParagraph"/>
              <w:spacing w:before="2"/>
              <w:rPr>
                <w:rFonts w:ascii="Times New Roman"/>
                <w:b/>
                <w:sz w:val="26"/>
              </w:rPr>
            </w:pPr>
          </w:p>
          <w:p w14:paraId="087EC4A8" w14:textId="77777777" w:rsidR="00D56123" w:rsidRDefault="00094F2A">
            <w:pPr>
              <w:pStyle w:val="TableParagraph"/>
              <w:ind w:left="53"/>
              <w:rPr>
                <w:sz w:val="18"/>
              </w:rPr>
            </w:pPr>
            <w:r>
              <w:rPr>
                <w:sz w:val="18"/>
              </w:rPr>
              <w:t>BEANS, LENTILS</w:t>
            </w:r>
          </w:p>
        </w:tc>
        <w:tc>
          <w:tcPr>
            <w:tcW w:w="1620" w:type="dxa"/>
            <w:tcBorders>
              <w:top w:val="dashed" w:sz="6" w:space="0" w:color="000000"/>
            </w:tcBorders>
            <w:shd w:val="clear" w:color="auto" w:fill="E4E4E4"/>
          </w:tcPr>
          <w:p w14:paraId="024B224C" w14:textId="77777777" w:rsidR="00D56123" w:rsidRDefault="00D56123">
            <w:pPr>
              <w:pStyle w:val="TableParagraph"/>
              <w:rPr>
                <w:rFonts w:ascii="Times New Roman"/>
                <w:sz w:val="20"/>
              </w:rPr>
            </w:pPr>
          </w:p>
        </w:tc>
        <w:tc>
          <w:tcPr>
            <w:tcW w:w="1260" w:type="dxa"/>
            <w:tcBorders>
              <w:top w:val="dashed" w:sz="6" w:space="0" w:color="000000"/>
            </w:tcBorders>
            <w:shd w:val="clear" w:color="auto" w:fill="E4E4E4"/>
          </w:tcPr>
          <w:p w14:paraId="176F791B" w14:textId="77777777" w:rsidR="00D56123" w:rsidRDefault="00D56123">
            <w:pPr>
              <w:pStyle w:val="TableParagraph"/>
              <w:rPr>
                <w:rFonts w:ascii="Times New Roman"/>
                <w:sz w:val="20"/>
              </w:rPr>
            </w:pPr>
          </w:p>
        </w:tc>
        <w:tc>
          <w:tcPr>
            <w:tcW w:w="1044" w:type="dxa"/>
            <w:tcBorders>
              <w:top w:val="dashed" w:sz="6" w:space="0" w:color="000000"/>
            </w:tcBorders>
            <w:shd w:val="clear" w:color="auto" w:fill="E4E4E4"/>
          </w:tcPr>
          <w:p w14:paraId="2A85BCD5" w14:textId="77777777" w:rsidR="00D56123" w:rsidRDefault="00D56123">
            <w:pPr>
              <w:pStyle w:val="TableParagraph"/>
              <w:rPr>
                <w:rFonts w:ascii="Times New Roman"/>
                <w:sz w:val="20"/>
              </w:rPr>
            </w:pPr>
          </w:p>
        </w:tc>
        <w:tc>
          <w:tcPr>
            <w:tcW w:w="1133" w:type="dxa"/>
            <w:tcBorders>
              <w:top w:val="dashed" w:sz="6" w:space="0" w:color="000000"/>
            </w:tcBorders>
            <w:shd w:val="clear" w:color="auto" w:fill="E4E4E4"/>
          </w:tcPr>
          <w:p w14:paraId="67A9EE73" w14:textId="77777777" w:rsidR="00D56123" w:rsidRDefault="00D56123">
            <w:pPr>
              <w:pStyle w:val="TableParagraph"/>
              <w:rPr>
                <w:rFonts w:ascii="Times New Roman"/>
                <w:sz w:val="20"/>
              </w:rPr>
            </w:pPr>
          </w:p>
        </w:tc>
        <w:tc>
          <w:tcPr>
            <w:tcW w:w="751" w:type="dxa"/>
            <w:vMerge/>
            <w:tcBorders>
              <w:top w:val="nil"/>
            </w:tcBorders>
            <w:shd w:val="clear" w:color="auto" w:fill="E4E4E4"/>
          </w:tcPr>
          <w:p w14:paraId="7D2D9F05" w14:textId="77777777" w:rsidR="00D56123" w:rsidRDefault="00D56123">
            <w:pPr>
              <w:rPr>
                <w:sz w:val="2"/>
                <w:szCs w:val="2"/>
              </w:rPr>
            </w:pPr>
          </w:p>
        </w:tc>
      </w:tr>
      <w:tr w:rsidR="00D56123" w14:paraId="15959701" w14:textId="77777777">
        <w:trPr>
          <w:trHeight w:val="612"/>
        </w:trPr>
        <w:tc>
          <w:tcPr>
            <w:tcW w:w="840" w:type="dxa"/>
            <w:shd w:val="clear" w:color="auto" w:fill="E4E4E4"/>
          </w:tcPr>
          <w:p w14:paraId="10C9F3B0" w14:textId="77777777" w:rsidR="00D56123" w:rsidRDefault="00D56123">
            <w:pPr>
              <w:pStyle w:val="TableParagraph"/>
              <w:spacing w:before="7"/>
              <w:rPr>
                <w:rFonts w:ascii="Times New Roman"/>
                <w:b/>
                <w:sz w:val="26"/>
              </w:rPr>
            </w:pPr>
          </w:p>
          <w:p w14:paraId="2E966A13" w14:textId="77777777" w:rsidR="00D56123" w:rsidRDefault="00094F2A">
            <w:pPr>
              <w:pStyle w:val="TableParagraph"/>
              <w:ind w:left="10" w:right="32"/>
              <w:jc w:val="center"/>
              <w:rPr>
                <w:sz w:val="18"/>
              </w:rPr>
            </w:pPr>
            <w:r>
              <w:rPr>
                <w:sz w:val="18"/>
              </w:rPr>
              <w:t>ALLERGY</w:t>
            </w:r>
          </w:p>
        </w:tc>
        <w:tc>
          <w:tcPr>
            <w:tcW w:w="216" w:type="dxa"/>
            <w:shd w:val="clear" w:color="auto" w:fill="E4E4E4"/>
          </w:tcPr>
          <w:p w14:paraId="5B702B26" w14:textId="77777777" w:rsidR="00D56123" w:rsidRDefault="00D56123">
            <w:pPr>
              <w:pStyle w:val="TableParagraph"/>
              <w:spacing w:before="7"/>
              <w:rPr>
                <w:rFonts w:ascii="Times New Roman"/>
                <w:b/>
                <w:sz w:val="26"/>
              </w:rPr>
            </w:pPr>
          </w:p>
          <w:p w14:paraId="79343F3F" w14:textId="77777777" w:rsidR="00D56123" w:rsidRDefault="00094F2A">
            <w:pPr>
              <w:pStyle w:val="TableParagraph"/>
              <w:ind w:left="53"/>
              <w:rPr>
                <w:sz w:val="18"/>
              </w:rPr>
            </w:pPr>
            <w:r>
              <w:rPr>
                <w:w w:val="99"/>
                <w:sz w:val="18"/>
              </w:rPr>
              <w:t>–</w:t>
            </w:r>
          </w:p>
        </w:tc>
        <w:tc>
          <w:tcPr>
            <w:tcW w:w="2340" w:type="dxa"/>
            <w:shd w:val="clear" w:color="auto" w:fill="E4E4E4"/>
          </w:tcPr>
          <w:p w14:paraId="646B4A0C" w14:textId="77777777" w:rsidR="00D56123" w:rsidRDefault="00D56123">
            <w:pPr>
              <w:pStyle w:val="TableParagraph"/>
              <w:spacing w:before="7"/>
              <w:rPr>
                <w:rFonts w:ascii="Times New Roman"/>
                <w:b/>
                <w:sz w:val="26"/>
              </w:rPr>
            </w:pPr>
          </w:p>
          <w:p w14:paraId="03049970" w14:textId="77777777" w:rsidR="00D56123" w:rsidRDefault="00094F2A">
            <w:pPr>
              <w:pStyle w:val="TableParagraph"/>
              <w:ind w:left="53"/>
              <w:rPr>
                <w:sz w:val="18"/>
              </w:rPr>
            </w:pPr>
            <w:r>
              <w:rPr>
                <w:sz w:val="18"/>
              </w:rPr>
              <w:t>ALCOHOL, WINE</w:t>
            </w:r>
            <w:r>
              <w:rPr>
                <w:spacing w:val="64"/>
                <w:sz w:val="18"/>
              </w:rPr>
              <w:t xml:space="preserve"> </w:t>
            </w:r>
            <w:r>
              <w:rPr>
                <w:sz w:val="18"/>
              </w:rPr>
              <w:t>DIS</w:t>
            </w:r>
          </w:p>
        </w:tc>
        <w:tc>
          <w:tcPr>
            <w:tcW w:w="1620" w:type="dxa"/>
            <w:shd w:val="clear" w:color="auto" w:fill="E4E4E4"/>
          </w:tcPr>
          <w:p w14:paraId="627F0074" w14:textId="77777777" w:rsidR="00D56123" w:rsidRDefault="00D56123">
            <w:pPr>
              <w:pStyle w:val="TableParagraph"/>
              <w:rPr>
                <w:rFonts w:ascii="Times New Roman"/>
                <w:sz w:val="20"/>
              </w:rPr>
            </w:pPr>
          </w:p>
        </w:tc>
        <w:tc>
          <w:tcPr>
            <w:tcW w:w="1260" w:type="dxa"/>
            <w:shd w:val="clear" w:color="auto" w:fill="E4E4E4"/>
          </w:tcPr>
          <w:p w14:paraId="3D4146C6" w14:textId="77777777" w:rsidR="00D56123" w:rsidRDefault="00D56123">
            <w:pPr>
              <w:pStyle w:val="TableParagraph"/>
              <w:rPr>
                <w:rFonts w:ascii="Times New Roman"/>
                <w:sz w:val="20"/>
              </w:rPr>
            </w:pPr>
          </w:p>
        </w:tc>
        <w:tc>
          <w:tcPr>
            <w:tcW w:w="1044" w:type="dxa"/>
            <w:shd w:val="clear" w:color="auto" w:fill="E4E4E4"/>
          </w:tcPr>
          <w:p w14:paraId="0C44E23D" w14:textId="77777777" w:rsidR="00D56123" w:rsidRDefault="00094F2A">
            <w:pPr>
              <w:pStyle w:val="TableParagraph"/>
              <w:spacing w:before="102"/>
              <w:ind w:left="17"/>
              <w:rPr>
                <w:sz w:val="18"/>
              </w:rPr>
            </w:pPr>
            <w:r>
              <w:rPr>
                <w:sz w:val="18"/>
              </w:rPr>
              <w:t>PINEAPPLE</w:t>
            </w:r>
          </w:p>
        </w:tc>
        <w:tc>
          <w:tcPr>
            <w:tcW w:w="1133" w:type="dxa"/>
            <w:shd w:val="clear" w:color="auto" w:fill="E4E4E4"/>
          </w:tcPr>
          <w:p w14:paraId="49A7FC80" w14:textId="77777777" w:rsidR="00D56123" w:rsidRDefault="00094F2A">
            <w:pPr>
              <w:pStyle w:val="TableParagraph"/>
              <w:spacing w:before="102"/>
              <w:ind w:left="53"/>
              <w:rPr>
                <w:sz w:val="18"/>
              </w:rPr>
            </w:pPr>
            <w:r>
              <w:rPr>
                <w:sz w:val="18"/>
              </w:rPr>
              <w:t>PIE</w:t>
            </w:r>
          </w:p>
        </w:tc>
        <w:tc>
          <w:tcPr>
            <w:tcW w:w="751" w:type="dxa"/>
            <w:vMerge/>
            <w:tcBorders>
              <w:top w:val="nil"/>
            </w:tcBorders>
            <w:shd w:val="clear" w:color="auto" w:fill="E4E4E4"/>
          </w:tcPr>
          <w:p w14:paraId="4C8E9922" w14:textId="77777777" w:rsidR="00D56123" w:rsidRDefault="00D56123">
            <w:pPr>
              <w:rPr>
                <w:sz w:val="2"/>
                <w:szCs w:val="2"/>
              </w:rPr>
            </w:pPr>
          </w:p>
        </w:tc>
      </w:tr>
      <w:tr w:rsidR="00D56123" w14:paraId="2EB7481E" w14:textId="77777777">
        <w:trPr>
          <w:trHeight w:val="407"/>
        </w:trPr>
        <w:tc>
          <w:tcPr>
            <w:tcW w:w="840" w:type="dxa"/>
            <w:shd w:val="clear" w:color="auto" w:fill="E4E4E4"/>
          </w:tcPr>
          <w:p w14:paraId="26CEB930" w14:textId="77777777" w:rsidR="00D56123" w:rsidRDefault="00094F2A">
            <w:pPr>
              <w:pStyle w:val="TableParagraph"/>
              <w:spacing w:before="102"/>
              <w:ind w:left="10" w:right="32"/>
              <w:jc w:val="center"/>
              <w:rPr>
                <w:sz w:val="18"/>
              </w:rPr>
            </w:pPr>
            <w:r>
              <w:rPr>
                <w:sz w:val="18"/>
              </w:rPr>
              <w:t>ALLERGY</w:t>
            </w:r>
          </w:p>
        </w:tc>
        <w:tc>
          <w:tcPr>
            <w:tcW w:w="216" w:type="dxa"/>
            <w:shd w:val="clear" w:color="auto" w:fill="E4E4E4"/>
          </w:tcPr>
          <w:p w14:paraId="63A32646" w14:textId="77777777" w:rsidR="00D56123" w:rsidRDefault="00094F2A">
            <w:pPr>
              <w:pStyle w:val="TableParagraph"/>
              <w:spacing w:before="102"/>
              <w:ind w:left="53"/>
              <w:rPr>
                <w:sz w:val="18"/>
              </w:rPr>
            </w:pPr>
            <w:r>
              <w:rPr>
                <w:w w:val="99"/>
                <w:sz w:val="18"/>
              </w:rPr>
              <w:t>–</w:t>
            </w:r>
          </w:p>
        </w:tc>
        <w:tc>
          <w:tcPr>
            <w:tcW w:w="2340" w:type="dxa"/>
            <w:shd w:val="clear" w:color="auto" w:fill="E4E4E4"/>
          </w:tcPr>
          <w:p w14:paraId="05004258" w14:textId="77777777" w:rsidR="00D56123" w:rsidRDefault="00094F2A">
            <w:pPr>
              <w:pStyle w:val="TableParagraph"/>
              <w:spacing w:before="102"/>
              <w:ind w:left="53"/>
              <w:rPr>
                <w:sz w:val="18"/>
              </w:rPr>
            </w:pPr>
            <w:r>
              <w:rPr>
                <w:sz w:val="18"/>
              </w:rPr>
              <w:t>ALFALFA SPROUTS</w:t>
            </w:r>
          </w:p>
        </w:tc>
        <w:tc>
          <w:tcPr>
            <w:tcW w:w="1620" w:type="dxa"/>
            <w:shd w:val="clear" w:color="auto" w:fill="E4E4E4"/>
          </w:tcPr>
          <w:p w14:paraId="75FDE78F" w14:textId="77777777" w:rsidR="00D56123" w:rsidRDefault="00094F2A">
            <w:pPr>
              <w:pStyle w:val="TableParagraph"/>
              <w:spacing w:before="102"/>
              <w:ind w:left="377"/>
              <w:rPr>
                <w:sz w:val="18"/>
              </w:rPr>
            </w:pPr>
            <w:r>
              <w:rPr>
                <w:sz w:val="18"/>
              </w:rPr>
              <w:t>DIS</w:t>
            </w:r>
          </w:p>
        </w:tc>
        <w:tc>
          <w:tcPr>
            <w:tcW w:w="1260" w:type="dxa"/>
            <w:shd w:val="clear" w:color="auto" w:fill="E4E4E4"/>
          </w:tcPr>
          <w:p w14:paraId="28A93EA1" w14:textId="77777777" w:rsidR="00D56123" w:rsidRDefault="00D56123">
            <w:pPr>
              <w:pStyle w:val="TableParagraph"/>
              <w:rPr>
                <w:rFonts w:ascii="Times New Roman"/>
                <w:sz w:val="20"/>
              </w:rPr>
            </w:pPr>
          </w:p>
        </w:tc>
        <w:tc>
          <w:tcPr>
            <w:tcW w:w="1044" w:type="dxa"/>
            <w:shd w:val="clear" w:color="auto" w:fill="E4E4E4"/>
          </w:tcPr>
          <w:p w14:paraId="7FD46CB1" w14:textId="77777777" w:rsidR="00D56123" w:rsidRDefault="00D56123">
            <w:pPr>
              <w:pStyle w:val="TableParagraph"/>
              <w:rPr>
                <w:rFonts w:ascii="Times New Roman"/>
                <w:sz w:val="20"/>
              </w:rPr>
            </w:pPr>
          </w:p>
        </w:tc>
        <w:tc>
          <w:tcPr>
            <w:tcW w:w="1133" w:type="dxa"/>
            <w:shd w:val="clear" w:color="auto" w:fill="E4E4E4"/>
          </w:tcPr>
          <w:p w14:paraId="135ACA13" w14:textId="77777777" w:rsidR="00D56123" w:rsidRDefault="00D56123">
            <w:pPr>
              <w:pStyle w:val="TableParagraph"/>
              <w:rPr>
                <w:rFonts w:ascii="Times New Roman"/>
                <w:sz w:val="20"/>
              </w:rPr>
            </w:pPr>
          </w:p>
        </w:tc>
        <w:tc>
          <w:tcPr>
            <w:tcW w:w="751" w:type="dxa"/>
            <w:vMerge/>
            <w:tcBorders>
              <w:top w:val="nil"/>
            </w:tcBorders>
            <w:shd w:val="clear" w:color="auto" w:fill="E4E4E4"/>
          </w:tcPr>
          <w:p w14:paraId="1D06F37A" w14:textId="77777777" w:rsidR="00D56123" w:rsidRDefault="00D56123">
            <w:pPr>
              <w:rPr>
                <w:sz w:val="2"/>
                <w:szCs w:val="2"/>
              </w:rPr>
            </w:pPr>
          </w:p>
        </w:tc>
      </w:tr>
      <w:tr w:rsidR="00D56123" w14:paraId="0CCB4AB6" w14:textId="77777777">
        <w:trPr>
          <w:trHeight w:val="505"/>
        </w:trPr>
        <w:tc>
          <w:tcPr>
            <w:tcW w:w="840" w:type="dxa"/>
            <w:shd w:val="clear" w:color="auto" w:fill="E4E4E4"/>
          </w:tcPr>
          <w:p w14:paraId="48567499" w14:textId="77777777" w:rsidR="00D56123" w:rsidRDefault="00094F2A">
            <w:pPr>
              <w:pStyle w:val="TableParagraph"/>
              <w:spacing w:before="102"/>
              <w:ind w:left="10" w:right="32"/>
              <w:jc w:val="center"/>
              <w:rPr>
                <w:sz w:val="18"/>
              </w:rPr>
            </w:pPr>
            <w:r>
              <w:rPr>
                <w:sz w:val="18"/>
              </w:rPr>
              <w:t>ALLERGY</w:t>
            </w:r>
          </w:p>
        </w:tc>
        <w:tc>
          <w:tcPr>
            <w:tcW w:w="216" w:type="dxa"/>
            <w:shd w:val="clear" w:color="auto" w:fill="E4E4E4"/>
          </w:tcPr>
          <w:p w14:paraId="37C3F949" w14:textId="77777777" w:rsidR="00D56123" w:rsidRDefault="00094F2A">
            <w:pPr>
              <w:pStyle w:val="TableParagraph"/>
              <w:spacing w:before="102"/>
              <w:ind w:left="53"/>
              <w:rPr>
                <w:sz w:val="18"/>
              </w:rPr>
            </w:pPr>
            <w:r>
              <w:rPr>
                <w:w w:val="99"/>
                <w:sz w:val="18"/>
              </w:rPr>
              <w:t>–</w:t>
            </w:r>
          </w:p>
        </w:tc>
        <w:tc>
          <w:tcPr>
            <w:tcW w:w="2340" w:type="dxa"/>
            <w:shd w:val="clear" w:color="auto" w:fill="E4E4E4"/>
          </w:tcPr>
          <w:p w14:paraId="743F27FA" w14:textId="77777777" w:rsidR="00D56123" w:rsidRDefault="00094F2A">
            <w:pPr>
              <w:pStyle w:val="TableParagraph"/>
              <w:spacing w:before="102"/>
              <w:ind w:left="53"/>
              <w:rPr>
                <w:sz w:val="18"/>
              </w:rPr>
            </w:pPr>
            <w:r>
              <w:rPr>
                <w:sz w:val="18"/>
              </w:rPr>
              <w:t>APPLES</w:t>
            </w:r>
          </w:p>
        </w:tc>
        <w:tc>
          <w:tcPr>
            <w:tcW w:w="1620" w:type="dxa"/>
            <w:shd w:val="clear" w:color="auto" w:fill="E4E4E4"/>
          </w:tcPr>
          <w:p w14:paraId="35EDA672" w14:textId="77777777" w:rsidR="00D56123" w:rsidRDefault="00094F2A">
            <w:pPr>
              <w:pStyle w:val="TableParagraph"/>
              <w:spacing w:before="102"/>
              <w:ind w:left="377"/>
              <w:rPr>
                <w:sz w:val="18"/>
              </w:rPr>
            </w:pPr>
            <w:r>
              <w:rPr>
                <w:sz w:val="18"/>
              </w:rPr>
              <w:t>DIS</w:t>
            </w:r>
          </w:p>
        </w:tc>
        <w:tc>
          <w:tcPr>
            <w:tcW w:w="1260" w:type="dxa"/>
            <w:shd w:val="clear" w:color="auto" w:fill="E4E4E4"/>
          </w:tcPr>
          <w:p w14:paraId="79172A5E" w14:textId="77777777" w:rsidR="00D56123" w:rsidRDefault="00094F2A">
            <w:pPr>
              <w:pStyle w:val="TableParagraph"/>
              <w:spacing w:before="102"/>
              <w:ind w:right="16"/>
              <w:jc w:val="right"/>
              <w:rPr>
                <w:sz w:val="18"/>
              </w:rPr>
            </w:pPr>
            <w:r>
              <w:rPr>
                <w:w w:val="95"/>
                <w:sz w:val="18"/>
              </w:rPr>
              <w:t>BNE</w:t>
            </w:r>
          </w:p>
        </w:tc>
        <w:tc>
          <w:tcPr>
            <w:tcW w:w="1044" w:type="dxa"/>
            <w:shd w:val="clear" w:color="auto" w:fill="E4E4E4"/>
          </w:tcPr>
          <w:p w14:paraId="08C158E1" w14:textId="77777777" w:rsidR="00D56123" w:rsidRDefault="00D56123">
            <w:pPr>
              <w:pStyle w:val="TableParagraph"/>
              <w:rPr>
                <w:rFonts w:ascii="Times New Roman"/>
                <w:sz w:val="20"/>
              </w:rPr>
            </w:pPr>
          </w:p>
        </w:tc>
        <w:tc>
          <w:tcPr>
            <w:tcW w:w="1133" w:type="dxa"/>
            <w:shd w:val="clear" w:color="auto" w:fill="E4E4E4"/>
          </w:tcPr>
          <w:p w14:paraId="7C7B659C" w14:textId="77777777" w:rsidR="00D56123" w:rsidRDefault="00D56123">
            <w:pPr>
              <w:pStyle w:val="TableParagraph"/>
              <w:rPr>
                <w:rFonts w:ascii="Times New Roman"/>
                <w:sz w:val="20"/>
              </w:rPr>
            </w:pPr>
          </w:p>
        </w:tc>
        <w:tc>
          <w:tcPr>
            <w:tcW w:w="751" w:type="dxa"/>
            <w:vMerge/>
            <w:tcBorders>
              <w:top w:val="nil"/>
            </w:tcBorders>
            <w:shd w:val="clear" w:color="auto" w:fill="E4E4E4"/>
          </w:tcPr>
          <w:p w14:paraId="24F60284" w14:textId="77777777" w:rsidR="00D56123" w:rsidRDefault="00D56123">
            <w:pPr>
              <w:rPr>
                <w:sz w:val="2"/>
                <w:szCs w:val="2"/>
              </w:rPr>
            </w:pPr>
          </w:p>
        </w:tc>
      </w:tr>
    </w:tbl>
    <w:p w14:paraId="6DFDE9E7" w14:textId="77777777" w:rsidR="00D56123" w:rsidRDefault="00D56123">
      <w:pPr>
        <w:pStyle w:val="BodyText"/>
        <w:spacing w:before="10"/>
        <w:rPr>
          <w:b/>
          <w:sz w:val="23"/>
        </w:rPr>
      </w:pPr>
    </w:p>
    <w:p w14:paraId="41032F31" w14:textId="77777777" w:rsidR="00D56123" w:rsidRDefault="00094F2A">
      <w:pPr>
        <w:ind w:left="535"/>
        <w:rPr>
          <w:b/>
          <w:sz w:val="24"/>
        </w:rPr>
      </w:pPr>
      <w:r>
        <w:rPr>
          <w:b/>
          <w:sz w:val="24"/>
        </w:rPr>
        <w:t>Example of the LP List Food Preferences option</w:t>
      </w:r>
    </w:p>
    <w:p w14:paraId="32363069" w14:textId="77777777" w:rsidR="00D56123" w:rsidRDefault="00D56123">
      <w:pPr>
        <w:pStyle w:val="BodyText"/>
        <w:spacing w:before="1"/>
        <w:rPr>
          <w:b/>
        </w:rPr>
      </w:pPr>
    </w:p>
    <w:tbl>
      <w:tblPr>
        <w:tblW w:w="0" w:type="auto"/>
        <w:tblInd w:w="513" w:type="dxa"/>
        <w:tblLayout w:type="fixed"/>
        <w:tblCellMar>
          <w:left w:w="0" w:type="dxa"/>
          <w:right w:w="0" w:type="dxa"/>
        </w:tblCellMar>
        <w:tblLook w:val="01E0" w:firstRow="1" w:lastRow="1" w:firstColumn="1" w:lastColumn="1" w:noHBand="0" w:noVBand="0"/>
      </w:tblPr>
      <w:tblGrid>
        <w:gridCol w:w="2730"/>
        <w:gridCol w:w="1188"/>
        <w:gridCol w:w="4535"/>
        <w:gridCol w:w="751"/>
      </w:tblGrid>
      <w:tr w:rsidR="00D56123" w14:paraId="23A51FE9" w14:textId="77777777">
        <w:trPr>
          <w:trHeight w:val="309"/>
        </w:trPr>
        <w:tc>
          <w:tcPr>
            <w:tcW w:w="2730" w:type="dxa"/>
            <w:shd w:val="clear" w:color="auto" w:fill="E4E4E4"/>
          </w:tcPr>
          <w:p w14:paraId="63EBFC2B" w14:textId="77777777" w:rsidR="00D56123" w:rsidRDefault="00094F2A">
            <w:pPr>
              <w:pStyle w:val="TableParagraph"/>
              <w:spacing w:before="3"/>
              <w:ind w:left="30"/>
              <w:rPr>
                <w:sz w:val="18"/>
              </w:rPr>
            </w:pPr>
            <w:r>
              <w:rPr>
                <w:sz w:val="18"/>
              </w:rPr>
              <w:t>DEVICE:</w:t>
            </w:r>
          </w:p>
        </w:tc>
        <w:tc>
          <w:tcPr>
            <w:tcW w:w="1188" w:type="dxa"/>
            <w:shd w:val="clear" w:color="auto" w:fill="E4E4E4"/>
          </w:tcPr>
          <w:p w14:paraId="6F35D728" w14:textId="77777777" w:rsidR="00D56123" w:rsidRDefault="00D56123">
            <w:pPr>
              <w:pStyle w:val="TableParagraph"/>
              <w:rPr>
                <w:rFonts w:ascii="Times New Roman"/>
                <w:sz w:val="20"/>
              </w:rPr>
            </w:pPr>
          </w:p>
        </w:tc>
        <w:tc>
          <w:tcPr>
            <w:tcW w:w="4535" w:type="dxa"/>
            <w:shd w:val="clear" w:color="auto" w:fill="E4E4E4"/>
          </w:tcPr>
          <w:p w14:paraId="7F8C1C0E" w14:textId="77777777" w:rsidR="00D56123" w:rsidRDefault="00D56123">
            <w:pPr>
              <w:pStyle w:val="TableParagraph"/>
              <w:rPr>
                <w:rFonts w:ascii="Times New Roman"/>
                <w:sz w:val="20"/>
              </w:rPr>
            </w:pPr>
          </w:p>
        </w:tc>
        <w:tc>
          <w:tcPr>
            <w:tcW w:w="751" w:type="dxa"/>
            <w:vMerge w:val="restart"/>
            <w:shd w:val="clear" w:color="auto" w:fill="E4E4E4"/>
          </w:tcPr>
          <w:p w14:paraId="3D1D2F1C" w14:textId="77777777" w:rsidR="00D56123" w:rsidRDefault="00D56123">
            <w:pPr>
              <w:pStyle w:val="TableParagraph"/>
              <w:rPr>
                <w:rFonts w:ascii="Times New Roman"/>
                <w:sz w:val="20"/>
              </w:rPr>
            </w:pPr>
          </w:p>
        </w:tc>
      </w:tr>
      <w:tr w:rsidR="00D56123" w14:paraId="747392E2" w14:textId="77777777">
        <w:trPr>
          <w:trHeight w:val="1009"/>
        </w:trPr>
        <w:tc>
          <w:tcPr>
            <w:tcW w:w="2730" w:type="dxa"/>
            <w:tcBorders>
              <w:bottom w:val="dashed" w:sz="6" w:space="0" w:color="000000"/>
            </w:tcBorders>
            <w:shd w:val="clear" w:color="auto" w:fill="E4E4E4"/>
          </w:tcPr>
          <w:p w14:paraId="10C60637" w14:textId="77777777" w:rsidR="00D56123" w:rsidRDefault="00094F2A">
            <w:pPr>
              <w:pStyle w:val="TableParagraph"/>
              <w:spacing w:before="102"/>
              <w:ind w:left="30" w:right="627"/>
              <w:rPr>
                <w:sz w:val="18"/>
              </w:rPr>
            </w:pPr>
            <w:r>
              <w:rPr>
                <w:sz w:val="18"/>
              </w:rPr>
              <w:t>PATIENT PREFERENCES NAME</w:t>
            </w:r>
          </w:p>
        </w:tc>
        <w:tc>
          <w:tcPr>
            <w:tcW w:w="1188" w:type="dxa"/>
            <w:tcBorders>
              <w:bottom w:val="dashed" w:sz="6" w:space="0" w:color="000000"/>
            </w:tcBorders>
            <w:shd w:val="clear" w:color="auto" w:fill="E4E4E4"/>
          </w:tcPr>
          <w:p w14:paraId="17E913EC" w14:textId="77777777" w:rsidR="00D56123" w:rsidRDefault="00D56123">
            <w:pPr>
              <w:pStyle w:val="TableParagraph"/>
              <w:spacing w:before="7"/>
              <w:rPr>
                <w:rFonts w:ascii="Times New Roman"/>
                <w:b/>
                <w:sz w:val="26"/>
              </w:rPr>
            </w:pPr>
          </w:p>
          <w:p w14:paraId="63ADF117" w14:textId="77777777" w:rsidR="00D56123" w:rsidRDefault="00094F2A">
            <w:pPr>
              <w:pStyle w:val="TableParagraph"/>
              <w:ind w:right="106"/>
              <w:jc w:val="right"/>
              <w:rPr>
                <w:sz w:val="18"/>
              </w:rPr>
            </w:pPr>
            <w:r>
              <w:rPr>
                <w:w w:val="95"/>
                <w:sz w:val="18"/>
              </w:rPr>
              <w:t>TYPE</w:t>
            </w:r>
          </w:p>
        </w:tc>
        <w:tc>
          <w:tcPr>
            <w:tcW w:w="4535" w:type="dxa"/>
            <w:tcBorders>
              <w:bottom w:val="dashed" w:sz="6" w:space="0" w:color="000000"/>
            </w:tcBorders>
            <w:shd w:val="clear" w:color="auto" w:fill="E4E4E4"/>
          </w:tcPr>
          <w:p w14:paraId="2306ED94" w14:textId="77777777" w:rsidR="00D56123" w:rsidRDefault="00094F2A">
            <w:pPr>
              <w:pStyle w:val="TableParagraph"/>
              <w:tabs>
                <w:tab w:val="left" w:pos="647"/>
                <w:tab w:val="left" w:pos="1187"/>
                <w:tab w:val="left" w:pos="1834"/>
                <w:tab w:val="left" w:pos="2698"/>
                <w:tab w:val="left" w:pos="3670"/>
              </w:tabs>
              <w:spacing w:before="102"/>
              <w:ind w:left="107" w:right="214" w:firstLine="1187"/>
              <w:rPr>
                <w:sz w:val="18"/>
              </w:rPr>
            </w:pPr>
            <w:r>
              <w:rPr>
                <w:sz w:val="18"/>
              </w:rPr>
              <w:t>MAR</w:t>
            </w:r>
            <w:r>
              <w:rPr>
                <w:sz w:val="18"/>
              </w:rPr>
              <w:tab/>
              <w:t>8,2005</w:t>
            </w:r>
            <w:r>
              <w:rPr>
                <w:sz w:val="18"/>
              </w:rPr>
              <w:tab/>
              <w:t>14:14</w:t>
            </w:r>
            <w:r>
              <w:rPr>
                <w:sz w:val="18"/>
              </w:rPr>
              <w:tab/>
              <w:t xml:space="preserve">PAGE </w:t>
            </w:r>
            <w:r>
              <w:rPr>
                <w:spacing w:val="-14"/>
                <w:sz w:val="18"/>
              </w:rPr>
              <w:t xml:space="preserve">1 </w:t>
            </w:r>
            <w:r>
              <w:rPr>
                <w:sz w:val="18"/>
              </w:rPr>
              <w:t>INA</w:t>
            </w:r>
            <w:r>
              <w:rPr>
                <w:sz w:val="18"/>
              </w:rPr>
              <w:tab/>
              <w:t>DEF</w:t>
            </w:r>
            <w:r>
              <w:rPr>
                <w:sz w:val="18"/>
              </w:rPr>
              <w:tab/>
              <w:t>MEAL</w:t>
            </w:r>
          </w:p>
          <w:p w14:paraId="5BD501A8" w14:textId="77777777" w:rsidR="00D56123" w:rsidRDefault="00094F2A">
            <w:pPr>
              <w:pStyle w:val="TableParagraph"/>
              <w:ind w:left="1835"/>
              <w:rPr>
                <w:sz w:val="18"/>
              </w:rPr>
            </w:pPr>
            <w:r>
              <w:rPr>
                <w:sz w:val="18"/>
              </w:rPr>
              <w:t>RECIPE</w:t>
            </w:r>
          </w:p>
          <w:p w14:paraId="15AD8165" w14:textId="77777777" w:rsidR="00D56123" w:rsidRDefault="00094F2A">
            <w:pPr>
              <w:pStyle w:val="TableParagraph"/>
              <w:ind w:left="1835"/>
              <w:rPr>
                <w:sz w:val="18"/>
              </w:rPr>
            </w:pPr>
            <w:r>
              <w:rPr>
                <w:sz w:val="18"/>
              </w:rPr>
              <w:t>EXCLUDED RECIPES</w:t>
            </w:r>
          </w:p>
        </w:tc>
        <w:tc>
          <w:tcPr>
            <w:tcW w:w="751" w:type="dxa"/>
            <w:vMerge/>
            <w:tcBorders>
              <w:top w:val="nil"/>
            </w:tcBorders>
            <w:shd w:val="clear" w:color="auto" w:fill="E4E4E4"/>
          </w:tcPr>
          <w:p w14:paraId="3C49C0BB" w14:textId="77777777" w:rsidR="00D56123" w:rsidRDefault="00D56123">
            <w:pPr>
              <w:rPr>
                <w:sz w:val="2"/>
                <w:szCs w:val="2"/>
              </w:rPr>
            </w:pPr>
          </w:p>
        </w:tc>
      </w:tr>
      <w:tr w:rsidR="00D56123" w14:paraId="50FEB9B0" w14:textId="77777777">
        <w:trPr>
          <w:trHeight w:val="607"/>
        </w:trPr>
        <w:tc>
          <w:tcPr>
            <w:tcW w:w="2730" w:type="dxa"/>
            <w:tcBorders>
              <w:top w:val="dashed" w:sz="6" w:space="0" w:color="000000"/>
            </w:tcBorders>
            <w:shd w:val="clear" w:color="auto" w:fill="E4E4E4"/>
          </w:tcPr>
          <w:p w14:paraId="10D6D6D9" w14:textId="77777777" w:rsidR="00D56123" w:rsidRDefault="00D56123">
            <w:pPr>
              <w:pStyle w:val="TableParagraph"/>
              <w:spacing w:before="2"/>
              <w:rPr>
                <w:rFonts w:ascii="Times New Roman"/>
                <w:b/>
                <w:sz w:val="26"/>
              </w:rPr>
            </w:pPr>
          </w:p>
          <w:p w14:paraId="1CFD084B" w14:textId="77777777" w:rsidR="00D56123" w:rsidRDefault="00094F2A">
            <w:pPr>
              <w:pStyle w:val="TableParagraph"/>
              <w:ind w:left="30"/>
              <w:rPr>
                <w:sz w:val="18"/>
              </w:rPr>
            </w:pPr>
            <w:r>
              <w:rPr>
                <w:sz w:val="18"/>
              </w:rPr>
              <w:t>NO APPLE JUICE</w:t>
            </w:r>
          </w:p>
        </w:tc>
        <w:tc>
          <w:tcPr>
            <w:tcW w:w="1188" w:type="dxa"/>
            <w:tcBorders>
              <w:top w:val="dashed" w:sz="6" w:space="0" w:color="000000"/>
            </w:tcBorders>
            <w:shd w:val="clear" w:color="auto" w:fill="E4E4E4"/>
          </w:tcPr>
          <w:p w14:paraId="3233E756" w14:textId="77777777" w:rsidR="00D56123" w:rsidRDefault="00D56123">
            <w:pPr>
              <w:pStyle w:val="TableParagraph"/>
              <w:spacing w:before="2"/>
              <w:rPr>
                <w:rFonts w:ascii="Times New Roman"/>
                <w:b/>
                <w:sz w:val="26"/>
              </w:rPr>
            </w:pPr>
          </w:p>
          <w:p w14:paraId="0C3E89AA" w14:textId="77777777" w:rsidR="00D56123" w:rsidRDefault="00094F2A">
            <w:pPr>
              <w:pStyle w:val="TableParagraph"/>
              <w:ind w:right="214"/>
              <w:jc w:val="right"/>
              <w:rPr>
                <w:sz w:val="18"/>
              </w:rPr>
            </w:pPr>
            <w:r>
              <w:rPr>
                <w:w w:val="95"/>
                <w:sz w:val="18"/>
              </w:rPr>
              <w:t>DIS</w:t>
            </w:r>
          </w:p>
        </w:tc>
        <w:tc>
          <w:tcPr>
            <w:tcW w:w="4535" w:type="dxa"/>
            <w:tcBorders>
              <w:top w:val="dashed" w:sz="6" w:space="0" w:color="000000"/>
            </w:tcBorders>
            <w:shd w:val="clear" w:color="auto" w:fill="E4E4E4"/>
          </w:tcPr>
          <w:p w14:paraId="5633F3CE" w14:textId="77777777" w:rsidR="00D56123" w:rsidRDefault="00D56123">
            <w:pPr>
              <w:pStyle w:val="TableParagraph"/>
              <w:rPr>
                <w:rFonts w:ascii="Times New Roman"/>
                <w:sz w:val="20"/>
              </w:rPr>
            </w:pPr>
          </w:p>
        </w:tc>
        <w:tc>
          <w:tcPr>
            <w:tcW w:w="751" w:type="dxa"/>
            <w:vMerge/>
            <w:tcBorders>
              <w:top w:val="nil"/>
            </w:tcBorders>
            <w:shd w:val="clear" w:color="auto" w:fill="E4E4E4"/>
          </w:tcPr>
          <w:p w14:paraId="221D16C1" w14:textId="77777777" w:rsidR="00D56123" w:rsidRDefault="00D56123">
            <w:pPr>
              <w:rPr>
                <w:sz w:val="2"/>
                <w:szCs w:val="2"/>
              </w:rPr>
            </w:pPr>
          </w:p>
        </w:tc>
      </w:tr>
      <w:tr w:rsidR="00D56123" w14:paraId="563F9F95" w14:textId="77777777">
        <w:trPr>
          <w:trHeight w:val="407"/>
        </w:trPr>
        <w:tc>
          <w:tcPr>
            <w:tcW w:w="2730" w:type="dxa"/>
            <w:shd w:val="clear" w:color="auto" w:fill="E4E4E4"/>
          </w:tcPr>
          <w:p w14:paraId="57266B07" w14:textId="77777777" w:rsidR="00D56123" w:rsidRDefault="00D56123">
            <w:pPr>
              <w:pStyle w:val="TableParagraph"/>
              <w:rPr>
                <w:rFonts w:ascii="Times New Roman"/>
                <w:sz w:val="20"/>
              </w:rPr>
            </w:pPr>
          </w:p>
        </w:tc>
        <w:tc>
          <w:tcPr>
            <w:tcW w:w="1188" w:type="dxa"/>
            <w:shd w:val="clear" w:color="auto" w:fill="E4E4E4"/>
          </w:tcPr>
          <w:p w14:paraId="77E4E06E" w14:textId="77777777" w:rsidR="00D56123" w:rsidRDefault="00D56123">
            <w:pPr>
              <w:pStyle w:val="TableParagraph"/>
              <w:rPr>
                <w:rFonts w:ascii="Times New Roman"/>
                <w:sz w:val="20"/>
              </w:rPr>
            </w:pPr>
          </w:p>
        </w:tc>
        <w:tc>
          <w:tcPr>
            <w:tcW w:w="4535" w:type="dxa"/>
            <w:shd w:val="clear" w:color="auto" w:fill="E4E4E4"/>
          </w:tcPr>
          <w:p w14:paraId="2282C397" w14:textId="77777777" w:rsidR="00D56123" w:rsidRDefault="00094F2A">
            <w:pPr>
              <w:pStyle w:val="TableParagraph"/>
              <w:spacing w:before="102"/>
              <w:ind w:left="1814" w:right="1492"/>
              <w:jc w:val="center"/>
              <w:rPr>
                <w:sz w:val="18"/>
              </w:rPr>
            </w:pPr>
            <w:r>
              <w:rPr>
                <w:sz w:val="18"/>
              </w:rPr>
              <w:t>APPLE JUICE</w:t>
            </w:r>
          </w:p>
        </w:tc>
        <w:tc>
          <w:tcPr>
            <w:tcW w:w="751" w:type="dxa"/>
            <w:vMerge/>
            <w:tcBorders>
              <w:top w:val="nil"/>
            </w:tcBorders>
            <w:shd w:val="clear" w:color="auto" w:fill="E4E4E4"/>
          </w:tcPr>
          <w:p w14:paraId="0D96336D" w14:textId="77777777" w:rsidR="00D56123" w:rsidRDefault="00D56123">
            <w:pPr>
              <w:rPr>
                <w:sz w:val="2"/>
                <w:szCs w:val="2"/>
              </w:rPr>
            </w:pPr>
          </w:p>
        </w:tc>
      </w:tr>
      <w:tr w:rsidR="00D56123" w14:paraId="2E9C7B4F" w14:textId="77777777">
        <w:trPr>
          <w:trHeight w:val="407"/>
        </w:trPr>
        <w:tc>
          <w:tcPr>
            <w:tcW w:w="2730" w:type="dxa"/>
            <w:shd w:val="clear" w:color="auto" w:fill="E4E4E4"/>
          </w:tcPr>
          <w:p w14:paraId="61D9FFCD" w14:textId="77777777" w:rsidR="00D56123" w:rsidRDefault="00094F2A">
            <w:pPr>
              <w:pStyle w:val="TableParagraph"/>
              <w:spacing w:before="101"/>
              <w:ind w:left="30"/>
              <w:rPr>
                <w:sz w:val="18"/>
              </w:rPr>
            </w:pPr>
            <w:r>
              <w:rPr>
                <w:sz w:val="18"/>
              </w:rPr>
              <w:t>NO APPLESAUCE</w:t>
            </w:r>
          </w:p>
        </w:tc>
        <w:tc>
          <w:tcPr>
            <w:tcW w:w="1188" w:type="dxa"/>
            <w:shd w:val="clear" w:color="auto" w:fill="E4E4E4"/>
          </w:tcPr>
          <w:p w14:paraId="0337522A" w14:textId="77777777" w:rsidR="00D56123" w:rsidRDefault="00094F2A">
            <w:pPr>
              <w:pStyle w:val="TableParagraph"/>
              <w:spacing w:before="101"/>
              <w:ind w:right="214"/>
              <w:jc w:val="right"/>
              <w:rPr>
                <w:sz w:val="18"/>
              </w:rPr>
            </w:pPr>
            <w:r>
              <w:rPr>
                <w:w w:val="95"/>
                <w:sz w:val="18"/>
              </w:rPr>
              <w:t>DIS</w:t>
            </w:r>
          </w:p>
        </w:tc>
        <w:tc>
          <w:tcPr>
            <w:tcW w:w="4535" w:type="dxa"/>
            <w:shd w:val="clear" w:color="auto" w:fill="E4E4E4"/>
          </w:tcPr>
          <w:p w14:paraId="7C57BDF1" w14:textId="77777777" w:rsidR="00D56123" w:rsidRDefault="00D56123">
            <w:pPr>
              <w:pStyle w:val="TableParagraph"/>
              <w:rPr>
                <w:rFonts w:ascii="Times New Roman"/>
                <w:sz w:val="20"/>
              </w:rPr>
            </w:pPr>
          </w:p>
        </w:tc>
        <w:tc>
          <w:tcPr>
            <w:tcW w:w="751" w:type="dxa"/>
            <w:vMerge/>
            <w:tcBorders>
              <w:top w:val="nil"/>
            </w:tcBorders>
            <w:shd w:val="clear" w:color="auto" w:fill="E4E4E4"/>
          </w:tcPr>
          <w:p w14:paraId="4D1EB898" w14:textId="77777777" w:rsidR="00D56123" w:rsidRDefault="00D56123">
            <w:pPr>
              <w:rPr>
                <w:sz w:val="2"/>
                <w:szCs w:val="2"/>
              </w:rPr>
            </w:pPr>
          </w:p>
        </w:tc>
      </w:tr>
      <w:tr w:rsidR="00D56123" w14:paraId="2818FFF1" w14:textId="77777777">
        <w:trPr>
          <w:trHeight w:val="1020"/>
        </w:trPr>
        <w:tc>
          <w:tcPr>
            <w:tcW w:w="2730" w:type="dxa"/>
            <w:shd w:val="clear" w:color="auto" w:fill="E4E4E4"/>
          </w:tcPr>
          <w:p w14:paraId="4433423E" w14:textId="77777777" w:rsidR="00D56123" w:rsidRDefault="00D56123">
            <w:pPr>
              <w:pStyle w:val="TableParagraph"/>
              <w:rPr>
                <w:rFonts w:ascii="Times New Roman"/>
                <w:b/>
                <w:sz w:val="20"/>
              </w:rPr>
            </w:pPr>
          </w:p>
          <w:p w14:paraId="7D81155E" w14:textId="77777777" w:rsidR="00D56123" w:rsidRDefault="00D56123">
            <w:pPr>
              <w:pStyle w:val="TableParagraph"/>
              <w:rPr>
                <w:rFonts w:ascii="Times New Roman"/>
                <w:b/>
                <w:sz w:val="20"/>
              </w:rPr>
            </w:pPr>
          </w:p>
          <w:p w14:paraId="5C1DB6FA" w14:textId="77777777" w:rsidR="00D56123" w:rsidRDefault="00D56123">
            <w:pPr>
              <w:pStyle w:val="TableParagraph"/>
              <w:spacing w:before="1"/>
              <w:rPr>
                <w:rFonts w:ascii="Times New Roman"/>
                <w:b/>
              </w:rPr>
            </w:pPr>
          </w:p>
          <w:p w14:paraId="7B016A29" w14:textId="77777777" w:rsidR="00D56123" w:rsidRDefault="00094F2A">
            <w:pPr>
              <w:pStyle w:val="TableParagraph"/>
              <w:ind w:left="30"/>
              <w:rPr>
                <w:sz w:val="18"/>
              </w:rPr>
            </w:pPr>
            <w:r>
              <w:rPr>
                <w:sz w:val="18"/>
              </w:rPr>
              <w:t>NO APRICOTS</w:t>
            </w:r>
          </w:p>
        </w:tc>
        <w:tc>
          <w:tcPr>
            <w:tcW w:w="1188" w:type="dxa"/>
            <w:shd w:val="clear" w:color="auto" w:fill="E4E4E4"/>
          </w:tcPr>
          <w:p w14:paraId="0052A2D5" w14:textId="77777777" w:rsidR="00D56123" w:rsidRDefault="00D56123">
            <w:pPr>
              <w:pStyle w:val="TableParagraph"/>
              <w:rPr>
                <w:rFonts w:ascii="Times New Roman"/>
                <w:b/>
                <w:sz w:val="20"/>
              </w:rPr>
            </w:pPr>
          </w:p>
          <w:p w14:paraId="7D3D6346" w14:textId="77777777" w:rsidR="00D56123" w:rsidRDefault="00D56123">
            <w:pPr>
              <w:pStyle w:val="TableParagraph"/>
              <w:rPr>
                <w:rFonts w:ascii="Times New Roman"/>
                <w:b/>
                <w:sz w:val="20"/>
              </w:rPr>
            </w:pPr>
          </w:p>
          <w:p w14:paraId="3716607B" w14:textId="77777777" w:rsidR="00D56123" w:rsidRDefault="00D56123">
            <w:pPr>
              <w:pStyle w:val="TableParagraph"/>
              <w:spacing w:before="1"/>
              <w:rPr>
                <w:rFonts w:ascii="Times New Roman"/>
                <w:b/>
              </w:rPr>
            </w:pPr>
          </w:p>
          <w:p w14:paraId="70800DB2" w14:textId="77777777" w:rsidR="00D56123" w:rsidRDefault="00094F2A">
            <w:pPr>
              <w:pStyle w:val="TableParagraph"/>
              <w:ind w:right="214"/>
              <w:jc w:val="right"/>
              <w:rPr>
                <w:sz w:val="18"/>
              </w:rPr>
            </w:pPr>
            <w:r>
              <w:rPr>
                <w:w w:val="95"/>
                <w:sz w:val="18"/>
              </w:rPr>
              <w:t>DIS</w:t>
            </w:r>
          </w:p>
        </w:tc>
        <w:tc>
          <w:tcPr>
            <w:tcW w:w="4535" w:type="dxa"/>
            <w:shd w:val="clear" w:color="auto" w:fill="E4E4E4"/>
          </w:tcPr>
          <w:p w14:paraId="7B9A5CA6" w14:textId="77777777" w:rsidR="00D56123" w:rsidRDefault="00094F2A">
            <w:pPr>
              <w:pStyle w:val="TableParagraph"/>
              <w:spacing w:before="102"/>
              <w:ind w:left="1835"/>
              <w:rPr>
                <w:sz w:val="18"/>
              </w:rPr>
            </w:pPr>
            <w:r>
              <w:rPr>
                <w:sz w:val="18"/>
              </w:rPr>
              <w:t>APPLESAUCE</w:t>
            </w:r>
          </w:p>
          <w:p w14:paraId="6BE1373A" w14:textId="77777777" w:rsidR="00D56123" w:rsidRDefault="00094F2A">
            <w:pPr>
              <w:pStyle w:val="TableParagraph"/>
              <w:ind w:left="1835" w:right="627"/>
              <w:rPr>
                <w:sz w:val="18"/>
              </w:rPr>
            </w:pPr>
            <w:r>
              <w:rPr>
                <w:sz w:val="18"/>
              </w:rPr>
              <w:t>CINNAMON APPLESAUCE DB APPLESAUCE</w:t>
            </w:r>
          </w:p>
        </w:tc>
        <w:tc>
          <w:tcPr>
            <w:tcW w:w="751" w:type="dxa"/>
            <w:vMerge/>
            <w:tcBorders>
              <w:top w:val="nil"/>
            </w:tcBorders>
            <w:shd w:val="clear" w:color="auto" w:fill="E4E4E4"/>
          </w:tcPr>
          <w:p w14:paraId="3A108DB4" w14:textId="77777777" w:rsidR="00D56123" w:rsidRDefault="00D56123">
            <w:pPr>
              <w:rPr>
                <w:sz w:val="2"/>
                <w:szCs w:val="2"/>
              </w:rPr>
            </w:pPr>
          </w:p>
        </w:tc>
      </w:tr>
      <w:tr w:rsidR="00D56123" w14:paraId="4B1EBF0B" w14:textId="77777777">
        <w:trPr>
          <w:trHeight w:val="1020"/>
        </w:trPr>
        <w:tc>
          <w:tcPr>
            <w:tcW w:w="2730" w:type="dxa"/>
            <w:shd w:val="clear" w:color="auto" w:fill="E4E4E4"/>
          </w:tcPr>
          <w:p w14:paraId="621F9A50" w14:textId="77777777" w:rsidR="00D56123" w:rsidRDefault="00D56123">
            <w:pPr>
              <w:pStyle w:val="TableParagraph"/>
              <w:rPr>
                <w:rFonts w:ascii="Times New Roman"/>
                <w:sz w:val="20"/>
              </w:rPr>
            </w:pPr>
          </w:p>
        </w:tc>
        <w:tc>
          <w:tcPr>
            <w:tcW w:w="1188" w:type="dxa"/>
            <w:shd w:val="clear" w:color="auto" w:fill="E4E4E4"/>
          </w:tcPr>
          <w:p w14:paraId="716FE020" w14:textId="77777777" w:rsidR="00D56123" w:rsidRDefault="00D56123">
            <w:pPr>
              <w:pStyle w:val="TableParagraph"/>
              <w:rPr>
                <w:rFonts w:ascii="Times New Roman"/>
                <w:sz w:val="20"/>
              </w:rPr>
            </w:pPr>
          </w:p>
        </w:tc>
        <w:tc>
          <w:tcPr>
            <w:tcW w:w="4535" w:type="dxa"/>
            <w:shd w:val="clear" w:color="auto" w:fill="E4E4E4"/>
          </w:tcPr>
          <w:p w14:paraId="6BF62F7F" w14:textId="77777777" w:rsidR="00D56123" w:rsidRDefault="00094F2A">
            <w:pPr>
              <w:pStyle w:val="TableParagraph"/>
              <w:spacing w:before="102"/>
              <w:ind w:left="1835" w:right="627"/>
              <w:rPr>
                <w:sz w:val="18"/>
              </w:rPr>
            </w:pPr>
            <w:r>
              <w:rPr>
                <w:sz w:val="18"/>
              </w:rPr>
              <w:t>PUREED APRICOTS APRICOT PRUNE SALAD APRICOT SALAD APRICOT NECTAR</w:t>
            </w:r>
          </w:p>
        </w:tc>
        <w:tc>
          <w:tcPr>
            <w:tcW w:w="751" w:type="dxa"/>
            <w:vMerge/>
            <w:tcBorders>
              <w:top w:val="nil"/>
            </w:tcBorders>
            <w:shd w:val="clear" w:color="auto" w:fill="E4E4E4"/>
          </w:tcPr>
          <w:p w14:paraId="5E890F59" w14:textId="77777777" w:rsidR="00D56123" w:rsidRDefault="00D56123">
            <w:pPr>
              <w:rPr>
                <w:sz w:val="2"/>
                <w:szCs w:val="2"/>
              </w:rPr>
            </w:pPr>
          </w:p>
        </w:tc>
      </w:tr>
      <w:tr w:rsidR="00D56123" w14:paraId="1F54F7D4" w14:textId="77777777">
        <w:trPr>
          <w:trHeight w:val="301"/>
        </w:trPr>
        <w:tc>
          <w:tcPr>
            <w:tcW w:w="2730" w:type="dxa"/>
            <w:shd w:val="clear" w:color="auto" w:fill="E4E4E4"/>
          </w:tcPr>
          <w:p w14:paraId="7593F08B" w14:textId="77777777" w:rsidR="00D56123" w:rsidRDefault="00094F2A">
            <w:pPr>
              <w:pStyle w:val="TableParagraph"/>
              <w:spacing w:before="102" w:line="179" w:lineRule="exact"/>
              <w:ind w:left="30"/>
              <w:rPr>
                <w:sz w:val="18"/>
              </w:rPr>
            </w:pPr>
            <w:r>
              <w:rPr>
                <w:sz w:val="18"/>
              </w:rPr>
              <w:t>NO ASPARAGUS</w:t>
            </w:r>
          </w:p>
        </w:tc>
        <w:tc>
          <w:tcPr>
            <w:tcW w:w="1188" w:type="dxa"/>
            <w:shd w:val="clear" w:color="auto" w:fill="E4E4E4"/>
          </w:tcPr>
          <w:p w14:paraId="478005BF" w14:textId="77777777" w:rsidR="00D56123" w:rsidRDefault="00094F2A">
            <w:pPr>
              <w:pStyle w:val="TableParagraph"/>
              <w:spacing w:before="102" w:line="179" w:lineRule="exact"/>
              <w:ind w:right="214"/>
              <w:jc w:val="right"/>
              <w:rPr>
                <w:sz w:val="18"/>
              </w:rPr>
            </w:pPr>
            <w:r>
              <w:rPr>
                <w:w w:val="95"/>
                <w:sz w:val="18"/>
              </w:rPr>
              <w:t>DIS</w:t>
            </w:r>
          </w:p>
        </w:tc>
        <w:tc>
          <w:tcPr>
            <w:tcW w:w="4535" w:type="dxa"/>
            <w:shd w:val="clear" w:color="auto" w:fill="E4E4E4"/>
          </w:tcPr>
          <w:p w14:paraId="156956F7" w14:textId="77777777" w:rsidR="00D56123" w:rsidRDefault="00D56123">
            <w:pPr>
              <w:pStyle w:val="TableParagraph"/>
              <w:rPr>
                <w:rFonts w:ascii="Times New Roman"/>
                <w:sz w:val="20"/>
              </w:rPr>
            </w:pPr>
          </w:p>
        </w:tc>
        <w:tc>
          <w:tcPr>
            <w:tcW w:w="751" w:type="dxa"/>
            <w:vMerge/>
            <w:tcBorders>
              <w:top w:val="nil"/>
            </w:tcBorders>
            <w:shd w:val="clear" w:color="auto" w:fill="E4E4E4"/>
          </w:tcPr>
          <w:p w14:paraId="053A0EC3" w14:textId="77777777" w:rsidR="00D56123" w:rsidRDefault="00D56123">
            <w:pPr>
              <w:rPr>
                <w:sz w:val="2"/>
                <w:szCs w:val="2"/>
              </w:rPr>
            </w:pPr>
          </w:p>
        </w:tc>
      </w:tr>
    </w:tbl>
    <w:p w14:paraId="19B44135" w14:textId="77777777" w:rsidR="00D56123" w:rsidRDefault="00C621D2">
      <w:pPr>
        <w:pStyle w:val="BodyText"/>
        <w:spacing w:before="1"/>
        <w:rPr>
          <w:b/>
          <w:sz w:val="26"/>
        </w:rPr>
      </w:pPr>
      <w:r>
        <w:pict w14:anchorId="2A4B4F09">
          <v:rect id="_x0000_s2999" style="position:absolute;margin-left:1in;margin-top:17pt;width:2in;height:.6pt;z-index:-15725056;mso-wrap-distance-left:0;mso-wrap-distance-right:0;mso-position-horizontal-relative:page;mso-position-vertical-relative:text" fillcolor="black" stroked="f">
            <w10:wrap type="topAndBottom" anchorx="page"/>
          </v:rect>
        </w:pict>
      </w:r>
    </w:p>
    <w:p w14:paraId="333642C8" w14:textId="77777777" w:rsidR="00D56123" w:rsidRDefault="00094F2A">
      <w:pPr>
        <w:spacing w:before="73"/>
        <w:ind w:left="320"/>
        <w:rPr>
          <w:sz w:val="20"/>
        </w:rPr>
      </w:pPr>
      <w:bookmarkStart w:id="26" w:name="_bookmark12"/>
      <w:bookmarkEnd w:id="26"/>
      <w:r>
        <w:rPr>
          <w:sz w:val="20"/>
          <w:vertAlign w:val="superscript"/>
        </w:rPr>
        <w:t>1</w:t>
      </w:r>
      <w:r>
        <w:rPr>
          <w:sz w:val="20"/>
        </w:rPr>
        <w:t xml:space="preserve"> Patch FH*5.5*8 September 2007 Modified the information for option: LP List Food Preferences</w:t>
      </w:r>
    </w:p>
    <w:p w14:paraId="43ACB2CC" w14:textId="77777777" w:rsidR="00D56123" w:rsidRDefault="00D56123">
      <w:pPr>
        <w:rPr>
          <w:sz w:val="20"/>
        </w:rPr>
        <w:sectPr w:rsidR="00D56123">
          <w:pgSz w:w="12240" w:h="15840"/>
          <w:pgMar w:top="1360" w:right="1120" w:bottom="1160" w:left="1120" w:header="0" w:footer="975" w:gutter="0"/>
          <w:cols w:space="720"/>
        </w:sectPr>
      </w:pPr>
    </w:p>
    <w:tbl>
      <w:tblPr>
        <w:tblW w:w="0" w:type="auto"/>
        <w:tblInd w:w="513" w:type="dxa"/>
        <w:tblLayout w:type="fixed"/>
        <w:tblCellMar>
          <w:left w:w="0" w:type="dxa"/>
          <w:right w:w="0" w:type="dxa"/>
        </w:tblCellMar>
        <w:tblLook w:val="01E0" w:firstRow="1" w:lastRow="1" w:firstColumn="1" w:lastColumn="1" w:noHBand="0" w:noVBand="0"/>
      </w:tblPr>
      <w:tblGrid>
        <w:gridCol w:w="3161"/>
        <w:gridCol w:w="755"/>
        <w:gridCol w:w="539"/>
        <w:gridCol w:w="539"/>
        <w:gridCol w:w="701"/>
        <w:gridCol w:w="2753"/>
        <w:gridCol w:w="751"/>
      </w:tblGrid>
      <w:tr w:rsidR="00D56123" w14:paraId="371F9F9F" w14:textId="77777777">
        <w:trPr>
          <w:trHeight w:val="717"/>
        </w:trPr>
        <w:tc>
          <w:tcPr>
            <w:tcW w:w="3161" w:type="dxa"/>
            <w:shd w:val="clear" w:color="auto" w:fill="E4E4E4"/>
          </w:tcPr>
          <w:p w14:paraId="5354022B" w14:textId="77777777" w:rsidR="00D56123" w:rsidRDefault="00D56123">
            <w:pPr>
              <w:pStyle w:val="TableParagraph"/>
              <w:rPr>
                <w:rFonts w:ascii="Times New Roman"/>
                <w:sz w:val="18"/>
              </w:rPr>
            </w:pPr>
          </w:p>
        </w:tc>
        <w:tc>
          <w:tcPr>
            <w:tcW w:w="755" w:type="dxa"/>
            <w:shd w:val="clear" w:color="auto" w:fill="E4E4E4"/>
          </w:tcPr>
          <w:p w14:paraId="58E3FF17" w14:textId="77777777" w:rsidR="00D56123" w:rsidRDefault="00D56123">
            <w:pPr>
              <w:pStyle w:val="TableParagraph"/>
              <w:rPr>
                <w:rFonts w:ascii="Times New Roman"/>
                <w:sz w:val="18"/>
              </w:rPr>
            </w:pPr>
          </w:p>
        </w:tc>
        <w:tc>
          <w:tcPr>
            <w:tcW w:w="539" w:type="dxa"/>
            <w:shd w:val="clear" w:color="auto" w:fill="E4E4E4"/>
          </w:tcPr>
          <w:p w14:paraId="3DBDFC88" w14:textId="77777777" w:rsidR="00D56123" w:rsidRDefault="00D56123">
            <w:pPr>
              <w:pStyle w:val="TableParagraph"/>
              <w:rPr>
                <w:rFonts w:ascii="Times New Roman"/>
                <w:sz w:val="18"/>
              </w:rPr>
            </w:pPr>
          </w:p>
        </w:tc>
        <w:tc>
          <w:tcPr>
            <w:tcW w:w="539" w:type="dxa"/>
            <w:shd w:val="clear" w:color="auto" w:fill="E4E4E4"/>
          </w:tcPr>
          <w:p w14:paraId="3C8DCBD1" w14:textId="77777777" w:rsidR="00D56123" w:rsidRDefault="00D56123">
            <w:pPr>
              <w:pStyle w:val="TableParagraph"/>
              <w:rPr>
                <w:rFonts w:ascii="Times New Roman"/>
                <w:sz w:val="18"/>
              </w:rPr>
            </w:pPr>
          </w:p>
        </w:tc>
        <w:tc>
          <w:tcPr>
            <w:tcW w:w="701" w:type="dxa"/>
            <w:shd w:val="clear" w:color="auto" w:fill="E4E4E4"/>
          </w:tcPr>
          <w:p w14:paraId="26D0E5AC" w14:textId="77777777" w:rsidR="00D56123" w:rsidRDefault="00D56123">
            <w:pPr>
              <w:pStyle w:val="TableParagraph"/>
              <w:rPr>
                <w:rFonts w:ascii="Times New Roman"/>
                <w:sz w:val="18"/>
              </w:rPr>
            </w:pPr>
          </w:p>
        </w:tc>
        <w:tc>
          <w:tcPr>
            <w:tcW w:w="2753" w:type="dxa"/>
            <w:shd w:val="clear" w:color="auto" w:fill="E4E4E4"/>
          </w:tcPr>
          <w:p w14:paraId="3707BBAC" w14:textId="77777777" w:rsidR="00D56123" w:rsidRDefault="00D56123">
            <w:pPr>
              <w:pStyle w:val="TableParagraph"/>
              <w:rPr>
                <w:rFonts w:ascii="Times New Roman"/>
                <w:sz w:val="18"/>
              </w:rPr>
            </w:pPr>
          </w:p>
          <w:p w14:paraId="3EB77433" w14:textId="77777777" w:rsidR="00D56123" w:rsidRDefault="00094F2A">
            <w:pPr>
              <w:pStyle w:val="TableParagraph"/>
              <w:ind w:left="58" w:right="838"/>
              <w:rPr>
                <w:sz w:val="18"/>
              </w:rPr>
            </w:pPr>
            <w:r>
              <w:rPr>
                <w:sz w:val="18"/>
              </w:rPr>
              <w:t>ASPARAGUS, CANNED LS ASPARAGUS</w:t>
            </w:r>
          </w:p>
        </w:tc>
        <w:tc>
          <w:tcPr>
            <w:tcW w:w="751" w:type="dxa"/>
            <w:vMerge w:val="restart"/>
            <w:shd w:val="clear" w:color="auto" w:fill="E4E4E4"/>
          </w:tcPr>
          <w:p w14:paraId="1EF1A3A4" w14:textId="77777777" w:rsidR="00D56123" w:rsidRDefault="00D56123">
            <w:pPr>
              <w:pStyle w:val="TableParagraph"/>
              <w:rPr>
                <w:rFonts w:ascii="Times New Roman"/>
                <w:sz w:val="18"/>
              </w:rPr>
            </w:pPr>
          </w:p>
        </w:tc>
      </w:tr>
      <w:tr w:rsidR="00D56123" w14:paraId="2F34B44F" w14:textId="77777777">
        <w:trPr>
          <w:trHeight w:val="407"/>
        </w:trPr>
        <w:tc>
          <w:tcPr>
            <w:tcW w:w="3161" w:type="dxa"/>
            <w:shd w:val="clear" w:color="auto" w:fill="E4E4E4"/>
          </w:tcPr>
          <w:p w14:paraId="533B76D2" w14:textId="77777777" w:rsidR="00D56123" w:rsidRDefault="00094F2A">
            <w:pPr>
              <w:pStyle w:val="TableParagraph"/>
              <w:spacing w:before="102"/>
              <w:ind w:left="30"/>
              <w:rPr>
                <w:sz w:val="18"/>
              </w:rPr>
            </w:pPr>
            <w:r>
              <w:rPr>
                <w:sz w:val="18"/>
              </w:rPr>
              <w:t>NO BACON</w:t>
            </w:r>
          </w:p>
        </w:tc>
        <w:tc>
          <w:tcPr>
            <w:tcW w:w="755" w:type="dxa"/>
            <w:shd w:val="clear" w:color="auto" w:fill="E4E4E4"/>
          </w:tcPr>
          <w:p w14:paraId="2B4A2AE2" w14:textId="77777777" w:rsidR="00D56123" w:rsidRDefault="00094F2A">
            <w:pPr>
              <w:pStyle w:val="TableParagraph"/>
              <w:spacing w:before="102"/>
              <w:ind w:left="216"/>
              <w:rPr>
                <w:sz w:val="18"/>
              </w:rPr>
            </w:pPr>
            <w:r>
              <w:rPr>
                <w:sz w:val="18"/>
              </w:rPr>
              <w:t>DIS</w:t>
            </w:r>
          </w:p>
        </w:tc>
        <w:tc>
          <w:tcPr>
            <w:tcW w:w="539" w:type="dxa"/>
            <w:shd w:val="clear" w:color="auto" w:fill="E4E4E4"/>
          </w:tcPr>
          <w:p w14:paraId="575BFCB6" w14:textId="77777777" w:rsidR="00D56123" w:rsidRDefault="00D56123">
            <w:pPr>
              <w:pStyle w:val="TableParagraph"/>
              <w:rPr>
                <w:rFonts w:ascii="Times New Roman"/>
                <w:sz w:val="18"/>
              </w:rPr>
            </w:pPr>
          </w:p>
        </w:tc>
        <w:tc>
          <w:tcPr>
            <w:tcW w:w="539" w:type="dxa"/>
            <w:shd w:val="clear" w:color="auto" w:fill="E4E4E4"/>
          </w:tcPr>
          <w:p w14:paraId="7EFABF6F" w14:textId="77777777" w:rsidR="00D56123" w:rsidRDefault="00D56123">
            <w:pPr>
              <w:pStyle w:val="TableParagraph"/>
              <w:rPr>
                <w:rFonts w:ascii="Times New Roman"/>
                <w:sz w:val="18"/>
              </w:rPr>
            </w:pPr>
          </w:p>
        </w:tc>
        <w:tc>
          <w:tcPr>
            <w:tcW w:w="701" w:type="dxa"/>
            <w:shd w:val="clear" w:color="auto" w:fill="E4E4E4"/>
          </w:tcPr>
          <w:p w14:paraId="748F060C" w14:textId="77777777" w:rsidR="00D56123" w:rsidRDefault="00D56123">
            <w:pPr>
              <w:pStyle w:val="TableParagraph"/>
              <w:rPr>
                <w:rFonts w:ascii="Times New Roman"/>
                <w:sz w:val="18"/>
              </w:rPr>
            </w:pPr>
          </w:p>
        </w:tc>
        <w:tc>
          <w:tcPr>
            <w:tcW w:w="2753" w:type="dxa"/>
            <w:shd w:val="clear" w:color="auto" w:fill="E4E4E4"/>
          </w:tcPr>
          <w:p w14:paraId="2DE7FCF6" w14:textId="77777777" w:rsidR="00D56123" w:rsidRDefault="00D56123">
            <w:pPr>
              <w:pStyle w:val="TableParagraph"/>
              <w:rPr>
                <w:rFonts w:ascii="Times New Roman"/>
                <w:sz w:val="18"/>
              </w:rPr>
            </w:pPr>
          </w:p>
        </w:tc>
        <w:tc>
          <w:tcPr>
            <w:tcW w:w="751" w:type="dxa"/>
            <w:vMerge/>
            <w:tcBorders>
              <w:top w:val="nil"/>
            </w:tcBorders>
            <w:shd w:val="clear" w:color="auto" w:fill="E4E4E4"/>
          </w:tcPr>
          <w:p w14:paraId="37E033EC" w14:textId="77777777" w:rsidR="00D56123" w:rsidRDefault="00D56123">
            <w:pPr>
              <w:rPr>
                <w:sz w:val="2"/>
                <w:szCs w:val="2"/>
              </w:rPr>
            </w:pPr>
          </w:p>
        </w:tc>
      </w:tr>
      <w:tr w:rsidR="00D56123" w14:paraId="2366ACA6" w14:textId="77777777">
        <w:trPr>
          <w:trHeight w:val="407"/>
        </w:trPr>
        <w:tc>
          <w:tcPr>
            <w:tcW w:w="3161" w:type="dxa"/>
            <w:shd w:val="clear" w:color="auto" w:fill="E4E4E4"/>
          </w:tcPr>
          <w:p w14:paraId="13F610CB" w14:textId="77777777" w:rsidR="00D56123" w:rsidRDefault="00D56123">
            <w:pPr>
              <w:pStyle w:val="TableParagraph"/>
              <w:rPr>
                <w:rFonts w:ascii="Times New Roman"/>
                <w:sz w:val="18"/>
              </w:rPr>
            </w:pPr>
          </w:p>
        </w:tc>
        <w:tc>
          <w:tcPr>
            <w:tcW w:w="755" w:type="dxa"/>
            <w:shd w:val="clear" w:color="auto" w:fill="E4E4E4"/>
          </w:tcPr>
          <w:p w14:paraId="61EF0A45" w14:textId="77777777" w:rsidR="00D56123" w:rsidRDefault="00D56123">
            <w:pPr>
              <w:pStyle w:val="TableParagraph"/>
              <w:rPr>
                <w:rFonts w:ascii="Times New Roman"/>
                <w:sz w:val="18"/>
              </w:rPr>
            </w:pPr>
          </w:p>
        </w:tc>
        <w:tc>
          <w:tcPr>
            <w:tcW w:w="539" w:type="dxa"/>
            <w:shd w:val="clear" w:color="auto" w:fill="E4E4E4"/>
          </w:tcPr>
          <w:p w14:paraId="2A69E0B2" w14:textId="77777777" w:rsidR="00D56123" w:rsidRDefault="00D56123">
            <w:pPr>
              <w:pStyle w:val="TableParagraph"/>
              <w:rPr>
                <w:rFonts w:ascii="Times New Roman"/>
                <w:sz w:val="18"/>
              </w:rPr>
            </w:pPr>
          </w:p>
        </w:tc>
        <w:tc>
          <w:tcPr>
            <w:tcW w:w="539" w:type="dxa"/>
            <w:shd w:val="clear" w:color="auto" w:fill="E4E4E4"/>
          </w:tcPr>
          <w:p w14:paraId="3ADDC828" w14:textId="77777777" w:rsidR="00D56123" w:rsidRDefault="00D56123">
            <w:pPr>
              <w:pStyle w:val="TableParagraph"/>
              <w:rPr>
                <w:rFonts w:ascii="Times New Roman"/>
                <w:sz w:val="18"/>
              </w:rPr>
            </w:pPr>
          </w:p>
        </w:tc>
        <w:tc>
          <w:tcPr>
            <w:tcW w:w="701" w:type="dxa"/>
            <w:shd w:val="clear" w:color="auto" w:fill="E4E4E4"/>
          </w:tcPr>
          <w:p w14:paraId="695488E9" w14:textId="77777777" w:rsidR="00D56123" w:rsidRDefault="00D56123">
            <w:pPr>
              <w:pStyle w:val="TableParagraph"/>
              <w:rPr>
                <w:rFonts w:ascii="Times New Roman"/>
                <w:sz w:val="18"/>
              </w:rPr>
            </w:pPr>
          </w:p>
        </w:tc>
        <w:tc>
          <w:tcPr>
            <w:tcW w:w="2753" w:type="dxa"/>
            <w:shd w:val="clear" w:color="auto" w:fill="E4E4E4"/>
          </w:tcPr>
          <w:p w14:paraId="6B153F70" w14:textId="77777777" w:rsidR="00D56123" w:rsidRDefault="00094F2A">
            <w:pPr>
              <w:pStyle w:val="TableParagraph"/>
              <w:spacing w:before="102"/>
              <w:ind w:left="58"/>
              <w:rPr>
                <w:sz w:val="18"/>
              </w:rPr>
            </w:pPr>
            <w:r>
              <w:rPr>
                <w:sz w:val="18"/>
              </w:rPr>
              <w:t>BACON</w:t>
            </w:r>
          </w:p>
        </w:tc>
        <w:tc>
          <w:tcPr>
            <w:tcW w:w="751" w:type="dxa"/>
            <w:vMerge/>
            <w:tcBorders>
              <w:top w:val="nil"/>
            </w:tcBorders>
            <w:shd w:val="clear" w:color="auto" w:fill="E4E4E4"/>
          </w:tcPr>
          <w:p w14:paraId="292FA200" w14:textId="77777777" w:rsidR="00D56123" w:rsidRDefault="00D56123">
            <w:pPr>
              <w:rPr>
                <w:sz w:val="2"/>
                <w:szCs w:val="2"/>
              </w:rPr>
            </w:pPr>
          </w:p>
        </w:tc>
      </w:tr>
      <w:tr w:rsidR="00D56123" w14:paraId="21D4EDD5" w14:textId="77777777">
        <w:trPr>
          <w:trHeight w:val="407"/>
        </w:trPr>
        <w:tc>
          <w:tcPr>
            <w:tcW w:w="3161" w:type="dxa"/>
            <w:shd w:val="clear" w:color="auto" w:fill="E4E4E4"/>
          </w:tcPr>
          <w:p w14:paraId="34FA1D32" w14:textId="77777777" w:rsidR="00D56123" w:rsidRDefault="00094F2A">
            <w:pPr>
              <w:pStyle w:val="TableParagraph"/>
              <w:spacing w:before="101"/>
              <w:ind w:left="30"/>
              <w:rPr>
                <w:sz w:val="18"/>
              </w:rPr>
            </w:pPr>
            <w:r>
              <w:rPr>
                <w:sz w:val="18"/>
              </w:rPr>
              <w:t>NO BAKED FISH</w:t>
            </w:r>
          </w:p>
        </w:tc>
        <w:tc>
          <w:tcPr>
            <w:tcW w:w="755" w:type="dxa"/>
            <w:shd w:val="clear" w:color="auto" w:fill="E4E4E4"/>
          </w:tcPr>
          <w:p w14:paraId="7A3EC62D" w14:textId="77777777" w:rsidR="00D56123" w:rsidRDefault="00094F2A">
            <w:pPr>
              <w:pStyle w:val="TableParagraph"/>
              <w:spacing w:before="101"/>
              <w:ind w:left="216"/>
              <w:rPr>
                <w:sz w:val="18"/>
              </w:rPr>
            </w:pPr>
            <w:r>
              <w:rPr>
                <w:sz w:val="18"/>
              </w:rPr>
              <w:t>DIS</w:t>
            </w:r>
          </w:p>
        </w:tc>
        <w:tc>
          <w:tcPr>
            <w:tcW w:w="539" w:type="dxa"/>
            <w:shd w:val="clear" w:color="auto" w:fill="E4E4E4"/>
          </w:tcPr>
          <w:p w14:paraId="5545A355" w14:textId="77777777" w:rsidR="00D56123" w:rsidRDefault="00D56123">
            <w:pPr>
              <w:pStyle w:val="TableParagraph"/>
              <w:rPr>
                <w:rFonts w:ascii="Times New Roman"/>
                <w:sz w:val="18"/>
              </w:rPr>
            </w:pPr>
          </w:p>
        </w:tc>
        <w:tc>
          <w:tcPr>
            <w:tcW w:w="539" w:type="dxa"/>
            <w:shd w:val="clear" w:color="auto" w:fill="E4E4E4"/>
          </w:tcPr>
          <w:p w14:paraId="6B97DECD" w14:textId="77777777" w:rsidR="00D56123" w:rsidRDefault="00D56123">
            <w:pPr>
              <w:pStyle w:val="TableParagraph"/>
              <w:rPr>
                <w:rFonts w:ascii="Times New Roman"/>
                <w:sz w:val="18"/>
              </w:rPr>
            </w:pPr>
          </w:p>
        </w:tc>
        <w:tc>
          <w:tcPr>
            <w:tcW w:w="701" w:type="dxa"/>
            <w:shd w:val="clear" w:color="auto" w:fill="E4E4E4"/>
          </w:tcPr>
          <w:p w14:paraId="3C4B4008" w14:textId="77777777" w:rsidR="00D56123" w:rsidRDefault="00D56123">
            <w:pPr>
              <w:pStyle w:val="TableParagraph"/>
              <w:rPr>
                <w:rFonts w:ascii="Times New Roman"/>
                <w:sz w:val="18"/>
              </w:rPr>
            </w:pPr>
          </w:p>
        </w:tc>
        <w:tc>
          <w:tcPr>
            <w:tcW w:w="2753" w:type="dxa"/>
            <w:shd w:val="clear" w:color="auto" w:fill="E4E4E4"/>
          </w:tcPr>
          <w:p w14:paraId="2DE43991" w14:textId="77777777" w:rsidR="00D56123" w:rsidRDefault="00D56123">
            <w:pPr>
              <w:pStyle w:val="TableParagraph"/>
              <w:rPr>
                <w:rFonts w:ascii="Times New Roman"/>
                <w:sz w:val="18"/>
              </w:rPr>
            </w:pPr>
          </w:p>
        </w:tc>
        <w:tc>
          <w:tcPr>
            <w:tcW w:w="751" w:type="dxa"/>
            <w:vMerge/>
            <w:tcBorders>
              <w:top w:val="nil"/>
            </w:tcBorders>
            <w:shd w:val="clear" w:color="auto" w:fill="E4E4E4"/>
          </w:tcPr>
          <w:p w14:paraId="27812E2B" w14:textId="77777777" w:rsidR="00D56123" w:rsidRDefault="00D56123">
            <w:pPr>
              <w:rPr>
                <w:sz w:val="2"/>
                <w:szCs w:val="2"/>
              </w:rPr>
            </w:pPr>
          </w:p>
        </w:tc>
      </w:tr>
      <w:tr w:rsidR="00D56123" w14:paraId="06493BCC" w14:textId="77777777">
        <w:trPr>
          <w:trHeight w:val="815"/>
        </w:trPr>
        <w:tc>
          <w:tcPr>
            <w:tcW w:w="3161" w:type="dxa"/>
            <w:shd w:val="clear" w:color="auto" w:fill="E4E4E4"/>
          </w:tcPr>
          <w:p w14:paraId="00B4BF6D" w14:textId="77777777" w:rsidR="00D56123" w:rsidRDefault="00D56123">
            <w:pPr>
              <w:pStyle w:val="TableParagraph"/>
              <w:rPr>
                <w:rFonts w:ascii="Times New Roman"/>
                <w:sz w:val="18"/>
              </w:rPr>
            </w:pPr>
          </w:p>
        </w:tc>
        <w:tc>
          <w:tcPr>
            <w:tcW w:w="755" w:type="dxa"/>
            <w:shd w:val="clear" w:color="auto" w:fill="E4E4E4"/>
          </w:tcPr>
          <w:p w14:paraId="3120712B" w14:textId="77777777" w:rsidR="00D56123" w:rsidRDefault="00D56123">
            <w:pPr>
              <w:pStyle w:val="TableParagraph"/>
              <w:rPr>
                <w:rFonts w:ascii="Times New Roman"/>
                <w:sz w:val="18"/>
              </w:rPr>
            </w:pPr>
          </w:p>
        </w:tc>
        <w:tc>
          <w:tcPr>
            <w:tcW w:w="539" w:type="dxa"/>
            <w:shd w:val="clear" w:color="auto" w:fill="E4E4E4"/>
          </w:tcPr>
          <w:p w14:paraId="44A25DC8" w14:textId="77777777" w:rsidR="00D56123" w:rsidRDefault="00D56123">
            <w:pPr>
              <w:pStyle w:val="TableParagraph"/>
              <w:rPr>
                <w:rFonts w:ascii="Times New Roman"/>
                <w:sz w:val="18"/>
              </w:rPr>
            </w:pPr>
          </w:p>
        </w:tc>
        <w:tc>
          <w:tcPr>
            <w:tcW w:w="539" w:type="dxa"/>
            <w:shd w:val="clear" w:color="auto" w:fill="E4E4E4"/>
          </w:tcPr>
          <w:p w14:paraId="23F49ADC" w14:textId="77777777" w:rsidR="00D56123" w:rsidRDefault="00D56123">
            <w:pPr>
              <w:pStyle w:val="TableParagraph"/>
              <w:rPr>
                <w:rFonts w:ascii="Times New Roman"/>
                <w:sz w:val="18"/>
              </w:rPr>
            </w:pPr>
          </w:p>
        </w:tc>
        <w:tc>
          <w:tcPr>
            <w:tcW w:w="701" w:type="dxa"/>
            <w:shd w:val="clear" w:color="auto" w:fill="E4E4E4"/>
          </w:tcPr>
          <w:p w14:paraId="79E5B9F1" w14:textId="77777777" w:rsidR="00D56123" w:rsidRDefault="00D56123">
            <w:pPr>
              <w:pStyle w:val="TableParagraph"/>
              <w:rPr>
                <w:rFonts w:ascii="Times New Roman"/>
                <w:sz w:val="18"/>
              </w:rPr>
            </w:pPr>
          </w:p>
        </w:tc>
        <w:tc>
          <w:tcPr>
            <w:tcW w:w="2753" w:type="dxa"/>
            <w:shd w:val="clear" w:color="auto" w:fill="E4E4E4"/>
          </w:tcPr>
          <w:p w14:paraId="7D1B5273" w14:textId="77777777" w:rsidR="00D56123" w:rsidRDefault="00094F2A">
            <w:pPr>
              <w:pStyle w:val="TableParagraph"/>
              <w:spacing w:before="102"/>
              <w:ind w:left="58" w:right="406"/>
              <w:rPr>
                <w:sz w:val="18"/>
              </w:rPr>
            </w:pPr>
            <w:r>
              <w:rPr>
                <w:sz w:val="18"/>
              </w:rPr>
              <w:t>BAKED FISH FILLETS BAKED FISH PARISIENNE LS BAKED FISH FILLETS</w:t>
            </w:r>
          </w:p>
        </w:tc>
        <w:tc>
          <w:tcPr>
            <w:tcW w:w="751" w:type="dxa"/>
            <w:vMerge/>
            <w:tcBorders>
              <w:top w:val="nil"/>
            </w:tcBorders>
            <w:shd w:val="clear" w:color="auto" w:fill="E4E4E4"/>
          </w:tcPr>
          <w:p w14:paraId="1C370861" w14:textId="77777777" w:rsidR="00D56123" w:rsidRDefault="00D56123">
            <w:pPr>
              <w:rPr>
                <w:sz w:val="2"/>
                <w:szCs w:val="2"/>
              </w:rPr>
            </w:pPr>
          </w:p>
        </w:tc>
      </w:tr>
      <w:tr w:rsidR="00D56123" w14:paraId="556B9D1D" w14:textId="77777777">
        <w:trPr>
          <w:trHeight w:val="407"/>
        </w:trPr>
        <w:tc>
          <w:tcPr>
            <w:tcW w:w="3161" w:type="dxa"/>
            <w:shd w:val="clear" w:color="auto" w:fill="E4E4E4"/>
          </w:tcPr>
          <w:p w14:paraId="4287AA52" w14:textId="77777777" w:rsidR="00D56123" w:rsidRDefault="00094F2A">
            <w:pPr>
              <w:pStyle w:val="TableParagraph"/>
              <w:spacing w:before="102"/>
              <w:ind w:left="30"/>
              <w:rPr>
                <w:sz w:val="18"/>
              </w:rPr>
            </w:pPr>
            <w:r>
              <w:rPr>
                <w:sz w:val="18"/>
              </w:rPr>
              <w:t>NO BAKED POTATO</w:t>
            </w:r>
          </w:p>
        </w:tc>
        <w:tc>
          <w:tcPr>
            <w:tcW w:w="755" w:type="dxa"/>
            <w:shd w:val="clear" w:color="auto" w:fill="E4E4E4"/>
          </w:tcPr>
          <w:p w14:paraId="699DE1E1" w14:textId="77777777" w:rsidR="00D56123" w:rsidRDefault="00094F2A">
            <w:pPr>
              <w:pStyle w:val="TableParagraph"/>
              <w:spacing w:before="102"/>
              <w:ind w:left="216"/>
              <w:rPr>
                <w:sz w:val="18"/>
              </w:rPr>
            </w:pPr>
            <w:r>
              <w:rPr>
                <w:sz w:val="18"/>
              </w:rPr>
              <w:t>DIS</w:t>
            </w:r>
          </w:p>
        </w:tc>
        <w:tc>
          <w:tcPr>
            <w:tcW w:w="539" w:type="dxa"/>
            <w:shd w:val="clear" w:color="auto" w:fill="E4E4E4"/>
          </w:tcPr>
          <w:p w14:paraId="68EF69A0" w14:textId="77777777" w:rsidR="00D56123" w:rsidRDefault="00D56123">
            <w:pPr>
              <w:pStyle w:val="TableParagraph"/>
              <w:rPr>
                <w:rFonts w:ascii="Times New Roman"/>
                <w:sz w:val="18"/>
              </w:rPr>
            </w:pPr>
          </w:p>
        </w:tc>
        <w:tc>
          <w:tcPr>
            <w:tcW w:w="539" w:type="dxa"/>
            <w:shd w:val="clear" w:color="auto" w:fill="E4E4E4"/>
          </w:tcPr>
          <w:p w14:paraId="43B406C0" w14:textId="77777777" w:rsidR="00D56123" w:rsidRDefault="00D56123">
            <w:pPr>
              <w:pStyle w:val="TableParagraph"/>
              <w:rPr>
                <w:rFonts w:ascii="Times New Roman"/>
                <w:sz w:val="18"/>
              </w:rPr>
            </w:pPr>
          </w:p>
        </w:tc>
        <w:tc>
          <w:tcPr>
            <w:tcW w:w="701" w:type="dxa"/>
            <w:shd w:val="clear" w:color="auto" w:fill="E4E4E4"/>
          </w:tcPr>
          <w:p w14:paraId="6C73D59B" w14:textId="77777777" w:rsidR="00D56123" w:rsidRDefault="00D56123">
            <w:pPr>
              <w:pStyle w:val="TableParagraph"/>
              <w:rPr>
                <w:rFonts w:ascii="Times New Roman"/>
                <w:sz w:val="18"/>
              </w:rPr>
            </w:pPr>
          </w:p>
        </w:tc>
        <w:tc>
          <w:tcPr>
            <w:tcW w:w="2753" w:type="dxa"/>
            <w:shd w:val="clear" w:color="auto" w:fill="E4E4E4"/>
          </w:tcPr>
          <w:p w14:paraId="32D67DB1" w14:textId="77777777" w:rsidR="00D56123" w:rsidRDefault="00D56123">
            <w:pPr>
              <w:pStyle w:val="TableParagraph"/>
              <w:rPr>
                <w:rFonts w:ascii="Times New Roman"/>
                <w:sz w:val="18"/>
              </w:rPr>
            </w:pPr>
          </w:p>
        </w:tc>
        <w:tc>
          <w:tcPr>
            <w:tcW w:w="751" w:type="dxa"/>
            <w:vMerge/>
            <w:tcBorders>
              <w:top w:val="nil"/>
            </w:tcBorders>
            <w:shd w:val="clear" w:color="auto" w:fill="E4E4E4"/>
          </w:tcPr>
          <w:p w14:paraId="69A0B5CE" w14:textId="77777777" w:rsidR="00D56123" w:rsidRDefault="00D56123">
            <w:pPr>
              <w:rPr>
                <w:sz w:val="2"/>
                <w:szCs w:val="2"/>
              </w:rPr>
            </w:pPr>
          </w:p>
        </w:tc>
      </w:tr>
      <w:tr w:rsidR="00D56123" w14:paraId="76234304" w14:textId="77777777">
        <w:trPr>
          <w:trHeight w:val="612"/>
        </w:trPr>
        <w:tc>
          <w:tcPr>
            <w:tcW w:w="3161" w:type="dxa"/>
            <w:shd w:val="clear" w:color="auto" w:fill="E4E4E4"/>
          </w:tcPr>
          <w:p w14:paraId="1C77565A" w14:textId="77777777" w:rsidR="00D56123" w:rsidRDefault="00D56123">
            <w:pPr>
              <w:pStyle w:val="TableParagraph"/>
              <w:rPr>
                <w:rFonts w:ascii="Times New Roman"/>
                <w:sz w:val="18"/>
              </w:rPr>
            </w:pPr>
          </w:p>
        </w:tc>
        <w:tc>
          <w:tcPr>
            <w:tcW w:w="755" w:type="dxa"/>
            <w:shd w:val="clear" w:color="auto" w:fill="E4E4E4"/>
          </w:tcPr>
          <w:p w14:paraId="293874FE" w14:textId="77777777" w:rsidR="00D56123" w:rsidRDefault="00D56123">
            <w:pPr>
              <w:pStyle w:val="TableParagraph"/>
              <w:rPr>
                <w:rFonts w:ascii="Times New Roman"/>
                <w:sz w:val="18"/>
              </w:rPr>
            </w:pPr>
          </w:p>
        </w:tc>
        <w:tc>
          <w:tcPr>
            <w:tcW w:w="539" w:type="dxa"/>
            <w:shd w:val="clear" w:color="auto" w:fill="E4E4E4"/>
          </w:tcPr>
          <w:p w14:paraId="75ECF3E2" w14:textId="77777777" w:rsidR="00D56123" w:rsidRDefault="00D56123">
            <w:pPr>
              <w:pStyle w:val="TableParagraph"/>
              <w:rPr>
                <w:rFonts w:ascii="Times New Roman"/>
                <w:sz w:val="18"/>
              </w:rPr>
            </w:pPr>
          </w:p>
        </w:tc>
        <w:tc>
          <w:tcPr>
            <w:tcW w:w="539" w:type="dxa"/>
            <w:shd w:val="clear" w:color="auto" w:fill="E4E4E4"/>
          </w:tcPr>
          <w:p w14:paraId="1E552D79" w14:textId="77777777" w:rsidR="00D56123" w:rsidRDefault="00D56123">
            <w:pPr>
              <w:pStyle w:val="TableParagraph"/>
              <w:rPr>
                <w:rFonts w:ascii="Times New Roman"/>
                <w:sz w:val="18"/>
              </w:rPr>
            </w:pPr>
          </w:p>
        </w:tc>
        <w:tc>
          <w:tcPr>
            <w:tcW w:w="701" w:type="dxa"/>
            <w:shd w:val="clear" w:color="auto" w:fill="E4E4E4"/>
          </w:tcPr>
          <w:p w14:paraId="44BE44E9" w14:textId="77777777" w:rsidR="00D56123" w:rsidRDefault="00D56123">
            <w:pPr>
              <w:pStyle w:val="TableParagraph"/>
              <w:rPr>
                <w:rFonts w:ascii="Times New Roman"/>
                <w:sz w:val="18"/>
              </w:rPr>
            </w:pPr>
          </w:p>
        </w:tc>
        <w:tc>
          <w:tcPr>
            <w:tcW w:w="2753" w:type="dxa"/>
            <w:shd w:val="clear" w:color="auto" w:fill="E4E4E4"/>
          </w:tcPr>
          <w:p w14:paraId="52668333" w14:textId="77777777" w:rsidR="00D56123" w:rsidRDefault="00094F2A">
            <w:pPr>
              <w:pStyle w:val="TableParagraph"/>
              <w:spacing w:before="102"/>
              <w:ind w:left="58"/>
              <w:rPr>
                <w:sz w:val="18"/>
              </w:rPr>
            </w:pPr>
            <w:r>
              <w:rPr>
                <w:sz w:val="18"/>
              </w:rPr>
              <w:t>BAKED POTATO</w:t>
            </w:r>
          </w:p>
          <w:p w14:paraId="41C40C3A" w14:textId="77777777" w:rsidR="00D56123" w:rsidRDefault="00094F2A">
            <w:pPr>
              <w:pStyle w:val="TableParagraph"/>
              <w:ind w:left="58"/>
              <w:rPr>
                <w:sz w:val="18"/>
              </w:rPr>
            </w:pPr>
            <w:r>
              <w:rPr>
                <w:sz w:val="18"/>
              </w:rPr>
              <w:t>LS BAKED POTATO</w:t>
            </w:r>
          </w:p>
        </w:tc>
        <w:tc>
          <w:tcPr>
            <w:tcW w:w="751" w:type="dxa"/>
            <w:vMerge/>
            <w:tcBorders>
              <w:top w:val="nil"/>
            </w:tcBorders>
            <w:shd w:val="clear" w:color="auto" w:fill="E4E4E4"/>
          </w:tcPr>
          <w:p w14:paraId="1915D89A" w14:textId="77777777" w:rsidR="00D56123" w:rsidRDefault="00D56123">
            <w:pPr>
              <w:rPr>
                <w:sz w:val="2"/>
                <w:szCs w:val="2"/>
              </w:rPr>
            </w:pPr>
          </w:p>
        </w:tc>
      </w:tr>
      <w:tr w:rsidR="00D56123" w14:paraId="1FD95E1A" w14:textId="77777777">
        <w:trPr>
          <w:trHeight w:val="407"/>
        </w:trPr>
        <w:tc>
          <w:tcPr>
            <w:tcW w:w="3161" w:type="dxa"/>
            <w:shd w:val="clear" w:color="auto" w:fill="E4E4E4"/>
          </w:tcPr>
          <w:p w14:paraId="41CEDDB3" w14:textId="77777777" w:rsidR="00D56123" w:rsidRDefault="00094F2A">
            <w:pPr>
              <w:pStyle w:val="TableParagraph"/>
              <w:spacing w:before="102"/>
              <w:ind w:left="30"/>
              <w:rPr>
                <w:sz w:val="18"/>
              </w:rPr>
            </w:pPr>
            <w:r>
              <w:rPr>
                <w:sz w:val="18"/>
              </w:rPr>
              <w:t>NO CHICKEN</w:t>
            </w:r>
          </w:p>
        </w:tc>
        <w:tc>
          <w:tcPr>
            <w:tcW w:w="755" w:type="dxa"/>
            <w:shd w:val="clear" w:color="auto" w:fill="E4E4E4"/>
          </w:tcPr>
          <w:p w14:paraId="381BEF93" w14:textId="77777777" w:rsidR="00D56123" w:rsidRDefault="00094F2A">
            <w:pPr>
              <w:pStyle w:val="TableParagraph"/>
              <w:spacing w:before="102"/>
              <w:ind w:left="216"/>
              <w:rPr>
                <w:sz w:val="18"/>
              </w:rPr>
            </w:pPr>
            <w:r>
              <w:rPr>
                <w:sz w:val="18"/>
              </w:rPr>
              <w:t>DIS</w:t>
            </w:r>
          </w:p>
        </w:tc>
        <w:tc>
          <w:tcPr>
            <w:tcW w:w="539" w:type="dxa"/>
            <w:shd w:val="clear" w:color="auto" w:fill="E4E4E4"/>
          </w:tcPr>
          <w:p w14:paraId="22C2A230" w14:textId="77777777" w:rsidR="00D56123" w:rsidRDefault="00D56123">
            <w:pPr>
              <w:pStyle w:val="TableParagraph"/>
              <w:rPr>
                <w:rFonts w:ascii="Times New Roman"/>
                <w:sz w:val="18"/>
              </w:rPr>
            </w:pPr>
          </w:p>
        </w:tc>
        <w:tc>
          <w:tcPr>
            <w:tcW w:w="539" w:type="dxa"/>
            <w:shd w:val="clear" w:color="auto" w:fill="E4E4E4"/>
          </w:tcPr>
          <w:p w14:paraId="1FD4BF5D" w14:textId="77777777" w:rsidR="00D56123" w:rsidRDefault="00D56123">
            <w:pPr>
              <w:pStyle w:val="TableParagraph"/>
              <w:rPr>
                <w:rFonts w:ascii="Times New Roman"/>
                <w:sz w:val="18"/>
              </w:rPr>
            </w:pPr>
          </w:p>
        </w:tc>
        <w:tc>
          <w:tcPr>
            <w:tcW w:w="701" w:type="dxa"/>
            <w:shd w:val="clear" w:color="auto" w:fill="E4E4E4"/>
          </w:tcPr>
          <w:p w14:paraId="3FBE27E7" w14:textId="77777777" w:rsidR="00D56123" w:rsidRDefault="00D56123">
            <w:pPr>
              <w:pStyle w:val="TableParagraph"/>
              <w:rPr>
                <w:rFonts w:ascii="Times New Roman"/>
                <w:sz w:val="18"/>
              </w:rPr>
            </w:pPr>
          </w:p>
        </w:tc>
        <w:tc>
          <w:tcPr>
            <w:tcW w:w="2753" w:type="dxa"/>
            <w:shd w:val="clear" w:color="auto" w:fill="E4E4E4"/>
          </w:tcPr>
          <w:p w14:paraId="7D0DAFF1" w14:textId="77777777" w:rsidR="00D56123" w:rsidRDefault="00D56123">
            <w:pPr>
              <w:pStyle w:val="TableParagraph"/>
              <w:rPr>
                <w:rFonts w:ascii="Times New Roman"/>
                <w:sz w:val="18"/>
              </w:rPr>
            </w:pPr>
          </w:p>
        </w:tc>
        <w:tc>
          <w:tcPr>
            <w:tcW w:w="751" w:type="dxa"/>
            <w:vMerge/>
            <w:tcBorders>
              <w:top w:val="nil"/>
            </w:tcBorders>
            <w:shd w:val="clear" w:color="auto" w:fill="E4E4E4"/>
          </w:tcPr>
          <w:p w14:paraId="1123A764" w14:textId="77777777" w:rsidR="00D56123" w:rsidRDefault="00D56123">
            <w:pPr>
              <w:rPr>
                <w:sz w:val="2"/>
                <w:szCs w:val="2"/>
              </w:rPr>
            </w:pPr>
          </w:p>
        </w:tc>
      </w:tr>
      <w:tr w:rsidR="00D56123" w14:paraId="4D5FE055" w14:textId="77777777">
        <w:trPr>
          <w:trHeight w:val="1631"/>
        </w:trPr>
        <w:tc>
          <w:tcPr>
            <w:tcW w:w="3161" w:type="dxa"/>
            <w:shd w:val="clear" w:color="auto" w:fill="E4E4E4"/>
          </w:tcPr>
          <w:p w14:paraId="70FBDCD1" w14:textId="77777777" w:rsidR="00D56123" w:rsidRDefault="00D56123">
            <w:pPr>
              <w:pStyle w:val="TableParagraph"/>
              <w:rPr>
                <w:rFonts w:ascii="Times New Roman"/>
                <w:sz w:val="18"/>
              </w:rPr>
            </w:pPr>
          </w:p>
        </w:tc>
        <w:tc>
          <w:tcPr>
            <w:tcW w:w="755" w:type="dxa"/>
            <w:shd w:val="clear" w:color="auto" w:fill="E4E4E4"/>
          </w:tcPr>
          <w:p w14:paraId="095321CF" w14:textId="77777777" w:rsidR="00D56123" w:rsidRDefault="00D56123">
            <w:pPr>
              <w:pStyle w:val="TableParagraph"/>
              <w:rPr>
                <w:rFonts w:ascii="Times New Roman"/>
                <w:sz w:val="18"/>
              </w:rPr>
            </w:pPr>
          </w:p>
        </w:tc>
        <w:tc>
          <w:tcPr>
            <w:tcW w:w="539" w:type="dxa"/>
            <w:shd w:val="clear" w:color="auto" w:fill="E4E4E4"/>
          </w:tcPr>
          <w:p w14:paraId="5544BA9F" w14:textId="77777777" w:rsidR="00D56123" w:rsidRDefault="00D56123">
            <w:pPr>
              <w:pStyle w:val="TableParagraph"/>
              <w:rPr>
                <w:rFonts w:ascii="Times New Roman"/>
                <w:sz w:val="18"/>
              </w:rPr>
            </w:pPr>
          </w:p>
        </w:tc>
        <w:tc>
          <w:tcPr>
            <w:tcW w:w="539" w:type="dxa"/>
            <w:shd w:val="clear" w:color="auto" w:fill="E4E4E4"/>
          </w:tcPr>
          <w:p w14:paraId="48B836FC" w14:textId="77777777" w:rsidR="00D56123" w:rsidRDefault="00D56123">
            <w:pPr>
              <w:pStyle w:val="TableParagraph"/>
              <w:rPr>
                <w:rFonts w:ascii="Times New Roman"/>
                <w:sz w:val="18"/>
              </w:rPr>
            </w:pPr>
          </w:p>
        </w:tc>
        <w:tc>
          <w:tcPr>
            <w:tcW w:w="701" w:type="dxa"/>
            <w:shd w:val="clear" w:color="auto" w:fill="E4E4E4"/>
          </w:tcPr>
          <w:p w14:paraId="5E22377D" w14:textId="77777777" w:rsidR="00D56123" w:rsidRDefault="00D56123">
            <w:pPr>
              <w:pStyle w:val="TableParagraph"/>
              <w:rPr>
                <w:rFonts w:ascii="Times New Roman"/>
                <w:sz w:val="18"/>
              </w:rPr>
            </w:pPr>
          </w:p>
        </w:tc>
        <w:tc>
          <w:tcPr>
            <w:tcW w:w="2753" w:type="dxa"/>
            <w:shd w:val="clear" w:color="auto" w:fill="E4E4E4"/>
          </w:tcPr>
          <w:p w14:paraId="61B79D5C" w14:textId="77777777" w:rsidR="00D56123" w:rsidRDefault="00094F2A">
            <w:pPr>
              <w:pStyle w:val="TableParagraph"/>
              <w:spacing w:before="101"/>
              <w:ind w:left="58"/>
              <w:rPr>
                <w:sz w:val="18"/>
              </w:rPr>
            </w:pPr>
            <w:r>
              <w:rPr>
                <w:sz w:val="18"/>
              </w:rPr>
              <w:t>FRIED CHICKEN</w:t>
            </w:r>
          </w:p>
          <w:p w14:paraId="5C1CC24A" w14:textId="77777777" w:rsidR="00D56123" w:rsidRDefault="00094F2A">
            <w:pPr>
              <w:pStyle w:val="TableParagraph"/>
              <w:ind w:left="58" w:right="406"/>
              <w:rPr>
                <w:sz w:val="18"/>
              </w:rPr>
            </w:pPr>
            <w:r>
              <w:rPr>
                <w:sz w:val="18"/>
              </w:rPr>
              <w:t>OVEN FRIED CHICKEN CHICKEN TETRAZINI GROUND PULLED CHICKEN CHICKEN ALA KING CHICKEN ALA MARYLAND CHICKEN DRUMSTICK</w:t>
            </w:r>
          </w:p>
        </w:tc>
        <w:tc>
          <w:tcPr>
            <w:tcW w:w="751" w:type="dxa"/>
            <w:vMerge/>
            <w:tcBorders>
              <w:top w:val="nil"/>
            </w:tcBorders>
            <w:shd w:val="clear" w:color="auto" w:fill="E4E4E4"/>
          </w:tcPr>
          <w:p w14:paraId="565671FD" w14:textId="77777777" w:rsidR="00D56123" w:rsidRDefault="00D56123">
            <w:pPr>
              <w:rPr>
                <w:sz w:val="2"/>
                <w:szCs w:val="2"/>
              </w:rPr>
            </w:pPr>
          </w:p>
        </w:tc>
      </w:tr>
      <w:tr w:rsidR="00D56123" w14:paraId="530E605A" w14:textId="77777777">
        <w:trPr>
          <w:trHeight w:val="1008"/>
        </w:trPr>
        <w:tc>
          <w:tcPr>
            <w:tcW w:w="3161" w:type="dxa"/>
            <w:tcBorders>
              <w:bottom w:val="dashed" w:sz="6" w:space="0" w:color="000000"/>
            </w:tcBorders>
            <w:shd w:val="clear" w:color="auto" w:fill="E4E4E4"/>
          </w:tcPr>
          <w:p w14:paraId="722E0C85" w14:textId="77777777" w:rsidR="00D56123" w:rsidRDefault="00094F2A">
            <w:pPr>
              <w:pStyle w:val="TableParagraph"/>
              <w:spacing w:before="102"/>
              <w:ind w:left="893"/>
              <w:rPr>
                <w:sz w:val="18"/>
              </w:rPr>
            </w:pPr>
            <w:r>
              <w:rPr>
                <w:sz w:val="18"/>
              </w:rPr>
              <w:t>PATIENT PREFERENCES</w:t>
            </w:r>
          </w:p>
          <w:p w14:paraId="6BA33CE1" w14:textId="77777777" w:rsidR="00D56123" w:rsidRDefault="00094F2A">
            <w:pPr>
              <w:pStyle w:val="TableParagraph"/>
              <w:ind w:left="30"/>
              <w:rPr>
                <w:sz w:val="18"/>
              </w:rPr>
            </w:pPr>
            <w:r>
              <w:rPr>
                <w:sz w:val="18"/>
              </w:rPr>
              <w:t>NAME</w:t>
            </w:r>
          </w:p>
        </w:tc>
        <w:tc>
          <w:tcPr>
            <w:tcW w:w="755" w:type="dxa"/>
            <w:tcBorders>
              <w:bottom w:val="dashed" w:sz="6" w:space="0" w:color="000000"/>
            </w:tcBorders>
            <w:shd w:val="clear" w:color="auto" w:fill="E4E4E4"/>
          </w:tcPr>
          <w:p w14:paraId="70637999" w14:textId="77777777" w:rsidR="00D56123" w:rsidRDefault="00D56123">
            <w:pPr>
              <w:pStyle w:val="TableParagraph"/>
              <w:spacing w:before="7"/>
              <w:rPr>
                <w:rFonts w:ascii="Times New Roman"/>
                <w:sz w:val="26"/>
              </w:rPr>
            </w:pPr>
          </w:p>
          <w:p w14:paraId="333CD825" w14:textId="77777777" w:rsidR="00D56123" w:rsidRDefault="00094F2A">
            <w:pPr>
              <w:pStyle w:val="TableParagraph"/>
              <w:ind w:left="216"/>
              <w:rPr>
                <w:sz w:val="18"/>
              </w:rPr>
            </w:pPr>
            <w:r>
              <w:rPr>
                <w:sz w:val="18"/>
              </w:rPr>
              <w:t>TYPE</w:t>
            </w:r>
          </w:p>
        </w:tc>
        <w:tc>
          <w:tcPr>
            <w:tcW w:w="539" w:type="dxa"/>
            <w:tcBorders>
              <w:bottom w:val="dashed" w:sz="6" w:space="0" w:color="000000"/>
            </w:tcBorders>
            <w:shd w:val="clear" w:color="auto" w:fill="E4E4E4"/>
          </w:tcPr>
          <w:p w14:paraId="403CDD22" w14:textId="77777777" w:rsidR="00D56123" w:rsidRDefault="00D56123">
            <w:pPr>
              <w:pStyle w:val="TableParagraph"/>
              <w:spacing w:before="7"/>
              <w:rPr>
                <w:rFonts w:ascii="Times New Roman"/>
                <w:sz w:val="26"/>
              </w:rPr>
            </w:pPr>
          </w:p>
          <w:p w14:paraId="79FC2515" w14:textId="77777777" w:rsidR="00D56123" w:rsidRDefault="00094F2A">
            <w:pPr>
              <w:pStyle w:val="TableParagraph"/>
              <w:ind w:left="109"/>
              <w:rPr>
                <w:sz w:val="18"/>
              </w:rPr>
            </w:pPr>
            <w:r>
              <w:rPr>
                <w:sz w:val="18"/>
              </w:rPr>
              <w:t>INA</w:t>
            </w:r>
          </w:p>
        </w:tc>
        <w:tc>
          <w:tcPr>
            <w:tcW w:w="539" w:type="dxa"/>
            <w:tcBorders>
              <w:bottom w:val="dashed" w:sz="6" w:space="0" w:color="000000"/>
            </w:tcBorders>
            <w:shd w:val="clear" w:color="auto" w:fill="E4E4E4"/>
          </w:tcPr>
          <w:p w14:paraId="59279E9F" w14:textId="77777777" w:rsidR="00D56123" w:rsidRDefault="00D56123">
            <w:pPr>
              <w:pStyle w:val="TableParagraph"/>
              <w:spacing w:before="7"/>
              <w:rPr>
                <w:rFonts w:ascii="Times New Roman"/>
                <w:sz w:val="26"/>
              </w:rPr>
            </w:pPr>
          </w:p>
          <w:p w14:paraId="5FFD2DAD" w14:textId="77777777" w:rsidR="00D56123" w:rsidRDefault="00094F2A">
            <w:pPr>
              <w:pStyle w:val="TableParagraph"/>
              <w:ind w:left="110"/>
              <w:rPr>
                <w:sz w:val="18"/>
              </w:rPr>
            </w:pPr>
            <w:r>
              <w:rPr>
                <w:sz w:val="18"/>
              </w:rPr>
              <w:t>DEF</w:t>
            </w:r>
          </w:p>
        </w:tc>
        <w:tc>
          <w:tcPr>
            <w:tcW w:w="701" w:type="dxa"/>
            <w:tcBorders>
              <w:bottom w:val="dashed" w:sz="6" w:space="0" w:color="000000"/>
            </w:tcBorders>
            <w:shd w:val="clear" w:color="auto" w:fill="E4E4E4"/>
          </w:tcPr>
          <w:p w14:paraId="0ECE1F9D" w14:textId="77777777" w:rsidR="00D56123" w:rsidRDefault="00094F2A">
            <w:pPr>
              <w:pStyle w:val="TableParagraph"/>
              <w:spacing w:before="102"/>
              <w:ind w:left="111" w:right="30" w:firstLine="215"/>
              <w:rPr>
                <w:sz w:val="18"/>
              </w:rPr>
            </w:pPr>
            <w:r>
              <w:rPr>
                <w:sz w:val="18"/>
              </w:rPr>
              <w:t>MAR MEAL</w:t>
            </w:r>
          </w:p>
        </w:tc>
        <w:tc>
          <w:tcPr>
            <w:tcW w:w="2753" w:type="dxa"/>
            <w:tcBorders>
              <w:bottom w:val="dashed" w:sz="6" w:space="0" w:color="000000"/>
            </w:tcBorders>
            <w:shd w:val="clear" w:color="auto" w:fill="E4E4E4"/>
          </w:tcPr>
          <w:p w14:paraId="149F94BE" w14:textId="77777777" w:rsidR="00D56123" w:rsidRDefault="00094F2A">
            <w:pPr>
              <w:pStyle w:val="TableParagraph"/>
              <w:tabs>
                <w:tab w:val="left" w:pos="1029"/>
                <w:tab w:val="left" w:pos="2001"/>
              </w:tabs>
              <w:spacing w:before="102"/>
              <w:ind w:left="166"/>
              <w:rPr>
                <w:sz w:val="18"/>
              </w:rPr>
            </w:pPr>
            <w:r>
              <w:rPr>
                <w:sz w:val="18"/>
              </w:rPr>
              <w:t>8,2005</w:t>
            </w:r>
            <w:r>
              <w:rPr>
                <w:sz w:val="18"/>
              </w:rPr>
              <w:tab/>
              <w:t>14:14</w:t>
            </w:r>
            <w:r>
              <w:rPr>
                <w:sz w:val="18"/>
              </w:rPr>
              <w:tab/>
              <w:t>PAGE</w:t>
            </w:r>
            <w:r>
              <w:rPr>
                <w:spacing w:val="-3"/>
                <w:sz w:val="18"/>
              </w:rPr>
              <w:t xml:space="preserve"> </w:t>
            </w:r>
            <w:r>
              <w:rPr>
                <w:sz w:val="18"/>
              </w:rPr>
              <w:t>2</w:t>
            </w:r>
          </w:p>
          <w:p w14:paraId="4919F42C" w14:textId="77777777" w:rsidR="00D56123" w:rsidRDefault="00D56123">
            <w:pPr>
              <w:pStyle w:val="TableParagraph"/>
              <w:spacing w:before="8"/>
              <w:rPr>
                <w:rFonts w:ascii="Times New Roman"/>
                <w:sz w:val="17"/>
              </w:rPr>
            </w:pPr>
          </w:p>
          <w:p w14:paraId="03B909D7" w14:textId="77777777" w:rsidR="00D56123" w:rsidRDefault="00094F2A">
            <w:pPr>
              <w:pStyle w:val="TableParagraph"/>
              <w:ind w:left="58"/>
              <w:rPr>
                <w:sz w:val="18"/>
              </w:rPr>
            </w:pPr>
            <w:r>
              <w:rPr>
                <w:sz w:val="18"/>
              </w:rPr>
              <w:t>RECIPE</w:t>
            </w:r>
          </w:p>
          <w:p w14:paraId="6CBB2604" w14:textId="77777777" w:rsidR="00D56123" w:rsidRDefault="00094F2A">
            <w:pPr>
              <w:pStyle w:val="TableParagraph"/>
              <w:ind w:left="58"/>
              <w:rPr>
                <w:sz w:val="18"/>
              </w:rPr>
            </w:pPr>
            <w:r>
              <w:rPr>
                <w:sz w:val="18"/>
              </w:rPr>
              <w:t>EXCLUDED RECIPES</w:t>
            </w:r>
          </w:p>
        </w:tc>
        <w:tc>
          <w:tcPr>
            <w:tcW w:w="751" w:type="dxa"/>
            <w:vMerge/>
            <w:tcBorders>
              <w:top w:val="nil"/>
            </w:tcBorders>
            <w:shd w:val="clear" w:color="auto" w:fill="E4E4E4"/>
          </w:tcPr>
          <w:p w14:paraId="62AE4809" w14:textId="77777777" w:rsidR="00D56123" w:rsidRDefault="00D56123">
            <w:pPr>
              <w:rPr>
                <w:sz w:val="2"/>
                <w:szCs w:val="2"/>
              </w:rPr>
            </w:pPr>
          </w:p>
        </w:tc>
      </w:tr>
      <w:tr w:rsidR="00D56123" w14:paraId="0225DF9E" w14:textId="77777777">
        <w:trPr>
          <w:trHeight w:val="2238"/>
        </w:trPr>
        <w:tc>
          <w:tcPr>
            <w:tcW w:w="3161" w:type="dxa"/>
            <w:tcBorders>
              <w:top w:val="dashed" w:sz="6" w:space="0" w:color="000000"/>
            </w:tcBorders>
            <w:shd w:val="clear" w:color="auto" w:fill="E4E4E4"/>
          </w:tcPr>
          <w:p w14:paraId="699349CA" w14:textId="77777777" w:rsidR="00D56123" w:rsidRDefault="00D56123">
            <w:pPr>
              <w:pStyle w:val="TableParagraph"/>
              <w:rPr>
                <w:rFonts w:ascii="Times New Roman"/>
                <w:sz w:val="18"/>
              </w:rPr>
            </w:pPr>
          </w:p>
        </w:tc>
        <w:tc>
          <w:tcPr>
            <w:tcW w:w="755" w:type="dxa"/>
            <w:tcBorders>
              <w:top w:val="dashed" w:sz="6" w:space="0" w:color="000000"/>
            </w:tcBorders>
            <w:shd w:val="clear" w:color="auto" w:fill="E4E4E4"/>
          </w:tcPr>
          <w:p w14:paraId="5282B634" w14:textId="77777777" w:rsidR="00D56123" w:rsidRDefault="00D56123">
            <w:pPr>
              <w:pStyle w:val="TableParagraph"/>
              <w:rPr>
                <w:rFonts w:ascii="Times New Roman"/>
                <w:sz w:val="18"/>
              </w:rPr>
            </w:pPr>
          </w:p>
        </w:tc>
        <w:tc>
          <w:tcPr>
            <w:tcW w:w="539" w:type="dxa"/>
            <w:tcBorders>
              <w:top w:val="dashed" w:sz="6" w:space="0" w:color="000000"/>
            </w:tcBorders>
            <w:shd w:val="clear" w:color="auto" w:fill="E4E4E4"/>
          </w:tcPr>
          <w:p w14:paraId="7B94D156" w14:textId="77777777" w:rsidR="00D56123" w:rsidRDefault="00D56123">
            <w:pPr>
              <w:pStyle w:val="TableParagraph"/>
              <w:rPr>
                <w:rFonts w:ascii="Times New Roman"/>
                <w:sz w:val="18"/>
              </w:rPr>
            </w:pPr>
          </w:p>
        </w:tc>
        <w:tc>
          <w:tcPr>
            <w:tcW w:w="539" w:type="dxa"/>
            <w:tcBorders>
              <w:top w:val="dashed" w:sz="6" w:space="0" w:color="000000"/>
            </w:tcBorders>
            <w:shd w:val="clear" w:color="auto" w:fill="E4E4E4"/>
          </w:tcPr>
          <w:p w14:paraId="172FD864" w14:textId="77777777" w:rsidR="00D56123" w:rsidRDefault="00D56123">
            <w:pPr>
              <w:pStyle w:val="TableParagraph"/>
              <w:rPr>
                <w:rFonts w:ascii="Times New Roman"/>
                <w:sz w:val="18"/>
              </w:rPr>
            </w:pPr>
          </w:p>
        </w:tc>
        <w:tc>
          <w:tcPr>
            <w:tcW w:w="701" w:type="dxa"/>
            <w:tcBorders>
              <w:top w:val="dashed" w:sz="6" w:space="0" w:color="000000"/>
            </w:tcBorders>
            <w:shd w:val="clear" w:color="auto" w:fill="E4E4E4"/>
          </w:tcPr>
          <w:p w14:paraId="218D2974" w14:textId="77777777" w:rsidR="00D56123" w:rsidRDefault="00D56123">
            <w:pPr>
              <w:pStyle w:val="TableParagraph"/>
              <w:rPr>
                <w:rFonts w:ascii="Times New Roman"/>
                <w:sz w:val="18"/>
              </w:rPr>
            </w:pPr>
          </w:p>
        </w:tc>
        <w:tc>
          <w:tcPr>
            <w:tcW w:w="2753" w:type="dxa"/>
            <w:tcBorders>
              <w:top w:val="dashed" w:sz="6" w:space="0" w:color="000000"/>
            </w:tcBorders>
            <w:shd w:val="clear" w:color="auto" w:fill="E4E4E4"/>
          </w:tcPr>
          <w:p w14:paraId="3F7C18AA" w14:textId="77777777" w:rsidR="00D56123" w:rsidRDefault="00D56123">
            <w:pPr>
              <w:pStyle w:val="TableParagraph"/>
              <w:spacing w:before="2"/>
              <w:rPr>
                <w:rFonts w:ascii="Times New Roman"/>
                <w:sz w:val="26"/>
              </w:rPr>
            </w:pPr>
          </w:p>
          <w:p w14:paraId="16CAFD37" w14:textId="77777777" w:rsidR="00D56123" w:rsidRDefault="00094F2A">
            <w:pPr>
              <w:pStyle w:val="TableParagraph"/>
              <w:ind w:left="58" w:right="514"/>
              <w:rPr>
                <w:sz w:val="18"/>
              </w:rPr>
            </w:pPr>
            <w:r>
              <w:rPr>
                <w:sz w:val="18"/>
              </w:rPr>
              <w:t>CHICKEN PATTY ON BUN CHICKEN POT PIE</w:t>
            </w:r>
          </w:p>
          <w:p w14:paraId="0460D717" w14:textId="77777777" w:rsidR="00D56123" w:rsidRDefault="00094F2A">
            <w:pPr>
              <w:pStyle w:val="TableParagraph"/>
              <w:ind w:left="58"/>
              <w:rPr>
                <w:sz w:val="18"/>
              </w:rPr>
            </w:pPr>
            <w:r>
              <w:rPr>
                <w:sz w:val="18"/>
              </w:rPr>
              <w:t>LS FRIED CHICKEN</w:t>
            </w:r>
          </w:p>
          <w:p w14:paraId="12283200" w14:textId="77777777" w:rsidR="00D56123" w:rsidRDefault="00094F2A">
            <w:pPr>
              <w:pStyle w:val="TableParagraph"/>
              <w:spacing w:before="1"/>
              <w:ind w:left="58" w:right="425"/>
              <w:rPr>
                <w:sz w:val="18"/>
              </w:rPr>
            </w:pPr>
            <w:r>
              <w:rPr>
                <w:sz w:val="18"/>
              </w:rPr>
              <w:t>LS OVEN FRIED</w:t>
            </w:r>
            <w:r>
              <w:rPr>
                <w:spacing w:val="-18"/>
                <w:sz w:val="18"/>
              </w:rPr>
              <w:t xml:space="preserve"> </w:t>
            </w:r>
            <w:r>
              <w:rPr>
                <w:sz w:val="18"/>
              </w:rPr>
              <w:t>CHICKEN LS CHICKEN ALA KING LS CHICKEN DRUMSTICK LS CHICKEN</w:t>
            </w:r>
            <w:r>
              <w:rPr>
                <w:spacing w:val="-13"/>
                <w:sz w:val="18"/>
              </w:rPr>
              <w:t xml:space="preserve"> </w:t>
            </w:r>
            <w:r>
              <w:rPr>
                <w:sz w:val="18"/>
              </w:rPr>
              <w:t>TETRAZINI</w:t>
            </w:r>
          </w:p>
          <w:p w14:paraId="2B12D6A9" w14:textId="77777777" w:rsidR="00D56123" w:rsidRDefault="00094F2A">
            <w:pPr>
              <w:pStyle w:val="TableParagraph"/>
              <w:ind w:left="58" w:right="190"/>
              <w:rPr>
                <w:sz w:val="18"/>
              </w:rPr>
            </w:pPr>
            <w:r>
              <w:rPr>
                <w:sz w:val="18"/>
              </w:rPr>
              <w:t>COUNTRY CREAMED CHICKEN CHICKEN CACCIATORE</w:t>
            </w:r>
          </w:p>
        </w:tc>
        <w:tc>
          <w:tcPr>
            <w:tcW w:w="751" w:type="dxa"/>
            <w:vMerge/>
            <w:tcBorders>
              <w:top w:val="nil"/>
            </w:tcBorders>
            <w:shd w:val="clear" w:color="auto" w:fill="E4E4E4"/>
          </w:tcPr>
          <w:p w14:paraId="0CC1CEC4" w14:textId="77777777" w:rsidR="00D56123" w:rsidRDefault="00D56123">
            <w:pPr>
              <w:rPr>
                <w:sz w:val="2"/>
                <w:szCs w:val="2"/>
              </w:rPr>
            </w:pPr>
          </w:p>
        </w:tc>
      </w:tr>
      <w:tr w:rsidR="00D56123" w14:paraId="7E7C930C" w14:textId="77777777">
        <w:trPr>
          <w:trHeight w:val="611"/>
        </w:trPr>
        <w:tc>
          <w:tcPr>
            <w:tcW w:w="3161" w:type="dxa"/>
            <w:shd w:val="clear" w:color="auto" w:fill="E4E4E4"/>
          </w:tcPr>
          <w:p w14:paraId="02005C89" w14:textId="77777777" w:rsidR="00D56123" w:rsidRDefault="00094F2A">
            <w:pPr>
              <w:pStyle w:val="TableParagraph"/>
              <w:spacing w:before="101"/>
              <w:ind w:left="30"/>
              <w:rPr>
                <w:sz w:val="18"/>
              </w:rPr>
            </w:pPr>
            <w:r>
              <w:rPr>
                <w:sz w:val="18"/>
              </w:rPr>
              <w:t>BREAD,RYE</w:t>
            </w:r>
          </w:p>
        </w:tc>
        <w:tc>
          <w:tcPr>
            <w:tcW w:w="755" w:type="dxa"/>
            <w:shd w:val="clear" w:color="auto" w:fill="E4E4E4"/>
          </w:tcPr>
          <w:p w14:paraId="62EAA6B9" w14:textId="77777777" w:rsidR="00D56123" w:rsidRDefault="00094F2A">
            <w:pPr>
              <w:pStyle w:val="TableParagraph"/>
              <w:spacing w:before="101"/>
              <w:ind w:left="216"/>
              <w:rPr>
                <w:sz w:val="18"/>
              </w:rPr>
            </w:pPr>
            <w:r>
              <w:rPr>
                <w:sz w:val="18"/>
              </w:rPr>
              <w:t>LIK</w:t>
            </w:r>
          </w:p>
        </w:tc>
        <w:tc>
          <w:tcPr>
            <w:tcW w:w="539" w:type="dxa"/>
            <w:shd w:val="clear" w:color="auto" w:fill="E4E4E4"/>
          </w:tcPr>
          <w:p w14:paraId="5F0AE576" w14:textId="77777777" w:rsidR="00D56123" w:rsidRDefault="00D56123">
            <w:pPr>
              <w:pStyle w:val="TableParagraph"/>
              <w:rPr>
                <w:rFonts w:ascii="Times New Roman"/>
                <w:sz w:val="18"/>
              </w:rPr>
            </w:pPr>
          </w:p>
        </w:tc>
        <w:tc>
          <w:tcPr>
            <w:tcW w:w="539" w:type="dxa"/>
            <w:shd w:val="clear" w:color="auto" w:fill="E4E4E4"/>
          </w:tcPr>
          <w:p w14:paraId="4011C565" w14:textId="77777777" w:rsidR="00D56123" w:rsidRDefault="00D56123">
            <w:pPr>
              <w:pStyle w:val="TableParagraph"/>
              <w:rPr>
                <w:rFonts w:ascii="Times New Roman"/>
                <w:sz w:val="18"/>
              </w:rPr>
            </w:pPr>
          </w:p>
        </w:tc>
        <w:tc>
          <w:tcPr>
            <w:tcW w:w="701" w:type="dxa"/>
            <w:shd w:val="clear" w:color="auto" w:fill="E4E4E4"/>
          </w:tcPr>
          <w:p w14:paraId="04CE9241" w14:textId="77777777" w:rsidR="00D56123" w:rsidRDefault="00D56123">
            <w:pPr>
              <w:pStyle w:val="TableParagraph"/>
              <w:rPr>
                <w:rFonts w:ascii="Times New Roman"/>
                <w:sz w:val="18"/>
              </w:rPr>
            </w:pPr>
          </w:p>
        </w:tc>
        <w:tc>
          <w:tcPr>
            <w:tcW w:w="2753" w:type="dxa"/>
            <w:shd w:val="clear" w:color="auto" w:fill="E4E4E4"/>
          </w:tcPr>
          <w:p w14:paraId="03CD83EF" w14:textId="77777777" w:rsidR="00D56123" w:rsidRDefault="00D56123">
            <w:pPr>
              <w:pStyle w:val="TableParagraph"/>
              <w:spacing w:before="6"/>
              <w:rPr>
                <w:rFonts w:ascii="Times New Roman"/>
                <w:sz w:val="26"/>
              </w:rPr>
            </w:pPr>
          </w:p>
          <w:p w14:paraId="7E4B23C3" w14:textId="77777777" w:rsidR="00D56123" w:rsidRDefault="00094F2A">
            <w:pPr>
              <w:pStyle w:val="TableParagraph"/>
              <w:ind w:left="58"/>
              <w:rPr>
                <w:sz w:val="18"/>
              </w:rPr>
            </w:pPr>
            <w:r>
              <w:rPr>
                <w:sz w:val="18"/>
              </w:rPr>
              <w:t>RYE BREAD - 1 SLICE</w:t>
            </w:r>
          </w:p>
        </w:tc>
        <w:tc>
          <w:tcPr>
            <w:tcW w:w="751" w:type="dxa"/>
            <w:vMerge/>
            <w:tcBorders>
              <w:top w:val="nil"/>
            </w:tcBorders>
            <w:shd w:val="clear" w:color="auto" w:fill="E4E4E4"/>
          </w:tcPr>
          <w:p w14:paraId="23A7FC08" w14:textId="77777777" w:rsidR="00D56123" w:rsidRDefault="00D56123">
            <w:pPr>
              <w:rPr>
                <w:sz w:val="2"/>
                <w:szCs w:val="2"/>
              </w:rPr>
            </w:pPr>
          </w:p>
        </w:tc>
      </w:tr>
      <w:tr w:rsidR="00D56123" w14:paraId="02F9F7BB" w14:textId="77777777">
        <w:trPr>
          <w:trHeight w:val="612"/>
        </w:trPr>
        <w:tc>
          <w:tcPr>
            <w:tcW w:w="3161" w:type="dxa"/>
            <w:shd w:val="clear" w:color="auto" w:fill="E4E4E4"/>
          </w:tcPr>
          <w:p w14:paraId="0C2232E4" w14:textId="77777777" w:rsidR="00D56123" w:rsidRDefault="00094F2A">
            <w:pPr>
              <w:pStyle w:val="TableParagraph"/>
              <w:spacing w:before="102"/>
              <w:ind w:left="30"/>
              <w:rPr>
                <w:sz w:val="18"/>
              </w:rPr>
            </w:pPr>
            <w:r>
              <w:rPr>
                <w:sz w:val="18"/>
              </w:rPr>
              <w:t>BREAD,WG</w:t>
            </w:r>
          </w:p>
        </w:tc>
        <w:tc>
          <w:tcPr>
            <w:tcW w:w="755" w:type="dxa"/>
            <w:shd w:val="clear" w:color="auto" w:fill="E4E4E4"/>
          </w:tcPr>
          <w:p w14:paraId="17070E4D" w14:textId="77777777" w:rsidR="00D56123" w:rsidRDefault="00094F2A">
            <w:pPr>
              <w:pStyle w:val="TableParagraph"/>
              <w:spacing w:before="102"/>
              <w:ind w:left="216"/>
              <w:rPr>
                <w:sz w:val="18"/>
              </w:rPr>
            </w:pPr>
            <w:r>
              <w:rPr>
                <w:sz w:val="18"/>
              </w:rPr>
              <w:t>LIK</w:t>
            </w:r>
          </w:p>
        </w:tc>
        <w:tc>
          <w:tcPr>
            <w:tcW w:w="539" w:type="dxa"/>
            <w:shd w:val="clear" w:color="auto" w:fill="E4E4E4"/>
          </w:tcPr>
          <w:p w14:paraId="04BC5FAA" w14:textId="77777777" w:rsidR="00D56123" w:rsidRDefault="00D56123">
            <w:pPr>
              <w:pStyle w:val="TableParagraph"/>
              <w:rPr>
                <w:rFonts w:ascii="Times New Roman"/>
                <w:sz w:val="18"/>
              </w:rPr>
            </w:pPr>
          </w:p>
        </w:tc>
        <w:tc>
          <w:tcPr>
            <w:tcW w:w="539" w:type="dxa"/>
            <w:shd w:val="clear" w:color="auto" w:fill="E4E4E4"/>
          </w:tcPr>
          <w:p w14:paraId="49AEBF5E" w14:textId="77777777" w:rsidR="00D56123" w:rsidRDefault="00D56123">
            <w:pPr>
              <w:pStyle w:val="TableParagraph"/>
              <w:rPr>
                <w:rFonts w:ascii="Times New Roman"/>
                <w:sz w:val="18"/>
              </w:rPr>
            </w:pPr>
          </w:p>
        </w:tc>
        <w:tc>
          <w:tcPr>
            <w:tcW w:w="701" w:type="dxa"/>
            <w:shd w:val="clear" w:color="auto" w:fill="E4E4E4"/>
          </w:tcPr>
          <w:p w14:paraId="4FF06558" w14:textId="77777777" w:rsidR="00D56123" w:rsidRDefault="00D56123">
            <w:pPr>
              <w:pStyle w:val="TableParagraph"/>
              <w:rPr>
                <w:rFonts w:ascii="Times New Roman"/>
                <w:sz w:val="18"/>
              </w:rPr>
            </w:pPr>
          </w:p>
        </w:tc>
        <w:tc>
          <w:tcPr>
            <w:tcW w:w="2753" w:type="dxa"/>
            <w:shd w:val="clear" w:color="auto" w:fill="E4E4E4"/>
          </w:tcPr>
          <w:p w14:paraId="546CC5E5" w14:textId="77777777" w:rsidR="00D56123" w:rsidRDefault="00D56123">
            <w:pPr>
              <w:pStyle w:val="TableParagraph"/>
              <w:spacing w:before="7"/>
              <w:rPr>
                <w:rFonts w:ascii="Times New Roman"/>
                <w:sz w:val="26"/>
              </w:rPr>
            </w:pPr>
          </w:p>
          <w:p w14:paraId="6BF0D5BA" w14:textId="77777777" w:rsidR="00D56123" w:rsidRDefault="00094F2A">
            <w:pPr>
              <w:pStyle w:val="TableParagraph"/>
              <w:ind w:left="58"/>
              <w:rPr>
                <w:sz w:val="18"/>
              </w:rPr>
            </w:pPr>
            <w:r>
              <w:rPr>
                <w:sz w:val="18"/>
              </w:rPr>
              <w:t>NATURAL WW BREAD - 2 SL</w:t>
            </w:r>
          </w:p>
        </w:tc>
        <w:tc>
          <w:tcPr>
            <w:tcW w:w="751" w:type="dxa"/>
            <w:vMerge/>
            <w:tcBorders>
              <w:top w:val="nil"/>
            </w:tcBorders>
            <w:shd w:val="clear" w:color="auto" w:fill="E4E4E4"/>
          </w:tcPr>
          <w:p w14:paraId="11444439" w14:textId="77777777" w:rsidR="00D56123" w:rsidRDefault="00D56123">
            <w:pPr>
              <w:rPr>
                <w:sz w:val="2"/>
                <w:szCs w:val="2"/>
              </w:rPr>
            </w:pPr>
          </w:p>
        </w:tc>
      </w:tr>
      <w:tr w:rsidR="00D56123" w14:paraId="03A6083A" w14:textId="77777777">
        <w:trPr>
          <w:trHeight w:val="611"/>
        </w:trPr>
        <w:tc>
          <w:tcPr>
            <w:tcW w:w="3161" w:type="dxa"/>
            <w:shd w:val="clear" w:color="auto" w:fill="E4E4E4"/>
          </w:tcPr>
          <w:p w14:paraId="4AA17D2D" w14:textId="77777777" w:rsidR="00D56123" w:rsidRDefault="00094F2A">
            <w:pPr>
              <w:pStyle w:val="TableParagraph"/>
              <w:spacing w:before="102"/>
              <w:ind w:left="30"/>
              <w:rPr>
                <w:sz w:val="18"/>
              </w:rPr>
            </w:pPr>
            <w:r>
              <w:rPr>
                <w:sz w:val="18"/>
              </w:rPr>
              <w:t>BREAD,WHITE</w:t>
            </w:r>
          </w:p>
        </w:tc>
        <w:tc>
          <w:tcPr>
            <w:tcW w:w="755" w:type="dxa"/>
            <w:shd w:val="clear" w:color="auto" w:fill="E4E4E4"/>
          </w:tcPr>
          <w:p w14:paraId="304C02B0" w14:textId="77777777" w:rsidR="00D56123" w:rsidRDefault="00094F2A">
            <w:pPr>
              <w:pStyle w:val="TableParagraph"/>
              <w:spacing w:before="102"/>
              <w:ind w:left="216"/>
              <w:rPr>
                <w:sz w:val="18"/>
              </w:rPr>
            </w:pPr>
            <w:r>
              <w:rPr>
                <w:sz w:val="18"/>
              </w:rPr>
              <w:t>LIK</w:t>
            </w:r>
          </w:p>
        </w:tc>
        <w:tc>
          <w:tcPr>
            <w:tcW w:w="539" w:type="dxa"/>
            <w:shd w:val="clear" w:color="auto" w:fill="E4E4E4"/>
          </w:tcPr>
          <w:p w14:paraId="6F0FF486" w14:textId="77777777" w:rsidR="00D56123" w:rsidRDefault="00D56123">
            <w:pPr>
              <w:pStyle w:val="TableParagraph"/>
              <w:rPr>
                <w:rFonts w:ascii="Times New Roman"/>
                <w:sz w:val="18"/>
              </w:rPr>
            </w:pPr>
          </w:p>
        </w:tc>
        <w:tc>
          <w:tcPr>
            <w:tcW w:w="539" w:type="dxa"/>
            <w:shd w:val="clear" w:color="auto" w:fill="E4E4E4"/>
          </w:tcPr>
          <w:p w14:paraId="5224A9AC" w14:textId="77777777" w:rsidR="00D56123" w:rsidRDefault="00094F2A">
            <w:pPr>
              <w:pStyle w:val="TableParagraph"/>
              <w:spacing w:before="102"/>
              <w:ind w:left="110"/>
              <w:rPr>
                <w:sz w:val="18"/>
              </w:rPr>
            </w:pPr>
            <w:r>
              <w:rPr>
                <w:sz w:val="18"/>
              </w:rPr>
              <w:t>YES</w:t>
            </w:r>
          </w:p>
        </w:tc>
        <w:tc>
          <w:tcPr>
            <w:tcW w:w="701" w:type="dxa"/>
            <w:shd w:val="clear" w:color="auto" w:fill="E4E4E4"/>
          </w:tcPr>
          <w:p w14:paraId="638E0206" w14:textId="77777777" w:rsidR="00D56123" w:rsidRDefault="00094F2A">
            <w:pPr>
              <w:pStyle w:val="TableParagraph"/>
              <w:spacing w:before="102"/>
              <w:ind w:left="111"/>
              <w:rPr>
                <w:sz w:val="18"/>
              </w:rPr>
            </w:pPr>
            <w:r>
              <w:rPr>
                <w:sz w:val="18"/>
              </w:rPr>
              <w:t>BNE</w:t>
            </w:r>
          </w:p>
        </w:tc>
        <w:tc>
          <w:tcPr>
            <w:tcW w:w="2753" w:type="dxa"/>
            <w:shd w:val="clear" w:color="auto" w:fill="E4E4E4"/>
          </w:tcPr>
          <w:p w14:paraId="59F09883" w14:textId="77777777" w:rsidR="00D56123" w:rsidRDefault="00D56123">
            <w:pPr>
              <w:pStyle w:val="TableParagraph"/>
              <w:spacing w:before="7"/>
              <w:rPr>
                <w:rFonts w:ascii="Times New Roman"/>
                <w:sz w:val="26"/>
              </w:rPr>
            </w:pPr>
          </w:p>
          <w:p w14:paraId="7E17CED9" w14:textId="77777777" w:rsidR="00D56123" w:rsidRDefault="00094F2A">
            <w:pPr>
              <w:pStyle w:val="TableParagraph"/>
              <w:ind w:left="58"/>
              <w:rPr>
                <w:sz w:val="18"/>
              </w:rPr>
            </w:pPr>
            <w:r>
              <w:rPr>
                <w:sz w:val="18"/>
              </w:rPr>
              <w:t>WHITE BREAD</w:t>
            </w:r>
          </w:p>
        </w:tc>
        <w:tc>
          <w:tcPr>
            <w:tcW w:w="751" w:type="dxa"/>
            <w:vMerge/>
            <w:tcBorders>
              <w:top w:val="nil"/>
            </w:tcBorders>
            <w:shd w:val="clear" w:color="auto" w:fill="E4E4E4"/>
          </w:tcPr>
          <w:p w14:paraId="7267654C" w14:textId="77777777" w:rsidR="00D56123" w:rsidRDefault="00D56123">
            <w:pPr>
              <w:rPr>
                <w:sz w:val="2"/>
                <w:szCs w:val="2"/>
              </w:rPr>
            </w:pPr>
          </w:p>
        </w:tc>
      </w:tr>
      <w:tr w:rsidR="00D56123" w14:paraId="73A0B42A" w14:textId="77777777">
        <w:trPr>
          <w:trHeight w:val="612"/>
        </w:trPr>
        <w:tc>
          <w:tcPr>
            <w:tcW w:w="3161" w:type="dxa"/>
            <w:shd w:val="clear" w:color="auto" w:fill="E4E4E4"/>
          </w:tcPr>
          <w:p w14:paraId="1396570A" w14:textId="77777777" w:rsidR="00D56123" w:rsidRDefault="00094F2A">
            <w:pPr>
              <w:pStyle w:val="TableParagraph"/>
              <w:spacing w:before="102"/>
              <w:ind w:left="30"/>
              <w:rPr>
                <w:sz w:val="18"/>
              </w:rPr>
            </w:pPr>
            <w:r>
              <w:rPr>
                <w:sz w:val="18"/>
              </w:rPr>
              <w:t>BROTH</w:t>
            </w:r>
          </w:p>
        </w:tc>
        <w:tc>
          <w:tcPr>
            <w:tcW w:w="755" w:type="dxa"/>
            <w:shd w:val="clear" w:color="auto" w:fill="E4E4E4"/>
          </w:tcPr>
          <w:p w14:paraId="0995D66E" w14:textId="77777777" w:rsidR="00D56123" w:rsidRDefault="00094F2A">
            <w:pPr>
              <w:pStyle w:val="TableParagraph"/>
              <w:spacing w:before="102"/>
              <w:ind w:left="216"/>
              <w:rPr>
                <w:sz w:val="18"/>
              </w:rPr>
            </w:pPr>
            <w:r>
              <w:rPr>
                <w:sz w:val="18"/>
              </w:rPr>
              <w:t>LIK</w:t>
            </w:r>
          </w:p>
        </w:tc>
        <w:tc>
          <w:tcPr>
            <w:tcW w:w="539" w:type="dxa"/>
            <w:shd w:val="clear" w:color="auto" w:fill="E4E4E4"/>
          </w:tcPr>
          <w:p w14:paraId="544FEB7D" w14:textId="77777777" w:rsidR="00D56123" w:rsidRDefault="00D56123">
            <w:pPr>
              <w:pStyle w:val="TableParagraph"/>
              <w:rPr>
                <w:rFonts w:ascii="Times New Roman"/>
                <w:sz w:val="18"/>
              </w:rPr>
            </w:pPr>
          </w:p>
        </w:tc>
        <w:tc>
          <w:tcPr>
            <w:tcW w:w="539" w:type="dxa"/>
            <w:shd w:val="clear" w:color="auto" w:fill="E4E4E4"/>
          </w:tcPr>
          <w:p w14:paraId="1909F6B9" w14:textId="77777777" w:rsidR="00D56123" w:rsidRDefault="00D56123">
            <w:pPr>
              <w:pStyle w:val="TableParagraph"/>
              <w:rPr>
                <w:rFonts w:ascii="Times New Roman"/>
                <w:sz w:val="18"/>
              </w:rPr>
            </w:pPr>
          </w:p>
        </w:tc>
        <w:tc>
          <w:tcPr>
            <w:tcW w:w="701" w:type="dxa"/>
            <w:shd w:val="clear" w:color="auto" w:fill="E4E4E4"/>
          </w:tcPr>
          <w:p w14:paraId="2E4AE8A8" w14:textId="77777777" w:rsidR="00D56123" w:rsidRDefault="00D56123">
            <w:pPr>
              <w:pStyle w:val="TableParagraph"/>
              <w:rPr>
                <w:rFonts w:ascii="Times New Roman"/>
                <w:sz w:val="18"/>
              </w:rPr>
            </w:pPr>
          </w:p>
        </w:tc>
        <w:tc>
          <w:tcPr>
            <w:tcW w:w="2753" w:type="dxa"/>
            <w:shd w:val="clear" w:color="auto" w:fill="E4E4E4"/>
          </w:tcPr>
          <w:p w14:paraId="0ACC3985" w14:textId="77777777" w:rsidR="00D56123" w:rsidRDefault="00D56123">
            <w:pPr>
              <w:pStyle w:val="TableParagraph"/>
              <w:spacing w:before="7"/>
              <w:rPr>
                <w:rFonts w:ascii="Times New Roman"/>
                <w:sz w:val="26"/>
              </w:rPr>
            </w:pPr>
          </w:p>
          <w:p w14:paraId="57C7578A" w14:textId="77777777" w:rsidR="00D56123" w:rsidRDefault="00094F2A">
            <w:pPr>
              <w:pStyle w:val="TableParagraph"/>
              <w:ind w:left="58"/>
              <w:rPr>
                <w:sz w:val="18"/>
              </w:rPr>
            </w:pPr>
            <w:r>
              <w:rPr>
                <w:sz w:val="18"/>
              </w:rPr>
              <w:t>BROTH, VARIETY</w:t>
            </w:r>
          </w:p>
        </w:tc>
        <w:tc>
          <w:tcPr>
            <w:tcW w:w="751" w:type="dxa"/>
            <w:vMerge/>
            <w:tcBorders>
              <w:top w:val="nil"/>
            </w:tcBorders>
            <w:shd w:val="clear" w:color="auto" w:fill="E4E4E4"/>
          </w:tcPr>
          <w:p w14:paraId="15763A21" w14:textId="77777777" w:rsidR="00D56123" w:rsidRDefault="00D56123">
            <w:pPr>
              <w:rPr>
                <w:sz w:val="2"/>
                <w:szCs w:val="2"/>
              </w:rPr>
            </w:pPr>
          </w:p>
        </w:tc>
      </w:tr>
      <w:tr w:rsidR="00D56123" w14:paraId="725086DC" w14:textId="77777777">
        <w:trPr>
          <w:trHeight w:val="610"/>
        </w:trPr>
        <w:tc>
          <w:tcPr>
            <w:tcW w:w="3161" w:type="dxa"/>
            <w:shd w:val="clear" w:color="auto" w:fill="E4E4E4"/>
          </w:tcPr>
          <w:p w14:paraId="772CA797" w14:textId="77777777" w:rsidR="00D56123" w:rsidRDefault="00094F2A">
            <w:pPr>
              <w:pStyle w:val="TableParagraph"/>
              <w:spacing w:before="102"/>
              <w:ind w:left="30"/>
              <w:rPr>
                <w:sz w:val="18"/>
              </w:rPr>
            </w:pPr>
            <w:r>
              <w:rPr>
                <w:sz w:val="18"/>
              </w:rPr>
              <w:t>CANNED FRUIT,DB</w:t>
            </w:r>
          </w:p>
        </w:tc>
        <w:tc>
          <w:tcPr>
            <w:tcW w:w="755" w:type="dxa"/>
            <w:shd w:val="clear" w:color="auto" w:fill="E4E4E4"/>
          </w:tcPr>
          <w:p w14:paraId="07264146" w14:textId="77777777" w:rsidR="00D56123" w:rsidRDefault="00094F2A">
            <w:pPr>
              <w:pStyle w:val="TableParagraph"/>
              <w:spacing w:before="102"/>
              <w:ind w:left="216"/>
              <w:rPr>
                <w:sz w:val="18"/>
              </w:rPr>
            </w:pPr>
            <w:r>
              <w:rPr>
                <w:sz w:val="18"/>
              </w:rPr>
              <w:t>LIK</w:t>
            </w:r>
          </w:p>
        </w:tc>
        <w:tc>
          <w:tcPr>
            <w:tcW w:w="539" w:type="dxa"/>
            <w:shd w:val="clear" w:color="auto" w:fill="E4E4E4"/>
          </w:tcPr>
          <w:p w14:paraId="61A2BFD1" w14:textId="77777777" w:rsidR="00D56123" w:rsidRDefault="00D56123">
            <w:pPr>
              <w:pStyle w:val="TableParagraph"/>
              <w:rPr>
                <w:rFonts w:ascii="Times New Roman"/>
                <w:sz w:val="18"/>
              </w:rPr>
            </w:pPr>
          </w:p>
        </w:tc>
        <w:tc>
          <w:tcPr>
            <w:tcW w:w="539" w:type="dxa"/>
            <w:shd w:val="clear" w:color="auto" w:fill="E4E4E4"/>
          </w:tcPr>
          <w:p w14:paraId="3BA5A744" w14:textId="77777777" w:rsidR="00D56123" w:rsidRDefault="00D56123">
            <w:pPr>
              <w:pStyle w:val="TableParagraph"/>
              <w:rPr>
                <w:rFonts w:ascii="Times New Roman"/>
                <w:sz w:val="18"/>
              </w:rPr>
            </w:pPr>
          </w:p>
        </w:tc>
        <w:tc>
          <w:tcPr>
            <w:tcW w:w="701" w:type="dxa"/>
            <w:shd w:val="clear" w:color="auto" w:fill="E4E4E4"/>
          </w:tcPr>
          <w:p w14:paraId="5D0EBC95" w14:textId="77777777" w:rsidR="00D56123" w:rsidRDefault="00D56123">
            <w:pPr>
              <w:pStyle w:val="TableParagraph"/>
              <w:rPr>
                <w:rFonts w:ascii="Times New Roman"/>
                <w:sz w:val="18"/>
              </w:rPr>
            </w:pPr>
          </w:p>
        </w:tc>
        <w:tc>
          <w:tcPr>
            <w:tcW w:w="2753" w:type="dxa"/>
            <w:shd w:val="clear" w:color="auto" w:fill="E4E4E4"/>
          </w:tcPr>
          <w:p w14:paraId="19659B04" w14:textId="77777777" w:rsidR="00D56123" w:rsidRDefault="00D56123">
            <w:pPr>
              <w:pStyle w:val="TableParagraph"/>
              <w:spacing w:before="5"/>
              <w:rPr>
                <w:rFonts w:ascii="Times New Roman"/>
                <w:sz w:val="26"/>
              </w:rPr>
            </w:pPr>
          </w:p>
          <w:p w14:paraId="69F897BB" w14:textId="77777777" w:rsidR="00D56123" w:rsidRDefault="00094F2A">
            <w:pPr>
              <w:pStyle w:val="TableParagraph"/>
              <w:spacing w:before="1"/>
              <w:ind w:left="58"/>
              <w:rPr>
                <w:sz w:val="18"/>
              </w:rPr>
            </w:pPr>
            <w:r>
              <w:rPr>
                <w:sz w:val="18"/>
              </w:rPr>
              <w:t>DB APPLESAUCE</w:t>
            </w:r>
          </w:p>
        </w:tc>
        <w:tc>
          <w:tcPr>
            <w:tcW w:w="751" w:type="dxa"/>
            <w:vMerge/>
            <w:tcBorders>
              <w:top w:val="nil"/>
            </w:tcBorders>
            <w:shd w:val="clear" w:color="auto" w:fill="E4E4E4"/>
          </w:tcPr>
          <w:p w14:paraId="00E1D261" w14:textId="77777777" w:rsidR="00D56123" w:rsidRDefault="00D56123">
            <w:pPr>
              <w:rPr>
                <w:sz w:val="2"/>
                <w:szCs w:val="2"/>
              </w:rPr>
            </w:pPr>
          </w:p>
        </w:tc>
      </w:tr>
      <w:tr w:rsidR="00D56123" w14:paraId="50AF6324" w14:textId="77777777">
        <w:trPr>
          <w:trHeight w:val="710"/>
        </w:trPr>
        <w:tc>
          <w:tcPr>
            <w:tcW w:w="3161" w:type="dxa"/>
            <w:shd w:val="clear" w:color="auto" w:fill="E4E4E4"/>
          </w:tcPr>
          <w:p w14:paraId="1652ABE6" w14:textId="77777777" w:rsidR="00D56123" w:rsidRDefault="00094F2A">
            <w:pPr>
              <w:pStyle w:val="TableParagraph"/>
              <w:spacing w:before="102"/>
              <w:ind w:left="30"/>
              <w:rPr>
                <w:sz w:val="18"/>
              </w:rPr>
            </w:pPr>
            <w:r>
              <w:rPr>
                <w:sz w:val="18"/>
              </w:rPr>
              <w:t>CANNED FRUIT,REG</w:t>
            </w:r>
          </w:p>
        </w:tc>
        <w:tc>
          <w:tcPr>
            <w:tcW w:w="755" w:type="dxa"/>
            <w:shd w:val="clear" w:color="auto" w:fill="E4E4E4"/>
          </w:tcPr>
          <w:p w14:paraId="7C994CE0" w14:textId="77777777" w:rsidR="00D56123" w:rsidRDefault="00094F2A">
            <w:pPr>
              <w:pStyle w:val="TableParagraph"/>
              <w:spacing w:before="102"/>
              <w:ind w:left="216"/>
              <w:rPr>
                <w:sz w:val="18"/>
              </w:rPr>
            </w:pPr>
            <w:r>
              <w:rPr>
                <w:sz w:val="18"/>
              </w:rPr>
              <w:t>LIK</w:t>
            </w:r>
          </w:p>
        </w:tc>
        <w:tc>
          <w:tcPr>
            <w:tcW w:w="539" w:type="dxa"/>
            <w:shd w:val="clear" w:color="auto" w:fill="E4E4E4"/>
          </w:tcPr>
          <w:p w14:paraId="202721AA" w14:textId="77777777" w:rsidR="00D56123" w:rsidRDefault="00D56123">
            <w:pPr>
              <w:pStyle w:val="TableParagraph"/>
              <w:rPr>
                <w:rFonts w:ascii="Times New Roman"/>
                <w:sz w:val="18"/>
              </w:rPr>
            </w:pPr>
          </w:p>
        </w:tc>
        <w:tc>
          <w:tcPr>
            <w:tcW w:w="539" w:type="dxa"/>
            <w:shd w:val="clear" w:color="auto" w:fill="E4E4E4"/>
          </w:tcPr>
          <w:p w14:paraId="18434D01" w14:textId="77777777" w:rsidR="00D56123" w:rsidRDefault="00D56123">
            <w:pPr>
              <w:pStyle w:val="TableParagraph"/>
              <w:rPr>
                <w:rFonts w:ascii="Times New Roman"/>
                <w:sz w:val="18"/>
              </w:rPr>
            </w:pPr>
          </w:p>
        </w:tc>
        <w:tc>
          <w:tcPr>
            <w:tcW w:w="701" w:type="dxa"/>
            <w:shd w:val="clear" w:color="auto" w:fill="E4E4E4"/>
          </w:tcPr>
          <w:p w14:paraId="68EDD576" w14:textId="77777777" w:rsidR="00D56123" w:rsidRDefault="00D56123">
            <w:pPr>
              <w:pStyle w:val="TableParagraph"/>
              <w:rPr>
                <w:rFonts w:ascii="Times New Roman"/>
                <w:sz w:val="18"/>
              </w:rPr>
            </w:pPr>
          </w:p>
        </w:tc>
        <w:tc>
          <w:tcPr>
            <w:tcW w:w="2753" w:type="dxa"/>
            <w:shd w:val="clear" w:color="auto" w:fill="E4E4E4"/>
          </w:tcPr>
          <w:p w14:paraId="0722EF41" w14:textId="77777777" w:rsidR="00D56123" w:rsidRDefault="00D56123">
            <w:pPr>
              <w:pStyle w:val="TableParagraph"/>
              <w:spacing w:before="7"/>
              <w:rPr>
                <w:rFonts w:ascii="Times New Roman"/>
                <w:sz w:val="26"/>
              </w:rPr>
            </w:pPr>
          </w:p>
          <w:p w14:paraId="62414CDB" w14:textId="77777777" w:rsidR="00D56123" w:rsidRDefault="00094F2A">
            <w:pPr>
              <w:pStyle w:val="TableParagraph"/>
              <w:ind w:left="58"/>
              <w:rPr>
                <w:sz w:val="18"/>
              </w:rPr>
            </w:pPr>
            <w:r>
              <w:rPr>
                <w:sz w:val="18"/>
              </w:rPr>
              <w:t>APPLESAUCE</w:t>
            </w:r>
          </w:p>
        </w:tc>
        <w:tc>
          <w:tcPr>
            <w:tcW w:w="751" w:type="dxa"/>
            <w:vMerge/>
            <w:tcBorders>
              <w:top w:val="nil"/>
            </w:tcBorders>
            <w:shd w:val="clear" w:color="auto" w:fill="E4E4E4"/>
          </w:tcPr>
          <w:p w14:paraId="7E2E48E5" w14:textId="77777777" w:rsidR="00D56123" w:rsidRDefault="00D56123">
            <w:pPr>
              <w:rPr>
                <w:sz w:val="2"/>
                <w:szCs w:val="2"/>
              </w:rPr>
            </w:pPr>
          </w:p>
        </w:tc>
      </w:tr>
    </w:tbl>
    <w:p w14:paraId="737B2FEC" w14:textId="77777777" w:rsidR="00D56123" w:rsidRDefault="00D56123">
      <w:pPr>
        <w:rPr>
          <w:sz w:val="2"/>
          <w:szCs w:val="2"/>
        </w:rPr>
        <w:sectPr w:rsidR="00D56123">
          <w:pgSz w:w="12240" w:h="15840"/>
          <w:pgMar w:top="1440" w:right="1120" w:bottom="1160" w:left="1120" w:header="0" w:footer="895" w:gutter="0"/>
          <w:cols w:space="720"/>
        </w:sectPr>
      </w:pPr>
    </w:p>
    <w:p w14:paraId="57EA5463" w14:textId="77777777" w:rsidR="00D56123" w:rsidRDefault="00C621D2">
      <w:pPr>
        <w:pStyle w:val="BodyText"/>
        <w:ind w:left="506"/>
        <w:rPr>
          <w:sz w:val="20"/>
        </w:rPr>
      </w:pPr>
      <w:r>
        <w:rPr>
          <w:sz w:val="20"/>
        </w:rPr>
      </w:r>
      <w:r>
        <w:rPr>
          <w:sz w:val="20"/>
        </w:rPr>
        <w:pict w14:anchorId="4800ABB5">
          <v:group id="_x0000_s2986" style="width:460.2pt;height:91.95pt;mso-position-horizontal-relative:char;mso-position-vertical-relative:line" coordsize="9204,1839">
            <v:shape id="_x0000_s2998" style="position:absolute;width:9204;height:1835" coordsize="9204,1835" path="m9204,l,,,204,,408,,1835r9204,l9204,204,9204,xe" fillcolor="#e4e4e4" stroked="f">
              <v:path arrowok="t"/>
            </v:shape>
            <v:shape id="_x0000_s2997" type="#_x0000_t202" style="position:absolute;left:30;top:3;width:1532;height:204" filled="f" stroked="f">
              <v:textbox inset="0,0,0,0">
                <w:txbxContent>
                  <w:p w14:paraId="2043F96E" w14:textId="77777777" w:rsidR="00D56123" w:rsidRDefault="00094F2A">
                    <w:pPr>
                      <w:rPr>
                        <w:rFonts w:ascii="Courier New"/>
                        <w:sz w:val="18"/>
                      </w:rPr>
                    </w:pPr>
                    <w:r>
                      <w:rPr>
                        <w:rFonts w:ascii="Courier New"/>
                        <w:sz w:val="18"/>
                      </w:rPr>
                      <w:t>CEREAL,VARIETY</w:t>
                    </w:r>
                  </w:p>
                </w:txbxContent>
              </v:textbox>
            </v:shape>
            <v:shape id="_x0000_s2996" type="#_x0000_t202" style="position:absolute;left:3377;top:3;width:344;height:204" filled="f" stroked="f">
              <v:textbox inset="0,0,0,0">
                <w:txbxContent>
                  <w:p w14:paraId="1812A9C3" w14:textId="77777777" w:rsidR="00D56123" w:rsidRDefault="00094F2A">
                    <w:pPr>
                      <w:rPr>
                        <w:rFonts w:ascii="Courier New"/>
                        <w:sz w:val="18"/>
                      </w:rPr>
                    </w:pPr>
                    <w:r>
                      <w:rPr>
                        <w:rFonts w:ascii="Courier New"/>
                        <w:sz w:val="18"/>
                      </w:rPr>
                      <w:t>LIK</w:t>
                    </w:r>
                  </w:p>
                </w:txbxContent>
              </v:textbox>
            </v:shape>
            <v:shape id="_x0000_s2995" type="#_x0000_t202" style="position:absolute;left:4565;top:3;width:884;height:204" filled="f" stroked="f">
              <v:textbox inset="0,0,0,0">
                <w:txbxContent>
                  <w:p w14:paraId="7A2B7B0A" w14:textId="77777777" w:rsidR="00D56123" w:rsidRDefault="00094F2A">
                    <w:pPr>
                      <w:tabs>
                        <w:tab w:val="left" w:pos="539"/>
                      </w:tabs>
                      <w:rPr>
                        <w:rFonts w:ascii="Courier New"/>
                        <w:sz w:val="18"/>
                      </w:rPr>
                    </w:pPr>
                    <w:r>
                      <w:rPr>
                        <w:rFonts w:ascii="Courier New"/>
                        <w:sz w:val="18"/>
                      </w:rPr>
                      <w:t>YES</w:t>
                    </w:r>
                    <w:r>
                      <w:rPr>
                        <w:rFonts w:ascii="Courier New"/>
                        <w:sz w:val="18"/>
                      </w:rPr>
                      <w:tab/>
                      <w:t>BNE</w:t>
                    </w:r>
                  </w:p>
                </w:txbxContent>
              </v:textbox>
            </v:shape>
            <v:shape id="_x0000_s2994" type="#_x0000_t202" style="position:absolute;left:5753;top:207;width:1640;height:204" filled="f" stroked="f">
              <v:textbox inset="0,0,0,0">
                <w:txbxContent>
                  <w:p w14:paraId="5EA2B77E" w14:textId="77777777" w:rsidR="00D56123" w:rsidRDefault="00094F2A">
                    <w:pPr>
                      <w:rPr>
                        <w:rFonts w:ascii="Courier New"/>
                        <w:sz w:val="18"/>
                      </w:rPr>
                    </w:pPr>
                    <w:r>
                      <w:rPr>
                        <w:rFonts w:ascii="Courier New"/>
                        <w:sz w:val="18"/>
                      </w:rPr>
                      <w:t>CEREAL, VARIETY</w:t>
                    </w:r>
                  </w:p>
                </w:txbxContent>
              </v:textbox>
            </v:shape>
            <v:shape id="_x0000_s2993" type="#_x0000_t202" style="position:absolute;left:30;top:615;width:560;height:204" filled="f" stroked="f">
              <v:textbox inset="0,0,0,0">
                <w:txbxContent>
                  <w:p w14:paraId="23D3F080" w14:textId="77777777" w:rsidR="00D56123" w:rsidRDefault="00094F2A">
                    <w:pPr>
                      <w:rPr>
                        <w:rFonts w:ascii="Courier New"/>
                        <w:sz w:val="18"/>
                      </w:rPr>
                    </w:pPr>
                    <w:r>
                      <w:rPr>
                        <w:rFonts w:ascii="Courier New"/>
                        <w:sz w:val="18"/>
                      </w:rPr>
                      <w:t>COCOA</w:t>
                    </w:r>
                  </w:p>
                </w:txbxContent>
              </v:textbox>
            </v:shape>
            <v:shape id="_x0000_s2992" type="#_x0000_t202" style="position:absolute;left:3377;top:615;width:344;height:204" filled="f" stroked="f">
              <v:textbox inset="0,0,0,0">
                <w:txbxContent>
                  <w:p w14:paraId="5F8CFE66" w14:textId="77777777" w:rsidR="00D56123" w:rsidRDefault="00094F2A">
                    <w:pPr>
                      <w:rPr>
                        <w:rFonts w:ascii="Courier New"/>
                        <w:sz w:val="18"/>
                      </w:rPr>
                    </w:pPr>
                    <w:r>
                      <w:rPr>
                        <w:rFonts w:ascii="Courier New"/>
                        <w:sz w:val="18"/>
                      </w:rPr>
                      <w:t>LIK</w:t>
                    </w:r>
                  </w:p>
                </w:txbxContent>
              </v:textbox>
            </v:shape>
            <v:shape id="_x0000_s2991" type="#_x0000_t202" style="position:absolute;left:5753;top:1023;width:1856;height:204" filled="f" stroked="f">
              <v:textbox inset="0,0,0,0">
                <w:txbxContent>
                  <w:p w14:paraId="41FA5BDD" w14:textId="77777777" w:rsidR="00D56123" w:rsidRDefault="00094F2A">
                    <w:pPr>
                      <w:rPr>
                        <w:rFonts w:ascii="Courier New"/>
                        <w:sz w:val="18"/>
                      </w:rPr>
                    </w:pPr>
                    <w:r>
                      <w:rPr>
                        <w:rFonts w:ascii="Courier New"/>
                        <w:sz w:val="18"/>
                      </w:rPr>
                      <w:t>COCOA, INDIVIDUAL</w:t>
                    </w:r>
                  </w:p>
                </w:txbxContent>
              </v:textbox>
            </v:shape>
            <v:shape id="_x0000_s2990" type="#_x0000_t202" style="position:absolute;left:30;top:1430;width:668;height:204" filled="f" stroked="f">
              <v:textbox inset="0,0,0,0">
                <w:txbxContent>
                  <w:p w14:paraId="529D8798" w14:textId="77777777" w:rsidR="00D56123" w:rsidRDefault="00094F2A">
                    <w:pPr>
                      <w:rPr>
                        <w:rFonts w:ascii="Courier New"/>
                        <w:sz w:val="18"/>
                      </w:rPr>
                    </w:pPr>
                    <w:r>
                      <w:rPr>
                        <w:rFonts w:ascii="Courier New"/>
                        <w:sz w:val="18"/>
                      </w:rPr>
                      <w:t>COFFEE</w:t>
                    </w:r>
                  </w:p>
                </w:txbxContent>
              </v:textbox>
            </v:shape>
            <v:shape id="_x0000_s2989" type="#_x0000_t202" style="position:absolute;left:3377;top:1430;width:344;height:204" filled="f" stroked="f">
              <v:textbox inset="0,0,0,0">
                <w:txbxContent>
                  <w:p w14:paraId="24298E28" w14:textId="77777777" w:rsidR="00D56123" w:rsidRDefault="00094F2A">
                    <w:pPr>
                      <w:rPr>
                        <w:rFonts w:ascii="Courier New"/>
                        <w:sz w:val="18"/>
                      </w:rPr>
                    </w:pPr>
                    <w:r>
                      <w:rPr>
                        <w:rFonts w:ascii="Courier New"/>
                        <w:sz w:val="18"/>
                      </w:rPr>
                      <w:t>LIK</w:t>
                    </w:r>
                  </w:p>
                </w:txbxContent>
              </v:textbox>
            </v:shape>
            <v:shape id="_x0000_s2988" type="#_x0000_t202" style="position:absolute;left:4565;top:1430;width:884;height:204" filled="f" stroked="f">
              <v:textbox inset="0,0,0,0">
                <w:txbxContent>
                  <w:p w14:paraId="4099DCA8" w14:textId="77777777" w:rsidR="00D56123" w:rsidRDefault="00094F2A">
                    <w:pPr>
                      <w:tabs>
                        <w:tab w:val="left" w:pos="539"/>
                      </w:tabs>
                      <w:rPr>
                        <w:rFonts w:ascii="Courier New"/>
                        <w:sz w:val="18"/>
                      </w:rPr>
                    </w:pPr>
                    <w:r>
                      <w:rPr>
                        <w:rFonts w:ascii="Courier New"/>
                        <w:sz w:val="18"/>
                      </w:rPr>
                      <w:t>YES</w:t>
                    </w:r>
                    <w:r>
                      <w:rPr>
                        <w:rFonts w:ascii="Courier New"/>
                        <w:sz w:val="18"/>
                      </w:rPr>
                      <w:tab/>
                      <w:t>BNE</w:t>
                    </w:r>
                  </w:p>
                </w:txbxContent>
              </v:textbox>
            </v:shape>
            <v:shape id="_x0000_s2987" type="#_x0000_t202" style="position:absolute;left:5753;top:1634;width:1964;height:204" filled="f" stroked="f">
              <v:textbox inset="0,0,0,0">
                <w:txbxContent>
                  <w:p w14:paraId="128096A6" w14:textId="77777777" w:rsidR="00D56123" w:rsidRDefault="00094F2A">
                    <w:pPr>
                      <w:rPr>
                        <w:rFonts w:ascii="Courier New"/>
                        <w:sz w:val="18"/>
                      </w:rPr>
                    </w:pPr>
                    <w:r>
                      <w:rPr>
                        <w:rFonts w:ascii="Courier New"/>
                        <w:sz w:val="18"/>
                      </w:rPr>
                      <w:t>COFFEE/DRY CRM SUB</w:t>
                    </w:r>
                  </w:p>
                </w:txbxContent>
              </v:textbox>
            </v:shape>
            <w10:anchorlock/>
          </v:group>
        </w:pict>
      </w:r>
    </w:p>
    <w:p w14:paraId="53B44A48" w14:textId="77777777" w:rsidR="00D56123" w:rsidRDefault="00D56123">
      <w:pPr>
        <w:rPr>
          <w:sz w:val="20"/>
        </w:rPr>
        <w:sectPr w:rsidR="00D56123">
          <w:pgSz w:w="12240" w:h="15840"/>
          <w:pgMar w:top="1440" w:right="1120" w:bottom="1160" w:left="1120" w:header="0" w:footer="975" w:gutter="0"/>
          <w:cols w:space="720"/>
        </w:sectPr>
      </w:pPr>
    </w:p>
    <w:p w14:paraId="469290B6" w14:textId="77777777" w:rsidR="00D56123" w:rsidRDefault="00094F2A">
      <w:pPr>
        <w:pStyle w:val="Heading3"/>
        <w:rPr>
          <w:b w:val="0"/>
        </w:rPr>
      </w:pPr>
      <w:bookmarkStart w:id="27" w:name="_MP_Allergy/Food_Preference_Map_[FHSELF]"/>
      <w:bookmarkStart w:id="28" w:name="_bookmark13"/>
      <w:bookmarkStart w:id="29" w:name="_bookmark14"/>
      <w:bookmarkEnd w:id="27"/>
      <w:bookmarkEnd w:id="28"/>
      <w:bookmarkEnd w:id="29"/>
      <w:r>
        <w:lastRenderedPageBreak/>
        <w:t>MP Allergy/Food Preference Map [FHSELF]</w:t>
      </w:r>
      <w:hyperlink w:anchor="_bookmark15" w:history="1">
        <w:r>
          <w:rPr>
            <w:b w:val="0"/>
            <w:vertAlign w:val="superscript"/>
          </w:rPr>
          <w:t>1</w:t>
        </w:r>
      </w:hyperlink>
    </w:p>
    <w:p w14:paraId="7FC666D0" w14:textId="77777777" w:rsidR="00D56123" w:rsidRDefault="00094F2A">
      <w:pPr>
        <w:pStyle w:val="BodyText"/>
        <w:spacing w:before="237"/>
        <w:ind w:left="320"/>
      </w:pPr>
      <w:r>
        <w:t>The Allergy/Food Preference Map option provides two lists.</w:t>
      </w:r>
    </w:p>
    <w:p w14:paraId="79632B73" w14:textId="77777777" w:rsidR="00D56123" w:rsidRDefault="00094F2A">
      <w:pPr>
        <w:pStyle w:val="ListParagraph"/>
        <w:numPr>
          <w:ilvl w:val="0"/>
          <w:numId w:val="85"/>
        </w:numPr>
        <w:tabs>
          <w:tab w:val="left" w:pos="751"/>
          <w:tab w:val="left" w:pos="752"/>
        </w:tabs>
        <w:spacing w:before="41"/>
        <w:ind w:left="751" w:right="400"/>
        <w:rPr>
          <w:sz w:val="24"/>
        </w:rPr>
      </w:pPr>
      <w:r>
        <w:rPr>
          <w:sz w:val="24"/>
        </w:rPr>
        <w:t xml:space="preserve">Enter </w:t>
      </w:r>
      <w:r>
        <w:rPr>
          <w:b/>
          <w:sz w:val="24"/>
        </w:rPr>
        <w:t xml:space="preserve">A </w:t>
      </w:r>
      <w:r>
        <w:rPr>
          <w:sz w:val="24"/>
        </w:rPr>
        <w:t>to view the food-type GMR ALLERGIES (#120.82) file entries with corresponding allergy-type FOOD PREFERENCES (#115.2) file</w:t>
      </w:r>
      <w:r>
        <w:rPr>
          <w:spacing w:val="-4"/>
          <w:sz w:val="24"/>
        </w:rPr>
        <w:t xml:space="preserve"> </w:t>
      </w:r>
      <w:r>
        <w:rPr>
          <w:sz w:val="24"/>
        </w:rPr>
        <w:t>entries.</w:t>
      </w:r>
    </w:p>
    <w:p w14:paraId="6C86DE93" w14:textId="77777777" w:rsidR="00D56123" w:rsidRDefault="00094F2A">
      <w:pPr>
        <w:pStyle w:val="ListParagraph"/>
        <w:numPr>
          <w:ilvl w:val="0"/>
          <w:numId w:val="85"/>
        </w:numPr>
        <w:tabs>
          <w:tab w:val="left" w:pos="751"/>
          <w:tab w:val="left" w:pos="752"/>
        </w:tabs>
        <w:ind w:left="751" w:right="1312"/>
        <w:rPr>
          <w:sz w:val="24"/>
        </w:rPr>
      </w:pPr>
      <w:r>
        <w:rPr>
          <w:sz w:val="24"/>
        </w:rPr>
        <w:t xml:space="preserve">Enter </w:t>
      </w:r>
      <w:r>
        <w:rPr>
          <w:b/>
          <w:sz w:val="24"/>
        </w:rPr>
        <w:t xml:space="preserve">F </w:t>
      </w:r>
      <w:r>
        <w:rPr>
          <w:sz w:val="24"/>
        </w:rPr>
        <w:t>to view the allergy-type FOOD PREFERENCES (#115.2) file entries with corresponding food-type GMR ALLERGIES (#120.82) file</w:t>
      </w:r>
      <w:r>
        <w:rPr>
          <w:spacing w:val="-5"/>
          <w:sz w:val="24"/>
        </w:rPr>
        <w:t xml:space="preserve"> </w:t>
      </w:r>
      <w:r>
        <w:rPr>
          <w:sz w:val="24"/>
        </w:rPr>
        <w:t>entries.</w:t>
      </w:r>
    </w:p>
    <w:p w14:paraId="0D159ABA" w14:textId="77777777" w:rsidR="00D56123" w:rsidRDefault="00C621D2">
      <w:pPr>
        <w:pStyle w:val="BodyText"/>
        <w:spacing w:before="7"/>
        <w:rPr>
          <w:sz w:val="25"/>
        </w:rPr>
      </w:pPr>
      <w:r>
        <w:pict w14:anchorId="5CC82AB9">
          <v:shape id="_x0000_s2985" type="#_x0000_t202" style="position:absolute;margin-left:81.3pt;margin-top:15.95pt;width:460.2pt;height:142.75pt;z-index:-15724032;mso-wrap-distance-left:0;mso-wrap-distance-right:0;mso-position-horizontal-relative:page" fillcolor="#e4e4e4" stroked="f">
            <v:textbox inset="0,0,0,0">
              <w:txbxContent>
                <w:p w14:paraId="6F2E0B19" w14:textId="77777777" w:rsidR="00D56123" w:rsidRDefault="00094F2A">
                  <w:pPr>
                    <w:tabs>
                      <w:tab w:val="left" w:pos="4349"/>
                    </w:tabs>
                    <w:spacing w:before="3"/>
                    <w:ind w:left="30"/>
                    <w:rPr>
                      <w:rFonts w:ascii="Courier New"/>
                      <w:sz w:val="18"/>
                    </w:rPr>
                  </w:pPr>
                  <w:r>
                    <w:rPr>
                      <w:rFonts w:ascii="Courier New"/>
                      <w:sz w:val="18"/>
                    </w:rPr>
                    <w:t>Select Dietetic</w:t>
                  </w:r>
                  <w:r>
                    <w:rPr>
                      <w:rFonts w:ascii="Courier New"/>
                      <w:spacing w:val="-18"/>
                      <w:sz w:val="18"/>
                    </w:rPr>
                    <w:t xml:space="preserve"> </w:t>
                  </w:r>
                  <w:r>
                    <w:rPr>
                      <w:rFonts w:ascii="Courier New"/>
                      <w:sz w:val="18"/>
                    </w:rPr>
                    <w:t>Administration</w:t>
                  </w:r>
                  <w:r>
                    <w:rPr>
                      <w:rFonts w:ascii="Courier New"/>
                      <w:spacing w:val="-9"/>
                      <w:sz w:val="18"/>
                    </w:rPr>
                    <w:t xml:space="preserve"> </w:t>
                  </w:r>
                  <w:r>
                    <w:rPr>
                      <w:rFonts w:ascii="Courier New"/>
                      <w:sz w:val="18"/>
                    </w:rPr>
                    <w:t>Option:</w:t>
                  </w:r>
                  <w:r>
                    <w:rPr>
                      <w:rFonts w:ascii="Courier New"/>
                      <w:sz w:val="18"/>
                    </w:rPr>
                    <w:tab/>
                    <w:t>Food Preference</w:t>
                  </w:r>
                  <w:r>
                    <w:rPr>
                      <w:rFonts w:ascii="Courier New"/>
                      <w:spacing w:val="-5"/>
                      <w:sz w:val="18"/>
                    </w:rPr>
                    <w:t xml:space="preserve"> </w:t>
                  </w:r>
                  <w:r>
                    <w:rPr>
                      <w:rFonts w:ascii="Courier New"/>
                      <w:sz w:val="18"/>
                    </w:rPr>
                    <w:t>Management</w:t>
                  </w:r>
                </w:p>
                <w:p w14:paraId="546CA183" w14:textId="77777777" w:rsidR="00D56123" w:rsidRDefault="00D56123">
                  <w:pPr>
                    <w:pStyle w:val="BodyText"/>
                    <w:rPr>
                      <w:rFonts w:ascii="Courier New"/>
                      <w:sz w:val="18"/>
                    </w:rPr>
                  </w:pPr>
                </w:p>
                <w:p w14:paraId="667CF9ED" w14:textId="77777777" w:rsidR="00D56123" w:rsidRDefault="00094F2A">
                  <w:pPr>
                    <w:spacing w:before="1"/>
                    <w:ind w:left="173" w:right="5698"/>
                    <w:rPr>
                      <w:rFonts w:ascii="Courier New"/>
                      <w:sz w:val="18"/>
                    </w:rPr>
                  </w:pPr>
                  <w:r>
                    <w:rPr>
                      <w:rFonts w:ascii="Courier New"/>
                      <w:sz w:val="18"/>
                    </w:rPr>
                    <w:t>EP Enter/Edit Food Preferences LP List Food Preferences</w:t>
                  </w:r>
                </w:p>
                <w:p w14:paraId="638CE30B" w14:textId="77777777" w:rsidR="00D56123" w:rsidRDefault="00094F2A">
                  <w:pPr>
                    <w:ind w:left="173"/>
                    <w:rPr>
                      <w:rFonts w:ascii="Courier New"/>
                      <w:sz w:val="18"/>
                    </w:rPr>
                  </w:pPr>
                  <w:r>
                    <w:rPr>
                      <w:rFonts w:ascii="Courier New"/>
                      <w:sz w:val="18"/>
                    </w:rPr>
                    <w:t>MP Allergy/Food Preference Map</w:t>
                  </w:r>
                </w:p>
                <w:p w14:paraId="2EEF170E" w14:textId="77777777" w:rsidR="00D56123" w:rsidRDefault="00094F2A">
                  <w:pPr>
                    <w:ind w:left="173" w:right="4204"/>
                    <w:rPr>
                      <w:rFonts w:ascii="Courier New"/>
                      <w:sz w:val="18"/>
                    </w:rPr>
                  </w:pPr>
                  <w:r>
                    <w:rPr>
                      <w:rFonts w:ascii="Courier New"/>
                      <w:sz w:val="18"/>
                    </w:rPr>
                    <w:t>CP Create/Map Food Preferences to Allergies UP Update All Patients Allergy/Food Prefs</w:t>
                  </w:r>
                </w:p>
                <w:p w14:paraId="255449CE" w14:textId="77777777" w:rsidR="00D56123" w:rsidRDefault="00D56123">
                  <w:pPr>
                    <w:pStyle w:val="BodyText"/>
                    <w:rPr>
                      <w:rFonts w:ascii="Courier New"/>
                      <w:sz w:val="18"/>
                    </w:rPr>
                  </w:pPr>
                </w:p>
                <w:p w14:paraId="2DA035E2" w14:textId="77777777" w:rsidR="00D56123" w:rsidRDefault="00094F2A">
                  <w:pPr>
                    <w:tabs>
                      <w:tab w:val="left" w:pos="4673"/>
                      <w:tab w:val="left" w:pos="5105"/>
                    </w:tabs>
                    <w:ind w:left="30"/>
                    <w:rPr>
                      <w:rFonts w:ascii="Courier New"/>
                      <w:sz w:val="18"/>
                    </w:rPr>
                  </w:pPr>
                  <w:r>
                    <w:rPr>
                      <w:rFonts w:ascii="Courier New"/>
                      <w:sz w:val="18"/>
                    </w:rPr>
                    <w:t>Select Food Preference</w:t>
                  </w:r>
                  <w:r>
                    <w:rPr>
                      <w:rFonts w:ascii="Courier New"/>
                      <w:spacing w:val="-23"/>
                      <w:sz w:val="18"/>
                    </w:rPr>
                    <w:t xml:space="preserve"> </w:t>
                  </w:r>
                  <w:r>
                    <w:rPr>
                      <w:rFonts w:ascii="Courier New"/>
                      <w:sz w:val="18"/>
                    </w:rPr>
                    <w:t>Management</w:t>
                  </w:r>
                  <w:r>
                    <w:rPr>
                      <w:rFonts w:ascii="Courier New"/>
                      <w:spacing w:val="-7"/>
                      <w:sz w:val="18"/>
                    </w:rPr>
                    <w:t xml:space="preserve"> </w:t>
                  </w:r>
                  <w:r>
                    <w:rPr>
                      <w:rFonts w:ascii="Courier New"/>
                      <w:sz w:val="18"/>
                    </w:rPr>
                    <w:t>Option</w:t>
                  </w:r>
                  <w:r>
                    <w:rPr>
                      <w:rFonts w:ascii="Courier New"/>
                      <w:color w:val="800000"/>
                      <w:sz w:val="18"/>
                    </w:rPr>
                    <w:t>:</w:t>
                  </w:r>
                  <w:r>
                    <w:rPr>
                      <w:rFonts w:ascii="Courier New"/>
                      <w:color w:val="800000"/>
                      <w:sz w:val="18"/>
                    </w:rPr>
                    <w:tab/>
                    <w:t>MP</w:t>
                  </w:r>
                  <w:r>
                    <w:rPr>
                      <w:rFonts w:ascii="Courier New"/>
                      <w:color w:val="800000"/>
                      <w:sz w:val="18"/>
                    </w:rPr>
                    <w:tab/>
                    <w:t>Allergy/Food Preference</w:t>
                  </w:r>
                  <w:r>
                    <w:rPr>
                      <w:rFonts w:ascii="Courier New"/>
                      <w:color w:val="800000"/>
                      <w:spacing w:val="-6"/>
                      <w:sz w:val="18"/>
                    </w:rPr>
                    <w:t xml:space="preserve"> </w:t>
                  </w:r>
                  <w:r>
                    <w:rPr>
                      <w:rFonts w:ascii="Courier New"/>
                      <w:color w:val="800000"/>
                      <w:sz w:val="18"/>
                    </w:rPr>
                    <w:t>Map</w:t>
                  </w:r>
                </w:p>
                <w:p w14:paraId="763FF4F7" w14:textId="77777777" w:rsidR="00D56123" w:rsidRDefault="00D56123">
                  <w:pPr>
                    <w:pStyle w:val="BodyText"/>
                    <w:spacing w:before="10"/>
                    <w:rPr>
                      <w:rFonts w:ascii="Courier New"/>
                      <w:sz w:val="17"/>
                    </w:rPr>
                  </w:pPr>
                </w:p>
                <w:p w14:paraId="0EA5AE15" w14:textId="77777777" w:rsidR="00D56123" w:rsidRDefault="00094F2A">
                  <w:pPr>
                    <w:spacing w:before="1"/>
                    <w:ind w:left="30"/>
                    <w:rPr>
                      <w:rFonts w:ascii="Courier New"/>
                      <w:sz w:val="18"/>
                    </w:rPr>
                  </w:pPr>
                  <w:r>
                    <w:rPr>
                      <w:rFonts w:ascii="Courier New"/>
                      <w:sz w:val="18"/>
                    </w:rPr>
                    <w:t>This option can be used to display the standard GMR Allergy entries and the</w:t>
                  </w:r>
                  <w:r>
                    <w:rPr>
                      <w:rFonts w:ascii="Courier New"/>
                      <w:spacing w:val="-65"/>
                      <w:sz w:val="18"/>
                    </w:rPr>
                    <w:t xml:space="preserve"> </w:t>
                  </w:r>
                  <w:r>
                    <w:rPr>
                      <w:rFonts w:ascii="Courier New"/>
                      <w:sz w:val="18"/>
                    </w:rPr>
                    <w:t>Food Preferences they map to.</w:t>
                  </w:r>
                </w:p>
                <w:p w14:paraId="051402F8" w14:textId="77777777" w:rsidR="00D56123" w:rsidRDefault="00D56123">
                  <w:pPr>
                    <w:pStyle w:val="BodyText"/>
                    <w:rPr>
                      <w:rFonts w:ascii="Courier New"/>
                      <w:sz w:val="18"/>
                    </w:rPr>
                  </w:pPr>
                </w:p>
                <w:p w14:paraId="6BC2A56E" w14:textId="77777777" w:rsidR="00D56123" w:rsidRDefault="00094F2A">
                  <w:pPr>
                    <w:spacing w:line="200" w:lineRule="exact"/>
                    <w:ind w:left="30"/>
                    <w:rPr>
                      <w:rFonts w:ascii="Courier New"/>
                      <w:sz w:val="18"/>
                    </w:rPr>
                  </w:pPr>
                  <w:r>
                    <w:rPr>
                      <w:rFonts w:ascii="Courier New"/>
                      <w:sz w:val="18"/>
                    </w:rPr>
                    <w:t>Display Map by Allergies or by Food Preferences (A/F):</w:t>
                  </w:r>
                </w:p>
              </w:txbxContent>
            </v:textbox>
            <w10:wrap type="topAndBottom" anchorx="page"/>
          </v:shape>
        </w:pict>
      </w:r>
    </w:p>
    <w:p w14:paraId="10DD85A6" w14:textId="77777777" w:rsidR="00D56123" w:rsidRDefault="00D56123">
      <w:pPr>
        <w:pStyle w:val="BodyText"/>
        <w:rPr>
          <w:sz w:val="20"/>
        </w:rPr>
      </w:pPr>
    </w:p>
    <w:p w14:paraId="1D5CEE00" w14:textId="77777777" w:rsidR="00D56123" w:rsidRDefault="00C621D2">
      <w:pPr>
        <w:pStyle w:val="BodyText"/>
        <w:spacing w:before="3"/>
        <w:rPr>
          <w:sz w:val="23"/>
        </w:rPr>
      </w:pPr>
      <w:r>
        <w:pict w14:anchorId="061BF199">
          <v:group id="_x0000_s2976" style="position:absolute;margin-left:81.3pt;margin-top:15.35pt;width:460.2pt;height:132.75pt;z-index:-15723520;mso-wrap-distance-left:0;mso-wrap-distance-right:0;mso-position-horizontal-relative:page" coordorigin="1626,307" coordsize="9204,2655">
            <v:shape id="_x0000_s2984" style="position:absolute;left:1626;top:307;width:9204;height:2651" coordorigin="1626,307" coordsize="9204,2651" o:spt="100" adj="0,,0" path="m10830,2142r-9204,l1626,2346r,204l1626,2754r,204l10830,2958r,-204l10830,2550r,-204l10830,2142xm10830,1123r-9204,l1626,1327r,204l1626,1735r,203l1626,2142r9204,l10830,1938r,-203l10830,1531r,-204l10830,1123xm10830,307r-9204,l1626,511r,204l1626,919r,204l10830,1123r,-204l10830,715r,-204l10830,307xe" fillcolor="#e4e4e4" stroked="f">
              <v:stroke joinstyle="round"/>
              <v:formulas/>
              <v:path arrowok="t" o:connecttype="segments"/>
            </v:shape>
            <v:shape id="_x0000_s2983" type="#_x0000_t202" style="position:absolute;left:1656;top:310;width:7255;height:1020" filled="f" stroked="f">
              <v:textbox inset="0,0,0,0">
                <w:txbxContent>
                  <w:p w14:paraId="3C54DE5B" w14:textId="77777777" w:rsidR="00D56123" w:rsidRDefault="00094F2A">
                    <w:pPr>
                      <w:tabs>
                        <w:tab w:val="left" w:pos="1727"/>
                        <w:tab w:val="left" w:pos="6262"/>
                      </w:tabs>
                      <w:spacing w:line="480" w:lineRule="auto"/>
                      <w:ind w:right="18"/>
                      <w:rPr>
                        <w:rFonts w:ascii="Courier New"/>
                        <w:sz w:val="18"/>
                      </w:rPr>
                    </w:pPr>
                    <w:r>
                      <w:rPr>
                        <w:rFonts w:ascii="Courier New"/>
                        <w:sz w:val="18"/>
                      </w:rPr>
                      <w:t>Display Map by Allergies or by Food Preferences</w:t>
                    </w:r>
                    <w:r>
                      <w:rPr>
                        <w:rFonts w:ascii="Courier New"/>
                        <w:spacing w:val="-39"/>
                        <w:sz w:val="18"/>
                      </w:rPr>
                      <w:t xml:space="preserve"> </w:t>
                    </w:r>
                    <w:r>
                      <w:rPr>
                        <w:rFonts w:ascii="Courier New"/>
                        <w:sz w:val="18"/>
                      </w:rPr>
                      <w:t>(A/F):</w:t>
                    </w:r>
                    <w:r>
                      <w:rPr>
                        <w:rFonts w:ascii="Courier New"/>
                        <w:spacing w:val="-5"/>
                        <w:sz w:val="18"/>
                      </w:rPr>
                      <w:t xml:space="preserve"> </w:t>
                    </w:r>
                    <w:r>
                      <w:rPr>
                        <w:rFonts w:ascii="Courier New"/>
                        <w:sz w:val="18"/>
                      </w:rPr>
                      <w:t>A</w:t>
                    </w:r>
                    <w:r>
                      <w:rPr>
                        <w:rFonts w:ascii="Courier New"/>
                        <w:sz w:val="18"/>
                      </w:rPr>
                      <w:tab/>
                    </w:r>
                    <w:r>
                      <w:rPr>
                        <w:rFonts w:ascii="Courier New"/>
                        <w:spacing w:val="-1"/>
                        <w:sz w:val="18"/>
                      </w:rPr>
                      <w:t xml:space="preserve">Allergies </w:t>
                    </w:r>
                    <w:r>
                      <w:rPr>
                        <w:rFonts w:ascii="Courier New"/>
                        <w:sz w:val="18"/>
                      </w:rPr>
                      <w:t>DEVICE:</w:t>
                    </w:r>
                    <w:r>
                      <w:rPr>
                        <w:rFonts w:ascii="Courier New"/>
                        <w:spacing w:val="-7"/>
                        <w:sz w:val="18"/>
                      </w:rPr>
                      <w:t xml:space="preserve"> </w:t>
                    </w:r>
                    <w:r>
                      <w:rPr>
                        <w:rFonts w:ascii="Courier New"/>
                        <w:sz w:val="18"/>
                      </w:rPr>
                      <w:t>HOME//</w:t>
                    </w:r>
                    <w:r>
                      <w:rPr>
                        <w:rFonts w:ascii="Courier New"/>
                        <w:sz w:val="18"/>
                      </w:rPr>
                      <w:tab/>
                      <w:t>TELNET</w:t>
                    </w:r>
                  </w:p>
                  <w:p w14:paraId="1EE316D6" w14:textId="77777777" w:rsidR="00D56123" w:rsidRDefault="00094F2A">
                    <w:pPr>
                      <w:rPr>
                        <w:rFonts w:ascii="Courier New"/>
                        <w:sz w:val="18"/>
                      </w:rPr>
                    </w:pPr>
                    <w:r>
                      <w:rPr>
                        <w:rFonts w:ascii="Courier New"/>
                        <w:sz w:val="18"/>
                      </w:rPr>
                      <w:t>GMRA STANDARD FOOD ALLERGY MAP</w:t>
                    </w:r>
                  </w:p>
                </w:txbxContent>
              </v:textbox>
            </v:shape>
            <v:shape id="_x0000_s2982" type="#_x0000_t202" style="position:absolute;left:1656;top:1534;width:1856;height:204" filled="f" stroked="f">
              <v:textbox inset="0,0,0,0">
                <w:txbxContent>
                  <w:p w14:paraId="7440290F" w14:textId="77777777" w:rsidR="00D56123" w:rsidRDefault="00094F2A">
                    <w:pPr>
                      <w:rPr>
                        <w:rFonts w:ascii="Courier New"/>
                        <w:sz w:val="18"/>
                      </w:rPr>
                    </w:pPr>
                    <w:r>
                      <w:rPr>
                        <w:rFonts w:ascii="Courier New"/>
                        <w:sz w:val="18"/>
                      </w:rPr>
                      <w:t>GMRA Allergy Name</w:t>
                    </w:r>
                  </w:p>
                </w:txbxContent>
              </v:textbox>
            </v:shape>
            <v:shape id="_x0000_s2981" type="#_x0000_t202" style="position:absolute;left:4319;top:1534;width:3584;height:204" filled="f" stroked="f">
              <v:textbox inset="0,0,0,0">
                <w:txbxContent>
                  <w:p w14:paraId="6F66E423" w14:textId="77777777" w:rsidR="00D56123" w:rsidRDefault="00094F2A">
                    <w:pPr>
                      <w:rPr>
                        <w:rFonts w:ascii="Courier New"/>
                        <w:sz w:val="18"/>
                      </w:rPr>
                    </w:pPr>
                    <w:r>
                      <w:rPr>
                        <w:rFonts w:ascii="Courier New"/>
                        <w:sz w:val="18"/>
                      </w:rPr>
                      <w:t>Corresponding NFS Food Preference</w:t>
                    </w:r>
                  </w:p>
                </w:txbxContent>
              </v:textbox>
            </v:shape>
            <v:shape id="_x0000_s2980" type="#_x0000_t202" style="position:absolute;left:1656;top:1738;width:8335;height:204" filled="f" stroked="f">
              <v:textbox inset="0,0,0,0">
                <w:txbxContent>
                  <w:p w14:paraId="2C13E1E2" w14:textId="77777777" w:rsidR="00D56123" w:rsidRDefault="00094F2A">
                    <w:pPr>
                      <w:tabs>
                        <w:tab w:val="left" w:pos="3563"/>
                      </w:tabs>
                      <w:rPr>
                        <w:rFonts w:ascii="Courier New"/>
                        <w:sz w:val="18"/>
                      </w:rPr>
                    </w:pPr>
                    <w:r>
                      <w:rPr>
                        <w:rFonts w:ascii="Courier New"/>
                        <w:sz w:val="18"/>
                      </w:rPr>
                      <w:t>============================</w:t>
                    </w:r>
                    <w:r>
                      <w:rPr>
                        <w:rFonts w:ascii="Courier New"/>
                        <w:sz w:val="18"/>
                      </w:rPr>
                      <w:tab/>
                    </w:r>
                    <w:r>
                      <w:rPr>
                        <w:rFonts w:ascii="Courier New"/>
                        <w:spacing w:val="-1"/>
                        <w:sz w:val="18"/>
                      </w:rPr>
                      <w:t>============================================</w:t>
                    </w:r>
                  </w:p>
                </w:txbxContent>
              </v:textbox>
            </v:shape>
            <v:shape id="_x0000_s2979" type="#_x0000_t202" style="position:absolute;left:1656;top:1941;width:884;height:1020" filled="f" stroked="f">
              <v:textbox inset="0,0,0,0">
                <w:txbxContent>
                  <w:p w14:paraId="0D0CECC7" w14:textId="77777777" w:rsidR="00D56123" w:rsidRDefault="00094F2A">
                    <w:pPr>
                      <w:ind w:right="18"/>
                      <w:rPr>
                        <w:rFonts w:ascii="Courier New"/>
                        <w:sz w:val="18"/>
                      </w:rPr>
                    </w:pPr>
                    <w:r>
                      <w:rPr>
                        <w:rFonts w:ascii="Courier New"/>
                        <w:sz w:val="18"/>
                      </w:rPr>
                      <w:t xml:space="preserve">WINE YAMS YEAST YOGURT </w:t>
                    </w:r>
                    <w:r>
                      <w:rPr>
                        <w:rFonts w:ascii="Courier New"/>
                        <w:spacing w:val="-1"/>
                        <w:sz w:val="18"/>
                      </w:rPr>
                      <w:t>ZUCCHINI</w:t>
                    </w:r>
                  </w:p>
                </w:txbxContent>
              </v:textbox>
            </v:shape>
            <v:shape id="_x0000_s2978" type="#_x0000_t202" style="position:absolute;left:3599;top:1941;width:3908;height:204" filled="f" stroked="f">
              <v:textbox inset="0,0,0,0">
                <w:txbxContent>
                  <w:p w14:paraId="25886214" w14:textId="77777777" w:rsidR="00D56123" w:rsidRDefault="00094F2A">
                    <w:pPr>
                      <w:rPr>
                        <w:rFonts w:ascii="Courier New" w:hAnsi="Courier New"/>
                        <w:sz w:val="18"/>
                      </w:rPr>
                    </w:pPr>
                    <w:r>
                      <w:rPr>
                        <w:rFonts w:ascii="Courier New" w:hAnsi="Courier New"/>
                        <w:sz w:val="18"/>
                      </w:rPr>
                      <w:t>... MAPS TO: ALLERGY – ALCOHOL, WINE</w:t>
                    </w:r>
                  </w:p>
                </w:txbxContent>
              </v:textbox>
            </v:shape>
            <v:shape id="_x0000_s2977" type="#_x0000_t202" style="position:absolute;left:3599;top:2145;width:4664;height:816" filled="f" stroked="f">
              <v:textbox inset="0,0,0,0">
                <w:txbxContent>
                  <w:p w14:paraId="0D7DE6C1" w14:textId="77777777" w:rsidR="00D56123" w:rsidRDefault="00094F2A">
                    <w:pPr>
                      <w:rPr>
                        <w:rFonts w:ascii="Courier New" w:hAnsi="Courier New"/>
                        <w:sz w:val="18"/>
                      </w:rPr>
                    </w:pPr>
                    <w:r>
                      <w:rPr>
                        <w:rFonts w:ascii="Courier New" w:hAnsi="Courier New"/>
                        <w:sz w:val="18"/>
                      </w:rPr>
                      <w:t>... MAPS TO: ALLERGY – POTATOES, SWEET/YAMS</w:t>
                    </w:r>
                  </w:p>
                  <w:p w14:paraId="320A3F20" w14:textId="77777777" w:rsidR="00D56123" w:rsidRDefault="00094F2A">
                    <w:pPr>
                      <w:ind w:left="359"/>
                      <w:rPr>
                        <w:rFonts w:ascii="Courier New" w:hAnsi="Courier New"/>
                        <w:sz w:val="18"/>
                      </w:rPr>
                    </w:pPr>
                    <w:r>
                      <w:rPr>
                        <w:rFonts w:ascii="Courier New" w:hAnsi="Courier New"/>
                        <w:sz w:val="18"/>
                      </w:rPr>
                      <w:t>... MAPS TO: ALLERGY – YEAST</w:t>
                    </w:r>
                  </w:p>
                  <w:p w14:paraId="4E246D44" w14:textId="77777777" w:rsidR="00D56123" w:rsidRDefault="00094F2A">
                    <w:pPr>
                      <w:ind w:left="359"/>
                      <w:rPr>
                        <w:rFonts w:ascii="Courier New" w:hAnsi="Courier New"/>
                        <w:sz w:val="18"/>
                      </w:rPr>
                    </w:pPr>
                    <w:r>
                      <w:rPr>
                        <w:rFonts w:ascii="Courier New" w:hAnsi="Courier New"/>
                        <w:sz w:val="18"/>
                      </w:rPr>
                      <w:t>... MAPS TO: ALLERGY – MILK, YOGURT</w:t>
                    </w:r>
                  </w:p>
                  <w:p w14:paraId="66809DD8" w14:textId="77777777" w:rsidR="00D56123" w:rsidRDefault="00094F2A">
                    <w:pPr>
                      <w:ind w:left="359"/>
                      <w:rPr>
                        <w:rFonts w:ascii="Courier New" w:hAnsi="Courier New"/>
                        <w:sz w:val="18"/>
                      </w:rPr>
                    </w:pPr>
                    <w:r>
                      <w:rPr>
                        <w:rFonts w:ascii="Courier New" w:hAnsi="Courier New"/>
                        <w:sz w:val="18"/>
                      </w:rPr>
                      <w:t>... MAPS TO: ALLERGY – ZUCCHINI</w:t>
                    </w:r>
                  </w:p>
                </w:txbxContent>
              </v:textbox>
            </v:shape>
            <w10:wrap type="topAndBottom" anchorx="page"/>
          </v:group>
        </w:pict>
      </w:r>
    </w:p>
    <w:p w14:paraId="11232E6D" w14:textId="77777777" w:rsidR="00D56123" w:rsidRDefault="00D56123">
      <w:pPr>
        <w:pStyle w:val="BodyText"/>
        <w:rPr>
          <w:sz w:val="20"/>
        </w:rPr>
      </w:pPr>
    </w:p>
    <w:p w14:paraId="0DB8B676" w14:textId="77777777" w:rsidR="00D56123" w:rsidRDefault="00C621D2">
      <w:pPr>
        <w:pStyle w:val="BodyText"/>
        <w:rPr>
          <w:sz w:val="23"/>
        </w:rPr>
      </w:pPr>
      <w:r>
        <w:pict w14:anchorId="79102DC1">
          <v:shape id="_x0000_s2975" type="#_x0000_t202" style="position:absolute;margin-left:81.3pt;margin-top:14.45pt;width:460.2pt;height:132.55pt;z-index:-15723008;mso-wrap-distance-left:0;mso-wrap-distance-right:0;mso-position-horizontal-relative:page" fillcolor="#e4e4e4" stroked="f">
            <v:textbox inset="0,0,0,0">
              <w:txbxContent>
                <w:p w14:paraId="48602452" w14:textId="77777777" w:rsidR="00D56123" w:rsidRDefault="00094F2A">
                  <w:pPr>
                    <w:tabs>
                      <w:tab w:val="left" w:pos="1757"/>
                      <w:tab w:val="left" w:pos="6292"/>
                    </w:tabs>
                    <w:spacing w:before="3" w:line="480" w:lineRule="auto"/>
                    <w:ind w:left="30" w:right="1181"/>
                    <w:rPr>
                      <w:rFonts w:ascii="Courier New"/>
                      <w:sz w:val="18"/>
                    </w:rPr>
                  </w:pPr>
                  <w:r>
                    <w:rPr>
                      <w:rFonts w:ascii="Courier New"/>
                      <w:sz w:val="18"/>
                    </w:rPr>
                    <w:t>Display Map by Allergies or by Food Preferences</w:t>
                  </w:r>
                  <w:r>
                    <w:rPr>
                      <w:rFonts w:ascii="Courier New"/>
                      <w:spacing w:val="-39"/>
                      <w:sz w:val="18"/>
                    </w:rPr>
                    <w:t xml:space="preserve"> </w:t>
                  </w:r>
                  <w:r>
                    <w:rPr>
                      <w:rFonts w:ascii="Courier New"/>
                      <w:sz w:val="18"/>
                    </w:rPr>
                    <w:t>(A/F):</w:t>
                  </w:r>
                  <w:r>
                    <w:rPr>
                      <w:rFonts w:ascii="Courier New"/>
                      <w:spacing w:val="-5"/>
                      <w:sz w:val="18"/>
                    </w:rPr>
                    <w:t xml:space="preserve"> </w:t>
                  </w:r>
                  <w:r>
                    <w:rPr>
                      <w:rFonts w:ascii="Courier New"/>
                      <w:sz w:val="18"/>
                    </w:rPr>
                    <w:t>F</w:t>
                  </w:r>
                  <w:r>
                    <w:rPr>
                      <w:rFonts w:ascii="Courier New"/>
                      <w:sz w:val="18"/>
                    </w:rPr>
                    <w:tab/>
                    <w:t>Food Preferences DEVICE:</w:t>
                  </w:r>
                  <w:r>
                    <w:rPr>
                      <w:rFonts w:ascii="Courier New"/>
                      <w:spacing w:val="-7"/>
                      <w:sz w:val="18"/>
                    </w:rPr>
                    <w:t xml:space="preserve"> </w:t>
                  </w:r>
                  <w:r>
                    <w:rPr>
                      <w:rFonts w:ascii="Courier New"/>
                      <w:sz w:val="18"/>
                    </w:rPr>
                    <w:t>HOME//</w:t>
                  </w:r>
                  <w:r>
                    <w:rPr>
                      <w:rFonts w:ascii="Courier New"/>
                      <w:sz w:val="18"/>
                    </w:rPr>
                    <w:tab/>
                    <w:t>TELNET</w:t>
                  </w:r>
                </w:p>
                <w:p w14:paraId="2B5E35FB" w14:textId="77777777" w:rsidR="00D56123" w:rsidRDefault="00094F2A">
                  <w:pPr>
                    <w:spacing w:before="1"/>
                    <w:ind w:left="30"/>
                    <w:rPr>
                      <w:rFonts w:ascii="Courier New"/>
                      <w:sz w:val="18"/>
                    </w:rPr>
                  </w:pPr>
                  <w:r>
                    <w:rPr>
                      <w:rFonts w:ascii="Courier New"/>
                      <w:sz w:val="18"/>
                    </w:rPr>
                    <w:t>ALLERGY TYPE FOOD PREFERENCE MAP</w:t>
                  </w:r>
                </w:p>
                <w:p w14:paraId="5849B001" w14:textId="77777777" w:rsidR="00D56123" w:rsidRDefault="00D56123">
                  <w:pPr>
                    <w:pStyle w:val="BodyText"/>
                    <w:rPr>
                      <w:rFonts w:ascii="Courier New"/>
                      <w:sz w:val="18"/>
                    </w:rPr>
                  </w:pPr>
                </w:p>
                <w:p w14:paraId="1DF1FDB1" w14:textId="77777777" w:rsidR="00D56123" w:rsidRDefault="00094F2A">
                  <w:pPr>
                    <w:tabs>
                      <w:tab w:val="left" w:pos="3413"/>
                    </w:tabs>
                    <w:spacing w:line="203" w:lineRule="exact"/>
                    <w:ind w:left="30"/>
                    <w:rPr>
                      <w:rFonts w:ascii="Courier New"/>
                      <w:sz w:val="18"/>
                    </w:rPr>
                  </w:pPr>
                  <w:r>
                    <w:rPr>
                      <w:rFonts w:ascii="Courier New"/>
                      <w:sz w:val="18"/>
                    </w:rPr>
                    <w:t>NFS Food</w:t>
                  </w:r>
                  <w:r>
                    <w:rPr>
                      <w:rFonts w:ascii="Courier New"/>
                      <w:spacing w:val="-12"/>
                      <w:sz w:val="18"/>
                    </w:rPr>
                    <w:t xml:space="preserve"> </w:t>
                  </w:r>
                  <w:r>
                    <w:rPr>
                      <w:rFonts w:ascii="Courier New"/>
                      <w:sz w:val="18"/>
                    </w:rPr>
                    <w:t>Preference</w:t>
                  </w:r>
                  <w:r>
                    <w:rPr>
                      <w:rFonts w:ascii="Courier New"/>
                      <w:spacing w:val="-5"/>
                      <w:sz w:val="18"/>
                    </w:rPr>
                    <w:t xml:space="preserve"> </w:t>
                  </w:r>
                  <w:r>
                    <w:rPr>
                      <w:rFonts w:ascii="Courier New"/>
                      <w:sz w:val="18"/>
                    </w:rPr>
                    <w:t>Title</w:t>
                  </w:r>
                  <w:r>
                    <w:rPr>
                      <w:rFonts w:ascii="Courier New"/>
                      <w:sz w:val="18"/>
                    </w:rPr>
                    <w:tab/>
                    <w:t>GMRA Standard</w:t>
                  </w:r>
                  <w:r>
                    <w:rPr>
                      <w:rFonts w:ascii="Courier New"/>
                      <w:spacing w:val="-4"/>
                      <w:sz w:val="18"/>
                    </w:rPr>
                    <w:t xml:space="preserve"> </w:t>
                  </w:r>
                  <w:r>
                    <w:rPr>
                      <w:rFonts w:ascii="Courier New"/>
                      <w:sz w:val="18"/>
                    </w:rPr>
                    <w:t>Allergy(s)</w:t>
                  </w:r>
                </w:p>
                <w:p w14:paraId="679E3548" w14:textId="77777777" w:rsidR="00D56123" w:rsidRDefault="00094F2A">
                  <w:pPr>
                    <w:tabs>
                      <w:tab w:val="left" w:pos="3593"/>
                    </w:tabs>
                    <w:ind w:left="30" w:right="857"/>
                    <w:rPr>
                      <w:rFonts w:ascii="Courier New"/>
                      <w:sz w:val="18"/>
                    </w:rPr>
                  </w:pPr>
                  <w:r>
                    <w:rPr>
                      <w:rFonts w:ascii="Courier New"/>
                      <w:sz w:val="18"/>
                    </w:rPr>
                    <w:t>============================</w:t>
                  </w:r>
                  <w:r>
                    <w:rPr>
                      <w:rFonts w:ascii="Courier New"/>
                      <w:sz w:val="18"/>
                    </w:rPr>
                    <w:tab/>
                  </w:r>
                  <w:r>
                    <w:rPr>
                      <w:rFonts w:ascii="Courier New"/>
                      <w:spacing w:val="-1"/>
                      <w:sz w:val="18"/>
                    </w:rPr>
                    <w:t xml:space="preserve">============================================ </w:t>
                  </w:r>
                  <w:r>
                    <w:rPr>
                      <w:rFonts w:ascii="Courier New"/>
                      <w:sz w:val="18"/>
                    </w:rPr>
                    <w:t>ALLERGY</w:t>
                  </w:r>
                  <w:r>
                    <w:rPr>
                      <w:rFonts w:ascii="Courier New"/>
                      <w:spacing w:val="-5"/>
                      <w:sz w:val="18"/>
                    </w:rPr>
                    <w:t xml:space="preserve"> </w:t>
                  </w:r>
                  <w:r>
                    <w:rPr>
                      <w:rFonts w:ascii="Courier New"/>
                      <w:sz w:val="18"/>
                    </w:rPr>
                    <w:t>-</w:t>
                  </w:r>
                  <w:r>
                    <w:rPr>
                      <w:rFonts w:ascii="Courier New"/>
                      <w:spacing w:val="-4"/>
                      <w:sz w:val="18"/>
                    </w:rPr>
                    <w:t xml:space="preserve"> </w:t>
                  </w:r>
                  <w:r>
                    <w:rPr>
                      <w:rFonts w:ascii="Courier New"/>
                      <w:sz w:val="18"/>
                    </w:rPr>
                    <w:t>WHEAT</w:t>
                  </w:r>
                  <w:r>
                    <w:rPr>
                      <w:rFonts w:ascii="Courier New"/>
                      <w:sz w:val="18"/>
                    </w:rPr>
                    <w:tab/>
                    <w:t>FLOUR,</w:t>
                  </w:r>
                  <w:r>
                    <w:rPr>
                      <w:rFonts w:ascii="Courier New"/>
                      <w:spacing w:val="-2"/>
                      <w:sz w:val="18"/>
                    </w:rPr>
                    <w:t xml:space="preserve"> </w:t>
                  </w:r>
                  <w:r>
                    <w:rPr>
                      <w:rFonts w:ascii="Courier New"/>
                      <w:sz w:val="18"/>
                    </w:rPr>
                    <w:t>WHEAT</w:t>
                  </w:r>
                </w:p>
                <w:p w14:paraId="3B6EFE06" w14:textId="77777777" w:rsidR="00D56123" w:rsidRDefault="00094F2A">
                  <w:pPr>
                    <w:tabs>
                      <w:tab w:val="left" w:pos="3593"/>
                    </w:tabs>
                    <w:ind w:left="30"/>
                    <w:rPr>
                      <w:rFonts w:ascii="Courier New" w:hAnsi="Courier New"/>
                      <w:sz w:val="18"/>
                    </w:rPr>
                  </w:pPr>
                  <w:r>
                    <w:rPr>
                      <w:rFonts w:ascii="Courier New" w:hAnsi="Courier New"/>
                      <w:sz w:val="18"/>
                    </w:rPr>
                    <w:t>ALLERGY</w:t>
                  </w:r>
                  <w:r>
                    <w:rPr>
                      <w:rFonts w:ascii="Courier New" w:hAnsi="Courier New"/>
                      <w:spacing w:val="-5"/>
                      <w:sz w:val="18"/>
                    </w:rPr>
                    <w:t xml:space="preserve"> </w:t>
                  </w:r>
                  <w:r>
                    <w:rPr>
                      <w:rFonts w:ascii="Courier New" w:hAnsi="Courier New"/>
                      <w:sz w:val="18"/>
                    </w:rPr>
                    <w:t>–</w:t>
                  </w:r>
                  <w:r>
                    <w:rPr>
                      <w:rFonts w:ascii="Courier New" w:hAnsi="Courier New"/>
                      <w:spacing w:val="-4"/>
                      <w:sz w:val="18"/>
                    </w:rPr>
                    <w:t xml:space="preserve"> </w:t>
                  </w:r>
                  <w:r>
                    <w:rPr>
                      <w:rFonts w:ascii="Courier New" w:hAnsi="Courier New"/>
                      <w:sz w:val="18"/>
                    </w:rPr>
                    <w:t>WHEY</w:t>
                  </w:r>
                  <w:r>
                    <w:rPr>
                      <w:rFonts w:ascii="Courier New" w:hAnsi="Courier New"/>
                      <w:sz w:val="18"/>
                    </w:rPr>
                    <w:tab/>
                    <w:t>WHEY</w:t>
                  </w:r>
                </w:p>
                <w:p w14:paraId="2C13F11E" w14:textId="77777777" w:rsidR="00D56123" w:rsidRDefault="00094F2A">
                  <w:pPr>
                    <w:tabs>
                      <w:tab w:val="left" w:pos="3593"/>
                    </w:tabs>
                    <w:ind w:left="30"/>
                    <w:rPr>
                      <w:rFonts w:ascii="Courier New" w:hAnsi="Courier New"/>
                      <w:sz w:val="18"/>
                    </w:rPr>
                  </w:pPr>
                  <w:r>
                    <w:rPr>
                      <w:rFonts w:ascii="Courier New" w:hAnsi="Courier New"/>
                      <w:sz w:val="18"/>
                    </w:rPr>
                    <w:t>ALLERGY –</w:t>
                  </w:r>
                  <w:r>
                    <w:rPr>
                      <w:rFonts w:ascii="Courier New" w:hAnsi="Courier New"/>
                      <w:spacing w:val="-9"/>
                      <w:sz w:val="18"/>
                    </w:rPr>
                    <w:t xml:space="preserve"> </w:t>
                  </w:r>
                  <w:r>
                    <w:rPr>
                      <w:rFonts w:ascii="Courier New" w:hAnsi="Courier New"/>
                      <w:sz w:val="18"/>
                    </w:rPr>
                    <w:t>WINE,</w:t>
                  </w:r>
                  <w:r>
                    <w:rPr>
                      <w:rFonts w:ascii="Courier New" w:hAnsi="Courier New"/>
                      <w:spacing w:val="-4"/>
                      <w:sz w:val="18"/>
                    </w:rPr>
                    <w:t xml:space="preserve"> </w:t>
                  </w:r>
                  <w:r>
                    <w:rPr>
                      <w:rFonts w:ascii="Courier New" w:hAnsi="Courier New"/>
                      <w:sz w:val="18"/>
                    </w:rPr>
                    <w:t>RED</w:t>
                  </w:r>
                  <w:r>
                    <w:rPr>
                      <w:rFonts w:ascii="Courier New" w:hAnsi="Courier New"/>
                      <w:sz w:val="18"/>
                    </w:rPr>
                    <w:tab/>
                    <w:t>RED</w:t>
                  </w:r>
                  <w:r>
                    <w:rPr>
                      <w:rFonts w:ascii="Courier New" w:hAnsi="Courier New"/>
                      <w:spacing w:val="-1"/>
                      <w:sz w:val="18"/>
                    </w:rPr>
                    <w:t xml:space="preserve"> </w:t>
                  </w:r>
                  <w:r>
                    <w:rPr>
                      <w:rFonts w:ascii="Courier New" w:hAnsi="Courier New"/>
                      <w:sz w:val="18"/>
                    </w:rPr>
                    <w:t>WINE</w:t>
                  </w:r>
                </w:p>
                <w:p w14:paraId="1415C393" w14:textId="77777777" w:rsidR="00D56123" w:rsidRDefault="00094F2A">
                  <w:pPr>
                    <w:tabs>
                      <w:tab w:val="left" w:pos="3593"/>
                    </w:tabs>
                    <w:ind w:left="30"/>
                    <w:rPr>
                      <w:rFonts w:ascii="Courier New" w:hAnsi="Courier New"/>
                      <w:sz w:val="18"/>
                    </w:rPr>
                  </w:pPr>
                  <w:r>
                    <w:rPr>
                      <w:rFonts w:ascii="Courier New" w:hAnsi="Courier New"/>
                      <w:sz w:val="18"/>
                    </w:rPr>
                    <w:t>ALLERGY</w:t>
                  </w:r>
                  <w:r>
                    <w:rPr>
                      <w:rFonts w:ascii="Courier New" w:hAnsi="Courier New"/>
                      <w:spacing w:val="-5"/>
                      <w:sz w:val="18"/>
                    </w:rPr>
                    <w:t xml:space="preserve"> </w:t>
                  </w:r>
                  <w:r>
                    <w:rPr>
                      <w:rFonts w:ascii="Courier New" w:hAnsi="Courier New"/>
                      <w:sz w:val="18"/>
                    </w:rPr>
                    <w:t>–</w:t>
                  </w:r>
                  <w:r>
                    <w:rPr>
                      <w:rFonts w:ascii="Courier New" w:hAnsi="Courier New"/>
                      <w:spacing w:val="-4"/>
                      <w:sz w:val="18"/>
                    </w:rPr>
                    <w:t xml:space="preserve"> </w:t>
                  </w:r>
                  <w:r>
                    <w:rPr>
                      <w:rFonts w:ascii="Courier New" w:hAnsi="Courier New"/>
                      <w:sz w:val="18"/>
                    </w:rPr>
                    <w:t>YEAST</w:t>
                  </w:r>
                  <w:r>
                    <w:rPr>
                      <w:rFonts w:ascii="Courier New" w:hAnsi="Courier New"/>
                      <w:sz w:val="18"/>
                    </w:rPr>
                    <w:tab/>
                    <w:t>YEAST</w:t>
                  </w:r>
                </w:p>
                <w:p w14:paraId="21FC904F" w14:textId="77777777" w:rsidR="00D56123" w:rsidRDefault="00094F2A">
                  <w:pPr>
                    <w:tabs>
                      <w:tab w:val="left" w:pos="3593"/>
                    </w:tabs>
                    <w:spacing w:line="200" w:lineRule="exact"/>
                    <w:ind w:left="30"/>
                    <w:rPr>
                      <w:rFonts w:ascii="Courier New" w:hAnsi="Courier New"/>
                      <w:sz w:val="18"/>
                    </w:rPr>
                  </w:pPr>
                  <w:r>
                    <w:rPr>
                      <w:rFonts w:ascii="Courier New" w:hAnsi="Courier New"/>
                      <w:sz w:val="18"/>
                    </w:rPr>
                    <w:t>ALLERGY</w:t>
                  </w:r>
                  <w:r>
                    <w:rPr>
                      <w:rFonts w:ascii="Courier New" w:hAnsi="Courier New"/>
                      <w:spacing w:val="-6"/>
                      <w:sz w:val="18"/>
                    </w:rPr>
                    <w:t xml:space="preserve"> </w:t>
                  </w:r>
                  <w:r>
                    <w:rPr>
                      <w:rFonts w:ascii="Courier New" w:hAnsi="Courier New"/>
                      <w:sz w:val="18"/>
                    </w:rPr>
                    <w:t>–</w:t>
                  </w:r>
                  <w:r>
                    <w:rPr>
                      <w:rFonts w:ascii="Courier New" w:hAnsi="Courier New"/>
                      <w:spacing w:val="-5"/>
                      <w:sz w:val="18"/>
                    </w:rPr>
                    <w:t xml:space="preserve"> </w:t>
                  </w:r>
                  <w:r>
                    <w:rPr>
                      <w:rFonts w:ascii="Courier New" w:hAnsi="Courier New"/>
                      <w:sz w:val="18"/>
                    </w:rPr>
                    <w:t>ZUCCHINI</w:t>
                  </w:r>
                  <w:r>
                    <w:rPr>
                      <w:rFonts w:ascii="Courier New" w:hAnsi="Courier New"/>
                      <w:sz w:val="18"/>
                    </w:rPr>
                    <w:tab/>
                    <w:t>ZUCCHINI</w:t>
                  </w:r>
                </w:p>
              </w:txbxContent>
            </v:textbox>
            <w10:wrap type="topAndBottom" anchorx="page"/>
          </v:shape>
        </w:pict>
      </w:r>
    </w:p>
    <w:p w14:paraId="023C7C73" w14:textId="77777777" w:rsidR="00D56123" w:rsidRDefault="00D56123">
      <w:pPr>
        <w:pStyle w:val="BodyText"/>
        <w:rPr>
          <w:sz w:val="20"/>
        </w:rPr>
      </w:pPr>
    </w:p>
    <w:p w14:paraId="657F085D" w14:textId="77777777" w:rsidR="00D56123" w:rsidRDefault="00C621D2">
      <w:pPr>
        <w:pStyle w:val="BodyText"/>
        <w:spacing w:before="7"/>
        <w:rPr>
          <w:sz w:val="22"/>
        </w:rPr>
      </w:pPr>
      <w:r>
        <w:pict w14:anchorId="7CB847A3">
          <v:rect id="_x0000_s2974" style="position:absolute;margin-left:1in;margin-top:15pt;width:2in;height:.6pt;z-index:-15722496;mso-wrap-distance-left:0;mso-wrap-distance-right:0;mso-position-horizontal-relative:page" fillcolor="black" stroked="f">
            <w10:wrap type="topAndBottom" anchorx="page"/>
          </v:rect>
        </w:pict>
      </w:r>
    </w:p>
    <w:p w14:paraId="5570C7A8" w14:textId="77777777" w:rsidR="00D56123" w:rsidRDefault="00094F2A">
      <w:pPr>
        <w:spacing w:before="73"/>
        <w:ind w:left="320"/>
        <w:rPr>
          <w:sz w:val="20"/>
        </w:rPr>
      </w:pPr>
      <w:bookmarkStart w:id="30" w:name="_bookmark15"/>
      <w:bookmarkEnd w:id="30"/>
      <w:r>
        <w:rPr>
          <w:sz w:val="20"/>
          <w:vertAlign w:val="superscript"/>
        </w:rPr>
        <w:t>1</w:t>
      </w:r>
      <w:r>
        <w:rPr>
          <w:sz w:val="20"/>
        </w:rPr>
        <w:t xml:space="preserve"> Patch FH*5.5*8 September 2007 Added information on the new option: MP Allergy/Food Preference Map</w:t>
      </w:r>
    </w:p>
    <w:p w14:paraId="62A849C7" w14:textId="77777777" w:rsidR="00D56123" w:rsidRDefault="00D56123">
      <w:pPr>
        <w:rPr>
          <w:sz w:val="20"/>
        </w:rPr>
        <w:sectPr w:rsidR="00D56123">
          <w:pgSz w:w="12240" w:h="15840"/>
          <w:pgMar w:top="1500" w:right="1120" w:bottom="1160" w:left="1120" w:header="0" w:footer="895" w:gutter="0"/>
          <w:cols w:space="720"/>
        </w:sectPr>
      </w:pPr>
    </w:p>
    <w:p w14:paraId="6D2337A6" w14:textId="77777777" w:rsidR="00D56123" w:rsidRDefault="00094F2A">
      <w:pPr>
        <w:pStyle w:val="Heading4"/>
        <w:spacing w:before="177"/>
        <w:rPr>
          <w:b w:val="0"/>
        </w:rPr>
      </w:pPr>
      <w:bookmarkStart w:id="31" w:name="_CP_Create/Map_Food_Preferences_to_Aller"/>
      <w:bookmarkStart w:id="32" w:name="_bookmark16"/>
      <w:bookmarkStart w:id="33" w:name="_bookmark17"/>
      <w:bookmarkEnd w:id="31"/>
      <w:bookmarkEnd w:id="32"/>
      <w:bookmarkEnd w:id="33"/>
      <w:r>
        <w:lastRenderedPageBreak/>
        <w:t>CP Create/Map Food Preferences to Allergies [FHSELA]</w:t>
      </w:r>
      <w:hyperlink w:anchor="_bookmark18" w:history="1">
        <w:r>
          <w:rPr>
            <w:b w:val="0"/>
            <w:vertAlign w:val="superscript"/>
          </w:rPr>
          <w:t>1</w:t>
        </w:r>
      </w:hyperlink>
    </w:p>
    <w:p w14:paraId="7B1ACBC5" w14:textId="77777777" w:rsidR="00D56123" w:rsidRDefault="00094F2A">
      <w:pPr>
        <w:pStyle w:val="BodyText"/>
        <w:spacing w:before="239"/>
        <w:ind w:left="320" w:right="1375"/>
      </w:pPr>
      <w:r>
        <w:t>The Create/Map Food Preference to Allergies option allows you to create or map food preferences to allergies automatically.</w:t>
      </w:r>
    </w:p>
    <w:p w14:paraId="4E083722" w14:textId="77777777" w:rsidR="00D56123" w:rsidRDefault="00094F2A">
      <w:pPr>
        <w:pStyle w:val="ListParagraph"/>
        <w:numPr>
          <w:ilvl w:val="0"/>
          <w:numId w:val="89"/>
        </w:numPr>
        <w:tabs>
          <w:tab w:val="left" w:pos="679"/>
          <w:tab w:val="left" w:pos="680"/>
        </w:tabs>
        <w:spacing w:before="41"/>
        <w:ind w:right="412"/>
        <w:rPr>
          <w:sz w:val="24"/>
        </w:rPr>
      </w:pPr>
      <w:r>
        <w:rPr>
          <w:sz w:val="24"/>
        </w:rPr>
        <w:t>Use the CP option to display an alphabetical listing of the allergy-type Food Preferences that do not yet exist at your</w:t>
      </w:r>
      <w:r>
        <w:rPr>
          <w:spacing w:val="-6"/>
          <w:sz w:val="24"/>
        </w:rPr>
        <w:t xml:space="preserve"> </w:t>
      </w:r>
      <w:r>
        <w:rPr>
          <w:sz w:val="24"/>
        </w:rPr>
        <w:t>site.</w:t>
      </w:r>
    </w:p>
    <w:p w14:paraId="2C37E2DA" w14:textId="77777777" w:rsidR="00D56123" w:rsidRDefault="00094F2A">
      <w:pPr>
        <w:pStyle w:val="ListParagraph"/>
        <w:numPr>
          <w:ilvl w:val="0"/>
          <w:numId w:val="89"/>
        </w:numPr>
        <w:tabs>
          <w:tab w:val="left" w:pos="679"/>
          <w:tab w:val="left" w:pos="680"/>
        </w:tabs>
        <w:spacing w:before="39"/>
        <w:ind w:right="638"/>
        <w:rPr>
          <w:sz w:val="24"/>
        </w:rPr>
      </w:pPr>
      <w:r>
        <w:rPr>
          <w:sz w:val="24"/>
        </w:rPr>
        <w:t>Select any food preference from the list and add it to the FOOD PREFERENCES file, like adding a new food preference with the EP</w:t>
      </w:r>
      <w:r>
        <w:rPr>
          <w:spacing w:val="-5"/>
          <w:sz w:val="24"/>
        </w:rPr>
        <w:t xml:space="preserve"> </w:t>
      </w:r>
      <w:r>
        <w:rPr>
          <w:sz w:val="24"/>
        </w:rPr>
        <w:t>option.</w:t>
      </w:r>
    </w:p>
    <w:p w14:paraId="77069451" w14:textId="77777777" w:rsidR="00D56123" w:rsidRDefault="00094F2A">
      <w:pPr>
        <w:pStyle w:val="BodyText"/>
        <w:spacing w:before="60"/>
        <w:ind w:left="1688" w:right="1095" w:hanging="648"/>
      </w:pPr>
      <w:r>
        <w:rPr>
          <w:b/>
        </w:rPr>
        <w:t xml:space="preserve">Note: </w:t>
      </w:r>
      <w:r>
        <w:t>Do not use CP, when an item in the list already exists and was not renamed or was not renamed correctly; rather use EP.</w:t>
      </w:r>
    </w:p>
    <w:p w14:paraId="5274E06F" w14:textId="77777777" w:rsidR="00D56123" w:rsidRDefault="00094F2A">
      <w:pPr>
        <w:pStyle w:val="BodyText"/>
        <w:spacing w:line="275" w:lineRule="exact"/>
        <w:ind w:left="1688"/>
      </w:pPr>
      <w:r>
        <w:t>Do not duplicate food preferences names.</w:t>
      </w:r>
    </w:p>
    <w:p w14:paraId="68D2E9A6" w14:textId="77777777" w:rsidR="00D56123" w:rsidRDefault="00094F2A">
      <w:pPr>
        <w:pStyle w:val="Heading4"/>
        <w:spacing w:before="2" w:line="275" w:lineRule="exact"/>
        <w:ind w:left="1688"/>
        <w:rPr>
          <w:rFonts w:ascii="Times New Roman"/>
        </w:rPr>
      </w:pPr>
      <w:r>
        <w:rPr>
          <w:rFonts w:ascii="Times New Roman"/>
        </w:rPr>
        <w:t>Example</w:t>
      </w:r>
    </w:p>
    <w:p w14:paraId="7E5A71A6" w14:textId="77777777" w:rsidR="00D56123" w:rsidRDefault="00094F2A">
      <w:pPr>
        <w:pStyle w:val="BodyText"/>
        <w:ind w:left="1687" w:right="1211"/>
      </w:pPr>
      <w:r>
        <w:t>When the "ALLERGY - FISH" Food Preference shows up on the allergy- type Food Preferences list and you know that it already exists as a Food Preference, return to the EP option and rename it "ALLERGY - FISH". It probably was not yet renamed or there is a typo in the name, such as "AALERGY - FISH".</w:t>
      </w:r>
    </w:p>
    <w:p w14:paraId="6EC6E02B" w14:textId="77777777" w:rsidR="00D56123" w:rsidRDefault="00094F2A">
      <w:pPr>
        <w:pStyle w:val="Heading4"/>
        <w:spacing w:before="1"/>
        <w:ind w:left="1687"/>
        <w:rPr>
          <w:rFonts w:ascii="Times New Roman"/>
        </w:rPr>
      </w:pPr>
      <w:r>
        <w:rPr>
          <w:rFonts w:ascii="Times New Roman"/>
        </w:rPr>
        <w:t>The naming convention must be exact, "ALLERGY - [TYPE]".</w:t>
      </w:r>
    </w:p>
    <w:p w14:paraId="5E92BCFE" w14:textId="77777777" w:rsidR="00D56123" w:rsidRDefault="00D56123">
      <w:pPr>
        <w:pStyle w:val="BodyText"/>
        <w:rPr>
          <w:b/>
          <w:sz w:val="20"/>
        </w:rPr>
      </w:pPr>
    </w:p>
    <w:p w14:paraId="3E69415A" w14:textId="77777777" w:rsidR="00D56123" w:rsidRDefault="00C621D2">
      <w:pPr>
        <w:pStyle w:val="BodyText"/>
        <w:spacing w:before="2"/>
        <w:rPr>
          <w:b/>
          <w:sz w:val="11"/>
        </w:rPr>
      </w:pPr>
      <w:r>
        <w:pict w14:anchorId="44A1223D">
          <v:group id="_x0000_s2968" style="position:absolute;margin-left:81.3pt;margin-top:8.4pt;width:460.2pt;height:316.3pt;z-index:-15721984;mso-wrap-distance-left:0;mso-wrap-distance-right:0;mso-position-horizontal-relative:page" coordorigin="1626,168" coordsize="9204,6326">
            <v:shape id="_x0000_s2973" style="position:absolute;left:1626;top:167;width:9204;height:6322" coordorigin="1626,168" coordsize="9204,6322" o:spt="100" adj="0,,0" path="m10830,5673r-9204,l1626,5877r,204l1626,6285r,204l10830,6489r,-204l10830,6081r,-204l10830,5673xm10830,5265r-9204,l1626,5469r,204l10830,5673r,-204l10830,5265xm10830,4653r-9204,l1626,4857r,204l1626,5265r9204,l10830,5061r,-204l10830,4653xm10830,4245r-9204,l1626,4449r,204l10830,4653r,-204l10830,4245xm10830,3838r-9204,l1626,4042r,203l10830,4245r,-203l10830,3838xm10830,3022r-9204,l1626,3226r,204l1626,3634r,204l10830,3838r,-204l10830,3430r,-204l10830,3022xm10830,2002r-9204,l1626,2206r,204l1626,2614r,204l1626,3022r9204,l10830,2818r,-204l10830,2410r,-204l10830,2002xm10830,984r-9204,l1626,1188r,204l1626,1594r,204l1626,2002r9204,l10830,1798r,-204l10830,1392r,-204l10830,984xm10830,168r-9204,l1626,372r,204l1626,780r,204l10830,984r,-204l10830,576r,-204l10830,168xe" fillcolor="#e4e4e4" stroked="f">
              <v:stroke joinstyle="round"/>
              <v:formulas/>
              <v:path arrowok="t" o:connecttype="segments"/>
            </v:shape>
            <v:shape id="_x0000_s2972" type="#_x0000_t202" style="position:absolute;left:1656;top:171;width:7147;height:204" filled="f" stroked="f">
              <v:textbox inset="0,0,0,0">
                <w:txbxContent>
                  <w:p w14:paraId="2CEE83D5" w14:textId="77777777" w:rsidR="00D56123" w:rsidRDefault="00094F2A">
                    <w:pPr>
                      <w:tabs>
                        <w:tab w:val="left" w:pos="4319"/>
                      </w:tabs>
                      <w:rPr>
                        <w:rFonts w:ascii="Courier New"/>
                        <w:sz w:val="18"/>
                      </w:rPr>
                    </w:pPr>
                    <w:r>
                      <w:rPr>
                        <w:rFonts w:ascii="Courier New"/>
                        <w:sz w:val="18"/>
                      </w:rPr>
                      <w:t>Select Dietetic</w:t>
                    </w:r>
                    <w:r>
                      <w:rPr>
                        <w:rFonts w:ascii="Courier New"/>
                        <w:spacing w:val="-18"/>
                        <w:sz w:val="18"/>
                      </w:rPr>
                      <w:t xml:space="preserve"> </w:t>
                    </w:r>
                    <w:r>
                      <w:rPr>
                        <w:rFonts w:ascii="Courier New"/>
                        <w:sz w:val="18"/>
                      </w:rPr>
                      <w:t>Administration</w:t>
                    </w:r>
                    <w:r>
                      <w:rPr>
                        <w:rFonts w:ascii="Courier New"/>
                        <w:spacing w:val="-9"/>
                        <w:sz w:val="18"/>
                      </w:rPr>
                      <w:t xml:space="preserve"> </w:t>
                    </w:r>
                    <w:r>
                      <w:rPr>
                        <w:rFonts w:ascii="Courier New"/>
                        <w:sz w:val="18"/>
                      </w:rPr>
                      <w:t>Option:</w:t>
                    </w:r>
                    <w:r>
                      <w:rPr>
                        <w:rFonts w:ascii="Courier New"/>
                        <w:sz w:val="18"/>
                      </w:rPr>
                      <w:tab/>
                      <w:t>Food Preference</w:t>
                    </w:r>
                    <w:r>
                      <w:rPr>
                        <w:rFonts w:ascii="Courier New"/>
                        <w:spacing w:val="-21"/>
                        <w:sz w:val="18"/>
                      </w:rPr>
                      <w:t xml:space="preserve"> </w:t>
                    </w:r>
                    <w:r>
                      <w:rPr>
                        <w:rFonts w:ascii="Courier New"/>
                        <w:sz w:val="18"/>
                      </w:rPr>
                      <w:t>Management</w:t>
                    </w:r>
                  </w:p>
                </w:txbxContent>
              </v:textbox>
            </v:shape>
            <v:shape id="_x0000_s2971" type="#_x0000_t202" style="position:absolute;left:1799;top:579;width:236;height:1020" filled="f" stroked="f">
              <v:textbox inset="0,0,0,0">
                <w:txbxContent>
                  <w:p w14:paraId="37A743A4" w14:textId="77777777" w:rsidR="00D56123" w:rsidRDefault="00094F2A">
                    <w:pPr>
                      <w:ind w:right="18"/>
                      <w:jc w:val="both"/>
                      <w:rPr>
                        <w:rFonts w:ascii="Courier New"/>
                        <w:sz w:val="18"/>
                      </w:rPr>
                    </w:pPr>
                    <w:r>
                      <w:rPr>
                        <w:rFonts w:ascii="Courier New"/>
                        <w:sz w:val="18"/>
                      </w:rPr>
                      <w:t>EP</w:t>
                    </w:r>
                    <w:r>
                      <w:rPr>
                        <w:rFonts w:ascii="Courier New"/>
                        <w:w w:val="99"/>
                        <w:sz w:val="18"/>
                      </w:rPr>
                      <w:t xml:space="preserve"> </w:t>
                    </w:r>
                    <w:r>
                      <w:rPr>
                        <w:rFonts w:ascii="Courier New"/>
                        <w:sz w:val="18"/>
                      </w:rPr>
                      <w:t>LP</w:t>
                    </w:r>
                    <w:r>
                      <w:rPr>
                        <w:rFonts w:ascii="Courier New"/>
                        <w:w w:val="99"/>
                        <w:sz w:val="18"/>
                      </w:rPr>
                      <w:t xml:space="preserve"> </w:t>
                    </w:r>
                    <w:r>
                      <w:rPr>
                        <w:rFonts w:ascii="Courier New"/>
                        <w:sz w:val="18"/>
                      </w:rPr>
                      <w:t>MP</w:t>
                    </w:r>
                    <w:r>
                      <w:rPr>
                        <w:rFonts w:ascii="Courier New"/>
                        <w:w w:val="99"/>
                        <w:sz w:val="18"/>
                      </w:rPr>
                      <w:t xml:space="preserve"> </w:t>
                    </w:r>
                    <w:r>
                      <w:rPr>
                        <w:rFonts w:ascii="Courier New"/>
                        <w:sz w:val="18"/>
                      </w:rPr>
                      <w:t>CP</w:t>
                    </w:r>
                    <w:r>
                      <w:rPr>
                        <w:rFonts w:ascii="Courier New"/>
                        <w:w w:val="99"/>
                        <w:sz w:val="18"/>
                      </w:rPr>
                      <w:t xml:space="preserve"> </w:t>
                    </w:r>
                    <w:r>
                      <w:rPr>
                        <w:rFonts w:ascii="Courier New"/>
                        <w:sz w:val="18"/>
                      </w:rPr>
                      <w:t>UP</w:t>
                    </w:r>
                  </w:p>
                </w:txbxContent>
              </v:textbox>
            </v:shape>
            <v:shape id="_x0000_s2970" type="#_x0000_t202" style="position:absolute;left:2519;top:579;width:4340;height:1020" filled="f" stroked="f">
              <v:textbox inset="0,0,0,0">
                <w:txbxContent>
                  <w:p w14:paraId="313553FA" w14:textId="77777777" w:rsidR="00D56123" w:rsidRDefault="00094F2A">
                    <w:pPr>
                      <w:ind w:right="1403"/>
                      <w:rPr>
                        <w:rFonts w:ascii="Courier New"/>
                        <w:sz w:val="18"/>
                      </w:rPr>
                    </w:pPr>
                    <w:r>
                      <w:rPr>
                        <w:rFonts w:ascii="Courier New"/>
                        <w:sz w:val="18"/>
                      </w:rPr>
                      <w:t>Enter/Edit Food Preferences List Food Preferences Allergy/Food Preference Map</w:t>
                    </w:r>
                  </w:p>
                  <w:p w14:paraId="65E3647A" w14:textId="77777777" w:rsidR="00D56123" w:rsidRDefault="00094F2A">
                    <w:pPr>
                      <w:ind w:right="-1"/>
                      <w:rPr>
                        <w:rFonts w:ascii="Courier New"/>
                        <w:sz w:val="18"/>
                      </w:rPr>
                    </w:pPr>
                    <w:r>
                      <w:rPr>
                        <w:rFonts w:ascii="Courier New"/>
                        <w:sz w:val="18"/>
                      </w:rPr>
                      <w:t>Create/Map Food Preferences to Allergies Update All Patients Allergy/Food Prefs</w:t>
                    </w:r>
                  </w:p>
                </w:txbxContent>
              </v:textbox>
            </v:shape>
            <v:shape id="_x0000_s2969" type="#_x0000_t202" style="position:absolute;left:1656;top:1802;width:8335;height:4691" filled="f" stroked="f">
              <v:textbox inset="0,0,0,0">
                <w:txbxContent>
                  <w:p w14:paraId="1272618F" w14:textId="77777777" w:rsidR="00D56123" w:rsidRDefault="00094F2A">
                    <w:pPr>
                      <w:tabs>
                        <w:tab w:val="left" w:pos="4643"/>
                        <w:tab w:val="left" w:pos="5075"/>
                      </w:tabs>
                      <w:ind w:right="18"/>
                      <w:rPr>
                        <w:rFonts w:ascii="Courier New"/>
                        <w:sz w:val="18"/>
                      </w:rPr>
                    </w:pPr>
                    <w:r>
                      <w:rPr>
                        <w:rFonts w:ascii="Courier New"/>
                        <w:sz w:val="18"/>
                      </w:rPr>
                      <w:t>Select Food Preference</w:t>
                    </w:r>
                    <w:r>
                      <w:rPr>
                        <w:rFonts w:ascii="Courier New"/>
                        <w:spacing w:val="-23"/>
                        <w:sz w:val="18"/>
                      </w:rPr>
                      <w:t xml:space="preserve"> </w:t>
                    </w:r>
                    <w:r>
                      <w:rPr>
                        <w:rFonts w:ascii="Courier New"/>
                        <w:sz w:val="18"/>
                      </w:rPr>
                      <w:t>Management</w:t>
                    </w:r>
                    <w:r>
                      <w:rPr>
                        <w:rFonts w:ascii="Courier New"/>
                        <w:spacing w:val="-8"/>
                        <w:sz w:val="18"/>
                      </w:rPr>
                      <w:t xml:space="preserve"> </w:t>
                    </w:r>
                    <w:r>
                      <w:rPr>
                        <w:rFonts w:ascii="Courier New"/>
                        <w:sz w:val="18"/>
                      </w:rPr>
                      <w:t>Option:</w:t>
                    </w:r>
                    <w:r>
                      <w:rPr>
                        <w:rFonts w:ascii="Courier New"/>
                        <w:sz w:val="18"/>
                      </w:rPr>
                      <w:tab/>
                      <w:t>CP</w:t>
                    </w:r>
                    <w:r>
                      <w:rPr>
                        <w:rFonts w:ascii="Courier New"/>
                        <w:sz w:val="18"/>
                      </w:rPr>
                      <w:tab/>
                      <w:t>Create/Map Food Preferences</w:t>
                    </w:r>
                    <w:r>
                      <w:rPr>
                        <w:rFonts w:ascii="Courier New"/>
                        <w:spacing w:val="-25"/>
                        <w:sz w:val="18"/>
                      </w:rPr>
                      <w:t xml:space="preserve"> </w:t>
                    </w:r>
                    <w:r>
                      <w:rPr>
                        <w:rFonts w:ascii="Courier New"/>
                        <w:sz w:val="18"/>
                      </w:rPr>
                      <w:t>to Allergies</w:t>
                    </w:r>
                  </w:p>
                  <w:p w14:paraId="491565FE" w14:textId="77777777" w:rsidR="00D56123" w:rsidRDefault="00D56123">
                    <w:pPr>
                      <w:rPr>
                        <w:rFonts w:ascii="Courier New"/>
                        <w:sz w:val="18"/>
                      </w:rPr>
                    </w:pPr>
                  </w:p>
                  <w:p w14:paraId="54F6A035" w14:textId="77777777" w:rsidR="00D56123" w:rsidRDefault="00094F2A">
                    <w:pPr>
                      <w:ind w:right="1421"/>
                      <w:rPr>
                        <w:rFonts w:ascii="Courier New"/>
                        <w:sz w:val="18"/>
                      </w:rPr>
                    </w:pPr>
                    <w:r>
                      <w:rPr>
                        <w:rFonts w:ascii="Courier New"/>
                        <w:sz w:val="18"/>
                      </w:rPr>
                      <w:t>The following Allergy Food Preference titles are not on file. You may use this option to create these Food Preference</w:t>
                    </w:r>
                    <w:r>
                      <w:rPr>
                        <w:rFonts w:ascii="Courier New"/>
                        <w:spacing w:val="-53"/>
                        <w:sz w:val="18"/>
                      </w:rPr>
                      <w:t xml:space="preserve"> </w:t>
                    </w:r>
                    <w:r>
                      <w:rPr>
                        <w:rFonts w:ascii="Courier New"/>
                        <w:sz w:val="18"/>
                      </w:rPr>
                      <w:t>entries:</w:t>
                    </w:r>
                  </w:p>
                  <w:p w14:paraId="146CF06A" w14:textId="77777777" w:rsidR="00D56123" w:rsidRDefault="00D56123">
                    <w:pPr>
                      <w:rPr>
                        <w:rFonts w:ascii="Courier New"/>
                        <w:sz w:val="18"/>
                      </w:rPr>
                    </w:pPr>
                  </w:p>
                  <w:p w14:paraId="324FE036" w14:textId="77777777" w:rsidR="00D56123" w:rsidRDefault="00094F2A">
                    <w:pPr>
                      <w:ind w:left="539"/>
                      <w:rPr>
                        <w:rFonts w:ascii="Courier New"/>
                        <w:sz w:val="18"/>
                      </w:rPr>
                    </w:pPr>
                    <w:r>
                      <w:rPr>
                        <w:rFonts w:ascii="Courier New"/>
                        <w:sz w:val="18"/>
                      </w:rPr>
                      <w:t>MISSING FOOD PREFERENCE</w:t>
                    </w:r>
                    <w:r>
                      <w:rPr>
                        <w:rFonts w:ascii="Courier New"/>
                        <w:spacing w:val="-26"/>
                        <w:sz w:val="18"/>
                      </w:rPr>
                      <w:t xml:space="preserve"> </w:t>
                    </w:r>
                    <w:r>
                      <w:rPr>
                        <w:rFonts w:ascii="Courier New"/>
                        <w:sz w:val="18"/>
                      </w:rPr>
                      <w:t>LIST</w:t>
                    </w:r>
                  </w:p>
                  <w:p w14:paraId="3D5938F5" w14:textId="77777777" w:rsidR="00D56123" w:rsidRDefault="00094F2A">
                    <w:pPr>
                      <w:ind w:left="539"/>
                      <w:rPr>
                        <w:rFonts w:ascii="Courier New"/>
                        <w:sz w:val="18"/>
                      </w:rPr>
                    </w:pPr>
                    <w:r>
                      <w:rPr>
                        <w:rFonts w:ascii="Courier New"/>
                        <w:sz w:val="18"/>
                      </w:rPr>
                      <w:t>============================</w:t>
                    </w:r>
                  </w:p>
                  <w:p w14:paraId="22EAD178" w14:textId="77777777" w:rsidR="00D56123" w:rsidRDefault="00094F2A">
                    <w:pPr>
                      <w:numPr>
                        <w:ilvl w:val="0"/>
                        <w:numId w:val="84"/>
                      </w:numPr>
                      <w:tabs>
                        <w:tab w:val="left" w:pos="863"/>
                        <w:tab w:val="left" w:pos="864"/>
                      </w:tabs>
                      <w:ind w:hanging="757"/>
                      <w:jc w:val="left"/>
                      <w:rPr>
                        <w:rFonts w:ascii="Courier New"/>
                        <w:sz w:val="18"/>
                      </w:rPr>
                    </w:pPr>
                    <w:r>
                      <w:rPr>
                        <w:rFonts w:ascii="Courier New"/>
                        <w:sz w:val="18"/>
                      </w:rPr>
                      <w:t>ALLERGY -</w:t>
                    </w:r>
                    <w:r>
                      <w:rPr>
                        <w:rFonts w:ascii="Courier New"/>
                        <w:spacing w:val="-16"/>
                        <w:sz w:val="18"/>
                      </w:rPr>
                      <w:t xml:space="preserve"> </w:t>
                    </w:r>
                    <w:r>
                      <w:rPr>
                        <w:rFonts w:ascii="Courier New"/>
                        <w:sz w:val="18"/>
                      </w:rPr>
                      <w:t>ALCOHOL</w:t>
                    </w:r>
                  </w:p>
                  <w:p w14:paraId="2572A07E" w14:textId="77777777" w:rsidR="00D56123" w:rsidRDefault="00094F2A">
                    <w:pPr>
                      <w:numPr>
                        <w:ilvl w:val="0"/>
                        <w:numId w:val="84"/>
                      </w:numPr>
                      <w:tabs>
                        <w:tab w:val="left" w:pos="863"/>
                        <w:tab w:val="left" w:pos="864"/>
                      </w:tabs>
                      <w:spacing w:before="1"/>
                      <w:ind w:hanging="757"/>
                      <w:jc w:val="left"/>
                      <w:rPr>
                        <w:rFonts w:ascii="Courier New"/>
                        <w:sz w:val="18"/>
                      </w:rPr>
                    </w:pPr>
                    <w:r>
                      <w:rPr>
                        <w:rFonts w:ascii="Courier New"/>
                        <w:sz w:val="18"/>
                      </w:rPr>
                      <w:t>ALLERGY - ALCOHOL,</w:t>
                    </w:r>
                    <w:r>
                      <w:rPr>
                        <w:rFonts w:ascii="Courier New"/>
                        <w:spacing w:val="-5"/>
                        <w:sz w:val="18"/>
                      </w:rPr>
                      <w:t xml:space="preserve"> </w:t>
                    </w:r>
                    <w:r>
                      <w:rPr>
                        <w:rFonts w:ascii="Courier New"/>
                        <w:sz w:val="18"/>
                      </w:rPr>
                      <w:t>BEER</w:t>
                    </w:r>
                  </w:p>
                  <w:p w14:paraId="3983C895" w14:textId="77777777" w:rsidR="00D56123" w:rsidRDefault="00094F2A">
                    <w:pPr>
                      <w:numPr>
                        <w:ilvl w:val="0"/>
                        <w:numId w:val="84"/>
                      </w:numPr>
                      <w:tabs>
                        <w:tab w:val="left" w:pos="863"/>
                        <w:tab w:val="left" w:pos="864"/>
                      </w:tabs>
                      <w:ind w:hanging="757"/>
                      <w:jc w:val="left"/>
                      <w:rPr>
                        <w:rFonts w:ascii="Courier New"/>
                        <w:sz w:val="18"/>
                      </w:rPr>
                    </w:pPr>
                    <w:r>
                      <w:rPr>
                        <w:rFonts w:ascii="Courier New"/>
                        <w:sz w:val="18"/>
                      </w:rPr>
                      <w:t>ALLERGY - ALCOHOL,</w:t>
                    </w:r>
                    <w:r>
                      <w:rPr>
                        <w:rFonts w:ascii="Courier New"/>
                        <w:spacing w:val="-20"/>
                        <w:sz w:val="18"/>
                      </w:rPr>
                      <w:t xml:space="preserve"> </w:t>
                    </w:r>
                    <w:r>
                      <w:rPr>
                        <w:rFonts w:ascii="Courier New"/>
                        <w:sz w:val="18"/>
                      </w:rPr>
                      <w:t>GIN</w:t>
                    </w:r>
                  </w:p>
                  <w:p w14:paraId="0FB2C88F" w14:textId="77777777" w:rsidR="00D56123" w:rsidRDefault="00094F2A">
                    <w:pPr>
                      <w:numPr>
                        <w:ilvl w:val="0"/>
                        <w:numId w:val="84"/>
                      </w:numPr>
                      <w:tabs>
                        <w:tab w:val="left" w:pos="863"/>
                        <w:tab w:val="left" w:pos="864"/>
                      </w:tabs>
                      <w:spacing w:line="203" w:lineRule="exact"/>
                      <w:ind w:hanging="757"/>
                      <w:jc w:val="left"/>
                      <w:rPr>
                        <w:rFonts w:ascii="Courier New"/>
                        <w:sz w:val="18"/>
                      </w:rPr>
                    </w:pPr>
                    <w:r>
                      <w:rPr>
                        <w:rFonts w:ascii="Courier New"/>
                        <w:sz w:val="18"/>
                      </w:rPr>
                      <w:t>ALLERGY - ALCOHOL,</w:t>
                    </w:r>
                    <w:r>
                      <w:rPr>
                        <w:rFonts w:ascii="Courier New"/>
                        <w:spacing w:val="-20"/>
                        <w:sz w:val="18"/>
                      </w:rPr>
                      <w:t xml:space="preserve"> </w:t>
                    </w:r>
                    <w:r>
                      <w:rPr>
                        <w:rFonts w:ascii="Courier New"/>
                        <w:sz w:val="18"/>
                      </w:rPr>
                      <w:t>RUM</w:t>
                    </w:r>
                  </w:p>
                  <w:p w14:paraId="58C4D3EA" w14:textId="77777777" w:rsidR="00D56123" w:rsidRDefault="00094F2A">
                    <w:pPr>
                      <w:numPr>
                        <w:ilvl w:val="0"/>
                        <w:numId w:val="84"/>
                      </w:numPr>
                      <w:tabs>
                        <w:tab w:val="left" w:pos="863"/>
                        <w:tab w:val="left" w:pos="864"/>
                      </w:tabs>
                      <w:spacing w:line="203" w:lineRule="exact"/>
                      <w:ind w:hanging="757"/>
                      <w:jc w:val="left"/>
                      <w:rPr>
                        <w:rFonts w:ascii="Courier New"/>
                        <w:sz w:val="18"/>
                      </w:rPr>
                    </w:pPr>
                    <w:r>
                      <w:rPr>
                        <w:rFonts w:ascii="Courier New"/>
                        <w:sz w:val="18"/>
                      </w:rPr>
                      <w:t>ALLERGY - ALCOHOL,</w:t>
                    </w:r>
                    <w:r>
                      <w:rPr>
                        <w:rFonts w:ascii="Courier New"/>
                        <w:spacing w:val="-5"/>
                        <w:sz w:val="18"/>
                      </w:rPr>
                      <w:t xml:space="preserve"> </w:t>
                    </w:r>
                    <w:r>
                      <w:rPr>
                        <w:rFonts w:ascii="Courier New"/>
                        <w:sz w:val="18"/>
                      </w:rPr>
                      <w:t>SCOTCH</w:t>
                    </w:r>
                  </w:p>
                  <w:p w14:paraId="12029A2B" w14:textId="77777777" w:rsidR="00D56123" w:rsidRDefault="00D56123">
                    <w:pPr>
                      <w:rPr>
                        <w:rFonts w:ascii="Courier New"/>
                        <w:sz w:val="18"/>
                      </w:rPr>
                    </w:pPr>
                  </w:p>
                  <w:p w14:paraId="08E11527" w14:textId="77777777" w:rsidR="00D56123" w:rsidRDefault="00094F2A">
                    <w:pPr>
                      <w:rPr>
                        <w:rFonts w:ascii="Courier New"/>
                        <w:sz w:val="18"/>
                      </w:rPr>
                    </w:pPr>
                    <w:r>
                      <w:rPr>
                        <w:rFonts w:ascii="Courier New"/>
                        <w:sz w:val="18"/>
                      </w:rPr>
                      <w:t>Select Food Preference or 'M' to see more ('^' to EXIT): M//</w:t>
                    </w:r>
                  </w:p>
                  <w:p w14:paraId="3DF52F1E" w14:textId="77777777" w:rsidR="00D56123" w:rsidRDefault="00094F2A">
                    <w:pPr>
                      <w:numPr>
                        <w:ilvl w:val="0"/>
                        <w:numId w:val="84"/>
                      </w:numPr>
                      <w:tabs>
                        <w:tab w:val="left" w:pos="863"/>
                        <w:tab w:val="left" w:pos="864"/>
                      </w:tabs>
                      <w:ind w:hanging="757"/>
                      <w:jc w:val="left"/>
                      <w:rPr>
                        <w:rFonts w:ascii="Courier New"/>
                        <w:sz w:val="18"/>
                      </w:rPr>
                    </w:pPr>
                    <w:r>
                      <w:rPr>
                        <w:rFonts w:ascii="Courier New"/>
                        <w:sz w:val="18"/>
                      </w:rPr>
                      <w:t>ALLERGY - ALCOHOL,</w:t>
                    </w:r>
                    <w:r>
                      <w:rPr>
                        <w:rFonts w:ascii="Courier New"/>
                        <w:spacing w:val="-5"/>
                        <w:sz w:val="18"/>
                      </w:rPr>
                      <w:t xml:space="preserve"> </w:t>
                    </w:r>
                    <w:r>
                      <w:rPr>
                        <w:rFonts w:ascii="Courier New"/>
                        <w:sz w:val="18"/>
                      </w:rPr>
                      <w:t>TEQUILA</w:t>
                    </w:r>
                  </w:p>
                  <w:p w14:paraId="021D6359" w14:textId="77777777" w:rsidR="00D56123" w:rsidRDefault="00094F2A">
                    <w:pPr>
                      <w:numPr>
                        <w:ilvl w:val="0"/>
                        <w:numId w:val="84"/>
                      </w:numPr>
                      <w:tabs>
                        <w:tab w:val="left" w:pos="863"/>
                        <w:tab w:val="left" w:pos="864"/>
                      </w:tabs>
                      <w:ind w:hanging="757"/>
                      <w:jc w:val="left"/>
                      <w:rPr>
                        <w:rFonts w:ascii="Courier New"/>
                        <w:sz w:val="18"/>
                      </w:rPr>
                    </w:pPr>
                    <w:r>
                      <w:rPr>
                        <w:rFonts w:ascii="Courier New"/>
                        <w:sz w:val="18"/>
                      </w:rPr>
                      <w:t>ALLERGY - ALCOHOL,</w:t>
                    </w:r>
                    <w:r>
                      <w:rPr>
                        <w:rFonts w:ascii="Courier New"/>
                        <w:spacing w:val="-5"/>
                        <w:sz w:val="18"/>
                      </w:rPr>
                      <w:t xml:space="preserve"> </w:t>
                    </w:r>
                    <w:r>
                      <w:rPr>
                        <w:rFonts w:ascii="Courier New"/>
                        <w:sz w:val="18"/>
                      </w:rPr>
                      <w:t>VODKA</w:t>
                    </w:r>
                  </w:p>
                  <w:p w14:paraId="3C7911D1" w14:textId="77777777" w:rsidR="00D56123" w:rsidRDefault="00094F2A">
                    <w:pPr>
                      <w:numPr>
                        <w:ilvl w:val="0"/>
                        <w:numId w:val="84"/>
                      </w:numPr>
                      <w:tabs>
                        <w:tab w:val="left" w:pos="863"/>
                        <w:tab w:val="left" w:pos="864"/>
                      </w:tabs>
                      <w:ind w:hanging="757"/>
                      <w:jc w:val="left"/>
                      <w:rPr>
                        <w:rFonts w:ascii="Courier New"/>
                        <w:sz w:val="18"/>
                      </w:rPr>
                    </w:pPr>
                    <w:r>
                      <w:rPr>
                        <w:rFonts w:ascii="Courier New"/>
                        <w:sz w:val="18"/>
                      </w:rPr>
                      <w:t>ALLERGY - ALCOHOL, WINE,</w:t>
                    </w:r>
                    <w:r>
                      <w:rPr>
                        <w:rFonts w:ascii="Courier New"/>
                        <w:spacing w:val="-7"/>
                        <w:sz w:val="18"/>
                      </w:rPr>
                      <w:t xml:space="preserve"> </w:t>
                    </w:r>
                    <w:r>
                      <w:rPr>
                        <w:rFonts w:ascii="Courier New"/>
                        <w:sz w:val="18"/>
                      </w:rPr>
                      <w:t>WHITE</w:t>
                    </w:r>
                  </w:p>
                  <w:p w14:paraId="0BAD5985" w14:textId="77777777" w:rsidR="00D56123" w:rsidRDefault="00094F2A">
                    <w:pPr>
                      <w:numPr>
                        <w:ilvl w:val="0"/>
                        <w:numId w:val="84"/>
                      </w:numPr>
                      <w:tabs>
                        <w:tab w:val="left" w:pos="863"/>
                        <w:tab w:val="left" w:pos="864"/>
                      </w:tabs>
                      <w:ind w:hanging="757"/>
                      <w:jc w:val="left"/>
                      <w:rPr>
                        <w:rFonts w:ascii="Courier New"/>
                        <w:sz w:val="18"/>
                      </w:rPr>
                    </w:pPr>
                    <w:r>
                      <w:rPr>
                        <w:rFonts w:ascii="Courier New"/>
                        <w:sz w:val="18"/>
                      </w:rPr>
                      <w:t>ALLERGY - ANISE</w:t>
                    </w:r>
                    <w:r>
                      <w:rPr>
                        <w:rFonts w:ascii="Courier New"/>
                        <w:spacing w:val="-4"/>
                        <w:sz w:val="18"/>
                      </w:rPr>
                      <w:t xml:space="preserve"> </w:t>
                    </w:r>
                    <w:r>
                      <w:rPr>
                        <w:rFonts w:ascii="Courier New"/>
                        <w:sz w:val="18"/>
                      </w:rPr>
                      <w:t>OIL</w:t>
                    </w:r>
                  </w:p>
                  <w:p w14:paraId="144FFE96" w14:textId="77777777" w:rsidR="00D56123" w:rsidRDefault="00094F2A">
                    <w:pPr>
                      <w:numPr>
                        <w:ilvl w:val="0"/>
                        <w:numId w:val="84"/>
                      </w:numPr>
                      <w:tabs>
                        <w:tab w:val="left" w:pos="863"/>
                        <w:tab w:val="left" w:pos="864"/>
                      </w:tabs>
                      <w:ind w:hanging="864"/>
                      <w:jc w:val="left"/>
                      <w:rPr>
                        <w:rFonts w:ascii="Courier New"/>
                        <w:sz w:val="18"/>
                      </w:rPr>
                    </w:pPr>
                    <w:r>
                      <w:rPr>
                        <w:rFonts w:ascii="Courier New"/>
                        <w:sz w:val="18"/>
                      </w:rPr>
                      <w:t>ALLERGY -</w:t>
                    </w:r>
                    <w:r>
                      <w:rPr>
                        <w:rFonts w:ascii="Courier New"/>
                        <w:spacing w:val="-3"/>
                        <w:sz w:val="18"/>
                      </w:rPr>
                      <w:t xml:space="preserve"> </w:t>
                    </w:r>
                    <w:r>
                      <w:rPr>
                        <w:rFonts w:ascii="Courier New"/>
                        <w:sz w:val="18"/>
                      </w:rPr>
                      <w:t>ARTICHOKES</w:t>
                    </w:r>
                  </w:p>
                  <w:p w14:paraId="5BE68DF7" w14:textId="77777777" w:rsidR="00D56123" w:rsidRDefault="00D56123">
                    <w:pPr>
                      <w:rPr>
                        <w:rFonts w:ascii="Courier New"/>
                        <w:sz w:val="18"/>
                      </w:rPr>
                    </w:pPr>
                  </w:p>
                  <w:p w14:paraId="36E135E4" w14:textId="77777777" w:rsidR="00D56123" w:rsidRDefault="00094F2A">
                    <w:pPr>
                      <w:spacing w:before="1"/>
                      <w:rPr>
                        <w:rFonts w:ascii="Courier New"/>
                        <w:sz w:val="18"/>
                      </w:rPr>
                    </w:pPr>
                    <w:r>
                      <w:rPr>
                        <w:rFonts w:ascii="Courier New"/>
                        <w:sz w:val="18"/>
                      </w:rPr>
                      <w:t>Select Food Preference or 'M' to see more ('^' to EXIT): M//</w:t>
                    </w:r>
                  </w:p>
                  <w:p w14:paraId="78DD3AA6" w14:textId="77777777" w:rsidR="00D56123" w:rsidRDefault="00094F2A">
                    <w:pPr>
                      <w:numPr>
                        <w:ilvl w:val="0"/>
                        <w:numId w:val="84"/>
                      </w:numPr>
                      <w:tabs>
                        <w:tab w:val="left" w:pos="863"/>
                        <w:tab w:val="left" w:pos="864"/>
                      </w:tabs>
                      <w:ind w:hanging="864"/>
                      <w:jc w:val="left"/>
                      <w:rPr>
                        <w:rFonts w:ascii="Courier New"/>
                        <w:sz w:val="18"/>
                      </w:rPr>
                    </w:pPr>
                    <w:r>
                      <w:rPr>
                        <w:rFonts w:ascii="Courier New"/>
                        <w:sz w:val="18"/>
                      </w:rPr>
                      <w:t>ALLERGY -</w:t>
                    </w:r>
                    <w:r>
                      <w:rPr>
                        <w:rFonts w:ascii="Courier New"/>
                        <w:spacing w:val="-3"/>
                        <w:sz w:val="18"/>
                      </w:rPr>
                      <w:t xml:space="preserve"> </w:t>
                    </w:r>
                    <w:r>
                      <w:rPr>
                        <w:rFonts w:ascii="Courier New"/>
                        <w:sz w:val="18"/>
                      </w:rPr>
                      <w:t>ASPARAGUS</w:t>
                    </w:r>
                  </w:p>
                </w:txbxContent>
              </v:textbox>
            </v:shape>
            <w10:wrap type="topAndBottom" anchorx="page"/>
          </v:group>
        </w:pict>
      </w:r>
      <w:r>
        <w:pict w14:anchorId="74AB58E5">
          <v:rect id="_x0000_s2967" style="position:absolute;margin-left:1in;margin-top:340.4pt;width:2in;height:.6pt;z-index:-15721472;mso-wrap-distance-left:0;mso-wrap-distance-right:0;mso-position-horizontal-relative:page" fillcolor="black" stroked="f">
            <w10:wrap type="topAndBottom" anchorx="page"/>
          </v:rect>
        </w:pict>
      </w:r>
    </w:p>
    <w:p w14:paraId="66FCF4CE" w14:textId="77777777" w:rsidR="00D56123" w:rsidRDefault="00D56123">
      <w:pPr>
        <w:pStyle w:val="BodyText"/>
        <w:spacing w:before="6"/>
        <w:rPr>
          <w:b/>
          <w:sz w:val="21"/>
        </w:rPr>
      </w:pPr>
    </w:p>
    <w:p w14:paraId="11487E3F" w14:textId="77777777" w:rsidR="00D56123" w:rsidRDefault="00094F2A">
      <w:pPr>
        <w:spacing w:before="73"/>
        <w:ind w:left="320" w:right="343" w:hanging="1"/>
        <w:rPr>
          <w:sz w:val="20"/>
        </w:rPr>
      </w:pPr>
      <w:bookmarkStart w:id="34" w:name="_bookmark18"/>
      <w:bookmarkEnd w:id="34"/>
      <w:r>
        <w:rPr>
          <w:sz w:val="20"/>
          <w:vertAlign w:val="superscript"/>
        </w:rPr>
        <w:t>1</w:t>
      </w:r>
      <w:r>
        <w:rPr>
          <w:sz w:val="20"/>
        </w:rPr>
        <w:t xml:space="preserve"> Patch FH*5.5*8 September 2007 Added information on the new option: CP Create/Map Food Preferences to Allergies.</w:t>
      </w:r>
    </w:p>
    <w:p w14:paraId="251FF095" w14:textId="77777777" w:rsidR="00D56123" w:rsidRDefault="00D56123">
      <w:pPr>
        <w:rPr>
          <w:sz w:val="20"/>
        </w:rPr>
        <w:sectPr w:rsidR="00D56123">
          <w:pgSz w:w="12240" w:h="15840"/>
          <w:pgMar w:top="1500" w:right="1120" w:bottom="1160" w:left="1120" w:header="0" w:footer="975" w:gutter="0"/>
          <w:cols w:space="720"/>
        </w:sectPr>
      </w:pPr>
    </w:p>
    <w:p w14:paraId="555D58B9" w14:textId="77777777" w:rsidR="00D56123" w:rsidRDefault="00C621D2">
      <w:pPr>
        <w:pStyle w:val="BodyText"/>
        <w:ind w:left="506"/>
        <w:rPr>
          <w:sz w:val="20"/>
        </w:rPr>
      </w:pPr>
      <w:r>
        <w:rPr>
          <w:sz w:val="20"/>
        </w:rPr>
      </w:r>
      <w:r>
        <w:rPr>
          <w:sz w:val="20"/>
        </w:rPr>
        <w:pict w14:anchorId="43A19BB6">
          <v:group id="_x0000_s2962" style="width:460.2pt;height:428.45pt;mso-position-horizontal-relative:char;mso-position-vertical-relative:line" coordsize="9204,8569">
            <v:shape id="_x0000_s2966" style="position:absolute;width:9204;height:8565" coordsize="9204,8565" o:spt="100" adj="0,,0" path="m9204,8360l,8360r,204l9204,8564r,-204xm9204,7340l,7340r,204l,7748r,204l,8156r,204l9204,8360r,-204l9204,7952r,-204l9204,7544r,-204xm9204,6526l,6526r,202l,6932r,204l,7340r9204,l9204,7136r,-204l9204,6728r,-202xm9204,5506l,5506r,204l,5914r,204l,6322r,204l9204,6526r,-204l9204,6118r,-204l9204,5710r,-204xm9204,4486l,4486r,204l,4894r,204l,5302r,204l9204,5506r,-204l9204,5098r,-204l9204,4690r,-204xm9204,l,,,204,,408,,612,,816r,204l,1224r,203l,1631r,204l,2039r,204l,2447r,204l,2855r,204l,3263r,204l,3671r,204l,4078r,204l,4486r9204,l9204,4282r,-204l9204,3875r,-204l9204,3467r,-204l9204,3059r,-204l9204,2651r,-204l9204,2243r,-204l9204,1835r,-204l9204,1427r,-203l9204,1020r,-204l9204,612r,-204l9204,204,9204,xe" fillcolor="#e4e4e4" stroked="f">
              <v:stroke joinstyle="round"/>
              <v:formulas/>
              <v:path arrowok="t" o:connecttype="segments"/>
            </v:shape>
            <v:shape id="_x0000_s2965" type="#_x0000_t202" style="position:absolute;left:30;top:3;width:236;height:816" filled="f" stroked="f">
              <v:textbox inset="0,0,0,0">
                <w:txbxContent>
                  <w:p w14:paraId="1725B149" w14:textId="77777777" w:rsidR="00D56123" w:rsidRDefault="00094F2A">
                    <w:pPr>
                      <w:rPr>
                        <w:rFonts w:ascii="Courier New"/>
                        <w:sz w:val="18"/>
                      </w:rPr>
                    </w:pPr>
                    <w:r>
                      <w:rPr>
                        <w:rFonts w:ascii="Courier New"/>
                        <w:sz w:val="18"/>
                      </w:rPr>
                      <w:t>12</w:t>
                    </w:r>
                  </w:p>
                  <w:p w14:paraId="1C0F0202" w14:textId="77777777" w:rsidR="00D56123" w:rsidRDefault="00094F2A">
                    <w:pPr>
                      <w:rPr>
                        <w:rFonts w:ascii="Courier New"/>
                        <w:sz w:val="18"/>
                      </w:rPr>
                    </w:pPr>
                    <w:r>
                      <w:rPr>
                        <w:rFonts w:ascii="Courier New"/>
                        <w:sz w:val="18"/>
                      </w:rPr>
                      <w:t>13</w:t>
                    </w:r>
                  </w:p>
                  <w:p w14:paraId="06CCBAF5" w14:textId="77777777" w:rsidR="00D56123" w:rsidRDefault="00094F2A">
                    <w:pPr>
                      <w:rPr>
                        <w:rFonts w:ascii="Courier New"/>
                        <w:sz w:val="18"/>
                      </w:rPr>
                    </w:pPr>
                    <w:r>
                      <w:rPr>
                        <w:rFonts w:ascii="Courier New"/>
                        <w:sz w:val="18"/>
                      </w:rPr>
                      <w:t>14</w:t>
                    </w:r>
                  </w:p>
                  <w:p w14:paraId="772CED44" w14:textId="77777777" w:rsidR="00D56123" w:rsidRDefault="00094F2A">
                    <w:pPr>
                      <w:rPr>
                        <w:rFonts w:ascii="Courier New"/>
                        <w:sz w:val="18"/>
                      </w:rPr>
                    </w:pPr>
                    <w:r>
                      <w:rPr>
                        <w:rFonts w:ascii="Courier New"/>
                        <w:sz w:val="18"/>
                      </w:rPr>
                      <w:t>15</w:t>
                    </w:r>
                  </w:p>
                </w:txbxContent>
              </v:textbox>
            </v:shape>
            <v:shape id="_x0000_s2964" type="#_x0000_t202" style="position:absolute;left:893;top:3;width:2396;height:816" filled="f" stroked="f">
              <v:textbox inset="0,0,0,0">
                <w:txbxContent>
                  <w:p w14:paraId="737CA0B7" w14:textId="77777777" w:rsidR="00D56123" w:rsidRDefault="00094F2A">
                    <w:pPr>
                      <w:ind w:right="18"/>
                      <w:rPr>
                        <w:rFonts w:ascii="Courier New"/>
                        <w:sz w:val="18"/>
                      </w:rPr>
                    </w:pPr>
                    <w:r>
                      <w:rPr>
                        <w:rFonts w:ascii="Courier New"/>
                        <w:sz w:val="18"/>
                      </w:rPr>
                      <w:t>ALLERGY - BARLEY ALLERGY - BEANS ALLERGY - BEANS,</w:t>
                    </w:r>
                    <w:r>
                      <w:rPr>
                        <w:rFonts w:ascii="Courier New"/>
                        <w:spacing w:val="-19"/>
                        <w:sz w:val="18"/>
                      </w:rPr>
                      <w:t xml:space="preserve"> </w:t>
                    </w:r>
                    <w:r>
                      <w:rPr>
                        <w:rFonts w:ascii="Courier New"/>
                        <w:sz w:val="18"/>
                      </w:rPr>
                      <w:t>BAKED ALLERGY - BEANS,</w:t>
                    </w:r>
                    <w:r>
                      <w:rPr>
                        <w:rFonts w:ascii="Courier New"/>
                        <w:spacing w:val="-14"/>
                        <w:sz w:val="18"/>
                      </w:rPr>
                      <w:t xml:space="preserve"> </w:t>
                    </w:r>
                    <w:r>
                      <w:rPr>
                        <w:rFonts w:ascii="Courier New"/>
                        <w:sz w:val="18"/>
                      </w:rPr>
                      <w:t>FAVA</w:t>
                    </w:r>
                  </w:p>
                </w:txbxContent>
              </v:textbox>
            </v:shape>
            <v:shape id="_x0000_s2963" type="#_x0000_t202" style="position:absolute;left:30;top:1018;width:8840;height:7550" filled="f" stroked="f">
              <v:textbox inset="0,0,0,0">
                <w:txbxContent>
                  <w:p w14:paraId="073F8E41" w14:textId="77777777" w:rsidR="00D56123" w:rsidRDefault="00094F2A">
                    <w:pPr>
                      <w:rPr>
                        <w:rFonts w:ascii="Courier New"/>
                        <w:b/>
                        <w:sz w:val="18"/>
                      </w:rPr>
                    </w:pPr>
                    <w:r>
                      <w:rPr>
                        <w:rFonts w:ascii="Courier New"/>
                        <w:sz w:val="18"/>
                      </w:rPr>
                      <w:t xml:space="preserve">Select Food Preference or 'M' to see more ('^' to EXIT): M// </w:t>
                    </w:r>
                    <w:r>
                      <w:rPr>
                        <w:rFonts w:ascii="Courier New"/>
                        <w:b/>
                        <w:color w:val="800000"/>
                        <w:sz w:val="18"/>
                      </w:rPr>
                      <w:t>11</w:t>
                    </w:r>
                  </w:p>
                  <w:p w14:paraId="2C4108D0" w14:textId="77777777" w:rsidR="00D56123" w:rsidRDefault="00094F2A">
                    <w:pPr>
                      <w:spacing w:before="5" w:line="201" w:lineRule="exact"/>
                      <w:rPr>
                        <w:rFonts w:ascii="Courier New"/>
                        <w:sz w:val="18"/>
                      </w:rPr>
                    </w:pPr>
                    <w:r>
                      <w:rPr>
                        <w:rFonts w:ascii="Courier New"/>
                        <w:sz w:val="18"/>
                      </w:rPr>
                      <w:t>ALLERGY - ASPARAGUS</w:t>
                    </w:r>
                  </w:p>
                  <w:p w14:paraId="55FBEC0D" w14:textId="77777777" w:rsidR="00D56123" w:rsidRDefault="00094F2A">
                    <w:pPr>
                      <w:spacing w:line="201" w:lineRule="exact"/>
                      <w:rPr>
                        <w:rFonts w:ascii="Courier New"/>
                        <w:b/>
                        <w:sz w:val="18"/>
                      </w:rPr>
                    </w:pPr>
                    <w:r>
                      <w:rPr>
                        <w:rFonts w:ascii="Courier New"/>
                        <w:sz w:val="18"/>
                      </w:rPr>
                      <w:t xml:space="preserve">Add to Food Preference file? </w:t>
                    </w:r>
                    <w:r>
                      <w:rPr>
                        <w:rFonts w:ascii="Courier New"/>
                        <w:b/>
                        <w:color w:val="800000"/>
                        <w:sz w:val="18"/>
                      </w:rPr>
                      <w:t>YES</w:t>
                    </w:r>
                  </w:p>
                  <w:p w14:paraId="3C9B9C6B" w14:textId="77777777" w:rsidR="00D56123" w:rsidRDefault="00094F2A">
                    <w:pPr>
                      <w:rPr>
                        <w:rFonts w:ascii="Courier New"/>
                        <w:b/>
                        <w:sz w:val="18"/>
                      </w:rPr>
                    </w:pPr>
                    <w:r>
                      <w:rPr>
                        <w:rFonts w:ascii="Courier New"/>
                        <w:sz w:val="18"/>
                      </w:rPr>
                      <w:t xml:space="preserve">NAME: ALLERGY - ASPARAGUS// </w:t>
                    </w:r>
                    <w:r>
                      <w:rPr>
                        <w:rFonts w:ascii="Courier New"/>
                        <w:b/>
                        <w:sz w:val="18"/>
                      </w:rPr>
                      <w:t>&lt;type return&gt;</w:t>
                    </w:r>
                  </w:p>
                  <w:p w14:paraId="38CC8BB7" w14:textId="77777777" w:rsidR="00D56123" w:rsidRDefault="00094F2A">
                    <w:pPr>
                      <w:spacing w:before="5"/>
                      <w:rPr>
                        <w:rFonts w:ascii="Courier New"/>
                        <w:sz w:val="18"/>
                      </w:rPr>
                    </w:pPr>
                    <w:r>
                      <w:rPr>
                        <w:rFonts w:ascii="Courier New"/>
                        <w:sz w:val="18"/>
                      </w:rPr>
                      <w:t>SYNONYM: NO ASPARAGUS</w:t>
                    </w:r>
                  </w:p>
                  <w:p w14:paraId="1A18B2F7" w14:textId="77777777" w:rsidR="00D56123" w:rsidRDefault="00094F2A">
                    <w:pPr>
                      <w:tabs>
                        <w:tab w:val="left" w:pos="3131"/>
                      </w:tabs>
                      <w:rPr>
                        <w:rFonts w:ascii="Courier New"/>
                        <w:sz w:val="18"/>
                      </w:rPr>
                    </w:pPr>
                    <w:r>
                      <w:rPr>
                        <w:rFonts w:ascii="Courier New"/>
                        <w:sz w:val="18"/>
                      </w:rPr>
                      <w:t>LIKE OR</w:t>
                    </w:r>
                    <w:r>
                      <w:rPr>
                        <w:rFonts w:ascii="Courier New"/>
                        <w:spacing w:val="-12"/>
                        <w:sz w:val="18"/>
                      </w:rPr>
                      <w:t xml:space="preserve"> </w:t>
                    </w:r>
                    <w:r>
                      <w:rPr>
                        <w:rFonts w:ascii="Courier New"/>
                        <w:sz w:val="18"/>
                      </w:rPr>
                      <w:t>DISLIKE:</w:t>
                    </w:r>
                    <w:r>
                      <w:rPr>
                        <w:rFonts w:ascii="Courier New"/>
                        <w:spacing w:val="-6"/>
                        <w:sz w:val="18"/>
                      </w:rPr>
                      <w:t xml:space="preserve"> </w:t>
                    </w:r>
                    <w:r>
                      <w:rPr>
                        <w:rFonts w:ascii="Courier New"/>
                        <w:sz w:val="18"/>
                      </w:rPr>
                      <w:t>DISLIKE//</w:t>
                    </w:r>
                    <w:r>
                      <w:rPr>
                        <w:rFonts w:ascii="Courier New"/>
                        <w:sz w:val="18"/>
                      </w:rPr>
                      <w:tab/>
                      <w:t>DISLIKE</w:t>
                    </w:r>
                  </w:p>
                  <w:p w14:paraId="40966C25" w14:textId="77777777" w:rsidR="00D56123" w:rsidRDefault="00D56123">
                    <w:pPr>
                      <w:rPr>
                        <w:rFonts w:ascii="Courier New"/>
                        <w:sz w:val="18"/>
                      </w:rPr>
                    </w:pPr>
                  </w:p>
                  <w:p w14:paraId="65BFAD0B" w14:textId="77777777" w:rsidR="00D56123" w:rsidRDefault="00094F2A">
                    <w:pPr>
                      <w:ind w:right="1350"/>
                      <w:rPr>
                        <w:rFonts w:ascii="Courier New"/>
                        <w:sz w:val="18"/>
                      </w:rPr>
                    </w:pPr>
                    <w:r>
                      <w:rPr>
                        <w:rFonts w:ascii="Courier New"/>
                        <w:sz w:val="18"/>
                      </w:rPr>
                      <w:t>Do you want to import Recipes from another Food Preference? N</w:t>
                    </w:r>
                    <w:r>
                      <w:rPr>
                        <w:rFonts w:ascii="Courier New"/>
                        <w:spacing w:val="-52"/>
                        <w:sz w:val="18"/>
                      </w:rPr>
                      <w:t xml:space="preserve"> </w:t>
                    </w:r>
                    <w:r>
                      <w:rPr>
                        <w:rFonts w:ascii="Courier New"/>
                        <w:sz w:val="18"/>
                      </w:rPr>
                      <w:t>// Select EXCLUDED RECIPES: WHEATIES</w:t>
                    </w:r>
                  </w:p>
                  <w:p w14:paraId="055E6487" w14:textId="77777777" w:rsidR="00D56123" w:rsidRDefault="00094F2A">
                    <w:pPr>
                      <w:ind w:firstLine="143"/>
                      <w:rPr>
                        <w:rFonts w:ascii="Courier New" w:hAnsi="Courier New"/>
                        <w:sz w:val="18"/>
                      </w:rPr>
                    </w:pPr>
                    <w:r>
                      <w:rPr>
                        <w:rFonts w:ascii="Courier New" w:hAnsi="Courier New"/>
                        <w:sz w:val="18"/>
                      </w:rPr>
                      <w:t>Are you adding ‘WHEATIES’ as a new excluded recipes (the 1</w:t>
                    </w:r>
                    <w:r>
                      <w:rPr>
                        <w:rFonts w:ascii="Courier New" w:hAnsi="Courier New"/>
                        <w:sz w:val="18"/>
                        <w:vertAlign w:val="superscript"/>
                      </w:rPr>
                      <w:t>st</w:t>
                    </w:r>
                    <w:r>
                      <w:rPr>
                        <w:rFonts w:ascii="Courier New" w:hAnsi="Courier New"/>
                        <w:sz w:val="18"/>
                      </w:rPr>
                      <w:t xml:space="preserve"> for this</w:t>
                    </w:r>
                    <w:r>
                      <w:rPr>
                        <w:rFonts w:ascii="Courier New" w:hAnsi="Courier New"/>
                        <w:spacing w:val="-59"/>
                        <w:sz w:val="18"/>
                      </w:rPr>
                      <w:t xml:space="preserve"> </w:t>
                    </w:r>
                    <w:r>
                      <w:rPr>
                        <w:rFonts w:ascii="Courier New" w:hAnsi="Courier New"/>
                        <w:sz w:val="18"/>
                      </w:rPr>
                      <w:t>FOOD PREFERENCES)? No// y (Yes)</w:t>
                    </w:r>
                  </w:p>
                  <w:p w14:paraId="1143473E" w14:textId="77777777" w:rsidR="00D56123" w:rsidRDefault="00094F2A">
                    <w:pPr>
                      <w:rPr>
                        <w:rFonts w:ascii="Courier New"/>
                        <w:sz w:val="18"/>
                      </w:rPr>
                    </w:pPr>
                    <w:r>
                      <w:rPr>
                        <w:rFonts w:ascii="Courier New"/>
                        <w:sz w:val="18"/>
                      </w:rPr>
                      <w:t>Select EXCLUDED RECIPES: VANULLA PUDDING</w:t>
                    </w:r>
                  </w:p>
                  <w:p w14:paraId="5D10D1D7" w14:textId="77777777" w:rsidR="00D56123" w:rsidRDefault="00094F2A">
                    <w:pPr>
                      <w:ind w:firstLine="143"/>
                      <w:rPr>
                        <w:rFonts w:ascii="Courier New" w:hAnsi="Courier New"/>
                        <w:sz w:val="18"/>
                      </w:rPr>
                    </w:pPr>
                    <w:r>
                      <w:rPr>
                        <w:rFonts w:ascii="Courier New" w:hAnsi="Courier New"/>
                        <w:sz w:val="18"/>
                      </w:rPr>
                      <w:t>Are you adding ‘VANILLA PUDDING’ as a new excluded recipes (the 2</w:t>
                    </w:r>
                    <w:r>
                      <w:rPr>
                        <w:rFonts w:ascii="Courier New" w:hAnsi="Courier New"/>
                        <w:sz w:val="18"/>
                        <w:vertAlign w:val="superscript"/>
                      </w:rPr>
                      <w:t>nd</w:t>
                    </w:r>
                    <w:r>
                      <w:rPr>
                        <w:rFonts w:ascii="Courier New" w:hAnsi="Courier New"/>
                        <w:sz w:val="18"/>
                      </w:rPr>
                      <w:t xml:space="preserve"> for this</w:t>
                    </w:r>
                    <w:r>
                      <w:rPr>
                        <w:rFonts w:ascii="Courier New" w:hAnsi="Courier New"/>
                        <w:spacing w:val="-64"/>
                        <w:sz w:val="18"/>
                      </w:rPr>
                      <w:t xml:space="preserve"> </w:t>
                    </w:r>
                    <w:r>
                      <w:rPr>
                        <w:rFonts w:ascii="Courier New" w:hAnsi="Courier New"/>
                        <w:sz w:val="18"/>
                      </w:rPr>
                      <w:t>FOOD PREFERENCES)? No// &lt;RET&gt; (No)</w:t>
                    </w:r>
                  </w:p>
                  <w:p w14:paraId="694F0769" w14:textId="77777777" w:rsidR="00D56123" w:rsidRDefault="00094F2A">
                    <w:pPr>
                      <w:spacing w:before="1" w:line="203" w:lineRule="exact"/>
                      <w:rPr>
                        <w:rFonts w:ascii="Courier New"/>
                        <w:sz w:val="18"/>
                      </w:rPr>
                    </w:pPr>
                    <w:r>
                      <w:rPr>
                        <w:rFonts w:ascii="Courier New"/>
                        <w:sz w:val="18"/>
                      </w:rPr>
                      <w:t>Select EXCLUDED RECIPES: BUTTERED ASPARAGUS</w:t>
                    </w:r>
                  </w:p>
                  <w:p w14:paraId="17DC2CFA" w14:textId="77777777" w:rsidR="00D56123" w:rsidRDefault="00094F2A">
                    <w:pPr>
                      <w:ind w:right="215" w:firstLine="143"/>
                      <w:rPr>
                        <w:rFonts w:ascii="Courier New" w:hAnsi="Courier New"/>
                        <w:sz w:val="18"/>
                      </w:rPr>
                    </w:pPr>
                    <w:r>
                      <w:rPr>
                        <w:rFonts w:ascii="Courier New" w:hAnsi="Courier New"/>
                        <w:sz w:val="18"/>
                      </w:rPr>
                      <w:t>Are you adding ‘BUTTERED ASPARAGUS’ as a new excluded recipes (the 3</w:t>
                    </w:r>
                    <w:r>
                      <w:rPr>
                        <w:rFonts w:ascii="Courier New" w:hAnsi="Courier New"/>
                        <w:sz w:val="18"/>
                        <w:vertAlign w:val="superscript"/>
                      </w:rPr>
                      <w:t>RD</w:t>
                    </w:r>
                    <w:r>
                      <w:rPr>
                        <w:rFonts w:ascii="Courier New" w:hAnsi="Courier New"/>
                        <w:sz w:val="18"/>
                      </w:rPr>
                      <w:t xml:space="preserve"> for this FOOD PREFERENCES)? No// Y (Yes)</w:t>
                    </w:r>
                  </w:p>
                  <w:p w14:paraId="74B62086" w14:textId="77777777" w:rsidR="00D56123" w:rsidRDefault="00094F2A">
                    <w:pPr>
                      <w:ind w:right="5579"/>
                      <w:rPr>
                        <w:rFonts w:ascii="Courier New"/>
                        <w:sz w:val="18"/>
                      </w:rPr>
                    </w:pPr>
                    <w:r>
                      <w:rPr>
                        <w:rFonts w:ascii="Courier New"/>
                        <w:sz w:val="18"/>
                      </w:rPr>
                      <w:t>Select EXCLUDED RECIPES: &lt;RET&gt; EXCLUDE EMBEDDED RECIPES: ??</w:t>
                    </w:r>
                  </w:p>
                  <w:p w14:paraId="0A0AAD3E" w14:textId="77777777" w:rsidR="00D56123" w:rsidRDefault="00094F2A">
                    <w:pPr>
                      <w:ind w:left="503" w:right="527"/>
                      <w:rPr>
                        <w:rFonts w:ascii="Courier New"/>
                        <w:sz w:val="18"/>
                      </w:rPr>
                    </w:pPr>
                    <w:r>
                      <w:rPr>
                        <w:rFonts w:ascii="Courier New"/>
                        <w:sz w:val="18"/>
                      </w:rPr>
                      <w:t>Set this field to YES if recipes embedded in the excluded recipes</w:t>
                    </w:r>
                    <w:r>
                      <w:rPr>
                        <w:rFonts w:ascii="Courier New"/>
                        <w:spacing w:val="-56"/>
                        <w:sz w:val="18"/>
                      </w:rPr>
                      <w:t xml:space="preserve"> </w:t>
                    </w:r>
                    <w:r>
                      <w:rPr>
                        <w:rFonts w:ascii="Courier New"/>
                        <w:sz w:val="18"/>
                      </w:rPr>
                      <w:t>for This food preference should be removed from tray tickets.</w:t>
                    </w:r>
                  </w:p>
                  <w:p w14:paraId="56A4E10A" w14:textId="77777777" w:rsidR="00D56123" w:rsidRDefault="00D56123">
                    <w:pPr>
                      <w:spacing w:before="11"/>
                      <w:rPr>
                        <w:rFonts w:ascii="Courier New"/>
                        <w:sz w:val="17"/>
                      </w:rPr>
                    </w:pPr>
                  </w:p>
                  <w:p w14:paraId="0E5A1B58" w14:textId="77777777" w:rsidR="00D56123" w:rsidRDefault="00094F2A">
                    <w:pPr>
                      <w:ind w:left="143"/>
                      <w:rPr>
                        <w:rFonts w:ascii="Courier New"/>
                        <w:sz w:val="18"/>
                      </w:rPr>
                    </w:pPr>
                    <w:r>
                      <w:rPr>
                        <w:rFonts w:ascii="Courier New"/>
                        <w:sz w:val="18"/>
                      </w:rPr>
                      <w:t>Choose from:</w:t>
                    </w:r>
                  </w:p>
                  <w:p w14:paraId="31D7C939" w14:textId="77777777" w:rsidR="00D56123" w:rsidRDefault="00094F2A">
                    <w:pPr>
                      <w:tabs>
                        <w:tab w:val="left" w:pos="863"/>
                      </w:tabs>
                      <w:ind w:left="143"/>
                      <w:rPr>
                        <w:rFonts w:ascii="Courier New"/>
                        <w:sz w:val="18"/>
                      </w:rPr>
                    </w:pPr>
                    <w:r>
                      <w:rPr>
                        <w:rFonts w:ascii="Courier New"/>
                        <w:sz w:val="18"/>
                      </w:rPr>
                      <w:t>Y</w:t>
                    </w:r>
                    <w:r>
                      <w:rPr>
                        <w:rFonts w:ascii="Courier New"/>
                        <w:sz w:val="18"/>
                      </w:rPr>
                      <w:tab/>
                      <w:t>YES</w:t>
                    </w:r>
                  </w:p>
                  <w:p w14:paraId="3E4F69C5" w14:textId="77777777" w:rsidR="00D56123" w:rsidRDefault="00094F2A">
                    <w:pPr>
                      <w:tabs>
                        <w:tab w:val="left" w:pos="863"/>
                      </w:tabs>
                      <w:ind w:left="143"/>
                      <w:rPr>
                        <w:rFonts w:ascii="Courier New"/>
                        <w:sz w:val="18"/>
                      </w:rPr>
                    </w:pPr>
                    <w:r>
                      <w:rPr>
                        <w:rFonts w:ascii="Courier New"/>
                        <w:sz w:val="18"/>
                      </w:rPr>
                      <w:t>N</w:t>
                    </w:r>
                    <w:r>
                      <w:rPr>
                        <w:rFonts w:ascii="Courier New"/>
                        <w:sz w:val="18"/>
                      </w:rPr>
                      <w:tab/>
                      <w:t>NO</w:t>
                    </w:r>
                  </w:p>
                  <w:p w14:paraId="07999126" w14:textId="77777777" w:rsidR="00D56123" w:rsidRDefault="00094F2A">
                    <w:pPr>
                      <w:ind w:right="5471"/>
                      <w:rPr>
                        <w:rFonts w:ascii="Courier New"/>
                        <w:sz w:val="18"/>
                      </w:rPr>
                    </w:pPr>
                    <w:r>
                      <w:rPr>
                        <w:rFonts w:ascii="Courier New"/>
                        <w:sz w:val="18"/>
                      </w:rPr>
                      <w:t>EXCLUDE EMBEDDED RECIPES: y YES INACTIVE?: ??</w:t>
                    </w:r>
                  </w:p>
                  <w:p w14:paraId="29620578" w14:textId="77777777" w:rsidR="00D56123" w:rsidRDefault="00094F2A">
                    <w:pPr>
                      <w:ind w:left="143"/>
                      <w:rPr>
                        <w:rFonts w:ascii="Courier New"/>
                        <w:sz w:val="18"/>
                      </w:rPr>
                    </w:pPr>
                    <w:r>
                      <w:rPr>
                        <w:rFonts w:ascii="Courier New"/>
                        <w:sz w:val="18"/>
                      </w:rPr>
                      <w:t>This field, if answered YES, will prohibit further selection of this</w:t>
                    </w:r>
                    <w:r>
                      <w:rPr>
                        <w:rFonts w:ascii="Courier New"/>
                        <w:spacing w:val="-66"/>
                        <w:sz w:val="18"/>
                      </w:rPr>
                      <w:t xml:space="preserve"> </w:t>
                    </w:r>
                    <w:r>
                      <w:rPr>
                        <w:rFonts w:ascii="Courier New"/>
                        <w:sz w:val="18"/>
                      </w:rPr>
                      <w:t>preference unless the FHMGR key is held.</w:t>
                    </w:r>
                  </w:p>
                  <w:p w14:paraId="30789BF2" w14:textId="77777777" w:rsidR="00D56123" w:rsidRDefault="00D56123">
                    <w:pPr>
                      <w:spacing w:before="11"/>
                      <w:rPr>
                        <w:rFonts w:ascii="Courier New"/>
                        <w:sz w:val="17"/>
                      </w:rPr>
                    </w:pPr>
                  </w:p>
                  <w:p w14:paraId="1E03541B" w14:textId="77777777" w:rsidR="00D56123" w:rsidRDefault="00094F2A">
                    <w:pPr>
                      <w:ind w:left="143"/>
                      <w:rPr>
                        <w:rFonts w:ascii="Courier New"/>
                        <w:sz w:val="18"/>
                      </w:rPr>
                    </w:pPr>
                    <w:r>
                      <w:rPr>
                        <w:rFonts w:ascii="Courier New"/>
                        <w:sz w:val="18"/>
                      </w:rPr>
                      <w:t>Choose from:</w:t>
                    </w:r>
                  </w:p>
                  <w:p w14:paraId="00BE4456" w14:textId="77777777" w:rsidR="00D56123" w:rsidRDefault="00094F2A">
                    <w:pPr>
                      <w:tabs>
                        <w:tab w:val="left" w:pos="863"/>
                      </w:tabs>
                      <w:ind w:left="143"/>
                      <w:rPr>
                        <w:rFonts w:ascii="Courier New"/>
                        <w:sz w:val="18"/>
                      </w:rPr>
                    </w:pPr>
                    <w:r>
                      <w:rPr>
                        <w:rFonts w:ascii="Courier New"/>
                        <w:sz w:val="18"/>
                      </w:rPr>
                      <w:t>Y</w:t>
                    </w:r>
                    <w:r>
                      <w:rPr>
                        <w:rFonts w:ascii="Courier New"/>
                        <w:sz w:val="18"/>
                      </w:rPr>
                      <w:tab/>
                      <w:t>YES</w:t>
                    </w:r>
                  </w:p>
                  <w:p w14:paraId="1E505762" w14:textId="77777777" w:rsidR="00D56123" w:rsidRDefault="00094F2A">
                    <w:pPr>
                      <w:tabs>
                        <w:tab w:val="left" w:pos="863"/>
                      </w:tabs>
                      <w:ind w:left="143"/>
                      <w:rPr>
                        <w:rFonts w:ascii="Courier New"/>
                        <w:sz w:val="18"/>
                      </w:rPr>
                    </w:pPr>
                    <w:r>
                      <w:rPr>
                        <w:rFonts w:ascii="Courier New"/>
                        <w:sz w:val="18"/>
                      </w:rPr>
                      <w:t>N</w:t>
                    </w:r>
                    <w:r>
                      <w:rPr>
                        <w:rFonts w:ascii="Courier New"/>
                        <w:sz w:val="18"/>
                      </w:rPr>
                      <w:tab/>
                      <w:t>NO</w:t>
                    </w:r>
                  </w:p>
                  <w:p w14:paraId="0B3510AA" w14:textId="77777777" w:rsidR="00D56123" w:rsidRDefault="00D56123">
                    <w:pPr>
                      <w:rPr>
                        <w:rFonts w:ascii="Courier New"/>
                        <w:sz w:val="18"/>
                      </w:rPr>
                    </w:pPr>
                  </w:p>
                  <w:p w14:paraId="0DCD025F" w14:textId="77777777" w:rsidR="00D56123" w:rsidRDefault="00094F2A">
                    <w:pPr>
                      <w:rPr>
                        <w:rFonts w:ascii="Courier New"/>
                        <w:sz w:val="18"/>
                      </w:rPr>
                    </w:pPr>
                    <w:r>
                      <w:rPr>
                        <w:rFonts w:ascii="Courier New"/>
                        <w:sz w:val="18"/>
                      </w:rPr>
                      <w:t>INACTIVE?: &lt;RET&gt;</w:t>
                    </w:r>
                  </w:p>
                  <w:p w14:paraId="0CE09F9D" w14:textId="77777777" w:rsidR="00D56123" w:rsidRDefault="00D56123">
                    <w:pPr>
                      <w:rPr>
                        <w:rFonts w:ascii="Courier New"/>
                        <w:sz w:val="18"/>
                      </w:rPr>
                    </w:pPr>
                  </w:p>
                  <w:p w14:paraId="2058027F" w14:textId="77777777" w:rsidR="00D56123" w:rsidRDefault="00094F2A">
                    <w:pPr>
                      <w:tabs>
                        <w:tab w:val="left" w:pos="1295"/>
                      </w:tabs>
                      <w:ind w:left="215"/>
                      <w:rPr>
                        <w:rFonts w:ascii="Courier New"/>
                        <w:sz w:val="18"/>
                      </w:rPr>
                    </w:pPr>
                    <w:r>
                      <w:rPr>
                        <w:rFonts w:ascii="Courier New"/>
                        <w:sz w:val="18"/>
                      </w:rPr>
                      <w:t>...done.</w:t>
                    </w:r>
                    <w:r>
                      <w:rPr>
                        <w:rFonts w:ascii="Courier New"/>
                        <w:sz w:val="18"/>
                      </w:rPr>
                      <w:tab/>
                      <w:t>ALLERGY - ASPARAGUS Food Preference has been</w:t>
                    </w:r>
                    <w:r>
                      <w:rPr>
                        <w:rFonts w:ascii="Courier New"/>
                        <w:spacing w:val="-17"/>
                        <w:sz w:val="18"/>
                      </w:rPr>
                      <w:t xml:space="preserve"> </w:t>
                    </w:r>
                    <w:r>
                      <w:rPr>
                        <w:rFonts w:ascii="Courier New"/>
                        <w:sz w:val="18"/>
                      </w:rPr>
                      <w:t>added!</w:t>
                    </w:r>
                  </w:p>
                </w:txbxContent>
              </v:textbox>
            </v:shape>
            <w10:anchorlock/>
          </v:group>
        </w:pict>
      </w:r>
    </w:p>
    <w:p w14:paraId="79218DD1" w14:textId="77777777" w:rsidR="00D56123" w:rsidRDefault="00D56123">
      <w:pPr>
        <w:rPr>
          <w:sz w:val="20"/>
        </w:rPr>
        <w:sectPr w:rsidR="00D56123">
          <w:pgSz w:w="12240" w:h="15840"/>
          <w:pgMar w:top="1440" w:right="1120" w:bottom="1160" w:left="1120" w:header="0" w:footer="895" w:gutter="0"/>
          <w:cols w:space="720"/>
        </w:sectPr>
      </w:pPr>
    </w:p>
    <w:p w14:paraId="174A7840" w14:textId="77777777" w:rsidR="00D56123" w:rsidRDefault="00094F2A">
      <w:pPr>
        <w:pStyle w:val="Heading4"/>
        <w:spacing w:before="177"/>
        <w:rPr>
          <w:b w:val="0"/>
        </w:rPr>
      </w:pPr>
      <w:bookmarkStart w:id="35" w:name="_UP_Update_All_Patients_Allergy/Food_Pre"/>
      <w:bookmarkStart w:id="36" w:name="_bookmark19"/>
      <w:bookmarkStart w:id="37" w:name="_bookmark20"/>
      <w:bookmarkEnd w:id="35"/>
      <w:bookmarkEnd w:id="36"/>
      <w:bookmarkEnd w:id="37"/>
      <w:r>
        <w:lastRenderedPageBreak/>
        <w:t>UP Update All Patients Allergy/Food Prefs [FHSELU]</w:t>
      </w:r>
      <w:hyperlink w:anchor="_bookmark21" w:history="1">
        <w:r>
          <w:rPr>
            <w:b w:val="0"/>
            <w:vertAlign w:val="superscript"/>
          </w:rPr>
          <w:t>1</w:t>
        </w:r>
      </w:hyperlink>
    </w:p>
    <w:p w14:paraId="1EF3E354" w14:textId="77777777" w:rsidR="00D56123" w:rsidRDefault="00094F2A">
      <w:pPr>
        <w:pStyle w:val="BodyText"/>
        <w:spacing w:before="239"/>
        <w:ind w:left="320" w:right="509"/>
      </w:pPr>
      <w:r>
        <w:t xml:space="preserve">The Update All Patients Allergy/Food Prefs option allows you to update food preferences to allergies automatically, provided you have renamed any existing allergy-type Food Preferences with the new naming convention. When you run this option, all inpatients are checked for any existing GMR Allergies </w:t>
      </w:r>
      <w:r>
        <w:rPr>
          <w:i/>
        </w:rPr>
        <w:t xml:space="preserve">without </w:t>
      </w:r>
      <w:r>
        <w:t>corresponding Food Preferences. If any food preferences are missing, but the link between GMR Allergies and the Food Preferences exists, this option adds the necessary food preferences.</w:t>
      </w:r>
    </w:p>
    <w:p w14:paraId="0D64CA36" w14:textId="77777777" w:rsidR="00D56123" w:rsidRDefault="00C621D2">
      <w:pPr>
        <w:pStyle w:val="BodyText"/>
        <w:spacing w:before="11"/>
        <w:rPr>
          <w:sz w:val="20"/>
        </w:rPr>
      </w:pPr>
      <w:r>
        <w:pict w14:anchorId="29DF75DA">
          <v:group id="_x0000_s2953" style="position:absolute;margin-left:81.3pt;margin-top:14pt;width:460.2pt;height:305.9pt;z-index:-15720448;mso-wrap-distance-left:0;mso-wrap-distance-right:0;mso-position-horizontal-relative:page" coordorigin="1626,280" coordsize="9204,6118">
            <v:shape id="_x0000_s2961" style="position:absolute;left:1626;top:280;width:9204;height:6118" coordorigin="1626,280" coordsize="9204,6118" o:spt="100" adj="0,,0" path="m10830,5378r-9204,l1626,5582r,204l1626,5990r,204l1626,6398r9204,l10830,6194r,-204l10830,5786r,-204l10830,5378xm10830,4358r-9204,l1626,4562r,204l1626,4970r,204l1626,5378r9204,l10830,5174r,-204l10830,4766r,-204l10830,4358xm10830,3339r-9204,l1626,3543r,204l1626,3950r,204l1626,4358r9204,l10830,4154r,-204l10830,3747r,-204l10830,3339xm10830,2319r-9204,l1626,2523r,204l1626,2931r,204l1626,3339r9204,l10830,3135r,-204l10830,2727r,-204l10830,2319xm10830,280r-9204,l1626,484r,204l1626,892r,204l1626,1299r,204l1626,1707r,204l1626,2115r,204l10830,2319r,-204l10830,1911r,-204l10830,1503r,-204l10830,1096r,-204l10830,688r,-204l10830,280xe" fillcolor="#e4e4e4" stroked="f">
              <v:stroke joinstyle="round"/>
              <v:formulas/>
              <v:path arrowok="t" o:connecttype="segments"/>
            </v:shape>
            <v:shape id="_x0000_s2960" type="#_x0000_t202" style="position:absolute;left:1656;top:283;width:7147;height:204" filled="f" stroked="f">
              <v:textbox inset="0,0,0,0">
                <w:txbxContent>
                  <w:p w14:paraId="0A1BD176" w14:textId="77777777" w:rsidR="00D56123" w:rsidRDefault="00094F2A">
                    <w:pPr>
                      <w:tabs>
                        <w:tab w:val="left" w:pos="4319"/>
                      </w:tabs>
                      <w:rPr>
                        <w:rFonts w:ascii="Courier New"/>
                        <w:sz w:val="18"/>
                      </w:rPr>
                    </w:pPr>
                    <w:r>
                      <w:rPr>
                        <w:rFonts w:ascii="Courier New"/>
                        <w:sz w:val="18"/>
                      </w:rPr>
                      <w:t>Select Dietetic</w:t>
                    </w:r>
                    <w:r>
                      <w:rPr>
                        <w:rFonts w:ascii="Courier New"/>
                        <w:spacing w:val="-18"/>
                        <w:sz w:val="18"/>
                      </w:rPr>
                      <w:t xml:space="preserve"> </w:t>
                    </w:r>
                    <w:r>
                      <w:rPr>
                        <w:rFonts w:ascii="Courier New"/>
                        <w:sz w:val="18"/>
                      </w:rPr>
                      <w:t>Administration</w:t>
                    </w:r>
                    <w:r>
                      <w:rPr>
                        <w:rFonts w:ascii="Courier New"/>
                        <w:spacing w:val="-9"/>
                        <w:sz w:val="18"/>
                      </w:rPr>
                      <w:t xml:space="preserve"> </w:t>
                    </w:r>
                    <w:r>
                      <w:rPr>
                        <w:rFonts w:ascii="Courier New"/>
                        <w:sz w:val="18"/>
                      </w:rPr>
                      <w:t>Option:</w:t>
                    </w:r>
                    <w:r>
                      <w:rPr>
                        <w:rFonts w:ascii="Courier New"/>
                        <w:sz w:val="18"/>
                      </w:rPr>
                      <w:tab/>
                      <w:t>Food Preference</w:t>
                    </w:r>
                    <w:r>
                      <w:rPr>
                        <w:rFonts w:ascii="Courier New"/>
                        <w:spacing w:val="-21"/>
                        <w:sz w:val="18"/>
                      </w:rPr>
                      <w:t xml:space="preserve"> </w:t>
                    </w:r>
                    <w:r>
                      <w:rPr>
                        <w:rFonts w:ascii="Courier New"/>
                        <w:sz w:val="18"/>
                      </w:rPr>
                      <w:t>Management</w:t>
                    </w:r>
                  </w:p>
                </w:txbxContent>
              </v:textbox>
            </v:shape>
            <v:shape id="_x0000_s2959" type="#_x0000_t202" style="position:absolute;left:1799;top:691;width:236;height:1019" filled="f" stroked="f">
              <v:textbox inset="0,0,0,0">
                <w:txbxContent>
                  <w:p w14:paraId="61D35D9E" w14:textId="77777777" w:rsidR="00D56123" w:rsidRDefault="00094F2A">
                    <w:pPr>
                      <w:ind w:right="18"/>
                      <w:jc w:val="both"/>
                      <w:rPr>
                        <w:rFonts w:ascii="Courier New"/>
                        <w:sz w:val="18"/>
                      </w:rPr>
                    </w:pPr>
                    <w:r>
                      <w:rPr>
                        <w:rFonts w:ascii="Courier New"/>
                        <w:sz w:val="18"/>
                      </w:rPr>
                      <w:t>EP</w:t>
                    </w:r>
                    <w:r>
                      <w:rPr>
                        <w:rFonts w:ascii="Courier New"/>
                        <w:w w:val="99"/>
                        <w:sz w:val="18"/>
                      </w:rPr>
                      <w:t xml:space="preserve"> </w:t>
                    </w:r>
                    <w:r>
                      <w:rPr>
                        <w:rFonts w:ascii="Courier New"/>
                        <w:sz w:val="18"/>
                      </w:rPr>
                      <w:t>LP</w:t>
                    </w:r>
                    <w:r>
                      <w:rPr>
                        <w:rFonts w:ascii="Courier New"/>
                        <w:w w:val="99"/>
                        <w:sz w:val="18"/>
                      </w:rPr>
                      <w:t xml:space="preserve"> </w:t>
                    </w:r>
                    <w:r>
                      <w:rPr>
                        <w:rFonts w:ascii="Courier New"/>
                        <w:sz w:val="18"/>
                      </w:rPr>
                      <w:t>MP</w:t>
                    </w:r>
                    <w:r>
                      <w:rPr>
                        <w:rFonts w:ascii="Courier New"/>
                        <w:w w:val="99"/>
                        <w:sz w:val="18"/>
                      </w:rPr>
                      <w:t xml:space="preserve"> </w:t>
                    </w:r>
                    <w:r>
                      <w:rPr>
                        <w:rFonts w:ascii="Courier New"/>
                        <w:sz w:val="18"/>
                      </w:rPr>
                      <w:t>CP</w:t>
                    </w:r>
                    <w:r>
                      <w:rPr>
                        <w:rFonts w:ascii="Courier New"/>
                        <w:w w:val="99"/>
                        <w:sz w:val="18"/>
                      </w:rPr>
                      <w:t xml:space="preserve"> </w:t>
                    </w:r>
                    <w:r>
                      <w:rPr>
                        <w:rFonts w:ascii="Courier New"/>
                        <w:sz w:val="18"/>
                      </w:rPr>
                      <w:t>UP</w:t>
                    </w:r>
                  </w:p>
                </w:txbxContent>
              </v:textbox>
            </v:shape>
            <v:shape id="_x0000_s2958" type="#_x0000_t202" style="position:absolute;left:2519;top:691;width:4340;height:1019" filled="f" stroked="f">
              <v:textbox inset="0,0,0,0">
                <w:txbxContent>
                  <w:p w14:paraId="25FE4C6A" w14:textId="77777777" w:rsidR="00D56123" w:rsidRDefault="00094F2A">
                    <w:pPr>
                      <w:ind w:right="1403"/>
                      <w:rPr>
                        <w:rFonts w:ascii="Courier New"/>
                        <w:sz w:val="18"/>
                      </w:rPr>
                    </w:pPr>
                    <w:r>
                      <w:rPr>
                        <w:rFonts w:ascii="Courier New"/>
                        <w:sz w:val="18"/>
                      </w:rPr>
                      <w:t>Enter/Edit Food Preferences List Food Preferences Allergy/Food Preference Map</w:t>
                    </w:r>
                  </w:p>
                  <w:p w14:paraId="27C63D39" w14:textId="77777777" w:rsidR="00D56123" w:rsidRDefault="00094F2A">
                    <w:pPr>
                      <w:ind w:right="-1"/>
                      <w:rPr>
                        <w:rFonts w:ascii="Courier New"/>
                        <w:sz w:val="18"/>
                      </w:rPr>
                    </w:pPr>
                    <w:r>
                      <w:rPr>
                        <w:rFonts w:ascii="Courier New"/>
                        <w:sz w:val="18"/>
                      </w:rPr>
                      <w:t>Create/Map Food Preferences to Allergies Update All Patients Allergy/Food Prefs</w:t>
                    </w:r>
                  </w:p>
                </w:txbxContent>
              </v:textbox>
            </v:shape>
            <v:shape id="_x0000_s2957" type="#_x0000_t202" style="position:absolute;left:1656;top:1914;width:8552;height:1428" filled="f" stroked="f">
              <v:textbox inset="0,0,0,0">
                <w:txbxContent>
                  <w:p w14:paraId="379EE355" w14:textId="77777777" w:rsidR="00D56123" w:rsidRDefault="00094F2A">
                    <w:pPr>
                      <w:tabs>
                        <w:tab w:val="left" w:pos="4643"/>
                        <w:tab w:val="left" w:pos="5075"/>
                      </w:tabs>
                      <w:ind w:right="18"/>
                      <w:rPr>
                        <w:rFonts w:ascii="Courier New"/>
                        <w:sz w:val="18"/>
                      </w:rPr>
                    </w:pPr>
                    <w:r>
                      <w:rPr>
                        <w:rFonts w:ascii="Courier New"/>
                        <w:sz w:val="18"/>
                      </w:rPr>
                      <w:t>Select Food Preference</w:t>
                    </w:r>
                    <w:r>
                      <w:rPr>
                        <w:rFonts w:ascii="Courier New"/>
                        <w:spacing w:val="-23"/>
                        <w:sz w:val="18"/>
                      </w:rPr>
                      <w:t xml:space="preserve"> </w:t>
                    </w:r>
                    <w:r>
                      <w:rPr>
                        <w:rFonts w:ascii="Courier New"/>
                        <w:sz w:val="18"/>
                      </w:rPr>
                      <w:t>Management</w:t>
                    </w:r>
                    <w:r>
                      <w:rPr>
                        <w:rFonts w:ascii="Courier New"/>
                        <w:spacing w:val="-7"/>
                        <w:sz w:val="18"/>
                      </w:rPr>
                      <w:t xml:space="preserve"> </w:t>
                    </w:r>
                    <w:r>
                      <w:rPr>
                        <w:rFonts w:ascii="Courier New"/>
                        <w:sz w:val="18"/>
                      </w:rPr>
                      <w:t>Option</w:t>
                    </w:r>
                    <w:r>
                      <w:rPr>
                        <w:rFonts w:ascii="Courier New"/>
                        <w:color w:val="800000"/>
                        <w:sz w:val="18"/>
                      </w:rPr>
                      <w:t>:</w:t>
                    </w:r>
                    <w:r>
                      <w:rPr>
                        <w:rFonts w:ascii="Courier New"/>
                        <w:color w:val="800000"/>
                        <w:sz w:val="18"/>
                      </w:rPr>
                      <w:tab/>
                      <w:t>UP</w:t>
                    </w:r>
                    <w:r>
                      <w:rPr>
                        <w:rFonts w:ascii="Courier New"/>
                        <w:color w:val="800000"/>
                        <w:sz w:val="18"/>
                      </w:rPr>
                      <w:tab/>
                    </w:r>
                    <w:r>
                      <w:rPr>
                        <w:rFonts w:ascii="Courier New"/>
                        <w:sz w:val="18"/>
                      </w:rPr>
                      <w:t>Update All Patients Allergy/Food Prefs</w:t>
                    </w:r>
                  </w:p>
                  <w:p w14:paraId="65841403" w14:textId="77777777" w:rsidR="00D56123" w:rsidRDefault="00094F2A">
                    <w:pPr>
                      <w:spacing w:before="8" w:line="400" w:lineRule="atLeast"/>
                      <w:ind w:right="424"/>
                      <w:rPr>
                        <w:rFonts w:ascii="Courier New"/>
                        <w:sz w:val="18"/>
                      </w:rPr>
                    </w:pPr>
                    <w:r>
                      <w:rPr>
                        <w:rFonts w:ascii="Courier New"/>
                        <w:sz w:val="18"/>
                      </w:rPr>
                      <w:t>... Updating Patient Food Preferences based on Food-Type</w:t>
                    </w:r>
                    <w:r>
                      <w:rPr>
                        <w:rFonts w:ascii="Courier New"/>
                        <w:spacing w:val="-62"/>
                        <w:sz w:val="18"/>
                      </w:rPr>
                      <w:t xml:space="preserve"> </w:t>
                    </w:r>
                    <w:r>
                      <w:rPr>
                        <w:rFonts w:ascii="Courier New"/>
                        <w:sz w:val="18"/>
                      </w:rPr>
                      <w:t>Allergies...Done The following entries need to be mapped in order to automatically</w:t>
                    </w:r>
                  </w:p>
                  <w:p w14:paraId="170092A8" w14:textId="77777777" w:rsidR="00D56123" w:rsidRDefault="00094F2A">
                    <w:pPr>
                      <w:spacing w:before="8"/>
                      <w:rPr>
                        <w:rFonts w:ascii="Courier New"/>
                        <w:sz w:val="18"/>
                      </w:rPr>
                    </w:pPr>
                    <w:r>
                      <w:rPr>
                        <w:rFonts w:ascii="Courier New"/>
                        <w:sz w:val="18"/>
                      </w:rPr>
                      <w:t>update the Patient Food Preferences:</w:t>
                    </w:r>
                  </w:p>
                </w:txbxContent>
              </v:textbox>
            </v:shape>
            <v:shape id="_x0000_s2956" type="#_x0000_t202" style="position:absolute;left:1656;top:3546;width:3296;height:2243" filled="f" stroked="f">
              <v:textbox inset="0,0,0,0">
                <w:txbxContent>
                  <w:p w14:paraId="002B913B" w14:textId="77777777" w:rsidR="00D56123" w:rsidRDefault="00094F2A">
                    <w:pPr>
                      <w:rPr>
                        <w:rFonts w:ascii="Courier New" w:hAnsi="Courier New"/>
                        <w:sz w:val="18"/>
                      </w:rPr>
                    </w:pPr>
                    <w:r>
                      <w:rPr>
                        <w:rFonts w:ascii="Courier New" w:hAnsi="Courier New"/>
                        <w:sz w:val="18"/>
                      </w:rPr>
                      <w:t>‘FISH, CATFISH’</w:t>
                    </w:r>
                  </w:p>
                  <w:p w14:paraId="226F34EA" w14:textId="77777777" w:rsidR="00D56123" w:rsidRDefault="00094F2A">
                    <w:pPr>
                      <w:ind w:firstLine="143"/>
                      <w:rPr>
                        <w:rFonts w:ascii="Courier New" w:hAnsi="Courier New"/>
                        <w:sz w:val="18"/>
                      </w:rPr>
                    </w:pPr>
                    <w:r>
                      <w:rPr>
                        <w:rFonts w:ascii="Courier New" w:hAnsi="Courier New"/>
                        <w:sz w:val="18"/>
                      </w:rPr>
                      <w:t>Patient: DRG,TEST GROUPER NUM ‘KIWI’</w:t>
                    </w:r>
                  </w:p>
                  <w:p w14:paraId="1F4DBC7E" w14:textId="77777777" w:rsidR="00D56123" w:rsidRDefault="00094F2A">
                    <w:pPr>
                      <w:ind w:right="540" w:firstLine="143"/>
                      <w:rPr>
                        <w:rFonts w:ascii="Courier New" w:hAnsi="Courier New"/>
                        <w:sz w:val="18"/>
                      </w:rPr>
                    </w:pPr>
                    <w:r>
                      <w:rPr>
                        <w:rFonts w:ascii="Courier New" w:hAnsi="Courier New"/>
                        <w:sz w:val="18"/>
                      </w:rPr>
                      <w:t>Patient: INPATIENT,VISIT ‘MODIFIED FOOD STARCH’</w:t>
                    </w:r>
                  </w:p>
                  <w:p w14:paraId="0444FA94" w14:textId="77777777" w:rsidR="00D56123" w:rsidRDefault="00094F2A">
                    <w:pPr>
                      <w:ind w:right="648" w:firstLine="143"/>
                      <w:rPr>
                        <w:rFonts w:ascii="Courier New" w:hAnsi="Courier New"/>
                        <w:sz w:val="18"/>
                      </w:rPr>
                    </w:pPr>
                    <w:r>
                      <w:rPr>
                        <w:rFonts w:ascii="Courier New" w:hAnsi="Courier New"/>
                        <w:sz w:val="18"/>
                      </w:rPr>
                      <w:t>Patient: NFSPATIENT,ONE ‘PHEASANT’</w:t>
                    </w:r>
                  </w:p>
                  <w:p w14:paraId="654DBA35" w14:textId="77777777" w:rsidR="00D56123" w:rsidRDefault="00094F2A">
                    <w:pPr>
                      <w:ind w:left="143" w:right="432"/>
                      <w:rPr>
                        <w:rFonts w:ascii="Courier New"/>
                        <w:sz w:val="18"/>
                      </w:rPr>
                    </w:pPr>
                    <w:r>
                      <w:rPr>
                        <w:rFonts w:ascii="Courier New"/>
                        <w:sz w:val="18"/>
                      </w:rPr>
                      <w:t>Patient: NFSPATIENT,TWO Patient: NFSPATIENT,THREE</w:t>
                    </w:r>
                  </w:p>
                  <w:p w14:paraId="71ED772A" w14:textId="77777777" w:rsidR="00D56123" w:rsidRDefault="00094F2A">
                    <w:pPr>
                      <w:rPr>
                        <w:rFonts w:ascii="Courier New" w:hAnsi="Courier New"/>
                        <w:sz w:val="18"/>
                      </w:rPr>
                    </w:pPr>
                    <w:r>
                      <w:rPr>
                        <w:rFonts w:ascii="Courier New" w:hAnsi="Courier New"/>
                        <w:sz w:val="18"/>
                      </w:rPr>
                      <w:t>‘SQUID’</w:t>
                    </w:r>
                  </w:p>
                  <w:p w14:paraId="3E018663" w14:textId="77777777" w:rsidR="00D56123" w:rsidRDefault="00094F2A">
                    <w:pPr>
                      <w:ind w:left="143"/>
                      <w:rPr>
                        <w:rFonts w:ascii="Courier New"/>
                        <w:sz w:val="18"/>
                      </w:rPr>
                    </w:pPr>
                    <w:r>
                      <w:rPr>
                        <w:rFonts w:ascii="Courier New"/>
                        <w:sz w:val="18"/>
                      </w:rPr>
                      <w:t>Patient: NFSPATIENT,FOUR</w:t>
                    </w:r>
                  </w:p>
                </w:txbxContent>
              </v:textbox>
            </v:shape>
            <v:shape id="_x0000_s2955" type="#_x0000_t202" style="position:absolute;left:5399;top:3750;width:3260;height:2039" filled="f" stroked="f">
              <v:textbox inset="0,0,0,0">
                <w:txbxContent>
                  <w:p w14:paraId="5715935F" w14:textId="77777777" w:rsidR="00D56123" w:rsidRDefault="00094F2A">
                    <w:pPr>
                      <w:spacing w:line="480" w:lineRule="auto"/>
                      <w:ind w:right="1187" w:hanging="1"/>
                      <w:rPr>
                        <w:rFonts w:ascii="Courier New"/>
                        <w:sz w:val="18"/>
                      </w:rPr>
                    </w:pPr>
                    <w:r>
                      <w:rPr>
                        <w:rFonts w:ascii="Courier New"/>
                        <w:sz w:val="18"/>
                      </w:rPr>
                      <w:t>Allergy: CATFISH Allergy: KIWI FRUIT</w:t>
                    </w:r>
                  </w:p>
                  <w:p w14:paraId="71C38F7B" w14:textId="77777777" w:rsidR="00D56123" w:rsidRDefault="00094F2A">
                    <w:pPr>
                      <w:spacing w:line="203" w:lineRule="exact"/>
                      <w:rPr>
                        <w:rFonts w:ascii="Courier New"/>
                        <w:sz w:val="18"/>
                      </w:rPr>
                    </w:pPr>
                    <w:r>
                      <w:rPr>
                        <w:rFonts w:ascii="Courier New"/>
                        <w:sz w:val="18"/>
                      </w:rPr>
                      <w:t>Allergy: FOOD STARCH, MODIFIED</w:t>
                    </w:r>
                  </w:p>
                  <w:p w14:paraId="76645811" w14:textId="77777777" w:rsidR="00D56123" w:rsidRDefault="00D56123">
                    <w:pPr>
                      <w:rPr>
                        <w:rFonts w:ascii="Courier New"/>
                        <w:sz w:val="18"/>
                      </w:rPr>
                    </w:pPr>
                  </w:p>
                  <w:p w14:paraId="02938415" w14:textId="77777777" w:rsidR="00D56123" w:rsidRDefault="00094F2A">
                    <w:pPr>
                      <w:ind w:right="1403"/>
                      <w:rPr>
                        <w:rFonts w:ascii="Courier New"/>
                        <w:sz w:val="18"/>
                      </w:rPr>
                    </w:pPr>
                    <w:r>
                      <w:rPr>
                        <w:rFonts w:ascii="Courier New"/>
                        <w:sz w:val="18"/>
                      </w:rPr>
                      <w:t>Allergy: PHEASANT Allergy: PHEASANT</w:t>
                    </w:r>
                  </w:p>
                  <w:p w14:paraId="703ECF80" w14:textId="77777777" w:rsidR="00D56123" w:rsidRDefault="00D56123">
                    <w:pPr>
                      <w:rPr>
                        <w:rFonts w:ascii="Courier New"/>
                        <w:sz w:val="18"/>
                      </w:rPr>
                    </w:pPr>
                  </w:p>
                  <w:p w14:paraId="34AB5258" w14:textId="77777777" w:rsidR="00D56123" w:rsidRDefault="00094F2A">
                    <w:pPr>
                      <w:rPr>
                        <w:rFonts w:ascii="Courier New"/>
                        <w:sz w:val="18"/>
                      </w:rPr>
                    </w:pPr>
                    <w:r>
                      <w:rPr>
                        <w:rFonts w:ascii="Courier New"/>
                        <w:sz w:val="18"/>
                      </w:rPr>
                      <w:t>Allergy: SQUID</w:t>
                    </w:r>
                  </w:p>
                </w:txbxContent>
              </v:textbox>
            </v:shape>
            <v:shape id="_x0000_s2954" type="#_x0000_t202" style="position:absolute;left:1656;top:5993;width:884;height:204" filled="f" stroked="f">
              <v:textbox inset="0,0,0,0">
                <w:txbxContent>
                  <w:p w14:paraId="55E4B3C8" w14:textId="77777777" w:rsidR="00D56123" w:rsidRDefault="00094F2A">
                    <w:pPr>
                      <w:rPr>
                        <w:rFonts w:ascii="Courier New"/>
                        <w:sz w:val="18"/>
                      </w:rPr>
                    </w:pPr>
                    <w:r>
                      <w:rPr>
                        <w:rFonts w:ascii="Courier New"/>
                        <w:sz w:val="18"/>
                      </w:rPr>
                      <w:t>... DONE</w:t>
                    </w:r>
                  </w:p>
                </w:txbxContent>
              </v:textbox>
            </v:shape>
            <w10:wrap type="topAndBottom" anchorx="page"/>
          </v:group>
        </w:pict>
      </w:r>
    </w:p>
    <w:p w14:paraId="6EAE3209" w14:textId="77777777" w:rsidR="00D56123" w:rsidRDefault="00D56123">
      <w:pPr>
        <w:pStyle w:val="BodyText"/>
        <w:rPr>
          <w:sz w:val="20"/>
        </w:rPr>
      </w:pPr>
    </w:p>
    <w:p w14:paraId="2BC27ADB" w14:textId="77777777" w:rsidR="00D56123" w:rsidRDefault="00D56123">
      <w:pPr>
        <w:pStyle w:val="BodyText"/>
        <w:rPr>
          <w:sz w:val="20"/>
        </w:rPr>
      </w:pPr>
    </w:p>
    <w:p w14:paraId="5EEFF980" w14:textId="77777777" w:rsidR="00D56123" w:rsidRDefault="00D56123">
      <w:pPr>
        <w:pStyle w:val="BodyText"/>
        <w:rPr>
          <w:sz w:val="20"/>
        </w:rPr>
      </w:pPr>
    </w:p>
    <w:p w14:paraId="37438A74" w14:textId="77777777" w:rsidR="00D56123" w:rsidRDefault="00D56123">
      <w:pPr>
        <w:pStyle w:val="BodyText"/>
        <w:rPr>
          <w:sz w:val="20"/>
        </w:rPr>
      </w:pPr>
    </w:p>
    <w:p w14:paraId="35234DA5" w14:textId="77777777" w:rsidR="00D56123" w:rsidRDefault="00D56123">
      <w:pPr>
        <w:pStyle w:val="BodyText"/>
        <w:rPr>
          <w:sz w:val="20"/>
        </w:rPr>
      </w:pPr>
    </w:p>
    <w:p w14:paraId="2666940D" w14:textId="77777777" w:rsidR="00D56123" w:rsidRDefault="00D56123">
      <w:pPr>
        <w:pStyle w:val="BodyText"/>
        <w:rPr>
          <w:sz w:val="20"/>
        </w:rPr>
      </w:pPr>
    </w:p>
    <w:p w14:paraId="484A79C9" w14:textId="77777777" w:rsidR="00D56123" w:rsidRDefault="00D56123">
      <w:pPr>
        <w:pStyle w:val="BodyText"/>
        <w:rPr>
          <w:sz w:val="20"/>
        </w:rPr>
      </w:pPr>
    </w:p>
    <w:p w14:paraId="6C2EDD4C" w14:textId="77777777" w:rsidR="00D56123" w:rsidRDefault="00D56123">
      <w:pPr>
        <w:pStyle w:val="BodyText"/>
        <w:rPr>
          <w:sz w:val="20"/>
        </w:rPr>
      </w:pPr>
    </w:p>
    <w:p w14:paraId="5CEC9F2C" w14:textId="77777777" w:rsidR="00D56123" w:rsidRDefault="00D56123">
      <w:pPr>
        <w:pStyle w:val="BodyText"/>
        <w:rPr>
          <w:sz w:val="20"/>
        </w:rPr>
      </w:pPr>
    </w:p>
    <w:p w14:paraId="7CA350D8" w14:textId="77777777" w:rsidR="00D56123" w:rsidRDefault="00D56123">
      <w:pPr>
        <w:pStyle w:val="BodyText"/>
        <w:rPr>
          <w:sz w:val="20"/>
        </w:rPr>
      </w:pPr>
    </w:p>
    <w:p w14:paraId="206163F5" w14:textId="77777777" w:rsidR="00D56123" w:rsidRDefault="00D56123">
      <w:pPr>
        <w:pStyle w:val="BodyText"/>
        <w:rPr>
          <w:sz w:val="20"/>
        </w:rPr>
      </w:pPr>
    </w:p>
    <w:p w14:paraId="534480A6" w14:textId="77777777" w:rsidR="00D56123" w:rsidRDefault="00D56123">
      <w:pPr>
        <w:pStyle w:val="BodyText"/>
        <w:rPr>
          <w:sz w:val="20"/>
        </w:rPr>
      </w:pPr>
    </w:p>
    <w:p w14:paraId="0608478F" w14:textId="77777777" w:rsidR="00D56123" w:rsidRDefault="00D56123">
      <w:pPr>
        <w:pStyle w:val="BodyText"/>
        <w:rPr>
          <w:sz w:val="20"/>
        </w:rPr>
      </w:pPr>
    </w:p>
    <w:p w14:paraId="06ADF7F8" w14:textId="77777777" w:rsidR="00D56123" w:rsidRDefault="00D56123">
      <w:pPr>
        <w:pStyle w:val="BodyText"/>
        <w:rPr>
          <w:sz w:val="20"/>
        </w:rPr>
      </w:pPr>
    </w:p>
    <w:p w14:paraId="5B0E8F5A" w14:textId="77777777" w:rsidR="00D56123" w:rsidRDefault="00D56123">
      <w:pPr>
        <w:pStyle w:val="BodyText"/>
        <w:spacing w:before="2"/>
        <w:rPr>
          <w:sz w:val="28"/>
        </w:rPr>
      </w:pPr>
    </w:p>
    <w:p w14:paraId="589E5A9E" w14:textId="77777777" w:rsidR="00D56123" w:rsidRDefault="00094F2A">
      <w:pPr>
        <w:spacing w:before="119"/>
        <w:ind w:left="320" w:right="343" w:hanging="1"/>
        <w:rPr>
          <w:sz w:val="20"/>
        </w:rPr>
      </w:pPr>
      <w:bookmarkStart w:id="38" w:name="_bookmark21"/>
      <w:bookmarkEnd w:id="38"/>
      <w:r>
        <w:rPr>
          <w:sz w:val="20"/>
          <w:vertAlign w:val="superscript"/>
        </w:rPr>
        <w:t>1</w:t>
      </w:r>
      <w:r>
        <w:rPr>
          <w:sz w:val="20"/>
        </w:rPr>
        <w:t xml:space="preserve"> Patch FH*5.5*8 September 2007 Added information for the new option: UP Update All Patients Allergy/Food Prefs.</w:t>
      </w:r>
    </w:p>
    <w:p w14:paraId="4E0740F4" w14:textId="77777777" w:rsidR="00D56123" w:rsidRDefault="00D56123">
      <w:pPr>
        <w:rPr>
          <w:sz w:val="20"/>
        </w:rPr>
        <w:sectPr w:rsidR="00D56123">
          <w:footerReference w:type="even" r:id="rId17"/>
          <w:footerReference w:type="default" r:id="rId18"/>
          <w:pgSz w:w="12240" w:h="15840"/>
          <w:pgMar w:top="1500" w:right="1120" w:bottom="1360" w:left="1120" w:header="0" w:footer="1163" w:gutter="0"/>
          <w:cols w:space="720"/>
        </w:sectPr>
      </w:pPr>
    </w:p>
    <w:p w14:paraId="0753BD84" w14:textId="77777777" w:rsidR="00D56123" w:rsidRDefault="00094F2A">
      <w:pPr>
        <w:pStyle w:val="Heading3"/>
      </w:pPr>
      <w:bookmarkStart w:id="39" w:name="_SO_Standing_Order_Management_[FHSPX]"/>
      <w:bookmarkStart w:id="40" w:name="_bookmark22"/>
      <w:bookmarkEnd w:id="39"/>
      <w:bookmarkEnd w:id="40"/>
      <w:r>
        <w:lastRenderedPageBreak/>
        <w:t>SO Standing Order Management [FHSPX]</w:t>
      </w:r>
    </w:p>
    <w:p w14:paraId="329A2182" w14:textId="77777777" w:rsidR="00D56123" w:rsidRDefault="00D56123">
      <w:pPr>
        <w:pStyle w:val="BodyText"/>
        <w:spacing w:before="10"/>
        <w:rPr>
          <w:rFonts w:ascii="Arial"/>
          <w:b/>
          <w:sz w:val="20"/>
        </w:rPr>
      </w:pPr>
    </w:p>
    <w:tbl>
      <w:tblPr>
        <w:tblW w:w="0" w:type="auto"/>
        <w:tblInd w:w="2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D56123" w14:paraId="6DAFA9D7" w14:textId="77777777">
        <w:trPr>
          <w:trHeight w:val="333"/>
        </w:trPr>
        <w:tc>
          <w:tcPr>
            <w:tcW w:w="1440" w:type="dxa"/>
          </w:tcPr>
          <w:p w14:paraId="5E0446AD" w14:textId="77777777" w:rsidR="00D56123" w:rsidRDefault="00094F2A">
            <w:pPr>
              <w:pStyle w:val="TableParagraph"/>
              <w:spacing w:before="38"/>
              <w:ind w:left="107"/>
              <w:rPr>
                <w:rFonts w:ascii="Times New Roman"/>
              </w:rPr>
            </w:pPr>
            <w:r>
              <w:rPr>
                <w:rFonts w:ascii="Times New Roman"/>
              </w:rPr>
              <w:t>LS</w:t>
            </w:r>
          </w:p>
        </w:tc>
        <w:tc>
          <w:tcPr>
            <w:tcW w:w="7200" w:type="dxa"/>
          </w:tcPr>
          <w:p w14:paraId="65183B81" w14:textId="77777777" w:rsidR="00D56123" w:rsidRDefault="00094F2A">
            <w:pPr>
              <w:pStyle w:val="TableParagraph"/>
              <w:spacing w:before="38"/>
              <w:ind w:left="107"/>
              <w:rPr>
                <w:rFonts w:ascii="Times New Roman"/>
              </w:rPr>
            </w:pPr>
            <w:r>
              <w:rPr>
                <w:rFonts w:ascii="Times New Roman"/>
              </w:rPr>
              <w:t>List Standing Order File [FHSP2]</w:t>
            </w:r>
          </w:p>
        </w:tc>
      </w:tr>
      <w:tr w:rsidR="00D56123" w14:paraId="2F76B0F7" w14:textId="77777777">
        <w:trPr>
          <w:trHeight w:val="333"/>
        </w:trPr>
        <w:tc>
          <w:tcPr>
            <w:tcW w:w="1440" w:type="dxa"/>
          </w:tcPr>
          <w:p w14:paraId="07137F1E" w14:textId="77777777" w:rsidR="00D56123" w:rsidRDefault="00094F2A">
            <w:pPr>
              <w:pStyle w:val="TableParagraph"/>
              <w:spacing w:before="38"/>
              <w:ind w:left="107"/>
              <w:rPr>
                <w:rFonts w:ascii="Times New Roman"/>
              </w:rPr>
            </w:pPr>
            <w:r>
              <w:rPr>
                <w:rFonts w:ascii="Times New Roman"/>
              </w:rPr>
              <w:t>SE</w:t>
            </w:r>
          </w:p>
        </w:tc>
        <w:tc>
          <w:tcPr>
            <w:tcW w:w="7200" w:type="dxa"/>
          </w:tcPr>
          <w:p w14:paraId="1200457E" w14:textId="77777777" w:rsidR="00D56123" w:rsidRDefault="00094F2A">
            <w:pPr>
              <w:pStyle w:val="TableParagraph"/>
              <w:spacing w:before="38"/>
              <w:ind w:left="107"/>
              <w:rPr>
                <w:rFonts w:ascii="Times New Roman"/>
              </w:rPr>
            </w:pPr>
            <w:r>
              <w:rPr>
                <w:rFonts w:ascii="Times New Roman"/>
              </w:rPr>
              <w:t>Enter/Edit Standing Order File [FHSP1]</w:t>
            </w:r>
          </w:p>
        </w:tc>
      </w:tr>
    </w:tbl>
    <w:p w14:paraId="776FC46D" w14:textId="77777777" w:rsidR="00D56123" w:rsidRDefault="00D56123">
      <w:pPr>
        <w:pStyle w:val="BodyText"/>
        <w:spacing w:before="8"/>
        <w:rPr>
          <w:rFonts w:ascii="Arial"/>
          <w:b/>
          <w:sz w:val="23"/>
        </w:rPr>
      </w:pPr>
    </w:p>
    <w:p w14:paraId="15CF7B7E" w14:textId="77777777" w:rsidR="00D56123" w:rsidRDefault="00094F2A">
      <w:pPr>
        <w:pStyle w:val="BodyText"/>
        <w:ind w:left="320" w:right="476"/>
      </w:pPr>
      <w:r>
        <w:t>Standing Order Management allows you to create a listing that honors patients' requests or dietary requirements for specific food items or utensils. You can select standing orders for any patient for any meal or quantity. You can generate labels for each item and patient, as well as a consolidated listing for production purposes of items necessary for each service point and meal.</w:t>
      </w:r>
    </w:p>
    <w:p w14:paraId="53C147D8" w14:textId="77777777" w:rsidR="00D56123" w:rsidRDefault="00D56123">
      <w:pPr>
        <w:pStyle w:val="BodyText"/>
        <w:rPr>
          <w:sz w:val="21"/>
        </w:rPr>
      </w:pPr>
    </w:p>
    <w:p w14:paraId="38EE16B7" w14:textId="77777777" w:rsidR="00D56123" w:rsidRDefault="00094F2A">
      <w:pPr>
        <w:pStyle w:val="Heading4"/>
      </w:pPr>
      <w:bookmarkStart w:id="41" w:name="Managing_Standing_Orders"/>
      <w:bookmarkEnd w:id="41"/>
      <w:r>
        <w:t>Managing Standing Orders</w:t>
      </w:r>
    </w:p>
    <w:p w14:paraId="20EA3DE1" w14:textId="77777777" w:rsidR="00D56123" w:rsidRDefault="00D56123">
      <w:pPr>
        <w:pStyle w:val="BodyText"/>
        <w:spacing w:before="8"/>
        <w:rPr>
          <w:rFonts w:ascii="Arial"/>
          <w:b/>
          <w:sz w:val="20"/>
        </w:rPr>
      </w:pPr>
    </w:p>
    <w:p w14:paraId="55549A95" w14:textId="77777777" w:rsidR="00D56123" w:rsidRDefault="00094F2A">
      <w:pPr>
        <w:pStyle w:val="BodyText"/>
        <w:spacing w:before="1"/>
        <w:ind w:left="320" w:right="350"/>
      </w:pPr>
      <w:r>
        <w:t>Standing orders are separated into two types, individual and diet-associated. Individual standing orders are orders ordered through the Standing Order menu. These orders are not cancelled when the diet order is changed. All individual standing orders are denoted by an “(I)” on the Location Diet Order List, Diet Activity, etc.</w:t>
      </w:r>
    </w:p>
    <w:p w14:paraId="29BB28A9" w14:textId="77777777" w:rsidR="00D56123" w:rsidRDefault="00D56123">
      <w:pPr>
        <w:pStyle w:val="BodyText"/>
      </w:pPr>
    </w:p>
    <w:p w14:paraId="0C13AFC4" w14:textId="77777777" w:rsidR="00D56123" w:rsidRDefault="00094F2A">
      <w:pPr>
        <w:pStyle w:val="BodyText"/>
        <w:ind w:left="320" w:right="322"/>
      </w:pPr>
      <w:r>
        <w:t>The diet-associated standing orders are tied to the diet pattern, which is added to any newly admitted patient when the diet is ordered. This also applies to the current inpatients that have diet order changes. When a diet order changes, the old diet-associated standing orders are cancelled and the new diet order becomes effective.</w:t>
      </w:r>
    </w:p>
    <w:p w14:paraId="6A4AB9E8" w14:textId="77777777" w:rsidR="00D56123" w:rsidRDefault="00D56123">
      <w:pPr>
        <w:pStyle w:val="BodyText"/>
      </w:pPr>
    </w:p>
    <w:p w14:paraId="4FCAF2F7" w14:textId="77777777" w:rsidR="00D56123" w:rsidRDefault="00094F2A">
      <w:pPr>
        <w:pStyle w:val="BodyText"/>
        <w:ind w:left="320" w:right="303"/>
      </w:pPr>
      <w:r>
        <w:t>Only current inpatients that already have the existing diet order before the pattern is created will not have the standing orders added to the file. You need to reorder the diet order for the inpatient, if you want the standing orders to become effective. Otherwise, consider modifying the patient’s standing orders, so that the patient does not have duplicates or more standing orders than needed when a diet order is changed. The reason behind this is that right after installation, existing inpatients already have existing standing orders. We cannot update existing inpatient standing order files after a pattern is created, because it might cause duplicates that need to be cancelled.</w:t>
      </w:r>
    </w:p>
    <w:p w14:paraId="37D7C6F9" w14:textId="77777777" w:rsidR="00D56123" w:rsidRDefault="00094F2A">
      <w:pPr>
        <w:pStyle w:val="BodyText"/>
        <w:ind w:left="320" w:right="496"/>
      </w:pPr>
      <w:r>
        <w:t>Therefore, before automatically adding more standing orders to an inpatient, review the difference between individual standing orders and diet-associated standing orders. Determine if there is any need to modify the inpatient’s standing orders.</w:t>
      </w:r>
    </w:p>
    <w:p w14:paraId="6BF8FEBE" w14:textId="77777777" w:rsidR="00D56123" w:rsidRDefault="00D56123">
      <w:pPr>
        <w:pStyle w:val="BodyText"/>
      </w:pPr>
    </w:p>
    <w:p w14:paraId="4A51B962" w14:textId="77777777" w:rsidR="00D56123" w:rsidRDefault="00094F2A">
      <w:pPr>
        <w:pStyle w:val="BodyText"/>
        <w:ind w:left="320" w:right="402"/>
      </w:pPr>
      <w:r>
        <w:t>When an inpatient has diet order changes, there will be fewer orders to modify. On the tray ticket, both types of standing orders are considered standing orders. Once an associated standing order is added to an inpatient’s file and modified through the option Enter/Edit Standing Orders (SE), it becomes an individual standing order and remains with the inpatient.</w:t>
      </w:r>
    </w:p>
    <w:p w14:paraId="3C41AFE8" w14:textId="77777777" w:rsidR="00D56123" w:rsidRDefault="00D56123">
      <w:pPr>
        <w:pStyle w:val="BodyText"/>
      </w:pPr>
    </w:p>
    <w:p w14:paraId="3F061FD0" w14:textId="77777777" w:rsidR="00D56123" w:rsidRDefault="00094F2A">
      <w:pPr>
        <w:pStyle w:val="BodyText"/>
        <w:ind w:left="319" w:right="323"/>
      </w:pPr>
      <w:r>
        <w:t>Standing Orders are tabulated for each Service Point per meal, using the Tabulate Standing Orders (SO) option under the Production Reports (PR) or the Nutrition Lists/Reports menu. This list is used by the production staff for preparation and distribution. The option to print a label for each standing order identifies which patient receives the Standing Order item. The option to print labels is Print Standing Order Labels (SL) of the Production Reports (PR) and the Nutrition Lists/Reports (DR) menus.</w:t>
      </w:r>
    </w:p>
    <w:p w14:paraId="68FF41CE" w14:textId="77777777" w:rsidR="00D56123" w:rsidRDefault="00D56123">
      <w:pPr>
        <w:sectPr w:rsidR="00D56123">
          <w:pgSz w:w="12240" w:h="15840"/>
          <w:pgMar w:top="1500" w:right="1120" w:bottom="1160" w:left="1120" w:header="0" w:footer="975" w:gutter="0"/>
          <w:cols w:space="720"/>
        </w:sectPr>
      </w:pPr>
    </w:p>
    <w:p w14:paraId="238C7479" w14:textId="77777777" w:rsidR="00D56123" w:rsidRDefault="00094F2A">
      <w:pPr>
        <w:pStyle w:val="BodyText"/>
        <w:spacing w:before="76"/>
        <w:ind w:left="320" w:right="581"/>
      </w:pPr>
      <w:r>
        <w:lastRenderedPageBreak/>
        <w:t>The STANDING ORDERS file (#118.3) does not use data from other files, but its data is used when setting up the DIET PATTERNS file.</w:t>
      </w:r>
    </w:p>
    <w:p w14:paraId="5E5D0A5D" w14:textId="77777777" w:rsidR="00D56123" w:rsidRDefault="00D56123">
      <w:pPr>
        <w:pStyle w:val="BodyText"/>
        <w:spacing w:before="3"/>
      </w:pPr>
    </w:p>
    <w:p w14:paraId="32638BC5" w14:textId="77777777" w:rsidR="00D56123" w:rsidRDefault="00094F2A">
      <w:pPr>
        <w:pStyle w:val="Heading4"/>
        <w:rPr>
          <w:rFonts w:ascii="Times New Roman"/>
        </w:rPr>
      </w:pPr>
      <w:r>
        <w:rPr>
          <w:rFonts w:ascii="Times New Roman"/>
        </w:rPr>
        <w:t>Diagram of the Relationship</w:t>
      </w:r>
    </w:p>
    <w:p w14:paraId="2FF5D351" w14:textId="77777777" w:rsidR="00D56123" w:rsidRDefault="00D56123">
      <w:pPr>
        <w:pStyle w:val="BodyText"/>
        <w:spacing w:before="1"/>
        <w:rPr>
          <w:b/>
        </w:rPr>
      </w:pPr>
    </w:p>
    <w:tbl>
      <w:tblPr>
        <w:tblW w:w="0" w:type="auto"/>
        <w:tblInd w:w="513" w:type="dxa"/>
        <w:tblLayout w:type="fixed"/>
        <w:tblCellMar>
          <w:left w:w="0" w:type="dxa"/>
          <w:right w:w="0" w:type="dxa"/>
        </w:tblCellMar>
        <w:tblLook w:val="01E0" w:firstRow="1" w:lastRow="1" w:firstColumn="1" w:lastColumn="1" w:noHBand="0" w:noVBand="0"/>
      </w:tblPr>
      <w:tblGrid>
        <w:gridCol w:w="2298"/>
        <w:gridCol w:w="2052"/>
        <w:gridCol w:w="2268"/>
        <w:gridCol w:w="2587"/>
      </w:tblGrid>
      <w:tr w:rsidR="00D56123" w14:paraId="5FC689C0" w14:textId="77777777">
        <w:trPr>
          <w:trHeight w:val="503"/>
        </w:trPr>
        <w:tc>
          <w:tcPr>
            <w:tcW w:w="2298" w:type="dxa"/>
            <w:tcBorders>
              <w:bottom w:val="dashed" w:sz="6" w:space="0" w:color="000000"/>
            </w:tcBorders>
            <w:shd w:val="clear" w:color="auto" w:fill="E4E4E4"/>
          </w:tcPr>
          <w:p w14:paraId="04B8A099" w14:textId="77777777" w:rsidR="00D56123" w:rsidRDefault="00094F2A">
            <w:pPr>
              <w:pStyle w:val="TableParagraph"/>
              <w:spacing w:before="3"/>
              <w:ind w:left="30"/>
              <w:rPr>
                <w:sz w:val="18"/>
              </w:rPr>
            </w:pPr>
            <w:r>
              <w:rPr>
                <w:sz w:val="18"/>
              </w:rPr>
              <w:t>FILE (#)</w:t>
            </w:r>
          </w:p>
          <w:p w14:paraId="39F5BCB6" w14:textId="77777777" w:rsidR="00D56123" w:rsidRDefault="00094F2A">
            <w:pPr>
              <w:pStyle w:val="TableParagraph"/>
              <w:spacing w:before="1"/>
              <w:ind w:left="353"/>
              <w:rPr>
                <w:sz w:val="18"/>
              </w:rPr>
            </w:pPr>
            <w:r>
              <w:rPr>
                <w:sz w:val="18"/>
              </w:rPr>
              <w:t>POINTER FIELD</w:t>
            </w:r>
          </w:p>
        </w:tc>
        <w:tc>
          <w:tcPr>
            <w:tcW w:w="2052" w:type="dxa"/>
            <w:tcBorders>
              <w:bottom w:val="dashed" w:sz="6" w:space="0" w:color="000000"/>
            </w:tcBorders>
            <w:shd w:val="clear" w:color="auto" w:fill="E4E4E4"/>
          </w:tcPr>
          <w:p w14:paraId="235575A0" w14:textId="77777777" w:rsidR="00D56123" w:rsidRDefault="00094F2A">
            <w:pPr>
              <w:pStyle w:val="TableParagraph"/>
              <w:spacing w:before="3"/>
              <w:ind w:right="754"/>
              <w:jc w:val="right"/>
              <w:rPr>
                <w:sz w:val="18"/>
              </w:rPr>
            </w:pPr>
            <w:r>
              <w:rPr>
                <w:spacing w:val="-1"/>
                <w:w w:val="95"/>
                <w:sz w:val="18"/>
              </w:rPr>
              <w:t>POINTER</w:t>
            </w:r>
          </w:p>
          <w:p w14:paraId="208E36FF" w14:textId="77777777" w:rsidR="00D56123" w:rsidRDefault="00094F2A">
            <w:pPr>
              <w:pStyle w:val="TableParagraph"/>
              <w:spacing w:before="1"/>
              <w:ind w:right="754"/>
              <w:jc w:val="right"/>
              <w:rPr>
                <w:sz w:val="18"/>
              </w:rPr>
            </w:pPr>
            <w:r>
              <w:rPr>
                <w:spacing w:val="-1"/>
                <w:w w:val="95"/>
                <w:sz w:val="18"/>
              </w:rPr>
              <w:t>TYPE</w:t>
            </w:r>
          </w:p>
        </w:tc>
        <w:tc>
          <w:tcPr>
            <w:tcW w:w="2268" w:type="dxa"/>
            <w:tcBorders>
              <w:bottom w:val="dashed" w:sz="6" w:space="0" w:color="000000"/>
            </w:tcBorders>
            <w:shd w:val="clear" w:color="auto" w:fill="E4E4E4"/>
          </w:tcPr>
          <w:p w14:paraId="0AE08D23" w14:textId="77777777" w:rsidR="00D56123" w:rsidRDefault="00094F2A">
            <w:pPr>
              <w:pStyle w:val="TableParagraph"/>
              <w:spacing w:before="3"/>
              <w:ind w:left="431" w:right="412"/>
              <w:rPr>
                <w:sz w:val="18"/>
              </w:rPr>
            </w:pPr>
            <w:r>
              <w:rPr>
                <w:sz w:val="18"/>
              </w:rPr>
              <w:t>(#) FILE POINTER FIELD</w:t>
            </w:r>
          </w:p>
        </w:tc>
        <w:tc>
          <w:tcPr>
            <w:tcW w:w="2587" w:type="dxa"/>
            <w:tcBorders>
              <w:bottom w:val="dashed" w:sz="6" w:space="0" w:color="000000"/>
            </w:tcBorders>
            <w:shd w:val="clear" w:color="auto" w:fill="E4E4E4"/>
          </w:tcPr>
          <w:p w14:paraId="6393298A" w14:textId="77777777" w:rsidR="00D56123" w:rsidRDefault="00D56123">
            <w:pPr>
              <w:pStyle w:val="TableParagraph"/>
              <w:rPr>
                <w:rFonts w:ascii="Times New Roman"/>
                <w:b/>
                <w:sz w:val="18"/>
              </w:rPr>
            </w:pPr>
          </w:p>
          <w:p w14:paraId="1FAD8B52" w14:textId="77777777" w:rsidR="00D56123" w:rsidRDefault="00094F2A">
            <w:pPr>
              <w:pStyle w:val="TableParagraph"/>
              <w:ind w:left="-2"/>
              <w:rPr>
                <w:sz w:val="18"/>
              </w:rPr>
            </w:pPr>
            <w:r>
              <w:rPr>
                <w:sz w:val="18"/>
              </w:rPr>
              <w:t>FILE POINTED TO</w:t>
            </w:r>
          </w:p>
        </w:tc>
      </w:tr>
      <w:tr w:rsidR="00D56123" w14:paraId="6D7DFB1D" w14:textId="77777777">
        <w:trPr>
          <w:trHeight w:val="392"/>
        </w:trPr>
        <w:tc>
          <w:tcPr>
            <w:tcW w:w="2298" w:type="dxa"/>
            <w:tcBorders>
              <w:top w:val="dashed" w:sz="6" w:space="0" w:color="000000"/>
            </w:tcBorders>
            <w:shd w:val="clear" w:color="auto" w:fill="E4E4E4"/>
          </w:tcPr>
          <w:p w14:paraId="5E9F7718" w14:textId="77777777" w:rsidR="00D56123" w:rsidRDefault="00D56123">
            <w:pPr>
              <w:pStyle w:val="TableParagraph"/>
              <w:rPr>
                <w:rFonts w:ascii="Times New Roman"/>
              </w:rPr>
            </w:pPr>
          </w:p>
        </w:tc>
        <w:tc>
          <w:tcPr>
            <w:tcW w:w="2052" w:type="dxa"/>
            <w:tcBorders>
              <w:top w:val="dashed" w:sz="6" w:space="0" w:color="000000"/>
            </w:tcBorders>
            <w:shd w:val="clear" w:color="auto" w:fill="E4E4E4"/>
          </w:tcPr>
          <w:p w14:paraId="26A8C696" w14:textId="77777777" w:rsidR="00D56123" w:rsidRDefault="00D56123">
            <w:pPr>
              <w:pStyle w:val="TableParagraph"/>
              <w:rPr>
                <w:rFonts w:ascii="Times New Roman"/>
              </w:rPr>
            </w:pPr>
          </w:p>
        </w:tc>
        <w:tc>
          <w:tcPr>
            <w:tcW w:w="2268" w:type="dxa"/>
            <w:tcBorders>
              <w:top w:val="dashed" w:sz="6" w:space="0" w:color="000000"/>
              <w:bottom w:val="dashed" w:sz="6" w:space="0" w:color="000000"/>
            </w:tcBorders>
            <w:shd w:val="clear" w:color="auto" w:fill="E4E4E4"/>
          </w:tcPr>
          <w:p w14:paraId="33D72D6D" w14:textId="77777777" w:rsidR="00D56123" w:rsidRDefault="00D56123">
            <w:pPr>
              <w:pStyle w:val="TableParagraph"/>
              <w:rPr>
                <w:rFonts w:ascii="Times New Roman"/>
              </w:rPr>
            </w:pPr>
          </w:p>
        </w:tc>
        <w:tc>
          <w:tcPr>
            <w:tcW w:w="2587" w:type="dxa"/>
            <w:tcBorders>
              <w:top w:val="dashed" w:sz="6" w:space="0" w:color="000000"/>
            </w:tcBorders>
            <w:shd w:val="clear" w:color="auto" w:fill="E4E4E4"/>
          </w:tcPr>
          <w:p w14:paraId="60F68CA2" w14:textId="77777777" w:rsidR="00D56123" w:rsidRDefault="00D56123">
            <w:pPr>
              <w:pStyle w:val="TableParagraph"/>
              <w:rPr>
                <w:rFonts w:ascii="Times New Roman"/>
              </w:rPr>
            </w:pPr>
          </w:p>
        </w:tc>
      </w:tr>
      <w:tr w:rsidR="00D56123" w14:paraId="04C7B40A" w14:textId="77777777">
        <w:trPr>
          <w:trHeight w:val="1520"/>
        </w:trPr>
        <w:tc>
          <w:tcPr>
            <w:tcW w:w="9205" w:type="dxa"/>
            <w:gridSpan w:val="4"/>
            <w:shd w:val="clear" w:color="auto" w:fill="E4E4E4"/>
          </w:tcPr>
          <w:p w14:paraId="151786B1" w14:textId="77777777" w:rsidR="00D56123" w:rsidRDefault="00094F2A">
            <w:pPr>
              <w:pStyle w:val="TableParagraph"/>
              <w:tabs>
                <w:tab w:val="left" w:pos="4349"/>
                <w:tab w:val="left" w:pos="4673"/>
                <w:tab w:val="left" w:pos="6508"/>
              </w:tabs>
              <w:spacing w:before="92" w:line="242" w:lineRule="auto"/>
              <w:ind w:left="461" w:right="2261" w:hanging="216"/>
              <w:rPr>
                <w:sz w:val="18"/>
              </w:rPr>
            </w:pPr>
            <w:r>
              <w:rPr>
                <w:b/>
                <w:sz w:val="18"/>
              </w:rPr>
              <w:t>DIET</w:t>
            </w:r>
            <w:r>
              <w:rPr>
                <w:b/>
                <w:spacing w:val="-8"/>
                <w:sz w:val="18"/>
              </w:rPr>
              <w:t xml:space="preserve"> </w:t>
            </w:r>
            <w:r>
              <w:rPr>
                <w:b/>
                <w:sz w:val="18"/>
              </w:rPr>
              <w:t>PATTERNS</w:t>
            </w:r>
            <w:r>
              <w:rPr>
                <w:b/>
                <w:spacing w:val="-6"/>
                <w:sz w:val="18"/>
              </w:rPr>
              <w:t xml:space="preserve"> </w:t>
            </w:r>
            <w:r>
              <w:rPr>
                <w:sz w:val="18"/>
              </w:rPr>
              <w:t>(#111.11)</w:t>
            </w:r>
            <w:r>
              <w:rPr>
                <w:sz w:val="18"/>
              </w:rPr>
              <w:tab/>
              <w:t>|</w:t>
            </w:r>
            <w:r>
              <w:rPr>
                <w:sz w:val="18"/>
              </w:rPr>
              <w:tab/>
            </w:r>
            <w:r>
              <w:rPr>
                <w:sz w:val="18"/>
              </w:rPr>
              <w:tab/>
              <w:t>| ASSOCIATED STANDING OR*</w:t>
            </w:r>
            <w:r>
              <w:rPr>
                <w:spacing w:val="-16"/>
                <w:sz w:val="18"/>
              </w:rPr>
              <w:t xml:space="preserve"> </w:t>
            </w:r>
            <w:r>
              <w:rPr>
                <w:sz w:val="18"/>
              </w:rPr>
              <w:t>(N</w:t>
            </w:r>
            <w:r>
              <w:rPr>
                <w:spacing w:val="-6"/>
                <w:sz w:val="18"/>
              </w:rPr>
              <w:t xml:space="preserve"> </w:t>
            </w:r>
            <w:r>
              <w:rPr>
                <w:sz w:val="18"/>
              </w:rPr>
              <w:t>)-&gt;</w:t>
            </w:r>
            <w:r>
              <w:rPr>
                <w:sz w:val="18"/>
              </w:rPr>
              <w:tab/>
              <w:t>|</w:t>
            </w:r>
            <w:r>
              <w:rPr>
                <w:sz w:val="18"/>
              </w:rPr>
              <w:tab/>
              <w:t xml:space="preserve">118.3 </w:t>
            </w:r>
            <w:r>
              <w:rPr>
                <w:b/>
                <w:sz w:val="18"/>
              </w:rPr>
              <w:t xml:space="preserve">STANDING ORDERS </w:t>
            </w:r>
            <w:r>
              <w:rPr>
                <w:sz w:val="18"/>
              </w:rPr>
              <w:t>ASSOCIATED STANDING OR*</w:t>
            </w:r>
            <w:r>
              <w:rPr>
                <w:spacing w:val="-16"/>
                <w:sz w:val="18"/>
              </w:rPr>
              <w:t xml:space="preserve"> </w:t>
            </w:r>
            <w:r>
              <w:rPr>
                <w:sz w:val="18"/>
              </w:rPr>
              <w:t>(N</w:t>
            </w:r>
            <w:r>
              <w:rPr>
                <w:spacing w:val="-6"/>
                <w:sz w:val="18"/>
              </w:rPr>
              <w:t xml:space="preserve"> </w:t>
            </w:r>
            <w:r>
              <w:rPr>
                <w:sz w:val="18"/>
              </w:rPr>
              <w:t>)-&gt;</w:t>
            </w:r>
            <w:r>
              <w:rPr>
                <w:sz w:val="18"/>
              </w:rPr>
              <w:tab/>
              <w:t>|</w:t>
            </w:r>
            <w:r>
              <w:rPr>
                <w:sz w:val="18"/>
              </w:rPr>
              <w:tab/>
            </w:r>
            <w:r>
              <w:rPr>
                <w:sz w:val="18"/>
              </w:rPr>
              <w:tab/>
              <w:t>|</w:t>
            </w:r>
          </w:p>
          <w:p w14:paraId="4296F138" w14:textId="77777777" w:rsidR="00D56123" w:rsidRDefault="00094F2A">
            <w:pPr>
              <w:pStyle w:val="TableParagraph"/>
              <w:tabs>
                <w:tab w:val="left" w:pos="4349"/>
                <w:tab w:val="left" w:pos="6508"/>
              </w:tabs>
              <w:spacing w:line="202" w:lineRule="exact"/>
              <w:ind w:left="461"/>
              <w:rPr>
                <w:sz w:val="18"/>
              </w:rPr>
            </w:pPr>
            <w:r>
              <w:rPr>
                <w:sz w:val="18"/>
              </w:rPr>
              <w:t>ASSOCIATED STANDING OR*</w:t>
            </w:r>
            <w:r>
              <w:rPr>
                <w:spacing w:val="-16"/>
                <w:sz w:val="18"/>
              </w:rPr>
              <w:t xml:space="preserve"> </w:t>
            </w:r>
            <w:r>
              <w:rPr>
                <w:sz w:val="18"/>
              </w:rPr>
              <w:t>(N</w:t>
            </w:r>
            <w:r>
              <w:rPr>
                <w:spacing w:val="-6"/>
                <w:sz w:val="18"/>
              </w:rPr>
              <w:t xml:space="preserve"> </w:t>
            </w:r>
            <w:r>
              <w:rPr>
                <w:sz w:val="18"/>
              </w:rPr>
              <w:t>)-&gt;</w:t>
            </w:r>
            <w:r>
              <w:rPr>
                <w:sz w:val="18"/>
              </w:rPr>
              <w:tab/>
              <w:t>|</w:t>
            </w:r>
            <w:r>
              <w:rPr>
                <w:sz w:val="18"/>
              </w:rPr>
              <w:tab/>
              <w:t>|</w:t>
            </w:r>
          </w:p>
          <w:p w14:paraId="33B0BEAC" w14:textId="77777777" w:rsidR="00D56123" w:rsidRDefault="00094F2A">
            <w:pPr>
              <w:pStyle w:val="TableParagraph"/>
              <w:tabs>
                <w:tab w:val="left" w:pos="3995"/>
                <w:tab w:val="left" w:pos="6154"/>
              </w:tabs>
              <w:ind w:right="2694"/>
              <w:jc w:val="right"/>
              <w:rPr>
                <w:sz w:val="18"/>
              </w:rPr>
            </w:pPr>
            <w:r>
              <w:rPr>
                <w:sz w:val="18"/>
              </w:rPr>
              <w:t>NUTRITION</w:t>
            </w:r>
            <w:r>
              <w:rPr>
                <w:spacing w:val="-9"/>
                <w:sz w:val="18"/>
              </w:rPr>
              <w:t xml:space="preserve"> </w:t>
            </w:r>
            <w:r>
              <w:rPr>
                <w:sz w:val="18"/>
              </w:rPr>
              <w:t>PERSON</w:t>
            </w:r>
            <w:r>
              <w:rPr>
                <w:spacing w:val="-8"/>
                <w:sz w:val="18"/>
              </w:rPr>
              <w:t xml:space="preserve"> </w:t>
            </w:r>
            <w:r>
              <w:rPr>
                <w:sz w:val="18"/>
              </w:rPr>
              <w:t>(#115.08)</w:t>
            </w:r>
            <w:r>
              <w:rPr>
                <w:sz w:val="18"/>
              </w:rPr>
              <w:tab/>
              <w:t>|</w:t>
            </w:r>
            <w:r>
              <w:rPr>
                <w:sz w:val="18"/>
              </w:rPr>
              <w:tab/>
              <w:t>|</w:t>
            </w:r>
          </w:p>
          <w:p w14:paraId="1E8F9159" w14:textId="77777777" w:rsidR="00D56123" w:rsidRDefault="00094F2A">
            <w:pPr>
              <w:pStyle w:val="TableParagraph"/>
              <w:tabs>
                <w:tab w:val="left" w:pos="3779"/>
                <w:tab w:val="left" w:pos="5938"/>
              </w:tabs>
              <w:spacing w:before="1"/>
              <w:ind w:right="2694"/>
              <w:jc w:val="right"/>
              <w:rPr>
                <w:sz w:val="18"/>
              </w:rPr>
            </w:pPr>
            <w:r>
              <w:rPr>
                <w:sz w:val="18"/>
              </w:rPr>
              <w:t>ADMIS:STANDIN:ORDER* . (N</w:t>
            </w:r>
            <w:r>
              <w:rPr>
                <w:spacing w:val="-17"/>
                <w:sz w:val="18"/>
              </w:rPr>
              <w:t xml:space="preserve"> </w:t>
            </w:r>
            <w:r>
              <w:rPr>
                <w:sz w:val="18"/>
              </w:rPr>
              <w:t>C</w:t>
            </w:r>
            <w:r>
              <w:rPr>
                <w:spacing w:val="-6"/>
                <w:sz w:val="18"/>
              </w:rPr>
              <w:t xml:space="preserve"> </w:t>
            </w:r>
            <w:r>
              <w:rPr>
                <w:sz w:val="18"/>
              </w:rPr>
              <w:t>)-&gt;</w:t>
            </w:r>
            <w:r>
              <w:rPr>
                <w:sz w:val="18"/>
              </w:rPr>
              <w:tab/>
              <w:t>|</w:t>
            </w:r>
            <w:r>
              <w:rPr>
                <w:sz w:val="18"/>
              </w:rPr>
              <w:tab/>
              <w:t>|</w:t>
            </w:r>
          </w:p>
        </w:tc>
      </w:tr>
    </w:tbl>
    <w:p w14:paraId="7C5299A7" w14:textId="77777777" w:rsidR="00D56123" w:rsidRDefault="00D56123">
      <w:pPr>
        <w:pStyle w:val="BodyText"/>
        <w:spacing w:before="2"/>
        <w:rPr>
          <w:b/>
          <w:sz w:val="27"/>
        </w:rPr>
      </w:pPr>
    </w:p>
    <w:p w14:paraId="07DD9A73" w14:textId="77777777" w:rsidR="00D56123" w:rsidRDefault="00C621D2">
      <w:pPr>
        <w:pStyle w:val="ListParagraph"/>
        <w:numPr>
          <w:ilvl w:val="0"/>
          <w:numId w:val="89"/>
        </w:numPr>
        <w:tabs>
          <w:tab w:val="left" w:pos="679"/>
          <w:tab w:val="left" w:pos="680"/>
        </w:tabs>
        <w:spacing w:before="0"/>
        <w:ind w:right="428"/>
        <w:rPr>
          <w:sz w:val="24"/>
        </w:rPr>
      </w:pPr>
      <w:r>
        <w:pict w14:anchorId="7CB8F2C6">
          <v:line id="_x0000_s2952" style="position:absolute;left:0;text-align:left;z-index:15737344;mso-position-horizontal-relative:page" from="298.75pt,-20.7pt" to="412.15pt,-20.7pt" strokeweight=".18733mm">
            <v:stroke dashstyle="dash"/>
            <w10:wrap anchorx="page"/>
          </v:line>
        </w:pict>
      </w:r>
      <w:r w:rsidR="00094F2A">
        <w:rPr>
          <w:sz w:val="24"/>
        </w:rPr>
        <w:t>Standing Orders automatically generated as part of the diet pattern are deleted if the diet order changes. Diet-Associated Standing Orders do not have any parentheses after the</w:t>
      </w:r>
      <w:r w:rsidR="00094F2A">
        <w:rPr>
          <w:spacing w:val="-22"/>
          <w:sz w:val="24"/>
        </w:rPr>
        <w:t xml:space="preserve"> </w:t>
      </w:r>
      <w:r w:rsidR="00094F2A">
        <w:rPr>
          <w:sz w:val="24"/>
        </w:rPr>
        <w:t>name.</w:t>
      </w:r>
    </w:p>
    <w:p w14:paraId="5B7AEE24" w14:textId="77777777" w:rsidR="00D56123" w:rsidRDefault="00094F2A">
      <w:pPr>
        <w:pStyle w:val="ListParagraph"/>
        <w:numPr>
          <w:ilvl w:val="0"/>
          <w:numId w:val="89"/>
        </w:numPr>
        <w:tabs>
          <w:tab w:val="left" w:pos="679"/>
          <w:tab w:val="left" w:pos="680"/>
        </w:tabs>
        <w:ind w:right="879"/>
        <w:rPr>
          <w:sz w:val="24"/>
        </w:rPr>
      </w:pPr>
      <w:r>
        <w:rPr>
          <w:sz w:val="24"/>
        </w:rPr>
        <w:t>Changing a diet does not affect the Standing Order that is individualized for a patient. It displays as a Standing Order</w:t>
      </w:r>
      <w:r>
        <w:rPr>
          <w:spacing w:val="-5"/>
          <w:sz w:val="24"/>
        </w:rPr>
        <w:t xml:space="preserve"> </w:t>
      </w:r>
      <w:r>
        <w:rPr>
          <w:sz w:val="24"/>
        </w:rPr>
        <w:t>(I).</w:t>
      </w:r>
    </w:p>
    <w:p w14:paraId="160EB60B" w14:textId="77777777" w:rsidR="00D56123" w:rsidRDefault="00094F2A">
      <w:pPr>
        <w:pStyle w:val="ListParagraph"/>
        <w:numPr>
          <w:ilvl w:val="0"/>
          <w:numId w:val="89"/>
        </w:numPr>
        <w:tabs>
          <w:tab w:val="left" w:pos="679"/>
          <w:tab w:val="left" w:pos="680"/>
        </w:tabs>
        <w:rPr>
          <w:sz w:val="24"/>
        </w:rPr>
      </w:pPr>
      <w:r>
        <w:rPr>
          <w:sz w:val="24"/>
        </w:rPr>
        <w:t>An existing entry on the list of Standing Orders cannot be deleted. Use the Inactive</w:t>
      </w:r>
      <w:r>
        <w:rPr>
          <w:spacing w:val="-16"/>
          <w:sz w:val="24"/>
        </w:rPr>
        <w:t xml:space="preserve"> </w:t>
      </w:r>
      <w:r>
        <w:rPr>
          <w:sz w:val="24"/>
        </w:rPr>
        <w:t>field.</w:t>
      </w:r>
    </w:p>
    <w:p w14:paraId="4D6A8B1A" w14:textId="77777777" w:rsidR="00D56123" w:rsidRDefault="00094F2A">
      <w:pPr>
        <w:pStyle w:val="ListParagraph"/>
        <w:numPr>
          <w:ilvl w:val="0"/>
          <w:numId w:val="89"/>
        </w:numPr>
        <w:tabs>
          <w:tab w:val="left" w:pos="679"/>
          <w:tab w:val="left" w:pos="680"/>
        </w:tabs>
        <w:spacing w:before="38"/>
        <w:ind w:right="327"/>
        <w:rPr>
          <w:sz w:val="24"/>
        </w:rPr>
      </w:pPr>
      <w:r>
        <w:rPr>
          <w:sz w:val="24"/>
        </w:rPr>
        <w:t>To accommodate items not served daily, the Standing Order name can include the time or days, such as “Cold Sandwich (MWF only)”. This displays each day for the meal. The production employees need to ignore this on the “other” days or diet office personnel can line through this before taking it to the production</w:t>
      </w:r>
      <w:r>
        <w:rPr>
          <w:spacing w:val="-7"/>
          <w:sz w:val="24"/>
        </w:rPr>
        <w:t xml:space="preserve"> </w:t>
      </w:r>
      <w:r>
        <w:rPr>
          <w:sz w:val="24"/>
        </w:rPr>
        <w:t>areas.</w:t>
      </w:r>
    </w:p>
    <w:p w14:paraId="0B674CC0" w14:textId="77777777" w:rsidR="00D56123" w:rsidRDefault="00094F2A">
      <w:pPr>
        <w:pStyle w:val="ListParagraph"/>
        <w:numPr>
          <w:ilvl w:val="0"/>
          <w:numId w:val="89"/>
        </w:numPr>
        <w:tabs>
          <w:tab w:val="left" w:pos="679"/>
          <w:tab w:val="left" w:pos="680"/>
        </w:tabs>
        <w:ind w:right="1013"/>
        <w:rPr>
          <w:sz w:val="24"/>
        </w:rPr>
      </w:pPr>
      <w:r>
        <w:rPr>
          <w:sz w:val="24"/>
        </w:rPr>
        <w:t>Try to enter the item the same way it is ordered. For example, it is probably best to list “Soup, Reg” and “Soup, LS” instead of “Reg Soup” and “LS</w:t>
      </w:r>
      <w:r>
        <w:rPr>
          <w:spacing w:val="-12"/>
          <w:sz w:val="24"/>
        </w:rPr>
        <w:t xml:space="preserve"> </w:t>
      </w:r>
      <w:r>
        <w:rPr>
          <w:sz w:val="24"/>
        </w:rPr>
        <w:t>Soup”.</w:t>
      </w:r>
    </w:p>
    <w:p w14:paraId="14F80F3C" w14:textId="77777777" w:rsidR="00D56123" w:rsidRDefault="00094F2A">
      <w:pPr>
        <w:pStyle w:val="ListParagraph"/>
        <w:numPr>
          <w:ilvl w:val="0"/>
          <w:numId w:val="89"/>
        </w:numPr>
        <w:tabs>
          <w:tab w:val="left" w:pos="679"/>
          <w:tab w:val="left" w:pos="680"/>
        </w:tabs>
        <w:spacing w:before="39"/>
        <w:ind w:right="331"/>
        <w:rPr>
          <w:sz w:val="24"/>
        </w:rPr>
      </w:pPr>
      <w:r>
        <w:rPr>
          <w:sz w:val="24"/>
        </w:rPr>
        <w:t>The order in which the standing orders display on lists are planned, e.g., cold foods can be preceded with “Cold” or “C”, so that they are grouped together. Entries with numbers display first, followed by letters in alphabetical</w:t>
      </w:r>
      <w:r>
        <w:rPr>
          <w:spacing w:val="-1"/>
          <w:sz w:val="24"/>
        </w:rPr>
        <w:t xml:space="preserve"> </w:t>
      </w:r>
      <w:r>
        <w:rPr>
          <w:sz w:val="24"/>
        </w:rPr>
        <w:t>order.</w:t>
      </w:r>
    </w:p>
    <w:p w14:paraId="0B6D2E17" w14:textId="77777777" w:rsidR="00D56123" w:rsidRDefault="00094F2A">
      <w:pPr>
        <w:pStyle w:val="ListParagraph"/>
        <w:numPr>
          <w:ilvl w:val="0"/>
          <w:numId w:val="89"/>
        </w:numPr>
        <w:tabs>
          <w:tab w:val="left" w:pos="679"/>
          <w:tab w:val="left" w:pos="680"/>
        </w:tabs>
        <w:spacing w:before="39"/>
        <w:ind w:right="865"/>
        <w:rPr>
          <w:sz w:val="24"/>
        </w:rPr>
      </w:pPr>
      <w:r>
        <w:rPr>
          <w:sz w:val="24"/>
        </w:rPr>
        <w:t>There is some overlap in the functionality of the Standing Orders Program and the Food Preference Program. Consider the functions of each program before building the</w:t>
      </w:r>
      <w:r>
        <w:rPr>
          <w:spacing w:val="-16"/>
          <w:sz w:val="24"/>
        </w:rPr>
        <w:t xml:space="preserve"> </w:t>
      </w:r>
      <w:r>
        <w:rPr>
          <w:sz w:val="24"/>
        </w:rPr>
        <w:t>files.</w:t>
      </w:r>
    </w:p>
    <w:p w14:paraId="768DF228" w14:textId="77777777" w:rsidR="00D56123" w:rsidRDefault="00094F2A">
      <w:pPr>
        <w:pStyle w:val="ListParagraph"/>
        <w:numPr>
          <w:ilvl w:val="0"/>
          <w:numId w:val="89"/>
        </w:numPr>
        <w:tabs>
          <w:tab w:val="left" w:pos="679"/>
          <w:tab w:val="left" w:pos="680"/>
        </w:tabs>
        <w:spacing w:before="39"/>
        <w:rPr>
          <w:sz w:val="24"/>
        </w:rPr>
      </w:pPr>
      <w:r>
        <w:rPr>
          <w:sz w:val="24"/>
        </w:rPr>
        <w:t>Standing Orders print on the automated Tray Ticket and/or Diet</w:t>
      </w:r>
      <w:r>
        <w:rPr>
          <w:spacing w:val="-1"/>
          <w:sz w:val="24"/>
        </w:rPr>
        <w:t xml:space="preserve"> </w:t>
      </w:r>
      <w:r>
        <w:rPr>
          <w:sz w:val="24"/>
        </w:rPr>
        <w:t>Card.</w:t>
      </w:r>
    </w:p>
    <w:p w14:paraId="3E8FE583" w14:textId="77777777" w:rsidR="00D56123" w:rsidRDefault="00D56123">
      <w:pPr>
        <w:rPr>
          <w:sz w:val="24"/>
        </w:rPr>
        <w:sectPr w:rsidR="00D56123">
          <w:footerReference w:type="even" r:id="rId19"/>
          <w:footerReference w:type="default" r:id="rId20"/>
          <w:pgSz w:w="12240" w:h="15840"/>
          <w:pgMar w:top="1360" w:right="1120" w:bottom="1160" w:left="1120" w:header="0" w:footer="975" w:gutter="0"/>
          <w:pgNumType w:start="23"/>
          <w:cols w:space="720"/>
        </w:sectPr>
      </w:pPr>
    </w:p>
    <w:p w14:paraId="3164AB88" w14:textId="77777777" w:rsidR="00D56123" w:rsidRDefault="00094F2A">
      <w:pPr>
        <w:pStyle w:val="BodyText"/>
        <w:spacing w:before="76"/>
        <w:ind w:left="320" w:right="350"/>
      </w:pPr>
      <w:r>
        <w:lastRenderedPageBreak/>
        <w:t>There are steps necessary to build the data in the STANDING ORDERS file (#118.3) that supports the Standing Orders Program. A Standing Order is a special request for an item that is not normally produced or available at a given meal. It is similar to a Food Preference, but Food Preferences generally refer to patient likes and dislikes, and requests for items that are routinely available. Standing Orders are entered for a patient by the clinician or automatically generated as part of the diet pattern, and created under the Enter/Edit Patient Diet Pattern (DP) option.</w:t>
      </w:r>
    </w:p>
    <w:p w14:paraId="7E154B2E" w14:textId="77777777" w:rsidR="00D56123" w:rsidRDefault="00D56123">
      <w:pPr>
        <w:pStyle w:val="BodyText"/>
        <w:spacing w:before="3"/>
      </w:pPr>
    </w:p>
    <w:p w14:paraId="11F22E8E" w14:textId="77777777" w:rsidR="00D56123" w:rsidRDefault="00094F2A">
      <w:pPr>
        <w:pStyle w:val="Heading4"/>
        <w:rPr>
          <w:rFonts w:ascii="Times New Roman"/>
        </w:rPr>
      </w:pPr>
      <w:r>
        <w:rPr>
          <w:rFonts w:ascii="Times New Roman"/>
        </w:rPr>
        <w:t>Steps to Follow</w:t>
      </w:r>
    </w:p>
    <w:p w14:paraId="12F0C765" w14:textId="77777777" w:rsidR="00D56123" w:rsidRDefault="00094F2A">
      <w:pPr>
        <w:pStyle w:val="ListParagraph"/>
        <w:numPr>
          <w:ilvl w:val="0"/>
          <w:numId w:val="83"/>
        </w:numPr>
        <w:tabs>
          <w:tab w:val="left" w:pos="751"/>
          <w:tab w:val="left" w:pos="752"/>
        </w:tabs>
        <w:spacing w:before="38"/>
        <w:rPr>
          <w:sz w:val="24"/>
        </w:rPr>
      </w:pPr>
      <w:r>
        <w:rPr>
          <w:sz w:val="24"/>
        </w:rPr>
        <w:t>Review the STANDING ORDERS file using the List Standing Order File (LS)</w:t>
      </w:r>
      <w:r>
        <w:rPr>
          <w:spacing w:val="-13"/>
          <w:sz w:val="24"/>
        </w:rPr>
        <w:t xml:space="preserve"> </w:t>
      </w:r>
      <w:r>
        <w:rPr>
          <w:sz w:val="24"/>
        </w:rPr>
        <w:t>option.</w:t>
      </w:r>
    </w:p>
    <w:p w14:paraId="3A1E1DF2" w14:textId="77777777" w:rsidR="00D56123" w:rsidRDefault="00094F2A">
      <w:pPr>
        <w:pStyle w:val="ListParagraph"/>
        <w:numPr>
          <w:ilvl w:val="0"/>
          <w:numId w:val="83"/>
        </w:numPr>
        <w:tabs>
          <w:tab w:val="left" w:pos="751"/>
          <w:tab w:val="left" w:pos="752"/>
        </w:tabs>
        <w:rPr>
          <w:sz w:val="24"/>
        </w:rPr>
      </w:pPr>
      <w:r>
        <w:rPr>
          <w:sz w:val="24"/>
        </w:rPr>
        <w:t>Review diet card/manual system for</w:t>
      </w:r>
      <w:r>
        <w:rPr>
          <w:spacing w:val="-3"/>
          <w:sz w:val="24"/>
        </w:rPr>
        <w:t xml:space="preserve"> </w:t>
      </w:r>
      <w:r>
        <w:rPr>
          <w:sz w:val="24"/>
        </w:rPr>
        <w:t>needs.</w:t>
      </w:r>
    </w:p>
    <w:p w14:paraId="306FA5DB" w14:textId="77777777" w:rsidR="00D56123" w:rsidRDefault="00094F2A">
      <w:pPr>
        <w:pStyle w:val="ListParagraph"/>
        <w:numPr>
          <w:ilvl w:val="0"/>
          <w:numId w:val="83"/>
        </w:numPr>
        <w:tabs>
          <w:tab w:val="left" w:pos="751"/>
          <w:tab w:val="left" w:pos="752"/>
        </w:tabs>
        <w:ind w:right="486"/>
        <w:rPr>
          <w:sz w:val="24"/>
        </w:rPr>
      </w:pPr>
      <w:r>
        <w:rPr>
          <w:sz w:val="24"/>
        </w:rPr>
        <w:t>Determine the need for individualized standing orders versus the automated diet-associated standing orders. The automated associated standing orders go away when diet order is changed.</w:t>
      </w:r>
    </w:p>
    <w:p w14:paraId="463A8D56" w14:textId="77777777" w:rsidR="00D56123" w:rsidRDefault="00094F2A">
      <w:pPr>
        <w:pStyle w:val="ListParagraph"/>
        <w:numPr>
          <w:ilvl w:val="0"/>
          <w:numId w:val="83"/>
        </w:numPr>
        <w:tabs>
          <w:tab w:val="left" w:pos="751"/>
          <w:tab w:val="left" w:pos="752"/>
        </w:tabs>
        <w:spacing w:before="41"/>
        <w:rPr>
          <w:sz w:val="24"/>
        </w:rPr>
      </w:pPr>
      <w:r>
        <w:rPr>
          <w:sz w:val="24"/>
        </w:rPr>
        <w:t>Assign needed (if necessary) individual standing order to</w:t>
      </w:r>
      <w:r>
        <w:rPr>
          <w:spacing w:val="-6"/>
          <w:sz w:val="24"/>
        </w:rPr>
        <w:t xml:space="preserve"> </w:t>
      </w:r>
      <w:r>
        <w:rPr>
          <w:sz w:val="24"/>
        </w:rPr>
        <w:t>inpatients.</w:t>
      </w:r>
    </w:p>
    <w:p w14:paraId="4F4D00B8" w14:textId="77777777" w:rsidR="00D56123" w:rsidRDefault="00D56123">
      <w:pPr>
        <w:rPr>
          <w:sz w:val="24"/>
        </w:rPr>
        <w:sectPr w:rsidR="00D56123">
          <w:pgSz w:w="12240" w:h="15840"/>
          <w:pgMar w:top="1360" w:right="1120" w:bottom="1160" w:left="1120" w:header="0" w:footer="975" w:gutter="0"/>
          <w:cols w:space="720"/>
        </w:sectPr>
      </w:pPr>
    </w:p>
    <w:p w14:paraId="582182EF" w14:textId="77777777" w:rsidR="00D56123" w:rsidRDefault="00094F2A">
      <w:pPr>
        <w:pStyle w:val="Heading4"/>
        <w:spacing w:before="178"/>
      </w:pPr>
      <w:bookmarkStart w:id="42" w:name="_LS_List_Standing_Order_File_[FHSP2]"/>
      <w:bookmarkStart w:id="43" w:name="_bookmark23"/>
      <w:bookmarkEnd w:id="42"/>
      <w:bookmarkEnd w:id="43"/>
      <w:r>
        <w:lastRenderedPageBreak/>
        <w:t>LS List Standing Order File [FHSP2]</w:t>
      </w:r>
    </w:p>
    <w:p w14:paraId="18A900D7" w14:textId="77777777" w:rsidR="00D56123" w:rsidRDefault="00D56123">
      <w:pPr>
        <w:pStyle w:val="BodyText"/>
        <w:spacing w:before="8"/>
        <w:rPr>
          <w:rFonts w:ascii="Arial"/>
          <w:b/>
          <w:sz w:val="20"/>
        </w:rPr>
      </w:pPr>
    </w:p>
    <w:p w14:paraId="2691EECE" w14:textId="77777777" w:rsidR="00D56123" w:rsidRDefault="00094F2A">
      <w:pPr>
        <w:pStyle w:val="BodyText"/>
        <w:ind w:left="320" w:right="341"/>
      </w:pPr>
      <w:r>
        <w:t>The List Standing Order File option is an 80-column report that lists all items in the STANDING ORDERS file (#118.3) and is created using the Enter/Edit Standing Order File (SE) option.</w:t>
      </w:r>
    </w:p>
    <w:p w14:paraId="47831F3D" w14:textId="77777777" w:rsidR="00D56123" w:rsidRDefault="00D56123">
      <w:pPr>
        <w:pStyle w:val="BodyText"/>
        <w:spacing w:before="4"/>
      </w:pPr>
    </w:p>
    <w:tbl>
      <w:tblPr>
        <w:tblW w:w="0" w:type="auto"/>
        <w:tblInd w:w="513" w:type="dxa"/>
        <w:tblLayout w:type="fixed"/>
        <w:tblCellMar>
          <w:left w:w="0" w:type="dxa"/>
          <w:right w:w="0" w:type="dxa"/>
        </w:tblCellMar>
        <w:tblLook w:val="01E0" w:firstRow="1" w:lastRow="1" w:firstColumn="1" w:lastColumn="1" w:noHBand="0" w:noVBand="0"/>
      </w:tblPr>
      <w:tblGrid>
        <w:gridCol w:w="3323"/>
        <w:gridCol w:w="1241"/>
        <w:gridCol w:w="1079"/>
        <w:gridCol w:w="863"/>
        <w:gridCol w:w="863"/>
        <w:gridCol w:w="701"/>
        <w:gridCol w:w="1128"/>
      </w:tblGrid>
      <w:tr w:rsidR="00D56123" w14:paraId="4CB3B63B" w14:textId="77777777">
        <w:trPr>
          <w:trHeight w:val="309"/>
        </w:trPr>
        <w:tc>
          <w:tcPr>
            <w:tcW w:w="9198" w:type="dxa"/>
            <w:gridSpan w:val="7"/>
            <w:shd w:val="clear" w:color="auto" w:fill="E4E4E4"/>
          </w:tcPr>
          <w:p w14:paraId="0C524F2A" w14:textId="77777777" w:rsidR="00D56123" w:rsidRDefault="00094F2A">
            <w:pPr>
              <w:pStyle w:val="TableParagraph"/>
              <w:spacing w:before="3"/>
              <w:ind w:left="30"/>
              <w:rPr>
                <w:sz w:val="18"/>
              </w:rPr>
            </w:pPr>
            <w:r>
              <w:rPr>
                <w:sz w:val="18"/>
              </w:rPr>
              <w:t>DEVICE: (Printer name)</w:t>
            </w:r>
          </w:p>
        </w:tc>
      </w:tr>
      <w:tr w:rsidR="00D56123" w14:paraId="2A334D37" w14:textId="77777777">
        <w:trPr>
          <w:trHeight w:val="306"/>
        </w:trPr>
        <w:tc>
          <w:tcPr>
            <w:tcW w:w="3323" w:type="dxa"/>
            <w:shd w:val="clear" w:color="auto" w:fill="E4E4E4"/>
          </w:tcPr>
          <w:p w14:paraId="2562C336" w14:textId="77777777" w:rsidR="00D56123" w:rsidRDefault="00094F2A">
            <w:pPr>
              <w:pStyle w:val="TableParagraph"/>
              <w:spacing w:before="102" w:line="184" w:lineRule="exact"/>
              <w:ind w:left="30"/>
              <w:rPr>
                <w:sz w:val="18"/>
              </w:rPr>
            </w:pPr>
            <w:r>
              <w:rPr>
                <w:sz w:val="18"/>
              </w:rPr>
              <w:t>STANDING ORDERS</w:t>
            </w:r>
          </w:p>
        </w:tc>
        <w:tc>
          <w:tcPr>
            <w:tcW w:w="2320" w:type="dxa"/>
            <w:gridSpan w:val="2"/>
            <w:shd w:val="clear" w:color="auto" w:fill="E4E4E4"/>
          </w:tcPr>
          <w:p w14:paraId="58E7B6EC" w14:textId="77777777" w:rsidR="00D56123" w:rsidRDefault="00094F2A">
            <w:pPr>
              <w:pStyle w:val="TableParagraph"/>
              <w:spacing w:before="102" w:line="184" w:lineRule="exact"/>
              <w:ind w:right="103"/>
              <w:jc w:val="right"/>
              <w:rPr>
                <w:sz w:val="18"/>
              </w:rPr>
            </w:pPr>
            <w:r>
              <w:rPr>
                <w:w w:val="95"/>
                <w:sz w:val="18"/>
              </w:rPr>
              <w:t>MAR</w:t>
            </w:r>
          </w:p>
        </w:tc>
        <w:tc>
          <w:tcPr>
            <w:tcW w:w="863" w:type="dxa"/>
            <w:shd w:val="clear" w:color="auto" w:fill="E4E4E4"/>
          </w:tcPr>
          <w:p w14:paraId="4C616070" w14:textId="77777777" w:rsidR="00D56123" w:rsidRDefault="00094F2A">
            <w:pPr>
              <w:pStyle w:val="TableParagraph"/>
              <w:spacing w:before="102" w:line="184" w:lineRule="exact"/>
              <w:ind w:left="110"/>
              <w:rPr>
                <w:sz w:val="18"/>
              </w:rPr>
            </w:pPr>
            <w:r>
              <w:rPr>
                <w:sz w:val="18"/>
              </w:rPr>
              <w:t>8,2005</w:t>
            </w:r>
          </w:p>
        </w:tc>
        <w:tc>
          <w:tcPr>
            <w:tcW w:w="863" w:type="dxa"/>
            <w:shd w:val="clear" w:color="auto" w:fill="E4E4E4"/>
          </w:tcPr>
          <w:p w14:paraId="4EBD8752" w14:textId="77777777" w:rsidR="00D56123" w:rsidRDefault="00094F2A">
            <w:pPr>
              <w:pStyle w:val="TableParagraph"/>
              <w:spacing w:before="102" w:line="184" w:lineRule="exact"/>
              <w:ind w:left="110"/>
              <w:rPr>
                <w:sz w:val="18"/>
              </w:rPr>
            </w:pPr>
            <w:r>
              <w:rPr>
                <w:sz w:val="18"/>
              </w:rPr>
              <w:t>11:23</w:t>
            </w:r>
          </w:p>
        </w:tc>
        <w:tc>
          <w:tcPr>
            <w:tcW w:w="701" w:type="dxa"/>
            <w:shd w:val="clear" w:color="auto" w:fill="E4E4E4"/>
          </w:tcPr>
          <w:p w14:paraId="57FD3E70" w14:textId="77777777" w:rsidR="00D56123" w:rsidRDefault="00094F2A">
            <w:pPr>
              <w:pStyle w:val="TableParagraph"/>
              <w:spacing w:before="102" w:line="184" w:lineRule="exact"/>
              <w:ind w:left="219"/>
              <w:rPr>
                <w:sz w:val="18"/>
              </w:rPr>
            </w:pPr>
            <w:r>
              <w:rPr>
                <w:sz w:val="18"/>
              </w:rPr>
              <w:t>PAGE</w:t>
            </w:r>
          </w:p>
        </w:tc>
        <w:tc>
          <w:tcPr>
            <w:tcW w:w="1128" w:type="dxa"/>
            <w:shd w:val="clear" w:color="auto" w:fill="E4E4E4"/>
          </w:tcPr>
          <w:p w14:paraId="29512CE0" w14:textId="77777777" w:rsidR="00D56123" w:rsidRDefault="00094F2A">
            <w:pPr>
              <w:pStyle w:val="TableParagraph"/>
              <w:spacing w:before="102" w:line="184" w:lineRule="exact"/>
              <w:ind w:left="58"/>
              <w:rPr>
                <w:sz w:val="18"/>
              </w:rPr>
            </w:pPr>
            <w:r>
              <w:rPr>
                <w:w w:val="99"/>
                <w:sz w:val="18"/>
              </w:rPr>
              <w:t>1</w:t>
            </w:r>
          </w:p>
        </w:tc>
      </w:tr>
      <w:tr w:rsidR="00D56123" w14:paraId="712EC68E" w14:textId="77777777">
        <w:trPr>
          <w:trHeight w:val="295"/>
        </w:trPr>
        <w:tc>
          <w:tcPr>
            <w:tcW w:w="3323" w:type="dxa"/>
            <w:tcBorders>
              <w:bottom w:val="dashed" w:sz="6" w:space="0" w:color="000000"/>
            </w:tcBorders>
            <w:shd w:val="clear" w:color="auto" w:fill="E4E4E4"/>
          </w:tcPr>
          <w:p w14:paraId="0D260788" w14:textId="77777777" w:rsidR="00D56123" w:rsidRDefault="00094F2A">
            <w:pPr>
              <w:pStyle w:val="TableParagraph"/>
              <w:ind w:left="30"/>
              <w:rPr>
                <w:sz w:val="18"/>
              </w:rPr>
            </w:pPr>
            <w:r>
              <w:rPr>
                <w:sz w:val="18"/>
              </w:rPr>
              <w:t>NAME</w:t>
            </w:r>
          </w:p>
        </w:tc>
        <w:tc>
          <w:tcPr>
            <w:tcW w:w="1241" w:type="dxa"/>
            <w:tcBorders>
              <w:bottom w:val="dashed" w:sz="6" w:space="0" w:color="000000"/>
            </w:tcBorders>
            <w:shd w:val="clear" w:color="auto" w:fill="E4E4E4"/>
          </w:tcPr>
          <w:p w14:paraId="06FBAA00" w14:textId="77777777" w:rsidR="00D56123" w:rsidRDefault="00094F2A">
            <w:pPr>
              <w:pStyle w:val="TableParagraph"/>
              <w:ind w:left="162"/>
              <w:rPr>
                <w:sz w:val="18"/>
              </w:rPr>
            </w:pPr>
            <w:r>
              <w:rPr>
                <w:sz w:val="18"/>
              </w:rPr>
              <w:t>INACTIVE?</w:t>
            </w:r>
          </w:p>
        </w:tc>
        <w:tc>
          <w:tcPr>
            <w:tcW w:w="4634" w:type="dxa"/>
            <w:gridSpan w:val="5"/>
            <w:shd w:val="clear" w:color="auto" w:fill="E4E4E4"/>
          </w:tcPr>
          <w:p w14:paraId="7FB58150" w14:textId="77777777" w:rsidR="00D56123" w:rsidRDefault="00094F2A">
            <w:pPr>
              <w:pStyle w:val="TableParagraph"/>
              <w:ind w:left="109"/>
              <w:rPr>
                <w:sz w:val="18"/>
              </w:rPr>
            </w:pPr>
            <w:r>
              <w:rPr>
                <w:sz w:val="18"/>
              </w:rPr>
              <w:t>LABEL?</w:t>
            </w:r>
          </w:p>
        </w:tc>
      </w:tr>
      <w:tr w:rsidR="00D56123" w14:paraId="35F414AB" w14:textId="77777777">
        <w:trPr>
          <w:trHeight w:val="708"/>
        </w:trPr>
        <w:tc>
          <w:tcPr>
            <w:tcW w:w="3323" w:type="dxa"/>
            <w:tcBorders>
              <w:top w:val="dashed" w:sz="6" w:space="0" w:color="000000"/>
            </w:tcBorders>
            <w:shd w:val="clear" w:color="auto" w:fill="E4E4E4"/>
          </w:tcPr>
          <w:p w14:paraId="2A843664" w14:textId="77777777" w:rsidR="00D56123" w:rsidRDefault="00D56123">
            <w:pPr>
              <w:pStyle w:val="TableParagraph"/>
              <w:spacing w:before="1"/>
              <w:rPr>
                <w:rFonts w:ascii="Times New Roman"/>
                <w:sz w:val="26"/>
              </w:rPr>
            </w:pPr>
          </w:p>
          <w:p w14:paraId="2D275719" w14:textId="77777777" w:rsidR="00D56123" w:rsidRDefault="00094F2A">
            <w:pPr>
              <w:pStyle w:val="TableParagraph"/>
              <w:ind w:left="30"/>
              <w:rPr>
                <w:sz w:val="18"/>
              </w:rPr>
            </w:pPr>
            <w:r>
              <w:rPr>
                <w:sz w:val="18"/>
              </w:rPr>
              <w:t>C-4 OZ NDC</w:t>
            </w:r>
          </w:p>
          <w:p w14:paraId="59451978" w14:textId="77777777" w:rsidR="00D56123" w:rsidRDefault="00094F2A">
            <w:pPr>
              <w:pStyle w:val="TableParagraph"/>
              <w:spacing w:line="184" w:lineRule="exact"/>
              <w:ind w:left="30"/>
              <w:rPr>
                <w:sz w:val="18"/>
              </w:rPr>
            </w:pPr>
            <w:r>
              <w:rPr>
                <w:sz w:val="18"/>
              </w:rPr>
              <w:t>C-APPLESAUCE, DIABETIC</w:t>
            </w:r>
          </w:p>
        </w:tc>
        <w:tc>
          <w:tcPr>
            <w:tcW w:w="1241" w:type="dxa"/>
            <w:tcBorders>
              <w:top w:val="dashed" w:sz="6" w:space="0" w:color="000000"/>
            </w:tcBorders>
            <w:shd w:val="clear" w:color="auto" w:fill="E4E4E4"/>
          </w:tcPr>
          <w:p w14:paraId="4AEF040F" w14:textId="77777777" w:rsidR="00D56123" w:rsidRDefault="00D56123">
            <w:pPr>
              <w:pStyle w:val="TableParagraph"/>
              <w:rPr>
                <w:rFonts w:ascii="Times New Roman"/>
                <w:sz w:val="18"/>
              </w:rPr>
            </w:pPr>
          </w:p>
        </w:tc>
        <w:tc>
          <w:tcPr>
            <w:tcW w:w="4634" w:type="dxa"/>
            <w:gridSpan w:val="5"/>
            <w:shd w:val="clear" w:color="auto" w:fill="E4E4E4"/>
          </w:tcPr>
          <w:p w14:paraId="4E7B89C4" w14:textId="77777777" w:rsidR="00D56123" w:rsidRDefault="00D56123">
            <w:pPr>
              <w:pStyle w:val="TableParagraph"/>
              <w:rPr>
                <w:rFonts w:ascii="Times New Roman"/>
                <w:sz w:val="20"/>
              </w:rPr>
            </w:pPr>
          </w:p>
          <w:p w14:paraId="746107A1" w14:textId="77777777" w:rsidR="00D56123" w:rsidRDefault="00D56123">
            <w:pPr>
              <w:pStyle w:val="TableParagraph"/>
              <w:spacing w:before="9"/>
              <w:rPr>
                <w:rFonts w:ascii="Times New Roman"/>
                <w:sz w:val="23"/>
              </w:rPr>
            </w:pPr>
          </w:p>
          <w:p w14:paraId="496EAD1D" w14:textId="77777777" w:rsidR="00D56123" w:rsidRDefault="00094F2A">
            <w:pPr>
              <w:pStyle w:val="TableParagraph"/>
              <w:spacing w:before="1" w:line="184" w:lineRule="exact"/>
              <w:ind w:left="109"/>
              <w:rPr>
                <w:sz w:val="18"/>
              </w:rPr>
            </w:pPr>
            <w:r>
              <w:rPr>
                <w:sz w:val="18"/>
              </w:rPr>
              <w:t>YES</w:t>
            </w:r>
          </w:p>
        </w:tc>
      </w:tr>
      <w:tr w:rsidR="00D56123" w14:paraId="2F1069B3" w14:textId="77777777">
        <w:trPr>
          <w:trHeight w:val="204"/>
        </w:trPr>
        <w:tc>
          <w:tcPr>
            <w:tcW w:w="3323" w:type="dxa"/>
            <w:shd w:val="clear" w:color="auto" w:fill="E4E4E4"/>
          </w:tcPr>
          <w:p w14:paraId="6FC9A382" w14:textId="77777777" w:rsidR="00D56123" w:rsidRDefault="00094F2A">
            <w:pPr>
              <w:pStyle w:val="TableParagraph"/>
              <w:spacing w:line="184" w:lineRule="exact"/>
              <w:ind w:left="30"/>
              <w:rPr>
                <w:sz w:val="18"/>
              </w:rPr>
            </w:pPr>
            <w:r>
              <w:rPr>
                <w:sz w:val="18"/>
              </w:rPr>
              <w:t>C-APPLESAUCE, REG</w:t>
            </w:r>
          </w:p>
        </w:tc>
        <w:tc>
          <w:tcPr>
            <w:tcW w:w="1241" w:type="dxa"/>
            <w:shd w:val="clear" w:color="auto" w:fill="E4E4E4"/>
          </w:tcPr>
          <w:p w14:paraId="2592A5B1" w14:textId="77777777" w:rsidR="00D56123" w:rsidRDefault="00D56123">
            <w:pPr>
              <w:pStyle w:val="TableParagraph"/>
              <w:rPr>
                <w:rFonts w:ascii="Times New Roman"/>
                <w:sz w:val="14"/>
              </w:rPr>
            </w:pPr>
          </w:p>
        </w:tc>
        <w:tc>
          <w:tcPr>
            <w:tcW w:w="4634" w:type="dxa"/>
            <w:gridSpan w:val="5"/>
            <w:shd w:val="clear" w:color="auto" w:fill="E4E4E4"/>
          </w:tcPr>
          <w:p w14:paraId="05EB4DB2" w14:textId="77777777" w:rsidR="00D56123" w:rsidRDefault="00094F2A">
            <w:pPr>
              <w:pStyle w:val="TableParagraph"/>
              <w:spacing w:line="184" w:lineRule="exact"/>
              <w:ind w:left="109"/>
              <w:rPr>
                <w:sz w:val="18"/>
              </w:rPr>
            </w:pPr>
            <w:r>
              <w:rPr>
                <w:sz w:val="18"/>
              </w:rPr>
              <w:t>YES</w:t>
            </w:r>
          </w:p>
        </w:tc>
      </w:tr>
      <w:tr w:rsidR="00D56123" w14:paraId="4D76DEF8" w14:textId="77777777">
        <w:trPr>
          <w:trHeight w:val="612"/>
        </w:trPr>
        <w:tc>
          <w:tcPr>
            <w:tcW w:w="3323" w:type="dxa"/>
            <w:shd w:val="clear" w:color="auto" w:fill="E4E4E4"/>
          </w:tcPr>
          <w:p w14:paraId="23B3CF2C" w14:textId="77777777" w:rsidR="00D56123" w:rsidRDefault="00094F2A">
            <w:pPr>
              <w:pStyle w:val="TableParagraph"/>
              <w:spacing w:line="200" w:lineRule="atLeast"/>
              <w:ind w:left="30" w:right="1455"/>
              <w:rPr>
                <w:sz w:val="18"/>
              </w:rPr>
            </w:pPr>
            <w:r>
              <w:rPr>
                <w:sz w:val="18"/>
              </w:rPr>
              <w:t>C-COTTAGE CHEESE C-CRANBERRY JUICE C-DB CANNED FRUIT</w:t>
            </w:r>
          </w:p>
        </w:tc>
        <w:tc>
          <w:tcPr>
            <w:tcW w:w="1241" w:type="dxa"/>
            <w:shd w:val="clear" w:color="auto" w:fill="E4E4E4"/>
          </w:tcPr>
          <w:p w14:paraId="441F87FA" w14:textId="77777777" w:rsidR="00D56123" w:rsidRDefault="00D56123">
            <w:pPr>
              <w:pStyle w:val="TableParagraph"/>
              <w:rPr>
                <w:rFonts w:ascii="Times New Roman"/>
                <w:sz w:val="18"/>
              </w:rPr>
            </w:pPr>
          </w:p>
        </w:tc>
        <w:tc>
          <w:tcPr>
            <w:tcW w:w="4634" w:type="dxa"/>
            <w:gridSpan w:val="5"/>
            <w:shd w:val="clear" w:color="auto" w:fill="E4E4E4"/>
          </w:tcPr>
          <w:p w14:paraId="08B0561E" w14:textId="77777777" w:rsidR="00D56123" w:rsidRDefault="00094F2A">
            <w:pPr>
              <w:pStyle w:val="TableParagraph"/>
              <w:ind w:left="109"/>
              <w:rPr>
                <w:sz w:val="18"/>
              </w:rPr>
            </w:pPr>
            <w:r>
              <w:rPr>
                <w:sz w:val="18"/>
              </w:rPr>
              <w:t>YES</w:t>
            </w:r>
          </w:p>
          <w:p w14:paraId="6FE47DA2" w14:textId="77777777" w:rsidR="00D56123" w:rsidRDefault="00D56123">
            <w:pPr>
              <w:pStyle w:val="TableParagraph"/>
              <w:spacing w:before="8"/>
              <w:rPr>
                <w:rFonts w:ascii="Times New Roman"/>
                <w:sz w:val="17"/>
              </w:rPr>
            </w:pPr>
          </w:p>
          <w:p w14:paraId="2BB4ADA8" w14:textId="77777777" w:rsidR="00D56123" w:rsidRDefault="00094F2A">
            <w:pPr>
              <w:pStyle w:val="TableParagraph"/>
              <w:spacing w:line="184" w:lineRule="exact"/>
              <w:ind w:left="109"/>
              <w:rPr>
                <w:sz w:val="18"/>
              </w:rPr>
            </w:pPr>
            <w:r>
              <w:rPr>
                <w:sz w:val="18"/>
              </w:rPr>
              <w:t>NO</w:t>
            </w:r>
          </w:p>
        </w:tc>
      </w:tr>
      <w:tr w:rsidR="00D56123" w14:paraId="3649B454" w14:textId="77777777">
        <w:trPr>
          <w:trHeight w:val="204"/>
        </w:trPr>
        <w:tc>
          <w:tcPr>
            <w:tcW w:w="3323" w:type="dxa"/>
            <w:shd w:val="clear" w:color="auto" w:fill="E4E4E4"/>
          </w:tcPr>
          <w:p w14:paraId="6454C13C" w14:textId="77777777" w:rsidR="00D56123" w:rsidRDefault="00094F2A">
            <w:pPr>
              <w:pStyle w:val="TableParagraph"/>
              <w:spacing w:line="184" w:lineRule="exact"/>
              <w:ind w:left="30"/>
              <w:rPr>
                <w:sz w:val="18"/>
              </w:rPr>
            </w:pPr>
            <w:r>
              <w:rPr>
                <w:sz w:val="18"/>
              </w:rPr>
              <w:t>C-FRESH APPLE ONLY</w:t>
            </w:r>
          </w:p>
        </w:tc>
        <w:tc>
          <w:tcPr>
            <w:tcW w:w="1241" w:type="dxa"/>
            <w:shd w:val="clear" w:color="auto" w:fill="E4E4E4"/>
          </w:tcPr>
          <w:p w14:paraId="2285FF47" w14:textId="77777777" w:rsidR="00D56123" w:rsidRDefault="00D56123">
            <w:pPr>
              <w:pStyle w:val="TableParagraph"/>
              <w:rPr>
                <w:rFonts w:ascii="Times New Roman"/>
                <w:sz w:val="14"/>
              </w:rPr>
            </w:pPr>
          </w:p>
        </w:tc>
        <w:tc>
          <w:tcPr>
            <w:tcW w:w="4634" w:type="dxa"/>
            <w:gridSpan w:val="5"/>
            <w:shd w:val="clear" w:color="auto" w:fill="E4E4E4"/>
          </w:tcPr>
          <w:p w14:paraId="099F1087" w14:textId="77777777" w:rsidR="00D56123" w:rsidRDefault="00094F2A">
            <w:pPr>
              <w:pStyle w:val="TableParagraph"/>
              <w:spacing w:line="184" w:lineRule="exact"/>
              <w:ind w:left="109"/>
              <w:rPr>
                <w:sz w:val="18"/>
              </w:rPr>
            </w:pPr>
            <w:r>
              <w:rPr>
                <w:sz w:val="18"/>
              </w:rPr>
              <w:t>NO</w:t>
            </w:r>
          </w:p>
        </w:tc>
      </w:tr>
      <w:tr w:rsidR="00D56123" w14:paraId="23DDF219" w14:textId="77777777">
        <w:trPr>
          <w:trHeight w:val="203"/>
        </w:trPr>
        <w:tc>
          <w:tcPr>
            <w:tcW w:w="3323" w:type="dxa"/>
            <w:shd w:val="clear" w:color="auto" w:fill="E4E4E4"/>
          </w:tcPr>
          <w:p w14:paraId="4497D794" w14:textId="77777777" w:rsidR="00D56123" w:rsidRDefault="00094F2A">
            <w:pPr>
              <w:pStyle w:val="TableParagraph"/>
              <w:spacing w:line="184" w:lineRule="exact"/>
              <w:ind w:left="30"/>
              <w:rPr>
                <w:sz w:val="18"/>
              </w:rPr>
            </w:pPr>
            <w:r>
              <w:rPr>
                <w:sz w:val="18"/>
              </w:rPr>
              <w:t>C-FRESH FRUIT</w:t>
            </w:r>
          </w:p>
        </w:tc>
        <w:tc>
          <w:tcPr>
            <w:tcW w:w="1241" w:type="dxa"/>
            <w:shd w:val="clear" w:color="auto" w:fill="E4E4E4"/>
          </w:tcPr>
          <w:p w14:paraId="1036132C" w14:textId="77777777" w:rsidR="00D56123" w:rsidRDefault="00D56123">
            <w:pPr>
              <w:pStyle w:val="TableParagraph"/>
              <w:rPr>
                <w:rFonts w:ascii="Times New Roman"/>
                <w:sz w:val="14"/>
              </w:rPr>
            </w:pPr>
          </w:p>
        </w:tc>
        <w:tc>
          <w:tcPr>
            <w:tcW w:w="4634" w:type="dxa"/>
            <w:gridSpan w:val="5"/>
            <w:shd w:val="clear" w:color="auto" w:fill="E4E4E4"/>
          </w:tcPr>
          <w:p w14:paraId="058A40A0" w14:textId="77777777" w:rsidR="00D56123" w:rsidRDefault="00094F2A">
            <w:pPr>
              <w:pStyle w:val="TableParagraph"/>
              <w:spacing w:line="184" w:lineRule="exact"/>
              <w:ind w:left="109"/>
              <w:rPr>
                <w:sz w:val="18"/>
              </w:rPr>
            </w:pPr>
            <w:r>
              <w:rPr>
                <w:sz w:val="18"/>
              </w:rPr>
              <w:t>NO</w:t>
            </w:r>
          </w:p>
        </w:tc>
      </w:tr>
      <w:tr w:rsidR="00D56123" w14:paraId="5623B86C" w14:textId="77777777">
        <w:trPr>
          <w:trHeight w:val="612"/>
        </w:trPr>
        <w:tc>
          <w:tcPr>
            <w:tcW w:w="3323" w:type="dxa"/>
            <w:shd w:val="clear" w:color="auto" w:fill="E4E4E4"/>
          </w:tcPr>
          <w:p w14:paraId="149D76DC" w14:textId="77777777" w:rsidR="00D56123" w:rsidRDefault="00094F2A">
            <w:pPr>
              <w:pStyle w:val="TableParagraph"/>
              <w:numPr>
                <w:ilvl w:val="1"/>
                <w:numId w:val="82"/>
              </w:numPr>
              <w:tabs>
                <w:tab w:val="left" w:pos="355"/>
              </w:tabs>
              <w:ind w:right="1239" w:firstLine="0"/>
              <w:rPr>
                <w:sz w:val="18"/>
              </w:rPr>
            </w:pPr>
            <w:r>
              <w:rPr>
                <w:sz w:val="18"/>
              </w:rPr>
              <w:t>RESH ORANGE</w:t>
            </w:r>
            <w:r>
              <w:rPr>
                <w:spacing w:val="-14"/>
                <w:sz w:val="18"/>
              </w:rPr>
              <w:t xml:space="preserve"> </w:t>
            </w:r>
            <w:r>
              <w:rPr>
                <w:sz w:val="18"/>
              </w:rPr>
              <w:t>ONLY C-FRUIT</w:t>
            </w:r>
            <w:r>
              <w:rPr>
                <w:spacing w:val="-2"/>
                <w:sz w:val="18"/>
              </w:rPr>
              <w:t xml:space="preserve"> </w:t>
            </w:r>
            <w:r>
              <w:rPr>
                <w:sz w:val="18"/>
              </w:rPr>
              <w:t>ICE</w:t>
            </w:r>
          </w:p>
          <w:p w14:paraId="77E59E39" w14:textId="77777777" w:rsidR="00D56123" w:rsidRDefault="00094F2A">
            <w:pPr>
              <w:pStyle w:val="TableParagraph"/>
              <w:numPr>
                <w:ilvl w:val="1"/>
                <w:numId w:val="82"/>
              </w:numPr>
              <w:tabs>
                <w:tab w:val="left" w:pos="355"/>
              </w:tabs>
              <w:spacing w:line="184" w:lineRule="exact"/>
              <w:ind w:left="354"/>
              <w:rPr>
                <w:sz w:val="18"/>
              </w:rPr>
            </w:pPr>
            <w:r>
              <w:rPr>
                <w:sz w:val="18"/>
              </w:rPr>
              <w:t>ELATIN,</w:t>
            </w:r>
            <w:r>
              <w:rPr>
                <w:spacing w:val="-2"/>
                <w:sz w:val="18"/>
              </w:rPr>
              <w:t xml:space="preserve"> </w:t>
            </w:r>
            <w:r>
              <w:rPr>
                <w:sz w:val="18"/>
              </w:rPr>
              <w:t>DB</w:t>
            </w:r>
          </w:p>
        </w:tc>
        <w:tc>
          <w:tcPr>
            <w:tcW w:w="1241" w:type="dxa"/>
            <w:shd w:val="clear" w:color="auto" w:fill="E4E4E4"/>
          </w:tcPr>
          <w:p w14:paraId="3EF3FBC6" w14:textId="77777777" w:rsidR="00D56123" w:rsidRDefault="00D56123">
            <w:pPr>
              <w:pStyle w:val="TableParagraph"/>
              <w:rPr>
                <w:rFonts w:ascii="Times New Roman"/>
                <w:sz w:val="18"/>
              </w:rPr>
            </w:pPr>
          </w:p>
        </w:tc>
        <w:tc>
          <w:tcPr>
            <w:tcW w:w="4634" w:type="dxa"/>
            <w:gridSpan w:val="5"/>
            <w:shd w:val="clear" w:color="auto" w:fill="E4E4E4"/>
          </w:tcPr>
          <w:p w14:paraId="310EB991" w14:textId="77777777" w:rsidR="00D56123" w:rsidRDefault="00094F2A">
            <w:pPr>
              <w:pStyle w:val="TableParagraph"/>
              <w:ind w:left="109"/>
              <w:rPr>
                <w:sz w:val="18"/>
              </w:rPr>
            </w:pPr>
            <w:r>
              <w:rPr>
                <w:sz w:val="18"/>
              </w:rPr>
              <w:t>NO</w:t>
            </w:r>
          </w:p>
          <w:p w14:paraId="1CF1B2F7" w14:textId="77777777" w:rsidR="00D56123" w:rsidRDefault="00D56123">
            <w:pPr>
              <w:pStyle w:val="TableParagraph"/>
              <w:spacing w:before="8"/>
              <w:rPr>
                <w:rFonts w:ascii="Times New Roman"/>
                <w:sz w:val="17"/>
              </w:rPr>
            </w:pPr>
          </w:p>
          <w:p w14:paraId="7F6B658C" w14:textId="77777777" w:rsidR="00D56123" w:rsidRDefault="00094F2A">
            <w:pPr>
              <w:pStyle w:val="TableParagraph"/>
              <w:spacing w:line="184" w:lineRule="exact"/>
              <w:ind w:left="109"/>
              <w:rPr>
                <w:sz w:val="18"/>
              </w:rPr>
            </w:pPr>
            <w:r>
              <w:rPr>
                <w:sz w:val="18"/>
              </w:rPr>
              <w:t>NO</w:t>
            </w:r>
          </w:p>
        </w:tc>
      </w:tr>
      <w:tr w:rsidR="00D56123" w14:paraId="4D3B43DF" w14:textId="77777777">
        <w:trPr>
          <w:trHeight w:val="2242"/>
        </w:trPr>
        <w:tc>
          <w:tcPr>
            <w:tcW w:w="3323" w:type="dxa"/>
            <w:shd w:val="clear" w:color="auto" w:fill="E4E4E4"/>
          </w:tcPr>
          <w:p w14:paraId="3366FE26" w14:textId="77777777" w:rsidR="00D56123" w:rsidRDefault="00094F2A">
            <w:pPr>
              <w:pStyle w:val="TableParagraph"/>
              <w:numPr>
                <w:ilvl w:val="1"/>
                <w:numId w:val="81"/>
              </w:numPr>
              <w:tabs>
                <w:tab w:val="left" w:pos="355"/>
              </w:tabs>
              <w:ind w:right="1779" w:firstLine="0"/>
              <w:rPr>
                <w:sz w:val="18"/>
              </w:rPr>
            </w:pPr>
            <w:r>
              <w:rPr>
                <w:sz w:val="18"/>
              </w:rPr>
              <w:t>ELATIN,</w:t>
            </w:r>
            <w:r>
              <w:rPr>
                <w:spacing w:val="-10"/>
                <w:sz w:val="18"/>
              </w:rPr>
              <w:t xml:space="preserve"> </w:t>
            </w:r>
            <w:r>
              <w:rPr>
                <w:sz w:val="18"/>
              </w:rPr>
              <w:t>REG C-GRAPE</w:t>
            </w:r>
            <w:r>
              <w:rPr>
                <w:spacing w:val="-7"/>
                <w:sz w:val="18"/>
              </w:rPr>
              <w:t xml:space="preserve"> </w:t>
            </w:r>
            <w:r>
              <w:rPr>
                <w:sz w:val="18"/>
              </w:rPr>
              <w:t>JUICE</w:t>
            </w:r>
          </w:p>
          <w:p w14:paraId="1130B566" w14:textId="77777777" w:rsidR="00D56123" w:rsidRDefault="00094F2A">
            <w:pPr>
              <w:pStyle w:val="TableParagraph"/>
              <w:numPr>
                <w:ilvl w:val="1"/>
                <w:numId w:val="81"/>
              </w:numPr>
              <w:tabs>
                <w:tab w:val="left" w:pos="355"/>
              </w:tabs>
              <w:ind w:right="1023" w:firstLine="0"/>
              <w:rPr>
                <w:sz w:val="18"/>
              </w:rPr>
            </w:pPr>
            <w:r>
              <w:rPr>
                <w:sz w:val="18"/>
              </w:rPr>
              <w:t>ALF AND HALF -</w:t>
            </w:r>
            <w:r>
              <w:rPr>
                <w:spacing w:val="-14"/>
                <w:sz w:val="18"/>
              </w:rPr>
              <w:t xml:space="preserve"> </w:t>
            </w:r>
            <w:r>
              <w:rPr>
                <w:sz w:val="18"/>
              </w:rPr>
              <w:t>4OZ C-ICE</w:t>
            </w:r>
            <w:r>
              <w:rPr>
                <w:spacing w:val="-2"/>
                <w:sz w:val="18"/>
              </w:rPr>
              <w:t xml:space="preserve"> </w:t>
            </w:r>
            <w:r>
              <w:rPr>
                <w:sz w:val="18"/>
              </w:rPr>
              <w:t>CREAM</w:t>
            </w:r>
          </w:p>
          <w:p w14:paraId="14ABC95F" w14:textId="77777777" w:rsidR="00D56123" w:rsidRDefault="00094F2A">
            <w:pPr>
              <w:pStyle w:val="TableParagraph"/>
              <w:ind w:left="30" w:right="591"/>
              <w:rPr>
                <w:sz w:val="18"/>
              </w:rPr>
            </w:pPr>
            <w:r>
              <w:rPr>
                <w:sz w:val="18"/>
              </w:rPr>
              <w:t>C-ICE CREAM, VANILLA ONLY C-JUICE OF DAY</w:t>
            </w:r>
          </w:p>
          <w:p w14:paraId="1D5907A6" w14:textId="77777777" w:rsidR="00D56123" w:rsidRDefault="00094F2A">
            <w:pPr>
              <w:pStyle w:val="TableParagraph"/>
              <w:ind w:left="30"/>
              <w:rPr>
                <w:sz w:val="18"/>
              </w:rPr>
            </w:pPr>
            <w:r>
              <w:rPr>
                <w:sz w:val="18"/>
              </w:rPr>
              <w:t>C-LEMONADE</w:t>
            </w:r>
          </w:p>
          <w:p w14:paraId="7B871F60" w14:textId="77777777" w:rsidR="00D56123" w:rsidRDefault="00094F2A">
            <w:pPr>
              <w:pStyle w:val="TableParagraph"/>
              <w:ind w:left="30"/>
              <w:rPr>
                <w:sz w:val="18"/>
              </w:rPr>
            </w:pPr>
            <w:r>
              <w:rPr>
                <w:sz w:val="18"/>
              </w:rPr>
              <w:t>C-LETTUCE SALAD</w:t>
            </w:r>
          </w:p>
          <w:p w14:paraId="09CBAF4C" w14:textId="77777777" w:rsidR="00D56123" w:rsidRDefault="00094F2A">
            <w:pPr>
              <w:pStyle w:val="TableParagraph"/>
              <w:ind w:left="30" w:right="1347"/>
              <w:rPr>
                <w:sz w:val="18"/>
              </w:rPr>
            </w:pPr>
            <w:r>
              <w:rPr>
                <w:sz w:val="18"/>
              </w:rPr>
              <w:t>C-PUDDING, REGULAR C-PUREED FRUIT</w:t>
            </w:r>
          </w:p>
          <w:p w14:paraId="6610AF2E" w14:textId="77777777" w:rsidR="00D56123" w:rsidRDefault="00094F2A">
            <w:pPr>
              <w:pStyle w:val="TableParagraph"/>
              <w:spacing w:line="184" w:lineRule="exact"/>
              <w:ind w:left="30"/>
              <w:rPr>
                <w:sz w:val="18"/>
              </w:rPr>
            </w:pPr>
            <w:r>
              <w:rPr>
                <w:sz w:val="18"/>
              </w:rPr>
              <w:t>C-REG CND FRUIT</w:t>
            </w:r>
          </w:p>
        </w:tc>
        <w:tc>
          <w:tcPr>
            <w:tcW w:w="1241" w:type="dxa"/>
            <w:shd w:val="clear" w:color="auto" w:fill="E4E4E4"/>
          </w:tcPr>
          <w:p w14:paraId="291D56DF" w14:textId="77777777" w:rsidR="00D56123" w:rsidRDefault="00D56123">
            <w:pPr>
              <w:pStyle w:val="TableParagraph"/>
              <w:rPr>
                <w:rFonts w:ascii="Times New Roman"/>
                <w:sz w:val="18"/>
              </w:rPr>
            </w:pPr>
          </w:p>
        </w:tc>
        <w:tc>
          <w:tcPr>
            <w:tcW w:w="4634" w:type="dxa"/>
            <w:gridSpan w:val="5"/>
            <w:shd w:val="clear" w:color="auto" w:fill="E4E4E4"/>
          </w:tcPr>
          <w:p w14:paraId="659A76B6" w14:textId="77777777" w:rsidR="00D56123" w:rsidRDefault="00094F2A">
            <w:pPr>
              <w:pStyle w:val="TableParagraph"/>
              <w:spacing w:line="480" w:lineRule="auto"/>
              <w:ind w:left="109" w:right="4180"/>
              <w:rPr>
                <w:sz w:val="18"/>
              </w:rPr>
            </w:pPr>
            <w:r>
              <w:rPr>
                <w:sz w:val="18"/>
              </w:rPr>
              <w:t>NO YES NO</w:t>
            </w:r>
          </w:p>
          <w:p w14:paraId="71C90BD1" w14:textId="77777777" w:rsidR="00D56123" w:rsidRDefault="00D56123">
            <w:pPr>
              <w:pStyle w:val="TableParagraph"/>
              <w:spacing w:before="7"/>
              <w:rPr>
                <w:rFonts w:ascii="Times New Roman"/>
                <w:sz w:val="17"/>
              </w:rPr>
            </w:pPr>
          </w:p>
          <w:p w14:paraId="48D739C0" w14:textId="77777777" w:rsidR="00D56123" w:rsidRDefault="00094F2A">
            <w:pPr>
              <w:pStyle w:val="TableParagraph"/>
              <w:spacing w:before="1"/>
              <w:ind w:left="109"/>
              <w:rPr>
                <w:sz w:val="18"/>
              </w:rPr>
            </w:pPr>
            <w:r>
              <w:rPr>
                <w:sz w:val="18"/>
              </w:rPr>
              <w:t>YES</w:t>
            </w:r>
          </w:p>
          <w:p w14:paraId="03CF5917" w14:textId="77777777" w:rsidR="00D56123" w:rsidRDefault="00D56123">
            <w:pPr>
              <w:pStyle w:val="TableParagraph"/>
              <w:rPr>
                <w:rFonts w:ascii="Times New Roman"/>
                <w:sz w:val="20"/>
              </w:rPr>
            </w:pPr>
          </w:p>
          <w:p w14:paraId="44996EC5" w14:textId="77777777" w:rsidR="00D56123" w:rsidRDefault="00094F2A">
            <w:pPr>
              <w:pStyle w:val="TableParagraph"/>
              <w:spacing w:before="178" w:line="184" w:lineRule="exact"/>
              <w:ind w:left="109"/>
              <w:rPr>
                <w:sz w:val="18"/>
              </w:rPr>
            </w:pPr>
            <w:r>
              <w:rPr>
                <w:sz w:val="18"/>
              </w:rPr>
              <w:t>NO</w:t>
            </w:r>
          </w:p>
        </w:tc>
      </w:tr>
      <w:tr w:rsidR="00D56123" w14:paraId="1F1FE422" w14:textId="77777777">
        <w:trPr>
          <w:trHeight w:val="204"/>
        </w:trPr>
        <w:tc>
          <w:tcPr>
            <w:tcW w:w="3323" w:type="dxa"/>
            <w:shd w:val="clear" w:color="auto" w:fill="E4E4E4"/>
          </w:tcPr>
          <w:p w14:paraId="75A7A6B6" w14:textId="77777777" w:rsidR="00D56123" w:rsidRDefault="00094F2A">
            <w:pPr>
              <w:pStyle w:val="TableParagraph"/>
              <w:tabs>
                <w:tab w:val="left" w:pos="1541"/>
              </w:tabs>
              <w:spacing w:line="184" w:lineRule="exact"/>
              <w:ind w:left="30"/>
              <w:rPr>
                <w:sz w:val="18"/>
              </w:rPr>
            </w:pPr>
            <w:r>
              <w:rPr>
                <w:sz w:val="18"/>
              </w:rPr>
              <w:t>H-BAKED</w:t>
            </w:r>
            <w:r>
              <w:rPr>
                <w:spacing w:val="-6"/>
                <w:sz w:val="18"/>
              </w:rPr>
              <w:t xml:space="preserve"> </w:t>
            </w:r>
            <w:r>
              <w:rPr>
                <w:sz w:val="18"/>
              </w:rPr>
              <w:t>FISH</w:t>
            </w:r>
            <w:r>
              <w:rPr>
                <w:sz w:val="18"/>
              </w:rPr>
              <w:tab/>
              <w:t>M-W-F</w:t>
            </w:r>
            <w:r>
              <w:rPr>
                <w:spacing w:val="-2"/>
                <w:sz w:val="18"/>
              </w:rPr>
              <w:t xml:space="preserve"> </w:t>
            </w:r>
            <w:r>
              <w:rPr>
                <w:sz w:val="18"/>
              </w:rPr>
              <w:t>ONLY</w:t>
            </w:r>
          </w:p>
        </w:tc>
        <w:tc>
          <w:tcPr>
            <w:tcW w:w="1241" w:type="dxa"/>
            <w:shd w:val="clear" w:color="auto" w:fill="E4E4E4"/>
          </w:tcPr>
          <w:p w14:paraId="3BB3991E" w14:textId="77777777" w:rsidR="00D56123" w:rsidRDefault="00D56123">
            <w:pPr>
              <w:pStyle w:val="TableParagraph"/>
              <w:rPr>
                <w:rFonts w:ascii="Times New Roman"/>
                <w:sz w:val="14"/>
              </w:rPr>
            </w:pPr>
          </w:p>
        </w:tc>
        <w:tc>
          <w:tcPr>
            <w:tcW w:w="4634" w:type="dxa"/>
            <w:gridSpan w:val="5"/>
            <w:shd w:val="clear" w:color="auto" w:fill="E4E4E4"/>
          </w:tcPr>
          <w:p w14:paraId="7405D742" w14:textId="77777777" w:rsidR="00D56123" w:rsidRDefault="00094F2A">
            <w:pPr>
              <w:pStyle w:val="TableParagraph"/>
              <w:spacing w:line="184" w:lineRule="exact"/>
              <w:ind w:left="109"/>
              <w:rPr>
                <w:sz w:val="18"/>
              </w:rPr>
            </w:pPr>
            <w:r>
              <w:rPr>
                <w:sz w:val="18"/>
              </w:rPr>
              <w:t>NO</w:t>
            </w:r>
          </w:p>
        </w:tc>
      </w:tr>
      <w:tr w:rsidR="00D56123" w14:paraId="595DF53F" w14:textId="77777777">
        <w:trPr>
          <w:trHeight w:val="611"/>
        </w:trPr>
        <w:tc>
          <w:tcPr>
            <w:tcW w:w="3323" w:type="dxa"/>
            <w:shd w:val="clear" w:color="auto" w:fill="E4E4E4"/>
          </w:tcPr>
          <w:p w14:paraId="257FA839" w14:textId="77777777" w:rsidR="00D56123" w:rsidRDefault="00094F2A">
            <w:pPr>
              <w:pStyle w:val="TableParagraph"/>
              <w:ind w:left="30" w:right="1995"/>
              <w:rPr>
                <w:sz w:val="18"/>
              </w:rPr>
            </w:pPr>
            <w:r>
              <w:rPr>
                <w:sz w:val="18"/>
              </w:rPr>
              <w:t>H-BEEF PATTY H-BROTH, LS</w:t>
            </w:r>
          </w:p>
          <w:p w14:paraId="2D654B34" w14:textId="77777777" w:rsidR="00D56123" w:rsidRDefault="00094F2A">
            <w:pPr>
              <w:pStyle w:val="TableParagraph"/>
              <w:spacing w:line="183" w:lineRule="exact"/>
              <w:ind w:left="30"/>
              <w:rPr>
                <w:sz w:val="18"/>
              </w:rPr>
            </w:pPr>
            <w:r>
              <w:rPr>
                <w:sz w:val="18"/>
              </w:rPr>
              <w:t>H-BROTH, REGULAR</w:t>
            </w:r>
          </w:p>
        </w:tc>
        <w:tc>
          <w:tcPr>
            <w:tcW w:w="1241" w:type="dxa"/>
            <w:shd w:val="clear" w:color="auto" w:fill="E4E4E4"/>
          </w:tcPr>
          <w:p w14:paraId="2202E215" w14:textId="77777777" w:rsidR="00D56123" w:rsidRDefault="00D56123">
            <w:pPr>
              <w:pStyle w:val="TableParagraph"/>
              <w:rPr>
                <w:rFonts w:ascii="Times New Roman"/>
                <w:sz w:val="18"/>
              </w:rPr>
            </w:pPr>
          </w:p>
        </w:tc>
        <w:tc>
          <w:tcPr>
            <w:tcW w:w="4634" w:type="dxa"/>
            <w:gridSpan w:val="5"/>
            <w:shd w:val="clear" w:color="auto" w:fill="E4E4E4"/>
          </w:tcPr>
          <w:p w14:paraId="63A81173" w14:textId="77777777" w:rsidR="00D56123" w:rsidRDefault="00094F2A">
            <w:pPr>
              <w:pStyle w:val="TableParagraph"/>
              <w:ind w:left="109"/>
              <w:rPr>
                <w:sz w:val="18"/>
              </w:rPr>
            </w:pPr>
            <w:r>
              <w:rPr>
                <w:sz w:val="18"/>
              </w:rPr>
              <w:t>YES</w:t>
            </w:r>
          </w:p>
          <w:p w14:paraId="41B2501B" w14:textId="77777777" w:rsidR="00D56123" w:rsidRDefault="00D56123">
            <w:pPr>
              <w:pStyle w:val="TableParagraph"/>
              <w:spacing w:before="8"/>
              <w:rPr>
                <w:rFonts w:ascii="Times New Roman"/>
                <w:sz w:val="17"/>
              </w:rPr>
            </w:pPr>
          </w:p>
          <w:p w14:paraId="70B7E1CA" w14:textId="77777777" w:rsidR="00D56123" w:rsidRDefault="00094F2A">
            <w:pPr>
              <w:pStyle w:val="TableParagraph"/>
              <w:spacing w:line="183" w:lineRule="exact"/>
              <w:ind w:left="109"/>
              <w:rPr>
                <w:sz w:val="18"/>
              </w:rPr>
            </w:pPr>
            <w:r>
              <w:rPr>
                <w:sz w:val="18"/>
              </w:rPr>
              <w:t>NO</w:t>
            </w:r>
          </w:p>
        </w:tc>
      </w:tr>
      <w:tr w:rsidR="00D56123" w14:paraId="2DDB59A5" w14:textId="77777777">
        <w:trPr>
          <w:trHeight w:val="2446"/>
        </w:trPr>
        <w:tc>
          <w:tcPr>
            <w:tcW w:w="3323" w:type="dxa"/>
            <w:shd w:val="clear" w:color="auto" w:fill="E4E4E4"/>
          </w:tcPr>
          <w:p w14:paraId="04965D43" w14:textId="77777777" w:rsidR="00D56123" w:rsidRDefault="00094F2A">
            <w:pPr>
              <w:pStyle w:val="TableParagraph"/>
              <w:ind w:left="30" w:right="1239"/>
              <w:rPr>
                <w:sz w:val="18"/>
              </w:rPr>
            </w:pPr>
            <w:r>
              <w:rPr>
                <w:sz w:val="18"/>
              </w:rPr>
              <w:t>H-CHEESE, REG. 1 OZ H-CREAM SOUP</w:t>
            </w:r>
          </w:p>
          <w:p w14:paraId="178491FC" w14:textId="77777777" w:rsidR="00D56123" w:rsidRDefault="00094F2A">
            <w:pPr>
              <w:pStyle w:val="TableParagraph"/>
              <w:ind w:left="30" w:right="1347"/>
              <w:rPr>
                <w:sz w:val="18"/>
              </w:rPr>
            </w:pPr>
            <w:r>
              <w:rPr>
                <w:sz w:val="18"/>
              </w:rPr>
              <w:t>H-EGG, HARD BOILED H-EGG, SCRAMBLED</w:t>
            </w:r>
          </w:p>
          <w:p w14:paraId="53E11E54" w14:textId="77777777" w:rsidR="00D56123" w:rsidRDefault="00094F2A">
            <w:pPr>
              <w:pStyle w:val="TableParagraph"/>
              <w:ind w:left="30"/>
              <w:rPr>
                <w:sz w:val="18"/>
              </w:rPr>
            </w:pPr>
            <w:r>
              <w:rPr>
                <w:sz w:val="18"/>
              </w:rPr>
              <w:t>H-GRAVY</w:t>
            </w:r>
          </w:p>
          <w:p w14:paraId="7E5555AD" w14:textId="77777777" w:rsidR="00D56123" w:rsidRDefault="00094F2A">
            <w:pPr>
              <w:pStyle w:val="TableParagraph"/>
              <w:ind w:left="30"/>
              <w:rPr>
                <w:sz w:val="18"/>
              </w:rPr>
            </w:pPr>
            <w:r>
              <w:rPr>
                <w:sz w:val="18"/>
              </w:rPr>
              <w:t>H-GRAVY, LS</w:t>
            </w:r>
          </w:p>
          <w:p w14:paraId="2AC4D3E5" w14:textId="77777777" w:rsidR="00D56123" w:rsidRDefault="00094F2A">
            <w:pPr>
              <w:pStyle w:val="TableParagraph"/>
              <w:ind w:left="30"/>
              <w:rPr>
                <w:sz w:val="18"/>
              </w:rPr>
            </w:pPr>
            <w:r>
              <w:rPr>
                <w:sz w:val="18"/>
              </w:rPr>
              <w:t>H-LS CREAM SOUP</w:t>
            </w:r>
          </w:p>
          <w:p w14:paraId="5C01D061" w14:textId="77777777" w:rsidR="00D56123" w:rsidRDefault="00094F2A">
            <w:pPr>
              <w:pStyle w:val="TableParagraph"/>
              <w:numPr>
                <w:ilvl w:val="1"/>
                <w:numId w:val="80"/>
              </w:numPr>
              <w:tabs>
                <w:tab w:val="left" w:pos="355"/>
              </w:tabs>
              <w:ind w:right="483" w:firstLine="0"/>
              <w:rPr>
                <w:sz w:val="18"/>
              </w:rPr>
            </w:pPr>
            <w:r>
              <w:rPr>
                <w:sz w:val="18"/>
              </w:rPr>
              <w:t>S HOT CEREAL-NO</w:t>
            </w:r>
            <w:r>
              <w:rPr>
                <w:spacing w:val="-20"/>
                <w:sz w:val="18"/>
              </w:rPr>
              <w:t xml:space="preserve"> </w:t>
            </w:r>
            <w:r>
              <w:rPr>
                <w:sz w:val="18"/>
              </w:rPr>
              <w:t>OATMEAL H-LS SOUP-NO</w:t>
            </w:r>
            <w:r>
              <w:rPr>
                <w:spacing w:val="-5"/>
                <w:sz w:val="18"/>
              </w:rPr>
              <w:t xml:space="preserve"> </w:t>
            </w:r>
            <w:r>
              <w:rPr>
                <w:sz w:val="18"/>
              </w:rPr>
              <w:t>CREAM</w:t>
            </w:r>
          </w:p>
          <w:p w14:paraId="4CA4116C" w14:textId="77777777" w:rsidR="00D56123" w:rsidRDefault="00094F2A">
            <w:pPr>
              <w:pStyle w:val="TableParagraph"/>
              <w:numPr>
                <w:ilvl w:val="1"/>
                <w:numId w:val="80"/>
              </w:numPr>
              <w:tabs>
                <w:tab w:val="left" w:pos="355"/>
              </w:tabs>
              <w:ind w:left="354"/>
              <w:rPr>
                <w:sz w:val="18"/>
              </w:rPr>
            </w:pPr>
            <w:r>
              <w:rPr>
                <w:sz w:val="18"/>
              </w:rPr>
              <w:t>ASHED</w:t>
            </w:r>
            <w:r>
              <w:rPr>
                <w:spacing w:val="-2"/>
                <w:sz w:val="18"/>
              </w:rPr>
              <w:t xml:space="preserve"> </w:t>
            </w:r>
            <w:r>
              <w:rPr>
                <w:sz w:val="18"/>
              </w:rPr>
              <w:t>POTATOES</w:t>
            </w:r>
          </w:p>
          <w:p w14:paraId="4D3D438F" w14:textId="77777777" w:rsidR="00D56123" w:rsidRDefault="00094F2A">
            <w:pPr>
              <w:pStyle w:val="TableParagraph"/>
              <w:numPr>
                <w:ilvl w:val="1"/>
                <w:numId w:val="80"/>
              </w:numPr>
              <w:tabs>
                <w:tab w:val="left" w:pos="355"/>
              </w:tabs>
              <w:ind w:left="354"/>
              <w:rPr>
                <w:sz w:val="18"/>
              </w:rPr>
            </w:pPr>
            <w:r>
              <w:rPr>
                <w:sz w:val="18"/>
              </w:rPr>
              <w:t>O BEEF-NO</w:t>
            </w:r>
            <w:r>
              <w:rPr>
                <w:spacing w:val="-4"/>
                <w:sz w:val="18"/>
              </w:rPr>
              <w:t xml:space="preserve"> </w:t>
            </w:r>
            <w:r>
              <w:rPr>
                <w:sz w:val="18"/>
              </w:rPr>
              <w:t>CHEESE</w:t>
            </w:r>
          </w:p>
          <w:p w14:paraId="4255B14C" w14:textId="77777777" w:rsidR="00D56123" w:rsidRDefault="00094F2A">
            <w:pPr>
              <w:pStyle w:val="TableParagraph"/>
              <w:spacing w:line="183" w:lineRule="exact"/>
              <w:ind w:left="30"/>
              <w:rPr>
                <w:sz w:val="18"/>
              </w:rPr>
            </w:pPr>
            <w:r>
              <w:rPr>
                <w:sz w:val="18"/>
              </w:rPr>
              <w:t>H-NO GRND BEEF-GIVE CHEESE</w:t>
            </w:r>
          </w:p>
        </w:tc>
        <w:tc>
          <w:tcPr>
            <w:tcW w:w="1241" w:type="dxa"/>
            <w:shd w:val="clear" w:color="auto" w:fill="E4E4E4"/>
          </w:tcPr>
          <w:p w14:paraId="6C7F7D1C" w14:textId="77777777" w:rsidR="00D56123" w:rsidRDefault="00D56123">
            <w:pPr>
              <w:pStyle w:val="TableParagraph"/>
              <w:rPr>
                <w:rFonts w:ascii="Times New Roman"/>
                <w:sz w:val="18"/>
              </w:rPr>
            </w:pPr>
          </w:p>
        </w:tc>
        <w:tc>
          <w:tcPr>
            <w:tcW w:w="4634" w:type="dxa"/>
            <w:gridSpan w:val="5"/>
            <w:shd w:val="clear" w:color="auto" w:fill="E4E4E4"/>
          </w:tcPr>
          <w:p w14:paraId="71EF8677" w14:textId="77777777" w:rsidR="00D56123" w:rsidRDefault="00094F2A">
            <w:pPr>
              <w:pStyle w:val="TableParagraph"/>
              <w:spacing w:line="480" w:lineRule="auto"/>
              <w:ind w:left="109" w:right="4180"/>
              <w:rPr>
                <w:sz w:val="18"/>
              </w:rPr>
            </w:pPr>
            <w:r>
              <w:rPr>
                <w:sz w:val="18"/>
              </w:rPr>
              <w:t>YES YES</w:t>
            </w:r>
          </w:p>
          <w:p w14:paraId="0D0687A2" w14:textId="77777777" w:rsidR="00D56123" w:rsidRDefault="00D56123">
            <w:pPr>
              <w:pStyle w:val="TableParagraph"/>
              <w:rPr>
                <w:rFonts w:ascii="Times New Roman"/>
                <w:sz w:val="20"/>
              </w:rPr>
            </w:pPr>
          </w:p>
          <w:p w14:paraId="4E8E03D4" w14:textId="77777777" w:rsidR="00D56123" w:rsidRDefault="00094F2A">
            <w:pPr>
              <w:pStyle w:val="TableParagraph"/>
              <w:spacing w:before="178"/>
              <w:ind w:left="109"/>
              <w:rPr>
                <w:sz w:val="18"/>
              </w:rPr>
            </w:pPr>
            <w:r>
              <w:rPr>
                <w:sz w:val="18"/>
              </w:rPr>
              <w:t>NO</w:t>
            </w:r>
          </w:p>
          <w:p w14:paraId="3935BBC6" w14:textId="77777777" w:rsidR="00D56123" w:rsidRDefault="00D56123">
            <w:pPr>
              <w:pStyle w:val="TableParagraph"/>
              <w:rPr>
                <w:rFonts w:ascii="Times New Roman"/>
                <w:sz w:val="20"/>
              </w:rPr>
            </w:pPr>
          </w:p>
          <w:p w14:paraId="5D717A03" w14:textId="77777777" w:rsidR="00D56123" w:rsidRDefault="00D56123">
            <w:pPr>
              <w:pStyle w:val="TableParagraph"/>
              <w:rPr>
                <w:rFonts w:ascii="Times New Roman"/>
                <w:sz w:val="20"/>
              </w:rPr>
            </w:pPr>
          </w:p>
          <w:p w14:paraId="6562B22F" w14:textId="77777777" w:rsidR="00D56123" w:rsidRDefault="00D56123">
            <w:pPr>
              <w:pStyle w:val="TableParagraph"/>
              <w:rPr>
                <w:rFonts w:ascii="Times New Roman"/>
                <w:sz w:val="20"/>
              </w:rPr>
            </w:pPr>
          </w:p>
          <w:p w14:paraId="165AA0E6" w14:textId="77777777" w:rsidR="00D56123" w:rsidRDefault="00094F2A">
            <w:pPr>
              <w:pStyle w:val="TableParagraph"/>
              <w:spacing w:before="126" w:line="183" w:lineRule="exact"/>
              <w:ind w:left="109"/>
              <w:rPr>
                <w:sz w:val="18"/>
              </w:rPr>
            </w:pPr>
            <w:r>
              <w:rPr>
                <w:sz w:val="18"/>
              </w:rPr>
              <w:t>YES</w:t>
            </w:r>
          </w:p>
        </w:tc>
      </w:tr>
      <w:tr w:rsidR="00D56123" w14:paraId="7D10D52E" w14:textId="77777777">
        <w:trPr>
          <w:trHeight w:val="203"/>
        </w:trPr>
        <w:tc>
          <w:tcPr>
            <w:tcW w:w="3323" w:type="dxa"/>
            <w:shd w:val="clear" w:color="auto" w:fill="E4E4E4"/>
          </w:tcPr>
          <w:p w14:paraId="530ACA5C" w14:textId="77777777" w:rsidR="00D56123" w:rsidRDefault="00094F2A">
            <w:pPr>
              <w:pStyle w:val="TableParagraph"/>
              <w:spacing w:line="183" w:lineRule="exact"/>
              <w:ind w:left="30"/>
              <w:rPr>
                <w:sz w:val="18"/>
              </w:rPr>
            </w:pPr>
            <w:r>
              <w:rPr>
                <w:sz w:val="18"/>
              </w:rPr>
              <w:t>H-NO GRND BEEF-GIVE COTT CHEZ</w:t>
            </w:r>
          </w:p>
        </w:tc>
        <w:tc>
          <w:tcPr>
            <w:tcW w:w="1241" w:type="dxa"/>
            <w:shd w:val="clear" w:color="auto" w:fill="E4E4E4"/>
          </w:tcPr>
          <w:p w14:paraId="600206D5" w14:textId="77777777" w:rsidR="00D56123" w:rsidRDefault="00D56123">
            <w:pPr>
              <w:pStyle w:val="TableParagraph"/>
              <w:rPr>
                <w:rFonts w:ascii="Times New Roman"/>
                <w:sz w:val="14"/>
              </w:rPr>
            </w:pPr>
          </w:p>
        </w:tc>
        <w:tc>
          <w:tcPr>
            <w:tcW w:w="4634" w:type="dxa"/>
            <w:gridSpan w:val="5"/>
            <w:shd w:val="clear" w:color="auto" w:fill="E4E4E4"/>
          </w:tcPr>
          <w:p w14:paraId="48CD0A4C" w14:textId="77777777" w:rsidR="00D56123" w:rsidRDefault="00094F2A">
            <w:pPr>
              <w:pStyle w:val="TableParagraph"/>
              <w:spacing w:line="183" w:lineRule="exact"/>
              <w:ind w:left="109"/>
              <w:rPr>
                <w:sz w:val="18"/>
              </w:rPr>
            </w:pPr>
            <w:r>
              <w:rPr>
                <w:sz w:val="18"/>
              </w:rPr>
              <w:t>YES</w:t>
            </w:r>
          </w:p>
        </w:tc>
      </w:tr>
      <w:tr w:rsidR="00D56123" w14:paraId="571528EC" w14:textId="77777777">
        <w:trPr>
          <w:trHeight w:val="204"/>
        </w:trPr>
        <w:tc>
          <w:tcPr>
            <w:tcW w:w="3323" w:type="dxa"/>
            <w:shd w:val="clear" w:color="auto" w:fill="E4E4E4"/>
          </w:tcPr>
          <w:p w14:paraId="09CF422C" w14:textId="77777777" w:rsidR="00D56123" w:rsidRDefault="00094F2A">
            <w:pPr>
              <w:pStyle w:val="TableParagraph"/>
              <w:spacing w:line="184" w:lineRule="exact"/>
              <w:ind w:left="30"/>
              <w:rPr>
                <w:sz w:val="18"/>
              </w:rPr>
            </w:pPr>
            <w:r>
              <w:rPr>
                <w:sz w:val="18"/>
              </w:rPr>
              <w:t>H-NO GRND BEEF-GIVE LS CHEZ</w:t>
            </w:r>
          </w:p>
        </w:tc>
        <w:tc>
          <w:tcPr>
            <w:tcW w:w="1241" w:type="dxa"/>
            <w:shd w:val="clear" w:color="auto" w:fill="E4E4E4"/>
          </w:tcPr>
          <w:p w14:paraId="6F2A3A38" w14:textId="77777777" w:rsidR="00D56123" w:rsidRDefault="00D56123">
            <w:pPr>
              <w:pStyle w:val="TableParagraph"/>
              <w:rPr>
                <w:rFonts w:ascii="Times New Roman"/>
                <w:sz w:val="14"/>
              </w:rPr>
            </w:pPr>
          </w:p>
        </w:tc>
        <w:tc>
          <w:tcPr>
            <w:tcW w:w="4634" w:type="dxa"/>
            <w:gridSpan w:val="5"/>
            <w:shd w:val="clear" w:color="auto" w:fill="E4E4E4"/>
          </w:tcPr>
          <w:p w14:paraId="420864F0" w14:textId="77777777" w:rsidR="00D56123" w:rsidRDefault="00094F2A">
            <w:pPr>
              <w:pStyle w:val="TableParagraph"/>
              <w:spacing w:line="184" w:lineRule="exact"/>
              <w:ind w:left="109"/>
              <w:rPr>
                <w:sz w:val="18"/>
              </w:rPr>
            </w:pPr>
            <w:r>
              <w:rPr>
                <w:sz w:val="18"/>
              </w:rPr>
              <w:t>YES</w:t>
            </w:r>
          </w:p>
        </w:tc>
      </w:tr>
      <w:tr w:rsidR="00D56123" w14:paraId="5F891999" w14:textId="77777777">
        <w:trPr>
          <w:trHeight w:val="203"/>
        </w:trPr>
        <w:tc>
          <w:tcPr>
            <w:tcW w:w="3323" w:type="dxa"/>
            <w:shd w:val="clear" w:color="auto" w:fill="E4E4E4"/>
          </w:tcPr>
          <w:p w14:paraId="61CFC87D" w14:textId="77777777" w:rsidR="00D56123" w:rsidRDefault="00094F2A">
            <w:pPr>
              <w:pStyle w:val="TableParagraph"/>
              <w:spacing w:line="184" w:lineRule="exact"/>
              <w:ind w:left="30"/>
              <w:rPr>
                <w:sz w:val="18"/>
              </w:rPr>
            </w:pPr>
            <w:r>
              <w:rPr>
                <w:sz w:val="18"/>
              </w:rPr>
              <w:t>H-NO RST BEEF-GIVE CHEESE</w:t>
            </w:r>
          </w:p>
        </w:tc>
        <w:tc>
          <w:tcPr>
            <w:tcW w:w="1241" w:type="dxa"/>
            <w:shd w:val="clear" w:color="auto" w:fill="E4E4E4"/>
          </w:tcPr>
          <w:p w14:paraId="7B4B4CAE" w14:textId="77777777" w:rsidR="00D56123" w:rsidRDefault="00D56123">
            <w:pPr>
              <w:pStyle w:val="TableParagraph"/>
              <w:rPr>
                <w:rFonts w:ascii="Times New Roman"/>
                <w:sz w:val="14"/>
              </w:rPr>
            </w:pPr>
          </w:p>
        </w:tc>
        <w:tc>
          <w:tcPr>
            <w:tcW w:w="4634" w:type="dxa"/>
            <w:gridSpan w:val="5"/>
            <w:shd w:val="clear" w:color="auto" w:fill="E4E4E4"/>
          </w:tcPr>
          <w:p w14:paraId="12C9B749" w14:textId="77777777" w:rsidR="00D56123" w:rsidRDefault="00094F2A">
            <w:pPr>
              <w:pStyle w:val="TableParagraph"/>
              <w:spacing w:line="184" w:lineRule="exact"/>
              <w:ind w:left="109"/>
              <w:rPr>
                <w:sz w:val="18"/>
              </w:rPr>
            </w:pPr>
            <w:r>
              <w:rPr>
                <w:sz w:val="18"/>
              </w:rPr>
              <w:t>YES</w:t>
            </w:r>
          </w:p>
        </w:tc>
      </w:tr>
      <w:tr w:rsidR="00D56123" w14:paraId="34E2A351" w14:textId="77777777">
        <w:trPr>
          <w:trHeight w:val="203"/>
        </w:trPr>
        <w:tc>
          <w:tcPr>
            <w:tcW w:w="3323" w:type="dxa"/>
            <w:shd w:val="clear" w:color="auto" w:fill="E4E4E4"/>
          </w:tcPr>
          <w:p w14:paraId="29A7F79F" w14:textId="77777777" w:rsidR="00D56123" w:rsidRDefault="00094F2A">
            <w:pPr>
              <w:pStyle w:val="TableParagraph"/>
              <w:spacing w:line="184" w:lineRule="exact"/>
              <w:ind w:left="30"/>
              <w:rPr>
                <w:sz w:val="18"/>
              </w:rPr>
            </w:pPr>
            <w:r>
              <w:rPr>
                <w:sz w:val="18"/>
              </w:rPr>
              <w:t>H-NO RST BEEF-GIVE COTT CHEZ</w:t>
            </w:r>
          </w:p>
        </w:tc>
        <w:tc>
          <w:tcPr>
            <w:tcW w:w="1241" w:type="dxa"/>
            <w:shd w:val="clear" w:color="auto" w:fill="E4E4E4"/>
          </w:tcPr>
          <w:p w14:paraId="2BD35DF6" w14:textId="77777777" w:rsidR="00D56123" w:rsidRDefault="00D56123">
            <w:pPr>
              <w:pStyle w:val="TableParagraph"/>
              <w:rPr>
                <w:rFonts w:ascii="Times New Roman"/>
                <w:sz w:val="14"/>
              </w:rPr>
            </w:pPr>
          </w:p>
        </w:tc>
        <w:tc>
          <w:tcPr>
            <w:tcW w:w="4634" w:type="dxa"/>
            <w:gridSpan w:val="5"/>
            <w:shd w:val="clear" w:color="auto" w:fill="E4E4E4"/>
          </w:tcPr>
          <w:p w14:paraId="66C87FFB" w14:textId="77777777" w:rsidR="00D56123" w:rsidRDefault="00094F2A">
            <w:pPr>
              <w:pStyle w:val="TableParagraph"/>
              <w:spacing w:line="184" w:lineRule="exact"/>
              <w:ind w:left="109"/>
              <w:rPr>
                <w:sz w:val="18"/>
              </w:rPr>
            </w:pPr>
            <w:r>
              <w:rPr>
                <w:sz w:val="18"/>
              </w:rPr>
              <w:t>YES</w:t>
            </w:r>
          </w:p>
        </w:tc>
      </w:tr>
      <w:tr w:rsidR="00D56123" w14:paraId="79475ACE" w14:textId="77777777">
        <w:trPr>
          <w:trHeight w:val="612"/>
        </w:trPr>
        <w:tc>
          <w:tcPr>
            <w:tcW w:w="3323" w:type="dxa"/>
            <w:shd w:val="clear" w:color="auto" w:fill="E4E4E4"/>
          </w:tcPr>
          <w:p w14:paraId="75A019D0" w14:textId="77777777" w:rsidR="00D56123" w:rsidRDefault="00094F2A">
            <w:pPr>
              <w:pStyle w:val="TableParagraph"/>
              <w:ind w:left="30" w:right="267"/>
              <w:rPr>
                <w:sz w:val="18"/>
              </w:rPr>
            </w:pPr>
            <w:r>
              <w:rPr>
                <w:sz w:val="18"/>
              </w:rPr>
              <w:t>H-NO RST BEEF-GIVE LS CHEESE H-OATMEAL, REGULAR</w:t>
            </w:r>
          </w:p>
          <w:p w14:paraId="1A0B3408" w14:textId="77777777" w:rsidR="00D56123" w:rsidRDefault="00094F2A">
            <w:pPr>
              <w:pStyle w:val="TableParagraph"/>
              <w:spacing w:line="184" w:lineRule="exact"/>
              <w:ind w:left="30"/>
              <w:rPr>
                <w:sz w:val="18"/>
              </w:rPr>
            </w:pPr>
            <w:r>
              <w:rPr>
                <w:sz w:val="18"/>
              </w:rPr>
              <w:t>H-PEANUT BUTTER - 2 TBSP</w:t>
            </w:r>
          </w:p>
        </w:tc>
        <w:tc>
          <w:tcPr>
            <w:tcW w:w="1241" w:type="dxa"/>
            <w:shd w:val="clear" w:color="auto" w:fill="E4E4E4"/>
          </w:tcPr>
          <w:p w14:paraId="3AD7C6F0" w14:textId="77777777" w:rsidR="00D56123" w:rsidRDefault="00D56123">
            <w:pPr>
              <w:pStyle w:val="TableParagraph"/>
              <w:rPr>
                <w:rFonts w:ascii="Times New Roman"/>
                <w:sz w:val="18"/>
              </w:rPr>
            </w:pPr>
          </w:p>
        </w:tc>
        <w:tc>
          <w:tcPr>
            <w:tcW w:w="4634" w:type="dxa"/>
            <w:gridSpan w:val="5"/>
            <w:shd w:val="clear" w:color="auto" w:fill="E4E4E4"/>
          </w:tcPr>
          <w:p w14:paraId="02F7A93A" w14:textId="77777777" w:rsidR="00D56123" w:rsidRDefault="00094F2A">
            <w:pPr>
              <w:pStyle w:val="TableParagraph"/>
              <w:ind w:left="109"/>
              <w:rPr>
                <w:sz w:val="18"/>
              </w:rPr>
            </w:pPr>
            <w:r>
              <w:rPr>
                <w:sz w:val="18"/>
              </w:rPr>
              <w:t>YES</w:t>
            </w:r>
          </w:p>
          <w:p w14:paraId="7223C6D9" w14:textId="77777777" w:rsidR="00D56123" w:rsidRDefault="00D56123">
            <w:pPr>
              <w:pStyle w:val="TableParagraph"/>
              <w:spacing w:before="8"/>
              <w:rPr>
                <w:rFonts w:ascii="Times New Roman"/>
                <w:sz w:val="17"/>
              </w:rPr>
            </w:pPr>
          </w:p>
          <w:p w14:paraId="61905630" w14:textId="77777777" w:rsidR="00D56123" w:rsidRDefault="00094F2A">
            <w:pPr>
              <w:pStyle w:val="TableParagraph"/>
              <w:spacing w:line="184" w:lineRule="exact"/>
              <w:ind w:left="109"/>
              <w:rPr>
                <w:sz w:val="18"/>
              </w:rPr>
            </w:pPr>
            <w:r>
              <w:rPr>
                <w:sz w:val="18"/>
              </w:rPr>
              <w:t>NO</w:t>
            </w:r>
          </w:p>
        </w:tc>
      </w:tr>
      <w:tr w:rsidR="00D56123" w14:paraId="6B3A293C" w14:textId="77777777">
        <w:trPr>
          <w:trHeight w:val="611"/>
        </w:trPr>
        <w:tc>
          <w:tcPr>
            <w:tcW w:w="3323" w:type="dxa"/>
            <w:shd w:val="clear" w:color="auto" w:fill="E4E4E4"/>
          </w:tcPr>
          <w:p w14:paraId="41739C34" w14:textId="77777777" w:rsidR="00D56123" w:rsidRDefault="00094F2A">
            <w:pPr>
              <w:pStyle w:val="TableParagraph"/>
              <w:ind w:left="30" w:right="1455"/>
              <w:rPr>
                <w:sz w:val="18"/>
              </w:rPr>
            </w:pPr>
            <w:r>
              <w:rPr>
                <w:sz w:val="18"/>
              </w:rPr>
              <w:t>H-PLAIN GRND MEAT H-PLAIN MEAT</w:t>
            </w:r>
          </w:p>
          <w:p w14:paraId="0B3C4B0A" w14:textId="77777777" w:rsidR="00D56123" w:rsidRDefault="00094F2A">
            <w:pPr>
              <w:pStyle w:val="TableParagraph"/>
              <w:spacing w:line="184" w:lineRule="exact"/>
              <w:ind w:left="30"/>
              <w:rPr>
                <w:sz w:val="18"/>
              </w:rPr>
            </w:pPr>
            <w:r>
              <w:rPr>
                <w:sz w:val="18"/>
              </w:rPr>
              <w:t>H-POTATO</w:t>
            </w:r>
          </w:p>
        </w:tc>
        <w:tc>
          <w:tcPr>
            <w:tcW w:w="1241" w:type="dxa"/>
            <w:shd w:val="clear" w:color="auto" w:fill="E4E4E4"/>
          </w:tcPr>
          <w:p w14:paraId="23177170" w14:textId="77777777" w:rsidR="00D56123" w:rsidRDefault="00D56123">
            <w:pPr>
              <w:pStyle w:val="TableParagraph"/>
              <w:rPr>
                <w:rFonts w:ascii="Times New Roman"/>
                <w:sz w:val="18"/>
              </w:rPr>
            </w:pPr>
          </w:p>
        </w:tc>
        <w:tc>
          <w:tcPr>
            <w:tcW w:w="4634" w:type="dxa"/>
            <w:gridSpan w:val="5"/>
            <w:shd w:val="clear" w:color="auto" w:fill="E4E4E4"/>
          </w:tcPr>
          <w:p w14:paraId="55678F02" w14:textId="77777777" w:rsidR="00D56123" w:rsidRDefault="00094F2A">
            <w:pPr>
              <w:pStyle w:val="TableParagraph"/>
              <w:ind w:left="109"/>
              <w:rPr>
                <w:sz w:val="18"/>
              </w:rPr>
            </w:pPr>
            <w:r>
              <w:rPr>
                <w:sz w:val="18"/>
              </w:rPr>
              <w:t>NO</w:t>
            </w:r>
          </w:p>
          <w:p w14:paraId="00E617D9" w14:textId="77777777" w:rsidR="00D56123" w:rsidRDefault="00D56123">
            <w:pPr>
              <w:pStyle w:val="TableParagraph"/>
              <w:spacing w:before="8"/>
              <w:rPr>
                <w:rFonts w:ascii="Times New Roman"/>
                <w:sz w:val="17"/>
              </w:rPr>
            </w:pPr>
          </w:p>
          <w:p w14:paraId="162D8453" w14:textId="77777777" w:rsidR="00D56123" w:rsidRDefault="00094F2A">
            <w:pPr>
              <w:pStyle w:val="TableParagraph"/>
              <w:spacing w:line="184" w:lineRule="exact"/>
              <w:ind w:left="109"/>
              <w:rPr>
                <w:sz w:val="18"/>
              </w:rPr>
            </w:pPr>
            <w:r>
              <w:rPr>
                <w:sz w:val="18"/>
              </w:rPr>
              <w:t>NO</w:t>
            </w:r>
          </w:p>
        </w:tc>
      </w:tr>
      <w:tr w:rsidR="00D56123" w14:paraId="5C34C9D0" w14:textId="77777777">
        <w:trPr>
          <w:trHeight w:val="200"/>
        </w:trPr>
        <w:tc>
          <w:tcPr>
            <w:tcW w:w="3323" w:type="dxa"/>
            <w:shd w:val="clear" w:color="auto" w:fill="E4E4E4"/>
          </w:tcPr>
          <w:p w14:paraId="314CDA45" w14:textId="77777777" w:rsidR="00D56123" w:rsidRDefault="00094F2A">
            <w:pPr>
              <w:pStyle w:val="TableParagraph"/>
              <w:spacing w:line="180" w:lineRule="exact"/>
              <w:ind w:left="30"/>
              <w:rPr>
                <w:sz w:val="18"/>
              </w:rPr>
            </w:pPr>
            <w:r>
              <w:rPr>
                <w:sz w:val="18"/>
              </w:rPr>
              <w:t>H-SAND COLD MEAT W/CONDIMENTS</w:t>
            </w:r>
          </w:p>
        </w:tc>
        <w:tc>
          <w:tcPr>
            <w:tcW w:w="1241" w:type="dxa"/>
            <w:shd w:val="clear" w:color="auto" w:fill="E4E4E4"/>
          </w:tcPr>
          <w:p w14:paraId="6C5E67D9" w14:textId="77777777" w:rsidR="00D56123" w:rsidRDefault="00D56123">
            <w:pPr>
              <w:pStyle w:val="TableParagraph"/>
              <w:rPr>
                <w:rFonts w:ascii="Times New Roman"/>
                <w:sz w:val="12"/>
              </w:rPr>
            </w:pPr>
          </w:p>
        </w:tc>
        <w:tc>
          <w:tcPr>
            <w:tcW w:w="4634" w:type="dxa"/>
            <w:gridSpan w:val="5"/>
            <w:shd w:val="clear" w:color="auto" w:fill="E4E4E4"/>
          </w:tcPr>
          <w:p w14:paraId="7CC2E76A" w14:textId="77777777" w:rsidR="00D56123" w:rsidRDefault="00094F2A">
            <w:pPr>
              <w:pStyle w:val="TableParagraph"/>
              <w:spacing w:line="180" w:lineRule="exact"/>
              <w:ind w:left="109"/>
              <w:rPr>
                <w:sz w:val="18"/>
              </w:rPr>
            </w:pPr>
            <w:r>
              <w:rPr>
                <w:sz w:val="18"/>
              </w:rPr>
              <w:t>YES</w:t>
            </w:r>
          </w:p>
        </w:tc>
      </w:tr>
    </w:tbl>
    <w:p w14:paraId="702F1796" w14:textId="77777777" w:rsidR="00D56123" w:rsidRDefault="00D56123">
      <w:pPr>
        <w:spacing w:line="180" w:lineRule="exact"/>
        <w:rPr>
          <w:sz w:val="18"/>
        </w:rPr>
        <w:sectPr w:rsidR="00D56123">
          <w:pgSz w:w="12240" w:h="15840"/>
          <w:pgMar w:top="1500" w:right="1120" w:bottom="1160" w:left="1120" w:header="0" w:footer="975" w:gutter="0"/>
          <w:cols w:space="720"/>
        </w:sectPr>
      </w:pPr>
    </w:p>
    <w:p w14:paraId="59A8CC54" w14:textId="77777777" w:rsidR="00D56123" w:rsidRDefault="00094F2A">
      <w:pPr>
        <w:pStyle w:val="Heading4"/>
        <w:spacing w:before="178"/>
      </w:pPr>
      <w:bookmarkStart w:id="44" w:name="_SE_Enter/Edit_Standing_Order_File_[FHSP"/>
      <w:bookmarkStart w:id="45" w:name="_bookmark24"/>
      <w:bookmarkEnd w:id="44"/>
      <w:bookmarkEnd w:id="45"/>
      <w:r>
        <w:lastRenderedPageBreak/>
        <w:t>SE Enter/Edit Standing Order File [FHSP1]</w:t>
      </w:r>
    </w:p>
    <w:p w14:paraId="3BB38FA7" w14:textId="77777777" w:rsidR="00D56123" w:rsidRDefault="00D56123">
      <w:pPr>
        <w:pStyle w:val="BodyText"/>
        <w:spacing w:before="8"/>
        <w:rPr>
          <w:rFonts w:ascii="Arial"/>
          <w:b/>
          <w:sz w:val="20"/>
        </w:rPr>
      </w:pPr>
    </w:p>
    <w:p w14:paraId="729ACB0A" w14:textId="77777777" w:rsidR="00D56123" w:rsidRDefault="00094F2A">
      <w:pPr>
        <w:pStyle w:val="BodyText"/>
        <w:ind w:left="319" w:right="396"/>
      </w:pPr>
      <w:r>
        <w:t>The Enter/Edit Standing Order File option allows you to enter and edit data in the STANDING ORDERS file (#118.3). The file contains the names of food items/preferences and produces a selection list when a standing order is entered for a patient, using the Enter/Edit Standing Orders (SE) option. It is also used when a standing order is created as part of a diet pattern under the Enter/Edit Diet Patterns option in Tray Tickets/Diet Cards Management.</w:t>
      </w:r>
    </w:p>
    <w:p w14:paraId="376C2283" w14:textId="77777777" w:rsidR="00D56123" w:rsidRDefault="00D56123">
      <w:pPr>
        <w:pStyle w:val="BodyText"/>
      </w:pPr>
    </w:p>
    <w:p w14:paraId="4A74DA60" w14:textId="77777777" w:rsidR="00D56123" w:rsidRDefault="00094F2A">
      <w:pPr>
        <w:pStyle w:val="BodyText"/>
        <w:spacing w:before="1"/>
        <w:ind w:left="320"/>
      </w:pPr>
      <w:r>
        <w:rPr>
          <w:b/>
        </w:rPr>
        <w:t xml:space="preserve">Standing Orders Name: </w:t>
      </w:r>
      <w:r>
        <w:t>Item names must be 3-30 characters in length. There is no limit to the number of food items you can enter.</w:t>
      </w:r>
    </w:p>
    <w:p w14:paraId="7FEA6618" w14:textId="77777777" w:rsidR="00D56123" w:rsidRDefault="00D56123">
      <w:pPr>
        <w:pStyle w:val="BodyText"/>
        <w:spacing w:before="11"/>
        <w:rPr>
          <w:sz w:val="23"/>
        </w:rPr>
      </w:pPr>
    </w:p>
    <w:p w14:paraId="5E5BA306" w14:textId="77777777" w:rsidR="00D56123" w:rsidRDefault="00094F2A">
      <w:pPr>
        <w:pStyle w:val="BodyText"/>
        <w:ind w:left="320" w:right="482"/>
      </w:pPr>
      <w:r>
        <w:t>To accommodate items not served daily, the Standing Order name can include the time or days, such as “Cold Sandwich (MWF only)”. This displays each day for the meal designated.</w:t>
      </w:r>
    </w:p>
    <w:p w14:paraId="7C8A0434" w14:textId="77777777" w:rsidR="00D56123" w:rsidRDefault="00D56123">
      <w:pPr>
        <w:pStyle w:val="BodyText"/>
      </w:pPr>
    </w:p>
    <w:p w14:paraId="55D035BA" w14:textId="77777777" w:rsidR="00D56123" w:rsidRDefault="00094F2A">
      <w:pPr>
        <w:pStyle w:val="BodyText"/>
        <w:ind w:left="320" w:right="448"/>
      </w:pPr>
      <w:r>
        <w:t>You can view Standing Orders on the Location Diet List (WL), Patient Profile (PP), and Nutrition and Food Service Profile (NP). A Standing Order displays by name only if it is part of the diet pattern. If it is a Standing Order individualized for a patient, that is not part of the diet pattern, it displays with (I) following the name. This is to indicate that the clinician entered a Standing Order for the patient. This nomenclature is similar to that used for Supplemental Feedings.</w:t>
      </w:r>
    </w:p>
    <w:p w14:paraId="2FA9FDB5" w14:textId="77777777" w:rsidR="00D56123" w:rsidRDefault="00D56123">
      <w:pPr>
        <w:pStyle w:val="BodyText"/>
        <w:spacing w:before="3"/>
      </w:pPr>
    </w:p>
    <w:p w14:paraId="2776DA21" w14:textId="77777777" w:rsidR="00D56123" w:rsidRDefault="00094F2A">
      <w:pPr>
        <w:pStyle w:val="Heading4"/>
        <w:ind w:left="535"/>
        <w:rPr>
          <w:rFonts w:ascii="Times New Roman"/>
        </w:rPr>
      </w:pPr>
      <w:r>
        <w:rPr>
          <w:rFonts w:ascii="Times New Roman"/>
        </w:rPr>
        <w:t>Examples</w:t>
      </w:r>
    </w:p>
    <w:p w14:paraId="159AE182" w14:textId="77777777" w:rsidR="00D56123" w:rsidRDefault="00094F2A">
      <w:pPr>
        <w:pStyle w:val="ListParagraph"/>
        <w:numPr>
          <w:ilvl w:val="0"/>
          <w:numId w:val="79"/>
        </w:numPr>
        <w:tabs>
          <w:tab w:val="left" w:pos="979"/>
          <w:tab w:val="left" w:pos="980"/>
        </w:tabs>
        <w:spacing w:before="38"/>
        <w:rPr>
          <w:sz w:val="24"/>
        </w:rPr>
      </w:pPr>
      <w:r>
        <w:rPr>
          <w:sz w:val="24"/>
        </w:rPr>
        <w:t>Applesauce,</w:t>
      </w:r>
      <w:r>
        <w:rPr>
          <w:spacing w:val="-2"/>
          <w:sz w:val="24"/>
        </w:rPr>
        <w:t xml:space="preserve"> </w:t>
      </w:r>
      <w:r>
        <w:rPr>
          <w:sz w:val="24"/>
        </w:rPr>
        <w:t>DB</w:t>
      </w:r>
    </w:p>
    <w:p w14:paraId="71C9F092" w14:textId="77777777" w:rsidR="00D56123" w:rsidRDefault="00094F2A">
      <w:pPr>
        <w:pStyle w:val="ListParagraph"/>
        <w:numPr>
          <w:ilvl w:val="0"/>
          <w:numId w:val="79"/>
        </w:numPr>
        <w:tabs>
          <w:tab w:val="left" w:pos="979"/>
          <w:tab w:val="left" w:pos="980"/>
        </w:tabs>
        <w:spacing w:before="20"/>
        <w:rPr>
          <w:sz w:val="24"/>
        </w:rPr>
      </w:pPr>
      <w:r>
        <w:rPr>
          <w:sz w:val="24"/>
        </w:rPr>
        <w:t>Broth, LS</w:t>
      </w:r>
    </w:p>
    <w:p w14:paraId="6B1F01A7" w14:textId="77777777" w:rsidR="00D56123" w:rsidRDefault="00094F2A">
      <w:pPr>
        <w:pStyle w:val="ListParagraph"/>
        <w:numPr>
          <w:ilvl w:val="0"/>
          <w:numId w:val="79"/>
        </w:numPr>
        <w:tabs>
          <w:tab w:val="left" w:pos="979"/>
          <w:tab w:val="left" w:pos="980"/>
        </w:tabs>
        <w:spacing w:before="20"/>
        <w:rPr>
          <w:sz w:val="24"/>
        </w:rPr>
      </w:pPr>
      <w:r>
        <w:rPr>
          <w:sz w:val="24"/>
        </w:rPr>
        <w:t>Cold Meat Sandwich (M W</w:t>
      </w:r>
      <w:r>
        <w:rPr>
          <w:spacing w:val="-6"/>
          <w:sz w:val="24"/>
        </w:rPr>
        <w:t xml:space="preserve"> </w:t>
      </w:r>
      <w:r>
        <w:rPr>
          <w:sz w:val="24"/>
        </w:rPr>
        <w:t>F)</w:t>
      </w:r>
    </w:p>
    <w:p w14:paraId="1F8F642C" w14:textId="77777777" w:rsidR="00D56123" w:rsidRDefault="00094F2A">
      <w:pPr>
        <w:pStyle w:val="ListParagraph"/>
        <w:numPr>
          <w:ilvl w:val="0"/>
          <w:numId w:val="79"/>
        </w:numPr>
        <w:tabs>
          <w:tab w:val="left" w:pos="979"/>
          <w:tab w:val="left" w:pos="980"/>
        </w:tabs>
        <w:spacing w:before="20"/>
        <w:rPr>
          <w:sz w:val="24"/>
        </w:rPr>
      </w:pPr>
      <w:r>
        <w:rPr>
          <w:sz w:val="24"/>
        </w:rPr>
        <w:t>Cottage Cheese</w:t>
      </w:r>
    </w:p>
    <w:p w14:paraId="5B02B33D" w14:textId="77777777" w:rsidR="00D56123" w:rsidRDefault="00094F2A">
      <w:pPr>
        <w:pStyle w:val="ListParagraph"/>
        <w:numPr>
          <w:ilvl w:val="0"/>
          <w:numId w:val="79"/>
        </w:numPr>
        <w:tabs>
          <w:tab w:val="left" w:pos="979"/>
          <w:tab w:val="left" w:pos="980"/>
        </w:tabs>
        <w:spacing w:before="19"/>
        <w:rPr>
          <w:sz w:val="24"/>
        </w:rPr>
      </w:pPr>
      <w:r>
        <w:rPr>
          <w:sz w:val="24"/>
        </w:rPr>
        <w:t>Cottage Cheese</w:t>
      </w:r>
    </w:p>
    <w:p w14:paraId="11A32166" w14:textId="77777777" w:rsidR="00D56123" w:rsidRDefault="00094F2A">
      <w:pPr>
        <w:pStyle w:val="ListParagraph"/>
        <w:numPr>
          <w:ilvl w:val="0"/>
          <w:numId w:val="79"/>
        </w:numPr>
        <w:tabs>
          <w:tab w:val="left" w:pos="979"/>
          <w:tab w:val="left" w:pos="980"/>
        </w:tabs>
        <w:spacing w:before="20"/>
        <w:rPr>
          <w:sz w:val="24"/>
        </w:rPr>
      </w:pPr>
      <w:r>
        <w:rPr>
          <w:sz w:val="24"/>
        </w:rPr>
        <w:t>Egg, Hard boiled</w:t>
      </w:r>
    </w:p>
    <w:p w14:paraId="3A4511A8" w14:textId="77777777" w:rsidR="00D56123" w:rsidRDefault="00094F2A">
      <w:pPr>
        <w:pStyle w:val="ListParagraph"/>
        <w:numPr>
          <w:ilvl w:val="0"/>
          <w:numId w:val="79"/>
        </w:numPr>
        <w:tabs>
          <w:tab w:val="left" w:pos="979"/>
          <w:tab w:val="left" w:pos="980"/>
        </w:tabs>
        <w:spacing w:before="20"/>
        <w:rPr>
          <w:sz w:val="24"/>
        </w:rPr>
      </w:pPr>
      <w:r>
        <w:rPr>
          <w:sz w:val="24"/>
        </w:rPr>
        <w:t>Grilled Cheese sandwich</w:t>
      </w:r>
    </w:p>
    <w:p w14:paraId="06C33E70" w14:textId="77777777" w:rsidR="00D56123" w:rsidRDefault="00094F2A">
      <w:pPr>
        <w:pStyle w:val="ListParagraph"/>
        <w:numPr>
          <w:ilvl w:val="0"/>
          <w:numId w:val="79"/>
        </w:numPr>
        <w:tabs>
          <w:tab w:val="left" w:pos="979"/>
          <w:tab w:val="left" w:pos="980"/>
        </w:tabs>
        <w:spacing w:before="20"/>
        <w:rPr>
          <w:sz w:val="24"/>
        </w:rPr>
      </w:pPr>
      <w:r>
        <w:rPr>
          <w:sz w:val="24"/>
        </w:rPr>
        <w:t>No</w:t>
      </w:r>
      <w:r>
        <w:rPr>
          <w:spacing w:val="-2"/>
          <w:sz w:val="24"/>
        </w:rPr>
        <w:t xml:space="preserve"> </w:t>
      </w:r>
      <w:r>
        <w:rPr>
          <w:sz w:val="24"/>
        </w:rPr>
        <w:t>Fish</w:t>
      </w:r>
    </w:p>
    <w:p w14:paraId="0B3F1174" w14:textId="77777777" w:rsidR="00D56123" w:rsidRDefault="00094F2A">
      <w:pPr>
        <w:pStyle w:val="ListParagraph"/>
        <w:numPr>
          <w:ilvl w:val="0"/>
          <w:numId w:val="79"/>
        </w:numPr>
        <w:tabs>
          <w:tab w:val="left" w:pos="979"/>
          <w:tab w:val="left" w:pos="980"/>
        </w:tabs>
        <w:spacing w:before="19"/>
        <w:rPr>
          <w:sz w:val="24"/>
        </w:rPr>
      </w:pPr>
      <w:r>
        <w:rPr>
          <w:sz w:val="24"/>
        </w:rPr>
        <w:t>No Liver</w:t>
      </w:r>
    </w:p>
    <w:p w14:paraId="0D8D3C8D" w14:textId="77777777" w:rsidR="00D56123" w:rsidRDefault="00D56123">
      <w:pPr>
        <w:pStyle w:val="BodyText"/>
        <w:spacing w:before="8"/>
        <w:rPr>
          <w:sz w:val="25"/>
        </w:rPr>
      </w:pPr>
    </w:p>
    <w:p w14:paraId="7E58A38B" w14:textId="77777777" w:rsidR="00D56123" w:rsidRDefault="00094F2A">
      <w:pPr>
        <w:pStyle w:val="BodyText"/>
        <w:ind w:left="320" w:right="370"/>
      </w:pPr>
      <w:r>
        <w:t>In order to handle non-routine requests needed for patient care, you can create a “Specials” entry as part of this file. Use it for the occasional order allowed for a particular patient, but is not a routinely approved standing order. Manually write the name of the item on the Tabulated Standing Orders List.</w:t>
      </w:r>
    </w:p>
    <w:p w14:paraId="2986FFC9" w14:textId="77777777" w:rsidR="00D56123" w:rsidRDefault="00D56123">
      <w:pPr>
        <w:pStyle w:val="BodyText"/>
      </w:pPr>
    </w:p>
    <w:p w14:paraId="3B0F9843" w14:textId="77777777" w:rsidR="00D56123" w:rsidRDefault="00094F2A">
      <w:pPr>
        <w:pStyle w:val="BodyText"/>
        <w:ind w:left="320" w:right="416"/>
      </w:pPr>
      <w:r>
        <w:rPr>
          <w:b/>
        </w:rPr>
        <w:t>Label</w:t>
      </w:r>
      <w:r>
        <w:t>: This field identifies whether a computer-generated label for the item prints. The appropriate response is “YES” (Y) or “NO” (N). The label includes all patient identification and location, as well as the Standing Order item name and meal.</w:t>
      </w:r>
    </w:p>
    <w:p w14:paraId="60511ECD" w14:textId="77777777" w:rsidR="00D56123" w:rsidRDefault="00094F2A">
      <w:pPr>
        <w:pStyle w:val="BodyText"/>
        <w:spacing w:before="1"/>
        <w:ind w:left="320" w:right="469"/>
      </w:pPr>
      <w:r>
        <w:rPr>
          <w:b/>
        </w:rPr>
        <w:t xml:space="preserve">Inactive: </w:t>
      </w:r>
      <w:r>
        <w:t>This field indicates whether the Standing Order is currently inactive. For various reasons, a facility may not be able to accommodate certain Standing Orders on a permanent or temporary basis. Selecting “YES” inactivates a Standing Order without deleting it from the file. A “NO” reactivates the Standing Order. If anyone holding the key FHMGR enters an inactive</w:t>
      </w:r>
    </w:p>
    <w:p w14:paraId="23177DDC" w14:textId="77777777" w:rsidR="00D56123" w:rsidRDefault="00D56123">
      <w:pPr>
        <w:sectPr w:rsidR="00D56123">
          <w:pgSz w:w="12240" w:h="15840"/>
          <w:pgMar w:top="1500" w:right="1120" w:bottom="1160" w:left="1120" w:header="0" w:footer="975" w:gutter="0"/>
          <w:cols w:space="720"/>
        </w:sectPr>
      </w:pPr>
    </w:p>
    <w:p w14:paraId="57441D2A" w14:textId="77777777" w:rsidR="00D56123" w:rsidRDefault="00094F2A">
      <w:pPr>
        <w:pStyle w:val="BodyText"/>
        <w:spacing w:before="76"/>
        <w:ind w:left="320" w:right="694"/>
      </w:pPr>
      <w:r>
        <w:lastRenderedPageBreak/>
        <w:t>Standing Order for a patient, “** INACTIVE **” displays in the name of the selected item, indicating that this Standing Order is not honored. This warning does not display without this level of access, without which you could not select an inactive Standing Order.</w:t>
      </w:r>
    </w:p>
    <w:p w14:paraId="6B1FAF98" w14:textId="77777777" w:rsidR="00D56123" w:rsidRDefault="00C621D2">
      <w:pPr>
        <w:pStyle w:val="BodyText"/>
        <w:spacing w:before="3"/>
        <w:rPr>
          <w:sz w:val="22"/>
        </w:rPr>
      </w:pPr>
      <w:r>
        <w:pict w14:anchorId="5E469A2D">
          <v:shape id="_x0000_s2951" type="#_x0000_t202" style="position:absolute;margin-left:81.3pt;margin-top:14pt;width:460.2pt;height:112.15pt;z-index:-15719424;mso-wrap-distance-left:0;mso-wrap-distance-right:0;mso-position-horizontal-relative:page" fillcolor="#e4e4e4" stroked="f">
            <v:textbox inset="0,0,0,0">
              <w:txbxContent>
                <w:p w14:paraId="2E128676" w14:textId="77777777" w:rsidR="00D56123" w:rsidRDefault="00094F2A">
                  <w:pPr>
                    <w:spacing w:line="203" w:lineRule="exact"/>
                    <w:ind w:left="30"/>
                    <w:rPr>
                      <w:rFonts w:ascii="Courier New"/>
                      <w:b/>
                      <w:sz w:val="18"/>
                    </w:rPr>
                  </w:pPr>
                  <w:r>
                    <w:rPr>
                      <w:rFonts w:ascii="Courier New"/>
                      <w:sz w:val="18"/>
                    </w:rPr>
                    <w:t xml:space="preserve">Select STANDING ORDERS NAME: </w:t>
                  </w:r>
                  <w:r>
                    <w:rPr>
                      <w:rFonts w:ascii="Courier New"/>
                      <w:b/>
                      <w:sz w:val="18"/>
                    </w:rPr>
                    <w:t>PLAIN MEAT</w:t>
                  </w:r>
                </w:p>
                <w:p w14:paraId="17BD227A" w14:textId="77777777" w:rsidR="00D56123" w:rsidRDefault="00094F2A">
                  <w:pPr>
                    <w:spacing w:line="480" w:lineRule="auto"/>
                    <w:ind w:left="30" w:right="857" w:firstLine="431"/>
                    <w:rPr>
                      <w:rFonts w:ascii="Courier New" w:hAnsi="Courier New"/>
                      <w:b/>
                      <w:sz w:val="18"/>
                    </w:rPr>
                  </w:pPr>
                  <w:r>
                    <w:rPr>
                      <w:rFonts w:ascii="Courier New" w:hAnsi="Courier New"/>
                      <w:sz w:val="18"/>
                    </w:rPr>
                    <w:t xml:space="preserve">Are you adding ‘PLAIN MEAT’ as a new STANDING ORDERS (the 64th) </w:t>
                  </w:r>
                  <w:r>
                    <w:rPr>
                      <w:rFonts w:ascii="Courier New" w:hAnsi="Courier New"/>
                      <w:b/>
                      <w:sz w:val="18"/>
                    </w:rPr>
                    <w:t>Y</w:t>
                  </w:r>
                  <w:r>
                    <w:rPr>
                      <w:rFonts w:ascii="Courier New" w:hAnsi="Courier New"/>
                      <w:b/>
                      <w:spacing w:val="-56"/>
                      <w:sz w:val="18"/>
                    </w:rPr>
                    <w:t xml:space="preserve"> </w:t>
                  </w:r>
                  <w:r>
                    <w:rPr>
                      <w:rFonts w:ascii="Courier New" w:hAnsi="Courier New"/>
                      <w:sz w:val="18"/>
                    </w:rPr>
                    <w:t xml:space="preserve">(Yes) STANDING ORDERS NAME: PLAIN MEAT// </w:t>
                  </w:r>
                  <w:r>
                    <w:rPr>
                      <w:rFonts w:ascii="Courier New" w:hAnsi="Courier New"/>
                      <w:b/>
                      <w:sz w:val="18"/>
                    </w:rPr>
                    <w:t>&lt;RET&gt;</w:t>
                  </w:r>
                </w:p>
                <w:p w14:paraId="4DE07258" w14:textId="77777777" w:rsidR="00D56123" w:rsidRDefault="00094F2A">
                  <w:pPr>
                    <w:tabs>
                      <w:tab w:val="left" w:pos="1217"/>
                    </w:tabs>
                    <w:spacing w:line="480" w:lineRule="auto"/>
                    <w:ind w:left="30" w:right="6580"/>
                    <w:rPr>
                      <w:rFonts w:ascii="Courier New"/>
                      <w:b/>
                      <w:sz w:val="18"/>
                    </w:rPr>
                  </w:pPr>
                  <w:r>
                    <w:rPr>
                      <w:rFonts w:ascii="Courier New"/>
                      <w:sz w:val="18"/>
                    </w:rPr>
                    <w:t>NAME: PLAIN MEAT//</w:t>
                  </w:r>
                  <w:r>
                    <w:rPr>
                      <w:rFonts w:ascii="Courier New"/>
                      <w:spacing w:val="-20"/>
                      <w:sz w:val="18"/>
                    </w:rPr>
                    <w:t xml:space="preserve"> </w:t>
                  </w:r>
                  <w:r>
                    <w:rPr>
                      <w:rFonts w:ascii="Courier New"/>
                      <w:b/>
                      <w:sz w:val="18"/>
                    </w:rPr>
                    <w:t xml:space="preserve">&lt;RET&gt; </w:t>
                  </w:r>
                  <w:r>
                    <w:rPr>
                      <w:rFonts w:ascii="Courier New"/>
                      <w:sz w:val="18"/>
                    </w:rPr>
                    <w:t>LABEL?:</w:t>
                  </w:r>
                  <w:r>
                    <w:rPr>
                      <w:rFonts w:ascii="Courier New"/>
                      <w:spacing w:val="-4"/>
                      <w:sz w:val="18"/>
                    </w:rPr>
                    <w:t xml:space="preserve"> </w:t>
                  </w:r>
                  <w:r>
                    <w:rPr>
                      <w:rFonts w:ascii="Courier New"/>
                      <w:b/>
                      <w:sz w:val="18"/>
                    </w:rPr>
                    <w:t>Y</w:t>
                  </w:r>
                  <w:r>
                    <w:rPr>
                      <w:rFonts w:ascii="Courier New"/>
                      <w:b/>
                      <w:sz w:val="18"/>
                    </w:rPr>
                    <w:tab/>
                  </w:r>
                  <w:r>
                    <w:rPr>
                      <w:rFonts w:ascii="Courier New"/>
                      <w:sz w:val="18"/>
                    </w:rPr>
                    <w:t>YES INACTIVE?:</w:t>
                  </w:r>
                  <w:r>
                    <w:rPr>
                      <w:rFonts w:ascii="Courier New"/>
                      <w:spacing w:val="-2"/>
                      <w:sz w:val="18"/>
                    </w:rPr>
                    <w:t xml:space="preserve"> </w:t>
                  </w:r>
                  <w:r>
                    <w:rPr>
                      <w:rFonts w:ascii="Courier New"/>
                      <w:b/>
                      <w:sz w:val="18"/>
                    </w:rPr>
                    <w:t>&lt;RET&gt;</w:t>
                  </w:r>
                </w:p>
              </w:txbxContent>
            </v:textbox>
            <w10:wrap type="topAndBottom" anchorx="page"/>
          </v:shape>
        </w:pict>
      </w:r>
    </w:p>
    <w:p w14:paraId="39A0442B" w14:textId="77777777" w:rsidR="00D56123" w:rsidRDefault="00D56123">
      <w:pPr>
        <w:sectPr w:rsidR="00D56123">
          <w:pgSz w:w="12240" w:h="15840"/>
          <w:pgMar w:top="1360" w:right="1120" w:bottom="1160" w:left="1120" w:header="0" w:footer="975" w:gutter="0"/>
          <w:cols w:space="720"/>
        </w:sectPr>
      </w:pPr>
    </w:p>
    <w:p w14:paraId="5463F977" w14:textId="77777777" w:rsidR="00D56123" w:rsidRDefault="00094F2A">
      <w:pPr>
        <w:pStyle w:val="Heading3"/>
      </w:pPr>
      <w:bookmarkStart w:id="46" w:name="_XI_Ingredient_Management_[FHINGM]"/>
      <w:bookmarkStart w:id="47" w:name="_bookmark25"/>
      <w:bookmarkEnd w:id="46"/>
      <w:bookmarkEnd w:id="47"/>
      <w:r>
        <w:lastRenderedPageBreak/>
        <w:t>XI Ingredient Management [FHINGM]</w:t>
      </w:r>
    </w:p>
    <w:p w14:paraId="1A662DE3" w14:textId="77777777" w:rsidR="00D56123" w:rsidRDefault="00D56123">
      <w:pPr>
        <w:pStyle w:val="BodyText"/>
        <w:spacing w:before="10"/>
        <w:rPr>
          <w:rFonts w:ascii="Arial"/>
          <w:b/>
          <w:sz w:val="20"/>
        </w:rPr>
      </w:pPr>
    </w:p>
    <w:tbl>
      <w:tblPr>
        <w:tblW w:w="0" w:type="auto"/>
        <w:tblInd w:w="2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D56123" w14:paraId="693D0A83" w14:textId="77777777">
        <w:trPr>
          <w:trHeight w:val="333"/>
        </w:trPr>
        <w:tc>
          <w:tcPr>
            <w:tcW w:w="1440" w:type="dxa"/>
          </w:tcPr>
          <w:p w14:paraId="5CFB2745" w14:textId="77777777" w:rsidR="00D56123" w:rsidRDefault="00094F2A">
            <w:pPr>
              <w:pStyle w:val="TableParagraph"/>
              <w:spacing w:before="38"/>
              <w:ind w:left="107"/>
              <w:rPr>
                <w:rFonts w:ascii="Times New Roman"/>
              </w:rPr>
            </w:pPr>
            <w:r>
              <w:rPr>
                <w:rFonts w:ascii="Times New Roman"/>
              </w:rPr>
              <w:t>IE</w:t>
            </w:r>
          </w:p>
        </w:tc>
        <w:tc>
          <w:tcPr>
            <w:tcW w:w="7200" w:type="dxa"/>
          </w:tcPr>
          <w:p w14:paraId="2A1E58AF" w14:textId="77777777" w:rsidR="00D56123" w:rsidRDefault="00094F2A">
            <w:pPr>
              <w:pStyle w:val="TableParagraph"/>
              <w:spacing w:before="38"/>
              <w:ind w:left="107"/>
              <w:rPr>
                <w:rFonts w:ascii="Times New Roman"/>
              </w:rPr>
            </w:pPr>
            <w:r>
              <w:rPr>
                <w:rFonts w:ascii="Times New Roman"/>
              </w:rPr>
              <w:t>Enter/Edit Ingredients [FHING3]</w:t>
            </w:r>
          </w:p>
        </w:tc>
      </w:tr>
      <w:tr w:rsidR="00D56123" w14:paraId="4E13823D" w14:textId="77777777">
        <w:trPr>
          <w:trHeight w:val="333"/>
        </w:trPr>
        <w:tc>
          <w:tcPr>
            <w:tcW w:w="1440" w:type="dxa"/>
          </w:tcPr>
          <w:p w14:paraId="65C934BB" w14:textId="77777777" w:rsidR="00D56123" w:rsidRDefault="00094F2A">
            <w:pPr>
              <w:pStyle w:val="TableParagraph"/>
              <w:spacing w:before="38"/>
              <w:ind w:left="107"/>
              <w:rPr>
                <w:rFonts w:ascii="Times New Roman"/>
              </w:rPr>
            </w:pPr>
            <w:r>
              <w:rPr>
                <w:rFonts w:ascii="Times New Roman"/>
              </w:rPr>
              <w:t>IN</w:t>
            </w:r>
          </w:p>
        </w:tc>
        <w:tc>
          <w:tcPr>
            <w:tcW w:w="7200" w:type="dxa"/>
          </w:tcPr>
          <w:p w14:paraId="72F8CE69" w14:textId="77777777" w:rsidR="00D56123" w:rsidRDefault="00094F2A">
            <w:pPr>
              <w:pStyle w:val="TableParagraph"/>
              <w:spacing w:before="38"/>
              <w:ind w:left="108"/>
              <w:rPr>
                <w:rFonts w:ascii="Times New Roman"/>
              </w:rPr>
            </w:pPr>
            <w:r>
              <w:rPr>
                <w:rFonts w:ascii="Times New Roman"/>
              </w:rPr>
              <w:t>List Ingredients - Nutrient Data [FHING52]</w:t>
            </w:r>
          </w:p>
        </w:tc>
      </w:tr>
      <w:tr w:rsidR="00D56123" w14:paraId="2D2843BF" w14:textId="77777777">
        <w:trPr>
          <w:trHeight w:val="333"/>
        </w:trPr>
        <w:tc>
          <w:tcPr>
            <w:tcW w:w="1440" w:type="dxa"/>
          </w:tcPr>
          <w:p w14:paraId="5D782DCF" w14:textId="77777777" w:rsidR="00D56123" w:rsidRDefault="00094F2A">
            <w:pPr>
              <w:pStyle w:val="TableParagraph"/>
              <w:spacing w:before="38"/>
              <w:ind w:left="107"/>
              <w:rPr>
                <w:rFonts w:ascii="Times New Roman"/>
              </w:rPr>
            </w:pPr>
            <w:r>
              <w:rPr>
                <w:rFonts w:ascii="Times New Roman"/>
              </w:rPr>
              <w:t>IP</w:t>
            </w:r>
          </w:p>
        </w:tc>
        <w:tc>
          <w:tcPr>
            <w:tcW w:w="7200" w:type="dxa"/>
          </w:tcPr>
          <w:p w14:paraId="66823B42" w14:textId="77777777" w:rsidR="00D56123" w:rsidRDefault="00094F2A">
            <w:pPr>
              <w:pStyle w:val="TableParagraph"/>
              <w:spacing w:before="38"/>
              <w:ind w:left="107"/>
              <w:rPr>
                <w:rFonts w:ascii="Times New Roman"/>
              </w:rPr>
            </w:pPr>
            <w:r>
              <w:rPr>
                <w:rFonts w:ascii="Times New Roman"/>
              </w:rPr>
              <w:t>List Ingredients - Purchasing Data [FHING51]</w:t>
            </w:r>
          </w:p>
        </w:tc>
      </w:tr>
      <w:tr w:rsidR="00D56123" w14:paraId="487441CE" w14:textId="77777777">
        <w:trPr>
          <w:trHeight w:val="333"/>
        </w:trPr>
        <w:tc>
          <w:tcPr>
            <w:tcW w:w="1440" w:type="dxa"/>
          </w:tcPr>
          <w:p w14:paraId="7CBBB805" w14:textId="77777777" w:rsidR="00D56123" w:rsidRDefault="00094F2A">
            <w:pPr>
              <w:pStyle w:val="TableParagraph"/>
              <w:spacing w:before="38"/>
              <w:ind w:left="107"/>
              <w:rPr>
                <w:rFonts w:ascii="Times New Roman"/>
              </w:rPr>
            </w:pPr>
            <w:r>
              <w:rPr>
                <w:rFonts w:ascii="Times New Roman"/>
              </w:rPr>
              <w:t>IR</w:t>
            </w:r>
          </w:p>
        </w:tc>
        <w:tc>
          <w:tcPr>
            <w:tcW w:w="7200" w:type="dxa"/>
          </w:tcPr>
          <w:p w14:paraId="488F9C84" w14:textId="77777777" w:rsidR="00D56123" w:rsidRDefault="00094F2A">
            <w:pPr>
              <w:pStyle w:val="TableParagraph"/>
              <w:spacing w:before="38"/>
              <w:ind w:left="107"/>
              <w:rPr>
                <w:rFonts w:ascii="Times New Roman"/>
              </w:rPr>
            </w:pPr>
            <w:r>
              <w:rPr>
                <w:rFonts w:ascii="Times New Roman"/>
              </w:rPr>
              <w:t>List Ingredients - Recipe Data [FHING5]</w:t>
            </w:r>
          </w:p>
        </w:tc>
      </w:tr>
      <w:tr w:rsidR="00D56123" w14:paraId="2FD83820" w14:textId="77777777">
        <w:trPr>
          <w:trHeight w:val="331"/>
        </w:trPr>
        <w:tc>
          <w:tcPr>
            <w:tcW w:w="1440" w:type="dxa"/>
          </w:tcPr>
          <w:p w14:paraId="2F0D4B1D" w14:textId="77777777" w:rsidR="00D56123" w:rsidRDefault="00094F2A">
            <w:pPr>
              <w:pStyle w:val="TableParagraph"/>
              <w:spacing w:before="38"/>
              <w:ind w:left="107"/>
              <w:rPr>
                <w:rFonts w:ascii="Times New Roman"/>
              </w:rPr>
            </w:pPr>
            <w:r>
              <w:rPr>
                <w:rFonts w:ascii="Times New Roman"/>
              </w:rPr>
              <w:t>LE</w:t>
            </w:r>
          </w:p>
        </w:tc>
        <w:tc>
          <w:tcPr>
            <w:tcW w:w="7200" w:type="dxa"/>
          </w:tcPr>
          <w:p w14:paraId="2C0751C2" w14:textId="77777777" w:rsidR="00D56123" w:rsidRDefault="00094F2A">
            <w:pPr>
              <w:pStyle w:val="TableParagraph"/>
              <w:spacing w:before="38"/>
              <w:ind w:left="107"/>
              <w:rPr>
                <w:rFonts w:ascii="Times New Roman"/>
              </w:rPr>
            </w:pPr>
            <w:r>
              <w:rPr>
                <w:rFonts w:ascii="Times New Roman"/>
              </w:rPr>
              <w:t>Enter/Edit Storage Locations [FHING4]</w:t>
            </w:r>
          </w:p>
        </w:tc>
      </w:tr>
      <w:tr w:rsidR="00D56123" w14:paraId="7FE2785A" w14:textId="77777777">
        <w:trPr>
          <w:trHeight w:val="333"/>
        </w:trPr>
        <w:tc>
          <w:tcPr>
            <w:tcW w:w="1440" w:type="dxa"/>
          </w:tcPr>
          <w:p w14:paraId="14EDE364" w14:textId="77777777" w:rsidR="00D56123" w:rsidRDefault="00094F2A">
            <w:pPr>
              <w:pStyle w:val="TableParagraph"/>
              <w:spacing w:before="38"/>
              <w:ind w:left="107"/>
              <w:rPr>
                <w:rFonts w:ascii="Times New Roman"/>
              </w:rPr>
            </w:pPr>
            <w:r>
              <w:rPr>
                <w:rFonts w:ascii="Times New Roman"/>
              </w:rPr>
              <w:t>LL</w:t>
            </w:r>
          </w:p>
        </w:tc>
        <w:tc>
          <w:tcPr>
            <w:tcW w:w="7200" w:type="dxa"/>
          </w:tcPr>
          <w:p w14:paraId="05393CE9" w14:textId="77777777" w:rsidR="00D56123" w:rsidRDefault="00094F2A">
            <w:pPr>
              <w:pStyle w:val="TableParagraph"/>
              <w:spacing w:before="38"/>
              <w:ind w:left="107"/>
              <w:rPr>
                <w:rFonts w:ascii="Times New Roman"/>
              </w:rPr>
            </w:pPr>
            <w:r>
              <w:rPr>
                <w:rFonts w:ascii="Times New Roman"/>
              </w:rPr>
              <w:t>List Storage Locations [FHING8]</w:t>
            </w:r>
          </w:p>
        </w:tc>
      </w:tr>
      <w:tr w:rsidR="00D56123" w14:paraId="16B20CBC" w14:textId="77777777">
        <w:trPr>
          <w:trHeight w:val="333"/>
        </w:trPr>
        <w:tc>
          <w:tcPr>
            <w:tcW w:w="1440" w:type="dxa"/>
          </w:tcPr>
          <w:p w14:paraId="2E30205D" w14:textId="77777777" w:rsidR="00D56123" w:rsidRDefault="00094F2A">
            <w:pPr>
              <w:pStyle w:val="TableParagraph"/>
              <w:spacing w:before="38"/>
              <w:ind w:left="107"/>
              <w:rPr>
                <w:rFonts w:ascii="Times New Roman"/>
              </w:rPr>
            </w:pPr>
            <w:r>
              <w:rPr>
                <w:rFonts w:ascii="Times New Roman"/>
              </w:rPr>
              <w:t>QE</w:t>
            </w:r>
          </w:p>
        </w:tc>
        <w:tc>
          <w:tcPr>
            <w:tcW w:w="7200" w:type="dxa"/>
          </w:tcPr>
          <w:p w14:paraId="07565972" w14:textId="77777777" w:rsidR="00D56123" w:rsidRDefault="00094F2A">
            <w:pPr>
              <w:pStyle w:val="TableParagraph"/>
              <w:spacing w:before="38"/>
              <w:ind w:left="107"/>
              <w:rPr>
                <w:rFonts w:ascii="Times New Roman"/>
              </w:rPr>
            </w:pPr>
            <w:r>
              <w:rPr>
                <w:rFonts w:ascii="Times New Roman"/>
              </w:rPr>
              <w:t>Enter/Edit Current Ingredient QOH [FHING12]</w:t>
            </w:r>
          </w:p>
        </w:tc>
      </w:tr>
      <w:tr w:rsidR="00D56123" w14:paraId="4EAA329F" w14:textId="77777777">
        <w:trPr>
          <w:trHeight w:val="333"/>
        </w:trPr>
        <w:tc>
          <w:tcPr>
            <w:tcW w:w="1440" w:type="dxa"/>
          </w:tcPr>
          <w:p w14:paraId="479F431E" w14:textId="77777777" w:rsidR="00D56123" w:rsidRDefault="00094F2A">
            <w:pPr>
              <w:pStyle w:val="TableParagraph"/>
              <w:spacing w:before="38"/>
              <w:ind w:left="107"/>
              <w:rPr>
                <w:rFonts w:ascii="Times New Roman"/>
              </w:rPr>
            </w:pPr>
            <w:r>
              <w:rPr>
                <w:rFonts w:ascii="Times New Roman"/>
              </w:rPr>
              <w:t>QW</w:t>
            </w:r>
          </w:p>
        </w:tc>
        <w:tc>
          <w:tcPr>
            <w:tcW w:w="7200" w:type="dxa"/>
          </w:tcPr>
          <w:p w14:paraId="43DE9FED" w14:textId="77777777" w:rsidR="00D56123" w:rsidRDefault="00094F2A">
            <w:pPr>
              <w:pStyle w:val="TableParagraph"/>
              <w:spacing w:before="38"/>
              <w:ind w:left="108"/>
              <w:rPr>
                <w:rFonts w:ascii="Times New Roman"/>
              </w:rPr>
            </w:pPr>
            <w:r>
              <w:rPr>
                <w:rFonts w:ascii="Times New Roman"/>
              </w:rPr>
              <w:t>Display Ingredient Inventory List [FHING13]</w:t>
            </w:r>
          </w:p>
        </w:tc>
      </w:tr>
      <w:tr w:rsidR="00D56123" w14:paraId="39655037" w14:textId="77777777">
        <w:trPr>
          <w:trHeight w:val="333"/>
        </w:trPr>
        <w:tc>
          <w:tcPr>
            <w:tcW w:w="1440" w:type="dxa"/>
          </w:tcPr>
          <w:p w14:paraId="7264CA56" w14:textId="77777777" w:rsidR="00D56123" w:rsidRDefault="00094F2A">
            <w:pPr>
              <w:pStyle w:val="TableParagraph"/>
              <w:spacing w:before="38"/>
              <w:ind w:left="107"/>
              <w:rPr>
                <w:rFonts w:ascii="Times New Roman"/>
              </w:rPr>
            </w:pPr>
            <w:r>
              <w:rPr>
                <w:rFonts w:ascii="Times New Roman"/>
              </w:rPr>
              <w:t>RL</w:t>
            </w:r>
          </w:p>
        </w:tc>
        <w:tc>
          <w:tcPr>
            <w:tcW w:w="7200" w:type="dxa"/>
          </w:tcPr>
          <w:p w14:paraId="1FB33783" w14:textId="77777777" w:rsidR="00D56123" w:rsidRDefault="00094F2A">
            <w:pPr>
              <w:pStyle w:val="TableParagraph"/>
              <w:spacing w:before="38"/>
              <w:ind w:left="108"/>
              <w:rPr>
                <w:rFonts w:ascii="Times New Roman"/>
              </w:rPr>
            </w:pPr>
            <w:r>
              <w:rPr>
                <w:rFonts w:ascii="Times New Roman"/>
              </w:rPr>
              <w:t>List Recipes Containing an Ingredient [FHING11]</w:t>
            </w:r>
          </w:p>
        </w:tc>
      </w:tr>
      <w:tr w:rsidR="00D56123" w14:paraId="6C50B469" w14:textId="77777777">
        <w:trPr>
          <w:trHeight w:val="331"/>
        </w:trPr>
        <w:tc>
          <w:tcPr>
            <w:tcW w:w="1440" w:type="dxa"/>
          </w:tcPr>
          <w:p w14:paraId="7EC32D96" w14:textId="77777777" w:rsidR="00D56123" w:rsidRDefault="00094F2A">
            <w:pPr>
              <w:pStyle w:val="TableParagraph"/>
              <w:spacing w:before="38"/>
              <w:ind w:left="107"/>
              <w:rPr>
                <w:rFonts w:ascii="Times New Roman"/>
              </w:rPr>
            </w:pPr>
            <w:r>
              <w:rPr>
                <w:rFonts w:ascii="Times New Roman"/>
              </w:rPr>
              <w:t>UE</w:t>
            </w:r>
          </w:p>
        </w:tc>
        <w:tc>
          <w:tcPr>
            <w:tcW w:w="7200" w:type="dxa"/>
          </w:tcPr>
          <w:p w14:paraId="20B8CB01" w14:textId="77777777" w:rsidR="00D56123" w:rsidRDefault="00094F2A">
            <w:pPr>
              <w:pStyle w:val="TableParagraph"/>
              <w:spacing w:before="38"/>
              <w:ind w:left="107"/>
              <w:rPr>
                <w:rFonts w:ascii="Times New Roman"/>
              </w:rPr>
            </w:pPr>
            <w:r>
              <w:rPr>
                <w:rFonts w:ascii="Times New Roman"/>
              </w:rPr>
              <w:t>Enter/Edit Units [FHING1]</w:t>
            </w:r>
          </w:p>
        </w:tc>
      </w:tr>
      <w:tr w:rsidR="00D56123" w14:paraId="36163A3C" w14:textId="77777777">
        <w:trPr>
          <w:trHeight w:val="333"/>
        </w:trPr>
        <w:tc>
          <w:tcPr>
            <w:tcW w:w="1440" w:type="dxa"/>
          </w:tcPr>
          <w:p w14:paraId="6F26122F" w14:textId="77777777" w:rsidR="00D56123" w:rsidRDefault="00094F2A">
            <w:pPr>
              <w:pStyle w:val="TableParagraph"/>
              <w:spacing w:before="38"/>
              <w:ind w:left="107"/>
              <w:rPr>
                <w:rFonts w:ascii="Times New Roman"/>
              </w:rPr>
            </w:pPr>
            <w:r>
              <w:rPr>
                <w:rFonts w:ascii="Times New Roman"/>
              </w:rPr>
              <w:t>UL</w:t>
            </w:r>
          </w:p>
        </w:tc>
        <w:tc>
          <w:tcPr>
            <w:tcW w:w="7200" w:type="dxa"/>
          </w:tcPr>
          <w:p w14:paraId="22948099" w14:textId="77777777" w:rsidR="00D56123" w:rsidRDefault="00094F2A">
            <w:pPr>
              <w:pStyle w:val="TableParagraph"/>
              <w:spacing w:before="38"/>
              <w:ind w:left="107"/>
              <w:rPr>
                <w:rFonts w:ascii="Times New Roman"/>
              </w:rPr>
            </w:pPr>
            <w:r>
              <w:rPr>
                <w:rFonts w:ascii="Times New Roman"/>
              </w:rPr>
              <w:t>List Units [FHING6]</w:t>
            </w:r>
          </w:p>
        </w:tc>
      </w:tr>
      <w:tr w:rsidR="00D56123" w14:paraId="75F5DD05" w14:textId="77777777">
        <w:trPr>
          <w:trHeight w:val="333"/>
        </w:trPr>
        <w:tc>
          <w:tcPr>
            <w:tcW w:w="1440" w:type="dxa"/>
          </w:tcPr>
          <w:p w14:paraId="0DC4E2AC" w14:textId="77777777" w:rsidR="00D56123" w:rsidRDefault="00094F2A">
            <w:pPr>
              <w:pStyle w:val="TableParagraph"/>
              <w:spacing w:before="38"/>
              <w:ind w:left="107"/>
              <w:rPr>
                <w:rFonts w:ascii="Times New Roman"/>
              </w:rPr>
            </w:pPr>
            <w:r>
              <w:rPr>
                <w:rFonts w:ascii="Times New Roman"/>
              </w:rPr>
              <w:t>VE</w:t>
            </w:r>
          </w:p>
        </w:tc>
        <w:tc>
          <w:tcPr>
            <w:tcW w:w="7200" w:type="dxa"/>
          </w:tcPr>
          <w:p w14:paraId="55388FEA" w14:textId="77777777" w:rsidR="00D56123" w:rsidRDefault="00094F2A">
            <w:pPr>
              <w:pStyle w:val="TableParagraph"/>
              <w:spacing w:before="38"/>
              <w:ind w:left="108"/>
              <w:rPr>
                <w:rFonts w:ascii="Times New Roman"/>
              </w:rPr>
            </w:pPr>
            <w:r>
              <w:rPr>
                <w:rFonts w:ascii="Times New Roman"/>
              </w:rPr>
              <w:t>Enter/Edit Vendor File [FHING2]</w:t>
            </w:r>
          </w:p>
        </w:tc>
      </w:tr>
      <w:tr w:rsidR="00D56123" w14:paraId="1AE2868E" w14:textId="77777777">
        <w:trPr>
          <w:trHeight w:val="333"/>
        </w:trPr>
        <w:tc>
          <w:tcPr>
            <w:tcW w:w="1440" w:type="dxa"/>
          </w:tcPr>
          <w:p w14:paraId="742D00EC" w14:textId="77777777" w:rsidR="00D56123" w:rsidRDefault="00094F2A">
            <w:pPr>
              <w:pStyle w:val="TableParagraph"/>
              <w:spacing w:before="38"/>
              <w:ind w:left="107"/>
              <w:rPr>
                <w:rFonts w:ascii="Times New Roman"/>
              </w:rPr>
            </w:pPr>
            <w:r>
              <w:rPr>
                <w:rFonts w:ascii="Times New Roman"/>
              </w:rPr>
              <w:t>VL</w:t>
            </w:r>
          </w:p>
        </w:tc>
        <w:tc>
          <w:tcPr>
            <w:tcW w:w="7200" w:type="dxa"/>
          </w:tcPr>
          <w:p w14:paraId="7D896487" w14:textId="77777777" w:rsidR="00D56123" w:rsidRDefault="00094F2A">
            <w:pPr>
              <w:pStyle w:val="TableParagraph"/>
              <w:spacing w:before="38"/>
              <w:ind w:left="108"/>
              <w:rPr>
                <w:rFonts w:ascii="Times New Roman"/>
              </w:rPr>
            </w:pPr>
            <w:r>
              <w:rPr>
                <w:rFonts w:ascii="Times New Roman"/>
              </w:rPr>
              <w:t>List Vendors [FHING7]</w:t>
            </w:r>
          </w:p>
        </w:tc>
      </w:tr>
    </w:tbl>
    <w:p w14:paraId="7F50C4A2" w14:textId="77777777" w:rsidR="00D56123" w:rsidRDefault="00D56123">
      <w:pPr>
        <w:pStyle w:val="BodyText"/>
        <w:spacing w:before="8"/>
        <w:rPr>
          <w:rFonts w:ascii="Arial"/>
          <w:b/>
          <w:sz w:val="23"/>
        </w:rPr>
      </w:pPr>
    </w:p>
    <w:p w14:paraId="58946CE4" w14:textId="77777777" w:rsidR="00D56123" w:rsidRDefault="00094F2A">
      <w:pPr>
        <w:pStyle w:val="BodyText"/>
        <w:ind w:left="319" w:right="450"/>
      </w:pPr>
      <w:r>
        <w:t>Ingredient Management allows you to enter data that controls all aspects of ingredient usage within the Nutrition and Food Service program. Each ingredient is associated with its vendor, storage location, purchasing data (cost and unit), issuing and recipe unit conversions, nutrient references and weight conversions. Lists are generated containing all data fields, as well as listing of all recipes containing a particular ingredient. An ingredient inventory module exists to allow for tracking, recording, and calculating physical inventory on hand on a monthly basis.</w:t>
      </w:r>
    </w:p>
    <w:p w14:paraId="51225259" w14:textId="77777777" w:rsidR="00D56123" w:rsidRDefault="00D56123">
      <w:pPr>
        <w:pStyle w:val="BodyText"/>
      </w:pPr>
    </w:p>
    <w:p w14:paraId="2CBE1346" w14:textId="77777777" w:rsidR="00D56123" w:rsidRDefault="00094F2A">
      <w:pPr>
        <w:pStyle w:val="BodyText"/>
        <w:ind w:left="319" w:right="436"/>
      </w:pPr>
      <w:r>
        <w:t>The Ingredient Management Program is the foundation of Food Management. The program consists of an extensive INGREDIENT file (#113) and three smaller data files: UNITS file (#119.1). STORAGE LOCATION file (#113.1) and VENDOR file (#113.2). Approximately 1000 ingredients, common to most VA medical centers, come with the program in the INGREDIENT file (#113). In addition, some basic data comes in the UNITS file (#119.1). Both of these files can have additional information entered and can be edited. The STORAGE LOCATION file (#113.1) and VENDOR file (#113.2) come without data.</w:t>
      </w:r>
    </w:p>
    <w:p w14:paraId="12F63056" w14:textId="77777777" w:rsidR="00D56123" w:rsidRDefault="00D56123">
      <w:pPr>
        <w:pStyle w:val="BodyText"/>
      </w:pPr>
    </w:p>
    <w:p w14:paraId="09A906CC" w14:textId="77777777" w:rsidR="00D56123" w:rsidRDefault="00094F2A">
      <w:pPr>
        <w:pStyle w:val="BodyText"/>
        <w:ind w:left="320" w:right="323"/>
      </w:pPr>
      <w:r>
        <w:t>It is highly recommended that the data in all Ingredient Management files be carefully reviewed and data entered or edited before proceeding on to other options. Every ingredient in a recipe and every single food item required to prepare and serve a meal, e.g., creamer, sugar substitute, bread and milk, must be contained in the INGREDIENT file (#113).</w:t>
      </w:r>
    </w:p>
    <w:p w14:paraId="34767263" w14:textId="77777777" w:rsidR="00D56123" w:rsidRDefault="00D56123">
      <w:pPr>
        <w:pStyle w:val="BodyText"/>
      </w:pPr>
    </w:p>
    <w:p w14:paraId="3F0F153C" w14:textId="77777777" w:rsidR="00D56123" w:rsidRDefault="00094F2A">
      <w:pPr>
        <w:pStyle w:val="BodyText"/>
        <w:ind w:left="320" w:right="335"/>
      </w:pPr>
      <w:r>
        <w:t>The Inventory Management Program and Energy Nutrient data links for Nutritional analysis are new to the INGREDIENT file (#113) in this version. The Inventory Management Program generates worksheets by food groups or storage locations for ease of data collection when doing physical inventories. Current costs and quantities on hand can be updated easily as the program loops through the INGREDIENT file (#113). Finally, an Inventory Cost Report is generated with subtotals by food groups.</w:t>
      </w:r>
    </w:p>
    <w:p w14:paraId="40AE6D66" w14:textId="77777777" w:rsidR="00D56123" w:rsidRDefault="00D56123">
      <w:pPr>
        <w:sectPr w:rsidR="00D56123">
          <w:pgSz w:w="12240" w:h="15840"/>
          <w:pgMar w:top="1500" w:right="1120" w:bottom="1160" w:left="1120" w:header="0" w:footer="975" w:gutter="0"/>
          <w:cols w:space="720"/>
        </w:sectPr>
      </w:pPr>
    </w:p>
    <w:p w14:paraId="7EA7AA48" w14:textId="77777777" w:rsidR="00D56123" w:rsidRDefault="00C621D2">
      <w:pPr>
        <w:pStyle w:val="BodyText"/>
        <w:spacing w:before="76"/>
        <w:ind w:left="319" w:right="337"/>
      </w:pPr>
      <w:r>
        <w:lastRenderedPageBreak/>
        <w:pict w14:anchorId="5595A11D">
          <v:line id="_x0000_s2950" style="position:absolute;left:0;text-align:left;z-index:15738368;mso-position-horizontal-relative:page;mso-position-vertical-relative:page" from="298.75pt,392.7pt" to="412.15pt,392.7pt" strokeweight=".18733mm">
            <v:stroke dashstyle="dash"/>
            <w10:wrap anchorx="page" anchory="page"/>
          </v:line>
        </w:pict>
      </w:r>
      <w:r w:rsidR="00094F2A">
        <w:t>The new nutrient-ingredient link was added to facilitate recipe and meal analysis. All recipes and meals can now be quickly analyzed with a minimal effort. Each ingredient must be linked to a nutrient from the FOOD NUTRIENTS file (#112); this then becomes the default nutrient in the recipe analysis program. This nutrient can be edited for any recipe as needed.</w:t>
      </w:r>
    </w:p>
    <w:p w14:paraId="013C9042" w14:textId="77777777" w:rsidR="00D56123" w:rsidRDefault="00D56123">
      <w:pPr>
        <w:pStyle w:val="BodyText"/>
      </w:pPr>
    </w:p>
    <w:p w14:paraId="0B76F072" w14:textId="77777777" w:rsidR="00D56123" w:rsidRDefault="00094F2A">
      <w:pPr>
        <w:pStyle w:val="BodyText"/>
        <w:spacing w:before="1"/>
        <w:ind w:left="320" w:right="322"/>
      </w:pPr>
      <w:r>
        <w:t>A field for IFCAP Master Items Number (MINS) was added to the INGREDIENT file (#113) for better item identification and to facilitate future links with IFCAP.</w:t>
      </w:r>
    </w:p>
    <w:p w14:paraId="6CF30F4B" w14:textId="77777777" w:rsidR="00D56123" w:rsidRDefault="00D56123">
      <w:pPr>
        <w:pStyle w:val="BodyText"/>
        <w:spacing w:before="11"/>
        <w:rPr>
          <w:sz w:val="23"/>
        </w:rPr>
      </w:pPr>
    </w:p>
    <w:p w14:paraId="439E9955" w14:textId="77777777" w:rsidR="00D56123" w:rsidRDefault="00094F2A">
      <w:pPr>
        <w:pStyle w:val="BodyText"/>
        <w:ind w:left="320" w:right="1152"/>
        <w:jc w:val="both"/>
      </w:pPr>
      <w:r>
        <w:t>The RECIPE file (#114) to the left uses data from the INGREDIENT file (#113) and the INGREDIENT file (#113) uses data in those files listed on the right (VENDOR, UNITS, STORAGE LOCATION, FOOD NUTRIENTS, and ITEM MASTER).</w:t>
      </w:r>
    </w:p>
    <w:p w14:paraId="366D3576" w14:textId="77777777" w:rsidR="00D56123" w:rsidRDefault="00D56123">
      <w:pPr>
        <w:pStyle w:val="BodyText"/>
        <w:spacing w:before="2"/>
      </w:pPr>
    </w:p>
    <w:p w14:paraId="16A8B2B5" w14:textId="77777777" w:rsidR="00D56123" w:rsidRDefault="00094F2A">
      <w:pPr>
        <w:pStyle w:val="Heading4"/>
        <w:spacing w:before="1"/>
        <w:ind w:left="535"/>
        <w:rPr>
          <w:rFonts w:ascii="Times New Roman"/>
        </w:rPr>
      </w:pPr>
      <w:r>
        <w:rPr>
          <w:rFonts w:ascii="Times New Roman"/>
        </w:rPr>
        <w:t>Diagram of the Relationship</w:t>
      </w:r>
    </w:p>
    <w:p w14:paraId="60DC7E21" w14:textId="77777777" w:rsidR="00D56123" w:rsidRDefault="00D56123">
      <w:pPr>
        <w:pStyle w:val="BodyText"/>
        <w:spacing w:after="1"/>
        <w:rPr>
          <w:b/>
        </w:rPr>
      </w:pPr>
    </w:p>
    <w:tbl>
      <w:tblPr>
        <w:tblW w:w="0" w:type="auto"/>
        <w:tblInd w:w="513" w:type="dxa"/>
        <w:tblLayout w:type="fixed"/>
        <w:tblCellMar>
          <w:left w:w="0" w:type="dxa"/>
          <w:right w:w="0" w:type="dxa"/>
        </w:tblCellMar>
        <w:tblLook w:val="01E0" w:firstRow="1" w:lastRow="1" w:firstColumn="1" w:lastColumn="1" w:noHBand="0" w:noVBand="0"/>
      </w:tblPr>
      <w:tblGrid>
        <w:gridCol w:w="2298"/>
        <w:gridCol w:w="2052"/>
        <w:gridCol w:w="2268"/>
        <w:gridCol w:w="2587"/>
      </w:tblGrid>
      <w:tr w:rsidR="00D56123" w14:paraId="353FF3FA" w14:textId="77777777">
        <w:trPr>
          <w:trHeight w:val="503"/>
        </w:trPr>
        <w:tc>
          <w:tcPr>
            <w:tcW w:w="2298" w:type="dxa"/>
            <w:tcBorders>
              <w:bottom w:val="dashed" w:sz="6" w:space="0" w:color="000000"/>
            </w:tcBorders>
            <w:shd w:val="clear" w:color="auto" w:fill="E4E4E4"/>
          </w:tcPr>
          <w:p w14:paraId="05DF908F" w14:textId="77777777" w:rsidR="00D56123" w:rsidRDefault="00094F2A">
            <w:pPr>
              <w:pStyle w:val="TableParagraph"/>
              <w:spacing w:before="3"/>
              <w:ind w:left="30"/>
              <w:rPr>
                <w:sz w:val="18"/>
              </w:rPr>
            </w:pPr>
            <w:r>
              <w:rPr>
                <w:sz w:val="18"/>
              </w:rPr>
              <w:t>FILE (#)</w:t>
            </w:r>
          </w:p>
          <w:p w14:paraId="6CB965E2" w14:textId="77777777" w:rsidR="00D56123" w:rsidRDefault="00094F2A">
            <w:pPr>
              <w:pStyle w:val="TableParagraph"/>
              <w:spacing w:before="1"/>
              <w:ind w:left="353"/>
              <w:rPr>
                <w:sz w:val="18"/>
              </w:rPr>
            </w:pPr>
            <w:r>
              <w:rPr>
                <w:sz w:val="18"/>
              </w:rPr>
              <w:t>POINTER FIELD</w:t>
            </w:r>
          </w:p>
        </w:tc>
        <w:tc>
          <w:tcPr>
            <w:tcW w:w="2052" w:type="dxa"/>
            <w:tcBorders>
              <w:bottom w:val="dashed" w:sz="6" w:space="0" w:color="000000"/>
            </w:tcBorders>
            <w:shd w:val="clear" w:color="auto" w:fill="E4E4E4"/>
          </w:tcPr>
          <w:p w14:paraId="1F868830" w14:textId="77777777" w:rsidR="00D56123" w:rsidRDefault="00094F2A">
            <w:pPr>
              <w:pStyle w:val="TableParagraph"/>
              <w:spacing w:before="3"/>
              <w:ind w:right="754"/>
              <w:jc w:val="right"/>
              <w:rPr>
                <w:sz w:val="18"/>
              </w:rPr>
            </w:pPr>
            <w:r>
              <w:rPr>
                <w:spacing w:val="-1"/>
                <w:w w:val="95"/>
                <w:sz w:val="18"/>
              </w:rPr>
              <w:t>POINTER</w:t>
            </w:r>
          </w:p>
          <w:p w14:paraId="0723614C" w14:textId="77777777" w:rsidR="00D56123" w:rsidRDefault="00094F2A">
            <w:pPr>
              <w:pStyle w:val="TableParagraph"/>
              <w:spacing w:before="1"/>
              <w:ind w:right="754"/>
              <w:jc w:val="right"/>
              <w:rPr>
                <w:sz w:val="18"/>
              </w:rPr>
            </w:pPr>
            <w:r>
              <w:rPr>
                <w:spacing w:val="-1"/>
                <w:w w:val="95"/>
                <w:sz w:val="18"/>
              </w:rPr>
              <w:t>TYPE</w:t>
            </w:r>
          </w:p>
        </w:tc>
        <w:tc>
          <w:tcPr>
            <w:tcW w:w="2268" w:type="dxa"/>
            <w:tcBorders>
              <w:bottom w:val="dashed" w:sz="6" w:space="0" w:color="000000"/>
            </w:tcBorders>
            <w:shd w:val="clear" w:color="auto" w:fill="E4E4E4"/>
          </w:tcPr>
          <w:p w14:paraId="73585B80" w14:textId="77777777" w:rsidR="00D56123" w:rsidRDefault="00094F2A">
            <w:pPr>
              <w:pStyle w:val="TableParagraph"/>
              <w:spacing w:before="3"/>
              <w:ind w:left="431" w:right="412"/>
              <w:rPr>
                <w:sz w:val="18"/>
              </w:rPr>
            </w:pPr>
            <w:r>
              <w:rPr>
                <w:sz w:val="18"/>
              </w:rPr>
              <w:t>(#) FILE POINTER FIELD</w:t>
            </w:r>
          </w:p>
        </w:tc>
        <w:tc>
          <w:tcPr>
            <w:tcW w:w="2587" w:type="dxa"/>
            <w:tcBorders>
              <w:bottom w:val="dashed" w:sz="6" w:space="0" w:color="000000"/>
            </w:tcBorders>
            <w:shd w:val="clear" w:color="auto" w:fill="E4E4E4"/>
          </w:tcPr>
          <w:p w14:paraId="1FBB34DD" w14:textId="77777777" w:rsidR="00D56123" w:rsidRDefault="00D56123">
            <w:pPr>
              <w:pStyle w:val="TableParagraph"/>
              <w:rPr>
                <w:rFonts w:ascii="Times New Roman"/>
                <w:b/>
                <w:sz w:val="18"/>
              </w:rPr>
            </w:pPr>
          </w:p>
          <w:p w14:paraId="6BE7C365" w14:textId="77777777" w:rsidR="00D56123" w:rsidRDefault="00094F2A">
            <w:pPr>
              <w:pStyle w:val="TableParagraph"/>
              <w:ind w:left="-2"/>
              <w:rPr>
                <w:sz w:val="18"/>
              </w:rPr>
            </w:pPr>
            <w:r>
              <w:rPr>
                <w:sz w:val="18"/>
              </w:rPr>
              <w:t>FILE POINTED TO</w:t>
            </w:r>
          </w:p>
        </w:tc>
      </w:tr>
      <w:tr w:rsidR="00D56123" w14:paraId="28BEA82F" w14:textId="77777777">
        <w:trPr>
          <w:trHeight w:val="391"/>
        </w:trPr>
        <w:tc>
          <w:tcPr>
            <w:tcW w:w="2298" w:type="dxa"/>
            <w:tcBorders>
              <w:top w:val="dashed" w:sz="6" w:space="0" w:color="000000"/>
            </w:tcBorders>
            <w:shd w:val="clear" w:color="auto" w:fill="E4E4E4"/>
          </w:tcPr>
          <w:p w14:paraId="717F8214" w14:textId="77777777" w:rsidR="00D56123" w:rsidRDefault="00D56123">
            <w:pPr>
              <w:pStyle w:val="TableParagraph"/>
              <w:rPr>
                <w:rFonts w:ascii="Times New Roman"/>
                <w:sz w:val="20"/>
              </w:rPr>
            </w:pPr>
          </w:p>
        </w:tc>
        <w:tc>
          <w:tcPr>
            <w:tcW w:w="2052" w:type="dxa"/>
            <w:tcBorders>
              <w:top w:val="dashed" w:sz="6" w:space="0" w:color="000000"/>
            </w:tcBorders>
            <w:shd w:val="clear" w:color="auto" w:fill="E4E4E4"/>
          </w:tcPr>
          <w:p w14:paraId="43AE2550" w14:textId="77777777" w:rsidR="00D56123" w:rsidRDefault="00D56123">
            <w:pPr>
              <w:pStyle w:val="TableParagraph"/>
              <w:rPr>
                <w:rFonts w:ascii="Times New Roman"/>
                <w:sz w:val="20"/>
              </w:rPr>
            </w:pPr>
          </w:p>
        </w:tc>
        <w:tc>
          <w:tcPr>
            <w:tcW w:w="2268" w:type="dxa"/>
            <w:tcBorders>
              <w:top w:val="dashed" w:sz="6" w:space="0" w:color="000000"/>
              <w:bottom w:val="dashed" w:sz="6" w:space="0" w:color="000000"/>
            </w:tcBorders>
            <w:shd w:val="clear" w:color="auto" w:fill="E4E4E4"/>
          </w:tcPr>
          <w:p w14:paraId="0ADA4535" w14:textId="77777777" w:rsidR="00D56123" w:rsidRDefault="00D56123">
            <w:pPr>
              <w:pStyle w:val="TableParagraph"/>
              <w:rPr>
                <w:rFonts w:ascii="Times New Roman"/>
                <w:sz w:val="20"/>
              </w:rPr>
            </w:pPr>
          </w:p>
        </w:tc>
        <w:tc>
          <w:tcPr>
            <w:tcW w:w="2587" w:type="dxa"/>
            <w:tcBorders>
              <w:top w:val="dashed" w:sz="6" w:space="0" w:color="000000"/>
            </w:tcBorders>
            <w:shd w:val="clear" w:color="auto" w:fill="E4E4E4"/>
          </w:tcPr>
          <w:p w14:paraId="729DBF3E" w14:textId="77777777" w:rsidR="00D56123" w:rsidRDefault="00D56123">
            <w:pPr>
              <w:pStyle w:val="TableParagraph"/>
              <w:rPr>
                <w:rFonts w:ascii="Times New Roman"/>
                <w:sz w:val="20"/>
              </w:rPr>
            </w:pPr>
          </w:p>
        </w:tc>
      </w:tr>
      <w:tr w:rsidR="00D56123" w14:paraId="6A50519A" w14:textId="77777777">
        <w:trPr>
          <w:trHeight w:val="1725"/>
        </w:trPr>
        <w:tc>
          <w:tcPr>
            <w:tcW w:w="9205" w:type="dxa"/>
            <w:gridSpan w:val="4"/>
            <w:shd w:val="clear" w:color="auto" w:fill="E4E4E4"/>
          </w:tcPr>
          <w:p w14:paraId="3546D3E3" w14:textId="77777777" w:rsidR="00D56123" w:rsidRDefault="00094F2A">
            <w:pPr>
              <w:pStyle w:val="TableParagraph"/>
              <w:tabs>
                <w:tab w:val="left" w:pos="4349"/>
                <w:tab w:val="left" w:pos="4493"/>
                <w:tab w:val="left" w:pos="4817"/>
                <w:tab w:val="left" w:pos="6508"/>
                <w:tab w:val="left" w:pos="6653"/>
              </w:tabs>
              <w:spacing w:before="92"/>
              <w:ind w:left="461" w:right="2441" w:hanging="216"/>
              <w:rPr>
                <w:sz w:val="18"/>
              </w:rPr>
            </w:pPr>
            <w:r>
              <w:rPr>
                <w:b/>
                <w:sz w:val="18"/>
              </w:rPr>
              <w:t>RECIPE</w:t>
            </w:r>
            <w:r>
              <w:rPr>
                <w:b/>
                <w:spacing w:val="-7"/>
                <w:sz w:val="18"/>
              </w:rPr>
              <w:t xml:space="preserve"> </w:t>
            </w:r>
            <w:r>
              <w:rPr>
                <w:sz w:val="18"/>
              </w:rPr>
              <w:t>(#114.01)</w:t>
            </w:r>
            <w:r>
              <w:rPr>
                <w:sz w:val="18"/>
              </w:rPr>
              <w:tab/>
              <w:t>|</w:t>
            </w:r>
            <w:r>
              <w:rPr>
                <w:sz w:val="18"/>
              </w:rPr>
              <w:tab/>
            </w:r>
            <w:r>
              <w:rPr>
                <w:sz w:val="18"/>
              </w:rPr>
              <w:tab/>
            </w:r>
            <w:r>
              <w:rPr>
                <w:sz w:val="18"/>
              </w:rPr>
              <w:tab/>
              <w:t>| INGREDIENT ...........</w:t>
            </w:r>
            <w:r>
              <w:rPr>
                <w:spacing w:val="-14"/>
                <w:sz w:val="18"/>
              </w:rPr>
              <w:t xml:space="preserve"> </w:t>
            </w:r>
            <w:r>
              <w:rPr>
                <w:sz w:val="18"/>
              </w:rPr>
              <w:t>(N</w:t>
            </w:r>
            <w:r>
              <w:rPr>
                <w:spacing w:val="-6"/>
                <w:sz w:val="18"/>
              </w:rPr>
              <w:t xml:space="preserve"> </w:t>
            </w:r>
            <w:r>
              <w:rPr>
                <w:sz w:val="18"/>
              </w:rPr>
              <w:t>)-&gt;</w:t>
            </w:r>
            <w:r>
              <w:rPr>
                <w:sz w:val="18"/>
              </w:rPr>
              <w:tab/>
            </w:r>
            <w:r>
              <w:rPr>
                <w:sz w:val="18"/>
              </w:rPr>
              <w:tab/>
              <w:t>|</w:t>
            </w:r>
            <w:r>
              <w:rPr>
                <w:sz w:val="18"/>
              </w:rPr>
              <w:tab/>
              <w:t>113</w:t>
            </w:r>
            <w:r>
              <w:rPr>
                <w:spacing w:val="-6"/>
                <w:sz w:val="18"/>
              </w:rPr>
              <w:t xml:space="preserve"> </w:t>
            </w:r>
            <w:r>
              <w:rPr>
                <w:b/>
                <w:sz w:val="18"/>
              </w:rPr>
              <w:t>INGREDIENT</w:t>
            </w:r>
            <w:r>
              <w:rPr>
                <w:b/>
                <w:sz w:val="18"/>
              </w:rPr>
              <w:tab/>
            </w:r>
            <w:r>
              <w:rPr>
                <w:b/>
                <w:sz w:val="18"/>
              </w:rPr>
              <w:tab/>
            </w:r>
            <w:r>
              <w:rPr>
                <w:spacing w:val="-17"/>
                <w:sz w:val="18"/>
              </w:rPr>
              <w:t>|</w:t>
            </w:r>
          </w:p>
          <w:p w14:paraId="793B89DF" w14:textId="77777777" w:rsidR="00D56123" w:rsidRDefault="00094F2A">
            <w:pPr>
              <w:pStyle w:val="TableParagraph"/>
              <w:tabs>
                <w:tab w:val="left" w:pos="4781"/>
                <w:tab w:val="left" w:pos="6508"/>
              </w:tabs>
              <w:spacing w:before="1"/>
              <w:ind w:left="4349"/>
              <w:rPr>
                <w:b/>
                <w:sz w:val="18"/>
              </w:rPr>
            </w:pPr>
            <w:r>
              <w:rPr>
                <w:sz w:val="18"/>
              </w:rPr>
              <w:t>|</w:t>
            </w:r>
            <w:r>
              <w:rPr>
                <w:sz w:val="18"/>
              </w:rPr>
              <w:tab/>
              <w:t>VENDOR</w:t>
            </w:r>
            <w:r>
              <w:rPr>
                <w:sz w:val="18"/>
              </w:rPr>
              <w:tab/>
              <w:t xml:space="preserve">|-&gt; </w:t>
            </w:r>
            <w:r>
              <w:rPr>
                <w:b/>
                <w:sz w:val="18"/>
              </w:rPr>
              <w:t>VENDOR</w:t>
            </w:r>
          </w:p>
          <w:p w14:paraId="7C252B1E" w14:textId="77777777" w:rsidR="00D56123" w:rsidRDefault="00094F2A">
            <w:pPr>
              <w:pStyle w:val="TableParagraph"/>
              <w:tabs>
                <w:tab w:val="left" w:pos="4781"/>
              </w:tabs>
              <w:ind w:left="4349"/>
              <w:rPr>
                <w:b/>
                <w:sz w:val="18"/>
              </w:rPr>
            </w:pPr>
            <w:r>
              <w:rPr>
                <w:sz w:val="18"/>
              </w:rPr>
              <w:t>|</w:t>
            </w:r>
            <w:r>
              <w:rPr>
                <w:sz w:val="18"/>
              </w:rPr>
              <w:tab/>
              <w:t>NUTRITION UNIT* |-&gt;</w:t>
            </w:r>
            <w:r>
              <w:rPr>
                <w:spacing w:val="-5"/>
                <w:sz w:val="18"/>
              </w:rPr>
              <w:t xml:space="preserve"> </w:t>
            </w:r>
            <w:r>
              <w:rPr>
                <w:b/>
                <w:sz w:val="18"/>
              </w:rPr>
              <w:t>UNITS</w:t>
            </w:r>
          </w:p>
          <w:p w14:paraId="38F40886" w14:textId="77777777" w:rsidR="00D56123" w:rsidRDefault="00094F2A">
            <w:pPr>
              <w:pStyle w:val="TableParagraph"/>
              <w:tabs>
                <w:tab w:val="left" w:pos="4781"/>
              </w:tabs>
              <w:ind w:left="4349"/>
              <w:rPr>
                <w:b/>
                <w:sz w:val="18"/>
              </w:rPr>
            </w:pPr>
            <w:r>
              <w:rPr>
                <w:sz w:val="18"/>
              </w:rPr>
              <w:t>|</w:t>
            </w:r>
            <w:r>
              <w:rPr>
                <w:sz w:val="18"/>
              </w:rPr>
              <w:tab/>
              <w:t xml:space="preserve">STORAGE LOCATI* |-&gt; </w:t>
            </w:r>
            <w:r>
              <w:rPr>
                <w:b/>
                <w:sz w:val="18"/>
              </w:rPr>
              <w:t>STORAGE</w:t>
            </w:r>
            <w:r>
              <w:rPr>
                <w:b/>
                <w:spacing w:val="-15"/>
                <w:sz w:val="18"/>
              </w:rPr>
              <w:t xml:space="preserve"> </w:t>
            </w:r>
            <w:r>
              <w:rPr>
                <w:b/>
                <w:sz w:val="18"/>
              </w:rPr>
              <w:t>LOCATION</w:t>
            </w:r>
          </w:p>
          <w:p w14:paraId="04F7C271" w14:textId="77777777" w:rsidR="00D56123" w:rsidRDefault="00094F2A">
            <w:pPr>
              <w:pStyle w:val="TableParagraph"/>
              <w:tabs>
                <w:tab w:val="left" w:pos="4781"/>
              </w:tabs>
              <w:ind w:left="4349"/>
              <w:rPr>
                <w:b/>
                <w:sz w:val="18"/>
              </w:rPr>
            </w:pPr>
            <w:r>
              <w:rPr>
                <w:sz w:val="18"/>
              </w:rPr>
              <w:t>|</w:t>
            </w:r>
            <w:r>
              <w:rPr>
                <w:sz w:val="18"/>
              </w:rPr>
              <w:tab/>
              <w:t xml:space="preserve">NUTRIENT DATA * |-&gt; </w:t>
            </w:r>
            <w:r>
              <w:rPr>
                <w:b/>
                <w:sz w:val="18"/>
              </w:rPr>
              <w:t>FOOD</w:t>
            </w:r>
            <w:r>
              <w:rPr>
                <w:b/>
                <w:spacing w:val="-13"/>
                <w:sz w:val="18"/>
              </w:rPr>
              <w:t xml:space="preserve"> </w:t>
            </w:r>
            <w:r>
              <w:rPr>
                <w:b/>
                <w:sz w:val="18"/>
              </w:rPr>
              <w:t>NUTRIENTS</w:t>
            </w:r>
          </w:p>
          <w:p w14:paraId="2FEB20A6" w14:textId="77777777" w:rsidR="00D56123" w:rsidRDefault="00094F2A">
            <w:pPr>
              <w:pStyle w:val="TableParagraph"/>
              <w:tabs>
                <w:tab w:val="left" w:pos="4781"/>
                <w:tab w:val="left" w:pos="6508"/>
              </w:tabs>
              <w:ind w:left="4349"/>
              <w:rPr>
                <w:b/>
                <w:sz w:val="18"/>
              </w:rPr>
            </w:pPr>
            <w:r>
              <w:rPr>
                <w:sz w:val="18"/>
              </w:rPr>
              <w:t>|</w:t>
            </w:r>
            <w:r>
              <w:rPr>
                <w:sz w:val="18"/>
              </w:rPr>
              <w:tab/>
              <w:t>MASTER</w:t>
            </w:r>
            <w:r>
              <w:rPr>
                <w:spacing w:val="-4"/>
                <w:sz w:val="18"/>
              </w:rPr>
              <w:t xml:space="preserve"> </w:t>
            </w:r>
            <w:r>
              <w:rPr>
                <w:sz w:val="18"/>
              </w:rPr>
              <w:t>ITEM</w:t>
            </w:r>
            <w:r>
              <w:rPr>
                <w:spacing w:val="-4"/>
                <w:sz w:val="18"/>
              </w:rPr>
              <w:t xml:space="preserve"> </w:t>
            </w:r>
            <w:r>
              <w:rPr>
                <w:sz w:val="18"/>
              </w:rPr>
              <w:t>#</w:t>
            </w:r>
            <w:r>
              <w:rPr>
                <w:sz w:val="18"/>
              </w:rPr>
              <w:tab/>
              <w:t xml:space="preserve">|-&gt; </w:t>
            </w:r>
            <w:r>
              <w:rPr>
                <w:b/>
                <w:sz w:val="18"/>
              </w:rPr>
              <w:t>ITEM</w:t>
            </w:r>
            <w:r>
              <w:rPr>
                <w:b/>
                <w:spacing w:val="-2"/>
                <w:sz w:val="18"/>
              </w:rPr>
              <w:t xml:space="preserve"> </w:t>
            </w:r>
            <w:r>
              <w:rPr>
                <w:b/>
                <w:sz w:val="18"/>
              </w:rPr>
              <w:t>MASTER</w:t>
            </w:r>
          </w:p>
        </w:tc>
      </w:tr>
    </w:tbl>
    <w:p w14:paraId="26575DDC" w14:textId="77777777" w:rsidR="00D56123" w:rsidRDefault="00D56123">
      <w:pPr>
        <w:rPr>
          <w:sz w:val="18"/>
        </w:rPr>
        <w:sectPr w:rsidR="00D56123">
          <w:pgSz w:w="12240" w:h="15840"/>
          <w:pgMar w:top="1360" w:right="1120" w:bottom="1160" w:left="1120" w:header="0" w:footer="975" w:gutter="0"/>
          <w:cols w:space="720"/>
        </w:sectPr>
      </w:pPr>
    </w:p>
    <w:p w14:paraId="00B87D65" w14:textId="77777777" w:rsidR="00D56123" w:rsidRDefault="00094F2A">
      <w:pPr>
        <w:pStyle w:val="Heading4"/>
        <w:spacing w:before="178"/>
      </w:pPr>
      <w:bookmarkStart w:id="48" w:name="_IE_Enter/Edit_Ingredients_[FHING3]"/>
      <w:bookmarkStart w:id="49" w:name="_bookmark26"/>
      <w:bookmarkEnd w:id="48"/>
      <w:bookmarkEnd w:id="49"/>
      <w:r>
        <w:lastRenderedPageBreak/>
        <w:t>IE Enter/Edit Ingredients [FHING3]</w:t>
      </w:r>
    </w:p>
    <w:p w14:paraId="40AF2F35" w14:textId="77777777" w:rsidR="00D56123" w:rsidRDefault="00D56123">
      <w:pPr>
        <w:pStyle w:val="BodyText"/>
        <w:spacing w:before="8"/>
        <w:rPr>
          <w:rFonts w:ascii="Arial"/>
          <w:b/>
          <w:sz w:val="20"/>
        </w:rPr>
      </w:pPr>
    </w:p>
    <w:p w14:paraId="1BB2E1D8" w14:textId="77777777" w:rsidR="00D56123" w:rsidRDefault="00094F2A">
      <w:pPr>
        <w:pStyle w:val="BodyText"/>
        <w:ind w:left="320" w:right="489"/>
      </w:pPr>
      <w:r>
        <w:t>The Enter/Edit Ingredients option allows you to create new ingredients or edit existing ingredients in the INGREDIENT file (#113) to correspond to the facility needs. You can add or delete ingredients from the file at any time.</w:t>
      </w:r>
    </w:p>
    <w:p w14:paraId="388ED564" w14:textId="77777777" w:rsidR="00D56123" w:rsidRDefault="00D56123">
      <w:pPr>
        <w:pStyle w:val="BodyText"/>
        <w:spacing w:before="3"/>
        <w:rPr>
          <w:sz w:val="29"/>
        </w:rPr>
      </w:pPr>
    </w:p>
    <w:p w14:paraId="5A9D2076" w14:textId="77777777" w:rsidR="00D56123" w:rsidRDefault="00094F2A">
      <w:pPr>
        <w:pStyle w:val="BodyText"/>
        <w:ind w:left="2119" w:right="1159" w:hanging="1080"/>
        <w:jc w:val="both"/>
      </w:pPr>
      <w:r>
        <w:rPr>
          <w:b/>
        </w:rPr>
        <w:t xml:space="preserve">Warning: </w:t>
      </w:r>
      <w:r>
        <w:t>Before deleting an ingredient, make sure it is not used in a recipe. Use the List Recipes Containing an Ingredient (RL) option to check every ingredient you want to delete.</w:t>
      </w:r>
    </w:p>
    <w:p w14:paraId="58F3457A" w14:textId="77777777" w:rsidR="00D56123" w:rsidRDefault="00094F2A">
      <w:pPr>
        <w:pStyle w:val="BodyText"/>
        <w:ind w:left="2119"/>
      </w:pPr>
      <w:r>
        <w:t>If it is not in a recipe, delete the ingredient immediately.</w:t>
      </w:r>
    </w:p>
    <w:p w14:paraId="07BD47C5" w14:textId="77777777" w:rsidR="00D56123" w:rsidRDefault="00094F2A">
      <w:pPr>
        <w:pStyle w:val="BodyText"/>
        <w:ind w:left="2119" w:right="1170"/>
      </w:pPr>
      <w:r>
        <w:t>If it is in a recipe(s), you must delete the ingredient from the recipe(s) before deleting the ingredient. Failure to delete an ingredient from a recipe before deletion from the INGREDIENT file (#113) results in program errors.</w:t>
      </w:r>
    </w:p>
    <w:p w14:paraId="0376FA01" w14:textId="77777777" w:rsidR="00D56123" w:rsidRDefault="00D56123">
      <w:pPr>
        <w:pStyle w:val="BodyText"/>
        <w:spacing w:before="3"/>
        <w:rPr>
          <w:sz w:val="29"/>
        </w:rPr>
      </w:pPr>
    </w:p>
    <w:p w14:paraId="0661BD00" w14:textId="77777777" w:rsidR="00D56123" w:rsidRDefault="00094F2A">
      <w:pPr>
        <w:pStyle w:val="BodyText"/>
        <w:ind w:left="320" w:right="350"/>
      </w:pPr>
      <w:r>
        <w:t>Before any changes are made to INGREDIENT file (#113), review all data pertinent to each ingredient and identify any changes or additions needed to make this file appropriate to the facility. Because there are 21 data fields associated with each ingredient, this file must be printed in three separate lists:</w:t>
      </w:r>
    </w:p>
    <w:p w14:paraId="6E9C6B29" w14:textId="77777777" w:rsidR="00D56123" w:rsidRDefault="00094F2A">
      <w:pPr>
        <w:pStyle w:val="ListParagraph"/>
        <w:numPr>
          <w:ilvl w:val="0"/>
          <w:numId w:val="89"/>
        </w:numPr>
        <w:tabs>
          <w:tab w:val="left" w:pos="679"/>
          <w:tab w:val="left" w:pos="680"/>
        </w:tabs>
        <w:spacing w:before="41"/>
        <w:rPr>
          <w:sz w:val="24"/>
        </w:rPr>
      </w:pPr>
      <w:r>
        <w:rPr>
          <w:sz w:val="24"/>
        </w:rPr>
        <w:t>List Ingredients - Nutrient Data (IN),</w:t>
      </w:r>
    </w:p>
    <w:p w14:paraId="01C7ECA6" w14:textId="77777777" w:rsidR="00D56123" w:rsidRDefault="00094F2A">
      <w:pPr>
        <w:pStyle w:val="ListParagraph"/>
        <w:numPr>
          <w:ilvl w:val="0"/>
          <w:numId w:val="89"/>
        </w:numPr>
        <w:tabs>
          <w:tab w:val="left" w:pos="679"/>
          <w:tab w:val="left" w:pos="680"/>
        </w:tabs>
        <w:spacing w:before="39"/>
        <w:rPr>
          <w:sz w:val="24"/>
        </w:rPr>
      </w:pPr>
      <w:r>
        <w:rPr>
          <w:sz w:val="24"/>
        </w:rPr>
        <w:t>List Ingredients - Purchasing Data (IP),</w:t>
      </w:r>
      <w:r>
        <w:rPr>
          <w:spacing w:val="-4"/>
          <w:sz w:val="24"/>
        </w:rPr>
        <w:t xml:space="preserve"> </w:t>
      </w:r>
      <w:r>
        <w:rPr>
          <w:sz w:val="24"/>
        </w:rPr>
        <w:t>and</w:t>
      </w:r>
    </w:p>
    <w:p w14:paraId="6DCE4D61" w14:textId="77777777" w:rsidR="00D56123" w:rsidRDefault="00094F2A">
      <w:pPr>
        <w:pStyle w:val="ListParagraph"/>
        <w:numPr>
          <w:ilvl w:val="0"/>
          <w:numId w:val="89"/>
        </w:numPr>
        <w:tabs>
          <w:tab w:val="left" w:pos="679"/>
          <w:tab w:val="left" w:pos="680"/>
        </w:tabs>
        <w:spacing w:before="38"/>
        <w:rPr>
          <w:sz w:val="24"/>
        </w:rPr>
      </w:pPr>
      <w:r>
        <w:rPr>
          <w:sz w:val="24"/>
        </w:rPr>
        <w:t>List Ingredients - Recipe Data</w:t>
      </w:r>
      <w:r>
        <w:rPr>
          <w:spacing w:val="-1"/>
          <w:sz w:val="24"/>
        </w:rPr>
        <w:t xml:space="preserve"> </w:t>
      </w:r>
      <w:r>
        <w:rPr>
          <w:sz w:val="24"/>
        </w:rPr>
        <w:t>(IR).</w:t>
      </w:r>
    </w:p>
    <w:p w14:paraId="1E7B8179" w14:textId="77777777" w:rsidR="00D56123" w:rsidRDefault="00D56123">
      <w:pPr>
        <w:pStyle w:val="BodyText"/>
        <w:spacing w:before="4"/>
        <w:rPr>
          <w:sz w:val="27"/>
        </w:rPr>
      </w:pPr>
    </w:p>
    <w:p w14:paraId="0322B37C" w14:textId="77777777" w:rsidR="00D56123" w:rsidRDefault="00094F2A">
      <w:pPr>
        <w:pStyle w:val="BodyText"/>
        <w:spacing w:before="1"/>
        <w:ind w:left="320" w:right="435"/>
      </w:pPr>
      <w:r>
        <w:t>Combined, these lists provide all the data relevant to each ingredient. Review all data fields carefully. Nine of the fields are required for the Food Production Program. Other fields are utilized for optional reports and analysis, such as inventory and nutrient analysis. Other fields in the file are there in preparation for future program routines, such as thaw days, and linking to IFCAP.</w:t>
      </w:r>
    </w:p>
    <w:p w14:paraId="654C5C2F" w14:textId="77777777" w:rsidR="00D56123" w:rsidRDefault="00D56123">
      <w:pPr>
        <w:pStyle w:val="BodyText"/>
        <w:spacing w:before="11"/>
        <w:rPr>
          <w:sz w:val="23"/>
        </w:rPr>
      </w:pPr>
    </w:p>
    <w:p w14:paraId="3D796380" w14:textId="77777777" w:rsidR="00D56123" w:rsidRDefault="00094F2A">
      <w:pPr>
        <w:pStyle w:val="BodyText"/>
        <w:ind w:left="320" w:right="328"/>
      </w:pPr>
      <w:r>
        <w:t>The INGREDIENT file (#113) points to/uses data from four other files: UNITS, VENDOR, STORAGE LOCATION and FOOD NUTRIENTS. The Units and Vendor names can be entered under Enter/Edit Units (UE) and Enter/Edit Vendor File (VE) options or entered in the fields “VENDOR:” and “Nutrition Unit of Issue:” using the option Enter/Edit Ingredients. You can add and edit the basic data sent with the UNITS file (#119.1). Print a List Units (UL) as a reference tool when editing the INGREDIENT file (#113). Data for the STORAGE LOCATION file (#113.1) must be created under Enter/Edit Storage Locations (LE) prior to building the INGREDIENT file (#113). Data is sent with the FOOD NUTRIENTS file (#112) and is updated with each new Nutrition VistA version. (See the Energy/Nutrient Management Section.)</w:t>
      </w:r>
    </w:p>
    <w:p w14:paraId="74EAE99B" w14:textId="77777777" w:rsidR="00D56123" w:rsidRDefault="00D56123">
      <w:pPr>
        <w:pStyle w:val="BodyText"/>
      </w:pPr>
    </w:p>
    <w:p w14:paraId="7310E3C7" w14:textId="77777777" w:rsidR="00D56123" w:rsidRDefault="00094F2A">
      <w:pPr>
        <w:pStyle w:val="BodyText"/>
        <w:ind w:left="320" w:right="377"/>
      </w:pPr>
      <w:r>
        <w:t>The validity and completeness of the INGREDIENT file (#113) is essential in generating accurate adjusted recipes, storeroom requisitions, and meal production reports. Any change in an ingredient name, type, or unit of purchase or issue will drastically affect other ingredient data, such as recipe unit, nutrient reference, etc. Therefore, if you change any data for an ingredient, be sure to check all other fields for accuracy.</w:t>
      </w:r>
    </w:p>
    <w:p w14:paraId="69FF4EE3" w14:textId="77777777" w:rsidR="00D56123" w:rsidRDefault="00D56123">
      <w:pPr>
        <w:sectPr w:rsidR="00D56123">
          <w:pgSz w:w="12240" w:h="15840"/>
          <w:pgMar w:top="1500" w:right="1120" w:bottom="1160" w:left="1120" w:header="0" w:footer="975" w:gutter="0"/>
          <w:cols w:space="720"/>
        </w:sectPr>
      </w:pPr>
    </w:p>
    <w:p w14:paraId="02825593" w14:textId="77777777" w:rsidR="00D56123" w:rsidRDefault="00094F2A">
      <w:pPr>
        <w:pStyle w:val="BodyText"/>
        <w:spacing w:before="76"/>
        <w:ind w:left="320" w:right="395"/>
      </w:pPr>
      <w:r>
        <w:rPr>
          <w:b/>
        </w:rPr>
        <w:lastRenderedPageBreak/>
        <w:t xml:space="preserve">Ingredient Name: </w:t>
      </w:r>
      <w:r>
        <w:t>The name must be 3-50 characters in length. Write ingredient names in the same terminology as stated in recipes. This enables the person entering recipes to find ingredients more easily. You can edit the name field of an ingredient that is already in the INGREDIENT file (#113).</w:t>
      </w:r>
    </w:p>
    <w:p w14:paraId="5D19AC96" w14:textId="77777777" w:rsidR="00D56123" w:rsidRDefault="00D56123">
      <w:pPr>
        <w:pStyle w:val="BodyText"/>
      </w:pPr>
    </w:p>
    <w:p w14:paraId="3CFEDB93" w14:textId="77777777" w:rsidR="00D56123" w:rsidRDefault="00094F2A">
      <w:pPr>
        <w:pStyle w:val="BodyText"/>
        <w:spacing w:before="1"/>
        <w:ind w:left="319" w:right="457"/>
      </w:pPr>
      <w:r>
        <w:rPr>
          <w:b/>
        </w:rPr>
        <w:t xml:space="preserve">Master Item #: </w:t>
      </w:r>
      <w:r>
        <w:t>This 4-digit number is the IFCAP Master Item Number (MIN) for this ingredient at the facility. This number prints on the inventory worksheet and report for item identification. Ingredient MINs are unique to each facility. This field accepts a short item name, NSN, NDC or Vendor stock number as a cross reference to IFCAP to facilitate data entry. If a name or other number is entered, the MIN is displayed and only the MIN is stored with the ingredient in the file.</w:t>
      </w:r>
    </w:p>
    <w:p w14:paraId="183A6228" w14:textId="77777777" w:rsidR="00D56123" w:rsidRDefault="00D56123">
      <w:pPr>
        <w:pStyle w:val="BodyText"/>
        <w:spacing w:before="6"/>
        <w:rPr>
          <w:sz w:val="21"/>
        </w:rPr>
      </w:pPr>
    </w:p>
    <w:p w14:paraId="12D46483" w14:textId="77777777" w:rsidR="00D56123" w:rsidRDefault="00094F2A">
      <w:pPr>
        <w:pStyle w:val="BodyText"/>
        <w:spacing w:before="1"/>
        <w:ind w:left="320" w:right="362"/>
      </w:pPr>
      <w:r>
        <w:rPr>
          <w:b/>
        </w:rPr>
        <w:t xml:space="preserve">Supply Description: </w:t>
      </w:r>
      <w:r>
        <w:t>The supply description is a required entry and must be 3-21 characters in length. Descriptive names on national stock numbered ingredients in the file are derived from approved Federal Item Identifications, which you cannot change. The supply description should include details about the item in an appropriate format. Descriptions of new items added to the file should include product information such as, can size (No. 303), frozen (frz), etc. This field is not used at this time but is for the future for food ordering and inventory.</w:t>
      </w:r>
    </w:p>
    <w:p w14:paraId="7920B01B" w14:textId="77777777" w:rsidR="00D56123" w:rsidRDefault="00D56123">
      <w:pPr>
        <w:pStyle w:val="BodyText"/>
        <w:spacing w:before="6"/>
        <w:rPr>
          <w:sz w:val="21"/>
        </w:rPr>
      </w:pPr>
    </w:p>
    <w:p w14:paraId="7610F6B0" w14:textId="77777777" w:rsidR="00D56123" w:rsidRDefault="00094F2A">
      <w:pPr>
        <w:pStyle w:val="BodyText"/>
        <w:spacing w:before="1"/>
        <w:ind w:left="320" w:right="343"/>
        <w:rPr>
          <w:i/>
        </w:rPr>
      </w:pPr>
      <w:r>
        <w:rPr>
          <w:b/>
        </w:rPr>
        <w:t xml:space="preserve">Vendor: </w:t>
      </w:r>
      <w:r>
        <w:t>The vendor is not a required entry. Vendor entries must be 3-30 characters in length. A vendor is the source that supplies an ingredient. Each ingredient can have only one vendor. If more than one vendor supplies an item, such as is with bid items, you can create a “Bid” vendor. Add new vendors to the VENDOR file (#113.2) through this field or through Enter/Edit Vendor (VE). You can sort many reports by vendor, when this field is completed for all ingredients</w:t>
      </w:r>
      <w:r>
        <w:rPr>
          <w:i/>
        </w:rPr>
        <w:t>.</w:t>
      </w:r>
    </w:p>
    <w:p w14:paraId="03D4B9F3" w14:textId="77777777" w:rsidR="00D56123" w:rsidRDefault="00D56123">
      <w:pPr>
        <w:pStyle w:val="BodyText"/>
        <w:rPr>
          <w:i/>
        </w:rPr>
      </w:pPr>
    </w:p>
    <w:p w14:paraId="12EE4412" w14:textId="77777777" w:rsidR="00D56123" w:rsidRDefault="00094F2A">
      <w:pPr>
        <w:pStyle w:val="BodyText"/>
        <w:ind w:left="320" w:right="362"/>
      </w:pPr>
      <w:r>
        <w:rPr>
          <w:b/>
        </w:rPr>
        <w:t xml:space="preserve">Stock Number: </w:t>
      </w:r>
      <w:r>
        <w:t>The stock number is not a required entry. It may be 1-16 characters in length. Federal Stock Numbers are on DLA and Depot Federal supply items in the file. Enter a stock number, if available, on any added ingredients. This field is currently not used, but is for a future version for food ordering and inventory. This field also accepts alphabetical characters to use to enter a specific brand name as an added identifier for an ingredient.</w:t>
      </w:r>
    </w:p>
    <w:p w14:paraId="59B62122" w14:textId="77777777" w:rsidR="00D56123" w:rsidRDefault="00D56123">
      <w:pPr>
        <w:pStyle w:val="BodyText"/>
        <w:spacing w:before="10"/>
        <w:rPr>
          <w:sz w:val="23"/>
        </w:rPr>
      </w:pPr>
    </w:p>
    <w:p w14:paraId="3B21F0D7" w14:textId="77777777" w:rsidR="00D56123" w:rsidRDefault="00094F2A">
      <w:pPr>
        <w:pStyle w:val="BodyText"/>
        <w:ind w:left="320" w:right="648"/>
      </w:pPr>
      <w:r>
        <w:rPr>
          <w:b/>
        </w:rPr>
        <w:t xml:space="preserve">Unit of Purchase (U/P): </w:t>
      </w:r>
      <w:r>
        <w:t>The Unit of Purchase (U/P) is a required entry that must be two characters in length. The U/P is the unit in which an ingredient is purchased from the vendor. This unit is the same as the “Unit of Purchase” on each item in the Nutrition Cost Report. It is the unit received by the stock employee.</w:t>
      </w:r>
    </w:p>
    <w:p w14:paraId="202139A1" w14:textId="77777777" w:rsidR="00D56123" w:rsidRDefault="00D56123">
      <w:pPr>
        <w:pStyle w:val="BodyText"/>
        <w:spacing w:before="10"/>
        <w:rPr>
          <w:sz w:val="20"/>
        </w:rPr>
      </w:pPr>
    </w:p>
    <w:p w14:paraId="35ACA0F1" w14:textId="77777777" w:rsidR="00D56123" w:rsidRDefault="00094F2A">
      <w:pPr>
        <w:pStyle w:val="BodyText"/>
        <w:ind w:left="1040"/>
      </w:pPr>
      <w:r>
        <w:rPr>
          <w:b/>
        </w:rPr>
        <w:t xml:space="preserve">Note: </w:t>
      </w:r>
      <w:r>
        <w:t>Any changes to purchase units may affect issue and recipe units.</w:t>
      </w:r>
    </w:p>
    <w:p w14:paraId="3AA71405" w14:textId="77777777" w:rsidR="00D56123" w:rsidRDefault="00D56123">
      <w:pPr>
        <w:pStyle w:val="BodyText"/>
        <w:spacing w:before="1"/>
        <w:rPr>
          <w:sz w:val="21"/>
        </w:rPr>
      </w:pPr>
    </w:p>
    <w:p w14:paraId="36B7CED2" w14:textId="77777777" w:rsidR="00D56123" w:rsidRDefault="00094F2A">
      <w:pPr>
        <w:pStyle w:val="Heading4"/>
        <w:ind w:left="535"/>
        <w:rPr>
          <w:rFonts w:ascii="Times New Roman"/>
        </w:rPr>
      </w:pPr>
      <w:r>
        <w:rPr>
          <w:rFonts w:ascii="Times New Roman"/>
        </w:rPr>
        <w:t>Examples</w:t>
      </w:r>
    </w:p>
    <w:p w14:paraId="4486214F" w14:textId="77777777" w:rsidR="00D56123" w:rsidRDefault="00094F2A">
      <w:pPr>
        <w:pStyle w:val="ListParagraph"/>
        <w:numPr>
          <w:ilvl w:val="0"/>
          <w:numId w:val="78"/>
        </w:numPr>
        <w:tabs>
          <w:tab w:val="left" w:pos="979"/>
          <w:tab w:val="left" w:pos="980"/>
        </w:tabs>
        <w:spacing w:before="39"/>
        <w:rPr>
          <w:sz w:val="24"/>
        </w:rPr>
      </w:pPr>
      <w:r>
        <w:rPr>
          <w:sz w:val="24"/>
        </w:rPr>
        <w:t>BG –</w:t>
      </w:r>
      <w:r>
        <w:rPr>
          <w:spacing w:val="-7"/>
          <w:sz w:val="24"/>
        </w:rPr>
        <w:t xml:space="preserve"> </w:t>
      </w:r>
      <w:r>
        <w:rPr>
          <w:sz w:val="24"/>
        </w:rPr>
        <w:t>bag</w:t>
      </w:r>
    </w:p>
    <w:p w14:paraId="68B8B76D" w14:textId="77777777" w:rsidR="00D56123" w:rsidRDefault="00094F2A">
      <w:pPr>
        <w:pStyle w:val="ListParagraph"/>
        <w:numPr>
          <w:ilvl w:val="0"/>
          <w:numId w:val="78"/>
        </w:numPr>
        <w:tabs>
          <w:tab w:val="left" w:pos="979"/>
          <w:tab w:val="left" w:pos="980"/>
        </w:tabs>
        <w:spacing w:before="20"/>
        <w:rPr>
          <w:sz w:val="24"/>
        </w:rPr>
      </w:pPr>
      <w:r>
        <w:rPr>
          <w:sz w:val="24"/>
        </w:rPr>
        <w:t>CN –</w:t>
      </w:r>
      <w:r>
        <w:rPr>
          <w:spacing w:val="-7"/>
          <w:sz w:val="24"/>
        </w:rPr>
        <w:t xml:space="preserve"> </w:t>
      </w:r>
      <w:r>
        <w:rPr>
          <w:sz w:val="24"/>
        </w:rPr>
        <w:t>can</w:t>
      </w:r>
    </w:p>
    <w:p w14:paraId="1161C7BD" w14:textId="77777777" w:rsidR="00D56123" w:rsidRDefault="00094F2A">
      <w:pPr>
        <w:pStyle w:val="ListParagraph"/>
        <w:numPr>
          <w:ilvl w:val="0"/>
          <w:numId w:val="78"/>
        </w:numPr>
        <w:tabs>
          <w:tab w:val="left" w:pos="979"/>
          <w:tab w:val="left" w:pos="980"/>
        </w:tabs>
        <w:spacing w:before="20"/>
        <w:rPr>
          <w:sz w:val="24"/>
        </w:rPr>
      </w:pPr>
      <w:r>
        <w:rPr>
          <w:sz w:val="24"/>
        </w:rPr>
        <w:t>JR - jar</w:t>
      </w:r>
    </w:p>
    <w:p w14:paraId="6F3849CA" w14:textId="77777777" w:rsidR="00D56123" w:rsidRDefault="00094F2A">
      <w:pPr>
        <w:pStyle w:val="ListParagraph"/>
        <w:numPr>
          <w:ilvl w:val="0"/>
          <w:numId w:val="78"/>
        </w:numPr>
        <w:tabs>
          <w:tab w:val="left" w:pos="979"/>
          <w:tab w:val="left" w:pos="980"/>
        </w:tabs>
        <w:spacing w:before="21"/>
        <w:rPr>
          <w:sz w:val="24"/>
        </w:rPr>
      </w:pPr>
      <w:r>
        <w:rPr>
          <w:sz w:val="24"/>
        </w:rPr>
        <w:t>BT – bottle</w:t>
      </w:r>
    </w:p>
    <w:p w14:paraId="5D73CA0F" w14:textId="77777777" w:rsidR="00D56123" w:rsidRDefault="00094F2A">
      <w:pPr>
        <w:pStyle w:val="ListParagraph"/>
        <w:numPr>
          <w:ilvl w:val="0"/>
          <w:numId w:val="78"/>
        </w:numPr>
        <w:tabs>
          <w:tab w:val="left" w:pos="979"/>
          <w:tab w:val="left" w:pos="980"/>
        </w:tabs>
        <w:spacing w:before="19"/>
        <w:rPr>
          <w:sz w:val="24"/>
        </w:rPr>
      </w:pPr>
      <w:r>
        <w:rPr>
          <w:sz w:val="24"/>
        </w:rPr>
        <w:t>CO – container</w:t>
      </w:r>
    </w:p>
    <w:p w14:paraId="3E1B8F12" w14:textId="77777777" w:rsidR="00D56123" w:rsidRDefault="00094F2A">
      <w:pPr>
        <w:pStyle w:val="ListParagraph"/>
        <w:numPr>
          <w:ilvl w:val="0"/>
          <w:numId w:val="78"/>
        </w:numPr>
        <w:tabs>
          <w:tab w:val="left" w:pos="979"/>
          <w:tab w:val="left" w:pos="980"/>
        </w:tabs>
        <w:spacing w:before="19"/>
        <w:rPr>
          <w:sz w:val="24"/>
        </w:rPr>
      </w:pPr>
      <w:r>
        <w:rPr>
          <w:sz w:val="24"/>
        </w:rPr>
        <w:t>QT - quart</w:t>
      </w:r>
    </w:p>
    <w:p w14:paraId="424C756A" w14:textId="77777777" w:rsidR="00D56123" w:rsidRDefault="00D56123">
      <w:pPr>
        <w:rPr>
          <w:sz w:val="24"/>
        </w:rPr>
        <w:sectPr w:rsidR="00D56123">
          <w:pgSz w:w="12240" w:h="15840"/>
          <w:pgMar w:top="1360" w:right="1120" w:bottom="1160" w:left="1120" w:header="0" w:footer="975" w:gutter="0"/>
          <w:cols w:space="720"/>
        </w:sectPr>
      </w:pPr>
    </w:p>
    <w:p w14:paraId="0A412F1D" w14:textId="77777777" w:rsidR="00D56123" w:rsidRDefault="00094F2A">
      <w:pPr>
        <w:spacing w:before="76"/>
        <w:ind w:left="320" w:right="489"/>
        <w:rPr>
          <w:sz w:val="24"/>
        </w:rPr>
      </w:pPr>
      <w:r>
        <w:rPr>
          <w:b/>
          <w:sz w:val="24"/>
        </w:rPr>
        <w:lastRenderedPageBreak/>
        <w:t xml:space="preserve">Date Cost Last Updated: </w:t>
      </w:r>
      <w:r>
        <w:rPr>
          <w:sz w:val="24"/>
        </w:rPr>
        <w:t>This field contains the date the cost of the ingredient was last updated.</w:t>
      </w:r>
    </w:p>
    <w:p w14:paraId="01B92994" w14:textId="77777777" w:rsidR="00D56123" w:rsidRDefault="00094F2A">
      <w:pPr>
        <w:pStyle w:val="ListParagraph"/>
        <w:numPr>
          <w:ilvl w:val="0"/>
          <w:numId w:val="89"/>
        </w:numPr>
        <w:tabs>
          <w:tab w:val="left" w:pos="679"/>
          <w:tab w:val="left" w:pos="680"/>
        </w:tabs>
        <w:spacing w:before="42"/>
        <w:rPr>
          <w:sz w:val="24"/>
        </w:rPr>
      </w:pPr>
      <w:r>
        <w:rPr>
          <w:sz w:val="24"/>
        </w:rPr>
        <w:t>If the cost is updated through the Enter/Edit Ingredient option, you must enter a new</w:t>
      </w:r>
      <w:r>
        <w:rPr>
          <w:spacing w:val="-10"/>
          <w:sz w:val="24"/>
        </w:rPr>
        <w:t xml:space="preserve"> </w:t>
      </w:r>
      <w:r>
        <w:rPr>
          <w:sz w:val="24"/>
        </w:rPr>
        <w:t>date.</w:t>
      </w:r>
    </w:p>
    <w:p w14:paraId="377CD587" w14:textId="77777777" w:rsidR="00D56123" w:rsidRDefault="00094F2A">
      <w:pPr>
        <w:pStyle w:val="ListParagraph"/>
        <w:numPr>
          <w:ilvl w:val="0"/>
          <w:numId w:val="89"/>
        </w:numPr>
        <w:tabs>
          <w:tab w:val="left" w:pos="679"/>
          <w:tab w:val="left" w:pos="680"/>
        </w:tabs>
        <w:spacing w:before="38"/>
        <w:ind w:right="389"/>
        <w:rPr>
          <w:sz w:val="24"/>
        </w:rPr>
      </w:pPr>
      <w:r>
        <w:rPr>
          <w:sz w:val="24"/>
        </w:rPr>
        <w:t xml:space="preserve">If cost is updated through Inventory, the Enter/Edit Current Ingredient QOH option, this </w:t>
      </w:r>
      <w:r>
        <w:rPr>
          <w:spacing w:val="-3"/>
          <w:sz w:val="24"/>
        </w:rPr>
        <w:t xml:space="preserve">date </w:t>
      </w:r>
      <w:r>
        <w:rPr>
          <w:sz w:val="24"/>
        </w:rPr>
        <w:t>is automatically</w:t>
      </w:r>
      <w:r>
        <w:rPr>
          <w:spacing w:val="-1"/>
          <w:sz w:val="24"/>
        </w:rPr>
        <w:t xml:space="preserve"> </w:t>
      </w:r>
      <w:r>
        <w:rPr>
          <w:sz w:val="24"/>
        </w:rPr>
        <w:t>updated.</w:t>
      </w:r>
    </w:p>
    <w:p w14:paraId="4B186FD1" w14:textId="77777777" w:rsidR="00D56123" w:rsidRDefault="00094F2A">
      <w:pPr>
        <w:pStyle w:val="ListParagraph"/>
        <w:numPr>
          <w:ilvl w:val="0"/>
          <w:numId w:val="89"/>
        </w:numPr>
        <w:tabs>
          <w:tab w:val="left" w:pos="679"/>
          <w:tab w:val="left" w:pos="680"/>
        </w:tabs>
        <w:rPr>
          <w:sz w:val="24"/>
        </w:rPr>
      </w:pPr>
      <w:r>
        <w:rPr>
          <w:sz w:val="24"/>
        </w:rPr>
        <w:t>When adding a new ingredient, today's date</w:t>
      </w:r>
      <w:r>
        <w:rPr>
          <w:spacing w:val="-4"/>
          <w:sz w:val="24"/>
        </w:rPr>
        <w:t xml:space="preserve"> </w:t>
      </w:r>
      <w:r>
        <w:rPr>
          <w:sz w:val="24"/>
        </w:rPr>
        <w:t>displays.</w:t>
      </w:r>
    </w:p>
    <w:p w14:paraId="03867241" w14:textId="77777777" w:rsidR="00D56123" w:rsidRDefault="00094F2A">
      <w:pPr>
        <w:pStyle w:val="ListParagraph"/>
        <w:numPr>
          <w:ilvl w:val="0"/>
          <w:numId w:val="89"/>
        </w:numPr>
        <w:tabs>
          <w:tab w:val="left" w:pos="679"/>
          <w:tab w:val="left" w:pos="680"/>
        </w:tabs>
        <w:spacing w:before="38"/>
        <w:rPr>
          <w:sz w:val="24"/>
        </w:rPr>
      </w:pPr>
      <w:r>
        <w:rPr>
          <w:sz w:val="24"/>
        </w:rPr>
        <w:t>When editing cost through this option, enter a new</w:t>
      </w:r>
      <w:r>
        <w:rPr>
          <w:spacing w:val="-2"/>
          <w:sz w:val="24"/>
        </w:rPr>
        <w:t xml:space="preserve"> </w:t>
      </w:r>
      <w:r>
        <w:rPr>
          <w:sz w:val="24"/>
        </w:rPr>
        <w:t>date.</w:t>
      </w:r>
    </w:p>
    <w:p w14:paraId="57D9EC79" w14:textId="77777777" w:rsidR="00D56123" w:rsidRDefault="00D56123">
      <w:pPr>
        <w:pStyle w:val="BodyText"/>
        <w:spacing w:before="5"/>
        <w:rPr>
          <w:sz w:val="27"/>
        </w:rPr>
      </w:pPr>
    </w:p>
    <w:p w14:paraId="5E51B506" w14:textId="77777777" w:rsidR="00D56123" w:rsidRDefault="00094F2A">
      <w:pPr>
        <w:pStyle w:val="BodyText"/>
        <w:ind w:left="320" w:right="332"/>
      </w:pPr>
      <w:r>
        <w:rPr>
          <w:b/>
        </w:rPr>
        <w:t xml:space="preserve">Price/Unit of Purchase: </w:t>
      </w:r>
      <w:r>
        <w:t>The Price/Unit of Purchase is not a required entry. Enter a cost 0-9999, to 3 decimals, for a purchase unit of this ingredient. However, if entered, it is used in computing Total Ingredient Cost as listed on the Projected Usage (PU) production report, Recipe (portion) Cost as displayed under List Recipes (RL), and Inventory On Hand cost as listed on the Inventory Worksheet/Report (PW). Remember to edit the “Date Cost Last Updated:” field if cost is edited.</w:t>
      </w:r>
    </w:p>
    <w:p w14:paraId="7F9A8390" w14:textId="77777777" w:rsidR="00D56123" w:rsidRDefault="00D56123">
      <w:pPr>
        <w:pStyle w:val="BodyText"/>
      </w:pPr>
    </w:p>
    <w:p w14:paraId="65B62A17" w14:textId="77777777" w:rsidR="00D56123" w:rsidRDefault="00094F2A">
      <w:pPr>
        <w:pStyle w:val="BodyText"/>
        <w:ind w:left="320" w:right="408"/>
      </w:pPr>
      <w:r>
        <w:rPr>
          <w:b/>
        </w:rPr>
        <w:t xml:space="preserve">Ordering Multiple (of U/P): </w:t>
      </w:r>
      <w:r>
        <w:t>The ordering multiple is the number of purchase units by which you must order an item. Enter vendor-required ordering multiple, 0-9999 with no decimals. This is not a required entry but may be used in the future when linked to IFCAP.</w:t>
      </w:r>
    </w:p>
    <w:p w14:paraId="18799B16" w14:textId="77777777" w:rsidR="00D56123" w:rsidRDefault="00D56123">
      <w:pPr>
        <w:pStyle w:val="BodyText"/>
        <w:spacing w:before="2"/>
      </w:pPr>
    </w:p>
    <w:p w14:paraId="0C3F4F98" w14:textId="77777777" w:rsidR="00D56123" w:rsidRDefault="00094F2A">
      <w:pPr>
        <w:pStyle w:val="Heading4"/>
        <w:spacing w:line="275" w:lineRule="exact"/>
        <w:ind w:left="535"/>
        <w:rPr>
          <w:rFonts w:ascii="Times New Roman"/>
        </w:rPr>
      </w:pPr>
      <w:r>
        <w:rPr>
          <w:rFonts w:ascii="Times New Roman"/>
        </w:rPr>
        <w:t>Example</w:t>
      </w:r>
    </w:p>
    <w:p w14:paraId="73DD4153" w14:textId="77777777" w:rsidR="00D56123" w:rsidRDefault="00094F2A">
      <w:pPr>
        <w:pStyle w:val="BodyText"/>
        <w:ind w:left="539" w:right="330"/>
      </w:pPr>
      <w:r>
        <w:t>If purchasing chocolate syrup in #10 cans from a local vendor, you normally have to purchase a case of six #10 cans. If the purchase unit is CN, the ordering multiple entered is 6 (six). If the purchase unit is CS, the ordering multiple is 1 (one).</w:t>
      </w:r>
    </w:p>
    <w:p w14:paraId="0A1FF575" w14:textId="77777777" w:rsidR="00D56123" w:rsidRDefault="00D56123">
      <w:pPr>
        <w:pStyle w:val="BodyText"/>
        <w:spacing w:before="11"/>
        <w:rPr>
          <w:sz w:val="23"/>
        </w:rPr>
      </w:pPr>
    </w:p>
    <w:p w14:paraId="071836FD" w14:textId="77777777" w:rsidR="00D56123" w:rsidRDefault="00094F2A">
      <w:pPr>
        <w:pStyle w:val="BodyText"/>
        <w:ind w:left="320" w:right="462"/>
      </w:pPr>
      <w:r>
        <w:rPr>
          <w:b/>
        </w:rPr>
        <w:t xml:space="preserve">Nutrition Unit of Issue: </w:t>
      </w:r>
      <w:r>
        <w:t>The Nutrition Unit of Issue is a required entry that must be 2-12 characters in length. The unit of issue designates the unit in which an ingredient is requisitioned from the Nutrition Storeroom or the way the Ingredient Control Unit employee removes items from the shelf. Approximately 180 entries are provided with the UNITS file (#119.1). Create new issue units through this field or through the Enter/Edit Units (UE) option.</w:t>
      </w:r>
    </w:p>
    <w:p w14:paraId="47024534" w14:textId="77777777" w:rsidR="00D56123" w:rsidRDefault="00D56123">
      <w:pPr>
        <w:pStyle w:val="BodyText"/>
        <w:spacing w:before="2"/>
      </w:pPr>
    </w:p>
    <w:p w14:paraId="3D25A5B2" w14:textId="77777777" w:rsidR="00D56123" w:rsidRDefault="00094F2A">
      <w:pPr>
        <w:pStyle w:val="Heading4"/>
        <w:ind w:left="535"/>
        <w:rPr>
          <w:rFonts w:ascii="Times New Roman"/>
        </w:rPr>
      </w:pPr>
      <w:r>
        <w:rPr>
          <w:rFonts w:ascii="Times New Roman"/>
        </w:rPr>
        <w:t>Examples</w:t>
      </w:r>
    </w:p>
    <w:p w14:paraId="68527447" w14:textId="77777777" w:rsidR="00D56123" w:rsidRDefault="00094F2A">
      <w:pPr>
        <w:pStyle w:val="BodyText"/>
        <w:tabs>
          <w:tab w:val="left" w:pos="979"/>
        </w:tabs>
        <w:spacing w:before="38"/>
        <w:ind w:left="539"/>
      </w:pPr>
      <w:r>
        <w:rPr>
          <w:rFonts w:ascii="Courier New" w:hAnsi="Courier New"/>
        </w:rPr>
        <w:t>o</w:t>
      </w:r>
      <w:r>
        <w:rPr>
          <w:rFonts w:ascii="Courier New" w:hAnsi="Courier New"/>
        </w:rPr>
        <w:tab/>
      </w:r>
      <w:r>
        <w:t>CS –</w:t>
      </w:r>
      <w:r>
        <w:rPr>
          <w:spacing w:val="-3"/>
        </w:rPr>
        <w:t xml:space="preserve"> </w:t>
      </w:r>
      <w:r>
        <w:t>1000</w:t>
      </w:r>
    </w:p>
    <w:p w14:paraId="3E43C719" w14:textId="77777777" w:rsidR="00D56123" w:rsidRDefault="00094F2A">
      <w:pPr>
        <w:pStyle w:val="ListParagraph"/>
        <w:numPr>
          <w:ilvl w:val="0"/>
          <w:numId w:val="77"/>
        </w:numPr>
        <w:tabs>
          <w:tab w:val="left" w:pos="979"/>
          <w:tab w:val="left" w:pos="980"/>
        </w:tabs>
        <w:spacing w:before="20"/>
        <w:rPr>
          <w:sz w:val="24"/>
        </w:rPr>
      </w:pPr>
      <w:r>
        <w:rPr>
          <w:sz w:val="24"/>
        </w:rPr>
        <w:t>2#</w:t>
      </w:r>
      <w:r>
        <w:rPr>
          <w:spacing w:val="-2"/>
          <w:sz w:val="24"/>
        </w:rPr>
        <w:t xml:space="preserve"> </w:t>
      </w:r>
      <w:r>
        <w:rPr>
          <w:sz w:val="24"/>
        </w:rPr>
        <w:t>CAN</w:t>
      </w:r>
    </w:p>
    <w:p w14:paraId="4939D4DC" w14:textId="77777777" w:rsidR="00D56123" w:rsidRDefault="00094F2A">
      <w:pPr>
        <w:pStyle w:val="ListParagraph"/>
        <w:numPr>
          <w:ilvl w:val="0"/>
          <w:numId w:val="77"/>
        </w:numPr>
        <w:tabs>
          <w:tab w:val="left" w:pos="979"/>
          <w:tab w:val="left" w:pos="980"/>
        </w:tabs>
        <w:spacing w:before="20"/>
        <w:rPr>
          <w:sz w:val="24"/>
        </w:rPr>
      </w:pPr>
      <w:r>
        <w:rPr>
          <w:sz w:val="24"/>
        </w:rPr>
        <w:t>12-oz</w:t>
      </w:r>
      <w:r>
        <w:rPr>
          <w:spacing w:val="-2"/>
          <w:sz w:val="24"/>
        </w:rPr>
        <w:t xml:space="preserve"> </w:t>
      </w:r>
      <w:r>
        <w:rPr>
          <w:sz w:val="24"/>
        </w:rPr>
        <w:t>PKG</w:t>
      </w:r>
    </w:p>
    <w:p w14:paraId="4AA7E066" w14:textId="77777777" w:rsidR="00D56123" w:rsidRDefault="00094F2A">
      <w:pPr>
        <w:pStyle w:val="ListParagraph"/>
        <w:numPr>
          <w:ilvl w:val="0"/>
          <w:numId w:val="77"/>
        </w:numPr>
        <w:tabs>
          <w:tab w:val="left" w:pos="979"/>
          <w:tab w:val="left" w:pos="980"/>
        </w:tabs>
        <w:spacing w:before="20"/>
        <w:rPr>
          <w:sz w:val="24"/>
        </w:rPr>
      </w:pPr>
      <w:r>
        <w:rPr>
          <w:sz w:val="24"/>
        </w:rPr>
        <w:t>1#</w:t>
      </w:r>
      <w:r>
        <w:rPr>
          <w:spacing w:val="-2"/>
          <w:sz w:val="24"/>
        </w:rPr>
        <w:t xml:space="preserve"> </w:t>
      </w:r>
      <w:r>
        <w:rPr>
          <w:sz w:val="24"/>
        </w:rPr>
        <w:t>BOX</w:t>
      </w:r>
    </w:p>
    <w:p w14:paraId="25589926" w14:textId="77777777" w:rsidR="00D56123" w:rsidRDefault="00094F2A">
      <w:pPr>
        <w:pStyle w:val="ListParagraph"/>
        <w:numPr>
          <w:ilvl w:val="0"/>
          <w:numId w:val="77"/>
        </w:numPr>
        <w:tabs>
          <w:tab w:val="left" w:pos="979"/>
          <w:tab w:val="left" w:pos="980"/>
        </w:tabs>
        <w:spacing w:before="20"/>
        <w:rPr>
          <w:sz w:val="24"/>
        </w:rPr>
      </w:pPr>
      <w:r>
        <w:rPr>
          <w:sz w:val="24"/>
        </w:rPr>
        <w:t>20 oz</w:t>
      </w:r>
      <w:r>
        <w:rPr>
          <w:spacing w:val="-3"/>
          <w:sz w:val="24"/>
        </w:rPr>
        <w:t xml:space="preserve"> </w:t>
      </w:r>
      <w:r>
        <w:rPr>
          <w:sz w:val="24"/>
        </w:rPr>
        <w:t>BTL</w:t>
      </w:r>
    </w:p>
    <w:p w14:paraId="52F81674" w14:textId="77777777" w:rsidR="00D56123" w:rsidRDefault="00094F2A">
      <w:pPr>
        <w:pStyle w:val="ListParagraph"/>
        <w:numPr>
          <w:ilvl w:val="0"/>
          <w:numId w:val="77"/>
        </w:numPr>
        <w:tabs>
          <w:tab w:val="left" w:pos="979"/>
          <w:tab w:val="left" w:pos="980"/>
        </w:tabs>
        <w:spacing w:before="19"/>
        <w:rPr>
          <w:sz w:val="24"/>
        </w:rPr>
      </w:pPr>
      <w:r>
        <w:rPr>
          <w:sz w:val="24"/>
        </w:rPr>
        <w:t>16-oz</w:t>
      </w:r>
      <w:r>
        <w:rPr>
          <w:spacing w:val="-2"/>
          <w:sz w:val="24"/>
        </w:rPr>
        <w:t xml:space="preserve"> </w:t>
      </w:r>
      <w:r>
        <w:rPr>
          <w:sz w:val="24"/>
        </w:rPr>
        <w:t>CAN</w:t>
      </w:r>
    </w:p>
    <w:p w14:paraId="12823D34" w14:textId="77777777" w:rsidR="00D56123" w:rsidRDefault="00D56123">
      <w:pPr>
        <w:pStyle w:val="BodyText"/>
        <w:spacing w:before="8"/>
        <w:rPr>
          <w:sz w:val="25"/>
        </w:rPr>
      </w:pPr>
    </w:p>
    <w:p w14:paraId="2972BE4C" w14:textId="77777777" w:rsidR="00D56123" w:rsidRDefault="00094F2A">
      <w:pPr>
        <w:pStyle w:val="BodyText"/>
        <w:ind w:left="320" w:right="1261"/>
      </w:pPr>
      <w:r>
        <w:t>The Nutrition Unit of Issue may be the same unit as the Unit of Purchase, but is usually described in more detail.</w:t>
      </w:r>
    </w:p>
    <w:p w14:paraId="31FB2B3F" w14:textId="77777777" w:rsidR="00D56123" w:rsidRDefault="00D56123">
      <w:pPr>
        <w:pStyle w:val="BodyText"/>
      </w:pPr>
    </w:p>
    <w:p w14:paraId="0BB6EE3A" w14:textId="77777777" w:rsidR="00D56123" w:rsidRDefault="00094F2A">
      <w:pPr>
        <w:pStyle w:val="BodyText"/>
        <w:ind w:left="320" w:right="302"/>
      </w:pPr>
      <w:r>
        <w:rPr>
          <w:b/>
        </w:rPr>
        <w:t xml:space="preserve">No. of Issue Units in a U/P: </w:t>
      </w:r>
      <w:r>
        <w:t>This field is a required entry that designates how many Nutrition Units of Issue are in a Unit of Purchase (U/P). Enter a number between 0 and 9999 for issue units in a unit of purchase for this ingredient.</w:t>
      </w:r>
    </w:p>
    <w:p w14:paraId="03DDCE7D" w14:textId="77777777" w:rsidR="00D56123" w:rsidRDefault="00D56123">
      <w:pPr>
        <w:sectPr w:rsidR="00D56123">
          <w:pgSz w:w="12240" w:h="15840"/>
          <w:pgMar w:top="1360" w:right="1120" w:bottom="1160" w:left="1120" w:header="0" w:footer="975" w:gutter="0"/>
          <w:cols w:space="720"/>
        </w:sectPr>
      </w:pPr>
    </w:p>
    <w:p w14:paraId="6F47335A" w14:textId="77777777" w:rsidR="00D56123" w:rsidRDefault="00094F2A">
      <w:pPr>
        <w:pStyle w:val="Heading4"/>
        <w:spacing w:before="79"/>
        <w:ind w:left="535"/>
        <w:rPr>
          <w:rFonts w:ascii="Times New Roman"/>
        </w:rPr>
      </w:pPr>
      <w:r>
        <w:rPr>
          <w:rFonts w:ascii="Times New Roman"/>
        </w:rPr>
        <w:lastRenderedPageBreak/>
        <w:t>Examples</w:t>
      </w:r>
    </w:p>
    <w:p w14:paraId="1989E867" w14:textId="77777777" w:rsidR="00D56123" w:rsidRDefault="00094F2A">
      <w:pPr>
        <w:pStyle w:val="ListParagraph"/>
        <w:numPr>
          <w:ilvl w:val="0"/>
          <w:numId w:val="77"/>
        </w:numPr>
        <w:tabs>
          <w:tab w:val="left" w:pos="979"/>
          <w:tab w:val="left" w:pos="980"/>
        </w:tabs>
        <w:spacing w:before="53" w:line="223" w:lineRule="auto"/>
        <w:ind w:right="377" w:hanging="444"/>
        <w:rPr>
          <w:sz w:val="24"/>
        </w:rPr>
      </w:pPr>
      <w:r>
        <w:rPr>
          <w:sz w:val="24"/>
        </w:rPr>
        <w:t>If the Nutrition Unit of Issue is a 50 oz can of soup and the Unit of Purchase is a CN, then the number of Issue Units in a U/P is</w:t>
      </w:r>
      <w:r>
        <w:rPr>
          <w:spacing w:val="-10"/>
          <w:sz w:val="24"/>
        </w:rPr>
        <w:t xml:space="preserve"> </w:t>
      </w:r>
      <w:r>
        <w:rPr>
          <w:sz w:val="24"/>
        </w:rPr>
        <w:t>1.</w:t>
      </w:r>
    </w:p>
    <w:p w14:paraId="5AA56FB0" w14:textId="77777777" w:rsidR="00D56123" w:rsidRDefault="00094F2A">
      <w:pPr>
        <w:pStyle w:val="ListParagraph"/>
        <w:numPr>
          <w:ilvl w:val="0"/>
          <w:numId w:val="77"/>
        </w:numPr>
        <w:tabs>
          <w:tab w:val="left" w:pos="979"/>
          <w:tab w:val="left" w:pos="980"/>
        </w:tabs>
        <w:spacing w:before="50" w:line="232" w:lineRule="auto"/>
        <w:ind w:left="979" w:right="777"/>
        <w:rPr>
          <w:sz w:val="24"/>
        </w:rPr>
      </w:pPr>
      <w:r>
        <w:rPr>
          <w:sz w:val="24"/>
        </w:rPr>
        <w:t>If the Nutrition Unit of Issue is PKG (package) for sugar substitute and the Unit of Purchase is a CS (that contains 1000 pkgs), then the number of Issue Units in a U/P is 1000.</w:t>
      </w:r>
    </w:p>
    <w:p w14:paraId="17BA9C97" w14:textId="77777777" w:rsidR="00D56123" w:rsidRDefault="00094F2A">
      <w:pPr>
        <w:pStyle w:val="ListParagraph"/>
        <w:numPr>
          <w:ilvl w:val="0"/>
          <w:numId w:val="77"/>
        </w:numPr>
        <w:tabs>
          <w:tab w:val="left" w:pos="979"/>
          <w:tab w:val="left" w:pos="980"/>
        </w:tabs>
        <w:spacing w:before="50" w:line="225" w:lineRule="auto"/>
        <w:ind w:right="1045"/>
        <w:rPr>
          <w:sz w:val="24"/>
        </w:rPr>
      </w:pPr>
      <w:r>
        <w:rPr>
          <w:sz w:val="24"/>
        </w:rPr>
        <w:t>If the Nutrition Unit of Issue is LB for sugar and the Unit of Purchase is a BG (that contains 25# of sugar), then the number of Issue Units in a U/P is</w:t>
      </w:r>
      <w:r>
        <w:rPr>
          <w:spacing w:val="-3"/>
          <w:sz w:val="24"/>
        </w:rPr>
        <w:t xml:space="preserve"> </w:t>
      </w:r>
      <w:r>
        <w:rPr>
          <w:sz w:val="24"/>
        </w:rPr>
        <w:t>25.</w:t>
      </w:r>
    </w:p>
    <w:p w14:paraId="6D1604AD" w14:textId="77777777" w:rsidR="00D56123" w:rsidRDefault="00094F2A">
      <w:pPr>
        <w:pStyle w:val="ListParagraph"/>
        <w:numPr>
          <w:ilvl w:val="0"/>
          <w:numId w:val="77"/>
        </w:numPr>
        <w:tabs>
          <w:tab w:val="left" w:pos="979"/>
          <w:tab w:val="left" w:pos="980"/>
        </w:tabs>
        <w:spacing w:before="53" w:line="225" w:lineRule="auto"/>
        <w:ind w:right="613"/>
        <w:rPr>
          <w:sz w:val="24"/>
        </w:rPr>
      </w:pPr>
      <w:r>
        <w:rPr>
          <w:sz w:val="24"/>
        </w:rPr>
        <w:t>If the Nutrition Unit of Issue is LB for frozen beef stew and the Unit of Purchase is LB, then the number of Issue Units in a U/P is</w:t>
      </w:r>
      <w:r>
        <w:rPr>
          <w:spacing w:val="-11"/>
          <w:sz w:val="24"/>
        </w:rPr>
        <w:t xml:space="preserve"> </w:t>
      </w:r>
      <w:r>
        <w:rPr>
          <w:sz w:val="24"/>
        </w:rPr>
        <w:t>1.</w:t>
      </w:r>
    </w:p>
    <w:p w14:paraId="00BE470E" w14:textId="77777777" w:rsidR="00D56123" w:rsidRDefault="00D56123">
      <w:pPr>
        <w:pStyle w:val="BodyText"/>
        <w:spacing w:before="5"/>
        <w:rPr>
          <w:sz w:val="25"/>
        </w:rPr>
      </w:pPr>
    </w:p>
    <w:p w14:paraId="1EB88E46" w14:textId="77777777" w:rsidR="00D56123" w:rsidRDefault="00094F2A">
      <w:pPr>
        <w:pStyle w:val="BodyText"/>
        <w:spacing w:before="1"/>
        <w:ind w:left="320" w:right="382"/>
      </w:pPr>
      <w:r>
        <w:t>It is recommended that if a food item is received in different package weights each time it is ordered, e.g., Frozen Beef Stew, then it is best to enter the Nutrition Unit of Issue in LBs and the Unit of Purchase in LBs so that the database does not continuously need changing.</w:t>
      </w:r>
    </w:p>
    <w:p w14:paraId="2936D106" w14:textId="77777777" w:rsidR="00D56123" w:rsidRDefault="00D56123">
      <w:pPr>
        <w:pStyle w:val="BodyText"/>
      </w:pPr>
    </w:p>
    <w:p w14:paraId="36FD9DFF" w14:textId="77777777" w:rsidR="00D56123" w:rsidRDefault="00094F2A">
      <w:pPr>
        <w:pStyle w:val="BodyText"/>
        <w:ind w:left="320"/>
      </w:pPr>
      <w:r>
        <w:t>This field is also used to generate purchase order amounts on Projected Usage (PU).</w:t>
      </w:r>
    </w:p>
    <w:p w14:paraId="3AA3146B" w14:textId="77777777" w:rsidR="00D56123" w:rsidRDefault="00D56123">
      <w:pPr>
        <w:pStyle w:val="BodyText"/>
      </w:pPr>
    </w:p>
    <w:p w14:paraId="1D5327B0" w14:textId="77777777" w:rsidR="00D56123" w:rsidRDefault="00094F2A">
      <w:pPr>
        <w:pStyle w:val="BodyText"/>
        <w:ind w:left="319" w:right="352"/>
      </w:pPr>
      <w:r>
        <w:rPr>
          <w:b/>
        </w:rPr>
        <w:t xml:space="preserve">Recipe Unit: </w:t>
      </w:r>
      <w:r>
        <w:t>This is a required field. Recipe unit specifies the types of measure that you can apply to an ingredient in a recipe. There are three types of measures: GAL (volume), LB (weight) or Each. Each ingredient in the INGREDIENT file (#113) has one corresponding Recipe Unit. The Recipe Unit restricts that ingredient to the one type of measure for all recipes. If a recipe requires the same ingredient measured in a different way, create a new ingredient with a different recipe unit.</w:t>
      </w:r>
    </w:p>
    <w:p w14:paraId="1A26441C" w14:textId="77777777" w:rsidR="00D56123" w:rsidRDefault="00D56123">
      <w:pPr>
        <w:pStyle w:val="BodyText"/>
        <w:spacing w:before="2"/>
      </w:pPr>
    </w:p>
    <w:p w14:paraId="490FB05A" w14:textId="77777777" w:rsidR="00D56123" w:rsidRDefault="00094F2A">
      <w:pPr>
        <w:pStyle w:val="Heading4"/>
        <w:spacing w:line="275" w:lineRule="exact"/>
        <w:ind w:left="535"/>
        <w:rPr>
          <w:rFonts w:ascii="Times New Roman"/>
        </w:rPr>
      </w:pPr>
      <w:r>
        <w:rPr>
          <w:rFonts w:ascii="Times New Roman"/>
        </w:rPr>
        <w:t>Example</w:t>
      </w:r>
    </w:p>
    <w:p w14:paraId="79ED3FCA" w14:textId="77777777" w:rsidR="00D56123" w:rsidRDefault="00094F2A">
      <w:pPr>
        <w:pStyle w:val="BodyText"/>
        <w:ind w:left="539" w:right="676"/>
      </w:pPr>
      <w:r>
        <w:t>The Recipe Unit for bulk soy sauce is GAL (gallon). This establishes volume as the type of measure. All recipes containing soy sauce must be written in one of the various volumetric units, e.g., gallons, quarts, pints, cups, ounces. Recipes requiring soy sauce in any other measure would require a separate soy sauce ingredient with a different Recipe Unit, e.g., EACH for individually packaged soy sauce.</w:t>
      </w:r>
    </w:p>
    <w:p w14:paraId="1DB51315" w14:textId="77777777" w:rsidR="00D56123" w:rsidRDefault="00C621D2">
      <w:pPr>
        <w:pStyle w:val="BodyText"/>
        <w:spacing w:before="1"/>
        <w:rPr>
          <w:sz w:val="22"/>
        </w:rPr>
      </w:pPr>
      <w:r>
        <w:pict w14:anchorId="6852BD89">
          <v:shape id="_x0000_s2949" type="#_x0000_t202" style="position:absolute;margin-left:81.3pt;margin-top:13.95pt;width:460.2pt;height:20.4pt;z-index:-15718400;mso-wrap-distance-left:0;mso-wrap-distance-right:0;mso-position-horizontal-relative:page" fillcolor="#e4e4e4" stroked="f">
            <v:textbox inset="0,0,0,0">
              <w:txbxContent>
                <w:p w14:paraId="384F1E64" w14:textId="77777777" w:rsidR="00D56123" w:rsidRDefault="00094F2A">
                  <w:pPr>
                    <w:spacing w:before="3"/>
                    <w:ind w:left="173"/>
                    <w:rPr>
                      <w:rFonts w:ascii="Courier New"/>
                      <w:sz w:val="18"/>
                    </w:rPr>
                  </w:pPr>
                  <w:r>
                    <w:rPr>
                      <w:rFonts w:ascii="Courier New"/>
                      <w:sz w:val="18"/>
                    </w:rPr>
                    <w:t>TYPE OF MEASURE: VOLUME WEIGHT EACH</w:t>
                  </w:r>
                </w:p>
                <w:p w14:paraId="4E4DA5D7" w14:textId="77777777" w:rsidR="00D56123" w:rsidRDefault="00094F2A">
                  <w:pPr>
                    <w:tabs>
                      <w:tab w:val="left" w:pos="1973"/>
                    </w:tabs>
                    <w:spacing w:before="1" w:line="200" w:lineRule="exact"/>
                    <w:ind w:left="533"/>
                    <w:rPr>
                      <w:rFonts w:ascii="Courier New"/>
                      <w:sz w:val="18"/>
                    </w:rPr>
                  </w:pPr>
                  <w:r>
                    <w:rPr>
                      <w:rFonts w:ascii="Courier New"/>
                      <w:sz w:val="18"/>
                    </w:rPr>
                    <w:t>Recipe</w:t>
                  </w:r>
                  <w:r>
                    <w:rPr>
                      <w:rFonts w:ascii="Courier New"/>
                      <w:spacing w:val="-6"/>
                      <w:sz w:val="18"/>
                    </w:rPr>
                    <w:t xml:space="preserve"> </w:t>
                  </w:r>
                  <w:r>
                    <w:rPr>
                      <w:rFonts w:ascii="Courier New"/>
                      <w:sz w:val="18"/>
                    </w:rPr>
                    <w:t>Unit</w:t>
                  </w:r>
                  <w:r>
                    <w:rPr>
                      <w:rFonts w:ascii="Courier New"/>
                      <w:sz w:val="18"/>
                    </w:rPr>
                    <w:tab/>
                    <w:t>GAL LB</w:t>
                  </w:r>
                  <w:r>
                    <w:rPr>
                      <w:rFonts w:ascii="Courier New"/>
                      <w:spacing w:val="-37"/>
                      <w:sz w:val="18"/>
                    </w:rPr>
                    <w:t xml:space="preserve"> </w:t>
                  </w:r>
                  <w:r>
                    <w:rPr>
                      <w:rFonts w:ascii="Courier New"/>
                      <w:sz w:val="18"/>
                    </w:rPr>
                    <w:t>EACH</w:t>
                  </w:r>
                </w:p>
              </w:txbxContent>
            </v:textbox>
            <w10:wrap type="topAndBottom" anchorx="page"/>
          </v:shape>
        </w:pict>
      </w:r>
    </w:p>
    <w:p w14:paraId="46A9D948" w14:textId="77777777" w:rsidR="00D56123" w:rsidRDefault="00D56123">
      <w:pPr>
        <w:pStyle w:val="BodyText"/>
        <w:spacing w:before="6"/>
        <w:rPr>
          <w:sz w:val="14"/>
        </w:rPr>
      </w:pPr>
    </w:p>
    <w:p w14:paraId="7D017206" w14:textId="77777777" w:rsidR="00D56123" w:rsidRDefault="00094F2A">
      <w:pPr>
        <w:pStyle w:val="BodyText"/>
        <w:spacing w:before="90"/>
        <w:ind w:left="320" w:right="455"/>
      </w:pPr>
      <w:r>
        <w:t>Do not change the recipe units for ingredients sent with the Nutrition and Food Service package without considering the impact on the RECIPE file (#114).</w:t>
      </w:r>
    </w:p>
    <w:p w14:paraId="3B804C56" w14:textId="77777777" w:rsidR="00D56123" w:rsidRDefault="00D56123">
      <w:pPr>
        <w:pStyle w:val="BodyText"/>
      </w:pPr>
    </w:p>
    <w:p w14:paraId="43FD5855" w14:textId="77777777" w:rsidR="00D56123" w:rsidRDefault="00094F2A">
      <w:pPr>
        <w:pStyle w:val="BodyText"/>
        <w:spacing w:before="1"/>
        <w:ind w:left="320" w:right="850"/>
      </w:pPr>
      <w:r>
        <w:t>Whenever a Recipe Unit is entered or changed, an audible “beep” is sounded and a warning prompt displays.</w:t>
      </w:r>
    </w:p>
    <w:p w14:paraId="69328D98" w14:textId="77777777" w:rsidR="00D56123" w:rsidRDefault="00D56123">
      <w:pPr>
        <w:pStyle w:val="BodyText"/>
        <w:spacing w:before="9"/>
        <w:rPr>
          <w:sz w:val="20"/>
        </w:rPr>
      </w:pPr>
    </w:p>
    <w:p w14:paraId="536EDC74" w14:textId="77777777" w:rsidR="00D56123" w:rsidRDefault="00094F2A">
      <w:pPr>
        <w:pStyle w:val="BodyText"/>
        <w:spacing w:before="1"/>
        <w:ind w:left="1040"/>
      </w:pPr>
      <w:r>
        <w:rPr>
          <w:b/>
        </w:rPr>
        <w:t xml:space="preserve">Warning: </w:t>
      </w:r>
      <w:r>
        <w:t>A change in the Recipe Unit impacts the RECIPE data considerably!</w:t>
      </w:r>
    </w:p>
    <w:p w14:paraId="5F0C3EFB" w14:textId="77777777" w:rsidR="00D56123" w:rsidRDefault="00D56123">
      <w:pPr>
        <w:pStyle w:val="BodyText"/>
        <w:rPr>
          <w:sz w:val="26"/>
        </w:rPr>
      </w:pPr>
    </w:p>
    <w:p w14:paraId="73D91226" w14:textId="77777777" w:rsidR="00D56123" w:rsidRDefault="00094F2A">
      <w:pPr>
        <w:pStyle w:val="BodyText"/>
        <w:spacing w:before="217"/>
        <w:ind w:left="320"/>
      </w:pPr>
      <w:r>
        <w:rPr>
          <w:b/>
        </w:rPr>
        <w:t xml:space="preserve"># of Rec Units/Issue Unit: </w:t>
      </w:r>
      <w:r>
        <w:t>This a required entry that represents the number of recipe units (LB, GAL, EACH) per Nutrition Issue Unit. It is a number between .001 and 9999.</w:t>
      </w:r>
    </w:p>
    <w:p w14:paraId="699A3C61" w14:textId="77777777" w:rsidR="00D56123" w:rsidRDefault="00D56123">
      <w:pPr>
        <w:pStyle w:val="BodyText"/>
        <w:spacing w:before="1"/>
        <w:rPr>
          <w:sz w:val="22"/>
        </w:rPr>
      </w:pPr>
    </w:p>
    <w:p w14:paraId="5D0B49C0" w14:textId="77777777" w:rsidR="00D56123" w:rsidRDefault="00094F2A">
      <w:pPr>
        <w:pStyle w:val="Heading4"/>
        <w:ind w:left="535"/>
        <w:rPr>
          <w:rFonts w:ascii="Times New Roman"/>
        </w:rPr>
      </w:pPr>
      <w:r>
        <w:rPr>
          <w:rFonts w:ascii="Times New Roman"/>
        </w:rPr>
        <w:t>Examples</w:t>
      </w:r>
    </w:p>
    <w:p w14:paraId="151935E7" w14:textId="77777777" w:rsidR="00D56123" w:rsidRDefault="00D56123">
      <w:pPr>
        <w:sectPr w:rsidR="00D56123">
          <w:pgSz w:w="12240" w:h="15840"/>
          <w:pgMar w:top="1360" w:right="1120" w:bottom="1160" w:left="1120" w:header="0" w:footer="975" w:gutter="0"/>
          <w:cols w:space="720"/>
        </w:sectPr>
      </w:pPr>
    </w:p>
    <w:p w14:paraId="033588A8" w14:textId="77777777" w:rsidR="00D56123" w:rsidRDefault="00094F2A">
      <w:pPr>
        <w:pStyle w:val="ListParagraph"/>
        <w:numPr>
          <w:ilvl w:val="0"/>
          <w:numId w:val="77"/>
        </w:numPr>
        <w:tabs>
          <w:tab w:val="left" w:pos="979"/>
          <w:tab w:val="left" w:pos="980"/>
        </w:tabs>
        <w:spacing w:before="92" w:line="223" w:lineRule="auto"/>
        <w:ind w:right="859"/>
        <w:rPr>
          <w:sz w:val="24"/>
        </w:rPr>
      </w:pPr>
      <w:r>
        <w:rPr>
          <w:sz w:val="24"/>
        </w:rPr>
        <w:lastRenderedPageBreak/>
        <w:t>If the recipe unit for oatmeal is LB (pound) and the Nutrition Storeroom Clerk issues (pulls) a 2 LB carton of oatmeal from the shelf, the # of Recipe Units/Issue Unit is</w:t>
      </w:r>
      <w:r>
        <w:rPr>
          <w:spacing w:val="-7"/>
          <w:sz w:val="24"/>
        </w:rPr>
        <w:t xml:space="preserve"> </w:t>
      </w:r>
      <w:r>
        <w:rPr>
          <w:sz w:val="24"/>
        </w:rPr>
        <w:t>2.</w:t>
      </w:r>
    </w:p>
    <w:p w14:paraId="37C84F2D" w14:textId="77777777" w:rsidR="00D56123" w:rsidRDefault="00094F2A">
      <w:pPr>
        <w:pStyle w:val="ListParagraph"/>
        <w:numPr>
          <w:ilvl w:val="0"/>
          <w:numId w:val="77"/>
        </w:numPr>
        <w:tabs>
          <w:tab w:val="left" w:pos="979"/>
          <w:tab w:val="left" w:pos="980"/>
        </w:tabs>
        <w:spacing w:before="55" w:line="225" w:lineRule="auto"/>
        <w:ind w:right="367"/>
        <w:rPr>
          <w:sz w:val="24"/>
        </w:rPr>
      </w:pPr>
      <w:r>
        <w:rPr>
          <w:sz w:val="24"/>
        </w:rPr>
        <w:t>If the Recipe Unit for Ketchup is EACH and the Nutrition Storeroom Clerk issues a CS</w:t>
      </w:r>
      <w:r>
        <w:rPr>
          <w:spacing w:val="-20"/>
          <w:sz w:val="24"/>
        </w:rPr>
        <w:t xml:space="preserve"> </w:t>
      </w:r>
      <w:r>
        <w:rPr>
          <w:sz w:val="24"/>
        </w:rPr>
        <w:t>of 2000, then the # of Recipe Units/Issue Unit is</w:t>
      </w:r>
      <w:r>
        <w:rPr>
          <w:spacing w:val="-1"/>
          <w:sz w:val="24"/>
        </w:rPr>
        <w:t xml:space="preserve"> </w:t>
      </w:r>
      <w:r>
        <w:rPr>
          <w:sz w:val="24"/>
        </w:rPr>
        <w:t>2000.</w:t>
      </w:r>
    </w:p>
    <w:p w14:paraId="1A924965" w14:textId="77777777" w:rsidR="00D56123" w:rsidRDefault="00094F2A">
      <w:pPr>
        <w:pStyle w:val="ListParagraph"/>
        <w:numPr>
          <w:ilvl w:val="0"/>
          <w:numId w:val="77"/>
        </w:numPr>
        <w:tabs>
          <w:tab w:val="left" w:pos="979"/>
          <w:tab w:val="left" w:pos="980"/>
        </w:tabs>
        <w:spacing w:before="54" w:line="225" w:lineRule="auto"/>
        <w:ind w:left="979" w:right="614"/>
        <w:rPr>
          <w:sz w:val="24"/>
        </w:rPr>
      </w:pPr>
      <w:r>
        <w:rPr>
          <w:sz w:val="24"/>
        </w:rPr>
        <w:t>If the Recipe Unit for milk is GAL (gallon) and the Nutrition Storeroom Clerk issues</w:t>
      </w:r>
      <w:r>
        <w:rPr>
          <w:spacing w:val="-18"/>
          <w:sz w:val="24"/>
        </w:rPr>
        <w:t xml:space="preserve"> </w:t>
      </w:r>
      <w:r>
        <w:rPr>
          <w:sz w:val="24"/>
        </w:rPr>
        <w:t>in QT containers, then the # of Recipe Units/Issue Unit is</w:t>
      </w:r>
      <w:r>
        <w:rPr>
          <w:spacing w:val="-11"/>
          <w:sz w:val="24"/>
        </w:rPr>
        <w:t xml:space="preserve"> </w:t>
      </w:r>
      <w:r>
        <w:rPr>
          <w:sz w:val="24"/>
        </w:rPr>
        <w:t>.25.</w:t>
      </w:r>
    </w:p>
    <w:p w14:paraId="79165C37" w14:textId="77777777" w:rsidR="00D56123" w:rsidRDefault="00094F2A">
      <w:pPr>
        <w:pStyle w:val="ListParagraph"/>
        <w:numPr>
          <w:ilvl w:val="0"/>
          <w:numId w:val="77"/>
        </w:numPr>
        <w:tabs>
          <w:tab w:val="left" w:pos="979"/>
          <w:tab w:val="left" w:pos="980"/>
        </w:tabs>
        <w:spacing w:before="41"/>
        <w:rPr>
          <w:sz w:val="24"/>
        </w:rPr>
      </w:pPr>
      <w:r>
        <w:rPr>
          <w:sz w:val="24"/>
        </w:rPr>
        <w:t>If the Nutrition issue unit is changed, also adjust the # of Recipe Units/Issue</w:t>
      </w:r>
      <w:r>
        <w:rPr>
          <w:spacing w:val="-14"/>
          <w:sz w:val="24"/>
        </w:rPr>
        <w:t xml:space="preserve"> </w:t>
      </w:r>
      <w:r>
        <w:rPr>
          <w:sz w:val="24"/>
        </w:rPr>
        <w:t>Unit.</w:t>
      </w:r>
    </w:p>
    <w:p w14:paraId="69DC907B" w14:textId="77777777" w:rsidR="00D56123" w:rsidRDefault="00D56123">
      <w:pPr>
        <w:pStyle w:val="BodyText"/>
        <w:spacing w:before="7"/>
        <w:rPr>
          <w:sz w:val="25"/>
        </w:rPr>
      </w:pPr>
    </w:p>
    <w:p w14:paraId="4D9FAB1B" w14:textId="77777777" w:rsidR="00D56123" w:rsidRDefault="00094F2A">
      <w:pPr>
        <w:pStyle w:val="BodyText"/>
        <w:ind w:left="320" w:right="405"/>
        <w:jc w:val="both"/>
      </w:pPr>
      <w:r>
        <w:t>This field is very important because it describes the relationship between ingredient quantities in recipes and total quantities pulled from storerooms.</w:t>
      </w:r>
    </w:p>
    <w:p w14:paraId="0173FE48" w14:textId="77777777" w:rsidR="00D56123" w:rsidRDefault="00D56123">
      <w:pPr>
        <w:pStyle w:val="BodyText"/>
        <w:spacing w:before="10"/>
        <w:rPr>
          <w:sz w:val="20"/>
        </w:rPr>
      </w:pPr>
    </w:p>
    <w:p w14:paraId="59EED0F8" w14:textId="77777777" w:rsidR="00D56123" w:rsidRDefault="00094F2A">
      <w:pPr>
        <w:pStyle w:val="BodyText"/>
        <w:ind w:left="1040"/>
      </w:pPr>
      <w:r>
        <w:rPr>
          <w:b/>
        </w:rPr>
        <w:t xml:space="preserve">Note: </w:t>
      </w:r>
      <w:r>
        <w:t>Quantity errors on storeroom reports may be due to errors in this field.</w:t>
      </w:r>
    </w:p>
    <w:p w14:paraId="39D39881" w14:textId="77777777" w:rsidR="00D56123" w:rsidRDefault="00D56123">
      <w:pPr>
        <w:pStyle w:val="BodyText"/>
        <w:spacing w:before="10"/>
        <w:rPr>
          <w:sz w:val="20"/>
        </w:rPr>
      </w:pPr>
    </w:p>
    <w:p w14:paraId="058E6D13" w14:textId="77777777" w:rsidR="00D56123" w:rsidRDefault="00094F2A">
      <w:pPr>
        <w:pStyle w:val="BodyText"/>
        <w:ind w:left="320" w:right="391"/>
        <w:jc w:val="both"/>
      </w:pPr>
      <w:r>
        <w:rPr>
          <w:b/>
        </w:rPr>
        <w:t xml:space="preserve">Weight of Recipe Unit in Lbs.: </w:t>
      </w:r>
      <w:r>
        <w:t>The data in this field is required to perform nutrient analysis of recipes. It is not a required field but you may want to automate recipe and meal analysis. Enter a weight of 0-999 with up to 3 decimals. For each ingredient, enter the actual weight in pounds.</w:t>
      </w:r>
    </w:p>
    <w:p w14:paraId="43FB2E12" w14:textId="77777777" w:rsidR="00D56123" w:rsidRDefault="00D56123">
      <w:pPr>
        <w:pStyle w:val="BodyText"/>
        <w:spacing w:before="3"/>
        <w:rPr>
          <w:sz w:val="22"/>
        </w:rPr>
      </w:pPr>
    </w:p>
    <w:p w14:paraId="16233CE9" w14:textId="77777777" w:rsidR="00D56123" w:rsidRDefault="00094F2A">
      <w:pPr>
        <w:pStyle w:val="Heading4"/>
        <w:ind w:left="535"/>
        <w:rPr>
          <w:rFonts w:ascii="Times New Roman"/>
        </w:rPr>
      </w:pPr>
      <w:r>
        <w:rPr>
          <w:rFonts w:ascii="Times New Roman"/>
        </w:rPr>
        <w:t>Examples</w:t>
      </w:r>
    </w:p>
    <w:p w14:paraId="60E47E59" w14:textId="77777777" w:rsidR="00D56123" w:rsidRDefault="00094F2A">
      <w:pPr>
        <w:pStyle w:val="ListParagraph"/>
        <w:numPr>
          <w:ilvl w:val="0"/>
          <w:numId w:val="77"/>
        </w:numPr>
        <w:tabs>
          <w:tab w:val="left" w:pos="979"/>
          <w:tab w:val="left" w:pos="980"/>
        </w:tabs>
        <w:spacing w:before="38"/>
        <w:rPr>
          <w:sz w:val="24"/>
        </w:rPr>
      </w:pPr>
      <w:r>
        <w:rPr>
          <w:sz w:val="24"/>
        </w:rPr>
        <w:t>If the recipe unit is pound, enter 1 for</w:t>
      </w:r>
      <w:r>
        <w:rPr>
          <w:spacing w:val="-6"/>
          <w:sz w:val="24"/>
        </w:rPr>
        <w:t xml:space="preserve"> </w:t>
      </w:r>
      <w:r>
        <w:rPr>
          <w:sz w:val="24"/>
        </w:rPr>
        <w:t>weight.</w:t>
      </w:r>
    </w:p>
    <w:p w14:paraId="38D01604" w14:textId="77777777" w:rsidR="00D56123" w:rsidRDefault="00094F2A">
      <w:pPr>
        <w:pStyle w:val="ListParagraph"/>
        <w:numPr>
          <w:ilvl w:val="0"/>
          <w:numId w:val="77"/>
        </w:numPr>
        <w:tabs>
          <w:tab w:val="left" w:pos="979"/>
          <w:tab w:val="left" w:pos="980"/>
        </w:tabs>
        <w:spacing w:before="34" w:line="223" w:lineRule="auto"/>
        <w:ind w:right="439"/>
        <w:rPr>
          <w:sz w:val="24"/>
        </w:rPr>
      </w:pPr>
      <w:r>
        <w:rPr>
          <w:sz w:val="24"/>
        </w:rPr>
        <w:t>If recipe unit is gallon, enter 8 (eight pounds per gallon). This is the standard for water; if the ingredient is heavier or lighter than water, a different weight is</w:t>
      </w:r>
      <w:r>
        <w:rPr>
          <w:spacing w:val="-6"/>
          <w:sz w:val="24"/>
        </w:rPr>
        <w:t xml:space="preserve"> </w:t>
      </w:r>
      <w:r>
        <w:rPr>
          <w:sz w:val="24"/>
        </w:rPr>
        <w:t>entered.</w:t>
      </w:r>
    </w:p>
    <w:p w14:paraId="21E970B2" w14:textId="77777777" w:rsidR="00D56123" w:rsidRDefault="00094F2A">
      <w:pPr>
        <w:pStyle w:val="ListParagraph"/>
        <w:numPr>
          <w:ilvl w:val="0"/>
          <w:numId w:val="77"/>
        </w:numPr>
        <w:tabs>
          <w:tab w:val="left" w:pos="979"/>
          <w:tab w:val="left" w:pos="980"/>
        </w:tabs>
        <w:spacing w:before="48" w:line="235" w:lineRule="auto"/>
        <w:ind w:right="401"/>
        <w:rPr>
          <w:sz w:val="24"/>
        </w:rPr>
      </w:pPr>
      <w:r>
        <w:rPr>
          <w:sz w:val="24"/>
        </w:rPr>
        <w:t>If the recipe unit is Each, such as 1-each 4 oz juice, or 1-each 1 oz syrup, or 1-each 1/2 oz catsup, enter the weight as follows, .25 for juice, .062 for syrup or .031 for catsup. When Each units are expressed as volume, again consider whether the item is heavier or lighter than water, and weigh if</w:t>
      </w:r>
      <w:r>
        <w:rPr>
          <w:spacing w:val="-5"/>
          <w:sz w:val="24"/>
        </w:rPr>
        <w:t xml:space="preserve"> </w:t>
      </w:r>
      <w:r>
        <w:rPr>
          <w:sz w:val="24"/>
        </w:rPr>
        <w:t>necessary.</w:t>
      </w:r>
    </w:p>
    <w:p w14:paraId="13951CF5" w14:textId="77777777" w:rsidR="00D56123" w:rsidRDefault="00D56123">
      <w:pPr>
        <w:pStyle w:val="BodyText"/>
        <w:spacing w:before="3"/>
        <w:rPr>
          <w:sz w:val="27"/>
        </w:rPr>
      </w:pPr>
    </w:p>
    <w:p w14:paraId="5A8490A2" w14:textId="77777777" w:rsidR="00D56123" w:rsidRDefault="00094F2A">
      <w:pPr>
        <w:pStyle w:val="BodyText"/>
        <w:ind w:left="319" w:right="564"/>
      </w:pPr>
      <w:r>
        <w:rPr>
          <w:b/>
        </w:rPr>
        <w:t xml:space="preserve">Nutrient Data Reference: </w:t>
      </w:r>
      <w:r>
        <w:t>The Nutrient Data Reference field uses data in the FOOD NUTRIENTS file (#112). Enter the Food Nutrient item that most closely approximates this cooked ingredient. This entry is the default nutrient when performing a nutrient analysis of a recipe containing this ingredient. If this ingredient is always served as a raw ingredient, enter a raw food nutrient item rather than a cooked one. The nutrient program automatically makes adjustments for edible portion. Edit the default nutrient as necessary.</w:t>
      </w:r>
    </w:p>
    <w:p w14:paraId="2AAD8872" w14:textId="77777777" w:rsidR="00D56123" w:rsidRDefault="00D56123">
      <w:pPr>
        <w:pStyle w:val="BodyText"/>
      </w:pPr>
    </w:p>
    <w:p w14:paraId="5E583EFA" w14:textId="77777777" w:rsidR="00D56123" w:rsidRDefault="00094F2A">
      <w:pPr>
        <w:pStyle w:val="BodyText"/>
        <w:ind w:left="319" w:right="330"/>
      </w:pPr>
      <w:r>
        <w:rPr>
          <w:b/>
        </w:rPr>
        <w:t xml:space="preserve">Storage Location: </w:t>
      </w:r>
      <w:r>
        <w:t>The storage location is not a required entry. This field represents the location where ingredients are stored. It must be a location already created in the STORAGE LOCATION file (#113.1). If this field is completed for all ingredients, you can sort many reports by Storage Location, such as the inventory worksheet. Create new storage areas only through the Enter/Edit Storage Locations (LE)</w:t>
      </w:r>
      <w:r>
        <w:rPr>
          <w:spacing w:val="-1"/>
        </w:rPr>
        <w:t xml:space="preserve"> </w:t>
      </w:r>
      <w:r>
        <w:t>option.</w:t>
      </w:r>
    </w:p>
    <w:p w14:paraId="7A74D42F" w14:textId="77777777" w:rsidR="00D56123" w:rsidRDefault="00D56123">
      <w:pPr>
        <w:pStyle w:val="BodyText"/>
      </w:pPr>
    </w:p>
    <w:p w14:paraId="6EFD0755" w14:textId="77777777" w:rsidR="00D56123" w:rsidRDefault="00094F2A">
      <w:pPr>
        <w:pStyle w:val="BodyText"/>
        <w:ind w:left="320" w:right="415"/>
      </w:pPr>
      <w:r>
        <w:rPr>
          <w:b/>
        </w:rPr>
        <w:t xml:space="preserve">Thaw Days: </w:t>
      </w:r>
      <w:r>
        <w:t>This field is not a required entry and is currently not functional. A list of items to thaw prior to production days is planned for the future, including the number of days required to thaw the ingredient. The Thaw Days field is a number, 0-3 with no decimals.</w:t>
      </w:r>
    </w:p>
    <w:p w14:paraId="7C0F363F" w14:textId="77777777" w:rsidR="00D56123" w:rsidRDefault="00D56123">
      <w:pPr>
        <w:pStyle w:val="BodyText"/>
      </w:pPr>
    </w:p>
    <w:p w14:paraId="6EA0FE27" w14:textId="77777777" w:rsidR="00D56123" w:rsidRDefault="00094F2A">
      <w:pPr>
        <w:pStyle w:val="BodyText"/>
        <w:ind w:left="320" w:right="343"/>
      </w:pPr>
      <w:r>
        <w:rPr>
          <w:b/>
        </w:rPr>
        <w:t xml:space="preserve">Food Group: </w:t>
      </w:r>
      <w:r>
        <w:t>The Food Group is a required entry. It designates the Nutrition Food Group number and must be a whole number between 1 and 6 with no decimals. It is used to sort ingredients in reports, such as the Inventory Report.</w:t>
      </w:r>
    </w:p>
    <w:p w14:paraId="31431455" w14:textId="77777777" w:rsidR="00D56123" w:rsidRDefault="00D56123">
      <w:pPr>
        <w:sectPr w:rsidR="00D56123">
          <w:pgSz w:w="12240" w:h="15840"/>
          <w:pgMar w:top="1360" w:right="1120" w:bottom="1160" w:left="1120" w:header="0" w:footer="975" w:gutter="0"/>
          <w:cols w:space="720"/>
        </w:sectPr>
      </w:pPr>
    </w:p>
    <w:p w14:paraId="756FC596" w14:textId="77777777" w:rsidR="00D56123" w:rsidRDefault="00D56123">
      <w:pPr>
        <w:pStyle w:val="BodyText"/>
        <w:spacing w:before="7"/>
        <w:rPr>
          <w:sz w:val="10"/>
        </w:rPr>
      </w:pPr>
    </w:p>
    <w:p w14:paraId="5BFBFAFC" w14:textId="77777777" w:rsidR="00D56123" w:rsidRDefault="00094F2A">
      <w:pPr>
        <w:pStyle w:val="BodyText"/>
        <w:spacing w:before="90"/>
        <w:ind w:left="320" w:right="342"/>
      </w:pPr>
      <w:r>
        <w:rPr>
          <w:b/>
        </w:rPr>
        <w:t xml:space="preserve">Inventory: </w:t>
      </w:r>
      <w:r>
        <w:t>This field is not a required entry but must be completed to use the Nutrition Inventory options. Enter YES if this ingredient is an inventoried item and you want it to display on the Inventory Worksheet. If answered YES, the On - Hand Issue units field displays. A NO entry or entering a return indicates that this item will not be inventoried and the prompt sequence ends. Seasonal items, or one time use items purchased and used within the same month, may be items you do not want inventoried.</w:t>
      </w:r>
    </w:p>
    <w:p w14:paraId="6CD87A2C" w14:textId="77777777" w:rsidR="00D56123" w:rsidRDefault="00D56123">
      <w:pPr>
        <w:pStyle w:val="BodyText"/>
      </w:pPr>
    </w:p>
    <w:p w14:paraId="47D3E803" w14:textId="77777777" w:rsidR="00D56123" w:rsidRDefault="00094F2A">
      <w:pPr>
        <w:pStyle w:val="BodyText"/>
        <w:spacing w:before="1"/>
        <w:ind w:left="320" w:right="375"/>
      </w:pPr>
      <w:r>
        <w:rPr>
          <w:b/>
        </w:rPr>
        <w:t xml:space="preserve">Date QOH Last Updated: </w:t>
      </w:r>
      <w:r>
        <w:t>This field contains the date the quantity-on-hand was last updated. To update the quantity through this option, you must enter a new date. If you update the quantity using the Enter/Edit Current Ingredient QOH (QE) option, this date is automatically updated.</w:t>
      </w:r>
    </w:p>
    <w:p w14:paraId="2778A903" w14:textId="77777777" w:rsidR="00D56123" w:rsidRDefault="00D56123">
      <w:pPr>
        <w:pStyle w:val="BodyText"/>
      </w:pPr>
    </w:p>
    <w:p w14:paraId="5AF89D79" w14:textId="77777777" w:rsidR="00D56123" w:rsidRDefault="00094F2A">
      <w:pPr>
        <w:pStyle w:val="BodyText"/>
        <w:ind w:left="320"/>
      </w:pPr>
      <w:r>
        <w:rPr>
          <w:b/>
        </w:rPr>
        <w:t xml:space="preserve">On Hand (In U/P): </w:t>
      </w:r>
      <w:r>
        <w:t>This field contains the number of units of purchase that are currently in inventory for this ingredient. Enter a quantity 0-99999 with two decimals.</w:t>
      </w:r>
    </w:p>
    <w:p w14:paraId="0EBE0C71" w14:textId="77777777" w:rsidR="00D56123" w:rsidRDefault="00D56123">
      <w:pPr>
        <w:pStyle w:val="BodyText"/>
      </w:pPr>
    </w:p>
    <w:p w14:paraId="2BF00A97" w14:textId="77777777" w:rsidR="00D56123" w:rsidRDefault="00094F2A">
      <w:pPr>
        <w:pStyle w:val="BodyText"/>
        <w:ind w:left="320" w:right="422"/>
      </w:pPr>
      <w:r>
        <w:rPr>
          <w:b/>
        </w:rPr>
        <w:t xml:space="preserve">Do you want to re-cost recipes?: </w:t>
      </w:r>
      <w:r>
        <w:t>It is a required field. This prompt displays each time an ingredient or group of ingredients is added or edited. This is a reminder to keep the RECIPE file (#114) updated with the most current ingredient costs.</w:t>
      </w:r>
    </w:p>
    <w:p w14:paraId="32D31DE5" w14:textId="77777777" w:rsidR="00D56123" w:rsidRDefault="00094F2A">
      <w:pPr>
        <w:pStyle w:val="ListParagraph"/>
        <w:numPr>
          <w:ilvl w:val="0"/>
          <w:numId w:val="89"/>
        </w:numPr>
        <w:tabs>
          <w:tab w:val="left" w:pos="679"/>
          <w:tab w:val="left" w:pos="680"/>
        </w:tabs>
        <w:ind w:right="641"/>
        <w:rPr>
          <w:sz w:val="24"/>
        </w:rPr>
      </w:pPr>
      <w:r>
        <w:rPr>
          <w:sz w:val="24"/>
        </w:rPr>
        <w:t>If YES is entered, the program automatically re-costs all recipes. “Done ...” displays</w:t>
      </w:r>
      <w:r>
        <w:rPr>
          <w:spacing w:val="-17"/>
          <w:sz w:val="24"/>
        </w:rPr>
        <w:t xml:space="preserve"> </w:t>
      </w:r>
      <w:r>
        <w:rPr>
          <w:sz w:val="24"/>
        </w:rPr>
        <w:t>when re-costing is</w:t>
      </w:r>
      <w:r>
        <w:rPr>
          <w:spacing w:val="-3"/>
          <w:sz w:val="24"/>
        </w:rPr>
        <w:t xml:space="preserve"> </w:t>
      </w:r>
      <w:r>
        <w:rPr>
          <w:sz w:val="24"/>
        </w:rPr>
        <w:t>complete.</w:t>
      </w:r>
    </w:p>
    <w:p w14:paraId="682EA844" w14:textId="77777777" w:rsidR="00D56123" w:rsidRDefault="00094F2A">
      <w:pPr>
        <w:pStyle w:val="ListParagraph"/>
        <w:numPr>
          <w:ilvl w:val="0"/>
          <w:numId w:val="89"/>
        </w:numPr>
        <w:tabs>
          <w:tab w:val="left" w:pos="679"/>
          <w:tab w:val="left" w:pos="680"/>
        </w:tabs>
        <w:rPr>
          <w:sz w:val="24"/>
        </w:rPr>
      </w:pPr>
      <w:r>
        <w:rPr>
          <w:sz w:val="24"/>
        </w:rPr>
        <w:t>If cost or unit fields are not changed, enter NO to skip re-costing</w:t>
      </w:r>
      <w:r>
        <w:rPr>
          <w:spacing w:val="-10"/>
          <w:sz w:val="24"/>
        </w:rPr>
        <w:t xml:space="preserve"> </w:t>
      </w:r>
      <w:r>
        <w:rPr>
          <w:sz w:val="24"/>
        </w:rPr>
        <w:t>recipes.</w:t>
      </w:r>
    </w:p>
    <w:p w14:paraId="60FA1CE1" w14:textId="77777777" w:rsidR="00D56123" w:rsidRDefault="00C621D2">
      <w:pPr>
        <w:pStyle w:val="BodyText"/>
        <w:spacing w:before="5"/>
        <w:rPr>
          <w:sz w:val="25"/>
        </w:rPr>
      </w:pPr>
      <w:r>
        <w:pict w14:anchorId="493E0F1B">
          <v:shape id="_x0000_s2948" type="#_x0000_t202" style="position:absolute;margin-left:81.3pt;margin-top:15.85pt;width:460.2pt;height:336.5pt;z-index:-15717888;mso-wrap-distance-left:0;mso-wrap-distance-right:0;mso-position-horizontal-relative:page" fillcolor="#e4e4e4" stroked="f">
            <v:textbox inset="0,0,0,0">
              <w:txbxContent>
                <w:p w14:paraId="11E6C639" w14:textId="77777777" w:rsidR="00D56123" w:rsidRDefault="00094F2A">
                  <w:pPr>
                    <w:spacing w:line="203" w:lineRule="exact"/>
                    <w:ind w:left="30"/>
                    <w:rPr>
                      <w:rFonts w:ascii="Courier New"/>
                      <w:b/>
                      <w:sz w:val="18"/>
                    </w:rPr>
                  </w:pPr>
                  <w:r>
                    <w:rPr>
                      <w:rFonts w:ascii="Courier New"/>
                      <w:sz w:val="18"/>
                    </w:rPr>
                    <w:t xml:space="preserve">Select INGREDIENT NAME: </w:t>
                  </w:r>
                  <w:r>
                    <w:rPr>
                      <w:rFonts w:ascii="Courier New"/>
                      <w:b/>
                      <w:sz w:val="18"/>
                    </w:rPr>
                    <w:t>BEEF</w:t>
                  </w:r>
                </w:p>
                <w:p w14:paraId="5D4F2404" w14:textId="77777777" w:rsidR="00D56123" w:rsidRDefault="00094F2A">
                  <w:pPr>
                    <w:numPr>
                      <w:ilvl w:val="0"/>
                      <w:numId w:val="76"/>
                    </w:numPr>
                    <w:tabs>
                      <w:tab w:val="left" w:pos="1001"/>
                      <w:tab w:val="left" w:pos="1002"/>
                    </w:tabs>
                    <w:spacing w:before="5"/>
                    <w:ind w:hanging="433"/>
                    <w:rPr>
                      <w:rFonts w:ascii="Courier New"/>
                      <w:sz w:val="18"/>
                    </w:rPr>
                  </w:pPr>
                  <w:r>
                    <w:rPr>
                      <w:rFonts w:ascii="Courier New"/>
                      <w:sz w:val="18"/>
                    </w:rPr>
                    <w:t>BEEF</w:t>
                  </w:r>
                  <w:r>
                    <w:rPr>
                      <w:rFonts w:ascii="Courier New"/>
                      <w:spacing w:val="-2"/>
                      <w:sz w:val="18"/>
                    </w:rPr>
                    <w:t xml:space="preserve"> </w:t>
                  </w:r>
                  <w:r>
                    <w:rPr>
                      <w:rFonts w:ascii="Courier New"/>
                      <w:sz w:val="18"/>
                    </w:rPr>
                    <w:t>LIVER</w:t>
                  </w:r>
                </w:p>
                <w:p w14:paraId="402586D8" w14:textId="77777777" w:rsidR="00D56123" w:rsidRDefault="00094F2A">
                  <w:pPr>
                    <w:numPr>
                      <w:ilvl w:val="0"/>
                      <w:numId w:val="76"/>
                    </w:numPr>
                    <w:tabs>
                      <w:tab w:val="left" w:pos="1001"/>
                      <w:tab w:val="left" w:pos="1002"/>
                    </w:tabs>
                    <w:ind w:hanging="433"/>
                    <w:rPr>
                      <w:rFonts w:ascii="Courier New"/>
                      <w:sz w:val="18"/>
                    </w:rPr>
                  </w:pPr>
                  <w:r>
                    <w:rPr>
                      <w:rFonts w:ascii="Courier New"/>
                      <w:sz w:val="18"/>
                    </w:rPr>
                    <w:t>BEEF PUREE, W/ BEEF BROTH,</w:t>
                  </w:r>
                  <w:r>
                    <w:rPr>
                      <w:rFonts w:ascii="Courier New"/>
                      <w:spacing w:val="-7"/>
                      <w:sz w:val="18"/>
                    </w:rPr>
                    <w:t xml:space="preserve"> </w:t>
                  </w:r>
                  <w:r>
                    <w:rPr>
                      <w:rFonts w:ascii="Courier New"/>
                      <w:sz w:val="18"/>
                    </w:rPr>
                    <w:t>...</w:t>
                  </w:r>
                </w:p>
                <w:p w14:paraId="7AB2DAB1" w14:textId="77777777" w:rsidR="00D56123" w:rsidRDefault="00094F2A">
                  <w:pPr>
                    <w:numPr>
                      <w:ilvl w:val="0"/>
                      <w:numId w:val="76"/>
                    </w:numPr>
                    <w:tabs>
                      <w:tab w:val="left" w:pos="1001"/>
                      <w:tab w:val="left" w:pos="1002"/>
                    </w:tabs>
                    <w:ind w:hanging="433"/>
                    <w:rPr>
                      <w:rFonts w:ascii="Courier New"/>
                      <w:sz w:val="18"/>
                    </w:rPr>
                  </w:pPr>
                  <w:r>
                    <w:rPr>
                      <w:rFonts w:ascii="Courier New"/>
                      <w:sz w:val="18"/>
                    </w:rPr>
                    <w:t>BEEF STEW, CND,</w:t>
                  </w:r>
                  <w:r>
                    <w:rPr>
                      <w:rFonts w:ascii="Courier New"/>
                      <w:spacing w:val="-4"/>
                      <w:sz w:val="18"/>
                    </w:rPr>
                    <w:t xml:space="preserve"> </w:t>
                  </w:r>
                  <w:r>
                    <w:rPr>
                      <w:rFonts w:ascii="Courier New"/>
                      <w:sz w:val="18"/>
                    </w:rPr>
                    <w:t>R-T-S</w:t>
                  </w:r>
                </w:p>
                <w:p w14:paraId="3A7CAA6B" w14:textId="77777777" w:rsidR="00D56123" w:rsidRDefault="00094F2A">
                  <w:pPr>
                    <w:numPr>
                      <w:ilvl w:val="0"/>
                      <w:numId w:val="76"/>
                    </w:numPr>
                    <w:tabs>
                      <w:tab w:val="left" w:pos="1001"/>
                      <w:tab w:val="left" w:pos="1002"/>
                    </w:tabs>
                    <w:ind w:hanging="433"/>
                    <w:rPr>
                      <w:rFonts w:ascii="Courier New"/>
                      <w:sz w:val="18"/>
                    </w:rPr>
                  </w:pPr>
                  <w:r>
                    <w:rPr>
                      <w:rFonts w:ascii="Courier New"/>
                      <w:sz w:val="18"/>
                    </w:rPr>
                    <w:t>BEEF, BONELESS, FROZEN,</w:t>
                  </w:r>
                  <w:r>
                    <w:rPr>
                      <w:rFonts w:ascii="Courier New"/>
                      <w:spacing w:val="-5"/>
                      <w:sz w:val="18"/>
                    </w:rPr>
                    <w:t xml:space="preserve"> </w:t>
                  </w:r>
                  <w:r>
                    <w:rPr>
                      <w:rFonts w:ascii="Courier New"/>
                      <w:sz w:val="18"/>
                    </w:rPr>
                    <w:t>...</w:t>
                  </w:r>
                </w:p>
                <w:p w14:paraId="5BA296EC" w14:textId="77777777" w:rsidR="00D56123" w:rsidRDefault="00094F2A">
                  <w:pPr>
                    <w:numPr>
                      <w:ilvl w:val="0"/>
                      <w:numId w:val="76"/>
                    </w:numPr>
                    <w:tabs>
                      <w:tab w:val="left" w:pos="1001"/>
                      <w:tab w:val="left" w:pos="1002"/>
                    </w:tabs>
                    <w:spacing w:before="1" w:line="237" w:lineRule="auto"/>
                    <w:ind w:left="30" w:right="6364" w:firstLine="539"/>
                    <w:rPr>
                      <w:rFonts w:ascii="Courier New"/>
                      <w:b/>
                      <w:sz w:val="18"/>
                    </w:rPr>
                  </w:pPr>
                  <w:r>
                    <w:rPr>
                      <w:rFonts w:ascii="Courier New"/>
                      <w:sz w:val="18"/>
                    </w:rPr>
                    <w:t>BEEF, CORNED, FRZ TYPE '^' TO STOP, OR CHOOSE 1-5:</w:t>
                  </w:r>
                  <w:r>
                    <w:rPr>
                      <w:rFonts w:ascii="Courier New"/>
                      <w:spacing w:val="-4"/>
                      <w:sz w:val="18"/>
                    </w:rPr>
                    <w:t xml:space="preserve"> </w:t>
                  </w:r>
                  <w:r>
                    <w:rPr>
                      <w:rFonts w:ascii="Courier New"/>
                      <w:b/>
                      <w:sz w:val="18"/>
                    </w:rPr>
                    <w:t>&lt;RET&gt;</w:t>
                  </w:r>
                </w:p>
                <w:p w14:paraId="0784C397" w14:textId="77777777" w:rsidR="00D56123" w:rsidRDefault="00094F2A">
                  <w:pPr>
                    <w:numPr>
                      <w:ilvl w:val="0"/>
                      <w:numId w:val="76"/>
                    </w:numPr>
                    <w:tabs>
                      <w:tab w:val="left" w:pos="1001"/>
                      <w:tab w:val="left" w:pos="1002"/>
                    </w:tabs>
                    <w:spacing w:before="5"/>
                    <w:ind w:hanging="433"/>
                    <w:rPr>
                      <w:rFonts w:ascii="Courier New"/>
                      <w:sz w:val="18"/>
                    </w:rPr>
                  </w:pPr>
                  <w:r>
                    <w:rPr>
                      <w:rFonts w:ascii="Courier New"/>
                      <w:sz w:val="18"/>
                    </w:rPr>
                    <w:t>BEEF, CUBED STEAKS,</w:t>
                  </w:r>
                  <w:r>
                    <w:rPr>
                      <w:rFonts w:ascii="Courier New"/>
                      <w:spacing w:val="-4"/>
                      <w:sz w:val="18"/>
                    </w:rPr>
                    <w:t xml:space="preserve"> </w:t>
                  </w:r>
                  <w:r>
                    <w:rPr>
                      <w:rFonts w:ascii="Courier New"/>
                      <w:sz w:val="18"/>
                    </w:rPr>
                    <w:t>FRZN</w:t>
                  </w:r>
                </w:p>
                <w:p w14:paraId="0B5021E5" w14:textId="77777777" w:rsidR="00D56123" w:rsidRDefault="00094F2A">
                  <w:pPr>
                    <w:numPr>
                      <w:ilvl w:val="0"/>
                      <w:numId w:val="76"/>
                    </w:numPr>
                    <w:tabs>
                      <w:tab w:val="left" w:pos="1001"/>
                      <w:tab w:val="left" w:pos="1002"/>
                    </w:tabs>
                    <w:ind w:hanging="433"/>
                    <w:rPr>
                      <w:rFonts w:ascii="Courier New"/>
                      <w:sz w:val="18"/>
                    </w:rPr>
                  </w:pPr>
                  <w:r>
                    <w:rPr>
                      <w:rFonts w:ascii="Courier New"/>
                      <w:sz w:val="18"/>
                    </w:rPr>
                    <w:t>BEEF, GROUND,</w:t>
                  </w:r>
                  <w:r>
                    <w:rPr>
                      <w:rFonts w:ascii="Courier New"/>
                      <w:spacing w:val="-3"/>
                      <w:sz w:val="18"/>
                    </w:rPr>
                    <w:t xml:space="preserve"> </w:t>
                  </w:r>
                  <w:r>
                    <w:rPr>
                      <w:rFonts w:ascii="Courier New"/>
                      <w:sz w:val="18"/>
                    </w:rPr>
                    <w:t>FROZEN</w:t>
                  </w:r>
                </w:p>
                <w:p w14:paraId="1C30FDD9" w14:textId="77777777" w:rsidR="00D56123" w:rsidRDefault="00094F2A">
                  <w:pPr>
                    <w:numPr>
                      <w:ilvl w:val="0"/>
                      <w:numId w:val="76"/>
                    </w:numPr>
                    <w:tabs>
                      <w:tab w:val="left" w:pos="1001"/>
                      <w:tab w:val="left" w:pos="1002"/>
                    </w:tabs>
                    <w:spacing w:before="1" w:line="203" w:lineRule="exact"/>
                    <w:ind w:hanging="433"/>
                    <w:rPr>
                      <w:rFonts w:ascii="Courier New"/>
                      <w:sz w:val="18"/>
                    </w:rPr>
                  </w:pPr>
                  <w:r>
                    <w:rPr>
                      <w:rFonts w:ascii="Courier New"/>
                      <w:sz w:val="18"/>
                    </w:rPr>
                    <w:t>BEEF, PATTIES,</w:t>
                  </w:r>
                  <w:r>
                    <w:rPr>
                      <w:rFonts w:ascii="Courier New"/>
                      <w:spacing w:val="-3"/>
                      <w:sz w:val="18"/>
                    </w:rPr>
                    <w:t xml:space="preserve"> </w:t>
                  </w:r>
                  <w:r>
                    <w:rPr>
                      <w:rFonts w:ascii="Courier New"/>
                      <w:sz w:val="18"/>
                    </w:rPr>
                    <w:t>FRZ</w:t>
                  </w:r>
                </w:p>
                <w:p w14:paraId="1E873564" w14:textId="77777777" w:rsidR="00D56123" w:rsidRDefault="00094F2A">
                  <w:pPr>
                    <w:numPr>
                      <w:ilvl w:val="0"/>
                      <w:numId w:val="76"/>
                    </w:numPr>
                    <w:tabs>
                      <w:tab w:val="left" w:pos="1001"/>
                      <w:tab w:val="left" w:pos="1002"/>
                    </w:tabs>
                    <w:spacing w:line="203" w:lineRule="exact"/>
                    <w:ind w:hanging="433"/>
                    <w:rPr>
                      <w:rFonts w:ascii="Courier New"/>
                      <w:sz w:val="18"/>
                    </w:rPr>
                  </w:pPr>
                  <w:r>
                    <w:rPr>
                      <w:rFonts w:ascii="Courier New"/>
                      <w:sz w:val="18"/>
                    </w:rPr>
                    <w:t>BEEF, STEWING, FRZN RAW,</w:t>
                  </w:r>
                  <w:r>
                    <w:rPr>
                      <w:rFonts w:ascii="Courier New"/>
                      <w:spacing w:val="-6"/>
                      <w:sz w:val="18"/>
                    </w:rPr>
                    <w:t xml:space="preserve"> </w:t>
                  </w:r>
                  <w:r>
                    <w:rPr>
                      <w:rFonts w:ascii="Courier New"/>
                      <w:sz w:val="18"/>
                    </w:rPr>
                    <w:t>DICED</w:t>
                  </w:r>
                </w:p>
                <w:p w14:paraId="441802B6" w14:textId="77777777" w:rsidR="00D56123" w:rsidRDefault="00094F2A">
                  <w:pPr>
                    <w:numPr>
                      <w:ilvl w:val="0"/>
                      <w:numId w:val="76"/>
                    </w:numPr>
                    <w:tabs>
                      <w:tab w:val="left" w:pos="1001"/>
                      <w:tab w:val="left" w:pos="1002"/>
                    </w:tabs>
                    <w:spacing w:before="3" w:line="235" w:lineRule="auto"/>
                    <w:ind w:left="30" w:right="6040" w:firstLine="539"/>
                    <w:rPr>
                      <w:rFonts w:ascii="Courier New"/>
                      <w:b/>
                      <w:sz w:val="18"/>
                    </w:rPr>
                  </w:pPr>
                  <w:r>
                    <w:rPr>
                      <w:rFonts w:ascii="Courier New"/>
                      <w:sz w:val="18"/>
                    </w:rPr>
                    <w:t>BEEF, TOP RND, FRESH CHOOSE 1-10:</w:t>
                  </w:r>
                  <w:r>
                    <w:rPr>
                      <w:rFonts w:ascii="Courier New"/>
                      <w:spacing w:val="-3"/>
                      <w:sz w:val="18"/>
                    </w:rPr>
                    <w:t xml:space="preserve"> </w:t>
                  </w:r>
                  <w:r>
                    <w:rPr>
                      <w:rFonts w:ascii="Courier New"/>
                      <w:b/>
                      <w:sz w:val="18"/>
                    </w:rPr>
                    <w:t>6</w:t>
                  </w:r>
                </w:p>
                <w:p w14:paraId="682CE199" w14:textId="77777777" w:rsidR="00D56123" w:rsidRDefault="00094F2A">
                  <w:pPr>
                    <w:tabs>
                      <w:tab w:val="left" w:pos="3485"/>
                    </w:tabs>
                    <w:ind w:left="30"/>
                    <w:rPr>
                      <w:rFonts w:ascii="Courier New"/>
                      <w:b/>
                      <w:sz w:val="18"/>
                    </w:rPr>
                  </w:pPr>
                  <w:r>
                    <w:rPr>
                      <w:rFonts w:ascii="Courier New"/>
                      <w:sz w:val="18"/>
                    </w:rPr>
                    <w:t>NAME: BEEF, CUBED</w:t>
                  </w:r>
                  <w:r>
                    <w:rPr>
                      <w:rFonts w:ascii="Courier New"/>
                      <w:spacing w:val="-16"/>
                      <w:sz w:val="18"/>
                    </w:rPr>
                    <w:t xml:space="preserve"> </w:t>
                  </w:r>
                  <w:r>
                    <w:rPr>
                      <w:rFonts w:ascii="Courier New"/>
                      <w:sz w:val="18"/>
                    </w:rPr>
                    <w:t>STEAKS,</w:t>
                  </w:r>
                  <w:r>
                    <w:rPr>
                      <w:rFonts w:ascii="Courier New"/>
                      <w:spacing w:val="-6"/>
                      <w:sz w:val="18"/>
                    </w:rPr>
                    <w:t xml:space="preserve"> </w:t>
                  </w:r>
                  <w:r>
                    <w:rPr>
                      <w:rFonts w:ascii="Courier New"/>
                      <w:sz w:val="18"/>
                    </w:rPr>
                    <w:t>FRZN</w:t>
                  </w:r>
                  <w:r>
                    <w:rPr>
                      <w:rFonts w:ascii="Courier New"/>
                      <w:sz w:val="18"/>
                    </w:rPr>
                    <w:tab/>
                    <w:t xml:space="preserve">Replace </w:t>
                  </w:r>
                  <w:r>
                    <w:rPr>
                      <w:rFonts w:ascii="Courier New"/>
                      <w:b/>
                      <w:sz w:val="18"/>
                    </w:rPr>
                    <w:t>&lt;RET&gt;</w:t>
                  </w:r>
                </w:p>
                <w:p w14:paraId="1CD7907D" w14:textId="77777777" w:rsidR="00D56123" w:rsidRDefault="00D56123">
                  <w:pPr>
                    <w:pStyle w:val="BodyText"/>
                    <w:rPr>
                      <w:rFonts w:ascii="Courier New"/>
                      <w:b/>
                      <w:sz w:val="18"/>
                    </w:rPr>
                  </w:pPr>
                </w:p>
                <w:p w14:paraId="14CEC016" w14:textId="77777777" w:rsidR="00D56123" w:rsidRDefault="00094F2A">
                  <w:pPr>
                    <w:ind w:left="30"/>
                    <w:rPr>
                      <w:rFonts w:ascii="Courier New"/>
                      <w:b/>
                      <w:sz w:val="18"/>
                    </w:rPr>
                  </w:pPr>
                  <w:r>
                    <w:rPr>
                      <w:rFonts w:ascii="Courier New"/>
                      <w:sz w:val="18"/>
                    </w:rPr>
                    <w:t xml:space="preserve">MASTER ITEM #: </w:t>
                  </w:r>
                  <w:r>
                    <w:rPr>
                      <w:rFonts w:ascii="Courier New"/>
                      <w:b/>
                      <w:sz w:val="18"/>
                    </w:rPr>
                    <w:t>1342</w:t>
                  </w:r>
                </w:p>
                <w:p w14:paraId="5AABDA11" w14:textId="77777777" w:rsidR="00D56123" w:rsidRDefault="00094F2A">
                  <w:pPr>
                    <w:tabs>
                      <w:tab w:val="left" w:pos="6509"/>
                    </w:tabs>
                    <w:ind w:left="353"/>
                    <w:rPr>
                      <w:rFonts w:ascii="Courier New"/>
                      <w:sz w:val="18"/>
                    </w:rPr>
                  </w:pPr>
                  <w:r>
                    <w:rPr>
                      <w:rFonts w:ascii="Courier New"/>
                      <w:sz w:val="18"/>
                    </w:rPr>
                    <w:t>Are you adding '1342' as a new ITEM MASTER (the</w:t>
                  </w:r>
                  <w:r>
                    <w:rPr>
                      <w:rFonts w:ascii="Courier New"/>
                      <w:spacing w:val="-38"/>
                      <w:sz w:val="18"/>
                    </w:rPr>
                    <w:t xml:space="preserve"> </w:t>
                  </w:r>
                  <w:r>
                    <w:rPr>
                      <w:rFonts w:ascii="Courier New"/>
                      <w:sz w:val="18"/>
                    </w:rPr>
                    <w:t>4TH)?</w:t>
                  </w:r>
                  <w:r>
                    <w:rPr>
                      <w:rFonts w:ascii="Courier New"/>
                      <w:spacing w:val="-3"/>
                      <w:sz w:val="18"/>
                    </w:rPr>
                    <w:t xml:space="preserve"> </w:t>
                  </w:r>
                  <w:r>
                    <w:rPr>
                      <w:rFonts w:ascii="Courier New"/>
                      <w:b/>
                      <w:sz w:val="18"/>
                    </w:rPr>
                    <w:t>Y</w:t>
                  </w:r>
                  <w:r>
                    <w:rPr>
                      <w:rFonts w:ascii="Courier New"/>
                      <w:b/>
                      <w:sz w:val="18"/>
                    </w:rPr>
                    <w:tab/>
                  </w:r>
                  <w:r>
                    <w:rPr>
                      <w:rFonts w:ascii="Courier New"/>
                      <w:sz w:val="18"/>
                    </w:rPr>
                    <w:t>(Yes)</w:t>
                  </w:r>
                </w:p>
                <w:p w14:paraId="0DD9A25C" w14:textId="77777777" w:rsidR="00D56123" w:rsidRDefault="00D56123">
                  <w:pPr>
                    <w:pStyle w:val="BodyText"/>
                    <w:rPr>
                      <w:rFonts w:ascii="Courier New"/>
                      <w:sz w:val="18"/>
                    </w:rPr>
                  </w:pPr>
                </w:p>
                <w:p w14:paraId="71365146" w14:textId="77777777" w:rsidR="00D56123" w:rsidRDefault="00094F2A">
                  <w:pPr>
                    <w:spacing w:before="1"/>
                    <w:ind w:left="353"/>
                    <w:rPr>
                      <w:rFonts w:ascii="Courier New"/>
                      <w:b/>
                      <w:sz w:val="18"/>
                    </w:rPr>
                  </w:pPr>
                  <w:r>
                    <w:rPr>
                      <w:rFonts w:ascii="Courier New"/>
                      <w:sz w:val="18"/>
                    </w:rPr>
                    <w:t xml:space="preserve">ITEM MASTER SHORT DESCRIPTION: </w:t>
                  </w:r>
                  <w:r>
                    <w:rPr>
                      <w:rFonts w:ascii="Courier New"/>
                      <w:b/>
                      <w:sz w:val="18"/>
                    </w:rPr>
                    <w:t>?</w:t>
                  </w:r>
                </w:p>
                <w:p w14:paraId="4BD8F0ED" w14:textId="77777777" w:rsidR="00D56123" w:rsidRDefault="00094F2A">
                  <w:pPr>
                    <w:spacing w:before="5"/>
                    <w:ind w:left="569" w:right="4186"/>
                    <w:rPr>
                      <w:rFonts w:ascii="Courier New"/>
                      <w:sz w:val="18"/>
                    </w:rPr>
                  </w:pPr>
                  <w:r>
                    <w:rPr>
                      <w:rFonts w:ascii="Courier New"/>
                      <w:sz w:val="18"/>
                    </w:rPr>
                    <w:t>ANSWER MUST BE 3-60 UPPER CASE CHARACTERS OR NUMERICS IN LENGTH, CANNOT</w:t>
                  </w:r>
                </w:p>
                <w:p w14:paraId="5C9F8FBC" w14:textId="77777777" w:rsidR="00D56123" w:rsidRDefault="00094F2A">
                  <w:pPr>
                    <w:ind w:left="569"/>
                    <w:rPr>
                      <w:rFonts w:ascii="Courier New"/>
                      <w:sz w:val="18"/>
                    </w:rPr>
                  </w:pPr>
                  <w:r>
                    <w:rPr>
                      <w:rFonts w:ascii="Courier New"/>
                      <w:sz w:val="18"/>
                    </w:rPr>
                    <w:t>BEGIN WITH THE LETTERS 'NEW'</w:t>
                  </w:r>
                </w:p>
                <w:p w14:paraId="7059FEC1" w14:textId="77777777" w:rsidR="00D56123" w:rsidRDefault="00D56123">
                  <w:pPr>
                    <w:pStyle w:val="BodyText"/>
                    <w:spacing w:before="5"/>
                    <w:rPr>
                      <w:rFonts w:ascii="Courier New"/>
                      <w:sz w:val="17"/>
                    </w:rPr>
                  </w:pPr>
                </w:p>
                <w:p w14:paraId="478F1BB0" w14:textId="77777777" w:rsidR="00D56123" w:rsidRDefault="00094F2A">
                  <w:pPr>
                    <w:ind w:left="569"/>
                    <w:rPr>
                      <w:rFonts w:ascii="Courier New"/>
                      <w:b/>
                      <w:sz w:val="18"/>
                    </w:rPr>
                  </w:pPr>
                  <w:r>
                    <w:rPr>
                      <w:rFonts w:ascii="Courier New"/>
                      <w:sz w:val="18"/>
                    </w:rPr>
                    <w:t xml:space="preserve">ITEM MASTER SHORT DESCRIPTION: </w:t>
                  </w:r>
                  <w:r>
                    <w:rPr>
                      <w:rFonts w:ascii="Courier New"/>
                      <w:b/>
                      <w:sz w:val="18"/>
                    </w:rPr>
                    <w:t>BEEF-</w:t>
                  </w:r>
                </w:p>
                <w:p w14:paraId="5826063A" w14:textId="77777777" w:rsidR="00D56123" w:rsidRDefault="00094F2A">
                  <w:pPr>
                    <w:spacing w:before="5"/>
                    <w:ind w:left="569"/>
                    <w:rPr>
                      <w:rFonts w:ascii="Courier New"/>
                      <w:sz w:val="18"/>
                    </w:rPr>
                  </w:pPr>
                  <w:r>
                    <w:rPr>
                      <w:rFonts w:ascii="Courier New"/>
                      <w:sz w:val="18"/>
                    </w:rPr>
                    <w:t>CUBE/STEAK/FZN-4OZ/EA/LBS</w:t>
                  </w:r>
                </w:p>
                <w:p w14:paraId="45C9D05D" w14:textId="77777777" w:rsidR="00D56123" w:rsidRDefault="00D56123">
                  <w:pPr>
                    <w:pStyle w:val="BodyText"/>
                    <w:spacing w:before="7"/>
                    <w:rPr>
                      <w:rFonts w:ascii="Courier New"/>
                      <w:sz w:val="17"/>
                    </w:rPr>
                  </w:pPr>
                </w:p>
                <w:p w14:paraId="6A4B4BD6" w14:textId="77777777" w:rsidR="00D56123" w:rsidRDefault="00094F2A">
                  <w:pPr>
                    <w:tabs>
                      <w:tab w:val="left" w:pos="4349"/>
                    </w:tabs>
                    <w:ind w:left="30"/>
                    <w:rPr>
                      <w:rFonts w:ascii="Courier New"/>
                      <w:b/>
                      <w:sz w:val="18"/>
                    </w:rPr>
                  </w:pPr>
                  <w:r>
                    <w:rPr>
                      <w:rFonts w:ascii="Courier New"/>
                      <w:sz w:val="18"/>
                    </w:rPr>
                    <w:t>SUPPLY DESCRIPTION:</w:t>
                  </w:r>
                  <w:r>
                    <w:rPr>
                      <w:rFonts w:ascii="Courier New"/>
                      <w:spacing w:val="-18"/>
                      <w:sz w:val="18"/>
                    </w:rPr>
                    <w:t xml:space="preserve"> </w:t>
                  </w:r>
                  <w:r>
                    <w:rPr>
                      <w:rFonts w:ascii="Courier New"/>
                      <w:sz w:val="18"/>
                    </w:rPr>
                    <w:t>BEEF</w:t>
                  </w:r>
                  <w:r>
                    <w:rPr>
                      <w:rFonts w:ascii="Courier New"/>
                      <w:spacing w:val="-9"/>
                      <w:sz w:val="18"/>
                    </w:rPr>
                    <w:t xml:space="preserve"> </w:t>
                  </w:r>
                  <w:r>
                    <w:rPr>
                      <w:rFonts w:ascii="Courier New"/>
                      <w:sz w:val="18"/>
                    </w:rPr>
                    <w:t>CUBESTEAKSPEC</w:t>
                  </w:r>
                  <w:r>
                    <w:rPr>
                      <w:rFonts w:ascii="Courier New"/>
                      <w:sz w:val="18"/>
                    </w:rPr>
                    <w:tab/>
                    <w:t>Replace</w:t>
                  </w:r>
                  <w:r>
                    <w:rPr>
                      <w:rFonts w:ascii="Courier New"/>
                      <w:spacing w:val="-1"/>
                      <w:sz w:val="18"/>
                    </w:rPr>
                    <w:t xml:space="preserve"> </w:t>
                  </w:r>
                  <w:r>
                    <w:rPr>
                      <w:rFonts w:ascii="Courier New"/>
                      <w:b/>
                      <w:sz w:val="18"/>
                    </w:rPr>
                    <w:t>&lt;RET&gt;</w:t>
                  </w:r>
                </w:p>
                <w:p w14:paraId="65A93897" w14:textId="77777777" w:rsidR="00D56123" w:rsidRDefault="00D56123">
                  <w:pPr>
                    <w:pStyle w:val="BodyText"/>
                    <w:rPr>
                      <w:rFonts w:ascii="Courier New"/>
                      <w:b/>
                      <w:sz w:val="18"/>
                    </w:rPr>
                  </w:pPr>
                </w:p>
                <w:p w14:paraId="27ECEF9E" w14:textId="77777777" w:rsidR="00D56123" w:rsidRDefault="00094F2A">
                  <w:pPr>
                    <w:ind w:left="30"/>
                    <w:rPr>
                      <w:rFonts w:ascii="Courier New"/>
                      <w:b/>
                      <w:sz w:val="18"/>
                    </w:rPr>
                  </w:pPr>
                  <w:r>
                    <w:rPr>
                      <w:rFonts w:ascii="Courier New"/>
                      <w:sz w:val="18"/>
                    </w:rPr>
                    <w:t xml:space="preserve">VENDOR: </w:t>
                  </w:r>
                  <w:r>
                    <w:rPr>
                      <w:rFonts w:ascii="Courier New"/>
                      <w:b/>
                      <w:sz w:val="18"/>
                    </w:rPr>
                    <w:t>?</w:t>
                  </w:r>
                </w:p>
                <w:p w14:paraId="47B1566A" w14:textId="77777777" w:rsidR="00D56123" w:rsidRDefault="00094F2A">
                  <w:pPr>
                    <w:spacing w:before="5" w:line="202" w:lineRule="exact"/>
                    <w:ind w:left="137"/>
                    <w:rPr>
                      <w:rFonts w:ascii="Courier New"/>
                      <w:sz w:val="18"/>
                    </w:rPr>
                  </w:pPr>
                  <w:r>
                    <w:rPr>
                      <w:rFonts w:ascii="Courier New"/>
                      <w:sz w:val="18"/>
                    </w:rPr>
                    <w:t>Answer with VENDOR NAME</w:t>
                  </w:r>
                </w:p>
                <w:p w14:paraId="794D0E6D" w14:textId="77777777" w:rsidR="00D56123" w:rsidRDefault="00094F2A">
                  <w:pPr>
                    <w:tabs>
                      <w:tab w:val="left" w:pos="5321"/>
                    </w:tabs>
                    <w:spacing w:line="244" w:lineRule="auto"/>
                    <w:ind w:left="30" w:right="3340" w:firstLine="107"/>
                    <w:rPr>
                      <w:rFonts w:ascii="Courier New"/>
                      <w:sz w:val="18"/>
                    </w:rPr>
                  </w:pPr>
                  <w:r>
                    <w:rPr>
                      <w:rFonts w:ascii="Courier New"/>
                      <w:sz w:val="18"/>
                    </w:rPr>
                    <w:t>Do you want the entire 39-Entry VENDOR</w:t>
                  </w:r>
                  <w:r>
                    <w:rPr>
                      <w:rFonts w:ascii="Courier New"/>
                      <w:spacing w:val="-31"/>
                      <w:sz w:val="18"/>
                    </w:rPr>
                    <w:t xml:space="preserve"> </w:t>
                  </w:r>
                  <w:r>
                    <w:rPr>
                      <w:rFonts w:ascii="Courier New"/>
                      <w:sz w:val="18"/>
                    </w:rPr>
                    <w:t>List?</w:t>
                  </w:r>
                  <w:r>
                    <w:rPr>
                      <w:rFonts w:ascii="Courier New"/>
                      <w:spacing w:val="-3"/>
                      <w:sz w:val="18"/>
                    </w:rPr>
                    <w:t xml:space="preserve"> </w:t>
                  </w:r>
                  <w:r>
                    <w:rPr>
                      <w:rFonts w:ascii="Courier New"/>
                      <w:b/>
                      <w:sz w:val="18"/>
                    </w:rPr>
                    <w:t>Y</w:t>
                  </w:r>
                  <w:r>
                    <w:rPr>
                      <w:rFonts w:ascii="Courier New"/>
                      <w:b/>
                      <w:sz w:val="18"/>
                    </w:rPr>
                    <w:tab/>
                  </w:r>
                  <w:r>
                    <w:rPr>
                      <w:rFonts w:ascii="Courier New"/>
                      <w:spacing w:val="-4"/>
                      <w:sz w:val="18"/>
                    </w:rPr>
                    <w:t xml:space="preserve">(Yes) </w:t>
                  </w:r>
                  <w:r>
                    <w:rPr>
                      <w:rFonts w:ascii="Courier New"/>
                      <w:sz w:val="18"/>
                    </w:rPr>
                    <w:t>Choose</w:t>
                  </w:r>
                  <w:r>
                    <w:rPr>
                      <w:rFonts w:ascii="Courier New"/>
                      <w:spacing w:val="-2"/>
                      <w:sz w:val="18"/>
                    </w:rPr>
                    <w:t xml:space="preserve"> </w:t>
                  </w:r>
                  <w:r>
                    <w:rPr>
                      <w:rFonts w:ascii="Courier New"/>
                      <w:sz w:val="18"/>
                    </w:rPr>
                    <w:t>from:</w:t>
                  </w:r>
                </w:p>
              </w:txbxContent>
            </v:textbox>
            <w10:wrap type="topAndBottom" anchorx="page"/>
          </v:shape>
        </w:pict>
      </w:r>
    </w:p>
    <w:p w14:paraId="7632DE51" w14:textId="77777777" w:rsidR="00D56123" w:rsidRDefault="00D56123">
      <w:pPr>
        <w:rPr>
          <w:sz w:val="25"/>
        </w:rPr>
        <w:sectPr w:rsidR="00D56123">
          <w:pgSz w:w="12240" w:h="15840"/>
          <w:pgMar w:top="1500" w:right="1120" w:bottom="1160" w:left="1120" w:header="0" w:footer="975" w:gutter="0"/>
          <w:cols w:space="720"/>
        </w:sectPr>
      </w:pPr>
    </w:p>
    <w:p w14:paraId="1887CFED" w14:textId="77777777" w:rsidR="00D56123" w:rsidRDefault="00C621D2">
      <w:pPr>
        <w:spacing w:before="83"/>
        <w:ind w:left="859" w:right="6528"/>
        <w:rPr>
          <w:rFonts w:ascii="Courier New"/>
          <w:sz w:val="18"/>
        </w:rPr>
      </w:pPr>
      <w:r>
        <w:lastRenderedPageBreak/>
        <w:pict w14:anchorId="6CD64C95">
          <v:shape id="_x0000_s2947" style="position:absolute;left:0;text-align:left;margin-left:81.3pt;margin-top:1in;width:460.2pt;height:642.3pt;z-index:-35200512;mso-position-horizontal-relative:page;mso-position-vertical-relative:page" coordorigin="1626,1440" coordsize="9204,12846" o:spt="100" adj="0,,0" path="m10830,13063r-9204,l1626,13266r,204l1626,13674r,204l1626,14082r,204l10830,14286r,-204l10830,13878r,-204l10830,13470r,-204l10830,13063xm10830,12655r-9204,l1626,12859r,204l10830,13063r,-204l10830,12655xm10830,12043r-9204,l1626,12247r,204l1626,12655r9204,l10830,12451r,-204l10830,12043xm10830,11635r-9204,l1626,11839r,204l10830,12043r,-204l10830,11635xm10830,11023r-9204,l1626,11227r,204l1626,11635r9204,l10830,11431r,-204l10830,11023xm10830,9800r-9204,l1626,10004r,204l1626,10412r,203l1626,10819r,204l10830,11023r,-204l10830,10615r,-203l10830,10208r,-204l10830,9800xm10830,8780r-9204,l1626,8984r,204l1626,9392r,204l1626,9800r9204,l10830,9596r,-204l10830,9188r,-204l10830,8780xm10830,7966r-9204,l1626,8168r,204l1626,8576r,204l10830,8780r,-204l10830,8372r,-204l10830,7966xm10830,6946r-9204,l1626,7150r,204l1626,7558r,204l1626,7966r9204,l10830,7762r,-204l10830,7354r,-204l10830,6946xm10830,5926r-9204,l1626,6130r,204l1626,6538r,204l1626,6946r9204,l10830,6742r,-204l10830,6334r,-204l10830,5926xm10830,1440r-9204,l1626,1644r,204l1626,2052r,204l1626,2460r,204l1626,2867r,204l1626,3275r,204l1626,3683r,204l1626,4091r,204l1626,4499r,204l1626,4907r,204l1626,5315r,203l1626,5722r,204l10830,5926r,-204l10830,5518r,-203l10830,5111r,-204l10830,4703r,-204l10830,4295r,-204l10830,3887r,-204l10830,3479r,-204l10830,3071r,-204l10830,2664r,-204l10830,2256r,-204l10830,1848r,-204l10830,1440xe" fillcolor="#e4e4e4" stroked="f">
            <v:stroke joinstyle="round"/>
            <v:formulas/>
            <v:path arrowok="t" o:connecttype="segments"/>
            <w10:wrap anchorx="page" anchory="page"/>
          </v:shape>
        </w:pict>
      </w:r>
      <w:r w:rsidR="00094F2A">
        <w:rPr>
          <w:rFonts w:ascii="Courier New"/>
          <w:sz w:val="18"/>
        </w:rPr>
        <w:t>AMERICAN BAKERIES AMERICAN HOSPITAL SUPPLY</w:t>
      </w:r>
    </w:p>
    <w:p w14:paraId="2D406C60" w14:textId="77777777" w:rsidR="00D56123" w:rsidRDefault="00094F2A">
      <w:pPr>
        <w:spacing w:before="1"/>
        <w:ind w:left="859"/>
        <w:rPr>
          <w:rFonts w:ascii="Courier New"/>
          <w:sz w:val="18"/>
        </w:rPr>
      </w:pPr>
      <w:r>
        <w:rPr>
          <w:rFonts w:ascii="Courier New"/>
          <w:sz w:val="18"/>
        </w:rPr>
        <w:t>....</w:t>
      </w:r>
    </w:p>
    <w:p w14:paraId="1B8A57F9" w14:textId="77777777" w:rsidR="00D56123" w:rsidRDefault="00094F2A">
      <w:pPr>
        <w:ind w:left="859"/>
        <w:rPr>
          <w:rFonts w:ascii="Courier New"/>
          <w:sz w:val="18"/>
        </w:rPr>
      </w:pPr>
      <w:r>
        <w:rPr>
          <w:rFonts w:ascii="Courier New"/>
          <w:sz w:val="18"/>
        </w:rPr>
        <w:t>FLAVO-O-RICH</w:t>
      </w:r>
    </w:p>
    <w:p w14:paraId="255DAEAB" w14:textId="77777777" w:rsidR="00D56123" w:rsidRDefault="00094F2A">
      <w:pPr>
        <w:ind w:left="859" w:right="6960"/>
        <w:rPr>
          <w:rFonts w:ascii="Courier New"/>
          <w:sz w:val="18"/>
        </w:rPr>
      </w:pPr>
      <w:r>
        <w:rPr>
          <w:rFonts w:ascii="Courier New"/>
          <w:sz w:val="18"/>
        </w:rPr>
        <w:t>MARIO'S DISTRIBUTORS MILIANI</w:t>
      </w:r>
    </w:p>
    <w:p w14:paraId="1602AD57" w14:textId="77777777" w:rsidR="00D56123" w:rsidRDefault="00094F2A">
      <w:pPr>
        <w:spacing w:line="199" w:lineRule="exact"/>
        <w:ind w:left="859"/>
        <w:rPr>
          <w:rFonts w:ascii="Courier New"/>
          <w:b/>
          <w:sz w:val="18"/>
        </w:rPr>
      </w:pPr>
      <w:r>
        <w:rPr>
          <w:rFonts w:ascii="Courier New"/>
          <w:sz w:val="18"/>
        </w:rPr>
        <w:t xml:space="preserve">'^' TO STOP: </w:t>
      </w:r>
      <w:r>
        <w:rPr>
          <w:rFonts w:ascii="Courier New"/>
          <w:b/>
          <w:sz w:val="18"/>
        </w:rPr>
        <w:t>^</w:t>
      </w:r>
    </w:p>
    <w:p w14:paraId="7FC0A690" w14:textId="77777777" w:rsidR="00D56123" w:rsidRDefault="00094F2A">
      <w:pPr>
        <w:spacing w:before="4"/>
        <w:ind w:left="1075" w:right="5772"/>
        <w:rPr>
          <w:rFonts w:ascii="Courier New"/>
          <w:sz w:val="18"/>
        </w:rPr>
      </w:pPr>
      <w:r>
        <w:rPr>
          <w:rFonts w:ascii="Courier New"/>
          <w:sz w:val="18"/>
        </w:rPr>
        <w:t>You may enter a new VENDOR NAME MUST BE 3-30 CHARACTERS, NOT NUMERIC OR STARTING WITH PUNCTUATION</w:t>
      </w:r>
    </w:p>
    <w:p w14:paraId="1CC2D8DA" w14:textId="77777777" w:rsidR="00D56123" w:rsidRDefault="00094F2A">
      <w:pPr>
        <w:spacing w:line="199" w:lineRule="exact"/>
        <w:ind w:left="535"/>
        <w:rPr>
          <w:rFonts w:ascii="Courier New"/>
          <w:sz w:val="18"/>
        </w:rPr>
      </w:pPr>
      <w:r>
        <w:rPr>
          <w:rFonts w:ascii="Courier New"/>
          <w:sz w:val="18"/>
        </w:rPr>
        <w:t>VENDOR: NFSMEAL</w:t>
      </w:r>
      <w:r>
        <w:rPr>
          <w:rFonts w:ascii="Courier New"/>
          <w:b/>
          <w:sz w:val="18"/>
        </w:rPr>
        <w:t>,</w:t>
      </w:r>
      <w:r>
        <w:rPr>
          <w:rFonts w:ascii="Courier New"/>
          <w:sz w:val="18"/>
        </w:rPr>
        <w:t>One DISTRIBUTORS</w:t>
      </w:r>
    </w:p>
    <w:p w14:paraId="7A05E474" w14:textId="77777777" w:rsidR="00D56123" w:rsidRDefault="00D56123">
      <w:pPr>
        <w:pStyle w:val="BodyText"/>
        <w:spacing w:before="1"/>
        <w:rPr>
          <w:rFonts w:ascii="Courier New"/>
          <w:sz w:val="9"/>
        </w:rPr>
      </w:pPr>
    </w:p>
    <w:p w14:paraId="4F1A3E5C" w14:textId="77777777" w:rsidR="00D56123" w:rsidRDefault="00094F2A">
      <w:pPr>
        <w:spacing w:before="101"/>
        <w:ind w:left="535"/>
        <w:rPr>
          <w:rFonts w:ascii="Courier New"/>
          <w:b/>
          <w:sz w:val="18"/>
        </w:rPr>
      </w:pPr>
      <w:r>
        <w:rPr>
          <w:rFonts w:ascii="Courier New"/>
          <w:sz w:val="18"/>
        </w:rPr>
        <w:t xml:space="preserve">STOCK NUMBER: </w:t>
      </w:r>
      <w:r>
        <w:rPr>
          <w:rFonts w:ascii="Courier New"/>
          <w:b/>
          <w:sz w:val="18"/>
        </w:rPr>
        <w:t>&lt;RET&gt;</w:t>
      </w:r>
    </w:p>
    <w:p w14:paraId="3CD731F4" w14:textId="77777777" w:rsidR="00D56123" w:rsidRDefault="00D56123">
      <w:pPr>
        <w:pStyle w:val="BodyText"/>
        <w:spacing w:before="2"/>
        <w:rPr>
          <w:rFonts w:ascii="Courier New"/>
          <w:b/>
          <w:sz w:val="27"/>
        </w:rPr>
      </w:pPr>
    </w:p>
    <w:p w14:paraId="26A43203" w14:textId="77777777" w:rsidR="00D56123" w:rsidRDefault="00094F2A">
      <w:pPr>
        <w:spacing w:before="100"/>
        <w:ind w:left="535"/>
        <w:rPr>
          <w:rFonts w:ascii="Courier New"/>
          <w:b/>
          <w:sz w:val="18"/>
        </w:rPr>
      </w:pPr>
      <w:r>
        <w:rPr>
          <w:rFonts w:ascii="Courier New"/>
          <w:sz w:val="18"/>
        </w:rPr>
        <w:t xml:space="preserve">UNIT OF PURCHASE (U/P): LB// </w:t>
      </w:r>
      <w:r>
        <w:rPr>
          <w:rFonts w:ascii="Courier New"/>
          <w:b/>
          <w:sz w:val="18"/>
        </w:rPr>
        <w:t>&lt;RET&gt;</w:t>
      </w:r>
    </w:p>
    <w:p w14:paraId="041F64CD" w14:textId="77777777" w:rsidR="00D56123" w:rsidRDefault="00D56123">
      <w:pPr>
        <w:pStyle w:val="BodyText"/>
        <w:spacing w:before="2"/>
        <w:rPr>
          <w:rFonts w:ascii="Courier New"/>
          <w:b/>
          <w:sz w:val="27"/>
        </w:rPr>
      </w:pPr>
    </w:p>
    <w:p w14:paraId="436AB96E" w14:textId="77777777" w:rsidR="00D56123" w:rsidRDefault="00094F2A">
      <w:pPr>
        <w:tabs>
          <w:tab w:val="left" w:pos="5503"/>
        </w:tabs>
        <w:spacing w:before="100"/>
        <w:ind w:left="535"/>
        <w:rPr>
          <w:rFonts w:ascii="Courier New"/>
          <w:sz w:val="18"/>
        </w:rPr>
      </w:pPr>
      <w:r>
        <w:rPr>
          <w:rFonts w:ascii="Courier New"/>
          <w:sz w:val="18"/>
        </w:rPr>
        <w:t>DATE COST LAST UPDATED: MAR</w:t>
      </w:r>
      <w:r>
        <w:rPr>
          <w:rFonts w:ascii="Courier New"/>
          <w:spacing w:val="-27"/>
          <w:sz w:val="18"/>
        </w:rPr>
        <w:t xml:space="preserve"> </w:t>
      </w:r>
      <w:r>
        <w:rPr>
          <w:rFonts w:ascii="Courier New"/>
          <w:sz w:val="18"/>
        </w:rPr>
        <w:t>23,2005//</w:t>
      </w:r>
      <w:r>
        <w:rPr>
          <w:rFonts w:ascii="Courier New"/>
          <w:spacing w:val="-5"/>
          <w:sz w:val="18"/>
        </w:rPr>
        <w:t xml:space="preserve"> </w:t>
      </w:r>
      <w:r>
        <w:rPr>
          <w:rFonts w:ascii="Courier New"/>
          <w:sz w:val="18"/>
        </w:rPr>
        <w:t>&lt;</w:t>
      </w:r>
      <w:r>
        <w:rPr>
          <w:rFonts w:ascii="Courier New"/>
          <w:b/>
          <w:sz w:val="18"/>
        </w:rPr>
        <w:t>RET&gt;</w:t>
      </w:r>
      <w:r>
        <w:rPr>
          <w:rFonts w:ascii="Courier New"/>
          <w:b/>
          <w:sz w:val="18"/>
        </w:rPr>
        <w:tab/>
      </w:r>
      <w:r>
        <w:rPr>
          <w:rFonts w:ascii="Courier New"/>
          <w:sz w:val="18"/>
        </w:rPr>
        <w:t>(MAR 23,</w:t>
      </w:r>
      <w:r>
        <w:rPr>
          <w:rFonts w:ascii="Courier New"/>
          <w:spacing w:val="-3"/>
          <w:sz w:val="18"/>
        </w:rPr>
        <w:t xml:space="preserve"> </w:t>
      </w:r>
      <w:r>
        <w:rPr>
          <w:rFonts w:ascii="Courier New"/>
          <w:sz w:val="18"/>
        </w:rPr>
        <w:t>2005)</w:t>
      </w:r>
    </w:p>
    <w:p w14:paraId="70588A33" w14:textId="77777777" w:rsidR="00D56123" w:rsidRDefault="00D56123">
      <w:pPr>
        <w:pStyle w:val="BodyText"/>
        <w:spacing w:before="1"/>
        <w:rPr>
          <w:rFonts w:ascii="Courier New"/>
          <w:sz w:val="27"/>
        </w:rPr>
      </w:pPr>
    </w:p>
    <w:p w14:paraId="0FBAAD2F" w14:textId="77777777" w:rsidR="00D56123" w:rsidRDefault="00094F2A">
      <w:pPr>
        <w:spacing w:before="100"/>
        <w:ind w:left="535"/>
        <w:rPr>
          <w:rFonts w:ascii="Courier New"/>
          <w:b/>
          <w:sz w:val="18"/>
        </w:rPr>
      </w:pPr>
      <w:r>
        <w:rPr>
          <w:rFonts w:ascii="Courier New"/>
          <w:sz w:val="18"/>
        </w:rPr>
        <w:t xml:space="preserve">PRICE/UNIT OF PURCHASE: </w:t>
      </w:r>
      <w:r>
        <w:rPr>
          <w:rFonts w:ascii="Courier New"/>
          <w:b/>
          <w:sz w:val="18"/>
        </w:rPr>
        <w:t>2.39</w:t>
      </w:r>
    </w:p>
    <w:p w14:paraId="079291DC" w14:textId="77777777" w:rsidR="00D56123" w:rsidRDefault="00D56123">
      <w:pPr>
        <w:pStyle w:val="BodyText"/>
        <w:spacing w:before="2"/>
        <w:rPr>
          <w:rFonts w:ascii="Courier New"/>
          <w:b/>
          <w:sz w:val="27"/>
        </w:rPr>
      </w:pPr>
    </w:p>
    <w:p w14:paraId="1CF257BA" w14:textId="77777777" w:rsidR="00D56123" w:rsidRDefault="00094F2A">
      <w:pPr>
        <w:spacing w:before="100"/>
        <w:ind w:left="535"/>
        <w:rPr>
          <w:rFonts w:ascii="Courier New"/>
          <w:b/>
          <w:sz w:val="18"/>
        </w:rPr>
      </w:pPr>
      <w:r>
        <w:rPr>
          <w:rFonts w:ascii="Courier New"/>
          <w:sz w:val="18"/>
        </w:rPr>
        <w:t xml:space="preserve">ORDERING MULTIPLE (OF U/P): </w:t>
      </w:r>
      <w:r>
        <w:rPr>
          <w:rFonts w:ascii="Courier New"/>
          <w:b/>
          <w:sz w:val="18"/>
        </w:rPr>
        <w:t>1</w:t>
      </w:r>
    </w:p>
    <w:p w14:paraId="181C33E5" w14:textId="77777777" w:rsidR="00D56123" w:rsidRDefault="00D56123">
      <w:pPr>
        <w:pStyle w:val="BodyText"/>
        <w:spacing w:before="2"/>
        <w:rPr>
          <w:rFonts w:ascii="Courier New"/>
          <w:b/>
          <w:sz w:val="9"/>
        </w:rPr>
      </w:pPr>
    </w:p>
    <w:p w14:paraId="0CFF89F2" w14:textId="77777777" w:rsidR="00D56123" w:rsidRDefault="00094F2A">
      <w:pPr>
        <w:spacing w:before="101"/>
        <w:ind w:left="535"/>
        <w:rPr>
          <w:rFonts w:ascii="Courier New"/>
          <w:b/>
          <w:sz w:val="18"/>
        </w:rPr>
      </w:pPr>
      <w:r>
        <w:rPr>
          <w:rFonts w:ascii="Courier New"/>
          <w:sz w:val="18"/>
        </w:rPr>
        <w:t xml:space="preserve">NUTRITION UNIT OF ISSUE: LB// </w:t>
      </w:r>
      <w:r>
        <w:rPr>
          <w:rFonts w:ascii="Courier New"/>
          <w:b/>
          <w:sz w:val="18"/>
        </w:rPr>
        <w:t>&lt;RET&gt;</w:t>
      </w:r>
    </w:p>
    <w:p w14:paraId="425BD3C5" w14:textId="77777777" w:rsidR="00D56123" w:rsidRDefault="00D56123">
      <w:pPr>
        <w:pStyle w:val="BodyText"/>
        <w:spacing w:before="2"/>
        <w:rPr>
          <w:rFonts w:ascii="Courier New"/>
          <w:b/>
          <w:sz w:val="27"/>
        </w:rPr>
      </w:pPr>
    </w:p>
    <w:p w14:paraId="57D7F1A6" w14:textId="77777777" w:rsidR="00D56123" w:rsidRDefault="00094F2A">
      <w:pPr>
        <w:spacing w:before="100"/>
        <w:ind w:left="535"/>
        <w:rPr>
          <w:rFonts w:ascii="Courier New"/>
          <w:b/>
          <w:sz w:val="18"/>
        </w:rPr>
      </w:pPr>
      <w:r>
        <w:rPr>
          <w:rFonts w:ascii="Courier New"/>
          <w:sz w:val="18"/>
        </w:rPr>
        <w:t xml:space="preserve">NO. OF ISSUE UNITS IN A U/P: 1// </w:t>
      </w:r>
      <w:r>
        <w:rPr>
          <w:rFonts w:ascii="Courier New"/>
          <w:b/>
          <w:sz w:val="18"/>
        </w:rPr>
        <w:t>&lt;RET&gt;</w:t>
      </w:r>
    </w:p>
    <w:p w14:paraId="125E5948" w14:textId="77777777" w:rsidR="00D56123" w:rsidRDefault="00D56123">
      <w:pPr>
        <w:pStyle w:val="BodyText"/>
        <w:spacing w:before="1"/>
        <w:rPr>
          <w:rFonts w:ascii="Courier New"/>
          <w:b/>
          <w:sz w:val="27"/>
        </w:rPr>
      </w:pPr>
    </w:p>
    <w:p w14:paraId="4893C8D1" w14:textId="77777777" w:rsidR="00D56123" w:rsidRDefault="00094F2A">
      <w:pPr>
        <w:spacing w:before="100"/>
        <w:ind w:left="535"/>
        <w:rPr>
          <w:rFonts w:ascii="Courier New"/>
          <w:b/>
          <w:sz w:val="18"/>
        </w:rPr>
      </w:pPr>
      <w:r>
        <w:rPr>
          <w:rFonts w:ascii="Courier New"/>
          <w:sz w:val="18"/>
        </w:rPr>
        <w:t xml:space="preserve">RECIPE UNIT: LB// </w:t>
      </w:r>
      <w:r>
        <w:rPr>
          <w:rFonts w:ascii="Courier New"/>
          <w:b/>
          <w:sz w:val="18"/>
        </w:rPr>
        <w:t>&lt;RET&gt;</w:t>
      </w:r>
    </w:p>
    <w:p w14:paraId="688BD377" w14:textId="77777777" w:rsidR="00D56123" w:rsidRDefault="00D56123">
      <w:pPr>
        <w:pStyle w:val="BodyText"/>
        <w:spacing w:before="2"/>
        <w:rPr>
          <w:rFonts w:ascii="Courier New"/>
          <w:b/>
          <w:sz w:val="27"/>
        </w:rPr>
      </w:pPr>
    </w:p>
    <w:p w14:paraId="573C5864" w14:textId="77777777" w:rsidR="00D56123" w:rsidRDefault="00094F2A">
      <w:pPr>
        <w:spacing w:before="100"/>
        <w:ind w:left="535"/>
        <w:rPr>
          <w:rFonts w:ascii="Courier New"/>
          <w:b/>
          <w:sz w:val="18"/>
        </w:rPr>
      </w:pPr>
      <w:r>
        <w:rPr>
          <w:rFonts w:ascii="Courier New"/>
          <w:sz w:val="18"/>
        </w:rPr>
        <w:t xml:space="preserve"># OF REC UNITS/ISSUE UNIT: 1// </w:t>
      </w:r>
      <w:r>
        <w:rPr>
          <w:rFonts w:ascii="Courier New"/>
          <w:b/>
          <w:sz w:val="18"/>
        </w:rPr>
        <w:t>&lt;RET&gt;</w:t>
      </w:r>
    </w:p>
    <w:p w14:paraId="4117DE34" w14:textId="77777777" w:rsidR="00D56123" w:rsidRDefault="00D56123">
      <w:pPr>
        <w:pStyle w:val="BodyText"/>
        <w:spacing w:before="2"/>
        <w:rPr>
          <w:rFonts w:ascii="Courier New"/>
          <w:b/>
          <w:sz w:val="27"/>
        </w:rPr>
      </w:pPr>
    </w:p>
    <w:p w14:paraId="4BB43D9E" w14:textId="77777777" w:rsidR="00D56123" w:rsidRDefault="00094F2A">
      <w:pPr>
        <w:spacing w:before="100"/>
        <w:ind w:left="535"/>
        <w:rPr>
          <w:rFonts w:ascii="Courier New"/>
          <w:b/>
          <w:sz w:val="18"/>
        </w:rPr>
      </w:pPr>
      <w:r>
        <w:rPr>
          <w:rFonts w:ascii="Courier New"/>
          <w:sz w:val="18"/>
        </w:rPr>
        <w:t xml:space="preserve">WEIGHT OF RECIPE UNIT IN LBS.: 1// </w:t>
      </w:r>
      <w:r>
        <w:rPr>
          <w:rFonts w:ascii="Courier New"/>
          <w:b/>
          <w:sz w:val="18"/>
        </w:rPr>
        <w:t>&lt;RET&gt;</w:t>
      </w:r>
    </w:p>
    <w:p w14:paraId="5CACB03C" w14:textId="77777777" w:rsidR="00D56123" w:rsidRDefault="00D56123">
      <w:pPr>
        <w:pStyle w:val="BodyText"/>
        <w:spacing w:before="2"/>
        <w:rPr>
          <w:rFonts w:ascii="Courier New"/>
          <w:b/>
          <w:sz w:val="27"/>
        </w:rPr>
      </w:pPr>
    </w:p>
    <w:p w14:paraId="67F1E5D4" w14:textId="77777777" w:rsidR="00D56123" w:rsidRDefault="00094F2A">
      <w:pPr>
        <w:spacing w:before="101"/>
        <w:ind w:left="535"/>
        <w:rPr>
          <w:rFonts w:ascii="Courier New"/>
          <w:b/>
          <w:sz w:val="18"/>
        </w:rPr>
      </w:pPr>
      <w:r>
        <w:rPr>
          <w:rFonts w:ascii="Courier New"/>
          <w:sz w:val="18"/>
        </w:rPr>
        <w:t>NUTRIENT DATA REFERENCE: BEEF, COMPOSITE OF TRIMMED CUTS, ALL GRADES, COOKED//</w:t>
      </w:r>
      <w:r>
        <w:rPr>
          <w:rFonts w:ascii="Courier New"/>
          <w:spacing w:val="-55"/>
          <w:sz w:val="18"/>
        </w:rPr>
        <w:t xml:space="preserve"> </w:t>
      </w:r>
      <w:r>
        <w:rPr>
          <w:rFonts w:ascii="Courier New"/>
          <w:b/>
          <w:sz w:val="18"/>
        </w:rPr>
        <w:t>&lt;RET&gt;</w:t>
      </w:r>
    </w:p>
    <w:p w14:paraId="460AF5C5" w14:textId="77777777" w:rsidR="00D56123" w:rsidRDefault="00D56123">
      <w:pPr>
        <w:pStyle w:val="BodyText"/>
        <w:rPr>
          <w:rFonts w:ascii="Courier New"/>
          <w:b/>
          <w:sz w:val="27"/>
        </w:rPr>
      </w:pPr>
    </w:p>
    <w:p w14:paraId="2D8354CB" w14:textId="77777777" w:rsidR="00D56123" w:rsidRDefault="00094F2A">
      <w:pPr>
        <w:spacing w:before="101"/>
        <w:ind w:left="535"/>
        <w:rPr>
          <w:rFonts w:ascii="Courier New"/>
          <w:b/>
          <w:sz w:val="18"/>
        </w:rPr>
      </w:pPr>
      <w:r>
        <w:rPr>
          <w:rFonts w:ascii="Courier New"/>
          <w:sz w:val="18"/>
        </w:rPr>
        <w:t xml:space="preserve">STORAGE LOCATION: </w:t>
      </w:r>
      <w:r>
        <w:rPr>
          <w:rFonts w:ascii="Courier New"/>
          <w:b/>
          <w:sz w:val="18"/>
        </w:rPr>
        <w:t>FREEZER 1</w:t>
      </w:r>
    </w:p>
    <w:p w14:paraId="2258BB80" w14:textId="77777777" w:rsidR="00D56123" w:rsidRDefault="00D56123">
      <w:pPr>
        <w:pStyle w:val="BodyText"/>
        <w:spacing w:before="2"/>
        <w:rPr>
          <w:rFonts w:ascii="Courier New"/>
          <w:b/>
          <w:sz w:val="27"/>
        </w:rPr>
      </w:pPr>
    </w:p>
    <w:p w14:paraId="411DE97A" w14:textId="77777777" w:rsidR="00D56123" w:rsidRDefault="00094F2A">
      <w:pPr>
        <w:spacing w:before="100"/>
        <w:ind w:left="535"/>
        <w:rPr>
          <w:rFonts w:ascii="Courier New"/>
          <w:b/>
          <w:sz w:val="18"/>
        </w:rPr>
      </w:pPr>
      <w:r>
        <w:rPr>
          <w:rFonts w:ascii="Courier New"/>
          <w:sz w:val="18"/>
        </w:rPr>
        <w:t xml:space="preserve">THAW DAYS: </w:t>
      </w:r>
      <w:r>
        <w:rPr>
          <w:rFonts w:ascii="Courier New"/>
          <w:b/>
          <w:sz w:val="18"/>
        </w:rPr>
        <w:t>&lt;RET&gt;</w:t>
      </w:r>
    </w:p>
    <w:p w14:paraId="3392CE34" w14:textId="77777777" w:rsidR="00D56123" w:rsidRDefault="00D56123">
      <w:pPr>
        <w:pStyle w:val="BodyText"/>
        <w:spacing w:before="2"/>
        <w:rPr>
          <w:rFonts w:ascii="Courier New"/>
          <w:b/>
          <w:sz w:val="27"/>
        </w:rPr>
      </w:pPr>
    </w:p>
    <w:p w14:paraId="21FD7569" w14:textId="77777777" w:rsidR="00D56123" w:rsidRDefault="00094F2A">
      <w:pPr>
        <w:spacing w:before="100"/>
        <w:ind w:left="535"/>
        <w:rPr>
          <w:rFonts w:ascii="Courier New"/>
          <w:b/>
          <w:sz w:val="18"/>
        </w:rPr>
      </w:pPr>
      <w:r>
        <w:rPr>
          <w:rFonts w:ascii="Courier New"/>
          <w:sz w:val="18"/>
        </w:rPr>
        <w:t xml:space="preserve">FOOD GROUP: 1// </w:t>
      </w:r>
      <w:r>
        <w:rPr>
          <w:rFonts w:ascii="Courier New"/>
          <w:b/>
          <w:sz w:val="18"/>
        </w:rPr>
        <w:t>&lt;RET&gt;</w:t>
      </w:r>
    </w:p>
    <w:p w14:paraId="138E12CA" w14:textId="77777777" w:rsidR="00D56123" w:rsidRDefault="00D56123">
      <w:pPr>
        <w:pStyle w:val="BodyText"/>
        <w:spacing w:before="2"/>
        <w:rPr>
          <w:rFonts w:ascii="Courier New"/>
          <w:b/>
          <w:sz w:val="27"/>
        </w:rPr>
      </w:pPr>
    </w:p>
    <w:p w14:paraId="4C739A76" w14:textId="77777777" w:rsidR="00D56123" w:rsidRDefault="00094F2A">
      <w:pPr>
        <w:tabs>
          <w:tab w:val="left" w:pos="2155"/>
        </w:tabs>
        <w:spacing w:before="100"/>
        <w:ind w:left="535"/>
        <w:rPr>
          <w:rFonts w:ascii="Courier New"/>
          <w:sz w:val="18"/>
        </w:rPr>
      </w:pPr>
      <w:r>
        <w:rPr>
          <w:rFonts w:ascii="Courier New"/>
          <w:sz w:val="18"/>
        </w:rPr>
        <w:t>INVENTORY?:</w:t>
      </w:r>
      <w:r>
        <w:rPr>
          <w:rFonts w:ascii="Courier New"/>
          <w:spacing w:val="-6"/>
          <w:sz w:val="18"/>
        </w:rPr>
        <w:t xml:space="preserve"> </w:t>
      </w:r>
      <w:r>
        <w:rPr>
          <w:rFonts w:ascii="Courier New"/>
          <w:b/>
          <w:sz w:val="18"/>
        </w:rPr>
        <w:t>Y</w:t>
      </w:r>
      <w:r>
        <w:rPr>
          <w:rFonts w:ascii="Courier New"/>
          <w:b/>
          <w:sz w:val="18"/>
        </w:rPr>
        <w:tab/>
      </w:r>
      <w:r>
        <w:rPr>
          <w:rFonts w:ascii="Courier New"/>
          <w:sz w:val="18"/>
        </w:rPr>
        <w:t>YES</w:t>
      </w:r>
    </w:p>
    <w:p w14:paraId="09F97ADC" w14:textId="77777777" w:rsidR="00D56123" w:rsidRDefault="00D56123">
      <w:pPr>
        <w:pStyle w:val="BodyText"/>
        <w:spacing w:before="2"/>
        <w:rPr>
          <w:rFonts w:ascii="Courier New"/>
          <w:sz w:val="27"/>
        </w:rPr>
      </w:pPr>
    </w:p>
    <w:p w14:paraId="42EB032B" w14:textId="77777777" w:rsidR="00D56123" w:rsidRDefault="00094F2A">
      <w:pPr>
        <w:tabs>
          <w:tab w:val="left" w:pos="5287"/>
        </w:tabs>
        <w:spacing w:before="100" w:line="480" w:lineRule="auto"/>
        <w:ind w:left="535" w:right="3198"/>
        <w:rPr>
          <w:rFonts w:ascii="Courier New"/>
          <w:b/>
          <w:sz w:val="18"/>
        </w:rPr>
      </w:pPr>
      <w:r>
        <w:rPr>
          <w:rFonts w:ascii="Courier New"/>
          <w:sz w:val="18"/>
        </w:rPr>
        <w:t>DATE QOH LAST UPDATED: MAR</w:t>
      </w:r>
      <w:r>
        <w:rPr>
          <w:rFonts w:ascii="Courier New"/>
          <w:spacing w:val="-27"/>
          <w:sz w:val="18"/>
        </w:rPr>
        <w:t xml:space="preserve"> </w:t>
      </w:r>
      <w:r>
        <w:rPr>
          <w:rFonts w:ascii="Courier New"/>
          <w:sz w:val="18"/>
        </w:rPr>
        <w:t>23,2005//</w:t>
      </w:r>
      <w:r>
        <w:rPr>
          <w:rFonts w:ascii="Courier New"/>
          <w:spacing w:val="-4"/>
          <w:sz w:val="18"/>
        </w:rPr>
        <w:t xml:space="preserve"> </w:t>
      </w:r>
      <w:r>
        <w:rPr>
          <w:rFonts w:ascii="Courier New"/>
          <w:b/>
          <w:sz w:val="18"/>
        </w:rPr>
        <w:t>&lt;RET&gt;</w:t>
      </w:r>
      <w:r>
        <w:rPr>
          <w:rFonts w:ascii="Courier New"/>
          <w:b/>
          <w:sz w:val="18"/>
        </w:rPr>
        <w:tab/>
      </w:r>
      <w:r>
        <w:rPr>
          <w:rFonts w:ascii="Courier New"/>
          <w:sz w:val="18"/>
        </w:rPr>
        <w:t>(MAR 23, 2005) ON HAND (IN U/P):</w:t>
      </w:r>
      <w:r>
        <w:rPr>
          <w:rFonts w:ascii="Courier New"/>
          <w:spacing w:val="-5"/>
          <w:sz w:val="18"/>
        </w:rPr>
        <w:t xml:space="preserve"> </w:t>
      </w:r>
      <w:r>
        <w:rPr>
          <w:rFonts w:ascii="Courier New"/>
          <w:b/>
          <w:sz w:val="18"/>
        </w:rPr>
        <w:t>10</w:t>
      </w:r>
    </w:p>
    <w:p w14:paraId="4CE559C5" w14:textId="77777777" w:rsidR="00D56123" w:rsidRDefault="00D56123">
      <w:pPr>
        <w:pStyle w:val="BodyText"/>
        <w:spacing w:before="2"/>
        <w:rPr>
          <w:rFonts w:ascii="Courier New"/>
          <w:b/>
          <w:sz w:val="9"/>
        </w:rPr>
      </w:pPr>
    </w:p>
    <w:p w14:paraId="15B1A98B" w14:textId="77777777" w:rsidR="00D56123" w:rsidRDefault="00094F2A">
      <w:pPr>
        <w:spacing w:before="100"/>
        <w:ind w:left="535"/>
        <w:rPr>
          <w:rFonts w:ascii="Courier New"/>
          <w:b/>
          <w:sz w:val="18"/>
        </w:rPr>
      </w:pPr>
      <w:r>
        <w:rPr>
          <w:rFonts w:ascii="Courier New"/>
          <w:sz w:val="18"/>
        </w:rPr>
        <w:t xml:space="preserve">Select INGREDIENT NAME: </w:t>
      </w:r>
      <w:r>
        <w:rPr>
          <w:rFonts w:ascii="Courier New"/>
          <w:b/>
          <w:sz w:val="18"/>
        </w:rPr>
        <w:t>&lt;RET&gt;</w:t>
      </w:r>
    </w:p>
    <w:p w14:paraId="5BC1FE34" w14:textId="77777777" w:rsidR="00D56123" w:rsidRDefault="00D56123">
      <w:pPr>
        <w:rPr>
          <w:rFonts w:ascii="Courier New"/>
          <w:sz w:val="18"/>
        </w:rPr>
        <w:sectPr w:rsidR="00D56123">
          <w:pgSz w:w="12240" w:h="15840"/>
          <w:pgMar w:top="1360" w:right="1120" w:bottom="1160" w:left="1120" w:header="0" w:footer="975" w:gutter="0"/>
          <w:cols w:space="720"/>
        </w:sectPr>
      </w:pPr>
    </w:p>
    <w:p w14:paraId="3C420062" w14:textId="77777777" w:rsidR="00D56123" w:rsidRDefault="00C621D2">
      <w:pPr>
        <w:pStyle w:val="BodyText"/>
        <w:ind w:left="506"/>
        <w:rPr>
          <w:rFonts w:ascii="Courier New"/>
          <w:sz w:val="20"/>
        </w:rPr>
      </w:pPr>
      <w:r>
        <w:rPr>
          <w:rFonts w:ascii="Courier New"/>
          <w:sz w:val="20"/>
        </w:rPr>
      </w:r>
      <w:r>
        <w:rPr>
          <w:rFonts w:ascii="Courier New"/>
          <w:sz w:val="20"/>
        </w:rPr>
        <w:pict w14:anchorId="11241CE4">
          <v:shape id="_x0000_s3030" type="#_x0000_t202" style="width:460.2pt;height:81.55pt;mso-left-percent:-10001;mso-top-percent:-10001;mso-position-horizontal:absolute;mso-position-horizontal-relative:char;mso-position-vertical:absolute;mso-position-vertical-relative:line;mso-left-percent:-10001;mso-top-percent:-10001" fillcolor="#e4e4e4" stroked="f">
            <v:textbox inset="0,0,0,0">
              <w:txbxContent>
                <w:p w14:paraId="5F36AC99" w14:textId="77777777" w:rsidR="00D56123" w:rsidRDefault="00D56123">
                  <w:pPr>
                    <w:pStyle w:val="BodyText"/>
                    <w:rPr>
                      <w:rFonts w:ascii="Courier New"/>
                      <w:b/>
                      <w:sz w:val="20"/>
                    </w:rPr>
                  </w:pPr>
                </w:p>
                <w:p w14:paraId="4F885D6C" w14:textId="77777777" w:rsidR="00D56123" w:rsidRDefault="00D56123">
                  <w:pPr>
                    <w:pStyle w:val="BodyText"/>
                    <w:spacing w:before="10"/>
                    <w:rPr>
                      <w:rFonts w:ascii="Courier New"/>
                      <w:b/>
                      <w:sz w:val="15"/>
                    </w:rPr>
                  </w:pPr>
                </w:p>
                <w:p w14:paraId="3D74CB08" w14:textId="77777777" w:rsidR="00D56123" w:rsidRDefault="00094F2A">
                  <w:pPr>
                    <w:ind w:left="30"/>
                    <w:rPr>
                      <w:rFonts w:ascii="Courier New"/>
                      <w:b/>
                      <w:sz w:val="18"/>
                    </w:rPr>
                  </w:pPr>
                  <w:r>
                    <w:rPr>
                      <w:rFonts w:ascii="Courier New"/>
                      <w:sz w:val="18"/>
                    </w:rPr>
                    <w:t xml:space="preserve">Do you want to re-cost recipes? (Y/N): </w:t>
                  </w:r>
                  <w:r>
                    <w:rPr>
                      <w:rFonts w:ascii="Courier New"/>
                      <w:b/>
                      <w:sz w:val="18"/>
                    </w:rPr>
                    <w:t>Y</w:t>
                  </w:r>
                </w:p>
                <w:p w14:paraId="449DC0BB" w14:textId="77777777" w:rsidR="00D56123" w:rsidRDefault="00D56123">
                  <w:pPr>
                    <w:pStyle w:val="BodyText"/>
                    <w:spacing w:before="5"/>
                    <w:rPr>
                      <w:rFonts w:ascii="Courier New"/>
                      <w:b/>
                      <w:sz w:val="18"/>
                    </w:rPr>
                  </w:pPr>
                </w:p>
                <w:p w14:paraId="72F7A311" w14:textId="77777777" w:rsidR="00D56123" w:rsidRDefault="00094F2A">
                  <w:pPr>
                    <w:ind w:left="30"/>
                    <w:rPr>
                      <w:rFonts w:ascii="Courier New"/>
                      <w:sz w:val="18"/>
                    </w:rPr>
                  </w:pPr>
                  <w:r>
                    <w:rPr>
                      <w:rFonts w:ascii="Courier New"/>
                      <w:sz w:val="18"/>
                    </w:rPr>
                    <w:t>Beginning re-costing of all recipes ............................................</w:t>
                  </w:r>
                </w:p>
                <w:p w14:paraId="2137BAEA" w14:textId="77777777" w:rsidR="00D56123" w:rsidRDefault="00094F2A">
                  <w:pPr>
                    <w:ind w:left="30"/>
                    <w:rPr>
                      <w:rFonts w:ascii="Courier New"/>
                      <w:sz w:val="18"/>
                    </w:rPr>
                  </w:pPr>
                  <w:r>
                    <w:rPr>
                      <w:rFonts w:ascii="Courier New"/>
                      <w:sz w:val="18"/>
                    </w:rPr>
                    <w:t>.........</w:t>
                  </w:r>
                </w:p>
                <w:p w14:paraId="720A60AC" w14:textId="77777777" w:rsidR="00D56123" w:rsidRDefault="00D56123">
                  <w:pPr>
                    <w:pStyle w:val="BodyText"/>
                    <w:spacing w:before="10"/>
                    <w:rPr>
                      <w:rFonts w:ascii="Courier New"/>
                      <w:sz w:val="17"/>
                    </w:rPr>
                  </w:pPr>
                </w:p>
                <w:p w14:paraId="132B9322" w14:textId="77777777" w:rsidR="00D56123" w:rsidRDefault="00094F2A">
                  <w:pPr>
                    <w:spacing w:before="1" w:line="200" w:lineRule="exact"/>
                    <w:ind w:left="30"/>
                    <w:rPr>
                      <w:rFonts w:ascii="Courier New"/>
                      <w:sz w:val="18"/>
                    </w:rPr>
                  </w:pPr>
                  <w:r>
                    <w:rPr>
                      <w:rFonts w:ascii="Courier New"/>
                      <w:sz w:val="18"/>
                    </w:rPr>
                    <w:t>Done ...</w:t>
                  </w:r>
                </w:p>
              </w:txbxContent>
            </v:textbox>
            <w10:anchorlock/>
          </v:shape>
        </w:pict>
      </w:r>
    </w:p>
    <w:p w14:paraId="4B15943B" w14:textId="77777777" w:rsidR="00D56123" w:rsidRDefault="00D56123">
      <w:pPr>
        <w:rPr>
          <w:rFonts w:ascii="Courier New"/>
          <w:sz w:val="20"/>
        </w:rPr>
        <w:sectPr w:rsidR="00D56123">
          <w:pgSz w:w="12240" w:h="15840"/>
          <w:pgMar w:top="1440" w:right="1120" w:bottom="1160" w:left="1120" w:header="0" w:footer="975" w:gutter="0"/>
          <w:cols w:space="720"/>
        </w:sectPr>
      </w:pPr>
    </w:p>
    <w:p w14:paraId="15E4731A" w14:textId="77777777" w:rsidR="00D56123" w:rsidRDefault="00094F2A">
      <w:pPr>
        <w:pStyle w:val="Heading4"/>
        <w:spacing w:before="178"/>
        <w:jc w:val="both"/>
      </w:pPr>
      <w:bookmarkStart w:id="50" w:name="_IN_List_Ingredients_-_Nutrient_Data_[FH"/>
      <w:bookmarkStart w:id="51" w:name="_bookmark27"/>
      <w:bookmarkEnd w:id="50"/>
      <w:bookmarkEnd w:id="51"/>
      <w:r>
        <w:lastRenderedPageBreak/>
        <w:t>IN List Ingredients - Nutrient Data [FHING52]</w:t>
      </w:r>
    </w:p>
    <w:p w14:paraId="782073D9" w14:textId="77777777" w:rsidR="00D56123" w:rsidRDefault="00D56123">
      <w:pPr>
        <w:pStyle w:val="BodyText"/>
        <w:spacing w:before="8"/>
        <w:rPr>
          <w:rFonts w:ascii="Arial"/>
          <w:b/>
          <w:sz w:val="20"/>
        </w:rPr>
      </w:pPr>
    </w:p>
    <w:p w14:paraId="10095002" w14:textId="77777777" w:rsidR="00D56123" w:rsidRDefault="00094F2A">
      <w:pPr>
        <w:pStyle w:val="BodyText"/>
        <w:ind w:left="320" w:right="732"/>
        <w:jc w:val="both"/>
      </w:pPr>
      <w:r>
        <w:t>The List Ingredients – Nutrient Data option is a 132-column report that lists the nutrient data from the INGREDIENT file (#113). Data from the following fields are included: Ingredient Name, Nutrient Data Reference, and its associated Recipe Unit and Weight of Recipe Unit in Lbs. You can sort this list A (Alphabetically), F (Food Group), or V (Vendor).</w:t>
      </w:r>
    </w:p>
    <w:p w14:paraId="504F2016" w14:textId="77777777" w:rsidR="00D56123" w:rsidRDefault="00D56123">
      <w:pPr>
        <w:pStyle w:val="BodyText"/>
        <w:spacing w:before="3"/>
      </w:pPr>
    </w:p>
    <w:p w14:paraId="068ED126" w14:textId="77777777" w:rsidR="00D56123" w:rsidRDefault="00094F2A">
      <w:pPr>
        <w:pStyle w:val="Heading4"/>
        <w:ind w:left="535"/>
        <w:rPr>
          <w:rFonts w:ascii="Times New Roman"/>
        </w:rPr>
      </w:pPr>
      <w:r>
        <w:rPr>
          <w:rFonts w:ascii="Times New Roman"/>
        </w:rPr>
        <w:t>Example - alphabetical</w:t>
      </w:r>
    </w:p>
    <w:p w14:paraId="2FFA5A86" w14:textId="77777777" w:rsidR="00D56123" w:rsidRDefault="00D56123">
      <w:pPr>
        <w:pStyle w:val="BodyText"/>
        <w:spacing w:before="1"/>
        <w:rPr>
          <w:b/>
        </w:rPr>
      </w:pPr>
    </w:p>
    <w:tbl>
      <w:tblPr>
        <w:tblW w:w="0" w:type="auto"/>
        <w:tblInd w:w="513" w:type="dxa"/>
        <w:tblLayout w:type="fixed"/>
        <w:tblCellMar>
          <w:left w:w="0" w:type="dxa"/>
          <w:right w:w="0" w:type="dxa"/>
        </w:tblCellMar>
        <w:tblLook w:val="01E0" w:firstRow="1" w:lastRow="1" w:firstColumn="1" w:lastColumn="1" w:noHBand="0" w:noVBand="0"/>
      </w:tblPr>
      <w:tblGrid>
        <w:gridCol w:w="5267"/>
        <w:gridCol w:w="3937"/>
      </w:tblGrid>
      <w:tr w:rsidR="00D56123" w14:paraId="14900727" w14:textId="77777777">
        <w:trPr>
          <w:trHeight w:val="3154"/>
        </w:trPr>
        <w:tc>
          <w:tcPr>
            <w:tcW w:w="9204" w:type="dxa"/>
            <w:gridSpan w:val="2"/>
            <w:tcBorders>
              <w:bottom w:val="dashed" w:sz="6" w:space="0" w:color="000000"/>
            </w:tcBorders>
            <w:shd w:val="clear" w:color="auto" w:fill="E4E4E4"/>
          </w:tcPr>
          <w:p w14:paraId="326F979A" w14:textId="77777777" w:rsidR="00D56123" w:rsidRDefault="00094F2A">
            <w:pPr>
              <w:pStyle w:val="TableParagraph"/>
              <w:tabs>
                <w:tab w:val="left" w:pos="2513"/>
                <w:tab w:val="left" w:pos="3809"/>
              </w:tabs>
              <w:spacing w:before="3"/>
              <w:ind w:left="30" w:right="1937"/>
              <w:rPr>
                <w:sz w:val="18"/>
              </w:rPr>
            </w:pPr>
            <w:r>
              <w:rPr>
                <w:sz w:val="18"/>
              </w:rPr>
              <w:t>Select</w:t>
            </w:r>
            <w:r>
              <w:rPr>
                <w:spacing w:val="-6"/>
                <w:sz w:val="18"/>
              </w:rPr>
              <w:t xml:space="preserve"> </w:t>
            </w:r>
            <w:r>
              <w:rPr>
                <w:sz w:val="18"/>
              </w:rPr>
              <w:t>OPTION</w:t>
            </w:r>
            <w:r>
              <w:rPr>
                <w:spacing w:val="-6"/>
                <w:sz w:val="18"/>
              </w:rPr>
              <w:t xml:space="preserve"> </w:t>
            </w:r>
            <w:r>
              <w:rPr>
                <w:sz w:val="18"/>
              </w:rPr>
              <w:t>NAME:</w:t>
            </w:r>
            <w:r>
              <w:rPr>
                <w:sz w:val="18"/>
              </w:rPr>
              <w:tab/>
              <w:t>FHING52</w:t>
            </w:r>
            <w:r>
              <w:rPr>
                <w:sz w:val="18"/>
              </w:rPr>
              <w:tab/>
              <w:t>List Ingredients - Nutrient</w:t>
            </w:r>
            <w:r>
              <w:rPr>
                <w:spacing w:val="-27"/>
                <w:sz w:val="18"/>
              </w:rPr>
              <w:t xml:space="preserve"> </w:t>
            </w:r>
            <w:r>
              <w:rPr>
                <w:sz w:val="18"/>
              </w:rPr>
              <w:t>Data List Ingredients - Nutrient</w:t>
            </w:r>
            <w:r>
              <w:rPr>
                <w:spacing w:val="-7"/>
                <w:sz w:val="18"/>
              </w:rPr>
              <w:t xml:space="preserve"> </w:t>
            </w:r>
            <w:r>
              <w:rPr>
                <w:sz w:val="18"/>
              </w:rPr>
              <w:t>Data</w:t>
            </w:r>
          </w:p>
          <w:p w14:paraId="7E17CF60" w14:textId="77777777" w:rsidR="00D56123" w:rsidRDefault="00D56123">
            <w:pPr>
              <w:pStyle w:val="TableParagraph"/>
              <w:spacing w:before="9"/>
              <w:rPr>
                <w:rFonts w:ascii="Times New Roman"/>
                <w:b/>
                <w:sz w:val="17"/>
              </w:rPr>
            </w:pPr>
          </w:p>
          <w:p w14:paraId="727B8D4F" w14:textId="77777777" w:rsidR="00D56123" w:rsidRDefault="00094F2A">
            <w:pPr>
              <w:pStyle w:val="TableParagraph"/>
              <w:spacing w:line="480" w:lineRule="auto"/>
              <w:ind w:left="30" w:right="3537"/>
              <w:rPr>
                <w:sz w:val="18"/>
              </w:rPr>
            </w:pPr>
            <w:r>
              <w:rPr>
                <w:sz w:val="18"/>
              </w:rPr>
              <w:t>Sort: (A=Alphabetically F=Food Group V=Vendor) F// A The list requires a 132 column printer.</w:t>
            </w:r>
          </w:p>
          <w:p w14:paraId="08E8FE39" w14:textId="77777777" w:rsidR="00D56123" w:rsidRDefault="00D56123">
            <w:pPr>
              <w:pStyle w:val="TableParagraph"/>
              <w:spacing w:before="8"/>
              <w:rPr>
                <w:rFonts w:ascii="Times New Roman"/>
                <w:b/>
                <w:sz w:val="17"/>
              </w:rPr>
            </w:pPr>
          </w:p>
          <w:p w14:paraId="6D6D812F" w14:textId="77777777" w:rsidR="00D56123" w:rsidRDefault="00094F2A">
            <w:pPr>
              <w:pStyle w:val="TableParagraph"/>
              <w:ind w:left="30"/>
              <w:rPr>
                <w:sz w:val="18"/>
              </w:rPr>
            </w:pPr>
            <w:r>
              <w:rPr>
                <w:sz w:val="18"/>
              </w:rPr>
              <w:t>Select LIST Printer: HOME// TELNET</w:t>
            </w:r>
          </w:p>
          <w:p w14:paraId="1D01D5EC" w14:textId="77777777" w:rsidR="00D56123" w:rsidRDefault="00D56123">
            <w:pPr>
              <w:pStyle w:val="TableParagraph"/>
              <w:spacing w:before="8"/>
              <w:rPr>
                <w:rFonts w:ascii="Times New Roman"/>
                <w:b/>
                <w:sz w:val="17"/>
              </w:rPr>
            </w:pPr>
          </w:p>
          <w:p w14:paraId="6A787D4C" w14:textId="77777777" w:rsidR="00D56123" w:rsidRDefault="00094F2A">
            <w:pPr>
              <w:pStyle w:val="TableParagraph"/>
              <w:tabs>
                <w:tab w:val="left" w:pos="1217"/>
                <w:tab w:val="left" w:pos="2297"/>
                <w:tab w:val="left" w:pos="4673"/>
                <w:tab w:val="left" w:pos="6616"/>
                <w:tab w:val="left" w:pos="8668"/>
              </w:tabs>
              <w:ind w:left="137"/>
              <w:rPr>
                <w:sz w:val="18"/>
              </w:rPr>
            </w:pPr>
            <w:r>
              <w:rPr>
                <w:sz w:val="18"/>
              </w:rPr>
              <w:t>3-Feb-05</w:t>
            </w:r>
            <w:r>
              <w:rPr>
                <w:sz w:val="18"/>
              </w:rPr>
              <w:tab/>
              <w:t>8:13am</w:t>
            </w:r>
            <w:r>
              <w:rPr>
                <w:sz w:val="18"/>
              </w:rPr>
              <w:tab/>
              <w:t>I N G R E D I E</w:t>
            </w:r>
            <w:r>
              <w:rPr>
                <w:spacing w:val="-9"/>
                <w:sz w:val="18"/>
              </w:rPr>
              <w:t xml:space="preserve"> </w:t>
            </w:r>
            <w:r>
              <w:rPr>
                <w:sz w:val="18"/>
              </w:rPr>
              <w:t>N</w:t>
            </w:r>
            <w:r>
              <w:rPr>
                <w:spacing w:val="-1"/>
                <w:sz w:val="18"/>
              </w:rPr>
              <w:t xml:space="preserve"> </w:t>
            </w:r>
            <w:r>
              <w:rPr>
                <w:sz w:val="18"/>
              </w:rPr>
              <w:t>T</w:t>
            </w:r>
            <w:r>
              <w:rPr>
                <w:sz w:val="18"/>
              </w:rPr>
              <w:tab/>
              <w:t>N U T R I E</w:t>
            </w:r>
            <w:r>
              <w:rPr>
                <w:spacing w:val="-6"/>
                <w:sz w:val="18"/>
              </w:rPr>
              <w:t xml:space="preserve"> </w:t>
            </w:r>
            <w:r>
              <w:rPr>
                <w:sz w:val="18"/>
              </w:rPr>
              <w:t>N</w:t>
            </w:r>
            <w:r>
              <w:rPr>
                <w:spacing w:val="-1"/>
                <w:sz w:val="18"/>
              </w:rPr>
              <w:t xml:space="preserve"> </w:t>
            </w:r>
            <w:r>
              <w:rPr>
                <w:sz w:val="18"/>
              </w:rPr>
              <w:t>T</w:t>
            </w:r>
            <w:r>
              <w:rPr>
                <w:sz w:val="18"/>
              </w:rPr>
              <w:tab/>
              <w:t>D A</w:t>
            </w:r>
            <w:r>
              <w:rPr>
                <w:spacing w:val="-2"/>
                <w:sz w:val="18"/>
              </w:rPr>
              <w:t xml:space="preserve"> </w:t>
            </w:r>
            <w:r>
              <w:rPr>
                <w:sz w:val="18"/>
              </w:rPr>
              <w:t>T</w:t>
            </w:r>
            <w:r>
              <w:rPr>
                <w:spacing w:val="-1"/>
                <w:sz w:val="18"/>
              </w:rPr>
              <w:t xml:space="preserve"> </w:t>
            </w:r>
            <w:r>
              <w:rPr>
                <w:sz w:val="18"/>
              </w:rPr>
              <w:t>A</w:t>
            </w:r>
            <w:r>
              <w:rPr>
                <w:sz w:val="18"/>
              </w:rPr>
              <w:tab/>
              <w:t>Page</w:t>
            </w:r>
          </w:p>
          <w:p w14:paraId="2B6BC026" w14:textId="77777777" w:rsidR="00D56123" w:rsidRDefault="00094F2A">
            <w:pPr>
              <w:pStyle w:val="TableParagraph"/>
              <w:spacing w:before="1"/>
              <w:ind w:left="30"/>
              <w:rPr>
                <w:sz w:val="18"/>
              </w:rPr>
            </w:pPr>
            <w:r>
              <w:rPr>
                <w:w w:val="99"/>
                <w:sz w:val="18"/>
              </w:rPr>
              <w:t>1</w:t>
            </w:r>
          </w:p>
          <w:p w14:paraId="5FB74F17" w14:textId="77777777" w:rsidR="00D56123" w:rsidRDefault="00D56123">
            <w:pPr>
              <w:pStyle w:val="TableParagraph"/>
              <w:spacing w:before="8"/>
              <w:rPr>
                <w:rFonts w:ascii="Times New Roman"/>
                <w:b/>
                <w:sz w:val="17"/>
              </w:rPr>
            </w:pPr>
          </w:p>
          <w:p w14:paraId="166204AB" w14:textId="77777777" w:rsidR="00D56123" w:rsidRDefault="00094F2A">
            <w:pPr>
              <w:pStyle w:val="TableParagraph"/>
              <w:tabs>
                <w:tab w:val="left" w:pos="5752"/>
              </w:tabs>
              <w:ind w:left="30"/>
              <w:rPr>
                <w:sz w:val="18"/>
              </w:rPr>
            </w:pPr>
            <w:r>
              <w:rPr>
                <w:sz w:val="18"/>
              </w:rPr>
              <w:t>NAME</w:t>
            </w:r>
            <w:r>
              <w:rPr>
                <w:sz w:val="18"/>
              </w:rPr>
              <w:tab/>
              <w:t>NUTRIENT DATA</w:t>
            </w:r>
            <w:r>
              <w:rPr>
                <w:spacing w:val="-6"/>
                <w:sz w:val="18"/>
              </w:rPr>
              <w:t xml:space="preserve"> </w:t>
            </w:r>
            <w:r>
              <w:rPr>
                <w:sz w:val="18"/>
              </w:rPr>
              <w:t>REFERENCE</w:t>
            </w:r>
          </w:p>
          <w:p w14:paraId="4959C965" w14:textId="77777777" w:rsidR="00D56123" w:rsidRDefault="00094F2A">
            <w:pPr>
              <w:pStyle w:val="TableParagraph"/>
              <w:tabs>
                <w:tab w:val="left" w:pos="1217"/>
              </w:tabs>
              <w:ind w:left="30"/>
              <w:rPr>
                <w:sz w:val="18"/>
              </w:rPr>
            </w:pPr>
            <w:r>
              <w:rPr>
                <w:sz w:val="18"/>
              </w:rPr>
              <w:t>REC</w:t>
            </w:r>
            <w:r>
              <w:rPr>
                <w:spacing w:val="-4"/>
                <w:sz w:val="18"/>
              </w:rPr>
              <w:t xml:space="preserve"> </w:t>
            </w:r>
            <w:r>
              <w:rPr>
                <w:sz w:val="18"/>
              </w:rPr>
              <w:t>UNIT</w:t>
            </w:r>
            <w:r>
              <w:rPr>
                <w:sz w:val="18"/>
              </w:rPr>
              <w:tab/>
              <w:t>WT IN</w:t>
            </w:r>
            <w:r>
              <w:rPr>
                <w:spacing w:val="-2"/>
                <w:sz w:val="18"/>
              </w:rPr>
              <w:t xml:space="preserve"> </w:t>
            </w:r>
            <w:r>
              <w:rPr>
                <w:sz w:val="18"/>
              </w:rPr>
              <w:t>LBS.</w:t>
            </w:r>
          </w:p>
        </w:tc>
      </w:tr>
      <w:tr w:rsidR="00D56123" w14:paraId="58A30276" w14:textId="77777777">
        <w:trPr>
          <w:trHeight w:val="402"/>
        </w:trPr>
        <w:tc>
          <w:tcPr>
            <w:tcW w:w="5267" w:type="dxa"/>
            <w:tcBorders>
              <w:top w:val="dashed" w:sz="6" w:space="0" w:color="000000"/>
            </w:tcBorders>
            <w:shd w:val="clear" w:color="auto" w:fill="E4E4E4"/>
          </w:tcPr>
          <w:p w14:paraId="746F2660" w14:textId="77777777" w:rsidR="00D56123" w:rsidRDefault="00094F2A">
            <w:pPr>
              <w:pStyle w:val="TableParagraph"/>
              <w:spacing w:before="97"/>
              <w:ind w:left="30"/>
              <w:rPr>
                <w:sz w:val="18"/>
              </w:rPr>
            </w:pPr>
            <w:r>
              <w:rPr>
                <w:sz w:val="18"/>
              </w:rPr>
              <w:t>--</w:t>
            </w:r>
          </w:p>
        </w:tc>
        <w:tc>
          <w:tcPr>
            <w:tcW w:w="3937" w:type="dxa"/>
            <w:tcBorders>
              <w:top w:val="dashed" w:sz="6" w:space="0" w:color="000000"/>
            </w:tcBorders>
            <w:shd w:val="clear" w:color="auto" w:fill="E4E4E4"/>
          </w:tcPr>
          <w:p w14:paraId="67202E74" w14:textId="77777777" w:rsidR="00D56123" w:rsidRDefault="00D56123">
            <w:pPr>
              <w:pStyle w:val="TableParagraph"/>
              <w:rPr>
                <w:rFonts w:ascii="Times New Roman"/>
                <w:sz w:val="18"/>
              </w:rPr>
            </w:pPr>
          </w:p>
        </w:tc>
      </w:tr>
      <w:tr w:rsidR="00D56123" w14:paraId="69DDFA1C" w14:textId="77777777">
        <w:trPr>
          <w:trHeight w:val="305"/>
        </w:trPr>
        <w:tc>
          <w:tcPr>
            <w:tcW w:w="5267" w:type="dxa"/>
            <w:shd w:val="clear" w:color="auto" w:fill="E4E4E4"/>
          </w:tcPr>
          <w:p w14:paraId="00A25F68" w14:textId="77777777" w:rsidR="00D56123" w:rsidRDefault="00094F2A">
            <w:pPr>
              <w:pStyle w:val="TableParagraph"/>
              <w:spacing w:before="101" w:line="184" w:lineRule="exact"/>
              <w:ind w:left="30"/>
              <w:rPr>
                <w:sz w:val="18"/>
              </w:rPr>
            </w:pPr>
            <w:r>
              <w:rPr>
                <w:sz w:val="18"/>
              </w:rPr>
              <w:t>ALLSPICE</w:t>
            </w:r>
          </w:p>
        </w:tc>
        <w:tc>
          <w:tcPr>
            <w:tcW w:w="3937" w:type="dxa"/>
            <w:shd w:val="clear" w:color="auto" w:fill="E4E4E4"/>
          </w:tcPr>
          <w:p w14:paraId="7032D9E4" w14:textId="77777777" w:rsidR="00D56123" w:rsidRDefault="00094F2A">
            <w:pPr>
              <w:pStyle w:val="TableParagraph"/>
              <w:spacing w:before="101" w:line="184" w:lineRule="exact"/>
              <w:ind w:left="486"/>
              <w:rPr>
                <w:sz w:val="18"/>
              </w:rPr>
            </w:pPr>
            <w:r>
              <w:rPr>
                <w:sz w:val="18"/>
              </w:rPr>
              <w:t>ALLSPICE, GROUND</w:t>
            </w:r>
          </w:p>
        </w:tc>
      </w:tr>
      <w:tr w:rsidR="00D56123" w14:paraId="0FF06EE7" w14:textId="77777777">
        <w:trPr>
          <w:trHeight w:val="204"/>
        </w:trPr>
        <w:tc>
          <w:tcPr>
            <w:tcW w:w="5267" w:type="dxa"/>
            <w:shd w:val="clear" w:color="auto" w:fill="E4E4E4"/>
          </w:tcPr>
          <w:p w14:paraId="03D0FA56" w14:textId="77777777" w:rsidR="00D56123" w:rsidRDefault="00094F2A">
            <w:pPr>
              <w:pStyle w:val="TableParagraph"/>
              <w:tabs>
                <w:tab w:val="left" w:pos="893"/>
              </w:tabs>
              <w:spacing w:line="184" w:lineRule="exact"/>
              <w:ind w:left="30"/>
              <w:rPr>
                <w:sz w:val="18"/>
              </w:rPr>
            </w:pPr>
            <w:r>
              <w:rPr>
                <w:sz w:val="18"/>
              </w:rPr>
              <w:t>LB</w:t>
            </w:r>
            <w:r>
              <w:rPr>
                <w:sz w:val="18"/>
              </w:rPr>
              <w:tab/>
              <w:t>1.000</w:t>
            </w:r>
          </w:p>
        </w:tc>
        <w:tc>
          <w:tcPr>
            <w:tcW w:w="3937" w:type="dxa"/>
            <w:shd w:val="clear" w:color="auto" w:fill="E4E4E4"/>
          </w:tcPr>
          <w:p w14:paraId="032079E1" w14:textId="77777777" w:rsidR="00D56123" w:rsidRDefault="00D56123">
            <w:pPr>
              <w:pStyle w:val="TableParagraph"/>
              <w:rPr>
                <w:rFonts w:ascii="Times New Roman"/>
                <w:sz w:val="14"/>
              </w:rPr>
            </w:pPr>
          </w:p>
        </w:tc>
      </w:tr>
      <w:tr w:rsidR="00D56123" w14:paraId="5C3EF4B6" w14:textId="77777777">
        <w:trPr>
          <w:trHeight w:val="203"/>
        </w:trPr>
        <w:tc>
          <w:tcPr>
            <w:tcW w:w="5267" w:type="dxa"/>
            <w:shd w:val="clear" w:color="auto" w:fill="E4E4E4"/>
          </w:tcPr>
          <w:p w14:paraId="15DB564F" w14:textId="77777777" w:rsidR="00D56123" w:rsidRDefault="00094F2A">
            <w:pPr>
              <w:pStyle w:val="TableParagraph"/>
              <w:spacing w:line="184" w:lineRule="exact"/>
              <w:ind w:left="30"/>
              <w:rPr>
                <w:sz w:val="18"/>
              </w:rPr>
            </w:pPr>
            <w:r>
              <w:rPr>
                <w:sz w:val="18"/>
              </w:rPr>
              <w:t>AMIN-AID, ORANGE</w:t>
            </w:r>
          </w:p>
        </w:tc>
        <w:tc>
          <w:tcPr>
            <w:tcW w:w="3937" w:type="dxa"/>
            <w:shd w:val="clear" w:color="auto" w:fill="E4E4E4"/>
          </w:tcPr>
          <w:p w14:paraId="1A8ADCA2" w14:textId="77777777" w:rsidR="00D56123" w:rsidRDefault="00094F2A">
            <w:pPr>
              <w:pStyle w:val="TableParagraph"/>
              <w:spacing w:line="184" w:lineRule="exact"/>
              <w:ind w:left="486"/>
              <w:rPr>
                <w:sz w:val="18"/>
              </w:rPr>
            </w:pPr>
            <w:r>
              <w:rPr>
                <w:sz w:val="18"/>
              </w:rPr>
              <w:t>AMIN AID</w:t>
            </w:r>
          </w:p>
        </w:tc>
      </w:tr>
      <w:tr w:rsidR="00D56123" w14:paraId="07D18240" w14:textId="77777777">
        <w:trPr>
          <w:trHeight w:val="203"/>
        </w:trPr>
        <w:tc>
          <w:tcPr>
            <w:tcW w:w="5267" w:type="dxa"/>
            <w:shd w:val="clear" w:color="auto" w:fill="E4E4E4"/>
          </w:tcPr>
          <w:p w14:paraId="763EDD5B" w14:textId="77777777" w:rsidR="00D56123" w:rsidRDefault="00094F2A">
            <w:pPr>
              <w:pStyle w:val="TableParagraph"/>
              <w:tabs>
                <w:tab w:val="right" w:pos="1433"/>
              </w:tabs>
              <w:spacing w:line="184" w:lineRule="exact"/>
              <w:ind w:left="30"/>
              <w:rPr>
                <w:sz w:val="18"/>
              </w:rPr>
            </w:pPr>
            <w:r>
              <w:rPr>
                <w:sz w:val="18"/>
              </w:rPr>
              <w:t>EACH</w:t>
            </w:r>
            <w:r>
              <w:rPr>
                <w:sz w:val="18"/>
              </w:rPr>
              <w:tab/>
              <w:t>0.325</w:t>
            </w:r>
          </w:p>
        </w:tc>
        <w:tc>
          <w:tcPr>
            <w:tcW w:w="3937" w:type="dxa"/>
            <w:shd w:val="clear" w:color="auto" w:fill="E4E4E4"/>
          </w:tcPr>
          <w:p w14:paraId="64BED3D5" w14:textId="77777777" w:rsidR="00D56123" w:rsidRDefault="00D56123">
            <w:pPr>
              <w:pStyle w:val="TableParagraph"/>
              <w:rPr>
                <w:rFonts w:ascii="Times New Roman"/>
                <w:sz w:val="14"/>
              </w:rPr>
            </w:pPr>
          </w:p>
        </w:tc>
      </w:tr>
      <w:tr w:rsidR="00D56123" w14:paraId="359C344F" w14:textId="77777777">
        <w:trPr>
          <w:trHeight w:val="204"/>
        </w:trPr>
        <w:tc>
          <w:tcPr>
            <w:tcW w:w="5267" w:type="dxa"/>
            <w:shd w:val="clear" w:color="auto" w:fill="E4E4E4"/>
          </w:tcPr>
          <w:p w14:paraId="0B7E8BFF" w14:textId="77777777" w:rsidR="00D56123" w:rsidRDefault="00094F2A">
            <w:pPr>
              <w:pStyle w:val="TableParagraph"/>
              <w:spacing w:line="184" w:lineRule="exact"/>
              <w:ind w:left="30"/>
              <w:rPr>
                <w:sz w:val="18"/>
              </w:rPr>
            </w:pPr>
            <w:r>
              <w:rPr>
                <w:sz w:val="18"/>
              </w:rPr>
              <w:t>AMIN-AID, STRAWBERRY</w:t>
            </w:r>
          </w:p>
        </w:tc>
        <w:tc>
          <w:tcPr>
            <w:tcW w:w="3937" w:type="dxa"/>
            <w:shd w:val="clear" w:color="auto" w:fill="E4E4E4"/>
          </w:tcPr>
          <w:p w14:paraId="10CD78B3" w14:textId="77777777" w:rsidR="00D56123" w:rsidRDefault="00094F2A">
            <w:pPr>
              <w:pStyle w:val="TableParagraph"/>
              <w:spacing w:line="184" w:lineRule="exact"/>
              <w:ind w:left="486"/>
              <w:rPr>
                <w:sz w:val="18"/>
              </w:rPr>
            </w:pPr>
            <w:r>
              <w:rPr>
                <w:sz w:val="18"/>
              </w:rPr>
              <w:t>AMIN AID</w:t>
            </w:r>
          </w:p>
        </w:tc>
      </w:tr>
      <w:tr w:rsidR="00D56123" w14:paraId="4A20C720" w14:textId="77777777">
        <w:trPr>
          <w:trHeight w:val="203"/>
        </w:trPr>
        <w:tc>
          <w:tcPr>
            <w:tcW w:w="5267" w:type="dxa"/>
            <w:shd w:val="clear" w:color="auto" w:fill="E4E4E4"/>
          </w:tcPr>
          <w:p w14:paraId="448F86E7" w14:textId="77777777" w:rsidR="00D56123" w:rsidRDefault="00094F2A">
            <w:pPr>
              <w:pStyle w:val="TableParagraph"/>
              <w:tabs>
                <w:tab w:val="right" w:pos="1433"/>
              </w:tabs>
              <w:spacing w:line="184" w:lineRule="exact"/>
              <w:ind w:left="30"/>
              <w:rPr>
                <w:sz w:val="18"/>
              </w:rPr>
            </w:pPr>
            <w:r>
              <w:rPr>
                <w:sz w:val="18"/>
              </w:rPr>
              <w:t>EACH</w:t>
            </w:r>
            <w:r>
              <w:rPr>
                <w:sz w:val="18"/>
              </w:rPr>
              <w:tab/>
              <w:t>0.325</w:t>
            </w:r>
          </w:p>
        </w:tc>
        <w:tc>
          <w:tcPr>
            <w:tcW w:w="3937" w:type="dxa"/>
            <w:shd w:val="clear" w:color="auto" w:fill="E4E4E4"/>
          </w:tcPr>
          <w:p w14:paraId="51371B57" w14:textId="77777777" w:rsidR="00D56123" w:rsidRDefault="00D56123">
            <w:pPr>
              <w:pStyle w:val="TableParagraph"/>
              <w:rPr>
                <w:rFonts w:ascii="Times New Roman"/>
                <w:sz w:val="14"/>
              </w:rPr>
            </w:pPr>
          </w:p>
        </w:tc>
      </w:tr>
      <w:tr w:rsidR="00D56123" w14:paraId="4E763FCA" w14:textId="77777777">
        <w:trPr>
          <w:trHeight w:val="204"/>
        </w:trPr>
        <w:tc>
          <w:tcPr>
            <w:tcW w:w="5267" w:type="dxa"/>
            <w:shd w:val="clear" w:color="auto" w:fill="E4E4E4"/>
          </w:tcPr>
          <w:p w14:paraId="6683ED64" w14:textId="77777777" w:rsidR="00D56123" w:rsidRDefault="00094F2A">
            <w:pPr>
              <w:pStyle w:val="TableParagraph"/>
              <w:spacing w:line="184" w:lineRule="exact"/>
              <w:ind w:left="30"/>
              <w:rPr>
                <w:sz w:val="18"/>
              </w:rPr>
            </w:pPr>
            <w:r>
              <w:rPr>
                <w:sz w:val="18"/>
              </w:rPr>
              <w:t>ANTIOXIDANT COMPOUND</w:t>
            </w:r>
          </w:p>
        </w:tc>
        <w:tc>
          <w:tcPr>
            <w:tcW w:w="3937" w:type="dxa"/>
            <w:shd w:val="clear" w:color="auto" w:fill="E4E4E4"/>
          </w:tcPr>
          <w:p w14:paraId="6E36FC34" w14:textId="77777777" w:rsidR="00D56123" w:rsidRDefault="00D56123">
            <w:pPr>
              <w:pStyle w:val="TableParagraph"/>
              <w:rPr>
                <w:rFonts w:ascii="Times New Roman"/>
                <w:sz w:val="14"/>
              </w:rPr>
            </w:pPr>
          </w:p>
        </w:tc>
      </w:tr>
      <w:tr w:rsidR="00D56123" w14:paraId="399A4002" w14:textId="77777777">
        <w:trPr>
          <w:trHeight w:val="203"/>
        </w:trPr>
        <w:tc>
          <w:tcPr>
            <w:tcW w:w="5267" w:type="dxa"/>
            <w:shd w:val="clear" w:color="auto" w:fill="E4E4E4"/>
          </w:tcPr>
          <w:p w14:paraId="297A0D9D" w14:textId="77777777" w:rsidR="00D56123" w:rsidRDefault="00094F2A">
            <w:pPr>
              <w:pStyle w:val="TableParagraph"/>
              <w:spacing w:line="184" w:lineRule="exact"/>
              <w:ind w:left="30"/>
              <w:rPr>
                <w:sz w:val="18"/>
              </w:rPr>
            </w:pPr>
            <w:r>
              <w:rPr>
                <w:sz w:val="18"/>
              </w:rPr>
              <w:t>LB</w:t>
            </w:r>
          </w:p>
        </w:tc>
        <w:tc>
          <w:tcPr>
            <w:tcW w:w="3937" w:type="dxa"/>
            <w:shd w:val="clear" w:color="auto" w:fill="E4E4E4"/>
          </w:tcPr>
          <w:p w14:paraId="4A6902B9" w14:textId="77777777" w:rsidR="00D56123" w:rsidRDefault="00D56123">
            <w:pPr>
              <w:pStyle w:val="TableParagraph"/>
              <w:rPr>
                <w:rFonts w:ascii="Times New Roman"/>
                <w:sz w:val="14"/>
              </w:rPr>
            </w:pPr>
          </w:p>
        </w:tc>
      </w:tr>
      <w:tr w:rsidR="00D56123" w14:paraId="556799A1" w14:textId="77777777">
        <w:trPr>
          <w:trHeight w:val="203"/>
        </w:trPr>
        <w:tc>
          <w:tcPr>
            <w:tcW w:w="5267" w:type="dxa"/>
            <w:shd w:val="clear" w:color="auto" w:fill="E4E4E4"/>
          </w:tcPr>
          <w:p w14:paraId="6D966D88" w14:textId="77777777" w:rsidR="00D56123" w:rsidRDefault="00094F2A">
            <w:pPr>
              <w:pStyle w:val="TableParagraph"/>
              <w:spacing w:line="184" w:lineRule="exact"/>
              <w:ind w:left="30"/>
              <w:rPr>
                <w:sz w:val="18"/>
              </w:rPr>
            </w:pPr>
            <w:r>
              <w:rPr>
                <w:sz w:val="18"/>
              </w:rPr>
              <w:t>APPLE RINGS, SPICED, UNPEELED, SYRUP PAK</w:t>
            </w:r>
          </w:p>
        </w:tc>
        <w:tc>
          <w:tcPr>
            <w:tcW w:w="3937" w:type="dxa"/>
            <w:shd w:val="clear" w:color="auto" w:fill="E4E4E4"/>
          </w:tcPr>
          <w:p w14:paraId="3EF4EE52" w14:textId="77777777" w:rsidR="00D56123" w:rsidRDefault="00D56123">
            <w:pPr>
              <w:pStyle w:val="TableParagraph"/>
              <w:rPr>
                <w:rFonts w:ascii="Times New Roman"/>
                <w:sz w:val="14"/>
              </w:rPr>
            </w:pPr>
          </w:p>
        </w:tc>
      </w:tr>
      <w:tr w:rsidR="00D56123" w14:paraId="1CEC03C0" w14:textId="77777777">
        <w:trPr>
          <w:trHeight w:val="203"/>
        </w:trPr>
        <w:tc>
          <w:tcPr>
            <w:tcW w:w="5267" w:type="dxa"/>
            <w:shd w:val="clear" w:color="auto" w:fill="E4E4E4"/>
          </w:tcPr>
          <w:p w14:paraId="027D872A" w14:textId="77777777" w:rsidR="00D56123" w:rsidRDefault="00094F2A">
            <w:pPr>
              <w:pStyle w:val="TableParagraph"/>
              <w:spacing w:line="184" w:lineRule="exact"/>
              <w:ind w:left="30"/>
              <w:rPr>
                <w:sz w:val="18"/>
              </w:rPr>
            </w:pPr>
            <w:r>
              <w:rPr>
                <w:sz w:val="18"/>
              </w:rPr>
              <w:t>EACH</w:t>
            </w:r>
          </w:p>
        </w:tc>
        <w:tc>
          <w:tcPr>
            <w:tcW w:w="3937" w:type="dxa"/>
            <w:shd w:val="clear" w:color="auto" w:fill="E4E4E4"/>
          </w:tcPr>
          <w:p w14:paraId="24B70949" w14:textId="77777777" w:rsidR="00D56123" w:rsidRDefault="00D56123">
            <w:pPr>
              <w:pStyle w:val="TableParagraph"/>
              <w:rPr>
                <w:rFonts w:ascii="Times New Roman"/>
                <w:sz w:val="14"/>
              </w:rPr>
            </w:pPr>
          </w:p>
        </w:tc>
      </w:tr>
      <w:tr w:rsidR="00D56123" w14:paraId="0AD9D568" w14:textId="77777777">
        <w:trPr>
          <w:trHeight w:val="203"/>
        </w:trPr>
        <w:tc>
          <w:tcPr>
            <w:tcW w:w="5267" w:type="dxa"/>
            <w:shd w:val="clear" w:color="auto" w:fill="E4E4E4"/>
          </w:tcPr>
          <w:p w14:paraId="25589925" w14:textId="77777777" w:rsidR="00D56123" w:rsidRDefault="00094F2A">
            <w:pPr>
              <w:pStyle w:val="TableParagraph"/>
              <w:spacing w:line="184" w:lineRule="exact"/>
              <w:ind w:left="30"/>
              <w:rPr>
                <w:sz w:val="18"/>
              </w:rPr>
            </w:pPr>
            <w:r>
              <w:rPr>
                <w:sz w:val="18"/>
              </w:rPr>
              <w:t>APPLES, BKD SPICED, CND, WHOLE CORED W/SYRUP</w:t>
            </w:r>
          </w:p>
        </w:tc>
        <w:tc>
          <w:tcPr>
            <w:tcW w:w="3937" w:type="dxa"/>
            <w:shd w:val="clear" w:color="auto" w:fill="E4E4E4"/>
          </w:tcPr>
          <w:p w14:paraId="52F7E35A" w14:textId="77777777" w:rsidR="00D56123" w:rsidRDefault="00D56123">
            <w:pPr>
              <w:pStyle w:val="TableParagraph"/>
              <w:rPr>
                <w:rFonts w:ascii="Times New Roman"/>
                <w:sz w:val="14"/>
              </w:rPr>
            </w:pPr>
          </w:p>
        </w:tc>
      </w:tr>
      <w:tr w:rsidR="00D56123" w14:paraId="63392C91" w14:textId="77777777">
        <w:trPr>
          <w:trHeight w:val="204"/>
        </w:trPr>
        <w:tc>
          <w:tcPr>
            <w:tcW w:w="5267" w:type="dxa"/>
            <w:shd w:val="clear" w:color="auto" w:fill="E4E4E4"/>
          </w:tcPr>
          <w:p w14:paraId="61DCA4DC" w14:textId="77777777" w:rsidR="00D56123" w:rsidRDefault="00094F2A">
            <w:pPr>
              <w:pStyle w:val="TableParagraph"/>
              <w:spacing w:line="184" w:lineRule="exact"/>
              <w:ind w:left="30"/>
              <w:rPr>
                <w:sz w:val="18"/>
              </w:rPr>
            </w:pPr>
            <w:r>
              <w:rPr>
                <w:sz w:val="18"/>
              </w:rPr>
              <w:t>EA</w:t>
            </w:r>
          </w:p>
        </w:tc>
        <w:tc>
          <w:tcPr>
            <w:tcW w:w="3937" w:type="dxa"/>
            <w:shd w:val="clear" w:color="auto" w:fill="E4E4E4"/>
          </w:tcPr>
          <w:p w14:paraId="68AD80F5" w14:textId="77777777" w:rsidR="00D56123" w:rsidRDefault="00D56123">
            <w:pPr>
              <w:pStyle w:val="TableParagraph"/>
              <w:rPr>
                <w:rFonts w:ascii="Times New Roman"/>
                <w:sz w:val="14"/>
              </w:rPr>
            </w:pPr>
          </w:p>
        </w:tc>
      </w:tr>
      <w:tr w:rsidR="00D56123" w14:paraId="21C73AD8" w14:textId="77777777">
        <w:trPr>
          <w:trHeight w:val="203"/>
        </w:trPr>
        <w:tc>
          <w:tcPr>
            <w:tcW w:w="5267" w:type="dxa"/>
            <w:shd w:val="clear" w:color="auto" w:fill="E4E4E4"/>
          </w:tcPr>
          <w:p w14:paraId="236F904B" w14:textId="77777777" w:rsidR="00D56123" w:rsidRDefault="00094F2A">
            <w:pPr>
              <w:pStyle w:val="TableParagraph"/>
              <w:spacing w:line="183" w:lineRule="exact"/>
              <w:ind w:left="30"/>
              <w:rPr>
                <w:sz w:val="18"/>
              </w:rPr>
            </w:pPr>
            <w:r>
              <w:rPr>
                <w:sz w:val="18"/>
              </w:rPr>
              <w:t>APPLES, CND, SLICED, PEELED</w:t>
            </w:r>
          </w:p>
        </w:tc>
        <w:tc>
          <w:tcPr>
            <w:tcW w:w="3937" w:type="dxa"/>
            <w:shd w:val="clear" w:color="auto" w:fill="E4E4E4"/>
          </w:tcPr>
          <w:p w14:paraId="09FF4A04" w14:textId="77777777" w:rsidR="00D56123" w:rsidRDefault="00094F2A">
            <w:pPr>
              <w:pStyle w:val="TableParagraph"/>
              <w:spacing w:line="183" w:lineRule="exact"/>
              <w:ind w:left="486"/>
              <w:rPr>
                <w:sz w:val="18"/>
              </w:rPr>
            </w:pPr>
            <w:r>
              <w:rPr>
                <w:sz w:val="18"/>
              </w:rPr>
              <w:t>APPLES, CND, SWEETENED</w:t>
            </w:r>
          </w:p>
        </w:tc>
      </w:tr>
      <w:tr w:rsidR="00D56123" w14:paraId="7E4AE67C" w14:textId="77777777">
        <w:trPr>
          <w:trHeight w:val="203"/>
        </w:trPr>
        <w:tc>
          <w:tcPr>
            <w:tcW w:w="5267" w:type="dxa"/>
            <w:shd w:val="clear" w:color="auto" w:fill="E4E4E4"/>
          </w:tcPr>
          <w:p w14:paraId="73293D91" w14:textId="77777777" w:rsidR="00D56123" w:rsidRDefault="00094F2A">
            <w:pPr>
              <w:pStyle w:val="TableParagraph"/>
              <w:tabs>
                <w:tab w:val="left" w:pos="893"/>
              </w:tabs>
              <w:spacing w:line="183" w:lineRule="exact"/>
              <w:ind w:left="30"/>
              <w:rPr>
                <w:sz w:val="18"/>
              </w:rPr>
            </w:pPr>
            <w:r>
              <w:rPr>
                <w:sz w:val="18"/>
              </w:rPr>
              <w:t>LB</w:t>
            </w:r>
            <w:r>
              <w:rPr>
                <w:sz w:val="18"/>
              </w:rPr>
              <w:tab/>
              <w:t>1.000</w:t>
            </w:r>
          </w:p>
        </w:tc>
        <w:tc>
          <w:tcPr>
            <w:tcW w:w="3937" w:type="dxa"/>
            <w:shd w:val="clear" w:color="auto" w:fill="E4E4E4"/>
          </w:tcPr>
          <w:p w14:paraId="102BE05C" w14:textId="77777777" w:rsidR="00D56123" w:rsidRDefault="00D56123">
            <w:pPr>
              <w:pStyle w:val="TableParagraph"/>
              <w:rPr>
                <w:rFonts w:ascii="Times New Roman"/>
                <w:sz w:val="14"/>
              </w:rPr>
            </w:pPr>
          </w:p>
        </w:tc>
      </w:tr>
      <w:tr w:rsidR="00D56123" w14:paraId="49F715CA" w14:textId="77777777">
        <w:trPr>
          <w:trHeight w:val="204"/>
        </w:trPr>
        <w:tc>
          <w:tcPr>
            <w:tcW w:w="5267" w:type="dxa"/>
            <w:shd w:val="clear" w:color="auto" w:fill="E4E4E4"/>
          </w:tcPr>
          <w:p w14:paraId="1A7924AD" w14:textId="77777777" w:rsidR="00D56123" w:rsidRDefault="00094F2A">
            <w:pPr>
              <w:pStyle w:val="TableParagraph"/>
              <w:spacing w:line="184" w:lineRule="exact"/>
              <w:ind w:left="30"/>
              <w:rPr>
                <w:sz w:val="18"/>
              </w:rPr>
            </w:pPr>
            <w:r>
              <w:rPr>
                <w:sz w:val="18"/>
              </w:rPr>
              <w:t>APPLES, DEHYD, SLICED</w:t>
            </w:r>
          </w:p>
        </w:tc>
        <w:tc>
          <w:tcPr>
            <w:tcW w:w="3937" w:type="dxa"/>
            <w:shd w:val="clear" w:color="auto" w:fill="E4E4E4"/>
          </w:tcPr>
          <w:p w14:paraId="3480BD9E" w14:textId="77777777" w:rsidR="00D56123" w:rsidRDefault="00094F2A">
            <w:pPr>
              <w:pStyle w:val="TableParagraph"/>
              <w:spacing w:line="184" w:lineRule="exact"/>
              <w:ind w:left="486"/>
              <w:rPr>
                <w:sz w:val="18"/>
              </w:rPr>
            </w:pPr>
            <w:r>
              <w:rPr>
                <w:sz w:val="18"/>
              </w:rPr>
              <w:t>APPLES, DRIED, UNCKD</w:t>
            </w:r>
          </w:p>
        </w:tc>
      </w:tr>
      <w:tr w:rsidR="00D56123" w14:paraId="77BD3D36" w14:textId="77777777">
        <w:trPr>
          <w:trHeight w:val="204"/>
        </w:trPr>
        <w:tc>
          <w:tcPr>
            <w:tcW w:w="5267" w:type="dxa"/>
            <w:shd w:val="clear" w:color="auto" w:fill="E4E4E4"/>
          </w:tcPr>
          <w:p w14:paraId="270BB37C" w14:textId="77777777" w:rsidR="00D56123" w:rsidRDefault="00094F2A">
            <w:pPr>
              <w:pStyle w:val="TableParagraph"/>
              <w:tabs>
                <w:tab w:val="left" w:pos="893"/>
              </w:tabs>
              <w:spacing w:line="184" w:lineRule="exact"/>
              <w:ind w:left="30"/>
              <w:rPr>
                <w:sz w:val="18"/>
              </w:rPr>
            </w:pPr>
            <w:r>
              <w:rPr>
                <w:sz w:val="18"/>
              </w:rPr>
              <w:t>LB</w:t>
            </w:r>
            <w:r>
              <w:rPr>
                <w:sz w:val="18"/>
              </w:rPr>
              <w:tab/>
              <w:t>1.000</w:t>
            </w:r>
          </w:p>
        </w:tc>
        <w:tc>
          <w:tcPr>
            <w:tcW w:w="3937" w:type="dxa"/>
            <w:shd w:val="clear" w:color="auto" w:fill="E4E4E4"/>
          </w:tcPr>
          <w:p w14:paraId="06F1725E" w14:textId="77777777" w:rsidR="00D56123" w:rsidRDefault="00D56123">
            <w:pPr>
              <w:pStyle w:val="TableParagraph"/>
              <w:rPr>
                <w:rFonts w:ascii="Times New Roman"/>
                <w:sz w:val="14"/>
              </w:rPr>
            </w:pPr>
          </w:p>
        </w:tc>
      </w:tr>
      <w:tr w:rsidR="00D56123" w14:paraId="3042176C" w14:textId="77777777">
        <w:trPr>
          <w:trHeight w:val="203"/>
        </w:trPr>
        <w:tc>
          <w:tcPr>
            <w:tcW w:w="5267" w:type="dxa"/>
            <w:shd w:val="clear" w:color="auto" w:fill="E4E4E4"/>
          </w:tcPr>
          <w:p w14:paraId="31E2423F" w14:textId="77777777" w:rsidR="00D56123" w:rsidRDefault="00094F2A">
            <w:pPr>
              <w:pStyle w:val="TableParagraph"/>
              <w:spacing w:line="184" w:lineRule="exact"/>
              <w:ind w:left="30"/>
              <w:rPr>
                <w:sz w:val="18"/>
              </w:rPr>
            </w:pPr>
            <w:r>
              <w:rPr>
                <w:sz w:val="18"/>
              </w:rPr>
              <w:t>APPLES, FRESH</w:t>
            </w:r>
          </w:p>
        </w:tc>
        <w:tc>
          <w:tcPr>
            <w:tcW w:w="3937" w:type="dxa"/>
            <w:shd w:val="clear" w:color="auto" w:fill="E4E4E4"/>
          </w:tcPr>
          <w:p w14:paraId="501427A7" w14:textId="77777777" w:rsidR="00D56123" w:rsidRDefault="00094F2A">
            <w:pPr>
              <w:pStyle w:val="TableParagraph"/>
              <w:spacing w:line="184" w:lineRule="exact"/>
              <w:ind w:left="486"/>
              <w:rPr>
                <w:sz w:val="18"/>
              </w:rPr>
            </w:pPr>
            <w:r>
              <w:rPr>
                <w:sz w:val="18"/>
              </w:rPr>
              <w:t>APPLES, RAW</w:t>
            </w:r>
          </w:p>
        </w:tc>
      </w:tr>
      <w:tr w:rsidR="00D56123" w14:paraId="0100D562" w14:textId="77777777">
        <w:trPr>
          <w:trHeight w:val="203"/>
        </w:trPr>
        <w:tc>
          <w:tcPr>
            <w:tcW w:w="5267" w:type="dxa"/>
            <w:shd w:val="clear" w:color="auto" w:fill="E4E4E4"/>
          </w:tcPr>
          <w:p w14:paraId="72895755" w14:textId="77777777" w:rsidR="00D56123" w:rsidRDefault="00094F2A">
            <w:pPr>
              <w:pStyle w:val="TableParagraph"/>
              <w:tabs>
                <w:tab w:val="right" w:pos="1433"/>
              </w:tabs>
              <w:spacing w:line="184" w:lineRule="exact"/>
              <w:ind w:left="30"/>
              <w:rPr>
                <w:sz w:val="18"/>
              </w:rPr>
            </w:pPr>
            <w:r>
              <w:rPr>
                <w:sz w:val="18"/>
              </w:rPr>
              <w:t>EACH</w:t>
            </w:r>
            <w:r>
              <w:rPr>
                <w:sz w:val="18"/>
              </w:rPr>
              <w:tab/>
              <w:t>0.304</w:t>
            </w:r>
          </w:p>
        </w:tc>
        <w:tc>
          <w:tcPr>
            <w:tcW w:w="3937" w:type="dxa"/>
            <w:shd w:val="clear" w:color="auto" w:fill="E4E4E4"/>
          </w:tcPr>
          <w:p w14:paraId="19E85490" w14:textId="77777777" w:rsidR="00D56123" w:rsidRDefault="00D56123">
            <w:pPr>
              <w:pStyle w:val="TableParagraph"/>
              <w:rPr>
                <w:rFonts w:ascii="Times New Roman"/>
                <w:sz w:val="14"/>
              </w:rPr>
            </w:pPr>
          </w:p>
        </w:tc>
      </w:tr>
      <w:tr w:rsidR="00D56123" w14:paraId="100D2C01" w14:textId="77777777">
        <w:trPr>
          <w:trHeight w:val="204"/>
        </w:trPr>
        <w:tc>
          <w:tcPr>
            <w:tcW w:w="5267" w:type="dxa"/>
            <w:shd w:val="clear" w:color="auto" w:fill="E4E4E4"/>
          </w:tcPr>
          <w:p w14:paraId="1806C581" w14:textId="77777777" w:rsidR="00D56123" w:rsidRDefault="00094F2A">
            <w:pPr>
              <w:pStyle w:val="TableParagraph"/>
              <w:spacing w:line="184" w:lineRule="exact"/>
              <w:ind w:left="30"/>
              <w:rPr>
                <w:sz w:val="18"/>
              </w:rPr>
            </w:pPr>
            <w:r>
              <w:rPr>
                <w:sz w:val="18"/>
              </w:rPr>
              <w:t>APPLESAUCE, CND, DIET</w:t>
            </w:r>
          </w:p>
        </w:tc>
        <w:tc>
          <w:tcPr>
            <w:tcW w:w="3937" w:type="dxa"/>
            <w:shd w:val="clear" w:color="auto" w:fill="E4E4E4"/>
          </w:tcPr>
          <w:p w14:paraId="56D3A27B" w14:textId="77777777" w:rsidR="00D56123" w:rsidRDefault="00094F2A">
            <w:pPr>
              <w:pStyle w:val="TableParagraph"/>
              <w:spacing w:line="184" w:lineRule="exact"/>
              <w:ind w:left="486"/>
              <w:rPr>
                <w:sz w:val="18"/>
              </w:rPr>
            </w:pPr>
            <w:r>
              <w:rPr>
                <w:sz w:val="18"/>
              </w:rPr>
              <w:t>APPLESAUCE, CND, UNSW, WO/VIT C</w:t>
            </w:r>
          </w:p>
        </w:tc>
      </w:tr>
      <w:tr w:rsidR="00D56123" w14:paraId="4FEC04EC" w14:textId="77777777">
        <w:trPr>
          <w:trHeight w:val="204"/>
        </w:trPr>
        <w:tc>
          <w:tcPr>
            <w:tcW w:w="5267" w:type="dxa"/>
            <w:shd w:val="clear" w:color="auto" w:fill="E4E4E4"/>
          </w:tcPr>
          <w:p w14:paraId="645DDFF4" w14:textId="77777777" w:rsidR="00D56123" w:rsidRDefault="00094F2A">
            <w:pPr>
              <w:pStyle w:val="TableParagraph"/>
              <w:tabs>
                <w:tab w:val="left" w:pos="893"/>
              </w:tabs>
              <w:spacing w:line="184" w:lineRule="exact"/>
              <w:ind w:left="30"/>
              <w:rPr>
                <w:sz w:val="18"/>
              </w:rPr>
            </w:pPr>
            <w:r>
              <w:rPr>
                <w:sz w:val="18"/>
              </w:rPr>
              <w:t>LB</w:t>
            </w:r>
            <w:r>
              <w:rPr>
                <w:sz w:val="18"/>
              </w:rPr>
              <w:tab/>
              <w:t>1.000</w:t>
            </w:r>
          </w:p>
        </w:tc>
        <w:tc>
          <w:tcPr>
            <w:tcW w:w="3937" w:type="dxa"/>
            <w:shd w:val="clear" w:color="auto" w:fill="E4E4E4"/>
          </w:tcPr>
          <w:p w14:paraId="00657953" w14:textId="77777777" w:rsidR="00D56123" w:rsidRDefault="00D56123">
            <w:pPr>
              <w:pStyle w:val="TableParagraph"/>
              <w:rPr>
                <w:rFonts w:ascii="Times New Roman"/>
                <w:sz w:val="14"/>
              </w:rPr>
            </w:pPr>
          </w:p>
        </w:tc>
      </w:tr>
      <w:tr w:rsidR="00D56123" w14:paraId="507C0096" w14:textId="77777777">
        <w:trPr>
          <w:trHeight w:val="204"/>
        </w:trPr>
        <w:tc>
          <w:tcPr>
            <w:tcW w:w="5267" w:type="dxa"/>
            <w:shd w:val="clear" w:color="auto" w:fill="E4E4E4"/>
          </w:tcPr>
          <w:p w14:paraId="2C85AC2D" w14:textId="77777777" w:rsidR="00D56123" w:rsidRDefault="00094F2A">
            <w:pPr>
              <w:pStyle w:val="TableParagraph"/>
              <w:spacing w:line="184" w:lineRule="exact"/>
              <w:ind w:left="30"/>
              <w:rPr>
                <w:sz w:val="18"/>
              </w:rPr>
            </w:pPr>
            <w:r>
              <w:rPr>
                <w:sz w:val="18"/>
              </w:rPr>
              <w:t>APPLESAUCE, CND, SWEETENED</w:t>
            </w:r>
          </w:p>
        </w:tc>
        <w:tc>
          <w:tcPr>
            <w:tcW w:w="3937" w:type="dxa"/>
            <w:shd w:val="clear" w:color="auto" w:fill="E4E4E4"/>
          </w:tcPr>
          <w:p w14:paraId="1F2B056E" w14:textId="77777777" w:rsidR="00D56123" w:rsidRDefault="00094F2A">
            <w:pPr>
              <w:pStyle w:val="TableParagraph"/>
              <w:spacing w:line="184" w:lineRule="exact"/>
              <w:ind w:left="486"/>
              <w:rPr>
                <w:sz w:val="18"/>
              </w:rPr>
            </w:pPr>
            <w:r>
              <w:rPr>
                <w:sz w:val="18"/>
              </w:rPr>
              <w:t>APPLESAUCE, CND, SWEETENED,</w:t>
            </w:r>
          </w:p>
        </w:tc>
      </w:tr>
      <w:tr w:rsidR="00D56123" w14:paraId="6BD95E31" w14:textId="77777777">
        <w:trPr>
          <w:trHeight w:val="203"/>
        </w:trPr>
        <w:tc>
          <w:tcPr>
            <w:tcW w:w="5267" w:type="dxa"/>
            <w:shd w:val="clear" w:color="auto" w:fill="E4E4E4"/>
          </w:tcPr>
          <w:p w14:paraId="402F5A1A" w14:textId="77777777" w:rsidR="00D56123" w:rsidRDefault="00094F2A">
            <w:pPr>
              <w:pStyle w:val="TableParagraph"/>
              <w:tabs>
                <w:tab w:val="left" w:pos="1109"/>
                <w:tab w:val="left" w:pos="1973"/>
              </w:tabs>
              <w:spacing w:line="184" w:lineRule="exact"/>
              <w:ind w:left="30"/>
              <w:rPr>
                <w:sz w:val="18"/>
              </w:rPr>
            </w:pPr>
            <w:r>
              <w:rPr>
                <w:sz w:val="18"/>
              </w:rPr>
              <w:t>WO/SALT</w:t>
            </w:r>
            <w:r>
              <w:rPr>
                <w:sz w:val="18"/>
              </w:rPr>
              <w:tab/>
              <w:t>LB</w:t>
            </w:r>
            <w:r>
              <w:rPr>
                <w:sz w:val="18"/>
              </w:rPr>
              <w:tab/>
              <w:t>1.000</w:t>
            </w:r>
          </w:p>
        </w:tc>
        <w:tc>
          <w:tcPr>
            <w:tcW w:w="3937" w:type="dxa"/>
            <w:shd w:val="clear" w:color="auto" w:fill="E4E4E4"/>
          </w:tcPr>
          <w:p w14:paraId="73A06897" w14:textId="77777777" w:rsidR="00D56123" w:rsidRDefault="00D56123">
            <w:pPr>
              <w:pStyle w:val="TableParagraph"/>
              <w:rPr>
                <w:rFonts w:ascii="Times New Roman"/>
                <w:sz w:val="14"/>
              </w:rPr>
            </w:pPr>
          </w:p>
        </w:tc>
      </w:tr>
      <w:tr w:rsidR="00D56123" w14:paraId="15334726" w14:textId="77777777">
        <w:trPr>
          <w:trHeight w:val="203"/>
        </w:trPr>
        <w:tc>
          <w:tcPr>
            <w:tcW w:w="5267" w:type="dxa"/>
            <w:shd w:val="clear" w:color="auto" w:fill="E4E4E4"/>
          </w:tcPr>
          <w:p w14:paraId="0CFF6907" w14:textId="77777777" w:rsidR="00D56123" w:rsidRDefault="00094F2A">
            <w:pPr>
              <w:pStyle w:val="TableParagraph"/>
              <w:tabs>
                <w:tab w:val="left" w:pos="3053"/>
              </w:tabs>
              <w:spacing w:line="184" w:lineRule="exact"/>
              <w:ind w:left="30"/>
              <w:rPr>
                <w:sz w:val="18"/>
              </w:rPr>
            </w:pPr>
            <w:r>
              <w:rPr>
                <w:sz w:val="18"/>
              </w:rPr>
              <w:t>APRICOT HALVES,</w:t>
            </w:r>
            <w:r>
              <w:rPr>
                <w:spacing w:val="-12"/>
                <w:sz w:val="18"/>
              </w:rPr>
              <w:t xml:space="preserve"> </w:t>
            </w:r>
            <w:r>
              <w:rPr>
                <w:sz w:val="18"/>
              </w:rPr>
              <w:t>CND,</w:t>
            </w:r>
            <w:r>
              <w:rPr>
                <w:spacing w:val="-6"/>
                <w:sz w:val="18"/>
              </w:rPr>
              <w:t xml:space="preserve"> </w:t>
            </w:r>
            <w:r>
              <w:rPr>
                <w:sz w:val="18"/>
              </w:rPr>
              <w:t>SYRUP</w:t>
            </w:r>
            <w:r>
              <w:rPr>
                <w:sz w:val="18"/>
              </w:rPr>
              <w:tab/>
              <w:t>PAK</w:t>
            </w:r>
          </w:p>
        </w:tc>
        <w:tc>
          <w:tcPr>
            <w:tcW w:w="3937" w:type="dxa"/>
            <w:shd w:val="clear" w:color="auto" w:fill="E4E4E4"/>
          </w:tcPr>
          <w:p w14:paraId="3D6CE252" w14:textId="77777777" w:rsidR="00D56123" w:rsidRDefault="00094F2A">
            <w:pPr>
              <w:pStyle w:val="TableParagraph"/>
              <w:spacing w:line="184" w:lineRule="exact"/>
              <w:ind w:left="486"/>
              <w:rPr>
                <w:sz w:val="18"/>
              </w:rPr>
            </w:pPr>
            <w:r>
              <w:rPr>
                <w:sz w:val="18"/>
              </w:rPr>
              <w:t>APRICOTS, CND, HEAVY SIRUP,</w:t>
            </w:r>
          </w:p>
        </w:tc>
      </w:tr>
      <w:tr w:rsidR="00D56123" w14:paraId="42E2017F" w14:textId="77777777">
        <w:trPr>
          <w:trHeight w:val="204"/>
        </w:trPr>
        <w:tc>
          <w:tcPr>
            <w:tcW w:w="5267" w:type="dxa"/>
            <w:shd w:val="clear" w:color="auto" w:fill="E4E4E4"/>
          </w:tcPr>
          <w:p w14:paraId="6B3D2ABC" w14:textId="77777777" w:rsidR="00D56123" w:rsidRDefault="00094F2A">
            <w:pPr>
              <w:pStyle w:val="TableParagraph"/>
              <w:tabs>
                <w:tab w:val="left" w:pos="1109"/>
                <w:tab w:val="left" w:pos="1973"/>
              </w:tabs>
              <w:spacing w:line="184" w:lineRule="exact"/>
              <w:ind w:left="30"/>
              <w:rPr>
                <w:sz w:val="18"/>
              </w:rPr>
            </w:pPr>
            <w:r>
              <w:rPr>
                <w:sz w:val="18"/>
              </w:rPr>
              <w:t>W/SKIN</w:t>
            </w:r>
            <w:r>
              <w:rPr>
                <w:sz w:val="18"/>
              </w:rPr>
              <w:tab/>
              <w:t>LB</w:t>
            </w:r>
            <w:r>
              <w:rPr>
                <w:sz w:val="18"/>
              </w:rPr>
              <w:tab/>
              <w:t>1.000</w:t>
            </w:r>
          </w:p>
        </w:tc>
        <w:tc>
          <w:tcPr>
            <w:tcW w:w="3937" w:type="dxa"/>
            <w:shd w:val="clear" w:color="auto" w:fill="E4E4E4"/>
          </w:tcPr>
          <w:p w14:paraId="249D5566" w14:textId="77777777" w:rsidR="00D56123" w:rsidRDefault="00D56123">
            <w:pPr>
              <w:pStyle w:val="TableParagraph"/>
              <w:rPr>
                <w:rFonts w:ascii="Times New Roman"/>
                <w:sz w:val="14"/>
              </w:rPr>
            </w:pPr>
          </w:p>
        </w:tc>
      </w:tr>
      <w:tr w:rsidR="00D56123" w14:paraId="3FD730A9" w14:textId="77777777">
        <w:trPr>
          <w:trHeight w:val="203"/>
        </w:trPr>
        <w:tc>
          <w:tcPr>
            <w:tcW w:w="5267" w:type="dxa"/>
            <w:shd w:val="clear" w:color="auto" w:fill="E4E4E4"/>
          </w:tcPr>
          <w:p w14:paraId="73603E00" w14:textId="77777777" w:rsidR="00D56123" w:rsidRDefault="00094F2A">
            <w:pPr>
              <w:pStyle w:val="TableParagraph"/>
              <w:spacing w:line="183" w:lineRule="exact"/>
              <w:ind w:left="30"/>
              <w:rPr>
                <w:sz w:val="18"/>
              </w:rPr>
            </w:pPr>
            <w:r>
              <w:rPr>
                <w:sz w:val="18"/>
              </w:rPr>
              <w:t>APRICOT HALVES, CND, WATER PAK</w:t>
            </w:r>
          </w:p>
        </w:tc>
        <w:tc>
          <w:tcPr>
            <w:tcW w:w="3937" w:type="dxa"/>
            <w:shd w:val="clear" w:color="auto" w:fill="E4E4E4"/>
          </w:tcPr>
          <w:p w14:paraId="4E37702C" w14:textId="77777777" w:rsidR="00D56123" w:rsidRDefault="00094F2A">
            <w:pPr>
              <w:pStyle w:val="TableParagraph"/>
              <w:spacing w:line="183" w:lineRule="exact"/>
              <w:ind w:left="486"/>
              <w:rPr>
                <w:sz w:val="18"/>
              </w:rPr>
            </w:pPr>
            <w:r>
              <w:rPr>
                <w:sz w:val="18"/>
              </w:rPr>
              <w:t>APRICOTS, CND, WATER PACK,</w:t>
            </w:r>
          </w:p>
        </w:tc>
      </w:tr>
      <w:tr w:rsidR="00D56123" w14:paraId="79BCC4DE" w14:textId="77777777">
        <w:trPr>
          <w:trHeight w:val="203"/>
        </w:trPr>
        <w:tc>
          <w:tcPr>
            <w:tcW w:w="5267" w:type="dxa"/>
            <w:shd w:val="clear" w:color="auto" w:fill="E4E4E4"/>
          </w:tcPr>
          <w:p w14:paraId="3D7293B8" w14:textId="77777777" w:rsidR="00D56123" w:rsidRDefault="00094F2A">
            <w:pPr>
              <w:pStyle w:val="TableParagraph"/>
              <w:tabs>
                <w:tab w:val="left" w:pos="1649"/>
              </w:tabs>
              <w:spacing w:line="183" w:lineRule="exact"/>
              <w:ind w:left="30"/>
              <w:rPr>
                <w:sz w:val="18"/>
              </w:rPr>
            </w:pPr>
            <w:r>
              <w:rPr>
                <w:sz w:val="18"/>
              </w:rPr>
              <w:t>W/SKIN</w:t>
            </w:r>
            <w:r>
              <w:rPr>
                <w:spacing w:val="-5"/>
                <w:sz w:val="18"/>
              </w:rPr>
              <w:t xml:space="preserve"> </w:t>
            </w:r>
            <w:r>
              <w:rPr>
                <w:sz w:val="18"/>
              </w:rPr>
              <w:t>LB</w:t>
            </w:r>
            <w:r>
              <w:rPr>
                <w:sz w:val="18"/>
              </w:rPr>
              <w:tab/>
              <w:t>1.000</w:t>
            </w:r>
          </w:p>
        </w:tc>
        <w:tc>
          <w:tcPr>
            <w:tcW w:w="3937" w:type="dxa"/>
            <w:shd w:val="clear" w:color="auto" w:fill="E4E4E4"/>
          </w:tcPr>
          <w:p w14:paraId="6F99C8E4" w14:textId="77777777" w:rsidR="00D56123" w:rsidRDefault="00D56123">
            <w:pPr>
              <w:pStyle w:val="TableParagraph"/>
              <w:rPr>
                <w:rFonts w:ascii="Times New Roman"/>
                <w:sz w:val="14"/>
              </w:rPr>
            </w:pPr>
          </w:p>
        </w:tc>
      </w:tr>
      <w:tr w:rsidR="00D56123" w14:paraId="788C1815" w14:textId="77777777">
        <w:trPr>
          <w:trHeight w:val="204"/>
        </w:trPr>
        <w:tc>
          <w:tcPr>
            <w:tcW w:w="5267" w:type="dxa"/>
            <w:shd w:val="clear" w:color="auto" w:fill="E4E4E4"/>
          </w:tcPr>
          <w:p w14:paraId="59D9642B" w14:textId="77777777" w:rsidR="00D56123" w:rsidRDefault="00094F2A">
            <w:pPr>
              <w:pStyle w:val="TableParagraph"/>
              <w:spacing w:line="184" w:lineRule="exact"/>
              <w:ind w:left="30"/>
              <w:rPr>
                <w:sz w:val="18"/>
              </w:rPr>
            </w:pPr>
            <w:r>
              <w:rPr>
                <w:sz w:val="18"/>
              </w:rPr>
              <w:t>APRICOT PUREE, DIETETIC</w:t>
            </w:r>
          </w:p>
        </w:tc>
        <w:tc>
          <w:tcPr>
            <w:tcW w:w="3937" w:type="dxa"/>
            <w:shd w:val="clear" w:color="auto" w:fill="E4E4E4"/>
          </w:tcPr>
          <w:p w14:paraId="03E4B8A4" w14:textId="77777777" w:rsidR="00D56123" w:rsidRDefault="00094F2A">
            <w:pPr>
              <w:pStyle w:val="TableParagraph"/>
              <w:spacing w:line="184" w:lineRule="exact"/>
              <w:ind w:left="486"/>
              <w:rPr>
                <w:sz w:val="18"/>
              </w:rPr>
            </w:pPr>
            <w:r>
              <w:rPr>
                <w:sz w:val="18"/>
              </w:rPr>
              <w:t>APRICOTS, PUREED</w:t>
            </w:r>
          </w:p>
        </w:tc>
      </w:tr>
      <w:tr w:rsidR="00D56123" w14:paraId="370083E3" w14:textId="77777777">
        <w:trPr>
          <w:trHeight w:val="203"/>
        </w:trPr>
        <w:tc>
          <w:tcPr>
            <w:tcW w:w="5267" w:type="dxa"/>
            <w:shd w:val="clear" w:color="auto" w:fill="E4E4E4"/>
          </w:tcPr>
          <w:p w14:paraId="3184D9C9" w14:textId="77777777" w:rsidR="00D56123" w:rsidRDefault="00094F2A">
            <w:pPr>
              <w:pStyle w:val="TableParagraph"/>
              <w:tabs>
                <w:tab w:val="left" w:pos="893"/>
              </w:tabs>
              <w:spacing w:line="184" w:lineRule="exact"/>
              <w:ind w:left="30"/>
              <w:rPr>
                <w:sz w:val="18"/>
              </w:rPr>
            </w:pPr>
            <w:r>
              <w:rPr>
                <w:sz w:val="18"/>
              </w:rPr>
              <w:t>LB</w:t>
            </w:r>
            <w:r>
              <w:rPr>
                <w:sz w:val="18"/>
              </w:rPr>
              <w:tab/>
              <w:t>1.000</w:t>
            </w:r>
          </w:p>
        </w:tc>
        <w:tc>
          <w:tcPr>
            <w:tcW w:w="3937" w:type="dxa"/>
            <w:shd w:val="clear" w:color="auto" w:fill="E4E4E4"/>
          </w:tcPr>
          <w:p w14:paraId="50A3CD1C" w14:textId="77777777" w:rsidR="00D56123" w:rsidRDefault="00D56123">
            <w:pPr>
              <w:pStyle w:val="TableParagraph"/>
              <w:rPr>
                <w:rFonts w:ascii="Times New Roman"/>
                <w:sz w:val="14"/>
              </w:rPr>
            </w:pPr>
          </w:p>
        </w:tc>
      </w:tr>
      <w:tr w:rsidR="00D56123" w14:paraId="651A799E" w14:textId="77777777">
        <w:trPr>
          <w:trHeight w:val="203"/>
        </w:trPr>
        <w:tc>
          <w:tcPr>
            <w:tcW w:w="5267" w:type="dxa"/>
            <w:shd w:val="clear" w:color="auto" w:fill="E4E4E4"/>
          </w:tcPr>
          <w:p w14:paraId="29D077B4" w14:textId="77777777" w:rsidR="00D56123" w:rsidRDefault="00094F2A">
            <w:pPr>
              <w:pStyle w:val="TableParagraph"/>
              <w:spacing w:line="184" w:lineRule="exact"/>
              <w:ind w:left="30"/>
              <w:rPr>
                <w:sz w:val="18"/>
              </w:rPr>
            </w:pPr>
            <w:r>
              <w:rPr>
                <w:sz w:val="18"/>
              </w:rPr>
              <w:t>APRICOTS, WHOLE, CND, SYRUP PAK</w:t>
            </w:r>
          </w:p>
        </w:tc>
        <w:tc>
          <w:tcPr>
            <w:tcW w:w="3937" w:type="dxa"/>
            <w:shd w:val="clear" w:color="auto" w:fill="E4E4E4"/>
          </w:tcPr>
          <w:p w14:paraId="3D8CFEDF" w14:textId="77777777" w:rsidR="00D56123" w:rsidRDefault="00094F2A">
            <w:pPr>
              <w:pStyle w:val="TableParagraph"/>
              <w:spacing w:line="184" w:lineRule="exact"/>
              <w:ind w:left="486"/>
              <w:rPr>
                <w:sz w:val="18"/>
              </w:rPr>
            </w:pPr>
            <w:r>
              <w:rPr>
                <w:sz w:val="18"/>
              </w:rPr>
              <w:t>APRICOTS, CND, HEAVY SIRUP,</w:t>
            </w:r>
          </w:p>
        </w:tc>
      </w:tr>
      <w:tr w:rsidR="00D56123" w14:paraId="3F4A3339" w14:textId="77777777">
        <w:trPr>
          <w:trHeight w:val="203"/>
        </w:trPr>
        <w:tc>
          <w:tcPr>
            <w:tcW w:w="5267" w:type="dxa"/>
            <w:shd w:val="clear" w:color="auto" w:fill="E4E4E4"/>
          </w:tcPr>
          <w:p w14:paraId="43B87C9D" w14:textId="77777777" w:rsidR="00D56123" w:rsidRDefault="00094F2A">
            <w:pPr>
              <w:pStyle w:val="TableParagraph"/>
              <w:tabs>
                <w:tab w:val="left" w:pos="1109"/>
                <w:tab w:val="left" w:pos="1973"/>
              </w:tabs>
              <w:spacing w:line="184" w:lineRule="exact"/>
              <w:ind w:left="30"/>
              <w:rPr>
                <w:sz w:val="18"/>
              </w:rPr>
            </w:pPr>
            <w:r>
              <w:rPr>
                <w:sz w:val="18"/>
              </w:rPr>
              <w:t>W/SKIN</w:t>
            </w:r>
            <w:r>
              <w:rPr>
                <w:sz w:val="18"/>
              </w:rPr>
              <w:tab/>
              <w:t>LB</w:t>
            </w:r>
            <w:r>
              <w:rPr>
                <w:sz w:val="18"/>
              </w:rPr>
              <w:tab/>
              <w:t>1.000</w:t>
            </w:r>
          </w:p>
        </w:tc>
        <w:tc>
          <w:tcPr>
            <w:tcW w:w="3937" w:type="dxa"/>
            <w:shd w:val="clear" w:color="auto" w:fill="E4E4E4"/>
          </w:tcPr>
          <w:p w14:paraId="17916130" w14:textId="77777777" w:rsidR="00D56123" w:rsidRDefault="00D56123">
            <w:pPr>
              <w:pStyle w:val="TableParagraph"/>
              <w:rPr>
                <w:rFonts w:ascii="Times New Roman"/>
                <w:sz w:val="14"/>
              </w:rPr>
            </w:pPr>
          </w:p>
        </w:tc>
      </w:tr>
      <w:tr w:rsidR="00D56123" w14:paraId="62D91402" w14:textId="77777777">
        <w:trPr>
          <w:trHeight w:val="204"/>
        </w:trPr>
        <w:tc>
          <w:tcPr>
            <w:tcW w:w="5267" w:type="dxa"/>
            <w:shd w:val="clear" w:color="auto" w:fill="E4E4E4"/>
          </w:tcPr>
          <w:p w14:paraId="1C9BE1CF" w14:textId="77777777" w:rsidR="00D56123" w:rsidRDefault="00094F2A">
            <w:pPr>
              <w:pStyle w:val="TableParagraph"/>
              <w:spacing w:line="184" w:lineRule="exact"/>
              <w:ind w:left="30"/>
              <w:rPr>
                <w:sz w:val="18"/>
              </w:rPr>
            </w:pPr>
            <w:r>
              <w:rPr>
                <w:sz w:val="18"/>
              </w:rPr>
              <w:t>ASPARAGUS PUREE, GREEN, DIET</w:t>
            </w:r>
          </w:p>
        </w:tc>
        <w:tc>
          <w:tcPr>
            <w:tcW w:w="3937" w:type="dxa"/>
            <w:shd w:val="clear" w:color="auto" w:fill="E4E4E4"/>
          </w:tcPr>
          <w:p w14:paraId="23327C58" w14:textId="77777777" w:rsidR="00D56123" w:rsidRDefault="00094F2A">
            <w:pPr>
              <w:pStyle w:val="TableParagraph"/>
              <w:spacing w:line="184" w:lineRule="exact"/>
              <w:ind w:left="486"/>
              <w:rPr>
                <w:sz w:val="18"/>
              </w:rPr>
            </w:pPr>
            <w:r>
              <w:rPr>
                <w:sz w:val="18"/>
              </w:rPr>
              <w:t>ASPARAGUS, PUREED</w:t>
            </w:r>
          </w:p>
        </w:tc>
      </w:tr>
      <w:tr w:rsidR="00D56123" w14:paraId="3BE9DBC7" w14:textId="77777777">
        <w:trPr>
          <w:trHeight w:val="200"/>
        </w:trPr>
        <w:tc>
          <w:tcPr>
            <w:tcW w:w="5267" w:type="dxa"/>
            <w:shd w:val="clear" w:color="auto" w:fill="E4E4E4"/>
          </w:tcPr>
          <w:p w14:paraId="3CE17AFA" w14:textId="77777777" w:rsidR="00D56123" w:rsidRDefault="00094F2A">
            <w:pPr>
              <w:pStyle w:val="TableParagraph"/>
              <w:tabs>
                <w:tab w:val="left" w:pos="893"/>
              </w:tabs>
              <w:spacing w:line="180" w:lineRule="exact"/>
              <w:ind w:left="30"/>
              <w:rPr>
                <w:sz w:val="18"/>
              </w:rPr>
            </w:pPr>
            <w:r>
              <w:rPr>
                <w:sz w:val="18"/>
              </w:rPr>
              <w:t>LB</w:t>
            </w:r>
            <w:r>
              <w:rPr>
                <w:sz w:val="18"/>
              </w:rPr>
              <w:tab/>
              <w:t>1.000</w:t>
            </w:r>
          </w:p>
        </w:tc>
        <w:tc>
          <w:tcPr>
            <w:tcW w:w="3937" w:type="dxa"/>
            <w:shd w:val="clear" w:color="auto" w:fill="E4E4E4"/>
          </w:tcPr>
          <w:p w14:paraId="31379207" w14:textId="77777777" w:rsidR="00D56123" w:rsidRDefault="00D56123">
            <w:pPr>
              <w:pStyle w:val="TableParagraph"/>
              <w:rPr>
                <w:rFonts w:ascii="Times New Roman"/>
                <w:sz w:val="12"/>
              </w:rPr>
            </w:pPr>
          </w:p>
        </w:tc>
      </w:tr>
    </w:tbl>
    <w:p w14:paraId="15A134D7" w14:textId="77777777" w:rsidR="00D56123" w:rsidRDefault="00D56123">
      <w:pPr>
        <w:rPr>
          <w:sz w:val="12"/>
        </w:rPr>
        <w:sectPr w:rsidR="00D56123">
          <w:pgSz w:w="12240" w:h="15840"/>
          <w:pgMar w:top="1500" w:right="1120" w:bottom="1160" w:left="1120" w:header="0" w:footer="975" w:gutter="0"/>
          <w:cols w:space="720"/>
        </w:sectPr>
      </w:pPr>
    </w:p>
    <w:p w14:paraId="6474E3E3" w14:textId="77777777" w:rsidR="00D56123" w:rsidRDefault="00C621D2">
      <w:pPr>
        <w:pStyle w:val="BodyText"/>
        <w:ind w:left="506"/>
        <w:rPr>
          <w:sz w:val="20"/>
        </w:rPr>
      </w:pPr>
      <w:r>
        <w:rPr>
          <w:sz w:val="20"/>
        </w:rPr>
      </w:r>
      <w:r>
        <w:rPr>
          <w:sz w:val="20"/>
        </w:rPr>
        <w:pict w14:anchorId="73DF4F92">
          <v:group id="_x0000_s2937" style="width:460.2pt;height:571.15pt;mso-position-horizontal-relative:char;mso-position-vertical-relative:line" coordsize="9204,11423">
            <v:shape id="_x0000_s2945" style="position:absolute;width:9204;height:11420" coordsize="9204,11420" o:spt="100" adj="0,,0" path="m9204,11215l,11215r,204l9204,11419r,-204xm9204,10603l,10603r,204l,11011r,204l9204,11215r,-204l9204,10807r,-204xm9204,10195l,10195r,204l,10603r9204,l9204,10399r,-204xm9204,9583l,9583r,204l,9991r,204l9204,10195r,-204l9204,9787r,-204xm9204,8360l,8360r,204l,8768r,204l,9175r,204l,9583r9204,l9204,9379r,-204l9204,8972r,-204l9204,8564r,-204xm9204,7340l,7340r,204l,7748r,204l,8156r,204l9204,8360r,-204l9204,7952r,-204l9204,7544r,-204xm9204,6526l,6526r,202l,6932r,204l,7340r9204,l9204,7136r,-204l9204,6728r,-202xm9204,5506l,5506r,204l,5914r,204l,6322r,204l9204,6526r,-204l9204,6118r,-204l9204,5710r,-204xm9204,4486l,4486r,204l,4894r,204l,5302r,204l9204,5506r,-204l9204,5098r,-204l9204,4690r,-204xm9204,l,,,204,,408,,612,,816r,204l,1224r,203l,1631r,204l,2039r,204l,2447r,204l,2855r,204l,3263r,204l,3671r,204l,4078r,204l,4486r9204,l9204,4282r,-204l9204,3875r,-204l9204,3467r,-204l9204,3059r,-204l9204,2651r,-204l9204,2243r,-204l9204,1835r,-204l9204,1427r,-203l9204,1020r,-204l9204,612r,-204l9204,204,9204,xe" fillcolor="#e4e4e4" stroked="f">
              <v:stroke joinstyle="round"/>
              <v:formulas/>
              <v:path arrowok="t" o:connecttype="segments"/>
            </v:shape>
            <v:shape id="_x0000_s2944" type="#_x0000_t202" style="position:absolute;left:30;top:3;width:3692;height:204" filled="f" stroked="f">
              <v:textbox inset="0,0,0,0">
                <w:txbxContent>
                  <w:p w14:paraId="7CB62756" w14:textId="77777777" w:rsidR="00D56123" w:rsidRDefault="00094F2A">
                    <w:pPr>
                      <w:rPr>
                        <w:rFonts w:ascii="Courier New"/>
                        <w:sz w:val="18"/>
                      </w:rPr>
                    </w:pPr>
                    <w:r>
                      <w:rPr>
                        <w:rFonts w:ascii="Courier New"/>
                        <w:sz w:val="18"/>
                      </w:rPr>
                      <w:t>ASPARAGUS SPEARS, CND, GREEN, DIET</w:t>
                    </w:r>
                  </w:p>
                </w:txbxContent>
              </v:textbox>
            </v:shape>
            <v:shape id="_x0000_s2943" type="#_x0000_t202" style="position:absolute;left:5753;top:3;width:3260;height:204" filled="f" stroked="f">
              <v:textbox inset="0,0,0,0">
                <w:txbxContent>
                  <w:p w14:paraId="49A5418F" w14:textId="77777777" w:rsidR="00D56123" w:rsidRDefault="00094F2A">
                    <w:pPr>
                      <w:rPr>
                        <w:rFonts w:ascii="Courier New"/>
                        <w:sz w:val="18"/>
                      </w:rPr>
                    </w:pPr>
                    <w:r>
                      <w:rPr>
                        <w:rFonts w:ascii="Courier New"/>
                        <w:sz w:val="18"/>
                      </w:rPr>
                      <w:t>ASPARAGUS, CND, DIET PK, LO NA</w:t>
                    </w:r>
                  </w:p>
                </w:txbxContent>
              </v:textbox>
            </v:shape>
            <v:shape id="_x0000_s2942" type="#_x0000_t202" style="position:absolute;left:30;top:207;width:9091;height:7545" filled="f" stroked="f">
              <v:textbox inset="0,0,0,0">
                <w:txbxContent>
                  <w:p w14:paraId="5EE336B1" w14:textId="77777777" w:rsidR="00D56123" w:rsidRDefault="00094F2A">
                    <w:pPr>
                      <w:tabs>
                        <w:tab w:val="left" w:pos="863"/>
                      </w:tabs>
                      <w:rPr>
                        <w:rFonts w:ascii="Courier New"/>
                        <w:sz w:val="18"/>
                      </w:rPr>
                    </w:pPr>
                    <w:r>
                      <w:rPr>
                        <w:rFonts w:ascii="Courier New"/>
                        <w:sz w:val="18"/>
                      </w:rPr>
                      <w:t>LB</w:t>
                    </w:r>
                    <w:r>
                      <w:rPr>
                        <w:rFonts w:ascii="Courier New"/>
                        <w:sz w:val="18"/>
                      </w:rPr>
                      <w:tab/>
                      <w:t>1.000</w:t>
                    </w:r>
                  </w:p>
                  <w:p w14:paraId="4DB61751" w14:textId="77777777" w:rsidR="00D56123" w:rsidRDefault="00094F2A">
                    <w:pPr>
                      <w:tabs>
                        <w:tab w:val="left" w:pos="863"/>
                        <w:tab w:val="left" w:pos="5722"/>
                      </w:tabs>
                      <w:ind w:right="449"/>
                      <w:rPr>
                        <w:rFonts w:ascii="Courier New"/>
                        <w:sz w:val="18"/>
                      </w:rPr>
                    </w:pPr>
                    <w:r>
                      <w:rPr>
                        <w:rFonts w:ascii="Courier New"/>
                        <w:sz w:val="18"/>
                      </w:rPr>
                      <w:t>ASPARAGUS SPEARS,</w:t>
                    </w:r>
                    <w:r>
                      <w:rPr>
                        <w:rFonts w:ascii="Courier New"/>
                        <w:spacing w:val="-14"/>
                        <w:sz w:val="18"/>
                      </w:rPr>
                      <w:t xml:space="preserve"> </w:t>
                    </w:r>
                    <w:r>
                      <w:rPr>
                        <w:rFonts w:ascii="Courier New"/>
                        <w:sz w:val="18"/>
                      </w:rPr>
                      <w:t>FROZEN</w:t>
                    </w:r>
                    <w:r>
                      <w:rPr>
                        <w:rFonts w:ascii="Courier New"/>
                        <w:spacing w:val="-7"/>
                        <w:sz w:val="18"/>
                      </w:rPr>
                      <w:t xml:space="preserve"> </w:t>
                    </w:r>
                    <w:r>
                      <w:rPr>
                        <w:rFonts w:ascii="Courier New"/>
                        <w:sz w:val="18"/>
                      </w:rPr>
                      <w:t>GREEN</w:t>
                    </w:r>
                    <w:r>
                      <w:rPr>
                        <w:rFonts w:ascii="Courier New"/>
                        <w:sz w:val="18"/>
                      </w:rPr>
                      <w:tab/>
                      <w:t>ASPARAGUS, FRZ, CKD WO/SALT LB</w:t>
                    </w:r>
                    <w:r>
                      <w:rPr>
                        <w:rFonts w:ascii="Courier New"/>
                        <w:sz w:val="18"/>
                      </w:rPr>
                      <w:tab/>
                      <w:t>1.000</w:t>
                    </w:r>
                  </w:p>
                  <w:p w14:paraId="5DA9514C" w14:textId="77777777" w:rsidR="00D56123" w:rsidRDefault="00094F2A">
                    <w:pPr>
                      <w:tabs>
                        <w:tab w:val="left" w:pos="863"/>
                        <w:tab w:val="left" w:pos="5722"/>
                      </w:tabs>
                      <w:ind w:right="773"/>
                      <w:rPr>
                        <w:rFonts w:ascii="Courier New"/>
                        <w:sz w:val="18"/>
                      </w:rPr>
                    </w:pPr>
                    <w:r>
                      <w:rPr>
                        <w:rFonts w:ascii="Courier New"/>
                        <w:sz w:val="18"/>
                      </w:rPr>
                      <w:t>ASPARAGUS, CUT SPEARS,</w:t>
                    </w:r>
                    <w:r>
                      <w:rPr>
                        <w:rFonts w:ascii="Courier New"/>
                        <w:spacing w:val="-18"/>
                        <w:sz w:val="18"/>
                      </w:rPr>
                      <w:t xml:space="preserve"> </w:t>
                    </w:r>
                    <w:r>
                      <w:rPr>
                        <w:rFonts w:ascii="Courier New"/>
                        <w:sz w:val="18"/>
                      </w:rPr>
                      <w:t>CND,</w:t>
                    </w:r>
                    <w:r>
                      <w:rPr>
                        <w:rFonts w:ascii="Courier New"/>
                        <w:spacing w:val="-6"/>
                        <w:sz w:val="18"/>
                      </w:rPr>
                      <w:t xml:space="preserve"> </w:t>
                    </w:r>
                    <w:r>
                      <w:rPr>
                        <w:rFonts w:ascii="Courier New"/>
                        <w:sz w:val="18"/>
                      </w:rPr>
                      <w:t>GREEN</w:t>
                    </w:r>
                    <w:r>
                      <w:rPr>
                        <w:rFonts w:ascii="Courier New"/>
                        <w:sz w:val="18"/>
                      </w:rPr>
                      <w:tab/>
                      <w:t>ASPARAGUS, CND, REG PACK LB</w:t>
                    </w:r>
                    <w:r>
                      <w:rPr>
                        <w:rFonts w:ascii="Courier New"/>
                        <w:sz w:val="18"/>
                      </w:rPr>
                      <w:tab/>
                      <w:t>1.000</w:t>
                    </w:r>
                  </w:p>
                  <w:p w14:paraId="43A0A667" w14:textId="77777777" w:rsidR="00D56123" w:rsidRDefault="00094F2A">
                    <w:pPr>
                      <w:ind w:right="7126"/>
                      <w:rPr>
                        <w:rFonts w:ascii="Courier New"/>
                        <w:sz w:val="18"/>
                      </w:rPr>
                    </w:pPr>
                    <w:r>
                      <w:rPr>
                        <w:rFonts w:ascii="Courier New"/>
                        <w:sz w:val="18"/>
                      </w:rPr>
                      <w:t>BACON BITS, COOKED LB</w:t>
                    </w:r>
                  </w:p>
                  <w:p w14:paraId="051C9670" w14:textId="77777777" w:rsidR="00D56123" w:rsidRDefault="00094F2A">
                    <w:pPr>
                      <w:tabs>
                        <w:tab w:val="left" w:pos="1727"/>
                        <w:tab w:val="left" w:pos="5722"/>
                      </w:tabs>
                      <w:ind w:right="665"/>
                      <w:rPr>
                        <w:rFonts w:ascii="Courier New"/>
                        <w:sz w:val="18"/>
                      </w:rPr>
                    </w:pPr>
                    <w:r>
                      <w:rPr>
                        <w:rFonts w:ascii="Courier New"/>
                        <w:sz w:val="18"/>
                      </w:rPr>
                      <w:t>BACON,</w:t>
                    </w:r>
                    <w:r>
                      <w:rPr>
                        <w:rFonts w:ascii="Courier New"/>
                        <w:spacing w:val="-8"/>
                        <w:sz w:val="18"/>
                      </w:rPr>
                      <w:t xml:space="preserve"> </w:t>
                    </w:r>
                    <w:r>
                      <w:rPr>
                        <w:rFonts w:ascii="Courier New"/>
                        <w:sz w:val="18"/>
                      </w:rPr>
                      <w:t>PREFRIED</w:t>
                    </w:r>
                    <w:r>
                      <w:rPr>
                        <w:rFonts w:ascii="Courier New"/>
                        <w:sz w:val="18"/>
                      </w:rPr>
                      <w:tab/>
                    </w:r>
                    <w:r>
                      <w:rPr>
                        <w:rFonts w:ascii="Courier New"/>
                        <w:sz w:val="18"/>
                      </w:rPr>
                      <w:tab/>
                      <w:t>BACON, BROILED, FRIED, OR ROASTED</w:t>
                    </w:r>
                    <w:r>
                      <w:rPr>
                        <w:rFonts w:ascii="Courier New"/>
                        <w:spacing w:val="-6"/>
                        <w:sz w:val="18"/>
                      </w:rPr>
                      <w:t xml:space="preserve"> </w:t>
                    </w:r>
                    <w:r>
                      <w:rPr>
                        <w:rFonts w:ascii="Courier New"/>
                        <w:sz w:val="18"/>
                      </w:rPr>
                      <w:t>LB</w:t>
                    </w:r>
                    <w:r>
                      <w:rPr>
                        <w:rFonts w:ascii="Courier New"/>
                        <w:sz w:val="18"/>
                      </w:rPr>
                      <w:tab/>
                      <w:t>1.000</w:t>
                    </w:r>
                  </w:p>
                  <w:p w14:paraId="34C3F212" w14:textId="77777777" w:rsidR="00D56123" w:rsidRDefault="00094F2A">
                    <w:pPr>
                      <w:tabs>
                        <w:tab w:val="left" w:pos="5722"/>
                      </w:tabs>
                      <w:rPr>
                        <w:rFonts w:ascii="Courier New"/>
                        <w:sz w:val="18"/>
                      </w:rPr>
                    </w:pPr>
                    <w:r>
                      <w:rPr>
                        <w:rFonts w:ascii="Courier New"/>
                        <w:sz w:val="18"/>
                      </w:rPr>
                      <w:t>BACON,</w:t>
                    </w:r>
                    <w:r>
                      <w:rPr>
                        <w:rFonts w:ascii="Courier New"/>
                        <w:spacing w:val="-5"/>
                        <w:sz w:val="18"/>
                      </w:rPr>
                      <w:t xml:space="preserve"> </w:t>
                    </w:r>
                    <w:r>
                      <w:rPr>
                        <w:rFonts w:ascii="Courier New"/>
                        <w:sz w:val="18"/>
                      </w:rPr>
                      <w:t>RAW,</w:t>
                    </w:r>
                    <w:r>
                      <w:rPr>
                        <w:rFonts w:ascii="Courier New"/>
                        <w:spacing w:val="-4"/>
                        <w:sz w:val="18"/>
                      </w:rPr>
                      <w:t xml:space="preserve"> </w:t>
                    </w:r>
                    <w:r>
                      <w:rPr>
                        <w:rFonts w:ascii="Courier New"/>
                        <w:sz w:val="18"/>
                      </w:rPr>
                      <w:t>FRZ</w:t>
                    </w:r>
                    <w:r>
                      <w:rPr>
                        <w:rFonts w:ascii="Courier New"/>
                        <w:sz w:val="18"/>
                      </w:rPr>
                      <w:tab/>
                      <w:t>BACON,</w:t>
                    </w:r>
                    <w:r>
                      <w:rPr>
                        <w:rFonts w:ascii="Courier New"/>
                        <w:spacing w:val="-2"/>
                        <w:sz w:val="18"/>
                      </w:rPr>
                      <w:t xml:space="preserve"> </w:t>
                    </w:r>
                    <w:r>
                      <w:rPr>
                        <w:rFonts w:ascii="Courier New"/>
                        <w:sz w:val="18"/>
                      </w:rPr>
                      <w:t>RAW</w:t>
                    </w:r>
                  </w:p>
                  <w:p w14:paraId="5C2A7CE5" w14:textId="77777777" w:rsidR="00D56123" w:rsidRDefault="00094F2A">
                    <w:pPr>
                      <w:tabs>
                        <w:tab w:val="left" w:pos="863"/>
                      </w:tabs>
                      <w:rPr>
                        <w:rFonts w:ascii="Courier New"/>
                        <w:sz w:val="18"/>
                      </w:rPr>
                    </w:pPr>
                    <w:r>
                      <w:rPr>
                        <w:rFonts w:ascii="Courier New"/>
                        <w:sz w:val="18"/>
                      </w:rPr>
                      <w:t>LB</w:t>
                    </w:r>
                    <w:r>
                      <w:rPr>
                        <w:rFonts w:ascii="Courier New"/>
                        <w:sz w:val="18"/>
                      </w:rPr>
                      <w:tab/>
                      <w:t>1.000</w:t>
                    </w:r>
                  </w:p>
                  <w:p w14:paraId="65064DA8" w14:textId="77777777" w:rsidR="00D56123" w:rsidRDefault="00094F2A">
                    <w:pPr>
                      <w:tabs>
                        <w:tab w:val="left" w:pos="1727"/>
                        <w:tab w:val="left" w:pos="5722"/>
                      </w:tabs>
                      <w:ind w:right="665"/>
                      <w:rPr>
                        <w:rFonts w:ascii="Courier New"/>
                        <w:sz w:val="18"/>
                      </w:rPr>
                    </w:pPr>
                    <w:r>
                      <w:rPr>
                        <w:rFonts w:ascii="Courier New"/>
                        <w:sz w:val="18"/>
                      </w:rPr>
                      <w:t>BACON, SLICED, CND,</w:t>
                    </w:r>
                    <w:r>
                      <w:rPr>
                        <w:rFonts w:ascii="Courier New"/>
                        <w:spacing w:val="-18"/>
                        <w:sz w:val="18"/>
                      </w:rPr>
                      <w:t xml:space="preserve"> </w:t>
                    </w:r>
                    <w:r>
                      <w:rPr>
                        <w:rFonts w:ascii="Courier New"/>
                        <w:sz w:val="18"/>
                      </w:rPr>
                      <w:t>OVEN</w:t>
                    </w:r>
                    <w:r>
                      <w:rPr>
                        <w:rFonts w:ascii="Courier New"/>
                        <w:spacing w:val="-5"/>
                        <w:sz w:val="18"/>
                      </w:rPr>
                      <w:t xml:space="preserve"> </w:t>
                    </w:r>
                    <w:r>
                      <w:rPr>
                        <w:rFonts w:ascii="Courier New"/>
                        <w:sz w:val="18"/>
                      </w:rPr>
                      <w:t>BROILED</w:t>
                    </w:r>
                    <w:r>
                      <w:rPr>
                        <w:rFonts w:ascii="Courier New"/>
                        <w:sz w:val="18"/>
                      </w:rPr>
                      <w:tab/>
                      <w:t>BACON, BROILED, FRIED, OR ROASTED</w:t>
                    </w:r>
                    <w:r>
                      <w:rPr>
                        <w:rFonts w:ascii="Courier New"/>
                        <w:spacing w:val="-7"/>
                        <w:sz w:val="18"/>
                      </w:rPr>
                      <w:t xml:space="preserve"> </w:t>
                    </w:r>
                    <w:r>
                      <w:rPr>
                        <w:rFonts w:ascii="Courier New"/>
                        <w:sz w:val="18"/>
                      </w:rPr>
                      <w:t>EACH</w:t>
                    </w:r>
                    <w:r>
                      <w:rPr>
                        <w:rFonts w:ascii="Courier New"/>
                        <w:sz w:val="18"/>
                      </w:rPr>
                      <w:tab/>
                      <w:t>0.062</w:t>
                    </w:r>
                  </w:p>
                  <w:p w14:paraId="3DDE1886" w14:textId="77777777" w:rsidR="00D56123" w:rsidRDefault="00094F2A">
                    <w:pPr>
                      <w:ind w:right="4750"/>
                      <w:rPr>
                        <w:rFonts w:ascii="Courier New"/>
                        <w:sz w:val="18"/>
                      </w:rPr>
                    </w:pPr>
                    <w:r>
                      <w:rPr>
                        <w:rFonts w:ascii="Courier New"/>
                        <w:sz w:val="18"/>
                      </w:rPr>
                      <w:t>BAKING MIX, DIET, LO PRO, LO NA (PAYGEL) LB</w:t>
                    </w:r>
                  </w:p>
                  <w:p w14:paraId="0C5F9524" w14:textId="77777777" w:rsidR="00D56123" w:rsidRDefault="00094F2A">
                    <w:pPr>
                      <w:tabs>
                        <w:tab w:val="left" w:pos="863"/>
                        <w:tab w:val="left" w:pos="5722"/>
                      </w:tabs>
                      <w:ind w:right="18"/>
                      <w:rPr>
                        <w:rFonts w:ascii="Courier New"/>
                        <w:sz w:val="18"/>
                      </w:rPr>
                    </w:pPr>
                    <w:r>
                      <w:rPr>
                        <w:rFonts w:ascii="Courier New"/>
                        <w:sz w:val="18"/>
                      </w:rPr>
                      <w:t>BAKING POWDER, DIET,</w:t>
                    </w:r>
                    <w:r>
                      <w:rPr>
                        <w:rFonts w:ascii="Courier New"/>
                        <w:spacing w:val="-14"/>
                        <w:sz w:val="18"/>
                      </w:rPr>
                      <w:t xml:space="preserve"> </w:t>
                    </w:r>
                    <w:r>
                      <w:rPr>
                        <w:rFonts w:ascii="Courier New"/>
                        <w:sz w:val="18"/>
                      </w:rPr>
                      <w:t>LO</w:t>
                    </w:r>
                    <w:r>
                      <w:rPr>
                        <w:rFonts w:ascii="Courier New"/>
                        <w:spacing w:val="-5"/>
                        <w:sz w:val="18"/>
                      </w:rPr>
                      <w:t xml:space="preserve"> </w:t>
                    </w:r>
                    <w:r>
                      <w:rPr>
                        <w:rFonts w:ascii="Courier New"/>
                        <w:sz w:val="18"/>
                      </w:rPr>
                      <w:t>NA</w:t>
                    </w:r>
                    <w:r>
                      <w:rPr>
                        <w:rFonts w:ascii="Courier New"/>
                        <w:sz w:val="18"/>
                      </w:rPr>
                      <w:tab/>
                      <w:t>BAKING POWDER, LO NA COMMERCIAL LB</w:t>
                    </w:r>
                    <w:r>
                      <w:rPr>
                        <w:rFonts w:ascii="Courier New"/>
                        <w:sz w:val="18"/>
                      </w:rPr>
                      <w:tab/>
                      <w:t>1.000</w:t>
                    </w:r>
                  </w:p>
                  <w:p w14:paraId="49E92BFE" w14:textId="77777777" w:rsidR="00D56123" w:rsidRDefault="00094F2A">
                    <w:pPr>
                      <w:tabs>
                        <w:tab w:val="left" w:pos="863"/>
                        <w:tab w:val="left" w:pos="5722"/>
                      </w:tabs>
                      <w:ind w:right="773"/>
                      <w:rPr>
                        <w:rFonts w:ascii="Courier New"/>
                        <w:sz w:val="18"/>
                      </w:rPr>
                    </w:pPr>
                    <w:r>
                      <w:rPr>
                        <w:rFonts w:ascii="Courier New"/>
                        <w:sz w:val="18"/>
                      </w:rPr>
                      <w:t>BAKING</w:t>
                    </w:r>
                    <w:r>
                      <w:rPr>
                        <w:rFonts w:ascii="Courier New"/>
                        <w:spacing w:val="-6"/>
                        <w:sz w:val="18"/>
                      </w:rPr>
                      <w:t xml:space="preserve"> </w:t>
                    </w:r>
                    <w:r>
                      <w:rPr>
                        <w:rFonts w:ascii="Courier New"/>
                        <w:sz w:val="18"/>
                      </w:rPr>
                      <w:t>POWDER,</w:t>
                    </w:r>
                    <w:r>
                      <w:rPr>
                        <w:rFonts w:ascii="Courier New"/>
                        <w:spacing w:val="-5"/>
                        <w:sz w:val="18"/>
                      </w:rPr>
                      <w:t xml:space="preserve"> </w:t>
                    </w:r>
                    <w:r>
                      <w:rPr>
                        <w:rFonts w:ascii="Courier New"/>
                        <w:sz w:val="18"/>
                      </w:rPr>
                      <w:t>REG</w:t>
                    </w:r>
                    <w:r>
                      <w:rPr>
                        <w:rFonts w:ascii="Courier New"/>
                        <w:sz w:val="18"/>
                      </w:rPr>
                      <w:tab/>
                      <w:t>BAKING POWDER, NA AL SO4 LB</w:t>
                    </w:r>
                    <w:r>
                      <w:rPr>
                        <w:rFonts w:ascii="Courier New"/>
                        <w:sz w:val="18"/>
                      </w:rPr>
                      <w:tab/>
                      <w:t>1.000</w:t>
                    </w:r>
                  </w:p>
                  <w:p w14:paraId="114985AB" w14:textId="77777777" w:rsidR="00D56123" w:rsidRDefault="00094F2A">
                    <w:pPr>
                      <w:tabs>
                        <w:tab w:val="left" w:pos="5722"/>
                      </w:tabs>
                      <w:spacing w:line="203" w:lineRule="exact"/>
                      <w:rPr>
                        <w:rFonts w:ascii="Courier New"/>
                        <w:sz w:val="18"/>
                      </w:rPr>
                    </w:pPr>
                    <w:r>
                      <w:rPr>
                        <w:rFonts w:ascii="Courier New"/>
                        <w:sz w:val="18"/>
                      </w:rPr>
                      <w:t>BAKING</w:t>
                    </w:r>
                    <w:r>
                      <w:rPr>
                        <w:rFonts w:ascii="Courier New"/>
                        <w:spacing w:val="-5"/>
                        <w:sz w:val="18"/>
                      </w:rPr>
                      <w:t xml:space="preserve"> </w:t>
                    </w:r>
                    <w:r>
                      <w:rPr>
                        <w:rFonts w:ascii="Courier New"/>
                        <w:sz w:val="18"/>
                      </w:rPr>
                      <w:t>SODA,</w:t>
                    </w:r>
                    <w:r>
                      <w:rPr>
                        <w:rFonts w:ascii="Courier New"/>
                        <w:spacing w:val="-5"/>
                        <w:sz w:val="18"/>
                      </w:rPr>
                      <w:t xml:space="preserve"> </w:t>
                    </w:r>
                    <w:r>
                      <w:rPr>
                        <w:rFonts w:ascii="Courier New"/>
                        <w:sz w:val="18"/>
                      </w:rPr>
                      <w:t>REG</w:t>
                    </w:r>
                    <w:r>
                      <w:rPr>
                        <w:rFonts w:ascii="Courier New"/>
                        <w:sz w:val="18"/>
                      </w:rPr>
                      <w:tab/>
                      <w:t>BAKING</w:t>
                    </w:r>
                    <w:r>
                      <w:rPr>
                        <w:rFonts w:ascii="Courier New"/>
                        <w:spacing w:val="-2"/>
                        <w:sz w:val="18"/>
                      </w:rPr>
                      <w:t xml:space="preserve"> </w:t>
                    </w:r>
                    <w:r>
                      <w:rPr>
                        <w:rFonts w:ascii="Courier New"/>
                        <w:sz w:val="18"/>
                      </w:rPr>
                      <w:t>SODA</w:t>
                    </w:r>
                  </w:p>
                  <w:p w14:paraId="4C99B528" w14:textId="77777777" w:rsidR="00D56123" w:rsidRDefault="00094F2A">
                    <w:pPr>
                      <w:tabs>
                        <w:tab w:val="left" w:pos="863"/>
                      </w:tabs>
                      <w:rPr>
                        <w:rFonts w:ascii="Courier New"/>
                        <w:sz w:val="18"/>
                      </w:rPr>
                    </w:pPr>
                    <w:r>
                      <w:rPr>
                        <w:rFonts w:ascii="Courier New"/>
                        <w:sz w:val="18"/>
                      </w:rPr>
                      <w:t>LB</w:t>
                    </w:r>
                    <w:r>
                      <w:rPr>
                        <w:rFonts w:ascii="Courier New"/>
                        <w:sz w:val="18"/>
                      </w:rPr>
                      <w:tab/>
                      <w:t>1.000</w:t>
                    </w:r>
                  </w:p>
                  <w:p w14:paraId="3FC796AC" w14:textId="77777777" w:rsidR="00D56123" w:rsidRDefault="00094F2A">
                    <w:pPr>
                      <w:tabs>
                        <w:tab w:val="left" w:pos="863"/>
                        <w:tab w:val="left" w:pos="5722"/>
                      </w:tabs>
                      <w:ind w:right="1421"/>
                      <w:rPr>
                        <w:rFonts w:ascii="Courier New"/>
                        <w:sz w:val="18"/>
                      </w:rPr>
                    </w:pPr>
                    <w:r>
                      <w:rPr>
                        <w:rFonts w:ascii="Courier New"/>
                        <w:sz w:val="18"/>
                      </w:rPr>
                      <w:t>BAMBOO</w:t>
                    </w:r>
                    <w:r>
                      <w:rPr>
                        <w:rFonts w:ascii="Courier New"/>
                        <w:spacing w:val="-6"/>
                        <w:sz w:val="18"/>
                      </w:rPr>
                      <w:t xml:space="preserve"> </w:t>
                    </w:r>
                    <w:r>
                      <w:rPr>
                        <w:rFonts w:ascii="Courier New"/>
                        <w:sz w:val="18"/>
                      </w:rPr>
                      <w:t>SHOOTS,</w:t>
                    </w:r>
                    <w:r>
                      <w:rPr>
                        <w:rFonts w:ascii="Courier New"/>
                        <w:spacing w:val="-5"/>
                        <w:sz w:val="18"/>
                      </w:rPr>
                      <w:t xml:space="preserve"> </w:t>
                    </w:r>
                    <w:r>
                      <w:rPr>
                        <w:rFonts w:ascii="Courier New"/>
                        <w:sz w:val="18"/>
                      </w:rPr>
                      <w:t>CND</w:t>
                    </w:r>
                    <w:r>
                      <w:rPr>
                        <w:rFonts w:ascii="Courier New"/>
                        <w:sz w:val="18"/>
                      </w:rPr>
                      <w:tab/>
                      <w:t>BAMBOO SHOOTS, CND LB</w:t>
                    </w:r>
                    <w:r>
                      <w:rPr>
                        <w:rFonts w:ascii="Courier New"/>
                        <w:sz w:val="18"/>
                      </w:rPr>
                      <w:tab/>
                      <w:t>1.000</w:t>
                    </w:r>
                  </w:p>
                  <w:p w14:paraId="66EC27D6" w14:textId="77777777" w:rsidR="00D56123" w:rsidRDefault="00094F2A">
                    <w:pPr>
                      <w:tabs>
                        <w:tab w:val="left" w:pos="5722"/>
                      </w:tabs>
                      <w:rPr>
                        <w:rFonts w:ascii="Courier New"/>
                        <w:sz w:val="18"/>
                      </w:rPr>
                    </w:pPr>
                    <w:r>
                      <w:rPr>
                        <w:rFonts w:ascii="Courier New"/>
                        <w:sz w:val="18"/>
                      </w:rPr>
                      <w:t>BANANA</w:t>
                    </w:r>
                    <w:r>
                      <w:rPr>
                        <w:rFonts w:ascii="Courier New"/>
                        <w:spacing w:val="-6"/>
                        <w:sz w:val="18"/>
                      </w:rPr>
                      <w:t xml:space="preserve"> </w:t>
                    </w:r>
                    <w:r>
                      <w:rPr>
                        <w:rFonts w:ascii="Courier New"/>
                        <w:sz w:val="18"/>
                      </w:rPr>
                      <w:t>PULP,</w:t>
                    </w:r>
                    <w:r>
                      <w:rPr>
                        <w:rFonts w:ascii="Courier New"/>
                        <w:spacing w:val="-6"/>
                        <w:sz w:val="18"/>
                      </w:rPr>
                      <w:t xml:space="preserve"> </w:t>
                    </w:r>
                    <w:r>
                      <w:rPr>
                        <w:rFonts w:ascii="Courier New"/>
                        <w:sz w:val="18"/>
                      </w:rPr>
                      <w:t>MASHED</w:t>
                    </w:r>
                    <w:r>
                      <w:rPr>
                        <w:rFonts w:ascii="Courier New"/>
                        <w:sz w:val="18"/>
                      </w:rPr>
                      <w:tab/>
                      <w:t>BANANAS,</w:t>
                    </w:r>
                    <w:r>
                      <w:rPr>
                        <w:rFonts w:ascii="Courier New"/>
                        <w:spacing w:val="-2"/>
                        <w:sz w:val="18"/>
                      </w:rPr>
                      <w:t xml:space="preserve"> </w:t>
                    </w:r>
                    <w:r>
                      <w:rPr>
                        <w:rFonts w:ascii="Courier New"/>
                        <w:sz w:val="18"/>
                      </w:rPr>
                      <w:t>RAW</w:t>
                    </w:r>
                  </w:p>
                  <w:p w14:paraId="0CC13767" w14:textId="77777777" w:rsidR="00D56123" w:rsidRDefault="00094F2A">
                    <w:pPr>
                      <w:tabs>
                        <w:tab w:val="left" w:pos="863"/>
                      </w:tabs>
                      <w:spacing w:before="1"/>
                      <w:rPr>
                        <w:rFonts w:ascii="Courier New"/>
                        <w:sz w:val="18"/>
                      </w:rPr>
                    </w:pPr>
                    <w:r>
                      <w:rPr>
                        <w:rFonts w:ascii="Courier New"/>
                        <w:sz w:val="18"/>
                      </w:rPr>
                      <w:t>LB</w:t>
                    </w:r>
                    <w:r>
                      <w:rPr>
                        <w:rFonts w:ascii="Courier New"/>
                        <w:sz w:val="18"/>
                      </w:rPr>
                      <w:tab/>
                      <w:t>1.000</w:t>
                    </w:r>
                  </w:p>
                  <w:p w14:paraId="6B772B27" w14:textId="77777777" w:rsidR="00D56123" w:rsidRDefault="00094F2A">
                    <w:pPr>
                      <w:ind w:right="7774"/>
                      <w:rPr>
                        <w:rFonts w:ascii="Courier New"/>
                        <w:sz w:val="18"/>
                      </w:rPr>
                    </w:pPr>
                    <w:r>
                      <w:rPr>
                        <w:rFonts w:ascii="Courier New"/>
                        <w:sz w:val="18"/>
                      </w:rPr>
                      <w:t>BANANA PUREE LB</w:t>
                    </w:r>
                  </w:p>
                  <w:p w14:paraId="55BF74F9" w14:textId="77777777" w:rsidR="00D56123" w:rsidRDefault="00094F2A">
                    <w:pPr>
                      <w:tabs>
                        <w:tab w:val="left" w:pos="5722"/>
                      </w:tabs>
                      <w:rPr>
                        <w:rFonts w:ascii="Courier New"/>
                        <w:sz w:val="18"/>
                      </w:rPr>
                    </w:pPr>
                    <w:r>
                      <w:rPr>
                        <w:rFonts w:ascii="Courier New"/>
                        <w:sz w:val="18"/>
                      </w:rPr>
                      <w:t>BANANAS,</w:t>
                    </w:r>
                    <w:r>
                      <w:rPr>
                        <w:rFonts w:ascii="Courier New"/>
                        <w:spacing w:val="-7"/>
                        <w:sz w:val="18"/>
                      </w:rPr>
                      <w:t xml:space="preserve"> </w:t>
                    </w:r>
                    <w:r>
                      <w:rPr>
                        <w:rFonts w:ascii="Courier New"/>
                        <w:sz w:val="18"/>
                      </w:rPr>
                      <w:t>FRESH</w:t>
                    </w:r>
                    <w:r>
                      <w:rPr>
                        <w:rFonts w:ascii="Courier New"/>
                        <w:sz w:val="18"/>
                      </w:rPr>
                      <w:tab/>
                      <w:t>BANANAS,</w:t>
                    </w:r>
                    <w:r>
                      <w:rPr>
                        <w:rFonts w:ascii="Courier New"/>
                        <w:spacing w:val="-2"/>
                        <w:sz w:val="18"/>
                      </w:rPr>
                      <w:t xml:space="preserve"> </w:t>
                    </w:r>
                    <w:r>
                      <w:rPr>
                        <w:rFonts w:ascii="Courier New"/>
                        <w:sz w:val="18"/>
                      </w:rPr>
                      <w:t>RAW</w:t>
                    </w:r>
                  </w:p>
                  <w:p w14:paraId="2CF74D66" w14:textId="77777777" w:rsidR="00D56123" w:rsidRDefault="00094F2A">
                    <w:pPr>
                      <w:tabs>
                        <w:tab w:val="left" w:pos="863"/>
                      </w:tabs>
                      <w:rPr>
                        <w:rFonts w:ascii="Courier New"/>
                        <w:sz w:val="18"/>
                      </w:rPr>
                    </w:pPr>
                    <w:r>
                      <w:rPr>
                        <w:rFonts w:ascii="Courier New"/>
                        <w:sz w:val="18"/>
                      </w:rPr>
                      <w:t>EACH</w:t>
                    </w:r>
                    <w:r>
                      <w:rPr>
                        <w:rFonts w:ascii="Courier New"/>
                        <w:sz w:val="18"/>
                      </w:rPr>
                      <w:tab/>
                      <w:t>0.251</w:t>
                    </w:r>
                  </w:p>
                  <w:p w14:paraId="26610CD6" w14:textId="77777777" w:rsidR="00D56123" w:rsidRDefault="00094F2A">
                    <w:pPr>
                      <w:tabs>
                        <w:tab w:val="left" w:pos="863"/>
                        <w:tab w:val="left" w:pos="5722"/>
                      </w:tabs>
                      <w:ind w:right="1097"/>
                      <w:rPr>
                        <w:rFonts w:ascii="Courier New"/>
                        <w:sz w:val="18"/>
                      </w:rPr>
                    </w:pPr>
                    <w:r>
                      <w:rPr>
                        <w:rFonts w:ascii="Courier New"/>
                        <w:sz w:val="18"/>
                      </w:rPr>
                      <w:t>BARBECUE SAUCE, HICKORY</w:t>
                    </w:r>
                    <w:r>
                      <w:rPr>
                        <w:rFonts w:ascii="Courier New"/>
                        <w:spacing w:val="-20"/>
                        <w:sz w:val="18"/>
                      </w:rPr>
                      <w:t xml:space="preserve"> </w:t>
                    </w:r>
                    <w:r>
                      <w:rPr>
                        <w:rFonts w:ascii="Courier New"/>
                        <w:sz w:val="18"/>
                      </w:rPr>
                      <w:t>SMOKE</w:t>
                    </w:r>
                    <w:r>
                      <w:rPr>
                        <w:rFonts w:ascii="Courier New"/>
                        <w:spacing w:val="-7"/>
                        <w:sz w:val="18"/>
                      </w:rPr>
                      <w:t xml:space="preserve"> </w:t>
                    </w:r>
                    <w:r>
                      <w:rPr>
                        <w:rFonts w:ascii="Courier New"/>
                        <w:sz w:val="18"/>
                      </w:rPr>
                      <w:t>FLAVOR</w:t>
                    </w:r>
                    <w:r>
                      <w:rPr>
                        <w:rFonts w:ascii="Courier New"/>
                        <w:sz w:val="18"/>
                      </w:rPr>
                      <w:tab/>
                      <w:t>SAUCE, BARBECUE SAUCE GAL</w:t>
                    </w:r>
                    <w:r>
                      <w:rPr>
                        <w:rFonts w:ascii="Courier New"/>
                        <w:sz w:val="18"/>
                      </w:rPr>
                      <w:tab/>
                      <w:t>8.530</w:t>
                    </w:r>
                  </w:p>
                  <w:p w14:paraId="74362BDB" w14:textId="77777777" w:rsidR="00D56123" w:rsidRDefault="00094F2A">
                    <w:pPr>
                      <w:tabs>
                        <w:tab w:val="left" w:pos="863"/>
                        <w:tab w:val="left" w:pos="5722"/>
                      </w:tabs>
                      <w:ind w:right="1097"/>
                      <w:rPr>
                        <w:rFonts w:ascii="Courier New"/>
                        <w:sz w:val="18"/>
                      </w:rPr>
                    </w:pPr>
                    <w:r>
                      <w:rPr>
                        <w:rFonts w:ascii="Courier New"/>
                        <w:sz w:val="18"/>
                      </w:rPr>
                      <w:t>BARBECUE SAUCE,</w:t>
                    </w:r>
                    <w:r>
                      <w:rPr>
                        <w:rFonts w:ascii="Courier New"/>
                        <w:spacing w:val="-14"/>
                        <w:sz w:val="18"/>
                      </w:rPr>
                      <w:t xml:space="preserve"> </w:t>
                    </w:r>
                    <w:r>
                      <w:rPr>
                        <w:rFonts w:ascii="Courier New"/>
                        <w:sz w:val="18"/>
                      </w:rPr>
                      <w:t>REGULAR</w:t>
                    </w:r>
                    <w:r>
                      <w:rPr>
                        <w:rFonts w:ascii="Courier New"/>
                        <w:spacing w:val="-7"/>
                        <w:sz w:val="18"/>
                      </w:rPr>
                      <w:t xml:space="preserve"> </w:t>
                    </w:r>
                    <w:r>
                      <w:rPr>
                        <w:rFonts w:ascii="Courier New"/>
                        <w:sz w:val="18"/>
                      </w:rPr>
                      <w:t>FLAVOR</w:t>
                    </w:r>
                    <w:r>
                      <w:rPr>
                        <w:rFonts w:ascii="Courier New"/>
                        <w:sz w:val="18"/>
                      </w:rPr>
                      <w:tab/>
                      <w:t>SAUCE, BARBECUE SAUCE GAL</w:t>
                    </w:r>
                    <w:r>
                      <w:rPr>
                        <w:rFonts w:ascii="Courier New"/>
                        <w:sz w:val="18"/>
                      </w:rPr>
                      <w:tab/>
                      <w:t>8.819</w:t>
                    </w:r>
                  </w:p>
                  <w:p w14:paraId="5D3D60A6" w14:textId="77777777" w:rsidR="00D56123" w:rsidRDefault="00094F2A">
                    <w:pPr>
                      <w:tabs>
                        <w:tab w:val="left" w:pos="863"/>
                        <w:tab w:val="left" w:pos="5722"/>
                      </w:tabs>
                      <w:ind w:right="881"/>
                      <w:rPr>
                        <w:rFonts w:ascii="Courier New"/>
                        <w:sz w:val="18"/>
                      </w:rPr>
                    </w:pPr>
                    <w:r>
                      <w:rPr>
                        <w:rFonts w:ascii="Courier New"/>
                        <w:sz w:val="18"/>
                      </w:rPr>
                      <w:t>BARLEY,</w:t>
                    </w:r>
                    <w:r>
                      <w:rPr>
                        <w:rFonts w:ascii="Courier New"/>
                        <w:spacing w:val="-7"/>
                        <w:sz w:val="18"/>
                      </w:rPr>
                      <w:t xml:space="preserve"> </w:t>
                    </w:r>
                    <w:r>
                      <w:rPr>
                        <w:rFonts w:ascii="Courier New"/>
                        <w:sz w:val="18"/>
                      </w:rPr>
                      <w:t>PEARL,</w:t>
                    </w:r>
                    <w:r>
                      <w:rPr>
                        <w:rFonts w:ascii="Courier New"/>
                        <w:spacing w:val="-6"/>
                        <w:sz w:val="18"/>
                      </w:rPr>
                      <w:t xml:space="preserve"> </w:t>
                    </w:r>
                    <w:r>
                      <w:rPr>
                        <w:rFonts w:ascii="Courier New"/>
                        <w:sz w:val="18"/>
                      </w:rPr>
                      <w:t>WHITE</w:t>
                    </w:r>
                    <w:r>
                      <w:rPr>
                        <w:rFonts w:ascii="Courier New"/>
                        <w:sz w:val="18"/>
                      </w:rPr>
                      <w:tab/>
                      <w:t>BARLEY, PEARLED, COOKED LB</w:t>
                    </w:r>
                    <w:r>
                      <w:rPr>
                        <w:rFonts w:ascii="Courier New"/>
                        <w:sz w:val="18"/>
                      </w:rPr>
                      <w:tab/>
                      <w:t>1.000</w:t>
                    </w:r>
                  </w:p>
                  <w:p w14:paraId="16B1B652" w14:textId="77777777" w:rsidR="00D56123" w:rsidRDefault="00094F2A">
                    <w:pPr>
                      <w:tabs>
                        <w:tab w:val="left" w:pos="5722"/>
                      </w:tabs>
                      <w:rPr>
                        <w:rFonts w:ascii="Courier New"/>
                        <w:sz w:val="18"/>
                      </w:rPr>
                    </w:pPr>
                    <w:r>
                      <w:rPr>
                        <w:rFonts w:ascii="Courier New"/>
                        <w:sz w:val="18"/>
                      </w:rPr>
                      <w:t>BASIL,</w:t>
                    </w:r>
                    <w:r>
                      <w:rPr>
                        <w:rFonts w:ascii="Courier New"/>
                        <w:spacing w:val="-6"/>
                        <w:sz w:val="18"/>
                      </w:rPr>
                      <w:t xml:space="preserve"> </w:t>
                    </w:r>
                    <w:r>
                      <w:rPr>
                        <w:rFonts w:ascii="Courier New"/>
                        <w:sz w:val="18"/>
                      </w:rPr>
                      <w:t>DRIED</w:t>
                    </w:r>
                    <w:r>
                      <w:rPr>
                        <w:rFonts w:ascii="Courier New"/>
                        <w:sz w:val="18"/>
                      </w:rPr>
                      <w:tab/>
                      <w:t>BASIL,</w:t>
                    </w:r>
                    <w:r>
                      <w:rPr>
                        <w:rFonts w:ascii="Courier New"/>
                        <w:spacing w:val="-2"/>
                        <w:sz w:val="18"/>
                      </w:rPr>
                      <w:t xml:space="preserve"> </w:t>
                    </w:r>
                    <w:r>
                      <w:rPr>
                        <w:rFonts w:ascii="Courier New"/>
                        <w:sz w:val="18"/>
                      </w:rPr>
                      <w:t>GROUND</w:t>
                    </w:r>
                  </w:p>
                  <w:p w14:paraId="3AAC1E7D" w14:textId="77777777" w:rsidR="00D56123" w:rsidRDefault="00094F2A">
                    <w:pPr>
                      <w:tabs>
                        <w:tab w:val="left" w:pos="863"/>
                      </w:tabs>
                      <w:rPr>
                        <w:rFonts w:ascii="Courier New"/>
                        <w:sz w:val="18"/>
                      </w:rPr>
                    </w:pPr>
                    <w:r>
                      <w:rPr>
                        <w:rFonts w:ascii="Courier New"/>
                        <w:sz w:val="18"/>
                      </w:rPr>
                      <w:t>LB</w:t>
                    </w:r>
                    <w:r>
                      <w:rPr>
                        <w:rFonts w:ascii="Courier New"/>
                        <w:sz w:val="18"/>
                      </w:rPr>
                      <w:tab/>
                      <w:t>1.000</w:t>
                    </w:r>
                  </w:p>
                </w:txbxContent>
              </v:textbox>
            </v:shape>
            <v:shape id="_x0000_s2941" type="#_x0000_t202" style="position:absolute;left:30;top:7752;width:2612;height:1428" filled="f" stroked="f">
              <v:textbox inset="0,0,0,0">
                <w:txbxContent>
                  <w:p w14:paraId="28A6F291" w14:textId="77777777" w:rsidR="00D56123" w:rsidRDefault="00094F2A">
                    <w:pPr>
                      <w:ind w:right="755"/>
                      <w:rPr>
                        <w:rFonts w:ascii="Courier New"/>
                        <w:sz w:val="18"/>
                      </w:rPr>
                    </w:pPr>
                    <w:r>
                      <w:rPr>
                        <w:rFonts w:ascii="Courier New"/>
                        <w:sz w:val="18"/>
                      </w:rPr>
                      <w:t>BAY LEAVES, WHOLE EACH</w:t>
                    </w:r>
                  </w:p>
                  <w:p w14:paraId="27B45CA6" w14:textId="77777777" w:rsidR="00D56123" w:rsidRDefault="00094F2A">
                    <w:pPr>
                      <w:rPr>
                        <w:rFonts w:ascii="Courier New"/>
                        <w:sz w:val="18"/>
                      </w:rPr>
                    </w:pPr>
                    <w:r>
                      <w:rPr>
                        <w:rFonts w:ascii="Courier New"/>
                        <w:sz w:val="18"/>
                      </w:rPr>
                      <w:t>BEAN SALAD (3 BEAN),</w:t>
                    </w:r>
                    <w:r>
                      <w:rPr>
                        <w:rFonts w:ascii="Courier New"/>
                        <w:spacing w:val="-20"/>
                        <w:sz w:val="18"/>
                      </w:rPr>
                      <w:t xml:space="preserve"> </w:t>
                    </w:r>
                    <w:r>
                      <w:rPr>
                        <w:rFonts w:ascii="Courier New"/>
                        <w:sz w:val="18"/>
                      </w:rPr>
                      <w:t>CND LB</w:t>
                    </w:r>
                  </w:p>
                  <w:p w14:paraId="4D531A14" w14:textId="77777777" w:rsidR="00D56123" w:rsidRDefault="00094F2A">
                    <w:pPr>
                      <w:rPr>
                        <w:rFonts w:ascii="Courier New"/>
                        <w:sz w:val="18"/>
                      </w:rPr>
                    </w:pPr>
                    <w:r>
                      <w:rPr>
                        <w:rFonts w:ascii="Courier New"/>
                        <w:sz w:val="18"/>
                      </w:rPr>
                      <w:t>BEAN SALAD (4 BEAN),</w:t>
                    </w:r>
                    <w:r>
                      <w:rPr>
                        <w:rFonts w:ascii="Courier New"/>
                        <w:spacing w:val="-20"/>
                        <w:sz w:val="18"/>
                      </w:rPr>
                      <w:t xml:space="preserve"> </w:t>
                    </w:r>
                    <w:r>
                      <w:rPr>
                        <w:rFonts w:ascii="Courier New"/>
                        <w:sz w:val="18"/>
                      </w:rPr>
                      <w:t>CND LB</w:t>
                    </w:r>
                  </w:p>
                  <w:p w14:paraId="081C5FF0" w14:textId="77777777" w:rsidR="00D56123" w:rsidRDefault="00094F2A">
                    <w:pPr>
                      <w:rPr>
                        <w:rFonts w:ascii="Courier New"/>
                        <w:sz w:val="18"/>
                      </w:rPr>
                    </w:pPr>
                    <w:r>
                      <w:rPr>
                        <w:rFonts w:ascii="Courier New"/>
                        <w:sz w:val="18"/>
                      </w:rPr>
                      <w:t>BEAN SPROUTS, CND</w:t>
                    </w:r>
                  </w:p>
                </w:txbxContent>
              </v:textbox>
            </v:shape>
            <v:shape id="_x0000_s2940" type="#_x0000_t202" style="position:absolute;left:5753;top:7752;width:1964;height:204" filled="f" stroked="f">
              <v:textbox inset="0,0,0,0">
                <w:txbxContent>
                  <w:p w14:paraId="681A71AD" w14:textId="77777777" w:rsidR="00D56123" w:rsidRDefault="00094F2A">
                    <w:pPr>
                      <w:rPr>
                        <w:rFonts w:ascii="Courier New"/>
                        <w:sz w:val="18"/>
                      </w:rPr>
                    </w:pPr>
                    <w:r>
                      <w:rPr>
                        <w:rFonts w:ascii="Courier New"/>
                        <w:sz w:val="18"/>
                      </w:rPr>
                      <w:t>BAY LEAF, CRUMBLED</w:t>
                    </w:r>
                  </w:p>
                </w:txbxContent>
              </v:textbox>
            </v:shape>
            <v:shape id="_x0000_s2939" type="#_x0000_t202" style="position:absolute;left:5753;top:8976;width:2504;height:204" filled="f" stroked="f">
              <v:textbox inset="0,0,0,0">
                <w:txbxContent>
                  <w:p w14:paraId="4D2F5D52" w14:textId="77777777" w:rsidR="00D56123" w:rsidRDefault="00094F2A">
                    <w:pPr>
                      <w:rPr>
                        <w:rFonts w:ascii="Courier New"/>
                        <w:sz w:val="18"/>
                      </w:rPr>
                    </w:pPr>
                    <w:r>
                      <w:rPr>
                        <w:rFonts w:ascii="Courier New"/>
                        <w:sz w:val="18"/>
                      </w:rPr>
                      <w:t>BEAN SPROUTS, MUNG, CND</w:t>
                    </w:r>
                  </w:p>
                </w:txbxContent>
              </v:textbox>
            </v:shape>
            <v:shape id="_x0000_s2938" type="#_x0000_t202" style="position:absolute;left:30;top:9178;width:9091;height:2244" filled="f" stroked="f">
              <v:textbox inset="0,0,0,0">
                <w:txbxContent>
                  <w:p w14:paraId="252BF8D3" w14:textId="77777777" w:rsidR="00D56123" w:rsidRDefault="00094F2A">
                    <w:pPr>
                      <w:tabs>
                        <w:tab w:val="left" w:pos="863"/>
                      </w:tabs>
                      <w:rPr>
                        <w:rFonts w:ascii="Courier New"/>
                        <w:sz w:val="18"/>
                      </w:rPr>
                    </w:pPr>
                    <w:r>
                      <w:rPr>
                        <w:rFonts w:ascii="Courier New"/>
                        <w:sz w:val="18"/>
                      </w:rPr>
                      <w:t>LB</w:t>
                    </w:r>
                    <w:r>
                      <w:rPr>
                        <w:rFonts w:ascii="Courier New"/>
                        <w:sz w:val="18"/>
                      </w:rPr>
                      <w:tab/>
                      <w:t>1.000</w:t>
                    </w:r>
                  </w:p>
                  <w:p w14:paraId="22F5743F" w14:textId="77777777" w:rsidR="00D56123" w:rsidRDefault="00094F2A">
                    <w:pPr>
                      <w:tabs>
                        <w:tab w:val="left" w:pos="863"/>
                        <w:tab w:val="left" w:pos="5722"/>
                      </w:tabs>
                      <w:ind w:right="233"/>
                      <w:rPr>
                        <w:rFonts w:ascii="Courier New"/>
                        <w:sz w:val="18"/>
                      </w:rPr>
                    </w:pPr>
                    <w:r>
                      <w:rPr>
                        <w:rFonts w:ascii="Courier New"/>
                        <w:sz w:val="18"/>
                      </w:rPr>
                      <w:t>BEANS,</w:t>
                    </w:r>
                    <w:r>
                      <w:rPr>
                        <w:rFonts w:ascii="Courier New"/>
                        <w:spacing w:val="-7"/>
                        <w:sz w:val="18"/>
                      </w:rPr>
                      <w:t xml:space="preserve"> </w:t>
                    </w:r>
                    <w:r>
                      <w:rPr>
                        <w:rFonts w:ascii="Courier New"/>
                        <w:sz w:val="18"/>
                      </w:rPr>
                      <w:t>BLACK-EYED,</w:t>
                    </w:r>
                    <w:r>
                      <w:rPr>
                        <w:rFonts w:ascii="Courier New"/>
                        <w:spacing w:val="-7"/>
                        <w:sz w:val="18"/>
                      </w:rPr>
                      <w:t xml:space="preserve"> </w:t>
                    </w:r>
                    <w:r>
                      <w:rPr>
                        <w:rFonts w:ascii="Courier New"/>
                        <w:sz w:val="18"/>
                      </w:rPr>
                      <w:t>DRY</w:t>
                    </w:r>
                    <w:r>
                      <w:rPr>
                        <w:rFonts w:ascii="Courier New"/>
                        <w:sz w:val="18"/>
                      </w:rPr>
                      <w:tab/>
                      <w:t>BEANS, BLACK, BOILED, WO/SALT LB</w:t>
                    </w:r>
                    <w:r>
                      <w:rPr>
                        <w:rFonts w:ascii="Courier New"/>
                        <w:sz w:val="18"/>
                      </w:rPr>
                      <w:tab/>
                      <w:t>1.000</w:t>
                    </w:r>
                  </w:p>
                  <w:p w14:paraId="3D795434" w14:textId="77777777" w:rsidR="00D56123" w:rsidRDefault="00094F2A">
                    <w:pPr>
                      <w:tabs>
                        <w:tab w:val="left" w:pos="1079"/>
                        <w:tab w:val="left" w:pos="1943"/>
                        <w:tab w:val="left" w:pos="5722"/>
                      </w:tabs>
                      <w:ind w:right="773"/>
                      <w:rPr>
                        <w:rFonts w:ascii="Courier New"/>
                        <w:sz w:val="18"/>
                      </w:rPr>
                    </w:pPr>
                    <w:r>
                      <w:rPr>
                        <w:rFonts w:ascii="Courier New"/>
                        <w:sz w:val="18"/>
                      </w:rPr>
                      <w:t>BEANS,</w:t>
                    </w:r>
                    <w:r>
                      <w:rPr>
                        <w:rFonts w:ascii="Courier New"/>
                        <w:spacing w:val="-8"/>
                        <w:sz w:val="18"/>
                      </w:rPr>
                      <w:t xml:space="preserve"> </w:t>
                    </w:r>
                    <w:r>
                      <w:rPr>
                        <w:rFonts w:ascii="Courier New"/>
                        <w:sz w:val="18"/>
                      </w:rPr>
                      <w:t>BUTTER,</w:t>
                    </w:r>
                    <w:r>
                      <w:rPr>
                        <w:rFonts w:ascii="Courier New"/>
                        <w:spacing w:val="-7"/>
                        <w:sz w:val="18"/>
                      </w:rPr>
                      <w:t xml:space="preserve"> </w:t>
                    </w:r>
                    <w:r>
                      <w:rPr>
                        <w:rFonts w:ascii="Courier New"/>
                        <w:sz w:val="18"/>
                      </w:rPr>
                      <w:t>FZN</w:t>
                    </w:r>
                    <w:r>
                      <w:rPr>
                        <w:rFonts w:ascii="Courier New"/>
                        <w:sz w:val="18"/>
                      </w:rPr>
                      <w:tab/>
                      <w:t>BEANS,          LIMA,          LARGE,          BOILED,  WO/SALT</w:t>
                    </w:r>
                    <w:r>
                      <w:rPr>
                        <w:rFonts w:ascii="Courier New"/>
                        <w:sz w:val="18"/>
                      </w:rPr>
                      <w:tab/>
                      <w:t>LB</w:t>
                    </w:r>
                    <w:r>
                      <w:rPr>
                        <w:rFonts w:ascii="Courier New"/>
                        <w:sz w:val="18"/>
                      </w:rPr>
                      <w:tab/>
                      <w:t>1.000</w:t>
                    </w:r>
                  </w:p>
                  <w:p w14:paraId="72A01505" w14:textId="77777777" w:rsidR="00D56123" w:rsidRDefault="00094F2A">
                    <w:pPr>
                      <w:tabs>
                        <w:tab w:val="left" w:pos="1511"/>
                        <w:tab w:val="left" w:pos="5722"/>
                      </w:tabs>
                      <w:ind w:right="18"/>
                      <w:rPr>
                        <w:rFonts w:ascii="Courier New"/>
                        <w:sz w:val="18"/>
                      </w:rPr>
                    </w:pPr>
                    <w:r>
                      <w:rPr>
                        <w:rFonts w:ascii="Courier New"/>
                        <w:sz w:val="18"/>
                      </w:rPr>
                      <w:t>BEANS, CND, W/PORK IN MOLASSES,</w:t>
                    </w:r>
                    <w:r>
                      <w:rPr>
                        <w:rFonts w:ascii="Courier New"/>
                        <w:spacing w:val="-28"/>
                        <w:sz w:val="18"/>
                      </w:rPr>
                      <w:t xml:space="preserve"> </w:t>
                    </w:r>
                    <w:r>
                      <w:rPr>
                        <w:rFonts w:ascii="Courier New"/>
                        <w:sz w:val="18"/>
                      </w:rPr>
                      <w:t>BROWN</w:t>
                    </w:r>
                    <w:r>
                      <w:rPr>
                        <w:rFonts w:ascii="Courier New"/>
                        <w:spacing w:val="-5"/>
                        <w:sz w:val="18"/>
                      </w:rPr>
                      <w:t xml:space="preserve"> </w:t>
                    </w:r>
                    <w:r>
                      <w:rPr>
                        <w:rFonts w:ascii="Courier New"/>
                        <w:sz w:val="18"/>
                      </w:rPr>
                      <w:t>SUGAR</w:t>
                    </w:r>
                    <w:r>
                      <w:rPr>
                        <w:rFonts w:ascii="Courier New"/>
                        <w:sz w:val="18"/>
                      </w:rPr>
                      <w:tab/>
                      <w:t>BEANS, WHITE, CND, W/PORK&amp;SWEET SAUCE</w:t>
                    </w:r>
                    <w:r>
                      <w:rPr>
                        <w:rFonts w:ascii="Courier New"/>
                        <w:spacing w:val="-5"/>
                        <w:sz w:val="18"/>
                      </w:rPr>
                      <w:t xml:space="preserve"> </w:t>
                    </w:r>
                    <w:r>
                      <w:rPr>
                        <w:rFonts w:ascii="Courier New"/>
                        <w:sz w:val="18"/>
                      </w:rPr>
                      <w:t>LB</w:t>
                    </w:r>
                    <w:r>
                      <w:rPr>
                        <w:rFonts w:ascii="Courier New"/>
                        <w:sz w:val="18"/>
                      </w:rPr>
                      <w:tab/>
                      <w:t>1.000</w:t>
                    </w:r>
                  </w:p>
                  <w:p w14:paraId="0253619F" w14:textId="77777777" w:rsidR="00D56123" w:rsidRDefault="00094F2A">
                    <w:pPr>
                      <w:tabs>
                        <w:tab w:val="left" w:pos="863"/>
                        <w:tab w:val="left" w:pos="1727"/>
                        <w:tab w:val="left" w:pos="5722"/>
                      </w:tabs>
                      <w:ind w:right="233"/>
                      <w:rPr>
                        <w:rFonts w:ascii="Courier New"/>
                        <w:sz w:val="18"/>
                      </w:rPr>
                    </w:pPr>
                    <w:r>
                      <w:rPr>
                        <w:rFonts w:ascii="Courier New"/>
                        <w:sz w:val="18"/>
                      </w:rPr>
                      <w:t>BEANS, CND, W/PORK IN</w:t>
                    </w:r>
                    <w:r>
                      <w:rPr>
                        <w:rFonts w:ascii="Courier New"/>
                        <w:spacing w:val="-18"/>
                        <w:sz w:val="18"/>
                      </w:rPr>
                      <w:t xml:space="preserve"> </w:t>
                    </w:r>
                    <w:r>
                      <w:rPr>
                        <w:rFonts w:ascii="Courier New"/>
                        <w:sz w:val="18"/>
                      </w:rPr>
                      <w:t>TOM</w:t>
                    </w:r>
                    <w:r>
                      <w:rPr>
                        <w:rFonts w:ascii="Courier New"/>
                        <w:spacing w:val="-5"/>
                        <w:sz w:val="18"/>
                      </w:rPr>
                      <w:t xml:space="preserve"> </w:t>
                    </w:r>
                    <w:r>
                      <w:rPr>
                        <w:rFonts w:ascii="Courier New"/>
                        <w:sz w:val="18"/>
                      </w:rPr>
                      <w:t>SAUCE</w:t>
                    </w:r>
                    <w:r>
                      <w:rPr>
                        <w:rFonts w:ascii="Courier New"/>
                        <w:sz w:val="18"/>
                      </w:rPr>
                      <w:tab/>
                      <w:t>BEANS, WHITE, CND, W/PORK&amp;TOM SAUCE</w:t>
                    </w:r>
                    <w:r>
                      <w:rPr>
                        <w:rFonts w:ascii="Courier New"/>
                        <w:sz w:val="18"/>
                      </w:rPr>
                      <w:tab/>
                      <w:t>LB</w:t>
                    </w:r>
                    <w:r>
                      <w:rPr>
                        <w:rFonts w:ascii="Courier New"/>
                        <w:sz w:val="18"/>
                      </w:rPr>
                      <w:tab/>
                      <w:t>1.000</w:t>
                    </w:r>
                  </w:p>
                  <w:p w14:paraId="53D4CD87" w14:textId="77777777" w:rsidR="00D56123" w:rsidRDefault="00094F2A">
                    <w:pPr>
                      <w:tabs>
                        <w:tab w:val="left" w:pos="863"/>
                        <w:tab w:val="left" w:pos="5722"/>
                      </w:tabs>
                      <w:spacing w:before="1"/>
                      <w:ind w:right="665"/>
                      <w:rPr>
                        <w:rFonts w:ascii="Courier New"/>
                        <w:sz w:val="18"/>
                      </w:rPr>
                    </w:pPr>
                    <w:r>
                      <w:rPr>
                        <w:rFonts w:ascii="Courier New"/>
                        <w:sz w:val="18"/>
                      </w:rPr>
                      <w:t>BEANS, CUT</w:t>
                    </w:r>
                    <w:r>
                      <w:rPr>
                        <w:rFonts w:ascii="Courier New"/>
                        <w:spacing w:val="-10"/>
                        <w:sz w:val="18"/>
                      </w:rPr>
                      <w:t xml:space="preserve"> </w:t>
                    </w:r>
                    <w:r>
                      <w:rPr>
                        <w:rFonts w:ascii="Courier New"/>
                        <w:sz w:val="18"/>
                      </w:rPr>
                      <w:t>GREEN,</w:t>
                    </w:r>
                    <w:r>
                      <w:rPr>
                        <w:rFonts w:ascii="Courier New"/>
                        <w:spacing w:val="-4"/>
                        <w:sz w:val="18"/>
                      </w:rPr>
                      <w:t xml:space="preserve"> </w:t>
                    </w:r>
                    <w:r>
                      <w:rPr>
                        <w:rFonts w:ascii="Courier New"/>
                        <w:sz w:val="18"/>
                      </w:rPr>
                      <w:t>CND</w:t>
                    </w:r>
                    <w:r>
                      <w:rPr>
                        <w:rFonts w:ascii="Courier New"/>
                        <w:sz w:val="18"/>
                      </w:rPr>
                      <w:tab/>
                      <w:t>BEANS, GREEN, CND, REG PK LB</w:t>
                    </w:r>
                    <w:r>
                      <w:rPr>
                        <w:rFonts w:ascii="Courier New"/>
                        <w:sz w:val="18"/>
                      </w:rPr>
                      <w:tab/>
                      <w:t>1.000</w:t>
                    </w:r>
                  </w:p>
                </w:txbxContent>
              </v:textbox>
            </v:shape>
            <w10:anchorlock/>
          </v:group>
        </w:pict>
      </w:r>
    </w:p>
    <w:p w14:paraId="735755C0" w14:textId="77777777" w:rsidR="00D56123" w:rsidRDefault="00D56123">
      <w:pPr>
        <w:rPr>
          <w:sz w:val="20"/>
        </w:rPr>
        <w:sectPr w:rsidR="00D56123">
          <w:pgSz w:w="12240" w:h="15840"/>
          <w:pgMar w:top="1440" w:right="1120" w:bottom="1160" w:left="1120" w:header="0" w:footer="975" w:gutter="0"/>
          <w:cols w:space="720"/>
        </w:sectPr>
      </w:pPr>
    </w:p>
    <w:p w14:paraId="7881A23B" w14:textId="77777777" w:rsidR="00D56123" w:rsidRDefault="00094F2A">
      <w:pPr>
        <w:pStyle w:val="Heading4"/>
        <w:spacing w:before="178"/>
      </w:pPr>
      <w:bookmarkStart w:id="52" w:name="_IP_List_Ingredients_-_Purchasing_Data_["/>
      <w:bookmarkStart w:id="53" w:name="_bookmark28"/>
      <w:bookmarkEnd w:id="52"/>
      <w:bookmarkEnd w:id="53"/>
      <w:r>
        <w:lastRenderedPageBreak/>
        <w:t>IP List Ingredients - Purchasing Data [FHING51]</w:t>
      </w:r>
    </w:p>
    <w:p w14:paraId="20399876" w14:textId="77777777" w:rsidR="00D56123" w:rsidRDefault="00D56123">
      <w:pPr>
        <w:pStyle w:val="BodyText"/>
        <w:spacing w:before="8"/>
        <w:rPr>
          <w:rFonts w:ascii="Arial"/>
          <w:b/>
          <w:sz w:val="20"/>
        </w:rPr>
      </w:pPr>
    </w:p>
    <w:p w14:paraId="5C9AB76A" w14:textId="77777777" w:rsidR="00D56123" w:rsidRDefault="00094F2A">
      <w:pPr>
        <w:pStyle w:val="BodyText"/>
        <w:ind w:left="320" w:right="755"/>
      </w:pPr>
      <w:r>
        <w:t>The List Ingredients – Purchasing Data option is a 132-column report that lists data from the INGREDIENT file (#113) associated with purchasing the item: Stock Number, Price/Unit of Purchase, Vendor, Unit of Purchase, etc. You can sort this list A (Alphabetically), F (Food Group), or V (Vendor).</w:t>
      </w:r>
    </w:p>
    <w:p w14:paraId="367B4177" w14:textId="77777777" w:rsidR="00D56123" w:rsidRDefault="00C621D2">
      <w:pPr>
        <w:pStyle w:val="BodyText"/>
        <w:spacing w:before="3"/>
        <w:rPr>
          <w:sz w:val="22"/>
        </w:rPr>
      </w:pPr>
      <w:r>
        <w:pict w14:anchorId="58FC94D7">
          <v:shape id="_x0000_s2936" type="#_x0000_t202" style="position:absolute;margin-left:81.3pt;margin-top:14pt;width:460.2pt;height:50.95pt;z-index:-15715840;mso-wrap-distance-left:0;mso-wrap-distance-right:0;mso-position-horizontal-relative:page" fillcolor="#e4e4e4" stroked="f">
            <v:textbox inset="0,0,0,0">
              <w:txbxContent>
                <w:p w14:paraId="41620B37" w14:textId="77777777" w:rsidR="00D56123" w:rsidRDefault="00094F2A">
                  <w:pPr>
                    <w:spacing w:line="203" w:lineRule="exact"/>
                    <w:ind w:left="30"/>
                    <w:rPr>
                      <w:rFonts w:ascii="Courier New"/>
                      <w:b/>
                      <w:sz w:val="18"/>
                    </w:rPr>
                  </w:pPr>
                  <w:r>
                    <w:rPr>
                      <w:rFonts w:ascii="Courier New"/>
                      <w:sz w:val="18"/>
                    </w:rPr>
                    <w:t xml:space="preserve">Sort: (A=Alphabetically F=Food Group V=Vendor) F// </w:t>
                  </w:r>
                  <w:r>
                    <w:rPr>
                      <w:rFonts w:ascii="Courier New"/>
                      <w:b/>
                      <w:sz w:val="18"/>
                    </w:rPr>
                    <w:t>&lt;RET&gt;</w:t>
                  </w:r>
                </w:p>
                <w:p w14:paraId="69550A3B" w14:textId="77777777" w:rsidR="00D56123" w:rsidRDefault="00094F2A">
                  <w:pPr>
                    <w:spacing w:before="13" w:line="400" w:lineRule="atLeast"/>
                    <w:ind w:left="30" w:right="4941"/>
                    <w:rPr>
                      <w:rFonts w:ascii="Courier New"/>
                      <w:b/>
                      <w:sz w:val="18"/>
                    </w:rPr>
                  </w:pPr>
                  <w:r>
                    <w:rPr>
                      <w:rFonts w:ascii="Courier New"/>
                      <w:sz w:val="18"/>
                    </w:rPr>
                    <w:t xml:space="preserve">The list requires a 132 column printer. Select LIST Printer: HOME// </w:t>
                  </w:r>
                  <w:r>
                    <w:rPr>
                      <w:rFonts w:ascii="Courier New"/>
                      <w:b/>
                      <w:sz w:val="18"/>
                    </w:rPr>
                    <w:t>&lt;RET&gt;</w:t>
                  </w:r>
                </w:p>
              </w:txbxContent>
            </v:textbox>
            <w10:wrap type="topAndBottom" anchorx="page"/>
          </v:shape>
        </w:pict>
      </w:r>
    </w:p>
    <w:p w14:paraId="318B318C" w14:textId="77777777" w:rsidR="00D56123" w:rsidRDefault="00D56123">
      <w:pPr>
        <w:sectPr w:rsidR="00D56123">
          <w:pgSz w:w="12240" w:h="15840"/>
          <w:pgMar w:top="1500" w:right="1120" w:bottom="1160" w:left="1120" w:header="0" w:footer="975" w:gutter="0"/>
          <w:cols w:space="720"/>
        </w:sectPr>
      </w:pPr>
    </w:p>
    <w:p w14:paraId="43F88DFE" w14:textId="77777777" w:rsidR="00D56123" w:rsidRDefault="00094F2A">
      <w:pPr>
        <w:pStyle w:val="Heading4"/>
        <w:spacing w:before="178"/>
      </w:pPr>
      <w:bookmarkStart w:id="54" w:name="_IR_List_Ingredients_-_Recipe_Data_[FHIN"/>
      <w:bookmarkStart w:id="55" w:name="_bookmark29"/>
      <w:bookmarkEnd w:id="54"/>
      <w:bookmarkEnd w:id="55"/>
      <w:r>
        <w:lastRenderedPageBreak/>
        <w:t>IR List Ingredients - Recipe Data [FHING5]</w:t>
      </w:r>
    </w:p>
    <w:p w14:paraId="316C23B7" w14:textId="77777777" w:rsidR="00D56123" w:rsidRDefault="00D56123">
      <w:pPr>
        <w:pStyle w:val="BodyText"/>
        <w:spacing w:before="8"/>
        <w:rPr>
          <w:rFonts w:ascii="Arial"/>
          <w:b/>
          <w:sz w:val="20"/>
        </w:rPr>
      </w:pPr>
    </w:p>
    <w:p w14:paraId="1CA2E02D" w14:textId="77777777" w:rsidR="00D56123" w:rsidRDefault="00094F2A">
      <w:pPr>
        <w:pStyle w:val="BodyText"/>
        <w:ind w:left="320" w:right="434"/>
      </w:pPr>
      <w:r>
        <w:t>The List Ingredients – Recipe Data option is a 132-column report that lists all the data related to recipes in the INGREDIENT file (#113). The following fields are included: Ingredient Name, Supply Description, Stock Number, Storage Location (LOC'N), Thaw Days, Unit of Purchase (U/P), No. of Issue Unit in U/P (Iss/UP), Nutrition Unit of Issue (Issue), # of Recipe Units/Issue Unit (REC/ISS) and Recipe Unit (REC). You can sort this list A (Alphabetically), F (Food Group), or V (Vendor).</w:t>
      </w:r>
    </w:p>
    <w:p w14:paraId="2F7ED6C5" w14:textId="77777777" w:rsidR="00D56123" w:rsidRDefault="00D56123">
      <w:pPr>
        <w:pStyle w:val="BodyText"/>
        <w:spacing w:before="3"/>
      </w:pPr>
    </w:p>
    <w:p w14:paraId="300214CA" w14:textId="77777777" w:rsidR="00D56123" w:rsidRDefault="00094F2A">
      <w:pPr>
        <w:pStyle w:val="Heading4"/>
        <w:ind w:left="535"/>
        <w:rPr>
          <w:rFonts w:ascii="Times New Roman" w:hAnsi="Times New Roman"/>
        </w:rPr>
      </w:pPr>
      <w:r>
        <w:rPr>
          <w:rFonts w:ascii="Times New Roman" w:hAnsi="Times New Roman"/>
        </w:rPr>
        <w:t>Example – Food Group</w:t>
      </w:r>
    </w:p>
    <w:p w14:paraId="5AE45F53" w14:textId="77777777" w:rsidR="00D56123" w:rsidRDefault="00D56123">
      <w:pPr>
        <w:pStyle w:val="BodyText"/>
        <w:spacing w:before="1"/>
        <w:rPr>
          <w:b/>
        </w:rPr>
      </w:pPr>
    </w:p>
    <w:tbl>
      <w:tblPr>
        <w:tblW w:w="0" w:type="auto"/>
        <w:tblInd w:w="513" w:type="dxa"/>
        <w:tblLayout w:type="fixed"/>
        <w:tblCellMar>
          <w:left w:w="0" w:type="dxa"/>
          <w:right w:w="0" w:type="dxa"/>
        </w:tblCellMar>
        <w:tblLook w:val="01E0" w:firstRow="1" w:lastRow="1" w:firstColumn="1" w:lastColumn="1" w:noHBand="0" w:noVBand="0"/>
      </w:tblPr>
      <w:tblGrid>
        <w:gridCol w:w="1434"/>
        <w:gridCol w:w="7770"/>
      </w:tblGrid>
      <w:tr w:rsidR="00D56123" w14:paraId="2435541A" w14:textId="77777777">
        <w:trPr>
          <w:trHeight w:val="2746"/>
        </w:trPr>
        <w:tc>
          <w:tcPr>
            <w:tcW w:w="9204" w:type="dxa"/>
            <w:gridSpan w:val="2"/>
            <w:tcBorders>
              <w:bottom w:val="dashed" w:sz="6" w:space="0" w:color="000000"/>
            </w:tcBorders>
            <w:shd w:val="clear" w:color="auto" w:fill="E4E4E4"/>
          </w:tcPr>
          <w:p w14:paraId="0629DA1C" w14:textId="77777777" w:rsidR="00D56123" w:rsidRDefault="00094F2A">
            <w:pPr>
              <w:pStyle w:val="TableParagraph"/>
              <w:spacing w:line="203" w:lineRule="exact"/>
              <w:ind w:left="30"/>
              <w:rPr>
                <w:b/>
                <w:sz w:val="18"/>
              </w:rPr>
            </w:pPr>
            <w:r>
              <w:rPr>
                <w:sz w:val="18"/>
              </w:rPr>
              <w:t xml:space="preserve">Sort: (A=Alphabetically F=Food Group V=Vendor) F// </w:t>
            </w:r>
            <w:r>
              <w:rPr>
                <w:b/>
                <w:sz w:val="18"/>
              </w:rPr>
              <w:t>&lt;RET&gt;</w:t>
            </w:r>
          </w:p>
          <w:p w14:paraId="0EA10751" w14:textId="77777777" w:rsidR="00D56123" w:rsidRDefault="00D56123">
            <w:pPr>
              <w:pStyle w:val="TableParagraph"/>
              <w:spacing w:before="1"/>
              <w:rPr>
                <w:rFonts w:ascii="Times New Roman"/>
                <w:b/>
                <w:sz w:val="18"/>
              </w:rPr>
            </w:pPr>
          </w:p>
          <w:p w14:paraId="52A2692B" w14:textId="77777777" w:rsidR="00D56123" w:rsidRDefault="00094F2A">
            <w:pPr>
              <w:pStyle w:val="TableParagraph"/>
              <w:spacing w:before="1" w:line="480" w:lineRule="auto"/>
              <w:ind w:left="30" w:right="4617"/>
              <w:rPr>
                <w:sz w:val="18"/>
              </w:rPr>
            </w:pPr>
            <w:r>
              <w:rPr>
                <w:sz w:val="18"/>
              </w:rPr>
              <w:t>The list requires a 132 column printer. Select LIST Printer: HOME// (Printer name)</w:t>
            </w:r>
          </w:p>
          <w:p w14:paraId="3BA9800C" w14:textId="77777777" w:rsidR="00D56123" w:rsidRDefault="00094F2A">
            <w:pPr>
              <w:pStyle w:val="TableParagraph"/>
              <w:tabs>
                <w:tab w:val="left" w:pos="1109"/>
                <w:tab w:val="left" w:pos="1973"/>
                <w:tab w:val="left" w:pos="4349"/>
                <w:tab w:val="left" w:pos="6292"/>
                <w:tab w:val="left" w:pos="8344"/>
              </w:tabs>
              <w:spacing w:line="203" w:lineRule="exact"/>
              <w:ind w:left="30"/>
              <w:rPr>
                <w:sz w:val="18"/>
              </w:rPr>
            </w:pPr>
            <w:r>
              <w:rPr>
                <w:sz w:val="18"/>
              </w:rPr>
              <w:t>3-Feb-05</w:t>
            </w:r>
            <w:r>
              <w:rPr>
                <w:sz w:val="18"/>
              </w:rPr>
              <w:tab/>
              <w:t>9:14am</w:t>
            </w:r>
            <w:r>
              <w:rPr>
                <w:sz w:val="18"/>
              </w:rPr>
              <w:tab/>
              <w:t>I N G R E D I E</w:t>
            </w:r>
            <w:r>
              <w:rPr>
                <w:spacing w:val="-9"/>
                <w:sz w:val="18"/>
              </w:rPr>
              <w:t xml:space="preserve"> </w:t>
            </w:r>
            <w:r>
              <w:rPr>
                <w:sz w:val="18"/>
              </w:rPr>
              <w:t>N</w:t>
            </w:r>
            <w:r>
              <w:rPr>
                <w:spacing w:val="-1"/>
                <w:sz w:val="18"/>
              </w:rPr>
              <w:t xml:space="preserve"> </w:t>
            </w:r>
            <w:r>
              <w:rPr>
                <w:sz w:val="18"/>
              </w:rPr>
              <w:t>T</w:t>
            </w:r>
            <w:r>
              <w:rPr>
                <w:sz w:val="18"/>
              </w:rPr>
              <w:tab/>
              <w:t>N U T R I E</w:t>
            </w:r>
            <w:r>
              <w:rPr>
                <w:spacing w:val="-6"/>
                <w:sz w:val="18"/>
              </w:rPr>
              <w:t xml:space="preserve"> </w:t>
            </w:r>
            <w:r>
              <w:rPr>
                <w:sz w:val="18"/>
              </w:rPr>
              <w:t>N</w:t>
            </w:r>
            <w:r>
              <w:rPr>
                <w:spacing w:val="-1"/>
                <w:sz w:val="18"/>
              </w:rPr>
              <w:t xml:space="preserve"> </w:t>
            </w:r>
            <w:r>
              <w:rPr>
                <w:sz w:val="18"/>
              </w:rPr>
              <w:t>T</w:t>
            </w:r>
            <w:r>
              <w:rPr>
                <w:sz w:val="18"/>
              </w:rPr>
              <w:tab/>
              <w:t>D A</w:t>
            </w:r>
            <w:r>
              <w:rPr>
                <w:spacing w:val="-2"/>
                <w:sz w:val="18"/>
              </w:rPr>
              <w:t xml:space="preserve"> </w:t>
            </w:r>
            <w:r>
              <w:rPr>
                <w:sz w:val="18"/>
              </w:rPr>
              <w:t>T</w:t>
            </w:r>
            <w:r>
              <w:rPr>
                <w:spacing w:val="-1"/>
                <w:sz w:val="18"/>
              </w:rPr>
              <w:t xml:space="preserve"> </w:t>
            </w:r>
            <w:r>
              <w:rPr>
                <w:sz w:val="18"/>
              </w:rPr>
              <w:t>A</w:t>
            </w:r>
            <w:r>
              <w:rPr>
                <w:sz w:val="18"/>
              </w:rPr>
              <w:tab/>
              <w:t>Page</w:t>
            </w:r>
            <w:r>
              <w:rPr>
                <w:spacing w:val="-2"/>
                <w:sz w:val="18"/>
              </w:rPr>
              <w:t xml:space="preserve"> </w:t>
            </w:r>
            <w:r>
              <w:rPr>
                <w:sz w:val="18"/>
              </w:rPr>
              <w:t>1</w:t>
            </w:r>
          </w:p>
          <w:p w14:paraId="70A215A3" w14:textId="77777777" w:rsidR="00D56123" w:rsidRDefault="00D56123">
            <w:pPr>
              <w:pStyle w:val="TableParagraph"/>
              <w:rPr>
                <w:rFonts w:ascii="Times New Roman"/>
                <w:b/>
                <w:sz w:val="20"/>
              </w:rPr>
            </w:pPr>
          </w:p>
          <w:p w14:paraId="152500C8" w14:textId="77777777" w:rsidR="00D56123" w:rsidRDefault="00094F2A">
            <w:pPr>
              <w:pStyle w:val="TableParagraph"/>
              <w:spacing w:before="178"/>
              <w:ind w:left="5753"/>
              <w:rPr>
                <w:sz w:val="18"/>
              </w:rPr>
            </w:pPr>
            <w:r>
              <w:rPr>
                <w:sz w:val="18"/>
              </w:rPr>
              <w:t>Food Group: MEAT PRODUCTS</w:t>
            </w:r>
          </w:p>
          <w:p w14:paraId="479BC828" w14:textId="77777777" w:rsidR="00D56123" w:rsidRDefault="00D56123">
            <w:pPr>
              <w:pStyle w:val="TableParagraph"/>
              <w:spacing w:before="8"/>
              <w:rPr>
                <w:rFonts w:ascii="Times New Roman"/>
                <w:b/>
                <w:sz w:val="17"/>
              </w:rPr>
            </w:pPr>
          </w:p>
          <w:p w14:paraId="3E5A75A8" w14:textId="77777777" w:rsidR="00D56123" w:rsidRDefault="00094F2A">
            <w:pPr>
              <w:pStyle w:val="TableParagraph"/>
              <w:tabs>
                <w:tab w:val="left" w:pos="5752"/>
              </w:tabs>
              <w:ind w:left="30"/>
              <w:rPr>
                <w:sz w:val="18"/>
              </w:rPr>
            </w:pPr>
            <w:r>
              <w:rPr>
                <w:sz w:val="18"/>
              </w:rPr>
              <w:t>NAME</w:t>
            </w:r>
            <w:r>
              <w:rPr>
                <w:sz w:val="18"/>
              </w:rPr>
              <w:tab/>
              <w:t>NUTRIENT DATA</w:t>
            </w:r>
            <w:r>
              <w:rPr>
                <w:spacing w:val="-6"/>
                <w:sz w:val="18"/>
              </w:rPr>
              <w:t xml:space="preserve"> </w:t>
            </w:r>
            <w:r>
              <w:rPr>
                <w:sz w:val="18"/>
              </w:rPr>
              <w:t>REFERENCE</w:t>
            </w:r>
          </w:p>
          <w:p w14:paraId="2F6080AE" w14:textId="77777777" w:rsidR="00D56123" w:rsidRDefault="00094F2A">
            <w:pPr>
              <w:pStyle w:val="TableParagraph"/>
              <w:tabs>
                <w:tab w:val="left" w:pos="1217"/>
              </w:tabs>
              <w:ind w:left="30"/>
              <w:rPr>
                <w:sz w:val="18"/>
              </w:rPr>
            </w:pPr>
            <w:r>
              <w:rPr>
                <w:sz w:val="18"/>
              </w:rPr>
              <w:t>REC</w:t>
            </w:r>
            <w:r>
              <w:rPr>
                <w:spacing w:val="-4"/>
                <w:sz w:val="18"/>
              </w:rPr>
              <w:t xml:space="preserve"> </w:t>
            </w:r>
            <w:r>
              <w:rPr>
                <w:sz w:val="18"/>
              </w:rPr>
              <w:t>UNIT</w:t>
            </w:r>
            <w:r>
              <w:rPr>
                <w:sz w:val="18"/>
              </w:rPr>
              <w:tab/>
              <w:t>WT IN</w:t>
            </w:r>
            <w:r>
              <w:rPr>
                <w:spacing w:val="-2"/>
                <w:sz w:val="18"/>
              </w:rPr>
              <w:t xml:space="preserve"> </w:t>
            </w:r>
            <w:r>
              <w:rPr>
                <w:sz w:val="18"/>
              </w:rPr>
              <w:t>LBS.</w:t>
            </w:r>
          </w:p>
        </w:tc>
      </w:tr>
      <w:tr w:rsidR="00D56123" w14:paraId="7BDD3154" w14:textId="77777777">
        <w:trPr>
          <w:trHeight w:val="189"/>
        </w:trPr>
        <w:tc>
          <w:tcPr>
            <w:tcW w:w="1434" w:type="dxa"/>
            <w:tcBorders>
              <w:top w:val="dashed" w:sz="6" w:space="0" w:color="000000"/>
              <w:bottom w:val="dashed" w:sz="6" w:space="0" w:color="000000"/>
            </w:tcBorders>
            <w:shd w:val="clear" w:color="auto" w:fill="E4E4E4"/>
          </w:tcPr>
          <w:p w14:paraId="2CE82876" w14:textId="77777777" w:rsidR="00D56123" w:rsidRDefault="00D56123">
            <w:pPr>
              <w:pStyle w:val="TableParagraph"/>
              <w:rPr>
                <w:rFonts w:ascii="Times New Roman"/>
                <w:sz w:val="12"/>
              </w:rPr>
            </w:pPr>
          </w:p>
        </w:tc>
        <w:tc>
          <w:tcPr>
            <w:tcW w:w="7770" w:type="dxa"/>
            <w:tcBorders>
              <w:top w:val="dashed" w:sz="6" w:space="0" w:color="000000"/>
            </w:tcBorders>
            <w:shd w:val="clear" w:color="auto" w:fill="E4E4E4"/>
          </w:tcPr>
          <w:p w14:paraId="6165077D" w14:textId="77777777" w:rsidR="00D56123" w:rsidRDefault="00D56123">
            <w:pPr>
              <w:pStyle w:val="TableParagraph"/>
              <w:rPr>
                <w:rFonts w:ascii="Times New Roman"/>
                <w:sz w:val="12"/>
              </w:rPr>
            </w:pPr>
          </w:p>
        </w:tc>
      </w:tr>
      <w:tr w:rsidR="00D56123" w14:paraId="03845B40" w14:textId="77777777">
        <w:trPr>
          <w:trHeight w:val="6414"/>
        </w:trPr>
        <w:tc>
          <w:tcPr>
            <w:tcW w:w="9204" w:type="dxa"/>
            <w:gridSpan w:val="2"/>
            <w:shd w:val="clear" w:color="auto" w:fill="E4E4E4"/>
          </w:tcPr>
          <w:p w14:paraId="6FBA6B6F" w14:textId="77777777" w:rsidR="00D56123" w:rsidRDefault="00D56123">
            <w:pPr>
              <w:pStyle w:val="TableParagraph"/>
              <w:spacing w:before="2"/>
              <w:rPr>
                <w:rFonts w:ascii="Times New Roman"/>
                <w:b/>
                <w:sz w:val="26"/>
              </w:rPr>
            </w:pPr>
          </w:p>
          <w:p w14:paraId="5DB86E58" w14:textId="77777777" w:rsidR="00D56123" w:rsidRDefault="00094F2A">
            <w:pPr>
              <w:pStyle w:val="TableParagraph"/>
              <w:tabs>
                <w:tab w:val="left" w:pos="5752"/>
              </w:tabs>
              <w:spacing w:line="203" w:lineRule="exact"/>
              <w:ind w:left="30"/>
              <w:rPr>
                <w:sz w:val="18"/>
              </w:rPr>
            </w:pPr>
            <w:r>
              <w:rPr>
                <w:sz w:val="18"/>
              </w:rPr>
              <w:t>BEEF</w:t>
            </w:r>
            <w:r>
              <w:rPr>
                <w:spacing w:val="-5"/>
                <w:sz w:val="18"/>
              </w:rPr>
              <w:t xml:space="preserve"> </w:t>
            </w:r>
            <w:r>
              <w:rPr>
                <w:sz w:val="18"/>
              </w:rPr>
              <w:t>LIVER</w:t>
            </w:r>
            <w:r>
              <w:rPr>
                <w:sz w:val="18"/>
              </w:rPr>
              <w:tab/>
              <w:t>BEEF, LIVER,</w:t>
            </w:r>
            <w:r>
              <w:rPr>
                <w:spacing w:val="-4"/>
                <w:sz w:val="18"/>
              </w:rPr>
              <w:t xml:space="preserve"> </w:t>
            </w:r>
            <w:r>
              <w:rPr>
                <w:sz w:val="18"/>
              </w:rPr>
              <w:t>FRIED</w:t>
            </w:r>
          </w:p>
          <w:p w14:paraId="076E0AE7" w14:textId="77777777" w:rsidR="00D56123" w:rsidRDefault="00094F2A">
            <w:pPr>
              <w:pStyle w:val="TableParagraph"/>
              <w:tabs>
                <w:tab w:val="left" w:pos="1325"/>
              </w:tabs>
              <w:spacing w:line="203" w:lineRule="exact"/>
              <w:ind w:left="30"/>
              <w:rPr>
                <w:sz w:val="18"/>
              </w:rPr>
            </w:pPr>
            <w:r>
              <w:rPr>
                <w:sz w:val="18"/>
              </w:rPr>
              <w:t>LB</w:t>
            </w:r>
            <w:r>
              <w:rPr>
                <w:sz w:val="18"/>
              </w:rPr>
              <w:tab/>
              <w:t>1.000</w:t>
            </w:r>
          </w:p>
          <w:p w14:paraId="23A4E6BC" w14:textId="77777777" w:rsidR="00D56123" w:rsidRDefault="00094F2A">
            <w:pPr>
              <w:pStyle w:val="TableParagraph"/>
              <w:tabs>
                <w:tab w:val="left" w:pos="1325"/>
                <w:tab w:val="left" w:pos="5752"/>
              </w:tabs>
              <w:ind w:left="30" w:right="2153"/>
              <w:rPr>
                <w:sz w:val="18"/>
              </w:rPr>
            </w:pPr>
            <w:r>
              <w:rPr>
                <w:sz w:val="18"/>
              </w:rPr>
              <w:t>BEEF PUREE, W/ BEEF BROTH, DIET,</w:t>
            </w:r>
            <w:r>
              <w:rPr>
                <w:spacing w:val="-24"/>
                <w:sz w:val="18"/>
              </w:rPr>
              <w:t xml:space="preserve"> </w:t>
            </w:r>
            <w:r>
              <w:rPr>
                <w:sz w:val="18"/>
              </w:rPr>
              <w:t>LO</w:t>
            </w:r>
            <w:r>
              <w:rPr>
                <w:spacing w:val="-4"/>
                <w:sz w:val="18"/>
              </w:rPr>
              <w:t xml:space="preserve"> </w:t>
            </w:r>
            <w:r>
              <w:rPr>
                <w:sz w:val="18"/>
              </w:rPr>
              <w:t>NA</w:t>
            </w:r>
            <w:r>
              <w:rPr>
                <w:sz w:val="18"/>
              </w:rPr>
              <w:tab/>
              <w:t>BEEF, PUREED LB</w:t>
            </w:r>
            <w:r>
              <w:rPr>
                <w:sz w:val="18"/>
              </w:rPr>
              <w:tab/>
              <w:t>1.000</w:t>
            </w:r>
          </w:p>
          <w:p w14:paraId="08347139" w14:textId="77777777" w:rsidR="00D56123" w:rsidRDefault="00094F2A">
            <w:pPr>
              <w:pStyle w:val="TableParagraph"/>
              <w:tabs>
                <w:tab w:val="left" w:pos="1325"/>
                <w:tab w:val="left" w:pos="5752"/>
              </w:tabs>
              <w:spacing w:before="1"/>
              <w:ind w:left="30" w:right="425"/>
              <w:rPr>
                <w:sz w:val="18"/>
              </w:rPr>
            </w:pPr>
            <w:r>
              <w:rPr>
                <w:sz w:val="18"/>
              </w:rPr>
              <w:t>BEEF STEW,</w:t>
            </w:r>
            <w:r>
              <w:rPr>
                <w:spacing w:val="-10"/>
                <w:sz w:val="18"/>
              </w:rPr>
              <w:t xml:space="preserve"> </w:t>
            </w:r>
            <w:r>
              <w:rPr>
                <w:sz w:val="18"/>
              </w:rPr>
              <w:t>CND,</w:t>
            </w:r>
            <w:r>
              <w:rPr>
                <w:spacing w:val="-4"/>
                <w:sz w:val="18"/>
              </w:rPr>
              <w:t xml:space="preserve"> </w:t>
            </w:r>
            <w:r>
              <w:rPr>
                <w:sz w:val="18"/>
              </w:rPr>
              <w:t>R-T-S</w:t>
            </w:r>
            <w:r>
              <w:rPr>
                <w:sz w:val="18"/>
              </w:rPr>
              <w:tab/>
              <w:t>BEEF AND VEGETABLE STEW, CND LB</w:t>
            </w:r>
            <w:r>
              <w:rPr>
                <w:sz w:val="18"/>
              </w:rPr>
              <w:tab/>
              <w:t>1.000</w:t>
            </w:r>
          </w:p>
          <w:p w14:paraId="5EE850A7" w14:textId="77777777" w:rsidR="00D56123" w:rsidRDefault="00094F2A">
            <w:pPr>
              <w:pStyle w:val="TableParagraph"/>
              <w:tabs>
                <w:tab w:val="left" w:pos="2945"/>
                <w:tab w:val="left" w:pos="4241"/>
                <w:tab w:val="left" w:pos="5752"/>
              </w:tabs>
              <w:ind w:left="30" w:right="317"/>
              <w:rPr>
                <w:sz w:val="18"/>
              </w:rPr>
            </w:pPr>
            <w:r>
              <w:rPr>
                <w:sz w:val="18"/>
              </w:rPr>
              <w:t>BEEF, BONELESS, FROZEN,</w:t>
            </w:r>
            <w:r>
              <w:rPr>
                <w:spacing w:val="-18"/>
                <w:sz w:val="18"/>
              </w:rPr>
              <w:t xml:space="preserve"> </w:t>
            </w:r>
            <w:r>
              <w:rPr>
                <w:sz w:val="18"/>
              </w:rPr>
              <w:t>TOP</w:t>
            </w:r>
            <w:r>
              <w:rPr>
                <w:spacing w:val="-6"/>
                <w:sz w:val="18"/>
              </w:rPr>
              <w:t xml:space="preserve"> </w:t>
            </w:r>
            <w:r>
              <w:rPr>
                <w:sz w:val="18"/>
              </w:rPr>
              <w:t>ROUND</w:t>
            </w:r>
            <w:r>
              <w:rPr>
                <w:sz w:val="18"/>
              </w:rPr>
              <w:tab/>
            </w:r>
            <w:r>
              <w:rPr>
                <w:sz w:val="18"/>
              </w:rPr>
              <w:tab/>
              <w:t>BEEF, ROUND, TOP ROUND, GOOD, TRIMMED,</w:t>
            </w:r>
            <w:r>
              <w:rPr>
                <w:spacing w:val="-5"/>
                <w:sz w:val="18"/>
              </w:rPr>
              <w:t xml:space="preserve"> </w:t>
            </w:r>
            <w:r>
              <w:rPr>
                <w:sz w:val="18"/>
              </w:rPr>
              <w:t>B</w:t>
            </w:r>
            <w:r>
              <w:rPr>
                <w:sz w:val="18"/>
              </w:rPr>
              <w:tab/>
              <w:t>LB</w:t>
            </w:r>
            <w:r>
              <w:rPr>
                <w:sz w:val="18"/>
              </w:rPr>
              <w:tab/>
              <w:t>1.000</w:t>
            </w:r>
          </w:p>
          <w:p w14:paraId="116AF24F" w14:textId="77777777" w:rsidR="00D56123" w:rsidRDefault="00094F2A">
            <w:pPr>
              <w:pStyle w:val="TableParagraph"/>
              <w:tabs>
                <w:tab w:val="left" w:pos="1325"/>
                <w:tab w:val="left" w:pos="5752"/>
              </w:tabs>
              <w:ind w:left="30" w:right="533"/>
              <w:rPr>
                <w:sz w:val="18"/>
              </w:rPr>
            </w:pPr>
            <w:r>
              <w:rPr>
                <w:sz w:val="18"/>
              </w:rPr>
              <w:t>BEEF,</w:t>
            </w:r>
            <w:r>
              <w:rPr>
                <w:spacing w:val="-6"/>
                <w:sz w:val="18"/>
              </w:rPr>
              <w:t xml:space="preserve"> </w:t>
            </w:r>
            <w:r>
              <w:rPr>
                <w:sz w:val="18"/>
              </w:rPr>
              <w:t>CORNED,</w:t>
            </w:r>
            <w:r>
              <w:rPr>
                <w:spacing w:val="-5"/>
                <w:sz w:val="18"/>
              </w:rPr>
              <w:t xml:space="preserve"> </w:t>
            </w:r>
            <w:r>
              <w:rPr>
                <w:sz w:val="18"/>
              </w:rPr>
              <w:t>FRZ</w:t>
            </w:r>
            <w:r>
              <w:rPr>
                <w:sz w:val="18"/>
              </w:rPr>
              <w:tab/>
              <w:t>BEEF, CORNED, BONELESS, CKD LB</w:t>
            </w:r>
            <w:r>
              <w:rPr>
                <w:sz w:val="18"/>
              </w:rPr>
              <w:tab/>
              <w:t>1.000</w:t>
            </w:r>
          </w:p>
          <w:p w14:paraId="4EDE79CB" w14:textId="77777777" w:rsidR="00D56123" w:rsidRDefault="00094F2A">
            <w:pPr>
              <w:pStyle w:val="TableParagraph"/>
              <w:tabs>
                <w:tab w:val="left" w:pos="3269"/>
                <w:tab w:val="left" w:pos="4565"/>
                <w:tab w:val="left" w:pos="5752"/>
              </w:tabs>
              <w:ind w:left="30" w:right="641"/>
              <w:rPr>
                <w:sz w:val="18"/>
              </w:rPr>
            </w:pPr>
            <w:r>
              <w:rPr>
                <w:sz w:val="18"/>
              </w:rPr>
              <w:t>BEEF, CUBED</w:t>
            </w:r>
            <w:r>
              <w:rPr>
                <w:spacing w:val="-11"/>
                <w:sz w:val="18"/>
              </w:rPr>
              <w:t xml:space="preserve"> </w:t>
            </w:r>
            <w:r>
              <w:rPr>
                <w:sz w:val="18"/>
              </w:rPr>
              <w:t>STEAKS,</w:t>
            </w:r>
            <w:r>
              <w:rPr>
                <w:spacing w:val="-6"/>
                <w:sz w:val="18"/>
              </w:rPr>
              <w:t xml:space="preserve"> </w:t>
            </w:r>
            <w:r>
              <w:rPr>
                <w:sz w:val="18"/>
              </w:rPr>
              <w:t>FRZN</w:t>
            </w:r>
            <w:r>
              <w:rPr>
                <w:sz w:val="18"/>
              </w:rPr>
              <w:tab/>
            </w:r>
            <w:r>
              <w:rPr>
                <w:sz w:val="18"/>
              </w:rPr>
              <w:tab/>
            </w:r>
            <w:r>
              <w:rPr>
                <w:sz w:val="18"/>
              </w:rPr>
              <w:tab/>
              <w:t>BEEF, COMPOSITE OF TRIMMED CUTS,</w:t>
            </w:r>
            <w:r>
              <w:rPr>
                <w:spacing w:val="-4"/>
                <w:sz w:val="18"/>
              </w:rPr>
              <w:t xml:space="preserve"> </w:t>
            </w:r>
            <w:r>
              <w:rPr>
                <w:sz w:val="18"/>
              </w:rPr>
              <w:t>ALL</w:t>
            </w:r>
            <w:r>
              <w:rPr>
                <w:spacing w:val="-4"/>
                <w:sz w:val="18"/>
              </w:rPr>
              <w:t xml:space="preserve"> </w:t>
            </w:r>
            <w:r>
              <w:rPr>
                <w:sz w:val="18"/>
              </w:rPr>
              <w:t>GRA</w:t>
            </w:r>
            <w:r>
              <w:rPr>
                <w:sz w:val="18"/>
              </w:rPr>
              <w:tab/>
              <w:t>LB</w:t>
            </w:r>
            <w:r>
              <w:rPr>
                <w:sz w:val="18"/>
              </w:rPr>
              <w:tab/>
              <w:t>1.000</w:t>
            </w:r>
          </w:p>
          <w:p w14:paraId="47F34A52" w14:textId="77777777" w:rsidR="00D56123" w:rsidRDefault="00094F2A">
            <w:pPr>
              <w:pStyle w:val="TableParagraph"/>
              <w:tabs>
                <w:tab w:val="left" w:pos="2945"/>
                <w:tab w:val="left" w:pos="4241"/>
                <w:tab w:val="left" w:pos="5752"/>
              </w:tabs>
              <w:ind w:left="30" w:right="317"/>
              <w:rPr>
                <w:sz w:val="18"/>
              </w:rPr>
            </w:pPr>
            <w:r>
              <w:rPr>
                <w:sz w:val="18"/>
              </w:rPr>
              <w:t>BEEF,</w:t>
            </w:r>
            <w:r>
              <w:rPr>
                <w:spacing w:val="-7"/>
                <w:sz w:val="18"/>
              </w:rPr>
              <w:t xml:space="preserve"> </w:t>
            </w:r>
            <w:r>
              <w:rPr>
                <w:sz w:val="18"/>
              </w:rPr>
              <w:t>GROUND,</w:t>
            </w:r>
            <w:r>
              <w:rPr>
                <w:spacing w:val="-6"/>
                <w:sz w:val="18"/>
              </w:rPr>
              <w:t xml:space="preserve"> </w:t>
            </w:r>
            <w:r>
              <w:rPr>
                <w:sz w:val="18"/>
              </w:rPr>
              <w:t>FROZEN</w:t>
            </w:r>
            <w:r>
              <w:rPr>
                <w:sz w:val="18"/>
              </w:rPr>
              <w:tab/>
            </w:r>
            <w:r>
              <w:rPr>
                <w:sz w:val="18"/>
              </w:rPr>
              <w:tab/>
            </w:r>
            <w:r>
              <w:rPr>
                <w:sz w:val="18"/>
              </w:rPr>
              <w:tab/>
              <w:t>BEEF, GROUND, REGULAR, BAKED, WELL</w:t>
            </w:r>
            <w:r>
              <w:rPr>
                <w:spacing w:val="-5"/>
                <w:sz w:val="18"/>
              </w:rPr>
              <w:t xml:space="preserve"> </w:t>
            </w:r>
            <w:r>
              <w:rPr>
                <w:sz w:val="18"/>
              </w:rPr>
              <w:t>DONE</w:t>
            </w:r>
            <w:r>
              <w:rPr>
                <w:sz w:val="18"/>
              </w:rPr>
              <w:tab/>
              <w:t>LB</w:t>
            </w:r>
            <w:r>
              <w:rPr>
                <w:sz w:val="18"/>
              </w:rPr>
              <w:tab/>
              <w:t>1.000</w:t>
            </w:r>
          </w:p>
          <w:p w14:paraId="5B770301" w14:textId="77777777" w:rsidR="00D56123" w:rsidRDefault="00094F2A">
            <w:pPr>
              <w:pStyle w:val="TableParagraph"/>
              <w:tabs>
                <w:tab w:val="left" w:pos="2837"/>
                <w:tab w:val="left" w:pos="4133"/>
                <w:tab w:val="left" w:pos="5752"/>
              </w:tabs>
              <w:ind w:left="30" w:right="209"/>
              <w:rPr>
                <w:sz w:val="18"/>
              </w:rPr>
            </w:pPr>
            <w:r>
              <w:rPr>
                <w:sz w:val="18"/>
              </w:rPr>
              <w:t>BEEF,</w:t>
            </w:r>
            <w:r>
              <w:rPr>
                <w:spacing w:val="-6"/>
                <w:sz w:val="18"/>
              </w:rPr>
              <w:t xml:space="preserve"> </w:t>
            </w:r>
            <w:r>
              <w:rPr>
                <w:sz w:val="18"/>
              </w:rPr>
              <w:t>PATTIES,</w:t>
            </w:r>
            <w:r>
              <w:rPr>
                <w:spacing w:val="-5"/>
                <w:sz w:val="18"/>
              </w:rPr>
              <w:t xml:space="preserve"> </w:t>
            </w:r>
            <w:r>
              <w:rPr>
                <w:sz w:val="18"/>
              </w:rPr>
              <w:t>FRZ</w:t>
            </w:r>
            <w:r>
              <w:rPr>
                <w:sz w:val="18"/>
              </w:rPr>
              <w:tab/>
            </w:r>
            <w:r>
              <w:rPr>
                <w:sz w:val="18"/>
              </w:rPr>
              <w:tab/>
            </w:r>
            <w:r>
              <w:rPr>
                <w:sz w:val="18"/>
              </w:rPr>
              <w:tab/>
              <w:t>BEEF, GROUND, PATTIES, FROZEN, BROILED,</w:t>
            </w:r>
            <w:r>
              <w:rPr>
                <w:sz w:val="18"/>
              </w:rPr>
              <w:tab/>
              <w:t>EACH</w:t>
            </w:r>
            <w:r>
              <w:rPr>
                <w:sz w:val="18"/>
              </w:rPr>
              <w:tab/>
              <w:t>0.187</w:t>
            </w:r>
          </w:p>
          <w:p w14:paraId="7FBB27AF" w14:textId="77777777" w:rsidR="00D56123" w:rsidRDefault="00094F2A">
            <w:pPr>
              <w:pStyle w:val="TableParagraph"/>
              <w:tabs>
                <w:tab w:val="left" w:pos="3269"/>
                <w:tab w:val="left" w:pos="4565"/>
                <w:tab w:val="left" w:pos="5752"/>
              </w:tabs>
              <w:ind w:left="30" w:right="857"/>
              <w:rPr>
                <w:sz w:val="18"/>
              </w:rPr>
            </w:pPr>
            <w:r>
              <w:rPr>
                <w:sz w:val="18"/>
              </w:rPr>
              <w:t>BEEF, STEWING, FRZN</w:t>
            </w:r>
            <w:r>
              <w:rPr>
                <w:spacing w:val="-19"/>
                <w:sz w:val="18"/>
              </w:rPr>
              <w:t xml:space="preserve"> </w:t>
            </w:r>
            <w:r>
              <w:rPr>
                <w:sz w:val="18"/>
              </w:rPr>
              <w:t>RAW,</w:t>
            </w:r>
            <w:r>
              <w:rPr>
                <w:spacing w:val="-6"/>
                <w:sz w:val="18"/>
              </w:rPr>
              <w:t xml:space="preserve"> </w:t>
            </w:r>
            <w:r>
              <w:rPr>
                <w:sz w:val="18"/>
              </w:rPr>
              <w:t>DICED</w:t>
            </w:r>
            <w:r>
              <w:rPr>
                <w:sz w:val="18"/>
              </w:rPr>
              <w:tab/>
            </w:r>
            <w:r>
              <w:rPr>
                <w:sz w:val="18"/>
              </w:rPr>
              <w:tab/>
              <w:t>BEEF,   COMPOSITE   OF   TRIMMED CUTS,</w:t>
            </w:r>
            <w:r>
              <w:rPr>
                <w:spacing w:val="-4"/>
                <w:sz w:val="18"/>
              </w:rPr>
              <w:t xml:space="preserve"> </w:t>
            </w:r>
            <w:r>
              <w:rPr>
                <w:sz w:val="18"/>
              </w:rPr>
              <w:t>ALL</w:t>
            </w:r>
            <w:r>
              <w:rPr>
                <w:spacing w:val="-4"/>
                <w:sz w:val="18"/>
              </w:rPr>
              <w:t xml:space="preserve"> </w:t>
            </w:r>
            <w:r>
              <w:rPr>
                <w:sz w:val="18"/>
              </w:rPr>
              <w:t>GRA</w:t>
            </w:r>
            <w:r>
              <w:rPr>
                <w:sz w:val="18"/>
              </w:rPr>
              <w:tab/>
              <w:t>LB</w:t>
            </w:r>
            <w:r>
              <w:rPr>
                <w:sz w:val="18"/>
              </w:rPr>
              <w:tab/>
              <w:t>1.000</w:t>
            </w:r>
          </w:p>
          <w:p w14:paraId="49EE5B1C" w14:textId="77777777" w:rsidR="00D56123" w:rsidRDefault="00094F2A">
            <w:pPr>
              <w:pStyle w:val="TableParagraph"/>
              <w:tabs>
                <w:tab w:val="left" w:pos="2945"/>
                <w:tab w:val="left" w:pos="4241"/>
                <w:tab w:val="left" w:pos="5752"/>
              </w:tabs>
              <w:ind w:left="30" w:right="317"/>
              <w:rPr>
                <w:sz w:val="18"/>
              </w:rPr>
            </w:pPr>
            <w:r>
              <w:rPr>
                <w:sz w:val="18"/>
              </w:rPr>
              <w:t>BEEF, TOP</w:t>
            </w:r>
            <w:r>
              <w:rPr>
                <w:spacing w:val="-9"/>
                <w:sz w:val="18"/>
              </w:rPr>
              <w:t xml:space="preserve"> </w:t>
            </w:r>
            <w:r>
              <w:rPr>
                <w:sz w:val="18"/>
              </w:rPr>
              <w:t>RND,</w:t>
            </w:r>
            <w:r>
              <w:rPr>
                <w:spacing w:val="-5"/>
                <w:sz w:val="18"/>
              </w:rPr>
              <w:t xml:space="preserve"> </w:t>
            </w:r>
            <w:r>
              <w:rPr>
                <w:sz w:val="18"/>
              </w:rPr>
              <w:t>FRESH</w:t>
            </w:r>
            <w:r>
              <w:rPr>
                <w:sz w:val="18"/>
              </w:rPr>
              <w:tab/>
            </w:r>
            <w:r>
              <w:rPr>
                <w:sz w:val="18"/>
              </w:rPr>
              <w:tab/>
            </w:r>
            <w:r>
              <w:rPr>
                <w:sz w:val="18"/>
              </w:rPr>
              <w:tab/>
              <w:t>BEEF, ROUND, TOP ROUND, GOOD, TRIMMED,</w:t>
            </w:r>
            <w:r>
              <w:rPr>
                <w:spacing w:val="-5"/>
                <w:sz w:val="18"/>
              </w:rPr>
              <w:t xml:space="preserve"> </w:t>
            </w:r>
            <w:r>
              <w:rPr>
                <w:sz w:val="18"/>
              </w:rPr>
              <w:t>B</w:t>
            </w:r>
            <w:r>
              <w:rPr>
                <w:sz w:val="18"/>
              </w:rPr>
              <w:tab/>
              <w:t>LB</w:t>
            </w:r>
            <w:r>
              <w:rPr>
                <w:sz w:val="18"/>
              </w:rPr>
              <w:tab/>
              <w:t>1.000</w:t>
            </w:r>
          </w:p>
          <w:p w14:paraId="582A28CC" w14:textId="77777777" w:rsidR="00D56123" w:rsidRDefault="00094F2A">
            <w:pPr>
              <w:pStyle w:val="TableParagraph"/>
              <w:tabs>
                <w:tab w:val="left" w:pos="5752"/>
              </w:tabs>
              <w:ind w:left="30"/>
              <w:rPr>
                <w:sz w:val="18"/>
              </w:rPr>
            </w:pPr>
            <w:r>
              <w:rPr>
                <w:sz w:val="18"/>
              </w:rPr>
              <w:t>BOLOGNA</w:t>
            </w:r>
            <w:r>
              <w:rPr>
                <w:sz w:val="18"/>
              </w:rPr>
              <w:tab/>
              <w:t>SAUSAGE, BOLOGNA, BEEF &amp;</w:t>
            </w:r>
            <w:r>
              <w:rPr>
                <w:spacing w:val="-16"/>
                <w:sz w:val="18"/>
              </w:rPr>
              <w:t xml:space="preserve"> </w:t>
            </w:r>
            <w:r>
              <w:rPr>
                <w:sz w:val="18"/>
              </w:rPr>
              <w:t>PORK</w:t>
            </w:r>
          </w:p>
          <w:p w14:paraId="646BFBF7" w14:textId="77777777" w:rsidR="00D56123" w:rsidRDefault="00094F2A">
            <w:pPr>
              <w:pStyle w:val="TableParagraph"/>
              <w:tabs>
                <w:tab w:val="left" w:pos="1325"/>
              </w:tabs>
              <w:ind w:left="30"/>
              <w:rPr>
                <w:sz w:val="18"/>
              </w:rPr>
            </w:pPr>
            <w:r>
              <w:rPr>
                <w:sz w:val="18"/>
              </w:rPr>
              <w:t>LB</w:t>
            </w:r>
            <w:r>
              <w:rPr>
                <w:sz w:val="18"/>
              </w:rPr>
              <w:tab/>
              <w:t>1.000</w:t>
            </w:r>
          </w:p>
          <w:p w14:paraId="1DAE151D" w14:textId="77777777" w:rsidR="00D56123" w:rsidRDefault="00094F2A">
            <w:pPr>
              <w:pStyle w:val="TableParagraph"/>
              <w:ind w:left="30" w:right="3753"/>
              <w:rPr>
                <w:sz w:val="18"/>
              </w:rPr>
            </w:pPr>
            <w:r>
              <w:rPr>
                <w:sz w:val="18"/>
              </w:rPr>
              <w:t>CABBAGE AND BEEF ROLLS W/TOM SCE, FZN, HEAT AND SE LB</w:t>
            </w:r>
          </w:p>
          <w:p w14:paraId="3A6CBFF8" w14:textId="77777777" w:rsidR="00D56123" w:rsidRDefault="00094F2A">
            <w:pPr>
              <w:pStyle w:val="TableParagraph"/>
              <w:tabs>
                <w:tab w:val="left" w:pos="1325"/>
              </w:tabs>
              <w:ind w:left="30" w:right="5176"/>
              <w:rPr>
                <w:sz w:val="18"/>
              </w:rPr>
            </w:pPr>
            <w:r>
              <w:rPr>
                <w:sz w:val="18"/>
              </w:rPr>
              <w:t>CHICKEN ALA KING, CND, HEAT AND</w:t>
            </w:r>
            <w:r>
              <w:rPr>
                <w:spacing w:val="-31"/>
                <w:sz w:val="18"/>
              </w:rPr>
              <w:t xml:space="preserve"> </w:t>
            </w:r>
            <w:r>
              <w:rPr>
                <w:sz w:val="18"/>
              </w:rPr>
              <w:t>SERVE LB</w:t>
            </w:r>
            <w:r>
              <w:rPr>
                <w:sz w:val="18"/>
              </w:rPr>
              <w:tab/>
              <w:t>1.000</w:t>
            </w:r>
          </w:p>
          <w:p w14:paraId="790D5D0A" w14:textId="77777777" w:rsidR="00D56123" w:rsidRDefault="00094F2A">
            <w:pPr>
              <w:pStyle w:val="TableParagraph"/>
              <w:ind w:left="30" w:right="6561"/>
              <w:rPr>
                <w:sz w:val="18"/>
              </w:rPr>
            </w:pPr>
            <w:r>
              <w:rPr>
                <w:sz w:val="18"/>
              </w:rPr>
              <w:t>CHICKEN ALA KING, FROZEN LB</w:t>
            </w:r>
          </w:p>
          <w:p w14:paraId="10B74192" w14:textId="77777777" w:rsidR="00D56123" w:rsidRDefault="00094F2A">
            <w:pPr>
              <w:pStyle w:val="TableParagraph"/>
              <w:tabs>
                <w:tab w:val="left" w:pos="5752"/>
              </w:tabs>
              <w:spacing w:line="203" w:lineRule="exact"/>
              <w:ind w:left="30"/>
              <w:rPr>
                <w:sz w:val="18"/>
              </w:rPr>
            </w:pPr>
            <w:r>
              <w:rPr>
                <w:sz w:val="18"/>
              </w:rPr>
              <w:t>CHICKEN BREAST,</w:t>
            </w:r>
            <w:r>
              <w:rPr>
                <w:spacing w:val="-18"/>
                <w:sz w:val="18"/>
              </w:rPr>
              <w:t xml:space="preserve"> </w:t>
            </w:r>
            <w:r>
              <w:rPr>
                <w:sz w:val="18"/>
              </w:rPr>
              <w:t>FROZEN,</w:t>
            </w:r>
            <w:r>
              <w:rPr>
                <w:spacing w:val="-9"/>
                <w:sz w:val="18"/>
              </w:rPr>
              <w:t xml:space="preserve"> </w:t>
            </w:r>
            <w:r>
              <w:rPr>
                <w:sz w:val="18"/>
              </w:rPr>
              <w:t>READY-TO-COOK</w:t>
            </w:r>
            <w:r>
              <w:rPr>
                <w:sz w:val="18"/>
              </w:rPr>
              <w:tab/>
              <w:t>CHICKEN, BREAST,</w:t>
            </w:r>
            <w:r>
              <w:rPr>
                <w:spacing w:val="-8"/>
                <w:sz w:val="18"/>
              </w:rPr>
              <w:t xml:space="preserve"> </w:t>
            </w:r>
            <w:r>
              <w:rPr>
                <w:sz w:val="18"/>
              </w:rPr>
              <w:t>MEAT&amp;SKIN,</w:t>
            </w:r>
          </w:p>
          <w:p w14:paraId="615B381B" w14:textId="77777777" w:rsidR="00D56123" w:rsidRDefault="00094F2A">
            <w:pPr>
              <w:pStyle w:val="TableParagraph"/>
              <w:tabs>
                <w:tab w:val="left" w:pos="3161"/>
                <w:tab w:val="left" w:pos="4457"/>
              </w:tabs>
              <w:spacing w:line="180" w:lineRule="exact"/>
              <w:ind w:left="30"/>
              <w:rPr>
                <w:sz w:val="18"/>
              </w:rPr>
            </w:pPr>
            <w:r>
              <w:rPr>
                <w:sz w:val="18"/>
              </w:rPr>
              <w:t>ROASTED</w:t>
            </w:r>
            <w:r>
              <w:rPr>
                <w:sz w:val="18"/>
              </w:rPr>
              <w:tab/>
              <w:t>LB</w:t>
            </w:r>
            <w:r>
              <w:rPr>
                <w:sz w:val="18"/>
              </w:rPr>
              <w:tab/>
              <w:t>1.000</w:t>
            </w:r>
          </w:p>
        </w:tc>
      </w:tr>
    </w:tbl>
    <w:p w14:paraId="07AD47E6" w14:textId="77777777" w:rsidR="00D56123" w:rsidRDefault="00D56123">
      <w:pPr>
        <w:spacing w:line="180" w:lineRule="exact"/>
        <w:rPr>
          <w:sz w:val="18"/>
        </w:rPr>
        <w:sectPr w:rsidR="00D56123">
          <w:pgSz w:w="12240" w:h="15840"/>
          <w:pgMar w:top="1500" w:right="1120" w:bottom="1160" w:left="1120" w:header="0" w:footer="975" w:gutter="0"/>
          <w:cols w:space="720"/>
        </w:sectPr>
      </w:pPr>
    </w:p>
    <w:p w14:paraId="1DABE506" w14:textId="77777777" w:rsidR="00D56123" w:rsidRDefault="00C621D2">
      <w:pPr>
        <w:tabs>
          <w:tab w:val="left" w:pos="3991"/>
          <w:tab w:val="left" w:pos="5287"/>
          <w:tab w:val="left" w:pos="6258"/>
        </w:tabs>
        <w:spacing w:before="83"/>
        <w:ind w:left="535" w:right="1147"/>
        <w:rPr>
          <w:rFonts w:ascii="Courier New"/>
          <w:sz w:val="18"/>
        </w:rPr>
      </w:pPr>
      <w:r>
        <w:lastRenderedPageBreak/>
        <w:pict w14:anchorId="6CE6DF3C">
          <v:shape id="_x0000_s2935" style="position:absolute;left:0;text-align:left;margin-left:81.3pt;margin-top:3.95pt;width:460.2pt;height:397.65pt;z-index:-35198464;mso-position-horizontal-relative:page" coordorigin="1626,79" coordsize="9204,7953" o:spt="100" adj="0,,0" path="m10830,7420r-9204,l1626,7624r,204l1626,8032r9204,l10830,7828r,-204l10830,7420xm10830,6605r-9204,l1626,6808r,204l1626,7216r,204l10830,7420r,-204l10830,7012r,-204l10830,6605xm10830,5585r-9204,l1626,5789r,204l1626,6197r,204l1626,6605r9204,l10830,6401r,-204l10830,5993r,-204l10830,5585xm10830,4565r-9204,l1626,4769r,204l1626,5177r,204l1626,5585r9204,l10830,5381r,-204l10830,4973r,-204l10830,4565xm10830,79r-9204,l1626,283r,204l1626,691r,204l1626,1099r,204l1626,1506r,204l1626,1914r,204l1626,2322r,204l1626,2730r,204l1626,3138r,204l1626,3546r,204l1626,3954r,203l1626,4361r,204l10830,4565r,-204l10830,4157r,-203l10830,3750r,-204l10830,3342r,-204l10830,2934r,-204l10830,2526r,-204l10830,2118r,-204l10830,1710r,-204l10830,1303r,-204l10830,895r,-204l10830,487r,-204l10830,79xe" fillcolor="#e4e4e4" stroked="f">
            <v:stroke joinstyle="round"/>
            <v:formulas/>
            <v:path arrowok="t" o:connecttype="segments"/>
            <w10:wrap anchorx="page"/>
          </v:shape>
        </w:pict>
      </w:r>
      <w:r w:rsidR="00094F2A">
        <w:rPr>
          <w:rFonts w:ascii="Courier New"/>
          <w:sz w:val="18"/>
        </w:rPr>
        <w:t>CHICKEN LEG,</w:t>
      </w:r>
      <w:r w:rsidR="00094F2A">
        <w:rPr>
          <w:rFonts w:ascii="Courier New"/>
          <w:spacing w:val="-16"/>
          <w:sz w:val="18"/>
        </w:rPr>
        <w:t xml:space="preserve"> </w:t>
      </w:r>
      <w:r w:rsidR="00094F2A">
        <w:rPr>
          <w:rFonts w:ascii="Courier New"/>
          <w:sz w:val="18"/>
        </w:rPr>
        <w:t>FROZEN,</w:t>
      </w:r>
      <w:r w:rsidR="00094F2A">
        <w:rPr>
          <w:rFonts w:ascii="Courier New"/>
          <w:spacing w:val="-8"/>
          <w:sz w:val="18"/>
        </w:rPr>
        <w:t xml:space="preserve"> </w:t>
      </w:r>
      <w:r w:rsidR="00094F2A">
        <w:rPr>
          <w:rFonts w:ascii="Courier New"/>
          <w:sz w:val="18"/>
        </w:rPr>
        <w:t>READY-TO-COOK</w:t>
      </w:r>
      <w:r w:rsidR="00094F2A">
        <w:rPr>
          <w:rFonts w:ascii="Courier New"/>
          <w:sz w:val="18"/>
        </w:rPr>
        <w:tab/>
      </w:r>
      <w:r w:rsidR="00094F2A">
        <w:rPr>
          <w:rFonts w:ascii="Courier New"/>
          <w:sz w:val="18"/>
        </w:rPr>
        <w:tab/>
        <w:t>CHICKEN, LEG, MEAT&amp;SKIN, ROASTED</w:t>
      </w:r>
      <w:r w:rsidR="00094F2A">
        <w:rPr>
          <w:rFonts w:ascii="Courier New"/>
          <w:sz w:val="18"/>
        </w:rPr>
        <w:tab/>
        <w:t>LB</w:t>
      </w:r>
      <w:r w:rsidR="00094F2A">
        <w:rPr>
          <w:rFonts w:ascii="Courier New"/>
          <w:sz w:val="18"/>
        </w:rPr>
        <w:tab/>
        <w:t>1.000</w:t>
      </w:r>
    </w:p>
    <w:p w14:paraId="667DDFEF" w14:textId="77777777" w:rsidR="00D56123" w:rsidRDefault="00094F2A">
      <w:pPr>
        <w:tabs>
          <w:tab w:val="left" w:pos="1831"/>
          <w:tab w:val="left" w:pos="6258"/>
        </w:tabs>
        <w:spacing w:before="1"/>
        <w:ind w:left="535" w:right="2119"/>
        <w:rPr>
          <w:rFonts w:ascii="Courier New"/>
          <w:sz w:val="18"/>
        </w:rPr>
      </w:pPr>
      <w:r>
        <w:rPr>
          <w:rFonts w:ascii="Courier New"/>
          <w:sz w:val="18"/>
        </w:rPr>
        <w:t>CHICKEN PUREE, W/CHICKEN BROTH, DIET</w:t>
      </w:r>
      <w:r>
        <w:rPr>
          <w:rFonts w:ascii="Courier New"/>
          <w:spacing w:val="-27"/>
          <w:sz w:val="18"/>
        </w:rPr>
        <w:t xml:space="preserve"> </w:t>
      </w:r>
      <w:r>
        <w:rPr>
          <w:rFonts w:ascii="Courier New"/>
          <w:sz w:val="18"/>
        </w:rPr>
        <w:t>LO</w:t>
      </w:r>
      <w:r>
        <w:rPr>
          <w:rFonts w:ascii="Courier New"/>
          <w:spacing w:val="-5"/>
          <w:sz w:val="18"/>
        </w:rPr>
        <w:t xml:space="preserve"> </w:t>
      </w:r>
      <w:r>
        <w:rPr>
          <w:rFonts w:ascii="Courier New"/>
          <w:sz w:val="18"/>
        </w:rPr>
        <w:t>NA</w:t>
      </w:r>
      <w:r>
        <w:rPr>
          <w:rFonts w:ascii="Courier New"/>
          <w:sz w:val="18"/>
        </w:rPr>
        <w:tab/>
        <w:t>CHICKEN, PUREED LB</w:t>
      </w:r>
      <w:r>
        <w:rPr>
          <w:rFonts w:ascii="Courier New"/>
          <w:sz w:val="18"/>
        </w:rPr>
        <w:tab/>
        <w:t>1.000</w:t>
      </w:r>
    </w:p>
    <w:p w14:paraId="0604BBFA" w14:textId="77777777" w:rsidR="00D56123" w:rsidRDefault="00094F2A">
      <w:pPr>
        <w:tabs>
          <w:tab w:val="left" w:pos="3775"/>
          <w:tab w:val="left" w:pos="5071"/>
          <w:tab w:val="left" w:pos="6258"/>
        </w:tabs>
        <w:ind w:left="535" w:right="931"/>
        <w:rPr>
          <w:rFonts w:ascii="Courier New"/>
          <w:sz w:val="18"/>
        </w:rPr>
      </w:pPr>
      <w:r>
        <w:rPr>
          <w:rFonts w:ascii="Courier New"/>
          <w:sz w:val="18"/>
        </w:rPr>
        <w:t>CHICKEN</w:t>
      </w:r>
      <w:r>
        <w:rPr>
          <w:rFonts w:ascii="Courier New"/>
          <w:spacing w:val="-6"/>
          <w:sz w:val="18"/>
        </w:rPr>
        <w:t xml:space="preserve"> </w:t>
      </w:r>
      <w:r>
        <w:rPr>
          <w:rFonts w:ascii="Courier New"/>
          <w:sz w:val="18"/>
        </w:rPr>
        <w:t>THIGHS,</w:t>
      </w:r>
      <w:r>
        <w:rPr>
          <w:rFonts w:ascii="Courier New"/>
          <w:spacing w:val="-6"/>
          <w:sz w:val="18"/>
        </w:rPr>
        <w:t xml:space="preserve"> </w:t>
      </w:r>
      <w:r>
        <w:rPr>
          <w:rFonts w:ascii="Courier New"/>
          <w:sz w:val="18"/>
        </w:rPr>
        <w:t>FZN</w:t>
      </w:r>
      <w:r>
        <w:rPr>
          <w:rFonts w:ascii="Courier New"/>
          <w:sz w:val="18"/>
        </w:rPr>
        <w:tab/>
      </w:r>
      <w:r>
        <w:rPr>
          <w:rFonts w:ascii="Courier New"/>
          <w:sz w:val="18"/>
        </w:rPr>
        <w:tab/>
      </w:r>
      <w:r>
        <w:rPr>
          <w:rFonts w:ascii="Courier New"/>
          <w:sz w:val="18"/>
        </w:rPr>
        <w:tab/>
        <w:t>CHICKEN, THIGH, MEAT&amp;SKIN, ROASTED</w:t>
      </w:r>
      <w:r>
        <w:rPr>
          <w:rFonts w:ascii="Courier New"/>
          <w:sz w:val="18"/>
        </w:rPr>
        <w:tab/>
        <w:t>LB</w:t>
      </w:r>
      <w:r>
        <w:rPr>
          <w:rFonts w:ascii="Courier New"/>
          <w:sz w:val="18"/>
        </w:rPr>
        <w:tab/>
        <w:t>1.000</w:t>
      </w:r>
    </w:p>
    <w:p w14:paraId="7EAC2BBA" w14:textId="77777777" w:rsidR="00D56123" w:rsidRDefault="00094F2A">
      <w:pPr>
        <w:tabs>
          <w:tab w:val="left" w:pos="3235"/>
          <w:tab w:val="left" w:pos="4531"/>
          <w:tab w:val="left" w:pos="6258"/>
        </w:tabs>
        <w:ind w:left="535" w:right="391"/>
        <w:rPr>
          <w:rFonts w:ascii="Courier New"/>
          <w:sz w:val="18"/>
        </w:rPr>
      </w:pPr>
      <w:r>
        <w:rPr>
          <w:rFonts w:ascii="Courier New"/>
          <w:sz w:val="18"/>
        </w:rPr>
        <w:t>CHICKEN, CND,</w:t>
      </w:r>
      <w:r>
        <w:rPr>
          <w:rFonts w:ascii="Courier New"/>
          <w:spacing w:val="-12"/>
          <w:sz w:val="18"/>
        </w:rPr>
        <w:t xml:space="preserve"> </w:t>
      </w:r>
      <w:r>
        <w:rPr>
          <w:rFonts w:ascii="Courier New"/>
          <w:sz w:val="18"/>
        </w:rPr>
        <w:t>BONED,</w:t>
      </w:r>
      <w:r>
        <w:rPr>
          <w:rFonts w:ascii="Courier New"/>
          <w:spacing w:val="-6"/>
          <w:sz w:val="18"/>
        </w:rPr>
        <w:t xml:space="preserve"> </w:t>
      </w:r>
      <w:r>
        <w:rPr>
          <w:rFonts w:ascii="Courier New"/>
          <w:sz w:val="18"/>
        </w:rPr>
        <w:t>DICED</w:t>
      </w:r>
      <w:r>
        <w:rPr>
          <w:rFonts w:ascii="Courier New"/>
          <w:sz w:val="18"/>
        </w:rPr>
        <w:tab/>
      </w:r>
      <w:r>
        <w:rPr>
          <w:rFonts w:ascii="Courier New"/>
          <w:sz w:val="18"/>
        </w:rPr>
        <w:tab/>
        <w:t>CHICKEN, CND, MEAT ONLY, BONED, W/BROTH</w:t>
      </w:r>
      <w:r>
        <w:rPr>
          <w:rFonts w:ascii="Courier New"/>
          <w:sz w:val="18"/>
        </w:rPr>
        <w:tab/>
        <w:t>LB</w:t>
      </w:r>
      <w:r>
        <w:rPr>
          <w:rFonts w:ascii="Courier New"/>
          <w:sz w:val="18"/>
        </w:rPr>
        <w:tab/>
        <w:t>1.000</w:t>
      </w:r>
    </w:p>
    <w:p w14:paraId="2E166A78" w14:textId="77777777" w:rsidR="00D56123" w:rsidRDefault="00094F2A">
      <w:pPr>
        <w:ind w:left="535" w:right="5988"/>
        <w:rPr>
          <w:rFonts w:ascii="Courier New"/>
          <w:sz w:val="18"/>
        </w:rPr>
      </w:pPr>
      <w:r>
        <w:rPr>
          <w:rFonts w:ascii="Courier New"/>
          <w:sz w:val="18"/>
        </w:rPr>
        <w:t>CHICKEN, CND, BONED, DICED, DIET LB</w:t>
      </w:r>
    </w:p>
    <w:p w14:paraId="2CFF46A6" w14:textId="77777777" w:rsidR="00D56123" w:rsidRDefault="00094F2A">
      <w:pPr>
        <w:ind w:left="535" w:right="7392"/>
        <w:rPr>
          <w:rFonts w:ascii="Courier New"/>
          <w:sz w:val="18"/>
        </w:rPr>
      </w:pPr>
      <w:r>
        <w:rPr>
          <w:rFonts w:ascii="Courier New"/>
          <w:sz w:val="18"/>
        </w:rPr>
        <w:t>CHICKEN, DRUMS, FZN LB</w:t>
      </w:r>
    </w:p>
    <w:p w14:paraId="58462BF7" w14:textId="77777777" w:rsidR="00D56123" w:rsidRDefault="00094F2A">
      <w:pPr>
        <w:tabs>
          <w:tab w:val="left" w:pos="1831"/>
          <w:tab w:val="left" w:pos="6258"/>
        </w:tabs>
        <w:ind w:left="535" w:right="823"/>
        <w:rPr>
          <w:rFonts w:ascii="Courier New"/>
          <w:sz w:val="18"/>
        </w:rPr>
      </w:pPr>
      <w:r>
        <w:rPr>
          <w:rFonts w:ascii="Courier New"/>
          <w:sz w:val="18"/>
        </w:rPr>
        <w:t>CHICKEN, FROZEN, BROILER OR FRYER, READY</w:t>
      </w:r>
      <w:r>
        <w:rPr>
          <w:rFonts w:ascii="Courier New"/>
          <w:spacing w:val="-32"/>
          <w:sz w:val="18"/>
        </w:rPr>
        <w:t xml:space="preserve"> </w:t>
      </w:r>
      <w:r>
        <w:rPr>
          <w:rFonts w:ascii="Courier New"/>
          <w:sz w:val="18"/>
        </w:rPr>
        <w:t>TO</w:t>
      </w:r>
      <w:r>
        <w:rPr>
          <w:rFonts w:ascii="Courier New"/>
          <w:spacing w:val="-5"/>
          <w:sz w:val="18"/>
        </w:rPr>
        <w:t xml:space="preserve"> </w:t>
      </w:r>
      <w:r>
        <w:rPr>
          <w:rFonts w:ascii="Courier New"/>
          <w:sz w:val="18"/>
        </w:rPr>
        <w:t>COOK</w:t>
      </w:r>
      <w:r>
        <w:rPr>
          <w:rFonts w:ascii="Courier New"/>
          <w:sz w:val="18"/>
        </w:rPr>
        <w:tab/>
        <w:t>CHICKEN, MEAT&amp;SKIN, ROASTED LB</w:t>
      </w:r>
      <w:r>
        <w:rPr>
          <w:rFonts w:ascii="Courier New"/>
          <w:sz w:val="18"/>
        </w:rPr>
        <w:tab/>
        <w:t>1.000</w:t>
      </w:r>
    </w:p>
    <w:p w14:paraId="17117E85" w14:textId="77777777" w:rsidR="00D56123" w:rsidRDefault="00094F2A">
      <w:pPr>
        <w:tabs>
          <w:tab w:val="left" w:pos="1831"/>
          <w:tab w:val="left" w:pos="6258"/>
        </w:tabs>
        <w:ind w:left="535" w:right="823"/>
        <w:rPr>
          <w:rFonts w:ascii="Courier New"/>
          <w:sz w:val="18"/>
        </w:rPr>
      </w:pPr>
      <w:r>
        <w:rPr>
          <w:rFonts w:ascii="Courier New"/>
          <w:sz w:val="18"/>
        </w:rPr>
        <w:t>CHICKEN, FROZEN,</w:t>
      </w:r>
      <w:r>
        <w:rPr>
          <w:rFonts w:ascii="Courier New"/>
          <w:spacing w:val="-20"/>
          <w:sz w:val="18"/>
        </w:rPr>
        <w:t xml:space="preserve"> </w:t>
      </w:r>
      <w:r>
        <w:rPr>
          <w:rFonts w:ascii="Courier New"/>
          <w:sz w:val="18"/>
        </w:rPr>
        <w:t>QUARTERED,</w:t>
      </w:r>
      <w:r>
        <w:rPr>
          <w:rFonts w:ascii="Courier New"/>
          <w:spacing w:val="-10"/>
          <w:sz w:val="18"/>
        </w:rPr>
        <w:t xml:space="preserve"> </w:t>
      </w:r>
      <w:r>
        <w:rPr>
          <w:rFonts w:ascii="Courier New"/>
          <w:sz w:val="18"/>
        </w:rPr>
        <w:t>READY-TO-COOK</w:t>
      </w:r>
      <w:r>
        <w:rPr>
          <w:rFonts w:ascii="Courier New"/>
          <w:sz w:val="18"/>
        </w:rPr>
        <w:tab/>
        <w:t>CHICKEN, MEAT&amp;SKIN, ROASTED LB</w:t>
      </w:r>
      <w:r>
        <w:rPr>
          <w:rFonts w:ascii="Courier New"/>
          <w:sz w:val="18"/>
        </w:rPr>
        <w:tab/>
        <w:t>1.000</w:t>
      </w:r>
    </w:p>
    <w:p w14:paraId="152F7B5A" w14:textId="77777777" w:rsidR="00D56123" w:rsidRDefault="00094F2A">
      <w:pPr>
        <w:tabs>
          <w:tab w:val="left" w:pos="1831"/>
          <w:tab w:val="left" w:pos="6258"/>
        </w:tabs>
        <w:ind w:left="535" w:right="823"/>
        <w:rPr>
          <w:rFonts w:ascii="Courier New"/>
          <w:sz w:val="18"/>
        </w:rPr>
      </w:pPr>
      <w:r>
        <w:rPr>
          <w:rFonts w:ascii="Courier New"/>
          <w:sz w:val="18"/>
        </w:rPr>
        <w:t>CHICKEN,</w:t>
      </w:r>
      <w:r>
        <w:rPr>
          <w:rFonts w:ascii="Courier New"/>
          <w:spacing w:val="-8"/>
          <w:sz w:val="18"/>
        </w:rPr>
        <w:t xml:space="preserve"> </w:t>
      </w:r>
      <w:r>
        <w:rPr>
          <w:rFonts w:ascii="Courier New"/>
          <w:sz w:val="18"/>
        </w:rPr>
        <w:t>PULLED,</w:t>
      </w:r>
      <w:r>
        <w:rPr>
          <w:rFonts w:ascii="Courier New"/>
          <w:spacing w:val="-8"/>
          <w:sz w:val="18"/>
        </w:rPr>
        <w:t xml:space="preserve"> </w:t>
      </w:r>
      <w:r>
        <w:rPr>
          <w:rFonts w:ascii="Courier New"/>
          <w:sz w:val="18"/>
        </w:rPr>
        <w:t>UNSALTED</w:t>
      </w:r>
      <w:r>
        <w:rPr>
          <w:rFonts w:ascii="Courier New"/>
          <w:sz w:val="18"/>
        </w:rPr>
        <w:tab/>
        <w:t>CHICKEN, MEAT ONLY, ROASTED LB</w:t>
      </w:r>
      <w:r>
        <w:rPr>
          <w:rFonts w:ascii="Courier New"/>
          <w:sz w:val="18"/>
        </w:rPr>
        <w:tab/>
        <w:t>1.000</w:t>
      </w:r>
    </w:p>
    <w:p w14:paraId="599BE6AA" w14:textId="77777777" w:rsidR="00D56123" w:rsidRDefault="00094F2A">
      <w:pPr>
        <w:tabs>
          <w:tab w:val="left" w:pos="3235"/>
          <w:tab w:val="left" w:pos="4531"/>
          <w:tab w:val="left" w:pos="6258"/>
        </w:tabs>
        <w:ind w:left="535" w:right="391"/>
        <w:rPr>
          <w:rFonts w:ascii="Courier New"/>
          <w:sz w:val="18"/>
        </w:rPr>
      </w:pPr>
      <w:r>
        <w:rPr>
          <w:rFonts w:ascii="Courier New"/>
          <w:sz w:val="18"/>
        </w:rPr>
        <w:t>CHICKEN/VEGETABLES, CND,</w:t>
      </w:r>
      <w:r>
        <w:rPr>
          <w:rFonts w:ascii="Courier New"/>
          <w:spacing w:val="-16"/>
          <w:sz w:val="18"/>
        </w:rPr>
        <w:t xml:space="preserve"> </w:t>
      </w:r>
      <w:r>
        <w:rPr>
          <w:rFonts w:ascii="Courier New"/>
          <w:sz w:val="18"/>
        </w:rPr>
        <w:t>CHOW</w:t>
      </w:r>
      <w:r>
        <w:rPr>
          <w:rFonts w:ascii="Courier New"/>
          <w:spacing w:val="-8"/>
          <w:sz w:val="18"/>
        </w:rPr>
        <w:t xml:space="preserve"> </w:t>
      </w:r>
      <w:r>
        <w:rPr>
          <w:rFonts w:ascii="Courier New"/>
          <w:sz w:val="18"/>
        </w:rPr>
        <w:t>MEIN</w:t>
      </w:r>
      <w:r>
        <w:rPr>
          <w:rFonts w:ascii="Courier New"/>
          <w:sz w:val="18"/>
        </w:rPr>
        <w:tab/>
      </w:r>
      <w:r>
        <w:rPr>
          <w:rFonts w:ascii="Courier New"/>
          <w:sz w:val="18"/>
        </w:rPr>
        <w:tab/>
        <w:t>CHOW MEIN, CHICKEN, WO/NOODLES, CND</w:t>
      </w:r>
      <w:r>
        <w:rPr>
          <w:rFonts w:ascii="Courier New"/>
          <w:sz w:val="18"/>
        </w:rPr>
        <w:tab/>
        <w:t>LB</w:t>
      </w:r>
      <w:r>
        <w:rPr>
          <w:rFonts w:ascii="Courier New"/>
          <w:sz w:val="18"/>
        </w:rPr>
        <w:tab/>
        <w:t>1.000</w:t>
      </w:r>
    </w:p>
    <w:p w14:paraId="4CECDFB9" w14:textId="77777777" w:rsidR="00D56123" w:rsidRDefault="00094F2A">
      <w:pPr>
        <w:tabs>
          <w:tab w:val="left" w:pos="4423"/>
          <w:tab w:val="left" w:pos="5719"/>
          <w:tab w:val="left" w:pos="6258"/>
        </w:tabs>
        <w:ind w:left="535" w:right="1579"/>
        <w:rPr>
          <w:rFonts w:ascii="Courier New"/>
          <w:sz w:val="18"/>
        </w:rPr>
      </w:pPr>
      <w:r>
        <w:rPr>
          <w:rFonts w:ascii="Courier New"/>
          <w:sz w:val="18"/>
        </w:rPr>
        <w:t>CHILI CON CARNE,</w:t>
      </w:r>
      <w:r>
        <w:rPr>
          <w:rFonts w:ascii="Courier New"/>
          <w:spacing w:val="-16"/>
          <w:sz w:val="18"/>
        </w:rPr>
        <w:t xml:space="preserve"> </w:t>
      </w:r>
      <w:r>
        <w:rPr>
          <w:rFonts w:ascii="Courier New"/>
          <w:sz w:val="18"/>
        </w:rPr>
        <w:t>CND,</w:t>
      </w:r>
      <w:r>
        <w:rPr>
          <w:rFonts w:ascii="Courier New"/>
          <w:spacing w:val="-5"/>
          <w:sz w:val="18"/>
        </w:rPr>
        <w:t xml:space="preserve"> </w:t>
      </w:r>
      <w:r>
        <w:rPr>
          <w:rFonts w:ascii="Courier New"/>
          <w:sz w:val="18"/>
        </w:rPr>
        <w:t>W/BEANS</w:t>
      </w:r>
      <w:r>
        <w:rPr>
          <w:rFonts w:ascii="Courier New"/>
          <w:sz w:val="18"/>
        </w:rPr>
        <w:tab/>
      </w:r>
      <w:r>
        <w:rPr>
          <w:rFonts w:ascii="Courier New"/>
          <w:sz w:val="18"/>
        </w:rPr>
        <w:tab/>
      </w:r>
      <w:r>
        <w:rPr>
          <w:rFonts w:ascii="Courier New"/>
          <w:sz w:val="18"/>
        </w:rPr>
        <w:tab/>
        <w:t>CHICKEN POTPIE, FRZ, COMMERCIAL,</w:t>
      </w:r>
      <w:r>
        <w:rPr>
          <w:rFonts w:ascii="Courier New"/>
          <w:spacing w:val="-10"/>
          <w:sz w:val="18"/>
        </w:rPr>
        <w:t xml:space="preserve"> </w:t>
      </w:r>
      <w:r>
        <w:rPr>
          <w:rFonts w:ascii="Courier New"/>
          <w:sz w:val="18"/>
        </w:rPr>
        <w:t>UNHEATE</w:t>
      </w:r>
      <w:r>
        <w:rPr>
          <w:rFonts w:ascii="Courier New"/>
          <w:sz w:val="18"/>
        </w:rPr>
        <w:tab/>
        <w:t>LB</w:t>
      </w:r>
      <w:r>
        <w:rPr>
          <w:rFonts w:ascii="Courier New"/>
          <w:sz w:val="18"/>
        </w:rPr>
        <w:tab/>
        <w:t>1.000</w:t>
      </w:r>
    </w:p>
    <w:p w14:paraId="364F9F7D" w14:textId="77777777" w:rsidR="00D56123" w:rsidRDefault="00094F2A">
      <w:pPr>
        <w:tabs>
          <w:tab w:val="left" w:pos="1831"/>
          <w:tab w:val="left" w:pos="6258"/>
        </w:tabs>
        <w:ind w:left="535" w:right="499"/>
        <w:rPr>
          <w:rFonts w:ascii="Courier New"/>
          <w:sz w:val="18"/>
        </w:rPr>
      </w:pPr>
      <w:r>
        <w:rPr>
          <w:rFonts w:ascii="Courier New"/>
          <w:sz w:val="18"/>
        </w:rPr>
        <w:t>CHILI CON CARNE, CND,</w:t>
      </w:r>
      <w:r>
        <w:rPr>
          <w:rFonts w:ascii="Courier New"/>
          <w:spacing w:val="-18"/>
          <w:sz w:val="18"/>
        </w:rPr>
        <w:t xml:space="preserve"> </w:t>
      </w:r>
      <w:r>
        <w:rPr>
          <w:rFonts w:ascii="Courier New"/>
          <w:sz w:val="18"/>
        </w:rPr>
        <w:t>W/O</w:t>
      </w:r>
      <w:r>
        <w:rPr>
          <w:rFonts w:ascii="Courier New"/>
          <w:spacing w:val="-5"/>
          <w:sz w:val="18"/>
        </w:rPr>
        <w:t xml:space="preserve"> </w:t>
      </w:r>
      <w:r>
        <w:rPr>
          <w:rFonts w:ascii="Courier New"/>
          <w:sz w:val="18"/>
        </w:rPr>
        <w:t>BEANS</w:t>
      </w:r>
      <w:r>
        <w:rPr>
          <w:rFonts w:ascii="Courier New"/>
          <w:sz w:val="18"/>
        </w:rPr>
        <w:tab/>
        <w:t>CHILI CON CARNE, CND, WO/BEANS LB</w:t>
      </w:r>
      <w:r>
        <w:rPr>
          <w:rFonts w:ascii="Courier New"/>
          <w:sz w:val="18"/>
        </w:rPr>
        <w:tab/>
        <w:t>1.000</w:t>
      </w:r>
    </w:p>
    <w:p w14:paraId="27A64BBD" w14:textId="77777777" w:rsidR="00D56123" w:rsidRDefault="00094F2A">
      <w:pPr>
        <w:tabs>
          <w:tab w:val="left" w:pos="3775"/>
          <w:tab w:val="left" w:pos="5071"/>
          <w:tab w:val="left" w:pos="6258"/>
        </w:tabs>
        <w:ind w:left="535" w:right="931"/>
        <w:rPr>
          <w:rFonts w:ascii="Courier New"/>
          <w:sz w:val="18"/>
        </w:rPr>
      </w:pPr>
      <w:r>
        <w:rPr>
          <w:rFonts w:ascii="Courier New"/>
          <w:sz w:val="18"/>
        </w:rPr>
        <w:t>CHIPPED BEEF W/WHITE SAUCE,</w:t>
      </w:r>
      <w:r>
        <w:rPr>
          <w:rFonts w:ascii="Courier New"/>
          <w:spacing w:val="-23"/>
          <w:sz w:val="18"/>
        </w:rPr>
        <w:t xml:space="preserve"> </w:t>
      </w:r>
      <w:r>
        <w:rPr>
          <w:rFonts w:ascii="Courier New"/>
          <w:sz w:val="18"/>
        </w:rPr>
        <w:t>CND,</w:t>
      </w:r>
      <w:r>
        <w:rPr>
          <w:rFonts w:ascii="Courier New"/>
          <w:spacing w:val="-6"/>
          <w:sz w:val="18"/>
        </w:rPr>
        <w:t xml:space="preserve"> </w:t>
      </w:r>
      <w:r>
        <w:rPr>
          <w:rFonts w:ascii="Courier New"/>
          <w:sz w:val="18"/>
        </w:rPr>
        <w:t>R-T-S</w:t>
      </w:r>
      <w:r>
        <w:rPr>
          <w:rFonts w:ascii="Courier New"/>
          <w:sz w:val="18"/>
        </w:rPr>
        <w:tab/>
      </w:r>
      <w:r>
        <w:rPr>
          <w:rFonts w:ascii="Courier New"/>
          <w:sz w:val="18"/>
        </w:rPr>
        <w:tab/>
        <w:t>BEEF, CHIPPED BEEF, DRIED, CREAMED</w:t>
      </w:r>
      <w:r>
        <w:rPr>
          <w:rFonts w:ascii="Courier New"/>
          <w:sz w:val="18"/>
        </w:rPr>
        <w:tab/>
        <w:t>LB</w:t>
      </w:r>
      <w:r>
        <w:rPr>
          <w:rFonts w:ascii="Courier New"/>
          <w:sz w:val="18"/>
        </w:rPr>
        <w:tab/>
        <w:t>1.000</w:t>
      </w:r>
    </w:p>
    <w:p w14:paraId="31B45685" w14:textId="77777777" w:rsidR="00D56123" w:rsidRDefault="00094F2A">
      <w:pPr>
        <w:tabs>
          <w:tab w:val="left" w:pos="3343"/>
          <w:tab w:val="left" w:pos="4639"/>
          <w:tab w:val="left" w:pos="6258"/>
        </w:tabs>
        <w:ind w:left="535" w:right="499"/>
        <w:rPr>
          <w:rFonts w:ascii="Courier New"/>
          <w:sz w:val="18"/>
        </w:rPr>
      </w:pPr>
      <w:r>
        <w:rPr>
          <w:rFonts w:ascii="Courier New"/>
          <w:sz w:val="18"/>
        </w:rPr>
        <w:t>CLAM CHOWDER, COND,</w:t>
      </w:r>
      <w:r>
        <w:rPr>
          <w:rFonts w:ascii="Courier New"/>
          <w:spacing w:val="-20"/>
          <w:sz w:val="18"/>
        </w:rPr>
        <w:t xml:space="preserve"> </w:t>
      </w:r>
      <w:r>
        <w:rPr>
          <w:rFonts w:ascii="Courier New"/>
          <w:sz w:val="18"/>
        </w:rPr>
        <w:t>MANHATTAN</w:t>
      </w:r>
      <w:r>
        <w:rPr>
          <w:rFonts w:ascii="Courier New"/>
          <w:spacing w:val="-6"/>
          <w:sz w:val="18"/>
        </w:rPr>
        <w:t xml:space="preserve"> </w:t>
      </w:r>
      <w:r>
        <w:rPr>
          <w:rFonts w:ascii="Courier New"/>
          <w:sz w:val="18"/>
        </w:rPr>
        <w:t>STYLE</w:t>
      </w:r>
      <w:r>
        <w:rPr>
          <w:rFonts w:ascii="Courier New"/>
          <w:sz w:val="18"/>
        </w:rPr>
        <w:tab/>
      </w:r>
      <w:r>
        <w:rPr>
          <w:rFonts w:ascii="Courier New"/>
          <w:sz w:val="18"/>
        </w:rPr>
        <w:tab/>
        <w:t>SOUP, CLAM CHOWDER, MANHATTAN, W/TOMATO</w:t>
      </w:r>
      <w:r>
        <w:rPr>
          <w:rFonts w:ascii="Courier New"/>
          <w:sz w:val="18"/>
        </w:rPr>
        <w:tab/>
        <w:t>GAL</w:t>
      </w:r>
      <w:r>
        <w:rPr>
          <w:rFonts w:ascii="Courier New"/>
          <w:sz w:val="18"/>
        </w:rPr>
        <w:tab/>
        <w:t>8.854</w:t>
      </w:r>
    </w:p>
    <w:p w14:paraId="6E680361" w14:textId="77777777" w:rsidR="00D56123" w:rsidRDefault="00094F2A">
      <w:pPr>
        <w:tabs>
          <w:tab w:val="left" w:pos="4099"/>
          <w:tab w:val="left" w:pos="5395"/>
          <w:tab w:val="left" w:pos="6258"/>
        </w:tabs>
        <w:ind w:left="535" w:right="1255"/>
        <w:rPr>
          <w:rFonts w:ascii="Courier New"/>
          <w:sz w:val="18"/>
        </w:rPr>
      </w:pPr>
      <w:r>
        <w:rPr>
          <w:rFonts w:ascii="Courier New"/>
          <w:sz w:val="18"/>
        </w:rPr>
        <w:t>CLAM CHOWDER, COND, NEW</w:t>
      </w:r>
      <w:r>
        <w:rPr>
          <w:rFonts w:ascii="Courier New"/>
          <w:spacing w:val="-22"/>
          <w:sz w:val="18"/>
        </w:rPr>
        <w:t xml:space="preserve"> </w:t>
      </w:r>
      <w:r>
        <w:rPr>
          <w:rFonts w:ascii="Courier New"/>
          <w:sz w:val="18"/>
        </w:rPr>
        <w:t>ENGLAND</w:t>
      </w:r>
      <w:r>
        <w:rPr>
          <w:rFonts w:ascii="Courier New"/>
          <w:spacing w:val="-6"/>
          <w:sz w:val="18"/>
        </w:rPr>
        <w:t xml:space="preserve"> </w:t>
      </w:r>
      <w:r>
        <w:rPr>
          <w:rFonts w:ascii="Courier New"/>
          <w:sz w:val="18"/>
        </w:rPr>
        <w:t>STYLE</w:t>
      </w:r>
      <w:r>
        <w:rPr>
          <w:rFonts w:ascii="Courier New"/>
          <w:sz w:val="18"/>
        </w:rPr>
        <w:tab/>
      </w:r>
      <w:r>
        <w:rPr>
          <w:rFonts w:ascii="Courier New"/>
          <w:sz w:val="18"/>
        </w:rPr>
        <w:tab/>
        <w:t>SOUP, CLAM CHOWDER, NEW ENGLAND,</w:t>
      </w:r>
      <w:r>
        <w:rPr>
          <w:rFonts w:ascii="Courier New"/>
          <w:spacing w:val="-8"/>
          <w:sz w:val="18"/>
        </w:rPr>
        <w:t xml:space="preserve"> </w:t>
      </w:r>
      <w:r>
        <w:rPr>
          <w:rFonts w:ascii="Courier New"/>
          <w:sz w:val="18"/>
        </w:rPr>
        <w:t>W/MILK,</w:t>
      </w:r>
      <w:r>
        <w:rPr>
          <w:rFonts w:ascii="Courier New"/>
          <w:sz w:val="18"/>
        </w:rPr>
        <w:tab/>
        <w:t>GAL</w:t>
      </w:r>
      <w:r>
        <w:rPr>
          <w:rFonts w:ascii="Courier New"/>
          <w:sz w:val="18"/>
        </w:rPr>
        <w:tab/>
        <w:t>8.854</w:t>
      </w:r>
    </w:p>
    <w:p w14:paraId="2756A2FD" w14:textId="77777777" w:rsidR="00D56123" w:rsidRDefault="00094F2A">
      <w:pPr>
        <w:tabs>
          <w:tab w:val="left" w:pos="1831"/>
          <w:tab w:val="left" w:pos="6258"/>
        </w:tabs>
        <w:ind w:left="535" w:right="931"/>
        <w:rPr>
          <w:rFonts w:ascii="Courier New"/>
          <w:sz w:val="18"/>
        </w:rPr>
      </w:pPr>
      <w:r>
        <w:rPr>
          <w:rFonts w:ascii="Courier New"/>
          <w:sz w:val="18"/>
        </w:rPr>
        <w:t>CLAMS,</w:t>
      </w:r>
      <w:r>
        <w:rPr>
          <w:rFonts w:ascii="Courier New"/>
          <w:spacing w:val="-6"/>
          <w:sz w:val="18"/>
        </w:rPr>
        <w:t xml:space="preserve"> </w:t>
      </w:r>
      <w:r>
        <w:rPr>
          <w:rFonts w:ascii="Courier New"/>
          <w:sz w:val="18"/>
        </w:rPr>
        <w:t>CND,</w:t>
      </w:r>
      <w:r>
        <w:rPr>
          <w:rFonts w:ascii="Courier New"/>
          <w:spacing w:val="-5"/>
          <w:sz w:val="18"/>
        </w:rPr>
        <w:t xml:space="preserve"> </w:t>
      </w:r>
      <w:r>
        <w:rPr>
          <w:rFonts w:ascii="Courier New"/>
          <w:sz w:val="18"/>
        </w:rPr>
        <w:t>MINCED</w:t>
      </w:r>
      <w:r>
        <w:rPr>
          <w:rFonts w:ascii="Courier New"/>
          <w:sz w:val="18"/>
        </w:rPr>
        <w:tab/>
        <w:t>CLAMS, CND, DRAINED SOLIDS LB</w:t>
      </w:r>
      <w:r>
        <w:rPr>
          <w:rFonts w:ascii="Courier New"/>
          <w:sz w:val="18"/>
        </w:rPr>
        <w:tab/>
        <w:t>1.000</w:t>
      </w:r>
    </w:p>
    <w:p w14:paraId="41B79C67" w14:textId="77777777" w:rsidR="00D56123" w:rsidRDefault="00094F2A">
      <w:pPr>
        <w:tabs>
          <w:tab w:val="left" w:pos="6258"/>
        </w:tabs>
        <w:spacing w:line="203" w:lineRule="exact"/>
        <w:ind w:left="535"/>
        <w:rPr>
          <w:rFonts w:ascii="Courier New"/>
          <w:sz w:val="18"/>
        </w:rPr>
      </w:pPr>
      <w:r>
        <w:rPr>
          <w:rFonts w:ascii="Courier New"/>
          <w:sz w:val="18"/>
        </w:rPr>
        <w:t>COD</w:t>
      </w:r>
      <w:r>
        <w:rPr>
          <w:rFonts w:ascii="Courier New"/>
          <w:spacing w:val="-5"/>
          <w:sz w:val="18"/>
        </w:rPr>
        <w:t xml:space="preserve"> </w:t>
      </w:r>
      <w:r>
        <w:rPr>
          <w:rFonts w:ascii="Courier New"/>
          <w:sz w:val="18"/>
        </w:rPr>
        <w:t>RAW</w:t>
      </w:r>
      <w:r>
        <w:rPr>
          <w:rFonts w:ascii="Courier New"/>
          <w:spacing w:val="-4"/>
          <w:sz w:val="18"/>
        </w:rPr>
        <w:t xml:space="preserve"> </w:t>
      </w:r>
      <w:r>
        <w:rPr>
          <w:rFonts w:ascii="Courier New"/>
          <w:sz w:val="18"/>
        </w:rPr>
        <w:t>BREADED</w:t>
      </w:r>
      <w:r>
        <w:rPr>
          <w:rFonts w:ascii="Courier New"/>
          <w:sz w:val="18"/>
        </w:rPr>
        <w:tab/>
        <w:t>FISH STICKS, FRZ,</w:t>
      </w:r>
      <w:r>
        <w:rPr>
          <w:rFonts w:ascii="Courier New"/>
          <w:spacing w:val="-6"/>
          <w:sz w:val="18"/>
        </w:rPr>
        <w:t xml:space="preserve"> </w:t>
      </w:r>
      <w:r>
        <w:rPr>
          <w:rFonts w:ascii="Courier New"/>
          <w:sz w:val="18"/>
        </w:rPr>
        <w:t>CKD</w:t>
      </w:r>
    </w:p>
    <w:p w14:paraId="3BF7E2C0" w14:textId="77777777" w:rsidR="00D56123" w:rsidRDefault="00094F2A">
      <w:pPr>
        <w:tabs>
          <w:tab w:val="left" w:pos="1831"/>
        </w:tabs>
        <w:spacing w:line="203" w:lineRule="exact"/>
        <w:ind w:left="535"/>
        <w:rPr>
          <w:rFonts w:ascii="Courier New"/>
          <w:sz w:val="18"/>
        </w:rPr>
      </w:pPr>
      <w:r>
        <w:rPr>
          <w:rFonts w:ascii="Courier New"/>
          <w:sz w:val="18"/>
        </w:rPr>
        <w:t>LB</w:t>
      </w:r>
      <w:r>
        <w:rPr>
          <w:rFonts w:ascii="Courier New"/>
          <w:sz w:val="18"/>
        </w:rPr>
        <w:tab/>
        <w:t>1.000</w:t>
      </w:r>
    </w:p>
    <w:p w14:paraId="2FC2B698" w14:textId="77777777" w:rsidR="00D56123" w:rsidRDefault="00094F2A">
      <w:pPr>
        <w:tabs>
          <w:tab w:val="left" w:pos="1831"/>
          <w:tab w:val="left" w:pos="6258"/>
        </w:tabs>
        <w:ind w:left="535" w:right="823"/>
        <w:rPr>
          <w:rFonts w:ascii="Courier New"/>
          <w:sz w:val="18"/>
        </w:rPr>
      </w:pPr>
      <w:r>
        <w:rPr>
          <w:rFonts w:ascii="Courier New"/>
          <w:sz w:val="18"/>
        </w:rPr>
        <w:t>CORNED</w:t>
      </w:r>
      <w:r>
        <w:rPr>
          <w:rFonts w:ascii="Courier New"/>
          <w:spacing w:val="-5"/>
          <w:sz w:val="18"/>
        </w:rPr>
        <w:t xml:space="preserve"> </w:t>
      </w:r>
      <w:r>
        <w:rPr>
          <w:rFonts w:ascii="Courier New"/>
          <w:sz w:val="18"/>
        </w:rPr>
        <w:t>BEEF,</w:t>
      </w:r>
      <w:r>
        <w:rPr>
          <w:rFonts w:ascii="Courier New"/>
          <w:spacing w:val="-5"/>
          <w:sz w:val="18"/>
        </w:rPr>
        <w:t xml:space="preserve"> </w:t>
      </w:r>
      <w:r>
        <w:rPr>
          <w:rFonts w:ascii="Courier New"/>
          <w:sz w:val="18"/>
        </w:rPr>
        <w:t>CND</w:t>
      </w:r>
      <w:r>
        <w:rPr>
          <w:rFonts w:ascii="Courier New"/>
          <w:sz w:val="18"/>
        </w:rPr>
        <w:tab/>
        <w:t>BEEF, CORNED, BONELESS, CND LB</w:t>
      </w:r>
      <w:r>
        <w:rPr>
          <w:rFonts w:ascii="Courier New"/>
          <w:sz w:val="18"/>
        </w:rPr>
        <w:tab/>
        <w:t>1.000</w:t>
      </w:r>
    </w:p>
    <w:p w14:paraId="5BE3ACB3" w14:textId="77777777" w:rsidR="00D56123" w:rsidRDefault="00094F2A">
      <w:pPr>
        <w:tabs>
          <w:tab w:val="left" w:pos="3235"/>
          <w:tab w:val="left" w:pos="4531"/>
          <w:tab w:val="left" w:pos="6258"/>
        </w:tabs>
        <w:ind w:left="535" w:right="391"/>
        <w:rPr>
          <w:rFonts w:ascii="Courier New"/>
          <w:sz w:val="18"/>
        </w:rPr>
      </w:pPr>
      <w:r>
        <w:rPr>
          <w:rFonts w:ascii="Courier New"/>
          <w:sz w:val="18"/>
        </w:rPr>
        <w:t>EGG MIX, FROZEN,</w:t>
      </w:r>
      <w:r>
        <w:rPr>
          <w:rFonts w:ascii="Courier New"/>
          <w:spacing w:val="-15"/>
          <w:sz w:val="18"/>
        </w:rPr>
        <w:t xml:space="preserve"> </w:t>
      </w:r>
      <w:r>
        <w:rPr>
          <w:rFonts w:ascii="Courier New"/>
          <w:sz w:val="18"/>
        </w:rPr>
        <w:t>WHOLE</w:t>
      </w:r>
      <w:r>
        <w:rPr>
          <w:rFonts w:ascii="Courier New"/>
          <w:spacing w:val="-4"/>
          <w:sz w:val="18"/>
        </w:rPr>
        <w:t xml:space="preserve"> </w:t>
      </w:r>
      <w:r>
        <w:rPr>
          <w:rFonts w:ascii="Courier New"/>
          <w:sz w:val="18"/>
        </w:rPr>
        <w:t>EGGS</w:t>
      </w:r>
      <w:r>
        <w:rPr>
          <w:rFonts w:ascii="Courier New"/>
          <w:sz w:val="18"/>
        </w:rPr>
        <w:tab/>
      </w:r>
      <w:r>
        <w:rPr>
          <w:rFonts w:ascii="Courier New"/>
          <w:sz w:val="18"/>
        </w:rPr>
        <w:tab/>
        <w:t>EGGS, WHOLE, LARGE, RAW, FRESH, AND</w:t>
      </w:r>
      <w:r>
        <w:rPr>
          <w:rFonts w:ascii="Courier New"/>
          <w:spacing w:val="-4"/>
          <w:sz w:val="18"/>
        </w:rPr>
        <w:t xml:space="preserve"> </w:t>
      </w:r>
      <w:r>
        <w:rPr>
          <w:rFonts w:ascii="Courier New"/>
          <w:sz w:val="18"/>
        </w:rPr>
        <w:t>FRZ</w:t>
      </w:r>
      <w:r>
        <w:rPr>
          <w:rFonts w:ascii="Courier New"/>
          <w:sz w:val="18"/>
        </w:rPr>
        <w:tab/>
        <w:t>LB</w:t>
      </w:r>
      <w:r>
        <w:rPr>
          <w:rFonts w:ascii="Courier New"/>
          <w:sz w:val="18"/>
        </w:rPr>
        <w:tab/>
        <w:t>1.000</w:t>
      </w:r>
    </w:p>
    <w:p w14:paraId="486533CE" w14:textId="77777777" w:rsidR="00D56123" w:rsidRDefault="00094F2A">
      <w:pPr>
        <w:tabs>
          <w:tab w:val="left" w:pos="6258"/>
        </w:tabs>
        <w:spacing w:before="1"/>
        <w:ind w:left="535"/>
        <w:rPr>
          <w:rFonts w:ascii="Courier New"/>
          <w:sz w:val="18"/>
        </w:rPr>
      </w:pPr>
      <w:r>
        <w:rPr>
          <w:rFonts w:ascii="Courier New"/>
          <w:sz w:val="18"/>
        </w:rPr>
        <w:t>EGG MIX,</w:t>
      </w:r>
      <w:r>
        <w:rPr>
          <w:rFonts w:ascii="Courier New"/>
          <w:spacing w:val="-9"/>
          <w:sz w:val="18"/>
        </w:rPr>
        <w:t xml:space="preserve"> </w:t>
      </w:r>
      <w:r>
        <w:rPr>
          <w:rFonts w:ascii="Courier New"/>
          <w:sz w:val="18"/>
        </w:rPr>
        <w:t>POWDER</w:t>
      </w:r>
      <w:r>
        <w:rPr>
          <w:rFonts w:ascii="Courier New"/>
          <w:spacing w:val="-5"/>
          <w:sz w:val="18"/>
        </w:rPr>
        <w:t xml:space="preserve"> </w:t>
      </w:r>
      <w:r>
        <w:rPr>
          <w:rFonts w:ascii="Courier New"/>
          <w:sz w:val="18"/>
        </w:rPr>
        <w:t>FORM</w:t>
      </w:r>
      <w:r>
        <w:rPr>
          <w:rFonts w:ascii="Courier New"/>
          <w:sz w:val="18"/>
        </w:rPr>
        <w:tab/>
        <w:t>EGGS, WHOLE,</w:t>
      </w:r>
      <w:r>
        <w:rPr>
          <w:rFonts w:ascii="Courier New"/>
          <w:spacing w:val="-3"/>
          <w:sz w:val="18"/>
        </w:rPr>
        <w:t xml:space="preserve"> </w:t>
      </w:r>
      <w:r>
        <w:rPr>
          <w:rFonts w:ascii="Courier New"/>
          <w:sz w:val="18"/>
        </w:rPr>
        <w:t>DRIED</w:t>
      </w:r>
    </w:p>
    <w:tbl>
      <w:tblPr>
        <w:tblW w:w="0" w:type="auto"/>
        <w:tblInd w:w="478" w:type="dxa"/>
        <w:tblLayout w:type="fixed"/>
        <w:tblCellMar>
          <w:left w:w="0" w:type="dxa"/>
          <w:right w:w="0" w:type="dxa"/>
        </w:tblCellMar>
        <w:tblLook w:val="01E0" w:firstRow="1" w:lastRow="1" w:firstColumn="1" w:lastColumn="1" w:noHBand="0" w:noVBand="0"/>
      </w:tblPr>
      <w:tblGrid>
        <w:gridCol w:w="875"/>
        <w:gridCol w:w="1674"/>
        <w:gridCol w:w="1296"/>
        <w:gridCol w:w="1458"/>
        <w:gridCol w:w="3937"/>
      </w:tblGrid>
      <w:tr w:rsidR="00D56123" w14:paraId="4094359D" w14:textId="77777777">
        <w:trPr>
          <w:trHeight w:val="407"/>
        </w:trPr>
        <w:tc>
          <w:tcPr>
            <w:tcW w:w="9240" w:type="dxa"/>
            <w:gridSpan w:val="5"/>
            <w:shd w:val="clear" w:color="auto" w:fill="E4E4E4"/>
          </w:tcPr>
          <w:p w14:paraId="6D814B70" w14:textId="77777777" w:rsidR="00D56123" w:rsidRDefault="00094F2A">
            <w:pPr>
              <w:pStyle w:val="TableParagraph"/>
              <w:tabs>
                <w:tab w:val="left" w:pos="1360"/>
              </w:tabs>
              <w:ind w:left="65"/>
              <w:rPr>
                <w:sz w:val="18"/>
              </w:rPr>
            </w:pPr>
            <w:r>
              <w:rPr>
                <w:sz w:val="18"/>
              </w:rPr>
              <w:t>LB</w:t>
            </w:r>
            <w:r>
              <w:rPr>
                <w:sz w:val="18"/>
              </w:rPr>
              <w:tab/>
              <w:t>1.000</w:t>
            </w:r>
          </w:p>
          <w:p w14:paraId="1437ED38" w14:textId="77777777" w:rsidR="00D56123" w:rsidRDefault="00094F2A">
            <w:pPr>
              <w:pStyle w:val="TableParagraph"/>
              <w:tabs>
                <w:tab w:val="left" w:pos="5787"/>
              </w:tabs>
              <w:spacing w:line="184" w:lineRule="exact"/>
              <w:ind w:left="65"/>
              <w:rPr>
                <w:sz w:val="18"/>
              </w:rPr>
            </w:pPr>
            <w:r>
              <w:rPr>
                <w:sz w:val="18"/>
              </w:rPr>
              <w:t>EGG</w:t>
            </w:r>
            <w:r>
              <w:rPr>
                <w:spacing w:val="-7"/>
                <w:sz w:val="18"/>
              </w:rPr>
              <w:t xml:space="preserve"> </w:t>
            </w:r>
            <w:r>
              <w:rPr>
                <w:sz w:val="18"/>
              </w:rPr>
              <w:t>SUBSTITUTE</w:t>
            </w:r>
            <w:r>
              <w:rPr>
                <w:sz w:val="18"/>
              </w:rPr>
              <w:tab/>
              <w:t>EGG SUBSTITUTE,</w:t>
            </w:r>
            <w:r>
              <w:rPr>
                <w:spacing w:val="-4"/>
                <w:sz w:val="18"/>
              </w:rPr>
              <w:t xml:space="preserve"> </w:t>
            </w:r>
            <w:r>
              <w:rPr>
                <w:sz w:val="18"/>
              </w:rPr>
              <w:t>FRZ</w:t>
            </w:r>
          </w:p>
        </w:tc>
      </w:tr>
      <w:tr w:rsidR="00D56123" w14:paraId="47604CAE" w14:textId="77777777">
        <w:trPr>
          <w:trHeight w:val="203"/>
        </w:trPr>
        <w:tc>
          <w:tcPr>
            <w:tcW w:w="875" w:type="dxa"/>
            <w:shd w:val="clear" w:color="auto" w:fill="E4E4E4"/>
          </w:tcPr>
          <w:p w14:paraId="10D9B1B0" w14:textId="77777777" w:rsidR="00D56123" w:rsidRDefault="00094F2A">
            <w:pPr>
              <w:pStyle w:val="TableParagraph"/>
              <w:spacing w:line="184" w:lineRule="exact"/>
              <w:ind w:left="65"/>
              <w:rPr>
                <w:sz w:val="18"/>
              </w:rPr>
            </w:pPr>
            <w:r>
              <w:rPr>
                <w:sz w:val="18"/>
              </w:rPr>
              <w:t>GAL</w:t>
            </w:r>
          </w:p>
        </w:tc>
        <w:tc>
          <w:tcPr>
            <w:tcW w:w="8365" w:type="dxa"/>
            <w:gridSpan w:val="4"/>
            <w:shd w:val="clear" w:color="auto" w:fill="E4E4E4"/>
          </w:tcPr>
          <w:p w14:paraId="0A8264C3" w14:textId="77777777" w:rsidR="00D56123" w:rsidRDefault="00094F2A">
            <w:pPr>
              <w:pStyle w:val="TableParagraph"/>
              <w:spacing w:line="184" w:lineRule="exact"/>
              <w:ind w:left="485"/>
              <w:rPr>
                <w:sz w:val="18"/>
              </w:rPr>
            </w:pPr>
            <w:r>
              <w:rPr>
                <w:sz w:val="18"/>
              </w:rPr>
              <w:t>8.466</w:t>
            </w:r>
          </w:p>
        </w:tc>
      </w:tr>
      <w:tr w:rsidR="00D56123" w14:paraId="6B48E75C" w14:textId="77777777">
        <w:trPr>
          <w:trHeight w:val="407"/>
        </w:trPr>
        <w:tc>
          <w:tcPr>
            <w:tcW w:w="2549" w:type="dxa"/>
            <w:gridSpan w:val="2"/>
            <w:shd w:val="clear" w:color="auto" w:fill="E4E4E4"/>
          </w:tcPr>
          <w:p w14:paraId="546A7FC2" w14:textId="77777777" w:rsidR="00D56123" w:rsidRDefault="00094F2A">
            <w:pPr>
              <w:pStyle w:val="TableParagraph"/>
              <w:spacing w:line="200" w:lineRule="atLeast"/>
              <w:ind w:left="65" w:right="519"/>
              <w:rPr>
                <w:sz w:val="18"/>
              </w:rPr>
            </w:pPr>
            <w:r>
              <w:rPr>
                <w:sz w:val="18"/>
              </w:rPr>
              <w:t>EGGS, SHELL, FRESH AND FRZ</w:t>
            </w:r>
          </w:p>
        </w:tc>
        <w:tc>
          <w:tcPr>
            <w:tcW w:w="1296" w:type="dxa"/>
            <w:shd w:val="clear" w:color="auto" w:fill="E4E4E4"/>
          </w:tcPr>
          <w:p w14:paraId="14B4196F" w14:textId="77777777" w:rsidR="00D56123" w:rsidRDefault="00D56123">
            <w:pPr>
              <w:pStyle w:val="TableParagraph"/>
              <w:rPr>
                <w:sz w:val="18"/>
              </w:rPr>
            </w:pPr>
          </w:p>
          <w:p w14:paraId="5C4076A3" w14:textId="77777777" w:rsidR="00D56123" w:rsidRDefault="00094F2A">
            <w:pPr>
              <w:pStyle w:val="TableParagraph"/>
              <w:spacing w:line="184" w:lineRule="exact"/>
              <w:ind w:left="431"/>
              <w:rPr>
                <w:sz w:val="18"/>
              </w:rPr>
            </w:pPr>
            <w:r>
              <w:rPr>
                <w:sz w:val="18"/>
              </w:rPr>
              <w:t>EACH</w:t>
            </w:r>
          </w:p>
        </w:tc>
        <w:tc>
          <w:tcPr>
            <w:tcW w:w="1458" w:type="dxa"/>
            <w:shd w:val="clear" w:color="auto" w:fill="E4E4E4"/>
          </w:tcPr>
          <w:p w14:paraId="301437B6" w14:textId="77777777" w:rsidR="00D56123" w:rsidRDefault="00D56123">
            <w:pPr>
              <w:pStyle w:val="TableParagraph"/>
              <w:rPr>
                <w:sz w:val="18"/>
              </w:rPr>
            </w:pPr>
          </w:p>
          <w:p w14:paraId="12AA1B8F" w14:textId="77777777" w:rsidR="00D56123" w:rsidRDefault="00094F2A">
            <w:pPr>
              <w:pStyle w:val="TableParagraph"/>
              <w:spacing w:line="184" w:lineRule="exact"/>
              <w:ind w:left="431"/>
              <w:rPr>
                <w:sz w:val="18"/>
              </w:rPr>
            </w:pPr>
            <w:r>
              <w:rPr>
                <w:sz w:val="18"/>
              </w:rPr>
              <w:t>0.097</w:t>
            </w:r>
          </w:p>
        </w:tc>
        <w:tc>
          <w:tcPr>
            <w:tcW w:w="3937" w:type="dxa"/>
            <w:shd w:val="clear" w:color="auto" w:fill="E4E4E4"/>
          </w:tcPr>
          <w:p w14:paraId="22EFF9A5" w14:textId="77777777" w:rsidR="00D56123" w:rsidRDefault="00094F2A">
            <w:pPr>
              <w:pStyle w:val="TableParagraph"/>
              <w:ind w:left="485"/>
              <w:rPr>
                <w:sz w:val="18"/>
              </w:rPr>
            </w:pPr>
            <w:r>
              <w:rPr>
                <w:sz w:val="18"/>
              </w:rPr>
              <w:t>EGGS, WHOLE, MED, RAW, FRESH,</w:t>
            </w:r>
          </w:p>
        </w:tc>
      </w:tr>
      <w:tr w:rsidR="00D56123" w14:paraId="5A149051" w14:textId="77777777">
        <w:trPr>
          <w:trHeight w:val="610"/>
        </w:trPr>
        <w:tc>
          <w:tcPr>
            <w:tcW w:w="2549" w:type="dxa"/>
            <w:gridSpan w:val="2"/>
            <w:shd w:val="clear" w:color="auto" w:fill="E4E4E4"/>
          </w:tcPr>
          <w:p w14:paraId="66E0AC01" w14:textId="77777777" w:rsidR="00D56123" w:rsidRDefault="00094F2A">
            <w:pPr>
              <w:pStyle w:val="TableParagraph"/>
              <w:ind w:left="65" w:right="1491"/>
              <w:rPr>
                <w:sz w:val="18"/>
              </w:rPr>
            </w:pPr>
            <w:r>
              <w:rPr>
                <w:sz w:val="18"/>
              </w:rPr>
              <w:t>FARINA-DM LB</w:t>
            </w:r>
          </w:p>
          <w:p w14:paraId="54339EAB" w14:textId="77777777" w:rsidR="00D56123" w:rsidRDefault="00094F2A">
            <w:pPr>
              <w:pStyle w:val="TableParagraph"/>
              <w:spacing w:line="183" w:lineRule="exact"/>
              <w:ind w:left="65"/>
              <w:rPr>
                <w:sz w:val="18"/>
              </w:rPr>
            </w:pPr>
            <w:r>
              <w:rPr>
                <w:sz w:val="18"/>
              </w:rPr>
              <w:t>FRANKFURTERS, FRESH</w:t>
            </w:r>
          </w:p>
        </w:tc>
        <w:tc>
          <w:tcPr>
            <w:tcW w:w="1296" w:type="dxa"/>
            <w:shd w:val="clear" w:color="auto" w:fill="E4E4E4"/>
          </w:tcPr>
          <w:p w14:paraId="5B5AED12" w14:textId="77777777" w:rsidR="00D56123" w:rsidRDefault="00D56123">
            <w:pPr>
              <w:pStyle w:val="TableParagraph"/>
              <w:rPr>
                <w:rFonts w:ascii="Times New Roman"/>
                <w:sz w:val="18"/>
              </w:rPr>
            </w:pPr>
          </w:p>
        </w:tc>
        <w:tc>
          <w:tcPr>
            <w:tcW w:w="1458" w:type="dxa"/>
            <w:shd w:val="clear" w:color="auto" w:fill="E4E4E4"/>
          </w:tcPr>
          <w:p w14:paraId="4A45BB68" w14:textId="77777777" w:rsidR="00D56123" w:rsidRDefault="00D56123">
            <w:pPr>
              <w:pStyle w:val="TableParagraph"/>
              <w:rPr>
                <w:rFonts w:ascii="Times New Roman"/>
                <w:sz w:val="18"/>
              </w:rPr>
            </w:pPr>
          </w:p>
        </w:tc>
        <w:tc>
          <w:tcPr>
            <w:tcW w:w="3937" w:type="dxa"/>
            <w:shd w:val="clear" w:color="auto" w:fill="E4E4E4"/>
          </w:tcPr>
          <w:p w14:paraId="703365E3" w14:textId="77777777" w:rsidR="00D56123" w:rsidRDefault="00D56123">
            <w:pPr>
              <w:pStyle w:val="TableParagraph"/>
              <w:rPr>
                <w:sz w:val="20"/>
              </w:rPr>
            </w:pPr>
          </w:p>
          <w:p w14:paraId="7ED89EE3" w14:textId="77777777" w:rsidR="00D56123" w:rsidRDefault="00D56123">
            <w:pPr>
              <w:pStyle w:val="TableParagraph"/>
              <w:spacing w:before="10"/>
              <w:rPr>
                <w:sz w:val="15"/>
              </w:rPr>
            </w:pPr>
          </w:p>
          <w:p w14:paraId="57545A2F" w14:textId="77777777" w:rsidR="00D56123" w:rsidRDefault="00094F2A">
            <w:pPr>
              <w:pStyle w:val="TableParagraph"/>
              <w:spacing w:line="184" w:lineRule="exact"/>
              <w:ind w:left="485"/>
              <w:rPr>
                <w:sz w:val="18"/>
              </w:rPr>
            </w:pPr>
            <w:r>
              <w:rPr>
                <w:sz w:val="18"/>
              </w:rPr>
              <w:t>FRANKFURTERS, CKD</w:t>
            </w:r>
          </w:p>
        </w:tc>
      </w:tr>
      <w:tr w:rsidR="00D56123" w14:paraId="522CB536" w14:textId="77777777">
        <w:trPr>
          <w:trHeight w:val="3055"/>
        </w:trPr>
        <w:tc>
          <w:tcPr>
            <w:tcW w:w="9240" w:type="dxa"/>
            <w:gridSpan w:val="5"/>
            <w:shd w:val="clear" w:color="auto" w:fill="E4E4E4"/>
          </w:tcPr>
          <w:p w14:paraId="61F16C0F" w14:textId="77777777" w:rsidR="00D56123" w:rsidRDefault="00094F2A">
            <w:pPr>
              <w:pStyle w:val="TableParagraph"/>
              <w:tabs>
                <w:tab w:val="left" w:pos="1360"/>
              </w:tabs>
              <w:ind w:left="65"/>
              <w:rPr>
                <w:sz w:val="18"/>
              </w:rPr>
            </w:pPr>
            <w:r>
              <w:rPr>
                <w:sz w:val="18"/>
              </w:rPr>
              <w:t>LB</w:t>
            </w:r>
            <w:r>
              <w:rPr>
                <w:sz w:val="18"/>
              </w:rPr>
              <w:tab/>
              <w:t>1.000</w:t>
            </w:r>
          </w:p>
          <w:p w14:paraId="05CB663A" w14:textId="77777777" w:rsidR="00D56123" w:rsidRDefault="00094F2A">
            <w:pPr>
              <w:pStyle w:val="TableParagraph"/>
              <w:ind w:left="65" w:right="7318"/>
              <w:rPr>
                <w:sz w:val="18"/>
              </w:rPr>
            </w:pPr>
            <w:r>
              <w:rPr>
                <w:sz w:val="18"/>
              </w:rPr>
              <w:t>HAM PUREE, SALTED LB</w:t>
            </w:r>
          </w:p>
          <w:p w14:paraId="671D6C53" w14:textId="77777777" w:rsidR="00D56123" w:rsidRDefault="00094F2A">
            <w:pPr>
              <w:pStyle w:val="TableParagraph"/>
              <w:tabs>
                <w:tab w:val="left" w:pos="1360"/>
                <w:tab w:val="left" w:pos="5787"/>
              </w:tabs>
              <w:ind w:left="65" w:right="102"/>
              <w:rPr>
                <w:sz w:val="18"/>
              </w:rPr>
            </w:pPr>
            <w:r>
              <w:rPr>
                <w:sz w:val="18"/>
              </w:rPr>
              <w:t>HAM</w:t>
            </w:r>
            <w:r>
              <w:rPr>
                <w:spacing w:val="-6"/>
                <w:sz w:val="18"/>
              </w:rPr>
              <w:t xml:space="preserve"> </w:t>
            </w:r>
            <w:r>
              <w:rPr>
                <w:sz w:val="18"/>
              </w:rPr>
              <w:t>SMKD,</w:t>
            </w:r>
            <w:r>
              <w:rPr>
                <w:spacing w:val="-5"/>
                <w:sz w:val="18"/>
              </w:rPr>
              <w:t xml:space="preserve"> </w:t>
            </w:r>
            <w:r>
              <w:rPr>
                <w:sz w:val="18"/>
              </w:rPr>
              <w:t>BONELESS</w:t>
            </w:r>
            <w:r>
              <w:rPr>
                <w:sz w:val="18"/>
              </w:rPr>
              <w:tab/>
              <w:t>HAM, BONELESS, REGULAR, ROASTED LB</w:t>
            </w:r>
            <w:r>
              <w:rPr>
                <w:sz w:val="18"/>
              </w:rPr>
              <w:tab/>
              <w:t>1.000</w:t>
            </w:r>
          </w:p>
          <w:p w14:paraId="6ED1A143" w14:textId="77777777" w:rsidR="00D56123" w:rsidRDefault="00094F2A">
            <w:pPr>
              <w:pStyle w:val="TableParagraph"/>
              <w:tabs>
                <w:tab w:val="left" w:pos="1360"/>
                <w:tab w:val="left" w:pos="5787"/>
              </w:tabs>
              <w:ind w:left="65" w:right="102"/>
              <w:rPr>
                <w:sz w:val="18"/>
              </w:rPr>
            </w:pPr>
            <w:r>
              <w:rPr>
                <w:sz w:val="18"/>
              </w:rPr>
              <w:t>HAM,</w:t>
            </w:r>
            <w:r>
              <w:rPr>
                <w:spacing w:val="-5"/>
                <w:sz w:val="18"/>
              </w:rPr>
              <w:t xml:space="preserve"> </w:t>
            </w:r>
            <w:r>
              <w:rPr>
                <w:sz w:val="18"/>
              </w:rPr>
              <w:t>COOKED,</w:t>
            </w:r>
            <w:r>
              <w:rPr>
                <w:spacing w:val="-5"/>
                <w:sz w:val="18"/>
              </w:rPr>
              <w:t xml:space="preserve"> </w:t>
            </w:r>
            <w:r>
              <w:rPr>
                <w:sz w:val="18"/>
              </w:rPr>
              <w:t>FRZ</w:t>
            </w:r>
            <w:r>
              <w:rPr>
                <w:sz w:val="18"/>
              </w:rPr>
              <w:tab/>
              <w:t>HAM, BONELESS, REGULAR, ROASTED LB</w:t>
            </w:r>
            <w:r>
              <w:rPr>
                <w:sz w:val="18"/>
              </w:rPr>
              <w:tab/>
              <w:t>1.000</w:t>
            </w:r>
          </w:p>
          <w:p w14:paraId="7B2483DE" w14:textId="77777777" w:rsidR="00D56123" w:rsidRDefault="00094F2A">
            <w:pPr>
              <w:pStyle w:val="TableParagraph"/>
              <w:tabs>
                <w:tab w:val="left" w:pos="3088"/>
                <w:tab w:val="left" w:pos="4384"/>
                <w:tab w:val="left" w:pos="5787"/>
              </w:tabs>
              <w:ind w:left="65" w:right="426"/>
              <w:rPr>
                <w:sz w:val="18"/>
              </w:rPr>
            </w:pPr>
            <w:r>
              <w:rPr>
                <w:sz w:val="18"/>
              </w:rPr>
              <w:t>HASH, CORNED BEEF,</w:t>
            </w:r>
            <w:r>
              <w:rPr>
                <w:spacing w:val="-16"/>
                <w:sz w:val="18"/>
              </w:rPr>
              <w:t xml:space="preserve"> </w:t>
            </w:r>
            <w:r>
              <w:rPr>
                <w:sz w:val="18"/>
              </w:rPr>
              <w:t>CND,</w:t>
            </w:r>
            <w:r>
              <w:rPr>
                <w:spacing w:val="-6"/>
                <w:sz w:val="18"/>
              </w:rPr>
              <w:t xml:space="preserve"> </w:t>
            </w:r>
            <w:r>
              <w:rPr>
                <w:sz w:val="18"/>
              </w:rPr>
              <w:t>COOKED</w:t>
            </w:r>
            <w:r>
              <w:rPr>
                <w:sz w:val="18"/>
              </w:rPr>
              <w:tab/>
            </w:r>
            <w:r>
              <w:rPr>
                <w:sz w:val="18"/>
              </w:rPr>
              <w:tab/>
              <w:t>BEEF, CORNED BEEF HASH, CND, W/POTATO</w:t>
            </w:r>
            <w:r>
              <w:rPr>
                <w:sz w:val="18"/>
              </w:rPr>
              <w:tab/>
              <w:t>LB</w:t>
            </w:r>
            <w:r>
              <w:rPr>
                <w:sz w:val="18"/>
              </w:rPr>
              <w:tab/>
              <w:t>1.000</w:t>
            </w:r>
          </w:p>
          <w:p w14:paraId="42E3D7A8" w14:textId="77777777" w:rsidR="00D56123" w:rsidRDefault="00094F2A">
            <w:pPr>
              <w:pStyle w:val="TableParagraph"/>
              <w:tabs>
                <w:tab w:val="left" w:pos="5787"/>
              </w:tabs>
              <w:spacing w:before="1"/>
              <w:ind w:left="65"/>
              <w:rPr>
                <w:sz w:val="18"/>
              </w:rPr>
            </w:pPr>
            <w:r>
              <w:rPr>
                <w:sz w:val="18"/>
              </w:rPr>
              <w:t>KNOCKWURST</w:t>
            </w:r>
            <w:r>
              <w:rPr>
                <w:sz w:val="18"/>
              </w:rPr>
              <w:tab/>
              <w:t>SAUSAGE,</w:t>
            </w:r>
            <w:r>
              <w:rPr>
                <w:spacing w:val="-3"/>
                <w:sz w:val="18"/>
              </w:rPr>
              <w:t xml:space="preserve"> </w:t>
            </w:r>
            <w:r>
              <w:rPr>
                <w:sz w:val="18"/>
              </w:rPr>
              <w:t>KNOCKWURST</w:t>
            </w:r>
          </w:p>
          <w:p w14:paraId="39D5132F" w14:textId="77777777" w:rsidR="00D56123" w:rsidRDefault="00094F2A">
            <w:pPr>
              <w:pStyle w:val="TableParagraph"/>
              <w:tabs>
                <w:tab w:val="left" w:pos="1360"/>
              </w:tabs>
              <w:spacing w:line="203" w:lineRule="exact"/>
              <w:ind w:left="65"/>
              <w:rPr>
                <w:sz w:val="18"/>
              </w:rPr>
            </w:pPr>
            <w:r>
              <w:rPr>
                <w:sz w:val="18"/>
              </w:rPr>
              <w:t>LB</w:t>
            </w:r>
            <w:r>
              <w:rPr>
                <w:sz w:val="18"/>
              </w:rPr>
              <w:tab/>
              <w:t>1.000</w:t>
            </w:r>
          </w:p>
          <w:p w14:paraId="3E4DD308" w14:textId="77777777" w:rsidR="00D56123" w:rsidRDefault="00094F2A">
            <w:pPr>
              <w:pStyle w:val="TableParagraph"/>
              <w:tabs>
                <w:tab w:val="left" w:pos="3196"/>
                <w:tab w:val="left" w:pos="4492"/>
                <w:tab w:val="left" w:pos="5787"/>
              </w:tabs>
              <w:ind w:left="65" w:right="534"/>
              <w:rPr>
                <w:sz w:val="18"/>
              </w:rPr>
            </w:pPr>
            <w:r>
              <w:rPr>
                <w:sz w:val="18"/>
              </w:rPr>
              <w:t>LAMB LEG ROAST,</w:t>
            </w:r>
            <w:r>
              <w:rPr>
                <w:spacing w:val="-17"/>
                <w:sz w:val="18"/>
              </w:rPr>
              <w:t xml:space="preserve"> </w:t>
            </w:r>
            <w:r>
              <w:rPr>
                <w:sz w:val="18"/>
              </w:rPr>
              <w:t>BONELESS,</w:t>
            </w:r>
            <w:r>
              <w:rPr>
                <w:spacing w:val="-6"/>
                <w:sz w:val="18"/>
              </w:rPr>
              <w:t xml:space="preserve"> </w:t>
            </w:r>
            <w:r>
              <w:rPr>
                <w:sz w:val="18"/>
              </w:rPr>
              <w:t>FRESH</w:t>
            </w:r>
            <w:r>
              <w:rPr>
                <w:sz w:val="18"/>
              </w:rPr>
              <w:tab/>
            </w:r>
            <w:r>
              <w:rPr>
                <w:sz w:val="18"/>
              </w:rPr>
              <w:tab/>
              <w:t>LAMB, LEG, CHOICE, TRIMMED, ROASTED</w:t>
            </w:r>
            <w:r>
              <w:rPr>
                <w:sz w:val="18"/>
              </w:rPr>
              <w:tab/>
              <w:t>LB</w:t>
            </w:r>
            <w:r>
              <w:rPr>
                <w:sz w:val="18"/>
              </w:rPr>
              <w:tab/>
              <w:t>1.000</w:t>
            </w:r>
          </w:p>
          <w:p w14:paraId="4AA5B565" w14:textId="77777777" w:rsidR="00D56123" w:rsidRDefault="00094F2A">
            <w:pPr>
              <w:pStyle w:val="TableParagraph"/>
              <w:spacing w:line="200" w:lineRule="atLeast"/>
              <w:ind w:left="65" w:right="6562"/>
              <w:rPr>
                <w:sz w:val="18"/>
              </w:rPr>
            </w:pPr>
            <w:r>
              <w:rPr>
                <w:sz w:val="18"/>
              </w:rPr>
              <w:t>LAMB PUREE, DIET, LOW NA LB</w:t>
            </w:r>
          </w:p>
        </w:tc>
      </w:tr>
    </w:tbl>
    <w:p w14:paraId="1830CA70" w14:textId="77777777" w:rsidR="00D56123" w:rsidRDefault="00D56123">
      <w:pPr>
        <w:spacing w:line="200" w:lineRule="atLeast"/>
        <w:rPr>
          <w:sz w:val="18"/>
        </w:rPr>
        <w:sectPr w:rsidR="00D56123">
          <w:pgSz w:w="12240" w:h="15840"/>
          <w:pgMar w:top="1360" w:right="1120" w:bottom="1160" w:left="1120" w:header="0" w:footer="975" w:gutter="0"/>
          <w:cols w:space="720"/>
        </w:sectPr>
      </w:pPr>
    </w:p>
    <w:p w14:paraId="22D2DACB" w14:textId="77777777" w:rsidR="00D56123" w:rsidRDefault="00C621D2">
      <w:pPr>
        <w:tabs>
          <w:tab w:val="left" w:pos="1831"/>
        </w:tabs>
        <w:spacing w:before="83"/>
        <w:ind w:left="535" w:right="5250"/>
        <w:rPr>
          <w:rFonts w:ascii="Courier New"/>
          <w:sz w:val="18"/>
        </w:rPr>
      </w:pPr>
      <w:r>
        <w:lastRenderedPageBreak/>
        <w:pict w14:anchorId="700EE68C">
          <v:shape id="_x0000_s2934" style="position:absolute;left:0;text-align:left;margin-left:81.3pt;margin-top:1in;width:460.2pt;height:632.1pt;z-index:-35197952;mso-position-horizontal-relative:page;mso-position-vertical-relative:page" coordorigin="1626,1440" coordsize="9204,12642" o:spt="100" adj="0,,0" path="m10830,13063r-9204,l1626,13266r,204l1626,13674r,204l1626,14082r9204,l10830,13878r,-204l10830,13470r,-204l10830,13063xm10830,12655r-9204,l1626,12859r,204l10830,13063r,-204l10830,12655xm10830,12043r-9204,l1626,12247r,204l1626,12655r9204,l10830,12451r,-204l10830,12043xm10830,11635r-9204,l1626,11839r,204l10830,12043r,-204l10830,11635xm10830,11023r-9204,l1626,11227r,204l1626,11635r9204,l10830,11431r,-204l10830,11023xm10830,9800r-9204,l1626,10004r,204l1626,10412r,203l1626,10819r,204l10830,11023r,-204l10830,10615r,-203l10830,10208r,-204l10830,9800xm10830,8780r-9204,l1626,8984r,204l1626,9392r,204l1626,9800r9204,l10830,9596r,-204l10830,9188r,-204l10830,8780xm10830,7966r-9204,l1626,8168r,204l1626,8576r,204l10830,8780r,-204l10830,8372r,-204l10830,7966xm10830,6946r-9204,l1626,7150r,204l1626,7558r,204l1626,7966r9204,l10830,7762r,-204l10830,7354r,-204l10830,6946xm10830,5926r-9204,l1626,6130r,204l1626,6538r,204l1626,6946r9204,l10830,6742r,-204l10830,6334r,-204l10830,5926xm10830,1440r-9204,l1626,1644r,204l1626,2052r,204l1626,2460r,204l1626,2867r,204l1626,3275r,204l1626,3683r,204l1626,4091r,204l1626,4499r,204l1626,4907r,204l1626,5315r,203l1626,5722r,204l10830,5926r,-204l10830,5518r,-203l10830,5111r,-204l10830,4703r,-204l10830,4295r,-204l10830,3887r,-204l10830,3479r,-204l10830,3071r,-204l10830,2664r,-204l10830,2256r,-204l10830,1848r,-204l10830,1440xe" fillcolor="#e4e4e4" stroked="f">
            <v:stroke joinstyle="round"/>
            <v:formulas/>
            <v:path arrowok="t" o:connecttype="segments"/>
            <w10:wrap anchorx="page" anchory="page"/>
          </v:shape>
        </w:pict>
      </w:r>
      <w:r w:rsidR="00094F2A">
        <w:rPr>
          <w:rFonts w:ascii="Courier New"/>
          <w:sz w:val="18"/>
        </w:rPr>
        <w:t>LASAGNA WITH MEAT SAUCE, FROZEN, COOKED LB</w:t>
      </w:r>
      <w:r w:rsidR="00094F2A">
        <w:rPr>
          <w:rFonts w:ascii="Courier New"/>
          <w:sz w:val="18"/>
        </w:rPr>
        <w:tab/>
        <w:t>1.000</w:t>
      </w:r>
    </w:p>
    <w:p w14:paraId="0E2068C1" w14:textId="77777777" w:rsidR="00D56123" w:rsidRDefault="00094F2A">
      <w:pPr>
        <w:tabs>
          <w:tab w:val="left" w:pos="1831"/>
          <w:tab w:val="left" w:pos="6258"/>
        </w:tabs>
        <w:spacing w:before="1"/>
        <w:ind w:left="535" w:right="2335"/>
        <w:rPr>
          <w:rFonts w:ascii="Courier New"/>
          <w:sz w:val="18"/>
        </w:rPr>
      </w:pPr>
      <w:r>
        <w:rPr>
          <w:rFonts w:ascii="Courier New"/>
          <w:sz w:val="18"/>
        </w:rPr>
        <w:t>LIVER PUREE, DIET,</w:t>
      </w:r>
      <w:r>
        <w:rPr>
          <w:rFonts w:ascii="Courier New"/>
          <w:spacing w:val="-16"/>
          <w:sz w:val="18"/>
        </w:rPr>
        <w:t xml:space="preserve"> </w:t>
      </w:r>
      <w:r>
        <w:rPr>
          <w:rFonts w:ascii="Courier New"/>
          <w:sz w:val="18"/>
        </w:rPr>
        <w:t>LOW</w:t>
      </w:r>
      <w:r>
        <w:rPr>
          <w:rFonts w:ascii="Courier New"/>
          <w:spacing w:val="-5"/>
          <w:sz w:val="18"/>
        </w:rPr>
        <w:t xml:space="preserve"> </w:t>
      </w:r>
      <w:r>
        <w:rPr>
          <w:rFonts w:ascii="Courier New"/>
          <w:sz w:val="18"/>
        </w:rPr>
        <w:t>SODIUM</w:t>
      </w:r>
      <w:r>
        <w:rPr>
          <w:rFonts w:ascii="Courier New"/>
          <w:sz w:val="18"/>
        </w:rPr>
        <w:tab/>
        <w:t>LIVER, PUREED LB</w:t>
      </w:r>
      <w:r>
        <w:rPr>
          <w:rFonts w:ascii="Courier New"/>
          <w:sz w:val="18"/>
        </w:rPr>
        <w:tab/>
        <w:t>1.000</w:t>
      </w:r>
    </w:p>
    <w:p w14:paraId="0C5F60C6" w14:textId="77777777" w:rsidR="00D56123" w:rsidRDefault="00094F2A">
      <w:pPr>
        <w:tabs>
          <w:tab w:val="left" w:pos="1723"/>
          <w:tab w:val="left" w:pos="6258"/>
        </w:tabs>
        <w:ind w:left="535" w:right="1795"/>
        <w:rPr>
          <w:rFonts w:ascii="Courier New"/>
          <w:sz w:val="18"/>
        </w:rPr>
      </w:pPr>
      <w:r>
        <w:rPr>
          <w:rFonts w:ascii="Courier New"/>
          <w:sz w:val="18"/>
        </w:rPr>
        <w:t>LIVER, BEEF,</w:t>
      </w:r>
      <w:r>
        <w:rPr>
          <w:rFonts w:ascii="Courier New"/>
          <w:spacing w:val="-12"/>
          <w:sz w:val="18"/>
        </w:rPr>
        <w:t xml:space="preserve"> </w:t>
      </w:r>
      <w:r>
        <w:rPr>
          <w:rFonts w:ascii="Courier New"/>
          <w:sz w:val="18"/>
        </w:rPr>
        <w:t>FRESH</w:t>
      </w:r>
      <w:r>
        <w:rPr>
          <w:rFonts w:ascii="Courier New"/>
          <w:spacing w:val="-5"/>
          <w:sz w:val="18"/>
        </w:rPr>
        <w:t xml:space="preserve"> </w:t>
      </w:r>
      <w:r>
        <w:rPr>
          <w:rFonts w:ascii="Courier New"/>
          <w:sz w:val="18"/>
        </w:rPr>
        <w:t>FROZEN</w:t>
      </w:r>
      <w:r>
        <w:rPr>
          <w:rFonts w:ascii="Courier New"/>
          <w:sz w:val="18"/>
        </w:rPr>
        <w:tab/>
        <w:t>BEEF, LIVER, FRIED B</w:t>
      </w:r>
      <w:r>
        <w:rPr>
          <w:rFonts w:ascii="Courier New"/>
          <w:sz w:val="18"/>
        </w:rPr>
        <w:tab/>
        <w:t>1.000</w:t>
      </w:r>
    </w:p>
    <w:p w14:paraId="4210494C" w14:textId="77777777" w:rsidR="00D56123" w:rsidRDefault="00094F2A">
      <w:pPr>
        <w:tabs>
          <w:tab w:val="left" w:pos="3451"/>
          <w:tab w:val="left" w:pos="4747"/>
          <w:tab w:val="left" w:pos="6258"/>
        </w:tabs>
        <w:ind w:left="535" w:right="655"/>
        <w:rPr>
          <w:rFonts w:ascii="Courier New"/>
          <w:sz w:val="18"/>
        </w:rPr>
      </w:pPr>
      <w:r>
        <w:rPr>
          <w:rFonts w:ascii="Courier New"/>
          <w:sz w:val="18"/>
        </w:rPr>
        <w:t>MACARONI AND</w:t>
      </w:r>
      <w:r>
        <w:rPr>
          <w:rFonts w:ascii="Courier New"/>
          <w:spacing w:val="-15"/>
          <w:sz w:val="18"/>
        </w:rPr>
        <w:t xml:space="preserve"> </w:t>
      </w:r>
      <w:r>
        <w:rPr>
          <w:rFonts w:ascii="Courier New"/>
          <w:sz w:val="18"/>
        </w:rPr>
        <w:t>CHEESE,</w:t>
      </w:r>
      <w:r>
        <w:rPr>
          <w:rFonts w:ascii="Courier New"/>
          <w:spacing w:val="-8"/>
          <w:sz w:val="18"/>
        </w:rPr>
        <w:t xml:space="preserve"> </w:t>
      </w:r>
      <w:r>
        <w:rPr>
          <w:rFonts w:ascii="Courier New"/>
          <w:sz w:val="18"/>
        </w:rPr>
        <w:t>FROZEN</w:t>
      </w:r>
      <w:r>
        <w:rPr>
          <w:rFonts w:ascii="Courier New"/>
          <w:sz w:val="18"/>
        </w:rPr>
        <w:tab/>
      </w:r>
      <w:r>
        <w:rPr>
          <w:rFonts w:ascii="Courier New"/>
          <w:sz w:val="18"/>
        </w:rPr>
        <w:tab/>
        <w:t>MACARONI   AND   CHEESE,    BAKED    FR HOME</w:t>
      </w:r>
      <w:r>
        <w:rPr>
          <w:rFonts w:ascii="Courier New"/>
          <w:spacing w:val="-5"/>
          <w:sz w:val="18"/>
        </w:rPr>
        <w:t xml:space="preserve"> </w:t>
      </w:r>
      <w:r>
        <w:rPr>
          <w:rFonts w:ascii="Courier New"/>
          <w:sz w:val="18"/>
        </w:rPr>
        <w:t>RECIP</w:t>
      </w:r>
      <w:r>
        <w:rPr>
          <w:rFonts w:ascii="Courier New"/>
          <w:sz w:val="18"/>
        </w:rPr>
        <w:tab/>
        <w:t>LB</w:t>
      </w:r>
      <w:r>
        <w:rPr>
          <w:rFonts w:ascii="Courier New"/>
          <w:sz w:val="18"/>
        </w:rPr>
        <w:tab/>
        <w:t>1.000</w:t>
      </w:r>
    </w:p>
    <w:p w14:paraId="05D8B963" w14:textId="77777777" w:rsidR="00D56123" w:rsidRDefault="00094F2A">
      <w:pPr>
        <w:tabs>
          <w:tab w:val="left" w:pos="1831"/>
          <w:tab w:val="left" w:pos="6258"/>
        </w:tabs>
        <w:ind w:left="535" w:right="1147"/>
        <w:rPr>
          <w:rFonts w:ascii="Courier New"/>
          <w:sz w:val="18"/>
        </w:rPr>
      </w:pPr>
      <w:r>
        <w:rPr>
          <w:rFonts w:ascii="Courier New"/>
          <w:sz w:val="18"/>
        </w:rPr>
        <w:t>MACARONI WITH CHEESE</w:t>
      </w:r>
      <w:r>
        <w:rPr>
          <w:rFonts w:ascii="Courier New"/>
          <w:spacing w:val="-17"/>
          <w:sz w:val="18"/>
        </w:rPr>
        <w:t xml:space="preserve"> </w:t>
      </w:r>
      <w:r>
        <w:rPr>
          <w:rFonts w:ascii="Courier New"/>
          <w:sz w:val="18"/>
        </w:rPr>
        <w:t>SAUCE,</w:t>
      </w:r>
      <w:r>
        <w:rPr>
          <w:rFonts w:ascii="Courier New"/>
          <w:spacing w:val="-6"/>
          <w:sz w:val="18"/>
        </w:rPr>
        <w:t xml:space="preserve"> </w:t>
      </w:r>
      <w:r>
        <w:rPr>
          <w:rFonts w:ascii="Courier New"/>
          <w:sz w:val="18"/>
        </w:rPr>
        <w:t>CND</w:t>
      </w:r>
      <w:r>
        <w:rPr>
          <w:rFonts w:ascii="Courier New"/>
          <w:sz w:val="18"/>
        </w:rPr>
        <w:tab/>
        <w:t>MACARONI AND CHEESE, CND LB</w:t>
      </w:r>
      <w:r>
        <w:rPr>
          <w:rFonts w:ascii="Courier New"/>
          <w:sz w:val="18"/>
        </w:rPr>
        <w:tab/>
        <w:t>1.000</w:t>
      </w:r>
    </w:p>
    <w:p w14:paraId="664CB718" w14:textId="77777777" w:rsidR="00D56123" w:rsidRDefault="00094F2A">
      <w:pPr>
        <w:tabs>
          <w:tab w:val="left" w:pos="6258"/>
        </w:tabs>
        <w:ind w:left="535"/>
        <w:rPr>
          <w:rFonts w:ascii="Courier New"/>
          <w:sz w:val="18"/>
        </w:rPr>
      </w:pPr>
      <w:r>
        <w:rPr>
          <w:rFonts w:ascii="Courier New"/>
          <w:sz w:val="18"/>
        </w:rPr>
        <w:t>OYSTERS,</w:t>
      </w:r>
      <w:r>
        <w:rPr>
          <w:rFonts w:ascii="Courier New"/>
          <w:spacing w:val="-6"/>
          <w:sz w:val="18"/>
        </w:rPr>
        <w:t xml:space="preserve"> </w:t>
      </w:r>
      <w:r>
        <w:rPr>
          <w:rFonts w:ascii="Courier New"/>
          <w:sz w:val="18"/>
        </w:rPr>
        <w:t>CND</w:t>
      </w:r>
      <w:r>
        <w:rPr>
          <w:rFonts w:ascii="Courier New"/>
          <w:sz w:val="18"/>
        </w:rPr>
        <w:tab/>
        <w:t>OYSTERS,</w:t>
      </w:r>
      <w:r>
        <w:rPr>
          <w:rFonts w:ascii="Courier New"/>
          <w:spacing w:val="-2"/>
          <w:sz w:val="18"/>
        </w:rPr>
        <w:t xml:space="preserve"> </w:t>
      </w:r>
      <w:r>
        <w:rPr>
          <w:rFonts w:ascii="Courier New"/>
          <w:sz w:val="18"/>
        </w:rPr>
        <w:t>CND</w:t>
      </w:r>
    </w:p>
    <w:p w14:paraId="28191366" w14:textId="77777777" w:rsidR="00D56123" w:rsidRDefault="00094F2A">
      <w:pPr>
        <w:tabs>
          <w:tab w:val="left" w:pos="1831"/>
        </w:tabs>
        <w:ind w:left="535"/>
        <w:rPr>
          <w:rFonts w:ascii="Courier New"/>
          <w:sz w:val="18"/>
        </w:rPr>
      </w:pPr>
      <w:r>
        <w:rPr>
          <w:rFonts w:ascii="Courier New"/>
          <w:sz w:val="18"/>
        </w:rPr>
        <w:t>LB</w:t>
      </w:r>
      <w:r>
        <w:rPr>
          <w:rFonts w:ascii="Courier New"/>
          <w:sz w:val="18"/>
        </w:rPr>
        <w:tab/>
        <w:t>1.000</w:t>
      </w:r>
    </w:p>
    <w:p w14:paraId="6509F74F" w14:textId="77777777" w:rsidR="00D56123" w:rsidRDefault="00094F2A">
      <w:pPr>
        <w:tabs>
          <w:tab w:val="left" w:pos="3775"/>
          <w:tab w:val="left" w:pos="5071"/>
          <w:tab w:val="left" w:pos="6258"/>
        </w:tabs>
        <w:ind w:left="535" w:right="931"/>
        <w:rPr>
          <w:rFonts w:ascii="Courier New"/>
          <w:sz w:val="18"/>
        </w:rPr>
      </w:pPr>
      <w:r>
        <w:rPr>
          <w:rFonts w:ascii="Courier New"/>
          <w:sz w:val="18"/>
        </w:rPr>
        <w:t>PORK</w:t>
      </w:r>
      <w:r>
        <w:rPr>
          <w:rFonts w:ascii="Courier New"/>
          <w:spacing w:val="-7"/>
          <w:sz w:val="18"/>
        </w:rPr>
        <w:t xml:space="preserve"> </w:t>
      </w:r>
      <w:r>
        <w:rPr>
          <w:rFonts w:ascii="Courier New"/>
          <w:sz w:val="18"/>
        </w:rPr>
        <w:t>CHOPS,</w:t>
      </w:r>
      <w:r>
        <w:rPr>
          <w:rFonts w:ascii="Courier New"/>
          <w:spacing w:val="-6"/>
          <w:sz w:val="18"/>
        </w:rPr>
        <w:t xml:space="preserve"> </w:t>
      </w:r>
      <w:r>
        <w:rPr>
          <w:rFonts w:ascii="Courier New"/>
          <w:sz w:val="18"/>
        </w:rPr>
        <w:t>BONELESS</w:t>
      </w:r>
      <w:r>
        <w:rPr>
          <w:rFonts w:ascii="Courier New"/>
          <w:sz w:val="18"/>
        </w:rPr>
        <w:tab/>
      </w:r>
      <w:r>
        <w:rPr>
          <w:rFonts w:ascii="Courier New"/>
          <w:sz w:val="18"/>
        </w:rPr>
        <w:tab/>
      </w:r>
      <w:r>
        <w:rPr>
          <w:rFonts w:ascii="Courier New"/>
          <w:sz w:val="18"/>
        </w:rPr>
        <w:tab/>
        <w:t>PORK, CENTER LOIN, TOT ED, ROASTED</w:t>
      </w:r>
      <w:r>
        <w:rPr>
          <w:rFonts w:ascii="Courier New"/>
          <w:sz w:val="18"/>
        </w:rPr>
        <w:tab/>
        <w:t>LB</w:t>
      </w:r>
      <w:r>
        <w:rPr>
          <w:rFonts w:ascii="Courier New"/>
          <w:sz w:val="18"/>
        </w:rPr>
        <w:tab/>
        <w:t>1.000</w:t>
      </w:r>
    </w:p>
    <w:p w14:paraId="4A6187F0" w14:textId="77777777" w:rsidR="00D56123" w:rsidRDefault="00094F2A">
      <w:pPr>
        <w:ind w:left="535" w:right="6960"/>
        <w:rPr>
          <w:rFonts w:ascii="Courier New"/>
          <w:sz w:val="18"/>
        </w:rPr>
      </w:pPr>
      <w:r>
        <w:rPr>
          <w:rFonts w:ascii="Courier New"/>
          <w:sz w:val="18"/>
        </w:rPr>
        <w:t>PORK PUREE, DIET, LO NA LB</w:t>
      </w:r>
    </w:p>
    <w:p w14:paraId="1AA8CDCB" w14:textId="77777777" w:rsidR="00D56123" w:rsidRDefault="00094F2A">
      <w:pPr>
        <w:ind w:left="535" w:right="6852"/>
        <w:rPr>
          <w:rFonts w:ascii="Courier New"/>
          <w:sz w:val="18"/>
        </w:rPr>
      </w:pPr>
      <w:r>
        <w:rPr>
          <w:rFonts w:ascii="Courier New"/>
          <w:sz w:val="18"/>
        </w:rPr>
        <w:t>PORK PUREE, W/SALT ADDED LB</w:t>
      </w:r>
    </w:p>
    <w:p w14:paraId="58EBA2C9" w14:textId="77777777" w:rsidR="00D56123" w:rsidRDefault="00094F2A">
      <w:pPr>
        <w:tabs>
          <w:tab w:val="left" w:pos="6258"/>
        </w:tabs>
        <w:ind w:left="535"/>
        <w:rPr>
          <w:rFonts w:ascii="Courier New"/>
          <w:sz w:val="18"/>
        </w:rPr>
      </w:pPr>
      <w:r>
        <w:rPr>
          <w:rFonts w:ascii="Courier New"/>
          <w:sz w:val="18"/>
        </w:rPr>
        <w:t>PORK</w:t>
      </w:r>
      <w:r>
        <w:rPr>
          <w:rFonts w:ascii="Courier New"/>
          <w:spacing w:val="-6"/>
          <w:sz w:val="18"/>
        </w:rPr>
        <w:t xml:space="preserve"> </w:t>
      </w:r>
      <w:r>
        <w:rPr>
          <w:rFonts w:ascii="Courier New"/>
          <w:sz w:val="18"/>
        </w:rPr>
        <w:t>SLICES</w:t>
      </w:r>
      <w:r>
        <w:rPr>
          <w:rFonts w:ascii="Courier New"/>
          <w:sz w:val="18"/>
        </w:rPr>
        <w:tab/>
        <w:t>PORK, COMPOSITE CUTS,</w:t>
      </w:r>
      <w:r>
        <w:rPr>
          <w:rFonts w:ascii="Courier New"/>
          <w:spacing w:val="-11"/>
          <w:sz w:val="18"/>
        </w:rPr>
        <w:t xml:space="preserve"> </w:t>
      </w:r>
      <w:r>
        <w:rPr>
          <w:rFonts w:ascii="Courier New"/>
          <w:sz w:val="18"/>
        </w:rPr>
        <w:t>ROASTED</w:t>
      </w:r>
    </w:p>
    <w:p w14:paraId="62D0E224" w14:textId="77777777" w:rsidR="00D56123" w:rsidRDefault="00094F2A">
      <w:pPr>
        <w:tabs>
          <w:tab w:val="left" w:pos="1831"/>
        </w:tabs>
        <w:spacing w:line="203" w:lineRule="exact"/>
        <w:ind w:left="535"/>
        <w:rPr>
          <w:rFonts w:ascii="Courier New"/>
          <w:sz w:val="18"/>
        </w:rPr>
      </w:pPr>
      <w:r>
        <w:rPr>
          <w:rFonts w:ascii="Courier New"/>
          <w:sz w:val="18"/>
        </w:rPr>
        <w:t>EACH</w:t>
      </w:r>
      <w:r>
        <w:rPr>
          <w:rFonts w:ascii="Courier New"/>
          <w:sz w:val="18"/>
        </w:rPr>
        <w:tab/>
        <w:t>0.265</w:t>
      </w:r>
    </w:p>
    <w:p w14:paraId="02807937" w14:textId="77777777" w:rsidR="00D56123" w:rsidRDefault="00094F2A">
      <w:pPr>
        <w:tabs>
          <w:tab w:val="left" w:pos="3451"/>
          <w:tab w:val="left" w:pos="4747"/>
          <w:tab w:val="left" w:pos="6258"/>
        </w:tabs>
        <w:ind w:left="535" w:right="655"/>
        <w:rPr>
          <w:rFonts w:ascii="Courier New"/>
          <w:sz w:val="18"/>
        </w:rPr>
      </w:pPr>
      <w:r>
        <w:rPr>
          <w:rFonts w:ascii="Courier New"/>
          <w:sz w:val="18"/>
        </w:rPr>
        <w:t>PORK, BOSTON</w:t>
      </w:r>
      <w:r>
        <w:rPr>
          <w:rFonts w:ascii="Courier New"/>
          <w:spacing w:val="-15"/>
          <w:sz w:val="18"/>
        </w:rPr>
        <w:t xml:space="preserve"> </w:t>
      </w:r>
      <w:r>
        <w:rPr>
          <w:rFonts w:ascii="Courier New"/>
          <w:sz w:val="18"/>
        </w:rPr>
        <w:t>BUTT,</w:t>
      </w:r>
      <w:r>
        <w:rPr>
          <w:rFonts w:ascii="Courier New"/>
          <w:spacing w:val="-8"/>
          <w:sz w:val="18"/>
        </w:rPr>
        <w:t xml:space="preserve"> </w:t>
      </w:r>
      <w:r>
        <w:rPr>
          <w:rFonts w:ascii="Courier New"/>
          <w:sz w:val="18"/>
        </w:rPr>
        <w:t>BONELESS</w:t>
      </w:r>
      <w:r>
        <w:rPr>
          <w:rFonts w:ascii="Courier New"/>
          <w:sz w:val="18"/>
        </w:rPr>
        <w:tab/>
      </w:r>
      <w:r>
        <w:rPr>
          <w:rFonts w:ascii="Courier New"/>
          <w:sz w:val="18"/>
        </w:rPr>
        <w:tab/>
        <w:t>PORK,   BLADE,   BOSTON,   TRIMMED,  ROASTED</w:t>
      </w:r>
      <w:r>
        <w:rPr>
          <w:rFonts w:ascii="Courier New"/>
          <w:sz w:val="18"/>
        </w:rPr>
        <w:tab/>
        <w:t>LB</w:t>
      </w:r>
      <w:r>
        <w:rPr>
          <w:rFonts w:ascii="Courier New"/>
          <w:sz w:val="18"/>
        </w:rPr>
        <w:tab/>
        <w:t>1.000</w:t>
      </w:r>
    </w:p>
    <w:p w14:paraId="15B6E94E" w14:textId="77777777" w:rsidR="00D56123" w:rsidRDefault="00094F2A">
      <w:pPr>
        <w:ind w:left="535" w:right="4800"/>
        <w:rPr>
          <w:rFonts w:ascii="Courier New"/>
          <w:sz w:val="18"/>
        </w:rPr>
      </w:pPr>
      <w:r>
        <w:rPr>
          <w:rFonts w:ascii="Courier New"/>
          <w:sz w:val="18"/>
        </w:rPr>
        <w:t>PORK, CUTLETS, FROZEN, PREFAB, BREADED, RAW LB</w:t>
      </w:r>
    </w:p>
    <w:p w14:paraId="25212344" w14:textId="77777777" w:rsidR="00D56123" w:rsidRDefault="00094F2A">
      <w:pPr>
        <w:tabs>
          <w:tab w:val="left" w:pos="1831"/>
          <w:tab w:val="left" w:pos="6258"/>
        </w:tabs>
        <w:ind w:left="535" w:right="607"/>
        <w:rPr>
          <w:rFonts w:ascii="Courier New"/>
          <w:sz w:val="18"/>
        </w:rPr>
      </w:pPr>
      <w:r>
        <w:rPr>
          <w:rFonts w:ascii="Courier New"/>
          <w:sz w:val="18"/>
        </w:rPr>
        <w:t>PORK,</w:t>
      </w:r>
      <w:r>
        <w:rPr>
          <w:rFonts w:ascii="Courier New"/>
          <w:spacing w:val="-6"/>
          <w:sz w:val="18"/>
        </w:rPr>
        <w:t xml:space="preserve"> </w:t>
      </w:r>
      <w:r>
        <w:rPr>
          <w:rFonts w:ascii="Courier New"/>
          <w:sz w:val="18"/>
        </w:rPr>
        <w:t>GROUND</w:t>
      </w:r>
      <w:r>
        <w:rPr>
          <w:rFonts w:ascii="Courier New"/>
          <w:spacing w:val="-6"/>
          <w:sz w:val="18"/>
        </w:rPr>
        <w:t xml:space="preserve"> </w:t>
      </w:r>
      <w:r>
        <w:rPr>
          <w:rFonts w:ascii="Courier New"/>
          <w:sz w:val="18"/>
        </w:rPr>
        <w:t>FROZEN</w:t>
      </w:r>
      <w:r>
        <w:rPr>
          <w:rFonts w:ascii="Courier New"/>
          <w:sz w:val="18"/>
        </w:rPr>
        <w:tab/>
        <w:t>PORK, COMPOSITE CUTS, ROASTED LB</w:t>
      </w:r>
      <w:r>
        <w:rPr>
          <w:rFonts w:ascii="Courier New"/>
          <w:sz w:val="18"/>
        </w:rPr>
        <w:tab/>
        <w:t>1.000</w:t>
      </w:r>
    </w:p>
    <w:p w14:paraId="0352AE97" w14:textId="77777777" w:rsidR="00D56123" w:rsidRDefault="00094F2A">
      <w:pPr>
        <w:tabs>
          <w:tab w:val="left" w:pos="1831"/>
          <w:tab w:val="left" w:pos="6258"/>
        </w:tabs>
        <w:ind w:left="535" w:right="607"/>
        <w:rPr>
          <w:rFonts w:ascii="Courier New"/>
          <w:sz w:val="18"/>
        </w:rPr>
      </w:pPr>
      <w:r>
        <w:rPr>
          <w:rFonts w:ascii="Courier New"/>
          <w:sz w:val="18"/>
        </w:rPr>
        <w:t>PORK, HAM,</w:t>
      </w:r>
      <w:r>
        <w:rPr>
          <w:rFonts w:ascii="Courier New"/>
          <w:spacing w:val="-12"/>
          <w:sz w:val="18"/>
        </w:rPr>
        <w:t xml:space="preserve"> </w:t>
      </w:r>
      <w:r>
        <w:rPr>
          <w:rFonts w:ascii="Courier New"/>
          <w:sz w:val="18"/>
        </w:rPr>
        <w:t>FROZEN,</w:t>
      </w:r>
      <w:r>
        <w:rPr>
          <w:rFonts w:ascii="Courier New"/>
          <w:spacing w:val="-6"/>
          <w:sz w:val="18"/>
        </w:rPr>
        <w:t xml:space="preserve"> </w:t>
      </w:r>
      <w:r>
        <w:rPr>
          <w:rFonts w:ascii="Courier New"/>
          <w:sz w:val="18"/>
        </w:rPr>
        <w:t>UNCURED</w:t>
      </w:r>
      <w:r>
        <w:rPr>
          <w:rFonts w:ascii="Courier New"/>
          <w:sz w:val="18"/>
        </w:rPr>
        <w:tab/>
        <w:t>PORK, COMPOSITE CUTS, ROASTED LB</w:t>
      </w:r>
      <w:r>
        <w:rPr>
          <w:rFonts w:ascii="Courier New"/>
          <w:sz w:val="18"/>
        </w:rPr>
        <w:tab/>
        <w:t>1.000</w:t>
      </w:r>
    </w:p>
    <w:p w14:paraId="160083E4" w14:textId="77777777" w:rsidR="00D56123" w:rsidRDefault="00094F2A">
      <w:pPr>
        <w:tabs>
          <w:tab w:val="left" w:pos="3667"/>
          <w:tab w:val="left" w:pos="4963"/>
          <w:tab w:val="left" w:pos="6258"/>
        </w:tabs>
        <w:ind w:left="535" w:right="823"/>
        <w:rPr>
          <w:rFonts w:ascii="Courier New"/>
          <w:sz w:val="18"/>
        </w:rPr>
      </w:pPr>
      <w:r>
        <w:rPr>
          <w:rFonts w:ascii="Courier New"/>
          <w:sz w:val="18"/>
        </w:rPr>
        <w:t>PORK,</w:t>
      </w:r>
      <w:r>
        <w:rPr>
          <w:rFonts w:ascii="Courier New"/>
          <w:spacing w:val="-5"/>
          <w:sz w:val="18"/>
        </w:rPr>
        <w:t xml:space="preserve"> </w:t>
      </w:r>
      <w:r>
        <w:rPr>
          <w:rFonts w:ascii="Courier New"/>
          <w:sz w:val="18"/>
        </w:rPr>
        <w:t>LOIN</w:t>
      </w:r>
      <w:r>
        <w:rPr>
          <w:rFonts w:ascii="Courier New"/>
          <w:spacing w:val="-5"/>
          <w:sz w:val="18"/>
        </w:rPr>
        <w:t xml:space="preserve"> </w:t>
      </w:r>
      <w:r>
        <w:rPr>
          <w:rFonts w:ascii="Courier New"/>
          <w:sz w:val="18"/>
        </w:rPr>
        <w:t>ROAST</w:t>
      </w:r>
      <w:r>
        <w:rPr>
          <w:rFonts w:ascii="Courier New"/>
          <w:sz w:val="18"/>
        </w:rPr>
        <w:tab/>
      </w:r>
      <w:r>
        <w:rPr>
          <w:rFonts w:ascii="Courier New"/>
          <w:sz w:val="18"/>
        </w:rPr>
        <w:tab/>
      </w:r>
      <w:r>
        <w:rPr>
          <w:rFonts w:ascii="Courier New"/>
          <w:sz w:val="18"/>
        </w:rPr>
        <w:tab/>
        <w:t>PORK, CENTER LOIN, TRIMMED, ROASTED</w:t>
      </w:r>
      <w:r>
        <w:rPr>
          <w:rFonts w:ascii="Courier New"/>
          <w:sz w:val="18"/>
        </w:rPr>
        <w:tab/>
        <w:t>LB</w:t>
      </w:r>
      <w:r>
        <w:rPr>
          <w:rFonts w:ascii="Courier New"/>
          <w:sz w:val="18"/>
        </w:rPr>
        <w:tab/>
        <w:t>1.000</w:t>
      </w:r>
    </w:p>
    <w:p w14:paraId="2CD07BAD" w14:textId="77777777" w:rsidR="00D56123" w:rsidRDefault="00094F2A">
      <w:pPr>
        <w:ind w:left="535" w:right="6204"/>
        <w:rPr>
          <w:rFonts w:ascii="Courier New"/>
          <w:sz w:val="18"/>
        </w:rPr>
      </w:pPr>
      <w:r>
        <w:rPr>
          <w:rFonts w:ascii="Courier New"/>
          <w:sz w:val="18"/>
        </w:rPr>
        <w:t>RAVIOLI WITH CHEESE SAUCE, CND LB</w:t>
      </w:r>
    </w:p>
    <w:p w14:paraId="55256F04" w14:textId="77777777" w:rsidR="00D56123" w:rsidRDefault="00094F2A">
      <w:pPr>
        <w:spacing w:before="1"/>
        <w:ind w:left="535" w:right="6420"/>
        <w:rPr>
          <w:rFonts w:ascii="Courier New"/>
          <w:sz w:val="18"/>
        </w:rPr>
      </w:pPr>
      <w:r>
        <w:rPr>
          <w:rFonts w:ascii="Courier New"/>
          <w:sz w:val="18"/>
        </w:rPr>
        <w:t>RAVIOLI WITH MEAT SAUCE, CND LB</w:t>
      </w:r>
    </w:p>
    <w:p w14:paraId="1820DE1F" w14:textId="77777777" w:rsidR="00D56123" w:rsidRDefault="00094F2A">
      <w:pPr>
        <w:tabs>
          <w:tab w:val="left" w:pos="6258"/>
        </w:tabs>
        <w:spacing w:line="203" w:lineRule="exact"/>
        <w:ind w:left="535"/>
        <w:rPr>
          <w:rFonts w:ascii="Courier New"/>
          <w:sz w:val="18"/>
        </w:rPr>
      </w:pPr>
      <w:r>
        <w:rPr>
          <w:rFonts w:ascii="Courier New"/>
          <w:sz w:val="18"/>
        </w:rPr>
        <w:t>SALAMI</w:t>
      </w:r>
      <w:r>
        <w:rPr>
          <w:rFonts w:ascii="Courier New"/>
          <w:sz w:val="18"/>
        </w:rPr>
        <w:tab/>
        <w:t>SAUSAGE, SALAMI, BEEF &amp;</w:t>
      </w:r>
      <w:r>
        <w:rPr>
          <w:rFonts w:ascii="Courier New"/>
          <w:spacing w:val="-13"/>
          <w:sz w:val="18"/>
        </w:rPr>
        <w:t xml:space="preserve"> </w:t>
      </w:r>
      <w:r>
        <w:rPr>
          <w:rFonts w:ascii="Courier New"/>
          <w:sz w:val="18"/>
        </w:rPr>
        <w:t>PORK,</w:t>
      </w:r>
    </w:p>
    <w:p w14:paraId="3FF613CB" w14:textId="77777777" w:rsidR="00D56123" w:rsidRDefault="00094F2A">
      <w:pPr>
        <w:tabs>
          <w:tab w:val="left" w:pos="3451"/>
          <w:tab w:val="left" w:pos="4747"/>
        </w:tabs>
        <w:ind w:left="535"/>
        <w:rPr>
          <w:rFonts w:ascii="Courier New"/>
          <w:sz w:val="18"/>
        </w:rPr>
      </w:pPr>
      <w:r>
        <w:rPr>
          <w:rFonts w:ascii="Courier New"/>
          <w:sz w:val="18"/>
        </w:rPr>
        <w:t>CKD</w:t>
      </w:r>
      <w:r>
        <w:rPr>
          <w:rFonts w:ascii="Courier New"/>
          <w:sz w:val="18"/>
        </w:rPr>
        <w:tab/>
        <w:t>LB</w:t>
      </w:r>
      <w:r>
        <w:rPr>
          <w:rFonts w:ascii="Courier New"/>
          <w:sz w:val="18"/>
        </w:rPr>
        <w:tab/>
        <w:t>1.000</w:t>
      </w:r>
    </w:p>
    <w:p w14:paraId="5E6225FD" w14:textId="77777777" w:rsidR="00D56123" w:rsidRDefault="00094F2A">
      <w:pPr>
        <w:tabs>
          <w:tab w:val="left" w:pos="3667"/>
          <w:tab w:val="left" w:pos="4963"/>
          <w:tab w:val="left" w:pos="6258"/>
        </w:tabs>
        <w:ind w:left="535" w:right="823"/>
        <w:rPr>
          <w:rFonts w:ascii="Courier New"/>
          <w:sz w:val="18"/>
        </w:rPr>
      </w:pPr>
      <w:r>
        <w:rPr>
          <w:rFonts w:ascii="Courier New"/>
          <w:sz w:val="18"/>
        </w:rPr>
        <w:t>SALMON,</w:t>
      </w:r>
      <w:r>
        <w:rPr>
          <w:rFonts w:ascii="Courier New"/>
          <w:spacing w:val="-7"/>
          <w:sz w:val="18"/>
        </w:rPr>
        <w:t xml:space="preserve"> </w:t>
      </w:r>
      <w:r>
        <w:rPr>
          <w:rFonts w:ascii="Courier New"/>
          <w:sz w:val="18"/>
        </w:rPr>
        <w:t>CANNED</w:t>
      </w:r>
      <w:r>
        <w:rPr>
          <w:rFonts w:ascii="Courier New"/>
          <w:sz w:val="18"/>
        </w:rPr>
        <w:tab/>
      </w:r>
      <w:r>
        <w:rPr>
          <w:rFonts w:ascii="Courier New"/>
          <w:sz w:val="18"/>
        </w:rPr>
        <w:tab/>
      </w:r>
      <w:r>
        <w:rPr>
          <w:rFonts w:ascii="Courier New"/>
          <w:sz w:val="18"/>
        </w:rPr>
        <w:tab/>
        <w:t>SALMON, PINK, CND, SOL+LIQ, W/SALT</w:t>
      </w:r>
      <w:r>
        <w:rPr>
          <w:rFonts w:ascii="Courier New"/>
          <w:sz w:val="18"/>
        </w:rPr>
        <w:tab/>
        <w:t>LB</w:t>
      </w:r>
      <w:r>
        <w:rPr>
          <w:rFonts w:ascii="Courier New"/>
          <w:sz w:val="18"/>
        </w:rPr>
        <w:tab/>
        <w:t>1.000</w:t>
      </w:r>
    </w:p>
    <w:p w14:paraId="7658538B" w14:textId="77777777" w:rsidR="00D56123" w:rsidRDefault="00094F2A">
      <w:pPr>
        <w:tabs>
          <w:tab w:val="left" w:pos="3667"/>
          <w:tab w:val="left" w:pos="4963"/>
          <w:tab w:val="left" w:pos="6258"/>
        </w:tabs>
        <w:ind w:left="535" w:right="823"/>
        <w:rPr>
          <w:rFonts w:ascii="Courier New"/>
          <w:sz w:val="18"/>
        </w:rPr>
      </w:pPr>
      <w:r>
        <w:rPr>
          <w:rFonts w:ascii="Courier New"/>
          <w:sz w:val="18"/>
        </w:rPr>
        <w:t>SALMON, CND, DIET, WATER-PAK</w:t>
      </w:r>
      <w:r>
        <w:rPr>
          <w:rFonts w:ascii="Courier New"/>
          <w:spacing w:val="-23"/>
          <w:sz w:val="18"/>
        </w:rPr>
        <w:t xml:space="preserve"> </w:t>
      </w:r>
      <w:r>
        <w:rPr>
          <w:rFonts w:ascii="Courier New"/>
          <w:sz w:val="18"/>
        </w:rPr>
        <w:t>LO</w:t>
      </w:r>
      <w:r>
        <w:rPr>
          <w:rFonts w:ascii="Courier New"/>
          <w:spacing w:val="-6"/>
          <w:sz w:val="18"/>
        </w:rPr>
        <w:t xml:space="preserve"> </w:t>
      </w:r>
      <w:r>
        <w:rPr>
          <w:rFonts w:ascii="Courier New"/>
          <w:sz w:val="18"/>
        </w:rPr>
        <w:t>SODIUM</w:t>
      </w:r>
      <w:r>
        <w:rPr>
          <w:rFonts w:ascii="Courier New"/>
          <w:sz w:val="18"/>
        </w:rPr>
        <w:tab/>
      </w:r>
      <w:r>
        <w:rPr>
          <w:rFonts w:ascii="Courier New"/>
          <w:sz w:val="18"/>
        </w:rPr>
        <w:tab/>
        <w:t>SALMON, PINK, CND, SOL+LIQ, WO/SALT</w:t>
      </w:r>
      <w:r>
        <w:rPr>
          <w:rFonts w:ascii="Courier New"/>
          <w:sz w:val="18"/>
        </w:rPr>
        <w:tab/>
        <w:t>LB</w:t>
      </w:r>
      <w:r>
        <w:rPr>
          <w:rFonts w:ascii="Courier New"/>
          <w:sz w:val="18"/>
        </w:rPr>
        <w:tab/>
        <w:t>1.000</w:t>
      </w:r>
    </w:p>
    <w:p w14:paraId="3589E645" w14:textId="77777777" w:rsidR="00D56123" w:rsidRDefault="00094F2A">
      <w:pPr>
        <w:tabs>
          <w:tab w:val="left" w:pos="3343"/>
          <w:tab w:val="left" w:pos="4639"/>
          <w:tab w:val="left" w:pos="6258"/>
        </w:tabs>
        <w:ind w:left="535" w:right="499"/>
        <w:rPr>
          <w:rFonts w:ascii="Courier New"/>
          <w:sz w:val="18"/>
        </w:rPr>
      </w:pPr>
      <w:r>
        <w:rPr>
          <w:rFonts w:ascii="Courier New"/>
          <w:sz w:val="18"/>
        </w:rPr>
        <w:t>SARDINES,</w:t>
      </w:r>
      <w:r>
        <w:rPr>
          <w:rFonts w:ascii="Courier New"/>
          <w:spacing w:val="-7"/>
          <w:sz w:val="18"/>
        </w:rPr>
        <w:t xml:space="preserve"> </w:t>
      </w:r>
      <w:r>
        <w:rPr>
          <w:rFonts w:ascii="Courier New"/>
          <w:sz w:val="18"/>
        </w:rPr>
        <w:t>CND</w:t>
      </w:r>
      <w:r>
        <w:rPr>
          <w:rFonts w:ascii="Courier New"/>
          <w:sz w:val="18"/>
        </w:rPr>
        <w:tab/>
      </w:r>
      <w:r>
        <w:rPr>
          <w:rFonts w:ascii="Courier New"/>
          <w:sz w:val="18"/>
        </w:rPr>
        <w:tab/>
      </w:r>
      <w:r>
        <w:rPr>
          <w:rFonts w:ascii="Courier New"/>
          <w:sz w:val="18"/>
        </w:rPr>
        <w:tab/>
        <w:t>SARDINES, CND, IN OIL, DRAINED SOLIDS</w:t>
      </w:r>
      <w:r>
        <w:rPr>
          <w:rFonts w:ascii="Courier New"/>
          <w:sz w:val="18"/>
        </w:rPr>
        <w:tab/>
        <w:t>LB</w:t>
      </w:r>
      <w:r>
        <w:rPr>
          <w:rFonts w:ascii="Courier New"/>
          <w:sz w:val="18"/>
        </w:rPr>
        <w:tab/>
        <w:t>1.000</w:t>
      </w:r>
    </w:p>
    <w:p w14:paraId="0653B8C4" w14:textId="77777777" w:rsidR="00D56123" w:rsidRDefault="00094F2A">
      <w:pPr>
        <w:tabs>
          <w:tab w:val="left" w:pos="3451"/>
          <w:tab w:val="left" w:pos="4747"/>
          <w:tab w:val="left" w:pos="6258"/>
        </w:tabs>
        <w:ind w:left="535" w:right="607"/>
        <w:rPr>
          <w:rFonts w:ascii="Courier New"/>
          <w:sz w:val="18"/>
        </w:rPr>
      </w:pPr>
      <w:r>
        <w:rPr>
          <w:rFonts w:ascii="Courier New"/>
          <w:sz w:val="18"/>
        </w:rPr>
        <w:t>SAUSAGE PATTIES,</w:t>
      </w:r>
      <w:r>
        <w:rPr>
          <w:rFonts w:ascii="Courier New"/>
          <w:spacing w:val="-11"/>
          <w:sz w:val="18"/>
        </w:rPr>
        <w:t xml:space="preserve"> </w:t>
      </w:r>
      <w:r>
        <w:rPr>
          <w:rFonts w:ascii="Courier New"/>
          <w:sz w:val="18"/>
        </w:rPr>
        <w:t>RAW</w:t>
      </w:r>
      <w:r>
        <w:rPr>
          <w:rFonts w:ascii="Courier New"/>
          <w:spacing w:val="-6"/>
          <w:sz w:val="18"/>
        </w:rPr>
        <w:t xml:space="preserve"> </w:t>
      </w:r>
      <w:r>
        <w:rPr>
          <w:rFonts w:ascii="Courier New"/>
          <w:sz w:val="18"/>
        </w:rPr>
        <w:t>FZN</w:t>
      </w:r>
      <w:r>
        <w:rPr>
          <w:rFonts w:ascii="Courier New"/>
          <w:sz w:val="18"/>
        </w:rPr>
        <w:tab/>
      </w:r>
      <w:r>
        <w:rPr>
          <w:rFonts w:ascii="Courier New"/>
          <w:sz w:val="18"/>
        </w:rPr>
        <w:tab/>
      </w:r>
      <w:r>
        <w:rPr>
          <w:rFonts w:ascii="Courier New"/>
          <w:sz w:val="18"/>
        </w:rPr>
        <w:tab/>
        <w:t>SAUSAGE, PORK, LINKS OR BULK, CKD</w:t>
      </w:r>
      <w:r>
        <w:rPr>
          <w:rFonts w:ascii="Courier New"/>
          <w:sz w:val="18"/>
        </w:rPr>
        <w:tab/>
        <w:t>LB</w:t>
      </w:r>
      <w:r>
        <w:rPr>
          <w:rFonts w:ascii="Courier New"/>
          <w:sz w:val="18"/>
        </w:rPr>
        <w:tab/>
        <w:t>1.000</w:t>
      </w:r>
    </w:p>
    <w:p w14:paraId="54E3E68F" w14:textId="77777777" w:rsidR="00D56123" w:rsidRDefault="00094F2A">
      <w:pPr>
        <w:tabs>
          <w:tab w:val="left" w:pos="6258"/>
        </w:tabs>
        <w:spacing w:before="1" w:line="203" w:lineRule="exact"/>
        <w:ind w:left="535"/>
        <w:rPr>
          <w:rFonts w:ascii="Courier New"/>
          <w:sz w:val="18"/>
        </w:rPr>
      </w:pPr>
      <w:r>
        <w:rPr>
          <w:rFonts w:ascii="Courier New"/>
          <w:sz w:val="18"/>
        </w:rPr>
        <w:t>SAUSAGE,</w:t>
      </w:r>
      <w:r>
        <w:rPr>
          <w:rFonts w:ascii="Courier New"/>
          <w:spacing w:val="-8"/>
          <w:sz w:val="18"/>
        </w:rPr>
        <w:t xml:space="preserve"> </w:t>
      </w:r>
      <w:r>
        <w:rPr>
          <w:rFonts w:ascii="Courier New"/>
          <w:sz w:val="18"/>
        </w:rPr>
        <w:t>ITALIAN</w:t>
      </w:r>
      <w:r>
        <w:rPr>
          <w:rFonts w:ascii="Courier New"/>
          <w:sz w:val="18"/>
        </w:rPr>
        <w:tab/>
        <w:t>SAUSAGE, ITALIAN,</w:t>
      </w:r>
      <w:r>
        <w:rPr>
          <w:rFonts w:ascii="Courier New"/>
          <w:spacing w:val="-4"/>
          <w:sz w:val="18"/>
        </w:rPr>
        <w:t xml:space="preserve"> </w:t>
      </w:r>
      <w:r>
        <w:rPr>
          <w:rFonts w:ascii="Courier New"/>
          <w:sz w:val="18"/>
        </w:rPr>
        <w:t>CKD</w:t>
      </w:r>
    </w:p>
    <w:p w14:paraId="4610CDFF" w14:textId="77777777" w:rsidR="00D56123" w:rsidRDefault="00094F2A">
      <w:pPr>
        <w:tabs>
          <w:tab w:val="left" w:pos="1831"/>
        </w:tabs>
        <w:spacing w:line="203" w:lineRule="exact"/>
        <w:ind w:left="535"/>
        <w:rPr>
          <w:rFonts w:ascii="Courier New"/>
          <w:sz w:val="18"/>
        </w:rPr>
      </w:pPr>
      <w:r>
        <w:rPr>
          <w:rFonts w:ascii="Courier New"/>
          <w:sz w:val="18"/>
        </w:rPr>
        <w:t>LB</w:t>
      </w:r>
      <w:r>
        <w:rPr>
          <w:rFonts w:ascii="Courier New"/>
          <w:sz w:val="18"/>
        </w:rPr>
        <w:tab/>
        <w:t>1.000</w:t>
      </w:r>
    </w:p>
    <w:p w14:paraId="0DBB8582" w14:textId="77777777" w:rsidR="00D56123" w:rsidRDefault="00094F2A">
      <w:pPr>
        <w:tabs>
          <w:tab w:val="left" w:pos="3451"/>
          <w:tab w:val="left" w:pos="4747"/>
          <w:tab w:val="left" w:pos="6258"/>
        </w:tabs>
        <w:ind w:left="535" w:right="607"/>
        <w:rPr>
          <w:rFonts w:ascii="Courier New"/>
          <w:sz w:val="18"/>
        </w:rPr>
      </w:pPr>
      <w:r>
        <w:rPr>
          <w:rFonts w:ascii="Courier New"/>
          <w:sz w:val="18"/>
        </w:rPr>
        <w:t>SAUSAGE,</w:t>
      </w:r>
      <w:r>
        <w:rPr>
          <w:rFonts w:ascii="Courier New"/>
          <w:spacing w:val="-8"/>
          <w:sz w:val="18"/>
        </w:rPr>
        <w:t xml:space="preserve"> </w:t>
      </w:r>
      <w:r>
        <w:rPr>
          <w:rFonts w:ascii="Courier New"/>
          <w:sz w:val="18"/>
        </w:rPr>
        <w:t>SMOKED</w:t>
      </w:r>
      <w:r>
        <w:rPr>
          <w:rFonts w:ascii="Courier New"/>
          <w:sz w:val="18"/>
        </w:rPr>
        <w:tab/>
      </w:r>
      <w:r>
        <w:rPr>
          <w:rFonts w:ascii="Courier New"/>
          <w:sz w:val="18"/>
        </w:rPr>
        <w:tab/>
      </w:r>
      <w:r>
        <w:rPr>
          <w:rFonts w:ascii="Courier New"/>
          <w:sz w:val="18"/>
        </w:rPr>
        <w:tab/>
        <w:t>SAUSAGE, SMOKED LINK SAUSAGE, PORK</w:t>
      </w:r>
      <w:r>
        <w:rPr>
          <w:rFonts w:ascii="Courier New"/>
          <w:spacing w:val="-3"/>
          <w:sz w:val="18"/>
        </w:rPr>
        <w:t xml:space="preserve"> </w:t>
      </w:r>
      <w:r>
        <w:rPr>
          <w:rFonts w:ascii="Courier New"/>
          <w:sz w:val="18"/>
        </w:rPr>
        <w:t>&amp;</w:t>
      </w:r>
      <w:r>
        <w:rPr>
          <w:rFonts w:ascii="Courier New"/>
          <w:spacing w:val="-3"/>
          <w:sz w:val="18"/>
        </w:rPr>
        <w:t xml:space="preserve"> </w:t>
      </w:r>
      <w:r>
        <w:rPr>
          <w:rFonts w:ascii="Courier New"/>
          <w:sz w:val="18"/>
        </w:rPr>
        <w:t>BEE</w:t>
      </w:r>
      <w:r>
        <w:rPr>
          <w:rFonts w:ascii="Courier New"/>
          <w:sz w:val="18"/>
        </w:rPr>
        <w:tab/>
        <w:t>LB</w:t>
      </w:r>
      <w:r>
        <w:rPr>
          <w:rFonts w:ascii="Courier New"/>
          <w:sz w:val="18"/>
        </w:rPr>
        <w:tab/>
        <w:t>1.000</w:t>
      </w:r>
    </w:p>
    <w:p w14:paraId="6DFD85D8" w14:textId="77777777" w:rsidR="00D56123" w:rsidRDefault="00094F2A">
      <w:pPr>
        <w:tabs>
          <w:tab w:val="left" w:pos="1831"/>
          <w:tab w:val="left" w:pos="6258"/>
        </w:tabs>
        <w:ind w:left="535" w:right="715"/>
        <w:rPr>
          <w:rFonts w:ascii="Courier New"/>
          <w:sz w:val="18"/>
        </w:rPr>
      </w:pPr>
      <w:r>
        <w:rPr>
          <w:rFonts w:ascii="Courier New"/>
          <w:sz w:val="18"/>
        </w:rPr>
        <w:t>STUFFED GREEN PEPPERS IN SAUCE, CND, HEAT</w:t>
      </w:r>
      <w:r>
        <w:rPr>
          <w:rFonts w:ascii="Courier New"/>
          <w:spacing w:val="-34"/>
          <w:sz w:val="18"/>
        </w:rPr>
        <w:t xml:space="preserve"> </w:t>
      </w:r>
      <w:r>
        <w:rPr>
          <w:rFonts w:ascii="Courier New"/>
          <w:sz w:val="18"/>
        </w:rPr>
        <w:t>AND</w:t>
      </w:r>
      <w:r>
        <w:rPr>
          <w:rFonts w:ascii="Courier New"/>
          <w:spacing w:val="-5"/>
          <w:sz w:val="18"/>
        </w:rPr>
        <w:t xml:space="preserve"> </w:t>
      </w:r>
      <w:r>
        <w:rPr>
          <w:rFonts w:ascii="Courier New"/>
          <w:sz w:val="18"/>
        </w:rPr>
        <w:t>SERV</w:t>
      </w:r>
      <w:r>
        <w:rPr>
          <w:rFonts w:ascii="Courier New"/>
          <w:sz w:val="18"/>
        </w:rPr>
        <w:tab/>
        <w:t>STUFFED PEPPERS W/ TOM SAUCE LB</w:t>
      </w:r>
      <w:r>
        <w:rPr>
          <w:rFonts w:ascii="Courier New"/>
          <w:sz w:val="18"/>
        </w:rPr>
        <w:tab/>
        <w:t>1.000</w:t>
      </w:r>
    </w:p>
    <w:p w14:paraId="3204A375" w14:textId="77777777" w:rsidR="00D56123" w:rsidRDefault="00094F2A">
      <w:pPr>
        <w:ind w:left="535" w:right="5880"/>
        <w:rPr>
          <w:rFonts w:ascii="Courier New"/>
          <w:sz w:val="18"/>
        </w:rPr>
      </w:pPr>
      <w:r>
        <w:rPr>
          <w:rFonts w:ascii="Courier New"/>
          <w:sz w:val="18"/>
        </w:rPr>
        <w:t>TAMALES, BEEF, CND, W/CHILI GRAVY LB</w:t>
      </w:r>
    </w:p>
    <w:p w14:paraId="76FFA03C" w14:textId="77777777" w:rsidR="00D56123" w:rsidRDefault="00094F2A">
      <w:pPr>
        <w:tabs>
          <w:tab w:val="left" w:pos="3667"/>
          <w:tab w:val="left" w:pos="4963"/>
          <w:tab w:val="left" w:pos="6258"/>
        </w:tabs>
        <w:ind w:left="535" w:right="823"/>
        <w:rPr>
          <w:rFonts w:ascii="Courier New"/>
          <w:sz w:val="18"/>
        </w:rPr>
      </w:pPr>
      <w:r>
        <w:rPr>
          <w:rFonts w:ascii="Courier New"/>
          <w:sz w:val="18"/>
        </w:rPr>
        <w:t>TUNA,</w:t>
      </w:r>
      <w:r>
        <w:rPr>
          <w:rFonts w:ascii="Courier New"/>
          <w:spacing w:val="-5"/>
          <w:sz w:val="18"/>
        </w:rPr>
        <w:t xml:space="preserve"> </w:t>
      </w:r>
      <w:r>
        <w:rPr>
          <w:rFonts w:ascii="Courier New"/>
          <w:sz w:val="18"/>
        </w:rPr>
        <w:t>CND,</w:t>
      </w:r>
      <w:r>
        <w:rPr>
          <w:rFonts w:ascii="Courier New"/>
          <w:spacing w:val="-4"/>
          <w:sz w:val="18"/>
        </w:rPr>
        <w:t xml:space="preserve"> </w:t>
      </w:r>
      <w:r>
        <w:rPr>
          <w:rFonts w:ascii="Courier New"/>
          <w:sz w:val="18"/>
        </w:rPr>
        <w:t>DIET</w:t>
      </w:r>
      <w:r>
        <w:rPr>
          <w:rFonts w:ascii="Courier New"/>
          <w:sz w:val="18"/>
        </w:rPr>
        <w:tab/>
      </w:r>
      <w:r>
        <w:rPr>
          <w:rFonts w:ascii="Courier New"/>
          <w:sz w:val="18"/>
        </w:rPr>
        <w:tab/>
      </w:r>
      <w:r>
        <w:rPr>
          <w:rFonts w:ascii="Courier New"/>
          <w:sz w:val="18"/>
        </w:rPr>
        <w:tab/>
        <w:t>TUNA, LIGHT MEAT, CANNED IN WATER,</w:t>
      </w:r>
      <w:r>
        <w:rPr>
          <w:rFonts w:ascii="Courier New"/>
          <w:spacing w:val="-6"/>
          <w:sz w:val="18"/>
        </w:rPr>
        <w:t xml:space="preserve"> </w:t>
      </w:r>
      <w:r>
        <w:rPr>
          <w:rFonts w:ascii="Courier New"/>
          <w:sz w:val="18"/>
        </w:rPr>
        <w:t>WO/SA</w:t>
      </w:r>
      <w:r>
        <w:rPr>
          <w:rFonts w:ascii="Courier New"/>
          <w:sz w:val="18"/>
        </w:rPr>
        <w:tab/>
        <w:t>LB</w:t>
      </w:r>
      <w:r>
        <w:rPr>
          <w:rFonts w:ascii="Courier New"/>
          <w:sz w:val="18"/>
        </w:rPr>
        <w:tab/>
        <w:t>1.000</w:t>
      </w:r>
    </w:p>
    <w:p w14:paraId="47B30ABE" w14:textId="77777777" w:rsidR="00D56123" w:rsidRDefault="00094F2A">
      <w:pPr>
        <w:tabs>
          <w:tab w:val="left" w:pos="1831"/>
          <w:tab w:val="left" w:pos="6258"/>
        </w:tabs>
        <w:ind w:left="535" w:right="391"/>
        <w:rPr>
          <w:rFonts w:ascii="Courier New"/>
          <w:sz w:val="18"/>
        </w:rPr>
      </w:pPr>
      <w:r>
        <w:rPr>
          <w:rFonts w:ascii="Courier New"/>
          <w:sz w:val="18"/>
        </w:rPr>
        <w:t>TUNA, CND, LIGHT,</w:t>
      </w:r>
      <w:r>
        <w:rPr>
          <w:rFonts w:ascii="Courier New"/>
          <w:spacing w:val="-16"/>
          <w:sz w:val="18"/>
        </w:rPr>
        <w:t xml:space="preserve"> </w:t>
      </w:r>
      <w:r>
        <w:rPr>
          <w:rFonts w:ascii="Courier New"/>
          <w:sz w:val="18"/>
        </w:rPr>
        <w:t>CHUNK</w:t>
      </w:r>
      <w:r>
        <w:rPr>
          <w:rFonts w:ascii="Courier New"/>
          <w:spacing w:val="-5"/>
          <w:sz w:val="18"/>
        </w:rPr>
        <w:t xml:space="preserve"> </w:t>
      </w:r>
      <w:r>
        <w:rPr>
          <w:rFonts w:ascii="Courier New"/>
          <w:sz w:val="18"/>
        </w:rPr>
        <w:t>STYLE</w:t>
      </w:r>
      <w:r>
        <w:rPr>
          <w:rFonts w:ascii="Courier New"/>
          <w:sz w:val="18"/>
        </w:rPr>
        <w:tab/>
        <w:t>TUNA, LIGHT MEAT, CANNED IN OIL LB</w:t>
      </w:r>
      <w:r>
        <w:rPr>
          <w:rFonts w:ascii="Courier New"/>
          <w:sz w:val="18"/>
        </w:rPr>
        <w:tab/>
        <w:t>1.000</w:t>
      </w:r>
    </w:p>
    <w:p w14:paraId="3AAFF90F" w14:textId="77777777" w:rsidR="00D56123" w:rsidRDefault="00094F2A">
      <w:pPr>
        <w:tabs>
          <w:tab w:val="left" w:pos="3883"/>
          <w:tab w:val="left" w:pos="5179"/>
          <w:tab w:val="left" w:pos="6258"/>
        </w:tabs>
        <w:spacing w:before="1"/>
        <w:ind w:left="535" w:right="1039"/>
        <w:rPr>
          <w:rFonts w:ascii="Courier New"/>
          <w:sz w:val="18"/>
        </w:rPr>
      </w:pPr>
      <w:r>
        <w:rPr>
          <w:rFonts w:ascii="Courier New"/>
          <w:sz w:val="18"/>
        </w:rPr>
        <w:t>TURKEY</w:t>
      </w:r>
      <w:r>
        <w:rPr>
          <w:rFonts w:ascii="Courier New"/>
          <w:spacing w:val="-8"/>
          <w:sz w:val="18"/>
        </w:rPr>
        <w:t xml:space="preserve"> </w:t>
      </w:r>
      <w:r>
        <w:rPr>
          <w:rFonts w:ascii="Courier New"/>
          <w:sz w:val="18"/>
        </w:rPr>
        <w:t>BREAST,</w:t>
      </w:r>
      <w:r>
        <w:rPr>
          <w:rFonts w:ascii="Courier New"/>
          <w:spacing w:val="-7"/>
          <w:sz w:val="18"/>
        </w:rPr>
        <w:t xml:space="preserve"> </w:t>
      </w:r>
      <w:r>
        <w:rPr>
          <w:rFonts w:ascii="Courier New"/>
          <w:sz w:val="18"/>
        </w:rPr>
        <w:t>UNSALTED</w:t>
      </w:r>
      <w:r>
        <w:rPr>
          <w:rFonts w:ascii="Courier New"/>
          <w:sz w:val="18"/>
        </w:rPr>
        <w:tab/>
      </w:r>
      <w:r>
        <w:rPr>
          <w:rFonts w:ascii="Courier New"/>
          <w:sz w:val="18"/>
        </w:rPr>
        <w:tab/>
      </w:r>
      <w:r>
        <w:rPr>
          <w:rFonts w:ascii="Courier New"/>
          <w:sz w:val="18"/>
        </w:rPr>
        <w:tab/>
        <w:t>TURKEY BREAST, PREBASTED, MEAT&amp;SKIN,</w:t>
      </w:r>
      <w:r>
        <w:rPr>
          <w:rFonts w:ascii="Courier New"/>
          <w:spacing w:val="-7"/>
          <w:sz w:val="18"/>
        </w:rPr>
        <w:t xml:space="preserve"> </w:t>
      </w:r>
      <w:r>
        <w:rPr>
          <w:rFonts w:ascii="Courier New"/>
          <w:sz w:val="18"/>
        </w:rPr>
        <w:t>ROA</w:t>
      </w:r>
      <w:r>
        <w:rPr>
          <w:rFonts w:ascii="Courier New"/>
          <w:sz w:val="18"/>
        </w:rPr>
        <w:tab/>
        <w:t>LB</w:t>
      </w:r>
      <w:r>
        <w:rPr>
          <w:rFonts w:ascii="Courier New"/>
          <w:sz w:val="18"/>
        </w:rPr>
        <w:tab/>
        <w:t>1.000</w:t>
      </w:r>
    </w:p>
    <w:p w14:paraId="0BF28CB8" w14:textId="77777777" w:rsidR="00D56123" w:rsidRDefault="00094F2A">
      <w:pPr>
        <w:tabs>
          <w:tab w:val="left" w:pos="6258"/>
        </w:tabs>
        <w:spacing w:line="203" w:lineRule="exact"/>
        <w:ind w:left="535"/>
        <w:rPr>
          <w:rFonts w:ascii="Courier New"/>
          <w:sz w:val="18"/>
        </w:rPr>
      </w:pPr>
      <w:r>
        <w:rPr>
          <w:rFonts w:ascii="Courier New"/>
          <w:sz w:val="18"/>
        </w:rPr>
        <w:t>TURKEY</w:t>
      </w:r>
      <w:r>
        <w:rPr>
          <w:rFonts w:ascii="Courier New"/>
          <w:spacing w:val="-6"/>
          <w:sz w:val="18"/>
        </w:rPr>
        <w:t xml:space="preserve"> </w:t>
      </w:r>
      <w:r>
        <w:rPr>
          <w:rFonts w:ascii="Courier New"/>
          <w:sz w:val="18"/>
        </w:rPr>
        <w:t>PUREE,</w:t>
      </w:r>
      <w:r>
        <w:rPr>
          <w:rFonts w:ascii="Courier New"/>
          <w:spacing w:val="-5"/>
          <w:sz w:val="18"/>
        </w:rPr>
        <w:t xml:space="preserve"> </w:t>
      </w:r>
      <w:r>
        <w:rPr>
          <w:rFonts w:ascii="Courier New"/>
          <w:sz w:val="18"/>
        </w:rPr>
        <w:t>DIET</w:t>
      </w:r>
      <w:r>
        <w:rPr>
          <w:rFonts w:ascii="Courier New"/>
          <w:sz w:val="18"/>
        </w:rPr>
        <w:tab/>
        <w:t>TURKEY,</w:t>
      </w:r>
      <w:r>
        <w:rPr>
          <w:rFonts w:ascii="Courier New"/>
          <w:spacing w:val="-2"/>
          <w:sz w:val="18"/>
        </w:rPr>
        <w:t xml:space="preserve"> </w:t>
      </w:r>
      <w:r>
        <w:rPr>
          <w:rFonts w:ascii="Courier New"/>
          <w:sz w:val="18"/>
        </w:rPr>
        <w:t>PUREED</w:t>
      </w:r>
    </w:p>
    <w:p w14:paraId="730D2145" w14:textId="77777777" w:rsidR="00D56123" w:rsidRDefault="00094F2A">
      <w:pPr>
        <w:tabs>
          <w:tab w:val="left" w:pos="1831"/>
        </w:tabs>
        <w:ind w:left="535"/>
        <w:rPr>
          <w:rFonts w:ascii="Courier New"/>
          <w:sz w:val="18"/>
        </w:rPr>
      </w:pPr>
      <w:r>
        <w:rPr>
          <w:rFonts w:ascii="Courier New"/>
          <w:sz w:val="18"/>
        </w:rPr>
        <w:t>LB</w:t>
      </w:r>
      <w:r>
        <w:rPr>
          <w:rFonts w:ascii="Courier New"/>
          <w:sz w:val="18"/>
        </w:rPr>
        <w:tab/>
        <w:t>1.000</w:t>
      </w:r>
    </w:p>
    <w:p w14:paraId="59C23745" w14:textId="77777777" w:rsidR="00D56123" w:rsidRDefault="00094F2A">
      <w:pPr>
        <w:tabs>
          <w:tab w:val="left" w:pos="1831"/>
          <w:tab w:val="left" w:pos="6258"/>
        </w:tabs>
        <w:ind w:left="535" w:right="2227"/>
        <w:rPr>
          <w:rFonts w:ascii="Courier New"/>
          <w:sz w:val="18"/>
        </w:rPr>
      </w:pPr>
      <w:r>
        <w:rPr>
          <w:rFonts w:ascii="Courier New"/>
          <w:sz w:val="18"/>
        </w:rPr>
        <w:t>TURKEY</w:t>
      </w:r>
      <w:r>
        <w:rPr>
          <w:rFonts w:ascii="Courier New"/>
          <w:spacing w:val="-7"/>
          <w:sz w:val="18"/>
        </w:rPr>
        <w:t xml:space="preserve"> </w:t>
      </w:r>
      <w:r>
        <w:rPr>
          <w:rFonts w:ascii="Courier New"/>
          <w:sz w:val="18"/>
        </w:rPr>
        <w:t>PUREE,</w:t>
      </w:r>
      <w:r>
        <w:rPr>
          <w:rFonts w:ascii="Courier New"/>
          <w:spacing w:val="-6"/>
          <w:sz w:val="18"/>
        </w:rPr>
        <w:t xml:space="preserve"> </w:t>
      </w:r>
      <w:r>
        <w:rPr>
          <w:rFonts w:ascii="Courier New"/>
          <w:sz w:val="18"/>
        </w:rPr>
        <w:t>W/SALT</w:t>
      </w:r>
      <w:r>
        <w:rPr>
          <w:rFonts w:ascii="Courier New"/>
          <w:sz w:val="18"/>
        </w:rPr>
        <w:tab/>
        <w:t>TURKEY, PUREED LB</w:t>
      </w:r>
      <w:r>
        <w:rPr>
          <w:rFonts w:ascii="Courier New"/>
          <w:sz w:val="18"/>
        </w:rPr>
        <w:tab/>
        <w:t>1.000</w:t>
      </w:r>
    </w:p>
    <w:p w14:paraId="0ACF3ECA" w14:textId="77777777" w:rsidR="00D56123" w:rsidRDefault="00D56123">
      <w:pPr>
        <w:rPr>
          <w:rFonts w:ascii="Courier New"/>
          <w:sz w:val="18"/>
        </w:rPr>
        <w:sectPr w:rsidR="00D56123">
          <w:pgSz w:w="12240" w:h="15840"/>
          <w:pgMar w:top="1360" w:right="1120" w:bottom="1160" w:left="1120" w:header="0" w:footer="975" w:gutter="0"/>
          <w:cols w:space="720"/>
        </w:sectPr>
      </w:pPr>
    </w:p>
    <w:tbl>
      <w:tblPr>
        <w:tblW w:w="0" w:type="auto"/>
        <w:tblInd w:w="513" w:type="dxa"/>
        <w:tblLayout w:type="fixed"/>
        <w:tblCellMar>
          <w:left w:w="0" w:type="dxa"/>
          <w:right w:w="0" w:type="dxa"/>
        </w:tblCellMar>
        <w:tblLook w:val="01E0" w:firstRow="1" w:lastRow="1" w:firstColumn="1" w:lastColumn="1" w:noHBand="0" w:noVBand="0"/>
      </w:tblPr>
      <w:tblGrid>
        <w:gridCol w:w="2892"/>
        <w:gridCol w:w="918"/>
        <w:gridCol w:w="1512"/>
        <w:gridCol w:w="3883"/>
      </w:tblGrid>
      <w:tr w:rsidR="00D56123" w14:paraId="65AFF8D3" w14:textId="77777777">
        <w:trPr>
          <w:trHeight w:val="615"/>
        </w:trPr>
        <w:tc>
          <w:tcPr>
            <w:tcW w:w="5322" w:type="dxa"/>
            <w:gridSpan w:val="3"/>
            <w:shd w:val="clear" w:color="auto" w:fill="E4E4E4"/>
          </w:tcPr>
          <w:p w14:paraId="4BA8945D" w14:textId="77777777" w:rsidR="00D56123" w:rsidRDefault="00094F2A">
            <w:pPr>
              <w:pStyle w:val="TableParagraph"/>
              <w:tabs>
                <w:tab w:val="left" w:pos="3053"/>
                <w:tab w:val="left" w:pos="4349"/>
              </w:tabs>
              <w:spacing w:before="3"/>
              <w:ind w:left="30" w:right="430"/>
              <w:rPr>
                <w:sz w:val="18"/>
              </w:rPr>
            </w:pPr>
            <w:r>
              <w:rPr>
                <w:sz w:val="18"/>
              </w:rPr>
              <w:lastRenderedPageBreak/>
              <w:t>TURKEY, BONELESS, FROZEN, RAW, UNSEASONED SEASONED,</w:t>
            </w:r>
            <w:r>
              <w:rPr>
                <w:spacing w:val="-6"/>
                <w:sz w:val="18"/>
              </w:rPr>
              <w:t xml:space="preserve"> </w:t>
            </w:r>
            <w:r>
              <w:rPr>
                <w:sz w:val="18"/>
              </w:rPr>
              <w:t>L</w:t>
            </w:r>
            <w:r>
              <w:rPr>
                <w:sz w:val="18"/>
              </w:rPr>
              <w:tab/>
              <w:t>LB</w:t>
            </w:r>
            <w:r>
              <w:rPr>
                <w:sz w:val="18"/>
              </w:rPr>
              <w:tab/>
            </w:r>
            <w:r>
              <w:rPr>
                <w:spacing w:val="-4"/>
                <w:sz w:val="18"/>
              </w:rPr>
              <w:t>1.000</w:t>
            </w:r>
          </w:p>
          <w:p w14:paraId="1D508A7B" w14:textId="77777777" w:rsidR="00D56123" w:rsidRDefault="00094F2A">
            <w:pPr>
              <w:pStyle w:val="TableParagraph"/>
              <w:spacing w:before="1" w:line="184" w:lineRule="exact"/>
              <w:ind w:left="30"/>
              <w:rPr>
                <w:sz w:val="18"/>
              </w:rPr>
            </w:pPr>
            <w:r>
              <w:rPr>
                <w:sz w:val="18"/>
              </w:rPr>
              <w:t>TURKEY, CND, BONED, DICED</w:t>
            </w:r>
          </w:p>
        </w:tc>
        <w:tc>
          <w:tcPr>
            <w:tcW w:w="3883" w:type="dxa"/>
            <w:shd w:val="clear" w:color="auto" w:fill="E4E4E4"/>
          </w:tcPr>
          <w:p w14:paraId="35DD4A3B" w14:textId="77777777" w:rsidR="00D56123" w:rsidRDefault="00094F2A">
            <w:pPr>
              <w:pStyle w:val="TableParagraph"/>
              <w:spacing w:before="3"/>
              <w:ind w:left="431"/>
              <w:rPr>
                <w:sz w:val="18"/>
              </w:rPr>
            </w:pPr>
            <w:r>
              <w:rPr>
                <w:sz w:val="18"/>
              </w:rPr>
              <w:t>TURKEY ROAST, BONELESS, FRZ,</w:t>
            </w:r>
          </w:p>
          <w:p w14:paraId="05758018" w14:textId="77777777" w:rsidR="00D56123" w:rsidRDefault="00D56123">
            <w:pPr>
              <w:pStyle w:val="TableParagraph"/>
              <w:rPr>
                <w:sz w:val="18"/>
              </w:rPr>
            </w:pPr>
          </w:p>
          <w:p w14:paraId="07BFD736" w14:textId="77777777" w:rsidR="00D56123" w:rsidRDefault="00094F2A">
            <w:pPr>
              <w:pStyle w:val="TableParagraph"/>
              <w:spacing w:before="1" w:line="184" w:lineRule="exact"/>
              <w:ind w:left="431"/>
              <w:rPr>
                <w:sz w:val="18"/>
              </w:rPr>
            </w:pPr>
            <w:r>
              <w:rPr>
                <w:sz w:val="18"/>
              </w:rPr>
              <w:t>TURKEY, CND, MEAT ONLY, W/BROTH</w:t>
            </w:r>
          </w:p>
        </w:tc>
      </w:tr>
      <w:tr w:rsidR="00D56123" w14:paraId="5E5AEFD5" w14:textId="77777777">
        <w:trPr>
          <w:trHeight w:val="203"/>
        </w:trPr>
        <w:tc>
          <w:tcPr>
            <w:tcW w:w="2892" w:type="dxa"/>
            <w:shd w:val="clear" w:color="auto" w:fill="E4E4E4"/>
          </w:tcPr>
          <w:p w14:paraId="2AE99810" w14:textId="77777777" w:rsidR="00D56123" w:rsidRDefault="00094F2A">
            <w:pPr>
              <w:pStyle w:val="TableParagraph"/>
              <w:tabs>
                <w:tab w:val="left" w:pos="1325"/>
              </w:tabs>
              <w:spacing w:line="184" w:lineRule="exact"/>
              <w:ind w:left="30"/>
              <w:rPr>
                <w:sz w:val="18"/>
              </w:rPr>
            </w:pPr>
            <w:r>
              <w:rPr>
                <w:sz w:val="18"/>
              </w:rPr>
              <w:t>LB</w:t>
            </w:r>
            <w:r>
              <w:rPr>
                <w:sz w:val="18"/>
              </w:rPr>
              <w:tab/>
              <w:t>1.000</w:t>
            </w:r>
          </w:p>
        </w:tc>
        <w:tc>
          <w:tcPr>
            <w:tcW w:w="918" w:type="dxa"/>
            <w:shd w:val="clear" w:color="auto" w:fill="E4E4E4"/>
          </w:tcPr>
          <w:p w14:paraId="5E7B5662" w14:textId="77777777" w:rsidR="00D56123" w:rsidRDefault="00D56123">
            <w:pPr>
              <w:pStyle w:val="TableParagraph"/>
              <w:rPr>
                <w:rFonts w:ascii="Times New Roman"/>
                <w:sz w:val="14"/>
              </w:rPr>
            </w:pPr>
          </w:p>
        </w:tc>
        <w:tc>
          <w:tcPr>
            <w:tcW w:w="1512" w:type="dxa"/>
            <w:shd w:val="clear" w:color="auto" w:fill="E4E4E4"/>
          </w:tcPr>
          <w:p w14:paraId="3CADCCC3" w14:textId="77777777" w:rsidR="00D56123" w:rsidRDefault="00D56123">
            <w:pPr>
              <w:pStyle w:val="TableParagraph"/>
              <w:rPr>
                <w:rFonts w:ascii="Times New Roman"/>
                <w:sz w:val="14"/>
              </w:rPr>
            </w:pPr>
          </w:p>
        </w:tc>
        <w:tc>
          <w:tcPr>
            <w:tcW w:w="3883" w:type="dxa"/>
            <w:shd w:val="clear" w:color="auto" w:fill="E4E4E4"/>
          </w:tcPr>
          <w:p w14:paraId="7295228A" w14:textId="77777777" w:rsidR="00D56123" w:rsidRDefault="00D56123">
            <w:pPr>
              <w:pStyle w:val="TableParagraph"/>
              <w:rPr>
                <w:rFonts w:ascii="Times New Roman"/>
                <w:sz w:val="14"/>
              </w:rPr>
            </w:pPr>
          </w:p>
        </w:tc>
      </w:tr>
      <w:tr w:rsidR="00D56123" w14:paraId="17965E38" w14:textId="77777777">
        <w:trPr>
          <w:trHeight w:val="203"/>
        </w:trPr>
        <w:tc>
          <w:tcPr>
            <w:tcW w:w="2892" w:type="dxa"/>
            <w:shd w:val="clear" w:color="auto" w:fill="E4E4E4"/>
          </w:tcPr>
          <w:p w14:paraId="61AFA734" w14:textId="77777777" w:rsidR="00D56123" w:rsidRDefault="00094F2A">
            <w:pPr>
              <w:pStyle w:val="TableParagraph"/>
              <w:spacing w:line="184" w:lineRule="exact"/>
              <w:ind w:left="30"/>
              <w:rPr>
                <w:sz w:val="18"/>
              </w:rPr>
            </w:pPr>
            <w:r>
              <w:rPr>
                <w:sz w:val="18"/>
              </w:rPr>
              <w:t>VEAL PUREE, DIET</w:t>
            </w:r>
          </w:p>
        </w:tc>
        <w:tc>
          <w:tcPr>
            <w:tcW w:w="918" w:type="dxa"/>
            <w:shd w:val="clear" w:color="auto" w:fill="E4E4E4"/>
          </w:tcPr>
          <w:p w14:paraId="2AAE5427" w14:textId="77777777" w:rsidR="00D56123" w:rsidRDefault="00D56123">
            <w:pPr>
              <w:pStyle w:val="TableParagraph"/>
              <w:rPr>
                <w:rFonts w:ascii="Times New Roman"/>
                <w:sz w:val="14"/>
              </w:rPr>
            </w:pPr>
          </w:p>
        </w:tc>
        <w:tc>
          <w:tcPr>
            <w:tcW w:w="1512" w:type="dxa"/>
            <w:shd w:val="clear" w:color="auto" w:fill="E4E4E4"/>
          </w:tcPr>
          <w:p w14:paraId="7CDF22F9" w14:textId="77777777" w:rsidR="00D56123" w:rsidRDefault="00D56123">
            <w:pPr>
              <w:pStyle w:val="TableParagraph"/>
              <w:rPr>
                <w:rFonts w:ascii="Times New Roman"/>
                <w:sz w:val="14"/>
              </w:rPr>
            </w:pPr>
          </w:p>
        </w:tc>
        <w:tc>
          <w:tcPr>
            <w:tcW w:w="3883" w:type="dxa"/>
            <w:shd w:val="clear" w:color="auto" w:fill="E4E4E4"/>
          </w:tcPr>
          <w:p w14:paraId="174D9D40" w14:textId="77777777" w:rsidR="00D56123" w:rsidRDefault="00094F2A">
            <w:pPr>
              <w:pStyle w:val="TableParagraph"/>
              <w:spacing w:line="184" w:lineRule="exact"/>
              <w:ind w:left="431"/>
              <w:rPr>
                <w:sz w:val="18"/>
              </w:rPr>
            </w:pPr>
            <w:r>
              <w:rPr>
                <w:sz w:val="18"/>
              </w:rPr>
              <w:t>VEAL, PUREED</w:t>
            </w:r>
          </w:p>
        </w:tc>
      </w:tr>
      <w:tr w:rsidR="00D56123" w14:paraId="41A310FE" w14:textId="77777777">
        <w:trPr>
          <w:trHeight w:val="203"/>
        </w:trPr>
        <w:tc>
          <w:tcPr>
            <w:tcW w:w="2892" w:type="dxa"/>
            <w:shd w:val="clear" w:color="auto" w:fill="E4E4E4"/>
          </w:tcPr>
          <w:p w14:paraId="7EA94622" w14:textId="77777777" w:rsidR="00D56123" w:rsidRDefault="00094F2A">
            <w:pPr>
              <w:pStyle w:val="TableParagraph"/>
              <w:tabs>
                <w:tab w:val="left" w:pos="1325"/>
              </w:tabs>
              <w:spacing w:line="184" w:lineRule="exact"/>
              <w:ind w:left="30"/>
              <w:rPr>
                <w:sz w:val="18"/>
              </w:rPr>
            </w:pPr>
            <w:r>
              <w:rPr>
                <w:sz w:val="18"/>
              </w:rPr>
              <w:t>LB</w:t>
            </w:r>
            <w:r>
              <w:rPr>
                <w:sz w:val="18"/>
              </w:rPr>
              <w:tab/>
              <w:t>1.000</w:t>
            </w:r>
          </w:p>
        </w:tc>
        <w:tc>
          <w:tcPr>
            <w:tcW w:w="918" w:type="dxa"/>
            <w:shd w:val="clear" w:color="auto" w:fill="E4E4E4"/>
          </w:tcPr>
          <w:p w14:paraId="3EF4849B" w14:textId="77777777" w:rsidR="00D56123" w:rsidRDefault="00D56123">
            <w:pPr>
              <w:pStyle w:val="TableParagraph"/>
              <w:rPr>
                <w:rFonts w:ascii="Times New Roman"/>
                <w:sz w:val="14"/>
              </w:rPr>
            </w:pPr>
          </w:p>
        </w:tc>
        <w:tc>
          <w:tcPr>
            <w:tcW w:w="1512" w:type="dxa"/>
            <w:shd w:val="clear" w:color="auto" w:fill="E4E4E4"/>
          </w:tcPr>
          <w:p w14:paraId="45900AB2" w14:textId="77777777" w:rsidR="00D56123" w:rsidRDefault="00D56123">
            <w:pPr>
              <w:pStyle w:val="TableParagraph"/>
              <w:rPr>
                <w:rFonts w:ascii="Times New Roman"/>
                <w:sz w:val="14"/>
              </w:rPr>
            </w:pPr>
          </w:p>
        </w:tc>
        <w:tc>
          <w:tcPr>
            <w:tcW w:w="3883" w:type="dxa"/>
            <w:shd w:val="clear" w:color="auto" w:fill="E4E4E4"/>
          </w:tcPr>
          <w:p w14:paraId="41F72714" w14:textId="77777777" w:rsidR="00D56123" w:rsidRDefault="00D56123">
            <w:pPr>
              <w:pStyle w:val="TableParagraph"/>
              <w:rPr>
                <w:rFonts w:ascii="Times New Roman"/>
                <w:sz w:val="14"/>
              </w:rPr>
            </w:pPr>
          </w:p>
        </w:tc>
      </w:tr>
      <w:tr w:rsidR="00D56123" w14:paraId="674EDA44" w14:textId="77777777">
        <w:trPr>
          <w:trHeight w:val="607"/>
        </w:trPr>
        <w:tc>
          <w:tcPr>
            <w:tcW w:w="9205" w:type="dxa"/>
            <w:gridSpan w:val="4"/>
            <w:shd w:val="clear" w:color="auto" w:fill="E4E4E4"/>
          </w:tcPr>
          <w:p w14:paraId="27CFBB3D" w14:textId="77777777" w:rsidR="00D56123" w:rsidRDefault="00094F2A">
            <w:pPr>
              <w:pStyle w:val="TableParagraph"/>
              <w:ind w:left="30" w:right="5590"/>
              <w:rPr>
                <w:sz w:val="18"/>
              </w:rPr>
            </w:pPr>
            <w:r>
              <w:rPr>
                <w:sz w:val="18"/>
              </w:rPr>
              <w:t>VEGETABLE PROTEIN MEAT SUBSTITUTE LB</w:t>
            </w:r>
          </w:p>
        </w:tc>
      </w:tr>
    </w:tbl>
    <w:p w14:paraId="57184B01" w14:textId="77777777" w:rsidR="00D56123" w:rsidRDefault="00D56123">
      <w:pPr>
        <w:rPr>
          <w:sz w:val="18"/>
        </w:rPr>
        <w:sectPr w:rsidR="00D56123">
          <w:pgSz w:w="12240" w:h="15840"/>
          <w:pgMar w:top="1440" w:right="1120" w:bottom="1160" w:left="1120" w:header="0" w:footer="975" w:gutter="0"/>
          <w:cols w:space="720"/>
        </w:sectPr>
      </w:pPr>
    </w:p>
    <w:p w14:paraId="5A023935" w14:textId="77777777" w:rsidR="00D56123" w:rsidRDefault="00094F2A">
      <w:pPr>
        <w:pStyle w:val="Heading4"/>
        <w:spacing w:before="178"/>
      </w:pPr>
      <w:bookmarkStart w:id="56" w:name="_LE_Enter/Edit_Storage_Locations_[FHING4"/>
      <w:bookmarkStart w:id="57" w:name="_bookmark30"/>
      <w:bookmarkEnd w:id="56"/>
      <w:bookmarkEnd w:id="57"/>
      <w:r>
        <w:lastRenderedPageBreak/>
        <w:t>LE Enter/Edit Storage Locations [FHING4]</w:t>
      </w:r>
    </w:p>
    <w:p w14:paraId="225989E9" w14:textId="77777777" w:rsidR="00D56123" w:rsidRDefault="00D56123">
      <w:pPr>
        <w:pStyle w:val="BodyText"/>
        <w:spacing w:before="8"/>
        <w:rPr>
          <w:rFonts w:ascii="Arial"/>
          <w:b/>
          <w:sz w:val="20"/>
        </w:rPr>
      </w:pPr>
    </w:p>
    <w:p w14:paraId="600C7973" w14:textId="77777777" w:rsidR="00D56123" w:rsidRDefault="00094F2A">
      <w:pPr>
        <w:pStyle w:val="BodyText"/>
        <w:ind w:left="320" w:right="395"/>
      </w:pPr>
      <w:r>
        <w:t>The Enter/Edit Storage Locations option allows you to add and modify storage locations in the STORAGE LOCATION file. The STORAGE LOCATION file (#113.1) contains a list of locations within Nutrition and Food Service where perishable and non-perishable food items are stored, e.g., refrigerators, freezers, storerooms, etc. Locations include areas where you do inventory. The Storage Location field discussed under Enter/Edit Ingredients (IE) uses the data in the STORAGE LOCATION file (#113.1). Each facility must create a site-specific list of Storage Locations.</w:t>
      </w:r>
    </w:p>
    <w:p w14:paraId="599C0765" w14:textId="77777777" w:rsidR="00D56123" w:rsidRDefault="00D56123">
      <w:pPr>
        <w:pStyle w:val="BodyText"/>
      </w:pPr>
    </w:p>
    <w:p w14:paraId="51D486A1" w14:textId="77777777" w:rsidR="00D56123" w:rsidRDefault="00094F2A">
      <w:pPr>
        <w:pStyle w:val="BodyText"/>
        <w:spacing w:before="1"/>
        <w:ind w:left="320" w:right="423"/>
      </w:pPr>
      <w:r>
        <w:rPr>
          <w:b/>
        </w:rPr>
        <w:t xml:space="preserve">Storage Location Name: </w:t>
      </w:r>
      <w:r>
        <w:t>Enter unique names 3-15 characters in length. Data in this file is not required; however, if each ingredient is assigned a storage location, you can sort specific reports by storage area. This is very useful when completing Inventory Worksheets.</w:t>
      </w:r>
    </w:p>
    <w:p w14:paraId="613DBFA1" w14:textId="77777777" w:rsidR="00D56123" w:rsidRDefault="00D56123">
      <w:pPr>
        <w:pStyle w:val="BodyText"/>
      </w:pPr>
    </w:p>
    <w:p w14:paraId="18ED67F8" w14:textId="77777777" w:rsidR="00D56123" w:rsidRDefault="00094F2A">
      <w:pPr>
        <w:pStyle w:val="BodyText"/>
        <w:ind w:left="320"/>
      </w:pPr>
      <w:r>
        <w:rPr>
          <w:b/>
        </w:rPr>
        <w:t xml:space="preserve">Code: </w:t>
      </w:r>
      <w:r>
        <w:t>This is a required field. Enter the abbreviated name for this location.</w:t>
      </w:r>
    </w:p>
    <w:p w14:paraId="66BA5ED2" w14:textId="77777777" w:rsidR="00D56123" w:rsidRDefault="00D56123">
      <w:pPr>
        <w:pStyle w:val="BodyText"/>
      </w:pPr>
    </w:p>
    <w:p w14:paraId="16D4944E" w14:textId="77777777" w:rsidR="00D56123" w:rsidRDefault="00094F2A">
      <w:pPr>
        <w:pStyle w:val="BodyText"/>
        <w:ind w:left="320" w:right="1402"/>
      </w:pPr>
      <w:r>
        <w:rPr>
          <w:b/>
        </w:rPr>
        <w:t xml:space="preserve">Print Order: </w:t>
      </w:r>
      <w:r>
        <w:t>This is a required field. Enter a number 1-49, no decimals. This number determines the print order of reports when sorted by storage location.</w:t>
      </w:r>
    </w:p>
    <w:p w14:paraId="744A2B08" w14:textId="77777777" w:rsidR="00D56123" w:rsidRDefault="00C621D2">
      <w:pPr>
        <w:pStyle w:val="BodyText"/>
        <w:spacing w:before="2"/>
        <w:rPr>
          <w:sz w:val="22"/>
        </w:rPr>
      </w:pPr>
      <w:r>
        <w:pict w14:anchorId="06AF7C7A">
          <v:shape id="_x0000_s2933" type="#_x0000_t202" style="position:absolute;margin-left:81.3pt;margin-top:13.95pt;width:460.2pt;height:265.1pt;z-index:-15714304;mso-wrap-distance-left:0;mso-wrap-distance-right:0;mso-position-horizontal-relative:page" fillcolor="#e4e4e4" stroked="f">
            <v:textbox inset="0,0,0,0">
              <w:txbxContent>
                <w:p w14:paraId="1DF50421" w14:textId="77777777" w:rsidR="00D56123" w:rsidRDefault="00094F2A">
                  <w:pPr>
                    <w:spacing w:line="242" w:lineRule="auto"/>
                    <w:ind w:left="137" w:right="5374" w:hanging="108"/>
                    <w:rPr>
                      <w:rFonts w:ascii="Courier New"/>
                      <w:sz w:val="18"/>
                    </w:rPr>
                  </w:pPr>
                  <w:r>
                    <w:rPr>
                      <w:rFonts w:ascii="Courier New"/>
                      <w:sz w:val="18"/>
                    </w:rPr>
                    <w:t xml:space="preserve">Select STORAGE LOCATION NAME: </w:t>
                  </w:r>
                  <w:r>
                    <w:rPr>
                      <w:rFonts w:ascii="Courier New"/>
                      <w:b/>
                      <w:sz w:val="18"/>
                    </w:rPr>
                    <w:t xml:space="preserve">? </w:t>
                  </w:r>
                  <w:r>
                    <w:rPr>
                      <w:rFonts w:ascii="Courier New"/>
                      <w:sz w:val="18"/>
                    </w:rPr>
                    <w:t>Answer with STORAGE LOCATION NAME, or CODE</w:t>
                  </w:r>
                </w:p>
                <w:p w14:paraId="5BAC1BB6" w14:textId="77777777" w:rsidR="00D56123" w:rsidRDefault="00094F2A">
                  <w:pPr>
                    <w:ind w:left="353" w:right="7336" w:hanging="324"/>
                    <w:rPr>
                      <w:rFonts w:ascii="Courier New"/>
                      <w:sz w:val="18"/>
                    </w:rPr>
                  </w:pPr>
                  <w:r>
                    <w:rPr>
                      <w:rFonts w:ascii="Courier New"/>
                      <w:sz w:val="18"/>
                    </w:rPr>
                    <w:t>Choose from: DAIRY PRODUCTS DRY GOODS FREEZER 1 FRUITS &amp; VEGS REFRIGERATOR 1 THAW</w:t>
                  </w:r>
                  <w:r>
                    <w:rPr>
                      <w:rFonts w:ascii="Courier New"/>
                      <w:spacing w:val="-2"/>
                      <w:sz w:val="18"/>
                    </w:rPr>
                    <w:t xml:space="preserve"> </w:t>
                  </w:r>
                  <w:r>
                    <w:rPr>
                      <w:rFonts w:ascii="Courier New"/>
                      <w:sz w:val="18"/>
                    </w:rPr>
                    <w:t>BOX</w:t>
                  </w:r>
                </w:p>
                <w:p w14:paraId="74AFF805" w14:textId="77777777" w:rsidR="00D56123" w:rsidRDefault="00D56123">
                  <w:pPr>
                    <w:pStyle w:val="BodyText"/>
                    <w:spacing w:before="8"/>
                    <w:rPr>
                      <w:rFonts w:ascii="Courier New"/>
                      <w:sz w:val="17"/>
                    </w:rPr>
                  </w:pPr>
                </w:p>
                <w:p w14:paraId="1DCACF08" w14:textId="77777777" w:rsidR="00D56123" w:rsidRDefault="00094F2A">
                  <w:pPr>
                    <w:ind w:left="569" w:right="5698"/>
                    <w:rPr>
                      <w:rFonts w:ascii="Courier New"/>
                      <w:sz w:val="18"/>
                    </w:rPr>
                  </w:pPr>
                  <w:r>
                    <w:rPr>
                      <w:rFonts w:ascii="Courier New"/>
                      <w:sz w:val="18"/>
                    </w:rPr>
                    <w:t>You may enter a new STORAGE LOCATION</w:t>
                  </w:r>
                </w:p>
                <w:p w14:paraId="08751916" w14:textId="77777777" w:rsidR="00D56123" w:rsidRDefault="00094F2A">
                  <w:pPr>
                    <w:spacing w:before="1"/>
                    <w:ind w:left="569" w:right="5374"/>
                    <w:rPr>
                      <w:rFonts w:ascii="Courier New"/>
                      <w:sz w:val="18"/>
                    </w:rPr>
                  </w:pPr>
                  <w:r>
                    <w:rPr>
                      <w:rFonts w:ascii="Courier New"/>
                      <w:sz w:val="18"/>
                    </w:rPr>
                    <w:t>ANSWER MUST BE 3-15 CHARACTERS IN LENGTH</w:t>
                  </w:r>
                </w:p>
                <w:p w14:paraId="0F5016CB" w14:textId="77777777" w:rsidR="00D56123" w:rsidRDefault="00094F2A">
                  <w:pPr>
                    <w:spacing w:line="198" w:lineRule="exact"/>
                    <w:ind w:left="30"/>
                    <w:rPr>
                      <w:rFonts w:ascii="Courier New"/>
                      <w:b/>
                      <w:sz w:val="18"/>
                    </w:rPr>
                  </w:pPr>
                  <w:r>
                    <w:rPr>
                      <w:rFonts w:ascii="Courier New"/>
                      <w:sz w:val="18"/>
                    </w:rPr>
                    <w:t>Select STORAGE LOCATION NAME</w:t>
                  </w:r>
                  <w:r>
                    <w:rPr>
                      <w:rFonts w:ascii="Courier New"/>
                      <w:b/>
                      <w:sz w:val="18"/>
                    </w:rPr>
                    <w:t>: RF#1 MEAT FRZR</w:t>
                  </w:r>
                </w:p>
                <w:p w14:paraId="0E872D43" w14:textId="77777777" w:rsidR="00D56123" w:rsidRDefault="00D56123">
                  <w:pPr>
                    <w:pStyle w:val="BodyText"/>
                    <w:spacing w:before="6"/>
                    <w:rPr>
                      <w:rFonts w:ascii="Courier New"/>
                      <w:b/>
                      <w:sz w:val="18"/>
                    </w:rPr>
                  </w:pPr>
                </w:p>
                <w:p w14:paraId="72E009B3" w14:textId="77777777" w:rsidR="00D56123" w:rsidRDefault="00094F2A">
                  <w:pPr>
                    <w:tabs>
                      <w:tab w:val="left" w:pos="1325"/>
                    </w:tabs>
                    <w:spacing w:line="237" w:lineRule="auto"/>
                    <w:ind w:left="353" w:right="5500"/>
                    <w:rPr>
                      <w:rFonts w:ascii="Courier New"/>
                      <w:sz w:val="18"/>
                    </w:rPr>
                  </w:pPr>
                  <w:r>
                    <w:rPr>
                      <w:rFonts w:ascii="Courier New"/>
                      <w:sz w:val="18"/>
                    </w:rPr>
                    <w:t>Are you adding 'RF#1 MEAT FRZR' as a new STORAGE LOCATION (the 7TH)?</w:t>
                  </w:r>
                  <w:r>
                    <w:rPr>
                      <w:rFonts w:ascii="Courier New"/>
                      <w:spacing w:val="-3"/>
                      <w:sz w:val="18"/>
                    </w:rPr>
                    <w:t xml:space="preserve"> </w:t>
                  </w:r>
                  <w:r>
                    <w:rPr>
                      <w:rFonts w:ascii="Courier New"/>
                      <w:b/>
                      <w:sz w:val="18"/>
                    </w:rPr>
                    <w:t>Y</w:t>
                  </w:r>
                  <w:r>
                    <w:rPr>
                      <w:rFonts w:ascii="Courier New"/>
                      <w:b/>
                      <w:sz w:val="18"/>
                    </w:rPr>
                    <w:tab/>
                  </w:r>
                  <w:r>
                    <w:rPr>
                      <w:rFonts w:ascii="Courier New"/>
                      <w:sz w:val="18"/>
                    </w:rPr>
                    <w:t>(Yes)</w:t>
                  </w:r>
                </w:p>
                <w:p w14:paraId="17E1183C" w14:textId="77777777" w:rsidR="00D56123" w:rsidRDefault="00094F2A">
                  <w:pPr>
                    <w:ind w:left="353"/>
                    <w:rPr>
                      <w:rFonts w:ascii="Courier New"/>
                      <w:b/>
                      <w:sz w:val="18"/>
                    </w:rPr>
                  </w:pPr>
                  <w:r>
                    <w:rPr>
                      <w:rFonts w:ascii="Courier New"/>
                      <w:sz w:val="18"/>
                    </w:rPr>
                    <w:t xml:space="preserve">STORAGE LOCATION NAME: RF#1 MEAT FRZR// </w:t>
                  </w:r>
                  <w:r>
                    <w:rPr>
                      <w:rFonts w:ascii="Courier New"/>
                      <w:b/>
                      <w:sz w:val="18"/>
                    </w:rPr>
                    <w:t>&lt;RET&gt;</w:t>
                  </w:r>
                </w:p>
                <w:p w14:paraId="316B612E" w14:textId="77777777" w:rsidR="00D56123" w:rsidRDefault="00094F2A">
                  <w:pPr>
                    <w:ind w:left="30"/>
                    <w:rPr>
                      <w:rFonts w:ascii="Courier New"/>
                      <w:b/>
                      <w:sz w:val="18"/>
                    </w:rPr>
                  </w:pPr>
                  <w:r>
                    <w:rPr>
                      <w:rFonts w:ascii="Courier New"/>
                      <w:sz w:val="18"/>
                    </w:rPr>
                    <w:t xml:space="preserve">NAME: RF#1 MEAT FRZR// </w:t>
                  </w:r>
                  <w:r>
                    <w:rPr>
                      <w:rFonts w:ascii="Courier New"/>
                      <w:b/>
                      <w:sz w:val="18"/>
                    </w:rPr>
                    <w:t>&lt;RET&gt;</w:t>
                  </w:r>
                </w:p>
                <w:p w14:paraId="7F7C0211" w14:textId="77777777" w:rsidR="00D56123" w:rsidRDefault="00D56123">
                  <w:pPr>
                    <w:pStyle w:val="BodyText"/>
                    <w:rPr>
                      <w:rFonts w:ascii="Courier New"/>
                      <w:b/>
                      <w:sz w:val="18"/>
                    </w:rPr>
                  </w:pPr>
                </w:p>
                <w:p w14:paraId="536836A4" w14:textId="77777777" w:rsidR="00D56123" w:rsidRDefault="00094F2A">
                  <w:pPr>
                    <w:spacing w:before="1"/>
                    <w:ind w:left="30"/>
                    <w:rPr>
                      <w:rFonts w:ascii="Courier New"/>
                      <w:b/>
                      <w:sz w:val="18"/>
                    </w:rPr>
                  </w:pPr>
                  <w:r>
                    <w:rPr>
                      <w:rFonts w:ascii="Courier New"/>
                      <w:sz w:val="18"/>
                    </w:rPr>
                    <w:t xml:space="preserve">CODE: </w:t>
                  </w:r>
                  <w:r>
                    <w:rPr>
                      <w:rFonts w:ascii="Courier New"/>
                      <w:b/>
                      <w:sz w:val="18"/>
                    </w:rPr>
                    <w:t>RF#1</w:t>
                  </w:r>
                </w:p>
                <w:p w14:paraId="60052424" w14:textId="77777777" w:rsidR="00D56123" w:rsidRDefault="00D56123">
                  <w:pPr>
                    <w:pStyle w:val="BodyText"/>
                    <w:rPr>
                      <w:rFonts w:ascii="Courier New"/>
                      <w:b/>
                      <w:sz w:val="18"/>
                    </w:rPr>
                  </w:pPr>
                </w:p>
                <w:p w14:paraId="40486EDE" w14:textId="77777777" w:rsidR="00D56123" w:rsidRDefault="00094F2A">
                  <w:pPr>
                    <w:ind w:left="30"/>
                    <w:rPr>
                      <w:rFonts w:ascii="Courier New"/>
                      <w:b/>
                      <w:sz w:val="18"/>
                    </w:rPr>
                  </w:pPr>
                  <w:r>
                    <w:rPr>
                      <w:rFonts w:ascii="Courier New"/>
                      <w:sz w:val="18"/>
                    </w:rPr>
                    <w:t xml:space="preserve">PRINT ORDER: </w:t>
                  </w:r>
                  <w:r>
                    <w:rPr>
                      <w:rFonts w:ascii="Courier New"/>
                      <w:b/>
                      <w:sz w:val="18"/>
                    </w:rPr>
                    <w:t>9</w:t>
                  </w:r>
                </w:p>
              </w:txbxContent>
            </v:textbox>
            <w10:wrap type="topAndBottom" anchorx="page"/>
          </v:shape>
        </w:pict>
      </w:r>
    </w:p>
    <w:p w14:paraId="5C61C2AC" w14:textId="77777777" w:rsidR="00D56123" w:rsidRDefault="00D56123">
      <w:pPr>
        <w:sectPr w:rsidR="00D56123">
          <w:pgSz w:w="12240" w:h="15840"/>
          <w:pgMar w:top="1500" w:right="1120" w:bottom="1160" w:left="1120" w:header="0" w:footer="975" w:gutter="0"/>
          <w:cols w:space="720"/>
        </w:sectPr>
      </w:pPr>
    </w:p>
    <w:p w14:paraId="2D762890" w14:textId="77777777" w:rsidR="00D56123" w:rsidRDefault="00094F2A">
      <w:pPr>
        <w:pStyle w:val="Heading4"/>
        <w:spacing w:before="178"/>
      </w:pPr>
      <w:bookmarkStart w:id="58" w:name="_LL_List_Storage_Locations_[FHING8]_"/>
      <w:bookmarkStart w:id="59" w:name="_bookmark31"/>
      <w:bookmarkEnd w:id="58"/>
      <w:bookmarkEnd w:id="59"/>
      <w:r>
        <w:lastRenderedPageBreak/>
        <w:t>LL List Storage Locations [FHING8]</w:t>
      </w:r>
    </w:p>
    <w:p w14:paraId="28FEDB41" w14:textId="77777777" w:rsidR="00D56123" w:rsidRDefault="00D56123">
      <w:pPr>
        <w:pStyle w:val="BodyText"/>
        <w:spacing w:before="8"/>
        <w:rPr>
          <w:rFonts w:ascii="Arial"/>
          <w:b/>
          <w:sz w:val="20"/>
        </w:rPr>
      </w:pPr>
    </w:p>
    <w:p w14:paraId="542E1644" w14:textId="77777777" w:rsidR="00D56123" w:rsidRDefault="00094F2A">
      <w:pPr>
        <w:pStyle w:val="BodyText"/>
        <w:ind w:left="320" w:right="655"/>
      </w:pPr>
      <w:r>
        <w:t>The List Storage Locations option is an 80-column report that lists all storage location names, codes, and print orders created using the Enter/Edit Storage Locations (LE) option.</w:t>
      </w:r>
    </w:p>
    <w:p w14:paraId="07191DC0" w14:textId="77777777" w:rsidR="00D56123" w:rsidRDefault="00D56123">
      <w:pPr>
        <w:pStyle w:val="BodyText"/>
        <w:spacing w:before="4"/>
      </w:pPr>
    </w:p>
    <w:tbl>
      <w:tblPr>
        <w:tblW w:w="0" w:type="auto"/>
        <w:tblInd w:w="513" w:type="dxa"/>
        <w:tblLayout w:type="fixed"/>
        <w:tblCellMar>
          <w:left w:w="0" w:type="dxa"/>
          <w:right w:w="0" w:type="dxa"/>
        </w:tblCellMar>
        <w:tblLook w:val="01E0" w:firstRow="1" w:lastRow="1" w:firstColumn="1" w:lastColumn="1" w:noHBand="0" w:noVBand="0"/>
      </w:tblPr>
      <w:tblGrid>
        <w:gridCol w:w="2892"/>
        <w:gridCol w:w="1512"/>
        <w:gridCol w:w="2862"/>
        <w:gridCol w:w="1940"/>
      </w:tblGrid>
      <w:tr w:rsidR="00D56123" w14:paraId="431B4C32" w14:textId="77777777">
        <w:trPr>
          <w:trHeight w:val="1115"/>
        </w:trPr>
        <w:tc>
          <w:tcPr>
            <w:tcW w:w="2892" w:type="dxa"/>
            <w:tcBorders>
              <w:bottom w:val="dashed" w:sz="6" w:space="0" w:color="000000"/>
            </w:tcBorders>
            <w:shd w:val="clear" w:color="auto" w:fill="E4E4E4"/>
          </w:tcPr>
          <w:p w14:paraId="69970991" w14:textId="77777777" w:rsidR="00D56123" w:rsidRDefault="00094F2A">
            <w:pPr>
              <w:pStyle w:val="TableParagraph"/>
              <w:spacing w:before="3" w:line="480" w:lineRule="auto"/>
              <w:ind w:left="30" w:right="465"/>
              <w:rPr>
                <w:sz w:val="18"/>
              </w:rPr>
            </w:pPr>
            <w:r>
              <w:rPr>
                <w:sz w:val="18"/>
              </w:rPr>
              <w:t>DEVICE: (Printer name) STORAGE LOCATIONS</w:t>
            </w:r>
          </w:p>
          <w:p w14:paraId="6256F011" w14:textId="77777777" w:rsidR="00D56123" w:rsidRDefault="00094F2A">
            <w:pPr>
              <w:pStyle w:val="TableParagraph"/>
              <w:tabs>
                <w:tab w:val="left" w:pos="2081"/>
              </w:tabs>
              <w:spacing w:before="1"/>
              <w:ind w:left="30"/>
              <w:rPr>
                <w:sz w:val="18"/>
              </w:rPr>
            </w:pPr>
            <w:r>
              <w:rPr>
                <w:sz w:val="18"/>
              </w:rPr>
              <w:t>NAME</w:t>
            </w:r>
            <w:r>
              <w:rPr>
                <w:sz w:val="18"/>
              </w:rPr>
              <w:tab/>
              <w:t>CODE</w:t>
            </w:r>
          </w:p>
        </w:tc>
        <w:tc>
          <w:tcPr>
            <w:tcW w:w="1512" w:type="dxa"/>
            <w:tcBorders>
              <w:bottom w:val="dashed" w:sz="6" w:space="0" w:color="000000"/>
            </w:tcBorders>
            <w:shd w:val="clear" w:color="auto" w:fill="E4E4E4"/>
          </w:tcPr>
          <w:p w14:paraId="3C44A7B3" w14:textId="77777777" w:rsidR="00D56123" w:rsidRDefault="00D56123">
            <w:pPr>
              <w:pStyle w:val="TableParagraph"/>
              <w:rPr>
                <w:rFonts w:ascii="Times New Roman"/>
                <w:sz w:val="20"/>
              </w:rPr>
            </w:pPr>
          </w:p>
          <w:p w14:paraId="30E24A9B" w14:textId="77777777" w:rsidR="00D56123" w:rsidRDefault="00D56123">
            <w:pPr>
              <w:pStyle w:val="TableParagraph"/>
              <w:rPr>
                <w:rFonts w:ascii="Times New Roman"/>
                <w:sz w:val="20"/>
              </w:rPr>
            </w:pPr>
          </w:p>
          <w:p w14:paraId="7454E835" w14:textId="77777777" w:rsidR="00D56123" w:rsidRDefault="00094F2A">
            <w:pPr>
              <w:pStyle w:val="TableParagraph"/>
              <w:spacing w:before="155"/>
              <w:ind w:left="269" w:right="682"/>
              <w:rPr>
                <w:sz w:val="18"/>
              </w:rPr>
            </w:pPr>
            <w:r>
              <w:rPr>
                <w:sz w:val="18"/>
              </w:rPr>
              <w:t>PRINT ORDER</w:t>
            </w:r>
          </w:p>
        </w:tc>
        <w:tc>
          <w:tcPr>
            <w:tcW w:w="2862" w:type="dxa"/>
            <w:tcBorders>
              <w:bottom w:val="dashed" w:sz="6" w:space="0" w:color="000000"/>
            </w:tcBorders>
            <w:shd w:val="clear" w:color="auto" w:fill="E4E4E4"/>
          </w:tcPr>
          <w:p w14:paraId="785D3987" w14:textId="77777777" w:rsidR="00D56123" w:rsidRDefault="00D56123">
            <w:pPr>
              <w:pStyle w:val="TableParagraph"/>
              <w:rPr>
                <w:rFonts w:ascii="Times New Roman"/>
                <w:sz w:val="20"/>
              </w:rPr>
            </w:pPr>
          </w:p>
          <w:p w14:paraId="2B74EF0C" w14:textId="77777777" w:rsidR="00D56123" w:rsidRDefault="00D56123">
            <w:pPr>
              <w:pStyle w:val="TableParagraph"/>
              <w:spacing w:before="9"/>
              <w:rPr>
                <w:rFonts w:ascii="Times New Roman"/>
                <w:sz w:val="15"/>
              </w:rPr>
            </w:pPr>
          </w:p>
          <w:p w14:paraId="400374B4" w14:textId="77777777" w:rsidR="00D56123" w:rsidRDefault="00094F2A">
            <w:pPr>
              <w:pStyle w:val="TableParagraph"/>
              <w:tabs>
                <w:tab w:val="left" w:pos="1240"/>
                <w:tab w:val="left" w:pos="2104"/>
              </w:tabs>
              <w:ind w:left="701"/>
              <w:rPr>
                <w:sz w:val="18"/>
              </w:rPr>
            </w:pPr>
            <w:r>
              <w:rPr>
                <w:sz w:val="18"/>
              </w:rPr>
              <w:t>FEB</w:t>
            </w:r>
            <w:r>
              <w:rPr>
                <w:sz w:val="18"/>
              </w:rPr>
              <w:tab/>
              <w:t>3,2005</w:t>
            </w:r>
            <w:r>
              <w:rPr>
                <w:sz w:val="18"/>
              </w:rPr>
              <w:tab/>
              <w:t>10:40</w:t>
            </w:r>
          </w:p>
        </w:tc>
        <w:tc>
          <w:tcPr>
            <w:tcW w:w="1940" w:type="dxa"/>
            <w:tcBorders>
              <w:bottom w:val="dashed" w:sz="6" w:space="0" w:color="000000"/>
            </w:tcBorders>
            <w:shd w:val="clear" w:color="auto" w:fill="E4E4E4"/>
          </w:tcPr>
          <w:p w14:paraId="5FA0F2F5" w14:textId="77777777" w:rsidR="00D56123" w:rsidRDefault="00D56123">
            <w:pPr>
              <w:pStyle w:val="TableParagraph"/>
              <w:rPr>
                <w:rFonts w:ascii="Times New Roman"/>
                <w:sz w:val="20"/>
              </w:rPr>
            </w:pPr>
          </w:p>
          <w:p w14:paraId="3C958B7A" w14:textId="77777777" w:rsidR="00D56123" w:rsidRDefault="00D56123">
            <w:pPr>
              <w:pStyle w:val="TableParagraph"/>
              <w:spacing w:before="9"/>
              <w:rPr>
                <w:rFonts w:ascii="Times New Roman"/>
                <w:sz w:val="15"/>
              </w:rPr>
            </w:pPr>
          </w:p>
          <w:p w14:paraId="5014A56E" w14:textId="77777777" w:rsidR="00D56123" w:rsidRDefault="00094F2A">
            <w:pPr>
              <w:pStyle w:val="TableParagraph"/>
              <w:ind w:left="214"/>
              <w:rPr>
                <w:sz w:val="18"/>
              </w:rPr>
            </w:pPr>
            <w:r>
              <w:rPr>
                <w:sz w:val="18"/>
              </w:rPr>
              <w:t>PAGE 1</w:t>
            </w:r>
          </w:p>
        </w:tc>
      </w:tr>
      <w:tr w:rsidR="00D56123" w14:paraId="06042AF6" w14:textId="77777777">
        <w:trPr>
          <w:trHeight w:val="504"/>
        </w:trPr>
        <w:tc>
          <w:tcPr>
            <w:tcW w:w="2892" w:type="dxa"/>
            <w:tcBorders>
              <w:top w:val="dashed" w:sz="6" w:space="0" w:color="000000"/>
            </w:tcBorders>
            <w:shd w:val="clear" w:color="auto" w:fill="E4E4E4"/>
          </w:tcPr>
          <w:p w14:paraId="0946EED6" w14:textId="77777777" w:rsidR="00D56123" w:rsidRDefault="00D56123">
            <w:pPr>
              <w:pStyle w:val="TableParagraph"/>
              <w:spacing w:before="1"/>
              <w:rPr>
                <w:rFonts w:ascii="Times New Roman"/>
                <w:sz w:val="26"/>
              </w:rPr>
            </w:pPr>
          </w:p>
          <w:p w14:paraId="014544F6" w14:textId="77777777" w:rsidR="00D56123" w:rsidRDefault="00094F2A">
            <w:pPr>
              <w:pStyle w:val="TableParagraph"/>
              <w:tabs>
                <w:tab w:val="left" w:pos="2081"/>
              </w:tabs>
              <w:spacing w:line="184" w:lineRule="exact"/>
              <w:ind w:left="30"/>
              <w:rPr>
                <w:sz w:val="18"/>
              </w:rPr>
            </w:pPr>
            <w:r>
              <w:rPr>
                <w:sz w:val="18"/>
              </w:rPr>
              <w:t>DRY</w:t>
            </w:r>
            <w:r>
              <w:rPr>
                <w:spacing w:val="-6"/>
                <w:sz w:val="18"/>
              </w:rPr>
              <w:t xml:space="preserve"> </w:t>
            </w:r>
            <w:r>
              <w:rPr>
                <w:sz w:val="18"/>
              </w:rPr>
              <w:t>STORAGE</w:t>
            </w:r>
            <w:r>
              <w:rPr>
                <w:sz w:val="18"/>
              </w:rPr>
              <w:tab/>
              <w:t>DRY</w:t>
            </w:r>
          </w:p>
        </w:tc>
        <w:tc>
          <w:tcPr>
            <w:tcW w:w="1512" w:type="dxa"/>
            <w:tcBorders>
              <w:top w:val="dashed" w:sz="6" w:space="0" w:color="000000"/>
            </w:tcBorders>
            <w:shd w:val="clear" w:color="auto" w:fill="E4E4E4"/>
          </w:tcPr>
          <w:p w14:paraId="59735434" w14:textId="77777777" w:rsidR="00D56123" w:rsidRDefault="00D56123">
            <w:pPr>
              <w:pStyle w:val="TableParagraph"/>
              <w:spacing w:before="1"/>
              <w:rPr>
                <w:rFonts w:ascii="Times New Roman"/>
                <w:sz w:val="26"/>
              </w:rPr>
            </w:pPr>
          </w:p>
          <w:p w14:paraId="387229A1" w14:textId="77777777" w:rsidR="00D56123" w:rsidRDefault="00094F2A">
            <w:pPr>
              <w:pStyle w:val="TableParagraph"/>
              <w:spacing w:line="184" w:lineRule="exact"/>
              <w:ind w:right="916"/>
              <w:jc w:val="right"/>
              <w:rPr>
                <w:sz w:val="18"/>
              </w:rPr>
            </w:pPr>
            <w:r>
              <w:rPr>
                <w:w w:val="99"/>
                <w:sz w:val="18"/>
              </w:rPr>
              <w:t>1</w:t>
            </w:r>
          </w:p>
        </w:tc>
        <w:tc>
          <w:tcPr>
            <w:tcW w:w="2862" w:type="dxa"/>
            <w:tcBorders>
              <w:top w:val="dashed" w:sz="6" w:space="0" w:color="000000"/>
            </w:tcBorders>
            <w:shd w:val="clear" w:color="auto" w:fill="E4E4E4"/>
          </w:tcPr>
          <w:p w14:paraId="0EB3E985" w14:textId="77777777" w:rsidR="00D56123" w:rsidRDefault="00D56123">
            <w:pPr>
              <w:pStyle w:val="TableParagraph"/>
              <w:rPr>
                <w:rFonts w:ascii="Times New Roman"/>
                <w:sz w:val="20"/>
              </w:rPr>
            </w:pPr>
          </w:p>
        </w:tc>
        <w:tc>
          <w:tcPr>
            <w:tcW w:w="1940" w:type="dxa"/>
            <w:tcBorders>
              <w:top w:val="dashed" w:sz="6" w:space="0" w:color="000000"/>
            </w:tcBorders>
            <w:shd w:val="clear" w:color="auto" w:fill="E4E4E4"/>
          </w:tcPr>
          <w:p w14:paraId="2712599A" w14:textId="77777777" w:rsidR="00D56123" w:rsidRDefault="00D56123">
            <w:pPr>
              <w:pStyle w:val="TableParagraph"/>
              <w:rPr>
                <w:rFonts w:ascii="Times New Roman"/>
                <w:sz w:val="20"/>
              </w:rPr>
            </w:pPr>
          </w:p>
        </w:tc>
      </w:tr>
      <w:tr w:rsidR="00D56123" w14:paraId="0EF60895" w14:textId="77777777">
        <w:trPr>
          <w:trHeight w:val="204"/>
        </w:trPr>
        <w:tc>
          <w:tcPr>
            <w:tcW w:w="2892" w:type="dxa"/>
            <w:shd w:val="clear" w:color="auto" w:fill="E4E4E4"/>
          </w:tcPr>
          <w:p w14:paraId="68F0D3D1" w14:textId="77777777" w:rsidR="00D56123" w:rsidRDefault="00094F2A">
            <w:pPr>
              <w:pStyle w:val="TableParagraph"/>
              <w:tabs>
                <w:tab w:val="left" w:pos="2081"/>
              </w:tabs>
              <w:spacing w:line="184" w:lineRule="exact"/>
              <w:ind w:left="30"/>
              <w:rPr>
                <w:sz w:val="18"/>
              </w:rPr>
            </w:pPr>
            <w:r>
              <w:rPr>
                <w:sz w:val="18"/>
              </w:rPr>
              <w:t>FREEZER</w:t>
            </w:r>
            <w:r>
              <w:rPr>
                <w:sz w:val="18"/>
              </w:rPr>
              <w:tab/>
              <w:t>FR</w:t>
            </w:r>
          </w:p>
        </w:tc>
        <w:tc>
          <w:tcPr>
            <w:tcW w:w="1512" w:type="dxa"/>
            <w:shd w:val="clear" w:color="auto" w:fill="E4E4E4"/>
          </w:tcPr>
          <w:p w14:paraId="79FAD875" w14:textId="77777777" w:rsidR="00D56123" w:rsidRDefault="00094F2A">
            <w:pPr>
              <w:pStyle w:val="TableParagraph"/>
              <w:spacing w:line="184" w:lineRule="exact"/>
              <w:ind w:right="916"/>
              <w:jc w:val="right"/>
              <w:rPr>
                <w:sz w:val="18"/>
              </w:rPr>
            </w:pPr>
            <w:r>
              <w:rPr>
                <w:w w:val="99"/>
                <w:sz w:val="18"/>
              </w:rPr>
              <w:t>2</w:t>
            </w:r>
          </w:p>
        </w:tc>
        <w:tc>
          <w:tcPr>
            <w:tcW w:w="2862" w:type="dxa"/>
            <w:shd w:val="clear" w:color="auto" w:fill="E4E4E4"/>
          </w:tcPr>
          <w:p w14:paraId="274EF10C" w14:textId="77777777" w:rsidR="00D56123" w:rsidRDefault="00D56123">
            <w:pPr>
              <w:pStyle w:val="TableParagraph"/>
              <w:rPr>
                <w:rFonts w:ascii="Times New Roman"/>
                <w:sz w:val="14"/>
              </w:rPr>
            </w:pPr>
          </w:p>
        </w:tc>
        <w:tc>
          <w:tcPr>
            <w:tcW w:w="1940" w:type="dxa"/>
            <w:shd w:val="clear" w:color="auto" w:fill="E4E4E4"/>
          </w:tcPr>
          <w:p w14:paraId="1A822C9B" w14:textId="77777777" w:rsidR="00D56123" w:rsidRDefault="00D56123">
            <w:pPr>
              <w:pStyle w:val="TableParagraph"/>
              <w:rPr>
                <w:rFonts w:ascii="Times New Roman"/>
                <w:sz w:val="14"/>
              </w:rPr>
            </w:pPr>
          </w:p>
        </w:tc>
      </w:tr>
      <w:tr w:rsidR="00D56123" w14:paraId="7A806AA1" w14:textId="77777777">
        <w:trPr>
          <w:trHeight w:val="203"/>
        </w:trPr>
        <w:tc>
          <w:tcPr>
            <w:tcW w:w="2892" w:type="dxa"/>
            <w:shd w:val="clear" w:color="auto" w:fill="E4E4E4"/>
          </w:tcPr>
          <w:p w14:paraId="0FB4008B" w14:textId="77777777" w:rsidR="00D56123" w:rsidRDefault="00094F2A">
            <w:pPr>
              <w:pStyle w:val="TableParagraph"/>
              <w:tabs>
                <w:tab w:val="left" w:pos="2081"/>
              </w:tabs>
              <w:spacing w:line="184" w:lineRule="exact"/>
              <w:ind w:left="30"/>
              <w:rPr>
                <w:sz w:val="18"/>
              </w:rPr>
            </w:pPr>
            <w:r>
              <w:rPr>
                <w:sz w:val="18"/>
              </w:rPr>
              <w:t>PRODUCE</w:t>
            </w:r>
            <w:r>
              <w:rPr>
                <w:spacing w:val="-5"/>
                <w:sz w:val="18"/>
              </w:rPr>
              <w:t xml:space="preserve"> </w:t>
            </w:r>
            <w:r>
              <w:rPr>
                <w:sz w:val="18"/>
              </w:rPr>
              <w:t>BX</w:t>
            </w:r>
            <w:r>
              <w:rPr>
                <w:spacing w:val="-4"/>
                <w:sz w:val="18"/>
              </w:rPr>
              <w:t xml:space="preserve"> </w:t>
            </w:r>
            <w:r>
              <w:rPr>
                <w:sz w:val="18"/>
              </w:rPr>
              <w:t>A125</w:t>
            </w:r>
            <w:r>
              <w:rPr>
                <w:sz w:val="18"/>
              </w:rPr>
              <w:tab/>
              <w:t>PROD</w:t>
            </w:r>
          </w:p>
        </w:tc>
        <w:tc>
          <w:tcPr>
            <w:tcW w:w="1512" w:type="dxa"/>
            <w:shd w:val="clear" w:color="auto" w:fill="E4E4E4"/>
          </w:tcPr>
          <w:p w14:paraId="078581C2" w14:textId="77777777" w:rsidR="00D56123" w:rsidRDefault="00094F2A">
            <w:pPr>
              <w:pStyle w:val="TableParagraph"/>
              <w:spacing w:line="184" w:lineRule="exact"/>
              <w:ind w:right="916"/>
              <w:jc w:val="right"/>
              <w:rPr>
                <w:sz w:val="18"/>
              </w:rPr>
            </w:pPr>
            <w:r>
              <w:rPr>
                <w:w w:val="99"/>
                <w:sz w:val="18"/>
              </w:rPr>
              <w:t>5</w:t>
            </w:r>
          </w:p>
        </w:tc>
        <w:tc>
          <w:tcPr>
            <w:tcW w:w="2862" w:type="dxa"/>
            <w:shd w:val="clear" w:color="auto" w:fill="E4E4E4"/>
          </w:tcPr>
          <w:p w14:paraId="27CF97DD" w14:textId="77777777" w:rsidR="00D56123" w:rsidRDefault="00D56123">
            <w:pPr>
              <w:pStyle w:val="TableParagraph"/>
              <w:rPr>
                <w:rFonts w:ascii="Times New Roman"/>
                <w:sz w:val="14"/>
              </w:rPr>
            </w:pPr>
          </w:p>
        </w:tc>
        <w:tc>
          <w:tcPr>
            <w:tcW w:w="1940" w:type="dxa"/>
            <w:shd w:val="clear" w:color="auto" w:fill="E4E4E4"/>
          </w:tcPr>
          <w:p w14:paraId="6201CF73" w14:textId="77777777" w:rsidR="00D56123" w:rsidRDefault="00D56123">
            <w:pPr>
              <w:pStyle w:val="TableParagraph"/>
              <w:rPr>
                <w:rFonts w:ascii="Times New Roman"/>
                <w:sz w:val="14"/>
              </w:rPr>
            </w:pPr>
          </w:p>
        </w:tc>
      </w:tr>
      <w:tr w:rsidR="00D56123" w14:paraId="5A31DECD" w14:textId="77777777">
        <w:trPr>
          <w:trHeight w:val="204"/>
        </w:trPr>
        <w:tc>
          <w:tcPr>
            <w:tcW w:w="2892" w:type="dxa"/>
            <w:shd w:val="clear" w:color="auto" w:fill="E4E4E4"/>
          </w:tcPr>
          <w:p w14:paraId="2B87AC5C" w14:textId="77777777" w:rsidR="00D56123" w:rsidRDefault="00094F2A">
            <w:pPr>
              <w:pStyle w:val="TableParagraph"/>
              <w:tabs>
                <w:tab w:val="left" w:pos="2081"/>
              </w:tabs>
              <w:spacing w:line="184" w:lineRule="exact"/>
              <w:ind w:left="30"/>
              <w:rPr>
                <w:sz w:val="18"/>
              </w:rPr>
            </w:pPr>
            <w:r>
              <w:rPr>
                <w:sz w:val="18"/>
              </w:rPr>
              <w:t>THAW</w:t>
            </w:r>
            <w:r>
              <w:rPr>
                <w:spacing w:val="-5"/>
                <w:sz w:val="18"/>
              </w:rPr>
              <w:t xml:space="preserve"> </w:t>
            </w:r>
            <w:r>
              <w:rPr>
                <w:sz w:val="18"/>
              </w:rPr>
              <w:t>BOX</w:t>
            </w:r>
            <w:r>
              <w:rPr>
                <w:spacing w:val="-4"/>
                <w:sz w:val="18"/>
              </w:rPr>
              <w:t xml:space="preserve"> </w:t>
            </w:r>
            <w:r>
              <w:rPr>
                <w:sz w:val="18"/>
              </w:rPr>
              <w:t>A-127</w:t>
            </w:r>
            <w:r>
              <w:rPr>
                <w:sz w:val="18"/>
              </w:rPr>
              <w:tab/>
              <w:t>THAW</w:t>
            </w:r>
          </w:p>
        </w:tc>
        <w:tc>
          <w:tcPr>
            <w:tcW w:w="1512" w:type="dxa"/>
            <w:shd w:val="clear" w:color="auto" w:fill="E4E4E4"/>
          </w:tcPr>
          <w:p w14:paraId="0EEC014B" w14:textId="77777777" w:rsidR="00D56123" w:rsidRDefault="00094F2A">
            <w:pPr>
              <w:pStyle w:val="TableParagraph"/>
              <w:spacing w:line="184" w:lineRule="exact"/>
              <w:ind w:right="916"/>
              <w:jc w:val="right"/>
              <w:rPr>
                <w:sz w:val="18"/>
              </w:rPr>
            </w:pPr>
            <w:r>
              <w:rPr>
                <w:w w:val="99"/>
                <w:sz w:val="18"/>
              </w:rPr>
              <w:t>5</w:t>
            </w:r>
          </w:p>
        </w:tc>
        <w:tc>
          <w:tcPr>
            <w:tcW w:w="2862" w:type="dxa"/>
            <w:shd w:val="clear" w:color="auto" w:fill="E4E4E4"/>
          </w:tcPr>
          <w:p w14:paraId="0EFA52BF" w14:textId="77777777" w:rsidR="00D56123" w:rsidRDefault="00D56123">
            <w:pPr>
              <w:pStyle w:val="TableParagraph"/>
              <w:rPr>
                <w:rFonts w:ascii="Times New Roman"/>
                <w:sz w:val="14"/>
              </w:rPr>
            </w:pPr>
          </w:p>
        </w:tc>
        <w:tc>
          <w:tcPr>
            <w:tcW w:w="1940" w:type="dxa"/>
            <w:shd w:val="clear" w:color="auto" w:fill="E4E4E4"/>
          </w:tcPr>
          <w:p w14:paraId="34451B37" w14:textId="77777777" w:rsidR="00D56123" w:rsidRDefault="00D56123">
            <w:pPr>
              <w:pStyle w:val="TableParagraph"/>
              <w:rPr>
                <w:rFonts w:ascii="Times New Roman"/>
                <w:sz w:val="14"/>
              </w:rPr>
            </w:pPr>
          </w:p>
        </w:tc>
      </w:tr>
      <w:tr w:rsidR="00D56123" w14:paraId="750EE66D" w14:textId="77777777">
        <w:trPr>
          <w:trHeight w:val="204"/>
        </w:trPr>
        <w:tc>
          <w:tcPr>
            <w:tcW w:w="2892" w:type="dxa"/>
            <w:shd w:val="clear" w:color="auto" w:fill="E4E4E4"/>
          </w:tcPr>
          <w:p w14:paraId="463D45CC" w14:textId="77777777" w:rsidR="00D56123" w:rsidRDefault="00094F2A">
            <w:pPr>
              <w:pStyle w:val="TableParagraph"/>
              <w:tabs>
                <w:tab w:val="left" w:pos="2081"/>
              </w:tabs>
              <w:spacing w:line="184" w:lineRule="exact"/>
              <w:ind w:left="30"/>
              <w:rPr>
                <w:sz w:val="18"/>
              </w:rPr>
            </w:pPr>
            <w:r>
              <w:rPr>
                <w:sz w:val="18"/>
              </w:rPr>
              <w:t>DAIRY</w:t>
            </w:r>
            <w:r>
              <w:rPr>
                <w:spacing w:val="-5"/>
                <w:sz w:val="18"/>
              </w:rPr>
              <w:t xml:space="preserve"> </w:t>
            </w:r>
            <w:r>
              <w:rPr>
                <w:sz w:val="18"/>
              </w:rPr>
              <w:t>BOX</w:t>
            </w:r>
            <w:r>
              <w:rPr>
                <w:spacing w:val="-4"/>
                <w:sz w:val="18"/>
              </w:rPr>
              <w:t xml:space="preserve"> </w:t>
            </w:r>
            <w:r>
              <w:rPr>
                <w:sz w:val="18"/>
              </w:rPr>
              <w:t>A126</w:t>
            </w:r>
            <w:r>
              <w:rPr>
                <w:sz w:val="18"/>
              </w:rPr>
              <w:tab/>
              <w:t>DAIRY</w:t>
            </w:r>
          </w:p>
        </w:tc>
        <w:tc>
          <w:tcPr>
            <w:tcW w:w="1512" w:type="dxa"/>
            <w:shd w:val="clear" w:color="auto" w:fill="E4E4E4"/>
          </w:tcPr>
          <w:p w14:paraId="37AB8F75" w14:textId="77777777" w:rsidR="00D56123" w:rsidRDefault="00094F2A">
            <w:pPr>
              <w:pStyle w:val="TableParagraph"/>
              <w:spacing w:line="184" w:lineRule="exact"/>
              <w:ind w:right="916"/>
              <w:jc w:val="right"/>
              <w:rPr>
                <w:sz w:val="18"/>
              </w:rPr>
            </w:pPr>
            <w:r>
              <w:rPr>
                <w:w w:val="99"/>
                <w:sz w:val="18"/>
              </w:rPr>
              <w:t>6</w:t>
            </w:r>
          </w:p>
        </w:tc>
        <w:tc>
          <w:tcPr>
            <w:tcW w:w="2862" w:type="dxa"/>
            <w:shd w:val="clear" w:color="auto" w:fill="E4E4E4"/>
          </w:tcPr>
          <w:p w14:paraId="4BAB4801" w14:textId="77777777" w:rsidR="00D56123" w:rsidRDefault="00D56123">
            <w:pPr>
              <w:pStyle w:val="TableParagraph"/>
              <w:rPr>
                <w:rFonts w:ascii="Times New Roman"/>
                <w:sz w:val="14"/>
              </w:rPr>
            </w:pPr>
          </w:p>
        </w:tc>
        <w:tc>
          <w:tcPr>
            <w:tcW w:w="1940" w:type="dxa"/>
            <w:shd w:val="clear" w:color="auto" w:fill="E4E4E4"/>
          </w:tcPr>
          <w:p w14:paraId="04F639AA" w14:textId="77777777" w:rsidR="00D56123" w:rsidRDefault="00D56123">
            <w:pPr>
              <w:pStyle w:val="TableParagraph"/>
              <w:rPr>
                <w:rFonts w:ascii="Times New Roman"/>
                <w:sz w:val="14"/>
              </w:rPr>
            </w:pPr>
          </w:p>
        </w:tc>
      </w:tr>
      <w:tr w:rsidR="00D56123" w14:paraId="0806B9B9" w14:textId="77777777">
        <w:trPr>
          <w:trHeight w:val="204"/>
        </w:trPr>
        <w:tc>
          <w:tcPr>
            <w:tcW w:w="2892" w:type="dxa"/>
            <w:shd w:val="clear" w:color="auto" w:fill="E4E4E4"/>
          </w:tcPr>
          <w:p w14:paraId="57AAE23A" w14:textId="77777777" w:rsidR="00D56123" w:rsidRDefault="00094F2A">
            <w:pPr>
              <w:pStyle w:val="TableParagraph"/>
              <w:tabs>
                <w:tab w:val="left" w:pos="2081"/>
              </w:tabs>
              <w:spacing w:line="184" w:lineRule="exact"/>
              <w:ind w:left="30"/>
              <w:rPr>
                <w:sz w:val="18"/>
              </w:rPr>
            </w:pPr>
            <w:r>
              <w:rPr>
                <w:sz w:val="18"/>
              </w:rPr>
              <w:t>KITCHEN</w:t>
            </w:r>
            <w:r>
              <w:rPr>
                <w:sz w:val="18"/>
              </w:rPr>
              <w:tab/>
              <w:t>KIT</w:t>
            </w:r>
          </w:p>
        </w:tc>
        <w:tc>
          <w:tcPr>
            <w:tcW w:w="1512" w:type="dxa"/>
            <w:shd w:val="clear" w:color="auto" w:fill="E4E4E4"/>
          </w:tcPr>
          <w:p w14:paraId="51B5A402" w14:textId="77777777" w:rsidR="00D56123" w:rsidRDefault="00094F2A">
            <w:pPr>
              <w:pStyle w:val="TableParagraph"/>
              <w:spacing w:line="184" w:lineRule="exact"/>
              <w:ind w:right="916"/>
              <w:jc w:val="right"/>
              <w:rPr>
                <w:sz w:val="18"/>
              </w:rPr>
            </w:pPr>
            <w:r>
              <w:rPr>
                <w:w w:val="99"/>
                <w:sz w:val="18"/>
              </w:rPr>
              <w:t>7</w:t>
            </w:r>
          </w:p>
        </w:tc>
        <w:tc>
          <w:tcPr>
            <w:tcW w:w="2862" w:type="dxa"/>
            <w:shd w:val="clear" w:color="auto" w:fill="E4E4E4"/>
          </w:tcPr>
          <w:p w14:paraId="4061D1DE" w14:textId="77777777" w:rsidR="00D56123" w:rsidRDefault="00D56123">
            <w:pPr>
              <w:pStyle w:val="TableParagraph"/>
              <w:rPr>
                <w:rFonts w:ascii="Times New Roman"/>
                <w:sz w:val="14"/>
              </w:rPr>
            </w:pPr>
          </w:p>
        </w:tc>
        <w:tc>
          <w:tcPr>
            <w:tcW w:w="1940" w:type="dxa"/>
            <w:shd w:val="clear" w:color="auto" w:fill="E4E4E4"/>
          </w:tcPr>
          <w:p w14:paraId="03BD1622" w14:textId="77777777" w:rsidR="00D56123" w:rsidRDefault="00D56123">
            <w:pPr>
              <w:pStyle w:val="TableParagraph"/>
              <w:rPr>
                <w:rFonts w:ascii="Times New Roman"/>
                <w:sz w:val="14"/>
              </w:rPr>
            </w:pPr>
          </w:p>
        </w:tc>
      </w:tr>
      <w:tr w:rsidR="00D56123" w14:paraId="7C124D62" w14:textId="77777777">
        <w:trPr>
          <w:trHeight w:val="203"/>
        </w:trPr>
        <w:tc>
          <w:tcPr>
            <w:tcW w:w="2892" w:type="dxa"/>
            <w:shd w:val="clear" w:color="auto" w:fill="E4E4E4"/>
          </w:tcPr>
          <w:p w14:paraId="050F977F" w14:textId="77777777" w:rsidR="00D56123" w:rsidRDefault="00094F2A">
            <w:pPr>
              <w:pStyle w:val="TableParagraph"/>
              <w:tabs>
                <w:tab w:val="left" w:pos="2081"/>
              </w:tabs>
              <w:spacing w:line="184" w:lineRule="exact"/>
              <w:ind w:left="30"/>
              <w:rPr>
                <w:sz w:val="18"/>
              </w:rPr>
            </w:pPr>
            <w:r>
              <w:rPr>
                <w:sz w:val="18"/>
              </w:rPr>
              <w:t>MEAT</w:t>
            </w:r>
            <w:r>
              <w:rPr>
                <w:spacing w:val="-5"/>
                <w:sz w:val="18"/>
              </w:rPr>
              <w:t xml:space="preserve"> </w:t>
            </w:r>
            <w:r>
              <w:rPr>
                <w:sz w:val="18"/>
              </w:rPr>
              <w:t>FRZR</w:t>
            </w:r>
            <w:r>
              <w:rPr>
                <w:sz w:val="18"/>
              </w:rPr>
              <w:tab/>
              <w:t>MEAT</w:t>
            </w:r>
          </w:p>
        </w:tc>
        <w:tc>
          <w:tcPr>
            <w:tcW w:w="1512" w:type="dxa"/>
            <w:shd w:val="clear" w:color="auto" w:fill="E4E4E4"/>
          </w:tcPr>
          <w:p w14:paraId="423399D6" w14:textId="77777777" w:rsidR="00D56123" w:rsidRDefault="00094F2A">
            <w:pPr>
              <w:pStyle w:val="TableParagraph"/>
              <w:spacing w:line="184" w:lineRule="exact"/>
              <w:ind w:right="916"/>
              <w:jc w:val="right"/>
              <w:rPr>
                <w:sz w:val="18"/>
              </w:rPr>
            </w:pPr>
            <w:r>
              <w:rPr>
                <w:w w:val="95"/>
                <w:sz w:val="18"/>
              </w:rPr>
              <w:t>10</w:t>
            </w:r>
          </w:p>
        </w:tc>
        <w:tc>
          <w:tcPr>
            <w:tcW w:w="2862" w:type="dxa"/>
            <w:shd w:val="clear" w:color="auto" w:fill="E4E4E4"/>
          </w:tcPr>
          <w:p w14:paraId="50A17125" w14:textId="77777777" w:rsidR="00D56123" w:rsidRDefault="00D56123">
            <w:pPr>
              <w:pStyle w:val="TableParagraph"/>
              <w:rPr>
                <w:rFonts w:ascii="Times New Roman"/>
                <w:sz w:val="14"/>
              </w:rPr>
            </w:pPr>
          </w:p>
        </w:tc>
        <w:tc>
          <w:tcPr>
            <w:tcW w:w="1940" w:type="dxa"/>
            <w:shd w:val="clear" w:color="auto" w:fill="E4E4E4"/>
          </w:tcPr>
          <w:p w14:paraId="5C7E8071" w14:textId="77777777" w:rsidR="00D56123" w:rsidRDefault="00D56123">
            <w:pPr>
              <w:pStyle w:val="TableParagraph"/>
              <w:rPr>
                <w:rFonts w:ascii="Times New Roman"/>
                <w:sz w:val="14"/>
              </w:rPr>
            </w:pPr>
          </w:p>
        </w:tc>
      </w:tr>
      <w:tr w:rsidR="00D56123" w14:paraId="155EEE9E" w14:textId="77777777">
        <w:trPr>
          <w:trHeight w:val="200"/>
        </w:trPr>
        <w:tc>
          <w:tcPr>
            <w:tcW w:w="2892" w:type="dxa"/>
            <w:shd w:val="clear" w:color="auto" w:fill="E4E4E4"/>
          </w:tcPr>
          <w:p w14:paraId="652F9CBD" w14:textId="77777777" w:rsidR="00D56123" w:rsidRDefault="00094F2A">
            <w:pPr>
              <w:pStyle w:val="TableParagraph"/>
              <w:tabs>
                <w:tab w:val="left" w:pos="2081"/>
              </w:tabs>
              <w:spacing w:line="180" w:lineRule="exact"/>
              <w:ind w:left="30"/>
              <w:rPr>
                <w:sz w:val="18"/>
              </w:rPr>
            </w:pPr>
            <w:r>
              <w:rPr>
                <w:sz w:val="18"/>
              </w:rPr>
              <w:t>VEG</w:t>
            </w:r>
            <w:r>
              <w:rPr>
                <w:spacing w:val="-4"/>
                <w:sz w:val="18"/>
              </w:rPr>
              <w:t xml:space="preserve"> </w:t>
            </w:r>
            <w:r>
              <w:rPr>
                <w:sz w:val="18"/>
              </w:rPr>
              <w:t>FRZR</w:t>
            </w:r>
            <w:r>
              <w:rPr>
                <w:sz w:val="18"/>
              </w:rPr>
              <w:tab/>
              <w:t>VF</w:t>
            </w:r>
          </w:p>
        </w:tc>
        <w:tc>
          <w:tcPr>
            <w:tcW w:w="1512" w:type="dxa"/>
            <w:shd w:val="clear" w:color="auto" w:fill="E4E4E4"/>
          </w:tcPr>
          <w:p w14:paraId="6E9CED7A" w14:textId="77777777" w:rsidR="00D56123" w:rsidRDefault="00094F2A">
            <w:pPr>
              <w:pStyle w:val="TableParagraph"/>
              <w:spacing w:line="180" w:lineRule="exact"/>
              <w:ind w:right="916"/>
              <w:jc w:val="right"/>
              <w:rPr>
                <w:sz w:val="18"/>
              </w:rPr>
            </w:pPr>
            <w:r>
              <w:rPr>
                <w:w w:val="95"/>
                <w:sz w:val="18"/>
              </w:rPr>
              <w:t>11</w:t>
            </w:r>
          </w:p>
        </w:tc>
        <w:tc>
          <w:tcPr>
            <w:tcW w:w="2862" w:type="dxa"/>
            <w:shd w:val="clear" w:color="auto" w:fill="E4E4E4"/>
          </w:tcPr>
          <w:p w14:paraId="154F53F7" w14:textId="77777777" w:rsidR="00D56123" w:rsidRDefault="00D56123">
            <w:pPr>
              <w:pStyle w:val="TableParagraph"/>
              <w:rPr>
                <w:rFonts w:ascii="Times New Roman"/>
                <w:sz w:val="12"/>
              </w:rPr>
            </w:pPr>
          </w:p>
        </w:tc>
        <w:tc>
          <w:tcPr>
            <w:tcW w:w="1940" w:type="dxa"/>
            <w:shd w:val="clear" w:color="auto" w:fill="E4E4E4"/>
          </w:tcPr>
          <w:p w14:paraId="1F54DAE9" w14:textId="77777777" w:rsidR="00D56123" w:rsidRDefault="00D56123">
            <w:pPr>
              <w:pStyle w:val="TableParagraph"/>
              <w:rPr>
                <w:rFonts w:ascii="Times New Roman"/>
                <w:sz w:val="12"/>
              </w:rPr>
            </w:pPr>
          </w:p>
        </w:tc>
      </w:tr>
    </w:tbl>
    <w:p w14:paraId="75F4F24C" w14:textId="77777777" w:rsidR="00D56123" w:rsidRDefault="00D56123">
      <w:pPr>
        <w:rPr>
          <w:sz w:val="12"/>
        </w:rPr>
        <w:sectPr w:rsidR="00D56123">
          <w:pgSz w:w="12240" w:h="15840"/>
          <w:pgMar w:top="1500" w:right="1120" w:bottom="1160" w:left="1120" w:header="0" w:footer="975" w:gutter="0"/>
          <w:cols w:space="720"/>
        </w:sectPr>
      </w:pPr>
    </w:p>
    <w:p w14:paraId="510031B6" w14:textId="77777777" w:rsidR="00D56123" w:rsidRDefault="00094F2A">
      <w:pPr>
        <w:pStyle w:val="Heading4"/>
        <w:spacing w:before="178"/>
        <w:jc w:val="both"/>
      </w:pPr>
      <w:bookmarkStart w:id="60" w:name="_QE_Enter/Edit_Current_Ingredient_QOH_[F"/>
      <w:bookmarkStart w:id="61" w:name="_bookmark32"/>
      <w:bookmarkEnd w:id="60"/>
      <w:bookmarkEnd w:id="61"/>
      <w:r>
        <w:lastRenderedPageBreak/>
        <w:t>QE Enter/Edit Current Ingredient QOH [FHING12]</w:t>
      </w:r>
    </w:p>
    <w:p w14:paraId="0F8006BC" w14:textId="77777777" w:rsidR="00D56123" w:rsidRDefault="00D56123">
      <w:pPr>
        <w:pStyle w:val="BodyText"/>
        <w:spacing w:before="8"/>
        <w:rPr>
          <w:rFonts w:ascii="Arial"/>
          <w:b/>
          <w:sz w:val="20"/>
        </w:rPr>
      </w:pPr>
    </w:p>
    <w:p w14:paraId="3D8F1830" w14:textId="77777777" w:rsidR="00D56123" w:rsidRDefault="00094F2A">
      <w:pPr>
        <w:pStyle w:val="BodyText"/>
        <w:ind w:left="319" w:right="756"/>
        <w:jc w:val="both"/>
      </w:pPr>
      <w:r>
        <w:t>The Enter/Edit Current Ingredient QOH option allows you to build the data for the Inventory program for Nutrition Food Production. You use the Display Ingredient Inventory List (QW) option along with it to build the inventory data.</w:t>
      </w:r>
    </w:p>
    <w:p w14:paraId="359FC4A0" w14:textId="77777777" w:rsidR="00D56123" w:rsidRDefault="00D56123">
      <w:pPr>
        <w:pStyle w:val="BodyText"/>
      </w:pPr>
    </w:p>
    <w:p w14:paraId="4D470A23" w14:textId="77777777" w:rsidR="00D56123" w:rsidRDefault="00094F2A">
      <w:pPr>
        <w:pStyle w:val="BodyText"/>
        <w:spacing w:before="1"/>
        <w:ind w:left="320" w:right="329"/>
      </w:pPr>
      <w:r>
        <w:t>The first step in using the Inventory program is to review the data in the INGREDIENT file(#113) using the option List Ingredients - Purchasing Data (IP) and identify all ingredients that are to be inventoried. Then use the Enter/Edit Ingredients (IE) option to enter a YES or NO at the “Inventory?” prompt. Ingredients only display on the worksheet or report if YES is entered in the Inventory field.</w:t>
      </w:r>
    </w:p>
    <w:p w14:paraId="395CBCA7" w14:textId="77777777" w:rsidR="00D56123" w:rsidRDefault="00D56123">
      <w:pPr>
        <w:pStyle w:val="BodyText"/>
      </w:pPr>
    </w:p>
    <w:p w14:paraId="35BE27A3" w14:textId="77777777" w:rsidR="00D56123" w:rsidRDefault="00094F2A">
      <w:pPr>
        <w:pStyle w:val="BodyText"/>
        <w:ind w:left="319" w:right="364"/>
      </w:pPr>
      <w:r>
        <w:t>You are now ready to generate the Inventory Worksheet (QW Display Ingredient Inventory List) to use for the physical inventory. This worksheet is generated by storage location to facilitate data collection. The data is entered through the Enter/Edit Current Ingredient QOH (QE) option. While entering quantity, you are also prompted to update cost for each ingredient if you elect to do both functions at one time.</w:t>
      </w:r>
    </w:p>
    <w:p w14:paraId="5B03714E" w14:textId="77777777" w:rsidR="00D56123" w:rsidRDefault="00D56123">
      <w:pPr>
        <w:pStyle w:val="BodyText"/>
      </w:pPr>
    </w:p>
    <w:p w14:paraId="2E1E960D" w14:textId="77777777" w:rsidR="00D56123" w:rsidRDefault="00094F2A">
      <w:pPr>
        <w:pStyle w:val="BodyText"/>
        <w:ind w:left="320" w:right="576"/>
      </w:pPr>
      <w:r>
        <w:t>Once all data is entered, select the report prompt to generate a costed inventory report by Food Group through the Display Ingredient Inventory List (QW) option.</w:t>
      </w:r>
    </w:p>
    <w:p w14:paraId="666F4CF5" w14:textId="77777777" w:rsidR="00D56123" w:rsidRDefault="00D56123">
      <w:pPr>
        <w:pStyle w:val="BodyText"/>
      </w:pPr>
    </w:p>
    <w:p w14:paraId="56E843D8" w14:textId="77777777" w:rsidR="00D56123" w:rsidRDefault="00094F2A">
      <w:pPr>
        <w:pStyle w:val="BodyText"/>
        <w:ind w:left="320"/>
      </w:pPr>
      <w:r>
        <w:t>Recommended Inventory Procedure:</w:t>
      </w:r>
    </w:p>
    <w:p w14:paraId="277FA470" w14:textId="77777777" w:rsidR="00D56123" w:rsidRDefault="00094F2A">
      <w:pPr>
        <w:pStyle w:val="ListParagraph"/>
        <w:numPr>
          <w:ilvl w:val="0"/>
          <w:numId w:val="75"/>
        </w:numPr>
        <w:tabs>
          <w:tab w:val="left" w:pos="751"/>
          <w:tab w:val="left" w:pos="752"/>
        </w:tabs>
        <w:spacing w:before="41"/>
        <w:rPr>
          <w:sz w:val="24"/>
        </w:rPr>
      </w:pPr>
      <w:r>
        <w:rPr>
          <w:sz w:val="24"/>
        </w:rPr>
        <w:t>Print the Inventory Worksheet by Storage</w:t>
      </w:r>
      <w:r>
        <w:rPr>
          <w:spacing w:val="-1"/>
          <w:sz w:val="24"/>
        </w:rPr>
        <w:t xml:space="preserve"> </w:t>
      </w:r>
      <w:r>
        <w:rPr>
          <w:sz w:val="24"/>
        </w:rPr>
        <w:t>Location.</w:t>
      </w:r>
    </w:p>
    <w:p w14:paraId="66D436E6" w14:textId="77777777" w:rsidR="00D56123" w:rsidRDefault="00094F2A">
      <w:pPr>
        <w:pStyle w:val="ListParagraph"/>
        <w:numPr>
          <w:ilvl w:val="0"/>
          <w:numId w:val="75"/>
        </w:numPr>
        <w:tabs>
          <w:tab w:val="left" w:pos="751"/>
          <w:tab w:val="left" w:pos="752"/>
        </w:tabs>
        <w:spacing w:before="39"/>
        <w:rPr>
          <w:sz w:val="24"/>
        </w:rPr>
      </w:pPr>
      <w:r>
        <w:rPr>
          <w:sz w:val="24"/>
        </w:rPr>
        <w:t>Record the price changes during month in</w:t>
      </w:r>
      <w:r>
        <w:rPr>
          <w:spacing w:val="-8"/>
          <w:sz w:val="24"/>
        </w:rPr>
        <w:t xml:space="preserve"> </w:t>
      </w:r>
      <w:r>
        <w:rPr>
          <w:sz w:val="24"/>
        </w:rPr>
        <w:t>red.</w:t>
      </w:r>
    </w:p>
    <w:p w14:paraId="764B0A11" w14:textId="77777777" w:rsidR="00D56123" w:rsidRDefault="00094F2A">
      <w:pPr>
        <w:pStyle w:val="ListParagraph"/>
        <w:numPr>
          <w:ilvl w:val="0"/>
          <w:numId w:val="75"/>
        </w:numPr>
        <w:tabs>
          <w:tab w:val="left" w:pos="751"/>
          <w:tab w:val="left" w:pos="752"/>
        </w:tabs>
        <w:spacing w:before="41"/>
        <w:rPr>
          <w:sz w:val="24"/>
        </w:rPr>
      </w:pPr>
      <w:r>
        <w:rPr>
          <w:sz w:val="24"/>
        </w:rPr>
        <w:t>Use the worksheets for the physical inventory at end of the</w:t>
      </w:r>
      <w:r>
        <w:rPr>
          <w:spacing w:val="-8"/>
          <w:sz w:val="24"/>
        </w:rPr>
        <w:t xml:space="preserve"> </w:t>
      </w:r>
      <w:r>
        <w:rPr>
          <w:sz w:val="24"/>
        </w:rPr>
        <w:t>month.</w:t>
      </w:r>
    </w:p>
    <w:p w14:paraId="37CE1953" w14:textId="77777777" w:rsidR="00D56123" w:rsidRDefault="00094F2A">
      <w:pPr>
        <w:pStyle w:val="ListParagraph"/>
        <w:numPr>
          <w:ilvl w:val="0"/>
          <w:numId w:val="75"/>
        </w:numPr>
        <w:tabs>
          <w:tab w:val="left" w:pos="751"/>
          <w:tab w:val="left" w:pos="752"/>
        </w:tabs>
        <w:spacing w:before="39"/>
        <w:ind w:right="707"/>
        <w:rPr>
          <w:sz w:val="24"/>
        </w:rPr>
      </w:pPr>
      <w:r>
        <w:rPr>
          <w:sz w:val="24"/>
        </w:rPr>
        <w:t>Select sort by Storage Location when entering current inventory on hand. Ingredients are listed in same sequence as the worksheet so data entry is</w:t>
      </w:r>
      <w:r>
        <w:rPr>
          <w:spacing w:val="-12"/>
          <w:sz w:val="24"/>
        </w:rPr>
        <w:t xml:space="preserve"> </w:t>
      </w:r>
      <w:r>
        <w:rPr>
          <w:sz w:val="24"/>
        </w:rPr>
        <w:t>quick.</w:t>
      </w:r>
    </w:p>
    <w:p w14:paraId="78AE5566" w14:textId="77777777" w:rsidR="00D56123" w:rsidRDefault="00094F2A">
      <w:pPr>
        <w:pStyle w:val="ListParagraph"/>
        <w:numPr>
          <w:ilvl w:val="0"/>
          <w:numId w:val="75"/>
        </w:numPr>
        <w:tabs>
          <w:tab w:val="left" w:pos="751"/>
          <w:tab w:val="left" w:pos="752"/>
        </w:tabs>
        <w:rPr>
          <w:sz w:val="24"/>
        </w:rPr>
      </w:pPr>
      <w:r>
        <w:rPr>
          <w:sz w:val="24"/>
        </w:rPr>
        <w:t>Edit the cost while entering quantity as</w:t>
      </w:r>
      <w:r>
        <w:rPr>
          <w:spacing w:val="-7"/>
          <w:sz w:val="24"/>
        </w:rPr>
        <w:t xml:space="preserve"> </w:t>
      </w:r>
      <w:r>
        <w:rPr>
          <w:sz w:val="24"/>
        </w:rPr>
        <w:t>needed.</w:t>
      </w:r>
    </w:p>
    <w:p w14:paraId="530F1880" w14:textId="77777777" w:rsidR="00D56123" w:rsidRDefault="00094F2A">
      <w:pPr>
        <w:pStyle w:val="ListParagraph"/>
        <w:numPr>
          <w:ilvl w:val="0"/>
          <w:numId w:val="75"/>
        </w:numPr>
        <w:tabs>
          <w:tab w:val="left" w:pos="751"/>
          <w:tab w:val="left" w:pos="752"/>
        </w:tabs>
        <w:rPr>
          <w:sz w:val="24"/>
        </w:rPr>
      </w:pPr>
      <w:r>
        <w:rPr>
          <w:sz w:val="24"/>
        </w:rPr>
        <w:t>Print the Inventory report, sorted by Food Groups to obtain costed</w:t>
      </w:r>
      <w:r>
        <w:rPr>
          <w:spacing w:val="-3"/>
          <w:sz w:val="24"/>
        </w:rPr>
        <w:t xml:space="preserve"> </w:t>
      </w:r>
      <w:r>
        <w:rPr>
          <w:sz w:val="24"/>
        </w:rPr>
        <w:t>inventory.</w:t>
      </w:r>
    </w:p>
    <w:p w14:paraId="052BB674" w14:textId="77777777" w:rsidR="00D56123" w:rsidRDefault="00D56123">
      <w:pPr>
        <w:pStyle w:val="BodyText"/>
        <w:spacing w:before="3"/>
        <w:rPr>
          <w:sz w:val="17"/>
        </w:rPr>
      </w:pPr>
    </w:p>
    <w:p w14:paraId="79032C58" w14:textId="77777777" w:rsidR="00D56123" w:rsidRDefault="00094F2A">
      <w:pPr>
        <w:pStyle w:val="BodyText"/>
        <w:spacing w:before="90"/>
        <w:ind w:left="319" w:right="325"/>
      </w:pPr>
      <w:r>
        <w:t xml:space="preserve">The Enter/Edit Current Ingredient QOH option provides an easy mechanism for entering inventory quantities for all ingredients. Each ingredient is displayed separately with the date the last quantity was entered. Ingredients display alphabetically, sorted by storage location or food group. You can elect to enter data for one food group or storage location at a time or loop through all groups and/or locations. Cost is updated while entering quantity if a YES is entered </w:t>
      </w:r>
      <w:r>
        <w:rPr>
          <w:spacing w:val="-7"/>
        </w:rPr>
        <w:t xml:space="preserve">at </w:t>
      </w:r>
      <w:r>
        <w:t>the first prompt for this option. The cost per unit of purchase displays, as well as the Inventory Quantity on Hand field. Any data entered in this option automatically updates the corresponding fields in the INGREDIENT file</w:t>
      </w:r>
      <w:r>
        <w:rPr>
          <w:spacing w:val="-4"/>
        </w:rPr>
        <w:t xml:space="preserve"> </w:t>
      </w:r>
      <w:r>
        <w:t>(#113).</w:t>
      </w:r>
    </w:p>
    <w:p w14:paraId="09C9329E" w14:textId="77777777" w:rsidR="00D56123" w:rsidRDefault="00D56123">
      <w:pPr>
        <w:pStyle w:val="BodyText"/>
        <w:spacing w:before="10"/>
        <w:rPr>
          <w:sz w:val="20"/>
        </w:rPr>
      </w:pPr>
    </w:p>
    <w:p w14:paraId="06A79A9D" w14:textId="77777777" w:rsidR="00D56123" w:rsidRDefault="00094F2A">
      <w:pPr>
        <w:pStyle w:val="BodyText"/>
        <w:ind w:left="1688" w:right="1044" w:hanging="648"/>
        <w:jc w:val="both"/>
      </w:pPr>
      <w:r>
        <w:rPr>
          <w:b/>
        </w:rPr>
        <w:t xml:space="preserve">Note: </w:t>
      </w:r>
      <w:r>
        <w:t>Data is stored in the Inventory Program only until the next update. Anytime data is entered or edited, you need to print an Inventory Report for the files. Subsequent changes delete all previous data.</w:t>
      </w:r>
    </w:p>
    <w:p w14:paraId="66E329E3" w14:textId="77777777" w:rsidR="00D56123" w:rsidRDefault="00D56123">
      <w:pPr>
        <w:pStyle w:val="BodyText"/>
        <w:spacing w:before="10"/>
        <w:rPr>
          <w:sz w:val="20"/>
        </w:rPr>
      </w:pPr>
    </w:p>
    <w:p w14:paraId="33CAD3CA" w14:textId="77777777" w:rsidR="00D56123" w:rsidRDefault="00094F2A">
      <w:pPr>
        <w:pStyle w:val="BodyText"/>
        <w:ind w:left="320" w:right="515"/>
      </w:pPr>
      <w:r>
        <w:rPr>
          <w:b/>
        </w:rPr>
        <w:t xml:space="preserve">Cost with QOH: </w:t>
      </w:r>
      <w:r>
        <w:t>Enter YES to update price while entering quantities. Answer NO and you are not prompted for cost/price information.</w:t>
      </w:r>
    </w:p>
    <w:p w14:paraId="072BBC8F" w14:textId="77777777" w:rsidR="00D56123" w:rsidRDefault="00D56123">
      <w:pPr>
        <w:sectPr w:rsidR="00D56123">
          <w:pgSz w:w="12240" w:h="15840"/>
          <w:pgMar w:top="1500" w:right="1120" w:bottom="1160" w:left="1120" w:header="0" w:footer="975" w:gutter="0"/>
          <w:cols w:space="720"/>
        </w:sectPr>
      </w:pPr>
    </w:p>
    <w:p w14:paraId="33ED7B10" w14:textId="77777777" w:rsidR="00D56123" w:rsidRDefault="00094F2A">
      <w:pPr>
        <w:pStyle w:val="BodyText"/>
        <w:spacing w:before="76"/>
        <w:ind w:left="320" w:right="1140"/>
      </w:pPr>
      <w:r>
        <w:rPr>
          <w:b/>
        </w:rPr>
        <w:lastRenderedPageBreak/>
        <w:t xml:space="preserve">Current QOH by Individual Ingredient: </w:t>
      </w:r>
      <w:r>
        <w:t>This is a required field. Answer YES to enter quantity by individual ingredient. Answer NO to enter quantity by looping through all ingredients sorted by food group or storage area.</w:t>
      </w:r>
    </w:p>
    <w:p w14:paraId="3896E8BC" w14:textId="77777777" w:rsidR="00D56123" w:rsidRDefault="00D56123">
      <w:pPr>
        <w:pStyle w:val="BodyText"/>
      </w:pPr>
    </w:p>
    <w:p w14:paraId="106B388F" w14:textId="77777777" w:rsidR="00D56123" w:rsidRDefault="00094F2A">
      <w:pPr>
        <w:pStyle w:val="BodyText"/>
        <w:spacing w:before="1"/>
        <w:ind w:left="320" w:right="403"/>
      </w:pPr>
      <w:r>
        <w:rPr>
          <w:b/>
        </w:rPr>
        <w:t xml:space="preserve">Ingredient Name: </w:t>
      </w:r>
      <w:r>
        <w:t>Enter an ingredient name. The ingredient name and the date the quantity was last entered, display.</w:t>
      </w:r>
    </w:p>
    <w:p w14:paraId="7C658BA1" w14:textId="77777777" w:rsidR="00D56123" w:rsidRDefault="00D56123">
      <w:pPr>
        <w:pStyle w:val="BodyText"/>
        <w:spacing w:before="11"/>
        <w:rPr>
          <w:sz w:val="23"/>
        </w:rPr>
      </w:pPr>
    </w:p>
    <w:p w14:paraId="5EAA9CD7" w14:textId="77777777" w:rsidR="00D56123" w:rsidRDefault="00094F2A">
      <w:pPr>
        <w:pStyle w:val="BodyText"/>
        <w:ind w:left="320" w:right="602"/>
      </w:pPr>
      <w:r>
        <w:rPr>
          <w:b/>
        </w:rPr>
        <w:t xml:space="preserve">Price/Unit of Purchase: </w:t>
      </w:r>
      <w:r>
        <w:t>Enter the price per purchase unit with up to 3 decimals. the last price entered displays As a default,</w:t>
      </w:r>
    </w:p>
    <w:p w14:paraId="524FDFF6" w14:textId="77777777" w:rsidR="00D56123" w:rsidRDefault="00D56123">
      <w:pPr>
        <w:pStyle w:val="BodyText"/>
      </w:pPr>
    </w:p>
    <w:p w14:paraId="5D4FC3DF" w14:textId="77777777" w:rsidR="00D56123" w:rsidRDefault="00094F2A">
      <w:pPr>
        <w:pStyle w:val="BodyText"/>
        <w:ind w:left="1040"/>
      </w:pPr>
      <w:r>
        <w:rPr>
          <w:b/>
        </w:rPr>
        <w:t xml:space="preserve">Note: </w:t>
      </w:r>
      <w:r>
        <w:t>This prompt only displays if Y is selected at the first prompt.</w:t>
      </w:r>
    </w:p>
    <w:p w14:paraId="581A243E" w14:textId="77777777" w:rsidR="00D56123" w:rsidRDefault="00D56123">
      <w:pPr>
        <w:pStyle w:val="BodyText"/>
      </w:pPr>
    </w:p>
    <w:p w14:paraId="7DED3D61" w14:textId="77777777" w:rsidR="00D56123" w:rsidRDefault="00094F2A">
      <w:pPr>
        <w:pStyle w:val="BodyText"/>
        <w:ind w:left="320" w:right="343"/>
      </w:pPr>
      <w:r>
        <w:rPr>
          <w:b/>
        </w:rPr>
        <w:t xml:space="preserve">On Hand (in U/P): </w:t>
      </w:r>
      <w:r>
        <w:t>Enter the quantity on hand, with up to 2 decimals. The last QOH displays as the default.</w:t>
      </w:r>
    </w:p>
    <w:p w14:paraId="1158B0CC" w14:textId="77777777" w:rsidR="00D56123" w:rsidRDefault="00D56123">
      <w:pPr>
        <w:pStyle w:val="BodyText"/>
      </w:pPr>
    </w:p>
    <w:p w14:paraId="12832DA5" w14:textId="77777777" w:rsidR="00D56123" w:rsidRDefault="00094F2A">
      <w:pPr>
        <w:ind w:left="535"/>
        <w:rPr>
          <w:sz w:val="24"/>
        </w:rPr>
      </w:pPr>
      <w:r>
        <w:rPr>
          <w:b/>
          <w:sz w:val="24"/>
        </w:rPr>
        <w:t xml:space="preserve">Example </w:t>
      </w:r>
      <w:r>
        <w:rPr>
          <w:sz w:val="24"/>
        </w:rPr>
        <w:t>entry</w:t>
      </w:r>
      <w:r>
        <w:rPr>
          <w:spacing w:val="-1"/>
          <w:sz w:val="24"/>
        </w:rPr>
        <w:t xml:space="preserve"> </w:t>
      </w:r>
      <w:r>
        <w:rPr>
          <w:sz w:val="24"/>
        </w:rPr>
        <w:t>#1:</w:t>
      </w:r>
    </w:p>
    <w:p w14:paraId="4D7ADADF" w14:textId="77777777" w:rsidR="00D56123" w:rsidRDefault="00C621D2">
      <w:pPr>
        <w:pStyle w:val="BodyText"/>
        <w:spacing w:before="2"/>
        <w:rPr>
          <w:sz w:val="22"/>
        </w:rPr>
      </w:pPr>
      <w:r>
        <w:pict w14:anchorId="1547124A">
          <v:shape id="_x0000_s2932" type="#_x0000_t202" style="position:absolute;margin-left:81.3pt;margin-top:14pt;width:460.2pt;height:254.9pt;z-index:-15713792;mso-wrap-distance-left:0;mso-wrap-distance-right:0;mso-position-horizontal-relative:page" fillcolor="#e4e4e4" stroked="f">
            <v:textbox inset="0,0,0,0">
              <w:txbxContent>
                <w:p w14:paraId="54C26F9A" w14:textId="77777777" w:rsidR="00D56123" w:rsidRDefault="00094F2A">
                  <w:pPr>
                    <w:spacing w:before="6" w:line="235" w:lineRule="auto"/>
                    <w:ind w:left="533" w:right="5446" w:hanging="360"/>
                    <w:rPr>
                      <w:rFonts w:ascii="Courier New"/>
                      <w:sz w:val="18"/>
                    </w:rPr>
                  </w:pPr>
                  <w:r>
                    <w:rPr>
                      <w:rFonts w:ascii="Courier New"/>
                      <w:sz w:val="18"/>
                    </w:rPr>
                    <w:t xml:space="preserve">Want to enter Cost along with QOH (Y/N)? </w:t>
                  </w:r>
                  <w:r>
                    <w:rPr>
                      <w:rFonts w:ascii="Courier New"/>
                      <w:b/>
                      <w:sz w:val="18"/>
                    </w:rPr>
                    <w:t>Y</w:t>
                  </w:r>
                  <w:r>
                    <w:rPr>
                      <w:rFonts w:ascii="Courier New"/>
                      <w:sz w:val="18"/>
                    </w:rPr>
                    <w:t>ES</w:t>
                  </w:r>
                </w:p>
                <w:p w14:paraId="42404DD2" w14:textId="77777777" w:rsidR="00D56123" w:rsidRDefault="00094F2A">
                  <w:pPr>
                    <w:spacing w:before="27" w:line="408" w:lineRule="exact"/>
                    <w:ind w:left="30" w:right="3286" w:firstLine="143"/>
                    <w:rPr>
                      <w:rFonts w:ascii="Courier New"/>
                      <w:b/>
                      <w:sz w:val="18"/>
                    </w:rPr>
                  </w:pPr>
                  <w:r>
                    <w:rPr>
                      <w:rFonts w:ascii="Courier New"/>
                      <w:sz w:val="18"/>
                    </w:rPr>
                    <w:t xml:space="preserve">Enter Current QOH by INDIVIDUAL Ingredient (Y/N)? </w:t>
                  </w:r>
                  <w:r>
                    <w:rPr>
                      <w:rFonts w:ascii="Courier New"/>
                      <w:b/>
                      <w:sz w:val="18"/>
                    </w:rPr>
                    <w:t>Y</w:t>
                  </w:r>
                  <w:r>
                    <w:rPr>
                      <w:rFonts w:ascii="Courier New"/>
                      <w:sz w:val="18"/>
                    </w:rPr>
                    <w:t xml:space="preserve">ES Select INGREDIENT NAME: </w:t>
                  </w:r>
                  <w:r>
                    <w:rPr>
                      <w:rFonts w:ascii="Courier New"/>
                      <w:b/>
                      <w:sz w:val="18"/>
                    </w:rPr>
                    <w:t>BEEF</w:t>
                  </w:r>
                </w:p>
                <w:p w14:paraId="37F65A31" w14:textId="77777777" w:rsidR="00D56123" w:rsidRDefault="00094F2A">
                  <w:pPr>
                    <w:numPr>
                      <w:ilvl w:val="0"/>
                      <w:numId w:val="74"/>
                    </w:numPr>
                    <w:tabs>
                      <w:tab w:val="left" w:pos="1001"/>
                      <w:tab w:val="left" w:pos="1002"/>
                    </w:tabs>
                    <w:spacing w:line="181" w:lineRule="exact"/>
                    <w:ind w:hanging="433"/>
                    <w:rPr>
                      <w:rFonts w:ascii="Courier New"/>
                      <w:sz w:val="18"/>
                    </w:rPr>
                  </w:pPr>
                  <w:r>
                    <w:rPr>
                      <w:rFonts w:ascii="Courier New"/>
                      <w:sz w:val="18"/>
                    </w:rPr>
                    <w:t>BEEF</w:t>
                  </w:r>
                  <w:r>
                    <w:rPr>
                      <w:rFonts w:ascii="Courier New"/>
                      <w:spacing w:val="-2"/>
                      <w:sz w:val="18"/>
                    </w:rPr>
                    <w:t xml:space="preserve"> </w:t>
                  </w:r>
                  <w:r>
                    <w:rPr>
                      <w:rFonts w:ascii="Courier New"/>
                      <w:sz w:val="18"/>
                    </w:rPr>
                    <w:t>LIVER</w:t>
                  </w:r>
                </w:p>
                <w:p w14:paraId="00EEC8AB" w14:textId="77777777" w:rsidR="00D56123" w:rsidRDefault="00094F2A">
                  <w:pPr>
                    <w:numPr>
                      <w:ilvl w:val="0"/>
                      <w:numId w:val="74"/>
                    </w:numPr>
                    <w:tabs>
                      <w:tab w:val="left" w:pos="1001"/>
                      <w:tab w:val="left" w:pos="1002"/>
                    </w:tabs>
                    <w:ind w:hanging="433"/>
                    <w:rPr>
                      <w:rFonts w:ascii="Courier New"/>
                      <w:sz w:val="18"/>
                    </w:rPr>
                  </w:pPr>
                  <w:r>
                    <w:rPr>
                      <w:rFonts w:ascii="Courier New"/>
                      <w:sz w:val="18"/>
                    </w:rPr>
                    <w:t>BEEF PUREE, W/ BEEF BRO</w:t>
                  </w:r>
                  <w:r>
                    <w:rPr>
                      <w:rFonts w:ascii="Courier New"/>
                      <w:spacing w:val="-7"/>
                      <w:sz w:val="18"/>
                    </w:rPr>
                    <w:t xml:space="preserve"> </w:t>
                  </w:r>
                  <w:r>
                    <w:rPr>
                      <w:rFonts w:ascii="Courier New"/>
                      <w:sz w:val="18"/>
                    </w:rPr>
                    <w:t>...</w:t>
                  </w:r>
                </w:p>
                <w:p w14:paraId="63950ACE" w14:textId="77777777" w:rsidR="00D56123" w:rsidRDefault="00094F2A">
                  <w:pPr>
                    <w:numPr>
                      <w:ilvl w:val="0"/>
                      <w:numId w:val="74"/>
                    </w:numPr>
                    <w:tabs>
                      <w:tab w:val="left" w:pos="1001"/>
                      <w:tab w:val="left" w:pos="1002"/>
                    </w:tabs>
                    <w:ind w:hanging="433"/>
                    <w:rPr>
                      <w:rFonts w:ascii="Courier New"/>
                      <w:sz w:val="18"/>
                    </w:rPr>
                  </w:pPr>
                  <w:r>
                    <w:rPr>
                      <w:rFonts w:ascii="Courier New"/>
                      <w:sz w:val="18"/>
                    </w:rPr>
                    <w:t>BEEF STEW, CND,</w:t>
                  </w:r>
                  <w:r>
                    <w:rPr>
                      <w:rFonts w:ascii="Courier New"/>
                      <w:spacing w:val="-4"/>
                      <w:sz w:val="18"/>
                    </w:rPr>
                    <w:t xml:space="preserve"> </w:t>
                  </w:r>
                  <w:r>
                    <w:rPr>
                      <w:rFonts w:ascii="Courier New"/>
                      <w:sz w:val="18"/>
                    </w:rPr>
                    <w:t>R-T-S</w:t>
                  </w:r>
                </w:p>
                <w:p w14:paraId="67CC7400" w14:textId="77777777" w:rsidR="00D56123" w:rsidRDefault="00094F2A">
                  <w:pPr>
                    <w:numPr>
                      <w:ilvl w:val="0"/>
                      <w:numId w:val="74"/>
                    </w:numPr>
                    <w:tabs>
                      <w:tab w:val="left" w:pos="1001"/>
                      <w:tab w:val="left" w:pos="1002"/>
                    </w:tabs>
                    <w:spacing w:before="1"/>
                    <w:ind w:hanging="433"/>
                    <w:rPr>
                      <w:rFonts w:ascii="Courier New"/>
                      <w:sz w:val="18"/>
                    </w:rPr>
                  </w:pPr>
                  <w:r>
                    <w:rPr>
                      <w:rFonts w:ascii="Courier New"/>
                      <w:sz w:val="18"/>
                    </w:rPr>
                    <w:t>BEEF, BONELESS, FROZEN,</w:t>
                  </w:r>
                  <w:r>
                    <w:rPr>
                      <w:rFonts w:ascii="Courier New"/>
                      <w:spacing w:val="-5"/>
                      <w:sz w:val="18"/>
                    </w:rPr>
                    <w:t xml:space="preserve"> </w:t>
                  </w:r>
                  <w:r>
                    <w:rPr>
                      <w:rFonts w:ascii="Courier New"/>
                      <w:sz w:val="18"/>
                    </w:rPr>
                    <w:t>...</w:t>
                  </w:r>
                </w:p>
                <w:p w14:paraId="298B1046" w14:textId="77777777" w:rsidR="00D56123" w:rsidRDefault="00094F2A">
                  <w:pPr>
                    <w:numPr>
                      <w:ilvl w:val="0"/>
                      <w:numId w:val="74"/>
                    </w:numPr>
                    <w:tabs>
                      <w:tab w:val="left" w:pos="1001"/>
                      <w:tab w:val="left" w:pos="1002"/>
                    </w:tabs>
                    <w:spacing w:before="1" w:line="237" w:lineRule="auto"/>
                    <w:ind w:left="30" w:right="6364" w:firstLine="539"/>
                    <w:rPr>
                      <w:rFonts w:ascii="Courier New"/>
                      <w:b/>
                      <w:sz w:val="18"/>
                    </w:rPr>
                  </w:pPr>
                  <w:r>
                    <w:rPr>
                      <w:rFonts w:ascii="Courier New"/>
                      <w:sz w:val="18"/>
                    </w:rPr>
                    <w:t>BEEF, CORNED, FRZ TYPE '^' TO STOP, OR CHOOSE 1-5:</w:t>
                  </w:r>
                  <w:r>
                    <w:rPr>
                      <w:rFonts w:ascii="Courier New"/>
                      <w:spacing w:val="-3"/>
                      <w:sz w:val="18"/>
                    </w:rPr>
                    <w:t xml:space="preserve"> </w:t>
                  </w:r>
                  <w:r>
                    <w:rPr>
                      <w:rFonts w:ascii="Courier New"/>
                      <w:b/>
                      <w:sz w:val="18"/>
                    </w:rPr>
                    <w:t>4</w:t>
                  </w:r>
                </w:p>
                <w:p w14:paraId="56FC12F6" w14:textId="77777777" w:rsidR="00D56123" w:rsidRDefault="00094F2A">
                  <w:pPr>
                    <w:spacing w:before="5" w:line="472" w:lineRule="auto"/>
                    <w:ind w:left="30" w:right="5266" w:firstLine="755"/>
                    <w:rPr>
                      <w:rFonts w:ascii="Courier New"/>
                      <w:b/>
                      <w:sz w:val="18"/>
                    </w:rPr>
                  </w:pPr>
                  <w:r>
                    <w:rPr>
                      <w:rFonts w:ascii="Courier New"/>
                      <w:sz w:val="18"/>
                    </w:rPr>
                    <w:t xml:space="preserve">QOH LAST UPDATED ON 22-Mar-05 PRICE/UNIT OF PURCHASE: </w:t>
                  </w:r>
                  <w:r>
                    <w:rPr>
                      <w:rFonts w:ascii="Courier New"/>
                      <w:b/>
                      <w:sz w:val="18"/>
                    </w:rPr>
                    <w:t>8.34</w:t>
                  </w:r>
                </w:p>
                <w:p w14:paraId="1F7056CA" w14:textId="77777777" w:rsidR="00D56123" w:rsidRDefault="00094F2A">
                  <w:pPr>
                    <w:spacing w:before="7"/>
                    <w:ind w:left="30"/>
                    <w:rPr>
                      <w:rFonts w:ascii="Courier New"/>
                      <w:b/>
                      <w:sz w:val="18"/>
                    </w:rPr>
                  </w:pPr>
                  <w:r>
                    <w:rPr>
                      <w:rFonts w:ascii="Courier New"/>
                      <w:sz w:val="18"/>
                    </w:rPr>
                    <w:t xml:space="preserve">ON HAND (IN U/P): </w:t>
                  </w:r>
                  <w:r>
                    <w:rPr>
                      <w:rFonts w:ascii="Courier New"/>
                      <w:b/>
                      <w:sz w:val="18"/>
                    </w:rPr>
                    <w:t>4</w:t>
                  </w:r>
                </w:p>
                <w:p w14:paraId="33BE3AAE" w14:textId="77777777" w:rsidR="00D56123" w:rsidRDefault="00D56123">
                  <w:pPr>
                    <w:pStyle w:val="BodyText"/>
                    <w:rPr>
                      <w:rFonts w:ascii="Courier New"/>
                      <w:b/>
                      <w:sz w:val="18"/>
                    </w:rPr>
                  </w:pPr>
                </w:p>
                <w:p w14:paraId="23DE0100" w14:textId="77777777" w:rsidR="00D56123" w:rsidRDefault="00094F2A">
                  <w:pPr>
                    <w:ind w:left="30"/>
                    <w:rPr>
                      <w:rFonts w:ascii="Courier New"/>
                      <w:b/>
                      <w:sz w:val="18"/>
                    </w:rPr>
                  </w:pPr>
                  <w:r>
                    <w:rPr>
                      <w:rFonts w:ascii="Courier New"/>
                      <w:sz w:val="18"/>
                    </w:rPr>
                    <w:t xml:space="preserve">Select INGREDIENT NAME: </w:t>
                  </w:r>
                  <w:r>
                    <w:rPr>
                      <w:rFonts w:ascii="Courier New"/>
                      <w:b/>
                      <w:sz w:val="18"/>
                    </w:rPr>
                    <w:t>&lt;RET&gt;</w:t>
                  </w:r>
                </w:p>
                <w:p w14:paraId="16D92409" w14:textId="77777777" w:rsidR="00D56123" w:rsidRDefault="00094F2A">
                  <w:pPr>
                    <w:ind w:left="30"/>
                    <w:rPr>
                      <w:rFonts w:ascii="Courier New"/>
                      <w:b/>
                      <w:sz w:val="18"/>
                    </w:rPr>
                  </w:pPr>
                  <w:r>
                    <w:rPr>
                      <w:rFonts w:ascii="Courier New"/>
                      <w:sz w:val="18"/>
                    </w:rPr>
                    <w:t>Do you want to re-cost recipes? (Y/N):</w:t>
                  </w:r>
                  <w:r>
                    <w:rPr>
                      <w:rFonts w:ascii="Courier New"/>
                      <w:b/>
                      <w:sz w:val="18"/>
                    </w:rPr>
                    <w:t>Y</w:t>
                  </w:r>
                </w:p>
                <w:p w14:paraId="2348283D" w14:textId="77777777" w:rsidR="00D56123" w:rsidRDefault="00D56123">
                  <w:pPr>
                    <w:pStyle w:val="BodyText"/>
                    <w:spacing w:before="5"/>
                    <w:rPr>
                      <w:rFonts w:ascii="Courier New"/>
                      <w:b/>
                      <w:sz w:val="18"/>
                    </w:rPr>
                  </w:pPr>
                </w:p>
                <w:p w14:paraId="223C8421" w14:textId="77777777" w:rsidR="00D56123" w:rsidRDefault="00094F2A">
                  <w:pPr>
                    <w:ind w:left="30"/>
                    <w:rPr>
                      <w:rFonts w:ascii="Courier New"/>
                      <w:sz w:val="18"/>
                    </w:rPr>
                  </w:pPr>
                  <w:r>
                    <w:rPr>
                      <w:rFonts w:ascii="Courier New"/>
                      <w:sz w:val="18"/>
                    </w:rPr>
                    <w:t>Beginning re-costing of all recipes ............................................</w:t>
                  </w:r>
                </w:p>
                <w:p w14:paraId="06A5A2E9" w14:textId="77777777" w:rsidR="00D56123" w:rsidRDefault="00D56123">
                  <w:pPr>
                    <w:pStyle w:val="BodyText"/>
                    <w:rPr>
                      <w:rFonts w:ascii="Courier New"/>
                      <w:sz w:val="18"/>
                    </w:rPr>
                  </w:pPr>
                </w:p>
                <w:p w14:paraId="1B676B9C" w14:textId="77777777" w:rsidR="00D56123" w:rsidRDefault="00094F2A">
                  <w:pPr>
                    <w:spacing w:line="200" w:lineRule="exact"/>
                    <w:ind w:left="30"/>
                    <w:rPr>
                      <w:rFonts w:ascii="Courier New"/>
                      <w:sz w:val="18"/>
                    </w:rPr>
                  </w:pPr>
                  <w:r>
                    <w:rPr>
                      <w:rFonts w:ascii="Courier New"/>
                      <w:sz w:val="18"/>
                    </w:rPr>
                    <w:t>Done ...</w:t>
                  </w:r>
                </w:p>
              </w:txbxContent>
            </v:textbox>
            <w10:wrap type="topAndBottom" anchorx="page"/>
          </v:shape>
        </w:pict>
      </w:r>
    </w:p>
    <w:p w14:paraId="7D2B853C" w14:textId="77777777" w:rsidR="00D56123" w:rsidRDefault="00D56123">
      <w:pPr>
        <w:pStyle w:val="BodyText"/>
        <w:spacing w:before="6"/>
        <w:rPr>
          <w:sz w:val="14"/>
        </w:rPr>
      </w:pPr>
    </w:p>
    <w:p w14:paraId="09A3420A" w14:textId="77777777" w:rsidR="00D56123" w:rsidRDefault="00094F2A">
      <w:pPr>
        <w:spacing w:before="90"/>
        <w:ind w:left="535"/>
        <w:rPr>
          <w:sz w:val="24"/>
        </w:rPr>
      </w:pPr>
      <w:r>
        <w:rPr>
          <w:b/>
          <w:sz w:val="24"/>
        </w:rPr>
        <w:t xml:space="preserve">Example </w:t>
      </w:r>
      <w:r>
        <w:rPr>
          <w:sz w:val="24"/>
        </w:rPr>
        <w:t>entry</w:t>
      </w:r>
      <w:r>
        <w:rPr>
          <w:spacing w:val="-1"/>
          <w:sz w:val="24"/>
        </w:rPr>
        <w:t xml:space="preserve"> </w:t>
      </w:r>
      <w:r>
        <w:rPr>
          <w:sz w:val="24"/>
        </w:rPr>
        <w:t>#2:</w:t>
      </w:r>
    </w:p>
    <w:p w14:paraId="57293B32" w14:textId="77777777" w:rsidR="00D56123" w:rsidRDefault="00C621D2">
      <w:pPr>
        <w:pStyle w:val="BodyText"/>
        <w:spacing w:before="3"/>
        <w:rPr>
          <w:sz w:val="22"/>
        </w:rPr>
      </w:pPr>
      <w:r>
        <w:pict w14:anchorId="62955CAC">
          <v:shape id="_x0000_s2931" type="#_x0000_t202" style="position:absolute;margin-left:81.3pt;margin-top:14pt;width:460.2pt;height:112.15pt;z-index:-15713280;mso-wrap-distance-left:0;mso-wrap-distance-right:0;mso-position-horizontal-relative:page" fillcolor="#e4e4e4" stroked="f">
            <v:textbox inset="0,0,0,0">
              <w:txbxContent>
                <w:p w14:paraId="07F2AC7A" w14:textId="77777777" w:rsidR="00D56123" w:rsidRDefault="00094F2A">
                  <w:pPr>
                    <w:spacing w:line="203" w:lineRule="exact"/>
                    <w:ind w:left="30"/>
                    <w:rPr>
                      <w:rFonts w:ascii="Courier New"/>
                      <w:b/>
                      <w:sz w:val="18"/>
                    </w:rPr>
                  </w:pPr>
                  <w:r>
                    <w:rPr>
                      <w:rFonts w:ascii="Courier New"/>
                      <w:sz w:val="18"/>
                    </w:rPr>
                    <w:t xml:space="preserve">Want to enter Cost along with QOH (Y/N)? </w:t>
                  </w:r>
                  <w:r>
                    <w:rPr>
                      <w:rFonts w:ascii="Courier New"/>
                      <w:b/>
                      <w:sz w:val="18"/>
                    </w:rPr>
                    <w:t>NO</w:t>
                  </w:r>
                </w:p>
                <w:p w14:paraId="03CF7A59" w14:textId="77777777" w:rsidR="00D56123" w:rsidRDefault="00D56123">
                  <w:pPr>
                    <w:pStyle w:val="BodyText"/>
                    <w:rPr>
                      <w:rFonts w:ascii="Courier New"/>
                      <w:b/>
                      <w:sz w:val="18"/>
                    </w:rPr>
                  </w:pPr>
                </w:p>
                <w:p w14:paraId="49955A62" w14:textId="77777777" w:rsidR="00D56123" w:rsidRDefault="00094F2A">
                  <w:pPr>
                    <w:ind w:left="30"/>
                    <w:rPr>
                      <w:rFonts w:ascii="Courier New"/>
                      <w:b/>
                      <w:sz w:val="18"/>
                    </w:rPr>
                  </w:pPr>
                  <w:r>
                    <w:rPr>
                      <w:rFonts w:ascii="Courier New"/>
                      <w:sz w:val="18"/>
                    </w:rPr>
                    <w:t xml:space="preserve">Enter Current QOH by INDIVIDUAL Ingredient (Y/N)? </w:t>
                  </w:r>
                  <w:r>
                    <w:rPr>
                      <w:rFonts w:ascii="Courier New"/>
                      <w:b/>
                      <w:sz w:val="18"/>
                    </w:rPr>
                    <w:t>NO</w:t>
                  </w:r>
                </w:p>
                <w:p w14:paraId="01B94855" w14:textId="77777777" w:rsidR="00D56123" w:rsidRDefault="00D56123">
                  <w:pPr>
                    <w:pStyle w:val="BodyText"/>
                    <w:spacing w:before="10"/>
                    <w:rPr>
                      <w:rFonts w:ascii="Courier New"/>
                      <w:b/>
                      <w:sz w:val="17"/>
                    </w:rPr>
                  </w:pPr>
                </w:p>
                <w:p w14:paraId="3C18997B" w14:textId="77777777" w:rsidR="00D56123" w:rsidRDefault="00094F2A">
                  <w:pPr>
                    <w:ind w:left="30"/>
                    <w:rPr>
                      <w:rFonts w:ascii="Courier New"/>
                      <w:b/>
                      <w:sz w:val="18"/>
                    </w:rPr>
                  </w:pPr>
                  <w:r>
                    <w:rPr>
                      <w:rFonts w:ascii="Courier New"/>
                      <w:sz w:val="18"/>
                    </w:rPr>
                    <w:t xml:space="preserve">Select by F=FOOD GROUPS or S=STORAGE: F// </w:t>
                  </w:r>
                  <w:r>
                    <w:rPr>
                      <w:rFonts w:ascii="Courier New"/>
                      <w:b/>
                      <w:sz w:val="18"/>
                    </w:rPr>
                    <w:t>&lt;RET&gt;</w:t>
                  </w:r>
                </w:p>
                <w:p w14:paraId="16C4CACC" w14:textId="77777777" w:rsidR="00D56123" w:rsidRDefault="00D56123">
                  <w:pPr>
                    <w:pStyle w:val="BodyText"/>
                    <w:rPr>
                      <w:rFonts w:ascii="Courier New"/>
                      <w:b/>
                      <w:sz w:val="18"/>
                    </w:rPr>
                  </w:pPr>
                </w:p>
                <w:p w14:paraId="16A4A6B0" w14:textId="77777777" w:rsidR="00D56123" w:rsidRDefault="00094F2A">
                  <w:pPr>
                    <w:ind w:left="30"/>
                    <w:rPr>
                      <w:rFonts w:ascii="Courier New"/>
                      <w:b/>
                      <w:sz w:val="18"/>
                    </w:rPr>
                  </w:pPr>
                  <w:r>
                    <w:rPr>
                      <w:rFonts w:ascii="Courier New"/>
                      <w:sz w:val="18"/>
                    </w:rPr>
                    <w:t xml:space="preserve">Select Food Group (or ALL): </w:t>
                  </w:r>
                  <w:r>
                    <w:rPr>
                      <w:rFonts w:ascii="Courier New"/>
                      <w:b/>
                      <w:sz w:val="18"/>
                    </w:rPr>
                    <w:t>2</w:t>
                  </w:r>
                </w:p>
                <w:p w14:paraId="459B78B7" w14:textId="77777777" w:rsidR="00D56123" w:rsidRDefault="00D56123">
                  <w:pPr>
                    <w:pStyle w:val="BodyText"/>
                    <w:spacing w:before="5"/>
                    <w:rPr>
                      <w:rFonts w:ascii="Courier New"/>
                      <w:b/>
                      <w:sz w:val="18"/>
                    </w:rPr>
                  </w:pPr>
                </w:p>
                <w:p w14:paraId="7872E8F5" w14:textId="77777777" w:rsidR="00D56123" w:rsidRDefault="00094F2A">
                  <w:pPr>
                    <w:ind w:left="30"/>
                    <w:rPr>
                      <w:rFonts w:ascii="Courier New"/>
                      <w:sz w:val="18"/>
                    </w:rPr>
                  </w:pPr>
                  <w:r>
                    <w:rPr>
                      <w:rFonts w:ascii="Courier New"/>
                      <w:sz w:val="18"/>
                    </w:rPr>
                    <w:t>Ingredient: CHEESE AND CRACKERS, IND</w:t>
                  </w:r>
                </w:p>
                <w:p w14:paraId="6B5FEF18" w14:textId="77777777" w:rsidR="00D56123" w:rsidRDefault="00094F2A">
                  <w:pPr>
                    <w:ind w:left="1325"/>
                    <w:rPr>
                      <w:rFonts w:ascii="Courier New"/>
                      <w:sz w:val="18"/>
                    </w:rPr>
                  </w:pPr>
                  <w:r>
                    <w:rPr>
                      <w:rFonts w:ascii="Courier New"/>
                      <w:sz w:val="18"/>
                    </w:rPr>
                    <w:t>QOH LAST UPDATED ON 21-Mar-05</w:t>
                  </w:r>
                </w:p>
              </w:txbxContent>
            </v:textbox>
            <w10:wrap type="topAndBottom" anchorx="page"/>
          </v:shape>
        </w:pict>
      </w:r>
    </w:p>
    <w:p w14:paraId="63D0C487" w14:textId="77777777" w:rsidR="00D56123" w:rsidRDefault="00D56123">
      <w:pPr>
        <w:sectPr w:rsidR="00D56123">
          <w:pgSz w:w="12240" w:h="15840"/>
          <w:pgMar w:top="1360" w:right="1120" w:bottom="1160" w:left="1120" w:header="0" w:footer="975" w:gutter="0"/>
          <w:cols w:space="720"/>
        </w:sectPr>
      </w:pPr>
    </w:p>
    <w:p w14:paraId="5B10674D" w14:textId="77777777" w:rsidR="00D56123" w:rsidRDefault="00C621D2">
      <w:pPr>
        <w:spacing w:before="79"/>
        <w:ind w:left="535"/>
        <w:rPr>
          <w:rFonts w:ascii="Courier New"/>
          <w:b/>
          <w:sz w:val="18"/>
        </w:rPr>
      </w:pPr>
      <w:r>
        <w:lastRenderedPageBreak/>
        <w:pict w14:anchorId="171130BE">
          <v:shape id="_x0000_s2930" style="position:absolute;left:0;text-align:left;margin-left:81.3pt;margin-top:1in;width:460.2pt;height:642.3pt;z-index:-35195904;mso-position-horizontal-relative:page;mso-position-vertical-relative:page" coordorigin="1626,1440" coordsize="9204,12846" o:spt="100" adj="0,,0" path="m10830,13063r-9204,l1626,13266r,204l1626,13674r,204l1626,14082r,204l10830,14286r,-204l10830,13878r,-204l10830,13470r,-204l10830,13063xm10830,12655r-9204,l1626,12859r,204l10830,13063r,-204l10830,12655xm10830,12043r-9204,l1626,12247r,204l1626,12655r9204,l10830,12451r,-204l10830,12043xm10830,11635r-9204,l1626,11839r,204l10830,12043r,-204l10830,11635xm10830,11023r-9204,l1626,11227r,204l1626,11635r9204,l10830,11431r,-204l10830,11023xm10830,9800r-9204,l1626,10004r,204l1626,10412r,203l1626,10819r,204l10830,11023r,-204l10830,10615r,-203l10830,10208r,-204l10830,9800xm10830,8780r-9204,l1626,8984r,204l1626,9392r,204l1626,9800r9204,l10830,9596r,-204l10830,9188r,-204l10830,8780xm10830,7966r-9204,l1626,8168r,204l1626,8576r,204l10830,8780r,-204l10830,8372r,-204l10830,7966xm10830,6946r-9204,l1626,7150r,204l1626,7558r,204l1626,7966r9204,l10830,7762r,-204l10830,7354r,-204l10830,6946xm10830,5926r-9204,l1626,6130r,204l1626,6538r,204l1626,6946r9204,l10830,6742r,-204l10830,6334r,-204l10830,5926xm10830,1440r-9204,l1626,1644r,204l1626,2052r,204l1626,2460r,204l1626,2867r,204l1626,3275r,204l1626,3683r,204l1626,4091r,204l1626,4499r,204l1626,4907r,204l1626,5315r,203l1626,5722r,204l10830,5926r,-204l10830,5518r,-203l10830,5111r,-204l10830,4703r,-204l10830,4295r,-204l10830,3887r,-204l10830,3479r,-204l10830,3071r,-204l10830,2664r,-204l10830,2256r,-204l10830,1848r,-204l10830,1440xe" fillcolor="#e4e4e4" stroked="f">
            <v:stroke joinstyle="round"/>
            <v:formulas/>
            <v:path arrowok="t" o:connecttype="segments"/>
            <w10:wrap anchorx="page" anchory="page"/>
          </v:shape>
        </w:pict>
      </w:r>
      <w:r w:rsidR="00094F2A">
        <w:rPr>
          <w:rFonts w:ascii="Courier New"/>
          <w:sz w:val="18"/>
        </w:rPr>
        <w:t xml:space="preserve">ON HAND (IN U/P): 11// </w:t>
      </w:r>
      <w:r w:rsidR="00094F2A">
        <w:rPr>
          <w:rFonts w:ascii="Courier New"/>
          <w:b/>
          <w:sz w:val="18"/>
        </w:rPr>
        <w:t>&lt;RET&gt;</w:t>
      </w:r>
    </w:p>
    <w:p w14:paraId="1F57E345" w14:textId="77777777" w:rsidR="00D56123" w:rsidRDefault="00D56123">
      <w:pPr>
        <w:pStyle w:val="BodyText"/>
        <w:spacing w:before="6"/>
        <w:rPr>
          <w:rFonts w:ascii="Courier New"/>
          <w:b/>
          <w:sz w:val="9"/>
        </w:rPr>
      </w:pPr>
    </w:p>
    <w:p w14:paraId="09B68FEF" w14:textId="77777777" w:rsidR="00D56123" w:rsidRDefault="00094F2A">
      <w:pPr>
        <w:spacing w:before="101"/>
        <w:ind w:left="535"/>
        <w:rPr>
          <w:rFonts w:ascii="Courier New"/>
          <w:sz w:val="18"/>
        </w:rPr>
      </w:pPr>
      <w:r>
        <w:rPr>
          <w:rFonts w:ascii="Courier New"/>
          <w:sz w:val="18"/>
        </w:rPr>
        <w:t>Ingredient: CHEESE, AMER/SWISS</w:t>
      </w:r>
    </w:p>
    <w:p w14:paraId="3BBC6A57" w14:textId="77777777" w:rsidR="00D56123" w:rsidRDefault="00094F2A">
      <w:pPr>
        <w:spacing w:line="475" w:lineRule="auto"/>
        <w:ind w:left="535" w:right="5017" w:firstLine="1295"/>
        <w:rPr>
          <w:rFonts w:ascii="Courier New"/>
          <w:b/>
          <w:sz w:val="18"/>
        </w:rPr>
      </w:pPr>
      <w:r>
        <w:rPr>
          <w:rFonts w:ascii="Courier New"/>
          <w:sz w:val="18"/>
        </w:rPr>
        <w:t>QOH LAST UPDATED ON 21-Mar-05 ON HAND (IN U/P): 15//</w:t>
      </w:r>
      <w:r>
        <w:rPr>
          <w:rFonts w:ascii="Courier New"/>
          <w:spacing w:val="-10"/>
          <w:sz w:val="18"/>
        </w:rPr>
        <w:t xml:space="preserve"> </w:t>
      </w:r>
      <w:r>
        <w:rPr>
          <w:rFonts w:ascii="Courier New"/>
          <w:b/>
          <w:sz w:val="18"/>
        </w:rPr>
        <w:t>&lt;RET&gt;</w:t>
      </w:r>
    </w:p>
    <w:p w14:paraId="46484D05" w14:textId="77777777" w:rsidR="00D56123" w:rsidRDefault="00094F2A">
      <w:pPr>
        <w:spacing w:before="7"/>
        <w:ind w:left="535"/>
        <w:rPr>
          <w:rFonts w:ascii="Courier New"/>
          <w:sz w:val="18"/>
        </w:rPr>
      </w:pPr>
      <w:r>
        <w:rPr>
          <w:rFonts w:ascii="Courier New"/>
          <w:sz w:val="18"/>
        </w:rPr>
        <w:t>Ingredient: CHEESE,</w:t>
      </w:r>
      <w:r>
        <w:rPr>
          <w:rFonts w:ascii="Courier New"/>
          <w:spacing w:val="-27"/>
          <w:sz w:val="18"/>
        </w:rPr>
        <w:t xml:space="preserve"> </w:t>
      </w:r>
      <w:r>
        <w:rPr>
          <w:rFonts w:ascii="Courier New"/>
          <w:sz w:val="18"/>
        </w:rPr>
        <w:t>AMERICAN</w:t>
      </w:r>
    </w:p>
    <w:p w14:paraId="5EBF823F" w14:textId="77777777" w:rsidR="00D56123" w:rsidRDefault="00094F2A">
      <w:pPr>
        <w:spacing w:line="475" w:lineRule="auto"/>
        <w:ind w:left="535" w:right="5017" w:firstLine="1295"/>
        <w:rPr>
          <w:rFonts w:ascii="Courier New"/>
          <w:b/>
          <w:sz w:val="18"/>
        </w:rPr>
      </w:pPr>
      <w:r>
        <w:rPr>
          <w:rFonts w:ascii="Courier New"/>
          <w:sz w:val="18"/>
        </w:rPr>
        <w:t xml:space="preserve">QOH LAST UPDATED ON 21-Mar-05 ON HAND (IN U/P): 200// </w:t>
      </w:r>
      <w:r>
        <w:rPr>
          <w:rFonts w:ascii="Courier New"/>
          <w:b/>
          <w:sz w:val="18"/>
        </w:rPr>
        <w:t>&lt;RET&gt;</w:t>
      </w:r>
    </w:p>
    <w:p w14:paraId="73F48506" w14:textId="77777777" w:rsidR="00D56123" w:rsidRDefault="00094F2A">
      <w:pPr>
        <w:spacing w:before="9"/>
        <w:ind w:left="1831" w:right="4584" w:hanging="1296"/>
        <w:rPr>
          <w:rFonts w:ascii="Courier New"/>
          <w:sz w:val="18"/>
        </w:rPr>
      </w:pPr>
      <w:r>
        <w:rPr>
          <w:rFonts w:ascii="Courier New"/>
          <w:sz w:val="18"/>
        </w:rPr>
        <w:t>Ingredient: CHEESE, CHEDDAR AGED, HARD, BRICK QOH LAST UPDATED ON 21-Mar-05</w:t>
      </w:r>
    </w:p>
    <w:p w14:paraId="06A024BB" w14:textId="77777777" w:rsidR="00D56123" w:rsidRDefault="00D56123">
      <w:pPr>
        <w:pStyle w:val="BodyText"/>
        <w:spacing w:before="6"/>
        <w:rPr>
          <w:rFonts w:ascii="Courier New"/>
          <w:sz w:val="17"/>
        </w:rPr>
      </w:pPr>
    </w:p>
    <w:p w14:paraId="48ADBCA0" w14:textId="77777777" w:rsidR="00D56123" w:rsidRDefault="00094F2A">
      <w:pPr>
        <w:ind w:left="535"/>
        <w:rPr>
          <w:rFonts w:ascii="Courier New"/>
          <w:b/>
          <w:sz w:val="18"/>
        </w:rPr>
      </w:pPr>
      <w:r>
        <w:rPr>
          <w:rFonts w:ascii="Courier New"/>
          <w:sz w:val="18"/>
        </w:rPr>
        <w:t xml:space="preserve">ON HAND (IN U/P): 03// </w:t>
      </w:r>
      <w:r>
        <w:rPr>
          <w:rFonts w:ascii="Courier New"/>
          <w:b/>
          <w:sz w:val="18"/>
        </w:rPr>
        <w:t>&lt;RET&gt;</w:t>
      </w:r>
    </w:p>
    <w:p w14:paraId="4C2A23C9" w14:textId="77777777" w:rsidR="00D56123" w:rsidRDefault="00D56123">
      <w:pPr>
        <w:pStyle w:val="BodyText"/>
        <w:spacing w:before="7"/>
        <w:rPr>
          <w:rFonts w:ascii="Courier New"/>
          <w:b/>
          <w:sz w:val="9"/>
        </w:rPr>
      </w:pPr>
    </w:p>
    <w:p w14:paraId="07ABB1CF" w14:textId="77777777" w:rsidR="00D56123" w:rsidRDefault="00094F2A">
      <w:pPr>
        <w:spacing w:before="100"/>
        <w:ind w:left="535"/>
        <w:rPr>
          <w:rFonts w:ascii="Courier New"/>
          <w:sz w:val="18"/>
        </w:rPr>
      </w:pPr>
      <w:r>
        <w:rPr>
          <w:rFonts w:ascii="Courier New"/>
          <w:sz w:val="18"/>
        </w:rPr>
        <w:t>Ingredient: CHEESE,</w:t>
      </w:r>
      <w:r>
        <w:rPr>
          <w:rFonts w:ascii="Courier New"/>
          <w:spacing w:val="-26"/>
          <w:sz w:val="18"/>
        </w:rPr>
        <w:t xml:space="preserve"> </w:t>
      </w:r>
      <w:r>
        <w:rPr>
          <w:rFonts w:ascii="Courier New"/>
          <w:sz w:val="18"/>
        </w:rPr>
        <w:t>COTTAGE</w:t>
      </w:r>
    </w:p>
    <w:p w14:paraId="60D1193B" w14:textId="77777777" w:rsidR="00D56123" w:rsidRDefault="00094F2A">
      <w:pPr>
        <w:spacing w:line="472" w:lineRule="auto"/>
        <w:ind w:left="535" w:right="5017" w:firstLine="1295"/>
        <w:rPr>
          <w:rFonts w:ascii="Courier New"/>
          <w:b/>
          <w:sz w:val="18"/>
        </w:rPr>
      </w:pPr>
      <w:r>
        <w:rPr>
          <w:rFonts w:ascii="Courier New"/>
          <w:sz w:val="18"/>
        </w:rPr>
        <w:t>QOH LAST UPDATED ON 21-Mar-05 ON HAND (IN U/P): 5//</w:t>
      </w:r>
      <w:r>
        <w:rPr>
          <w:rFonts w:ascii="Courier New"/>
          <w:spacing w:val="-9"/>
          <w:sz w:val="18"/>
        </w:rPr>
        <w:t xml:space="preserve"> </w:t>
      </w:r>
      <w:r>
        <w:rPr>
          <w:rFonts w:ascii="Courier New"/>
          <w:b/>
          <w:sz w:val="18"/>
        </w:rPr>
        <w:t>&lt;RET&gt;</w:t>
      </w:r>
    </w:p>
    <w:p w14:paraId="50C1CDC4" w14:textId="77777777" w:rsidR="00D56123" w:rsidRDefault="00094F2A">
      <w:pPr>
        <w:spacing w:before="12"/>
        <w:ind w:left="1831" w:right="4692" w:hanging="1296"/>
        <w:rPr>
          <w:rFonts w:ascii="Courier New"/>
          <w:sz w:val="18"/>
        </w:rPr>
      </w:pPr>
      <w:r>
        <w:rPr>
          <w:rFonts w:ascii="Courier New"/>
          <w:sz w:val="18"/>
        </w:rPr>
        <w:t>Ingredient: CHEESE,CHEDAR, MODIFIED FAT &amp; NA QOH LAST UPDATED ON 21-Mar-05</w:t>
      </w:r>
    </w:p>
    <w:p w14:paraId="35FFB02B" w14:textId="77777777" w:rsidR="00D56123" w:rsidRDefault="00D56123">
      <w:pPr>
        <w:pStyle w:val="BodyText"/>
        <w:spacing w:before="7"/>
        <w:rPr>
          <w:rFonts w:ascii="Courier New"/>
          <w:sz w:val="17"/>
        </w:rPr>
      </w:pPr>
    </w:p>
    <w:p w14:paraId="2D1644E7" w14:textId="77777777" w:rsidR="00D56123" w:rsidRDefault="00094F2A">
      <w:pPr>
        <w:ind w:left="535"/>
        <w:rPr>
          <w:rFonts w:ascii="Courier New"/>
          <w:b/>
          <w:sz w:val="18"/>
        </w:rPr>
      </w:pPr>
      <w:r>
        <w:rPr>
          <w:rFonts w:ascii="Courier New"/>
          <w:sz w:val="18"/>
        </w:rPr>
        <w:t xml:space="preserve">ON HAND (IN U/P): 50// </w:t>
      </w:r>
      <w:r>
        <w:rPr>
          <w:rFonts w:ascii="Courier New"/>
          <w:b/>
          <w:sz w:val="18"/>
        </w:rPr>
        <w:t>&lt;RET&gt;</w:t>
      </w:r>
    </w:p>
    <w:p w14:paraId="4A5E1F3E" w14:textId="77777777" w:rsidR="00D56123" w:rsidRDefault="00D56123">
      <w:pPr>
        <w:pStyle w:val="BodyText"/>
        <w:spacing w:before="6"/>
        <w:rPr>
          <w:rFonts w:ascii="Courier New"/>
          <w:b/>
          <w:sz w:val="9"/>
        </w:rPr>
      </w:pPr>
    </w:p>
    <w:p w14:paraId="17E178C0" w14:textId="77777777" w:rsidR="00D56123" w:rsidRDefault="00094F2A">
      <w:pPr>
        <w:spacing w:before="101"/>
        <w:ind w:left="535"/>
        <w:rPr>
          <w:rFonts w:ascii="Courier New"/>
          <w:sz w:val="18"/>
        </w:rPr>
      </w:pPr>
      <w:r>
        <w:rPr>
          <w:rFonts w:ascii="Courier New"/>
          <w:sz w:val="18"/>
        </w:rPr>
        <w:t>Ingredient: CHEESECAKE</w:t>
      </w:r>
    </w:p>
    <w:p w14:paraId="3FE20E74" w14:textId="77777777" w:rsidR="00D56123" w:rsidRDefault="00094F2A">
      <w:pPr>
        <w:tabs>
          <w:tab w:val="left" w:pos="4099"/>
        </w:tabs>
        <w:spacing w:line="475" w:lineRule="auto"/>
        <w:ind w:left="535" w:right="5034" w:firstLine="1295"/>
        <w:rPr>
          <w:rFonts w:ascii="Courier New"/>
          <w:b/>
          <w:sz w:val="18"/>
        </w:rPr>
      </w:pPr>
      <w:r>
        <w:rPr>
          <w:rFonts w:ascii="Courier New"/>
          <w:sz w:val="18"/>
        </w:rPr>
        <w:t>QOH LAST</w:t>
      </w:r>
      <w:r>
        <w:rPr>
          <w:rFonts w:ascii="Courier New"/>
          <w:spacing w:val="-9"/>
          <w:sz w:val="18"/>
        </w:rPr>
        <w:t xml:space="preserve"> </w:t>
      </w:r>
      <w:r>
        <w:rPr>
          <w:rFonts w:ascii="Courier New"/>
          <w:sz w:val="18"/>
        </w:rPr>
        <w:t>UPDATED</w:t>
      </w:r>
      <w:r>
        <w:rPr>
          <w:rFonts w:ascii="Courier New"/>
          <w:spacing w:val="-4"/>
          <w:sz w:val="18"/>
        </w:rPr>
        <w:t xml:space="preserve"> </w:t>
      </w:r>
      <w:r>
        <w:rPr>
          <w:rFonts w:ascii="Courier New"/>
          <w:sz w:val="18"/>
        </w:rPr>
        <w:t>ON</w:t>
      </w:r>
      <w:r>
        <w:rPr>
          <w:rFonts w:ascii="Courier New"/>
          <w:sz w:val="18"/>
        </w:rPr>
        <w:tab/>
      </w:r>
      <w:r>
        <w:rPr>
          <w:rFonts w:ascii="Courier New"/>
          <w:spacing w:val="-1"/>
          <w:sz w:val="18"/>
        </w:rPr>
        <w:t xml:space="preserve">9-Dec-04 </w:t>
      </w:r>
      <w:r>
        <w:rPr>
          <w:rFonts w:ascii="Courier New"/>
          <w:sz w:val="18"/>
        </w:rPr>
        <w:t>ON HAND (IN U/P): 0//</w:t>
      </w:r>
      <w:r>
        <w:rPr>
          <w:rFonts w:ascii="Courier New"/>
          <w:spacing w:val="-9"/>
          <w:sz w:val="18"/>
        </w:rPr>
        <w:t xml:space="preserve"> </w:t>
      </w:r>
      <w:r>
        <w:rPr>
          <w:rFonts w:ascii="Courier New"/>
          <w:b/>
          <w:sz w:val="18"/>
        </w:rPr>
        <w:t>&lt;RET&gt;</w:t>
      </w:r>
    </w:p>
    <w:p w14:paraId="5E515487" w14:textId="77777777" w:rsidR="00D56123" w:rsidRDefault="00094F2A">
      <w:pPr>
        <w:spacing w:before="8" w:line="203" w:lineRule="exact"/>
        <w:ind w:left="535"/>
        <w:rPr>
          <w:rFonts w:ascii="Courier New"/>
          <w:sz w:val="18"/>
        </w:rPr>
      </w:pPr>
      <w:r>
        <w:rPr>
          <w:rFonts w:ascii="Courier New"/>
          <w:sz w:val="18"/>
        </w:rPr>
        <w:t>Ingredient: CREAM, HALF &amp; HALF, QUART</w:t>
      </w:r>
    </w:p>
    <w:p w14:paraId="71249775" w14:textId="77777777" w:rsidR="00D56123" w:rsidRDefault="00094F2A">
      <w:pPr>
        <w:tabs>
          <w:tab w:val="left" w:pos="4099"/>
        </w:tabs>
        <w:spacing w:line="475" w:lineRule="auto"/>
        <w:ind w:left="535" w:right="5034" w:firstLine="1295"/>
        <w:rPr>
          <w:rFonts w:ascii="Courier New"/>
          <w:b/>
          <w:sz w:val="18"/>
        </w:rPr>
      </w:pPr>
      <w:r>
        <w:rPr>
          <w:rFonts w:ascii="Courier New"/>
          <w:sz w:val="18"/>
        </w:rPr>
        <w:t>QOH LAST</w:t>
      </w:r>
      <w:r>
        <w:rPr>
          <w:rFonts w:ascii="Courier New"/>
          <w:spacing w:val="-9"/>
          <w:sz w:val="18"/>
        </w:rPr>
        <w:t xml:space="preserve"> </w:t>
      </w:r>
      <w:r>
        <w:rPr>
          <w:rFonts w:ascii="Courier New"/>
          <w:sz w:val="18"/>
        </w:rPr>
        <w:t>UPDATED</w:t>
      </w:r>
      <w:r>
        <w:rPr>
          <w:rFonts w:ascii="Courier New"/>
          <w:spacing w:val="-4"/>
          <w:sz w:val="18"/>
        </w:rPr>
        <w:t xml:space="preserve"> </w:t>
      </w:r>
      <w:r>
        <w:rPr>
          <w:rFonts w:ascii="Courier New"/>
          <w:sz w:val="18"/>
        </w:rPr>
        <w:t>ON</w:t>
      </w:r>
      <w:r>
        <w:rPr>
          <w:rFonts w:ascii="Courier New"/>
          <w:sz w:val="18"/>
        </w:rPr>
        <w:tab/>
      </w:r>
      <w:r>
        <w:rPr>
          <w:rFonts w:ascii="Courier New"/>
          <w:spacing w:val="-1"/>
          <w:sz w:val="18"/>
        </w:rPr>
        <w:t xml:space="preserve">2-Feb-05 </w:t>
      </w:r>
      <w:r>
        <w:rPr>
          <w:rFonts w:ascii="Courier New"/>
          <w:sz w:val="18"/>
        </w:rPr>
        <w:t>ON HAND (IN U/P): 2//</w:t>
      </w:r>
      <w:r>
        <w:rPr>
          <w:rFonts w:ascii="Courier New"/>
          <w:spacing w:val="-9"/>
          <w:sz w:val="18"/>
        </w:rPr>
        <w:t xml:space="preserve"> </w:t>
      </w:r>
      <w:r>
        <w:rPr>
          <w:rFonts w:ascii="Courier New"/>
          <w:b/>
          <w:sz w:val="18"/>
        </w:rPr>
        <w:t>&lt;RET&gt;</w:t>
      </w:r>
    </w:p>
    <w:p w14:paraId="23D34A3C" w14:textId="77777777" w:rsidR="00D56123" w:rsidRDefault="00094F2A">
      <w:pPr>
        <w:spacing w:before="8"/>
        <w:ind w:left="535"/>
        <w:rPr>
          <w:rFonts w:ascii="Courier New"/>
          <w:sz w:val="18"/>
        </w:rPr>
      </w:pPr>
      <w:r>
        <w:rPr>
          <w:rFonts w:ascii="Courier New"/>
          <w:sz w:val="18"/>
        </w:rPr>
        <w:t>Ingredient: DESSERT CUP, BOSTON CREAM</w:t>
      </w:r>
    </w:p>
    <w:p w14:paraId="7BD39478" w14:textId="77777777" w:rsidR="00D56123" w:rsidRDefault="00094F2A">
      <w:pPr>
        <w:spacing w:line="475" w:lineRule="auto"/>
        <w:ind w:left="535" w:right="5017" w:firstLine="1295"/>
        <w:rPr>
          <w:rFonts w:ascii="Courier New"/>
          <w:b/>
          <w:sz w:val="18"/>
        </w:rPr>
      </w:pPr>
      <w:r>
        <w:rPr>
          <w:rFonts w:ascii="Courier New"/>
          <w:sz w:val="18"/>
        </w:rPr>
        <w:t xml:space="preserve">QOH LAST UPDATED ON 21-Mar-05 ON HAND (IN U/P): 6// </w:t>
      </w:r>
      <w:r>
        <w:rPr>
          <w:rFonts w:ascii="Courier New"/>
          <w:b/>
          <w:sz w:val="18"/>
        </w:rPr>
        <w:t>&lt;RET&gt;</w:t>
      </w:r>
    </w:p>
    <w:p w14:paraId="7EF3B407" w14:textId="77777777" w:rsidR="00D56123" w:rsidRDefault="00094F2A">
      <w:pPr>
        <w:spacing w:before="9"/>
        <w:ind w:left="535"/>
        <w:rPr>
          <w:rFonts w:ascii="Courier New"/>
          <w:sz w:val="18"/>
        </w:rPr>
      </w:pPr>
      <w:r>
        <w:rPr>
          <w:rFonts w:ascii="Courier New"/>
          <w:sz w:val="18"/>
        </w:rPr>
        <w:t>Ingredient: ICE CREAM, CHOCOLATE, IND</w:t>
      </w:r>
    </w:p>
    <w:p w14:paraId="664E7B3C" w14:textId="77777777" w:rsidR="00D56123" w:rsidRDefault="00094F2A">
      <w:pPr>
        <w:spacing w:line="472" w:lineRule="auto"/>
        <w:ind w:left="535" w:right="5017" w:firstLine="1295"/>
        <w:rPr>
          <w:rFonts w:ascii="Courier New"/>
          <w:b/>
          <w:sz w:val="18"/>
        </w:rPr>
      </w:pPr>
      <w:r>
        <w:rPr>
          <w:rFonts w:ascii="Courier New"/>
          <w:sz w:val="18"/>
        </w:rPr>
        <w:t xml:space="preserve">QOH LAST UPDATED ON 21-Mar-05 ON HAND (IN U/P): 140// </w:t>
      </w:r>
      <w:r>
        <w:rPr>
          <w:rFonts w:ascii="Courier New"/>
          <w:b/>
          <w:sz w:val="18"/>
        </w:rPr>
        <w:t>&lt;RET&gt;</w:t>
      </w:r>
    </w:p>
    <w:p w14:paraId="6BDA8F07" w14:textId="77777777" w:rsidR="00D56123" w:rsidRDefault="00094F2A">
      <w:pPr>
        <w:spacing w:before="11"/>
        <w:ind w:left="535"/>
        <w:rPr>
          <w:rFonts w:ascii="Courier New"/>
          <w:sz w:val="18"/>
        </w:rPr>
      </w:pPr>
      <w:r>
        <w:rPr>
          <w:rFonts w:ascii="Courier New"/>
          <w:sz w:val="18"/>
        </w:rPr>
        <w:t>Ingredient: ICE CREAM, STRAWBERRY, IND</w:t>
      </w:r>
    </w:p>
    <w:p w14:paraId="3AADDE67" w14:textId="77777777" w:rsidR="00D56123" w:rsidRDefault="00094F2A">
      <w:pPr>
        <w:spacing w:line="475" w:lineRule="auto"/>
        <w:ind w:left="535" w:right="5017" w:firstLine="1295"/>
        <w:rPr>
          <w:rFonts w:ascii="Courier New"/>
          <w:b/>
          <w:sz w:val="18"/>
        </w:rPr>
      </w:pPr>
      <w:r>
        <w:rPr>
          <w:rFonts w:ascii="Courier New"/>
          <w:sz w:val="18"/>
        </w:rPr>
        <w:t xml:space="preserve">QOH LAST UPDATED ON 21-Mar-05 ON HAND (IN U/P): 180// </w:t>
      </w:r>
      <w:r>
        <w:rPr>
          <w:rFonts w:ascii="Courier New"/>
          <w:b/>
          <w:sz w:val="18"/>
        </w:rPr>
        <w:t>&lt;RET&gt;</w:t>
      </w:r>
    </w:p>
    <w:p w14:paraId="3B39EDC2" w14:textId="77777777" w:rsidR="00D56123" w:rsidRDefault="00094F2A">
      <w:pPr>
        <w:spacing w:before="9"/>
        <w:ind w:left="1831" w:right="4584" w:hanging="1296"/>
        <w:rPr>
          <w:rFonts w:ascii="Courier New"/>
          <w:sz w:val="18"/>
        </w:rPr>
      </w:pPr>
      <w:r>
        <w:rPr>
          <w:rFonts w:ascii="Courier New"/>
          <w:sz w:val="18"/>
        </w:rPr>
        <w:t>Ingredient: ICE CREAM, SUNDAE, CHOCOLATE, IND QOH LAST UPDATED ON 21-Mar-05</w:t>
      </w:r>
    </w:p>
    <w:p w14:paraId="38630B3C" w14:textId="77777777" w:rsidR="00D56123" w:rsidRDefault="00D56123">
      <w:pPr>
        <w:pStyle w:val="BodyText"/>
        <w:spacing w:before="7"/>
        <w:rPr>
          <w:rFonts w:ascii="Courier New"/>
          <w:sz w:val="17"/>
        </w:rPr>
      </w:pPr>
    </w:p>
    <w:p w14:paraId="4AB2DBE1" w14:textId="77777777" w:rsidR="00D56123" w:rsidRDefault="00094F2A">
      <w:pPr>
        <w:ind w:left="535"/>
        <w:rPr>
          <w:rFonts w:ascii="Courier New"/>
          <w:b/>
          <w:sz w:val="18"/>
        </w:rPr>
      </w:pPr>
      <w:r>
        <w:rPr>
          <w:rFonts w:ascii="Courier New"/>
          <w:sz w:val="18"/>
        </w:rPr>
        <w:t xml:space="preserve">ON HAND (IN U/P): 24// </w:t>
      </w:r>
      <w:r>
        <w:rPr>
          <w:rFonts w:ascii="Courier New"/>
          <w:b/>
          <w:sz w:val="18"/>
        </w:rPr>
        <w:t>&lt;RET&gt;</w:t>
      </w:r>
    </w:p>
    <w:p w14:paraId="4AAA33D5" w14:textId="77777777" w:rsidR="00D56123" w:rsidRDefault="00D56123">
      <w:pPr>
        <w:pStyle w:val="BodyText"/>
        <w:spacing w:before="7"/>
        <w:rPr>
          <w:rFonts w:ascii="Courier New"/>
          <w:b/>
          <w:sz w:val="9"/>
        </w:rPr>
      </w:pPr>
    </w:p>
    <w:p w14:paraId="7E935E32" w14:textId="77777777" w:rsidR="00D56123" w:rsidRDefault="00094F2A">
      <w:pPr>
        <w:spacing w:before="100"/>
        <w:ind w:left="1831" w:right="4476" w:hanging="1296"/>
        <w:rPr>
          <w:rFonts w:ascii="Courier New"/>
          <w:sz w:val="18"/>
        </w:rPr>
      </w:pPr>
      <w:r>
        <w:rPr>
          <w:rFonts w:ascii="Courier New"/>
          <w:sz w:val="18"/>
        </w:rPr>
        <w:t>Ingredient: ICE CREAM, SUNDAE, STRAWBERRY, IND QOH LAST UPDATED ON 21-Mar-05</w:t>
      </w:r>
    </w:p>
    <w:p w14:paraId="7691B2F9" w14:textId="77777777" w:rsidR="00D56123" w:rsidRDefault="00D56123">
      <w:pPr>
        <w:pStyle w:val="BodyText"/>
        <w:spacing w:before="5"/>
        <w:rPr>
          <w:rFonts w:ascii="Courier New"/>
          <w:sz w:val="17"/>
        </w:rPr>
      </w:pPr>
    </w:p>
    <w:p w14:paraId="4E8C02C0" w14:textId="77777777" w:rsidR="00D56123" w:rsidRDefault="00094F2A">
      <w:pPr>
        <w:ind w:left="535"/>
        <w:rPr>
          <w:rFonts w:ascii="Courier New"/>
          <w:b/>
          <w:sz w:val="18"/>
        </w:rPr>
      </w:pPr>
      <w:r>
        <w:rPr>
          <w:rFonts w:ascii="Courier New"/>
          <w:sz w:val="18"/>
        </w:rPr>
        <w:t xml:space="preserve">ON HAND (IN U/P): 0// </w:t>
      </w:r>
      <w:r>
        <w:rPr>
          <w:rFonts w:ascii="Courier New"/>
          <w:b/>
          <w:sz w:val="18"/>
        </w:rPr>
        <w:t>&lt;RET&gt;</w:t>
      </w:r>
    </w:p>
    <w:p w14:paraId="6C52692C" w14:textId="77777777" w:rsidR="00D56123" w:rsidRDefault="00D56123">
      <w:pPr>
        <w:pStyle w:val="BodyText"/>
        <w:spacing w:before="7"/>
        <w:rPr>
          <w:rFonts w:ascii="Courier New"/>
          <w:b/>
          <w:sz w:val="9"/>
        </w:rPr>
      </w:pPr>
    </w:p>
    <w:p w14:paraId="3099ACA1" w14:textId="77777777" w:rsidR="00D56123" w:rsidRDefault="00094F2A">
      <w:pPr>
        <w:spacing w:before="100"/>
        <w:ind w:left="535"/>
        <w:rPr>
          <w:rFonts w:ascii="Courier New"/>
          <w:sz w:val="18"/>
        </w:rPr>
      </w:pPr>
      <w:r>
        <w:rPr>
          <w:rFonts w:ascii="Courier New"/>
          <w:sz w:val="18"/>
        </w:rPr>
        <w:t>Ingredient: ICE CREAM, VANILLA, IND</w:t>
      </w:r>
    </w:p>
    <w:p w14:paraId="128068D8" w14:textId="77777777" w:rsidR="00D56123" w:rsidRDefault="00D56123">
      <w:pPr>
        <w:rPr>
          <w:rFonts w:ascii="Courier New"/>
          <w:sz w:val="18"/>
        </w:rPr>
        <w:sectPr w:rsidR="00D56123">
          <w:pgSz w:w="12240" w:h="15840"/>
          <w:pgMar w:top="1360" w:right="1120" w:bottom="1160" w:left="1120" w:header="0" w:footer="975" w:gutter="0"/>
          <w:cols w:space="720"/>
        </w:sectPr>
      </w:pPr>
    </w:p>
    <w:p w14:paraId="6342DD77" w14:textId="77777777" w:rsidR="00D56123" w:rsidRDefault="00C621D2">
      <w:pPr>
        <w:pStyle w:val="BodyText"/>
        <w:ind w:left="506"/>
        <w:rPr>
          <w:rFonts w:ascii="Courier New"/>
          <w:sz w:val="20"/>
        </w:rPr>
      </w:pPr>
      <w:r>
        <w:rPr>
          <w:rFonts w:ascii="Courier New"/>
          <w:sz w:val="20"/>
        </w:rPr>
      </w:r>
      <w:r>
        <w:rPr>
          <w:rFonts w:ascii="Courier New"/>
          <w:sz w:val="20"/>
        </w:rPr>
        <w:pict w14:anchorId="32EA87E8">
          <v:shape id="_x0000_s3029" type="#_x0000_t202" style="width:460.2pt;height:336.45pt;mso-left-percent:-10001;mso-top-percent:-10001;mso-position-horizontal:absolute;mso-position-horizontal-relative:char;mso-position-vertical:absolute;mso-position-vertical-relative:line;mso-left-percent:-10001;mso-top-percent:-10001" fillcolor="#e4e4e4" stroked="f">
            <v:textbox inset="0,0,0,0">
              <w:txbxContent>
                <w:p w14:paraId="58062011" w14:textId="77777777" w:rsidR="00D56123" w:rsidRDefault="00094F2A">
                  <w:pPr>
                    <w:spacing w:before="3" w:line="475" w:lineRule="auto"/>
                    <w:ind w:left="30" w:right="4726" w:firstLine="1295"/>
                    <w:rPr>
                      <w:rFonts w:ascii="Courier New"/>
                      <w:b/>
                      <w:sz w:val="18"/>
                    </w:rPr>
                  </w:pPr>
                  <w:r>
                    <w:rPr>
                      <w:rFonts w:ascii="Courier New"/>
                      <w:sz w:val="18"/>
                    </w:rPr>
                    <w:t xml:space="preserve">QOH LAST UPDATED ON 21-Mar-05 ON HAND (IN U/P): 322// </w:t>
                  </w:r>
                  <w:r>
                    <w:rPr>
                      <w:rFonts w:ascii="Courier New"/>
                      <w:b/>
                      <w:sz w:val="18"/>
                    </w:rPr>
                    <w:t>&lt;RET&gt;</w:t>
                  </w:r>
                </w:p>
                <w:p w14:paraId="7E0923E8" w14:textId="77777777" w:rsidR="00D56123" w:rsidRDefault="00094F2A">
                  <w:pPr>
                    <w:spacing w:before="9"/>
                    <w:ind w:left="30"/>
                    <w:rPr>
                      <w:rFonts w:ascii="Courier New"/>
                      <w:sz w:val="18"/>
                    </w:rPr>
                  </w:pPr>
                  <w:r>
                    <w:rPr>
                      <w:rFonts w:ascii="Courier New"/>
                      <w:sz w:val="18"/>
                    </w:rPr>
                    <w:t>Ingredient: MILK, 2%, LOWFAT, BULK</w:t>
                  </w:r>
                </w:p>
                <w:p w14:paraId="3FB38586" w14:textId="77777777" w:rsidR="00D56123" w:rsidRDefault="00094F2A">
                  <w:pPr>
                    <w:tabs>
                      <w:tab w:val="left" w:pos="3593"/>
                    </w:tabs>
                    <w:spacing w:line="472" w:lineRule="auto"/>
                    <w:ind w:left="30" w:right="4744" w:firstLine="1295"/>
                    <w:rPr>
                      <w:rFonts w:ascii="Courier New"/>
                      <w:b/>
                      <w:sz w:val="18"/>
                    </w:rPr>
                  </w:pPr>
                  <w:r>
                    <w:rPr>
                      <w:rFonts w:ascii="Courier New"/>
                      <w:sz w:val="18"/>
                    </w:rPr>
                    <w:t>QOH LAST</w:t>
                  </w:r>
                  <w:r>
                    <w:rPr>
                      <w:rFonts w:ascii="Courier New"/>
                      <w:spacing w:val="-9"/>
                      <w:sz w:val="18"/>
                    </w:rPr>
                    <w:t xml:space="preserve"> </w:t>
                  </w:r>
                  <w:r>
                    <w:rPr>
                      <w:rFonts w:ascii="Courier New"/>
                      <w:sz w:val="18"/>
                    </w:rPr>
                    <w:t>UPDATED</w:t>
                  </w:r>
                  <w:r>
                    <w:rPr>
                      <w:rFonts w:ascii="Courier New"/>
                      <w:spacing w:val="-4"/>
                      <w:sz w:val="18"/>
                    </w:rPr>
                    <w:t xml:space="preserve"> </w:t>
                  </w:r>
                  <w:r>
                    <w:rPr>
                      <w:rFonts w:ascii="Courier New"/>
                      <w:sz w:val="18"/>
                    </w:rPr>
                    <w:t>ON</w:t>
                  </w:r>
                  <w:r>
                    <w:rPr>
                      <w:rFonts w:ascii="Courier New"/>
                      <w:sz w:val="18"/>
                    </w:rPr>
                    <w:tab/>
                  </w:r>
                  <w:r>
                    <w:rPr>
                      <w:rFonts w:ascii="Courier New"/>
                      <w:spacing w:val="-1"/>
                      <w:sz w:val="18"/>
                    </w:rPr>
                    <w:t xml:space="preserve">2-Feb-05 </w:t>
                  </w:r>
                  <w:r>
                    <w:rPr>
                      <w:rFonts w:ascii="Courier New"/>
                      <w:sz w:val="18"/>
                    </w:rPr>
                    <w:t>ON HAND (IN U/P): 1//</w:t>
                  </w:r>
                  <w:r>
                    <w:rPr>
                      <w:rFonts w:ascii="Courier New"/>
                      <w:spacing w:val="-9"/>
                      <w:sz w:val="18"/>
                    </w:rPr>
                    <w:t xml:space="preserve"> </w:t>
                  </w:r>
                  <w:r>
                    <w:rPr>
                      <w:rFonts w:ascii="Courier New"/>
                      <w:b/>
                      <w:sz w:val="18"/>
                    </w:rPr>
                    <w:t>&lt;RET&gt;</w:t>
                  </w:r>
                </w:p>
                <w:p w14:paraId="65164476" w14:textId="77777777" w:rsidR="00D56123" w:rsidRDefault="00094F2A">
                  <w:pPr>
                    <w:spacing w:before="11"/>
                    <w:ind w:left="30"/>
                    <w:rPr>
                      <w:rFonts w:ascii="Courier New"/>
                      <w:sz w:val="18"/>
                    </w:rPr>
                  </w:pPr>
                  <w:r>
                    <w:rPr>
                      <w:rFonts w:ascii="Courier New"/>
                      <w:sz w:val="18"/>
                    </w:rPr>
                    <w:t>Ingredient: MILK, 2%, LOWFAT, IND</w:t>
                  </w:r>
                </w:p>
                <w:p w14:paraId="224D5A74" w14:textId="77777777" w:rsidR="00D56123" w:rsidRDefault="00094F2A">
                  <w:pPr>
                    <w:spacing w:before="1" w:line="475" w:lineRule="auto"/>
                    <w:ind w:left="30" w:right="4726" w:firstLine="1295"/>
                    <w:rPr>
                      <w:rFonts w:ascii="Courier New"/>
                      <w:b/>
                      <w:sz w:val="18"/>
                    </w:rPr>
                  </w:pPr>
                  <w:r>
                    <w:rPr>
                      <w:rFonts w:ascii="Courier New"/>
                      <w:sz w:val="18"/>
                    </w:rPr>
                    <w:t xml:space="preserve">QOH LAST UPDATED ON 21-Mar-05 ON HAND (IN U/P): 2500// </w:t>
                  </w:r>
                  <w:r>
                    <w:rPr>
                      <w:rFonts w:ascii="Courier New"/>
                      <w:b/>
                      <w:sz w:val="18"/>
                    </w:rPr>
                    <w:t>&lt;RET&gt;</w:t>
                  </w:r>
                </w:p>
                <w:p w14:paraId="0C93EA16" w14:textId="77777777" w:rsidR="00D56123" w:rsidRDefault="00094F2A">
                  <w:pPr>
                    <w:spacing w:before="8"/>
                    <w:ind w:left="30"/>
                    <w:rPr>
                      <w:rFonts w:ascii="Courier New"/>
                      <w:sz w:val="18"/>
                    </w:rPr>
                  </w:pPr>
                  <w:r>
                    <w:rPr>
                      <w:rFonts w:ascii="Courier New"/>
                      <w:sz w:val="18"/>
                    </w:rPr>
                    <w:t>Ingredient: MILK, BUTTERMILK, IND</w:t>
                  </w:r>
                </w:p>
                <w:p w14:paraId="21880E95" w14:textId="77777777" w:rsidR="00D56123" w:rsidRDefault="00094F2A">
                  <w:pPr>
                    <w:spacing w:line="475" w:lineRule="auto"/>
                    <w:ind w:left="30" w:right="4726" w:firstLine="1295"/>
                    <w:rPr>
                      <w:rFonts w:ascii="Courier New"/>
                      <w:b/>
                      <w:sz w:val="18"/>
                    </w:rPr>
                  </w:pPr>
                  <w:r>
                    <w:rPr>
                      <w:rFonts w:ascii="Courier New"/>
                      <w:sz w:val="18"/>
                    </w:rPr>
                    <w:t xml:space="preserve">QOH LAST UPDATED ON 21-Mar-05 ON HAND (IN U/P): 35// </w:t>
                  </w:r>
                  <w:r>
                    <w:rPr>
                      <w:rFonts w:ascii="Courier New"/>
                      <w:b/>
                      <w:sz w:val="18"/>
                    </w:rPr>
                    <w:t>&lt;RET&gt;</w:t>
                  </w:r>
                </w:p>
                <w:p w14:paraId="7BA433A1" w14:textId="77777777" w:rsidR="00D56123" w:rsidRDefault="00094F2A">
                  <w:pPr>
                    <w:spacing w:before="9" w:line="203" w:lineRule="exact"/>
                    <w:ind w:left="30"/>
                    <w:rPr>
                      <w:rFonts w:ascii="Courier New"/>
                      <w:sz w:val="18"/>
                    </w:rPr>
                  </w:pPr>
                  <w:r>
                    <w:rPr>
                      <w:rFonts w:ascii="Courier New"/>
                      <w:sz w:val="18"/>
                    </w:rPr>
                    <w:t>Ingredient: MILK, CHOCOLATE, IND</w:t>
                  </w:r>
                </w:p>
                <w:p w14:paraId="655DAEF5" w14:textId="77777777" w:rsidR="00D56123" w:rsidRDefault="00094F2A">
                  <w:pPr>
                    <w:spacing w:line="475" w:lineRule="auto"/>
                    <w:ind w:left="30" w:right="4726" w:firstLine="1295"/>
                    <w:rPr>
                      <w:rFonts w:ascii="Courier New"/>
                      <w:b/>
                      <w:sz w:val="18"/>
                    </w:rPr>
                  </w:pPr>
                  <w:r>
                    <w:rPr>
                      <w:rFonts w:ascii="Courier New"/>
                      <w:sz w:val="18"/>
                    </w:rPr>
                    <w:t xml:space="preserve">QOH LAST UPDATED ON 21-Mar-05 ON HAND (IN U/P): 100// </w:t>
                  </w:r>
                  <w:r>
                    <w:rPr>
                      <w:rFonts w:ascii="Courier New"/>
                      <w:b/>
                      <w:sz w:val="18"/>
                    </w:rPr>
                    <w:t>&lt;RET&gt;</w:t>
                  </w:r>
                </w:p>
                <w:p w14:paraId="560DD66D" w14:textId="77777777" w:rsidR="00D56123" w:rsidRDefault="00094F2A">
                  <w:pPr>
                    <w:spacing w:before="8"/>
                    <w:ind w:left="30"/>
                    <w:rPr>
                      <w:rFonts w:ascii="Courier New"/>
                      <w:sz w:val="18"/>
                    </w:rPr>
                  </w:pPr>
                  <w:r>
                    <w:rPr>
                      <w:rFonts w:ascii="Courier New"/>
                      <w:sz w:val="18"/>
                    </w:rPr>
                    <w:t>Ingredient: MILK, DRY, NONFAT, 50LB</w:t>
                  </w:r>
                </w:p>
                <w:p w14:paraId="6BE8033D" w14:textId="77777777" w:rsidR="00D56123" w:rsidRDefault="00094F2A">
                  <w:pPr>
                    <w:spacing w:line="475" w:lineRule="auto"/>
                    <w:ind w:left="30" w:right="4726" w:firstLine="1295"/>
                    <w:rPr>
                      <w:rFonts w:ascii="Courier New"/>
                      <w:b/>
                      <w:sz w:val="18"/>
                    </w:rPr>
                  </w:pPr>
                  <w:r>
                    <w:rPr>
                      <w:rFonts w:ascii="Courier New"/>
                      <w:sz w:val="18"/>
                    </w:rPr>
                    <w:t xml:space="preserve">QOH LAST UPDATED ON 21-Mar-05 ON HAND (IN U/P): 1// </w:t>
                  </w:r>
                  <w:r>
                    <w:rPr>
                      <w:rFonts w:ascii="Courier New"/>
                      <w:b/>
                      <w:sz w:val="18"/>
                    </w:rPr>
                    <w:t>&lt;RET&gt;</w:t>
                  </w:r>
                </w:p>
                <w:p w14:paraId="3ED12DBA" w14:textId="77777777" w:rsidR="00D56123" w:rsidRDefault="00094F2A">
                  <w:pPr>
                    <w:spacing w:before="8"/>
                    <w:ind w:left="30"/>
                    <w:rPr>
                      <w:rFonts w:ascii="Courier New"/>
                      <w:sz w:val="18"/>
                    </w:rPr>
                  </w:pPr>
                  <w:r>
                    <w:rPr>
                      <w:rFonts w:ascii="Courier New"/>
                      <w:sz w:val="18"/>
                    </w:rPr>
                    <w:t>Ingredient: MILK, EVAPORATED, UNSW</w:t>
                  </w:r>
                </w:p>
                <w:p w14:paraId="79D40811" w14:textId="77777777" w:rsidR="00D56123" w:rsidRDefault="00094F2A">
                  <w:pPr>
                    <w:ind w:left="1325"/>
                    <w:rPr>
                      <w:rFonts w:ascii="Courier New"/>
                      <w:sz w:val="18"/>
                    </w:rPr>
                  </w:pPr>
                  <w:r>
                    <w:rPr>
                      <w:rFonts w:ascii="Courier New"/>
                      <w:sz w:val="18"/>
                    </w:rPr>
                    <w:t>QOH LAST UPDATED ON 21-Mar-05</w:t>
                  </w:r>
                </w:p>
                <w:p w14:paraId="564669AA" w14:textId="77777777" w:rsidR="00D56123" w:rsidRDefault="00D56123">
                  <w:pPr>
                    <w:pStyle w:val="BodyText"/>
                    <w:rPr>
                      <w:rFonts w:ascii="Courier New"/>
                      <w:sz w:val="18"/>
                    </w:rPr>
                  </w:pPr>
                </w:p>
                <w:p w14:paraId="66507167" w14:textId="77777777" w:rsidR="00D56123" w:rsidRDefault="00094F2A">
                  <w:pPr>
                    <w:spacing w:before="1" w:line="199" w:lineRule="exact"/>
                    <w:ind w:left="30"/>
                    <w:rPr>
                      <w:rFonts w:ascii="Courier New"/>
                      <w:sz w:val="18"/>
                    </w:rPr>
                  </w:pPr>
                  <w:r>
                    <w:rPr>
                      <w:rFonts w:ascii="Courier New"/>
                      <w:sz w:val="18"/>
                    </w:rPr>
                    <w:t>ON HAND (IN U/P): 1.17// &lt;RET&gt;</w:t>
                  </w:r>
                </w:p>
              </w:txbxContent>
            </v:textbox>
            <w10:anchorlock/>
          </v:shape>
        </w:pict>
      </w:r>
    </w:p>
    <w:p w14:paraId="17370483" w14:textId="77777777" w:rsidR="00D56123" w:rsidRDefault="00D56123">
      <w:pPr>
        <w:rPr>
          <w:rFonts w:ascii="Courier New"/>
          <w:sz w:val="20"/>
        </w:rPr>
        <w:sectPr w:rsidR="00D56123">
          <w:pgSz w:w="12240" w:h="15840"/>
          <w:pgMar w:top="1440" w:right="1120" w:bottom="1160" w:left="1120" w:header="0" w:footer="975" w:gutter="0"/>
          <w:cols w:space="720"/>
        </w:sectPr>
      </w:pPr>
    </w:p>
    <w:p w14:paraId="34B4C6BE" w14:textId="77777777" w:rsidR="00D56123" w:rsidRDefault="00094F2A">
      <w:pPr>
        <w:pStyle w:val="Heading4"/>
        <w:spacing w:before="178"/>
      </w:pPr>
      <w:bookmarkStart w:id="62" w:name="_QW_Display_Ingredient_Inventory_List_[F"/>
      <w:bookmarkStart w:id="63" w:name="_bookmark33"/>
      <w:bookmarkEnd w:id="62"/>
      <w:bookmarkEnd w:id="63"/>
      <w:r>
        <w:lastRenderedPageBreak/>
        <w:t>QW Display Ingredient Inventory List [FHING13]</w:t>
      </w:r>
    </w:p>
    <w:p w14:paraId="163946DC" w14:textId="77777777" w:rsidR="00D56123" w:rsidRDefault="00D56123">
      <w:pPr>
        <w:pStyle w:val="BodyText"/>
        <w:spacing w:before="8"/>
        <w:rPr>
          <w:rFonts w:ascii="Arial"/>
          <w:b/>
          <w:sz w:val="20"/>
        </w:rPr>
      </w:pPr>
    </w:p>
    <w:p w14:paraId="2E60259D" w14:textId="77777777" w:rsidR="00D56123" w:rsidRDefault="00094F2A">
      <w:pPr>
        <w:pStyle w:val="BodyText"/>
        <w:ind w:left="320" w:right="348"/>
      </w:pPr>
      <w:r>
        <w:t>The Display Ingredient Inventory List option allows you to create an 80-column worksheet for taking physical inventories and generating a costed inventory report. This is the Inventory Worksheet. You can sort the ingredients by Food Group or Storage Area. For taking physical inventory, sorting by storage area is most useful. The worksheet consists of the IFCAP Master Item Number (MIN), name of ingredient, unit of purchase, item cost, date last updated, QOH last month, and a blank line for input of current inventory quantity on hand. All data on the worksheet comes from information stored in the INGREDIENT file (#113).</w:t>
      </w:r>
    </w:p>
    <w:p w14:paraId="398FBAA6" w14:textId="77777777" w:rsidR="00D56123" w:rsidRDefault="00D56123">
      <w:pPr>
        <w:pStyle w:val="BodyText"/>
      </w:pPr>
    </w:p>
    <w:p w14:paraId="59F83823" w14:textId="77777777" w:rsidR="00D56123" w:rsidRDefault="00094F2A">
      <w:pPr>
        <w:pStyle w:val="BodyText"/>
        <w:spacing w:before="1"/>
        <w:ind w:left="320" w:right="455"/>
      </w:pPr>
      <w:r>
        <w:t>The Inventory Report displays ingredients alphabetically, sorted and subtotaled by Food Group. The report creates columns accordingly: MIN, name of ingredient, unit of purchase, item cost, current quantity on hand and total cost. You can print this report for one food group or ALL. Total cost for all food groups only prints if ALL is used.</w:t>
      </w:r>
    </w:p>
    <w:p w14:paraId="228E7BA5" w14:textId="77777777" w:rsidR="00D56123" w:rsidRDefault="00094F2A">
      <w:pPr>
        <w:pStyle w:val="BodyText"/>
        <w:ind w:left="320"/>
      </w:pPr>
      <w:r>
        <w:t>The data from this report is used to complete the Cost of Meals Served Report (SP) and AMIS</w:t>
      </w:r>
    </w:p>
    <w:p w14:paraId="4F2A361E" w14:textId="77777777" w:rsidR="00D56123" w:rsidRDefault="00094F2A">
      <w:pPr>
        <w:pStyle w:val="BodyText"/>
        <w:ind w:left="320" w:right="442"/>
      </w:pPr>
      <w:r>
        <w:t>224. Always print this report after the ingredients are updated, because quantities are not stored. Whenever any data is changed, previous data is deleted.</w:t>
      </w:r>
    </w:p>
    <w:p w14:paraId="216AFA30" w14:textId="77777777" w:rsidR="00D56123" w:rsidRDefault="00D56123">
      <w:pPr>
        <w:pStyle w:val="BodyText"/>
      </w:pPr>
    </w:p>
    <w:p w14:paraId="200CBC63" w14:textId="77777777" w:rsidR="00D56123" w:rsidRDefault="00C621D2">
      <w:pPr>
        <w:pStyle w:val="BodyText"/>
        <w:ind w:left="320" w:right="702"/>
      </w:pPr>
      <w:r>
        <w:pict w14:anchorId="6A6C93C3">
          <v:group id="_x0000_s2915" style="position:absolute;left:0;text-align:left;margin-left:81.3pt;margin-top:41.5pt;width:460.2pt;height:346.7pt;z-index:-35194880;mso-position-horizontal-relative:page" coordorigin="1626,830" coordsize="9204,6934">
            <v:shape id="_x0000_s2928" style="position:absolute;left:1626;top:831;width:9204;height:6933" coordorigin="1626,831" coordsize="9204,6933" o:spt="100" adj="0,,0" path="m10830,6540r-9204,l1626,6744r,204l1626,7152r,204l1626,7560r,204l10830,7764r,-204l10830,7356r,-204l10830,6948r,-204l10830,6540xm10830,5929r-9204,l1626,6133r,204l1626,6540r9204,l10830,6337r,-204l10830,5929xm10830,5521r-9204,l1626,5725r,204l10830,5929r,-204l10830,5521xm10830,4909r-9204,l1626,5113r,204l1626,5521r9204,l10830,5317r,-204l10830,4909xm10830,4501r-9204,l1626,4705r,204l10830,4909r,-204l10830,4501xm10830,3278r-9204,l1626,3482r,204l1626,3889r,204l1626,4297r,204l10830,4501r,-204l10830,4093r,-204l10830,3686r,-204l10830,3278xm10830,2258r-9204,l1626,2462r,204l1626,2870r,204l1626,3278r9204,l10830,3074r,-204l10830,2666r,-204l10830,2258xm10830,1238r-9204,l1626,1442r,204l1626,1850r,204l1626,2258r9204,l10830,2054r,-204l10830,1646r,-204l10830,1238xm10830,831r-9204,l1626,1035r,203l10830,1238r,-203l10830,831xe" fillcolor="#e4e4e4" stroked="f">
              <v:stroke joinstyle="round"/>
              <v:formulas/>
              <v:path arrowok="t" o:connecttype="segments"/>
            </v:shape>
            <v:shape id="_x0000_s2927" type="#_x0000_t202" style="position:absolute;left:1656;top:830;width:5096;height:1840" filled="f" stroked="f">
              <v:textbox inset="0,0,0,0">
                <w:txbxContent>
                  <w:p w14:paraId="30CB7C80" w14:textId="77777777" w:rsidR="00D56123" w:rsidRDefault="00094F2A">
                    <w:pPr>
                      <w:rPr>
                        <w:rFonts w:ascii="Courier New"/>
                        <w:b/>
                        <w:sz w:val="18"/>
                      </w:rPr>
                    </w:pPr>
                    <w:r>
                      <w:rPr>
                        <w:rFonts w:ascii="Courier New"/>
                        <w:sz w:val="18"/>
                      </w:rPr>
                      <w:t xml:space="preserve">Select W=Worksheet or R=Report: </w:t>
                    </w:r>
                    <w:r>
                      <w:rPr>
                        <w:rFonts w:ascii="Courier New"/>
                        <w:b/>
                        <w:sz w:val="18"/>
                      </w:rPr>
                      <w:t>W</w:t>
                    </w:r>
                  </w:p>
                  <w:p w14:paraId="09740B20" w14:textId="77777777" w:rsidR="00D56123" w:rsidRDefault="00D56123">
                    <w:pPr>
                      <w:spacing w:before="10"/>
                      <w:rPr>
                        <w:rFonts w:ascii="Courier New"/>
                        <w:b/>
                        <w:sz w:val="17"/>
                      </w:rPr>
                    </w:pPr>
                  </w:p>
                  <w:p w14:paraId="43DB8F2F" w14:textId="77777777" w:rsidR="00D56123" w:rsidRDefault="00094F2A">
                    <w:pPr>
                      <w:rPr>
                        <w:rFonts w:ascii="Courier New"/>
                        <w:b/>
                        <w:sz w:val="18"/>
                      </w:rPr>
                    </w:pPr>
                    <w:r>
                      <w:rPr>
                        <w:rFonts w:ascii="Courier New"/>
                        <w:sz w:val="18"/>
                      </w:rPr>
                      <w:t xml:space="preserve">Enter Mth/Yr: 2/05// </w:t>
                    </w:r>
                    <w:r>
                      <w:rPr>
                        <w:rFonts w:ascii="Courier New"/>
                        <w:b/>
                        <w:sz w:val="18"/>
                      </w:rPr>
                      <w:t>&lt;RET&gt;</w:t>
                    </w:r>
                  </w:p>
                  <w:p w14:paraId="5910DFA1" w14:textId="77777777" w:rsidR="00D56123" w:rsidRDefault="00D56123">
                    <w:pPr>
                      <w:rPr>
                        <w:rFonts w:ascii="Courier New"/>
                        <w:b/>
                        <w:sz w:val="18"/>
                      </w:rPr>
                    </w:pPr>
                  </w:p>
                  <w:p w14:paraId="7760105B" w14:textId="77777777" w:rsidR="00D56123" w:rsidRDefault="00094F2A">
                    <w:pPr>
                      <w:rPr>
                        <w:rFonts w:ascii="Courier New"/>
                        <w:b/>
                        <w:sz w:val="18"/>
                      </w:rPr>
                    </w:pPr>
                    <w:r>
                      <w:rPr>
                        <w:rFonts w:ascii="Courier New"/>
                        <w:sz w:val="18"/>
                      </w:rPr>
                      <w:t xml:space="preserve">Select by F=FOOD GROUPS or S=STORAGE: F// </w:t>
                    </w:r>
                    <w:r>
                      <w:rPr>
                        <w:rFonts w:ascii="Courier New"/>
                        <w:b/>
                        <w:sz w:val="18"/>
                      </w:rPr>
                      <w:t>&lt;RET&gt;</w:t>
                    </w:r>
                  </w:p>
                  <w:p w14:paraId="3B607057" w14:textId="77777777" w:rsidR="00D56123" w:rsidRDefault="00D56123">
                    <w:pPr>
                      <w:rPr>
                        <w:rFonts w:ascii="Courier New"/>
                        <w:b/>
                        <w:sz w:val="18"/>
                      </w:rPr>
                    </w:pPr>
                  </w:p>
                  <w:p w14:paraId="7DC2880D" w14:textId="77777777" w:rsidR="00D56123" w:rsidRDefault="00094F2A">
                    <w:pPr>
                      <w:rPr>
                        <w:rFonts w:ascii="Courier New"/>
                        <w:b/>
                        <w:sz w:val="18"/>
                      </w:rPr>
                    </w:pPr>
                    <w:r>
                      <w:rPr>
                        <w:rFonts w:ascii="Courier New"/>
                        <w:sz w:val="18"/>
                      </w:rPr>
                      <w:t xml:space="preserve">Select Food Group (or ALL): </w:t>
                    </w:r>
                    <w:r>
                      <w:rPr>
                        <w:rFonts w:ascii="Courier New"/>
                        <w:b/>
                        <w:sz w:val="18"/>
                      </w:rPr>
                      <w:t>ALL</w:t>
                    </w:r>
                  </w:p>
                  <w:p w14:paraId="2AEA61BF" w14:textId="77777777" w:rsidR="00D56123" w:rsidRDefault="00D56123">
                    <w:pPr>
                      <w:spacing w:before="5"/>
                      <w:rPr>
                        <w:rFonts w:ascii="Courier New"/>
                        <w:b/>
                        <w:sz w:val="18"/>
                      </w:rPr>
                    </w:pPr>
                  </w:p>
                  <w:p w14:paraId="7CB49C26" w14:textId="77777777" w:rsidR="00D56123" w:rsidRDefault="00094F2A">
                    <w:pPr>
                      <w:rPr>
                        <w:rFonts w:ascii="Courier New"/>
                        <w:sz w:val="18"/>
                      </w:rPr>
                    </w:pPr>
                    <w:r>
                      <w:rPr>
                        <w:rFonts w:ascii="Courier New"/>
                        <w:sz w:val="18"/>
                      </w:rPr>
                      <w:t>DEVICE: HOME// (Printer name)</w:t>
                    </w:r>
                  </w:p>
                </w:txbxContent>
              </v:textbox>
            </v:shape>
            <v:shape id="_x0000_s2926" type="#_x0000_t202" style="position:absolute;left:1763;top:3281;width:1748;height:204" filled="f" stroked="f">
              <v:textbox inset="0,0,0,0">
                <w:txbxContent>
                  <w:p w14:paraId="59CE809C" w14:textId="77777777" w:rsidR="00D56123" w:rsidRDefault="00094F2A">
                    <w:pPr>
                      <w:rPr>
                        <w:rFonts w:ascii="Courier New"/>
                        <w:sz w:val="18"/>
                      </w:rPr>
                    </w:pPr>
                    <w:r>
                      <w:rPr>
                        <w:rFonts w:ascii="Courier New"/>
                        <w:sz w:val="18"/>
                      </w:rPr>
                      <w:t>3-Feb-05 10:52am</w:t>
                    </w:r>
                  </w:p>
                </w:txbxContent>
              </v:textbox>
            </v:shape>
            <v:shape id="_x0000_s2925" type="#_x0000_t202" style="position:absolute;left:9214;top:3281;width:668;height:204" filled="f" stroked="f">
              <v:textbox inset="0,0,0,0">
                <w:txbxContent>
                  <w:p w14:paraId="5356796B" w14:textId="77777777" w:rsidR="00D56123" w:rsidRDefault="00094F2A">
                    <w:pPr>
                      <w:rPr>
                        <w:rFonts w:ascii="Courier New"/>
                        <w:sz w:val="18"/>
                      </w:rPr>
                    </w:pPr>
                    <w:r>
                      <w:rPr>
                        <w:rFonts w:ascii="Courier New"/>
                        <w:sz w:val="18"/>
                      </w:rPr>
                      <w:t>Page 1</w:t>
                    </w:r>
                  </w:p>
                </w:txbxContent>
              </v:textbox>
            </v:shape>
            <v:shape id="_x0000_s2924" type="#_x0000_t202" style="position:absolute;left:4031;top:3689;width:4016;height:1019" filled="f" stroked="f">
              <v:textbox inset="0,0,0,0">
                <w:txbxContent>
                  <w:p w14:paraId="4EB66CE5" w14:textId="77777777" w:rsidR="00D56123" w:rsidRDefault="00094F2A">
                    <w:pPr>
                      <w:tabs>
                        <w:tab w:val="left" w:pos="2159"/>
                      </w:tabs>
                      <w:rPr>
                        <w:rFonts w:ascii="Courier New"/>
                        <w:sz w:val="18"/>
                      </w:rPr>
                    </w:pPr>
                    <w:r>
                      <w:rPr>
                        <w:rFonts w:ascii="Courier New"/>
                        <w:sz w:val="18"/>
                      </w:rPr>
                      <w:t>I N V E N T O</w:t>
                    </w:r>
                    <w:r>
                      <w:rPr>
                        <w:rFonts w:ascii="Courier New"/>
                        <w:spacing w:val="-8"/>
                        <w:sz w:val="18"/>
                      </w:rPr>
                      <w:t xml:space="preserve"> </w:t>
                    </w:r>
                    <w:r>
                      <w:rPr>
                        <w:rFonts w:ascii="Courier New"/>
                        <w:sz w:val="18"/>
                      </w:rPr>
                      <w:t>R</w:t>
                    </w:r>
                    <w:r>
                      <w:rPr>
                        <w:rFonts w:ascii="Courier New"/>
                        <w:spacing w:val="-1"/>
                        <w:sz w:val="18"/>
                      </w:rPr>
                      <w:t xml:space="preserve"> </w:t>
                    </w:r>
                    <w:r>
                      <w:rPr>
                        <w:rFonts w:ascii="Courier New"/>
                        <w:sz w:val="18"/>
                      </w:rPr>
                      <w:t>Y</w:t>
                    </w:r>
                    <w:r>
                      <w:rPr>
                        <w:rFonts w:ascii="Courier New"/>
                        <w:sz w:val="18"/>
                      </w:rPr>
                      <w:tab/>
                      <w:t>W O R K S H E E</w:t>
                    </w:r>
                    <w:r>
                      <w:rPr>
                        <w:rFonts w:ascii="Courier New"/>
                        <w:spacing w:val="-8"/>
                        <w:sz w:val="18"/>
                      </w:rPr>
                      <w:t xml:space="preserve"> </w:t>
                    </w:r>
                    <w:r>
                      <w:rPr>
                        <w:rFonts w:ascii="Courier New"/>
                        <w:sz w:val="18"/>
                      </w:rPr>
                      <w:t>T</w:t>
                    </w:r>
                  </w:p>
                  <w:p w14:paraId="477C7ABD" w14:textId="77777777" w:rsidR="00D56123" w:rsidRDefault="00D56123">
                    <w:pPr>
                      <w:spacing w:before="10"/>
                      <w:rPr>
                        <w:rFonts w:ascii="Courier New"/>
                        <w:sz w:val="17"/>
                      </w:rPr>
                    </w:pPr>
                  </w:p>
                  <w:p w14:paraId="0D7D6D92" w14:textId="77777777" w:rsidR="00D56123" w:rsidRDefault="00094F2A">
                    <w:pPr>
                      <w:ind w:left="521" w:right="754"/>
                      <w:jc w:val="center"/>
                      <w:rPr>
                        <w:rFonts w:ascii="Courier New"/>
                        <w:sz w:val="18"/>
                      </w:rPr>
                    </w:pPr>
                    <w:r>
                      <w:rPr>
                        <w:rFonts w:ascii="Courier New"/>
                        <w:sz w:val="18"/>
                      </w:rPr>
                      <w:t>February 05</w:t>
                    </w:r>
                  </w:p>
                  <w:p w14:paraId="1FE12367" w14:textId="77777777" w:rsidR="00D56123" w:rsidRDefault="00D56123">
                    <w:pPr>
                      <w:rPr>
                        <w:rFonts w:ascii="Courier New"/>
                        <w:sz w:val="18"/>
                      </w:rPr>
                    </w:pPr>
                  </w:p>
                  <w:p w14:paraId="1B17E416" w14:textId="77777777" w:rsidR="00D56123" w:rsidRDefault="00094F2A">
                    <w:pPr>
                      <w:ind w:left="521" w:right="754"/>
                      <w:jc w:val="center"/>
                      <w:rPr>
                        <w:rFonts w:ascii="Courier New"/>
                        <w:sz w:val="18"/>
                      </w:rPr>
                    </w:pPr>
                    <w:r>
                      <w:rPr>
                        <w:rFonts w:ascii="Courier New"/>
                        <w:sz w:val="18"/>
                      </w:rPr>
                      <w:t>FOOD GROUP: MEAT PRODUCTS</w:t>
                    </w:r>
                  </w:p>
                </w:txbxContent>
              </v:textbox>
            </v:shape>
            <v:shape id="_x0000_s2923" type="#_x0000_t202" style="position:absolute;left:6731;top:5320;width:452;height:408" filled="f" stroked="f">
              <v:textbox inset="0,0,0,0">
                <w:txbxContent>
                  <w:p w14:paraId="57AFF3CE" w14:textId="77777777" w:rsidR="00D56123" w:rsidRDefault="00094F2A">
                    <w:pPr>
                      <w:ind w:right="-1"/>
                      <w:rPr>
                        <w:rFonts w:ascii="Courier New"/>
                        <w:sz w:val="18"/>
                      </w:rPr>
                    </w:pPr>
                    <w:r>
                      <w:rPr>
                        <w:rFonts w:ascii="Courier New"/>
                        <w:sz w:val="18"/>
                      </w:rPr>
                      <w:t>ITEM COST</w:t>
                    </w:r>
                  </w:p>
                </w:txbxContent>
              </v:textbox>
            </v:shape>
            <v:shape id="_x0000_s2922" type="#_x0000_t202" style="position:absolute;left:7595;top:5116;width:668;height:612" filled="f" stroked="f">
              <v:textbox inset="0,0,0,0">
                <w:txbxContent>
                  <w:p w14:paraId="040D9FB7" w14:textId="77777777" w:rsidR="00D56123" w:rsidRDefault="00094F2A">
                    <w:pPr>
                      <w:ind w:right="18"/>
                      <w:jc w:val="center"/>
                      <w:rPr>
                        <w:rFonts w:ascii="Courier New"/>
                        <w:sz w:val="18"/>
                      </w:rPr>
                    </w:pPr>
                    <w:r>
                      <w:rPr>
                        <w:rFonts w:ascii="Courier New"/>
                        <w:sz w:val="18"/>
                      </w:rPr>
                      <w:t>DATE LAST UPDATE</w:t>
                    </w:r>
                  </w:p>
                </w:txbxContent>
              </v:textbox>
            </v:shape>
            <v:shape id="_x0000_s2921" type="#_x0000_t202" style="position:absolute;left:8782;top:5320;width:344;height:204" filled="f" stroked="f">
              <v:textbox inset="0,0,0,0">
                <w:txbxContent>
                  <w:p w14:paraId="487CC4D1" w14:textId="77777777" w:rsidR="00D56123" w:rsidRDefault="00094F2A">
                    <w:pPr>
                      <w:rPr>
                        <w:rFonts w:ascii="Courier New"/>
                        <w:sz w:val="18"/>
                      </w:rPr>
                    </w:pPr>
                    <w:r>
                      <w:rPr>
                        <w:rFonts w:ascii="Courier New"/>
                        <w:sz w:val="18"/>
                      </w:rPr>
                      <w:t>QOH</w:t>
                    </w:r>
                  </w:p>
                </w:txbxContent>
              </v:textbox>
            </v:shape>
            <v:shape id="_x0000_s2920" type="#_x0000_t202" style="position:absolute;left:9646;top:5320;width:344;height:204" filled="f" stroked="f">
              <v:textbox inset="0,0,0,0">
                <w:txbxContent>
                  <w:p w14:paraId="4D415CDB" w14:textId="77777777" w:rsidR="00D56123" w:rsidRDefault="00094F2A">
                    <w:pPr>
                      <w:rPr>
                        <w:rFonts w:ascii="Courier New"/>
                        <w:sz w:val="18"/>
                      </w:rPr>
                    </w:pPr>
                    <w:r>
                      <w:rPr>
                        <w:rFonts w:ascii="Courier New"/>
                        <w:sz w:val="18"/>
                      </w:rPr>
                      <w:t>QOH</w:t>
                    </w:r>
                  </w:p>
                </w:txbxContent>
              </v:textbox>
            </v:shape>
            <v:shape id="_x0000_s2919" type="#_x0000_t202" style="position:absolute;left:1656;top:5524;width:560;height:204" filled="f" stroked="f">
              <v:textbox inset="0,0,0,0">
                <w:txbxContent>
                  <w:p w14:paraId="4E8EFE85" w14:textId="77777777" w:rsidR="00D56123" w:rsidRDefault="00094F2A">
                    <w:pPr>
                      <w:rPr>
                        <w:rFonts w:ascii="Courier New"/>
                        <w:sz w:val="18"/>
                      </w:rPr>
                    </w:pPr>
                    <w:r>
                      <w:rPr>
                        <w:rFonts w:ascii="Courier New"/>
                        <w:sz w:val="18"/>
                      </w:rPr>
                      <w:t>ITEM#</w:t>
                    </w:r>
                  </w:p>
                </w:txbxContent>
              </v:textbox>
            </v:shape>
            <v:shape id="_x0000_s2918" type="#_x0000_t202" style="position:absolute;left:3815;top:5524;width:452;height:204" filled="f" stroked="f">
              <v:textbox inset="0,0,0,0">
                <w:txbxContent>
                  <w:p w14:paraId="172612CF" w14:textId="77777777" w:rsidR="00D56123" w:rsidRDefault="00094F2A">
                    <w:pPr>
                      <w:rPr>
                        <w:rFonts w:ascii="Courier New"/>
                        <w:sz w:val="18"/>
                      </w:rPr>
                    </w:pPr>
                    <w:r>
                      <w:rPr>
                        <w:rFonts w:ascii="Courier New"/>
                        <w:sz w:val="18"/>
                      </w:rPr>
                      <w:t>NAME</w:t>
                    </w:r>
                  </w:p>
                </w:txbxContent>
              </v:textbox>
            </v:shape>
            <v:shape id="_x0000_s2917" type="#_x0000_t202" style="position:absolute;left:5759;top:5524;width:344;height:204" filled="f" stroked="f">
              <v:textbox inset="0,0,0,0">
                <w:txbxContent>
                  <w:p w14:paraId="2CCEC0CC" w14:textId="77777777" w:rsidR="00D56123" w:rsidRDefault="00094F2A">
                    <w:pPr>
                      <w:rPr>
                        <w:rFonts w:ascii="Courier New"/>
                        <w:sz w:val="18"/>
                      </w:rPr>
                    </w:pPr>
                    <w:r>
                      <w:rPr>
                        <w:rFonts w:ascii="Courier New"/>
                        <w:sz w:val="18"/>
                      </w:rPr>
                      <w:t>U/P</w:t>
                    </w:r>
                  </w:p>
                </w:txbxContent>
              </v:textbox>
            </v:shape>
            <v:shape id="_x0000_s2916" type="#_x0000_t202" style="position:absolute;left:8458;top:5524;width:1748;height:204" filled="f" stroked="f">
              <v:textbox inset="0,0,0,0">
                <w:txbxContent>
                  <w:p w14:paraId="7D24A400" w14:textId="77777777" w:rsidR="00D56123" w:rsidRDefault="00094F2A">
                    <w:pPr>
                      <w:rPr>
                        <w:rFonts w:ascii="Courier New"/>
                        <w:sz w:val="18"/>
                      </w:rPr>
                    </w:pPr>
                    <w:r>
                      <w:rPr>
                        <w:rFonts w:ascii="Courier New"/>
                        <w:sz w:val="18"/>
                      </w:rPr>
                      <w:t>LAST MTH CURRENT</w:t>
                    </w:r>
                  </w:p>
                </w:txbxContent>
              </v:textbox>
            </v:shape>
            <w10:wrap anchorx="page"/>
          </v:group>
        </w:pict>
      </w:r>
      <w:r w:rsidR="00094F2A">
        <w:rPr>
          <w:b/>
        </w:rPr>
        <w:t xml:space="preserve">Select Food Group: </w:t>
      </w:r>
      <w:r w:rsidR="00094F2A">
        <w:t>This is a required field. Enter a food group number or ALL. Each group prints on a separate sheet.</w:t>
      </w:r>
    </w:p>
    <w:p w14:paraId="23A3D73E" w14:textId="77777777" w:rsidR="00D56123" w:rsidRDefault="00D56123">
      <w:pPr>
        <w:pStyle w:val="BodyText"/>
        <w:rPr>
          <w:sz w:val="20"/>
        </w:rPr>
      </w:pPr>
    </w:p>
    <w:p w14:paraId="5F851E9E" w14:textId="77777777" w:rsidR="00D56123" w:rsidRDefault="00D56123">
      <w:pPr>
        <w:pStyle w:val="BodyText"/>
        <w:rPr>
          <w:sz w:val="20"/>
        </w:rPr>
      </w:pPr>
    </w:p>
    <w:p w14:paraId="10F47CFA" w14:textId="77777777" w:rsidR="00D56123" w:rsidRDefault="00D56123">
      <w:pPr>
        <w:pStyle w:val="BodyText"/>
        <w:rPr>
          <w:sz w:val="20"/>
        </w:rPr>
      </w:pPr>
    </w:p>
    <w:p w14:paraId="0E6B33AD" w14:textId="77777777" w:rsidR="00D56123" w:rsidRDefault="00D56123">
      <w:pPr>
        <w:pStyle w:val="BodyText"/>
        <w:rPr>
          <w:sz w:val="20"/>
        </w:rPr>
      </w:pPr>
    </w:p>
    <w:p w14:paraId="41AA37CF" w14:textId="77777777" w:rsidR="00D56123" w:rsidRDefault="00D56123">
      <w:pPr>
        <w:pStyle w:val="BodyText"/>
        <w:rPr>
          <w:sz w:val="20"/>
        </w:rPr>
      </w:pPr>
    </w:p>
    <w:p w14:paraId="3A2BD060" w14:textId="77777777" w:rsidR="00D56123" w:rsidRDefault="00D56123">
      <w:pPr>
        <w:pStyle w:val="BodyText"/>
        <w:rPr>
          <w:sz w:val="20"/>
        </w:rPr>
      </w:pPr>
    </w:p>
    <w:p w14:paraId="3DE5B3FD" w14:textId="77777777" w:rsidR="00D56123" w:rsidRDefault="00D56123">
      <w:pPr>
        <w:pStyle w:val="BodyText"/>
        <w:rPr>
          <w:sz w:val="20"/>
        </w:rPr>
      </w:pPr>
    </w:p>
    <w:p w14:paraId="3036C4D5" w14:textId="77777777" w:rsidR="00D56123" w:rsidRDefault="00D56123">
      <w:pPr>
        <w:pStyle w:val="BodyText"/>
        <w:rPr>
          <w:sz w:val="20"/>
        </w:rPr>
      </w:pPr>
    </w:p>
    <w:p w14:paraId="4029E3A4" w14:textId="77777777" w:rsidR="00D56123" w:rsidRDefault="00D56123">
      <w:pPr>
        <w:pStyle w:val="BodyText"/>
        <w:rPr>
          <w:sz w:val="20"/>
        </w:rPr>
      </w:pPr>
    </w:p>
    <w:p w14:paraId="220ED043" w14:textId="77777777" w:rsidR="00D56123" w:rsidRDefault="00D56123">
      <w:pPr>
        <w:pStyle w:val="BodyText"/>
        <w:rPr>
          <w:sz w:val="20"/>
        </w:rPr>
      </w:pPr>
    </w:p>
    <w:p w14:paraId="2D587155" w14:textId="77777777" w:rsidR="00D56123" w:rsidRDefault="00D56123">
      <w:pPr>
        <w:pStyle w:val="BodyText"/>
        <w:rPr>
          <w:sz w:val="20"/>
        </w:rPr>
      </w:pPr>
    </w:p>
    <w:p w14:paraId="35009F4C" w14:textId="77777777" w:rsidR="00D56123" w:rsidRDefault="00D56123">
      <w:pPr>
        <w:pStyle w:val="BodyText"/>
        <w:rPr>
          <w:sz w:val="20"/>
        </w:rPr>
      </w:pPr>
    </w:p>
    <w:p w14:paraId="73EC0325" w14:textId="77777777" w:rsidR="00D56123" w:rsidRDefault="00D56123">
      <w:pPr>
        <w:pStyle w:val="BodyText"/>
        <w:rPr>
          <w:sz w:val="20"/>
        </w:rPr>
      </w:pPr>
    </w:p>
    <w:p w14:paraId="404188CB" w14:textId="77777777" w:rsidR="00D56123" w:rsidRDefault="00D56123">
      <w:pPr>
        <w:pStyle w:val="BodyText"/>
        <w:rPr>
          <w:sz w:val="20"/>
        </w:rPr>
      </w:pPr>
    </w:p>
    <w:p w14:paraId="2D29B262" w14:textId="77777777" w:rsidR="00D56123" w:rsidRDefault="00D56123">
      <w:pPr>
        <w:pStyle w:val="BodyText"/>
        <w:rPr>
          <w:sz w:val="20"/>
        </w:rPr>
      </w:pPr>
    </w:p>
    <w:p w14:paraId="33AD1CE3" w14:textId="77777777" w:rsidR="00D56123" w:rsidRDefault="00D56123">
      <w:pPr>
        <w:pStyle w:val="BodyText"/>
        <w:rPr>
          <w:sz w:val="20"/>
        </w:rPr>
      </w:pPr>
    </w:p>
    <w:p w14:paraId="133A0EA7" w14:textId="77777777" w:rsidR="00D56123" w:rsidRDefault="00D56123">
      <w:pPr>
        <w:pStyle w:val="BodyText"/>
        <w:rPr>
          <w:sz w:val="20"/>
        </w:rPr>
      </w:pPr>
    </w:p>
    <w:p w14:paraId="3550DC82" w14:textId="77777777" w:rsidR="00D56123" w:rsidRDefault="00D56123">
      <w:pPr>
        <w:pStyle w:val="BodyText"/>
        <w:rPr>
          <w:sz w:val="20"/>
        </w:rPr>
      </w:pPr>
    </w:p>
    <w:p w14:paraId="7A2837C5" w14:textId="77777777" w:rsidR="00D56123" w:rsidRDefault="00D56123">
      <w:pPr>
        <w:pStyle w:val="BodyText"/>
        <w:rPr>
          <w:sz w:val="20"/>
        </w:rPr>
      </w:pPr>
    </w:p>
    <w:p w14:paraId="73F08AE2" w14:textId="77777777" w:rsidR="00D56123" w:rsidRDefault="00D56123">
      <w:pPr>
        <w:pStyle w:val="BodyText"/>
        <w:rPr>
          <w:sz w:val="20"/>
        </w:rPr>
      </w:pPr>
    </w:p>
    <w:p w14:paraId="6E0CE5ED" w14:textId="77777777" w:rsidR="00D56123" w:rsidRDefault="00D56123">
      <w:pPr>
        <w:pStyle w:val="BodyText"/>
        <w:rPr>
          <w:sz w:val="20"/>
        </w:rPr>
      </w:pPr>
    </w:p>
    <w:p w14:paraId="7FDDAF9A" w14:textId="77777777" w:rsidR="00D56123" w:rsidRDefault="00D56123">
      <w:pPr>
        <w:pStyle w:val="BodyText"/>
        <w:rPr>
          <w:sz w:val="20"/>
        </w:rPr>
      </w:pPr>
    </w:p>
    <w:p w14:paraId="76A6A68C" w14:textId="77777777" w:rsidR="00D56123" w:rsidRDefault="00D56123">
      <w:pPr>
        <w:pStyle w:val="BodyText"/>
        <w:rPr>
          <w:sz w:val="20"/>
        </w:rPr>
      </w:pPr>
    </w:p>
    <w:p w14:paraId="72502F95" w14:textId="77777777" w:rsidR="00D56123" w:rsidRDefault="00D56123">
      <w:pPr>
        <w:pStyle w:val="BodyText"/>
        <w:spacing w:before="7"/>
        <w:rPr>
          <w:sz w:val="25"/>
        </w:rPr>
      </w:pPr>
    </w:p>
    <w:tbl>
      <w:tblPr>
        <w:tblW w:w="0" w:type="auto"/>
        <w:tblInd w:w="601" w:type="dxa"/>
        <w:tblLayout w:type="fixed"/>
        <w:tblCellMar>
          <w:left w:w="0" w:type="dxa"/>
          <w:right w:w="0" w:type="dxa"/>
        </w:tblCellMar>
        <w:tblLook w:val="01E0" w:firstRow="1" w:lastRow="1" w:firstColumn="1" w:lastColumn="1" w:noHBand="0" w:noVBand="0"/>
      </w:tblPr>
      <w:tblGrid>
        <w:gridCol w:w="536"/>
        <w:gridCol w:w="2160"/>
        <w:gridCol w:w="972"/>
        <w:gridCol w:w="918"/>
        <w:gridCol w:w="972"/>
        <w:gridCol w:w="1296"/>
        <w:gridCol w:w="864"/>
        <w:gridCol w:w="698"/>
      </w:tblGrid>
      <w:tr w:rsidR="00D56123" w14:paraId="6DE48291" w14:textId="77777777">
        <w:trPr>
          <w:trHeight w:val="305"/>
        </w:trPr>
        <w:tc>
          <w:tcPr>
            <w:tcW w:w="536" w:type="dxa"/>
            <w:shd w:val="clear" w:color="auto" w:fill="E4E4E4"/>
          </w:tcPr>
          <w:p w14:paraId="093E6889" w14:textId="77777777" w:rsidR="00D56123" w:rsidRDefault="00D56123">
            <w:pPr>
              <w:pStyle w:val="TableParagraph"/>
              <w:rPr>
                <w:rFonts w:ascii="Times New Roman"/>
              </w:rPr>
            </w:pPr>
          </w:p>
        </w:tc>
        <w:tc>
          <w:tcPr>
            <w:tcW w:w="2160" w:type="dxa"/>
            <w:shd w:val="clear" w:color="auto" w:fill="E4E4E4"/>
          </w:tcPr>
          <w:p w14:paraId="3A3CF78F" w14:textId="77777777" w:rsidR="00D56123" w:rsidRDefault="00094F2A">
            <w:pPr>
              <w:pStyle w:val="TableParagraph"/>
              <w:ind w:left="53"/>
              <w:rPr>
                <w:sz w:val="18"/>
              </w:rPr>
            </w:pPr>
            <w:r>
              <w:rPr>
                <w:sz w:val="18"/>
              </w:rPr>
              <w:t>BEEF TIPS, FROZ</w:t>
            </w:r>
          </w:p>
        </w:tc>
        <w:tc>
          <w:tcPr>
            <w:tcW w:w="972" w:type="dxa"/>
            <w:shd w:val="clear" w:color="auto" w:fill="E4E4E4"/>
          </w:tcPr>
          <w:p w14:paraId="4FF1EDBC" w14:textId="77777777" w:rsidR="00D56123" w:rsidRDefault="00D56123">
            <w:pPr>
              <w:pStyle w:val="TableParagraph"/>
              <w:rPr>
                <w:rFonts w:ascii="Times New Roman"/>
              </w:rPr>
            </w:pPr>
          </w:p>
        </w:tc>
        <w:tc>
          <w:tcPr>
            <w:tcW w:w="918" w:type="dxa"/>
            <w:shd w:val="clear" w:color="auto" w:fill="E4E4E4"/>
          </w:tcPr>
          <w:p w14:paraId="0F3A1566" w14:textId="77777777" w:rsidR="00D56123" w:rsidRDefault="00094F2A">
            <w:pPr>
              <w:pStyle w:val="TableParagraph"/>
              <w:ind w:right="214"/>
              <w:jc w:val="right"/>
              <w:rPr>
                <w:sz w:val="18"/>
              </w:rPr>
            </w:pPr>
            <w:r>
              <w:rPr>
                <w:w w:val="95"/>
                <w:sz w:val="18"/>
              </w:rPr>
              <w:t>CS</w:t>
            </w:r>
          </w:p>
        </w:tc>
        <w:tc>
          <w:tcPr>
            <w:tcW w:w="972" w:type="dxa"/>
            <w:shd w:val="clear" w:color="auto" w:fill="E4E4E4"/>
          </w:tcPr>
          <w:p w14:paraId="4253A433" w14:textId="77777777" w:rsidR="00D56123" w:rsidRDefault="00094F2A">
            <w:pPr>
              <w:pStyle w:val="TableParagraph"/>
              <w:ind w:right="106"/>
              <w:jc w:val="right"/>
              <w:rPr>
                <w:sz w:val="18"/>
              </w:rPr>
            </w:pPr>
            <w:r>
              <w:rPr>
                <w:w w:val="95"/>
                <w:sz w:val="18"/>
              </w:rPr>
              <w:t>28.000</w:t>
            </w:r>
          </w:p>
        </w:tc>
        <w:tc>
          <w:tcPr>
            <w:tcW w:w="1296" w:type="dxa"/>
            <w:shd w:val="clear" w:color="auto" w:fill="E4E4E4"/>
          </w:tcPr>
          <w:p w14:paraId="1DCF1092" w14:textId="77777777" w:rsidR="00D56123" w:rsidRDefault="00094F2A">
            <w:pPr>
              <w:pStyle w:val="TableParagraph"/>
              <w:ind w:left="107"/>
              <w:rPr>
                <w:sz w:val="18"/>
              </w:rPr>
            </w:pPr>
            <w:r>
              <w:rPr>
                <w:sz w:val="18"/>
              </w:rPr>
              <w:t>19-Mar-99</w:t>
            </w:r>
          </w:p>
        </w:tc>
        <w:tc>
          <w:tcPr>
            <w:tcW w:w="864" w:type="dxa"/>
            <w:shd w:val="clear" w:color="auto" w:fill="E4E4E4"/>
          </w:tcPr>
          <w:p w14:paraId="2BBB74ED" w14:textId="77777777" w:rsidR="00D56123" w:rsidRDefault="00094F2A">
            <w:pPr>
              <w:pStyle w:val="TableParagraph"/>
              <w:ind w:right="107"/>
              <w:jc w:val="right"/>
              <w:rPr>
                <w:sz w:val="18"/>
              </w:rPr>
            </w:pPr>
            <w:r>
              <w:rPr>
                <w:w w:val="95"/>
                <w:sz w:val="18"/>
              </w:rPr>
              <w:t>0.00</w:t>
            </w:r>
          </w:p>
        </w:tc>
        <w:tc>
          <w:tcPr>
            <w:tcW w:w="698" w:type="dxa"/>
            <w:shd w:val="clear" w:color="auto" w:fill="E4E4E4"/>
          </w:tcPr>
          <w:p w14:paraId="5181714D" w14:textId="77777777" w:rsidR="00D56123" w:rsidRDefault="00094F2A">
            <w:pPr>
              <w:pStyle w:val="TableParagraph"/>
              <w:tabs>
                <w:tab w:val="left" w:pos="595"/>
              </w:tabs>
              <w:ind w:left="55"/>
              <w:jc w:val="center"/>
              <w:rPr>
                <w:sz w:val="18"/>
              </w:rPr>
            </w:pPr>
            <w:r>
              <w:rPr>
                <w:w w:val="99"/>
                <w:sz w:val="18"/>
                <w:u w:val="single"/>
              </w:rPr>
              <w:t xml:space="preserve"> </w:t>
            </w:r>
            <w:r>
              <w:rPr>
                <w:sz w:val="18"/>
                <w:u w:val="single"/>
              </w:rPr>
              <w:tab/>
            </w:r>
          </w:p>
        </w:tc>
      </w:tr>
      <w:tr w:rsidR="00D56123" w14:paraId="3735A3FD" w14:textId="77777777">
        <w:trPr>
          <w:trHeight w:val="407"/>
        </w:trPr>
        <w:tc>
          <w:tcPr>
            <w:tcW w:w="536" w:type="dxa"/>
            <w:shd w:val="clear" w:color="auto" w:fill="E4E4E4"/>
          </w:tcPr>
          <w:p w14:paraId="7271EE95" w14:textId="77777777" w:rsidR="00D56123" w:rsidRDefault="00094F2A">
            <w:pPr>
              <w:pStyle w:val="TableParagraph"/>
              <w:spacing w:before="101"/>
              <w:ind w:left="30" w:right="32"/>
              <w:jc w:val="center"/>
              <w:rPr>
                <w:sz w:val="18"/>
              </w:rPr>
            </w:pPr>
            <w:r>
              <w:rPr>
                <w:sz w:val="18"/>
              </w:rPr>
              <w:t>2111</w:t>
            </w:r>
          </w:p>
        </w:tc>
        <w:tc>
          <w:tcPr>
            <w:tcW w:w="2160" w:type="dxa"/>
            <w:shd w:val="clear" w:color="auto" w:fill="E4E4E4"/>
          </w:tcPr>
          <w:p w14:paraId="17DAB85A" w14:textId="77777777" w:rsidR="00D56123" w:rsidRDefault="00094F2A">
            <w:pPr>
              <w:pStyle w:val="TableParagraph"/>
              <w:spacing w:before="101"/>
              <w:ind w:left="53"/>
              <w:rPr>
                <w:sz w:val="18"/>
              </w:rPr>
            </w:pPr>
            <w:r>
              <w:rPr>
                <w:sz w:val="18"/>
              </w:rPr>
              <w:t>BEEF, CUBED STEAKS,</w:t>
            </w:r>
          </w:p>
        </w:tc>
        <w:tc>
          <w:tcPr>
            <w:tcW w:w="972" w:type="dxa"/>
            <w:shd w:val="clear" w:color="auto" w:fill="E4E4E4"/>
          </w:tcPr>
          <w:p w14:paraId="3CDF0FAA" w14:textId="77777777" w:rsidR="00D56123" w:rsidRDefault="00094F2A">
            <w:pPr>
              <w:pStyle w:val="TableParagraph"/>
              <w:spacing w:before="101"/>
              <w:ind w:left="53"/>
              <w:rPr>
                <w:sz w:val="18"/>
              </w:rPr>
            </w:pPr>
            <w:r>
              <w:rPr>
                <w:sz w:val="18"/>
              </w:rPr>
              <w:t>FROZ</w:t>
            </w:r>
          </w:p>
        </w:tc>
        <w:tc>
          <w:tcPr>
            <w:tcW w:w="918" w:type="dxa"/>
            <w:shd w:val="clear" w:color="auto" w:fill="E4E4E4"/>
          </w:tcPr>
          <w:p w14:paraId="5468C4B9" w14:textId="77777777" w:rsidR="00D56123" w:rsidRDefault="00094F2A">
            <w:pPr>
              <w:pStyle w:val="TableParagraph"/>
              <w:spacing w:before="101"/>
              <w:ind w:right="214"/>
              <w:jc w:val="right"/>
              <w:rPr>
                <w:sz w:val="18"/>
              </w:rPr>
            </w:pPr>
            <w:r>
              <w:rPr>
                <w:w w:val="95"/>
                <w:sz w:val="18"/>
              </w:rPr>
              <w:t>CS</w:t>
            </w:r>
          </w:p>
        </w:tc>
        <w:tc>
          <w:tcPr>
            <w:tcW w:w="972" w:type="dxa"/>
            <w:shd w:val="clear" w:color="auto" w:fill="E4E4E4"/>
          </w:tcPr>
          <w:p w14:paraId="524FD07C" w14:textId="77777777" w:rsidR="00D56123" w:rsidRDefault="00094F2A">
            <w:pPr>
              <w:pStyle w:val="TableParagraph"/>
              <w:spacing w:before="101"/>
              <w:ind w:right="106"/>
              <w:jc w:val="right"/>
              <w:rPr>
                <w:sz w:val="18"/>
              </w:rPr>
            </w:pPr>
            <w:r>
              <w:rPr>
                <w:w w:val="95"/>
                <w:sz w:val="18"/>
              </w:rPr>
              <w:t>29.030</w:t>
            </w:r>
          </w:p>
        </w:tc>
        <w:tc>
          <w:tcPr>
            <w:tcW w:w="1296" w:type="dxa"/>
            <w:shd w:val="clear" w:color="auto" w:fill="E4E4E4"/>
          </w:tcPr>
          <w:p w14:paraId="5AFE18BC" w14:textId="77777777" w:rsidR="00D56123" w:rsidRDefault="00094F2A">
            <w:pPr>
              <w:pStyle w:val="TableParagraph"/>
              <w:spacing w:before="101"/>
              <w:ind w:left="107"/>
              <w:rPr>
                <w:sz w:val="18"/>
              </w:rPr>
            </w:pPr>
            <w:r>
              <w:rPr>
                <w:sz w:val="18"/>
              </w:rPr>
              <w:t>19-Mar-99</w:t>
            </w:r>
          </w:p>
        </w:tc>
        <w:tc>
          <w:tcPr>
            <w:tcW w:w="864" w:type="dxa"/>
            <w:shd w:val="clear" w:color="auto" w:fill="E4E4E4"/>
          </w:tcPr>
          <w:p w14:paraId="6107CF84" w14:textId="77777777" w:rsidR="00D56123" w:rsidRDefault="00094F2A">
            <w:pPr>
              <w:pStyle w:val="TableParagraph"/>
              <w:spacing w:before="101"/>
              <w:ind w:right="107"/>
              <w:jc w:val="right"/>
              <w:rPr>
                <w:sz w:val="18"/>
              </w:rPr>
            </w:pPr>
            <w:r>
              <w:rPr>
                <w:w w:val="95"/>
                <w:sz w:val="18"/>
              </w:rPr>
              <w:t>0.00</w:t>
            </w:r>
          </w:p>
        </w:tc>
        <w:tc>
          <w:tcPr>
            <w:tcW w:w="698" w:type="dxa"/>
            <w:shd w:val="clear" w:color="auto" w:fill="E4E4E4"/>
          </w:tcPr>
          <w:p w14:paraId="03B0F863" w14:textId="77777777" w:rsidR="00D56123" w:rsidRDefault="00094F2A">
            <w:pPr>
              <w:pStyle w:val="TableParagraph"/>
              <w:tabs>
                <w:tab w:val="left" w:pos="595"/>
              </w:tabs>
              <w:spacing w:before="101"/>
              <w:ind w:left="55"/>
              <w:jc w:val="center"/>
              <w:rPr>
                <w:sz w:val="18"/>
              </w:rPr>
            </w:pPr>
            <w:r>
              <w:rPr>
                <w:w w:val="99"/>
                <w:sz w:val="18"/>
                <w:u w:val="single"/>
              </w:rPr>
              <w:t xml:space="preserve"> </w:t>
            </w:r>
            <w:r>
              <w:rPr>
                <w:sz w:val="18"/>
                <w:u w:val="single"/>
              </w:rPr>
              <w:tab/>
            </w:r>
          </w:p>
        </w:tc>
      </w:tr>
      <w:tr w:rsidR="00D56123" w14:paraId="6BF56903" w14:textId="77777777">
        <w:trPr>
          <w:trHeight w:val="408"/>
        </w:trPr>
        <w:tc>
          <w:tcPr>
            <w:tcW w:w="536" w:type="dxa"/>
            <w:shd w:val="clear" w:color="auto" w:fill="E4E4E4"/>
          </w:tcPr>
          <w:p w14:paraId="1FE0F954" w14:textId="77777777" w:rsidR="00D56123" w:rsidRDefault="00094F2A">
            <w:pPr>
              <w:pStyle w:val="TableParagraph"/>
              <w:spacing w:before="102"/>
              <w:ind w:left="30" w:right="32"/>
              <w:jc w:val="center"/>
              <w:rPr>
                <w:sz w:val="18"/>
              </w:rPr>
            </w:pPr>
            <w:r>
              <w:rPr>
                <w:sz w:val="18"/>
              </w:rPr>
              <w:t>2351</w:t>
            </w:r>
          </w:p>
        </w:tc>
        <w:tc>
          <w:tcPr>
            <w:tcW w:w="2160" w:type="dxa"/>
            <w:shd w:val="clear" w:color="auto" w:fill="E4E4E4"/>
          </w:tcPr>
          <w:p w14:paraId="14C9CBE2" w14:textId="77777777" w:rsidR="00D56123" w:rsidRDefault="00094F2A">
            <w:pPr>
              <w:pStyle w:val="TableParagraph"/>
              <w:spacing w:before="102"/>
              <w:ind w:left="53"/>
              <w:rPr>
                <w:sz w:val="18"/>
              </w:rPr>
            </w:pPr>
            <w:r>
              <w:rPr>
                <w:sz w:val="18"/>
              </w:rPr>
              <w:t>BEEF, GROUND, FROZ</w:t>
            </w:r>
          </w:p>
        </w:tc>
        <w:tc>
          <w:tcPr>
            <w:tcW w:w="972" w:type="dxa"/>
            <w:shd w:val="clear" w:color="auto" w:fill="E4E4E4"/>
          </w:tcPr>
          <w:p w14:paraId="1C9F51B4" w14:textId="77777777" w:rsidR="00D56123" w:rsidRDefault="00D56123">
            <w:pPr>
              <w:pStyle w:val="TableParagraph"/>
              <w:rPr>
                <w:rFonts w:ascii="Times New Roman"/>
              </w:rPr>
            </w:pPr>
          </w:p>
        </w:tc>
        <w:tc>
          <w:tcPr>
            <w:tcW w:w="918" w:type="dxa"/>
            <w:shd w:val="clear" w:color="auto" w:fill="E4E4E4"/>
          </w:tcPr>
          <w:p w14:paraId="270E2D80" w14:textId="77777777" w:rsidR="00D56123" w:rsidRDefault="00094F2A">
            <w:pPr>
              <w:pStyle w:val="TableParagraph"/>
              <w:spacing w:before="102"/>
              <w:ind w:right="214"/>
              <w:jc w:val="right"/>
              <w:rPr>
                <w:sz w:val="18"/>
              </w:rPr>
            </w:pPr>
            <w:r>
              <w:rPr>
                <w:w w:val="95"/>
                <w:sz w:val="18"/>
              </w:rPr>
              <w:t>CS</w:t>
            </w:r>
          </w:p>
        </w:tc>
        <w:tc>
          <w:tcPr>
            <w:tcW w:w="972" w:type="dxa"/>
            <w:shd w:val="clear" w:color="auto" w:fill="E4E4E4"/>
          </w:tcPr>
          <w:p w14:paraId="65F4496F" w14:textId="77777777" w:rsidR="00D56123" w:rsidRDefault="00094F2A">
            <w:pPr>
              <w:pStyle w:val="TableParagraph"/>
              <w:spacing w:before="102"/>
              <w:ind w:right="106"/>
              <w:jc w:val="right"/>
              <w:rPr>
                <w:sz w:val="18"/>
              </w:rPr>
            </w:pPr>
            <w:r>
              <w:rPr>
                <w:w w:val="95"/>
                <w:sz w:val="18"/>
              </w:rPr>
              <w:t>22.303</w:t>
            </w:r>
          </w:p>
        </w:tc>
        <w:tc>
          <w:tcPr>
            <w:tcW w:w="1296" w:type="dxa"/>
            <w:shd w:val="clear" w:color="auto" w:fill="E4E4E4"/>
          </w:tcPr>
          <w:p w14:paraId="67B22188" w14:textId="77777777" w:rsidR="00D56123" w:rsidRDefault="00094F2A">
            <w:pPr>
              <w:pStyle w:val="TableParagraph"/>
              <w:spacing w:before="102"/>
              <w:ind w:left="107"/>
              <w:rPr>
                <w:sz w:val="18"/>
              </w:rPr>
            </w:pPr>
            <w:r>
              <w:rPr>
                <w:sz w:val="18"/>
              </w:rPr>
              <w:t>19-Mar-99</w:t>
            </w:r>
          </w:p>
        </w:tc>
        <w:tc>
          <w:tcPr>
            <w:tcW w:w="864" w:type="dxa"/>
            <w:shd w:val="clear" w:color="auto" w:fill="E4E4E4"/>
          </w:tcPr>
          <w:p w14:paraId="37BD4210" w14:textId="77777777" w:rsidR="00D56123" w:rsidRDefault="00094F2A">
            <w:pPr>
              <w:pStyle w:val="TableParagraph"/>
              <w:spacing w:before="102"/>
              <w:ind w:right="107"/>
              <w:jc w:val="right"/>
              <w:rPr>
                <w:sz w:val="18"/>
              </w:rPr>
            </w:pPr>
            <w:r>
              <w:rPr>
                <w:w w:val="95"/>
                <w:sz w:val="18"/>
              </w:rPr>
              <w:t>05.00</w:t>
            </w:r>
          </w:p>
        </w:tc>
        <w:tc>
          <w:tcPr>
            <w:tcW w:w="698" w:type="dxa"/>
            <w:shd w:val="clear" w:color="auto" w:fill="E4E4E4"/>
          </w:tcPr>
          <w:p w14:paraId="729C299D" w14:textId="77777777" w:rsidR="00D56123" w:rsidRDefault="00094F2A">
            <w:pPr>
              <w:pStyle w:val="TableParagraph"/>
              <w:tabs>
                <w:tab w:val="left" w:pos="595"/>
              </w:tabs>
              <w:spacing w:before="102"/>
              <w:ind w:left="55"/>
              <w:jc w:val="center"/>
              <w:rPr>
                <w:sz w:val="18"/>
              </w:rPr>
            </w:pPr>
            <w:r>
              <w:rPr>
                <w:w w:val="99"/>
                <w:sz w:val="18"/>
                <w:u w:val="single"/>
              </w:rPr>
              <w:t xml:space="preserve"> </w:t>
            </w:r>
            <w:r>
              <w:rPr>
                <w:sz w:val="18"/>
                <w:u w:val="single"/>
              </w:rPr>
              <w:tab/>
            </w:r>
          </w:p>
        </w:tc>
      </w:tr>
      <w:tr w:rsidR="00D56123" w14:paraId="3A0224D6" w14:textId="77777777">
        <w:trPr>
          <w:trHeight w:val="305"/>
        </w:trPr>
        <w:tc>
          <w:tcPr>
            <w:tcW w:w="536" w:type="dxa"/>
            <w:shd w:val="clear" w:color="auto" w:fill="E4E4E4"/>
          </w:tcPr>
          <w:p w14:paraId="40CA9765" w14:textId="77777777" w:rsidR="00D56123" w:rsidRDefault="00094F2A">
            <w:pPr>
              <w:pStyle w:val="TableParagraph"/>
              <w:spacing w:before="102" w:line="184" w:lineRule="exact"/>
              <w:ind w:left="30" w:right="32"/>
              <w:jc w:val="center"/>
              <w:rPr>
                <w:sz w:val="18"/>
              </w:rPr>
            </w:pPr>
            <w:r>
              <w:rPr>
                <w:sz w:val="18"/>
              </w:rPr>
              <w:t>2350</w:t>
            </w:r>
          </w:p>
        </w:tc>
        <w:tc>
          <w:tcPr>
            <w:tcW w:w="2160" w:type="dxa"/>
            <w:shd w:val="clear" w:color="auto" w:fill="E4E4E4"/>
          </w:tcPr>
          <w:p w14:paraId="371EC88C" w14:textId="77777777" w:rsidR="00D56123" w:rsidRDefault="00094F2A">
            <w:pPr>
              <w:pStyle w:val="TableParagraph"/>
              <w:spacing w:before="102" w:line="184" w:lineRule="exact"/>
              <w:ind w:left="53"/>
              <w:rPr>
                <w:sz w:val="18"/>
              </w:rPr>
            </w:pPr>
            <w:r>
              <w:rPr>
                <w:sz w:val="18"/>
              </w:rPr>
              <w:t>BEEF, PATTIES, FROZ</w:t>
            </w:r>
          </w:p>
        </w:tc>
        <w:tc>
          <w:tcPr>
            <w:tcW w:w="972" w:type="dxa"/>
            <w:shd w:val="clear" w:color="auto" w:fill="E4E4E4"/>
          </w:tcPr>
          <w:p w14:paraId="330067F2" w14:textId="77777777" w:rsidR="00D56123" w:rsidRDefault="00D56123">
            <w:pPr>
              <w:pStyle w:val="TableParagraph"/>
              <w:rPr>
                <w:rFonts w:ascii="Times New Roman"/>
              </w:rPr>
            </w:pPr>
          </w:p>
        </w:tc>
        <w:tc>
          <w:tcPr>
            <w:tcW w:w="918" w:type="dxa"/>
            <w:shd w:val="clear" w:color="auto" w:fill="E4E4E4"/>
          </w:tcPr>
          <w:p w14:paraId="31A07486" w14:textId="77777777" w:rsidR="00D56123" w:rsidRDefault="00094F2A">
            <w:pPr>
              <w:pStyle w:val="TableParagraph"/>
              <w:spacing w:before="102" w:line="184" w:lineRule="exact"/>
              <w:ind w:right="214"/>
              <w:jc w:val="right"/>
              <w:rPr>
                <w:sz w:val="18"/>
              </w:rPr>
            </w:pPr>
            <w:r>
              <w:rPr>
                <w:w w:val="95"/>
                <w:sz w:val="18"/>
              </w:rPr>
              <w:t>CS</w:t>
            </w:r>
          </w:p>
        </w:tc>
        <w:tc>
          <w:tcPr>
            <w:tcW w:w="972" w:type="dxa"/>
            <w:shd w:val="clear" w:color="auto" w:fill="E4E4E4"/>
          </w:tcPr>
          <w:p w14:paraId="73A308B3" w14:textId="77777777" w:rsidR="00D56123" w:rsidRDefault="00094F2A">
            <w:pPr>
              <w:pStyle w:val="TableParagraph"/>
              <w:spacing w:before="102" w:line="184" w:lineRule="exact"/>
              <w:ind w:right="106"/>
              <w:jc w:val="right"/>
              <w:rPr>
                <w:sz w:val="18"/>
              </w:rPr>
            </w:pPr>
            <w:r>
              <w:rPr>
                <w:w w:val="95"/>
                <w:sz w:val="18"/>
              </w:rPr>
              <w:t>11.630</w:t>
            </w:r>
          </w:p>
        </w:tc>
        <w:tc>
          <w:tcPr>
            <w:tcW w:w="1296" w:type="dxa"/>
            <w:shd w:val="clear" w:color="auto" w:fill="E4E4E4"/>
          </w:tcPr>
          <w:p w14:paraId="5091BAEE" w14:textId="77777777" w:rsidR="00D56123" w:rsidRDefault="00094F2A">
            <w:pPr>
              <w:pStyle w:val="TableParagraph"/>
              <w:spacing w:before="102" w:line="184" w:lineRule="exact"/>
              <w:ind w:left="107"/>
              <w:rPr>
                <w:sz w:val="18"/>
              </w:rPr>
            </w:pPr>
            <w:r>
              <w:rPr>
                <w:sz w:val="18"/>
              </w:rPr>
              <w:t>19-Mar-99</w:t>
            </w:r>
          </w:p>
        </w:tc>
        <w:tc>
          <w:tcPr>
            <w:tcW w:w="864" w:type="dxa"/>
            <w:shd w:val="clear" w:color="auto" w:fill="E4E4E4"/>
          </w:tcPr>
          <w:p w14:paraId="01BD18B4" w14:textId="77777777" w:rsidR="00D56123" w:rsidRDefault="00094F2A">
            <w:pPr>
              <w:pStyle w:val="TableParagraph"/>
              <w:spacing w:before="102" w:line="184" w:lineRule="exact"/>
              <w:ind w:right="107"/>
              <w:jc w:val="right"/>
              <w:rPr>
                <w:sz w:val="18"/>
              </w:rPr>
            </w:pPr>
            <w:r>
              <w:rPr>
                <w:w w:val="95"/>
                <w:sz w:val="18"/>
              </w:rPr>
              <w:t>35.00</w:t>
            </w:r>
          </w:p>
        </w:tc>
        <w:tc>
          <w:tcPr>
            <w:tcW w:w="698" w:type="dxa"/>
            <w:shd w:val="clear" w:color="auto" w:fill="E4E4E4"/>
          </w:tcPr>
          <w:p w14:paraId="4E695581" w14:textId="77777777" w:rsidR="00D56123" w:rsidRDefault="00094F2A">
            <w:pPr>
              <w:pStyle w:val="TableParagraph"/>
              <w:tabs>
                <w:tab w:val="left" w:pos="595"/>
              </w:tabs>
              <w:spacing w:before="102" w:line="184" w:lineRule="exact"/>
              <w:ind w:left="55"/>
              <w:jc w:val="center"/>
              <w:rPr>
                <w:sz w:val="18"/>
              </w:rPr>
            </w:pPr>
            <w:r>
              <w:rPr>
                <w:w w:val="99"/>
                <w:sz w:val="18"/>
                <w:u w:val="single"/>
              </w:rPr>
              <w:t xml:space="preserve"> </w:t>
            </w:r>
            <w:r>
              <w:rPr>
                <w:sz w:val="18"/>
                <w:u w:val="single"/>
              </w:rPr>
              <w:tab/>
            </w:r>
          </w:p>
        </w:tc>
      </w:tr>
    </w:tbl>
    <w:p w14:paraId="7F4BF098" w14:textId="77777777" w:rsidR="00D56123" w:rsidRDefault="00D56123">
      <w:pPr>
        <w:spacing w:line="184" w:lineRule="exact"/>
        <w:jc w:val="center"/>
        <w:rPr>
          <w:sz w:val="18"/>
        </w:rPr>
        <w:sectPr w:rsidR="00D56123">
          <w:pgSz w:w="12240" w:h="15840"/>
          <w:pgMar w:top="1500" w:right="1120" w:bottom="1160" w:left="1120" w:header="0" w:footer="975" w:gutter="0"/>
          <w:cols w:space="720"/>
        </w:sectPr>
      </w:pPr>
    </w:p>
    <w:tbl>
      <w:tblPr>
        <w:tblW w:w="0" w:type="auto"/>
        <w:tblInd w:w="513" w:type="dxa"/>
        <w:tblLayout w:type="fixed"/>
        <w:tblCellMar>
          <w:left w:w="0" w:type="dxa"/>
          <w:right w:w="0" w:type="dxa"/>
        </w:tblCellMar>
        <w:tblLook w:val="01E0" w:firstRow="1" w:lastRow="1" w:firstColumn="1" w:lastColumn="1" w:noHBand="0" w:noVBand="0"/>
      </w:tblPr>
      <w:tblGrid>
        <w:gridCol w:w="624"/>
        <w:gridCol w:w="3294"/>
        <w:gridCol w:w="756"/>
        <w:gridCol w:w="972"/>
        <w:gridCol w:w="1242"/>
        <w:gridCol w:w="918"/>
        <w:gridCol w:w="1399"/>
      </w:tblGrid>
      <w:tr w:rsidR="00D56123" w14:paraId="6FDF31DF" w14:textId="77777777">
        <w:trPr>
          <w:trHeight w:val="309"/>
        </w:trPr>
        <w:tc>
          <w:tcPr>
            <w:tcW w:w="624" w:type="dxa"/>
            <w:shd w:val="clear" w:color="auto" w:fill="E4E4E4"/>
          </w:tcPr>
          <w:p w14:paraId="1F59E2AB" w14:textId="77777777" w:rsidR="00D56123" w:rsidRDefault="00094F2A">
            <w:pPr>
              <w:pStyle w:val="TableParagraph"/>
              <w:spacing w:before="3"/>
              <w:ind w:right="52"/>
              <w:jc w:val="right"/>
              <w:rPr>
                <w:sz w:val="18"/>
              </w:rPr>
            </w:pPr>
            <w:r>
              <w:rPr>
                <w:w w:val="95"/>
                <w:sz w:val="18"/>
              </w:rPr>
              <w:lastRenderedPageBreak/>
              <w:t>2110</w:t>
            </w:r>
          </w:p>
        </w:tc>
        <w:tc>
          <w:tcPr>
            <w:tcW w:w="3294" w:type="dxa"/>
            <w:shd w:val="clear" w:color="auto" w:fill="E4E4E4"/>
          </w:tcPr>
          <w:p w14:paraId="56597FE1" w14:textId="77777777" w:rsidR="00D56123" w:rsidRDefault="00094F2A">
            <w:pPr>
              <w:pStyle w:val="TableParagraph"/>
              <w:spacing w:before="3"/>
              <w:ind w:left="53"/>
              <w:rPr>
                <w:sz w:val="18"/>
              </w:rPr>
            </w:pPr>
            <w:r>
              <w:rPr>
                <w:sz w:val="18"/>
              </w:rPr>
              <w:t>BEEF, ROAST</w:t>
            </w:r>
          </w:p>
        </w:tc>
        <w:tc>
          <w:tcPr>
            <w:tcW w:w="756" w:type="dxa"/>
            <w:shd w:val="clear" w:color="auto" w:fill="E4E4E4"/>
          </w:tcPr>
          <w:p w14:paraId="428BB8B3" w14:textId="77777777" w:rsidR="00D56123" w:rsidRDefault="00094F2A">
            <w:pPr>
              <w:pStyle w:val="TableParagraph"/>
              <w:spacing w:before="3"/>
              <w:ind w:right="214"/>
              <w:jc w:val="right"/>
              <w:rPr>
                <w:sz w:val="18"/>
              </w:rPr>
            </w:pPr>
            <w:r>
              <w:rPr>
                <w:w w:val="95"/>
                <w:sz w:val="18"/>
              </w:rPr>
              <w:t>CS</w:t>
            </w:r>
          </w:p>
        </w:tc>
        <w:tc>
          <w:tcPr>
            <w:tcW w:w="972" w:type="dxa"/>
            <w:shd w:val="clear" w:color="auto" w:fill="E4E4E4"/>
          </w:tcPr>
          <w:p w14:paraId="05397C54" w14:textId="77777777" w:rsidR="00D56123" w:rsidRDefault="00094F2A">
            <w:pPr>
              <w:pStyle w:val="TableParagraph"/>
              <w:spacing w:before="3"/>
              <w:ind w:right="106"/>
              <w:jc w:val="right"/>
              <w:rPr>
                <w:sz w:val="18"/>
              </w:rPr>
            </w:pPr>
            <w:r>
              <w:rPr>
                <w:w w:val="95"/>
                <w:sz w:val="18"/>
              </w:rPr>
              <w:t>78.520</w:t>
            </w:r>
          </w:p>
        </w:tc>
        <w:tc>
          <w:tcPr>
            <w:tcW w:w="1242" w:type="dxa"/>
            <w:shd w:val="clear" w:color="auto" w:fill="E4E4E4"/>
          </w:tcPr>
          <w:p w14:paraId="09635911" w14:textId="77777777" w:rsidR="00D56123" w:rsidRDefault="00094F2A">
            <w:pPr>
              <w:pStyle w:val="TableParagraph"/>
              <w:spacing w:before="3"/>
              <w:ind w:left="107"/>
              <w:rPr>
                <w:sz w:val="18"/>
              </w:rPr>
            </w:pPr>
            <w:r>
              <w:rPr>
                <w:sz w:val="18"/>
              </w:rPr>
              <w:t>19-Mar-99</w:t>
            </w:r>
          </w:p>
        </w:tc>
        <w:tc>
          <w:tcPr>
            <w:tcW w:w="918" w:type="dxa"/>
            <w:shd w:val="clear" w:color="auto" w:fill="E4E4E4"/>
          </w:tcPr>
          <w:p w14:paraId="435C9DA5" w14:textId="77777777" w:rsidR="00D56123" w:rsidRDefault="00094F2A">
            <w:pPr>
              <w:pStyle w:val="TableParagraph"/>
              <w:spacing w:before="3"/>
              <w:ind w:right="107"/>
              <w:jc w:val="right"/>
              <w:rPr>
                <w:sz w:val="18"/>
              </w:rPr>
            </w:pPr>
            <w:r>
              <w:rPr>
                <w:w w:val="95"/>
                <w:sz w:val="18"/>
              </w:rPr>
              <w:t>131.00</w:t>
            </w:r>
          </w:p>
        </w:tc>
        <w:tc>
          <w:tcPr>
            <w:tcW w:w="1399" w:type="dxa"/>
            <w:shd w:val="clear" w:color="auto" w:fill="E4E4E4"/>
          </w:tcPr>
          <w:p w14:paraId="53188CD2" w14:textId="77777777" w:rsidR="00D56123" w:rsidRDefault="00094F2A">
            <w:pPr>
              <w:pStyle w:val="TableParagraph"/>
              <w:tabs>
                <w:tab w:val="left" w:pos="646"/>
              </w:tabs>
              <w:spacing w:before="3"/>
              <w:ind w:left="106"/>
              <w:rPr>
                <w:sz w:val="18"/>
              </w:rPr>
            </w:pPr>
            <w:r>
              <w:rPr>
                <w:w w:val="99"/>
                <w:sz w:val="18"/>
                <w:u w:val="single"/>
              </w:rPr>
              <w:t xml:space="preserve"> </w:t>
            </w:r>
            <w:r>
              <w:rPr>
                <w:sz w:val="18"/>
                <w:u w:val="single"/>
              </w:rPr>
              <w:tab/>
            </w:r>
          </w:p>
        </w:tc>
      </w:tr>
      <w:tr w:rsidR="00D56123" w14:paraId="62F08111" w14:textId="77777777">
        <w:trPr>
          <w:trHeight w:val="407"/>
        </w:trPr>
        <w:tc>
          <w:tcPr>
            <w:tcW w:w="624" w:type="dxa"/>
            <w:shd w:val="clear" w:color="auto" w:fill="E4E4E4"/>
          </w:tcPr>
          <w:p w14:paraId="60893331" w14:textId="77777777" w:rsidR="00D56123" w:rsidRDefault="00094F2A">
            <w:pPr>
              <w:pStyle w:val="TableParagraph"/>
              <w:spacing w:before="102"/>
              <w:ind w:right="52"/>
              <w:jc w:val="right"/>
              <w:rPr>
                <w:sz w:val="18"/>
              </w:rPr>
            </w:pPr>
            <w:r>
              <w:rPr>
                <w:w w:val="95"/>
                <w:sz w:val="18"/>
              </w:rPr>
              <w:t>2224</w:t>
            </w:r>
          </w:p>
        </w:tc>
        <w:tc>
          <w:tcPr>
            <w:tcW w:w="3294" w:type="dxa"/>
            <w:shd w:val="clear" w:color="auto" w:fill="E4E4E4"/>
          </w:tcPr>
          <w:p w14:paraId="0A7DD052" w14:textId="77777777" w:rsidR="00D56123" w:rsidRDefault="00094F2A">
            <w:pPr>
              <w:pStyle w:val="TableParagraph"/>
              <w:spacing w:before="102"/>
              <w:ind w:left="53"/>
              <w:rPr>
                <w:sz w:val="18"/>
              </w:rPr>
            </w:pPr>
            <w:r>
              <w:rPr>
                <w:sz w:val="18"/>
              </w:rPr>
              <w:t>CHICKEN, FROZEN, FRYER, IQF</w:t>
            </w:r>
          </w:p>
        </w:tc>
        <w:tc>
          <w:tcPr>
            <w:tcW w:w="756" w:type="dxa"/>
            <w:shd w:val="clear" w:color="auto" w:fill="E4E4E4"/>
          </w:tcPr>
          <w:p w14:paraId="17AD9463" w14:textId="77777777" w:rsidR="00D56123" w:rsidRDefault="00094F2A">
            <w:pPr>
              <w:pStyle w:val="TableParagraph"/>
              <w:spacing w:before="102"/>
              <w:ind w:right="214"/>
              <w:jc w:val="right"/>
              <w:rPr>
                <w:sz w:val="18"/>
              </w:rPr>
            </w:pPr>
            <w:r>
              <w:rPr>
                <w:w w:val="95"/>
                <w:sz w:val="18"/>
              </w:rPr>
              <w:t>CS</w:t>
            </w:r>
          </w:p>
        </w:tc>
        <w:tc>
          <w:tcPr>
            <w:tcW w:w="972" w:type="dxa"/>
            <w:shd w:val="clear" w:color="auto" w:fill="E4E4E4"/>
          </w:tcPr>
          <w:p w14:paraId="79224F16" w14:textId="77777777" w:rsidR="00D56123" w:rsidRDefault="00094F2A">
            <w:pPr>
              <w:pStyle w:val="TableParagraph"/>
              <w:spacing w:before="102"/>
              <w:ind w:right="106"/>
              <w:jc w:val="right"/>
              <w:rPr>
                <w:sz w:val="18"/>
              </w:rPr>
            </w:pPr>
            <w:r>
              <w:rPr>
                <w:w w:val="95"/>
                <w:sz w:val="18"/>
              </w:rPr>
              <w:t>30.700</w:t>
            </w:r>
          </w:p>
        </w:tc>
        <w:tc>
          <w:tcPr>
            <w:tcW w:w="1242" w:type="dxa"/>
            <w:shd w:val="clear" w:color="auto" w:fill="E4E4E4"/>
          </w:tcPr>
          <w:p w14:paraId="3440F6E1" w14:textId="77777777" w:rsidR="00D56123" w:rsidRDefault="00094F2A">
            <w:pPr>
              <w:pStyle w:val="TableParagraph"/>
              <w:spacing w:before="102"/>
              <w:ind w:left="107"/>
              <w:rPr>
                <w:sz w:val="18"/>
              </w:rPr>
            </w:pPr>
            <w:r>
              <w:rPr>
                <w:sz w:val="18"/>
              </w:rPr>
              <w:t>19-Mar-99</w:t>
            </w:r>
          </w:p>
        </w:tc>
        <w:tc>
          <w:tcPr>
            <w:tcW w:w="918" w:type="dxa"/>
            <w:shd w:val="clear" w:color="auto" w:fill="E4E4E4"/>
          </w:tcPr>
          <w:p w14:paraId="3B4BE131" w14:textId="77777777" w:rsidR="00D56123" w:rsidRDefault="00094F2A">
            <w:pPr>
              <w:pStyle w:val="TableParagraph"/>
              <w:spacing w:before="102"/>
              <w:ind w:right="107"/>
              <w:jc w:val="right"/>
              <w:rPr>
                <w:sz w:val="18"/>
              </w:rPr>
            </w:pPr>
            <w:r>
              <w:rPr>
                <w:w w:val="95"/>
                <w:sz w:val="18"/>
              </w:rPr>
              <w:t>1.50</w:t>
            </w:r>
          </w:p>
        </w:tc>
        <w:tc>
          <w:tcPr>
            <w:tcW w:w="1399" w:type="dxa"/>
            <w:shd w:val="clear" w:color="auto" w:fill="E4E4E4"/>
          </w:tcPr>
          <w:p w14:paraId="690AEB44" w14:textId="77777777" w:rsidR="00D56123" w:rsidRDefault="00094F2A">
            <w:pPr>
              <w:pStyle w:val="TableParagraph"/>
              <w:tabs>
                <w:tab w:val="left" w:pos="646"/>
              </w:tabs>
              <w:spacing w:before="102"/>
              <w:ind w:left="106"/>
              <w:rPr>
                <w:sz w:val="18"/>
              </w:rPr>
            </w:pPr>
            <w:r>
              <w:rPr>
                <w:w w:val="99"/>
                <w:sz w:val="18"/>
                <w:u w:val="single"/>
              </w:rPr>
              <w:t xml:space="preserve"> </w:t>
            </w:r>
            <w:r>
              <w:rPr>
                <w:sz w:val="18"/>
                <w:u w:val="single"/>
              </w:rPr>
              <w:tab/>
            </w:r>
          </w:p>
        </w:tc>
      </w:tr>
      <w:tr w:rsidR="00D56123" w14:paraId="688F495C" w14:textId="77777777">
        <w:trPr>
          <w:trHeight w:val="509"/>
        </w:trPr>
        <w:tc>
          <w:tcPr>
            <w:tcW w:w="624" w:type="dxa"/>
            <w:shd w:val="clear" w:color="auto" w:fill="E4E4E4"/>
          </w:tcPr>
          <w:p w14:paraId="3F94628F" w14:textId="77777777" w:rsidR="00D56123" w:rsidRDefault="00094F2A">
            <w:pPr>
              <w:pStyle w:val="TableParagraph"/>
              <w:spacing w:before="102"/>
              <w:ind w:right="52"/>
              <w:jc w:val="right"/>
              <w:rPr>
                <w:sz w:val="18"/>
              </w:rPr>
            </w:pPr>
            <w:r>
              <w:rPr>
                <w:w w:val="95"/>
                <w:sz w:val="18"/>
              </w:rPr>
              <w:t>6587</w:t>
            </w:r>
          </w:p>
        </w:tc>
        <w:tc>
          <w:tcPr>
            <w:tcW w:w="3294" w:type="dxa"/>
            <w:shd w:val="clear" w:color="auto" w:fill="E4E4E4"/>
          </w:tcPr>
          <w:p w14:paraId="3A95EBAE" w14:textId="77777777" w:rsidR="00D56123" w:rsidRDefault="00094F2A">
            <w:pPr>
              <w:pStyle w:val="TableParagraph"/>
              <w:spacing w:before="102"/>
              <w:ind w:left="53"/>
              <w:rPr>
                <w:sz w:val="18"/>
              </w:rPr>
            </w:pPr>
            <w:r>
              <w:rPr>
                <w:sz w:val="18"/>
              </w:rPr>
              <w:t>EGG MIX, WHOLE EGGS*</w:t>
            </w:r>
          </w:p>
        </w:tc>
        <w:tc>
          <w:tcPr>
            <w:tcW w:w="756" w:type="dxa"/>
            <w:shd w:val="clear" w:color="auto" w:fill="E4E4E4"/>
          </w:tcPr>
          <w:p w14:paraId="247F42FC" w14:textId="77777777" w:rsidR="00D56123" w:rsidRDefault="00094F2A">
            <w:pPr>
              <w:pStyle w:val="TableParagraph"/>
              <w:spacing w:before="102"/>
              <w:ind w:right="214"/>
              <w:jc w:val="right"/>
              <w:rPr>
                <w:sz w:val="18"/>
              </w:rPr>
            </w:pPr>
            <w:r>
              <w:rPr>
                <w:w w:val="95"/>
                <w:sz w:val="18"/>
              </w:rPr>
              <w:t>CS</w:t>
            </w:r>
          </w:p>
        </w:tc>
        <w:tc>
          <w:tcPr>
            <w:tcW w:w="972" w:type="dxa"/>
            <w:shd w:val="clear" w:color="auto" w:fill="E4E4E4"/>
          </w:tcPr>
          <w:p w14:paraId="4139900B" w14:textId="77777777" w:rsidR="00D56123" w:rsidRDefault="00094F2A">
            <w:pPr>
              <w:pStyle w:val="TableParagraph"/>
              <w:spacing w:before="102"/>
              <w:ind w:right="106"/>
              <w:jc w:val="right"/>
              <w:rPr>
                <w:sz w:val="18"/>
              </w:rPr>
            </w:pPr>
            <w:r>
              <w:rPr>
                <w:w w:val="95"/>
                <w:sz w:val="18"/>
              </w:rPr>
              <w:t>27.003</w:t>
            </w:r>
          </w:p>
        </w:tc>
        <w:tc>
          <w:tcPr>
            <w:tcW w:w="1242" w:type="dxa"/>
            <w:shd w:val="clear" w:color="auto" w:fill="E4E4E4"/>
          </w:tcPr>
          <w:p w14:paraId="5857CF4F" w14:textId="77777777" w:rsidR="00D56123" w:rsidRDefault="00094F2A">
            <w:pPr>
              <w:pStyle w:val="TableParagraph"/>
              <w:spacing w:before="102"/>
              <w:ind w:left="107"/>
              <w:rPr>
                <w:sz w:val="18"/>
              </w:rPr>
            </w:pPr>
            <w:r>
              <w:rPr>
                <w:sz w:val="18"/>
              </w:rPr>
              <w:t>19-Mar-99</w:t>
            </w:r>
          </w:p>
        </w:tc>
        <w:tc>
          <w:tcPr>
            <w:tcW w:w="918" w:type="dxa"/>
            <w:shd w:val="clear" w:color="auto" w:fill="E4E4E4"/>
          </w:tcPr>
          <w:p w14:paraId="3BB8F752" w14:textId="77777777" w:rsidR="00D56123" w:rsidRDefault="00094F2A">
            <w:pPr>
              <w:pStyle w:val="TableParagraph"/>
              <w:spacing w:before="102"/>
              <w:ind w:right="107"/>
              <w:jc w:val="right"/>
              <w:rPr>
                <w:sz w:val="18"/>
              </w:rPr>
            </w:pPr>
            <w:r>
              <w:rPr>
                <w:w w:val="95"/>
                <w:sz w:val="18"/>
              </w:rPr>
              <w:t>1.75</w:t>
            </w:r>
          </w:p>
        </w:tc>
        <w:tc>
          <w:tcPr>
            <w:tcW w:w="1399" w:type="dxa"/>
            <w:shd w:val="clear" w:color="auto" w:fill="E4E4E4"/>
          </w:tcPr>
          <w:p w14:paraId="41F4D4AA" w14:textId="77777777" w:rsidR="00D56123" w:rsidRDefault="00094F2A">
            <w:pPr>
              <w:pStyle w:val="TableParagraph"/>
              <w:tabs>
                <w:tab w:val="left" w:pos="646"/>
              </w:tabs>
              <w:spacing w:before="102"/>
              <w:ind w:left="106"/>
              <w:rPr>
                <w:sz w:val="18"/>
              </w:rPr>
            </w:pPr>
            <w:r>
              <w:rPr>
                <w:w w:val="99"/>
                <w:sz w:val="18"/>
                <w:u w:val="single"/>
              </w:rPr>
              <w:t xml:space="preserve"> </w:t>
            </w:r>
            <w:r>
              <w:rPr>
                <w:sz w:val="18"/>
                <w:u w:val="single"/>
              </w:rPr>
              <w:tab/>
            </w:r>
          </w:p>
        </w:tc>
      </w:tr>
      <w:tr w:rsidR="00D56123" w14:paraId="41F0B1C7" w14:textId="77777777">
        <w:trPr>
          <w:trHeight w:val="403"/>
        </w:trPr>
        <w:tc>
          <w:tcPr>
            <w:tcW w:w="9205" w:type="dxa"/>
            <w:gridSpan w:val="7"/>
            <w:shd w:val="clear" w:color="auto" w:fill="E4E4E4"/>
          </w:tcPr>
          <w:p w14:paraId="5BFE32D3" w14:textId="77777777" w:rsidR="00D56123" w:rsidRDefault="00094F2A">
            <w:pPr>
              <w:pStyle w:val="TableParagraph"/>
              <w:tabs>
                <w:tab w:val="right" w:pos="7804"/>
              </w:tabs>
              <w:spacing w:before="203" w:line="180" w:lineRule="exact"/>
              <w:ind w:left="5969"/>
              <w:rPr>
                <w:sz w:val="18"/>
              </w:rPr>
            </w:pPr>
            <w:r>
              <w:rPr>
                <w:sz w:val="18"/>
              </w:rPr>
              <w:t>TOTAL:</w:t>
            </w:r>
            <w:r>
              <w:rPr>
                <w:sz w:val="18"/>
              </w:rPr>
              <w:tab/>
              <w:t>3153.05</w:t>
            </w:r>
          </w:p>
        </w:tc>
      </w:tr>
    </w:tbl>
    <w:p w14:paraId="49E0F310" w14:textId="77777777" w:rsidR="00D56123" w:rsidRDefault="00D56123">
      <w:pPr>
        <w:spacing w:line="180" w:lineRule="exact"/>
        <w:rPr>
          <w:sz w:val="18"/>
        </w:rPr>
        <w:sectPr w:rsidR="00D56123">
          <w:pgSz w:w="12240" w:h="15840"/>
          <w:pgMar w:top="1440" w:right="1120" w:bottom="1160" w:left="1120" w:header="0" w:footer="975" w:gutter="0"/>
          <w:cols w:space="720"/>
        </w:sectPr>
      </w:pPr>
    </w:p>
    <w:p w14:paraId="55D9897F" w14:textId="77777777" w:rsidR="00D56123" w:rsidRDefault="00094F2A">
      <w:pPr>
        <w:pStyle w:val="Heading4"/>
        <w:spacing w:before="178"/>
      </w:pPr>
      <w:bookmarkStart w:id="64" w:name="_RL_List_Recipes_Containing_an_Ingredien"/>
      <w:bookmarkStart w:id="65" w:name="_bookmark34"/>
      <w:bookmarkEnd w:id="64"/>
      <w:bookmarkEnd w:id="65"/>
      <w:r>
        <w:lastRenderedPageBreak/>
        <w:t>RL List Recipes Containing an Ingredient [FHING11]</w:t>
      </w:r>
    </w:p>
    <w:p w14:paraId="157CC16E" w14:textId="77777777" w:rsidR="00D56123" w:rsidRDefault="00D56123">
      <w:pPr>
        <w:pStyle w:val="BodyText"/>
        <w:spacing w:before="8"/>
        <w:rPr>
          <w:rFonts w:ascii="Arial"/>
          <w:b/>
          <w:sz w:val="20"/>
        </w:rPr>
      </w:pPr>
    </w:p>
    <w:p w14:paraId="6E1548D6" w14:textId="77777777" w:rsidR="00D56123" w:rsidRDefault="00094F2A">
      <w:pPr>
        <w:pStyle w:val="BodyText"/>
        <w:ind w:left="320" w:right="582"/>
      </w:pPr>
      <w:r>
        <w:t>The List Recipes Containing an Ingredient option is an 80-column report that identifies all recipes in the RECIPE file (#114) containing a specific ingredient. The option first asks you to select the ingredient name and then lists all recipes containing that ingredient, the number of portions, the amount, the meals, and the menu cycle. Use the RE Enter/Edit Recipes option in Recipe Management to remove ingredients before deleting any ingredient from the INGREDIENT file (#113). Use the Enter/Edit Ingredients (IE) option to delete ingredients.</w:t>
      </w:r>
    </w:p>
    <w:p w14:paraId="41983C91" w14:textId="77777777" w:rsidR="00D56123" w:rsidRDefault="00D56123">
      <w:pPr>
        <w:pStyle w:val="BodyText"/>
        <w:spacing w:before="3"/>
      </w:pPr>
    </w:p>
    <w:p w14:paraId="08586637" w14:textId="77777777" w:rsidR="00D56123" w:rsidRDefault="00094F2A">
      <w:pPr>
        <w:pStyle w:val="Heading4"/>
        <w:spacing w:line="275" w:lineRule="exact"/>
        <w:ind w:left="535"/>
        <w:rPr>
          <w:rFonts w:ascii="Times New Roman"/>
        </w:rPr>
      </w:pPr>
      <w:r>
        <w:rPr>
          <w:rFonts w:ascii="Times New Roman"/>
        </w:rPr>
        <w:t>Example</w:t>
      </w:r>
    </w:p>
    <w:p w14:paraId="4255EFCC" w14:textId="77777777" w:rsidR="00D56123" w:rsidRDefault="00094F2A">
      <w:pPr>
        <w:pStyle w:val="BodyText"/>
        <w:ind w:left="535" w:right="435"/>
      </w:pPr>
      <w:r>
        <w:t>Some rice recipes are entered using “instant rice”. The facility decides to use only “long grain rice”. This option helps identify all recipes that have the ingredient “instant rice” which then can be replaced with a “long grain rice” ingredient.</w:t>
      </w:r>
    </w:p>
    <w:p w14:paraId="75DD3834" w14:textId="77777777" w:rsidR="00D56123" w:rsidRDefault="00D56123">
      <w:pPr>
        <w:pStyle w:val="BodyText"/>
        <w:spacing w:before="9"/>
        <w:rPr>
          <w:sz w:val="20"/>
        </w:rPr>
      </w:pPr>
    </w:p>
    <w:p w14:paraId="42C20D97" w14:textId="77777777" w:rsidR="00D56123" w:rsidRDefault="00094F2A">
      <w:pPr>
        <w:pStyle w:val="BodyText"/>
        <w:ind w:left="1688" w:right="1416" w:hanging="648"/>
      </w:pPr>
      <w:r>
        <w:rPr>
          <w:b/>
        </w:rPr>
        <w:t xml:space="preserve">Note: </w:t>
      </w:r>
      <w:r>
        <w:t>Always print the recipe list before deleting any ingredient and refer to it when removing deleted ingredients from recipes.</w:t>
      </w:r>
    </w:p>
    <w:p w14:paraId="29902682" w14:textId="77777777" w:rsidR="00D56123" w:rsidRDefault="00D56123">
      <w:pPr>
        <w:pStyle w:val="BodyText"/>
        <w:spacing w:before="2"/>
        <w:rPr>
          <w:sz w:val="21"/>
        </w:rPr>
      </w:pPr>
    </w:p>
    <w:tbl>
      <w:tblPr>
        <w:tblW w:w="0" w:type="auto"/>
        <w:tblInd w:w="513" w:type="dxa"/>
        <w:tblLayout w:type="fixed"/>
        <w:tblCellMar>
          <w:left w:w="0" w:type="dxa"/>
          <w:right w:w="0" w:type="dxa"/>
        </w:tblCellMar>
        <w:tblLook w:val="01E0" w:firstRow="1" w:lastRow="1" w:firstColumn="1" w:lastColumn="1" w:noHBand="0" w:noVBand="0"/>
      </w:tblPr>
      <w:tblGrid>
        <w:gridCol w:w="6077"/>
        <w:gridCol w:w="810"/>
        <w:gridCol w:w="540"/>
        <w:gridCol w:w="755"/>
        <w:gridCol w:w="162"/>
        <w:gridCol w:w="859"/>
      </w:tblGrid>
      <w:tr w:rsidR="00D56123" w14:paraId="7137E06E" w14:textId="77777777">
        <w:trPr>
          <w:trHeight w:val="304"/>
        </w:trPr>
        <w:tc>
          <w:tcPr>
            <w:tcW w:w="6077" w:type="dxa"/>
            <w:shd w:val="clear" w:color="auto" w:fill="E4E4E4"/>
          </w:tcPr>
          <w:p w14:paraId="1A221C1A" w14:textId="77777777" w:rsidR="00D56123" w:rsidRDefault="00094F2A">
            <w:pPr>
              <w:pStyle w:val="TableParagraph"/>
              <w:tabs>
                <w:tab w:val="left" w:pos="2945"/>
              </w:tabs>
              <w:spacing w:line="203" w:lineRule="exact"/>
              <w:ind w:left="30"/>
              <w:rPr>
                <w:b/>
                <w:sz w:val="18"/>
              </w:rPr>
            </w:pPr>
            <w:r>
              <w:rPr>
                <w:sz w:val="18"/>
              </w:rPr>
              <w:t>Select</w:t>
            </w:r>
            <w:r>
              <w:rPr>
                <w:spacing w:val="-8"/>
                <w:sz w:val="18"/>
              </w:rPr>
              <w:t xml:space="preserve"> </w:t>
            </w:r>
            <w:r>
              <w:rPr>
                <w:sz w:val="18"/>
              </w:rPr>
              <w:t>INGREDIENT</w:t>
            </w:r>
            <w:r>
              <w:rPr>
                <w:spacing w:val="-7"/>
                <w:sz w:val="18"/>
              </w:rPr>
              <w:t xml:space="preserve"> </w:t>
            </w:r>
            <w:r>
              <w:rPr>
                <w:sz w:val="18"/>
              </w:rPr>
              <w:t>NAME:</w:t>
            </w:r>
            <w:r>
              <w:rPr>
                <w:sz w:val="18"/>
              </w:rPr>
              <w:tab/>
            </w:r>
            <w:r>
              <w:rPr>
                <w:b/>
                <w:sz w:val="18"/>
              </w:rPr>
              <w:t>PORK CHOPS,</w:t>
            </w:r>
            <w:r>
              <w:rPr>
                <w:b/>
                <w:spacing w:val="-5"/>
                <w:sz w:val="18"/>
              </w:rPr>
              <w:t xml:space="preserve"> </w:t>
            </w:r>
            <w:r>
              <w:rPr>
                <w:b/>
                <w:sz w:val="18"/>
              </w:rPr>
              <w:t>BONELESS</w:t>
            </w:r>
          </w:p>
        </w:tc>
        <w:tc>
          <w:tcPr>
            <w:tcW w:w="810" w:type="dxa"/>
            <w:shd w:val="clear" w:color="auto" w:fill="E4E4E4"/>
          </w:tcPr>
          <w:p w14:paraId="299CC0E0" w14:textId="77777777" w:rsidR="00D56123" w:rsidRDefault="00D56123">
            <w:pPr>
              <w:pStyle w:val="TableParagraph"/>
              <w:rPr>
                <w:rFonts w:ascii="Times New Roman"/>
                <w:sz w:val="20"/>
              </w:rPr>
            </w:pPr>
          </w:p>
        </w:tc>
        <w:tc>
          <w:tcPr>
            <w:tcW w:w="540" w:type="dxa"/>
            <w:shd w:val="clear" w:color="auto" w:fill="E4E4E4"/>
          </w:tcPr>
          <w:p w14:paraId="7DA02A63" w14:textId="77777777" w:rsidR="00D56123" w:rsidRDefault="00D56123">
            <w:pPr>
              <w:pStyle w:val="TableParagraph"/>
              <w:rPr>
                <w:rFonts w:ascii="Times New Roman"/>
                <w:sz w:val="20"/>
              </w:rPr>
            </w:pPr>
          </w:p>
        </w:tc>
        <w:tc>
          <w:tcPr>
            <w:tcW w:w="755" w:type="dxa"/>
            <w:shd w:val="clear" w:color="auto" w:fill="E4E4E4"/>
          </w:tcPr>
          <w:p w14:paraId="04871014" w14:textId="77777777" w:rsidR="00D56123" w:rsidRDefault="00D56123">
            <w:pPr>
              <w:pStyle w:val="TableParagraph"/>
              <w:rPr>
                <w:rFonts w:ascii="Times New Roman"/>
                <w:sz w:val="20"/>
              </w:rPr>
            </w:pPr>
          </w:p>
        </w:tc>
        <w:tc>
          <w:tcPr>
            <w:tcW w:w="162" w:type="dxa"/>
            <w:shd w:val="clear" w:color="auto" w:fill="E4E4E4"/>
          </w:tcPr>
          <w:p w14:paraId="4C808956" w14:textId="77777777" w:rsidR="00D56123" w:rsidRDefault="00D56123">
            <w:pPr>
              <w:pStyle w:val="TableParagraph"/>
              <w:rPr>
                <w:rFonts w:ascii="Times New Roman"/>
                <w:sz w:val="20"/>
              </w:rPr>
            </w:pPr>
          </w:p>
        </w:tc>
        <w:tc>
          <w:tcPr>
            <w:tcW w:w="859" w:type="dxa"/>
            <w:vMerge w:val="restart"/>
            <w:shd w:val="clear" w:color="auto" w:fill="E4E4E4"/>
          </w:tcPr>
          <w:p w14:paraId="7A217950" w14:textId="77777777" w:rsidR="00D56123" w:rsidRDefault="00D56123">
            <w:pPr>
              <w:pStyle w:val="TableParagraph"/>
              <w:rPr>
                <w:rFonts w:ascii="Times New Roman"/>
                <w:sz w:val="20"/>
              </w:rPr>
            </w:pPr>
          </w:p>
        </w:tc>
      </w:tr>
      <w:tr w:rsidR="00D56123" w14:paraId="5678B263" w14:textId="77777777">
        <w:trPr>
          <w:trHeight w:val="409"/>
        </w:trPr>
        <w:tc>
          <w:tcPr>
            <w:tcW w:w="6077" w:type="dxa"/>
            <w:shd w:val="clear" w:color="auto" w:fill="E4E4E4"/>
          </w:tcPr>
          <w:p w14:paraId="07A9CB3C" w14:textId="77777777" w:rsidR="00D56123" w:rsidRDefault="00094F2A">
            <w:pPr>
              <w:pStyle w:val="TableParagraph"/>
              <w:tabs>
                <w:tab w:val="left" w:pos="3161"/>
                <w:tab w:val="left" w:pos="5429"/>
              </w:tabs>
              <w:spacing w:before="102"/>
              <w:ind w:left="30"/>
              <w:rPr>
                <w:sz w:val="18"/>
              </w:rPr>
            </w:pPr>
            <w:r>
              <w:rPr>
                <w:sz w:val="18"/>
              </w:rPr>
              <w:t>Select LIST</w:t>
            </w:r>
            <w:r>
              <w:rPr>
                <w:spacing w:val="-13"/>
                <w:sz w:val="18"/>
              </w:rPr>
              <w:t xml:space="preserve"> </w:t>
            </w:r>
            <w:r>
              <w:rPr>
                <w:sz w:val="18"/>
              </w:rPr>
              <w:t>Printer:</w:t>
            </w:r>
            <w:r>
              <w:rPr>
                <w:spacing w:val="-6"/>
                <w:sz w:val="18"/>
              </w:rPr>
              <w:t xml:space="preserve"> </w:t>
            </w:r>
            <w:r>
              <w:rPr>
                <w:sz w:val="18"/>
              </w:rPr>
              <w:t>HOME//</w:t>
            </w:r>
            <w:r>
              <w:rPr>
                <w:sz w:val="18"/>
              </w:rPr>
              <w:tab/>
            </w:r>
            <w:r>
              <w:rPr>
                <w:b/>
                <w:sz w:val="18"/>
              </w:rPr>
              <w:t>&lt;RET&gt;</w:t>
            </w:r>
            <w:r>
              <w:rPr>
                <w:b/>
                <w:spacing w:val="-5"/>
                <w:sz w:val="18"/>
              </w:rPr>
              <w:t xml:space="preserve"> </w:t>
            </w:r>
            <w:r>
              <w:rPr>
                <w:sz w:val="18"/>
              </w:rPr>
              <w:t>HYPER</w:t>
            </w:r>
            <w:r>
              <w:rPr>
                <w:spacing w:val="-5"/>
                <w:sz w:val="18"/>
              </w:rPr>
              <w:t xml:space="preserve"> </w:t>
            </w:r>
            <w:r>
              <w:rPr>
                <w:sz w:val="18"/>
              </w:rPr>
              <w:t>SPACE</w:t>
            </w:r>
            <w:r>
              <w:rPr>
                <w:sz w:val="18"/>
              </w:rPr>
              <w:tab/>
              <w:t>RIGHT</w:t>
            </w:r>
          </w:p>
        </w:tc>
        <w:tc>
          <w:tcPr>
            <w:tcW w:w="810" w:type="dxa"/>
            <w:shd w:val="clear" w:color="auto" w:fill="E4E4E4"/>
          </w:tcPr>
          <w:p w14:paraId="17E6663C" w14:textId="77777777" w:rsidR="00D56123" w:rsidRDefault="00094F2A">
            <w:pPr>
              <w:pStyle w:val="TableParagraph"/>
              <w:spacing w:before="102"/>
              <w:rPr>
                <w:sz w:val="18"/>
              </w:rPr>
            </w:pPr>
            <w:r>
              <w:rPr>
                <w:sz w:val="18"/>
              </w:rPr>
              <w:t>MARGIN:</w:t>
            </w:r>
          </w:p>
        </w:tc>
        <w:tc>
          <w:tcPr>
            <w:tcW w:w="540" w:type="dxa"/>
            <w:shd w:val="clear" w:color="auto" w:fill="E4E4E4"/>
          </w:tcPr>
          <w:p w14:paraId="7CECD06E" w14:textId="77777777" w:rsidR="00D56123" w:rsidRDefault="00094F2A">
            <w:pPr>
              <w:pStyle w:val="TableParagraph"/>
              <w:spacing w:before="102"/>
              <w:ind w:left="54"/>
              <w:rPr>
                <w:sz w:val="18"/>
              </w:rPr>
            </w:pPr>
            <w:r>
              <w:rPr>
                <w:sz w:val="18"/>
              </w:rPr>
              <w:t>80//</w:t>
            </w:r>
          </w:p>
        </w:tc>
        <w:tc>
          <w:tcPr>
            <w:tcW w:w="755" w:type="dxa"/>
            <w:shd w:val="clear" w:color="auto" w:fill="E4E4E4"/>
          </w:tcPr>
          <w:p w14:paraId="2404F47D" w14:textId="77777777" w:rsidR="00D56123" w:rsidRDefault="00094F2A">
            <w:pPr>
              <w:pStyle w:val="TableParagraph"/>
              <w:spacing w:before="102"/>
              <w:ind w:left="54"/>
              <w:rPr>
                <w:b/>
                <w:sz w:val="18"/>
              </w:rPr>
            </w:pPr>
            <w:r>
              <w:rPr>
                <w:b/>
                <w:sz w:val="18"/>
              </w:rPr>
              <w:t>&lt;RET&gt;</w:t>
            </w:r>
          </w:p>
        </w:tc>
        <w:tc>
          <w:tcPr>
            <w:tcW w:w="162" w:type="dxa"/>
            <w:shd w:val="clear" w:color="auto" w:fill="E4E4E4"/>
          </w:tcPr>
          <w:p w14:paraId="6D2421DE" w14:textId="77777777" w:rsidR="00D56123" w:rsidRDefault="00D56123">
            <w:pPr>
              <w:pStyle w:val="TableParagraph"/>
              <w:rPr>
                <w:rFonts w:ascii="Times New Roman"/>
                <w:sz w:val="20"/>
              </w:rPr>
            </w:pPr>
          </w:p>
        </w:tc>
        <w:tc>
          <w:tcPr>
            <w:tcW w:w="859" w:type="dxa"/>
            <w:vMerge/>
            <w:tcBorders>
              <w:top w:val="nil"/>
            </w:tcBorders>
            <w:shd w:val="clear" w:color="auto" w:fill="E4E4E4"/>
          </w:tcPr>
          <w:p w14:paraId="1E344646" w14:textId="77777777" w:rsidR="00D56123" w:rsidRDefault="00D56123">
            <w:pPr>
              <w:rPr>
                <w:sz w:val="2"/>
                <w:szCs w:val="2"/>
              </w:rPr>
            </w:pPr>
          </w:p>
        </w:tc>
      </w:tr>
      <w:tr w:rsidR="00D56123" w14:paraId="096B45D1" w14:textId="77777777">
        <w:trPr>
          <w:trHeight w:val="409"/>
        </w:trPr>
        <w:tc>
          <w:tcPr>
            <w:tcW w:w="6077" w:type="dxa"/>
            <w:shd w:val="clear" w:color="auto" w:fill="E4E4E4"/>
          </w:tcPr>
          <w:p w14:paraId="6F605A53" w14:textId="77777777" w:rsidR="00D56123" w:rsidRDefault="00094F2A">
            <w:pPr>
              <w:pStyle w:val="TableParagraph"/>
              <w:tabs>
                <w:tab w:val="left" w:pos="2621"/>
                <w:tab w:val="left" w:pos="4997"/>
              </w:tabs>
              <w:spacing w:before="104"/>
              <w:ind w:left="137"/>
              <w:rPr>
                <w:sz w:val="18"/>
              </w:rPr>
            </w:pPr>
            <w:r>
              <w:rPr>
                <w:sz w:val="18"/>
              </w:rPr>
              <w:t>5-Feb-05</w:t>
            </w:r>
            <w:r>
              <w:rPr>
                <w:spacing w:val="-8"/>
                <w:sz w:val="18"/>
              </w:rPr>
              <w:t xml:space="preserve"> </w:t>
            </w:r>
            <w:r>
              <w:rPr>
                <w:sz w:val="18"/>
              </w:rPr>
              <w:t>10:16am</w:t>
            </w:r>
            <w:r>
              <w:rPr>
                <w:sz w:val="18"/>
              </w:rPr>
              <w:tab/>
              <w:t>I N G R E D I E</w:t>
            </w:r>
            <w:r>
              <w:rPr>
                <w:spacing w:val="-8"/>
                <w:sz w:val="18"/>
              </w:rPr>
              <w:t xml:space="preserve"> </w:t>
            </w:r>
            <w:r>
              <w:rPr>
                <w:sz w:val="18"/>
              </w:rPr>
              <w:t>N</w:t>
            </w:r>
            <w:r>
              <w:rPr>
                <w:spacing w:val="-1"/>
                <w:sz w:val="18"/>
              </w:rPr>
              <w:t xml:space="preserve"> </w:t>
            </w:r>
            <w:r>
              <w:rPr>
                <w:sz w:val="18"/>
              </w:rPr>
              <w:t>T</w:t>
            </w:r>
            <w:r>
              <w:rPr>
                <w:sz w:val="18"/>
              </w:rPr>
              <w:tab/>
              <w:t>U S A G</w:t>
            </w:r>
            <w:r>
              <w:rPr>
                <w:spacing w:val="-5"/>
                <w:sz w:val="18"/>
              </w:rPr>
              <w:t xml:space="preserve"> </w:t>
            </w:r>
            <w:r>
              <w:rPr>
                <w:sz w:val="18"/>
              </w:rPr>
              <w:t>E</w:t>
            </w:r>
          </w:p>
        </w:tc>
        <w:tc>
          <w:tcPr>
            <w:tcW w:w="810" w:type="dxa"/>
            <w:shd w:val="clear" w:color="auto" w:fill="E4E4E4"/>
          </w:tcPr>
          <w:p w14:paraId="5E76249A" w14:textId="77777777" w:rsidR="00D56123" w:rsidRDefault="00D56123">
            <w:pPr>
              <w:pStyle w:val="TableParagraph"/>
              <w:rPr>
                <w:rFonts w:ascii="Times New Roman"/>
                <w:sz w:val="20"/>
              </w:rPr>
            </w:pPr>
          </w:p>
        </w:tc>
        <w:tc>
          <w:tcPr>
            <w:tcW w:w="540" w:type="dxa"/>
            <w:shd w:val="clear" w:color="auto" w:fill="E4E4E4"/>
          </w:tcPr>
          <w:p w14:paraId="75670AEC" w14:textId="77777777" w:rsidR="00D56123" w:rsidRDefault="00D56123">
            <w:pPr>
              <w:pStyle w:val="TableParagraph"/>
              <w:rPr>
                <w:rFonts w:ascii="Times New Roman"/>
                <w:sz w:val="20"/>
              </w:rPr>
            </w:pPr>
          </w:p>
        </w:tc>
        <w:tc>
          <w:tcPr>
            <w:tcW w:w="755" w:type="dxa"/>
            <w:shd w:val="clear" w:color="auto" w:fill="E4E4E4"/>
          </w:tcPr>
          <w:p w14:paraId="0D1AFDEB" w14:textId="77777777" w:rsidR="00D56123" w:rsidRDefault="00094F2A">
            <w:pPr>
              <w:pStyle w:val="TableParagraph"/>
              <w:spacing w:before="104"/>
              <w:ind w:left="269"/>
              <w:rPr>
                <w:sz w:val="18"/>
              </w:rPr>
            </w:pPr>
            <w:r>
              <w:rPr>
                <w:sz w:val="18"/>
              </w:rPr>
              <w:t>Page</w:t>
            </w:r>
          </w:p>
        </w:tc>
        <w:tc>
          <w:tcPr>
            <w:tcW w:w="162" w:type="dxa"/>
            <w:shd w:val="clear" w:color="auto" w:fill="E4E4E4"/>
          </w:tcPr>
          <w:p w14:paraId="5F8BCF59" w14:textId="77777777" w:rsidR="00D56123" w:rsidRDefault="00094F2A">
            <w:pPr>
              <w:pStyle w:val="TableParagraph"/>
              <w:spacing w:before="104"/>
              <w:ind w:left="54" w:right="-15"/>
              <w:rPr>
                <w:sz w:val="18"/>
              </w:rPr>
            </w:pPr>
            <w:r>
              <w:rPr>
                <w:w w:val="99"/>
                <w:sz w:val="18"/>
              </w:rPr>
              <w:t>1</w:t>
            </w:r>
          </w:p>
        </w:tc>
        <w:tc>
          <w:tcPr>
            <w:tcW w:w="859" w:type="dxa"/>
            <w:vMerge/>
            <w:tcBorders>
              <w:top w:val="nil"/>
            </w:tcBorders>
            <w:shd w:val="clear" w:color="auto" w:fill="E4E4E4"/>
          </w:tcPr>
          <w:p w14:paraId="119E8544" w14:textId="77777777" w:rsidR="00D56123" w:rsidRDefault="00D56123">
            <w:pPr>
              <w:rPr>
                <w:sz w:val="2"/>
                <w:szCs w:val="2"/>
              </w:rPr>
            </w:pPr>
          </w:p>
        </w:tc>
      </w:tr>
      <w:tr w:rsidR="00D56123" w14:paraId="485D887A" w14:textId="77777777">
        <w:trPr>
          <w:trHeight w:val="408"/>
        </w:trPr>
        <w:tc>
          <w:tcPr>
            <w:tcW w:w="6077" w:type="dxa"/>
            <w:shd w:val="clear" w:color="auto" w:fill="E4E4E4"/>
          </w:tcPr>
          <w:p w14:paraId="73621AAB" w14:textId="77777777" w:rsidR="00D56123" w:rsidRDefault="00094F2A">
            <w:pPr>
              <w:pStyle w:val="TableParagraph"/>
              <w:spacing w:before="102"/>
              <w:ind w:left="3269"/>
              <w:rPr>
                <w:sz w:val="18"/>
              </w:rPr>
            </w:pPr>
            <w:r>
              <w:rPr>
                <w:sz w:val="18"/>
              </w:rPr>
              <w:t>PORK CHOPS, BONELESS</w:t>
            </w:r>
          </w:p>
        </w:tc>
        <w:tc>
          <w:tcPr>
            <w:tcW w:w="810" w:type="dxa"/>
            <w:shd w:val="clear" w:color="auto" w:fill="E4E4E4"/>
          </w:tcPr>
          <w:p w14:paraId="15A617B9" w14:textId="77777777" w:rsidR="00D56123" w:rsidRDefault="00D56123">
            <w:pPr>
              <w:pStyle w:val="TableParagraph"/>
              <w:rPr>
                <w:rFonts w:ascii="Times New Roman"/>
                <w:sz w:val="20"/>
              </w:rPr>
            </w:pPr>
          </w:p>
        </w:tc>
        <w:tc>
          <w:tcPr>
            <w:tcW w:w="540" w:type="dxa"/>
            <w:shd w:val="clear" w:color="auto" w:fill="E4E4E4"/>
          </w:tcPr>
          <w:p w14:paraId="1FE8C297" w14:textId="77777777" w:rsidR="00D56123" w:rsidRDefault="00D56123">
            <w:pPr>
              <w:pStyle w:val="TableParagraph"/>
              <w:rPr>
                <w:rFonts w:ascii="Times New Roman"/>
                <w:sz w:val="20"/>
              </w:rPr>
            </w:pPr>
          </w:p>
        </w:tc>
        <w:tc>
          <w:tcPr>
            <w:tcW w:w="755" w:type="dxa"/>
            <w:shd w:val="clear" w:color="auto" w:fill="E4E4E4"/>
          </w:tcPr>
          <w:p w14:paraId="3F7DDF0A" w14:textId="77777777" w:rsidR="00D56123" w:rsidRDefault="00D56123">
            <w:pPr>
              <w:pStyle w:val="TableParagraph"/>
              <w:rPr>
                <w:rFonts w:ascii="Times New Roman"/>
                <w:sz w:val="20"/>
              </w:rPr>
            </w:pPr>
          </w:p>
        </w:tc>
        <w:tc>
          <w:tcPr>
            <w:tcW w:w="162" w:type="dxa"/>
            <w:shd w:val="clear" w:color="auto" w:fill="E4E4E4"/>
          </w:tcPr>
          <w:p w14:paraId="5AE267B6" w14:textId="77777777" w:rsidR="00D56123" w:rsidRDefault="00D56123">
            <w:pPr>
              <w:pStyle w:val="TableParagraph"/>
              <w:rPr>
                <w:rFonts w:ascii="Times New Roman"/>
                <w:sz w:val="20"/>
              </w:rPr>
            </w:pPr>
          </w:p>
        </w:tc>
        <w:tc>
          <w:tcPr>
            <w:tcW w:w="859" w:type="dxa"/>
            <w:vMerge/>
            <w:tcBorders>
              <w:top w:val="nil"/>
            </w:tcBorders>
            <w:shd w:val="clear" w:color="auto" w:fill="E4E4E4"/>
          </w:tcPr>
          <w:p w14:paraId="3AB18C3B" w14:textId="77777777" w:rsidR="00D56123" w:rsidRDefault="00D56123">
            <w:pPr>
              <w:rPr>
                <w:sz w:val="2"/>
                <w:szCs w:val="2"/>
              </w:rPr>
            </w:pPr>
          </w:p>
        </w:tc>
      </w:tr>
      <w:tr w:rsidR="00D56123" w14:paraId="3D4A2312" w14:textId="77777777">
        <w:trPr>
          <w:trHeight w:val="397"/>
        </w:trPr>
        <w:tc>
          <w:tcPr>
            <w:tcW w:w="6077" w:type="dxa"/>
            <w:tcBorders>
              <w:bottom w:val="dashed" w:sz="6" w:space="0" w:color="000000"/>
            </w:tcBorders>
            <w:shd w:val="clear" w:color="auto" w:fill="E4E4E4"/>
          </w:tcPr>
          <w:p w14:paraId="47499061" w14:textId="77777777" w:rsidR="00D56123" w:rsidRDefault="00094F2A">
            <w:pPr>
              <w:pStyle w:val="TableParagraph"/>
              <w:tabs>
                <w:tab w:val="left" w:pos="3269"/>
                <w:tab w:val="left" w:pos="4889"/>
              </w:tabs>
              <w:spacing w:before="102"/>
              <w:ind w:left="30"/>
              <w:rPr>
                <w:sz w:val="18"/>
              </w:rPr>
            </w:pPr>
            <w:r>
              <w:rPr>
                <w:sz w:val="18"/>
              </w:rPr>
              <w:t>Recipe</w:t>
            </w:r>
            <w:r>
              <w:rPr>
                <w:sz w:val="18"/>
              </w:rPr>
              <w:tab/>
              <w:t>#</w:t>
            </w:r>
            <w:r>
              <w:rPr>
                <w:spacing w:val="-5"/>
                <w:sz w:val="18"/>
              </w:rPr>
              <w:t xml:space="preserve"> </w:t>
            </w:r>
            <w:r>
              <w:rPr>
                <w:sz w:val="18"/>
              </w:rPr>
              <w:t>Portions</w:t>
            </w:r>
            <w:r>
              <w:rPr>
                <w:sz w:val="18"/>
              </w:rPr>
              <w:tab/>
              <w:t>Amount</w:t>
            </w:r>
          </w:p>
        </w:tc>
        <w:tc>
          <w:tcPr>
            <w:tcW w:w="810" w:type="dxa"/>
            <w:tcBorders>
              <w:bottom w:val="dashed" w:sz="6" w:space="0" w:color="000000"/>
            </w:tcBorders>
            <w:shd w:val="clear" w:color="auto" w:fill="E4E4E4"/>
          </w:tcPr>
          <w:p w14:paraId="6C34ADD4" w14:textId="77777777" w:rsidR="00D56123" w:rsidRDefault="00D56123">
            <w:pPr>
              <w:pStyle w:val="TableParagraph"/>
              <w:rPr>
                <w:rFonts w:ascii="Times New Roman"/>
                <w:sz w:val="20"/>
              </w:rPr>
            </w:pPr>
          </w:p>
        </w:tc>
        <w:tc>
          <w:tcPr>
            <w:tcW w:w="540" w:type="dxa"/>
            <w:tcBorders>
              <w:bottom w:val="dashed" w:sz="6" w:space="0" w:color="000000"/>
            </w:tcBorders>
            <w:shd w:val="clear" w:color="auto" w:fill="E4E4E4"/>
          </w:tcPr>
          <w:p w14:paraId="3BFDA0FE" w14:textId="77777777" w:rsidR="00D56123" w:rsidRDefault="00D56123">
            <w:pPr>
              <w:pStyle w:val="TableParagraph"/>
              <w:rPr>
                <w:rFonts w:ascii="Times New Roman"/>
                <w:sz w:val="20"/>
              </w:rPr>
            </w:pPr>
          </w:p>
        </w:tc>
        <w:tc>
          <w:tcPr>
            <w:tcW w:w="755" w:type="dxa"/>
            <w:tcBorders>
              <w:bottom w:val="dashed" w:sz="6" w:space="0" w:color="000000"/>
            </w:tcBorders>
            <w:shd w:val="clear" w:color="auto" w:fill="E4E4E4"/>
          </w:tcPr>
          <w:p w14:paraId="0C15F73C" w14:textId="77777777" w:rsidR="00D56123" w:rsidRDefault="00D56123">
            <w:pPr>
              <w:pStyle w:val="TableParagraph"/>
              <w:rPr>
                <w:rFonts w:ascii="Times New Roman"/>
                <w:sz w:val="20"/>
              </w:rPr>
            </w:pPr>
          </w:p>
        </w:tc>
        <w:tc>
          <w:tcPr>
            <w:tcW w:w="162" w:type="dxa"/>
            <w:tcBorders>
              <w:bottom w:val="dashed" w:sz="6" w:space="0" w:color="000000"/>
            </w:tcBorders>
            <w:shd w:val="clear" w:color="auto" w:fill="E4E4E4"/>
          </w:tcPr>
          <w:p w14:paraId="41BA6CCC" w14:textId="77777777" w:rsidR="00D56123" w:rsidRDefault="00D56123">
            <w:pPr>
              <w:pStyle w:val="TableParagraph"/>
              <w:rPr>
                <w:rFonts w:ascii="Times New Roman"/>
                <w:sz w:val="20"/>
              </w:rPr>
            </w:pPr>
          </w:p>
        </w:tc>
        <w:tc>
          <w:tcPr>
            <w:tcW w:w="859" w:type="dxa"/>
            <w:vMerge/>
            <w:tcBorders>
              <w:top w:val="nil"/>
            </w:tcBorders>
            <w:shd w:val="clear" w:color="auto" w:fill="E4E4E4"/>
          </w:tcPr>
          <w:p w14:paraId="27ECAA33" w14:textId="77777777" w:rsidR="00D56123" w:rsidRDefault="00D56123">
            <w:pPr>
              <w:rPr>
                <w:sz w:val="2"/>
                <w:szCs w:val="2"/>
              </w:rPr>
            </w:pPr>
          </w:p>
        </w:tc>
      </w:tr>
      <w:tr w:rsidR="00D56123" w14:paraId="61508ACA" w14:textId="77777777">
        <w:trPr>
          <w:trHeight w:val="6007"/>
        </w:trPr>
        <w:tc>
          <w:tcPr>
            <w:tcW w:w="8344" w:type="dxa"/>
            <w:gridSpan w:val="5"/>
            <w:tcBorders>
              <w:top w:val="dashed" w:sz="6" w:space="0" w:color="000000"/>
            </w:tcBorders>
            <w:shd w:val="clear" w:color="auto" w:fill="E4E4E4"/>
          </w:tcPr>
          <w:p w14:paraId="60303A63" w14:textId="77777777" w:rsidR="00D56123" w:rsidRDefault="00094F2A">
            <w:pPr>
              <w:pStyle w:val="TableParagraph"/>
              <w:tabs>
                <w:tab w:val="left" w:pos="1109"/>
                <w:tab w:val="left" w:pos="3701"/>
                <w:tab w:val="left" w:pos="4889"/>
              </w:tabs>
              <w:spacing w:before="97"/>
              <w:ind w:left="353" w:right="2265" w:hanging="324"/>
              <w:rPr>
                <w:sz w:val="18"/>
              </w:rPr>
            </w:pPr>
            <w:r>
              <w:rPr>
                <w:sz w:val="18"/>
              </w:rPr>
              <w:t>BAKED/GRILLED PORK CHOPS</w:t>
            </w:r>
            <w:r>
              <w:rPr>
                <w:spacing w:val="-15"/>
                <w:sz w:val="18"/>
              </w:rPr>
              <w:t xml:space="preserve"> </w:t>
            </w:r>
            <w:r>
              <w:rPr>
                <w:sz w:val="18"/>
              </w:rPr>
              <w:t>-</w:t>
            </w:r>
            <w:r>
              <w:rPr>
                <w:spacing w:val="-5"/>
                <w:sz w:val="18"/>
              </w:rPr>
              <w:t xml:space="preserve"> </w:t>
            </w:r>
            <w:r>
              <w:rPr>
                <w:sz w:val="18"/>
              </w:rPr>
              <w:t>1</w:t>
            </w:r>
            <w:r>
              <w:rPr>
                <w:sz w:val="18"/>
              </w:rPr>
              <w:tab/>
              <w:t>100</w:t>
            </w:r>
            <w:r>
              <w:rPr>
                <w:sz w:val="18"/>
              </w:rPr>
              <w:tab/>
              <w:t xml:space="preserve">31 LB, 8 </w:t>
            </w:r>
            <w:r>
              <w:rPr>
                <w:spacing w:val="-7"/>
                <w:sz w:val="18"/>
              </w:rPr>
              <w:t xml:space="preserve">OZ </w:t>
            </w:r>
            <w:r>
              <w:rPr>
                <w:sz w:val="18"/>
              </w:rPr>
              <w:t>Meal:</w:t>
            </w:r>
            <w:r>
              <w:rPr>
                <w:sz w:val="18"/>
              </w:rPr>
              <w:tab/>
              <w:t>WK1 SU LU RST</w:t>
            </w:r>
            <w:r>
              <w:rPr>
                <w:spacing w:val="-6"/>
                <w:sz w:val="18"/>
              </w:rPr>
              <w:t xml:space="preserve"> </w:t>
            </w:r>
            <w:r>
              <w:rPr>
                <w:sz w:val="18"/>
              </w:rPr>
              <w:t>BEEF</w:t>
            </w:r>
          </w:p>
          <w:p w14:paraId="353CC16E" w14:textId="77777777" w:rsidR="00D56123" w:rsidRDefault="00094F2A">
            <w:pPr>
              <w:pStyle w:val="TableParagraph"/>
              <w:ind w:left="677" w:right="4190"/>
              <w:rPr>
                <w:sz w:val="18"/>
              </w:rPr>
            </w:pPr>
            <w:r>
              <w:rPr>
                <w:sz w:val="18"/>
              </w:rPr>
              <w:t>Cycle: TEST BLK, Day 10, Noon Cycle: TEST BLK, Day 13, Noon Cycle: TEST BLK, Day 17, Noon Cycle: TEST BLK, Day 26, Evening Cycle: TEST INA, Day 3, Noon Cycle: CYCLE TEST, Day 1, Noon Cycle: TTRAY, Day 6, Evening Cycle: CYCLE 1, Day 1,</w:t>
            </w:r>
            <w:r>
              <w:rPr>
                <w:spacing w:val="-14"/>
                <w:sz w:val="18"/>
              </w:rPr>
              <w:t xml:space="preserve"> </w:t>
            </w:r>
            <w:r>
              <w:rPr>
                <w:sz w:val="18"/>
              </w:rPr>
              <w:t>Noon</w:t>
            </w:r>
          </w:p>
          <w:p w14:paraId="76D56E27" w14:textId="77777777" w:rsidR="00D56123" w:rsidRDefault="00094F2A">
            <w:pPr>
              <w:pStyle w:val="TableParagraph"/>
              <w:spacing w:line="203" w:lineRule="exact"/>
              <w:ind w:left="677"/>
              <w:rPr>
                <w:sz w:val="18"/>
              </w:rPr>
            </w:pPr>
            <w:r>
              <w:rPr>
                <w:sz w:val="18"/>
              </w:rPr>
              <w:t>Cycle: CYCLE 2, Day 1,</w:t>
            </w:r>
            <w:r>
              <w:rPr>
                <w:spacing w:val="-23"/>
                <w:sz w:val="18"/>
              </w:rPr>
              <w:t xml:space="preserve"> </w:t>
            </w:r>
            <w:r>
              <w:rPr>
                <w:sz w:val="18"/>
              </w:rPr>
              <w:t>Noon</w:t>
            </w:r>
          </w:p>
          <w:p w14:paraId="74EFBC29" w14:textId="77777777" w:rsidR="00D56123" w:rsidRDefault="00094F2A">
            <w:pPr>
              <w:pStyle w:val="TableParagraph"/>
              <w:tabs>
                <w:tab w:val="left" w:pos="1109"/>
                <w:tab w:val="left" w:pos="3701"/>
                <w:tab w:val="left" w:pos="4889"/>
              </w:tabs>
              <w:ind w:left="353" w:right="2912" w:hanging="324"/>
              <w:rPr>
                <w:sz w:val="18"/>
              </w:rPr>
            </w:pPr>
            <w:r>
              <w:rPr>
                <w:sz w:val="18"/>
              </w:rPr>
              <w:t>BAKED/GRILLED PORK CHOP</w:t>
            </w:r>
            <w:r>
              <w:rPr>
                <w:spacing w:val="-15"/>
                <w:sz w:val="18"/>
              </w:rPr>
              <w:t xml:space="preserve"> </w:t>
            </w:r>
            <w:r>
              <w:rPr>
                <w:sz w:val="18"/>
              </w:rPr>
              <w:t>-</w:t>
            </w:r>
            <w:r>
              <w:rPr>
                <w:spacing w:val="-4"/>
                <w:sz w:val="18"/>
              </w:rPr>
              <w:t xml:space="preserve"> </w:t>
            </w:r>
            <w:r>
              <w:rPr>
                <w:sz w:val="18"/>
              </w:rPr>
              <w:t>2</w:t>
            </w:r>
            <w:r>
              <w:rPr>
                <w:sz w:val="18"/>
              </w:rPr>
              <w:tab/>
              <w:t>100</w:t>
            </w:r>
            <w:r>
              <w:rPr>
                <w:sz w:val="18"/>
              </w:rPr>
              <w:tab/>
              <w:t xml:space="preserve">36 </w:t>
            </w:r>
            <w:r>
              <w:rPr>
                <w:spacing w:val="-8"/>
                <w:sz w:val="18"/>
              </w:rPr>
              <w:t xml:space="preserve">LB </w:t>
            </w:r>
            <w:r>
              <w:rPr>
                <w:sz w:val="18"/>
              </w:rPr>
              <w:t>Meal:</w:t>
            </w:r>
            <w:r>
              <w:rPr>
                <w:sz w:val="18"/>
              </w:rPr>
              <w:tab/>
              <w:t>WK1 SU LU RST</w:t>
            </w:r>
            <w:r>
              <w:rPr>
                <w:spacing w:val="-6"/>
                <w:sz w:val="18"/>
              </w:rPr>
              <w:t xml:space="preserve"> </w:t>
            </w:r>
            <w:r>
              <w:rPr>
                <w:sz w:val="18"/>
              </w:rPr>
              <w:t>BEEF</w:t>
            </w:r>
          </w:p>
          <w:p w14:paraId="2C12639C" w14:textId="77777777" w:rsidR="00D56123" w:rsidRDefault="00094F2A">
            <w:pPr>
              <w:pStyle w:val="TableParagraph"/>
              <w:spacing w:before="1"/>
              <w:ind w:left="677" w:right="4406"/>
              <w:rPr>
                <w:sz w:val="18"/>
              </w:rPr>
            </w:pPr>
            <w:r>
              <w:rPr>
                <w:sz w:val="18"/>
              </w:rPr>
              <w:t>Cycle: TEST INA, Day 3, Noon Cycle: CYCLE TEST, Day 1, Noon Cycle: TTRAY, Day 6, Evening Cycle: CYCLE 1, Day 1, Noon</w:t>
            </w:r>
          </w:p>
          <w:p w14:paraId="5884351B" w14:textId="77777777" w:rsidR="00D56123" w:rsidRDefault="00094F2A">
            <w:pPr>
              <w:pStyle w:val="TableParagraph"/>
              <w:tabs>
                <w:tab w:val="left" w:pos="1109"/>
              </w:tabs>
              <w:ind w:left="353" w:right="4748" w:firstLine="323"/>
              <w:rPr>
                <w:sz w:val="18"/>
              </w:rPr>
            </w:pPr>
            <w:r>
              <w:rPr>
                <w:sz w:val="18"/>
              </w:rPr>
              <w:t>Cycle: CYCLE 2, Day 1, Noon Meal:</w:t>
            </w:r>
            <w:r>
              <w:rPr>
                <w:sz w:val="18"/>
              </w:rPr>
              <w:tab/>
              <w:t>WK1 SU SP CUBAN</w:t>
            </w:r>
            <w:r>
              <w:rPr>
                <w:spacing w:val="-11"/>
                <w:sz w:val="18"/>
              </w:rPr>
              <w:t xml:space="preserve"> </w:t>
            </w:r>
            <w:r>
              <w:rPr>
                <w:sz w:val="18"/>
              </w:rPr>
              <w:t>SAND</w:t>
            </w:r>
          </w:p>
          <w:p w14:paraId="62F63A0D" w14:textId="77777777" w:rsidR="00D56123" w:rsidRDefault="00094F2A">
            <w:pPr>
              <w:pStyle w:val="TableParagraph"/>
              <w:ind w:left="677" w:right="4082"/>
              <w:rPr>
                <w:sz w:val="18"/>
              </w:rPr>
            </w:pPr>
            <w:r>
              <w:rPr>
                <w:sz w:val="18"/>
              </w:rPr>
              <w:t>Cycle: MY CYCLE, Day 22, Evening Cycle: MY CYCLE, Day 24, Evening Cycle: CYCLE TEST, Day 1, Evening Cycle: CYCLE TEST, Day 5, Evening Cycle: TTRAY, Day 3, Evening Cycle: CYCLE 1, Day 1,</w:t>
            </w:r>
            <w:r>
              <w:rPr>
                <w:spacing w:val="-18"/>
                <w:sz w:val="18"/>
              </w:rPr>
              <w:t xml:space="preserve"> </w:t>
            </w:r>
            <w:r>
              <w:rPr>
                <w:sz w:val="18"/>
              </w:rPr>
              <w:t>Evening</w:t>
            </w:r>
          </w:p>
          <w:p w14:paraId="1B1DFE7C" w14:textId="77777777" w:rsidR="00D56123" w:rsidRDefault="00094F2A">
            <w:pPr>
              <w:pStyle w:val="TableParagraph"/>
              <w:ind w:left="677" w:right="4406"/>
              <w:rPr>
                <w:sz w:val="18"/>
              </w:rPr>
            </w:pPr>
            <w:r>
              <w:rPr>
                <w:sz w:val="18"/>
              </w:rPr>
              <w:t>Cycle: CYCLE 2, Day 1, Evening Cycle: XMAS, Day 3, Evening Cycle: CYCLE 3, Day 2,</w:t>
            </w:r>
            <w:r>
              <w:rPr>
                <w:spacing w:val="-26"/>
                <w:sz w:val="18"/>
              </w:rPr>
              <w:t xml:space="preserve"> </w:t>
            </w:r>
            <w:r>
              <w:rPr>
                <w:sz w:val="18"/>
              </w:rPr>
              <w:t>Evening</w:t>
            </w:r>
          </w:p>
          <w:p w14:paraId="68B894E4" w14:textId="77777777" w:rsidR="00D56123" w:rsidRDefault="00094F2A">
            <w:pPr>
              <w:pStyle w:val="TableParagraph"/>
              <w:tabs>
                <w:tab w:val="left" w:pos="3917"/>
                <w:tab w:val="left" w:pos="4889"/>
              </w:tabs>
              <w:spacing w:line="180" w:lineRule="exact"/>
              <w:ind w:left="30"/>
              <w:rPr>
                <w:sz w:val="18"/>
              </w:rPr>
            </w:pPr>
            <w:r>
              <w:rPr>
                <w:sz w:val="18"/>
              </w:rPr>
              <w:t>LO SOD/LO PRO</w:t>
            </w:r>
            <w:r>
              <w:rPr>
                <w:spacing w:val="-16"/>
                <w:sz w:val="18"/>
              </w:rPr>
              <w:t xml:space="preserve"> </w:t>
            </w:r>
            <w:r>
              <w:rPr>
                <w:sz w:val="18"/>
              </w:rPr>
              <w:t>PORK</w:t>
            </w:r>
            <w:r>
              <w:rPr>
                <w:spacing w:val="-6"/>
                <w:sz w:val="18"/>
              </w:rPr>
              <w:t xml:space="preserve"> </w:t>
            </w:r>
            <w:r>
              <w:rPr>
                <w:sz w:val="18"/>
              </w:rPr>
              <w:t>CHOPS/SYRUP</w:t>
            </w:r>
            <w:r>
              <w:rPr>
                <w:sz w:val="18"/>
              </w:rPr>
              <w:tab/>
              <w:t>9</w:t>
            </w:r>
            <w:r>
              <w:rPr>
                <w:sz w:val="18"/>
              </w:rPr>
              <w:tab/>
              <w:t>2</w:t>
            </w:r>
            <w:r>
              <w:rPr>
                <w:spacing w:val="-1"/>
                <w:sz w:val="18"/>
              </w:rPr>
              <w:t xml:space="preserve"> </w:t>
            </w:r>
            <w:r>
              <w:rPr>
                <w:sz w:val="18"/>
              </w:rPr>
              <w:t>LB</w:t>
            </w:r>
          </w:p>
        </w:tc>
        <w:tc>
          <w:tcPr>
            <w:tcW w:w="859" w:type="dxa"/>
            <w:vMerge/>
            <w:tcBorders>
              <w:top w:val="nil"/>
            </w:tcBorders>
            <w:shd w:val="clear" w:color="auto" w:fill="E4E4E4"/>
          </w:tcPr>
          <w:p w14:paraId="0C34D15D" w14:textId="77777777" w:rsidR="00D56123" w:rsidRDefault="00D56123">
            <w:pPr>
              <w:rPr>
                <w:sz w:val="2"/>
                <w:szCs w:val="2"/>
              </w:rPr>
            </w:pPr>
          </w:p>
        </w:tc>
      </w:tr>
    </w:tbl>
    <w:p w14:paraId="69E95573" w14:textId="77777777" w:rsidR="00D56123" w:rsidRDefault="00D56123">
      <w:pPr>
        <w:rPr>
          <w:sz w:val="2"/>
          <w:szCs w:val="2"/>
        </w:rPr>
        <w:sectPr w:rsidR="00D56123">
          <w:pgSz w:w="12240" w:h="15840"/>
          <w:pgMar w:top="1500" w:right="1120" w:bottom="1160" w:left="1120" w:header="0" w:footer="975" w:gutter="0"/>
          <w:cols w:space="720"/>
        </w:sectPr>
      </w:pPr>
    </w:p>
    <w:p w14:paraId="37801676" w14:textId="77777777" w:rsidR="00D56123" w:rsidRDefault="00C621D2">
      <w:pPr>
        <w:pStyle w:val="BodyText"/>
        <w:ind w:left="506"/>
        <w:rPr>
          <w:sz w:val="20"/>
        </w:rPr>
      </w:pPr>
      <w:r>
        <w:rPr>
          <w:sz w:val="20"/>
        </w:rPr>
      </w:r>
      <w:r>
        <w:rPr>
          <w:sz w:val="20"/>
        </w:rPr>
        <w:pict w14:anchorId="22BE5660">
          <v:shape id="_x0000_s3028" type="#_x0000_t202" style="width:460.2pt;height:142.75pt;mso-left-percent:-10001;mso-top-percent:-10001;mso-position-horizontal:absolute;mso-position-horizontal-relative:char;mso-position-vertical:absolute;mso-position-vertical-relative:line;mso-left-percent:-10001;mso-top-percent:-10001" fillcolor="#e4e4e4" stroked="f">
            <v:textbox inset="0,0,0,0">
              <w:txbxContent>
                <w:p w14:paraId="04D2013B" w14:textId="77777777" w:rsidR="00D56123" w:rsidRDefault="00094F2A">
                  <w:pPr>
                    <w:tabs>
                      <w:tab w:val="left" w:pos="1109"/>
                    </w:tabs>
                    <w:spacing w:before="3"/>
                    <w:ind w:left="353"/>
                    <w:rPr>
                      <w:rFonts w:ascii="Courier New"/>
                      <w:sz w:val="18"/>
                    </w:rPr>
                  </w:pPr>
                  <w:r>
                    <w:rPr>
                      <w:rFonts w:ascii="Courier New"/>
                      <w:sz w:val="18"/>
                    </w:rPr>
                    <w:t>Meal:</w:t>
                  </w:r>
                  <w:r>
                    <w:rPr>
                      <w:rFonts w:ascii="Courier New"/>
                      <w:sz w:val="18"/>
                    </w:rPr>
                    <w:tab/>
                    <w:t>WK1 SU LU RST</w:t>
                  </w:r>
                  <w:r>
                    <w:rPr>
                      <w:rFonts w:ascii="Courier New"/>
                      <w:spacing w:val="-5"/>
                      <w:sz w:val="18"/>
                    </w:rPr>
                    <w:t xml:space="preserve"> </w:t>
                  </w:r>
                  <w:r>
                    <w:rPr>
                      <w:rFonts w:ascii="Courier New"/>
                      <w:sz w:val="18"/>
                    </w:rPr>
                    <w:t>BEEF</w:t>
                  </w:r>
                </w:p>
                <w:p w14:paraId="0785F122" w14:textId="77777777" w:rsidR="00D56123" w:rsidRDefault="00094F2A">
                  <w:pPr>
                    <w:spacing w:before="1"/>
                    <w:ind w:left="677" w:right="5266"/>
                    <w:rPr>
                      <w:rFonts w:ascii="Courier New"/>
                      <w:sz w:val="18"/>
                    </w:rPr>
                  </w:pPr>
                  <w:r>
                    <w:rPr>
                      <w:rFonts w:ascii="Courier New"/>
                      <w:sz w:val="18"/>
                    </w:rPr>
                    <w:t>Cycle: TEST INA, Day 3, Noon Cycle: CYCLE TEST, Day 1, Noon Cycle: TTRAY, Day 6, Evening Cycle: CYCLE 1, Day 1, Noon</w:t>
                  </w:r>
                </w:p>
                <w:p w14:paraId="38804E67" w14:textId="77777777" w:rsidR="00D56123" w:rsidRDefault="00094F2A">
                  <w:pPr>
                    <w:tabs>
                      <w:tab w:val="left" w:pos="1109"/>
                    </w:tabs>
                    <w:ind w:left="353" w:right="5608" w:firstLine="323"/>
                    <w:rPr>
                      <w:rFonts w:ascii="Courier New"/>
                      <w:sz w:val="18"/>
                    </w:rPr>
                  </w:pPr>
                  <w:r>
                    <w:rPr>
                      <w:rFonts w:ascii="Courier New"/>
                      <w:sz w:val="18"/>
                    </w:rPr>
                    <w:t>Cycle: CYCLE 2, Day 1, Noon Meal:</w:t>
                  </w:r>
                  <w:r>
                    <w:rPr>
                      <w:rFonts w:ascii="Courier New"/>
                      <w:sz w:val="18"/>
                    </w:rPr>
                    <w:tab/>
                    <w:t>WK1 SU SP CUBAN</w:t>
                  </w:r>
                  <w:r>
                    <w:rPr>
                      <w:rFonts w:ascii="Courier New"/>
                      <w:spacing w:val="-11"/>
                      <w:sz w:val="18"/>
                    </w:rPr>
                    <w:t xml:space="preserve"> </w:t>
                  </w:r>
                  <w:r>
                    <w:rPr>
                      <w:rFonts w:ascii="Courier New"/>
                      <w:sz w:val="18"/>
                    </w:rPr>
                    <w:t>SAND</w:t>
                  </w:r>
                </w:p>
                <w:p w14:paraId="2D4CA4AE" w14:textId="77777777" w:rsidR="00D56123" w:rsidRDefault="00094F2A">
                  <w:pPr>
                    <w:ind w:left="677" w:right="4942"/>
                    <w:rPr>
                      <w:rFonts w:ascii="Courier New"/>
                      <w:sz w:val="18"/>
                    </w:rPr>
                  </w:pPr>
                  <w:r>
                    <w:rPr>
                      <w:rFonts w:ascii="Courier New"/>
                      <w:sz w:val="18"/>
                    </w:rPr>
                    <w:t>Cycle: MY CYCLE, Day 22, Evening Cycle: CYCLE TEST, Day 5, Evening Cycle: TTRAY, Day 3, Evening Cycle: CYCLE 1, Day 1,</w:t>
                  </w:r>
                  <w:r>
                    <w:rPr>
                      <w:rFonts w:ascii="Courier New"/>
                      <w:spacing w:val="-18"/>
                      <w:sz w:val="18"/>
                    </w:rPr>
                    <w:t xml:space="preserve"> </w:t>
                  </w:r>
                  <w:r>
                    <w:rPr>
                      <w:rFonts w:ascii="Courier New"/>
                      <w:sz w:val="18"/>
                    </w:rPr>
                    <w:t>Evening</w:t>
                  </w:r>
                </w:p>
                <w:p w14:paraId="7056834C" w14:textId="77777777" w:rsidR="00D56123" w:rsidRDefault="00094F2A">
                  <w:pPr>
                    <w:ind w:left="677" w:right="5266"/>
                    <w:rPr>
                      <w:rFonts w:ascii="Courier New"/>
                      <w:sz w:val="18"/>
                    </w:rPr>
                  </w:pPr>
                  <w:r>
                    <w:rPr>
                      <w:rFonts w:ascii="Courier New"/>
                      <w:sz w:val="18"/>
                    </w:rPr>
                    <w:t>Cycle: CYCLE 2, Day 1, Evening Cycle: XMAS, Day 3, Evening Cycle: CYCLE 3, Day 2,</w:t>
                  </w:r>
                  <w:r>
                    <w:rPr>
                      <w:rFonts w:ascii="Courier New"/>
                      <w:spacing w:val="-26"/>
                      <w:sz w:val="18"/>
                    </w:rPr>
                    <w:t xml:space="preserve"> </w:t>
                  </w:r>
                  <w:r>
                    <w:rPr>
                      <w:rFonts w:ascii="Courier New"/>
                      <w:sz w:val="18"/>
                    </w:rPr>
                    <w:t>Evening</w:t>
                  </w:r>
                </w:p>
              </w:txbxContent>
            </v:textbox>
            <w10:anchorlock/>
          </v:shape>
        </w:pict>
      </w:r>
    </w:p>
    <w:p w14:paraId="47EA861B" w14:textId="77777777" w:rsidR="00D56123" w:rsidRDefault="00D56123">
      <w:pPr>
        <w:rPr>
          <w:sz w:val="20"/>
        </w:rPr>
        <w:sectPr w:rsidR="00D56123">
          <w:pgSz w:w="12240" w:h="15840"/>
          <w:pgMar w:top="1440" w:right="1120" w:bottom="1160" w:left="1120" w:header="0" w:footer="975" w:gutter="0"/>
          <w:cols w:space="720"/>
        </w:sectPr>
      </w:pPr>
    </w:p>
    <w:p w14:paraId="0B27A077" w14:textId="77777777" w:rsidR="00D56123" w:rsidRDefault="00094F2A">
      <w:pPr>
        <w:pStyle w:val="Heading4"/>
        <w:spacing w:before="178"/>
        <w:jc w:val="both"/>
      </w:pPr>
      <w:bookmarkStart w:id="66" w:name="_UE_Enter/Edit_Units_[FHING1]"/>
      <w:bookmarkStart w:id="67" w:name="_bookmark35"/>
      <w:bookmarkEnd w:id="66"/>
      <w:bookmarkEnd w:id="67"/>
      <w:r>
        <w:lastRenderedPageBreak/>
        <w:t>UE Enter/Edit Units [FHING1]</w:t>
      </w:r>
    </w:p>
    <w:p w14:paraId="0A43A2DE" w14:textId="77777777" w:rsidR="00D56123" w:rsidRDefault="00D56123">
      <w:pPr>
        <w:pStyle w:val="BodyText"/>
        <w:spacing w:before="8"/>
        <w:rPr>
          <w:rFonts w:ascii="Arial"/>
          <w:b/>
          <w:sz w:val="20"/>
        </w:rPr>
      </w:pPr>
    </w:p>
    <w:p w14:paraId="5FCBC383" w14:textId="77777777" w:rsidR="00D56123" w:rsidRDefault="00094F2A">
      <w:pPr>
        <w:pStyle w:val="BodyText"/>
        <w:ind w:left="320" w:right="545"/>
        <w:jc w:val="both"/>
      </w:pPr>
      <w:r>
        <w:t>The Enter/Edit Units option allows you to add and modify food items handled by an ingredient control employee in a storeroom location. The UNITS file (#119.1) contains all of the different ways food items are pulled by an ingredient control employee from a storeroom location.</w:t>
      </w:r>
    </w:p>
    <w:p w14:paraId="27186084" w14:textId="77777777" w:rsidR="00D56123" w:rsidRDefault="00094F2A">
      <w:pPr>
        <w:pStyle w:val="BodyText"/>
        <w:spacing w:before="1"/>
        <w:ind w:left="319" w:right="376"/>
      </w:pPr>
      <w:r>
        <w:t>Approximately 180 unit entries come with the file. Use the List Units (UL) option to obtain a printout of the contents of the file. Any unit unique to the facility is added to the already existing Units data. The Nutrition Unit of Issue field, discussed under Enter/Edit Ingredients (IE), uses the data in the UNITS file. Unit name should indicate the measurement, count, and container type used by Nutrition and Food Service when issuing for production or service.</w:t>
      </w:r>
    </w:p>
    <w:p w14:paraId="6D3B7F51" w14:textId="77777777" w:rsidR="00D56123" w:rsidRDefault="00D56123">
      <w:pPr>
        <w:pStyle w:val="BodyText"/>
        <w:spacing w:before="11"/>
        <w:rPr>
          <w:sz w:val="23"/>
        </w:rPr>
      </w:pPr>
    </w:p>
    <w:p w14:paraId="1E903EB0" w14:textId="77777777" w:rsidR="00D56123" w:rsidRDefault="00094F2A">
      <w:pPr>
        <w:ind w:left="320"/>
        <w:rPr>
          <w:sz w:val="24"/>
        </w:rPr>
      </w:pPr>
      <w:r>
        <w:rPr>
          <w:b/>
          <w:sz w:val="24"/>
        </w:rPr>
        <w:t xml:space="preserve">Select UNITS NAME: </w:t>
      </w:r>
      <w:r>
        <w:rPr>
          <w:sz w:val="24"/>
        </w:rPr>
        <w:t>Enter the name of the units with 2-12 characters in length.</w:t>
      </w:r>
    </w:p>
    <w:p w14:paraId="1EC1ADF2" w14:textId="77777777" w:rsidR="00D56123" w:rsidRDefault="00D56123">
      <w:pPr>
        <w:pStyle w:val="BodyText"/>
        <w:spacing w:before="2"/>
      </w:pPr>
    </w:p>
    <w:p w14:paraId="073AE5C0" w14:textId="77777777" w:rsidR="00D56123" w:rsidRDefault="00094F2A">
      <w:pPr>
        <w:pStyle w:val="Heading4"/>
        <w:spacing w:before="1"/>
        <w:ind w:left="535"/>
        <w:rPr>
          <w:rFonts w:ascii="Times New Roman"/>
        </w:rPr>
      </w:pPr>
      <w:r>
        <w:rPr>
          <w:rFonts w:ascii="Times New Roman"/>
        </w:rPr>
        <w:t>Examples</w:t>
      </w:r>
    </w:p>
    <w:p w14:paraId="798C9924" w14:textId="77777777" w:rsidR="00D56123" w:rsidRDefault="00094F2A">
      <w:pPr>
        <w:pStyle w:val="ListParagraph"/>
        <w:numPr>
          <w:ilvl w:val="0"/>
          <w:numId w:val="73"/>
        </w:numPr>
        <w:tabs>
          <w:tab w:val="left" w:pos="979"/>
          <w:tab w:val="left" w:pos="980"/>
        </w:tabs>
        <w:spacing w:before="38"/>
        <w:rPr>
          <w:sz w:val="24"/>
        </w:rPr>
      </w:pPr>
      <w:r>
        <w:rPr>
          <w:sz w:val="24"/>
        </w:rPr>
        <w:t>#10</w:t>
      </w:r>
      <w:r>
        <w:rPr>
          <w:spacing w:val="-2"/>
          <w:sz w:val="24"/>
        </w:rPr>
        <w:t xml:space="preserve"> </w:t>
      </w:r>
      <w:r>
        <w:rPr>
          <w:sz w:val="24"/>
        </w:rPr>
        <w:t>CN</w:t>
      </w:r>
    </w:p>
    <w:p w14:paraId="21DBE23B" w14:textId="77777777" w:rsidR="00D56123" w:rsidRDefault="00094F2A">
      <w:pPr>
        <w:pStyle w:val="ListParagraph"/>
        <w:numPr>
          <w:ilvl w:val="0"/>
          <w:numId w:val="73"/>
        </w:numPr>
        <w:tabs>
          <w:tab w:val="left" w:pos="979"/>
          <w:tab w:val="left" w:pos="980"/>
        </w:tabs>
        <w:spacing w:before="20"/>
        <w:rPr>
          <w:sz w:val="24"/>
        </w:rPr>
      </w:pPr>
      <w:r>
        <w:rPr>
          <w:sz w:val="24"/>
        </w:rPr>
        <w:t>6#</w:t>
      </w:r>
      <w:r>
        <w:rPr>
          <w:spacing w:val="-2"/>
          <w:sz w:val="24"/>
        </w:rPr>
        <w:t xml:space="preserve"> </w:t>
      </w:r>
      <w:r>
        <w:rPr>
          <w:sz w:val="24"/>
        </w:rPr>
        <w:t>BX</w:t>
      </w:r>
    </w:p>
    <w:p w14:paraId="0B82B77F" w14:textId="77777777" w:rsidR="00D56123" w:rsidRDefault="00094F2A">
      <w:pPr>
        <w:pStyle w:val="ListParagraph"/>
        <w:numPr>
          <w:ilvl w:val="0"/>
          <w:numId w:val="73"/>
        </w:numPr>
        <w:tabs>
          <w:tab w:val="left" w:pos="979"/>
          <w:tab w:val="left" w:pos="980"/>
        </w:tabs>
        <w:spacing w:before="20"/>
        <w:rPr>
          <w:sz w:val="24"/>
        </w:rPr>
      </w:pPr>
      <w:r>
        <w:rPr>
          <w:sz w:val="24"/>
        </w:rPr>
        <w:t>GAL-JR</w:t>
      </w:r>
    </w:p>
    <w:p w14:paraId="30C6303F" w14:textId="77777777" w:rsidR="00D56123" w:rsidRDefault="00094F2A">
      <w:pPr>
        <w:pStyle w:val="ListParagraph"/>
        <w:numPr>
          <w:ilvl w:val="0"/>
          <w:numId w:val="73"/>
        </w:numPr>
        <w:tabs>
          <w:tab w:val="left" w:pos="979"/>
          <w:tab w:val="left" w:pos="980"/>
        </w:tabs>
        <w:spacing w:before="20"/>
        <w:rPr>
          <w:sz w:val="24"/>
        </w:rPr>
      </w:pPr>
      <w:r>
        <w:rPr>
          <w:sz w:val="24"/>
        </w:rPr>
        <w:t>CASE - 200</w:t>
      </w:r>
    </w:p>
    <w:p w14:paraId="3E35A1B3" w14:textId="77777777" w:rsidR="00D56123" w:rsidRDefault="00094F2A">
      <w:pPr>
        <w:pStyle w:val="ListParagraph"/>
        <w:numPr>
          <w:ilvl w:val="0"/>
          <w:numId w:val="73"/>
        </w:numPr>
        <w:tabs>
          <w:tab w:val="left" w:pos="979"/>
          <w:tab w:val="left" w:pos="980"/>
        </w:tabs>
        <w:spacing w:before="19"/>
        <w:rPr>
          <w:sz w:val="24"/>
        </w:rPr>
      </w:pPr>
      <w:r>
        <w:rPr>
          <w:sz w:val="24"/>
        </w:rPr>
        <w:t>CASE -</w:t>
      </w:r>
      <w:r>
        <w:rPr>
          <w:spacing w:val="-3"/>
          <w:sz w:val="24"/>
        </w:rPr>
        <w:t xml:space="preserve"> </w:t>
      </w:r>
      <w:r>
        <w:rPr>
          <w:sz w:val="24"/>
        </w:rPr>
        <w:t>24</w:t>
      </w:r>
    </w:p>
    <w:p w14:paraId="2A892E70" w14:textId="77777777" w:rsidR="00D56123" w:rsidRDefault="00C621D2">
      <w:pPr>
        <w:pStyle w:val="BodyText"/>
        <w:spacing w:before="10"/>
        <w:rPr>
          <w:sz w:val="23"/>
        </w:rPr>
      </w:pPr>
      <w:r>
        <w:pict w14:anchorId="7B04776A">
          <v:shape id="_x0000_s2913" type="#_x0000_t202" style="position:absolute;margin-left:81.3pt;margin-top:14.95pt;width:460.2pt;height:71.35pt;z-index:-15710720;mso-wrap-distance-left:0;mso-wrap-distance-right:0;mso-position-horizontal-relative:page" fillcolor="#e4e4e4" stroked="f">
            <v:textbox inset="0,0,0,0">
              <w:txbxContent>
                <w:p w14:paraId="5CF9E1CD" w14:textId="77777777" w:rsidR="00D56123" w:rsidRDefault="00094F2A">
                  <w:pPr>
                    <w:spacing w:line="203" w:lineRule="exact"/>
                    <w:ind w:left="30"/>
                    <w:rPr>
                      <w:rFonts w:ascii="Courier New"/>
                      <w:b/>
                      <w:sz w:val="18"/>
                    </w:rPr>
                  </w:pPr>
                  <w:r>
                    <w:rPr>
                      <w:rFonts w:ascii="Courier New"/>
                      <w:sz w:val="18"/>
                    </w:rPr>
                    <w:t xml:space="preserve">Select UNITS NAME: </w:t>
                  </w:r>
                  <w:r>
                    <w:rPr>
                      <w:rFonts w:ascii="Courier New"/>
                      <w:b/>
                      <w:sz w:val="18"/>
                    </w:rPr>
                    <w:t>#10 CN</w:t>
                  </w:r>
                </w:p>
                <w:p w14:paraId="79584EEF" w14:textId="77777777" w:rsidR="00D56123" w:rsidRDefault="00094F2A">
                  <w:pPr>
                    <w:ind w:left="245"/>
                    <w:rPr>
                      <w:rFonts w:ascii="Courier New" w:hAnsi="Courier New"/>
                      <w:b/>
                      <w:sz w:val="18"/>
                    </w:rPr>
                  </w:pPr>
                  <w:r>
                    <w:rPr>
                      <w:rFonts w:ascii="Courier New" w:hAnsi="Courier New"/>
                      <w:sz w:val="18"/>
                    </w:rPr>
                    <w:t xml:space="preserve">Are you adding ‘#10 CN’ as a new UNITS (the 97th)? </w:t>
                  </w:r>
                  <w:r>
                    <w:rPr>
                      <w:rFonts w:ascii="Courier New" w:hAnsi="Courier New"/>
                      <w:b/>
                      <w:sz w:val="18"/>
                    </w:rPr>
                    <w:t>Y</w:t>
                  </w:r>
                </w:p>
                <w:p w14:paraId="4BD92261" w14:textId="77777777" w:rsidR="00D56123" w:rsidRDefault="00D56123">
                  <w:pPr>
                    <w:pStyle w:val="BodyText"/>
                    <w:spacing w:before="10"/>
                    <w:rPr>
                      <w:rFonts w:ascii="Courier New"/>
                      <w:b/>
                      <w:sz w:val="17"/>
                    </w:rPr>
                  </w:pPr>
                </w:p>
                <w:p w14:paraId="6408D14E" w14:textId="77777777" w:rsidR="00D56123" w:rsidRDefault="00094F2A">
                  <w:pPr>
                    <w:ind w:left="245"/>
                    <w:rPr>
                      <w:rFonts w:ascii="Courier New"/>
                      <w:b/>
                      <w:sz w:val="18"/>
                    </w:rPr>
                  </w:pPr>
                  <w:r>
                    <w:rPr>
                      <w:rFonts w:ascii="Courier New"/>
                      <w:sz w:val="18"/>
                    </w:rPr>
                    <w:t xml:space="preserve">UNITS NAME: #10 CN// </w:t>
                  </w:r>
                  <w:r>
                    <w:rPr>
                      <w:rFonts w:ascii="Courier New"/>
                      <w:b/>
                      <w:sz w:val="18"/>
                    </w:rPr>
                    <w:t>&lt;RET&gt;</w:t>
                  </w:r>
                </w:p>
                <w:p w14:paraId="41529705" w14:textId="77777777" w:rsidR="00D56123" w:rsidRDefault="00094F2A">
                  <w:pPr>
                    <w:ind w:left="30"/>
                    <w:rPr>
                      <w:rFonts w:ascii="Courier New"/>
                      <w:b/>
                      <w:sz w:val="18"/>
                    </w:rPr>
                  </w:pPr>
                  <w:r>
                    <w:rPr>
                      <w:rFonts w:ascii="Courier New"/>
                      <w:sz w:val="18"/>
                    </w:rPr>
                    <w:t xml:space="preserve">NAME: #10 CN// </w:t>
                  </w:r>
                  <w:r>
                    <w:rPr>
                      <w:rFonts w:ascii="Courier New"/>
                      <w:b/>
                      <w:sz w:val="18"/>
                    </w:rPr>
                    <w:t>&lt;RET&gt;</w:t>
                  </w:r>
                </w:p>
                <w:p w14:paraId="1878740F" w14:textId="77777777" w:rsidR="00D56123" w:rsidRDefault="00D56123">
                  <w:pPr>
                    <w:pStyle w:val="BodyText"/>
                    <w:spacing w:before="5"/>
                    <w:rPr>
                      <w:rFonts w:ascii="Courier New"/>
                      <w:b/>
                      <w:sz w:val="18"/>
                    </w:rPr>
                  </w:pPr>
                </w:p>
                <w:p w14:paraId="600923BC" w14:textId="77777777" w:rsidR="00D56123" w:rsidRDefault="00094F2A">
                  <w:pPr>
                    <w:spacing w:line="200" w:lineRule="exact"/>
                    <w:ind w:left="30"/>
                    <w:rPr>
                      <w:rFonts w:ascii="Courier New"/>
                      <w:sz w:val="18"/>
                    </w:rPr>
                  </w:pPr>
                  <w:r>
                    <w:rPr>
                      <w:rFonts w:ascii="Courier New"/>
                      <w:sz w:val="18"/>
                    </w:rPr>
                    <w:t>Select UNITS NAME:</w:t>
                  </w:r>
                </w:p>
              </w:txbxContent>
            </v:textbox>
            <w10:wrap type="topAndBottom" anchorx="page"/>
          </v:shape>
        </w:pict>
      </w:r>
    </w:p>
    <w:p w14:paraId="6BC7536E" w14:textId="77777777" w:rsidR="00D56123" w:rsidRDefault="00D56123">
      <w:pPr>
        <w:rPr>
          <w:sz w:val="23"/>
        </w:rPr>
        <w:sectPr w:rsidR="00D56123">
          <w:pgSz w:w="12240" w:h="15840"/>
          <w:pgMar w:top="1500" w:right="1120" w:bottom="1160" w:left="1120" w:header="0" w:footer="975" w:gutter="0"/>
          <w:cols w:space="720"/>
        </w:sectPr>
      </w:pPr>
    </w:p>
    <w:p w14:paraId="58D88D82" w14:textId="77777777" w:rsidR="00D56123" w:rsidRDefault="00094F2A">
      <w:pPr>
        <w:pStyle w:val="Heading4"/>
        <w:spacing w:before="178"/>
      </w:pPr>
      <w:bookmarkStart w:id="68" w:name="_UL_List_Units_[FHING6]"/>
      <w:bookmarkStart w:id="69" w:name="_bookmark36"/>
      <w:bookmarkEnd w:id="68"/>
      <w:bookmarkEnd w:id="69"/>
      <w:r>
        <w:lastRenderedPageBreak/>
        <w:t>UL List Units [FHING6]</w:t>
      </w:r>
    </w:p>
    <w:p w14:paraId="06B99975" w14:textId="77777777" w:rsidR="00D56123" w:rsidRDefault="00D56123">
      <w:pPr>
        <w:pStyle w:val="BodyText"/>
        <w:spacing w:before="8"/>
        <w:rPr>
          <w:rFonts w:ascii="Arial"/>
          <w:b/>
          <w:sz w:val="20"/>
        </w:rPr>
      </w:pPr>
    </w:p>
    <w:p w14:paraId="1940E031" w14:textId="77777777" w:rsidR="00D56123" w:rsidRDefault="00094F2A">
      <w:pPr>
        <w:pStyle w:val="BodyText"/>
        <w:ind w:left="320" w:right="328"/>
      </w:pPr>
      <w:r>
        <w:t>The List Units option is an 80-column report that lists all units in the INGREDIENT file (#113). Many units are included with the package; however, you can add units using the Enter/Edit Units (UE) option or by the field Nutrition Unit of Issue using the Enter/Edit Ingredients (IE) option.</w:t>
      </w:r>
    </w:p>
    <w:p w14:paraId="68E5849A" w14:textId="77777777" w:rsidR="00D56123" w:rsidRDefault="00C621D2">
      <w:pPr>
        <w:pStyle w:val="BodyText"/>
        <w:spacing w:before="10"/>
        <w:rPr>
          <w:sz w:val="20"/>
        </w:rPr>
      </w:pPr>
      <w:r>
        <w:pict w14:anchorId="756615D7">
          <v:group id="_x0000_s2903" style="position:absolute;margin-left:81.3pt;margin-top:13.95pt;width:460.2pt;height:418.3pt;z-index:-15710208;mso-wrap-distance-left:0;mso-wrap-distance-right:0;mso-position-horizontal-relative:page" coordorigin="1626,279" coordsize="9204,8366">
            <v:shape id="_x0000_s2912" style="position:absolute;left:1626;top:280;width:9204;height:1020" coordorigin="1626,280" coordsize="9204,1020" path="m10830,280r-9204,l1626,484r,204l1626,892r,204l1626,1300r9204,l10830,1096r,-204l10830,688r,-204l10830,280xe" fillcolor="#e4e4e4" stroked="f">
              <v:path arrowok="t"/>
            </v:shape>
            <v:line id="_x0000_s2911" style="position:absolute" from="1656,1199" to="9863,1199" strokeweight=".18733mm">
              <v:stroke dashstyle="dash"/>
            </v:line>
            <v:shape id="_x0000_s2910" style="position:absolute;left:1626;top:1300;width:9204;height:7341" coordorigin="1626,1300" coordsize="9204,7341" o:spt="100" adj="0,,0" path="m10830,8437r-9204,l1626,8641r9204,l10830,8437xm10830,8029r-9204,l1626,8233r,204l10830,8437r,-204l10830,8029xm10830,6601r-9204,l1626,6805r,204l1626,7213r,204l1626,7621r,204l1626,8029r9204,l10830,7825r,-204l10830,7417r,-204l10830,7009r,-204l10830,6601xm10830,5786r-9204,l1626,5990r,204l1626,6398r,203l10830,6601r,-203l10830,6194r,-204l10830,5786xm10830,4766r-9204,l1626,4970r,204l1626,5378r,204l1626,5786r9204,l10830,5582r,-204l10830,5174r,-204l10830,4766xm10830,3747r-9204,l1626,3950r,204l1626,4358r,204l1626,4766r9204,l10830,4562r,-204l10830,4154r,-204l10830,3747xm10830,2727r-9204,l1626,2931r,204l1626,3339r,204l1626,3747r9204,l10830,3543r,-204l10830,3135r,-204l10830,2727xm10830,1300r-9204,l1626,1503r,204l1626,1911r,204l1626,2319r,204l1626,2727r9204,l10830,2523r,-204l10830,2115r,-204l10830,1707r,-204l10830,1300xe" fillcolor="#e4e4e4" stroked="f">
              <v:stroke joinstyle="round"/>
              <v:formulas/>
              <v:path arrowok="t" o:connecttype="segments"/>
            </v:shape>
            <v:shape id="_x0000_s2909" type="#_x0000_t202" style="position:absolute;left:1656;top:279;width:1964;height:204" filled="f" stroked="f">
              <v:textbox inset="0,0,0,0">
                <w:txbxContent>
                  <w:p w14:paraId="57C04142" w14:textId="77777777" w:rsidR="00D56123" w:rsidRDefault="00094F2A">
                    <w:pPr>
                      <w:rPr>
                        <w:rFonts w:ascii="Courier New"/>
                        <w:sz w:val="18"/>
                      </w:rPr>
                    </w:pPr>
                    <w:r>
                      <w:rPr>
                        <w:rFonts w:ascii="Courier New"/>
                        <w:sz w:val="18"/>
                      </w:rPr>
                      <w:t xml:space="preserve">DEVICE: </w:t>
                    </w:r>
                    <w:r>
                      <w:rPr>
                        <w:rFonts w:ascii="Courier New"/>
                        <w:b/>
                        <w:sz w:val="18"/>
                      </w:rPr>
                      <w:t xml:space="preserve">&lt;RET&gt; </w:t>
                    </w:r>
                    <w:r>
                      <w:rPr>
                        <w:rFonts w:ascii="Courier New"/>
                        <w:sz w:val="18"/>
                      </w:rPr>
                      <w:t>HOME</w:t>
                    </w:r>
                  </w:p>
                </w:txbxContent>
              </v:textbox>
            </v:shape>
            <v:shape id="_x0000_s2908" type="#_x0000_t202" style="position:absolute;left:4031;top:279;width:2613;height:204" filled="f" stroked="f">
              <v:textbox inset="0,0,0,0">
                <w:txbxContent>
                  <w:p w14:paraId="29893D49" w14:textId="77777777" w:rsidR="00D56123" w:rsidRDefault="00094F2A">
                    <w:pPr>
                      <w:rPr>
                        <w:rFonts w:ascii="Courier New"/>
                        <w:b/>
                        <w:sz w:val="18"/>
                      </w:rPr>
                    </w:pPr>
                    <w:r>
                      <w:rPr>
                        <w:rFonts w:ascii="Courier New"/>
                        <w:sz w:val="18"/>
                      </w:rPr>
                      <w:t xml:space="preserve">RIGHT MARGIN: 80// </w:t>
                    </w:r>
                    <w:r>
                      <w:rPr>
                        <w:rFonts w:ascii="Courier New"/>
                        <w:b/>
                        <w:sz w:val="18"/>
                      </w:rPr>
                      <w:t>&lt;RET&gt;</w:t>
                    </w:r>
                  </w:p>
                </w:txbxContent>
              </v:textbox>
            </v:shape>
            <v:shape id="_x0000_s2907" type="#_x0000_t202" style="position:absolute;left:1656;top:691;width:560;height:408" filled="f" stroked="f">
              <v:textbox inset="0,0,0,0">
                <w:txbxContent>
                  <w:p w14:paraId="6B542FCD" w14:textId="77777777" w:rsidR="00D56123" w:rsidRDefault="00094F2A">
                    <w:pPr>
                      <w:ind w:right="-1"/>
                      <w:rPr>
                        <w:rFonts w:ascii="Courier New"/>
                        <w:sz w:val="18"/>
                      </w:rPr>
                    </w:pPr>
                    <w:r>
                      <w:rPr>
                        <w:rFonts w:ascii="Courier New"/>
                        <w:sz w:val="18"/>
                      </w:rPr>
                      <w:t>UNITS NAME</w:t>
                    </w:r>
                  </w:p>
                </w:txbxContent>
              </v:textbox>
            </v:shape>
            <v:shape id="_x0000_s2906" type="#_x0000_t202" style="position:absolute;left:6839;top:691;width:1964;height:204" filled="f" stroked="f">
              <v:textbox inset="0,0,0,0">
                <w:txbxContent>
                  <w:p w14:paraId="708CA6FA" w14:textId="77777777" w:rsidR="00D56123" w:rsidRDefault="00094F2A">
                    <w:pPr>
                      <w:tabs>
                        <w:tab w:val="left" w:pos="539"/>
                        <w:tab w:val="left" w:pos="1403"/>
                      </w:tabs>
                      <w:rPr>
                        <w:rFonts w:ascii="Courier New"/>
                        <w:sz w:val="18"/>
                      </w:rPr>
                    </w:pPr>
                    <w:r>
                      <w:rPr>
                        <w:rFonts w:ascii="Courier New"/>
                        <w:sz w:val="18"/>
                      </w:rPr>
                      <w:t>FEB</w:t>
                    </w:r>
                    <w:r>
                      <w:rPr>
                        <w:rFonts w:ascii="Courier New"/>
                        <w:sz w:val="18"/>
                      </w:rPr>
                      <w:tab/>
                      <w:t>5,2005</w:t>
                    </w:r>
                    <w:r>
                      <w:rPr>
                        <w:rFonts w:ascii="Courier New"/>
                        <w:sz w:val="18"/>
                      </w:rPr>
                      <w:tab/>
                      <w:t>10:29</w:t>
                    </w:r>
                  </w:p>
                </w:txbxContent>
              </v:textbox>
            </v:shape>
            <v:shape id="_x0000_s2905" type="#_x0000_t202" style="position:absolute;left:9214;top:691;width:668;height:204" filled="f" stroked="f">
              <v:textbox inset="0,0,0,0">
                <w:txbxContent>
                  <w:p w14:paraId="066B8723" w14:textId="77777777" w:rsidR="00D56123" w:rsidRDefault="00094F2A">
                    <w:pPr>
                      <w:rPr>
                        <w:rFonts w:ascii="Courier New"/>
                        <w:sz w:val="18"/>
                      </w:rPr>
                    </w:pPr>
                    <w:r>
                      <w:rPr>
                        <w:rFonts w:ascii="Courier New"/>
                        <w:sz w:val="18"/>
                      </w:rPr>
                      <w:t>PAGE 1</w:t>
                    </w:r>
                  </w:p>
                </w:txbxContent>
              </v:textbox>
            </v:shape>
            <v:shape id="_x0000_s2904" type="#_x0000_t202" style="position:absolute;left:1656;top:1506;width:992;height:7138" filled="f" stroked="f">
              <v:textbox inset="0,0,0,0">
                <w:txbxContent>
                  <w:p w14:paraId="42CD9941" w14:textId="77777777" w:rsidR="00D56123" w:rsidRDefault="00094F2A">
                    <w:pPr>
                      <w:rPr>
                        <w:rFonts w:ascii="Courier New"/>
                        <w:sz w:val="18"/>
                      </w:rPr>
                    </w:pPr>
                    <w:r>
                      <w:rPr>
                        <w:rFonts w:ascii="Courier New"/>
                        <w:sz w:val="18"/>
                      </w:rPr>
                      <w:t>#10 CN</w:t>
                    </w:r>
                  </w:p>
                  <w:p w14:paraId="647D2E06" w14:textId="77777777" w:rsidR="00D56123" w:rsidRDefault="00094F2A">
                    <w:pPr>
                      <w:rPr>
                        <w:rFonts w:ascii="Courier New"/>
                        <w:sz w:val="18"/>
                      </w:rPr>
                    </w:pPr>
                    <w:r>
                      <w:rPr>
                        <w:rFonts w:ascii="Courier New"/>
                        <w:sz w:val="18"/>
                      </w:rPr>
                      <w:t>#2</w:t>
                    </w:r>
                    <w:r>
                      <w:rPr>
                        <w:rFonts w:ascii="Courier New"/>
                        <w:spacing w:val="-5"/>
                        <w:sz w:val="18"/>
                      </w:rPr>
                      <w:t xml:space="preserve"> </w:t>
                    </w:r>
                    <w:r>
                      <w:rPr>
                        <w:rFonts w:ascii="Courier New"/>
                        <w:sz w:val="18"/>
                      </w:rPr>
                      <w:t>CN</w:t>
                    </w:r>
                  </w:p>
                  <w:p w14:paraId="315B8D19" w14:textId="77777777" w:rsidR="00D56123" w:rsidRDefault="00094F2A">
                    <w:pPr>
                      <w:ind w:right="13"/>
                      <w:rPr>
                        <w:rFonts w:ascii="Courier New"/>
                        <w:sz w:val="18"/>
                      </w:rPr>
                    </w:pPr>
                    <w:r>
                      <w:rPr>
                        <w:rFonts w:ascii="Courier New"/>
                        <w:sz w:val="18"/>
                      </w:rPr>
                      <w:t xml:space="preserve">#2-1/2 </w:t>
                    </w:r>
                    <w:r>
                      <w:rPr>
                        <w:rFonts w:ascii="Courier New"/>
                        <w:spacing w:val="-7"/>
                        <w:sz w:val="18"/>
                      </w:rPr>
                      <w:t xml:space="preserve">CN </w:t>
                    </w:r>
                    <w:r>
                      <w:rPr>
                        <w:rFonts w:ascii="Courier New"/>
                        <w:sz w:val="18"/>
                      </w:rPr>
                      <w:t>#3</w:t>
                    </w:r>
                    <w:r>
                      <w:rPr>
                        <w:rFonts w:ascii="Courier New"/>
                        <w:spacing w:val="-2"/>
                        <w:sz w:val="18"/>
                      </w:rPr>
                      <w:t xml:space="preserve"> </w:t>
                    </w:r>
                    <w:r>
                      <w:rPr>
                        <w:rFonts w:ascii="Courier New"/>
                        <w:sz w:val="18"/>
                      </w:rPr>
                      <w:t>CN</w:t>
                    </w:r>
                  </w:p>
                  <w:p w14:paraId="2040C7A8" w14:textId="77777777" w:rsidR="00D56123" w:rsidRDefault="00094F2A">
                    <w:pPr>
                      <w:rPr>
                        <w:rFonts w:ascii="Courier New"/>
                        <w:sz w:val="18"/>
                      </w:rPr>
                    </w:pPr>
                    <w:r>
                      <w:rPr>
                        <w:rFonts w:ascii="Courier New"/>
                        <w:sz w:val="18"/>
                      </w:rPr>
                      <w:t>#300</w:t>
                    </w:r>
                    <w:r>
                      <w:rPr>
                        <w:rFonts w:ascii="Courier New"/>
                        <w:spacing w:val="-7"/>
                        <w:sz w:val="18"/>
                      </w:rPr>
                      <w:t xml:space="preserve"> </w:t>
                    </w:r>
                    <w:r>
                      <w:rPr>
                        <w:rFonts w:ascii="Courier New"/>
                        <w:sz w:val="18"/>
                      </w:rPr>
                      <w:t>CN</w:t>
                    </w:r>
                  </w:p>
                  <w:p w14:paraId="70384E1F" w14:textId="77777777" w:rsidR="00D56123" w:rsidRDefault="00094F2A">
                    <w:pPr>
                      <w:rPr>
                        <w:rFonts w:ascii="Courier New"/>
                        <w:sz w:val="18"/>
                      </w:rPr>
                    </w:pPr>
                    <w:r>
                      <w:rPr>
                        <w:rFonts w:ascii="Courier New"/>
                        <w:sz w:val="18"/>
                      </w:rPr>
                      <w:t>#303</w:t>
                    </w:r>
                    <w:r>
                      <w:rPr>
                        <w:rFonts w:ascii="Courier New"/>
                        <w:spacing w:val="-7"/>
                        <w:sz w:val="18"/>
                      </w:rPr>
                      <w:t xml:space="preserve"> </w:t>
                    </w:r>
                    <w:r>
                      <w:rPr>
                        <w:rFonts w:ascii="Courier New"/>
                        <w:sz w:val="18"/>
                      </w:rPr>
                      <w:t>CN</w:t>
                    </w:r>
                  </w:p>
                  <w:p w14:paraId="3B19F027" w14:textId="77777777" w:rsidR="00D56123" w:rsidRDefault="00094F2A">
                    <w:pPr>
                      <w:rPr>
                        <w:rFonts w:ascii="Courier New"/>
                        <w:sz w:val="18"/>
                      </w:rPr>
                    </w:pPr>
                    <w:r>
                      <w:rPr>
                        <w:rFonts w:ascii="Courier New"/>
                        <w:sz w:val="18"/>
                      </w:rPr>
                      <w:t>#5</w:t>
                    </w:r>
                    <w:r>
                      <w:rPr>
                        <w:rFonts w:ascii="Courier New"/>
                        <w:spacing w:val="-5"/>
                        <w:sz w:val="18"/>
                      </w:rPr>
                      <w:t xml:space="preserve"> </w:t>
                    </w:r>
                    <w:r>
                      <w:rPr>
                        <w:rFonts w:ascii="Courier New"/>
                        <w:sz w:val="18"/>
                      </w:rPr>
                      <w:t>CN</w:t>
                    </w:r>
                  </w:p>
                  <w:p w14:paraId="6D1EC96E" w14:textId="77777777" w:rsidR="00D56123" w:rsidRDefault="00094F2A">
                    <w:pPr>
                      <w:ind w:right="447"/>
                      <w:rPr>
                        <w:rFonts w:ascii="Courier New"/>
                        <w:sz w:val="18"/>
                      </w:rPr>
                    </w:pPr>
                    <w:r>
                      <w:rPr>
                        <w:rFonts w:ascii="Courier New"/>
                        <w:sz w:val="18"/>
                      </w:rPr>
                      <w:t xml:space="preserve">1 CK 1# </w:t>
                    </w:r>
                    <w:r>
                      <w:rPr>
                        <w:rFonts w:ascii="Courier New"/>
                        <w:spacing w:val="-8"/>
                        <w:sz w:val="18"/>
                      </w:rPr>
                      <w:t xml:space="preserve">BX </w:t>
                    </w:r>
                    <w:r>
                      <w:rPr>
                        <w:rFonts w:ascii="Courier New"/>
                        <w:sz w:val="18"/>
                      </w:rPr>
                      <w:t xml:space="preserve">1# </w:t>
                    </w:r>
                    <w:r>
                      <w:rPr>
                        <w:rFonts w:ascii="Courier New"/>
                        <w:spacing w:val="-8"/>
                        <w:sz w:val="18"/>
                      </w:rPr>
                      <w:t xml:space="preserve">CK </w:t>
                    </w:r>
                    <w:r>
                      <w:rPr>
                        <w:rFonts w:ascii="Courier New"/>
                        <w:sz w:val="18"/>
                      </w:rPr>
                      <w:t xml:space="preserve">1# </w:t>
                    </w:r>
                    <w:r>
                      <w:rPr>
                        <w:rFonts w:ascii="Courier New"/>
                        <w:spacing w:val="-8"/>
                        <w:sz w:val="18"/>
                      </w:rPr>
                      <w:t xml:space="preserve">CN </w:t>
                    </w:r>
                    <w:r>
                      <w:rPr>
                        <w:rFonts w:ascii="Courier New"/>
                        <w:sz w:val="18"/>
                      </w:rPr>
                      <w:t xml:space="preserve">1# </w:t>
                    </w:r>
                    <w:r>
                      <w:rPr>
                        <w:rFonts w:ascii="Courier New"/>
                        <w:spacing w:val="-8"/>
                        <w:sz w:val="18"/>
                      </w:rPr>
                      <w:t xml:space="preserve">CO </w:t>
                    </w:r>
                    <w:r>
                      <w:rPr>
                        <w:rFonts w:ascii="Courier New"/>
                        <w:sz w:val="18"/>
                      </w:rPr>
                      <w:t xml:space="preserve">1# </w:t>
                    </w:r>
                    <w:r>
                      <w:rPr>
                        <w:rFonts w:ascii="Courier New"/>
                        <w:spacing w:val="-8"/>
                        <w:sz w:val="18"/>
                      </w:rPr>
                      <w:t xml:space="preserve">CT </w:t>
                    </w:r>
                    <w:r>
                      <w:rPr>
                        <w:rFonts w:ascii="Courier New"/>
                        <w:sz w:val="18"/>
                      </w:rPr>
                      <w:t xml:space="preserve">1# </w:t>
                    </w:r>
                    <w:r>
                      <w:rPr>
                        <w:rFonts w:ascii="Courier New"/>
                        <w:spacing w:val="-8"/>
                        <w:sz w:val="18"/>
                      </w:rPr>
                      <w:t xml:space="preserve">JR </w:t>
                    </w:r>
                    <w:r>
                      <w:rPr>
                        <w:rFonts w:ascii="Courier New"/>
                        <w:sz w:val="18"/>
                      </w:rPr>
                      <w:t xml:space="preserve">1# </w:t>
                    </w:r>
                    <w:r>
                      <w:rPr>
                        <w:rFonts w:ascii="Courier New"/>
                        <w:spacing w:val="-8"/>
                        <w:sz w:val="18"/>
                      </w:rPr>
                      <w:t xml:space="preserve">LF </w:t>
                    </w:r>
                    <w:r>
                      <w:rPr>
                        <w:rFonts w:ascii="Courier New"/>
                        <w:sz w:val="18"/>
                      </w:rPr>
                      <w:t>1#</w:t>
                    </w:r>
                    <w:r>
                      <w:rPr>
                        <w:rFonts w:ascii="Courier New"/>
                        <w:spacing w:val="-2"/>
                        <w:sz w:val="18"/>
                      </w:rPr>
                      <w:t xml:space="preserve"> </w:t>
                    </w:r>
                    <w:r>
                      <w:rPr>
                        <w:rFonts w:ascii="Courier New"/>
                        <w:spacing w:val="-8"/>
                        <w:sz w:val="18"/>
                      </w:rPr>
                      <w:t>PG</w:t>
                    </w:r>
                  </w:p>
                  <w:p w14:paraId="512262D1" w14:textId="77777777" w:rsidR="00D56123" w:rsidRDefault="00094F2A">
                    <w:pPr>
                      <w:spacing w:line="204" w:lineRule="exact"/>
                      <w:rPr>
                        <w:rFonts w:ascii="Courier New"/>
                        <w:sz w:val="18"/>
                      </w:rPr>
                    </w:pPr>
                    <w:r>
                      <w:rPr>
                        <w:rFonts w:ascii="Courier New"/>
                        <w:sz w:val="18"/>
                      </w:rPr>
                      <w:t>1-2-GL JR</w:t>
                    </w:r>
                  </w:p>
                  <w:p w14:paraId="2F35CE75" w14:textId="77777777" w:rsidR="00D56123" w:rsidRDefault="00094F2A">
                    <w:pPr>
                      <w:rPr>
                        <w:rFonts w:ascii="Courier New"/>
                        <w:sz w:val="18"/>
                      </w:rPr>
                    </w:pPr>
                    <w:r>
                      <w:rPr>
                        <w:rFonts w:ascii="Courier New"/>
                        <w:sz w:val="18"/>
                      </w:rPr>
                      <w:t>1-OZ PG</w:t>
                    </w:r>
                  </w:p>
                  <w:p w14:paraId="3E3E32E0" w14:textId="77777777" w:rsidR="00D56123" w:rsidRDefault="00094F2A">
                    <w:pPr>
                      <w:spacing w:before="1"/>
                      <w:rPr>
                        <w:rFonts w:ascii="Courier New"/>
                        <w:sz w:val="18"/>
                      </w:rPr>
                    </w:pPr>
                    <w:r>
                      <w:rPr>
                        <w:rFonts w:ascii="Courier New"/>
                        <w:sz w:val="18"/>
                      </w:rPr>
                      <w:t>1.25#-BG</w:t>
                    </w:r>
                  </w:p>
                  <w:p w14:paraId="73328314" w14:textId="77777777" w:rsidR="00D56123" w:rsidRDefault="00094F2A">
                    <w:pPr>
                      <w:ind w:right="18"/>
                      <w:rPr>
                        <w:rFonts w:ascii="Courier New"/>
                        <w:sz w:val="18"/>
                      </w:rPr>
                    </w:pPr>
                    <w:r>
                      <w:rPr>
                        <w:rFonts w:ascii="Courier New"/>
                        <w:sz w:val="18"/>
                      </w:rPr>
                      <w:t xml:space="preserve">1.5 # CN 1.5# LF 1.5#-BG 1.75# CK 1.9-OZ </w:t>
                    </w:r>
                    <w:r>
                      <w:rPr>
                        <w:rFonts w:ascii="Courier New"/>
                        <w:spacing w:val="-7"/>
                        <w:sz w:val="18"/>
                      </w:rPr>
                      <w:t xml:space="preserve">PG </w:t>
                    </w:r>
                    <w:r>
                      <w:rPr>
                        <w:rFonts w:ascii="Courier New"/>
                        <w:sz w:val="18"/>
                      </w:rPr>
                      <w:t xml:space="preserve">1/2-GL </w:t>
                    </w:r>
                    <w:r>
                      <w:rPr>
                        <w:rFonts w:ascii="Courier New"/>
                        <w:spacing w:val="-7"/>
                        <w:sz w:val="18"/>
                      </w:rPr>
                      <w:t xml:space="preserve">BT </w:t>
                    </w:r>
                    <w:r>
                      <w:rPr>
                        <w:rFonts w:ascii="Courier New"/>
                        <w:sz w:val="18"/>
                      </w:rPr>
                      <w:t xml:space="preserve">1/2-GL </w:t>
                    </w:r>
                    <w:r>
                      <w:rPr>
                        <w:rFonts w:ascii="Courier New"/>
                        <w:spacing w:val="-7"/>
                        <w:sz w:val="18"/>
                      </w:rPr>
                      <w:t xml:space="preserve">CO </w:t>
                    </w:r>
                    <w:r>
                      <w:rPr>
                        <w:rFonts w:ascii="Courier New"/>
                        <w:sz w:val="18"/>
                      </w:rPr>
                      <w:t xml:space="preserve">1/2-GL </w:t>
                    </w:r>
                    <w:r>
                      <w:rPr>
                        <w:rFonts w:ascii="Courier New"/>
                        <w:spacing w:val="-7"/>
                        <w:sz w:val="18"/>
                      </w:rPr>
                      <w:t xml:space="preserve">JR </w:t>
                    </w:r>
                    <w:r>
                      <w:rPr>
                        <w:rFonts w:ascii="Courier New"/>
                        <w:sz w:val="18"/>
                      </w:rPr>
                      <w:t>10# BG 10# BX 10# CO 10#</w:t>
                    </w:r>
                    <w:r>
                      <w:rPr>
                        <w:rFonts w:ascii="Courier New"/>
                        <w:spacing w:val="-2"/>
                        <w:sz w:val="18"/>
                      </w:rPr>
                      <w:t xml:space="preserve"> </w:t>
                    </w:r>
                    <w:r>
                      <w:rPr>
                        <w:rFonts w:ascii="Courier New"/>
                        <w:sz w:val="18"/>
                      </w:rPr>
                      <w:t>CS</w:t>
                    </w:r>
                  </w:p>
                  <w:p w14:paraId="73DB8FF2" w14:textId="77777777" w:rsidR="00D56123" w:rsidRDefault="00094F2A">
                    <w:pPr>
                      <w:rPr>
                        <w:rFonts w:ascii="Courier New"/>
                        <w:sz w:val="18"/>
                      </w:rPr>
                    </w:pPr>
                    <w:r>
                      <w:rPr>
                        <w:rFonts w:ascii="Courier New"/>
                        <w:sz w:val="18"/>
                      </w:rPr>
                      <w:t>10-OZ</w:t>
                    </w:r>
                    <w:r>
                      <w:rPr>
                        <w:rFonts w:ascii="Courier New"/>
                        <w:spacing w:val="-8"/>
                        <w:sz w:val="18"/>
                      </w:rPr>
                      <w:t xml:space="preserve"> </w:t>
                    </w:r>
                    <w:r>
                      <w:rPr>
                        <w:rFonts w:ascii="Courier New"/>
                        <w:sz w:val="18"/>
                      </w:rPr>
                      <w:t>BG</w:t>
                    </w:r>
                  </w:p>
                  <w:p w14:paraId="492E3684" w14:textId="77777777" w:rsidR="00D56123" w:rsidRDefault="00094F2A">
                    <w:pPr>
                      <w:rPr>
                        <w:rFonts w:ascii="Courier New"/>
                        <w:sz w:val="18"/>
                      </w:rPr>
                    </w:pPr>
                    <w:r>
                      <w:rPr>
                        <w:rFonts w:ascii="Courier New"/>
                        <w:sz w:val="18"/>
                      </w:rPr>
                      <w:t>10-OZ</w:t>
                    </w:r>
                    <w:r>
                      <w:rPr>
                        <w:rFonts w:ascii="Courier New"/>
                        <w:spacing w:val="-8"/>
                        <w:sz w:val="18"/>
                      </w:rPr>
                      <w:t xml:space="preserve"> </w:t>
                    </w:r>
                    <w:r>
                      <w:rPr>
                        <w:rFonts w:ascii="Courier New"/>
                        <w:sz w:val="18"/>
                      </w:rPr>
                      <w:t>BT</w:t>
                    </w:r>
                  </w:p>
                  <w:p w14:paraId="0CEE4CAF" w14:textId="77777777" w:rsidR="00D56123" w:rsidRDefault="00094F2A">
                    <w:pPr>
                      <w:rPr>
                        <w:rFonts w:ascii="Courier New"/>
                        <w:sz w:val="18"/>
                      </w:rPr>
                    </w:pPr>
                    <w:r>
                      <w:rPr>
                        <w:rFonts w:ascii="Courier New"/>
                        <w:sz w:val="18"/>
                      </w:rPr>
                      <w:t>10-OZ</w:t>
                    </w:r>
                    <w:r>
                      <w:rPr>
                        <w:rFonts w:ascii="Courier New"/>
                        <w:spacing w:val="-8"/>
                        <w:sz w:val="18"/>
                      </w:rPr>
                      <w:t xml:space="preserve"> </w:t>
                    </w:r>
                    <w:r>
                      <w:rPr>
                        <w:rFonts w:ascii="Courier New"/>
                        <w:sz w:val="18"/>
                      </w:rPr>
                      <w:t>CN</w:t>
                    </w:r>
                  </w:p>
                  <w:p w14:paraId="2D008A2D" w14:textId="77777777" w:rsidR="00D56123" w:rsidRDefault="00094F2A">
                    <w:pPr>
                      <w:rPr>
                        <w:rFonts w:ascii="Courier New"/>
                        <w:sz w:val="18"/>
                      </w:rPr>
                    </w:pPr>
                    <w:r>
                      <w:rPr>
                        <w:rFonts w:ascii="Courier New"/>
                        <w:sz w:val="18"/>
                      </w:rPr>
                      <w:t>10-OZ</w:t>
                    </w:r>
                    <w:r>
                      <w:rPr>
                        <w:rFonts w:ascii="Courier New"/>
                        <w:spacing w:val="-8"/>
                        <w:sz w:val="18"/>
                      </w:rPr>
                      <w:t xml:space="preserve"> </w:t>
                    </w:r>
                    <w:r>
                      <w:rPr>
                        <w:rFonts w:ascii="Courier New"/>
                        <w:sz w:val="18"/>
                      </w:rPr>
                      <w:t>JR</w:t>
                    </w:r>
                  </w:p>
                </w:txbxContent>
              </v:textbox>
            </v:shape>
            <w10:wrap type="topAndBottom" anchorx="page"/>
          </v:group>
        </w:pict>
      </w:r>
    </w:p>
    <w:p w14:paraId="481CE8C1" w14:textId="77777777" w:rsidR="00D56123" w:rsidRDefault="00D56123">
      <w:pPr>
        <w:rPr>
          <w:sz w:val="20"/>
        </w:rPr>
        <w:sectPr w:rsidR="00D56123">
          <w:pgSz w:w="12240" w:h="15840"/>
          <w:pgMar w:top="1500" w:right="1120" w:bottom="1160" w:left="1120" w:header="0" w:footer="975" w:gutter="0"/>
          <w:cols w:space="720"/>
        </w:sectPr>
      </w:pPr>
    </w:p>
    <w:p w14:paraId="181A01AB" w14:textId="77777777" w:rsidR="00D56123" w:rsidRDefault="00094F2A">
      <w:pPr>
        <w:pStyle w:val="Heading4"/>
        <w:spacing w:before="178"/>
      </w:pPr>
      <w:bookmarkStart w:id="70" w:name="_VE_Enter/Edit_Vendor_File_[FHING2]"/>
      <w:bookmarkStart w:id="71" w:name="_bookmark37"/>
      <w:bookmarkEnd w:id="70"/>
      <w:bookmarkEnd w:id="71"/>
      <w:r>
        <w:lastRenderedPageBreak/>
        <w:t>VE Enter/Edit Vendor File [FHING2]</w:t>
      </w:r>
    </w:p>
    <w:p w14:paraId="38BEB086" w14:textId="77777777" w:rsidR="00D56123" w:rsidRDefault="00D56123">
      <w:pPr>
        <w:pStyle w:val="BodyText"/>
        <w:spacing w:before="8"/>
        <w:rPr>
          <w:rFonts w:ascii="Arial"/>
          <w:b/>
          <w:sz w:val="20"/>
        </w:rPr>
      </w:pPr>
    </w:p>
    <w:p w14:paraId="0686CF63" w14:textId="77777777" w:rsidR="00D56123" w:rsidRDefault="00094F2A">
      <w:pPr>
        <w:pStyle w:val="BodyText"/>
        <w:ind w:left="320"/>
      </w:pPr>
      <w:r>
        <w:t>The Enter/Edit Vendor File option allows you to add or modify the VENDOR file.</w:t>
      </w:r>
    </w:p>
    <w:p w14:paraId="7CCEC01C" w14:textId="77777777" w:rsidR="00D56123" w:rsidRDefault="00094F2A">
      <w:pPr>
        <w:pStyle w:val="BodyText"/>
        <w:spacing w:before="1"/>
        <w:ind w:left="319" w:right="346"/>
      </w:pPr>
      <w:r>
        <w:t>The VENDOR file (#113.2) contains a list of vendors' names, addresses, telephone numbers, and contact people for the service. Each facility must create their vendor listing in the file. The Vendor field, discussed under Enter/Edit Ingredient (IE), uses the listing in the VENDOR file (#113.2). Data in this file is not required; however, if each ingredient is assigned a vendor, you can sort specific reports by vendor. This is very useful when printing Projected Usage (PU) for ordering.</w:t>
      </w:r>
    </w:p>
    <w:p w14:paraId="22ACE663" w14:textId="77777777" w:rsidR="00D56123" w:rsidRDefault="00D56123">
      <w:pPr>
        <w:pStyle w:val="BodyText"/>
        <w:spacing w:before="9"/>
        <w:rPr>
          <w:sz w:val="20"/>
        </w:rPr>
      </w:pPr>
    </w:p>
    <w:p w14:paraId="5E0F3350" w14:textId="77777777" w:rsidR="00D56123" w:rsidRDefault="00094F2A">
      <w:pPr>
        <w:spacing w:before="1"/>
        <w:ind w:left="1688" w:right="1087" w:hanging="648"/>
        <w:rPr>
          <w:sz w:val="24"/>
        </w:rPr>
      </w:pPr>
      <w:r>
        <w:rPr>
          <w:b/>
          <w:sz w:val="24"/>
        </w:rPr>
        <w:t xml:space="preserve">Note: </w:t>
      </w:r>
      <w:r>
        <w:rPr>
          <w:sz w:val="24"/>
        </w:rPr>
        <w:t xml:space="preserve">Include government sources and contracts as vendors, because food items on bid are acquired from more than one vendor, such as a </w:t>
      </w:r>
      <w:r>
        <w:rPr>
          <w:i/>
          <w:sz w:val="24"/>
        </w:rPr>
        <w:t xml:space="preserve">Frozen Meat Bid Contract </w:t>
      </w:r>
      <w:r>
        <w:rPr>
          <w:sz w:val="24"/>
        </w:rPr>
        <w:t xml:space="preserve">or </w:t>
      </w:r>
      <w:r>
        <w:rPr>
          <w:i/>
          <w:sz w:val="24"/>
        </w:rPr>
        <w:t>Frozen Vegetable Bid Contract</w:t>
      </w:r>
      <w:r>
        <w:rPr>
          <w:sz w:val="24"/>
        </w:rPr>
        <w:t>.</w:t>
      </w:r>
    </w:p>
    <w:p w14:paraId="08306B9E" w14:textId="77777777" w:rsidR="00D56123" w:rsidRDefault="00D56123">
      <w:pPr>
        <w:pStyle w:val="BodyText"/>
        <w:spacing w:before="10"/>
        <w:rPr>
          <w:sz w:val="20"/>
        </w:rPr>
      </w:pPr>
    </w:p>
    <w:p w14:paraId="449D40EC" w14:textId="77777777" w:rsidR="00D56123" w:rsidRDefault="00094F2A">
      <w:pPr>
        <w:pStyle w:val="BodyText"/>
        <w:ind w:left="320"/>
      </w:pPr>
      <w:r>
        <w:rPr>
          <w:b/>
        </w:rPr>
        <w:t xml:space="preserve">Name: </w:t>
      </w:r>
      <w:r>
        <w:t>3-30 characters in length, not numeric or starting with punctuation.</w:t>
      </w:r>
    </w:p>
    <w:p w14:paraId="5FD0843C" w14:textId="77777777" w:rsidR="00D56123" w:rsidRDefault="00D56123">
      <w:pPr>
        <w:pStyle w:val="BodyText"/>
      </w:pPr>
    </w:p>
    <w:p w14:paraId="5D6DDE37" w14:textId="77777777" w:rsidR="00D56123" w:rsidRDefault="00094F2A">
      <w:pPr>
        <w:spacing w:line="480" w:lineRule="auto"/>
        <w:ind w:left="320" w:right="5356"/>
        <w:rPr>
          <w:sz w:val="24"/>
        </w:rPr>
      </w:pPr>
      <w:r>
        <w:rPr>
          <w:b/>
          <w:sz w:val="24"/>
        </w:rPr>
        <w:t>1</w:t>
      </w:r>
      <w:r>
        <w:rPr>
          <w:b/>
          <w:sz w:val="24"/>
          <w:vertAlign w:val="superscript"/>
        </w:rPr>
        <w:t>st</w:t>
      </w:r>
      <w:r>
        <w:rPr>
          <w:b/>
          <w:sz w:val="24"/>
        </w:rPr>
        <w:t xml:space="preserve"> Address Line: </w:t>
      </w:r>
      <w:r>
        <w:rPr>
          <w:sz w:val="24"/>
        </w:rPr>
        <w:t xml:space="preserve">1-30 characters in length. </w:t>
      </w:r>
      <w:r>
        <w:rPr>
          <w:b/>
          <w:sz w:val="24"/>
        </w:rPr>
        <w:t>2</w:t>
      </w:r>
      <w:r>
        <w:rPr>
          <w:b/>
          <w:sz w:val="24"/>
          <w:vertAlign w:val="superscript"/>
        </w:rPr>
        <w:t>nd</w:t>
      </w:r>
      <w:r>
        <w:rPr>
          <w:b/>
          <w:sz w:val="24"/>
        </w:rPr>
        <w:t xml:space="preserve"> Address Line: </w:t>
      </w:r>
      <w:r>
        <w:rPr>
          <w:sz w:val="24"/>
        </w:rPr>
        <w:t xml:space="preserve">1-30 characters in length. </w:t>
      </w:r>
      <w:r>
        <w:rPr>
          <w:b/>
          <w:sz w:val="24"/>
        </w:rPr>
        <w:t>3</w:t>
      </w:r>
      <w:r>
        <w:rPr>
          <w:b/>
          <w:sz w:val="24"/>
          <w:vertAlign w:val="superscript"/>
        </w:rPr>
        <w:t>rd</w:t>
      </w:r>
      <w:r>
        <w:rPr>
          <w:b/>
          <w:sz w:val="24"/>
        </w:rPr>
        <w:t xml:space="preserve"> Address Line: </w:t>
      </w:r>
      <w:r>
        <w:rPr>
          <w:sz w:val="24"/>
        </w:rPr>
        <w:t xml:space="preserve">1-30 characters in length. </w:t>
      </w:r>
      <w:r>
        <w:rPr>
          <w:b/>
          <w:sz w:val="24"/>
        </w:rPr>
        <w:t xml:space="preserve">City, State, Zip: </w:t>
      </w:r>
      <w:r>
        <w:rPr>
          <w:sz w:val="24"/>
        </w:rPr>
        <w:t xml:space="preserve">1-30 characters in length. </w:t>
      </w:r>
      <w:r>
        <w:rPr>
          <w:b/>
          <w:sz w:val="24"/>
        </w:rPr>
        <w:t xml:space="preserve">Contact: </w:t>
      </w:r>
      <w:r>
        <w:rPr>
          <w:sz w:val="24"/>
        </w:rPr>
        <w:t>1-30 characters in length.</w:t>
      </w:r>
    </w:p>
    <w:p w14:paraId="5AF2DDD0" w14:textId="77777777" w:rsidR="00D56123" w:rsidRDefault="00094F2A">
      <w:pPr>
        <w:ind w:left="320"/>
        <w:rPr>
          <w:sz w:val="24"/>
        </w:rPr>
      </w:pPr>
      <w:r>
        <w:rPr>
          <w:b/>
          <w:sz w:val="24"/>
        </w:rPr>
        <w:t xml:space="preserve">Telephone: </w:t>
      </w:r>
      <w:r>
        <w:rPr>
          <w:sz w:val="24"/>
        </w:rPr>
        <w:t>1-20 characters in length.</w:t>
      </w:r>
    </w:p>
    <w:p w14:paraId="32345BBD" w14:textId="77777777" w:rsidR="00D56123" w:rsidRDefault="00C621D2">
      <w:pPr>
        <w:pStyle w:val="BodyText"/>
        <w:spacing w:before="2"/>
        <w:rPr>
          <w:sz w:val="22"/>
        </w:rPr>
      </w:pPr>
      <w:r>
        <w:pict w14:anchorId="6860CE84">
          <v:shape id="_x0000_s2902" type="#_x0000_t202" style="position:absolute;margin-left:81.3pt;margin-top:14pt;width:460.2pt;height:152.9pt;z-index:-15709696;mso-wrap-distance-left:0;mso-wrap-distance-right:0;mso-position-horizontal-relative:page" fillcolor="#e4e4e4" stroked="f">
            <v:textbox inset="0,0,0,0">
              <w:txbxContent>
                <w:p w14:paraId="0841F572" w14:textId="77777777" w:rsidR="00D56123" w:rsidRDefault="00094F2A">
                  <w:pPr>
                    <w:tabs>
                      <w:tab w:val="left" w:pos="3053"/>
                    </w:tabs>
                    <w:spacing w:before="3" w:line="472" w:lineRule="auto"/>
                    <w:ind w:left="30" w:right="4744"/>
                    <w:rPr>
                      <w:rFonts w:ascii="Courier New" w:hAnsi="Courier New"/>
                      <w:b/>
                      <w:sz w:val="18"/>
                    </w:rPr>
                  </w:pPr>
                  <w:r>
                    <w:rPr>
                      <w:rFonts w:ascii="Courier New" w:hAnsi="Courier New"/>
                      <w:sz w:val="18"/>
                    </w:rPr>
                    <w:t>Select VENDOR NAME: MARIO’S DISTRIBUTORS NAME:</w:t>
                  </w:r>
                  <w:r>
                    <w:rPr>
                      <w:rFonts w:ascii="Courier New" w:hAnsi="Courier New"/>
                      <w:spacing w:val="-9"/>
                      <w:sz w:val="18"/>
                    </w:rPr>
                    <w:t xml:space="preserve"> </w:t>
                  </w:r>
                  <w:r>
                    <w:rPr>
                      <w:rFonts w:ascii="Courier New" w:hAnsi="Courier New"/>
                      <w:sz w:val="18"/>
                    </w:rPr>
                    <w:t>MARIO’S</w:t>
                  </w:r>
                  <w:r>
                    <w:rPr>
                      <w:rFonts w:ascii="Courier New" w:hAnsi="Courier New"/>
                      <w:spacing w:val="-8"/>
                      <w:sz w:val="18"/>
                    </w:rPr>
                    <w:t xml:space="preserve"> </w:t>
                  </w:r>
                  <w:r>
                    <w:rPr>
                      <w:rFonts w:ascii="Courier New" w:hAnsi="Courier New"/>
                      <w:sz w:val="18"/>
                    </w:rPr>
                    <w:t>DISTRIBUTORS</w:t>
                  </w:r>
                  <w:r>
                    <w:rPr>
                      <w:rFonts w:ascii="Courier New" w:hAnsi="Courier New"/>
                      <w:sz w:val="18"/>
                    </w:rPr>
                    <w:tab/>
                    <w:t>Replace</w:t>
                  </w:r>
                  <w:r>
                    <w:rPr>
                      <w:rFonts w:ascii="Courier New" w:hAnsi="Courier New"/>
                      <w:spacing w:val="-10"/>
                      <w:sz w:val="18"/>
                    </w:rPr>
                    <w:t xml:space="preserve"> </w:t>
                  </w:r>
                  <w:r>
                    <w:rPr>
                      <w:rFonts w:ascii="Courier New" w:hAnsi="Courier New"/>
                      <w:b/>
                      <w:sz w:val="18"/>
                    </w:rPr>
                    <w:t>&lt;RET&gt;</w:t>
                  </w:r>
                </w:p>
                <w:p w14:paraId="6571C3E5" w14:textId="77777777" w:rsidR="00D56123" w:rsidRDefault="00094F2A">
                  <w:pPr>
                    <w:spacing w:before="12"/>
                    <w:ind w:left="173"/>
                    <w:rPr>
                      <w:rFonts w:ascii="Courier New"/>
                      <w:sz w:val="18"/>
                    </w:rPr>
                  </w:pPr>
                  <w:r>
                    <w:rPr>
                      <w:rFonts w:ascii="Courier New"/>
                      <w:sz w:val="18"/>
                    </w:rPr>
                    <w:t>1ST ADDRESS LINE: 27 NAVY CIRCLES</w:t>
                  </w:r>
                </w:p>
                <w:p w14:paraId="58750BD8" w14:textId="77777777" w:rsidR="00D56123" w:rsidRDefault="00D56123">
                  <w:pPr>
                    <w:pStyle w:val="BodyText"/>
                    <w:spacing w:before="6"/>
                    <w:rPr>
                      <w:rFonts w:ascii="Courier New"/>
                      <w:sz w:val="17"/>
                    </w:rPr>
                  </w:pPr>
                </w:p>
                <w:p w14:paraId="1D544DA4" w14:textId="77777777" w:rsidR="00D56123" w:rsidRDefault="00094F2A">
                  <w:pPr>
                    <w:spacing w:before="1"/>
                    <w:ind w:left="173"/>
                    <w:rPr>
                      <w:rFonts w:ascii="Courier New"/>
                      <w:b/>
                      <w:sz w:val="18"/>
                    </w:rPr>
                  </w:pPr>
                  <w:r>
                    <w:rPr>
                      <w:rFonts w:ascii="Courier New"/>
                      <w:sz w:val="18"/>
                    </w:rPr>
                    <w:t>2ND ADDRESS LINE:</w:t>
                  </w:r>
                  <w:r>
                    <w:rPr>
                      <w:rFonts w:ascii="Courier New"/>
                      <w:spacing w:val="-20"/>
                      <w:sz w:val="18"/>
                    </w:rPr>
                    <w:t xml:space="preserve"> </w:t>
                  </w:r>
                  <w:r>
                    <w:rPr>
                      <w:rFonts w:ascii="Courier New"/>
                      <w:b/>
                      <w:sz w:val="18"/>
                    </w:rPr>
                    <w:t>&lt;RET&gt;</w:t>
                  </w:r>
                </w:p>
                <w:p w14:paraId="46333CD5" w14:textId="77777777" w:rsidR="00D56123" w:rsidRDefault="00D56123">
                  <w:pPr>
                    <w:pStyle w:val="BodyText"/>
                    <w:rPr>
                      <w:rFonts w:ascii="Courier New"/>
                      <w:b/>
                      <w:sz w:val="18"/>
                    </w:rPr>
                  </w:pPr>
                </w:p>
                <w:p w14:paraId="36B19052" w14:textId="77777777" w:rsidR="00D56123" w:rsidRDefault="00094F2A">
                  <w:pPr>
                    <w:ind w:left="173"/>
                    <w:rPr>
                      <w:rFonts w:ascii="Courier New"/>
                      <w:b/>
                      <w:sz w:val="18"/>
                    </w:rPr>
                  </w:pPr>
                  <w:r>
                    <w:rPr>
                      <w:rFonts w:ascii="Courier New"/>
                      <w:sz w:val="18"/>
                    </w:rPr>
                    <w:t>3RD ADDRESS LINE:</w:t>
                  </w:r>
                  <w:r>
                    <w:rPr>
                      <w:rFonts w:ascii="Courier New"/>
                      <w:spacing w:val="-20"/>
                      <w:sz w:val="18"/>
                    </w:rPr>
                    <w:t xml:space="preserve"> </w:t>
                  </w:r>
                  <w:r>
                    <w:rPr>
                      <w:rFonts w:ascii="Courier New"/>
                      <w:b/>
                      <w:sz w:val="18"/>
                    </w:rPr>
                    <w:t>&lt;RET&gt;</w:t>
                  </w:r>
                </w:p>
                <w:p w14:paraId="54FA6491" w14:textId="77777777" w:rsidR="00D56123" w:rsidRDefault="00D56123">
                  <w:pPr>
                    <w:pStyle w:val="BodyText"/>
                    <w:spacing w:before="5"/>
                    <w:rPr>
                      <w:rFonts w:ascii="Courier New"/>
                      <w:b/>
                      <w:sz w:val="18"/>
                    </w:rPr>
                  </w:pPr>
                </w:p>
                <w:p w14:paraId="24F0F328" w14:textId="77777777" w:rsidR="00D56123" w:rsidRDefault="00094F2A">
                  <w:pPr>
                    <w:spacing w:line="475" w:lineRule="auto"/>
                    <w:ind w:left="173" w:right="5122"/>
                    <w:rPr>
                      <w:rFonts w:ascii="Courier New"/>
                      <w:b/>
                      <w:sz w:val="18"/>
                    </w:rPr>
                  </w:pPr>
                  <w:r>
                    <w:rPr>
                      <w:rFonts w:ascii="Courier New"/>
                      <w:sz w:val="18"/>
                    </w:rPr>
                    <w:t xml:space="preserve">CITY, STATE, ZIP: NEW YORK, NY 34503 CONTACT: </w:t>
                  </w:r>
                  <w:r>
                    <w:rPr>
                      <w:rFonts w:ascii="Courier New"/>
                      <w:b/>
                      <w:sz w:val="18"/>
                    </w:rPr>
                    <w:t>&lt;RET&gt;</w:t>
                  </w:r>
                </w:p>
                <w:p w14:paraId="4AAD0F43" w14:textId="77777777" w:rsidR="00D56123" w:rsidRDefault="00094F2A">
                  <w:pPr>
                    <w:spacing w:before="7" w:line="200" w:lineRule="exact"/>
                    <w:ind w:left="173"/>
                    <w:rPr>
                      <w:rFonts w:ascii="Courier New"/>
                      <w:sz w:val="18"/>
                    </w:rPr>
                  </w:pPr>
                  <w:r>
                    <w:rPr>
                      <w:rFonts w:ascii="Courier New"/>
                      <w:sz w:val="18"/>
                    </w:rPr>
                    <w:t>TELEPHONE: 414-111-0000</w:t>
                  </w:r>
                </w:p>
              </w:txbxContent>
            </v:textbox>
            <w10:wrap type="topAndBottom" anchorx="page"/>
          </v:shape>
        </w:pict>
      </w:r>
    </w:p>
    <w:p w14:paraId="1DB04012" w14:textId="77777777" w:rsidR="00D56123" w:rsidRDefault="00D56123">
      <w:pPr>
        <w:sectPr w:rsidR="00D56123">
          <w:pgSz w:w="12240" w:h="15840"/>
          <w:pgMar w:top="1500" w:right="1120" w:bottom="1160" w:left="1120" w:header="0" w:footer="975" w:gutter="0"/>
          <w:cols w:space="720"/>
        </w:sectPr>
      </w:pPr>
    </w:p>
    <w:p w14:paraId="0D96C749" w14:textId="77777777" w:rsidR="00D56123" w:rsidRDefault="00094F2A">
      <w:pPr>
        <w:pStyle w:val="Heading4"/>
        <w:spacing w:before="178"/>
      </w:pPr>
      <w:bookmarkStart w:id="72" w:name="_VL_List_Vendors_[FHING7]"/>
      <w:bookmarkStart w:id="73" w:name="_bookmark38"/>
      <w:bookmarkEnd w:id="72"/>
      <w:bookmarkEnd w:id="73"/>
      <w:r>
        <w:lastRenderedPageBreak/>
        <w:t>VL List Vendors [FHING7]</w:t>
      </w:r>
    </w:p>
    <w:p w14:paraId="6C67FFB4" w14:textId="77777777" w:rsidR="00D56123" w:rsidRDefault="00D56123">
      <w:pPr>
        <w:pStyle w:val="BodyText"/>
        <w:spacing w:before="8"/>
        <w:rPr>
          <w:rFonts w:ascii="Arial"/>
          <w:b/>
          <w:sz w:val="20"/>
        </w:rPr>
      </w:pPr>
    </w:p>
    <w:p w14:paraId="6CC98177" w14:textId="77777777" w:rsidR="00D56123" w:rsidRDefault="00094F2A">
      <w:pPr>
        <w:pStyle w:val="BodyText"/>
        <w:ind w:left="320" w:right="521"/>
      </w:pPr>
      <w:r>
        <w:t>The List Vendors option is an 80-column report that lists all data in the VENDOR file (#113.2) created under the Enter/Edit Vendor File (VE) and Enter/Edit Ingredients (IE) options.</w:t>
      </w:r>
    </w:p>
    <w:p w14:paraId="0978B3C9" w14:textId="77777777" w:rsidR="00D56123" w:rsidRDefault="00D56123">
      <w:pPr>
        <w:pStyle w:val="BodyText"/>
      </w:pPr>
    </w:p>
    <w:p w14:paraId="7695DBBD" w14:textId="77777777" w:rsidR="00D56123" w:rsidRDefault="00094F2A">
      <w:pPr>
        <w:pStyle w:val="BodyText"/>
        <w:spacing w:before="1"/>
        <w:ind w:left="320"/>
      </w:pPr>
      <w:r>
        <w:t>Enter a printer name or press &lt;RET&gt; to print it to the screen.</w:t>
      </w:r>
    </w:p>
    <w:p w14:paraId="6E1BEAED" w14:textId="77777777" w:rsidR="00D56123" w:rsidRDefault="00D56123">
      <w:pPr>
        <w:pStyle w:val="BodyText"/>
        <w:spacing w:before="3"/>
      </w:pPr>
    </w:p>
    <w:tbl>
      <w:tblPr>
        <w:tblW w:w="0" w:type="auto"/>
        <w:tblInd w:w="513" w:type="dxa"/>
        <w:tblLayout w:type="fixed"/>
        <w:tblCellMar>
          <w:left w:w="0" w:type="dxa"/>
          <w:right w:w="0" w:type="dxa"/>
        </w:tblCellMar>
        <w:tblLook w:val="01E0" w:firstRow="1" w:lastRow="1" w:firstColumn="1" w:lastColumn="1" w:noHBand="0" w:noVBand="0"/>
      </w:tblPr>
      <w:tblGrid>
        <w:gridCol w:w="3378"/>
        <w:gridCol w:w="5075"/>
        <w:gridCol w:w="751"/>
      </w:tblGrid>
      <w:tr w:rsidR="00D56123" w14:paraId="59691552" w14:textId="77777777">
        <w:trPr>
          <w:trHeight w:val="307"/>
        </w:trPr>
        <w:tc>
          <w:tcPr>
            <w:tcW w:w="8453" w:type="dxa"/>
            <w:gridSpan w:val="2"/>
            <w:shd w:val="clear" w:color="auto" w:fill="E4E4E4"/>
          </w:tcPr>
          <w:p w14:paraId="40107D4F" w14:textId="77777777" w:rsidR="00D56123" w:rsidRDefault="00094F2A">
            <w:pPr>
              <w:pStyle w:val="TableParagraph"/>
              <w:tabs>
                <w:tab w:val="left" w:pos="3809"/>
                <w:tab w:val="left" w:pos="5429"/>
              </w:tabs>
              <w:spacing w:line="203" w:lineRule="exact"/>
              <w:ind w:left="30"/>
              <w:rPr>
                <w:b/>
                <w:sz w:val="18"/>
              </w:rPr>
            </w:pPr>
            <w:r>
              <w:rPr>
                <w:sz w:val="18"/>
              </w:rPr>
              <w:t>Select LIST Printer:</w:t>
            </w:r>
            <w:r>
              <w:rPr>
                <w:spacing w:val="-18"/>
                <w:sz w:val="18"/>
              </w:rPr>
              <w:t xml:space="preserve"> </w:t>
            </w:r>
            <w:r>
              <w:rPr>
                <w:sz w:val="18"/>
              </w:rPr>
              <w:t>HOME//</w:t>
            </w:r>
            <w:r>
              <w:rPr>
                <w:spacing w:val="-5"/>
                <w:sz w:val="18"/>
              </w:rPr>
              <w:t xml:space="preserve"> </w:t>
            </w:r>
            <w:r>
              <w:rPr>
                <w:b/>
                <w:sz w:val="18"/>
              </w:rPr>
              <w:t>&lt;RET&gt;</w:t>
            </w:r>
            <w:r>
              <w:rPr>
                <w:b/>
                <w:sz w:val="18"/>
              </w:rPr>
              <w:tab/>
            </w:r>
            <w:r>
              <w:rPr>
                <w:sz w:val="18"/>
              </w:rPr>
              <w:t>HYPER</w:t>
            </w:r>
            <w:r>
              <w:rPr>
                <w:spacing w:val="-5"/>
                <w:sz w:val="18"/>
              </w:rPr>
              <w:t xml:space="preserve"> </w:t>
            </w:r>
            <w:r>
              <w:rPr>
                <w:sz w:val="18"/>
              </w:rPr>
              <w:t>SPACE</w:t>
            </w:r>
            <w:r>
              <w:rPr>
                <w:sz w:val="18"/>
              </w:rPr>
              <w:tab/>
              <w:t>RIGHT MARGIN: 80//</w:t>
            </w:r>
            <w:r>
              <w:rPr>
                <w:spacing w:val="-10"/>
                <w:sz w:val="18"/>
              </w:rPr>
              <w:t xml:space="preserve"> </w:t>
            </w:r>
            <w:r>
              <w:rPr>
                <w:b/>
                <w:sz w:val="18"/>
              </w:rPr>
              <w:t>&lt;RET&gt;</w:t>
            </w:r>
          </w:p>
        </w:tc>
        <w:tc>
          <w:tcPr>
            <w:tcW w:w="751" w:type="dxa"/>
            <w:vMerge w:val="restart"/>
            <w:shd w:val="clear" w:color="auto" w:fill="E4E4E4"/>
          </w:tcPr>
          <w:p w14:paraId="53A4193D" w14:textId="77777777" w:rsidR="00D56123" w:rsidRDefault="00D56123">
            <w:pPr>
              <w:pStyle w:val="TableParagraph"/>
              <w:rPr>
                <w:rFonts w:ascii="Times New Roman"/>
                <w:sz w:val="18"/>
              </w:rPr>
            </w:pPr>
          </w:p>
        </w:tc>
      </w:tr>
      <w:tr w:rsidR="00D56123" w14:paraId="3B5050E3" w14:textId="77777777">
        <w:trPr>
          <w:trHeight w:val="410"/>
        </w:trPr>
        <w:tc>
          <w:tcPr>
            <w:tcW w:w="8453" w:type="dxa"/>
            <w:gridSpan w:val="2"/>
            <w:shd w:val="clear" w:color="auto" w:fill="E4E4E4"/>
          </w:tcPr>
          <w:p w14:paraId="2F63D4AA" w14:textId="77777777" w:rsidR="00D56123" w:rsidRDefault="00094F2A">
            <w:pPr>
              <w:pStyle w:val="TableParagraph"/>
              <w:tabs>
                <w:tab w:val="left" w:pos="3161"/>
                <w:tab w:val="left" w:pos="4673"/>
                <w:tab w:val="left" w:pos="7804"/>
              </w:tabs>
              <w:spacing w:before="104"/>
              <w:ind w:left="137"/>
              <w:rPr>
                <w:sz w:val="18"/>
              </w:rPr>
            </w:pPr>
            <w:r>
              <w:rPr>
                <w:sz w:val="18"/>
              </w:rPr>
              <w:t>5-Feb-05</w:t>
            </w:r>
            <w:r>
              <w:rPr>
                <w:spacing w:val="-8"/>
                <w:sz w:val="18"/>
              </w:rPr>
              <w:t xml:space="preserve"> </w:t>
            </w:r>
            <w:r>
              <w:rPr>
                <w:sz w:val="18"/>
              </w:rPr>
              <w:t>10:10am</w:t>
            </w:r>
            <w:r>
              <w:rPr>
                <w:sz w:val="18"/>
              </w:rPr>
              <w:tab/>
              <w:t>V E N D</w:t>
            </w:r>
            <w:r>
              <w:rPr>
                <w:spacing w:val="-4"/>
                <w:sz w:val="18"/>
              </w:rPr>
              <w:t xml:space="preserve"> </w:t>
            </w:r>
            <w:r>
              <w:rPr>
                <w:sz w:val="18"/>
              </w:rPr>
              <w:t>O</w:t>
            </w:r>
            <w:r>
              <w:rPr>
                <w:spacing w:val="-1"/>
                <w:sz w:val="18"/>
              </w:rPr>
              <w:t xml:space="preserve"> </w:t>
            </w:r>
            <w:r>
              <w:rPr>
                <w:sz w:val="18"/>
              </w:rPr>
              <w:t>R</w:t>
            </w:r>
            <w:r>
              <w:rPr>
                <w:sz w:val="18"/>
              </w:rPr>
              <w:tab/>
              <w:t>L I</w:t>
            </w:r>
            <w:r>
              <w:rPr>
                <w:spacing w:val="-2"/>
                <w:sz w:val="18"/>
              </w:rPr>
              <w:t xml:space="preserve"> </w:t>
            </w:r>
            <w:r>
              <w:rPr>
                <w:sz w:val="18"/>
              </w:rPr>
              <w:t>S</w:t>
            </w:r>
            <w:r>
              <w:rPr>
                <w:spacing w:val="-1"/>
                <w:sz w:val="18"/>
              </w:rPr>
              <w:t xml:space="preserve"> </w:t>
            </w:r>
            <w:r>
              <w:rPr>
                <w:sz w:val="18"/>
              </w:rPr>
              <w:t>T</w:t>
            </w:r>
            <w:r>
              <w:rPr>
                <w:sz w:val="18"/>
              </w:rPr>
              <w:tab/>
              <w:t>Page</w:t>
            </w:r>
            <w:r>
              <w:rPr>
                <w:spacing w:val="-3"/>
                <w:sz w:val="18"/>
              </w:rPr>
              <w:t xml:space="preserve"> </w:t>
            </w:r>
            <w:r>
              <w:rPr>
                <w:spacing w:val="-16"/>
                <w:sz w:val="18"/>
              </w:rPr>
              <w:t>1</w:t>
            </w:r>
          </w:p>
        </w:tc>
        <w:tc>
          <w:tcPr>
            <w:tcW w:w="751" w:type="dxa"/>
            <w:vMerge/>
            <w:tcBorders>
              <w:top w:val="nil"/>
            </w:tcBorders>
            <w:shd w:val="clear" w:color="auto" w:fill="E4E4E4"/>
          </w:tcPr>
          <w:p w14:paraId="23E24A7D" w14:textId="77777777" w:rsidR="00D56123" w:rsidRDefault="00D56123">
            <w:pPr>
              <w:rPr>
                <w:sz w:val="2"/>
                <w:szCs w:val="2"/>
              </w:rPr>
            </w:pPr>
          </w:p>
        </w:tc>
      </w:tr>
      <w:tr w:rsidR="00D56123" w14:paraId="0D09280A" w14:textId="77777777">
        <w:trPr>
          <w:trHeight w:val="396"/>
        </w:trPr>
        <w:tc>
          <w:tcPr>
            <w:tcW w:w="8453" w:type="dxa"/>
            <w:gridSpan w:val="2"/>
            <w:tcBorders>
              <w:bottom w:val="dashed" w:sz="6" w:space="0" w:color="000000"/>
            </w:tcBorders>
            <w:shd w:val="clear" w:color="auto" w:fill="E4E4E4"/>
          </w:tcPr>
          <w:p w14:paraId="133BE624" w14:textId="77777777" w:rsidR="00D56123" w:rsidRDefault="00094F2A">
            <w:pPr>
              <w:pStyle w:val="TableParagraph"/>
              <w:tabs>
                <w:tab w:val="left" w:pos="4349"/>
              </w:tabs>
              <w:spacing w:before="102"/>
              <w:ind w:left="30"/>
              <w:rPr>
                <w:sz w:val="18"/>
              </w:rPr>
            </w:pPr>
            <w:r>
              <w:rPr>
                <w:sz w:val="18"/>
              </w:rPr>
              <w:t>NAME</w:t>
            </w:r>
            <w:r>
              <w:rPr>
                <w:sz w:val="18"/>
              </w:rPr>
              <w:tab/>
              <w:t>ADDRESS</w:t>
            </w:r>
          </w:p>
        </w:tc>
        <w:tc>
          <w:tcPr>
            <w:tcW w:w="751" w:type="dxa"/>
            <w:vMerge/>
            <w:tcBorders>
              <w:top w:val="nil"/>
            </w:tcBorders>
            <w:shd w:val="clear" w:color="auto" w:fill="E4E4E4"/>
          </w:tcPr>
          <w:p w14:paraId="7BF8A61A" w14:textId="77777777" w:rsidR="00D56123" w:rsidRDefault="00D56123">
            <w:pPr>
              <w:rPr>
                <w:sz w:val="2"/>
                <w:szCs w:val="2"/>
              </w:rPr>
            </w:pPr>
          </w:p>
        </w:tc>
      </w:tr>
      <w:tr w:rsidR="00D56123" w14:paraId="4CFCDD07" w14:textId="77777777">
        <w:trPr>
          <w:trHeight w:val="299"/>
        </w:trPr>
        <w:tc>
          <w:tcPr>
            <w:tcW w:w="3378" w:type="dxa"/>
            <w:tcBorders>
              <w:top w:val="dashed" w:sz="6" w:space="0" w:color="000000"/>
            </w:tcBorders>
            <w:shd w:val="clear" w:color="auto" w:fill="E4E4E4"/>
          </w:tcPr>
          <w:p w14:paraId="3351AD06" w14:textId="77777777" w:rsidR="00D56123" w:rsidRDefault="00094F2A">
            <w:pPr>
              <w:pStyle w:val="TableParagraph"/>
              <w:spacing w:before="97" w:line="182" w:lineRule="exact"/>
              <w:ind w:left="30"/>
              <w:rPr>
                <w:sz w:val="18"/>
              </w:rPr>
            </w:pPr>
            <w:r>
              <w:rPr>
                <w:sz w:val="18"/>
              </w:rPr>
              <w:t>AMERICAN BAKERIES</w:t>
            </w:r>
          </w:p>
        </w:tc>
        <w:tc>
          <w:tcPr>
            <w:tcW w:w="5075" w:type="dxa"/>
            <w:tcBorders>
              <w:top w:val="dashed" w:sz="6" w:space="0" w:color="000000"/>
            </w:tcBorders>
            <w:shd w:val="clear" w:color="auto" w:fill="E4E4E4"/>
          </w:tcPr>
          <w:p w14:paraId="5F678B28" w14:textId="77777777" w:rsidR="00D56123" w:rsidRDefault="00094F2A">
            <w:pPr>
              <w:pStyle w:val="TableParagraph"/>
              <w:spacing w:before="97" w:line="182" w:lineRule="exact"/>
              <w:ind w:left="1079"/>
              <w:rPr>
                <w:sz w:val="18"/>
              </w:rPr>
            </w:pPr>
            <w:r>
              <w:rPr>
                <w:sz w:val="18"/>
              </w:rPr>
              <w:t>N. 56 ST</w:t>
            </w:r>
          </w:p>
        </w:tc>
        <w:tc>
          <w:tcPr>
            <w:tcW w:w="751" w:type="dxa"/>
            <w:vMerge/>
            <w:tcBorders>
              <w:top w:val="nil"/>
            </w:tcBorders>
            <w:shd w:val="clear" w:color="auto" w:fill="E4E4E4"/>
          </w:tcPr>
          <w:p w14:paraId="22525E6A" w14:textId="77777777" w:rsidR="00D56123" w:rsidRDefault="00D56123">
            <w:pPr>
              <w:rPr>
                <w:sz w:val="2"/>
                <w:szCs w:val="2"/>
              </w:rPr>
            </w:pPr>
          </w:p>
        </w:tc>
      </w:tr>
      <w:tr w:rsidR="00D56123" w14:paraId="32DF2D29" w14:textId="77777777">
        <w:trPr>
          <w:trHeight w:val="203"/>
        </w:trPr>
        <w:tc>
          <w:tcPr>
            <w:tcW w:w="3378" w:type="dxa"/>
            <w:shd w:val="clear" w:color="auto" w:fill="E4E4E4"/>
          </w:tcPr>
          <w:p w14:paraId="1BB82B30" w14:textId="77777777" w:rsidR="00D56123" w:rsidRDefault="00094F2A">
            <w:pPr>
              <w:pStyle w:val="TableParagraph"/>
              <w:spacing w:line="184" w:lineRule="exact"/>
              <w:ind w:left="569"/>
              <w:rPr>
                <w:sz w:val="18"/>
              </w:rPr>
            </w:pPr>
            <w:r>
              <w:rPr>
                <w:sz w:val="18"/>
              </w:rPr>
              <w:t>NFSMEAL</w:t>
            </w:r>
            <w:r>
              <w:rPr>
                <w:b/>
                <w:sz w:val="18"/>
              </w:rPr>
              <w:t>,</w:t>
            </w:r>
            <w:r>
              <w:rPr>
                <w:sz w:val="18"/>
              </w:rPr>
              <w:t>One</w:t>
            </w:r>
          </w:p>
        </w:tc>
        <w:tc>
          <w:tcPr>
            <w:tcW w:w="5075" w:type="dxa"/>
            <w:shd w:val="clear" w:color="auto" w:fill="E4E4E4"/>
          </w:tcPr>
          <w:p w14:paraId="035D9B85" w14:textId="77777777" w:rsidR="00D56123" w:rsidRDefault="00094F2A">
            <w:pPr>
              <w:pStyle w:val="TableParagraph"/>
              <w:spacing w:line="184" w:lineRule="exact"/>
              <w:ind w:left="971"/>
              <w:rPr>
                <w:sz w:val="18"/>
              </w:rPr>
            </w:pPr>
            <w:r>
              <w:rPr>
                <w:sz w:val="18"/>
              </w:rPr>
              <w:t>TAMPA, FL 33618</w:t>
            </w:r>
          </w:p>
        </w:tc>
        <w:tc>
          <w:tcPr>
            <w:tcW w:w="751" w:type="dxa"/>
            <w:vMerge/>
            <w:tcBorders>
              <w:top w:val="nil"/>
            </w:tcBorders>
            <w:shd w:val="clear" w:color="auto" w:fill="E4E4E4"/>
          </w:tcPr>
          <w:p w14:paraId="3923F0F1" w14:textId="77777777" w:rsidR="00D56123" w:rsidRDefault="00D56123">
            <w:pPr>
              <w:rPr>
                <w:sz w:val="2"/>
                <w:szCs w:val="2"/>
              </w:rPr>
            </w:pPr>
          </w:p>
        </w:tc>
      </w:tr>
      <w:tr w:rsidR="00D56123" w14:paraId="6E3D7AC0" w14:textId="77777777">
        <w:trPr>
          <w:trHeight w:val="308"/>
        </w:trPr>
        <w:tc>
          <w:tcPr>
            <w:tcW w:w="3378" w:type="dxa"/>
            <w:shd w:val="clear" w:color="auto" w:fill="E4E4E4"/>
          </w:tcPr>
          <w:p w14:paraId="36D44F0B" w14:textId="77777777" w:rsidR="00D56123" w:rsidRDefault="00094F2A">
            <w:pPr>
              <w:pStyle w:val="TableParagraph"/>
              <w:spacing w:before="2"/>
              <w:ind w:left="569"/>
              <w:rPr>
                <w:sz w:val="18"/>
              </w:rPr>
            </w:pPr>
            <w:r>
              <w:rPr>
                <w:sz w:val="18"/>
              </w:rPr>
              <w:t>000-0000</w:t>
            </w:r>
          </w:p>
        </w:tc>
        <w:tc>
          <w:tcPr>
            <w:tcW w:w="5075" w:type="dxa"/>
            <w:shd w:val="clear" w:color="auto" w:fill="E4E4E4"/>
          </w:tcPr>
          <w:p w14:paraId="09E927F9" w14:textId="77777777" w:rsidR="00D56123" w:rsidRDefault="00D56123">
            <w:pPr>
              <w:pStyle w:val="TableParagraph"/>
              <w:rPr>
                <w:rFonts w:ascii="Times New Roman"/>
                <w:sz w:val="18"/>
              </w:rPr>
            </w:pPr>
          </w:p>
        </w:tc>
        <w:tc>
          <w:tcPr>
            <w:tcW w:w="751" w:type="dxa"/>
            <w:vMerge/>
            <w:tcBorders>
              <w:top w:val="nil"/>
            </w:tcBorders>
            <w:shd w:val="clear" w:color="auto" w:fill="E4E4E4"/>
          </w:tcPr>
          <w:p w14:paraId="50AF402A" w14:textId="77777777" w:rsidR="00D56123" w:rsidRDefault="00D56123">
            <w:pPr>
              <w:rPr>
                <w:sz w:val="2"/>
                <w:szCs w:val="2"/>
              </w:rPr>
            </w:pPr>
          </w:p>
        </w:tc>
      </w:tr>
      <w:tr w:rsidR="00D56123" w14:paraId="459A72A3" w14:textId="77777777">
        <w:trPr>
          <w:trHeight w:val="303"/>
        </w:trPr>
        <w:tc>
          <w:tcPr>
            <w:tcW w:w="3378" w:type="dxa"/>
            <w:shd w:val="clear" w:color="auto" w:fill="E4E4E4"/>
          </w:tcPr>
          <w:p w14:paraId="479AFC61" w14:textId="77777777" w:rsidR="00D56123" w:rsidRDefault="00094F2A">
            <w:pPr>
              <w:pStyle w:val="TableParagraph"/>
              <w:spacing w:before="102" w:line="182" w:lineRule="exact"/>
              <w:ind w:left="30"/>
              <w:rPr>
                <w:sz w:val="18"/>
              </w:rPr>
            </w:pPr>
            <w:r>
              <w:rPr>
                <w:sz w:val="18"/>
              </w:rPr>
              <w:t>AMERICAN HOSPITAL SUPPLY</w:t>
            </w:r>
          </w:p>
        </w:tc>
        <w:tc>
          <w:tcPr>
            <w:tcW w:w="5075" w:type="dxa"/>
            <w:shd w:val="clear" w:color="auto" w:fill="E4E4E4"/>
          </w:tcPr>
          <w:p w14:paraId="1FD0ECFB" w14:textId="77777777" w:rsidR="00D56123" w:rsidRDefault="00094F2A">
            <w:pPr>
              <w:pStyle w:val="TableParagraph"/>
              <w:spacing w:before="102" w:line="182" w:lineRule="exact"/>
              <w:ind w:left="1079"/>
              <w:rPr>
                <w:sz w:val="18"/>
              </w:rPr>
            </w:pPr>
            <w:r>
              <w:rPr>
                <w:sz w:val="18"/>
              </w:rPr>
              <w:t>W. 34 ST</w:t>
            </w:r>
          </w:p>
        </w:tc>
        <w:tc>
          <w:tcPr>
            <w:tcW w:w="751" w:type="dxa"/>
            <w:vMerge/>
            <w:tcBorders>
              <w:top w:val="nil"/>
            </w:tcBorders>
            <w:shd w:val="clear" w:color="auto" w:fill="E4E4E4"/>
          </w:tcPr>
          <w:p w14:paraId="2D20278F" w14:textId="77777777" w:rsidR="00D56123" w:rsidRDefault="00D56123">
            <w:pPr>
              <w:rPr>
                <w:sz w:val="2"/>
                <w:szCs w:val="2"/>
              </w:rPr>
            </w:pPr>
          </w:p>
        </w:tc>
      </w:tr>
      <w:tr w:rsidR="00D56123" w14:paraId="38999CE0" w14:textId="77777777">
        <w:trPr>
          <w:trHeight w:val="204"/>
        </w:trPr>
        <w:tc>
          <w:tcPr>
            <w:tcW w:w="3378" w:type="dxa"/>
            <w:shd w:val="clear" w:color="auto" w:fill="E4E4E4"/>
          </w:tcPr>
          <w:p w14:paraId="512CC150" w14:textId="77777777" w:rsidR="00D56123" w:rsidRDefault="00094F2A">
            <w:pPr>
              <w:pStyle w:val="TableParagraph"/>
              <w:spacing w:line="184" w:lineRule="exact"/>
              <w:ind w:left="569"/>
              <w:rPr>
                <w:sz w:val="18"/>
              </w:rPr>
            </w:pPr>
            <w:r>
              <w:rPr>
                <w:sz w:val="18"/>
              </w:rPr>
              <w:t>NFSMEAL</w:t>
            </w:r>
            <w:r>
              <w:rPr>
                <w:b/>
                <w:sz w:val="18"/>
              </w:rPr>
              <w:t>,</w:t>
            </w:r>
            <w:r>
              <w:rPr>
                <w:sz w:val="18"/>
              </w:rPr>
              <w:t>One</w:t>
            </w:r>
          </w:p>
        </w:tc>
        <w:tc>
          <w:tcPr>
            <w:tcW w:w="5075" w:type="dxa"/>
            <w:shd w:val="clear" w:color="auto" w:fill="E4E4E4"/>
          </w:tcPr>
          <w:p w14:paraId="3D00FBB2" w14:textId="77777777" w:rsidR="00D56123" w:rsidRDefault="00094F2A">
            <w:pPr>
              <w:pStyle w:val="TableParagraph"/>
              <w:tabs>
                <w:tab w:val="left" w:pos="2267"/>
              </w:tabs>
              <w:spacing w:line="184" w:lineRule="exact"/>
              <w:ind w:left="1079"/>
              <w:rPr>
                <w:sz w:val="18"/>
              </w:rPr>
            </w:pPr>
            <w:r>
              <w:rPr>
                <w:sz w:val="18"/>
              </w:rPr>
              <w:t>TAMPA,</w:t>
            </w:r>
            <w:r>
              <w:rPr>
                <w:spacing w:val="-5"/>
                <w:sz w:val="18"/>
              </w:rPr>
              <w:t xml:space="preserve"> </w:t>
            </w:r>
            <w:r>
              <w:rPr>
                <w:sz w:val="18"/>
              </w:rPr>
              <w:t>FL</w:t>
            </w:r>
            <w:r>
              <w:rPr>
                <w:sz w:val="18"/>
              </w:rPr>
              <w:tab/>
              <w:t>33161</w:t>
            </w:r>
          </w:p>
        </w:tc>
        <w:tc>
          <w:tcPr>
            <w:tcW w:w="751" w:type="dxa"/>
            <w:vMerge/>
            <w:tcBorders>
              <w:top w:val="nil"/>
            </w:tcBorders>
            <w:shd w:val="clear" w:color="auto" w:fill="E4E4E4"/>
          </w:tcPr>
          <w:p w14:paraId="69C4A923" w14:textId="77777777" w:rsidR="00D56123" w:rsidRDefault="00D56123">
            <w:pPr>
              <w:rPr>
                <w:sz w:val="2"/>
                <w:szCs w:val="2"/>
              </w:rPr>
            </w:pPr>
          </w:p>
        </w:tc>
      </w:tr>
      <w:tr w:rsidR="00D56123" w14:paraId="328A79BD" w14:textId="77777777">
        <w:trPr>
          <w:trHeight w:val="308"/>
        </w:trPr>
        <w:tc>
          <w:tcPr>
            <w:tcW w:w="3378" w:type="dxa"/>
            <w:shd w:val="clear" w:color="auto" w:fill="E4E4E4"/>
          </w:tcPr>
          <w:p w14:paraId="78240C32" w14:textId="77777777" w:rsidR="00D56123" w:rsidRDefault="00094F2A">
            <w:pPr>
              <w:pStyle w:val="TableParagraph"/>
              <w:spacing w:before="2"/>
              <w:ind w:left="569"/>
              <w:rPr>
                <w:sz w:val="18"/>
              </w:rPr>
            </w:pPr>
            <w:r>
              <w:rPr>
                <w:sz w:val="18"/>
              </w:rPr>
              <w:t>000-0000</w:t>
            </w:r>
          </w:p>
        </w:tc>
        <w:tc>
          <w:tcPr>
            <w:tcW w:w="5075" w:type="dxa"/>
            <w:shd w:val="clear" w:color="auto" w:fill="E4E4E4"/>
          </w:tcPr>
          <w:p w14:paraId="19F4DDAA" w14:textId="77777777" w:rsidR="00D56123" w:rsidRDefault="00D56123">
            <w:pPr>
              <w:pStyle w:val="TableParagraph"/>
              <w:rPr>
                <w:rFonts w:ascii="Times New Roman"/>
                <w:sz w:val="18"/>
              </w:rPr>
            </w:pPr>
          </w:p>
        </w:tc>
        <w:tc>
          <w:tcPr>
            <w:tcW w:w="751" w:type="dxa"/>
            <w:vMerge/>
            <w:tcBorders>
              <w:top w:val="nil"/>
            </w:tcBorders>
            <w:shd w:val="clear" w:color="auto" w:fill="E4E4E4"/>
          </w:tcPr>
          <w:p w14:paraId="61E89434" w14:textId="77777777" w:rsidR="00D56123" w:rsidRDefault="00D56123">
            <w:pPr>
              <w:rPr>
                <w:sz w:val="2"/>
                <w:szCs w:val="2"/>
              </w:rPr>
            </w:pPr>
          </w:p>
        </w:tc>
      </w:tr>
      <w:tr w:rsidR="00D56123" w14:paraId="70F60520" w14:textId="77777777">
        <w:trPr>
          <w:trHeight w:val="303"/>
        </w:trPr>
        <w:tc>
          <w:tcPr>
            <w:tcW w:w="3378" w:type="dxa"/>
            <w:shd w:val="clear" w:color="auto" w:fill="E4E4E4"/>
          </w:tcPr>
          <w:p w14:paraId="056D2241" w14:textId="77777777" w:rsidR="00D56123" w:rsidRDefault="00094F2A">
            <w:pPr>
              <w:pStyle w:val="TableParagraph"/>
              <w:spacing w:before="102" w:line="182" w:lineRule="exact"/>
              <w:ind w:left="30"/>
              <w:rPr>
                <w:sz w:val="18"/>
              </w:rPr>
            </w:pPr>
            <w:r>
              <w:rPr>
                <w:sz w:val="18"/>
              </w:rPr>
              <w:t>ARCHWAY</w:t>
            </w:r>
          </w:p>
        </w:tc>
        <w:tc>
          <w:tcPr>
            <w:tcW w:w="5075" w:type="dxa"/>
            <w:shd w:val="clear" w:color="auto" w:fill="E4E4E4"/>
          </w:tcPr>
          <w:p w14:paraId="46C7BBE1" w14:textId="77777777" w:rsidR="00D56123" w:rsidRDefault="00094F2A">
            <w:pPr>
              <w:pStyle w:val="TableParagraph"/>
              <w:spacing w:before="102" w:line="182" w:lineRule="exact"/>
              <w:ind w:left="1079"/>
              <w:rPr>
                <w:sz w:val="18"/>
              </w:rPr>
            </w:pPr>
            <w:r>
              <w:rPr>
                <w:sz w:val="18"/>
              </w:rPr>
              <w:t>E. 13 AVE</w:t>
            </w:r>
          </w:p>
        </w:tc>
        <w:tc>
          <w:tcPr>
            <w:tcW w:w="751" w:type="dxa"/>
            <w:vMerge/>
            <w:tcBorders>
              <w:top w:val="nil"/>
            </w:tcBorders>
            <w:shd w:val="clear" w:color="auto" w:fill="E4E4E4"/>
          </w:tcPr>
          <w:p w14:paraId="777F7D47" w14:textId="77777777" w:rsidR="00D56123" w:rsidRDefault="00D56123">
            <w:pPr>
              <w:rPr>
                <w:sz w:val="2"/>
                <w:szCs w:val="2"/>
              </w:rPr>
            </w:pPr>
          </w:p>
        </w:tc>
      </w:tr>
      <w:tr w:rsidR="00D56123" w14:paraId="1CB63870" w14:textId="77777777">
        <w:trPr>
          <w:trHeight w:val="203"/>
        </w:trPr>
        <w:tc>
          <w:tcPr>
            <w:tcW w:w="3378" w:type="dxa"/>
            <w:shd w:val="clear" w:color="auto" w:fill="E4E4E4"/>
          </w:tcPr>
          <w:p w14:paraId="292F920A" w14:textId="77777777" w:rsidR="00D56123" w:rsidRDefault="00094F2A">
            <w:pPr>
              <w:pStyle w:val="TableParagraph"/>
              <w:spacing w:line="184" w:lineRule="exact"/>
              <w:ind w:left="569"/>
              <w:rPr>
                <w:sz w:val="18"/>
              </w:rPr>
            </w:pPr>
            <w:r>
              <w:rPr>
                <w:sz w:val="18"/>
              </w:rPr>
              <w:t>NFSMEAL</w:t>
            </w:r>
            <w:r>
              <w:rPr>
                <w:b/>
                <w:sz w:val="18"/>
              </w:rPr>
              <w:t>,</w:t>
            </w:r>
            <w:r>
              <w:rPr>
                <w:sz w:val="18"/>
              </w:rPr>
              <w:t>One</w:t>
            </w:r>
          </w:p>
        </w:tc>
        <w:tc>
          <w:tcPr>
            <w:tcW w:w="5075" w:type="dxa"/>
            <w:shd w:val="clear" w:color="auto" w:fill="E4E4E4"/>
          </w:tcPr>
          <w:p w14:paraId="21025563" w14:textId="77777777" w:rsidR="00D56123" w:rsidRDefault="00094F2A">
            <w:pPr>
              <w:pStyle w:val="TableParagraph"/>
              <w:tabs>
                <w:tab w:val="left" w:pos="2267"/>
              </w:tabs>
              <w:spacing w:line="184" w:lineRule="exact"/>
              <w:ind w:left="863"/>
              <w:rPr>
                <w:sz w:val="18"/>
              </w:rPr>
            </w:pPr>
            <w:r>
              <w:rPr>
                <w:sz w:val="18"/>
              </w:rPr>
              <w:t>BRANDON,</w:t>
            </w:r>
            <w:r>
              <w:rPr>
                <w:spacing w:val="-6"/>
                <w:sz w:val="18"/>
              </w:rPr>
              <w:t xml:space="preserve"> </w:t>
            </w:r>
            <w:r>
              <w:rPr>
                <w:sz w:val="18"/>
              </w:rPr>
              <w:t>FL</w:t>
            </w:r>
            <w:r>
              <w:rPr>
                <w:sz w:val="18"/>
              </w:rPr>
              <w:tab/>
              <w:t>33567</w:t>
            </w:r>
          </w:p>
        </w:tc>
        <w:tc>
          <w:tcPr>
            <w:tcW w:w="751" w:type="dxa"/>
            <w:vMerge/>
            <w:tcBorders>
              <w:top w:val="nil"/>
            </w:tcBorders>
            <w:shd w:val="clear" w:color="auto" w:fill="E4E4E4"/>
          </w:tcPr>
          <w:p w14:paraId="719282F0" w14:textId="77777777" w:rsidR="00D56123" w:rsidRDefault="00D56123">
            <w:pPr>
              <w:rPr>
                <w:sz w:val="2"/>
                <w:szCs w:val="2"/>
              </w:rPr>
            </w:pPr>
          </w:p>
        </w:tc>
      </w:tr>
      <w:tr w:rsidR="00D56123" w14:paraId="0FCD423B" w14:textId="77777777">
        <w:trPr>
          <w:trHeight w:val="307"/>
        </w:trPr>
        <w:tc>
          <w:tcPr>
            <w:tcW w:w="3378" w:type="dxa"/>
            <w:shd w:val="clear" w:color="auto" w:fill="E4E4E4"/>
          </w:tcPr>
          <w:p w14:paraId="159FCEEC" w14:textId="77777777" w:rsidR="00D56123" w:rsidRDefault="00094F2A">
            <w:pPr>
              <w:pStyle w:val="TableParagraph"/>
              <w:spacing w:before="2"/>
              <w:ind w:left="569"/>
              <w:rPr>
                <w:sz w:val="18"/>
              </w:rPr>
            </w:pPr>
            <w:r>
              <w:rPr>
                <w:sz w:val="18"/>
              </w:rPr>
              <w:t>000-0000</w:t>
            </w:r>
          </w:p>
        </w:tc>
        <w:tc>
          <w:tcPr>
            <w:tcW w:w="5075" w:type="dxa"/>
            <w:shd w:val="clear" w:color="auto" w:fill="E4E4E4"/>
          </w:tcPr>
          <w:p w14:paraId="2ED1E9FC" w14:textId="77777777" w:rsidR="00D56123" w:rsidRDefault="00D56123">
            <w:pPr>
              <w:pStyle w:val="TableParagraph"/>
              <w:rPr>
                <w:rFonts w:ascii="Times New Roman"/>
                <w:sz w:val="18"/>
              </w:rPr>
            </w:pPr>
          </w:p>
        </w:tc>
        <w:tc>
          <w:tcPr>
            <w:tcW w:w="751" w:type="dxa"/>
            <w:vMerge/>
            <w:tcBorders>
              <w:top w:val="nil"/>
            </w:tcBorders>
            <w:shd w:val="clear" w:color="auto" w:fill="E4E4E4"/>
          </w:tcPr>
          <w:p w14:paraId="460A2F81" w14:textId="77777777" w:rsidR="00D56123" w:rsidRDefault="00D56123">
            <w:pPr>
              <w:rPr>
                <w:sz w:val="2"/>
                <w:szCs w:val="2"/>
              </w:rPr>
            </w:pPr>
          </w:p>
        </w:tc>
      </w:tr>
      <w:tr w:rsidR="00D56123" w14:paraId="3B3C423C" w14:textId="77777777">
        <w:trPr>
          <w:trHeight w:val="303"/>
        </w:trPr>
        <w:tc>
          <w:tcPr>
            <w:tcW w:w="3378" w:type="dxa"/>
            <w:shd w:val="clear" w:color="auto" w:fill="E4E4E4"/>
          </w:tcPr>
          <w:p w14:paraId="50728728" w14:textId="77777777" w:rsidR="00D56123" w:rsidRDefault="00094F2A">
            <w:pPr>
              <w:pStyle w:val="TableParagraph"/>
              <w:spacing w:before="101" w:line="182" w:lineRule="exact"/>
              <w:ind w:left="30"/>
              <w:rPr>
                <w:sz w:val="18"/>
              </w:rPr>
            </w:pPr>
            <w:r>
              <w:rPr>
                <w:sz w:val="18"/>
              </w:rPr>
              <w:t>B &amp; R</w:t>
            </w:r>
          </w:p>
        </w:tc>
        <w:tc>
          <w:tcPr>
            <w:tcW w:w="5075" w:type="dxa"/>
            <w:shd w:val="clear" w:color="auto" w:fill="E4E4E4"/>
          </w:tcPr>
          <w:p w14:paraId="54B7EC70" w14:textId="77777777" w:rsidR="00D56123" w:rsidRDefault="00094F2A">
            <w:pPr>
              <w:pStyle w:val="TableParagraph"/>
              <w:spacing w:before="101" w:line="182" w:lineRule="exact"/>
              <w:ind w:left="1079"/>
              <w:rPr>
                <w:sz w:val="18"/>
              </w:rPr>
            </w:pPr>
            <w:r>
              <w:rPr>
                <w:sz w:val="18"/>
              </w:rPr>
              <w:t>N. BIRD ST</w:t>
            </w:r>
          </w:p>
        </w:tc>
        <w:tc>
          <w:tcPr>
            <w:tcW w:w="751" w:type="dxa"/>
            <w:vMerge/>
            <w:tcBorders>
              <w:top w:val="nil"/>
            </w:tcBorders>
            <w:shd w:val="clear" w:color="auto" w:fill="E4E4E4"/>
          </w:tcPr>
          <w:p w14:paraId="2EF65589" w14:textId="77777777" w:rsidR="00D56123" w:rsidRDefault="00D56123">
            <w:pPr>
              <w:rPr>
                <w:sz w:val="2"/>
                <w:szCs w:val="2"/>
              </w:rPr>
            </w:pPr>
          </w:p>
        </w:tc>
      </w:tr>
      <w:tr w:rsidR="00D56123" w14:paraId="5BAF3F49" w14:textId="77777777">
        <w:trPr>
          <w:trHeight w:val="203"/>
        </w:trPr>
        <w:tc>
          <w:tcPr>
            <w:tcW w:w="3378" w:type="dxa"/>
            <w:shd w:val="clear" w:color="auto" w:fill="E4E4E4"/>
          </w:tcPr>
          <w:p w14:paraId="11C5CCFE" w14:textId="77777777" w:rsidR="00D56123" w:rsidRDefault="00094F2A">
            <w:pPr>
              <w:pStyle w:val="TableParagraph"/>
              <w:spacing w:line="184" w:lineRule="exact"/>
              <w:ind w:left="569"/>
              <w:rPr>
                <w:sz w:val="18"/>
              </w:rPr>
            </w:pPr>
            <w:r>
              <w:rPr>
                <w:sz w:val="18"/>
              </w:rPr>
              <w:t>NFSMEAL</w:t>
            </w:r>
            <w:r>
              <w:rPr>
                <w:b/>
                <w:sz w:val="18"/>
              </w:rPr>
              <w:t>,</w:t>
            </w:r>
            <w:r>
              <w:rPr>
                <w:sz w:val="18"/>
              </w:rPr>
              <w:t>One</w:t>
            </w:r>
          </w:p>
        </w:tc>
        <w:tc>
          <w:tcPr>
            <w:tcW w:w="5075" w:type="dxa"/>
            <w:shd w:val="clear" w:color="auto" w:fill="E4E4E4"/>
          </w:tcPr>
          <w:p w14:paraId="6C55F3E7" w14:textId="77777777" w:rsidR="00D56123" w:rsidRDefault="00094F2A">
            <w:pPr>
              <w:pStyle w:val="TableParagraph"/>
              <w:spacing w:line="184" w:lineRule="exact"/>
              <w:ind w:left="1295"/>
              <w:rPr>
                <w:sz w:val="18"/>
              </w:rPr>
            </w:pPr>
            <w:r>
              <w:rPr>
                <w:sz w:val="18"/>
              </w:rPr>
              <w:t>ST PETE , FL 45623</w:t>
            </w:r>
          </w:p>
        </w:tc>
        <w:tc>
          <w:tcPr>
            <w:tcW w:w="751" w:type="dxa"/>
            <w:vMerge/>
            <w:tcBorders>
              <w:top w:val="nil"/>
            </w:tcBorders>
            <w:shd w:val="clear" w:color="auto" w:fill="E4E4E4"/>
          </w:tcPr>
          <w:p w14:paraId="387AD7A2" w14:textId="77777777" w:rsidR="00D56123" w:rsidRDefault="00D56123">
            <w:pPr>
              <w:rPr>
                <w:sz w:val="2"/>
                <w:szCs w:val="2"/>
              </w:rPr>
            </w:pPr>
          </w:p>
        </w:tc>
      </w:tr>
      <w:tr w:rsidR="00D56123" w14:paraId="203382C9" w14:textId="77777777">
        <w:trPr>
          <w:trHeight w:val="308"/>
        </w:trPr>
        <w:tc>
          <w:tcPr>
            <w:tcW w:w="3378" w:type="dxa"/>
            <w:shd w:val="clear" w:color="auto" w:fill="E4E4E4"/>
          </w:tcPr>
          <w:p w14:paraId="6D1BC0C3" w14:textId="77777777" w:rsidR="00D56123" w:rsidRDefault="00094F2A">
            <w:pPr>
              <w:pStyle w:val="TableParagraph"/>
              <w:spacing w:before="2"/>
              <w:ind w:left="569"/>
              <w:rPr>
                <w:sz w:val="18"/>
              </w:rPr>
            </w:pPr>
            <w:r>
              <w:rPr>
                <w:sz w:val="18"/>
              </w:rPr>
              <w:t>000-0000</w:t>
            </w:r>
          </w:p>
        </w:tc>
        <w:tc>
          <w:tcPr>
            <w:tcW w:w="5075" w:type="dxa"/>
            <w:shd w:val="clear" w:color="auto" w:fill="E4E4E4"/>
          </w:tcPr>
          <w:p w14:paraId="5CBEF299" w14:textId="77777777" w:rsidR="00D56123" w:rsidRDefault="00D56123">
            <w:pPr>
              <w:pStyle w:val="TableParagraph"/>
              <w:rPr>
                <w:rFonts w:ascii="Times New Roman"/>
                <w:sz w:val="18"/>
              </w:rPr>
            </w:pPr>
          </w:p>
        </w:tc>
        <w:tc>
          <w:tcPr>
            <w:tcW w:w="751" w:type="dxa"/>
            <w:vMerge/>
            <w:tcBorders>
              <w:top w:val="nil"/>
            </w:tcBorders>
            <w:shd w:val="clear" w:color="auto" w:fill="E4E4E4"/>
          </w:tcPr>
          <w:p w14:paraId="246DB7DE" w14:textId="77777777" w:rsidR="00D56123" w:rsidRDefault="00D56123">
            <w:pPr>
              <w:rPr>
                <w:sz w:val="2"/>
                <w:szCs w:val="2"/>
              </w:rPr>
            </w:pPr>
          </w:p>
        </w:tc>
      </w:tr>
      <w:tr w:rsidR="00D56123" w14:paraId="7AFCBFAE" w14:textId="77777777">
        <w:trPr>
          <w:trHeight w:val="408"/>
        </w:trPr>
        <w:tc>
          <w:tcPr>
            <w:tcW w:w="3378" w:type="dxa"/>
            <w:shd w:val="clear" w:color="auto" w:fill="E4E4E4"/>
          </w:tcPr>
          <w:p w14:paraId="732D2944" w14:textId="77777777" w:rsidR="00D56123" w:rsidRDefault="00094F2A">
            <w:pPr>
              <w:pStyle w:val="TableParagraph"/>
              <w:spacing w:before="102"/>
              <w:ind w:left="30"/>
              <w:rPr>
                <w:sz w:val="18"/>
              </w:rPr>
            </w:pPr>
            <w:r>
              <w:rPr>
                <w:sz w:val="18"/>
              </w:rPr>
              <w:t>BREAD CONTRACT</w:t>
            </w:r>
          </w:p>
        </w:tc>
        <w:tc>
          <w:tcPr>
            <w:tcW w:w="5075" w:type="dxa"/>
            <w:shd w:val="clear" w:color="auto" w:fill="E4E4E4"/>
          </w:tcPr>
          <w:p w14:paraId="26950426" w14:textId="77777777" w:rsidR="00D56123" w:rsidRDefault="00D56123">
            <w:pPr>
              <w:pStyle w:val="TableParagraph"/>
              <w:rPr>
                <w:rFonts w:ascii="Times New Roman"/>
                <w:sz w:val="18"/>
              </w:rPr>
            </w:pPr>
          </w:p>
        </w:tc>
        <w:tc>
          <w:tcPr>
            <w:tcW w:w="751" w:type="dxa"/>
            <w:vMerge/>
            <w:tcBorders>
              <w:top w:val="nil"/>
            </w:tcBorders>
            <w:shd w:val="clear" w:color="auto" w:fill="E4E4E4"/>
          </w:tcPr>
          <w:p w14:paraId="3DCCF5C1" w14:textId="77777777" w:rsidR="00D56123" w:rsidRDefault="00D56123">
            <w:pPr>
              <w:rPr>
                <w:sz w:val="2"/>
                <w:szCs w:val="2"/>
              </w:rPr>
            </w:pPr>
          </w:p>
        </w:tc>
      </w:tr>
      <w:tr w:rsidR="00D56123" w14:paraId="6093B6FF" w14:textId="77777777">
        <w:trPr>
          <w:trHeight w:val="305"/>
        </w:trPr>
        <w:tc>
          <w:tcPr>
            <w:tcW w:w="3378" w:type="dxa"/>
            <w:shd w:val="clear" w:color="auto" w:fill="E4E4E4"/>
          </w:tcPr>
          <w:p w14:paraId="4D527CDB" w14:textId="77777777" w:rsidR="00D56123" w:rsidRDefault="00094F2A">
            <w:pPr>
              <w:pStyle w:val="TableParagraph"/>
              <w:spacing w:before="102" w:line="184" w:lineRule="exact"/>
              <w:ind w:left="30"/>
              <w:rPr>
                <w:sz w:val="18"/>
              </w:rPr>
            </w:pPr>
            <w:r>
              <w:rPr>
                <w:sz w:val="18"/>
              </w:rPr>
              <w:t>CFS CONTINENTAL</w:t>
            </w:r>
          </w:p>
        </w:tc>
        <w:tc>
          <w:tcPr>
            <w:tcW w:w="5075" w:type="dxa"/>
            <w:shd w:val="clear" w:color="auto" w:fill="E4E4E4"/>
          </w:tcPr>
          <w:p w14:paraId="708CC721" w14:textId="77777777" w:rsidR="00D56123" w:rsidRDefault="00094F2A">
            <w:pPr>
              <w:pStyle w:val="TableParagraph"/>
              <w:spacing w:before="102" w:line="184" w:lineRule="exact"/>
              <w:ind w:left="1079"/>
              <w:rPr>
                <w:sz w:val="18"/>
              </w:rPr>
            </w:pPr>
            <w:r>
              <w:rPr>
                <w:sz w:val="18"/>
              </w:rPr>
              <w:t>W. BURGER DR</w:t>
            </w:r>
          </w:p>
        </w:tc>
        <w:tc>
          <w:tcPr>
            <w:tcW w:w="751" w:type="dxa"/>
            <w:vMerge/>
            <w:tcBorders>
              <w:top w:val="nil"/>
            </w:tcBorders>
            <w:shd w:val="clear" w:color="auto" w:fill="E4E4E4"/>
          </w:tcPr>
          <w:p w14:paraId="63C03A91" w14:textId="77777777" w:rsidR="00D56123" w:rsidRDefault="00D56123">
            <w:pPr>
              <w:rPr>
                <w:sz w:val="2"/>
                <w:szCs w:val="2"/>
              </w:rPr>
            </w:pPr>
          </w:p>
        </w:tc>
      </w:tr>
      <w:tr w:rsidR="00D56123" w14:paraId="059771A5" w14:textId="77777777">
        <w:trPr>
          <w:trHeight w:val="204"/>
        </w:trPr>
        <w:tc>
          <w:tcPr>
            <w:tcW w:w="3378" w:type="dxa"/>
            <w:shd w:val="clear" w:color="auto" w:fill="E4E4E4"/>
          </w:tcPr>
          <w:p w14:paraId="1DE04B2D" w14:textId="77777777" w:rsidR="00D56123" w:rsidRDefault="00094F2A">
            <w:pPr>
              <w:pStyle w:val="TableParagraph"/>
              <w:spacing w:line="184" w:lineRule="exact"/>
              <w:ind w:left="569"/>
              <w:rPr>
                <w:sz w:val="18"/>
              </w:rPr>
            </w:pPr>
            <w:r>
              <w:rPr>
                <w:sz w:val="18"/>
              </w:rPr>
              <w:t>SALLY HOUSEN</w:t>
            </w:r>
          </w:p>
        </w:tc>
        <w:tc>
          <w:tcPr>
            <w:tcW w:w="5075" w:type="dxa"/>
            <w:shd w:val="clear" w:color="auto" w:fill="E4E4E4"/>
          </w:tcPr>
          <w:p w14:paraId="40B0BE76" w14:textId="77777777" w:rsidR="00D56123" w:rsidRDefault="00094F2A">
            <w:pPr>
              <w:pStyle w:val="TableParagraph"/>
              <w:spacing w:line="184" w:lineRule="exact"/>
              <w:ind w:left="971"/>
              <w:rPr>
                <w:sz w:val="18"/>
              </w:rPr>
            </w:pPr>
            <w:r>
              <w:rPr>
                <w:sz w:val="18"/>
              </w:rPr>
              <w:t>NEW PORT RICHIE, FL 22345</w:t>
            </w:r>
          </w:p>
        </w:tc>
        <w:tc>
          <w:tcPr>
            <w:tcW w:w="751" w:type="dxa"/>
            <w:vMerge/>
            <w:tcBorders>
              <w:top w:val="nil"/>
            </w:tcBorders>
            <w:shd w:val="clear" w:color="auto" w:fill="E4E4E4"/>
          </w:tcPr>
          <w:p w14:paraId="578788C9" w14:textId="77777777" w:rsidR="00D56123" w:rsidRDefault="00D56123">
            <w:pPr>
              <w:rPr>
                <w:sz w:val="2"/>
                <w:szCs w:val="2"/>
              </w:rPr>
            </w:pPr>
          </w:p>
        </w:tc>
      </w:tr>
      <w:tr w:rsidR="00D56123" w14:paraId="0F1F58F7" w14:textId="77777777">
        <w:trPr>
          <w:trHeight w:val="305"/>
        </w:trPr>
        <w:tc>
          <w:tcPr>
            <w:tcW w:w="3378" w:type="dxa"/>
            <w:shd w:val="clear" w:color="auto" w:fill="E4E4E4"/>
          </w:tcPr>
          <w:p w14:paraId="1DEF8CA1" w14:textId="77777777" w:rsidR="00D56123" w:rsidRDefault="00094F2A">
            <w:pPr>
              <w:pStyle w:val="TableParagraph"/>
              <w:ind w:left="569"/>
              <w:rPr>
                <w:sz w:val="18"/>
              </w:rPr>
            </w:pPr>
            <w:r>
              <w:rPr>
                <w:sz w:val="18"/>
              </w:rPr>
              <w:t>000-0000</w:t>
            </w:r>
          </w:p>
        </w:tc>
        <w:tc>
          <w:tcPr>
            <w:tcW w:w="5075" w:type="dxa"/>
            <w:shd w:val="clear" w:color="auto" w:fill="E4E4E4"/>
          </w:tcPr>
          <w:p w14:paraId="09F2AD1F" w14:textId="77777777" w:rsidR="00D56123" w:rsidRDefault="00D56123">
            <w:pPr>
              <w:pStyle w:val="TableParagraph"/>
              <w:rPr>
                <w:rFonts w:ascii="Times New Roman"/>
                <w:sz w:val="18"/>
              </w:rPr>
            </w:pPr>
          </w:p>
        </w:tc>
        <w:tc>
          <w:tcPr>
            <w:tcW w:w="751" w:type="dxa"/>
            <w:vMerge/>
            <w:tcBorders>
              <w:top w:val="nil"/>
            </w:tcBorders>
            <w:shd w:val="clear" w:color="auto" w:fill="E4E4E4"/>
          </w:tcPr>
          <w:p w14:paraId="3DE82D51" w14:textId="77777777" w:rsidR="00D56123" w:rsidRDefault="00D56123">
            <w:pPr>
              <w:rPr>
                <w:sz w:val="2"/>
                <w:szCs w:val="2"/>
              </w:rPr>
            </w:pPr>
          </w:p>
        </w:tc>
      </w:tr>
      <w:tr w:rsidR="00D56123" w14:paraId="4DBD617F" w14:textId="77777777">
        <w:trPr>
          <w:trHeight w:val="303"/>
        </w:trPr>
        <w:tc>
          <w:tcPr>
            <w:tcW w:w="3378" w:type="dxa"/>
            <w:shd w:val="clear" w:color="auto" w:fill="E4E4E4"/>
          </w:tcPr>
          <w:p w14:paraId="40A4BBB8" w14:textId="77777777" w:rsidR="00D56123" w:rsidRDefault="00094F2A">
            <w:pPr>
              <w:pStyle w:val="TableParagraph"/>
              <w:spacing w:before="102" w:line="182" w:lineRule="exact"/>
              <w:ind w:left="30"/>
              <w:rPr>
                <w:sz w:val="18"/>
              </w:rPr>
            </w:pPr>
            <w:r>
              <w:rPr>
                <w:sz w:val="18"/>
              </w:rPr>
              <w:t>DANISH BAKERY</w:t>
            </w:r>
          </w:p>
        </w:tc>
        <w:tc>
          <w:tcPr>
            <w:tcW w:w="5075" w:type="dxa"/>
            <w:shd w:val="clear" w:color="auto" w:fill="E4E4E4"/>
          </w:tcPr>
          <w:p w14:paraId="0AC26055" w14:textId="77777777" w:rsidR="00D56123" w:rsidRDefault="00094F2A">
            <w:pPr>
              <w:pStyle w:val="TableParagraph"/>
              <w:spacing w:before="102" w:line="182" w:lineRule="exact"/>
              <w:ind w:left="1079"/>
              <w:rPr>
                <w:sz w:val="18"/>
              </w:rPr>
            </w:pPr>
            <w:r>
              <w:rPr>
                <w:sz w:val="18"/>
              </w:rPr>
              <w:t>DOWN ST</w:t>
            </w:r>
          </w:p>
        </w:tc>
        <w:tc>
          <w:tcPr>
            <w:tcW w:w="751" w:type="dxa"/>
            <w:vMerge/>
            <w:tcBorders>
              <w:top w:val="nil"/>
            </w:tcBorders>
            <w:shd w:val="clear" w:color="auto" w:fill="E4E4E4"/>
          </w:tcPr>
          <w:p w14:paraId="5DF6523A" w14:textId="77777777" w:rsidR="00D56123" w:rsidRDefault="00D56123">
            <w:pPr>
              <w:rPr>
                <w:sz w:val="2"/>
                <w:szCs w:val="2"/>
              </w:rPr>
            </w:pPr>
          </w:p>
        </w:tc>
      </w:tr>
      <w:tr w:rsidR="00D56123" w14:paraId="084095DC" w14:textId="77777777">
        <w:trPr>
          <w:trHeight w:val="203"/>
        </w:trPr>
        <w:tc>
          <w:tcPr>
            <w:tcW w:w="3378" w:type="dxa"/>
            <w:shd w:val="clear" w:color="auto" w:fill="E4E4E4"/>
          </w:tcPr>
          <w:p w14:paraId="75522A96" w14:textId="77777777" w:rsidR="00D56123" w:rsidRDefault="00094F2A">
            <w:pPr>
              <w:pStyle w:val="TableParagraph"/>
              <w:spacing w:line="184" w:lineRule="exact"/>
              <w:ind w:left="569"/>
              <w:rPr>
                <w:sz w:val="18"/>
              </w:rPr>
            </w:pPr>
            <w:r>
              <w:rPr>
                <w:sz w:val="18"/>
              </w:rPr>
              <w:t>NFSMEAL</w:t>
            </w:r>
            <w:r>
              <w:rPr>
                <w:b/>
                <w:sz w:val="18"/>
              </w:rPr>
              <w:t>,</w:t>
            </w:r>
            <w:r>
              <w:rPr>
                <w:sz w:val="18"/>
              </w:rPr>
              <w:t>One</w:t>
            </w:r>
          </w:p>
        </w:tc>
        <w:tc>
          <w:tcPr>
            <w:tcW w:w="5075" w:type="dxa"/>
            <w:shd w:val="clear" w:color="auto" w:fill="E4E4E4"/>
          </w:tcPr>
          <w:p w14:paraId="6C38BA72" w14:textId="77777777" w:rsidR="00D56123" w:rsidRDefault="00094F2A">
            <w:pPr>
              <w:pStyle w:val="TableParagraph"/>
              <w:spacing w:line="184" w:lineRule="exact"/>
              <w:ind w:left="1187"/>
              <w:rPr>
                <w:sz w:val="18"/>
              </w:rPr>
            </w:pPr>
            <w:r>
              <w:rPr>
                <w:sz w:val="18"/>
              </w:rPr>
              <w:t>CLEARWATER, FL 43389</w:t>
            </w:r>
          </w:p>
        </w:tc>
        <w:tc>
          <w:tcPr>
            <w:tcW w:w="751" w:type="dxa"/>
            <w:vMerge/>
            <w:tcBorders>
              <w:top w:val="nil"/>
            </w:tcBorders>
            <w:shd w:val="clear" w:color="auto" w:fill="E4E4E4"/>
          </w:tcPr>
          <w:p w14:paraId="57558E4A" w14:textId="77777777" w:rsidR="00D56123" w:rsidRDefault="00D56123">
            <w:pPr>
              <w:rPr>
                <w:sz w:val="2"/>
                <w:szCs w:val="2"/>
              </w:rPr>
            </w:pPr>
          </w:p>
        </w:tc>
      </w:tr>
      <w:tr w:rsidR="00D56123" w14:paraId="19C0AB46" w14:textId="77777777">
        <w:trPr>
          <w:trHeight w:val="307"/>
        </w:trPr>
        <w:tc>
          <w:tcPr>
            <w:tcW w:w="3378" w:type="dxa"/>
            <w:shd w:val="clear" w:color="auto" w:fill="E4E4E4"/>
          </w:tcPr>
          <w:p w14:paraId="30C1DEC2" w14:textId="77777777" w:rsidR="00D56123" w:rsidRDefault="00094F2A">
            <w:pPr>
              <w:pStyle w:val="TableParagraph"/>
              <w:spacing w:before="2"/>
              <w:ind w:left="569"/>
              <w:rPr>
                <w:sz w:val="18"/>
              </w:rPr>
            </w:pPr>
            <w:r>
              <w:rPr>
                <w:sz w:val="18"/>
              </w:rPr>
              <w:t>000-0000</w:t>
            </w:r>
          </w:p>
        </w:tc>
        <w:tc>
          <w:tcPr>
            <w:tcW w:w="5075" w:type="dxa"/>
            <w:shd w:val="clear" w:color="auto" w:fill="E4E4E4"/>
          </w:tcPr>
          <w:p w14:paraId="188B770B" w14:textId="77777777" w:rsidR="00D56123" w:rsidRDefault="00D56123">
            <w:pPr>
              <w:pStyle w:val="TableParagraph"/>
              <w:rPr>
                <w:rFonts w:ascii="Times New Roman"/>
                <w:sz w:val="18"/>
              </w:rPr>
            </w:pPr>
          </w:p>
        </w:tc>
        <w:tc>
          <w:tcPr>
            <w:tcW w:w="751" w:type="dxa"/>
            <w:vMerge/>
            <w:tcBorders>
              <w:top w:val="nil"/>
            </w:tcBorders>
            <w:shd w:val="clear" w:color="auto" w:fill="E4E4E4"/>
          </w:tcPr>
          <w:p w14:paraId="3962AE2C" w14:textId="77777777" w:rsidR="00D56123" w:rsidRDefault="00D56123">
            <w:pPr>
              <w:rPr>
                <w:sz w:val="2"/>
                <w:szCs w:val="2"/>
              </w:rPr>
            </w:pPr>
          </w:p>
        </w:tc>
      </w:tr>
      <w:tr w:rsidR="00D56123" w14:paraId="06E9EA16" w14:textId="77777777">
        <w:trPr>
          <w:trHeight w:val="407"/>
        </w:trPr>
        <w:tc>
          <w:tcPr>
            <w:tcW w:w="3378" w:type="dxa"/>
            <w:shd w:val="clear" w:color="auto" w:fill="E4E4E4"/>
          </w:tcPr>
          <w:p w14:paraId="0F775561" w14:textId="77777777" w:rsidR="00D56123" w:rsidRDefault="00094F2A">
            <w:pPr>
              <w:pStyle w:val="TableParagraph"/>
              <w:spacing w:before="101"/>
              <w:ind w:left="30"/>
              <w:rPr>
                <w:sz w:val="18"/>
              </w:rPr>
            </w:pPr>
            <w:r>
              <w:rPr>
                <w:sz w:val="18"/>
              </w:rPr>
              <w:t>DEPOT</w:t>
            </w:r>
          </w:p>
        </w:tc>
        <w:tc>
          <w:tcPr>
            <w:tcW w:w="5075" w:type="dxa"/>
            <w:shd w:val="clear" w:color="auto" w:fill="E4E4E4"/>
          </w:tcPr>
          <w:p w14:paraId="70131F82" w14:textId="77777777" w:rsidR="00D56123" w:rsidRDefault="00D56123">
            <w:pPr>
              <w:pStyle w:val="TableParagraph"/>
              <w:rPr>
                <w:rFonts w:ascii="Times New Roman"/>
                <w:sz w:val="18"/>
              </w:rPr>
            </w:pPr>
          </w:p>
        </w:tc>
        <w:tc>
          <w:tcPr>
            <w:tcW w:w="751" w:type="dxa"/>
            <w:vMerge/>
            <w:tcBorders>
              <w:top w:val="nil"/>
            </w:tcBorders>
            <w:shd w:val="clear" w:color="auto" w:fill="E4E4E4"/>
          </w:tcPr>
          <w:p w14:paraId="28ACC40D" w14:textId="77777777" w:rsidR="00D56123" w:rsidRDefault="00D56123">
            <w:pPr>
              <w:rPr>
                <w:sz w:val="2"/>
                <w:szCs w:val="2"/>
              </w:rPr>
            </w:pPr>
          </w:p>
        </w:tc>
      </w:tr>
      <w:tr w:rsidR="00D56123" w14:paraId="011C5191" w14:textId="77777777">
        <w:trPr>
          <w:trHeight w:val="303"/>
        </w:trPr>
        <w:tc>
          <w:tcPr>
            <w:tcW w:w="3378" w:type="dxa"/>
            <w:shd w:val="clear" w:color="auto" w:fill="E4E4E4"/>
          </w:tcPr>
          <w:p w14:paraId="56C60CC8" w14:textId="77777777" w:rsidR="00D56123" w:rsidRDefault="00094F2A">
            <w:pPr>
              <w:pStyle w:val="TableParagraph"/>
              <w:spacing w:before="102" w:line="182" w:lineRule="exact"/>
              <w:ind w:left="30"/>
              <w:rPr>
                <w:sz w:val="18"/>
              </w:rPr>
            </w:pPr>
            <w:r>
              <w:rPr>
                <w:sz w:val="18"/>
              </w:rPr>
              <w:t>DIETARY SPECIALITIES</w:t>
            </w:r>
          </w:p>
        </w:tc>
        <w:tc>
          <w:tcPr>
            <w:tcW w:w="5075" w:type="dxa"/>
            <w:shd w:val="clear" w:color="auto" w:fill="E4E4E4"/>
          </w:tcPr>
          <w:p w14:paraId="06E536BE" w14:textId="77777777" w:rsidR="00D56123" w:rsidRDefault="00094F2A">
            <w:pPr>
              <w:pStyle w:val="TableParagraph"/>
              <w:spacing w:before="102" w:line="182" w:lineRule="exact"/>
              <w:ind w:left="1079"/>
              <w:rPr>
                <w:sz w:val="18"/>
              </w:rPr>
            </w:pPr>
            <w:r>
              <w:rPr>
                <w:sz w:val="18"/>
              </w:rPr>
              <w:t>SUNSET</w:t>
            </w:r>
          </w:p>
        </w:tc>
        <w:tc>
          <w:tcPr>
            <w:tcW w:w="751" w:type="dxa"/>
            <w:vMerge/>
            <w:tcBorders>
              <w:top w:val="nil"/>
            </w:tcBorders>
            <w:shd w:val="clear" w:color="auto" w:fill="E4E4E4"/>
          </w:tcPr>
          <w:p w14:paraId="2271C196" w14:textId="77777777" w:rsidR="00D56123" w:rsidRDefault="00D56123">
            <w:pPr>
              <w:rPr>
                <w:sz w:val="2"/>
                <w:szCs w:val="2"/>
              </w:rPr>
            </w:pPr>
          </w:p>
        </w:tc>
      </w:tr>
      <w:tr w:rsidR="00D56123" w14:paraId="4E991FDA" w14:textId="77777777">
        <w:trPr>
          <w:trHeight w:val="204"/>
        </w:trPr>
        <w:tc>
          <w:tcPr>
            <w:tcW w:w="3378" w:type="dxa"/>
            <w:shd w:val="clear" w:color="auto" w:fill="E4E4E4"/>
          </w:tcPr>
          <w:p w14:paraId="3671D263" w14:textId="77777777" w:rsidR="00D56123" w:rsidRDefault="00094F2A">
            <w:pPr>
              <w:pStyle w:val="TableParagraph"/>
              <w:spacing w:line="184" w:lineRule="exact"/>
              <w:ind w:left="569"/>
              <w:rPr>
                <w:sz w:val="18"/>
              </w:rPr>
            </w:pPr>
            <w:r>
              <w:rPr>
                <w:sz w:val="18"/>
              </w:rPr>
              <w:t>NFSMEAL</w:t>
            </w:r>
            <w:r>
              <w:rPr>
                <w:b/>
                <w:sz w:val="18"/>
              </w:rPr>
              <w:t>,</w:t>
            </w:r>
            <w:r>
              <w:rPr>
                <w:sz w:val="18"/>
              </w:rPr>
              <w:t>One</w:t>
            </w:r>
          </w:p>
        </w:tc>
        <w:tc>
          <w:tcPr>
            <w:tcW w:w="5075" w:type="dxa"/>
            <w:shd w:val="clear" w:color="auto" w:fill="E4E4E4"/>
          </w:tcPr>
          <w:p w14:paraId="47A0E7F9" w14:textId="77777777" w:rsidR="00D56123" w:rsidRDefault="00094F2A">
            <w:pPr>
              <w:pStyle w:val="TableParagraph"/>
              <w:spacing w:line="184" w:lineRule="exact"/>
              <w:ind w:left="755"/>
              <w:rPr>
                <w:sz w:val="18"/>
              </w:rPr>
            </w:pPr>
            <w:r>
              <w:rPr>
                <w:sz w:val="18"/>
              </w:rPr>
              <w:t>SARASOTA, FL 45200</w:t>
            </w:r>
          </w:p>
        </w:tc>
        <w:tc>
          <w:tcPr>
            <w:tcW w:w="751" w:type="dxa"/>
            <w:vMerge/>
            <w:tcBorders>
              <w:top w:val="nil"/>
            </w:tcBorders>
            <w:shd w:val="clear" w:color="auto" w:fill="E4E4E4"/>
          </w:tcPr>
          <w:p w14:paraId="02F00FC1" w14:textId="77777777" w:rsidR="00D56123" w:rsidRDefault="00D56123">
            <w:pPr>
              <w:rPr>
                <w:sz w:val="2"/>
                <w:szCs w:val="2"/>
              </w:rPr>
            </w:pPr>
          </w:p>
        </w:tc>
      </w:tr>
      <w:tr w:rsidR="00D56123" w14:paraId="7BCD21B8" w14:textId="77777777">
        <w:trPr>
          <w:trHeight w:val="202"/>
        </w:trPr>
        <w:tc>
          <w:tcPr>
            <w:tcW w:w="3378" w:type="dxa"/>
            <w:shd w:val="clear" w:color="auto" w:fill="E4E4E4"/>
          </w:tcPr>
          <w:p w14:paraId="6367C5A3" w14:textId="77777777" w:rsidR="00D56123" w:rsidRDefault="00094F2A">
            <w:pPr>
              <w:pStyle w:val="TableParagraph"/>
              <w:spacing w:before="2" w:line="180" w:lineRule="exact"/>
              <w:ind w:left="569"/>
              <w:rPr>
                <w:sz w:val="18"/>
              </w:rPr>
            </w:pPr>
            <w:r>
              <w:rPr>
                <w:sz w:val="18"/>
              </w:rPr>
              <w:t>000-0000</w:t>
            </w:r>
          </w:p>
        </w:tc>
        <w:tc>
          <w:tcPr>
            <w:tcW w:w="5075" w:type="dxa"/>
            <w:shd w:val="clear" w:color="auto" w:fill="E4E4E4"/>
          </w:tcPr>
          <w:p w14:paraId="1F15EE16" w14:textId="77777777" w:rsidR="00D56123" w:rsidRDefault="00D56123">
            <w:pPr>
              <w:pStyle w:val="TableParagraph"/>
              <w:rPr>
                <w:rFonts w:ascii="Times New Roman"/>
                <w:sz w:val="14"/>
              </w:rPr>
            </w:pPr>
          </w:p>
        </w:tc>
        <w:tc>
          <w:tcPr>
            <w:tcW w:w="751" w:type="dxa"/>
            <w:vMerge/>
            <w:tcBorders>
              <w:top w:val="nil"/>
            </w:tcBorders>
            <w:shd w:val="clear" w:color="auto" w:fill="E4E4E4"/>
          </w:tcPr>
          <w:p w14:paraId="275B7CBD" w14:textId="77777777" w:rsidR="00D56123" w:rsidRDefault="00D56123">
            <w:pPr>
              <w:rPr>
                <w:sz w:val="2"/>
                <w:szCs w:val="2"/>
              </w:rPr>
            </w:pPr>
          </w:p>
        </w:tc>
      </w:tr>
    </w:tbl>
    <w:p w14:paraId="07937F7E" w14:textId="77777777" w:rsidR="00D56123" w:rsidRDefault="00D56123">
      <w:pPr>
        <w:rPr>
          <w:sz w:val="2"/>
          <w:szCs w:val="2"/>
        </w:rPr>
        <w:sectPr w:rsidR="00D56123">
          <w:pgSz w:w="12240" w:h="15840"/>
          <w:pgMar w:top="1500" w:right="1120" w:bottom="1160" w:left="1120" w:header="0" w:footer="975" w:gutter="0"/>
          <w:cols w:space="720"/>
        </w:sectPr>
      </w:pPr>
    </w:p>
    <w:p w14:paraId="408EAAC3" w14:textId="77777777" w:rsidR="00D56123" w:rsidRDefault="00094F2A">
      <w:pPr>
        <w:pStyle w:val="Heading3"/>
      </w:pPr>
      <w:bookmarkStart w:id="74" w:name="_XM_Menu_Cycle_Management_[FHPRCM]"/>
      <w:bookmarkStart w:id="75" w:name="_bookmark39"/>
      <w:bookmarkEnd w:id="74"/>
      <w:bookmarkEnd w:id="75"/>
      <w:r>
        <w:lastRenderedPageBreak/>
        <w:t>XM Menu Cycle Management [FHPRCM]</w:t>
      </w:r>
    </w:p>
    <w:p w14:paraId="3C39D833" w14:textId="77777777" w:rsidR="00D56123" w:rsidRDefault="00D56123">
      <w:pPr>
        <w:pStyle w:val="BodyText"/>
        <w:spacing w:before="10"/>
        <w:rPr>
          <w:rFonts w:ascii="Arial"/>
          <w:b/>
          <w:sz w:val="20"/>
        </w:rPr>
      </w:pPr>
    </w:p>
    <w:tbl>
      <w:tblPr>
        <w:tblW w:w="0" w:type="auto"/>
        <w:tblInd w:w="2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D56123" w14:paraId="3FE30C87" w14:textId="77777777">
        <w:trPr>
          <w:trHeight w:val="333"/>
        </w:trPr>
        <w:tc>
          <w:tcPr>
            <w:tcW w:w="1440" w:type="dxa"/>
          </w:tcPr>
          <w:p w14:paraId="122802CF" w14:textId="77777777" w:rsidR="00D56123" w:rsidRDefault="00094F2A">
            <w:pPr>
              <w:pStyle w:val="TableParagraph"/>
              <w:spacing w:before="38"/>
              <w:ind w:left="107"/>
              <w:rPr>
                <w:rFonts w:ascii="Times New Roman"/>
              </w:rPr>
            </w:pPr>
            <w:r>
              <w:rPr>
                <w:rFonts w:ascii="Times New Roman"/>
              </w:rPr>
              <w:t>CD</w:t>
            </w:r>
          </w:p>
        </w:tc>
        <w:tc>
          <w:tcPr>
            <w:tcW w:w="7200" w:type="dxa"/>
          </w:tcPr>
          <w:p w14:paraId="2400705B" w14:textId="77777777" w:rsidR="00D56123" w:rsidRDefault="00094F2A">
            <w:pPr>
              <w:pStyle w:val="TableParagraph"/>
              <w:spacing w:before="38"/>
              <w:ind w:left="107"/>
              <w:rPr>
                <w:rFonts w:ascii="Times New Roman"/>
              </w:rPr>
            </w:pPr>
            <w:r>
              <w:rPr>
                <w:rFonts w:ascii="Times New Roman"/>
              </w:rPr>
              <w:t>Menu Cycle Effective Dates [FHPRC2]</w:t>
            </w:r>
          </w:p>
        </w:tc>
      </w:tr>
      <w:tr w:rsidR="00D56123" w14:paraId="497B747F" w14:textId="77777777">
        <w:trPr>
          <w:trHeight w:val="333"/>
        </w:trPr>
        <w:tc>
          <w:tcPr>
            <w:tcW w:w="1440" w:type="dxa"/>
          </w:tcPr>
          <w:p w14:paraId="04647D19" w14:textId="77777777" w:rsidR="00D56123" w:rsidRDefault="00094F2A">
            <w:pPr>
              <w:pStyle w:val="TableParagraph"/>
              <w:spacing w:before="38"/>
              <w:ind w:left="107"/>
              <w:rPr>
                <w:rFonts w:ascii="Times New Roman"/>
              </w:rPr>
            </w:pPr>
            <w:r>
              <w:rPr>
                <w:rFonts w:ascii="Times New Roman"/>
              </w:rPr>
              <w:t>CE</w:t>
            </w:r>
          </w:p>
        </w:tc>
        <w:tc>
          <w:tcPr>
            <w:tcW w:w="7200" w:type="dxa"/>
          </w:tcPr>
          <w:p w14:paraId="1E1FEAB2" w14:textId="77777777" w:rsidR="00D56123" w:rsidRDefault="00094F2A">
            <w:pPr>
              <w:pStyle w:val="TableParagraph"/>
              <w:spacing w:before="38"/>
              <w:ind w:left="107"/>
              <w:rPr>
                <w:rFonts w:ascii="Times New Roman"/>
              </w:rPr>
            </w:pPr>
            <w:r>
              <w:rPr>
                <w:rFonts w:ascii="Times New Roman"/>
              </w:rPr>
              <w:t>Enter/Edit Menu Cycle [FHPRC1]</w:t>
            </w:r>
          </w:p>
        </w:tc>
      </w:tr>
      <w:tr w:rsidR="00D56123" w14:paraId="65F707FB" w14:textId="77777777">
        <w:trPr>
          <w:trHeight w:val="333"/>
        </w:trPr>
        <w:tc>
          <w:tcPr>
            <w:tcW w:w="1440" w:type="dxa"/>
          </w:tcPr>
          <w:p w14:paraId="20311111" w14:textId="77777777" w:rsidR="00D56123" w:rsidRDefault="00094F2A">
            <w:pPr>
              <w:pStyle w:val="TableParagraph"/>
              <w:spacing w:before="38"/>
              <w:ind w:left="107"/>
              <w:rPr>
                <w:rFonts w:ascii="Times New Roman"/>
              </w:rPr>
            </w:pPr>
            <w:r>
              <w:rPr>
                <w:rFonts w:ascii="Times New Roman"/>
              </w:rPr>
              <w:t>CL</w:t>
            </w:r>
          </w:p>
        </w:tc>
        <w:tc>
          <w:tcPr>
            <w:tcW w:w="7200" w:type="dxa"/>
          </w:tcPr>
          <w:p w14:paraId="1568865B" w14:textId="77777777" w:rsidR="00D56123" w:rsidRDefault="00094F2A">
            <w:pPr>
              <w:pStyle w:val="TableParagraph"/>
              <w:spacing w:before="38"/>
              <w:ind w:left="107"/>
              <w:rPr>
                <w:rFonts w:ascii="Times New Roman"/>
              </w:rPr>
            </w:pPr>
            <w:r>
              <w:rPr>
                <w:rFonts w:ascii="Times New Roman"/>
              </w:rPr>
              <w:t>List Menu Cycle [FHPRC8]</w:t>
            </w:r>
          </w:p>
        </w:tc>
      </w:tr>
      <w:tr w:rsidR="00D56123" w14:paraId="102CC39B" w14:textId="77777777">
        <w:trPr>
          <w:trHeight w:val="333"/>
        </w:trPr>
        <w:tc>
          <w:tcPr>
            <w:tcW w:w="1440" w:type="dxa"/>
          </w:tcPr>
          <w:p w14:paraId="50FA077E" w14:textId="77777777" w:rsidR="00D56123" w:rsidRDefault="00094F2A">
            <w:pPr>
              <w:pStyle w:val="TableParagraph"/>
              <w:spacing w:before="38"/>
              <w:ind w:left="107"/>
              <w:rPr>
                <w:rFonts w:ascii="Times New Roman"/>
              </w:rPr>
            </w:pPr>
            <w:r>
              <w:rPr>
                <w:rFonts w:ascii="Times New Roman"/>
              </w:rPr>
              <w:t>CQ</w:t>
            </w:r>
          </w:p>
        </w:tc>
        <w:tc>
          <w:tcPr>
            <w:tcW w:w="7200" w:type="dxa"/>
          </w:tcPr>
          <w:p w14:paraId="22FE486A" w14:textId="77777777" w:rsidR="00D56123" w:rsidRDefault="00094F2A">
            <w:pPr>
              <w:pStyle w:val="TableParagraph"/>
              <w:spacing w:before="38"/>
              <w:ind w:left="107"/>
              <w:rPr>
                <w:rFonts w:ascii="Times New Roman"/>
              </w:rPr>
            </w:pPr>
            <w:r>
              <w:rPr>
                <w:rFonts w:ascii="Times New Roman"/>
              </w:rPr>
              <w:t>Menu Cycle Query [FHPRC3]</w:t>
            </w:r>
          </w:p>
        </w:tc>
      </w:tr>
      <w:tr w:rsidR="00D56123" w14:paraId="798950BA" w14:textId="77777777">
        <w:trPr>
          <w:trHeight w:val="331"/>
        </w:trPr>
        <w:tc>
          <w:tcPr>
            <w:tcW w:w="1440" w:type="dxa"/>
          </w:tcPr>
          <w:p w14:paraId="2058D486" w14:textId="77777777" w:rsidR="00D56123" w:rsidRDefault="00094F2A">
            <w:pPr>
              <w:pStyle w:val="TableParagraph"/>
              <w:spacing w:before="38"/>
              <w:ind w:left="107"/>
              <w:rPr>
                <w:rFonts w:ascii="Times New Roman"/>
              </w:rPr>
            </w:pPr>
            <w:r>
              <w:rPr>
                <w:rFonts w:ascii="Times New Roman"/>
              </w:rPr>
              <w:t>CR</w:t>
            </w:r>
          </w:p>
        </w:tc>
        <w:tc>
          <w:tcPr>
            <w:tcW w:w="7200" w:type="dxa"/>
          </w:tcPr>
          <w:p w14:paraId="0ADDC989" w14:textId="77777777" w:rsidR="00D56123" w:rsidRDefault="00094F2A">
            <w:pPr>
              <w:pStyle w:val="TableParagraph"/>
              <w:spacing w:before="38"/>
              <w:ind w:left="108"/>
              <w:rPr>
                <w:rFonts w:ascii="Times New Roman"/>
              </w:rPr>
            </w:pPr>
            <w:r>
              <w:rPr>
                <w:rFonts w:ascii="Times New Roman"/>
              </w:rPr>
              <w:t>Input Recipe Menu [FHPRC14]</w:t>
            </w:r>
          </w:p>
        </w:tc>
      </w:tr>
      <w:tr w:rsidR="00D56123" w14:paraId="2D94612F" w14:textId="77777777">
        <w:trPr>
          <w:trHeight w:val="333"/>
        </w:trPr>
        <w:tc>
          <w:tcPr>
            <w:tcW w:w="1440" w:type="dxa"/>
          </w:tcPr>
          <w:p w14:paraId="23EAE61C" w14:textId="77777777" w:rsidR="00D56123" w:rsidRDefault="00094F2A">
            <w:pPr>
              <w:pStyle w:val="TableParagraph"/>
              <w:spacing w:before="38"/>
              <w:ind w:left="107"/>
              <w:rPr>
                <w:rFonts w:ascii="Times New Roman"/>
              </w:rPr>
            </w:pPr>
            <w:r>
              <w:rPr>
                <w:rFonts w:ascii="Times New Roman"/>
              </w:rPr>
              <w:t>DM</w:t>
            </w:r>
          </w:p>
        </w:tc>
        <w:tc>
          <w:tcPr>
            <w:tcW w:w="7200" w:type="dxa"/>
          </w:tcPr>
          <w:p w14:paraId="058A8170" w14:textId="77777777" w:rsidR="00D56123" w:rsidRDefault="00094F2A">
            <w:pPr>
              <w:pStyle w:val="TableParagraph"/>
              <w:spacing w:before="38"/>
              <w:ind w:left="107"/>
              <w:rPr>
                <w:rFonts w:ascii="Times New Roman"/>
              </w:rPr>
            </w:pPr>
            <w:r>
              <w:rPr>
                <w:rFonts w:ascii="Times New Roman"/>
              </w:rPr>
              <w:t>Display Meal Analysis [FHPRC13]</w:t>
            </w:r>
          </w:p>
        </w:tc>
      </w:tr>
      <w:tr w:rsidR="00D56123" w14:paraId="763F4F1D" w14:textId="77777777">
        <w:trPr>
          <w:trHeight w:val="333"/>
        </w:trPr>
        <w:tc>
          <w:tcPr>
            <w:tcW w:w="1440" w:type="dxa"/>
          </w:tcPr>
          <w:p w14:paraId="30610418" w14:textId="77777777" w:rsidR="00D56123" w:rsidRDefault="00094F2A">
            <w:pPr>
              <w:pStyle w:val="TableParagraph"/>
              <w:spacing w:before="38"/>
              <w:ind w:left="107"/>
              <w:rPr>
                <w:rFonts w:ascii="Times New Roman"/>
              </w:rPr>
            </w:pPr>
            <w:r>
              <w:rPr>
                <w:rFonts w:ascii="Times New Roman"/>
              </w:rPr>
              <w:t>DP</w:t>
            </w:r>
          </w:p>
        </w:tc>
        <w:tc>
          <w:tcPr>
            <w:tcW w:w="7200" w:type="dxa"/>
          </w:tcPr>
          <w:p w14:paraId="14E6D328" w14:textId="77777777" w:rsidR="00D56123" w:rsidRDefault="00094F2A">
            <w:pPr>
              <w:pStyle w:val="TableParagraph"/>
              <w:spacing w:before="38"/>
              <w:ind w:left="107"/>
              <w:rPr>
                <w:rFonts w:ascii="Times New Roman"/>
              </w:rPr>
            </w:pPr>
            <w:r>
              <w:rPr>
                <w:rFonts w:ascii="Times New Roman"/>
              </w:rPr>
              <w:t>Print Daily Diet Menus [FHPRC11]</w:t>
            </w:r>
          </w:p>
        </w:tc>
      </w:tr>
      <w:tr w:rsidR="00D56123" w14:paraId="6445EDB0" w14:textId="77777777">
        <w:trPr>
          <w:trHeight w:val="333"/>
        </w:trPr>
        <w:tc>
          <w:tcPr>
            <w:tcW w:w="1440" w:type="dxa"/>
          </w:tcPr>
          <w:p w14:paraId="75CB0477" w14:textId="77777777" w:rsidR="00D56123" w:rsidRDefault="00094F2A">
            <w:pPr>
              <w:pStyle w:val="TableParagraph"/>
              <w:spacing w:before="38"/>
              <w:ind w:left="107"/>
              <w:rPr>
                <w:rFonts w:ascii="Times New Roman"/>
              </w:rPr>
            </w:pPr>
            <w:r>
              <w:rPr>
                <w:rFonts w:ascii="Times New Roman"/>
              </w:rPr>
              <w:t>HE</w:t>
            </w:r>
          </w:p>
        </w:tc>
        <w:tc>
          <w:tcPr>
            <w:tcW w:w="7200" w:type="dxa"/>
          </w:tcPr>
          <w:p w14:paraId="08775008" w14:textId="77777777" w:rsidR="00D56123" w:rsidRDefault="00094F2A">
            <w:pPr>
              <w:pStyle w:val="TableParagraph"/>
              <w:spacing w:before="38"/>
              <w:ind w:left="107"/>
              <w:rPr>
                <w:rFonts w:ascii="Times New Roman"/>
              </w:rPr>
            </w:pPr>
            <w:r>
              <w:rPr>
                <w:rFonts w:ascii="Times New Roman"/>
              </w:rPr>
              <w:t>Enter/Edit Holiday Meals [FHPRC5]</w:t>
            </w:r>
          </w:p>
        </w:tc>
      </w:tr>
      <w:tr w:rsidR="00D56123" w14:paraId="203943FF" w14:textId="77777777">
        <w:trPr>
          <w:trHeight w:val="333"/>
        </w:trPr>
        <w:tc>
          <w:tcPr>
            <w:tcW w:w="1440" w:type="dxa"/>
          </w:tcPr>
          <w:p w14:paraId="69BC6E46" w14:textId="77777777" w:rsidR="00D56123" w:rsidRDefault="00094F2A">
            <w:pPr>
              <w:pStyle w:val="TableParagraph"/>
              <w:spacing w:before="38"/>
              <w:ind w:left="107"/>
              <w:rPr>
                <w:rFonts w:ascii="Times New Roman"/>
              </w:rPr>
            </w:pPr>
            <w:r>
              <w:rPr>
                <w:rFonts w:ascii="Times New Roman"/>
              </w:rPr>
              <w:t>ME</w:t>
            </w:r>
          </w:p>
        </w:tc>
        <w:tc>
          <w:tcPr>
            <w:tcW w:w="7200" w:type="dxa"/>
          </w:tcPr>
          <w:p w14:paraId="7CDF5E80" w14:textId="77777777" w:rsidR="00D56123" w:rsidRDefault="00094F2A">
            <w:pPr>
              <w:pStyle w:val="TableParagraph"/>
              <w:spacing w:before="38"/>
              <w:ind w:left="107"/>
              <w:rPr>
                <w:rFonts w:ascii="Times New Roman"/>
              </w:rPr>
            </w:pPr>
            <w:r>
              <w:rPr>
                <w:rFonts w:ascii="Times New Roman"/>
              </w:rPr>
              <w:t>Enter/Edit Meals [FHPRC4]</w:t>
            </w:r>
          </w:p>
        </w:tc>
      </w:tr>
      <w:tr w:rsidR="00D56123" w14:paraId="225AA5E7" w14:textId="77777777">
        <w:trPr>
          <w:trHeight w:val="331"/>
        </w:trPr>
        <w:tc>
          <w:tcPr>
            <w:tcW w:w="1440" w:type="dxa"/>
          </w:tcPr>
          <w:p w14:paraId="4FF24BE7" w14:textId="77777777" w:rsidR="00D56123" w:rsidRDefault="00094F2A">
            <w:pPr>
              <w:pStyle w:val="TableParagraph"/>
              <w:spacing w:before="38"/>
              <w:ind w:left="107"/>
              <w:rPr>
                <w:rFonts w:ascii="Times New Roman"/>
              </w:rPr>
            </w:pPr>
            <w:r>
              <w:rPr>
                <w:rFonts w:ascii="Times New Roman"/>
              </w:rPr>
              <w:t>ML</w:t>
            </w:r>
          </w:p>
        </w:tc>
        <w:tc>
          <w:tcPr>
            <w:tcW w:w="7200" w:type="dxa"/>
          </w:tcPr>
          <w:p w14:paraId="1D56B496" w14:textId="77777777" w:rsidR="00D56123" w:rsidRDefault="00094F2A">
            <w:pPr>
              <w:pStyle w:val="TableParagraph"/>
              <w:spacing w:before="38"/>
              <w:ind w:left="106"/>
              <w:rPr>
                <w:rFonts w:ascii="Times New Roman"/>
              </w:rPr>
            </w:pPr>
            <w:r>
              <w:rPr>
                <w:rFonts w:ascii="Times New Roman"/>
              </w:rPr>
              <w:t>List Meal [FHPRC6]</w:t>
            </w:r>
          </w:p>
        </w:tc>
      </w:tr>
      <w:tr w:rsidR="00D56123" w14:paraId="20AF2B62" w14:textId="77777777">
        <w:trPr>
          <w:trHeight w:val="333"/>
        </w:trPr>
        <w:tc>
          <w:tcPr>
            <w:tcW w:w="1440" w:type="dxa"/>
          </w:tcPr>
          <w:p w14:paraId="0A9B465E" w14:textId="77777777" w:rsidR="00D56123" w:rsidRDefault="00094F2A">
            <w:pPr>
              <w:pStyle w:val="TableParagraph"/>
              <w:spacing w:before="38"/>
              <w:ind w:left="107"/>
              <w:rPr>
                <w:rFonts w:ascii="Times New Roman"/>
              </w:rPr>
            </w:pPr>
            <w:r>
              <w:rPr>
                <w:rFonts w:ascii="Times New Roman"/>
              </w:rPr>
              <w:t>MP</w:t>
            </w:r>
          </w:p>
        </w:tc>
        <w:tc>
          <w:tcPr>
            <w:tcW w:w="7200" w:type="dxa"/>
          </w:tcPr>
          <w:p w14:paraId="01E74783" w14:textId="77777777" w:rsidR="00D56123" w:rsidRDefault="00094F2A">
            <w:pPr>
              <w:pStyle w:val="TableParagraph"/>
              <w:spacing w:before="38"/>
              <w:ind w:left="107"/>
              <w:rPr>
                <w:rFonts w:ascii="Times New Roman"/>
              </w:rPr>
            </w:pPr>
            <w:r>
              <w:rPr>
                <w:rFonts w:ascii="Times New Roman"/>
              </w:rPr>
              <w:t>Edit Meal Production Diets [FHPRC9]</w:t>
            </w:r>
          </w:p>
        </w:tc>
      </w:tr>
      <w:tr w:rsidR="00D56123" w14:paraId="7A1EEAEB" w14:textId="77777777">
        <w:trPr>
          <w:trHeight w:val="333"/>
        </w:trPr>
        <w:tc>
          <w:tcPr>
            <w:tcW w:w="1440" w:type="dxa"/>
          </w:tcPr>
          <w:p w14:paraId="7B200A52" w14:textId="77777777" w:rsidR="00D56123" w:rsidRDefault="00094F2A">
            <w:pPr>
              <w:pStyle w:val="TableParagraph"/>
              <w:spacing w:before="38"/>
              <w:ind w:left="107"/>
              <w:rPr>
                <w:rFonts w:ascii="Times New Roman"/>
              </w:rPr>
            </w:pPr>
            <w:r>
              <w:rPr>
                <w:rFonts w:ascii="Times New Roman"/>
              </w:rPr>
              <w:t>WP</w:t>
            </w:r>
          </w:p>
        </w:tc>
        <w:tc>
          <w:tcPr>
            <w:tcW w:w="7200" w:type="dxa"/>
          </w:tcPr>
          <w:p w14:paraId="1738D3B8" w14:textId="77777777" w:rsidR="00D56123" w:rsidRDefault="00094F2A">
            <w:pPr>
              <w:pStyle w:val="TableParagraph"/>
              <w:spacing w:before="38"/>
              <w:ind w:left="107"/>
              <w:rPr>
                <w:rFonts w:ascii="Times New Roman"/>
              </w:rPr>
            </w:pPr>
            <w:r>
              <w:rPr>
                <w:rFonts w:ascii="Times New Roman"/>
              </w:rPr>
              <w:t>Print Weekly Menu [FHPRC7]</w:t>
            </w:r>
          </w:p>
        </w:tc>
      </w:tr>
      <w:tr w:rsidR="00D56123" w14:paraId="6B41A774" w14:textId="77777777">
        <w:trPr>
          <w:trHeight w:val="333"/>
        </w:trPr>
        <w:tc>
          <w:tcPr>
            <w:tcW w:w="1440" w:type="dxa"/>
          </w:tcPr>
          <w:p w14:paraId="0F27389A" w14:textId="77777777" w:rsidR="00D56123" w:rsidRDefault="00094F2A">
            <w:pPr>
              <w:pStyle w:val="TableParagraph"/>
              <w:spacing w:before="38"/>
              <w:ind w:left="107"/>
              <w:rPr>
                <w:rFonts w:ascii="Times New Roman"/>
              </w:rPr>
            </w:pPr>
            <w:r>
              <w:rPr>
                <w:rFonts w:ascii="Times New Roman"/>
              </w:rPr>
              <w:t>WR</w:t>
            </w:r>
          </w:p>
        </w:tc>
        <w:tc>
          <w:tcPr>
            <w:tcW w:w="7200" w:type="dxa"/>
          </w:tcPr>
          <w:p w14:paraId="6EB32FE7" w14:textId="77777777" w:rsidR="00D56123" w:rsidRDefault="00094F2A">
            <w:pPr>
              <w:pStyle w:val="TableParagraph"/>
              <w:spacing w:before="38"/>
              <w:ind w:left="108"/>
              <w:rPr>
                <w:rFonts w:ascii="Times New Roman"/>
              </w:rPr>
            </w:pPr>
            <w:r>
              <w:rPr>
                <w:rFonts w:ascii="Times New Roman"/>
              </w:rPr>
              <w:t>Print Weekly Menu Blocks [FHPRC12]</w:t>
            </w:r>
          </w:p>
        </w:tc>
      </w:tr>
    </w:tbl>
    <w:p w14:paraId="50C1F4C4" w14:textId="77777777" w:rsidR="00D56123" w:rsidRDefault="00D56123">
      <w:pPr>
        <w:pStyle w:val="BodyText"/>
        <w:spacing w:before="8"/>
        <w:rPr>
          <w:rFonts w:ascii="Arial"/>
          <w:b/>
          <w:sz w:val="23"/>
        </w:rPr>
      </w:pPr>
    </w:p>
    <w:p w14:paraId="3BD7E523" w14:textId="77777777" w:rsidR="00D56123" w:rsidRDefault="00094F2A">
      <w:pPr>
        <w:pStyle w:val="BodyText"/>
        <w:ind w:left="319" w:right="530"/>
      </w:pPr>
      <w:r>
        <w:t>Menu Cycle Management provides the ability to create multiple meals and menu cycles. Meals are used in different patterns by creating different menu cycles or by creating special holiday dates within a cycle. A holiday meal overrides a specified date in a normal cycle for that date only. The cycle returns to normal after that date. Meals are created using established recipes, recipe categories, service points, and production diets. Quantities produced for a meal are manipulated by adjusting the production diet code string or service point table. Other adjustments to the meal data provide food preference automation for the tray ticket program.</w:t>
      </w:r>
    </w:p>
    <w:p w14:paraId="647E32B3" w14:textId="77777777" w:rsidR="00D56123" w:rsidRDefault="00094F2A">
      <w:pPr>
        <w:pStyle w:val="BodyText"/>
        <w:ind w:left="319" w:right="716"/>
      </w:pPr>
      <w:r>
        <w:t>You can print lists of meals or menu cycles, as well as daily/weekly menus and menu blocks. Once nutrients are entered in the RECIPE and INGREDIENT files, automated meal or daily/weekly menu analysis is possible.</w:t>
      </w:r>
    </w:p>
    <w:p w14:paraId="586BE5B3" w14:textId="77777777" w:rsidR="00D56123" w:rsidRDefault="00D56123">
      <w:pPr>
        <w:pStyle w:val="BodyText"/>
        <w:rPr>
          <w:sz w:val="21"/>
        </w:rPr>
      </w:pPr>
    </w:p>
    <w:p w14:paraId="3E57FAB7" w14:textId="77777777" w:rsidR="00D56123" w:rsidRDefault="00094F2A">
      <w:pPr>
        <w:pStyle w:val="Heading4"/>
      </w:pPr>
      <w:bookmarkStart w:id="76" w:name="Managing_Menu_Cycles"/>
      <w:bookmarkEnd w:id="76"/>
      <w:r>
        <w:t>Managing Menu Cycles</w:t>
      </w:r>
    </w:p>
    <w:p w14:paraId="503A0D87" w14:textId="77777777" w:rsidR="00D56123" w:rsidRDefault="00D56123">
      <w:pPr>
        <w:pStyle w:val="BodyText"/>
        <w:spacing w:before="9"/>
        <w:rPr>
          <w:rFonts w:ascii="Arial"/>
          <w:b/>
          <w:sz w:val="20"/>
        </w:rPr>
      </w:pPr>
    </w:p>
    <w:p w14:paraId="5E25E615" w14:textId="77777777" w:rsidR="00D56123" w:rsidRDefault="00094F2A">
      <w:pPr>
        <w:pStyle w:val="BodyText"/>
        <w:ind w:left="320" w:right="721"/>
      </w:pPr>
      <w:r>
        <w:t>The Menu Cycle Management (XM) program is the final link in the creation of the Food Management Program. You use three options in this section to create/build the data in the MENU CYCLE file (#116), MEAL file (#116.1), and HOLIDAY MEALS file (#116.3). The</w:t>
      </w:r>
    </w:p>
    <w:p w14:paraId="6EF89F00" w14:textId="77777777" w:rsidR="00D56123" w:rsidRDefault="00094F2A">
      <w:pPr>
        <w:pStyle w:val="BodyText"/>
        <w:ind w:left="319" w:right="570"/>
      </w:pPr>
      <w:r>
        <w:t>three options are Enter/Edit Meals (ME), Enter/Edit Menu Cycle (CE), and Enter/Edit Holiday Meals (HE). Data is not shipped with these files, which means you must create meals, menu cycles, and holiday meals.</w:t>
      </w:r>
    </w:p>
    <w:p w14:paraId="52F8A801" w14:textId="77777777" w:rsidR="00D56123" w:rsidRDefault="00D56123">
      <w:pPr>
        <w:pStyle w:val="BodyText"/>
      </w:pPr>
    </w:p>
    <w:p w14:paraId="28520282" w14:textId="77777777" w:rsidR="00D56123" w:rsidRDefault="00094F2A">
      <w:pPr>
        <w:pStyle w:val="BodyText"/>
        <w:ind w:left="320"/>
      </w:pPr>
      <w:r>
        <w:t>When a field points to a file, it uses the data in that file for selections.</w:t>
      </w:r>
    </w:p>
    <w:p w14:paraId="6D370E64" w14:textId="77777777" w:rsidR="00D56123" w:rsidRDefault="00094F2A">
      <w:pPr>
        <w:pStyle w:val="ListParagraph"/>
        <w:numPr>
          <w:ilvl w:val="0"/>
          <w:numId w:val="89"/>
        </w:numPr>
        <w:tabs>
          <w:tab w:val="left" w:pos="679"/>
          <w:tab w:val="left" w:pos="680"/>
        </w:tabs>
        <w:spacing w:before="42"/>
        <w:rPr>
          <w:sz w:val="24"/>
        </w:rPr>
      </w:pPr>
      <w:r>
        <w:rPr>
          <w:sz w:val="24"/>
        </w:rPr>
        <w:t>Files listed to the left use data in the Menu Cycle Management Program</w:t>
      </w:r>
      <w:r>
        <w:rPr>
          <w:spacing w:val="-9"/>
          <w:sz w:val="24"/>
        </w:rPr>
        <w:t xml:space="preserve"> </w:t>
      </w:r>
      <w:r>
        <w:rPr>
          <w:sz w:val="24"/>
        </w:rPr>
        <w:t>files.</w:t>
      </w:r>
    </w:p>
    <w:p w14:paraId="742FF202" w14:textId="77777777" w:rsidR="00D56123" w:rsidRDefault="00094F2A">
      <w:pPr>
        <w:pStyle w:val="ListParagraph"/>
        <w:numPr>
          <w:ilvl w:val="0"/>
          <w:numId w:val="89"/>
        </w:numPr>
        <w:tabs>
          <w:tab w:val="left" w:pos="679"/>
          <w:tab w:val="left" w:pos="680"/>
        </w:tabs>
        <w:spacing w:before="38"/>
        <w:rPr>
          <w:sz w:val="24"/>
        </w:rPr>
      </w:pPr>
      <w:r>
        <w:rPr>
          <w:sz w:val="24"/>
        </w:rPr>
        <w:t>Files listed to the right supply the data for fields in the Menu Cycle Management</w:t>
      </w:r>
      <w:r>
        <w:rPr>
          <w:spacing w:val="-6"/>
          <w:sz w:val="24"/>
        </w:rPr>
        <w:t xml:space="preserve"> </w:t>
      </w:r>
      <w:r>
        <w:rPr>
          <w:sz w:val="24"/>
        </w:rPr>
        <w:t>options.</w:t>
      </w:r>
    </w:p>
    <w:p w14:paraId="6E643547" w14:textId="77777777" w:rsidR="00D56123" w:rsidRDefault="00094F2A">
      <w:pPr>
        <w:pStyle w:val="ListParagraph"/>
        <w:numPr>
          <w:ilvl w:val="0"/>
          <w:numId w:val="89"/>
        </w:numPr>
        <w:tabs>
          <w:tab w:val="left" w:pos="679"/>
          <w:tab w:val="left" w:pos="680"/>
        </w:tabs>
        <w:spacing w:before="39"/>
        <w:ind w:right="926"/>
        <w:rPr>
          <w:sz w:val="24"/>
        </w:rPr>
      </w:pPr>
      <w:r>
        <w:rPr>
          <w:sz w:val="24"/>
        </w:rPr>
        <w:t>Files that are incomplete, you need to populate (create the needed data for them) before beginning this</w:t>
      </w:r>
      <w:r>
        <w:rPr>
          <w:spacing w:val="-2"/>
          <w:sz w:val="24"/>
        </w:rPr>
        <w:t xml:space="preserve"> </w:t>
      </w:r>
      <w:r>
        <w:rPr>
          <w:sz w:val="24"/>
        </w:rPr>
        <w:t>section.</w:t>
      </w:r>
    </w:p>
    <w:p w14:paraId="155CDD0E" w14:textId="77777777" w:rsidR="00D56123" w:rsidRDefault="00D56123">
      <w:pPr>
        <w:rPr>
          <w:sz w:val="24"/>
        </w:rPr>
        <w:sectPr w:rsidR="00D56123">
          <w:pgSz w:w="12240" w:h="15840"/>
          <w:pgMar w:top="1500" w:right="1120" w:bottom="1160" w:left="1120" w:header="0" w:footer="975" w:gutter="0"/>
          <w:cols w:space="720"/>
        </w:sectPr>
      </w:pPr>
    </w:p>
    <w:p w14:paraId="26992A18" w14:textId="77777777" w:rsidR="00D56123" w:rsidRDefault="00094F2A">
      <w:pPr>
        <w:pStyle w:val="Heading4"/>
        <w:spacing w:before="79"/>
        <w:ind w:left="535"/>
        <w:rPr>
          <w:rFonts w:ascii="Times New Roman"/>
        </w:rPr>
      </w:pPr>
      <w:r>
        <w:rPr>
          <w:rFonts w:ascii="Times New Roman"/>
        </w:rPr>
        <w:lastRenderedPageBreak/>
        <w:t>Diagram of the Relationship</w:t>
      </w:r>
    </w:p>
    <w:p w14:paraId="5CF0A38C" w14:textId="77777777" w:rsidR="00D56123" w:rsidRDefault="00C621D2">
      <w:pPr>
        <w:pStyle w:val="BodyText"/>
        <w:spacing w:before="8"/>
        <w:rPr>
          <w:b/>
          <w:sz w:val="20"/>
        </w:rPr>
      </w:pPr>
      <w:r>
        <w:pict w14:anchorId="64DF9011">
          <v:group id="_x0000_s2862" style="position:absolute;margin-left:81.3pt;margin-top:13.85pt;width:460.2pt;height:275.3pt;z-index:-15709184;mso-wrap-distance-left:0;mso-wrap-distance-right:0;mso-position-horizontal-relative:page" coordorigin="1626,277" coordsize="9204,5506">
            <v:shape id="_x0000_s2901" style="position:absolute;left:1626;top:277;width:9204;height:612" coordorigin="1626,277" coordsize="9204,612" path="m10830,277r-9204,l1626,481r,204l1626,889r9204,l10830,685r,-204l10830,277xe" fillcolor="#e4e4e4" stroked="f">
              <v:path arrowok="t"/>
            </v:shape>
            <v:line id="_x0000_s2900" style="position:absolute" from="1656,788" to="9971,788" strokeweight=".18733mm">
              <v:stroke dashstyle="dash"/>
            </v:line>
            <v:rect id="_x0000_s2899" style="position:absolute;left:1626;top:889;width:9204;height:204" fillcolor="#e4e4e4" stroked="f"/>
            <v:line id="_x0000_s2898" style="position:absolute" from="5975,992" to="8243,992" strokeweight=".18733mm">
              <v:stroke dashstyle="dash"/>
            </v:line>
            <v:shape id="_x0000_s2897" style="position:absolute;left:1626;top:1093;width:9204;height:1019" coordorigin="1626,1093" coordsize="9204,1019" path="m10830,1093r-9204,l1626,1297r,203l1626,1704r,204l1626,2112r9204,l10830,1908r,-204l10830,1500r,-203l10830,1093xe" fillcolor="#e4e4e4" stroked="f">
              <v:path arrowok="t"/>
            </v:shape>
            <v:line id="_x0000_s2896" style="position:absolute" from="5975,2011" to="8243,2011" strokeweight=".18733mm">
              <v:stroke dashstyle="dash"/>
            </v:line>
            <v:rect id="_x0000_s2895" style="position:absolute;left:1626;top:2111;width:9204;height:204" fillcolor="#e4e4e4" stroked="f"/>
            <v:line id="_x0000_s2894" style="position:absolute" from="5975,2215" to="8243,2215" strokeweight=".18733mm">
              <v:stroke dashstyle="dash"/>
            </v:line>
            <v:shape id="_x0000_s2893" style="position:absolute;left:1626;top:2315;width:9204;height:2243" coordorigin="1626,2316" coordsize="9204,2243" o:spt="100" adj="0,,0" path="m10830,4151r-9204,l1626,4355r,204l10830,4559r,-204l10830,4151xm10830,2316r-9204,l1626,2520r,204l1626,2928r,204l1626,3336r,204l1626,3744r,l1626,3948r,203l10830,4151r,-203l10830,3744r,l10830,3540r,-204l10830,3132r,-204l10830,2724r,-204l10830,2316xe" fillcolor="#e4e4e4" stroked="f">
              <v:stroke joinstyle="round"/>
              <v:formulas/>
              <v:path arrowok="t" o:connecttype="segments"/>
            </v:shape>
            <v:line id="_x0000_s2892" style="position:absolute" from="5975,4457" to="8243,4457" strokeweight=".18733mm">
              <v:stroke dashstyle="dash"/>
            </v:line>
            <v:rect id="_x0000_s2891" style="position:absolute;left:1626;top:4558;width:9204;height:204" fillcolor="#e4e4e4" stroked="f"/>
            <v:line id="_x0000_s2890" style="position:absolute" from="5975,4661" to="8243,4661" strokeweight=".18733mm">
              <v:stroke dashstyle="dash"/>
            </v:line>
            <v:shape id="_x0000_s2889" style="position:absolute;left:1626;top:4762;width:9204;height:1020" coordorigin="1626,4763" coordsize="9204,1020" o:spt="100" adj="0,,0" path="m10830,5171r-9204,l1626,5375r,204l1626,5783r9204,l10830,5579r,-204l10830,5171xm10830,4763r-9204,l1626,4967r,204l10830,5171r,-204l10830,4763xe" fillcolor="#e4e4e4" stroked="f">
              <v:stroke joinstyle="round"/>
              <v:formulas/>
              <v:path arrowok="t" o:connecttype="segments"/>
            </v:shape>
            <v:line id="_x0000_s2888" style="position:absolute" from="5975,5681" to="8243,5681" strokeweight=".18733mm">
              <v:stroke dashstyle="dash"/>
            </v:line>
            <v:shape id="_x0000_s2887" type="#_x0000_t202" style="position:absolute;left:1656;top:280;width:1748;height:408" filled="f" stroked="f">
              <v:textbox inset="0,0,0,0">
                <w:txbxContent>
                  <w:p w14:paraId="6DA962F8" w14:textId="77777777" w:rsidR="00D56123" w:rsidRDefault="00094F2A">
                    <w:pPr>
                      <w:rPr>
                        <w:rFonts w:ascii="Courier New"/>
                        <w:sz w:val="18"/>
                      </w:rPr>
                    </w:pPr>
                    <w:r>
                      <w:rPr>
                        <w:rFonts w:ascii="Courier New"/>
                        <w:sz w:val="18"/>
                      </w:rPr>
                      <w:t>FILE (#)</w:t>
                    </w:r>
                  </w:p>
                  <w:p w14:paraId="1646B503" w14:textId="77777777" w:rsidR="00D56123" w:rsidRDefault="00094F2A">
                    <w:pPr>
                      <w:ind w:left="323"/>
                      <w:rPr>
                        <w:rFonts w:ascii="Courier New"/>
                        <w:sz w:val="18"/>
                      </w:rPr>
                    </w:pPr>
                    <w:r>
                      <w:rPr>
                        <w:rFonts w:ascii="Courier New"/>
                        <w:sz w:val="18"/>
                      </w:rPr>
                      <w:t>POINTER FIELD</w:t>
                    </w:r>
                  </w:p>
                </w:txbxContent>
              </v:textbox>
            </v:shape>
            <v:shape id="_x0000_s2886" type="#_x0000_t202" style="position:absolute;left:4463;top:280;width:776;height:408" filled="f" stroked="f">
              <v:textbox inset="0,0,0,0">
                <w:txbxContent>
                  <w:p w14:paraId="22EB46B9" w14:textId="77777777" w:rsidR="00D56123" w:rsidRDefault="00094F2A">
                    <w:pPr>
                      <w:ind w:right="18"/>
                      <w:jc w:val="right"/>
                      <w:rPr>
                        <w:rFonts w:ascii="Courier New"/>
                        <w:sz w:val="18"/>
                      </w:rPr>
                    </w:pPr>
                    <w:r>
                      <w:rPr>
                        <w:rFonts w:ascii="Courier New"/>
                        <w:spacing w:val="-1"/>
                        <w:w w:val="95"/>
                        <w:sz w:val="18"/>
                      </w:rPr>
                      <w:t>POINTER</w:t>
                    </w:r>
                  </w:p>
                  <w:p w14:paraId="3704F19D" w14:textId="77777777" w:rsidR="00D56123" w:rsidRDefault="00094F2A">
                    <w:pPr>
                      <w:ind w:right="18"/>
                      <w:jc w:val="right"/>
                      <w:rPr>
                        <w:rFonts w:ascii="Courier New"/>
                        <w:sz w:val="18"/>
                      </w:rPr>
                    </w:pPr>
                    <w:r>
                      <w:rPr>
                        <w:rFonts w:ascii="Courier New"/>
                        <w:spacing w:val="-1"/>
                        <w:w w:val="95"/>
                        <w:sz w:val="18"/>
                      </w:rPr>
                      <w:t>TYPE</w:t>
                    </w:r>
                  </w:p>
                </w:txbxContent>
              </v:textbox>
            </v:shape>
            <v:shape id="_x0000_s2885" type="#_x0000_t202" style="position:absolute;left:6407;top:280;width:1424;height:408" filled="f" stroked="f">
              <v:textbox inset="0,0,0,0">
                <w:txbxContent>
                  <w:p w14:paraId="01D305D3" w14:textId="77777777" w:rsidR="00D56123" w:rsidRDefault="00094F2A">
                    <w:pPr>
                      <w:ind w:right="-1"/>
                      <w:rPr>
                        <w:rFonts w:ascii="Courier New"/>
                        <w:sz w:val="18"/>
                      </w:rPr>
                    </w:pPr>
                    <w:r>
                      <w:rPr>
                        <w:rFonts w:ascii="Courier New"/>
                        <w:sz w:val="18"/>
                      </w:rPr>
                      <w:t>(#) FILE POINTER FIELD</w:t>
                    </w:r>
                  </w:p>
                </w:txbxContent>
              </v:textbox>
            </v:shape>
            <v:shape id="_x0000_s2884" type="#_x0000_t202" style="position:absolute;left:8242;top:484;width:1640;height:204" filled="f" stroked="f">
              <v:textbox inset="0,0,0,0">
                <w:txbxContent>
                  <w:p w14:paraId="00E8AF7D" w14:textId="77777777" w:rsidR="00D56123" w:rsidRDefault="00094F2A">
                    <w:pPr>
                      <w:rPr>
                        <w:rFonts w:ascii="Courier New"/>
                        <w:sz w:val="18"/>
                      </w:rPr>
                    </w:pPr>
                    <w:r>
                      <w:rPr>
                        <w:rFonts w:ascii="Courier New"/>
                        <w:sz w:val="18"/>
                      </w:rPr>
                      <w:t>FILE POINTED TO</w:t>
                    </w:r>
                  </w:p>
                </w:txbxContent>
              </v:textbox>
            </v:shape>
            <v:shape id="_x0000_s2883" type="#_x0000_t202" style="position:absolute;left:5975;top:1091;width:3045;height:815" filled="f" stroked="f">
              <v:textbox inset="0,0,0,0">
                <w:txbxContent>
                  <w:p w14:paraId="3025BAE6" w14:textId="77777777" w:rsidR="00D56123" w:rsidRDefault="00094F2A">
                    <w:pPr>
                      <w:tabs>
                        <w:tab w:val="left" w:pos="323"/>
                        <w:tab w:val="left" w:pos="2160"/>
                      </w:tabs>
                      <w:rPr>
                        <w:rFonts w:ascii="Courier New"/>
                        <w:sz w:val="18"/>
                      </w:rPr>
                    </w:pPr>
                    <w:r>
                      <w:rPr>
                        <w:rFonts w:ascii="Courier New"/>
                        <w:sz w:val="18"/>
                      </w:rPr>
                      <w:t>|</w:t>
                    </w:r>
                    <w:r>
                      <w:rPr>
                        <w:rFonts w:ascii="Courier New"/>
                        <w:sz w:val="18"/>
                      </w:rPr>
                      <w:tab/>
                      <w:t>116</w:t>
                    </w:r>
                    <w:r>
                      <w:rPr>
                        <w:rFonts w:ascii="Courier New"/>
                        <w:spacing w:val="-4"/>
                        <w:sz w:val="18"/>
                      </w:rPr>
                      <w:t xml:space="preserve"> </w:t>
                    </w:r>
                    <w:r>
                      <w:rPr>
                        <w:rFonts w:ascii="Courier New"/>
                        <w:b/>
                        <w:sz w:val="18"/>
                      </w:rPr>
                      <w:t>MENU</w:t>
                    </w:r>
                    <w:r>
                      <w:rPr>
                        <w:rFonts w:ascii="Courier New"/>
                        <w:b/>
                        <w:spacing w:val="-4"/>
                        <w:sz w:val="18"/>
                      </w:rPr>
                      <w:t xml:space="preserve"> </w:t>
                    </w:r>
                    <w:r>
                      <w:rPr>
                        <w:rFonts w:ascii="Courier New"/>
                        <w:b/>
                        <w:sz w:val="18"/>
                      </w:rPr>
                      <w:t>CYCLE</w:t>
                    </w:r>
                    <w:r>
                      <w:rPr>
                        <w:rFonts w:ascii="Courier New"/>
                        <w:b/>
                        <w:sz w:val="18"/>
                      </w:rPr>
                      <w:tab/>
                    </w:r>
                    <w:r>
                      <w:rPr>
                        <w:rFonts w:ascii="Courier New"/>
                        <w:sz w:val="18"/>
                      </w:rPr>
                      <w:t>|</w:t>
                    </w:r>
                  </w:p>
                  <w:p w14:paraId="327FD934" w14:textId="77777777" w:rsidR="00D56123" w:rsidRDefault="00094F2A">
                    <w:pPr>
                      <w:tabs>
                        <w:tab w:val="left" w:pos="431"/>
                        <w:tab w:val="left" w:pos="2159"/>
                      </w:tabs>
                      <w:spacing w:line="203" w:lineRule="exact"/>
                      <w:rPr>
                        <w:rFonts w:ascii="Courier New"/>
                        <w:b/>
                        <w:sz w:val="18"/>
                      </w:rPr>
                    </w:pPr>
                    <w:r>
                      <w:rPr>
                        <w:rFonts w:ascii="Courier New"/>
                        <w:sz w:val="18"/>
                      </w:rPr>
                      <w:t>|</w:t>
                    </w:r>
                    <w:r>
                      <w:rPr>
                        <w:rFonts w:ascii="Courier New"/>
                        <w:sz w:val="18"/>
                      </w:rPr>
                      <w:tab/>
                      <w:t>DAY:BREAKF*</w:t>
                    </w:r>
                    <w:r>
                      <w:rPr>
                        <w:rFonts w:ascii="Courier New"/>
                        <w:sz w:val="18"/>
                      </w:rPr>
                      <w:tab/>
                      <w:t>|-&gt;</w:t>
                    </w:r>
                    <w:r>
                      <w:rPr>
                        <w:rFonts w:ascii="Courier New"/>
                        <w:spacing w:val="-6"/>
                        <w:sz w:val="18"/>
                      </w:rPr>
                      <w:t xml:space="preserve"> </w:t>
                    </w:r>
                    <w:r>
                      <w:rPr>
                        <w:rFonts w:ascii="Courier New"/>
                        <w:b/>
                        <w:sz w:val="18"/>
                      </w:rPr>
                      <w:t>MEAL</w:t>
                    </w:r>
                  </w:p>
                  <w:p w14:paraId="6DBC7CF3" w14:textId="77777777" w:rsidR="00D56123" w:rsidRDefault="00094F2A">
                    <w:pPr>
                      <w:tabs>
                        <w:tab w:val="left" w:pos="431"/>
                        <w:tab w:val="left" w:pos="2159"/>
                      </w:tabs>
                      <w:spacing w:line="203" w:lineRule="exact"/>
                      <w:rPr>
                        <w:rFonts w:ascii="Courier New"/>
                        <w:b/>
                        <w:sz w:val="18"/>
                      </w:rPr>
                    </w:pPr>
                    <w:r>
                      <w:rPr>
                        <w:rFonts w:ascii="Courier New"/>
                        <w:sz w:val="18"/>
                      </w:rPr>
                      <w:t>|</w:t>
                    </w:r>
                    <w:r>
                      <w:rPr>
                        <w:rFonts w:ascii="Courier New"/>
                        <w:sz w:val="18"/>
                      </w:rPr>
                      <w:tab/>
                      <w:t>DAY:NOON</w:t>
                    </w:r>
                    <w:r>
                      <w:rPr>
                        <w:rFonts w:ascii="Courier New"/>
                        <w:spacing w:val="-7"/>
                        <w:sz w:val="18"/>
                      </w:rPr>
                      <w:t xml:space="preserve"> </w:t>
                    </w:r>
                    <w:r>
                      <w:rPr>
                        <w:rFonts w:ascii="Courier New"/>
                        <w:sz w:val="18"/>
                      </w:rPr>
                      <w:t>MEAL</w:t>
                    </w:r>
                    <w:r>
                      <w:rPr>
                        <w:rFonts w:ascii="Courier New"/>
                        <w:sz w:val="18"/>
                      </w:rPr>
                      <w:tab/>
                      <w:t>|-&gt;</w:t>
                    </w:r>
                    <w:r>
                      <w:rPr>
                        <w:rFonts w:ascii="Courier New"/>
                        <w:spacing w:val="-5"/>
                        <w:sz w:val="18"/>
                      </w:rPr>
                      <w:t xml:space="preserve"> </w:t>
                    </w:r>
                    <w:r>
                      <w:rPr>
                        <w:rFonts w:ascii="Courier New"/>
                        <w:b/>
                        <w:sz w:val="18"/>
                      </w:rPr>
                      <w:t>MEAL</w:t>
                    </w:r>
                  </w:p>
                  <w:p w14:paraId="7312670B" w14:textId="77777777" w:rsidR="00D56123" w:rsidRDefault="00094F2A">
                    <w:pPr>
                      <w:tabs>
                        <w:tab w:val="left" w:pos="431"/>
                        <w:tab w:val="left" w:pos="2159"/>
                      </w:tabs>
                      <w:rPr>
                        <w:rFonts w:ascii="Courier New"/>
                        <w:b/>
                        <w:sz w:val="18"/>
                      </w:rPr>
                    </w:pPr>
                    <w:r>
                      <w:rPr>
                        <w:rFonts w:ascii="Courier New"/>
                        <w:sz w:val="18"/>
                      </w:rPr>
                      <w:t>|</w:t>
                    </w:r>
                    <w:r>
                      <w:rPr>
                        <w:rFonts w:ascii="Courier New"/>
                        <w:sz w:val="18"/>
                      </w:rPr>
                      <w:tab/>
                      <w:t>DAY:EVENIN*</w:t>
                    </w:r>
                    <w:r>
                      <w:rPr>
                        <w:rFonts w:ascii="Courier New"/>
                        <w:sz w:val="18"/>
                      </w:rPr>
                      <w:tab/>
                      <w:t>|-&gt;</w:t>
                    </w:r>
                    <w:r>
                      <w:rPr>
                        <w:rFonts w:ascii="Courier New"/>
                        <w:spacing w:val="-6"/>
                        <w:sz w:val="18"/>
                      </w:rPr>
                      <w:t xml:space="preserve"> </w:t>
                    </w:r>
                    <w:r>
                      <w:rPr>
                        <w:rFonts w:ascii="Courier New"/>
                        <w:b/>
                        <w:sz w:val="18"/>
                      </w:rPr>
                      <w:t>MEAL</w:t>
                    </w:r>
                  </w:p>
                </w:txbxContent>
              </v:textbox>
            </v:shape>
            <v:shape id="_x0000_s2882" type="#_x0000_t202" style="position:absolute;left:1871;top:2314;width:3368;height:2044" filled="f" stroked="f">
              <v:textbox inset="0,0,0,0">
                <w:txbxContent>
                  <w:p w14:paraId="60EB0CEA" w14:textId="77777777" w:rsidR="00D56123" w:rsidRDefault="00094F2A">
                    <w:pPr>
                      <w:rPr>
                        <w:rFonts w:ascii="Courier New"/>
                        <w:sz w:val="18"/>
                      </w:rPr>
                    </w:pPr>
                    <w:r>
                      <w:rPr>
                        <w:rFonts w:ascii="Courier New"/>
                        <w:b/>
                        <w:sz w:val="18"/>
                      </w:rPr>
                      <w:t xml:space="preserve">USER MENU </w:t>
                    </w:r>
                    <w:r>
                      <w:rPr>
                        <w:rFonts w:ascii="Courier New"/>
                        <w:sz w:val="18"/>
                      </w:rPr>
                      <w:t>(#112.62)</w:t>
                    </w:r>
                  </w:p>
                  <w:p w14:paraId="345B63FF" w14:textId="77777777" w:rsidR="00D56123" w:rsidRDefault="00094F2A">
                    <w:pPr>
                      <w:ind w:left="215"/>
                      <w:rPr>
                        <w:rFonts w:ascii="Courier New"/>
                        <w:sz w:val="18"/>
                      </w:rPr>
                    </w:pPr>
                    <w:r>
                      <w:rPr>
                        <w:rFonts w:ascii="Courier New"/>
                        <w:sz w:val="18"/>
                      </w:rPr>
                      <w:t>DAY N:MEAL NU:MEAL* .. (N</w:t>
                    </w:r>
                    <w:r>
                      <w:rPr>
                        <w:rFonts w:ascii="Courier New"/>
                        <w:spacing w:val="-25"/>
                        <w:sz w:val="18"/>
                      </w:rPr>
                      <w:t xml:space="preserve"> </w:t>
                    </w:r>
                    <w:r>
                      <w:rPr>
                        <w:rFonts w:ascii="Courier New"/>
                        <w:sz w:val="18"/>
                      </w:rPr>
                      <w:t>)-&gt;</w:t>
                    </w:r>
                  </w:p>
                  <w:p w14:paraId="3117F233" w14:textId="77777777" w:rsidR="00D56123" w:rsidRDefault="00094F2A">
                    <w:pPr>
                      <w:ind w:left="215" w:hanging="216"/>
                      <w:rPr>
                        <w:rFonts w:ascii="Courier New"/>
                        <w:sz w:val="18"/>
                      </w:rPr>
                    </w:pPr>
                    <w:r>
                      <w:rPr>
                        <w:rFonts w:ascii="Courier New"/>
                        <w:b/>
                        <w:sz w:val="18"/>
                      </w:rPr>
                      <w:t xml:space="preserve">MENU CYCLE </w:t>
                    </w:r>
                    <w:r>
                      <w:rPr>
                        <w:rFonts w:ascii="Courier New"/>
                        <w:sz w:val="18"/>
                      </w:rPr>
                      <w:t>(#116.01) DAY:BREAKFAST MEAL ... (N )-&gt; DAY:NOON MEAL ........ (N</w:t>
                    </w:r>
                    <w:r>
                      <w:rPr>
                        <w:rFonts w:ascii="Courier New"/>
                        <w:spacing w:val="-26"/>
                        <w:sz w:val="18"/>
                      </w:rPr>
                      <w:t xml:space="preserve"> </w:t>
                    </w:r>
                    <w:r>
                      <w:rPr>
                        <w:rFonts w:ascii="Courier New"/>
                        <w:sz w:val="18"/>
                      </w:rPr>
                      <w:t>)-&gt;</w:t>
                    </w:r>
                  </w:p>
                  <w:p w14:paraId="7EB349B8" w14:textId="77777777" w:rsidR="00D56123" w:rsidRDefault="00094F2A">
                    <w:pPr>
                      <w:ind w:left="215"/>
                      <w:rPr>
                        <w:rFonts w:ascii="Courier New"/>
                        <w:sz w:val="18"/>
                      </w:rPr>
                    </w:pPr>
                    <w:r>
                      <w:rPr>
                        <w:rFonts w:ascii="Courier New"/>
                        <w:sz w:val="18"/>
                      </w:rPr>
                      <w:t>DAY:EVENING MEAL ..... (N</w:t>
                    </w:r>
                    <w:r>
                      <w:rPr>
                        <w:rFonts w:ascii="Courier New"/>
                        <w:spacing w:val="-26"/>
                        <w:sz w:val="18"/>
                      </w:rPr>
                      <w:t xml:space="preserve"> </w:t>
                    </w:r>
                    <w:r>
                      <w:rPr>
                        <w:rFonts w:ascii="Courier New"/>
                        <w:sz w:val="18"/>
                      </w:rPr>
                      <w:t>)-&gt;</w:t>
                    </w:r>
                  </w:p>
                  <w:p w14:paraId="3F2004B7" w14:textId="77777777" w:rsidR="00D56123" w:rsidRDefault="00094F2A">
                    <w:pPr>
                      <w:spacing w:line="242" w:lineRule="auto"/>
                      <w:ind w:left="215" w:right="18" w:hanging="216"/>
                      <w:rPr>
                        <w:rFonts w:ascii="Courier New"/>
                        <w:sz w:val="18"/>
                      </w:rPr>
                    </w:pPr>
                    <w:r>
                      <w:rPr>
                        <w:rFonts w:ascii="Courier New"/>
                        <w:b/>
                        <w:sz w:val="18"/>
                      </w:rPr>
                      <w:t xml:space="preserve">HOLIDAY MEALS </w:t>
                    </w:r>
                    <w:r>
                      <w:rPr>
                        <w:rFonts w:ascii="Courier New"/>
                        <w:sz w:val="18"/>
                      </w:rPr>
                      <w:t>(#116.3) BREAKFAST MEAL ....... (N )-&gt; NOON MEAL ............ (N</w:t>
                    </w:r>
                    <w:r>
                      <w:rPr>
                        <w:rFonts w:ascii="Courier New"/>
                        <w:spacing w:val="-26"/>
                        <w:sz w:val="18"/>
                      </w:rPr>
                      <w:t xml:space="preserve"> </w:t>
                    </w:r>
                    <w:r>
                      <w:rPr>
                        <w:rFonts w:ascii="Courier New"/>
                        <w:sz w:val="18"/>
                      </w:rPr>
                      <w:t>)-&gt;</w:t>
                    </w:r>
                  </w:p>
                  <w:p w14:paraId="4A61B779" w14:textId="77777777" w:rsidR="00D56123" w:rsidRDefault="00094F2A">
                    <w:pPr>
                      <w:spacing w:line="202" w:lineRule="exact"/>
                      <w:ind w:left="215"/>
                      <w:rPr>
                        <w:rFonts w:ascii="Courier New"/>
                        <w:sz w:val="18"/>
                      </w:rPr>
                    </w:pPr>
                    <w:r>
                      <w:rPr>
                        <w:rFonts w:ascii="Courier New"/>
                        <w:sz w:val="18"/>
                      </w:rPr>
                      <w:t>EVENING MEAL ......... (N</w:t>
                    </w:r>
                    <w:r>
                      <w:rPr>
                        <w:rFonts w:ascii="Courier New"/>
                        <w:spacing w:val="-26"/>
                        <w:sz w:val="18"/>
                      </w:rPr>
                      <w:t xml:space="preserve"> </w:t>
                    </w:r>
                    <w:r>
                      <w:rPr>
                        <w:rFonts w:ascii="Courier New"/>
                        <w:sz w:val="18"/>
                      </w:rPr>
                      <w:t>)-&gt;</w:t>
                    </w:r>
                  </w:p>
                </w:txbxContent>
              </v:textbox>
            </v:shape>
            <v:shape id="_x0000_s2881" type="#_x0000_t202" style="position:absolute;left:5975;top:2314;width:128;height:204" filled="f" stroked="f">
              <v:textbox inset="0,0,0,0">
                <w:txbxContent>
                  <w:p w14:paraId="21D8A96A" w14:textId="77777777" w:rsidR="00D56123" w:rsidRDefault="00094F2A">
                    <w:pPr>
                      <w:rPr>
                        <w:rFonts w:ascii="Courier New"/>
                        <w:sz w:val="18"/>
                      </w:rPr>
                    </w:pPr>
                    <w:r>
                      <w:rPr>
                        <w:rFonts w:ascii="Courier New"/>
                        <w:w w:val="99"/>
                        <w:sz w:val="18"/>
                      </w:rPr>
                      <w:t>|</w:t>
                    </w:r>
                  </w:p>
                </w:txbxContent>
              </v:textbox>
            </v:shape>
            <v:shape id="_x0000_s2880" type="#_x0000_t202" style="position:absolute;left:8135;top:2314;width:128;height:204" filled="f" stroked="f">
              <v:textbox inset="0,0,0,0">
                <w:txbxContent>
                  <w:p w14:paraId="5374719F" w14:textId="77777777" w:rsidR="00D56123" w:rsidRDefault="00094F2A">
                    <w:pPr>
                      <w:rPr>
                        <w:rFonts w:ascii="Courier New"/>
                        <w:sz w:val="18"/>
                      </w:rPr>
                    </w:pPr>
                    <w:r>
                      <w:rPr>
                        <w:rFonts w:ascii="Courier New"/>
                        <w:w w:val="99"/>
                        <w:sz w:val="18"/>
                      </w:rPr>
                      <w:t>|</w:t>
                    </w:r>
                  </w:p>
                </w:txbxContent>
              </v:textbox>
            </v:shape>
            <v:shape id="_x0000_s2879" type="#_x0000_t202" style="position:absolute;left:6119;top:2518;width:1425;height:204" filled="f" stroked="f">
              <v:textbox inset="0,0,0,0">
                <w:txbxContent>
                  <w:p w14:paraId="36465463" w14:textId="77777777" w:rsidR="00D56123" w:rsidRDefault="00094F2A">
                    <w:pPr>
                      <w:tabs>
                        <w:tab w:val="left" w:pos="323"/>
                      </w:tabs>
                      <w:rPr>
                        <w:rFonts w:ascii="Courier New"/>
                        <w:b/>
                        <w:sz w:val="18"/>
                      </w:rPr>
                    </w:pPr>
                    <w:r>
                      <w:rPr>
                        <w:rFonts w:ascii="Courier New"/>
                        <w:sz w:val="18"/>
                      </w:rPr>
                      <w:t>|</w:t>
                    </w:r>
                    <w:r>
                      <w:rPr>
                        <w:rFonts w:ascii="Courier New"/>
                        <w:sz w:val="18"/>
                      </w:rPr>
                      <w:tab/>
                      <w:t>116.1</w:t>
                    </w:r>
                    <w:r>
                      <w:rPr>
                        <w:rFonts w:ascii="Courier New"/>
                        <w:spacing w:val="-7"/>
                        <w:sz w:val="18"/>
                      </w:rPr>
                      <w:t xml:space="preserve"> </w:t>
                    </w:r>
                    <w:r>
                      <w:rPr>
                        <w:rFonts w:ascii="Courier New"/>
                        <w:b/>
                        <w:sz w:val="18"/>
                      </w:rPr>
                      <w:t>MEAL</w:t>
                    </w:r>
                  </w:p>
                </w:txbxContent>
              </v:textbox>
            </v:shape>
            <v:shape id="_x0000_s2878" type="#_x0000_t202" style="position:absolute;left:8279;top:2518;width:128;height:204" filled="f" stroked="f">
              <v:textbox inset="0,0,0,0">
                <w:txbxContent>
                  <w:p w14:paraId="416E05AD" w14:textId="77777777" w:rsidR="00D56123" w:rsidRDefault="00094F2A">
                    <w:pPr>
                      <w:rPr>
                        <w:rFonts w:ascii="Courier New"/>
                        <w:sz w:val="18"/>
                      </w:rPr>
                    </w:pPr>
                    <w:r>
                      <w:rPr>
                        <w:rFonts w:ascii="Courier New"/>
                        <w:w w:val="99"/>
                        <w:sz w:val="18"/>
                      </w:rPr>
                      <w:t>|</w:t>
                    </w:r>
                  </w:p>
                </w:txbxContent>
              </v:textbox>
            </v:shape>
            <v:shape id="_x0000_s2877" type="#_x0000_t202" style="position:absolute;left:5975;top:2722;width:128;height:204" filled="f" stroked="f">
              <v:textbox inset="0,0,0,0">
                <w:txbxContent>
                  <w:p w14:paraId="0FA5563D" w14:textId="77777777" w:rsidR="00D56123" w:rsidRDefault="00094F2A">
                    <w:pPr>
                      <w:rPr>
                        <w:rFonts w:ascii="Courier New"/>
                        <w:sz w:val="18"/>
                      </w:rPr>
                    </w:pPr>
                    <w:r>
                      <w:rPr>
                        <w:rFonts w:ascii="Courier New"/>
                        <w:w w:val="99"/>
                        <w:sz w:val="18"/>
                      </w:rPr>
                      <w:t>|</w:t>
                    </w:r>
                  </w:p>
                </w:txbxContent>
              </v:textbox>
            </v:shape>
            <v:shape id="_x0000_s2876" type="#_x0000_t202" style="position:absolute;left:8135;top:2722;width:128;height:204" filled="f" stroked="f">
              <v:textbox inset="0,0,0,0">
                <w:txbxContent>
                  <w:p w14:paraId="359FE51E" w14:textId="77777777" w:rsidR="00D56123" w:rsidRDefault="00094F2A">
                    <w:pPr>
                      <w:rPr>
                        <w:rFonts w:ascii="Courier New"/>
                        <w:sz w:val="18"/>
                      </w:rPr>
                    </w:pPr>
                    <w:r>
                      <w:rPr>
                        <w:rFonts w:ascii="Courier New"/>
                        <w:w w:val="99"/>
                        <w:sz w:val="18"/>
                      </w:rPr>
                      <w:t>|</w:t>
                    </w:r>
                  </w:p>
                </w:txbxContent>
              </v:textbox>
            </v:shape>
            <v:shape id="_x0000_s2875" type="#_x0000_t202" style="position:absolute;left:6119;top:2926;width:1856;height:204" filled="f" stroked="f">
              <v:textbox inset="0,0,0,0">
                <w:txbxContent>
                  <w:p w14:paraId="03B4D9C3" w14:textId="77777777" w:rsidR="00D56123" w:rsidRDefault="00094F2A">
                    <w:pPr>
                      <w:rPr>
                        <w:rFonts w:ascii="Courier New"/>
                        <w:sz w:val="18"/>
                      </w:rPr>
                    </w:pPr>
                    <w:r>
                      <w:rPr>
                        <w:rFonts w:ascii="Courier New"/>
                        <w:sz w:val="18"/>
                      </w:rPr>
                      <w:t>| m RECIPE:RECIPE</w:t>
                    </w:r>
                  </w:p>
                </w:txbxContent>
              </v:textbox>
            </v:shape>
            <v:shape id="_x0000_s2874" type="#_x0000_t202" style="position:absolute;left:8278;top:2926;width:1101;height:204" filled="f" stroked="f">
              <v:textbox inset="0,0,0,0">
                <w:txbxContent>
                  <w:p w14:paraId="046FCA8B" w14:textId="77777777" w:rsidR="00D56123" w:rsidRDefault="00094F2A">
                    <w:pPr>
                      <w:rPr>
                        <w:rFonts w:ascii="Courier New"/>
                        <w:b/>
                        <w:sz w:val="18"/>
                      </w:rPr>
                    </w:pPr>
                    <w:r>
                      <w:rPr>
                        <w:rFonts w:ascii="Courier New"/>
                        <w:sz w:val="18"/>
                      </w:rPr>
                      <w:t xml:space="preserve">|-&gt; </w:t>
                    </w:r>
                    <w:r>
                      <w:rPr>
                        <w:rFonts w:ascii="Courier New"/>
                        <w:b/>
                        <w:sz w:val="18"/>
                      </w:rPr>
                      <w:t>RECIPE</w:t>
                    </w:r>
                  </w:p>
                </w:txbxContent>
              </v:textbox>
            </v:shape>
            <v:shape id="_x0000_s2873" type="#_x0000_t202" style="position:absolute;left:6119;top:3130;width:128;height:204" filled="f" stroked="f">
              <v:textbox inset="0,0,0,0">
                <w:txbxContent>
                  <w:p w14:paraId="2BFE13DC" w14:textId="77777777" w:rsidR="00D56123" w:rsidRDefault="00094F2A">
                    <w:pPr>
                      <w:rPr>
                        <w:rFonts w:ascii="Courier New"/>
                        <w:sz w:val="18"/>
                      </w:rPr>
                    </w:pPr>
                    <w:r>
                      <w:rPr>
                        <w:rFonts w:ascii="Courier New"/>
                        <w:w w:val="99"/>
                        <w:sz w:val="18"/>
                      </w:rPr>
                      <w:t>|</w:t>
                    </w:r>
                  </w:p>
                </w:txbxContent>
              </v:textbox>
            </v:shape>
            <v:shape id="_x0000_s2872" type="#_x0000_t202" style="position:absolute;left:6551;top:3130;width:3801;height:204" filled="f" stroked="f">
              <v:textbox inset="0,0,0,0">
                <w:txbxContent>
                  <w:p w14:paraId="133F03AE" w14:textId="77777777" w:rsidR="00D56123" w:rsidRDefault="00094F2A">
                    <w:pPr>
                      <w:rPr>
                        <w:rFonts w:ascii="Courier New"/>
                        <w:b/>
                        <w:sz w:val="18"/>
                      </w:rPr>
                    </w:pPr>
                    <w:r>
                      <w:rPr>
                        <w:rFonts w:ascii="Courier New"/>
                        <w:sz w:val="18"/>
                      </w:rPr>
                      <w:t xml:space="preserve">RECIPE:CATEGORY |-&gt; </w:t>
                    </w:r>
                    <w:r>
                      <w:rPr>
                        <w:rFonts w:ascii="Courier New"/>
                        <w:b/>
                        <w:sz w:val="18"/>
                      </w:rPr>
                      <w:t>RECIPE CATEGORY</w:t>
                    </w:r>
                  </w:p>
                </w:txbxContent>
              </v:textbox>
            </v:shape>
            <v:shape id="_x0000_s2871" type="#_x0000_t202" style="position:absolute;left:5975;top:3538;width:128;height:204" filled="f" stroked="f">
              <v:textbox inset="0,0,0,0">
                <w:txbxContent>
                  <w:p w14:paraId="180F5D96" w14:textId="77777777" w:rsidR="00D56123" w:rsidRDefault="00094F2A">
                    <w:pPr>
                      <w:rPr>
                        <w:rFonts w:ascii="Courier New"/>
                        <w:sz w:val="18"/>
                      </w:rPr>
                    </w:pPr>
                    <w:r>
                      <w:rPr>
                        <w:rFonts w:ascii="Courier New"/>
                        <w:w w:val="99"/>
                        <w:sz w:val="18"/>
                      </w:rPr>
                      <w:t>|</w:t>
                    </w:r>
                  </w:p>
                </w:txbxContent>
              </v:textbox>
            </v:shape>
            <v:shape id="_x0000_s2870" type="#_x0000_t202" style="position:absolute;left:6119;top:3334;width:4233;height:612" filled="f" stroked="f">
              <v:textbox inset="0,0,0,0">
                <w:txbxContent>
                  <w:p w14:paraId="5106BB3E" w14:textId="77777777" w:rsidR="00D56123" w:rsidRDefault="00094F2A">
                    <w:pPr>
                      <w:rPr>
                        <w:rFonts w:ascii="Courier New"/>
                        <w:b/>
                        <w:sz w:val="18"/>
                      </w:rPr>
                    </w:pPr>
                    <w:r>
                      <w:rPr>
                        <w:rFonts w:ascii="Courier New"/>
                        <w:sz w:val="18"/>
                      </w:rPr>
                      <w:t xml:space="preserve">| m RECI:POPU:SERV* |-&gt; </w:t>
                    </w:r>
                    <w:r>
                      <w:rPr>
                        <w:rFonts w:ascii="Courier New"/>
                        <w:b/>
                        <w:sz w:val="18"/>
                      </w:rPr>
                      <w:t>SERVICE POINT</w:t>
                    </w:r>
                  </w:p>
                  <w:p w14:paraId="0A4A2BCB" w14:textId="77777777" w:rsidR="00D56123" w:rsidRDefault="00094F2A">
                    <w:pPr>
                      <w:ind w:right="90"/>
                      <w:jc w:val="center"/>
                      <w:rPr>
                        <w:rFonts w:ascii="Courier New"/>
                        <w:sz w:val="18"/>
                      </w:rPr>
                    </w:pPr>
                    <w:r>
                      <w:rPr>
                        <w:rFonts w:ascii="Courier New"/>
                        <w:w w:val="99"/>
                        <w:sz w:val="18"/>
                      </w:rPr>
                      <w:t>|</w:t>
                    </w:r>
                  </w:p>
                  <w:p w14:paraId="5A7EBE4C" w14:textId="77777777" w:rsidR="00D56123" w:rsidRDefault="00094F2A">
                    <w:pPr>
                      <w:rPr>
                        <w:rFonts w:ascii="Courier New"/>
                        <w:b/>
                        <w:sz w:val="18"/>
                      </w:rPr>
                    </w:pPr>
                    <w:r>
                      <w:rPr>
                        <w:rFonts w:ascii="Courier New"/>
                        <w:sz w:val="18"/>
                      </w:rPr>
                      <w:t xml:space="preserve">| m RECI:RECI:RECI* |-&gt; </w:t>
                    </w:r>
                    <w:r>
                      <w:rPr>
                        <w:rFonts w:ascii="Courier New"/>
                        <w:b/>
                        <w:sz w:val="18"/>
                      </w:rPr>
                      <w:t>RECIPE CATEGORY</w:t>
                    </w:r>
                  </w:p>
                </w:txbxContent>
              </v:textbox>
            </v:shape>
            <v:shape id="_x0000_s2869" type="#_x0000_t202" style="position:absolute;left:6119;top:3951;width:128;height:407" filled="f" stroked="f">
              <v:textbox inset="0,0,0,0">
                <w:txbxContent>
                  <w:p w14:paraId="6D956684" w14:textId="77777777" w:rsidR="00D56123" w:rsidRDefault="00094F2A">
                    <w:pPr>
                      <w:spacing w:line="203" w:lineRule="exact"/>
                      <w:rPr>
                        <w:rFonts w:ascii="Courier New"/>
                        <w:sz w:val="18"/>
                      </w:rPr>
                    </w:pPr>
                    <w:r>
                      <w:rPr>
                        <w:rFonts w:ascii="Courier New"/>
                        <w:w w:val="99"/>
                        <w:sz w:val="18"/>
                      </w:rPr>
                      <w:t>|</w:t>
                    </w:r>
                  </w:p>
                  <w:p w14:paraId="178ACAEB" w14:textId="77777777" w:rsidR="00D56123" w:rsidRDefault="00094F2A">
                    <w:pPr>
                      <w:spacing w:line="203" w:lineRule="exact"/>
                      <w:rPr>
                        <w:rFonts w:ascii="Courier New"/>
                        <w:sz w:val="18"/>
                      </w:rPr>
                    </w:pPr>
                    <w:r>
                      <w:rPr>
                        <w:rFonts w:ascii="Courier New"/>
                        <w:w w:val="99"/>
                        <w:sz w:val="18"/>
                      </w:rPr>
                      <w:t>|</w:t>
                    </w:r>
                  </w:p>
                </w:txbxContent>
              </v:textbox>
            </v:shape>
            <v:shape id="_x0000_s2868" type="#_x0000_t202" style="position:absolute;left:8278;top:3951;width:128;height:407" filled="f" stroked="f">
              <v:textbox inset="0,0,0,0">
                <w:txbxContent>
                  <w:p w14:paraId="448B0E8D" w14:textId="77777777" w:rsidR="00D56123" w:rsidRDefault="00094F2A">
                    <w:pPr>
                      <w:spacing w:line="203" w:lineRule="exact"/>
                      <w:rPr>
                        <w:rFonts w:ascii="Courier New"/>
                        <w:sz w:val="18"/>
                      </w:rPr>
                    </w:pPr>
                    <w:r>
                      <w:rPr>
                        <w:rFonts w:ascii="Courier New"/>
                        <w:w w:val="99"/>
                        <w:sz w:val="18"/>
                      </w:rPr>
                      <w:t>|</w:t>
                    </w:r>
                  </w:p>
                  <w:p w14:paraId="25BA15DC" w14:textId="77777777" w:rsidR="00D56123" w:rsidRDefault="00094F2A">
                    <w:pPr>
                      <w:spacing w:line="203" w:lineRule="exact"/>
                      <w:rPr>
                        <w:rFonts w:ascii="Courier New"/>
                        <w:sz w:val="18"/>
                      </w:rPr>
                    </w:pPr>
                    <w:r>
                      <w:rPr>
                        <w:rFonts w:ascii="Courier New"/>
                        <w:w w:val="99"/>
                        <w:sz w:val="18"/>
                      </w:rPr>
                      <w:t>|</w:t>
                    </w:r>
                  </w:p>
                </w:txbxContent>
              </v:textbox>
            </v:shape>
            <v:shape id="_x0000_s2867" type="#_x0000_t202" style="position:absolute;left:5975;top:4761;width:128;height:816" filled="f" stroked="f">
              <v:textbox inset="0,0,0,0">
                <w:txbxContent>
                  <w:p w14:paraId="700F3B70" w14:textId="77777777" w:rsidR="00D56123" w:rsidRDefault="00094F2A">
                    <w:pPr>
                      <w:rPr>
                        <w:rFonts w:ascii="Courier New"/>
                        <w:sz w:val="18"/>
                      </w:rPr>
                    </w:pPr>
                    <w:r>
                      <w:rPr>
                        <w:rFonts w:ascii="Courier New"/>
                        <w:w w:val="99"/>
                        <w:sz w:val="18"/>
                      </w:rPr>
                      <w:t>|</w:t>
                    </w:r>
                  </w:p>
                  <w:p w14:paraId="13681DF8" w14:textId="77777777" w:rsidR="00D56123" w:rsidRDefault="00094F2A">
                    <w:pPr>
                      <w:rPr>
                        <w:rFonts w:ascii="Courier New"/>
                        <w:sz w:val="18"/>
                      </w:rPr>
                    </w:pPr>
                    <w:r>
                      <w:rPr>
                        <w:rFonts w:ascii="Courier New"/>
                        <w:w w:val="99"/>
                        <w:sz w:val="18"/>
                      </w:rPr>
                      <w:t>|</w:t>
                    </w:r>
                  </w:p>
                  <w:p w14:paraId="1C526453" w14:textId="77777777" w:rsidR="00D56123" w:rsidRDefault="00094F2A">
                    <w:pPr>
                      <w:rPr>
                        <w:rFonts w:ascii="Courier New"/>
                        <w:sz w:val="18"/>
                      </w:rPr>
                    </w:pPr>
                    <w:r>
                      <w:rPr>
                        <w:rFonts w:ascii="Courier New"/>
                        <w:w w:val="99"/>
                        <w:sz w:val="18"/>
                      </w:rPr>
                      <w:t>|</w:t>
                    </w:r>
                  </w:p>
                  <w:p w14:paraId="1FDF8498" w14:textId="77777777" w:rsidR="00D56123" w:rsidRDefault="00094F2A">
                    <w:pPr>
                      <w:rPr>
                        <w:rFonts w:ascii="Courier New"/>
                        <w:sz w:val="18"/>
                      </w:rPr>
                    </w:pPr>
                    <w:r>
                      <w:rPr>
                        <w:rFonts w:ascii="Courier New"/>
                        <w:w w:val="99"/>
                        <w:sz w:val="18"/>
                      </w:rPr>
                      <w:t>|</w:t>
                    </w:r>
                  </w:p>
                </w:txbxContent>
              </v:textbox>
            </v:shape>
            <v:shape id="_x0000_s2866" type="#_x0000_t202" style="position:absolute;left:6299;top:4761;width:2721;height:408" filled="f" stroked="f">
              <v:textbox inset="0,0,0,0">
                <w:txbxContent>
                  <w:p w14:paraId="434FE65E" w14:textId="77777777" w:rsidR="00D56123" w:rsidRDefault="00094F2A">
                    <w:pPr>
                      <w:rPr>
                        <w:rFonts w:ascii="Courier New"/>
                        <w:b/>
                        <w:sz w:val="18"/>
                      </w:rPr>
                    </w:pPr>
                    <w:r>
                      <w:rPr>
                        <w:rFonts w:ascii="Courier New"/>
                        <w:sz w:val="18"/>
                      </w:rPr>
                      <w:t xml:space="preserve">116.3 </w:t>
                    </w:r>
                    <w:r>
                      <w:rPr>
                        <w:rFonts w:ascii="Courier New"/>
                        <w:b/>
                        <w:sz w:val="18"/>
                      </w:rPr>
                      <w:t>HOLIDAY MEALS</w:t>
                    </w:r>
                  </w:p>
                  <w:p w14:paraId="6B458CD2" w14:textId="77777777" w:rsidR="00D56123" w:rsidRDefault="00094F2A">
                    <w:pPr>
                      <w:tabs>
                        <w:tab w:val="left" w:pos="1835"/>
                      </w:tabs>
                      <w:ind w:left="107"/>
                      <w:rPr>
                        <w:rFonts w:ascii="Courier New"/>
                        <w:b/>
                        <w:sz w:val="18"/>
                      </w:rPr>
                    </w:pPr>
                    <w:r>
                      <w:rPr>
                        <w:rFonts w:ascii="Courier New"/>
                        <w:sz w:val="18"/>
                      </w:rPr>
                      <w:t>BREAKFAST</w:t>
                    </w:r>
                    <w:r>
                      <w:rPr>
                        <w:rFonts w:ascii="Courier New"/>
                        <w:spacing w:val="-7"/>
                        <w:sz w:val="18"/>
                      </w:rPr>
                      <w:t xml:space="preserve"> </w:t>
                    </w:r>
                    <w:r>
                      <w:rPr>
                        <w:rFonts w:ascii="Courier New"/>
                        <w:sz w:val="18"/>
                      </w:rPr>
                      <w:t>MEAL</w:t>
                    </w:r>
                    <w:r>
                      <w:rPr>
                        <w:rFonts w:ascii="Courier New"/>
                        <w:sz w:val="18"/>
                      </w:rPr>
                      <w:tab/>
                      <w:t>|-&gt;</w:t>
                    </w:r>
                    <w:r>
                      <w:rPr>
                        <w:rFonts w:ascii="Courier New"/>
                        <w:spacing w:val="-4"/>
                        <w:sz w:val="18"/>
                      </w:rPr>
                      <w:t xml:space="preserve"> </w:t>
                    </w:r>
                    <w:r>
                      <w:rPr>
                        <w:rFonts w:ascii="Courier New"/>
                        <w:b/>
                        <w:sz w:val="18"/>
                      </w:rPr>
                      <w:t>MEAL</w:t>
                    </w:r>
                  </w:p>
                </w:txbxContent>
              </v:textbox>
            </v:shape>
            <v:shape id="_x0000_s2865" type="#_x0000_t202" style="position:absolute;left:6407;top:5169;width:992;height:204" filled="f" stroked="f">
              <v:textbox inset="0,0,0,0">
                <w:txbxContent>
                  <w:p w14:paraId="18A127DF" w14:textId="77777777" w:rsidR="00D56123" w:rsidRDefault="00094F2A">
                    <w:pPr>
                      <w:rPr>
                        <w:rFonts w:ascii="Courier New"/>
                        <w:sz w:val="18"/>
                      </w:rPr>
                    </w:pPr>
                    <w:r>
                      <w:rPr>
                        <w:rFonts w:ascii="Courier New"/>
                        <w:sz w:val="18"/>
                      </w:rPr>
                      <w:t>NOON MEAL</w:t>
                    </w:r>
                  </w:p>
                </w:txbxContent>
              </v:textbox>
            </v:shape>
            <v:shape id="_x0000_s2864" type="#_x0000_t202" style="position:absolute;left:8134;top:5169;width:885;height:204" filled="f" stroked="f">
              <v:textbox inset="0,0,0,0">
                <w:txbxContent>
                  <w:p w14:paraId="4047884F" w14:textId="77777777" w:rsidR="00D56123" w:rsidRDefault="00094F2A">
                    <w:pPr>
                      <w:rPr>
                        <w:rFonts w:ascii="Courier New"/>
                        <w:b/>
                        <w:sz w:val="18"/>
                      </w:rPr>
                    </w:pPr>
                    <w:r>
                      <w:rPr>
                        <w:rFonts w:ascii="Courier New"/>
                        <w:sz w:val="18"/>
                      </w:rPr>
                      <w:t xml:space="preserve">|-&gt; </w:t>
                    </w:r>
                    <w:r>
                      <w:rPr>
                        <w:rFonts w:ascii="Courier New"/>
                        <w:b/>
                        <w:sz w:val="18"/>
                      </w:rPr>
                      <w:t>MEAL</w:t>
                    </w:r>
                  </w:p>
                </w:txbxContent>
              </v:textbox>
            </v:shape>
            <v:shape id="_x0000_s2863" type="#_x0000_t202" style="position:absolute;left:6407;top:5373;width:2613;height:204" filled="f" stroked="f">
              <v:textbox inset="0,0,0,0">
                <w:txbxContent>
                  <w:p w14:paraId="5E7A6467" w14:textId="77777777" w:rsidR="00D56123" w:rsidRDefault="00094F2A">
                    <w:pPr>
                      <w:tabs>
                        <w:tab w:val="left" w:pos="1727"/>
                      </w:tabs>
                      <w:rPr>
                        <w:rFonts w:ascii="Courier New"/>
                        <w:b/>
                        <w:sz w:val="18"/>
                      </w:rPr>
                    </w:pPr>
                    <w:r>
                      <w:rPr>
                        <w:rFonts w:ascii="Courier New"/>
                        <w:sz w:val="18"/>
                      </w:rPr>
                      <w:t>EVENING</w:t>
                    </w:r>
                    <w:r>
                      <w:rPr>
                        <w:rFonts w:ascii="Courier New"/>
                        <w:spacing w:val="-6"/>
                        <w:sz w:val="18"/>
                      </w:rPr>
                      <w:t xml:space="preserve"> </w:t>
                    </w:r>
                    <w:r>
                      <w:rPr>
                        <w:rFonts w:ascii="Courier New"/>
                        <w:sz w:val="18"/>
                      </w:rPr>
                      <w:t>MEAL</w:t>
                    </w:r>
                    <w:r>
                      <w:rPr>
                        <w:rFonts w:ascii="Courier New"/>
                        <w:sz w:val="18"/>
                      </w:rPr>
                      <w:tab/>
                      <w:t>|-&gt;</w:t>
                    </w:r>
                    <w:r>
                      <w:rPr>
                        <w:rFonts w:ascii="Courier New"/>
                        <w:spacing w:val="-4"/>
                        <w:sz w:val="18"/>
                      </w:rPr>
                      <w:t xml:space="preserve"> </w:t>
                    </w:r>
                    <w:r>
                      <w:rPr>
                        <w:rFonts w:ascii="Courier New"/>
                        <w:b/>
                        <w:sz w:val="18"/>
                      </w:rPr>
                      <w:t>MEAL</w:t>
                    </w:r>
                  </w:p>
                </w:txbxContent>
              </v:textbox>
            </v:shape>
            <w10:wrap type="topAndBottom" anchorx="page"/>
          </v:group>
        </w:pict>
      </w:r>
    </w:p>
    <w:p w14:paraId="16BF20FB" w14:textId="77777777" w:rsidR="00D56123" w:rsidRDefault="00D56123">
      <w:pPr>
        <w:pStyle w:val="BodyText"/>
        <w:rPr>
          <w:b/>
          <w:sz w:val="16"/>
        </w:rPr>
      </w:pPr>
    </w:p>
    <w:p w14:paraId="3D60FEF9" w14:textId="77777777" w:rsidR="00D56123" w:rsidRDefault="00094F2A">
      <w:pPr>
        <w:pStyle w:val="ListParagraph"/>
        <w:numPr>
          <w:ilvl w:val="0"/>
          <w:numId w:val="89"/>
        </w:numPr>
        <w:tabs>
          <w:tab w:val="left" w:pos="679"/>
          <w:tab w:val="left" w:pos="680"/>
        </w:tabs>
        <w:spacing w:before="100"/>
        <w:ind w:right="728"/>
        <w:rPr>
          <w:sz w:val="24"/>
        </w:rPr>
      </w:pPr>
      <w:r>
        <w:rPr>
          <w:sz w:val="24"/>
        </w:rPr>
        <w:t>Daily menus for each day of a menu cycle are created by entering all recipes needed for a meal and assigning production diet codes and popularity percentages to each</w:t>
      </w:r>
      <w:r>
        <w:rPr>
          <w:spacing w:val="-4"/>
          <w:sz w:val="24"/>
        </w:rPr>
        <w:t xml:space="preserve"> </w:t>
      </w:r>
      <w:r>
        <w:rPr>
          <w:sz w:val="24"/>
        </w:rPr>
        <w:t>recipe.</w:t>
      </w:r>
    </w:p>
    <w:p w14:paraId="4D225C5D" w14:textId="77777777" w:rsidR="00D56123" w:rsidRDefault="00094F2A">
      <w:pPr>
        <w:pStyle w:val="ListParagraph"/>
        <w:numPr>
          <w:ilvl w:val="0"/>
          <w:numId w:val="89"/>
        </w:numPr>
        <w:tabs>
          <w:tab w:val="left" w:pos="679"/>
          <w:tab w:val="left" w:pos="680"/>
        </w:tabs>
        <w:spacing w:before="39"/>
        <w:ind w:right="584"/>
        <w:rPr>
          <w:sz w:val="24"/>
        </w:rPr>
      </w:pPr>
      <w:r>
        <w:rPr>
          <w:sz w:val="24"/>
        </w:rPr>
        <w:t>Menu cycles are created by designating starting date, number of days in cycle, and specific meal to be served for each day in the</w:t>
      </w:r>
      <w:r>
        <w:rPr>
          <w:spacing w:val="-1"/>
          <w:sz w:val="24"/>
        </w:rPr>
        <w:t xml:space="preserve"> </w:t>
      </w:r>
      <w:r>
        <w:rPr>
          <w:sz w:val="24"/>
        </w:rPr>
        <w:t>cycle.</w:t>
      </w:r>
    </w:p>
    <w:p w14:paraId="3A3E47AF" w14:textId="77777777" w:rsidR="00D56123" w:rsidRDefault="00094F2A">
      <w:pPr>
        <w:pStyle w:val="ListParagraph"/>
        <w:numPr>
          <w:ilvl w:val="0"/>
          <w:numId w:val="89"/>
        </w:numPr>
        <w:tabs>
          <w:tab w:val="left" w:pos="679"/>
          <w:tab w:val="left" w:pos="680"/>
        </w:tabs>
        <w:spacing w:before="39"/>
        <w:ind w:right="361"/>
        <w:rPr>
          <w:sz w:val="24"/>
        </w:rPr>
      </w:pPr>
      <w:r>
        <w:rPr>
          <w:sz w:val="24"/>
        </w:rPr>
        <w:t>Holiday and/or special meals are created as regular meals, but are given a specific date and meal to be served. The holiday meal feature automatically substitutes a holiday meal at the proper time and all the production reports reflect it. The normal menu cycle resumes after the holiday.</w:t>
      </w:r>
    </w:p>
    <w:p w14:paraId="0250CDA2" w14:textId="77777777" w:rsidR="00D56123" w:rsidRDefault="00D56123">
      <w:pPr>
        <w:pStyle w:val="BodyText"/>
        <w:spacing w:before="4"/>
        <w:rPr>
          <w:sz w:val="27"/>
        </w:rPr>
      </w:pPr>
    </w:p>
    <w:p w14:paraId="70ED7725" w14:textId="77777777" w:rsidR="00D56123" w:rsidRDefault="00094F2A">
      <w:pPr>
        <w:pStyle w:val="BodyText"/>
        <w:ind w:left="319" w:right="536"/>
      </w:pPr>
      <w:r>
        <w:t>Once the MEAL and MENU CYCLE files are built, the Food Management Program is fully operational. You can generate the reports required to run the food production units. You can print the Daily Diet and Weekly Menus according to date and production diet. Energy Nutrient Analysis of a meal, a day, or a week is formulated by the Input Recipe Menu (CR) option. You can do analysis by production now. You can edit quantities and recipes that you added or deleted, to provide a complete automated analysis for a meal, a day, or a week.</w:t>
      </w:r>
    </w:p>
    <w:p w14:paraId="6100C898" w14:textId="77777777" w:rsidR="00D56123" w:rsidRDefault="00094F2A">
      <w:pPr>
        <w:pStyle w:val="ListParagraph"/>
        <w:numPr>
          <w:ilvl w:val="0"/>
          <w:numId w:val="72"/>
        </w:numPr>
        <w:tabs>
          <w:tab w:val="left" w:pos="751"/>
          <w:tab w:val="left" w:pos="752"/>
        </w:tabs>
        <w:spacing w:before="41"/>
        <w:rPr>
          <w:sz w:val="24"/>
        </w:rPr>
      </w:pPr>
      <w:r>
        <w:rPr>
          <w:sz w:val="24"/>
        </w:rPr>
        <w:t>Create a meal worksheet for entering</w:t>
      </w:r>
      <w:r>
        <w:rPr>
          <w:spacing w:val="-3"/>
          <w:sz w:val="24"/>
        </w:rPr>
        <w:t xml:space="preserve"> </w:t>
      </w:r>
      <w:r>
        <w:rPr>
          <w:sz w:val="24"/>
        </w:rPr>
        <w:t>meals.</w:t>
      </w:r>
    </w:p>
    <w:p w14:paraId="761C4D40" w14:textId="77777777" w:rsidR="00D56123" w:rsidRDefault="00094F2A">
      <w:pPr>
        <w:pStyle w:val="ListParagraph"/>
        <w:numPr>
          <w:ilvl w:val="1"/>
          <w:numId w:val="72"/>
        </w:numPr>
        <w:tabs>
          <w:tab w:val="left" w:pos="1040"/>
        </w:tabs>
        <w:spacing w:before="41"/>
        <w:ind w:hanging="289"/>
        <w:rPr>
          <w:sz w:val="24"/>
        </w:rPr>
      </w:pPr>
      <w:r>
        <w:rPr>
          <w:sz w:val="24"/>
        </w:rPr>
        <w:t>Meal</w:t>
      </w:r>
      <w:r>
        <w:rPr>
          <w:spacing w:val="-1"/>
          <w:sz w:val="24"/>
        </w:rPr>
        <w:t xml:space="preserve"> </w:t>
      </w:r>
      <w:r>
        <w:rPr>
          <w:sz w:val="24"/>
        </w:rPr>
        <w:t>Name</w:t>
      </w:r>
    </w:p>
    <w:p w14:paraId="36CC8EE1" w14:textId="77777777" w:rsidR="00D56123" w:rsidRDefault="00094F2A">
      <w:pPr>
        <w:pStyle w:val="ListParagraph"/>
        <w:numPr>
          <w:ilvl w:val="1"/>
          <w:numId w:val="72"/>
        </w:numPr>
        <w:tabs>
          <w:tab w:val="left" w:pos="1040"/>
        </w:tabs>
        <w:spacing w:before="38"/>
        <w:ind w:hanging="289"/>
        <w:rPr>
          <w:sz w:val="24"/>
        </w:rPr>
      </w:pPr>
      <w:r>
        <w:rPr>
          <w:sz w:val="24"/>
        </w:rPr>
        <w:t>Recipe Names</w:t>
      </w:r>
    </w:p>
    <w:p w14:paraId="609226AD" w14:textId="77777777" w:rsidR="00D56123" w:rsidRDefault="00094F2A">
      <w:pPr>
        <w:pStyle w:val="ListParagraph"/>
        <w:numPr>
          <w:ilvl w:val="1"/>
          <w:numId w:val="72"/>
        </w:numPr>
        <w:tabs>
          <w:tab w:val="left" w:pos="1040"/>
        </w:tabs>
        <w:ind w:hanging="289"/>
        <w:rPr>
          <w:sz w:val="24"/>
        </w:rPr>
      </w:pPr>
      <w:r>
        <w:rPr>
          <w:sz w:val="24"/>
        </w:rPr>
        <w:t>Production Diet</w:t>
      </w:r>
      <w:r>
        <w:rPr>
          <w:spacing w:val="-2"/>
          <w:sz w:val="24"/>
        </w:rPr>
        <w:t xml:space="preserve"> </w:t>
      </w:r>
      <w:r>
        <w:rPr>
          <w:sz w:val="24"/>
        </w:rPr>
        <w:t>Codes</w:t>
      </w:r>
    </w:p>
    <w:p w14:paraId="61E2ABFD" w14:textId="77777777" w:rsidR="00D56123" w:rsidRDefault="00094F2A">
      <w:pPr>
        <w:pStyle w:val="ListParagraph"/>
        <w:numPr>
          <w:ilvl w:val="1"/>
          <w:numId w:val="72"/>
        </w:numPr>
        <w:tabs>
          <w:tab w:val="left" w:pos="1040"/>
        </w:tabs>
        <w:spacing w:before="39"/>
        <w:ind w:hanging="289"/>
        <w:rPr>
          <w:sz w:val="24"/>
        </w:rPr>
      </w:pPr>
      <w:r>
        <w:rPr>
          <w:sz w:val="24"/>
        </w:rPr>
        <w:t>Service</w:t>
      </w:r>
      <w:r>
        <w:rPr>
          <w:spacing w:val="-1"/>
          <w:sz w:val="24"/>
        </w:rPr>
        <w:t xml:space="preserve"> </w:t>
      </w:r>
      <w:r>
        <w:rPr>
          <w:sz w:val="24"/>
        </w:rPr>
        <w:t>Points</w:t>
      </w:r>
    </w:p>
    <w:p w14:paraId="4FECED63" w14:textId="77777777" w:rsidR="00D56123" w:rsidRDefault="00D56123">
      <w:pPr>
        <w:rPr>
          <w:sz w:val="24"/>
        </w:rPr>
        <w:sectPr w:rsidR="00D56123">
          <w:pgSz w:w="12240" w:h="15840"/>
          <w:pgMar w:top="1360" w:right="1120" w:bottom="1160" w:left="1120" w:header="0" w:footer="975" w:gutter="0"/>
          <w:cols w:space="720"/>
        </w:sectPr>
      </w:pPr>
    </w:p>
    <w:p w14:paraId="4F5BDF0F" w14:textId="77777777" w:rsidR="00D56123" w:rsidRDefault="00094F2A">
      <w:pPr>
        <w:pStyle w:val="ListParagraph"/>
        <w:numPr>
          <w:ilvl w:val="0"/>
          <w:numId w:val="72"/>
        </w:numPr>
        <w:tabs>
          <w:tab w:val="left" w:pos="751"/>
          <w:tab w:val="left" w:pos="752"/>
        </w:tabs>
        <w:spacing w:before="78"/>
        <w:ind w:left="751" w:right="492"/>
        <w:rPr>
          <w:sz w:val="24"/>
        </w:rPr>
      </w:pPr>
      <w:r>
        <w:rPr>
          <w:sz w:val="24"/>
        </w:rPr>
        <w:lastRenderedPageBreak/>
        <w:t>List all recipes for the designated meal. Indicate in each production diet column whether or not to serve the recipe to that production diet. Shorthand symbols are suggested on the worksheet.</w:t>
      </w:r>
    </w:p>
    <w:p w14:paraId="1289121A" w14:textId="77777777" w:rsidR="00D56123" w:rsidRDefault="00094F2A">
      <w:pPr>
        <w:pStyle w:val="ListParagraph"/>
        <w:numPr>
          <w:ilvl w:val="0"/>
          <w:numId w:val="72"/>
        </w:numPr>
        <w:tabs>
          <w:tab w:val="left" w:pos="751"/>
          <w:tab w:val="left" w:pos="752"/>
        </w:tabs>
        <w:spacing w:before="38"/>
        <w:ind w:right="414"/>
        <w:rPr>
          <w:sz w:val="24"/>
        </w:rPr>
      </w:pPr>
      <w:r>
        <w:rPr>
          <w:sz w:val="24"/>
        </w:rPr>
        <w:t>When entering production diet codes, it is helpful to enter them in the same sequence all the time. This allows you to quickly review the code string for accuracy and completeness, and makes data entry easier. After entry, all codes are reordered to the print order of the production diets for easy</w:t>
      </w:r>
      <w:r>
        <w:rPr>
          <w:spacing w:val="-4"/>
          <w:sz w:val="24"/>
        </w:rPr>
        <w:t xml:space="preserve"> </w:t>
      </w:r>
      <w:r>
        <w:rPr>
          <w:sz w:val="24"/>
        </w:rPr>
        <w:t>reference.</w:t>
      </w:r>
    </w:p>
    <w:p w14:paraId="2F882625" w14:textId="77777777" w:rsidR="00D56123" w:rsidRDefault="00094F2A">
      <w:pPr>
        <w:pStyle w:val="ListParagraph"/>
        <w:numPr>
          <w:ilvl w:val="0"/>
          <w:numId w:val="72"/>
        </w:numPr>
        <w:tabs>
          <w:tab w:val="left" w:pos="752"/>
        </w:tabs>
        <w:spacing w:before="42"/>
        <w:rPr>
          <w:sz w:val="24"/>
        </w:rPr>
      </w:pPr>
      <w:r>
        <w:rPr>
          <w:sz w:val="24"/>
        </w:rPr>
        <w:t>Enter all meals before creating complete Menu Cycles and printing</w:t>
      </w:r>
      <w:r>
        <w:rPr>
          <w:spacing w:val="-8"/>
          <w:sz w:val="24"/>
        </w:rPr>
        <w:t xml:space="preserve"> </w:t>
      </w:r>
      <w:r>
        <w:rPr>
          <w:sz w:val="24"/>
        </w:rPr>
        <w:t>menus.</w:t>
      </w:r>
    </w:p>
    <w:p w14:paraId="152C23D9" w14:textId="77777777" w:rsidR="00D56123" w:rsidRDefault="00094F2A">
      <w:pPr>
        <w:pStyle w:val="ListParagraph"/>
        <w:numPr>
          <w:ilvl w:val="0"/>
          <w:numId w:val="72"/>
        </w:numPr>
        <w:tabs>
          <w:tab w:val="left" w:pos="752"/>
        </w:tabs>
        <w:spacing w:before="39"/>
        <w:ind w:left="751" w:right="427"/>
        <w:rPr>
          <w:sz w:val="24"/>
        </w:rPr>
      </w:pPr>
      <w:r>
        <w:rPr>
          <w:sz w:val="24"/>
        </w:rPr>
        <w:t>Once all meals are completely entered, print the Daily Diet Menu (DP). This menu can help you quickly identify wrong or missing entries. Create a hard copy master file of menus for easy reference. This is helpful if production problems</w:t>
      </w:r>
      <w:r>
        <w:rPr>
          <w:spacing w:val="-1"/>
          <w:sz w:val="24"/>
        </w:rPr>
        <w:t xml:space="preserve"> </w:t>
      </w:r>
      <w:r>
        <w:rPr>
          <w:sz w:val="24"/>
        </w:rPr>
        <w:t>occur.</w:t>
      </w:r>
    </w:p>
    <w:p w14:paraId="5967FD78" w14:textId="77777777" w:rsidR="00D56123" w:rsidRDefault="00094F2A">
      <w:pPr>
        <w:pStyle w:val="ListParagraph"/>
        <w:numPr>
          <w:ilvl w:val="0"/>
          <w:numId w:val="72"/>
        </w:numPr>
        <w:tabs>
          <w:tab w:val="left" w:pos="752"/>
        </w:tabs>
        <w:rPr>
          <w:sz w:val="24"/>
        </w:rPr>
      </w:pPr>
      <w:r>
        <w:rPr>
          <w:sz w:val="24"/>
        </w:rPr>
        <w:t>If the Daily Diet Menu does not work, check to be sure</w:t>
      </w:r>
      <w:r>
        <w:rPr>
          <w:spacing w:val="-12"/>
          <w:sz w:val="24"/>
        </w:rPr>
        <w:t xml:space="preserve"> </w:t>
      </w:r>
      <w:r>
        <w:rPr>
          <w:sz w:val="24"/>
        </w:rPr>
        <w:t>that:</w:t>
      </w:r>
    </w:p>
    <w:p w14:paraId="0573C2EF" w14:textId="77777777" w:rsidR="00D56123" w:rsidRDefault="00094F2A">
      <w:pPr>
        <w:pStyle w:val="ListParagraph"/>
        <w:numPr>
          <w:ilvl w:val="1"/>
          <w:numId w:val="72"/>
        </w:numPr>
        <w:tabs>
          <w:tab w:val="left" w:pos="1040"/>
        </w:tabs>
        <w:ind w:hanging="289"/>
        <w:rPr>
          <w:sz w:val="24"/>
        </w:rPr>
      </w:pPr>
      <w:r>
        <w:rPr>
          <w:sz w:val="24"/>
        </w:rPr>
        <w:t>The printer can print in compressed</w:t>
      </w:r>
      <w:r>
        <w:rPr>
          <w:spacing w:val="-7"/>
          <w:sz w:val="24"/>
        </w:rPr>
        <w:t xml:space="preserve"> </w:t>
      </w:r>
      <w:r>
        <w:rPr>
          <w:sz w:val="24"/>
        </w:rPr>
        <w:t>mode.</w:t>
      </w:r>
    </w:p>
    <w:p w14:paraId="4509F23D" w14:textId="77777777" w:rsidR="00D56123" w:rsidRDefault="00094F2A">
      <w:pPr>
        <w:pStyle w:val="ListParagraph"/>
        <w:numPr>
          <w:ilvl w:val="1"/>
          <w:numId w:val="72"/>
        </w:numPr>
        <w:tabs>
          <w:tab w:val="left" w:pos="1040"/>
        </w:tabs>
        <w:spacing w:before="39"/>
        <w:ind w:right="721"/>
        <w:rPr>
          <w:sz w:val="24"/>
        </w:rPr>
      </w:pPr>
      <w:r>
        <w:rPr>
          <w:sz w:val="24"/>
        </w:rPr>
        <w:t>The file pointer fields (those fields that use data in other files) are answered correctly: i.e., print order.</w:t>
      </w:r>
    </w:p>
    <w:p w14:paraId="299ED678" w14:textId="77777777" w:rsidR="00D56123" w:rsidRDefault="00094F2A">
      <w:pPr>
        <w:pStyle w:val="ListParagraph"/>
        <w:numPr>
          <w:ilvl w:val="1"/>
          <w:numId w:val="72"/>
        </w:numPr>
        <w:tabs>
          <w:tab w:val="left" w:pos="1040"/>
        </w:tabs>
        <w:ind w:right="1152"/>
        <w:rPr>
          <w:sz w:val="24"/>
        </w:rPr>
      </w:pPr>
      <w:r>
        <w:rPr>
          <w:sz w:val="24"/>
        </w:rPr>
        <w:t>The Production Facilities (FE) option “FULL NAMES ON DAILY MENU?:” is properly</w:t>
      </w:r>
      <w:r>
        <w:rPr>
          <w:spacing w:val="-1"/>
          <w:sz w:val="24"/>
        </w:rPr>
        <w:t xml:space="preserve"> </w:t>
      </w:r>
      <w:r>
        <w:rPr>
          <w:sz w:val="24"/>
        </w:rPr>
        <w:t>set.</w:t>
      </w:r>
    </w:p>
    <w:p w14:paraId="4D9677EF" w14:textId="77777777" w:rsidR="00D56123" w:rsidRDefault="00094F2A">
      <w:pPr>
        <w:pStyle w:val="ListParagraph"/>
        <w:numPr>
          <w:ilvl w:val="0"/>
          <w:numId w:val="72"/>
        </w:numPr>
        <w:tabs>
          <w:tab w:val="left" w:pos="752"/>
        </w:tabs>
        <w:spacing w:before="37"/>
        <w:ind w:left="751" w:right="833"/>
        <w:rPr>
          <w:sz w:val="24"/>
        </w:rPr>
      </w:pPr>
      <w:r>
        <w:rPr>
          <w:sz w:val="24"/>
        </w:rPr>
        <w:t xml:space="preserve">Print the List Meal (ML) to check for notes on production problems. This allows you </w:t>
      </w:r>
      <w:r>
        <w:rPr>
          <w:spacing w:val="-7"/>
          <w:sz w:val="24"/>
        </w:rPr>
        <w:t xml:space="preserve">to </w:t>
      </w:r>
      <w:r>
        <w:rPr>
          <w:sz w:val="24"/>
        </w:rPr>
        <w:t>quickly check production codes and popularity percentages for each</w:t>
      </w:r>
      <w:r>
        <w:rPr>
          <w:spacing w:val="-9"/>
          <w:sz w:val="24"/>
        </w:rPr>
        <w:t xml:space="preserve"> </w:t>
      </w:r>
      <w:r>
        <w:rPr>
          <w:sz w:val="24"/>
        </w:rPr>
        <w:t>recipe.</w:t>
      </w:r>
    </w:p>
    <w:p w14:paraId="2083EA76" w14:textId="77777777" w:rsidR="00D56123" w:rsidRDefault="00094F2A">
      <w:pPr>
        <w:pStyle w:val="ListParagraph"/>
        <w:numPr>
          <w:ilvl w:val="0"/>
          <w:numId w:val="72"/>
        </w:numPr>
        <w:tabs>
          <w:tab w:val="left" w:pos="752"/>
        </w:tabs>
        <w:spacing w:before="41"/>
        <w:ind w:left="751" w:right="341"/>
        <w:rPr>
          <w:sz w:val="24"/>
        </w:rPr>
      </w:pPr>
      <w:r>
        <w:rPr>
          <w:sz w:val="24"/>
        </w:rPr>
        <w:t>Use the Holiday Meals (HE) option to create meals for one-time changes. This does not alter the original menu cycle permanently and avoids the work of editing a cycle for one change and remembering to go back and return to the original</w:t>
      </w:r>
      <w:r>
        <w:rPr>
          <w:spacing w:val="-8"/>
          <w:sz w:val="24"/>
        </w:rPr>
        <w:t xml:space="preserve"> </w:t>
      </w:r>
      <w:r>
        <w:rPr>
          <w:sz w:val="24"/>
        </w:rPr>
        <w:t>meals.</w:t>
      </w:r>
    </w:p>
    <w:p w14:paraId="7FC67426" w14:textId="77777777" w:rsidR="00D56123" w:rsidRDefault="00094F2A">
      <w:pPr>
        <w:pStyle w:val="ListParagraph"/>
        <w:numPr>
          <w:ilvl w:val="0"/>
          <w:numId w:val="72"/>
        </w:numPr>
        <w:tabs>
          <w:tab w:val="left" w:pos="752"/>
        </w:tabs>
        <w:ind w:right="823"/>
        <w:rPr>
          <w:sz w:val="24"/>
        </w:rPr>
      </w:pPr>
      <w:r>
        <w:rPr>
          <w:sz w:val="24"/>
        </w:rPr>
        <w:t>Because menu cycle effective dates can be entered far into the future it is best to review Menu Cycle Effective Dates (CD) prior to an anticipated menu cycle change to verify implementation</w:t>
      </w:r>
      <w:r>
        <w:rPr>
          <w:spacing w:val="-1"/>
          <w:sz w:val="24"/>
        </w:rPr>
        <w:t xml:space="preserve"> </w:t>
      </w:r>
      <w:r>
        <w:rPr>
          <w:sz w:val="24"/>
        </w:rPr>
        <w:t>date.</w:t>
      </w:r>
    </w:p>
    <w:p w14:paraId="7B62DA59" w14:textId="77777777" w:rsidR="00D56123" w:rsidRDefault="00094F2A">
      <w:pPr>
        <w:pStyle w:val="ListParagraph"/>
        <w:numPr>
          <w:ilvl w:val="0"/>
          <w:numId w:val="72"/>
        </w:numPr>
        <w:tabs>
          <w:tab w:val="left" w:pos="752"/>
        </w:tabs>
        <w:ind w:left="751" w:right="676"/>
        <w:rPr>
          <w:sz w:val="24"/>
        </w:rPr>
      </w:pPr>
      <w:r>
        <w:rPr>
          <w:sz w:val="24"/>
        </w:rPr>
        <w:t>Add-On Meals – Create standard meals with items routinely served at certain meals.</w:t>
      </w:r>
      <w:r>
        <w:rPr>
          <w:spacing w:val="-13"/>
          <w:sz w:val="24"/>
        </w:rPr>
        <w:t xml:space="preserve"> </w:t>
      </w:r>
      <w:r>
        <w:rPr>
          <w:sz w:val="24"/>
        </w:rPr>
        <w:t>You can easily add this grouping of food to other meals with minimal data</w:t>
      </w:r>
      <w:r>
        <w:rPr>
          <w:spacing w:val="-5"/>
          <w:sz w:val="24"/>
        </w:rPr>
        <w:t xml:space="preserve"> </w:t>
      </w:r>
      <w:r>
        <w:rPr>
          <w:sz w:val="24"/>
        </w:rPr>
        <w:t>entry.</w:t>
      </w:r>
    </w:p>
    <w:p w14:paraId="1A5F94FA" w14:textId="77777777" w:rsidR="00D56123" w:rsidRDefault="00094F2A">
      <w:pPr>
        <w:pStyle w:val="Heading4"/>
        <w:spacing w:before="43" w:line="275" w:lineRule="exact"/>
        <w:ind w:left="751"/>
        <w:rPr>
          <w:rFonts w:ascii="Times New Roman"/>
        </w:rPr>
      </w:pPr>
      <w:r>
        <w:rPr>
          <w:rFonts w:ascii="Times New Roman"/>
        </w:rPr>
        <w:t>Example</w:t>
      </w:r>
    </w:p>
    <w:p w14:paraId="5FE2EC0C" w14:textId="77777777" w:rsidR="00D56123" w:rsidRDefault="00094F2A">
      <w:pPr>
        <w:pStyle w:val="BodyText"/>
        <w:spacing w:line="275" w:lineRule="exact"/>
        <w:ind w:left="751"/>
      </w:pPr>
      <w:r>
        <w:t>Standard Breakfast Meal</w:t>
      </w:r>
    </w:p>
    <w:p w14:paraId="1F866F2A" w14:textId="77777777" w:rsidR="00D56123" w:rsidRDefault="00094F2A">
      <w:pPr>
        <w:pStyle w:val="BodyText"/>
        <w:ind w:left="751" w:right="345"/>
      </w:pPr>
      <w:r>
        <w:t>This meal includes recipes such as toast, margarine, jelly, milk, coffee, condiments, etc. Each recipe has a production diet code string and popularity percentages. This meal is added at the Add-On Meal prompt for all breakfast meals created. This Add-On feature eliminates the need to enter each of these food items separately for every breakfast meal created.</w:t>
      </w:r>
    </w:p>
    <w:p w14:paraId="036359D4" w14:textId="77777777" w:rsidR="00D56123" w:rsidRDefault="00094F2A">
      <w:pPr>
        <w:pStyle w:val="ListParagraph"/>
        <w:numPr>
          <w:ilvl w:val="0"/>
          <w:numId w:val="72"/>
        </w:numPr>
        <w:tabs>
          <w:tab w:val="left" w:pos="752"/>
        </w:tabs>
        <w:ind w:left="751" w:right="417"/>
        <w:rPr>
          <w:sz w:val="24"/>
        </w:rPr>
      </w:pPr>
      <w:r>
        <w:rPr>
          <w:sz w:val="24"/>
        </w:rPr>
        <w:t>The Add-On Meal concept is used to create new meals easily. An established meal is renamed by entering the new name, bypassing the recipe prompt, and entering an existing meal at the Add-On prompt. This new meal is edited for minor recipe changes. This</w:t>
      </w:r>
      <w:r>
        <w:rPr>
          <w:spacing w:val="-16"/>
          <w:sz w:val="24"/>
        </w:rPr>
        <w:t xml:space="preserve"> </w:t>
      </w:r>
      <w:r>
        <w:rPr>
          <w:sz w:val="24"/>
        </w:rPr>
        <w:t>method greatly reduces data entry</w:t>
      </w:r>
      <w:r>
        <w:rPr>
          <w:spacing w:val="-1"/>
          <w:sz w:val="24"/>
        </w:rPr>
        <w:t xml:space="preserve"> </w:t>
      </w:r>
      <w:r>
        <w:rPr>
          <w:sz w:val="24"/>
        </w:rPr>
        <w:t>time.</w:t>
      </w:r>
    </w:p>
    <w:p w14:paraId="1579DD01" w14:textId="77777777" w:rsidR="00D56123" w:rsidRDefault="00D56123">
      <w:pPr>
        <w:pStyle w:val="BodyText"/>
        <w:spacing w:before="7"/>
        <w:rPr>
          <w:sz w:val="19"/>
        </w:rPr>
      </w:pPr>
    </w:p>
    <w:p w14:paraId="7F2031AC" w14:textId="77777777" w:rsidR="00D56123" w:rsidRDefault="00094F2A">
      <w:pPr>
        <w:pStyle w:val="BodyText"/>
        <w:spacing w:before="90"/>
        <w:ind w:left="319" w:right="543"/>
      </w:pPr>
      <w:r>
        <w:t>The only file you need to modify in Menu Cycle Management is the MEAL file. The Recipe Category field is in the MEAL file. This multiple allows you to characterize a recipe with a list of different recipe categories. The field contains the production diets to which the category applies.</w:t>
      </w:r>
    </w:p>
    <w:p w14:paraId="111E8A2D" w14:textId="77777777" w:rsidR="00D56123" w:rsidRDefault="00D56123">
      <w:pPr>
        <w:sectPr w:rsidR="00D56123">
          <w:pgSz w:w="12240" w:h="15840"/>
          <w:pgMar w:top="1360" w:right="1120" w:bottom="1160" w:left="1120" w:header="0" w:footer="975" w:gutter="0"/>
          <w:cols w:space="720"/>
        </w:sectPr>
      </w:pPr>
    </w:p>
    <w:p w14:paraId="5BA78908" w14:textId="77777777" w:rsidR="00D56123" w:rsidRDefault="00094F2A">
      <w:pPr>
        <w:pStyle w:val="BodyText"/>
        <w:spacing w:before="76"/>
        <w:ind w:left="319" w:right="363"/>
      </w:pPr>
      <w:r>
        <w:lastRenderedPageBreak/>
        <w:t>After installation, the field is populated with the DEFAULT CATEGORY field of the recipe in the RECIPE file and the existing production diets in the MEAL file. You can modify each recipe category and the production diets, as well as add the alternate and diabetic recipe categories, ENTREE II, ENTREE I AND II DB-X, and associate the production diet codes with them. The Diabetic exchanges only apply to tray tickets.</w:t>
      </w:r>
    </w:p>
    <w:p w14:paraId="4540E9F2" w14:textId="77777777" w:rsidR="00D56123" w:rsidRDefault="00D56123">
      <w:pPr>
        <w:pStyle w:val="BodyText"/>
        <w:spacing w:before="3"/>
      </w:pPr>
    </w:p>
    <w:p w14:paraId="665BD449" w14:textId="77777777" w:rsidR="00D56123" w:rsidRDefault="00094F2A">
      <w:pPr>
        <w:pStyle w:val="Heading4"/>
        <w:rPr>
          <w:rFonts w:ascii="Times New Roman"/>
        </w:rPr>
      </w:pPr>
      <w:r>
        <w:rPr>
          <w:rFonts w:ascii="Times New Roman"/>
        </w:rPr>
        <w:t>Steps to Follow</w:t>
      </w:r>
    </w:p>
    <w:p w14:paraId="6BEBD985" w14:textId="77777777" w:rsidR="00D56123" w:rsidRDefault="00094F2A">
      <w:pPr>
        <w:pStyle w:val="ListParagraph"/>
        <w:numPr>
          <w:ilvl w:val="0"/>
          <w:numId w:val="71"/>
        </w:numPr>
        <w:tabs>
          <w:tab w:val="left" w:pos="751"/>
          <w:tab w:val="left" w:pos="752"/>
        </w:tabs>
        <w:spacing w:before="38"/>
        <w:rPr>
          <w:sz w:val="24"/>
        </w:rPr>
      </w:pPr>
      <w:r>
        <w:rPr>
          <w:sz w:val="24"/>
        </w:rPr>
        <w:t>Use the option Enter/Edit Meals (ME) to modify existing meals or create new</w:t>
      </w:r>
      <w:r>
        <w:rPr>
          <w:spacing w:val="-5"/>
          <w:sz w:val="24"/>
        </w:rPr>
        <w:t xml:space="preserve"> </w:t>
      </w:r>
      <w:r>
        <w:rPr>
          <w:sz w:val="24"/>
        </w:rPr>
        <w:t>meals.</w:t>
      </w:r>
    </w:p>
    <w:p w14:paraId="5204BDD3" w14:textId="77777777" w:rsidR="00D56123" w:rsidRDefault="00094F2A">
      <w:pPr>
        <w:pStyle w:val="ListParagraph"/>
        <w:numPr>
          <w:ilvl w:val="0"/>
          <w:numId w:val="71"/>
        </w:numPr>
        <w:tabs>
          <w:tab w:val="left" w:pos="751"/>
          <w:tab w:val="left" w:pos="752"/>
        </w:tabs>
        <w:ind w:left="751" w:right="566"/>
        <w:rPr>
          <w:sz w:val="24"/>
        </w:rPr>
      </w:pPr>
      <w:r>
        <w:rPr>
          <w:sz w:val="24"/>
        </w:rPr>
        <w:t>Add additional Recipe Categories (if needed). Include alternate, different characterization, and Diabetic</w:t>
      </w:r>
      <w:r>
        <w:rPr>
          <w:spacing w:val="-1"/>
          <w:sz w:val="24"/>
        </w:rPr>
        <w:t xml:space="preserve"> </w:t>
      </w:r>
      <w:r>
        <w:rPr>
          <w:sz w:val="24"/>
        </w:rPr>
        <w:t>categories.</w:t>
      </w:r>
    </w:p>
    <w:p w14:paraId="1AF320E5" w14:textId="77777777" w:rsidR="00D56123" w:rsidRDefault="00094F2A">
      <w:pPr>
        <w:pStyle w:val="ListParagraph"/>
        <w:numPr>
          <w:ilvl w:val="0"/>
          <w:numId w:val="71"/>
        </w:numPr>
        <w:tabs>
          <w:tab w:val="left" w:pos="751"/>
          <w:tab w:val="left" w:pos="752"/>
        </w:tabs>
        <w:spacing w:before="41"/>
        <w:rPr>
          <w:sz w:val="24"/>
        </w:rPr>
      </w:pPr>
      <w:r>
        <w:rPr>
          <w:sz w:val="24"/>
        </w:rPr>
        <w:t>Associate production diets to each.</w:t>
      </w:r>
    </w:p>
    <w:p w14:paraId="7C41B17A" w14:textId="77777777" w:rsidR="00D56123" w:rsidRDefault="00094F2A">
      <w:pPr>
        <w:pStyle w:val="ListParagraph"/>
        <w:numPr>
          <w:ilvl w:val="0"/>
          <w:numId w:val="71"/>
        </w:numPr>
        <w:tabs>
          <w:tab w:val="left" w:pos="751"/>
          <w:tab w:val="left" w:pos="752"/>
        </w:tabs>
        <w:spacing w:before="39"/>
        <w:rPr>
          <w:sz w:val="24"/>
        </w:rPr>
      </w:pPr>
      <w:r>
        <w:rPr>
          <w:sz w:val="24"/>
        </w:rPr>
        <w:t>Use the option List Meal (ML) to review for</w:t>
      </w:r>
      <w:r>
        <w:rPr>
          <w:spacing w:val="-6"/>
          <w:sz w:val="24"/>
        </w:rPr>
        <w:t xml:space="preserve"> </w:t>
      </w:r>
      <w:r>
        <w:rPr>
          <w:sz w:val="24"/>
        </w:rPr>
        <w:t>accuracy.</w:t>
      </w:r>
    </w:p>
    <w:p w14:paraId="7F428FAD" w14:textId="77777777" w:rsidR="00D56123" w:rsidRDefault="00094F2A">
      <w:pPr>
        <w:pStyle w:val="ListParagraph"/>
        <w:numPr>
          <w:ilvl w:val="0"/>
          <w:numId w:val="71"/>
        </w:numPr>
        <w:tabs>
          <w:tab w:val="left" w:pos="751"/>
          <w:tab w:val="left" w:pos="752"/>
        </w:tabs>
        <w:rPr>
          <w:sz w:val="24"/>
        </w:rPr>
      </w:pPr>
      <w:r>
        <w:rPr>
          <w:sz w:val="24"/>
        </w:rPr>
        <w:t>Review and</w:t>
      </w:r>
      <w:r>
        <w:rPr>
          <w:spacing w:val="-2"/>
          <w:sz w:val="24"/>
        </w:rPr>
        <w:t xml:space="preserve"> </w:t>
      </w:r>
      <w:r>
        <w:rPr>
          <w:sz w:val="24"/>
        </w:rPr>
        <w:t>modify.</w:t>
      </w:r>
    </w:p>
    <w:p w14:paraId="378ED184" w14:textId="77777777" w:rsidR="00D56123" w:rsidRDefault="00D56123">
      <w:pPr>
        <w:rPr>
          <w:sz w:val="24"/>
        </w:rPr>
        <w:sectPr w:rsidR="00D56123">
          <w:pgSz w:w="12240" w:h="15840"/>
          <w:pgMar w:top="1360" w:right="1120" w:bottom="1160" w:left="1120" w:header="0" w:footer="975" w:gutter="0"/>
          <w:cols w:space="720"/>
        </w:sectPr>
      </w:pPr>
    </w:p>
    <w:p w14:paraId="7D087D8E" w14:textId="77777777" w:rsidR="00D56123" w:rsidRDefault="00094F2A">
      <w:pPr>
        <w:pStyle w:val="Heading4"/>
        <w:spacing w:before="178"/>
        <w:jc w:val="both"/>
      </w:pPr>
      <w:bookmarkStart w:id="77" w:name="_CD_Menu_Cycle_Effective_Dates_[FHPRC2]"/>
      <w:bookmarkStart w:id="78" w:name="_bookmark40"/>
      <w:bookmarkEnd w:id="77"/>
      <w:bookmarkEnd w:id="78"/>
      <w:r>
        <w:lastRenderedPageBreak/>
        <w:t>CD Menu Cycle Effective Dates [FHPRC2]</w:t>
      </w:r>
    </w:p>
    <w:p w14:paraId="49C5B12A" w14:textId="77777777" w:rsidR="00D56123" w:rsidRDefault="00D56123">
      <w:pPr>
        <w:pStyle w:val="BodyText"/>
        <w:spacing w:before="8"/>
        <w:rPr>
          <w:rFonts w:ascii="Arial"/>
          <w:b/>
          <w:sz w:val="20"/>
        </w:rPr>
      </w:pPr>
    </w:p>
    <w:p w14:paraId="402A6669" w14:textId="77777777" w:rsidR="00D56123" w:rsidRDefault="00094F2A">
      <w:pPr>
        <w:pStyle w:val="BodyText"/>
        <w:ind w:left="319" w:right="572"/>
        <w:jc w:val="both"/>
      </w:pPr>
      <w:r>
        <w:t>The Menu Cycle Effective Dates option is for viewing effective dates only. When selected, the option displays all effective dates and menu cycle names. Be sure to check these dates, prior to beginning any cycle.</w:t>
      </w:r>
    </w:p>
    <w:p w14:paraId="35A78EEE" w14:textId="77777777" w:rsidR="00D56123" w:rsidRDefault="00D56123">
      <w:pPr>
        <w:pStyle w:val="BodyText"/>
        <w:spacing w:before="3"/>
      </w:pPr>
    </w:p>
    <w:p w14:paraId="7823108E" w14:textId="77777777" w:rsidR="00D56123" w:rsidRDefault="00094F2A">
      <w:pPr>
        <w:pStyle w:val="Heading4"/>
        <w:ind w:left="535"/>
        <w:rPr>
          <w:rFonts w:ascii="Times New Roman"/>
        </w:rPr>
      </w:pPr>
      <w:r>
        <w:rPr>
          <w:rFonts w:ascii="Times New Roman"/>
        </w:rPr>
        <w:t>Example</w:t>
      </w:r>
    </w:p>
    <w:p w14:paraId="743F1E74" w14:textId="77777777" w:rsidR="00D56123" w:rsidRDefault="00C621D2">
      <w:pPr>
        <w:pStyle w:val="BodyText"/>
        <w:spacing w:before="8"/>
        <w:rPr>
          <w:b/>
          <w:sz w:val="20"/>
        </w:rPr>
      </w:pPr>
      <w:r>
        <w:pict w14:anchorId="6FA6CE84">
          <v:group id="_x0000_s2856" style="position:absolute;margin-left:81.3pt;margin-top:13.85pt;width:460.2pt;height:122.55pt;z-index:-15708672;mso-wrap-distance-left:0;mso-wrap-distance-right:0;mso-position-horizontal-relative:page" coordorigin="1626,277" coordsize="9204,2451">
            <v:shape id="_x0000_s2861" style="position:absolute;left:1626;top:277;width:9204;height:2447" coordorigin="1626,277" coordsize="9204,2447" o:spt="100" adj="0,,0" path="m10830,2112r-9204,l1626,2316r,204l1626,2724r9204,l10830,2520r,-204l10830,2112xm10830,277r-9204,l1626,481r,204l1626,889r,204l1626,1296r,204l1626,1704r,204l1626,2112r9204,l10830,1908r,-204l10830,1500r,-204l10830,1093r,-204l10830,685r,-204l10830,277xe" fillcolor="#e4e4e4" stroked="f">
              <v:stroke joinstyle="round"/>
              <v:formulas/>
              <v:path arrowok="t" o:connecttype="segments"/>
            </v:shape>
            <v:shape id="_x0000_s2860" type="#_x0000_t202" style="position:absolute;left:1656;top:484;width:1532;height:204" filled="f" stroked="f">
              <v:textbox inset="0,0,0,0">
                <w:txbxContent>
                  <w:p w14:paraId="522784B6" w14:textId="77777777" w:rsidR="00D56123" w:rsidRDefault="00094F2A">
                    <w:pPr>
                      <w:rPr>
                        <w:rFonts w:ascii="Courier New"/>
                        <w:sz w:val="18"/>
                      </w:rPr>
                    </w:pPr>
                    <w:r>
                      <w:rPr>
                        <w:rFonts w:ascii="Courier New"/>
                        <w:sz w:val="18"/>
                      </w:rPr>
                      <w:t>Effective Date</w:t>
                    </w:r>
                  </w:p>
                </w:txbxContent>
              </v:textbox>
            </v:shape>
            <v:shape id="_x0000_s2859" type="#_x0000_t202" style="position:absolute;left:4355;top:484;width:1100;height:204" filled="f" stroked="f">
              <v:textbox inset="0,0,0,0">
                <w:txbxContent>
                  <w:p w14:paraId="161038BB" w14:textId="77777777" w:rsidR="00D56123" w:rsidRDefault="00094F2A">
                    <w:pPr>
                      <w:rPr>
                        <w:rFonts w:ascii="Courier New"/>
                        <w:sz w:val="18"/>
                      </w:rPr>
                    </w:pPr>
                    <w:r>
                      <w:rPr>
                        <w:rFonts w:ascii="Courier New"/>
                        <w:sz w:val="18"/>
                      </w:rPr>
                      <w:t>Menu Cycle</w:t>
                    </w:r>
                  </w:p>
                </w:txbxContent>
              </v:textbox>
            </v:shape>
            <v:shape id="_x0000_s2858" type="#_x0000_t202" style="position:absolute;left:1871;top:892;width:992;height:1835" filled="f" stroked="f">
              <v:textbox inset="0,0,0,0">
                <w:txbxContent>
                  <w:p w14:paraId="1B5D1932" w14:textId="77777777" w:rsidR="00D56123" w:rsidRDefault="00094F2A">
                    <w:pPr>
                      <w:ind w:right="18"/>
                      <w:jc w:val="right"/>
                      <w:rPr>
                        <w:rFonts w:ascii="Courier New"/>
                        <w:sz w:val="18"/>
                      </w:rPr>
                    </w:pPr>
                    <w:r>
                      <w:rPr>
                        <w:rFonts w:ascii="Courier New"/>
                        <w:spacing w:val="-1"/>
                        <w:w w:val="95"/>
                        <w:sz w:val="18"/>
                      </w:rPr>
                      <w:t>1-May-02</w:t>
                    </w:r>
                  </w:p>
                  <w:p w14:paraId="5D9C48E3" w14:textId="77777777" w:rsidR="00D56123" w:rsidRDefault="00094F2A">
                    <w:pPr>
                      <w:spacing w:line="203" w:lineRule="exact"/>
                      <w:ind w:right="18"/>
                      <w:jc w:val="right"/>
                      <w:rPr>
                        <w:rFonts w:ascii="Courier New"/>
                        <w:sz w:val="18"/>
                      </w:rPr>
                    </w:pPr>
                    <w:r>
                      <w:rPr>
                        <w:rFonts w:ascii="Courier New"/>
                        <w:spacing w:val="-1"/>
                        <w:w w:val="95"/>
                        <w:sz w:val="18"/>
                      </w:rPr>
                      <w:t>3-May-02</w:t>
                    </w:r>
                  </w:p>
                  <w:p w14:paraId="4FA50F5F" w14:textId="77777777" w:rsidR="00D56123" w:rsidRDefault="00094F2A">
                    <w:pPr>
                      <w:spacing w:line="203" w:lineRule="exact"/>
                      <w:ind w:right="18"/>
                      <w:jc w:val="right"/>
                      <w:rPr>
                        <w:rFonts w:ascii="Courier New"/>
                        <w:sz w:val="18"/>
                      </w:rPr>
                    </w:pPr>
                    <w:r>
                      <w:rPr>
                        <w:rFonts w:ascii="Courier New"/>
                        <w:spacing w:val="-1"/>
                        <w:w w:val="95"/>
                        <w:sz w:val="18"/>
                      </w:rPr>
                      <w:t>6-Sep-02</w:t>
                    </w:r>
                  </w:p>
                  <w:p w14:paraId="0A4B805D" w14:textId="77777777" w:rsidR="00D56123" w:rsidRDefault="00094F2A">
                    <w:pPr>
                      <w:ind w:right="18"/>
                      <w:jc w:val="right"/>
                      <w:rPr>
                        <w:rFonts w:ascii="Courier New"/>
                        <w:sz w:val="18"/>
                      </w:rPr>
                    </w:pPr>
                    <w:r>
                      <w:rPr>
                        <w:rFonts w:ascii="Courier New"/>
                        <w:spacing w:val="-1"/>
                        <w:w w:val="95"/>
                        <w:sz w:val="18"/>
                      </w:rPr>
                      <w:t>24-Jul-05</w:t>
                    </w:r>
                  </w:p>
                  <w:p w14:paraId="0D8822E4" w14:textId="77777777" w:rsidR="00D56123" w:rsidRDefault="00094F2A">
                    <w:pPr>
                      <w:ind w:right="18"/>
                      <w:jc w:val="right"/>
                      <w:rPr>
                        <w:rFonts w:ascii="Courier New"/>
                        <w:sz w:val="18"/>
                      </w:rPr>
                    </w:pPr>
                    <w:r>
                      <w:rPr>
                        <w:rFonts w:ascii="Courier New"/>
                        <w:spacing w:val="-1"/>
                        <w:w w:val="95"/>
                        <w:sz w:val="18"/>
                      </w:rPr>
                      <w:t>14-Mar-99</w:t>
                    </w:r>
                  </w:p>
                  <w:p w14:paraId="3AAF33A9" w14:textId="77777777" w:rsidR="00D56123" w:rsidRDefault="00094F2A">
                    <w:pPr>
                      <w:ind w:right="18"/>
                      <w:jc w:val="right"/>
                      <w:rPr>
                        <w:rFonts w:ascii="Courier New"/>
                        <w:sz w:val="18"/>
                      </w:rPr>
                    </w:pPr>
                    <w:r>
                      <w:rPr>
                        <w:rFonts w:ascii="Courier New"/>
                        <w:spacing w:val="-1"/>
                        <w:w w:val="95"/>
                        <w:sz w:val="18"/>
                      </w:rPr>
                      <w:t>5-Apr-99</w:t>
                    </w:r>
                  </w:p>
                  <w:p w14:paraId="6E5DA206" w14:textId="77777777" w:rsidR="00D56123" w:rsidRDefault="00094F2A">
                    <w:pPr>
                      <w:ind w:right="18"/>
                      <w:jc w:val="right"/>
                      <w:rPr>
                        <w:rFonts w:ascii="Courier New"/>
                        <w:sz w:val="18"/>
                      </w:rPr>
                    </w:pPr>
                    <w:r>
                      <w:rPr>
                        <w:rFonts w:ascii="Courier New"/>
                        <w:spacing w:val="-1"/>
                        <w:w w:val="95"/>
                        <w:sz w:val="18"/>
                      </w:rPr>
                      <w:t>6-Nov-00</w:t>
                    </w:r>
                  </w:p>
                  <w:p w14:paraId="191DB2E6" w14:textId="77777777" w:rsidR="00D56123" w:rsidRDefault="00094F2A">
                    <w:pPr>
                      <w:ind w:right="18"/>
                      <w:jc w:val="right"/>
                      <w:rPr>
                        <w:rFonts w:ascii="Courier New"/>
                        <w:sz w:val="18"/>
                      </w:rPr>
                    </w:pPr>
                    <w:r>
                      <w:rPr>
                        <w:rFonts w:ascii="Courier New"/>
                        <w:spacing w:val="-1"/>
                        <w:w w:val="95"/>
                        <w:sz w:val="18"/>
                      </w:rPr>
                      <w:t>7-Nov-00</w:t>
                    </w:r>
                  </w:p>
                  <w:p w14:paraId="2364D8A1" w14:textId="77777777" w:rsidR="00D56123" w:rsidRDefault="00094F2A">
                    <w:pPr>
                      <w:ind w:right="18"/>
                      <w:jc w:val="right"/>
                      <w:rPr>
                        <w:rFonts w:ascii="Courier New"/>
                        <w:sz w:val="18"/>
                      </w:rPr>
                    </w:pPr>
                    <w:r>
                      <w:rPr>
                        <w:rFonts w:ascii="Courier New"/>
                        <w:spacing w:val="-1"/>
                        <w:w w:val="95"/>
                        <w:sz w:val="18"/>
                      </w:rPr>
                      <w:t>2-Feb-01</w:t>
                    </w:r>
                  </w:p>
                </w:txbxContent>
              </v:textbox>
            </v:shape>
            <v:shape id="_x0000_s2857" type="#_x0000_t202" style="position:absolute;left:4355;top:892;width:1208;height:1835" filled="f" stroked="f">
              <v:textbox inset="0,0,0,0">
                <w:txbxContent>
                  <w:p w14:paraId="577292E8" w14:textId="77777777" w:rsidR="00D56123" w:rsidRDefault="00094F2A">
                    <w:pPr>
                      <w:rPr>
                        <w:rFonts w:ascii="Courier New"/>
                        <w:sz w:val="18"/>
                      </w:rPr>
                    </w:pPr>
                    <w:r>
                      <w:rPr>
                        <w:rFonts w:ascii="Courier New"/>
                        <w:sz w:val="18"/>
                      </w:rPr>
                      <w:t>SUMMER</w:t>
                    </w:r>
                    <w:r>
                      <w:rPr>
                        <w:rFonts w:ascii="Courier New"/>
                        <w:spacing w:val="-9"/>
                        <w:sz w:val="18"/>
                      </w:rPr>
                      <w:t xml:space="preserve"> </w:t>
                    </w:r>
                    <w:r>
                      <w:rPr>
                        <w:rFonts w:ascii="Courier New"/>
                        <w:sz w:val="18"/>
                      </w:rPr>
                      <w:t>02</w:t>
                    </w:r>
                  </w:p>
                  <w:p w14:paraId="617AAE90" w14:textId="77777777" w:rsidR="00D56123" w:rsidRDefault="00094F2A">
                    <w:pPr>
                      <w:spacing w:line="203" w:lineRule="exact"/>
                      <w:rPr>
                        <w:rFonts w:ascii="Courier New"/>
                        <w:sz w:val="18"/>
                      </w:rPr>
                    </w:pPr>
                    <w:r>
                      <w:rPr>
                        <w:rFonts w:ascii="Courier New"/>
                        <w:sz w:val="18"/>
                      </w:rPr>
                      <w:t>SUMMER</w:t>
                    </w:r>
                    <w:r>
                      <w:rPr>
                        <w:rFonts w:ascii="Courier New"/>
                        <w:spacing w:val="-9"/>
                        <w:sz w:val="18"/>
                      </w:rPr>
                      <w:t xml:space="preserve"> </w:t>
                    </w:r>
                    <w:r>
                      <w:rPr>
                        <w:rFonts w:ascii="Courier New"/>
                        <w:sz w:val="18"/>
                      </w:rPr>
                      <w:t>02</w:t>
                    </w:r>
                  </w:p>
                  <w:p w14:paraId="3A87B3D0" w14:textId="77777777" w:rsidR="00D56123" w:rsidRDefault="00094F2A">
                    <w:pPr>
                      <w:ind w:right="233"/>
                      <w:rPr>
                        <w:rFonts w:ascii="Courier New"/>
                        <w:sz w:val="18"/>
                      </w:rPr>
                    </w:pPr>
                    <w:r>
                      <w:rPr>
                        <w:rFonts w:ascii="Courier New"/>
                        <w:sz w:val="18"/>
                      </w:rPr>
                      <w:t>FALL 02 ONE SUMMER</w:t>
                    </w:r>
                    <w:r>
                      <w:rPr>
                        <w:rFonts w:ascii="Courier New"/>
                        <w:spacing w:val="-9"/>
                        <w:sz w:val="18"/>
                      </w:rPr>
                      <w:t xml:space="preserve"> </w:t>
                    </w:r>
                    <w:r>
                      <w:rPr>
                        <w:rFonts w:ascii="Courier New"/>
                        <w:sz w:val="18"/>
                      </w:rPr>
                      <w:t>02</w:t>
                    </w:r>
                  </w:p>
                  <w:p w14:paraId="030A02D1" w14:textId="77777777" w:rsidR="00D56123" w:rsidRDefault="00094F2A">
                    <w:pPr>
                      <w:rPr>
                        <w:rFonts w:ascii="Courier New"/>
                        <w:sz w:val="18"/>
                      </w:rPr>
                    </w:pPr>
                    <w:r>
                      <w:rPr>
                        <w:rFonts w:ascii="Courier New"/>
                        <w:sz w:val="18"/>
                      </w:rPr>
                      <w:t>SUMMER</w:t>
                    </w:r>
                    <w:r>
                      <w:rPr>
                        <w:rFonts w:ascii="Courier New"/>
                        <w:spacing w:val="-9"/>
                        <w:sz w:val="18"/>
                      </w:rPr>
                      <w:t xml:space="preserve"> </w:t>
                    </w:r>
                    <w:r>
                      <w:rPr>
                        <w:rFonts w:ascii="Courier New"/>
                        <w:sz w:val="18"/>
                      </w:rPr>
                      <w:t>02</w:t>
                    </w:r>
                  </w:p>
                  <w:p w14:paraId="321AADA5" w14:textId="77777777" w:rsidR="00D56123" w:rsidRDefault="00094F2A">
                    <w:pPr>
                      <w:rPr>
                        <w:rFonts w:ascii="Courier New"/>
                        <w:sz w:val="18"/>
                      </w:rPr>
                    </w:pPr>
                    <w:r>
                      <w:rPr>
                        <w:rFonts w:ascii="Courier New"/>
                        <w:sz w:val="18"/>
                      </w:rPr>
                      <w:t>FALL</w:t>
                    </w:r>
                    <w:r>
                      <w:rPr>
                        <w:rFonts w:ascii="Courier New"/>
                        <w:spacing w:val="-9"/>
                        <w:sz w:val="18"/>
                      </w:rPr>
                      <w:t xml:space="preserve"> </w:t>
                    </w:r>
                    <w:r>
                      <w:rPr>
                        <w:rFonts w:ascii="Courier New"/>
                        <w:sz w:val="18"/>
                      </w:rPr>
                      <w:t>2000</w:t>
                    </w:r>
                  </w:p>
                  <w:p w14:paraId="448462BE" w14:textId="77777777" w:rsidR="00D56123" w:rsidRDefault="00094F2A">
                    <w:pPr>
                      <w:rPr>
                        <w:rFonts w:ascii="Courier New"/>
                        <w:sz w:val="18"/>
                      </w:rPr>
                    </w:pPr>
                    <w:r>
                      <w:rPr>
                        <w:rFonts w:ascii="Courier New"/>
                        <w:sz w:val="18"/>
                      </w:rPr>
                      <w:t>FALL</w:t>
                    </w:r>
                    <w:r>
                      <w:rPr>
                        <w:rFonts w:ascii="Courier New"/>
                        <w:spacing w:val="-9"/>
                        <w:sz w:val="18"/>
                      </w:rPr>
                      <w:t xml:space="preserve"> </w:t>
                    </w:r>
                    <w:r>
                      <w:rPr>
                        <w:rFonts w:ascii="Courier New"/>
                        <w:sz w:val="18"/>
                      </w:rPr>
                      <w:t>2000</w:t>
                    </w:r>
                  </w:p>
                  <w:p w14:paraId="25CCEEAA" w14:textId="77777777" w:rsidR="00D56123" w:rsidRDefault="00094F2A">
                    <w:pPr>
                      <w:rPr>
                        <w:rFonts w:ascii="Courier New"/>
                        <w:sz w:val="18"/>
                      </w:rPr>
                    </w:pPr>
                    <w:r>
                      <w:rPr>
                        <w:rFonts w:ascii="Courier New"/>
                        <w:sz w:val="18"/>
                      </w:rPr>
                      <w:t>WINTER 2001</w:t>
                    </w:r>
                  </w:p>
                </w:txbxContent>
              </v:textbox>
            </v:shape>
            <w10:wrap type="topAndBottom" anchorx="page"/>
          </v:group>
        </w:pict>
      </w:r>
    </w:p>
    <w:p w14:paraId="3480468C" w14:textId="77777777" w:rsidR="00D56123" w:rsidRDefault="00D56123">
      <w:pPr>
        <w:pStyle w:val="BodyText"/>
        <w:spacing w:before="10"/>
        <w:rPr>
          <w:b/>
          <w:sz w:val="9"/>
        </w:rPr>
      </w:pPr>
    </w:p>
    <w:p w14:paraId="381F2CD2" w14:textId="77777777" w:rsidR="00D56123" w:rsidRDefault="00094F2A">
      <w:pPr>
        <w:pStyle w:val="BodyText"/>
        <w:spacing w:before="90"/>
        <w:ind w:left="1688" w:right="1303" w:hanging="648"/>
      </w:pPr>
      <w:r>
        <w:rPr>
          <w:b/>
        </w:rPr>
        <w:t xml:space="preserve">Note: </w:t>
      </w:r>
      <w:r>
        <w:t>You should check Effective Dates periodically. In the absence of another effective date for any of the cycles, the Fall cycle continues through Winter, Summer and Fall 2004, 2005, and so on.</w:t>
      </w:r>
    </w:p>
    <w:p w14:paraId="1F074477" w14:textId="77777777" w:rsidR="00D56123" w:rsidRDefault="00D56123">
      <w:pPr>
        <w:sectPr w:rsidR="00D56123">
          <w:pgSz w:w="12240" w:h="15840"/>
          <w:pgMar w:top="1500" w:right="1120" w:bottom="1160" w:left="1120" w:header="0" w:footer="975" w:gutter="0"/>
          <w:cols w:space="720"/>
        </w:sectPr>
      </w:pPr>
    </w:p>
    <w:p w14:paraId="74DA4A57" w14:textId="77777777" w:rsidR="00D56123" w:rsidRDefault="00094F2A">
      <w:pPr>
        <w:pStyle w:val="Heading4"/>
        <w:spacing w:before="78"/>
      </w:pPr>
      <w:bookmarkStart w:id="79" w:name="_CE_Enter/Edit_Menu_Cycle_[FHPRC1]"/>
      <w:bookmarkStart w:id="80" w:name="_bookmark41"/>
      <w:bookmarkEnd w:id="79"/>
      <w:bookmarkEnd w:id="80"/>
      <w:r>
        <w:lastRenderedPageBreak/>
        <w:t>CE Enter/Edit Menu Cycle [FHPRC1]</w:t>
      </w:r>
    </w:p>
    <w:p w14:paraId="7562E5E3" w14:textId="77777777" w:rsidR="00D56123" w:rsidRDefault="00D56123">
      <w:pPr>
        <w:pStyle w:val="BodyText"/>
        <w:spacing w:before="8"/>
        <w:rPr>
          <w:rFonts w:ascii="Arial"/>
          <w:b/>
          <w:sz w:val="20"/>
        </w:rPr>
      </w:pPr>
    </w:p>
    <w:p w14:paraId="6E1A2016" w14:textId="77777777" w:rsidR="00D56123" w:rsidRDefault="00094F2A">
      <w:pPr>
        <w:pStyle w:val="BodyText"/>
        <w:ind w:left="319" w:right="319"/>
      </w:pPr>
      <w:r>
        <w:t>The Enter/Edit Menu Cycle option allows you to edit the data in the MENU CYCLE file (#116). The file contains the names of menu cycles, the effective date each cycle begins, the number of days in each cycle and the pre-established meals for breakfast, noon, and evening. Meals for each day of a menu must be in the MEAL file (#116.1) (Enter/Edit Meals (ME) option) before you can create a menu</w:t>
      </w:r>
      <w:r>
        <w:rPr>
          <w:spacing w:val="-5"/>
        </w:rPr>
        <w:t xml:space="preserve"> </w:t>
      </w:r>
      <w:r>
        <w:t>cycle..</w:t>
      </w:r>
    </w:p>
    <w:p w14:paraId="7B4DD81C" w14:textId="77777777" w:rsidR="00D56123" w:rsidRDefault="00D56123">
      <w:pPr>
        <w:pStyle w:val="BodyText"/>
      </w:pPr>
    </w:p>
    <w:p w14:paraId="7468AE91" w14:textId="77777777" w:rsidR="00D56123" w:rsidRDefault="00094F2A">
      <w:pPr>
        <w:pStyle w:val="BodyText"/>
        <w:spacing w:before="1"/>
        <w:ind w:left="320" w:right="343"/>
      </w:pPr>
      <w:r>
        <w:rPr>
          <w:b/>
        </w:rPr>
        <w:t xml:space="preserve">Menu Cycle Name: </w:t>
      </w:r>
      <w:r>
        <w:t>The name must be 3-30 characters long and not starting with punctuation. The menu name may be descriptive to identify when the cycle is used. Each facility should determine menu cycle names to correspond with its own menu cycle system.</w:t>
      </w:r>
    </w:p>
    <w:p w14:paraId="6EFDEF61" w14:textId="77777777" w:rsidR="00D56123" w:rsidRDefault="00D56123">
      <w:pPr>
        <w:pStyle w:val="BodyText"/>
        <w:spacing w:before="2"/>
      </w:pPr>
    </w:p>
    <w:p w14:paraId="1ED53C13" w14:textId="77777777" w:rsidR="00D56123" w:rsidRDefault="00094F2A">
      <w:pPr>
        <w:pStyle w:val="Heading4"/>
        <w:ind w:left="535"/>
        <w:rPr>
          <w:rFonts w:ascii="Times New Roman"/>
        </w:rPr>
      </w:pPr>
      <w:r>
        <w:rPr>
          <w:rFonts w:ascii="Times New Roman"/>
        </w:rPr>
        <w:t>Examples</w:t>
      </w:r>
    </w:p>
    <w:p w14:paraId="756E64AA" w14:textId="77777777" w:rsidR="00D56123" w:rsidRDefault="00094F2A">
      <w:pPr>
        <w:pStyle w:val="ListParagraph"/>
        <w:numPr>
          <w:ilvl w:val="0"/>
          <w:numId w:val="70"/>
        </w:numPr>
        <w:tabs>
          <w:tab w:val="left" w:pos="979"/>
          <w:tab w:val="left" w:pos="980"/>
        </w:tabs>
        <w:spacing w:before="39"/>
        <w:rPr>
          <w:sz w:val="24"/>
        </w:rPr>
      </w:pPr>
      <w:r>
        <w:rPr>
          <w:sz w:val="24"/>
        </w:rPr>
        <w:t>Winter Cycle</w:t>
      </w:r>
      <w:r>
        <w:rPr>
          <w:spacing w:val="-1"/>
          <w:sz w:val="24"/>
        </w:rPr>
        <w:t xml:space="preserve"> </w:t>
      </w:r>
      <w:r>
        <w:rPr>
          <w:sz w:val="24"/>
        </w:rPr>
        <w:t>05</w:t>
      </w:r>
    </w:p>
    <w:p w14:paraId="2718BDB4" w14:textId="77777777" w:rsidR="00D56123" w:rsidRDefault="00094F2A">
      <w:pPr>
        <w:pStyle w:val="ListParagraph"/>
        <w:numPr>
          <w:ilvl w:val="0"/>
          <w:numId w:val="70"/>
        </w:numPr>
        <w:tabs>
          <w:tab w:val="left" w:pos="979"/>
          <w:tab w:val="left" w:pos="980"/>
        </w:tabs>
        <w:spacing w:before="19"/>
        <w:rPr>
          <w:sz w:val="24"/>
        </w:rPr>
      </w:pPr>
      <w:r>
        <w:rPr>
          <w:sz w:val="24"/>
        </w:rPr>
        <w:t>Spring/Summer Cycle</w:t>
      </w:r>
      <w:r>
        <w:rPr>
          <w:spacing w:val="-1"/>
          <w:sz w:val="24"/>
        </w:rPr>
        <w:t xml:space="preserve"> </w:t>
      </w:r>
      <w:r>
        <w:rPr>
          <w:sz w:val="24"/>
        </w:rPr>
        <w:t>II</w:t>
      </w:r>
    </w:p>
    <w:p w14:paraId="7B326440" w14:textId="77777777" w:rsidR="00D56123" w:rsidRDefault="00094F2A">
      <w:pPr>
        <w:pStyle w:val="ListParagraph"/>
        <w:numPr>
          <w:ilvl w:val="0"/>
          <w:numId w:val="70"/>
        </w:numPr>
        <w:tabs>
          <w:tab w:val="left" w:pos="979"/>
          <w:tab w:val="left" w:pos="980"/>
        </w:tabs>
        <w:spacing w:before="21"/>
        <w:rPr>
          <w:sz w:val="24"/>
        </w:rPr>
      </w:pPr>
      <w:r>
        <w:rPr>
          <w:sz w:val="24"/>
        </w:rPr>
        <w:t>Cycle I</w:t>
      </w:r>
    </w:p>
    <w:p w14:paraId="573CDE7D" w14:textId="77777777" w:rsidR="00D56123" w:rsidRDefault="00D56123">
      <w:pPr>
        <w:pStyle w:val="BodyText"/>
        <w:spacing w:before="6"/>
        <w:rPr>
          <w:sz w:val="25"/>
        </w:rPr>
      </w:pPr>
    </w:p>
    <w:p w14:paraId="55304956" w14:textId="77777777" w:rsidR="00D56123" w:rsidRDefault="00094F2A">
      <w:pPr>
        <w:pStyle w:val="BodyText"/>
        <w:ind w:left="320" w:right="683"/>
      </w:pPr>
      <w:r>
        <w:rPr>
          <w:b/>
        </w:rPr>
        <w:t xml:space="preserve">No. Days in Cycle: </w:t>
      </w:r>
      <w:r>
        <w:t>This is a required field and refers to the number of days that make up a menu cycle. It must be a whole number, 1-365. Therefore, a menu cycle cannot be less than 1 day or more than 365 days in length.</w:t>
      </w:r>
    </w:p>
    <w:p w14:paraId="387A3F9C" w14:textId="77777777" w:rsidR="00D56123" w:rsidRDefault="00D56123">
      <w:pPr>
        <w:pStyle w:val="BodyText"/>
        <w:spacing w:before="3"/>
      </w:pPr>
    </w:p>
    <w:p w14:paraId="44E71592" w14:textId="77777777" w:rsidR="00D56123" w:rsidRDefault="00094F2A">
      <w:pPr>
        <w:pStyle w:val="Heading4"/>
        <w:spacing w:line="275" w:lineRule="exact"/>
        <w:ind w:left="535"/>
        <w:rPr>
          <w:rFonts w:ascii="Times New Roman"/>
        </w:rPr>
      </w:pPr>
      <w:r>
        <w:rPr>
          <w:rFonts w:ascii="Times New Roman"/>
        </w:rPr>
        <w:t>Example</w:t>
      </w:r>
    </w:p>
    <w:p w14:paraId="703349F8" w14:textId="77777777" w:rsidR="00D56123" w:rsidRDefault="00094F2A">
      <w:pPr>
        <w:pStyle w:val="BodyText"/>
        <w:spacing w:line="275" w:lineRule="exact"/>
        <w:ind w:left="535"/>
      </w:pPr>
      <w:r>
        <w:t>A four week menu cycle would have 28 entered in this field.</w:t>
      </w:r>
    </w:p>
    <w:p w14:paraId="7AA99751" w14:textId="77777777" w:rsidR="00D56123" w:rsidRDefault="00D56123">
      <w:pPr>
        <w:pStyle w:val="BodyText"/>
      </w:pPr>
    </w:p>
    <w:p w14:paraId="571EF1BD" w14:textId="77777777" w:rsidR="00D56123" w:rsidRDefault="00094F2A">
      <w:pPr>
        <w:pStyle w:val="BodyText"/>
        <w:ind w:left="320" w:right="343"/>
      </w:pPr>
      <w:r>
        <w:rPr>
          <w:b/>
        </w:rPr>
        <w:t xml:space="preserve">Effective Date: </w:t>
      </w:r>
      <w:r>
        <w:t>This date refers to the date that a menu cycle begins and is required. The menu cycle continues to repeat until a new menu cycle with a new effective date occurs.</w:t>
      </w:r>
    </w:p>
    <w:p w14:paraId="592CCE7A" w14:textId="77777777" w:rsidR="00D56123" w:rsidRDefault="00D56123">
      <w:pPr>
        <w:pStyle w:val="BodyText"/>
      </w:pPr>
    </w:p>
    <w:p w14:paraId="26FA10F6" w14:textId="77777777" w:rsidR="00D56123" w:rsidRDefault="00094F2A">
      <w:pPr>
        <w:pStyle w:val="BodyText"/>
        <w:ind w:left="320" w:right="395"/>
      </w:pPr>
      <w:r>
        <w:rPr>
          <w:b/>
        </w:rPr>
        <w:t xml:space="preserve">Day: </w:t>
      </w:r>
      <w:r>
        <w:t>This refers to the Day number in a menu cycle. The first day of a menu cycle should be numbered 1, the second day should be numbered 2 and so on. The last day number in a menu cycle should match the number of days in the menu cycle (see above, No. of Days in Cycle field).</w:t>
      </w:r>
    </w:p>
    <w:p w14:paraId="626983C2" w14:textId="77777777" w:rsidR="00D56123" w:rsidRDefault="00D56123">
      <w:pPr>
        <w:pStyle w:val="BodyText"/>
      </w:pPr>
    </w:p>
    <w:p w14:paraId="04F093E1" w14:textId="77777777" w:rsidR="00D56123" w:rsidRDefault="00094F2A">
      <w:pPr>
        <w:pStyle w:val="BodyText"/>
        <w:ind w:left="320" w:right="642"/>
      </w:pPr>
      <w:r>
        <w:rPr>
          <w:b/>
        </w:rPr>
        <w:t xml:space="preserve">Meal fields: </w:t>
      </w:r>
      <w:r>
        <w:t>Breakfast Meal, Noon Meal, and Evening Meal fields are three required fields. These fields use data in the MEAL file (#116.1). Use the same Meal names you entered in the Enter/Edit Meals (ME) option. Enter the meal name that corresponds to the meal you want to serve.</w:t>
      </w:r>
    </w:p>
    <w:p w14:paraId="1C65CF85" w14:textId="77777777" w:rsidR="00D56123" w:rsidRDefault="00D56123">
      <w:pPr>
        <w:pStyle w:val="BodyText"/>
        <w:spacing w:before="3"/>
      </w:pPr>
    </w:p>
    <w:p w14:paraId="08D6DE50" w14:textId="77777777" w:rsidR="00D56123" w:rsidRDefault="00094F2A">
      <w:pPr>
        <w:pStyle w:val="Heading4"/>
        <w:spacing w:line="275" w:lineRule="exact"/>
        <w:ind w:left="535"/>
        <w:rPr>
          <w:rFonts w:ascii="Times New Roman"/>
        </w:rPr>
      </w:pPr>
      <w:r>
        <w:rPr>
          <w:rFonts w:ascii="Times New Roman"/>
        </w:rPr>
        <w:t>Example</w:t>
      </w:r>
    </w:p>
    <w:p w14:paraId="361B50FF" w14:textId="77777777" w:rsidR="00D56123" w:rsidRDefault="00094F2A">
      <w:pPr>
        <w:pStyle w:val="BodyText"/>
        <w:spacing w:line="275" w:lineRule="exact"/>
        <w:ind w:left="535"/>
      </w:pPr>
      <w:r>
        <w:t>BREAKFAST MEAL: CYI-WKI-SU-FRD EGG</w:t>
      </w:r>
    </w:p>
    <w:p w14:paraId="50FF0760" w14:textId="77777777" w:rsidR="00D56123" w:rsidRDefault="00C621D2">
      <w:pPr>
        <w:pStyle w:val="BodyText"/>
        <w:spacing w:before="2"/>
        <w:rPr>
          <w:sz w:val="22"/>
        </w:rPr>
      </w:pPr>
      <w:r>
        <w:pict w14:anchorId="6D4D7ED5">
          <v:shape id="_x0000_s2855" type="#_x0000_t202" style="position:absolute;margin-left:81.3pt;margin-top:13.95pt;width:460.2pt;height:81.55pt;z-index:-15708160;mso-wrap-distance-left:0;mso-wrap-distance-right:0;mso-position-horizontal-relative:page" fillcolor="#e4e4e4" stroked="f">
            <v:textbox inset="0,0,0,0">
              <w:txbxContent>
                <w:p w14:paraId="2F169CC5" w14:textId="77777777" w:rsidR="00D56123" w:rsidRDefault="00094F2A">
                  <w:pPr>
                    <w:spacing w:line="202" w:lineRule="exact"/>
                    <w:ind w:left="30"/>
                    <w:rPr>
                      <w:rFonts w:ascii="Courier New"/>
                      <w:b/>
                      <w:sz w:val="18"/>
                    </w:rPr>
                  </w:pPr>
                  <w:r>
                    <w:rPr>
                      <w:rFonts w:ascii="Courier New"/>
                      <w:sz w:val="18"/>
                    </w:rPr>
                    <w:t xml:space="preserve">Select MENU CYCLE NAME: </w:t>
                  </w:r>
                  <w:r>
                    <w:rPr>
                      <w:rFonts w:ascii="Courier New"/>
                      <w:b/>
                      <w:sz w:val="18"/>
                    </w:rPr>
                    <w:t>WINTER CYCLE 05</w:t>
                  </w:r>
                </w:p>
                <w:p w14:paraId="118908C9" w14:textId="77777777" w:rsidR="00D56123" w:rsidRDefault="00094F2A">
                  <w:pPr>
                    <w:tabs>
                      <w:tab w:val="left" w:pos="7373"/>
                    </w:tabs>
                    <w:spacing w:line="203" w:lineRule="exact"/>
                    <w:ind w:left="30"/>
                    <w:rPr>
                      <w:rFonts w:ascii="Courier New"/>
                      <w:sz w:val="18"/>
                    </w:rPr>
                  </w:pPr>
                  <w:r>
                    <w:rPr>
                      <w:rFonts w:ascii="Courier New"/>
                      <w:sz w:val="18"/>
                    </w:rPr>
                    <w:t>Are you adding 'WINTER CYCLE 05' as a new MENU CYCLE (the</w:t>
                  </w:r>
                  <w:r>
                    <w:rPr>
                      <w:rFonts w:ascii="Courier New"/>
                      <w:spacing w:val="-47"/>
                      <w:sz w:val="18"/>
                    </w:rPr>
                    <w:t xml:space="preserve"> </w:t>
                  </w:r>
                  <w:r>
                    <w:rPr>
                      <w:rFonts w:ascii="Courier New"/>
                      <w:sz w:val="18"/>
                    </w:rPr>
                    <w:t>19TH)?</w:t>
                  </w:r>
                  <w:r>
                    <w:rPr>
                      <w:rFonts w:ascii="Courier New"/>
                      <w:spacing w:val="-2"/>
                      <w:sz w:val="18"/>
                    </w:rPr>
                    <w:t xml:space="preserve"> </w:t>
                  </w:r>
                  <w:r>
                    <w:rPr>
                      <w:rFonts w:ascii="Courier New"/>
                      <w:b/>
                      <w:sz w:val="18"/>
                    </w:rPr>
                    <w:t>Y</w:t>
                  </w:r>
                  <w:r>
                    <w:rPr>
                      <w:rFonts w:ascii="Courier New"/>
                      <w:b/>
                      <w:sz w:val="18"/>
                    </w:rPr>
                    <w:tab/>
                  </w:r>
                  <w:r>
                    <w:rPr>
                      <w:rFonts w:ascii="Courier New"/>
                      <w:sz w:val="18"/>
                    </w:rPr>
                    <w:t>(Yes)</w:t>
                  </w:r>
                </w:p>
                <w:p w14:paraId="5122CAFB" w14:textId="77777777" w:rsidR="00D56123" w:rsidRDefault="00D56123">
                  <w:pPr>
                    <w:pStyle w:val="BodyText"/>
                    <w:rPr>
                      <w:rFonts w:ascii="Courier New"/>
                      <w:sz w:val="18"/>
                    </w:rPr>
                  </w:pPr>
                </w:p>
                <w:p w14:paraId="3ED1CF5B" w14:textId="77777777" w:rsidR="00D56123" w:rsidRDefault="00094F2A">
                  <w:pPr>
                    <w:ind w:left="30"/>
                    <w:rPr>
                      <w:rFonts w:ascii="Courier New"/>
                      <w:b/>
                      <w:sz w:val="18"/>
                    </w:rPr>
                  </w:pPr>
                  <w:r>
                    <w:rPr>
                      <w:rFonts w:ascii="Courier New"/>
                      <w:sz w:val="18"/>
                    </w:rPr>
                    <w:t xml:space="preserve">MENU CYCLE NAME: WINTER CYCLE 05// </w:t>
                  </w:r>
                  <w:r>
                    <w:rPr>
                      <w:rFonts w:ascii="Courier New"/>
                      <w:b/>
                      <w:sz w:val="18"/>
                    </w:rPr>
                    <w:t>&lt;RET&gt;</w:t>
                  </w:r>
                </w:p>
                <w:p w14:paraId="120CBD8A" w14:textId="77777777" w:rsidR="00D56123" w:rsidRDefault="00094F2A">
                  <w:pPr>
                    <w:ind w:left="30"/>
                    <w:rPr>
                      <w:rFonts w:ascii="Courier New"/>
                      <w:b/>
                      <w:sz w:val="18"/>
                    </w:rPr>
                  </w:pPr>
                  <w:r>
                    <w:rPr>
                      <w:rFonts w:ascii="Courier New"/>
                      <w:sz w:val="18"/>
                    </w:rPr>
                    <w:t xml:space="preserve">NAME: WINTER CYCLE 05// </w:t>
                  </w:r>
                  <w:r>
                    <w:rPr>
                      <w:rFonts w:ascii="Courier New"/>
                      <w:b/>
                      <w:sz w:val="18"/>
                    </w:rPr>
                    <w:t>&lt;RET&gt;</w:t>
                  </w:r>
                </w:p>
                <w:p w14:paraId="0DD004B1" w14:textId="77777777" w:rsidR="00D56123" w:rsidRDefault="00D56123">
                  <w:pPr>
                    <w:pStyle w:val="BodyText"/>
                    <w:rPr>
                      <w:rFonts w:ascii="Courier New"/>
                      <w:b/>
                      <w:sz w:val="20"/>
                    </w:rPr>
                  </w:pPr>
                </w:p>
                <w:p w14:paraId="0050BE91" w14:textId="77777777" w:rsidR="00D56123" w:rsidRDefault="00D56123">
                  <w:pPr>
                    <w:pStyle w:val="BodyText"/>
                    <w:rPr>
                      <w:rFonts w:ascii="Courier New"/>
                      <w:b/>
                      <w:sz w:val="16"/>
                    </w:rPr>
                  </w:pPr>
                </w:p>
                <w:p w14:paraId="34AB5FFF" w14:textId="77777777" w:rsidR="00D56123" w:rsidRDefault="00094F2A">
                  <w:pPr>
                    <w:ind w:left="30"/>
                    <w:rPr>
                      <w:rFonts w:ascii="Courier New"/>
                      <w:b/>
                      <w:sz w:val="18"/>
                    </w:rPr>
                  </w:pPr>
                  <w:r>
                    <w:rPr>
                      <w:rFonts w:ascii="Courier New"/>
                      <w:sz w:val="18"/>
                    </w:rPr>
                    <w:t xml:space="preserve">NO. DAYS IN CYCLE: </w:t>
                  </w:r>
                  <w:r>
                    <w:rPr>
                      <w:rFonts w:ascii="Courier New"/>
                      <w:b/>
                      <w:sz w:val="18"/>
                    </w:rPr>
                    <w:t>31</w:t>
                  </w:r>
                </w:p>
              </w:txbxContent>
            </v:textbox>
            <w10:wrap type="topAndBottom" anchorx="page"/>
          </v:shape>
        </w:pict>
      </w:r>
    </w:p>
    <w:p w14:paraId="62CAC551" w14:textId="77777777" w:rsidR="00D56123" w:rsidRDefault="00D56123">
      <w:pPr>
        <w:sectPr w:rsidR="00D56123">
          <w:pgSz w:w="12240" w:h="15840"/>
          <w:pgMar w:top="1360" w:right="1120" w:bottom="1160" w:left="1120" w:header="0" w:footer="975" w:gutter="0"/>
          <w:cols w:space="720"/>
        </w:sectPr>
      </w:pPr>
    </w:p>
    <w:p w14:paraId="18008D4B" w14:textId="77777777" w:rsidR="00D56123" w:rsidRDefault="00C621D2">
      <w:pPr>
        <w:pStyle w:val="BodyText"/>
        <w:ind w:left="506"/>
        <w:rPr>
          <w:sz w:val="20"/>
        </w:rPr>
      </w:pPr>
      <w:r>
        <w:rPr>
          <w:sz w:val="20"/>
        </w:rPr>
      </w:r>
      <w:r>
        <w:rPr>
          <w:sz w:val="20"/>
        </w:rPr>
        <w:pict w14:anchorId="2E6B3BEE">
          <v:shape id="_x0000_s3027" type="#_x0000_t202" style="width:460.2pt;height:254.9pt;mso-left-percent:-10001;mso-top-percent:-10001;mso-position-horizontal:absolute;mso-position-horizontal-relative:char;mso-position-vertical:absolute;mso-position-vertical-relative:line;mso-left-percent:-10001;mso-top-percent:-10001" fillcolor="#e4e4e4" stroked="f">
            <v:textbox inset="0,0,0,0">
              <w:txbxContent>
                <w:p w14:paraId="514F544B" w14:textId="77777777" w:rsidR="00D56123" w:rsidRDefault="00D56123">
                  <w:pPr>
                    <w:pStyle w:val="BodyText"/>
                    <w:spacing w:before="7"/>
                    <w:rPr>
                      <w:sz w:val="17"/>
                    </w:rPr>
                  </w:pPr>
                </w:p>
                <w:p w14:paraId="6B6198FC" w14:textId="77777777" w:rsidR="00D56123" w:rsidRDefault="00094F2A">
                  <w:pPr>
                    <w:tabs>
                      <w:tab w:val="left" w:pos="3701"/>
                    </w:tabs>
                    <w:ind w:left="30"/>
                    <w:rPr>
                      <w:rFonts w:ascii="Courier New"/>
                      <w:sz w:val="18"/>
                    </w:rPr>
                  </w:pPr>
                  <w:r>
                    <w:rPr>
                      <w:rFonts w:ascii="Courier New"/>
                      <w:sz w:val="18"/>
                    </w:rPr>
                    <w:t xml:space="preserve">Select EFFECTIVE DATE: </w:t>
                  </w:r>
                  <w:r>
                    <w:rPr>
                      <w:rFonts w:ascii="Courier New"/>
                      <w:b/>
                      <w:sz w:val="18"/>
                    </w:rPr>
                    <w:t>JAN</w:t>
                  </w:r>
                  <w:r>
                    <w:rPr>
                      <w:rFonts w:ascii="Courier New"/>
                      <w:b/>
                      <w:spacing w:val="-17"/>
                      <w:sz w:val="18"/>
                    </w:rPr>
                    <w:t xml:space="preserve"> </w:t>
                  </w:r>
                  <w:r>
                    <w:rPr>
                      <w:rFonts w:ascii="Courier New"/>
                      <w:b/>
                      <w:sz w:val="18"/>
                    </w:rPr>
                    <w:t>1</w:t>
                  </w:r>
                  <w:r>
                    <w:rPr>
                      <w:rFonts w:ascii="Courier New"/>
                      <w:b/>
                      <w:spacing w:val="-5"/>
                      <w:sz w:val="18"/>
                    </w:rPr>
                    <w:t xml:space="preserve"> </w:t>
                  </w:r>
                  <w:r>
                    <w:rPr>
                      <w:rFonts w:ascii="Courier New"/>
                      <w:b/>
                      <w:sz w:val="18"/>
                    </w:rPr>
                    <w:t>05</w:t>
                  </w:r>
                  <w:r>
                    <w:rPr>
                      <w:rFonts w:ascii="Courier New"/>
                      <w:b/>
                      <w:sz w:val="18"/>
                    </w:rPr>
                    <w:tab/>
                  </w:r>
                  <w:r>
                    <w:rPr>
                      <w:rFonts w:ascii="Courier New"/>
                      <w:sz w:val="18"/>
                    </w:rPr>
                    <w:t>JAN 01,</w:t>
                  </w:r>
                  <w:r>
                    <w:rPr>
                      <w:rFonts w:ascii="Courier New"/>
                      <w:spacing w:val="-2"/>
                      <w:sz w:val="18"/>
                    </w:rPr>
                    <w:t xml:space="preserve"> </w:t>
                  </w:r>
                  <w:r>
                    <w:rPr>
                      <w:rFonts w:ascii="Courier New"/>
                      <w:sz w:val="18"/>
                    </w:rPr>
                    <w:t>2005</w:t>
                  </w:r>
                </w:p>
                <w:p w14:paraId="1A36F04A" w14:textId="77777777" w:rsidR="00D56123" w:rsidRDefault="00D56123">
                  <w:pPr>
                    <w:pStyle w:val="BodyText"/>
                    <w:spacing w:before="5"/>
                    <w:rPr>
                      <w:rFonts w:ascii="Courier New"/>
                      <w:sz w:val="18"/>
                    </w:rPr>
                  </w:pPr>
                </w:p>
                <w:p w14:paraId="48ACFA5C" w14:textId="77777777" w:rsidR="00D56123" w:rsidRDefault="00094F2A">
                  <w:pPr>
                    <w:spacing w:line="202" w:lineRule="exact"/>
                    <w:ind w:left="30"/>
                    <w:rPr>
                      <w:rFonts w:ascii="Courier New" w:hAnsi="Courier New"/>
                      <w:sz w:val="18"/>
                    </w:rPr>
                  </w:pPr>
                  <w:r>
                    <w:rPr>
                      <w:rFonts w:ascii="Courier New" w:hAnsi="Courier New"/>
                      <w:sz w:val="18"/>
                    </w:rPr>
                    <w:t>Are you adding ‘JAN 01, 2005’ as a new EFFECTIVE DATE (the 1st for this MENU</w:t>
                  </w:r>
                  <w:r>
                    <w:rPr>
                      <w:rFonts w:ascii="Courier New" w:hAnsi="Courier New"/>
                      <w:spacing w:val="-65"/>
                      <w:sz w:val="18"/>
                    </w:rPr>
                    <w:t xml:space="preserve"> </w:t>
                  </w:r>
                  <w:r>
                    <w:rPr>
                      <w:rFonts w:ascii="Courier New" w:hAnsi="Courier New"/>
                      <w:sz w:val="18"/>
                    </w:rPr>
                    <w:t>CYCLE)?</w:t>
                  </w:r>
                </w:p>
                <w:p w14:paraId="2F0D6D18" w14:textId="77777777" w:rsidR="00D56123" w:rsidRDefault="00094F2A">
                  <w:pPr>
                    <w:spacing w:line="202" w:lineRule="exact"/>
                    <w:ind w:left="30"/>
                    <w:rPr>
                      <w:rFonts w:ascii="Courier New"/>
                      <w:sz w:val="18"/>
                    </w:rPr>
                  </w:pPr>
                  <w:r>
                    <w:rPr>
                      <w:rFonts w:ascii="Courier New"/>
                      <w:b/>
                      <w:sz w:val="18"/>
                    </w:rPr>
                    <w:t xml:space="preserve">Y </w:t>
                  </w:r>
                  <w:r>
                    <w:rPr>
                      <w:rFonts w:ascii="Courier New"/>
                      <w:sz w:val="18"/>
                    </w:rPr>
                    <w:t>(YES)</w:t>
                  </w:r>
                </w:p>
                <w:p w14:paraId="311F0B1C" w14:textId="77777777" w:rsidR="00D56123" w:rsidRDefault="00D56123">
                  <w:pPr>
                    <w:pStyle w:val="BodyText"/>
                    <w:rPr>
                      <w:rFonts w:ascii="Courier New"/>
                      <w:sz w:val="18"/>
                    </w:rPr>
                  </w:pPr>
                </w:p>
                <w:p w14:paraId="0EF9FF66" w14:textId="77777777" w:rsidR="00D56123" w:rsidRDefault="00094F2A">
                  <w:pPr>
                    <w:spacing w:line="203" w:lineRule="exact"/>
                    <w:ind w:left="173"/>
                    <w:rPr>
                      <w:rFonts w:ascii="Courier New"/>
                      <w:b/>
                      <w:sz w:val="18"/>
                    </w:rPr>
                  </w:pPr>
                  <w:r>
                    <w:rPr>
                      <w:rFonts w:ascii="Courier New"/>
                      <w:sz w:val="18"/>
                    </w:rPr>
                    <w:t xml:space="preserve">Select EFFECTIVE DATE: </w:t>
                  </w:r>
                  <w:r>
                    <w:rPr>
                      <w:rFonts w:ascii="Courier New"/>
                      <w:b/>
                      <w:sz w:val="18"/>
                    </w:rPr>
                    <w:t>&lt;RET&gt;</w:t>
                  </w:r>
                </w:p>
                <w:p w14:paraId="27C7B7CF" w14:textId="77777777" w:rsidR="00D56123" w:rsidRDefault="00094F2A">
                  <w:pPr>
                    <w:spacing w:line="203" w:lineRule="exact"/>
                    <w:ind w:left="30"/>
                    <w:rPr>
                      <w:rFonts w:ascii="Courier New"/>
                      <w:b/>
                      <w:sz w:val="18"/>
                    </w:rPr>
                  </w:pPr>
                  <w:r>
                    <w:rPr>
                      <w:rFonts w:ascii="Courier New"/>
                      <w:sz w:val="18"/>
                    </w:rPr>
                    <w:t xml:space="preserve">Select DAY: </w:t>
                  </w:r>
                  <w:r>
                    <w:rPr>
                      <w:rFonts w:ascii="Courier New"/>
                      <w:b/>
                      <w:sz w:val="18"/>
                    </w:rPr>
                    <w:t>1</w:t>
                  </w:r>
                </w:p>
                <w:p w14:paraId="33E34C2D" w14:textId="77777777" w:rsidR="00D56123" w:rsidRDefault="00094F2A">
                  <w:pPr>
                    <w:tabs>
                      <w:tab w:val="left" w:pos="7157"/>
                    </w:tabs>
                    <w:spacing w:line="410" w:lineRule="atLeast"/>
                    <w:ind w:left="30" w:right="1504"/>
                    <w:rPr>
                      <w:rFonts w:ascii="Courier New"/>
                      <w:b/>
                      <w:sz w:val="18"/>
                    </w:rPr>
                  </w:pPr>
                  <w:r>
                    <w:rPr>
                      <w:rFonts w:ascii="Courier New"/>
                      <w:sz w:val="18"/>
                    </w:rPr>
                    <w:t>Are you adding '1' as a new DAY (the 1ST for this MENU</w:t>
                  </w:r>
                  <w:r>
                    <w:rPr>
                      <w:rFonts w:ascii="Courier New"/>
                      <w:spacing w:val="-45"/>
                      <w:sz w:val="18"/>
                    </w:rPr>
                    <w:t xml:space="preserve"> </w:t>
                  </w:r>
                  <w:r>
                    <w:rPr>
                      <w:rFonts w:ascii="Courier New"/>
                      <w:sz w:val="18"/>
                    </w:rPr>
                    <w:t>CYCLE)?</w:t>
                  </w:r>
                  <w:r>
                    <w:rPr>
                      <w:rFonts w:ascii="Courier New"/>
                      <w:spacing w:val="-1"/>
                      <w:sz w:val="18"/>
                    </w:rPr>
                    <w:t xml:space="preserve"> </w:t>
                  </w:r>
                  <w:r>
                    <w:rPr>
                      <w:rFonts w:ascii="Courier New"/>
                      <w:b/>
                      <w:sz w:val="18"/>
                    </w:rPr>
                    <w:t>Y</w:t>
                  </w:r>
                  <w:r>
                    <w:rPr>
                      <w:rFonts w:ascii="Courier New"/>
                      <w:b/>
                      <w:sz w:val="18"/>
                    </w:rPr>
                    <w:tab/>
                  </w:r>
                  <w:r>
                    <w:rPr>
                      <w:rFonts w:ascii="Courier New"/>
                      <w:spacing w:val="-4"/>
                      <w:sz w:val="18"/>
                    </w:rPr>
                    <w:t xml:space="preserve">(Yes) </w:t>
                  </w:r>
                  <w:r>
                    <w:rPr>
                      <w:rFonts w:ascii="Courier New"/>
                      <w:sz w:val="18"/>
                    </w:rPr>
                    <w:t>BREAKFAST MEAL:</w:t>
                  </w:r>
                  <w:r>
                    <w:rPr>
                      <w:rFonts w:ascii="Courier New"/>
                      <w:spacing w:val="-2"/>
                      <w:sz w:val="18"/>
                    </w:rPr>
                    <w:t xml:space="preserve"> </w:t>
                  </w:r>
                  <w:r>
                    <w:rPr>
                      <w:rFonts w:ascii="Courier New"/>
                      <w:b/>
                      <w:sz w:val="18"/>
                    </w:rPr>
                    <w:t>CYI</w:t>
                  </w:r>
                </w:p>
                <w:p w14:paraId="31EE3B3B" w14:textId="77777777" w:rsidR="00D56123" w:rsidRDefault="00094F2A">
                  <w:pPr>
                    <w:numPr>
                      <w:ilvl w:val="0"/>
                      <w:numId w:val="1"/>
                    </w:numPr>
                    <w:tabs>
                      <w:tab w:val="left" w:pos="1001"/>
                      <w:tab w:val="left" w:pos="1002"/>
                    </w:tabs>
                    <w:spacing w:before="1"/>
                    <w:ind w:hanging="433"/>
                    <w:rPr>
                      <w:rFonts w:ascii="Courier New"/>
                      <w:sz w:val="18"/>
                    </w:rPr>
                  </w:pPr>
                  <w:r>
                    <w:rPr>
                      <w:rFonts w:ascii="Courier New"/>
                      <w:sz w:val="18"/>
                    </w:rPr>
                    <w:t>CYI-TRAY-BRK</w:t>
                  </w:r>
                </w:p>
                <w:p w14:paraId="1B631AF5" w14:textId="77777777" w:rsidR="00D56123" w:rsidRDefault="00094F2A">
                  <w:pPr>
                    <w:numPr>
                      <w:ilvl w:val="0"/>
                      <w:numId w:val="1"/>
                    </w:numPr>
                    <w:tabs>
                      <w:tab w:val="left" w:pos="1001"/>
                      <w:tab w:val="left" w:pos="1002"/>
                    </w:tabs>
                    <w:ind w:hanging="433"/>
                    <w:rPr>
                      <w:rFonts w:ascii="Courier New"/>
                      <w:sz w:val="18"/>
                    </w:rPr>
                  </w:pPr>
                  <w:r>
                    <w:rPr>
                      <w:rFonts w:ascii="Courier New"/>
                      <w:sz w:val="18"/>
                    </w:rPr>
                    <w:t>CYI-TRAY-EVEN</w:t>
                  </w:r>
                </w:p>
                <w:p w14:paraId="440DD849" w14:textId="77777777" w:rsidR="00D56123" w:rsidRDefault="00094F2A">
                  <w:pPr>
                    <w:numPr>
                      <w:ilvl w:val="0"/>
                      <w:numId w:val="1"/>
                    </w:numPr>
                    <w:tabs>
                      <w:tab w:val="left" w:pos="1001"/>
                      <w:tab w:val="left" w:pos="1002"/>
                    </w:tabs>
                    <w:ind w:hanging="433"/>
                    <w:rPr>
                      <w:rFonts w:ascii="Courier New"/>
                      <w:sz w:val="18"/>
                    </w:rPr>
                  </w:pPr>
                  <w:r>
                    <w:rPr>
                      <w:rFonts w:ascii="Courier New"/>
                      <w:sz w:val="18"/>
                    </w:rPr>
                    <w:t>CYI-TRAY-NOON</w:t>
                  </w:r>
                </w:p>
                <w:p w14:paraId="622F3399" w14:textId="77777777" w:rsidR="00D56123" w:rsidRDefault="00094F2A">
                  <w:pPr>
                    <w:numPr>
                      <w:ilvl w:val="0"/>
                      <w:numId w:val="1"/>
                    </w:numPr>
                    <w:tabs>
                      <w:tab w:val="left" w:pos="1001"/>
                      <w:tab w:val="left" w:pos="1002"/>
                    </w:tabs>
                    <w:spacing w:before="1"/>
                    <w:ind w:hanging="433"/>
                    <w:rPr>
                      <w:rFonts w:ascii="Courier New"/>
                      <w:sz w:val="18"/>
                    </w:rPr>
                  </w:pPr>
                  <w:r>
                    <w:rPr>
                      <w:rFonts w:ascii="Courier New"/>
                      <w:sz w:val="18"/>
                    </w:rPr>
                    <w:t>CYI-WK1-MON-BBQSHRIMP</w:t>
                  </w:r>
                </w:p>
                <w:p w14:paraId="47DB4E92" w14:textId="77777777" w:rsidR="00D56123" w:rsidRDefault="00094F2A">
                  <w:pPr>
                    <w:numPr>
                      <w:ilvl w:val="0"/>
                      <w:numId w:val="1"/>
                    </w:numPr>
                    <w:tabs>
                      <w:tab w:val="left" w:pos="1001"/>
                      <w:tab w:val="left" w:pos="1002"/>
                    </w:tabs>
                    <w:ind w:left="30" w:right="6040" w:firstLine="539"/>
                    <w:rPr>
                      <w:rFonts w:ascii="Courier New"/>
                      <w:sz w:val="18"/>
                    </w:rPr>
                  </w:pPr>
                  <w:r>
                    <w:rPr>
                      <w:rFonts w:ascii="Courier New"/>
                      <w:spacing w:val="-1"/>
                      <w:sz w:val="18"/>
                    </w:rPr>
                    <w:t xml:space="preserve">CYI-WK1-TUE-LAMBCHOP </w:t>
                  </w:r>
                  <w:r>
                    <w:rPr>
                      <w:rFonts w:ascii="Courier New"/>
                      <w:sz w:val="18"/>
                    </w:rPr>
                    <w:t>TYPE '^' TO STOP,</w:t>
                  </w:r>
                  <w:r>
                    <w:rPr>
                      <w:rFonts w:ascii="Courier New"/>
                      <w:spacing w:val="-8"/>
                      <w:sz w:val="18"/>
                    </w:rPr>
                    <w:t xml:space="preserve"> </w:t>
                  </w:r>
                  <w:r>
                    <w:rPr>
                      <w:rFonts w:ascii="Courier New"/>
                      <w:sz w:val="18"/>
                    </w:rPr>
                    <w:t>OR</w:t>
                  </w:r>
                </w:p>
                <w:p w14:paraId="436216A6" w14:textId="77777777" w:rsidR="00D56123" w:rsidRDefault="00094F2A">
                  <w:pPr>
                    <w:spacing w:line="199" w:lineRule="exact"/>
                    <w:ind w:left="30"/>
                    <w:rPr>
                      <w:rFonts w:ascii="Courier New"/>
                      <w:b/>
                      <w:sz w:val="18"/>
                    </w:rPr>
                  </w:pPr>
                  <w:r>
                    <w:rPr>
                      <w:rFonts w:ascii="Courier New"/>
                      <w:sz w:val="18"/>
                    </w:rPr>
                    <w:t xml:space="preserve">CHOOSE 1-5: </w:t>
                  </w:r>
                  <w:r>
                    <w:rPr>
                      <w:rFonts w:ascii="Courier New"/>
                      <w:b/>
                      <w:sz w:val="18"/>
                    </w:rPr>
                    <w:t>1</w:t>
                  </w:r>
                </w:p>
                <w:p w14:paraId="250BAF74" w14:textId="77777777" w:rsidR="00D56123" w:rsidRDefault="00D56123">
                  <w:pPr>
                    <w:pStyle w:val="BodyText"/>
                    <w:spacing w:before="3"/>
                    <w:rPr>
                      <w:rFonts w:ascii="Courier New"/>
                      <w:b/>
                      <w:sz w:val="18"/>
                    </w:rPr>
                  </w:pPr>
                </w:p>
                <w:p w14:paraId="4C56C41D" w14:textId="77777777" w:rsidR="00D56123" w:rsidRDefault="00094F2A">
                  <w:pPr>
                    <w:spacing w:line="480" w:lineRule="auto"/>
                    <w:ind w:left="30" w:right="6237"/>
                    <w:rPr>
                      <w:rFonts w:ascii="Courier New"/>
                      <w:sz w:val="18"/>
                    </w:rPr>
                  </w:pPr>
                  <w:r>
                    <w:rPr>
                      <w:rFonts w:ascii="Courier New"/>
                      <w:sz w:val="18"/>
                    </w:rPr>
                    <w:t>NOON MEAL: CYI-TRAY-NOON EVENING MEAL: CYI-TRAY-EVEN</w:t>
                  </w:r>
                </w:p>
                <w:p w14:paraId="37AE779C" w14:textId="77777777" w:rsidR="00D56123" w:rsidRDefault="00094F2A">
                  <w:pPr>
                    <w:spacing w:line="199" w:lineRule="exact"/>
                    <w:ind w:left="30"/>
                    <w:rPr>
                      <w:rFonts w:ascii="Courier New"/>
                      <w:b/>
                      <w:sz w:val="18"/>
                    </w:rPr>
                  </w:pPr>
                  <w:r>
                    <w:rPr>
                      <w:rFonts w:ascii="Courier New"/>
                      <w:sz w:val="18"/>
                    </w:rPr>
                    <w:t xml:space="preserve">Select DAY: </w:t>
                  </w:r>
                  <w:r>
                    <w:rPr>
                      <w:rFonts w:ascii="Courier New"/>
                      <w:b/>
                      <w:sz w:val="18"/>
                    </w:rPr>
                    <w:t>&lt;RET&gt;</w:t>
                  </w:r>
                </w:p>
              </w:txbxContent>
            </v:textbox>
            <w10:anchorlock/>
          </v:shape>
        </w:pict>
      </w:r>
    </w:p>
    <w:p w14:paraId="68393A0E" w14:textId="77777777" w:rsidR="00D56123" w:rsidRDefault="00D56123">
      <w:pPr>
        <w:rPr>
          <w:sz w:val="20"/>
        </w:rPr>
        <w:sectPr w:rsidR="00D56123">
          <w:pgSz w:w="12240" w:h="15840"/>
          <w:pgMar w:top="1440" w:right="1120" w:bottom="1160" w:left="1120" w:header="0" w:footer="975" w:gutter="0"/>
          <w:cols w:space="720"/>
        </w:sectPr>
      </w:pPr>
    </w:p>
    <w:p w14:paraId="767513AF" w14:textId="77777777" w:rsidR="00D56123" w:rsidRDefault="00094F2A">
      <w:pPr>
        <w:pStyle w:val="Heading4"/>
        <w:spacing w:before="178"/>
      </w:pPr>
      <w:bookmarkStart w:id="81" w:name="_CL_List_Menu_Cycle_[FHPRC8]"/>
      <w:bookmarkStart w:id="82" w:name="_bookmark42"/>
      <w:bookmarkEnd w:id="81"/>
      <w:bookmarkEnd w:id="82"/>
      <w:r>
        <w:lastRenderedPageBreak/>
        <w:t>CL List Menu Cycle [FHPRC8]</w:t>
      </w:r>
    </w:p>
    <w:p w14:paraId="0481104C" w14:textId="77777777" w:rsidR="00D56123" w:rsidRDefault="00D56123">
      <w:pPr>
        <w:pStyle w:val="BodyText"/>
        <w:spacing w:before="8"/>
        <w:rPr>
          <w:rFonts w:ascii="Arial"/>
          <w:b/>
          <w:sz w:val="20"/>
        </w:rPr>
      </w:pPr>
    </w:p>
    <w:p w14:paraId="665AE07D" w14:textId="77777777" w:rsidR="00D56123" w:rsidRDefault="00094F2A">
      <w:pPr>
        <w:pStyle w:val="BodyText"/>
        <w:ind w:left="319" w:right="571"/>
      </w:pPr>
      <w:r>
        <w:t>The List Menu Cycle option allows you to print an 80-column report that lists all data entered under the Enter/Edit Menu Cycle (CE) option, except the effective date; view effective dates under the Menu Cycle Effective Dates (CD) option. This list is a quick reference for verifying meals data for each day of the menu cycle. Meal names are shortened to 23 characters to allow the list to print in 80-column format. You can send this report to a printer by entering a printer name or bring it to the screen by pressing &lt;RET&gt;.</w:t>
      </w:r>
    </w:p>
    <w:p w14:paraId="4763140B" w14:textId="77777777" w:rsidR="00D56123" w:rsidRDefault="00D56123">
      <w:pPr>
        <w:pStyle w:val="BodyText"/>
        <w:spacing w:before="4"/>
      </w:pPr>
    </w:p>
    <w:tbl>
      <w:tblPr>
        <w:tblW w:w="0" w:type="auto"/>
        <w:tblInd w:w="513" w:type="dxa"/>
        <w:tblLayout w:type="fixed"/>
        <w:tblCellMar>
          <w:left w:w="0" w:type="dxa"/>
          <w:right w:w="0" w:type="dxa"/>
        </w:tblCellMar>
        <w:tblLook w:val="01E0" w:firstRow="1" w:lastRow="1" w:firstColumn="1" w:lastColumn="1" w:noHBand="0" w:noVBand="0"/>
      </w:tblPr>
      <w:tblGrid>
        <w:gridCol w:w="3701"/>
        <w:gridCol w:w="755"/>
        <w:gridCol w:w="2267"/>
        <w:gridCol w:w="1673"/>
        <w:gridCol w:w="161"/>
        <w:gridCol w:w="642"/>
      </w:tblGrid>
      <w:tr w:rsidR="00D56123" w14:paraId="7D747ED4" w14:textId="77777777">
        <w:trPr>
          <w:trHeight w:val="304"/>
        </w:trPr>
        <w:tc>
          <w:tcPr>
            <w:tcW w:w="3701" w:type="dxa"/>
            <w:shd w:val="clear" w:color="auto" w:fill="E4E4E4"/>
          </w:tcPr>
          <w:p w14:paraId="3F04D4C5" w14:textId="77777777" w:rsidR="00D56123" w:rsidRDefault="00094F2A">
            <w:pPr>
              <w:pStyle w:val="TableParagraph"/>
              <w:spacing w:line="203" w:lineRule="exact"/>
              <w:ind w:left="30"/>
              <w:rPr>
                <w:b/>
                <w:sz w:val="18"/>
              </w:rPr>
            </w:pPr>
            <w:r>
              <w:rPr>
                <w:sz w:val="18"/>
              </w:rPr>
              <w:t xml:space="preserve">Select MENU CYCLE NAME: </w:t>
            </w:r>
            <w:r>
              <w:rPr>
                <w:b/>
                <w:sz w:val="18"/>
              </w:rPr>
              <w:t>CYCLE I -</w:t>
            </w:r>
          </w:p>
        </w:tc>
        <w:tc>
          <w:tcPr>
            <w:tcW w:w="755" w:type="dxa"/>
            <w:shd w:val="clear" w:color="auto" w:fill="E4E4E4"/>
          </w:tcPr>
          <w:p w14:paraId="37635D30" w14:textId="77777777" w:rsidR="00D56123" w:rsidRDefault="00094F2A">
            <w:pPr>
              <w:pStyle w:val="TableParagraph"/>
              <w:spacing w:line="203" w:lineRule="exact"/>
              <w:rPr>
                <w:b/>
                <w:sz w:val="18"/>
              </w:rPr>
            </w:pPr>
            <w:r>
              <w:rPr>
                <w:b/>
                <w:sz w:val="18"/>
              </w:rPr>
              <w:t>05</w:t>
            </w:r>
          </w:p>
        </w:tc>
        <w:tc>
          <w:tcPr>
            <w:tcW w:w="2267" w:type="dxa"/>
            <w:shd w:val="clear" w:color="auto" w:fill="E4E4E4"/>
          </w:tcPr>
          <w:p w14:paraId="79FAC92F" w14:textId="77777777" w:rsidR="00D56123" w:rsidRDefault="00D56123">
            <w:pPr>
              <w:pStyle w:val="TableParagraph"/>
              <w:rPr>
                <w:rFonts w:ascii="Times New Roman"/>
                <w:sz w:val="20"/>
              </w:rPr>
            </w:pPr>
          </w:p>
        </w:tc>
        <w:tc>
          <w:tcPr>
            <w:tcW w:w="1673" w:type="dxa"/>
            <w:shd w:val="clear" w:color="auto" w:fill="E4E4E4"/>
          </w:tcPr>
          <w:p w14:paraId="25050C9B" w14:textId="77777777" w:rsidR="00D56123" w:rsidRDefault="00D56123">
            <w:pPr>
              <w:pStyle w:val="TableParagraph"/>
              <w:rPr>
                <w:rFonts w:ascii="Times New Roman"/>
                <w:sz w:val="20"/>
              </w:rPr>
            </w:pPr>
          </w:p>
        </w:tc>
        <w:tc>
          <w:tcPr>
            <w:tcW w:w="161" w:type="dxa"/>
            <w:shd w:val="clear" w:color="auto" w:fill="E4E4E4"/>
          </w:tcPr>
          <w:p w14:paraId="4DC16BF3" w14:textId="77777777" w:rsidR="00D56123" w:rsidRDefault="00D56123">
            <w:pPr>
              <w:pStyle w:val="TableParagraph"/>
              <w:rPr>
                <w:rFonts w:ascii="Times New Roman"/>
                <w:sz w:val="20"/>
              </w:rPr>
            </w:pPr>
          </w:p>
        </w:tc>
        <w:tc>
          <w:tcPr>
            <w:tcW w:w="642" w:type="dxa"/>
            <w:vMerge w:val="restart"/>
            <w:shd w:val="clear" w:color="auto" w:fill="E4E4E4"/>
          </w:tcPr>
          <w:p w14:paraId="10573AB9" w14:textId="77777777" w:rsidR="00D56123" w:rsidRDefault="00D56123">
            <w:pPr>
              <w:pStyle w:val="TableParagraph"/>
              <w:rPr>
                <w:rFonts w:ascii="Times New Roman"/>
                <w:sz w:val="20"/>
              </w:rPr>
            </w:pPr>
          </w:p>
        </w:tc>
      </w:tr>
      <w:tr w:rsidR="00D56123" w14:paraId="6F6397C1" w14:textId="77777777">
        <w:trPr>
          <w:trHeight w:val="511"/>
        </w:trPr>
        <w:tc>
          <w:tcPr>
            <w:tcW w:w="3701" w:type="dxa"/>
            <w:shd w:val="clear" w:color="auto" w:fill="E4E4E4"/>
          </w:tcPr>
          <w:p w14:paraId="793290FC" w14:textId="77777777" w:rsidR="00D56123" w:rsidRDefault="00094F2A">
            <w:pPr>
              <w:pStyle w:val="TableParagraph"/>
              <w:spacing w:before="102"/>
              <w:ind w:left="30"/>
              <w:rPr>
                <w:b/>
                <w:sz w:val="18"/>
              </w:rPr>
            </w:pPr>
            <w:r>
              <w:rPr>
                <w:sz w:val="18"/>
              </w:rPr>
              <w:t xml:space="preserve">Select LIST Printer: HOME// </w:t>
            </w:r>
            <w:r>
              <w:rPr>
                <w:b/>
                <w:sz w:val="18"/>
              </w:rPr>
              <w:t>&lt;RET&gt;</w:t>
            </w:r>
          </w:p>
        </w:tc>
        <w:tc>
          <w:tcPr>
            <w:tcW w:w="755" w:type="dxa"/>
            <w:shd w:val="clear" w:color="auto" w:fill="E4E4E4"/>
          </w:tcPr>
          <w:p w14:paraId="23F10B0F" w14:textId="77777777" w:rsidR="00D56123" w:rsidRDefault="00094F2A">
            <w:pPr>
              <w:pStyle w:val="TableParagraph"/>
              <w:spacing w:before="102"/>
              <w:ind w:left="108"/>
              <w:rPr>
                <w:sz w:val="18"/>
              </w:rPr>
            </w:pPr>
            <w:r>
              <w:rPr>
                <w:sz w:val="18"/>
              </w:rPr>
              <w:t>HOME</w:t>
            </w:r>
          </w:p>
        </w:tc>
        <w:tc>
          <w:tcPr>
            <w:tcW w:w="2267" w:type="dxa"/>
            <w:shd w:val="clear" w:color="auto" w:fill="E4E4E4"/>
          </w:tcPr>
          <w:p w14:paraId="71420D7F" w14:textId="77777777" w:rsidR="00D56123" w:rsidRDefault="00094F2A">
            <w:pPr>
              <w:pStyle w:val="TableParagraph"/>
              <w:spacing w:before="102"/>
              <w:ind w:left="217"/>
              <w:rPr>
                <w:sz w:val="18"/>
              </w:rPr>
            </w:pPr>
            <w:r>
              <w:rPr>
                <w:sz w:val="18"/>
              </w:rPr>
              <w:t>RIGHT MARGIN: 80//</w:t>
            </w:r>
          </w:p>
        </w:tc>
        <w:tc>
          <w:tcPr>
            <w:tcW w:w="1673" w:type="dxa"/>
            <w:shd w:val="clear" w:color="auto" w:fill="E4E4E4"/>
          </w:tcPr>
          <w:p w14:paraId="0E0CB32E" w14:textId="77777777" w:rsidR="00D56123" w:rsidRDefault="00094F2A">
            <w:pPr>
              <w:pStyle w:val="TableParagraph"/>
              <w:spacing w:before="102"/>
              <w:ind w:left="2"/>
              <w:rPr>
                <w:b/>
                <w:sz w:val="18"/>
              </w:rPr>
            </w:pPr>
            <w:r>
              <w:rPr>
                <w:b/>
                <w:sz w:val="18"/>
              </w:rPr>
              <w:t>&lt;RET&gt;</w:t>
            </w:r>
          </w:p>
        </w:tc>
        <w:tc>
          <w:tcPr>
            <w:tcW w:w="161" w:type="dxa"/>
            <w:shd w:val="clear" w:color="auto" w:fill="E4E4E4"/>
          </w:tcPr>
          <w:p w14:paraId="1842B0DF" w14:textId="77777777" w:rsidR="00D56123" w:rsidRDefault="00D56123">
            <w:pPr>
              <w:pStyle w:val="TableParagraph"/>
              <w:rPr>
                <w:rFonts w:ascii="Times New Roman"/>
                <w:sz w:val="20"/>
              </w:rPr>
            </w:pPr>
          </w:p>
        </w:tc>
        <w:tc>
          <w:tcPr>
            <w:tcW w:w="642" w:type="dxa"/>
            <w:vMerge/>
            <w:tcBorders>
              <w:top w:val="nil"/>
            </w:tcBorders>
            <w:shd w:val="clear" w:color="auto" w:fill="E4E4E4"/>
          </w:tcPr>
          <w:p w14:paraId="51882796" w14:textId="77777777" w:rsidR="00D56123" w:rsidRDefault="00D56123">
            <w:pPr>
              <w:rPr>
                <w:sz w:val="2"/>
                <w:szCs w:val="2"/>
              </w:rPr>
            </w:pPr>
          </w:p>
        </w:tc>
      </w:tr>
      <w:tr w:rsidR="00D56123" w14:paraId="1C022661" w14:textId="77777777">
        <w:trPr>
          <w:trHeight w:val="511"/>
        </w:trPr>
        <w:tc>
          <w:tcPr>
            <w:tcW w:w="3701" w:type="dxa"/>
            <w:shd w:val="clear" w:color="auto" w:fill="E4E4E4"/>
          </w:tcPr>
          <w:p w14:paraId="5AC1C764" w14:textId="77777777" w:rsidR="00D56123" w:rsidRDefault="00D56123">
            <w:pPr>
              <w:pStyle w:val="TableParagraph"/>
              <w:spacing w:before="10"/>
              <w:rPr>
                <w:rFonts w:ascii="Times New Roman"/>
                <w:sz w:val="17"/>
              </w:rPr>
            </w:pPr>
          </w:p>
          <w:p w14:paraId="570B1FF8" w14:textId="77777777" w:rsidR="00D56123" w:rsidRDefault="00094F2A">
            <w:pPr>
              <w:pStyle w:val="TableParagraph"/>
              <w:tabs>
                <w:tab w:val="left" w:pos="3269"/>
              </w:tabs>
              <w:ind w:left="137"/>
              <w:rPr>
                <w:sz w:val="18"/>
              </w:rPr>
            </w:pPr>
            <w:r>
              <w:rPr>
                <w:sz w:val="18"/>
              </w:rPr>
              <w:t>3-Feb-05</w:t>
            </w:r>
            <w:r>
              <w:rPr>
                <w:spacing w:val="-8"/>
                <w:sz w:val="18"/>
              </w:rPr>
              <w:t xml:space="preserve"> </w:t>
            </w:r>
            <w:r>
              <w:rPr>
                <w:sz w:val="18"/>
              </w:rPr>
              <w:t>11:00am</w:t>
            </w:r>
            <w:r>
              <w:rPr>
                <w:sz w:val="18"/>
              </w:rPr>
              <w:tab/>
              <w:t>M</w:t>
            </w:r>
            <w:r>
              <w:rPr>
                <w:spacing w:val="-1"/>
                <w:sz w:val="18"/>
              </w:rPr>
              <w:t xml:space="preserve"> </w:t>
            </w:r>
            <w:r>
              <w:rPr>
                <w:sz w:val="18"/>
              </w:rPr>
              <w:t>E</w:t>
            </w:r>
          </w:p>
        </w:tc>
        <w:tc>
          <w:tcPr>
            <w:tcW w:w="755" w:type="dxa"/>
            <w:shd w:val="clear" w:color="auto" w:fill="E4E4E4"/>
          </w:tcPr>
          <w:p w14:paraId="60D6425C" w14:textId="77777777" w:rsidR="00D56123" w:rsidRDefault="00D56123">
            <w:pPr>
              <w:pStyle w:val="TableParagraph"/>
              <w:spacing w:before="10"/>
              <w:rPr>
                <w:rFonts w:ascii="Times New Roman"/>
                <w:sz w:val="17"/>
              </w:rPr>
            </w:pPr>
          </w:p>
          <w:p w14:paraId="16BCB863" w14:textId="77777777" w:rsidR="00D56123" w:rsidRDefault="00094F2A">
            <w:pPr>
              <w:pStyle w:val="TableParagraph"/>
              <w:tabs>
                <w:tab w:val="left" w:pos="648"/>
              </w:tabs>
              <w:ind w:right="-15"/>
              <w:rPr>
                <w:sz w:val="18"/>
              </w:rPr>
            </w:pPr>
            <w:r>
              <w:rPr>
                <w:sz w:val="18"/>
              </w:rPr>
              <w:t>N</w:t>
            </w:r>
            <w:r>
              <w:rPr>
                <w:spacing w:val="-2"/>
                <w:sz w:val="18"/>
              </w:rPr>
              <w:t xml:space="preserve"> </w:t>
            </w:r>
            <w:r>
              <w:rPr>
                <w:sz w:val="18"/>
              </w:rPr>
              <w:t>U</w:t>
            </w:r>
            <w:r>
              <w:rPr>
                <w:sz w:val="18"/>
              </w:rPr>
              <w:tab/>
              <w:t>C</w:t>
            </w:r>
          </w:p>
        </w:tc>
        <w:tc>
          <w:tcPr>
            <w:tcW w:w="2267" w:type="dxa"/>
            <w:shd w:val="clear" w:color="auto" w:fill="E4E4E4"/>
          </w:tcPr>
          <w:p w14:paraId="60FA7632" w14:textId="77777777" w:rsidR="00D56123" w:rsidRDefault="00D56123">
            <w:pPr>
              <w:pStyle w:val="TableParagraph"/>
              <w:spacing w:before="10"/>
              <w:rPr>
                <w:rFonts w:ascii="Times New Roman"/>
                <w:sz w:val="17"/>
              </w:rPr>
            </w:pPr>
          </w:p>
          <w:p w14:paraId="039539E7" w14:textId="77777777" w:rsidR="00D56123" w:rsidRDefault="00094F2A">
            <w:pPr>
              <w:pStyle w:val="TableParagraph"/>
              <w:ind w:left="109"/>
              <w:rPr>
                <w:sz w:val="18"/>
              </w:rPr>
            </w:pPr>
            <w:r>
              <w:rPr>
                <w:sz w:val="18"/>
              </w:rPr>
              <w:t>Y C L E</w:t>
            </w:r>
          </w:p>
        </w:tc>
        <w:tc>
          <w:tcPr>
            <w:tcW w:w="1673" w:type="dxa"/>
            <w:shd w:val="clear" w:color="auto" w:fill="E4E4E4"/>
          </w:tcPr>
          <w:p w14:paraId="0EDB0F50" w14:textId="77777777" w:rsidR="00D56123" w:rsidRDefault="00D56123">
            <w:pPr>
              <w:pStyle w:val="TableParagraph"/>
              <w:spacing w:before="10"/>
              <w:rPr>
                <w:rFonts w:ascii="Times New Roman"/>
                <w:sz w:val="17"/>
              </w:rPr>
            </w:pPr>
          </w:p>
          <w:p w14:paraId="04E732FA" w14:textId="77777777" w:rsidR="00D56123" w:rsidRDefault="00094F2A">
            <w:pPr>
              <w:pStyle w:val="TableParagraph"/>
              <w:ind w:right="49"/>
              <w:jc w:val="right"/>
              <w:rPr>
                <w:sz w:val="18"/>
              </w:rPr>
            </w:pPr>
            <w:r>
              <w:rPr>
                <w:w w:val="95"/>
                <w:sz w:val="18"/>
              </w:rPr>
              <w:t>Page</w:t>
            </w:r>
          </w:p>
        </w:tc>
        <w:tc>
          <w:tcPr>
            <w:tcW w:w="161" w:type="dxa"/>
            <w:shd w:val="clear" w:color="auto" w:fill="E4E4E4"/>
          </w:tcPr>
          <w:p w14:paraId="349B5C2A" w14:textId="77777777" w:rsidR="00D56123" w:rsidRDefault="00D56123">
            <w:pPr>
              <w:pStyle w:val="TableParagraph"/>
              <w:spacing w:before="10"/>
              <w:rPr>
                <w:rFonts w:ascii="Times New Roman"/>
                <w:sz w:val="17"/>
              </w:rPr>
            </w:pPr>
          </w:p>
          <w:p w14:paraId="472B8BB4" w14:textId="77777777" w:rsidR="00D56123" w:rsidRDefault="00094F2A">
            <w:pPr>
              <w:pStyle w:val="TableParagraph"/>
              <w:ind w:left="56" w:right="-15"/>
              <w:rPr>
                <w:sz w:val="18"/>
              </w:rPr>
            </w:pPr>
            <w:r>
              <w:rPr>
                <w:w w:val="99"/>
                <w:sz w:val="18"/>
              </w:rPr>
              <w:t>1</w:t>
            </w:r>
          </w:p>
        </w:tc>
        <w:tc>
          <w:tcPr>
            <w:tcW w:w="642" w:type="dxa"/>
            <w:vMerge/>
            <w:tcBorders>
              <w:top w:val="nil"/>
            </w:tcBorders>
            <w:shd w:val="clear" w:color="auto" w:fill="E4E4E4"/>
          </w:tcPr>
          <w:p w14:paraId="6C9B4710" w14:textId="77777777" w:rsidR="00D56123" w:rsidRDefault="00D56123">
            <w:pPr>
              <w:rPr>
                <w:sz w:val="2"/>
                <w:szCs w:val="2"/>
              </w:rPr>
            </w:pPr>
          </w:p>
        </w:tc>
      </w:tr>
      <w:tr w:rsidR="00D56123" w14:paraId="54ED9402" w14:textId="77777777">
        <w:trPr>
          <w:trHeight w:val="407"/>
        </w:trPr>
        <w:tc>
          <w:tcPr>
            <w:tcW w:w="3701" w:type="dxa"/>
            <w:shd w:val="clear" w:color="auto" w:fill="E4E4E4"/>
          </w:tcPr>
          <w:p w14:paraId="19870A91" w14:textId="77777777" w:rsidR="00D56123" w:rsidRDefault="00D56123">
            <w:pPr>
              <w:pStyle w:val="TableParagraph"/>
              <w:rPr>
                <w:rFonts w:ascii="Times New Roman"/>
                <w:sz w:val="20"/>
              </w:rPr>
            </w:pPr>
          </w:p>
        </w:tc>
        <w:tc>
          <w:tcPr>
            <w:tcW w:w="755" w:type="dxa"/>
            <w:shd w:val="clear" w:color="auto" w:fill="E4E4E4"/>
          </w:tcPr>
          <w:p w14:paraId="6CAD2069" w14:textId="77777777" w:rsidR="00D56123" w:rsidRDefault="00094F2A">
            <w:pPr>
              <w:pStyle w:val="TableParagraph"/>
              <w:spacing w:before="102"/>
              <w:ind w:left="216" w:right="-15"/>
              <w:rPr>
                <w:sz w:val="18"/>
              </w:rPr>
            </w:pPr>
            <w:r>
              <w:rPr>
                <w:sz w:val="18"/>
              </w:rPr>
              <w:t>CYCLE</w:t>
            </w:r>
          </w:p>
        </w:tc>
        <w:tc>
          <w:tcPr>
            <w:tcW w:w="2267" w:type="dxa"/>
            <w:shd w:val="clear" w:color="auto" w:fill="E4E4E4"/>
          </w:tcPr>
          <w:p w14:paraId="48C13DC7" w14:textId="77777777" w:rsidR="00D56123" w:rsidRDefault="00094F2A">
            <w:pPr>
              <w:pStyle w:val="TableParagraph"/>
              <w:spacing w:before="102"/>
              <w:ind w:left="109"/>
              <w:rPr>
                <w:sz w:val="18"/>
              </w:rPr>
            </w:pPr>
            <w:r>
              <w:rPr>
                <w:w w:val="99"/>
                <w:sz w:val="18"/>
              </w:rPr>
              <w:t>1</w:t>
            </w:r>
          </w:p>
        </w:tc>
        <w:tc>
          <w:tcPr>
            <w:tcW w:w="1673" w:type="dxa"/>
            <w:shd w:val="clear" w:color="auto" w:fill="E4E4E4"/>
          </w:tcPr>
          <w:p w14:paraId="386BC8D8" w14:textId="77777777" w:rsidR="00D56123" w:rsidRDefault="00D56123">
            <w:pPr>
              <w:pStyle w:val="TableParagraph"/>
              <w:rPr>
                <w:rFonts w:ascii="Times New Roman"/>
                <w:sz w:val="20"/>
              </w:rPr>
            </w:pPr>
          </w:p>
        </w:tc>
        <w:tc>
          <w:tcPr>
            <w:tcW w:w="161" w:type="dxa"/>
            <w:shd w:val="clear" w:color="auto" w:fill="E4E4E4"/>
          </w:tcPr>
          <w:p w14:paraId="1A04E03C" w14:textId="77777777" w:rsidR="00D56123" w:rsidRDefault="00D56123">
            <w:pPr>
              <w:pStyle w:val="TableParagraph"/>
              <w:rPr>
                <w:rFonts w:ascii="Times New Roman"/>
                <w:sz w:val="20"/>
              </w:rPr>
            </w:pPr>
          </w:p>
        </w:tc>
        <w:tc>
          <w:tcPr>
            <w:tcW w:w="642" w:type="dxa"/>
            <w:vMerge/>
            <w:tcBorders>
              <w:top w:val="nil"/>
            </w:tcBorders>
            <w:shd w:val="clear" w:color="auto" w:fill="E4E4E4"/>
          </w:tcPr>
          <w:p w14:paraId="481B2880" w14:textId="77777777" w:rsidR="00D56123" w:rsidRDefault="00D56123">
            <w:pPr>
              <w:rPr>
                <w:sz w:val="2"/>
                <w:szCs w:val="2"/>
              </w:rPr>
            </w:pPr>
          </w:p>
        </w:tc>
      </w:tr>
      <w:tr w:rsidR="00D56123" w14:paraId="1977F6C7" w14:textId="77777777">
        <w:trPr>
          <w:trHeight w:val="397"/>
        </w:trPr>
        <w:tc>
          <w:tcPr>
            <w:tcW w:w="3701" w:type="dxa"/>
            <w:tcBorders>
              <w:bottom w:val="dashed" w:sz="6" w:space="0" w:color="000000"/>
            </w:tcBorders>
            <w:shd w:val="clear" w:color="auto" w:fill="E4E4E4"/>
          </w:tcPr>
          <w:p w14:paraId="395404F1" w14:textId="77777777" w:rsidR="00D56123" w:rsidRDefault="00094F2A">
            <w:pPr>
              <w:pStyle w:val="TableParagraph"/>
              <w:tabs>
                <w:tab w:val="left" w:pos="569"/>
                <w:tab w:val="left" w:pos="3269"/>
              </w:tabs>
              <w:spacing w:before="102"/>
              <w:ind w:left="30" w:right="-15"/>
              <w:rPr>
                <w:sz w:val="18"/>
              </w:rPr>
            </w:pPr>
            <w:r>
              <w:rPr>
                <w:sz w:val="18"/>
              </w:rPr>
              <w:t>Day</w:t>
            </w:r>
            <w:r>
              <w:rPr>
                <w:sz w:val="18"/>
              </w:rPr>
              <w:tab/>
              <w:t>Breakfast</w:t>
            </w:r>
            <w:r>
              <w:rPr>
                <w:sz w:val="18"/>
              </w:rPr>
              <w:tab/>
              <w:t>Noon</w:t>
            </w:r>
          </w:p>
        </w:tc>
        <w:tc>
          <w:tcPr>
            <w:tcW w:w="755" w:type="dxa"/>
            <w:tcBorders>
              <w:bottom w:val="dashed" w:sz="6" w:space="0" w:color="000000"/>
            </w:tcBorders>
            <w:shd w:val="clear" w:color="auto" w:fill="E4E4E4"/>
          </w:tcPr>
          <w:p w14:paraId="674E60D3" w14:textId="77777777" w:rsidR="00D56123" w:rsidRDefault="00D56123">
            <w:pPr>
              <w:pStyle w:val="TableParagraph"/>
              <w:rPr>
                <w:rFonts w:ascii="Times New Roman"/>
                <w:sz w:val="20"/>
              </w:rPr>
            </w:pPr>
          </w:p>
        </w:tc>
        <w:tc>
          <w:tcPr>
            <w:tcW w:w="2267" w:type="dxa"/>
            <w:tcBorders>
              <w:bottom w:val="dashed" w:sz="6" w:space="0" w:color="000000"/>
            </w:tcBorders>
            <w:shd w:val="clear" w:color="auto" w:fill="E4E4E4"/>
          </w:tcPr>
          <w:p w14:paraId="44E55F3C" w14:textId="77777777" w:rsidR="00D56123" w:rsidRDefault="00094F2A">
            <w:pPr>
              <w:pStyle w:val="TableParagraph"/>
              <w:spacing w:before="102"/>
              <w:ind w:right="-15"/>
              <w:jc w:val="right"/>
              <w:rPr>
                <w:sz w:val="18"/>
              </w:rPr>
            </w:pPr>
            <w:r>
              <w:rPr>
                <w:w w:val="95"/>
                <w:sz w:val="18"/>
              </w:rPr>
              <w:t>Evening</w:t>
            </w:r>
          </w:p>
        </w:tc>
        <w:tc>
          <w:tcPr>
            <w:tcW w:w="1673" w:type="dxa"/>
            <w:tcBorders>
              <w:bottom w:val="dashed" w:sz="6" w:space="0" w:color="000000"/>
            </w:tcBorders>
            <w:shd w:val="clear" w:color="auto" w:fill="E4E4E4"/>
          </w:tcPr>
          <w:p w14:paraId="2E835FCF" w14:textId="77777777" w:rsidR="00D56123" w:rsidRDefault="00D56123">
            <w:pPr>
              <w:pStyle w:val="TableParagraph"/>
              <w:rPr>
                <w:rFonts w:ascii="Times New Roman"/>
                <w:sz w:val="20"/>
              </w:rPr>
            </w:pPr>
          </w:p>
        </w:tc>
        <w:tc>
          <w:tcPr>
            <w:tcW w:w="161" w:type="dxa"/>
            <w:tcBorders>
              <w:bottom w:val="dashed" w:sz="6" w:space="0" w:color="000000"/>
            </w:tcBorders>
            <w:shd w:val="clear" w:color="auto" w:fill="E4E4E4"/>
          </w:tcPr>
          <w:p w14:paraId="00FF47F8" w14:textId="77777777" w:rsidR="00D56123" w:rsidRDefault="00D56123">
            <w:pPr>
              <w:pStyle w:val="TableParagraph"/>
              <w:rPr>
                <w:rFonts w:ascii="Times New Roman"/>
                <w:sz w:val="20"/>
              </w:rPr>
            </w:pPr>
          </w:p>
        </w:tc>
        <w:tc>
          <w:tcPr>
            <w:tcW w:w="642" w:type="dxa"/>
            <w:vMerge/>
            <w:tcBorders>
              <w:top w:val="nil"/>
            </w:tcBorders>
            <w:shd w:val="clear" w:color="auto" w:fill="E4E4E4"/>
          </w:tcPr>
          <w:p w14:paraId="5C78984F" w14:textId="77777777" w:rsidR="00D56123" w:rsidRDefault="00D56123">
            <w:pPr>
              <w:rPr>
                <w:sz w:val="2"/>
                <w:szCs w:val="2"/>
              </w:rPr>
            </w:pPr>
          </w:p>
        </w:tc>
      </w:tr>
      <w:tr w:rsidR="00D56123" w14:paraId="127BEF5F" w14:textId="77777777">
        <w:trPr>
          <w:trHeight w:val="3356"/>
        </w:trPr>
        <w:tc>
          <w:tcPr>
            <w:tcW w:w="8557" w:type="dxa"/>
            <w:gridSpan w:val="5"/>
            <w:tcBorders>
              <w:top w:val="dashed" w:sz="6" w:space="0" w:color="000000"/>
            </w:tcBorders>
            <w:shd w:val="clear" w:color="auto" w:fill="E4E4E4"/>
          </w:tcPr>
          <w:p w14:paraId="2A42FAB3" w14:textId="77777777" w:rsidR="00D56123" w:rsidRDefault="00D56123">
            <w:pPr>
              <w:pStyle w:val="TableParagraph"/>
              <w:spacing w:before="2"/>
              <w:rPr>
                <w:rFonts w:ascii="Times New Roman"/>
                <w:sz w:val="26"/>
              </w:rPr>
            </w:pPr>
          </w:p>
          <w:p w14:paraId="669866AA" w14:textId="77777777" w:rsidR="00D56123" w:rsidRDefault="00094F2A">
            <w:pPr>
              <w:pStyle w:val="TableParagraph"/>
              <w:numPr>
                <w:ilvl w:val="0"/>
                <w:numId w:val="69"/>
              </w:numPr>
              <w:tabs>
                <w:tab w:val="left" w:pos="569"/>
                <w:tab w:val="left" w:pos="570"/>
                <w:tab w:val="left" w:pos="3269"/>
                <w:tab w:val="left" w:pos="5968"/>
              </w:tabs>
              <w:ind w:hanging="325"/>
              <w:jc w:val="left"/>
              <w:rPr>
                <w:sz w:val="18"/>
              </w:rPr>
            </w:pPr>
            <w:r>
              <w:rPr>
                <w:sz w:val="18"/>
              </w:rPr>
              <w:t>WK1 BR SUN</w:t>
            </w:r>
            <w:r>
              <w:rPr>
                <w:spacing w:val="-10"/>
                <w:sz w:val="18"/>
              </w:rPr>
              <w:t xml:space="preserve"> </w:t>
            </w:r>
            <w:r>
              <w:rPr>
                <w:sz w:val="18"/>
              </w:rPr>
              <w:t>OMELET</w:t>
            </w:r>
            <w:r>
              <w:rPr>
                <w:spacing w:val="-4"/>
                <w:sz w:val="18"/>
              </w:rPr>
              <w:t xml:space="preserve"> </w:t>
            </w:r>
            <w:r>
              <w:rPr>
                <w:sz w:val="18"/>
              </w:rPr>
              <w:t>OJ</w:t>
            </w:r>
            <w:r>
              <w:rPr>
                <w:sz w:val="18"/>
              </w:rPr>
              <w:tab/>
              <w:t>WK1 BR SUN</w:t>
            </w:r>
            <w:r>
              <w:rPr>
                <w:spacing w:val="-9"/>
                <w:sz w:val="18"/>
              </w:rPr>
              <w:t xml:space="preserve"> </w:t>
            </w:r>
            <w:r>
              <w:rPr>
                <w:sz w:val="18"/>
              </w:rPr>
              <w:t>OMELET</w:t>
            </w:r>
            <w:r>
              <w:rPr>
                <w:spacing w:val="-4"/>
                <w:sz w:val="18"/>
              </w:rPr>
              <w:t xml:space="preserve"> </w:t>
            </w:r>
            <w:r>
              <w:rPr>
                <w:sz w:val="18"/>
              </w:rPr>
              <w:t>OJ</w:t>
            </w:r>
            <w:r>
              <w:rPr>
                <w:sz w:val="18"/>
              </w:rPr>
              <w:tab/>
              <w:t>WK1 BR SUN OMELET</w:t>
            </w:r>
            <w:r>
              <w:rPr>
                <w:spacing w:val="-10"/>
                <w:sz w:val="18"/>
              </w:rPr>
              <w:t xml:space="preserve"> </w:t>
            </w:r>
            <w:r>
              <w:rPr>
                <w:sz w:val="18"/>
              </w:rPr>
              <w:t>OJ</w:t>
            </w:r>
          </w:p>
          <w:p w14:paraId="7FA76617" w14:textId="77777777" w:rsidR="00D56123" w:rsidRDefault="00094F2A">
            <w:pPr>
              <w:pStyle w:val="TableParagraph"/>
              <w:numPr>
                <w:ilvl w:val="0"/>
                <w:numId w:val="69"/>
              </w:numPr>
              <w:tabs>
                <w:tab w:val="left" w:pos="569"/>
                <w:tab w:val="left" w:pos="570"/>
                <w:tab w:val="left" w:pos="3269"/>
                <w:tab w:val="left" w:pos="5968"/>
              </w:tabs>
              <w:ind w:hanging="325"/>
              <w:jc w:val="left"/>
              <w:rPr>
                <w:sz w:val="18"/>
              </w:rPr>
            </w:pPr>
            <w:r>
              <w:rPr>
                <w:sz w:val="18"/>
              </w:rPr>
              <w:t>WK1 BR MON</w:t>
            </w:r>
            <w:r>
              <w:rPr>
                <w:spacing w:val="-10"/>
                <w:sz w:val="18"/>
              </w:rPr>
              <w:t xml:space="preserve"> </w:t>
            </w:r>
            <w:r>
              <w:rPr>
                <w:sz w:val="18"/>
              </w:rPr>
              <w:t>PANCK</w:t>
            </w:r>
            <w:r>
              <w:rPr>
                <w:spacing w:val="-3"/>
                <w:sz w:val="18"/>
              </w:rPr>
              <w:t xml:space="preserve"> </w:t>
            </w:r>
            <w:r>
              <w:rPr>
                <w:sz w:val="18"/>
              </w:rPr>
              <w:t>GJ</w:t>
            </w:r>
            <w:r>
              <w:rPr>
                <w:sz w:val="18"/>
              </w:rPr>
              <w:tab/>
              <w:t>WK1 BR MON</w:t>
            </w:r>
            <w:r>
              <w:rPr>
                <w:spacing w:val="-9"/>
                <w:sz w:val="18"/>
              </w:rPr>
              <w:t xml:space="preserve"> </w:t>
            </w:r>
            <w:r>
              <w:rPr>
                <w:sz w:val="18"/>
              </w:rPr>
              <w:t>PANCK</w:t>
            </w:r>
            <w:r>
              <w:rPr>
                <w:spacing w:val="-3"/>
                <w:sz w:val="18"/>
              </w:rPr>
              <w:t xml:space="preserve"> </w:t>
            </w:r>
            <w:r>
              <w:rPr>
                <w:sz w:val="18"/>
              </w:rPr>
              <w:t>GJ</w:t>
            </w:r>
            <w:r>
              <w:rPr>
                <w:sz w:val="18"/>
              </w:rPr>
              <w:tab/>
              <w:t>WK1 BR MON PANCK</w:t>
            </w:r>
            <w:r>
              <w:rPr>
                <w:spacing w:val="-9"/>
                <w:sz w:val="18"/>
              </w:rPr>
              <w:t xml:space="preserve"> </w:t>
            </w:r>
            <w:r>
              <w:rPr>
                <w:sz w:val="18"/>
              </w:rPr>
              <w:t>GJ</w:t>
            </w:r>
          </w:p>
          <w:p w14:paraId="5404747E" w14:textId="77777777" w:rsidR="00D56123" w:rsidRDefault="00094F2A">
            <w:pPr>
              <w:pStyle w:val="TableParagraph"/>
              <w:numPr>
                <w:ilvl w:val="0"/>
                <w:numId w:val="69"/>
              </w:numPr>
              <w:tabs>
                <w:tab w:val="left" w:pos="569"/>
                <w:tab w:val="left" w:pos="570"/>
                <w:tab w:val="left" w:pos="3269"/>
                <w:tab w:val="left" w:pos="5968"/>
              </w:tabs>
              <w:ind w:hanging="325"/>
              <w:jc w:val="left"/>
              <w:rPr>
                <w:sz w:val="18"/>
              </w:rPr>
            </w:pPr>
            <w:r>
              <w:rPr>
                <w:sz w:val="18"/>
              </w:rPr>
              <w:t>WK1 BR TUE</w:t>
            </w:r>
            <w:r>
              <w:rPr>
                <w:spacing w:val="-8"/>
                <w:sz w:val="18"/>
              </w:rPr>
              <w:t xml:space="preserve"> </w:t>
            </w:r>
            <w:r>
              <w:rPr>
                <w:sz w:val="18"/>
              </w:rPr>
              <w:t>EGG</w:t>
            </w:r>
            <w:r>
              <w:rPr>
                <w:spacing w:val="-3"/>
                <w:sz w:val="18"/>
              </w:rPr>
              <w:t xml:space="preserve"> </w:t>
            </w:r>
            <w:r>
              <w:rPr>
                <w:sz w:val="18"/>
              </w:rPr>
              <w:t>AJ</w:t>
            </w:r>
            <w:r>
              <w:rPr>
                <w:sz w:val="18"/>
              </w:rPr>
              <w:tab/>
              <w:t>WK1 BR TUE</w:t>
            </w:r>
            <w:r>
              <w:rPr>
                <w:spacing w:val="-8"/>
                <w:sz w:val="18"/>
              </w:rPr>
              <w:t xml:space="preserve"> </w:t>
            </w:r>
            <w:r>
              <w:rPr>
                <w:sz w:val="18"/>
              </w:rPr>
              <w:t>EGG</w:t>
            </w:r>
            <w:r>
              <w:rPr>
                <w:spacing w:val="-3"/>
                <w:sz w:val="18"/>
              </w:rPr>
              <w:t xml:space="preserve"> </w:t>
            </w:r>
            <w:r>
              <w:rPr>
                <w:sz w:val="18"/>
              </w:rPr>
              <w:t>AJ</w:t>
            </w:r>
            <w:r>
              <w:rPr>
                <w:sz w:val="18"/>
              </w:rPr>
              <w:tab/>
              <w:t>WK1 BR TUE EGG</w:t>
            </w:r>
            <w:r>
              <w:rPr>
                <w:spacing w:val="-13"/>
                <w:sz w:val="18"/>
              </w:rPr>
              <w:t xml:space="preserve"> </w:t>
            </w:r>
            <w:r>
              <w:rPr>
                <w:sz w:val="18"/>
              </w:rPr>
              <w:t>AJ</w:t>
            </w:r>
          </w:p>
          <w:p w14:paraId="49F5F498" w14:textId="77777777" w:rsidR="00D56123" w:rsidRDefault="00094F2A">
            <w:pPr>
              <w:pStyle w:val="TableParagraph"/>
              <w:numPr>
                <w:ilvl w:val="0"/>
                <w:numId w:val="69"/>
              </w:numPr>
              <w:tabs>
                <w:tab w:val="left" w:pos="569"/>
                <w:tab w:val="left" w:pos="570"/>
                <w:tab w:val="left" w:pos="3269"/>
                <w:tab w:val="left" w:pos="5968"/>
              </w:tabs>
              <w:spacing w:before="1"/>
              <w:ind w:hanging="325"/>
              <w:jc w:val="left"/>
              <w:rPr>
                <w:sz w:val="18"/>
              </w:rPr>
            </w:pPr>
            <w:r>
              <w:rPr>
                <w:sz w:val="18"/>
              </w:rPr>
              <w:t>WK1 BR WED</w:t>
            </w:r>
            <w:r>
              <w:rPr>
                <w:spacing w:val="-8"/>
                <w:sz w:val="18"/>
              </w:rPr>
              <w:t xml:space="preserve"> </w:t>
            </w:r>
            <w:r>
              <w:rPr>
                <w:sz w:val="18"/>
              </w:rPr>
              <w:t>EGG</w:t>
            </w:r>
            <w:r>
              <w:rPr>
                <w:spacing w:val="-3"/>
                <w:sz w:val="18"/>
              </w:rPr>
              <w:t xml:space="preserve"> </w:t>
            </w:r>
            <w:r>
              <w:rPr>
                <w:sz w:val="18"/>
              </w:rPr>
              <w:t>OJ</w:t>
            </w:r>
            <w:r>
              <w:rPr>
                <w:sz w:val="18"/>
              </w:rPr>
              <w:tab/>
              <w:t>WK1 BR WED</w:t>
            </w:r>
            <w:r>
              <w:rPr>
                <w:spacing w:val="-8"/>
                <w:sz w:val="18"/>
              </w:rPr>
              <w:t xml:space="preserve"> </w:t>
            </w:r>
            <w:r>
              <w:rPr>
                <w:sz w:val="18"/>
              </w:rPr>
              <w:t>EGG</w:t>
            </w:r>
            <w:r>
              <w:rPr>
                <w:spacing w:val="-3"/>
                <w:sz w:val="18"/>
              </w:rPr>
              <w:t xml:space="preserve"> </w:t>
            </w:r>
            <w:r>
              <w:rPr>
                <w:sz w:val="18"/>
              </w:rPr>
              <w:t>OJ</w:t>
            </w:r>
            <w:r>
              <w:rPr>
                <w:sz w:val="18"/>
              </w:rPr>
              <w:tab/>
              <w:t>WK1 BR WED EGG</w:t>
            </w:r>
            <w:r>
              <w:rPr>
                <w:spacing w:val="-13"/>
                <w:sz w:val="18"/>
              </w:rPr>
              <w:t xml:space="preserve"> </w:t>
            </w:r>
            <w:r>
              <w:rPr>
                <w:sz w:val="18"/>
              </w:rPr>
              <w:t>OJ</w:t>
            </w:r>
          </w:p>
          <w:p w14:paraId="7BB5377E" w14:textId="77777777" w:rsidR="00D56123" w:rsidRDefault="00094F2A">
            <w:pPr>
              <w:pStyle w:val="TableParagraph"/>
              <w:numPr>
                <w:ilvl w:val="0"/>
                <w:numId w:val="69"/>
              </w:numPr>
              <w:tabs>
                <w:tab w:val="left" w:pos="569"/>
                <w:tab w:val="left" w:pos="570"/>
                <w:tab w:val="left" w:pos="3269"/>
                <w:tab w:val="left" w:pos="5968"/>
              </w:tabs>
              <w:ind w:hanging="325"/>
              <w:jc w:val="left"/>
              <w:rPr>
                <w:sz w:val="18"/>
              </w:rPr>
            </w:pPr>
            <w:r>
              <w:rPr>
                <w:sz w:val="18"/>
              </w:rPr>
              <w:t>WK1 BR THU</w:t>
            </w:r>
            <w:r>
              <w:rPr>
                <w:spacing w:val="-8"/>
                <w:sz w:val="18"/>
              </w:rPr>
              <w:t xml:space="preserve"> </w:t>
            </w:r>
            <w:r>
              <w:rPr>
                <w:sz w:val="18"/>
              </w:rPr>
              <w:t>FR</w:t>
            </w:r>
            <w:r>
              <w:rPr>
                <w:spacing w:val="-2"/>
                <w:sz w:val="18"/>
              </w:rPr>
              <w:t xml:space="preserve"> </w:t>
            </w:r>
            <w:r>
              <w:rPr>
                <w:sz w:val="18"/>
              </w:rPr>
              <w:t>OJ</w:t>
            </w:r>
            <w:r>
              <w:rPr>
                <w:sz w:val="18"/>
              </w:rPr>
              <w:tab/>
              <w:t>WK1 BR THU</w:t>
            </w:r>
            <w:r>
              <w:rPr>
                <w:spacing w:val="-8"/>
                <w:sz w:val="18"/>
              </w:rPr>
              <w:t xml:space="preserve"> </w:t>
            </w:r>
            <w:r>
              <w:rPr>
                <w:sz w:val="18"/>
              </w:rPr>
              <w:t>FR</w:t>
            </w:r>
            <w:r>
              <w:rPr>
                <w:spacing w:val="-2"/>
                <w:sz w:val="18"/>
              </w:rPr>
              <w:t xml:space="preserve"> </w:t>
            </w:r>
            <w:r>
              <w:rPr>
                <w:sz w:val="18"/>
              </w:rPr>
              <w:t>OJ</w:t>
            </w:r>
            <w:r>
              <w:rPr>
                <w:sz w:val="18"/>
              </w:rPr>
              <w:tab/>
              <w:t>WK1 BR THU FR</w:t>
            </w:r>
            <w:r>
              <w:rPr>
                <w:spacing w:val="-7"/>
                <w:sz w:val="18"/>
              </w:rPr>
              <w:t xml:space="preserve"> </w:t>
            </w:r>
            <w:r>
              <w:rPr>
                <w:sz w:val="18"/>
              </w:rPr>
              <w:t>OJ</w:t>
            </w:r>
          </w:p>
          <w:p w14:paraId="721ED987" w14:textId="77777777" w:rsidR="00D56123" w:rsidRDefault="00094F2A">
            <w:pPr>
              <w:pStyle w:val="TableParagraph"/>
              <w:numPr>
                <w:ilvl w:val="0"/>
                <w:numId w:val="69"/>
              </w:numPr>
              <w:tabs>
                <w:tab w:val="left" w:pos="569"/>
                <w:tab w:val="left" w:pos="570"/>
                <w:tab w:val="left" w:pos="3269"/>
                <w:tab w:val="left" w:pos="5968"/>
              </w:tabs>
              <w:spacing w:line="203" w:lineRule="exact"/>
              <w:ind w:hanging="325"/>
              <w:jc w:val="left"/>
              <w:rPr>
                <w:sz w:val="18"/>
              </w:rPr>
            </w:pPr>
            <w:r>
              <w:rPr>
                <w:sz w:val="18"/>
              </w:rPr>
              <w:t>WK1 BR FRI</w:t>
            </w:r>
            <w:r>
              <w:rPr>
                <w:spacing w:val="-8"/>
                <w:sz w:val="18"/>
              </w:rPr>
              <w:t xml:space="preserve"> </w:t>
            </w:r>
            <w:r>
              <w:rPr>
                <w:sz w:val="18"/>
              </w:rPr>
              <w:t>PAN</w:t>
            </w:r>
            <w:r>
              <w:rPr>
                <w:spacing w:val="-3"/>
                <w:sz w:val="18"/>
              </w:rPr>
              <w:t xml:space="preserve"> </w:t>
            </w:r>
            <w:r>
              <w:rPr>
                <w:sz w:val="18"/>
              </w:rPr>
              <w:t>AJ</w:t>
            </w:r>
            <w:r>
              <w:rPr>
                <w:sz w:val="18"/>
              </w:rPr>
              <w:tab/>
              <w:t>WK1 BR FRI</w:t>
            </w:r>
            <w:r>
              <w:rPr>
                <w:spacing w:val="-8"/>
                <w:sz w:val="18"/>
              </w:rPr>
              <w:t xml:space="preserve"> </w:t>
            </w:r>
            <w:r>
              <w:rPr>
                <w:sz w:val="18"/>
              </w:rPr>
              <w:t>PAN</w:t>
            </w:r>
            <w:r>
              <w:rPr>
                <w:spacing w:val="-3"/>
                <w:sz w:val="18"/>
              </w:rPr>
              <w:t xml:space="preserve"> </w:t>
            </w:r>
            <w:r>
              <w:rPr>
                <w:sz w:val="18"/>
              </w:rPr>
              <w:t>AJ</w:t>
            </w:r>
            <w:r>
              <w:rPr>
                <w:sz w:val="18"/>
              </w:rPr>
              <w:tab/>
              <w:t>WK1 BR FRI PAN</w:t>
            </w:r>
            <w:r>
              <w:rPr>
                <w:spacing w:val="-7"/>
                <w:sz w:val="18"/>
              </w:rPr>
              <w:t xml:space="preserve"> </w:t>
            </w:r>
            <w:r>
              <w:rPr>
                <w:sz w:val="18"/>
              </w:rPr>
              <w:t>AJ</w:t>
            </w:r>
          </w:p>
          <w:p w14:paraId="248BFA85" w14:textId="77777777" w:rsidR="00D56123" w:rsidRDefault="00094F2A">
            <w:pPr>
              <w:pStyle w:val="TableParagraph"/>
              <w:numPr>
                <w:ilvl w:val="0"/>
                <w:numId w:val="69"/>
              </w:numPr>
              <w:tabs>
                <w:tab w:val="left" w:pos="569"/>
                <w:tab w:val="left" w:pos="570"/>
                <w:tab w:val="left" w:pos="3269"/>
                <w:tab w:val="left" w:pos="5968"/>
              </w:tabs>
              <w:spacing w:line="203" w:lineRule="exact"/>
              <w:ind w:hanging="325"/>
              <w:jc w:val="left"/>
              <w:rPr>
                <w:sz w:val="18"/>
              </w:rPr>
            </w:pPr>
            <w:r>
              <w:rPr>
                <w:sz w:val="18"/>
              </w:rPr>
              <w:t>WK1 BR SAT</w:t>
            </w:r>
            <w:r>
              <w:rPr>
                <w:spacing w:val="-10"/>
                <w:sz w:val="18"/>
              </w:rPr>
              <w:t xml:space="preserve"> </w:t>
            </w:r>
            <w:r>
              <w:rPr>
                <w:sz w:val="18"/>
              </w:rPr>
              <w:t>EGG</w:t>
            </w:r>
            <w:r>
              <w:rPr>
                <w:spacing w:val="-3"/>
                <w:sz w:val="18"/>
              </w:rPr>
              <w:t xml:space="preserve"> </w:t>
            </w:r>
            <w:r>
              <w:rPr>
                <w:sz w:val="18"/>
              </w:rPr>
              <w:t>HARD</w:t>
            </w:r>
            <w:r>
              <w:rPr>
                <w:sz w:val="18"/>
              </w:rPr>
              <w:tab/>
              <w:t>WK1 BR SAT</w:t>
            </w:r>
            <w:r>
              <w:rPr>
                <w:spacing w:val="-9"/>
                <w:sz w:val="18"/>
              </w:rPr>
              <w:t xml:space="preserve"> </w:t>
            </w:r>
            <w:r>
              <w:rPr>
                <w:sz w:val="18"/>
              </w:rPr>
              <w:t>EGG</w:t>
            </w:r>
            <w:r>
              <w:rPr>
                <w:spacing w:val="-3"/>
                <w:sz w:val="18"/>
              </w:rPr>
              <w:t xml:space="preserve"> </w:t>
            </w:r>
            <w:r>
              <w:rPr>
                <w:sz w:val="18"/>
              </w:rPr>
              <w:t>HARD</w:t>
            </w:r>
            <w:r>
              <w:rPr>
                <w:sz w:val="18"/>
              </w:rPr>
              <w:tab/>
              <w:t>WK1 BR SAT EGG</w:t>
            </w:r>
            <w:r>
              <w:rPr>
                <w:spacing w:val="-9"/>
                <w:sz w:val="18"/>
              </w:rPr>
              <w:t xml:space="preserve"> </w:t>
            </w:r>
            <w:r>
              <w:rPr>
                <w:sz w:val="18"/>
              </w:rPr>
              <w:t>HARD</w:t>
            </w:r>
          </w:p>
          <w:p w14:paraId="29167824" w14:textId="77777777" w:rsidR="00D56123" w:rsidRDefault="00094F2A">
            <w:pPr>
              <w:pStyle w:val="TableParagraph"/>
              <w:numPr>
                <w:ilvl w:val="0"/>
                <w:numId w:val="69"/>
              </w:numPr>
              <w:tabs>
                <w:tab w:val="left" w:pos="569"/>
                <w:tab w:val="left" w:pos="570"/>
                <w:tab w:val="left" w:pos="3269"/>
                <w:tab w:val="left" w:pos="5968"/>
              </w:tabs>
              <w:ind w:hanging="325"/>
              <w:jc w:val="left"/>
              <w:rPr>
                <w:sz w:val="18"/>
              </w:rPr>
            </w:pPr>
            <w:r>
              <w:rPr>
                <w:sz w:val="18"/>
              </w:rPr>
              <w:t>WK2 BR SUN</w:t>
            </w:r>
            <w:r>
              <w:rPr>
                <w:spacing w:val="-10"/>
                <w:sz w:val="18"/>
              </w:rPr>
              <w:t xml:space="preserve"> </w:t>
            </w:r>
            <w:r>
              <w:rPr>
                <w:sz w:val="18"/>
              </w:rPr>
              <w:t>WOMELT</w:t>
            </w:r>
            <w:r>
              <w:rPr>
                <w:spacing w:val="-4"/>
                <w:sz w:val="18"/>
              </w:rPr>
              <w:t xml:space="preserve"> </w:t>
            </w:r>
            <w:r>
              <w:rPr>
                <w:sz w:val="18"/>
              </w:rPr>
              <w:t>GJ</w:t>
            </w:r>
            <w:r>
              <w:rPr>
                <w:sz w:val="18"/>
              </w:rPr>
              <w:tab/>
              <w:t>WK2 BR SUN</w:t>
            </w:r>
            <w:r>
              <w:rPr>
                <w:spacing w:val="-9"/>
                <w:sz w:val="18"/>
              </w:rPr>
              <w:t xml:space="preserve"> </w:t>
            </w:r>
            <w:r>
              <w:rPr>
                <w:sz w:val="18"/>
              </w:rPr>
              <w:t>WOMELT</w:t>
            </w:r>
            <w:r>
              <w:rPr>
                <w:spacing w:val="-4"/>
                <w:sz w:val="18"/>
              </w:rPr>
              <w:t xml:space="preserve"> </w:t>
            </w:r>
            <w:r>
              <w:rPr>
                <w:sz w:val="18"/>
              </w:rPr>
              <w:t>GJ</w:t>
            </w:r>
            <w:r>
              <w:rPr>
                <w:sz w:val="18"/>
              </w:rPr>
              <w:tab/>
              <w:t>WK2 BR SUN WOMELT</w:t>
            </w:r>
            <w:r>
              <w:rPr>
                <w:spacing w:val="-10"/>
                <w:sz w:val="18"/>
              </w:rPr>
              <w:t xml:space="preserve"> </w:t>
            </w:r>
            <w:r>
              <w:rPr>
                <w:sz w:val="18"/>
              </w:rPr>
              <w:t>GJ</w:t>
            </w:r>
          </w:p>
          <w:p w14:paraId="5E0BBCEA" w14:textId="77777777" w:rsidR="00D56123" w:rsidRDefault="00094F2A">
            <w:pPr>
              <w:pStyle w:val="TableParagraph"/>
              <w:numPr>
                <w:ilvl w:val="0"/>
                <w:numId w:val="69"/>
              </w:numPr>
              <w:tabs>
                <w:tab w:val="left" w:pos="569"/>
                <w:tab w:val="left" w:pos="570"/>
                <w:tab w:val="left" w:pos="3269"/>
                <w:tab w:val="left" w:pos="5968"/>
              </w:tabs>
              <w:ind w:hanging="325"/>
              <w:jc w:val="left"/>
              <w:rPr>
                <w:sz w:val="18"/>
              </w:rPr>
            </w:pPr>
            <w:r>
              <w:rPr>
                <w:sz w:val="18"/>
              </w:rPr>
              <w:t>WK2 BR MON</w:t>
            </w:r>
            <w:r>
              <w:rPr>
                <w:spacing w:val="-8"/>
                <w:sz w:val="18"/>
              </w:rPr>
              <w:t xml:space="preserve"> </w:t>
            </w:r>
            <w:r>
              <w:rPr>
                <w:sz w:val="18"/>
              </w:rPr>
              <w:t>BIS</w:t>
            </w:r>
            <w:r>
              <w:rPr>
                <w:spacing w:val="-3"/>
                <w:sz w:val="18"/>
              </w:rPr>
              <w:t xml:space="preserve"> </w:t>
            </w:r>
            <w:r>
              <w:rPr>
                <w:sz w:val="18"/>
              </w:rPr>
              <w:t>AJ</w:t>
            </w:r>
            <w:r>
              <w:rPr>
                <w:sz w:val="18"/>
              </w:rPr>
              <w:tab/>
              <w:t>WK2 BR MON</w:t>
            </w:r>
            <w:r>
              <w:rPr>
                <w:spacing w:val="-8"/>
                <w:sz w:val="18"/>
              </w:rPr>
              <w:t xml:space="preserve"> </w:t>
            </w:r>
            <w:r>
              <w:rPr>
                <w:sz w:val="18"/>
              </w:rPr>
              <w:t>BIS</w:t>
            </w:r>
            <w:r>
              <w:rPr>
                <w:spacing w:val="-3"/>
                <w:sz w:val="18"/>
              </w:rPr>
              <w:t xml:space="preserve"> </w:t>
            </w:r>
            <w:r>
              <w:rPr>
                <w:sz w:val="18"/>
              </w:rPr>
              <w:t>AJ</w:t>
            </w:r>
            <w:r>
              <w:rPr>
                <w:sz w:val="18"/>
              </w:rPr>
              <w:tab/>
              <w:t>WK2 BR MON BIS</w:t>
            </w:r>
            <w:r>
              <w:rPr>
                <w:spacing w:val="-7"/>
                <w:sz w:val="18"/>
              </w:rPr>
              <w:t xml:space="preserve"> </w:t>
            </w:r>
            <w:r>
              <w:rPr>
                <w:sz w:val="18"/>
              </w:rPr>
              <w:t>AJ</w:t>
            </w:r>
          </w:p>
          <w:p w14:paraId="035B53EC" w14:textId="77777777" w:rsidR="00D56123" w:rsidRDefault="00094F2A">
            <w:pPr>
              <w:pStyle w:val="TableParagraph"/>
              <w:numPr>
                <w:ilvl w:val="0"/>
                <w:numId w:val="69"/>
              </w:numPr>
              <w:tabs>
                <w:tab w:val="left" w:pos="569"/>
                <w:tab w:val="left" w:pos="570"/>
                <w:tab w:val="left" w:pos="3269"/>
                <w:tab w:val="left" w:pos="5968"/>
              </w:tabs>
              <w:ind w:hanging="433"/>
              <w:jc w:val="left"/>
              <w:rPr>
                <w:sz w:val="18"/>
              </w:rPr>
            </w:pPr>
            <w:r>
              <w:rPr>
                <w:sz w:val="18"/>
              </w:rPr>
              <w:t>WK2 BR TUE</w:t>
            </w:r>
            <w:r>
              <w:rPr>
                <w:spacing w:val="-8"/>
                <w:sz w:val="18"/>
              </w:rPr>
              <w:t xml:space="preserve"> </w:t>
            </w:r>
            <w:r>
              <w:rPr>
                <w:sz w:val="18"/>
              </w:rPr>
              <w:t>FR</w:t>
            </w:r>
            <w:r>
              <w:rPr>
                <w:spacing w:val="-2"/>
                <w:sz w:val="18"/>
              </w:rPr>
              <w:t xml:space="preserve"> </w:t>
            </w:r>
            <w:r>
              <w:rPr>
                <w:sz w:val="18"/>
              </w:rPr>
              <w:t>OJ</w:t>
            </w:r>
            <w:r>
              <w:rPr>
                <w:sz w:val="18"/>
              </w:rPr>
              <w:tab/>
              <w:t>WK2 BR TUE</w:t>
            </w:r>
            <w:r>
              <w:rPr>
                <w:spacing w:val="-8"/>
                <w:sz w:val="18"/>
              </w:rPr>
              <w:t xml:space="preserve"> </w:t>
            </w:r>
            <w:r>
              <w:rPr>
                <w:sz w:val="18"/>
              </w:rPr>
              <w:t>FR</w:t>
            </w:r>
            <w:r>
              <w:rPr>
                <w:spacing w:val="-2"/>
                <w:sz w:val="18"/>
              </w:rPr>
              <w:t xml:space="preserve"> </w:t>
            </w:r>
            <w:r>
              <w:rPr>
                <w:sz w:val="18"/>
              </w:rPr>
              <w:t>OJ</w:t>
            </w:r>
            <w:r>
              <w:rPr>
                <w:sz w:val="18"/>
              </w:rPr>
              <w:tab/>
              <w:t>WK2 BR TUE FR</w:t>
            </w:r>
            <w:r>
              <w:rPr>
                <w:spacing w:val="-7"/>
                <w:sz w:val="18"/>
              </w:rPr>
              <w:t xml:space="preserve"> </w:t>
            </w:r>
            <w:r>
              <w:rPr>
                <w:sz w:val="18"/>
              </w:rPr>
              <w:t>OJ</w:t>
            </w:r>
          </w:p>
          <w:p w14:paraId="61AF4253" w14:textId="77777777" w:rsidR="00D56123" w:rsidRDefault="00094F2A">
            <w:pPr>
              <w:pStyle w:val="TableParagraph"/>
              <w:numPr>
                <w:ilvl w:val="0"/>
                <w:numId w:val="69"/>
              </w:numPr>
              <w:tabs>
                <w:tab w:val="left" w:pos="569"/>
                <w:tab w:val="left" w:pos="570"/>
                <w:tab w:val="left" w:pos="3269"/>
                <w:tab w:val="left" w:pos="5968"/>
              </w:tabs>
              <w:ind w:hanging="433"/>
              <w:jc w:val="left"/>
              <w:rPr>
                <w:sz w:val="18"/>
              </w:rPr>
            </w:pPr>
            <w:r>
              <w:rPr>
                <w:sz w:val="18"/>
              </w:rPr>
              <w:t>WK2 BR WED</w:t>
            </w:r>
            <w:r>
              <w:rPr>
                <w:spacing w:val="-8"/>
                <w:sz w:val="18"/>
              </w:rPr>
              <w:t xml:space="preserve"> </w:t>
            </w:r>
            <w:r>
              <w:rPr>
                <w:sz w:val="18"/>
              </w:rPr>
              <w:t>EGG</w:t>
            </w:r>
            <w:r>
              <w:rPr>
                <w:spacing w:val="-3"/>
                <w:sz w:val="18"/>
              </w:rPr>
              <w:t xml:space="preserve"> </w:t>
            </w:r>
            <w:r>
              <w:rPr>
                <w:sz w:val="18"/>
              </w:rPr>
              <w:t>AJ</w:t>
            </w:r>
            <w:r>
              <w:rPr>
                <w:sz w:val="18"/>
              </w:rPr>
              <w:tab/>
              <w:t>WK2 BR WED</w:t>
            </w:r>
            <w:r>
              <w:rPr>
                <w:spacing w:val="-8"/>
                <w:sz w:val="18"/>
              </w:rPr>
              <w:t xml:space="preserve"> </w:t>
            </w:r>
            <w:r>
              <w:rPr>
                <w:sz w:val="18"/>
              </w:rPr>
              <w:t>EGG</w:t>
            </w:r>
            <w:r>
              <w:rPr>
                <w:spacing w:val="-3"/>
                <w:sz w:val="18"/>
              </w:rPr>
              <w:t xml:space="preserve"> </w:t>
            </w:r>
            <w:r>
              <w:rPr>
                <w:sz w:val="18"/>
              </w:rPr>
              <w:t>AJ</w:t>
            </w:r>
            <w:r>
              <w:rPr>
                <w:sz w:val="18"/>
              </w:rPr>
              <w:tab/>
              <w:t>WK2 BR WED EGG</w:t>
            </w:r>
            <w:r>
              <w:rPr>
                <w:spacing w:val="-7"/>
                <w:sz w:val="18"/>
              </w:rPr>
              <w:t xml:space="preserve"> </w:t>
            </w:r>
            <w:r>
              <w:rPr>
                <w:sz w:val="18"/>
              </w:rPr>
              <w:t>AJ</w:t>
            </w:r>
          </w:p>
          <w:p w14:paraId="1B904FD5" w14:textId="77777777" w:rsidR="00D56123" w:rsidRDefault="00094F2A">
            <w:pPr>
              <w:pStyle w:val="TableParagraph"/>
              <w:numPr>
                <w:ilvl w:val="0"/>
                <w:numId w:val="69"/>
              </w:numPr>
              <w:tabs>
                <w:tab w:val="left" w:pos="569"/>
                <w:tab w:val="left" w:pos="570"/>
                <w:tab w:val="left" w:pos="3269"/>
                <w:tab w:val="left" w:pos="5968"/>
              </w:tabs>
              <w:ind w:hanging="433"/>
              <w:jc w:val="left"/>
              <w:rPr>
                <w:sz w:val="18"/>
              </w:rPr>
            </w:pPr>
            <w:r>
              <w:rPr>
                <w:sz w:val="18"/>
              </w:rPr>
              <w:t>WK2 BR THR</w:t>
            </w:r>
            <w:r>
              <w:rPr>
                <w:spacing w:val="-8"/>
                <w:sz w:val="18"/>
              </w:rPr>
              <w:t xml:space="preserve"> </w:t>
            </w:r>
            <w:r>
              <w:rPr>
                <w:sz w:val="18"/>
              </w:rPr>
              <w:t>PK</w:t>
            </w:r>
            <w:r>
              <w:rPr>
                <w:spacing w:val="-2"/>
                <w:sz w:val="18"/>
              </w:rPr>
              <w:t xml:space="preserve"> </w:t>
            </w:r>
            <w:r>
              <w:rPr>
                <w:sz w:val="18"/>
              </w:rPr>
              <w:t>OJ</w:t>
            </w:r>
            <w:r>
              <w:rPr>
                <w:sz w:val="18"/>
              </w:rPr>
              <w:tab/>
              <w:t>WK2 BR THR</w:t>
            </w:r>
            <w:r>
              <w:rPr>
                <w:spacing w:val="-8"/>
                <w:sz w:val="18"/>
              </w:rPr>
              <w:t xml:space="preserve"> </w:t>
            </w:r>
            <w:r>
              <w:rPr>
                <w:sz w:val="18"/>
              </w:rPr>
              <w:t>PK</w:t>
            </w:r>
            <w:r>
              <w:rPr>
                <w:spacing w:val="-2"/>
                <w:sz w:val="18"/>
              </w:rPr>
              <w:t xml:space="preserve"> </w:t>
            </w:r>
            <w:r>
              <w:rPr>
                <w:sz w:val="18"/>
              </w:rPr>
              <w:t>OJ</w:t>
            </w:r>
            <w:r>
              <w:rPr>
                <w:sz w:val="18"/>
              </w:rPr>
              <w:tab/>
              <w:t>WK2 BR THR PK</w:t>
            </w:r>
            <w:r>
              <w:rPr>
                <w:spacing w:val="-12"/>
                <w:sz w:val="18"/>
              </w:rPr>
              <w:t xml:space="preserve"> </w:t>
            </w:r>
            <w:r>
              <w:rPr>
                <w:sz w:val="18"/>
              </w:rPr>
              <w:t>OJ</w:t>
            </w:r>
          </w:p>
          <w:p w14:paraId="0A536484" w14:textId="77777777" w:rsidR="00D56123" w:rsidRDefault="00094F2A">
            <w:pPr>
              <w:pStyle w:val="TableParagraph"/>
              <w:numPr>
                <w:ilvl w:val="0"/>
                <w:numId w:val="69"/>
              </w:numPr>
              <w:tabs>
                <w:tab w:val="left" w:pos="569"/>
                <w:tab w:val="left" w:pos="570"/>
                <w:tab w:val="left" w:pos="3269"/>
                <w:tab w:val="left" w:pos="5968"/>
              </w:tabs>
              <w:ind w:hanging="433"/>
              <w:jc w:val="left"/>
              <w:rPr>
                <w:sz w:val="18"/>
              </w:rPr>
            </w:pPr>
            <w:r>
              <w:rPr>
                <w:sz w:val="18"/>
              </w:rPr>
              <w:t>WK2 BR FRI</w:t>
            </w:r>
            <w:r>
              <w:rPr>
                <w:spacing w:val="-8"/>
                <w:sz w:val="18"/>
              </w:rPr>
              <w:t xml:space="preserve"> </w:t>
            </w:r>
            <w:r>
              <w:rPr>
                <w:sz w:val="18"/>
              </w:rPr>
              <w:t>FR</w:t>
            </w:r>
            <w:r>
              <w:rPr>
                <w:spacing w:val="-2"/>
                <w:sz w:val="18"/>
              </w:rPr>
              <w:t xml:space="preserve"> </w:t>
            </w:r>
            <w:r>
              <w:rPr>
                <w:sz w:val="18"/>
              </w:rPr>
              <w:t>OJ</w:t>
            </w:r>
            <w:r>
              <w:rPr>
                <w:sz w:val="18"/>
              </w:rPr>
              <w:tab/>
              <w:t>WK2 BR FRI</w:t>
            </w:r>
            <w:r>
              <w:rPr>
                <w:spacing w:val="-8"/>
                <w:sz w:val="18"/>
              </w:rPr>
              <w:t xml:space="preserve"> </w:t>
            </w:r>
            <w:r>
              <w:rPr>
                <w:sz w:val="18"/>
              </w:rPr>
              <w:t>FR</w:t>
            </w:r>
            <w:r>
              <w:rPr>
                <w:spacing w:val="-2"/>
                <w:sz w:val="18"/>
              </w:rPr>
              <w:t xml:space="preserve"> </w:t>
            </w:r>
            <w:r>
              <w:rPr>
                <w:sz w:val="18"/>
              </w:rPr>
              <w:t>OJ</w:t>
            </w:r>
            <w:r>
              <w:rPr>
                <w:sz w:val="18"/>
              </w:rPr>
              <w:tab/>
              <w:t>WK2 BR FRI FR</w:t>
            </w:r>
            <w:r>
              <w:rPr>
                <w:spacing w:val="-12"/>
                <w:sz w:val="18"/>
              </w:rPr>
              <w:t xml:space="preserve"> </w:t>
            </w:r>
            <w:r>
              <w:rPr>
                <w:sz w:val="18"/>
              </w:rPr>
              <w:t>OJ</w:t>
            </w:r>
          </w:p>
          <w:p w14:paraId="3C43D007" w14:textId="77777777" w:rsidR="00D56123" w:rsidRDefault="00094F2A">
            <w:pPr>
              <w:pStyle w:val="TableParagraph"/>
              <w:numPr>
                <w:ilvl w:val="0"/>
                <w:numId w:val="69"/>
              </w:numPr>
              <w:tabs>
                <w:tab w:val="left" w:pos="569"/>
                <w:tab w:val="left" w:pos="570"/>
                <w:tab w:val="left" w:pos="3269"/>
                <w:tab w:val="left" w:pos="5968"/>
              </w:tabs>
              <w:ind w:hanging="433"/>
              <w:jc w:val="left"/>
              <w:rPr>
                <w:sz w:val="18"/>
              </w:rPr>
            </w:pPr>
            <w:r>
              <w:rPr>
                <w:sz w:val="18"/>
              </w:rPr>
              <w:t>WK2 BR SAT</w:t>
            </w:r>
            <w:r>
              <w:rPr>
                <w:spacing w:val="-8"/>
                <w:sz w:val="18"/>
              </w:rPr>
              <w:t xml:space="preserve"> </w:t>
            </w:r>
            <w:r>
              <w:rPr>
                <w:sz w:val="18"/>
              </w:rPr>
              <w:t>EGG</w:t>
            </w:r>
            <w:r>
              <w:rPr>
                <w:spacing w:val="-3"/>
                <w:sz w:val="18"/>
              </w:rPr>
              <w:t xml:space="preserve"> </w:t>
            </w:r>
            <w:r>
              <w:rPr>
                <w:sz w:val="18"/>
              </w:rPr>
              <w:t>AJ</w:t>
            </w:r>
            <w:r>
              <w:rPr>
                <w:sz w:val="18"/>
              </w:rPr>
              <w:tab/>
              <w:t>WK2 BR SAT</w:t>
            </w:r>
            <w:r>
              <w:rPr>
                <w:spacing w:val="-8"/>
                <w:sz w:val="18"/>
              </w:rPr>
              <w:t xml:space="preserve"> </w:t>
            </w:r>
            <w:r>
              <w:rPr>
                <w:sz w:val="18"/>
              </w:rPr>
              <w:t>EGG</w:t>
            </w:r>
            <w:r>
              <w:rPr>
                <w:spacing w:val="-3"/>
                <w:sz w:val="18"/>
              </w:rPr>
              <w:t xml:space="preserve"> </w:t>
            </w:r>
            <w:r>
              <w:rPr>
                <w:sz w:val="18"/>
              </w:rPr>
              <w:t>AJ</w:t>
            </w:r>
            <w:r>
              <w:rPr>
                <w:sz w:val="18"/>
              </w:rPr>
              <w:tab/>
              <w:t>WK2 BR SAT EGG</w:t>
            </w:r>
            <w:r>
              <w:rPr>
                <w:spacing w:val="-7"/>
                <w:sz w:val="18"/>
              </w:rPr>
              <w:t xml:space="preserve"> </w:t>
            </w:r>
            <w:r>
              <w:rPr>
                <w:sz w:val="18"/>
              </w:rPr>
              <w:t>AJ</w:t>
            </w:r>
          </w:p>
        </w:tc>
        <w:tc>
          <w:tcPr>
            <w:tcW w:w="642" w:type="dxa"/>
            <w:vMerge/>
            <w:tcBorders>
              <w:top w:val="nil"/>
            </w:tcBorders>
            <w:shd w:val="clear" w:color="auto" w:fill="E4E4E4"/>
          </w:tcPr>
          <w:p w14:paraId="10907F9A" w14:textId="77777777" w:rsidR="00D56123" w:rsidRDefault="00D56123">
            <w:pPr>
              <w:rPr>
                <w:sz w:val="2"/>
                <w:szCs w:val="2"/>
              </w:rPr>
            </w:pPr>
          </w:p>
        </w:tc>
      </w:tr>
    </w:tbl>
    <w:p w14:paraId="379ABA5F" w14:textId="77777777" w:rsidR="00D56123" w:rsidRDefault="00D56123">
      <w:pPr>
        <w:rPr>
          <w:sz w:val="2"/>
          <w:szCs w:val="2"/>
        </w:rPr>
        <w:sectPr w:rsidR="00D56123">
          <w:pgSz w:w="12240" w:h="15840"/>
          <w:pgMar w:top="1500" w:right="1120" w:bottom="1160" w:left="1120" w:header="0" w:footer="975" w:gutter="0"/>
          <w:cols w:space="720"/>
        </w:sectPr>
      </w:pPr>
    </w:p>
    <w:p w14:paraId="45ECA474" w14:textId="77777777" w:rsidR="00D56123" w:rsidRDefault="00094F2A">
      <w:pPr>
        <w:pStyle w:val="Heading4"/>
        <w:spacing w:before="178"/>
      </w:pPr>
      <w:bookmarkStart w:id="83" w:name="_CQ_Menu_Cycle_Query_[FHPRC3]"/>
      <w:bookmarkStart w:id="84" w:name="_bookmark43"/>
      <w:bookmarkEnd w:id="83"/>
      <w:bookmarkEnd w:id="84"/>
      <w:r>
        <w:lastRenderedPageBreak/>
        <w:t>CQ Menu Cycle Query [FHPRC3]</w:t>
      </w:r>
    </w:p>
    <w:p w14:paraId="226DDD18" w14:textId="77777777" w:rsidR="00D56123" w:rsidRDefault="00D56123">
      <w:pPr>
        <w:pStyle w:val="BodyText"/>
        <w:spacing w:before="8"/>
        <w:rPr>
          <w:rFonts w:ascii="Arial"/>
          <w:b/>
          <w:sz w:val="20"/>
        </w:rPr>
      </w:pPr>
    </w:p>
    <w:p w14:paraId="6BC7AB39" w14:textId="77777777" w:rsidR="00D56123" w:rsidRDefault="00094F2A">
      <w:pPr>
        <w:pStyle w:val="BodyText"/>
        <w:ind w:left="320" w:right="462"/>
      </w:pPr>
      <w:r>
        <w:t>The Menu Cycle Query option is used for viewing only. It allows you to quickly identify which cycle, day, and meals were created for any given date, and can verify data is correctly entered. Once a date is entered, the following displays: Menu Cycle Name, Cycle Day, and Meal Names for Breakfast, Noon, and Evening.</w:t>
      </w:r>
    </w:p>
    <w:p w14:paraId="66008AD0" w14:textId="77777777" w:rsidR="00D56123" w:rsidRDefault="00C621D2">
      <w:pPr>
        <w:pStyle w:val="BodyText"/>
        <w:spacing w:before="3"/>
        <w:rPr>
          <w:sz w:val="22"/>
        </w:rPr>
      </w:pPr>
      <w:r>
        <w:pict w14:anchorId="62E6E762">
          <v:shape id="_x0000_s2853" type="#_x0000_t202" style="position:absolute;margin-left:81.3pt;margin-top:14pt;width:460.2pt;height:91.75pt;z-index:-15707136;mso-wrap-distance-left:0;mso-wrap-distance-right:0;mso-position-horizontal-relative:page" fillcolor="#e4e4e4" stroked="f">
            <v:textbox inset="0,0,0,0">
              <w:txbxContent>
                <w:p w14:paraId="243AF11A" w14:textId="77777777" w:rsidR="00D56123" w:rsidRDefault="00094F2A">
                  <w:pPr>
                    <w:spacing w:before="3"/>
                    <w:ind w:left="30"/>
                    <w:rPr>
                      <w:rFonts w:ascii="Courier New"/>
                      <w:sz w:val="18"/>
                    </w:rPr>
                  </w:pPr>
                  <w:r>
                    <w:rPr>
                      <w:rFonts w:ascii="Courier New"/>
                      <w:sz w:val="18"/>
                    </w:rPr>
                    <w:t>Select</w:t>
                  </w:r>
                  <w:r>
                    <w:rPr>
                      <w:rFonts w:ascii="Courier New"/>
                      <w:spacing w:val="-12"/>
                      <w:sz w:val="18"/>
                    </w:rPr>
                    <w:t xml:space="preserve"> </w:t>
                  </w:r>
                  <w:r>
                    <w:rPr>
                      <w:rFonts w:ascii="Courier New"/>
                      <w:sz w:val="18"/>
                    </w:rPr>
                    <w:t>Date:</w:t>
                  </w:r>
                </w:p>
                <w:p w14:paraId="04404A1E" w14:textId="77777777" w:rsidR="00D56123" w:rsidRDefault="00D56123">
                  <w:pPr>
                    <w:pStyle w:val="BodyText"/>
                    <w:rPr>
                      <w:rFonts w:ascii="Courier New"/>
                      <w:sz w:val="18"/>
                    </w:rPr>
                  </w:pPr>
                </w:p>
                <w:p w14:paraId="316801F1" w14:textId="77777777" w:rsidR="00D56123" w:rsidRDefault="00094F2A">
                  <w:pPr>
                    <w:spacing w:before="1"/>
                    <w:ind w:left="30" w:right="5698"/>
                    <w:rPr>
                      <w:rFonts w:ascii="Courier New"/>
                      <w:sz w:val="18"/>
                    </w:rPr>
                  </w:pPr>
                  <w:r>
                    <w:rPr>
                      <w:rFonts w:ascii="Courier New"/>
                      <w:sz w:val="18"/>
                    </w:rPr>
                    <w:t>Menu Cycle: Winter Cycle -</w:t>
                  </w:r>
                  <w:r>
                    <w:rPr>
                      <w:rFonts w:ascii="Courier New"/>
                      <w:spacing w:val="-24"/>
                      <w:sz w:val="18"/>
                    </w:rPr>
                    <w:t xml:space="preserve"> </w:t>
                  </w:r>
                  <w:r>
                    <w:rPr>
                      <w:rFonts w:ascii="Courier New"/>
                      <w:sz w:val="18"/>
                    </w:rPr>
                    <w:t>05 Cycle Day:</w:t>
                  </w:r>
                  <w:r>
                    <w:rPr>
                      <w:rFonts w:ascii="Courier New"/>
                      <w:spacing w:val="33"/>
                      <w:sz w:val="18"/>
                    </w:rPr>
                    <w:t xml:space="preserve"> </w:t>
                  </w:r>
                  <w:r>
                    <w:rPr>
                      <w:rFonts w:ascii="Courier New"/>
                      <w:sz w:val="18"/>
                    </w:rPr>
                    <w:t>1</w:t>
                  </w:r>
                </w:p>
                <w:p w14:paraId="7E1F585C" w14:textId="77777777" w:rsidR="00D56123" w:rsidRDefault="00D56123">
                  <w:pPr>
                    <w:pStyle w:val="BodyText"/>
                    <w:spacing w:before="10"/>
                    <w:rPr>
                      <w:rFonts w:ascii="Courier New"/>
                      <w:sz w:val="17"/>
                    </w:rPr>
                  </w:pPr>
                </w:p>
                <w:p w14:paraId="138DAB26" w14:textId="77777777" w:rsidR="00D56123" w:rsidRDefault="00094F2A">
                  <w:pPr>
                    <w:tabs>
                      <w:tab w:val="left" w:pos="1613"/>
                    </w:tabs>
                    <w:ind w:left="30" w:right="5608"/>
                    <w:rPr>
                      <w:rFonts w:ascii="Courier New"/>
                      <w:sz w:val="18"/>
                    </w:rPr>
                  </w:pPr>
                  <w:r>
                    <w:rPr>
                      <w:rFonts w:ascii="Courier New"/>
                      <w:sz w:val="18"/>
                    </w:rPr>
                    <w:t>Breakfast Menu:CYI-WKI-SU-FRD</w:t>
                  </w:r>
                  <w:r>
                    <w:rPr>
                      <w:rFonts w:ascii="Courier New"/>
                      <w:spacing w:val="-28"/>
                      <w:sz w:val="18"/>
                    </w:rPr>
                    <w:t xml:space="preserve"> </w:t>
                  </w:r>
                  <w:r>
                    <w:rPr>
                      <w:rFonts w:ascii="Courier New"/>
                      <w:sz w:val="18"/>
                    </w:rPr>
                    <w:t>EGG Noon</w:t>
                  </w:r>
                  <w:r>
                    <w:rPr>
                      <w:rFonts w:ascii="Courier New"/>
                      <w:spacing w:val="-5"/>
                      <w:sz w:val="18"/>
                    </w:rPr>
                    <w:t xml:space="preserve"> </w:t>
                  </w:r>
                  <w:r>
                    <w:rPr>
                      <w:rFonts w:ascii="Courier New"/>
                      <w:sz w:val="18"/>
                    </w:rPr>
                    <w:t>Menu:</w:t>
                  </w:r>
                  <w:r>
                    <w:rPr>
                      <w:rFonts w:ascii="Courier New"/>
                      <w:sz w:val="18"/>
                    </w:rPr>
                    <w:tab/>
                    <w:t>CYI-WKI-SU-RST BF Evening Menu:</w:t>
                  </w:r>
                  <w:r>
                    <w:rPr>
                      <w:rFonts w:ascii="Courier New"/>
                      <w:spacing w:val="46"/>
                      <w:sz w:val="18"/>
                    </w:rPr>
                    <w:t xml:space="preserve"> </w:t>
                  </w:r>
                  <w:r>
                    <w:rPr>
                      <w:rFonts w:ascii="Courier New"/>
                      <w:sz w:val="18"/>
                    </w:rPr>
                    <w:t>CYI-WKI-SU-LASAGNA</w:t>
                  </w:r>
                </w:p>
              </w:txbxContent>
            </v:textbox>
            <w10:wrap type="topAndBottom" anchorx="page"/>
          </v:shape>
        </w:pict>
      </w:r>
    </w:p>
    <w:p w14:paraId="3DDA36FD" w14:textId="77777777" w:rsidR="00D56123" w:rsidRDefault="00D56123">
      <w:pPr>
        <w:sectPr w:rsidR="00D56123">
          <w:pgSz w:w="12240" w:h="15840"/>
          <w:pgMar w:top="1500" w:right="1120" w:bottom="1160" w:left="1120" w:header="0" w:footer="975" w:gutter="0"/>
          <w:cols w:space="720"/>
        </w:sectPr>
      </w:pPr>
    </w:p>
    <w:p w14:paraId="777C5130" w14:textId="77777777" w:rsidR="00D56123" w:rsidRDefault="00094F2A">
      <w:pPr>
        <w:pStyle w:val="Heading4"/>
        <w:spacing w:before="178"/>
      </w:pPr>
      <w:bookmarkStart w:id="85" w:name="_CR_Input_Recipe_Menu_[FHPRC14]"/>
      <w:bookmarkStart w:id="86" w:name="_bookmark44"/>
      <w:bookmarkEnd w:id="85"/>
      <w:bookmarkEnd w:id="86"/>
      <w:r>
        <w:lastRenderedPageBreak/>
        <w:t>CR Input Recipe Menu [FHPRC14]</w:t>
      </w:r>
    </w:p>
    <w:p w14:paraId="77439100" w14:textId="77777777" w:rsidR="00D56123" w:rsidRDefault="00D56123">
      <w:pPr>
        <w:pStyle w:val="BodyText"/>
        <w:spacing w:before="8"/>
        <w:rPr>
          <w:rFonts w:ascii="Arial"/>
          <w:b/>
          <w:sz w:val="20"/>
        </w:rPr>
      </w:pPr>
    </w:p>
    <w:p w14:paraId="761EA2DC" w14:textId="77777777" w:rsidR="00D56123" w:rsidRDefault="00094F2A">
      <w:pPr>
        <w:pStyle w:val="BodyText"/>
        <w:ind w:left="320" w:right="615"/>
      </w:pPr>
      <w:r>
        <w:t>The Input Recipe Menu option allows you to create and edit a menu for the USER MENU file (#112.6) that is used for meal analysis. A Recipe Menu covers seven days. Within each day, there can be six meals entered with a list of recipes along with their portions for each meal.</w:t>
      </w:r>
    </w:p>
    <w:p w14:paraId="105AC77D" w14:textId="77777777" w:rsidR="00D56123" w:rsidRDefault="00D56123">
      <w:pPr>
        <w:pStyle w:val="BodyText"/>
        <w:spacing w:before="10"/>
        <w:rPr>
          <w:sz w:val="20"/>
        </w:rPr>
      </w:pPr>
    </w:p>
    <w:p w14:paraId="05A3B9BD" w14:textId="77777777" w:rsidR="00D56123" w:rsidRDefault="00094F2A">
      <w:pPr>
        <w:pStyle w:val="BodyText"/>
        <w:spacing w:before="1"/>
        <w:ind w:left="1040"/>
      </w:pPr>
      <w:r>
        <w:rPr>
          <w:b/>
        </w:rPr>
        <w:t xml:space="preserve">Note: </w:t>
      </w:r>
      <w:r>
        <w:t xml:space="preserve">To view a list of choices, after a prompt enter </w:t>
      </w:r>
      <w:r>
        <w:rPr>
          <w:b/>
        </w:rPr>
        <w:t xml:space="preserve">?? </w:t>
      </w:r>
      <w:r>
        <w:t>and press &lt;RET&gt;.</w:t>
      </w:r>
    </w:p>
    <w:p w14:paraId="75194B64" w14:textId="77777777" w:rsidR="00D56123" w:rsidRDefault="00D56123">
      <w:pPr>
        <w:pStyle w:val="BodyText"/>
        <w:spacing w:before="9"/>
        <w:rPr>
          <w:sz w:val="20"/>
        </w:rPr>
      </w:pPr>
    </w:p>
    <w:p w14:paraId="666E4352" w14:textId="77777777" w:rsidR="00D56123" w:rsidRDefault="00094F2A">
      <w:pPr>
        <w:spacing w:before="1"/>
        <w:ind w:left="320"/>
        <w:rPr>
          <w:sz w:val="24"/>
        </w:rPr>
      </w:pPr>
      <w:r>
        <w:rPr>
          <w:b/>
          <w:sz w:val="24"/>
        </w:rPr>
        <w:t xml:space="preserve">User Menu Name:  </w:t>
      </w:r>
      <w:r>
        <w:rPr>
          <w:sz w:val="24"/>
        </w:rPr>
        <w:t>Enter a name for a menu of up to 30 characters in</w:t>
      </w:r>
      <w:r>
        <w:rPr>
          <w:spacing w:val="-5"/>
          <w:sz w:val="24"/>
        </w:rPr>
        <w:t xml:space="preserve"> </w:t>
      </w:r>
      <w:r>
        <w:rPr>
          <w:sz w:val="24"/>
        </w:rPr>
        <w:t>length.</w:t>
      </w:r>
    </w:p>
    <w:p w14:paraId="2F1994B4" w14:textId="77777777" w:rsidR="00D56123" w:rsidRDefault="00D56123">
      <w:pPr>
        <w:pStyle w:val="BodyText"/>
        <w:spacing w:before="11"/>
        <w:rPr>
          <w:sz w:val="23"/>
        </w:rPr>
      </w:pPr>
    </w:p>
    <w:p w14:paraId="036A9729" w14:textId="77777777" w:rsidR="00D56123" w:rsidRDefault="00094F2A">
      <w:pPr>
        <w:pStyle w:val="BodyText"/>
        <w:ind w:left="320"/>
      </w:pPr>
      <w:r>
        <w:rPr>
          <w:b/>
        </w:rPr>
        <w:t xml:space="preserve">Day #:  </w:t>
      </w:r>
      <w:r>
        <w:t>This is a required field. Enter a day number, 1-7, for the recipe</w:t>
      </w:r>
      <w:r>
        <w:rPr>
          <w:spacing w:val="-10"/>
        </w:rPr>
        <w:t xml:space="preserve"> </w:t>
      </w:r>
      <w:r>
        <w:t>menu.</w:t>
      </w:r>
    </w:p>
    <w:p w14:paraId="2B35A43D" w14:textId="77777777" w:rsidR="00D56123" w:rsidRDefault="00D56123">
      <w:pPr>
        <w:pStyle w:val="BodyText"/>
      </w:pPr>
    </w:p>
    <w:p w14:paraId="43EA6F4F" w14:textId="77777777" w:rsidR="00D56123" w:rsidRDefault="00094F2A">
      <w:pPr>
        <w:pStyle w:val="BodyText"/>
        <w:ind w:left="320"/>
      </w:pPr>
      <w:r>
        <w:rPr>
          <w:b/>
        </w:rPr>
        <w:t xml:space="preserve">Meal #: </w:t>
      </w:r>
      <w:r>
        <w:t>This is a required field. Enter a meal number, 1-6, for which food items are entered.</w:t>
      </w:r>
    </w:p>
    <w:p w14:paraId="13BCF78E" w14:textId="77777777" w:rsidR="00D56123" w:rsidRDefault="00D56123">
      <w:pPr>
        <w:pStyle w:val="BodyText"/>
      </w:pPr>
    </w:p>
    <w:p w14:paraId="5371AB7F" w14:textId="77777777" w:rsidR="00D56123" w:rsidRDefault="00094F2A">
      <w:pPr>
        <w:pStyle w:val="BodyText"/>
        <w:ind w:left="319" w:right="343"/>
      </w:pPr>
      <w:r>
        <w:rPr>
          <w:b/>
        </w:rPr>
        <w:t xml:space="preserve">Meal: </w:t>
      </w:r>
      <w:r>
        <w:t>The selections for this field come from the MEAL file (#116.1) that you populated using the Enter/Edit Meals option. This meal name is a collection of all recipes that are served at a given breakfast, noon, or evening meal.</w:t>
      </w:r>
    </w:p>
    <w:p w14:paraId="4ACD07B8" w14:textId="77777777" w:rsidR="00D56123" w:rsidRDefault="00D56123">
      <w:pPr>
        <w:pStyle w:val="BodyText"/>
      </w:pPr>
    </w:p>
    <w:p w14:paraId="36ADFCDB" w14:textId="77777777" w:rsidR="00D56123" w:rsidRDefault="00094F2A">
      <w:pPr>
        <w:pStyle w:val="BodyText"/>
        <w:ind w:left="320" w:right="343"/>
      </w:pPr>
      <w:r>
        <w:rPr>
          <w:b/>
        </w:rPr>
        <w:t xml:space="preserve">Production Diet: </w:t>
      </w:r>
      <w:r>
        <w:t>This is a required field. It uses data in the PRODUCTION DIET file (#116.2) and refers to desired Production Diet to be printed.</w:t>
      </w:r>
    </w:p>
    <w:p w14:paraId="4BCA1D52" w14:textId="77777777" w:rsidR="00D56123" w:rsidRDefault="00D56123">
      <w:pPr>
        <w:pStyle w:val="BodyText"/>
      </w:pPr>
    </w:p>
    <w:p w14:paraId="23D3C2BC" w14:textId="77777777" w:rsidR="00D56123" w:rsidRDefault="00094F2A">
      <w:pPr>
        <w:pStyle w:val="BodyText"/>
        <w:ind w:left="320" w:right="343"/>
      </w:pPr>
      <w:r>
        <w:rPr>
          <w:b/>
        </w:rPr>
        <w:t xml:space="preserve">Recipe: </w:t>
      </w:r>
      <w:r>
        <w:t>This field uses data in the RECIPE file (#114). All recipes for a meal should be in this field. If a recipe is not pre-established in the RECIPE file (#114), it is not found and must be entered under the Enter/Edit Recipes (RE) option before you enter in the meal.</w:t>
      </w:r>
    </w:p>
    <w:p w14:paraId="0DE26803" w14:textId="77777777" w:rsidR="00D56123" w:rsidRDefault="00094F2A">
      <w:pPr>
        <w:pStyle w:val="BodyText"/>
        <w:ind w:left="320" w:right="536"/>
      </w:pPr>
      <w:r>
        <w:t>After a portion is entered, you are prompted for more recipes until all for this meal are defined. You are asked for the next meal number, and so on, until all meals for that Day # are defined. You are asked for the next Day # and so on. After you finish each level, press &lt;RET&gt; to move up to the next or to exit.</w:t>
      </w:r>
    </w:p>
    <w:p w14:paraId="41BCFA08" w14:textId="77777777" w:rsidR="00D56123" w:rsidRDefault="00D56123">
      <w:pPr>
        <w:pStyle w:val="BodyText"/>
        <w:spacing w:before="11"/>
        <w:rPr>
          <w:sz w:val="23"/>
        </w:rPr>
      </w:pPr>
    </w:p>
    <w:p w14:paraId="09D0CE90" w14:textId="77777777" w:rsidR="00D56123" w:rsidRDefault="00094F2A">
      <w:pPr>
        <w:ind w:left="320"/>
        <w:rPr>
          <w:sz w:val="24"/>
        </w:rPr>
      </w:pPr>
      <w:r>
        <w:rPr>
          <w:b/>
          <w:sz w:val="24"/>
        </w:rPr>
        <w:t xml:space="preserve">Select Day #: </w:t>
      </w:r>
      <w:r>
        <w:rPr>
          <w:sz w:val="24"/>
        </w:rPr>
        <w:t>Press &lt;RET&gt; and the program lists all of the entries.</w:t>
      </w:r>
    </w:p>
    <w:p w14:paraId="2A9132FF" w14:textId="77777777" w:rsidR="00D56123" w:rsidRDefault="00D56123">
      <w:pPr>
        <w:pStyle w:val="BodyText"/>
      </w:pPr>
    </w:p>
    <w:p w14:paraId="1F5E1B75" w14:textId="77777777" w:rsidR="00D56123" w:rsidRDefault="00094F2A">
      <w:pPr>
        <w:ind w:left="320"/>
        <w:rPr>
          <w:sz w:val="24"/>
        </w:rPr>
      </w:pPr>
      <w:r>
        <w:rPr>
          <w:b/>
          <w:sz w:val="24"/>
        </w:rPr>
        <w:t xml:space="preserve">OK to Save the Menu: </w:t>
      </w:r>
      <w:r>
        <w:rPr>
          <w:sz w:val="24"/>
        </w:rPr>
        <w:t>Enter Yes to save the menu and No to edit the menu.</w:t>
      </w:r>
    </w:p>
    <w:p w14:paraId="78502188" w14:textId="77777777" w:rsidR="00D56123" w:rsidRDefault="00C621D2">
      <w:pPr>
        <w:pStyle w:val="BodyText"/>
        <w:spacing w:before="2"/>
        <w:rPr>
          <w:sz w:val="22"/>
        </w:rPr>
      </w:pPr>
      <w:r>
        <w:pict w14:anchorId="4F479735">
          <v:shape id="_x0000_s2852" type="#_x0000_t202" style="position:absolute;margin-left:81.3pt;margin-top:14pt;width:460.2pt;height:183.55pt;z-index:-15706624;mso-wrap-distance-left:0;mso-wrap-distance-right:0;mso-position-horizontal-relative:page" fillcolor="#e4e4e4" stroked="f">
            <v:textbox inset="0,0,0,0">
              <w:txbxContent>
                <w:p w14:paraId="33F37C2C" w14:textId="77777777" w:rsidR="00D56123" w:rsidRDefault="00094F2A">
                  <w:pPr>
                    <w:spacing w:line="203" w:lineRule="exact"/>
                    <w:ind w:left="30"/>
                    <w:rPr>
                      <w:rFonts w:ascii="Courier New"/>
                      <w:b/>
                      <w:sz w:val="18"/>
                    </w:rPr>
                  </w:pPr>
                  <w:r>
                    <w:rPr>
                      <w:rFonts w:ascii="Courier New"/>
                      <w:sz w:val="18"/>
                    </w:rPr>
                    <w:t xml:space="preserve">Select USER MENU NAME: </w:t>
                  </w:r>
                  <w:r>
                    <w:rPr>
                      <w:rFonts w:ascii="Courier New"/>
                      <w:b/>
                      <w:sz w:val="18"/>
                    </w:rPr>
                    <w:t>MYMENU 05</w:t>
                  </w:r>
                </w:p>
                <w:p w14:paraId="1EEF70CA" w14:textId="77777777" w:rsidR="00D56123" w:rsidRDefault="00094F2A">
                  <w:pPr>
                    <w:tabs>
                      <w:tab w:val="left" w:pos="5429"/>
                    </w:tabs>
                    <w:ind w:left="30" w:right="3232"/>
                    <w:rPr>
                      <w:rFonts w:ascii="Courier New"/>
                      <w:b/>
                      <w:sz w:val="18"/>
                    </w:rPr>
                  </w:pPr>
                  <w:r>
                    <w:rPr>
                      <w:rFonts w:ascii="Courier New"/>
                      <w:sz w:val="18"/>
                    </w:rPr>
                    <w:t>Are you adding 'MYMENU 05' as a new USER</w:t>
                  </w:r>
                  <w:r>
                    <w:rPr>
                      <w:rFonts w:ascii="Courier New"/>
                      <w:spacing w:val="-32"/>
                      <w:sz w:val="18"/>
                    </w:rPr>
                    <w:t xml:space="preserve"> </w:t>
                  </w:r>
                  <w:r>
                    <w:rPr>
                      <w:rFonts w:ascii="Courier New"/>
                      <w:sz w:val="18"/>
                    </w:rPr>
                    <w:t>MENU?</w:t>
                  </w:r>
                  <w:r>
                    <w:rPr>
                      <w:rFonts w:ascii="Courier New"/>
                      <w:spacing w:val="-3"/>
                      <w:sz w:val="18"/>
                    </w:rPr>
                    <w:t xml:space="preserve"> </w:t>
                  </w:r>
                  <w:r>
                    <w:rPr>
                      <w:rFonts w:ascii="Courier New"/>
                      <w:b/>
                      <w:sz w:val="18"/>
                    </w:rPr>
                    <w:t>Y</w:t>
                  </w:r>
                  <w:r>
                    <w:rPr>
                      <w:rFonts w:ascii="Courier New"/>
                      <w:b/>
                      <w:sz w:val="18"/>
                    </w:rPr>
                    <w:tab/>
                  </w:r>
                  <w:r>
                    <w:rPr>
                      <w:rFonts w:ascii="Courier New"/>
                      <w:spacing w:val="-4"/>
                      <w:sz w:val="18"/>
                    </w:rPr>
                    <w:t xml:space="preserve">(Yes) </w:t>
                  </w:r>
                  <w:r>
                    <w:rPr>
                      <w:rFonts w:ascii="Courier New"/>
                      <w:sz w:val="18"/>
                    </w:rPr>
                    <w:t>USER MENU NAME: MYMENU 05//</w:t>
                  </w:r>
                  <w:r>
                    <w:rPr>
                      <w:rFonts w:ascii="Courier New"/>
                      <w:spacing w:val="-9"/>
                      <w:sz w:val="18"/>
                    </w:rPr>
                    <w:t xml:space="preserve"> </w:t>
                  </w:r>
                  <w:r>
                    <w:rPr>
                      <w:rFonts w:ascii="Courier New"/>
                      <w:b/>
                      <w:sz w:val="18"/>
                    </w:rPr>
                    <w:t>&lt;RET&gt;</w:t>
                  </w:r>
                </w:p>
                <w:p w14:paraId="62C6AFD3" w14:textId="77777777" w:rsidR="00D56123" w:rsidRDefault="00D56123">
                  <w:pPr>
                    <w:pStyle w:val="BodyText"/>
                    <w:rPr>
                      <w:rFonts w:ascii="Courier New"/>
                      <w:b/>
                      <w:sz w:val="18"/>
                    </w:rPr>
                  </w:pPr>
                </w:p>
                <w:p w14:paraId="7B542590" w14:textId="77777777" w:rsidR="00D56123" w:rsidRDefault="00094F2A">
                  <w:pPr>
                    <w:ind w:left="30"/>
                    <w:rPr>
                      <w:rFonts w:ascii="Courier New"/>
                      <w:b/>
                      <w:sz w:val="18"/>
                    </w:rPr>
                  </w:pPr>
                  <w:r>
                    <w:rPr>
                      <w:rFonts w:ascii="Courier New"/>
                      <w:sz w:val="18"/>
                    </w:rPr>
                    <w:t xml:space="preserve">Select Day #: </w:t>
                  </w:r>
                  <w:r>
                    <w:rPr>
                      <w:rFonts w:ascii="Courier New"/>
                      <w:b/>
                      <w:sz w:val="18"/>
                    </w:rPr>
                    <w:t>1</w:t>
                  </w:r>
                </w:p>
                <w:p w14:paraId="66320570" w14:textId="77777777" w:rsidR="00D56123" w:rsidRDefault="00094F2A">
                  <w:pPr>
                    <w:tabs>
                      <w:tab w:val="left" w:pos="7805"/>
                    </w:tabs>
                    <w:ind w:left="30"/>
                    <w:rPr>
                      <w:rFonts w:ascii="Courier New"/>
                      <w:sz w:val="18"/>
                    </w:rPr>
                  </w:pPr>
                  <w:r>
                    <w:rPr>
                      <w:rFonts w:ascii="Courier New"/>
                      <w:sz w:val="18"/>
                    </w:rPr>
                    <w:t>Are you adding '1' as a new DAY NUMBER (the 1ST for this USER</w:t>
                  </w:r>
                  <w:r>
                    <w:rPr>
                      <w:rFonts w:ascii="Courier New"/>
                      <w:spacing w:val="-49"/>
                      <w:sz w:val="18"/>
                    </w:rPr>
                    <w:t xml:space="preserve"> </w:t>
                  </w:r>
                  <w:r>
                    <w:rPr>
                      <w:rFonts w:ascii="Courier New"/>
                      <w:sz w:val="18"/>
                    </w:rPr>
                    <w:t>MENU)?</w:t>
                  </w:r>
                  <w:r>
                    <w:rPr>
                      <w:rFonts w:ascii="Courier New"/>
                      <w:spacing w:val="-2"/>
                      <w:sz w:val="18"/>
                    </w:rPr>
                    <w:t xml:space="preserve"> </w:t>
                  </w:r>
                  <w:r>
                    <w:rPr>
                      <w:rFonts w:ascii="Courier New"/>
                      <w:b/>
                      <w:sz w:val="18"/>
                    </w:rPr>
                    <w:t>Y</w:t>
                  </w:r>
                  <w:r>
                    <w:rPr>
                      <w:rFonts w:ascii="Courier New"/>
                      <w:b/>
                      <w:sz w:val="18"/>
                    </w:rPr>
                    <w:tab/>
                  </w:r>
                  <w:r>
                    <w:rPr>
                      <w:rFonts w:ascii="Courier New"/>
                      <w:sz w:val="18"/>
                    </w:rPr>
                    <w:t>(Yes)</w:t>
                  </w:r>
                </w:p>
                <w:p w14:paraId="28078AE8" w14:textId="77777777" w:rsidR="00D56123" w:rsidRDefault="00D56123">
                  <w:pPr>
                    <w:pStyle w:val="BodyText"/>
                    <w:rPr>
                      <w:rFonts w:ascii="Courier New"/>
                      <w:sz w:val="18"/>
                    </w:rPr>
                  </w:pPr>
                </w:p>
                <w:p w14:paraId="4468AB5D" w14:textId="77777777" w:rsidR="00D56123" w:rsidRDefault="00094F2A">
                  <w:pPr>
                    <w:ind w:left="30"/>
                    <w:rPr>
                      <w:rFonts w:ascii="Courier New"/>
                      <w:b/>
                      <w:sz w:val="18"/>
                    </w:rPr>
                  </w:pPr>
                  <w:r>
                    <w:rPr>
                      <w:rFonts w:ascii="Courier New"/>
                      <w:sz w:val="18"/>
                    </w:rPr>
                    <w:t xml:space="preserve">Select Meal #: </w:t>
                  </w:r>
                  <w:r>
                    <w:rPr>
                      <w:rFonts w:ascii="Courier New"/>
                      <w:b/>
                      <w:sz w:val="18"/>
                    </w:rPr>
                    <w:t>1</w:t>
                  </w:r>
                </w:p>
                <w:p w14:paraId="7E82FAC1" w14:textId="77777777" w:rsidR="00D56123" w:rsidRDefault="00094F2A">
                  <w:pPr>
                    <w:ind w:left="30"/>
                    <w:rPr>
                      <w:rFonts w:ascii="Courier New"/>
                      <w:sz w:val="18"/>
                    </w:rPr>
                  </w:pPr>
                  <w:r>
                    <w:rPr>
                      <w:rFonts w:ascii="Courier New"/>
                      <w:sz w:val="18"/>
                    </w:rPr>
                    <w:t xml:space="preserve">Are you adding '1' as a new MEAL NUMBER (the 1ST for this DAY NUMBER)? </w:t>
                  </w:r>
                  <w:r>
                    <w:rPr>
                      <w:rFonts w:ascii="Courier New"/>
                      <w:b/>
                      <w:sz w:val="18"/>
                    </w:rPr>
                    <w:t xml:space="preserve">Y </w:t>
                  </w:r>
                  <w:r>
                    <w:rPr>
                      <w:rFonts w:ascii="Courier New"/>
                      <w:sz w:val="18"/>
                    </w:rPr>
                    <w:t>(Yes)</w:t>
                  </w:r>
                </w:p>
                <w:p w14:paraId="01DAB481" w14:textId="77777777" w:rsidR="00D56123" w:rsidRDefault="00D56123">
                  <w:pPr>
                    <w:pStyle w:val="BodyText"/>
                    <w:rPr>
                      <w:rFonts w:ascii="Courier New"/>
                      <w:sz w:val="18"/>
                    </w:rPr>
                  </w:pPr>
                </w:p>
                <w:p w14:paraId="3E4B6C0A" w14:textId="77777777" w:rsidR="00D56123" w:rsidRDefault="00094F2A">
                  <w:pPr>
                    <w:spacing w:before="1"/>
                    <w:ind w:left="30"/>
                    <w:rPr>
                      <w:rFonts w:ascii="Courier New"/>
                      <w:b/>
                      <w:sz w:val="18"/>
                    </w:rPr>
                  </w:pPr>
                  <w:r>
                    <w:rPr>
                      <w:rFonts w:ascii="Courier New"/>
                      <w:sz w:val="18"/>
                    </w:rPr>
                    <w:t xml:space="preserve">Select Meal: </w:t>
                  </w:r>
                  <w:r>
                    <w:rPr>
                      <w:rFonts w:ascii="Courier New"/>
                      <w:b/>
                      <w:sz w:val="18"/>
                    </w:rPr>
                    <w:t>CYI</w:t>
                  </w:r>
                </w:p>
                <w:p w14:paraId="6E7C97CB" w14:textId="77777777" w:rsidR="00D56123" w:rsidRDefault="00094F2A">
                  <w:pPr>
                    <w:numPr>
                      <w:ilvl w:val="0"/>
                      <w:numId w:val="68"/>
                    </w:numPr>
                    <w:tabs>
                      <w:tab w:val="left" w:pos="1001"/>
                      <w:tab w:val="left" w:pos="1002"/>
                    </w:tabs>
                    <w:spacing w:before="5" w:line="203" w:lineRule="exact"/>
                    <w:ind w:hanging="433"/>
                    <w:rPr>
                      <w:rFonts w:ascii="Courier New"/>
                      <w:sz w:val="18"/>
                    </w:rPr>
                  </w:pPr>
                  <w:r>
                    <w:rPr>
                      <w:rFonts w:ascii="Courier New"/>
                      <w:sz w:val="18"/>
                    </w:rPr>
                    <w:t>CYI-TRAY-BRK</w:t>
                  </w:r>
                </w:p>
                <w:p w14:paraId="3CD847A0" w14:textId="77777777" w:rsidR="00D56123" w:rsidRDefault="00094F2A">
                  <w:pPr>
                    <w:numPr>
                      <w:ilvl w:val="0"/>
                      <w:numId w:val="68"/>
                    </w:numPr>
                    <w:tabs>
                      <w:tab w:val="left" w:pos="1001"/>
                      <w:tab w:val="left" w:pos="1002"/>
                    </w:tabs>
                    <w:spacing w:line="203" w:lineRule="exact"/>
                    <w:ind w:hanging="433"/>
                    <w:rPr>
                      <w:rFonts w:ascii="Courier New"/>
                      <w:sz w:val="18"/>
                    </w:rPr>
                  </w:pPr>
                  <w:r>
                    <w:rPr>
                      <w:rFonts w:ascii="Courier New"/>
                      <w:sz w:val="18"/>
                    </w:rPr>
                    <w:t>CYI-TRAY-EVEN</w:t>
                  </w:r>
                </w:p>
                <w:p w14:paraId="504088C9" w14:textId="77777777" w:rsidR="00D56123" w:rsidRDefault="00094F2A">
                  <w:pPr>
                    <w:numPr>
                      <w:ilvl w:val="0"/>
                      <w:numId w:val="68"/>
                    </w:numPr>
                    <w:tabs>
                      <w:tab w:val="left" w:pos="1001"/>
                      <w:tab w:val="left" w:pos="1002"/>
                    </w:tabs>
                    <w:ind w:hanging="433"/>
                    <w:rPr>
                      <w:rFonts w:ascii="Courier New"/>
                      <w:sz w:val="18"/>
                    </w:rPr>
                  </w:pPr>
                  <w:r>
                    <w:rPr>
                      <w:rFonts w:ascii="Courier New"/>
                      <w:sz w:val="18"/>
                    </w:rPr>
                    <w:t>CYI-TRAY-NOON</w:t>
                  </w:r>
                </w:p>
                <w:p w14:paraId="56CC61AF" w14:textId="77777777" w:rsidR="00D56123" w:rsidRDefault="00094F2A">
                  <w:pPr>
                    <w:numPr>
                      <w:ilvl w:val="0"/>
                      <w:numId w:val="68"/>
                    </w:numPr>
                    <w:tabs>
                      <w:tab w:val="left" w:pos="1001"/>
                      <w:tab w:val="left" w:pos="1002"/>
                    </w:tabs>
                    <w:ind w:hanging="433"/>
                    <w:rPr>
                      <w:rFonts w:ascii="Courier New"/>
                      <w:sz w:val="18"/>
                    </w:rPr>
                  </w:pPr>
                  <w:r>
                    <w:rPr>
                      <w:rFonts w:ascii="Courier New"/>
                      <w:sz w:val="18"/>
                    </w:rPr>
                    <w:t>CYI-WK1-MON-BBQSHRIMP</w:t>
                  </w:r>
                </w:p>
                <w:p w14:paraId="79CC482B" w14:textId="77777777" w:rsidR="00D56123" w:rsidRDefault="00094F2A">
                  <w:pPr>
                    <w:numPr>
                      <w:ilvl w:val="0"/>
                      <w:numId w:val="68"/>
                    </w:numPr>
                    <w:tabs>
                      <w:tab w:val="left" w:pos="1001"/>
                      <w:tab w:val="left" w:pos="1002"/>
                    </w:tabs>
                    <w:ind w:left="30" w:right="6040" w:firstLine="539"/>
                    <w:rPr>
                      <w:rFonts w:ascii="Courier New"/>
                      <w:sz w:val="18"/>
                    </w:rPr>
                  </w:pPr>
                  <w:r>
                    <w:rPr>
                      <w:rFonts w:ascii="Courier New"/>
                      <w:spacing w:val="-1"/>
                      <w:sz w:val="18"/>
                    </w:rPr>
                    <w:t xml:space="preserve">CYI-WK1-TUE-LAMBCHOP </w:t>
                  </w:r>
                  <w:r>
                    <w:rPr>
                      <w:rFonts w:ascii="Courier New"/>
                      <w:sz w:val="18"/>
                    </w:rPr>
                    <w:t>TYPE '^' TO STOP,</w:t>
                  </w:r>
                  <w:r>
                    <w:rPr>
                      <w:rFonts w:ascii="Courier New"/>
                      <w:spacing w:val="-8"/>
                      <w:sz w:val="18"/>
                    </w:rPr>
                    <w:t xml:space="preserve"> </w:t>
                  </w:r>
                  <w:r>
                    <w:rPr>
                      <w:rFonts w:ascii="Courier New"/>
                      <w:sz w:val="18"/>
                    </w:rPr>
                    <w:t>OR</w:t>
                  </w:r>
                </w:p>
                <w:p w14:paraId="2CF99268" w14:textId="77777777" w:rsidR="00D56123" w:rsidRDefault="00094F2A">
                  <w:pPr>
                    <w:spacing w:line="199" w:lineRule="exact"/>
                    <w:ind w:left="30"/>
                    <w:rPr>
                      <w:rFonts w:ascii="Courier New"/>
                      <w:b/>
                      <w:sz w:val="18"/>
                    </w:rPr>
                  </w:pPr>
                  <w:r>
                    <w:rPr>
                      <w:rFonts w:ascii="Courier New"/>
                      <w:sz w:val="18"/>
                    </w:rPr>
                    <w:t xml:space="preserve">CHOOSE 1-5: </w:t>
                  </w:r>
                  <w:r>
                    <w:rPr>
                      <w:rFonts w:ascii="Courier New"/>
                      <w:b/>
                      <w:sz w:val="18"/>
                    </w:rPr>
                    <w:t>&lt;RET&gt;</w:t>
                  </w:r>
                </w:p>
              </w:txbxContent>
            </v:textbox>
            <w10:wrap type="topAndBottom" anchorx="page"/>
          </v:shape>
        </w:pict>
      </w:r>
    </w:p>
    <w:p w14:paraId="352349EE" w14:textId="77777777" w:rsidR="00D56123" w:rsidRDefault="00D56123">
      <w:pPr>
        <w:sectPr w:rsidR="00D56123">
          <w:pgSz w:w="12240" w:h="15840"/>
          <w:pgMar w:top="1500" w:right="1120" w:bottom="1160" w:left="1120" w:header="0" w:footer="975" w:gutter="0"/>
          <w:cols w:space="720"/>
        </w:sectPr>
      </w:pPr>
    </w:p>
    <w:p w14:paraId="25D7FC1D" w14:textId="77777777" w:rsidR="00D56123" w:rsidRDefault="00C621D2">
      <w:pPr>
        <w:pStyle w:val="ListParagraph"/>
        <w:numPr>
          <w:ilvl w:val="1"/>
          <w:numId w:val="70"/>
        </w:numPr>
        <w:tabs>
          <w:tab w:val="left" w:pos="1507"/>
          <w:tab w:val="left" w:pos="1508"/>
        </w:tabs>
        <w:spacing w:before="83"/>
        <w:ind w:hanging="433"/>
        <w:rPr>
          <w:rFonts w:ascii="Courier New"/>
          <w:sz w:val="18"/>
        </w:rPr>
      </w:pPr>
      <w:r>
        <w:lastRenderedPageBreak/>
        <w:pict w14:anchorId="0880A8B8">
          <v:shape id="_x0000_s2851" style="position:absolute;left:0;text-align:left;margin-left:81.3pt;margin-top:1in;width:460.2pt;height:642.3pt;z-index:-35189248;mso-position-horizontal-relative:page;mso-position-vertical-relative:page" coordorigin="1626,1440" coordsize="9204,12846" o:spt="100" adj="0,,0" path="m10830,13063r-9204,l1626,13266r,204l1626,13674r,204l1626,14082r,204l10830,14286r,-204l10830,13878r,-204l10830,13470r,-204l10830,13063xm10830,12655r-9204,l1626,12859r,204l10830,13063r,-204l10830,12655xm10830,12043r-9204,l1626,12247r,204l1626,12655r9204,l10830,12451r,-204l10830,12043xm10830,11635r-9204,l1626,11839r,204l10830,12043r,-204l10830,11635xm10830,11023r-9204,l1626,11227r,204l1626,11635r9204,l10830,11431r,-204l10830,11023xm10830,9800r-9204,l1626,10004r,204l1626,10412r,203l1626,10819r,204l10830,11023r,-204l10830,10615r,-203l10830,10208r,-204l10830,9800xm10830,8780r-9204,l1626,8984r,204l1626,9392r,204l1626,9800r9204,l10830,9596r,-204l10830,9188r,-204l10830,8780xm10830,7966r-9204,l1626,8168r,204l1626,8576r,204l10830,8780r,-204l10830,8372r,-204l10830,7966xm10830,6946r-9204,l1626,7150r,204l1626,7558r,204l1626,7966r9204,l10830,7762r,-204l10830,7354r,-204l10830,6946xm10830,5926r-9204,l1626,6130r,204l1626,6538r,204l1626,6946r9204,l10830,6742r,-204l10830,6334r,-204l10830,5926xm10830,1440r-9204,l1626,1644r,204l1626,2052r,204l1626,2460r,204l1626,2867r,204l1626,3275r,204l1626,3683r,204l1626,4091r,204l1626,4499r,204l1626,4907r,204l1626,5315r,203l1626,5722r,204l10830,5926r,-204l10830,5518r,-203l10830,5111r,-204l10830,4703r,-204l10830,4295r,-204l10830,3887r,-204l10830,3479r,-204l10830,3071r,-204l10830,2664r,-204l10830,2256r,-204l10830,1848r,-204l10830,1440xe" fillcolor="#e4e4e4" stroked="f">
            <v:stroke joinstyle="round"/>
            <v:formulas/>
            <v:path arrowok="t" o:connecttype="segments"/>
            <w10:wrap anchorx="page" anchory="page"/>
          </v:shape>
        </w:pict>
      </w:r>
      <w:r w:rsidR="00094F2A">
        <w:rPr>
          <w:rFonts w:ascii="Courier New"/>
          <w:sz w:val="18"/>
        </w:rPr>
        <w:t>CYI-WKI-MON-FRD</w:t>
      </w:r>
      <w:r w:rsidR="00094F2A">
        <w:rPr>
          <w:rFonts w:ascii="Courier New"/>
          <w:spacing w:val="-2"/>
          <w:sz w:val="18"/>
        </w:rPr>
        <w:t xml:space="preserve"> </w:t>
      </w:r>
      <w:r w:rsidR="00094F2A">
        <w:rPr>
          <w:rFonts w:ascii="Courier New"/>
          <w:sz w:val="18"/>
        </w:rPr>
        <w:t>EGG</w:t>
      </w:r>
    </w:p>
    <w:p w14:paraId="69EFB767" w14:textId="77777777" w:rsidR="00D56123" w:rsidRDefault="00094F2A">
      <w:pPr>
        <w:pStyle w:val="ListParagraph"/>
        <w:numPr>
          <w:ilvl w:val="1"/>
          <w:numId w:val="70"/>
        </w:numPr>
        <w:tabs>
          <w:tab w:val="left" w:pos="1507"/>
          <w:tab w:val="left" w:pos="1508"/>
        </w:tabs>
        <w:spacing w:before="1"/>
        <w:ind w:hanging="433"/>
        <w:rPr>
          <w:rFonts w:ascii="Courier New"/>
          <w:sz w:val="18"/>
        </w:rPr>
      </w:pPr>
      <w:r>
        <w:rPr>
          <w:rFonts w:ascii="Courier New"/>
          <w:sz w:val="18"/>
        </w:rPr>
        <w:t>CYI-WKI-SUN-RST</w:t>
      </w:r>
      <w:r>
        <w:rPr>
          <w:rFonts w:ascii="Courier New"/>
          <w:spacing w:val="-2"/>
          <w:sz w:val="18"/>
        </w:rPr>
        <w:t xml:space="preserve"> </w:t>
      </w:r>
      <w:r>
        <w:rPr>
          <w:rFonts w:ascii="Courier New"/>
          <w:sz w:val="18"/>
        </w:rPr>
        <w:t>PORK</w:t>
      </w:r>
    </w:p>
    <w:p w14:paraId="2C5BE693" w14:textId="77777777" w:rsidR="00D56123" w:rsidRDefault="00094F2A">
      <w:pPr>
        <w:pStyle w:val="ListParagraph"/>
        <w:numPr>
          <w:ilvl w:val="1"/>
          <w:numId w:val="70"/>
        </w:numPr>
        <w:tabs>
          <w:tab w:val="left" w:pos="1507"/>
          <w:tab w:val="left" w:pos="1508"/>
        </w:tabs>
        <w:spacing w:before="0"/>
        <w:ind w:hanging="433"/>
        <w:rPr>
          <w:rFonts w:ascii="Courier New"/>
          <w:sz w:val="18"/>
        </w:rPr>
      </w:pPr>
      <w:r>
        <w:rPr>
          <w:rFonts w:ascii="Courier New"/>
          <w:sz w:val="18"/>
        </w:rPr>
        <w:t>CYI-WKI-SUN-SCR</w:t>
      </w:r>
      <w:r>
        <w:rPr>
          <w:rFonts w:ascii="Courier New"/>
          <w:spacing w:val="-2"/>
          <w:sz w:val="18"/>
        </w:rPr>
        <w:t xml:space="preserve"> </w:t>
      </w:r>
      <w:r>
        <w:rPr>
          <w:rFonts w:ascii="Courier New"/>
          <w:sz w:val="18"/>
        </w:rPr>
        <w:t>EGG/DANISH</w:t>
      </w:r>
    </w:p>
    <w:p w14:paraId="5CA96E6A" w14:textId="77777777" w:rsidR="00D56123" w:rsidRDefault="00094F2A">
      <w:pPr>
        <w:pStyle w:val="ListParagraph"/>
        <w:numPr>
          <w:ilvl w:val="1"/>
          <w:numId w:val="70"/>
        </w:numPr>
        <w:tabs>
          <w:tab w:val="left" w:pos="1507"/>
          <w:tab w:val="left" w:pos="1508"/>
        </w:tabs>
        <w:spacing w:before="0"/>
        <w:ind w:hanging="433"/>
        <w:rPr>
          <w:rFonts w:ascii="Courier New"/>
          <w:sz w:val="18"/>
        </w:rPr>
      </w:pPr>
      <w:r>
        <w:rPr>
          <w:rFonts w:ascii="Courier New"/>
          <w:sz w:val="18"/>
        </w:rPr>
        <w:t>CYI-WKI-TUE-MEAT</w:t>
      </w:r>
      <w:r>
        <w:rPr>
          <w:rFonts w:ascii="Courier New"/>
          <w:spacing w:val="-2"/>
          <w:sz w:val="18"/>
        </w:rPr>
        <w:t xml:space="preserve"> </w:t>
      </w:r>
      <w:r>
        <w:rPr>
          <w:rFonts w:ascii="Courier New"/>
          <w:sz w:val="18"/>
        </w:rPr>
        <w:t>LOAF</w:t>
      </w:r>
    </w:p>
    <w:p w14:paraId="6AFDD09E" w14:textId="77777777" w:rsidR="00D56123" w:rsidRDefault="00094F2A">
      <w:pPr>
        <w:pStyle w:val="ListParagraph"/>
        <w:numPr>
          <w:ilvl w:val="1"/>
          <w:numId w:val="70"/>
        </w:numPr>
        <w:tabs>
          <w:tab w:val="left" w:pos="1507"/>
          <w:tab w:val="left" w:pos="1508"/>
        </w:tabs>
        <w:spacing w:before="0"/>
        <w:ind w:left="535" w:right="6330" w:firstLine="539"/>
        <w:rPr>
          <w:rFonts w:ascii="Courier New"/>
          <w:sz w:val="18"/>
        </w:rPr>
      </w:pPr>
      <w:r>
        <w:rPr>
          <w:rFonts w:ascii="Courier New"/>
          <w:spacing w:val="-1"/>
          <w:sz w:val="18"/>
        </w:rPr>
        <w:t xml:space="preserve">CYI-WKI-TUE-PANCAKES </w:t>
      </w:r>
      <w:r>
        <w:rPr>
          <w:rFonts w:ascii="Courier New"/>
          <w:sz w:val="18"/>
        </w:rPr>
        <w:t>TYPE '^' TO STOP,</w:t>
      </w:r>
      <w:r>
        <w:rPr>
          <w:rFonts w:ascii="Courier New"/>
          <w:spacing w:val="-8"/>
          <w:sz w:val="18"/>
        </w:rPr>
        <w:t xml:space="preserve"> </w:t>
      </w:r>
      <w:r>
        <w:rPr>
          <w:rFonts w:ascii="Courier New"/>
          <w:sz w:val="18"/>
        </w:rPr>
        <w:t>OR</w:t>
      </w:r>
    </w:p>
    <w:p w14:paraId="26391DC2" w14:textId="77777777" w:rsidR="00D56123" w:rsidRDefault="00094F2A">
      <w:pPr>
        <w:spacing w:line="199" w:lineRule="exact"/>
        <w:ind w:left="535"/>
        <w:rPr>
          <w:rFonts w:ascii="Courier New"/>
          <w:b/>
          <w:sz w:val="18"/>
        </w:rPr>
      </w:pPr>
      <w:r>
        <w:rPr>
          <w:rFonts w:ascii="Courier New"/>
          <w:sz w:val="18"/>
        </w:rPr>
        <w:t xml:space="preserve">CHOOSE 1-10: </w:t>
      </w:r>
      <w:r>
        <w:rPr>
          <w:rFonts w:ascii="Courier New"/>
          <w:b/>
          <w:sz w:val="18"/>
        </w:rPr>
        <w:t>6</w:t>
      </w:r>
    </w:p>
    <w:p w14:paraId="783765BA" w14:textId="77777777" w:rsidR="00D56123" w:rsidRDefault="00094F2A">
      <w:pPr>
        <w:spacing w:line="203" w:lineRule="exact"/>
        <w:ind w:left="535"/>
        <w:rPr>
          <w:rFonts w:ascii="Courier New"/>
          <w:b/>
          <w:sz w:val="18"/>
        </w:rPr>
      </w:pPr>
      <w:r>
        <w:rPr>
          <w:rFonts w:ascii="Courier New"/>
          <w:sz w:val="18"/>
        </w:rPr>
        <w:t xml:space="preserve">Select Production Diet: </w:t>
      </w:r>
      <w:r>
        <w:rPr>
          <w:rFonts w:ascii="Courier New"/>
          <w:b/>
          <w:sz w:val="18"/>
        </w:rPr>
        <w:t>?</w:t>
      </w:r>
    </w:p>
    <w:p w14:paraId="00469100" w14:textId="77777777" w:rsidR="00D56123" w:rsidRDefault="00094F2A">
      <w:pPr>
        <w:spacing w:before="5" w:line="202" w:lineRule="exact"/>
        <w:ind w:left="643"/>
        <w:rPr>
          <w:rFonts w:ascii="Courier New"/>
          <w:sz w:val="18"/>
        </w:rPr>
      </w:pPr>
      <w:r>
        <w:rPr>
          <w:rFonts w:ascii="Courier New"/>
          <w:sz w:val="18"/>
        </w:rPr>
        <w:t>Answer with PRODUCTION DIET NAME, or CODE</w:t>
      </w:r>
    </w:p>
    <w:p w14:paraId="2E356D5D" w14:textId="77777777" w:rsidR="00D56123" w:rsidRDefault="00094F2A">
      <w:pPr>
        <w:tabs>
          <w:tab w:val="left" w:pos="5827"/>
        </w:tabs>
        <w:spacing w:line="244" w:lineRule="auto"/>
        <w:ind w:left="535" w:right="3630" w:firstLine="107"/>
        <w:rPr>
          <w:rFonts w:ascii="Courier New"/>
          <w:sz w:val="18"/>
        </w:rPr>
      </w:pPr>
      <w:r>
        <w:rPr>
          <w:rFonts w:ascii="Courier New"/>
          <w:sz w:val="18"/>
        </w:rPr>
        <w:t>Do you want the entire PRODUCTION DIET</w:t>
      </w:r>
      <w:r>
        <w:rPr>
          <w:rFonts w:ascii="Courier New"/>
          <w:spacing w:val="-31"/>
          <w:sz w:val="18"/>
        </w:rPr>
        <w:t xml:space="preserve"> </w:t>
      </w:r>
      <w:r>
        <w:rPr>
          <w:rFonts w:ascii="Courier New"/>
          <w:sz w:val="18"/>
        </w:rPr>
        <w:t>List?</w:t>
      </w:r>
      <w:r>
        <w:rPr>
          <w:rFonts w:ascii="Courier New"/>
          <w:spacing w:val="-3"/>
          <w:sz w:val="18"/>
        </w:rPr>
        <w:t xml:space="preserve"> </w:t>
      </w:r>
      <w:r>
        <w:rPr>
          <w:rFonts w:ascii="Courier New"/>
          <w:b/>
          <w:sz w:val="18"/>
        </w:rPr>
        <w:t>Y</w:t>
      </w:r>
      <w:r>
        <w:rPr>
          <w:rFonts w:ascii="Courier New"/>
          <w:b/>
          <w:sz w:val="18"/>
        </w:rPr>
        <w:tab/>
      </w:r>
      <w:r>
        <w:rPr>
          <w:rFonts w:ascii="Courier New"/>
          <w:spacing w:val="-4"/>
          <w:sz w:val="18"/>
        </w:rPr>
        <w:t xml:space="preserve">(Yes) </w:t>
      </w:r>
      <w:r>
        <w:rPr>
          <w:rFonts w:ascii="Courier New"/>
          <w:sz w:val="18"/>
        </w:rPr>
        <w:t>Choose</w:t>
      </w:r>
      <w:r>
        <w:rPr>
          <w:rFonts w:ascii="Courier New"/>
          <w:spacing w:val="-2"/>
          <w:sz w:val="18"/>
        </w:rPr>
        <w:t xml:space="preserve"> </w:t>
      </w:r>
      <w:r>
        <w:rPr>
          <w:rFonts w:ascii="Courier New"/>
          <w:sz w:val="18"/>
        </w:rPr>
        <w:t>from:</w:t>
      </w:r>
    </w:p>
    <w:p w14:paraId="52B163C0" w14:textId="77777777" w:rsidR="00D56123" w:rsidRDefault="00094F2A">
      <w:pPr>
        <w:spacing w:line="201" w:lineRule="exact"/>
        <w:ind w:left="859"/>
        <w:rPr>
          <w:rFonts w:ascii="Courier New"/>
          <w:sz w:val="18"/>
        </w:rPr>
      </w:pPr>
      <w:r>
        <w:rPr>
          <w:rFonts w:ascii="Courier New"/>
          <w:sz w:val="18"/>
        </w:rPr>
        <w:t>87-130/CHOL</w:t>
      </w:r>
      <w:r>
        <w:rPr>
          <w:rFonts w:ascii="Courier New"/>
          <w:spacing w:val="-16"/>
          <w:sz w:val="18"/>
        </w:rPr>
        <w:t xml:space="preserve"> </w:t>
      </w:r>
      <w:r>
        <w:rPr>
          <w:rFonts w:ascii="Courier New"/>
          <w:sz w:val="18"/>
        </w:rPr>
        <w:t>REST</w:t>
      </w:r>
    </w:p>
    <w:p w14:paraId="7A4C923D" w14:textId="77777777" w:rsidR="00D56123" w:rsidRDefault="00094F2A">
      <w:pPr>
        <w:ind w:left="859"/>
        <w:rPr>
          <w:rFonts w:ascii="Courier New"/>
          <w:sz w:val="18"/>
        </w:rPr>
      </w:pPr>
      <w:r>
        <w:rPr>
          <w:rFonts w:ascii="Courier New"/>
          <w:sz w:val="18"/>
        </w:rPr>
        <w:t>87-130/CHOL/DIAB</w:t>
      </w:r>
    </w:p>
    <w:p w14:paraId="66933807" w14:textId="77777777" w:rsidR="00D56123" w:rsidRDefault="00094F2A">
      <w:pPr>
        <w:ind w:left="859"/>
        <w:rPr>
          <w:rFonts w:ascii="Courier New"/>
          <w:sz w:val="18"/>
        </w:rPr>
      </w:pPr>
      <w:r>
        <w:rPr>
          <w:rFonts w:ascii="Courier New"/>
          <w:sz w:val="18"/>
        </w:rPr>
        <w:t>87-130/CHOL/HF</w:t>
      </w:r>
    </w:p>
    <w:p w14:paraId="38D946C6" w14:textId="77777777" w:rsidR="00D56123" w:rsidRDefault="00094F2A">
      <w:pPr>
        <w:ind w:left="859"/>
        <w:rPr>
          <w:rFonts w:ascii="Courier New"/>
          <w:sz w:val="18"/>
        </w:rPr>
      </w:pPr>
      <w:r>
        <w:rPr>
          <w:rFonts w:ascii="Courier New"/>
          <w:sz w:val="18"/>
        </w:rPr>
        <w:t>87-130/DIAB</w:t>
      </w:r>
    </w:p>
    <w:p w14:paraId="027CF8CB" w14:textId="77777777" w:rsidR="00D56123" w:rsidRDefault="00094F2A">
      <w:pPr>
        <w:ind w:left="859"/>
        <w:rPr>
          <w:rFonts w:ascii="Courier New"/>
          <w:sz w:val="18"/>
        </w:rPr>
      </w:pPr>
      <w:r>
        <w:rPr>
          <w:rFonts w:ascii="Courier New"/>
          <w:sz w:val="18"/>
        </w:rPr>
        <w:t>87-130/HF</w:t>
      </w:r>
    </w:p>
    <w:p w14:paraId="0F613594" w14:textId="77777777" w:rsidR="00D56123" w:rsidRDefault="00094F2A">
      <w:pPr>
        <w:ind w:left="859"/>
        <w:rPr>
          <w:rFonts w:ascii="Courier New"/>
          <w:sz w:val="18"/>
        </w:rPr>
      </w:pPr>
      <w:r>
        <w:rPr>
          <w:rFonts w:ascii="Courier New"/>
          <w:sz w:val="18"/>
        </w:rPr>
        <w:t>87-130/MECH-DYS</w:t>
      </w:r>
    </w:p>
    <w:p w14:paraId="1F511A3B" w14:textId="77777777" w:rsidR="00D56123" w:rsidRDefault="00094F2A">
      <w:pPr>
        <w:ind w:left="859" w:right="7392"/>
        <w:rPr>
          <w:rFonts w:ascii="Courier New"/>
          <w:sz w:val="18"/>
        </w:rPr>
      </w:pPr>
      <w:r>
        <w:rPr>
          <w:rFonts w:ascii="Courier New"/>
          <w:sz w:val="18"/>
        </w:rPr>
        <w:t>87-130/MOD BLAND CHOL/DIAB</w:t>
      </w:r>
    </w:p>
    <w:p w14:paraId="0567FB0A" w14:textId="77777777" w:rsidR="00D56123" w:rsidRDefault="00094F2A">
      <w:pPr>
        <w:ind w:left="859" w:right="6744"/>
        <w:rPr>
          <w:rFonts w:ascii="Courier New"/>
          <w:sz w:val="18"/>
        </w:rPr>
      </w:pPr>
      <w:r>
        <w:rPr>
          <w:rFonts w:ascii="Courier New"/>
          <w:sz w:val="18"/>
        </w:rPr>
        <w:t>CHOLESTEROL RESTRICTED CLEAR LIQUID</w:t>
      </w:r>
    </w:p>
    <w:p w14:paraId="01166B8E" w14:textId="77777777" w:rsidR="00D56123" w:rsidRDefault="00094F2A">
      <w:pPr>
        <w:spacing w:line="203" w:lineRule="exact"/>
        <w:ind w:left="859"/>
        <w:rPr>
          <w:rFonts w:ascii="Courier New"/>
          <w:sz w:val="18"/>
        </w:rPr>
      </w:pPr>
      <w:r>
        <w:rPr>
          <w:rFonts w:ascii="Courier New"/>
          <w:sz w:val="18"/>
        </w:rPr>
        <w:t>...</w:t>
      </w:r>
    </w:p>
    <w:p w14:paraId="5428CD8C" w14:textId="77777777" w:rsidR="00D56123" w:rsidRDefault="00094F2A">
      <w:pPr>
        <w:ind w:left="859"/>
        <w:rPr>
          <w:rFonts w:ascii="Courier New"/>
          <w:sz w:val="18"/>
        </w:rPr>
      </w:pPr>
      <w:r>
        <w:rPr>
          <w:rFonts w:ascii="Courier New"/>
          <w:sz w:val="18"/>
        </w:rPr>
        <w:t>'^' TO STOP: ^</w:t>
      </w:r>
    </w:p>
    <w:p w14:paraId="3C625F15" w14:textId="77777777" w:rsidR="00D56123" w:rsidRDefault="00094F2A">
      <w:pPr>
        <w:ind w:left="1075"/>
        <w:rPr>
          <w:rFonts w:ascii="Courier New"/>
          <w:sz w:val="18"/>
        </w:rPr>
      </w:pPr>
      <w:r>
        <w:rPr>
          <w:rFonts w:ascii="Courier New"/>
          <w:sz w:val="18"/>
        </w:rPr>
        <w:t>You may enter a new PRODUCTION DIET</w:t>
      </w:r>
    </w:p>
    <w:p w14:paraId="24E68B29" w14:textId="77777777" w:rsidR="00D56123" w:rsidRDefault="00094F2A">
      <w:pPr>
        <w:spacing w:line="202" w:lineRule="exact"/>
        <w:ind w:left="535"/>
        <w:rPr>
          <w:rFonts w:ascii="Courier New"/>
          <w:sz w:val="18"/>
        </w:rPr>
      </w:pPr>
      <w:r>
        <w:rPr>
          <w:rFonts w:ascii="Courier New"/>
          <w:sz w:val="18"/>
        </w:rPr>
        <w:t>NAME MUST BE 3-30 CHARACTERS, NOT NUMERIC OR STARTING WITH PUNCTUATION</w:t>
      </w:r>
    </w:p>
    <w:p w14:paraId="3B757844" w14:textId="77777777" w:rsidR="00D56123" w:rsidRDefault="00094F2A">
      <w:pPr>
        <w:spacing w:line="202" w:lineRule="exact"/>
        <w:ind w:left="535"/>
        <w:rPr>
          <w:rFonts w:ascii="Courier New"/>
          <w:b/>
          <w:sz w:val="18"/>
        </w:rPr>
      </w:pPr>
      <w:r>
        <w:rPr>
          <w:rFonts w:ascii="Courier New"/>
          <w:sz w:val="18"/>
        </w:rPr>
        <w:t xml:space="preserve">Select Production Diet: </w:t>
      </w:r>
      <w:r>
        <w:rPr>
          <w:rFonts w:ascii="Courier New"/>
          <w:b/>
          <w:sz w:val="18"/>
        </w:rPr>
        <w:t>REGULAR</w:t>
      </w:r>
    </w:p>
    <w:p w14:paraId="24939069" w14:textId="77777777" w:rsidR="00D56123" w:rsidRDefault="00D56123">
      <w:pPr>
        <w:pStyle w:val="BodyText"/>
        <w:rPr>
          <w:rFonts w:ascii="Courier New"/>
          <w:b/>
          <w:sz w:val="9"/>
        </w:rPr>
      </w:pPr>
    </w:p>
    <w:p w14:paraId="4C17DF77" w14:textId="77777777" w:rsidR="00D56123" w:rsidRDefault="00094F2A">
      <w:pPr>
        <w:spacing w:before="101"/>
        <w:ind w:left="535"/>
        <w:rPr>
          <w:rFonts w:ascii="Courier New"/>
          <w:b/>
          <w:sz w:val="18"/>
        </w:rPr>
      </w:pPr>
      <w:r>
        <w:rPr>
          <w:rFonts w:ascii="Courier New"/>
          <w:sz w:val="18"/>
        </w:rPr>
        <w:t xml:space="preserve">Select Recipe: </w:t>
      </w:r>
      <w:r>
        <w:rPr>
          <w:rFonts w:ascii="Courier New"/>
          <w:b/>
          <w:sz w:val="18"/>
        </w:rPr>
        <w:t>??</w:t>
      </w:r>
    </w:p>
    <w:p w14:paraId="4AE4B178" w14:textId="77777777" w:rsidR="00D56123" w:rsidRDefault="00D56123">
      <w:pPr>
        <w:pStyle w:val="BodyText"/>
        <w:spacing w:before="6"/>
        <w:rPr>
          <w:rFonts w:ascii="Courier New"/>
          <w:b/>
          <w:sz w:val="9"/>
        </w:rPr>
      </w:pPr>
    </w:p>
    <w:p w14:paraId="42792F3F" w14:textId="77777777" w:rsidR="00D56123" w:rsidRDefault="00094F2A">
      <w:pPr>
        <w:spacing w:before="100"/>
        <w:ind w:left="535"/>
        <w:rPr>
          <w:rFonts w:ascii="Courier New"/>
          <w:sz w:val="18"/>
        </w:rPr>
      </w:pPr>
      <w:r>
        <w:rPr>
          <w:rFonts w:ascii="Courier New"/>
          <w:sz w:val="18"/>
        </w:rPr>
        <w:t>BEEF RICE SOUP</w:t>
      </w:r>
    </w:p>
    <w:p w14:paraId="3E1657E2" w14:textId="77777777" w:rsidR="00D56123" w:rsidRDefault="00094F2A">
      <w:pPr>
        <w:spacing w:before="1"/>
        <w:ind w:left="535" w:right="6960"/>
        <w:rPr>
          <w:rFonts w:ascii="Courier New"/>
          <w:sz w:val="18"/>
        </w:rPr>
      </w:pPr>
      <w:r>
        <w:rPr>
          <w:rFonts w:ascii="Courier New"/>
          <w:sz w:val="18"/>
        </w:rPr>
        <w:t>BLAND CREAM OF PEA SOUP BRANFLAKES 40%, IND</w:t>
      </w:r>
    </w:p>
    <w:p w14:paraId="7A364454" w14:textId="77777777" w:rsidR="00D56123" w:rsidRDefault="00094F2A">
      <w:pPr>
        <w:spacing w:line="203" w:lineRule="exact"/>
        <w:ind w:left="535"/>
        <w:rPr>
          <w:rFonts w:ascii="Courier New"/>
          <w:sz w:val="18"/>
        </w:rPr>
      </w:pPr>
      <w:r>
        <w:rPr>
          <w:rFonts w:ascii="Courier New"/>
          <w:sz w:val="18"/>
        </w:rPr>
        <w:t>...</w:t>
      </w:r>
    </w:p>
    <w:p w14:paraId="0EE83272" w14:textId="77777777" w:rsidR="00D56123" w:rsidRDefault="00094F2A">
      <w:pPr>
        <w:spacing w:line="203" w:lineRule="exact"/>
        <w:ind w:left="535"/>
        <w:rPr>
          <w:rFonts w:ascii="Courier New"/>
          <w:sz w:val="18"/>
        </w:rPr>
      </w:pPr>
      <w:r>
        <w:rPr>
          <w:rFonts w:ascii="Courier New"/>
          <w:sz w:val="18"/>
        </w:rPr>
        <w:t>WHITE BREAD</w:t>
      </w:r>
    </w:p>
    <w:p w14:paraId="7CE3F07D" w14:textId="77777777" w:rsidR="00D56123" w:rsidRDefault="00094F2A">
      <w:pPr>
        <w:ind w:left="535"/>
        <w:rPr>
          <w:rFonts w:ascii="Courier New"/>
          <w:sz w:val="18"/>
        </w:rPr>
      </w:pPr>
      <w:r>
        <w:rPr>
          <w:rFonts w:ascii="Courier New"/>
          <w:sz w:val="18"/>
        </w:rPr>
        <w:t>WHOLE WHEAT BREAD</w:t>
      </w:r>
    </w:p>
    <w:p w14:paraId="4F8DEAA3" w14:textId="77777777" w:rsidR="00D56123" w:rsidRDefault="00D56123">
      <w:pPr>
        <w:pStyle w:val="BodyText"/>
        <w:spacing w:before="6"/>
        <w:rPr>
          <w:rFonts w:ascii="Courier New"/>
          <w:sz w:val="17"/>
        </w:rPr>
      </w:pPr>
    </w:p>
    <w:p w14:paraId="126F598B" w14:textId="77777777" w:rsidR="00D56123" w:rsidRDefault="00094F2A">
      <w:pPr>
        <w:spacing w:before="1"/>
        <w:ind w:left="535"/>
        <w:rPr>
          <w:rFonts w:ascii="Courier New"/>
          <w:b/>
          <w:sz w:val="18"/>
        </w:rPr>
      </w:pPr>
      <w:r>
        <w:rPr>
          <w:rFonts w:ascii="Courier New"/>
          <w:sz w:val="18"/>
        </w:rPr>
        <w:t xml:space="preserve">Select Recipe: </w:t>
      </w:r>
      <w:r>
        <w:rPr>
          <w:rFonts w:ascii="Courier New"/>
          <w:b/>
          <w:sz w:val="18"/>
        </w:rPr>
        <w:t>WHOLE</w:t>
      </w:r>
    </w:p>
    <w:p w14:paraId="54CAD34E" w14:textId="77777777" w:rsidR="00D56123" w:rsidRDefault="00094F2A">
      <w:pPr>
        <w:pStyle w:val="ListParagraph"/>
        <w:numPr>
          <w:ilvl w:val="0"/>
          <w:numId w:val="67"/>
        </w:numPr>
        <w:tabs>
          <w:tab w:val="left" w:pos="1507"/>
          <w:tab w:val="left" w:pos="1508"/>
        </w:tabs>
        <w:spacing w:before="4"/>
        <w:ind w:hanging="433"/>
        <w:rPr>
          <w:rFonts w:ascii="Courier New"/>
          <w:sz w:val="18"/>
        </w:rPr>
      </w:pPr>
      <w:r>
        <w:rPr>
          <w:rFonts w:ascii="Courier New"/>
          <w:sz w:val="18"/>
        </w:rPr>
        <w:t>WHOLE GRAIN CORN,</w:t>
      </w:r>
      <w:r>
        <w:rPr>
          <w:rFonts w:ascii="Courier New"/>
          <w:spacing w:val="-4"/>
          <w:sz w:val="18"/>
        </w:rPr>
        <w:t xml:space="preserve"> </w:t>
      </w:r>
      <w:r>
        <w:rPr>
          <w:rFonts w:ascii="Courier New"/>
          <w:sz w:val="18"/>
        </w:rPr>
        <w:t>FROZEN</w:t>
      </w:r>
    </w:p>
    <w:p w14:paraId="04193ED1" w14:textId="77777777" w:rsidR="00D56123" w:rsidRDefault="00094F2A">
      <w:pPr>
        <w:pStyle w:val="ListParagraph"/>
        <w:numPr>
          <w:ilvl w:val="0"/>
          <w:numId w:val="67"/>
        </w:numPr>
        <w:tabs>
          <w:tab w:val="left" w:pos="1507"/>
          <w:tab w:val="left" w:pos="1508"/>
        </w:tabs>
        <w:spacing w:before="1"/>
        <w:ind w:hanging="433"/>
        <w:rPr>
          <w:rFonts w:ascii="Courier New"/>
          <w:sz w:val="18"/>
        </w:rPr>
      </w:pPr>
      <w:r>
        <w:rPr>
          <w:rFonts w:ascii="Courier New"/>
          <w:sz w:val="18"/>
        </w:rPr>
        <w:t>WHOLE WHEAT</w:t>
      </w:r>
      <w:r>
        <w:rPr>
          <w:rFonts w:ascii="Courier New"/>
          <w:spacing w:val="-3"/>
          <w:sz w:val="18"/>
        </w:rPr>
        <w:t xml:space="preserve"> </w:t>
      </w:r>
      <w:r>
        <w:rPr>
          <w:rFonts w:ascii="Courier New"/>
          <w:sz w:val="18"/>
        </w:rPr>
        <w:t>BREAD</w:t>
      </w:r>
    </w:p>
    <w:p w14:paraId="578B857B" w14:textId="77777777" w:rsidR="00D56123" w:rsidRDefault="00094F2A">
      <w:pPr>
        <w:pStyle w:val="ListParagraph"/>
        <w:numPr>
          <w:ilvl w:val="0"/>
          <w:numId w:val="67"/>
        </w:numPr>
        <w:tabs>
          <w:tab w:val="left" w:pos="1507"/>
          <w:tab w:val="left" w:pos="1508"/>
        </w:tabs>
        <w:spacing w:before="3" w:line="235" w:lineRule="auto"/>
        <w:ind w:left="535" w:right="6762" w:firstLine="539"/>
        <w:rPr>
          <w:rFonts w:ascii="Courier New"/>
          <w:b/>
          <w:sz w:val="18"/>
        </w:rPr>
      </w:pPr>
      <w:r>
        <w:rPr>
          <w:rFonts w:ascii="Courier New"/>
          <w:sz w:val="18"/>
        </w:rPr>
        <w:t>WHOLE WHEAT MEAL CHOOSE 1-3:</w:t>
      </w:r>
      <w:r>
        <w:rPr>
          <w:rFonts w:ascii="Courier New"/>
          <w:spacing w:val="-3"/>
          <w:sz w:val="18"/>
        </w:rPr>
        <w:t xml:space="preserve"> </w:t>
      </w:r>
      <w:r>
        <w:rPr>
          <w:rFonts w:ascii="Courier New"/>
          <w:b/>
          <w:sz w:val="18"/>
        </w:rPr>
        <w:t>2</w:t>
      </w:r>
    </w:p>
    <w:p w14:paraId="1E8CAA4F" w14:textId="77777777" w:rsidR="00D56123" w:rsidRDefault="00094F2A">
      <w:pPr>
        <w:ind w:left="535"/>
        <w:rPr>
          <w:rFonts w:ascii="Courier New"/>
          <w:b/>
          <w:sz w:val="18"/>
        </w:rPr>
      </w:pPr>
      <w:r>
        <w:rPr>
          <w:rFonts w:ascii="Courier New"/>
          <w:sz w:val="18"/>
        </w:rPr>
        <w:t xml:space="preserve">Serving Portion: 1// </w:t>
      </w:r>
      <w:r>
        <w:rPr>
          <w:rFonts w:ascii="Courier New"/>
          <w:b/>
          <w:sz w:val="18"/>
        </w:rPr>
        <w:t>2</w:t>
      </w:r>
    </w:p>
    <w:p w14:paraId="156E5E63" w14:textId="77777777" w:rsidR="00D56123" w:rsidRDefault="00D56123">
      <w:pPr>
        <w:pStyle w:val="BodyText"/>
        <w:spacing w:before="2"/>
        <w:rPr>
          <w:rFonts w:ascii="Courier New"/>
          <w:b/>
          <w:sz w:val="9"/>
        </w:rPr>
      </w:pPr>
    </w:p>
    <w:p w14:paraId="4627AC98" w14:textId="77777777" w:rsidR="00D56123" w:rsidRDefault="00094F2A">
      <w:pPr>
        <w:spacing w:before="100"/>
        <w:ind w:left="535"/>
        <w:rPr>
          <w:rFonts w:ascii="Courier New"/>
          <w:b/>
          <w:sz w:val="18"/>
        </w:rPr>
      </w:pPr>
      <w:r>
        <w:rPr>
          <w:rFonts w:ascii="Courier New"/>
          <w:sz w:val="18"/>
        </w:rPr>
        <w:t xml:space="preserve">Select Recipe: </w:t>
      </w:r>
      <w:r>
        <w:rPr>
          <w:rFonts w:ascii="Courier New"/>
          <w:b/>
          <w:sz w:val="18"/>
        </w:rPr>
        <w:t>WHITE BREAD</w:t>
      </w:r>
    </w:p>
    <w:p w14:paraId="7B1518A2" w14:textId="77777777" w:rsidR="00D56123" w:rsidRDefault="00094F2A">
      <w:pPr>
        <w:ind w:left="535"/>
        <w:rPr>
          <w:rFonts w:ascii="Courier New"/>
          <w:b/>
          <w:sz w:val="18"/>
        </w:rPr>
      </w:pPr>
      <w:r>
        <w:rPr>
          <w:rFonts w:ascii="Courier New"/>
          <w:sz w:val="18"/>
        </w:rPr>
        <w:t xml:space="preserve">Serving Portion: 1// </w:t>
      </w:r>
      <w:r>
        <w:rPr>
          <w:rFonts w:ascii="Courier New"/>
          <w:b/>
          <w:sz w:val="18"/>
        </w:rPr>
        <w:t>0</w:t>
      </w:r>
    </w:p>
    <w:p w14:paraId="735F01C0" w14:textId="77777777" w:rsidR="00D56123" w:rsidRDefault="00D56123">
      <w:pPr>
        <w:pStyle w:val="BodyText"/>
        <w:spacing w:before="11"/>
        <w:rPr>
          <w:rFonts w:ascii="Courier New"/>
          <w:b/>
          <w:sz w:val="17"/>
        </w:rPr>
      </w:pPr>
    </w:p>
    <w:p w14:paraId="1ED3092E" w14:textId="77777777" w:rsidR="00D56123" w:rsidRDefault="00094F2A">
      <w:pPr>
        <w:ind w:left="535"/>
        <w:rPr>
          <w:rFonts w:ascii="Courier New"/>
          <w:b/>
          <w:sz w:val="18"/>
        </w:rPr>
      </w:pPr>
      <w:r>
        <w:rPr>
          <w:rFonts w:ascii="Courier New"/>
          <w:sz w:val="18"/>
        </w:rPr>
        <w:t>Select Recipe:</w:t>
      </w:r>
      <w:r>
        <w:rPr>
          <w:rFonts w:ascii="Courier New"/>
          <w:spacing w:val="-18"/>
          <w:sz w:val="18"/>
        </w:rPr>
        <w:t xml:space="preserve"> </w:t>
      </w:r>
      <w:r>
        <w:rPr>
          <w:rFonts w:ascii="Courier New"/>
          <w:b/>
          <w:sz w:val="18"/>
        </w:rPr>
        <w:t>&lt;RET&gt;</w:t>
      </w:r>
    </w:p>
    <w:p w14:paraId="2113E8E1" w14:textId="77777777" w:rsidR="00D56123" w:rsidRDefault="00D56123">
      <w:pPr>
        <w:pStyle w:val="BodyText"/>
        <w:spacing w:before="2"/>
        <w:rPr>
          <w:rFonts w:ascii="Courier New"/>
          <w:b/>
          <w:sz w:val="9"/>
        </w:rPr>
      </w:pPr>
    </w:p>
    <w:p w14:paraId="13D9B7F0" w14:textId="77777777" w:rsidR="00D56123" w:rsidRDefault="00094F2A">
      <w:pPr>
        <w:spacing w:before="100"/>
        <w:ind w:left="535"/>
        <w:rPr>
          <w:rFonts w:ascii="Courier New"/>
          <w:b/>
          <w:sz w:val="18"/>
        </w:rPr>
      </w:pPr>
      <w:r>
        <w:rPr>
          <w:rFonts w:ascii="Courier New"/>
          <w:sz w:val="18"/>
        </w:rPr>
        <w:t>Select Meal #:</w:t>
      </w:r>
      <w:r>
        <w:rPr>
          <w:rFonts w:ascii="Courier New"/>
          <w:spacing w:val="-17"/>
          <w:sz w:val="18"/>
        </w:rPr>
        <w:t xml:space="preserve"> </w:t>
      </w:r>
      <w:r>
        <w:rPr>
          <w:rFonts w:ascii="Courier New"/>
          <w:b/>
          <w:sz w:val="18"/>
        </w:rPr>
        <w:t>&lt;RET&gt;</w:t>
      </w:r>
    </w:p>
    <w:p w14:paraId="22722E82" w14:textId="77777777" w:rsidR="00D56123" w:rsidRDefault="00D56123">
      <w:pPr>
        <w:pStyle w:val="BodyText"/>
        <w:spacing w:before="2"/>
        <w:rPr>
          <w:rFonts w:ascii="Courier New"/>
          <w:b/>
          <w:sz w:val="9"/>
        </w:rPr>
      </w:pPr>
    </w:p>
    <w:p w14:paraId="116EED2C" w14:textId="77777777" w:rsidR="00D56123" w:rsidRDefault="00094F2A">
      <w:pPr>
        <w:spacing w:before="100"/>
        <w:ind w:left="535"/>
        <w:rPr>
          <w:rFonts w:ascii="Courier New"/>
          <w:b/>
          <w:sz w:val="18"/>
        </w:rPr>
      </w:pPr>
      <w:r>
        <w:rPr>
          <w:rFonts w:ascii="Courier New"/>
          <w:sz w:val="18"/>
        </w:rPr>
        <w:t xml:space="preserve">Select Day #: </w:t>
      </w:r>
      <w:r>
        <w:rPr>
          <w:rFonts w:ascii="Courier New"/>
          <w:b/>
          <w:sz w:val="18"/>
        </w:rPr>
        <w:t>&lt;RET&gt;</w:t>
      </w:r>
    </w:p>
    <w:p w14:paraId="678D7072" w14:textId="77777777" w:rsidR="00D56123" w:rsidRDefault="00094F2A">
      <w:pPr>
        <w:spacing w:before="5"/>
        <w:ind w:left="535"/>
        <w:rPr>
          <w:rFonts w:ascii="Courier New"/>
          <w:sz w:val="18"/>
        </w:rPr>
      </w:pPr>
      <w:r>
        <w:rPr>
          <w:rFonts w:ascii="Courier New"/>
          <w:sz w:val="18"/>
        </w:rPr>
        <w:t>Day 1</w:t>
      </w:r>
    </w:p>
    <w:p w14:paraId="381FBFD9" w14:textId="77777777" w:rsidR="00D56123" w:rsidRDefault="00D56123">
      <w:pPr>
        <w:pStyle w:val="BodyText"/>
        <w:spacing w:before="2"/>
        <w:rPr>
          <w:rFonts w:ascii="Courier New"/>
          <w:sz w:val="9"/>
        </w:rPr>
      </w:pPr>
    </w:p>
    <w:p w14:paraId="350FBA08" w14:textId="77777777" w:rsidR="00D56123" w:rsidRDefault="00094F2A">
      <w:pPr>
        <w:tabs>
          <w:tab w:val="left" w:pos="1399"/>
          <w:tab w:val="left" w:pos="1831"/>
        </w:tabs>
        <w:spacing w:before="100"/>
        <w:ind w:left="535" w:right="6006"/>
        <w:rPr>
          <w:rFonts w:ascii="Courier New"/>
          <w:sz w:val="18"/>
        </w:rPr>
      </w:pPr>
      <w:r>
        <w:rPr>
          <w:rFonts w:ascii="Courier New"/>
          <w:sz w:val="18"/>
        </w:rPr>
        <w:t>Meal</w:t>
      </w:r>
      <w:r>
        <w:rPr>
          <w:rFonts w:ascii="Courier New"/>
          <w:spacing w:val="-3"/>
          <w:sz w:val="18"/>
        </w:rPr>
        <w:t xml:space="preserve"> </w:t>
      </w:r>
      <w:r>
        <w:rPr>
          <w:rFonts w:ascii="Courier New"/>
          <w:sz w:val="18"/>
        </w:rPr>
        <w:t>1</w:t>
      </w:r>
      <w:r>
        <w:rPr>
          <w:rFonts w:ascii="Courier New"/>
          <w:sz w:val="18"/>
        </w:rPr>
        <w:tab/>
        <w:t>RG</w:t>
      </w:r>
      <w:r>
        <w:rPr>
          <w:rFonts w:ascii="Courier New"/>
          <w:sz w:val="18"/>
        </w:rPr>
        <w:tab/>
        <w:t>CYI-WKI-MON-FRD EGG Meal</w:t>
      </w:r>
      <w:r>
        <w:rPr>
          <w:rFonts w:ascii="Courier New"/>
          <w:spacing w:val="-3"/>
          <w:sz w:val="18"/>
        </w:rPr>
        <w:t xml:space="preserve"> </w:t>
      </w:r>
      <w:r>
        <w:rPr>
          <w:rFonts w:ascii="Courier New"/>
          <w:sz w:val="18"/>
        </w:rPr>
        <w:t>2</w:t>
      </w:r>
      <w:r>
        <w:rPr>
          <w:rFonts w:ascii="Courier New"/>
          <w:sz w:val="18"/>
        </w:rPr>
        <w:tab/>
        <w:t>RG</w:t>
      </w:r>
      <w:r>
        <w:rPr>
          <w:rFonts w:ascii="Courier New"/>
          <w:sz w:val="18"/>
        </w:rPr>
        <w:tab/>
        <w:t>WK1 MON SP SW STK Meal</w:t>
      </w:r>
      <w:r>
        <w:rPr>
          <w:rFonts w:ascii="Courier New"/>
          <w:spacing w:val="-3"/>
          <w:sz w:val="18"/>
        </w:rPr>
        <w:t xml:space="preserve"> </w:t>
      </w:r>
      <w:r>
        <w:rPr>
          <w:rFonts w:ascii="Courier New"/>
          <w:sz w:val="18"/>
        </w:rPr>
        <w:t>3</w:t>
      </w:r>
      <w:r>
        <w:rPr>
          <w:rFonts w:ascii="Courier New"/>
          <w:sz w:val="18"/>
        </w:rPr>
        <w:tab/>
        <w:t>RG</w:t>
      </w:r>
      <w:r>
        <w:rPr>
          <w:rFonts w:ascii="Courier New"/>
          <w:sz w:val="18"/>
        </w:rPr>
        <w:tab/>
        <w:t>WK1 SU SP CUBAN</w:t>
      </w:r>
      <w:r>
        <w:rPr>
          <w:rFonts w:ascii="Courier New"/>
          <w:spacing w:val="-16"/>
          <w:sz w:val="18"/>
        </w:rPr>
        <w:t xml:space="preserve"> </w:t>
      </w:r>
      <w:r>
        <w:rPr>
          <w:rFonts w:ascii="Courier New"/>
          <w:sz w:val="18"/>
        </w:rPr>
        <w:t>SAND</w:t>
      </w:r>
    </w:p>
    <w:p w14:paraId="37608259" w14:textId="77777777" w:rsidR="00D56123" w:rsidRDefault="00D56123">
      <w:pPr>
        <w:pStyle w:val="BodyText"/>
        <w:spacing w:before="2"/>
        <w:rPr>
          <w:rFonts w:ascii="Courier New"/>
          <w:sz w:val="9"/>
        </w:rPr>
      </w:pPr>
    </w:p>
    <w:p w14:paraId="0C756814" w14:textId="77777777" w:rsidR="00D56123" w:rsidRDefault="00094F2A">
      <w:pPr>
        <w:tabs>
          <w:tab w:val="left" w:pos="1399"/>
          <w:tab w:val="left" w:pos="2587"/>
        </w:tabs>
        <w:spacing w:before="100"/>
        <w:ind w:left="535"/>
        <w:rPr>
          <w:rFonts w:ascii="Courier New"/>
          <w:sz w:val="18"/>
        </w:rPr>
      </w:pPr>
      <w:r>
        <w:rPr>
          <w:rFonts w:ascii="Courier New"/>
          <w:sz w:val="18"/>
        </w:rPr>
        <w:t>MEAL</w:t>
      </w:r>
      <w:r>
        <w:rPr>
          <w:rFonts w:ascii="Courier New"/>
          <w:spacing w:val="-3"/>
          <w:sz w:val="18"/>
        </w:rPr>
        <w:t xml:space="preserve"> </w:t>
      </w:r>
      <w:r>
        <w:rPr>
          <w:rFonts w:ascii="Courier New"/>
          <w:sz w:val="18"/>
        </w:rPr>
        <w:t>#</w:t>
      </w:r>
      <w:r>
        <w:rPr>
          <w:rFonts w:ascii="Courier New"/>
          <w:sz w:val="18"/>
        </w:rPr>
        <w:tab/>
        <w:t>PROD</w:t>
      </w:r>
      <w:r>
        <w:rPr>
          <w:rFonts w:ascii="Courier New"/>
          <w:spacing w:val="-4"/>
          <w:sz w:val="18"/>
        </w:rPr>
        <w:t xml:space="preserve"> </w:t>
      </w:r>
      <w:r>
        <w:rPr>
          <w:rFonts w:ascii="Courier New"/>
          <w:sz w:val="18"/>
        </w:rPr>
        <w:t>DIET</w:t>
      </w:r>
      <w:r>
        <w:rPr>
          <w:rFonts w:ascii="Courier New"/>
          <w:sz w:val="18"/>
        </w:rPr>
        <w:tab/>
        <w:t>MEAL</w:t>
      </w:r>
      <w:r>
        <w:rPr>
          <w:rFonts w:ascii="Courier New"/>
          <w:spacing w:val="-1"/>
          <w:sz w:val="18"/>
        </w:rPr>
        <w:t xml:space="preserve"> </w:t>
      </w:r>
      <w:r>
        <w:rPr>
          <w:rFonts w:ascii="Courier New"/>
          <w:sz w:val="18"/>
        </w:rPr>
        <w:t>NAME</w:t>
      </w:r>
    </w:p>
    <w:p w14:paraId="0F266F48" w14:textId="77777777" w:rsidR="00D56123" w:rsidRDefault="00D56123">
      <w:pPr>
        <w:pStyle w:val="BodyText"/>
        <w:spacing w:before="6"/>
        <w:rPr>
          <w:rFonts w:ascii="Courier New"/>
          <w:sz w:val="17"/>
        </w:rPr>
      </w:pPr>
    </w:p>
    <w:p w14:paraId="5087D07B" w14:textId="77777777" w:rsidR="00D56123" w:rsidRDefault="00094F2A">
      <w:pPr>
        <w:ind w:left="535"/>
        <w:rPr>
          <w:rFonts w:ascii="Courier New"/>
          <w:b/>
          <w:sz w:val="18"/>
        </w:rPr>
      </w:pPr>
      <w:r>
        <w:rPr>
          <w:rFonts w:ascii="Courier New"/>
          <w:sz w:val="18"/>
        </w:rPr>
        <w:t xml:space="preserve">Okay to Save the Menu? YES// </w:t>
      </w:r>
      <w:r>
        <w:rPr>
          <w:rFonts w:ascii="Courier New"/>
          <w:b/>
          <w:sz w:val="18"/>
        </w:rPr>
        <w:t>&lt;RET&gt;</w:t>
      </w:r>
    </w:p>
    <w:p w14:paraId="0555E8C9" w14:textId="77777777" w:rsidR="00D56123" w:rsidRDefault="00D56123">
      <w:pPr>
        <w:pStyle w:val="BodyText"/>
        <w:spacing w:before="7"/>
        <w:rPr>
          <w:rFonts w:ascii="Courier New"/>
          <w:b/>
          <w:sz w:val="9"/>
        </w:rPr>
      </w:pPr>
    </w:p>
    <w:p w14:paraId="4BD0224A" w14:textId="77777777" w:rsidR="00D56123" w:rsidRDefault="00094F2A">
      <w:pPr>
        <w:spacing w:before="100"/>
        <w:ind w:left="535"/>
        <w:rPr>
          <w:rFonts w:ascii="Courier New"/>
          <w:sz w:val="18"/>
        </w:rPr>
      </w:pPr>
      <w:r>
        <w:rPr>
          <w:rFonts w:ascii="Courier New"/>
          <w:sz w:val="18"/>
        </w:rPr>
        <w:t>...Storing Recipes and Food Nutrient</w:t>
      </w:r>
    </w:p>
    <w:p w14:paraId="0AC03E5D" w14:textId="77777777" w:rsidR="00D56123" w:rsidRDefault="00094F2A">
      <w:pPr>
        <w:ind w:left="535"/>
        <w:rPr>
          <w:rFonts w:ascii="Courier New"/>
          <w:sz w:val="18"/>
        </w:rPr>
      </w:pPr>
      <w:r>
        <w:rPr>
          <w:rFonts w:ascii="Courier New"/>
          <w:sz w:val="18"/>
        </w:rPr>
        <w:t>...Done</w:t>
      </w:r>
    </w:p>
    <w:p w14:paraId="0C252239" w14:textId="77777777" w:rsidR="00D56123" w:rsidRDefault="00D56123">
      <w:pPr>
        <w:rPr>
          <w:rFonts w:ascii="Courier New"/>
          <w:sz w:val="18"/>
        </w:rPr>
        <w:sectPr w:rsidR="00D56123">
          <w:pgSz w:w="12240" w:h="15840"/>
          <w:pgMar w:top="1360" w:right="1120" w:bottom="1160" w:left="1120" w:header="0" w:footer="975" w:gutter="0"/>
          <w:cols w:space="720"/>
        </w:sectPr>
      </w:pPr>
    </w:p>
    <w:p w14:paraId="079E8D2C" w14:textId="77777777" w:rsidR="00D56123" w:rsidRDefault="00094F2A">
      <w:pPr>
        <w:pStyle w:val="Heading4"/>
        <w:spacing w:before="78"/>
      </w:pPr>
      <w:bookmarkStart w:id="87" w:name="DM_Display_Meal_Analysis_[FHPRC13]"/>
      <w:bookmarkStart w:id="88" w:name="_bookmark45"/>
      <w:bookmarkEnd w:id="87"/>
      <w:bookmarkEnd w:id="88"/>
      <w:r>
        <w:lastRenderedPageBreak/>
        <w:t>DM Display Meal Analysis [FHPRC13]</w:t>
      </w:r>
    </w:p>
    <w:p w14:paraId="689A87C1" w14:textId="77777777" w:rsidR="00D56123" w:rsidRDefault="00D56123">
      <w:pPr>
        <w:pStyle w:val="BodyText"/>
        <w:spacing w:before="8"/>
        <w:rPr>
          <w:rFonts w:ascii="Arial"/>
          <w:b/>
          <w:sz w:val="20"/>
        </w:rPr>
      </w:pPr>
    </w:p>
    <w:p w14:paraId="0B56EEDA" w14:textId="77777777" w:rsidR="00D56123" w:rsidRDefault="00094F2A">
      <w:pPr>
        <w:pStyle w:val="BodyText"/>
        <w:ind w:left="320" w:right="495"/>
      </w:pPr>
      <w:r>
        <w:t>The Display Meal Analysis option allows you to produce a nutrient analysis for a selected meal from the MEAL file( #116).1 using the nutrient analysis of the recipes.</w:t>
      </w:r>
    </w:p>
    <w:p w14:paraId="2115DEB7" w14:textId="77777777" w:rsidR="00D56123" w:rsidRDefault="00D56123">
      <w:pPr>
        <w:pStyle w:val="BodyText"/>
      </w:pPr>
    </w:p>
    <w:p w14:paraId="5F0DCAD3" w14:textId="77777777" w:rsidR="00D56123" w:rsidRDefault="00094F2A">
      <w:pPr>
        <w:pStyle w:val="BodyText"/>
        <w:spacing w:before="1"/>
        <w:ind w:left="320" w:right="395"/>
      </w:pPr>
      <w:r>
        <w:rPr>
          <w:b/>
        </w:rPr>
        <w:t xml:space="preserve">User Menu Name: </w:t>
      </w:r>
      <w:r>
        <w:t>Enter the name of the menu whose meals you want to analyze. User Menus are built using the Input Recipe Menu (CR) option. You can edit the menu at the “Do you wish to EDIT this menu?” prompt. Answer Yes or No.</w:t>
      </w:r>
    </w:p>
    <w:p w14:paraId="2F2AF145" w14:textId="77777777" w:rsidR="00D56123" w:rsidRDefault="00D56123">
      <w:pPr>
        <w:pStyle w:val="BodyText"/>
        <w:spacing w:before="11"/>
        <w:rPr>
          <w:sz w:val="23"/>
        </w:rPr>
      </w:pPr>
    </w:p>
    <w:p w14:paraId="1D76BE22" w14:textId="77777777" w:rsidR="00D56123" w:rsidRDefault="00094F2A">
      <w:pPr>
        <w:pStyle w:val="BodyText"/>
        <w:ind w:left="320"/>
      </w:pPr>
      <w:r>
        <w:rPr>
          <w:b/>
        </w:rPr>
        <w:t xml:space="preserve">RDA Category: </w:t>
      </w:r>
      <w:r>
        <w:t>Meals are analyzed for a specific RDA category of patient. Enter a category or bypass the prompt.</w:t>
      </w:r>
    </w:p>
    <w:p w14:paraId="6F68DE90" w14:textId="77777777" w:rsidR="00D56123" w:rsidRDefault="00D56123">
      <w:pPr>
        <w:pStyle w:val="BodyText"/>
      </w:pPr>
    </w:p>
    <w:p w14:paraId="252F2DB4" w14:textId="77777777" w:rsidR="00D56123" w:rsidRDefault="00094F2A">
      <w:pPr>
        <w:pStyle w:val="BodyText"/>
        <w:ind w:left="319" w:right="395"/>
      </w:pPr>
      <w:r>
        <w:rPr>
          <w:b/>
        </w:rPr>
        <w:t xml:space="preserve">Patient: </w:t>
      </w:r>
      <w:r>
        <w:t>If you want the analysis for a specific patient, enter the patient's name. A patient name is not required.</w:t>
      </w:r>
    </w:p>
    <w:p w14:paraId="1DF921BE" w14:textId="77777777" w:rsidR="00D56123" w:rsidRDefault="00D56123">
      <w:pPr>
        <w:pStyle w:val="BodyText"/>
      </w:pPr>
    </w:p>
    <w:p w14:paraId="79903735" w14:textId="77777777" w:rsidR="00D56123" w:rsidRDefault="00094F2A">
      <w:pPr>
        <w:pStyle w:val="BodyText"/>
        <w:ind w:left="319" w:right="343"/>
      </w:pPr>
      <w:r>
        <w:rPr>
          <w:b/>
        </w:rPr>
        <w:t xml:space="preserve">Detailed Analysis: </w:t>
      </w:r>
      <w:r>
        <w:t>You can select a detailed nutritional analysis or a summary analysis. Enter Yes or No.</w:t>
      </w:r>
    </w:p>
    <w:p w14:paraId="2CA2ED82" w14:textId="77777777" w:rsidR="00D56123" w:rsidRDefault="00C621D2">
      <w:pPr>
        <w:pStyle w:val="BodyText"/>
        <w:spacing w:before="2"/>
        <w:rPr>
          <w:sz w:val="22"/>
        </w:rPr>
      </w:pPr>
      <w:r>
        <w:pict w14:anchorId="4AD553DD">
          <v:shape id="_x0000_s2850" type="#_x0000_t202" style="position:absolute;margin-left:81.3pt;margin-top:14pt;width:460.2pt;height:91.75pt;z-index:-15705600;mso-wrap-distance-left:0;mso-wrap-distance-right:0;mso-position-horizontal-relative:page" fillcolor="#e4e4e4" stroked="f">
            <v:textbox inset="0,0,0,0">
              <w:txbxContent>
                <w:p w14:paraId="2A91275E" w14:textId="77777777" w:rsidR="00D56123" w:rsidRDefault="00094F2A">
                  <w:pPr>
                    <w:tabs>
                      <w:tab w:val="left" w:pos="2621"/>
                    </w:tabs>
                    <w:spacing w:line="203" w:lineRule="exact"/>
                    <w:ind w:left="30"/>
                    <w:rPr>
                      <w:rFonts w:ascii="Courier New"/>
                      <w:b/>
                      <w:sz w:val="18"/>
                    </w:rPr>
                  </w:pPr>
                  <w:r>
                    <w:rPr>
                      <w:rFonts w:ascii="Courier New"/>
                      <w:sz w:val="18"/>
                    </w:rPr>
                    <w:t>Select USER</w:t>
                  </w:r>
                  <w:r>
                    <w:rPr>
                      <w:rFonts w:ascii="Courier New"/>
                      <w:spacing w:val="-10"/>
                      <w:sz w:val="18"/>
                    </w:rPr>
                    <w:t xml:space="preserve"> </w:t>
                  </w:r>
                  <w:r>
                    <w:rPr>
                      <w:rFonts w:ascii="Courier New"/>
                      <w:sz w:val="18"/>
                    </w:rPr>
                    <w:t>MENU</w:t>
                  </w:r>
                  <w:r>
                    <w:rPr>
                      <w:rFonts w:ascii="Courier New"/>
                      <w:spacing w:val="-5"/>
                      <w:sz w:val="18"/>
                    </w:rPr>
                    <w:t xml:space="preserve"> </w:t>
                  </w:r>
                  <w:r>
                    <w:rPr>
                      <w:rFonts w:ascii="Courier New"/>
                      <w:sz w:val="18"/>
                    </w:rPr>
                    <w:t>MANE:</w:t>
                  </w:r>
                  <w:r>
                    <w:rPr>
                      <w:rFonts w:ascii="Courier New"/>
                      <w:sz w:val="18"/>
                    </w:rPr>
                    <w:tab/>
                  </w:r>
                  <w:r>
                    <w:rPr>
                      <w:rFonts w:ascii="Courier New"/>
                      <w:b/>
                      <w:sz w:val="18"/>
                    </w:rPr>
                    <w:t>MYMENU</w:t>
                  </w:r>
                  <w:r>
                    <w:rPr>
                      <w:rFonts w:ascii="Courier New"/>
                      <w:b/>
                      <w:spacing w:val="-8"/>
                      <w:sz w:val="18"/>
                    </w:rPr>
                    <w:t xml:space="preserve"> </w:t>
                  </w:r>
                  <w:r>
                    <w:rPr>
                      <w:rFonts w:ascii="Courier New"/>
                      <w:b/>
                      <w:sz w:val="18"/>
                    </w:rPr>
                    <w:t>05</w:t>
                  </w:r>
                </w:p>
                <w:p w14:paraId="1DA010CD" w14:textId="77777777" w:rsidR="00D56123" w:rsidRDefault="00D56123">
                  <w:pPr>
                    <w:pStyle w:val="BodyText"/>
                    <w:rPr>
                      <w:rFonts w:ascii="Courier New"/>
                      <w:b/>
                      <w:sz w:val="18"/>
                    </w:rPr>
                  </w:pPr>
                </w:p>
                <w:p w14:paraId="20B13F2C" w14:textId="77777777" w:rsidR="00D56123" w:rsidRDefault="00094F2A">
                  <w:pPr>
                    <w:ind w:left="30"/>
                    <w:rPr>
                      <w:rFonts w:ascii="Courier New"/>
                      <w:b/>
                      <w:sz w:val="18"/>
                    </w:rPr>
                  </w:pPr>
                  <w:r>
                    <w:rPr>
                      <w:rFonts w:ascii="Courier New"/>
                      <w:sz w:val="18"/>
                    </w:rPr>
                    <w:t>Do you wish to EDIT this menu?</w:t>
                  </w:r>
                  <w:r>
                    <w:rPr>
                      <w:rFonts w:ascii="Courier New"/>
                      <w:spacing w:val="-26"/>
                      <w:sz w:val="18"/>
                    </w:rPr>
                    <w:t xml:space="preserve"> </w:t>
                  </w:r>
                  <w:r>
                    <w:rPr>
                      <w:rFonts w:ascii="Courier New"/>
                      <w:b/>
                      <w:sz w:val="18"/>
                    </w:rPr>
                    <w:t>NO</w:t>
                  </w:r>
                </w:p>
                <w:p w14:paraId="4AD14563" w14:textId="77777777" w:rsidR="00D56123" w:rsidRDefault="00D56123">
                  <w:pPr>
                    <w:pStyle w:val="BodyText"/>
                    <w:spacing w:before="10"/>
                    <w:rPr>
                      <w:rFonts w:ascii="Courier New"/>
                      <w:b/>
                      <w:sz w:val="17"/>
                    </w:rPr>
                  </w:pPr>
                </w:p>
                <w:p w14:paraId="595FCEF7" w14:textId="77777777" w:rsidR="00D56123" w:rsidRDefault="00094F2A">
                  <w:pPr>
                    <w:ind w:left="30"/>
                    <w:rPr>
                      <w:rFonts w:ascii="Courier New"/>
                      <w:b/>
                      <w:sz w:val="18"/>
                    </w:rPr>
                  </w:pPr>
                  <w:r>
                    <w:rPr>
                      <w:rFonts w:ascii="Courier New"/>
                      <w:sz w:val="18"/>
                    </w:rPr>
                    <w:t xml:space="preserve">Select RDA Category: </w:t>
                  </w:r>
                  <w:r>
                    <w:rPr>
                      <w:rFonts w:ascii="Courier New"/>
                      <w:b/>
                      <w:sz w:val="18"/>
                    </w:rPr>
                    <w:t>&lt;RET&gt;</w:t>
                  </w:r>
                </w:p>
                <w:p w14:paraId="4B93B811" w14:textId="77777777" w:rsidR="00D56123" w:rsidRDefault="00D56123">
                  <w:pPr>
                    <w:pStyle w:val="BodyText"/>
                    <w:rPr>
                      <w:rFonts w:ascii="Courier New"/>
                      <w:b/>
                      <w:sz w:val="18"/>
                    </w:rPr>
                  </w:pPr>
                </w:p>
                <w:p w14:paraId="7D0931F3" w14:textId="77777777" w:rsidR="00D56123" w:rsidRDefault="00094F2A">
                  <w:pPr>
                    <w:ind w:left="30"/>
                    <w:rPr>
                      <w:rFonts w:ascii="Courier New"/>
                      <w:b/>
                      <w:sz w:val="18"/>
                    </w:rPr>
                  </w:pPr>
                  <w:r>
                    <w:rPr>
                      <w:rFonts w:ascii="Courier New"/>
                      <w:sz w:val="18"/>
                    </w:rPr>
                    <w:t xml:space="preserve">Select Patient (Name or SSN): </w:t>
                  </w:r>
                  <w:r>
                    <w:rPr>
                      <w:rFonts w:ascii="Courier New"/>
                      <w:b/>
                      <w:sz w:val="18"/>
                    </w:rPr>
                    <w:t>&lt;RET&gt;</w:t>
                  </w:r>
                </w:p>
                <w:p w14:paraId="64CE25F2" w14:textId="77777777" w:rsidR="00D56123" w:rsidRDefault="00D56123">
                  <w:pPr>
                    <w:pStyle w:val="BodyText"/>
                    <w:rPr>
                      <w:rFonts w:ascii="Courier New"/>
                      <w:b/>
                      <w:sz w:val="18"/>
                    </w:rPr>
                  </w:pPr>
                </w:p>
                <w:p w14:paraId="539299B1" w14:textId="77777777" w:rsidR="00D56123" w:rsidRDefault="00094F2A">
                  <w:pPr>
                    <w:spacing w:before="1"/>
                    <w:ind w:left="30"/>
                    <w:rPr>
                      <w:rFonts w:ascii="Courier New"/>
                      <w:b/>
                      <w:sz w:val="18"/>
                    </w:rPr>
                  </w:pPr>
                  <w:r>
                    <w:rPr>
                      <w:rFonts w:ascii="Courier New"/>
                      <w:sz w:val="18"/>
                    </w:rPr>
                    <w:t xml:space="preserve">Do you wish a detailed analysis? Y// </w:t>
                  </w:r>
                  <w:r>
                    <w:rPr>
                      <w:rFonts w:ascii="Courier New"/>
                      <w:b/>
                      <w:sz w:val="18"/>
                    </w:rPr>
                    <w:t>&lt;RET&gt;</w:t>
                  </w:r>
                </w:p>
              </w:txbxContent>
            </v:textbox>
            <w10:wrap type="topAndBottom" anchorx="page"/>
          </v:shape>
        </w:pict>
      </w:r>
    </w:p>
    <w:p w14:paraId="017E5472" w14:textId="77777777" w:rsidR="00D56123" w:rsidRDefault="00D56123">
      <w:pPr>
        <w:pStyle w:val="BodyText"/>
        <w:spacing w:before="6"/>
        <w:rPr>
          <w:sz w:val="14"/>
        </w:rPr>
      </w:pPr>
    </w:p>
    <w:p w14:paraId="667A4013" w14:textId="77777777" w:rsidR="00D56123" w:rsidRDefault="00094F2A">
      <w:pPr>
        <w:pStyle w:val="BodyText"/>
        <w:spacing w:before="90"/>
        <w:ind w:left="320"/>
      </w:pPr>
      <w:r>
        <w:t>The analysis requires a 132- column printer.</w:t>
      </w:r>
    </w:p>
    <w:p w14:paraId="7AF90E9D" w14:textId="77777777" w:rsidR="00D56123" w:rsidRDefault="00C621D2">
      <w:pPr>
        <w:pStyle w:val="BodyText"/>
        <w:spacing w:before="3"/>
        <w:rPr>
          <w:sz w:val="22"/>
        </w:rPr>
      </w:pPr>
      <w:r>
        <w:pict w14:anchorId="74FF27E3">
          <v:shape id="_x0000_s2849" type="#_x0000_t202" style="position:absolute;margin-left:81.3pt;margin-top:14pt;width:460.2pt;height:20.4pt;z-index:-15705088;mso-wrap-distance-left:0;mso-wrap-distance-right:0;mso-position-horizontal-relative:page" fillcolor="#e4e4e4" stroked="f">
            <v:textbox inset="0,0,0,0">
              <w:txbxContent>
                <w:p w14:paraId="52728372" w14:textId="77777777" w:rsidR="00D56123" w:rsidRDefault="00D56123">
                  <w:pPr>
                    <w:pStyle w:val="BodyText"/>
                    <w:rPr>
                      <w:sz w:val="18"/>
                    </w:rPr>
                  </w:pPr>
                </w:p>
                <w:p w14:paraId="0E298AFA" w14:textId="77777777" w:rsidR="00D56123" w:rsidRDefault="00094F2A">
                  <w:pPr>
                    <w:spacing w:line="200" w:lineRule="exact"/>
                    <w:ind w:left="30"/>
                    <w:rPr>
                      <w:rFonts w:ascii="Courier New"/>
                      <w:sz w:val="18"/>
                    </w:rPr>
                  </w:pPr>
                  <w:r>
                    <w:rPr>
                      <w:rFonts w:ascii="Courier New"/>
                      <w:sz w:val="18"/>
                    </w:rPr>
                    <w:t>Print on DEVICE: HOME//(Printer name)</w:t>
                  </w:r>
                </w:p>
              </w:txbxContent>
            </v:textbox>
            <w10:wrap type="topAndBottom" anchorx="page"/>
          </v:shape>
        </w:pict>
      </w:r>
    </w:p>
    <w:p w14:paraId="3FB2900D" w14:textId="77777777" w:rsidR="00D56123" w:rsidRDefault="00D56123">
      <w:pPr>
        <w:sectPr w:rsidR="00D56123">
          <w:pgSz w:w="12240" w:h="15840"/>
          <w:pgMar w:top="1360" w:right="1120" w:bottom="1160" w:left="1120" w:header="0" w:footer="975" w:gutter="0"/>
          <w:cols w:space="720"/>
        </w:sectPr>
      </w:pPr>
    </w:p>
    <w:p w14:paraId="404D15AB" w14:textId="77777777" w:rsidR="00D56123" w:rsidRDefault="00094F2A">
      <w:pPr>
        <w:pStyle w:val="Heading4"/>
        <w:spacing w:before="178"/>
      </w:pPr>
      <w:bookmarkStart w:id="89" w:name="_DP_Print_Daily_Diet_Menus_[FHPRC11]"/>
      <w:bookmarkStart w:id="90" w:name="_bookmark46"/>
      <w:bookmarkEnd w:id="89"/>
      <w:bookmarkEnd w:id="90"/>
      <w:r>
        <w:lastRenderedPageBreak/>
        <w:t>DP Print Daily Diet Menus [FHPRC11]</w:t>
      </w:r>
    </w:p>
    <w:p w14:paraId="68451DE1" w14:textId="77777777" w:rsidR="00D56123" w:rsidRDefault="00D56123">
      <w:pPr>
        <w:pStyle w:val="BodyText"/>
        <w:spacing w:before="8"/>
        <w:rPr>
          <w:rFonts w:ascii="Arial"/>
          <w:b/>
          <w:sz w:val="20"/>
        </w:rPr>
      </w:pPr>
    </w:p>
    <w:p w14:paraId="3E983BFF" w14:textId="77777777" w:rsidR="00D56123" w:rsidRDefault="00094F2A">
      <w:pPr>
        <w:pStyle w:val="BodyText"/>
        <w:ind w:left="320" w:right="468"/>
      </w:pPr>
      <w:r>
        <w:t>The Print Daily Diet Menus option allows you to print a report of the regular diet, recipes, portion size, and five modified diet menus for the day printed on one page. Additional modified diets are printed on successive pages. This menu requires a 132-column paper and a printer capable of producing 16 c.p.i. (compressed) print. If you try to use a printer that does not meet these criteria, an error message displays, the menu overlaps, or data is cut off.</w:t>
      </w:r>
    </w:p>
    <w:p w14:paraId="714277C1" w14:textId="77777777" w:rsidR="00D56123" w:rsidRDefault="00094F2A">
      <w:pPr>
        <w:pStyle w:val="BodyText"/>
        <w:spacing w:before="1"/>
        <w:ind w:left="320"/>
      </w:pPr>
      <w:r>
        <w:t>Data for Print Daily Diet Menus come from the following files:</w:t>
      </w:r>
    </w:p>
    <w:p w14:paraId="1DF92A51" w14:textId="77777777" w:rsidR="00D56123" w:rsidRDefault="00094F2A">
      <w:pPr>
        <w:pStyle w:val="ListParagraph"/>
        <w:numPr>
          <w:ilvl w:val="0"/>
          <w:numId w:val="89"/>
        </w:numPr>
        <w:tabs>
          <w:tab w:val="left" w:pos="679"/>
          <w:tab w:val="left" w:pos="680"/>
        </w:tabs>
        <w:spacing w:before="41"/>
        <w:rPr>
          <w:sz w:val="24"/>
        </w:rPr>
      </w:pPr>
      <w:r>
        <w:rPr>
          <w:sz w:val="24"/>
        </w:rPr>
        <w:t>MENU CYCLE file (#116)</w:t>
      </w:r>
    </w:p>
    <w:p w14:paraId="7AD91AFF" w14:textId="77777777" w:rsidR="00D56123" w:rsidRDefault="00094F2A">
      <w:pPr>
        <w:pStyle w:val="ListParagraph"/>
        <w:numPr>
          <w:ilvl w:val="0"/>
          <w:numId w:val="89"/>
        </w:numPr>
        <w:tabs>
          <w:tab w:val="left" w:pos="679"/>
          <w:tab w:val="left" w:pos="680"/>
        </w:tabs>
        <w:spacing w:before="39"/>
        <w:rPr>
          <w:sz w:val="24"/>
        </w:rPr>
      </w:pPr>
      <w:r>
        <w:rPr>
          <w:sz w:val="24"/>
        </w:rPr>
        <w:t>PRODUCTION DIET file</w:t>
      </w:r>
      <w:r>
        <w:rPr>
          <w:spacing w:val="-1"/>
          <w:sz w:val="24"/>
        </w:rPr>
        <w:t xml:space="preserve"> </w:t>
      </w:r>
      <w:r>
        <w:rPr>
          <w:sz w:val="24"/>
        </w:rPr>
        <w:t>(#116.2)</w:t>
      </w:r>
    </w:p>
    <w:p w14:paraId="75EDA3F7" w14:textId="77777777" w:rsidR="00D56123" w:rsidRDefault="00094F2A">
      <w:pPr>
        <w:pStyle w:val="ListParagraph"/>
        <w:numPr>
          <w:ilvl w:val="0"/>
          <w:numId w:val="89"/>
        </w:numPr>
        <w:tabs>
          <w:tab w:val="left" w:pos="679"/>
          <w:tab w:val="left" w:pos="680"/>
        </w:tabs>
        <w:spacing w:before="39"/>
        <w:rPr>
          <w:sz w:val="24"/>
        </w:rPr>
      </w:pPr>
      <w:r>
        <w:rPr>
          <w:sz w:val="24"/>
        </w:rPr>
        <w:t>PRODUCTION FACILITY file</w:t>
      </w:r>
      <w:r>
        <w:rPr>
          <w:spacing w:val="-4"/>
          <w:sz w:val="24"/>
        </w:rPr>
        <w:t xml:space="preserve"> </w:t>
      </w:r>
      <w:r>
        <w:rPr>
          <w:sz w:val="24"/>
        </w:rPr>
        <w:t>(#119.71)</w:t>
      </w:r>
    </w:p>
    <w:p w14:paraId="38B83A56" w14:textId="77777777" w:rsidR="00D56123" w:rsidRDefault="00094F2A">
      <w:pPr>
        <w:pStyle w:val="ListParagraph"/>
        <w:numPr>
          <w:ilvl w:val="0"/>
          <w:numId w:val="89"/>
        </w:numPr>
        <w:tabs>
          <w:tab w:val="left" w:pos="679"/>
          <w:tab w:val="left" w:pos="680"/>
        </w:tabs>
        <w:spacing w:before="39"/>
        <w:rPr>
          <w:sz w:val="24"/>
        </w:rPr>
      </w:pPr>
      <w:r>
        <w:rPr>
          <w:sz w:val="24"/>
        </w:rPr>
        <w:t>RECIPE file (#114)</w:t>
      </w:r>
    </w:p>
    <w:p w14:paraId="0EA2B59C" w14:textId="77777777" w:rsidR="00D56123" w:rsidRDefault="00094F2A">
      <w:pPr>
        <w:pStyle w:val="ListParagraph"/>
        <w:numPr>
          <w:ilvl w:val="0"/>
          <w:numId w:val="89"/>
        </w:numPr>
        <w:tabs>
          <w:tab w:val="left" w:pos="679"/>
          <w:tab w:val="left" w:pos="680"/>
        </w:tabs>
        <w:spacing w:before="39"/>
        <w:rPr>
          <w:sz w:val="24"/>
        </w:rPr>
      </w:pPr>
      <w:r>
        <w:rPr>
          <w:sz w:val="24"/>
        </w:rPr>
        <w:t>RECIPE CATEGORY file (#114.1)</w:t>
      </w:r>
    </w:p>
    <w:p w14:paraId="131DD646" w14:textId="77777777" w:rsidR="00D56123" w:rsidRDefault="00D56123">
      <w:pPr>
        <w:pStyle w:val="BodyText"/>
        <w:spacing w:before="4"/>
        <w:rPr>
          <w:sz w:val="27"/>
        </w:rPr>
      </w:pPr>
    </w:p>
    <w:p w14:paraId="7AB20289" w14:textId="77777777" w:rsidR="00D56123" w:rsidRDefault="00094F2A">
      <w:pPr>
        <w:pStyle w:val="BodyText"/>
        <w:ind w:left="320" w:right="1529"/>
      </w:pPr>
      <w:r>
        <w:t>Before running this report, make sure the files are complete. If they are not, use their corresponding options to enter and or edit the data:</w:t>
      </w:r>
    </w:p>
    <w:p w14:paraId="1A182A13" w14:textId="77777777" w:rsidR="00D56123" w:rsidRDefault="00094F2A">
      <w:pPr>
        <w:pStyle w:val="ListParagraph"/>
        <w:numPr>
          <w:ilvl w:val="0"/>
          <w:numId w:val="89"/>
        </w:numPr>
        <w:tabs>
          <w:tab w:val="left" w:pos="679"/>
          <w:tab w:val="left" w:pos="680"/>
        </w:tabs>
        <w:spacing w:before="41"/>
        <w:rPr>
          <w:sz w:val="24"/>
        </w:rPr>
      </w:pPr>
      <w:r>
        <w:rPr>
          <w:sz w:val="24"/>
        </w:rPr>
        <w:t>Enter/Edit Menu Cycle</w:t>
      </w:r>
      <w:r>
        <w:rPr>
          <w:spacing w:val="-3"/>
          <w:sz w:val="24"/>
        </w:rPr>
        <w:t xml:space="preserve"> </w:t>
      </w:r>
      <w:r>
        <w:rPr>
          <w:sz w:val="24"/>
        </w:rPr>
        <w:t>(CE)</w:t>
      </w:r>
    </w:p>
    <w:p w14:paraId="2C12C863" w14:textId="77777777" w:rsidR="00D56123" w:rsidRDefault="00094F2A">
      <w:pPr>
        <w:pStyle w:val="ListParagraph"/>
        <w:numPr>
          <w:ilvl w:val="0"/>
          <w:numId w:val="89"/>
        </w:numPr>
        <w:tabs>
          <w:tab w:val="left" w:pos="679"/>
          <w:tab w:val="left" w:pos="680"/>
        </w:tabs>
        <w:spacing w:before="38"/>
        <w:rPr>
          <w:sz w:val="24"/>
        </w:rPr>
      </w:pPr>
      <w:r>
        <w:rPr>
          <w:sz w:val="24"/>
        </w:rPr>
        <w:t>Enter/Edit Production Diets</w:t>
      </w:r>
      <w:r>
        <w:rPr>
          <w:spacing w:val="-1"/>
          <w:sz w:val="24"/>
        </w:rPr>
        <w:t xml:space="preserve"> </w:t>
      </w:r>
      <w:r>
        <w:rPr>
          <w:sz w:val="24"/>
        </w:rPr>
        <w:t>(PE)</w:t>
      </w:r>
    </w:p>
    <w:p w14:paraId="679E3B41" w14:textId="77777777" w:rsidR="00D56123" w:rsidRDefault="00094F2A">
      <w:pPr>
        <w:pStyle w:val="ListParagraph"/>
        <w:numPr>
          <w:ilvl w:val="0"/>
          <w:numId w:val="89"/>
        </w:numPr>
        <w:tabs>
          <w:tab w:val="left" w:pos="679"/>
          <w:tab w:val="left" w:pos="680"/>
        </w:tabs>
        <w:rPr>
          <w:sz w:val="24"/>
        </w:rPr>
      </w:pPr>
      <w:r>
        <w:rPr>
          <w:sz w:val="24"/>
        </w:rPr>
        <w:t>Enter/Edit Production Facilities</w:t>
      </w:r>
      <w:r>
        <w:rPr>
          <w:spacing w:val="-1"/>
          <w:sz w:val="24"/>
        </w:rPr>
        <w:t xml:space="preserve"> </w:t>
      </w:r>
      <w:r>
        <w:rPr>
          <w:sz w:val="24"/>
        </w:rPr>
        <w:t>(FE)</w:t>
      </w:r>
    </w:p>
    <w:p w14:paraId="3C541CC8" w14:textId="77777777" w:rsidR="00D56123" w:rsidRDefault="00094F2A">
      <w:pPr>
        <w:pStyle w:val="ListParagraph"/>
        <w:numPr>
          <w:ilvl w:val="0"/>
          <w:numId w:val="89"/>
        </w:numPr>
        <w:tabs>
          <w:tab w:val="left" w:pos="679"/>
          <w:tab w:val="left" w:pos="680"/>
        </w:tabs>
        <w:spacing w:before="39"/>
        <w:rPr>
          <w:sz w:val="24"/>
        </w:rPr>
      </w:pPr>
      <w:r>
        <w:rPr>
          <w:sz w:val="24"/>
        </w:rPr>
        <w:t>Enter/Edit Recipes</w:t>
      </w:r>
      <w:r>
        <w:rPr>
          <w:spacing w:val="-3"/>
          <w:sz w:val="24"/>
        </w:rPr>
        <w:t xml:space="preserve"> </w:t>
      </w:r>
      <w:r>
        <w:rPr>
          <w:sz w:val="24"/>
        </w:rPr>
        <w:t>(RE)</w:t>
      </w:r>
    </w:p>
    <w:p w14:paraId="01E0FB47" w14:textId="77777777" w:rsidR="00D56123" w:rsidRDefault="00094F2A">
      <w:pPr>
        <w:pStyle w:val="ListParagraph"/>
        <w:numPr>
          <w:ilvl w:val="0"/>
          <w:numId w:val="89"/>
        </w:numPr>
        <w:tabs>
          <w:tab w:val="left" w:pos="679"/>
          <w:tab w:val="left" w:pos="680"/>
        </w:tabs>
        <w:spacing w:before="39"/>
        <w:rPr>
          <w:sz w:val="24"/>
        </w:rPr>
      </w:pPr>
      <w:r>
        <w:rPr>
          <w:sz w:val="24"/>
        </w:rPr>
        <w:t>Enter/Edit Recipe Categories</w:t>
      </w:r>
      <w:r>
        <w:rPr>
          <w:spacing w:val="-4"/>
          <w:sz w:val="24"/>
        </w:rPr>
        <w:t xml:space="preserve"> </w:t>
      </w:r>
      <w:r>
        <w:rPr>
          <w:sz w:val="24"/>
        </w:rPr>
        <w:t>(CE)</w:t>
      </w:r>
    </w:p>
    <w:p w14:paraId="2F14855F" w14:textId="77777777" w:rsidR="00D56123" w:rsidRDefault="00D56123">
      <w:pPr>
        <w:pStyle w:val="BodyText"/>
        <w:spacing w:before="4"/>
        <w:rPr>
          <w:sz w:val="27"/>
        </w:rPr>
      </w:pPr>
    </w:p>
    <w:p w14:paraId="414D584B" w14:textId="77777777" w:rsidR="00D56123" w:rsidRDefault="00094F2A">
      <w:pPr>
        <w:pStyle w:val="BodyText"/>
        <w:ind w:left="320" w:right="356"/>
      </w:pPr>
      <w:r>
        <w:t>A production facility can print this report, if the site has more than one area of production. If you have more than one production facility, the first prompt in this option asks you to specify a production facility. If there is only one production area, the first prompt asks you to select a date to print.</w:t>
      </w:r>
    </w:p>
    <w:p w14:paraId="4F410A5D" w14:textId="77777777" w:rsidR="00D56123" w:rsidRDefault="00D56123">
      <w:pPr>
        <w:pStyle w:val="BodyText"/>
      </w:pPr>
    </w:p>
    <w:p w14:paraId="0D3778D1" w14:textId="77777777" w:rsidR="00D56123" w:rsidRDefault="00094F2A">
      <w:pPr>
        <w:pStyle w:val="BodyText"/>
        <w:ind w:left="320" w:right="403"/>
      </w:pPr>
      <w:r>
        <w:t>There are two formats for this menu. One format prints full recipe names in every production diet column. The second format prints full recipe names in the regular diet column and prints corresponding numbers wherever the regular recipes are acceptable on a modified diet. Where the regular recipes are not acceptable on a diet, the second format prints the full name of the diet recipe. Choose your format in the Enter/Edit Production Facilities (FE) option at the “FULL NAMES ON DAILY MENU?” prompt and store it in the PRODUCTION FACILITY file (#119.71).</w:t>
      </w:r>
    </w:p>
    <w:p w14:paraId="2422940A" w14:textId="77777777" w:rsidR="00D56123" w:rsidRDefault="00D56123">
      <w:pPr>
        <w:pStyle w:val="BodyText"/>
      </w:pPr>
    </w:p>
    <w:p w14:paraId="5D95FA41" w14:textId="77777777" w:rsidR="00D56123" w:rsidRDefault="00094F2A">
      <w:pPr>
        <w:pStyle w:val="BodyText"/>
        <w:ind w:left="320" w:right="622"/>
      </w:pPr>
      <w:r>
        <w:t>Recipe names or numbers print according to the Recipe Category print order designated in the RECIPE CATEGORY file (114.1). Within the recipe category, recipes display alphabetically.</w:t>
      </w:r>
    </w:p>
    <w:p w14:paraId="5DAE7969" w14:textId="77777777" w:rsidR="00D56123" w:rsidRDefault="00D56123">
      <w:pPr>
        <w:pStyle w:val="BodyText"/>
      </w:pPr>
    </w:p>
    <w:p w14:paraId="09749D45" w14:textId="77777777" w:rsidR="00D56123" w:rsidRDefault="00094F2A">
      <w:pPr>
        <w:pStyle w:val="BodyText"/>
        <w:ind w:left="320" w:right="475"/>
      </w:pPr>
      <w:r>
        <w:t>The content of the Daily Diet Menu is also a matter of choice. You can determine which production diets display across the top of the menu and the order in which they display. Use the Enter/Edit Production Diets (PE) option, enter “YES” or “NO” at the “PRINT ON DAILY MENU?” prompt, and enter a number at the “PRINT ORDER” prompt.</w:t>
      </w:r>
    </w:p>
    <w:p w14:paraId="59C217A9" w14:textId="77777777" w:rsidR="00D56123" w:rsidRDefault="00D56123">
      <w:pPr>
        <w:sectPr w:rsidR="00D56123">
          <w:pgSz w:w="12240" w:h="15840"/>
          <w:pgMar w:top="1500" w:right="1120" w:bottom="1160" w:left="1120" w:header="0" w:footer="975" w:gutter="0"/>
          <w:cols w:space="720"/>
        </w:sectPr>
      </w:pPr>
    </w:p>
    <w:p w14:paraId="0612A60F" w14:textId="77777777" w:rsidR="00D56123" w:rsidRDefault="00094F2A">
      <w:pPr>
        <w:pStyle w:val="Heading4"/>
        <w:spacing w:before="79" w:line="275" w:lineRule="exact"/>
        <w:ind w:left="535"/>
        <w:rPr>
          <w:rFonts w:ascii="Times New Roman"/>
        </w:rPr>
      </w:pPr>
      <w:r>
        <w:rPr>
          <w:rFonts w:ascii="Times New Roman"/>
        </w:rPr>
        <w:lastRenderedPageBreak/>
        <w:t>Example</w:t>
      </w:r>
    </w:p>
    <w:p w14:paraId="14794400" w14:textId="77777777" w:rsidR="00D56123" w:rsidRDefault="00094F2A">
      <w:pPr>
        <w:pStyle w:val="BodyText"/>
        <w:ind w:left="535" w:right="306"/>
      </w:pPr>
      <w:r>
        <w:t>A facility has 18 Production Diets. Sixteen (including regular) of these production diets have a “YES” in the “PRINT ON DAILY MENU?” field in the PRODUCTION DIET (#116.2). Once</w:t>
      </w:r>
    </w:p>
    <w:p w14:paraId="0B327078" w14:textId="77777777" w:rsidR="00D56123" w:rsidRDefault="00094F2A">
      <w:pPr>
        <w:pStyle w:val="BodyText"/>
        <w:ind w:left="536" w:right="300"/>
      </w:pPr>
      <w:r>
        <w:t>all meals are entered and a day is selected to be printed, 3 pages of a Daily Diet Menu, with the 16 Production Diets selected to be printed, are generated.</w:t>
      </w:r>
    </w:p>
    <w:p w14:paraId="2911757A" w14:textId="77777777" w:rsidR="00D56123" w:rsidRDefault="00D56123">
      <w:pPr>
        <w:pStyle w:val="BodyText"/>
        <w:spacing w:before="10"/>
        <w:rPr>
          <w:sz w:val="23"/>
        </w:rPr>
      </w:pPr>
    </w:p>
    <w:p w14:paraId="1DD4808B" w14:textId="77777777" w:rsidR="00D56123" w:rsidRDefault="00094F2A">
      <w:pPr>
        <w:pStyle w:val="BodyText"/>
        <w:ind w:left="320" w:right="511"/>
        <w:jc w:val="both"/>
      </w:pPr>
      <w:r>
        <w:rPr>
          <w:b/>
        </w:rPr>
        <w:t xml:space="preserve">Production Facility: </w:t>
      </w:r>
      <w:r>
        <w:t>This field refers to the production facility that prepares the desired menu to be printed. This prompt displays only if there is more than one Production Facility entered in the PRODUCTION FACILITY file (#119.71) in the Nutrition Facilities (DF) program.</w:t>
      </w:r>
    </w:p>
    <w:p w14:paraId="7C542950" w14:textId="77777777" w:rsidR="00D56123" w:rsidRDefault="00D56123">
      <w:pPr>
        <w:pStyle w:val="BodyText"/>
      </w:pPr>
    </w:p>
    <w:p w14:paraId="43C1D394" w14:textId="77777777" w:rsidR="00D56123" w:rsidRDefault="00094F2A">
      <w:pPr>
        <w:pStyle w:val="BodyText"/>
        <w:ind w:left="320" w:right="507"/>
        <w:jc w:val="both"/>
      </w:pPr>
      <w:r>
        <w:rPr>
          <w:b/>
        </w:rPr>
        <w:t xml:space="preserve">Date: </w:t>
      </w:r>
      <w:r>
        <w:t>This is a required field and refers to the date for which the daily menu is to be printed. If there is only one production facility, this prompt displays first.</w:t>
      </w:r>
    </w:p>
    <w:p w14:paraId="7DDEB5CB" w14:textId="77777777" w:rsidR="00D56123" w:rsidRDefault="00C621D2">
      <w:pPr>
        <w:pStyle w:val="BodyText"/>
        <w:spacing w:before="2"/>
        <w:rPr>
          <w:sz w:val="22"/>
        </w:rPr>
      </w:pPr>
      <w:r>
        <w:pict w14:anchorId="7BAA312A">
          <v:shape id="_x0000_s2848" type="#_x0000_t202" style="position:absolute;margin-left:81.3pt;margin-top:14pt;width:460.2pt;height:40.75pt;z-index:-15704576;mso-wrap-distance-left:0;mso-wrap-distance-right:0;mso-position-horizontal-relative:page" fillcolor="#e4e4e4" stroked="f">
            <v:textbox inset="0,0,0,0">
              <w:txbxContent>
                <w:p w14:paraId="2F600206" w14:textId="77777777" w:rsidR="00D56123" w:rsidRDefault="00094F2A">
                  <w:pPr>
                    <w:spacing w:line="203" w:lineRule="exact"/>
                    <w:ind w:left="30"/>
                    <w:rPr>
                      <w:rFonts w:ascii="Courier New"/>
                      <w:b/>
                      <w:sz w:val="18"/>
                    </w:rPr>
                  </w:pPr>
                  <w:r>
                    <w:rPr>
                      <w:rFonts w:ascii="Courier New"/>
                      <w:sz w:val="18"/>
                    </w:rPr>
                    <w:t xml:space="preserve">Select PRODUCTION FACILITY: </w:t>
                  </w:r>
                  <w:r>
                    <w:rPr>
                      <w:rFonts w:ascii="Courier New"/>
                      <w:b/>
                      <w:sz w:val="18"/>
                    </w:rPr>
                    <w:t>MAIN KITCHEN</w:t>
                  </w:r>
                </w:p>
                <w:p w14:paraId="113A5FA6" w14:textId="77777777" w:rsidR="00D56123" w:rsidRDefault="00D56123">
                  <w:pPr>
                    <w:pStyle w:val="BodyText"/>
                    <w:spacing w:before="4"/>
                    <w:rPr>
                      <w:rFonts w:ascii="Courier New"/>
                      <w:b/>
                      <w:sz w:val="18"/>
                    </w:rPr>
                  </w:pPr>
                </w:p>
                <w:p w14:paraId="07741104" w14:textId="77777777" w:rsidR="00D56123" w:rsidRDefault="00094F2A">
                  <w:pPr>
                    <w:spacing w:before="1"/>
                    <w:ind w:left="30"/>
                    <w:rPr>
                      <w:rFonts w:ascii="Courier New"/>
                      <w:sz w:val="18"/>
                    </w:rPr>
                  </w:pPr>
                  <w:r>
                    <w:rPr>
                      <w:rFonts w:ascii="Courier New"/>
                      <w:sz w:val="18"/>
                    </w:rPr>
                    <w:t>Select DATE: 2/1/05</w:t>
                  </w:r>
                </w:p>
              </w:txbxContent>
            </v:textbox>
            <w10:wrap type="topAndBottom" anchorx="page"/>
          </v:shape>
        </w:pict>
      </w:r>
    </w:p>
    <w:p w14:paraId="63F13590" w14:textId="77777777" w:rsidR="00D56123" w:rsidRDefault="00D56123">
      <w:pPr>
        <w:pStyle w:val="BodyText"/>
        <w:spacing w:before="6"/>
        <w:rPr>
          <w:sz w:val="14"/>
        </w:rPr>
      </w:pPr>
    </w:p>
    <w:p w14:paraId="37A0C93A" w14:textId="77777777" w:rsidR="00D56123" w:rsidRDefault="00094F2A">
      <w:pPr>
        <w:pStyle w:val="BodyText"/>
        <w:spacing w:before="90"/>
        <w:ind w:left="320"/>
      </w:pPr>
      <w:r>
        <w:t>This menu requires a 132-column compressed printer.</w:t>
      </w:r>
    </w:p>
    <w:p w14:paraId="2E548FD6" w14:textId="77777777" w:rsidR="00D56123" w:rsidRDefault="00C621D2">
      <w:pPr>
        <w:pStyle w:val="BodyText"/>
        <w:spacing w:before="3"/>
        <w:rPr>
          <w:sz w:val="22"/>
        </w:rPr>
      </w:pPr>
      <w:r>
        <w:pict w14:anchorId="4B2D0248">
          <v:shape id="_x0000_s2847" type="#_x0000_t202" style="position:absolute;margin-left:81.3pt;margin-top:14pt;width:460.2pt;height:20.4pt;z-index:-15704064;mso-wrap-distance-left:0;mso-wrap-distance-right:0;mso-position-horizontal-relative:page" fillcolor="#e4e4e4" stroked="f">
            <v:textbox inset="0,0,0,0">
              <w:txbxContent>
                <w:p w14:paraId="20D63E54" w14:textId="77777777" w:rsidR="00D56123" w:rsidRDefault="00094F2A">
                  <w:pPr>
                    <w:spacing w:before="3"/>
                    <w:ind w:left="30"/>
                    <w:rPr>
                      <w:rFonts w:ascii="Courier New"/>
                      <w:sz w:val="18"/>
                    </w:rPr>
                  </w:pPr>
                  <w:r>
                    <w:rPr>
                      <w:rFonts w:ascii="Courier New"/>
                      <w:sz w:val="18"/>
                    </w:rPr>
                    <w:t>Select LIST Printer: HOME//(Printer name)</w:t>
                  </w:r>
                </w:p>
              </w:txbxContent>
            </v:textbox>
            <w10:wrap type="topAndBottom" anchorx="page"/>
          </v:shape>
        </w:pict>
      </w:r>
    </w:p>
    <w:p w14:paraId="7D1ECF71" w14:textId="77777777" w:rsidR="00D56123" w:rsidRDefault="00D56123">
      <w:pPr>
        <w:pStyle w:val="BodyText"/>
        <w:spacing w:before="5"/>
        <w:rPr>
          <w:sz w:val="11"/>
        </w:rPr>
      </w:pPr>
    </w:p>
    <w:p w14:paraId="220925ED" w14:textId="77777777" w:rsidR="00D56123" w:rsidRDefault="00094F2A">
      <w:pPr>
        <w:pStyle w:val="BodyText"/>
        <w:spacing w:before="90"/>
        <w:ind w:left="1040"/>
      </w:pPr>
      <w:r>
        <w:rPr>
          <w:b/>
        </w:rPr>
        <w:t xml:space="preserve">Note: </w:t>
      </w:r>
      <w:r>
        <w:t>No example of this report is provided, because of its size.</w:t>
      </w:r>
    </w:p>
    <w:p w14:paraId="5400C2F2" w14:textId="77777777" w:rsidR="00D56123" w:rsidRDefault="00D56123">
      <w:pPr>
        <w:sectPr w:rsidR="00D56123">
          <w:pgSz w:w="12240" w:h="15840"/>
          <w:pgMar w:top="1360" w:right="1120" w:bottom="1160" w:left="1120" w:header="0" w:footer="975" w:gutter="0"/>
          <w:cols w:space="720"/>
        </w:sectPr>
      </w:pPr>
    </w:p>
    <w:p w14:paraId="3C43B38D" w14:textId="77777777" w:rsidR="00D56123" w:rsidRDefault="00094F2A">
      <w:pPr>
        <w:pStyle w:val="Heading4"/>
        <w:spacing w:before="78"/>
      </w:pPr>
      <w:bookmarkStart w:id="91" w:name="_HE_Enter/Edit_Holiday_Meals_[FHPRC5]"/>
      <w:bookmarkStart w:id="92" w:name="_bookmark47"/>
      <w:bookmarkEnd w:id="91"/>
      <w:bookmarkEnd w:id="92"/>
      <w:r>
        <w:lastRenderedPageBreak/>
        <w:t>HE Enter/Edit Holiday Meals [FHPRC5]</w:t>
      </w:r>
    </w:p>
    <w:p w14:paraId="0C4C08CF" w14:textId="77777777" w:rsidR="00D56123" w:rsidRDefault="00D56123">
      <w:pPr>
        <w:pStyle w:val="BodyText"/>
        <w:spacing w:before="8"/>
        <w:rPr>
          <w:rFonts w:ascii="Arial"/>
          <w:b/>
          <w:sz w:val="20"/>
        </w:rPr>
      </w:pPr>
    </w:p>
    <w:p w14:paraId="5BFAA5D8" w14:textId="77777777" w:rsidR="00D56123" w:rsidRDefault="00094F2A">
      <w:pPr>
        <w:pStyle w:val="BodyText"/>
        <w:ind w:left="320" w:right="423"/>
      </w:pPr>
      <w:r>
        <w:t>The Enter/Edit Holiday Meals option allows you to create a holiday (or special) meal and temporarily substitute it into the everyday menu cycle without having to delete and reenter large amounts of data. The HOLIDAY MEALS file #116.3 contains a list of meals for a holiday, special occasion or one time meal change.</w:t>
      </w:r>
    </w:p>
    <w:p w14:paraId="39B93599" w14:textId="77777777" w:rsidR="00D56123" w:rsidRDefault="00094F2A">
      <w:pPr>
        <w:pStyle w:val="BodyText"/>
        <w:spacing w:before="1"/>
        <w:ind w:left="320" w:right="688"/>
      </w:pPr>
      <w:r>
        <w:t>A holiday meal with its recipes must first be pre-established using the Enter/Edit Meals (ME) option. Once entered, the holiday meal is then given the date of the holiday. The program automatically inserts the holiday meal into the menu cycle on that date. After the holiday the everyday menu cycle automatically returns to normal. This option is also useful when meal changes are required due to shortages or excesses of ingredients, deletion of high cost meat/entrees, or equipment breakdowns.</w:t>
      </w:r>
    </w:p>
    <w:p w14:paraId="1149F82A" w14:textId="77777777" w:rsidR="00D56123" w:rsidRDefault="00D56123">
      <w:pPr>
        <w:pStyle w:val="BodyText"/>
      </w:pPr>
    </w:p>
    <w:p w14:paraId="5DC224F8" w14:textId="77777777" w:rsidR="00D56123" w:rsidRDefault="00094F2A">
      <w:pPr>
        <w:pStyle w:val="BodyText"/>
        <w:ind w:left="320"/>
      </w:pPr>
      <w:r>
        <w:rPr>
          <w:b/>
        </w:rPr>
        <w:t xml:space="preserve">Holiday Meal Date: </w:t>
      </w:r>
      <w:r>
        <w:t>This entry refers to the date of the holiday or special event (meal change).</w:t>
      </w:r>
    </w:p>
    <w:p w14:paraId="7C112365" w14:textId="77777777" w:rsidR="00D56123" w:rsidRDefault="00D56123">
      <w:pPr>
        <w:pStyle w:val="BodyText"/>
      </w:pPr>
    </w:p>
    <w:p w14:paraId="3887C9B6" w14:textId="77777777" w:rsidR="00D56123" w:rsidRDefault="00094F2A">
      <w:pPr>
        <w:pStyle w:val="BodyText"/>
        <w:ind w:left="320" w:right="395"/>
      </w:pPr>
      <w:r>
        <w:rPr>
          <w:b/>
        </w:rPr>
        <w:t xml:space="preserve">Holiday Meal Name: </w:t>
      </w:r>
      <w:r>
        <w:t>This is a required field and the name is 1-30 characters, not starting with punctuation. For ease of identification, the Holiday Meal Name should be descriptive of when the holiday or special event meal is served.</w:t>
      </w:r>
    </w:p>
    <w:p w14:paraId="4C5213DF" w14:textId="77777777" w:rsidR="00D56123" w:rsidRDefault="00D56123">
      <w:pPr>
        <w:pStyle w:val="BodyText"/>
        <w:spacing w:before="2"/>
      </w:pPr>
    </w:p>
    <w:p w14:paraId="03D13A2B" w14:textId="77777777" w:rsidR="00D56123" w:rsidRDefault="00094F2A">
      <w:pPr>
        <w:pStyle w:val="Heading4"/>
        <w:ind w:left="535"/>
        <w:rPr>
          <w:rFonts w:ascii="Times New Roman"/>
        </w:rPr>
      </w:pPr>
      <w:r>
        <w:rPr>
          <w:rFonts w:ascii="Times New Roman"/>
        </w:rPr>
        <w:t>Examples</w:t>
      </w:r>
    </w:p>
    <w:p w14:paraId="0CB1232B" w14:textId="77777777" w:rsidR="00D56123" w:rsidRDefault="00094F2A">
      <w:pPr>
        <w:pStyle w:val="ListParagraph"/>
        <w:numPr>
          <w:ilvl w:val="0"/>
          <w:numId w:val="66"/>
        </w:numPr>
        <w:tabs>
          <w:tab w:val="left" w:pos="979"/>
          <w:tab w:val="left" w:pos="980"/>
        </w:tabs>
        <w:spacing w:before="39"/>
        <w:rPr>
          <w:sz w:val="24"/>
        </w:rPr>
      </w:pPr>
      <w:r>
        <w:rPr>
          <w:sz w:val="24"/>
        </w:rPr>
        <w:t>Halloween</w:t>
      </w:r>
      <w:r>
        <w:rPr>
          <w:spacing w:val="-1"/>
          <w:sz w:val="24"/>
        </w:rPr>
        <w:t xml:space="preserve"> </w:t>
      </w:r>
      <w:r>
        <w:rPr>
          <w:sz w:val="24"/>
        </w:rPr>
        <w:t>03</w:t>
      </w:r>
    </w:p>
    <w:p w14:paraId="029EEE29" w14:textId="77777777" w:rsidR="00D56123" w:rsidRDefault="00094F2A">
      <w:pPr>
        <w:pStyle w:val="ListParagraph"/>
        <w:numPr>
          <w:ilvl w:val="0"/>
          <w:numId w:val="66"/>
        </w:numPr>
        <w:tabs>
          <w:tab w:val="left" w:pos="979"/>
          <w:tab w:val="left" w:pos="980"/>
        </w:tabs>
        <w:spacing w:before="19"/>
        <w:rPr>
          <w:sz w:val="24"/>
        </w:rPr>
      </w:pPr>
      <w:r>
        <w:rPr>
          <w:sz w:val="24"/>
        </w:rPr>
        <w:t>Veterans Day-04-E</w:t>
      </w:r>
    </w:p>
    <w:p w14:paraId="26233D97" w14:textId="77777777" w:rsidR="00D56123" w:rsidRDefault="00D56123">
      <w:pPr>
        <w:pStyle w:val="BodyText"/>
        <w:spacing w:before="8"/>
        <w:rPr>
          <w:sz w:val="25"/>
        </w:rPr>
      </w:pPr>
    </w:p>
    <w:p w14:paraId="30FE8128" w14:textId="77777777" w:rsidR="00D56123" w:rsidRDefault="00094F2A">
      <w:pPr>
        <w:pStyle w:val="BodyText"/>
        <w:ind w:left="320" w:right="347"/>
      </w:pPr>
      <w:r>
        <w:rPr>
          <w:b/>
        </w:rPr>
        <w:t xml:space="preserve">Meal: </w:t>
      </w:r>
      <w:r>
        <w:t>Breakfast Meal, Noon Meal, and Evening Meal fields are the choices for when the holiday meal is served. The meals must be from the MEAL file. If a Holiday Meal is not entered at any of the Meal prompts, no menu substitution occurs and the usual meal for the day is</w:t>
      </w:r>
      <w:r>
        <w:rPr>
          <w:spacing w:val="2"/>
        </w:rPr>
        <w:t xml:space="preserve"> </w:t>
      </w:r>
      <w:r>
        <w:rPr>
          <w:spacing w:val="-3"/>
        </w:rPr>
        <w:t>served.</w:t>
      </w:r>
    </w:p>
    <w:p w14:paraId="2EADA7F6" w14:textId="77777777" w:rsidR="00D56123" w:rsidRDefault="00C621D2">
      <w:pPr>
        <w:pStyle w:val="BodyText"/>
        <w:spacing w:before="1"/>
        <w:rPr>
          <w:sz w:val="22"/>
        </w:rPr>
      </w:pPr>
      <w:r>
        <w:pict w14:anchorId="18BD5EE6">
          <v:shape id="_x0000_s2846" type="#_x0000_t202" style="position:absolute;margin-left:81.3pt;margin-top:13.95pt;width:460.2pt;height:91.8pt;z-index:-15703552;mso-wrap-distance-left:0;mso-wrap-distance-right:0;mso-position-horizontal-relative:page" fillcolor="#e4e4e4" stroked="f">
            <v:textbox inset="0,0,0,0">
              <w:txbxContent>
                <w:p w14:paraId="69E49890" w14:textId="77777777" w:rsidR="00D56123" w:rsidRDefault="00094F2A">
                  <w:pPr>
                    <w:tabs>
                      <w:tab w:val="left" w:pos="3809"/>
                    </w:tabs>
                    <w:ind w:left="30" w:right="4096"/>
                    <w:rPr>
                      <w:rFonts w:ascii="Courier New"/>
                      <w:b/>
                      <w:sz w:val="18"/>
                    </w:rPr>
                  </w:pPr>
                  <w:r>
                    <w:rPr>
                      <w:rFonts w:ascii="Courier New"/>
                      <w:sz w:val="18"/>
                    </w:rPr>
                    <w:t>Select HOLIDAY MEALS</w:t>
                  </w:r>
                  <w:r>
                    <w:rPr>
                      <w:rFonts w:ascii="Courier New"/>
                      <w:spacing w:val="-18"/>
                      <w:sz w:val="18"/>
                    </w:rPr>
                    <w:t xml:space="preserve"> </w:t>
                  </w:r>
                  <w:r>
                    <w:rPr>
                      <w:rFonts w:ascii="Courier New"/>
                      <w:sz w:val="18"/>
                    </w:rPr>
                    <w:t>DATE:</w:t>
                  </w:r>
                  <w:r>
                    <w:rPr>
                      <w:rFonts w:ascii="Courier New"/>
                      <w:spacing w:val="-5"/>
                      <w:sz w:val="18"/>
                    </w:rPr>
                    <w:t xml:space="preserve"> </w:t>
                  </w:r>
                  <w:r>
                    <w:rPr>
                      <w:rFonts w:ascii="Courier New"/>
                      <w:b/>
                      <w:sz w:val="18"/>
                    </w:rPr>
                    <w:t>1-1-05</w:t>
                  </w:r>
                  <w:r>
                    <w:rPr>
                      <w:rFonts w:ascii="Courier New"/>
                      <w:b/>
                      <w:sz w:val="18"/>
                    </w:rPr>
                    <w:tab/>
                  </w:r>
                  <w:r>
                    <w:rPr>
                      <w:rFonts w:ascii="Courier New"/>
                      <w:sz w:val="18"/>
                    </w:rPr>
                    <w:t>JAN 01, 2005 DATE: JAN 01,2005//</w:t>
                  </w:r>
                  <w:r>
                    <w:rPr>
                      <w:rFonts w:ascii="Courier New"/>
                      <w:spacing w:val="-5"/>
                      <w:sz w:val="18"/>
                    </w:rPr>
                    <w:t xml:space="preserve"> </w:t>
                  </w:r>
                  <w:r>
                    <w:rPr>
                      <w:rFonts w:ascii="Courier New"/>
                      <w:b/>
                      <w:sz w:val="18"/>
                    </w:rPr>
                    <w:t>&lt;RET&gt;</w:t>
                  </w:r>
                </w:p>
                <w:p w14:paraId="01BDCC5E" w14:textId="77777777" w:rsidR="00D56123" w:rsidRDefault="00D56123">
                  <w:pPr>
                    <w:pStyle w:val="BodyText"/>
                    <w:spacing w:before="10"/>
                    <w:rPr>
                      <w:rFonts w:ascii="Courier New"/>
                      <w:b/>
                      <w:sz w:val="17"/>
                    </w:rPr>
                  </w:pPr>
                </w:p>
                <w:p w14:paraId="6955F5E2" w14:textId="77777777" w:rsidR="00D56123" w:rsidRDefault="00094F2A">
                  <w:pPr>
                    <w:ind w:left="30"/>
                    <w:rPr>
                      <w:rFonts w:ascii="Courier New"/>
                      <w:b/>
                      <w:sz w:val="18"/>
                    </w:rPr>
                  </w:pPr>
                  <w:r>
                    <w:rPr>
                      <w:rFonts w:ascii="Courier New"/>
                      <w:sz w:val="18"/>
                    </w:rPr>
                    <w:t xml:space="preserve">HOLIDAY NAME: </w:t>
                  </w:r>
                  <w:r>
                    <w:rPr>
                      <w:rFonts w:ascii="Courier New"/>
                      <w:b/>
                      <w:sz w:val="18"/>
                    </w:rPr>
                    <w:t>NEW YEARS 05</w:t>
                  </w:r>
                </w:p>
                <w:p w14:paraId="21C6C0BD" w14:textId="77777777" w:rsidR="00D56123" w:rsidRDefault="00D56123">
                  <w:pPr>
                    <w:pStyle w:val="BodyText"/>
                    <w:rPr>
                      <w:rFonts w:ascii="Courier New"/>
                      <w:b/>
                      <w:sz w:val="18"/>
                    </w:rPr>
                  </w:pPr>
                </w:p>
                <w:p w14:paraId="60DCD0C6" w14:textId="77777777" w:rsidR="00D56123" w:rsidRDefault="00094F2A">
                  <w:pPr>
                    <w:ind w:left="30"/>
                    <w:rPr>
                      <w:rFonts w:ascii="Courier New"/>
                      <w:b/>
                      <w:sz w:val="18"/>
                    </w:rPr>
                  </w:pPr>
                  <w:r>
                    <w:rPr>
                      <w:rFonts w:ascii="Courier New"/>
                      <w:sz w:val="18"/>
                    </w:rPr>
                    <w:t xml:space="preserve">BREAKFAST MEAL: </w:t>
                  </w:r>
                  <w:r>
                    <w:rPr>
                      <w:rFonts w:ascii="Courier New"/>
                      <w:b/>
                      <w:sz w:val="18"/>
                    </w:rPr>
                    <w:t>&lt;RET&gt;</w:t>
                  </w:r>
                </w:p>
                <w:p w14:paraId="12422C07" w14:textId="77777777" w:rsidR="00D56123" w:rsidRDefault="00094F2A">
                  <w:pPr>
                    <w:spacing w:before="5"/>
                    <w:ind w:left="30"/>
                    <w:rPr>
                      <w:rFonts w:ascii="Courier New"/>
                      <w:sz w:val="18"/>
                    </w:rPr>
                  </w:pPr>
                  <w:r>
                    <w:rPr>
                      <w:rFonts w:ascii="Courier New"/>
                      <w:sz w:val="18"/>
                    </w:rPr>
                    <w:t>NOON MEAL: NEW YEARS 05-NOON</w:t>
                  </w:r>
                </w:p>
                <w:p w14:paraId="0F9FB1D5" w14:textId="77777777" w:rsidR="00D56123" w:rsidRDefault="00D56123">
                  <w:pPr>
                    <w:pStyle w:val="BodyText"/>
                    <w:spacing w:before="7"/>
                    <w:rPr>
                      <w:rFonts w:ascii="Courier New"/>
                      <w:sz w:val="17"/>
                    </w:rPr>
                  </w:pPr>
                </w:p>
                <w:p w14:paraId="7C75EF13" w14:textId="77777777" w:rsidR="00D56123" w:rsidRDefault="00094F2A">
                  <w:pPr>
                    <w:ind w:left="30"/>
                    <w:rPr>
                      <w:rFonts w:ascii="Courier New"/>
                      <w:b/>
                      <w:sz w:val="18"/>
                    </w:rPr>
                  </w:pPr>
                  <w:r>
                    <w:rPr>
                      <w:rFonts w:ascii="Courier New"/>
                      <w:sz w:val="18"/>
                    </w:rPr>
                    <w:t>EVENING MEAL: &lt;</w:t>
                  </w:r>
                  <w:r>
                    <w:rPr>
                      <w:rFonts w:ascii="Courier New"/>
                      <w:b/>
                      <w:sz w:val="18"/>
                    </w:rPr>
                    <w:t>RET&gt;</w:t>
                  </w:r>
                </w:p>
              </w:txbxContent>
            </v:textbox>
            <w10:wrap type="topAndBottom" anchorx="page"/>
          </v:shape>
        </w:pict>
      </w:r>
    </w:p>
    <w:p w14:paraId="57114655" w14:textId="77777777" w:rsidR="00D56123" w:rsidRDefault="00D56123">
      <w:pPr>
        <w:pStyle w:val="BodyText"/>
        <w:rPr>
          <w:sz w:val="20"/>
        </w:rPr>
      </w:pPr>
    </w:p>
    <w:p w14:paraId="4CC40D09" w14:textId="77777777" w:rsidR="00D56123" w:rsidRDefault="00D56123">
      <w:pPr>
        <w:pStyle w:val="BodyText"/>
        <w:spacing w:before="3"/>
        <w:rPr>
          <w:sz w:val="23"/>
        </w:rPr>
      </w:pPr>
    </w:p>
    <w:p w14:paraId="1834EA2A" w14:textId="77777777" w:rsidR="00D56123" w:rsidRDefault="00094F2A">
      <w:pPr>
        <w:pStyle w:val="BodyText"/>
        <w:ind w:left="1687" w:right="1170" w:hanging="648"/>
      </w:pPr>
      <w:r>
        <w:rPr>
          <w:b/>
        </w:rPr>
        <w:t xml:space="preserve">Note: </w:t>
      </w:r>
      <w:r>
        <w:t>Meal Fields (B, N, E,) are not required entries. If no meals are entered, the normal meals for the menu cycle display as usual. You must enter a meal name for a substitution to occur.</w:t>
      </w:r>
    </w:p>
    <w:p w14:paraId="41080335" w14:textId="77777777" w:rsidR="00D56123" w:rsidRDefault="00D56123">
      <w:pPr>
        <w:sectPr w:rsidR="00D56123">
          <w:pgSz w:w="12240" w:h="15840"/>
          <w:pgMar w:top="1360" w:right="1120" w:bottom="1160" w:left="1120" w:header="0" w:footer="975" w:gutter="0"/>
          <w:cols w:space="720"/>
        </w:sectPr>
      </w:pPr>
    </w:p>
    <w:p w14:paraId="6B6FD9B3" w14:textId="77777777" w:rsidR="00D56123" w:rsidRDefault="00094F2A">
      <w:pPr>
        <w:pStyle w:val="Heading4"/>
        <w:spacing w:before="78"/>
      </w:pPr>
      <w:bookmarkStart w:id="93" w:name="_bookmark48"/>
      <w:bookmarkEnd w:id="93"/>
      <w:r>
        <w:lastRenderedPageBreak/>
        <w:t>ME Enter/Edit Meals [FHPRC4]</w:t>
      </w:r>
    </w:p>
    <w:p w14:paraId="3CFF92E0" w14:textId="77777777" w:rsidR="00D56123" w:rsidRDefault="00D56123">
      <w:pPr>
        <w:pStyle w:val="BodyText"/>
        <w:spacing w:before="8"/>
        <w:rPr>
          <w:rFonts w:ascii="Arial"/>
          <w:b/>
          <w:sz w:val="20"/>
        </w:rPr>
      </w:pPr>
    </w:p>
    <w:p w14:paraId="33B2761D" w14:textId="77777777" w:rsidR="00D56123" w:rsidRDefault="00094F2A">
      <w:pPr>
        <w:pStyle w:val="BodyText"/>
        <w:ind w:left="320" w:right="323"/>
      </w:pPr>
      <w:r>
        <w:t>The Enter/Edit Meals option allows you to create a meal by giving it a specific identification (meal name) and by entering all recipes contained in that meal. The MEAL file #116.1 contains separate listings of all recipes for each meal of a menu cycle. The meal is stored and retrieved by using the meal name. A meal is like a block of recipes that you review, change or move from one day to another at any time.</w:t>
      </w:r>
    </w:p>
    <w:p w14:paraId="606A0F19" w14:textId="77777777" w:rsidR="00D56123" w:rsidRDefault="00D56123">
      <w:pPr>
        <w:pStyle w:val="BodyText"/>
      </w:pPr>
    </w:p>
    <w:p w14:paraId="5FD226BE" w14:textId="77777777" w:rsidR="00D56123" w:rsidRDefault="00094F2A">
      <w:pPr>
        <w:pStyle w:val="BodyText"/>
        <w:spacing w:before="1"/>
        <w:ind w:left="320" w:right="416"/>
      </w:pPr>
      <w:r>
        <w:t>Each recipe within a meal is assigned a string of production diet codes. Production diets and codes must be pre-established using the Enter/Edit Production Diets (PE) option before creating meals in the MEAL file. These production diet codes represent the diets that receive these recipes. This coding of recipes results in appropriate daily/weekly diet menus and production reports. Once a meal is entered, it is stored indefinitely, unless deliberately deleted from the file.</w:t>
      </w:r>
    </w:p>
    <w:p w14:paraId="1C25401C" w14:textId="77777777" w:rsidR="00D56123" w:rsidRDefault="00D56123">
      <w:pPr>
        <w:pStyle w:val="BodyText"/>
      </w:pPr>
    </w:p>
    <w:p w14:paraId="5C193A07" w14:textId="77777777" w:rsidR="00D56123" w:rsidRDefault="00094F2A">
      <w:pPr>
        <w:pStyle w:val="BodyText"/>
        <w:ind w:left="320" w:right="343"/>
      </w:pPr>
      <w:r>
        <w:rPr>
          <w:b/>
        </w:rPr>
        <w:t xml:space="preserve">Meal Name: </w:t>
      </w:r>
      <w:r>
        <w:t>The Meal Name may be 3-30 characters, not starting with punctuation. The name selected should reflect the meal to make future reference easier. You can use cycle, week, day, meal and first choice food item, e.g., CYI WK1 SU LU SWISS STK (Cycle I Week 1 Sunday Lunch Swiss Steak) to identify the meal.</w:t>
      </w:r>
    </w:p>
    <w:p w14:paraId="4ED3FFCD" w14:textId="77777777" w:rsidR="00D56123" w:rsidRDefault="00D56123">
      <w:pPr>
        <w:pStyle w:val="BodyText"/>
      </w:pPr>
    </w:p>
    <w:p w14:paraId="36092C79" w14:textId="77777777" w:rsidR="00D56123" w:rsidRDefault="00094F2A">
      <w:pPr>
        <w:pStyle w:val="BodyText"/>
        <w:ind w:left="320"/>
      </w:pPr>
      <w:r>
        <w:t>If the same meal is used more than once in a cycle(s), you cannot use specifics in the meal name.</w:t>
      </w:r>
    </w:p>
    <w:p w14:paraId="18FBDEFF" w14:textId="77777777" w:rsidR="00D56123" w:rsidRDefault="00D56123">
      <w:pPr>
        <w:pStyle w:val="BodyText"/>
        <w:spacing w:before="2"/>
      </w:pPr>
    </w:p>
    <w:p w14:paraId="11A6A997" w14:textId="77777777" w:rsidR="00D56123" w:rsidRDefault="00094F2A">
      <w:pPr>
        <w:pStyle w:val="Heading4"/>
        <w:spacing w:line="275" w:lineRule="exact"/>
        <w:ind w:left="535"/>
        <w:rPr>
          <w:rFonts w:ascii="Times New Roman"/>
        </w:rPr>
      </w:pPr>
      <w:r>
        <w:rPr>
          <w:rFonts w:ascii="Times New Roman"/>
        </w:rPr>
        <w:t>Example</w:t>
      </w:r>
    </w:p>
    <w:p w14:paraId="41C4CE3D" w14:textId="77777777" w:rsidR="00D56123" w:rsidRDefault="00094F2A">
      <w:pPr>
        <w:pStyle w:val="BodyText"/>
        <w:ind w:left="536" w:right="493"/>
      </w:pPr>
      <w:r>
        <w:t>The Swiss Steak meal is in Week 1 of Cycle 1, as well as Week 3 of Cycle 2, so the name of the meal is SWISS STEAK and is entered twice in the cycle without reference to the week or cycle.</w:t>
      </w:r>
    </w:p>
    <w:p w14:paraId="3628BF78" w14:textId="77777777" w:rsidR="00D56123" w:rsidRDefault="00D56123">
      <w:pPr>
        <w:pStyle w:val="BodyText"/>
        <w:spacing w:before="11"/>
        <w:rPr>
          <w:sz w:val="23"/>
        </w:rPr>
      </w:pPr>
    </w:p>
    <w:p w14:paraId="5446391B" w14:textId="77777777" w:rsidR="00D56123" w:rsidRDefault="00094F2A">
      <w:pPr>
        <w:pStyle w:val="BodyText"/>
        <w:ind w:left="320" w:right="588"/>
      </w:pPr>
      <w:r>
        <w:rPr>
          <w:b/>
        </w:rPr>
        <w:t xml:space="preserve">Recipe: </w:t>
      </w:r>
      <w:r>
        <w:t>Recipes in this multiple field must be from the RECIPE file. All recipes for a meal should be in this field. If a recipe is not in the RECIPE file, it is not found and must be entered using the Enter/Edit Recipes (RE) option before entering this recipe for the meal.</w:t>
      </w:r>
    </w:p>
    <w:p w14:paraId="2509AAD6" w14:textId="77777777" w:rsidR="00D56123" w:rsidRDefault="00D56123">
      <w:pPr>
        <w:pStyle w:val="BodyText"/>
        <w:spacing w:before="10"/>
        <w:rPr>
          <w:sz w:val="23"/>
        </w:rPr>
      </w:pPr>
    </w:p>
    <w:p w14:paraId="7EEB880A" w14:textId="77777777" w:rsidR="00D56123" w:rsidRDefault="00094F2A">
      <w:pPr>
        <w:pStyle w:val="BodyText"/>
        <w:ind w:left="320" w:right="464"/>
      </w:pPr>
      <w:r>
        <w:t>All recipes entered in this field are listed on all meal production reports and menus. As all ingredients are listed on production reports, this may be desirable for issuing items from stock and for projected usage. However, it may be undesirable for printing daily and weekly menus because all recipes are listed and menus can become long and cumbersome. (If Tray Tickets are used, you must enter and code all recipes for each meal for accurate meal lists per patient.)</w:t>
      </w:r>
    </w:p>
    <w:p w14:paraId="2CCEDF98" w14:textId="77777777" w:rsidR="00D56123" w:rsidRDefault="00D56123">
      <w:pPr>
        <w:pStyle w:val="BodyText"/>
      </w:pPr>
    </w:p>
    <w:p w14:paraId="17649CB8" w14:textId="77777777" w:rsidR="00D56123" w:rsidRDefault="00094F2A">
      <w:pPr>
        <w:pStyle w:val="BodyText"/>
        <w:ind w:left="320" w:right="713"/>
      </w:pPr>
      <w:r>
        <w:t>Evaluate the facility's needs and practices to decide if you need to list all food items (recipes) served in a meal on all documents for that meal.</w:t>
      </w:r>
    </w:p>
    <w:p w14:paraId="09DCF1CC" w14:textId="77777777" w:rsidR="00D56123" w:rsidRDefault="00D56123">
      <w:pPr>
        <w:sectPr w:rsidR="00D56123">
          <w:pgSz w:w="12240" w:h="15840"/>
          <w:pgMar w:top="1360" w:right="1120" w:bottom="1160" w:left="1120" w:header="0" w:footer="975" w:gutter="0"/>
          <w:cols w:space="720"/>
        </w:sectPr>
      </w:pPr>
    </w:p>
    <w:p w14:paraId="7C34E65D" w14:textId="77777777" w:rsidR="00D56123" w:rsidRDefault="00094F2A">
      <w:pPr>
        <w:pStyle w:val="BodyText"/>
        <w:spacing w:before="76"/>
        <w:ind w:left="535"/>
      </w:pPr>
      <w:r>
        <w:rPr>
          <w:b/>
        </w:rPr>
        <w:lastRenderedPageBreak/>
        <w:t xml:space="preserve">Examples </w:t>
      </w:r>
      <w:r>
        <w:t>of why not to enter all recipes in a meal:</w:t>
      </w:r>
    </w:p>
    <w:p w14:paraId="14767406" w14:textId="77777777" w:rsidR="00D56123" w:rsidRDefault="00094F2A">
      <w:pPr>
        <w:pStyle w:val="ListParagraph"/>
        <w:numPr>
          <w:ilvl w:val="0"/>
          <w:numId w:val="66"/>
        </w:numPr>
        <w:tabs>
          <w:tab w:val="left" w:pos="979"/>
          <w:tab w:val="left" w:pos="980"/>
        </w:tabs>
        <w:spacing w:before="41"/>
        <w:rPr>
          <w:sz w:val="24"/>
        </w:rPr>
      </w:pPr>
      <w:r>
        <w:rPr>
          <w:sz w:val="24"/>
        </w:rPr>
        <w:t>Items delivered only once daily, e.g., bulk coffee or bulk milk to a</w:t>
      </w:r>
      <w:r>
        <w:rPr>
          <w:spacing w:val="-8"/>
          <w:sz w:val="24"/>
        </w:rPr>
        <w:t xml:space="preserve"> </w:t>
      </w:r>
      <w:r>
        <w:rPr>
          <w:sz w:val="24"/>
        </w:rPr>
        <w:t>cafeteria.</w:t>
      </w:r>
    </w:p>
    <w:p w14:paraId="1F4DD5EF" w14:textId="77777777" w:rsidR="00D56123" w:rsidRDefault="00094F2A">
      <w:pPr>
        <w:pStyle w:val="ListParagraph"/>
        <w:numPr>
          <w:ilvl w:val="0"/>
          <w:numId w:val="66"/>
        </w:numPr>
        <w:tabs>
          <w:tab w:val="left" w:pos="979"/>
          <w:tab w:val="left" w:pos="980"/>
        </w:tabs>
        <w:spacing w:before="21"/>
        <w:rPr>
          <w:sz w:val="24"/>
        </w:rPr>
      </w:pPr>
      <w:r>
        <w:rPr>
          <w:sz w:val="24"/>
        </w:rPr>
        <w:t>Items issued to a trayline on a par stock basis, e.g., crackers,</w:t>
      </w:r>
      <w:r>
        <w:rPr>
          <w:spacing w:val="-2"/>
          <w:sz w:val="24"/>
        </w:rPr>
        <w:t xml:space="preserve"> </w:t>
      </w:r>
      <w:r>
        <w:rPr>
          <w:sz w:val="24"/>
        </w:rPr>
        <w:t>supplements.</w:t>
      </w:r>
    </w:p>
    <w:p w14:paraId="0814FDCE" w14:textId="77777777" w:rsidR="00D56123" w:rsidRDefault="00094F2A">
      <w:pPr>
        <w:pStyle w:val="ListParagraph"/>
        <w:numPr>
          <w:ilvl w:val="0"/>
          <w:numId w:val="66"/>
        </w:numPr>
        <w:tabs>
          <w:tab w:val="left" w:pos="979"/>
          <w:tab w:val="left" w:pos="980"/>
        </w:tabs>
        <w:spacing w:before="19"/>
        <w:rPr>
          <w:sz w:val="24"/>
        </w:rPr>
      </w:pPr>
      <w:r>
        <w:rPr>
          <w:sz w:val="24"/>
        </w:rPr>
        <w:t>Items you need but are not on the menu, e.g., “plain” meat or other food preference</w:t>
      </w:r>
      <w:r>
        <w:rPr>
          <w:spacing w:val="-20"/>
          <w:sz w:val="24"/>
        </w:rPr>
        <w:t xml:space="preserve"> </w:t>
      </w:r>
      <w:r>
        <w:rPr>
          <w:sz w:val="24"/>
        </w:rPr>
        <w:t>items.</w:t>
      </w:r>
    </w:p>
    <w:p w14:paraId="2859825B" w14:textId="77777777" w:rsidR="00D56123" w:rsidRDefault="00094F2A">
      <w:pPr>
        <w:pStyle w:val="ListParagraph"/>
        <w:numPr>
          <w:ilvl w:val="0"/>
          <w:numId w:val="66"/>
        </w:numPr>
        <w:tabs>
          <w:tab w:val="left" w:pos="979"/>
          <w:tab w:val="left" w:pos="980"/>
        </w:tabs>
        <w:spacing w:before="20"/>
        <w:rPr>
          <w:sz w:val="24"/>
        </w:rPr>
      </w:pPr>
      <w:r>
        <w:rPr>
          <w:sz w:val="24"/>
        </w:rPr>
        <w:t>Tray Tickets are not</w:t>
      </w:r>
      <w:r>
        <w:rPr>
          <w:spacing w:val="-3"/>
          <w:sz w:val="24"/>
        </w:rPr>
        <w:t xml:space="preserve"> </w:t>
      </w:r>
      <w:r>
        <w:rPr>
          <w:sz w:val="24"/>
        </w:rPr>
        <w:t>used.</w:t>
      </w:r>
    </w:p>
    <w:p w14:paraId="0CEAB195" w14:textId="77777777" w:rsidR="00D56123" w:rsidRDefault="00D56123">
      <w:pPr>
        <w:pStyle w:val="BodyText"/>
        <w:spacing w:before="8"/>
        <w:rPr>
          <w:sz w:val="25"/>
        </w:rPr>
      </w:pPr>
    </w:p>
    <w:p w14:paraId="22AB5069" w14:textId="77777777" w:rsidR="00D56123" w:rsidRDefault="00094F2A">
      <w:pPr>
        <w:pStyle w:val="BodyText"/>
        <w:ind w:left="320" w:right="516"/>
      </w:pPr>
      <w:r>
        <w:t>Frequently-used items like bread, beverages, and condiments can be combined in an “Add-On” meal to minimize data entry.</w:t>
      </w:r>
    </w:p>
    <w:p w14:paraId="2138973A" w14:textId="77777777" w:rsidR="00D56123" w:rsidRDefault="00D56123">
      <w:pPr>
        <w:pStyle w:val="BodyText"/>
        <w:spacing w:before="10"/>
        <w:rPr>
          <w:sz w:val="23"/>
        </w:rPr>
      </w:pPr>
    </w:p>
    <w:p w14:paraId="130E3FB3" w14:textId="77777777" w:rsidR="00D56123" w:rsidRDefault="00094F2A">
      <w:pPr>
        <w:pStyle w:val="BodyText"/>
        <w:ind w:left="320" w:right="497"/>
      </w:pPr>
      <w:r>
        <w:rPr>
          <w:b/>
        </w:rPr>
        <w:t xml:space="preserve">Service Point: </w:t>
      </w:r>
      <w:r>
        <w:t>This field uses the service points from the SERVICE POINT file. It allows you to assign each recipe (one for each recipe) a popularity percentage specific to a service point. A service point may be either tray or cafeteria service, but not both. This concept is used to accommodate different patient preferences at different service points. The percentages are estimates and you may need to adjust them as populations vary. If no service points are designated, the Popularity % prompt does not display. The popularity percentages entered with the production diet codes are assumed for all service points.</w:t>
      </w:r>
    </w:p>
    <w:p w14:paraId="24AE6F46" w14:textId="77777777" w:rsidR="00D56123" w:rsidRDefault="00D56123">
      <w:pPr>
        <w:pStyle w:val="BodyText"/>
      </w:pPr>
    </w:p>
    <w:p w14:paraId="52EFA194" w14:textId="77777777" w:rsidR="00D56123" w:rsidRDefault="00094F2A">
      <w:pPr>
        <w:pStyle w:val="BodyText"/>
        <w:ind w:left="319" w:right="684"/>
      </w:pPr>
      <w:r>
        <w:rPr>
          <w:b/>
        </w:rPr>
        <w:t xml:space="preserve">Popularity %: </w:t>
      </w:r>
      <w:r>
        <w:t>This field displays when you enter a specific Service Point. You enter an estimated percentage between 0 and 120% for a recipe at a specified service point. This is the estimated percentage of servings of the recipe needed for this service point. It is applied to all production diet codes in the string without designated percentages.</w:t>
      </w:r>
    </w:p>
    <w:p w14:paraId="4E1679BD" w14:textId="77777777" w:rsidR="00D56123" w:rsidRDefault="00D56123">
      <w:pPr>
        <w:pStyle w:val="BodyText"/>
        <w:spacing w:before="3"/>
      </w:pPr>
    </w:p>
    <w:p w14:paraId="4F4932BB" w14:textId="77777777" w:rsidR="00D56123" w:rsidRDefault="00094F2A">
      <w:pPr>
        <w:pStyle w:val="Heading4"/>
        <w:spacing w:line="275" w:lineRule="exact"/>
        <w:ind w:left="535"/>
        <w:rPr>
          <w:rFonts w:ascii="Times New Roman"/>
        </w:rPr>
      </w:pPr>
      <w:r>
        <w:rPr>
          <w:rFonts w:ascii="Times New Roman"/>
        </w:rPr>
        <w:t>Example</w:t>
      </w:r>
    </w:p>
    <w:p w14:paraId="462C1F6D" w14:textId="77777777" w:rsidR="00D56123" w:rsidRDefault="00094F2A">
      <w:pPr>
        <w:pStyle w:val="BodyText"/>
        <w:ind w:left="536" w:right="335"/>
      </w:pPr>
      <w:r>
        <w:t>A hospital has 3 different service points: tray service, cafeteria service, and a nursing home with tray service. Approximately 30% of the hospital patients on selective menu tray service select chocolate cake for dessert, 60% of the patients in the cafeteria select chocolate cake, and 03% of the nursing home patients select chocolate cake.</w:t>
      </w:r>
    </w:p>
    <w:p w14:paraId="25BE7D3A" w14:textId="77777777" w:rsidR="00D56123" w:rsidRDefault="00D56123">
      <w:pPr>
        <w:pStyle w:val="BodyText"/>
        <w:spacing w:before="10"/>
        <w:rPr>
          <w:sz w:val="23"/>
        </w:rPr>
      </w:pPr>
    </w:p>
    <w:p w14:paraId="17D6F1BD" w14:textId="77777777" w:rsidR="00D56123" w:rsidRDefault="00094F2A">
      <w:pPr>
        <w:pStyle w:val="BodyText"/>
        <w:ind w:left="320"/>
      </w:pPr>
      <w:r>
        <w:t>The popularity percentages for chocolate cake are:</w:t>
      </w:r>
    </w:p>
    <w:p w14:paraId="2C04A712" w14:textId="77777777" w:rsidR="00D56123" w:rsidRDefault="00094F2A">
      <w:pPr>
        <w:pStyle w:val="ListParagraph"/>
        <w:numPr>
          <w:ilvl w:val="0"/>
          <w:numId w:val="89"/>
        </w:numPr>
        <w:tabs>
          <w:tab w:val="left" w:pos="679"/>
          <w:tab w:val="left" w:pos="680"/>
        </w:tabs>
        <w:spacing w:before="42"/>
        <w:rPr>
          <w:sz w:val="24"/>
        </w:rPr>
      </w:pPr>
      <w:r>
        <w:rPr>
          <w:sz w:val="24"/>
        </w:rPr>
        <w:t>Hospital Tray Service</w:t>
      </w:r>
      <w:r>
        <w:rPr>
          <w:spacing w:val="-2"/>
          <w:sz w:val="24"/>
        </w:rPr>
        <w:t xml:space="preserve"> </w:t>
      </w:r>
      <w:r>
        <w:rPr>
          <w:sz w:val="24"/>
        </w:rPr>
        <w:t>30%</w:t>
      </w:r>
    </w:p>
    <w:p w14:paraId="498A14FC" w14:textId="77777777" w:rsidR="00D56123" w:rsidRDefault="00094F2A">
      <w:pPr>
        <w:pStyle w:val="ListParagraph"/>
        <w:numPr>
          <w:ilvl w:val="0"/>
          <w:numId w:val="89"/>
        </w:numPr>
        <w:tabs>
          <w:tab w:val="left" w:pos="679"/>
          <w:tab w:val="left" w:pos="680"/>
        </w:tabs>
        <w:spacing w:before="38"/>
        <w:rPr>
          <w:sz w:val="24"/>
        </w:rPr>
      </w:pPr>
      <w:r>
        <w:rPr>
          <w:sz w:val="24"/>
        </w:rPr>
        <w:t>Hospital Cafeteria Service</w:t>
      </w:r>
      <w:r>
        <w:rPr>
          <w:spacing w:val="-1"/>
          <w:sz w:val="24"/>
        </w:rPr>
        <w:t xml:space="preserve"> </w:t>
      </w:r>
      <w:r>
        <w:rPr>
          <w:sz w:val="24"/>
        </w:rPr>
        <w:t>60%</w:t>
      </w:r>
    </w:p>
    <w:p w14:paraId="5153F145" w14:textId="77777777" w:rsidR="00D56123" w:rsidRDefault="00094F2A">
      <w:pPr>
        <w:pStyle w:val="ListParagraph"/>
        <w:numPr>
          <w:ilvl w:val="0"/>
          <w:numId w:val="89"/>
        </w:numPr>
        <w:tabs>
          <w:tab w:val="left" w:pos="679"/>
          <w:tab w:val="left" w:pos="680"/>
        </w:tabs>
        <w:rPr>
          <w:sz w:val="24"/>
        </w:rPr>
      </w:pPr>
      <w:r>
        <w:rPr>
          <w:sz w:val="24"/>
        </w:rPr>
        <w:t>Nursing Home Tray Service</w:t>
      </w:r>
      <w:r>
        <w:rPr>
          <w:spacing w:val="-1"/>
          <w:sz w:val="24"/>
        </w:rPr>
        <w:t xml:space="preserve"> </w:t>
      </w:r>
      <w:r>
        <w:rPr>
          <w:sz w:val="24"/>
        </w:rPr>
        <w:t>03%</w:t>
      </w:r>
    </w:p>
    <w:p w14:paraId="1C5BC939" w14:textId="77777777" w:rsidR="00D56123" w:rsidRDefault="00D56123">
      <w:pPr>
        <w:pStyle w:val="BodyText"/>
        <w:spacing w:before="3"/>
        <w:rPr>
          <w:sz w:val="27"/>
        </w:rPr>
      </w:pPr>
    </w:p>
    <w:p w14:paraId="08434B6E" w14:textId="77777777" w:rsidR="00D56123" w:rsidRDefault="00094F2A">
      <w:pPr>
        <w:pStyle w:val="BodyText"/>
        <w:ind w:left="320" w:right="1095"/>
      </w:pPr>
      <w:r>
        <w:t>This popularity percentage field can also be useful in non-select menu settings to provide different recipe items to the same production diets and different service points.</w:t>
      </w:r>
    </w:p>
    <w:p w14:paraId="18B16586" w14:textId="77777777" w:rsidR="00D56123" w:rsidRDefault="00D56123">
      <w:pPr>
        <w:pStyle w:val="BodyText"/>
        <w:spacing w:before="2"/>
      </w:pPr>
    </w:p>
    <w:p w14:paraId="68907FBF" w14:textId="77777777" w:rsidR="00D56123" w:rsidRDefault="00094F2A">
      <w:pPr>
        <w:pStyle w:val="Heading4"/>
        <w:spacing w:before="1"/>
        <w:ind w:left="535"/>
        <w:rPr>
          <w:rFonts w:ascii="Times New Roman"/>
        </w:rPr>
      </w:pPr>
      <w:r>
        <w:rPr>
          <w:rFonts w:ascii="Times New Roman"/>
        </w:rPr>
        <w:t>Example</w:t>
      </w:r>
    </w:p>
    <w:p w14:paraId="0A81B9D3" w14:textId="77777777" w:rsidR="00D56123" w:rsidRDefault="00C621D2">
      <w:pPr>
        <w:pStyle w:val="BodyText"/>
        <w:spacing w:before="11"/>
        <w:rPr>
          <w:b/>
          <w:sz w:val="21"/>
        </w:rPr>
      </w:pPr>
      <w:r>
        <w:pict w14:anchorId="33EE4FC2">
          <v:shape id="_x0000_s2845" type="#_x0000_t202" style="position:absolute;margin-left:81.3pt;margin-top:13.85pt;width:460.2pt;height:51pt;z-index:-15703040;mso-wrap-distance-left:0;mso-wrap-distance-right:0;mso-position-horizontal-relative:page" fillcolor="#e4e4e4" stroked="f">
            <v:textbox inset="0,0,0,0">
              <w:txbxContent>
                <w:p w14:paraId="62C43432" w14:textId="77777777" w:rsidR="00D56123" w:rsidRDefault="00094F2A">
                  <w:pPr>
                    <w:spacing w:before="3"/>
                    <w:ind w:left="173"/>
                    <w:rPr>
                      <w:rFonts w:ascii="Courier New"/>
                      <w:sz w:val="18"/>
                    </w:rPr>
                  </w:pPr>
                  <w:r>
                    <w:rPr>
                      <w:rFonts w:ascii="Courier New"/>
                      <w:sz w:val="18"/>
                    </w:rPr>
                    <w:t>Tossed Salad Gelatin Salad</w:t>
                  </w:r>
                </w:p>
                <w:p w14:paraId="1C134778" w14:textId="77777777" w:rsidR="00D56123" w:rsidRDefault="00D56123">
                  <w:pPr>
                    <w:pStyle w:val="BodyText"/>
                    <w:rPr>
                      <w:rFonts w:ascii="Courier New"/>
                      <w:sz w:val="18"/>
                    </w:rPr>
                  </w:pPr>
                </w:p>
                <w:p w14:paraId="2AA99040" w14:textId="77777777" w:rsidR="00D56123" w:rsidRDefault="00094F2A">
                  <w:pPr>
                    <w:spacing w:before="1"/>
                    <w:ind w:left="30" w:right="4132"/>
                    <w:jc w:val="both"/>
                    <w:rPr>
                      <w:rFonts w:ascii="Courier New"/>
                      <w:sz w:val="18"/>
                    </w:rPr>
                  </w:pPr>
                  <w:r>
                    <w:rPr>
                      <w:rFonts w:ascii="Courier New"/>
                      <w:sz w:val="18"/>
                    </w:rPr>
                    <w:t>Hospital Tray Service: No entry = 100% 0% Hospital Cafeteria Service: No entry = 100% 0% Nursing Home Tray Service: No entry = 100% 0%</w:t>
                  </w:r>
                </w:p>
              </w:txbxContent>
            </v:textbox>
            <w10:wrap type="topAndBottom" anchorx="page"/>
          </v:shape>
        </w:pict>
      </w:r>
    </w:p>
    <w:p w14:paraId="2DC29BA9" w14:textId="77777777" w:rsidR="00D56123" w:rsidRDefault="00D56123">
      <w:pPr>
        <w:pStyle w:val="BodyText"/>
        <w:spacing w:before="6"/>
        <w:rPr>
          <w:b/>
          <w:sz w:val="14"/>
        </w:rPr>
      </w:pPr>
    </w:p>
    <w:p w14:paraId="1DDA6B3A" w14:textId="77777777" w:rsidR="00D56123" w:rsidRDefault="00094F2A">
      <w:pPr>
        <w:pStyle w:val="BodyText"/>
        <w:spacing w:before="90"/>
        <w:ind w:left="320" w:right="349"/>
      </w:pPr>
      <w:r>
        <w:t>In this example, the Nursing Home Tray Service is getting gelatin salad. The other service points are getting tossed salad.</w:t>
      </w:r>
    </w:p>
    <w:p w14:paraId="5F5058D3" w14:textId="77777777" w:rsidR="00D56123" w:rsidRDefault="00D56123">
      <w:pPr>
        <w:sectPr w:rsidR="00D56123">
          <w:pgSz w:w="12240" w:h="15840"/>
          <w:pgMar w:top="1360" w:right="1120" w:bottom="1160" w:left="1120" w:header="0" w:footer="975" w:gutter="0"/>
          <w:cols w:space="720"/>
        </w:sectPr>
      </w:pPr>
    </w:p>
    <w:p w14:paraId="286C7ECE" w14:textId="77777777" w:rsidR="00D56123" w:rsidRDefault="00094F2A">
      <w:pPr>
        <w:pStyle w:val="BodyText"/>
        <w:spacing w:before="76"/>
        <w:ind w:left="320" w:right="343"/>
      </w:pPr>
      <w:r>
        <w:rPr>
          <w:b/>
        </w:rPr>
        <w:lastRenderedPageBreak/>
        <w:t xml:space="preserve">Production Diets: </w:t>
      </w:r>
      <w:r>
        <w:t>The Production Diets field is a required entry. For every recipe entered when building a meal, you must assign an associated production diet code (or string of codes). This string of production diet codes is the key that lets the program know which production diets receive a particular recipe.</w:t>
      </w:r>
    </w:p>
    <w:p w14:paraId="65496ABE" w14:textId="77777777" w:rsidR="00D56123" w:rsidRDefault="00094F2A">
      <w:pPr>
        <w:pStyle w:val="ListParagraph"/>
        <w:numPr>
          <w:ilvl w:val="0"/>
          <w:numId w:val="89"/>
        </w:numPr>
        <w:tabs>
          <w:tab w:val="left" w:pos="679"/>
          <w:tab w:val="left" w:pos="680"/>
        </w:tabs>
        <w:spacing w:before="42"/>
        <w:rPr>
          <w:sz w:val="24"/>
        </w:rPr>
      </w:pPr>
      <w:r>
        <w:rPr>
          <w:sz w:val="24"/>
        </w:rPr>
        <w:t>The code string for each production diet code must be separated by a single</w:t>
      </w:r>
      <w:r>
        <w:rPr>
          <w:spacing w:val="-22"/>
          <w:sz w:val="24"/>
        </w:rPr>
        <w:t xml:space="preserve"> </w:t>
      </w:r>
      <w:r>
        <w:rPr>
          <w:sz w:val="24"/>
        </w:rPr>
        <w:t>space.</w:t>
      </w:r>
    </w:p>
    <w:p w14:paraId="4C90E6EB" w14:textId="77777777" w:rsidR="00D56123" w:rsidRDefault="00094F2A">
      <w:pPr>
        <w:pStyle w:val="ListParagraph"/>
        <w:numPr>
          <w:ilvl w:val="0"/>
          <w:numId w:val="89"/>
        </w:numPr>
        <w:tabs>
          <w:tab w:val="left" w:pos="679"/>
          <w:tab w:val="left" w:pos="680"/>
        </w:tabs>
        <w:spacing w:before="38"/>
        <w:ind w:right="385"/>
        <w:rPr>
          <w:sz w:val="24"/>
        </w:rPr>
      </w:pPr>
      <w:r>
        <w:rPr>
          <w:sz w:val="24"/>
        </w:rPr>
        <w:t>The field is limited to 200 characters; production diet names with greater than 200 characters are not</w:t>
      </w:r>
      <w:r>
        <w:rPr>
          <w:spacing w:val="-2"/>
          <w:sz w:val="24"/>
        </w:rPr>
        <w:t xml:space="preserve"> </w:t>
      </w:r>
      <w:r>
        <w:rPr>
          <w:sz w:val="24"/>
        </w:rPr>
        <w:t>stored.</w:t>
      </w:r>
    </w:p>
    <w:p w14:paraId="6DF7B4C9" w14:textId="77777777" w:rsidR="00D56123" w:rsidRDefault="00094F2A">
      <w:pPr>
        <w:pStyle w:val="ListParagraph"/>
        <w:numPr>
          <w:ilvl w:val="0"/>
          <w:numId w:val="89"/>
        </w:numPr>
        <w:tabs>
          <w:tab w:val="left" w:pos="679"/>
          <w:tab w:val="left" w:pos="680"/>
        </w:tabs>
        <w:rPr>
          <w:sz w:val="24"/>
        </w:rPr>
      </w:pPr>
      <w:r>
        <w:rPr>
          <w:sz w:val="24"/>
        </w:rPr>
        <w:t>To view all production diets, enter</w:t>
      </w:r>
      <w:r>
        <w:rPr>
          <w:spacing w:val="-6"/>
          <w:sz w:val="24"/>
        </w:rPr>
        <w:t xml:space="preserve"> </w:t>
      </w:r>
      <w:r>
        <w:rPr>
          <w:sz w:val="24"/>
        </w:rPr>
        <w:t>ALL+.</w:t>
      </w:r>
    </w:p>
    <w:p w14:paraId="52DF870B" w14:textId="77777777" w:rsidR="00D56123" w:rsidRDefault="00094F2A">
      <w:pPr>
        <w:pStyle w:val="ListParagraph"/>
        <w:numPr>
          <w:ilvl w:val="0"/>
          <w:numId w:val="89"/>
        </w:numPr>
        <w:tabs>
          <w:tab w:val="left" w:pos="679"/>
          <w:tab w:val="left" w:pos="680"/>
        </w:tabs>
        <w:spacing w:before="38"/>
        <w:ind w:right="403"/>
        <w:rPr>
          <w:sz w:val="24"/>
        </w:rPr>
      </w:pPr>
      <w:r>
        <w:rPr>
          <w:sz w:val="24"/>
        </w:rPr>
        <w:t>To edit Production Diets when using ALL+, reenter the same recipe name at the next "Select RECIPE"</w:t>
      </w:r>
      <w:r>
        <w:rPr>
          <w:spacing w:val="-1"/>
          <w:sz w:val="24"/>
        </w:rPr>
        <w:t xml:space="preserve"> </w:t>
      </w:r>
      <w:r>
        <w:rPr>
          <w:sz w:val="24"/>
        </w:rPr>
        <w:t>prompt.</w:t>
      </w:r>
    </w:p>
    <w:p w14:paraId="644C8CEE" w14:textId="77777777" w:rsidR="00D56123" w:rsidRDefault="00094F2A">
      <w:pPr>
        <w:pStyle w:val="ListParagraph"/>
        <w:numPr>
          <w:ilvl w:val="0"/>
          <w:numId w:val="89"/>
        </w:numPr>
        <w:tabs>
          <w:tab w:val="left" w:pos="679"/>
          <w:tab w:val="left" w:pos="680"/>
        </w:tabs>
        <w:rPr>
          <w:sz w:val="24"/>
        </w:rPr>
      </w:pPr>
      <w:r>
        <w:rPr>
          <w:sz w:val="24"/>
        </w:rPr>
        <w:t>Percentages are entered to a maximum of one decimal</w:t>
      </w:r>
      <w:r>
        <w:rPr>
          <w:spacing w:val="-10"/>
          <w:sz w:val="24"/>
        </w:rPr>
        <w:t xml:space="preserve"> </w:t>
      </w:r>
      <w:r>
        <w:rPr>
          <w:sz w:val="24"/>
        </w:rPr>
        <w:t>point.</w:t>
      </w:r>
    </w:p>
    <w:p w14:paraId="67C781CA" w14:textId="77777777" w:rsidR="00D56123" w:rsidRDefault="00D56123">
      <w:pPr>
        <w:pStyle w:val="BodyText"/>
        <w:spacing w:before="7"/>
        <w:rPr>
          <w:sz w:val="27"/>
        </w:rPr>
      </w:pPr>
    </w:p>
    <w:p w14:paraId="6BCB21D5" w14:textId="77777777" w:rsidR="00D56123" w:rsidRDefault="00094F2A">
      <w:pPr>
        <w:pStyle w:val="Heading4"/>
        <w:spacing w:line="275" w:lineRule="exact"/>
        <w:ind w:left="535"/>
        <w:rPr>
          <w:rFonts w:ascii="Times New Roman"/>
        </w:rPr>
      </w:pPr>
      <w:r>
        <w:rPr>
          <w:rFonts w:ascii="Times New Roman"/>
        </w:rPr>
        <w:t>Example</w:t>
      </w:r>
    </w:p>
    <w:p w14:paraId="6ADDE774" w14:textId="77777777" w:rsidR="00D56123" w:rsidRDefault="00094F2A">
      <w:pPr>
        <w:pStyle w:val="BodyText"/>
        <w:spacing w:line="275" w:lineRule="exact"/>
        <w:ind w:left="535"/>
      </w:pPr>
      <w:r>
        <w:t>On the menu for a lunch meal, Diet Swiss Steak is given to these production diets:</w:t>
      </w:r>
    </w:p>
    <w:p w14:paraId="5E054FBD" w14:textId="77777777" w:rsidR="00D56123" w:rsidRDefault="00094F2A">
      <w:pPr>
        <w:pStyle w:val="ListParagraph"/>
        <w:numPr>
          <w:ilvl w:val="1"/>
          <w:numId w:val="89"/>
        </w:numPr>
        <w:tabs>
          <w:tab w:val="left" w:pos="979"/>
          <w:tab w:val="left" w:pos="980"/>
        </w:tabs>
        <w:spacing w:before="41"/>
        <w:ind w:left="980"/>
        <w:rPr>
          <w:sz w:val="24"/>
        </w:rPr>
      </w:pPr>
      <w:r>
        <w:rPr>
          <w:sz w:val="24"/>
        </w:rPr>
        <w:t>Low Sodium</w:t>
      </w:r>
      <w:r>
        <w:rPr>
          <w:spacing w:val="57"/>
          <w:sz w:val="24"/>
        </w:rPr>
        <w:t xml:space="preserve"> </w:t>
      </w:r>
      <w:r>
        <w:rPr>
          <w:sz w:val="24"/>
        </w:rPr>
        <w:t>(LS)</w:t>
      </w:r>
    </w:p>
    <w:p w14:paraId="0CD0F695" w14:textId="77777777" w:rsidR="00D56123" w:rsidRDefault="00094F2A">
      <w:pPr>
        <w:pStyle w:val="ListParagraph"/>
        <w:numPr>
          <w:ilvl w:val="1"/>
          <w:numId w:val="89"/>
        </w:numPr>
        <w:tabs>
          <w:tab w:val="left" w:pos="979"/>
          <w:tab w:val="left" w:pos="980"/>
        </w:tabs>
        <w:spacing w:before="19"/>
        <w:ind w:left="980"/>
        <w:rPr>
          <w:sz w:val="24"/>
        </w:rPr>
      </w:pPr>
      <w:r>
        <w:rPr>
          <w:sz w:val="24"/>
        </w:rPr>
        <w:t>Cardiac</w:t>
      </w:r>
      <w:r>
        <w:rPr>
          <w:spacing w:val="58"/>
          <w:sz w:val="24"/>
        </w:rPr>
        <w:t xml:space="preserve"> </w:t>
      </w:r>
      <w:r>
        <w:rPr>
          <w:sz w:val="24"/>
        </w:rPr>
        <w:t>(CD)</w:t>
      </w:r>
    </w:p>
    <w:p w14:paraId="47905B57" w14:textId="77777777" w:rsidR="00D56123" w:rsidRDefault="00094F2A">
      <w:pPr>
        <w:pStyle w:val="ListParagraph"/>
        <w:numPr>
          <w:ilvl w:val="1"/>
          <w:numId w:val="89"/>
        </w:numPr>
        <w:tabs>
          <w:tab w:val="left" w:pos="979"/>
          <w:tab w:val="left" w:pos="980"/>
        </w:tabs>
        <w:spacing w:before="20"/>
        <w:ind w:left="980"/>
        <w:rPr>
          <w:sz w:val="24"/>
        </w:rPr>
      </w:pPr>
      <w:r>
        <w:rPr>
          <w:sz w:val="24"/>
        </w:rPr>
        <w:t>Calorie</w:t>
      </w:r>
      <w:r>
        <w:rPr>
          <w:spacing w:val="58"/>
          <w:sz w:val="24"/>
        </w:rPr>
        <w:t xml:space="preserve"> </w:t>
      </w:r>
      <w:r>
        <w:rPr>
          <w:sz w:val="24"/>
        </w:rPr>
        <w:t>(CA)</w:t>
      </w:r>
    </w:p>
    <w:p w14:paraId="080CEEB4" w14:textId="77777777" w:rsidR="00D56123" w:rsidRDefault="00094F2A">
      <w:pPr>
        <w:pStyle w:val="ListParagraph"/>
        <w:numPr>
          <w:ilvl w:val="1"/>
          <w:numId w:val="89"/>
        </w:numPr>
        <w:tabs>
          <w:tab w:val="left" w:pos="979"/>
          <w:tab w:val="left" w:pos="980"/>
        </w:tabs>
        <w:spacing w:before="20"/>
        <w:ind w:left="980"/>
        <w:rPr>
          <w:sz w:val="24"/>
        </w:rPr>
      </w:pPr>
      <w:r>
        <w:rPr>
          <w:sz w:val="24"/>
        </w:rPr>
        <w:t>Calorie Sodium</w:t>
      </w:r>
      <w:r>
        <w:rPr>
          <w:spacing w:val="57"/>
          <w:sz w:val="24"/>
        </w:rPr>
        <w:t xml:space="preserve"> </w:t>
      </w:r>
      <w:r>
        <w:rPr>
          <w:sz w:val="24"/>
        </w:rPr>
        <w:t>(CS)</w:t>
      </w:r>
    </w:p>
    <w:p w14:paraId="732E178D" w14:textId="77777777" w:rsidR="00D56123" w:rsidRDefault="00D56123">
      <w:pPr>
        <w:pStyle w:val="BodyText"/>
        <w:spacing w:before="7"/>
        <w:rPr>
          <w:sz w:val="25"/>
        </w:rPr>
      </w:pPr>
    </w:p>
    <w:p w14:paraId="4A4A63D9" w14:textId="77777777" w:rsidR="00D56123" w:rsidRDefault="00094F2A">
      <w:pPr>
        <w:pStyle w:val="BodyText"/>
        <w:ind w:left="320" w:right="1116"/>
      </w:pPr>
      <w:r>
        <w:t>The string of production diet codes that are entered for the Diet Swiss Steak recipe are as follows: LS CD CA CS (each separated by a single space).</w:t>
      </w:r>
    </w:p>
    <w:p w14:paraId="22E55DC4" w14:textId="77777777" w:rsidR="00D56123" w:rsidRDefault="00D56123">
      <w:pPr>
        <w:pStyle w:val="BodyText"/>
      </w:pPr>
    </w:p>
    <w:p w14:paraId="544AEB30" w14:textId="77777777" w:rsidR="00D56123" w:rsidRDefault="00094F2A">
      <w:pPr>
        <w:pStyle w:val="BodyText"/>
        <w:ind w:left="320" w:right="377"/>
      </w:pPr>
      <w:r>
        <w:t>Percentages for each production diet are entered for each meal service type (T or C). This allows facilities to have different percentages of a production diet for different meal service types. The format for entering these percentages is the production diet code followed by a semicolon followed by meal service type and the percent (a number from 0-999) with no spaces.</w:t>
      </w:r>
    </w:p>
    <w:p w14:paraId="592D791C" w14:textId="77777777" w:rsidR="00D56123" w:rsidRDefault="00D56123">
      <w:pPr>
        <w:pStyle w:val="BodyText"/>
        <w:spacing w:before="10"/>
        <w:rPr>
          <w:sz w:val="20"/>
        </w:rPr>
      </w:pPr>
    </w:p>
    <w:p w14:paraId="408C1DDC" w14:textId="77777777" w:rsidR="00D56123" w:rsidRDefault="00094F2A">
      <w:pPr>
        <w:pStyle w:val="BodyText"/>
        <w:ind w:left="1688" w:right="1645" w:hanging="648"/>
        <w:jc w:val="both"/>
      </w:pPr>
      <w:r>
        <w:rPr>
          <w:b/>
        </w:rPr>
        <w:t xml:space="preserve">Note: </w:t>
      </w:r>
      <w:r>
        <w:t>Each Service Point has only one meal service type. Thus, percentages entered with a “T” only apply to Tray Service Points and percentages entered with a “C” only apply to Cafeteria Service Points.</w:t>
      </w:r>
    </w:p>
    <w:p w14:paraId="5A624FF8" w14:textId="77777777" w:rsidR="00D56123" w:rsidRDefault="00D56123">
      <w:pPr>
        <w:pStyle w:val="BodyText"/>
        <w:spacing w:before="10"/>
        <w:rPr>
          <w:sz w:val="20"/>
        </w:rPr>
      </w:pPr>
    </w:p>
    <w:p w14:paraId="08A2CF23" w14:textId="77777777" w:rsidR="00D56123" w:rsidRDefault="00094F2A">
      <w:pPr>
        <w:pStyle w:val="BodyText"/>
        <w:ind w:left="320" w:right="376"/>
      </w:pPr>
      <w:r>
        <w:t>Each production diet code and percent must be separated from any other production diet code by a space. Production diets listed without specified percentages are assumed 100% of the census for both meal service types.</w:t>
      </w:r>
    </w:p>
    <w:p w14:paraId="68F136B9" w14:textId="77777777" w:rsidR="00D56123" w:rsidRDefault="00D56123">
      <w:pPr>
        <w:pStyle w:val="BodyText"/>
        <w:spacing w:before="3"/>
      </w:pPr>
    </w:p>
    <w:p w14:paraId="08CD3C37" w14:textId="77777777" w:rsidR="00D56123" w:rsidRDefault="00094F2A">
      <w:pPr>
        <w:pStyle w:val="Heading4"/>
        <w:ind w:left="535"/>
        <w:rPr>
          <w:rFonts w:ascii="Times New Roman"/>
        </w:rPr>
      </w:pPr>
      <w:r>
        <w:rPr>
          <w:rFonts w:ascii="Times New Roman"/>
        </w:rPr>
        <w:t>Example</w:t>
      </w:r>
    </w:p>
    <w:p w14:paraId="448BB7C3" w14:textId="77777777" w:rsidR="00D56123" w:rsidRDefault="00094F2A">
      <w:pPr>
        <w:pStyle w:val="ListParagraph"/>
        <w:numPr>
          <w:ilvl w:val="1"/>
          <w:numId w:val="89"/>
        </w:numPr>
        <w:tabs>
          <w:tab w:val="left" w:pos="979"/>
          <w:tab w:val="left" w:pos="980"/>
        </w:tabs>
        <w:spacing w:before="38"/>
        <w:ind w:left="980"/>
        <w:rPr>
          <w:sz w:val="24"/>
        </w:rPr>
      </w:pPr>
      <w:r>
        <w:rPr>
          <w:sz w:val="24"/>
        </w:rPr>
        <w:t>Diet Swiss Steak LS CD CA;T50</w:t>
      </w:r>
      <w:r>
        <w:rPr>
          <w:spacing w:val="-6"/>
          <w:sz w:val="24"/>
        </w:rPr>
        <w:t xml:space="preserve"> </w:t>
      </w:r>
      <w:r>
        <w:rPr>
          <w:sz w:val="24"/>
        </w:rPr>
        <w:t>CS;T50;C10</w:t>
      </w:r>
    </w:p>
    <w:p w14:paraId="3F158D01" w14:textId="77777777" w:rsidR="00D56123" w:rsidRDefault="00094F2A">
      <w:pPr>
        <w:pStyle w:val="ListParagraph"/>
        <w:numPr>
          <w:ilvl w:val="1"/>
          <w:numId w:val="89"/>
        </w:numPr>
        <w:tabs>
          <w:tab w:val="left" w:pos="979"/>
          <w:tab w:val="left" w:pos="980"/>
        </w:tabs>
        <w:spacing w:before="20" w:line="249" w:lineRule="auto"/>
        <w:ind w:right="988" w:hanging="501"/>
        <w:rPr>
          <w:sz w:val="24"/>
        </w:rPr>
      </w:pPr>
      <w:r>
        <w:rPr>
          <w:sz w:val="24"/>
        </w:rPr>
        <w:t>Production Diets: LS (Low Sodium) and CD (Cardiac). All (100%) LS and CD production diets are served Diet Swiss Steak, no matter if the food is served from</w:t>
      </w:r>
      <w:r>
        <w:rPr>
          <w:spacing w:val="-15"/>
          <w:sz w:val="24"/>
        </w:rPr>
        <w:t xml:space="preserve"> </w:t>
      </w:r>
      <w:r>
        <w:rPr>
          <w:sz w:val="24"/>
        </w:rPr>
        <w:t>a Trayline or Cafeteria Service</w:t>
      </w:r>
      <w:r>
        <w:rPr>
          <w:spacing w:val="-5"/>
          <w:sz w:val="24"/>
        </w:rPr>
        <w:t xml:space="preserve"> </w:t>
      </w:r>
      <w:r>
        <w:rPr>
          <w:sz w:val="24"/>
        </w:rPr>
        <w:t>Point.</w:t>
      </w:r>
    </w:p>
    <w:p w14:paraId="38CF3F0C" w14:textId="77777777" w:rsidR="00D56123" w:rsidRDefault="00094F2A">
      <w:pPr>
        <w:pStyle w:val="ListParagraph"/>
        <w:numPr>
          <w:ilvl w:val="1"/>
          <w:numId w:val="89"/>
        </w:numPr>
        <w:tabs>
          <w:tab w:val="left" w:pos="980"/>
        </w:tabs>
        <w:spacing w:before="32" w:line="232" w:lineRule="auto"/>
        <w:ind w:left="980" w:right="546"/>
        <w:jc w:val="both"/>
        <w:rPr>
          <w:sz w:val="24"/>
        </w:rPr>
      </w:pPr>
      <w:r>
        <w:rPr>
          <w:sz w:val="24"/>
        </w:rPr>
        <w:t>Production Diet: CA (Calorie). Fifty percent of the CA production diets served from the trayline will receive the Diet Swiss Steak. All (100%) of the CA production diets served from the Cafeteria will receive the Diet Swiss</w:t>
      </w:r>
      <w:r>
        <w:rPr>
          <w:spacing w:val="-7"/>
          <w:sz w:val="24"/>
        </w:rPr>
        <w:t xml:space="preserve"> </w:t>
      </w:r>
      <w:r>
        <w:rPr>
          <w:sz w:val="24"/>
        </w:rPr>
        <w:t>Steak.</w:t>
      </w:r>
    </w:p>
    <w:p w14:paraId="01B2877B" w14:textId="77777777" w:rsidR="00D56123" w:rsidRDefault="00D56123">
      <w:pPr>
        <w:spacing w:line="232" w:lineRule="auto"/>
        <w:jc w:val="both"/>
        <w:rPr>
          <w:sz w:val="24"/>
        </w:rPr>
        <w:sectPr w:rsidR="00D56123">
          <w:pgSz w:w="12240" w:h="15840"/>
          <w:pgMar w:top="1360" w:right="1120" w:bottom="1160" w:left="1120" w:header="0" w:footer="975" w:gutter="0"/>
          <w:cols w:space="720"/>
        </w:sectPr>
      </w:pPr>
    </w:p>
    <w:p w14:paraId="39041E2D" w14:textId="77777777" w:rsidR="00D56123" w:rsidRDefault="00094F2A">
      <w:pPr>
        <w:pStyle w:val="ListParagraph"/>
        <w:numPr>
          <w:ilvl w:val="1"/>
          <w:numId w:val="89"/>
        </w:numPr>
        <w:tabs>
          <w:tab w:val="left" w:pos="979"/>
          <w:tab w:val="left" w:pos="980"/>
        </w:tabs>
        <w:spacing w:before="83" w:line="232" w:lineRule="auto"/>
        <w:ind w:left="980" w:right="720"/>
        <w:rPr>
          <w:sz w:val="24"/>
        </w:rPr>
      </w:pPr>
      <w:r>
        <w:rPr>
          <w:sz w:val="24"/>
        </w:rPr>
        <w:lastRenderedPageBreak/>
        <w:t>Production Diet: CS (Calorie Sodium). Fifty percent of the CS production diets</w:t>
      </w:r>
      <w:r>
        <w:rPr>
          <w:spacing w:val="-14"/>
          <w:sz w:val="24"/>
        </w:rPr>
        <w:t xml:space="preserve"> </w:t>
      </w:r>
      <w:r>
        <w:rPr>
          <w:sz w:val="24"/>
        </w:rPr>
        <w:t>served from the Trayline and 10% of the CS production diets served from the Cafeteria will receive the Diet Swiss</w:t>
      </w:r>
      <w:r>
        <w:rPr>
          <w:spacing w:val="-5"/>
          <w:sz w:val="24"/>
        </w:rPr>
        <w:t xml:space="preserve"> </w:t>
      </w:r>
      <w:r>
        <w:rPr>
          <w:sz w:val="24"/>
        </w:rPr>
        <w:t>Steak.</w:t>
      </w:r>
    </w:p>
    <w:p w14:paraId="6E06696E" w14:textId="77777777" w:rsidR="00D56123" w:rsidRDefault="00D56123">
      <w:pPr>
        <w:pStyle w:val="BodyText"/>
        <w:spacing w:before="3"/>
        <w:rPr>
          <w:sz w:val="25"/>
        </w:rPr>
      </w:pPr>
    </w:p>
    <w:p w14:paraId="0707A3F0" w14:textId="77777777" w:rsidR="00D56123" w:rsidRDefault="00094F2A">
      <w:pPr>
        <w:pStyle w:val="BodyText"/>
        <w:spacing w:before="1"/>
        <w:ind w:left="320" w:right="443"/>
      </w:pPr>
      <w:r>
        <w:t>If a production diet code is entered with no percentages, the program reverts to the service point percentages. If there are no service point percentages, the program assumes 100% for that production diet. This is true for each production diet in the code string.</w:t>
      </w:r>
    </w:p>
    <w:p w14:paraId="4B28F525" w14:textId="77777777" w:rsidR="00D56123" w:rsidRDefault="00D56123">
      <w:pPr>
        <w:pStyle w:val="BodyText"/>
        <w:spacing w:before="11"/>
        <w:rPr>
          <w:sz w:val="23"/>
        </w:rPr>
      </w:pPr>
    </w:p>
    <w:p w14:paraId="7D5166CD" w14:textId="77777777" w:rsidR="00D56123" w:rsidRDefault="00094F2A">
      <w:pPr>
        <w:pStyle w:val="BodyText"/>
        <w:ind w:left="320" w:right="589"/>
      </w:pPr>
      <w:r>
        <w:t>Use Edit Meal Production Diets or this option to edit the code string, such as to delete the few codes that do not apply or to add T or C percentages as needed. To edit under this field use the VA FileMan convention of “Replace... With”. Use only a minus sign (-) for non-sequential editing under the MP Edit Meal Production Diets option.</w:t>
      </w:r>
    </w:p>
    <w:p w14:paraId="36E1C8EC" w14:textId="77777777" w:rsidR="00D56123" w:rsidRDefault="00D56123">
      <w:pPr>
        <w:pStyle w:val="BodyText"/>
        <w:spacing w:before="10"/>
        <w:rPr>
          <w:sz w:val="20"/>
        </w:rPr>
      </w:pPr>
    </w:p>
    <w:p w14:paraId="0EE5E8B8" w14:textId="77777777" w:rsidR="00D56123" w:rsidRDefault="00094F2A">
      <w:pPr>
        <w:pStyle w:val="BodyText"/>
        <w:ind w:left="1040"/>
      </w:pPr>
      <w:r>
        <w:rPr>
          <w:b/>
        </w:rPr>
        <w:t xml:space="preserve">Note: </w:t>
      </w:r>
      <w:r>
        <w:t>When the majority of production diets apply for a recipe, enter “ALL+”.</w:t>
      </w:r>
    </w:p>
    <w:p w14:paraId="251D8C4C" w14:textId="77777777" w:rsidR="00D56123" w:rsidRDefault="00094F2A">
      <w:pPr>
        <w:pStyle w:val="BodyText"/>
        <w:ind w:left="1687" w:right="1048"/>
      </w:pPr>
      <w:r>
        <w:t>All production diets, single-spaced and without any T or C percentages, are added to the recipe.</w:t>
      </w:r>
    </w:p>
    <w:p w14:paraId="799C14F3" w14:textId="77777777" w:rsidR="00D56123" w:rsidRDefault="00D56123">
      <w:pPr>
        <w:pStyle w:val="BodyText"/>
        <w:spacing w:before="10"/>
        <w:rPr>
          <w:sz w:val="20"/>
        </w:rPr>
      </w:pPr>
    </w:p>
    <w:p w14:paraId="73DCAA35" w14:textId="77777777" w:rsidR="00D56123" w:rsidRDefault="00094F2A">
      <w:pPr>
        <w:pStyle w:val="BodyText"/>
        <w:ind w:left="320" w:right="478"/>
      </w:pPr>
      <w:r>
        <w:rPr>
          <w:b/>
        </w:rPr>
        <w:t xml:space="preserve">Recipe Category: </w:t>
      </w:r>
      <w:r>
        <w:t>This field uses recipe categories from the RECIPE CATEGORY file. Enter the different recipe categories that may characterize this recipe, such as, appetizer, soup, entree. Your first entry should be the category from the previous entry and the PRODUCTION DIET are added with it.</w:t>
      </w:r>
    </w:p>
    <w:p w14:paraId="737A9DE0" w14:textId="77777777" w:rsidR="00D56123" w:rsidRDefault="00D56123">
      <w:pPr>
        <w:pStyle w:val="BodyText"/>
      </w:pPr>
    </w:p>
    <w:p w14:paraId="4207867F" w14:textId="77777777" w:rsidR="00D56123" w:rsidRDefault="00094F2A">
      <w:pPr>
        <w:pStyle w:val="BodyText"/>
        <w:ind w:left="319" w:right="590"/>
      </w:pPr>
      <w:r>
        <w:t>Refer to the Enter/Edit Recipe Categories option in the Recipe Management (XR) program for further explanation. A recipe may be a potato in one meal and a salad recipe in another meal. Recipe categories play an important role in item substitution for food preferences on the Tray Ticket program. See Print Tray Ticket for further explanation.</w:t>
      </w:r>
    </w:p>
    <w:p w14:paraId="35BF942C" w14:textId="77777777" w:rsidR="00D56123" w:rsidRDefault="00D56123">
      <w:pPr>
        <w:pStyle w:val="BodyText"/>
      </w:pPr>
    </w:p>
    <w:p w14:paraId="11A43441" w14:textId="77777777" w:rsidR="00D56123" w:rsidRDefault="00094F2A">
      <w:pPr>
        <w:pStyle w:val="BodyText"/>
        <w:spacing w:before="1"/>
        <w:ind w:left="319" w:right="391"/>
      </w:pPr>
      <w:r>
        <w:rPr>
          <w:b/>
        </w:rPr>
        <w:t xml:space="preserve">Add-On Meal: </w:t>
      </w:r>
      <w:r>
        <w:t>This field allows you to add on an entire pre-established list of recipes to this meal. It is a quick way to create new meals that may have only two or three recipes that differ from an already created meal. This allows changes to an existing meal without losing it from the file. Once renamed, the meal is edited for the few differing recipes. If a recipe is already entered for the meal, the screen displays the recipe name and indicates it already exists for the meal. The original entry remains intact; the Add-On entry does not change the first recipe.</w:t>
      </w:r>
    </w:p>
    <w:p w14:paraId="6375540A" w14:textId="77777777" w:rsidR="00D56123" w:rsidRDefault="00C621D2">
      <w:pPr>
        <w:pStyle w:val="BodyText"/>
        <w:spacing w:before="2"/>
        <w:rPr>
          <w:sz w:val="22"/>
        </w:rPr>
      </w:pPr>
      <w:r>
        <w:pict w14:anchorId="587693C7">
          <v:shape id="_x0000_s2844" type="#_x0000_t202" style="position:absolute;margin-left:81.3pt;margin-top:13.95pt;width:460.2pt;height:173.3pt;z-index:-15702528;mso-wrap-distance-left:0;mso-wrap-distance-right:0;mso-position-horizontal-relative:page" fillcolor="#e4e4e4" stroked="f">
            <v:textbox inset="0,0,0,0">
              <w:txbxContent>
                <w:p w14:paraId="62DD1EA4" w14:textId="77777777" w:rsidR="00D56123" w:rsidRDefault="00094F2A">
                  <w:pPr>
                    <w:spacing w:line="202" w:lineRule="exact"/>
                    <w:ind w:left="30"/>
                    <w:rPr>
                      <w:rFonts w:ascii="Courier New"/>
                      <w:b/>
                      <w:sz w:val="18"/>
                    </w:rPr>
                  </w:pPr>
                  <w:r>
                    <w:rPr>
                      <w:rFonts w:ascii="Courier New"/>
                      <w:sz w:val="18"/>
                    </w:rPr>
                    <w:t xml:space="preserve">Select MEAL NAME: </w:t>
                  </w:r>
                  <w:r>
                    <w:rPr>
                      <w:rFonts w:ascii="Courier New"/>
                      <w:b/>
                      <w:sz w:val="18"/>
                    </w:rPr>
                    <w:t>CYI-05-MON-SP</w:t>
                  </w:r>
                </w:p>
                <w:p w14:paraId="57ED69F8" w14:textId="77777777" w:rsidR="00D56123" w:rsidRDefault="00094F2A">
                  <w:pPr>
                    <w:tabs>
                      <w:tab w:val="left" w:pos="6833"/>
                    </w:tabs>
                    <w:ind w:left="353" w:right="1828"/>
                    <w:rPr>
                      <w:rFonts w:ascii="Courier New"/>
                      <w:b/>
                      <w:sz w:val="18"/>
                    </w:rPr>
                  </w:pPr>
                  <w:r>
                    <w:rPr>
                      <w:rFonts w:ascii="Courier New"/>
                      <w:sz w:val="18"/>
                    </w:rPr>
                    <w:t>Are you adding 'CYI-05-MON-SP' as a new MEAL (the</w:t>
                  </w:r>
                  <w:r>
                    <w:rPr>
                      <w:rFonts w:ascii="Courier New"/>
                      <w:spacing w:val="-40"/>
                      <w:sz w:val="18"/>
                    </w:rPr>
                    <w:t xml:space="preserve"> </w:t>
                  </w:r>
                  <w:r>
                    <w:rPr>
                      <w:rFonts w:ascii="Courier New"/>
                      <w:sz w:val="18"/>
                    </w:rPr>
                    <w:t>32ND)?</w:t>
                  </w:r>
                  <w:r>
                    <w:rPr>
                      <w:rFonts w:ascii="Courier New"/>
                      <w:spacing w:val="-3"/>
                      <w:sz w:val="18"/>
                    </w:rPr>
                    <w:t xml:space="preserve"> </w:t>
                  </w:r>
                  <w:r>
                    <w:rPr>
                      <w:rFonts w:ascii="Courier New"/>
                      <w:b/>
                      <w:sz w:val="18"/>
                    </w:rPr>
                    <w:t>Y</w:t>
                  </w:r>
                  <w:r>
                    <w:rPr>
                      <w:rFonts w:ascii="Courier New"/>
                      <w:b/>
                      <w:sz w:val="18"/>
                    </w:rPr>
                    <w:tab/>
                  </w:r>
                  <w:r>
                    <w:rPr>
                      <w:rFonts w:ascii="Courier New"/>
                      <w:spacing w:val="-4"/>
                      <w:sz w:val="18"/>
                    </w:rPr>
                    <w:t xml:space="preserve">(Yes) </w:t>
                  </w:r>
                  <w:r>
                    <w:rPr>
                      <w:rFonts w:ascii="Courier New"/>
                      <w:sz w:val="18"/>
                    </w:rPr>
                    <w:t>MEAL NAME: CYI-05-MON-SP//</w:t>
                  </w:r>
                  <w:r>
                    <w:rPr>
                      <w:rFonts w:ascii="Courier New"/>
                      <w:spacing w:val="-5"/>
                      <w:sz w:val="18"/>
                    </w:rPr>
                    <w:t xml:space="preserve"> </w:t>
                  </w:r>
                  <w:r>
                    <w:rPr>
                      <w:rFonts w:ascii="Courier New"/>
                      <w:b/>
                      <w:sz w:val="18"/>
                    </w:rPr>
                    <w:t>&lt;RET&gt;</w:t>
                  </w:r>
                </w:p>
                <w:p w14:paraId="4A073A9E" w14:textId="77777777" w:rsidR="00D56123" w:rsidRDefault="00D56123">
                  <w:pPr>
                    <w:pStyle w:val="BodyText"/>
                    <w:spacing w:before="11"/>
                    <w:rPr>
                      <w:rFonts w:ascii="Courier New"/>
                      <w:b/>
                      <w:sz w:val="17"/>
                    </w:rPr>
                  </w:pPr>
                </w:p>
                <w:p w14:paraId="12608BFA" w14:textId="77777777" w:rsidR="00D56123" w:rsidRDefault="00094F2A">
                  <w:pPr>
                    <w:ind w:left="30"/>
                    <w:rPr>
                      <w:rFonts w:ascii="Courier New"/>
                      <w:b/>
                      <w:sz w:val="18"/>
                    </w:rPr>
                  </w:pPr>
                  <w:r>
                    <w:rPr>
                      <w:rFonts w:ascii="Courier New"/>
                      <w:sz w:val="18"/>
                    </w:rPr>
                    <w:t xml:space="preserve">NAME: CYI-05-MON-SP// </w:t>
                  </w:r>
                  <w:r>
                    <w:rPr>
                      <w:rFonts w:ascii="Courier New"/>
                      <w:b/>
                      <w:sz w:val="18"/>
                    </w:rPr>
                    <w:t>&lt;RET&gt;</w:t>
                  </w:r>
                </w:p>
                <w:p w14:paraId="1CE6C1BA" w14:textId="77777777" w:rsidR="00D56123" w:rsidRDefault="00D56123">
                  <w:pPr>
                    <w:pStyle w:val="BodyText"/>
                    <w:rPr>
                      <w:rFonts w:ascii="Courier New"/>
                      <w:b/>
                      <w:sz w:val="20"/>
                    </w:rPr>
                  </w:pPr>
                </w:p>
                <w:p w14:paraId="5BA2B01F" w14:textId="77777777" w:rsidR="00D56123" w:rsidRDefault="00D56123">
                  <w:pPr>
                    <w:pStyle w:val="BodyText"/>
                    <w:rPr>
                      <w:rFonts w:ascii="Courier New"/>
                      <w:b/>
                      <w:sz w:val="16"/>
                    </w:rPr>
                  </w:pPr>
                </w:p>
                <w:p w14:paraId="0B4B6DE8" w14:textId="77777777" w:rsidR="00D56123" w:rsidRDefault="00094F2A">
                  <w:pPr>
                    <w:ind w:left="30"/>
                    <w:rPr>
                      <w:rFonts w:ascii="Courier New"/>
                      <w:b/>
                      <w:sz w:val="18"/>
                    </w:rPr>
                  </w:pPr>
                  <w:r>
                    <w:rPr>
                      <w:rFonts w:ascii="Courier New"/>
                      <w:sz w:val="18"/>
                    </w:rPr>
                    <w:t xml:space="preserve">Select RECIPE: </w:t>
                  </w:r>
                  <w:r>
                    <w:rPr>
                      <w:rFonts w:ascii="Courier New"/>
                      <w:b/>
                      <w:sz w:val="18"/>
                    </w:rPr>
                    <w:t>BEEF</w:t>
                  </w:r>
                </w:p>
                <w:p w14:paraId="67C40C2F" w14:textId="77777777" w:rsidR="00D56123" w:rsidRDefault="00094F2A">
                  <w:pPr>
                    <w:numPr>
                      <w:ilvl w:val="0"/>
                      <w:numId w:val="65"/>
                    </w:numPr>
                    <w:tabs>
                      <w:tab w:val="left" w:pos="1001"/>
                      <w:tab w:val="left" w:pos="1002"/>
                    </w:tabs>
                    <w:spacing w:before="5"/>
                    <w:ind w:hanging="433"/>
                    <w:rPr>
                      <w:rFonts w:ascii="Courier New"/>
                      <w:sz w:val="18"/>
                    </w:rPr>
                  </w:pPr>
                  <w:r>
                    <w:rPr>
                      <w:rFonts w:ascii="Courier New"/>
                      <w:sz w:val="18"/>
                    </w:rPr>
                    <w:t>BEEF BARLEY</w:t>
                  </w:r>
                  <w:r>
                    <w:rPr>
                      <w:rFonts w:ascii="Courier New"/>
                      <w:spacing w:val="-3"/>
                      <w:sz w:val="18"/>
                    </w:rPr>
                    <w:t xml:space="preserve"> </w:t>
                  </w:r>
                  <w:r>
                    <w:rPr>
                      <w:rFonts w:ascii="Courier New"/>
                      <w:sz w:val="18"/>
                    </w:rPr>
                    <w:t>SOUP</w:t>
                  </w:r>
                </w:p>
                <w:p w14:paraId="67145C09" w14:textId="77777777" w:rsidR="00D56123" w:rsidRDefault="00094F2A">
                  <w:pPr>
                    <w:numPr>
                      <w:ilvl w:val="0"/>
                      <w:numId w:val="65"/>
                    </w:numPr>
                    <w:tabs>
                      <w:tab w:val="left" w:pos="1001"/>
                      <w:tab w:val="left" w:pos="1002"/>
                    </w:tabs>
                    <w:ind w:hanging="433"/>
                    <w:rPr>
                      <w:rFonts w:ascii="Courier New"/>
                      <w:sz w:val="18"/>
                    </w:rPr>
                  </w:pPr>
                  <w:r>
                    <w:rPr>
                      <w:rFonts w:ascii="Courier New"/>
                      <w:sz w:val="18"/>
                    </w:rPr>
                    <w:t>BEEF CUBES AU</w:t>
                  </w:r>
                  <w:r>
                    <w:rPr>
                      <w:rFonts w:ascii="Courier New"/>
                      <w:spacing w:val="-4"/>
                      <w:sz w:val="18"/>
                    </w:rPr>
                    <w:t xml:space="preserve"> </w:t>
                  </w:r>
                  <w:r>
                    <w:rPr>
                      <w:rFonts w:ascii="Courier New"/>
                      <w:sz w:val="18"/>
                    </w:rPr>
                    <w:t>JUS</w:t>
                  </w:r>
                </w:p>
                <w:p w14:paraId="131BB3DE" w14:textId="77777777" w:rsidR="00D56123" w:rsidRDefault="00094F2A">
                  <w:pPr>
                    <w:numPr>
                      <w:ilvl w:val="0"/>
                      <w:numId w:val="65"/>
                    </w:numPr>
                    <w:tabs>
                      <w:tab w:val="left" w:pos="1001"/>
                      <w:tab w:val="left" w:pos="1002"/>
                    </w:tabs>
                    <w:ind w:hanging="433"/>
                    <w:rPr>
                      <w:rFonts w:ascii="Courier New"/>
                      <w:sz w:val="18"/>
                    </w:rPr>
                  </w:pPr>
                  <w:r>
                    <w:rPr>
                      <w:rFonts w:ascii="Courier New"/>
                      <w:sz w:val="18"/>
                    </w:rPr>
                    <w:t>BEEF NOODLE</w:t>
                  </w:r>
                  <w:r>
                    <w:rPr>
                      <w:rFonts w:ascii="Courier New"/>
                      <w:spacing w:val="-3"/>
                      <w:sz w:val="18"/>
                    </w:rPr>
                    <w:t xml:space="preserve"> </w:t>
                  </w:r>
                  <w:r>
                    <w:rPr>
                      <w:rFonts w:ascii="Courier New"/>
                      <w:sz w:val="18"/>
                    </w:rPr>
                    <w:t>SOUP</w:t>
                  </w:r>
                </w:p>
                <w:p w14:paraId="28D00306" w14:textId="77777777" w:rsidR="00D56123" w:rsidRDefault="00094F2A">
                  <w:pPr>
                    <w:numPr>
                      <w:ilvl w:val="0"/>
                      <w:numId w:val="65"/>
                    </w:numPr>
                    <w:tabs>
                      <w:tab w:val="left" w:pos="1001"/>
                      <w:tab w:val="left" w:pos="1002"/>
                    </w:tabs>
                    <w:ind w:hanging="433"/>
                    <w:rPr>
                      <w:rFonts w:ascii="Courier New"/>
                      <w:sz w:val="18"/>
                    </w:rPr>
                  </w:pPr>
                  <w:r>
                    <w:rPr>
                      <w:rFonts w:ascii="Courier New"/>
                      <w:sz w:val="18"/>
                    </w:rPr>
                    <w:t>BEEF PATTIE, FROZEN,</w:t>
                  </w:r>
                  <w:r>
                    <w:rPr>
                      <w:rFonts w:ascii="Courier New"/>
                      <w:spacing w:val="-4"/>
                      <w:sz w:val="18"/>
                    </w:rPr>
                    <w:t xml:space="preserve"> </w:t>
                  </w:r>
                  <w:r>
                    <w:rPr>
                      <w:rFonts w:ascii="Courier New"/>
                      <w:sz w:val="18"/>
                    </w:rPr>
                    <w:t>IND</w:t>
                  </w:r>
                </w:p>
                <w:p w14:paraId="4F10B992" w14:textId="77777777" w:rsidR="00D56123" w:rsidRDefault="00094F2A">
                  <w:pPr>
                    <w:numPr>
                      <w:ilvl w:val="0"/>
                      <w:numId w:val="65"/>
                    </w:numPr>
                    <w:tabs>
                      <w:tab w:val="left" w:pos="1001"/>
                      <w:tab w:val="left" w:pos="1002"/>
                    </w:tabs>
                    <w:spacing w:before="2" w:line="237" w:lineRule="auto"/>
                    <w:ind w:left="30" w:right="6688" w:firstLine="539"/>
                    <w:rPr>
                      <w:rFonts w:ascii="Courier New"/>
                      <w:b/>
                      <w:sz w:val="18"/>
                    </w:rPr>
                  </w:pPr>
                  <w:r>
                    <w:rPr>
                      <w:rFonts w:ascii="Courier New"/>
                      <w:sz w:val="18"/>
                    </w:rPr>
                    <w:t>BEEF RICE SOUP TYPE '^' TO STOP, OR CHOOSE 1-5:</w:t>
                  </w:r>
                  <w:r>
                    <w:rPr>
                      <w:rFonts w:ascii="Courier New"/>
                      <w:spacing w:val="-3"/>
                      <w:sz w:val="18"/>
                    </w:rPr>
                    <w:t xml:space="preserve"> </w:t>
                  </w:r>
                  <w:r>
                    <w:rPr>
                      <w:rFonts w:ascii="Courier New"/>
                      <w:b/>
                      <w:sz w:val="18"/>
                    </w:rPr>
                    <w:t>5</w:t>
                  </w:r>
                </w:p>
                <w:p w14:paraId="4FABFF50" w14:textId="77777777" w:rsidR="00D56123" w:rsidRDefault="00094F2A">
                  <w:pPr>
                    <w:spacing w:line="203" w:lineRule="exact"/>
                    <w:ind w:left="353"/>
                    <w:rPr>
                      <w:rFonts w:ascii="Courier New"/>
                      <w:sz w:val="18"/>
                    </w:rPr>
                  </w:pPr>
                  <w:r>
                    <w:rPr>
                      <w:rFonts w:ascii="Courier New"/>
                      <w:sz w:val="18"/>
                    </w:rPr>
                    <w:t xml:space="preserve">Are you adding 'BEEF RICE SOUP' as a new RECIPE (the 1ST for this MEAL)? </w:t>
                  </w:r>
                  <w:r>
                    <w:rPr>
                      <w:rFonts w:ascii="Courier New"/>
                      <w:b/>
                      <w:sz w:val="18"/>
                    </w:rPr>
                    <w:t>Y</w:t>
                  </w:r>
                  <w:r>
                    <w:rPr>
                      <w:rFonts w:ascii="Courier New"/>
                      <w:b/>
                      <w:spacing w:val="-57"/>
                      <w:sz w:val="18"/>
                    </w:rPr>
                    <w:t xml:space="preserve"> </w:t>
                  </w:r>
                  <w:r>
                    <w:rPr>
                      <w:rFonts w:ascii="Courier New"/>
                      <w:sz w:val="18"/>
                    </w:rPr>
                    <w:t>(Yes)</w:t>
                  </w:r>
                </w:p>
              </w:txbxContent>
            </v:textbox>
            <w10:wrap type="topAndBottom" anchorx="page"/>
          </v:shape>
        </w:pict>
      </w:r>
    </w:p>
    <w:p w14:paraId="2725E6D7" w14:textId="77777777" w:rsidR="00D56123" w:rsidRDefault="00D56123">
      <w:pPr>
        <w:sectPr w:rsidR="00D56123">
          <w:pgSz w:w="12240" w:h="15840"/>
          <w:pgMar w:top="1360" w:right="1120" w:bottom="1160" w:left="1120" w:header="0" w:footer="975" w:gutter="0"/>
          <w:cols w:space="720"/>
        </w:sectPr>
      </w:pPr>
    </w:p>
    <w:p w14:paraId="74158C76" w14:textId="77777777" w:rsidR="00D56123" w:rsidRDefault="00C621D2">
      <w:pPr>
        <w:pStyle w:val="BodyText"/>
        <w:spacing w:before="10"/>
        <w:rPr>
          <w:sz w:val="8"/>
        </w:rPr>
      </w:pPr>
      <w:r>
        <w:lastRenderedPageBreak/>
        <w:pict w14:anchorId="58100C03">
          <v:shape id="_x0000_s2843" style="position:absolute;margin-left:81.3pt;margin-top:1in;width:460.2pt;height:642.3pt;z-index:-35185152;mso-position-horizontal-relative:page;mso-position-vertical-relative:page" coordorigin="1626,1440" coordsize="9204,12846" o:spt="100" adj="0,,0" path="m10830,13063r-9204,l1626,13266r,204l1626,13674r,204l1626,14082r,204l10830,14286r,-204l10830,13878r,-204l10830,13470r,-204l10830,13063xm10830,12655r-9204,l1626,12859r,204l10830,13063r,-204l10830,12655xm10830,12043r-9204,l1626,12247r,204l1626,12655r9204,l10830,12451r,-204l10830,12043xm10830,11635r-9204,l1626,11839r,204l10830,12043r,-204l10830,11635xm10830,11023r-9204,l1626,11227r,204l1626,11635r9204,l10830,11431r,-204l10830,11023xm10830,9800r-9204,l1626,10004r,204l1626,10412r,203l1626,10819r,204l10830,11023r,-204l10830,10615r,-203l10830,10208r,-204l10830,9800xm10830,8780r-9204,l1626,8984r,204l1626,9392r,204l1626,9800r9204,l10830,9596r,-204l10830,9188r,-204l10830,8780xm10830,7966r-9204,l1626,8168r,204l1626,8576r,204l10830,8780r,-204l10830,8372r,-204l10830,7966xm10830,6946r-9204,l1626,7150r,204l1626,7558r,204l1626,7966r9204,l10830,7762r,-204l10830,7354r,-204l10830,6946xm10830,5926r-9204,l1626,6130r,204l1626,6538r,204l1626,6946r9204,l10830,6742r,-204l10830,6334r,-204l10830,5926xm10830,1440r-9204,l1626,1644r,204l1626,2052r,204l1626,2460r,204l1626,2867r,204l1626,3275r,204l1626,3683r,204l1626,4091r,204l1626,4499r,204l1626,4907r,204l1626,5315r,203l1626,5722r,204l10830,5926r,-204l10830,5518r,-203l10830,5111r,-204l10830,4703r,-204l10830,4295r,-204l10830,3887r,-204l10830,3479r,-204l10830,3071r,-204l10830,2664r,-204l10830,2256r,-204l10830,1848r,-204l10830,1440xe" fillcolor="#e4e4e4" stroked="f">
            <v:stroke joinstyle="round"/>
            <v:formulas/>
            <v:path arrowok="t" o:connecttype="segments"/>
            <w10:wrap anchorx="page" anchory="page"/>
          </v:shape>
        </w:pict>
      </w:r>
    </w:p>
    <w:p w14:paraId="79BA7A35" w14:textId="77777777" w:rsidR="00D56123" w:rsidRDefault="00094F2A">
      <w:pPr>
        <w:spacing w:before="101"/>
        <w:ind w:left="967"/>
        <w:rPr>
          <w:rFonts w:ascii="Courier New"/>
          <w:b/>
          <w:sz w:val="18"/>
        </w:rPr>
      </w:pPr>
      <w:r>
        <w:rPr>
          <w:rFonts w:ascii="Courier New"/>
          <w:sz w:val="18"/>
        </w:rPr>
        <w:t xml:space="preserve">Select SERVICE POINT: </w:t>
      </w:r>
      <w:r>
        <w:rPr>
          <w:rFonts w:ascii="Courier New"/>
          <w:b/>
          <w:sz w:val="18"/>
        </w:rPr>
        <w:t>&lt;RET&gt;</w:t>
      </w:r>
    </w:p>
    <w:p w14:paraId="01EF4077" w14:textId="77777777" w:rsidR="00D56123" w:rsidRDefault="00D56123">
      <w:pPr>
        <w:pStyle w:val="BodyText"/>
        <w:spacing w:before="2"/>
        <w:rPr>
          <w:rFonts w:ascii="Courier New"/>
          <w:b/>
          <w:sz w:val="9"/>
        </w:rPr>
      </w:pPr>
    </w:p>
    <w:p w14:paraId="5288B66C" w14:textId="77777777" w:rsidR="00D56123" w:rsidRDefault="00094F2A">
      <w:pPr>
        <w:spacing w:before="100"/>
        <w:ind w:left="967"/>
        <w:rPr>
          <w:rFonts w:ascii="Courier New"/>
          <w:b/>
          <w:sz w:val="18"/>
        </w:rPr>
      </w:pPr>
      <w:r>
        <w:rPr>
          <w:rFonts w:ascii="Courier New"/>
          <w:sz w:val="18"/>
        </w:rPr>
        <w:t>PRODUCTION DIETS:</w:t>
      </w:r>
      <w:r>
        <w:rPr>
          <w:rFonts w:ascii="Courier New"/>
          <w:spacing w:val="-20"/>
          <w:sz w:val="18"/>
        </w:rPr>
        <w:t xml:space="preserve"> </w:t>
      </w:r>
      <w:r>
        <w:rPr>
          <w:rFonts w:ascii="Courier New"/>
          <w:b/>
          <w:sz w:val="18"/>
        </w:rPr>
        <w:t>ALL+</w:t>
      </w:r>
    </w:p>
    <w:p w14:paraId="61CB38FB" w14:textId="77777777" w:rsidR="00D56123" w:rsidRDefault="00D56123">
      <w:pPr>
        <w:pStyle w:val="BodyText"/>
        <w:spacing w:before="2"/>
        <w:rPr>
          <w:rFonts w:ascii="Courier New"/>
          <w:b/>
          <w:sz w:val="9"/>
        </w:rPr>
      </w:pPr>
    </w:p>
    <w:p w14:paraId="4C55EDAB" w14:textId="77777777" w:rsidR="00D56123" w:rsidRDefault="00094F2A">
      <w:pPr>
        <w:spacing w:before="100"/>
        <w:ind w:left="967"/>
        <w:rPr>
          <w:rFonts w:ascii="Courier New"/>
          <w:b/>
          <w:sz w:val="18"/>
        </w:rPr>
      </w:pPr>
      <w:r>
        <w:rPr>
          <w:rFonts w:ascii="Courier New"/>
          <w:sz w:val="18"/>
        </w:rPr>
        <w:t>CATEGORY: SOUP//</w:t>
      </w:r>
      <w:r>
        <w:rPr>
          <w:rFonts w:ascii="Courier New"/>
          <w:spacing w:val="-20"/>
          <w:sz w:val="18"/>
        </w:rPr>
        <w:t xml:space="preserve"> </w:t>
      </w:r>
      <w:r>
        <w:rPr>
          <w:rFonts w:ascii="Courier New"/>
          <w:b/>
          <w:sz w:val="18"/>
        </w:rPr>
        <w:t>&lt;RET&gt;</w:t>
      </w:r>
    </w:p>
    <w:p w14:paraId="178B95F6" w14:textId="77777777" w:rsidR="00D56123" w:rsidRDefault="00094F2A">
      <w:pPr>
        <w:pStyle w:val="ListParagraph"/>
        <w:numPr>
          <w:ilvl w:val="0"/>
          <w:numId w:val="64"/>
        </w:numPr>
        <w:tabs>
          <w:tab w:val="left" w:pos="1507"/>
          <w:tab w:val="left" w:pos="1508"/>
        </w:tabs>
        <w:spacing w:before="5" w:line="203" w:lineRule="exact"/>
        <w:ind w:hanging="433"/>
        <w:rPr>
          <w:rFonts w:ascii="Courier New"/>
          <w:sz w:val="18"/>
        </w:rPr>
      </w:pPr>
      <w:r>
        <w:rPr>
          <w:rFonts w:ascii="Courier New"/>
          <w:sz w:val="18"/>
        </w:rPr>
        <w:t>SOUP</w:t>
      </w:r>
    </w:p>
    <w:p w14:paraId="6104B3DD" w14:textId="77777777" w:rsidR="00D56123" w:rsidRDefault="00094F2A">
      <w:pPr>
        <w:pStyle w:val="ListParagraph"/>
        <w:numPr>
          <w:ilvl w:val="0"/>
          <w:numId w:val="64"/>
        </w:numPr>
        <w:tabs>
          <w:tab w:val="left" w:pos="1507"/>
          <w:tab w:val="left" w:pos="1508"/>
        </w:tabs>
        <w:spacing w:before="2" w:line="235" w:lineRule="auto"/>
        <w:ind w:left="967" w:right="7627" w:firstLine="107"/>
        <w:rPr>
          <w:rFonts w:ascii="Courier New"/>
          <w:b/>
          <w:sz w:val="18"/>
        </w:rPr>
      </w:pPr>
      <w:r>
        <w:rPr>
          <w:rFonts w:ascii="Courier New"/>
          <w:sz w:val="18"/>
        </w:rPr>
        <w:t>SOUP II CHOOSE 1-2:</w:t>
      </w:r>
      <w:r>
        <w:rPr>
          <w:rFonts w:ascii="Courier New"/>
          <w:spacing w:val="-9"/>
          <w:sz w:val="18"/>
        </w:rPr>
        <w:t xml:space="preserve"> </w:t>
      </w:r>
      <w:r>
        <w:rPr>
          <w:rFonts w:ascii="Courier New"/>
          <w:b/>
          <w:sz w:val="18"/>
        </w:rPr>
        <w:t>1</w:t>
      </w:r>
    </w:p>
    <w:p w14:paraId="0C7519A7" w14:textId="77777777" w:rsidR="00D56123" w:rsidRDefault="00D56123">
      <w:pPr>
        <w:pStyle w:val="BodyText"/>
        <w:spacing w:before="3"/>
        <w:rPr>
          <w:rFonts w:ascii="Courier New"/>
          <w:b/>
          <w:sz w:val="27"/>
        </w:rPr>
      </w:pPr>
    </w:p>
    <w:p w14:paraId="0365D285" w14:textId="77777777" w:rsidR="00D56123" w:rsidRDefault="00094F2A">
      <w:pPr>
        <w:spacing w:before="100"/>
        <w:ind w:left="535"/>
        <w:rPr>
          <w:rFonts w:ascii="Courier New"/>
          <w:b/>
          <w:sz w:val="18"/>
        </w:rPr>
      </w:pPr>
      <w:r>
        <w:rPr>
          <w:rFonts w:ascii="Courier New"/>
          <w:sz w:val="18"/>
        </w:rPr>
        <w:t xml:space="preserve">Select RECIPE CATEGORY: </w:t>
      </w:r>
      <w:r>
        <w:rPr>
          <w:rFonts w:ascii="Courier New"/>
          <w:b/>
          <w:sz w:val="18"/>
        </w:rPr>
        <w:t>SOUP</w:t>
      </w:r>
    </w:p>
    <w:p w14:paraId="7449EA4A" w14:textId="77777777" w:rsidR="00D56123" w:rsidRDefault="00094F2A">
      <w:pPr>
        <w:pStyle w:val="ListParagraph"/>
        <w:numPr>
          <w:ilvl w:val="0"/>
          <w:numId w:val="63"/>
        </w:numPr>
        <w:tabs>
          <w:tab w:val="left" w:pos="1507"/>
          <w:tab w:val="left" w:pos="1508"/>
        </w:tabs>
        <w:spacing w:before="5"/>
        <w:ind w:hanging="433"/>
        <w:rPr>
          <w:rFonts w:ascii="Courier New"/>
          <w:sz w:val="18"/>
        </w:rPr>
      </w:pPr>
      <w:r>
        <w:rPr>
          <w:rFonts w:ascii="Courier New"/>
          <w:sz w:val="18"/>
        </w:rPr>
        <w:t>SOUP</w:t>
      </w:r>
    </w:p>
    <w:p w14:paraId="52AE1F01" w14:textId="77777777" w:rsidR="00D56123" w:rsidRDefault="00094F2A">
      <w:pPr>
        <w:pStyle w:val="ListParagraph"/>
        <w:numPr>
          <w:ilvl w:val="0"/>
          <w:numId w:val="63"/>
        </w:numPr>
        <w:tabs>
          <w:tab w:val="left" w:pos="1507"/>
          <w:tab w:val="left" w:pos="1508"/>
        </w:tabs>
        <w:spacing w:before="3" w:line="235" w:lineRule="auto"/>
        <w:ind w:left="967" w:right="7627" w:firstLine="107"/>
        <w:rPr>
          <w:rFonts w:ascii="Courier New"/>
          <w:b/>
          <w:sz w:val="18"/>
        </w:rPr>
      </w:pPr>
      <w:r>
        <w:rPr>
          <w:rFonts w:ascii="Courier New"/>
          <w:sz w:val="18"/>
        </w:rPr>
        <w:t>SOUP II CHOOSE 1-2:</w:t>
      </w:r>
      <w:r>
        <w:rPr>
          <w:rFonts w:ascii="Courier New"/>
          <w:spacing w:val="-9"/>
          <w:sz w:val="18"/>
        </w:rPr>
        <w:t xml:space="preserve"> </w:t>
      </w:r>
      <w:r>
        <w:rPr>
          <w:rFonts w:ascii="Courier New"/>
          <w:b/>
          <w:sz w:val="18"/>
        </w:rPr>
        <w:t>1</w:t>
      </w:r>
    </w:p>
    <w:p w14:paraId="7CE84898" w14:textId="77777777" w:rsidR="00D56123" w:rsidRDefault="00094F2A">
      <w:pPr>
        <w:spacing w:before="5"/>
        <w:ind w:left="535" w:right="5988"/>
        <w:rPr>
          <w:rFonts w:ascii="Courier New"/>
          <w:sz w:val="18"/>
        </w:rPr>
      </w:pPr>
      <w:r>
        <w:rPr>
          <w:rFonts w:ascii="Courier New"/>
          <w:sz w:val="18"/>
        </w:rPr>
        <w:t>PRODUCTION DIETS: HP RG DB ME FL CL PU HP D1 D2//</w:t>
      </w:r>
    </w:p>
    <w:p w14:paraId="7635EA3F" w14:textId="77777777" w:rsidR="00D56123" w:rsidRDefault="00094F2A">
      <w:pPr>
        <w:spacing w:line="199" w:lineRule="exact"/>
        <w:ind w:left="535"/>
        <w:rPr>
          <w:rFonts w:ascii="Courier New"/>
          <w:b/>
          <w:sz w:val="18"/>
        </w:rPr>
      </w:pPr>
      <w:r>
        <w:rPr>
          <w:rFonts w:ascii="Courier New"/>
          <w:sz w:val="18"/>
        </w:rPr>
        <w:t xml:space="preserve">Select RECIPE CATEGORY: </w:t>
      </w:r>
      <w:r>
        <w:rPr>
          <w:rFonts w:ascii="Courier New"/>
          <w:b/>
          <w:sz w:val="18"/>
        </w:rPr>
        <w:t>APPETIZER</w:t>
      </w:r>
    </w:p>
    <w:p w14:paraId="0D687CFC" w14:textId="77777777" w:rsidR="00D56123" w:rsidRDefault="00094F2A">
      <w:pPr>
        <w:ind w:left="535"/>
        <w:rPr>
          <w:rFonts w:ascii="Courier New"/>
          <w:b/>
          <w:sz w:val="18"/>
        </w:rPr>
      </w:pPr>
      <w:r>
        <w:rPr>
          <w:rFonts w:ascii="Courier New"/>
          <w:sz w:val="18"/>
        </w:rPr>
        <w:t xml:space="preserve">PRODUCTION DIETS: </w:t>
      </w:r>
      <w:r>
        <w:rPr>
          <w:rFonts w:ascii="Courier New"/>
          <w:b/>
          <w:sz w:val="18"/>
        </w:rPr>
        <w:t>CA</w:t>
      </w:r>
    </w:p>
    <w:p w14:paraId="7C8F7A07" w14:textId="77777777" w:rsidR="00D56123" w:rsidRDefault="00094F2A">
      <w:pPr>
        <w:spacing w:line="203" w:lineRule="exact"/>
        <w:ind w:left="535"/>
        <w:rPr>
          <w:rFonts w:ascii="Courier New"/>
          <w:b/>
          <w:sz w:val="18"/>
        </w:rPr>
      </w:pPr>
      <w:r>
        <w:rPr>
          <w:rFonts w:ascii="Courier New"/>
          <w:sz w:val="18"/>
        </w:rPr>
        <w:t>Select RECIPE CATEGORY:</w:t>
      </w:r>
      <w:r>
        <w:rPr>
          <w:rFonts w:ascii="Courier New"/>
          <w:spacing w:val="-26"/>
          <w:sz w:val="18"/>
        </w:rPr>
        <w:t xml:space="preserve"> </w:t>
      </w:r>
      <w:r>
        <w:rPr>
          <w:rFonts w:ascii="Courier New"/>
          <w:b/>
          <w:sz w:val="18"/>
        </w:rPr>
        <w:t>&lt;RET&gt;</w:t>
      </w:r>
    </w:p>
    <w:p w14:paraId="27495E5F" w14:textId="77777777" w:rsidR="00D56123" w:rsidRDefault="00094F2A">
      <w:pPr>
        <w:spacing w:line="203" w:lineRule="exact"/>
        <w:ind w:left="535"/>
        <w:rPr>
          <w:rFonts w:ascii="Courier New"/>
          <w:b/>
          <w:sz w:val="18"/>
        </w:rPr>
      </w:pPr>
      <w:r>
        <w:rPr>
          <w:rFonts w:ascii="Courier New"/>
          <w:sz w:val="18"/>
        </w:rPr>
        <w:t xml:space="preserve">Select RECIPE: </w:t>
      </w:r>
      <w:r>
        <w:rPr>
          <w:rFonts w:ascii="Courier New"/>
          <w:b/>
          <w:sz w:val="18"/>
        </w:rPr>
        <w:t>BEEF RICE</w:t>
      </w:r>
      <w:r>
        <w:rPr>
          <w:rFonts w:ascii="Courier New"/>
          <w:b/>
          <w:spacing w:val="-25"/>
          <w:sz w:val="18"/>
        </w:rPr>
        <w:t xml:space="preserve"> </w:t>
      </w:r>
      <w:r>
        <w:rPr>
          <w:rFonts w:ascii="Courier New"/>
          <w:b/>
          <w:sz w:val="18"/>
        </w:rPr>
        <w:t>SOUP</w:t>
      </w:r>
    </w:p>
    <w:p w14:paraId="44B637DB" w14:textId="77777777" w:rsidR="00D56123" w:rsidRDefault="00094F2A">
      <w:pPr>
        <w:tabs>
          <w:tab w:val="left" w:pos="3235"/>
        </w:tabs>
        <w:spacing w:before="1"/>
        <w:ind w:left="1507"/>
        <w:rPr>
          <w:rFonts w:ascii="Courier New"/>
          <w:sz w:val="18"/>
        </w:rPr>
      </w:pPr>
      <w:r>
        <w:rPr>
          <w:rFonts w:ascii="Courier New"/>
          <w:sz w:val="18"/>
        </w:rPr>
        <w:t>...OK?</w:t>
      </w:r>
      <w:r>
        <w:rPr>
          <w:rFonts w:ascii="Courier New"/>
          <w:spacing w:val="-5"/>
          <w:sz w:val="18"/>
        </w:rPr>
        <w:t xml:space="preserve"> </w:t>
      </w:r>
      <w:r>
        <w:rPr>
          <w:rFonts w:ascii="Courier New"/>
          <w:sz w:val="18"/>
        </w:rPr>
        <w:t>Yes//</w:t>
      </w:r>
      <w:r>
        <w:rPr>
          <w:rFonts w:ascii="Courier New"/>
          <w:spacing w:val="-3"/>
          <w:sz w:val="18"/>
        </w:rPr>
        <w:t xml:space="preserve"> </w:t>
      </w:r>
      <w:r>
        <w:rPr>
          <w:rFonts w:ascii="Courier New"/>
          <w:b/>
          <w:sz w:val="18"/>
        </w:rPr>
        <w:t>N</w:t>
      </w:r>
      <w:r>
        <w:rPr>
          <w:rFonts w:ascii="Courier New"/>
          <w:b/>
          <w:sz w:val="18"/>
        </w:rPr>
        <w:tab/>
      </w:r>
      <w:r>
        <w:rPr>
          <w:rFonts w:ascii="Courier New"/>
          <w:sz w:val="18"/>
        </w:rPr>
        <w:t>(No)</w:t>
      </w:r>
    </w:p>
    <w:p w14:paraId="1D89A221" w14:textId="77777777" w:rsidR="00D56123" w:rsidRDefault="00094F2A">
      <w:pPr>
        <w:pStyle w:val="ListParagraph"/>
        <w:numPr>
          <w:ilvl w:val="0"/>
          <w:numId w:val="62"/>
        </w:numPr>
        <w:tabs>
          <w:tab w:val="left" w:pos="1507"/>
          <w:tab w:val="left" w:pos="1508"/>
        </w:tabs>
        <w:spacing w:before="4"/>
        <w:ind w:hanging="433"/>
        <w:rPr>
          <w:rFonts w:ascii="Courier New"/>
          <w:sz w:val="18"/>
        </w:rPr>
      </w:pPr>
      <w:r>
        <w:rPr>
          <w:rFonts w:ascii="Courier New"/>
          <w:sz w:val="18"/>
        </w:rPr>
        <w:t>BEEF BARLEY</w:t>
      </w:r>
      <w:r>
        <w:rPr>
          <w:rFonts w:ascii="Courier New"/>
          <w:spacing w:val="-3"/>
          <w:sz w:val="18"/>
        </w:rPr>
        <w:t xml:space="preserve"> </w:t>
      </w:r>
      <w:r>
        <w:rPr>
          <w:rFonts w:ascii="Courier New"/>
          <w:sz w:val="18"/>
        </w:rPr>
        <w:t>SOUP</w:t>
      </w:r>
    </w:p>
    <w:p w14:paraId="441D9019" w14:textId="77777777" w:rsidR="00D56123" w:rsidRDefault="00094F2A">
      <w:pPr>
        <w:pStyle w:val="ListParagraph"/>
        <w:numPr>
          <w:ilvl w:val="0"/>
          <w:numId w:val="62"/>
        </w:numPr>
        <w:tabs>
          <w:tab w:val="left" w:pos="1507"/>
          <w:tab w:val="left" w:pos="1508"/>
        </w:tabs>
        <w:spacing w:before="1"/>
        <w:ind w:hanging="433"/>
        <w:rPr>
          <w:rFonts w:ascii="Courier New"/>
          <w:sz w:val="18"/>
        </w:rPr>
      </w:pPr>
      <w:r>
        <w:rPr>
          <w:rFonts w:ascii="Courier New"/>
          <w:sz w:val="18"/>
        </w:rPr>
        <w:t>BEEF CUBES AU</w:t>
      </w:r>
      <w:r>
        <w:rPr>
          <w:rFonts w:ascii="Courier New"/>
          <w:spacing w:val="-4"/>
          <w:sz w:val="18"/>
        </w:rPr>
        <w:t xml:space="preserve"> </w:t>
      </w:r>
      <w:r>
        <w:rPr>
          <w:rFonts w:ascii="Courier New"/>
          <w:sz w:val="18"/>
        </w:rPr>
        <w:t>JUS</w:t>
      </w:r>
    </w:p>
    <w:p w14:paraId="3D2DED31" w14:textId="77777777" w:rsidR="00D56123" w:rsidRDefault="00094F2A">
      <w:pPr>
        <w:pStyle w:val="ListParagraph"/>
        <w:numPr>
          <w:ilvl w:val="0"/>
          <w:numId w:val="62"/>
        </w:numPr>
        <w:tabs>
          <w:tab w:val="left" w:pos="1507"/>
          <w:tab w:val="left" w:pos="1508"/>
        </w:tabs>
        <w:spacing w:before="0"/>
        <w:ind w:hanging="433"/>
        <w:rPr>
          <w:rFonts w:ascii="Courier New"/>
          <w:sz w:val="18"/>
        </w:rPr>
      </w:pPr>
      <w:r>
        <w:rPr>
          <w:rFonts w:ascii="Courier New"/>
          <w:sz w:val="18"/>
        </w:rPr>
        <w:t>BEEF NOODLE</w:t>
      </w:r>
      <w:r>
        <w:rPr>
          <w:rFonts w:ascii="Courier New"/>
          <w:spacing w:val="-3"/>
          <w:sz w:val="18"/>
        </w:rPr>
        <w:t xml:space="preserve"> </w:t>
      </w:r>
      <w:r>
        <w:rPr>
          <w:rFonts w:ascii="Courier New"/>
          <w:sz w:val="18"/>
        </w:rPr>
        <w:t>SOUP</w:t>
      </w:r>
    </w:p>
    <w:p w14:paraId="25F15009" w14:textId="77777777" w:rsidR="00D56123" w:rsidRDefault="00094F2A">
      <w:pPr>
        <w:pStyle w:val="ListParagraph"/>
        <w:numPr>
          <w:ilvl w:val="0"/>
          <w:numId w:val="62"/>
        </w:numPr>
        <w:tabs>
          <w:tab w:val="left" w:pos="1507"/>
          <w:tab w:val="left" w:pos="1508"/>
        </w:tabs>
        <w:spacing w:before="0"/>
        <w:ind w:hanging="433"/>
        <w:rPr>
          <w:rFonts w:ascii="Courier New"/>
          <w:sz w:val="18"/>
        </w:rPr>
      </w:pPr>
      <w:r>
        <w:rPr>
          <w:rFonts w:ascii="Courier New"/>
          <w:sz w:val="18"/>
        </w:rPr>
        <w:t>BEEF PATTIE, FROZEN,</w:t>
      </w:r>
      <w:r>
        <w:rPr>
          <w:rFonts w:ascii="Courier New"/>
          <w:spacing w:val="-4"/>
          <w:sz w:val="18"/>
        </w:rPr>
        <w:t xml:space="preserve"> </w:t>
      </w:r>
      <w:r>
        <w:rPr>
          <w:rFonts w:ascii="Courier New"/>
          <w:sz w:val="18"/>
        </w:rPr>
        <w:t>IND</w:t>
      </w:r>
    </w:p>
    <w:p w14:paraId="35983DF1" w14:textId="77777777" w:rsidR="00D56123" w:rsidRDefault="00094F2A">
      <w:pPr>
        <w:pStyle w:val="ListParagraph"/>
        <w:numPr>
          <w:ilvl w:val="0"/>
          <w:numId w:val="62"/>
        </w:numPr>
        <w:tabs>
          <w:tab w:val="left" w:pos="1507"/>
          <w:tab w:val="left" w:pos="1508"/>
        </w:tabs>
        <w:spacing w:before="1" w:line="237" w:lineRule="auto"/>
        <w:ind w:left="535" w:right="6870" w:firstLine="539"/>
        <w:rPr>
          <w:rFonts w:ascii="Courier New"/>
          <w:b/>
          <w:sz w:val="18"/>
        </w:rPr>
      </w:pPr>
      <w:r>
        <w:rPr>
          <w:rFonts w:ascii="Courier New"/>
          <w:sz w:val="18"/>
        </w:rPr>
        <w:t>BEEF STROGANOFF TYPE '^' TO STOP, OR CHOOSE 1-5:</w:t>
      </w:r>
      <w:r>
        <w:rPr>
          <w:rFonts w:ascii="Courier New"/>
          <w:spacing w:val="-3"/>
          <w:sz w:val="18"/>
        </w:rPr>
        <w:t xml:space="preserve"> </w:t>
      </w:r>
      <w:r>
        <w:rPr>
          <w:rFonts w:ascii="Courier New"/>
          <w:b/>
          <w:sz w:val="18"/>
        </w:rPr>
        <w:t>5</w:t>
      </w:r>
    </w:p>
    <w:p w14:paraId="2C8D03C5" w14:textId="77777777" w:rsidR="00D56123" w:rsidRDefault="00094F2A">
      <w:pPr>
        <w:ind w:left="859"/>
        <w:rPr>
          <w:rFonts w:ascii="Courier New"/>
          <w:b/>
          <w:sz w:val="18"/>
        </w:rPr>
      </w:pPr>
      <w:r>
        <w:rPr>
          <w:rFonts w:ascii="Courier New"/>
          <w:sz w:val="18"/>
        </w:rPr>
        <w:t xml:space="preserve">Are you adding 'BEEF STROGANOFF' as a new RECIPE (the 2ND for this MEAL)? </w:t>
      </w:r>
      <w:r>
        <w:rPr>
          <w:rFonts w:ascii="Courier New"/>
          <w:b/>
          <w:sz w:val="18"/>
        </w:rPr>
        <w:t>Y</w:t>
      </w:r>
    </w:p>
    <w:p w14:paraId="38D65F67" w14:textId="77777777" w:rsidR="00D56123" w:rsidRDefault="00094F2A">
      <w:pPr>
        <w:spacing w:before="5" w:line="202" w:lineRule="exact"/>
        <w:ind w:left="751"/>
        <w:rPr>
          <w:rFonts w:ascii="Courier New"/>
          <w:sz w:val="18"/>
        </w:rPr>
      </w:pPr>
      <w:r>
        <w:rPr>
          <w:rFonts w:ascii="Courier New"/>
          <w:sz w:val="18"/>
        </w:rPr>
        <w:t>(Yes)</w:t>
      </w:r>
    </w:p>
    <w:p w14:paraId="1316CD29" w14:textId="77777777" w:rsidR="00D56123" w:rsidRDefault="00094F2A">
      <w:pPr>
        <w:ind w:left="751" w:right="5772"/>
        <w:rPr>
          <w:rFonts w:ascii="Courier New"/>
          <w:b/>
          <w:sz w:val="18"/>
        </w:rPr>
      </w:pPr>
      <w:r>
        <w:rPr>
          <w:rFonts w:ascii="Courier New"/>
          <w:sz w:val="18"/>
        </w:rPr>
        <w:t xml:space="preserve">Select SERVICE POINT: </w:t>
      </w:r>
      <w:r>
        <w:rPr>
          <w:rFonts w:ascii="Courier New"/>
          <w:b/>
          <w:sz w:val="18"/>
        </w:rPr>
        <w:t xml:space="preserve">&lt;RET&gt; </w:t>
      </w:r>
      <w:r>
        <w:rPr>
          <w:rFonts w:ascii="Courier New"/>
          <w:sz w:val="18"/>
        </w:rPr>
        <w:t xml:space="preserve">PRODUCTION DIETS: </w:t>
      </w:r>
      <w:r>
        <w:rPr>
          <w:rFonts w:ascii="Courier New"/>
          <w:b/>
          <w:sz w:val="18"/>
        </w:rPr>
        <w:t xml:space="preserve">RG CL FL HP ME </w:t>
      </w:r>
      <w:r>
        <w:rPr>
          <w:rFonts w:ascii="Courier New"/>
          <w:sz w:val="18"/>
        </w:rPr>
        <w:t xml:space="preserve">CATEGORY: ENTREE I// </w:t>
      </w:r>
      <w:r>
        <w:rPr>
          <w:rFonts w:ascii="Courier New"/>
          <w:b/>
          <w:sz w:val="18"/>
        </w:rPr>
        <w:t>&lt;RET&gt;</w:t>
      </w:r>
    </w:p>
    <w:p w14:paraId="6CC95018" w14:textId="77777777" w:rsidR="00D56123" w:rsidRDefault="00094F2A">
      <w:pPr>
        <w:pStyle w:val="ListParagraph"/>
        <w:numPr>
          <w:ilvl w:val="0"/>
          <w:numId w:val="61"/>
        </w:numPr>
        <w:tabs>
          <w:tab w:val="left" w:pos="1507"/>
          <w:tab w:val="left" w:pos="1508"/>
        </w:tabs>
        <w:spacing w:before="2"/>
        <w:ind w:hanging="433"/>
        <w:rPr>
          <w:rFonts w:ascii="Courier New"/>
          <w:sz w:val="18"/>
        </w:rPr>
      </w:pPr>
      <w:r>
        <w:rPr>
          <w:rFonts w:ascii="Courier New"/>
          <w:sz w:val="18"/>
        </w:rPr>
        <w:t>ENTREE</w:t>
      </w:r>
      <w:r>
        <w:rPr>
          <w:rFonts w:ascii="Courier New"/>
          <w:spacing w:val="-2"/>
          <w:sz w:val="18"/>
        </w:rPr>
        <w:t xml:space="preserve"> </w:t>
      </w:r>
      <w:r>
        <w:rPr>
          <w:rFonts w:ascii="Courier New"/>
          <w:sz w:val="18"/>
        </w:rPr>
        <w:t>I</w:t>
      </w:r>
    </w:p>
    <w:p w14:paraId="02129D63" w14:textId="77777777" w:rsidR="00D56123" w:rsidRDefault="00094F2A">
      <w:pPr>
        <w:pStyle w:val="ListParagraph"/>
        <w:numPr>
          <w:ilvl w:val="0"/>
          <w:numId w:val="61"/>
        </w:numPr>
        <w:tabs>
          <w:tab w:val="left" w:pos="1507"/>
          <w:tab w:val="left" w:pos="1508"/>
        </w:tabs>
        <w:spacing w:before="0"/>
        <w:ind w:hanging="433"/>
        <w:rPr>
          <w:rFonts w:ascii="Courier New"/>
          <w:sz w:val="18"/>
        </w:rPr>
      </w:pPr>
      <w:r>
        <w:rPr>
          <w:rFonts w:ascii="Courier New"/>
          <w:sz w:val="18"/>
        </w:rPr>
        <w:t>ENTREE</w:t>
      </w:r>
      <w:r>
        <w:rPr>
          <w:rFonts w:ascii="Courier New"/>
          <w:spacing w:val="-2"/>
          <w:sz w:val="18"/>
        </w:rPr>
        <w:t xml:space="preserve"> </w:t>
      </w:r>
      <w:r>
        <w:rPr>
          <w:rFonts w:ascii="Courier New"/>
          <w:sz w:val="18"/>
        </w:rPr>
        <w:t>II</w:t>
      </w:r>
    </w:p>
    <w:p w14:paraId="1F2C8B66" w14:textId="77777777" w:rsidR="00D56123" w:rsidRDefault="00094F2A">
      <w:pPr>
        <w:pStyle w:val="ListParagraph"/>
        <w:numPr>
          <w:ilvl w:val="0"/>
          <w:numId w:val="61"/>
        </w:numPr>
        <w:tabs>
          <w:tab w:val="left" w:pos="1507"/>
          <w:tab w:val="left" w:pos="1508"/>
        </w:tabs>
        <w:spacing w:before="3" w:line="235" w:lineRule="auto"/>
        <w:ind w:left="535" w:right="7410" w:firstLine="539"/>
        <w:rPr>
          <w:rFonts w:ascii="Courier New"/>
          <w:b/>
          <w:sz w:val="18"/>
        </w:rPr>
      </w:pPr>
      <w:r>
        <w:rPr>
          <w:rFonts w:ascii="Courier New"/>
          <w:sz w:val="18"/>
        </w:rPr>
        <w:t>ENTREE III CHOOSE 1-3:</w:t>
      </w:r>
      <w:r>
        <w:rPr>
          <w:rFonts w:ascii="Courier New"/>
          <w:spacing w:val="-4"/>
          <w:sz w:val="18"/>
        </w:rPr>
        <w:t xml:space="preserve"> </w:t>
      </w:r>
      <w:r>
        <w:rPr>
          <w:rFonts w:ascii="Courier New"/>
          <w:b/>
          <w:sz w:val="18"/>
        </w:rPr>
        <w:t>2</w:t>
      </w:r>
    </w:p>
    <w:p w14:paraId="0AEC96E3" w14:textId="77777777" w:rsidR="00D56123" w:rsidRDefault="00094F2A">
      <w:pPr>
        <w:spacing w:before="1"/>
        <w:ind w:left="535"/>
        <w:rPr>
          <w:rFonts w:ascii="Courier New"/>
          <w:b/>
          <w:sz w:val="18"/>
        </w:rPr>
      </w:pPr>
      <w:r>
        <w:rPr>
          <w:rFonts w:ascii="Courier New"/>
          <w:sz w:val="18"/>
        </w:rPr>
        <w:t xml:space="preserve">Select RECIPE CATEGORY: </w:t>
      </w:r>
      <w:r>
        <w:rPr>
          <w:rFonts w:ascii="Courier New"/>
          <w:b/>
          <w:sz w:val="18"/>
        </w:rPr>
        <w:t>ENTREE I</w:t>
      </w:r>
    </w:p>
    <w:p w14:paraId="316529E1" w14:textId="77777777" w:rsidR="00D56123" w:rsidRDefault="00094F2A">
      <w:pPr>
        <w:pStyle w:val="ListParagraph"/>
        <w:numPr>
          <w:ilvl w:val="0"/>
          <w:numId w:val="60"/>
        </w:numPr>
        <w:tabs>
          <w:tab w:val="left" w:pos="1507"/>
          <w:tab w:val="left" w:pos="1508"/>
        </w:tabs>
        <w:spacing w:before="4"/>
        <w:ind w:hanging="433"/>
        <w:rPr>
          <w:rFonts w:ascii="Courier New"/>
          <w:sz w:val="18"/>
        </w:rPr>
      </w:pPr>
      <w:r>
        <w:rPr>
          <w:rFonts w:ascii="Courier New"/>
          <w:sz w:val="18"/>
        </w:rPr>
        <w:t>ENTREE</w:t>
      </w:r>
      <w:r>
        <w:rPr>
          <w:rFonts w:ascii="Courier New"/>
          <w:spacing w:val="-2"/>
          <w:sz w:val="18"/>
        </w:rPr>
        <w:t xml:space="preserve"> </w:t>
      </w:r>
      <w:r>
        <w:rPr>
          <w:rFonts w:ascii="Courier New"/>
          <w:sz w:val="18"/>
        </w:rPr>
        <w:t>I</w:t>
      </w:r>
    </w:p>
    <w:p w14:paraId="1104650C" w14:textId="77777777" w:rsidR="00D56123" w:rsidRDefault="00094F2A">
      <w:pPr>
        <w:pStyle w:val="ListParagraph"/>
        <w:numPr>
          <w:ilvl w:val="0"/>
          <w:numId w:val="60"/>
        </w:numPr>
        <w:tabs>
          <w:tab w:val="left" w:pos="1507"/>
          <w:tab w:val="left" w:pos="1508"/>
        </w:tabs>
        <w:spacing w:before="1"/>
        <w:ind w:hanging="433"/>
        <w:rPr>
          <w:rFonts w:ascii="Courier New"/>
          <w:sz w:val="18"/>
        </w:rPr>
      </w:pPr>
      <w:r>
        <w:rPr>
          <w:rFonts w:ascii="Courier New"/>
          <w:sz w:val="18"/>
        </w:rPr>
        <w:t>ENTREE</w:t>
      </w:r>
      <w:r>
        <w:rPr>
          <w:rFonts w:ascii="Courier New"/>
          <w:spacing w:val="-2"/>
          <w:sz w:val="18"/>
        </w:rPr>
        <w:t xml:space="preserve"> </w:t>
      </w:r>
      <w:r>
        <w:rPr>
          <w:rFonts w:ascii="Courier New"/>
          <w:sz w:val="18"/>
        </w:rPr>
        <w:t>II</w:t>
      </w:r>
    </w:p>
    <w:p w14:paraId="70A53BB2" w14:textId="77777777" w:rsidR="00D56123" w:rsidRDefault="00094F2A">
      <w:pPr>
        <w:pStyle w:val="ListParagraph"/>
        <w:numPr>
          <w:ilvl w:val="0"/>
          <w:numId w:val="60"/>
        </w:numPr>
        <w:tabs>
          <w:tab w:val="left" w:pos="1507"/>
          <w:tab w:val="left" w:pos="1508"/>
        </w:tabs>
        <w:spacing w:before="3" w:line="235" w:lineRule="auto"/>
        <w:ind w:left="535" w:right="7410" w:firstLine="539"/>
        <w:rPr>
          <w:rFonts w:ascii="Courier New"/>
          <w:b/>
          <w:sz w:val="18"/>
        </w:rPr>
      </w:pPr>
      <w:r>
        <w:rPr>
          <w:rFonts w:ascii="Courier New"/>
          <w:sz w:val="18"/>
        </w:rPr>
        <w:t>ENTREE III CHOOSE 1-3:</w:t>
      </w:r>
      <w:r>
        <w:rPr>
          <w:rFonts w:ascii="Courier New"/>
          <w:spacing w:val="-4"/>
          <w:sz w:val="18"/>
        </w:rPr>
        <w:t xml:space="preserve"> </w:t>
      </w:r>
      <w:r>
        <w:rPr>
          <w:rFonts w:ascii="Courier New"/>
          <w:b/>
          <w:sz w:val="18"/>
        </w:rPr>
        <w:t>2</w:t>
      </w:r>
    </w:p>
    <w:p w14:paraId="0DF020AA" w14:textId="77777777" w:rsidR="00D56123" w:rsidRDefault="00094F2A">
      <w:pPr>
        <w:spacing w:before="8" w:line="235" w:lineRule="auto"/>
        <w:ind w:left="535" w:right="6096"/>
        <w:rPr>
          <w:rFonts w:ascii="Courier New"/>
          <w:b/>
          <w:sz w:val="18"/>
        </w:rPr>
      </w:pPr>
      <w:r>
        <w:rPr>
          <w:rFonts w:ascii="Courier New"/>
          <w:sz w:val="18"/>
        </w:rPr>
        <w:t xml:space="preserve">PRODUCTION DIETS: RG CL FL HP// Select RECIPE CATEGORY: </w:t>
      </w:r>
      <w:r>
        <w:rPr>
          <w:rFonts w:ascii="Courier New"/>
          <w:b/>
          <w:sz w:val="18"/>
        </w:rPr>
        <w:t>&lt;RET&gt;</w:t>
      </w:r>
    </w:p>
    <w:p w14:paraId="5021DD1E" w14:textId="77777777" w:rsidR="00D56123" w:rsidRDefault="00D56123">
      <w:pPr>
        <w:pStyle w:val="BodyText"/>
        <w:spacing w:before="1"/>
        <w:rPr>
          <w:rFonts w:ascii="Courier New"/>
          <w:b/>
          <w:sz w:val="27"/>
        </w:rPr>
      </w:pPr>
    </w:p>
    <w:p w14:paraId="3E2CAD0D" w14:textId="77777777" w:rsidR="00D56123" w:rsidRDefault="00094F2A">
      <w:pPr>
        <w:spacing w:before="100"/>
        <w:ind w:left="535"/>
        <w:rPr>
          <w:rFonts w:ascii="Courier New"/>
          <w:b/>
          <w:sz w:val="18"/>
        </w:rPr>
      </w:pPr>
      <w:r>
        <w:rPr>
          <w:rFonts w:ascii="Courier New"/>
          <w:sz w:val="18"/>
        </w:rPr>
        <w:t xml:space="preserve">Select RECIPE: </w:t>
      </w:r>
      <w:r>
        <w:rPr>
          <w:rFonts w:ascii="Courier New"/>
          <w:b/>
          <w:sz w:val="18"/>
        </w:rPr>
        <w:t>PUR</w:t>
      </w:r>
    </w:p>
    <w:p w14:paraId="52F7ADCE" w14:textId="77777777" w:rsidR="00D56123" w:rsidRDefault="00094F2A">
      <w:pPr>
        <w:pStyle w:val="ListParagraph"/>
        <w:numPr>
          <w:ilvl w:val="0"/>
          <w:numId w:val="59"/>
        </w:numPr>
        <w:tabs>
          <w:tab w:val="left" w:pos="1507"/>
          <w:tab w:val="left" w:pos="1508"/>
        </w:tabs>
        <w:spacing w:before="5"/>
        <w:ind w:hanging="433"/>
        <w:rPr>
          <w:rFonts w:ascii="Courier New"/>
          <w:sz w:val="18"/>
        </w:rPr>
      </w:pPr>
      <w:r>
        <w:rPr>
          <w:rFonts w:ascii="Courier New"/>
          <w:sz w:val="18"/>
        </w:rPr>
        <w:t>PUREE MONGOL</w:t>
      </w:r>
      <w:r>
        <w:rPr>
          <w:rFonts w:ascii="Courier New"/>
          <w:spacing w:val="-3"/>
          <w:sz w:val="18"/>
        </w:rPr>
        <w:t xml:space="preserve"> </w:t>
      </w:r>
      <w:r>
        <w:rPr>
          <w:rFonts w:ascii="Courier New"/>
          <w:sz w:val="18"/>
        </w:rPr>
        <w:t>SOUP</w:t>
      </w:r>
    </w:p>
    <w:p w14:paraId="02D388C3" w14:textId="77777777" w:rsidR="00D56123" w:rsidRDefault="00094F2A">
      <w:pPr>
        <w:pStyle w:val="ListParagraph"/>
        <w:numPr>
          <w:ilvl w:val="0"/>
          <w:numId w:val="59"/>
        </w:numPr>
        <w:tabs>
          <w:tab w:val="left" w:pos="1507"/>
          <w:tab w:val="left" w:pos="1508"/>
        </w:tabs>
        <w:spacing w:before="0"/>
        <w:ind w:hanging="433"/>
        <w:rPr>
          <w:rFonts w:ascii="Courier New"/>
          <w:sz w:val="18"/>
        </w:rPr>
      </w:pPr>
      <w:r>
        <w:rPr>
          <w:rFonts w:ascii="Courier New"/>
          <w:sz w:val="18"/>
        </w:rPr>
        <w:t>PUREED</w:t>
      </w:r>
      <w:r>
        <w:rPr>
          <w:rFonts w:ascii="Courier New"/>
          <w:spacing w:val="-2"/>
          <w:sz w:val="18"/>
        </w:rPr>
        <w:t xml:space="preserve"> </w:t>
      </w:r>
      <w:r>
        <w:rPr>
          <w:rFonts w:ascii="Courier New"/>
          <w:sz w:val="18"/>
        </w:rPr>
        <w:t>APRICOTS</w:t>
      </w:r>
    </w:p>
    <w:p w14:paraId="08325AEA" w14:textId="77777777" w:rsidR="00D56123" w:rsidRDefault="00094F2A">
      <w:pPr>
        <w:pStyle w:val="ListParagraph"/>
        <w:numPr>
          <w:ilvl w:val="0"/>
          <w:numId w:val="59"/>
        </w:numPr>
        <w:tabs>
          <w:tab w:val="left" w:pos="1507"/>
          <w:tab w:val="left" w:pos="1508"/>
        </w:tabs>
        <w:spacing w:before="1"/>
        <w:ind w:hanging="433"/>
        <w:rPr>
          <w:rFonts w:ascii="Courier New"/>
          <w:sz w:val="18"/>
        </w:rPr>
      </w:pPr>
      <w:r>
        <w:rPr>
          <w:rFonts w:ascii="Courier New"/>
          <w:sz w:val="18"/>
        </w:rPr>
        <w:t>PUREED</w:t>
      </w:r>
      <w:r>
        <w:rPr>
          <w:rFonts w:ascii="Courier New"/>
          <w:spacing w:val="-2"/>
          <w:sz w:val="18"/>
        </w:rPr>
        <w:t xml:space="preserve"> </w:t>
      </w:r>
      <w:r>
        <w:rPr>
          <w:rFonts w:ascii="Courier New"/>
          <w:sz w:val="18"/>
        </w:rPr>
        <w:t>ASPARAGUS</w:t>
      </w:r>
    </w:p>
    <w:p w14:paraId="0ED66DB9" w14:textId="77777777" w:rsidR="00D56123" w:rsidRDefault="00094F2A">
      <w:pPr>
        <w:pStyle w:val="ListParagraph"/>
        <w:numPr>
          <w:ilvl w:val="0"/>
          <w:numId w:val="59"/>
        </w:numPr>
        <w:tabs>
          <w:tab w:val="left" w:pos="1507"/>
          <w:tab w:val="left" w:pos="1508"/>
        </w:tabs>
        <w:spacing w:before="0"/>
        <w:ind w:hanging="433"/>
        <w:rPr>
          <w:rFonts w:ascii="Courier New"/>
          <w:sz w:val="18"/>
        </w:rPr>
      </w:pPr>
      <w:r>
        <w:rPr>
          <w:rFonts w:ascii="Courier New"/>
          <w:sz w:val="18"/>
        </w:rPr>
        <w:t>PUREED</w:t>
      </w:r>
      <w:r>
        <w:rPr>
          <w:rFonts w:ascii="Courier New"/>
          <w:spacing w:val="-2"/>
          <w:sz w:val="18"/>
        </w:rPr>
        <w:t xml:space="preserve"> </w:t>
      </w:r>
      <w:r>
        <w:rPr>
          <w:rFonts w:ascii="Courier New"/>
          <w:sz w:val="18"/>
        </w:rPr>
        <w:t>BEEF</w:t>
      </w:r>
    </w:p>
    <w:p w14:paraId="533C0AD8" w14:textId="77777777" w:rsidR="00D56123" w:rsidRDefault="00094F2A">
      <w:pPr>
        <w:pStyle w:val="ListParagraph"/>
        <w:numPr>
          <w:ilvl w:val="0"/>
          <w:numId w:val="59"/>
        </w:numPr>
        <w:tabs>
          <w:tab w:val="left" w:pos="1507"/>
          <w:tab w:val="left" w:pos="1508"/>
        </w:tabs>
        <w:spacing w:before="1" w:line="237" w:lineRule="auto"/>
        <w:ind w:left="535" w:right="7194" w:firstLine="539"/>
        <w:rPr>
          <w:rFonts w:ascii="Courier New"/>
          <w:b/>
          <w:sz w:val="18"/>
        </w:rPr>
      </w:pPr>
      <w:r>
        <w:rPr>
          <w:rFonts w:ascii="Courier New"/>
          <w:sz w:val="18"/>
        </w:rPr>
        <w:t>PUREED BEETS TYPE '^' TO STOP, OR CHOOSE 1-5:</w:t>
      </w:r>
      <w:r>
        <w:rPr>
          <w:rFonts w:ascii="Courier New"/>
          <w:spacing w:val="-3"/>
          <w:sz w:val="18"/>
        </w:rPr>
        <w:t xml:space="preserve"> </w:t>
      </w:r>
      <w:r>
        <w:rPr>
          <w:rFonts w:ascii="Courier New"/>
          <w:b/>
          <w:sz w:val="18"/>
        </w:rPr>
        <w:t>4</w:t>
      </w:r>
    </w:p>
    <w:p w14:paraId="4178D759" w14:textId="77777777" w:rsidR="00D56123" w:rsidRDefault="00094F2A">
      <w:pPr>
        <w:ind w:left="859"/>
        <w:rPr>
          <w:rFonts w:ascii="Courier New"/>
          <w:b/>
          <w:sz w:val="18"/>
        </w:rPr>
      </w:pPr>
      <w:r>
        <w:rPr>
          <w:rFonts w:ascii="Courier New"/>
          <w:sz w:val="18"/>
        </w:rPr>
        <w:t xml:space="preserve">Are you adding 'PUREED BEEF' as a new RECIPE (the 3RD for this MEAL)? </w:t>
      </w:r>
      <w:r>
        <w:rPr>
          <w:rFonts w:ascii="Courier New"/>
          <w:b/>
          <w:sz w:val="18"/>
        </w:rPr>
        <w:t>Y</w:t>
      </w:r>
    </w:p>
    <w:p w14:paraId="53EA4F71" w14:textId="77777777" w:rsidR="00D56123" w:rsidRDefault="00094F2A">
      <w:pPr>
        <w:spacing w:before="5" w:line="202" w:lineRule="exact"/>
        <w:ind w:left="751"/>
        <w:rPr>
          <w:rFonts w:ascii="Courier New"/>
          <w:sz w:val="18"/>
        </w:rPr>
      </w:pPr>
      <w:r>
        <w:rPr>
          <w:rFonts w:ascii="Courier New"/>
          <w:sz w:val="18"/>
        </w:rPr>
        <w:t>(Yes)</w:t>
      </w:r>
    </w:p>
    <w:p w14:paraId="5EF68148" w14:textId="77777777" w:rsidR="00D56123" w:rsidRDefault="00094F2A">
      <w:pPr>
        <w:ind w:left="967" w:right="5340" w:hanging="216"/>
        <w:rPr>
          <w:rFonts w:ascii="Courier New"/>
          <w:b/>
          <w:sz w:val="18"/>
        </w:rPr>
      </w:pPr>
      <w:r>
        <w:rPr>
          <w:rFonts w:ascii="Courier New"/>
          <w:sz w:val="18"/>
        </w:rPr>
        <w:t xml:space="preserve">Select SERVICE POINT: </w:t>
      </w:r>
      <w:r>
        <w:rPr>
          <w:rFonts w:ascii="Courier New"/>
          <w:b/>
          <w:sz w:val="18"/>
        </w:rPr>
        <w:t xml:space="preserve">HOSPITAL TL </w:t>
      </w:r>
      <w:r>
        <w:rPr>
          <w:rFonts w:ascii="Courier New"/>
          <w:sz w:val="18"/>
        </w:rPr>
        <w:t xml:space="preserve">SERVICE POINT: HOSPITAL TL// </w:t>
      </w:r>
      <w:r>
        <w:rPr>
          <w:rFonts w:ascii="Courier New"/>
          <w:b/>
          <w:sz w:val="18"/>
        </w:rPr>
        <w:t xml:space="preserve">&lt;RET&gt; </w:t>
      </w:r>
      <w:r>
        <w:rPr>
          <w:rFonts w:ascii="Courier New"/>
          <w:sz w:val="18"/>
        </w:rPr>
        <w:t>POPULARITY %: 15//</w:t>
      </w:r>
      <w:r>
        <w:rPr>
          <w:rFonts w:ascii="Courier New"/>
          <w:spacing w:val="-7"/>
          <w:sz w:val="18"/>
        </w:rPr>
        <w:t xml:space="preserve"> </w:t>
      </w:r>
      <w:r>
        <w:rPr>
          <w:rFonts w:ascii="Courier New"/>
          <w:b/>
          <w:sz w:val="18"/>
        </w:rPr>
        <w:t>&lt;RET&gt;</w:t>
      </w:r>
    </w:p>
    <w:p w14:paraId="31CAA231" w14:textId="77777777" w:rsidR="00D56123" w:rsidRDefault="00094F2A">
      <w:pPr>
        <w:ind w:left="751" w:right="6312"/>
        <w:rPr>
          <w:rFonts w:ascii="Courier New"/>
          <w:b/>
          <w:sz w:val="18"/>
        </w:rPr>
      </w:pPr>
      <w:r>
        <w:rPr>
          <w:rFonts w:ascii="Courier New"/>
          <w:sz w:val="18"/>
        </w:rPr>
        <w:t xml:space="preserve">Select SERVICE POINT: </w:t>
      </w:r>
      <w:r>
        <w:rPr>
          <w:rFonts w:ascii="Courier New"/>
          <w:b/>
          <w:sz w:val="18"/>
        </w:rPr>
        <w:t xml:space="preserve">&lt;RET&gt; </w:t>
      </w:r>
      <w:r>
        <w:rPr>
          <w:rFonts w:ascii="Courier New"/>
          <w:sz w:val="18"/>
        </w:rPr>
        <w:t xml:space="preserve">PRODUCTION DIETS: </w:t>
      </w:r>
      <w:r>
        <w:rPr>
          <w:rFonts w:ascii="Courier New"/>
          <w:b/>
          <w:sz w:val="18"/>
        </w:rPr>
        <w:t xml:space="preserve">PU </w:t>
      </w:r>
      <w:r>
        <w:rPr>
          <w:rFonts w:ascii="Courier New"/>
          <w:sz w:val="18"/>
        </w:rPr>
        <w:t>CATEGORY: ENTREE I//</w:t>
      </w:r>
      <w:r>
        <w:rPr>
          <w:rFonts w:ascii="Courier New"/>
          <w:spacing w:val="-17"/>
          <w:sz w:val="18"/>
        </w:rPr>
        <w:t xml:space="preserve"> </w:t>
      </w:r>
      <w:r>
        <w:rPr>
          <w:rFonts w:ascii="Courier New"/>
          <w:b/>
          <w:sz w:val="18"/>
        </w:rPr>
        <w:t>&lt;RET&gt;</w:t>
      </w:r>
    </w:p>
    <w:p w14:paraId="45BCEF04" w14:textId="77777777" w:rsidR="00D56123" w:rsidRDefault="00D56123">
      <w:pPr>
        <w:rPr>
          <w:rFonts w:ascii="Courier New"/>
          <w:sz w:val="18"/>
        </w:rPr>
        <w:sectPr w:rsidR="00D56123">
          <w:pgSz w:w="12240" w:h="15840"/>
          <w:pgMar w:top="1440" w:right="1120" w:bottom="1160" w:left="1120" w:header="0" w:footer="975" w:gutter="0"/>
          <w:cols w:space="720"/>
        </w:sectPr>
      </w:pPr>
    </w:p>
    <w:p w14:paraId="7C2A55A6" w14:textId="77777777" w:rsidR="00D56123" w:rsidRDefault="00C621D2">
      <w:pPr>
        <w:pStyle w:val="BodyText"/>
        <w:ind w:left="506"/>
        <w:rPr>
          <w:rFonts w:ascii="Courier New"/>
          <w:sz w:val="20"/>
        </w:rPr>
      </w:pPr>
      <w:r>
        <w:rPr>
          <w:rFonts w:ascii="Courier New"/>
          <w:sz w:val="20"/>
        </w:rPr>
      </w:r>
      <w:r>
        <w:rPr>
          <w:rFonts w:ascii="Courier New"/>
          <w:sz w:val="20"/>
        </w:rPr>
        <w:pict w14:anchorId="5CD060F4">
          <v:shape id="_x0000_s3026" type="#_x0000_t202" style="width:460.2pt;height:152.95pt;mso-left-percent:-10001;mso-top-percent:-10001;mso-position-horizontal:absolute;mso-position-horizontal-relative:char;mso-position-vertical:absolute;mso-position-vertical-relative:line;mso-left-percent:-10001;mso-top-percent:-10001" fillcolor="#e4e4e4" stroked="f">
            <v:textbox inset="0,0,0,0">
              <w:txbxContent>
                <w:p w14:paraId="6E753702" w14:textId="77777777" w:rsidR="00D56123" w:rsidRDefault="00094F2A">
                  <w:pPr>
                    <w:numPr>
                      <w:ilvl w:val="0"/>
                      <w:numId w:val="58"/>
                    </w:numPr>
                    <w:tabs>
                      <w:tab w:val="left" w:pos="1001"/>
                      <w:tab w:val="left" w:pos="1002"/>
                    </w:tabs>
                    <w:spacing w:before="3"/>
                    <w:ind w:hanging="433"/>
                    <w:rPr>
                      <w:rFonts w:ascii="Courier New"/>
                      <w:sz w:val="18"/>
                    </w:rPr>
                  </w:pPr>
                  <w:r>
                    <w:rPr>
                      <w:rFonts w:ascii="Courier New"/>
                      <w:sz w:val="18"/>
                    </w:rPr>
                    <w:t>ENTREE</w:t>
                  </w:r>
                  <w:r>
                    <w:rPr>
                      <w:rFonts w:ascii="Courier New"/>
                      <w:spacing w:val="-2"/>
                      <w:sz w:val="18"/>
                    </w:rPr>
                    <w:t xml:space="preserve"> </w:t>
                  </w:r>
                  <w:r>
                    <w:rPr>
                      <w:rFonts w:ascii="Courier New"/>
                      <w:sz w:val="18"/>
                    </w:rPr>
                    <w:t>I</w:t>
                  </w:r>
                </w:p>
                <w:p w14:paraId="21CC3CC4" w14:textId="77777777" w:rsidR="00D56123" w:rsidRDefault="00094F2A">
                  <w:pPr>
                    <w:numPr>
                      <w:ilvl w:val="0"/>
                      <w:numId w:val="58"/>
                    </w:numPr>
                    <w:tabs>
                      <w:tab w:val="left" w:pos="1001"/>
                      <w:tab w:val="left" w:pos="1002"/>
                    </w:tabs>
                    <w:spacing w:before="1"/>
                    <w:ind w:hanging="433"/>
                    <w:rPr>
                      <w:rFonts w:ascii="Courier New"/>
                      <w:sz w:val="18"/>
                    </w:rPr>
                  </w:pPr>
                  <w:r>
                    <w:rPr>
                      <w:rFonts w:ascii="Courier New"/>
                      <w:sz w:val="18"/>
                    </w:rPr>
                    <w:t>ENTREE</w:t>
                  </w:r>
                  <w:r>
                    <w:rPr>
                      <w:rFonts w:ascii="Courier New"/>
                      <w:spacing w:val="-2"/>
                      <w:sz w:val="18"/>
                    </w:rPr>
                    <w:t xml:space="preserve"> </w:t>
                  </w:r>
                  <w:r>
                    <w:rPr>
                      <w:rFonts w:ascii="Courier New"/>
                      <w:sz w:val="18"/>
                    </w:rPr>
                    <w:t>II</w:t>
                  </w:r>
                </w:p>
                <w:p w14:paraId="3343FA8E" w14:textId="77777777" w:rsidR="00D56123" w:rsidRDefault="00094F2A">
                  <w:pPr>
                    <w:numPr>
                      <w:ilvl w:val="0"/>
                      <w:numId w:val="58"/>
                    </w:numPr>
                    <w:tabs>
                      <w:tab w:val="left" w:pos="1001"/>
                      <w:tab w:val="left" w:pos="1002"/>
                    </w:tabs>
                    <w:spacing w:before="3" w:line="235" w:lineRule="auto"/>
                    <w:ind w:left="30" w:right="7120" w:firstLine="539"/>
                    <w:rPr>
                      <w:rFonts w:ascii="Courier New"/>
                      <w:b/>
                      <w:sz w:val="18"/>
                    </w:rPr>
                  </w:pPr>
                  <w:r>
                    <w:rPr>
                      <w:rFonts w:ascii="Courier New"/>
                      <w:sz w:val="18"/>
                    </w:rPr>
                    <w:t>ENTREE III CHOOSE 1-3:</w:t>
                  </w:r>
                  <w:r>
                    <w:rPr>
                      <w:rFonts w:ascii="Courier New"/>
                      <w:spacing w:val="-4"/>
                      <w:sz w:val="18"/>
                    </w:rPr>
                    <w:t xml:space="preserve"> </w:t>
                  </w:r>
                  <w:r>
                    <w:rPr>
                      <w:rFonts w:ascii="Courier New"/>
                      <w:b/>
                      <w:sz w:val="18"/>
                    </w:rPr>
                    <w:t>2</w:t>
                  </w:r>
                </w:p>
                <w:p w14:paraId="51EFDAC6" w14:textId="77777777" w:rsidR="00D56123" w:rsidRDefault="00094F2A">
                  <w:pPr>
                    <w:ind w:left="30"/>
                    <w:rPr>
                      <w:rFonts w:ascii="Courier New"/>
                      <w:b/>
                      <w:sz w:val="18"/>
                    </w:rPr>
                  </w:pPr>
                  <w:r>
                    <w:rPr>
                      <w:rFonts w:ascii="Courier New"/>
                      <w:sz w:val="18"/>
                    </w:rPr>
                    <w:t xml:space="preserve">Select RECIPE CATEGORY: </w:t>
                  </w:r>
                  <w:r>
                    <w:rPr>
                      <w:rFonts w:ascii="Courier New"/>
                      <w:b/>
                      <w:sz w:val="18"/>
                    </w:rPr>
                    <w:t>ENTREE I</w:t>
                  </w:r>
                </w:p>
                <w:p w14:paraId="79A8B8D1" w14:textId="77777777" w:rsidR="00D56123" w:rsidRDefault="00094F2A">
                  <w:pPr>
                    <w:numPr>
                      <w:ilvl w:val="0"/>
                      <w:numId w:val="57"/>
                    </w:numPr>
                    <w:tabs>
                      <w:tab w:val="left" w:pos="1001"/>
                      <w:tab w:val="left" w:pos="1002"/>
                    </w:tabs>
                    <w:spacing w:before="5"/>
                    <w:ind w:hanging="433"/>
                    <w:rPr>
                      <w:rFonts w:ascii="Courier New"/>
                      <w:sz w:val="18"/>
                    </w:rPr>
                  </w:pPr>
                  <w:r>
                    <w:rPr>
                      <w:rFonts w:ascii="Courier New"/>
                      <w:sz w:val="18"/>
                    </w:rPr>
                    <w:t>ENTREE</w:t>
                  </w:r>
                  <w:r>
                    <w:rPr>
                      <w:rFonts w:ascii="Courier New"/>
                      <w:spacing w:val="-2"/>
                      <w:sz w:val="18"/>
                    </w:rPr>
                    <w:t xml:space="preserve"> </w:t>
                  </w:r>
                  <w:r>
                    <w:rPr>
                      <w:rFonts w:ascii="Courier New"/>
                      <w:sz w:val="18"/>
                    </w:rPr>
                    <w:t>I</w:t>
                  </w:r>
                </w:p>
                <w:p w14:paraId="58C7106D" w14:textId="77777777" w:rsidR="00D56123" w:rsidRDefault="00094F2A">
                  <w:pPr>
                    <w:numPr>
                      <w:ilvl w:val="0"/>
                      <w:numId w:val="57"/>
                    </w:numPr>
                    <w:tabs>
                      <w:tab w:val="left" w:pos="1001"/>
                      <w:tab w:val="left" w:pos="1002"/>
                    </w:tabs>
                    <w:spacing w:line="203" w:lineRule="exact"/>
                    <w:ind w:hanging="433"/>
                    <w:rPr>
                      <w:rFonts w:ascii="Courier New"/>
                      <w:sz w:val="18"/>
                    </w:rPr>
                  </w:pPr>
                  <w:r>
                    <w:rPr>
                      <w:rFonts w:ascii="Courier New"/>
                      <w:sz w:val="18"/>
                    </w:rPr>
                    <w:t>ENTREE</w:t>
                  </w:r>
                  <w:r>
                    <w:rPr>
                      <w:rFonts w:ascii="Courier New"/>
                      <w:spacing w:val="-2"/>
                      <w:sz w:val="18"/>
                    </w:rPr>
                    <w:t xml:space="preserve"> </w:t>
                  </w:r>
                  <w:r>
                    <w:rPr>
                      <w:rFonts w:ascii="Courier New"/>
                      <w:sz w:val="18"/>
                    </w:rPr>
                    <w:t>II</w:t>
                  </w:r>
                </w:p>
                <w:p w14:paraId="67CE1204" w14:textId="77777777" w:rsidR="00D56123" w:rsidRDefault="00094F2A">
                  <w:pPr>
                    <w:numPr>
                      <w:ilvl w:val="0"/>
                      <w:numId w:val="57"/>
                    </w:numPr>
                    <w:tabs>
                      <w:tab w:val="left" w:pos="1001"/>
                      <w:tab w:val="left" w:pos="1002"/>
                    </w:tabs>
                    <w:ind w:left="30" w:right="6796" w:firstLine="539"/>
                    <w:rPr>
                      <w:rFonts w:ascii="Courier New"/>
                      <w:sz w:val="18"/>
                    </w:rPr>
                  </w:pPr>
                  <w:r>
                    <w:rPr>
                      <w:rFonts w:ascii="Courier New"/>
                      <w:sz w:val="18"/>
                    </w:rPr>
                    <w:t xml:space="preserve">ENTREE III CHOOSE 1-3: </w:t>
                  </w:r>
                  <w:r>
                    <w:rPr>
                      <w:rFonts w:ascii="Courier New"/>
                      <w:b/>
                      <w:sz w:val="18"/>
                    </w:rPr>
                    <w:t xml:space="preserve">2 </w:t>
                  </w:r>
                  <w:r>
                    <w:rPr>
                      <w:rFonts w:ascii="Courier New"/>
                      <w:sz w:val="18"/>
                    </w:rPr>
                    <w:t>PRODUCTION DIETS:</w:t>
                  </w:r>
                  <w:r>
                    <w:rPr>
                      <w:rFonts w:ascii="Courier New"/>
                      <w:spacing w:val="-19"/>
                      <w:sz w:val="18"/>
                    </w:rPr>
                    <w:t xml:space="preserve"> </w:t>
                  </w:r>
                  <w:r>
                    <w:rPr>
                      <w:rFonts w:ascii="Courier New"/>
                      <w:sz w:val="18"/>
                    </w:rPr>
                    <w:t>PU//</w:t>
                  </w:r>
                </w:p>
                <w:p w14:paraId="67961D49" w14:textId="77777777" w:rsidR="00D56123" w:rsidRDefault="00094F2A">
                  <w:pPr>
                    <w:spacing w:line="199" w:lineRule="exact"/>
                    <w:ind w:left="30"/>
                    <w:rPr>
                      <w:rFonts w:ascii="Courier New"/>
                      <w:b/>
                      <w:sz w:val="18"/>
                    </w:rPr>
                  </w:pPr>
                  <w:r>
                    <w:rPr>
                      <w:rFonts w:ascii="Courier New"/>
                      <w:sz w:val="18"/>
                    </w:rPr>
                    <w:t xml:space="preserve">Select RECIPE CATEGORY: </w:t>
                  </w:r>
                  <w:r>
                    <w:rPr>
                      <w:rFonts w:ascii="Courier New"/>
                      <w:b/>
                      <w:sz w:val="18"/>
                    </w:rPr>
                    <w:t>&lt;RET&gt;</w:t>
                  </w:r>
                </w:p>
                <w:p w14:paraId="04EE60B3" w14:textId="77777777" w:rsidR="00D56123" w:rsidRDefault="00094F2A">
                  <w:pPr>
                    <w:ind w:left="30"/>
                    <w:rPr>
                      <w:rFonts w:ascii="Courier New"/>
                      <w:b/>
                      <w:sz w:val="18"/>
                    </w:rPr>
                  </w:pPr>
                  <w:r>
                    <w:rPr>
                      <w:rFonts w:ascii="Courier New"/>
                      <w:sz w:val="18"/>
                    </w:rPr>
                    <w:t xml:space="preserve">Select RECIPE: </w:t>
                  </w:r>
                  <w:r>
                    <w:rPr>
                      <w:rFonts w:ascii="Courier New"/>
                      <w:b/>
                      <w:sz w:val="18"/>
                    </w:rPr>
                    <w:t>&lt;RET&gt;</w:t>
                  </w:r>
                </w:p>
                <w:p w14:paraId="48006B13" w14:textId="77777777" w:rsidR="00D56123" w:rsidRDefault="00D56123">
                  <w:pPr>
                    <w:pStyle w:val="BodyText"/>
                    <w:spacing w:before="5"/>
                    <w:rPr>
                      <w:rFonts w:ascii="Courier New"/>
                      <w:b/>
                      <w:sz w:val="18"/>
                    </w:rPr>
                  </w:pPr>
                </w:p>
                <w:p w14:paraId="53188CA5" w14:textId="77777777" w:rsidR="00D56123" w:rsidRDefault="00094F2A">
                  <w:pPr>
                    <w:ind w:left="30"/>
                    <w:rPr>
                      <w:rFonts w:ascii="Courier New"/>
                      <w:sz w:val="18"/>
                    </w:rPr>
                  </w:pPr>
                  <w:r>
                    <w:rPr>
                      <w:rFonts w:ascii="Courier New"/>
                      <w:sz w:val="18"/>
                    </w:rPr>
                    <w:t>Select ADD-ON Meal:</w:t>
                  </w:r>
                </w:p>
              </w:txbxContent>
            </v:textbox>
            <w10:anchorlock/>
          </v:shape>
        </w:pict>
      </w:r>
    </w:p>
    <w:p w14:paraId="7F24C267" w14:textId="77777777" w:rsidR="00D56123" w:rsidRDefault="00D56123">
      <w:pPr>
        <w:rPr>
          <w:rFonts w:ascii="Courier New"/>
          <w:sz w:val="20"/>
        </w:rPr>
        <w:sectPr w:rsidR="00D56123">
          <w:pgSz w:w="12240" w:h="15840"/>
          <w:pgMar w:top="1440" w:right="1120" w:bottom="1160" w:left="1120" w:header="0" w:footer="975" w:gutter="0"/>
          <w:cols w:space="720"/>
        </w:sectPr>
      </w:pPr>
    </w:p>
    <w:p w14:paraId="4042E86C" w14:textId="77777777" w:rsidR="00D56123" w:rsidRDefault="00094F2A">
      <w:pPr>
        <w:pStyle w:val="Heading4"/>
        <w:spacing w:before="178"/>
      </w:pPr>
      <w:bookmarkStart w:id="94" w:name="_bookmark49"/>
      <w:bookmarkEnd w:id="94"/>
      <w:r>
        <w:lastRenderedPageBreak/>
        <w:t>ML List Meal [FHPRC6]</w:t>
      </w:r>
    </w:p>
    <w:p w14:paraId="61DB4C93" w14:textId="77777777" w:rsidR="00D56123" w:rsidRDefault="00D56123">
      <w:pPr>
        <w:pStyle w:val="BodyText"/>
        <w:spacing w:before="8"/>
        <w:rPr>
          <w:rFonts w:ascii="Arial"/>
          <w:b/>
          <w:sz w:val="20"/>
        </w:rPr>
      </w:pPr>
    </w:p>
    <w:p w14:paraId="35159F56" w14:textId="77777777" w:rsidR="00D56123" w:rsidRDefault="00094F2A">
      <w:pPr>
        <w:pStyle w:val="BodyText"/>
        <w:ind w:left="319" w:right="1136"/>
      </w:pPr>
      <w:r>
        <w:t>The List Meal option is an 80-column report that lists all recipes and their categories and associated production diet codes for any selected meal.</w:t>
      </w:r>
    </w:p>
    <w:p w14:paraId="198E6A5B" w14:textId="77777777" w:rsidR="00D56123" w:rsidRDefault="00D56123">
      <w:pPr>
        <w:pStyle w:val="BodyText"/>
        <w:spacing w:before="4"/>
      </w:pPr>
    </w:p>
    <w:tbl>
      <w:tblPr>
        <w:tblW w:w="0" w:type="auto"/>
        <w:tblInd w:w="513" w:type="dxa"/>
        <w:tblLayout w:type="fixed"/>
        <w:tblCellMar>
          <w:left w:w="0" w:type="dxa"/>
          <w:right w:w="0" w:type="dxa"/>
        </w:tblCellMar>
        <w:tblLook w:val="01E0" w:firstRow="1" w:lastRow="1" w:firstColumn="1" w:lastColumn="1" w:noHBand="0" w:noVBand="0"/>
      </w:tblPr>
      <w:tblGrid>
        <w:gridCol w:w="2892"/>
        <w:gridCol w:w="702"/>
        <w:gridCol w:w="5611"/>
      </w:tblGrid>
      <w:tr w:rsidR="00D56123" w14:paraId="1143B789" w14:textId="77777777">
        <w:trPr>
          <w:trHeight w:val="2756"/>
        </w:trPr>
        <w:tc>
          <w:tcPr>
            <w:tcW w:w="9205" w:type="dxa"/>
            <w:gridSpan w:val="3"/>
            <w:shd w:val="clear" w:color="auto" w:fill="E4E4E4"/>
          </w:tcPr>
          <w:p w14:paraId="0792DCCF" w14:textId="77777777" w:rsidR="00D56123" w:rsidRDefault="00094F2A">
            <w:pPr>
              <w:pStyle w:val="TableParagraph"/>
              <w:spacing w:before="3"/>
              <w:ind w:left="30"/>
              <w:rPr>
                <w:sz w:val="18"/>
              </w:rPr>
            </w:pPr>
            <w:r>
              <w:rPr>
                <w:sz w:val="18"/>
              </w:rPr>
              <w:t>Select MEAL NAME: 94 MLK FE</w:t>
            </w:r>
          </w:p>
          <w:p w14:paraId="282DAA12" w14:textId="77777777" w:rsidR="00D56123" w:rsidRDefault="00D56123">
            <w:pPr>
              <w:pStyle w:val="TableParagraph"/>
              <w:spacing w:before="9"/>
              <w:rPr>
                <w:rFonts w:ascii="Times New Roman"/>
                <w:sz w:val="17"/>
              </w:rPr>
            </w:pPr>
          </w:p>
          <w:p w14:paraId="7AE24934" w14:textId="77777777" w:rsidR="00D56123" w:rsidRDefault="00094F2A">
            <w:pPr>
              <w:pStyle w:val="TableParagraph"/>
              <w:tabs>
                <w:tab w:val="left" w:pos="3377"/>
                <w:tab w:val="left" w:pos="4133"/>
                <w:tab w:val="left" w:pos="4997"/>
              </w:tabs>
              <w:ind w:left="30"/>
              <w:rPr>
                <w:sz w:val="18"/>
              </w:rPr>
            </w:pPr>
            <w:r>
              <w:rPr>
                <w:sz w:val="18"/>
              </w:rPr>
              <w:t>Select Listing</w:t>
            </w:r>
            <w:r>
              <w:rPr>
                <w:spacing w:val="-14"/>
                <w:sz w:val="18"/>
              </w:rPr>
              <w:t xml:space="preserve"> </w:t>
            </w:r>
            <w:r>
              <w:rPr>
                <w:sz w:val="18"/>
              </w:rPr>
              <w:t>Device:</w:t>
            </w:r>
            <w:r>
              <w:rPr>
                <w:spacing w:val="-7"/>
                <w:sz w:val="18"/>
              </w:rPr>
              <w:t xml:space="preserve"> </w:t>
            </w:r>
            <w:r>
              <w:rPr>
                <w:sz w:val="18"/>
              </w:rPr>
              <w:t>HOME//</w:t>
            </w:r>
            <w:r>
              <w:rPr>
                <w:sz w:val="18"/>
              </w:rPr>
              <w:tab/>
              <w:t>&lt;RET&gt;</w:t>
            </w:r>
            <w:r>
              <w:rPr>
                <w:sz w:val="18"/>
              </w:rPr>
              <w:tab/>
              <w:t>HOME</w:t>
            </w:r>
            <w:r>
              <w:rPr>
                <w:sz w:val="18"/>
              </w:rPr>
              <w:tab/>
              <w:t>RIGHT MARGIN: 80//</w:t>
            </w:r>
            <w:r>
              <w:rPr>
                <w:spacing w:val="-6"/>
                <w:sz w:val="18"/>
              </w:rPr>
              <w:t xml:space="preserve"> </w:t>
            </w:r>
            <w:r>
              <w:rPr>
                <w:sz w:val="18"/>
              </w:rPr>
              <w:t>&lt;RET&gt;</w:t>
            </w:r>
          </w:p>
          <w:p w14:paraId="561F59D5" w14:textId="77777777" w:rsidR="00D56123" w:rsidRDefault="00D56123">
            <w:pPr>
              <w:pStyle w:val="TableParagraph"/>
              <w:spacing w:before="8"/>
              <w:rPr>
                <w:rFonts w:ascii="Times New Roman"/>
                <w:sz w:val="17"/>
              </w:rPr>
            </w:pPr>
          </w:p>
          <w:p w14:paraId="0BC629A8" w14:textId="77777777" w:rsidR="00D56123" w:rsidRDefault="00094F2A">
            <w:pPr>
              <w:pStyle w:val="TableParagraph"/>
              <w:spacing w:before="1"/>
              <w:ind w:left="249" w:right="429"/>
              <w:jc w:val="center"/>
              <w:rPr>
                <w:sz w:val="18"/>
              </w:rPr>
            </w:pPr>
            <w:r>
              <w:rPr>
                <w:sz w:val="18"/>
              </w:rPr>
              <w:t>Meal: 94 MLK</w:t>
            </w:r>
            <w:r>
              <w:rPr>
                <w:spacing w:val="-13"/>
                <w:sz w:val="18"/>
              </w:rPr>
              <w:t xml:space="preserve"> </w:t>
            </w:r>
            <w:r>
              <w:rPr>
                <w:sz w:val="18"/>
              </w:rPr>
              <w:t>FE</w:t>
            </w:r>
          </w:p>
          <w:p w14:paraId="4C38CD60" w14:textId="77777777" w:rsidR="00D56123" w:rsidRDefault="00D56123">
            <w:pPr>
              <w:pStyle w:val="TableParagraph"/>
              <w:spacing w:before="7"/>
              <w:rPr>
                <w:rFonts w:ascii="Times New Roman"/>
                <w:sz w:val="17"/>
              </w:rPr>
            </w:pPr>
          </w:p>
          <w:p w14:paraId="3A2BB052" w14:textId="77777777" w:rsidR="00D56123" w:rsidRDefault="00094F2A">
            <w:pPr>
              <w:pStyle w:val="TableParagraph"/>
              <w:tabs>
                <w:tab w:val="left" w:pos="3053"/>
              </w:tabs>
              <w:ind w:left="30"/>
              <w:rPr>
                <w:sz w:val="18"/>
              </w:rPr>
            </w:pPr>
            <w:r>
              <w:rPr>
                <w:sz w:val="18"/>
              </w:rPr>
              <w:t>Recipe</w:t>
            </w:r>
            <w:r>
              <w:rPr>
                <w:sz w:val="18"/>
              </w:rPr>
              <w:tab/>
              <w:t>Cat. Production</w:t>
            </w:r>
            <w:r>
              <w:rPr>
                <w:spacing w:val="-20"/>
                <w:sz w:val="18"/>
              </w:rPr>
              <w:t xml:space="preserve"> </w:t>
            </w:r>
            <w:r>
              <w:rPr>
                <w:sz w:val="18"/>
              </w:rPr>
              <w:t>Diets</w:t>
            </w:r>
          </w:p>
          <w:p w14:paraId="39180877" w14:textId="77777777" w:rsidR="00D56123" w:rsidRDefault="00D56123">
            <w:pPr>
              <w:pStyle w:val="TableParagraph"/>
              <w:spacing w:before="8"/>
              <w:rPr>
                <w:rFonts w:ascii="Times New Roman"/>
                <w:sz w:val="17"/>
              </w:rPr>
            </w:pPr>
          </w:p>
          <w:p w14:paraId="6A098C6D" w14:textId="77777777" w:rsidR="00D56123" w:rsidRDefault="00094F2A">
            <w:pPr>
              <w:pStyle w:val="TableParagraph"/>
              <w:tabs>
                <w:tab w:val="left" w:pos="3161"/>
                <w:tab w:val="left" w:pos="3701"/>
              </w:tabs>
              <w:spacing w:before="1"/>
              <w:ind w:left="30"/>
              <w:rPr>
                <w:sz w:val="18"/>
              </w:rPr>
            </w:pPr>
            <w:r>
              <w:rPr>
                <w:sz w:val="18"/>
              </w:rPr>
              <w:t>CHICKEN BROTH -</w:t>
            </w:r>
            <w:r>
              <w:rPr>
                <w:spacing w:val="-10"/>
                <w:sz w:val="18"/>
              </w:rPr>
              <w:t xml:space="preserve"> </w:t>
            </w:r>
            <w:r>
              <w:rPr>
                <w:sz w:val="18"/>
              </w:rPr>
              <w:t>6</w:t>
            </w:r>
            <w:r>
              <w:rPr>
                <w:spacing w:val="-4"/>
                <w:sz w:val="18"/>
              </w:rPr>
              <w:t xml:space="preserve"> </w:t>
            </w:r>
            <w:r>
              <w:rPr>
                <w:sz w:val="18"/>
              </w:rPr>
              <w:t>OZ</w:t>
            </w:r>
            <w:r>
              <w:rPr>
                <w:sz w:val="18"/>
              </w:rPr>
              <w:tab/>
              <w:t>SO1</w:t>
            </w:r>
            <w:r>
              <w:rPr>
                <w:sz w:val="18"/>
              </w:rPr>
              <w:tab/>
              <w:t>CL</w:t>
            </w:r>
          </w:p>
          <w:p w14:paraId="0B5D3194" w14:textId="77777777" w:rsidR="00D56123" w:rsidRDefault="00094F2A">
            <w:pPr>
              <w:pStyle w:val="TableParagraph"/>
              <w:tabs>
                <w:tab w:val="left" w:pos="3161"/>
                <w:tab w:val="left" w:pos="3701"/>
              </w:tabs>
              <w:spacing w:line="410" w:lineRule="atLeast"/>
              <w:ind w:left="30" w:right="4853"/>
              <w:rPr>
                <w:sz w:val="18"/>
              </w:rPr>
            </w:pPr>
            <w:r>
              <w:rPr>
                <w:sz w:val="18"/>
              </w:rPr>
              <w:t>SPLIT PEA</w:t>
            </w:r>
            <w:r>
              <w:rPr>
                <w:spacing w:val="-9"/>
                <w:sz w:val="18"/>
              </w:rPr>
              <w:t xml:space="preserve"> </w:t>
            </w:r>
            <w:r>
              <w:rPr>
                <w:sz w:val="18"/>
              </w:rPr>
              <w:t>SOUP,</w:t>
            </w:r>
            <w:r>
              <w:rPr>
                <w:spacing w:val="-4"/>
                <w:sz w:val="18"/>
              </w:rPr>
              <w:t xml:space="preserve"> </w:t>
            </w:r>
            <w:r>
              <w:rPr>
                <w:sz w:val="18"/>
              </w:rPr>
              <w:t>CND</w:t>
            </w:r>
            <w:r>
              <w:rPr>
                <w:sz w:val="18"/>
              </w:rPr>
              <w:tab/>
              <w:t>SO1</w:t>
            </w:r>
            <w:r>
              <w:rPr>
                <w:sz w:val="18"/>
              </w:rPr>
              <w:tab/>
            </w:r>
            <w:r>
              <w:rPr>
                <w:spacing w:val="-3"/>
                <w:sz w:val="18"/>
              </w:rPr>
              <w:t xml:space="preserve">ME;T50 </w:t>
            </w:r>
            <w:r>
              <w:rPr>
                <w:sz w:val="18"/>
              </w:rPr>
              <w:t>STR CREAM OF GREEN</w:t>
            </w:r>
            <w:r>
              <w:rPr>
                <w:spacing w:val="-15"/>
                <w:sz w:val="18"/>
              </w:rPr>
              <w:t xml:space="preserve"> </w:t>
            </w:r>
            <w:r>
              <w:rPr>
                <w:sz w:val="18"/>
              </w:rPr>
              <w:t>PEA</w:t>
            </w:r>
            <w:r>
              <w:rPr>
                <w:spacing w:val="-4"/>
                <w:sz w:val="18"/>
              </w:rPr>
              <w:t xml:space="preserve"> </w:t>
            </w:r>
            <w:r>
              <w:rPr>
                <w:sz w:val="18"/>
              </w:rPr>
              <w:t>SOUP</w:t>
            </w:r>
            <w:r>
              <w:rPr>
                <w:sz w:val="18"/>
              </w:rPr>
              <w:tab/>
              <w:t>SO1</w:t>
            </w:r>
            <w:r>
              <w:rPr>
                <w:sz w:val="18"/>
              </w:rPr>
              <w:tab/>
              <w:t>PU</w:t>
            </w:r>
            <w:r>
              <w:rPr>
                <w:spacing w:val="-3"/>
                <w:sz w:val="18"/>
              </w:rPr>
              <w:t xml:space="preserve"> </w:t>
            </w:r>
            <w:r>
              <w:rPr>
                <w:sz w:val="18"/>
              </w:rPr>
              <w:t>FL</w:t>
            </w:r>
          </w:p>
        </w:tc>
      </w:tr>
      <w:tr w:rsidR="00D56123" w14:paraId="605BB304" w14:textId="77777777">
        <w:trPr>
          <w:trHeight w:val="407"/>
        </w:trPr>
        <w:tc>
          <w:tcPr>
            <w:tcW w:w="2892" w:type="dxa"/>
            <w:shd w:val="clear" w:color="auto" w:fill="E4E4E4"/>
          </w:tcPr>
          <w:p w14:paraId="6DE4C228" w14:textId="77777777" w:rsidR="00D56123" w:rsidRDefault="00094F2A">
            <w:pPr>
              <w:pStyle w:val="TableParagraph"/>
              <w:spacing w:before="102"/>
              <w:ind w:left="30"/>
              <w:rPr>
                <w:sz w:val="18"/>
              </w:rPr>
            </w:pPr>
            <w:r>
              <w:rPr>
                <w:sz w:val="18"/>
              </w:rPr>
              <w:t>COLD LUNCH MEAT SANDWICH</w:t>
            </w:r>
          </w:p>
        </w:tc>
        <w:tc>
          <w:tcPr>
            <w:tcW w:w="702" w:type="dxa"/>
            <w:shd w:val="clear" w:color="auto" w:fill="E4E4E4"/>
          </w:tcPr>
          <w:p w14:paraId="7BF96BFE" w14:textId="77777777" w:rsidR="00D56123" w:rsidRDefault="00094F2A">
            <w:pPr>
              <w:pStyle w:val="TableParagraph"/>
              <w:spacing w:before="102"/>
              <w:ind w:right="106"/>
              <w:jc w:val="right"/>
              <w:rPr>
                <w:sz w:val="18"/>
              </w:rPr>
            </w:pPr>
            <w:r>
              <w:rPr>
                <w:w w:val="95"/>
                <w:sz w:val="18"/>
              </w:rPr>
              <w:t>EE1</w:t>
            </w:r>
          </w:p>
        </w:tc>
        <w:tc>
          <w:tcPr>
            <w:tcW w:w="5611" w:type="dxa"/>
            <w:shd w:val="clear" w:color="auto" w:fill="E4E4E4"/>
          </w:tcPr>
          <w:p w14:paraId="2AB0EC08" w14:textId="77777777" w:rsidR="00D56123" w:rsidRDefault="00094F2A">
            <w:pPr>
              <w:pStyle w:val="TableParagraph"/>
              <w:spacing w:before="102"/>
              <w:ind w:left="107"/>
              <w:rPr>
                <w:sz w:val="18"/>
              </w:rPr>
            </w:pPr>
            <w:r>
              <w:rPr>
                <w:sz w:val="18"/>
              </w:rPr>
              <w:t>SR;T10</w:t>
            </w:r>
          </w:p>
        </w:tc>
      </w:tr>
      <w:tr w:rsidR="00D56123" w14:paraId="163412A0" w14:textId="77777777">
        <w:trPr>
          <w:trHeight w:val="408"/>
        </w:trPr>
        <w:tc>
          <w:tcPr>
            <w:tcW w:w="2892" w:type="dxa"/>
            <w:shd w:val="clear" w:color="auto" w:fill="E4E4E4"/>
          </w:tcPr>
          <w:p w14:paraId="38EF7E90" w14:textId="77777777" w:rsidR="00D56123" w:rsidRDefault="00094F2A">
            <w:pPr>
              <w:pStyle w:val="TableParagraph"/>
              <w:spacing w:before="102"/>
              <w:ind w:left="30"/>
              <w:rPr>
                <w:sz w:val="18"/>
              </w:rPr>
            </w:pPr>
            <w:r>
              <w:rPr>
                <w:sz w:val="18"/>
              </w:rPr>
              <w:t>GRILLED CHEESE SANDWICH</w:t>
            </w:r>
          </w:p>
        </w:tc>
        <w:tc>
          <w:tcPr>
            <w:tcW w:w="702" w:type="dxa"/>
            <w:shd w:val="clear" w:color="auto" w:fill="E4E4E4"/>
          </w:tcPr>
          <w:p w14:paraId="56D7398C" w14:textId="77777777" w:rsidR="00D56123" w:rsidRDefault="00094F2A">
            <w:pPr>
              <w:pStyle w:val="TableParagraph"/>
              <w:spacing w:before="102"/>
              <w:ind w:right="106"/>
              <w:jc w:val="right"/>
              <w:rPr>
                <w:sz w:val="18"/>
              </w:rPr>
            </w:pPr>
            <w:r>
              <w:rPr>
                <w:w w:val="95"/>
                <w:sz w:val="18"/>
              </w:rPr>
              <w:t>EE1</w:t>
            </w:r>
          </w:p>
        </w:tc>
        <w:tc>
          <w:tcPr>
            <w:tcW w:w="5611" w:type="dxa"/>
            <w:shd w:val="clear" w:color="auto" w:fill="E4E4E4"/>
          </w:tcPr>
          <w:p w14:paraId="19C78488" w14:textId="77777777" w:rsidR="00D56123" w:rsidRDefault="00094F2A">
            <w:pPr>
              <w:pStyle w:val="TableParagraph"/>
              <w:spacing w:before="102"/>
              <w:ind w:left="107"/>
              <w:rPr>
                <w:sz w:val="18"/>
              </w:rPr>
            </w:pPr>
            <w:r>
              <w:rPr>
                <w:sz w:val="18"/>
              </w:rPr>
              <w:t>SR;T10</w:t>
            </w:r>
          </w:p>
        </w:tc>
      </w:tr>
      <w:tr w:rsidR="00D56123" w14:paraId="4B4FDB2D" w14:textId="77777777">
        <w:trPr>
          <w:trHeight w:val="407"/>
        </w:trPr>
        <w:tc>
          <w:tcPr>
            <w:tcW w:w="2892" w:type="dxa"/>
            <w:shd w:val="clear" w:color="auto" w:fill="E4E4E4"/>
          </w:tcPr>
          <w:p w14:paraId="66BB46F6" w14:textId="77777777" w:rsidR="00D56123" w:rsidRDefault="00094F2A">
            <w:pPr>
              <w:pStyle w:val="TableParagraph"/>
              <w:spacing w:before="102"/>
              <w:ind w:left="30"/>
              <w:rPr>
                <w:sz w:val="18"/>
              </w:rPr>
            </w:pPr>
            <w:r>
              <w:rPr>
                <w:sz w:val="18"/>
              </w:rPr>
              <w:t>LS MEATLOAF</w:t>
            </w:r>
          </w:p>
        </w:tc>
        <w:tc>
          <w:tcPr>
            <w:tcW w:w="702" w:type="dxa"/>
            <w:shd w:val="clear" w:color="auto" w:fill="E4E4E4"/>
          </w:tcPr>
          <w:p w14:paraId="399E261B" w14:textId="77777777" w:rsidR="00D56123" w:rsidRDefault="00094F2A">
            <w:pPr>
              <w:pStyle w:val="TableParagraph"/>
              <w:spacing w:before="102"/>
              <w:ind w:right="106"/>
              <w:jc w:val="right"/>
              <w:rPr>
                <w:sz w:val="18"/>
              </w:rPr>
            </w:pPr>
            <w:r>
              <w:rPr>
                <w:w w:val="95"/>
                <w:sz w:val="18"/>
              </w:rPr>
              <w:t>EE1</w:t>
            </w:r>
          </w:p>
        </w:tc>
        <w:tc>
          <w:tcPr>
            <w:tcW w:w="5611" w:type="dxa"/>
            <w:shd w:val="clear" w:color="auto" w:fill="E4E4E4"/>
          </w:tcPr>
          <w:p w14:paraId="0328B261" w14:textId="77777777" w:rsidR="00D56123" w:rsidRDefault="00094F2A">
            <w:pPr>
              <w:pStyle w:val="TableParagraph"/>
              <w:spacing w:before="102"/>
              <w:ind w:left="107"/>
              <w:rPr>
                <w:sz w:val="18"/>
              </w:rPr>
            </w:pPr>
            <w:r>
              <w:rPr>
                <w:sz w:val="18"/>
              </w:rPr>
              <w:t>DD DI</w:t>
            </w:r>
          </w:p>
        </w:tc>
      </w:tr>
      <w:tr w:rsidR="00D56123" w14:paraId="5E72B8B5" w14:textId="77777777">
        <w:trPr>
          <w:trHeight w:val="815"/>
        </w:trPr>
        <w:tc>
          <w:tcPr>
            <w:tcW w:w="2892" w:type="dxa"/>
            <w:shd w:val="clear" w:color="auto" w:fill="E4E4E4"/>
          </w:tcPr>
          <w:p w14:paraId="51982012" w14:textId="77777777" w:rsidR="00D56123" w:rsidRDefault="00094F2A">
            <w:pPr>
              <w:pStyle w:val="TableParagraph"/>
              <w:spacing w:before="101"/>
              <w:ind w:left="30"/>
              <w:rPr>
                <w:sz w:val="18"/>
              </w:rPr>
            </w:pPr>
            <w:r>
              <w:rPr>
                <w:sz w:val="18"/>
              </w:rPr>
              <w:t>MEATLOAF</w:t>
            </w:r>
          </w:p>
        </w:tc>
        <w:tc>
          <w:tcPr>
            <w:tcW w:w="702" w:type="dxa"/>
            <w:shd w:val="clear" w:color="auto" w:fill="E4E4E4"/>
          </w:tcPr>
          <w:p w14:paraId="54133166" w14:textId="77777777" w:rsidR="00D56123" w:rsidRDefault="00094F2A">
            <w:pPr>
              <w:pStyle w:val="TableParagraph"/>
              <w:spacing w:before="101"/>
              <w:ind w:right="106"/>
              <w:jc w:val="right"/>
              <w:rPr>
                <w:sz w:val="18"/>
              </w:rPr>
            </w:pPr>
            <w:r>
              <w:rPr>
                <w:w w:val="95"/>
                <w:sz w:val="18"/>
              </w:rPr>
              <w:t>EE1</w:t>
            </w:r>
          </w:p>
        </w:tc>
        <w:tc>
          <w:tcPr>
            <w:tcW w:w="5611" w:type="dxa"/>
            <w:shd w:val="clear" w:color="auto" w:fill="E4E4E4"/>
          </w:tcPr>
          <w:p w14:paraId="7F5AEE3E" w14:textId="77777777" w:rsidR="00D56123" w:rsidRDefault="00094F2A">
            <w:pPr>
              <w:pStyle w:val="TableParagraph"/>
              <w:spacing w:before="101"/>
              <w:ind w:left="107" w:right="1271"/>
              <w:rPr>
                <w:sz w:val="18"/>
              </w:rPr>
            </w:pPr>
            <w:r>
              <w:rPr>
                <w:sz w:val="18"/>
              </w:rPr>
              <w:t>RG HP;T150 HF MS NF CH NC HD DB;T135 ND;T135 CD;T135 ED;T135 FD;T135 N3;T135 N2;T135 N4;T135 LP EC ME NM</w:t>
            </w:r>
          </w:p>
        </w:tc>
      </w:tr>
      <w:tr w:rsidR="00D56123" w14:paraId="069A37D0" w14:textId="77777777">
        <w:trPr>
          <w:trHeight w:val="407"/>
        </w:trPr>
        <w:tc>
          <w:tcPr>
            <w:tcW w:w="2892" w:type="dxa"/>
            <w:shd w:val="clear" w:color="auto" w:fill="E4E4E4"/>
          </w:tcPr>
          <w:p w14:paraId="7224DF14" w14:textId="77777777" w:rsidR="00D56123" w:rsidRDefault="00094F2A">
            <w:pPr>
              <w:pStyle w:val="TableParagraph"/>
              <w:spacing w:before="102"/>
              <w:ind w:left="30"/>
              <w:rPr>
                <w:sz w:val="18"/>
              </w:rPr>
            </w:pPr>
            <w:r>
              <w:rPr>
                <w:sz w:val="18"/>
              </w:rPr>
              <w:t>PIZZA</w:t>
            </w:r>
          </w:p>
        </w:tc>
        <w:tc>
          <w:tcPr>
            <w:tcW w:w="702" w:type="dxa"/>
            <w:shd w:val="clear" w:color="auto" w:fill="E4E4E4"/>
          </w:tcPr>
          <w:p w14:paraId="0B8EEE9E" w14:textId="77777777" w:rsidR="00D56123" w:rsidRDefault="00094F2A">
            <w:pPr>
              <w:pStyle w:val="TableParagraph"/>
              <w:spacing w:before="102"/>
              <w:ind w:right="106"/>
              <w:jc w:val="right"/>
              <w:rPr>
                <w:sz w:val="18"/>
              </w:rPr>
            </w:pPr>
            <w:r>
              <w:rPr>
                <w:w w:val="95"/>
                <w:sz w:val="18"/>
              </w:rPr>
              <w:t>EE1</w:t>
            </w:r>
          </w:p>
        </w:tc>
        <w:tc>
          <w:tcPr>
            <w:tcW w:w="5611" w:type="dxa"/>
            <w:shd w:val="clear" w:color="auto" w:fill="E4E4E4"/>
          </w:tcPr>
          <w:p w14:paraId="0564C9B1" w14:textId="77777777" w:rsidR="00D56123" w:rsidRDefault="00094F2A">
            <w:pPr>
              <w:pStyle w:val="TableParagraph"/>
              <w:spacing w:before="102"/>
              <w:ind w:left="107"/>
              <w:rPr>
                <w:sz w:val="18"/>
              </w:rPr>
            </w:pPr>
            <w:r>
              <w:rPr>
                <w:sz w:val="18"/>
              </w:rPr>
              <w:t>SR;T10</w:t>
            </w:r>
          </w:p>
        </w:tc>
      </w:tr>
      <w:tr w:rsidR="00D56123" w14:paraId="0F7562D9" w14:textId="77777777">
        <w:trPr>
          <w:trHeight w:val="407"/>
        </w:trPr>
        <w:tc>
          <w:tcPr>
            <w:tcW w:w="2892" w:type="dxa"/>
            <w:shd w:val="clear" w:color="auto" w:fill="E4E4E4"/>
          </w:tcPr>
          <w:p w14:paraId="655BD5FD" w14:textId="77777777" w:rsidR="00D56123" w:rsidRDefault="00094F2A">
            <w:pPr>
              <w:pStyle w:val="TableParagraph"/>
              <w:spacing w:before="102"/>
              <w:ind w:left="30"/>
              <w:rPr>
                <w:sz w:val="18"/>
              </w:rPr>
            </w:pPr>
            <w:r>
              <w:rPr>
                <w:sz w:val="18"/>
              </w:rPr>
              <w:t>PUREED MEATLOAF</w:t>
            </w:r>
          </w:p>
        </w:tc>
        <w:tc>
          <w:tcPr>
            <w:tcW w:w="702" w:type="dxa"/>
            <w:shd w:val="clear" w:color="auto" w:fill="E4E4E4"/>
          </w:tcPr>
          <w:p w14:paraId="0F2D4A4B" w14:textId="77777777" w:rsidR="00D56123" w:rsidRDefault="00094F2A">
            <w:pPr>
              <w:pStyle w:val="TableParagraph"/>
              <w:spacing w:before="102"/>
              <w:ind w:right="106"/>
              <w:jc w:val="right"/>
              <w:rPr>
                <w:sz w:val="18"/>
              </w:rPr>
            </w:pPr>
            <w:r>
              <w:rPr>
                <w:w w:val="95"/>
                <w:sz w:val="18"/>
              </w:rPr>
              <w:t>EE1</w:t>
            </w:r>
          </w:p>
        </w:tc>
        <w:tc>
          <w:tcPr>
            <w:tcW w:w="5611" w:type="dxa"/>
            <w:shd w:val="clear" w:color="auto" w:fill="E4E4E4"/>
          </w:tcPr>
          <w:p w14:paraId="5787CAA1" w14:textId="77777777" w:rsidR="00D56123" w:rsidRDefault="00094F2A">
            <w:pPr>
              <w:pStyle w:val="TableParagraph"/>
              <w:spacing w:before="102"/>
              <w:ind w:left="107"/>
              <w:rPr>
                <w:sz w:val="18"/>
              </w:rPr>
            </w:pPr>
            <w:r>
              <w:rPr>
                <w:sz w:val="18"/>
              </w:rPr>
              <w:t>PU</w:t>
            </w:r>
          </w:p>
        </w:tc>
      </w:tr>
      <w:tr w:rsidR="00D56123" w14:paraId="4C73AC61" w14:textId="77777777">
        <w:trPr>
          <w:trHeight w:val="408"/>
        </w:trPr>
        <w:tc>
          <w:tcPr>
            <w:tcW w:w="2892" w:type="dxa"/>
            <w:shd w:val="clear" w:color="auto" w:fill="E4E4E4"/>
          </w:tcPr>
          <w:p w14:paraId="255DE8F0" w14:textId="77777777" w:rsidR="00D56123" w:rsidRDefault="00094F2A">
            <w:pPr>
              <w:pStyle w:val="TableParagraph"/>
              <w:spacing w:before="102"/>
              <w:ind w:left="30"/>
              <w:rPr>
                <w:sz w:val="18"/>
              </w:rPr>
            </w:pPr>
            <w:r>
              <w:rPr>
                <w:sz w:val="18"/>
              </w:rPr>
              <w:t>SPEC MEATLOAF</w:t>
            </w:r>
          </w:p>
        </w:tc>
        <w:tc>
          <w:tcPr>
            <w:tcW w:w="702" w:type="dxa"/>
            <w:shd w:val="clear" w:color="auto" w:fill="E4E4E4"/>
          </w:tcPr>
          <w:p w14:paraId="1EBE0B51" w14:textId="77777777" w:rsidR="00D56123" w:rsidRDefault="00094F2A">
            <w:pPr>
              <w:pStyle w:val="TableParagraph"/>
              <w:spacing w:before="102"/>
              <w:ind w:right="106"/>
              <w:jc w:val="right"/>
              <w:rPr>
                <w:sz w:val="18"/>
              </w:rPr>
            </w:pPr>
            <w:r>
              <w:rPr>
                <w:w w:val="95"/>
                <w:sz w:val="18"/>
              </w:rPr>
              <w:t>EE1</w:t>
            </w:r>
          </w:p>
        </w:tc>
        <w:tc>
          <w:tcPr>
            <w:tcW w:w="5611" w:type="dxa"/>
            <w:shd w:val="clear" w:color="auto" w:fill="E4E4E4"/>
          </w:tcPr>
          <w:p w14:paraId="7BC4EAE1" w14:textId="77777777" w:rsidR="00D56123" w:rsidRDefault="00094F2A">
            <w:pPr>
              <w:pStyle w:val="TableParagraph"/>
              <w:spacing w:before="102"/>
              <w:ind w:left="107"/>
              <w:rPr>
                <w:sz w:val="18"/>
              </w:rPr>
            </w:pPr>
            <w:r>
              <w:rPr>
                <w:sz w:val="18"/>
              </w:rPr>
              <w:t>AR MB GB</w:t>
            </w:r>
          </w:p>
        </w:tc>
      </w:tr>
      <w:tr w:rsidR="00D56123" w14:paraId="401F6E12" w14:textId="77777777">
        <w:trPr>
          <w:trHeight w:val="611"/>
        </w:trPr>
        <w:tc>
          <w:tcPr>
            <w:tcW w:w="2892" w:type="dxa"/>
            <w:shd w:val="clear" w:color="auto" w:fill="E4E4E4"/>
          </w:tcPr>
          <w:p w14:paraId="0CA8DBC9" w14:textId="77777777" w:rsidR="00D56123" w:rsidRDefault="00094F2A">
            <w:pPr>
              <w:pStyle w:val="TableParagraph"/>
              <w:spacing w:before="102"/>
              <w:ind w:left="30"/>
              <w:rPr>
                <w:sz w:val="18"/>
              </w:rPr>
            </w:pPr>
            <w:r>
              <w:rPr>
                <w:sz w:val="18"/>
              </w:rPr>
              <w:t>BROWN GRAVY</w:t>
            </w:r>
          </w:p>
        </w:tc>
        <w:tc>
          <w:tcPr>
            <w:tcW w:w="702" w:type="dxa"/>
            <w:shd w:val="clear" w:color="auto" w:fill="E4E4E4"/>
          </w:tcPr>
          <w:p w14:paraId="450459A1" w14:textId="77777777" w:rsidR="00D56123" w:rsidRDefault="00094F2A">
            <w:pPr>
              <w:pStyle w:val="TableParagraph"/>
              <w:spacing w:before="102"/>
              <w:ind w:right="106"/>
              <w:jc w:val="right"/>
              <w:rPr>
                <w:sz w:val="18"/>
              </w:rPr>
            </w:pPr>
            <w:r>
              <w:rPr>
                <w:w w:val="95"/>
                <w:sz w:val="18"/>
              </w:rPr>
              <w:t>SGG</w:t>
            </w:r>
          </w:p>
        </w:tc>
        <w:tc>
          <w:tcPr>
            <w:tcW w:w="5611" w:type="dxa"/>
            <w:shd w:val="clear" w:color="auto" w:fill="E4E4E4"/>
          </w:tcPr>
          <w:p w14:paraId="52EF4463" w14:textId="77777777" w:rsidR="00D56123" w:rsidRDefault="00094F2A">
            <w:pPr>
              <w:pStyle w:val="TableParagraph"/>
              <w:spacing w:before="102"/>
              <w:ind w:left="107" w:right="1055"/>
              <w:rPr>
                <w:sz w:val="18"/>
              </w:rPr>
            </w:pPr>
            <w:r>
              <w:rPr>
                <w:sz w:val="18"/>
              </w:rPr>
              <w:t>RG HP HF MS NF CH NC HD DB ND CD ED FD N3 N2 N4 LP AR EC ME NM MB GB PU SE DE</w:t>
            </w:r>
          </w:p>
        </w:tc>
      </w:tr>
      <w:tr w:rsidR="00D56123" w14:paraId="57EFED6E" w14:textId="77777777">
        <w:trPr>
          <w:trHeight w:val="407"/>
        </w:trPr>
        <w:tc>
          <w:tcPr>
            <w:tcW w:w="2892" w:type="dxa"/>
            <w:shd w:val="clear" w:color="auto" w:fill="E4E4E4"/>
          </w:tcPr>
          <w:p w14:paraId="10CE75CB" w14:textId="77777777" w:rsidR="00D56123" w:rsidRDefault="00094F2A">
            <w:pPr>
              <w:pStyle w:val="TableParagraph"/>
              <w:spacing w:before="101"/>
              <w:ind w:left="30"/>
              <w:rPr>
                <w:sz w:val="18"/>
              </w:rPr>
            </w:pPr>
            <w:r>
              <w:rPr>
                <w:sz w:val="18"/>
              </w:rPr>
              <w:t>LS BROWN GRAVY</w:t>
            </w:r>
          </w:p>
        </w:tc>
        <w:tc>
          <w:tcPr>
            <w:tcW w:w="702" w:type="dxa"/>
            <w:shd w:val="clear" w:color="auto" w:fill="E4E4E4"/>
          </w:tcPr>
          <w:p w14:paraId="5B89AAA3" w14:textId="77777777" w:rsidR="00D56123" w:rsidRDefault="00094F2A">
            <w:pPr>
              <w:pStyle w:val="TableParagraph"/>
              <w:spacing w:before="101"/>
              <w:ind w:right="106"/>
              <w:jc w:val="right"/>
              <w:rPr>
                <w:sz w:val="18"/>
              </w:rPr>
            </w:pPr>
            <w:r>
              <w:rPr>
                <w:w w:val="95"/>
                <w:sz w:val="18"/>
              </w:rPr>
              <w:t>SGG</w:t>
            </w:r>
          </w:p>
        </w:tc>
        <w:tc>
          <w:tcPr>
            <w:tcW w:w="5611" w:type="dxa"/>
            <w:shd w:val="clear" w:color="auto" w:fill="E4E4E4"/>
          </w:tcPr>
          <w:p w14:paraId="4B640A67" w14:textId="77777777" w:rsidR="00D56123" w:rsidRDefault="00094F2A">
            <w:pPr>
              <w:pStyle w:val="TableParagraph"/>
              <w:spacing w:before="101"/>
              <w:ind w:left="107"/>
              <w:rPr>
                <w:sz w:val="18"/>
              </w:rPr>
            </w:pPr>
            <w:r>
              <w:rPr>
                <w:sz w:val="18"/>
              </w:rPr>
              <w:t>DD DI</w:t>
            </w:r>
          </w:p>
        </w:tc>
      </w:tr>
      <w:tr w:rsidR="00D56123" w14:paraId="6C535347" w14:textId="77777777">
        <w:trPr>
          <w:trHeight w:val="407"/>
        </w:trPr>
        <w:tc>
          <w:tcPr>
            <w:tcW w:w="2892" w:type="dxa"/>
            <w:shd w:val="clear" w:color="auto" w:fill="E4E4E4"/>
          </w:tcPr>
          <w:p w14:paraId="2A7470E6" w14:textId="77777777" w:rsidR="00D56123" w:rsidRDefault="00094F2A">
            <w:pPr>
              <w:pStyle w:val="TableParagraph"/>
              <w:spacing w:before="102"/>
              <w:ind w:left="30"/>
              <w:rPr>
                <w:sz w:val="18"/>
              </w:rPr>
            </w:pPr>
            <w:r>
              <w:rPr>
                <w:sz w:val="18"/>
              </w:rPr>
              <w:t>BAKED POTATO</w:t>
            </w:r>
          </w:p>
        </w:tc>
        <w:tc>
          <w:tcPr>
            <w:tcW w:w="702" w:type="dxa"/>
            <w:shd w:val="clear" w:color="auto" w:fill="E4E4E4"/>
          </w:tcPr>
          <w:p w14:paraId="501BFC86" w14:textId="77777777" w:rsidR="00D56123" w:rsidRDefault="00094F2A">
            <w:pPr>
              <w:pStyle w:val="TableParagraph"/>
              <w:spacing w:before="102"/>
              <w:ind w:right="106"/>
              <w:jc w:val="right"/>
              <w:rPr>
                <w:sz w:val="18"/>
              </w:rPr>
            </w:pPr>
            <w:r>
              <w:rPr>
                <w:w w:val="95"/>
                <w:sz w:val="18"/>
              </w:rPr>
              <w:t>PS1</w:t>
            </w:r>
          </w:p>
        </w:tc>
        <w:tc>
          <w:tcPr>
            <w:tcW w:w="5611" w:type="dxa"/>
            <w:shd w:val="clear" w:color="auto" w:fill="E4E4E4"/>
          </w:tcPr>
          <w:p w14:paraId="5CB379C5" w14:textId="77777777" w:rsidR="00D56123" w:rsidRDefault="00094F2A">
            <w:pPr>
              <w:pStyle w:val="TableParagraph"/>
              <w:spacing w:before="102"/>
              <w:ind w:left="107"/>
              <w:rPr>
                <w:sz w:val="18"/>
              </w:rPr>
            </w:pPr>
            <w:r>
              <w:rPr>
                <w:sz w:val="18"/>
              </w:rPr>
              <w:t>HF NF HD FD;T110</w:t>
            </w:r>
          </w:p>
        </w:tc>
      </w:tr>
      <w:tr w:rsidR="00D56123" w14:paraId="232BDB1D" w14:textId="77777777">
        <w:trPr>
          <w:trHeight w:val="612"/>
        </w:trPr>
        <w:tc>
          <w:tcPr>
            <w:tcW w:w="2892" w:type="dxa"/>
            <w:shd w:val="clear" w:color="auto" w:fill="E4E4E4"/>
          </w:tcPr>
          <w:p w14:paraId="53AECD64" w14:textId="77777777" w:rsidR="00D56123" w:rsidRDefault="00094F2A">
            <w:pPr>
              <w:pStyle w:val="TableParagraph"/>
              <w:spacing w:before="102"/>
              <w:ind w:left="30"/>
              <w:rPr>
                <w:sz w:val="18"/>
              </w:rPr>
            </w:pPr>
            <w:r>
              <w:rPr>
                <w:sz w:val="18"/>
              </w:rPr>
              <w:t>DUCHESS POTATOES</w:t>
            </w:r>
          </w:p>
        </w:tc>
        <w:tc>
          <w:tcPr>
            <w:tcW w:w="702" w:type="dxa"/>
            <w:shd w:val="clear" w:color="auto" w:fill="E4E4E4"/>
          </w:tcPr>
          <w:p w14:paraId="740A663E" w14:textId="77777777" w:rsidR="00D56123" w:rsidRDefault="00094F2A">
            <w:pPr>
              <w:pStyle w:val="TableParagraph"/>
              <w:spacing w:before="102"/>
              <w:ind w:right="106"/>
              <w:jc w:val="right"/>
              <w:rPr>
                <w:sz w:val="18"/>
              </w:rPr>
            </w:pPr>
            <w:r>
              <w:rPr>
                <w:w w:val="95"/>
                <w:sz w:val="18"/>
              </w:rPr>
              <w:t>PS1</w:t>
            </w:r>
          </w:p>
        </w:tc>
        <w:tc>
          <w:tcPr>
            <w:tcW w:w="5611" w:type="dxa"/>
            <w:shd w:val="clear" w:color="auto" w:fill="E4E4E4"/>
          </w:tcPr>
          <w:p w14:paraId="4E014E76" w14:textId="77777777" w:rsidR="00D56123" w:rsidRDefault="00094F2A">
            <w:pPr>
              <w:pStyle w:val="TableParagraph"/>
              <w:spacing w:before="102"/>
              <w:ind w:left="107" w:right="1055"/>
              <w:rPr>
                <w:sz w:val="18"/>
              </w:rPr>
            </w:pPr>
            <w:r>
              <w:rPr>
                <w:sz w:val="18"/>
              </w:rPr>
              <w:t>RG HP MS DB;T110 ND;T110 ED;T110 N3 AR EC ME NM MB GB PU DP SR SE SD DE</w:t>
            </w:r>
          </w:p>
        </w:tc>
      </w:tr>
      <w:tr w:rsidR="00D56123" w14:paraId="68B791C1" w14:textId="77777777">
        <w:trPr>
          <w:trHeight w:val="407"/>
        </w:trPr>
        <w:tc>
          <w:tcPr>
            <w:tcW w:w="2892" w:type="dxa"/>
            <w:shd w:val="clear" w:color="auto" w:fill="E4E4E4"/>
          </w:tcPr>
          <w:p w14:paraId="64819DA2" w14:textId="77777777" w:rsidR="00D56123" w:rsidRDefault="00094F2A">
            <w:pPr>
              <w:pStyle w:val="TableParagraph"/>
              <w:spacing w:before="102"/>
              <w:ind w:left="30"/>
              <w:rPr>
                <w:sz w:val="18"/>
              </w:rPr>
            </w:pPr>
            <w:r>
              <w:rPr>
                <w:sz w:val="18"/>
              </w:rPr>
              <w:t>LS DUCHESS POTATOES</w:t>
            </w:r>
          </w:p>
        </w:tc>
        <w:tc>
          <w:tcPr>
            <w:tcW w:w="702" w:type="dxa"/>
            <w:shd w:val="clear" w:color="auto" w:fill="E4E4E4"/>
          </w:tcPr>
          <w:p w14:paraId="5B892F3C" w14:textId="77777777" w:rsidR="00D56123" w:rsidRDefault="00094F2A">
            <w:pPr>
              <w:pStyle w:val="TableParagraph"/>
              <w:spacing w:before="102"/>
              <w:ind w:right="106"/>
              <w:jc w:val="right"/>
              <w:rPr>
                <w:sz w:val="18"/>
              </w:rPr>
            </w:pPr>
            <w:r>
              <w:rPr>
                <w:w w:val="95"/>
                <w:sz w:val="18"/>
              </w:rPr>
              <w:t>PS1</w:t>
            </w:r>
          </w:p>
        </w:tc>
        <w:tc>
          <w:tcPr>
            <w:tcW w:w="5611" w:type="dxa"/>
            <w:shd w:val="clear" w:color="auto" w:fill="E4E4E4"/>
          </w:tcPr>
          <w:p w14:paraId="38E5F367" w14:textId="77777777" w:rsidR="00D56123" w:rsidRDefault="00094F2A">
            <w:pPr>
              <w:pStyle w:val="TableParagraph"/>
              <w:spacing w:before="102"/>
              <w:ind w:left="107"/>
              <w:rPr>
                <w:sz w:val="18"/>
              </w:rPr>
            </w:pPr>
            <w:r>
              <w:rPr>
                <w:sz w:val="18"/>
              </w:rPr>
              <w:t>DD DI</w:t>
            </w:r>
          </w:p>
        </w:tc>
      </w:tr>
      <w:tr w:rsidR="00D56123" w14:paraId="570C75F6" w14:textId="77777777">
        <w:trPr>
          <w:trHeight w:val="407"/>
        </w:trPr>
        <w:tc>
          <w:tcPr>
            <w:tcW w:w="2892" w:type="dxa"/>
            <w:shd w:val="clear" w:color="auto" w:fill="E4E4E4"/>
          </w:tcPr>
          <w:p w14:paraId="655F830F" w14:textId="77777777" w:rsidR="00D56123" w:rsidRDefault="00094F2A">
            <w:pPr>
              <w:pStyle w:val="TableParagraph"/>
              <w:spacing w:before="102"/>
              <w:ind w:left="30"/>
              <w:rPr>
                <w:sz w:val="18"/>
              </w:rPr>
            </w:pPr>
            <w:r>
              <w:rPr>
                <w:sz w:val="18"/>
              </w:rPr>
              <w:t>MACARONI, PLAIN</w:t>
            </w:r>
          </w:p>
        </w:tc>
        <w:tc>
          <w:tcPr>
            <w:tcW w:w="702" w:type="dxa"/>
            <w:shd w:val="clear" w:color="auto" w:fill="E4E4E4"/>
          </w:tcPr>
          <w:p w14:paraId="1C33D083" w14:textId="77777777" w:rsidR="00D56123" w:rsidRDefault="00094F2A">
            <w:pPr>
              <w:pStyle w:val="TableParagraph"/>
              <w:spacing w:before="102"/>
              <w:ind w:right="106"/>
              <w:jc w:val="right"/>
              <w:rPr>
                <w:sz w:val="18"/>
              </w:rPr>
            </w:pPr>
            <w:r>
              <w:rPr>
                <w:w w:val="95"/>
                <w:sz w:val="18"/>
              </w:rPr>
              <w:t>PS1</w:t>
            </w:r>
          </w:p>
        </w:tc>
        <w:tc>
          <w:tcPr>
            <w:tcW w:w="5611" w:type="dxa"/>
            <w:shd w:val="clear" w:color="auto" w:fill="E4E4E4"/>
          </w:tcPr>
          <w:p w14:paraId="0AD2E0F3" w14:textId="77777777" w:rsidR="00D56123" w:rsidRDefault="00094F2A">
            <w:pPr>
              <w:pStyle w:val="TableParagraph"/>
              <w:spacing w:before="102"/>
              <w:ind w:left="107"/>
              <w:rPr>
                <w:sz w:val="18"/>
              </w:rPr>
            </w:pPr>
            <w:r>
              <w:rPr>
                <w:sz w:val="18"/>
              </w:rPr>
              <w:t>DD;T50 DI;T50</w:t>
            </w:r>
          </w:p>
        </w:tc>
      </w:tr>
      <w:tr w:rsidR="00D56123" w14:paraId="376821E4" w14:textId="77777777">
        <w:trPr>
          <w:trHeight w:val="301"/>
        </w:trPr>
        <w:tc>
          <w:tcPr>
            <w:tcW w:w="2892" w:type="dxa"/>
            <w:shd w:val="clear" w:color="auto" w:fill="E4E4E4"/>
          </w:tcPr>
          <w:p w14:paraId="1416343D" w14:textId="77777777" w:rsidR="00D56123" w:rsidRDefault="00094F2A">
            <w:pPr>
              <w:pStyle w:val="TableParagraph"/>
              <w:spacing w:before="101" w:line="180" w:lineRule="exact"/>
              <w:ind w:left="30"/>
              <w:rPr>
                <w:sz w:val="18"/>
              </w:rPr>
            </w:pPr>
            <w:r>
              <w:rPr>
                <w:sz w:val="18"/>
              </w:rPr>
              <w:t>MASHED POTATOES</w:t>
            </w:r>
          </w:p>
        </w:tc>
        <w:tc>
          <w:tcPr>
            <w:tcW w:w="702" w:type="dxa"/>
            <w:shd w:val="clear" w:color="auto" w:fill="E4E4E4"/>
          </w:tcPr>
          <w:p w14:paraId="32DEC1C8" w14:textId="77777777" w:rsidR="00D56123" w:rsidRDefault="00094F2A">
            <w:pPr>
              <w:pStyle w:val="TableParagraph"/>
              <w:spacing w:before="101" w:line="180" w:lineRule="exact"/>
              <w:ind w:right="106"/>
              <w:jc w:val="right"/>
              <w:rPr>
                <w:sz w:val="18"/>
              </w:rPr>
            </w:pPr>
            <w:r>
              <w:rPr>
                <w:w w:val="95"/>
                <w:sz w:val="18"/>
              </w:rPr>
              <w:t>PS1</w:t>
            </w:r>
          </w:p>
        </w:tc>
        <w:tc>
          <w:tcPr>
            <w:tcW w:w="5611" w:type="dxa"/>
            <w:shd w:val="clear" w:color="auto" w:fill="E4E4E4"/>
          </w:tcPr>
          <w:p w14:paraId="26BCE349" w14:textId="77777777" w:rsidR="00D56123" w:rsidRDefault="00094F2A">
            <w:pPr>
              <w:pStyle w:val="TableParagraph"/>
              <w:spacing w:before="101" w:line="180" w:lineRule="exact"/>
              <w:ind w:left="107"/>
              <w:rPr>
                <w:sz w:val="18"/>
              </w:rPr>
            </w:pPr>
            <w:r>
              <w:rPr>
                <w:sz w:val="18"/>
              </w:rPr>
              <w:t>CH NC CD N2 N4 LP</w:t>
            </w:r>
          </w:p>
        </w:tc>
      </w:tr>
    </w:tbl>
    <w:p w14:paraId="30E8EE69" w14:textId="77777777" w:rsidR="00D56123" w:rsidRDefault="00D56123">
      <w:pPr>
        <w:spacing w:line="180" w:lineRule="exact"/>
        <w:rPr>
          <w:sz w:val="18"/>
        </w:rPr>
        <w:sectPr w:rsidR="00D56123">
          <w:pgSz w:w="12240" w:h="15840"/>
          <w:pgMar w:top="1500" w:right="1120" w:bottom="1160" w:left="1120" w:header="0" w:footer="975" w:gutter="0"/>
          <w:cols w:space="720"/>
        </w:sectPr>
      </w:pPr>
    </w:p>
    <w:p w14:paraId="730F1007" w14:textId="77777777" w:rsidR="00D56123" w:rsidRDefault="00094F2A">
      <w:pPr>
        <w:pStyle w:val="Heading4"/>
        <w:spacing w:before="178"/>
      </w:pPr>
      <w:bookmarkStart w:id="95" w:name="_MP_Edit_Meal_Production_Diets_[FHPRC9]"/>
      <w:bookmarkStart w:id="96" w:name="_bookmark50"/>
      <w:bookmarkEnd w:id="95"/>
      <w:bookmarkEnd w:id="96"/>
      <w:r>
        <w:lastRenderedPageBreak/>
        <w:t>MP Edit Meal Production Diets [FHPRC9]</w:t>
      </w:r>
    </w:p>
    <w:p w14:paraId="23E6CD3D" w14:textId="77777777" w:rsidR="00D56123" w:rsidRDefault="00D56123">
      <w:pPr>
        <w:pStyle w:val="BodyText"/>
        <w:spacing w:before="8"/>
        <w:rPr>
          <w:rFonts w:ascii="Arial"/>
          <w:b/>
          <w:sz w:val="20"/>
        </w:rPr>
      </w:pPr>
    </w:p>
    <w:p w14:paraId="685C57D4" w14:textId="77777777" w:rsidR="00D56123" w:rsidRDefault="00094F2A">
      <w:pPr>
        <w:pStyle w:val="BodyText"/>
        <w:ind w:left="320" w:right="496"/>
      </w:pPr>
      <w:r>
        <w:t>The Edit Meal Production Diets option allows you to alter production diet codes and popularity percentages in pre-established meals. Production diet codes are added or deleted and/or popularity percentages are modified for any recipe in a meal without having to retype the entire production diet code string. This option is useful when a facility decides to add or delete a production diet after the MEAL file is populated. Codes no longer have to be adjacent to each other to be deleted.</w:t>
      </w:r>
    </w:p>
    <w:p w14:paraId="39A24279" w14:textId="77777777" w:rsidR="00D56123" w:rsidRDefault="00D56123">
      <w:pPr>
        <w:pStyle w:val="BodyText"/>
      </w:pPr>
    </w:p>
    <w:p w14:paraId="20DCE95C" w14:textId="77777777" w:rsidR="00D56123" w:rsidRDefault="00094F2A">
      <w:pPr>
        <w:pStyle w:val="BodyText"/>
        <w:spacing w:before="1"/>
        <w:ind w:left="320" w:right="343"/>
      </w:pPr>
      <w:r>
        <w:rPr>
          <w:b/>
        </w:rPr>
        <w:t xml:space="preserve">Meal Name: </w:t>
      </w:r>
      <w:r>
        <w:t>Only meals created under Enter/Edit Meals (ME) of the MEAL file are entered in this field.</w:t>
      </w:r>
    </w:p>
    <w:p w14:paraId="55F13A40" w14:textId="77777777" w:rsidR="00D56123" w:rsidRDefault="00D56123">
      <w:pPr>
        <w:pStyle w:val="BodyText"/>
      </w:pPr>
    </w:p>
    <w:p w14:paraId="22547C33" w14:textId="77777777" w:rsidR="00D56123" w:rsidRDefault="00094F2A">
      <w:pPr>
        <w:pStyle w:val="BodyText"/>
        <w:ind w:left="320" w:right="343"/>
      </w:pPr>
      <w:r>
        <w:rPr>
          <w:b/>
        </w:rPr>
        <w:t xml:space="preserve">Recipe: </w:t>
      </w:r>
      <w:r>
        <w:t>Only recipes entered for the selected meal through the Enter/Edit Meals (ME) option may be entered in this field.</w:t>
      </w:r>
    </w:p>
    <w:p w14:paraId="1E2D66ED" w14:textId="77777777" w:rsidR="00D56123" w:rsidRDefault="00D56123">
      <w:pPr>
        <w:pStyle w:val="BodyText"/>
      </w:pPr>
    </w:p>
    <w:p w14:paraId="4ED266FE" w14:textId="77777777" w:rsidR="00D56123" w:rsidRDefault="00094F2A">
      <w:pPr>
        <w:pStyle w:val="BodyText"/>
        <w:ind w:left="319" w:right="489"/>
      </w:pPr>
      <w:r>
        <w:rPr>
          <w:b/>
        </w:rPr>
        <w:t xml:space="preserve">Action: </w:t>
      </w:r>
      <w:r>
        <w:t>You can take three actions on the production diet code string without re-typing the entire string. However, each action must be entered separately.</w:t>
      </w:r>
    </w:p>
    <w:p w14:paraId="78C5F064" w14:textId="77777777" w:rsidR="00D56123" w:rsidRDefault="00094F2A">
      <w:pPr>
        <w:pStyle w:val="ListParagraph"/>
        <w:numPr>
          <w:ilvl w:val="0"/>
          <w:numId w:val="56"/>
        </w:numPr>
        <w:tabs>
          <w:tab w:val="left" w:pos="751"/>
          <w:tab w:val="left" w:pos="752"/>
        </w:tabs>
        <w:spacing w:before="41"/>
        <w:rPr>
          <w:sz w:val="24"/>
        </w:rPr>
      </w:pPr>
      <w:r>
        <w:rPr>
          <w:sz w:val="24"/>
        </w:rPr>
        <w:t>Add – Enter a plus “+” sign in front of the production diet</w:t>
      </w:r>
      <w:r>
        <w:rPr>
          <w:spacing w:val="-5"/>
          <w:sz w:val="24"/>
        </w:rPr>
        <w:t xml:space="preserve"> </w:t>
      </w:r>
      <w:r>
        <w:rPr>
          <w:sz w:val="24"/>
        </w:rPr>
        <w:t>code.</w:t>
      </w:r>
    </w:p>
    <w:p w14:paraId="5CA42F87" w14:textId="77777777" w:rsidR="00D56123" w:rsidRDefault="00094F2A">
      <w:pPr>
        <w:pStyle w:val="Heading4"/>
        <w:spacing w:before="40" w:line="275" w:lineRule="exact"/>
        <w:ind w:left="751"/>
        <w:rPr>
          <w:rFonts w:ascii="Times New Roman"/>
        </w:rPr>
      </w:pPr>
      <w:r>
        <w:rPr>
          <w:rFonts w:ascii="Times New Roman"/>
        </w:rPr>
        <w:t>Example</w:t>
      </w:r>
    </w:p>
    <w:p w14:paraId="21C029FB" w14:textId="77777777" w:rsidR="00D56123" w:rsidRDefault="00094F2A">
      <w:pPr>
        <w:pStyle w:val="BodyText"/>
        <w:ind w:left="751" w:right="862"/>
      </w:pPr>
      <w:r>
        <w:t>+MS – Multiple production diet codes are added at one time provided a space is placed between codes: Example: +MS HF DB.</w:t>
      </w:r>
    </w:p>
    <w:p w14:paraId="64175727" w14:textId="77777777" w:rsidR="00D56123" w:rsidRDefault="00094F2A">
      <w:pPr>
        <w:pStyle w:val="ListParagraph"/>
        <w:numPr>
          <w:ilvl w:val="0"/>
          <w:numId w:val="56"/>
        </w:numPr>
        <w:tabs>
          <w:tab w:val="left" w:pos="751"/>
          <w:tab w:val="left" w:pos="752"/>
        </w:tabs>
        <w:rPr>
          <w:sz w:val="24"/>
        </w:rPr>
      </w:pPr>
      <w:r>
        <w:rPr>
          <w:sz w:val="24"/>
        </w:rPr>
        <w:t>Delete – Enter a minus “-” sign in front of the production diet</w:t>
      </w:r>
      <w:r>
        <w:rPr>
          <w:spacing w:val="-5"/>
          <w:sz w:val="24"/>
        </w:rPr>
        <w:t xml:space="preserve"> </w:t>
      </w:r>
      <w:r>
        <w:rPr>
          <w:sz w:val="24"/>
        </w:rPr>
        <w:t>code.</w:t>
      </w:r>
    </w:p>
    <w:p w14:paraId="6E774C41" w14:textId="77777777" w:rsidR="00D56123" w:rsidRDefault="00094F2A">
      <w:pPr>
        <w:pStyle w:val="Heading4"/>
        <w:spacing w:before="42" w:line="275" w:lineRule="exact"/>
        <w:ind w:left="751"/>
        <w:rPr>
          <w:rFonts w:ascii="Times New Roman"/>
        </w:rPr>
      </w:pPr>
      <w:r>
        <w:rPr>
          <w:rFonts w:ascii="Times New Roman"/>
        </w:rPr>
        <w:t>Example</w:t>
      </w:r>
    </w:p>
    <w:p w14:paraId="71B558B0" w14:textId="77777777" w:rsidR="00D56123" w:rsidRDefault="00094F2A">
      <w:pPr>
        <w:pStyle w:val="BodyText"/>
        <w:ind w:left="751" w:right="411"/>
      </w:pPr>
      <w:r>
        <w:t>-RG – Multiple Production Diet Codes are deleted at one time. They must be separated by a space, but do not need to be in sequential order.</w:t>
      </w:r>
    </w:p>
    <w:p w14:paraId="55185A89" w14:textId="77777777" w:rsidR="00D56123" w:rsidRDefault="00094F2A">
      <w:pPr>
        <w:pStyle w:val="Heading4"/>
        <w:spacing w:before="1" w:line="275" w:lineRule="exact"/>
        <w:ind w:left="751"/>
        <w:rPr>
          <w:rFonts w:ascii="Times New Roman"/>
        </w:rPr>
      </w:pPr>
      <w:r>
        <w:rPr>
          <w:rFonts w:ascii="Times New Roman"/>
        </w:rPr>
        <w:t>Example</w:t>
      </w:r>
    </w:p>
    <w:p w14:paraId="22562AB0" w14:textId="77777777" w:rsidR="00D56123" w:rsidRDefault="00094F2A">
      <w:pPr>
        <w:pStyle w:val="BodyText"/>
        <w:spacing w:line="275" w:lineRule="exact"/>
        <w:ind w:left="751"/>
      </w:pPr>
      <w:r>
        <w:t>- HF DB RG</w:t>
      </w:r>
    </w:p>
    <w:p w14:paraId="5EB07183" w14:textId="77777777" w:rsidR="00D56123" w:rsidRDefault="00094F2A">
      <w:pPr>
        <w:pStyle w:val="ListParagraph"/>
        <w:numPr>
          <w:ilvl w:val="0"/>
          <w:numId w:val="56"/>
        </w:numPr>
        <w:tabs>
          <w:tab w:val="left" w:pos="751"/>
          <w:tab w:val="left" w:pos="752"/>
        </w:tabs>
        <w:spacing w:before="41"/>
        <w:rPr>
          <w:sz w:val="24"/>
        </w:rPr>
      </w:pPr>
      <w:r>
        <w:rPr>
          <w:sz w:val="24"/>
        </w:rPr>
        <w:t>Modify Popularity Percentages – Enter the production diet code and the new</w:t>
      </w:r>
      <w:r>
        <w:rPr>
          <w:spacing w:val="-2"/>
          <w:sz w:val="24"/>
        </w:rPr>
        <w:t xml:space="preserve"> </w:t>
      </w:r>
      <w:r>
        <w:rPr>
          <w:sz w:val="24"/>
        </w:rPr>
        <w:t>percentage.</w:t>
      </w:r>
    </w:p>
    <w:p w14:paraId="31FF84AF" w14:textId="77777777" w:rsidR="00D56123" w:rsidRDefault="00094F2A">
      <w:pPr>
        <w:pStyle w:val="Heading4"/>
        <w:spacing w:before="41" w:line="275" w:lineRule="exact"/>
        <w:ind w:left="751"/>
        <w:rPr>
          <w:rFonts w:ascii="Times New Roman"/>
        </w:rPr>
      </w:pPr>
      <w:r>
        <w:rPr>
          <w:rFonts w:ascii="Times New Roman"/>
        </w:rPr>
        <w:t>Example</w:t>
      </w:r>
    </w:p>
    <w:p w14:paraId="3291FC1A" w14:textId="77777777" w:rsidR="00D56123" w:rsidRDefault="00094F2A">
      <w:pPr>
        <w:pStyle w:val="BodyText"/>
        <w:spacing w:line="275" w:lineRule="exact"/>
        <w:ind w:left="751"/>
      </w:pPr>
      <w:r>
        <w:t>HP;C50 – Only one production diet can be modified at a time.</w:t>
      </w:r>
    </w:p>
    <w:p w14:paraId="258132B6" w14:textId="77777777" w:rsidR="00D56123" w:rsidRDefault="00D56123">
      <w:pPr>
        <w:pStyle w:val="BodyText"/>
        <w:spacing w:before="2"/>
        <w:rPr>
          <w:sz w:val="16"/>
        </w:rPr>
      </w:pPr>
    </w:p>
    <w:p w14:paraId="68832B9C" w14:textId="77777777" w:rsidR="00D56123" w:rsidRDefault="00094F2A">
      <w:pPr>
        <w:pStyle w:val="BodyText"/>
        <w:spacing w:before="90"/>
        <w:ind w:left="320" w:right="503"/>
      </w:pPr>
      <w:r>
        <w:t>Whenever any one of these actions is used, the program checks that the action can be taken and displays an OK. If you cannot perform an entered action, the program beeps and displays the reason.</w:t>
      </w:r>
    </w:p>
    <w:p w14:paraId="0B2CE20E" w14:textId="77777777" w:rsidR="00D56123" w:rsidRDefault="00D56123">
      <w:pPr>
        <w:pStyle w:val="BodyText"/>
        <w:spacing w:before="2"/>
      </w:pPr>
    </w:p>
    <w:p w14:paraId="53E8F985" w14:textId="77777777" w:rsidR="00D56123" w:rsidRDefault="00094F2A">
      <w:pPr>
        <w:pStyle w:val="Heading4"/>
        <w:spacing w:before="1"/>
        <w:ind w:left="535"/>
        <w:rPr>
          <w:rFonts w:ascii="Times New Roman"/>
        </w:rPr>
      </w:pPr>
      <w:r>
        <w:rPr>
          <w:rFonts w:ascii="Times New Roman"/>
        </w:rPr>
        <w:t>Example</w:t>
      </w:r>
    </w:p>
    <w:p w14:paraId="2BB93344" w14:textId="77777777" w:rsidR="00D56123" w:rsidRDefault="00C621D2">
      <w:pPr>
        <w:pStyle w:val="BodyText"/>
        <w:spacing w:before="11"/>
        <w:rPr>
          <w:b/>
          <w:sz w:val="21"/>
        </w:rPr>
      </w:pPr>
      <w:r>
        <w:pict w14:anchorId="41246827">
          <v:shape id="_x0000_s2841" type="#_x0000_t202" style="position:absolute;margin-left:81.3pt;margin-top:13.85pt;width:460.2pt;height:30.6pt;z-index:-15700992;mso-wrap-distance-left:0;mso-wrap-distance-right:0;mso-position-horizontal-relative:page" fillcolor="#e4e4e4" stroked="f">
            <v:textbox inset="0,0,0,0">
              <w:txbxContent>
                <w:p w14:paraId="5FC6207D" w14:textId="77777777" w:rsidR="00D56123" w:rsidRDefault="00094F2A">
                  <w:pPr>
                    <w:spacing w:before="3"/>
                    <w:ind w:left="30"/>
                    <w:rPr>
                      <w:rFonts w:ascii="Courier New"/>
                      <w:sz w:val="18"/>
                    </w:rPr>
                  </w:pPr>
                  <w:r>
                    <w:rPr>
                      <w:rFonts w:ascii="Courier New"/>
                      <w:sz w:val="18"/>
                    </w:rPr>
                    <w:t>Action: -RG</w:t>
                  </w:r>
                </w:p>
                <w:p w14:paraId="4ED93699" w14:textId="77777777" w:rsidR="00D56123" w:rsidRDefault="00094F2A">
                  <w:pPr>
                    <w:tabs>
                      <w:tab w:val="left" w:pos="1109"/>
                    </w:tabs>
                    <w:spacing w:before="1"/>
                    <w:ind w:left="30"/>
                    <w:rPr>
                      <w:rFonts w:ascii="Courier New" w:hAnsi="Courier New"/>
                      <w:sz w:val="18"/>
                    </w:rPr>
                  </w:pPr>
                  <w:r>
                    <w:rPr>
                      <w:rFonts w:ascii="Courier New" w:hAnsi="Courier New"/>
                      <w:sz w:val="18"/>
                    </w:rPr>
                    <w:t>“Beep!”</w:t>
                  </w:r>
                  <w:r>
                    <w:rPr>
                      <w:rFonts w:ascii="Courier New" w:hAnsi="Courier New"/>
                      <w:sz w:val="18"/>
                    </w:rPr>
                    <w:tab/>
                    <w:t>RG Not a valid Production Diet</w:t>
                  </w:r>
                  <w:r>
                    <w:rPr>
                      <w:rFonts w:ascii="Courier New" w:hAnsi="Courier New"/>
                      <w:spacing w:val="-10"/>
                      <w:sz w:val="18"/>
                    </w:rPr>
                    <w:t xml:space="preserve"> </w:t>
                  </w:r>
                  <w:r>
                    <w:rPr>
                      <w:rFonts w:ascii="Courier New" w:hAnsi="Courier New"/>
                      <w:sz w:val="18"/>
                    </w:rPr>
                    <w:t>code!</w:t>
                  </w:r>
                </w:p>
              </w:txbxContent>
            </v:textbox>
            <w10:wrap type="topAndBottom" anchorx="page"/>
          </v:shape>
        </w:pict>
      </w:r>
    </w:p>
    <w:p w14:paraId="7AF08A45" w14:textId="77777777" w:rsidR="00D56123" w:rsidRDefault="00D56123">
      <w:pPr>
        <w:pStyle w:val="BodyText"/>
        <w:spacing w:before="5"/>
        <w:rPr>
          <w:b/>
          <w:sz w:val="11"/>
        </w:rPr>
      </w:pPr>
    </w:p>
    <w:p w14:paraId="78F57FB6" w14:textId="77777777" w:rsidR="00D56123" w:rsidRDefault="00094F2A">
      <w:pPr>
        <w:pStyle w:val="BodyText"/>
        <w:spacing w:before="90"/>
        <w:ind w:left="1688" w:right="1275" w:hanging="648"/>
      </w:pPr>
      <w:r>
        <w:rPr>
          <w:b/>
        </w:rPr>
        <w:t xml:space="preserve">Note: </w:t>
      </w:r>
      <w:r>
        <w:t>The program may not accept a long string of additions. Always check the display of the production diet code string that all additions are accepted.</w:t>
      </w:r>
    </w:p>
    <w:p w14:paraId="7D3152B0" w14:textId="77777777" w:rsidR="00D56123" w:rsidRDefault="00C621D2">
      <w:pPr>
        <w:pStyle w:val="BodyText"/>
        <w:spacing w:before="1"/>
        <w:rPr>
          <w:sz w:val="19"/>
        </w:rPr>
      </w:pPr>
      <w:r>
        <w:pict w14:anchorId="2CBC6F25">
          <v:shape id="_x0000_s2840" type="#_x0000_t202" style="position:absolute;margin-left:81.3pt;margin-top:12.2pt;width:460.2pt;height:30.6pt;z-index:-15700480;mso-wrap-distance-left:0;mso-wrap-distance-right:0;mso-position-horizontal-relative:page" fillcolor="#e4e4e4" stroked="f">
            <v:textbox inset="0,0,0,0">
              <w:txbxContent>
                <w:p w14:paraId="56630E28" w14:textId="77777777" w:rsidR="00D56123" w:rsidRDefault="00094F2A">
                  <w:pPr>
                    <w:spacing w:line="203" w:lineRule="exact"/>
                    <w:ind w:left="30"/>
                    <w:rPr>
                      <w:rFonts w:ascii="Courier New"/>
                      <w:b/>
                      <w:sz w:val="18"/>
                    </w:rPr>
                  </w:pPr>
                  <w:r>
                    <w:rPr>
                      <w:rFonts w:ascii="Courier New"/>
                      <w:sz w:val="18"/>
                    </w:rPr>
                    <w:t xml:space="preserve">Select MEAL NAME: </w:t>
                  </w:r>
                  <w:r>
                    <w:rPr>
                      <w:rFonts w:ascii="Courier New"/>
                      <w:b/>
                      <w:sz w:val="18"/>
                    </w:rPr>
                    <w:t>WK</w:t>
                  </w:r>
                </w:p>
                <w:p w14:paraId="3122E993" w14:textId="77777777" w:rsidR="00D56123" w:rsidRDefault="00094F2A">
                  <w:pPr>
                    <w:numPr>
                      <w:ilvl w:val="0"/>
                      <w:numId w:val="55"/>
                    </w:numPr>
                    <w:tabs>
                      <w:tab w:val="left" w:pos="1001"/>
                      <w:tab w:val="left" w:pos="1002"/>
                    </w:tabs>
                    <w:spacing w:before="5"/>
                    <w:ind w:hanging="433"/>
                    <w:rPr>
                      <w:rFonts w:ascii="Courier New"/>
                      <w:sz w:val="18"/>
                    </w:rPr>
                  </w:pPr>
                  <w:r>
                    <w:rPr>
                      <w:rFonts w:ascii="Courier New"/>
                      <w:sz w:val="18"/>
                    </w:rPr>
                    <w:t>WK1 FRI LU CH</w:t>
                  </w:r>
                  <w:r>
                    <w:rPr>
                      <w:rFonts w:ascii="Courier New"/>
                      <w:spacing w:val="-5"/>
                      <w:sz w:val="18"/>
                    </w:rPr>
                    <w:t xml:space="preserve"> </w:t>
                  </w:r>
                  <w:r>
                    <w:rPr>
                      <w:rFonts w:ascii="Courier New"/>
                      <w:sz w:val="18"/>
                    </w:rPr>
                    <w:t>SP</w:t>
                  </w:r>
                </w:p>
                <w:p w14:paraId="23678C76" w14:textId="77777777" w:rsidR="00D56123" w:rsidRDefault="00094F2A">
                  <w:pPr>
                    <w:numPr>
                      <w:ilvl w:val="0"/>
                      <w:numId w:val="55"/>
                    </w:numPr>
                    <w:tabs>
                      <w:tab w:val="left" w:pos="1001"/>
                      <w:tab w:val="left" w:pos="1002"/>
                    </w:tabs>
                    <w:spacing w:line="200" w:lineRule="exact"/>
                    <w:ind w:hanging="433"/>
                    <w:rPr>
                      <w:rFonts w:ascii="Courier New"/>
                      <w:sz w:val="18"/>
                    </w:rPr>
                  </w:pPr>
                  <w:r>
                    <w:rPr>
                      <w:rFonts w:ascii="Courier New"/>
                      <w:sz w:val="18"/>
                    </w:rPr>
                    <w:t>WK1 MON SP SW</w:t>
                  </w:r>
                  <w:r>
                    <w:rPr>
                      <w:rFonts w:ascii="Courier New"/>
                      <w:spacing w:val="-5"/>
                      <w:sz w:val="18"/>
                    </w:rPr>
                    <w:t xml:space="preserve"> </w:t>
                  </w:r>
                  <w:r>
                    <w:rPr>
                      <w:rFonts w:ascii="Courier New"/>
                      <w:sz w:val="18"/>
                    </w:rPr>
                    <w:t>STK</w:t>
                  </w:r>
                </w:p>
              </w:txbxContent>
            </v:textbox>
            <w10:wrap type="topAndBottom" anchorx="page"/>
          </v:shape>
        </w:pict>
      </w:r>
    </w:p>
    <w:p w14:paraId="683E2797" w14:textId="77777777" w:rsidR="00D56123" w:rsidRDefault="00D56123">
      <w:pPr>
        <w:rPr>
          <w:sz w:val="19"/>
        </w:rPr>
        <w:sectPr w:rsidR="00D56123">
          <w:pgSz w:w="12240" w:h="15840"/>
          <w:pgMar w:top="1500" w:right="1120" w:bottom="1160" w:left="1120" w:header="0" w:footer="975" w:gutter="0"/>
          <w:cols w:space="720"/>
        </w:sectPr>
      </w:pPr>
    </w:p>
    <w:p w14:paraId="3381BD39" w14:textId="77777777" w:rsidR="00D56123" w:rsidRDefault="00C621D2">
      <w:pPr>
        <w:pStyle w:val="BodyText"/>
        <w:ind w:left="506"/>
        <w:rPr>
          <w:sz w:val="20"/>
        </w:rPr>
      </w:pPr>
      <w:r>
        <w:rPr>
          <w:sz w:val="20"/>
        </w:rPr>
      </w:r>
      <w:r>
        <w:rPr>
          <w:sz w:val="20"/>
        </w:rPr>
        <w:pict w14:anchorId="377FD84D">
          <v:shape id="_x0000_s3025" type="#_x0000_t202" style="width:460.2pt;height:418.05pt;mso-left-percent:-10001;mso-top-percent:-10001;mso-position-horizontal:absolute;mso-position-horizontal-relative:char;mso-position-vertical:absolute;mso-position-vertical-relative:line;mso-left-percent:-10001;mso-top-percent:-10001" fillcolor="#e4e4e4" stroked="f">
            <v:textbox inset="0,0,0,0">
              <w:txbxContent>
                <w:p w14:paraId="2F4F0E7B" w14:textId="77777777" w:rsidR="00D56123" w:rsidRDefault="00094F2A">
                  <w:pPr>
                    <w:numPr>
                      <w:ilvl w:val="0"/>
                      <w:numId w:val="54"/>
                    </w:numPr>
                    <w:tabs>
                      <w:tab w:val="left" w:pos="1001"/>
                      <w:tab w:val="left" w:pos="1002"/>
                    </w:tabs>
                    <w:spacing w:before="3"/>
                    <w:ind w:hanging="433"/>
                    <w:rPr>
                      <w:rFonts w:ascii="Courier New"/>
                      <w:sz w:val="18"/>
                    </w:rPr>
                  </w:pPr>
                  <w:r>
                    <w:rPr>
                      <w:rFonts w:ascii="Courier New"/>
                      <w:sz w:val="18"/>
                    </w:rPr>
                    <w:t>WK1 SU LU RST</w:t>
                  </w:r>
                  <w:r>
                    <w:rPr>
                      <w:rFonts w:ascii="Courier New"/>
                      <w:spacing w:val="-5"/>
                      <w:sz w:val="18"/>
                    </w:rPr>
                    <w:t xml:space="preserve"> </w:t>
                  </w:r>
                  <w:r>
                    <w:rPr>
                      <w:rFonts w:ascii="Courier New"/>
                      <w:sz w:val="18"/>
                    </w:rPr>
                    <w:t>BEEF</w:t>
                  </w:r>
                </w:p>
                <w:p w14:paraId="06EB4BA5" w14:textId="77777777" w:rsidR="00D56123" w:rsidRDefault="00094F2A">
                  <w:pPr>
                    <w:numPr>
                      <w:ilvl w:val="0"/>
                      <w:numId w:val="54"/>
                    </w:numPr>
                    <w:tabs>
                      <w:tab w:val="left" w:pos="1001"/>
                      <w:tab w:val="left" w:pos="1002"/>
                    </w:tabs>
                    <w:spacing w:before="1"/>
                    <w:ind w:hanging="433"/>
                    <w:rPr>
                      <w:rFonts w:ascii="Courier New"/>
                      <w:sz w:val="18"/>
                    </w:rPr>
                  </w:pPr>
                  <w:r>
                    <w:rPr>
                      <w:rFonts w:ascii="Courier New"/>
                      <w:sz w:val="18"/>
                    </w:rPr>
                    <w:t>WK1 SU SP CUBAN</w:t>
                  </w:r>
                  <w:r>
                    <w:rPr>
                      <w:rFonts w:ascii="Courier New"/>
                      <w:spacing w:val="-5"/>
                      <w:sz w:val="18"/>
                    </w:rPr>
                    <w:t xml:space="preserve"> </w:t>
                  </w:r>
                  <w:r>
                    <w:rPr>
                      <w:rFonts w:ascii="Courier New"/>
                      <w:sz w:val="18"/>
                    </w:rPr>
                    <w:t>SAND</w:t>
                  </w:r>
                </w:p>
                <w:p w14:paraId="0BC1ACF2" w14:textId="77777777" w:rsidR="00D56123" w:rsidRDefault="00094F2A">
                  <w:pPr>
                    <w:numPr>
                      <w:ilvl w:val="0"/>
                      <w:numId w:val="54"/>
                    </w:numPr>
                    <w:tabs>
                      <w:tab w:val="left" w:pos="1001"/>
                      <w:tab w:val="left" w:pos="1002"/>
                    </w:tabs>
                    <w:spacing w:before="1" w:line="237" w:lineRule="auto"/>
                    <w:ind w:left="30" w:right="7012" w:firstLine="539"/>
                    <w:rPr>
                      <w:rFonts w:ascii="Courier New"/>
                      <w:b/>
                      <w:sz w:val="18"/>
                    </w:rPr>
                  </w:pPr>
                  <w:r>
                    <w:rPr>
                      <w:rFonts w:ascii="Courier New"/>
                      <w:sz w:val="18"/>
                    </w:rPr>
                    <w:t>WK1-CYI-1 TYPE '^' TO STOP,</w:t>
                  </w:r>
                  <w:r>
                    <w:rPr>
                      <w:rFonts w:ascii="Courier New"/>
                      <w:spacing w:val="-16"/>
                      <w:sz w:val="18"/>
                    </w:rPr>
                    <w:t xml:space="preserve"> </w:t>
                  </w:r>
                  <w:r>
                    <w:rPr>
                      <w:rFonts w:ascii="Courier New"/>
                      <w:sz w:val="18"/>
                    </w:rPr>
                    <w:t>OR CHOOSE 1-5:</w:t>
                  </w:r>
                  <w:r>
                    <w:rPr>
                      <w:rFonts w:ascii="Courier New"/>
                      <w:spacing w:val="-3"/>
                      <w:sz w:val="18"/>
                    </w:rPr>
                    <w:t xml:space="preserve"> </w:t>
                  </w:r>
                  <w:r>
                    <w:rPr>
                      <w:rFonts w:ascii="Courier New"/>
                      <w:b/>
                      <w:sz w:val="18"/>
                    </w:rPr>
                    <w:t>2</w:t>
                  </w:r>
                </w:p>
                <w:p w14:paraId="201475A4" w14:textId="77777777" w:rsidR="00D56123" w:rsidRDefault="00D56123">
                  <w:pPr>
                    <w:pStyle w:val="BodyText"/>
                    <w:rPr>
                      <w:rFonts w:ascii="Courier New"/>
                      <w:b/>
                      <w:sz w:val="18"/>
                    </w:rPr>
                  </w:pPr>
                </w:p>
                <w:p w14:paraId="4BF1D11F" w14:textId="77777777" w:rsidR="00D56123" w:rsidRDefault="00094F2A">
                  <w:pPr>
                    <w:ind w:left="30"/>
                    <w:rPr>
                      <w:rFonts w:ascii="Courier New"/>
                      <w:b/>
                      <w:sz w:val="18"/>
                    </w:rPr>
                  </w:pPr>
                  <w:r>
                    <w:rPr>
                      <w:rFonts w:ascii="Courier New"/>
                      <w:sz w:val="18"/>
                    </w:rPr>
                    <w:t xml:space="preserve">Select RECIPE: </w:t>
                  </w:r>
                  <w:r>
                    <w:rPr>
                      <w:rFonts w:ascii="Courier New"/>
                      <w:b/>
                      <w:sz w:val="18"/>
                    </w:rPr>
                    <w:t>BREADED PORK STEAK</w:t>
                  </w:r>
                </w:p>
                <w:p w14:paraId="16F0631D" w14:textId="77777777" w:rsidR="00D56123" w:rsidRDefault="00D56123">
                  <w:pPr>
                    <w:pStyle w:val="BodyText"/>
                    <w:rPr>
                      <w:rFonts w:ascii="Courier New"/>
                      <w:b/>
                      <w:sz w:val="20"/>
                    </w:rPr>
                  </w:pPr>
                </w:p>
                <w:p w14:paraId="1F1702A3" w14:textId="77777777" w:rsidR="00D56123" w:rsidRDefault="00D56123">
                  <w:pPr>
                    <w:pStyle w:val="BodyText"/>
                    <w:spacing w:before="11"/>
                    <w:rPr>
                      <w:rFonts w:ascii="Courier New"/>
                      <w:b/>
                      <w:sz w:val="15"/>
                    </w:rPr>
                  </w:pPr>
                </w:p>
                <w:p w14:paraId="50CCFC68" w14:textId="77777777" w:rsidR="00D56123" w:rsidRDefault="00094F2A">
                  <w:pPr>
                    <w:ind w:left="30"/>
                    <w:rPr>
                      <w:rFonts w:ascii="Courier New"/>
                      <w:b/>
                      <w:sz w:val="18"/>
                    </w:rPr>
                  </w:pPr>
                  <w:r>
                    <w:rPr>
                      <w:rFonts w:ascii="Courier New"/>
                      <w:sz w:val="18"/>
                    </w:rPr>
                    <w:t xml:space="preserve">Select RECIPE CATEGORY: </w:t>
                  </w:r>
                  <w:r>
                    <w:rPr>
                      <w:rFonts w:ascii="Courier New"/>
                      <w:b/>
                      <w:sz w:val="18"/>
                    </w:rPr>
                    <w:t>ENTREE</w:t>
                  </w:r>
                </w:p>
                <w:p w14:paraId="62FC0FC6" w14:textId="77777777" w:rsidR="00D56123" w:rsidRDefault="00D56123">
                  <w:pPr>
                    <w:pStyle w:val="BodyText"/>
                    <w:spacing w:before="5"/>
                    <w:rPr>
                      <w:rFonts w:ascii="Courier New"/>
                      <w:b/>
                      <w:sz w:val="18"/>
                    </w:rPr>
                  </w:pPr>
                </w:p>
                <w:p w14:paraId="7AF611A4" w14:textId="77777777" w:rsidR="00D56123" w:rsidRDefault="00094F2A">
                  <w:pPr>
                    <w:ind w:left="353" w:right="5374" w:hanging="324"/>
                    <w:rPr>
                      <w:rFonts w:ascii="Courier New"/>
                      <w:sz w:val="18"/>
                    </w:rPr>
                  </w:pPr>
                  <w:r>
                    <w:rPr>
                      <w:rFonts w:ascii="Courier New"/>
                      <w:sz w:val="18"/>
                    </w:rPr>
                    <w:t>Enter + to add (example: +RG;C50) Enter -Production Diet to delete (example: -RG)</w:t>
                  </w:r>
                </w:p>
                <w:p w14:paraId="4D0FC44D" w14:textId="77777777" w:rsidR="00D56123" w:rsidRDefault="00094F2A">
                  <w:pPr>
                    <w:ind w:left="353" w:right="6238"/>
                    <w:rPr>
                      <w:rFonts w:ascii="Courier New"/>
                      <w:sz w:val="18"/>
                    </w:rPr>
                  </w:pPr>
                  <w:r>
                    <w:rPr>
                      <w:rFonts w:ascii="Courier New"/>
                      <w:sz w:val="18"/>
                    </w:rPr>
                    <w:t>Enter new code to modify (example: LS;C30)</w:t>
                  </w:r>
                </w:p>
                <w:p w14:paraId="70EAA466" w14:textId="77777777" w:rsidR="00D56123" w:rsidRDefault="00D56123">
                  <w:pPr>
                    <w:pStyle w:val="BodyText"/>
                    <w:rPr>
                      <w:rFonts w:ascii="Courier New"/>
                      <w:sz w:val="18"/>
                    </w:rPr>
                  </w:pPr>
                </w:p>
                <w:p w14:paraId="74B1C281" w14:textId="77777777" w:rsidR="00D56123" w:rsidRDefault="00094F2A">
                  <w:pPr>
                    <w:tabs>
                      <w:tab w:val="left" w:pos="2081"/>
                      <w:tab w:val="left" w:pos="2549"/>
                    </w:tabs>
                    <w:spacing w:line="475" w:lineRule="auto"/>
                    <w:ind w:left="173" w:right="6436" w:hanging="144"/>
                    <w:rPr>
                      <w:rFonts w:ascii="Courier New"/>
                      <w:sz w:val="18"/>
                    </w:rPr>
                  </w:pPr>
                  <w:r>
                    <w:rPr>
                      <w:rFonts w:ascii="Courier New"/>
                      <w:sz w:val="18"/>
                    </w:rPr>
                    <w:t>Production</w:t>
                  </w:r>
                  <w:r>
                    <w:rPr>
                      <w:rFonts w:ascii="Courier New"/>
                      <w:spacing w:val="-9"/>
                      <w:sz w:val="18"/>
                    </w:rPr>
                    <w:t xml:space="preserve"> </w:t>
                  </w:r>
                  <w:r>
                    <w:rPr>
                      <w:rFonts w:ascii="Courier New"/>
                      <w:sz w:val="18"/>
                    </w:rPr>
                    <w:t>Diets:</w:t>
                  </w:r>
                  <w:r>
                    <w:rPr>
                      <w:rFonts w:ascii="Courier New"/>
                      <w:sz w:val="18"/>
                    </w:rPr>
                    <w:tab/>
                    <w:t xml:space="preserve">CL Action: </w:t>
                  </w:r>
                  <w:r>
                    <w:rPr>
                      <w:rFonts w:ascii="Courier New"/>
                      <w:b/>
                      <w:sz w:val="18"/>
                    </w:rPr>
                    <w:t>+RG FL</w:t>
                  </w:r>
                  <w:r>
                    <w:rPr>
                      <w:rFonts w:ascii="Courier New"/>
                      <w:b/>
                      <w:spacing w:val="-9"/>
                      <w:sz w:val="18"/>
                    </w:rPr>
                    <w:t xml:space="preserve"> </w:t>
                  </w:r>
                  <w:r>
                    <w:rPr>
                      <w:rFonts w:ascii="Courier New"/>
                      <w:b/>
                      <w:sz w:val="18"/>
                    </w:rPr>
                    <w:t>ME</w:t>
                  </w:r>
                  <w:r>
                    <w:rPr>
                      <w:rFonts w:ascii="Courier New"/>
                      <w:b/>
                      <w:spacing w:val="-4"/>
                      <w:sz w:val="18"/>
                    </w:rPr>
                    <w:t xml:space="preserve"> </w:t>
                  </w:r>
                  <w:r>
                    <w:rPr>
                      <w:rFonts w:ascii="Courier New"/>
                      <w:b/>
                      <w:sz w:val="18"/>
                    </w:rPr>
                    <w:t>HP</w:t>
                  </w:r>
                  <w:r>
                    <w:rPr>
                      <w:rFonts w:ascii="Courier New"/>
                      <w:b/>
                      <w:sz w:val="18"/>
                    </w:rPr>
                    <w:tab/>
                  </w:r>
                  <w:r>
                    <w:rPr>
                      <w:rFonts w:ascii="Courier New"/>
                      <w:spacing w:val="-9"/>
                      <w:sz w:val="18"/>
                    </w:rPr>
                    <w:t>ok</w:t>
                  </w:r>
                </w:p>
                <w:p w14:paraId="627FCCF7" w14:textId="77777777" w:rsidR="00D56123" w:rsidRDefault="00094F2A">
                  <w:pPr>
                    <w:tabs>
                      <w:tab w:val="left" w:pos="2081"/>
                    </w:tabs>
                    <w:spacing w:before="8" w:line="475" w:lineRule="auto"/>
                    <w:ind w:left="30" w:right="5608"/>
                    <w:rPr>
                      <w:rFonts w:ascii="Courier New"/>
                      <w:b/>
                      <w:sz w:val="18"/>
                    </w:rPr>
                  </w:pPr>
                  <w:r>
                    <w:rPr>
                      <w:rFonts w:ascii="Courier New"/>
                      <w:sz w:val="18"/>
                    </w:rPr>
                    <w:t>Production</w:t>
                  </w:r>
                  <w:r>
                    <w:rPr>
                      <w:rFonts w:ascii="Courier New"/>
                      <w:spacing w:val="-9"/>
                      <w:sz w:val="18"/>
                    </w:rPr>
                    <w:t xml:space="preserve"> </w:t>
                  </w:r>
                  <w:r>
                    <w:rPr>
                      <w:rFonts w:ascii="Courier New"/>
                      <w:sz w:val="18"/>
                    </w:rPr>
                    <w:t>Diets:</w:t>
                  </w:r>
                  <w:r>
                    <w:rPr>
                      <w:rFonts w:ascii="Courier New"/>
                      <w:sz w:val="18"/>
                    </w:rPr>
                    <w:tab/>
                    <w:t>HP RG ME FL CL Action:</w:t>
                  </w:r>
                  <w:r>
                    <w:rPr>
                      <w:rFonts w:ascii="Courier New"/>
                      <w:spacing w:val="-1"/>
                      <w:sz w:val="18"/>
                    </w:rPr>
                    <w:t xml:space="preserve"> </w:t>
                  </w:r>
                  <w:r>
                    <w:rPr>
                      <w:rFonts w:ascii="Courier New"/>
                      <w:b/>
                      <w:sz w:val="18"/>
                    </w:rPr>
                    <w:t>&lt;RET&gt;</w:t>
                  </w:r>
                </w:p>
                <w:p w14:paraId="5BE7148B" w14:textId="77777777" w:rsidR="00D56123" w:rsidRDefault="00094F2A">
                  <w:pPr>
                    <w:spacing w:before="11" w:line="235" w:lineRule="auto"/>
                    <w:ind w:left="30" w:right="5265"/>
                    <w:rPr>
                      <w:rFonts w:ascii="Courier New"/>
                      <w:b/>
                      <w:sz w:val="18"/>
                    </w:rPr>
                  </w:pPr>
                  <w:r>
                    <w:rPr>
                      <w:rFonts w:ascii="Courier New"/>
                      <w:sz w:val="18"/>
                    </w:rPr>
                    <w:t xml:space="preserve">Select RECIPE: APPLE JELLY DIET, IND Select RECIPE CATEGORY: </w:t>
                  </w:r>
                  <w:r>
                    <w:rPr>
                      <w:rFonts w:ascii="Courier New"/>
                      <w:b/>
                      <w:sz w:val="18"/>
                    </w:rPr>
                    <w:t>DESSERT</w:t>
                  </w:r>
                </w:p>
                <w:p w14:paraId="4B0BF927" w14:textId="77777777" w:rsidR="00D56123" w:rsidRDefault="00D56123">
                  <w:pPr>
                    <w:pStyle w:val="BodyText"/>
                    <w:spacing w:before="5"/>
                    <w:rPr>
                      <w:rFonts w:ascii="Courier New"/>
                      <w:b/>
                      <w:sz w:val="18"/>
                    </w:rPr>
                  </w:pPr>
                </w:p>
                <w:p w14:paraId="25623326" w14:textId="77777777" w:rsidR="00D56123" w:rsidRDefault="00094F2A">
                  <w:pPr>
                    <w:spacing w:before="1"/>
                    <w:ind w:left="569"/>
                    <w:rPr>
                      <w:rFonts w:ascii="Courier New"/>
                      <w:sz w:val="18"/>
                    </w:rPr>
                  </w:pPr>
                  <w:r>
                    <w:rPr>
                      <w:rFonts w:ascii="Courier New"/>
                      <w:sz w:val="18"/>
                    </w:rPr>
                    <w:t>Enter + to add (example: +RG;C50)</w:t>
                  </w:r>
                </w:p>
                <w:p w14:paraId="4350F473" w14:textId="77777777" w:rsidR="00D56123" w:rsidRDefault="00094F2A">
                  <w:pPr>
                    <w:ind w:left="569" w:right="3538"/>
                    <w:rPr>
                      <w:rFonts w:ascii="Courier New"/>
                      <w:sz w:val="18"/>
                    </w:rPr>
                  </w:pPr>
                  <w:r>
                    <w:rPr>
                      <w:rFonts w:ascii="Courier New"/>
                      <w:sz w:val="18"/>
                    </w:rPr>
                    <w:t>Enter -Production Diet to delete (example: -RG) Enter new code to modify (example: LS;C30)</w:t>
                  </w:r>
                </w:p>
                <w:p w14:paraId="13BEA9BC" w14:textId="77777777" w:rsidR="00D56123" w:rsidRDefault="00D56123">
                  <w:pPr>
                    <w:pStyle w:val="BodyText"/>
                    <w:rPr>
                      <w:rFonts w:ascii="Courier New"/>
                      <w:sz w:val="18"/>
                    </w:rPr>
                  </w:pPr>
                </w:p>
                <w:p w14:paraId="14824F7E" w14:textId="77777777" w:rsidR="00D56123" w:rsidRDefault="00094F2A">
                  <w:pPr>
                    <w:tabs>
                      <w:tab w:val="left" w:pos="2081"/>
                    </w:tabs>
                    <w:ind w:left="30" w:right="6364"/>
                    <w:rPr>
                      <w:rFonts w:ascii="Courier New"/>
                      <w:sz w:val="18"/>
                    </w:rPr>
                  </w:pPr>
                  <w:r>
                    <w:rPr>
                      <w:rFonts w:ascii="Courier New"/>
                      <w:sz w:val="18"/>
                    </w:rPr>
                    <w:t>Production</w:t>
                  </w:r>
                  <w:r>
                    <w:rPr>
                      <w:rFonts w:ascii="Courier New"/>
                      <w:spacing w:val="-9"/>
                      <w:sz w:val="18"/>
                    </w:rPr>
                    <w:t xml:space="preserve"> </w:t>
                  </w:r>
                  <w:r>
                    <w:rPr>
                      <w:rFonts w:ascii="Courier New"/>
                      <w:sz w:val="18"/>
                    </w:rPr>
                    <w:t>Diets:</w:t>
                  </w:r>
                  <w:r>
                    <w:rPr>
                      <w:rFonts w:ascii="Courier New"/>
                      <w:sz w:val="18"/>
                    </w:rPr>
                    <w:tab/>
                    <w:t>RG Action: +ME CL FL HP LS</w:t>
                  </w:r>
                  <w:r>
                    <w:rPr>
                      <w:rFonts w:ascii="Courier New"/>
                      <w:spacing w:val="-20"/>
                      <w:sz w:val="18"/>
                    </w:rPr>
                    <w:t xml:space="preserve"> </w:t>
                  </w:r>
                  <w:r>
                    <w:rPr>
                      <w:rFonts w:ascii="Courier New"/>
                      <w:sz w:val="18"/>
                    </w:rPr>
                    <w:t>PU</w:t>
                  </w:r>
                </w:p>
                <w:p w14:paraId="66303F1B" w14:textId="77777777" w:rsidR="00D56123" w:rsidRDefault="00094F2A">
                  <w:pPr>
                    <w:spacing w:line="203" w:lineRule="exact"/>
                    <w:ind w:left="785"/>
                    <w:rPr>
                      <w:rFonts w:ascii="Courier New"/>
                      <w:sz w:val="18"/>
                    </w:rPr>
                  </w:pPr>
                  <w:r>
                    <w:rPr>
                      <w:rFonts w:ascii="Courier New"/>
                      <w:sz w:val="18"/>
                    </w:rPr>
                    <w:t>LS Not a valid Production Diet code!</w:t>
                  </w:r>
                </w:p>
                <w:p w14:paraId="63F1E0B3" w14:textId="77777777" w:rsidR="00D56123" w:rsidRDefault="00094F2A">
                  <w:pPr>
                    <w:tabs>
                      <w:tab w:val="left" w:pos="1433"/>
                      <w:tab w:val="left" w:pos="2081"/>
                    </w:tabs>
                    <w:spacing w:before="3" w:line="235" w:lineRule="auto"/>
                    <w:ind w:left="30" w:right="5284"/>
                    <w:rPr>
                      <w:rFonts w:ascii="Courier New"/>
                      <w:sz w:val="18"/>
                    </w:rPr>
                  </w:pPr>
                  <w:r>
                    <w:rPr>
                      <w:rFonts w:ascii="Courier New"/>
                      <w:sz w:val="18"/>
                    </w:rPr>
                    <w:t>Production</w:t>
                  </w:r>
                  <w:r>
                    <w:rPr>
                      <w:rFonts w:ascii="Courier New"/>
                      <w:spacing w:val="-9"/>
                      <w:sz w:val="18"/>
                    </w:rPr>
                    <w:t xml:space="preserve"> </w:t>
                  </w:r>
                  <w:r>
                    <w:rPr>
                      <w:rFonts w:ascii="Courier New"/>
                      <w:sz w:val="18"/>
                    </w:rPr>
                    <w:t>Diets:</w:t>
                  </w:r>
                  <w:r>
                    <w:rPr>
                      <w:rFonts w:ascii="Courier New"/>
                      <w:sz w:val="18"/>
                    </w:rPr>
                    <w:tab/>
                    <w:t>HP RG ME FL CL PU Action:</w:t>
                  </w:r>
                  <w:r>
                    <w:rPr>
                      <w:rFonts w:ascii="Courier New"/>
                      <w:spacing w:val="-5"/>
                      <w:sz w:val="18"/>
                    </w:rPr>
                    <w:t xml:space="preserve"> </w:t>
                  </w:r>
                  <w:r>
                    <w:rPr>
                      <w:rFonts w:ascii="Courier New"/>
                      <w:b/>
                      <w:sz w:val="18"/>
                    </w:rPr>
                    <w:t>+ND</w:t>
                  </w:r>
                  <w:r>
                    <w:rPr>
                      <w:rFonts w:ascii="Courier New"/>
                      <w:b/>
                      <w:sz w:val="18"/>
                    </w:rPr>
                    <w:tab/>
                  </w:r>
                  <w:r>
                    <w:rPr>
                      <w:rFonts w:ascii="Courier New"/>
                      <w:sz w:val="18"/>
                    </w:rPr>
                    <w:t>ok</w:t>
                  </w:r>
                </w:p>
                <w:p w14:paraId="51461076" w14:textId="77777777" w:rsidR="00D56123" w:rsidRDefault="00094F2A">
                  <w:pPr>
                    <w:tabs>
                      <w:tab w:val="left" w:pos="2081"/>
                    </w:tabs>
                    <w:spacing w:before="8" w:line="235" w:lineRule="auto"/>
                    <w:ind w:left="30" w:right="4960"/>
                    <w:rPr>
                      <w:rFonts w:ascii="Courier New"/>
                      <w:b/>
                      <w:sz w:val="18"/>
                    </w:rPr>
                  </w:pPr>
                  <w:r>
                    <w:rPr>
                      <w:rFonts w:ascii="Courier New"/>
                      <w:sz w:val="18"/>
                    </w:rPr>
                    <w:t>Production</w:t>
                  </w:r>
                  <w:r>
                    <w:rPr>
                      <w:rFonts w:ascii="Courier New"/>
                      <w:spacing w:val="-9"/>
                      <w:sz w:val="18"/>
                    </w:rPr>
                    <w:t xml:space="preserve"> </w:t>
                  </w:r>
                  <w:r>
                    <w:rPr>
                      <w:rFonts w:ascii="Courier New"/>
                      <w:sz w:val="18"/>
                    </w:rPr>
                    <w:t>Diets:</w:t>
                  </w:r>
                  <w:r>
                    <w:rPr>
                      <w:rFonts w:ascii="Courier New"/>
                      <w:sz w:val="18"/>
                    </w:rPr>
                    <w:tab/>
                    <w:t>HP RG ND ME FL CL PU Action:</w:t>
                  </w:r>
                  <w:r>
                    <w:rPr>
                      <w:rFonts w:ascii="Courier New"/>
                      <w:spacing w:val="-1"/>
                      <w:sz w:val="18"/>
                    </w:rPr>
                    <w:t xml:space="preserve"> </w:t>
                  </w:r>
                  <w:r>
                    <w:rPr>
                      <w:rFonts w:ascii="Courier New"/>
                      <w:b/>
                      <w:sz w:val="18"/>
                    </w:rPr>
                    <w:t>&lt;RET&gt;</w:t>
                  </w:r>
                </w:p>
                <w:p w14:paraId="07F26C1E" w14:textId="77777777" w:rsidR="00D56123" w:rsidRDefault="00094F2A">
                  <w:pPr>
                    <w:spacing w:before="1"/>
                    <w:ind w:left="30"/>
                    <w:rPr>
                      <w:rFonts w:ascii="Courier New"/>
                      <w:b/>
                      <w:sz w:val="18"/>
                    </w:rPr>
                  </w:pPr>
                  <w:r>
                    <w:rPr>
                      <w:rFonts w:ascii="Courier New"/>
                      <w:sz w:val="18"/>
                    </w:rPr>
                    <w:t xml:space="preserve">Select RECIPE: </w:t>
                  </w:r>
                  <w:r>
                    <w:rPr>
                      <w:rFonts w:ascii="Courier New"/>
                      <w:b/>
                      <w:sz w:val="18"/>
                    </w:rPr>
                    <w:t>&lt;RET&gt;</w:t>
                  </w:r>
                </w:p>
                <w:p w14:paraId="7A2A67ED" w14:textId="77777777" w:rsidR="00D56123" w:rsidRDefault="00094F2A">
                  <w:pPr>
                    <w:spacing w:before="5" w:line="200" w:lineRule="exact"/>
                    <w:ind w:left="30"/>
                    <w:rPr>
                      <w:rFonts w:ascii="Courier New"/>
                      <w:sz w:val="18"/>
                    </w:rPr>
                  </w:pPr>
                  <w:r>
                    <w:rPr>
                      <w:rFonts w:ascii="Courier New"/>
                      <w:sz w:val="18"/>
                    </w:rPr>
                    <w:t>Select MEAL NAME:</w:t>
                  </w:r>
                </w:p>
              </w:txbxContent>
            </v:textbox>
            <w10:anchorlock/>
          </v:shape>
        </w:pict>
      </w:r>
    </w:p>
    <w:p w14:paraId="134506BB" w14:textId="77777777" w:rsidR="00D56123" w:rsidRDefault="00D56123">
      <w:pPr>
        <w:rPr>
          <w:sz w:val="20"/>
        </w:rPr>
        <w:sectPr w:rsidR="00D56123">
          <w:pgSz w:w="12240" w:h="15840"/>
          <w:pgMar w:top="1440" w:right="1120" w:bottom="1160" w:left="1120" w:header="0" w:footer="975" w:gutter="0"/>
          <w:cols w:space="720"/>
        </w:sectPr>
      </w:pPr>
    </w:p>
    <w:p w14:paraId="5A1FF14C" w14:textId="77777777" w:rsidR="00D56123" w:rsidRDefault="00094F2A">
      <w:pPr>
        <w:pStyle w:val="Heading4"/>
        <w:spacing w:before="178"/>
      </w:pPr>
      <w:bookmarkStart w:id="97" w:name="_WP_Print_Weekly_Menu_[FHPRC7]"/>
      <w:bookmarkStart w:id="98" w:name="_bookmark51"/>
      <w:bookmarkEnd w:id="97"/>
      <w:bookmarkEnd w:id="98"/>
      <w:r>
        <w:lastRenderedPageBreak/>
        <w:t>WP Print Weekly Menu [FHPRC7]</w:t>
      </w:r>
    </w:p>
    <w:p w14:paraId="1678E7C0" w14:textId="77777777" w:rsidR="00D56123" w:rsidRDefault="00D56123">
      <w:pPr>
        <w:pStyle w:val="BodyText"/>
        <w:spacing w:before="8"/>
        <w:rPr>
          <w:rFonts w:ascii="Arial"/>
          <w:b/>
          <w:sz w:val="20"/>
        </w:rPr>
      </w:pPr>
    </w:p>
    <w:p w14:paraId="375F5CE2" w14:textId="77777777" w:rsidR="00D56123" w:rsidRDefault="00094F2A">
      <w:pPr>
        <w:pStyle w:val="BodyText"/>
        <w:ind w:left="320" w:right="355"/>
      </w:pPr>
      <w:r>
        <w:t>The Print Weekly Menu option allows you to print a Weekly Menu report for any specified production diet or all production diets. When ALL is selected, the production diets print according to the print order specified in the PRODUCTION DIET file (Enter/Edit Production Diets (PE) option). One production diet is printed per page; however, if a production diet such as the Regular Diet contains numerous recipe names, the menu continues on a second page. This report requires a 132-column paper and a printing device that is capable of producing (16 c.p.i.) compressed print.</w:t>
      </w:r>
    </w:p>
    <w:p w14:paraId="607B236A" w14:textId="77777777" w:rsidR="00D56123" w:rsidRDefault="00D56123">
      <w:pPr>
        <w:pStyle w:val="BodyText"/>
      </w:pPr>
    </w:p>
    <w:p w14:paraId="6F0A8720" w14:textId="77777777" w:rsidR="00D56123" w:rsidRDefault="00094F2A">
      <w:pPr>
        <w:pStyle w:val="BodyText"/>
        <w:spacing w:before="1"/>
        <w:ind w:left="320" w:right="1029"/>
      </w:pPr>
      <w:r>
        <w:t>Recipe names print according to recipe category print order as specified in the RECIPE CATEGORY file #114.1. Within recipe categories, the recipes print in alphabetical order.</w:t>
      </w:r>
    </w:p>
    <w:p w14:paraId="01EECCDE" w14:textId="77777777" w:rsidR="00D56123" w:rsidRDefault="00D56123">
      <w:pPr>
        <w:pStyle w:val="BodyText"/>
      </w:pPr>
    </w:p>
    <w:p w14:paraId="4136060A" w14:textId="77777777" w:rsidR="00D56123" w:rsidRDefault="00094F2A">
      <w:pPr>
        <w:pStyle w:val="BodyText"/>
        <w:ind w:left="320" w:right="329"/>
      </w:pPr>
      <w:r>
        <w:t>This report is useful for verifying the accuracy of the menus and for menu revisions. Because each production diet is printed separately, this weekly menu readily identifies frequency of items on modified diets. In facilities that display menus in long term care areas or in dining rooms, the weekly menu are posted to inform patients of the current meals. This report is not a usable document, unless an entire week of menus is entered into the MENU CYCLE file using the Enter/Edit Menu Cycle (CE) option.</w:t>
      </w:r>
    </w:p>
    <w:p w14:paraId="5092799D" w14:textId="77777777" w:rsidR="00D56123" w:rsidRDefault="00D56123">
      <w:pPr>
        <w:pStyle w:val="BodyText"/>
      </w:pPr>
    </w:p>
    <w:p w14:paraId="1E504D8F" w14:textId="77777777" w:rsidR="00D56123" w:rsidRDefault="00094F2A">
      <w:pPr>
        <w:pStyle w:val="BodyText"/>
        <w:ind w:left="320" w:right="389"/>
      </w:pPr>
      <w:r>
        <w:rPr>
          <w:b/>
        </w:rPr>
        <w:t xml:space="preserve">Production Diet: </w:t>
      </w:r>
      <w:r>
        <w:t>This field uses data from the PRODUCTION DIET file and refers to the Production Diet to print. You can select all production diets. Enter a production diet name, code, or ALL.</w:t>
      </w:r>
    </w:p>
    <w:p w14:paraId="09BC3268" w14:textId="77777777" w:rsidR="00D56123" w:rsidRDefault="00D56123">
      <w:pPr>
        <w:pStyle w:val="BodyText"/>
      </w:pPr>
    </w:p>
    <w:p w14:paraId="13E66FE3" w14:textId="77777777" w:rsidR="00D56123" w:rsidRDefault="00094F2A">
      <w:pPr>
        <w:pStyle w:val="BodyText"/>
        <w:ind w:left="320" w:right="343"/>
      </w:pPr>
      <w:r>
        <w:rPr>
          <w:b/>
        </w:rPr>
        <w:t xml:space="preserve">Sunday Date: </w:t>
      </w:r>
      <w:r>
        <w:t>This is a required field. Sunday is the first day that prints on the weekly menus. Enter the date of the Sunday for the requested week. The entire menu for the week prints beginning with that date.</w:t>
      </w:r>
    </w:p>
    <w:p w14:paraId="0A5F2279" w14:textId="77777777" w:rsidR="00D56123" w:rsidRDefault="00C621D2">
      <w:pPr>
        <w:pStyle w:val="BodyText"/>
        <w:spacing w:before="1"/>
        <w:rPr>
          <w:sz w:val="22"/>
        </w:rPr>
      </w:pPr>
      <w:r>
        <w:pict w14:anchorId="3E99C03D">
          <v:shape id="_x0000_s2838" type="#_x0000_t202" style="position:absolute;margin-left:81.3pt;margin-top:13.9pt;width:460.2pt;height:71.4pt;z-index:-15699456;mso-wrap-distance-left:0;mso-wrap-distance-right:0;mso-position-horizontal-relative:page" fillcolor="#e4e4e4" stroked="f">
            <v:textbox inset="0,0,0,0">
              <w:txbxContent>
                <w:p w14:paraId="429A83A7" w14:textId="77777777" w:rsidR="00D56123" w:rsidRDefault="00094F2A">
                  <w:pPr>
                    <w:spacing w:line="203" w:lineRule="exact"/>
                    <w:ind w:left="30"/>
                    <w:rPr>
                      <w:rFonts w:ascii="Courier New"/>
                      <w:b/>
                      <w:sz w:val="18"/>
                    </w:rPr>
                  </w:pPr>
                  <w:r>
                    <w:rPr>
                      <w:rFonts w:ascii="Courier New"/>
                      <w:sz w:val="18"/>
                    </w:rPr>
                    <w:t xml:space="preserve">Select PRODUCTION DIET (or ALL): </w:t>
                  </w:r>
                  <w:r>
                    <w:rPr>
                      <w:rFonts w:ascii="Courier New"/>
                      <w:b/>
                      <w:sz w:val="18"/>
                    </w:rPr>
                    <w:t>REGULAR</w:t>
                  </w:r>
                </w:p>
                <w:p w14:paraId="3CB9720A" w14:textId="77777777" w:rsidR="00D56123" w:rsidRDefault="00D56123">
                  <w:pPr>
                    <w:pStyle w:val="BodyText"/>
                    <w:rPr>
                      <w:rFonts w:ascii="Courier New"/>
                      <w:b/>
                      <w:sz w:val="18"/>
                    </w:rPr>
                  </w:pPr>
                </w:p>
                <w:p w14:paraId="3158B157" w14:textId="77777777" w:rsidR="00D56123" w:rsidRDefault="00094F2A">
                  <w:pPr>
                    <w:ind w:left="30"/>
                    <w:rPr>
                      <w:rFonts w:ascii="Courier New"/>
                      <w:b/>
                      <w:sz w:val="18"/>
                    </w:rPr>
                  </w:pPr>
                  <w:r>
                    <w:rPr>
                      <w:rFonts w:ascii="Courier New"/>
                      <w:sz w:val="18"/>
                    </w:rPr>
                    <w:t xml:space="preserve">Select SUNDAY Date: </w:t>
                  </w:r>
                  <w:r>
                    <w:rPr>
                      <w:rFonts w:ascii="Courier New"/>
                      <w:b/>
                      <w:sz w:val="18"/>
                    </w:rPr>
                    <w:t>3/5/05</w:t>
                  </w:r>
                </w:p>
                <w:p w14:paraId="329829ED" w14:textId="77777777" w:rsidR="00D56123" w:rsidRDefault="00D56123">
                  <w:pPr>
                    <w:pStyle w:val="BodyText"/>
                    <w:spacing w:before="5"/>
                    <w:rPr>
                      <w:rFonts w:ascii="Courier New"/>
                      <w:b/>
                      <w:sz w:val="18"/>
                    </w:rPr>
                  </w:pPr>
                </w:p>
                <w:p w14:paraId="128D4257" w14:textId="77777777" w:rsidR="00D56123" w:rsidRDefault="00094F2A">
                  <w:pPr>
                    <w:tabs>
                      <w:tab w:val="left" w:pos="2405"/>
                    </w:tabs>
                    <w:ind w:left="30" w:right="3772"/>
                    <w:rPr>
                      <w:rFonts w:ascii="Courier New"/>
                      <w:sz w:val="18"/>
                    </w:rPr>
                  </w:pPr>
                  <w:r>
                    <w:rPr>
                      <w:rFonts w:ascii="Courier New"/>
                      <w:sz w:val="18"/>
                    </w:rPr>
                    <w:t>The menu requires a 132 column compressed</w:t>
                  </w:r>
                  <w:r>
                    <w:rPr>
                      <w:rFonts w:ascii="Courier New"/>
                      <w:spacing w:val="-42"/>
                      <w:sz w:val="18"/>
                    </w:rPr>
                    <w:t xml:space="preserve"> </w:t>
                  </w:r>
                  <w:r>
                    <w:rPr>
                      <w:rFonts w:ascii="Courier New"/>
                      <w:sz w:val="18"/>
                    </w:rPr>
                    <w:t>printer. Select</w:t>
                  </w:r>
                  <w:r>
                    <w:rPr>
                      <w:rFonts w:ascii="Courier New"/>
                      <w:spacing w:val="-7"/>
                      <w:sz w:val="18"/>
                    </w:rPr>
                    <w:t xml:space="preserve"> </w:t>
                  </w:r>
                  <w:r>
                    <w:rPr>
                      <w:rFonts w:ascii="Courier New"/>
                      <w:sz w:val="18"/>
                    </w:rPr>
                    <w:t>LIST</w:t>
                  </w:r>
                  <w:r>
                    <w:rPr>
                      <w:rFonts w:ascii="Courier New"/>
                      <w:spacing w:val="-6"/>
                      <w:sz w:val="18"/>
                    </w:rPr>
                    <w:t xml:space="preserve"> </w:t>
                  </w:r>
                  <w:r>
                    <w:rPr>
                      <w:rFonts w:ascii="Courier New"/>
                      <w:sz w:val="18"/>
                    </w:rPr>
                    <w:t>Printer:</w:t>
                  </w:r>
                  <w:r>
                    <w:rPr>
                      <w:rFonts w:ascii="Courier New"/>
                      <w:sz w:val="18"/>
                    </w:rPr>
                    <w:tab/>
                    <w:t>HOME// (Printer</w:t>
                  </w:r>
                  <w:r>
                    <w:rPr>
                      <w:rFonts w:ascii="Courier New"/>
                      <w:spacing w:val="-6"/>
                      <w:sz w:val="18"/>
                    </w:rPr>
                    <w:t xml:space="preserve"> </w:t>
                  </w:r>
                  <w:r>
                    <w:rPr>
                      <w:rFonts w:ascii="Courier New"/>
                      <w:sz w:val="18"/>
                    </w:rPr>
                    <w:t>name)</w:t>
                  </w:r>
                </w:p>
              </w:txbxContent>
            </v:textbox>
            <w10:wrap type="topAndBottom" anchorx="page"/>
          </v:shape>
        </w:pict>
      </w:r>
    </w:p>
    <w:p w14:paraId="7EBA289C" w14:textId="77777777" w:rsidR="00D56123" w:rsidRDefault="00D56123">
      <w:pPr>
        <w:pStyle w:val="BodyText"/>
        <w:spacing w:before="5"/>
        <w:rPr>
          <w:sz w:val="11"/>
        </w:rPr>
      </w:pPr>
    </w:p>
    <w:p w14:paraId="46B4F2C4" w14:textId="77777777" w:rsidR="00D56123" w:rsidRDefault="00094F2A">
      <w:pPr>
        <w:pStyle w:val="BodyText"/>
        <w:spacing w:before="90"/>
        <w:ind w:left="1040"/>
      </w:pPr>
      <w:r>
        <w:rPr>
          <w:b/>
        </w:rPr>
        <w:t xml:space="preserve">Note: </w:t>
      </w:r>
      <w:r>
        <w:t>No example of this report is provided, because of its size.</w:t>
      </w:r>
    </w:p>
    <w:p w14:paraId="26D21A0D" w14:textId="77777777" w:rsidR="00D56123" w:rsidRDefault="00D56123">
      <w:pPr>
        <w:sectPr w:rsidR="00D56123">
          <w:pgSz w:w="12240" w:h="15840"/>
          <w:pgMar w:top="1500" w:right="1120" w:bottom="1160" w:left="1120" w:header="0" w:footer="975" w:gutter="0"/>
          <w:cols w:space="720"/>
        </w:sectPr>
      </w:pPr>
    </w:p>
    <w:p w14:paraId="653E3E2F" w14:textId="77777777" w:rsidR="00D56123" w:rsidRDefault="00094F2A">
      <w:pPr>
        <w:pStyle w:val="Heading4"/>
        <w:spacing w:before="178"/>
      </w:pPr>
      <w:bookmarkStart w:id="99" w:name="_WR_Print_Weekly_Menu_Blocks_[FHPRC12]"/>
      <w:bookmarkStart w:id="100" w:name="_bookmark52"/>
      <w:bookmarkEnd w:id="99"/>
      <w:bookmarkEnd w:id="100"/>
      <w:r>
        <w:lastRenderedPageBreak/>
        <w:t>WR Print Weekly Menu Blocks [FHPRC12]</w:t>
      </w:r>
    </w:p>
    <w:p w14:paraId="1FE48CA2" w14:textId="77777777" w:rsidR="00D56123" w:rsidRDefault="00D56123">
      <w:pPr>
        <w:pStyle w:val="BodyText"/>
        <w:spacing w:before="8"/>
        <w:rPr>
          <w:rFonts w:ascii="Arial"/>
          <w:b/>
          <w:sz w:val="20"/>
        </w:rPr>
      </w:pPr>
    </w:p>
    <w:p w14:paraId="1DF3EA7C" w14:textId="77777777" w:rsidR="00D56123" w:rsidRDefault="00094F2A">
      <w:pPr>
        <w:pStyle w:val="BodyText"/>
        <w:ind w:left="320" w:right="815"/>
      </w:pPr>
      <w:r>
        <w:t>The Print Weekly Menu Blocks option allows you to print a cycle of weekly menus for any Recipe Category of any specified Production Diet or all Production Diets. It prints all recipe names in the order specified by the meal print order for the Recipe Category.</w:t>
      </w:r>
    </w:p>
    <w:p w14:paraId="31776366" w14:textId="77777777" w:rsidR="00D56123" w:rsidRDefault="00094F2A">
      <w:pPr>
        <w:pStyle w:val="BodyText"/>
        <w:spacing w:before="1"/>
        <w:ind w:left="320" w:right="363"/>
      </w:pPr>
      <w:r>
        <w:t>It prints by recipe category and production diets in weekly sequence. This list is very useful in identifying the number of times a particular recipe is used in a menu cycle. Usually, a four-week cycle menu of one recipe category for one production diet prints on one sheet. You can print all production diets at one time. The list prints the cycle menu for the designated recipe category for each production diet in the print order established in the PRODUCTION DIET file. Recipes within each category print in alphabetical order.</w:t>
      </w:r>
    </w:p>
    <w:p w14:paraId="4C2D1D6A" w14:textId="77777777" w:rsidR="00D56123" w:rsidRDefault="00D56123">
      <w:pPr>
        <w:pStyle w:val="BodyText"/>
      </w:pPr>
    </w:p>
    <w:p w14:paraId="79CE51C8" w14:textId="77777777" w:rsidR="00D56123" w:rsidRDefault="00094F2A">
      <w:pPr>
        <w:ind w:left="320"/>
        <w:rPr>
          <w:sz w:val="24"/>
        </w:rPr>
      </w:pPr>
      <w:r>
        <w:rPr>
          <w:b/>
          <w:sz w:val="24"/>
        </w:rPr>
        <w:t xml:space="preserve">Production Diet: </w:t>
      </w:r>
      <w:r>
        <w:rPr>
          <w:sz w:val="24"/>
        </w:rPr>
        <w:t>This is a required field.</w:t>
      </w:r>
    </w:p>
    <w:p w14:paraId="7B246388" w14:textId="77777777" w:rsidR="00D56123" w:rsidRDefault="00D56123">
      <w:pPr>
        <w:pStyle w:val="BodyText"/>
      </w:pPr>
    </w:p>
    <w:p w14:paraId="3E0B5E9A" w14:textId="77777777" w:rsidR="00D56123" w:rsidRDefault="00094F2A">
      <w:pPr>
        <w:pStyle w:val="BodyText"/>
        <w:ind w:left="320"/>
      </w:pPr>
      <w:r>
        <w:rPr>
          <w:b/>
        </w:rPr>
        <w:t xml:space="preserve">Sunday Date: </w:t>
      </w:r>
      <w:r>
        <w:t>This is a required field. Enter the date of the Sunday that begins the cycle.</w:t>
      </w:r>
    </w:p>
    <w:p w14:paraId="55392012" w14:textId="77777777" w:rsidR="00D56123" w:rsidRDefault="00D56123">
      <w:pPr>
        <w:pStyle w:val="BodyText"/>
      </w:pPr>
    </w:p>
    <w:p w14:paraId="0B90427C" w14:textId="77777777" w:rsidR="00D56123" w:rsidRDefault="00094F2A">
      <w:pPr>
        <w:pStyle w:val="BodyText"/>
        <w:ind w:left="320" w:right="2276"/>
      </w:pPr>
      <w:r>
        <w:t>This report requires a 132-column paper and a printing device that is capable of producing compressed (16 c.p.i.) print.</w:t>
      </w:r>
    </w:p>
    <w:p w14:paraId="385350C3" w14:textId="77777777" w:rsidR="00D56123" w:rsidRDefault="00C621D2">
      <w:pPr>
        <w:pStyle w:val="BodyText"/>
        <w:spacing w:before="2"/>
        <w:rPr>
          <w:sz w:val="22"/>
        </w:rPr>
      </w:pPr>
      <w:r>
        <w:pict w14:anchorId="2B70BBD4">
          <v:shape id="_x0000_s2837" type="#_x0000_t202" style="position:absolute;margin-left:81.3pt;margin-top:13.95pt;width:460.2pt;height:61.15pt;z-index:-15698944;mso-wrap-distance-left:0;mso-wrap-distance-right:0;mso-position-horizontal-relative:page" fillcolor="#e4e4e4" stroked="f">
            <v:textbox inset="0,0,0,0">
              <w:txbxContent>
                <w:p w14:paraId="6005FC2F" w14:textId="77777777" w:rsidR="00D56123" w:rsidRDefault="00094F2A">
                  <w:pPr>
                    <w:spacing w:line="203" w:lineRule="exact"/>
                    <w:ind w:left="30"/>
                    <w:rPr>
                      <w:rFonts w:ascii="Courier New"/>
                      <w:b/>
                      <w:sz w:val="18"/>
                    </w:rPr>
                  </w:pPr>
                  <w:r>
                    <w:rPr>
                      <w:rFonts w:ascii="Courier New"/>
                      <w:sz w:val="18"/>
                    </w:rPr>
                    <w:t xml:space="preserve">Select RECIPE CATEGORY: </w:t>
                  </w:r>
                  <w:r>
                    <w:rPr>
                      <w:rFonts w:ascii="Courier New"/>
                      <w:b/>
                      <w:sz w:val="18"/>
                    </w:rPr>
                    <w:t>ENTREE</w:t>
                  </w:r>
                </w:p>
                <w:p w14:paraId="60A888AA" w14:textId="77777777" w:rsidR="00D56123" w:rsidRDefault="00D56123">
                  <w:pPr>
                    <w:pStyle w:val="BodyText"/>
                    <w:spacing w:before="10"/>
                    <w:rPr>
                      <w:rFonts w:ascii="Courier New"/>
                      <w:b/>
                      <w:sz w:val="17"/>
                    </w:rPr>
                  </w:pPr>
                </w:p>
                <w:p w14:paraId="3C8FC9AF" w14:textId="77777777" w:rsidR="00D56123" w:rsidRDefault="00094F2A">
                  <w:pPr>
                    <w:ind w:left="30"/>
                    <w:rPr>
                      <w:rFonts w:ascii="Courier New"/>
                      <w:b/>
                      <w:sz w:val="18"/>
                    </w:rPr>
                  </w:pPr>
                  <w:r>
                    <w:rPr>
                      <w:rFonts w:ascii="Courier New"/>
                      <w:sz w:val="18"/>
                    </w:rPr>
                    <w:t xml:space="preserve">Select PRODUCTION DIET (or ALL): </w:t>
                  </w:r>
                  <w:r>
                    <w:rPr>
                      <w:rFonts w:ascii="Courier New"/>
                      <w:b/>
                      <w:sz w:val="18"/>
                    </w:rPr>
                    <w:t>REGULAR</w:t>
                  </w:r>
                </w:p>
                <w:p w14:paraId="733915F0" w14:textId="77777777" w:rsidR="00D56123" w:rsidRDefault="00D56123">
                  <w:pPr>
                    <w:pStyle w:val="BodyText"/>
                    <w:rPr>
                      <w:rFonts w:ascii="Courier New"/>
                      <w:b/>
                      <w:sz w:val="18"/>
                    </w:rPr>
                  </w:pPr>
                </w:p>
                <w:p w14:paraId="700B9072" w14:textId="77777777" w:rsidR="00D56123" w:rsidRDefault="00094F2A">
                  <w:pPr>
                    <w:ind w:left="30"/>
                    <w:rPr>
                      <w:rFonts w:ascii="Courier New"/>
                      <w:b/>
                      <w:sz w:val="18"/>
                    </w:rPr>
                  </w:pPr>
                  <w:r>
                    <w:rPr>
                      <w:rFonts w:ascii="Courier New"/>
                      <w:sz w:val="18"/>
                    </w:rPr>
                    <w:t xml:space="preserve">Select SUNDAY Date: </w:t>
                  </w:r>
                  <w:r>
                    <w:rPr>
                      <w:rFonts w:ascii="Courier New"/>
                      <w:b/>
                      <w:sz w:val="18"/>
                    </w:rPr>
                    <w:t>3/5/05</w:t>
                  </w:r>
                </w:p>
              </w:txbxContent>
            </v:textbox>
            <w10:wrap type="topAndBottom" anchorx="page"/>
          </v:shape>
        </w:pict>
      </w:r>
    </w:p>
    <w:p w14:paraId="6F4E07C7" w14:textId="77777777" w:rsidR="00D56123" w:rsidRDefault="00D56123">
      <w:pPr>
        <w:pStyle w:val="BodyText"/>
        <w:rPr>
          <w:sz w:val="20"/>
        </w:rPr>
      </w:pPr>
    </w:p>
    <w:p w14:paraId="1F8D4D50" w14:textId="77777777" w:rsidR="00D56123" w:rsidRDefault="00C621D2">
      <w:pPr>
        <w:pStyle w:val="BodyText"/>
        <w:spacing w:before="7"/>
      </w:pPr>
      <w:r>
        <w:pict w14:anchorId="1EE27B6D">
          <v:shape id="_x0000_s2836" type="#_x0000_t202" style="position:absolute;margin-left:81.3pt;margin-top:15.35pt;width:460.2pt;height:20.4pt;z-index:-15698432;mso-wrap-distance-left:0;mso-wrap-distance-right:0;mso-position-horizontal-relative:page" fillcolor="#e4e4e4" stroked="f">
            <v:textbox inset="0,0,0,0">
              <w:txbxContent>
                <w:p w14:paraId="5BE80EEC" w14:textId="77777777" w:rsidR="00D56123" w:rsidRDefault="00094F2A">
                  <w:pPr>
                    <w:tabs>
                      <w:tab w:val="left" w:pos="2405"/>
                    </w:tabs>
                    <w:spacing w:before="3"/>
                    <w:ind w:left="30"/>
                    <w:rPr>
                      <w:rFonts w:ascii="Courier New"/>
                      <w:sz w:val="18"/>
                    </w:rPr>
                  </w:pPr>
                  <w:r>
                    <w:rPr>
                      <w:rFonts w:ascii="Courier New"/>
                      <w:sz w:val="18"/>
                    </w:rPr>
                    <w:t>Select</w:t>
                  </w:r>
                  <w:r>
                    <w:rPr>
                      <w:rFonts w:ascii="Courier New"/>
                      <w:spacing w:val="-7"/>
                      <w:sz w:val="18"/>
                    </w:rPr>
                    <w:t xml:space="preserve"> </w:t>
                  </w:r>
                  <w:r>
                    <w:rPr>
                      <w:rFonts w:ascii="Courier New"/>
                      <w:sz w:val="18"/>
                    </w:rPr>
                    <w:t>LIST</w:t>
                  </w:r>
                  <w:r>
                    <w:rPr>
                      <w:rFonts w:ascii="Courier New"/>
                      <w:spacing w:val="-6"/>
                      <w:sz w:val="18"/>
                    </w:rPr>
                    <w:t xml:space="preserve"> </w:t>
                  </w:r>
                  <w:r>
                    <w:rPr>
                      <w:rFonts w:ascii="Courier New"/>
                      <w:sz w:val="18"/>
                    </w:rPr>
                    <w:t>Printer:</w:t>
                  </w:r>
                  <w:r>
                    <w:rPr>
                      <w:rFonts w:ascii="Courier New"/>
                      <w:sz w:val="18"/>
                    </w:rPr>
                    <w:tab/>
                    <w:t>HOME// (Printer</w:t>
                  </w:r>
                  <w:r>
                    <w:rPr>
                      <w:rFonts w:ascii="Courier New"/>
                      <w:spacing w:val="-3"/>
                      <w:sz w:val="18"/>
                    </w:rPr>
                    <w:t xml:space="preserve"> </w:t>
                  </w:r>
                  <w:r>
                    <w:rPr>
                      <w:rFonts w:ascii="Courier New"/>
                      <w:sz w:val="18"/>
                    </w:rPr>
                    <w:t>name)</w:t>
                  </w:r>
                </w:p>
              </w:txbxContent>
            </v:textbox>
            <w10:wrap type="topAndBottom" anchorx="page"/>
          </v:shape>
        </w:pict>
      </w:r>
    </w:p>
    <w:p w14:paraId="0ADBBED2" w14:textId="77777777" w:rsidR="00D56123" w:rsidRDefault="00D56123">
      <w:pPr>
        <w:pStyle w:val="BodyText"/>
        <w:spacing w:before="5"/>
        <w:rPr>
          <w:sz w:val="11"/>
        </w:rPr>
      </w:pPr>
    </w:p>
    <w:p w14:paraId="2B344014" w14:textId="77777777" w:rsidR="00D56123" w:rsidRDefault="00094F2A">
      <w:pPr>
        <w:pStyle w:val="BodyText"/>
        <w:spacing w:before="90"/>
        <w:ind w:left="1040"/>
      </w:pPr>
      <w:r>
        <w:rPr>
          <w:b/>
        </w:rPr>
        <w:t xml:space="preserve">Note: </w:t>
      </w:r>
      <w:r>
        <w:t>No example of this report is provided, because of its size.</w:t>
      </w:r>
    </w:p>
    <w:p w14:paraId="0E8B052D" w14:textId="77777777" w:rsidR="00D56123" w:rsidRDefault="00D56123">
      <w:pPr>
        <w:sectPr w:rsidR="00D56123">
          <w:pgSz w:w="12240" w:h="15840"/>
          <w:pgMar w:top="1500" w:right="1120" w:bottom="1160" w:left="1120" w:header="0" w:footer="975" w:gutter="0"/>
          <w:cols w:space="720"/>
        </w:sectPr>
      </w:pPr>
    </w:p>
    <w:p w14:paraId="065254E3" w14:textId="77777777" w:rsidR="00D56123" w:rsidRDefault="00094F2A">
      <w:pPr>
        <w:pStyle w:val="Heading3"/>
        <w:spacing w:before="79"/>
      </w:pPr>
      <w:bookmarkStart w:id="101" w:name="XP_Production_Management_[FHPROM]"/>
      <w:bookmarkStart w:id="102" w:name="_bookmark53"/>
      <w:bookmarkEnd w:id="101"/>
      <w:bookmarkEnd w:id="102"/>
      <w:r>
        <w:lastRenderedPageBreak/>
        <w:t>XP Production Management [FHPROM]</w:t>
      </w:r>
    </w:p>
    <w:p w14:paraId="1F8F2B29" w14:textId="77777777" w:rsidR="00D56123" w:rsidRDefault="00D56123">
      <w:pPr>
        <w:pStyle w:val="BodyText"/>
        <w:spacing w:before="10"/>
        <w:rPr>
          <w:rFonts w:ascii="Arial"/>
          <w:b/>
          <w:sz w:val="20"/>
        </w:rPr>
      </w:pPr>
    </w:p>
    <w:tbl>
      <w:tblPr>
        <w:tblW w:w="0" w:type="auto"/>
        <w:tblInd w:w="2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D56123" w14:paraId="2BAA81E4" w14:textId="77777777">
        <w:trPr>
          <w:trHeight w:val="333"/>
        </w:trPr>
        <w:tc>
          <w:tcPr>
            <w:tcW w:w="1440" w:type="dxa"/>
          </w:tcPr>
          <w:p w14:paraId="52777B31" w14:textId="77777777" w:rsidR="00D56123" w:rsidRDefault="00094F2A">
            <w:pPr>
              <w:pStyle w:val="TableParagraph"/>
              <w:spacing w:before="38"/>
              <w:ind w:left="107"/>
              <w:rPr>
                <w:rFonts w:ascii="Times New Roman"/>
              </w:rPr>
            </w:pPr>
            <w:r>
              <w:rPr>
                <w:rFonts w:ascii="Times New Roman"/>
              </w:rPr>
              <w:t>DP</w:t>
            </w:r>
          </w:p>
        </w:tc>
        <w:tc>
          <w:tcPr>
            <w:tcW w:w="7200" w:type="dxa"/>
          </w:tcPr>
          <w:p w14:paraId="4CBDE296" w14:textId="77777777" w:rsidR="00D56123" w:rsidRDefault="00094F2A">
            <w:pPr>
              <w:pStyle w:val="TableParagraph"/>
              <w:spacing w:before="38"/>
              <w:ind w:left="108"/>
              <w:rPr>
                <w:rFonts w:ascii="Times New Roman"/>
              </w:rPr>
            </w:pPr>
            <w:r>
              <w:rPr>
                <w:rFonts w:ascii="Times New Roman"/>
              </w:rPr>
              <w:t>List Production Diet Percentages [FHPRF4]</w:t>
            </w:r>
          </w:p>
        </w:tc>
      </w:tr>
      <w:tr w:rsidR="00D56123" w14:paraId="1F90902F" w14:textId="77777777">
        <w:trPr>
          <w:trHeight w:val="333"/>
        </w:trPr>
        <w:tc>
          <w:tcPr>
            <w:tcW w:w="1440" w:type="dxa"/>
          </w:tcPr>
          <w:p w14:paraId="4745C2CC" w14:textId="77777777" w:rsidR="00D56123" w:rsidRDefault="00094F2A">
            <w:pPr>
              <w:pStyle w:val="TableParagraph"/>
              <w:spacing w:before="38"/>
              <w:ind w:left="107"/>
              <w:rPr>
                <w:rFonts w:ascii="Times New Roman"/>
              </w:rPr>
            </w:pPr>
            <w:r>
              <w:rPr>
                <w:rFonts w:ascii="Times New Roman"/>
              </w:rPr>
              <w:t>OE</w:t>
            </w:r>
          </w:p>
        </w:tc>
        <w:tc>
          <w:tcPr>
            <w:tcW w:w="7200" w:type="dxa"/>
          </w:tcPr>
          <w:p w14:paraId="5A4EE413" w14:textId="77777777" w:rsidR="00D56123" w:rsidRDefault="00094F2A">
            <w:pPr>
              <w:pStyle w:val="TableParagraph"/>
              <w:spacing w:before="38"/>
              <w:ind w:left="107"/>
              <w:rPr>
                <w:rFonts w:ascii="Times New Roman"/>
              </w:rPr>
            </w:pPr>
            <w:r>
              <w:rPr>
                <w:rFonts w:ascii="Times New Roman"/>
              </w:rPr>
              <w:t>Enter/Edit Other Meals [FHPRF5]</w:t>
            </w:r>
          </w:p>
        </w:tc>
      </w:tr>
      <w:tr w:rsidR="00D56123" w14:paraId="736DC6DB" w14:textId="77777777">
        <w:trPr>
          <w:trHeight w:val="333"/>
        </w:trPr>
        <w:tc>
          <w:tcPr>
            <w:tcW w:w="1440" w:type="dxa"/>
          </w:tcPr>
          <w:p w14:paraId="07F82867" w14:textId="77777777" w:rsidR="00D56123" w:rsidRDefault="00094F2A">
            <w:pPr>
              <w:pStyle w:val="TableParagraph"/>
              <w:spacing w:before="38"/>
              <w:ind w:left="107"/>
              <w:rPr>
                <w:rFonts w:ascii="Times New Roman"/>
              </w:rPr>
            </w:pPr>
            <w:r>
              <w:rPr>
                <w:rFonts w:ascii="Times New Roman"/>
              </w:rPr>
              <w:t>OL</w:t>
            </w:r>
          </w:p>
        </w:tc>
        <w:tc>
          <w:tcPr>
            <w:tcW w:w="7200" w:type="dxa"/>
          </w:tcPr>
          <w:p w14:paraId="5632BC47" w14:textId="77777777" w:rsidR="00D56123" w:rsidRDefault="00094F2A">
            <w:pPr>
              <w:pStyle w:val="TableParagraph"/>
              <w:spacing w:before="38"/>
              <w:ind w:left="107"/>
              <w:rPr>
                <w:rFonts w:ascii="Times New Roman"/>
              </w:rPr>
            </w:pPr>
            <w:r>
              <w:rPr>
                <w:rFonts w:ascii="Times New Roman"/>
              </w:rPr>
              <w:t>List Other Meals [FHPRF6]</w:t>
            </w:r>
          </w:p>
        </w:tc>
      </w:tr>
      <w:tr w:rsidR="00D56123" w14:paraId="2B5A0422" w14:textId="77777777">
        <w:trPr>
          <w:trHeight w:val="333"/>
        </w:trPr>
        <w:tc>
          <w:tcPr>
            <w:tcW w:w="1440" w:type="dxa"/>
          </w:tcPr>
          <w:p w14:paraId="5572C24F" w14:textId="77777777" w:rsidR="00D56123" w:rsidRDefault="00094F2A">
            <w:pPr>
              <w:pStyle w:val="TableParagraph"/>
              <w:spacing w:before="38"/>
              <w:ind w:left="107"/>
              <w:rPr>
                <w:rFonts w:ascii="Times New Roman"/>
              </w:rPr>
            </w:pPr>
            <w:r>
              <w:rPr>
                <w:rFonts w:ascii="Times New Roman"/>
              </w:rPr>
              <w:t>PE</w:t>
            </w:r>
          </w:p>
        </w:tc>
        <w:tc>
          <w:tcPr>
            <w:tcW w:w="7200" w:type="dxa"/>
          </w:tcPr>
          <w:p w14:paraId="2E952931" w14:textId="77777777" w:rsidR="00D56123" w:rsidRDefault="00094F2A">
            <w:pPr>
              <w:pStyle w:val="TableParagraph"/>
              <w:spacing w:before="38"/>
              <w:ind w:left="107"/>
              <w:rPr>
                <w:rFonts w:ascii="Times New Roman"/>
              </w:rPr>
            </w:pPr>
            <w:r>
              <w:rPr>
                <w:rFonts w:ascii="Times New Roman"/>
              </w:rPr>
              <w:t>Enter/Edit Production Diets [FHPRO3]</w:t>
            </w:r>
          </w:p>
        </w:tc>
      </w:tr>
      <w:tr w:rsidR="00D56123" w14:paraId="3B2A6AB8" w14:textId="77777777">
        <w:trPr>
          <w:trHeight w:val="331"/>
        </w:trPr>
        <w:tc>
          <w:tcPr>
            <w:tcW w:w="1440" w:type="dxa"/>
          </w:tcPr>
          <w:p w14:paraId="375D6332" w14:textId="77777777" w:rsidR="00D56123" w:rsidRDefault="00094F2A">
            <w:pPr>
              <w:pStyle w:val="TableParagraph"/>
              <w:spacing w:before="38"/>
              <w:ind w:left="107"/>
              <w:rPr>
                <w:rFonts w:ascii="Times New Roman"/>
              </w:rPr>
            </w:pPr>
            <w:r>
              <w:rPr>
                <w:rFonts w:ascii="Times New Roman"/>
              </w:rPr>
              <w:t>PL</w:t>
            </w:r>
          </w:p>
        </w:tc>
        <w:tc>
          <w:tcPr>
            <w:tcW w:w="7200" w:type="dxa"/>
          </w:tcPr>
          <w:p w14:paraId="14B33CA6" w14:textId="77777777" w:rsidR="00D56123" w:rsidRDefault="00094F2A">
            <w:pPr>
              <w:pStyle w:val="TableParagraph"/>
              <w:spacing w:before="38"/>
              <w:ind w:left="107"/>
              <w:rPr>
                <w:rFonts w:ascii="Times New Roman"/>
              </w:rPr>
            </w:pPr>
            <w:r>
              <w:rPr>
                <w:rFonts w:ascii="Times New Roman"/>
              </w:rPr>
              <w:t>List Production Diets [FHPRO4]</w:t>
            </w:r>
          </w:p>
        </w:tc>
      </w:tr>
      <w:tr w:rsidR="00D56123" w14:paraId="4C33181C" w14:textId="77777777">
        <w:trPr>
          <w:trHeight w:val="333"/>
        </w:trPr>
        <w:tc>
          <w:tcPr>
            <w:tcW w:w="1440" w:type="dxa"/>
          </w:tcPr>
          <w:p w14:paraId="654CFA72" w14:textId="77777777" w:rsidR="00D56123" w:rsidRDefault="00094F2A">
            <w:pPr>
              <w:pStyle w:val="TableParagraph"/>
              <w:spacing w:before="38"/>
              <w:ind w:left="107"/>
              <w:rPr>
                <w:rFonts w:ascii="Times New Roman"/>
              </w:rPr>
            </w:pPr>
            <w:r>
              <w:rPr>
                <w:rFonts w:ascii="Times New Roman"/>
              </w:rPr>
              <w:t>PP</w:t>
            </w:r>
          </w:p>
        </w:tc>
        <w:tc>
          <w:tcPr>
            <w:tcW w:w="7200" w:type="dxa"/>
          </w:tcPr>
          <w:p w14:paraId="5530CCF1" w14:textId="77777777" w:rsidR="00D56123" w:rsidRDefault="00094F2A">
            <w:pPr>
              <w:pStyle w:val="TableParagraph"/>
              <w:spacing w:before="38"/>
              <w:ind w:left="107"/>
              <w:rPr>
                <w:rFonts w:ascii="Times New Roman"/>
              </w:rPr>
            </w:pPr>
            <w:r>
              <w:rPr>
                <w:rFonts w:ascii="Times New Roman"/>
              </w:rPr>
              <w:t>Enter/Edit Production Diet Percentages [FHPRF1]</w:t>
            </w:r>
          </w:p>
        </w:tc>
      </w:tr>
      <w:tr w:rsidR="00D56123" w14:paraId="35867954" w14:textId="77777777">
        <w:trPr>
          <w:trHeight w:val="333"/>
        </w:trPr>
        <w:tc>
          <w:tcPr>
            <w:tcW w:w="1440" w:type="dxa"/>
          </w:tcPr>
          <w:p w14:paraId="5F30CCDA" w14:textId="77777777" w:rsidR="00D56123" w:rsidRDefault="00094F2A">
            <w:pPr>
              <w:pStyle w:val="TableParagraph"/>
              <w:spacing w:before="38"/>
              <w:ind w:left="107"/>
              <w:rPr>
                <w:rFonts w:ascii="Times New Roman"/>
              </w:rPr>
            </w:pPr>
            <w:r>
              <w:rPr>
                <w:rFonts w:ascii="Times New Roman"/>
              </w:rPr>
              <w:t>SL</w:t>
            </w:r>
          </w:p>
        </w:tc>
        <w:tc>
          <w:tcPr>
            <w:tcW w:w="7200" w:type="dxa"/>
          </w:tcPr>
          <w:p w14:paraId="6E2FA980" w14:textId="77777777" w:rsidR="00D56123" w:rsidRDefault="00094F2A">
            <w:pPr>
              <w:pStyle w:val="TableParagraph"/>
              <w:spacing w:before="38"/>
              <w:ind w:left="107"/>
              <w:rPr>
                <w:rFonts w:ascii="Times New Roman"/>
              </w:rPr>
            </w:pPr>
            <w:r>
              <w:rPr>
                <w:rFonts w:ascii="Times New Roman"/>
              </w:rPr>
              <w:t>List Production/Service/Communication Facilities [FHPRO10]</w:t>
            </w:r>
          </w:p>
        </w:tc>
      </w:tr>
      <w:tr w:rsidR="00D56123" w14:paraId="17E6E0A3" w14:textId="77777777">
        <w:trPr>
          <w:trHeight w:val="333"/>
        </w:trPr>
        <w:tc>
          <w:tcPr>
            <w:tcW w:w="1440" w:type="dxa"/>
          </w:tcPr>
          <w:p w14:paraId="02E95FAA" w14:textId="77777777" w:rsidR="00D56123" w:rsidRDefault="00094F2A">
            <w:pPr>
              <w:pStyle w:val="TableParagraph"/>
              <w:spacing w:before="38"/>
              <w:ind w:left="107"/>
              <w:rPr>
                <w:rFonts w:ascii="Times New Roman"/>
              </w:rPr>
            </w:pPr>
            <w:r>
              <w:rPr>
                <w:rFonts w:ascii="Times New Roman"/>
              </w:rPr>
              <w:t>TM</w:t>
            </w:r>
          </w:p>
        </w:tc>
        <w:tc>
          <w:tcPr>
            <w:tcW w:w="7200" w:type="dxa"/>
          </w:tcPr>
          <w:p w14:paraId="4E07AF8F" w14:textId="77777777" w:rsidR="00D56123" w:rsidRDefault="00094F2A">
            <w:pPr>
              <w:pStyle w:val="TableParagraph"/>
              <w:spacing w:before="38"/>
              <w:ind w:left="107"/>
              <w:rPr>
                <w:rFonts w:ascii="Times New Roman" w:hAnsi="Times New Roman"/>
              </w:rPr>
            </w:pPr>
            <w:r>
              <w:rPr>
                <w:rFonts w:ascii="Times New Roman" w:hAnsi="Times New Roman"/>
              </w:rPr>
              <w:t>Tray Tickets/Diet Cards Management… [FHMTKMM]</w:t>
            </w:r>
          </w:p>
        </w:tc>
      </w:tr>
      <w:tr w:rsidR="00D56123" w14:paraId="34CCBDCC" w14:textId="77777777">
        <w:trPr>
          <w:trHeight w:val="333"/>
        </w:trPr>
        <w:tc>
          <w:tcPr>
            <w:tcW w:w="1440" w:type="dxa"/>
          </w:tcPr>
          <w:p w14:paraId="0F4495F9" w14:textId="77777777" w:rsidR="00D56123" w:rsidRDefault="00094F2A">
            <w:pPr>
              <w:pStyle w:val="TableParagraph"/>
              <w:spacing w:before="38"/>
              <w:ind w:left="107"/>
              <w:rPr>
                <w:rFonts w:ascii="Times New Roman"/>
              </w:rPr>
            </w:pPr>
            <w:r>
              <w:rPr>
                <w:rFonts w:ascii="Times New Roman"/>
              </w:rPr>
              <w:t>WL</w:t>
            </w:r>
          </w:p>
        </w:tc>
        <w:tc>
          <w:tcPr>
            <w:tcW w:w="7200" w:type="dxa"/>
          </w:tcPr>
          <w:p w14:paraId="553A333E" w14:textId="77777777" w:rsidR="00D56123" w:rsidRDefault="00094F2A">
            <w:pPr>
              <w:pStyle w:val="TableParagraph"/>
              <w:spacing w:before="38"/>
              <w:ind w:left="107"/>
              <w:rPr>
                <w:rFonts w:ascii="Times New Roman"/>
              </w:rPr>
            </w:pPr>
            <w:r>
              <w:rPr>
                <w:rFonts w:ascii="Times New Roman"/>
              </w:rPr>
              <w:t>List Nutrition Locations [FHPRO6]</w:t>
            </w:r>
          </w:p>
        </w:tc>
      </w:tr>
    </w:tbl>
    <w:p w14:paraId="2D9A00A5" w14:textId="77777777" w:rsidR="00D56123" w:rsidRDefault="00D56123">
      <w:pPr>
        <w:pStyle w:val="BodyText"/>
        <w:spacing w:before="8"/>
        <w:rPr>
          <w:rFonts w:ascii="Arial"/>
          <w:b/>
          <w:sz w:val="23"/>
        </w:rPr>
      </w:pPr>
    </w:p>
    <w:p w14:paraId="08178300" w14:textId="77777777" w:rsidR="00D56123" w:rsidRDefault="00094F2A">
      <w:pPr>
        <w:pStyle w:val="BodyText"/>
        <w:ind w:left="320" w:right="383"/>
      </w:pPr>
      <w:r>
        <w:t>Production Management controls quantities produced in the Food Management program as defined by the Diet Order program. Diet orders, food preferences, and information contained in the INGREDIENT file, help generate a forecasting tool that allows the manager to anticipate, by percentage of total census, the type and quantity of various production diets, which will be needed by any selected service point. These percentages along with the specific additional meals required for outpatients, volunteers, students, and residents help to better define the production needs of the facility.</w:t>
      </w:r>
    </w:p>
    <w:p w14:paraId="09094E4D" w14:textId="77777777" w:rsidR="00D56123" w:rsidRDefault="00D56123">
      <w:pPr>
        <w:pStyle w:val="BodyText"/>
        <w:rPr>
          <w:sz w:val="21"/>
        </w:rPr>
      </w:pPr>
    </w:p>
    <w:p w14:paraId="450D9566" w14:textId="77777777" w:rsidR="00D56123" w:rsidRDefault="00094F2A">
      <w:pPr>
        <w:pStyle w:val="Heading4"/>
      </w:pPr>
      <w:bookmarkStart w:id="103" w:name="Managing_Production"/>
      <w:bookmarkEnd w:id="103"/>
      <w:r>
        <w:t>Managing Production</w:t>
      </w:r>
    </w:p>
    <w:p w14:paraId="35293116" w14:textId="77777777" w:rsidR="00D56123" w:rsidRDefault="00D56123">
      <w:pPr>
        <w:pStyle w:val="BodyText"/>
        <w:spacing w:before="8"/>
        <w:rPr>
          <w:rFonts w:ascii="Arial"/>
          <w:b/>
          <w:sz w:val="20"/>
        </w:rPr>
      </w:pPr>
    </w:p>
    <w:p w14:paraId="084CFA54" w14:textId="77777777" w:rsidR="00D56123" w:rsidRDefault="00094F2A">
      <w:pPr>
        <w:pStyle w:val="BodyText"/>
        <w:spacing w:before="1"/>
        <w:ind w:left="319" w:right="969"/>
      </w:pPr>
      <w:r>
        <w:t>Information in the DIET PATTERNS file that supports this section allows you to enter the standard meal patterns for all diets and combinations of diets used at a facility.</w:t>
      </w:r>
    </w:p>
    <w:p w14:paraId="0C2C1A1F" w14:textId="77777777" w:rsidR="00D56123" w:rsidRDefault="00094F2A">
      <w:pPr>
        <w:pStyle w:val="ListParagraph"/>
        <w:numPr>
          <w:ilvl w:val="0"/>
          <w:numId w:val="89"/>
        </w:numPr>
        <w:tabs>
          <w:tab w:val="left" w:pos="679"/>
          <w:tab w:val="left" w:pos="680"/>
        </w:tabs>
        <w:ind w:right="433"/>
        <w:rPr>
          <w:sz w:val="24"/>
        </w:rPr>
      </w:pPr>
      <w:r>
        <w:rPr>
          <w:sz w:val="24"/>
        </w:rPr>
        <w:t>Each pattern has an associated production diet and groupings of recipe categories defined by meal.</w:t>
      </w:r>
    </w:p>
    <w:p w14:paraId="12F2D42E" w14:textId="77777777" w:rsidR="00D56123" w:rsidRDefault="00094F2A">
      <w:pPr>
        <w:pStyle w:val="ListParagraph"/>
        <w:numPr>
          <w:ilvl w:val="0"/>
          <w:numId w:val="89"/>
        </w:numPr>
        <w:tabs>
          <w:tab w:val="left" w:pos="679"/>
          <w:tab w:val="left" w:pos="680"/>
        </w:tabs>
        <w:ind w:right="768"/>
        <w:rPr>
          <w:sz w:val="24"/>
        </w:rPr>
      </w:pPr>
      <w:r>
        <w:rPr>
          <w:sz w:val="24"/>
        </w:rPr>
        <w:t>Each pattern may also have associated standing orders specific to any or all meals and</w:t>
      </w:r>
      <w:r>
        <w:rPr>
          <w:spacing w:val="-9"/>
          <w:sz w:val="24"/>
        </w:rPr>
        <w:t xml:space="preserve"> </w:t>
      </w:r>
      <w:r>
        <w:rPr>
          <w:sz w:val="24"/>
        </w:rPr>
        <w:t>an associated supplemental feeding</w:t>
      </w:r>
      <w:r>
        <w:rPr>
          <w:spacing w:val="-1"/>
          <w:sz w:val="24"/>
        </w:rPr>
        <w:t xml:space="preserve"> </w:t>
      </w:r>
      <w:r>
        <w:rPr>
          <w:sz w:val="24"/>
        </w:rPr>
        <w:t>menu.</w:t>
      </w:r>
    </w:p>
    <w:p w14:paraId="08C2B60A" w14:textId="77777777" w:rsidR="00D56123" w:rsidRDefault="00094F2A">
      <w:pPr>
        <w:pStyle w:val="ListParagraph"/>
        <w:numPr>
          <w:ilvl w:val="0"/>
          <w:numId w:val="89"/>
        </w:numPr>
        <w:tabs>
          <w:tab w:val="left" w:pos="679"/>
          <w:tab w:val="left" w:pos="680"/>
        </w:tabs>
        <w:spacing w:before="38"/>
        <w:ind w:right="545"/>
        <w:rPr>
          <w:sz w:val="24"/>
        </w:rPr>
      </w:pPr>
      <w:r>
        <w:rPr>
          <w:sz w:val="24"/>
        </w:rPr>
        <w:t>All associated standing orders and the associated supplemental feeding menu automatically go into effect whenever a patient diet order matches the designated diet</w:t>
      </w:r>
      <w:r>
        <w:rPr>
          <w:spacing w:val="-8"/>
          <w:sz w:val="24"/>
        </w:rPr>
        <w:t xml:space="preserve"> </w:t>
      </w:r>
      <w:r>
        <w:rPr>
          <w:sz w:val="24"/>
        </w:rPr>
        <w:t>pattern.</w:t>
      </w:r>
    </w:p>
    <w:p w14:paraId="30CE627E" w14:textId="77777777" w:rsidR="00D56123" w:rsidRDefault="00D56123">
      <w:pPr>
        <w:pStyle w:val="BodyText"/>
        <w:spacing w:before="4"/>
        <w:rPr>
          <w:sz w:val="27"/>
        </w:rPr>
      </w:pPr>
    </w:p>
    <w:p w14:paraId="78A552D6" w14:textId="77777777" w:rsidR="00D56123" w:rsidRDefault="00094F2A">
      <w:pPr>
        <w:pStyle w:val="BodyText"/>
        <w:ind w:left="320" w:right="416"/>
      </w:pPr>
      <w:r>
        <w:t>The diet card generated from these patterns lists all patient identification as shown on the diet order label, any patient allergies, all recipe categories defined for each meal and standing orders or food preferences associated with the diet pattern and this patient. The tray ticket generated displays the same patient identification and allergy data, but lists specific food items (recipes) to be served to the patient based on the meal, diet pattern, and food preferences. Substitutions for food dislikes are automatic if alternate choices for a category are entered for that meal. This section generates lists of all data entered into the production files.</w:t>
      </w:r>
    </w:p>
    <w:p w14:paraId="7967DE7D" w14:textId="77777777" w:rsidR="00D56123" w:rsidRDefault="00D56123">
      <w:pPr>
        <w:pStyle w:val="BodyText"/>
      </w:pPr>
    </w:p>
    <w:p w14:paraId="20CF6044" w14:textId="77777777" w:rsidR="00D56123" w:rsidRDefault="00094F2A">
      <w:pPr>
        <w:pStyle w:val="BodyText"/>
        <w:spacing w:before="1"/>
        <w:ind w:left="320" w:right="434"/>
      </w:pPr>
      <w:r>
        <w:t>The Production Management Program consists of four file building options with list capabilities that you use as integral parts of the Food Management Program.</w:t>
      </w:r>
    </w:p>
    <w:p w14:paraId="4EACD81C" w14:textId="77777777" w:rsidR="00D56123" w:rsidRDefault="00094F2A">
      <w:pPr>
        <w:pStyle w:val="ListParagraph"/>
        <w:numPr>
          <w:ilvl w:val="0"/>
          <w:numId w:val="89"/>
        </w:numPr>
        <w:tabs>
          <w:tab w:val="left" w:pos="679"/>
          <w:tab w:val="left" w:pos="680"/>
        </w:tabs>
        <w:spacing w:before="41"/>
        <w:rPr>
          <w:sz w:val="24"/>
        </w:rPr>
      </w:pPr>
      <w:r>
        <w:rPr>
          <w:sz w:val="24"/>
        </w:rPr>
        <w:t>Enter/Edit Production Diets - PRODUCTION DIET file</w:t>
      </w:r>
      <w:r>
        <w:rPr>
          <w:spacing w:val="-4"/>
          <w:sz w:val="24"/>
        </w:rPr>
        <w:t xml:space="preserve"> </w:t>
      </w:r>
      <w:r>
        <w:rPr>
          <w:sz w:val="24"/>
        </w:rPr>
        <w:t>#116.2</w:t>
      </w:r>
    </w:p>
    <w:p w14:paraId="57EB87FB" w14:textId="77777777" w:rsidR="00D56123" w:rsidRDefault="00094F2A">
      <w:pPr>
        <w:pStyle w:val="ListParagraph"/>
        <w:numPr>
          <w:ilvl w:val="0"/>
          <w:numId w:val="89"/>
        </w:numPr>
        <w:tabs>
          <w:tab w:val="left" w:pos="679"/>
          <w:tab w:val="left" w:pos="680"/>
        </w:tabs>
        <w:spacing w:before="39"/>
        <w:rPr>
          <w:sz w:val="24"/>
        </w:rPr>
      </w:pPr>
      <w:r>
        <w:rPr>
          <w:sz w:val="24"/>
        </w:rPr>
        <w:t>Enter/Edit Recipe Categories - RECIPE CATEGORY file</w:t>
      </w:r>
      <w:r>
        <w:rPr>
          <w:spacing w:val="-3"/>
          <w:sz w:val="24"/>
        </w:rPr>
        <w:t xml:space="preserve"> </w:t>
      </w:r>
      <w:r>
        <w:rPr>
          <w:sz w:val="24"/>
        </w:rPr>
        <w:t>#114.1</w:t>
      </w:r>
    </w:p>
    <w:p w14:paraId="01CC91E9" w14:textId="77777777" w:rsidR="00D56123" w:rsidRDefault="00D56123">
      <w:pPr>
        <w:rPr>
          <w:sz w:val="24"/>
        </w:rPr>
        <w:sectPr w:rsidR="00D56123">
          <w:pgSz w:w="12240" w:h="15840"/>
          <w:pgMar w:top="1360" w:right="1120" w:bottom="1160" w:left="1120" w:header="0" w:footer="975" w:gutter="0"/>
          <w:cols w:space="720"/>
        </w:sectPr>
      </w:pPr>
    </w:p>
    <w:p w14:paraId="20065670" w14:textId="77777777" w:rsidR="00D56123" w:rsidRDefault="00C621D2">
      <w:pPr>
        <w:pStyle w:val="ListParagraph"/>
        <w:numPr>
          <w:ilvl w:val="0"/>
          <w:numId w:val="89"/>
        </w:numPr>
        <w:tabs>
          <w:tab w:val="left" w:pos="679"/>
          <w:tab w:val="left" w:pos="680"/>
        </w:tabs>
        <w:spacing w:before="77"/>
        <w:rPr>
          <w:sz w:val="24"/>
        </w:rPr>
      </w:pPr>
      <w:r>
        <w:lastRenderedPageBreak/>
        <w:pict w14:anchorId="71A5BC0B">
          <v:line id="_x0000_s2835" style="position:absolute;left:0;text-align:left;z-index:-35181056;mso-position-horizontal-relative:page;mso-position-vertical-relative:page" from="298.75pt,552.6pt" to="412.15pt,552.6pt" strokeweight=".18733mm">
            <v:stroke dashstyle="dash"/>
            <w10:wrap anchorx="page" anchory="page"/>
          </v:line>
        </w:pict>
      </w:r>
      <w:r w:rsidR="00094F2A">
        <w:rPr>
          <w:sz w:val="24"/>
        </w:rPr>
        <w:t>Enter/Edit Diet Patterns - DIET PATTERNS file</w:t>
      </w:r>
      <w:r w:rsidR="00094F2A">
        <w:rPr>
          <w:spacing w:val="-4"/>
          <w:sz w:val="24"/>
        </w:rPr>
        <w:t xml:space="preserve"> </w:t>
      </w:r>
      <w:r w:rsidR="00094F2A">
        <w:rPr>
          <w:sz w:val="24"/>
        </w:rPr>
        <w:t>#111.1</w:t>
      </w:r>
    </w:p>
    <w:p w14:paraId="2E2EC269" w14:textId="77777777" w:rsidR="00D56123" w:rsidRDefault="00094F2A">
      <w:pPr>
        <w:pStyle w:val="ListParagraph"/>
        <w:numPr>
          <w:ilvl w:val="0"/>
          <w:numId w:val="89"/>
        </w:numPr>
        <w:tabs>
          <w:tab w:val="left" w:pos="679"/>
          <w:tab w:val="left" w:pos="680"/>
        </w:tabs>
        <w:rPr>
          <w:sz w:val="24"/>
        </w:rPr>
      </w:pPr>
      <w:r>
        <w:rPr>
          <w:sz w:val="24"/>
        </w:rPr>
        <w:t>Enter/Edit Meals - MEAL file</w:t>
      </w:r>
      <w:r>
        <w:rPr>
          <w:spacing w:val="-6"/>
          <w:sz w:val="24"/>
        </w:rPr>
        <w:t xml:space="preserve"> </w:t>
      </w:r>
      <w:r>
        <w:rPr>
          <w:sz w:val="24"/>
        </w:rPr>
        <w:t>#116.1</w:t>
      </w:r>
    </w:p>
    <w:p w14:paraId="52E4F7B5" w14:textId="77777777" w:rsidR="00D56123" w:rsidRDefault="00D56123">
      <w:pPr>
        <w:pStyle w:val="BodyText"/>
        <w:spacing w:before="3"/>
        <w:rPr>
          <w:sz w:val="27"/>
        </w:rPr>
      </w:pPr>
    </w:p>
    <w:p w14:paraId="34FFB21F" w14:textId="77777777" w:rsidR="00D56123" w:rsidRDefault="00094F2A">
      <w:pPr>
        <w:pStyle w:val="BodyText"/>
        <w:ind w:left="320" w:right="655"/>
      </w:pPr>
      <w:r>
        <w:t>Production diets are diets (as ordered) grouped by the way the food is produced and is served. You build two tables: Production Diet Percentages and Other Meals to enhance the reports generated by the Food Management Program.</w:t>
      </w:r>
    </w:p>
    <w:p w14:paraId="50612128" w14:textId="77777777" w:rsidR="00D56123" w:rsidRDefault="00D56123">
      <w:pPr>
        <w:pStyle w:val="BodyText"/>
      </w:pPr>
    </w:p>
    <w:p w14:paraId="3941E9D4" w14:textId="77777777" w:rsidR="00D56123" w:rsidRDefault="00094F2A">
      <w:pPr>
        <w:ind w:left="320" w:right="356"/>
        <w:rPr>
          <w:sz w:val="24"/>
        </w:rPr>
      </w:pPr>
      <w:r>
        <w:rPr>
          <w:b/>
          <w:sz w:val="24"/>
        </w:rPr>
        <w:t>Production Diet Percentages</w:t>
      </w:r>
      <w:r>
        <w:rPr>
          <w:sz w:val="24"/>
        </w:rPr>
        <w:t>: This is the percentage of the total census for each production diet for each delivery point each day.</w:t>
      </w:r>
    </w:p>
    <w:p w14:paraId="30B42BE1" w14:textId="77777777" w:rsidR="00D56123" w:rsidRDefault="00D56123">
      <w:pPr>
        <w:pStyle w:val="BodyText"/>
      </w:pPr>
    </w:p>
    <w:p w14:paraId="0B04239E" w14:textId="77777777" w:rsidR="00D56123" w:rsidRDefault="00094F2A">
      <w:pPr>
        <w:pStyle w:val="BodyText"/>
        <w:ind w:left="320"/>
      </w:pPr>
      <w:r>
        <w:rPr>
          <w:b/>
        </w:rPr>
        <w:t xml:space="preserve">Other Meals: </w:t>
      </w:r>
      <w:r>
        <w:t>This is the average number of meals served to anyone other than inpatients by production diet, delivery point, and day of week.</w:t>
      </w:r>
    </w:p>
    <w:p w14:paraId="38D725D0" w14:textId="77777777" w:rsidR="00D56123" w:rsidRDefault="00D56123">
      <w:pPr>
        <w:pStyle w:val="BodyText"/>
      </w:pPr>
    </w:p>
    <w:p w14:paraId="30D265FE" w14:textId="77777777" w:rsidR="00D56123" w:rsidRDefault="00094F2A">
      <w:pPr>
        <w:pStyle w:val="BodyText"/>
        <w:ind w:left="320" w:right="436"/>
      </w:pPr>
      <w:r>
        <w:t>There is a relationship between the four major files of the Production Management program and other Nutrition and Food Service files.</w:t>
      </w:r>
    </w:p>
    <w:p w14:paraId="129F9B6A" w14:textId="77777777" w:rsidR="00D56123" w:rsidRDefault="00D56123">
      <w:pPr>
        <w:pStyle w:val="BodyText"/>
        <w:spacing w:before="10"/>
        <w:rPr>
          <w:sz w:val="20"/>
        </w:rPr>
      </w:pPr>
    </w:p>
    <w:p w14:paraId="1019F8B1" w14:textId="77777777" w:rsidR="00D56123" w:rsidRDefault="00094F2A">
      <w:pPr>
        <w:pStyle w:val="BodyText"/>
        <w:ind w:left="1687" w:right="1356" w:hanging="648"/>
      </w:pPr>
      <w:r>
        <w:rPr>
          <w:b/>
        </w:rPr>
        <w:t xml:space="preserve">Note: </w:t>
      </w:r>
      <w:r>
        <w:t>The files pointed to, need to contain data before you edit the four files in Production Management.</w:t>
      </w:r>
    </w:p>
    <w:p w14:paraId="4F666735" w14:textId="77777777" w:rsidR="00D56123" w:rsidRDefault="00D56123">
      <w:pPr>
        <w:pStyle w:val="BodyText"/>
        <w:spacing w:before="1"/>
        <w:rPr>
          <w:sz w:val="21"/>
        </w:rPr>
      </w:pPr>
    </w:p>
    <w:p w14:paraId="26922BFB" w14:textId="77777777" w:rsidR="00D56123" w:rsidRDefault="00094F2A">
      <w:pPr>
        <w:pStyle w:val="Heading4"/>
        <w:ind w:left="535"/>
        <w:rPr>
          <w:rFonts w:ascii="Times New Roman"/>
        </w:rPr>
      </w:pPr>
      <w:r>
        <w:rPr>
          <w:rFonts w:ascii="Times New Roman"/>
        </w:rPr>
        <w:t>Diagram of the Relationship</w:t>
      </w:r>
    </w:p>
    <w:p w14:paraId="50ADF9D9" w14:textId="77777777" w:rsidR="00D56123" w:rsidRDefault="00D56123">
      <w:pPr>
        <w:pStyle w:val="BodyText"/>
        <w:spacing w:before="1"/>
        <w:rPr>
          <w:b/>
        </w:rPr>
      </w:pPr>
    </w:p>
    <w:tbl>
      <w:tblPr>
        <w:tblW w:w="0" w:type="auto"/>
        <w:tblInd w:w="513" w:type="dxa"/>
        <w:tblLayout w:type="fixed"/>
        <w:tblCellMar>
          <w:left w:w="0" w:type="dxa"/>
          <w:right w:w="0" w:type="dxa"/>
        </w:tblCellMar>
        <w:tblLook w:val="01E0" w:firstRow="1" w:lastRow="1" w:firstColumn="1" w:lastColumn="1" w:noHBand="0" w:noVBand="0"/>
      </w:tblPr>
      <w:tblGrid>
        <w:gridCol w:w="2838"/>
        <w:gridCol w:w="378"/>
        <w:gridCol w:w="1134"/>
        <w:gridCol w:w="126"/>
        <w:gridCol w:w="162"/>
        <w:gridCol w:w="630"/>
        <w:gridCol w:w="756"/>
        <w:gridCol w:w="593"/>
        <w:gridCol w:w="2587"/>
      </w:tblGrid>
      <w:tr w:rsidR="00D56123" w14:paraId="46F8A878" w14:textId="77777777">
        <w:trPr>
          <w:trHeight w:val="503"/>
        </w:trPr>
        <w:tc>
          <w:tcPr>
            <w:tcW w:w="2838" w:type="dxa"/>
            <w:tcBorders>
              <w:bottom w:val="dashed" w:sz="6" w:space="0" w:color="000000"/>
            </w:tcBorders>
            <w:shd w:val="clear" w:color="auto" w:fill="E4E4E4"/>
          </w:tcPr>
          <w:p w14:paraId="3D56E67B" w14:textId="77777777" w:rsidR="00D56123" w:rsidRDefault="00094F2A">
            <w:pPr>
              <w:pStyle w:val="TableParagraph"/>
              <w:spacing w:before="3"/>
              <w:ind w:left="30"/>
              <w:rPr>
                <w:sz w:val="18"/>
              </w:rPr>
            </w:pPr>
            <w:r>
              <w:rPr>
                <w:sz w:val="18"/>
              </w:rPr>
              <w:t>FILE (#)</w:t>
            </w:r>
          </w:p>
          <w:p w14:paraId="49D4BEB2" w14:textId="77777777" w:rsidR="00D56123" w:rsidRDefault="00094F2A">
            <w:pPr>
              <w:pStyle w:val="TableParagraph"/>
              <w:spacing w:before="1"/>
              <w:ind w:left="353"/>
              <w:rPr>
                <w:sz w:val="18"/>
              </w:rPr>
            </w:pPr>
            <w:r>
              <w:rPr>
                <w:sz w:val="18"/>
              </w:rPr>
              <w:t>POINTER FIELD</w:t>
            </w:r>
          </w:p>
        </w:tc>
        <w:tc>
          <w:tcPr>
            <w:tcW w:w="1512" w:type="dxa"/>
            <w:gridSpan w:val="2"/>
            <w:tcBorders>
              <w:bottom w:val="dashed" w:sz="6" w:space="0" w:color="000000"/>
            </w:tcBorders>
            <w:shd w:val="clear" w:color="auto" w:fill="E4E4E4"/>
          </w:tcPr>
          <w:p w14:paraId="01A48D7B" w14:textId="77777777" w:rsidR="00D56123" w:rsidRDefault="00094F2A">
            <w:pPr>
              <w:pStyle w:val="TableParagraph"/>
              <w:spacing w:before="3"/>
              <w:ind w:right="754"/>
              <w:jc w:val="right"/>
              <w:rPr>
                <w:sz w:val="18"/>
              </w:rPr>
            </w:pPr>
            <w:r>
              <w:rPr>
                <w:spacing w:val="-1"/>
                <w:w w:val="95"/>
                <w:sz w:val="18"/>
              </w:rPr>
              <w:t>POINTER</w:t>
            </w:r>
          </w:p>
          <w:p w14:paraId="20D460DB" w14:textId="77777777" w:rsidR="00D56123" w:rsidRDefault="00094F2A">
            <w:pPr>
              <w:pStyle w:val="TableParagraph"/>
              <w:spacing w:before="1"/>
              <w:ind w:right="754"/>
              <w:jc w:val="right"/>
              <w:rPr>
                <w:sz w:val="18"/>
              </w:rPr>
            </w:pPr>
            <w:r>
              <w:rPr>
                <w:spacing w:val="-1"/>
                <w:w w:val="95"/>
                <w:sz w:val="18"/>
              </w:rPr>
              <w:t>TYPE</w:t>
            </w:r>
          </w:p>
        </w:tc>
        <w:tc>
          <w:tcPr>
            <w:tcW w:w="2267" w:type="dxa"/>
            <w:gridSpan w:val="5"/>
            <w:tcBorders>
              <w:bottom w:val="dashed" w:sz="6" w:space="0" w:color="000000"/>
            </w:tcBorders>
            <w:shd w:val="clear" w:color="auto" w:fill="E4E4E4"/>
          </w:tcPr>
          <w:p w14:paraId="0E947BBE" w14:textId="77777777" w:rsidR="00D56123" w:rsidRDefault="00094F2A">
            <w:pPr>
              <w:pStyle w:val="TableParagraph"/>
              <w:spacing w:before="3"/>
              <w:ind w:left="431" w:right="411"/>
              <w:rPr>
                <w:sz w:val="18"/>
              </w:rPr>
            </w:pPr>
            <w:r>
              <w:rPr>
                <w:sz w:val="18"/>
              </w:rPr>
              <w:t>(#) FILE POINTER FIELD</w:t>
            </w:r>
          </w:p>
        </w:tc>
        <w:tc>
          <w:tcPr>
            <w:tcW w:w="2587" w:type="dxa"/>
            <w:tcBorders>
              <w:bottom w:val="dashed" w:sz="6" w:space="0" w:color="000000"/>
            </w:tcBorders>
            <w:shd w:val="clear" w:color="auto" w:fill="E4E4E4"/>
          </w:tcPr>
          <w:p w14:paraId="715BE041" w14:textId="77777777" w:rsidR="00D56123" w:rsidRDefault="00D56123">
            <w:pPr>
              <w:pStyle w:val="TableParagraph"/>
              <w:rPr>
                <w:rFonts w:ascii="Times New Roman"/>
                <w:b/>
                <w:sz w:val="18"/>
              </w:rPr>
            </w:pPr>
          </w:p>
          <w:p w14:paraId="6CB716F5" w14:textId="77777777" w:rsidR="00D56123" w:rsidRDefault="00094F2A">
            <w:pPr>
              <w:pStyle w:val="TableParagraph"/>
              <w:ind w:left="-1"/>
              <w:rPr>
                <w:sz w:val="18"/>
              </w:rPr>
            </w:pPr>
            <w:r>
              <w:rPr>
                <w:sz w:val="18"/>
              </w:rPr>
              <w:t>FILE POINTED TO</w:t>
            </w:r>
          </w:p>
        </w:tc>
      </w:tr>
      <w:tr w:rsidR="00D56123" w14:paraId="486D0C58" w14:textId="77777777">
        <w:trPr>
          <w:trHeight w:val="188"/>
        </w:trPr>
        <w:tc>
          <w:tcPr>
            <w:tcW w:w="2838" w:type="dxa"/>
            <w:tcBorders>
              <w:top w:val="dashed" w:sz="6" w:space="0" w:color="000000"/>
            </w:tcBorders>
            <w:shd w:val="clear" w:color="auto" w:fill="E4E4E4"/>
          </w:tcPr>
          <w:p w14:paraId="4C63D9FC" w14:textId="77777777" w:rsidR="00D56123" w:rsidRDefault="00D56123">
            <w:pPr>
              <w:pStyle w:val="TableParagraph"/>
              <w:rPr>
                <w:rFonts w:ascii="Times New Roman"/>
                <w:sz w:val="12"/>
              </w:rPr>
            </w:pPr>
          </w:p>
        </w:tc>
        <w:tc>
          <w:tcPr>
            <w:tcW w:w="1512" w:type="dxa"/>
            <w:gridSpan w:val="2"/>
            <w:tcBorders>
              <w:top w:val="dashed" w:sz="6" w:space="0" w:color="000000"/>
            </w:tcBorders>
            <w:shd w:val="clear" w:color="auto" w:fill="E4E4E4"/>
          </w:tcPr>
          <w:p w14:paraId="2DAE82F2" w14:textId="77777777" w:rsidR="00D56123" w:rsidRDefault="00D56123">
            <w:pPr>
              <w:pStyle w:val="TableParagraph"/>
              <w:rPr>
                <w:rFonts w:ascii="Times New Roman"/>
                <w:sz w:val="12"/>
              </w:rPr>
            </w:pPr>
          </w:p>
        </w:tc>
        <w:tc>
          <w:tcPr>
            <w:tcW w:w="2267" w:type="dxa"/>
            <w:gridSpan w:val="5"/>
            <w:tcBorders>
              <w:top w:val="dashed" w:sz="6" w:space="0" w:color="000000"/>
              <w:bottom w:val="dashed" w:sz="6" w:space="0" w:color="000000"/>
            </w:tcBorders>
            <w:shd w:val="clear" w:color="auto" w:fill="E4E4E4"/>
          </w:tcPr>
          <w:p w14:paraId="1AE2550F" w14:textId="77777777" w:rsidR="00D56123" w:rsidRDefault="00D56123">
            <w:pPr>
              <w:pStyle w:val="TableParagraph"/>
              <w:rPr>
                <w:rFonts w:ascii="Times New Roman"/>
                <w:sz w:val="12"/>
              </w:rPr>
            </w:pPr>
          </w:p>
        </w:tc>
        <w:tc>
          <w:tcPr>
            <w:tcW w:w="2587" w:type="dxa"/>
            <w:tcBorders>
              <w:top w:val="dashed" w:sz="6" w:space="0" w:color="000000"/>
            </w:tcBorders>
            <w:shd w:val="clear" w:color="auto" w:fill="E4E4E4"/>
          </w:tcPr>
          <w:p w14:paraId="77E5DD70" w14:textId="77777777" w:rsidR="00D56123" w:rsidRDefault="00D56123">
            <w:pPr>
              <w:pStyle w:val="TableParagraph"/>
              <w:rPr>
                <w:rFonts w:ascii="Times New Roman"/>
                <w:sz w:val="12"/>
              </w:rPr>
            </w:pPr>
          </w:p>
        </w:tc>
      </w:tr>
      <w:tr w:rsidR="00D56123" w14:paraId="2FBE331D" w14:textId="77777777">
        <w:trPr>
          <w:trHeight w:val="3247"/>
        </w:trPr>
        <w:tc>
          <w:tcPr>
            <w:tcW w:w="9204" w:type="dxa"/>
            <w:gridSpan w:val="9"/>
            <w:shd w:val="clear" w:color="auto" w:fill="E4E4E4"/>
          </w:tcPr>
          <w:p w14:paraId="1A7F7326" w14:textId="77777777" w:rsidR="00D56123" w:rsidRDefault="00094F2A">
            <w:pPr>
              <w:pStyle w:val="TableParagraph"/>
              <w:tabs>
                <w:tab w:val="left" w:pos="4673"/>
              </w:tabs>
              <w:spacing w:before="92"/>
              <w:ind w:left="4349"/>
              <w:rPr>
                <w:b/>
                <w:sz w:val="18"/>
              </w:rPr>
            </w:pPr>
            <w:r>
              <w:rPr>
                <w:sz w:val="18"/>
              </w:rPr>
              <w:t>|</w:t>
            </w:r>
            <w:r>
              <w:rPr>
                <w:sz w:val="18"/>
              </w:rPr>
              <w:tab/>
              <w:t xml:space="preserve">111.1 </w:t>
            </w:r>
            <w:r>
              <w:rPr>
                <w:b/>
                <w:sz w:val="18"/>
              </w:rPr>
              <w:t>DIET</w:t>
            </w:r>
            <w:r>
              <w:rPr>
                <w:b/>
                <w:spacing w:val="-3"/>
                <w:sz w:val="18"/>
              </w:rPr>
              <w:t xml:space="preserve"> </w:t>
            </w:r>
            <w:r>
              <w:rPr>
                <w:b/>
                <w:sz w:val="18"/>
              </w:rPr>
              <w:t>PATTERNS</w:t>
            </w:r>
          </w:p>
          <w:p w14:paraId="267130DA" w14:textId="77777777" w:rsidR="00D56123" w:rsidRDefault="00094F2A">
            <w:pPr>
              <w:pStyle w:val="TableParagraph"/>
              <w:tabs>
                <w:tab w:val="left" w:pos="4781"/>
                <w:tab w:val="left" w:pos="6508"/>
              </w:tabs>
              <w:ind w:left="4349"/>
              <w:rPr>
                <w:b/>
                <w:sz w:val="18"/>
              </w:rPr>
            </w:pPr>
            <w:r>
              <w:rPr>
                <w:sz w:val="18"/>
              </w:rPr>
              <w:t>|</w:t>
            </w:r>
            <w:r>
              <w:rPr>
                <w:sz w:val="18"/>
              </w:rPr>
              <w:tab/>
              <w:t>DIET1</w:t>
            </w:r>
            <w:r>
              <w:rPr>
                <w:sz w:val="18"/>
              </w:rPr>
              <w:tab/>
              <w:t>|-&gt;</w:t>
            </w:r>
            <w:r>
              <w:rPr>
                <w:spacing w:val="-7"/>
                <w:sz w:val="18"/>
              </w:rPr>
              <w:t xml:space="preserve"> </w:t>
            </w:r>
            <w:r>
              <w:rPr>
                <w:b/>
                <w:sz w:val="18"/>
              </w:rPr>
              <w:t>DIETS</w:t>
            </w:r>
          </w:p>
          <w:p w14:paraId="5F6BEFF0" w14:textId="77777777" w:rsidR="00D56123" w:rsidRDefault="00094F2A">
            <w:pPr>
              <w:pStyle w:val="TableParagraph"/>
              <w:tabs>
                <w:tab w:val="left" w:pos="4781"/>
                <w:tab w:val="left" w:pos="6508"/>
              </w:tabs>
              <w:spacing w:before="1" w:line="203" w:lineRule="exact"/>
              <w:ind w:left="4349"/>
              <w:rPr>
                <w:b/>
                <w:sz w:val="18"/>
              </w:rPr>
            </w:pPr>
            <w:r>
              <w:rPr>
                <w:sz w:val="18"/>
              </w:rPr>
              <w:t>|</w:t>
            </w:r>
            <w:r>
              <w:rPr>
                <w:sz w:val="18"/>
              </w:rPr>
              <w:tab/>
              <w:t>DIET2</w:t>
            </w:r>
            <w:r>
              <w:rPr>
                <w:sz w:val="18"/>
              </w:rPr>
              <w:tab/>
              <w:t>|-&gt;</w:t>
            </w:r>
            <w:r>
              <w:rPr>
                <w:spacing w:val="-7"/>
                <w:sz w:val="18"/>
              </w:rPr>
              <w:t xml:space="preserve"> </w:t>
            </w:r>
            <w:r>
              <w:rPr>
                <w:b/>
                <w:sz w:val="18"/>
              </w:rPr>
              <w:t>DIETS</w:t>
            </w:r>
          </w:p>
          <w:p w14:paraId="4AE0B4BC" w14:textId="77777777" w:rsidR="00D56123" w:rsidRDefault="00094F2A">
            <w:pPr>
              <w:pStyle w:val="TableParagraph"/>
              <w:tabs>
                <w:tab w:val="left" w:pos="4781"/>
                <w:tab w:val="left" w:pos="6508"/>
              </w:tabs>
              <w:spacing w:line="203" w:lineRule="exact"/>
              <w:ind w:left="4349"/>
              <w:rPr>
                <w:b/>
                <w:sz w:val="18"/>
              </w:rPr>
            </w:pPr>
            <w:r>
              <w:rPr>
                <w:sz w:val="18"/>
              </w:rPr>
              <w:t>|</w:t>
            </w:r>
            <w:r>
              <w:rPr>
                <w:sz w:val="18"/>
              </w:rPr>
              <w:tab/>
              <w:t>DIET3</w:t>
            </w:r>
            <w:r>
              <w:rPr>
                <w:sz w:val="18"/>
              </w:rPr>
              <w:tab/>
              <w:t>|-&gt;</w:t>
            </w:r>
            <w:r>
              <w:rPr>
                <w:spacing w:val="-7"/>
                <w:sz w:val="18"/>
              </w:rPr>
              <w:t xml:space="preserve"> </w:t>
            </w:r>
            <w:r>
              <w:rPr>
                <w:b/>
                <w:sz w:val="18"/>
              </w:rPr>
              <w:t>DIETS</w:t>
            </w:r>
          </w:p>
          <w:p w14:paraId="29827560" w14:textId="77777777" w:rsidR="00D56123" w:rsidRDefault="00094F2A">
            <w:pPr>
              <w:pStyle w:val="TableParagraph"/>
              <w:tabs>
                <w:tab w:val="left" w:pos="4781"/>
                <w:tab w:val="left" w:pos="6508"/>
              </w:tabs>
              <w:ind w:left="4349"/>
              <w:rPr>
                <w:b/>
                <w:sz w:val="18"/>
              </w:rPr>
            </w:pPr>
            <w:r>
              <w:rPr>
                <w:sz w:val="18"/>
              </w:rPr>
              <w:t>|</w:t>
            </w:r>
            <w:r>
              <w:rPr>
                <w:sz w:val="18"/>
              </w:rPr>
              <w:tab/>
              <w:t>DIET4</w:t>
            </w:r>
            <w:r>
              <w:rPr>
                <w:sz w:val="18"/>
              </w:rPr>
              <w:tab/>
              <w:t>|-&gt;</w:t>
            </w:r>
            <w:r>
              <w:rPr>
                <w:spacing w:val="-7"/>
                <w:sz w:val="18"/>
              </w:rPr>
              <w:t xml:space="preserve"> </w:t>
            </w:r>
            <w:r>
              <w:rPr>
                <w:b/>
                <w:sz w:val="18"/>
              </w:rPr>
              <w:t>DIETS</w:t>
            </w:r>
          </w:p>
          <w:p w14:paraId="0CDDBEFE" w14:textId="77777777" w:rsidR="00D56123" w:rsidRDefault="00094F2A">
            <w:pPr>
              <w:pStyle w:val="TableParagraph"/>
              <w:tabs>
                <w:tab w:val="left" w:pos="4781"/>
                <w:tab w:val="left" w:pos="6508"/>
              </w:tabs>
              <w:ind w:left="4349"/>
              <w:rPr>
                <w:b/>
                <w:sz w:val="18"/>
              </w:rPr>
            </w:pPr>
            <w:r>
              <w:rPr>
                <w:sz w:val="18"/>
              </w:rPr>
              <w:t>|</w:t>
            </w:r>
            <w:r>
              <w:rPr>
                <w:sz w:val="18"/>
              </w:rPr>
              <w:tab/>
              <w:t>DIET5</w:t>
            </w:r>
            <w:r>
              <w:rPr>
                <w:sz w:val="18"/>
              </w:rPr>
              <w:tab/>
              <w:t>|-&gt;</w:t>
            </w:r>
            <w:r>
              <w:rPr>
                <w:spacing w:val="-7"/>
                <w:sz w:val="18"/>
              </w:rPr>
              <w:t xml:space="preserve"> </w:t>
            </w:r>
            <w:r>
              <w:rPr>
                <w:b/>
                <w:sz w:val="18"/>
              </w:rPr>
              <w:t>DIETS</w:t>
            </w:r>
          </w:p>
          <w:p w14:paraId="31F4C4F4" w14:textId="77777777" w:rsidR="00D56123" w:rsidRDefault="00094F2A">
            <w:pPr>
              <w:pStyle w:val="TableParagraph"/>
              <w:tabs>
                <w:tab w:val="left" w:pos="4781"/>
              </w:tabs>
              <w:ind w:left="4349"/>
              <w:rPr>
                <w:b/>
                <w:sz w:val="18"/>
              </w:rPr>
            </w:pPr>
            <w:r>
              <w:rPr>
                <w:sz w:val="18"/>
              </w:rPr>
              <w:t>|</w:t>
            </w:r>
            <w:r>
              <w:rPr>
                <w:sz w:val="18"/>
              </w:rPr>
              <w:tab/>
              <w:t xml:space="preserve">PRODUCTION DIET |-&gt; </w:t>
            </w:r>
            <w:r>
              <w:rPr>
                <w:b/>
                <w:sz w:val="18"/>
              </w:rPr>
              <w:t>PRODUCTION</w:t>
            </w:r>
            <w:r>
              <w:rPr>
                <w:b/>
                <w:spacing w:val="-12"/>
                <w:sz w:val="18"/>
              </w:rPr>
              <w:t xml:space="preserve"> </w:t>
            </w:r>
            <w:r>
              <w:rPr>
                <w:b/>
                <w:sz w:val="18"/>
              </w:rPr>
              <w:t>DI*</w:t>
            </w:r>
          </w:p>
          <w:p w14:paraId="1634A4B4" w14:textId="77777777" w:rsidR="00D56123" w:rsidRDefault="00094F2A">
            <w:pPr>
              <w:pStyle w:val="TableParagraph"/>
              <w:tabs>
                <w:tab w:val="left" w:pos="4781"/>
              </w:tabs>
              <w:ind w:left="4349"/>
              <w:rPr>
                <w:b/>
                <w:sz w:val="18"/>
              </w:rPr>
            </w:pPr>
            <w:r>
              <w:rPr>
                <w:sz w:val="18"/>
              </w:rPr>
              <w:t>|</w:t>
            </w:r>
            <w:r>
              <w:rPr>
                <w:sz w:val="18"/>
              </w:rPr>
              <w:tab/>
              <w:t>ASSOCIATED SF * |-&gt;</w:t>
            </w:r>
            <w:r>
              <w:rPr>
                <w:spacing w:val="-10"/>
                <w:sz w:val="18"/>
              </w:rPr>
              <w:t xml:space="preserve"> </w:t>
            </w:r>
            <w:r>
              <w:rPr>
                <w:b/>
                <w:sz w:val="18"/>
              </w:rPr>
              <w:t>SUPPLEMENTAL</w:t>
            </w:r>
          </w:p>
          <w:p w14:paraId="7C9F3B9E" w14:textId="77777777" w:rsidR="00D56123" w:rsidRDefault="00094F2A">
            <w:pPr>
              <w:pStyle w:val="TableParagraph"/>
              <w:tabs>
                <w:tab w:val="left" w:pos="6508"/>
              </w:tabs>
              <w:ind w:left="4349"/>
              <w:rPr>
                <w:b/>
                <w:sz w:val="18"/>
              </w:rPr>
            </w:pPr>
            <w:r>
              <w:rPr>
                <w:sz w:val="18"/>
              </w:rPr>
              <w:t>|</w:t>
            </w:r>
            <w:r>
              <w:rPr>
                <w:spacing w:val="-6"/>
                <w:sz w:val="18"/>
              </w:rPr>
              <w:t xml:space="preserve"> </w:t>
            </w:r>
            <w:r>
              <w:rPr>
                <w:sz w:val="18"/>
              </w:rPr>
              <w:t>m</w:t>
            </w:r>
            <w:r>
              <w:rPr>
                <w:spacing w:val="-5"/>
                <w:sz w:val="18"/>
              </w:rPr>
              <w:t xml:space="preserve"> </w:t>
            </w:r>
            <w:r>
              <w:rPr>
                <w:sz w:val="18"/>
              </w:rPr>
              <w:t>ASSOCI:ASSOCI*</w:t>
            </w:r>
            <w:r>
              <w:rPr>
                <w:sz w:val="18"/>
              </w:rPr>
              <w:tab/>
              <w:t xml:space="preserve">|-&gt; </w:t>
            </w:r>
            <w:r>
              <w:rPr>
                <w:b/>
                <w:sz w:val="18"/>
              </w:rPr>
              <w:t>STANDING</w:t>
            </w:r>
            <w:r>
              <w:rPr>
                <w:b/>
                <w:spacing w:val="-15"/>
                <w:sz w:val="18"/>
              </w:rPr>
              <w:t xml:space="preserve"> </w:t>
            </w:r>
            <w:r>
              <w:rPr>
                <w:b/>
                <w:sz w:val="18"/>
              </w:rPr>
              <w:t>ORDE*</w:t>
            </w:r>
          </w:p>
          <w:p w14:paraId="03BF1F61" w14:textId="77777777" w:rsidR="00D56123" w:rsidRDefault="00094F2A">
            <w:pPr>
              <w:pStyle w:val="TableParagraph"/>
              <w:tabs>
                <w:tab w:val="left" w:pos="6508"/>
              </w:tabs>
              <w:ind w:left="4349"/>
              <w:rPr>
                <w:b/>
                <w:sz w:val="18"/>
              </w:rPr>
            </w:pPr>
            <w:r>
              <w:rPr>
                <w:sz w:val="18"/>
              </w:rPr>
              <w:t>|</w:t>
            </w:r>
            <w:r>
              <w:rPr>
                <w:spacing w:val="-6"/>
                <w:sz w:val="18"/>
              </w:rPr>
              <w:t xml:space="preserve"> </w:t>
            </w:r>
            <w:r>
              <w:rPr>
                <w:sz w:val="18"/>
              </w:rPr>
              <w:t>m</w:t>
            </w:r>
            <w:r>
              <w:rPr>
                <w:spacing w:val="-5"/>
                <w:sz w:val="18"/>
              </w:rPr>
              <w:t xml:space="preserve"> </w:t>
            </w:r>
            <w:r>
              <w:rPr>
                <w:sz w:val="18"/>
              </w:rPr>
              <w:t>BREAKF:BREAKF*</w:t>
            </w:r>
            <w:r>
              <w:rPr>
                <w:sz w:val="18"/>
              </w:rPr>
              <w:tab/>
              <w:t xml:space="preserve">|-&gt; </w:t>
            </w:r>
            <w:r>
              <w:rPr>
                <w:b/>
                <w:sz w:val="18"/>
              </w:rPr>
              <w:t>RECIPE</w:t>
            </w:r>
            <w:r>
              <w:rPr>
                <w:b/>
                <w:spacing w:val="-15"/>
                <w:sz w:val="18"/>
              </w:rPr>
              <w:t xml:space="preserve"> </w:t>
            </w:r>
            <w:r>
              <w:rPr>
                <w:b/>
                <w:sz w:val="18"/>
              </w:rPr>
              <w:t>CATEGO*</w:t>
            </w:r>
          </w:p>
          <w:p w14:paraId="56236CD5" w14:textId="77777777" w:rsidR="00D56123" w:rsidRDefault="00094F2A">
            <w:pPr>
              <w:pStyle w:val="TableParagraph"/>
              <w:tabs>
                <w:tab w:val="left" w:pos="6508"/>
              </w:tabs>
              <w:ind w:left="4349"/>
              <w:rPr>
                <w:b/>
                <w:sz w:val="18"/>
              </w:rPr>
            </w:pPr>
            <w:r>
              <w:rPr>
                <w:sz w:val="18"/>
              </w:rPr>
              <w:t>| m NOON</w:t>
            </w:r>
            <w:r>
              <w:rPr>
                <w:spacing w:val="-9"/>
                <w:sz w:val="18"/>
              </w:rPr>
              <w:t xml:space="preserve"> </w:t>
            </w:r>
            <w:r>
              <w:rPr>
                <w:sz w:val="18"/>
              </w:rPr>
              <w:t>M:NOON</w:t>
            </w:r>
            <w:r>
              <w:rPr>
                <w:spacing w:val="-3"/>
                <w:sz w:val="18"/>
              </w:rPr>
              <w:t xml:space="preserve"> </w:t>
            </w:r>
            <w:r>
              <w:rPr>
                <w:sz w:val="18"/>
              </w:rPr>
              <w:t>M*</w:t>
            </w:r>
            <w:r>
              <w:rPr>
                <w:sz w:val="18"/>
              </w:rPr>
              <w:tab/>
              <w:t xml:space="preserve">|-&gt; </w:t>
            </w:r>
            <w:r>
              <w:rPr>
                <w:b/>
                <w:sz w:val="18"/>
              </w:rPr>
              <w:t>RECIPE</w:t>
            </w:r>
            <w:r>
              <w:rPr>
                <w:b/>
                <w:spacing w:val="-14"/>
                <w:sz w:val="18"/>
              </w:rPr>
              <w:t xml:space="preserve"> </w:t>
            </w:r>
            <w:r>
              <w:rPr>
                <w:b/>
                <w:sz w:val="18"/>
              </w:rPr>
              <w:t>CATEGO*</w:t>
            </w:r>
          </w:p>
          <w:p w14:paraId="281301BF" w14:textId="77777777" w:rsidR="00D56123" w:rsidRDefault="00094F2A">
            <w:pPr>
              <w:pStyle w:val="TableParagraph"/>
              <w:tabs>
                <w:tab w:val="left" w:pos="6508"/>
              </w:tabs>
              <w:ind w:left="4349"/>
              <w:rPr>
                <w:b/>
                <w:sz w:val="18"/>
              </w:rPr>
            </w:pPr>
            <w:r>
              <w:rPr>
                <w:sz w:val="18"/>
              </w:rPr>
              <w:t>|</w:t>
            </w:r>
            <w:r>
              <w:rPr>
                <w:spacing w:val="-6"/>
                <w:sz w:val="18"/>
              </w:rPr>
              <w:t xml:space="preserve"> </w:t>
            </w:r>
            <w:r>
              <w:rPr>
                <w:sz w:val="18"/>
              </w:rPr>
              <w:t>m</w:t>
            </w:r>
            <w:r>
              <w:rPr>
                <w:spacing w:val="-5"/>
                <w:sz w:val="18"/>
              </w:rPr>
              <w:t xml:space="preserve"> </w:t>
            </w:r>
            <w:r>
              <w:rPr>
                <w:sz w:val="18"/>
              </w:rPr>
              <w:t>EVENIN:EVENIN*</w:t>
            </w:r>
            <w:r>
              <w:rPr>
                <w:sz w:val="18"/>
              </w:rPr>
              <w:tab/>
              <w:t xml:space="preserve">|-&gt; </w:t>
            </w:r>
            <w:r>
              <w:rPr>
                <w:b/>
                <w:sz w:val="18"/>
              </w:rPr>
              <w:t>RECIPE</w:t>
            </w:r>
            <w:r>
              <w:rPr>
                <w:b/>
                <w:spacing w:val="-15"/>
                <w:sz w:val="18"/>
              </w:rPr>
              <w:t xml:space="preserve"> </w:t>
            </w:r>
            <w:r>
              <w:rPr>
                <w:b/>
                <w:sz w:val="18"/>
              </w:rPr>
              <w:t>CATEGO*</w:t>
            </w:r>
          </w:p>
          <w:p w14:paraId="7C36B21B" w14:textId="77777777" w:rsidR="00D56123" w:rsidRDefault="00094F2A">
            <w:pPr>
              <w:pStyle w:val="TableParagraph"/>
              <w:tabs>
                <w:tab w:val="left" w:pos="6508"/>
              </w:tabs>
              <w:ind w:left="4349"/>
              <w:rPr>
                <w:b/>
                <w:sz w:val="18"/>
              </w:rPr>
            </w:pPr>
            <w:r>
              <w:rPr>
                <w:sz w:val="18"/>
              </w:rPr>
              <w:t>|</w:t>
            </w:r>
            <w:r>
              <w:rPr>
                <w:spacing w:val="-6"/>
                <w:sz w:val="18"/>
              </w:rPr>
              <w:t xml:space="preserve"> </w:t>
            </w:r>
            <w:r>
              <w:rPr>
                <w:sz w:val="18"/>
              </w:rPr>
              <w:t>m</w:t>
            </w:r>
            <w:r>
              <w:rPr>
                <w:spacing w:val="-5"/>
                <w:sz w:val="18"/>
              </w:rPr>
              <w:t xml:space="preserve"> </w:t>
            </w:r>
            <w:r>
              <w:rPr>
                <w:sz w:val="18"/>
              </w:rPr>
              <w:t>ASSOCI:ASSOCI*</w:t>
            </w:r>
            <w:r>
              <w:rPr>
                <w:sz w:val="18"/>
              </w:rPr>
              <w:tab/>
              <w:t xml:space="preserve">|-&gt; </w:t>
            </w:r>
            <w:r>
              <w:rPr>
                <w:b/>
                <w:sz w:val="18"/>
              </w:rPr>
              <w:t>STANDING</w:t>
            </w:r>
            <w:r>
              <w:rPr>
                <w:b/>
                <w:spacing w:val="-15"/>
                <w:sz w:val="18"/>
              </w:rPr>
              <w:t xml:space="preserve"> </w:t>
            </w:r>
            <w:r>
              <w:rPr>
                <w:b/>
                <w:sz w:val="18"/>
              </w:rPr>
              <w:t>ORDE*</w:t>
            </w:r>
          </w:p>
          <w:p w14:paraId="595BBF13" w14:textId="77777777" w:rsidR="00D56123" w:rsidRDefault="00094F2A">
            <w:pPr>
              <w:pStyle w:val="TableParagraph"/>
              <w:tabs>
                <w:tab w:val="left" w:pos="6508"/>
              </w:tabs>
              <w:spacing w:before="1"/>
              <w:ind w:left="4349"/>
              <w:rPr>
                <w:b/>
                <w:sz w:val="18"/>
              </w:rPr>
            </w:pPr>
            <w:r>
              <w:rPr>
                <w:sz w:val="18"/>
              </w:rPr>
              <w:t>|</w:t>
            </w:r>
            <w:r>
              <w:rPr>
                <w:spacing w:val="-6"/>
                <w:sz w:val="18"/>
              </w:rPr>
              <w:t xml:space="preserve"> </w:t>
            </w:r>
            <w:r>
              <w:rPr>
                <w:sz w:val="18"/>
              </w:rPr>
              <w:t>m</w:t>
            </w:r>
            <w:r>
              <w:rPr>
                <w:spacing w:val="-5"/>
                <w:sz w:val="18"/>
              </w:rPr>
              <w:t xml:space="preserve"> </w:t>
            </w:r>
            <w:r>
              <w:rPr>
                <w:sz w:val="18"/>
              </w:rPr>
              <w:t>ASSOCI:ASSOCI*</w:t>
            </w:r>
            <w:r>
              <w:rPr>
                <w:sz w:val="18"/>
              </w:rPr>
              <w:tab/>
              <w:t xml:space="preserve">|-&gt; </w:t>
            </w:r>
            <w:r>
              <w:rPr>
                <w:b/>
                <w:sz w:val="18"/>
              </w:rPr>
              <w:t>STANDING</w:t>
            </w:r>
            <w:r>
              <w:rPr>
                <w:b/>
                <w:spacing w:val="-15"/>
                <w:sz w:val="18"/>
              </w:rPr>
              <w:t xml:space="preserve"> </w:t>
            </w:r>
            <w:r>
              <w:rPr>
                <w:b/>
                <w:sz w:val="18"/>
              </w:rPr>
              <w:t>ORDE*</w:t>
            </w:r>
          </w:p>
        </w:tc>
      </w:tr>
      <w:tr w:rsidR="00D56123" w14:paraId="2A3E61DA" w14:textId="77777777">
        <w:trPr>
          <w:trHeight w:val="295"/>
        </w:trPr>
        <w:tc>
          <w:tcPr>
            <w:tcW w:w="4350" w:type="dxa"/>
            <w:gridSpan w:val="3"/>
            <w:shd w:val="clear" w:color="auto" w:fill="E4E4E4"/>
          </w:tcPr>
          <w:p w14:paraId="2EBBB900" w14:textId="77777777" w:rsidR="00D56123" w:rsidRDefault="00094F2A">
            <w:pPr>
              <w:pStyle w:val="TableParagraph"/>
              <w:spacing w:before="91" w:line="184" w:lineRule="exact"/>
              <w:ind w:left="245"/>
              <w:rPr>
                <w:sz w:val="18"/>
              </w:rPr>
            </w:pPr>
            <w:r>
              <w:rPr>
                <w:b/>
                <w:sz w:val="18"/>
              </w:rPr>
              <w:t xml:space="preserve">DIET PATTERNS </w:t>
            </w:r>
            <w:r>
              <w:rPr>
                <w:sz w:val="18"/>
              </w:rPr>
              <w:t>(#111.115)</w:t>
            </w:r>
          </w:p>
        </w:tc>
        <w:tc>
          <w:tcPr>
            <w:tcW w:w="126" w:type="dxa"/>
            <w:tcBorders>
              <w:top w:val="dashed" w:sz="6" w:space="0" w:color="000000"/>
            </w:tcBorders>
            <w:shd w:val="clear" w:color="auto" w:fill="E4E4E4"/>
          </w:tcPr>
          <w:p w14:paraId="72B50A31" w14:textId="77777777" w:rsidR="00D56123" w:rsidRDefault="00094F2A">
            <w:pPr>
              <w:pStyle w:val="TableParagraph"/>
              <w:spacing w:before="91" w:line="184" w:lineRule="exact"/>
              <w:ind w:left="-1" w:right="16"/>
              <w:jc w:val="center"/>
              <w:rPr>
                <w:sz w:val="18"/>
              </w:rPr>
            </w:pPr>
            <w:r>
              <w:rPr>
                <w:w w:val="99"/>
                <w:sz w:val="18"/>
              </w:rPr>
              <w:t>|</w:t>
            </w:r>
          </w:p>
        </w:tc>
        <w:tc>
          <w:tcPr>
            <w:tcW w:w="162" w:type="dxa"/>
            <w:tcBorders>
              <w:top w:val="dashed" w:sz="6" w:space="0" w:color="000000"/>
            </w:tcBorders>
            <w:shd w:val="clear" w:color="auto" w:fill="E4E4E4"/>
          </w:tcPr>
          <w:p w14:paraId="2654E7CC" w14:textId="77777777" w:rsidR="00D56123" w:rsidRDefault="00D56123">
            <w:pPr>
              <w:pStyle w:val="TableParagraph"/>
              <w:rPr>
                <w:rFonts w:ascii="Times New Roman"/>
                <w:sz w:val="20"/>
              </w:rPr>
            </w:pPr>
          </w:p>
        </w:tc>
        <w:tc>
          <w:tcPr>
            <w:tcW w:w="630" w:type="dxa"/>
            <w:tcBorders>
              <w:top w:val="dashed" w:sz="6" w:space="0" w:color="000000"/>
            </w:tcBorders>
            <w:shd w:val="clear" w:color="auto" w:fill="E4E4E4"/>
          </w:tcPr>
          <w:p w14:paraId="224D4977" w14:textId="77777777" w:rsidR="00D56123" w:rsidRDefault="00D56123">
            <w:pPr>
              <w:pStyle w:val="TableParagraph"/>
              <w:rPr>
                <w:rFonts w:ascii="Times New Roman"/>
                <w:sz w:val="20"/>
              </w:rPr>
            </w:pPr>
          </w:p>
        </w:tc>
        <w:tc>
          <w:tcPr>
            <w:tcW w:w="756" w:type="dxa"/>
            <w:tcBorders>
              <w:top w:val="dashed" w:sz="6" w:space="0" w:color="000000"/>
            </w:tcBorders>
            <w:shd w:val="clear" w:color="auto" w:fill="E4E4E4"/>
          </w:tcPr>
          <w:p w14:paraId="0A08113B" w14:textId="77777777" w:rsidR="00D56123" w:rsidRDefault="00D56123">
            <w:pPr>
              <w:pStyle w:val="TableParagraph"/>
              <w:rPr>
                <w:rFonts w:ascii="Times New Roman"/>
                <w:sz w:val="20"/>
              </w:rPr>
            </w:pPr>
          </w:p>
        </w:tc>
        <w:tc>
          <w:tcPr>
            <w:tcW w:w="3180" w:type="dxa"/>
            <w:gridSpan w:val="2"/>
            <w:shd w:val="clear" w:color="auto" w:fill="E4E4E4"/>
          </w:tcPr>
          <w:p w14:paraId="7289C458" w14:textId="77777777" w:rsidR="00D56123" w:rsidRDefault="00094F2A">
            <w:pPr>
              <w:pStyle w:val="TableParagraph"/>
              <w:spacing w:before="91" w:line="184" w:lineRule="exact"/>
              <w:ind w:left="485"/>
              <w:rPr>
                <w:sz w:val="18"/>
              </w:rPr>
            </w:pPr>
            <w:r>
              <w:rPr>
                <w:w w:val="99"/>
                <w:sz w:val="18"/>
              </w:rPr>
              <w:t>|</w:t>
            </w:r>
          </w:p>
        </w:tc>
      </w:tr>
      <w:tr w:rsidR="00D56123" w14:paraId="1D120867" w14:textId="77777777">
        <w:trPr>
          <w:trHeight w:val="206"/>
        </w:trPr>
        <w:tc>
          <w:tcPr>
            <w:tcW w:w="4350" w:type="dxa"/>
            <w:gridSpan w:val="3"/>
            <w:shd w:val="clear" w:color="auto" w:fill="E4E4E4"/>
          </w:tcPr>
          <w:p w14:paraId="363CA1AB" w14:textId="77777777" w:rsidR="00D56123" w:rsidRDefault="00094F2A">
            <w:pPr>
              <w:pStyle w:val="TableParagraph"/>
              <w:spacing w:line="186" w:lineRule="exact"/>
              <w:ind w:left="461"/>
              <w:rPr>
                <w:sz w:val="18"/>
              </w:rPr>
            </w:pPr>
            <w:r>
              <w:rPr>
                <w:sz w:val="18"/>
              </w:rPr>
              <w:t>BREAKFAST MODIFICATIONS (N C )-&gt;</w:t>
            </w:r>
          </w:p>
        </w:tc>
        <w:tc>
          <w:tcPr>
            <w:tcW w:w="126" w:type="dxa"/>
            <w:shd w:val="clear" w:color="auto" w:fill="E4E4E4"/>
          </w:tcPr>
          <w:p w14:paraId="4F12DCCF" w14:textId="77777777" w:rsidR="00D56123" w:rsidRDefault="00094F2A">
            <w:pPr>
              <w:pStyle w:val="TableParagraph"/>
              <w:spacing w:line="186" w:lineRule="exact"/>
              <w:ind w:left="-1" w:right="16"/>
              <w:jc w:val="center"/>
              <w:rPr>
                <w:sz w:val="18"/>
              </w:rPr>
            </w:pPr>
            <w:r>
              <w:rPr>
                <w:w w:val="99"/>
                <w:sz w:val="18"/>
              </w:rPr>
              <w:t>|</w:t>
            </w:r>
          </w:p>
        </w:tc>
        <w:tc>
          <w:tcPr>
            <w:tcW w:w="162" w:type="dxa"/>
            <w:shd w:val="clear" w:color="auto" w:fill="E4E4E4"/>
          </w:tcPr>
          <w:p w14:paraId="21ADDA2D" w14:textId="77777777" w:rsidR="00D56123" w:rsidRDefault="00D56123">
            <w:pPr>
              <w:pStyle w:val="TableParagraph"/>
              <w:rPr>
                <w:rFonts w:ascii="Times New Roman"/>
                <w:sz w:val="14"/>
              </w:rPr>
            </w:pPr>
          </w:p>
        </w:tc>
        <w:tc>
          <w:tcPr>
            <w:tcW w:w="630" w:type="dxa"/>
            <w:shd w:val="clear" w:color="auto" w:fill="E4E4E4"/>
          </w:tcPr>
          <w:p w14:paraId="2597B62F" w14:textId="77777777" w:rsidR="00D56123" w:rsidRDefault="00094F2A">
            <w:pPr>
              <w:pStyle w:val="TableParagraph"/>
              <w:spacing w:line="186" w:lineRule="exact"/>
              <w:ind w:left="35"/>
              <w:rPr>
                <w:sz w:val="18"/>
              </w:rPr>
            </w:pPr>
            <w:r>
              <w:rPr>
                <w:sz w:val="18"/>
              </w:rPr>
              <w:t>114.1</w:t>
            </w:r>
          </w:p>
        </w:tc>
        <w:tc>
          <w:tcPr>
            <w:tcW w:w="756" w:type="dxa"/>
            <w:shd w:val="clear" w:color="auto" w:fill="E4E4E4"/>
          </w:tcPr>
          <w:p w14:paraId="4834E7A4" w14:textId="77777777" w:rsidR="00D56123" w:rsidRDefault="00094F2A">
            <w:pPr>
              <w:pStyle w:val="TableParagraph"/>
              <w:spacing w:line="186" w:lineRule="exact"/>
              <w:ind w:left="53"/>
              <w:rPr>
                <w:b/>
                <w:sz w:val="18"/>
              </w:rPr>
            </w:pPr>
            <w:r>
              <w:rPr>
                <w:b/>
                <w:sz w:val="18"/>
              </w:rPr>
              <w:t>RECIPE</w:t>
            </w:r>
          </w:p>
        </w:tc>
        <w:tc>
          <w:tcPr>
            <w:tcW w:w="3180" w:type="dxa"/>
            <w:gridSpan w:val="2"/>
            <w:shd w:val="clear" w:color="auto" w:fill="E4E4E4"/>
          </w:tcPr>
          <w:p w14:paraId="30A74BC1" w14:textId="77777777" w:rsidR="00D56123" w:rsidRDefault="00094F2A">
            <w:pPr>
              <w:pStyle w:val="TableParagraph"/>
              <w:spacing w:line="186" w:lineRule="exact"/>
              <w:ind w:left="53"/>
              <w:rPr>
                <w:b/>
                <w:sz w:val="18"/>
              </w:rPr>
            </w:pPr>
            <w:r>
              <w:rPr>
                <w:b/>
                <w:sz w:val="18"/>
              </w:rPr>
              <w:t>CATEGORY</w:t>
            </w:r>
          </w:p>
        </w:tc>
      </w:tr>
      <w:tr w:rsidR="00D56123" w14:paraId="56C2F3E2" w14:textId="77777777">
        <w:trPr>
          <w:trHeight w:val="206"/>
        </w:trPr>
        <w:tc>
          <w:tcPr>
            <w:tcW w:w="4350" w:type="dxa"/>
            <w:gridSpan w:val="3"/>
            <w:shd w:val="clear" w:color="auto" w:fill="E4E4E4"/>
          </w:tcPr>
          <w:p w14:paraId="57D9105D" w14:textId="77777777" w:rsidR="00D56123" w:rsidRDefault="00094F2A">
            <w:pPr>
              <w:pStyle w:val="TableParagraph"/>
              <w:spacing w:before="2" w:line="184" w:lineRule="exact"/>
              <w:ind w:left="461"/>
              <w:rPr>
                <w:sz w:val="18"/>
              </w:rPr>
            </w:pPr>
            <w:r>
              <w:rPr>
                <w:sz w:val="18"/>
              </w:rPr>
              <w:t>NOON MODIFICATIONS ... (N C )-&gt;</w:t>
            </w:r>
          </w:p>
        </w:tc>
        <w:tc>
          <w:tcPr>
            <w:tcW w:w="126" w:type="dxa"/>
            <w:shd w:val="clear" w:color="auto" w:fill="E4E4E4"/>
          </w:tcPr>
          <w:p w14:paraId="3D559B6C" w14:textId="77777777" w:rsidR="00D56123" w:rsidRDefault="00D56123">
            <w:pPr>
              <w:pStyle w:val="TableParagraph"/>
              <w:rPr>
                <w:rFonts w:ascii="Times New Roman"/>
                <w:sz w:val="14"/>
              </w:rPr>
            </w:pPr>
          </w:p>
        </w:tc>
        <w:tc>
          <w:tcPr>
            <w:tcW w:w="162" w:type="dxa"/>
            <w:shd w:val="clear" w:color="auto" w:fill="E4E4E4"/>
          </w:tcPr>
          <w:p w14:paraId="18385DB2" w14:textId="77777777" w:rsidR="00D56123" w:rsidRDefault="00094F2A">
            <w:pPr>
              <w:pStyle w:val="TableParagraph"/>
              <w:spacing w:before="2" w:line="184" w:lineRule="exact"/>
              <w:ind w:right="17"/>
              <w:jc w:val="center"/>
              <w:rPr>
                <w:sz w:val="18"/>
              </w:rPr>
            </w:pPr>
            <w:r>
              <w:rPr>
                <w:w w:val="99"/>
                <w:sz w:val="18"/>
              </w:rPr>
              <w:t>|</w:t>
            </w:r>
          </w:p>
        </w:tc>
        <w:tc>
          <w:tcPr>
            <w:tcW w:w="630" w:type="dxa"/>
            <w:shd w:val="clear" w:color="auto" w:fill="E4E4E4"/>
          </w:tcPr>
          <w:p w14:paraId="456F38E0" w14:textId="77777777" w:rsidR="00D56123" w:rsidRDefault="00D56123">
            <w:pPr>
              <w:pStyle w:val="TableParagraph"/>
              <w:rPr>
                <w:rFonts w:ascii="Times New Roman"/>
                <w:sz w:val="14"/>
              </w:rPr>
            </w:pPr>
          </w:p>
        </w:tc>
        <w:tc>
          <w:tcPr>
            <w:tcW w:w="756" w:type="dxa"/>
            <w:shd w:val="clear" w:color="auto" w:fill="E4E4E4"/>
          </w:tcPr>
          <w:p w14:paraId="56E5C097" w14:textId="77777777" w:rsidR="00D56123" w:rsidRDefault="00D56123">
            <w:pPr>
              <w:pStyle w:val="TableParagraph"/>
              <w:rPr>
                <w:rFonts w:ascii="Times New Roman"/>
                <w:sz w:val="14"/>
              </w:rPr>
            </w:pPr>
          </w:p>
        </w:tc>
        <w:tc>
          <w:tcPr>
            <w:tcW w:w="3180" w:type="dxa"/>
            <w:gridSpan w:val="2"/>
            <w:shd w:val="clear" w:color="auto" w:fill="E4E4E4"/>
          </w:tcPr>
          <w:p w14:paraId="471A4B2E" w14:textId="77777777" w:rsidR="00D56123" w:rsidRDefault="00094F2A">
            <w:pPr>
              <w:pStyle w:val="TableParagraph"/>
              <w:spacing w:before="2" w:line="184" w:lineRule="exact"/>
              <w:ind w:left="628"/>
              <w:rPr>
                <w:sz w:val="18"/>
              </w:rPr>
            </w:pPr>
            <w:r>
              <w:rPr>
                <w:w w:val="99"/>
                <w:sz w:val="18"/>
              </w:rPr>
              <w:t>|</w:t>
            </w:r>
          </w:p>
        </w:tc>
      </w:tr>
      <w:tr w:rsidR="00D56123" w14:paraId="2CC759E5" w14:textId="77777777">
        <w:trPr>
          <w:trHeight w:val="201"/>
        </w:trPr>
        <w:tc>
          <w:tcPr>
            <w:tcW w:w="4350" w:type="dxa"/>
            <w:gridSpan w:val="3"/>
            <w:shd w:val="clear" w:color="auto" w:fill="E4E4E4"/>
          </w:tcPr>
          <w:p w14:paraId="10130C95" w14:textId="77777777" w:rsidR="00D56123" w:rsidRDefault="00094F2A">
            <w:pPr>
              <w:pStyle w:val="TableParagraph"/>
              <w:tabs>
                <w:tab w:val="left" w:pos="3053"/>
              </w:tabs>
              <w:spacing w:line="182" w:lineRule="exact"/>
              <w:ind w:left="461"/>
              <w:rPr>
                <w:sz w:val="18"/>
              </w:rPr>
            </w:pPr>
            <w:r>
              <w:rPr>
                <w:sz w:val="18"/>
              </w:rPr>
              <w:t>EVENING</w:t>
            </w:r>
            <w:r>
              <w:rPr>
                <w:spacing w:val="-11"/>
                <w:sz w:val="18"/>
              </w:rPr>
              <w:t xml:space="preserve"> </w:t>
            </w:r>
            <w:r>
              <w:rPr>
                <w:sz w:val="18"/>
              </w:rPr>
              <w:t>MODIFICATIONS</w:t>
            </w:r>
            <w:r>
              <w:rPr>
                <w:sz w:val="18"/>
              </w:rPr>
              <w:tab/>
              <w:t>(N C</w:t>
            </w:r>
            <w:r>
              <w:rPr>
                <w:spacing w:val="-3"/>
                <w:sz w:val="18"/>
              </w:rPr>
              <w:t xml:space="preserve"> </w:t>
            </w:r>
            <w:r>
              <w:rPr>
                <w:sz w:val="18"/>
              </w:rPr>
              <w:t>)-&gt;</w:t>
            </w:r>
          </w:p>
        </w:tc>
        <w:tc>
          <w:tcPr>
            <w:tcW w:w="126" w:type="dxa"/>
            <w:shd w:val="clear" w:color="auto" w:fill="E4E4E4"/>
          </w:tcPr>
          <w:p w14:paraId="45D65DAF" w14:textId="77777777" w:rsidR="00D56123" w:rsidRDefault="00094F2A">
            <w:pPr>
              <w:pStyle w:val="TableParagraph"/>
              <w:spacing w:line="182" w:lineRule="exact"/>
              <w:ind w:left="-1" w:right="16"/>
              <w:jc w:val="center"/>
              <w:rPr>
                <w:sz w:val="18"/>
              </w:rPr>
            </w:pPr>
            <w:r>
              <w:rPr>
                <w:w w:val="99"/>
                <w:sz w:val="18"/>
              </w:rPr>
              <w:t>|</w:t>
            </w:r>
          </w:p>
        </w:tc>
        <w:tc>
          <w:tcPr>
            <w:tcW w:w="162" w:type="dxa"/>
            <w:shd w:val="clear" w:color="auto" w:fill="E4E4E4"/>
          </w:tcPr>
          <w:p w14:paraId="4BD4ED32" w14:textId="77777777" w:rsidR="00D56123" w:rsidRDefault="00D56123">
            <w:pPr>
              <w:pStyle w:val="TableParagraph"/>
              <w:rPr>
                <w:rFonts w:ascii="Times New Roman"/>
                <w:sz w:val="14"/>
              </w:rPr>
            </w:pPr>
          </w:p>
        </w:tc>
        <w:tc>
          <w:tcPr>
            <w:tcW w:w="630" w:type="dxa"/>
            <w:shd w:val="clear" w:color="auto" w:fill="E4E4E4"/>
          </w:tcPr>
          <w:p w14:paraId="429C8336" w14:textId="77777777" w:rsidR="00D56123" w:rsidRDefault="00D56123">
            <w:pPr>
              <w:pStyle w:val="TableParagraph"/>
              <w:rPr>
                <w:rFonts w:ascii="Times New Roman"/>
                <w:sz w:val="14"/>
              </w:rPr>
            </w:pPr>
          </w:p>
        </w:tc>
        <w:tc>
          <w:tcPr>
            <w:tcW w:w="756" w:type="dxa"/>
            <w:shd w:val="clear" w:color="auto" w:fill="E4E4E4"/>
          </w:tcPr>
          <w:p w14:paraId="0962859D" w14:textId="77777777" w:rsidR="00D56123" w:rsidRDefault="00D56123">
            <w:pPr>
              <w:pStyle w:val="TableParagraph"/>
              <w:rPr>
                <w:rFonts w:ascii="Times New Roman"/>
                <w:sz w:val="14"/>
              </w:rPr>
            </w:pPr>
          </w:p>
        </w:tc>
        <w:tc>
          <w:tcPr>
            <w:tcW w:w="3180" w:type="dxa"/>
            <w:gridSpan w:val="2"/>
            <w:shd w:val="clear" w:color="auto" w:fill="E4E4E4"/>
          </w:tcPr>
          <w:p w14:paraId="23AC8718" w14:textId="77777777" w:rsidR="00D56123" w:rsidRDefault="00094F2A">
            <w:pPr>
              <w:pStyle w:val="TableParagraph"/>
              <w:spacing w:line="182" w:lineRule="exact"/>
              <w:ind w:left="484"/>
              <w:rPr>
                <w:sz w:val="18"/>
              </w:rPr>
            </w:pPr>
            <w:r>
              <w:rPr>
                <w:w w:val="99"/>
                <w:sz w:val="18"/>
              </w:rPr>
              <w:t>|</w:t>
            </w:r>
          </w:p>
        </w:tc>
      </w:tr>
      <w:tr w:rsidR="00D56123" w14:paraId="3A07F693" w14:textId="77777777">
        <w:trPr>
          <w:trHeight w:val="203"/>
        </w:trPr>
        <w:tc>
          <w:tcPr>
            <w:tcW w:w="4350" w:type="dxa"/>
            <w:gridSpan w:val="3"/>
            <w:shd w:val="clear" w:color="auto" w:fill="E4E4E4"/>
          </w:tcPr>
          <w:p w14:paraId="76D0662D" w14:textId="77777777" w:rsidR="00D56123" w:rsidRDefault="00094F2A">
            <w:pPr>
              <w:pStyle w:val="TableParagraph"/>
              <w:spacing w:line="184" w:lineRule="exact"/>
              <w:ind w:left="245"/>
              <w:rPr>
                <w:sz w:val="18"/>
              </w:rPr>
            </w:pPr>
            <w:r>
              <w:rPr>
                <w:b/>
                <w:sz w:val="18"/>
              </w:rPr>
              <w:t xml:space="preserve">RECIPE </w:t>
            </w:r>
            <w:r>
              <w:rPr>
                <w:sz w:val="18"/>
              </w:rPr>
              <w:t>(#114)</w:t>
            </w:r>
          </w:p>
        </w:tc>
        <w:tc>
          <w:tcPr>
            <w:tcW w:w="126" w:type="dxa"/>
            <w:shd w:val="clear" w:color="auto" w:fill="E4E4E4"/>
          </w:tcPr>
          <w:p w14:paraId="33ECD132" w14:textId="77777777" w:rsidR="00D56123" w:rsidRDefault="00094F2A">
            <w:pPr>
              <w:pStyle w:val="TableParagraph"/>
              <w:spacing w:line="184" w:lineRule="exact"/>
              <w:ind w:left="-1" w:right="16"/>
              <w:jc w:val="center"/>
              <w:rPr>
                <w:sz w:val="18"/>
              </w:rPr>
            </w:pPr>
            <w:r>
              <w:rPr>
                <w:w w:val="99"/>
                <w:sz w:val="18"/>
              </w:rPr>
              <w:t>|</w:t>
            </w:r>
          </w:p>
        </w:tc>
        <w:tc>
          <w:tcPr>
            <w:tcW w:w="162" w:type="dxa"/>
            <w:shd w:val="clear" w:color="auto" w:fill="E4E4E4"/>
          </w:tcPr>
          <w:p w14:paraId="1F2246F4" w14:textId="77777777" w:rsidR="00D56123" w:rsidRDefault="00D56123">
            <w:pPr>
              <w:pStyle w:val="TableParagraph"/>
              <w:rPr>
                <w:rFonts w:ascii="Times New Roman"/>
                <w:sz w:val="14"/>
              </w:rPr>
            </w:pPr>
          </w:p>
        </w:tc>
        <w:tc>
          <w:tcPr>
            <w:tcW w:w="630" w:type="dxa"/>
            <w:shd w:val="clear" w:color="auto" w:fill="E4E4E4"/>
          </w:tcPr>
          <w:p w14:paraId="0108C5AD" w14:textId="77777777" w:rsidR="00D56123" w:rsidRDefault="00D56123">
            <w:pPr>
              <w:pStyle w:val="TableParagraph"/>
              <w:rPr>
                <w:rFonts w:ascii="Times New Roman"/>
                <w:sz w:val="14"/>
              </w:rPr>
            </w:pPr>
          </w:p>
        </w:tc>
        <w:tc>
          <w:tcPr>
            <w:tcW w:w="756" w:type="dxa"/>
            <w:shd w:val="clear" w:color="auto" w:fill="E4E4E4"/>
          </w:tcPr>
          <w:p w14:paraId="489438D1" w14:textId="77777777" w:rsidR="00D56123" w:rsidRDefault="00D56123">
            <w:pPr>
              <w:pStyle w:val="TableParagraph"/>
              <w:rPr>
                <w:rFonts w:ascii="Times New Roman"/>
                <w:sz w:val="14"/>
              </w:rPr>
            </w:pPr>
          </w:p>
        </w:tc>
        <w:tc>
          <w:tcPr>
            <w:tcW w:w="3180" w:type="dxa"/>
            <w:gridSpan w:val="2"/>
            <w:shd w:val="clear" w:color="auto" w:fill="E4E4E4"/>
          </w:tcPr>
          <w:p w14:paraId="795481E4" w14:textId="77777777" w:rsidR="00D56123" w:rsidRDefault="00094F2A">
            <w:pPr>
              <w:pStyle w:val="TableParagraph"/>
              <w:spacing w:line="184" w:lineRule="exact"/>
              <w:ind w:left="485"/>
              <w:rPr>
                <w:sz w:val="18"/>
              </w:rPr>
            </w:pPr>
            <w:r>
              <w:rPr>
                <w:w w:val="99"/>
                <w:sz w:val="18"/>
              </w:rPr>
              <w:t>|</w:t>
            </w:r>
          </w:p>
        </w:tc>
      </w:tr>
      <w:tr w:rsidR="00D56123" w14:paraId="07FB4B2A" w14:textId="77777777">
        <w:trPr>
          <w:trHeight w:val="204"/>
        </w:trPr>
        <w:tc>
          <w:tcPr>
            <w:tcW w:w="4350" w:type="dxa"/>
            <w:gridSpan w:val="3"/>
            <w:shd w:val="clear" w:color="auto" w:fill="E4E4E4"/>
          </w:tcPr>
          <w:p w14:paraId="5E8B2ADC" w14:textId="77777777" w:rsidR="00D56123" w:rsidRDefault="00094F2A">
            <w:pPr>
              <w:pStyle w:val="TableParagraph"/>
              <w:spacing w:before="2" w:line="182" w:lineRule="exact"/>
              <w:ind w:left="461"/>
              <w:rPr>
                <w:sz w:val="18"/>
              </w:rPr>
            </w:pPr>
            <w:r>
              <w:rPr>
                <w:sz w:val="18"/>
              </w:rPr>
              <w:t>DEFAULT CATEGORY ..... (N )-&gt;</w:t>
            </w:r>
          </w:p>
        </w:tc>
        <w:tc>
          <w:tcPr>
            <w:tcW w:w="126" w:type="dxa"/>
            <w:shd w:val="clear" w:color="auto" w:fill="E4E4E4"/>
          </w:tcPr>
          <w:p w14:paraId="1BF82260" w14:textId="77777777" w:rsidR="00D56123" w:rsidRDefault="00D56123">
            <w:pPr>
              <w:pStyle w:val="TableParagraph"/>
              <w:rPr>
                <w:rFonts w:ascii="Times New Roman"/>
                <w:sz w:val="14"/>
              </w:rPr>
            </w:pPr>
          </w:p>
        </w:tc>
        <w:tc>
          <w:tcPr>
            <w:tcW w:w="162" w:type="dxa"/>
            <w:shd w:val="clear" w:color="auto" w:fill="E4E4E4"/>
          </w:tcPr>
          <w:p w14:paraId="194B784C" w14:textId="77777777" w:rsidR="00D56123" w:rsidRDefault="00094F2A">
            <w:pPr>
              <w:pStyle w:val="TableParagraph"/>
              <w:spacing w:before="2" w:line="182" w:lineRule="exact"/>
              <w:ind w:right="17"/>
              <w:jc w:val="center"/>
              <w:rPr>
                <w:sz w:val="18"/>
              </w:rPr>
            </w:pPr>
            <w:r>
              <w:rPr>
                <w:w w:val="99"/>
                <w:sz w:val="18"/>
              </w:rPr>
              <w:t>|</w:t>
            </w:r>
          </w:p>
        </w:tc>
        <w:tc>
          <w:tcPr>
            <w:tcW w:w="630" w:type="dxa"/>
            <w:shd w:val="clear" w:color="auto" w:fill="E4E4E4"/>
          </w:tcPr>
          <w:p w14:paraId="7F52B0A8" w14:textId="77777777" w:rsidR="00D56123" w:rsidRDefault="00D56123">
            <w:pPr>
              <w:pStyle w:val="TableParagraph"/>
              <w:rPr>
                <w:rFonts w:ascii="Times New Roman"/>
                <w:sz w:val="14"/>
              </w:rPr>
            </w:pPr>
          </w:p>
        </w:tc>
        <w:tc>
          <w:tcPr>
            <w:tcW w:w="756" w:type="dxa"/>
            <w:shd w:val="clear" w:color="auto" w:fill="E4E4E4"/>
          </w:tcPr>
          <w:p w14:paraId="22500DF3" w14:textId="77777777" w:rsidR="00D56123" w:rsidRDefault="00D56123">
            <w:pPr>
              <w:pStyle w:val="TableParagraph"/>
              <w:rPr>
                <w:rFonts w:ascii="Times New Roman"/>
                <w:sz w:val="14"/>
              </w:rPr>
            </w:pPr>
          </w:p>
        </w:tc>
        <w:tc>
          <w:tcPr>
            <w:tcW w:w="3180" w:type="dxa"/>
            <w:gridSpan w:val="2"/>
            <w:shd w:val="clear" w:color="auto" w:fill="E4E4E4"/>
          </w:tcPr>
          <w:p w14:paraId="7433F2EC" w14:textId="77777777" w:rsidR="00D56123" w:rsidRDefault="00094F2A">
            <w:pPr>
              <w:pStyle w:val="TableParagraph"/>
              <w:spacing w:before="2" w:line="182" w:lineRule="exact"/>
              <w:ind w:left="628"/>
              <w:rPr>
                <w:sz w:val="18"/>
              </w:rPr>
            </w:pPr>
            <w:r>
              <w:rPr>
                <w:w w:val="99"/>
                <w:sz w:val="18"/>
              </w:rPr>
              <w:t>|</w:t>
            </w:r>
          </w:p>
        </w:tc>
      </w:tr>
      <w:tr w:rsidR="00D56123" w14:paraId="3B5B1B1B" w14:textId="77777777">
        <w:trPr>
          <w:trHeight w:val="204"/>
        </w:trPr>
        <w:tc>
          <w:tcPr>
            <w:tcW w:w="4350" w:type="dxa"/>
            <w:gridSpan w:val="3"/>
            <w:shd w:val="clear" w:color="auto" w:fill="E4E4E4"/>
          </w:tcPr>
          <w:p w14:paraId="4E7F2E73" w14:textId="77777777" w:rsidR="00D56123" w:rsidRDefault="00094F2A">
            <w:pPr>
              <w:pStyle w:val="TableParagraph"/>
              <w:spacing w:line="184" w:lineRule="exact"/>
              <w:ind w:left="245"/>
              <w:rPr>
                <w:sz w:val="18"/>
              </w:rPr>
            </w:pPr>
            <w:r>
              <w:rPr>
                <w:b/>
                <w:sz w:val="18"/>
              </w:rPr>
              <w:t xml:space="preserve">MEAL </w:t>
            </w:r>
            <w:r>
              <w:rPr>
                <w:sz w:val="18"/>
              </w:rPr>
              <w:t>(#116.11)</w:t>
            </w:r>
          </w:p>
        </w:tc>
        <w:tc>
          <w:tcPr>
            <w:tcW w:w="126" w:type="dxa"/>
            <w:shd w:val="clear" w:color="auto" w:fill="E4E4E4"/>
          </w:tcPr>
          <w:p w14:paraId="0025C15B" w14:textId="77777777" w:rsidR="00D56123" w:rsidRDefault="00094F2A">
            <w:pPr>
              <w:pStyle w:val="TableParagraph"/>
              <w:spacing w:line="184" w:lineRule="exact"/>
              <w:ind w:left="-1" w:right="16"/>
              <w:jc w:val="center"/>
              <w:rPr>
                <w:sz w:val="18"/>
              </w:rPr>
            </w:pPr>
            <w:r>
              <w:rPr>
                <w:w w:val="99"/>
                <w:sz w:val="18"/>
              </w:rPr>
              <w:t>|</w:t>
            </w:r>
          </w:p>
        </w:tc>
        <w:tc>
          <w:tcPr>
            <w:tcW w:w="162" w:type="dxa"/>
            <w:shd w:val="clear" w:color="auto" w:fill="E4E4E4"/>
          </w:tcPr>
          <w:p w14:paraId="43776FCA" w14:textId="77777777" w:rsidR="00D56123" w:rsidRDefault="00D56123">
            <w:pPr>
              <w:pStyle w:val="TableParagraph"/>
              <w:rPr>
                <w:rFonts w:ascii="Times New Roman"/>
                <w:sz w:val="14"/>
              </w:rPr>
            </w:pPr>
          </w:p>
        </w:tc>
        <w:tc>
          <w:tcPr>
            <w:tcW w:w="630" w:type="dxa"/>
            <w:shd w:val="clear" w:color="auto" w:fill="E4E4E4"/>
          </w:tcPr>
          <w:p w14:paraId="580866E8" w14:textId="77777777" w:rsidR="00D56123" w:rsidRDefault="00D56123">
            <w:pPr>
              <w:pStyle w:val="TableParagraph"/>
              <w:rPr>
                <w:rFonts w:ascii="Times New Roman"/>
                <w:sz w:val="14"/>
              </w:rPr>
            </w:pPr>
          </w:p>
        </w:tc>
        <w:tc>
          <w:tcPr>
            <w:tcW w:w="756" w:type="dxa"/>
            <w:shd w:val="clear" w:color="auto" w:fill="E4E4E4"/>
          </w:tcPr>
          <w:p w14:paraId="5560C84B" w14:textId="77777777" w:rsidR="00D56123" w:rsidRDefault="00D56123">
            <w:pPr>
              <w:pStyle w:val="TableParagraph"/>
              <w:rPr>
                <w:rFonts w:ascii="Times New Roman"/>
                <w:sz w:val="14"/>
              </w:rPr>
            </w:pPr>
          </w:p>
        </w:tc>
        <w:tc>
          <w:tcPr>
            <w:tcW w:w="3180" w:type="dxa"/>
            <w:gridSpan w:val="2"/>
            <w:shd w:val="clear" w:color="auto" w:fill="E4E4E4"/>
          </w:tcPr>
          <w:p w14:paraId="7CF0C24E" w14:textId="77777777" w:rsidR="00D56123" w:rsidRDefault="00094F2A">
            <w:pPr>
              <w:pStyle w:val="TableParagraph"/>
              <w:spacing w:line="184" w:lineRule="exact"/>
              <w:ind w:left="484"/>
              <w:rPr>
                <w:sz w:val="18"/>
              </w:rPr>
            </w:pPr>
            <w:r>
              <w:rPr>
                <w:w w:val="99"/>
                <w:sz w:val="18"/>
              </w:rPr>
              <w:t>|</w:t>
            </w:r>
          </w:p>
        </w:tc>
      </w:tr>
      <w:tr w:rsidR="00D56123" w14:paraId="5154EABD" w14:textId="77777777">
        <w:trPr>
          <w:trHeight w:val="297"/>
        </w:trPr>
        <w:tc>
          <w:tcPr>
            <w:tcW w:w="4350" w:type="dxa"/>
            <w:gridSpan w:val="3"/>
            <w:shd w:val="clear" w:color="auto" w:fill="E4E4E4"/>
          </w:tcPr>
          <w:p w14:paraId="312B9C86" w14:textId="77777777" w:rsidR="00D56123" w:rsidRDefault="00094F2A">
            <w:pPr>
              <w:pStyle w:val="TableParagraph"/>
              <w:spacing w:before="2"/>
              <w:ind w:left="461"/>
              <w:rPr>
                <w:sz w:val="18"/>
              </w:rPr>
            </w:pPr>
            <w:r>
              <w:rPr>
                <w:sz w:val="18"/>
              </w:rPr>
              <w:t>RECIPE:CATEGORY ...... (N )-&gt;</w:t>
            </w:r>
          </w:p>
        </w:tc>
        <w:tc>
          <w:tcPr>
            <w:tcW w:w="126" w:type="dxa"/>
            <w:tcBorders>
              <w:bottom w:val="dashed" w:sz="6" w:space="0" w:color="000000"/>
            </w:tcBorders>
            <w:shd w:val="clear" w:color="auto" w:fill="E4E4E4"/>
          </w:tcPr>
          <w:p w14:paraId="71207F9E" w14:textId="77777777" w:rsidR="00D56123" w:rsidRDefault="00D56123">
            <w:pPr>
              <w:pStyle w:val="TableParagraph"/>
              <w:rPr>
                <w:rFonts w:ascii="Times New Roman"/>
                <w:sz w:val="20"/>
              </w:rPr>
            </w:pPr>
          </w:p>
        </w:tc>
        <w:tc>
          <w:tcPr>
            <w:tcW w:w="162" w:type="dxa"/>
            <w:tcBorders>
              <w:bottom w:val="dashed" w:sz="6" w:space="0" w:color="000000"/>
            </w:tcBorders>
            <w:shd w:val="clear" w:color="auto" w:fill="E4E4E4"/>
          </w:tcPr>
          <w:p w14:paraId="06CCC06C" w14:textId="77777777" w:rsidR="00D56123" w:rsidRDefault="00094F2A">
            <w:pPr>
              <w:pStyle w:val="TableParagraph"/>
              <w:spacing w:before="2"/>
              <w:ind w:right="17"/>
              <w:jc w:val="center"/>
              <w:rPr>
                <w:sz w:val="18"/>
              </w:rPr>
            </w:pPr>
            <w:r>
              <w:rPr>
                <w:w w:val="99"/>
                <w:sz w:val="18"/>
              </w:rPr>
              <w:t>|</w:t>
            </w:r>
          </w:p>
        </w:tc>
        <w:tc>
          <w:tcPr>
            <w:tcW w:w="630" w:type="dxa"/>
            <w:tcBorders>
              <w:bottom w:val="dashed" w:sz="6" w:space="0" w:color="000000"/>
            </w:tcBorders>
            <w:shd w:val="clear" w:color="auto" w:fill="E4E4E4"/>
          </w:tcPr>
          <w:p w14:paraId="77FE91A0" w14:textId="77777777" w:rsidR="00D56123" w:rsidRDefault="00D56123">
            <w:pPr>
              <w:pStyle w:val="TableParagraph"/>
              <w:rPr>
                <w:rFonts w:ascii="Times New Roman"/>
                <w:sz w:val="20"/>
              </w:rPr>
            </w:pPr>
          </w:p>
        </w:tc>
        <w:tc>
          <w:tcPr>
            <w:tcW w:w="756" w:type="dxa"/>
            <w:tcBorders>
              <w:bottom w:val="dashed" w:sz="6" w:space="0" w:color="000000"/>
            </w:tcBorders>
            <w:shd w:val="clear" w:color="auto" w:fill="E4E4E4"/>
          </w:tcPr>
          <w:p w14:paraId="7C258F46" w14:textId="77777777" w:rsidR="00D56123" w:rsidRDefault="00D56123">
            <w:pPr>
              <w:pStyle w:val="TableParagraph"/>
              <w:rPr>
                <w:rFonts w:ascii="Times New Roman"/>
                <w:sz w:val="20"/>
              </w:rPr>
            </w:pPr>
          </w:p>
        </w:tc>
        <w:tc>
          <w:tcPr>
            <w:tcW w:w="3180" w:type="dxa"/>
            <w:gridSpan w:val="2"/>
            <w:shd w:val="clear" w:color="auto" w:fill="E4E4E4"/>
          </w:tcPr>
          <w:p w14:paraId="47F65CDA" w14:textId="77777777" w:rsidR="00D56123" w:rsidRDefault="00094F2A">
            <w:pPr>
              <w:pStyle w:val="TableParagraph"/>
              <w:spacing w:before="2"/>
              <w:ind w:left="628"/>
              <w:rPr>
                <w:sz w:val="18"/>
              </w:rPr>
            </w:pPr>
            <w:r>
              <w:rPr>
                <w:w w:val="99"/>
                <w:sz w:val="18"/>
              </w:rPr>
              <w:t>|</w:t>
            </w:r>
          </w:p>
        </w:tc>
      </w:tr>
      <w:tr w:rsidR="00D56123" w14:paraId="10A4FC9B" w14:textId="77777777">
        <w:trPr>
          <w:trHeight w:val="188"/>
        </w:trPr>
        <w:tc>
          <w:tcPr>
            <w:tcW w:w="4350" w:type="dxa"/>
            <w:gridSpan w:val="3"/>
            <w:shd w:val="clear" w:color="auto" w:fill="E4E4E4"/>
          </w:tcPr>
          <w:p w14:paraId="41BE42CE" w14:textId="77777777" w:rsidR="00D56123" w:rsidRDefault="00D56123">
            <w:pPr>
              <w:pStyle w:val="TableParagraph"/>
              <w:rPr>
                <w:rFonts w:ascii="Times New Roman"/>
                <w:sz w:val="12"/>
              </w:rPr>
            </w:pPr>
          </w:p>
        </w:tc>
        <w:tc>
          <w:tcPr>
            <w:tcW w:w="126" w:type="dxa"/>
            <w:tcBorders>
              <w:top w:val="dashed" w:sz="6" w:space="0" w:color="000000"/>
              <w:bottom w:val="dashed" w:sz="6" w:space="0" w:color="000000"/>
            </w:tcBorders>
            <w:shd w:val="clear" w:color="auto" w:fill="E4E4E4"/>
          </w:tcPr>
          <w:p w14:paraId="3B15B320" w14:textId="77777777" w:rsidR="00D56123" w:rsidRDefault="00D56123">
            <w:pPr>
              <w:pStyle w:val="TableParagraph"/>
              <w:rPr>
                <w:rFonts w:ascii="Times New Roman"/>
                <w:sz w:val="12"/>
              </w:rPr>
            </w:pPr>
          </w:p>
        </w:tc>
        <w:tc>
          <w:tcPr>
            <w:tcW w:w="162" w:type="dxa"/>
            <w:tcBorders>
              <w:top w:val="dashed" w:sz="6" w:space="0" w:color="000000"/>
              <w:bottom w:val="dashed" w:sz="6" w:space="0" w:color="000000"/>
            </w:tcBorders>
            <w:shd w:val="clear" w:color="auto" w:fill="E4E4E4"/>
          </w:tcPr>
          <w:p w14:paraId="4A85A7BE" w14:textId="77777777" w:rsidR="00D56123" w:rsidRDefault="00D56123">
            <w:pPr>
              <w:pStyle w:val="TableParagraph"/>
              <w:rPr>
                <w:rFonts w:ascii="Times New Roman"/>
                <w:sz w:val="12"/>
              </w:rPr>
            </w:pPr>
          </w:p>
        </w:tc>
        <w:tc>
          <w:tcPr>
            <w:tcW w:w="630" w:type="dxa"/>
            <w:tcBorders>
              <w:top w:val="dashed" w:sz="6" w:space="0" w:color="000000"/>
              <w:bottom w:val="dashed" w:sz="6" w:space="0" w:color="000000"/>
            </w:tcBorders>
            <w:shd w:val="clear" w:color="auto" w:fill="E4E4E4"/>
          </w:tcPr>
          <w:p w14:paraId="04810B0E" w14:textId="77777777" w:rsidR="00D56123" w:rsidRDefault="00D56123">
            <w:pPr>
              <w:pStyle w:val="TableParagraph"/>
              <w:rPr>
                <w:rFonts w:ascii="Times New Roman"/>
                <w:sz w:val="12"/>
              </w:rPr>
            </w:pPr>
          </w:p>
        </w:tc>
        <w:tc>
          <w:tcPr>
            <w:tcW w:w="756" w:type="dxa"/>
            <w:tcBorders>
              <w:top w:val="dashed" w:sz="6" w:space="0" w:color="000000"/>
              <w:bottom w:val="dashed" w:sz="6" w:space="0" w:color="000000"/>
            </w:tcBorders>
            <w:shd w:val="clear" w:color="auto" w:fill="E4E4E4"/>
          </w:tcPr>
          <w:p w14:paraId="6591C232" w14:textId="77777777" w:rsidR="00D56123" w:rsidRDefault="00D56123">
            <w:pPr>
              <w:pStyle w:val="TableParagraph"/>
              <w:rPr>
                <w:rFonts w:ascii="Times New Roman"/>
                <w:sz w:val="12"/>
              </w:rPr>
            </w:pPr>
          </w:p>
        </w:tc>
        <w:tc>
          <w:tcPr>
            <w:tcW w:w="3180" w:type="dxa"/>
            <w:gridSpan w:val="2"/>
            <w:shd w:val="clear" w:color="auto" w:fill="E4E4E4"/>
          </w:tcPr>
          <w:p w14:paraId="23D3D527" w14:textId="77777777" w:rsidR="00D56123" w:rsidRDefault="00D56123">
            <w:pPr>
              <w:pStyle w:val="TableParagraph"/>
              <w:rPr>
                <w:rFonts w:ascii="Times New Roman"/>
                <w:sz w:val="12"/>
              </w:rPr>
            </w:pPr>
          </w:p>
        </w:tc>
      </w:tr>
      <w:tr w:rsidR="00D56123" w14:paraId="500C426F" w14:textId="77777777">
        <w:trPr>
          <w:trHeight w:val="296"/>
        </w:trPr>
        <w:tc>
          <w:tcPr>
            <w:tcW w:w="2838" w:type="dxa"/>
            <w:shd w:val="clear" w:color="auto" w:fill="E4E4E4"/>
          </w:tcPr>
          <w:p w14:paraId="247B8C12" w14:textId="77777777" w:rsidR="00D56123" w:rsidRDefault="00094F2A">
            <w:pPr>
              <w:pStyle w:val="TableParagraph"/>
              <w:spacing w:before="92" w:line="184" w:lineRule="exact"/>
              <w:ind w:left="245"/>
              <w:rPr>
                <w:sz w:val="18"/>
              </w:rPr>
            </w:pPr>
            <w:r>
              <w:rPr>
                <w:b/>
                <w:sz w:val="18"/>
              </w:rPr>
              <w:t xml:space="preserve">USER MENU </w:t>
            </w:r>
            <w:r>
              <w:rPr>
                <w:sz w:val="18"/>
              </w:rPr>
              <w:t>(#112.62)</w:t>
            </w:r>
          </w:p>
        </w:tc>
        <w:tc>
          <w:tcPr>
            <w:tcW w:w="378" w:type="dxa"/>
            <w:shd w:val="clear" w:color="auto" w:fill="E4E4E4"/>
          </w:tcPr>
          <w:p w14:paraId="32B94623" w14:textId="77777777" w:rsidR="00D56123" w:rsidRDefault="00D56123">
            <w:pPr>
              <w:pStyle w:val="TableParagraph"/>
              <w:rPr>
                <w:rFonts w:ascii="Times New Roman"/>
                <w:sz w:val="20"/>
              </w:rPr>
            </w:pPr>
          </w:p>
        </w:tc>
        <w:tc>
          <w:tcPr>
            <w:tcW w:w="1134" w:type="dxa"/>
            <w:shd w:val="clear" w:color="auto" w:fill="E4E4E4"/>
          </w:tcPr>
          <w:p w14:paraId="08C47E04" w14:textId="77777777" w:rsidR="00D56123" w:rsidRDefault="00D56123">
            <w:pPr>
              <w:pStyle w:val="TableParagraph"/>
              <w:rPr>
                <w:rFonts w:ascii="Times New Roman"/>
                <w:sz w:val="20"/>
              </w:rPr>
            </w:pPr>
          </w:p>
        </w:tc>
        <w:tc>
          <w:tcPr>
            <w:tcW w:w="126" w:type="dxa"/>
            <w:tcBorders>
              <w:top w:val="dashed" w:sz="6" w:space="0" w:color="000000"/>
            </w:tcBorders>
            <w:shd w:val="clear" w:color="auto" w:fill="E4E4E4"/>
          </w:tcPr>
          <w:p w14:paraId="752315FF" w14:textId="77777777" w:rsidR="00D56123" w:rsidRDefault="00094F2A">
            <w:pPr>
              <w:pStyle w:val="TableParagraph"/>
              <w:spacing w:before="92" w:line="184" w:lineRule="exact"/>
              <w:ind w:left="-1" w:right="16"/>
              <w:jc w:val="center"/>
              <w:rPr>
                <w:sz w:val="18"/>
              </w:rPr>
            </w:pPr>
            <w:r>
              <w:rPr>
                <w:w w:val="99"/>
                <w:sz w:val="18"/>
              </w:rPr>
              <w:t>|</w:t>
            </w:r>
          </w:p>
        </w:tc>
        <w:tc>
          <w:tcPr>
            <w:tcW w:w="162" w:type="dxa"/>
            <w:tcBorders>
              <w:top w:val="dashed" w:sz="6" w:space="0" w:color="000000"/>
            </w:tcBorders>
            <w:shd w:val="clear" w:color="auto" w:fill="E4E4E4"/>
          </w:tcPr>
          <w:p w14:paraId="5E0FE0D4" w14:textId="77777777" w:rsidR="00D56123" w:rsidRDefault="00D56123">
            <w:pPr>
              <w:pStyle w:val="TableParagraph"/>
              <w:rPr>
                <w:rFonts w:ascii="Times New Roman"/>
                <w:sz w:val="20"/>
              </w:rPr>
            </w:pPr>
          </w:p>
        </w:tc>
        <w:tc>
          <w:tcPr>
            <w:tcW w:w="4566" w:type="dxa"/>
            <w:gridSpan w:val="4"/>
            <w:shd w:val="clear" w:color="auto" w:fill="E4E4E4"/>
          </w:tcPr>
          <w:p w14:paraId="22311556" w14:textId="77777777" w:rsidR="00D56123" w:rsidRDefault="00094F2A">
            <w:pPr>
              <w:pStyle w:val="TableParagraph"/>
              <w:spacing w:before="92" w:line="184" w:lineRule="exact"/>
              <w:ind w:right="713"/>
              <w:jc w:val="center"/>
              <w:rPr>
                <w:sz w:val="18"/>
              </w:rPr>
            </w:pPr>
            <w:r>
              <w:rPr>
                <w:w w:val="99"/>
                <w:sz w:val="18"/>
              </w:rPr>
              <w:t>|</w:t>
            </w:r>
          </w:p>
        </w:tc>
      </w:tr>
      <w:tr w:rsidR="00D56123" w14:paraId="7118AF01" w14:textId="77777777">
        <w:trPr>
          <w:trHeight w:val="204"/>
        </w:trPr>
        <w:tc>
          <w:tcPr>
            <w:tcW w:w="2838" w:type="dxa"/>
            <w:shd w:val="clear" w:color="auto" w:fill="E4E4E4"/>
          </w:tcPr>
          <w:p w14:paraId="015D6D07" w14:textId="77777777" w:rsidR="00D56123" w:rsidRDefault="00094F2A">
            <w:pPr>
              <w:pStyle w:val="TableParagraph"/>
              <w:spacing w:line="184" w:lineRule="exact"/>
              <w:jc w:val="right"/>
              <w:rPr>
                <w:sz w:val="18"/>
              </w:rPr>
            </w:pPr>
            <w:r>
              <w:rPr>
                <w:sz w:val="18"/>
              </w:rPr>
              <w:t>DAY N:MEAL NU:MEAL* ..</w:t>
            </w:r>
          </w:p>
        </w:tc>
        <w:tc>
          <w:tcPr>
            <w:tcW w:w="378" w:type="dxa"/>
            <w:shd w:val="clear" w:color="auto" w:fill="E4E4E4"/>
          </w:tcPr>
          <w:p w14:paraId="782C4AB4" w14:textId="77777777" w:rsidR="00D56123" w:rsidRDefault="00094F2A">
            <w:pPr>
              <w:pStyle w:val="TableParagraph"/>
              <w:spacing w:line="184" w:lineRule="exact"/>
              <w:ind w:left="86" w:right="34"/>
              <w:jc w:val="center"/>
              <w:rPr>
                <w:sz w:val="18"/>
              </w:rPr>
            </w:pPr>
            <w:r>
              <w:rPr>
                <w:sz w:val="18"/>
              </w:rPr>
              <w:t>(N</w:t>
            </w:r>
          </w:p>
        </w:tc>
        <w:tc>
          <w:tcPr>
            <w:tcW w:w="1134" w:type="dxa"/>
            <w:shd w:val="clear" w:color="auto" w:fill="E4E4E4"/>
          </w:tcPr>
          <w:p w14:paraId="563ADF31" w14:textId="77777777" w:rsidR="00D56123" w:rsidRDefault="00094F2A">
            <w:pPr>
              <w:pStyle w:val="TableParagraph"/>
              <w:spacing w:line="184" w:lineRule="exact"/>
              <w:ind w:left="53"/>
              <w:rPr>
                <w:sz w:val="18"/>
              </w:rPr>
            </w:pPr>
            <w:r>
              <w:rPr>
                <w:sz w:val="18"/>
              </w:rPr>
              <w:t>)-&gt;</w:t>
            </w:r>
          </w:p>
        </w:tc>
        <w:tc>
          <w:tcPr>
            <w:tcW w:w="126" w:type="dxa"/>
            <w:shd w:val="clear" w:color="auto" w:fill="E4E4E4"/>
          </w:tcPr>
          <w:p w14:paraId="2B912D4C" w14:textId="77777777" w:rsidR="00D56123" w:rsidRDefault="00D56123">
            <w:pPr>
              <w:pStyle w:val="TableParagraph"/>
              <w:rPr>
                <w:rFonts w:ascii="Times New Roman"/>
                <w:sz w:val="14"/>
              </w:rPr>
            </w:pPr>
          </w:p>
        </w:tc>
        <w:tc>
          <w:tcPr>
            <w:tcW w:w="162" w:type="dxa"/>
            <w:shd w:val="clear" w:color="auto" w:fill="E4E4E4"/>
          </w:tcPr>
          <w:p w14:paraId="7B8395EC" w14:textId="77777777" w:rsidR="00D56123" w:rsidRDefault="00094F2A">
            <w:pPr>
              <w:pStyle w:val="TableParagraph"/>
              <w:spacing w:line="184" w:lineRule="exact"/>
              <w:ind w:right="17"/>
              <w:jc w:val="center"/>
              <w:rPr>
                <w:sz w:val="18"/>
              </w:rPr>
            </w:pPr>
            <w:r>
              <w:rPr>
                <w:w w:val="99"/>
                <w:sz w:val="18"/>
              </w:rPr>
              <w:t>|</w:t>
            </w:r>
          </w:p>
        </w:tc>
        <w:tc>
          <w:tcPr>
            <w:tcW w:w="4566" w:type="dxa"/>
            <w:gridSpan w:val="4"/>
            <w:shd w:val="clear" w:color="auto" w:fill="E4E4E4"/>
          </w:tcPr>
          <w:p w14:paraId="021B6C5C" w14:textId="77777777" w:rsidR="00D56123" w:rsidRDefault="00094F2A">
            <w:pPr>
              <w:pStyle w:val="TableParagraph"/>
              <w:tabs>
                <w:tab w:val="left" w:pos="2015"/>
              </w:tabs>
              <w:spacing w:line="184" w:lineRule="exact"/>
              <w:ind w:left="179"/>
              <w:rPr>
                <w:sz w:val="18"/>
              </w:rPr>
            </w:pPr>
            <w:r>
              <w:rPr>
                <w:sz w:val="18"/>
              </w:rPr>
              <w:t>116.1</w:t>
            </w:r>
            <w:r>
              <w:rPr>
                <w:spacing w:val="-4"/>
                <w:sz w:val="18"/>
              </w:rPr>
              <w:t xml:space="preserve"> </w:t>
            </w:r>
            <w:r>
              <w:rPr>
                <w:b/>
                <w:sz w:val="18"/>
              </w:rPr>
              <w:t>MEAL</w:t>
            </w:r>
            <w:r>
              <w:rPr>
                <w:b/>
                <w:sz w:val="18"/>
              </w:rPr>
              <w:tab/>
            </w:r>
            <w:r>
              <w:rPr>
                <w:sz w:val="18"/>
              </w:rPr>
              <w:t>|</w:t>
            </w:r>
          </w:p>
        </w:tc>
      </w:tr>
      <w:tr w:rsidR="00D56123" w14:paraId="71F9A7AE" w14:textId="77777777">
        <w:trPr>
          <w:trHeight w:val="203"/>
        </w:trPr>
        <w:tc>
          <w:tcPr>
            <w:tcW w:w="2838" w:type="dxa"/>
            <w:shd w:val="clear" w:color="auto" w:fill="E4E4E4"/>
          </w:tcPr>
          <w:p w14:paraId="5AFEB24C" w14:textId="77777777" w:rsidR="00D56123" w:rsidRDefault="00094F2A">
            <w:pPr>
              <w:pStyle w:val="TableParagraph"/>
              <w:spacing w:line="183" w:lineRule="exact"/>
              <w:ind w:left="245"/>
              <w:rPr>
                <w:sz w:val="18"/>
              </w:rPr>
            </w:pPr>
            <w:r>
              <w:rPr>
                <w:b/>
                <w:sz w:val="18"/>
              </w:rPr>
              <w:t xml:space="preserve">MENU CYCLE </w:t>
            </w:r>
            <w:r>
              <w:rPr>
                <w:sz w:val="18"/>
              </w:rPr>
              <w:t>(#116.01)</w:t>
            </w:r>
          </w:p>
        </w:tc>
        <w:tc>
          <w:tcPr>
            <w:tcW w:w="378" w:type="dxa"/>
            <w:shd w:val="clear" w:color="auto" w:fill="E4E4E4"/>
          </w:tcPr>
          <w:p w14:paraId="780B04F8" w14:textId="77777777" w:rsidR="00D56123" w:rsidRDefault="00D56123">
            <w:pPr>
              <w:pStyle w:val="TableParagraph"/>
              <w:rPr>
                <w:rFonts w:ascii="Times New Roman"/>
                <w:sz w:val="14"/>
              </w:rPr>
            </w:pPr>
          </w:p>
        </w:tc>
        <w:tc>
          <w:tcPr>
            <w:tcW w:w="1134" w:type="dxa"/>
            <w:shd w:val="clear" w:color="auto" w:fill="E4E4E4"/>
          </w:tcPr>
          <w:p w14:paraId="59CA857E" w14:textId="77777777" w:rsidR="00D56123" w:rsidRDefault="00D56123">
            <w:pPr>
              <w:pStyle w:val="TableParagraph"/>
              <w:rPr>
                <w:rFonts w:ascii="Times New Roman"/>
                <w:sz w:val="14"/>
              </w:rPr>
            </w:pPr>
          </w:p>
        </w:tc>
        <w:tc>
          <w:tcPr>
            <w:tcW w:w="126" w:type="dxa"/>
            <w:shd w:val="clear" w:color="auto" w:fill="E4E4E4"/>
          </w:tcPr>
          <w:p w14:paraId="49702616" w14:textId="77777777" w:rsidR="00D56123" w:rsidRDefault="00094F2A">
            <w:pPr>
              <w:pStyle w:val="TableParagraph"/>
              <w:spacing w:line="183" w:lineRule="exact"/>
              <w:ind w:left="-1" w:right="16"/>
              <w:jc w:val="center"/>
              <w:rPr>
                <w:sz w:val="18"/>
              </w:rPr>
            </w:pPr>
            <w:r>
              <w:rPr>
                <w:w w:val="99"/>
                <w:sz w:val="18"/>
              </w:rPr>
              <w:t>|</w:t>
            </w:r>
          </w:p>
        </w:tc>
        <w:tc>
          <w:tcPr>
            <w:tcW w:w="162" w:type="dxa"/>
            <w:shd w:val="clear" w:color="auto" w:fill="E4E4E4"/>
          </w:tcPr>
          <w:p w14:paraId="6E7208BC" w14:textId="77777777" w:rsidR="00D56123" w:rsidRDefault="00D56123">
            <w:pPr>
              <w:pStyle w:val="TableParagraph"/>
              <w:rPr>
                <w:rFonts w:ascii="Times New Roman"/>
                <w:sz w:val="14"/>
              </w:rPr>
            </w:pPr>
          </w:p>
        </w:tc>
        <w:tc>
          <w:tcPr>
            <w:tcW w:w="4566" w:type="dxa"/>
            <w:gridSpan w:val="4"/>
            <w:shd w:val="clear" w:color="auto" w:fill="E4E4E4"/>
          </w:tcPr>
          <w:p w14:paraId="27C5FFF8" w14:textId="77777777" w:rsidR="00D56123" w:rsidRDefault="00094F2A">
            <w:pPr>
              <w:pStyle w:val="TableParagraph"/>
              <w:spacing w:line="183" w:lineRule="exact"/>
              <w:ind w:right="713"/>
              <w:jc w:val="center"/>
              <w:rPr>
                <w:sz w:val="18"/>
              </w:rPr>
            </w:pPr>
            <w:r>
              <w:rPr>
                <w:w w:val="99"/>
                <w:sz w:val="18"/>
              </w:rPr>
              <w:t>|</w:t>
            </w:r>
          </w:p>
        </w:tc>
      </w:tr>
      <w:tr w:rsidR="00D56123" w14:paraId="6B0B613D" w14:textId="77777777">
        <w:trPr>
          <w:trHeight w:val="204"/>
        </w:trPr>
        <w:tc>
          <w:tcPr>
            <w:tcW w:w="2838" w:type="dxa"/>
            <w:shd w:val="clear" w:color="auto" w:fill="E4E4E4"/>
          </w:tcPr>
          <w:p w14:paraId="11A2AF35" w14:textId="77777777" w:rsidR="00D56123" w:rsidRDefault="00094F2A">
            <w:pPr>
              <w:pStyle w:val="TableParagraph"/>
              <w:spacing w:line="185" w:lineRule="exact"/>
              <w:jc w:val="right"/>
              <w:rPr>
                <w:sz w:val="18"/>
              </w:rPr>
            </w:pPr>
            <w:r>
              <w:rPr>
                <w:sz w:val="18"/>
              </w:rPr>
              <w:t>DAY:BREAKFAST MEAL ...</w:t>
            </w:r>
          </w:p>
        </w:tc>
        <w:tc>
          <w:tcPr>
            <w:tcW w:w="378" w:type="dxa"/>
            <w:shd w:val="clear" w:color="auto" w:fill="E4E4E4"/>
          </w:tcPr>
          <w:p w14:paraId="2928346F" w14:textId="77777777" w:rsidR="00D56123" w:rsidRDefault="00094F2A">
            <w:pPr>
              <w:pStyle w:val="TableParagraph"/>
              <w:spacing w:line="185" w:lineRule="exact"/>
              <w:ind w:left="86" w:right="34"/>
              <w:jc w:val="center"/>
              <w:rPr>
                <w:sz w:val="18"/>
              </w:rPr>
            </w:pPr>
            <w:r>
              <w:rPr>
                <w:sz w:val="18"/>
              </w:rPr>
              <w:t>(N</w:t>
            </w:r>
          </w:p>
        </w:tc>
        <w:tc>
          <w:tcPr>
            <w:tcW w:w="1134" w:type="dxa"/>
            <w:shd w:val="clear" w:color="auto" w:fill="E4E4E4"/>
          </w:tcPr>
          <w:p w14:paraId="0670584D" w14:textId="77777777" w:rsidR="00D56123" w:rsidRDefault="00094F2A">
            <w:pPr>
              <w:pStyle w:val="TableParagraph"/>
              <w:spacing w:line="185" w:lineRule="exact"/>
              <w:ind w:left="53"/>
              <w:rPr>
                <w:sz w:val="18"/>
              </w:rPr>
            </w:pPr>
            <w:r>
              <w:rPr>
                <w:sz w:val="18"/>
              </w:rPr>
              <w:t>)-&gt;</w:t>
            </w:r>
          </w:p>
        </w:tc>
        <w:tc>
          <w:tcPr>
            <w:tcW w:w="126" w:type="dxa"/>
            <w:shd w:val="clear" w:color="auto" w:fill="E4E4E4"/>
          </w:tcPr>
          <w:p w14:paraId="1EF82A83" w14:textId="77777777" w:rsidR="00D56123" w:rsidRDefault="00D56123">
            <w:pPr>
              <w:pStyle w:val="TableParagraph"/>
              <w:rPr>
                <w:rFonts w:ascii="Times New Roman"/>
                <w:sz w:val="14"/>
              </w:rPr>
            </w:pPr>
          </w:p>
        </w:tc>
        <w:tc>
          <w:tcPr>
            <w:tcW w:w="162" w:type="dxa"/>
            <w:shd w:val="clear" w:color="auto" w:fill="E4E4E4"/>
          </w:tcPr>
          <w:p w14:paraId="3183A155" w14:textId="77777777" w:rsidR="00D56123" w:rsidRDefault="00094F2A">
            <w:pPr>
              <w:pStyle w:val="TableParagraph"/>
              <w:spacing w:line="185" w:lineRule="exact"/>
              <w:ind w:right="17"/>
              <w:jc w:val="center"/>
              <w:rPr>
                <w:sz w:val="18"/>
              </w:rPr>
            </w:pPr>
            <w:r>
              <w:rPr>
                <w:w w:val="99"/>
                <w:sz w:val="18"/>
              </w:rPr>
              <w:t>|</w:t>
            </w:r>
          </w:p>
        </w:tc>
        <w:tc>
          <w:tcPr>
            <w:tcW w:w="4566" w:type="dxa"/>
            <w:gridSpan w:val="4"/>
            <w:shd w:val="clear" w:color="auto" w:fill="E4E4E4"/>
          </w:tcPr>
          <w:p w14:paraId="21D10722" w14:textId="77777777" w:rsidR="00D56123" w:rsidRDefault="00094F2A">
            <w:pPr>
              <w:pStyle w:val="TableParagraph"/>
              <w:tabs>
                <w:tab w:val="left" w:pos="2014"/>
              </w:tabs>
              <w:spacing w:line="185" w:lineRule="exact"/>
              <w:ind w:left="71"/>
              <w:rPr>
                <w:b/>
                <w:sz w:val="18"/>
              </w:rPr>
            </w:pPr>
            <w:r>
              <w:rPr>
                <w:sz w:val="18"/>
              </w:rPr>
              <w:t>m</w:t>
            </w:r>
            <w:r>
              <w:rPr>
                <w:spacing w:val="-8"/>
                <w:sz w:val="18"/>
              </w:rPr>
              <w:t xml:space="preserve"> </w:t>
            </w:r>
            <w:r>
              <w:rPr>
                <w:sz w:val="18"/>
              </w:rPr>
              <w:t>RECIPE:RECIPE</w:t>
            </w:r>
            <w:r>
              <w:rPr>
                <w:sz w:val="18"/>
              </w:rPr>
              <w:tab/>
              <w:t>|-&gt;</w:t>
            </w:r>
            <w:r>
              <w:rPr>
                <w:spacing w:val="1"/>
                <w:sz w:val="18"/>
              </w:rPr>
              <w:t xml:space="preserve"> </w:t>
            </w:r>
            <w:r>
              <w:rPr>
                <w:b/>
                <w:sz w:val="18"/>
              </w:rPr>
              <w:t>RECIPE</w:t>
            </w:r>
          </w:p>
        </w:tc>
      </w:tr>
    </w:tbl>
    <w:p w14:paraId="2E9E62B6" w14:textId="77777777" w:rsidR="00D56123" w:rsidRDefault="00D56123">
      <w:pPr>
        <w:spacing w:line="185" w:lineRule="exact"/>
        <w:rPr>
          <w:sz w:val="18"/>
        </w:rPr>
        <w:sectPr w:rsidR="00D56123">
          <w:pgSz w:w="12240" w:h="15840"/>
          <w:pgMar w:top="1360" w:right="1120" w:bottom="1160" w:left="1120" w:header="0" w:footer="975" w:gutter="0"/>
          <w:cols w:space="720"/>
        </w:sectPr>
      </w:pPr>
    </w:p>
    <w:p w14:paraId="0D3DBC35" w14:textId="77777777" w:rsidR="00D56123" w:rsidRDefault="00C621D2">
      <w:pPr>
        <w:pStyle w:val="BodyText"/>
        <w:ind w:left="506"/>
        <w:rPr>
          <w:sz w:val="20"/>
        </w:rPr>
      </w:pPr>
      <w:r>
        <w:rPr>
          <w:sz w:val="20"/>
        </w:rPr>
      </w:r>
      <w:r>
        <w:rPr>
          <w:sz w:val="20"/>
        </w:rPr>
        <w:pict w14:anchorId="73990712">
          <v:group id="_x0000_s2811" style="width:460.2pt;height:224.35pt;mso-position-horizontal-relative:char;mso-position-vertical-relative:line" coordsize="9204,4487">
            <v:shape id="_x0000_s2834" style="position:absolute;top:1;width:9204;height:1427" coordorigin=",1" coordsize="9204,1427" path="m9204,1l,1,,205,,409,,1428r9204,l9204,205r,-204xe" fillcolor="#e4e4e4" stroked="f">
              <v:path arrowok="t"/>
            </v:shape>
            <v:line id="_x0000_s2833" style="position:absolute" from="4349,1328" to="6617,1328" strokeweight=".18733mm">
              <v:stroke dashstyle="dash"/>
            </v:line>
            <v:rect id="_x0000_s2832" style="position:absolute;top:1427;width:9204;height:204" fillcolor="#e4e4e4" stroked="f"/>
            <v:line id="_x0000_s2831" style="position:absolute" from="4349,1531" to="6617,1531" strokeweight=".18733mm">
              <v:stroke dashstyle="dash"/>
            </v:line>
            <v:shape id="_x0000_s2830" style="position:absolute;top:1631;width:9204;height:2855" coordorigin=",1632" coordsize="9204,2855" path="m9204,1632l,1632r,204l,2040,,4487r9204,l9204,1836r,-204xe" fillcolor="#e4e4e4" stroked="f">
              <v:path arrowok="t"/>
            </v:shape>
            <v:line id="_x0000_s2829" style="position:absolute" from="4349,4385" to="6617,4385" strokeweight=".18733mm">
              <v:stroke dashstyle="dash"/>
            </v:line>
            <v:shape id="_x0000_s2828" type="#_x0000_t202" style="position:absolute;left:245;width:3368;height:1229" filled="f" stroked="f">
              <v:textbox inset="0,0,0,0">
                <w:txbxContent>
                  <w:p w14:paraId="15958152" w14:textId="77777777" w:rsidR="00D56123" w:rsidRDefault="00094F2A">
                    <w:pPr>
                      <w:ind w:left="215"/>
                      <w:rPr>
                        <w:rFonts w:ascii="Courier New"/>
                        <w:sz w:val="18"/>
                      </w:rPr>
                    </w:pPr>
                    <w:r>
                      <w:rPr>
                        <w:rFonts w:ascii="Courier New"/>
                        <w:sz w:val="18"/>
                      </w:rPr>
                      <w:t>DAY:NOON MEAL ........ (N</w:t>
                    </w:r>
                    <w:r>
                      <w:rPr>
                        <w:rFonts w:ascii="Courier New"/>
                        <w:spacing w:val="-26"/>
                        <w:sz w:val="18"/>
                      </w:rPr>
                      <w:t xml:space="preserve"> </w:t>
                    </w:r>
                    <w:r>
                      <w:rPr>
                        <w:rFonts w:ascii="Courier New"/>
                        <w:sz w:val="18"/>
                      </w:rPr>
                      <w:t>)-&gt;</w:t>
                    </w:r>
                  </w:p>
                  <w:p w14:paraId="238EED26" w14:textId="77777777" w:rsidR="00D56123" w:rsidRDefault="00094F2A">
                    <w:pPr>
                      <w:ind w:left="215"/>
                      <w:rPr>
                        <w:rFonts w:ascii="Courier New"/>
                        <w:sz w:val="18"/>
                      </w:rPr>
                    </w:pPr>
                    <w:r>
                      <w:rPr>
                        <w:rFonts w:ascii="Courier New"/>
                        <w:sz w:val="18"/>
                      </w:rPr>
                      <w:t>DAY:EVENING MEAL ..... (N</w:t>
                    </w:r>
                    <w:r>
                      <w:rPr>
                        <w:rFonts w:ascii="Courier New"/>
                        <w:spacing w:val="-26"/>
                        <w:sz w:val="18"/>
                      </w:rPr>
                      <w:t xml:space="preserve"> </w:t>
                    </w:r>
                    <w:r>
                      <w:rPr>
                        <w:rFonts w:ascii="Courier New"/>
                        <w:sz w:val="18"/>
                      </w:rPr>
                      <w:t>)-&gt;</w:t>
                    </w:r>
                  </w:p>
                  <w:p w14:paraId="3D2C93C9" w14:textId="77777777" w:rsidR="00D56123" w:rsidRDefault="00094F2A">
                    <w:pPr>
                      <w:spacing w:line="242" w:lineRule="auto"/>
                      <w:ind w:left="215" w:right="18" w:hanging="216"/>
                      <w:rPr>
                        <w:rFonts w:ascii="Courier New"/>
                        <w:sz w:val="18"/>
                      </w:rPr>
                    </w:pPr>
                    <w:r>
                      <w:rPr>
                        <w:rFonts w:ascii="Courier New"/>
                        <w:b/>
                        <w:sz w:val="18"/>
                      </w:rPr>
                      <w:t xml:space="preserve">HOLIDAY MEALS </w:t>
                    </w:r>
                    <w:r>
                      <w:rPr>
                        <w:rFonts w:ascii="Courier New"/>
                        <w:sz w:val="18"/>
                      </w:rPr>
                      <w:t>(#116.3) BREAKFAST MEAL ....... (N )-&gt; NOON MEAL ............ (N</w:t>
                    </w:r>
                    <w:r>
                      <w:rPr>
                        <w:rFonts w:ascii="Courier New"/>
                        <w:spacing w:val="-26"/>
                        <w:sz w:val="18"/>
                      </w:rPr>
                      <w:t xml:space="preserve"> </w:t>
                    </w:r>
                    <w:r>
                      <w:rPr>
                        <w:rFonts w:ascii="Courier New"/>
                        <w:sz w:val="18"/>
                      </w:rPr>
                      <w:t>)-&gt;</w:t>
                    </w:r>
                  </w:p>
                  <w:p w14:paraId="722E5CB5" w14:textId="77777777" w:rsidR="00D56123" w:rsidRDefault="00094F2A">
                    <w:pPr>
                      <w:spacing w:line="203" w:lineRule="exact"/>
                      <w:ind w:left="215"/>
                      <w:rPr>
                        <w:rFonts w:ascii="Courier New"/>
                        <w:sz w:val="18"/>
                      </w:rPr>
                    </w:pPr>
                    <w:r>
                      <w:rPr>
                        <w:rFonts w:ascii="Courier New"/>
                        <w:sz w:val="18"/>
                      </w:rPr>
                      <w:t>EVENING MEAL ......... (N</w:t>
                    </w:r>
                    <w:r>
                      <w:rPr>
                        <w:rFonts w:ascii="Courier New"/>
                        <w:spacing w:val="-26"/>
                        <w:sz w:val="18"/>
                      </w:rPr>
                      <w:t xml:space="preserve"> </w:t>
                    </w:r>
                    <w:r>
                      <w:rPr>
                        <w:rFonts w:ascii="Courier New"/>
                        <w:sz w:val="18"/>
                      </w:rPr>
                      <w:t>)-&gt;</w:t>
                    </w:r>
                  </w:p>
                </w:txbxContent>
              </v:textbox>
            </v:shape>
            <v:shape id="_x0000_s2827" type="#_x0000_t202" style="position:absolute;left:4493;width:4125;height:204" filled="f" stroked="f">
              <v:textbox inset="0,0,0,0">
                <w:txbxContent>
                  <w:p w14:paraId="7299DD33" w14:textId="77777777" w:rsidR="00D56123" w:rsidRDefault="00094F2A">
                    <w:pPr>
                      <w:tabs>
                        <w:tab w:val="left" w:pos="431"/>
                      </w:tabs>
                      <w:rPr>
                        <w:rFonts w:ascii="Courier New"/>
                        <w:b/>
                        <w:sz w:val="18"/>
                      </w:rPr>
                    </w:pPr>
                    <w:r>
                      <w:rPr>
                        <w:rFonts w:ascii="Courier New"/>
                        <w:sz w:val="18"/>
                      </w:rPr>
                      <w:t>|</w:t>
                    </w:r>
                    <w:r>
                      <w:rPr>
                        <w:rFonts w:ascii="Courier New"/>
                        <w:sz w:val="18"/>
                      </w:rPr>
                      <w:tab/>
                      <w:t xml:space="preserve">RECIPE:CATEGORY |-&gt; </w:t>
                    </w:r>
                    <w:r>
                      <w:rPr>
                        <w:rFonts w:ascii="Courier New"/>
                        <w:b/>
                        <w:sz w:val="18"/>
                      </w:rPr>
                      <w:t>RECIPE</w:t>
                    </w:r>
                    <w:r>
                      <w:rPr>
                        <w:rFonts w:ascii="Courier New"/>
                        <w:b/>
                        <w:spacing w:val="-26"/>
                        <w:sz w:val="18"/>
                      </w:rPr>
                      <w:t xml:space="preserve"> </w:t>
                    </w:r>
                    <w:r>
                      <w:rPr>
                        <w:rFonts w:ascii="Courier New"/>
                        <w:b/>
                        <w:sz w:val="18"/>
                      </w:rPr>
                      <w:t>CATEGO*</w:t>
                    </w:r>
                  </w:p>
                </w:txbxContent>
              </v:textbox>
            </v:shape>
            <v:shape id="_x0000_s2826" type="#_x0000_t202" style="position:absolute;left:4349;top:408;width:128;height:204" filled="f" stroked="f">
              <v:textbox inset="0,0,0,0">
                <w:txbxContent>
                  <w:p w14:paraId="73E19FC1" w14:textId="77777777" w:rsidR="00D56123" w:rsidRDefault="00094F2A">
                    <w:pPr>
                      <w:rPr>
                        <w:rFonts w:ascii="Courier New"/>
                        <w:sz w:val="18"/>
                      </w:rPr>
                    </w:pPr>
                    <w:r>
                      <w:rPr>
                        <w:rFonts w:ascii="Courier New"/>
                        <w:w w:val="99"/>
                        <w:sz w:val="18"/>
                      </w:rPr>
                      <w:t>|</w:t>
                    </w:r>
                  </w:p>
                </w:txbxContent>
              </v:textbox>
            </v:shape>
            <v:shape id="_x0000_s2825" type="#_x0000_t202" style="position:absolute;left:4493;top:204;width:4233;height:612" filled="f" stroked="f">
              <v:textbox inset="0,0,0,0">
                <w:txbxContent>
                  <w:p w14:paraId="5DB4587C" w14:textId="77777777" w:rsidR="00D56123" w:rsidRDefault="00094F2A">
                    <w:pPr>
                      <w:rPr>
                        <w:rFonts w:ascii="Courier New"/>
                        <w:b/>
                        <w:sz w:val="18"/>
                      </w:rPr>
                    </w:pPr>
                    <w:r>
                      <w:rPr>
                        <w:rFonts w:ascii="Courier New"/>
                        <w:sz w:val="18"/>
                      </w:rPr>
                      <w:t xml:space="preserve">| m RECI:POPU:SERV* |-&gt; </w:t>
                    </w:r>
                    <w:r>
                      <w:rPr>
                        <w:rFonts w:ascii="Courier New"/>
                        <w:b/>
                        <w:sz w:val="18"/>
                      </w:rPr>
                      <w:t>SERVICE POINT</w:t>
                    </w:r>
                  </w:p>
                  <w:p w14:paraId="6AB376FE" w14:textId="77777777" w:rsidR="00D56123" w:rsidRDefault="00094F2A">
                    <w:pPr>
                      <w:ind w:right="90"/>
                      <w:jc w:val="center"/>
                      <w:rPr>
                        <w:rFonts w:ascii="Courier New"/>
                        <w:sz w:val="18"/>
                      </w:rPr>
                    </w:pPr>
                    <w:r>
                      <w:rPr>
                        <w:rFonts w:ascii="Courier New"/>
                        <w:w w:val="99"/>
                        <w:sz w:val="18"/>
                      </w:rPr>
                      <w:t>|</w:t>
                    </w:r>
                  </w:p>
                  <w:p w14:paraId="01E8E856" w14:textId="77777777" w:rsidR="00D56123" w:rsidRDefault="00094F2A">
                    <w:pPr>
                      <w:rPr>
                        <w:rFonts w:ascii="Courier New"/>
                        <w:b/>
                        <w:sz w:val="18"/>
                      </w:rPr>
                    </w:pPr>
                    <w:r>
                      <w:rPr>
                        <w:rFonts w:ascii="Courier New"/>
                        <w:sz w:val="18"/>
                      </w:rPr>
                      <w:t xml:space="preserve">| m RECI:RECI:RECI* |-&gt; </w:t>
                    </w:r>
                    <w:r>
                      <w:rPr>
                        <w:rFonts w:ascii="Courier New"/>
                        <w:b/>
                        <w:sz w:val="18"/>
                      </w:rPr>
                      <w:t>RECIPE CATEGORY</w:t>
                    </w:r>
                  </w:p>
                </w:txbxContent>
              </v:textbox>
            </v:shape>
            <v:shape id="_x0000_s2824" type="#_x0000_t202" style="position:absolute;left:4493;top:820;width:128;height:408" filled="f" stroked="f">
              <v:textbox inset="0,0,0,0">
                <w:txbxContent>
                  <w:p w14:paraId="4A3FF1A1" w14:textId="77777777" w:rsidR="00D56123" w:rsidRDefault="00094F2A">
                    <w:pPr>
                      <w:rPr>
                        <w:rFonts w:ascii="Courier New"/>
                        <w:sz w:val="18"/>
                      </w:rPr>
                    </w:pPr>
                    <w:r>
                      <w:rPr>
                        <w:rFonts w:ascii="Courier New"/>
                        <w:w w:val="99"/>
                        <w:sz w:val="18"/>
                      </w:rPr>
                      <w:t>|</w:t>
                    </w:r>
                  </w:p>
                  <w:p w14:paraId="12259A5D" w14:textId="77777777" w:rsidR="00D56123" w:rsidRDefault="00094F2A">
                    <w:pPr>
                      <w:rPr>
                        <w:rFonts w:ascii="Courier New"/>
                        <w:sz w:val="18"/>
                      </w:rPr>
                    </w:pPr>
                    <w:r>
                      <w:rPr>
                        <w:rFonts w:ascii="Courier New"/>
                        <w:w w:val="99"/>
                        <w:sz w:val="18"/>
                      </w:rPr>
                      <w:t>|</w:t>
                    </w:r>
                  </w:p>
                </w:txbxContent>
              </v:textbox>
            </v:shape>
            <v:shape id="_x0000_s2823" type="#_x0000_t202" style="position:absolute;left:6652;top:820;width:128;height:408" filled="f" stroked="f">
              <v:textbox inset="0,0,0,0">
                <w:txbxContent>
                  <w:p w14:paraId="4FBDE20E" w14:textId="77777777" w:rsidR="00D56123" w:rsidRDefault="00094F2A">
                    <w:pPr>
                      <w:rPr>
                        <w:rFonts w:ascii="Courier New"/>
                        <w:sz w:val="18"/>
                      </w:rPr>
                    </w:pPr>
                    <w:r>
                      <w:rPr>
                        <w:rFonts w:ascii="Courier New"/>
                        <w:w w:val="99"/>
                        <w:sz w:val="18"/>
                      </w:rPr>
                      <w:t>|</w:t>
                    </w:r>
                  </w:p>
                  <w:p w14:paraId="429613BE" w14:textId="77777777" w:rsidR="00D56123" w:rsidRDefault="00094F2A">
                    <w:pPr>
                      <w:rPr>
                        <w:rFonts w:ascii="Courier New"/>
                        <w:sz w:val="18"/>
                      </w:rPr>
                    </w:pPr>
                    <w:r>
                      <w:rPr>
                        <w:rFonts w:ascii="Courier New"/>
                        <w:w w:val="99"/>
                        <w:sz w:val="18"/>
                      </w:rPr>
                      <w:t>|</w:t>
                    </w:r>
                  </w:p>
                </w:txbxContent>
              </v:textbox>
            </v:shape>
            <v:shape id="_x0000_s2822" type="#_x0000_t202" style="position:absolute;left:245;top:1630;width:3692;height:2656" filled="f" stroked="f">
              <v:textbox inset="0,0,0,0">
                <w:txbxContent>
                  <w:p w14:paraId="5E0A5001" w14:textId="77777777" w:rsidR="00D56123" w:rsidRDefault="00094F2A">
                    <w:pPr>
                      <w:rPr>
                        <w:rFonts w:ascii="Courier New"/>
                        <w:sz w:val="18"/>
                      </w:rPr>
                    </w:pPr>
                    <w:r>
                      <w:rPr>
                        <w:rFonts w:ascii="Courier New"/>
                        <w:b/>
                        <w:sz w:val="18"/>
                      </w:rPr>
                      <w:t xml:space="preserve">DIETS </w:t>
                    </w:r>
                    <w:r>
                      <w:rPr>
                        <w:rFonts w:ascii="Courier New"/>
                        <w:sz w:val="18"/>
                      </w:rPr>
                      <w:t>(#111)</w:t>
                    </w:r>
                  </w:p>
                  <w:p w14:paraId="4CAC26AE" w14:textId="77777777" w:rsidR="00D56123" w:rsidRDefault="00094F2A">
                    <w:pPr>
                      <w:ind w:left="215"/>
                      <w:rPr>
                        <w:rFonts w:ascii="Courier New"/>
                        <w:sz w:val="18"/>
                      </w:rPr>
                    </w:pPr>
                    <w:r>
                      <w:rPr>
                        <w:rFonts w:ascii="Courier New"/>
                        <w:sz w:val="18"/>
                      </w:rPr>
                      <w:t>PRODUCTION DIET ...... (N</w:t>
                    </w:r>
                    <w:r>
                      <w:rPr>
                        <w:rFonts w:ascii="Courier New"/>
                        <w:spacing w:val="-26"/>
                        <w:sz w:val="18"/>
                      </w:rPr>
                      <w:t xml:space="preserve"> </w:t>
                    </w:r>
                    <w:r>
                      <w:rPr>
                        <w:rFonts w:ascii="Courier New"/>
                        <w:sz w:val="18"/>
                      </w:rPr>
                      <w:t>)-&gt;</w:t>
                    </w:r>
                  </w:p>
                  <w:p w14:paraId="0354C5C5" w14:textId="77777777" w:rsidR="00D56123" w:rsidRDefault="00094F2A">
                    <w:pPr>
                      <w:ind w:left="215" w:right="324" w:hanging="216"/>
                      <w:rPr>
                        <w:rFonts w:ascii="Courier New"/>
                        <w:sz w:val="18"/>
                      </w:rPr>
                    </w:pPr>
                    <w:r>
                      <w:rPr>
                        <w:rFonts w:ascii="Courier New"/>
                        <w:b/>
                        <w:sz w:val="18"/>
                      </w:rPr>
                      <w:t xml:space="preserve">DIET PATTERNS </w:t>
                    </w:r>
                    <w:r>
                      <w:rPr>
                        <w:rFonts w:ascii="Courier New"/>
                        <w:sz w:val="18"/>
                      </w:rPr>
                      <w:t>(#111.1) PRODUCTION DIET ...... (N</w:t>
                    </w:r>
                    <w:r>
                      <w:rPr>
                        <w:rFonts w:ascii="Courier New"/>
                        <w:spacing w:val="-26"/>
                        <w:sz w:val="18"/>
                      </w:rPr>
                      <w:t xml:space="preserve"> </w:t>
                    </w:r>
                    <w:r>
                      <w:rPr>
                        <w:rFonts w:ascii="Courier New"/>
                        <w:sz w:val="18"/>
                      </w:rPr>
                      <w:t>)-&gt;</w:t>
                    </w:r>
                  </w:p>
                  <w:p w14:paraId="6633C0E6" w14:textId="77777777" w:rsidR="00D56123" w:rsidRDefault="00094F2A">
                    <w:pPr>
                      <w:rPr>
                        <w:rFonts w:ascii="Courier New"/>
                        <w:sz w:val="18"/>
                      </w:rPr>
                    </w:pPr>
                    <w:r>
                      <w:rPr>
                        <w:rFonts w:ascii="Courier New"/>
                        <w:b/>
                        <w:sz w:val="18"/>
                      </w:rPr>
                      <w:t xml:space="preserve">USER MENU </w:t>
                    </w:r>
                    <w:r>
                      <w:rPr>
                        <w:rFonts w:ascii="Courier New"/>
                        <w:sz w:val="18"/>
                      </w:rPr>
                      <w:t>(#112.62)</w:t>
                    </w:r>
                  </w:p>
                  <w:p w14:paraId="6A7C2972" w14:textId="77777777" w:rsidR="00D56123" w:rsidRDefault="00094F2A">
                    <w:pPr>
                      <w:tabs>
                        <w:tab w:val="left" w:pos="2807"/>
                      </w:tabs>
                      <w:spacing w:before="5" w:line="202" w:lineRule="exact"/>
                      <w:ind w:left="215"/>
                      <w:rPr>
                        <w:rFonts w:ascii="Courier New"/>
                        <w:sz w:val="18"/>
                      </w:rPr>
                    </w:pPr>
                    <w:r>
                      <w:rPr>
                        <w:rFonts w:ascii="Courier New"/>
                        <w:sz w:val="18"/>
                      </w:rPr>
                      <w:t>DAY</w:t>
                    </w:r>
                    <w:r>
                      <w:rPr>
                        <w:rFonts w:ascii="Courier New"/>
                        <w:spacing w:val="-7"/>
                        <w:sz w:val="18"/>
                      </w:rPr>
                      <w:t xml:space="preserve"> </w:t>
                    </w:r>
                    <w:r>
                      <w:rPr>
                        <w:rFonts w:ascii="Courier New"/>
                        <w:sz w:val="18"/>
                      </w:rPr>
                      <w:t>N:MEAL</w:t>
                    </w:r>
                    <w:r>
                      <w:rPr>
                        <w:rFonts w:ascii="Courier New"/>
                        <w:spacing w:val="-7"/>
                        <w:sz w:val="18"/>
                      </w:rPr>
                      <w:t xml:space="preserve"> </w:t>
                    </w:r>
                    <w:r>
                      <w:rPr>
                        <w:rFonts w:ascii="Courier New"/>
                        <w:sz w:val="18"/>
                      </w:rPr>
                      <w:t>NU:PRODUCT*</w:t>
                    </w:r>
                    <w:r>
                      <w:rPr>
                        <w:rFonts w:ascii="Courier New"/>
                        <w:sz w:val="18"/>
                      </w:rPr>
                      <w:tab/>
                      <w:t>(N</w:t>
                    </w:r>
                    <w:r>
                      <w:rPr>
                        <w:rFonts w:ascii="Courier New"/>
                        <w:spacing w:val="-3"/>
                        <w:sz w:val="18"/>
                      </w:rPr>
                      <w:t xml:space="preserve"> </w:t>
                    </w:r>
                    <w:r>
                      <w:rPr>
                        <w:rFonts w:ascii="Courier New"/>
                        <w:sz w:val="18"/>
                      </w:rPr>
                      <w:t>L)-&gt;</w:t>
                    </w:r>
                  </w:p>
                  <w:p w14:paraId="384EEEDA" w14:textId="77777777" w:rsidR="00D56123" w:rsidRDefault="00094F2A">
                    <w:pPr>
                      <w:spacing w:line="244" w:lineRule="auto"/>
                      <w:ind w:left="215" w:right="324" w:hanging="216"/>
                      <w:rPr>
                        <w:rFonts w:ascii="Courier New"/>
                        <w:sz w:val="18"/>
                      </w:rPr>
                    </w:pPr>
                    <w:r>
                      <w:rPr>
                        <w:rFonts w:ascii="Courier New"/>
                        <w:b/>
                        <w:sz w:val="18"/>
                      </w:rPr>
                      <w:t xml:space="preserve">NUTRITION PERSON </w:t>
                    </w:r>
                    <w:r>
                      <w:rPr>
                        <w:rFonts w:ascii="Courier New"/>
                        <w:sz w:val="18"/>
                      </w:rPr>
                      <w:t>(#115.02) ADMIS:DIET:PRODUCT* .. (N )-&gt;</w:t>
                    </w:r>
                  </w:p>
                  <w:p w14:paraId="472E0560" w14:textId="77777777" w:rsidR="00D56123" w:rsidRDefault="00094F2A">
                    <w:pPr>
                      <w:spacing w:line="244" w:lineRule="auto"/>
                      <w:ind w:left="215" w:right="18" w:hanging="216"/>
                      <w:rPr>
                        <w:rFonts w:ascii="Courier New"/>
                        <w:sz w:val="18"/>
                      </w:rPr>
                    </w:pPr>
                    <w:r>
                      <w:rPr>
                        <w:rFonts w:ascii="Courier New"/>
                        <w:b/>
                        <w:sz w:val="18"/>
                      </w:rPr>
                      <w:t xml:space="preserve">PRODUCTION DIET </w:t>
                    </w:r>
                    <w:r>
                      <w:rPr>
                        <w:rFonts w:ascii="Courier New"/>
                        <w:sz w:val="18"/>
                      </w:rPr>
                      <w:t>(#116.211) SINGULAR PRODUCTION DI* (N C</w:t>
                    </w:r>
                    <w:r>
                      <w:rPr>
                        <w:rFonts w:ascii="Courier New"/>
                        <w:spacing w:val="-28"/>
                        <w:sz w:val="18"/>
                      </w:rPr>
                      <w:t xml:space="preserve"> </w:t>
                    </w:r>
                    <w:r>
                      <w:rPr>
                        <w:rFonts w:ascii="Courier New"/>
                        <w:sz w:val="18"/>
                      </w:rPr>
                      <w:t>)-&gt;</w:t>
                    </w:r>
                  </w:p>
                  <w:p w14:paraId="4B910818" w14:textId="77777777" w:rsidR="00D56123" w:rsidRDefault="00094F2A">
                    <w:pPr>
                      <w:tabs>
                        <w:tab w:val="left" w:pos="2807"/>
                      </w:tabs>
                      <w:spacing w:line="242" w:lineRule="auto"/>
                      <w:ind w:left="215" w:right="18" w:hanging="216"/>
                      <w:rPr>
                        <w:rFonts w:ascii="Courier New"/>
                        <w:sz w:val="18"/>
                      </w:rPr>
                    </w:pPr>
                    <w:r>
                      <w:rPr>
                        <w:rFonts w:ascii="Courier New"/>
                        <w:b/>
                        <w:sz w:val="18"/>
                      </w:rPr>
                      <w:t xml:space="preserve">SERVICE POINT </w:t>
                    </w:r>
                    <w:r>
                      <w:rPr>
                        <w:rFonts w:ascii="Courier New"/>
                        <w:sz w:val="18"/>
                      </w:rPr>
                      <w:t>(#119.721) ADDITIONA:ADD.</w:t>
                    </w:r>
                    <w:r>
                      <w:rPr>
                        <w:rFonts w:ascii="Courier New"/>
                        <w:spacing w:val="-7"/>
                        <w:sz w:val="18"/>
                      </w:rPr>
                      <w:t xml:space="preserve"> </w:t>
                    </w:r>
                    <w:r>
                      <w:rPr>
                        <w:rFonts w:ascii="Courier New"/>
                        <w:sz w:val="18"/>
                      </w:rPr>
                      <w:t>MEALS</w:t>
                    </w:r>
                    <w:r>
                      <w:rPr>
                        <w:rFonts w:ascii="Courier New"/>
                        <w:spacing w:val="-7"/>
                        <w:sz w:val="18"/>
                      </w:rPr>
                      <w:t xml:space="preserve"> </w:t>
                    </w:r>
                    <w:r>
                      <w:rPr>
                        <w:rFonts w:ascii="Courier New"/>
                        <w:sz w:val="18"/>
                      </w:rPr>
                      <w:t>*</w:t>
                    </w:r>
                    <w:r>
                      <w:rPr>
                        <w:rFonts w:ascii="Courier New"/>
                        <w:sz w:val="18"/>
                      </w:rPr>
                      <w:tab/>
                      <w:t xml:space="preserve">(N C </w:t>
                    </w:r>
                    <w:r>
                      <w:rPr>
                        <w:rFonts w:ascii="Courier New"/>
                        <w:spacing w:val="-5"/>
                        <w:sz w:val="18"/>
                      </w:rPr>
                      <w:t xml:space="preserve">)-&gt; </w:t>
                    </w:r>
                    <w:r>
                      <w:rPr>
                        <w:rFonts w:ascii="Courier New"/>
                        <w:sz w:val="18"/>
                      </w:rPr>
                      <w:t>PRODUCTIO:FORECAST</w:t>
                    </w:r>
                    <w:r>
                      <w:rPr>
                        <w:rFonts w:ascii="Courier New"/>
                        <w:spacing w:val="-7"/>
                        <w:sz w:val="18"/>
                      </w:rPr>
                      <w:t xml:space="preserve"> </w:t>
                    </w:r>
                    <w:r>
                      <w:rPr>
                        <w:rFonts w:ascii="Courier New"/>
                        <w:sz w:val="18"/>
                      </w:rPr>
                      <w:t>%</w:t>
                    </w:r>
                    <w:r>
                      <w:rPr>
                        <w:rFonts w:ascii="Courier New"/>
                        <w:spacing w:val="-7"/>
                        <w:sz w:val="18"/>
                      </w:rPr>
                      <w:t xml:space="preserve"> </w:t>
                    </w:r>
                    <w:r>
                      <w:rPr>
                        <w:rFonts w:ascii="Courier New"/>
                        <w:sz w:val="18"/>
                      </w:rPr>
                      <w:t>*</w:t>
                    </w:r>
                    <w:r>
                      <w:rPr>
                        <w:rFonts w:ascii="Courier New"/>
                        <w:sz w:val="18"/>
                      </w:rPr>
                      <w:tab/>
                      <w:t>(N C</w:t>
                    </w:r>
                    <w:r>
                      <w:rPr>
                        <w:rFonts w:ascii="Courier New"/>
                        <w:spacing w:val="-3"/>
                        <w:sz w:val="18"/>
                      </w:rPr>
                      <w:t xml:space="preserve"> </w:t>
                    </w:r>
                    <w:r>
                      <w:rPr>
                        <w:rFonts w:ascii="Courier New"/>
                        <w:spacing w:val="-5"/>
                        <w:sz w:val="18"/>
                      </w:rPr>
                      <w:t>)-&gt;</w:t>
                    </w:r>
                  </w:p>
                </w:txbxContent>
              </v:textbox>
            </v:shape>
            <v:shape id="_x0000_s2821" type="#_x0000_t202" style="position:absolute;left:4349;top:1630;width:128;height:204" filled="f" stroked="f">
              <v:textbox inset="0,0,0,0">
                <w:txbxContent>
                  <w:p w14:paraId="41C066C2" w14:textId="77777777" w:rsidR="00D56123" w:rsidRDefault="00094F2A">
                    <w:pPr>
                      <w:rPr>
                        <w:rFonts w:ascii="Courier New"/>
                        <w:sz w:val="18"/>
                      </w:rPr>
                    </w:pPr>
                    <w:r>
                      <w:rPr>
                        <w:rFonts w:ascii="Courier New"/>
                        <w:w w:val="99"/>
                        <w:sz w:val="18"/>
                      </w:rPr>
                      <w:t>|</w:t>
                    </w:r>
                  </w:p>
                </w:txbxContent>
              </v:textbox>
            </v:shape>
            <v:shape id="_x0000_s2820" type="#_x0000_t202" style="position:absolute;left:4493;top:1834;width:128;height:204" filled="f" stroked="f">
              <v:textbox inset="0,0,0,0">
                <w:txbxContent>
                  <w:p w14:paraId="7786096C" w14:textId="77777777" w:rsidR="00D56123" w:rsidRDefault="00094F2A">
                    <w:pPr>
                      <w:rPr>
                        <w:rFonts w:ascii="Courier New"/>
                        <w:sz w:val="18"/>
                      </w:rPr>
                    </w:pPr>
                    <w:r>
                      <w:rPr>
                        <w:rFonts w:ascii="Courier New"/>
                        <w:w w:val="99"/>
                        <w:sz w:val="18"/>
                      </w:rPr>
                      <w:t>|</w:t>
                    </w:r>
                  </w:p>
                </w:txbxContent>
              </v:textbox>
            </v:shape>
            <v:shape id="_x0000_s2819" type="#_x0000_t202" style="position:absolute;left:4349;top:2038;width:128;height:204" filled="f" stroked="f">
              <v:textbox inset="0,0,0,0">
                <w:txbxContent>
                  <w:p w14:paraId="4D20C39B" w14:textId="77777777" w:rsidR="00D56123" w:rsidRDefault="00094F2A">
                    <w:pPr>
                      <w:rPr>
                        <w:rFonts w:ascii="Courier New"/>
                        <w:sz w:val="18"/>
                      </w:rPr>
                    </w:pPr>
                    <w:r>
                      <w:rPr>
                        <w:rFonts w:ascii="Courier New"/>
                        <w:w w:val="99"/>
                        <w:sz w:val="18"/>
                      </w:rPr>
                      <w:t>|</w:t>
                    </w:r>
                  </w:p>
                </w:txbxContent>
              </v:textbox>
            </v:shape>
            <v:shape id="_x0000_s2818" type="#_x0000_t202" style="position:absolute;left:4817;top:1630;width:2289;height:612" filled="f" stroked="f">
              <v:textbox inset="0,0,0,0">
                <w:txbxContent>
                  <w:p w14:paraId="1087C371" w14:textId="77777777" w:rsidR="00D56123" w:rsidRDefault="00094F2A">
                    <w:pPr>
                      <w:ind w:left="1691"/>
                      <w:rPr>
                        <w:rFonts w:ascii="Courier New"/>
                        <w:sz w:val="18"/>
                      </w:rPr>
                    </w:pPr>
                    <w:r>
                      <w:rPr>
                        <w:rFonts w:ascii="Courier New"/>
                        <w:w w:val="99"/>
                        <w:sz w:val="18"/>
                      </w:rPr>
                      <w:t>|</w:t>
                    </w:r>
                  </w:p>
                  <w:p w14:paraId="4361819E" w14:textId="77777777" w:rsidR="00D56123" w:rsidRDefault="00094F2A">
                    <w:pPr>
                      <w:rPr>
                        <w:rFonts w:ascii="Courier New"/>
                        <w:b/>
                        <w:sz w:val="18"/>
                      </w:rPr>
                    </w:pPr>
                    <w:r>
                      <w:rPr>
                        <w:rFonts w:ascii="Courier New"/>
                        <w:sz w:val="18"/>
                      </w:rPr>
                      <w:t xml:space="preserve">116.2 </w:t>
                    </w:r>
                    <w:r>
                      <w:rPr>
                        <w:rFonts w:ascii="Courier New"/>
                        <w:b/>
                        <w:sz w:val="18"/>
                      </w:rPr>
                      <w:t>PRODUCTION DIET</w:t>
                    </w:r>
                  </w:p>
                  <w:p w14:paraId="0EB673C0" w14:textId="77777777" w:rsidR="00D56123" w:rsidRDefault="00094F2A">
                    <w:pPr>
                      <w:ind w:left="1691"/>
                      <w:rPr>
                        <w:rFonts w:ascii="Courier New"/>
                        <w:sz w:val="18"/>
                      </w:rPr>
                    </w:pPr>
                    <w:r>
                      <w:rPr>
                        <w:rFonts w:ascii="Courier New"/>
                        <w:w w:val="99"/>
                        <w:sz w:val="18"/>
                      </w:rPr>
                      <w:t>|</w:t>
                    </w:r>
                  </w:p>
                </w:txbxContent>
              </v:textbox>
            </v:shape>
            <v:shape id="_x0000_s2817" type="#_x0000_t202" style="position:absolute;left:4349;top:2446;width:129;height:413" filled="f" stroked="f">
              <v:textbox inset="0,0,0,0">
                <w:txbxContent>
                  <w:p w14:paraId="307CE923" w14:textId="77777777" w:rsidR="00D56123" w:rsidRDefault="00094F2A">
                    <w:pPr>
                      <w:rPr>
                        <w:rFonts w:ascii="Courier New"/>
                        <w:sz w:val="18"/>
                      </w:rPr>
                    </w:pPr>
                    <w:r>
                      <w:rPr>
                        <w:rFonts w:ascii="Courier New"/>
                        <w:w w:val="99"/>
                        <w:sz w:val="18"/>
                      </w:rPr>
                      <w:t>|</w:t>
                    </w:r>
                  </w:p>
                  <w:p w14:paraId="4308B2C4" w14:textId="77777777" w:rsidR="00D56123" w:rsidRDefault="00094F2A">
                    <w:pPr>
                      <w:spacing w:before="5"/>
                      <w:rPr>
                        <w:rFonts w:ascii="Courier New"/>
                        <w:sz w:val="18"/>
                      </w:rPr>
                    </w:pPr>
                    <w:r>
                      <w:rPr>
                        <w:rFonts w:ascii="Courier New"/>
                        <w:w w:val="99"/>
                        <w:sz w:val="18"/>
                      </w:rPr>
                      <w:t>|</w:t>
                    </w:r>
                  </w:p>
                </w:txbxContent>
              </v:textbox>
            </v:shape>
            <v:shape id="_x0000_s2816" type="#_x0000_t202" style="position:absolute;left:4493;top:2242;width:4125;height:617" filled="f" stroked="f">
              <v:textbox inset="0,0,0,0">
                <w:txbxContent>
                  <w:p w14:paraId="16F9A71D" w14:textId="77777777" w:rsidR="00D56123" w:rsidRDefault="00094F2A">
                    <w:pPr>
                      <w:tabs>
                        <w:tab w:val="left" w:pos="2159"/>
                      </w:tabs>
                      <w:ind w:right="18"/>
                      <w:jc w:val="center"/>
                      <w:rPr>
                        <w:rFonts w:ascii="Courier New"/>
                        <w:b/>
                        <w:sz w:val="18"/>
                      </w:rPr>
                    </w:pPr>
                    <w:r>
                      <w:rPr>
                        <w:rFonts w:ascii="Courier New"/>
                        <w:sz w:val="18"/>
                      </w:rPr>
                      <w:t>|</w:t>
                    </w:r>
                    <w:r>
                      <w:rPr>
                        <w:rFonts w:ascii="Courier New"/>
                        <w:spacing w:val="-6"/>
                        <w:sz w:val="18"/>
                      </w:rPr>
                      <w:t xml:space="preserve"> </w:t>
                    </w:r>
                    <w:r>
                      <w:rPr>
                        <w:rFonts w:ascii="Courier New"/>
                        <w:sz w:val="18"/>
                      </w:rPr>
                      <w:t>m</w:t>
                    </w:r>
                    <w:r>
                      <w:rPr>
                        <w:rFonts w:ascii="Courier New"/>
                        <w:spacing w:val="-5"/>
                        <w:sz w:val="18"/>
                      </w:rPr>
                      <w:t xml:space="preserve"> </w:t>
                    </w:r>
                    <w:r>
                      <w:rPr>
                        <w:rFonts w:ascii="Courier New"/>
                        <w:sz w:val="18"/>
                      </w:rPr>
                      <w:t>SINGUL:SINGUL*</w:t>
                    </w:r>
                    <w:r>
                      <w:rPr>
                        <w:rFonts w:ascii="Courier New"/>
                        <w:sz w:val="18"/>
                      </w:rPr>
                      <w:tab/>
                      <w:t xml:space="preserve">|-&gt; </w:t>
                    </w:r>
                    <w:r>
                      <w:rPr>
                        <w:rFonts w:ascii="Courier New"/>
                        <w:b/>
                        <w:sz w:val="18"/>
                      </w:rPr>
                      <w:t>PRODUCTION</w:t>
                    </w:r>
                    <w:r>
                      <w:rPr>
                        <w:rFonts w:ascii="Courier New"/>
                        <w:b/>
                        <w:spacing w:val="-14"/>
                        <w:sz w:val="18"/>
                      </w:rPr>
                      <w:t xml:space="preserve"> </w:t>
                    </w:r>
                    <w:r>
                      <w:rPr>
                        <w:rFonts w:ascii="Courier New"/>
                        <w:b/>
                        <w:sz w:val="18"/>
                      </w:rPr>
                      <w:t>DI*</w:t>
                    </w:r>
                  </w:p>
                  <w:p w14:paraId="028CC22E" w14:textId="77777777" w:rsidR="00D56123" w:rsidRDefault="00094F2A">
                    <w:pPr>
                      <w:ind w:left="15"/>
                      <w:jc w:val="center"/>
                      <w:rPr>
                        <w:rFonts w:ascii="Courier New"/>
                        <w:sz w:val="18"/>
                      </w:rPr>
                    </w:pPr>
                    <w:r>
                      <w:rPr>
                        <w:rFonts w:ascii="Courier New"/>
                        <w:w w:val="99"/>
                        <w:sz w:val="18"/>
                      </w:rPr>
                      <w:t>|</w:t>
                    </w:r>
                  </w:p>
                  <w:p w14:paraId="6D020C7D" w14:textId="77777777" w:rsidR="00D56123" w:rsidRDefault="00094F2A">
                    <w:pPr>
                      <w:spacing w:before="5"/>
                      <w:ind w:left="14"/>
                      <w:jc w:val="center"/>
                      <w:rPr>
                        <w:rFonts w:ascii="Courier New"/>
                        <w:sz w:val="18"/>
                      </w:rPr>
                    </w:pPr>
                    <w:r>
                      <w:rPr>
                        <w:rFonts w:ascii="Courier New"/>
                        <w:w w:val="99"/>
                        <w:sz w:val="18"/>
                      </w:rPr>
                      <w:t>|</w:t>
                    </w:r>
                  </w:p>
                </w:txbxContent>
              </v:textbox>
            </v:shape>
            <v:shape id="_x0000_s2815" type="#_x0000_t202" style="position:absolute;left:4493;top:2854;width:129;height:413" filled="f" stroked="f">
              <v:textbox inset="0,0,0,0">
                <w:txbxContent>
                  <w:p w14:paraId="38CAEBF3" w14:textId="77777777" w:rsidR="00D56123" w:rsidRDefault="00094F2A">
                    <w:pPr>
                      <w:rPr>
                        <w:rFonts w:ascii="Courier New"/>
                        <w:sz w:val="18"/>
                      </w:rPr>
                    </w:pPr>
                    <w:r>
                      <w:rPr>
                        <w:rFonts w:ascii="Courier New"/>
                        <w:w w:val="99"/>
                        <w:sz w:val="18"/>
                      </w:rPr>
                      <w:t>|</w:t>
                    </w:r>
                  </w:p>
                  <w:p w14:paraId="5BCA9F4C" w14:textId="77777777" w:rsidR="00D56123" w:rsidRDefault="00094F2A">
                    <w:pPr>
                      <w:spacing w:before="5"/>
                      <w:rPr>
                        <w:rFonts w:ascii="Courier New"/>
                        <w:sz w:val="18"/>
                      </w:rPr>
                    </w:pPr>
                    <w:r>
                      <w:rPr>
                        <w:rFonts w:ascii="Courier New"/>
                        <w:w w:val="99"/>
                        <w:sz w:val="18"/>
                      </w:rPr>
                      <w:t>|</w:t>
                    </w:r>
                  </w:p>
                </w:txbxContent>
              </v:textbox>
            </v:shape>
            <v:shape id="_x0000_s2814" type="#_x0000_t202" style="position:absolute;left:6652;top:2854;width:129;height:413" filled="f" stroked="f">
              <v:textbox inset="0,0,0,0">
                <w:txbxContent>
                  <w:p w14:paraId="5729254D" w14:textId="77777777" w:rsidR="00D56123" w:rsidRDefault="00094F2A">
                    <w:pPr>
                      <w:rPr>
                        <w:rFonts w:ascii="Courier New"/>
                        <w:sz w:val="18"/>
                      </w:rPr>
                    </w:pPr>
                    <w:r>
                      <w:rPr>
                        <w:rFonts w:ascii="Courier New"/>
                        <w:w w:val="99"/>
                        <w:sz w:val="18"/>
                      </w:rPr>
                      <w:t>|</w:t>
                    </w:r>
                  </w:p>
                  <w:p w14:paraId="6088DD47" w14:textId="77777777" w:rsidR="00D56123" w:rsidRDefault="00094F2A">
                    <w:pPr>
                      <w:spacing w:before="5"/>
                      <w:rPr>
                        <w:rFonts w:ascii="Courier New"/>
                        <w:sz w:val="18"/>
                      </w:rPr>
                    </w:pPr>
                    <w:r>
                      <w:rPr>
                        <w:rFonts w:ascii="Courier New"/>
                        <w:w w:val="99"/>
                        <w:sz w:val="18"/>
                      </w:rPr>
                      <w:t>|</w:t>
                    </w:r>
                  </w:p>
                </w:txbxContent>
              </v:textbox>
            </v:shape>
            <v:shape id="_x0000_s2813" type="#_x0000_t202" style="position:absolute;left:4349;top:3262;width:129;height:1024" filled="f" stroked="f">
              <v:textbox inset="0,0,0,0">
                <w:txbxContent>
                  <w:p w14:paraId="2AA5F1D5" w14:textId="77777777" w:rsidR="00D56123" w:rsidRDefault="00094F2A">
                    <w:pPr>
                      <w:rPr>
                        <w:rFonts w:ascii="Courier New"/>
                        <w:sz w:val="18"/>
                      </w:rPr>
                    </w:pPr>
                    <w:r>
                      <w:rPr>
                        <w:rFonts w:ascii="Courier New"/>
                        <w:w w:val="99"/>
                        <w:sz w:val="18"/>
                      </w:rPr>
                      <w:t>|</w:t>
                    </w:r>
                  </w:p>
                  <w:p w14:paraId="3B3B4ABA" w14:textId="77777777" w:rsidR="00D56123" w:rsidRDefault="00094F2A">
                    <w:pPr>
                      <w:spacing w:before="5" w:line="202" w:lineRule="exact"/>
                      <w:rPr>
                        <w:rFonts w:ascii="Courier New"/>
                        <w:sz w:val="18"/>
                      </w:rPr>
                    </w:pPr>
                    <w:r>
                      <w:rPr>
                        <w:rFonts w:ascii="Courier New"/>
                        <w:w w:val="99"/>
                        <w:sz w:val="18"/>
                      </w:rPr>
                      <w:t>|</w:t>
                    </w:r>
                  </w:p>
                  <w:p w14:paraId="6CAE8CF2" w14:textId="77777777" w:rsidR="00D56123" w:rsidRDefault="00094F2A">
                    <w:pPr>
                      <w:spacing w:line="202" w:lineRule="exact"/>
                      <w:rPr>
                        <w:rFonts w:ascii="Courier New"/>
                        <w:sz w:val="18"/>
                      </w:rPr>
                    </w:pPr>
                    <w:r>
                      <w:rPr>
                        <w:rFonts w:ascii="Courier New"/>
                        <w:w w:val="99"/>
                        <w:sz w:val="18"/>
                      </w:rPr>
                      <w:t>|</w:t>
                    </w:r>
                  </w:p>
                  <w:p w14:paraId="7F6215C6" w14:textId="77777777" w:rsidR="00D56123" w:rsidRDefault="00094F2A">
                    <w:pPr>
                      <w:spacing w:before="4" w:line="203" w:lineRule="exact"/>
                      <w:rPr>
                        <w:rFonts w:ascii="Courier New"/>
                        <w:sz w:val="18"/>
                      </w:rPr>
                    </w:pPr>
                    <w:r>
                      <w:rPr>
                        <w:rFonts w:ascii="Courier New"/>
                        <w:w w:val="99"/>
                        <w:sz w:val="18"/>
                      </w:rPr>
                      <w:t>|</w:t>
                    </w:r>
                  </w:p>
                  <w:p w14:paraId="70EA427D" w14:textId="77777777" w:rsidR="00D56123" w:rsidRDefault="00094F2A">
                    <w:pPr>
                      <w:spacing w:line="203" w:lineRule="exact"/>
                      <w:rPr>
                        <w:rFonts w:ascii="Courier New"/>
                        <w:sz w:val="18"/>
                      </w:rPr>
                    </w:pPr>
                    <w:r>
                      <w:rPr>
                        <w:rFonts w:ascii="Courier New"/>
                        <w:w w:val="99"/>
                        <w:sz w:val="18"/>
                      </w:rPr>
                      <w:t>|</w:t>
                    </w:r>
                  </w:p>
                </w:txbxContent>
              </v:textbox>
            </v:shape>
            <v:shape id="_x0000_s2812" type="#_x0000_t202" style="position:absolute;left:6508;top:3262;width:129;height:1024" filled="f" stroked="f">
              <v:textbox inset="0,0,0,0">
                <w:txbxContent>
                  <w:p w14:paraId="040F5A0B" w14:textId="77777777" w:rsidR="00D56123" w:rsidRDefault="00094F2A">
                    <w:pPr>
                      <w:rPr>
                        <w:rFonts w:ascii="Courier New"/>
                        <w:sz w:val="18"/>
                      </w:rPr>
                    </w:pPr>
                    <w:r>
                      <w:rPr>
                        <w:rFonts w:ascii="Courier New"/>
                        <w:w w:val="99"/>
                        <w:sz w:val="18"/>
                      </w:rPr>
                      <w:t>|</w:t>
                    </w:r>
                  </w:p>
                  <w:p w14:paraId="5BFE1A3B" w14:textId="77777777" w:rsidR="00D56123" w:rsidRDefault="00094F2A">
                    <w:pPr>
                      <w:spacing w:before="5" w:line="202" w:lineRule="exact"/>
                      <w:rPr>
                        <w:rFonts w:ascii="Courier New"/>
                        <w:sz w:val="18"/>
                      </w:rPr>
                    </w:pPr>
                    <w:r>
                      <w:rPr>
                        <w:rFonts w:ascii="Courier New"/>
                        <w:w w:val="99"/>
                        <w:sz w:val="18"/>
                      </w:rPr>
                      <w:t>|</w:t>
                    </w:r>
                  </w:p>
                  <w:p w14:paraId="3E413927" w14:textId="77777777" w:rsidR="00D56123" w:rsidRDefault="00094F2A">
                    <w:pPr>
                      <w:spacing w:line="202" w:lineRule="exact"/>
                      <w:rPr>
                        <w:rFonts w:ascii="Courier New"/>
                        <w:sz w:val="18"/>
                      </w:rPr>
                    </w:pPr>
                    <w:r>
                      <w:rPr>
                        <w:rFonts w:ascii="Courier New"/>
                        <w:w w:val="99"/>
                        <w:sz w:val="18"/>
                      </w:rPr>
                      <w:t>|</w:t>
                    </w:r>
                  </w:p>
                  <w:p w14:paraId="673A6056" w14:textId="77777777" w:rsidR="00D56123" w:rsidRDefault="00094F2A">
                    <w:pPr>
                      <w:spacing w:before="4" w:line="203" w:lineRule="exact"/>
                      <w:rPr>
                        <w:rFonts w:ascii="Courier New"/>
                        <w:sz w:val="18"/>
                      </w:rPr>
                    </w:pPr>
                    <w:r>
                      <w:rPr>
                        <w:rFonts w:ascii="Courier New"/>
                        <w:w w:val="99"/>
                        <w:sz w:val="18"/>
                      </w:rPr>
                      <w:t>|</w:t>
                    </w:r>
                  </w:p>
                  <w:p w14:paraId="458EB4E9" w14:textId="77777777" w:rsidR="00D56123" w:rsidRDefault="00094F2A">
                    <w:pPr>
                      <w:spacing w:line="203" w:lineRule="exact"/>
                      <w:rPr>
                        <w:rFonts w:ascii="Courier New"/>
                        <w:sz w:val="18"/>
                      </w:rPr>
                    </w:pPr>
                    <w:r>
                      <w:rPr>
                        <w:rFonts w:ascii="Courier New"/>
                        <w:w w:val="99"/>
                        <w:sz w:val="18"/>
                      </w:rPr>
                      <w:t>|</w:t>
                    </w:r>
                  </w:p>
                </w:txbxContent>
              </v:textbox>
            </v:shape>
            <w10:anchorlock/>
          </v:group>
        </w:pict>
      </w:r>
    </w:p>
    <w:p w14:paraId="1469F9CD" w14:textId="77777777" w:rsidR="00D56123" w:rsidRDefault="00D56123">
      <w:pPr>
        <w:pStyle w:val="BodyText"/>
        <w:spacing w:before="1"/>
        <w:rPr>
          <w:b/>
          <w:sz w:val="15"/>
        </w:rPr>
      </w:pPr>
    </w:p>
    <w:p w14:paraId="40A0D7F5" w14:textId="77777777" w:rsidR="00D56123" w:rsidRDefault="00094F2A">
      <w:pPr>
        <w:pStyle w:val="ListParagraph"/>
        <w:numPr>
          <w:ilvl w:val="0"/>
          <w:numId w:val="89"/>
        </w:numPr>
        <w:tabs>
          <w:tab w:val="left" w:pos="679"/>
          <w:tab w:val="left" w:pos="680"/>
        </w:tabs>
        <w:spacing w:before="101"/>
        <w:ind w:right="845"/>
        <w:rPr>
          <w:sz w:val="24"/>
        </w:rPr>
      </w:pPr>
      <w:r>
        <w:rPr>
          <w:sz w:val="24"/>
        </w:rPr>
        <w:t xml:space="preserve">Before creating production diets, review existing production tallies at the facility and determine which diets and/or combination diets are most important for food production purposes. By doing this, you can limit the number of production diets you need and </w:t>
      </w:r>
      <w:r>
        <w:rPr>
          <w:spacing w:val="-4"/>
          <w:sz w:val="24"/>
        </w:rPr>
        <w:t xml:space="preserve">thus </w:t>
      </w:r>
      <w:r>
        <w:rPr>
          <w:sz w:val="24"/>
        </w:rPr>
        <w:t>lessen the time required to build the MEAL</w:t>
      </w:r>
      <w:r>
        <w:rPr>
          <w:spacing w:val="-9"/>
          <w:sz w:val="24"/>
        </w:rPr>
        <w:t xml:space="preserve"> </w:t>
      </w:r>
      <w:r>
        <w:rPr>
          <w:sz w:val="24"/>
        </w:rPr>
        <w:t>file.</w:t>
      </w:r>
    </w:p>
    <w:p w14:paraId="7589AB77" w14:textId="77777777" w:rsidR="00D56123" w:rsidRDefault="00094F2A">
      <w:pPr>
        <w:pStyle w:val="ListParagraph"/>
        <w:numPr>
          <w:ilvl w:val="0"/>
          <w:numId w:val="89"/>
        </w:numPr>
        <w:tabs>
          <w:tab w:val="left" w:pos="679"/>
          <w:tab w:val="left" w:pos="680"/>
        </w:tabs>
        <w:spacing w:before="39"/>
        <w:ind w:left="679" w:right="472"/>
        <w:rPr>
          <w:sz w:val="24"/>
        </w:rPr>
      </w:pPr>
      <w:r>
        <w:rPr>
          <w:sz w:val="24"/>
        </w:rPr>
        <w:t>The “NPO” and “No Order” percentages on the Diet Census are automatically calculated by the program. If these categories were ignored, the production diet percentages would be falsely elevated and could result in excess food production. The “NPO” and “No Order” percentages may not match the “Not Eating” category on the Production Diet Percentages Table. This may result from rounding or padding percentages. Remember, the “Not Eating” category is figured by the computer as the difference of the production diet percentages (for that day and service point) total sum subtracted from</w:t>
      </w:r>
      <w:r>
        <w:rPr>
          <w:spacing w:val="-10"/>
          <w:sz w:val="24"/>
        </w:rPr>
        <w:t xml:space="preserve"> </w:t>
      </w:r>
      <w:r>
        <w:rPr>
          <w:sz w:val="24"/>
        </w:rPr>
        <w:t>100%.</w:t>
      </w:r>
    </w:p>
    <w:p w14:paraId="3D83EFCA" w14:textId="77777777" w:rsidR="00D56123" w:rsidRDefault="00094F2A">
      <w:pPr>
        <w:pStyle w:val="ListParagraph"/>
        <w:numPr>
          <w:ilvl w:val="0"/>
          <w:numId w:val="89"/>
        </w:numPr>
        <w:tabs>
          <w:tab w:val="left" w:pos="679"/>
          <w:tab w:val="left" w:pos="680"/>
        </w:tabs>
        <w:ind w:right="699"/>
        <w:rPr>
          <w:sz w:val="24"/>
        </w:rPr>
      </w:pPr>
      <w:r>
        <w:rPr>
          <w:sz w:val="24"/>
        </w:rPr>
        <w:t>When determining the figures to be entered in the Other Meals Table, you can refer to the data compiled for the Additional Meals (AR)</w:t>
      </w:r>
      <w:r>
        <w:rPr>
          <w:spacing w:val="-2"/>
          <w:sz w:val="24"/>
        </w:rPr>
        <w:t xml:space="preserve"> </w:t>
      </w:r>
      <w:r>
        <w:rPr>
          <w:sz w:val="24"/>
        </w:rPr>
        <w:t>report.</w:t>
      </w:r>
    </w:p>
    <w:p w14:paraId="0992E018" w14:textId="77777777" w:rsidR="00D56123" w:rsidRDefault="00094F2A">
      <w:pPr>
        <w:pStyle w:val="BodyText"/>
        <w:spacing w:before="38"/>
        <w:ind w:left="319" w:right="497"/>
      </w:pPr>
      <w:r>
        <w:t>If combination diets exist in the DIETS file and the census projections are inaccurate, it may be necessary to completely revise the DIETS file, eliminating the combinations.</w:t>
      </w:r>
    </w:p>
    <w:p w14:paraId="62ABA5AD" w14:textId="77777777" w:rsidR="00D56123" w:rsidRDefault="00D56123">
      <w:pPr>
        <w:sectPr w:rsidR="00D56123">
          <w:pgSz w:w="12240" w:h="15840"/>
          <w:pgMar w:top="1440" w:right="1120" w:bottom="1160" w:left="1120" w:header="0" w:footer="975" w:gutter="0"/>
          <w:cols w:space="720"/>
        </w:sectPr>
      </w:pPr>
    </w:p>
    <w:p w14:paraId="6DFFB716" w14:textId="77777777" w:rsidR="00D56123" w:rsidRDefault="00094F2A">
      <w:pPr>
        <w:pStyle w:val="Heading4"/>
        <w:spacing w:before="79" w:line="275" w:lineRule="exact"/>
        <w:rPr>
          <w:rFonts w:ascii="Times New Roman"/>
        </w:rPr>
      </w:pPr>
      <w:r>
        <w:rPr>
          <w:rFonts w:ascii="Times New Roman"/>
        </w:rPr>
        <w:lastRenderedPageBreak/>
        <w:t>Production Reports [FHADM]</w:t>
      </w:r>
    </w:p>
    <w:p w14:paraId="061FADA6" w14:textId="77777777" w:rsidR="00D56123" w:rsidRDefault="00094F2A">
      <w:pPr>
        <w:pStyle w:val="BodyText"/>
        <w:ind w:left="320" w:right="601"/>
      </w:pPr>
      <w:r>
        <w:t>The Production Reports menu allows access to all lists and reports used for production by first line supervisors, diet office personnel, and the ingredient control person.</w:t>
      </w:r>
    </w:p>
    <w:p w14:paraId="08556717" w14:textId="77777777" w:rsidR="00D56123" w:rsidRDefault="00D56123">
      <w:pPr>
        <w:pStyle w:val="BodyText"/>
        <w:spacing w:before="10"/>
        <w:rPr>
          <w:sz w:val="23"/>
        </w:rPr>
      </w:pPr>
    </w:p>
    <w:p w14:paraId="4F609028" w14:textId="77777777" w:rsidR="00D56123" w:rsidRDefault="00094F2A">
      <w:pPr>
        <w:pStyle w:val="BodyText"/>
        <w:ind w:left="320" w:right="455"/>
      </w:pPr>
      <w:r>
        <w:t>Supplemental Feeding labels and consolidated listings are printed by Supplemental Feeding site or selected Nutrition location, including outpatient locations.</w:t>
      </w:r>
    </w:p>
    <w:p w14:paraId="46872E37" w14:textId="77777777" w:rsidR="00D56123" w:rsidRDefault="00D56123">
      <w:pPr>
        <w:pStyle w:val="BodyText"/>
        <w:spacing w:before="3" w:after="1"/>
      </w:pPr>
    </w:p>
    <w:tbl>
      <w:tblPr>
        <w:tblW w:w="0" w:type="auto"/>
        <w:tblInd w:w="2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260"/>
        <w:gridCol w:w="7380"/>
      </w:tblGrid>
      <w:tr w:rsidR="00D56123" w14:paraId="09E8AD46" w14:textId="77777777">
        <w:trPr>
          <w:trHeight w:val="333"/>
        </w:trPr>
        <w:tc>
          <w:tcPr>
            <w:tcW w:w="1260" w:type="dxa"/>
          </w:tcPr>
          <w:p w14:paraId="4B04CC19" w14:textId="77777777" w:rsidR="00D56123" w:rsidRDefault="00094F2A">
            <w:pPr>
              <w:pStyle w:val="TableParagraph"/>
              <w:spacing w:before="38"/>
              <w:ind w:left="107"/>
              <w:rPr>
                <w:rFonts w:ascii="Times New Roman"/>
              </w:rPr>
            </w:pPr>
            <w:r>
              <w:rPr>
                <w:rFonts w:ascii="Times New Roman"/>
              </w:rPr>
              <w:t>BW</w:t>
            </w:r>
          </w:p>
        </w:tc>
        <w:tc>
          <w:tcPr>
            <w:tcW w:w="7380" w:type="dxa"/>
          </w:tcPr>
          <w:p w14:paraId="1216A5F0" w14:textId="77777777" w:rsidR="00D56123" w:rsidRDefault="00094F2A">
            <w:pPr>
              <w:pStyle w:val="TableParagraph"/>
              <w:spacing w:before="38"/>
              <w:ind w:left="108"/>
              <w:rPr>
                <w:rFonts w:ascii="Times New Roman"/>
              </w:rPr>
            </w:pPr>
            <w:r>
              <w:rPr>
                <w:rFonts w:ascii="Times New Roman"/>
              </w:rPr>
              <w:t>Print Bulk Feedings/Cost Report [FHNO10]</w:t>
            </w:r>
          </w:p>
        </w:tc>
      </w:tr>
      <w:tr w:rsidR="00D56123" w14:paraId="0D80B593" w14:textId="77777777">
        <w:trPr>
          <w:trHeight w:val="332"/>
        </w:trPr>
        <w:tc>
          <w:tcPr>
            <w:tcW w:w="1260" w:type="dxa"/>
          </w:tcPr>
          <w:p w14:paraId="3E4C1C0A" w14:textId="77777777" w:rsidR="00D56123" w:rsidRDefault="00094F2A">
            <w:pPr>
              <w:pStyle w:val="TableParagraph"/>
              <w:spacing w:before="38"/>
              <w:ind w:left="107"/>
              <w:rPr>
                <w:rFonts w:ascii="Times New Roman"/>
              </w:rPr>
            </w:pPr>
            <w:r>
              <w:rPr>
                <w:rFonts w:ascii="Times New Roman"/>
              </w:rPr>
              <w:t>DP</w:t>
            </w:r>
          </w:p>
        </w:tc>
        <w:tc>
          <w:tcPr>
            <w:tcW w:w="7380" w:type="dxa"/>
          </w:tcPr>
          <w:p w14:paraId="08DC7BA9" w14:textId="77777777" w:rsidR="00D56123" w:rsidRDefault="00094F2A">
            <w:pPr>
              <w:pStyle w:val="TableParagraph"/>
              <w:spacing w:before="38"/>
              <w:ind w:left="107"/>
              <w:rPr>
                <w:rFonts w:ascii="Times New Roman"/>
              </w:rPr>
            </w:pPr>
            <w:r>
              <w:rPr>
                <w:rFonts w:ascii="Times New Roman"/>
              </w:rPr>
              <w:t>Print Daily Diet Menus [FHPRC11]</w:t>
            </w:r>
          </w:p>
        </w:tc>
      </w:tr>
      <w:tr w:rsidR="00D56123" w14:paraId="7562C024" w14:textId="77777777">
        <w:trPr>
          <w:trHeight w:val="333"/>
        </w:trPr>
        <w:tc>
          <w:tcPr>
            <w:tcW w:w="1260" w:type="dxa"/>
          </w:tcPr>
          <w:p w14:paraId="1DC27E34" w14:textId="77777777" w:rsidR="00D56123" w:rsidRDefault="00094F2A">
            <w:pPr>
              <w:pStyle w:val="TableParagraph"/>
              <w:spacing w:before="38"/>
              <w:ind w:left="107"/>
              <w:rPr>
                <w:rFonts w:ascii="Times New Roman"/>
              </w:rPr>
            </w:pPr>
            <w:r>
              <w:rPr>
                <w:rFonts w:ascii="Times New Roman"/>
              </w:rPr>
              <w:t>FM</w:t>
            </w:r>
          </w:p>
        </w:tc>
        <w:tc>
          <w:tcPr>
            <w:tcW w:w="7380" w:type="dxa"/>
          </w:tcPr>
          <w:p w14:paraId="49705467" w14:textId="77777777" w:rsidR="00D56123" w:rsidRDefault="00094F2A">
            <w:pPr>
              <w:pStyle w:val="TableParagraph"/>
              <w:spacing w:before="38"/>
              <w:ind w:left="107"/>
              <w:rPr>
                <w:rFonts w:ascii="Times New Roman" w:hAnsi="Times New Roman"/>
              </w:rPr>
            </w:pPr>
            <w:r>
              <w:rPr>
                <w:rFonts w:ascii="Times New Roman" w:hAnsi="Times New Roman"/>
              </w:rPr>
              <w:t>Forecasting… [FHPRFM]</w:t>
            </w:r>
          </w:p>
        </w:tc>
      </w:tr>
      <w:tr w:rsidR="00D56123" w14:paraId="55B4DA46" w14:textId="77777777">
        <w:trPr>
          <w:trHeight w:val="333"/>
        </w:trPr>
        <w:tc>
          <w:tcPr>
            <w:tcW w:w="1260" w:type="dxa"/>
          </w:tcPr>
          <w:p w14:paraId="68722547" w14:textId="77777777" w:rsidR="00D56123" w:rsidRDefault="00094F2A">
            <w:pPr>
              <w:pStyle w:val="TableParagraph"/>
              <w:spacing w:before="38"/>
              <w:ind w:left="107"/>
              <w:rPr>
                <w:rFonts w:ascii="Times New Roman"/>
              </w:rPr>
            </w:pPr>
            <w:r>
              <w:rPr>
                <w:rFonts w:ascii="Times New Roman"/>
              </w:rPr>
              <w:t>LA</w:t>
            </w:r>
          </w:p>
        </w:tc>
        <w:tc>
          <w:tcPr>
            <w:tcW w:w="7380" w:type="dxa"/>
          </w:tcPr>
          <w:p w14:paraId="7E0D0CE6" w14:textId="77777777" w:rsidR="00D56123" w:rsidRDefault="00094F2A">
            <w:pPr>
              <w:pStyle w:val="TableParagraph"/>
              <w:spacing w:before="38"/>
              <w:ind w:left="108"/>
              <w:rPr>
                <w:rFonts w:ascii="Times New Roman"/>
              </w:rPr>
            </w:pPr>
            <w:r>
              <w:rPr>
                <w:rFonts w:ascii="Times New Roman"/>
              </w:rPr>
              <w:t>Run SF Labels/Consolid Ingredient List [FHNO2]</w:t>
            </w:r>
          </w:p>
        </w:tc>
      </w:tr>
      <w:tr w:rsidR="00D56123" w14:paraId="648703CF" w14:textId="77777777">
        <w:trPr>
          <w:trHeight w:val="333"/>
        </w:trPr>
        <w:tc>
          <w:tcPr>
            <w:tcW w:w="1260" w:type="dxa"/>
          </w:tcPr>
          <w:p w14:paraId="1626A00D" w14:textId="77777777" w:rsidR="00D56123" w:rsidRDefault="00094F2A">
            <w:pPr>
              <w:pStyle w:val="TableParagraph"/>
              <w:spacing w:before="38"/>
              <w:ind w:left="107"/>
              <w:rPr>
                <w:rFonts w:ascii="Times New Roman"/>
              </w:rPr>
            </w:pPr>
            <w:r>
              <w:rPr>
                <w:rFonts w:ascii="Times New Roman"/>
              </w:rPr>
              <w:t>MR</w:t>
            </w:r>
          </w:p>
        </w:tc>
        <w:tc>
          <w:tcPr>
            <w:tcW w:w="7380" w:type="dxa"/>
          </w:tcPr>
          <w:p w14:paraId="62D6C66C" w14:textId="77777777" w:rsidR="00D56123" w:rsidRDefault="00094F2A">
            <w:pPr>
              <w:pStyle w:val="TableParagraph"/>
              <w:spacing w:before="38"/>
              <w:ind w:left="107"/>
              <w:rPr>
                <w:rFonts w:ascii="Times New Roman"/>
              </w:rPr>
            </w:pPr>
            <w:r>
              <w:rPr>
                <w:rFonts w:ascii="Times New Roman"/>
              </w:rPr>
              <w:t>Meal Production Reports [FHPRO5]</w:t>
            </w:r>
          </w:p>
        </w:tc>
      </w:tr>
      <w:tr w:rsidR="00D56123" w14:paraId="772D2970" w14:textId="77777777">
        <w:trPr>
          <w:trHeight w:val="333"/>
        </w:trPr>
        <w:tc>
          <w:tcPr>
            <w:tcW w:w="1260" w:type="dxa"/>
          </w:tcPr>
          <w:p w14:paraId="2AAA0F97" w14:textId="77777777" w:rsidR="00D56123" w:rsidRDefault="00094F2A">
            <w:pPr>
              <w:pStyle w:val="TableParagraph"/>
              <w:spacing w:before="38"/>
              <w:ind w:left="107"/>
              <w:rPr>
                <w:rFonts w:ascii="Times New Roman"/>
              </w:rPr>
            </w:pPr>
            <w:r>
              <w:rPr>
                <w:rFonts w:ascii="Times New Roman"/>
              </w:rPr>
              <w:t>PU</w:t>
            </w:r>
          </w:p>
        </w:tc>
        <w:tc>
          <w:tcPr>
            <w:tcW w:w="7380" w:type="dxa"/>
          </w:tcPr>
          <w:p w14:paraId="5924E334" w14:textId="77777777" w:rsidR="00D56123" w:rsidRDefault="00094F2A">
            <w:pPr>
              <w:pStyle w:val="TableParagraph"/>
              <w:spacing w:before="38"/>
              <w:ind w:left="107"/>
              <w:rPr>
                <w:rFonts w:ascii="Times New Roman"/>
              </w:rPr>
            </w:pPr>
            <w:r>
              <w:rPr>
                <w:rFonts w:ascii="Times New Roman"/>
              </w:rPr>
              <w:t>Projected Usage [FHPRR1]</w:t>
            </w:r>
          </w:p>
        </w:tc>
      </w:tr>
      <w:tr w:rsidR="00D56123" w14:paraId="626A133A" w14:textId="77777777">
        <w:trPr>
          <w:trHeight w:val="333"/>
        </w:trPr>
        <w:tc>
          <w:tcPr>
            <w:tcW w:w="1260" w:type="dxa"/>
          </w:tcPr>
          <w:p w14:paraId="1A9BAEF1" w14:textId="77777777" w:rsidR="00D56123" w:rsidRDefault="00094F2A">
            <w:pPr>
              <w:pStyle w:val="TableParagraph"/>
              <w:spacing w:before="38"/>
              <w:ind w:left="107"/>
              <w:rPr>
                <w:rFonts w:ascii="Times New Roman"/>
              </w:rPr>
            </w:pPr>
            <w:r>
              <w:rPr>
                <w:rFonts w:ascii="Times New Roman"/>
              </w:rPr>
              <w:t>RP</w:t>
            </w:r>
          </w:p>
        </w:tc>
        <w:tc>
          <w:tcPr>
            <w:tcW w:w="7380" w:type="dxa"/>
          </w:tcPr>
          <w:p w14:paraId="619313C3" w14:textId="77777777" w:rsidR="00D56123" w:rsidRDefault="00094F2A">
            <w:pPr>
              <w:pStyle w:val="TableParagraph"/>
              <w:spacing w:before="38"/>
              <w:ind w:left="107"/>
              <w:rPr>
                <w:rFonts w:ascii="Times New Roman"/>
              </w:rPr>
            </w:pPr>
            <w:r>
              <w:rPr>
                <w:rFonts w:ascii="Times New Roman"/>
              </w:rPr>
              <w:t>Print Adjusted Recipe [FHREC2]</w:t>
            </w:r>
          </w:p>
        </w:tc>
      </w:tr>
      <w:tr w:rsidR="00D56123" w14:paraId="645FE124" w14:textId="77777777">
        <w:trPr>
          <w:trHeight w:val="332"/>
        </w:trPr>
        <w:tc>
          <w:tcPr>
            <w:tcW w:w="1260" w:type="dxa"/>
          </w:tcPr>
          <w:p w14:paraId="1A708DC9" w14:textId="77777777" w:rsidR="00D56123" w:rsidRDefault="00094F2A">
            <w:pPr>
              <w:pStyle w:val="TableParagraph"/>
              <w:spacing w:before="38"/>
              <w:ind w:left="107"/>
              <w:rPr>
                <w:rFonts w:ascii="Times New Roman"/>
              </w:rPr>
            </w:pPr>
            <w:r>
              <w:rPr>
                <w:rFonts w:ascii="Times New Roman"/>
              </w:rPr>
              <w:t>SL</w:t>
            </w:r>
          </w:p>
        </w:tc>
        <w:tc>
          <w:tcPr>
            <w:tcW w:w="7380" w:type="dxa"/>
          </w:tcPr>
          <w:p w14:paraId="6AFC1934" w14:textId="77777777" w:rsidR="00D56123" w:rsidRDefault="00094F2A">
            <w:pPr>
              <w:pStyle w:val="TableParagraph"/>
              <w:spacing w:before="38"/>
              <w:ind w:left="107"/>
              <w:rPr>
                <w:rFonts w:ascii="Times New Roman"/>
              </w:rPr>
            </w:pPr>
            <w:r>
              <w:rPr>
                <w:rFonts w:ascii="Times New Roman"/>
              </w:rPr>
              <w:t>Print Standing Orders Labels [FHSP8]</w:t>
            </w:r>
          </w:p>
        </w:tc>
      </w:tr>
      <w:tr w:rsidR="00D56123" w14:paraId="235A28CD" w14:textId="77777777">
        <w:trPr>
          <w:trHeight w:val="333"/>
        </w:trPr>
        <w:tc>
          <w:tcPr>
            <w:tcW w:w="1260" w:type="dxa"/>
          </w:tcPr>
          <w:p w14:paraId="4D4D08A8" w14:textId="77777777" w:rsidR="00D56123" w:rsidRDefault="00094F2A">
            <w:pPr>
              <w:pStyle w:val="TableParagraph"/>
              <w:spacing w:before="38"/>
              <w:ind w:left="107"/>
              <w:rPr>
                <w:rFonts w:ascii="Times New Roman"/>
              </w:rPr>
            </w:pPr>
            <w:r>
              <w:rPr>
                <w:rFonts w:ascii="Times New Roman"/>
              </w:rPr>
              <w:t>SO</w:t>
            </w:r>
          </w:p>
        </w:tc>
        <w:tc>
          <w:tcPr>
            <w:tcW w:w="7380" w:type="dxa"/>
          </w:tcPr>
          <w:p w14:paraId="1F51E20F" w14:textId="77777777" w:rsidR="00D56123" w:rsidRDefault="00094F2A">
            <w:pPr>
              <w:pStyle w:val="TableParagraph"/>
              <w:spacing w:before="38"/>
              <w:ind w:left="108"/>
              <w:rPr>
                <w:rFonts w:ascii="Times New Roman"/>
              </w:rPr>
            </w:pPr>
            <w:r>
              <w:rPr>
                <w:rFonts w:ascii="Times New Roman"/>
              </w:rPr>
              <w:t>Tabulate Standing Orders [FHSP5]</w:t>
            </w:r>
          </w:p>
        </w:tc>
      </w:tr>
      <w:tr w:rsidR="00D56123" w14:paraId="6F442FA8" w14:textId="77777777">
        <w:trPr>
          <w:trHeight w:val="333"/>
        </w:trPr>
        <w:tc>
          <w:tcPr>
            <w:tcW w:w="1260" w:type="dxa"/>
          </w:tcPr>
          <w:p w14:paraId="54DC01A9" w14:textId="77777777" w:rsidR="00D56123" w:rsidRDefault="00094F2A">
            <w:pPr>
              <w:pStyle w:val="TableParagraph"/>
              <w:spacing w:before="38"/>
              <w:ind w:left="107"/>
              <w:rPr>
                <w:rFonts w:ascii="Times New Roman"/>
              </w:rPr>
            </w:pPr>
            <w:r>
              <w:rPr>
                <w:rFonts w:ascii="Times New Roman"/>
              </w:rPr>
              <w:t>SP</w:t>
            </w:r>
          </w:p>
        </w:tc>
        <w:tc>
          <w:tcPr>
            <w:tcW w:w="7380" w:type="dxa"/>
          </w:tcPr>
          <w:p w14:paraId="17388B49" w14:textId="77777777" w:rsidR="00D56123" w:rsidRDefault="00094F2A">
            <w:pPr>
              <w:pStyle w:val="TableParagraph"/>
              <w:spacing w:before="38"/>
              <w:ind w:left="107"/>
              <w:rPr>
                <w:rFonts w:ascii="Times New Roman"/>
              </w:rPr>
            </w:pPr>
            <w:r>
              <w:rPr>
                <w:rFonts w:ascii="Times New Roman"/>
              </w:rPr>
              <w:t>Consolidate Standing Orders [FHSP7]</w:t>
            </w:r>
          </w:p>
        </w:tc>
      </w:tr>
      <w:tr w:rsidR="00D56123" w14:paraId="3769F4B8" w14:textId="77777777">
        <w:trPr>
          <w:trHeight w:val="333"/>
        </w:trPr>
        <w:tc>
          <w:tcPr>
            <w:tcW w:w="1260" w:type="dxa"/>
          </w:tcPr>
          <w:p w14:paraId="25E52C74" w14:textId="77777777" w:rsidR="00D56123" w:rsidRDefault="00094F2A">
            <w:pPr>
              <w:pStyle w:val="TableParagraph"/>
              <w:spacing w:before="38"/>
              <w:ind w:left="107"/>
              <w:rPr>
                <w:rFonts w:ascii="Times New Roman"/>
              </w:rPr>
            </w:pPr>
            <w:r>
              <w:rPr>
                <w:rFonts w:ascii="Times New Roman"/>
              </w:rPr>
              <w:t>TP</w:t>
            </w:r>
          </w:p>
        </w:tc>
        <w:tc>
          <w:tcPr>
            <w:tcW w:w="7380" w:type="dxa"/>
          </w:tcPr>
          <w:p w14:paraId="63E731AF" w14:textId="77777777" w:rsidR="00D56123" w:rsidRDefault="00094F2A">
            <w:pPr>
              <w:pStyle w:val="TableParagraph"/>
              <w:spacing w:before="38"/>
              <w:ind w:left="107"/>
              <w:rPr>
                <w:rFonts w:ascii="Times New Roman"/>
              </w:rPr>
            </w:pPr>
            <w:r>
              <w:rPr>
                <w:rFonts w:ascii="Times New Roman"/>
              </w:rPr>
              <w:t>Tabulate Patient Meal Preferences [FHSEL5]</w:t>
            </w:r>
          </w:p>
        </w:tc>
      </w:tr>
      <w:tr w:rsidR="00D56123" w14:paraId="0FB854A0" w14:textId="77777777">
        <w:trPr>
          <w:trHeight w:val="333"/>
        </w:trPr>
        <w:tc>
          <w:tcPr>
            <w:tcW w:w="1260" w:type="dxa"/>
          </w:tcPr>
          <w:p w14:paraId="76DE1121" w14:textId="77777777" w:rsidR="00D56123" w:rsidRDefault="00094F2A">
            <w:pPr>
              <w:pStyle w:val="TableParagraph"/>
              <w:spacing w:before="38"/>
              <w:ind w:left="107"/>
              <w:rPr>
                <w:rFonts w:ascii="Times New Roman"/>
              </w:rPr>
            </w:pPr>
            <w:r>
              <w:rPr>
                <w:rFonts w:ascii="Times New Roman"/>
              </w:rPr>
              <w:t>TR</w:t>
            </w:r>
          </w:p>
        </w:tc>
        <w:tc>
          <w:tcPr>
            <w:tcW w:w="7380" w:type="dxa"/>
          </w:tcPr>
          <w:p w14:paraId="40441A78" w14:textId="77777777" w:rsidR="00D56123" w:rsidRDefault="00094F2A">
            <w:pPr>
              <w:pStyle w:val="TableParagraph"/>
              <w:spacing w:before="38"/>
              <w:ind w:left="107"/>
              <w:rPr>
                <w:rFonts w:ascii="Times New Roman"/>
              </w:rPr>
            </w:pPr>
            <w:r>
              <w:rPr>
                <w:rFonts w:ascii="Times New Roman"/>
              </w:rPr>
              <w:t>Print Tabulated Recipe List [FHMTKTR]</w:t>
            </w:r>
          </w:p>
        </w:tc>
      </w:tr>
      <w:tr w:rsidR="00D56123" w14:paraId="75897C74" w14:textId="77777777">
        <w:trPr>
          <w:trHeight w:val="332"/>
        </w:trPr>
        <w:tc>
          <w:tcPr>
            <w:tcW w:w="1260" w:type="dxa"/>
          </w:tcPr>
          <w:p w14:paraId="2D93283C" w14:textId="77777777" w:rsidR="00D56123" w:rsidRDefault="00094F2A">
            <w:pPr>
              <w:pStyle w:val="TableParagraph"/>
              <w:spacing w:before="38"/>
              <w:ind w:left="107"/>
              <w:rPr>
                <w:rFonts w:ascii="Times New Roman"/>
              </w:rPr>
            </w:pPr>
            <w:r>
              <w:rPr>
                <w:rFonts w:ascii="Times New Roman"/>
              </w:rPr>
              <w:t>WL</w:t>
            </w:r>
          </w:p>
        </w:tc>
        <w:tc>
          <w:tcPr>
            <w:tcW w:w="7380" w:type="dxa"/>
          </w:tcPr>
          <w:p w14:paraId="017B62C9" w14:textId="77777777" w:rsidR="00D56123" w:rsidRDefault="00094F2A">
            <w:pPr>
              <w:pStyle w:val="TableParagraph"/>
              <w:spacing w:before="38"/>
              <w:ind w:left="107"/>
              <w:rPr>
                <w:rFonts w:ascii="Times New Roman"/>
              </w:rPr>
            </w:pPr>
            <w:r>
              <w:rPr>
                <w:rFonts w:ascii="Times New Roman"/>
              </w:rPr>
              <w:t>Ward Supplemental Feeding Lists [FHN03]</w:t>
            </w:r>
          </w:p>
        </w:tc>
      </w:tr>
      <w:tr w:rsidR="00D56123" w14:paraId="1F88D93A" w14:textId="77777777">
        <w:trPr>
          <w:trHeight w:val="333"/>
        </w:trPr>
        <w:tc>
          <w:tcPr>
            <w:tcW w:w="1260" w:type="dxa"/>
          </w:tcPr>
          <w:p w14:paraId="36785A44" w14:textId="77777777" w:rsidR="00D56123" w:rsidRDefault="00094F2A">
            <w:pPr>
              <w:pStyle w:val="TableParagraph"/>
              <w:spacing w:before="38"/>
              <w:ind w:left="107"/>
              <w:rPr>
                <w:rFonts w:ascii="Times New Roman"/>
              </w:rPr>
            </w:pPr>
            <w:r>
              <w:rPr>
                <w:rFonts w:ascii="Times New Roman"/>
              </w:rPr>
              <w:t>WP</w:t>
            </w:r>
          </w:p>
        </w:tc>
        <w:tc>
          <w:tcPr>
            <w:tcW w:w="7380" w:type="dxa"/>
          </w:tcPr>
          <w:p w14:paraId="422BA5EA" w14:textId="77777777" w:rsidR="00D56123" w:rsidRDefault="00094F2A">
            <w:pPr>
              <w:pStyle w:val="TableParagraph"/>
              <w:spacing w:before="38"/>
              <w:ind w:left="107"/>
              <w:rPr>
                <w:rFonts w:ascii="Times New Roman"/>
              </w:rPr>
            </w:pPr>
            <w:r>
              <w:rPr>
                <w:rFonts w:ascii="Times New Roman"/>
              </w:rPr>
              <w:t>Print Weekly Menu [FHPRC7]</w:t>
            </w:r>
          </w:p>
        </w:tc>
      </w:tr>
      <w:tr w:rsidR="00D56123" w14:paraId="4C0717BE" w14:textId="77777777">
        <w:trPr>
          <w:trHeight w:val="333"/>
        </w:trPr>
        <w:tc>
          <w:tcPr>
            <w:tcW w:w="1260" w:type="dxa"/>
          </w:tcPr>
          <w:p w14:paraId="60024A07" w14:textId="77777777" w:rsidR="00D56123" w:rsidRDefault="00094F2A">
            <w:pPr>
              <w:pStyle w:val="TableParagraph"/>
              <w:spacing w:before="38"/>
              <w:ind w:left="107"/>
              <w:rPr>
                <w:rFonts w:ascii="Times New Roman"/>
              </w:rPr>
            </w:pPr>
            <w:r>
              <w:rPr>
                <w:rFonts w:ascii="Times New Roman"/>
              </w:rPr>
              <w:t>WR</w:t>
            </w:r>
          </w:p>
        </w:tc>
        <w:tc>
          <w:tcPr>
            <w:tcW w:w="7380" w:type="dxa"/>
          </w:tcPr>
          <w:p w14:paraId="52DEE514" w14:textId="77777777" w:rsidR="00D56123" w:rsidRDefault="00094F2A">
            <w:pPr>
              <w:pStyle w:val="TableParagraph"/>
              <w:spacing w:before="38"/>
              <w:ind w:left="108"/>
              <w:rPr>
                <w:rFonts w:ascii="Times New Roman"/>
              </w:rPr>
            </w:pPr>
            <w:r>
              <w:rPr>
                <w:rFonts w:ascii="Times New Roman"/>
              </w:rPr>
              <w:t>Print Weekly Menu Blocks [FHPRC12]</w:t>
            </w:r>
          </w:p>
        </w:tc>
      </w:tr>
    </w:tbl>
    <w:p w14:paraId="4726A7F1" w14:textId="77777777" w:rsidR="00D56123" w:rsidRDefault="00D56123">
      <w:pPr>
        <w:pStyle w:val="BodyText"/>
        <w:spacing w:before="10"/>
        <w:rPr>
          <w:sz w:val="23"/>
        </w:rPr>
      </w:pPr>
    </w:p>
    <w:p w14:paraId="3105B32D" w14:textId="77777777" w:rsidR="00D56123" w:rsidRDefault="00094F2A">
      <w:pPr>
        <w:pStyle w:val="Heading4"/>
        <w:spacing w:line="275" w:lineRule="exact"/>
        <w:rPr>
          <w:rFonts w:ascii="Times New Roman"/>
        </w:rPr>
      </w:pPr>
      <w:r>
        <w:rPr>
          <w:rFonts w:ascii="Times New Roman"/>
        </w:rPr>
        <w:t>Food Production [FHPRO]</w:t>
      </w:r>
    </w:p>
    <w:p w14:paraId="42B78B08" w14:textId="77777777" w:rsidR="00D56123" w:rsidRDefault="00094F2A">
      <w:pPr>
        <w:pStyle w:val="BodyText"/>
        <w:ind w:left="319" w:right="316"/>
      </w:pPr>
      <w:r>
        <w:t>The Food Production menu provides access to all frequently used production options and reports. It is intended for Nutrition users who need to access all recipe and menu functions plus run routine reports and lists. Suggested users are Food Production and Service Chiefs, Supervisory Cook Foremen or other supervisory Nutrition users in need of this information.</w:t>
      </w:r>
    </w:p>
    <w:p w14:paraId="165D88E7" w14:textId="77777777" w:rsidR="00D56123" w:rsidRDefault="00D56123">
      <w:pPr>
        <w:pStyle w:val="BodyText"/>
        <w:spacing w:before="2" w:after="1"/>
      </w:pPr>
    </w:p>
    <w:tbl>
      <w:tblPr>
        <w:tblW w:w="0" w:type="auto"/>
        <w:tblInd w:w="2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260"/>
        <w:gridCol w:w="7380"/>
      </w:tblGrid>
      <w:tr w:rsidR="00D56123" w14:paraId="004746A1" w14:textId="77777777">
        <w:trPr>
          <w:trHeight w:val="333"/>
        </w:trPr>
        <w:tc>
          <w:tcPr>
            <w:tcW w:w="1260" w:type="dxa"/>
          </w:tcPr>
          <w:p w14:paraId="1D59B4FA" w14:textId="77777777" w:rsidR="00D56123" w:rsidRDefault="00094F2A">
            <w:pPr>
              <w:pStyle w:val="TableParagraph"/>
              <w:spacing w:before="38"/>
              <w:ind w:left="107"/>
              <w:rPr>
                <w:rFonts w:ascii="Times New Roman"/>
              </w:rPr>
            </w:pPr>
            <w:r>
              <w:rPr>
                <w:rFonts w:ascii="Times New Roman"/>
              </w:rPr>
              <w:t>PR</w:t>
            </w:r>
          </w:p>
        </w:tc>
        <w:tc>
          <w:tcPr>
            <w:tcW w:w="7380" w:type="dxa"/>
          </w:tcPr>
          <w:p w14:paraId="158090FF" w14:textId="77777777" w:rsidR="00D56123" w:rsidRDefault="00094F2A">
            <w:pPr>
              <w:pStyle w:val="TableParagraph"/>
              <w:spacing w:before="38"/>
              <w:ind w:left="108"/>
              <w:rPr>
                <w:rFonts w:ascii="Times New Roman"/>
              </w:rPr>
            </w:pPr>
            <w:r>
              <w:rPr>
                <w:rFonts w:ascii="Times New Roman"/>
              </w:rPr>
              <w:t>Production Reports [FHADM]</w:t>
            </w:r>
          </w:p>
        </w:tc>
      </w:tr>
      <w:tr w:rsidR="00D56123" w14:paraId="65A7666A" w14:textId="77777777">
        <w:trPr>
          <w:trHeight w:val="333"/>
        </w:trPr>
        <w:tc>
          <w:tcPr>
            <w:tcW w:w="1260" w:type="dxa"/>
          </w:tcPr>
          <w:p w14:paraId="496D469C" w14:textId="77777777" w:rsidR="00D56123" w:rsidRDefault="00094F2A">
            <w:pPr>
              <w:pStyle w:val="TableParagraph"/>
              <w:spacing w:before="38"/>
              <w:ind w:left="107"/>
              <w:rPr>
                <w:rFonts w:ascii="Times New Roman"/>
              </w:rPr>
            </w:pPr>
            <w:r>
              <w:rPr>
                <w:rFonts w:ascii="Times New Roman"/>
              </w:rPr>
              <w:t>XM</w:t>
            </w:r>
          </w:p>
        </w:tc>
        <w:tc>
          <w:tcPr>
            <w:tcW w:w="7380" w:type="dxa"/>
          </w:tcPr>
          <w:p w14:paraId="003AAA64" w14:textId="77777777" w:rsidR="00D56123" w:rsidRDefault="00094F2A">
            <w:pPr>
              <w:pStyle w:val="TableParagraph"/>
              <w:spacing w:before="38"/>
              <w:ind w:left="108"/>
              <w:rPr>
                <w:rFonts w:ascii="Times New Roman"/>
              </w:rPr>
            </w:pPr>
            <w:r>
              <w:rPr>
                <w:rFonts w:ascii="Times New Roman"/>
              </w:rPr>
              <w:t>Menu Cycle Management [FHPRCM]</w:t>
            </w:r>
          </w:p>
        </w:tc>
      </w:tr>
      <w:tr w:rsidR="00D56123" w14:paraId="24FDACF9" w14:textId="77777777">
        <w:trPr>
          <w:trHeight w:val="333"/>
        </w:trPr>
        <w:tc>
          <w:tcPr>
            <w:tcW w:w="1260" w:type="dxa"/>
          </w:tcPr>
          <w:p w14:paraId="6210D12A" w14:textId="77777777" w:rsidR="00D56123" w:rsidRDefault="00094F2A">
            <w:pPr>
              <w:pStyle w:val="TableParagraph"/>
              <w:spacing w:before="38"/>
              <w:ind w:left="107"/>
              <w:rPr>
                <w:rFonts w:ascii="Times New Roman"/>
              </w:rPr>
            </w:pPr>
            <w:r>
              <w:rPr>
                <w:rFonts w:ascii="Times New Roman"/>
              </w:rPr>
              <w:t>XR</w:t>
            </w:r>
          </w:p>
        </w:tc>
        <w:tc>
          <w:tcPr>
            <w:tcW w:w="7380" w:type="dxa"/>
          </w:tcPr>
          <w:p w14:paraId="3A352C9F" w14:textId="77777777" w:rsidR="00D56123" w:rsidRDefault="00094F2A">
            <w:pPr>
              <w:pStyle w:val="TableParagraph"/>
              <w:spacing w:before="38"/>
              <w:ind w:left="108"/>
              <w:rPr>
                <w:rFonts w:ascii="Times New Roman"/>
              </w:rPr>
            </w:pPr>
            <w:r>
              <w:rPr>
                <w:rFonts w:ascii="Times New Roman"/>
              </w:rPr>
              <w:t>Recipe Management [FHRECM]</w:t>
            </w:r>
          </w:p>
        </w:tc>
      </w:tr>
    </w:tbl>
    <w:p w14:paraId="32E1A4CC" w14:textId="77777777" w:rsidR="00D56123" w:rsidRDefault="00D56123">
      <w:pPr>
        <w:sectPr w:rsidR="00D56123">
          <w:pgSz w:w="12240" w:h="15840"/>
          <w:pgMar w:top="1360" w:right="1120" w:bottom="1160" w:left="1120" w:header="0" w:footer="975" w:gutter="0"/>
          <w:cols w:space="720"/>
        </w:sectPr>
      </w:pPr>
    </w:p>
    <w:p w14:paraId="157C05DF" w14:textId="77777777" w:rsidR="00D56123" w:rsidRDefault="00094F2A">
      <w:pPr>
        <w:pStyle w:val="Heading4"/>
        <w:spacing w:before="178"/>
      </w:pPr>
      <w:bookmarkStart w:id="104" w:name="_DP_List_Production_Diet_Percentages_[FH"/>
      <w:bookmarkStart w:id="105" w:name="_bookmark54"/>
      <w:bookmarkEnd w:id="104"/>
      <w:bookmarkEnd w:id="105"/>
      <w:r>
        <w:lastRenderedPageBreak/>
        <w:t>DP List Production Diet Percentages [FHPRF4]</w:t>
      </w:r>
    </w:p>
    <w:p w14:paraId="51F9F4BB" w14:textId="77777777" w:rsidR="00D56123" w:rsidRDefault="00D56123">
      <w:pPr>
        <w:pStyle w:val="BodyText"/>
        <w:spacing w:before="8"/>
        <w:rPr>
          <w:rFonts w:ascii="Arial"/>
          <w:b/>
          <w:sz w:val="20"/>
        </w:rPr>
      </w:pPr>
    </w:p>
    <w:p w14:paraId="7D2E9707" w14:textId="77777777" w:rsidR="00D56123" w:rsidRDefault="00094F2A">
      <w:pPr>
        <w:pStyle w:val="BodyText"/>
        <w:ind w:left="319" w:right="417"/>
      </w:pPr>
      <w:r>
        <w:t>The List Production Diet Percentages option is an 80-column report that produces a table for each delivery/service point and shows each production diet and its percentage by day of the week. It can also show a percentage for “Not Eating”. For each production diet, a percentage, 0- 110 is permitted. There is no minimum or maximum total for all production diets. If the total percentage is less than 100%, the difference is shown as “Not Eating”. If the total is greater than 100%, there is no percentage for “Not Eating”.</w:t>
      </w:r>
    </w:p>
    <w:p w14:paraId="7F64D35C" w14:textId="77777777" w:rsidR="00D56123" w:rsidRDefault="00D56123">
      <w:pPr>
        <w:pStyle w:val="BodyText"/>
      </w:pPr>
    </w:p>
    <w:p w14:paraId="5A0D7F4F" w14:textId="77777777" w:rsidR="00D56123" w:rsidRDefault="00C621D2">
      <w:pPr>
        <w:pStyle w:val="BodyText"/>
        <w:spacing w:before="1"/>
        <w:ind w:left="320" w:right="370"/>
      </w:pPr>
      <w:r>
        <w:pict w14:anchorId="50B126AA">
          <v:shape id="_x0000_s2810" type="#_x0000_t202" style="position:absolute;left:0;text-align:left;margin-left:79.55pt;margin-top:82.55pt;width:461.95pt;height:377.1pt;z-index:1576089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793"/>
                    <w:gridCol w:w="270"/>
                    <w:gridCol w:w="216"/>
                    <w:gridCol w:w="270"/>
                    <w:gridCol w:w="162"/>
                    <w:gridCol w:w="216"/>
                    <w:gridCol w:w="648"/>
                    <w:gridCol w:w="1026"/>
                    <w:gridCol w:w="702"/>
                    <w:gridCol w:w="216"/>
                    <w:gridCol w:w="648"/>
                    <w:gridCol w:w="216"/>
                    <w:gridCol w:w="648"/>
                    <w:gridCol w:w="216"/>
                    <w:gridCol w:w="648"/>
                    <w:gridCol w:w="1345"/>
                  </w:tblGrid>
                  <w:tr w:rsidR="00D56123" w14:paraId="73E220FC" w14:textId="77777777">
                    <w:trPr>
                      <w:trHeight w:val="305"/>
                    </w:trPr>
                    <w:tc>
                      <w:tcPr>
                        <w:tcW w:w="1793" w:type="dxa"/>
                        <w:shd w:val="clear" w:color="auto" w:fill="E4E4E4"/>
                      </w:tcPr>
                      <w:p w14:paraId="53E8EC98" w14:textId="77777777" w:rsidR="00D56123" w:rsidRDefault="00094F2A">
                        <w:pPr>
                          <w:pStyle w:val="TableParagraph"/>
                          <w:jc w:val="right"/>
                          <w:rPr>
                            <w:sz w:val="18"/>
                          </w:rPr>
                        </w:pPr>
                        <w:r>
                          <w:rPr>
                            <w:sz w:val="18"/>
                          </w:rPr>
                          <w:t>P R</w:t>
                        </w:r>
                      </w:p>
                    </w:tc>
                    <w:tc>
                      <w:tcPr>
                        <w:tcW w:w="270" w:type="dxa"/>
                        <w:shd w:val="clear" w:color="auto" w:fill="E4E4E4"/>
                      </w:tcPr>
                      <w:p w14:paraId="29C9557E" w14:textId="77777777" w:rsidR="00D56123" w:rsidRDefault="00094F2A">
                        <w:pPr>
                          <w:pStyle w:val="TableParagraph"/>
                          <w:ind w:left="107"/>
                          <w:rPr>
                            <w:sz w:val="18"/>
                          </w:rPr>
                        </w:pPr>
                        <w:r>
                          <w:rPr>
                            <w:w w:val="99"/>
                            <w:sz w:val="18"/>
                          </w:rPr>
                          <w:t>O</w:t>
                        </w:r>
                      </w:p>
                    </w:tc>
                    <w:tc>
                      <w:tcPr>
                        <w:tcW w:w="216" w:type="dxa"/>
                        <w:shd w:val="clear" w:color="auto" w:fill="E4E4E4"/>
                      </w:tcPr>
                      <w:p w14:paraId="2BE1872F" w14:textId="77777777" w:rsidR="00D56123" w:rsidRDefault="00094F2A">
                        <w:pPr>
                          <w:pStyle w:val="TableParagraph"/>
                          <w:ind w:left="53"/>
                          <w:rPr>
                            <w:sz w:val="18"/>
                          </w:rPr>
                        </w:pPr>
                        <w:r>
                          <w:rPr>
                            <w:w w:val="99"/>
                            <w:sz w:val="18"/>
                          </w:rPr>
                          <w:t>D</w:t>
                        </w:r>
                      </w:p>
                    </w:tc>
                    <w:tc>
                      <w:tcPr>
                        <w:tcW w:w="270" w:type="dxa"/>
                        <w:shd w:val="clear" w:color="auto" w:fill="E4E4E4"/>
                      </w:tcPr>
                      <w:p w14:paraId="060BE9B3" w14:textId="77777777" w:rsidR="00D56123" w:rsidRDefault="00094F2A">
                        <w:pPr>
                          <w:pStyle w:val="TableParagraph"/>
                          <w:ind w:left="53"/>
                          <w:rPr>
                            <w:sz w:val="18"/>
                          </w:rPr>
                        </w:pPr>
                        <w:r>
                          <w:rPr>
                            <w:w w:val="99"/>
                            <w:sz w:val="18"/>
                          </w:rPr>
                          <w:t>U</w:t>
                        </w:r>
                      </w:p>
                    </w:tc>
                    <w:tc>
                      <w:tcPr>
                        <w:tcW w:w="162" w:type="dxa"/>
                        <w:shd w:val="clear" w:color="auto" w:fill="E4E4E4"/>
                      </w:tcPr>
                      <w:p w14:paraId="1211206B" w14:textId="77777777" w:rsidR="00D56123" w:rsidRDefault="00094F2A">
                        <w:pPr>
                          <w:pStyle w:val="TableParagraph"/>
                          <w:ind w:left="-1"/>
                          <w:rPr>
                            <w:sz w:val="18"/>
                          </w:rPr>
                        </w:pPr>
                        <w:r>
                          <w:rPr>
                            <w:w w:val="99"/>
                            <w:sz w:val="18"/>
                          </w:rPr>
                          <w:t>C</w:t>
                        </w:r>
                      </w:p>
                    </w:tc>
                    <w:tc>
                      <w:tcPr>
                        <w:tcW w:w="216" w:type="dxa"/>
                        <w:shd w:val="clear" w:color="auto" w:fill="E4E4E4"/>
                      </w:tcPr>
                      <w:p w14:paraId="361558AD" w14:textId="77777777" w:rsidR="00D56123" w:rsidRDefault="00094F2A">
                        <w:pPr>
                          <w:pStyle w:val="TableParagraph"/>
                          <w:ind w:left="53"/>
                          <w:rPr>
                            <w:sz w:val="18"/>
                          </w:rPr>
                        </w:pPr>
                        <w:r>
                          <w:rPr>
                            <w:w w:val="99"/>
                            <w:sz w:val="18"/>
                          </w:rPr>
                          <w:t>T</w:t>
                        </w:r>
                      </w:p>
                    </w:tc>
                    <w:tc>
                      <w:tcPr>
                        <w:tcW w:w="1674" w:type="dxa"/>
                        <w:gridSpan w:val="2"/>
                        <w:shd w:val="clear" w:color="auto" w:fill="E4E4E4"/>
                      </w:tcPr>
                      <w:p w14:paraId="6BF7BA57" w14:textId="77777777" w:rsidR="00D56123" w:rsidRDefault="00094F2A">
                        <w:pPr>
                          <w:pStyle w:val="TableParagraph"/>
                          <w:tabs>
                            <w:tab w:val="left" w:pos="917"/>
                          </w:tabs>
                          <w:ind w:left="53"/>
                          <w:rPr>
                            <w:sz w:val="18"/>
                          </w:rPr>
                        </w:pPr>
                        <w:r>
                          <w:rPr>
                            <w:sz w:val="18"/>
                          </w:rPr>
                          <w:t>I</w:t>
                        </w:r>
                        <w:r>
                          <w:rPr>
                            <w:spacing w:val="-2"/>
                            <w:sz w:val="18"/>
                          </w:rPr>
                          <w:t xml:space="preserve"> </w:t>
                        </w:r>
                        <w:r>
                          <w:rPr>
                            <w:sz w:val="18"/>
                          </w:rPr>
                          <w:t>O</w:t>
                        </w:r>
                        <w:r>
                          <w:rPr>
                            <w:spacing w:val="-1"/>
                            <w:sz w:val="18"/>
                          </w:rPr>
                          <w:t xml:space="preserve"> </w:t>
                        </w:r>
                        <w:r>
                          <w:rPr>
                            <w:sz w:val="18"/>
                          </w:rPr>
                          <w:t>N</w:t>
                        </w:r>
                        <w:r>
                          <w:rPr>
                            <w:sz w:val="18"/>
                          </w:rPr>
                          <w:tab/>
                          <w:t>D I E</w:t>
                        </w:r>
                        <w:r>
                          <w:rPr>
                            <w:spacing w:val="-2"/>
                            <w:sz w:val="18"/>
                          </w:rPr>
                          <w:t xml:space="preserve"> </w:t>
                        </w:r>
                        <w:r>
                          <w:rPr>
                            <w:spacing w:val="-17"/>
                            <w:sz w:val="18"/>
                          </w:rPr>
                          <w:t>T</w:t>
                        </w:r>
                      </w:p>
                    </w:tc>
                    <w:tc>
                      <w:tcPr>
                        <w:tcW w:w="702" w:type="dxa"/>
                        <w:shd w:val="clear" w:color="auto" w:fill="E4E4E4"/>
                      </w:tcPr>
                      <w:p w14:paraId="19B47F1D" w14:textId="77777777" w:rsidR="00D56123" w:rsidRDefault="00094F2A">
                        <w:pPr>
                          <w:pStyle w:val="TableParagraph"/>
                          <w:ind w:left="323"/>
                          <w:rPr>
                            <w:sz w:val="18"/>
                          </w:rPr>
                        </w:pPr>
                        <w:r>
                          <w:rPr>
                            <w:sz w:val="18"/>
                          </w:rPr>
                          <w:t>P E</w:t>
                        </w:r>
                      </w:p>
                    </w:tc>
                    <w:tc>
                      <w:tcPr>
                        <w:tcW w:w="216" w:type="dxa"/>
                        <w:shd w:val="clear" w:color="auto" w:fill="E4E4E4"/>
                      </w:tcPr>
                      <w:p w14:paraId="3C7D3767" w14:textId="77777777" w:rsidR="00D56123" w:rsidRDefault="00094F2A">
                        <w:pPr>
                          <w:pStyle w:val="TableParagraph"/>
                          <w:ind w:left="53"/>
                          <w:rPr>
                            <w:sz w:val="18"/>
                          </w:rPr>
                        </w:pPr>
                        <w:r>
                          <w:rPr>
                            <w:w w:val="99"/>
                            <w:sz w:val="18"/>
                          </w:rPr>
                          <w:t>R</w:t>
                        </w:r>
                      </w:p>
                    </w:tc>
                    <w:tc>
                      <w:tcPr>
                        <w:tcW w:w="648" w:type="dxa"/>
                        <w:shd w:val="clear" w:color="auto" w:fill="E4E4E4"/>
                      </w:tcPr>
                      <w:p w14:paraId="2AC34947" w14:textId="77777777" w:rsidR="00D56123" w:rsidRDefault="00094F2A">
                        <w:pPr>
                          <w:pStyle w:val="TableParagraph"/>
                          <w:ind w:left="32" w:right="33"/>
                          <w:jc w:val="center"/>
                          <w:rPr>
                            <w:sz w:val="18"/>
                          </w:rPr>
                        </w:pPr>
                        <w:r>
                          <w:rPr>
                            <w:sz w:val="18"/>
                          </w:rPr>
                          <w:t>C E N</w:t>
                        </w:r>
                      </w:p>
                    </w:tc>
                    <w:tc>
                      <w:tcPr>
                        <w:tcW w:w="216" w:type="dxa"/>
                        <w:shd w:val="clear" w:color="auto" w:fill="E4E4E4"/>
                      </w:tcPr>
                      <w:p w14:paraId="20DF00FC" w14:textId="77777777" w:rsidR="00D56123" w:rsidRDefault="00094F2A">
                        <w:pPr>
                          <w:pStyle w:val="TableParagraph"/>
                          <w:ind w:left="52"/>
                          <w:rPr>
                            <w:sz w:val="18"/>
                          </w:rPr>
                        </w:pPr>
                        <w:r>
                          <w:rPr>
                            <w:w w:val="99"/>
                            <w:sz w:val="18"/>
                          </w:rPr>
                          <w:t>T</w:t>
                        </w:r>
                      </w:p>
                    </w:tc>
                    <w:tc>
                      <w:tcPr>
                        <w:tcW w:w="648" w:type="dxa"/>
                        <w:shd w:val="clear" w:color="auto" w:fill="E4E4E4"/>
                      </w:tcPr>
                      <w:p w14:paraId="2635955F" w14:textId="77777777" w:rsidR="00D56123" w:rsidRDefault="00094F2A">
                        <w:pPr>
                          <w:pStyle w:val="TableParagraph"/>
                          <w:ind w:left="33" w:right="33"/>
                          <w:jc w:val="center"/>
                          <w:rPr>
                            <w:sz w:val="18"/>
                          </w:rPr>
                        </w:pPr>
                        <w:r>
                          <w:rPr>
                            <w:sz w:val="18"/>
                          </w:rPr>
                          <w:t>A G E</w:t>
                        </w:r>
                      </w:p>
                    </w:tc>
                    <w:tc>
                      <w:tcPr>
                        <w:tcW w:w="216" w:type="dxa"/>
                        <w:shd w:val="clear" w:color="auto" w:fill="E4E4E4"/>
                      </w:tcPr>
                      <w:p w14:paraId="70B01E79" w14:textId="77777777" w:rsidR="00D56123" w:rsidRDefault="00094F2A">
                        <w:pPr>
                          <w:pStyle w:val="TableParagraph"/>
                          <w:ind w:left="52"/>
                          <w:rPr>
                            <w:sz w:val="18"/>
                          </w:rPr>
                        </w:pPr>
                        <w:r>
                          <w:rPr>
                            <w:w w:val="99"/>
                            <w:sz w:val="18"/>
                          </w:rPr>
                          <w:t>S</w:t>
                        </w:r>
                      </w:p>
                    </w:tc>
                    <w:tc>
                      <w:tcPr>
                        <w:tcW w:w="1993" w:type="dxa"/>
                        <w:gridSpan w:val="2"/>
                        <w:vMerge w:val="restart"/>
                        <w:shd w:val="clear" w:color="auto" w:fill="E4E4E4"/>
                      </w:tcPr>
                      <w:p w14:paraId="2F8DF44E" w14:textId="77777777" w:rsidR="00D56123" w:rsidRDefault="00D56123">
                        <w:pPr>
                          <w:pStyle w:val="TableParagraph"/>
                          <w:rPr>
                            <w:rFonts w:ascii="Times New Roman"/>
                            <w:sz w:val="20"/>
                          </w:rPr>
                        </w:pPr>
                      </w:p>
                    </w:tc>
                  </w:tr>
                  <w:tr w:rsidR="00D56123" w14:paraId="167E89BC" w14:textId="77777777">
                    <w:trPr>
                      <w:trHeight w:val="407"/>
                    </w:trPr>
                    <w:tc>
                      <w:tcPr>
                        <w:tcW w:w="1793" w:type="dxa"/>
                        <w:shd w:val="clear" w:color="auto" w:fill="E4E4E4"/>
                      </w:tcPr>
                      <w:p w14:paraId="45185CC8" w14:textId="77777777" w:rsidR="00D56123" w:rsidRDefault="00D56123">
                        <w:pPr>
                          <w:pStyle w:val="TableParagraph"/>
                          <w:rPr>
                            <w:rFonts w:ascii="Times New Roman"/>
                            <w:sz w:val="20"/>
                          </w:rPr>
                        </w:pPr>
                      </w:p>
                    </w:tc>
                    <w:tc>
                      <w:tcPr>
                        <w:tcW w:w="270" w:type="dxa"/>
                        <w:shd w:val="clear" w:color="auto" w:fill="E4E4E4"/>
                      </w:tcPr>
                      <w:p w14:paraId="52AC3A99" w14:textId="77777777" w:rsidR="00D56123" w:rsidRDefault="00D56123">
                        <w:pPr>
                          <w:pStyle w:val="TableParagraph"/>
                          <w:rPr>
                            <w:rFonts w:ascii="Times New Roman"/>
                            <w:sz w:val="20"/>
                          </w:rPr>
                        </w:pPr>
                      </w:p>
                    </w:tc>
                    <w:tc>
                      <w:tcPr>
                        <w:tcW w:w="216" w:type="dxa"/>
                        <w:shd w:val="clear" w:color="auto" w:fill="E4E4E4"/>
                      </w:tcPr>
                      <w:p w14:paraId="3450E689" w14:textId="77777777" w:rsidR="00D56123" w:rsidRDefault="00D56123">
                        <w:pPr>
                          <w:pStyle w:val="TableParagraph"/>
                          <w:rPr>
                            <w:rFonts w:ascii="Times New Roman"/>
                            <w:sz w:val="20"/>
                          </w:rPr>
                        </w:pPr>
                      </w:p>
                    </w:tc>
                    <w:tc>
                      <w:tcPr>
                        <w:tcW w:w="270" w:type="dxa"/>
                        <w:shd w:val="clear" w:color="auto" w:fill="E4E4E4"/>
                      </w:tcPr>
                      <w:p w14:paraId="1EA8DF47" w14:textId="77777777" w:rsidR="00D56123" w:rsidRDefault="00D56123">
                        <w:pPr>
                          <w:pStyle w:val="TableParagraph"/>
                          <w:rPr>
                            <w:rFonts w:ascii="Times New Roman"/>
                            <w:sz w:val="20"/>
                          </w:rPr>
                        </w:pPr>
                      </w:p>
                    </w:tc>
                    <w:tc>
                      <w:tcPr>
                        <w:tcW w:w="162" w:type="dxa"/>
                        <w:shd w:val="clear" w:color="auto" w:fill="E4E4E4"/>
                      </w:tcPr>
                      <w:p w14:paraId="4F8A6189" w14:textId="77777777" w:rsidR="00D56123" w:rsidRDefault="00D56123">
                        <w:pPr>
                          <w:pStyle w:val="TableParagraph"/>
                          <w:rPr>
                            <w:rFonts w:ascii="Times New Roman"/>
                            <w:sz w:val="20"/>
                          </w:rPr>
                        </w:pPr>
                      </w:p>
                    </w:tc>
                    <w:tc>
                      <w:tcPr>
                        <w:tcW w:w="216" w:type="dxa"/>
                        <w:shd w:val="clear" w:color="auto" w:fill="E4E4E4"/>
                      </w:tcPr>
                      <w:p w14:paraId="0ACCAE32" w14:textId="77777777" w:rsidR="00D56123" w:rsidRDefault="00D56123">
                        <w:pPr>
                          <w:pStyle w:val="TableParagraph"/>
                          <w:rPr>
                            <w:rFonts w:ascii="Times New Roman"/>
                            <w:sz w:val="20"/>
                          </w:rPr>
                        </w:pPr>
                      </w:p>
                    </w:tc>
                    <w:tc>
                      <w:tcPr>
                        <w:tcW w:w="1674" w:type="dxa"/>
                        <w:gridSpan w:val="2"/>
                        <w:shd w:val="clear" w:color="auto" w:fill="E4E4E4"/>
                      </w:tcPr>
                      <w:p w14:paraId="69437D71" w14:textId="77777777" w:rsidR="00D56123" w:rsidRDefault="00094F2A">
                        <w:pPr>
                          <w:pStyle w:val="TableParagraph"/>
                          <w:spacing w:before="102"/>
                          <w:ind w:right="106"/>
                          <w:jc w:val="right"/>
                          <w:rPr>
                            <w:sz w:val="18"/>
                          </w:rPr>
                        </w:pPr>
                        <w:r>
                          <w:rPr>
                            <w:w w:val="95"/>
                            <w:sz w:val="18"/>
                          </w:rPr>
                          <w:t>T200</w:t>
                        </w:r>
                      </w:p>
                    </w:tc>
                    <w:tc>
                      <w:tcPr>
                        <w:tcW w:w="702" w:type="dxa"/>
                        <w:shd w:val="clear" w:color="auto" w:fill="E4E4E4"/>
                      </w:tcPr>
                      <w:p w14:paraId="5D304A9D" w14:textId="77777777" w:rsidR="00D56123" w:rsidRDefault="00D56123">
                        <w:pPr>
                          <w:pStyle w:val="TableParagraph"/>
                          <w:rPr>
                            <w:rFonts w:ascii="Times New Roman"/>
                            <w:sz w:val="20"/>
                          </w:rPr>
                        </w:pPr>
                      </w:p>
                    </w:tc>
                    <w:tc>
                      <w:tcPr>
                        <w:tcW w:w="216" w:type="dxa"/>
                        <w:shd w:val="clear" w:color="auto" w:fill="E4E4E4"/>
                      </w:tcPr>
                      <w:p w14:paraId="20AB5ED3" w14:textId="77777777" w:rsidR="00D56123" w:rsidRDefault="00D56123">
                        <w:pPr>
                          <w:pStyle w:val="TableParagraph"/>
                          <w:rPr>
                            <w:rFonts w:ascii="Times New Roman"/>
                            <w:sz w:val="20"/>
                          </w:rPr>
                        </w:pPr>
                      </w:p>
                    </w:tc>
                    <w:tc>
                      <w:tcPr>
                        <w:tcW w:w="648" w:type="dxa"/>
                        <w:shd w:val="clear" w:color="auto" w:fill="E4E4E4"/>
                      </w:tcPr>
                      <w:p w14:paraId="69618CCE" w14:textId="77777777" w:rsidR="00D56123" w:rsidRDefault="00D56123">
                        <w:pPr>
                          <w:pStyle w:val="TableParagraph"/>
                          <w:rPr>
                            <w:rFonts w:ascii="Times New Roman"/>
                            <w:sz w:val="20"/>
                          </w:rPr>
                        </w:pPr>
                      </w:p>
                    </w:tc>
                    <w:tc>
                      <w:tcPr>
                        <w:tcW w:w="216" w:type="dxa"/>
                        <w:shd w:val="clear" w:color="auto" w:fill="E4E4E4"/>
                      </w:tcPr>
                      <w:p w14:paraId="5E63B7F7" w14:textId="77777777" w:rsidR="00D56123" w:rsidRDefault="00D56123">
                        <w:pPr>
                          <w:pStyle w:val="TableParagraph"/>
                          <w:rPr>
                            <w:rFonts w:ascii="Times New Roman"/>
                            <w:sz w:val="20"/>
                          </w:rPr>
                        </w:pPr>
                      </w:p>
                    </w:tc>
                    <w:tc>
                      <w:tcPr>
                        <w:tcW w:w="648" w:type="dxa"/>
                        <w:shd w:val="clear" w:color="auto" w:fill="E4E4E4"/>
                      </w:tcPr>
                      <w:p w14:paraId="3295659C" w14:textId="77777777" w:rsidR="00D56123" w:rsidRDefault="00D56123">
                        <w:pPr>
                          <w:pStyle w:val="TableParagraph"/>
                          <w:rPr>
                            <w:rFonts w:ascii="Times New Roman"/>
                            <w:sz w:val="20"/>
                          </w:rPr>
                        </w:pPr>
                      </w:p>
                    </w:tc>
                    <w:tc>
                      <w:tcPr>
                        <w:tcW w:w="216" w:type="dxa"/>
                        <w:shd w:val="clear" w:color="auto" w:fill="E4E4E4"/>
                      </w:tcPr>
                      <w:p w14:paraId="2867D436" w14:textId="77777777" w:rsidR="00D56123" w:rsidRDefault="00D56123">
                        <w:pPr>
                          <w:pStyle w:val="TableParagraph"/>
                          <w:rPr>
                            <w:rFonts w:ascii="Times New Roman"/>
                            <w:sz w:val="20"/>
                          </w:rPr>
                        </w:pPr>
                      </w:p>
                    </w:tc>
                    <w:tc>
                      <w:tcPr>
                        <w:tcW w:w="1993" w:type="dxa"/>
                        <w:gridSpan w:val="2"/>
                        <w:vMerge/>
                        <w:tcBorders>
                          <w:top w:val="nil"/>
                        </w:tcBorders>
                        <w:shd w:val="clear" w:color="auto" w:fill="E4E4E4"/>
                      </w:tcPr>
                      <w:p w14:paraId="3244DA7C" w14:textId="77777777" w:rsidR="00D56123" w:rsidRDefault="00D56123">
                        <w:pPr>
                          <w:rPr>
                            <w:sz w:val="2"/>
                            <w:szCs w:val="2"/>
                          </w:rPr>
                        </w:pPr>
                      </w:p>
                    </w:tc>
                  </w:tr>
                  <w:tr w:rsidR="00D56123" w14:paraId="7AEC9DD7" w14:textId="77777777">
                    <w:trPr>
                      <w:trHeight w:val="408"/>
                    </w:trPr>
                    <w:tc>
                      <w:tcPr>
                        <w:tcW w:w="1793" w:type="dxa"/>
                        <w:shd w:val="clear" w:color="auto" w:fill="E4E4E4"/>
                      </w:tcPr>
                      <w:p w14:paraId="0F76BE1A" w14:textId="77777777" w:rsidR="00D56123" w:rsidRDefault="00D56123">
                        <w:pPr>
                          <w:pStyle w:val="TableParagraph"/>
                          <w:rPr>
                            <w:rFonts w:ascii="Times New Roman"/>
                            <w:sz w:val="20"/>
                          </w:rPr>
                        </w:pPr>
                      </w:p>
                    </w:tc>
                    <w:tc>
                      <w:tcPr>
                        <w:tcW w:w="270" w:type="dxa"/>
                        <w:shd w:val="clear" w:color="auto" w:fill="E4E4E4"/>
                      </w:tcPr>
                      <w:p w14:paraId="5967A5E3" w14:textId="77777777" w:rsidR="00D56123" w:rsidRDefault="00D56123">
                        <w:pPr>
                          <w:pStyle w:val="TableParagraph"/>
                          <w:rPr>
                            <w:rFonts w:ascii="Times New Roman"/>
                            <w:sz w:val="20"/>
                          </w:rPr>
                        </w:pPr>
                      </w:p>
                    </w:tc>
                    <w:tc>
                      <w:tcPr>
                        <w:tcW w:w="216" w:type="dxa"/>
                        <w:shd w:val="clear" w:color="auto" w:fill="E4E4E4"/>
                      </w:tcPr>
                      <w:p w14:paraId="7853E960" w14:textId="77777777" w:rsidR="00D56123" w:rsidRDefault="00D56123">
                        <w:pPr>
                          <w:pStyle w:val="TableParagraph"/>
                          <w:rPr>
                            <w:rFonts w:ascii="Times New Roman"/>
                            <w:sz w:val="20"/>
                          </w:rPr>
                        </w:pPr>
                      </w:p>
                    </w:tc>
                    <w:tc>
                      <w:tcPr>
                        <w:tcW w:w="270" w:type="dxa"/>
                        <w:shd w:val="clear" w:color="auto" w:fill="E4E4E4"/>
                      </w:tcPr>
                      <w:p w14:paraId="462D0801" w14:textId="77777777" w:rsidR="00D56123" w:rsidRDefault="00D56123">
                        <w:pPr>
                          <w:pStyle w:val="TableParagraph"/>
                          <w:rPr>
                            <w:rFonts w:ascii="Times New Roman"/>
                            <w:sz w:val="20"/>
                          </w:rPr>
                        </w:pPr>
                      </w:p>
                    </w:tc>
                    <w:tc>
                      <w:tcPr>
                        <w:tcW w:w="162" w:type="dxa"/>
                        <w:shd w:val="clear" w:color="auto" w:fill="E4E4E4"/>
                      </w:tcPr>
                      <w:p w14:paraId="4898D937" w14:textId="77777777" w:rsidR="00D56123" w:rsidRDefault="00D56123">
                        <w:pPr>
                          <w:pStyle w:val="TableParagraph"/>
                          <w:rPr>
                            <w:rFonts w:ascii="Times New Roman"/>
                            <w:sz w:val="20"/>
                          </w:rPr>
                        </w:pPr>
                      </w:p>
                    </w:tc>
                    <w:tc>
                      <w:tcPr>
                        <w:tcW w:w="216" w:type="dxa"/>
                        <w:shd w:val="clear" w:color="auto" w:fill="E4E4E4"/>
                      </w:tcPr>
                      <w:p w14:paraId="2AD1FE6E" w14:textId="77777777" w:rsidR="00D56123" w:rsidRDefault="00D56123">
                        <w:pPr>
                          <w:pStyle w:val="TableParagraph"/>
                          <w:rPr>
                            <w:rFonts w:ascii="Times New Roman"/>
                            <w:sz w:val="20"/>
                          </w:rPr>
                        </w:pPr>
                      </w:p>
                    </w:tc>
                    <w:tc>
                      <w:tcPr>
                        <w:tcW w:w="1674" w:type="dxa"/>
                        <w:gridSpan w:val="2"/>
                        <w:shd w:val="clear" w:color="auto" w:fill="E4E4E4"/>
                      </w:tcPr>
                      <w:p w14:paraId="551A8792" w14:textId="77777777" w:rsidR="00D56123" w:rsidRDefault="00094F2A">
                        <w:pPr>
                          <w:pStyle w:val="TableParagraph"/>
                          <w:spacing w:before="102"/>
                          <w:ind w:left="593"/>
                          <w:rPr>
                            <w:sz w:val="18"/>
                          </w:rPr>
                        </w:pPr>
                        <w:r>
                          <w:rPr>
                            <w:sz w:val="18"/>
                          </w:rPr>
                          <w:t>9-Mar-05</w:t>
                        </w:r>
                      </w:p>
                    </w:tc>
                    <w:tc>
                      <w:tcPr>
                        <w:tcW w:w="702" w:type="dxa"/>
                        <w:shd w:val="clear" w:color="auto" w:fill="E4E4E4"/>
                      </w:tcPr>
                      <w:p w14:paraId="75CFBC0F" w14:textId="77777777" w:rsidR="00D56123" w:rsidRDefault="00094F2A">
                        <w:pPr>
                          <w:pStyle w:val="TableParagraph"/>
                          <w:spacing w:before="102"/>
                          <w:ind w:left="-1"/>
                          <w:rPr>
                            <w:sz w:val="18"/>
                          </w:rPr>
                        </w:pPr>
                        <w:r>
                          <w:rPr>
                            <w:sz w:val="18"/>
                          </w:rPr>
                          <w:t>2:41pm</w:t>
                        </w:r>
                      </w:p>
                    </w:tc>
                    <w:tc>
                      <w:tcPr>
                        <w:tcW w:w="216" w:type="dxa"/>
                        <w:shd w:val="clear" w:color="auto" w:fill="E4E4E4"/>
                      </w:tcPr>
                      <w:p w14:paraId="3D6E8B5A" w14:textId="77777777" w:rsidR="00D56123" w:rsidRDefault="00D56123">
                        <w:pPr>
                          <w:pStyle w:val="TableParagraph"/>
                          <w:rPr>
                            <w:rFonts w:ascii="Times New Roman"/>
                            <w:sz w:val="20"/>
                          </w:rPr>
                        </w:pPr>
                      </w:p>
                    </w:tc>
                    <w:tc>
                      <w:tcPr>
                        <w:tcW w:w="648" w:type="dxa"/>
                        <w:shd w:val="clear" w:color="auto" w:fill="E4E4E4"/>
                      </w:tcPr>
                      <w:p w14:paraId="54E4D7EE" w14:textId="77777777" w:rsidR="00D56123" w:rsidRDefault="00D56123">
                        <w:pPr>
                          <w:pStyle w:val="TableParagraph"/>
                          <w:rPr>
                            <w:rFonts w:ascii="Times New Roman"/>
                            <w:sz w:val="20"/>
                          </w:rPr>
                        </w:pPr>
                      </w:p>
                    </w:tc>
                    <w:tc>
                      <w:tcPr>
                        <w:tcW w:w="216" w:type="dxa"/>
                        <w:shd w:val="clear" w:color="auto" w:fill="E4E4E4"/>
                      </w:tcPr>
                      <w:p w14:paraId="6A3CB64D" w14:textId="77777777" w:rsidR="00D56123" w:rsidRDefault="00D56123">
                        <w:pPr>
                          <w:pStyle w:val="TableParagraph"/>
                          <w:rPr>
                            <w:rFonts w:ascii="Times New Roman"/>
                            <w:sz w:val="20"/>
                          </w:rPr>
                        </w:pPr>
                      </w:p>
                    </w:tc>
                    <w:tc>
                      <w:tcPr>
                        <w:tcW w:w="648" w:type="dxa"/>
                        <w:shd w:val="clear" w:color="auto" w:fill="E4E4E4"/>
                      </w:tcPr>
                      <w:p w14:paraId="362A96F1" w14:textId="77777777" w:rsidR="00D56123" w:rsidRDefault="00D56123">
                        <w:pPr>
                          <w:pStyle w:val="TableParagraph"/>
                          <w:rPr>
                            <w:rFonts w:ascii="Times New Roman"/>
                            <w:sz w:val="20"/>
                          </w:rPr>
                        </w:pPr>
                      </w:p>
                    </w:tc>
                    <w:tc>
                      <w:tcPr>
                        <w:tcW w:w="216" w:type="dxa"/>
                        <w:shd w:val="clear" w:color="auto" w:fill="E4E4E4"/>
                      </w:tcPr>
                      <w:p w14:paraId="1AED75C4" w14:textId="77777777" w:rsidR="00D56123" w:rsidRDefault="00D56123">
                        <w:pPr>
                          <w:pStyle w:val="TableParagraph"/>
                          <w:rPr>
                            <w:rFonts w:ascii="Times New Roman"/>
                            <w:sz w:val="20"/>
                          </w:rPr>
                        </w:pPr>
                      </w:p>
                    </w:tc>
                    <w:tc>
                      <w:tcPr>
                        <w:tcW w:w="1993" w:type="dxa"/>
                        <w:gridSpan w:val="2"/>
                        <w:vMerge/>
                        <w:tcBorders>
                          <w:top w:val="nil"/>
                        </w:tcBorders>
                        <w:shd w:val="clear" w:color="auto" w:fill="E4E4E4"/>
                      </w:tcPr>
                      <w:p w14:paraId="22CBAE5B" w14:textId="77777777" w:rsidR="00D56123" w:rsidRDefault="00D56123">
                        <w:pPr>
                          <w:rPr>
                            <w:sz w:val="2"/>
                            <w:szCs w:val="2"/>
                          </w:rPr>
                        </w:pPr>
                      </w:p>
                    </w:tc>
                  </w:tr>
                  <w:tr w:rsidR="00D56123" w14:paraId="6F0519B8" w14:textId="77777777">
                    <w:trPr>
                      <w:trHeight w:val="305"/>
                    </w:trPr>
                    <w:tc>
                      <w:tcPr>
                        <w:tcW w:w="1793" w:type="dxa"/>
                        <w:shd w:val="clear" w:color="auto" w:fill="E4E4E4"/>
                      </w:tcPr>
                      <w:p w14:paraId="62703791" w14:textId="77777777" w:rsidR="00D56123" w:rsidRDefault="00094F2A">
                        <w:pPr>
                          <w:pStyle w:val="TableParagraph"/>
                          <w:spacing w:before="102" w:line="184" w:lineRule="exact"/>
                          <w:ind w:left="388"/>
                          <w:rPr>
                            <w:sz w:val="18"/>
                          </w:rPr>
                        </w:pPr>
                        <w:r>
                          <w:rPr>
                            <w:sz w:val="18"/>
                          </w:rPr>
                          <w:t>Diet</w:t>
                        </w:r>
                      </w:p>
                    </w:tc>
                    <w:tc>
                      <w:tcPr>
                        <w:tcW w:w="270" w:type="dxa"/>
                        <w:shd w:val="clear" w:color="auto" w:fill="E4E4E4"/>
                      </w:tcPr>
                      <w:p w14:paraId="06109643" w14:textId="77777777" w:rsidR="00D56123" w:rsidRDefault="00D56123">
                        <w:pPr>
                          <w:pStyle w:val="TableParagraph"/>
                          <w:rPr>
                            <w:rFonts w:ascii="Times New Roman"/>
                            <w:sz w:val="20"/>
                          </w:rPr>
                        </w:pPr>
                      </w:p>
                    </w:tc>
                    <w:tc>
                      <w:tcPr>
                        <w:tcW w:w="216" w:type="dxa"/>
                        <w:shd w:val="clear" w:color="auto" w:fill="E4E4E4"/>
                      </w:tcPr>
                      <w:p w14:paraId="456140FC" w14:textId="77777777" w:rsidR="00D56123" w:rsidRDefault="00D56123">
                        <w:pPr>
                          <w:pStyle w:val="TableParagraph"/>
                          <w:rPr>
                            <w:rFonts w:ascii="Times New Roman"/>
                            <w:sz w:val="20"/>
                          </w:rPr>
                        </w:pPr>
                      </w:p>
                    </w:tc>
                    <w:tc>
                      <w:tcPr>
                        <w:tcW w:w="270" w:type="dxa"/>
                        <w:shd w:val="clear" w:color="auto" w:fill="E4E4E4"/>
                      </w:tcPr>
                      <w:p w14:paraId="3F06E9AD" w14:textId="77777777" w:rsidR="00D56123" w:rsidRDefault="00D56123">
                        <w:pPr>
                          <w:pStyle w:val="TableParagraph"/>
                          <w:rPr>
                            <w:rFonts w:ascii="Times New Roman"/>
                            <w:sz w:val="20"/>
                          </w:rPr>
                        </w:pPr>
                      </w:p>
                    </w:tc>
                    <w:tc>
                      <w:tcPr>
                        <w:tcW w:w="162" w:type="dxa"/>
                        <w:shd w:val="clear" w:color="auto" w:fill="E4E4E4"/>
                      </w:tcPr>
                      <w:p w14:paraId="073F5B6E" w14:textId="77777777" w:rsidR="00D56123" w:rsidRDefault="00D56123">
                        <w:pPr>
                          <w:pStyle w:val="TableParagraph"/>
                          <w:rPr>
                            <w:rFonts w:ascii="Times New Roman"/>
                            <w:sz w:val="20"/>
                          </w:rPr>
                        </w:pPr>
                      </w:p>
                    </w:tc>
                    <w:tc>
                      <w:tcPr>
                        <w:tcW w:w="216" w:type="dxa"/>
                        <w:shd w:val="clear" w:color="auto" w:fill="E4E4E4"/>
                      </w:tcPr>
                      <w:p w14:paraId="24A34CAD" w14:textId="77777777" w:rsidR="00D56123" w:rsidRDefault="00D56123">
                        <w:pPr>
                          <w:pStyle w:val="TableParagraph"/>
                          <w:rPr>
                            <w:rFonts w:ascii="Times New Roman"/>
                            <w:sz w:val="20"/>
                          </w:rPr>
                        </w:pPr>
                      </w:p>
                    </w:tc>
                    <w:tc>
                      <w:tcPr>
                        <w:tcW w:w="1674" w:type="dxa"/>
                        <w:gridSpan w:val="2"/>
                        <w:shd w:val="clear" w:color="auto" w:fill="E4E4E4"/>
                      </w:tcPr>
                      <w:p w14:paraId="27C147CA" w14:textId="77777777" w:rsidR="00D56123" w:rsidRDefault="00094F2A">
                        <w:pPr>
                          <w:pStyle w:val="TableParagraph"/>
                          <w:tabs>
                            <w:tab w:val="left" w:pos="1025"/>
                          </w:tabs>
                          <w:spacing w:before="102" w:line="184" w:lineRule="exact"/>
                          <w:ind w:left="161"/>
                          <w:rPr>
                            <w:sz w:val="18"/>
                          </w:rPr>
                        </w:pPr>
                        <w:r>
                          <w:rPr>
                            <w:sz w:val="18"/>
                          </w:rPr>
                          <w:t>Sun</w:t>
                        </w:r>
                        <w:r>
                          <w:rPr>
                            <w:sz w:val="18"/>
                          </w:rPr>
                          <w:tab/>
                          <w:t>Mon</w:t>
                        </w:r>
                      </w:p>
                    </w:tc>
                    <w:tc>
                      <w:tcPr>
                        <w:tcW w:w="702" w:type="dxa"/>
                        <w:shd w:val="clear" w:color="auto" w:fill="E4E4E4"/>
                      </w:tcPr>
                      <w:p w14:paraId="3CEBDA0A" w14:textId="77777777" w:rsidR="00D56123" w:rsidRDefault="00094F2A">
                        <w:pPr>
                          <w:pStyle w:val="TableParagraph"/>
                          <w:spacing w:before="102" w:line="184" w:lineRule="exact"/>
                          <w:ind w:left="215"/>
                          <w:rPr>
                            <w:sz w:val="18"/>
                          </w:rPr>
                        </w:pPr>
                        <w:r>
                          <w:rPr>
                            <w:sz w:val="18"/>
                          </w:rPr>
                          <w:t>Tue</w:t>
                        </w:r>
                      </w:p>
                    </w:tc>
                    <w:tc>
                      <w:tcPr>
                        <w:tcW w:w="216" w:type="dxa"/>
                        <w:shd w:val="clear" w:color="auto" w:fill="E4E4E4"/>
                      </w:tcPr>
                      <w:p w14:paraId="3F187A50" w14:textId="77777777" w:rsidR="00D56123" w:rsidRDefault="00D56123">
                        <w:pPr>
                          <w:pStyle w:val="TableParagraph"/>
                          <w:rPr>
                            <w:rFonts w:ascii="Times New Roman"/>
                            <w:sz w:val="20"/>
                          </w:rPr>
                        </w:pPr>
                      </w:p>
                    </w:tc>
                    <w:tc>
                      <w:tcPr>
                        <w:tcW w:w="648" w:type="dxa"/>
                        <w:shd w:val="clear" w:color="auto" w:fill="E4E4E4"/>
                      </w:tcPr>
                      <w:p w14:paraId="2919303F" w14:textId="77777777" w:rsidR="00D56123" w:rsidRDefault="00094F2A">
                        <w:pPr>
                          <w:pStyle w:val="TableParagraph"/>
                          <w:spacing w:before="102" w:line="184" w:lineRule="exact"/>
                          <w:ind w:left="32" w:right="33"/>
                          <w:jc w:val="center"/>
                          <w:rPr>
                            <w:sz w:val="18"/>
                          </w:rPr>
                        </w:pPr>
                        <w:r>
                          <w:rPr>
                            <w:sz w:val="18"/>
                          </w:rPr>
                          <w:t>Wed</w:t>
                        </w:r>
                      </w:p>
                    </w:tc>
                    <w:tc>
                      <w:tcPr>
                        <w:tcW w:w="216" w:type="dxa"/>
                        <w:shd w:val="clear" w:color="auto" w:fill="E4E4E4"/>
                      </w:tcPr>
                      <w:p w14:paraId="465CAAEA" w14:textId="77777777" w:rsidR="00D56123" w:rsidRDefault="00D56123">
                        <w:pPr>
                          <w:pStyle w:val="TableParagraph"/>
                          <w:rPr>
                            <w:rFonts w:ascii="Times New Roman"/>
                            <w:sz w:val="20"/>
                          </w:rPr>
                        </w:pPr>
                      </w:p>
                    </w:tc>
                    <w:tc>
                      <w:tcPr>
                        <w:tcW w:w="648" w:type="dxa"/>
                        <w:shd w:val="clear" w:color="auto" w:fill="E4E4E4"/>
                      </w:tcPr>
                      <w:p w14:paraId="6C15BE87" w14:textId="77777777" w:rsidR="00D56123" w:rsidRDefault="00094F2A">
                        <w:pPr>
                          <w:pStyle w:val="TableParagraph"/>
                          <w:spacing w:before="102" w:line="184" w:lineRule="exact"/>
                          <w:ind w:left="33" w:right="33"/>
                          <w:jc w:val="center"/>
                          <w:rPr>
                            <w:sz w:val="18"/>
                          </w:rPr>
                        </w:pPr>
                        <w:r>
                          <w:rPr>
                            <w:sz w:val="18"/>
                          </w:rPr>
                          <w:t>Thu</w:t>
                        </w:r>
                      </w:p>
                    </w:tc>
                    <w:tc>
                      <w:tcPr>
                        <w:tcW w:w="216" w:type="dxa"/>
                        <w:shd w:val="clear" w:color="auto" w:fill="E4E4E4"/>
                      </w:tcPr>
                      <w:p w14:paraId="193B33FC" w14:textId="77777777" w:rsidR="00D56123" w:rsidRDefault="00D56123">
                        <w:pPr>
                          <w:pStyle w:val="TableParagraph"/>
                          <w:rPr>
                            <w:rFonts w:ascii="Times New Roman"/>
                            <w:sz w:val="20"/>
                          </w:rPr>
                        </w:pPr>
                      </w:p>
                    </w:tc>
                    <w:tc>
                      <w:tcPr>
                        <w:tcW w:w="648" w:type="dxa"/>
                        <w:shd w:val="clear" w:color="auto" w:fill="E4E4E4"/>
                      </w:tcPr>
                      <w:p w14:paraId="0F46169A" w14:textId="77777777" w:rsidR="00D56123" w:rsidRDefault="00094F2A">
                        <w:pPr>
                          <w:pStyle w:val="TableParagraph"/>
                          <w:spacing w:before="102" w:line="184" w:lineRule="exact"/>
                          <w:ind w:left="160"/>
                          <w:rPr>
                            <w:sz w:val="18"/>
                          </w:rPr>
                        </w:pPr>
                        <w:r>
                          <w:rPr>
                            <w:sz w:val="18"/>
                          </w:rPr>
                          <w:t>Fri</w:t>
                        </w:r>
                      </w:p>
                    </w:tc>
                    <w:tc>
                      <w:tcPr>
                        <w:tcW w:w="1345" w:type="dxa"/>
                        <w:shd w:val="clear" w:color="auto" w:fill="E4E4E4"/>
                      </w:tcPr>
                      <w:p w14:paraId="0EDDD370" w14:textId="77777777" w:rsidR="00D56123" w:rsidRDefault="00094F2A">
                        <w:pPr>
                          <w:pStyle w:val="TableParagraph"/>
                          <w:spacing w:before="102" w:line="184" w:lineRule="exact"/>
                          <w:ind w:right="642"/>
                          <w:jc w:val="right"/>
                          <w:rPr>
                            <w:sz w:val="18"/>
                          </w:rPr>
                        </w:pPr>
                        <w:r>
                          <w:rPr>
                            <w:w w:val="95"/>
                            <w:sz w:val="18"/>
                          </w:rPr>
                          <w:t>Sat</w:t>
                        </w:r>
                      </w:p>
                    </w:tc>
                  </w:tr>
                  <w:tr w:rsidR="00D56123" w14:paraId="470E12D0" w14:textId="77777777">
                    <w:trPr>
                      <w:trHeight w:val="408"/>
                    </w:trPr>
                    <w:tc>
                      <w:tcPr>
                        <w:tcW w:w="1793" w:type="dxa"/>
                        <w:shd w:val="clear" w:color="auto" w:fill="E4E4E4"/>
                      </w:tcPr>
                      <w:p w14:paraId="31B8A43A" w14:textId="77777777" w:rsidR="00D56123" w:rsidRDefault="00D56123">
                        <w:pPr>
                          <w:pStyle w:val="TableParagraph"/>
                          <w:spacing w:before="8"/>
                          <w:rPr>
                            <w:rFonts w:ascii="Times New Roman"/>
                            <w:sz w:val="17"/>
                          </w:rPr>
                        </w:pPr>
                      </w:p>
                      <w:p w14:paraId="13810CA1" w14:textId="77777777" w:rsidR="00D56123" w:rsidRDefault="00094F2A">
                        <w:pPr>
                          <w:pStyle w:val="TableParagraph"/>
                          <w:spacing w:line="184" w:lineRule="exact"/>
                          <w:ind w:left="65"/>
                          <w:rPr>
                            <w:sz w:val="18"/>
                          </w:rPr>
                        </w:pPr>
                        <w:r>
                          <w:rPr>
                            <w:sz w:val="18"/>
                          </w:rPr>
                          <w:t>REGULAR</w:t>
                        </w:r>
                      </w:p>
                    </w:tc>
                    <w:tc>
                      <w:tcPr>
                        <w:tcW w:w="756" w:type="dxa"/>
                        <w:gridSpan w:val="3"/>
                        <w:shd w:val="clear" w:color="auto" w:fill="E4E4E4"/>
                      </w:tcPr>
                      <w:p w14:paraId="58CE41DF" w14:textId="77777777" w:rsidR="00D56123" w:rsidRDefault="00D56123">
                        <w:pPr>
                          <w:pStyle w:val="TableParagraph"/>
                          <w:rPr>
                            <w:rFonts w:ascii="Times New Roman"/>
                            <w:sz w:val="20"/>
                          </w:rPr>
                        </w:pPr>
                      </w:p>
                    </w:tc>
                    <w:tc>
                      <w:tcPr>
                        <w:tcW w:w="1026" w:type="dxa"/>
                        <w:gridSpan w:val="3"/>
                        <w:shd w:val="clear" w:color="auto" w:fill="E4E4E4"/>
                      </w:tcPr>
                      <w:p w14:paraId="7BC1E97D" w14:textId="77777777" w:rsidR="00D56123" w:rsidRDefault="00D56123">
                        <w:pPr>
                          <w:pStyle w:val="TableParagraph"/>
                          <w:spacing w:before="8"/>
                          <w:rPr>
                            <w:rFonts w:ascii="Times New Roman"/>
                            <w:sz w:val="17"/>
                          </w:rPr>
                        </w:pPr>
                      </w:p>
                      <w:p w14:paraId="59276CAD" w14:textId="77777777" w:rsidR="00D56123" w:rsidRDefault="00094F2A">
                        <w:pPr>
                          <w:pStyle w:val="TableParagraph"/>
                          <w:spacing w:line="184" w:lineRule="exact"/>
                          <w:ind w:left="431"/>
                          <w:rPr>
                            <w:sz w:val="18"/>
                          </w:rPr>
                        </w:pPr>
                        <w:r>
                          <w:rPr>
                            <w:sz w:val="18"/>
                          </w:rPr>
                          <w:t>22.5</w:t>
                        </w:r>
                      </w:p>
                    </w:tc>
                    <w:tc>
                      <w:tcPr>
                        <w:tcW w:w="1026" w:type="dxa"/>
                        <w:shd w:val="clear" w:color="auto" w:fill="E4E4E4"/>
                      </w:tcPr>
                      <w:p w14:paraId="588103E2" w14:textId="77777777" w:rsidR="00D56123" w:rsidRDefault="00D56123">
                        <w:pPr>
                          <w:pStyle w:val="TableParagraph"/>
                          <w:spacing w:before="8"/>
                          <w:rPr>
                            <w:rFonts w:ascii="Times New Roman"/>
                            <w:sz w:val="17"/>
                          </w:rPr>
                        </w:pPr>
                      </w:p>
                      <w:p w14:paraId="687EE98A" w14:textId="77777777" w:rsidR="00D56123" w:rsidRDefault="00094F2A">
                        <w:pPr>
                          <w:pStyle w:val="TableParagraph"/>
                          <w:spacing w:line="184" w:lineRule="exact"/>
                          <w:ind w:right="322"/>
                          <w:jc w:val="right"/>
                          <w:rPr>
                            <w:sz w:val="18"/>
                          </w:rPr>
                        </w:pPr>
                        <w:r>
                          <w:rPr>
                            <w:w w:val="95"/>
                            <w:sz w:val="18"/>
                          </w:rPr>
                          <w:t>22.5</w:t>
                        </w:r>
                      </w:p>
                    </w:tc>
                    <w:tc>
                      <w:tcPr>
                        <w:tcW w:w="702" w:type="dxa"/>
                        <w:shd w:val="clear" w:color="auto" w:fill="E4E4E4"/>
                      </w:tcPr>
                      <w:p w14:paraId="67D2374F" w14:textId="77777777" w:rsidR="00D56123" w:rsidRDefault="00D56123">
                        <w:pPr>
                          <w:pStyle w:val="TableParagraph"/>
                          <w:spacing w:before="8"/>
                          <w:rPr>
                            <w:rFonts w:ascii="Times New Roman"/>
                            <w:sz w:val="17"/>
                          </w:rPr>
                        </w:pPr>
                      </w:p>
                      <w:p w14:paraId="06A0CC49" w14:textId="77777777" w:rsidR="00D56123" w:rsidRDefault="00094F2A">
                        <w:pPr>
                          <w:pStyle w:val="TableParagraph"/>
                          <w:spacing w:line="184" w:lineRule="exact"/>
                          <w:ind w:left="107"/>
                          <w:rPr>
                            <w:sz w:val="18"/>
                          </w:rPr>
                        </w:pPr>
                        <w:r>
                          <w:rPr>
                            <w:sz w:val="18"/>
                          </w:rPr>
                          <w:t>20.0</w:t>
                        </w:r>
                      </w:p>
                    </w:tc>
                    <w:tc>
                      <w:tcPr>
                        <w:tcW w:w="864" w:type="dxa"/>
                        <w:gridSpan w:val="2"/>
                        <w:shd w:val="clear" w:color="auto" w:fill="E4E4E4"/>
                      </w:tcPr>
                      <w:p w14:paraId="61C9C64A" w14:textId="77777777" w:rsidR="00D56123" w:rsidRDefault="00D56123">
                        <w:pPr>
                          <w:pStyle w:val="TableParagraph"/>
                          <w:spacing w:before="8"/>
                          <w:rPr>
                            <w:rFonts w:ascii="Times New Roman"/>
                            <w:sz w:val="17"/>
                          </w:rPr>
                        </w:pPr>
                      </w:p>
                      <w:p w14:paraId="14C8E073" w14:textId="77777777" w:rsidR="00D56123" w:rsidRDefault="00094F2A">
                        <w:pPr>
                          <w:pStyle w:val="TableParagraph"/>
                          <w:spacing w:line="184" w:lineRule="exact"/>
                          <w:ind w:left="269"/>
                          <w:rPr>
                            <w:sz w:val="18"/>
                          </w:rPr>
                        </w:pPr>
                        <w:r>
                          <w:rPr>
                            <w:sz w:val="18"/>
                          </w:rPr>
                          <w:t>20.0</w:t>
                        </w:r>
                      </w:p>
                    </w:tc>
                    <w:tc>
                      <w:tcPr>
                        <w:tcW w:w="864" w:type="dxa"/>
                        <w:gridSpan w:val="2"/>
                        <w:shd w:val="clear" w:color="auto" w:fill="E4E4E4"/>
                      </w:tcPr>
                      <w:p w14:paraId="79574DE7" w14:textId="77777777" w:rsidR="00D56123" w:rsidRDefault="00D56123">
                        <w:pPr>
                          <w:pStyle w:val="TableParagraph"/>
                          <w:spacing w:before="8"/>
                          <w:rPr>
                            <w:rFonts w:ascii="Times New Roman"/>
                            <w:sz w:val="17"/>
                          </w:rPr>
                        </w:pPr>
                      </w:p>
                      <w:p w14:paraId="2554849D" w14:textId="77777777" w:rsidR="00D56123" w:rsidRDefault="00094F2A">
                        <w:pPr>
                          <w:pStyle w:val="TableParagraph"/>
                          <w:spacing w:line="184" w:lineRule="exact"/>
                          <w:ind w:left="268"/>
                          <w:rPr>
                            <w:sz w:val="18"/>
                          </w:rPr>
                        </w:pPr>
                        <w:r>
                          <w:rPr>
                            <w:sz w:val="18"/>
                          </w:rPr>
                          <w:t>20.0</w:t>
                        </w:r>
                      </w:p>
                    </w:tc>
                    <w:tc>
                      <w:tcPr>
                        <w:tcW w:w="864" w:type="dxa"/>
                        <w:gridSpan w:val="2"/>
                        <w:shd w:val="clear" w:color="auto" w:fill="E4E4E4"/>
                      </w:tcPr>
                      <w:p w14:paraId="367051E1" w14:textId="77777777" w:rsidR="00D56123" w:rsidRDefault="00D56123">
                        <w:pPr>
                          <w:pStyle w:val="TableParagraph"/>
                          <w:spacing w:before="8"/>
                          <w:rPr>
                            <w:rFonts w:ascii="Times New Roman"/>
                            <w:sz w:val="17"/>
                          </w:rPr>
                        </w:pPr>
                      </w:p>
                      <w:p w14:paraId="0E01EC39" w14:textId="77777777" w:rsidR="00D56123" w:rsidRDefault="00094F2A">
                        <w:pPr>
                          <w:pStyle w:val="TableParagraph"/>
                          <w:spacing w:line="184" w:lineRule="exact"/>
                          <w:ind w:left="268"/>
                          <w:rPr>
                            <w:sz w:val="18"/>
                          </w:rPr>
                        </w:pPr>
                        <w:r>
                          <w:rPr>
                            <w:sz w:val="18"/>
                          </w:rPr>
                          <w:t>22.5</w:t>
                        </w:r>
                      </w:p>
                    </w:tc>
                    <w:tc>
                      <w:tcPr>
                        <w:tcW w:w="1345" w:type="dxa"/>
                        <w:shd w:val="clear" w:color="auto" w:fill="E4E4E4"/>
                      </w:tcPr>
                      <w:p w14:paraId="7AD0051E" w14:textId="77777777" w:rsidR="00D56123" w:rsidRDefault="00D56123">
                        <w:pPr>
                          <w:pStyle w:val="TableParagraph"/>
                          <w:spacing w:before="8"/>
                          <w:rPr>
                            <w:rFonts w:ascii="Times New Roman"/>
                            <w:sz w:val="17"/>
                          </w:rPr>
                        </w:pPr>
                      </w:p>
                      <w:p w14:paraId="19615BDE" w14:textId="77777777" w:rsidR="00D56123" w:rsidRDefault="00094F2A">
                        <w:pPr>
                          <w:pStyle w:val="TableParagraph"/>
                          <w:spacing w:line="184" w:lineRule="exact"/>
                          <w:ind w:right="642"/>
                          <w:jc w:val="right"/>
                          <w:rPr>
                            <w:sz w:val="18"/>
                          </w:rPr>
                        </w:pPr>
                        <w:r>
                          <w:rPr>
                            <w:w w:val="95"/>
                            <w:sz w:val="18"/>
                          </w:rPr>
                          <w:t>22.5</w:t>
                        </w:r>
                      </w:p>
                    </w:tc>
                  </w:tr>
                  <w:tr w:rsidR="00D56123" w14:paraId="589AAD3A" w14:textId="77777777">
                    <w:trPr>
                      <w:trHeight w:val="204"/>
                    </w:trPr>
                    <w:tc>
                      <w:tcPr>
                        <w:tcW w:w="1793" w:type="dxa"/>
                        <w:shd w:val="clear" w:color="auto" w:fill="E4E4E4"/>
                      </w:tcPr>
                      <w:p w14:paraId="01F49420" w14:textId="77777777" w:rsidR="00D56123" w:rsidRDefault="00094F2A">
                        <w:pPr>
                          <w:pStyle w:val="TableParagraph"/>
                          <w:spacing w:line="184" w:lineRule="exact"/>
                          <w:ind w:left="65"/>
                          <w:rPr>
                            <w:sz w:val="18"/>
                          </w:rPr>
                        </w:pPr>
                        <w:r>
                          <w:rPr>
                            <w:sz w:val="18"/>
                          </w:rPr>
                          <w:t>HPHC</w:t>
                        </w:r>
                      </w:p>
                    </w:tc>
                    <w:tc>
                      <w:tcPr>
                        <w:tcW w:w="756" w:type="dxa"/>
                        <w:gridSpan w:val="3"/>
                        <w:shd w:val="clear" w:color="auto" w:fill="E4E4E4"/>
                      </w:tcPr>
                      <w:p w14:paraId="1EE34BF2" w14:textId="77777777" w:rsidR="00D56123" w:rsidRDefault="00D56123">
                        <w:pPr>
                          <w:pStyle w:val="TableParagraph"/>
                          <w:rPr>
                            <w:rFonts w:ascii="Times New Roman"/>
                            <w:sz w:val="14"/>
                          </w:rPr>
                        </w:pPr>
                      </w:p>
                    </w:tc>
                    <w:tc>
                      <w:tcPr>
                        <w:tcW w:w="1026" w:type="dxa"/>
                        <w:gridSpan w:val="3"/>
                        <w:shd w:val="clear" w:color="auto" w:fill="E4E4E4"/>
                      </w:tcPr>
                      <w:p w14:paraId="10E53EDD" w14:textId="77777777" w:rsidR="00D56123" w:rsidRDefault="00094F2A">
                        <w:pPr>
                          <w:pStyle w:val="TableParagraph"/>
                          <w:spacing w:line="184" w:lineRule="exact"/>
                          <w:ind w:left="539"/>
                          <w:rPr>
                            <w:sz w:val="18"/>
                          </w:rPr>
                        </w:pPr>
                        <w:r>
                          <w:rPr>
                            <w:sz w:val="18"/>
                          </w:rPr>
                          <w:t>3.0</w:t>
                        </w:r>
                      </w:p>
                    </w:tc>
                    <w:tc>
                      <w:tcPr>
                        <w:tcW w:w="1026" w:type="dxa"/>
                        <w:shd w:val="clear" w:color="auto" w:fill="E4E4E4"/>
                      </w:tcPr>
                      <w:p w14:paraId="45A95464" w14:textId="77777777" w:rsidR="00D56123" w:rsidRDefault="00094F2A">
                        <w:pPr>
                          <w:pStyle w:val="TableParagraph"/>
                          <w:spacing w:line="184" w:lineRule="exact"/>
                          <w:ind w:right="322"/>
                          <w:jc w:val="right"/>
                          <w:rPr>
                            <w:sz w:val="18"/>
                          </w:rPr>
                        </w:pPr>
                        <w:r>
                          <w:rPr>
                            <w:w w:val="95"/>
                            <w:sz w:val="18"/>
                          </w:rPr>
                          <w:t>3.0</w:t>
                        </w:r>
                      </w:p>
                    </w:tc>
                    <w:tc>
                      <w:tcPr>
                        <w:tcW w:w="702" w:type="dxa"/>
                        <w:shd w:val="clear" w:color="auto" w:fill="E4E4E4"/>
                      </w:tcPr>
                      <w:p w14:paraId="0C174B56" w14:textId="77777777" w:rsidR="00D56123" w:rsidRDefault="00094F2A">
                        <w:pPr>
                          <w:pStyle w:val="TableParagraph"/>
                          <w:spacing w:line="184" w:lineRule="exact"/>
                          <w:ind w:left="215"/>
                          <w:rPr>
                            <w:sz w:val="18"/>
                          </w:rPr>
                        </w:pPr>
                        <w:r>
                          <w:rPr>
                            <w:sz w:val="18"/>
                          </w:rPr>
                          <w:t>3.0</w:t>
                        </w:r>
                      </w:p>
                    </w:tc>
                    <w:tc>
                      <w:tcPr>
                        <w:tcW w:w="864" w:type="dxa"/>
                        <w:gridSpan w:val="2"/>
                        <w:shd w:val="clear" w:color="auto" w:fill="E4E4E4"/>
                      </w:tcPr>
                      <w:p w14:paraId="74B1CEE6" w14:textId="77777777" w:rsidR="00D56123" w:rsidRDefault="00094F2A">
                        <w:pPr>
                          <w:pStyle w:val="TableParagraph"/>
                          <w:spacing w:line="184" w:lineRule="exact"/>
                          <w:ind w:left="377"/>
                          <w:rPr>
                            <w:sz w:val="18"/>
                          </w:rPr>
                        </w:pPr>
                        <w:r>
                          <w:rPr>
                            <w:sz w:val="18"/>
                          </w:rPr>
                          <w:t>3.0</w:t>
                        </w:r>
                      </w:p>
                    </w:tc>
                    <w:tc>
                      <w:tcPr>
                        <w:tcW w:w="864" w:type="dxa"/>
                        <w:gridSpan w:val="2"/>
                        <w:shd w:val="clear" w:color="auto" w:fill="E4E4E4"/>
                      </w:tcPr>
                      <w:p w14:paraId="645B3148" w14:textId="77777777" w:rsidR="00D56123" w:rsidRDefault="00094F2A">
                        <w:pPr>
                          <w:pStyle w:val="TableParagraph"/>
                          <w:spacing w:line="184" w:lineRule="exact"/>
                          <w:ind w:left="376"/>
                          <w:rPr>
                            <w:sz w:val="18"/>
                          </w:rPr>
                        </w:pPr>
                        <w:r>
                          <w:rPr>
                            <w:sz w:val="18"/>
                          </w:rPr>
                          <w:t>3.0</w:t>
                        </w:r>
                      </w:p>
                    </w:tc>
                    <w:tc>
                      <w:tcPr>
                        <w:tcW w:w="864" w:type="dxa"/>
                        <w:gridSpan w:val="2"/>
                        <w:shd w:val="clear" w:color="auto" w:fill="E4E4E4"/>
                      </w:tcPr>
                      <w:p w14:paraId="197E8E5F" w14:textId="77777777" w:rsidR="00D56123" w:rsidRDefault="00094F2A">
                        <w:pPr>
                          <w:pStyle w:val="TableParagraph"/>
                          <w:spacing w:line="184" w:lineRule="exact"/>
                          <w:ind w:left="376"/>
                          <w:rPr>
                            <w:sz w:val="18"/>
                          </w:rPr>
                        </w:pPr>
                        <w:r>
                          <w:rPr>
                            <w:sz w:val="18"/>
                          </w:rPr>
                          <w:t>3.0</w:t>
                        </w:r>
                      </w:p>
                    </w:tc>
                    <w:tc>
                      <w:tcPr>
                        <w:tcW w:w="1345" w:type="dxa"/>
                        <w:shd w:val="clear" w:color="auto" w:fill="E4E4E4"/>
                      </w:tcPr>
                      <w:p w14:paraId="2728859D" w14:textId="77777777" w:rsidR="00D56123" w:rsidRDefault="00094F2A">
                        <w:pPr>
                          <w:pStyle w:val="TableParagraph"/>
                          <w:spacing w:line="184" w:lineRule="exact"/>
                          <w:ind w:right="642"/>
                          <w:jc w:val="right"/>
                          <w:rPr>
                            <w:sz w:val="18"/>
                          </w:rPr>
                        </w:pPr>
                        <w:r>
                          <w:rPr>
                            <w:w w:val="95"/>
                            <w:sz w:val="18"/>
                          </w:rPr>
                          <w:t>3.0</w:t>
                        </w:r>
                      </w:p>
                    </w:tc>
                  </w:tr>
                  <w:tr w:rsidR="00D56123" w14:paraId="3FA7D1A4" w14:textId="77777777">
                    <w:trPr>
                      <w:trHeight w:val="204"/>
                    </w:trPr>
                    <w:tc>
                      <w:tcPr>
                        <w:tcW w:w="1793" w:type="dxa"/>
                        <w:shd w:val="clear" w:color="auto" w:fill="E4E4E4"/>
                      </w:tcPr>
                      <w:p w14:paraId="40F47811" w14:textId="77777777" w:rsidR="00D56123" w:rsidRDefault="00094F2A">
                        <w:pPr>
                          <w:pStyle w:val="TableParagraph"/>
                          <w:spacing w:line="184" w:lineRule="exact"/>
                          <w:ind w:left="65"/>
                          <w:rPr>
                            <w:sz w:val="18"/>
                          </w:rPr>
                        </w:pPr>
                        <w:r>
                          <w:rPr>
                            <w:sz w:val="18"/>
                          </w:rPr>
                          <w:t>HIGH FIBER</w:t>
                        </w:r>
                      </w:p>
                    </w:tc>
                    <w:tc>
                      <w:tcPr>
                        <w:tcW w:w="756" w:type="dxa"/>
                        <w:gridSpan w:val="3"/>
                        <w:shd w:val="clear" w:color="auto" w:fill="E4E4E4"/>
                      </w:tcPr>
                      <w:p w14:paraId="7DAEF086" w14:textId="77777777" w:rsidR="00D56123" w:rsidRDefault="00D56123">
                        <w:pPr>
                          <w:pStyle w:val="TableParagraph"/>
                          <w:rPr>
                            <w:rFonts w:ascii="Times New Roman"/>
                            <w:sz w:val="14"/>
                          </w:rPr>
                        </w:pPr>
                      </w:p>
                    </w:tc>
                    <w:tc>
                      <w:tcPr>
                        <w:tcW w:w="1026" w:type="dxa"/>
                        <w:gridSpan w:val="3"/>
                        <w:shd w:val="clear" w:color="auto" w:fill="E4E4E4"/>
                      </w:tcPr>
                      <w:p w14:paraId="3B4E4867" w14:textId="77777777" w:rsidR="00D56123" w:rsidRDefault="00094F2A">
                        <w:pPr>
                          <w:pStyle w:val="TableParagraph"/>
                          <w:spacing w:line="184" w:lineRule="exact"/>
                          <w:ind w:left="539"/>
                          <w:rPr>
                            <w:sz w:val="18"/>
                          </w:rPr>
                        </w:pPr>
                        <w:r>
                          <w:rPr>
                            <w:sz w:val="18"/>
                          </w:rPr>
                          <w:t>0.5</w:t>
                        </w:r>
                      </w:p>
                    </w:tc>
                    <w:tc>
                      <w:tcPr>
                        <w:tcW w:w="1026" w:type="dxa"/>
                        <w:shd w:val="clear" w:color="auto" w:fill="E4E4E4"/>
                      </w:tcPr>
                      <w:p w14:paraId="453C7DD8" w14:textId="77777777" w:rsidR="00D56123" w:rsidRDefault="00094F2A">
                        <w:pPr>
                          <w:pStyle w:val="TableParagraph"/>
                          <w:spacing w:line="184" w:lineRule="exact"/>
                          <w:ind w:right="322"/>
                          <w:jc w:val="right"/>
                          <w:rPr>
                            <w:sz w:val="18"/>
                          </w:rPr>
                        </w:pPr>
                        <w:r>
                          <w:rPr>
                            <w:w w:val="95"/>
                            <w:sz w:val="18"/>
                          </w:rPr>
                          <w:t>0.5</w:t>
                        </w:r>
                      </w:p>
                    </w:tc>
                    <w:tc>
                      <w:tcPr>
                        <w:tcW w:w="702" w:type="dxa"/>
                        <w:shd w:val="clear" w:color="auto" w:fill="E4E4E4"/>
                      </w:tcPr>
                      <w:p w14:paraId="3CB4ACEC" w14:textId="77777777" w:rsidR="00D56123" w:rsidRDefault="00094F2A">
                        <w:pPr>
                          <w:pStyle w:val="TableParagraph"/>
                          <w:spacing w:line="184" w:lineRule="exact"/>
                          <w:ind w:left="215"/>
                          <w:rPr>
                            <w:sz w:val="18"/>
                          </w:rPr>
                        </w:pPr>
                        <w:r>
                          <w:rPr>
                            <w:sz w:val="18"/>
                          </w:rPr>
                          <w:t>0.5</w:t>
                        </w:r>
                      </w:p>
                    </w:tc>
                    <w:tc>
                      <w:tcPr>
                        <w:tcW w:w="864" w:type="dxa"/>
                        <w:gridSpan w:val="2"/>
                        <w:shd w:val="clear" w:color="auto" w:fill="E4E4E4"/>
                      </w:tcPr>
                      <w:p w14:paraId="7A5AB153" w14:textId="77777777" w:rsidR="00D56123" w:rsidRDefault="00094F2A">
                        <w:pPr>
                          <w:pStyle w:val="TableParagraph"/>
                          <w:spacing w:line="184" w:lineRule="exact"/>
                          <w:ind w:left="377"/>
                          <w:rPr>
                            <w:sz w:val="18"/>
                          </w:rPr>
                        </w:pPr>
                        <w:r>
                          <w:rPr>
                            <w:sz w:val="18"/>
                          </w:rPr>
                          <w:t>0.5</w:t>
                        </w:r>
                      </w:p>
                    </w:tc>
                    <w:tc>
                      <w:tcPr>
                        <w:tcW w:w="864" w:type="dxa"/>
                        <w:gridSpan w:val="2"/>
                        <w:shd w:val="clear" w:color="auto" w:fill="E4E4E4"/>
                      </w:tcPr>
                      <w:p w14:paraId="0451A3F5" w14:textId="77777777" w:rsidR="00D56123" w:rsidRDefault="00094F2A">
                        <w:pPr>
                          <w:pStyle w:val="TableParagraph"/>
                          <w:spacing w:line="184" w:lineRule="exact"/>
                          <w:ind w:left="376"/>
                          <w:rPr>
                            <w:sz w:val="18"/>
                          </w:rPr>
                        </w:pPr>
                        <w:r>
                          <w:rPr>
                            <w:sz w:val="18"/>
                          </w:rPr>
                          <w:t>0.5</w:t>
                        </w:r>
                      </w:p>
                    </w:tc>
                    <w:tc>
                      <w:tcPr>
                        <w:tcW w:w="864" w:type="dxa"/>
                        <w:gridSpan w:val="2"/>
                        <w:shd w:val="clear" w:color="auto" w:fill="E4E4E4"/>
                      </w:tcPr>
                      <w:p w14:paraId="4B0BA992" w14:textId="77777777" w:rsidR="00D56123" w:rsidRDefault="00094F2A">
                        <w:pPr>
                          <w:pStyle w:val="TableParagraph"/>
                          <w:spacing w:line="184" w:lineRule="exact"/>
                          <w:ind w:left="376"/>
                          <w:rPr>
                            <w:sz w:val="18"/>
                          </w:rPr>
                        </w:pPr>
                        <w:r>
                          <w:rPr>
                            <w:sz w:val="18"/>
                          </w:rPr>
                          <w:t>0.5</w:t>
                        </w:r>
                      </w:p>
                    </w:tc>
                    <w:tc>
                      <w:tcPr>
                        <w:tcW w:w="1345" w:type="dxa"/>
                        <w:shd w:val="clear" w:color="auto" w:fill="E4E4E4"/>
                      </w:tcPr>
                      <w:p w14:paraId="19752F64" w14:textId="77777777" w:rsidR="00D56123" w:rsidRDefault="00094F2A">
                        <w:pPr>
                          <w:pStyle w:val="TableParagraph"/>
                          <w:spacing w:line="184" w:lineRule="exact"/>
                          <w:ind w:right="642"/>
                          <w:jc w:val="right"/>
                          <w:rPr>
                            <w:sz w:val="18"/>
                          </w:rPr>
                        </w:pPr>
                        <w:r>
                          <w:rPr>
                            <w:w w:val="95"/>
                            <w:sz w:val="18"/>
                          </w:rPr>
                          <w:t>0.5</w:t>
                        </w:r>
                      </w:p>
                    </w:tc>
                  </w:tr>
                  <w:tr w:rsidR="00D56123" w14:paraId="7462928B" w14:textId="77777777">
                    <w:trPr>
                      <w:trHeight w:val="204"/>
                    </w:trPr>
                    <w:tc>
                      <w:tcPr>
                        <w:tcW w:w="1793" w:type="dxa"/>
                        <w:shd w:val="clear" w:color="auto" w:fill="E4E4E4"/>
                      </w:tcPr>
                      <w:p w14:paraId="242250E7" w14:textId="77777777" w:rsidR="00D56123" w:rsidRDefault="00094F2A">
                        <w:pPr>
                          <w:pStyle w:val="TableParagraph"/>
                          <w:spacing w:line="184" w:lineRule="exact"/>
                          <w:ind w:left="65"/>
                          <w:rPr>
                            <w:sz w:val="18"/>
                          </w:rPr>
                        </w:pPr>
                        <w:r>
                          <w:rPr>
                            <w:sz w:val="18"/>
                          </w:rPr>
                          <w:t>MODERATE SODIUM</w:t>
                        </w:r>
                      </w:p>
                    </w:tc>
                    <w:tc>
                      <w:tcPr>
                        <w:tcW w:w="756" w:type="dxa"/>
                        <w:gridSpan w:val="3"/>
                        <w:shd w:val="clear" w:color="auto" w:fill="E4E4E4"/>
                      </w:tcPr>
                      <w:p w14:paraId="53867CF7" w14:textId="77777777" w:rsidR="00D56123" w:rsidRDefault="00094F2A">
                        <w:pPr>
                          <w:pStyle w:val="TableParagraph"/>
                          <w:spacing w:line="184" w:lineRule="exact"/>
                          <w:ind w:left="-1"/>
                          <w:rPr>
                            <w:sz w:val="18"/>
                          </w:rPr>
                        </w:pPr>
                        <w:r>
                          <w:rPr>
                            <w:sz w:val="18"/>
                          </w:rPr>
                          <w:t>(87 -13</w:t>
                        </w:r>
                      </w:p>
                    </w:tc>
                    <w:tc>
                      <w:tcPr>
                        <w:tcW w:w="1026" w:type="dxa"/>
                        <w:gridSpan w:val="3"/>
                        <w:shd w:val="clear" w:color="auto" w:fill="E4E4E4"/>
                      </w:tcPr>
                      <w:p w14:paraId="697501C5" w14:textId="77777777" w:rsidR="00D56123" w:rsidRDefault="00094F2A">
                        <w:pPr>
                          <w:pStyle w:val="TableParagraph"/>
                          <w:spacing w:line="184" w:lineRule="exact"/>
                          <w:ind w:left="539"/>
                          <w:rPr>
                            <w:sz w:val="18"/>
                          </w:rPr>
                        </w:pPr>
                        <w:r>
                          <w:rPr>
                            <w:sz w:val="18"/>
                          </w:rPr>
                          <w:t>3.0</w:t>
                        </w:r>
                      </w:p>
                    </w:tc>
                    <w:tc>
                      <w:tcPr>
                        <w:tcW w:w="1026" w:type="dxa"/>
                        <w:shd w:val="clear" w:color="auto" w:fill="E4E4E4"/>
                      </w:tcPr>
                      <w:p w14:paraId="48D1CDF0" w14:textId="77777777" w:rsidR="00D56123" w:rsidRDefault="00094F2A">
                        <w:pPr>
                          <w:pStyle w:val="TableParagraph"/>
                          <w:spacing w:line="184" w:lineRule="exact"/>
                          <w:ind w:right="322"/>
                          <w:jc w:val="right"/>
                          <w:rPr>
                            <w:sz w:val="18"/>
                          </w:rPr>
                        </w:pPr>
                        <w:r>
                          <w:rPr>
                            <w:w w:val="95"/>
                            <w:sz w:val="18"/>
                          </w:rPr>
                          <w:t>3.0</w:t>
                        </w:r>
                      </w:p>
                    </w:tc>
                    <w:tc>
                      <w:tcPr>
                        <w:tcW w:w="702" w:type="dxa"/>
                        <w:shd w:val="clear" w:color="auto" w:fill="E4E4E4"/>
                      </w:tcPr>
                      <w:p w14:paraId="33D65531" w14:textId="77777777" w:rsidR="00D56123" w:rsidRDefault="00094F2A">
                        <w:pPr>
                          <w:pStyle w:val="TableParagraph"/>
                          <w:spacing w:line="184" w:lineRule="exact"/>
                          <w:ind w:left="215"/>
                          <w:rPr>
                            <w:sz w:val="18"/>
                          </w:rPr>
                        </w:pPr>
                        <w:r>
                          <w:rPr>
                            <w:sz w:val="18"/>
                          </w:rPr>
                          <w:t>3.0</w:t>
                        </w:r>
                      </w:p>
                    </w:tc>
                    <w:tc>
                      <w:tcPr>
                        <w:tcW w:w="864" w:type="dxa"/>
                        <w:gridSpan w:val="2"/>
                        <w:shd w:val="clear" w:color="auto" w:fill="E4E4E4"/>
                      </w:tcPr>
                      <w:p w14:paraId="408F0CF2" w14:textId="77777777" w:rsidR="00D56123" w:rsidRDefault="00094F2A">
                        <w:pPr>
                          <w:pStyle w:val="TableParagraph"/>
                          <w:spacing w:line="184" w:lineRule="exact"/>
                          <w:ind w:left="377"/>
                          <w:rPr>
                            <w:sz w:val="18"/>
                          </w:rPr>
                        </w:pPr>
                        <w:r>
                          <w:rPr>
                            <w:sz w:val="18"/>
                          </w:rPr>
                          <w:t>3.0</w:t>
                        </w:r>
                      </w:p>
                    </w:tc>
                    <w:tc>
                      <w:tcPr>
                        <w:tcW w:w="864" w:type="dxa"/>
                        <w:gridSpan w:val="2"/>
                        <w:shd w:val="clear" w:color="auto" w:fill="E4E4E4"/>
                      </w:tcPr>
                      <w:p w14:paraId="4AF07914" w14:textId="77777777" w:rsidR="00D56123" w:rsidRDefault="00094F2A">
                        <w:pPr>
                          <w:pStyle w:val="TableParagraph"/>
                          <w:spacing w:line="184" w:lineRule="exact"/>
                          <w:ind w:left="376"/>
                          <w:rPr>
                            <w:sz w:val="18"/>
                          </w:rPr>
                        </w:pPr>
                        <w:r>
                          <w:rPr>
                            <w:sz w:val="18"/>
                          </w:rPr>
                          <w:t>3.0</w:t>
                        </w:r>
                      </w:p>
                    </w:tc>
                    <w:tc>
                      <w:tcPr>
                        <w:tcW w:w="864" w:type="dxa"/>
                        <w:gridSpan w:val="2"/>
                        <w:shd w:val="clear" w:color="auto" w:fill="E4E4E4"/>
                      </w:tcPr>
                      <w:p w14:paraId="0661D3F4" w14:textId="77777777" w:rsidR="00D56123" w:rsidRDefault="00094F2A">
                        <w:pPr>
                          <w:pStyle w:val="TableParagraph"/>
                          <w:spacing w:line="184" w:lineRule="exact"/>
                          <w:ind w:left="376"/>
                          <w:rPr>
                            <w:sz w:val="18"/>
                          </w:rPr>
                        </w:pPr>
                        <w:r>
                          <w:rPr>
                            <w:sz w:val="18"/>
                          </w:rPr>
                          <w:t>3.0</w:t>
                        </w:r>
                      </w:p>
                    </w:tc>
                    <w:tc>
                      <w:tcPr>
                        <w:tcW w:w="1345" w:type="dxa"/>
                        <w:shd w:val="clear" w:color="auto" w:fill="E4E4E4"/>
                      </w:tcPr>
                      <w:p w14:paraId="720CE964" w14:textId="77777777" w:rsidR="00D56123" w:rsidRDefault="00094F2A">
                        <w:pPr>
                          <w:pStyle w:val="TableParagraph"/>
                          <w:spacing w:line="184" w:lineRule="exact"/>
                          <w:ind w:right="642"/>
                          <w:jc w:val="right"/>
                          <w:rPr>
                            <w:sz w:val="18"/>
                          </w:rPr>
                        </w:pPr>
                        <w:r>
                          <w:rPr>
                            <w:w w:val="95"/>
                            <w:sz w:val="18"/>
                          </w:rPr>
                          <w:t>3.0</w:t>
                        </w:r>
                      </w:p>
                    </w:tc>
                  </w:tr>
                  <w:tr w:rsidR="00D56123" w14:paraId="50BCC7B9" w14:textId="77777777">
                    <w:trPr>
                      <w:trHeight w:val="203"/>
                    </w:trPr>
                    <w:tc>
                      <w:tcPr>
                        <w:tcW w:w="2549" w:type="dxa"/>
                        <w:gridSpan w:val="4"/>
                        <w:shd w:val="clear" w:color="auto" w:fill="E4E4E4"/>
                      </w:tcPr>
                      <w:p w14:paraId="049CCA06" w14:textId="77777777" w:rsidR="00D56123" w:rsidRDefault="00094F2A">
                        <w:pPr>
                          <w:pStyle w:val="TableParagraph"/>
                          <w:spacing w:line="183" w:lineRule="exact"/>
                          <w:ind w:left="65"/>
                          <w:rPr>
                            <w:sz w:val="18"/>
                          </w:rPr>
                        </w:pPr>
                        <w:r>
                          <w:rPr>
                            <w:sz w:val="18"/>
                          </w:rPr>
                          <w:t>CHOLESTEROL RESTRICTED</w:t>
                        </w:r>
                      </w:p>
                    </w:tc>
                    <w:tc>
                      <w:tcPr>
                        <w:tcW w:w="1026" w:type="dxa"/>
                        <w:gridSpan w:val="3"/>
                        <w:shd w:val="clear" w:color="auto" w:fill="E4E4E4"/>
                      </w:tcPr>
                      <w:p w14:paraId="0DFEEE79" w14:textId="77777777" w:rsidR="00D56123" w:rsidRDefault="00094F2A">
                        <w:pPr>
                          <w:pStyle w:val="TableParagraph"/>
                          <w:spacing w:line="183" w:lineRule="exact"/>
                          <w:ind w:left="539"/>
                          <w:rPr>
                            <w:sz w:val="18"/>
                          </w:rPr>
                        </w:pPr>
                        <w:r>
                          <w:rPr>
                            <w:sz w:val="18"/>
                          </w:rPr>
                          <w:t>1.0</w:t>
                        </w:r>
                      </w:p>
                    </w:tc>
                    <w:tc>
                      <w:tcPr>
                        <w:tcW w:w="1026" w:type="dxa"/>
                        <w:shd w:val="clear" w:color="auto" w:fill="E4E4E4"/>
                      </w:tcPr>
                      <w:p w14:paraId="080F4478" w14:textId="77777777" w:rsidR="00D56123" w:rsidRDefault="00094F2A">
                        <w:pPr>
                          <w:pStyle w:val="TableParagraph"/>
                          <w:spacing w:line="183" w:lineRule="exact"/>
                          <w:ind w:right="322"/>
                          <w:jc w:val="right"/>
                          <w:rPr>
                            <w:sz w:val="18"/>
                          </w:rPr>
                        </w:pPr>
                        <w:r>
                          <w:rPr>
                            <w:w w:val="95"/>
                            <w:sz w:val="18"/>
                          </w:rPr>
                          <w:t>1.0</w:t>
                        </w:r>
                      </w:p>
                    </w:tc>
                    <w:tc>
                      <w:tcPr>
                        <w:tcW w:w="702" w:type="dxa"/>
                        <w:shd w:val="clear" w:color="auto" w:fill="E4E4E4"/>
                      </w:tcPr>
                      <w:p w14:paraId="4CC25F06" w14:textId="77777777" w:rsidR="00D56123" w:rsidRDefault="00094F2A">
                        <w:pPr>
                          <w:pStyle w:val="TableParagraph"/>
                          <w:spacing w:line="183" w:lineRule="exact"/>
                          <w:ind w:left="215"/>
                          <w:rPr>
                            <w:sz w:val="18"/>
                          </w:rPr>
                        </w:pPr>
                        <w:r>
                          <w:rPr>
                            <w:sz w:val="18"/>
                          </w:rPr>
                          <w:t>1.0</w:t>
                        </w:r>
                      </w:p>
                    </w:tc>
                    <w:tc>
                      <w:tcPr>
                        <w:tcW w:w="864" w:type="dxa"/>
                        <w:gridSpan w:val="2"/>
                        <w:shd w:val="clear" w:color="auto" w:fill="E4E4E4"/>
                      </w:tcPr>
                      <w:p w14:paraId="57C44232" w14:textId="77777777" w:rsidR="00D56123" w:rsidRDefault="00094F2A">
                        <w:pPr>
                          <w:pStyle w:val="TableParagraph"/>
                          <w:spacing w:line="183" w:lineRule="exact"/>
                          <w:ind w:left="377"/>
                          <w:rPr>
                            <w:sz w:val="18"/>
                          </w:rPr>
                        </w:pPr>
                        <w:r>
                          <w:rPr>
                            <w:sz w:val="18"/>
                          </w:rPr>
                          <w:t>1.0</w:t>
                        </w:r>
                      </w:p>
                    </w:tc>
                    <w:tc>
                      <w:tcPr>
                        <w:tcW w:w="864" w:type="dxa"/>
                        <w:gridSpan w:val="2"/>
                        <w:shd w:val="clear" w:color="auto" w:fill="E4E4E4"/>
                      </w:tcPr>
                      <w:p w14:paraId="1F2C49EA" w14:textId="77777777" w:rsidR="00D56123" w:rsidRDefault="00094F2A">
                        <w:pPr>
                          <w:pStyle w:val="TableParagraph"/>
                          <w:spacing w:line="183" w:lineRule="exact"/>
                          <w:ind w:left="376"/>
                          <w:rPr>
                            <w:sz w:val="18"/>
                          </w:rPr>
                        </w:pPr>
                        <w:r>
                          <w:rPr>
                            <w:sz w:val="18"/>
                          </w:rPr>
                          <w:t>1.0</w:t>
                        </w:r>
                      </w:p>
                    </w:tc>
                    <w:tc>
                      <w:tcPr>
                        <w:tcW w:w="864" w:type="dxa"/>
                        <w:gridSpan w:val="2"/>
                        <w:shd w:val="clear" w:color="auto" w:fill="E4E4E4"/>
                      </w:tcPr>
                      <w:p w14:paraId="011C5002" w14:textId="77777777" w:rsidR="00D56123" w:rsidRDefault="00094F2A">
                        <w:pPr>
                          <w:pStyle w:val="TableParagraph"/>
                          <w:spacing w:line="183" w:lineRule="exact"/>
                          <w:ind w:left="376"/>
                          <w:rPr>
                            <w:sz w:val="18"/>
                          </w:rPr>
                        </w:pPr>
                        <w:r>
                          <w:rPr>
                            <w:sz w:val="18"/>
                          </w:rPr>
                          <w:t>1.0</w:t>
                        </w:r>
                      </w:p>
                    </w:tc>
                    <w:tc>
                      <w:tcPr>
                        <w:tcW w:w="1345" w:type="dxa"/>
                        <w:shd w:val="clear" w:color="auto" w:fill="E4E4E4"/>
                      </w:tcPr>
                      <w:p w14:paraId="36360078" w14:textId="77777777" w:rsidR="00D56123" w:rsidRDefault="00094F2A">
                        <w:pPr>
                          <w:pStyle w:val="TableParagraph"/>
                          <w:spacing w:line="183" w:lineRule="exact"/>
                          <w:ind w:right="642"/>
                          <w:jc w:val="right"/>
                          <w:rPr>
                            <w:sz w:val="18"/>
                          </w:rPr>
                        </w:pPr>
                        <w:r>
                          <w:rPr>
                            <w:w w:val="95"/>
                            <w:sz w:val="18"/>
                          </w:rPr>
                          <w:t>1.0</w:t>
                        </w:r>
                      </w:p>
                    </w:tc>
                  </w:tr>
                  <w:tr w:rsidR="00D56123" w14:paraId="178C601A" w14:textId="77777777">
                    <w:trPr>
                      <w:trHeight w:val="203"/>
                    </w:trPr>
                    <w:tc>
                      <w:tcPr>
                        <w:tcW w:w="2549" w:type="dxa"/>
                        <w:gridSpan w:val="4"/>
                        <w:shd w:val="clear" w:color="auto" w:fill="E4E4E4"/>
                      </w:tcPr>
                      <w:p w14:paraId="7546D820" w14:textId="77777777" w:rsidR="00D56123" w:rsidRDefault="00094F2A">
                        <w:pPr>
                          <w:pStyle w:val="TableParagraph"/>
                          <w:spacing w:line="183" w:lineRule="exact"/>
                          <w:ind w:left="65"/>
                          <w:rPr>
                            <w:sz w:val="18"/>
                          </w:rPr>
                        </w:pPr>
                        <w:r>
                          <w:rPr>
                            <w:sz w:val="18"/>
                          </w:rPr>
                          <w:t>87/CHOL</w:t>
                        </w:r>
                      </w:p>
                    </w:tc>
                    <w:tc>
                      <w:tcPr>
                        <w:tcW w:w="1026" w:type="dxa"/>
                        <w:gridSpan w:val="3"/>
                        <w:shd w:val="clear" w:color="auto" w:fill="E4E4E4"/>
                      </w:tcPr>
                      <w:p w14:paraId="39DE2E40" w14:textId="77777777" w:rsidR="00D56123" w:rsidRDefault="00094F2A">
                        <w:pPr>
                          <w:pStyle w:val="TableParagraph"/>
                          <w:spacing w:line="183" w:lineRule="exact"/>
                          <w:ind w:left="539"/>
                          <w:rPr>
                            <w:sz w:val="18"/>
                          </w:rPr>
                        </w:pPr>
                        <w:r>
                          <w:rPr>
                            <w:sz w:val="18"/>
                          </w:rPr>
                          <w:t>8.0</w:t>
                        </w:r>
                      </w:p>
                    </w:tc>
                    <w:tc>
                      <w:tcPr>
                        <w:tcW w:w="1026" w:type="dxa"/>
                        <w:shd w:val="clear" w:color="auto" w:fill="E4E4E4"/>
                      </w:tcPr>
                      <w:p w14:paraId="1BA11303" w14:textId="77777777" w:rsidR="00D56123" w:rsidRDefault="00094F2A">
                        <w:pPr>
                          <w:pStyle w:val="TableParagraph"/>
                          <w:spacing w:line="183" w:lineRule="exact"/>
                          <w:ind w:right="322"/>
                          <w:jc w:val="right"/>
                          <w:rPr>
                            <w:sz w:val="18"/>
                          </w:rPr>
                        </w:pPr>
                        <w:r>
                          <w:rPr>
                            <w:w w:val="95"/>
                            <w:sz w:val="18"/>
                          </w:rPr>
                          <w:t>8.0</w:t>
                        </w:r>
                      </w:p>
                    </w:tc>
                    <w:tc>
                      <w:tcPr>
                        <w:tcW w:w="702" w:type="dxa"/>
                        <w:shd w:val="clear" w:color="auto" w:fill="E4E4E4"/>
                      </w:tcPr>
                      <w:p w14:paraId="0D6311B1" w14:textId="77777777" w:rsidR="00D56123" w:rsidRDefault="00094F2A">
                        <w:pPr>
                          <w:pStyle w:val="TableParagraph"/>
                          <w:spacing w:line="183" w:lineRule="exact"/>
                          <w:ind w:left="215"/>
                          <w:rPr>
                            <w:sz w:val="18"/>
                          </w:rPr>
                        </w:pPr>
                        <w:r>
                          <w:rPr>
                            <w:sz w:val="18"/>
                          </w:rPr>
                          <w:t>8.0</w:t>
                        </w:r>
                      </w:p>
                    </w:tc>
                    <w:tc>
                      <w:tcPr>
                        <w:tcW w:w="864" w:type="dxa"/>
                        <w:gridSpan w:val="2"/>
                        <w:shd w:val="clear" w:color="auto" w:fill="E4E4E4"/>
                      </w:tcPr>
                      <w:p w14:paraId="2CAA5E3C" w14:textId="77777777" w:rsidR="00D56123" w:rsidRDefault="00094F2A">
                        <w:pPr>
                          <w:pStyle w:val="TableParagraph"/>
                          <w:spacing w:line="183" w:lineRule="exact"/>
                          <w:ind w:left="377"/>
                          <w:rPr>
                            <w:sz w:val="18"/>
                          </w:rPr>
                        </w:pPr>
                        <w:r>
                          <w:rPr>
                            <w:sz w:val="18"/>
                          </w:rPr>
                          <w:t>8.0</w:t>
                        </w:r>
                      </w:p>
                    </w:tc>
                    <w:tc>
                      <w:tcPr>
                        <w:tcW w:w="864" w:type="dxa"/>
                        <w:gridSpan w:val="2"/>
                        <w:shd w:val="clear" w:color="auto" w:fill="E4E4E4"/>
                      </w:tcPr>
                      <w:p w14:paraId="1EEE00B6" w14:textId="77777777" w:rsidR="00D56123" w:rsidRDefault="00094F2A">
                        <w:pPr>
                          <w:pStyle w:val="TableParagraph"/>
                          <w:spacing w:line="183" w:lineRule="exact"/>
                          <w:ind w:left="376"/>
                          <w:rPr>
                            <w:sz w:val="18"/>
                          </w:rPr>
                        </w:pPr>
                        <w:r>
                          <w:rPr>
                            <w:sz w:val="18"/>
                          </w:rPr>
                          <w:t>8.0</w:t>
                        </w:r>
                      </w:p>
                    </w:tc>
                    <w:tc>
                      <w:tcPr>
                        <w:tcW w:w="864" w:type="dxa"/>
                        <w:gridSpan w:val="2"/>
                        <w:shd w:val="clear" w:color="auto" w:fill="E4E4E4"/>
                      </w:tcPr>
                      <w:p w14:paraId="2B9E0296" w14:textId="77777777" w:rsidR="00D56123" w:rsidRDefault="00094F2A">
                        <w:pPr>
                          <w:pStyle w:val="TableParagraph"/>
                          <w:spacing w:line="183" w:lineRule="exact"/>
                          <w:ind w:left="376"/>
                          <w:rPr>
                            <w:sz w:val="18"/>
                          </w:rPr>
                        </w:pPr>
                        <w:r>
                          <w:rPr>
                            <w:sz w:val="18"/>
                          </w:rPr>
                          <w:t>8.0</w:t>
                        </w:r>
                      </w:p>
                    </w:tc>
                    <w:tc>
                      <w:tcPr>
                        <w:tcW w:w="1345" w:type="dxa"/>
                        <w:shd w:val="clear" w:color="auto" w:fill="E4E4E4"/>
                      </w:tcPr>
                      <w:p w14:paraId="67D5FE5F" w14:textId="77777777" w:rsidR="00D56123" w:rsidRDefault="00094F2A">
                        <w:pPr>
                          <w:pStyle w:val="TableParagraph"/>
                          <w:spacing w:line="183" w:lineRule="exact"/>
                          <w:ind w:right="642"/>
                          <w:jc w:val="right"/>
                          <w:rPr>
                            <w:sz w:val="18"/>
                          </w:rPr>
                        </w:pPr>
                        <w:r>
                          <w:rPr>
                            <w:w w:val="95"/>
                            <w:sz w:val="18"/>
                          </w:rPr>
                          <w:t>8.0</w:t>
                        </w:r>
                      </w:p>
                    </w:tc>
                  </w:tr>
                  <w:tr w:rsidR="00D56123" w14:paraId="2FAC0F11" w14:textId="77777777">
                    <w:trPr>
                      <w:trHeight w:val="203"/>
                    </w:trPr>
                    <w:tc>
                      <w:tcPr>
                        <w:tcW w:w="2549" w:type="dxa"/>
                        <w:gridSpan w:val="4"/>
                        <w:shd w:val="clear" w:color="auto" w:fill="E4E4E4"/>
                      </w:tcPr>
                      <w:p w14:paraId="7F4F73E6" w14:textId="77777777" w:rsidR="00D56123" w:rsidRDefault="00094F2A">
                        <w:pPr>
                          <w:pStyle w:val="TableParagraph"/>
                          <w:spacing w:line="184" w:lineRule="exact"/>
                          <w:ind w:left="65"/>
                          <w:rPr>
                            <w:sz w:val="18"/>
                          </w:rPr>
                        </w:pPr>
                        <w:r>
                          <w:rPr>
                            <w:sz w:val="18"/>
                          </w:rPr>
                          <w:t>CARDIAC</w:t>
                        </w:r>
                        <w:r>
                          <w:rPr>
                            <w:spacing w:val="-19"/>
                            <w:sz w:val="18"/>
                          </w:rPr>
                          <w:t xml:space="preserve"> </w:t>
                        </w:r>
                        <w:r>
                          <w:rPr>
                            <w:sz w:val="18"/>
                          </w:rPr>
                          <w:t>(87NA,LOCHOL,HI</w:t>
                        </w:r>
                      </w:p>
                    </w:tc>
                    <w:tc>
                      <w:tcPr>
                        <w:tcW w:w="1026" w:type="dxa"/>
                        <w:gridSpan w:val="3"/>
                        <w:shd w:val="clear" w:color="auto" w:fill="E4E4E4"/>
                      </w:tcPr>
                      <w:p w14:paraId="261E3013" w14:textId="77777777" w:rsidR="00D56123" w:rsidRDefault="00094F2A">
                        <w:pPr>
                          <w:pStyle w:val="TableParagraph"/>
                          <w:spacing w:line="184" w:lineRule="exact"/>
                          <w:ind w:left="539"/>
                          <w:rPr>
                            <w:sz w:val="18"/>
                          </w:rPr>
                        </w:pPr>
                        <w:r>
                          <w:rPr>
                            <w:sz w:val="18"/>
                          </w:rPr>
                          <w:t>4.0</w:t>
                        </w:r>
                      </w:p>
                    </w:tc>
                    <w:tc>
                      <w:tcPr>
                        <w:tcW w:w="1026" w:type="dxa"/>
                        <w:shd w:val="clear" w:color="auto" w:fill="E4E4E4"/>
                      </w:tcPr>
                      <w:p w14:paraId="6F270392" w14:textId="77777777" w:rsidR="00D56123" w:rsidRDefault="00094F2A">
                        <w:pPr>
                          <w:pStyle w:val="TableParagraph"/>
                          <w:spacing w:line="184" w:lineRule="exact"/>
                          <w:ind w:right="322"/>
                          <w:jc w:val="right"/>
                          <w:rPr>
                            <w:sz w:val="18"/>
                          </w:rPr>
                        </w:pPr>
                        <w:r>
                          <w:rPr>
                            <w:w w:val="95"/>
                            <w:sz w:val="18"/>
                          </w:rPr>
                          <w:t>4.0</w:t>
                        </w:r>
                      </w:p>
                    </w:tc>
                    <w:tc>
                      <w:tcPr>
                        <w:tcW w:w="702" w:type="dxa"/>
                        <w:shd w:val="clear" w:color="auto" w:fill="E4E4E4"/>
                      </w:tcPr>
                      <w:p w14:paraId="46C0DA7F" w14:textId="77777777" w:rsidR="00D56123" w:rsidRDefault="00094F2A">
                        <w:pPr>
                          <w:pStyle w:val="TableParagraph"/>
                          <w:spacing w:line="184" w:lineRule="exact"/>
                          <w:ind w:left="215"/>
                          <w:rPr>
                            <w:sz w:val="18"/>
                          </w:rPr>
                        </w:pPr>
                        <w:r>
                          <w:rPr>
                            <w:sz w:val="18"/>
                          </w:rPr>
                          <w:t>4.0</w:t>
                        </w:r>
                      </w:p>
                    </w:tc>
                    <w:tc>
                      <w:tcPr>
                        <w:tcW w:w="864" w:type="dxa"/>
                        <w:gridSpan w:val="2"/>
                        <w:shd w:val="clear" w:color="auto" w:fill="E4E4E4"/>
                      </w:tcPr>
                      <w:p w14:paraId="6F8B07AF" w14:textId="77777777" w:rsidR="00D56123" w:rsidRDefault="00094F2A">
                        <w:pPr>
                          <w:pStyle w:val="TableParagraph"/>
                          <w:spacing w:line="184" w:lineRule="exact"/>
                          <w:ind w:left="377"/>
                          <w:rPr>
                            <w:sz w:val="18"/>
                          </w:rPr>
                        </w:pPr>
                        <w:r>
                          <w:rPr>
                            <w:sz w:val="18"/>
                          </w:rPr>
                          <w:t>4.0</w:t>
                        </w:r>
                      </w:p>
                    </w:tc>
                    <w:tc>
                      <w:tcPr>
                        <w:tcW w:w="864" w:type="dxa"/>
                        <w:gridSpan w:val="2"/>
                        <w:shd w:val="clear" w:color="auto" w:fill="E4E4E4"/>
                      </w:tcPr>
                      <w:p w14:paraId="43B2C4B4" w14:textId="77777777" w:rsidR="00D56123" w:rsidRDefault="00094F2A">
                        <w:pPr>
                          <w:pStyle w:val="TableParagraph"/>
                          <w:spacing w:line="184" w:lineRule="exact"/>
                          <w:ind w:left="376"/>
                          <w:rPr>
                            <w:sz w:val="18"/>
                          </w:rPr>
                        </w:pPr>
                        <w:r>
                          <w:rPr>
                            <w:sz w:val="18"/>
                          </w:rPr>
                          <w:t>4.0</w:t>
                        </w:r>
                      </w:p>
                    </w:tc>
                    <w:tc>
                      <w:tcPr>
                        <w:tcW w:w="864" w:type="dxa"/>
                        <w:gridSpan w:val="2"/>
                        <w:shd w:val="clear" w:color="auto" w:fill="E4E4E4"/>
                      </w:tcPr>
                      <w:p w14:paraId="3C30F83F" w14:textId="77777777" w:rsidR="00D56123" w:rsidRDefault="00094F2A">
                        <w:pPr>
                          <w:pStyle w:val="TableParagraph"/>
                          <w:spacing w:line="184" w:lineRule="exact"/>
                          <w:ind w:left="376"/>
                          <w:rPr>
                            <w:sz w:val="18"/>
                          </w:rPr>
                        </w:pPr>
                        <w:r>
                          <w:rPr>
                            <w:sz w:val="18"/>
                          </w:rPr>
                          <w:t>4.0</w:t>
                        </w:r>
                      </w:p>
                    </w:tc>
                    <w:tc>
                      <w:tcPr>
                        <w:tcW w:w="1345" w:type="dxa"/>
                        <w:shd w:val="clear" w:color="auto" w:fill="E4E4E4"/>
                      </w:tcPr>
                      <w:p w14:paraId="3DB04DF9" w14:textId="77777777" w:rsidR="00D56123" w:rsidRDefault="00094F2A">
                        <w:pPr>
                          <w:pStyle w:val="TableParagraph"/>
                          <w:spacing w:line="184" w:lineRule="exact"/>
                          <w:ind w:right="642"/>
                          <w:jc w:val="right"/>
                          <w:rPr>
                            <w:sz w:val="18"/>
                          </w:rPr>
                        </w:pPr>
                        <w:r>
                          <w:rPr>
                            <w:w w:val="95"/>
                            <w:sz w:val="18"/>
                          </w:rPr>
                          <w:t>4.0</w:t>
                        </w:r>
                      </w:p>
                    </w:tc>
                  </w:tr>
                  <w:tr w:rsidR="00D56123" w14:paraId="4D35C798" w14:textId="77777777">
                    <w:trPr>
                      <w:trHeight w:val="203"/>
                    </w:trPr>
                    <w:tc>
                      <w:tcPr>
                        <w:tcW w:w="2549" w:type="dxa"/>
                        <w:gridSpan w:val="4"/>
                        <w:shd w:val="clear" w:color="auto" w:fill="E4E4E4"/>
                      </w:tcPr>
                      <w:p w14:paraId="76CACF32" w14:textId="77777777" w:rsidR="00D56123" w:rsidRDefault="00094F2A">
                        <w:pPr>
                          <w:pStyle w:val="TableParagraph"/>
                          <w:spacing w:line="184" w:lineRule="exact"/>
                          <w:ind w:left="65"/>
                          <w:rPr>
                            <w:sz w:val="18"/>
                          </w:rPr>
                        </w:pPr>
                        <w:r>
                          <w:rPr>
                            <w:sz w:val="18"/>
                          </w:rPr>
                          <w:t>DIABETIC/LO CAL</w:t>
                        </w:r>
                      </w:p>
                    </w:tc>
                    <w:tc>
                      <w:tcPr>
                        <w:tcW w:w="1026" w:type="dxa"/>
                        <w:gridSpan w:val="3"/>
                        <w:shd w:val="clear" w:color="auto" w:fill="E4E4E4"/>
                      </w:tcPr>
                      <w:p w14:paraId="5D7BB111" w14:textId="77777777" w:rsidR="00D56123" w:rsidRDefault="00094F2A">
                        <w:pPr>
                          <w:pStyle w:val="TableParagraph"/>
                          <w:spacing w:line="184" w:lineRule="exact"/>
                          <w:ind w:left="539"/>
                          <w:rPr>
                            <w:sz w:val="18"/>
                          </w:rPr>
                        </w:pPr>
                        <w:r>
                          <w:rPr>
                            <w:sz w:val="18"/>
                          </w:rPr>
                          <w:t>9.0</w:t>
                        </w:r>
                      </w:p>
                    </w:tc>
                    <w:tc>
                      <w:tcPr>
                        <w:tcW w:w="1026" w:type="dxa"/>
                        <w:shd w:val="clear" w:color="auto" w:fill="E4E4E4"/>
                      </w:tcPr>
                      <w:p w14:paraId="6D44B569" w14:textId="77777777" w:rsidR="00D56123" w:rsidRDefault="00094F2A">
                        <w:pPr>
                          <w:pStyle w:val="TableParagraph"/>
                          <w:spacing w:line="184" w:lineRule="exact"/>
                          <w:ind w:right="322"/>
                          <w:jc w:val="right"/>
                          <w:rPr>
                            <w:sz w:val="18"/>
                          </w:rPr>
                        </w:pPr>
                        <w:r>
                          <w:rPr>
                            <w:w w:val="95"/>
                            <w:sz w:val="18"/>
                          </w:rPr>
                          <w:t>9.0</w:t>
                        </w:r>
                      </w:p>
                    </w:tc>
                    <w:tc>
                      <w:tcPr>
                        <w:tcW w:w="702" w:type="dxa"/>
                        <w:shd w:val="clear" w:color="auto" w:fill="E4E4E4"/>
                      </w:tcPr>
                      <w:p w14:paraId="7FF06DFC" w14:textId="77777777" w:rsidR="00D56123" w:rsidRDefault="00094F2A">
                        <w:pPr>
                          <w:pStyle w:val="TableParagraph"/>
                          <w:spacing w:line="184" w:lineRule="exact"/>
                          <w:ind w:left="215"/>
                          <w:rPr>
                            <w:sz w:val="18"/>
                          </w:rPr>
                        </w:pPr>
                        <w:r>
                          <w:rPr>
                            <w:sz w:val="18"/>
                          </w:rPr>
                          <w:t>9.0</w:t>
                        </w:r>
                      </w:p>
                    </w:tc>
                    <w:tc>
                      <w:tcPr>
                        <w:tcW w:w="864" w:type="dxa"/>
                        <w:gridSpan w:val="2"/>
                        <w:shd w:val="clear" w:color="auto" w:fill="E4E4E4"/>
                      </w:tcPr>
                      <w:p w14:paraId="45B84BAA" w14:textId="77777777" w:rsidR="00D56123" w:rsidRDefault="00094F2A">
                        <w:pPr>
                          <w:pStyle w:val="TableParagraph"/>
                          <w:spacing w:line="184" w:lineRule="exact"/>
                          <w:ind w:left="377"/>
                          <w:rPr>
                            <w:sz w:val="18"/>
                          </w:rPr>
                        </w:pPr>
                        <w:r>
                          <w:rPr>
                            <w:sz w:val="18"/>
                          </w:rPr>
                          <w:t>9.0</w:t>
                        </w:r>
                      </w:p>
                    </w:tc>
                    <w:tc>
                      <w:tcPr>
                        <w:tcW w:w="864" w:type="dxa"/>
                        <w:gridSpan w:val="2"/>
                        <w:shd w:val="clear" w:color="auto" w:fill="E4E4E4"/>
                      </w:tcPr>
                      <w:p w14:paraId="4A3BA0FC" w14:textId="77777777" w:rsidR="00D56123" w:rsidRDefault="00094F2A">
                        <w:pPr>
                          <w:pStyle w:val="TableParagraph"/>
                          <w:spacing w:line="184" w:lineRule="exact"/>
                          <w:ind w:left="376"/>
                          <w:rPr>
                            <w:sz w:val="18"/>
                          </w:rPr>
                        </w:pPr>
                        <w:r>
                          <w:rPr>
                            <w:sz w:val="18"/>
                          </w:rPr>
                          <w:t>9.0</w:t>
                        </w:r>
                      </w:p>
                    </w:tc>
                    <w:tc>
                      <w:tcPr>
                        <w:tcW w:w="864" w:type="dxa"/>
                        <w:gridSpan w:val="2"/>
                        <w:shd w:val="clear" w:color="auto" w:fill="E4E4E4"/>
                      </w:tcPr>
                      <w:p w14:paraId="6C9BB06C" w14:textId="77777777" w:rsidR="00D56123" w:rsidRDefault="00094F2A">
                        <w:pPr>
                          <w:pStyle w:val="TableParagraph"/>
                          <w:spacing w:line="184" w:lineRule="exact"/>
                          <w:ind w:left="376"/>
                          <w:rPr>
                            <w:sz w:val="18"/>
                          </w:rPr>
                        </w:pPr>
                        <w:r>
                          <w:rPr>
                            <w:sz w:val="18"/>
                          </w:rPr>
                          <w:t>9.0</w:t>
                        </w:r>
                      </w:p>
                    </w:tc>
                    <w:tc>
                      <w:tcPr>
                        <w:tcW w:w="1345" w:type="dxa"/>
                        <w:shd w:val="clear" w:color="auto" w:fill="E4E4E4"/>
                      </w:tcPr>
                      <w:p w14:paraId="2BCC0703" w14:textId="77777777" w:rsidR="00D56123" w:rsidRDefault="00094F2A">
                        <w:pPr>
                          <w:pStyle w:val="TableParagraph"/>
                          <w:spacing w:line="184" w:lineRule="exact"/>
                          <w:ind w:right="642"/>
                          <w:jc w:val="right"/>
                          <w:rPr>
                            <w:sz w:val="18"/>
                          </w:rPr>
                        </w:pPr>
                        <w:r>
                          <w:rPr>
                            <w:w w:val="95"/>
                            <w:sz w:val="18"/>
                          </w:rPr>
                          <w:t>9.0</w:t>
                        </w:r>
                      </w:p>
                    </w:tc>
                  </w:tr>
                  <w:tr w:rsidR="00D56123" w14:paraId="76753E15" w14:textId="77777777">
                    <w:trPr>
                      <w:trHeight w:val="204"/>
                    </w:trPr>
                    <w:tc>
                      <w:tcPr>
                        <w:tcW w:w="2549" w:type="dxa"/>
                        <w:gridSpan w:val="4"/>
                        <w:shd w:val="clear" w:color="auto" w:fill="E4E4E4"/>
                      </w:tcPr>
                      <w:p w14:paraId="2336F354" w14:textId="77777777" w:rsidR="00D56123" w:rsidRDefault="00094F2A">
                        <w:pPr>
                          <w:pStyle w:val="TableParagraph"/>
                          <w:spacing w:line="184" w:lineRule="exact"/>
                          <w:ind w:left="65"/>
                          <w:rPr>
                            <w:sz w:val="18"/>
                          </w:rPr>
                        </w:pPr>
                        <w:r>
                          <w:rPr>
                            <w:sz w:val="18"/>
                          </w:rPr>
                          <w:t>87/DIAB</w:t>
                        </w:r>
                      </w:p>
                    </w:tc>
                    <w:tc>
                      <w:tcPr>
                        <w:tcW w:w="1026" w:type="dxa"/>
                        <w:gridSpan w:val="3"/>
                        <w:shd w:val="clear" w:color="auto" w:fill="E4E4E4"/>
                      </w:tcPr>
                      <w:p w14:paraId="0E21A094" w14:textId="77777777" w:rsidR="00D56123" w:rsidRDefault="00094F2A">
                        <w:pPr>
                          <w:pStyle w:val="TableParagraph"/>
                          <w:spacing w:line="184" w:lineRule="exact"/>
                          <w:ind w:left="539"/>
                          <w:rPr>
                            <w:sz w:val="18"/>
                          </w:rPr>
                        </w:pPr>
                        <w:r>
                          <w:rPr>
                            <w:sz w:val="18"/>
                          </w:rPr>
                          <w:t>3.0</w:t>
                        </w:r>
                      </w:p>
                    </w:tc>
                    <w:tc>
                      <w:tcPr>
                        <w:tcW w:w="1026" w:type="dxa"/>
                        <w:shd w:val="clear" w:color="auto" w:fill="E4E4E4"/>
                      </w:tcPr>
                      <w:p w14:paraId="3B1A170C" w14:textId="77777777" w:rsidR="00D56123" w:rsidRDefault="00094F2A">
                        <w:pPr>
                          <w:pStyle w:val="TableParagraph"/>
                          <w:spacing w:line="184" w:lineRule="exact"/>
                          <w:ind w:right="322"/>
                          <w:jc w:val="right"/>
                          <w:rPr>
                            <w:sz w:val="18"/>
                          </w:rPr>
                        </w:pPr>
                        <w:r>
                          <w:rPr>
                            <w:w w:val="95"/>
                            <w:sz w:val="18"/>
                          </w:rPr>
                          <w:t>3.0</w:t>
                        </w:r>
                      </w:p>
                    </w:tc>
                    <w:tc>
                      <w:tcPr>
                        <w:tcW w:w="702" w:type="dxa"/>
                        <w:shd w:val="clear" w:color="auto" w:fill="E4E4E4"/>
                      </w:tcPr>
                      <w:p w14:paraId="72F2F38F" w14:textId="77777777" w:rsidR="00D56123" w:rsidRDefault="00094F2A">
                        <w:pPr>
                          <w:pStyle w:val="TableParagraph"/>
                          <w:spacing w:line="184" w:lineRule="exact"/>
                          <w:ind w:left="215"/>
                          <w:rPr>
                            <w:sz w:val="18"/>
                          </w:rPr>
                        </w:pPr>
                        <w:r>
                          <w:rPr>
                            <w:sz w:val="18"/>
                          </w:rPr>
                          <w:t>3.0</w:t>
                        </w:r>
                      </w:p>
                    </w:tc>
                    <w:tc>
                      <w:tcPr>
                        <w:tcW w:w="864" w:type="dxa"/>
                        <w:gridSpan w:val="2"/>
                        <w:shd w:val="clear" w:color="auto" w:fill="E4E4E4"/>
                      </w:tcPr>
                      <w:p w14:paraId="6D76AABC" w14:textId="77777777" w:rsidR="00D56123" w:rsidRDefault="00094F2A">
                        <w:pPr>
                          <w:pStyle w:val="TableParagraph"/>
                          <w:spacing w:line="184" w:lineRule="exact"/>
                          <w:ind w:left="377"/>
                          <w:rPr>
                            <w:sz w:val="18"/>
                          </w:rPr>
                        </w:pPr>
                        <w:r>
                          <w:rPr>
                            <w:sz w:val="18"/>
                          </w:rPr>
                          <w:t>3.0</w:t>
                        </w:r>
                      </w:p>
                    </w:tc>
                    <w:tc>
                      <w:tcPr>
                        <w:tcW w:w="864" w:type="dxa"/>
                        <w:gridSpan w:val="2"/>
                        <w:shd w:val="clear" w:color="auto" w:fill="E4E4E4"/>
                      </w:tcPr>
                      <w:p w14:paraId="7C80DCD0" w14:textId="77777777" w:rsidR="00D56123" w:rsidRDefault="00094F2A">
                        <w:pPr>
                          <w:pStyle w:val="TableParagraph"/>
                          <w:spacing w:line="184" w:lineRule="exact"/>
                          <w:ind w:left="376"/>
                          <w:rPr>
                            <w:sz w:val="18"/>
                          </w:rPr>
                        </w:pPr>
                        <w:r>
                          <w:rPr>
                            <w:sz w:val="18"/>
                          </w:rPr>
                          <w:t>3.0</w:t>
                        </w:r>
                      </w:p>
                    </w:tc>
                    <w:tc>
                      <w:tcPr>
                        <w:tcW w:w="864" w:type="dxa"/>
                        <w:gridSpan w:val="2"/>
                        <w:shd w:val="clear" w:color="auto" w:fill="E4E4E4"/>
                      </w:tcPr>
                      <w:p w14:paraId="76A414C4" w14:textId="77777777" w:rsidR="00D56123" w:rsidRDefault="00094F2A">
                        <w:pPr>
                          <w:pStyle w:val="TableParagraph"/>
                          <w:spacing w:line="184" w:lineRule="exact"/>
                          <w:ind w:left="376"/>
                          <w:rPr>
                            <w:sz w:val="18"/>
                          </w:rPr>
                        </w:pPr>
                        <w:r>
                          <w:rPr>
                            <w:sz w:val="18"/>
                          </w:rPr>
                          <w:t>3.0</w:t>
                        </w:r>
                      </w:p>
                    </w:tc>
                    <w:tc>
                      <w:tcPr>
                        <w:tcW w:w="1345" w:type="dxa"/>
                        <w:shd w:val="clear" w:color="auto" w:fill="E4E4E4"/>
                      </w:tcPr>
                      <w:p w14:paraId="0FBD9120" w14:textId="77777777" w:rsidR="00D56123" w:rsidRDefault="00094F2A">
                        <w:pPr>
                          <w:pStyle w:val="TableParagraph"/>
                          <w:spacing w:line="184" w:lineRule="exact"/>
                          <w:ind w:right="642"/>
                          <w:jc w:val="right"/>
                          <w:rPr>
                            <w:sz w:val="18"/>
                          </w:rPr>
                        </w:pPr>
                        <w:r>
                          <w:rPr>
                            <w:w w:val="95"/>
                            <w:sz w:val="18"/>
                          </w:rPr>
                          <w:t>3.0</w:t>
                        </w:r>
                      </w:p>
                    </w:tc>
                  </w:tr>
                  <w:tr w:rsidR="00D56123" w14:paraId="0E517052" w14:textId="77777777">
                    <w:trPr>
                      <w:trHeight w:val="203"/>
                    </w:trPr>
                    <w:tc>
                      <w:tcPr>
                        <w:tcW w:w="2549" w:type="dxa"/>
                        <w:gridSpan w:val="4"/>
                        <w:shd w:val="clear" w:color="auto" w:fill="E4E4E4"/>
                      </w:tcPr>
                      <w:p w14:paraId="0ADB9415" w14:textId="77777777" w:rsidR="00D56123" w:rsidRDefault="00094F2A">
                        <w:pPr>
                          <w:pStyle w:val="TableParagraph"/>
                          <w:spacing w:line="184" w:lineRule="exact"/>
                          <w:ind w:left="65"/>
                          <w:rPr>
                            <w:sz w:val="18"/>
                          </w:rPr>
                        </w:pPr>
                        <w:r>
                          <w:rPr>
                            <w:sz w:val="18"/>
                          </w:rPr>
                          <w:t>CHOL/DIAB</w:t>
                        </w:r>
                      </w:p>
                    </w:tc>
                    <w:tc>
                      <w:tcPr>
                        <w:tcW w:w="1026" w:type="dxa"/>
                        <w:gridSpan w:val="3"/>
                        <w:shd w:val="clear" w:color="auto" w:fill="E4E4E4"/>
                      </w:tcPr>
                      <w:p w14:paraId="24CCA533" w14:textId="77777777" w:rsidR="00D56123" w:rsidRDefault="00094F2A">
                        <w:pPr>
                          <w:pStyle w:val="TableParagraph"/>
                          <w:spacing w:line="184" w:lineRule="exact"/>
                          <w:ind w:left="539"/>
                          <w:rPr>
                            <w:sz w:val="18"/>
                          </w:rPr>
                        </w:pPr>
                        <w:r>
                          <w:rPr>
                            <w:sz w:val="18"/>
                          </w:rPr>
                          <w:t>0.5</w:t>
                        </w:r>
                      </w:p>
                    </w:tc>
                    <w:tc>
                      <w:tcPr>
                        <w:tcW w:w="1026" w:type="dxa"/>
                        <w:shd w:val="clear" w:color="auto" w:fill="E4E4E4"/>
                      </w:tcPr>
                      <w:p w14:paraId="59EA5883" w14:textId="77777777" w:rsidR="00D56123" w:rsidRDefault="00094F2A">
                        <w:pPr>
                          <w:pStyle w:val="TableParagraph"/>
                          <w:spacing w:line="184" w:lineRule="exact"/>
                          <w:ind w:right="322"/>
                          <w:jc w:val="right"/>
                          <w:rPr>
                            <w:sz w:val="18"/>
                          </w:rPr>
                        </w:pPr>
                        <w:r>
                          <w:rPr>
                            <w:w w:val="95"/>
                            <w:sz w:val="18"/>
                          </w:rPr>
                          <w:t>0.5</w:t>
                        </w:r>
                      </w:p>
                    </w:tc>
                    <w:tc>
                      <w:tcPr>
                        <w:tcW w:w="702" w:type="dxa"/>
                        <w:shd w:val="clear" w:color="auto" w:fill="E4E4E4"/>
                      </w:tcPr>
                      <w:p w14:paraId="0E528245" w14:textId="77777777" w:rsidR="00D56123" w:rsidRDefault="00094F2A">
                        <w:pPr>
                          <w:pStyle w:val="TableParagraph"/>
                          <w:spacing w:line="184" w:lineRule="exact"/>
                          <w:ind w:left="215"/>
                          <w:rPr>
                            <w:sz w:val="18"/>
                          </w:rPr>
                        </w:pPr>
                        <w:r>
                          <w:rPr>
                            <w:sz w:val="18"/>
                          </w:rPr>
                          <w:t>0.5</w:t>
                        </w:r>
                      </w:p>
                    </w:tc>
                    <w:tc>
                      <w:tcPr>
                        <w:tcW w:w="864" w:type="dxa"/>
                        <w:gridSpan w:val="2"/>
                        <w:shd w:val="clear" w:color="auto" w:fill="E4E4E4"/>
                      </w:tcPr>
                      <w:p w14:paraId="0E5C3B08" w14:textId="77777777" w:rsidR="00D56123" w:rsidRDefault="00094F2A">
                        <w:pPr>
                          <w:pStyle w:val="TableParagraph"/>
                          <w:spacing w:line="184" w:lineRule="exact"/>
                          <w:ind w:left="377"/>
                          <w:rPr>
                            <w:sz w:val="18"/>
                          </w:rPr>
                        </w:pPr>
                        <w:r>
                          <w:rPr>
                            <w:sz w:val="18"/>
                          </w:rPr>
                          <w:t>0.5</w:t>
                        </w:r>
                      </w:p>
                    </w:tc>
                    <w:tc>
                      <w:tcPr>
                        <w:tcW w:w="864" w:type="dxa"/>
                        <w:gridSpan w:val="2"/>
                        <w:shd w:val="clear" w:color="auto" w:fill="E4E4E4"/>
                      </w:tcPr>
                      <w:p w14:paraId="03514A99" w14:textId="77777777" w:rsidR="00D56123" w:rsidRDefault="00094F2A">
                        <w:pPr>
                          <w:pStyle w:val="TableParagraph"/>
                          <w:spacing w:line="184" w:lineRule="exact"/>
                          <w:ind w:left="376"/>
                          <w:rPr>
                            <w:sz w:val="18"/>
                          </w:rPr>
                        </w:pPr>
                        <w:r>
                          <w:rPr>
                            <w:sz w:val="18"/>
                          </w:rPr>
                          <w:t>0.5</w:t>
                        </w:r>
                      </w:p>
                    </w:tc>
                    <w:tc>
                      <w:tcPr>
                        <w:tcW w:w="864" w:type="dxa"/>
                        <w:gridSpan w:val="2"/>
                        <w:shd w:val="clear" w:color="auto" w:fill="E4E4E4"/>
                      </w:tcPr>
                      <w:p w14:paraId="60A774E5" w14:textId="77777777" w:rsidR="00D56123" w:rsidRDefault="00094F2A">
                        <w:pPr>
                          <w:pStyle w:val="TableParagraph"/>
                          <w:spacing w:line="184" w:lineRule="exact"/>
                          <w:ind w:left="376"/>
                          <w:rPr>
                            <w:sz w:val="18"/>
                          </w:rPr>
                        </w:pPr>
                        <w:r>
                          <w:rPr>
                            <w:sz w:val="18"/>
                          </w:rPr>
                          <w:t>0.5</w:t>
                        </w:r>
                      </w:p>
                    </w:tc>
                    <w:tc>
                      <w:tcPr>
                        <w:tcW w:w="1345" w:type="dxa"/>
                        <w:shd w:val="clear" w:color="auto" w:fill="E4E4E4"/>
                      </w:tcPr>
                      <w:p w14:paraId="133C6092" w14:textId="77777777" w:rsidR="00D56123" w:rsidRDefault="00094F2A">
                        <w:pPr>
                          <w:pStyle w:val="TableParagraph"/>
                          <w:spacing w:line="184" w:lineRule="exact"/>
                          <w:ind w:right="642"/>
                          <w:jc w:val="right"/>
                          <w:rPr>
                            <w:sz w:val="18"/>
                          </w:rPr>
                        </w:pPr>
                        <w:r>
                          <w:rPr>
                            <w:w w:val="95"/>
                            <w:sz w:val="18"/>
                          </w:rPr>
                          <w:t>0.5</w:t>
                        </w:r>
                      </w:p>
                    </w:tc>
                  </w:tr>
                  <w:tr w:rsidR="00D56123" w14:paraId="79A9DE81" w14:textId="77777777">
                    <w:trPr>
                      <w:trHeight w:val="204"/>
                    </w:trPr>
                    <w:tc>
                      <w:tcPr>
                        <w:tcW w:w="2549" w:type="dxa"/>
                        <w:gridSpan w:val="4"/>
                        <w:shd w:val="clear" w:color="auto" w:fill="E4E4E4"/>
                      </w:tcPr>
                      <w:p w14:paraId="654EC4DE" w14:textId="77777777" w:rsidR="00D56123" w:rsidRDefault="00094F2A">
                        <w:pPr>
                          <w:pStyle w:val="TableParagraph"/>
                          <w:spacing w:line="184" w:lineRule="exact"/>
                          <w:ind w:left="65"/>
                          <w:rPr>
                            <w:sz w:val="18"/>
                          </w:rPr>
                        </w:pPr>
                        <w:r>
                          <w:rPr>
                            <w:sz w:val="18"/>
                          </w:rPr>
                          <w:t>DIAB/MECH</w:t>
                        </w:r>
                      </w:p>
                    </w:tc>
                    <w:tc>
                      <w:tcPr>
                        <w:tcW w:w="1026" w:type="dxa"/>
                        <w:gridSpan w:val="3"/>
                        <w:shd w:val="clear" w:color="auto" w:fill="E4E4E4"/>
                      </w:tcPr>
                      <w:p w14:paraId="19E352A4" w14:textId="77777777" w:rsidR="00D56123" w:rsidRDefault="00094F2A">
                        <w:pPr>
                          <w:pStyle w:val="TableParagraph"/>
                          <w:spacing w:line="184" w:lineRule="exact"/>
                          <w:ind w:left="539"/>
                          <w:rPr>
                            <w:sz w:val="18"/>
                          </w:rPr>
                        </w:pPr>
                        <w:r>
                          <w:rPr>
                            <w:sz w:val="18"/>
                          </w:rPr>
                          <w:t>1.0</w:t>
                        </w:r>
                      </w:p>
                    </w:tc>
                    <w:tc>
                      <w:tcPr>
                        <w:tcW w:w="1026" w:type="dxa"/>
                        <w:shd w:val="clear" w:color="auto" w:fill="E4E4E4"/>
                      </w:tcPr>
                      <w:p w14:paraId="40E616D3" w14:textId="77777777" w:rsidR="00D56123" w:rsidRDefault="00094F2A">
                        <w:pPr>
                          <w:pStyle w:val="TableParagraph"/>
                          <w:spacing w:line="184" w:lineRule="exact"/>
                          <w:ind w:right="322"/>
                          <w:jc w:val="right"/>
                          <w:rPr>
                            <w:sz w:val="18"/>
                          </w:rPr>
                        </w:pPr>
                        <w:r>
                          <w:rPr>
                            <w:w w:val="95"/>
                            <w:sz w:val="18"/>
                          </w:rPr>
                          <w:t>1.0</w:t>
                        </w:r>
                      </w:p>
                    </w:tc>
                    <w:tc>
                      <w:tcPr>
                        <w:tcW w:w="702" w:type="dxa"/>
                        <w:shd w:val="clear" w:color="auto" w:fill="E4E4E4"/>
                      </w:tcPr>
                      <w:p w14:paraId="56066DCC" w14:textId="77777777" w:rsidR="00D56123" w:rsidRDefault="00094F2A">
                        <w:pPr>
                          <w:pStyle w:val="TableParagraph"/>
                          <w:spacing w:line="184" w:lineRule="exact"/>
                          <w:ind w:left="215"/>
                          <w:rPr>
                            <w:sz w:val="18"/>
                          </w:rPr>
                        </w:pPr>
                        <w:r>
                          <w:rPr>
                            <w:sz w:val="18"/>
                          </w:rPr>
                          <w:t>1.0</w:t>
                        </w:r>
                      </w:p>
                    </w:tc>
                    <w:tc>
                      <w:tcPr>
                        <w:tcW w:w="864" w:type="dxa"/>
                        <w:gridSpan w:val="2"/>
                        <w:shd w:val="clear" w:color="auto" w:fill="E4E4E4"/>
                      </w:tcPr>
                      <w:p w14:paraId="4FAF2072" w14:textId="77777777" w:rsidR="00D56123" w:rsidRDefault="00094F2A">
                        <w:pPr>
                          <w:pStyle w:val="TableParagraph"/>
                          <w:spacing w:line="184" w:lineRule="exact"/>
                          <w:ind w:left="377"/>
                          <w:rPr>
                            <w:sz w:val="18"/>
                          </w:rPr>
                        </w:pPr>
                        <w:r>
                          <w:rPr>
                            <w:sz w:val="18"/>
                          </w:rPr>
                          <w:t>1.0</w:t>
                        </w:r>
                      </w:p>
                    </w:tc>
                    <w:tc>
                      <w:tcPr>
                        <w:tcW w:w="864" w:type="dxa"/>
                        <w:gridSpan w:val="2"/>
                        <w:shd w:val="clear" w:color="auto" w:fill="E4E4E4"/>
                      </w:tcPr>
                      <w:p w14:paraId="0C7CA07D" w14:textId="77777777" w:rsidR="00D56123" w:rsidRDefault="00094F2A">
                        <w:pPr>
                          <w:pStyle w:val="TableParagraph"/>
                          <w:spacing w:line="184" w:lineRule="exact"/>
                          <w:ind w:left="376"/>
                          <w:rPr>
                            <w:sz w:val="18"/>
                          </w:rPr>
                        </w:pPr>
                        <w:r>
                          <w:rPr>
                            <w:sz w:val="18"/>
                          </w:rPr>
                          <w:t>1.0</w:t>
                        </w:r>
                      </w:p>
                    </w:tc>
                    <w:tc>
                      <w:tcPr>
                        <w:tcW w:w="864" w:type="dxa"/>
                        <w:gridSpan w:val="2"/>
                        <w:shd w:val="clear" w:color="auto" w:fill="E4E4E4"/>
                      </w:tcPr>
                      <w:p w14:paraId="2425A48B" w14:textId="77777777" w:rsidR="00D56123" w:rsidRDefault="00094F2A">
                        <w:pPr>
                          <w:pStyle w:val="TableParagraph"/>
                          <w:spacing w:line="184" w:lineRule="exact"/>
                          <w:ind w:left="376"/>
                          <w:rPr>
                            <w:sz w:val="18"/>
                          </w:rPr>
                        </w:pPr>
                        <w:r>
                          <w:rPr>
                            <w:sz w:val="18"/>
                          </w:rPr>
                          <w:t>1.0</w:t>
                        </w:r>
                      </w:p>
                    </w:tc>
                    <w:tc>
                      <w:tcPr>
                        <w:tcW w:w="1345" w:type="dxa"/>
                        <w:shd w:val="clear" w:color="auto" w:fill="E4E4E4"/>
                      </w:tcPr>
                      <w:p w14:paraId="532626C3" w14:textId="77777777" w:rsidR="00D56123" w:rsidRDefault="00094F2A">
                        <w:pPr>
                          <w:pStyle w:val="TableParagraph"/>
                          <w:spacing w:line="184" w:lineRule="exact"/>
                          <w:ind w:right="642"/>
                          <w:jc w:val="right"/>
                          <w:rPr>
                            <w:sz w:val="18"/>
                          </w:rPr>
                        </w:pPr>
                        <w:r>
                          <w:rPr>
                            <w:w w:val="95"/>
                            <w:sz w:val="18"/>
                          </w:rPr>
                          <w:t>1.0</w:t>
                        </w:r>
                      </w:p>
                    </w:tc>
                  </w:tr>
                  <w:tr w:rsidR="00D56123" w14:paraId="04E246AB" w14:textId="77777777">
                    <w:trPr>
                      <w:trHeight w:val="203"/>
                    </w:trPr>
                    <w:tc>
                      <w:tcPr>
                        <w:tcW w:w="2549" w:type="dxa"/>
                        <w:gridSpan w:val="4"/>
                        <w:shd w:val="clear" w:color="auto" w:fill="E4E4E4"/>
                      </w:tcPr>
                      <w:p w14:paraId="04C9E8A3" w14:textId="77777777" w:rsidR="00D56123" w:rsidRDefault="00094F2A">
                        <w:pPr>
                          <w:pStyle w:val="TableParagraph"/>
                          <w:spacing w:line="184" w:lineRule="exact"/>
                          <w:ind w:left="65"/>
                          <w:rPr>
                            <w:sz w:val="18"/>
                          </w:rPr>
                        </w:pPr>
                        <w:r>
                          <w:rPr>
                            <w:sz w:val="18"/>
                          </w:rPr>
                          <w:t>DIAB/HF</w:t>
                        </w:r>
                      </w:p>
                    </w:tc>
                    <w:tc>
                      <w:tcPr>
                        <w:tcW w:w="1026" w:type="dxa"/>
                        <w:gridSpan w:val="3"/>
                        <w:shd w:val="clear" w:color="auto" w:fill="E4E4E4"/>
                      </w:tcPr>
                      <w:p w14:paraId="50EE6CBC" w14:textId="77777777" w:rsidR="00D56123" w:rsidRDefault="00094F2A">
                        <w:pPr>
                          <w:pStyle w:val="TableParagraph"/>
                          <w:spacing w:line="184" w:lineRule="exact"/>
                          <w:ind w:left="539"/>
                          <w:rPr>
                            <w:sz w:val="18"/>
                          </w:rPr>
                        </w:pPr>
                        <w:r>
                          <w:rPr>
                            <w:sz w:val="18"/>
                          </w:rPr>
                          <w:t>0.5</w:t>
                        </w:r>
                      </w:p>
                    </w:tc>
                    <w:tc>
                      <w:tcPr>
                        <w:tcW w:w="1026" w:type="dxa"/>
                        <w:shd w:val="clear" w:color="auto" w:fill="E4E4E4"/>
                      </w:tcPr>
                      <w:p w14:paraId="65CE58FD" w14:textId="77777777" w:rsidR="00D56123" w:rsidRDefault="00094F2A">
                        <w:pPr>
                          <w:pStyle w:val="TableParagraph"/>
                          <w:spacing w:line="184" w:lineRule="exact"/>
                          <w:ind w:right="322"/>
                          <w:jc w:val="right"/>
                          <w:rPr>
                            <w:sz w:val="18"/>
                          </w:rPr>
                        </w:pPr>
                        <w:r>
                          <w:rPr>
                            <w:w w:val="95"/>
                            <w:sz w:val="18"/>
                          </w:rPr>
                          <w:t>0.5</w:t>
                        </w:r>
                      </w:p>
                    </w:tc>
                    <w:tc>
                      <w:tcPr>
                        <w:tcW w:w="702" w:type="dxa"/>
                        <w:shd w:val="clear" w:color="auto" w:fill="E4E4E4"/>
                      </w:tcPr>
                      <w:p w14:paraId="3838C2F1" w14:textId="77777777" w:rsidR="00D56123" w:rsidRDefault="00094F2A">
                        <w:pPr>
                          <w:pStyle w:val="TableParagraph"/>
                          <w:spacing w:line="184" w:lineRule="exact"/>
                          <w:ind w:left="215"/>
                          <w:rPr>
                            <w:sz w:val="18"/>
                          </w:rPr>
                        </w:pPr>
                        <w:r>
                          <w:rPr>
                            <w:sz w:val="18"/>
                          </w:rPr>
                          <w:t>0.5</w:t>
                        </w:r>
                      </w:p>
                    </w:tc>
                    <w:tc>
                      <w:tcPr>
                        <w:tcW w:w="864" w:type="dxa"/>
                        <w:gridSpan w:val="2"/>
                        <w:shd w:val="clear" w:color="auto" w:fill="E4E4E4"/>
                      </w:tcPr>
                      <w:p w14:paraId="749B7A01" w14:textId="77777777" w:rsidR="00D56123" w:rsidRDefault="00094F2A">
                        <w:pPr>
                          <w:pStyle w:val="TableParagraph"/>
                          <w:spacing w:line="184" w:lineRule="exact"/>
                          <w:ind w:left="377"/>
                          <w:rPr>
                            <w:sz w:val="18"/>
                          </w:rPr>
                        </w:pPr>
                        <w:r>
                          <w:rPr>
                            <w:sz w:val="18"/>
                          </w:rPr>
                          <w:t>0.5</w:t>
                        </w:r>
                      </w:p>
                    </w:tc>
                    <w:tc>
                      <w:tcPr>
                        <w:tcW w:w="864" w:type="dxa"/>
                        <w:gridSpan w:val="2"/>
                        <w:shd w:val="clear" w:color="auto" w:fill="E4E4E4"/>
                      </w:tcPr>
                      <w:p w14:paraId="0BA46C22" w14:textId="77777777" w:rsidR="00D56123" w:rsidRDefault="00094F2A">
                        <w:pPr>
                          <w:pStyle w:val="TableParagraph"/>
                          <w:spacing w:line="184" w:lineRule="exact"/>
                          <w:ind w:left="376"/>
                          <w:rPr>
                            <w:sz w:val="18"/>
                          </w:rPr>
                        </w:pPr>
                        <w:r>
                          <w:rPr>
                            <w:sz w:val="18"/>
                          </w:rPr>
                          <w:t>0.5</w:t>
                        </w:r>
                      </w:p>
                    </w:tc>
                    <w:tc>
                      <w:tcPr>
                        <w:tcW w:w="864" w:type="dxa"/>
                        <w:gridSpan w:val="2"/>
                        <w:shd w:val="clear" w:color="auto" w:fill="E4E4E4"/>
                      </w:tcPr>
                      <w:p w14:paraId="3DD4F9E4" w14:textId="77777777" w:rsidR="00D56123" w:rsidRDefault="00094F2A">
                        <w:pPr>
                          <w:pStyle w:val="TableParagraph"/>
                          <w:spacing w:line="184" w:lineRule="exact"/>
                          <w:ind w:left="376"/>
                          <w:rPr>
                            <w:sz w:val="18"/>
                          </w:rPr>
                        </w:pPr>
                        <w:r>
                          <w:rPr>
                            <w:sz w:val="18"/>
                          </w:rPr>
                          <w:t>0.5</w:t>
                        </w:r>
                      </w:p>
                    </w:tc>
                    <w:tc>
                      <w:tcPr>
                        <w:tcW w:w="1345" w:type="dxa"/>
                        <w:shd w:val="clear" w:color="auto" w:fill="E4E4E4"/>
                      </w:tcPr>
                      <w:p w14:paraId="2E8379BE" w14:textId="77777777" w:rsidR="00D56123" w:rsidRDefault="00094F2A">
                        <w:pPr>
                          <w:pStyle w:val="TableParagraph"/>
                          <w:spacing w:line="184" w:lineRule="exact"/>
                          <w:ind w:right="642"/>
                          <w:jc w:val="right"/>
                          <w:rPr>
                            <w:sz w:val="18"/>
                          </w:rPr>
                        </w:pPr>
                        <w:r>
                          <w:rPr>
                            <w:w w:val="95"/>
                            <w:sz w:val="18"/>
                          </w:rPr>
                          <w:t>0.5</w:t>
                        </w:r>
                      </w:p>
                    </w:tc>
                  </w:tr>
                  <w:tr w:rsidR="00D56123" w14:paraId="366A6FEB" w14:textId="77777777">
                    <w:trPr>
                      <w:trHeight w:val="204"/>
                    </w:trPr>
                    <w:tc>
                      <w:tcPr>
                        <w:tcW w:w="2549" w:type="dxa"/>
                        <w:gridSpan w:val="4"/>
                        <w:shd w:val="clear" w:color="auto" w:fill="E4E4E4"/>
                      </w:tcPr>
                      <w:p w14:paraId="77BDBD06" w14:textId="77777777" w:rsidR="00D56123" w:rsidRDefault="00094F2A">
                        <w:pPr>
                          <w:pStyle w:val="TableParagraph"/>
                          <w:spacing w:line="184" w:lineRule="exact"/>
                          <w:ind w:left="65"/>
                          <w:rPr>
                            <w:sz w:val="18"/>
                          </w:rPr>
                        </w:pPr>
                        <w:r>
                          <w:rPr>
                            <w:sz w:val="18"/>
                          </w:rPr>
                          <w:t>87/CHOL/DIAB</w:t>
                        </w:r>
                      </w:p>
                    </w:tc>
                    <w:tc>
                      <w:tcPr>
                        <w:tcW w:w="1026" w:type="dxa"/>
                        <w:gridSpan w:val="3"/>
                        <w:shd w:val="clear" w:color="auto" w:fill="E4E4E4"/>
                      </w:tcPr>
                      <w:p w14:paraId="45098425" w14:textId="77777777" w:rsidR="00D56123" w:rsidRDefault="00094F2A">
                        <w:pPr>
                          <w:pStyle w:val="TableParagraph"/>
                          <w:spacing w:line="184" w:lineRule="exact"/>
                          <w:ind w:left="539"/>
                          <w:rPr>
                            <w:sz w:val="18"/>
                          </w:rPr>
                        </w:pPr>
                        <w:r>
                          <w:rPr>
                            <w:sz w:val="18"/>
                          </w:rPr>
                          <w:t>4.0</w:t>
                        </w:r>
                      </w:p>
                    </w:tc>
                    <w:tc>
                      <w:tcPr>
                        <w:tcW w:w="1026" w:type="dxa"/>
                        <w:shd w:val="clear" w:color="auto" w:fill="E4E4E4"/>
                      </w:tcPr>
                      <w:p w14:paraId="191F47C0" w14:textId="77777777" w:rsidR="00D56123" w:rsidRDefault="00094F2A">
                        <w:pPr>
                          <w:pStyle w:val="TableParagraph"/>
                          <w:spacing w:line="184" w:lineRule="exact"/>
                          <w:ind w:right="322"/>
                          <w:jc w:val="right"/>
                          <w:rPr>
                            <w:sz w:val="18"/>
                          </w:rPr>
                        </w:pPr>
                        <w:r>
                          <w:rPr>
                            <w:w w:val="95"/>
                            <w:sz w:val="18"/>
                          </w:rPr>
                          <w:t>4.0</w:t>
                        </w:r>
                      </w:p>
                    </w:tc>
                    <w:tc>
                      <w:tcPr>
                        <w:tcW w:w="702" w:type="dxa"/>
                        <w:shd w:val="clear" w:color="auto" w:fill="E4E4E4"/>
                      </w:tcPr>
                      <w:p w14:paraId="60104F17" w14:textId="77777777" w:rsidR="00D56123" w:rsidRDefault="00094F2A">
                        <w:pPr>
                          <w:pStyle w:val="TableParagraph"/>
                          <w:spacing w:line="184" w:lineRule="exact"/>
                          <w:ind w:left="215"/>
                          <w:rPr>
                            <w:sz w:val="18"/>
                          </w:rPr>
                        </w:pPr>
                        <w:r>
                          <w:rPr>
                            <w:sz w:val="18"/>
                          </w:rPr>
                          <w:t>4.0</w:t>
                        </w:r>
                      </w:p>
                    </w:tc>
                    <w:tc>
                      <w:tcPr>
                        <w:tcW w:w="864" w:type="dxa"/>
                        <w:gridSpan w:val="2"/>
                        <w:shd w:val="clear" w:color="auto" w:fill="E4E4E4"/>
                      </w:tcPr>
                      <w:p w14:paraId="6CB703FD" w14:textId="77777777" w:rsidR="00D56123" w:rsidRDefault="00094F2A">
                        <w:pPr>
                          <w:pStyle w:val="TableParagraph"/>
                          <w:spacing w:line="184" w:lineRule="exact"/>
                          <w:ind w:left="377"/>
                          <w:rPr>
                            <w:sz w:val="18"/>
                          </w:rPr>
                        </w:pPr>
                        <w:r>
                          <w:rPr>
                            <w:sz w:val="18"/>
                          </w:rPr>
                          <w:t>4.0</w:t>
                        </w:r>
                      </w:p>
                    </w:tc>
                    <w:tc>
                      <w:tcPr>
                        <w:tcW w:w="864" w:type="dxa"/>
                        <w:gridSpan w:val="2"/>
                        <w:shd w:val="clear" w:color="auto" w:fill="E4E4E4"/>
                      </w:tcPr>
                      <w:p w14:paraId="4420EA8F" w14:textId="77777777" w:rsidR="00D56123" w:rsidRDefault="00094F2A">
                        <w:pPr>
                          <w:pStyle w:val="TableParagraph"/>
                          <w:spacing w:line="184" w:lineRule="exact"/>
                          <w:ind w:left="376"/>
                          <w:rPr>
                            <w:sz w:val="18"/>
                          </w:rPr>
                        </w:pPr>
                        <w:r>
                          <w:rPr>
                            <w:sz w:val="18"/>
                          </w:rPr>
                          <w:t>4.0</w:t>
                        </w:r>
                      </w:p>
                    </w:tc>
                    <w:tc>
                      <w:tcPr>
                        <w:tcW w:w="864" w:type="dxa"/>
                        <w:gridSpan w:val="2"/>
                        <w:shd w:val="clear" w:color="auto" w:fill="E4E4E4"/>
                      </w:tcPr>
                      <w:p w14:paraId="3DD34E49" w14:textId="77777777" w:rsidR="00D56123" w:rsidRDefault="00094F2A">
                        <w:pPr>
                          <w:pStyle w:val="TableParagraph"/>
                          <w:spacing w:line="184" w:lineRule="exact"/>
                          <w:ind w:left="376"/>
                          <w:rPr>
                            <w:sz w:val="18"/>
                          </w:rPr>
                        </w:pPr>
                        <w:r>
                          <w:rPr>
                            <w:sz w:val="18"/>
                          </w:rPr>
                          <w:t>4.0</w:t>
                        </w:r>
                      </w:p>
                    </w:tc>
                    <w:tc>
                      <w:tcPr>
                        <w:tcW w:w="1345" w:type="dxa"/>
                        <w:shd w:val="clear" w:color="auto" w:fill="E4E4E4"/>
                      </w:tcPr>
                      <w:p w14:paraId="6E6F144B" w14:textId="77777777" w:rsidR="00D56123" w:rsidRDefault="00094F2A">
                        <w:pPr>
                          <w:pStyle w:val="TableParagraph"/>
                          <w:spacing w:line="184" w:lineRule="exact"/>
                          <w:ind w:right="642"/>
                          <w:jc w:val="right"/>
                          <w:rPr>
                            <w:sz w:val="18"/>
                          </w:rPr>
                        </w:pPr>
                        <w:r>
                          <w:rPr>
                            <w:w w:val="95"/>
                            <w:sz w:val="18"/>
                          </w:rPr>
                          <w:t>4.0</w:t>
                        </w:r>
                      </w:p>
                    </w:tc>
                  </w:tr>
                  <w:tr w:rsidR="00D56123" w14:paraId="0FA0D062" w14:textId="77777777">
                    <w:trPr>
                      <w:trHeight w:val="204"/>
                    </w:trPr>
                    <w:tc>
                      <w:tcPr>
                        <w:tcW w:w="2549" w:type="dxa"/>
                        <w:gridSpan w:val="4"/>
                        <w:shd w:val="clear" w:color="auto" w:fill="E4E4E4"/>
                      </w:tcPr>
                      <w:p w14:paraId="2C5448CA" w14:textId="77777777" w:rsidR="00D56123" w:rsidRDefault="00094F2A">
                        <w:pPr>
                          <w:pStyle w:val="TableParagraph"/>
                          <w:spacing w:line="184" w:lineRule="exact"/>
                          <w:ind w:left="65"/>
                          <w:rPr>
                            <w:sz w:val="18"/>
                          </w:rPr>
                        </w:pPr>
                        <w:r>
                          <w:rPr>
                            <w:sz w:val="18"/>
                          </w:rPr>
                          <w:t>DIAL/DIAB</w:t>
                        </w:r>
                      </w:p>
                    </w:tc>
                    <w:tc>
                      <w:tcPr>
                        <w:tcW w:w="1026" w:type="dxa"/>
                        <w:gridSpan w:val="3"/>
                        <w:shd w:val="clear" w:color="auto" w:fill="E4E4E4"/>
                      </w:tcPr>
                      <w:p w14:paraId="38792CA0" w14:textId="77777777" w:rsidR="00D56123" w:rsidRDefault="00094F2A">
                        <w:pPr>
                          <w:pStyle w:val="TableParagraph"/>
                          <w:spacing w:line="184" w:lineRule="exact"/>
                          <w:ind w:left="539"/>
                          <w:rPr>
                            <w:sz w:val="18"/>
                          </w:rPr>
                        </w:pPr>
                        <w:r>
                          <w:rPr>
                            <w:sz w:val="18"/>
                          </w:rPr>
                          <w:t>1.5</w:t>
                        </w:r>
                      </w:p>
                    </w:tc>
                    <w:tc>
                      <w:tcPr>
                        <w:tcW w:w="1026" w:type="dxa"/>
                        <w:shd w:val="clear" w:color="auto" w:fill="E4E4E4"/>
                      </w:tcPr>
                      <w:p w14:paraId="1BB1B54B" w14:textId="77777777" w:rsidR="00D56123" w:rsidRDefault="00094F2A">
                        <w:pPr>
                          <w:pStyle w:val="TableParagraph"/>
                          <w:spacing w:line="184" w:lineRule="exact"/>
                          <w:ind w:right="322"/>
                          <w:jc w:val="right"/>
                          <w:rPr>
                            <w:sz w:val="18"/>
                          </w:rPr>
                        </w:pPr>
                        <w:r>
                          <w:rPr>
                            <w:w w:val="95"/>
                            <w:sz w:val="18"/>
                          </w:rPr>
                          <w:t>1.5</w:t>
                        </w:r>
                      </w:p>
                    </w:tc>
                    <w:tc>
                      <w:tcPr>
                        <w:tcW w:w="702" w:type="dxa"/>
                        <w:shd w:val="clear" w:color="auto" w:fill="E4E4E4"/>
                      </w:tcPr>
                      <w:p w14:paraId="0B84B672" w14:textId="77777777" w:rsidR="00D56123" w:rsidRDefault="00094F2A">
                        <w:pPr>
                          <w:pStyle w:val="TableParagraph"/>
                          <w:spacing w:line="184" w:lineRule="exact"/>
                          <w:ind w:left="215"/>
                          <w:rPr>
                            <w:sz w:val="18"/>
                          </w:rPr>
                        </w:pPr>
                        <w:r>
                          <w:rPr>
                            <w:sz w:val="18"/>
                          </w:rPr>
                          <w:t>1.5</w:t>
                        </w:r>
                      </w:p>
                    </w:tc>
                    <w:tc>
                      <w:tcPr>
                        <w:tcW w:w="864" w:type="dxa"/>
                        <w:gridSpan w:val="2"/>
                        <w:shd w:val="clear" w:color="auto" w:fill="E4E4E4"/>
                      </w:tcPr>
                      <w:p w14:paraId="7D57EFBA" w14:textId="77777777" w:rsidR="00D56123" w:rsidRDefault="00094F2A">
                        <w:pPr>
                          <w:pStyle w:val="TableParagraph"/>
                          <w:spacing w:line="184" w:lineRule="exact"/>
                          <w:ind w:left="377"/>
                          <w:rPr>
                            <w:sz w:val="18"/>
                          </w:rPr>
                        </w:pPr>
                        <w:r>
                          <w:rPr>
                            <w:sz w:val="18"/>
                          </w:rPr>
                          <w:t>1.5</w:t>
                        </w:r>
                      </w:p>
                    </w:tc>
                    <w:tc>
                      <w:tcPr>
                        <w:tcW w:w="864" w:type="dxa"/>
                        <w:gridSpan w:val="2"/>
                        <w:shd w:val="clear" w:color="auto" w:fill="E4E4E4"/>
                      </w:tcPr>
                      <w:p w14:paraId="3194BB3E" w14:textId="77777777" w:rsidR="00D56123" w:rsidRDefault="00094F2A">
                        <w:pPr>
                          <w:pStyle w:val="TableParagraph"/>
                          <w:spacing w:line="184" w:lineRule="exact"/>
                          <w:ind w:left="376"/>
                          <w:rPr>
                            <w:sz w:val="18"/>
                          </w:rPr>
                        </w:pPr>
                        <w:r>
                          <w:rPr>
                            <w:sz w:val="18"/>
                          </w:rPr>
                          <w:t>1.5</w:t>
                        </w:r>
                      </w:p>
                    </w:tc>
                    <w:tc>
                      <w:tcPr>
                        <w:tcW w:w="864" w:type="dxa"/>
                        <w:gridSpan w:val="2"/>
                        <w:shd w:val="clear" w:color="auto" w:fill="E4E4E4"/>
                      </w:tcPr>
                      <w:p w14:paraId="31DFF8FD" w14:textId="77777777" w:rsidR="00D56123" w:rsidRDefault="00094F2A">
                        <w:pPr>
                          <w:pStyle w:val="TableParagraph"/>
                          <w:spacing w:line="184" w:lineRule="exact"/>
                          <w:ind w:left="376"/>
                          <w:rPr>
                            <w:sz w:val="18"/>
                          </w:rPr>
                        </w:pPr>
                        <w:r>
                          <w:rPr>
                            <w:sz w:val="18"/>
                          </w:rPr>
                          <w:t>1.5</w:t>
                        </w:r>
                      </w:p>
                    </w:tc>
                    <w:tc>
                      <w:tcPr>
                        <w:tcW w:w="1345" w:type="dxa"/>
                        <w:shd w:val="clear" w:color="auto" w:fill="E4E4E4"/>
                      </w:tcPr>
                      <w:p w14:paraId="785FD5FA" w14:textId="77777777" w:rsidR="00D56123" w:rsidRDefault="00094F2A">
                        <w:pPr>
                          <w:pStyle w:val="TableParagraph"/>
                          <w:spacing w:line="184" w:lineRule="exact"/>
                          <w:ind w:right="642"/>
                          <w:jc w:val="right"/>
                          <w:rPr>
                            <w:sz w:val="18"/>
                          </w:rPr>
                        </w:pPr>
                        <w:r>
                          <w:rPr>
                            <w:w w:val="95"/>
                            <w:sz w:val="18"/>
                          </w:rPr>
                          <w:t>1.5</w:t>
                        </w:r>
                      </w:p>
                    </w:tc>
                  </w:tr>
                  <w:tr w:rsidR="00D56123" w14:paraId="4176CCE9" w14:textId="77777777">
                    <w:trPr>
                      <w:trHeight w:val="203"/>
                    </w:trPr>
                    <w:tc>
                      <w:tcPr>
                        <w:tcW w:w="2549" w:type="dxa"/>
                        <w:gridSpan w:val="4"/>
                        <w:shd w:val="clear" w:color="auto" w:fill="E4E4E4"/>
                      </w:tcPr>
                      <w:p w14:paraId="2766FD1F" w14:textId="77777777" w:rsidR="00D56123" w:rsidRDefault="00094F2A">
                        <w:pPr>
                          <w:pStyle w:val="TableParagraph"/>
                          <w:spacing w:line="184" w:lineRule="exact"/>
                          <w:ind w:left="65"/>
                          <w:rPr>
                            <w:sz w:val="18"/>
                          </w:rPr>
                        </w:pPr>
                        <w:r>
                          <w:rPr>
                            <w:sz w:val="18"/>
                          </w:rPr>
                          <w:t>LOW PROTEIN</w:t>
                        </w:r>
                      </w:p>
                    </w:tc>
                    <w:tc>
                      <w:tcPr>
                        <w:tcW w:w="1026" w:type="dxa"/>
                        <w:gridSpan w:val="3"/>
                        <w:shd w:val="clear" w:color="auto" w:fill="E4E4E4"/>
                      </w:tcPr>
                      <w:p w14:paraId="3509469C" w14:textId="77777777" w:rsidR="00D56123" w:rsidRDefault="00094F2A">
                        <w:pPr>
                          <w:pStyle w:val="TableParagraph"/>
                          <w:spacing w:line="184" w:lineRule="exact"/>
                          <w:ind w:left="539"/>
                          <w:rPr>
                            <w:sz w:val="18"/>
                          </w:rPr>
                        </w:pPr>
                        <w:r>
                          <w:rPr>
                            <w:sz w:val="18"/>
                          </w:rPr>
                          <w:t>1.0</w:t>
                        </w:r>
                      </w:p>
                    </w:tc>
                    <w:tc>
                      <w:tcPr>
                        <w:tcW w:w="1026" w:type="dxa"/>
                        <w:shd w:val="clear" w:color="auto" w:fill="E4E4E4"/>
                      </w:tcPr>
                      <w:p w14:paraId="3FE698ED" w14:textId="77777777" w:rsidR="00D56123" w:rsidRDefault="00094F2A">
                        <w:pPr>
                          <w:pStyle w:val="TableParagraph"/>
                          <w:spacing w:line="184" w:lineRule="exact"/>
                          <w:ind w:right="322"/>
                          <w:jc w:val="right"/>
                          <w:rPr>
                            <w:sz w:val="18"/>
                          </w:rPr>
                        </w:pPr>
                        <w:r>
                          <w:rPr>
                            <w:w w:val="95"/>
                            <w:sz w:val="18"/>
                          </w:rPr>
                          <w:t>1.0</w:t>
                        </w:r>
                      </w:p>
                    </w:tc>
                    <w:tc>
                      <w:tcPr>
                        <w:tcW w:w="702" w:type="dxa"/>
                        <w:shd w:val="clear" w:color="auto" w:fill="E4E4E4"/>
                      </w:tcPr>
                      <w:p w14:paraId="0C85962A" w14:textId="77777777" w:rsidR="00D56123" w:rsidRDefault="00094F2A">
                        <w:pPr>
                          <w:pStyle w:val="TableParagraph"/>
                          <w:spacing w:line="184" w:lineRule="exact"/>
                          <w:ind w:left="215"/>
                          <w:rPr>
                            <w:sz w:val="18"/>
                          </w:rPr>
                        </w:pPr>
                        <w:r>
                          <w:rPr>
                            <w:sz w:val="18"/>
                          </w:rPr>
                          <w:t>1.0</w:t>
                        </w:r>
                      </w:p>
                    </w:tc>
                    <w:tc>
                      <w:tcPr>
                        <w:tcW w:w="864" w:type="dxa"/>
                        <w:gridSpan w:val="2"/>
                        <w:shd w:val="clear" w:color="auto" w:fill="E4E4E4"/>
                      </w:tcPr>
                      <w:p w14:paraId="7BDE8978" w14:textId="77777777" w:rsidR="00D56123" w:rsidRDefault="00094F2A">
                        <w:pPr>
                          <w:pStyle w:val="TableParagraph"/>
                          <w:spacing w:line="184" w:lineRule="exact"/>
                          <w:ind w:left="377"/>
                          <w:rPr>
                            <w:sz w:val="18"/>
                          </w:rPr>
                        </w:pPr>
                        <w:r>
                          <w:rPr>
                            <w:sz w:val="18"/>
                          </w:rPr>
                          <w:t>1.0</w:t>
                        </w:r>
                      </w:p>
                    </w:tc>
                    <w:tc>
                      <w:tcPr>
                        <w:tcW w:w="864" w:type="dxa"/>
                        <w:gridSpan w:val="2"/>
                        <w:shd w:val="clear" w:color="auto" w:fill="E4E4E4"/>
                      </w:tcPr>
                      <w:p w14:paraId="234CB3FC" w14:textId="77777777" w:rsidR="00D56123" w:rsidRDefault="00094F2A">
                        <w:pPr>
                          <w:pStyle w:val="TableParagraph"/>
                          <w:spacing w:line="184" w:lineRule="exact"/>
                          <w:ind w:left="376"/>
                          <w:rPr>
                            <w:sz w:val="18"/>
                          </w:rPr>
                        </w:pPr>
                        <w:r>
                          <w:rPr>
                            <w:sz w:val="18"/>
                          </w:rPr>
                          <w:t>1.0</w:t>
                        </w:r>
                      </w:p>
                    </w:tc>
                    <w:tc>
                      <w:tcPr>
                        <w:tcW w:w="864" w:type="dxa"/>
                        <w:gridSpan w:val="2"/>
                        <w:shd w:val="clear" w:color="auto" w:fill="E4E4E4"/>
                      </w:tcPr>
                      <w:p w14:paraId="50A199E5" w14:textId="77777777" w:rsidR="00D56123" w:rsidRDefault="00094F2A">
                        <w:pPr>
                          <w:pStyle w:val="TableParagraph"/>
                          <w:spacing w:line="184" w:lineRule="exact"/>
                          <w:ind w:left="376"/>
                          <w:rPr>
                            <w:sz w:val="18"/>
                          </w:rPr>
                        </w:pPr>
                        <w:r>
                          <w:rPr>
                            <w:sz w:val="18"/>
                          </w:rPr>
                          <w:t>1.0</w:t>
                        </w:r>
                      </w:p>
                    </w:tc>
                    <w:tc>
                      <w:tcPr>
                        <w:tcW w:w="1345" w:type="dxa"/>
                        <w:shd w:val="clear" w:color="auto" w:fill="E4E4E4"/>
                      </w:tcPr>
                      <w:p w14:paraId="6299CDBE" w14:textId="77777777" w:rsidR="00D56123" w:rsidRDefault="00094F2A">
                        <w:pPr>
                          <w:pStyle w:val="TableParagraph"/>
                          <w:spacing w:line="184" w:lineRule="exact"/>
                          <w:ind w:right="642"/>
                          <w:jc w:val="right"/>
                          <w:rPr>
                            <w:sz w:val="18"/>
                          </w:rPr>
                        </w:pPr>
                        <w:r>
                          <w:rPr>
                            <w:w w:val="95"/>
                            <w:sz w:val="18"/>
                          </w:rPr>
                          <w:t>1.0</w:t>
                        </w:r>
                      </w:p>
                    </w:tc>
                  </w:tr>
                  <w:tr w:rsidR="00D56123" w14:paraId="08101D9D" w14:textId="77777777">
                    <w:trPr>
                      <w:trHeight w:val="204"/>
                    </w:trPr>
                    <w:tc>
                      <w:tcPr>
                        <w:tcW w:w="2549" w:type="dxa"/>
                        <w:gridSpan w:val="4"/>
                        <w:shd w:val="clear" w:color="auto" w:fill="E4E4E4"/>
                      </w:tcPr>
                      <w:p w14:paraId="059FED26" w14:textId="77777777" w:rsidR="00D56123" w:rsidRDefault="00094F2A">
                        <w:pPr>
                          <w:pStyle w:val="TableParagraph"/>
                          <w:spacing w:line="184" w:lineRule="exact"/>
                          <w:ind w:left="65"/>
                          <w:rPr>
                            <w:sz w:val="18"/>
                          </w:rPr>
                        </w:pPr>
                        <w:r>
                          <w:rPr>
                            <w:sz w:val="18"/>
                          </w:rPr>
                          <w:t>DIALYSIS/LOW NA</w:t>
                        </w:r>
                        <w:r>
                          <w:rPr>
                            <w:spacing w:val="-20"/>
                            <w:sz w:val="18"/>
                          </w:rPr>
                          <w:t xml:space="preserve"> </w:t>
                        </w:r>
                        <w:r>
                          <w:rPr>
                            <w:sz w:val="18"/>
                          </w:rPr>
                          <w:t>(43-22)</w:t>
                        </w:r>
                      </w:p>
                    </w:tc>
                    <w:tc>
                      <w:tcPr>
                        <w:tcW w:w="1026" w:type="dxa"/>
                        <w:gridSpan w:val="3"/>
                        <w:shd w:val="clear" w:color="auto" w:fill="E4E4E4"/>
                      </w:tcPr>
                      <w:p w14:paraId="635990DC" w14:textId="77777777" w:rsidR="00D56123" w:rsidRDefault="00094F2A">
                        <w:pPr>
                          <w:pStyle w:val="TableParagraph"/>
                          <w:spacing w:line="184" w:lineRule="exact"/>
                          <w:ind w:left="539"/>
                          <w:rPr>
                            <w:sz w:val="18"/>
                          </w:rPr>
                        </w:pPr>
                        <w:r>
                          <w:rPr>
                            <w:sz w:val="18"/>
                          </w:rPr>
                          <w:t>3.0</w:t>
                        </w:r>
                      </w:p>
                    </w:tc>
                    <w:tc>
                      <w:tcPr>
                        <w:tcW w:w="1026" w:type="dxa"/>
                        <w:shd w:val="clear" w:color="auto" w:fill="E4E4E4"/>
                      </w:tcPr>
                      <w:p w14:paraId="7E1741C0" w14:textId="77777777" w:rsidR="00D56123" w:rsidRDefault="00094F2A">
                        <w:pPr>
                          <w:pStyle w:val="TableParagraph"/>
                          <w:spacing w:line="184" w:lineRule="exact"/>
                          <w:ind w:right="322"/>
                          <w:jc w:val="right"/>
                          <w:rPr>
                            <w:sz w:val="18"/>
                          </w:rPr>
                        </w:pPr>
                        <w:r>
                          <w:rPr>
                            <w:w w:val="95"/>
                            <w:sz w:val="18"/>
                          </w:rPr>
                          <w:t>3.0</w:t>
                        </w:r>
                      </w:p>
                    </w:tc>
                    <w:tc>
                      <w:tcPr>
                        <w:tcW w:w="702" w:type="dxa"/>
                        <w:shd w:val="clear" w:color="auto" w:fill="E4E4E4"/>
                      </w:tcPr>
                      <w:p w14:paraId="5D42704A" w14:textId="77777777" w:rsidR="00D56123" w:rsidRDefault="00094F2A">
                        <w:pPr>
                          <w:pStyle w:val="TableParagraph"/>
                          <w:spacing w:line="184" w:lineRule="exact"/>
                          <w:ind w:left="215"/>
                          <w:rPr>
                            <w:sz w:val="18"/>
                          </w:rPr>
                        </w:pPr>
                        <w:r>
                          <w:rPr>
                            <w:sz w:val="18"/>
                          </w:rPr>
                          <w:t>3.0</w:t>
                        </w:r>
                      </w:p>
                    </w:tc>
                    <w:tc>
                      <w:tcPr>
                        <w:tcW w:w="864" w:type="dxa"/>
                        <w:gridSpan w:val="2"/>
                        <w:shd w:val="clear" w:color="auto" w:fill="E4E4E4"/>
                      </w:tcPr>
                      <w:p w14:paraId="58DAA55E" w14:textId="77777777" w:rsidR="00D56123" w:rsidRDefault="00094F2A">
                        <w:pPr>
                          <w:pStyle w:val="TableParagraph"/>
                          <w:spacing w:line="184" w:lineRule="exact"/>
                          <w:ind w:left="377"/>
                          <w:rPr>
                            <w:sz w:val="18"/>
                          </w:rPr>
                        </w:pPr>
                        <w:r>
                          <w:rPr>
                            <w:sz w:val="18"/>
                          </w:rPr>
                          <w:t>3.0</w:t>
                        </w:r>
                      </w:p>
                    </w:tc>
                    <w:tc>
                      <w:tcPr>
                        <w:tcW w:w="864" w:type="dxa"/>
                        <w:gridSpan w:val="2"/>
                        <w:shd w:val="clear" w:color="auto" w:fill="E4E4E4"/>
                      </w:tcPr>
                      <w:p w14:paraId="5706E2DC" w14:textId="77777777" w:rsidR="00D56123" w:rsidRDefault="00094F2A">
                        <w:pPr>
                          <w:pStyle w:val="TableParagraph"/>
                          <w:spacing w:line="184" w:lineRule="exact"/>
                          <w:ind w:left="376"/>
                          <w:rPr>
                            <w:sz w:val="18"/>
                          </w:rPr>
                        </w:pPr>
                        <w:r>
                          <w:rPr>
                            <w:sz w:val="18"/>
                          </w:rPr>
                          <w:t>3.0</w:t>
                        </w:r>
                      </w:p>
                    </w:tc>
                    <w:tc>
                      <w:tcPr>
                        <w:tcW w:w="864" w:type="dxa"/>
                        <w:gridSpan w:val="2"/>
                        <w:shd w:val="clear" w:color="auto" w:fill="E4E4E4"/>
                      </w:tcPr>
                      <w:p w14:paraId="3E39F859" w14:textId="77777777" w:rsidR="00D56123" w:rsidRDefault="00094F2A">
                        <w:pPr>
                          <w:pStyle w:val="TableParagraph"/>
                          <w:spacing w:line="184" w:lineRule="exact"/>
                          <w:ind w:left="376"/>
                          <w:rPr>
                            <w:sz w:val="18"/>
                          </w:rPr>
                        </w:pPr>
                        <w:r>
                          <w:rPr>
                            <w:sz w:val="18"/>
                          </w:rPr>
                          <w:t>3.0</w:t>
                        </w:r>
                      </w:p>
                    </w:tc>
                    <w:tc>
                      <w:tcPr>
                        <w:tcW w:w="1345" w:type="dxa"/>
                        <w:shd w:val="clear" w:color="auto" w:fill="E4E4E4"/>
                      </w:tcPr>
                      <w:p w14:paraId="50F953C9" w14:textId="77777777" w:rsidR="00D56123" w:rsidRDefault="00094F2A">
                        <w:pPr>
                          <w:pStyle w:val="TableParagraph"/>
                          <w:spacing w:line="184" w:lineRule="exact"/>
                          <w:ind w:right="642"/>
                          <w:jc w:val="right"/>
                          <w:rPr>
                            <w:sz w:val="18"/>
                          </w:rPr>
                        </w:pPr>
                        <w:r>
                          <w:rPr>
                            <w:w w:val="95"/>
                            <w:sz w:val="18"/>
                          </w:rPr>
                          <w:t>3.0</w:t>
                        </w:r>
                      </w:p>
                    </w:tc>
                  </w:tr>
                  <w:tr w:rsidR="00D56123" w14:paraId="3AFB9D31" w14:textId="77777777">
                    <w:trPr>
                      <w:trHeight w:val="203"/>
                    </w:trPr>
                    <w:tc>
                      <w:tcPr>
                        <w:tcW w:w="2549" w:type="dxa"/>
                        <w:gridSpan w:val="4"/>
                        <w:shd w:val="clear" w:color="auto" w:fill="E4E4E4"/>
                      </w:tcPr>
                      <w:p w14:paraId="6D4CD079" w14:textId="77777777" w:rsidR="00D56123" w:rsidRDefault="00094F2A">
                        <w:pPr>
                          <w:pStyle w:val="TableParagraph"/>
                          <w:spacing w:line="184" w:lineRule="exact"/>
                          <w:ind w:left="65"/>
                          <w:rPr>
                            <w:sz w:val="18"/>
                          </w:rPr>
                        </w:pPr>
                        <w:r>
                          <w:rPr>
                            <w:sz w:val="18"/>
                          </w:rPr>
                          <w:t>ASPIRATION RISK</w:t>
                        </w:r>
                        <w:r>
                          <w:rPr>
                            <w:spacing w:val="-20"/>
                            <w:sz w:val="18"/>
                          </w:rPr>
                          <w:t xml:space="preserve"> </w:t>
                        </w:r>
                        <w:r>
                          <w:rPr>
                            <w:sz w:val="18"/>
                          </w:rPr>
                          <w:t>REDUCTI</w:t>
                        </w:r>
                      </w:p>
                    </w:tc>
                    <w:tc>
                      <w:tcPr>
                        <w:tcW w:w="1026" w:type="dxa"/>
                        <w:gridSpan w:val="3"/>
                        <w:shd w:val="clear" w:color="auto" w:fill="E4E4E4"/>
                      </w:tcPr>
                      <w:p w14:paraId="36E693E4" w14:textId="77777777" w:rsidR="00D56123" w:rsidRDefault="00094F2A">
                        <w:pPr>
                          <w:pStyle w:val="TableParagraph"/>
                          <w:spacing w:line="184" w:lineRule="exact"/>
                          <w:ind w:left="539"/>
                          <w:rPr>
                            <w:sz w:val="18"/>
                          </w:rPr>
                        </w:pPr>
                        <w:r>
                          <w:rPr>
                            <w:sz w:val="18"/>
                          </w:rPr>
                          <w:t>0.5</w:t>
                        </w:r>
                      </w:p>
                    </w:tc>
                    <w:tc>
                      <w:tcPr>
                        <w:tcW w:w="1026" w:type="dxa"/>
                        <w:shd w:val="clear" w:color="auto" w:fill="E4E4E4"/>
                      </w:tcPr>
                      <w:p w14:paraId="46C454E4" w14:textId="77777777" w:rsidR="00D56123" w:rsidRDefault="00094F2A">
                        <w:pPr>
                          <w:pStyle w:val="TableParagraph"/>
                          <w:spacing w:line="184" w:lineRule="exact"/>
                          <w:ind w:right="322"/>
                          <w:jc w:val="right"/>
                          <w:rPr>
                            <w:sz w:val="18"/>
                          </w:rPr>
                        </w:pPr>
                        <w:r>
                          <w:rPr>
                            <w:w w:val="95"/>
                            <w:sz w:val="18"/>
                          </w:rPr>
                          <w:t>0.5</w:t>
                        </w:r>
                      </w:p>
                    </w:tc>
                    <w:tc>
                      <w:tcPr>
                        <w:tcW w:w="702" w:type="dxa"/>
                        <w:shd w:val="clear" w:color="auto" w:fill="E4E4E4"/>
                      </w:tcPr>
                      <w:p w14:paraId="74F9781B" w14:textId="77777777" w:rsidR="00D56123" w:rsidRDefault="00094F2A">
                        <w:pPr>
                          <w:pStyle w:val="TableParagraph"/>
                          <w:spacing w:line="184" w:lineRule="exact"/>
                          <w:ind w:left="215"/>
                          <w:rPr>
                            <w:sz w:val="18"/>
                          </w:rPr>
                        </w:pPr>
                        <w:r>
                          <w:rPr>
                            <w:sz w:val="18"/>
                          </w:rPr>
                          <w:t>0.5</w:t>
                        </w:r>
                      </w:p>
                    </w:tc>
                    <w:tc>
                      <w:tcPr>
                        <w:tcW w:w="864" w:type="dxa"/>
                        <w:gridSpan w:val="2"/>
                        <w:shd w:val="clear" w:color="auto" w:fill="E4E4E4"/>
                      </w:tcPr>
                      <w:p w14:paraId="21819660" w14:textId="77777777" w:rsidR="00D56123" w:rsidRDefault="00094F2A">
                        <w:pPr>
                          <w:pStyle w:val="TableParagraph"/>
                          <w:spacing w:line="184" w:lineRule="exact"/>
                          <w:ind w:left="377"/>
                          <w:rPr>
                            <w:sz w:val="18"/>
                          </w:rPr>
                        </w:pPr>
                        <w:r>
                          <w:rPr>
                            <w:sz w:val="18"/>
                          </w:rPr>
                          <w:t>0.5</w:t>
                        </w:r>
                      </w:p>
                    </w:tc>
                    <w:tc>
                      <w:tcPr>
                        <w:tcW w:w="864" w:type="dxa"/>
                        <w:gridSpan w:val="2"/>
                        <w:shd w:val="clear" w:color="auto" w:fill="E4E4E4"/>
                      </w:tcPr>
                      <w:p w14:paraId="0372B061" w14:textId="77777777" w:rsidR="00D56123" w:rsidRDefault="00094F2A">
                        <w:pPr>
                          <w:pStyle w:val="TableParagraph"/>
                          <w:spacing w:line="184" w:lineRule="exact"/>
                          <w:ind w:left="376"/>
                          <w:rPr>
                            <w:sz w:val="18"/>
                          </w:rPr>
                        </w:pPr>
                        <w:r>
                          <w:rPr>
                            <w:sz w:val="18"/>
                          </w:rPr>
                          <w:t>0.5</w:t>
                        </w:r>
                      </w:p>
                    </w:tc>
                    <w:tc>
                      <w:tcPr>
                        <w:tcW w:w="864" w:type="dxa"/>
                        <w:gridSpan w:val="2"/>
                        <w:shd w:val="clear" w:color="auto" w:fill="E4E4E4"/>
                      </w:tcPr>
                      <w:p w14:paraId="61E521FF" w14:textId="77777777" w:rsidR="00D56123" w:rsidRDefault="00094F2A">
                        <w:pPr>
                          <w:pStyle w:val="TableParagraph"/>
                          <w:spacing w:line="184" w:lineRule="exact"/>
                          <w:ind w:left="376"/>
                          <w:rPr>
                            <w:sz w:val="18"/>
                          </w:rPr>
                        </w:pPr>
                        <w:r>
                          <w:rPr>
                            <w:sz w:val="18"/>
                          </w:rPr>
                          <w:t>0.5</w:t>
                        </w:r>
                      </w:p>
                    </w:tc>
                    <w:tc>
                      <w:tcPr>
                        <w:tcW w:w="1345" w:type="dxa"/>
                        <w:shd w:val="clear" w:color="auto" w:fill="E4E4E4"/>
                      </w:tcPr>
                      <w:p w14:paraId="2E562CA6" w14:textId="77777777" w:rsidR="00D56123" w:rsidRDefault="00094F2A">
                        <w:pPr>
                          <w:pStyle w:val="TableParagraph"/>
                          <w:spacing w:line="184" w:lineRule="exact"/>
                          <w:ind w:right="642"/>
                          <w:jc w:val="right"/>
                          <w:rPr>
                            <w:sz w:val="18"/>
                          </w:rPr>
                        </w:pPr>
                        <w:r>
                          <w:rPr>
                            <w:w w:val="95"/>
                            <w:sz w:val="18"/>
                          </w:rPr>
                          <w:t>0.5</w:t>
                        </w:r>
                      </w:p>
                    </w:tc>
                  </w:tr>
                  <w:tr w:rsidR="00D56123" w14:paraId="769D224C" w14:textId="77777777">
                    <w:trPr>
                      <w:trHeight w:val="203"/>
                    </w:trPr>
                    <w:tc>
                      <w:tcPr>
                        <w:tcW w:w="2549" w:type="dxa"/>
                        <w:gridSpan w:val="4"/>
                        <w:shd w:val="clear" w:color="auto" w:fill="E4E4E4"/>
                      </w:tcPr>
                      <w:p w14:paraId="61CA462D" w14:textId="77777777" w:rsidR="00D56123" w:rsidRDefault="00094F2A">
                        <w:pPr>
                          <w:pStyle w:val="TableParagraph"/>
                          <w:spacing w:line="183" w:lineRule="exact"/>
                          <w:ind w:left="65"/>
                          <w:rPr>
                            <w:sz w:val="18"/>
                          </w:rPr>
                        </w:pPr>
                        <w:r>
                          <w:rPr>
                            <w:sz w:val="18"/>
                          </w:rPr>
                          <w:t>MECHANICAL/DYSPHAGIA</w:t>
                        </w:r>
                      </w:p>
                    </w:tc>
                    <w:tc>
                      <w:tcPr>
                        <w:tcW w:w="1026" w:type="dxa"/>
                        <w:gridSpan w:val="3"/>
                        <w:shd w:val="clear" w:color="auto" w:fill="E4E4E4"/>
                      </w:tcPr>
                      <w:p w14:paraId="27F32356" w14:textId="77777777" w:rsidR="00D56123" w:rsidRDefault="00094F2A">
                        <w:pPr>
                          <w:pStyle w:val="TableParagraph"/>
                          <w:spacing w:line="183" w:lineRule="exact"/>
                          <w:ind w:left="539"/>
                          <w:rPr>
                            <w:sz w:val="18"/>
                          </w:rPr>
                        </w:pPr>
                        <w:r>
                          <w:rPr>
                            <w:sz w:val="18"/>
                          </w:rPr>
                          <w:t>4.0</w:t>
                        </w:r>
                      </w:p>
                    </w:tc>
                    <w:tc>
                      <w:tcPr>
                        <w:tcW w:w="1026" w:type="dxa"/>
                        <w:shd w:val="clear" w:color="auto" w:fill="E4E4E4"/>
                      </w:tcPr>
                      <w:p w14:paraId="359F5ECD" w14:textId="77777777" w:rsidR="00D56123" w:rsidRDefault="00094F2A">
                        <w:pPr>
                          <w:pStyle w:val="TableParagraph"/>
                          <w:spacing w:line="183" w:lineRule="exact"/>
                          <w:ind w:right="322"/>
                          <w:jc w:val="right"/>
                          <w:rPr>
                            <w:sz w:val="18"/>
                          </w:rPr>
                        </w:pPr>
                        <w:r>
                          <w:rPr>
                            <w:w w:val="95"/>
                            <w:sz w:val="18"/>
                          </w:rPr>
                          <w:t>4.0</w:t>
                        </w:r>
                      </w:p>
                    </w:tc>
                    <w:tc>
                      <w:tcPr>
                        <w:tcW w:w="702" w:type="dxa"/>
                        <w:shd w:val="clear" w:color="auto" w:fill="E4E4E4"/>
                      </w:tcPr>
                      <w:p w14:paraId="3E04C008" w14:textId="77777777" w:rsidR="00D56123" w:rsidRDefault="00094F2A">
                        <w:pPr>
                          <w:pStyle w:val="TableParagraph"/>
                          <w:spacing w:line="183" w:lineRule="exact"/>
                          <w:ind w:left="215"/>
                          <w:rPr>
                            <w:sz w:val="18"/>
                          </w:rPr>
                        </w:pPr>
                        <w:r>
                          <w:rPr>
                            <w:sz w:val="18"/>
                          </w:rPr>
                          <w:t>4.0</w:t>
                        </w:r>
                      </w:p>
                    </w:tc>
                    <w:tc>
                      <w:tcPr>
                        <w:tcW w:w="864" w:type="dxa"/>
                        <w:gridSpan w:val="2"/>
                        <w:shd w:val="clear" w:color="auto" w:fill="E4E4E4"/>
                      </w:tcPr>
                      <w:p w14:paraId="5747B96A" w14:textId="77777777" w:rsidR="00D56123" w:rsidRDefault="00094F2A">
                        <w:pPr>
                          <w:pStyle w:val="TableParagraph"/>
                          <w:spacing w:line="183" w:lineRule="exact"/>
                          <w:ind w:left="377"/>
                          <w:rPr>
                            <w:sz w:val="18"/>
                          </w:rPr>
                        </w:pPr>
                        <w:r>
                          <w:rPr>
                            <w:sz w:val="18"/>
                          </w:rPr>
                          <w:t>4.0</w:t>
                        </w:r>
                      </w:p>
                    </w:tc>
                    <w:tc>
                      <w:tcPr>
                        <w:tcW w:w="864" w:type="dxa"/>
                        <w:gridSpan w:val="2"/>
                        <w:shd w:val="clear" w:color="auto" w:fill="E4E4E4"/>
                      </w:tcPr>
                      <w:p w14:paraId="75A0EE6C" w14:textId="77777777" w:rsidR="00D56123" w:rsidRDefault="00094F2A">
                        <w:pPr>
                          <w:pStyle w:val="TableParagraph"/>
                          <w:spacing w:line="183" w:lineRule="exact"/>
                          <w:ind w:left="376"/>
                          <w:rPr>
                            <w:sz w:val="18"/>
                          </w:rPr>
                        </w:pPr>
                        <w:r>
                          <w:rPr>
                            <w:sz w:val="18"/>
                          </w:rPr>
                          <w:t>4.0</w:t>
                        </w:r>
                      </w:p>
                    </w:tc>
                    <w:tc>
                      <w:tcPr>
                        <w:tcW w:w="864" w:type="dxa"/>
                        <w:gridSpan w:val="2"/>
                        <w:shd w:val="clear" w:color="auto" w:fill="E4E4E4"/>
                      </w:tcPr>
                      <w:p w14:paraId="39E79A0C" w14:textId="77777777" w:rsidR="00D56123" w:rsidRDefault="00094F2A">
                        <w:pPr>
                          <w:pStyle w:val="TableParagraph"/>
                          <w:spacing w:line="183" w:lineRule="exact"/>
                          <w:ind w:left="376"/>
                          <w:rPr>
                            <w:sz w:val="18"/>
                          </w:rPr>
                        </w:pPr>
                        <w:r>
                          <w:rPr>
                            <w:sz w:val="18"/>
                          </w:rPr>
                          <w:t>4.0</w:t>
                        </w:r>
                      </w:p>
                    </w:tc>
                    <w:tc>
                      <w:tcPr>
                        <w:tcW w:w="1345" w:type="dxa"/>
                        <w:shd w:val="clear" w:color="auto" w:fill="E4E4E4"/>
                      </w:tcPr>
                      <w:p w14:paraId="050D9F19" w14:textId="77777777" w:rsidR="00D56123" w:rsidRDefault="00094F2A">
                        <w:pPr>
                          <w:pStyle w:val="TableParagraph"/>
                          <w:spacing w:line="183" w:lineRule="exact"/>
                          <w:ind w:right="642"/>
                          <w:jc w:val="right"/>
                          <w:rPr>
                            <w:sz w:val="18"/>
                          </w:rPr>
                        </w:pPr>
                        <w:r>
                          <w:rPr>
                            <w:w w:val="95"/>
                            <w:sz w:val="18"/>
                          </w:rPr>
                          <w:t>4.0</w:t>
                        </w:r>
                      </w:p>
                    </w:tc>
                  </w:tr>
                  <w:tr w:rsidR="00D56123" w14:paraId="7FFEF87D" w14:textId="77777777">
                    <w:trPr>
                      <w:trHeight w:val="203"/>
                    </w:trPr>
                    <w:tc>
                      <w:tcPr>
                        <w:tcW w:w="2549" w:type="dxa"/>
                        <w:gridSpan w:val="4"/>
                        <w:shd w:val="clear" w:color="auto" w:fill="E4E4E4"/>
                      </w:tcPr>
                      <w:p w14:paraId="0539C1DD" w14:textId="77777777" w:rsidR="00D56123" w:rsidRDefault="00094F2A">
                        <w:pPr>
                          <w:pStyle w:val="TableParagraph"/>
                          <w:spacing w:line="183" w:lineRule="exact"/>
                          <w:ind w:left="65"/>
                          <w:rPr>
                            <w:sz w:val="18"/>
                          </w:rPr>
                        </w:pPr>
                        <w:r>
                          <w:rPr>
                            <w:sz w:val="18"/>
                          </w:rPr>
                          <w:t>87/MECH-DYS</w:t>
                        </w:r>
                      </w:p>
                    </w:tc>
                    <w:tc>
                      <w:tcPr>
                        <w:tcW w:w="1026" w:type="dxa"/>
                        <w:gridSpan w:val="3"/>
                        <w:shd w:val="clear" w:color="auto" w:fill="E4E4E4"/>
                      </w:tcPr>
                      <w:p w14:paraId="13CEDF54" w14:textId="77777777" w:rsidR="00D56123" w:rsidRDefault="00094F2A">
                        <w:pPr>
                          <w:pStyle w:val="TableParagraph"/>
                          <w:spacing w:line="183" w:lineRule="exact"/>
                          <w:ind w:left="539"/>
                          <w:rPr>
                            <w:sz w:val="18"/>
                          </w:rPr>
                        </w:pPr>
                        <w:r>
                          <w:rPr>
                            <w:sz w:val="18"/>
                          </w:rPr>
                          <w:t>1.5</w:t>
                        </w:r>
                      </w:p>
                    </w:tc>
                    <w:tc>
                      <w:tcPr>
                        <w:tcW w:w="1026" w:type="dxa"/>
                        <w:shd w:val="clear" w:color="auto" w:fill="E4E4E4"/>
                      </w:tcPr>
                      <w:p w14:paraId="025A5B28" w14:textId="77777777" w:rsidR="00D56123" w:rsidRDefault="00094F2A">
                        <w:pPr>
                          <w:pStyle w:val="TableParagraph"/>
                          <w:spacing w:line="183" w:lineRule="exact"/>
                          <w:ind w:right="322"/>
                          <w:jc w:val="right"/>
                          <w:rPr>
                            <w:sz w:val="18"/>
                          </w:rPr>
                        </w:pPr>
                        <w:r>
                          <w:rPr>
                            <w:w w:val="95"/>
                            <w:sz w:val="18"/>
                          </w:rPr>
                          <w:t>1.5</w:t>
                        </w:r>
                      </w:p>
                    </w:tc>
                    <w:tc>
                      <w:tcPr>
                        <w:tcW w:w="702" w:type="dxa"/>
                        <w:shd w:val="clear" w:color="auto" w:fill="E4E4E4"/>
                      </w:tcPr>
                      <w:p w14:paraId="5F67C580" w14:textId="77777777" w:rsidR="00D56123" w:rsidRDefault="00094F2A">
                        <w:pPr>
                          <w:pStyle w:val="TableParagraph"/>
                          <w:spacing w:line="183" w:lineRule="exact"/>
                          <w:ind w:left="215"/>
                          <w:rPr>
                            <w:sz w:val="18"/>
                          </w:rPr>
                        </w:pPr>
                        <w:r>
                          <w:rPr>
                            <w:sz w:val="18"/>
                          </w:rPr>
                          <w:t>1.5</w:t>
                        </w:r>
                      </w:p>
                    </w:tc>
                    <w:tc>
                      <w:tcPr>
                        <w:tcW w:w="864" w:type="dxa"/>
                        <w:gridSpan w:val="2"/>
                        <w:shd w:val="clear" w:color="auto" w:fill="E4E4E4"/>
                      </w:tcPr>
                      <w:p w14:paraId="2B10B3A5" w14:textId="77777777" w:rsidR="00D56123" w:rsidRDefault="00094F2A">
                        <w:pPr>
                          <w:pStyle w:val="TableParagraph"/>
                          <w:spacing w:line="183" w:lineRule="exact"/>
                          <w:ind w:left="377"/>
                          <w:rPr>
                            <w:sz w:val="18"/>
                          </w:rPr>
                        </w:pPr>
                        <w:r>
                          <w:rPr>
                            <w:sz w:val="18"/>
                          </w:rPr>
                          <w:t>1.5</w:t>
                        </w:r>
                      </w:p>
                    </w:tc>
                    <w:tc>
                      <w:tcPr>
                        <w:tcW w:w="864" w:type="dxa"/>
                        <w:gridSpan w:val="2"/>
                        <w:shd w:val="clear" w:color="auto" w:fill="E4E4E4"/>
                      </w:tcPr>
                      <w:p w14:paraId="3AC879E3" w14:textId="77777777" w:rsidR="00D56123" w:rsidRDefault="00094F2A">
                        <w:pPr>
                          <w:pStyle w:val="TableParagraph"/>
                          <w:spacing w:line="183" w:lineRule="exact"/>
                          <w:ind w:left="376"/>
                          <w:rPr>
                            <w:sz w:val="18"/>
                          </w:rPr>
                        </w:pPr>
                        <w:r>
                          <w:rPr>
                            <w:sz w:val="18"/>
                          </w:rPr>
                          <w:t>1.5</w:t>
                        </w:r>
                      </w:p>
                    </w:tc>
                    <w:tc>
                      <w:tcPr>
                        <w:tcW w:w="864" w:type="dxa"/>
                        <w:gridSpan w:val="2"/>
                        <w:shd w:val="clear" w:color="auto" w:fill="E4E4E4"/>
                      </w:tcPr>
                      <w:p w14:paraId="37F8D51A" w14:textId="77777777" w:rsidR="00D56123" w:rsidRDefault="00094F2A">
                        <w:pPr>
                          <w:pStyle w:val="TableParagraph"/>
                          <w:spacing w:line="183" w:lineRule="exact"/>
                          <w:ind w:left="376"/>
                          <w:rPr>
                            <w:sz w:val="18"/>
                          </w:rPr>
                        </w:pPr>
                        <w:r>
                          <w:rPr>
                            <w:sz w:val="18"/>
                          </w:rPr>
                          <w:t>1.5</w:t>
                        </w:r>
                      </w:p>
                    </w:tc>
                    <w:tc>
                      <w:tcPr>
                        <w:tcW w:w="1345" w:type="dxa"/>
                        <w:shd w:val="clear" w:color="auto" w:fill="E4E4E4"/>
                      </w:tcPr>
                      <w:p w14:paraId="601425E7" w14:textId="77777777" w:rsidR="00D56123" w:rsidRDefault="00094F2A">
                        <w:pPr>
                          <w:pStyle w:val="TableParagraph"/>
                          <w:spacing w:line="183" w:lineRule="exact"/>
                          <w:ind w:right="642"/>
                          <w:jc w:val="right"/>
                          <w:rPr>
                            <w:sz w:val="18"/>
                          </w:rPr>
                        </w:pPr>
                        <w:r>
                          <w:rPr>
                            <w:w w:val="95"/>
                            <w:sz w:val="18"/>
                          </w:rPr>
                          <w:t>1.5</w:t>
                        </w:r>
                      </w:p>
                    </w:tc>
                  </w:tr>
                  <w:tr w:rsidR="00D56123" w14:paraId="7967EA4C" w14:textId="77777777">
                    <w:trPr>
                      <w:trHeight w:val="204"/>
                    </w:trPr>
                    <w:tc>
                      <w:tcPr>
                        <w:tcW w:w="2549" w:type="dxa"/>
                        <w:gridSpan w:val="4"/>
                        <w:shd w:val="clear" w:color="auto" w:fill="E4E4E4"/>
                      </w:tcPr>
                      <w:p w14:paraId="738FD0FD" w14:textId="77777777" w:rsidR="00D56123" w:rsidRDefault="00094F2A">
                        <w:pPr>
                          <w:pStyle w:val="TableParagraph"/>
                          <w:spacing w:line="184" w:lineRule="exact"/>
                          <w:ind w:left="65"/>
                          <w:rPr>
                            <w:sz w:val="18"/>
                          </w:rPr>
                        </w:pPr>
                        <w:r>
                          <w:rPr>
                            <w:sz w:val="18"/>
                          </w:rPr>
                          <w:t>MODIFIED BLAND</w:t>
                        </w:r>
                      </w:p>
                    </w:tc>
                    <w:tc>
                      <w:tcPr>
                        <w:tcW w:w="1026" w:type="dxa"/>
                        <w:gridSpan w:val="3"/>
                        <w:shd w:val="clear" w:color="auto" w:fill="E4E4E4"/>
                      </w:tcPr>
                      <w:p w14:paraId="6F51643B" w14:textId="77777777" w:rsidR="00D56123" w:rsidRDefault="00094F2A">
                        <w:pPr>
                          <w:pStyle w:val="TableParagraph"/>
                          <w:spacing w:line="184" w:lineRule="exact"/>
                          <w:ind w:left="539"/>
                          <w:rPr>
                            <w:sz w:val="18"/>
                          </w:rPr>
                        </w:pPr>
                        <w:r>
                          <w:rPr>
                            <w:sz w:val="18"/>
                          </w:rPr>
                          <w:t>1.0</w:t>
                        </w:r>
                      </w:p>
                    </w:tc>
                    <w:tc>
                      <w:tcPr>
                        <w:tcW w:w="1026" w:type="dxa"/>
                        <w:shd w:val="clear" w:color="auto" w:fill="E4E4E4"/>
                      </w:tcPr>
                      <w:p w14:paraId="207F220C" w14:textId="77777777" w:rsidR="00D56123" w:rsidRDefault="00094F2A">
                        <w:pPr>
                          <w:pStyle w:val="TableParagraph"/>
                          <w:spacing w:line="184" w:lineRule="exact"/>
                          <w:ind w:right="322"/>
                          <w:jc w:val="right"/>
                          <w:rPr>
                            <w:sz w:val="18"/>
                          </w:rPr>
                        </w:pPr>
                        <w:r>
                          <w:rPr>
                            <w:w w:val="95"/>
                            <w:sz w:val="18"/>
                          </w:rPr>
                          <w:t>1.0</w:t>
                        </w:r>
                      </w:p>
                    </w:tc>
                    <w:tc>
                      <w:tcPr>
                        <w:tcW w:w="702" w:type="dxa"/>
                        <w:shd w:val="clear" w:color="auto" w:fill="E4E4E4"/>
                      </w:tcPr>
                      <w:p w14:paraId="4849EE84" w14:textId="77777777" w:rsidR="00D56123" w:rsidRDefault="00094F2A">
                        <w:pPr>
                          <w:pStyle w:val="TableParagraph"/>
                          <w:spacing w:line="184" w:lineRule="exact"/>
                          <w:ind w:left="215"/>
                          <w:rPr>
                            <w:sz w:val="18"/>
                          </w:rPr>
                        </w:pPr>
                        <w:r>
                          <w:rPr>
                            <w:sz w:val="18"/>
                          </w:rPr>
                          <w:t>1.0</w:t>
                        </w:r>
                      </w:p>
                    </w:tc>
                    <w:tc>
                      <w:tcPr>
                        <w:tcW w:w="864" w:type="dxa"/>
                        <w:gridSpan w:val="2"/>
                        <w:shd w:val="clear" w:color="auto" w:fill="E4E4E4"/>
                      </w:tcPr>
                      <w:p w14:paraId="575014B8" w14:textId="77777777" w:rsidR="00D56123" w:rsidRDefault="00094F2A">
                        <w:pPr>
                          <w:pStyle w:val="TableParagraph"/>
                          <w:spacing w:line="184" w:lineRule="exact"/>
                          <w:ind w:left="377"/>
                          <w:rPr>
                            <w:sz w:val="18"/>
                          </w:rPr>
                        </w:pPr>
                        <w:r>
                          <w:rPr>
                            <w:sz w:val="18"/>
                          </w:rPr>
                          <w:t>1.0</w:t>
                        </w:r>
                      </w:p>
                    </w:tc>
                    <w:tc>
                      <w:tcPr>
                        <w:tcW w:w="864" w:type="dxa"/>
                        <w:gridSpan w:val="2"/>
                        <w:shd w:val="clear" w:color="auto" w:fill="E4E4E4"/>
                      </w:tcPr>
                      <w:p w14:paraId="3637BDB9" w14:textId="77777777" w:rsidR="00D56123" w:rsidRDefault="00094F2A">
                        <w:pPr>
                          <w:pStyle w:val="TableParagraph"/>
                          <w:spacing w:line="184" w:lineRule="exact"/>
                          <w:ind w:left="376"/>
                          <w:rPr>
                            <w:sz w:val="18"/>
                          </w:rPr>
                        </w:pPr>
                        <w:r>
                          <w:rPr>
                            <w:sz w:val="18"/>
                          </w:rPr>
                          <w:t>1.0</w:t>
                        </w:r>
                      </w:p>
                    </w:tc>
                    <w:tc>
                      <w:tcPr>
                        <w:tcW w:w="864" w:type="dxa"/>
                        <w:gridSpan w:val="2"/>
                        <w:shd w:val="clear" w:color="auto" w:fill="E4E4E4"/>
                      </w:tcPr>
                      <w:p w14:paraId="137624BF" w14:textId="77777777" w:rsidR="00D56123" w:rsidRDefault="00094F2A">
                        <w:pPr>
                          <w:pStyle w:val="TableParagraph"/>
                          <w:spacing w:line="184" w:lineRule="exact"/>
                          <w:ind w:left="376"/>
                          <w:rPr>
                            <w:sz w:val="18"/>
                          </w:rPr>
                        </w:pPr>
                        <w:r>
                          <w:rPr>
                            <w:sz w:val="18"/>
                          </w:rPr>
                          <w:t>1.0</w:t>
                        </w:r>
                      </w:p>
                    </w:tc>
                    <w:tc>
                      <w:tcPr>
                        <w:tcW w:w="1345" w:type="dxa"/>
                        <w:shd w:val="clear" w:color="auto" w:fill="E4E4E4"/>
                      </w:tcPr>
                      <w:p w14:paraId="366C7241" w14:textId="77777777" w:rsidR="00D56123" w:rsidRDefault="00094F2A">
                        <w:pPr>
                          <w:pStyle w:val="TableParagraph"/>
                          <w:spacing w:line="184" w:lineRule="exact"/>
                          <w:ind w:right="642"/>
                          <w:jc w:val="right"/>
                          <w:rPr>
                            <w:sz w:val="18"/>
                          </w:rPr>
                        </w:pPr>
                        <w:r>
                          <w:rPr>
                            <w:w w:val="95"/>
                            <w:sz w:val="18"/>
                          </w:rPr>
                          <w:t>1.0</w:t>
                        </w:r>
                      </w:p>
                    </w:tc>
                  </w:tr>
                  <w:tr w:rsidR="00D56123" w14:paraId="3481C857" w14:textId="77777777">
                    <w:trPr>
                      <w:trHeight w:val="203"/>
                    </w:trPr>
                    <w:tc>
                      <w:tcPr>
                        <w:tcW w:w="2549" w:type="dxa"/>
                        <w:gridSpan w:val="4"/>
                        <w:shd w:val="clear" w:color="auto" w:fill="E4E4E4"/>
                      </w:tcPr>
                      <w:p w14:paraId="229458C7" w14:textId="77777777" w:rsidR="00D56123" w:rsidRDefault="00094F2A">
                        <w:pPr>
                          <w:pStyle w:val="TableParagraph"/>
                          <w:spacing w:line="184" w:lineRule="exact"/>
                          <w:ind w:left="65"/>
                          <w:rPr>
                            <w:sz w:val="18"/>
                          </w:rPr>
                        </w:pPr>
                        <w:r>
                          <w:rPr>
                            <w:sz w:val="18"/>
                          </w:rPr>
                          <w:t>GROUND MODIFIED BLAND</w:t>
                        </w:r>
                      </w:p>
                    </w:tc>
                    <w:tc>
                      <w:tcPr>
                        <w:tcW w:w="1026" w:type="dxa"/>
                        <w:gridSpan w:val="3"/>
                        <w:shd w:val="clear" w:color="auto" w:fill="E4E4E4"/>
                      </w:tcPr>
                      <w:p w14:paraId="301E84D0" w14:textId="77777777" w:rsidR="00D56123" w:rsidRDefault="00094F2A">
                        <w:pPr>
                          <w:pStyle w:val="TableParagraph"/>
                          <w:spacing w:line="184" w:lineRule="exact"/>
                          <w:ind w:left="539"/>
                          <w:rPr>
                            <w:sz w:val="18"/>
                          </w:rPr>
                        </w:pPr>
                        <w:r>
                          <w:rPr>
                            <w:sz w:val="18"/>
                          </w:rPr>
                          <w:t>0.5</w:t>
                        </w:r>
                      </w:p>
                    </w:tc>
                    <w:tc>
                      <w:tcPr>
                        <w:tcW w:w="1026" w:type="dxa"/>
                        <w:shd w:val="clear" w:color="auto" w:fill="E4E4E4"/>
                      </w:tcPr>
                      <w:p w14:paraId="1DD9F416" w14:textId="77777777" w:rsidR="00D56123" w:rsidRDefault="00094F2A">
                        <w:pPr>
                          <w:pStyle w:val="TableParagraph"/>
                          <w:spacing w:line="184" w:lineRule="exact"/>
                          <w:ind w:right="322"/>
                          <w:jc w:val="right"/>
                          <w:rPr>
                            <w:sz w:val="18"/>
                          </w:rPr>
                        </w:pPr>
                        <w:r>
                          <w:rPr>
                            <w:w w:val="95"/>
                            <w:sz w:val="18"/>
                          </w:rPr>
                          <w:t>0.5</w:t>
                        </w:r>
                      </w:p>
                    </w:tc>
                    <w:tc>
                      <w:tcPr>
                        <w:tcW w:w="702" w:type="dxa"/>
                        <w:shd w:val="clear" w:color="auto" w:fill="E4E4E4"/>
                      </w:tcPr>
                      <w:p w14:paraId="4D759F45" w14:textId="77777777" w:rsidR="00D56123" w:rsidRDefault="00094F2A">
                        <w:pPr>
                          <w:pStyle w:val="TableParagraph"/>
                          <w:spacing w:line="184" w:lineRule="exact"/>
                          <w:ind w:left="215"/>
                          <w:rPr>
                            <w:sz w:val="18"/>
                          </w:rPr>
                        </w:pPr>
                        <w:r>
                          <w:rPr>
                            <w:sz w:val="18"/>
                          </w:rPr>
                          <w:t>0.5</w:t>
                        </w:r>
                      </w:p>
                    </w:tc>
                    <w:tc>
                      <w:tcPr>
                        <w:tcW w:w="864" w:type="dxa"/>
                        <w:gridSpan w:val="2"/>
                        <w:shd w:val="clear" w:color="auto" w:fill="E4E4E4"/>
                      </w:tcPr>
                      <w:p w14:paraId="346C0B82" w14:textId="77777777" w:rsidR="00D56123" w:rsidRDefault="00094F2A">
                        <w:pPr>
                          <w:pStyle w:val="TableParagraph"/>
                          <w:spacing w:line="184" w:lineRule="exact"/>
                          <w:ind w:left="377"/>
                          <w:rPr>
                            <w:sz w:val="18"/>
                          </w:rPr>
                        </w:pPr>
                        <w:r>
                          <w:rPr>
                            <w:sz w:val="18"/>
                          </w:rPr>
                          <w:t>0.5</w:t>
                        </w:r>
                      </w:p>
                    </w:tc>
                    <w:tc>
                      <w:tcPr>
                        <w:tcW w:w="864" w:type="dxa"/>
                        <w:gridSpan w:val="2"/>
                        <w:shd w:val="clear" w:color="auto" w:fill="E4E4E4"/>
                      </w:tcPr>
                      <w:p w14:paraId="30025437" w14:textId="77777777" w:rsidR="00D56123" w:rsidRDefault="00094F2A">
                        <w:pPr>
                          <w:pStyle w:val="TableParagraph"/>
                          <w:spacing w:line="184" w:lineRule="exact"/>
                          <w:ind w:left="376"/>
                          <w:rPr>
                            <w:sz w:val="18"/>
                          </w:rPr>
                        </w:pPr>
                        <w:r>
                          <w:rPr>
                            <w:sz w:val="18"/>
                          </w:rPr>
                          <w:t>0.5</w:t>
                        </w:r>
                      </w:p>
                    </w:tc>
                    <w:tc>
                      <w:tcPr>
                        <w:tcW w:w="864" w:type="dxa"/>
                        <w:gridSpan w:val="2"/>
                        <w:shd w:val="clear" w:color="auto" w:fill="E4E4E4"/>
                      </w:tcPr>
                      <w:p w14:paraId="6465A196" w14:textId="77777777" w:rsidR="00D56123" w:rsidRDefault="00094F2A">
                        <w:pPr>
                          <w:pStyle w:val="TableParagraph"/>
                          <w:spacing w:line="184" w:lineRule="exact"/>
                          <w:ind w:left="376"/>
                          <w:rPr>
                            <w:sz w:val="18"/>
                          </w:rPr>
                        </w:pPr>
                        <w:r>
                          <w:rPr>
                            <w:sz w:val="18"/>
                          </w:rPr>
                          <w:t>0.5</w:t>
                        </w:r>
                      </w:p>
                    </w:tc>
                    <w:tc>
                      <w:tcPr>
                        <w:tcW w:w="1345" w:type="dxa"/>
                        <w:shd w:val="clear" w:color="auto" w:fill="E4E4E4"/>
                      </w:tcPr>
                      <w:p w14:paraId="29F4EF01" w14:textId="77777777" w:rsidR="00D56123" w:rsidRDefault="00094F2A">
                        <w:pPr>
                          <w:pStyle w:val="TableParagraph"/>
                          <w:spacing w:line="184" w:lineRule="exact"/>
                          <w:ind w:right="642"/>
                          <w:jc w:val="right"/>
                          <w:rPr>
                            <w:sz w:val="18"/>
                          </w:rPr>
                        </w:pPr>
                        <w:r>
                          <w:rPr>
                            <w:w w:val="95"/>
                            <w:sz w:val="18"/>
                          </w:rPr>
                          <w:t>0.5</w:t>
                        </w:r>
                      </w:p>
                    </w:tc>
                  </w:tr>
                  <w:tr w:rsidR="00D56123" w14:paraId="32E832DF" w14:textId="77777777">
                    <w:trPr>
                      <w:trHeight w:val="203"/>
                    </w:trPr>
                    <w:tc>
                      <w:tcPr>
                        <w:tcW w:w="2549" w:type="dxa"/>
                        <w:gridSpan w:val="4"/>
                        <w:shd w:val="clear" w:color="auto" w:fill="E4E4E4"/>
                      </w:tcPr>
                      <w:p w14:paraId="71EF7650" w14:textId="77777777" w:rsidR="00D56123" w:rsidRDefault="00094F2A">
                        <w:pPr>
                          <w:pStyle w:val="TableParagraph"/>
                          <w:spacing w:line="184" w:lineRule="exact"/>
                          <w:ind w:left="65"/>
                          <w:rPr>
                            <w:sz w:val="18"/>
                          </w:rPr>
                        </w:pPr>
                        <w:r>
                          <w:rPr>
                            <w:sz w:val="18"/>
                          </w:rPr>
                          <w:t>PUREED</w:t>
                        </w:r>
                      </w:p>
                    </w:tc>
                    <w:tc>
                      <w:tcPr>
                        <w:tcW w:w="1026" w:type="dxa"/>
                        <w:gridSpan w:val="3"/>
                        <w:shd w:val="clear" w:color="auto" w:fill="E4E4E4"/>
                      </w:tcPr>
                      <w:p w14:paraId="0A9ACA8F" w14:textId="77777777" w:rsidR="00D56123" w:rsidRDefault="00094F2A">
                        <w:pPr>
                          <w:pStyle w:val="TableParagraph"/>
                          <w:spacing w:line="184" w:lineRule="exact"/>
                          <w:ind w:left="539"/>
                          <w:rPr>
                            <w:sz w:val="18"/>
                          </w:rPr>
                        </w:pPr>
                        <w:r>
                          <w:rPr>
                            <w:sz w:val="18"/>
                          </w:rPr>
                          <w:t>4.0</w:t>
                        </w:r>
                      </w:p>
                    </w:tc>
                    <w:tc>
                      <w:tcPr>
                        <w:tcW w:w="1026" w:type="dxa"/>
                        <w:shd w:val="clear" w:color="auto" w:fill="E4E4E4"/>
                      </w:tcPr>
                      <w:p w14:paraId="6F598E36" w14:textId="77777777" w:rsidR="00D56123" w:rsidRDefault="00094F2A">
                        <w:pPr>
                          <w:pStyle w:val="TableParagraph"/>
                          <w:spacing w:line="184" w:lineRule="exact"/>
                          <w:ind w:right="322"/>
                          <w:jc w:val="right"/>
                          <w:rPr>
                            <w:sz w:val="18"/>
                          </w:rPr>
                        </w:pPr>
                        <w:r>
                          <w:rPr>
                            <w:w w:val="95"/>
                            <w:sz w:val="18"/>
                          </w:rPr>
                          <w:t>4.0</w:t>
                        </w:r>
                      </w:p>
                    </w:tc>
                    <w:tc>
                      <w:tcPr>
                        <w:tcW w:w="702" w:type="dxa"/>
                        <w:shd w:val="clear" w:color="auto" w:fill="E4E4E4"/>
                      </w:tcPr>
                      <w:p w14:paraId="59B1ABA5" w14:textId="77777777" w:rsidR="00D56123" w:rsidRDefault="00094F2A">
                        <w:pPr>
                          <w:pStyle w:val="TableParagraph"/>
                          <w:spacing w:line="184" w:lineRule="exact"/>
                          <w:ind w:left="215"/>
                          <w:rPr>
                            <w:sz w:val="18"/>
                          </w:rPr>
                        </w:pPr>
                        <w:r>
                          <w:rPr>
                            <w:sz w:val="18"/>
                          </w:rPr>
                          <w:t>4.0</w:t>
                        </w:r>
                      </w:p>
                    </w:tc>
                    <w:tc>
                      <w:tcPr>
                        <w:tcW w:w="864" w:type="dxa"/>
                        <w:gridSpan w:val="2"/>
                        <w:shd w:val="clear" w:color="auto" w:fill="E4E4E4"/>
                      </w:tcPr>
                      <w:p w14:paraId="1012C6DD" w14:textId="77777777" w:rsidR="00D56123" w:rsidRDefault="00094F2A">
                        <w:pPr>
                          <w:pStyle w:val="TableParagraph"/>
                          <w:spacing w:line="184" w:lineRule="exact"/>
                          <w:ind w:left="377"/>
                          <w:rPr>
                            <w:sz w:val="18"/>
                          </w:rPr>
                        </w:pPr>
                        <w:r>
                          <w:rPr>
                            <w:sz w:val="18"/>
                          </w:rPr>
                          <w:t>4.0</w:t>
                        </w:r>
                      </w:p>
                    </w:tc>
                    <w:tc>
                      <w:tcPr>
                        <w:tcW w:w="864" w:type="dxa"/>
                        <w:gridSpan w:val="2"/>
                        <w:shd w:val="clear" w:color="auto" w:fill="E4E4E4"/>
                      </w:tcPr>
                      <w:p w14:paraId="3B63D1AB" w14:textId="77777777" w:rsidR="00D56123" w:rsidRDefault="00094F2A">
                        <w:pPr>
                          <w:pStyle w:val="TableParagraph"/>
                          <w:spacing w:line="184" w:lineRule="exact"/>
                          <w:ind w:left="376"/>
                          <w:rPr>
                            <w:sz w:val="18"/>
                          </w:rPr>
                        </w:pPr>
                        <w:r>
                          <w:rPr>
                            <w:sz w:val="18"/>
                          </w:rPr>
                          <w:t>4.0</w:t>
                        </w:r>
                      </w:p>
                    </w:tc>
                    <w:tc>
                      <w:tcPr>
                        <w:tcW w:w="864" w:type="dxa"/>
                        <w:gridSpan w:val="2"/>
                        <w:shd w:val="clear" w:color="auto" w:fill="E4E4E4"/>
                      </w:tcPr>
                      <w:p w14:paraId="7F6F6E99" w14:textId="77777777" w:rsidR="00D56123" w:rsidRDefault="00094F2A">
                        <w:pPr>
                          <w:pStyle w:val="TableParagraph"/>
                          <w:spacing w:line="184" w:lineRule="exact"/>
                          <w:ind w:left="376"/>
                          <w:rPr>
                            <w:sz w:val="18"/>
                          </w:rPr>
                        </w:pPr>
                        <w:r>
                          <w:rPr>
                            <w:sz w:val="18"/>
                          </w:rPr>
                          <w:t>4.0</w:t>
                        </w:r>
                      </w:p>
                    </w:tc>
                    <w:tc>
                      <w:tcPr>
                        <w:tcW w:w="1345" w:type="dxa"/>
                        <w:shd w:val="clear" w:color="auto" w:fill="E4E4E4"/>
                      </w:tcPr>
                      <w:p w14:paraId="70F2EFD8" w14:textId="77777777" w:rsidR="00D56123" w:rsidRDefault="00094F2A">
                        <w:pPr>
                          <w:pStyle w:val="TableParagraph"/>
                          <w:spacing w:line="184" w:lineRule="exact"/>
                          <w:ind w:right="642"/>
                          <w:jc w:val="right"/>
                          <w:rPr>
                            <w:sz w:val="18"/>
                          </w:rPr>
                        </w:pPr>
                        <w:r>
                          <w:rPr>
                            <w:w w:val="95"/>
                            <w:sz w:val="18"/>
                          </w:rPr>
                          <w:t>4.0</w:t>
                        </w:r>
                      </w:p>
                    </w:tc>
                  </w:tr>
                  <w:tr w:rsidR="00D56123" w14:paraId="490736D8" w14:textId="77777777">
                    <w:trPr>
                      <w:trHeight w:val="204"/>
                    </w:trPr>
                    <w:tc>
                      <w:tcPr>
                        <w:tcW w:w="2549" w:type="dxa"/>
                        <w:gridSpan w:val="4"/>
                        <w:shd w:val="clear" w:color="auto" w:fill="E4E4E4"/>
                      </w:tcPr>
                      <w:p w14:paraId="10F4632A" w14:textId="77777777" w:rsidR="00D56123" w:rsidRDefault="00094F2A">
                        <w:pPr>
                          <w:pStyle w:val="TableParagraph"/>
                          <w:spacing w:line="184" w:lineRule="exact"/>
                          <w:ind w:left="65"/>
                          <w:rPr>
                            <w:sz w:val="18"/>
                          </w:rPr>
                        </w:pPr>
                        <w:r>
                          <w:rPr>
                            <w:sz w:val="18"/>
                          </w:rPr>
                          <w:t>FULL LIQUID</w:t>
                        </w:r>
                      </w:p>
                    </w:tc>
                    <w:tc>
                      <w:tcPr>
                        <w:tcW w:w="1026" w:type="dxa"/>
                        <w:gridSpan w:val="3"/>
                        <w:shd w:val="clear" w:color="auto" w:fill="E4E4E4"/>
                      </w:tcPr>
                      <w:p w14:paraId="0A8D070C" w14:textId="77777777" w:rsidR="00D56123" w:rsidRDefault="00094F2A">
                        <w:pPr>
                          <w:pStyle w:val="TableParagraph"/>
                          <w:spacing w:line="184" w:lineRule="exact"/>
                          <w:ind w:left="539"/>
                          <w:rPr>
                            <w:sz w:val="18"/>
                          </w:rPr>
                        </w:pPr>
                        <w:r>
                          <w:rPr>
                            <w:sz w:val="18"/>
                          </w:rPr>
                          <w:t>2.0</w:t>
                        </w:r>
                      </w:p>
                    </w:tc>
                    <w:tc>
                      <w:tcPr>
                        <w:tcW w:w="1026" w:type="dxa"/>
                        <w:shd w:val="clear" w:color="auto" w:fill="E4E4E4"/>
                      </w:tcPr>
                      <w:p w14:paraId="5F540118" w14:textId="77777777" w:rsidR="00D56123" w:rsidRDefault="00094F2A">
                        <w:pPr>
                          <w:pStyle w:val="TableParagraph"/>
                          <w:spacing w:line="184" w:lineRule="exact"/>
                          <w:ind w:right="322"/>
                          <w:jc w:val="right"/>
                          <w:rPr>
                            <w:sz w:val="18"/>
                          </w:rPr>
                        </w:pPr>
                        <w:r>
                          <w:rPr>
                            <w:w w:val="95"/>
                            <w:sz w:val="18"/>
                          </w:rPr>
                          <w:t>2.0</w:t>
                        </w:r>
                      </w:p>
                    </w:tc>
                    <w:tc>
                      <w:tcPr>
                        <w:tcW w:w="702" w:type="dxa"/>
                        <w:shd w:val="clear" w:color="auto" w:fill="E4E4E4"/>
                      </w:tcPr>
                      <w:p w14:paraId="34BAD63A" w14:textId="77777777" w:rsidR="00D56123" w:rsidRDefault="00094F2A">
                        <w:pPr>
                          <w:pStyle w:val="TableParagraph"/>
                          <w:spacing w:line="184" w:lineRule="exact"/>
                          <w:ind w:left="215"/>
                          <w:rPr>
                            <w:sz w:val="18"/>
                          </w:rPr>
                        </w:pPr>
                        <w:r>
                          <w:rPr>
                            <w:sz w:val="18"/>
                          </w:rPr>
                          <w:t>2.0</w:t>
                        </w:r>
                      </w:p>
                    </w:tc>
                    <w:tc>
                      <w:tcPr>
                        <w:tcW w:w="864" w:type="dxa"/>
                        <w:gridSpan w:val="2"/>
                        <w:shd w:val="clear" w:color="auto" w:fill="E4E4E4"/>
                      </w:tcPr>
                      <w:p w14:paraId="7EB9471C" w14:textId="77777777" w:rsidR="00D56123" w:rsidRDefault="00094F2A">
                        <w:pPr>
                          <w:pStyle w:val="TableParagraph"/>
                          <w:spacing w:line="184" w:lineRule="exact"/>
                          <w:ind w:left="377"/>
                          <w:rPr>
                            <w:sz w:val="18"/>
                          </w:rPr>
                        </w:pPr>
                        <w:r>
                          <w:rPr>
                            <w:sz w:val="18"/>
                          </w:rPr>
                          <w:t>2.0</w:t>
                        </w:r>
                      </w:p>
                    </w:tc>
                    <w:tc>
                      <w:tcPr>
                        <w:tcW w:w="864" w:type="dxa"/>
                        <w:gridSpan w:val="2"/>
                        <w:shd w:val="clear" w:color="auto" w:fill="E4E4E4"/>
                      </w:tcPr>
                      <w:p w14:paraId="24E9E76C" w14:textId="77777777" w:rsidR="00D56123" w:rsidRDefault="00094F2A">
                        <w:pPr>
                          <w:pStyle w:val="TableParagraph"/>
                          <w:spacing w:line="184" w:lineRule="exact"/>
                          <w:ind w:left="376"/>
                          <w:rPr>
                            <w:sz w:val="18"/>
                          </w:rPr>
                        </w:pPr>
                        <w:r>
                          <w:rPr>
                            <w:sz w:val="18"/>
                          </w:rPr>
                          <w:t>2.0</w:t>
                        </w:r>
                      </w:p>
                    </w:tc>
                    <w:tc>
                      <w:tcPr>
                        <w:tcW w:w="864" w:type="dxa"/>
                        <w:gridSpan w:val="2"/>
                        <w:shd w:val="clear" w:color="auto" w:fill="E4E4E4"/>
                      </w:tcPr>
                      <w:p w14:paraId="3C5FE397" w14:textId="77777777" w:rsidR="00D56123" w:rsidRDefault="00094F2A">
                        <w:pPr>
                          <w:pStyle w:val="TableParagraph"/>
                          <w:spacing w:line="184" w:lineRule="exact"/>
                          <w:ind w:left="376"/>
                          <w:rPr>
                            <w:sz w:val="18"/>
                          </w:rPr>
                        </w:pPr>
                        <w:r>
                          <w:rPr>
                            <w:sz w:val="18"/>
                          </w:rPr>
                          <w:t>2.0</w:t>
                        </w:r>
                      </w:p>
                    </w:tc>
                    <w:tc>
                      <w:tcPr>
                        <w:tcW w:w="1345" w:type="dxa"/>
                        <w:shd w:val="clear" w:color="auto" w:fill="E4E4E4"/>
                      </w:tcPr>
                      <w:p w14:paraId="45AAEB07" w14:textId="77777777" w:rsidR="00D56123" w:rsidRDefault="00094F2A">
                        <w:pPr>
                          <w:pStyle w:val="TableParagraph"/>
                          <w:spacing w:line="184" w:lineRule="exact"/>
                          <w:ind w:right="642"/>
                          <w:jc w:val="right"/>
                          <w:rPr>
                            <w:sz w:val="18"/>
                          </w:rPr>
                        </w:pPr>
                        <w:r>
                          <w:rPr>
                            <w:w w:val="95"/>
                            <w:sz w:val="18"/>
                          </w:rPr>
                          <w:t>2.0</w:t>
                        </w:r>
                      </w:p>
                    </w:tc>
                  </w:tr>
                  <w:tr w:rsidR="00D56123" w14:paraId="4048DB30" w14:textId="77777777">
                    <w:trPr>
                      <w:trHeight w:val="204"/>
                    </w:trPr>
                    <w:tc>
                      <w:tcPr>
                        <w:tcW w:w="2549" w:type="dxa"/>
                        <w:gridSpan w:val="4"/>
                        <w:shd w:val="clear" w:color="auto" w:fill="E4E4E4"/>
                      </w:tcPr>
                      <w:p w14:paraId="34CFEB5D" w14:textId="77777777" w:rsidR="00D56123" w:rsidRDefault="00094F2A">
                        <w:pPr>
                          <w:pStyle w:val="TableParagraph"/>
                          <w:spacing w:line="184" w:lineRule="exact"/>
                          <w:ind w:left="65"/>
                          <w:rPr>
                            <w:sz w:val="18"/>
                          </w:rPr>
                        </w:pPr>
                        <w:r>
                          <w:rPr>
                            <w:sz w:val="18"/>
                          </w:rPr>
                          <w:t>CLEAR LIQUID</w:t>
                        </w:r>
                      </w:p>
                    </w:tc>
                    <w:tc>
                      <w:tcPr>
                        <w:tcW w:w="1026" w:type="dxa"/>
                        <w:gridSpan w:val="3"/>
                        <w:shd w:val="clear" w:color="auto" w:fill="E4E4E4"/>
                      </w:tcPr>
                      <w:p w14:paraId="27852208" w14:textId="77777777" w:rsidR="00D56123" w:rsidRDefault="00094F2A">
                        <w:pPr>
                          <w:pStyle w:val="TableParagraph"/>
                          <w:spacing w:line="184" w:lineRule="exact"/>
                          <w:ind w:left="539"/>
                          <w:rPr>
                            <w:sz w:val="18"/>
                          </w:rPr>
                        </w:pPr>
                        <w:r>
                          <w:rPr>
                            <w:sz w:val="18"/>
                          </w:rPr>
                          <w:t>3.0</w:t>
                        </w:r>
                      </w:p>
                    </w:tc>
                    <w:tc>
                      <w:tcPr>
                        <w:tcW w:w="1026" w:type="dxa"/>
                        <w:shd w:val="clear" w:color="auto" w:fill="E4E4E4"/>
                      </w:tcPr>
                      <w:p w14:paraId="39775F2E" w14:textId="77777777" w:rsidR="00D56123" w:rsidRDefault="00094F2A">
                        <w:pPr>
                          <w:pStyle w:val="TableParagraph"/>
                          <w:spacing w:line="184" w:lineRule="exact"/>
                          <w:ind w:right="322"/>
                          <w:jc w:val="right"/>
                          <w:rPr>
                            <w:sz w:val="18"/>
                          </w:rPr>
                        </w:pPr>
                        <w:r>
                          <w:rPr>
                            <w:w w:val="95"/>
                            <w:sz w:val="18"/>
                          </w:rPr>
                          <w:t>3.0</w:t>
                        </w:r>
                      </w:p>
                    </w:tc>
                    <w:tc>
                      <w:tcPr>
                        <w:tcW w:w="702" w:type="dxa"/>
                        <w:shd w:val="clear" w:color="auto" w:fill="E4E4E4"/>
                      </w:tcPr>
                      <w:p w14:paraId="338B2C1F" w14:textId="77777777" w:rsidR="00D56123" w:rsidRDefault="00094F2A">
                        <w:pPr>
                          <w:pStyle w:val="TableParagraph"/>
                          <w:spacing w:line="184" w:lineRule="exact"/>
                          <w:ind w:left="215"/>
                          <w:rPr>
                            <w:sz w:val="18"/>
                          </w:rPr>
                        </w:pPr>
                        <w:r>
                          <w:rPr>
                            <w:sz w:val="18"/>
                          </w:rPr>
                          <w:t>4.0</w:t>
                        </w:r>
                      </w:p>
                    </w:tc>
                    <w:tc>
                      <w:tcPr>
                        <w:tcW w:w="864" w:type="dxa"/>
                        <w:gridSpan w:val="2"/>
                        <w:shd w:val="clear" w:color="auto" w:fill="E4E4E4"/>
                      </w:tcPr>
                      <w:p w14:paraId="7D2874E1" w14:textId="77777777" w:rsidR="00D56123" w:rsidRDefault="00094F2A">
                        <w:pPr>
                          <w:pStyle w:val="TableParagraph"/>
                          <w:spacing w:line="184" w:lineRule="exact"/>
                          <w:ind w:left="377"/>
                          <w:rPr>
                            <w:sz w:val="18"/>
                          </w:rPr>
                        </w:pPr>
                        <w:r>
                          <w:rPr>
                            <w:sz w:val="18"/>
                          </w:rPr>
                          <w:t>4.0</w:t>
                        </w:r>
                      </w:p>
                    </w:tc>
                    <w:tc>
                      <w:tcPr>
                        <w:tcW w:w="864" w:type="dxa"/>
                        <w:gridSpan w:val="2"/>
                        <w:shd w:val="clear" w:color="auto" w:fill="E4E4E4"/>
                      </w:tcPr>
                      <w:p w14:paraId="1418D0DB" w14:textId="77777777" w:rsidR="00D56123" w:rsidRDefault="00094F2A">
                        <w:pPr>
                          <w:pStyle w:val="TableParagraph"/>
                          <w:spacing w:line="184" w:lineRule="exact"/>
                          <w:ind w:left="376"/>
                          <w:rPr>
                            <w:sz w:val="18"/>
                          </w:rPr>
                        </w:pPr>
                        <w:r>
                          <w:rPr>
                            <w:sz w:val="18"/>
                          </w:rPr>
                          <w:t>4.0</w:t>
                        </w:r>
                      </w:p>
                    </w:tc>
                    <w:tc>
                      <w:tcPr>
                        <w:tcW w:w="864" w:type="dxa"/>
                        <w:gridSpan w:val="2"/>
                        <w:shd w:val="clear" w:color="auto" w:fill="E4E4E4"/>
                      </w:tcPr>
                      <w:p w14:paraId="17111171" w14:textId="77777777" w:rsidR="00D56123" w:rsidRDefault="00094F2A">
                        <w:pPr>
                          <w:pStyle w:val="TableParagraph"/>
                          <w:spacing w:line="184" w:lineRule="exact"/>
                          <w:ind w:left="376"/>
                          <w:rPr>
                            <w:sz w:val="18"/>
                          </w:rPr>
                        </w:pPr>
                        <w:r>
                          <w:rPr>
                            <w:sz w:val="18"/>
                          </w:rPr>
                          <w:t>3.0</w:t>
                        </w:r>
                      </w:p>
                    </w:tc>
                    <w:tc>
                      <w:tcPr>
                        <w:tcW w:w="1345" w:type="dxa"/>
                        <w:shd w:val="clear" w:color="auto" w:fill="E4E4E4"/>
                      </w:tcPr>
                      <w:p w14:paraId="04D6D227" w14:textId="77777777" w:rsidR="00D56123" w:rsidRDefault="00094F2A">
                        <w:pPr>
                          <w:pStyle w:val="TableParagraph"/>
                          <w:spacing w:line="184" w:lineRule="exact"/>
                          <w:ind w:right="642"/>
                          <w:jc w:val="right"/>
                          <w:rPr>
                            <w:sz w:val="18"/>
                          </w:rPr>
                        </w:pPr>
                        <w:r>
                          <w:rPr>
                            <w:w w:val="95"/>
                            <w:sz w:val="18"/>
                          </w:rPr>
                          <w:t>3.0</w:t>
                        </w:r>
                      </w:p>
                    </w:tc>
                  </w:tr>
                  <w:tr w:rsidR="00D56123" w14:paraId="54E8B96C" w14:textId="77777777">
                    <w:trPr>
                      <w:trHeight w:val="203"/>
                    </w:trPr>
                    <w:tc>
                      <w:tcPr>
                        <w:tcW w:w="2549" w:type="dxa"/>
                        <w:gridSpan w:val="4"/>
                        <w:shd w:val="clear" w:color="auto" w:fill="E4E4E4"/>
                      </w:tcPr>
                      <w:p w14:paraId="460DA30B" w14:textId="77777777" w:rsidR="00D56123" w:rsidRDefault="00094F2A">
                        <w:pPr>
                          <w:pStyle w:val="TableParagraph"/>
                          <w:spacing w:line="184" w:lineRule="exact"/>
                          <w:ind w:left="65"/>
                          <w:rPr>
                            <w:sz w:val="18"/>
                          </w:rPr>
                        </w:pPr>
                        <w:r>
                          <w:rPr>
                            <w:sz w:val="18"/>
                          </w:rPr>
                          <w:t>STANDING ORDER</w:t>
                        </w:r>
                      </w:p>
                    </w:tc>
                    <w:tc>
                      <w:tcPr>
                        <w:tcW w:w="1026" w:type="dxa"/>
                        <w:gridSpan w:val="3"/>
                        <w:shd w:val="clear" w:color="auto" w:fill="E4E4E4"/>
                      </w:tcPr>
                      <w:p w14:paraId="1434B856" w14:textId="77777777" w:rsidR="00D56123" w:rsidRDefault="00094F2A">
                        <w:pPr>
                          <w:pStyle w:val="TableParagraph"/>
                          <w:spacing w:line="184" w:lineRule="exact"/>
                          <w:ind w:left="539"/>
                          <w:rPr>
                            <w:sz w:val="18"/>
                          </w:rPr>
                        </w:pPr>
                        <w:r>
                          <w:rPr>
                            <w:sz w:val="18"/>
                          </w:rPr>
                          <w:t>5.0</w:t>
                        </w:r>
                      </w:p>
                    </w:tc>
                    <w:tc>
                      <w:tcPr>
                        <w:tcW w:w="1026" w:type="dxa"/>
                        <w:shd w:val="clear" w:color="auto" w:fill="E4E4E4"/>
                      </w:tcPr>
                      <w:p w14:paraId="45907ED4" w14:textId="77777777" w:rsidR="00D56123" w:rsidRDefault="00094F2A">
                        <w:pPr>
                          <w:pStyle w:val="TableParagraph"/>
                          <w:spacing w:line="184" w:lineRule="exact"/>
                          <w:ind w:right="322"/>
                          <w:jc w:val="right"/>
                          <w:rPr>
                            <w:sz w:val="18"/>
                          </w:rPr>
                        </w:pPr>
                        <w:r>
                          <w:rPr>
                            <w:w w:val="95"/>
                            <w:sz w:val="18"/>
                          </w:rPr>
                          <w:t>5.0</w:t>
                        </w:r>
                      </w:p>
                    </w:tc>
                    <w:tc>
                      <w:tcPr>
                        <w:tcW w:w="702" w:type="dxa"/>
                        <w:shd w:val="clear" w:color="auto" w:fill="E4E4E4"/>
                      </w:tcPr>
                      <w:p w14:paraId="535E5EB6" w14:textId="77777777" w:rsidR="00D56123" w:rsidRDefault="00094F2A">
                        <w:pPr>
                          <w:pStyle w:val="TableParagraph"/>
                          <w:spacing w:line="184" w:lineRule="exact"/>
                          <w:ind w:left="215"/>
                          <w:rPr>
                            <w:sz w:val="18"/>
                          </w:rPr>
                        </w:pPr>
                        <w:r>
                          <w:rPr>
                            <w:sz w:val="18"/>
                          </w:rPr>
                          <w:t>5.0</w:t>
                        </w:r>
                      </w:p>
                    </w:tc>
                    <w:tc>
                      <w:tcPr>
                        <w:tcW w:w="864" w:type="dxa"/>
                        <w:gridSpan w:val="2"/>
                        <w:shd w:val="clear" w:color="auto" w:fill="E4E4E4"/>
                      </w:tcPr>
                      <w:p w14:paraId="666441D5" w14:textId="77777777" w:rsidR="00D56123" w:rsidRDefault="00094F2A">
                        <w:pPr>
                          <w:pStyle w:val="TableParagraph"/>
                          <w:spacing w:line="184" w:lineRule="exact"/>
                          <w:ind w:left="377"/>
                          <w:rPr>
                            <w:sz w:val="18"/>
                          </w:rPr>
                        </w:pPr>
                        <w:r>
                          <w:rPr>
                            <w:sz w:val="18"/>
                          </w:rPr>
                          <w:t>5.0</w:t>
                        </w:r>
                      </w:p>
                    </w:tc>
                    <w:tc>
                      <w:tcPr>
                        <w:tcW w:w="864" w:type="dxa"/>
                        <w:gridSpan w:val="2"/>
                        <w:shd w:val="clear" w:color="auto" w:fill="E4E4E4"/>
                      </w:tcPr>
                      <w:p w14:paraId="2F3E80CA" w14:textId="77777777" w:rsidR="00D56123" w:rsidRDefault="00094F2A">
                        <w:pPr>
                          <w:pStyle w:val="TableParagraph"/>
                          <w:spacing w:line="184" w:lineRule="exact"/>
                          <w:ind w:left="376"/>
                          <w:rPr>
                            <w:sz w:val="18"/>
                          </w:rPr>
                        </w:pPr>
                        <w:r>
                          <w:rPr>
                            <w:sz w:val="18"/>
                          </w:rPr>
                          <w:t>5.0</w:t>
                        </w:r>
                      </w:p>
                    </w:tc>
                    <w:tc>
                      <w:tcPr>
                        <w:tcW w:w="864" w:type="dxa"/>
                        <w:gridSpan w:val="2"/>
                        <w:shd w:val="clear" w:color="auto" w:fill="E4E4E4"/>
                      </w:tcPr>
                      <w:p w14:paraId="0BDF9B41" w14:textId="77777777" w:rsidR="00D56123" w:rsidRDefault="00094F2A">
                        <w:pPr>
                          <w:pStyle w:val="TableParagraph"/>
                          <w:spacing w:line="184" w:lineRule="exact"/>
                          <w:ind w:left="376"/>
                          <w:rPr>
                            <w:sz w:val="18"/>
                          </w:rPr>
                        </w:pPr>
                        <w:r>
                          <w:rPr>
                            <w:sz w:val="18"/>
                          </w:rPr>
                          <w:t>5.0</w:t>
                        </w:r>
                      </w:p>
                    </w:tc>
                    <w:tc>
                      <w:tcPr>
                        <w:tcW w:w="1345" w:type="dxa"/>
                        <w:shd w:val="clear" w:color="auto" w:fill="E4E4E4"/>
                      </w:tcPr>
                      <w:p w14:paraId="1C53C63C" w14:textId="77777777" w:rsidR="00D56123" w:rsidRDefault="00094F2A">
                        <w:pPr>
                          <w:pStyle w:val="TableParagraph"/>
                          <w:spacing w:line="184" w:lineRule="exact"/>
                          <w:ind w:right="642"/>
                          <w:jc w:val="right"/>
                          <w:rPr>
                            <w:sz w:val="18"/>
                          </w:rPr>
                        </w:pPr>
                        <w:r>
                          <w:rPr>
                            <w:w w:val="95"/>
                            <w:sz w:val="18"/>
                          </w:rPr>
                          <w:t>5.0</w:t>
                        </w:r>
                      </w:p>
                    </w:tc>
                  </w:tr>
                  <w:tr w:rsidR="00D56123" w14:paraId="7D96EC14" w14:textId="77777777">
                    <w:trPr>
                      <w:trHeight w:val="203"/>
                    </w:trPr>
                    <w:tc>
                      <w:tcPr>
                        <w:tcW w:w="2549" w:type="dxa"/>
                        <w:gridSpan w:val="4"/>
                        <w:shd w:val="clear" w:color="auto" w:fill="E4E4E4"/>
                      </w:tcPr>
                      <w:p w14:paraId="7F1E44F7" w14:textId="77777777" w:rsidR="00D56123" w:rsidRDefault="00094F2A">
                        <w:pPr>
                          <w:pStyle w:val="TableParagraph"/>
                          <w:spacing w:line="184" w:lineRule="exact"/>
                          <w:ind w:left="65"/>
                          <w:rPr>
                            <w:sz w:val="18"/>
                          </w:rPr>
                        </w:pPr>
                        <w:r>
                          <w:rPr>
                            <w:sz w:val="18"/>
                          </w:rPr>
                          <w:t>SELECT-REGULAR</w:t>
                        </w:r>
                      </w:p>
                    </w:tc>
                    <w:tc>
                      <w:tcPr>
                        <w:tcW w:w="1026" w:type="dxa"/>
                        <w:gridSpan w:val="3"/>
                        <w:shd w:val="clear" w:color="auto" w:fill="E4E4E4"/>
                      </w:tcPr>
                      <w:p w14:paraId="4748A4AD" w14:textId="77777777" w:rsidR="00D56123" w:rsidRDefault="00094F2A">
                        <w:pPr>
                          <w:pStyle w:val="TableParagraph"/>
                          <w:spacing w:line="184" w:lineRule="exact"/>
                          <w:ind w:left="431"/>
                          <w:rPr>
                            <w:sz w:val="18"/>
                          </w:rPr>
                        </w:pPr>
                        <w:r>
                          <w:rPr>
                            <w:sz w:val="18"/>
                          </w:rPr>
                          <w:t>10.0</w:t>
                        </w:r>
                      </w:p>
                    </w:tc>
                    <w:tc>
                      <w:tcPr>
                        <w:tcW w:w="1026" w:type="dxa"/>
                        <w:shd w:val="clear" w:color="auto" w:fill="E4E4E4"/>
                      </w:tcPr>
                      <w:p w14:paraId="48E25EE2" w14:textId="77777777" w:rsidR="00D56123" w:rsidRDefault="00094F2A">
                        <w:pPr>
                          <w:pStyle w:val="TableParagraph"/>
                          <w:spacing w:line="184" w:lineRule="exact"/>
                          <w:ind w:right="322"/>
                          <w:jc w:val="right"/>
                          <w:rPr>
                            <w:sz w:val="18"/>
                          </w:rPr>
                        </w:pPr>
                        <w:r>
                          <w:rPr>
                            <w:w w:val="95"/>
                            <w:sz w:val="18"/>
                          </w:rPr>
                          <w:t>10.0</w:t>
                        </w:r>
                      </w:p>
                    </w:tc>
                    <w:tc>
                      <w:tcPr>
                        <w:tcW w:w="702" w:type="dxa"/>
                        <w:shd w:val="clear" w:color="auto" w:fill="E4E4E4"/>
                      </w:tcPr>
                      <w:p w14:paraId="2F5EDC5E" w14:textId="77777777" w:rsidR="00D56123" w:rsidRDefault="00094F2A">
                        <w:pPr>
                          <w:pStyle w:val="TableParagraph"/>
                          <w:spacing w:line="184" w:lineRule="exact"/>
                          <w:ind w:left="107"/>
                          <w:rPr>
                            <w:sz w:val="18"/>
                          </w:rPr>
                        </w:pPr>
                        <w:r>
                          <w:rPr>
                            <w:sz w:val="18"/>
                          </w:rPr>
                          <w:t>10.0</w:t>
                        </w:r>
                      </w:p>
                    </w:tc>
                    <w:tc>
                      <w:tcPr>
                        <w:tcW w:w="864" w:type="dxa"/>
                        <w:gridSpan w:val="2"/>
                        <w:shd w:val="clear" w:color="auto" w:fill="E4E4E4"/>
                      </w:tcPr>
                      <w:p w14:paraId="6538DAF0" w14:textId="77777777" w:rsidR="00D56123" w:rsidRDefault="00094F2A">
                        <w:pPr>
                          <w:pStyle w:val="TableParagraph"/>
                          <w:spacing w:line="184" w:lineRule="exact"/>
                          <w:ind w:left="269"/>
                          <w:rPr>
                            <w:sz w:val="18"/>
                          </w:rPr>
                        </w:pPr>
                        <w:r>
                          <w:rPr>
                            <w:sz w:val="18"/>
                          </w:rPr>
                          <w:t>10.0</w:t>
                        </w:r>
                      </w:p>
                    </w:tc>
                    <w:tc>
                      <w:tcPr>
                        <w:tcW w:w="864" w:type="dxa"/>
                        <w:gridSpan w:val="2"/>
                        <w:shd w:val="clear" w:color="auto" w:fill="E4E4E4"/>
                      </w:tcPr>
                      <w:p w14:paraId="51340C64" w14:textId="77777777" w:rsidR="00D56123" w:rsidRDefault="00094F2A">
                        <w:pPr>
                          <w:pStyle w:val="TableParagraph"/>
                          <w:spacing w:line="184" w:lineRule="exact"/>
                          <w:ind w:left="268"/>
                          <w:rPr>
                            <w:sz w:val="18"/>
                          </w:rPr>
                        </w:pPr>
                        <w:r>
                          <w:rPr>
                            <w:sz w:val="18"/>
                          </w:rPr>
                          <w:t>10.0</w:t>
                        </w:r>
                      </w:p>
                    </w:tc>
                    <w:tc>
                      <w:tcPr>
                        <w:tcW w:w="864" w:type="dxa"/>
                        <w:gridSpan w:val="2"/>
                        <w:shd w:val="clear" w:color="auto" w:fill="E4E4E4"/>
                      </w:tcPr>
                      <w:p w14:paraId="54CC450C" w14:textId="77777777" w:rsidR="00D56123" w:rsidRDefault="00094F2A">
                        <w:pPr>
                          <w:pStyle w:val="TableParagraph"/>
                          <w:spacing w:line="184" w:lineRule="exact"/>
                          <w:ind w:left="268"/>
                          <w:rPr>
                            <w:sz w:val="18"/>
                          </w:rPr>
                        </w:pPr>
                        <w:r>
                          <w:rPr>
                            <w:sz w:val="18"/>
                          </w:rPr>
                          <w:t>10.0</w:t>
                        </w:r>
                      </w:p>
                    </w:tc>
                    <w:tc>
                      <w:tcPr>
                        <w:tcW w:w="1345" w:type="dxa"/>
                        <w:shd w:val="clear" w:color="auto" w:fill="E4E4E4"/>
                      </w:tcPr>
                      <w:p w14:paraId="3B81CCB4" w14:textId="77777777" w:rsidR="00D56123" w:rsidRDefault="00094F2A">
                        <w:pPr>
                          <w:pStyle w:val="TableParagraph"/>
                          <w:spacing w:line="184" w:lineRule="exact"/>
                          <w:ind w:right="642"/>
                          <w:jc w:val="right"/>
                          <w:rPr>
                            <w:sz w:val="18"/>
                          </w:rPr>
                        </w:pPr>
                        <w:r>
                          <w:rPr>
                            <w:w w:val="95"/>
                            <w:sz w:val="18"/>
                          </w:rPr>
                          <w:t>10.0</w:t>
                        </w:r>
                      </w:p>
                    </w:tc>
                  </w:tr>
                  <w:tr w:rsidR="00D56123" w14:paraId="24622656" w14:textId="77777777">
                    <w:trPr>
                      <w:trHeight w:val="306"/>
                    </w:trPr>
                    <w:tc>
                      <w:tcPr>
                        <w:tcW w:w="2549" w:type="dxa"/>
                        <w:gridSpan w:val="4"/>
                        <w:shd w:val="clear" w:color="auto" w:fill="E4E4E4"/>
                      </w:tcPr>
                      <w:p w14:paraId="21EBC18A" w14:textId="77777777" w:rsidR="00D56123" w:rsidRDefault="00094F2A">
                        <w:pPr>
                          <w:pStyle w:val="TableParagraph"/>
                          <w:ind w:left="65"/>
                          <w:rPr>
                            <w:sz w:val="18"/>
                          </w:rPr>
                        </w:pPr>
                        <w:r>
                          <w:rPr>
                            <w:sz w:val="18"/>
                          </w:rPr>
                          <w:t>Not Eating</w:t>
                        </w:r>
                      </w:p>
                    </w:tc>
                    <w:tc>
                      <w:tcPr>
                        <w:tcW w:w="1026" w:type="dxa"/>
                        <w:gridSpan w:val="3"/>
                        <w:shd w:val="clear" w:color="auto" w:fill="E4E4E4"/>
                      </w:tcPr>
                      <w:p w14:paraId="6C6C91CA" w14:textId="77777777" w:rsidR="00D56123" w:rsidRDefault="00094F2A">
                        <w:pPr>
                          <w:pStyle w:val="TableParagraph"/>
                          <w:ind w:left="539"/>
                          <w:rPr>
                            <w:sz w:val="18"/>
                          </w:rPr>
                        </w:pPr>
                        <w:r>
                          <w:rPr>
                            <w:sz w:val="18"/>
                          </w:rPr>
                          <w:t>3.0</w:t>
                        </w:r>
                      </w:p>
                    </w:tc>
                    <w:tc>
                      <w:tcPr>
                        <w:tcW w:w="1026" w:type="dxa"/>
                        <w:shd w:val="clear" w:color="auto" w:fill="E4E4E4"/>
                      </w:tcPr>
                      <w:p w14:paraId="1C21D73D" w14:textId="77777777" w:rsidR="00D56123" w:rsidRDefault="00094F2A">
                        <w:pPr>
                          <w:pStyle w:val="TableParagraph"/>
                          <w:ind w:right="322"/>
                          <w:jc w:val="right"/>
                          <w:rPr>
                            <w:sz w:val="18"/>
                          </w:rPr>
                        </w:pPr>
                        <w:r>
                          <w:rPr>
                            <w:w w:val="95"/>
                            <w:sz w:val="18"/>
                          </w:rPr>
                          <w:t>3.0</w:t>
                        </w:r>
                      </w:p>
                    </w:tc>
                    <w:tc>
                      <w:tcPr>
                        <w:tcW w:w="702" w:type="dxa"/>
                        <w:shd w:val="clear" w:color="auto" w:fill="E4E4E4"/>
                      </w:tcPr>
                      <w:p w14:paraId="594B0584" w14:textId="77777777" w:rsidR="00D56123" w:rsidRDefault="00094F2A">
                        <w:pPr>
                          <w:pStyle w:val="TableParagraph"/>
                          <w:ind w:left="215"/>
                          <w:rPr>
                            <w:sz w:val="18"/>
                          </w:rPr>
                        </w:pPr>
                        <w:r>
                          <w:rPr>
                            <w:sz w:val="18"/>
                          </w:rPr>
                          <w:t>4.5</w:t>
                        </w:r>
                      </w:p>
                    </w:tc>
                    <w:tc>
                      <w:tcPr>
                        <w:tcW w:w="864" w:type="dxa"/>
                        <w:gridSpan w:val="2"/>
                        <w:shd w:val="clear" w:color="auto" w:fill="E4E4E4"/>
                      </w:tcPr>
                      <w:p w14:paraId="2E1F884C" w14:textId="77777777" w:rsidR="00D56123" w:rsidRDefault="00094F2A">
                        <w:pPr>
                          <w:pStyle w:val="TableParagraph"/>
                          <w:ind w:left="377"/>
                          <w:rPr>
                            <w:sz w:val="18"/>
                          </w:rPr>
                        </w:pPr>
                        <w:r>
                          <w:rPr>
                            <w:sz w:val="18"/>
                          </w:rPr>
                          <w:t>4.5</w:t>
                        </w:r>
                      </w:p>
                    </w:tc>
                    <w:tc>
                      <w:tcPr>
                        <w:tcW w:w="864" w:type="dxa"/>
                        <w:gridSpan w:val="2"/>
                        <w:shd w:val="clear" w:color="auto" w:fill="E4E4E4"/>
                      </w:tcPr>
                      <w:p w14:paraId="0ABCA24E" w14:textId="77777777" w:rsidR="00D56123" w:rsidRDefault="00094F2A">
                        <w:pPr>
                          <w:pStyle w:val="TableParagraph"/>
                          <w:ind w:left="376"/>
                          <w:rPr>
                            <w:sz w:val="18"/>
                          </w:rPr>
                        </w:pPr>
                        <w:r>
                          <w:rPr>
                            <w:sz w:val="18"/>
                          </w:rPr>
                          <w:t>4.5</w:t>
                        </w:r>
                      </w:p>
                    </w:tc>
                    <w:tc>
                      <w:tcPr>
                        <w:tcW w:w="864" w:type="dxa"/>
                        <w:gridSpan w:val="2"/>
                        <w:shd w:val="clear" w:color="auto" w:fill="E4E4E4"/>
                      </w:tcPr>
                      <w:p w14:paraId="01AB43E3" w14:textId="77777777" w:rsidR="00D56123" w:rsidRDefault="00094F2A">
                        <w:pPr>
                          <w:pStyle w:val="TableParagraph"/>
                          <w:ind w:left="376"/>
                          <w:rPr>
                            <w:sz w:val="18"/>
                          </w:rPr>
                        </w:pPr>
                        <w:r>
                          <w:rPr>
                            <w:sz w:val="18"/>
                          </w:rPr>
                          <w:t>3.0</w:t>
                        </w:r>
                      </w:p>
                    </w:tc>
                    <w:tc>
                      <w:tcPr>
                        <w:tcW w:w="1345" w:type="dxa"/>
                        <w:shd w:val="clear" w:color="auto" w:fill="E4E4E4"/>
                      </w:tcPr>
                      <w:p w14:paraId="2257FBC3" w14:textId="77777777" w:rsidR="00D56123" w:rsidRDefault="00094F2A">
                        <w:pPr>
                          <w:pStyle w:val="TableParagraph"/>
                          <w:ind w:right="642"/>
                          <w:jc w:val="right"/>
                          <w:rPr>
                            <w:sz w:val="18"/>
                          </w:rPr>
                        </w:pPr>
                        <w:r>
                          <w:rPr>
                            <w:w w:val="95"/>
                            <w:sz w:val="18"/>
                          </w:rPr>
                          <w:t>3.0</w:t>
                        </w:r>
                      </w:p>
                    </w:tc>
                  </w:tr>
                  <w:tr w:rsidR="00D56123" w14:paraId="3316C11F" w14:textId="77777777">
                    <w:trPr>
                      <w:trHeight w:val="302"/>
                    </w:trPr>
                    <w:tc>
                      <w:tcPr>
                        <w:tcW w:w="2549" w:type="dxa"/>
                        <w:gridSpan w:val="4"/>
                        <w:shd w:val="clear" w:color="auto" w:fill="E4E4E4"/>
                      </w:tcPr>
                      <w:p w14:paraId="64656816" w14:textId="77777777" w:rsidR="00D56123" w:rsidRDefault="00094F2A">
                        <w:pPr>
                          <w:pStyle w:val="TableParagraph"/>
                          <w:spacing w:before="102" w:line="180" w:lineRule="exact"/>
                          <w:ind w:left="388"/>
                          <w:rPr>
                            <w:sz w:val="18"/>
                          </w:rPr>
                        </w:pPr>
                        <w:r>
                          <w:rPr>
                            <w:sz w:val="18"/>
                          </w:rPr>
                          <w:t>Total Sum</w:t>
                        </w:r>
                      </w:p>
                    </w:tc>
                    <w:tc>
                      <w:tcPr>
                        <w:tcW w:w="1026" w:type="dxa"/>
                        <w:gridSpan w:val="3"/>
                        <w:shd w:val="clear" w:color="auto" w:fill="E4E4E4"/>
                      </w:tcPr>
                      <w:p w14:paraId="215712B3" w14:textId="77777777" w:rsidR="00D56123" w:rsidRDefault="00094F2A">
                        <w:pPr>
                          <w:pStyle w:val="TableParagraph"/>
                          <w:spacing w:before="102" w:line="180" w:lineRule="exact"/>
                          <w:ind w:left="323"/>
                          <w:rPr>
                            <w:sz w:val="18"/>
                          </w:rPr>
                        </w:pPr>
                        <w:r>
                          <w:rPr>
                            <w:sz w:val="18"/>
                          </w:rPr>
                          <w:t>100.0</w:t>
                        </w:r>
                      </w:p>
                    </w:tc>
                    <w:tc>
                      <w:tcPr>
                        <w:tcW w:w="1026" w:type="dxa"/>
                        <w:shd w:val="clear" w:color="auto" w:fill="E4E4E4"/>
                      </w:tcPr>
                      <w:p w14:paraId="2475166D" w14:textId="77777777" w:rsidR="00D56123" w:rsidRDefault="00094F2A">
                        <w:pPr>
                          <w:pStyle w:val="TableParagraph"/>
                          <w:spacing w:before="102" w:line="180" w:lineRule="exact"/>
                          <w:ind w:right="322"/>
                          <w:jc w:val="right"/>
                          <w:rPr>
                            <w:sz w:val="18"/>
                          </w:rPr>
                        </w:pPr>
                        <w:r>
                          <w:rPr>
                            <w:w w:val="95"/>
                            <w:sz w:val="18"/>
                          </w:rPr>
                          <w:t>100.0</w:t>
                        </w:r>
                      </w:p>
                    </w:tc>
                    <w:tc>
                      <w:tcPr>
                        <w:tcW w:w="702" w:type="dxa"/>
                        <w:shd w:val="clear" w:color="auto" w:fill="E4E4E4"/>
                      </w:tcPr>
                      <w:p w14:paraId="3AEA0C52" w14:textId="77777777" w:rsidR="00D56123" w:rsidRDefault="00094F2A">
                        <w:pPr>
                          <w:pStyle w:val="TableParagraph"/>
                          <w:spacing w:before="102" w:line="180" w:lineRule="exact"/>
                          <w:ind w:left="-1"/>
                          <w:rPr>
                            <w:sz w:val="18"/>
                          </w:rPr>
                        </w:pPr>
                        <w:r>
                          <w:rPr>
                            <w:sz w:val="18"/>
                          </w:rPr>
                          <w:t>100.0</w:t>
                        </w:r>
                      </w:p>
                    </w:tc>
                    <w:tc>
                      <w:tcPr>
                        <w:tcW w:w="864" w:type="dxa"/>
                        <w:gridSpan w:val="2"/>
                        <w:shd w:val="clear" w:color="auto" w:fill="E4E4E4"/>
                      </w:tcPr>
                      <w:p w14:paraId="3FE76C86" w14:textId="77777777" w:rsidR="00D56123" w:rsidRDefault="00094F2A">
                        <w:pPr>
                          <w:pStyle w:val="TableParagraph"/>
                          <w:spacing w:before="102" w:line="180" w:lineRule="exact"/>
                          <w:ind w:left="161"/>
                          <w:rPr>
                            <w:sz w:val="18"/>
                          </w:rPr>
                        </w:pPr>
                        <w:r>
                          <w:rPr>
                            <w:sz w:val="18"/>
                          </w:rPr>
                          <w:t>100.0</w:t>
                        </w:r>
                      </w:p>
                    </w:tc>
                    <w:tc>
                      <w:tcPr>
                        <w:tcW w:w="864" w:type="dxa"/>
                        <w:gridSpan w:val="2"/>
                        <w:shd w:val="clear" w:color="auto" w:fill="E4E4E4"/>
                      </w:tcPr>
                      <w:p w14:paraId="2C3B1624" w14:textId="77777777" w:rsidR="00D56123" w:rsidRDefault="00094F2A">
                        <w:pPr>
                          <w:pStyle w:val="TableParagraph"/>
                          <w:spacing w:before="102" w:line="180" w:lineRule="exact"/>
                          <w:ind w:left="160"/>
                          <w:rPr>
                            <w:sz w:val="18"/>
                          </w:rPr>
                        </w:pPr>
                        <w:r>
                          <w:rPr>
                            <w:sz w:val="18"/>
                          </w:rPr>
                          <w:t>100.0</w:t>
                        </w:r>
                      </w:p>
                    </w:tc>
                    <w:tc>
                      <w:tcPr>
                        <w:tcW w:w="864" w:type="dxa"/>
                        <w:gridSpan w:val="2"/>
                        <w:shd w:val="clear" w:color="auto" w:fill="E4E4E4"/>
                      </w:tcPr>
                      <w:p w14:paraId="71CD252A" w14:textId="77777777" w:rsidR="00D56123" w:rsidRDefault="00094F2A">
                        <w:pPr>
                          <w:pStyle w:val="TableParagraph"/>
                          <w:spacing w:before="102" w:line="180" w:lineRule="exact"/>
                          <w:ind w:left="160"/>
                          <w:rPr>
                            <w:sz w:val="18"/>
                          </w:rPr>
                        </w:pPr>
                        <w:r>
                          <w:rPr>
                            <w:sz w:val="18"/>
                          </w:rPr>
                          <w:t>100.0</w:t>
                        </w:r>
                      </w:p>
                    </w:tc>
                    <w:tc>
                      <w:tcPr>
                        <w:tcW w:w="1345" w:type="dxa"/>
                        <w:shd w:val="clear" w:color="auto" w:fill="E4E4E4"/>
                      </w:tcPr>
                      <w:p w14:paraId="66179E0A" w14:textId="77777777" w:rsidR="00D56123" w:rsidRDefault="00094F2A">
                        <w:pPr>
                          <w:pStyle w:val="TableParagraph"/>
                          <w:spacing w:before="102" w:line="180" w:lineRule="exact"/>
                          <w:ind w:right="642"/>
                          <w:jc w:val="right"/>
                          <w:rPr>
                            <w:sz w:val="18"/>
                          </w:rPr>
                        </w:pPr>
                        <w:r>
                          <w:rPr>
                            <w:w w:val="95"/>
                            <w:sz w:val="18"/>
                          </w:rPr>
                          <w:t>100.0</w:t>
                        </w:r>
                      </w:p>
                    </w:tc>
                  </w:tr>
                </w:tbl>
                <w:p w14:paraId="0AFB93CA" w14:textId="77777777" w:rsidR="00D56123" w:rsidRDefault="00D56123">
                  <w:pPr>
                    <w:pStyle w:val="BodyText"/>
                  </w:pPr>
                </w:p>
              </w:txbxContent>
            </v:textbox>
            <w10:wrap anchorx="page"/>
          </v:shape>
        </w:pict>
      </w:r>
      <w:r w:rsidR="00094F2A">
        <w:t>Enter a Service Point or All and printer name. To print the report to the screen, accept the printer defaults.</w:t>
      </w:r>
    </w:p>
    <w:p w14:paraId="52D9E286" w14:textId="77777777" w:rsidR="00D56123" w:rsidRDefault="00C621D2">
      <w:pPr>
        <w:pStyle w:val="BodyText"/>
        <w:spacing w:before="9"/>
        <w:rPr>
          <w:sz w:val="20"/>
        </w:rPr>
      </w:pPr>
      <w:r>
        <w:pict w14:anchorId="37251B9A">
          <v:group id="_x0000_s2807" style="position:absolute;margin-left:81.3pt;margin-top:13.9pt;width:460.2pt;height:40.8pt;z-index:-15696896;mso-wrap-distance-left:0;mso-wrap-distance-right:0;mso-position-horizontal-relative:page" coordorigin="1626,278" coordsize="9204,816">
            <v:shape id="_x0000_s2809" style="position:absolute;left:1626;top:279;width:9204;height:815" coordorigin="1626,279" coordsize="9204,815" path="m10830,279r-9204,l1626,483r,204l1626,891r,203l10830,1094r,-203l10830,687r,-204l10830,279xe" fillcolor="#e4e4e4" stroked="f">
              <v:path arrowok="t"/>
            </v:shape>
            <v:shape id="_x0000_s2808" type="#_x0000_t202" style="position:absolute;left:1626;top:278;width:9204;height:816" filled="f" stroked="f">
              <v:textbox inset="0,0,0,0">
                <w:txbxContent>
                  <w:p w14:paraId="607F656C" w14:textId="77777777" w:rsidR="00D56123" w:rsidRDefault="00094F2A">
                    <w:pPr>
                      <w:ind w:left="30"/>
                      <w:rPr>
                        <w:rFonts w:ascii="Courier New"/>
                        <w:b/>
                        <w:sz w:val="18"/>
                      </w:rPr>
                    </w:pPr>
                    <w:r>
                      <w:rPr>
                        <w:rFonts w:ascii="Courier New"/>
                        <w:sz w:val="18"/>
                      </w:rPr>
                      <w:t xml:space="preserve">Select SERVICE POINT (or ALL): </w:t>
                    </w:r>
                    <w:r>
                      <w:rPr>
                        <w:rFonts w:ascii="Courier New"/>
                        <w:b/>
                        <w:sz w:val="18"/>
                      </w:rPr>
                      <w:t>T200</w:t>
                    </w:r>
                  </w:p>
                  <w:p w14:paraId="1262D1C1" w14:textId="77777777" w:rsidR="00D56123" w:rsidRDefault="00D56123">
                    <w:pPr>
                      <w:rPr>
                        <w:rFonts w:ascii="Courier New"/>
                        <w:b/>
                        <w:sz w:val="18"/>
                      </w:rPr>
                    </w:pPr>
                  </w:p>
                  <w:p w14:paraId="741593B4" w14:textId="77777777" w:rsidR="00D56123" w:rsidRDefault="00094F2A">
                    <w:pPr>
                      <w:tabs>
                        <w:tab w:val="left" w:pos="4457"/>
                      </w:tabs>
                      <w:ind w:left="30"/>
                      <w:rPr>
                        <w:rFonts w:ascii="Courier New"/>
                        <w:b/>
                        <w:sz w:val="18"/>
                      </w:rPr>
                    </w:pPr>
                    <w:r>
                      <w:rPr>
                        <w:rFonts w:ascii="Courier New"/>
                        <w:sz w:val="18"/>
                      </w:rPr>
                      <w:t>Select LIST Printer: HOME//</w:t>
                    </w:r>
                    <w:r>
                      <w:rPr>
                        <w:rFonts w:ascii="Courier New"/>
                        <w:spacing w:val="-22"/>
                        <w:sz w:val="18"/>
                      </w:rPr>
                      <w:t xml:space="preserve"> </w:t>
                    </w:r>
                    <w:r>
                      <w:rPr>
                        <w:rFonts w:ascii="Courier New"/>
                        <w:b/>
                        <w:sz w:val="18"/>
                      </w:rPr>
                      <w:t>&lt;RET&gt;</w:t>
                    </w:r>
                    <w:r>
                      <w:rPr>
                        <w:rFonts w:ascii="Courier New"/>
                        <w:b/>
                        <w:spacing w:val="-6"/>
                        <w:sz w:val="18"/>
                      </w:rPr>
                      <w:t xml:space="preserve"> </w:t>
                    </w:r>
                    <w:r>
                      <w:rPr>
                        <w:rFonts w:ascii="Courier New"/>
                        <w:sz w:val="18"/>
                      </w:rPr>
                      <w:t>HOME</w:t>
                    </w:r>
                    <w:r>
                      <w:rPr>
                        <w:rFonts w:ascii="Courier New"/>
                        <w:sz w:val="18"/>
                      </w:rPr>
                      <w:tab/>
                      <w:t>RIGHT MARGIN: 80//</w:t>
                    </w:r>
                    <w:r>
                      <w:rPr>
                        <w:rFonts w:ascii="Courier New"/>
                        <w:spacing w:val="-4"/>
                        <w:sz w:val="18"/>
                      </w:rPr>
                      <w:t xml:space="preserve"> </w:t>
                    </w:r>
                    <w:r>
                      <w:rPr>
                        <w:rFonts w:ascii="Courier New"/>
                        <w:b/>
                        <w:sz w:val="18"/>
                      </w:rPr>
                      <w:t>&lt;RET&gt;</w:t>
                    </w:r>
                  </w:p>
                </w:txbxContent>
              </v:textbox>
            </v:shape>
            <w10:wrap type="topAndBottom" anchorx="page"/>
          </v:group>
        </w:pict>
      </w:r>
    </w:p>
    <w:p w14:paraId="0BD40CF1" w14:textId="77777777" w:rsidR="00D56123" w:rsidRDefault="00D56123">
      <w:pPr>
        <w:rPr>
          <w:sz w:val="20"/>
        </w:rPr>
        <w:sectPr w:rsidR="00D56123">
          <w:pgSz w:w="12240" w:h="15840"/>
          <w:pgMar w:top="1500" w:right="1120" w:bottom="1160" w:left="1120" w:header="0" w:footer="975" w:gutter="0"/>
          <w:cols w:space="720"/>
        </w:sectPr>
      </w:pPr>
    </w:p>
    <w:p w14:paraId="6101405B" w14:textId="77777777" w:rsidR="00D56123" w:rsidRDefault="00094F2A">
      <w:pPr>
        <w:pStyle w:val="Heading4"/>
        <w:spacing w:before="178"/>
      </w:pPr>
      <w:bookmarkStart w:id="106" w:name="_OE_Enter/Edit_Other_Meals_[FHPRF5]"/>
      <w:bookmarkStart w:id="107" w:name="_bookmark55"/>
      <w:bookmarkEnd w:id="106"/>
      <w:bookmarkEnd w:id="107"/>
      <w:r>
        <w:lastRenderedPageBreak/>
        <w:t>OE Enter/Edit Other Meals [FHPRF5]</w:t>
      </w:r>
    </w:p>
    <w:p w14:paraId="080ED5DA" w14:textId="77777777" w:rsidR="00D56123" w:rsidRDefault="00D56123">
      <w:pPr>
        <w:pStyle w:val="BodyText"/>
        <w:spacing w:before="8"/>
        <w:rPr>
          <w:rFonts w:ascii="Arial"/>
          <w:b/>
          <w:sz w:val="20"/>
        </w:rPr>
      </w:pPr>
    </w:p>
    <w:p w14:paraId="3C2ECA29" w14:textId="77777777" w:rsidR="00D56123" w:rsidRDefault="00094F2A">
      <w:pPr>
        <w:pStyle w:val="BodyText"/>
        <w:ind w:left="319" w:right="376"/>
      </w:pPr>
      <w:r>
        <w:t>The Enter/Edit Other Meals option allows you to create an information table (Other Meals) that is associated with the SERVICE POINT file. The enter/edit process is similar to that of file building. This Other Meals Table is created by each facility to account for meals served to people other than inpatients, e.g., gratuitous, volunteer, O.D., paid meals. This option allows you to assign an average number of meals to a service point by day, meal, and production diet type. These numbers are automatically added into the designated production diet total on the Forecasted Diet Census (FC) and/or Actual Diet Census (DC) of the Forecasting menu when the Meal Production Reports (MR) under Production Reports menu are</w:t>
      </w:r>
      <w:r>
        <w:rPr>
          <w:spacing w:val="-1"/>
        </w:rPr>
        <w:t xml:space="preserve"> </w:t>
      </w:r>
      <w:r>
        <w:t>generated.</w:t>
      </w:r>
    </w:p>
    <w:p w14:paraId="6A0E690C" w14:textId="77777777" w:rsidR="00D56123" w:rsidRDefault="00D56123">
      <w:pPr>
        <w:pStyle w:val="BodyText"/>
        <w:spacing w:before="1"/>
      </w:pPr>
    </w:p>
    <w:p w14:paraId="45E0EF9D" w14:textId="77777777" w:rsidR="00D56123" w:rsidRDefault="00094F2A">
      <w:pPr>
        <w:pStyle w:val="BodyText"/>
        <w:ind w:left="320" w:right="429"/>
      </w:pPr>
      <w:r>
        <w:t>In this way, you account for the other meals in the production process and appropriate types and quantities of meal items are planned for each service point. Entering additional meals in this routine eliminates the need for the cooks to “pad” meals while producing the recipes.</w:t>
      </w:r>
    </w:p>
    <w:p w14:paraId="61553658" w14:textId="77777777" w:rsidR="00D56123" w:rsidRDefault="00D56123">
      <w:pPr>
        <w:pStyle w:val="BodyText"/>
        <w:spacing w:before="10"/>
        <w:rPr>
          <w:sz w:val="20"/>
        </w:rPr>
      </w:pPr>
    </w:p>
    <w:p w14:paraId="1D12C5C8" w14:textId="77777777" w:rsidR="00D56123" w:rsidRDefault="00094F2A">
      <w:pPr>
        <w:pStyle w:val="BodyText"/>
        <w:ind w:left="1688" w:right="1125" w:hanging="648"/>
        <w:jc w:val="both"/>
      </w:pPr>
      <w:r>
        <w:rPr>
          <w:b/>
        </w:rPr>
        <w:t xml:space="preserve">Note: </w:t>
      </w:r>
      <w:r>
        <w:t>The number of meals entered, reflect constant numbers, not percentages of Service Point census. Therefore, periodic audits of other meals served may indicate a need to adjust these numbers.</w:t>
      </w:r>
    </w:p>
    <w:p w14:paraId="743A4E23" w14:textId="77777777" w:rsidR="00D56123" w:rsidRDefault="00D56123">
      <w:pPr>
        <w:pStyle w:val="BodyText"/>
        <w:spacing w:before="10"/>
        <w:rPr>
          <w:sz w:val="20"/>
        </w:rPr>
      </w:pPr>
    </w:p>
    <w:p w14:paraId="7BD495AA" w14:textId="77777777" w:rsidR="00D56123" w:rsidRDefault="00094F2A">
      <w:pPr>
        <w:ind w:left="320" w:right="1242"/>
        <w:rPr>
          <w:sz w:val="24"/>
        </w:rPr>
      </w:pPr>
      <w:r>
        <w:rPr>
          <w:b/>
          <w:sz w:val="24"/>
        </w:rPr>
        <w:t xml:space="preserve">Service Point Name: </w:t>
      </w:r>
      <w:r>
        <w:rPr>
          <w:sz w:val="24"/>
        </w:rPr>
        <w:t>Enter one Service Point; each Service Point can have other meals designated.</w:t>
      </w:r>
    </w:p>
    <w:p w14:paraId="257E8BD4" w14:textId="77777777" w:rsidR="00D56123" w:rsidRDefault="00D56123">
      <w:pPr>
        <w:pStyle w:val="BodyText"/>
      </w:pPr>
    </w:p>
    <w:p w14:paraId="02C6FB3E" w14:textId="77777777" w:rsidR="00D56123" w:rsidRDefault="00094F2A">
      <w:pPr>
        <w:pStyle w:val="BodyText"/>
        <w:ind w:left="320" w:right="514"/>
      </w:pPr>
      <w:r>
        <w:rPr>
          <w:b/>
        </w:rPr>
        <w:t xml:space="preserve">Add, Meals Production Diet: </w:t>
      </w:r>
      <w:r>
        <w:t>Enter one Production Diet. All Other Meals must be assigned to production diets. You must enter each production diet.</w:t>
      </w:r>
    </w:p>
    <w:p w14:paraId="26A127FB" w14:textId="77777777" w:rsidR="00D56123" w:rsidRDefault="00D56123">
      <w:pPr>
        <w:pStyle w:val="BodyText"/>
      </w:pPr>
    </w:p>
    <w:p w14:paraId="0F879358" w14:textId="77777777" w:rsidR="00D56123" w:rsidRDefault="00094F2A">
      <w:pPr>
        <w:ind w:left="320" w:right="335"/>
        <w:rPr>
          <w:sz w:val="24"/>
        </w:rPr>
      </w:pPr>
      <w:r>
        <w:rPr>
          <w:b/>
          <w:sz w:val="24"/>
        </w:rPr>
        <w:t xml:space="preserve">ADD. &lt;day of the week&gt;&lt;meal&gt;: </w:t>
      </w:r>
      <w:r>
        <w:rPr>
          <w:sz w:val="24"/>
        </w:rPr>
        <w:t>Enter a whole number between 0 and 1000. The same prompt sequence is used for each day of the week and each meal.</w:t>
      </w:r>
    </w:p>
    <w:p w14:paraId="5F2C4233" w14:textId="77777777" w:rsidR="00D56123" w:rsidRDefault="00C621D2">
      <w:pPr>
        <w:pStyle w:val="BodyText"/>
        <w:spacing w:before="2"/>
        <w:rPr>
          <w:sz w:val="22"/>
        </w:rPr>
      </w:pPr>
      <w:r>
        <w:pict w14:anchorId="25A0C69A">
          <v:shape id="_x0000_s2806" type="#_x0000_t202" style="position:absolute;margin-left:81.3pt;margin-top:14pt;width:460.2pt;height:254.9pt;z-index:-15695872;mso-wrap-distance-left:0;mso-wrap-distance-right:0;mso-position-horizontal-relative:page" fillcolor="#e4e4e4" stroked="f">
            <v:textbox inset="0,0,0,0">
              <w:txbxContent>
                <w:p w14:paraId="2755B61F" w14:textId="77777777" w:rsidR="00D56123" w:rsidRDefault="00D56123">
                  <w:pPr>
                    <w:pStyle w:val="BodyText"/>
                    <w:spacing w:before="6"/>
                    <w:rPr>
                      <w:sz w:val="17"/>
                    </w:rPr>
                  </w:pPr>
                </w:p>
                <w:p w14:paraId="1E3895C3" w14:textId="77777777" w:rsidR="00D56123" w:rsidRDefault="00094F2A">
                  <w:pPr>
                    <w:ind w:left="30"/>
                    <w:rPr>
                      <w:rFonts w:ascii="Courier New"/>
                      <w:b/>
                      <w:sz w:val="18"/>
                    </w:rPr>
                  </w:pPr>
                  <w:r>
                    <w:rPr>
                      <w:rFonts w:ascii="Courier New"/>
                      <w:sz w:val="18"/>
                    </w:rPr>
                    <w:t xml:space="preserve">Select SERVICE POINT NAME: </w:t>
                  </w:r>
                  <w:r>
                    <w:rPr>
                      <w:rFonts w:ascii="Courier New"/>
                      <w:b/>
                      <w:sz w:val="18"/>
                    </w:rPr>
                    <w:t>DR200</w:t>
                  </w:r>
                </w:p>
                <w:p w14:paraId="7BD60CCA" w14:textId="77777777" w:rsidR="00D56123" w:rsidRDefault="00D56123">
                  <w:pPr>
                    <w:pStyle w:val="BodyText"/>
                    <w:spacing w:before="5"/>
                    <w:rPr>
                      <w:rFonts w:ascii="Courier New"/>
                      <w:b/>
                      <w:sz w:val="18"/>
                    </w:rPr>
                  </w:pPr>
                </w:p>
                <w:p w14:paraId="5DB58F00" w14:textId="77777777" w:rsidR="00D56123" w:rsidRDefault="00094F2A">
                  <w:pPr>
                    <w:ind w:left="30"/>
                    <w:rPr>
                      <w:rFonts w:ascii="Courier New"/>
                      <w:sz w:val="18"/>
                    </w:rPr>
                  </w:pPr>
                  <w:r>
                    <w:rPr>
                      <w:rFonts w:ascii="Courier New"/>
                      <w:sz w:val="18"/>
                    </w:rPr>
                    <w:t>Select ADD. MEALS PRODUCTION DIET:</w:t>
                  </w:r>
                </w:p>
                <w:p w14:paraId="193BE951" w14:textId="77777777" w:rsidR="00D56123" w:rsidRDefault="00094F2A">
                  <w:pPr>
                    <w:ind w:left="30"/>
                    <w:rPr>
                      <w:rFonts w:ascii="Courier New"/>
                      <w:sz w:val="18"/>
                    </w:rPr>
                  </w:pPr>
                  <w:r>
                    <w:rPr>
                      <w:rFonts w:ascii="Courier New"/>
                      <w:sz w:val="18"/>
                    </w:rPr>
                    <w:t>DIABETIC/LO CAL</w:t>
                  </w:r>
                </w:p>
                <w:p w14:paraId="2A7274A3" w14:textId="77777777" w:rsidR="00D56123" w:rsidRDefault="00D56123">
                  <w:pPr>
                    <w:pStyle w:val="BodyText"/>
                    <w:rPr>
                      <w:rFonts w:ascii="Courier New"/>
                      <w:sz w:val="18"/>
                    </w:rPr>
                  </w:pPr>
                </w:p>
                <w:p w14:paraId="03F14B23" w14:textId="77777777" w:rsidR="00D56123" w:rsidRDefault="00094F2A">
                  <w:pPr>
                    <w:spacing w:line="202" w:lineRule="exact"/>
                    <w:ind w:left="245"/>
                    <w:rPr>
                      <w:rFonts w:ascii="Courier New" w:hAnsi="Courier New"/>
                      <w:sz w:val="18"/>
                    </w:rPr>
                  </w:pPr>
                  <w:r>
                    <w:rPr>
                      <w:rFonts w:ascii="Courier New" w:hAnsi="Courier New"/>
                      <w:sz w:val="18"/>
                    </w:rPr>
                    <w:t>ARE YOU ADDING ‘DIABETIC/LO CAL’ AS</w:t>
                  </w:r>
                </w:p>
                <w:p w14:paraId="5ADC40D9" w14:textId="77777777" w:rsidR="00D56123" w:rsidRDefault="00094F2A">
                  <w:pPr>
                    <w:tabs>
                      <w:tab w:val="left" w:pos="6509"/>
                    </w:tabs>
                    <w:spacing w:line="202" w:lineRule="exact"/>
                    <w:ind w:left="30"/>
                    <w:rPr>
                      <w:rFonts w:ascii="Courier New"/>
                      <w:sz w:val="18"/>
                    </w:rPr>
                  </w:pPr>
                  <w:r>
                    <w:rPr>
                      <w:rFonts w:ascii="Courier New"/>
                      <w:sz w:val="18"/>
                    </w:rPr>
                    <w:t>A NEW ADDITIONAL MEALS (THE 1ST FOR THIS SERVICE</w:t>
                  </w:r>
                  <w:r>
                    <w:rPr>
                      <w:rFonts w:ascii="Courier New"/>
                      <w:spacing w:val="-40"/>
                      <w:sz w:val="18"/>
                    </w:rPr>
                    <w:t xml:space="preserve"> </w:t>
                  </w:r>
                  <w:r>
                    <w:rPr>
                      <w:rFonts w:ascii="Courier New"/>
                      <w:sz w:val="18"/>
                    </w:rPr>
                    <w:t>POINT)?</w:t>
                  </w:r>
                  <w:r>
                    <w:rPr>
                      <w:rFonts w:ascii="Courier New"/>
                      <w:spacing w:val="-4"/>
                      <w:sz w:val="18"/>
                    </w:rPr>
                    <w:t xml:space="preserve"> </w:t>
                  </w:r>
                  <w:r>
                    <w:rPr>
                      <w:rFonts w:ascii="Courier New"/>
                      <w:b/>
                      <w:sz w:val="18"/>
                    </w:rPr>
                    <w:t>Y</w:t>
                  </w:r>
                  <w:r>
                    <w:rPr>
                      <w:rFonts w:ascii="Courier New"/>
                      <w:b/>
                      <w:sz w:val="18"/>
                    </w:rPr>
                    <w:tab/>
                  </w:r>
                  <w:r>
                    <w:rPr>
                      <w:rFonts w:ascii="Courier New"/>
                      <w:sz w:val="18"/>
                    </w:rPr>
                    <w:t>(YES)</w:t>
                  </w:r>
                </w:p>
                <w:p w14:paraId="4EB0BB71" w14:textId="77777777" w:rsidR="00D56123" w:rsidRDefault="00D56123">
                  <w:pPr>
                    <w:pStyle w:val="BodyText"/>
                    <w:rPr>
                      <w:rFonts w:ascii="Courier New"/>
                      <w:sz w:val="18"/>
                    </w:rPr>
                  </w:pPr>
                </w:p>
                <w:p w14:paraId="6D13CC7E" w14:textId="77777777" w:rsidR="00D56123" w:rsidRDefault="00094F2A">
                  <w:pPr>
                    <w:ind w:left="245"/>
                    <w:rPr>
                      <w:rFonts w:ascii="Courier New"/>
                      <w:b/>
                      <w:sz w:val="18"/>
                    </w:rPr>
                  </w:pPr>
                  <w:r>
                    <w:rPr>
                      <w:rFonts w:ascii="Courier New"/>
                      <w:sz w:val="18"/>
                    </w:rPr>
                    <w:t xml:space="preserve">ADD. SUNDAY BREAKFAST: </w:t>
                  </w:r>
                  <w:r>
                    <w:rPr>
                      <w:rFonts w:ascii="Courier New"/>
                      <w:b/>
                      <w:sz w:val="18"/>
                    </w:rPr>
                    <w:t>0</w:t>
                  </w:r>
                </w:p>
                <w:p w14:paraId="2B98F3F0" w14:textId="77777777" w:rsidR="00D56123" w:rsidRDefault="00094F2A">
                  <w:pPr>
                    <w:spacing w:before="1"/>
                    <w:ind w:left="245"/>
                    <w:rPr>
                      <w:rFonts w:ascii="Courier New"/>
                      <w:b/>
                      <w:sz w:val="18"/>
                    </w:rPr>
                  </w:pPr>
                  <w:r>
                    <w:rPr>
                      <w:rFonts w:ascii="Courier New"/>
                      <w:sz w:val="18"/>
                    </w:rPr>
                    <w:t xml:space="preserve">ADD. SUNDAY NOON: </w:t>
                  </w:r>
                  <w:r>
                    <w:rPr>
                      <w:rFonts w:ascii="Courier New"/>
                      <w:b/>
                      <w:sz w:val="18"/>
                    </w:rPr>
                    <w:t>0</w:t>
                  </w:r>
                </w:p>
                <w:p w14:paraId="25D302E6" w14:textId="77777777" w:rsidR="00D56123" w:rsidRDefault="00094F2A">
                  <w:pPr>
                    <w:ind w:left="245" w:right="6238"/>
                    <w:rPr>
                      <w:rFonts w:ascii="Courier New"/>
                      <w:b/>
                      <w:sz w:val="18"/>
                    </w:rPr>
                  </w:pPr>
                  <w:r>
                    <w:rPr>
                      <w:rFonts w:ascii="Courier New"/>
                      <w:sz w:val="18"/>
                    </w:rPr>
                    <w:t xml:space="preserve">ADD. SUNDAY EVENING: </w:t>
                  </w:r>
                  <w:r>
                    <w:rPr>
                      <w:rFonts w:ascii="Courier New"/>
                      <w:b/>
                      <w:sz w:val="18"/>
                    </w:rPr>
                    <w:t xml:space="preserve">0 </w:t>
                  </w:r>
                  <w:r>
                    <w:rPr>
                      <w:rFonts w:ascii="Courier New"/>
                      <w:sz w:val="18"/>
                    </w:rPr>
                    <w:t xml:space="preserve">ADD. MONDAY BREAKFAST: </w:t>
                  </w:r>
                  <w:r>
                    <w:rPr>
                      <w:rFonts w:ascii="Courier New"/>
                      <w:b/>
                      <w:sz w:val="18"/>
                    </w:rPr>
                    <w:t xml:space="preserve">10 </w:t>
                  </w:r>
                  <w:r>
                    <w:rPr>
                      <w:rFonts w:ascii="Courier New"/>
                      <w:sz w:val="18"/>
                    </w:rPr>
                    <w:t xml:space="preserve">ADD. MONDAY NOON: </w:t>
                  </w:r>
                  <w:r>
                    <w:rPr>
                      <w:rFonts w:ascii="Courier New"/>
                      <w:b/>
                      <w:sz w:val="18"/>
                    </w:rPr>
                    <w:t>10</w:t>
                  </w:r>
                </w:p>
                <w:p w14:paraId="2B22FAB0" w14:textId="77777777" w:rsidR="00D56123" w:rsidRDefault="00094F2A">
                  <w:pPr>
                    <w:ind w:left="245" w:right="6148"/>
                    <w:rPr>
                      <w:rFonts w:ascii="Courier New"/>
                      <w:b/>
                      <w:sz w:val="18"/>
                    </w:rPr>
                  </w:pPr>
                  <w:r>
                    <w:rPr>
                      <w:rFonts w:ascii="Courier New"/>
                      <w:sz w:val="18"/>
                    </w:rPr>
                    <w:t xml:space="preserve">ADD. MONDAY EVENING: </w:t>
                  </w:r>
                  <w:r>
                    <w:rPr>
                      <w:rFonts w:ascii="Courier New"/>
                      <w:b/>
                      <w:sz w:val="18"/>
                    </w:rPr>
                    <w:t xml:space="preserve">0 </w:t>
                  </w:r>
                  <w:r>
                    <w:rPr>
                      <w:rFonts w:ascii="Courier New"/>
                      <w:sz w:val="18"/>
                    </w:rPr>
                    <w:t xml:space="preserve">ADD. TUESDAY BREAKFAST: </w:t>
                  </w:r>
                  <w:r>
                    <w:rPr>
                      <w:rFonts w:ascii="Courier New"/>
                      <w:b/>
                      <w:sz w:val="18"/>
                    </w:rPr>
                    <w:t xml:space="preserve">10 </w:t>
                  </w:r>
                  <w:r>
                    <w:rPr>
                      <w:rFonts w:ascii="Courier New"/>
                      <w:sz w:val="18"/>
                    </w:rPr>
                    <w:t>ADD. TUESDAY NOON:</w:t>
                  </w:r>
                  <w:r>
                    <w:rPr>
                      <w:rFonts w:ascii="Courier New"/>
                      <w:spacing w:val="-8"/>
                      <w:sz w:val="18"/>
                    </w:rPr>
                    <w:t xml:space="preserve"> </w:t>
                  </w:r>
                  <w:r>
                    <w:rPr>
                      <w:rFonts w:ascii="Courier New"/>
                      <w:b/>
                      <w:sz w:val="18"/>
                    </w:rPr>
                    <w:t>10</w:t>
                  </w:r>
                </w:p>
                <w:p w14:paraId="77F7F033" w14:textId="77777777" w:rsidR="00D56123" w:rsidRDefault="00094F2A">
                  <w:pPr>
                    <w:ind w:left="245"/>
                    <w:rPr>
                      <w:rFonts w:ascii="Courier New"/>
                      <w:b/>
                      <w:sz w:val="18"/>
                    </w:rPr>
                  </w:pPr>
                  <w:r>
                    <w:rPr>
                      <w:rFonts w:ascii="Courier New"/>
                      <w:sz w:val="18"/>
                    </w:rPr>
                    <w:t xml:space="preserve">ADD. TUESDAY EVENING: </w:t>
                  </w:r>
                  <w:r>
                    <w:rPr>
                      <w:rFonts w:ascii="Courier New"/>
                      <w:b/>
                      <w:sz w:val="18"/>
                    </w:rPr>
                    <w:t>0</w:t>
                  </w:r>
                </w:p>
                <w:p w14:paraId="7DC6D28E" w14:textId="77777777" w:rsidR="00D56123" w:rsidRDefault="00094F2A">
                  <w:pPr>
                    <w:ind w:left="245"/>
                    <w:rPr>
                      <w:rFonts w:ascii="Courier New"/>
                      <w:b/>
                      <w:sz w:val="18"/>
                    </w:rPr>
                  </w:pPr>
                  <w:r>
                    <w:rPr>
                      <w:rFonts w:ascii="Courier New"/>
                      <w:sz w:val="18"/>
                    </w:rPr>
                    <w:t xml:space="preserve">ADD. WEDNESDAY BREAKFAST: </w:t>
                  </w:r>
                  <w:r>
                    <w:rPr>
                      <w:rFonts w:ascii="Courier New"/>
                      <w:b/>
                      <w:sz w:val="18"/>
                    </w:rPr>
                    <w:t>10</w:t>
                  </w:r>
                </w:p>
                <w:p w14:paraId="4F887F81" w14:textId="77777777" w:rsidR="00D56123" w:rsidRDefault="00094F2A">
                  <w:pPr>
                    <w:ind w:left="245" w:right="6040"/>
                    <w:rPr>
                      <w:rFonts w:ascii="Courier New"/>
                      <w:b/>
                      <w:sz w:val="18"/>
                    </w:rPr>
                  </w:pPr>
                  <w:r>
                    <w:rPr>
                      <w:rFonts w:ascii="Courier New"/>
                      <w:sz w:val="18"/>
                    </w:rPr>
                    <w:t xml:space="preserve">ADD. WEDNESDAY NOON: </w:t>
                  </w:r>
                  <w:r>
                    <w:rPr>
                      <w:rFonts w:ascii="Courier New"/>
                      <w:b/>
                      <w:sz w:val="18"/>
                    </w:rPr>
                    <w:t xml:space="preserve">10 </w:t>
                  </w:r>
                  <w:r>
                    <w:rPr>
                      <w:rFonts w:ascii="Courier New"/>
                      <w:sz w:val="18"/>
                    </w:rPr>
                    <w:t xml:space="preserve">ADD. WEDNESDAY EVENING: </w:t>
                  </w:r>
                  <w:r>
                    <w:rPr>
                      <w:rFonts w:ascii="Courier New"/>
                      <w:b/>
                      <w:sz w:val="18"/>
                    </w:rPr>
                    <w:t xml:space="preserve">0 </w:t>
                  </w:r>
                  <w:r>
                    <w:rPr>
                      <w:rFonts w:ascii="Courier New"/>
                      <w:sz w:val="18"/>
                    </w:rPr>
                    <w:t xml:space="preserve">ADD. THURSDAY BREAKFAST: </w:t>
                  </w:r>
                  <w:r>
                    <w:rPr>
                      <w:rFonts w:ascii="Courier New"/>
                      <w:b/>
                      <w:sz w:val="18"/>
                    </w:rPr>
                    <w:t xml:space="preserve">20 </w:t>
                  </w:r>
                  <w:r>
                    <w:rPr>
                      <w:rFonts w:ascii="Courier New"/>
                      <w:sz w:val="18"/>
                    </w:rPr>
                    <w:t>ADD. THURSDAY NOON:</w:t>
                  </w:r>
                  <w:r>
                    <w:rPr>
                      <w:rFonts w:ascii="Courier New"/>
                      <w:spacing w:val="-8"/>
                      <w:sz w:val="18"/>
                    </w:rPr>
                    <w:t xml:space="preserve"> </w:t>
                  </w:r>
                  <w:r>
                    <w:rPr>
                      <w:rFonts w:ascii="Courier New"/>
                      <w:b/>
                      <w:sz w:val="18"/>
                    </w:rPr>
                    <w:t>10</w:t>
                  </w:r>
                </w:p>
                <w:p w14:paraId="429063AF" w14:textId="77777777" w:rsidR="00D56123" w:rsidRDefault="00094F2A">
                  <w:pPr>
                    <w:ind w:left="245"/>
                    <w:rPr>
                      <w:rFonts w:ascii="Courier New"/>
                      <w:b/>
                      <w:sz w:val="18"/>
                    </w:rPr>
                  </w:pPr>
                  <w:r>
                    <w:rPr>
                      <w:rFonts w:ascii="Courier New"/>
                      <w:sz w:val="18"/>
                    </w:rPr>
                    <w:t xml:space="preserve">ADD. THURSDAY EVENING: </w:t>
                  </w:r>
                  <w:r>
                    <w:rPr>
                      <w:rFonts w:ascii="Courier New"/>
                      <w:b/>
                      <w:sz w:val="18"/>
                    </w:rPr>
                    <w:t>0</w:t>
                  </w:r>
                </w:p>
                <w:p w14:paraId="384D1906" w14:textId="77777777" w:rsidR="00D56123" w:rsidRDefault="00094F2A">
                  <w:pPr>
                    <w:ind w:left="245"/>
                    <w:rPr>
                      <w:rFonts w:ascii="Courier New"/>
                      <w:b/>
                      <w:sz w:val="18"/>
                    </w:rPr>
                  </w:pPr>
                  <w:r>
                    <w:rPr>
                      <w:rFonts w:ascii="Courier New"/>
                      <w:sz w:val="18"/>
                    </w:rPr>
                    <w:t xml:space="preserve">ADD. FRIDAY BREAKFAST: </w:t>
                  </w:r>
                  <w:r>
                    <w:rPr>
                      <w:rFonts w:ascii="Courier New"/>
                      <w:b/>
                      <w:sz w:val="18"/>
                    </w:rPr>
                    <w:t>10</w:t>
                  </w:r>
                </w:p>
              </w:txbxContent>
            </v:textbox>
            <w10:wrap type="topAndBottom" anchorx="page"/>
          </v:shape>
        </w:pict>
      </w:r>
    </w:p>
    <w:p w14:paraId="3FF49750" w14:textId="77777777" w:rsidR="00D56123" w:rsidRDefault="00D56123">
      <w:pPr>
        <w:sectPr w:rsidR="00D56123">
          <w:pgSz w:w="12240" w:h="15840"/>
          <w:pgMar w:top="1500" w:right="1120" w:bottom="1160" w:left="1120" w:header="0" w:footer="975" w:gutter="0"/>
          <w:cols w:space="720"/>
        </w:sectPr>
      </w:pPr>
    </w:p>
    <w:p w14:paraId="255DAA69" w14:textId="77777777" w:rsidR="00D56123" w:rsidRDefault="00C621D2">
      <w:pPr>
        <w:pStyle w:val="BodyText"/>
        <w:ind w:left="506"/>
        <w:rPr>
          <w:sz w:val="20"/>
        </w:rPr>
      </w:pPr>
      <w:r>
        <w:rPr>
          <w:sz w:val="20"/>
        </w:rPr>
      </w:r>
      <w:r>
        <w:rPr>
          <w:sz w:val="20"/>
        </w:rPr>
        <w:pict w14:anchorId="41685B5E">
          <v:shape id="_x0000_s3024" type="#_x0000_t202" style="width:460.2pt;height:81.55pt;mso-left-percent:-10001;mso-top-percent:-10001;mso-position-horizontal:absolute;mso-position-horizontal-relative:char;mso-position-vertical:absolute;mso-position-vertical-relative:line;mso-left-percent:-10001;mso-top-percent:-10001" fillcolor="#e4e4e4" stroked="f">
            <v:textbox inset="0,0,0,0">
              <w:txbxContent>
                <w:p w14:paraId="41BAA4C8" w14:textId="77777777" w:rsidR="00D56123" w:rsidRDefault="00094F2A">
                  <w:pPr>
                    <w:spacing w:line="203" w:lineRule="exact"/>
                    <w:ind w:left="245"/>
                    <w:rPr>
                      <w:rFonts w:ascii="Courier New"/>
                      <w:b/>
                      <w:sz w:val="18"/>
                    </w:rPr>
                  </w:pPr>
                  <w:r>
                    <w:rPr>
                      <w:rFonts w:ascii="Courier New"/>
                      <w:sz w:val="18"/>
                    </w:rPr>
                    <w:t xml:space="preserve">ADD. FRIDAY NOON: </w:t>
                  </w:r>
                  <w:r>
                    <w:rPr>
                      <w:rFonts w:ascii="Courier New"/>
                      <w:b/>
                      <w:sz w:val="18"/>
                    </w:rPr>
                    <w:t>10</w:t>
                  </w:r>
                </w:p>
                <w:p w14:paraId="30505736" w14:textId="77777777" w:rsidR="00D56123" w:rsidRDefault="00094F2A">
                  <w:pPr>
                    <w:ind w:left="245" w:right="6149"/>
                    <w:rPr>
                      <w:rFonts w:ascii="Courier New"/>
                      <w:b/>
                      <w:sz w:val="18"/>
                    </w:rPr>
                  </w:pPr>
                  <w:r>
                    <w:rPr>
                      <w:rFonts w:ascii="Courier New"/>
                      <w:sz w:val="18"/>
                    </w:rPr>
                    <w:t xml:space="preserve">ADD. FRIDAY EVENING: </w:t>
                  </w:r>
                  <w:r>
                    <w:rPr>
                      <w:rFonts w:ascii="Courier New"/>
                      <w:b/>
                      <w:sz w:val="18"/>
                    </w:rPr>
                    <w:t xml:space="preserve">0 </w:t>
                  </w:r>
                  <w:r>
                    <w:rPr>
                      <w:rFonts w:ascii="Courier New"/>
                      <w:sz w:val="18"/>
                    </w:rPr>
                    <w:t>ADD. SATURDAY BREAKFAST:</w:t>
                  </w:r>
                  <w:r>
                    <w:rPr>
                      <w:rFonts w:ascii="Courier New"/>
                      <w:spacing w:val="-21"/>
                      <w:sz w:val="18"/>
                    </w:rPr>
                    <w:t xml:space="preserve"> </w:t>
                  </w:r>
                  <w:r>
                    <w:rPr>
                      <w:rFonts w:ascii="Courier New"/>
                      <w:b/>
                      <w:sz w:val="18"/>
                    </w:rPr>
                    <w:t xml:space="preserve">0 </w:t>
                  </w:r>
                  <w:r>
                    <w:rPr>
                      <w:rFonts w:ascii="Courier New"/>
                      <w:sz w:val="18"/>
                    </w:rPr>
                    <w:t>ADD. SATURDAY NOON:</w:t>
                  </w:r>
                  <w:r>
                    <w:rPr>
                      <w:rFonts w:ascii="Courier New"/>
                      <w:spacing w:val="-8"/>
                      <w:sz w:val="18"/>
                    </w:rPr>
                    <w:t xml:space="preserve"> </w:t>
                  </w:r>
                  <w:r>
                    <w:rPr>
                      <w:rFonts w:ascii="Courier New"/>
                      <w:b/>
                      <w:sz w:val="18"/>
                    </w:rPr>
                    <w:t>0</w:t>
                  </w:r>
                </w:p>
                <w:p w14:paraId="152E8DA8" w14:textId="77777777" w:rsidR="00D56123" w:rsidRDefault="00094F2A">
                  <w:pPr>
                    <w:ind w:left="245"/>
                    <w:rPr>
                      <w:rFonts w:ascii="Courier New"/>
                      <w:b/>
                      <w:sz w:val="18"/>
                    </w:rPr>
                  </w:pPr>
                  <w:r>
                    <w:rPr>
                      <w:rFonts w:ascii="Courier New"/>
                      <w:sz w:val="18"/>
                    </w:rPr>
                    <w:t xml:space="preserve">ADD. SATURDAY EVENING: </w:t>
                  </w:r>
                  <w:r>
                    <w:rPr>
                      <w:rFonts w:ascii="Courier New"/>
                      <w:b/>
                      <w:sz w:val="18"/>
                    </w:rPr>
                    <w:t>0</w:t>
                  </w:r>
                </w:p>
                <w:p w14:paraId="35FD341C" w14:textId="77777777" w:rsidR="00D56123" w:rsidRDefault="00D56123">
                  <w:pPr>
                    <w:pStyle w:val="BodyText"/>
                    <w:spacing w:before="5"/>
                    <w:rPr>
                      <w:rFonts w:ascii="Courier New"/>
                      <w:b/>
                      <w:sz w:val="18"/>
                    </w:rPr>
                  </w:pPr>
                </w:p>
                <w:p w14:paraId="4DC4D3FD" w14:textId="77777777" w:rsidR="00D56123" w:rsidRDefault="00094F2A">
                  <w:pPr>
                    <w:ind w:left="30"/>
                    <w:rPr>
                      <w:rFonts w:ascii="Courier New"/>
                      <w:sz w:val="18"/>
                    </w:rPr>
                  </w:pPr>
                  <w:r>
                    <w:rPr>
                      <w:rFonts w:ascii="Courier New"/>
                      <w:sz w:val="18"/>
                    </w:rPr>
                    <w:t>Select ADD. MEALS PRODUCTION DIET:</w:t>
                  </w:r>
                </w:p>
              </w:txbxContent>
            </v:textbox>
            <w10:anchorlock/>
          </v:shape>
        </w:pict>
      </w:r>
    </w:p>
    <w:p w14:paraId="155F4986" w14:textId="77777777" w:rsidR="00D56123" w:rsidRDefault="00D56123">
      <w:pPr>
        <w:rPr>
          <w:sz w:val="20"/>
        </w:rPr>
        <w:sectPr w:rsidR="00D56123">
          <w:pgSz w:w="12240" w:h="15840"/>
          <w:pgMar w:top="1440" w:right="1120" w:bottom="1160" w:left="1120" w:header="0" w:footer="975" w:gutter="0"/>
          <w:cols w:space="720"/>
        </w:sectPr>
      </w:pPr>
    </w:p>
    <w:p w14:paraId="0394692F" w14:textId="77777777" w:rsidR="00D56123" w:rsidRDefault="00094F2A">
      <w:pPr>
        <w:pStyle w:val="Heading4"/>
        <w:spacing w:before="178"/>
      </w:pPr>
      <w:bookmarkStart w:id="108" w:name="_OL_List_Other_Meals_[FHPRF6]"/>
      <w:bookmarkStart w:id="109" w:name="_bookmark56"/>
      <w:bookmarkEnd w:id="108"/>
      <w:bookmarkEnd w:id="109"/>
      <w:r>
        <w:lastRenderedPageBreak/>
        <w:t>OL List Other Meals [FHPRF6]</w:t>
      </w:r>
    </w:p>
    <w:p w14:paraId="6F93D8D5" w14:textId="77777777" w:rsidR="00D56123" w:rsidRDefault="00D56123">
      <w:pPr>
        <w:pStyle w:val="BodyText"/>
        <w:spacing w:before="8"/>
        <w:rPr>
          <w:rFonts w:ascii="Arial"/>
          <w:b/>
          <w:sz w:val="20"/>
        </w:rPr>
      </w:pPr>
    </w:p>
    <w:p w14:paraId="15F25C64" w14:textId="77777777" w:rsidR="00D56123" w:rsidRDefault="00094F2A">
      <w:pPr>
        <w:pStyle w:val="BodyText"/>
        <w:ind w:left="320" w:right="982"/>
      </w:pPr>
      <w:r>
        <w:t>The List Other Meals option is an 80-column report that lists all the data entered under the Enter/Edit Other Meals (OE) option.</w:t>
      </w:r>
    </w:p>
    <w:p w14:paraId="0DCF294B" w14:textId="77777777" w:rsidR="00D56123" w:rsidRDefault="00D56123">
      <w:pPr>
        <w:pStyle w:val="BodyText"/>
      </w:pPr>
    </w:p>
    <w:p w14:paraId="5F6FE83A" w14:textId="77777777" w:rsidR="00D56123" w:rsidRDefault="00094F2A">
      <w:pPr>
        <w:pStyle w:val="BodyText"/>
        <w:spacing w:before="1"/>
        <w:ind w:left="320"/>
      </w:pPr>
      <w:r>
        <w:t>Enter a printer name or &lt;RET&gt; to bring the report to the screen.</w:t>
      </w:r>
    </w:p>
    <w:p w14:paraId="632CEBEF" w14:textId="77777777" w:rsidR="00D56123" w:rsidRDefault="00D56123">
      <w:pPr>
        <w:pStyle w:val="BodyText"/>
        <w:spacing w:before="3"/>
      </w:pPr>
    </w:p>
    <w:tbl>
      <w:tblPr>
        <w:tblW w:w="0" w:type="auto"/>
        <w:tblInd w:w="513" w:type="dxa"/>
        <w:tblLayout w:type="fixed"/>
        <w:tblCellMar>
          <w:left w:w="0" w:type="dxa"/>
          <w:right w:w="0" w:type="dxa"/>
        </w:tblCellMar>
        <w:tblLook w:val="01E0" w:firstRow="1" w:lastRow="1" w:firstColumn="1" w:lastColumn="1" w:noHBand="0" w:noVBand="0"/>
      </w:tblPr>
      <w:tblGrid>
        <w:gridCol w:w="1272"/>
        <w:gridCol w:w="1296"/>
        <w:gridCol w:w="1566"/>
        <w:gridCol w:w="648"/>
        <w:gridCol w:w="540"/>
        <w:gridCol w:w="540"/>
        <w:gridCol w:w="540"/>
        <w:gridCol w:w="540"/>
        <w:gridCol w:w="594"/>
        <w:gridCol w:w="1669"/>
      </w:tblGrid>
      <w:tr w:rsidR="00D56123" w14:paraId="11879D77" w14:textId="77777777">
        <w:trPr>
          <w:trHeight w:val="1532"/>
        </w:trPr>
        <w:tc>
          <w:tcPr>
            <w:tcW w:w="9205" w:type="dxa"/>
            <w:gridSpan w:val="10"/>
            <w:shd w:val="clear" w:color="auto" w:fill="E4E4E4"/>
          </w:tcPr>
          <w:p w14:paraId="4D641B1F" w14:textId="77777777" w:rsidR="00D56123" w:rsidRDefault="00094F2A">
            <w:pPr>
              <w:pStyle w:val="TableParagraph"/>
              <w:spacing w:before="3"/>
              <w:ind w:left="30"/>
              <w:rPr>
                <w:sz w:val="18"/>
              </w:rPr>
            </w:pPr>
            <w:r>
              <w:rPr>
                <w:sz w:val="18"/>
              </w:rPr>
              <w:t>Select LIST Printer: HOME// (Printer Name)</w:t>
            </w:r>
          </w:p>
          <w:p w14:paraId="1471524D" w14:textId="77777777" w:rsidR="00D56123" w:rsidRDefault="00D56123">
            <w:pPr>
              <w:pStyle w:val="TableParagraph"/>
              <w:spacing w:before="9"/>
              <w:rPr>
                <w:rFonts w:ascii="Times New Roman"/>
                <w:sz w:val="17"/>
              </w:rPr>
            </w:pPr>
          </w:p>
          <w:p w14:paraId="5A6F05E0" w14:textId="77777777" w:rsidR="00D56123" w:rsidRDefault="00094F2A">
            <w:pPr>
              <w:pStyle w:val="TableParagraph"/>
              <w:tabs>
                <w:tab w:val="left" w:pos="4457"/>
                <w:tab w:val="left" w:pos="4565"/>
              </w:tabs>
              <w:spacing w:line="480" w:lineRule="auto"/>
              <w:ind w:left="3485" w:right="3773" w:hanging="324"/>
              <w:rPr>
                <w:sz w:val="18"/>
              </w:rPr>
            </w:pPr>
            <w:r>
              <w:rPr>
                <w:sz w:val="18"/>
              </w:rPr>
              <w:t>O T H</w:t>
            </w:r>
            <w:r>
              <w:rPr>
                <w:spacing w:val="-4"/>
                <w:sz w:val="18"/>
              </w:rPr>
              <w:t xml:space="preserve"> </w:t>
            </w:r>
            <w:r>
              <w:rPr>
                <w:sz w:val="18"/>
              </w:rPr>
              <w:t>E</w:t>
            </w:r>
            <w:r>
              <w:rPr>
                <w:spacing w:val="-1"/>
                <w:sz w:val="18"/>
              </w:rPr>
              <w:t xml:space="preserve"> </w:t>
            </w:r>
            <w:r>
              <w:rPr>
                <w:sz w:val="18"/>
              </w:rPr>
              <w:t>R</w:t>
            </w:r>
            <w:r>
              <w:rPr>
                <w:sz w:val="18"/>
              </w:rPr>
              <w:tab/>
              <w:t xml:space="preserve">M E A L </w:t>
            </w:r>
            <w:r>
              <w:rPr>
                <w:spacing w:val="-14"/>
                <w:sz w:val="18"/>
              </w:rPr>
              <w:t xml:space="preserve">S </w:t>
            </w:r>
            <w:r>
              <w:rPr>
                <w:sz w:val="18"/>
              </w:rPr>
              <w:t>9-Mar-05</w:t>
            </w:r>
            <w:r>
              <w:rPr>
                <w:sz w:val="18"/>
              </w:rPr>
              <w:tab/>
            </w:r>
            <w:r>
              <w:rPr>
                <w:sz w:val="18"/>
              </w:rPr>
              <w:tab/>
              <w:t>2:42pm</w:t>
            </w:r>
          </w:p>
          <w:p w14:paraId="70413B2A" w14:textId="77777777" w:rsidR="00D56123" w:rsidRDefault="00094F2A">
            <w:pPr>
              <w:pStyle w:val="TableParagraph"/>
              <w:spacing w:line="203" w:lineRule="exact"/>
              <w:ind w:left="249" w:right="861"/>
              <w:jc w:val="center"/>
              <w:rPr>
                <w:sz w:val="18"/>
              </w:rPr>
            </w:pPr>
            <w:r>
              <w:rPr>
                <w:sz w:val="18"/>
              </w:rPr>
              <w:t>DR200</w:t>
            </w:r>
          </w:p>
        </w:tc>
      </w:tr>
      <w:tr w:rsidR="00D56123" w14:paraId="40665FC6" w14:textId="77777777">
        <w:trPr>
          <w:trHeight w:val="510"/>
        </w:trPr>
        <w:tc>
          <w:tcPr>
            <w:tcW w:w="1272" w:type="dxa"/>
            <w:shd w:val="clear" w:color="auto" w:fill="E4E4E4"/>
          </w:tcPr>
          <w:p w14:paraId="1AB0A497" w14:textId="77777777" w:rsidR="00D56123" w:rsidRDefault="00094F2A">
            <w:pPr>
              <w:pStyle w:val="TableParagraph"/>
              <w:spacing w:before="102"/>
              <w:ind w:left="30"/>
              <w:rPr>
                <w:sz w:val="18"/>
              </w:rPr>
            </w:pPr>
            <w:r>
              <w:rPr>
                <w:sz w:val="18"/>
              </w:rPr>
              <w:t>Diet</w:t>
            </w:r>
          </w:p>
        </w:tc>
        <w:tc>
          <w:tcPr>
            <w:tcW w:w="2862" w:type="dxa"/>
            <w:gridSpan w:val="2"/>
            <w:shd w:val="clear" w:color="auto" w:fill="E4E4E4"/>
          </w:tcPr>
          <w:p w14:paraId="05A6FDD7" w14:textId="77777777" w:rsidR="00D56123" w:rsidRDefault="00094F2A">
            <w:pPr>
              <w:pStyle w:val="TableParagraph"/>
              <w:spacing w:before="102"/>
              <w:ind w:right="214"/>
              <w:jc w:val="right"/>
              <w:rPr>
                <w:sz w:val="18"/>
              </w:rPr>
            </w:pPr>
            <w:r>
              <w:rPr>
                <w:w w:val="95"/>
                <w:sz w:val="18"/>
              </w:rPr>
              <w:t>Meal</w:t>
            </w:r>
          </w:p>
        </w:tc>
        <w:tc>
          <w:tcPr>
            <w:tcW w:w="648" w:type="dxa"/>
            <w:shd w:val="clear" w:color="auto" w:fill="E4E4E4"/>
          </w:tcPr>
          <w:p w14:paraId="7264D16E" w14:textId="77777777" w:rsidR="00D56123" w:rsidRDefault="00094F2A">
            <w:pPr>
              <w:pStyle w:val="TableParagraph"/>
              <w:spacing w:before="102"/>
              <w:ind w:left="58" w:right="106"/>
              <w:jc w:val="right"/>
              <w:rPr>
                <w:sz w:val="18"/>
              </w:rPr>
            </w:pPr>
            <w:r>
              <w:rPr>
                <w:w w:val="95"/>
                <w:sz w:val="18"/>
              </w:rPr>
              <w:t>Sun</w:t>
            </w:r>
          </w:p>
        </w:tc>
        <w:tc>
          <w:tcPr>
            <w:tcW w:w="540" w:type="dxa"/>
            <w:shd w:val="clear" w:color="auto" w:fill="E4E4E4"/>
          </w:tcPr>
          <w:p w14:paraId="20C36F3C" w14:textId="77777777" w:rsidR="00D56123" w:rsidRDefault="00094F2A">
            <w:pPr>
              <w:pStyle w:val="TableParagraph"/>
              <w:spacing w:before="102"/>
              <w:ind w:right="106"/>
              <w:jc w:val="right"/>
              <w:rPr>
                <w:sz w:val="18"/>
              </w:rPr>
            </w:pPr>
            <w:r>
              <w:rPr>
                <w:w w:val="95"/>
                <w:sz w:val="18"/>
              </w:rPr>
              <w:t>Mon</w:t>
            </w:r>
          </w:p>
        </w:tc>
        <w:tc>
          <w:tcPr>
            <w:tcW w:w="540" w:type="dxa"/>
            <w:shd w:val="clear" w:color="auto" w:fill="E4E4E4"/>
          </w:tcPr>
          <w:p w14:paraId="048F1775" w14:textId="77777777" w:rsidR="00D56123" w:rsidRDefault="00094F2A">
            <w:pPr>
              <w:pStyle w:val="TableParagraph"/>
              <w:spacing w:before="102"/>
              <w:ind w:right="106"/>
              <w:jc w:val="right"/>
              <w:rPr>
                <w:sz w:val="18"/>
              </w:rPr>
            </w:pPr>
            <w:r>
              <w:rPr>
                <w:w w:val="95"/>
                <w:sz w:val="18"/>
              </w:rPr>
              <w:t>Tue</w:t>
            </w:r>
          </w:p>
        </w:tc>
        <w:tc>
          <w:tcPr>
            <w:tcW w:w="540" w:type="dxa"/>
            <w:shd w:val="clear" w:color="auto" w:fill="E4E4E4"/>
          </w:tcPr>
          <w:p w14:paraId="0083A200" w14:textId="77777777" w:rsidR="00D56123" w:rsidRDefault="00094F2A">
            <w:pPr>
              <w:pStyle w:val="TableParagraph"/>
              <w:spacing w:before="102"/>
              <w:ind w:right="107"/>
              <w:jc w:val="right"/>
              <w:rPr>
                <w:sz w:val="18"/>
              </w:rPr>
            </w:pPr>
            <w:r>
              <w:rPr>
                <w:w w:val="95"/>
                <w:sz w:val="18"/>
              </w:rPr>
              <w:t>Wed</w:t>
            </w:r>
          </w:p>
        </w:tc>
        <w:tc>
          <w:tcPr>
            <w:tcW w:w="540" w:type="dxa"/>
            <w:shd w:val="clear" w:color="auto" w:fill="E4E4E4"/>
          </w:tcPr>
          <w:p w14:paraId="54EA79D8" w14:textId="77777777" w:rsidR="00D56123" w:rsidRDefault="00094F2A">
            <w:pPr>
              <w:pStyle w:val="TableParagraph"/>
              <w:spacing w:before="102"/>
              <w:ind w:right="107"/>
              <w:jc w:val="right"/>
              <w:rPr>
                <w:sz w:val="18"/>
              </w:rPr>
            </w:pPr>
            <w:r>
              <w:rPr>
                <w:w w:val="95"/>
                <w:sz w:val="18"/>
              </w:rPr>
              <w:t>Thu</w:t>
            </w:r>
          </w:p>
        </w:tc>
        <w:tc>
          <w:tcPr>
            <w:tcW w:w="2263" w:type="dxa"/>
            <w:gridSpan w:val="2"/>
            <w:shd w:val="clear" w:color="auto" w:fill="E4E4E4"/>
          </w:tcPr>
          <w:p w14:paraId="425134E0" w14:textId="77777777" w:rsidR="00D56123" w:rsidRDefault="00094F2A">
            <w:pPr>
              <w:pStyle w:val="TableParagraph"/>
              <w:tabs>
                <w:tab w:val="left" w:pos="646"/>
              </w:tabs>
              <w:spacing w:before="102"/>
              <w:ind w:left="106"/>
              <w:rPr>
                <w:sz w:val="18"/>
              </w:rPr>
            </w:pPr>
            <w:r>
              <w:rPr>
                <w:sz w:val="18"/>
              </w:rPr>
              <w:t>Fri</w:t>
            </w:r>
            <w:r>
              <w:rPr>
                <w:sz w:val="18"/>
              </w:rPr>
              <w:tab/>
              <w:t>Sat</w:t>
            </w:r>
          </w:p>
        </w:tc>
      </w:tr>
      <w:tr w:rsidR="00D56123" w14:paraId="1487C0CF" w14:textId="77777777">
        <w:trPr>
          <w:trHeight w:val="203"/>
        </w:trPr>
        <w:tc>
          <w:tcPr>
            <w:tcW w:w="1272" w:type="dxa"/>
            <w:shd w:val="clear" w:color="auto" w:fill="E4E4E4"/>
          </w:tcPr>
          <w:p w14:paraId="32750613" w14:textId="77777777" w:rsidR="00D56123" w:rsidRDefault="00094F2A">
            <w:pPr>
              <w:pStyle w:val="TableParagraph"/>
              <w:spacing w:line="184" w:lineRule="exact"/>
              <w:ind w:left="30"/>
              <w:rPr>
                <w:sz w:val="18"/>
              </w:rPr>
            </w:pPr>
            <w:r>
              <w:rPr>
                <w:sz w:val="18"/>
              </w:rPr>
              <w:t>REGULAR</w:t>
            </w:r>
          </w:p>
        </w:tc>
        <w:tc>
          <w:tcPr>
            <w:tcW w:w="1296" w:type="dxa"/>
            <w:shd w:val="clear" w:color="auto" w:fill="E4E4E4"/>
          </w:tcPr>
          <w:p w14:paraId="4E76C3E5" w14:textId="77777777" w:rsidR="00D56123" w:rsidRDefault="00D56123">
            <w:pPr>
              <w:pStyle w:val="TableParagraph"/>
              <w:rPr>
                <w:rFonts w:ascii="Times New Roman"/>
                <w:sz w:val="14"/>
              </w:rPr>
            </w:pPr>
          </w:p>
        </w:tc>
        <w:tc>
          <w:tcPr>
            <w:tcW w:w="1566" w:type="dxa"/>
            <w:shd w:val="clear" w:color="auto" w:fill="E4E4E4"/>
          </w:tcPr>
          <w:p w14:paraId="3D45FC7C" w14:textId="77777777" w:rsidR="00D56123" w:rsidRDefault="00094F2A">
            <w:pPr>
              <w:pStyle w:val="TableParagraph"/>
              <w:spacing w:line="184" w:lineRule="exact"/>
              <w:ind w:right="322"/>
              <w:jc w:val="right"/>
              <w:rPr>
                <w:sz w:val="18"/>
              </w:rPr>
            </w:pPr>
            <w:r>
              <w:rPr>
                <w:w w:val="95"/>
                <w:sz w:val="18"/>
              </w:rPr>
              <w:t>Brk</w:t>
            </w:r>
          </w:p>
        </w:tc>
        <w:tc>
          <w:tcPr>
            <w:tcW w:w="648" w:type="dxa"/>
            <w:shd w:val="clear" w:color="auto" w:fill="E4E4E4"/>
          </w:tcPr>
          <w:p w14:paraId="40F40826" w14:textId="77777777" w:rsidR="00D56123" w:rsidRDefault="00094F2A">
            <w:pPr>
              <w:pStyle w:val="TableParagraph"/>
              <w:spacing w:line="184" w:lineRule="exact"/>
              <w:ind w:left="58" w:right="106"/>
              <w:jc w:val="right"/>
              <w:rPr>
                <w:sz w:val="18"/>
              </w:rPr>
            </w:pPr>
            <w:r>
              <w:rPr>
                <w:w w:val="95"/>
                <w:sz w:val="18"/>
              </w:rPr>
              <w:t>35</w:t>
            </w:r>
          </w:p>
        </w:tc>
        <w:tc>
          <w:tcPr>
            <w:tcW w:w="540" w:type="dxa"/>
            <w:shd w:val="clear" w:color="auto" w:fill="E4E4E4"/>
          </w:tcPr>
          <w:p w14:paraId="6CE9713E" w14:textId="77777777" w:rsidR="00D56123" w:rsidRDefault="00094F2A">
            <w:pPr>
              <w:pStyle w:val="TableParagraph"/>
              <w:spacing w:line="184" w:lineRule="exact"/>
              <w:ind w:right="106"/>
              <w:jc w:val="right"/>
              <w:rPr>
                <w:sz w:val="18"/>
              </w:rPr>
            </w:pPr>
            <w:r>
              <w:rPr>
                <w:w w:val="95"/>
                <w:sz w:val="18"/>
              </w:rPr>
              <w:t>43</w:t>
            </w:r>
          </w:p>
        </w:tc>
        <w:tc>
          <w:tcPr>
            <w:tcW w:w="540" w:type="dxa"/>
            <w:shd w:val="clear" w:color="auto" w:fill="E4E4E4"/>
          </w:tcPr>
          <w:p w14:paraId="52AA56C0" w14:textId="77777777" w:rsidR="00D56123" w:rsidRDefault="00094F2A">
            <w:pPr>
              <w:pStyle w:val="TableParagraph"/>
              <w:spacing w:line="184" w:lineRule="exact"/>
              <w:ind w:right="106"/>
              <w:jc w:val="right"/>
              <w:rPr>
                <w:sz w:val="18"/>
              </w:rPr>
            </w:pPr>
            <w:r>
              <w:rPr>
                <w:w w:val="95"/>
                <w:sz w:val="18"/>
              </w:rPr>
              <w:t>39</w:t>
            </w:r>
          </w:p>
        </w:tc>
        <w:tc>
          <w:tcPr>
            <w:tcW w:w="540" w:type="dxa"/>
            <w:shd w:val="clear" w:color="auto" w:fill="E4E4E4"/>
          </w:tcPr>
          <w:p w14:paraId="6BCEEE12" w14:textId="77777777" w:rsidR="00D56123" w:rsidRDefault="00094F2A">
            <w:pPr>
              <w:pStyle w:val="TableParagraph"/>
              <w:spacing w:line="184" w:lineRule="exact"/>
              <w:ind w:right="107"/>
              <w:jc w:val="right"/>
              <w:rPr>
                <w:sz w:val="18"/>
              </w:rPr>
            </w:pPr>
            <w:r>
              <w:rPr>
                <w:w w:val="95"/>
                <w:sz w:val="18"/>
              </w:rPr>
              <w:t>44</w:t>
            </w:r>
          </w:p>
        </w:tc>
        <w:tc>
          <w:tcPr>
            <w:tcW w:w="540" w:type="dxa"/>
            <w:shd w:val="clear" w:color="auto" w:fill="E4E4E4"/>
          </w:tcPr>
          <w:p w14:paraId="7C901F12" w14:textId="77777777" w:rsidR="00D56123" w:rsidRDefault="00094F2A">
            <w:pPr>
              <w:pStyle w:val="TableParagraph"/>
              <w:spacing w:line="184" w:lineRule="exact"/>
              <w:ind w:right="107"/>
              <w:jc w:val="right"/>
              <w:rPr>
                <w:sz w:val="18"/>
              </w:rPr>
            </w:pPr>
            <w:r>
              <w:rPr>
                <w:w w:val="95"/>
                <w:sz w:val="18"/>
              </w:rPr>
              <w:t>47</w:t>
            </w:r>
          </w:p>
        </w:tc>
        <w:tc>
          <w:tcPr>
            <w:tcW w:w="594" w:type="dxa"/>
            <w:shd w:val="clear" w:color="auto" w:fill="E4E4E4"/>
          </w:tcPr>
          <w:p w14:paraId="40050387" w14:textId="77777777" w:rsidR="00D56123" w:rsidRDefault="00094F2A">
            <w:pPr>
              <w:pStyle w:val="TableParagraph"/>
              <w:spacing w:line="184" w:lineRule="exact"/>
              <w:ind w:left="137" w:right="86"/>
              <w:jc w:val="center"/>
              <w:rPr>
                <w:sz w:val="18"/>
              </w:rPr>
            </w:pPr>
            <w:r>
              <w:rPr>
                <w:sz w:val="18"/>
              </w:rPr>
              <w:t>32</w:t>
            </w:r>
          </w:p>
        </w:tc>
        <w:tc>
          <w:tcPr>
            <w:tcW w:w="1669" w:type="dxa"/>
            <w:shd w:val="clear" w:color="auto" w:fill="E4E4E4"/>
          </w:tcPr>
          <w:p w14:paraId="1B6533FA" w14:textId="77777777" w:rsidR="00D56123" w:rsidRDefault="00094F2A">
            <w:pPr>
              <w:pStyle w:val="TableParagraph"/>
              <w:spacing w:line="184" w:lineRule="exact"/>
              <w:ind w:left="160"/>
              <w:rPr>
                <w:sz w:val="18"/>
              </w:rPr>
            </w:pPr>
            <w:r>
              <w:rPr>
                <w:sz w:val="18"/>
              </w:rPr>
              <w:t>25</w:t>
            </w:r>
          </w:p>
        </w:tc>
      </w:tr>
      <w:tr w:rsidR="00D56123" w14:paraId="10B8ABCB" w14:textId="77777777">
        <w:trPr>
          <w:trHeight w:val="204"/>
        </w:trPr>
        <w:tc>
          <w:tcPr>
            <w:tcW w:w="1272" w:type="dxa"/>
            <w:shd w:val="clear" w:color="auto" w:fill="E4E4E4"/>
          </w:tcPr>
          <w:p w14:paraId="36FC8783" w14:textId="77777777" w:rsidR="00D56123" w:rsidRDefault="00D56123">
            <w:pPr>
              <w:pStyle w:val="TableParagraph"/>
              <w:rPr>
                <w:rFonts w:ascii="Times New Roman"/>
                <w:sz w:val="14"/>
              </w:rPr>
            </w:pPr>
          </w:p>
        </w:tc>
        <w:tc>
          <w:tcPr>
            <w:tcW w:w="1296" w:type="dxa"/>
            <w:shd w:val="clear" w:color="auto" w:fill="E4E4E4"/>
          </w:tcPr>
          <w:p w14:paraId="10E77CEB" w14:textId="77777777" w:rsidR="00D56123" w:rsidRDefault="00D56123">
            <w:pPr>
              <w:pStyle w:val="TableParagraph"/>
              <w:rPr>
                <w:rFonts w:ascii="Times New Roman"/>
                <w:sz w:val="14"/>
              </w:rPr>
            </w:pPr>
          </w:p>
        </w:tc>
        <w:tc>
          <w:tcPr>
            <w:tcW w:w="1566" w:type="dxa"/>
            <w:shd w:val="clear" w:color="auto" w:fill="E4E4E4"/>
          </w:tcPr>
          <w:p w14:paraId="1BAFEC0F" w14:textId="77777777" w:rsidR="00D56123" w:rsidRDefault="00094F2A">
            <w:pPr>
              <w:pStyle w:val="TableParagraph"/>
              <w:spacing w:line="184" w:lineRule="exact"/>
              <w:ind w:right="214"/>
              <w:jc w:val="right"/>
              <w:rPr>
                <w:sz w:val="18"/>
              </w:rPr>
            </w:pPr>
            <w:r>
              <w:rPr>
                <w:w w:val="95"/>
                <w:sz w:val="18"/>
              </w:rPr>
              <w:t>Noon</w:t>
            </w:r>
          </w:p>
        </w:tc>
        <w:tc>
          <w:tcPr>
            <w:tcW w:w="648" w:type="dxa"/>
            <w:shd w:val="clear" w:color="auto" w:fill="E4E4E4"/>
          </w:tcPr>
          <w:p w14:paraId="46FFC720" w14:textId="77777777" w:rsidR="00D56123" w:rsidRDefault="00094F2A">
            <w:pPr>
              <w:pStyle w:val="TableParagraph"/>
              <w:spacing w:line="184" w:lineRule="exact"/>
              <w:ind w:left="58" w:right="106"/>
              <w:jc w:val="right"/>
              <w:rPr>
                <w:sz w:val="18"/>
              </w:rPr>
            </w:pPr>
            <w:r>
              <w:rPr>
                <w:w w:val="95"/>
                <w:sz w:val="18"/>
              </w:rPr>
              <w:t>33</w:t>
            </w:r>
          </w:p>
        </w:tc>
        <w:tc>
          <w:tcPr>
            <w:tcW w:w="540" w:type="dxa"/>
            <w:shd w:val="clear" w:color="auto" w:fill="E4E4E4"/>
          </w:tcPr>
          <w:p w14:paraId="5D8701FF" w14:textId="77777777" w:rsidR="00D56123" w:rsidRDefault="00094F2A">
            <w:pPr>
              <w:pStyle w:val="TableParagraph"/>
              <w:spacing w:line="184" w:lineRule="exact"/>
              <w:ind w:right="106"/>
              <w:jc w:val="right"/>
              <w:rPr>
                <w:sz w:val="18"/>
              </w:rPr>
            </w:pPr>
            <w:r>
              <w:rPr>
                <w:w w:val="95"/>
                <w:sz w:val="18"/>
              </w:rPr>
              <w:t>50</w:t>
            </w:r>
          </w:p>
        </w:tc>
        <w:tc>
          <w:tcPr>
            <w:tcW w:w="540" w:type="dxa"/>
            <w:shd w:val="clear" w:color="auto" w:fill="E4E4E4"/>
          </w:tcPr>
          <w:p w14:paraId="1F6478A4" w14:textId="77777777" w:rsidR="00D56123" w:rsidRDefault="00094F2A">
            <w:pPr>
              <w:pStyle w:val="TableParagraph"/>
              <w:spacing w:line="184" w:lineRule="exact"/>
              <w:ind w:right="106"/>
              <w:jc w:val="right"/>
              <w:rPr>
                <w:sz w:val="18"/>
              </w:rPr>
            </w:pPr>
            <w:r>
              <w:rPr>
                <w:w w:val="95"/>
                <w:sz w:val="18"/>
              </w:rPr>
              <w:t>50</w:t>
            </w:r>
          </w:p>
        </w:tc>
        <w:tc>
          <w:tcPr>
            <w:tcW w:w="540" w:type="dxa"/>
            <w:shd w:val="clear" w:color="auto" w:fill="E4E4E4"/>
          </w:tcPr>
          <w:p w14:paraId="6C74FFB8" w14:textId="77777777" w:rsidR="00D56123" w:rsidRDefault="00094F2A">
            <w:pPr>
              <w:pStyle w:val="TableParagraph"/>
              <w:spacing w:line="184" w:lineRule="exact"/>
              <w:ind w:right="107"/>
              <w:jc w:val="right"/>
              <w:rPr>
                <w:sz w:val="18"/>
              </w:rPr>
            </w:pPr>
            <w:r>
              <w:rPr>
                <w:w w:val="95"/>
                <w:sz w:val="18"/>
              </w:rPr>
              <w:t>50</w:t>
            </w:r>
          </w:p>
        </w:tc>
        <w:tc>
          <w:tcPr>
            <w:tcW w:w="540" w:type="dxa"/>
            <w:shd w:val="clear" w:color="auto" w:fill="E4E4E4"/>
          </w:tcPr>
          <w:p w14:paraId="5F83355F" w14:textId="77777777" w:rsidR="00D56123" w:rsidRDefault="00094F2A">
            <w:pPr>
              <w:pStyle w:val="TableParagraph"/>
              <w:spacing w:line="184" w:lineRule="exact"/>
              <w:ind w:right="107"/>
              <w:jc w:val="right"/>
              <w:rPr>
                <w:sz w:val="18"/>
              </w:rPr>
            </w:pPr>
            <w:r>
              <w:rPr>
                <w:w w:val="95"/>
                <w:sz w:val="18"/>
              </w:rPr>
              <w:t>60</w:t>
            </w:r>
          </w:p>
        </w:tc>
        <w:tc>
          <w:tcPr>
            <w:tcW w:w="594" w:type="dxa"/>
            <w:shd w:val="clear" w:color="auto" w:fill="E4E4E4"/>
          </w:tcPr>
          <w:p w14:paraId="47A35D58" w14:textId="77777777" w:rsidR="00D56123" w:rsidRDefault="00094F2A">
            <w:pPr>
              <w:pStyle w:val="TableParagraph"/>
              <w:spacing w:line="184" w:lineRule="exact"/>
              <w:ind w:left="137" w:right="86"/>
              <w:jc w:val="center"/>
              <w:rPr>
                <w:sz w:val="18"/>
              </w:rPr>
            </w:pPr>
            <w:r>
              <w:rPr>
                <w:sz w:val="18"/>
              </w:rPr>
              <w:t>50</w:t>
            </w:r>
          </w:p>
        </w:tc>
        <w:tc>
          <w:tcPr>
            <w:tcW w:w="1669" w:type="dxa"/>
            <w:shd w:val="clear" w:color="auto" w:fill="E4E4E4"/>
          </w:tcPr>
          <w:p w14:paraId="6140DF05" w14:textId="77777777" w:rsidR="00D56123" w:rsidRDefault="00094F2A">
            <w:pPr>
              <w:pStyle w:val="TableParagraph"/>
              <w:spacing w:line="184" w:lineRule="exact"/>
              <w:ind w:left="160"/>
              <w:rPr>
                <w:sz w:val="18"/>
              </w:rPr>
            </w:pPr>
            <w:r>
              <w:rPr>
                <w:sz w:val="18"/>
              </w:rPr>
              <w:t>35</w:t>
            </w:r>
          </w:p>
        </w:tc>
      </w:tr>
      <w:tr w:rsidR="00D56123" w14:paraId="113E76B5" w14:textId="77777777">
        <w:trPr>
          <w:trHeight w:val="305"/>
        </w:trPr>
        <w:tc>
          <w:tcPr>
            <w:tcW w:w="1272" w:type="dxa"/>
            <w:shd w:val="clear" w:color="auto" w:fill="E4E4E4"/>
          </w:tcPr>
          <w:p w14:paraId="17A35095" w14:textId="77777777" w:rsidR="00D56123" w:rsidRDefault="00D56123">
            <w:pPr>
              <w:pStyle w:val="TableParagraph"/>
              <w:rPr>
                <w:rFonts w:ascii="Times New Roman"/>
                <w:sz w:val="20"/>
              </w:rPr>
            </w:pPr>
          </w:p>
        </w:tc>
        <w:tc>
          <w:tcPr>
            <w:tcW w:w="1296" w:type="dxa"/>
            <w:shd w:val="clear" w:color="auto" w:fill="E4E4E4"/>
          </w:tcPr>
          <w:p w14:paraId="6F5722B1" w14:textId="77777777" w:rsidR="00D56123" w:rsidRDefault="00D56123">
            <w:pPr>
              <w:pStyle w:val="TableParagraph"/>
              <w:rPr>
                <w:rFonts w:ascii="Times New Roman"/>
                <w:sz w:val="20"/>
              </w:rPr>
            </w:pPr>
          </w:p>
        </w:tc>
        <w:tc>
          <w:tcPr>
            <w:tcW w:w="1566" w:type="dxa"/>
            <w:shd w:val="clear" w:color="auto" w:fill="E4E4E4"/>
          </w:tcPr>
          <w:p w14:paraId="7CDAD3D6" w14:textId="77777777" w:rsidR="00D56123" w:rsidRDefault="00094F2A">
            <w:pPr>
              <w:pStyle w:val="TableParagraph"/>
              <w:ind w:right="214"/>
              <w:jc w:val="right"/>
              <w:rPr>
                <w:sz w:val="18"/>
              </w:rPr>
            </w:pPr>
            <w:r>
              <w:rPr>
                <w:w w:val="95"/>
                <w:sz w:val="18"/>
              </w:rPr>
              <w:t>Even</w:t>
            </w:r>
          </w:p>
        </w:tc>
        <w:tc>
          <w:tcPr>
            <w:tcW w:w="648" w:type="dxa"/>
            <w:shd w:val="clear" w:color="auto" w:fill="E4E4E4"/>
          </w:tcPr>
          <w:p w14:paraId="71FDBC8A" w14:textId="77777777" w:rsidR="00D56123" w:rsidRDefault="00094F2A">
            <w:pPr>
              <w:pStyle w:val="TableParagraph"/>
              <w:ind w:left="58" w:right="106"/>
              <w:jc w:val="right"/>
              <w:rPr>
                <w:sz w:val="18"/>
              </w:rPr>
            </w:pPr>
            <w:r>
              <w:rPr>
                <w:w w:val="95"/>
                <w:sz w:val="18"/>
              </w:rPr>
              <w:t>20</w:t>
            </w:r>
          </w:p>
        </w:tc>
        <w:tc>
          <w:tcPr>
            <w:tcW w:w="540" w:type="dxa"/>
            <w:shd w:val="clear" w:color="auto" w:fill="E4E4E4"/>
          </w:tcPr>
          <w:p w14:paraId="2E36E774" w14:textId="77777777" w:rsidR="00D56123" w:rsidRDefault="00094F2A">
            <w:pPr>
              <w:pStyle w:val="TableParagraph"/>
              <w:ind w:right="106"/>
              <w:jc w:val="right"/>
              <w:rPr>
                <w:sz w:val="18"/>
              </w:rPr>
            </w:pPr>
            <w:r>
              <w:rPr>
                <w:w w:val="95"/>
                <w:sz w:val="18"/>
              </w:rPr>
              <w:t>31</w:t>
            </w:r>
          </w:p>
        </w:tc>
        <w:tc>
          <w:tcPr>
            <w:tcW w:w="540" w:type="dxa"/>
            <w:shd w:val="clear" w:color="auto" w:fill="E4E4E4"/>
          </w:tcPr>
          <w:p w14:paraId="0B5A2795" w14:textId="77777777" w:rsidR="00D56123" w:rsidRDefault="00094F2A">
            <w:pPr>
              <w:pStyle w:val="TableParagraph"/>
              <w:ind w:right="106"/>
              <w:jc w:val="right"/>
              <w:rPr>
                <w:sz w:val="18"/>
              </w:rPr>
            </w:pPr>
            <w:r>
              <w:rPr>
                <w:w w:val="95"/>
                <w:sz w:val="18"/>
              </w:rPr>
              <w:t>36</w:t>
            </w:r>
          </w:p>
        </w:tc>
        <w:tc>
          <w:tcPr>
            <w:tcW w:w="540" w:type="dxa"/>
            <w:shd w:val="clear" w:color="auto" w:fill="E4E4E4"/>
          </w:tcPr>
          <w:p w14:paraId="1CAD3BD3" w14:textId="77777777" w:rsidR="00D56123" w:rsidRDefault="00094F2A">
            <w:pPr>
              <w:pStyle w:val="TableParagraph"/>
              <w:ind w:right="107"/>
              <w:jc w:val="right"/>
              <w:rPr>
                <w:sz w:val="18"/>
              </w:rPr>
            </w:pPr>
            <w:r>
              <w:rPr>
                <w:w w:val="95"/>
                <w:sz w:val="18"/>
              </w:rPr>
              <w:t>35</w:t>
            </w:r>
          </w:p>
        </w:tc>
        <w:tc>
          <w:tcPr>
            <w:tcW w:w="540" w:type="dxa"/>
            <w:shd w:val="clear" w:color="auto" w:fill="E4E4E4"/>
          </w:tcPr>
          <w:p w14:paraId="3CDCC613" w14:textId="77777777" w:rsidR="00D56123" w:rsidRDefault="00094F2A">
            <w:pPr>
              <w:pStyle w:val="TableParagraph"/>
              <w:ind w:right="107"/>
              <w:jc w:val="right"/>
              <w:rPr>
                <w:sz w:val="18"/>
              </w:rPr>
            </w:pPr>
            <w:r>
              <w:rPr>
                <w:w w:val="95"/>
                <w:sz w:val="18"/>
              </w:rPr>
              <w:t>35</w:t>
            </w:r>
          </w:p>
        </w:tc>
        <w:tc>
          <w:tcPr>
            <w:tcW w:w="594" w:type="dxa"/>
            <w:shd w:val="clear" w:color="auto" w:fill="E4E4E4"/>
          </w:tcPr>
          <w:p w14:paraId="7CA7981F" w14:textId="77777777" w:rsidR="00D56123" w:rsidRDefault="00094F2A">
            <w:pPr>
              <w:pStyle w:val="TableParagraph"/>
              <w:ind w:left="137" w:right="86"/>
              <w:jc w:val="center"/>
              <w:rPr>
                <w:sz w:val="18"/>
              </w:rPr>
            </w:pPr>
            <w:r>
              <w:rPr>
                <w:sz w:val="18"/>
              </w:rPr>
              <w:t>31</w:t>
            </w:r>
          </w:p>
        </w:tc>
        <w:tc>
          <w:tcPr>
            <w:tcW w:w="1669" w:type="dxa"/>
            <w:shd w:val="clear" w:color="auto" w:fill="E4E4E4"/>
          </w:tcPr>
          <w:p w14:paraId="4483D991" w14:textId="77777777" w:rsidR="00D56123" w:rsidRDefault="00094F2A">
            <w:pPr>
              <w:pStyle w:val="TableParagraph"/>
              <w:ind w:left="160"/>
              <w:rPr>
                <w:sz w:val="18"/>
              </w:rPr>
            </w:pPr>
            <w:r>
              <w:rPr>
                <w:sz w:val="18"/>
              </w:rPr>
              <w:t>22</w:t>
            </w:r>
          </w:p>
        </w:tc>
      </w:tr>
      <w:tr w:rsidR="00D56123" w14:paraId="06D88746" w14:textId="77777777">
        <w:trPr>
          <w:trHeight w:val="306"/>
        </w:trPr>
        <w:tc>
          <w:tcPr>
            <w:tcW w:w="1272" w:type="dxa"/>
            <w:shd w:val="clear" w:color="auto" w:fill="E4E4E4"/>
          </w:tcPr>
          <w:p w14:paraId="245CA7DE" w14:textId="77777777" w:rsidR="00D56123" w:rsidRDefault="00094F2A">
            <w:pPr>
              <w:pStyle w:val="TableParagraph"/>
              <w:spacing w:before="102" w:line="184" w:lineRule="exact"/>
              <w:ind w:left="30"/>
              <w:rPr>
                <w:sz w:val="18"/>
              </w:rPr>
            </w:pPr>
            <w:r>
              <w:rPr>
                <w:sz w:val="18"/>
              </w:rPr>
              <w:t>DIABETIC/LO</w:t>
            </w:r>
          </w:p>
        </w:tc>
        <w:tc>
          <w:tcPr>
            <w:tcW w:w="1296" w:type="dxa"/>
            <w:shd w:val="clear" w:color="auto" w:fill="E4E4E4"/>
          </w:tcPr>
          <w:p w14:paraId="11A0A646" w14:textId="77777777" w:rsidR="00D56123" w:rsidRDefault="00094F2A">
            <w:pPr>
              <w:pStyle w:val="TableParagraph"/>
              <w:spacing w:before="102" w:line="184" w:lineRule="exact"/>
              <w:ind w:left="53"/>
              <w:rPr>
                <w:sz w:val="18"/>
              </w:rPr>
            </w:pPr>
            <w:r>
              <w:rPr>
                <w:sz w:val="18"/>
              </w:rPr>
              <w:t>CAL</w:t>
            </w:r>
          </w:p>
        </w:tc>
        <w:tc>
          <w:tcPr>
            <w:tcW w:w="1566" w:type="dxa"/>
            <w:shd w:val="clear" w:color="auto" w:fill="E4E4E4"/>
          </w:tcPr>
          <w:p w14:paraId="5B178EDD" w14:textId="77777777" w:rsidR="00D56123" w:rsidRDefault="00094F2A">
            <w:pPr>
              <w:pStyle w:val="TableParagraph"/>
              <w:spacing w:before="102" w:line="184" w:lineRule="exact"/>
              <w:ind w:right="322"/>
              <w:jc w:val="right"/>
              <w:rPr>
                <w:sz w:val="18"/>
              </w:rPr>
            </w:pPr>
            <w:r>
              <w:rPr>
                <w:w w:val="95"/>
                <w:sz w:val="18"/>
              </w:rPr>
              <w:t>Brk</w:t>
            </w:r>
          </w:p>
        </w:tc>
        <w:tc>
          <w:tcPr>
            <w:tcW w:w="648" w:type="dxa"/>
            <w:shd w:val="clear" w:color="auto" w:fill="E4E4E4"/>
          </w:tcPr>
          <w:p w14:paraId="31D0A068" w14:textId="77777777" w:rsidR="00D56123" w:rsidRDefault="00D56123">
            <w:pPr>
              <w:pStyle w:val="TableParagraph"/>
              <w:rPr>
                <w:rFonts w:ascii="Times New Roman"/>
                <w:sz w:val="20"/>
              </w:rPr>
            </w:pPr>
          </w:p>
        </w:tc>
        <w:tc>
          <w:tcPr>
            <w:tcW w:w="540" w:type="dxa"/>
            <w:shd w:val="clear" w:color="auto" w:fill="E4E4E4"/>
          </w:tcPr>
          <w:p w14:paraId="2BA693BE" w14:textId="77777777" w:rsidR="00D56123" w:rsidRDefault="00094F2A">
            <w:pPr>
              <w:pStyle w:val="TableParagraph"/>
              <w:spacing w:before="102" w:line="184" w:lineRule="exact"/>
              <w:ind w:right="106"/>
              <w:jc w:val="right"/>
              <w:rPr>
                <w:sz w:val="18"/>
              </w:rPr>
            </w:pPr>
            <w:r>
              <w:rPr>
                <w:w w:val="95"/>
                <w:sz w:val="18"/>
              </w:rPr>
              <w:t>10</w:t>
            </w:r>
          </w:p>
        </w:tc>
        <w:tc>
          <w:tcPr>
            <w:tcW w:w="540" w:type="dxa"/>
            <w:shd w:val="clear" w:color="auto" w:fill="E4E4E4"/>
          </w:tcPr>
          <w:p w14:paraId="307EB152" w14:textId="77777777" w:rsidR="00D56123" w:rsidRDefault="00094F2A">
            <w:pPr>
              <w:pStyle w:val="TableParagraph"/>
              <w:spacing w:before="102" w:line="184" w:lineRule="exact"/>
              <w:ind w:right="106"/>
              <w:jc w:val="right"/>
              <w:rPr>
                <w:sz w:val="18"/>
              </w:rPr>
            </w:pPr>
            <w:r>
              <w:rPr>
                <w:w w:val="95"/>
                <w:sz w:val="18"/>
              </w:rPr>
              <w:t>10</w:t>
            </w:r>
          </w:p>
        </w:tc>
        <w:tc>
          <w:tcPr>
            <w:tcW w:w="540" w:type="dxa"/>
            <w:shd w:val="clear" w:color="auto" w:fill="E4E4E4"/>
          </w:tcPr>
          <w:p w14:paraId="076573B4" w14:textId="77777777" w:rsidR="00D56123" w:rsidRDefault="00094F2A">
            <w:pPr>
              <w:pStyle w:val="TableParagraph"/>
              <w:spacing w:before="102" w:line="184" w:lineRule="exact"/>
              <w:ind w:right="107"/>
              <w:jc w:val="right"/>
              <w:rPr>
                <w:sz w:val="18"/>
              </w:rPr>
            </w:pPr>
            <w:r>
              <w:rPr>
                <w:w w:val="95"/>
                <w:sz w:val="18"/>
              </w:rPr>
              <w:t>10</w:t>
            </w:r>
          </w:p>
        </w:tc>
        <w:tc>
          <w:tcPr>
            <w:tcW w:w="540" w:type="dxa"/>
            <w:shd w:val="clear" w:color="auto" w:fill="E4E4E4"/>
          </w:tcPr>
          <w:p w14:paraId="5A147CDB" w14:textId="77777777" w:rsidR="00D56123" w:rsidRDefault="00094F2A">
            <w:pPr>
              <w:pStyle w:val="TableParagraph"/>
              <w:spacing w:before="102" w:line="184" w:lineRule="exact"/>
              <w:ind w:right="107"/>
              <w:jc w:val="right"/>
              <w:rPr>
                <w:sz w:val="18"/>
              </w:rPr>
            </w:pPr>
            <w:r>
              <w:rPr>
                <w:w w:val="95"/>
                <w:sz w:val="18"/>
              </w:rPr>
              <w:t>20</w:t>
            </w:r>
          </w:p>
        </w:tc>
        <w:tc>
          <w:tcPr>
            <w:tcW w:w="594" w:type="dxa"/>
            <w:shd w:val="clear" w:color="auto" w:fill="E4E4E4"/>
          </w:tcPr>
          <w:p w14:paraId="5F06CDCD" w14:textId="77777777" w:rsidR="00D56123" w:rsidRDefault="00094F2A">
            <w:pPr>
              <w:pStyle w:val="TableParagraph"/>
              <w:spacing w:before="102" w:line="184" w:lineRule="exact"/>
              <w:ind w:left="137" w:right="86"/>
              <w:jc w:val="center"/>
              <w:rPr>
                <w:sz w:val="18"/>
              </w:rPr>
            </w:pPr>
            <w:r>
              <w:rPr>
                <w:sz w:val="18"/>
              </w:rPr>
              <w:t>10</w:t>
            </w:r>
          </w:p>
        </w:tc>
        <w:tc>
          <w:tcPr>
            <w:tcW w:w="1669" w:type="dxa"/>
            <w:shd w:val="clear" w:color="auto" w:fill="E4E4E4"/>
          </w:tcPr>
          <w:p w14:paraId="23120F0F" w14:textId="77777777" w:rsidR="00D56123" w:rsidRDefault="00D56123">
            <w:pPr>
              <w:pStyle w:val="TableParagraph"/>
              <w:rPr>
                <w:rFonts w:ascii="Times New Roman"/>
                <w:sz w:val="20"/>
              </w:rPr>
            </w:pPr>
          </w:p>
        </w:tc>
      </w:tr>
      <w:tr w:rsidR="00D56123" w14:paraId="5070EEBB" w14:textId="77777777">
        <w:trPr>
          <w:trHeight w:val="404"/>
        </w:trPr>
        <w:tc>
          <w:tcPr>
            <w:tcW w:w="1272" w:type="dxa"/>
            <w:shd w:val="clear" w:color="auto" w:fill="E4E4E4"/>
          </w:tcPr>
          <w:p w14:paraId="3BCA2D38" w14:textId="77777777" w:rsidR="00D56123" w:rsidRDefault="00D56123">
            <w:pPr>
              <w:pStyle w:val="TableParagraph"/>
              <w:rPr>
                <w:rFonts w:ascii="Times New Roman"/>
                <w:sz w:val="20"/>
              </w:rPr>
            </w:pPr>
          </w:p>
        </w:tc>
        <w:tc>
          <w:tcPr>
            <w:tcW w:w="1296" w:type="dxa"/>
            <w:shd w:val="clear" w:color="auto" w:fill="E4E4E4"/>
          </w:tcPr>
          <w:p w14:paraId="56359E4D" w14:textId="77777777" w:rsidR="00D56123" w:rsidRDefault="00D56123">
            <w:pPr>
              <w:pStyle w:val="TableParagraph"/>
              <w:rPr>
                <w:rFonts w:ascii="Times New Roman"/>
                <w:sz w:val="20"/>
              </w:rPr>
            </w:pPr>
          </w:p>
        </w:tc>
        <w:tc>
          <w:tcPr>
            <w:tcW w:w="1566" w:type="dxa"/>
            <w:shd w:val="clear" w:color="auto" w:fill="E4E4E4"/>
          </w:tcPr>
          <w:p w14:paraId="6206CB75" w14:textId="77777777" w:rsidR="00D56123" w:rsidRDefault="00094F2A">
            <w:pPr>
              <w:pStyle w:val="TableParagraph"/>
              <w:spacing w:line="200" w:lineRule="atLeast"/>
              <w:ind w:left="917" w:right="196"/>
              <w:rPr>
                <w:sz w:val="18"/>
              </w:rPr>
            </w:pPr>
            <w:r>
              <w:rPr>
                <w:sz w:val="18"/>
              </w:rPr>
              <w:t>Noon Even</w:t>
            </w:r>
          </w:p>
        </w:tc>
        <w:tc>
          <w:tcPr>
            <w:tcW w:w="648" w:type="dxa"/>
            <w:shd w:val="clear" w:color="auto" w:fill="E4E4E4"/>
          </w:tcPr>
          <w:p w14:paraId="39B83F64" w14:textId="77777777" w:rsidR="00D56123" w:rsidRDefault="00D56123">
            <w:pPr>
              <w:pStyle w:val="TableParagraph"/>
              <w:rPr>
                <w:rFonts w:ascii="Times New Roman"/>
                <w:sz w:val="20"/>
              </w:rPr>
            </w:pPr>
          </w:p>
        </w:tc>
        <w:tc>
          <w:tcPr>
            <w:tcW w:w="540" w:type="dxa"/>
            <w:shd w:val="clear" w:color="auto" w:fill="E4E4E4"/>
          </w:tcPr>
          <w:p w14:paraId="6C64AAC7" w14:textId="77777777" w:rsidR="00D56123" w:rsidRDefault="00094F2A">
            <w:pPr>
              <w:pStyle w:val="TableParagraph"/>
              <w:ind w:right="106"/>
              <w:jc w:val="right"/>
              <w:rPr>
                <w:sz w:val="18"/>
              </w:rPr>
            </w:pPr>
            <w:r>
              <w:rPr>
                <w:w w:val="95"/>
                <w:sz w:val="18"/>
              </w:rPr>
              <w:t>10</w:t>
            </w:r>
          </w:p>
        </w:tc>
        <w:tc>
          <w:tcPr>
            <w:tcW w:w="540" w:type="dxa"/>
            <w:shd w:val="clear" w:color="auto" w:fill="E4E4E4"/>
          </w:tcPr>
          <w:p w14:paraId="6CF8911F" w14:textId="77777777" w:rsidR="00D56123" w:rsidRDefault="00094F2A">
            <w:pPr>
              <w:pStyle w:val="TableParagraph"/>
              <w:ind w:right="106"/>
              <w:jc w:val="right"/>
              <w:rPr>
                <w:sz w:val="18"/>
              </w:rPr>
            </w:pPr>
            <w:r>
              <w:rPr>
                <w:w w:val="95"/>
                <w:sz w:val="18"/>
              </w:rPr>
              <w:t>10</w:t>
            </w:r>
          </w:p>
        </w:tc>
        <w:tc>
          <w:tcPr>
            <w:tcW w:w="540" w:type="dxa"/>
            <w:shd w:val="clear" w:color="auto" w:fill="E4E4E4"/>
          </w:tcPr>
          <w:p w14:paraId="16E443C8" w14:textId="77777777" w:rsidR="00D56123" w:rsidRDefault="00094F2A">
            <w:pPr>
              <w:pStyle w:val="TableParagraph"/>
              <w:ind w:right="107"/>
              <w:jc w:val="right"/>
              <w:rPr>
                <w:sz w:val="18"/>
              </w:rPr>
            </w:pPr>
            <w:r>
              <w:rPr>
                <w:w w:val="95"/>
                <w:sz w:val="18"/>
              </w:rPr>
              <w:t>10</w:t>
            </w:r>
          </w:p>
        </w:tc>
        <w:tc>
          <w:tcPr>
            <w:tcW w:w="540" w:type="dxa"/>
            <w:shd w:val="clear" w:color="auto" w:fill="E4E4E4"/>
          </w:tcPr>
          <w:p w14:paraId="4E090A53" w14:textId="77777777" w:rsidR="00D56123" w:rsidRDefault="00094F2A">
            <w:pPr>
              <w:pStyle w:val="TableParagraph"/>
              <w:ind w:right="107"/>
              <w:jc w:val="right"/>
              <w:rPr>
                <w:sz w:val="18"/>
              </w:rPr>
            </w:pPr>
            <w:r>
              <w:rPr>
                <w:w w:val="95"/>
                <w:sz w:val="18"/>
              </w:rPr>
              <w:t>10</w:t>
            </w:r>
          </w:p>
        </w:tc>
        <w:tc>
          <w:tcPr>
            <w:tcW w:w="594" w:type="dxa"/>
            <w:shd w:val="clear" w:color="auto" w:fill="E4E4E4"/>
          </w:tcPr>
          <w:p w14:paraId="4BDDF49C" w14:textId="77777777" w:rsidR="00D56123" w:rsidRDefault="00094F2A">
            <w:pPr>
              <w:pStyle w:val="TableParagraph"/>
              <w:ind w:left="137" w:right="86"/>
              <w:jc w:val="center"/>
              <w:rPr>
                <w:sz w:val="18"/>
              </w:rPr>
            </w:pPr>
            <w:r>
              <w:rPr>
                <w:sz w:val="18"/>
              </w:rPr>
              <w:t>10</w:t>
            </w:r>
          </w:p>
        </w:tc>
        <w:tc>
          <w:tcPr>
            <w:tcW w:w="1669" w:type="dxa"/>
            <w:shd w:val="clear" w:color="auto" w:fill="E4E4E4"/>
          </w:tcPr>
          <w:p w14:paraId="1CFDD213" w14:textId="77777777" w:rsidR="00D56123" w:rsidRDefault="00D56123">
            <w:pPr>
              <w:pStyle w:val="TableParagraph"/>
              <w:rPr>
                <w:rFonts w:ascii="Times New Roman"/>
                <w:sz w:val="20"/>
              </w:rPr>
            </w:pPr>
          </w:p>
        </w:tc>
      </w:tr>
    </w:tbl>
    <w:p w14:paraId="17834EE2" w14:textId="77777777" w:rsidR="00D56123" w:rsidRDefault="00D56123">
      <w:pPr>
        <w:rPr>
          <w:sz w:val="20"/>
        </w:rPr>
        <w:sectPr w:rsidR="00D56123">
          <w:pgSz w:w="12240" w:h="15840"/>
          <w:pgMar w:top="1500" w:right="1120" w:bottom="1160" w:left="1120" w:header="0" w:footer="975" w:gutter="0"/>
          <w:cols w:space="720"/>
        </w:sectPr>
      </w:pPr>
    </w:p>
    <w:p w14:paraId="2375EA80" w14:textId="77777777" w:rsidR="00D56123" w:rsidRDefault="00094F2A">
      <w:pPr>
        <w:pStyle w:val="Heading4"/>
        <w:spacing w:before="178"/>
      </w:pPr>
      <w:bookmarkStart w:id="110" w:name="_PE_Enter/Edit_Production_Diets_[FHPRO3]"/>
      <w:bookmarkStart w:id="111" w:name="_bookmark57"/>
      <w:bookmarkEnd w:id="110"/>
      <w:bookmarkEnd w:id="111"/>
      <w:r>
        <w:lastRenderedPageBreak/>
        <w:t>PE Enter/Edit Production Diets [FHPRO3]</w:t>
      </w:r>
    </w:p>
    <w:p w14:paraId="7DB20564" w14:textId="77777777" w:rsidR="00D56123" w:rsidRDefault="00D56123">
      <w:pPr>
        <w:pStyle w:val="BodyText"/>
        <w:spacing w:before="8"/>
        <w:rPr>
          <w:rFonts w:ascii="Arial"/>
          <w:b/>
          <w:sz w:val="20"/>
        </w:rPr>
      </w:pPr>
    </w:p>
    <w:p w14:paraId="3185C5D0" w14:textId="77777777" w:rsidR="00D56123" w:rsidRDefault="00094F2A">
      <w:pPr>
        <w:pStyle w:val="BodyText"/>
        <w:ind w:left="319" w:right="303"/>
      </w:pPr>
      <w:r>
        <w:t>The Enter/Edit Production Diets option allows you to add and edit production diets. The PRODUCTION DIET file #116.2 is created in Diet Order Entry as a requirement for the building of data in the DIETS file #111. It provides a general estimate for food production based on the diets ordered through Diet Order Entry.</w:t>
      </w:r>
    </w:p>
    <w:p w14:paraId="74029965" w14:textId="77777777" w:rsidR="00D56123" w:rsidRDefault="00094F2A">
      <w:pPr>
        <w:pStyle w:val="BodyText"/>
        <w:spacing w:before="1"/>
        <w:ind w:left="319" w:right="370"/>
      </w:pPr>
      <w:r>
        <w:t>You need to group diets ordered into specific production diets that best represent both the hot and the cold foods to produce. The Enter/Edit Production Diets option allows for combination production diets, i.e., Calorie Sodium, Cholesterol Sodium, Mechanical Diabetic Sodium. Diet census now tallies diets that have more than one diet modification directly from Diet Order Entry. This tally of production diets is used to link diet census to menus and recipes, so that food is produced and distributed in appropriate quantities. Combination production diets are referred to as “Combo” diets.</w:t>
      </w:r>
    </w:p>
    <w:p w14:paraId="22C3B9EB" w14:textId="77777777" w:rsidR="00D56123" w:rsidRDefault="00D56123">
      <w:pPr>
        <w:pStyle w:val="BodyText"/>
      </w:pPr>
    </w:p>
    <w:p w14:paraId="49C03A85" w14:textId="77777777" w:rsidR="00D56123" w:rsidRDefault="00094F2A">
      <w:pPr>
        <w:pStyle w:val="BodyText"/>
        <w:ind w:left="320" w:right="483"/>
      </w:pPr>
      <w:r>
        <w:rPr>
          <w:b/>
        </w:rPr>
        <w:t xml:space="preserve">Production Diet Name: </w:t>
      </w:r>
      <w:r>
        <w:t>The Production Diets Name field (3-30 characters in length) should represent the types of foods prepared at the facility. Although clinically there are numerous diet combinations, the actual number of production diets or types of food prepared is more limited.</w:t>
      </w:r>
    </w:p>
    <w:p w14:paraId="6E91EB76" w14:textId="77777777" w:rsidR="00D56123" w:rsidRDefault="00D56123">
      <w:pPr>
        <w:pStyle w:val="BodyText"/>
      </w:pPr>
    </w:p>
    <w:p w14:paraId="6F030454" w14:textId="77777777" w:rsidR="00D56123" w:rsidRDefault="00094F2A">
      <w:pPr>
        <w:pStyle w:val="BodyText"/>
        <w:ind w:left="320" w:right="515"/>
      </w:pPr>
      <w:r>
        <w:t>Production diets can represent from one to five diet modifications. When entering a “Combo” production diet, the singular production diets must already be in the file. A facility should consider establishing a “Combo” production diet when a diet with more than one modification receives different hot and cold foods than the singular diet modifications that make up the combination diet. A good guide for determining combination production diets is any tally sheet presently used for manual production counts.</w:t>
      </w:r>
    </w:p>
    <w:p w14:paraId="61C9EB19" w14:textId="77777777" w:rsidR="00D56123" w:rsidRDefault="00D56123">
      <w:pPr>
        <w:pStyle w:val="BodyText"/>
        <w:spacing w:before="2"/>
      </w:pPr>
    </w:p>
    <w:p w14:paraId="1A4CFD2B" w14:textId="77777777" w:rsidR="00D56123" w:rsidRDefault="00094F2A">
      <w:pPr>
        <w:pStyle w:val="Heading4"/>
        <w:ind w:left="535"/>
        <w:rPr>
          <w:rFonts w:ascii="Times New Roman"/>
        </w:rPr>
      </w:pPr>
      <w:r>
        <w:rPr>
          <w:rFonts w:ascii="Times New Roman"/>
        </w:rPr>
        <w:t>Examples</w:t>
      </w:r>
    </w:p>
    <w:p w14:paraId="1699215B" w14:textId="77777777" w:rsidR="00D56123" w:rsidRDefault="00D56123">
      <w:pPr>
        <w:pStyle w:val="BodyText"/>
        <w:rPr>
          <w:b/>
        </w:rPr>
      </w:pPr>
    </w:p>
    <w:tbl>
      <w:tblPr>
        <w:tblW w:w="0" w:type="auto"/>
        <w:tblInd w:w="513" w:type="dxa"/>
        <w:tblLayout w:type="fixed"/>
        <w:tblCellMar>
          <w:left w:w="0" w:type="dxa"/>
          <w:right w:w="0" w:type="dxa"/>
        </w:tblCellMar>
        <w:tblLook w:val="01E0" w:firstRow="1" w:lastRow="1" w:firstColumn="1" w:lastColumn="1" w:noHBand="0" w:noVBand="0"/>
      </w:tblPr>
      <w:tblGrid>
        <w:gridCol w:w="3287"/>
        <w:gridCol w:w="2123"/>
        <w:gridCol w:w="3792"/>
      </w:tblGrid>
      <w:tr w:rsidR="00D56123" w14:paraId="0B0BA076" w14:textId="77777777">
        <w:trPr>
          <w:trHeight w:val="1227"/>
        </w:trPr>
        <w:tc>
          <w:tcPr>
            <w:tcW w:w="9202" w:type="dxa"/>
            <w:gridSpan w:val="3"/>
            <w:shd w:val="clear" w:color="auto" w:fill="E4E4E4"/>
          </w:tcPr>
          <w:p w14:paraId="0BA16585" w14:textId="77777777" w:rsidR="00D56123" w:rsidRDefault="00094F2A">
            <w:pPr>
              <w:pStyle w:val="TableParagraph"/>
              <w:tabs>
                <w:tab w:val="left" w:pos="1253"/>
                <w:tab w:val="left" w:pos="3413"/>
              </w:tabs>
              <w:spacing w:before="3"/>
              <w:ind w:left="30"/>
              <w:rPr>
                <w:sz w:val="18"/>
              </w:rPr>
            </w:pPr>
            <w:r>
              <w:rPr>
                <w:sz w:val="18"/>
              </w:rPr>
              <w:t>Diet</w:t>
            </w:r>
            <w:r>
              <w:rPr>
                <w:sz w:val="18"/>
              </w:rPr>
              <w:tab/>
              <w:t>Hot</w:t>
            </w:r>
            <w:r>
              <w:rPr>
                <w:spacing w:val="-5"/>
                <w:sz w:val="18"/>
              </w:rPr>
              <w:t xml:space="preserve"> </w:t>
            </w:r>
            <w:r>
              <w:rPr>
                <w:sz w:val="18"/>
              </w:rPr>
              <w:t>Food</w:t>
            </w:r>
            <w:r>
              <w:rPr>
                <w:spacing w:val="-4"/>
                <w:sz w:val="18"/>
              </w:rPr>
              <w:t xml:space="preserve"> </w:t>
            </w:r>
            <w:r>
              <w:rPr>
                <w:sz w:val="18"/>
              </w:rPr>
              <w:t>Served</w:t>
            </w:r>
            <w:r>
              <w:rPr>
                <w:sz w:val="18"/>
              </w:rPr>
              <w:tab/>
              <w:t>Cold Food</w:t>
            </w:r>
            <w:r>
              <w:rPr>
                <w:spacing w:val="-3"/>
                <w:sz w:val="18"/>
              </w:rPr>
              <w:t xml:space="preserve"> </w:t>
            </w:r>
            <w:r>
              <w:rPr>
                <w:sz w:val="18"/>
              </w:rPr>
              <w:t>Served</w:t>
            </w:r>
          </w:p>
          <w:p w14:paraId="49C06167" w14:textId="77777777" w:rsidR="00D56123" w:rsidRDefault="00D56123">
            <w:pPr>
              <w:pStyle w:val="TableParagraph"/>
              <w:spacing w:before="9"/>
              <w:rPr>
                <w:rFonts w:ascii="Times New Roman"/>
                <w:b/>
                <w:sz w:val="17"/>
              </w:rPr>
            </w:pPr>
          </w:p>
          <w:p w14:paraId="74658E32" w14:textId="77777777" w:rsidR="00D56123" w:rsidRDefault="00094F2A">
            <w:pPr>
              <w:pStyle w:val="TableParagraph"/>
              <w:tabs>
                <w:tab w:val="left" w:pos="1253"/>
                <w:tab w:val="left" w:pos="3413"/>
              </w:tabs>
              <w:ind w:left="30"/>
              <w:rPr>
                <w:sz w:val="18"/>
              </w:rPr>
            </w:pPr>
            <w:r>
              <w:rPr>
                <w:sz w:val="18"/>
              </w:rPr>
              <w:t>Sodium</w:t>
            </w:r>
            <w:r>
              <w:rPr>
                <w:sz w:val="18"/>
              </w:rPr>
              <w:tab/>
              <w:t>Roast</w:t>
            </w:r>
            <w:r>
              <w:rPr>
                <w:spacing w:val="-5"/>
                <w:sz w:val="18"/>
              </w:rPr>
              <w:t xml:space="preserve"> </w:t>
            </w:r>
            <w:r>
              <w:rPr>
                <w:sz w:val="18"/>
              </w:rPr>
              <w:t>Beef</w:t>
            </w:r>
            <w:r>
              <w:rPr>
                <w:sz w:val="18"/>
              </w:rPr>
              <w:tab/>
              <w:t>Cheese</w:t>
            </w:r>
            <w:r>
              <w:rPr>
                <w:spacing w:val="-1"/>
                <w:sz w:val="18"/>
              </w:rPr>
              <w:t xml:space="preserve"> </w:t>
            </w:r>
            <w:r>
              <w:rPr>
                <w:sz w:val="18"/>
              </w:rPr>
              <w:t>Cake</w:t>
            </w:r>
          </w:p>
          <w:p w14:paraId="770D15F0" w14:textId="77777777" w:rsidR="00D56123" w:rsidRDefault="00094F2A">
            <w:pPr>
              <w:pStyle w:val="TableParagraph"/>
              <w:tabs>
                <w:tab w:val="left" w:pos="1253"/>
                <w:tab w:val="left" w:pos="3413"/>
              </w:tabs>
              <w:ind w:left="30"/>
              <w:rPr>
                <w:sz w:val="18"/>
              </w:rPr>
            </w:pPr>
            <w:r>
              <w:rPr>
                <w:sz w:val="18"/>
              </w:rPr>
              <w:t>Calorie</w:t>
            </w:r>
            <w:r>
              <w:rPr>
                <w:sz w:val="18"/>
              </w:rPr>
              <w:tab/>
              <w:t>Ham</w:t>
            </w:r>
            <w:r>
              <w:rPr>
                <w:sz w:val="18"/>
              </w:rPr>
              <w:tab/>
              <w:t>Diet</w:t>
            </w:r>
            <w:r>
              <w:rPr>
                <w:spacing w:val="-2"/>
                <w:sz w:val="18"/>
              </w:rPr>
              <w:t xml:space="preserve"> </w:t>
            </w:r>
            <w:r>
              <w:rPr>
                <w:sz w:val="18"/>
              </w:rPr>
              <w:t>Peaches</w:t>
            </w:r>
          </w:p>
          <w:p w14:paraId="4C0F891B" w14:textId="77777777" w:rsidR="00D56123" w:rsidRDefault="00094F2A">
            <w:pPr>
              <w:pStyle w:val="TableParagraph"/>
              <w:tabs>
                <w:tab w:val="left" w:pos="3413"/>
              </w:tabs>
              <w:spacing w:line="200" w:lineRule="atLeast"/>
              <w:ind w:left="30" w:right="4490" w:firstLine="215"/>
              <w:rPr>
                <w:sz w:val="18"/>
              </w:rPr>
            </w:pPr>
            <w:r>
              <w:rPr>
                <w:sz w:val="18"/>
              </w:rPr>
              <w:t>*Calorie Sodium</w:t>
            </w:r>
            <w:r>
              <w:rPr>
                <w:spacing w:val="-12"/>
                <w:sz w:val="18"/>
              </w:rPr>
              <w:t xml:space="preserve"> </w:t>
            </w:r>
            <w:r>
              <w:rPr>
                <w:sz w:val="18"/>
              </w:rPr>
              <w:t>Roast</w:t>
            </w:r>
            <w:r>
              <w:rPr>
                <w:spacing w:val="-6"/>
                <w:sz w:val="18"/>
              </w:rPr>
              <w:t xml:space="preserve"> </w:t>
            </w:r>
            <w:r>
              <w:rPr>
                <w:sz w:val="18"/>
              </w:rPr>
              <w:t>Beef</w:t>
            </w:r>
            <w:r>
              <w:rPr>
                <w:sz w:val="18"/>
              </w:rPr>
              <w:tab/>
              <w:t>Diet Peaches Mechanical</w:t>
            </w:r>
            <w:r>
              <w:rPr>
                <w:spacing w:val="28"/>
                <w:sz w:val="18"/>
              </w:rPr>
              <w:t xml:space="preserve"> </w:t>
            </w:r>
            <w:r>
              <w:rPr>
                <w:sz w:val="18"/>
              </w:rPr>
              <w:t>Ground</w:t>
            </w:r>
            <w:r>
              <w:rPr>
                <w:spacing w:val="-6"/>
                <w:sz w:val="18"/>
              </w:rPr>
              <w:t xml:space="preserve"> </w:t>
            </w:r>
            <w:r>
              <w:rPr>
                <w:sz w:val="18"/>
              </w:rPr>
              <w:t>Ham</w:t>
            </w:r>
            <w:r>
              <w:rPr>
                <w:sz w:val="18"/>
              </w:rPr>
              <w:tab/>
              <w:t>Cheese</w:t>
            </w:r>
            <w:r>
              <w:rPr>
                <w:spacing w:val="-5"/>
                <w:sz w:val="18"/>
              </w:rPr>
              <w:t xml:space="preserve"> </w:t>
            </w:r>
            <w:r>
              <w:rPr>
                <w:sz w:val="18"/>
              </w:rPr>
              <w:t>Cake</w:t>
            </w:r>
          </w:p>
        </w:tc>
      </w:tr>
      <w:tr w:rsidR="00D56123" w14:paraId="08D1000B" w14:textId="77777777">
        <w:trPr>
          <w:trHeight w:val="203"/>
        </w:trPr>
        <w:tc>
          <w:tcPr>
            <w:tcW w:w="3287" w:type="dxa"/>
            <w:shd w:val="clear" w:color="auto" w:fill="E4E4E4"/>
          </w:tcPr>
          <w:p w14:paraId="58178590" w14:textId="77777777" w:rsidR="00D56123" w:rsidRDefault="00094F2A">
            <w:pPr>
              <w:pStyle w:val="TableParagraph"/>
              <w:spacing w:line="184" w:lineRule="exact"/>
              <w:ind w:left="245"/>
              <w:rPr>
                <w:sz w:val="18"/>
              </w:rPr>
            </w:pPr>
            <w:r>
              <w:rPr>
                <w:sz w:val="18"/>
              </w:rPr>
              <w:t>**Mechanical Sodium</w:t>
            </w:r>
            <w:r>
              <w:rPr>
                <w:spacing w:val="-80"/>
                <w:sz w:val="18"/>
              </w:rPr>
              <w:t xml:space="preserve"> </w:t>
            </w:r>
            <w:r>
              <w:rPr>
                <w:sz w:val="18"/>
              </w:rPr>
              <w:t>Ground</w:t>
            </w:r>
          </w:p>
        </w:tc>
        <w:tc>
          <w:tcPr>
            <w:tcW w:w="2123" w:type="dxa"/>
            <w:shd w:val="clear" w:color="auto" w:fill="E4E4E4"/>
          </w:tcPr>
          <w:p w14:paraId="196BD615" w14:textId="77777777" w:rsidR="00D56123" w:rsidRDefault="00094F2A">
            <w:pPr>
              <w:pStyle w:val="TableParagraph"/>
              <w:spacing w:line="184" w:lineRule="exact"/>
              <w:ind w:left="126"/>
              <w:rPr>
                <w:sz w:val="18"/>
              </w:rPr>
            </w:pPr>
            <w:r>
              <w:rPr>
                <w:sz w:val="18"/>
              </w:rPr>
              <w:t>Roast Beef</w:t>
            </w:r>
          </w:p>
        </w:tc>
        <w:tc>
          <w:tcPr>
            <w:tcW w:w="3792" w:type="dxa"/>
            <w:shd w:val="clear" w:color="auto" w:fill="E4E4E4"/>
          </w:tcPr>
          <w:p w14:paraId="5900A544" w14:textId="77777777" w:rsidR="00D56123" w:rsidRDefault="00094F2A">
            <w:pPr>
              <w:pStyle w:val="TableParagraph"/>
              <w:spacing w:line="184" w:lineRule="exact"/>
              <w:ind w:left="163"/>
              <w:rPr>
                <w:sz w:val="18"/>
              </w:rPr>
            </w:pPr>
            <w:r>
              <w:rPr>
                <w:sz w:val="18"/>
              </w:rPr>
              <w:t>Cheese Cake</w:t>
            </w:r>
          </w:p>
        </w:tc>
      </w:tr>
      <w:tr w:rsidR="00D56123" w14:paraId="34B91252" w14:textId="77777777">
        <w:trPr>
          <w:trHeight w:val="200"/>
        </w:trPr>
        <w:tc>
          <w:tcPr>
            <w:tcW w:w="3287" w:type="dxa"/>
            <w:shd w:val="clear" w:color="auto" w:fill="E4E4E4"/>
          </w:tcPr>
          <w:p w14:paraId="54FB4D68" w14:textId="77777777" w:rsidR="00D56123" w:rsidRDefault="00094F2A">
            <w:pPr>
              <w:pStyle w:val="TableParagraph"/>
              <w:spacing w:line="180" w:lineRule="exact"/>
              <w:ind w:left="245"/>
              <w:rPr>
                <w:sz w:val="18"/>
              </w:rPr>
            </w:pPr>
            <w:r>
              <w:rPr>
                <w:sz w:val="18"/>
              </w:rPr>
              <w:t>**Mechanical Calorie Sodium</w:t>
            </w:r>
          </w:p>
        </w:tc>
        <w:tc>
          <w:tcPr>
            <w:tcW w:w="2123" w:type="dxa"/>
            <w:shd w:val="clear" w:color="auto" w:fill="E4E4E4"/>
          </w:tcPr>
          <w:p w14:paraId="47D57D73" w14:textId="77777777" w:rsidR="00D56123" w:rsidRDefault="00094F2A">
            <w:pPr>
              <w:pStyle w:val="TableParagraph"/>
              <w:spacing w:line="180" w:lineRule="exact"/>
              <w:ind w:left="126"/>
              <w:rPr>
                <w:sz w:val="18"/>
              </w:rPr>
            </w:pPr>
            <w:r>
              <w:rPr>
                <w:sz w:val="18"/>
              </w:rPr>
              <w:t>Ground Roast Beef</w:t>
            </w:r>
          </w:p>
        </w:tc>
        <w:tc>
          <w:tcPr>
            <w:tcW w:w="3792" w:type="dxa"/>
            <w:shd w:val="clear" w:color="auto" w:fill="E4E4E4"/>
          </w:tcPr>
          <w:p w14:paraId="643A897B" w14:textId="77777777" w:rsidR="00D56123" w:rsidRDefault="00094F2A">
            <w:pPr>
              <w:pStyle w:val="TableParagraph"/>
              <w:spacing w:line="180" w:lineRule="exact"/>
              <w:ind w:left="163"/>
              <w:rPr>
                <w:sz w:val="18"/>
              </w:rPr>
            </w:pPr>
            <w:r>
              <w:rPr>
                <w:sz w:val="18"/>
              </w:rPr>
              <w:t>Diet Peaches</w:t>
            </w:r>
          </w:p>
        </w:tc>
      </w:tr>
    </w:tbl>
    <w:p w14:paraId="3B009713" w14:textId="77777777" w:rsidR="00D56123" w:rsidRDefault="00D56123">
      <w:pPr>
        <w:pStyle w:val="BodyText"/>
        <w:spacing w:before="8"/>
        <w:rPr>
          <w:b/>
          <w:sz w:val="23"/>
        </w:rPr>
      </w:pPr>
    </w:p>
    <w:p w14:paraId="20B09217" w14:textId="77777777" w:rsidR="00D56123" w:rsidRDefault="00094F2A">
      <w:pPr>
        <w:pStyle w:val="BodyText"/>
        <w:ind w:left="1039" w:right="356"/>
      </w:pPr>
      <w:r>
        <w:rPr>
          <w:b/>
        </w:rPr>
        <w:t>*</w:t>
      </w:r>
      <w:r>
        <w:t>The “Calorie Sodium” combination diet does not receive the same hot and cold foods as the singular diet modifications “Calorie” and “Sodium”; therefore, a combination production diet of “Calorie Sodium” is established.</w:t>
      </w:r>
    </w:p>
    <w:p w14:paraId="30E13C32" w14:textId="77777777" w:rsidR="00D56123" w:rsidRDefault="00D56123">
      <w:pPr>
        <w:pStyle w:val="BodyText"/>
      </w:pPr>
    </w:p>
    <w:p w14:paraId="4BCF1AB6" w14:textId="77777777" w:rsidR="00D56123" w:rsidRDefault="00094F2A">
      <w:pPr>
        <w:pStyle w:val="BodyText"/>
        <w:ind w:left="1039" w:right="563"/>
      </w:pPr>
      <w:r>
        <w:rPr>
          <w:b/>
        </w:rPr>
        <w:t>**</w:t>
      </w:r>
      <w:r>
        <w:t>These two combination diets also do not receive the same hot and cold foods as their respective singular diets; therefore, these two combination diets are established as production diets.</w:t>
      </w:r>
    </w:p>
    <w:p w14:paraId="63409C12" w14:textId="77777777" w:rsidR="00D56123" w:rsidRDefault="00D56123">
      <w:pPr>
        <w:pStyle w:val="BodyText"/>
      </w:pPr>
    </w:p>
    <w:p w14:paraId="40B04438" w14:textId="77777777" w:rsidR="00D56123" w:rsidRDefault="00094F2A">
      <w:pPr>
        <w:pStyle w:val="BodyText"/>
        <w:ind w:left="319" w:right="576"/>
      </w:pPr>
      <w:r>
        <w:t>If these combination production diets are not established prior to the run of production reports, inaccurate quantities of each of the foods to be served are listed resulting in over or under production.</w:t>
      </w:r>
    </w:p>
    <w:p w14:paraId="4535DE7A" w14:textId="77777777" w:rsidR="00D56123" w:rsidRDefault="00D56123">
      <w:pPr>
        <w:sectPr w:rsidR="00D56123">
          <w:pgSz w:w="12240" w:h="15840"/>
          <w:pgMar w:top="1500" w:right="1120" w:bottom="1160" w:left="1120" w:header="0" w:footer="975" w:gutter="0"/>
          <w:cols w:space="720"/>
        </w:sectPr>
      </w:pPr>
    </w:p>
    <w:p w14:paraId="3EA4C8C2" w14:textId="77777777" w:rsidR="00D56123" w:rsidRDefault="00094F2A">
      <w:pPr>
        <w:pStyle w:val="BodyText"/>
        <w:spacing w:before="76"/>
        <w:ind w:left="320" w:right="489"/>
      </w:pPr>
      <w:r>
        <w:lastRenderedPageBreak/>
        <w:t>When trying to determine which production diets are to be established, review therapeutic/modified menus and census data. The number of production diets is not limited; however, each of these diets will require input for every recipe in the MEAL file. A large number of production diets increases the data entry time significantly. Also, if some diets occur infrequently in very small numbers or vary in only one or two easily adjustable food items (i.e., milk, bread, condiments), it may not be worth the trouble of establishing a separate production diet.</w:t>
      </w:r>
    </w:p>
    <w:p w14:paraId="52B69D88" w14:textId="77777777" w:rsidR="00D56123" w:rsidRDefault="00D56123">
      <w:pPr>
        <w:pStyle w:val="BodyText"/>
      </w:pPr>
    </w:p>
    <w:p w14:paraId="42C64931" w14:textId="77777777" w:rsidR="00D56123" w:rsidRDefault="00094F2A">
      <w:pPr>
        <w:pStyle w:val="BodyText"/>
        <w:spacing w:before="1"/>
        <w:ind w:left="320" w:right="622"/>
      </w:pPr>
      <w:r>
        <w:rPr>
          <w:b/>
        </w:rPr>
        <w:t xml:space="preserve">Code: </w:t>
      </w:r>
      <w:r>
        <w:t>This is a unique two-character code, which must be either two upper case letters or a letter followed by a number. A code cannot be assigned to more than one Production Diet. Determine a logical naming method so that the code is recognizable, i.e., LS for Low Sodium, C4 for Calorie 4 gm Sodium. This code is used extensively in the Production summary.</w:t>
      </w:r>
    </w:p>
    <w:p w14:paraId="4BF2AE06" w14:textId="77777777" w:rsidR="00D56123" w:rsidRDefault="00D56123">
      <w:pPr>
        <w:pStyle w:val="BodyText"/>
      </w:pPr>
    </w:p>
    <w:p w14:paraId="380AF220" w14:textId="77777777" w:rsidR="00D56123" w:rsidRDefault="00094F2A">
      <w:pPr>
        <w:pStyle w:val="BodyText"/>
        <w:ind w:left="320" w:right="388"/>
      </w:pPr>
      <w:r>
        <w:rPr>
          <w:b/>
        </w:rPr>
        <w:t xml:space="preserve"># Days to Review: </w:t>
      </w:r>
      <w:r>
        <w:t>Enter the number of days after which a patient on this production diet should be reviewed.</w:t>
      </w:r>
    </w:p>
    <w:p w14:paraId="16F77637" w14:textId="77777777" w:rsidR="00D56123" w:rsidRDefault="00D56123">
      <w:pPr>
        <w:pStyle w:val="BodyText"/>
      </w:pPr>
    </w:p>
    <w:p w14:paraId="2E7EE57D" w14:textId="77777777" w:rsidR="00D56123" w:rsidRDefault="00094F2A">
      <w:pPr>
        <w:pStyle w:val="BodyText"/>
        <w:ind w:left="320" w:right="430"/>
      </w:pPr>
      <w:r>
        <w:rPr>
          <w:b/>
        </w:rPr>
        <w:t xml:space="preserve">Cafeteria %: </w:t>
      </w:r>
      <w:r>
        <w:t>Each production diet may have a Cafeteria Percentage assigned to indicate the usual number of patients on that production diet who eat in the cafeteria. Use this percentage only in the forecasting process to determine, on any selected day, the number of portions of the production diet served in the cafeteria. Enter any percentage up to 100%. If the facility does not have cafeteria service or if you are not planning to forecast servings for the cafeteria, ignore this field.</w:t>
      </w:r>
    </w:p>
    <w:p w14:paraId="5536A727" w14:textId="77777777" w:rsidR="00D56123" w:rsidRDefault="00D56123">
      <w:pPr>
        <w:pStyle w:val="BodyText"/>
      </w:pPr>
    </w:p>
    <w:p w14:paraId="2CB76C98" w14:textId="77777777" w:rsidR="00D56123" w:rsidRDefault="00094F2A">
      <w:pPr>
        <w:pStyle w:val="BodyText"/>
        <w:ind w:left="319" w:right="630"/>
      </w:pPr>
      <w:r>
        <w:rPr>
          <w:b/>
        </w:rPr>
        <w:t xml:space="preserve">Print Order: </w:t>
      </w:r>
      <w:r>
        <w:t>The number assigned in this field to each production diet controls the order in which production diets are listed on the diet census, forecast census and daily diet menu, from low print orders to high.</w:t>
      </w:r>
    </w:p>
    <w:p w14:paraId="13CDCC80" w14:textId="77777777" w:rsidR="00D56123" w:rsidRDefault="00094F2A">
      <w:pPr>
        <w:pStyle w:val="BodyText"/>
        <w:ind w:left="320" w:right="328"/>
      </w:pPr>
      <w:r>
        <w:t>This option enables the facility to determine how the reports display. Only a singular print order is assigned. Therefore, production diets print in the same order on all reports. It is suggested, when assigning numbers, that some be skipped to allow for future additions or adjustments to the print order. Enter a number, 1-99, with no decimals.</w:t>
      </w:r>
    </w:p>
    <w:p w14:paraId="592B16B3" w14:textId="77777777" w:rsidR="00D56123" w:rsidRDefault="00D56123">
      <w:pPr>
        <w:pStyle w:val="BodyText"/>
        <w:spacing w:before="10"/>
        <w:rPr>
          <w:sz w:val="23"/>
        </w:rPr>
      </w:pPr>
    </w:p>
    <w:p w14:paraId="6512C6D0" w14:textId="77777777" w:rsidR="00D56123" w:rsidRDefault="00094F2A">
      <w:pPr>
        <w:pStyle w:val="BodyText"/>
        <w:ind w:left="320" w:right="395"/>
      </w:pPr>
      <w:r>
        <w:rPr>
          <w:b/>
        </w:rPr>
        <w:t xml:space="preserve">Print On Daily Menu?: </w:t>
      </w:r>
      <w:r>
        <w:t>A “Y” (yes) or “N” (no) response is required for each production diet. A positive response lists the Production Diet on the Daily Diet Menu printout.</w:t>
      </w:r>
    </w:p>
    <w:p w14:paraId="1C620816" w14:textId="77777777" w:rsidR="00D56123" w:rsidRDefault="00D56123">
      <w:pPr>
        <w:pStyle w:val="BodyText"/>
        <w:spacing w:before="10"/>
        <w:rPr>
          <w:sz w:val="20"/>
        </w:rPr>
      </w:pPr>
    </w:p>
    <w:p w14:paraId="77DCE465" w14:textId="77777777" w:rsidR="00D56123" w:rsidRDefault="00094F2A">
      <w:pPr>
        <w:pStyle w:val="BodyText"/>
        <w:spacing w:before="1"/>
        <w:ind w:left="1688" w:right="1189" w:hanging="648"/>
      </w:pPr>
      <w:r>
        <w:rPr>
          <w:b/>
        </w:rPr>
        <w:t xml:space="preserve">Note: </w:t>
      </w:r>
      <w:r>
        <w:t>Only six production diets include the regular print on each page; however, unlimited pages are allowed.</w:t>
      </w:r>
    </w:p>
    <w:p w14:paraId="7032DD91" w14:textId="77777777" w:rsidR="00D56123" w:rsidRDefault="00D56123">
      <w:pPr>
        <w:pStyle w:val="BodyText"/>
        <w:spacing w:before="9"/>
        <w:rPr>
          <w:sz w:val="20"/>
        </w:rPr>
      </w:pPr>
    </w:p>
    <w:p w14:paraId="6A6AECA6" w14:textId="77777777" w:rsidR="00D56123" w:rsidRDefault="00094F2A">
      <w:pPr>
        <w:pStyle w:val="BodyText"/>
        <w:spacing w:before="1"/>
        <w:ind w:left="320" w:right="343"/>
      </w:pPr>
      <w:r>
        <w:rPr>
          <w:b/>
        </w:rPr>
        <w:t xml:space="preserve">Is This A Combo Diet?: </w:t>
      </w:r>
      <w:r>
        <w:t>A “Y” (yes) or “N” (no) response is required for each production diet. If the production diet has only one diet modification, i.e., “Sodium” or “Calorie”, an “N” is entered. If the production diet has more than one diet modification, i.e., “Calorie Sodium” or “Mechanical Sodium Calorie,” a “Y” is entered.</w:t>
      </w:r>
    </w:p>
    <w:p w14:paraId="23058894" w14:textId="77777777" w:rsidR="00D56123" w:rsidRDefault="00D56123">
      <w:pPr>
        <w:pStyle w:val="BodyText"/>
      </w:pPr>
    </w:p>
    <w:p w14:paraId="26555B4D" w14:textId="77777777" w:rsidR="00D56123" w:rsidRDefault="00094F2A">
      <w:pPr>
        <w:pStyle w:val="BodyText"/>
        <w:ind w:left="319" w:right="303"/>
      </w:pPr>
      <w:r>
        <w:t>Answering Yes to this prompt, means the diet is a combination of other production diets (e.g., both low sodium and calorie restricted). Because all production diets in a combo must match the default production diets of a clinical order, such combo production diets should have a tally order less than any individual production diets contained in the combo.</w:t>
      </w:r>
    </w:p>
    <w:p w14:paraId="339C6207" w14:textId="77777777" w:rsidR="00D56123" w:rsidRDefault="00D56123">
      <w:pPr>
        <w:sectPr w:rsidR="00D56123">
          <w:pgSz w:w="12240" w:h="15840"/>
          <w:pgMar w:top="1360" w:right="1120" w:bottom="1160" w:left="1120" w:header="0" w:footer="975" w:gutter="0"/>
          <w:cols w:space="720"/>
        </w:sectPr>
      </w:pPr>
    </w:p>
    <w:p w14:paraId="11698435" w14:textId="77777777" w:rsidR="00D56123" w:rsidRDefault="00094F2A">
      <w:pPr>
        <w:pStyle w:val="BodyText"/>
        <w:spacing w:before="76"/>
        <w:ind w:left="319" w:right="382"/>
      </w:pPr>
      <w:r>
        <w:rPr>
          <w:b/>
        </w:rPr>
        <w:lastRenderedPageBreak/>
        <w:t xml:space="preserve">Select Singular Production Diets: </w:t>
      </w:r>
      <w:r>
        <w:t xml:space="preserve">This field only displays if “Y” is entered in the Combo Diet field. This is an instance where a field points to/uses data in its own file. When this field displays, select a </w:t>
      </w:r>
      <w:r>
        <w:rPr>
          <w:b/>
        </w:rPr>
        <w:t>singular</w:t>
      </w:r>
      <w:r>
        <w:t>, not a combo, production diet. All production diets with more than one diet modification must consist of the singular production diets that make up the combination diet. These singular production diets are already established in the PRODUCTION DIET file.</w:t>
      </w:r>
    </w:p>
    <w:p w14:paraId="18019AAE" w14:textId="77777777" w:rsidR="00D56123" w:rsidRDefault="00094F2A">
      <w:pPr>
        <w:pStyle w:val="BodyText"/>
        <w:spacing w:before="1"/>
        <w:ind w:left="320" w:right="563"/>
      </w:pPr>
      <w:r>
        <w:t>Therefore, all singular production diets are established before creating combination production diets. A production diet can have a maximum of five singular production diets.</w:t>
      </w:r>
    </w:p>
    <w:p w14:paraId="1097CC3F" w14:textId="77777777" w:rsidR="00D56123" w:rsidRDefault="00D56123">
      <w:pPr>
        <w:pStyle w:val="BodyText"/>
        <w:spacing w:before="2"/>
      </w:pPr>
    </w:p>
    <w:p w14:paraId="2A8347DB" w14:textId="77777777" w:rsidR="00D56123" w:rsidRDefault="00094F2A">
      <w:pPr>
        <w:pStyle w:val="Heading4"/>
        <w:ind w:left="535"/>
        <w:rPr>
          <w:rFonts w:ascii="Times New Roman"/>
        </w:rPr>
      </w:pPr>
      <w:r>
        <w:rPr>
          <w:rFonts w:ascii="Times New Roman"/>
        </w:rPr>
        <w:t>Example</w:t>
      </w:r>
    </w:p>
    <w:p w14:paraId="09687487" w14:textId="77777777" w:rsidR="00D56123" w:rsidRDefault="00C621D2">
      <w:pPr>
        <w:pStyle w:val="BodyText"/>
        <w:spacing w:before="8"/>
        <w:rPr>
          <w:b/>
          <w:sz w:val="20"/>
        </w:rPr>
      </w:pPr>
      <w:r>
        <w:pict w14:anchorId="5B85FE16">
          <v:group id="_x0000_s2801" style="position:absolute;margin-left:81.3pt;margin-top:13.85pt;width:460.2pt;height:20.6pt;z-index:-15694848;mso-wrap-distance-left:0;mso-wrap-distance-right:0;mso-position-horizontal-relative:page" coordorigin="1626,277" coordsize="9204,412">
            <v:shape id="_x0000_s2804" style="position:absolute;left:1626;top:277;width:9204;height:408" coordorigin="1626,277" coordsize="9204,408" path="m10830,277r-9204,l1626,481r,204l10830,685r,-204l10830,277xe" fillcolor="#e4e4e4" stroked="f">
              <v:path arrowok="t"/>
            </v:shape>
            <v:shape id="_x0000_s2803" type="#_x0000_t202" style="position:absolute;left:1656;top:280;width:2180;height:408" filled="f" stroked="f">
              <v:textbox inset="0,0,0,0">
                <w:txbxContent>
                  <w:p w14:paraId="5105831F" w14:textId="77777777" w:rsidR="00D56123" w:rsidRDefault="00094F2A">
                    <w:pPr>
                      <w:ind w:right="-1"/>
                      <w:rPr>
                        <w:rFonts w:ascii="Courier New"/>
                        <w:sz w:val="18"/>
                      </w:rPr>
                    </w:pPr>
                    <w:r>
                      <w:rPr>
                        <w:rFonts w:ascii="Courier New"/>
                        <w:sz w:val="18"/>
                      </w:rPr>
                      <w:t>Production Diet Name Mech Sodium Calorie</w:t>
                    </w:r>
                  </w:p>
                </w:txbxContent>
              </v:textbox>
            </v:shape>
            <v:shape id="_x0000_s2802" type="#_x0000_t202" style="position:absolute;left:4787;top:280;width:2720;height:408" filled="f" stroked="f">
              <v:textbox inset="0,0,0,0">
                <w:txbxContent>
                  <w:p w14:paraId="7592D224" w14:textId="77777777" w:rsidR="00D56123" w:rsidRDefault="00094F2A">
                    <w:pPr>
                      <w:ind w:right="-1"/>
                      <w:rPr>
                        <w:rFonts w:ascii="Courier New"/>
                        <w:sz w:val="18"/>
                      </w:rPr>
                    </w:pPr>
                    <w:r>
                      <w:rPr>
                        <w:rFonts w:ascii="Courier New"/>
                        <w:sz w:val="18"/>
                      </w:rPr>
                      <w:t>Singular Production Diets Mechanical Sodium Calorie</w:t>
                    </w:r>
                  </w:p>
                </w:txbxContent>
              </v:textbox>
            </v:shape>
            <w10:wrap type="topAndBottom" anchorx="page"/>
          </v:group>
        </w:pict>
      </w:r>
    </w:p>
    <w:p w14:paraId="074B1BF7" w14:textId="77777777" w:rsidR="00D56123" w:rsidRDefault="00D56123">
      <w:pPr>
        <w:pStyle w:val="BodyText"/>
        <w:rPr>
          <w:b/>
          <w:sz w:val="13"/>
        </w:rPr>
      </w:pPr>
    </w:p>
    <w:p w14:paraId="677C79B1" w14:textId="77777777" w:rsidR="00D56123" w:rsidRDefault="00094F2A">
      <w:pPr>
        <w:pStyle w:val="BodyText"/>
        <w:spacing w:before="90"/>
        <w:ind w:left="320" w:right="362"/>
      </w:pPr>
      <w:r>
        <w:rPr>
          <w:b/>
        </w:rPr>
        <w:t xml:space="preserve">Tally Order: </w:t>
      </w:r>
      <w:r>
        <w:t>The tally order represents a priority numbering system and establishes the sequence in which diets are tallied for the diet census. This was previously a function of Diet Precedence, but it is now specific to the PRODUCTION DIET file. Diet Precedence still functions as a numbering system that prevents the ordering of contradictory diets and determines the label print order.</w:t>
      </w:r>
    </w:p>
    <w:p w14:paraId="2D556686" w14:textId="77777777" w:rsidR="00D56123" w:rsidRDefault="00D56123">
      <w:pPr>
        <w:pStyle w:val="BodyText"/>
      </w:pPr>
    </w:p>
    <w:p w14:paraId="404AF9BF" w14:textId="77777777" w:rsidR="00D56123" w:rsidRDefault="00094F2A">
      <w:pPr>
        <w:pStyle w:val="BodyText"/>
        <w:ind w:left="320" w:right="676"/>
      </w:pPr>
      <w:r>
        <w:t>In Tally Order, each production diet is assigned a tally order number (1-99) that represents its order of importance. The lowest number has the greatest priority and is tallied first. Each Location ordered diet is tallied once for the production diet that has the lowest tally order number, regardless of the number of diet modifications.</w:t>
      </w:r>
    </w:p>
    <w:p w14:paraId="175BF0C7" w14:textId="77777777" w:rsidR="00D56123" w:rsidRDefault="00D56123">
      <w:pPr>
        <w:pStyle w:val="BodyText"/>
        <w:spacing w:before="2"/>
      </w:pPr>
    </w:p>
    <w:p w14:paraId="3D30B458" w14:textId="77777777" w:rsidR="00D56123" w:rsidRDefault="00094F2A">
      <w:pPr>
        <w:pStyle w:val="Heading4"/>
        <w:spacing w:line="275" w:lineRule="exact"/>
        <w:ind w:left="535"/>
        <w:rPr>
          <w:rFonts w:ascii="Times New Roman"/>
        </w:rPr>
      </w:pPr>
      <w:r>
        <w:rPr>
          <w:rFonts w:ascii="Times New Roman"/>
        </w:rPr>
        <w:t>Example</w:t>
      </w:r>
    </w:p>
    <w:p w14:paraId="10837AB3" w14:textId="77777777" w:rsidR="00D56123" w:rsidRDefault="00094F2A">
      <w:pPr>
        <w:pStyle w:val="BodyText"/>
        <w:spacing w:line="275" w:lineRule="exact"/>
        <w:ind w:left="535"/>
      </w:pPr>
      <w:r>
        <w:t>A facility assigns the following tally orders to these production diets.</w:t>
      </w:r>
    </w:p>
    <w:p w14:paraId="1F06D9A1" w14:textId="77777777" w:rsidR="00D56123" w:rsidRDefault="00C621D2">
      <w:pPr>
        <w:pStyle w:val="BodyText"/>
        <w:spacing w:before="10"/>
        <w:rPr>
          <w:sz w:val="20"/>
        </w:rPr>
      </w:pPr>
      <w:r>
        <w:pict w14:anchorId="3E718322">
          <v:group id="_x0000_s2797" style="position:absolute;margin-left:81.3pt;margin-top:13.95pt;width:460.2pt;height:41pt;z-index:-15694336;mso-wrap-distance-left:0;mso-wrap-distance-right:0;mso-position-horizontal-relative:page" coordorigin="1626,279" coordsize="9204,820">
            <v:shape id="_x0000_s2800" style="position:absolute;left:1626;top:279;width:9204;height:816" coordorigin="1626,279" coordsize="9204,816" path="m10830,279r-9204,l1626,483r,204l1626,891r,204l10830,1095r,-204l10830,687r,-204l10830,279xe" fillcolor="#e4e4e4" stroked="f">
              <v:path arrowok="t"/>
            </v:shape>
            <v:shape id="_x0000_s2799" type="#_x0000_t202" style="position:absolute;left:1656;top:283;width:2072;height:816" filled="f" stroked="f">
              <v:textbox inset="0,0,0,0">
                <w:txbxContent>
                  <w:p w14:paraId="0C4F2EC6" w14:textId="77777777" w:rsidR="00D56123" w:rsidRDefault="00094F2A">
                    <w:pPr>
                      <w:ind w:right="-1"/>
                      <w:rPr>
                        <w:rFonts w:ascii="Courier New"/>
                        <w:sz w:val="18"/>
                      </w:rPr>
                    </w:pPr>
                    <w:r>
                      <w:rPr>
                        <w:rFonts w:ascii="Courier New"/>
                        <w:sz w:val="18"/>
                      </w:rPr>
                      <w:t>Production Diets Mech Calorie Sodium Mech Sodium Mechanical</w:t>
                    </w:r>
                  </w:p>
                </w:txbxContent>
              </v:textbox>
            </v:shape>
            <v:shape id="_x0000_s2798" type="#_x0000_t202" style="position:absolute;left:5219;top:283;width:1316;height:816" filled="f" stroked="f">
              <v:textbox inset="0,0,0,0">
                <w:txbxContent>
                  <w:p w14:paraId="37BB85ED" w14:textId="77777777" w:rsidR="00D56123" w:rsidRDefault="00094F2A">
                    <w:pPr>
                      <w:ind w:left="539" w:hanging="540"/>
                      <w:rPr>
                        <w:rFonts w:ascii="Courier New"/>
                        <w:sz w:val="18"/>
                      </w:rPr>
                    </w:pPr>
                    <w:r>
                      <w:rPr>
                        <w:rFonts w:ascii="Courier New"/>
                        <w:sz w:val="18"/>
                      </w:rPr>
                      <w:t>Tally Number 5</w:t>
                    </w:r>
                  </w:p>
                  <w:p w14:paraId="300D9457" w14:textId="77777777" w:rsidR="00D56123" w:rsidRDefault="00094F2A">
                    <w:pPr>
                      <w:ind w:left="431" w:right="648"/>
                      <w:rPr>
                        <w:rFonts w:ascii="Courier New"/>
                        <w:sz w:val="18"/>
                      </w:rPr>
                    </w:pPr>
                    <w:r>
                      <w:rPr>
                        <w:rFonts w:ascii="Courier New"/>
                        <w:sz w:val="18"/>
                      </w:rPr>
                      <w:t>l0 40</w:t>
                    </w:r>
                  </w:p>
                </w:txbxContent>
              </v:textbox>
            </v:shape>
            <w10:wrap type="topAndBottom" anchorx="page"/>
          </v:group>
        </w:pict>
      </w:r>
    </w:p>
    <w:p w14:paraId="64D7BC98" w14:textId="77777777" w:rsidR="00D56123" w:rsidRDefault="00D56123">
      <w:pPr>
        <w:pStyle w:val="BodyText"/>
        <w:rPr>
          <w:sz w:val="13"/>
        </w:rPr>
      </w:pPr>
    </w:p>
    <w:p w14:paraId="436AFB85" w14:textId="77777777" w:rsidR="00D56123" w:rsidRDefault="00094F2A">
      <w:pPr>
        <w:pStyle w:val="BodyText"/>
        <w:spacing w:before="90"/>
        <w:ind w:left="320" w:right="328"/>
      </w:pPr>
      <w:r>
        <w:t>The program tallies all Location ordered diets that have the combined “Mechanical Calorie Sodium” modifications before it tallies diets that have “Mechanical Sodium” modifications. Also the “Mechanical Sodium” combination is counted before a singular “Mechanical” diet.</w:t>
      </w:r>
    </w:p>
    <w:p w14:paraId="7A3FF128" w14:textId="77777777" w:rsidR="00D56123" w:rsidRDefault="00D56123">
      <w:pPr>
        <w:pStyle w:val="BodyText"/>
      </w:pPr>
    </w:p>
    <w:p w14:paraId="0213958E" w14:textId="77777777" w:rsidR="00D56123" w:rsidRDefault="00094F2A">
      <w:pPr>
        <w:pStyle w:val="BodyText"/>
        <w:ind w:left="320" w:right="401"/>
      </w:pPr>
      <w:r>
        <w:t>When assigning tally numbers to production diets, it is recommended that you assign lower tally numbers to production diets with the greatest number of diet modifications. This prevents production diets with similar diet modifications are not tallied incorrectly. For example: If the tally order for the above example was changed to “Mech Calorie Sodium” “l0” and “Mech Sodium” “5” all the Mech Calorie Sodium diets would be counted only as “Mech Sodium”. The Calorie modification would be ignored.</w:t>
      </w:r>
    </w:p>
    <w:p w14:paraId="445D0C2D" w14:textId="77777777" w:rsidR="00D56123" w:rsidRDefault="00D56123">
      <w:pPr>
        <w:pStyle w:val="BodyText"/>
      </w:pPr>
    </w:p>
    <w:p w14:paraId="40A8FEE7" w14:textId="77777777" w:rsidR="00D56123" w:rsidRDefault="00094F2A">
      <w:pPr>
        <w:pStyle w:val="BodyText"/>
        <w:spacing w:before="1"/>
        <w:ind w:left="320"/>
      </w:pPr>
      <w:r>
        <w:rPr>
          <w:b/>
        </w:rPr>
        <w:t xml:space="preserve">Inactive: </w:t>
      </w:r>
      <w:r>
        <w:t>If you answer Yes at this prompt, the diet is removed from selection lists.</w:t>
      </w:r>
    </w:p>
    <w:p w14:paraId="2E47CB9F" w14:textId="77777777" w:rsidR="00D56123" w:rsidRDefault="00D56123">
      <w:pPr>
        <w:sectPr w:rsidR="00D56123">
          <w:pgSz w:w="12240" w:h="15840"/>
          <w:pgMar w:top="1360" w:right="1120" w:bottom="1160" w:left="1120" w:header="0" w:footer="975" w:gutter="0"/>
          <w:cols w:space="720"/>
        </w:sectPr>
      </w:pPr>
    </w:p>
    <w:p w14:paraId="135B553A" w14:textId="77777777" w:rsidR="00D56123" w:rsidRDefault="00094F2A">
      <w:pPr>
        <w:pStyle w:val="Heading4"/>
        <w:spacing w:before="79" w:line="275" w:lineRule="exact"/>
        <w:rPr>
          <w:rFonts w:ascii="Times New Roman"/>
        </w:rPr>
      </w:pPr>
      <w:r>
        <w:rPr>
          <w:rFonts w:ascii="Times New Roman"/>
        </w:rPr>
        <w:lastRenderedPageBreak/>
        <w:t>How the Program Searches and Tallies</w:t>
      </w:r>
    </w:p>
    <w:p w14:paraId="31E149F8" w14:textId="77777777" w:rsidR="00D56123" w:rsidRDefault="00094F2A">
      <w:pPr>
        <w:pStyle w:val="BodyText"/>
        <w:ind w:left="319" w:right="410"/>
      </w:pPr>
      <w:r>
        <w:t>A diet is ordered through Diet Order Entry. Production diet codes are assigned for each modification, thereby creating a “string” of codes. That code string is stored with that diet order. When an Actual Diet Census (DC) is requested, the program starts with the production diet with the lowest tally order number. The program searches all diet orders for the order containing that string, finds it, and counts it. That particular order is not counted again. The process starts all over with the next lowest tally order number.</w:t>
      </w:r>
    </w:p>
    <w:p w14:paraId="2ADF75E7" w14:textId="77777777" w:rsidR="00D56123" w:rsidRDefault="00D56123">
      <w:pPr>
        <w:pStyle w:val="BodyText"/>
        <w:spacing w:before="10"/>
        <w:rPr>
          <w:sz w:val="23"/>
        </w:rPr>
      </w:pPr>
    </w:p>
    <w:p w14:paraId="59BAEB58" w14:textId="77777777" w:rsidR="00D56123" w:rsidRDefault="00094F2A">
      <w:pPr>
        <w:pStyle w:val="BodyText"/>
        <w:ind w:left="319" w:right="996"/>
      </w:pPr>
      <w:r>
        <w:t>The process is the same whether the production diet is a single or a combo. For the combo production diet, the program searches for the combination of codes that represents all the different modifications.</w:t>
      </w:r>
    </w:p>
    <w:p w14:paraId="72E3734C" w14:textId="77777777" w:rsidR="00D56123" w:rsidRDefault="00D56123">
      <w:pPr>
        <w:pStyle w:val="BodyText"/>
      </w:pPr>
    </w:p>
    <w:p w14:paraId="1ACB0CC5" w14:textId="77777777" w:rsidR="00D56123" w:rsidRDefault="00094F2A">
      <w:pPr>
        <w:pStyle w:val="BodyText"/>
        <w:ind w:left="320" w:right="462"/>
      </w:pPr>
      <w:r>
        <w:t>The following is an example from a PRODUCTION DIET file that demonstrates the steps from diet order to diet census.</w:t>
      </w:r>
    </w:p>
    <w:p w14:paraId="7AB5933E" w14:textId="77777777" w:rsidR="00D56123" w:rsidRDefault="00D56123">
      <w:pPr>
        <w:pStyle w:val="BodyText"/>
        <w:spacing w:before="3"/>
      </w:pPr>
    </w:p>
    <w:p w14:paraId="22DE9BC6" w14:textId="77777777" w:rsidR="00D56123" w:rsidRDefault="00094F2A">
      <w:pPr>
        <w:pStyle w:val="Heading4"/>
        <w:ind w:left="535"/>
        <w:rPr>
          <w:rFonts w:ascii="Times New Roman"/>
        </w:rPr>
      </w:pPr>
      <w:r>
        <w:rPr>
          <w:rFonts w:ascii="Times New Roman"/>
        </w:rPr>
        <w:t>Example</w:t>
      </w:r>
    </w:p>
    <w:p w14:paraId="510AC449" w14:textId="77777777" w:rsidR="00D56123" w:rsidRDefault="00C621D2">
      <w:pPr>
        <w:pStyle w:val="BodyText"/>
        <w:spacing w:before="8"/>
        <w:rPr>
          <w:b/>
          <w:sz w:val="20"/>
        </w:rPr>
      </w:pPr>
      <w:r>
        <w:pict w14:anchorId="23C093D5">
          <v:group id="_x0000_s2773" style="position:absolute;margin-left:81.3pt;margin-top:13.85pt;width:460.2pt;height:204.1pt;z-index:-15693824;mso-wrap-distance-left:0;mso-wrap-distance-right:0;mso-position-horizontal-relative:page" coordorigin="1626,277" coordsize="9204,4082">
            <v:shape id="_x0000_s2796" style="position:absolute;left:1626;top:277;width:9204;height:4078" coordorigin="1626,277" coordsize="9204,4078" o:spt="100" adj="0,,0" path="m10830,4151r-9204,l1626,4355r9204,l10830,4151xm10830,3132r-9204,l1626,3335r,204l1626,3743r,204l1626,4151r9204,l10830,3947r,-204l10830,3539r,-204l10830,3132xm10830,2112r-9204,l1626,2316r,204l1626,2724r,204l1626,3132r9204,l10830,2928r,-204l10830,2520r,-204l10830,2112xm10830,1092r-9204,l1626,1296r,204l1626,1704r,204l1626,2112r9204,l10830,1908r,-204l10830,1500r,-204l10830,1092xm10830,277r-9204,l1626,481r,204l1626,888r,204l10830,1092r,-204l10830,685r,-204l10830,277xe" fillcolor="#e4e4e4" stroked="f">
              <v:stroke joinstyle="round"/>
              <v:formulas/>
              <v:path arrowok="t" o:connecttype="segments"/>
            </v:shape>
            <v:shape id="_x0000_s2795" type="#_x0000_t202" style="position:absolute;left:1656;top:280;width:1208;height:408" filled="f" stroked="f">
              <v:textbox inset="0,0,0,0">
                <w:txbxContent>
                  <w:p w14:paraId="74254020" w14:textId="77777777" w:rsidR="00D56123" w:rsidRDefault="00094F2A">
                    <w:pPr>
                      <w:rPr>
                        <w:rFonts w:ascii="Courier New"/>
                        <w:sz w:val="18"/>
                      </w:rPr>
                    </w:pPr>
                    <w:r>
                      <w:rPr>
                        <w:rFonts w:ascii="Courier New"/>
                        <w:sz w:val="18"/>
                      </w:rPr>
                      <w:t>Tally</w:t>
                    </w:r>
                  </w:p>
                  <w:p w14:paraId="5419EE4E" w14:textId="77777777" w:rsidR="00D56123" w:rsidRDefault="00094F2A">
                    <w:pPr>
                      <w:ind w:left="107"/>
                      <w:rPr>
                        <w:rFonts w:ascii="Courier New"/>
                        <w:sz w:val="18"/>
                      </w:rPr>
                    </w:pPr>
                    <w:r>
                      <w:rPr>
                        <w:rFonts w:ascii="Courier New"/>
                        <w:sz w:val="18"/>
                      </w:rPr>
                      <w:t>Order Code</w:t>
                    </w:r>
                  </w:p>
                </w:txbxContent>
              </v:textbox>
            </v:shape>
            <v:shape id="_x0000_s2794" type="#_x0000_t202" style="position:absolute;left:3599;top:280;width:2432;height:204" filled="f" stroked="f">
              <v:textbox inset="0,0,0,0">
                <w:txbxContent>
                  <w:p w14:paraId="57D34146" w14:textId="77777777" w:rsidR="00D56123" w:rsidRDefault="00094F2A">
                    <w:pPr>
                      <w:tabs>
                        <w:tab w:val="left" w:pos="1439"/>
                      </w:tabs>
                      <w:rPr>
                        <w:rFonts w:ascii="Courier New"/>
                        <w:sz w:val="18"/>
                      </w:rPr>
                    </w:pPr>
                    <w:r>
                      <w:rPr>
                        <w:rFonts w:ascii="Courier New"/>
                        <w:sz w:val="18"/>
                      </w:rPr>
                      <w:t>(Singular)</w:t>
                    </w:r>
                    <w:r>
                      <w:rPr>
                        <w:rFonts w:ascii="Courier New"/>
                        <w:sz w:val="18"/>
                      </w:rPr>
                      <w:tab/>
                      <w:t>(Singular</w:t>
                    </w:r>
                  </w:p>
                </w:txbxContent>
              </v:textbox>
            </v:shape>
            <v:shape id="_x0000_s2793" type="#_x0000_t202" style="position:absolute;left:3239;top:484;width:452;height:204" filled="f" stroked="f">
              <v:textbox inset="0,0,0,0">
                <w:txbxContent>
                  <w:p w14:paraId="589B3299" w14:textId="77777777" w:rsidR="00D56123" w:rsidRDefault="00094F2A">
                    <w:pPr>
                      <w:rPr>
                        <w:rFonts w:ascii="Courier New"/>
                        <w:sz w:val="18"/>
                      </w:rPr>
                    </w:pPr>
                    <w:r>
                      <w:rPr>
                        <w:rFonts w:ascii="Courier New"/>
                        <w:sz w:val="18"/>
                      </w:rPr>
                      <w:t>Diet</w:t>
                    </w:r>
                  </w:p>
                </w:txbxContent>
              </v:textbox>
            </v:shape>
            <v:shape id="_x0000_s2792" type="#_x0000_t202" style="position:absolute;left:3959;top:484;width:4088;height:204" filled="f" stroked="f">
              <v:textbox inset="0,0,0,0">
                <w:txbxContent>
                  <w:p w14:paraId="3A05F26F" w14:textId="77777777" w:rsidR="00D56123" w:rsidRDefault="00094F2A">
                    <w:pPr>
                      <w:tabs>
                        <w:tab w:val="left" w:pos="2879"/>
                      </w:tabs>
                      <w:rPr>
                        <w:rFonts w:ascii="Courier New"/>
                        <w:sz w:val="18"/>
                      </w:rPr>
                    </w:pPr>
                    <w:r>
                      <w:rPr>
                        <w:rFonts w:ascii="Courier New"/>
                        <w:sz w:val="18"/>
                      </w:rPr>
                      <w:t>Combo  Tallied</w:t>
                    </w:r>
                    <w:r>
                      <w:rPr>
                        <w:rFonts w:ascii="Courier New"/>
                        <w:spacing w:val="-49"/>
                        <w:sz w:val="18"/>
                      </w:rPr>
                      <w:t xml:space="preserve"> </w:t>
                    </w:r>
                    <w:r>
                      <w:rPr>
                        <w:rFonts w:ascii="Courier New"/>
                        <w:sz w:val="18"/>
                      </w:rPr>
                      <w:t>Prod</w:t>
                    </w:r>
                    <w:r>
                      <w:rPr>
                        <w:rFonts w:ascii="Courier New"/>
                        <w:spacing w:val="-4"/>
                        <w:sz w:val="18"/>
                      </w:rPr>
                      <w:t xml:space="preserve"> </w:t>
                    </w:r>
                    <w:r>
                      <w:rPr>
                        <w:rFonts w:ascii="Courier New"/>
                        <w:sz w:val="18"/>
                      </w:rPr>
                      <w:t>Diets</w:t>
                    </w:r>
                    <w:r>
                      <w:rPr>
                        <w:rFonts w:ascii="Courier New"/>
                        <w:sz w:val="18"/>
                      </w:rPr>
                      <w:tab/>
                      <w:t>Diet</w:t>
                    </w:r>
                    <w:r>
                      <w:rPr>
                        <w:rFonts w:ascii="Courier New"/>
                        <w:spacing w:val="-8"/>
                        <w:sz w:val="18"/>
                      </w:rPr>
                      <w:t xml:space="preserve"> </w:t>
                    </w:r>
                    <w:r>
                      <w:rPr>
                        <w:rFonts w:ascii="Courier New"/>
                        <w:sz w:val="18"/>
                      </w:rPr>
                      <w:t>Codes)</w:t>
                    </w:r>
                  </w:p>
                </w:txbxContent>
              </v:textbox>
            </v:shape>
            <v:shape id="_x0000_s2791" type="#_x0000_t202" style="position:absolute;left:1656;top:891;width:380;height:204" filled="f" stroked="f">
              <v:textbox inset="0,0,0,0">
                <w:txbxContent>
                  <w:p w14:paraId="54135B9D" w14:textId="77777777" w:rsidR="00D56123" w:rsidRDefault="00094F2A">
                    <w:pPr>
                      <w:rPr>
                        <w:rFonts w:ascii="Courier New"/>
                        <w:sz w:val="18"/>
                      </w:rPr>
                    </w:pPr>
                    <w:r>
                      <w:rPr>
                        <w:rFonts w:ascii="Courier New"/>
                        <w:sz w:val="18"/>
                      </w:rPr>
                      <w:t>5</w:t>
                    </w:r>
                    <w:r>
                      <w:rPr>
                        <w:rFonts w:ascii="Courier New"/>
                        <w:spacing w:val="-75"/>
                        <w:sz w:val="18"/>
                      </w:rPr>
                      <w:t xml:space="preserve"> </w:t>
                    </w:r>
                    <w:r>
                      <w:rPr>
                        <w:rFonts w:ascii="Courier New"/>
                        <w:sz w:val="18"/>
                      </w:rPr>
                      <w:t>SC</w:t>
                    </w:r>
                  </w:p>
                </w:txbxContent>
              </v:textbox>
            </v:shape>
            <v:shape id="_x0000_s2790" type="#_x0000_t202" style="position:absolute;left:2159;top:891;width:2072;height:408" filled="f" stroked="f">
              <v:textbox inset="0,0,0,0">
                <w:txbxContent>
                  <w:p w14:paraId="0F23A044" w14:textId="77777777" w:rsidR="00D56123" w:rsidRDefault="00094F2A">
                    <w:pPr>
                      <w:rPr>
                        <w:rFonts w:ascii="Courier New"/>
                        <w:sz w:val="18"/>
                      </w:rPr>
                    </w:pPr>
                    <w:r>
                      <w:rPr>
                        <w:rFonts w:ascii="Courier New"/>
                        <w:sz w:val="18"/>
                      </w:rPr>
                      <w:t>Mech Sodium Calorie</w:t>
                    </w:r>
                  </w:p>
                  <w:p w14:paraId="64C81662" w14:textId="77777777" w:rsidR="00D56123" w:rsidRDefault="00094F2A">
                    <w:pPr>
                      <w:ind w:left="720"/>
                      <w:rPr>
                        <w:rFonts w:ascii="Courier New"/>
                        <w:sz w:val="18"/>
                      </w:rPr>
                    </w:pPr>
                    <w:r>
                      <w:rPr>
                        <w:rFonts w:ascii="Courier New"/>
                        <w:sz w:val="18"/>
                      </w:rPr>
                      <w:t>Sodium SO</w:t>
                    </w:r>
                  </w:p>
                </w:txbxContent>
              </v:textbox>
            </v:shape>
            <v:shape id="_x0000_s2789" type="#_x0000_t202" style="position:absolute;left:4679;top:891;width:2036;height:204" filled="f" stroked="f">
              <v:textbox inset="0,0,0,0">
                <w:txbxContent>
                  <w:p w14:paraId="531E4E6C" w14:textId="77777777" w:rsidR="00D56123" w:rsidRDefault="00094F2A">
                    <w:pPr>
                      <w:tabs>
                        <w:tab w:val="left" w:pos="359"/>
                        <w:tab w:val="left" w:pos="1799"/>
                      </w:tabs>
                      <w:rPr>
                        <w:rFonts w:ascii="Courier New"/>
                        <w:sz w:val="18"/>
                      </w:rPr>
                    </w:pPr>
                    <w:r>
                      <w:rPr>
                        <w:rFonts w:ascii="Courier New"/>
                        <w:sz w:val="18"/>
                      </w:rPr>
                      <w:t>Y</w:t>
                    </w:r>
                    <w:r>
                      <w:rPr>
                        <w:rFonts w:ascii="Courier New"/>
                        <w:sz w:val="18"/>
                      </w:rPr>
                      <w:tab/>
                      <w:t>Mechanical</w:t>
                    </w:r>
                    <w:r>
                      <w:rPr>
                        <w:rFonts w:ascii="Courier New"/>
                        <w:sz w:val="18"/>
                      </w:rPr>
                      <w:tab/>
                      <w:t>ME</w:t>
                    </w:r>
                  </w:p>
                </w:txbxContent>
              </v:textbox>
            </v:shape>
            <v:shape id="_x0000_s2788" type="#_x0000_t202" style="position:absolute;left:2879;top:1299;width:1316;height:204" filled="f" stroked="f">
              <v:textbox inset="0,0,0,0">
                <w:txbxContent>
                  <w:p w14:paraId="18BAA8EC" w14:textId="77777777" w:rsidR="00D56123" w:rsidRDefault="00094F2A">
                    <w:pPr>
                      <w:tabs>
                        <w:tab w:val="left" w:pos="1079"/>
                      </w:tabs>
                      <w:rPr>
                        <w:rFonts w:ascii="Courier New"/>
                        <w:sz w:val="18"/>
                      </w:rPr>
                    </w:pPr>
                    <w:r>
                      <w:rPr>
                        <w:rFonts w:ascii="Courier New"/>
                        <w:sz w:val="18"/>
                      </w:rPr>
                      <w:t>Calorie</w:t>
                    </w:r>
                    <w:r>
                      <w:rPr>
                        <w:rFonts w:ascii="Courier New"/>
                        <w:sz w:val="18"/>
                      </w:rPr>
                      <w:tab/>
                      <w:t>CA</w:t>
                    </w:r>
                  </w:p>
                </w:txbxContent>
              </v:textbox>
            </v:shape>
            <v:shape id="_x0000_s2787" type="#_x0000_t202" style="position:absolute;left:1656;top:1707;width:740;height:204" filled="f" stroked="f">
              <v:textbox inset="0,0,0,0">
                <w:txbxContent>
                  <w:p w14:paraId="2F593646" w14:textId="77777777" w:rsidR="00D56123" w:rsidRDefault="00094F2A">
                    <w:pPr>
                      <w:tabs>
                        <w:tab w:val="left" w:pos="503"/>
                      </w:tabs>
                      <w:rPr>
                        <w:rFonts w:ascii="Courier New"/>
                        <w:sz w:val="18"/>
                      </w:rPr>
                    </w:pPr>
                    <w:r>
                      <w:rPr>
                        <w:rFonts w:ascii="Courier New"/>
                        <w:sz w:val="18"/>
                      </w:rPr>
                      <w:t>10</w:t>
                    </w:r>
                    <w:r>
                      <w:rPr>
                        <w:rFonts w:ascii="Courier New"/>
                        <w:sz w:val="18"/>
                      </w:rPr>
                      <w:tab/>
                      <w:t>MS</w:t>
                    </w:r>
                  </w:p>
                </w:txbxContent>
              </v:textbox>
            </v:shape>
            <v:shape id="_x0000_s2786" type="#_x0000_t202" style="position:absolute;left:2519;top:1707;width:1316;height:408" filled="f" stroked="f">
              <v:textbox inset="0,0,0,0">
                <w:txbxContent>
                  <w:p w14:paraId="3988563A" w14:textId="77777777" w:rsidR="00D56123" w:rsidRDefault="00094F2A">
                    <w:pPr>
                      <w:rPr>
                        <w:rFonts w:ascii="Courier New"/>
                        <w:sz w:val="18"/>
                      </w:rPr>
                    </w:pPr>
                    <w:r>
                      <w:rPr>
                        <w:rFonts w:ascii="Courier New"/>
                        <w:sz w:val="18"/>
                      </w:rPr>
                      <w:t>Mech Sodium</w:t>
                    </w:r>
                  </w:p>
                  <w:p w14:paraId="3E60C6A9" w14:textId="77777777" w:rsidR="00D56123" w:rsidRDefault="00094F2A">
                    <w:pPr>
                      <w:ind w:left="360"/>
                      <w:rPr>
                        <w:rFonts w:ascii="Courier New"/>
                        <w:sz w:val="18"/>
                      </w:rPr>
                    </w:pPr>
                    <w:r>
                      <w:rPr>
                        <w:rFonts w:ascii="Courier New"/>
                        <w:sz w:val="18"/>
                      </w:rPr>
                      <w:t>Sodium</w:t>
                    </w:r>
                    <w:r>
                      <w:rPr>
                        <w:rFonts w:ascii="Courier New"/>
                        <w:spacing w:val="-43"/>
                        <w:sz w:val="18"/>
                      </w:rPr>
                      <w:t xml:space="preserve"> </w:t>
                    </w:r>
                    <w:r>
                      <w:rPr>
                        <w:rFonts w:ascii="Courier New"/>
                        <w:sz w:val="18"/>
                      </w:rPr>
                      <w:t>SO</w:t>
                    </w:r>
                  </w:p>
                </w:txbxContent>
              </v:textbox>
            </v:shape>
            <v:shape id="_x0000_s2785" type="#_x0000_t202" style="position:absolute;left:3959;top:1707;width:2036;height:204" filled="f" stroked="f">
              <v:textbox inset="0,0,0,0">
                <w:txbxContent>
                  <w:p w14:paraId="4ABCE818" w14:textId="77777777" w:rsidR="00D56123" w:rsidRDefault="00094F2A">
                    <w:pPr>
                      <w:tabs>
                        <w:tab w:val="left" w:pos="359"/>
                        <w:tab w:val="left" w:pos="1799"/>
                      </w:tabs>
                      <w:rPr>
                        <w:rFonts w:ascii="Courier New"/>
                        <w:sz w:val="18"/>
                      </w:rPr>
                    </w:pPr>
                    <w:r>
                      <w:rPr>
                        <w:rFonts w:ascii="Courier New"/>
                        <w:sz w:val="18"/>
                      </w:rPr>
                      <w:t>Y</w:t>
                    </w:r>
                    <w:r>
                      <w:rPr>
                        <w:rFonts w:ascii="Courier New"/>
                        <w:sz w:val="18"/>
                      </w:rPr>
                      <w:tab/>
                      <w:t>Mechanical</w:t>
                    </w:r>
                    <w:r>
                      <w:rPr>
                        <w:rFonts w:ascii="Courier New"/>
                        <w:sz w:val="18"/>
                      </w:rPr>
                      <w:tab/>
                      <w:t>ME</w:t>
                    </w:r>
                  </w:p>
                </w:txbxContent>
              </v:textbox>
            </v:shape>
            <v:shape id="_x0000_s2784" type="#_x0000_t202" style="position:absolute;left:1656;top:2319;width:2180;height:408" filled="f" stroked="f">
              <v:textbox inset="0,0,0,0">
                <w:txbxContent>
                  <w:p w14:paraId="20F4D6DA" w14:textId="77777777" w:rsidR="00D56123" w:rsidRDefault="00094F2A">
                    <w:pPr>
                      <w:tabs>
                        <w:tab w:val="left" w:pos="503"/>
                      </w:tabs>
                      <w:rPr>
                        <w:rFonts w:ascii="Courier New"/>
                        <w:sz w:val="18"/>
                      </w:rPr>
                    </w:pPr>
                    <w:r>
                      <w:rPr>
                        <w:rFonts w:ascii="Courier New"/>
                        <w:sz w:val="18"/>
                      </w:rPr>
                      <w:t>12</w:t>
                    </w:r>
                    <w:r>
                      <w:rPr>
                        <w:rFonts w:ascii="Courier New"/>
                        <w:sz w:val="18"/>
                      </w:rPr>
                      <w:tab/>
                      <w:t>MC Mech</w:t>
                    </w:r>
                    <w:r>
                      <w:rPr>
                        <w:rFonts w:ascii="Courier New"/>
                        <w:spacing w:val="24"/>
                        <w:sz w:val="18"/>
                      </w:rPr>
                      <w:t xml:space="preserve"> </w:t>
                    </w:r>
                    <w:r>
                      <w:rPr>
                        <w:rFonts w:ascii="Courier New"/>
                        <w:sz w:val="18"/>
                      </w:rPr>
                      <w:t>Calorie</w:t>
                    </w:r>
                  </w:p>
                  <w:p w14:paraId="6BE33984" w14:textId="77777777" w:rsidR="00D56123" w:rsidRDefault="00094F2A">
                    <w:pPr>
                      <w:ind w:left="1223"/>
                      <w:rPr>
                        <w:rFonts w:ascii="Courier New"/>
                        <w:sz w:val="18"/>
                      </w:rPr>
                    </w:pPr>
                    <w:r>
                      <w:rPr>
                        <w:rFonts w:ascii="Courier New"/>
                        <w:sz w:val="18"/>
                      </w:rPr>
                      <w:t>Calorie</w:t>
                    </w:r>
                  </w:p>
                </w:txbxContent>
              </v:textbox>
            </v:shape>
            <v:shape id="_x0000_s2783" type="#_x0000_t202" style="position:absolute;left:3959;top:2319;width:237;height:408" filled="f" stroked="f">
              <v:textbox inset="0,0,0,0">
                <w:txbxContent>
                  <w:p w14:paraId="4F8A4BE6" w14:textId="77777777" w:rsidR="00D56123" w:rsidRDefault="00094F2A">
                    <w:pPr>
                      <w:ind w:hanging="1"/>
                      <w:rPr>
                        <w:rFonts w:ascii="Courier New"/>
                        <w:sz w:val="18"/>
                      </w:rPr>
                    </w:pPr>
                    <w:r>
                      <w:rPr>
                        <w:rFonts w:ascii="Courier New"/>
                        <w:sz w:val="18"/>
                      </w:rPr>
                      <w:t>Y CA</w:t>
                    </w:r>
                  </w:p>
                </w:txbxContent>
              </v:textbox>
            </v:shape>
            <v:shape id="_x0000_s2782" type="#_x0000_t202" style="position:absolute;left:4319;top:2319;width:1676;height:204" filled="f" stroked="f">
              <v:textbox inset="0,0,0,0">
                <w:txbxContent>
                  <w:p w14:paraId="06F23A14" w14:textId="77777777" w:rsidR="00D56123" w:rsidRDefault="00094F2A">
                    <w:pPr>
                      <w:tabs>
                        <w:tab w:val="left" w:pos="1439"/>
                      </w:tabs>
                      <w:rPr>
                        <w:rFonts w:ascii="Courier New"/>
                        <w:sz w:val="18"/>
                      </w:rPr>
                    </w:pPr>
                    <w:r>
                      <w:rPr>
                        <w:rFonts w:ascii="Courier New"/>
                        <w:sz w:val="18"/>
                      </w:rPr>
                      <w:t>Mechanical</w:t>
                    </w:r>
                    <w:r>
                      <w:rPr>
                        <w:rFonts w:ascii="Courier New"/>
                        <w:sz w:val="18"/>
                      </w:rPr>
                      <w:tab/>
                      <w:t>ME</w:t>
                    </w:r>
                  </w:p>
                </w:txbxContent>
              </v:textbox>
            </v:shape>
            <v:shape id="_x0000_s2781" type="#_x0000_t202" style="position:absolute;left:1656;top:2931;width:740;height:204" filled="f" stroked="f">
              <v:textbox inset="0,0,0,0">
                <w:txbxContent>
                  <w:p w14:paraId="527E67E0" w14:textId="77777777" w:rsidR="00D56123" w:rsidRDefault="00094F2A">
                    <w:pPr>
                      <w:tabs>
                        <w:tab w:val="left" w:pos="503"/>
                      </w:tabs>
                      <w:rPr>
                        <w:rFonts w:ascii="Courier New"/>
                        <w:sz w:val="18"/>
                      </w:rPr>
                    </w:pPr>
                    <w:r>
                      <w:rPr>
                        <w:rFonts w:ascii="Courier New"/>
                        <w:sz w:val="18"/>
                      </w:rPr>
                      <w:t>14</w:t>
                    </w:r>
                    <w:r>
                      <w:rPr>
                        <w:rFonts w:ascii="Courier New"/>
                        <w:sz w:val="18"/>
                      </w:rPr>
                      <w:tab/>
                      <w:t>CS</w:t>
                    </w:r>
                  </w:p>
                </w:txbxContent>
              </v:textbox>
            </v:shape>
            <v:shape id="_x0000_s2780" type="#_x0000_t202" style="position:absolute;left:2519;top:2931;width:1532;height:408" filled="f" stroked="f">
              <v:textbox inset="0,0,0,0">
                <w:txbxContent>
                  <w:p w14:paraId="52A744EA" w14:textId="77777777" w:rsidR="00D56123" w:rsidRDefault="00094F2A">
                    <w:pPr>
                      <w:ind w:left="360" w:hanging="361"/>
                      <w:rPr>
                        <w:rFonts w:ascii="Courier New"/>
                        <w:sz w:val="18"/>
                      </w:rPr>
                    </w:pPr>
                    <w:r>
                      <w:rPr>
                        <w:rFonts w:ascii="Courier New"/>
                        <w:sz w:val="18"/>
                      </w:rPr>
                      <w:t>Calorie Sodium Sodium SO</w:t>
                    </w:r>
                  </w:p>
                </w:txbxContent>
              </v:textbox>
            </v:shape>
            <v:shape id="_x0000_s2779" type="#_x0000_t202" style="position:absolute;left:4319;top:2931;width:1676;height:204" filled="f" stroked="f">
              <v:textbox inset="0,0,0,0">
                <w:txbxContent>
                  <w:p w14:paraId="37B7128C" w14:textId="77777777" w:rsidR="00D56123" w:rsidRDefault="00094F2A">
                    <w:pPr>
                      <w:tabs>
                        <w:tab w:val="left" w:pos="359"/>
                        <w:tab w:val="left" w:pos="1439"/>
                      </w:tabs>
                      <w:rPr>
                        <w:rFonts w:ascii="Courier New"/>
                        <w:sz w:val="18"/>
                      </w:rPr>
                    </w:pPr>
                    <w:r>
                      <w:rPr>
                        <w:rFonts w:ascii="Courier New"/>
                        <w:sz w:val="18"/>
                      </w:rPr>
                      <w:t>Y</w:t>
                    </w:r>
                    <w:r>
                      <w:rPr>
                        <w:rFonts w:ascii="Courier New"/>
                        <w:sz w:val="18"/>
                      </w:rPr>
                      <w:tab/>
                      <w:t>Calorie</w:t>
                    </w:r>
                    <w:r>
                      <w:rPr>
                        <w:rFonts w:ascii="Courier New"/>
                        <w:sz w:val="18"/>
                      </w:rPr>
                      <w:tab/>
                      <w:t>CA</w:t>
                    </w:r>
                  </w:p>
                </w:txbxContent>
              </v:textbox>
            </v:shape>
            <v:shape id="_x0000_s2778" type="#_x0000_t202" style="position:absolute;left:1656;top:3542;width:236;height:816" filled="f" stroked="f">
              <v:textbox inset="0,0,0,0">
                <w:txbxContent>
                  <w:p w14:paraId="4F52DD52" w14:textId="77777777" w:rsidR="00D56123" w:rsidRDefault="00094F2A">
                    <w:pPr>
                      <w:rPr>
                        <w:rFonts w:ascii="Courier New"/>
                        <w:sz w:val="18"/>
                      </w:rPr>
                    </w:pPr>
                    <w:r>
                      <w:rPr>
                        <w:rFonts w:ascii="Courier New"/>
                        <w:sz w:val="18"/>
                      </w:rPr>
                      <w:t>40</w:t>
                    </w:r>
                  </w:p>
                  <w:p w14:paraId="39017E29" w14:textId="77777777" w:rsidR="00D56123" w:rsidRDefault="00094F2A">
                    <w:pPr>
                      <w:rPr>
                        <w:rFonts w:ascii="Courier New"/>
                        <w:sz w:val="18"/>
                      </w:rPr>
                    </w:pPr>
                    <w:r>
                      <w:rPr>
                        <w:rFonts w:ascii="Courier New"/>
                        <w:sz w:val="18"/>
                      </w:rPr>
                      <w:t>50</w:t>
                    </w:r>
                  </w:p>
                  <w:p w14:paraId="0951CFE7" w14:textId="77777777" w:rsidR="00D56123" w:rsidRDefault="00094F2A">
                    <w:pPr>
                      <w:rPr>
                        <w:rFonts w:ascii="Courier New"/>
                        <w:sz w:val="18"/>
                      </w:rPr>
                    </w:pPr>
                    <w:r>
                      <w:rPr>
                        <w:rFonts w:ascii="Courier New"/>
                        <w:sz w:val="18"/>
                      </w:rPr>
                      <w:t>55</w:t>
                    </w:r>
                  </w:p>
                  <w:p w14:paraId="22A17EB4" w14:textId="77777777" w:rsidR="00D56123" w:rsidRDefault="00094F2A">
                    <w:pPr>
                      <w:rPr>
                        <w:rFonts w:ascii="Courier New"/>
                        <w:sz w:val="18"/>
                      </w:rPr>
                    </w:pPr>
                    <w:r>
                      <w:rPr>
                        <w:rFonts w:ascii="Courier New"/>
                        <w:sz w:val="18"/>
                      </w:rPr>
                      <w:t>70</w:t>
                    </w:r>
                  </w:p>
                </w:txbxContent>
              </v:textbox>
            </v:shape>
            <v:shape id="_x0000_s2777" type="#_x0000_t202" style="position:absolute;left:2159;top:3542;width:236;height:816" filled="f" stroked="f">
              <v:textbox inset="0,0,0,0">
                <w:txbxContent>
                  <w:p w14:paraId="48D7A17C" w14:textId="77777777" w:rsidR="00D56123" w:rsidRDefault="00094F2A">
                    <w:pPr>
                      <w:ind w:right="18"/>
                      <w:jc w:val="both"/>
                      <w:rPr>
                        <w:rFonts w:ascii="Courier New"/>
                        <w:sz w:val="18"/>
                      </w:rPr>
                    </w:pPr>
                    <w:r>
                      <w:rPr>
                        <w:rFonts w:ascii="Courier New"/>
                        <w:sz w:val="18"/>
                      </w:rPr>
                      <w:t>ME</w:t>
                    </w:r>
                    <w:r>
                      <w:rPr>
                        <w:rFonts w:ascii="Courier New"/>
                        <w:w w:val="99"/>
                        <w:sz w:val="18"/>
                      </w:rPr>
                      <w:t xml:space="preserve"> </w:t>
                    </w:r>
                    <w:r>
                      <w:rPr>
                        <w:rFonts w:ascii="Courier New"/>
                        <w:sz w:val="18"/>
                      </w:rPr>
                      <w:t>SO</w:t>
                    </w:r>
                    <w:r>
                      <w:rPr>
                        <w:rFonts w:ascii="Courier New"/>
                        <w:w w:val="99"/>
                        <w:sz w:val="18"/>
                      </w:rPr>
                      <w:t xml:space="preserve"> </w:t>
                    </w:r>
                    <w:r>
                      <w:rPr>
                        <w:rFonts w:ascii="Courier New"/>
                        <w:sz w:val="18"/>
                      </w:rPr>
                      <w:t>CA</w:t>
                    </w:r>
                    <w:r>
                      <w:rPr>
                        <w:rFonts w:ascii="Courier New"/>
                        <w:w w:val="99"/>
                        <w:sz w:val="18"/>
                      </w:rPr>
                      <w:t xml:space="preserve"> </w:t>
                    </w:r>
                    <w:r>
                      <w:rPr>
                        <w:rFonts w:ascii="Courier New"/>
                        <w:sz w:val="18"/>
                      </w:rPr>
                      <w:t>HP</w:t>
                    </w:r>
                  </w:p>
                </w:txbxContent>
              </v:textbox>
            </v:shape>
            <v:shape id="_x0000_s2776" type="#_x0000_t202" style="position:absolute;left:2519;top:3542;width:1568;height:612" filled="f" stroked="f">
              <v:textbox inset="0,0,0,0">
                <w:txbxContent>
                  <w:p w14:paraId="21D6181D" w14:textId="77777777" w:rsidR="00D56123" w:rsidRDefault="00094F2A">
                    <w:pPr>
                      <w:tabs>
                        <w:tab w:val="left" w:pos="1439"/>
                      </w:tabs>
                      <w:ind w:right="18"/>
                      <w:rPr>
                        <w:rFonts w:ascii="Courier New"/>
                        <w:sz w:val="18"/>
                      </w:rPr>
                    </w:pPr>
                    <w:r>
                      <w:rPr>
                        <w:rFonts w:ascii="Courier New"/>
                        <w:sz w:val="18"/>
                      </w:rPr>
                      <w:t>Mechanical</w:t>
                    </w:r>
                    <w:r>
                      <w:rPr>
                        <w:rFonts w:ascii="Courier New"/>
                        <w:sz w:val="18"/>
                      </w:rPr>
                      <w:tab/>
                    </w:r>
                    <w:r>
                      <w:rPr>
                        <w:rFonts w:ascii="Courier New"/>
                        <w:spacing w:val="-18"/>
                        <w:sz w:val="18"/>
                      </w:rPr>
                      <w:t xml:space="preserve">N </w:t>
                    </w:r>
                    <w:r>
                      <w:rPr>
                        <w:rFonts w:ascii="Courier New"/>
                        <w:sz w:val="18"/>
                      </w:rPr>
                      <w:t>Sodium N Calorie</w:t>
                    </w:r>
                  </w:p>
                </w:txbxContent>
              </v:textbox>
            </v:shape>
            <v:shape id="_x0000_s2775" type="#_x0000_t202" style="position:absolute;left:3599;top:3950;width:128;height:204" filled="f" stroked="f">
              <v:textbox inset="0,0,0,0">
                <w:txbxContent>
                  <w:p w14:paraId="037AFA60" w14:textId="77777777" w:rsidR="00D56123" w:rsidRDefault="00094F2A">
                    <w:pPr>
                      <w:rPr>
                        <w:rFonts w:ascii="Courier New"/>
                        <w:sz w:val="18"/>
                      </w:rPr>
                    </w:pPr>
                    <w:r>
                      <w:rPr>
                        <w:rFonts w:ascii="Courier New"/>
                        <w:w w:val="99"/>
                        <w:sz w:val="18"/>
                      </w:rPr>
                      <w:t>N</w:t>
                    </w:r>
                  </w:p>
                </w:txbxContent>
              </v:textbox>
            </v:shape>
            <v:shape id="_x0000_s2774" type="#_x0000_t202" style="position:absolute;left:2519;top:4154;width:1568;height:204" filled="f" stroked="f">
              <v:textbox inset="0,0,0,0">
                <w:txbxContent>
                  <w:p w14:paraId="03DD0750" w14:textId="77777777" w:rsidR="00D56123" w:rsidRDefault="00094F2A">
                    <w:pPr>
                      <w:rPr>
                        <w:rFonts w:ascii="Courier New"/>
                        <w:sz w:val="18"/>
                      </w:rPr>
                    </w:pPr>
                    <w:r>
                      <w:rPr>
                        <w:rFonts w:ascii="Courier New"/>
                        <w:sz w:val="18"/>
                      </w:rPr>
                      <w:t>High Protein N</w:t>
                    </w:r>
                  </w:p>
                </w:txbxContent>
              </v:textbox>
            </v:shape>
            <w10:wrap type="topAndBottom" anchorx="page"/>
          </v:group>
        </w:pict>
      </w:r>
    </w:p>
    <w:p w14:paraId="2518F7B1" w14:textId="77777777" w:rsidR="00D56123" w:rsidRDefault="00D56123">
      <w:pPr>
        <w:pStyle w:val="BodyText"/>
        <w:rPr>
          <w:b/>
          <w:sz w:val="13"/>
        </w:rPr>
      </w:pPr>
    </w:p>
    <w:p w14:paraId="49E30C9A" w14:textId="77777777" w:rsidR="00D56123" w:rsidRDefault="00094F2A">
      <w:pPr>
        <w:pStyle w:val="BodyText"/>
        <w:spacing w:before="90"/>
        <w:ind w:left="320"/>
      </w:pPr>
      <w:r>
        <w:t>Diets are ordered. The program assigns production diet codes for each order.</w:t>
      </w:r>
    </w:p>
    <w:p w14:paraId="26675ED7" w14:textId="77777777" w:rsidR="00D56123" w:rsidRDefault="00C621D2">
      <w:pPr>
        <w:pStyle w:val="BodyText"/>
        <w:spacing w:before="2"/>
        <w:rPr>
          <w:sz w:val="22"/>
        </w:rPr>
      </w:pPr>
      <w:r>
        <w:pict w14:anchorId="2DF41C1C">
          <v:shape id="_x0000_s2772" type="#_x0000_t202" style="position:absolute;margin-left:81.3pt;margin-top:14pt;width:460.2pt;height:30.6pt;z-index:-15693312;mso-wrap-distance-left:0;mso-wrap-distance-right:0;mso-position-horizontal-relative:page" fillcolor="#e4e4e4" stroked="f">
            <v:textbox inset="0,0,0,0">
              <w:txbxContent>
                <w:p w14:paraId="0D480ACD" w14:textId="77777777" w:rsidR="00D56123" w:rsidRDefault="00094F2A">
                  <w:pPr>
                    <w:spacing w:before="3"/>
                    <w:ind w:left="30"/>
                    <w:rPr>
                      <w:rFonts w:ascii="Courier New"/>
                      <w:sz w:val="18"/>
                    </w:rPr>
                  </w:pPr>
                  <w:r>
                    <w:rPr>
                      <w:rFonts w:ascii="Courier New"/>
                      <w:sz w:val="18"/>
                    </w:rPr>
                    <w:t>1800 ADA, 2g Na, Mech, Hi Pro = (CA SO ME HP)</w:t>
                  </w:r>
                </w:p>
                <w:p w14:paraId="1FD300D7" w14:textId="77777777" w:rsidR="00D56123" w:rsidRDefault="00094F2A">
                  <w:pPr>
                    <w:spacing w:before="1"/>
                    <w:ind w:left="30"/>
                    <w:rPr>
                      <w:rFonts w:ascii="Courier New"/>
                      <w:sz w:val="18"/>
                    </w:rPr>
                  </w:pPr>
                  <w:r>
                    <w:rPr>
                      <w:rFonts w:ascii="Courier New"/>
                      <w:sz w:val="18"/>
                    </w:rPr>
                    <w:t>2g Na, 1500 ADA = (SO CA)</w:t>
                  </w:r>
                </w:p>
                <w:p w14:paraId="7CD3EB94" w14:textId="77777777" w:rsidR="00D56123" w:rsidRDefault="00094F2A">
                  <w:pPr>
                    <w:spacing w:line="200" w:lineRule="exact"/>
                    <w:ind w:left="30"/>
                    <w:rPr>
                      <w:rFonts w:ascii="Courier New"/>
                      <w:sz w:val="18"/>
                    </w:rPr>
                  </w:pPr>
                  <w:r>
                    <w:rPr>
                      <w:rFonts w:ascii="Courier New"/>
                      <w:sz w:val="18"/>
                    </w:rPr>
                    <w:t>2g Na, Mech = (SO ME)</w:t>
                  </w:r>
                </w:p>
              </w:txbxContent>
            </v:textbox>
            <w10:wrap type="topAndBottom" anchorx="page"/>
          </v:shape>
        </w:pict>
      </w:r>
    </w:p>
    <w:p w14:paraId="66AE3159" w14:textId="77777777" w:rsidR="00D56123" w:rsidRDefault="00D56123">
      <w:pPr>
        <w:pStyle w:val="BodyText"/>
        <w:spacing w:before="6"/>
        <w:rPr>
          <w:sz w:val="14"/>
        </w:rPr>
      </w:pPr>
    </w:p>
    <w:p w14:paraId="43A81BF7" w14:textId="77777777" w:rsidR="00D56123" w:rsidRDefault="00094F2A">
      <w:pPr>
        <w:pStyle w:val="BodyText"/>
        <w:spacing w:before="90"/>
        <w:ind w:left="320" w:right="535"/>
      </w:pPr>
      <w:r>
        <w:t>The program starts with the production diet with the lowest tally number. Five (5) is the lowest number in our example file.</w:t>
      </w:r>
    </w:p>
    <w:p w14:paraId="2345BD81" w14:textId="77777777" w:rsidR="00D56123" w:rsidRDefault="00D56123">
      <w:pPr>
        <w:pStyle w:val="BodyText"/>
        <w:spacing w:before="10"/>
        <w:rPr>
          <w:sz w:val="20"/>
        </w:rPr>
      </w:pPr>
    </w:p>
    <w:p w14:paraId="4583D17C" w14:textId="77777777" w:rsidR="00D56123" w:rsidRDefault="00094F2A">
      <w:pPr>
        <w:pStyle w:val="BodyText"/>
        <w:spacing w:before="1"/>
        <w:ind w:left="1688" w:right="1275" w:hanging="648"/>
      </w:pPr>
      <w:r>
        <w:rPr>
          <w:b/>
        </w:rPr>
        <w:t xml:space="preserve">Note: </w:t>
      </w:r>
      <w:r>
        <w:t>The two-letter code for the combo diet is not used. The program uses the list of singular diet codes.</w:t>
      </w:r>
    </w:p>
    <w:p w14:paraId="6D0850CB" w14:textId="77777777" w:rsidR="00D56123" w:rsidRDefault="00D56123">
      <w:pPr>
        <w:pStyle w:val="BodyText"/>
        <w:spacing w:before="4"/>
        <w:rPr>
          <w:sz w:val="12"/>
        </w:rPr>
      </w:pPr>
    </w:p>
    <w:p w14:paraId="73107846" w14:textId="77777777" w:rsidR="00D56123" w:rsidRDefault="00094F2A">
      <w:pPr>
        <w:tabs>
          <w:tab w:val="left" w:pos="3667"/>
          <w:tab w:val="left" w:pos="4099"/>
          <w:tab w:val="left" w:pos="9709"/>
        </w:tabs>
        <w:spacing w:before="100"/>
        <w:ind w:left="535"/>
        <w:rPr>
          <w:rFonts w:ascii="Courier New"/>
          <w:sz w:val="18"/>
        </w:rPr>
      </w:pPr>
      <w:r>
        <w:rPr>
          <w:rFonts w:ascii="Courier New"/>
          <w:b/>
          <w:sz w:val="18"/>
          <w:shd w:val="clear" w:color="auto" w:fill="E4E4E4"/>
        </w:rPr>
        <w:t xml:space="preserve">5 </w:t>
      </w:r>
      <w:r>
        <w:rPr>
          <w:rFonts w:ascii="Courier New"/>
          <w:sz w:val="18"/>
          <w:shd w:val="clear" w:color="auto" w:fill="E4E4E4"/>
        </w:rPr>
        <w:t>Mech Sodium Calorie</w:t>
      </w:r>
      <w:r>
        <w:rPr>
          <w:rFonts w:ascii="Courier New"/>
          <w:spacing w:val="-15"/>
          <w:sz w:val="18"/>
          <w:shd w:val="clear" w:color="auto" w:fill="E4E4E4"/>
        </w:rPr>
        <w:t xml:space="preserve"> </w:t>
      </w:r>
      <w:r>
        <w:rPr>
          <w:rFonts w:ascii="Courier New"/>
          <w:sz w:val="18"/>
          <w:shd w:val="clear" w:color="auto" w:fill="E4E4E4"/>
        </w:rPr>
        <w:t>=</w:t>
      </w:r>
      <w:r>
        <w:rPr>
          <w:rFonts w:ascii="Courier New"/>
          <w:spacing w:val="-4"/>
          <w:sz w:val="18"/>
          <w:shd w:val="clear" w:color="auto" w:fill="E4E4E4"/>
        </w:rPr>
        <w:t xml:space="preserve"> </w:t>
      </w:r>
      <w:r>
        <w:rPr>
          <w:rFonts w:ascii="Courier New"/>
          <w:sz w:val="18"/>
          <w:shd w:val="clear" w:color="auto" w:fill="E4E4E4"/>
        </w:rPr>
        <w:t>(ME</w:t>
      </w:r>
      <w:r>
        <w:rPr>
          <w:rFonts w:ascii="Courier New"/>
          <w:sz w:val="18"/>
          <w:shd w:val="clear" w:color="auto" w:fill="E4E4E4"/>
        </w:rPr>
        <w:tab/>
        <w:t>SO</w:t>
      </w:r>
      <w:r>
        <w:rPr>
          <w:rFonts w:ascii="Courier New"/>
          <w:sz w:val="18"/>
          <w:shd w:val="clear" w:color="auto" w:fill="E4E4E4"/>
        </w:rPr>
        <w:tab/>
        <w:t>CA)</w:t>
      </w:r>
      <w:r>
        <w:rPr>
          <w:rFonts w:ascii="Courier New"/>
          <w:sz w:val="18"/>
          <w:shd w:val="clear" w:color="auto" w:fill="E4E4E4"/>
        </w:rPr>
        <w:tab/>
      </w:r>
    </w:p>
    <w:p w14:paraId="59E3116F" w14:textId="77777777" w:rsidR="00D56123" w:rsidRDefault="00D56123">
      <w:pPr>
        <w:rPr>
          <w:rFonts w:ascii="Courier New"/>
          <w:sz w:val="18"/>
        </w:rPr>
        <w:sectPr w:rsidR="00D56123">
          <w:pgSz w:w="12240" w:h="15840"/>
          <w:pgMar w:top="1360" w:right="1120" w:bottom="1160" w:left="1120" w:header="0" w:footer="975" w:gutter="0"/>
          <w:cols w:space="720"/>
        </w:sectPr>
      </w:pPr>
    </w:p>
    <w:p w14:paraId="7720C0D6" w14:textId="77777777" w:rsidR="00D56123" w:rsidRDefault="00094F2A">
      <w:pPr>
        <w:pStyle w:val="BodyText"/>
        <w:spacing w:before="76"/>
        <w:ind w:left="320" w:right="456"/>
      </w:pPr>
      <w:r>
        <w:lastRenderedPageBreak/>
        <w:t>It searches for codes that are contained in the list of codes for the diet order. The 1800 ADA, 2g Na, Mech, Hi Pro diet order is counted as a Mech Sodium Calorie. It is not counted again.</w:t>
      </w:r>
    </w:p>
    <w:p w14:paraId="3E92D910" w14:textId="77777777" w:rsidR="00D56123" w:rsidRDefault="00D56123">
      <w:pPr>
        <w:pStyle w:val="BodyText"/>
        <w:spacing w:before="10"/>
        <w:rPr>
          <w:sz w:val="20"/>
        </w:rPr>
      </w:pPr>
    </w:p>
    <w:p w14:paraId="229E1674" w14:textId="77777777" w:rsidR="00D56123" w:rsidRDefault="00094F2A">
      <w:pPr>
        <w:pStyle w:val="BodyText"/>
        <w:spacing w:before="1"/>
        <w:ind w:left="1040"/>
      </w:pPr>
      <w:r>
        <w:rPr>
          <w:b/>
        </w:rPr>
        <w:t xml:space="preserve">Note: </w:t>
      </w:r>
      <w:r>
        <w:t>The HP modification is ignored.</w:t>
      </w:r>
    </w:p>
    <w:p w14:paraId="25D0193D" w14:textId="77777777" w:rsidR="00D56123" w:rsidRDefault="00D56123">
      <w:pPr>
        <w:pStyle w:val="BodyText"/>
        <w:spacing w:before="9"/>
        <w:rPr>
          <w:sz w:val="20"/>
        </w:rPr>
      </w:pPr>
    </w:p>
    <w:p w14:paraId="3B64FC5F" w14:textId="77777777" w:rsidR="00D56123" w:rsidRDefault="00094F2A">
      <w:pPr>
        <w:pStyle w:val="BodyText"/>
        <w:spacing w:before="1"/>
        <w:ind w:left="320"/>
      </w:pPr>
      <w:r>
        <w:t>The program moves to the next lowest tally number.</w:t>
      </w:r>
    </w:p>
    <w:p w14:paraId="2C329FBB" w14:textId="77777777" w:rsidR="00D56123" w:rsidRDefault="00D56123">
      <w:pPr>
        <w:pStyle w:val="BodyText"/>
        <w:spacing w:before="5"/>
        <w:rPr>
          <w:sz w:val="15"/>
        </w:rPr>
      </w:pPr>
    </w:p>
    <w:p w14:paraId="2D268CE5" w14:textId="77777777" w:rsidR="00D56123" w:rsidRDefault="00094F2A">
      <w:pPr>
        <w:tabs>
          <w:tab w:val="left" w:pos="2695"/>
          <w:tab w:val="left" w:pos="9709"/>
        </w:tabs>
        <w:spacing w:before="100"/>
        <w:ind w:left="535"/>
        <w:rPr>
          <w:rFonts w:ascii="Courier New"/>
          <w:sz w:val="18"/>
        </w:rPr>
      </w:pPr>
      <w:r>
        <w:rPr>
          <w:rFonts w:ascii="Courier New"/>
          <w:b/>
          <w:sz w:val="18"/>
          <w:shd w:val="clear" w:color="auto" w:fill="E4E4E4"/>
        </w:rPr>
        <w:t xml:space="preserve">10 </w:t>
      </w:r>
      <w:r>
        <w:rPr>
          <w:rFonts w:ascii="Courier New"/>
          <w:sz w:val="18"/>
          <w:shd w:val="clear" w:color="auto" w:fill="E4E4E4"/>
        </w:rPr>
        <w:t>Mech</w:t>
      </w:r>
      <w:r>
        <w:rPr>
          <w:rFonts w:ascii="Courier New"/>
          <w:spacing w:val="-8"/>
          <w:sz w:val="18"/>
          <w:shd w:val="clear" w:color="auto" w:fill="E4E4E4"/>
        </w:rPr>
        <w:t xml:space="preserve"> </w:t>
      </w:r>
      <w:r>
        <w:rPr>
          <w:rFonts w:ascii="Courier New"/>
          <w:sz w:val="18"/>
          <w:shd w:val="clear" w:color="auto" w:fill="E4E4E4"/>
        </w:rPr>
        <w:t>Sodium</w:t>
      </w:r>
      <w:r>
        <w:rPr>
          <w:rFonts w:ascii="Courier New"/>
          <w:spacing w:val="-4"/>
          <w:sz w:val="18"/>
          <w:shd w:val="clear" w:color="auto" w:fill="E4E4E4"/>
        </w:rPr>
        <w:t xml:space="preserve"> </w:t>
      </w:r>
      <w:r>
        <w:rPr>
          <w:rFonts w:ascii="Courier New"/>
          <w:sz w:val="18"/>
          <w:shd w:val="clear" w:color="auto" w:fill="E4E4E4"/>
        </w:rPr>
        <w:t>(ME</w:t>
      </w:r>
      <w:r>
        <w:rPr>
          <w:rFonts w:ascii="Courier New"/>
          <w:sz w:val="18"/>
          <w:shd w:val="clear" w:color="auto" w:fill="E4E4E4"/>
        </w:rPr>
        <w:tab/>
        <w:t>SO)</w:t>
      </w:r>
      <w:r>
        <w:rPr>
          <w:rFonts w:ascii="Courier New"/>
          <w:sz w:val="18"/>
          <w:shd w:val="clear" w:color="auto" w:fill="E4E4E4"/>
        </w:rPr>
        <w:tab/>
      </w:r>
    </w:p>
    <w:p w14:paraId="3AF7FD5E" w14:textId="77777777" w:rsidR="00D56123" w:rsidRDefault="00D56123">
      <w:pPr>
        <w:pStyle w:val="BodyText"/>
        <w:spacing w:before="2"/>
        <w:rPr>
          <w:rFonts w:ascii="Courier New"/>
        </w:rPr>
      </w:pPr>
    </w:p>
    <w:p w14:paraId="56BFC043" w14:textId="77777777" w:rsidR="00D56123" w:rsidRDefault="00094F2A">
      <w:pPr>
        <w:pStyle w:val="BodyText"/>
        <w:ind w:left="320" w:right="395"/>
      </w:pPr>
      <w:r>
        <w:t>5It searches for codes contained in the order, and counts it. It bypasses the 1800 ADA, 2g Na Mech, Hi Pro because it was counted. It finds a match in the 2g Na, Mech and counts it as a Mech Sodium.</w:t>
      </w:r>
    </w:p>
    <w:p w14:paraId="153F9E43" w14:textId="77777777" w:rsidR="00D56123" w:rsidRDefault="00094F2A">
      <w:pPr>
        <w:pStyle w:val="BodyText"/>
        <w:ind w:left="320"/>
      </w:pPr>
      <w:r>
        <w:t>It moves to the next tally number.</w:t>
      </w:r>
    </w:p>
    <w:p w14:paraId="44A73499" w14:textId="77777777" w:rsidR="00D56123" w:rsidRDefault="00D56123">
      <w:pPr>
        <w:pStyle w:val="BodyText"/>
        <w:spacing w:before="6"/>
        <w:rPr>
          <w:sz w:val="15"/>
        </w:rPr>
      </w:pPr>
    </w:p>
    <w:p w14:paraId="5D99BDA1" w14:textId="77777777" w:rsidR="00D56123" w:rsidRDefault="00094F2A">
      <w:pPr>
        <w:tabs>
          <w:tab w:val="left" w:pos="2803"/>
          <w:tab w:val="left" w:pos="9709"/>
        </w:tabs>
        <w:spacing w:before="100"/>
        <w:ind w:left="535"/>
        <w:rPr>
          <w:rFonts w:ascii="Courier New"/>
          <w:sz w:val="18"/>
        </w:rPr>
      </w:pPr>
      <w:r>
        <w:rPr>
          <w:rFonts w:ascii="Courier New"/>
          <w:b/>
          <w:sz w:val="18"/>
          <w:shd w:val="clear" w:color="auto" w:fill="E4E4E4"/>
        </w:rPr>
        <w:t xml:space="preserve">12 </w:t>
      </w:r>
      <w:r>
        <w:rPr>
          <w:rFonts w:ascii="Courier New"/>
          <w:sz w:val="18"/>
          <w:shd w:val="clear" w:color="auto" w:fill="E4E4E4"/>
        </w:rPr>
        <w:t>Mech</w:t>
      </w:r>
      <w:r>
        <w:rPr>
          <w:rFonts w:ascii="Courier New"/>
          <w:spacing w:val="-9"/>
          <w:sz w:val="18"/>
          <w:shd w:val="clear" w:color="auto" w:fill="E4E4E4"/>
        </w:rPr>
        <w:t xml:space="preserve"> </w:t>
      </w:r>
      <w:r>
        <w:rPr>
          <w:rFonts w:ascii="Courier New"/>
          <w:sz w:val="18"/>
          <w:shd w:val="clear" w:color="auto" w:fill="E4E4E4"/>
        </w:rPr>
        <w:t>Calorie</w:t>
      </w:r>
      <w:r>
        <w:rPr>
          <w:rFonts w:ascii="Courier New"/>
          <w:spacing w:val="-4"/>
          <w:sz w:val="18"/>
          <w:shd w:val="clear" w:color="auto" w:fill="E4E4E4"/>
        </w:rPr>
        <w:t xml:space="preserve"> </w:t>
      </w:r>
      <w:r>
        <w:rPr>
          <w:rFonts w:ascii="Courier New"/>
          <w:sz w:val="18"/>
          <w:shd w:val="clear" w:color="auto" w:fill="E4E4E4"/>
        </w:rPr>
        <w:t>(ME</w:t>
      </w:r>
      <w:r>
        <w:rPr>
          <w:rFonts w:ascii="Courier New"/>
          <w:sz w:val="18"/>
          <w:shd w:val="clear" w:color="auto" w:fill="E4E4E4"/>
        </w:rPr>
        <w:tab/>
        <w:t>CA)</w:t>
      </w:r>
      <w:r>
        <w:rPr>
          <w:rFonts w:ascii="Courier New"/>
          <w:sz w:val="18"/>
          <w:shd w:val="clear" w:color="auto" w:fill="E4E4E4"/>
        </w:rPr>
        <w:tab/>
      </w:r>
    </w:p>
    <w:p w14:paraId="6E0CA07A" w14:textId="77777777" w:rsidR="00D56123" w:rsidRDefault="00D56123">
      <w:pPr>
        <w:pStyle w:val="BodyText"/>
        <w:spacing w:before="2"/>
        <w:rPr>
          <w:rFonts w:ascii="Courier New"/>
        </w:rPr>
      </w:pPr>
    </w:p>
    <w:p w14:paraId="75756419" w14:textId="77777777" w:rsidR="00D56123" w:rsidRDefault="00094F2A">
      <w:pPr>
        <w:pStyle w:val="BodyText"/>
        <w:ind w:left="320"/>
      </w:pPr>
      <w:r>
        <w:t>There are no orders.</w:t>
      </w:r>
    </w:p>
    <w:p w14:paraId="338E15FC" w14:textId="77777777" w:rsidR="00D56123" w:rsidRDefault="00094F2A">
      <w:pPr>
        <w:pStyle w:val="BodyText"/>
        <w:ind w:left="320"/>
      </w:pPr>
      <w:r>
        <w:t>It moves to the next tally number.</w:t>
      </w:r>
    </w:p>
    <w:p w14:paraId="6CEE249C" w14:textId="77777777" w:rsidR="00D56123" w:rsidRDefault="00D56123">
      <w:pPr>
        <w:pStyle w:val="BodyText"/>
        <w:spacing w:before="6"/>
        <w:rPr>
          <w:sz w:val="15"/>
        </w:rPr>
      </w:pPr>
    </w:p>
    <w:p w14:paraId="06FF5A21" w14:textId="77777777" w:rsidR="00D56123" w:rsidRDefault="00094F2A">
      <w:pPr>
        <w:tabs>
          <w:tab w:val="left" w:pos="3019"/>
          <w:tab w:val="left" w:pos="9709"/>
        </w:tabs>
        <w:spacing w:before="100"/>
        <w:ind w:left="535"/>
        <w:rPr>
          <w:rFonts w:ascii="Courier New"/>
          <w:sz w:val="18"/>
        </w:rPr>
      </w:pPr>
      <w:r>
        <w:rPr>
          <w:rFonts w:ascii="Courier New"/>
          <w:b/>
          <w:sz w:val="18"/>
          <w:shd w:val="clear" w:color="auto" w:fill="E4E4E4"/>
        </w:rPr>
        <w:t xml:space="preserve">14 </w:t>
      </w:r>
      <w:r>
        <w:rPr>
          <w:rFonts w:ascii="Courier New"/>
          <w:sz w:val="18"/>
          <w:shd w:val="clear" w:color="auto" w:fill="E4E4E4"/>
        </w:rPr>
        <w:t>Calorie</w:t>
      </w:r>
      <w:r>
        <w:rPr>
          <w:rFonts w:ascii="Courier New"/>
          <w:spacing w:val="-10"/>
          <w:sz w:val="18"/>
          <w:shd w:val="clear" w:color="auto" w:fill="E4E4E4"/>
        </w:rPr>
        <w:t xml:space="preserve"> </w:t>
      </w:r>
      <w:r>
        <w:rPr>
          <w:rFonts w:ascii="Courier New"/>
          <w:sz w:val="18"/>
          <w:shd w:val="clear" w:color="auto" w:fill="E4E4E4"/>
        </w:rPr>
        <w:t>Sodium</w:t>
      </w:r>
      <w:r>
        <w:rPr>
          <w:rFonts w:ascii="Courier New"/>
          <w:spacing w:val="-4"/>
          <w:sz w:val="18"/>
          <w:shd w:val="clear" w:color="auto" w:fill="E4E4E4"/>
        </w:rPr>
        <w:t xml:space="preserve"> </w:t>
      </w:r>
      <w:r>
        <w:rPr>
          <w:rFonts w:ascii="Courier New"/>
          <w:sz w:val="18"/>
          <w:shd w:val="clear" w:color="auto" w:fill="E4E4E4"/>
        </w:rPr>
        <w:t>(CA</w:t>
      </w:r>
      <w:r>
        <w:rPr>
          <w:rFonts w:ascii="Courier New"/>
          <w:sz w:val="18"/>
          <w:shd w:val="clear" w:color="auto" w:fill="E4E4E4"/>
        </w:rPr>
        <w:tab/>
        <w:t>SO)</w:t>
      </w:r>
      <w:r>
        <w:rPr>
          <w:rFonts w:ascii="Courier New"/>
          <w:sz w:val="18"/>
          <w:shd w:val="clear" w:color="auto" w:fill="E4E4E4"/>
        </w:rPr>
        <w:tab/>
      </w:r>
    </w:p>
    <w:p w14:paraId="0D31555F" w14:textId="77777777" w:rsidR="00D56123" w:rsidRDefault="00D56123">
      <w:pPr>
        <w:pStyle w:val="BodyText"/>
        <w:spacing w:before="1"/>
        <w:rPr>
          <w:rFonts w:ascii="Courier New"/>
        </w:rPr>
      </w:pPr>
    </w:p>
    <w:p w14:paraId="38A4C586" w14:textId="77777777" w:rsidR="00D56123" w:rsidRDefault="00094F2A">
      <w:pPr>
        <w:pStyle w:val="BodyText"/>
        <w:ind w:left="320"/>
      </w:pPr>
      <w:r>
        <w:t>It finds 2g Na; 1500 ADA and counts it as a Calorie Sodium.</w:t>
      </w:r>
    </w:p>
    <w:p w14:paraId="243A7F5F" w14:textId="77777777" w:rsidR="00D56123" w:rsidRDefault="00094F2A">
      <w:pPr>
        <w:pStyle w:val="BodyText"/>
        <w:ind w:left="320" w:right="1248"/>
      </w:pPr>
      <w:r>
        <w:t>The program presents the tally totals in the Actual Diet Census (DC) by production diet according to printing order (not shown in the example).</w:t>
      </w:r>
    </w:p>
    <w:p w14:paraId="7335233E" w14:textId="77777777" w:rsidR="00D56123" w:rsidRDefault="00C621D2">
      <w:pPr>
        <w:pStyle w:val="BodyText"/>
        <w:spacing w:before="2"/>
        <w:rPr>
          <w:sz w:val="22"/>
        </w:rPr>
      </w:pPr>
      <w:r>
        <w:pict w14:anchorId="08E72DD3">
          <v:shape id="_x0000_s2771" type="#_x0000_t202" style="position:absolute;margin-left:81.3pt;margin-top:13.95pt;width:460.2pt;height:91.8pt;z-index:-15692800;mso-wrap-distance-left:0;mso-wrap-distance-right:0;mso-position-horizontal-relative:page" fillcolor="#e4e4e4" stroked="f">
            <v:textbox inset="0,0,0,0">
              <w:txbxContent>
                <w:p w14:paraId="7A508602" w14:textId="77777777" w:rsidR="00D56123" w:rsidRDefault="00094F2A">
                  <w:pPr>
                    <w:spacing w:before="3"/>
                    <w:ind w:left="30"/>
                    <w:rPr>
                      <w:rFonts w:ascii="Courier New"/>
                      <w:sz w:val="18"/>
                    </w:rPr>
                  </w:pPr>
                  <w:r>
                    <w:rPr>
                      <w:rFonts w:ascii="Courier New"/>
                      <w:sz w:val="18"/>
                    </w:rPr>
                    <w:t>PRODUCTION DIETS</w:t>
                  </w:r>
                </w:p>
                <w:p w14:paraId="7E31FD40" w14:textId="77777777" w:rsidR="00D56123" w:rsidRDefault="00D56123">
                  <w:pPr>
                    <w:pStyle w:val="BodyText"/>
                    <w:rPr>
                      <w:rFonts w:ascii="Courier New"/>
                      <w:sz w:val="18"/>
                    </w:rPr>
                  </w:pPr>
                </w:p>
                <w:p w14:paraId="5ECD6A46" w14:textId="77777777" w:rsidR="00D56123" w:rsidRDefault="00094F2A">
                  <w:pPr>
                    <w:spacing w:before="1"/>
                    <w:ind w:left="30"/>
                    <w:rPr>
                      <w:rFonts w:ascii="Courier New"/>
                      <w:sz w:val="18"/>
                    </w:rPr>
                  </w:pPr>
                  <w:r>
                    <w:rPr>
                      <w:rFonts w:ascii="Courier New"/>
                      <w:sz w:val="18"/>
                    </w:rPr>
                    <w:t>Mech Sodium</w:t>
                  </w:r>
                  <w:r>
                    <w:rPr>
                      <w:rFonts w:ascii="Courier New"/>
                      <w:spacing w:val="-74"/>
                      <w:sz w:val="18"/>
                    </w:rPr>
                    <w:t xml:space="preserve"> </w:t>
                  </w:r>
                  <w:r>
                    <w:rPr>
                      <w:rFonts w:ascii="Courier New"/>
                      <w:sz w:val="18"/>
                    </w:rPr>
                    <w:t>1</w:t>
                  </w:r>
                </w:p>
                <w:p w14:paraId="0972DA2C" w14:textId="77777777" w:rsidR="00D56123" w:rsidRDefault="00094F2A">
                  <w:pPr>
                    <w:ind w:left="30"/>
                    <w:rPr>
                      <w:rFonts w:ascii="Courier New"/>
                      <w:sz w:val="18"/>
                    </w:rPr>
                  </w:pPr>
                  <w:r>
                    <w:rPr>
                      <w:rFonts w:ascii="Courier New"/>
                      <w:sz w:val="18"/>
                    </w:rPr>
                    <w:t>Calorie Sodium 1</w:t>
                  </w:r>
                </w:p>
                <w:p w14:paraId="16287C30" w14:textId="77777777" w:rsidR="00D56123" w:rsidRDefault="00094F2A">
                  <w:pPr>
                    <w:tabs>
                      <w:tab w:val="left" w:pos="2333"/>
                    </w:tabs>
                    <w:spacing w:line="480" w:lineRule="auto"/>
                    <w:ind w:left="30" w:right="6760"/>
                    <w:rPr>
                      <w:rFonts w:ascii="Courier New"/>
                      <w:sz w:val="18"/>
                    </w:rPr>
                  </w:pPr>
                  <w:r>
                    <w:rPr>
                      <w:rFonts w:ascii="Courier New"/>
                      <w:sz w:val="18"/>
                    </w:rPr>
                    <w:t>Mech</w:t>
                  </w:r>
                  <w:r>
                    <w:rPr>
                      <w:rFonts w:ascii="Courier New"/>
                      <w:spacing w:val="-6"/>
                      <w:sz w:val="18"/>
                    </w:rPr>
                    <w:t xml:space="preserve"> </w:t>
                  </w:r>
                  <w:r>
                    <w:rPr>
                      <w:rFonts w:ascii="Courier New"/>
                      <w:sz w:val="18"/>
                    </w:rPr>
                    <w:t>Sodium</w:t>
                  </w:r>
                  <w:r>
                    <w:rPr>
                      <w:rFonts w:ascii="Courier New"/>
                      <w:spacing w:val="-6"/>
                      <w:sz w:val="18"/>
                    </w:rPr>
                    <w:t xml:space="preserve"> </w:t>
                  </w:r>
                  <w:r>
                    <w:rPr>
                      <w:rFonts w:ascii="Courier New"/>
                      <w:sz w:val="18"/>
                    </w:rPr>
                    <w:t>Calorie</w:t>
                  </w:r>
                  <w:r>
                    <w:rPr>
                      <w:rFonts w:ascii="Courier New"/>
                      <w:sz w:val="18"/>
                    </w:rPr>
                    <w:tab/>
                  </w:r>
                  <w:r>
                    <w:rPr>
                      <w:rFonts w:ascii="Courier New"/>
                      <w:spacing w:val="-17"/>
                      <w:sz w:val="18"/>
                    </w:rPr>
                    <w:t xml:space="preserve">1 </w:t>
                  </w:r>
                  <w:r>
                    <w:rPr>
                      <w:rFonts w:ascii="Courier New"/>
                      <w:sz w:val="18"/>
                    </w:rPr>
                    <w:t>MODIFICATIONS</w:t>
                  </w:r>
                </w:p>
                <w:p w14:paraId="2A310BBD" w14:textId="77777777" w:rsidR="00D56123" w:rsidRDefault="00094F2A">
                  <w:pPr>
                    <w:tabs>
                      <w:tab w:val="left" w:pos="893"/>
                    </w:tabs>
                    <w:spacing w:line="200" w:lineRule="exact"/>
                    <w:ind w:left="30"/>
                    <w:rPr>
                      <w:rFonts w:ascii="Courier New"/>
                      <w:sz w:val="18"/>
                    </w:rPr>
                  </w:pPr>
                  <w:r>
                    <w:rPr>
                      <w:rFonts w:ascii="Courier New"/>
                      <w:sz w:val="18"/>
                    </w:rPr>
                    <w:t>Hi</w:t>
                  </w:r>
                  <w:r>
                    <w:rPr>
                      <w:rFonts w:ascii="Courier New"/>
                      <w:spacing w:val="-3"/>
                      <w:sz w:val="18"/>
                    </w:rPr>
                    <w:t xml:space="preserve"> </w:t>
                  </w:r>
                  <w:r>
                    <w:rPr>
                      <w:rFonts w:ascii="Courier New"/>
                      <w:sz w:val="18"/>
                    </w:rPr>
                    <w:t>Pro</w:t>
                  </w:r>
                  <w:r>
                    <w:rPr>
                      <w:rFonts w:ascii="Courier New"/>
                      <w:sz w:val="18"/>
                    </w:rPr>
                    <w:tab/>
                    <w:t>1</w:t>
                  </w:r>
                </w:p>
              </w:txbxContent>
            </v:textbox>
            <w10:wrap type="topAndBottom" anchorx="page"/>
          </v:shape>
        </w:pict>
      </w:r>
    </w:p>
    <w:p w14:paraId="58960984" w14:textId="77777777" w:rsidR="00D56123" w:rsidRDefault="00D56123">
      <w:pPr>
        <w:pStyle w:val="BodyText"/>
        <w:spacing w:before="6"/>
        <w:rPr>
          <w:sz w:val="14"/>
        </w:rPr>
      </w:pPr>
    </w:p>
    <w:p w14:paraId="0EF800DF" w14:textId="77777777" w:rsidR="00D56123" w:rsidRDefault="00094F2A">
      <w:pPr>
        <w:pStyle w:val="BodyText"/>
        <w:spacing w:before="90"/>
        <w:ind w:left="320" w:right="609"/>
      </w:pPr>
      <w:r>
        <w:t>The Actual Diet Census still includes a separate tally of minor modifications as determined by diet precedence.</w:t>
      </w:r>
    </w:p>
    <w:p w14:paraId="5B461E69" w14:textId="77777777" w:rsidR="00D56123" w:rsidRDefault="00D56123">
      <w:pPr>
        <w:pStyle w:val="BodyText"/>
      </w:pPr>
    </w:p>
    <w:p w14:paraId="2C099336" w14:textId="77777777" w:rsidR="00D56123" w:rsidRDefault="00094F2A">
      <w:pPr>
        <w:pStyle w:val="BodyText"/>
        <w:spacing w:before="1"/>
        <w:ind w:left="320" w:right="329"/>
      </w:pPr>
      <w:r>
        <w:t>This separate minor modification tally has no effect on the above search and tally process. It is presented as additional useful information. See also Diet Precedence under Enter/Edit Diets, Diet Order Management.</w:t>
      </w:r>
    </w:p>
    <w:p w14:paraId="06615C22" w14:textId="77777777" w:rsidR="00D56123" w:rsidRDefault="00D56123">
      <w:pPr>
        <w:pStyle w:val="BodyText"/>
        <w:spacing w:before="2"/>
      </w:pPr>
    </w:p>
    <w:p w14:paraId="60182BD6" w14:textId="77777777" w:rsidR="00D56123" w:rsidRDefault="00094F2A">
      <w:pPr>
        <w:pStyle w:val="Heading4"/>
        <w:rPr>
          <w:rFonts w:ascii="Times New Roman"/>
        </w:rPr>
      </w:pPr>
      <w:r>
        <w:rPr>
          <w:rFonts w:ascii="Times New Roman"/>
        </w:rPr>
        <w:t>When Combination Diets Pre-Exist in the DIETS File</w:t>
      </w:r>
    </w:p>
    <w:p w14:paraId="1A56A662" w14:textId="77777777" w:rsidR="00D56123" w:rsidRDefault="00D56123">
      <w:pPr>
        <w:pStyle w:val="BodyText"/>
        <w:spacing w:before="8"/>
        <w:rPr>
          <w:b/>
          <w:sz w:val="23"/>
        </w:rPr>
      </w:pPr>
    </w:p>
    <w:p w14:paraId="0939B7D3" w14:textId="77777777" w:rsidR="00D56123" w:rsidRDefault="00094F2A">
      <w:pPr>
        <w:pStyle w:val="BodyText"/>
        <w:ind w:left="320" w:right="323"/>
      </w:pPr>
      <w:r>
        <w:t xml:space="preserve">For facilities that entered combination diets into the DIETS file, corresponding production diets with two letter codes and appropriate tally orders are created. However, </w:t>
      </w:r>
      <w:r>
        <w:rPr>
          <w:b/>
        </w:rPr>
        <w:t xml:space="preserve">do not </w:t>
      </w:r>
      <w:r>
        <w:t>answer YES to the “Combo” prompt. The program treats these diets as if they are singular production diets and tallies them according to tally order. The search and tally procedure is less complex but the result should be the same: an accurate diet census that reflects modified diets.</w:t>
      </w:r>
    </w:p>
    <w:p w14:paraId="064DD24D" w14:textId="77777777" w:rsidR="00D56123" w:rsidRDefault="00D56123">
      <w:pPr>
        <w:sectPr w:rsidR="00D56123">
          <w:pgSz w:w="12240" w:h="15840"/>
          <w:pgMar w:top="1360" w:right="1120" w:bottom="1160" w:left="1120" w:header="0" w:footer="975" w:gutter="0"/>
          <w:cols w:space="720"/>
        </w:sectPr>
      </w:pPr>
    </w:p>
    <w:p w14:paraId="728993BC" w14:textId="77777777" w:rsidR="00D56123" w:rsidRDefault="00094F2A">
      <w:pPr>
        <w:pStyle w:val="BodyText"/>
        <w:spacing w:before="76"/>
        <w:ind w:left="319" w:right="636"/>
      </w:pPr>
      <w:r>
        <w:lastRenderedPageBreak/>
        <w:t>The diet order program is designed to allow location users to order diets in any manner. In the following example, two combination modified diets are put together to form a patient diet.</w:t>
      </w:r>
    </w:p>
    <w:p w14:paraId="22F5833E" w14:textId="77777777" w:rsidR="00D56123" w:rsidRDefault="00C621D2">
      <w:pPr>
        <w:pStyle w:val="BodyText"/>
        <w:spacing w:before="11"/>
        <w:rPr>
          <w:sz w:val="20"/>
        </w:rPr>
      </w:pPr>
      <w:r>
        <w:pict w14:anchorId="27D5AE5A">
          <v:group id="_x0000_s2763" style="position:absolute;margin-left:81.3pt;margin-top:14pt;width:460.2pt;height:51.2pt;z-index:-15692288;mso-wrap-distance-left:0;mso-wrap-distance-right:0;mso-position-horizontal-relative:page" coordorigin="1626,280" coordsize="9204,1024">
            <v:shape id="_x0000_s2770" style="position:absolute;left:1626;top:280;width:9204;height:1020" coordorigin="1626,280" coordsize="9204,1020" path="m10830,280r-9204,l1626,484r,204l1626,892r,204l1626,1300r9204,l10830,1096r,-204l10830,688r,-204l10830,280xe" fillcolor="#e4e4e4" stroked="f">
              <v:path arrowok="t"/>
            </v:shape>
            <v:shape id="_x0000_s2769" type="#_x0000_t202" style="position:absolute;left:1656;top:283;width:4952;height:408" filled="f" stroked="f">
              <v:textbox inset="0,0,0,0">
                <w:txbxContent>
                  <w:p w14:paraId="1F2C8B76" w14:textId="77777777" w:rsidR="00D56123" w:rsidRDefault="00094F2A">
                    <w:pPr>
                      <w:ind w:left="1223"/>
                      <w:rPr>
                        <w:rFonts w:ascii="Courier New"/>
                        <w:sz w:val="18"/>
                      </w:rPr>
                    </w:pPr>
                    <w:r>
                      <w:rPr>
                        <w:rFonts w:ascii="Courier New"/>
                        <w:sz w:val="18"/>
                      </w:rPr>
                      <w:t>PRODUCTION</w:t>
                    </w:r>
                  </w:p>
                  <w:p w14:paraId="0AEEE8C4" w14:textId="77777777" w:rsidR="00D56123" w:rsidRDefault="00094F2A">
                    <w:pPr>
                      <w:tabs>
                        <w:tab w:val="left" w:pos="2663"/>
                      </w:tabs>
                      <w:rPr>
                        <w:rFonts w:ascii="Courier New"/>
                        <w:sz w:val="18"/>
                      </w:rPr>
                    </w:pPr>
                    <w:r>
                      <w:rPr>
                        <w:rFonts w:ascii="Courier New"/>
                        <w:sz w:val="18"/>
                      </w:rPr>
                      <w:t>LOCATION</w:t>
                    </w:r>
                    <w:r>
                      <w:rPr>
                        <w:rFonts w:ascii="Courier New"/>
                        <w:spacing w:val="-8"/>
                        <w:sz w:val="18"/>
                      </w:rPr>
                      <w:t xml:space="preserve"> </w:t>
                    </w:r>
                    <w:r>
                      <w:rPr>
                        <w:rFonts w:ascii="Courier New"/>
                        <w:sz w:val="18"/>
                      </w:rPr>
                      <w:t>ORDERS</w:t>
                    </w:r>
                    <w:r>
                      <w:rPr>
                        <w:rFonts w:ascii="Courier New"/>
                        <w:sz w:val="18"/>
                      </w:rPr>
                      <w:tab/>
                      <w:t>DIET CODE TALLY</w:t>
                    </w:r>
                    <w:r>
                      <w:rPr>
                        <w:rFonts w:ascii="Courier New"/>
                        <w:spacing w:val="-16"/>
                        <w:sz w:val="18"/>
                      </w:rPr>
                      <w:t xml:space="preserve"> </w:t>
                    </w:r>
                    <w:r>
                      <w:rPr>
                        <w:rFonts w:ascii="Courier New"/>
                        <w:sz w:val="18"/>
                      </w:rPr>
                      <w:t>ORDER</w:t>
                    </w:r>
                  </w:p>
                </w:txbxContent>
              </v:textbox>
            </v:shape>
            <v:shape id="_x0000_s2768" type="#_x0000_t202" style="position:absolute;left:1656;top:895;width:1964;height:408" filled="f" stroked="f">
              <v:textbox inset="0,0,0,0">
                <w:txbxContent>
                  <w:p w14:paraId="45A46625" w14:textId="77777777" w:rsidR="00D56123" w:rsidRDefault="00094F2A">
                    <w:pPr>
                      <w:rPr>
                        <w:rFonts w:ascii="Courier New"/>
                        <w:sz w:val="18"/>
                      </w:rPr>
                    </w:pPr>
                    <w:r>
                      <w:rPr>
                        <w:rFonts w:ascii="Courier New"/>
                        <w:sz w:val="18"/>
                      </w:rPr>
                      <w:t>1500 CAL ADA 2g Na</w:t>
                    </w:r>
                  </w:p>
                  <w:p w14:paraId="4EEF6664" w14:textId="77777777" w:rsidR="00D56123" w:rsidRDefault="00094F2A">
                    <w:pPr>
                      <w:rPr>
                        <w:rFonts w:ascii="Courier New"/>
                        <w:sz w:val="18"/>
                      </w:rPr>
                    </w:pPr>
                    <w:r>
                      <w:rPr>
                        <w:rFonts w:ascii="Courier New"/>
                        <w:sz w:val="18"/>
                      </w:rPr>
                      <w:t>Mechanical Bland</w:t>
                    </w:r>
                  </w:p>
                </w:txbxContent>
              </v:textbox>
            </v:shape>
            <v:shape id="_x0000_s2767" type="#_x0000_t202" style="position:absolute;left:3960;top:895;width:236;height:204" filled="f" stroked="f">
              <v:textbox inset="0,0,0,0">
                <w:txbxContent>
                  <w:p w14:paraId="6B5B1335" w14:textId="77777777" w:rsidR="00D56123" w:rsidRDefault="00094F2A">
                    <w:pPr>
                      <w:rPr>
                        <w:rFonts w:ascii="Courier New"/>
                        <w:sz w:val="18"/>
                      </w:rPr>
                    </w:pPr>
                    <w:r>
                      <w:rPr>
                        <w:rFonts w:ascii="Courier New"/>
                        <w:sz w:val="18"/>
                      </w:rPr>
                      <w:t>DS</w:t>
                    </w:r>
                  </w:p>
                </w:txbxContent>
              </v:textbox>
            </v:shape>
            <v:shape id="_x0000_s2766" type="#_x0000_t202" style="position:absolute;left:4679;top:895;width:128;height:204" filled="f" stroked="f">
              <v:textbox inset="0,0,0,0">
                <w:txbxContent>
                  <w:p w14:paraId="4222B103" w14:textId="77777777" w:rsidR="00D56123" w:rsidRDefault="00094F2A">
                    <w:pPr>
                      <w:rPr>
                        <w:rFonts w:ascii="Courier New"/>
                        <w:sz w:val="18"/>
                      </w:rPr>
                    </w:pPr>
                    <w:r>
                      <w:rPr>
                        <w:rFonts w:ascii="Courier New"/>
                        <w:w w:val="99"/>
                        <w:sz w:val="18"/>
                      </w:rPr>
                      <w:t>6</w:t>
                    </w:r>
                  </w:p>
                </w:txbxContent>
              </v:textbox>
            </v:shape>
            <v:shape id="_x0000_s2765" type="#_x0000_t202" style="position:absolute;left:4319;top:1099;width:236;height:204" filled="f" stroked="f">
              <v:textbox inset="0,0,0,0">
                <w:txbxContent>
                  <w:p w14:paraId="0156AFB7" w14:textId="77777777" w:rsidR="00D56123" w:rsidRDefault="00094F2A">
                    <w:pPr>
                      <w:rPr>
                        <w:rFonts w:ascii="Courier New"/>
                        <w:sz w:val="18"/>
                      </w:rPr>
                    </w:pPr>
                    <w:r>
                      <w:rPr>
                        <w:rFonts w:ascii="Courier New"/>
                        <w:sz w:val="18"/>
                      </w:rPr>
                      <w:t>MB</w:t>
                    </w:r>
                  </w:p>
                </w:txbxContent>
              </v:textbox>
            </v:shape>
            <v:shape id="_x0000_s2764" type="#_x0000_t202" style="position:absolute;left:5039;top:1099;width:128;height:204" filled="f" stroked="f">
              <v:textbox inset="0,0,0,0">
                <w:txbxContent>
                  <w:p w14:paraId="09849F7C" w14:textId="77777777" w:rsidR="00D56123" w:rsidRDefault="00094F2A">
                    <w:pPr>
                      <w:rPr>
                        <w:rFonts w:ascii="Courier New"/>
                        <w:sz w:val="18"/>
                      </w:rPr>
                    </w:pPr>
                    <w:r>
                      <w:rPr>
                        <w:rFonts w:ascii="Courier New"/>
                        <w:w w:val="99"/>
                        <w:sz w:val="18"/>
                      </w:rPr>
                      <w:t>3</w:t>
                    </w:r>
                  </w:p>
                </w:txbxContent>
              </v:textbox>
            </v:shape>
            <w10:wrap type="topAndBottom" anchorx="page"/>
          </v:group>
        </w:pict>
      </w:r>
    </w:p>
    <w:p w14:paraId="3FB8A363" w14:textId="77777777" w:rsidR="00D56123" w:rsidRDefault="00D56123">
      <w:pPr>
        <w:pStyle w:val="BodyText"/>
        <w:rPr>
          <w:sz w:val="13"/>
        </w:rPr>
      </w:pPr>
    </w:p>
    <w:p w14:paraId="2960D9D8" w14:textId="77777777" w:rsidR="00D56123" w:rsidRDefault="00094F2A">
      <w:pPr>
        <w:pStyle w:val="BodyText"/>
        <w:spacing w:before="90"/>
        <w:ind w:left="320" w:right="355"/>
      </w:pPr>
      <w:r>
        <w:t>This diet is tallied as a Mechanical Bland and the diabetic/sodium part is ignored. To avoid this, a "Combo" production diet called "Mechanical Bland Diabetic Sodium" is created, consisting of the two "single" diets 1500 CAL ADA 2g Na (code DS) and Mechanical Bland (Code MB). This "Combo" diet has a code MS, tally order 1, and a "code string" DS MB. The program uses the more complex search process as described previously, and tallies this as an MS production diet (Mechanical Bland Diabetic Sodium) because of its tally order</w:t>
      </w:r>
      <w:r>
        <w:rPr>
          <w:spacing w:val="-2"/>
        </w:rPr>
        <w:t xml:space="preserve"> </w:t>
      </w:r>
      <w:r>
        <w:t>(1).</w:t>
      </w:r>
    </w:p>
    <w:p w14:paraId="0391F4E3" w14:textId="77777777" w:rsidR="00D56123" w:rsidRDefault="00094F2A">
      <w:pPr>
        <w:pStyle w:val="Heading4"/>
        <w:spacing w:before="122"/>
        <w:rPr>
          <w:rFonts w:ascii="Times New Roman"/>
        </w:rPr>
      </w:pPr>
      <w:r>
        <w:rPr>
          <w:rFonts w:ascii="Times New Roman"/>
        </w:rPr>
        <w:t>Recode Production Diets</w:t>
      </w:r>
    </w:p>
    <w:p w14:paraId="116C4B89" w14:textId="77777777" w:rsidR="00D56123" w:rsidRDefault="00094F2A">
      <w:pPr>
        <w:pStyle w:val="BodyText"/>
        <w:spacing w:before="117"/>
        <w:ind w:left="320" w:right="516"/>
      </w:pPr>
      <w:r>
        <w:t>For facilities that are using Diet Order Entry, there are two steps to take every time changes are made to the PRODUCTION DIET file. These steps are:</w:t>
      </w:r>
    </w:p>
    <w:p w14:paraId="029A7A8D" w14:textId="77777777" w:rsidR="00D56123" w:rsidRDefault="00094F2A">
      <w:pPr>
        <w:pStyle w:val="ListParagraph"/>
        <w:numPr>
          <w:ilvl w:val="0"/>
          <w:numId w:val="53"/>
        </w:numPr>
        <w:tabs>
          <w:tab w:val="left" w:pos="751"/>
          <w:tab w:val="left" w:pos="752"/>
        </w:tabs>
        <w:spacing w:before="41"/>
        <w:rPr>
          <w:sz w:val="24"/>
        </w:rPr>
      </w:pPr>
      <w:r>
        <w:rPr>
          <w:sz w:val="24"/>
        </w:rPr>
        <w:t>Review the Production Diets field of the DIETS</w:t>
      </w:r>
      <w:r>
        <w:rPr>
          <w:spacing w:val="-4"/>
          <w:sz w:val="24"/>
        </w:rPr>
        <w:t xml:space="preserve"> </w:t>
      </w:r>
      <w:r>
        <w:rPr>
          <w:sz w:val="24"/>
        </w:rPr>
        <w:t>file.</w:t>
      </w:r>
    </w:p>
    <w:p w14:paraId="7B5C140A" w14:textId="77777777" w:rsidR="00D56123" w:rsidRDefault="00094F2A">
      <w:pPr>
        <w:pStyle w:val="ListParagraph"/>
        <w:numPr>
          <w:ilvl w:val="0"/>
          <w:numId w:val="53"/>
        </w:numPr>
        <w:tabs>
          <w:tab w:val="left" w:pos="751"/>
          <w:tab w:val="left" w:pos="752"/>
        </w:tabs>
        <w:spacing w:before="41"/>
        <w:rPr>
          <w:sz w:val="24"/>
        </w:rPr>
      </w:pPr>
      <w:r>
        <w:rPr>
          <w:sz w:val="24"/>
        </w:rPr>
        <w:t>Recode diets for all</w:t>
      </w:r>
      <w:r>
        <w:rPr>
          <w:spacing w:val="-4"/>
          <w:sz w:val="24"/>
        </w:rPr>
        <w:t xml:space="preserve"> </w:t>
      </w:r>
      <w:r>
        <w:rPr>
          <w:sz w:val="24"/>
        </w:rPr>
        <w:t>inpatients.</w:t>
      </w:r>
    </w:p>
    <w:p w14:paraId="1679B2E8" w14:textId="77777777" w:rsidR="00D56123" w:rsidRDefault="00D56123">
      <w:pPr>
        <w:pStyle w:val="BodyText"/>
        <w:spacing w:before="6"/>
        <w:rPr>
          <w:sz w:val="19"/>
        </w:rPr>
      </w:pPr>
    </w:p>
    <w:p w14:paraId="55D12EA5" w14:textId="77777777" w:rsidR="00D56123" w:rsidRDefault="00094F2A">
      <w:pPr>
        <w:pStyle w:val="BodyText"/>
        <w:spacing w:before="90"/>
        <w:ind w:left="320" w:right="452"/>
        <w:jc w:val="both"/>
      </w:pPr>
      <w:r>
        <w:t>New production diets added to the file may make the information in the Production Diet field of the DIETS file obsolete. The Actual Diet Census (DC) is incorrect. The information in this field is reviewed and updated any time changes are made to the PRODUCTION DIET file.</w:t>
      </w:r>
    </w:p>
    <w:p w14:paraId="54F74AE7" w14:textId="77777777" w:rsidR="00D56123" w:rsidRDefault="00D56123">
      <w:pPr>
        <w:pStyle w:val="BodyText"/>
      </w:pPr>
    </w:p>
    <w:p w14:paraId="2E016D64" w14:textId="77777777" w:rsidR="00D56123" w:rsidRDefault="00094F2A">
      <w:pPr>
        <w:pStyle w:val="BodyText"/>
        <w:ind w:left="319" w:right="570"/>
      </w:pPr>
      <w:r>
        <w:t>Because the production diet for a diet order is designated at the time the diet is ordered and counted when the census is requested, changes to the data in the PRODUCTION DIET file are not reflected in Actual Diet Census (DC), unless all the production diets for inpatients are recoded. Do this by using option Recode Diets for all Inpatients (RD) found under System Management (SM).</w:t>
      </w:r>
    </w:p>
    <w:p w14:paraId="07CE5745" w14:textId="77777777" w:rsidR="00D56123" w:rsidRDefault="00C621D2">
      <w:pPr>
        <w:pStyle w:val="BodyText"/>
        <w:spacing w:before="2"/>
        <w:rPr>
          <w:sz w:val="22"/>
        </w:rPr>
      </w:pPr>
      <w:r>
        <w:pict w14:anchorId="4B8E7D19">
          <v:shape id="_x0000_s2762" type="#_x0000_t202" style="position:absolute;margin-left:81.3pt;margin-top:14pt;width:460.2pt;height:173.35pt;z-index:-15691776;mso-wrap-distance-left:0;mso-wrap-distance-right:0;mso-position-horizontal-relative:page" fillcolor="#e4e4e4" stroked="f">
            <v:textbox inset="0,0,0,0">
              <w:txbxContent>
                <w:p w14:paraId="1D44AA45" w14:textId="77777777" w:rsidR="00D56123" w:rsidRDefault="00094F2A">
                  <w:pPr>
                    <w:spacing w:line="203" w:lineRule="exact"/>
                    <w:ind w:left="30"/>
                    <w:jc w:val="both"/>
                    <w:rPr>
                      <w:rFonts w:ascii="Courier New"/>
                      <w:b/>
                      <w:sz w:val="18"/>
                    </w:rPr>
                  </w:pPr>
                  <w:r>
                    <w:rPr>
                      <w:rFonts w:ascii="Courier New"/>
                      <w:sz w:val="18"/>
                    </w:rPr>
                    <w:t xml:space="preserve">Select PRODUCTION DIET NAME: </w:t>
                  </w:r>
                  <w:r>
                    <w:rPr>
                      <w:rFonts w:ascii="Courier New"/>
                      <w:b/>
                      <w:sz w:val="18"/>
                    </w:rPr>
                    <w:t>CLEAR LIQUID</w:t>
                  </w:r>
                </w:p>
                <w:p w14:paraId="6E44CF3D" w14:textId="77777777" w:rsidR="00D56123" w:rsidRDefault="00094F2A">
                  <w:pPr>
                    <w:ind w:left="30" w:right="1180"/>
                    <w:jc w:val="both"/>
                    <w:rPr>
                      <w:rFonts w:ascii="Courier New" w:hAnsi="Courier New"/>
                      <w:b/>
                      <w:sz w:val="18"/>
                    </w:rPr>
                  </w:pPr>
                  <w:r>
                    <w:rPr>
                      <w:rFonts w:ascii="Courier New" w:hAnsi="Courier New"/>
                      <w:sz w:val="18"/>
                    </w:rPr>
                    <w:t xml:space="preserve">Are you adding ‘CLEAR LIQUID’ as a new PRODUCTION DIET (the 12th)? </w:t>
                  </w:r>
                  <w:r>
                    <w:rPr>
                      <w:rFonts w:ascii="Courier New" w:hAnsi="Courier New"/>
                      <w:b/>
                      <w:sz w:val="18"/>
                    </w:rPr>
                    <w:t>Y</w:t>
                  </w:r>
                  <w:r>
                    <w:rPr>
                      <w:rFonts w:ascii="Courier New" w:hAnsi="Courier New"/>
                      <w:b/>
                      <w:spacing w:val="-58"/>
                      <w:sz w:val="18"/>
                    </w:rPr>
                    <w:t xml:space="preserve"> </w:t>
                  </w:r>
                  <w:r>
                    <w:rPr>
                      <w:rFonts w:ascii="Courier New" w:hAnsi="Courier New"/>
                      <w:sz w:val="18"/>
                    </w:rPr>
                    <w:t xml:space="preserve">(YES) NAME: CLEAR LIQUID// </w:t>
                  </w:r>
                  <w:r>
                    <w:rPr>
                      <w:rFonts w:ascii="Courier New" w:hAnsi="Courier New"/>
                      <w:b/>
                      <w:sz w:val="18"/>
                    </w:rPr>
                    <w:t>&lt;RET&gt;</w:t>
                  </w:r>
                </w:p>
                <w:p w14:paraId="60CF3D83" w14:textId="77777777" w:rsidR="00D56123" w:rsidRDefault="00D56123">
                  <w:pPr>
                    <w:pStyle w:val="BodyText"/>
                    <w:rPr>
                      <w:rFonts w:ascii="Courier New"/>
                      <w:b/>
                      <w:sz w:val="18"/>
                    </w:rPr>
                  </w:pPr>
                </w:p>
                <w:p w14:paraId="0977A93A" w14:textId="77777777" w:rsidR="00D56123" w:rsidRDefault="00094F2A">
                  <w:pPr>
                    <w:ind w:left="30"/>
                    <w:jc w:val="both"/>
                    <w:rPr>
                      <w:rFonts w:ascii="Courier New"/>
                      <w:b/>
                      <w:sz w:val="18"/>
                    </w:rPr>
                  </w:pPr>
                  <w:r>
                    <w:rPr>
                      <w:rFonts w:ascii="Courier New"/>
                      <w:sz w:val="18"/>
                    </w:rPr>
                    <w:t xml:space="preserve">CODE: </w:t>
                  </w:r>
                  <w:r>
                    <w:rPr>
                      <w:rFonts w:ascii="Courier New"/>
                      <w:b/>
                      <w:sz w:val="18"/>
                    </w:rPr>
                    <w:t>CL</w:t>
                  </w:r>
                </w:p>
                <w:p w14:paraId="4EA3D95B" w14:textId="77777777" w:rsidR="00D56123" w:rsidRDefault="00D56123">
                  <w:pPr>
                    <w:pStyle w:val="BodyText"/>
                    <w:rPr>
                      <w:rFonts w:ascii="Courier New"/>
                      <w:b/>
                      <w:sz w:val="18"/>
                    </w:rPr>
                  </w:pPr>
                </w:p>
                <w:p w14:paraId="7ED6563D" w14:textId="77777777" w:rsidR="00D56123" w:rsidRDefault="00094F2A">
                  <w:pPr>
                    <w:ind w:left="30"/>
                    <w:jc w:val="both"/>
                    <w:rPr>
                      <w:rFonts w:ascii="Courier New"/>
                      <w:b/>
                      <w:sz w:val="18"/>
                    </w:rPr>
                  </w:pPr>
                  <w:r>
                    <w:rPr>
                      <w:rFonts w:ascii="Courier New"/>
                      <w:sz w:val="18"/>
                    </w:rPr>
                    <w:t xml:space="preserve"># DAYS TO REVIEW: </w:t>
                  </w:r>
                  <w:r>
                    <w:rPr>
                      <w:rFonts w:ascii="Courier New"/>
                      <w:b/>
                      <w:sz w:val="18"/>
                    </w:rPr>
                    <w:t>3</w:t>
                  </w:r>
                </w:p>
                <w:p w14:paraId="7FB76EB9" w14:textId="77777777" w:rsidR="00D56123" w:rsidRDefault="00D56123">
                  <w:pPr>
                    <w:pStyle w:val="BodyText"/>
                    <w:spacing w:before="10"/>
                    <w:rPr>
                      <w:rFonts w:ascii="Courier New"/>
                      <w:b/>
                      <w:sz w:val="17"/>
                    </w:rPr>
                  </w:pPr>
                </w:p>
                <w:p w14:paraId="3B1FA61E" w14:textId="77777777" w:rsidR="00D56123" w:rsidRDefault="00094F2A">
                  <w:pPr>
                    <w:spacing w:before="1"/>
                    <w:ind w:left="30"/>
                    <w:jc w:val="both"/>
                    <w:rPr>
                      <w:rFonts w:ascii="Courier New"/>
                      <w:b/>
                      <w:sz w:val="18"/>
                    </w:rPr>
                  </w:pPr>
                  <w:r>
                    <w:rPr>
                      <w:rFonts w:ascii="Courier New"/>
                      <w:sz w:val="18"/>
                    </w:rPr>
                    <w:t xml:space="preserve">PRINT ORDER: </w:t>
                  </w:r>
                  <w:r>
                    <w:rPr>
                      <w:rFonts w:ascii="Courier New"/>
                      <w:b/>
                      <w:sz w:val="18"/>
                    </w:rPr>
                    <w:t>76</w:t>
                  </w:r>
                </w:p>
                <w:p w14:paraId="4834B0ED" w14:textId="77777777" w:rsidR="00D56123" w:rsidRDefault="00D56123">
                  <w:pPr>
                    <w:pStyle w:val="BodyText"/>
                    <w:rPr>
                      <w:rFonts w:ascii="Courier New"/>
                      <w:b/>
                      <w:sz w:val="18"/>
                    </w:rPr>
                  </w:pPr>
                </w:p>
                <w:p w14:paraId="287460BF" w14:textId="77777777" w:rsidR="00D56123" w:rsidRDefault="00094F2A">
                  <w:pPr>
                    <w:spacing w:line="480" w:lineRule="auto"/>
                    <w:ind w:left="30" w:right="6256"/>
                    <w:jc w:val="both"/>
                    <w:rPr>
                      <w:rFonts w:ascii="Courier New"/>
                      <w:b/>
                      <w:sz w:val="18"/>
                    </w:rPr>
                  </w:pPr>
                  <w:r>
                    <w:rPr>
                      <w:rFonts w:ascii="Courier New"/>
                      <w:sz w:val="18"/>
                    </w:rPr>
                    <w:t xml:space="preserve">PRINT ON DAILY MENU?: </w:t>
                  </w:r>
                  <w:r>
                    <w:rPr>
                      <w:rFonts w:ascii="Courier New"/>
                      <w:b/>
                      <w:sz w:val="18"/>
                    </w:rPr>
                    <w:t xml:space="preserve">Y </w:t>
                  </w:r>
                  <w:r>
                    <w:rPr>
                      <w:rFonts w:ascii="Courier New"/>
                      <w:sz w:val="18"/>
                    </w:rPr>
                    <w:t xml:space="preserve">YES IS THIS A COMBO DIET?: </w:t>
                  </w:r>
                  <w:r>
                    <w:rPr>
                      <w:rFonts w:ascii="Courier New"/>
                      <w:b/>
                      <w:sz w:val="18"/>
                    </w:rPr>
                    <w:t xml:space="preserve">N </w:t>
                  </w:r>
                  <w:r>
                    <w:rPr>
                      <w:rFonts w:ascii="Courier New"/>
                      <w:sz w:val="18"/>
                    </w:rPr>
                    <w:t xml:space="preserve">NO TALLY ORDER: </w:t>
                  </w:r>
                  <w:r>
                    <w:rPr>
                      <w:rFonts w:ascii="Courier New"/>
                      <w:b/>
                      <w:sz w:val="18"/>
                    </w:rPr>
                    <w:t>1</w:t>
                  </w:r>
                </w:p>
                <w:p w14:paraId="13B04167" w14:textId="77777777" w:rsidR="00D56123" w:rsidRDefault="00094F2A">
                  <w:pPr>
                    <w:ind w:left="30"/>
                    <w:jc w:val="both"/>
                    <w:rPr>
                      <w:rFonts w:ascii="Courier New"/>
                      <w:b/>
                      <w:sz w:val="18"/>
                    </w:rPr>
                  </w:pPr>
                  <w:r>
                    <w:rPr>
                      <w:rFonts w:ascii="Courier New"/>
                      <w:sz w:val="18"/>
                    </w:rPr>
                    <w:t xml:space="preserve">INACTIVE?: </w:t>
                  </w:r>
                  <w:r>
                    <w:rPr>
                      <w:rFonts w:ascii="Courier New"/>
                      <w:b/>
                      <w:sz w:val="18"/>
                    </w:rPr>
                    <w:t>&lt;RET&gt;</w:t>
                  </w:r>
                </w:p>
              </w:txbxContent>
            </v:textbox>
            <w10:wrap type="topAndBottom" anchorx="page"/>
          </v:shape>
        </w:pict>
      </w:r>
    </w:p>
    <w:p w14:paraId="11F69F8D" w14:textId="77777777" w:rsidR="00D56123" w:rsidRDefault="00D56123">
      <w:pPr>
        <w:sectPr w:rsidR="00D56123">
          <w:pgSz w:w="12240" w:h="15840"/>
          <w:pgMar w:top="1360" w:right="1120" w:bottom="1160" w:left="1120" w:header="0" w:footer="975" w:gutter="0"/>
          <w:cols w:space="720"/>
        </w:sectPr>
      </w:pPr>
    </w:p>
    <w:p w14:paraId="3D53A184" w14:textId="77777777" w:rsidR="00D56123" w:rsidRDefault="00094F2A">
      <w:pPr>
        <w:pStyle w:val="Heading4"/>
        <w:spacing w:before="79"/>
        <w:ind w:left="535"/>
        <w:rPr>
          <w:rFonts w:ascii="Times New Roman"/>
        </w:rPr>
      </w:pPr>
      <w:r>
        <w:rPr>
          <w:rFonts w:ascii="Times New Roman"/>
        </w:rPr>
        <w:lastRenderedPageBreak/>
        <w:t>Example</w:t>
      </w:r>
    </w:p>
    <w:p w14:paraId="4C680EC2" w14:textId="77777777" w:rsidR="00D56123" w:rsidRDefault="00C621D2">
      <w:pPr>
        <w:pStyle w:val="BodyText"/>
        <w:rPr>
          <w:b/>
          <w:sz w:val="22"/>
        </w:rPr>
      </w:pPr>
      <w:r>
        <w:pict w14:anchorId="34621015">
          <v:shape id="_x0000_s2761" type="#_x0000_t202" style="position:absolute;margin-left:81.3pt;margin-top:13.85pt;width:460.2pt;height:214.1pt;z-index:-15691264;mso-wrap-distance-left:0;mso-wrap-distance-right:0;mso-position-horizontal-relative:page" fillcolor="#e4e4e4" stroked="f">
            <v:textbox inset="0,0,0,0">
              <w:txbxContent>
                <w:p w14:paraId="35F8E42F" w14:textId="77777777" w:rsidR="00D56123" w:rsidRDefault="00094F2A">
                  <w:pPr>
                    <w:spacing w:line="203" w:lineRule="exact"/>
                    <w:ind w:left="30"/>
                    <w:rPr>
                      <w:rFonts w:ascii="Courier New"/>
                      <w:b/>
                      <w:sz w:val="18"/>
                    </w:rPr>
                  </w:pPr>
                  <w:r>
                    <w:rPr>
                      <w:rFonts w:ascii="Courier New"/>
                      <w:sz w:val="18"/>
                    </w:rPr>
                    <w:t xml:space="preserve">Select PRODUCTION DIET NAME: </w:t>
                  </w:r>
                  <w:r>
                    <w:rPr>
                      <w:rFonts w:ascii="Courier New"/>
                      <w:b/>
                      <w:sz w:val="18"/>
                    </w:rPr>
                    <w:t>87/DB/CHOL</w:t>
                  </w:r>
                </w:p>
                <w:p w14:paraId="2856A954" w14:textId="77777777" w:rsidR="00D56123" w:rsidRDefault="00094F2A">
                  <w:pPr>
                    <w:ind w:left="30" w:right="964"/>
                    <w:rPr>
                      <w:rFonts w:ascii="Courier New" w:hAnsi="Courier New"/>
                      <w:b/>
                      <w:sz w:val="18"/>
                    </w:rPr>
                  </w:pPr>
                  <w:r>
                    <w:rPr>
                      <w:rFonts w:ascii="Courier New" w:hAnsi="Courier New"/>
                      <w:sz w:val="18"/>
                    </w:rPr>
                    <w:t xml:space="preserve">Are you adding ‘87/DB/CHOL’ as a new PRODUCTION DIET (the 12th)? </w:t>
                  </w:r>
                  <w:r>
                    <w:rPr>
                      <w:rFonts w:ascii="Courier New" w:hAnsi="Courier New"/>
                      <w:b/>
                      <w:sz w:val="18"/>
                    </w:rPr>
                    <w:t>Y</w:t>
                  </w:r>
                  <w:r>
                    <w:rPr>
                      <w:rFonts w:ascii="Courier New" w:hAnsi="Courier New"/>
                      <w:b/>
                      <w:spacing w:val="-57"/>
                      <w:sz w:val="18"/>
                    </w:rPr>
                    <w:t xml:space="preserve"> </w:t>
                  </w:r>
                  <w:r>
                    <w:rPr>
                      <w:rFonts w:ascii="Courier New" w:hAnsi="Courier New"/>
                      <w:sz w:val="18"/>
                    </w:rPr>
                    <w:t xml:space="preserve">(YES) NAME: 87/DB/CHOL// </w:t>
                  </w:r>
                  <w:r>
                    <w:rPr>
                      <w:rFonts w:ascii="Courier New" w:hAnsi="Courier New"/>
                      <w:b/>
                      <w:sz w:val="18"/>
                    </w:rPr>
                    <w:t>&lt;RET&gt;</w:t>
                  </w:r>
                </w:p>
                <w:p w14:paraId="1FAAD595" w14:textId="77777777" w:rsidR="00D56123" w:rsidRDefault="00094F2A">
                  <w:pPr>
                    <w:ind w:left="30"/>
                    <w:rPr>
                      <w:rFonts w:ascii="Courier New"/>
                      <w:b/>
                      <w:sz w:val="18"/>
                    </w:rPr>
                  </w:pPr>
                  <w:r>
                    <w:rPr>
                      <w:rFonts w:ascii="Courier New"/>
                      <w:sz w:val="18"/>
                    </w:rPr>
                    <w:t xml:space="preserve">CODE: </w:t>
                  </w:r>
                  <w:r>
                    <w:rPr>
                      <w:rFonts w:ascii="Courier New"/>
                      <w:b/>
                      <w:sz w:val="18"/>
                    </w:rPr>
                    <w:t>N2</w:t>
                  </w:r>
                </w:p>
                <w:p w14:paraId="77D07557" w14:textId="77777777" w:rsidR="00D56123" w:rsidRDefault="00094F2A">
                  <w:pPr>
                    <w:spacing w:before="5" w:line="202" w:lineRule="exact"/>
                    <w:ind w:left="30"/>
                    <w:rPr>
                      <w:rFonts w:ascii="Courier New"/>
                      <w:sz w:val="18"/>
                    </w:rPr>
                  </w:pPr>
                  <w:r>
                    <w:rPr>
                      <w:rFonts w:ascii="Courier New"/>
                      <w:sz w:val="18"/>
                    </w:rPr>
                    <w:t># DAYS TO REVIEW:</w:t>
                  </w:r>
                </w:p>
                <w:p w14:paraId="13327E00" w14:textId="77777777" w:rsidR="00D56123" w:rsidRDefault="00094F2A">
                  <w:pPr>
                    <w:spacing w:line="201" w:lineRule="exact"/>
                    <w:ind w:left="30"/>
                    <w:rPr>
                      <w:rFonts w:ascii="Courier New"/>
                      <w:b/>
                      <w:sz w:val="18"/>
                    </w:rPr>
                  </w:pPr>
                  <w:r>
                    <w:rPr>
                      <w:rFonts w:ascii="Courier New"/>
                      <w:sz w:val="18"/>
                    </w:rPr>
                    <w:t xml:space="preserve">PRINT ORDER: </w:t>
                  </w:r>
                  <w:r>
                    <w:rPr>
                      <w:rFonts w:ascii="Courier New"/>
                      <w:b/>
                      <w:sz w:val="18"/>
                    </w:rPr>
                    <w:t>48</w:t>
                  </w:r>
                </w:p>
                <w:p w14:paraId="13186EFD" w14:textId="77777777" w:rsidR="00D56123" w:rsidRDefault="00094F2A">
                  <w:pPr>
                    <w:ind w:left="30" w:right="6129"/>
                    <w:rPr>
                      <w:rFonts w:ascii="Courier New"/>
                      <w:sz w:val="18"/>
                    </w:rPr>
                  </w:pPr>
                  <w:r>
                    <w:rPr>
                      <w:rFonts w:ascii="Courier New"/>
                      <w:sz w:val="18"/>
                    </w:rPr>
                    <w:t xml:space="preserve">PRINT ON DAILY MENU?: </w:t>
                  </w:r>
                  <w:r>
                    <w:rPr>
                      <w:rFonts w:ascii="Courier New"/>
                      <w:b/>
                      <w:sz w:val="18"/>
                    </w:rPr>
                    <w:t xml:space="preserve">Y </w:t>
                  </w:r>
                  <w:r>
                    <w:rPr>
                      <w:rFonts w:ascii="Courier New"/>
                      <w:sz w:val="18"/>
                    </w:rPr>
                    <w:t xml:space="preserve">YES IS THIS A COMBO DIET?: </w:t>
                  </w:r>
                  <w:r>
                    <w:rPr>
                      <w:rFonts w:ascii="Courier New"/>
                      <w:b/>
                      <w:sz w:val="18"/>
                    </w:rPr>
                    <w:t xml:space="preserve">Y </w:t>
                  </w:r>
                  <w:r>
                    <w:rPr>
                      <w:rFonts w:ascii="Courier New"/>
                      <w:sz w:val="18"/>
                    </w:rPr>
                    <w:t>YES</w:t>
                  </w:r>
                </w:p>
                <w:p w14:paraId="2B66A119" w14:textId="77777777" w:rsidR="00D56123" w:rsidRDefault="00094F2A">
                  <w:pPr>
                    <w:ind w:left="30"/>
                    <w:rPr>
                      <w:rFonts w:ascii="Courier New"/>
                      <w:b/>
                      <w:sz w:val="18"/>
                    </w:rPr>
                  </w:pPr>
                  <w:r>
                    <w:rPr>
                      <w:rFonts w:ascii="Courier New"/>
                      <w:sz w:val="18"/>
                    </w:rPr>
                    <w:t xml:space="preserve">Select SINGULAR PRODUCTION DIETS: </w:t>
                  </w:r>
                  <w:r>
                    <w:rPr>
                      <w:rFonts w:ascii="Courier New"/>
                      <w:b/>
                      <w:sz w:val="18"/>
                    </w:rPr>
                    <w:t>DIABETIC/LO CAL</w:t>
                  </w:r>
                </w:p>
                <w:p w14:paraId="1B3F16F9" w14:textId="77777777" w:rsidR="00D56123" w:rsidRDefault="00094F2A">
                  <w:pPr>
                    <w:spacing w:before="7" w:line="235" w:lineRule="auto"/>
                    <w:ind w:left="30" w:right="425" w:firstLine="107"/>
                    <w:rPr>
                      <w:rFonts w:ascii="Courier New" w:hAnsi="Courier New"/>
                      <w:sz w:val="18"/>
                    </w:rPr>
                  </w:pPr>
                  <w:r>
                    <w:rPr>
                      <w:rFonts w:ascii="Courier New" w:hAnsi="Courier New"/>
                      <w:sz w:val="18"/>
                    </w:rPr>
                    <w:t>Are you adding ‘DIABETIC/LO CAL’ as a new SINGULAR PRODUCTION DIETS (the 1st</w:t>
                  </w:r>
                  <w:r>
                    <w:rPr>
                      <w:rFonts w:ascii="Courier New" w:hAnsi="Courier New"/>
                      <w:spacing w:val="-66"/>
                      <w:sz w:val="18"/>
                    </w:rPr>
                    <w:t xml:space="preserve"> </w:t>
                  </w:r>
                  <w:r>
                    <w:rPr>
                      <w:rFonts w:ascii="Courier New" w:hAnsi="Courier New"/>
                      <w:sz w:val="18"/>
                    </w:rPr>
                    <w:t xml:space="preserve">for this PRODUCTION DIET)? </w:t>
                  </w:r>
                  <w:r>
                    <w:rPr>
                      <w:rFonts w:ascii="Courier New" w:hAnsi="Courier New"/>
                      <w:b/>
                      <w:sz w:val="18"/>
                    </w:rPr>
                    <w:t xml:space="preserve">Y </w:t>
                  </w:r>
                  <w:r>
                    <w:rPr>
                      <w:rFonts w:ascii="Courier New" w:hAnsi="Courier New"/>
                      <w:sz w:val="18"/>
                    </w:rPr>
                    <w:t>YES</w:t>
                  </w:r>
                </w:p>
                <w:p w14:paraId="5E610E98" w14:textId="77777777" w:rsidR="00D56123" w:rsidRDefault="00094F2A">
                  <w:pPr>
                    <w:spacing w:before="1"/>
                    <w:ind w:left="30"/>
                    <w:rPr>
                      <w:rFonts w:ascii="Courier New"/>
                      <w:b/>
                      <w:sz w:val="18"/>
                    </w:rPr>
                  </w:pPr>
                  <w:r>
                    <w:rPr>
                      <w:rFonts w:ascii="Courier New"/>
                      <w:sz w:val="18"/>
                    </w:rPr>
                    <w:t xml:space="preserve">Select SINGULAR PRODUCTION DIETS: </w:t>
                  </w:r>
                  <w:r>
                    <w:rPr>
                      <w:rFonts w:ascii="Courier New"/>
                      <w:b/>
                      <w:sz w:val="18"/>
                    </w:rPr>
                    <w:t>MODERATE SODIUM (87 -130)</w:t>
                  </w:r>
                </w:p>
                <w:p w14:paraId="4C79C9A4" w14:textId="77777777" w:rsidR="00D56123" w:rsidRDefault="00094F2A">
                  <w:pPr>
                    <w:spacing w:before="8" w:line="235" w:lineRule="auto"/>
                    <w:ind w:left="30" w:firstLine="215"/>
                    <w:rPr>
                      <w:rFonts w:ascii="Courier New" w:hAnsi="Courier New"/>
                      <w:sz w:val="18"/>
                    </w:rPr>
                  </w:pPr>
                  <w:r>
                    <w:rPr>
                      <w:rFonts w:ascii="Courier New" w:hAnsi="Courier New"/>
                      <w:sz w:val="18"/>
                    </w:rPr>
                    <w:t>Are you adding ‘MODERATE SODIUM (87 -130)’ as a new SINGULAR PRODUCTION DIETS</w:t>
                  </w:r>
                  <w:r>
                    <w:rPr>
                      <w:rFonts w:ascii="Courier New" w:hAnsi="Courier New"/>
                      <w:spacing w:val="-68"/>
                      <w:sz w:val="18"/>
                    </w:rPr>
                    <w:t xml:space="preserve"> </w:t>
                  </w:r>
                  <w:r>
                    <w:rPr>
                      <w:rFonts w:ascii="Courier New" w:hAnsi="Courier New"/>
                      <w:sz w:val="18"/>
                    </w:rPr>
                    <w:t xml:space="preserve">(the 1st for this PRODUCTION DIET)? </w:t>
                  </w:r>
                  <w:r>
                    <w:rPr>
                      <w:rFonts w:ascii="Courier New" w:hAnsi="Courier New"/>
                      <w:b/>
                      <w:sz w:val="18"/>
                    </w:rPr>
                    <w:t xml:space="preserve">Y </w:t>
                  </w:r>
                  <w:r>
                    <w:rPr>
                      <w:rFonts w:ascii="Courier New" w:hAnsi="Courier New"/>
                      <w:sz w:val="18"/>
                    </w:rPr>
                    <w:t>YES</w:t>
                  </w:r>
                </w:p>
                <w:p w14:paraId="77396C0C" w14:textId="77777777" w:rsidR="00D56123" w:rsidRDefault="00094F2A">
                  <w:pPr>
                    <w:ind w:left="30"/>
                    <w:rPr>
                      <w:rFonts w:ascii="Courier New"/>
                      <w:b/>
                      <w:sz w:val="18"/>
                    </w:rPr>
                  </w:pPr>
                  <w:r>
                    <w:rPr>
                      <w:rFonts w:ascii="Courier New"/>
                      <w:sz w:val="18"/>
                    </w:rPr>
                    <w:t xml:space="preserve">Select SINGULAR PRODUCTION DIETS: </w:t>
                  </w:r>
                  <w:r>
                    <w:rPr>
                      <w:rFonts w:ascii="Courier New"/>
                      <w:b/>
                      <w:sz w:val="18"/>
                    </w:rPr>
                    <w:t>CHOLESTEROL RESTRICTED</w:t>
                  </w:r>
                </w:p>
                <w:p w14:paraId="70F2EF88" w14:textId="77777777" w:rsidR="00D56123" w:rsidRDefault="00094F2A">
                  <w:pPr>
                    <w:spacing w:before="8" w:line="235" w:lineRule="auto"/>
                    <w:ind w:left="30"/>
                    <w:rPr>
                      <w:rFonts w:ascii="Courier New" w:hAnsi="Courier New"/>
                      <w:sz w:val="18"/>
                    </w:rPr>
                  </w:pPr>
                  <w:r>
                    <w:rPr>
                      <w:rFonts w:ascii="Courier New" w:hAnsi="Courier New"/>
                      <w:sz w:val="18"/>
                    </w:rPr>
                    <w:t>Are you adding ‘CHOLESTEROL RESTRICTED’ as a new SINGULAR PRODUCTION DIETS (the</w:t>
                  </w:r>
                  <w:r>
                    <w:rPr>
                      <w:rFonts w:ascii="Courier New" w:hAnsi="Courier New"/>
                      <w:spacing w:val="-70"/>
                      <w:sz w:val="18"/>
                    </w:rPr>
                    <w:t xml:space="preserve"> </w:t>
                  </w:r>
                  <w:r>
                    <w:rPr>
                      <w:rFonts w:ascii="Courier New" w:hAnsi="Courier New"/>
                      <w:sz w:val="18"/>
                    </w:rPr>
                    <w:t xml:space="preserve">1st for this PRODUCTION DIET)? </w:t>
                  </w:r>
                  <w:r>
                    <w:rPr>
                      <w:rFonts w:ascii="Courier New" w:hAnsi="Courier New"/>
                      <w:b/>
                      <w:sz w:val="18"/>
                    </w:rPr>
                    <w:t xml:space="preserve">Y </w:t>
                  </w:r>
                  <w:r>
                    <w:rPr>
                      <w:rFonts w:ascii="Courier New" w:hAnsi="Courier New"/>
                      <w:sz w:val="18"/>
                    </w:rPr>
                    <w:t>YES</w:t>
                  </w:r>
                </w:p>
                <w:p w14:paraId="32DC3941" w14:textId="77777777" w:rsidR="00D56123" w:rsidRDefault="00094F2A">
                  <w:pPr>
                    <w:spacing w:before="1"/>
                    <w:ind w:left="30"/>
                    <w:rPr>
                      <w:rFonts w:ascii="Courier New"/>
                      <w:b/>
                      <w:sz w:val="18"/>
                    </w:rPr>
                  </w:pPr>
                  <w:r>
                    <w:rPr>
                      <w:rFonts w:ascii="Courier New"/>
                      <w:sz w:val="18"/>
                    </w:rPr>
                    <w:t xml:space="preserve">TALLY ORDER: </w:t>
                  </w:r>
                  <w:r>
                    <w:rPr>
                      <w:rFonts w:ascii="Courier New"/>
                      <w:b/>
                      <w:sz w:val="18"/>
                    </w:rPr>
                    <w:t>15</w:t>
                  </w:r>
                </w:p>
                <w:p w14:paraId="458D4E67" w14:textId="77777777" w:rsidR="00D56123" w:rsidRDefault="00094F2A">
                  <w:pPr>
                    <w:ind w:left="30"/>
                    <w:rPr>
                      <w:rFonts w:ascii="Courier New"/>
                      <w:b/>
                      <w:sz w:val="18"/>
                    </w:rPr>
                  </w:pPr>
                  <w:r>
                    <w:rPr>
                      <w:rFonts w:ascii="Courier New"/>
                      <w:sz w:val="18"/>
                    </w:rPr>
                    <w:t xml:space="preserve">INACTIVE?: </w:t>
                  </w:r>
                  <w:r>
                    <w:rPr>
                      <w:rFonts w:ascii="Courier New"/>
                      <w:b/>
                      <w:sz w:val="18"/>
                    </w:rPr>
                    <w:t>&lt;RET&gt;</w:t>
                  </w:r>
                </w:p>
                <w:p w14:paraId="59058C73" w14:textId="77777777" w:rsidR="00D56123" w:rsidRDefault="00D56123">
                  <w:pPr>
                    <w:pStyle w:val="BodyText"/>
                    <w:spacing w:before="4"/>
                    <w:rPr>
                      <w:rFonts w:ascii="Courier New"/>
                      <w:b/>
                      <w:sz w:val="18"/>
                    </w:rPr>
                  </w:pPr>
                </w:p>
                <w:p w14:paraId="44E9F91C" w14:textId="77777777" w:rsidR="00D56123" w:rsidRDefault="00094F2A">
                  <w:pPr>
                    <w:spacing w:line="200" w:lineRule="exact"/>
                    <w:ind w:left="30"/>
                    <w:rPr>
                      <w:rFonts w:ascii="Courier New"/>
                      <w:sz w:val="18"/>
                    </w:rPr>
                  </w:pPr>
                  <w:r>
                    <w:rPr>
                      <w:rFonts w:ascii="Courier New"/>
                      <w:sz w:val="18"/>
                    </w:rPr>
                    <w:t>Select PRODUCTION DIET NAME:</w:t>
                  </w:r>
                </w:p>
              </w:txbxContent>
            </v:textbox>
            <w10:wrap type="topAndBottom" anchorx="page"/>
          </v:shape>
        </w:pict>
      </w:r>
    </w:p>
    <w:p w14:paraId="4F0AFF18" w14:textId="77777777" w:rsidR="00D56123" w:rsidRDefault="00D56123">
      <w:pPr>
        <w:sectPr w:rsidR="00D56123">
          <w:pgSz w:w="12240" w:h="15840"/>
          <w:pgMar w:top="1360" w:right="1120" w:bottom="1160" w:left="1120" w:header="0" w:footer="975" w:gutter="0"/>
          <w:cols w:space="720"/>
        </w:sectPr>
      </w:pPr>
    </w:p>
    <w:p w14:paraId="73E914A8" w14:textId="77777777" w:rsidR="00D56123" w:rsidRDefault="00094F2A">
      <w:pPr>
        <w:pStyle w:val="Heading4"/>
        <w:spacing w:before="178"/>
      </w:pPr>
      <w:bookmarkStart w:id="112" w:name="_PL_List_Production_Diets_[FHPRO4]"/>
      <w:bookmarkStart w:id="113" w:name="_bookmark58"/>
      <w:bookmarkEnd w:id="112"/>
      <w:bookmarkEnd w:id="113"/>
      <w:r>
        <w:lastRenderedPageBreak/>
        <w:t>PL List Production Diets [FHPRO4]</w:t>
      </w:r>
    </w:p>
    <w:p w14:paraId="4FCA622C" w14:textId="77777777" w:rsidR="00D56123" w:rsidRDefault="00D56123">
      <w:pPr>
        <w:pStyle w:val="BodyText"/>
        <w:spacing w:before="8"/>
        <w:rPr>
          <w:rFonts w:ascii="Arial"/>
          <w:b/>
          <w:sz w:val="20"/>
        </w:rPr>
      </w:pPr>
    </w:p>
    <w:p w14:paraId="2225169D" w14:textId="77777777" w:rsidR="00D56123" w:rsidRDefault="00094F2A">
      <w:pPr>
        <w:pStyle w:val="BodyText"/>
        <w:ind w:left="319" w:right="1822"/>
      </w:pPr>
      <w:r>
        <w:t>The List Production Diets option is a 132-column report that prints the data in the PRODUCTION DIET file entered under Enter/Edit Production Diets (PE).</w:t>
      </w:r>
    </w:p>
    <w:p w14:paraId="03E15CB5" w14:textId="77777777" w:rsidR="00D56123" w:rsidRDefault="00D56123">
      <w:pPr>
        <w:pStyle w:val="BodyText"/>
        <w:spacing w:before="4"/>
      </w:pPr>
    </w:p>
    <w:tbl>
      <w:tblPr>
        <w:tblW w:w="0" w:type="auto"/>
        <w:tblInd w:w="513" w:type="dxa"/>
        <w:tblLayout w:type="fixed"/>
        <w:tblCellMar>
          <w:left w:w="0" w:type="dxa"/>
          <w:right w:w="0" w:type="dxa"/>
        </w:tblCellMar>
        <w:tblLook w:val="01E0" w:firstRow="1" w:lastRow="1" w:firstColumn="1" w:lastColumn="1" w:noHBand="0" w:noVBand="0"/>
      </w:tblPr>
      <w:tblGrid>
        <w:gridCol w:w="2622"/>
        <w:gridCol w:w="1944"/>
        <w:gridCol w:w="1134"/>
        <w:gridCol w:w="648"/>
        <w:gridCol w:w="810"/>
        <w:gridCol w:w="756"/>
        <w:gridCol w:w="1291"/>
      </w:tblGrid>
      <w:tr w:rsidR="00D56123" w14:paraId="08E35E6C" w14:textId="77777777">
        <w:trPr>
          <w:trHeight w:val="1318"/>
        </w:trPr>
        <w:tc>
          <w:tcPr>
            <w:tcW w:w="4566" w:type="dxa"/>
            <w:gridSpan w:val="2"/>
            <w:tcBorders>
              <w:bottom w:val="dashed" w:sz="6" w:space="0" w:color="000000"/>
            </w:tcBorders>
            <w:shd w:val="clear" w:color="auto" w:fill="E4E4E4"/>
          </w:tcPr>
          <w:p w14:paraId="77AE2CCB" w14:textId="77777777" w:rsidR="00D56123" w:rsidRDefault="00094F2A">
            <w:pPr>
              <w:pStyle w:val="TableParagraph"/>
              <w:spacing w:before="3"/>
              <w:ind w:left="30" w:right="2139"/>
              <w:rPr>
                <w:sz w:val="18"/>
              </w:rPr>
            </w:pPr>
            <w:r>
              <w:rPr>
                <w:sz w:val="18"/>
              </w:rPr>
              <w:t>DEVICE: (Printer Name) PRODUCTION DIETS</w:t>
            </w:r>
          </w:p>
          <w:p w14:paraId="6FF96BEB" w14:textId="77777777" w:rsidR="00D56123" w:rsidRDefault="00094F2A">
            <w:pPr>
              <w:pStyle w:val="TableParagraph"/>
              <w:tabs>
                <w:tab w:val="left" w:pos="893"/>
                <w:tab w:val="left" w:pos="1865"/>
              </w:tabs>
              <w:spacing w:before="1"/>
              <w:ind w:left="30" w:right="2050"/>
              <w:rPr>
                <w:sz w:val="18"/>
              </w:rPr>
            </w:pPr>
            <w:r>
              <w:rPr>
                <w:sz w:val="18"/>
              </w:rPr>
              <w:t>9,2005</w:t>
            </w:r>
            <w:r>
              <w:rPr>
                <w:sz w:val="18"/>
              </w:rPr>
              <w:tab/>
              <w:t>14:46</w:t>
            </w:r>
            <w:r>
              <w:rPr>
                <w:sz w:val="18"/>
              </w:rPr>
              <w:tab/>
              <w:t xml:space="preserve">PAGE </w:t>
            </w:r>
            <w:r>
              <w:rPr>
                <w:spacing w:val="-14"/>
                <w:sz w:val="18"/>
              </w:rPr>
              <w:t xml:space="preserve">1 </w:t>
            </w:r>
            <w:r>
              <w:rPr>
                <w:sz w:val="18"/>
              </w:rPr>
              <w:t>TALLY</w:t>
            </w:r>
          </w:p>
          <w:p w14:paraId="4EAE0018" w14:textId="77777777" w:rsidR="00D56123" w:rsidRDefault="00094F2A">
            <w:pPr>
              <w:pStyle w:val="TableParagraph"/>
              <w:tabs>
                <w:tab w:val="left" w:pos="785"/>
                <w:tab w:val="left" w:pos="1433"/>
              </w:tabs>
              <w:ind w:left="30" w:right="2482"/>
              <w:rPr>
                <w:sz w:val="18"/>
              </w:rPr>
            </w:pPr>
            <w:r>
              <w:rPr>
                <w:sz w:val="18"/>
              </w:rPr>
              <w:t>ORDER</w:t>
            </w:r>
            <w:r>
              <w:rPr>
                <w:sz w:val="18"/>
              </w:rPr>
              <w:tab/>
              <w:t>CODE</w:t>
            </w:r>
            <w:r>
              <w:rPr>
                <w:sz w:val="18"/>
              </w:rPr>
              <w:tab/>
              <w:t>DIET TALLIED PROD.</w:t>
            </w:r>
            <w:r>
              <w:rPr>
                <w:spacing w:val="-17"/>
                <w:sz w:val="18"/>
              </w:rPr>
              <w:t xml:space="preserve"> </w:t>
            </w:r>
            <w:r>
              <w:rPr>
                <w:sz w:val="18"/>
              </w:rPr>
              <w:t>DIETS</w:t>
            </w:r>
          </w:p>
        </w:tc>
        <w:tc>
          <w:tcPr>
            <w:tcW w:w="1134" w:type="dxa"/>
            <w:tcBorders>
              <w:bottom w:val="dashed" w:sz="6" w:space="0" w:color="000000"/>
            </w:tcBorders>
            <w:shd w:val="clear" w:color="auto" w:fill="E4E4E4"/>
          </w:tcPr>
          <w:p w14:paraId="04467DF3" w14:textId="77777777" w:rsidR="00D56123" w:rsidRDefault="00D56123">
            <w:pPr>
              <w:pStyle w:val="TableParagraph"/>
              <w:rPr>
                <w:rFonts w:ascii="Times New Roman"/>
                <w:sz w:val="20"/>
              </w:rPr>
            </w:pPr>
          </w:p>
          <w:p w14:paraId="1F5A95F7" w14:textId="77777777" w:rsidR="00D56123" w:rsidRDefault="00D56123">
            <w:pPr>
              <w:pStyle w:val="TableParagraph"/>
              <w:rPr>
                <w:rFonts w:ascii="Times New Roman"/>
                <w:sz w:val="20"/>
              </w:rPr>
            </w:pPr>
          </w:p>
          <w:p w14:paraId="7137F187" w14:textId="77777777" w:rsidR="00D56123" w:rsidRDefault="00D56123">
            <w:pPr>
              <w:pStyle w:val="TableParagraph"/>
              <w:rPr>
                <w:rFonts w:ascii="Times New Roman"/>
                <w:sz w:val="20"/>
              </w:rPr>
            </w:pPr>
          </w:p>
          <w:p w14:paraId="0A39CF38" w14:textId="77777777" w:rsidR="00D56123" w:rsidRDefault="00094F2A">
            <w:pPr>
              <w:pStyle w:val="TableParagraph"/>
              <w:spacing w:before="130"/>
              <w:ind w:left="431"/>
              <w:rPr>
                <w:sz w:val="18"/>
              </w:rPr>
            </w:pPr>
            <w:r>
              <w:rPr>
                <w:sz w:val="18"/>
              </w:rPr>
              <w:t>INACT</w:t>
            </w:r>
          </w:p>
        </w:tc>
        <w:tc>
          <w:tcPr>
            <w:tcW w:w="648" w:type="dxa"/>
            <w:tcBorders>
              <w:bottom w:val="dashed" w:sz="6" w:space="0" w:color="000000"/>
            </w:tcBorders>
            <w:shd w:val="clear" w:color="auto" w:fill="E4E4E4"/>
          </w:tcPr>
          <w:p w14:paraId="66CF3E87" w14:textId="77777777" w:rsidR="00D56123" w:rsidRDefault="00D56123">
            <w:pPr>
              <w:pStyle w:val="TableParagraph"/>
              <w:rPr>
                <w:rFonts w:ascii="Times New Roman"/>
                <w:sz w:val="20"/>
              </w:rPr>
            </w:pPr>
          </w:p>
          <w:p w14:paraId="379EC12C" w14:textId="77777777" w:rsidR="00D56123" w:rsidRDefault="00D56123">
            <w:pPr>
              <w:pStyle w:val="TableParagraph"/>
              <w:rPr>
                <w:rFonts w:ascii="Times New Roman"/>
                <w:sz w:val="20"/>
              </w:rPr>
            </w:pPr>
          </w:p>
          <w:p w14:paraId="60657FB0" w14:textId="77777777" w:rsidR="00D56123" w:rsidRDefault="00D56123">
            <w:pPr>
              <w:pStyle w:val="TableParagraph"/>
              <w:rPr>
                <w:rFonts w:ascii="Times New Roman"/>
                <w:sz w:val="20"/>
              </w:rPr>
            </w:pPr>
          </w:p>
          <w:p w14:paraId="30E06073" w14:textId="77777777" w:rsidR="00D56123" w:rsidRDefault="00094F2A">
            <w:pPr>
              <w:pStyle w:val="TableParagraph"/>
              <w:spacing w:before="130"/>
              <w:ind w:left="161"/>
              <w:rPr>
                <w:sz w:val="18"/>
              </w:rPr>
            </w:pPr>
            <w:r>
              <w:rPr>
                <w:sz w:val="18"/>
              </w:rPr>
              <w:t>REV</w:t>
            </w:r>
          </w:p>
        </w:tc>
        <w:tc>
          <w:tcPr>
            <w:tcW w:w="810" w:type="dxa"/>
            <w:tcBorders>
              <w:bottom w:val="dashed" w:sz="6" w:space="0" w:color="000000"/>
            </w:tcBorders>
            <w:shd w:val="clear" w:color="auto" w:fill="E4E4E4"/>
          </w:tcPr>
          <w:p w14:paraId="2AE0E9A1" w14:textId="77777777" w:rsidR="00D56123" w:rsidRDefault="00D56123">
            <w:pPr>
              <w:pStyle w:val="TableParagraph"/>
              <w:rPr>
                <w:rFonts w:ascii="Times New Roman"/>
                <w:sz w:val="20"/>
              </w:rPr>
            </w:pPr>
          </w:p>
          <w:p w14:paraId="116F94C4" w14:textId="77777777" w:rsidR="00D56123" w:rsidRDefault="00D56123">
            <w:pPr>
              <w:pStyle w:val="TableParagraph"/>
              <w:rPr>
                <w:rFonts w:ascii="Times New Roman"/>
                <w:sz w:val="20"/>
              </w:rPr>
            </w:pPr>
          </w:p>
          <w:p w14:paraId="00AADD6D" w14:textId="77777777" w:rsidR="00D56123" w:rsidRDefault="00094F2A">
            <w:pPr>
              <w:pStyle w:val="TableParagraph"/>
              <w:spacing w:before="155"/>
              <w:ind w:left="160" w:right="89"/>
              <w:rPr>
                <w:sz w:val="18"/>
              </w:rPr>
            </w:pPr>
            <w:r>
              <w:rPr>
                <w:sz w:val="18"/>
              </w:rPr>
              <w:t>PRINT ORDER</w:t>
            </w:r>
          </w:p>
        </w:tc>
        <w:tc>
          <w:tcPr>
            <w:tcW w:w="756" w:type="dxa"/>
            <w:tcBorders>
              <w:bottom w:val="dashed" w:sz="6" w:space="0" w:color="000000"/>
            </w:tcBorders>
            <w:shd w:val="clear" w:color="auto" w:fill="E4E4E4"/>
          </w:tcPr>
          <w:p w14:paraId="35FD573F" w14:textId="77777777" w:rsidR="00D56123" w:rsidRDefault="00D56123">
            <w:pPr>
              <w:pStyle w:val="TableParagraph"/>
              <w:rPr>
                <w:rFonts w:ascii="Times New Roman"/>
                <w:sz w:val="20"/>
              </w:rPr>
            </w:pPr>
          </w:p>
          <w:p w14:paraId="5308CBA7" w14:textId="77777777" w:rsidR="00D56123" w:rsidRDefault="00D56123">
            <w:pPr>
              <w:pStyle w:val="TableParagraph"/>
              <w:rPr>
                <w:rFonts w:ascii="Times New Roman"/>
                <w:sz w:val="20"/>
              </w:rPr>
            </w:pPr>
          </w:p>
          <w:p w14:paraId="13799AB7" w14:textId="77777777" w:rsidR="00D56123" w:rsidRDefault="00094F2A">
            <w:pPr>
              <w:pStyle w:val="TableParagraph"/>
              <w:spacing w:before="155"/>
              <w:ind w:left="214" w:right="89" w:hanging="108"/>
              <w:rPr>
                <w:sz w:val="18"/>
              </w:rPr>
            </w:pPr>
            <w:r>
              <w:rPr>
                <w:sz w:val="18"/>
              </w:rPr>
              <w:t>DAILY MENU</w:t>
            </w:r>
          </w:p>
        </w:tc>
        <w:tc>
          <w:tcPr>
            <w:tcW w:w="1291" w:type="dxa"/>
            <w:tcBorders>
              <w:bottom w:val="dashed" w:sz="6" w:space="0" w:color="000000"/>
            </w:tcBorders>
            <w:shd w:val="clear" w:color="auto" w:fill="E4E4E4"/>
          </w:tcPr>
          <w:p w14:paraId="3B31182D" w14:textId="77777777" w:rsidR="00D56123" w:rsidRDefault="00D56123">
            <w:pPr>
              <w:pStyle w:val="TableParagraph"/>
              <w:rPr>
                <w:rFonts w:ascii="Times New Roman"/>
                <w:sz w:val="18"/>
              </w:rPr>
            </w:pPr>
          </w:p>
          <w:p w14:paraId="65794AF1" w14:textId="77777777" w:rsidR="00D56123" w:rsidRDefault="00094F2A">
            <w:pPr>
              <w:pStyle w:val="TableParagraph"/>
              <w:ind w:left="538"/>
              <w:rPr>
                <w:sz w:val="18"/>
              </w:rPr>
            </w:pPr>
            <w:r>
              <w:rPr>
                <w:sz w:val="18"/>
              </w:rPr>
              <w:t>MAR</w:t>
            </w:r>
          </w:p>
          <w:p w14:paraId="793CDC29" w14:textId="77777777" w:rsidR="00D56123" w:rsidRDefault="00D56123">
            <w:pPr>
              <w:pStyle w:val="TableParagraph"/>
              <w:rPr>
                <w:rFonts w:ascii="Times New Roman"/>
                <w:sz w:val="20"/>
              </w:rPr>
            </w:pPr>
          </w:p>
          <w:p w14:paraId="2ED6FE37" w14:textId="77777777" w:rsidR="00D56123" w:rsidRDefault="00094F2A">
            <w:pPr>
              <w:pStyle w:val="TableParagraph"/>
              <w:spacing w:before="179"/>
              <w:ind w:left="106"/>
              <w:rPr>
                <w:sz w:val="18"/>
              </w:rPr>
            </w:pPr>
            <w:r>
              <w:rPr>
                <w:sz w:val="18"/>
              </w:rPr>
              <w:t>COMBO</w:t>
            </w:r>
          </w:p>
        </w:tc>
      </w:tr>
      <w:tr w:rsidR="00D56123" w14:paraId="6A62A252" w14:textId="77777777">
        <w:trPr>
          <w:trHeight w:val="188"/>
        </w:trPr>
        <w:tc>
          <w:tcPr>
            <w:tcW w:w="2622" w:type="dxa"/>
            <w:tcBorders>
              <w:top w:val="dashed" w:sz="6" w:space="0" w:color="000000"/>
              <w:bottom w:val="dashed" w:sz="6" w:space="0" w:color="000000"/>
            </w:tcBorders>
            <w:shd w:val="clear" w:color="auto" w:fill="E4E4E4"/>
          </w:tcPr>
          <w:p w14:paraId="15AA11EE" w14:textId="77777777" w:rsidR="00D56123" w:rsidRDefault="00D56123">
            <w:pPr>
              <w:pStyle w:val="TableParagraph"/>
              <w:rPr>
                <w:rFonts w:ascii="Times New Roman"/>
                <w:sz w:val="12"/>
              </w:rPr>
            </w:pPr>
          </w:p>
        </w:tc>
        <w:tc>
          <w:tcPr>
            <w:tcW w:w="6583" w:type="dxa"/>
            <w:gridSpan w:val="6"/>
            <w:tcBorders>
              <w:top w:val="dashed" w:sz="6" w:space="0" w:color="000000"/>
            </w:tcBorders>
            <w:shd w:val="clear" w:color="auto" w:fill="E4E4E4"/>
          </w:tcPr>
          <w:p w14:paraId="387E8FE2" w14:textId="77777777" w:rsidR="00D56123" w:rsidRDefault="00D56123">
            <w:pPr>
              <w:pStyle w:val="TableParagraph"/>
              <w:rPr>
                <w:rFonts w:ascii="Times New Roman"/>
                <w:sz w:val="12"/>
              </w:rPr>
            </w:pPr>
          </w:p>
        </w:tc>
      </w:tr>
      <w:tr w:rsidR="00D56123" w14:paraId="4B3C3805" w14:textId="77777777">
        <w:trPr>
          <w:trHeight w:val="301"/>
        </w:trPr>
        <w:tc>
          <w:tcPr>
            <w:tcW w:w="4566" w:type="dxa"/>
            <w:gridSpan w:val="2"/>
            <w:shd w:val="clear" w:color="auto" w:fill="E4E4E4"/>
          </w:tcPr>
          <w:p w14:paraId="64FA2018" w14:textId="77777777" w:rsidR="00D56123" w:rsidRDefault="00094F2A">
            <w:pPr>
              <w:pStyle w:val="TableParagraph"/>
              <w:tabs>
                <w:tab w:val="left" w:pos="893"/>
                <w:tab w:val="left" w:pos="1433"/>
              </w:tabs>
              <w:spacing w:before="97" w:line="184" w:lineRule="exact"/>
              <w:ind w:left="353"/>
              <w:rPr>
                <w:sz w:val="18"/>
              </w:rPr>
            </w:pPr>
            <w:r>
              <w:rPr>
                <w:sz w:val="18"/>
              </w:rPr>
              <w:t>1</w:t>
            </w:r>
            <w:r>
              <w:rPr>
                <w:sz w:val="18"/>
              </w:rPr>
              <w:tab/>
              <w:t>CL</w:t>
            </w:r>
            <w:r>
              <w:rPr>
                <w:sz w:val="18"/>
              </w:rPr>
              <w:tab/>
              <w:t>CLEAR</w:t>
            </w:r>
            <w:r>
              <w:rPr>
                <w:spacing w:val="-2"/>
                <w:sz w:val="18"/>
              </w:rPr>
              <w:t xml:space="preserve"> </w:t>
            </w:r>
            <w:r>
              <w:rPr>
                <w:sz w:val="18"/>
              </w:rPr>
              <w:t>LIQUID</w:t>
            </w:r>
          </w:p>
        </w:tc>
        <w:tc>
          <w:tcPr>
            <w:tcW w:w="1782" w:type="dxa"/>
            <w:gridSpan w:val="2"/>
            <w:shd w:val="clear" w:color="auto" w:fill="E4E4E4"/>
          </w:tcPr>
          <w:p w14:paraId="6AAE1FAB" w14:textId="77777777" w:rsidR="00D56123" w:rsidRDefault="00094F2A">
            <w:pPr>
              <w:pStyle w:val="TableParagraph"/>
              <w:spacing w:before="97" w:line="184" w:lineRule="exact"/>
              <w:ind w:right="161"/>
              <w:jc w:val="right"/>
              <w:rPr>
                <w:sz w:val="18"/>
              </w:rPr>
            </w:pPr>
            <w:r>
              <w:rPr>
                <w:w w:val="99"/>
                <w:sz w:val="18"/>
              </w:rPr>
              <w:t>3</w:t>
            </w:r>
          </w:p>
        </w:tc>
        <w:tc>
          <w:tcPr>
            <w:tcW w:w="810" w:type="dxa"/>
            <w:shd w:val="clear" w:color="auto" w:fill="E4E4E4"/>
          </w:tcPr>
          <w:p w14:paraId="3501D2FD" w14:textId="77777777" w:rsidR="00D56123" w:rsidRDefault="00094F2A">
            <w:pPr>
              <w:pStyle w:val="TableParagraph"/>
              <w:spacing w:before="97" w:line="184" w:lineRule="exact"/>
              <w:ind w:right="215"/>
              <w:jc w:val="right"/>
              <w:rPr>
                <w:sz w:val="18"/>
              </w:rPr>
            </w:pPr>
            <w:r>
              <w:rPr>
                <w:w w:val="95"/>
                <w:sz w:val="18"/>
              </w:rPr>
              <w:t>76</w:t>
            </w:r>
          </w:p>
        </w:tc>
        <w:tc>
          <w:tcPr>
            <w:tcW w:w="756" w:type="dxa"/>
            <w:shd w:val="clear" w:color="auto" w:fill="E4E4E4"/>
          </w:tcPr>
          <w:p w14:paraId="22081505" w14:textId="77777777" w:rsidR="00D56123" w:rsidRDefault="00094F2A">
            <w:pPr>
              <w:pStyle w:val="TableParagraph"/>
              <w:spacing w:before="97" w:line="184" w:lineRule="exact"/>
              <w:ind w:left="195" w:right="195"/>
              <w:jc w:val="center"/>
              <w:rPr>
                <w:sz w:val="18"/>
              </w:rPr>
            </w:pPr>
            <w:r>
              <w:rPr>
                <w:sz w:val="18"/>
              </w:rPr>
              <w:t>YES</w:t>
            </w:r>
          </w:p>
        </w:tc>
        <w:tc>
          <w:tcPr>
            <w:tcW w:w="1291" w:type="dxa"/>
            <w:shd w:val="clear" w:color="auto" w:fill="E4E4E4"/>
          </w:tcPr>
          <w:p w14:paraId="2B1B23E1" w14:textId="77777777" w:rsidR="00D56123" w:rsidRDefault="00094F2A">
            <w:pPr>
              <w:pStyle w:val="TableParagraph"/>
              <w:spacing w:before="97" w:line="184" w:lineRule="exact"/>
              <w:ind w:left="322"/>
              <w:rPr>
                <w:sz w:val="18"/>
              </w:rPr>
            </w:pPr>
            <w:r>
              <w:rPr>
                <w:sz w:val="18"/>
              </w:rPr>
              <w:t>NO</w:t>
            </w:r>
          </w:p>
        </w:tc>
      </w:tr>
      <w:tr w:rsidR="00D56123" w14:paraId="63A87C90" w14:textId="77777777">
        <w:trPr>
          <w:trHeight w:val="203"/>
        </w:trPr>
        <w:tc>
          <w:tcPr>
            <w:tcW w:w="4566" w:type="dxa"/>
            <w:gridSpan w:val="2"/>
            <w:shd w:val="clear" w:color="auto" w:fill="E4E4E4"/>
          </w:tcPr>
          <w:p w14:paraId="603DE404" w14:textId="77777777" w:rsidR="00D56123" w:rsidRDefault="00094F2A">
            <w:pPr>
              <w:pStyle w:val="TableParagraph"/>
              <w:tabs>
                <w:tab w:val="left" w:pos="893"/>
                <w:tab w:val="left" w:pos="1433"/>
              </w:tabs>
              <w:spacing w:line="184" w:lineRule="exact"/>
              <w:ind w:left="353"/>
              <w:rPr>
                <w:sz w:val="18"/>
              </w:rPr>
            </w:pPr>
            <w:r>
              <w:rPr>
                <w:sz w:val="18"/>
              </w:rPr>
              <w:t>3</w:t>
            </w:r>
            <w:r>
              <w:rPr>
                <w:sz w:val="18"/>
              </w:rPr>
              <w:tab/>
              <w:t>FL</w:t>
            </w:r>
            <w:r>
              <w:rPr>
                <w:sz w:val="18"/>
              </w:rPr>
              <w:tab/>
              <w:t>FULL</w:t>
            </w:r>
            <w:r>
              <w:rPr>
                <w:spacing w:val="-2"/>
                <w:sz w:val="18"/>
              </w:rPr>
              <w:t xml:space="preserve"> </w:t>
            </w:r>
            <w:r>
              <w:rPr>
                <w:sz w:val="18"/>
              </w:rPr>
              <w:t>LIQUID</w:t>
            </w:r>
          </w:p>
        </w:tc>
        <w:tc>
          <w:tcPr>
            <w:tcW w:w="1782" w:type="dxa"/>
            <w:gridSpan w:val="2"/>
            <w:shd w:val="clear" w:color="auto" w:fill="E4E4E4"/>
          </w:tcPr>
          <w:p w14:paraId="4161633E" w14:textId="77777777" w:rsidR="00D56123" w:rsidRDefault="00D56123">
            <w:pPr>
              <w:pStyle w:val="TableParagraph"/>
              <w:rPr>
                <w:rFonts w:ascii="Times New Roman"/>
                <w:sz w:val="14"/>
              </w:rPr>
            </w:pPr>
          </w:p>
        </w:tc>
        <w:tc>
          <w:tcPr>
            <w:tcW w:w="810" w:type="dxa"/>
            <w:shd w:val="clear" w:color="auto" w:fill="E4E4E4"/>
          </w:tcPr>
          <w:p w14:paraId="502909AE" w14:textId="77777777" w:rsidR="00D56123" w:rsidRDefault="00094F2A">
            <w:pPr>
              <w:pStyle w:val="TableParagraph"/>
              <w:spacing w:line="184" w:lineRule="exact"/>
              <w:ind w:right="215"/>
              <w:jc w:val="right"/>
              <w:rPr>
                <w:sz w:val="18"/>
              </w:rPr>
            </w:pPr>
            <w:r>
              <w:rPr>
                <w:w w:val="95"/>
                <w:sz w:val="18"/>
              </w:rPr>
              <w:t>74</w:t>
            </w:r>
          </w:p>
        </w:tc>
        <w:tc>
          <w:tcPr>
            <w:tcW w:w="756" w:type="dxa"/>
            <w:shd w:val="clear" w:color="auto" w:fill="E4E4E4"/>
          </w:tcPr>
          <w:p w14:paraId="51652EFA" w14:textId="77777777" w:rsidR="00D56123" w:rsidRDefault="00094F2A">
            <w:pPr>
              <w:pStyle w:val="TableParagraph"/>
              <w:spacing w:line="184" w:lineRule="exact"/>
              <w:ind w:left="195" w:right="195"/>
              <w:jc w:val="center"/>
              <w:rPr>
                <w:sz w:val="18"/>
              </w:rPr>
            </w:pPr>
            <w:r>
              <w:rPr>
                <w:sz w:val="18"/>
              </w:rPr>
              <w:t>YES</w:t>
            </w:r>
          </w:p>
        </w:tc>
        <w:tc>
          <w:tcPr>
            <w:tcW w:w="1291" w:type="dxa"/>
            <w:shd w:val="clear" w:color="auto" w:fill="E4E4E4"/>
          </w:tcPr>
          <w:p w14:paraId="31C813B3" w14:textId="77777777" w:rsidR="00D56123" w:rsidRDefault="00094F2A">
            <w:pPr>
              <w:pStyle w:val="TableParagraph"/>
              <w:spacing w:line="184" w:lineRule="exact"/>
              <w:ind w:left="322"/>
              <w:rPr>
                <w:sz w:val="18"/>
              </w:rPr>
            </w:pPr>
            <w:r>
              <w:rPr>
                <w:sz w:val="18"/>
              </w:rPr>
              <w:t>NO</w:t>
            </w:r>
          </w:p>
        </w:tc>
      </w:tr>
      <w:tr w:rsidR="00D56123" w14:paraId="138E68F8" w14:textId="77777777">
        <w:trPr>
          <w:trHeight w:val="204"/>
        </w:trPr>
        <w:tc>
          <w:tcPr>
            <w:tcW w:w="4566" w:type="dxa"/>
            <w:gridSpan w:val="2"/>
            <w:shd w:val="clear" w:color="auto" w:fill="E4E4E4"/>
          </w:tcPr>
          <w:p w14:paraId="51BF858A" w14:textId="77777777" w:rsidR="00D56123" w:rsidRDefault="00094F2A">
            <w:pPr>
              <w:pStyle w:val="TableParagraph"/>
              <w:tabs>
                <w:tab w:val="left" w:pos="893"/>
                <w:tab w:val="left" w:pos="1433"/>
              </w:tabs>
              <w:spacing w:line="184" w:lineRule="exact"/>
              <w:ind w:left="353"/>
              <w:rPr>
                <w:sz w:val="18"/>
              </w:rPr>
            </w:pPr>
            <w:r>
              <w:rPr>
                <w:sz w:val="18"/>
              </w:rPr>
              <w:t>5</w:t>
            </w:r>
            <w:r>
              <w:rPr>
                <w:sz w:val="18"/>
              </w:rPr>
              <w:tab/>
              <w:t>PU</w:t>
            </w:r>
            <w:r>
              <w:rPr>
                <w:sz w:val="18"/>
              </w:rPr>
              <w:tab/>
              <w:t>PUREED</w:t>
            </w:r>
          </w:p>
        </w:tc>
        <w:tc>
          <w:tcPr>
            <w:tcW w:w="1782" w:type="dxa"/>
            <w:gridSpan w:val="2"/>
            <w:shd w:val="clear" w:color="auto" w:fill="E4E4E4"/>
          </w:tcPr>
          <w:p w14:paraId="3B72E82F" w14:textId="77777777" w:rsidR="00D56123" w:rsidRDefault="00D56123">
            <w:pPr>
              <w:pStyle w:val="TableParagraph"/>
              <w:rPr>
                <w:rFonts w:ascii="Times New Roman"/>
                <w:sz w:val="14"/>
              </w:rPr>
            </w:pPr>
          </w:p>
        </w:tc>
        <w:tc>
          <w:tcPr>
            <w:tcW w:w="810" w:type="dxa"/>
            <w:shd w:val="clear" w:color="auto" w:fill="E4E4E4"/>
          </w:tcPr>
          <w:p w14:paraId="42421FE0" w14:textId="77777777" w:rsidR="00D56123" w:rsidRDefault="00094F2A">
            <w:pPr>
              <w:pStyle w:val="TableParagraph"/>
              <w:spacing w:line="184" w:lineRule="exact"/>
              <w:ind w:right="215"/>
              <w:jc w:val="right"/>
              <w:rPr>
                <w:sz w:val="18"/>
              </w:rPr>
            </w:pPr>
            <w:r>
              <w:rPr>
                <w:w w:val="95"/>
                <w:sz w:val="18"/>
              </w:rPr>
              <w:t>72</w:t>
            </w:r>
          </w:p>
        </w:tc>
        <w:tc>
          <w:tcPr>
            <w:tcW w:w="756" w:type="dxa"/>
            <w:shd w:val="clear" w:color="auto" w:fill="E4E4E4"/>
          </w:tcPr>
          <w:p w14:paraId="7DCDB52E" w14:textId="77777777" w:rsidR="00D56123" w:rsidRDefault="00094F2A">
            <w:pPr>
              <w:pStyle w:val="TableParagraph"/>
              <w:spacing w:line="184" w:lineRule="exact"/>
              <w:ind w:left="195" w:right="195"/>
              <w:jc w:val="center"/>
              <w:rPr>
                <w:sz w:val="18"/>
              </w:rPr>
            </w:pPr>
            <w:r>
              <w:rPr>
                <w:sz w:val="18"/>
              </w:rPr>
              <w:t>YES</w:t>
            </w:r>
          </w:p>
        </w:tc>
        <w:tc>
          <w:tcPr>
            <w:tcW w:w="1291" w:type="dxa"/>
            <w:shd w:val="clear" w:color="auto" w:fill="E4E4E4"/>
          </w:tcPr>
          <w:p w14:paraId="57AC99A0" w14:textId="77777777" w:rsidR="00D56123" w:rsidRDefault="00094F2A">
            <w:pPr>
              <w:pStyle w:val="TableParagraph"/>
              <w:spacing w:line="184" w:lineRule="exact"/>
              <w:ind w:left="322"/>
              <w:rPr>
                <w:sz w:val="18"/>
              </w:rPr>
            </w:pPr>
            <w:r>
              <w:rPr>
                <w:sz w:val="18"/>
              </w:rPr>
              <w:t>NO</w:t>
            </w:r>
          </w:p>
        </w:tc>
      </w:tr>
      <w:tr w:rsidR="00D56123" w14:paraId="2656F85E" w14:textId="77777777">
        <w:trPr>
          <w:trHeight w:val="204"/>
        </w:trPr>
        <w:tc>
          <w:tcPr>
            <w:tcW w:w="4566" w:type="dxa"/>
            <w:gridSpan w:val="2"/>
            <w:shd w:val="clear" w:color="auto" w:fill="E4E4E4"/>
          </w:tcPr>
          <w:p w14:paraId="595D9D67" w14:textId="77777777" w:rsidR="00D56123" w:rsidRDefault="00094F2A">
            <w:pPr>
              <w:pStyle w:val="TableParagraph"/>
              <w:tabs>
                <w:tab w:val="left" w:pos="893"/>
                <w:tab w:val="left" w:pos="1433"/>
              </w:tabs>
              <w:spacing w:line="184" w:lineRule="exact"/>
              <w:ind w:left="353"/>
              <w:rPr>
                <w:sz w:val="18"/>
              </w:rPr>
            </w:pPr>
            <w:r>
              <w:rPr>
                <w:sz w:val="18"/>
              </w:rPr>
              <w:t>6</w:t>
            </w:r>
            <w:r>
              <w:rPr>
                <w:sz w:val="18"/>
              </w:rPr>
              <w:tab/>
              <w:t>AR</w:t>
            </w:r>
            <w:r>
              <w:rPr>
                <w:sz w:val="18"/>
              </w:rPr>
              <w:tab/>
              <w:t>ASPIRATION RISK</w:t>
            </w:r>
            <w:r>
              <w:rPr>
                <w:spacing w:val="-9"/>
                <w:sz w:val="18"/>
              </w:rPr>
              <w:t xml:space="preserve"> </w:t>
            </w:r>
            <w:r>
              <w:rPr>
                <w:sz w:val="18"/>
              </w:rPr>
              <w:t>REDUCTION</w:t>
            </w:r>
          </w:p>
        </w:tc>
        <w:tc>
          <w:tcPr>
            <w:tcW w:w="1782" w:type="dxa"/>
            <w:gridSpan w:val="2"/>
            <w:shd w:val="clear" w:color="auto" w:fill="E4E4E4"/>
          </w:tcPr>
          <w:p w14:paraId="776C51CE" w14:textId="77777777" w:rsidR="00D56123" w:rsidRDefault="00094F2A">
            <w:pPr>
              <w:pStyle w:val="TableParagraph"/>
              <w:spacing w:line="184" w:lineRule="exact"/>
              <w:ind w:right="161"/>
              <w:jc w:val="right"/>
              <w:rPr>
                <w:sz w:val="18"/>
              </w:rPr>
            </w:pPr>
            <w:r>
              <w:rPr>
                <w:w w:val="99"/>
                <w:sz w:val="18"/>
              </w:rPr>
              <w:t>5</w:t>
            </w:r>
          </w:p>
        </w:tc>
        <w:tc>
          <w:tcPr>
            <w:tcW w:w="810" w:type="dxa"/>
            <w:shd w:val="clear" w:color="auto" w:fill="E4E4E4"/>
          </w:tcPr>
          <w:p w14:paraId="118B406D" w14:textId="77777777" w:rsidR="00D56123" w:rsidRDefault="00094F2A">
            <w:pPr>
              <w:pStyle w:val="TableParagraph"/>
              <w:spacing w:line="184" w:lineRule="exact"/>
              <w:ind w:right="215"/>
              <w:jc w:val="right"/>
              <w:rPr>
                <w:sz w:val="18"/>
              </w:rPr>
            </w:pPr>
            <w:r>
              <w:rPr>
                <w:w w:val="95"/>
                <w:sz w:val="18"/>
              </w:rPr>
              <w:t>59</w:t>
            </w:r>
          </w:p>
        </w:tc>
        <w:tc>
          <w:tcPr>
            <w:tcW w:w="756" w:type="dxa"/>
            <w:shd w:val="clear" w:color="auto" w:fill="E4E4E4"/>
          </w:tcPr>
          <w:p w14:paraId="2633615A" w14:textId="77777777" w:rsidR="00D56123" w:rsidRDefault="00094F2A">
            <w:pPr>
              <w:pStyle w:val="TableParagraph"/>
              <w:spacing w:line="184" w:lineRule="exact"/>
              <w:ind w:left="195" w:right="195"/>
              <w:jc w:val="center"/>
              <w:rPr>
                <w:sz w:val="18"/>
              </w:rPr>
            </w:pPr>
            <w:r>
              <w:rPr>
                <w:sz w:val="18"/>
              </w:rPr>
              <w:t>YES</w:t>
            </w:r>
          </w:p>
        </w:tc>
        <w:tc>
          <w:tcPr>
            <w:tcW w:w="1291" w:type="dxa"/>
            <w:shd w:val="clear" w:color="auto" w:fill="E4E4E4"/>
          </w:tcPr>
          <w:p w14:paraId="1C2A85AD" w14:textId="77777777" w:rsidR="00D56123" w:rsidRDefault="00094F2A">
            <w:pPr>
              <w:pStyle w:val="TableParagraph"/>
              <w:spacing w:line="184" w:lineRule="exact"/>
              <w:ind w:left="322"/>
              <w:rPr>
                <w:sz w:val="18"/>
              </w:rPr>
            </w:pPr>
            <w:r>
              <w:rPr>
                <w:sz w:val="18"/>
              </w:rPr>
              <w:t>NO</w:t>
            </w:r>
          </w:p>
        </w:tc>
      </w:tr>
      <w:tr w:rsidR="00D56123" w14:paraId="476DE826" w14:textId="77777777">
        <w:trPr>
          <w:trHeight w:val="204"/>
        </w:trPr>
        <w:tc>
          <w:tcPr>
            <w:tcW w:w="4566" w:type="dxa"/>
            <w:gridSpan w:val="2"/>
            <w:shd w:val="clear" w:color="auto" w:fill="E4E4E4"/>
          </w:tcPr>
          <w:p w14:paraId="718302AA" w14:textId="77777777" w:rsidR="00D56123" w:rsidRDefault="00094F2A">
            <w:pPr>
              <w:pStyle w:val="TableParagraph"/>
              <w:tabs>
                <w:tab w:val="left" w:pos="893"/>
                <w:tab w:val="left" w:pos="1433"/>
              </w:tabs>
              <w:spacing w:line="184" w:lineRule="exact"/>
              <w:ind w:left="353"/>
              <w:rPr>
                <w:sz w:val="18"/>
              </w:rPr>
            </w:pPr>
            <w:r>
              <w:rPr>
                <w:sz w:val="18"/>
              </w:rPr>
              <w:t>7</w:t>
            </w:r>
            <w:r>
              <w:rPr>
                <w:sz w:val="18"/>
              </w:rPr>
              <w:tab/>
              <w:t>SD</w:t>
            </w:r>
            <w:r>
              <w:rPr>
                <w:sz w:val="18"/>
              </w:rPr>
              <w:tab/>
              <w:t>SELECT-DIABETIC</w:t>
            </w:r>
          </w:p>
        </w:tc>
        <w:tc>
          <w:tcPr>
            <w:tcW w:w="1782" w:type="dxa"/>
            <w:gridSpan w:val="2"/>
            <w:shd w:val="clear" w:color="auto" w:fill="E4E4E4"/>
          </w:tcPr>
          <w:p w14:paraId="4A0A2FC4" w14:textId="77777777" w:rsidR="00D56123" w:rsidRDefault="00D56123">
            <w:pPr>
              <w:pStyle w:val="TableParagraph"/>
              <w:rPr>
                <w:rFonts w:ascii="Times New Roman"/>
                <w:sz w:val="14"/>
              </w:rPr>
            </w:pPr>
          </w:p>
        </w:tc>
        <w:tc>
          <w:tcPr>
            <w:tcW w:w="810" w:type="dxa"/>
            <w:shd w:val="clear" w:color="auto" w:fill="E4E4E4"/>
          </w:tcPr>
          <w:p w14:paraId="03D73D5C" w14:textId="77777777" w:rsidR="00D56123" w:rsidRDefault="00094F2A">
            <w:pPr>
              <w:pStyle w:val="TableParagraph"/>
              <w:spacing w:line="184" w:lineRule="exact"/>
              <w:ind w:right="215"/>
              <w:jc w:val="right"/>
              <w:rPr>
                <w:sz w:val="18"/>
              </w:rPr>
            </w:pPr>
            <w:r>
              <w:rPr>
                <w:w w:val="95"/>
                <w:sz w:val="18"/>
              </w:rPr>
              <w:t>86</w:t>
            </w:r>
          </w:p>
        </w:tc>
        <w:tc>
          <w:tcPr>
            <w:tcW w:w="756" w:type="dxa"/>
            <w:shd w:val="clear" w:color="auto" w:fill="E4E4E4"/>
          </w:tcPr>
          <w:p w14:paraId="7359AD03" w14:textId="77777777" w:rsidR="00D56123" w:rsidRDefault="00094F2A">
            <w:pPr>
              <w:pStyle w:val="TableParagraph"/>
              <w:spacing w:line="184" w:lineRule="exact"/>
              <w:ind w:left="195" w:right="195"/>
              <w:jc w:val="center"/>
              <w:rPr>
                <w:sz w:val="18"/>
              </w:rPr>
            </w:pPr>
            <w:r>
              <w:rPr>
                <w:sz w:val="18"/>
              </w:rPr>
              <w:t>YES</w:t>
            </w:r>
          </w:p>
        </w:tc>
        <w:tc>
          <w:tcPr>
            <w:tcW w:w="1291" w:type="dxa"/>
            <w:shd w:val="clear" w:color="auto" w:fill="E4E4E4"/>
          </w:tcPr>
          <w:p w14:paraId="524F4DF1" w14:textId="77777777" w:rsidR="00D56123" w:rsidRDefault="00094F2A">
            <w:pPr>
              <w:pStyle w:val="TableParagraph"/>
              <w:spacing w:line="184" w:lineRule="exact"/>
              <w:ind w:left="322"/>
              <w:rPr>
                <w:sz w:val="18"/>
              </w:rPr>
            </w:pPr>
            <w:r>
              <w:rPr>
                <w:sz w:val="18"/>
              </w:rPr>
              <w:t>NO</w:t>
            </w:r>
          </w:p>
        </w:tc>
      </w:tr>
      <w:tr w:rsidR="00D56123" w14:paraId="2D5C4D62" w14:textId="77777777">
        <w:trPr>
          <w:trHeight w:val="203"/>
        </w:trPr>
        <w:tc>
          <w:tcPr>
            <w:tcW w:w="4566" w:type="dxa"/>
            <w:gridSpan w:val="2"/>
            <w:shd w:val="clear" w:color="auto" w:fill="E4E4E4"/>
          </w:tcPr>
          <w:p w14:paraId="5E6FCC39" w14:textId="77777777" w:rsidR="00D56123" w:rsidRDefault="00094F2A">
            <w:pPr>
              <w:pStyle w:val="TableParagraph"/>
              <w:tabs>
                <w:tab w:val="left" w:pos="893"/>
                <w:tab w:val="left" w:pos="1433"/>
              </w:tabs>
              <w:spacing w:line="184" w:lineRule="exact"/>
              <w:ind w:left="353"/>
              <w:rPr>
                <w:sz w:val="18"/>
              </w:rPr>
            </w:pPr>
            <w:r>
              <w:rPr>
                <w:sz w:val="18"/>
              </w:rPr>
              <w:t>9</w:t>
            </w:r>
            <w:r>
              <w:rPr>
                <w:sz w:val="18"/>
              </w:rPr>
              <w:tab/>
              <w:t>N4</w:t>
            </w:r>
            <w:r>
              <w:rPr>
                <w:sz w:val="18"/>
              </w:rPr>
              <w:tab/>
              <w:t>87/CHOL/DIAB/MECH</w:t>
            </w:r>
          </w:p>
        </w:tc>
        <w:tc>
          <w:tcPr>
            <w:tcW w:w="1782" w:type="dxa"/>
            <w:gridSpan w:val="2"/>
            <w:shd w:val="clear" w:color="auto" w:fill="E4E4E4"/>
          </w:tcPr>
          <w:p w14:paraId="01FA9F6C" w14:textId="77777777" w:rsidR="00D56123" w:rsidRDefault="00D56123">
            <w:pPr>
              <w:pStyle w:val="TableParagraph"/>
              <w:rPr>
                <w:rFonts w:ascii="Times New Roman"/>
                <w:sz w:val="14"/>
              </w:rPr>
            </w:pPr>
          </w:p>
        </w:tc>
        <w:tc>
          <w:tcPr>
            <w:tcW w:w="810" w:type="dxa"/>
            <w:shd w:val="clear" w:color="auto" w:fill="E4E4E4"/>
          </w:tcPr>
          <w:p w14:paraId="06C29741" w14:textId="77777777" w:rsidR="00D56123" w:rsidRDefault="00094F2A">
            <w:pPr>
              <w:pStyle w:val="TableParagraph"/>
              <w:spacing w:line="184" w:lineRule="exact"/>
              <w:ind w:right="215"/>
              <w:jc w:val="right"/>
              <w:rPr>
                <w:sz w:val="18"/>
              </w:rPr>
            </w:pPr>
            <w:r>
              <w:rPr>
                <w:w w:val="95"/>
                <w:sz w:val="18"/>
              </w:rPr>
              <w:t>50</w:t>
            </w:r>
          </w:p>
        </w:tc>
        <w:tc>
          <w:tcPr>
            <w:tcW w:w="756" w:type="dxa"/>
            <w:shd w:val="clear" w:color="auto" w:fill="E4E4E4"/>
          </w:tcPr>
          <w:p w14:paraId="723141C0" w14:textId="77777777" w:rsidR="00D56123" w:rsidRDefault="00094F2A">
            <w:pPr>
              <w:pStyle w:val="TableParagraph"/>
              <w:spacing w:line="184" w:lineRule="exact"/>
              <w:ind w:left="195" w:right="195"/>
              <w:jc w:val="center"/>
              <w:rPr>
                <w:sz w:val="18"/>
              </w:rPr>
            </w:pPr>
            <w:r>
              <w:rPr>
                <w:sz w:val="18"/>
              </w:rPr>
              <w:t>YES</w:t>
            </w:r>
          </w:p>
        </w:tc>
        <w:tc>
          <w:tcPr>
            <w:tcW w:w="1291" w:type="dxa"/>
            <w:shd w:val="clear" w:color="auto" w:fill="E4E4E4"/>
          </w:tcPr>
          <w:p w14:paraId="66B448DE" w14:textId="77777777" w:rsidR="00D56123" w:rsidRDefault="00094F2A">
            <w:pPr>
              <w:pStyle w:val="TableParagraph"/>
              <w:spacing w:line="184" w:lineRule="exact"/>
              <w:ind w:left="214"/>
              <w:rPr>
                <w:sz w:val="18"/>
              </w:rPr>
            </w:pPr>
            <w:r>
              <w:rPr>
                <w:sz w:val="18"/>
              </w:rPr>
              <w:t>YES</w:t>
            </w:r>
          </w:p>
        </w:tc>
      </w:tr>
      <w:tr w:rsidR="00D56123" w14:paraId="0984689D" w14:textId="77777777">
        <w:trPr>
          <w:trHeight w:val="306"/>
        </w:trPr>
        <w:tc>
          <w:tcPr>
            <w:tcW w:w="4566" w:type="dxa"/>
            <w:gridSpan w:val="2"/>
            <w:shd w:val="clear" w:color="auto" w:fill="E4E4E4"/>
          </w:tcPr>
          <w:p w14:paraId="49116F2F" w14:textId="77777777" w:rsidR="00D56123" w:rsidRDefault="00094F2A">
            <w:pPr>
              <w:pStyle w:val="TableParagraph"/>
              <w:ind w:left="30"/>
              <w:rPr>
                <w:sz w:val="18"/>
              </w:rPr>
            </w:pPr>
            <w:r>
              <w:rPr>
                <w:sz w:val="18"/>
              </w:rPr>
              <w:t>MODERATE SODIUM (87 -130)</w:t>
            </w:r>
          </w:p>
        </w:tc>
        <w:tc>
          <w:tcPr>
            <w:tcW w:w="1782" w:type="dxa"/>
            <w:gridSpan w:val="2"/>
            <w:shd w:val="clear" w:color="auto" w:fill="E4E4E4"/>
          </w:tcPr>
          <w:p w14:paraId="3CE33BF6" w14:textId="77777777" w:rsidR="00D56123" w:rsidRDefault="00D56123">
            <w:pPr>
              <w:pStyle w:val="TableParagraph"/>
              <w:rPr>
                <w:rFonts w:ascii="Times New Roman"/>
                <w:sz w:val="18"/>
              </w:rPr>
            </w:pPr>
          </w:p>
        </w:tc>
        <w:tc>
          <w:tcPr>
            <w:tcW w:w="810" w:type="dxa"/>
            <w:shd w:val="clear" w:color="auto" w:fill="E4E4E4"/>
          </w:tcPr>
          <w:p w14:paraId="748016B1" w14:textId="77777777" w:rsidR="00D56123" w:rsidRDefault="00D56123">
            <w:pPr>
              <w:pStyle w:val="TableParagraph"/>
              <w:rPr>
                <w:rFonts w:ascii="Times New Roman"/>
                <w:sz w:val="18"/>
              </w:rPr>
            </w:pPr>
          </w:p>
        </w:tc>
        <w:tc>
          <w:tcPr>
            <w:tcW w:w="756" w:type="dxa"/>
            <w:shd w:val="clear" w:color="auto" w:fill="E4E4E4"/>
          </w:tcPr>
          <w:p w14:paraId="70F38BB2" w14:textId="77777777" w:rsidR="00D56123" w:rsidRDefault="00D56123">
            <w:pPr>
              <w:pStyle w:val="TableParagraph"/>
              <w:rPr>
                <w:rFonts w:ascii="Times New Roman"/>
                <w:sz w:val="18"/>
              </w:rPr>
            </w:pPr>
          </w:p>
        </w:tc>
        <w:tc>
          <w:tcPr>
            <w:tcW w:w="1291" w:type="dxa"/>
            <w:shd w:val="clear" w:color="auto" w:fill="E4E4E4"/>
          </w:tcPr>
          <w:p w14:paraId="4A430E32" w14:textId="77777777" w:rsidR="00D56123" w:rsidRDefault="00D56123">
            <w:pPr>
              <w:pStyle w:val="TableParagraph"/>
              <w:rPr>
                <w:rFonts w:ascii="Times New Roman"/>
                <w:sz w:val="18"/>
              </w:rPr>
            </w:pPr>
          </w:p>
        </w:tc>
      </w:tr>
      <w:tr w:rsidR="00D56123" w14:paraId="07D18B3A" w14:textId="77777777">
        <w:trPr>
          <w:trHeight w:val="408"/>
        </w:trPr>
        <w:tc>
          <w:tcPr>
            <w:tcW w:w="4566" w:type="dxa"/>
            <w:gridSpan w:val="2"/>
            <w:shd w:val="clear" w:color="auto" w:fill="E4E4E4"/>
          </w:tcPr>
          <w:p w14:paraId="37ADF759" w14:textId="77777777" w:rsidR="00D56123" w:rsidRDefault="00094F2A">
            <w:pPr>
              <w:pStyle w:val="TableParagraph"/>
              <w:spacing w:before="102"/>
              <w:ind w:left="30"/>
              <w:rPr>
                <w:sz w:val="18"/>
              </w:rPr>
            </w:pPr>
            <w:r>
              <w:rPr>
                <w:sz w:val="18"/>
              </w:rPr>
              <w:t>CHOLESTEROL RESTRICTED</w:t>
            </w:r>
          </w:p>
        </w:tc>
        <w:tc>
          <w:tcPr>
            <w:tcW w:w="1782" w:type="dxa"/>
            <w:gridSpan w:val="2"/>
            <w:shd w:val="clear" w:color="auto" w:fill="E4E4E4"/>
          </w:tcPr>
          <w:p w14:paraId="27F6E088" w14:textId="77777777" w:rsidR="00D56123" w:rsidRDefault="00D56123">
            <w:pPr>
              <w:pStyle w:val="TableParagraph"/>
              <w:rPr>
                <w:rFonts w:ascii="Times New Roman"/>
                <w:sz w:val="18"/>
              </w:rPr>
            </w:pPr>
          </w:p>
        </w:tc>
        <w:tc>
          <w:tcPr>
            <w:tcW w:w="810" w:type="dxa"/>
            <w:shd w:val="clear" w:color="auto" w:fill="E4E4E4"/>
          </w:tcPr>
          <w:p w14:paraId="45109B05" w14:textId="77777777" w:rsidR="00D56123" w:rsidRDefault="00D56123">
            <w:pPr>
              <w:pStyle w:val="TableParagraph"/>
              <w:rPr>
                <w:rFonts w:ascii="Times New Roman"/>
                <w:sz w:val="18"/>
              </w:rPr>
            </w:pPr>
          </w:p>
        </w:tc>
        <w:tc>
          <w:tcPr>
            <w:tcW w:w="756" w:type="dxa"/>
            <w:shd w:val="clear" w:color="auto" w:fill="E4E4E4"/>
          </w:tcPr>
          <w:p w14:paraId="2917F1F3" w14:textId="77777777" w:rsidR="00D56123" w:rsidRDefault="00D56123">
            <w:pPr>
              <w:pStyle w:val="TableParagraph"/>
              <w:rPr>
                <w:rFonts w:ascii="Times New Roman"/>
                <w:sz w:val="18"/>
              </w:rPr>
            </w:pPr>
          </w:p>
        </w:tc>
        <w:tc>
          <w:tcPr>
            <w:tcW w:w="1291" w:type="dxa"/>
            <w:shd w:val="clear" w:color="auto" w:fill="E4E4E4"/>
          </w:tcPr>
          <w:p w14:paraId="16A9B6AB" w14:textId="77777777" w:rsidR="00D56123" w:rsidRDefault="00D56123">
            <w:pPr>
              <w:pStyle w:val="TableParagraph"/>
              <w:rPr>
                <w:rFonts w:ascii="Times New Roman"/>
                <w:sz w:val="18"/>
              </w:rPr>
            </w:pPr>
          </w:p>
        </w:tc>
      </w:tr>
      <w:tr w:rsidR="00D56123" w14:paraId="79C92502" w14:textId="77777777">
        <w:trPr>
          <w:trHeight w:val="407"/>
        </w:trPr>
        <w:tc>
          <w:tcPr>
            <w:tcW w:w="4566" w:type="dxa"/>
            <w:gridSpan w:val="2"/>
            <w:shd w:val="clear" w:color="auto" w:fill="E4E4E4"/>
          </w:tcPr>
          <w:p w14:paraId="0CD6E007" w14:textId="77777777" w:rsidR="00D56123" w:rsidRDefault="00094F2A">
            <w:pPr>
              <w:pStyle w:val="TableParagraph"/>
              <w:spacing w:before="102"/>
              <w:ind w:left="30"/>
              <w:rPr>
                <w:sz w:val="18"/>
              </w:rPr>
            </w:pPr>
            <w:r>
              <w:rPr>
                <w:sz w:val="18"/>
              </w:rPr>
              <w:t>DIABETIC/LO CAL</w:t>
            </w:r>
          </w:p>
        </w:tc>
        <w:tc>
          <w:tcPr>
            <w:tcW w:w="1782" w:type="dxa"/>
            <w:gridSpan w:val="2"/>
            <w:shd w:val="clear" w:color="auto" w:fill="E4E4E4"/>
          </w:tcPr>
          <w:p w14:paraId="2A5D299C" w14:textId="77777777" w:rsidR="00D56123" w:rsidRDefault="00D56123">
            <w:pPr>
              <w:pStyle w:val="TableParagraph"/>
              <w:rPr>
                <w:rFonts w:ascii="Times New Roman"/>
                <w:sz w:val="18"/>
              </w:rPr>
            </w:pPr>
          </w:p>
        </w:tc>
        <w:tc>
          <w:tcPr>
            <w:tcW w:w="810" w:type="dxa"/>
            <w:shd w:val="clear" w:color="auto" w:fill="E4E4E4"/>
          </w:tcPr>
          <w:p w14:paraId="531220EF" w14:textId="77777777" w:rsidR="00D56123" w:rsidRDefault="00D56123">
            <w:pPr>
              <w:pStyle w:val="TableParagraph"/>
              <w:rPr>
                <w:rFonts w:ascii="Times New Roman"/>
                <w:sz w:val="18"/>
              </w:rPr>
            </w:pPr>
          </w:p>
        </w:tc>
        <w:tc>
          <w:tcPr>
            <w:tcW w:w="756" w:type="dxa"/>
            <w:shd w:val="clear" w:color="auto" w:fill="E4E4E4"/>
          </w:tcPr>
          <w:p w14:paraId="798653CD" w14:textId="77777777" w:rsidR="00D56123" w:rsidRDefault="00D56123">
            <w:pPr>
              <w:pStyle w:val="TableParagraph"/>
              <w:rPr>
                <w:rFonts w:ascii="Times New Roman"/>
                <w:sz w:val="18"/>
              </w:rPr>
            </w:pPr>
          </w:p>
        </w:tc>
        <w:tc>
          <w:tcPr>
            <w:tcW w:w="1291" w:type="dxa"/>
            <w:shd w:val="clear" w:color="auto" w:fill="E4E4E4"/>
          </w:tcPr>
          <w:p w14:paraId="3149DDA7" w14:textId="77777777" w:rsidR="00D56123" w:rsidRDefault="00D56123">
            <w:pPr>
              <w:pStyle w:val="TableParagraph"/>
              <w:rPr>
                <w:rFonts w:ascii="Times New Roman"/>
                <w:sz w:val="18"/>
              </w:rPr>
            </w:pPr>
          </w:p>
        </w:tc>
      </w:tr>
      <w:tr w:rsidR="00D56123" w14:paraId="5F205B69" w14:textId="77777777">
        <w:trPr>
          <w:trHeight w:val="305"/>
        </w:trPr>
        <w:tc>
          <w:tcPr>
            <w:tcW w:w="4566" w:type="dxa"/>
            <w:gridSpan w:val="2"/>
            <w:shd w:val="clear" w:color="auto" w:fill="E4E4E4"/>
          </w:tcPr>
          <w:p w14:paraId="349DB9A9" w14:textId="77777777" w:rsidR="00D56123" w:rsidRDefault="00094F2A">
            <w:pPr>
              <w:pStyle w:val="TableParagraph"/>
              <w:spacing w:before="101" w:line="184" w:lineRule="exact"/>
              <w:ind w:left="30"/>
              <w:rPr>
                <w:sz w:val="18"/>
              </w:rPr>
            </w:pPr>
            <w:r>
              <w:rPr>
                <w:sz w:val="18"/>
              </w:rPr>
              <w:t>MECHANICAL/DYSPHAGIA</w:t>
            </w:r>
          </w:p>
        </w:tc>
        <w:tc>
          <w:tcPr>
            <w:tcW w:w="1782" w:type="dxa"/>
            <w:gridSpan w:val="2"/>
            <w:shd w:val="clear" w:color="auto" w:fill="E4E4E4"/>
          </w:tcPr>
          <w:p w14:paraId="21E84CA8" w14:textId="77777777" w:rsidR="00D56123" w:rsidRDefault="00D56123">
            <w:pPr>
              <w:pStyle w:val="TableParagraph"/>
              <w:rPr>
                <w:rFonts w:ascii="Times New Roman"/>
                <w:sz w:val="18"/>
              </w:rPr>
            </w:pPr>
          </w:p>
        </w:tc>
        <w:tc>
          <w:tcPr>
            <w:tcW w:w="810" w:type="dxa"/>
            <w:shd w:val="clear" w:color="auto" w:fill="E4E4E4"/>
          </w:tcPr>
          <w:p w14:paraId="67D18EB6" w14:textId="77777777" w:rsidR="00D56123" w:rsidRDefault="00D56123">
            <w:pPr>
              <w:pStyle w:val="TableParagraph"/>
              <w:rPr>
                <w:rFonts w:ascii="Times New Roman"/>
                <w:sz w:val="18"/>
              </w:rPr>
            </w:pPr>
          </w:p>
        </w:tc>
        <w:tc>
          <w:tcPr>
            <w:tcW w:w="756" w:type="dxa"/>
            <w:shd w:val="clear" w:color="auto" w:fill="E4E4E4"/>
          </w:tcPr>
          <w:p w14:paraId="6D5CD978" w14:textId="77777777" w:rsidR="00D56123" w:rsidRDefault="00D56123">
            <w:pPr>
              <w:pStyle w:val="TableParagraph"/>
              <w:rPr>
                <w:rFonts w:ascii="Times New Roman"/>
                <w:sz w:val="18"/>
              </w:rPr>
            </w:pPr>
          </w:p>
        </w:tc>
        <w:tc>
          <w:tcPr>
            <w:tcW w:w="1291" w:type="dxa"/>
            <w:shd w:val="clear" w:color="auto" w:fill="E4E4E4"/>
          </w:tcPr>
          <w:p w14:paraId="1E0FCC61" w14:textId="77777777" w:rsidR="00D56123" w:rsidRDefault="00D56123">
            <w:pPr>
              <w:pStyle w:val="TableParagraph"/>
              <w:rPr>
                <w:rFonts w:ascii="Times New Roman"/>
                <w:sz w:val="18"/>
              </w:rPr>
            </w:pPr>
          </w:p>
        </w:tc>
      </w:tr>
      <w:tr w:rsidR="00D56123" w14:paraId="7B5AB7E0" w14:textId="77777777">
        <w:trPr>
          <w:trHeight w:val="203"/>
        </w:trPr>
        <w:tc>
          <w:tcPr>
            <w:tcW w:w="4566" w:type="dxa"/>
            <w:gridSpan w:val="2"/>
            <w:shd w:val="clear" w:color="auto" w:fill="E4E4E4"/>
          </w:tcPr>
          <w:p w14:paraId="775FB17E" w14:textId="77777777" w:rsidR="00D56123" w:rsidRDefault="00094F2A">
            <w:pPr>
              <w:pStyle w:val="TableParagraph"/>
              <w:tabs>
                <w:tab w:val="left" w:pos="893"/>
                <w:tab w:val="left" w:pos="1433"/>
              </w:tabs>
              <w:spacing w:line="184" w:lineRule="exact"/>
              <w:ind w:left="245"/>
              <w:rPr>
                <w:sz w:val="18"/>
              </w:rPr>
            </w:pPr>
            <w:r>
              <w:rPr>
                <w:sz w:val="18"/>
              </w:rPr>
              <w:t>10</w:t>
            </w:r>
            <w:r>
              <w:rPr>
                <w:sz w:val="18"/>
              </w:rPr>
              <w:tab/>
              <w:t>N6</w:t>
            </w:r>
            <w:r>
              <w:rPr>
                <w:sz w:val="18"/>
              </w:rPr>
              <w:tab/>
              <w:t>87/CHOL/DIAB/HF</w:t>
            </w:r>
          </w:p>
        </w:tc>
        <w:tc>
          <w:tcPr>
            <w:tcW w:w="1782" w:type="dxa"/>
            <w:gridSpan w:val="2"/>
            <w:shd w:val="clear" w:color="auto" w:fill="E4E4E4"/>
          </w:tcPr>
          <w:p w14:paraId="2D29339F" w14:textId="77777777" w:rsidR="00D56123" w:rsidRDefault="00D56123">
            <w:pPr>
              <w:pStyle w:val="TableParagraph"/>
              <w:rPr>
                <w:rFonts w:ascii="Times New Roman"/>
                <w:sz w:val="14"/>
              </w:rPr>
            </w:pPr>
          </w:p>
        </w:tc>
        <w:tc>
          <w:tcPr>
            <w:tcW w:w="810" w:type="dxa"/>
            <w:shd w:val="clear" w:color="auto" w:fill="E4E4E4"/>
          </w:tcPr>
          <w:p w14:paraId="20AE368D" w14:textId="77777777" w:rsidR="00D56123" w:rsidRDefault="00094F2A">
            <w:pPr>
              <w:pStyle w:val="TableParagraph"/>
              <w:spacing w:line="184" w:lineRule="exact"/>
              <w:ind w:right="215"/>
              <w:jc w:val="right"/>
              <w:rPr>
                <w:sz w:val="18"/>
              </w:rPr>
            </w:pPr>
            <w:r>
              <w:rPr>
                <w:w w:val="95"/>
                <w:sz w:val="18"/>
              </w:rPr>
              <w:t>52</w:t>
            </w:r>
          </w:p>
        </w:tc>
        <w:tc>
          <w:tcPr>
            <w:tcW w:w="756" w:type="dxa"/>
            <w:shd w:val="clear" w:color="auto" w:fill="E4E4E4"/>
          </w:tcPr>
          <w:p w14:paraId="566F8641" w14:textId="77777777" w:rsidR="00D56123" w:rsidRDefault="00094F2A">
            <w:pPr>
              <w:pStyle w:val="TableParagraph"/>
              <w:spacing w:line="184" w:lineRule="exact"/>
              <w:ind w:left="195" w:right="195"/>
              <w:jc w:val="center"/>
              <w:rPr>
                <w:sz w:val="18"/>
              </w:rPr>
            </w:pPr>
            <w:r>
              <w:rPr>
                <w:sz w:val="18"/>
              </w:rPr>
              <w:t>YES</w:t>
            </w:r>
          </w:p>
        </w:tc>
        <w:tc>
          <w:tcPr>
            <w:tcW w:w="1291" w:type="dxa"/>
            <w:shd w:val="clear" w:color="auto" w:fill="E4E4E4"/>
          </w:tcPr>
          <w:p w14:paraId="0F7E4CF3" w14:textId="77777777" w:rsidR="00D56123" w:rsidRDefault="00094F2A">
            <w:pPr>
              <w:pStyle w:val="TableParagraph"/>
              <w:spacing w:line="184" w:lineRule="exact"/>
              <w:ind w:left="214"/>
              <w:rPr>
                <w:sz w:val="18"/>
              </w:rPr>
            </w:pPr>
            <w:r>
              <w:rPr>
                <w:sz w:val="18"/>
              </w:rPr>
              <w:t>YES</w:t>
            </w:r>
          </w:p>
        </w:tc>
      </w:tr>
      <w:tr w:rsidR="00D56123" w14:paraId="3D7DEF79" w14:textId="77777777">
        <w:trPr>
          <w:trHeight w:val="306"/>
        </w:trPr>
        <w:tc>
          <w:tcPr>
            <w:tcW w:w="4566" w:type="dxa"/>
            <w:gridSpan w:val="2"/>
            <w:shd w:val="clear" w:color="auto" w:fill="E4E4E4"/>
          </w:tcPr>
          <w:p w14:paraId="624D1604" w14:textId="77777777" w:rsidR="00D56123" w:rsidRDefault="00094F2A">
            <w:pPr>
              <w:pStyle w:val="TableParagraph"/>
              <w:ind w:left="30"/>
              <w:rPr>
                <w:sz w:val="18"/>
              </w:rPr>
            </w:pPr>
            <w:r>
              <w:rPr>
                <w:sz w:val="18"/>
              </w:rPr>
              <w:t>MODERATE SODIUM (87 -130)</w:t>
            </w:r>
          </w:p>
        </w:tc>
        <w:tc>
          <w:tcPr>
            <w:tcW w:w="1782" w:type="dxa"/>
            <w:gridSpan w:val="2"/>
            <w:shd w:val="clear" w:color="auto" w:fill="E4E4E4"/>
          </w:tcPr>
          <w:p w14:paraId="42528B38" w14:textId="77777777" w:rsidR="00D56123" w:rsidRDefault="00D56123">
            <w:pPr>
              <w:pStyle w:val="TableParagraph"/>
              <w:rPr>
                <w:rFonts w:ascii="Times New Roman"/>
                <w:sz w:val="18"/>
              </w:rPr>
            </w:pPr>
          </w:p>
        </w:tc>
        <w:tc>
          <w:tcPr>
            <w:tcW w:w="810" w:type="dxa"/>
            <w:shd w:val="clear" w:color="auto" w:fill="E4E4E4"/>
          </w:tcPr>
          <w:p w14:paraId="73B3AF2B" w14:textId="77777777" w:rsidR="00D56123" w:rsidRDefault="00D56123">
            <w:pPr>
              <w:pStyle w:val="TableParagraph"/>
              <w:rPr>
                <w:rFonts w:ascii="Times New Roman"/>
                <w:sz w:val="18"/>
              </w:rPr>
            </w:pPr>
          </w:p>
        </w:tc>
        <w:tc>
          <w:tcPr>
            <w:tcW w:w="756" w:type="dxa"/>
            <w:shd w:val="clear" w:color="auto" w:fill="E4E4E4"/>
          </w:tcPr>
          <w:p w14:paraId="4F53FDEE" w14:textId="77777777" w:rsidR="00D56123" w:rsidRDefault="00D56123">
            <w:pPr>
              <w:pStyle w:val="TableParagraph"/>
              <w:rPr>
                <w:rFonts w:ascii="Times New Roman"/>
                <w:sz w:val="18"/>
              </w:rPr>
            </w:pPr>
          </w:p>
        </w:tc>
        <w:tc>
          <w:tcPr>
            <w:tcW w:w="1291" w:type="dxa"/>
            <w:shd w:val="clear" w:color="auto" w:fill="E4E4E4"/>
          </w:tcPr>
          <w:p w14:paraId="6441704C" w14:textId="77777777" w:rsidR="00D56123" w:rsidRDefault="00D56123">
            <w:pPr>
              <w:pStyle w:val="TableParagraph"/>
              <w:rPr>
                <w:rFonts w:ascii="Times New Roman"/>
                <w:sz w:val="18"/>
              </w:rPr>
            </w:pPr>
          </w:p>
        </w:tc>
      </w:tr>
      <w:tr w:rsidR="00D56123" w14:paraId="79FBECA5" w14:textId="77777777">
        <w:trPr>
          <w:trHeight w:val="407"/>
        </w:trPr>
        <w:tc>
          <w:tcPr>
            <w:tcW w:w="4566" w:type="dxa"/>
            <w:gridSpan w:val="2"/>
            <w:shd w:val="clear" w:color="auto" w:fill="E4E4E4"/>
          </w:tcPr>
          <w:p w14:paraId="2358C2F6" w14:textId="77777777" w:rsidR="00D56123" w:rsidRDefault="00094F2A">
            <w:pPr>
              <w:pStyle w:val="TableParagraph"/>
              <w:spacing w:before="102"/>
              <w:ind w:left="30"/>
              <w:rPr>
                <w:sz w:val="18"/>
              </w:rPr>
            </w:pPr>
            <w:r>
              <w:rPr>
                <w:sz w:val="18"/>
              </w:rPr>
              <w:t>DIABETIC/LO CAL</w:t>
            </w:r>
          </w:p>
        </w:tc>
        <w:tc>
          <w:tcPr>
            <w:tcW w:w="1782" w:type="dxa"/>
            <w:gridSpan w:val="2"/>
            <w:shd w:val="clear" w:color="auto" w:fill="E4E4E4"/>
          </w:tcPr>
          <w:p w14:paraId="1F3C0E38" w14:textId="77777777" w:rsidR="00D56123" w:rsidRDefault="00D56123">
            <w:pPr>
              <w:pStyle w:val="TableParagraph"/>
              <w:rPr>
                <w:rFonts w:ascii="Times New Roman"/>
                <w:sz w:val="18"/>
              </w:rPr>
            </w:pPr>
          </w:p>
        </w:tc>
        <w:tc>
          <w:tcPr>
            <w:tcW w:w="810" w:type="dxa"/>
            <w:shd w:val="clear" w:color="auto" w:fill="E4E4E4"/>
          </w:tcPr>
          <w:p w14:paraId="5DFA2C52" w14:textId="77777777" w:rsidR="00D56123" w:rsidRDefault="00D56123">
            <w:pPr>
              <w:pStyle w:val="TableParagraph"/>
              <w:rPr>
                <w:rFonts w:ascii="Times New Roman"/>
                <w:sz w:val="18"/>
              </w:rPr>
            </w:pPr>
          </w:p>
        </w:tc>
        <w:tc>
          <w:tcPr>
            <w:tcW w:w="756" w:type="dxa"/>
            <w:shd w:val="clear" w:color="auto" w:fill="E4E4E4"/>
          </w:tcPr>
          <w:p w14:paraId="6183258C" w14:textId="77777777" w:rsidR="00D56123" w:rsidRDefault="00D56123">
            <w:pPr>
              <w:pStyle w:val="TableParagraph"/>
              <w:rPr>
                <w:rFonts w:ascii="Times New Roman"/>
                <w:sz w:val="18"/>
              </w:rPr>
            </w:pPr>
          </w:p>
        </w:tc>
        <w:tc>
          <w:tcPr>
            <w:tcW w:w="1291" w:type="dxa"/>
            <w:shd w:val="clear" w:color="auto" w:fill="E4E4E4"/>
          </w:tcPr>
          <w:p w14:paraId="7F444AF1" w14:textId="77777777" w:rsidR="00D56123" w:rsidRDefault="00D56123">
            <w:pPr>
              <w:pStyle w:val="TableParagraph"/>
              <w:rPr>
                <w:rFonts w:ascii="Times New Roman"/>
                <w:sz w:val="18"/>
              </w:rPr>
            </w:pPr>
          </w:p>
        </w:tc>
      </w:tr>
      <w:tr w:rsidR="00D56123" w14:paraId="6D764213" w14:textId="77777777">
        <w:trPr>
          <w:trHeight w:val="407"/>
        </w:trPr>
        <w:tc>
          <w:tcPr>
            <w:tcW w:w="4566" w:type="dxa"/>
            <w:gridSpan w:val="2"/>
            <w:shd w:val="clear" w:color="auto" w:fill="E4E4E4"/>
          </w:tcPr>
          <w:p w14:paraId="50B261C3" w14:textId="77777777" w:rsidR="00D56123" w:rsidRDefault="00094F2A">
            <w:pPr>
              <w:pStyle w:val="TableParagraph"/>
              <w:spacing w:before="102"/>
              <w:ind w:left="30"/>
              <w:rPr>
                <w:sz w:val="18"/>
              </w:rPr>
            </w:pPr>
            <w:r>
              <w:rPr>
                <w:sz w:val="18"/>
              </w:rPr>
              <w:t>CHOLESTEROL RESTRICTED</w:t>
            </w:r>
          </w:p>
        </w:tc>
        <w:tc>
          <w:tcPr>
            <w:tcW w:w="1782" w:type="dxa"/>
            <w:gridSpan w:val="2"/>
            <w:shd w:val="clear" w:color="auto" w:fill="E4E4E4"/>
          </w:tcPr>
          <w:p w14:paraId="665D5E5D" w14:textId="77777777" w:rsidR="00D56123" w:rsidRDefault="00D56123">
            <w:pPr>
              <w:pStyle w:val="TableParagraph"/>
              <w:rPr>
                <w:rFonts w:ascii="Times New Roman"/>
                <w:sz w:val="18"/>
              </w:rPr>
            </w:pPr>
          </w:p>
        </w:tc>
        <w:tc>
          <w:tcPr>
            <w:tcW w:w="810" w:type="dxa"/>
            <w:shd w:val="clear" w:color="auto" w:fill="E4E4E4"/>
          </w:tcPr>
          <w:p w14:paraId="26F9FE89" w14:textId="77777777" w:rsidR="00D56123" w:rsidRDefault="00D56123">
            <w:pPr>
              <w:pStyle w:val="TableParagraph"/>
              <w:rPr>
                <w:rFonts w:ascii="Times New Roman"/>
                <w:sz w:val="18"/>
              </w:rPr>
            </w:pPr>
          </w:p>
        </w:tc>
        <w:tc>
          <w:tcPr>
            <w:tcW w:w="756" w:type="dxa"/>
            <w:shd w:val="clear" w:color="auto" w:fill="E4E4E4"/>
          </w:tcPr>
          <w:p w14:paraId="5FA6A50F" w14:textId="77777777" w:rsidR="00D56123" w:rsidRDefault="00D56123">
            <w:pPr>
              <w:pStyle w:val="TableParagraph"/>
              <w:rPr>
                <w:rFonts w:ascii="Times New Roman"/>
                <w:sz w:val="18"/>
              </w:rPr>
            </w:pPr>
          </w:p>
        </w:tc>
        <w:tc>
          <w:tcPr>
            <w:tcW w:w="1291" w:type="dxa"/>
            <w:shd w:val="clear" w:color="auto" w:fill="E4E4E4"/>
          </w:tcPr>
          <w:p w14:paraId="171721BE" w14:textId="77777777" w:rsidR="00D56123" w:rsidRDefault="00D56123">
            <w:pPr>
              <w:pStyle w:val="TableParagraph"/>
              <w:rPr>
                <w:rFonts w:ascii="Times New Roman"/>
                <w:sz w:val="18"/>
              </w:rPr>
            </w:pPr>
          </w:p>
        </w:tc>
      </w:tr>
      <w:tr w:rsidR="00D56123" w14:paraId="30B94759" w14:textId="77777777">
        <w:trPr>
          <w:trHeight w:val="306"/>
        </w:trPr>
        <w:tc>
          <w:tcPr>
            <w:tcW w:w="4566" w:type="dxa"/>
            <w:gridSpan w:val="2"/>
            <w:shd w:val="clear" w:color="auto" w:fill="E4E4E4"/>
          </w:tcPr>
          <w:p w14:paraId="6CD1BAC0" w14:textId="77777777" w:rsidR="00D56123" w:rsidRDefault="00094F2A">
            <w:pPr>
              <w:pStyle w:val="TableParagraph"/>
              <w:spacing w:before="102" w:line="184" w:lineRule="exact"/>
              <w:ind w:left="30"/>
              <w:rPr>
                <w:sz w:val="18"/>
              </w:rPr>
            </w:pPr>
            <w:r>
              <w:rPr>
                <w:sz w:val="18"/>
              </w:rPr>
              <w:t>HIGH FIBER</w:t>
            </w:r>
          </w:p>
        </w:tc>
        <w:tc>
          <w:tcPr>
            <w:tcW w:w="1782" w:type="dxa"/>
            <w:gridSpan w:val="2"/>
            <w:shd w:val="clear" w:color="auto" w:fill="E4E4E4"/>
          </w:tcPr>
          <w:p w14:paraId="44F64EA9" w14:textId="77777777" w:rsidR="00D56123" w:rsidRDefault="00D56123">
            <w:pPr>
              <w:pStyle w:val="TableParagraph"/>
              <w:rPr>
                <w:rFonts w:ascii="Times New Roman"/>
                <w:sz w:val="18"/>
              </w:rPr>
            </w:pPr>
          </w:p>
        </w:tc>
        <w:tc>
          <w:tcPr>
            <w:tcW w:w="810" w:type="dxa"/>
            <w:shd w:val="clear" w:color="auto" w:fill="E4E4E4"/>
          </w:tcPr>
          <w:p w14:paraId="38348D6D" w14:textId="77777777" w:rsidR="00D56123" w:rsidRDefault="00D56123">
            <w:pPr>
              <w:pStyle w:val="TableParagraph"/>
              <w:rPr>
                <w:rFonts w:ascii="Times New Roman"/>
                <w:sz w:val="18"/>
              </w:rPr>
            </w:pPr>
          </w:p>
        </w:tc>
        <w:tc>
          <w:tcPr>
            <w:tcW w:w="756" w:type="dxa"/>
            <w:shd w:val="clear" w:color="auto" w:fill="E4E4E4"/>
          </w:tcPr>
          <w:p w14:paraId="532254E1" w14:textId="77777777" w:rsidR="00D56123" w:rsidRDefault="00D56123">
            <w:pPr>
              <w:pStyle w:val="TableParagraph"/>
              <w:rPr>
                <w:rFonts w:ascii="Times New Roman"/>
                <w:sz w:val="18"/>
              </w:rPr>
            </w:pPr>
          </w:p>
        </w:tc>
        <w:tc>
          <w:tcPr>
            <w:tcW w:w="1291" w:type="dxa"/>
            <w:shd w:val="clear" w:color="auto" w:fill="E4E4E4"/>
          </w:tcPr>
          <w:p w14:paraId="671F241D" w14:textId="77777777" w:rsidR="00D56123" w:rsidRDefault="00D56123">
            <w:pPr>
              <w:pStyle w:val="TableParagraph"/>
              <w:rPr>
                <w:rFonts w:ascii="Times New Roman"/>
                <w:sz w:val="18"/>
              </w:rPr>
            </w:pPr>
          </w:p>
        </w:tc>
      </w:tr>
      <w:tr w:rsidR="00D56123" w14:paraId="4706A9A1" w14:textId="77777777">
        <w:trPr>
          <w:trHeight w:val="203"/>
        </w:trPr>
        <w:tc>
          <w:tcPr>
            <w:tcW w:w="4566" w:type="dxa"/>
            <w:gridSpan w:val="2"/>
            <w:shd w:val="clear" w:color="auto" w:fill="E4E4E4"/>
          </w:tcPr>
          <w:p w14:paraId="4EF300DD" w14:textId="77777777" w:rsidR="00D56123" w:rsidRDefault="00094F2A">
            <w:pPr>
              <w:pStyle w:val="TableParagraph"/>
              <w:tabs>
                <w:tab w:val="left" w:pos="893"/>
                <w:tab w:val="left" w:pos="1433"/>
              </w:tabs>
              <w:spacing w:line="184" w:lineRule="exact"/>
              <w:ind w:left="245"/>
              <w:rPr>
                <w:sz w:val="18"/>
              </w:rPr>
            </w:pPr>
            <w:r>
              <w:rPr>
                <w:sz w:val="18"/>
              </w:rPr>
              <w:t>11</w:t>
            </w:r>
            <w:r>
              <w:rPr>
                <w:sz w:val="18"/>
              </w:rPr>
              <w:tab/>
              <w:t>SE</w:t>
            </w:r>
            <w:r>
              <w:rPr>
                <w:sz w:val="18"/>
              </w:rPr>
              <w:tab/>
              <w:t>SELECT-ECC</w:t>
            </w:r>
          </w:p>
        </w:tc>
        <w:tc>
          <w:tcPr>
            <w:tcW w:w="1782" w:type="dxa"/>
            <w:gridSpan w:val="2"/>
            <w:shd w:val="clear" w:color="auto" w:fill="E4E4E4"/>
          </w:tcPr>
          <w:p w14:paraId="5B750ED3" w14:textId="77777777" w:rsidR="00D56123" w:rsidRDefault="00D56123">
            <w:pPr>
              <w:pStyle w:val="TableParagraph"/>
              <w:rPr>
                <w:rFonts w:ascii="Times New Roman"/>
                <w:sz w:val="14"/>
              </w:rPr>
            </w:pPr>
          </w:p>
        </w:tc>
        <w:tc>
          <w:tcPr>
            <w:tcW w:w="810" w:type="dxa"/>
            <w:shd w:val="clear" w:color="auto" w:fill="E4E4E4"/>
          </w:tcPr>
          <w:p w14:paraId="34C6AE1D" w14:textId="77777777" w:rsidR="00D56123" w:rsidRDefault="00094F2A">
            <w:pPr>
              <w:pStyle w:val="TableParagraph"/>
              <w:spacing w:line="184" w:lineRule="exact"/>
              <w:ind w:right="215"/>
              <w:jc w:val="right"/>
              <w:rPr>
                <w:sz w:val="18"/>
              </w:rPr>
            </w:pPr>
            <w:r>
              <w:rPr>
                <w:w w:val="95"/>
                <w:sz w:val="18"/>
              </w:rPr>
              <w:t>84</w:t>
            </w:r>
          </w:p>
        </w:tc>
        <w:tc>
          <w:tcPr>
            <w:tcW w:w="756" w:type="dxa"/>
            <w:shd w:val="clear" w:color="auto" w:fill="E4E4E4"/>
          </w:tcPr>
          <w:p w14:paraId="451252DF" w14:textId="77777777" w:rsidR="00D56123" w:rsidRDefault="00094F2A">
            <w:pPr>
              <w:pStyle w:val="TableParagraph"/>
              <w:spacing w:line="184" w:lineRule="exact"/>
              <w:ind w:left="195" w:right="195"/>
              <w:jc w:val="center"/>
              <w:rPr>
                <w:sz w:val="18"/>
              </w:rPr>
            </w:pPr>
            <w:r>
              <w:rPr>
                <w:sz w:val="18"/>
              </w:rPr>
              <w:t>YES</w:t>
            </w:r>
          </w:p>
        </w:tc>
        <w:tc>
          <w:tcPr>
            <w:tcW w:w="1291" w:type="dxa"/>
            <w:shd w:val="clear" w:color="auto" w:fill="E4E4E4"/>
          </w:tcPr>
          <w:p w14:paraId="6B0201A9" w14:textId="77777777" w:rsidR="00D56123" w:rsidRDefault="00094F2A">
            <w:pPr>
              <w:pStyle w:val="TableParagraph"/>
              <w:spacing w:line="184" w:lineRule="exact"/>
              <w:ind w:left="322"/>
              <w:rPr>
                <w:sz w:val="18"/>
              </w:rPr>
            </w:pPr>
            <w:r>
              <w:rPr>
                <w:sz w:val="18"/>
              </w:rPr>
              <w:t>NO</w:t>
            </w:r>
          </w:p>
        </w:tc>
      </w:tr>
      <w:tr w:rsidR="00D56123" w14:paraId="10B64EA3" w14:textId="77777777">
        <w:trPr>
          <w:trHeight w:val="204"/>
        </w:trPr>
        <w:tc>
          <w:tcPr>
            <w:tcW w:w="4566" w:type="dxa"/>
            <w:gridSpan w:val="2"/>
            <w:shd w:val="clear" w:color="auto" w:fill="E4E4E4"/>
          </w:tcPr>
          <w:p w14:paraId="65A65B6E" w14:textId="77777777" w:rsidR="00D56123" w:rsidRDefault="00094F2A">
            <w:pPr>
              <w:pStyle w:val="TableParagraph"/>
              <w:tabs>
                <w:tab w:val="left" w:pos="893"/>
                <w:tab w:val="left" w:pos="1433"/>
              </w:tabs>
              <w:spacing w:line="184" w:lineRule="exact"/>
              <w:ind w:left="245"/>
              <w:rPr>
                <w:sz w:val="18"/>
              </w:rPr>
            </w:pPr>
            <w:r>
              <w:rPr>
                <w:sz w:val="18"/>
              </w:rPr>
              <w:t>12</w:t>
            </w:r>
            <w:r>
              <w:rPr>
                <w:sz w:val="18"/>
              </w:rPr>
              <w:tab/>
              <w:t>CM</w:t>
            </w:r>
            <w:r>
              <w:rPr>
                <w:sz w:val="18"/>
              </w:rPr>
              <w:tab/>
              <w:t>87/CHOL/MECH</w:t>
            </w:r>
          </w:p>
        </w:tc>
        <w:tc>
          <w:tcPr>
            <w:tcW w:w="1782" w:type="dxa"/>
            <w:gridSpan w:val="2"/>
            <w:shd w:val="clear" w:color="auto" w:fill="E4E4E4"/>
          </w:tcPr>
          <w:p w14:paraId="3A0E71EA" w14:textId="77777777" w:rsidR="00D56123" w:rsidRDefault="00D56123">
            <w:pPr>
              <w:pStyle w:val="TableParagraph"/>
              <w:rPr>
                <w:rFonts w:ascii="Times New Roman"/>
                <w:sz w:val="14"/>
              </w:rPr>
            </w:pPr>
          </w:p>
        </w:tc>
        <w:tc>
          <w:tcPr>
            <w:tcW w:w="810" w:type="dxa"/>
            <w:shd w:val="clear" w:color="auto" w:fill="E4E4E4"/>
          </w:tcPr>
          <w:p w14:paraId="5734E783" w14:textId="77777777" w:rsidR="00D56123" w:rsidRDefault="00094F2A">
            <w:pPr>
              <w:pStyle w:val="TableParagraph"/>
              <w:spacing w:line="184" w:lineRule="exact"/>
              <w:ind w:right="215"/>
              <w:jc w:val="right"/>
              <w:rPr>
                <w:sz w:val="18"/>
              </w:rPr>
            </w:pPr>
            <w:r>
              <w:rPr>
                <w:w w:val="95"/>
                <w:sz w:val="18"/>
              </w:rPr>
              <w:t>26</w:t>
            </w:r>
          </w:p>
        </w:tc>
        <w:tc>
          <w:tcPr>
            <w:tcW w:w="756" w:type="dxa"/>
            <w:shd w:val="clear" w:color="auto" w:fill="E4E4E4"/>
          </w:tcPr>
          <w:p w14:paraId="23A26DB3" w14:textId="77777777" w:rsidR="00D56123" w:rsidRDefault="00094F2A">
            <w:pPr>
              <w:pStyle w:val="TableParagraph"/>
              <w:spacing w:line="184" w:lineRule="exact"/>
              <w:ind w:left="195" w:right="195"/>
              <w:jc w:val="center"/>
              <w:rPr>
                <w:sz w:val="18"/>
              </w:rPr>
            </w:pPr>
            <w:r>
              <w:rPr>
                <w:sz w:val="18"/>
              </w:rPr>
              <w:t>YES</w:t>
            </w:r>
          </w:p>
        </w:tc>
        <w:tc>
          <w:tcPr>
            <w:tcW w:w="1291" w:type="dxa"/>
            <w:shd w:val="clear" w:color="auto" w:fill="E4E4E4"/>
          </w:tcPr>
          <w:p w14:paraId="29572F17" w14:textId="77777777" w:rsidR="00D56123" w:rsidRDefault="00094F2A">
            <w:pPr>
              <w:pStyle w:val="TableParagraph"/>
              <w:spacing w:line="184" w:lineRule="exact"/>
              <w:ind w:left="214"/>
              <w:rPr>
                <w:sz w:val="18"/>
              </w:rPr>
            </w:pPr>
            <w:r>
              <w:rPr>
                <w:sz w:val="18"/>
              </w:rPr>
              <w:t>YES</w:t>
            </w:r>
          </w:p>
        </w:tc>
      </w:tr>
      <w:tr w:rsidR="00D56123" w14:paraId="070B11FF" w14:textId="77777777">
        <w:trPr>
          <w:trHeight w:val="305"/>
        </w:trPr>
        <w:tc>
          <w:tcPr>
            <w:tcW w:w="4566" w:type="dxa"/>
            <w:gridSpan w:val="2"/>
            <w:shd w:val="clear" w:color="auto" w:fill="E4E4E4"/>
          </w:tcPr>
          <w:p w14:paraId="3CF38F6B" w14:textId="77777777" w:rsidR="00D56123" w:rsidRDefault="00094F2A">
            <w:pPr>
              <w:pStyle w:val="TableParagraph"/>
              <w:ind w:left="30"/>
              <w:rPr>
                <w:sz w:val="18"/>
              </w:rPr>
            </w:pPr>
            <w:r>
              <w:rPr>
                <w:sz w:val="18"/>
              </w:rPr>
              <w:t>MODERATE SODIUM (87 -130)</w:t>
            </w:r>
          </w:p>
        </w:tc>
        <w:tc>
          <w:tcPr>
            <w:tcW w:w="1782" w:type="dxa"/>
            <w:gridSpan w:val="2"/>
            <w:shd w:val="clear" w:color="auto" w:fill="E4E4E4"/>
          </w:tcPr>
          <w:p w14:paraId="66D1CB4B" w14:textId="77777777" w:rsidR="00D56123" w:rsidRDefault="00D56123">
            <w:pPr>
              <w:pStyle w:val="TableParagraph"/>
              <w:rPr>
                <w:rFonts w:ascii="Times New Roman"/>
                <w:sz w:val="18"/>
              </w:rPr>
            </w:pPr>
          </w:p>
        </w:tc>
        <w:tc>
          <w:tcPr>
            <w:tcW w:w="810" w:type="dxa"/>
            <w:shd w:val="clear" w:color="auto" w:fill="E4E4E4"/>
          </w:tcPr>
          <w:p w14:paraId="1970EAC5" w14:textId="77777777" w:rsidR="00D56123" w:rsidRDefault="00D56123">
            <w:pPr>
              <w:pStyle w:val="TableParagraph"/>
              <w:rPr>
                <w:rFonts w:ascii="Times New Roman"/>
                <w:sz w:val="18"/>
              </w:rPr>
            </w:pPr>
          </w:p>
        </w:tc>
        <w:tc>
          <w:tcPr>
            <w:tcW w:w="756" w:type="dxa"/>
            <w:shd w:val="clear" w:color="auto" w:fill="E4E4E4"/>
          </w:tcPr>
          <w:p w14:paraId="1BEB37F9" w14:textId="77777777" w:rsidR="00D56123" w:rsidRDefault="00D56123">
            <w:pPr>
              <w:pStyle w:val="TableParagraph"/>
              <w:rPr>
                <w:rFonts w:ascii="Times New Roman"/>
                <w:sz w:val="18"/>
              </w:rPr>
            </w:pPr>
          </w:p>
        </w:tc>
        <w:tc>
          <w:tcPr>
            <w:tcW w:w="1291" w:type="dxa"/>
            <w:shd w:val="clear" w:color="auto" w:fill="E4E4E4"/>
          </w:tcPr>
          <w:p w14:paraId="29CF0BF9" w14:textId="77777777" w:rsidR="00D56123" w:rsidRDefault="00D56123">
            <w:pPr>
              <w:pStyle w:val="TableParagraph"/>
              <w:rPr>
                <w:rFonts w:ascii="Times New Roman"/>
                <w:sz w:val="18"/>
              </w:rPr>
            </w:pPr>
          </w:p>
        </w:tc>
      </w:tr>
      <w:tr w:rsidR="00D56123" w14:paraId="5A04CA85" w14:textId="77777777">
        <w:trPr>
          <w:trHeight w:val="407"/>
        </w:trPr>
        <w:tc>
          <w:tcPr>
            <w:tcW w:w="4566" w:type="dxa"/>
            <w:gridSpan w:val="2"/>
            <w:shd w:val="clear" w:color="auto" w:fill="E4E4E4"/>
          </w:tcPr>
          <w:p w14:paraId="4EBE2280" w14:textId="77777777" w:rsidR="00D56123" w:rsidRDefault="00094F2A">
            <w:pPr>
              <w:pStyle w:val="TableParagraph"/>
              <w:spacing w:before="101"/>
              <w:ind w:left="30"/>
              <w:rPr>
                <w:sz w:val="18"/>
              </w:rPr>
            </w:pPr>
            <w:r>
              <w:rPr>
                <w:sz w:val="18"/>
              </w:rPr>
              <w:t>CHOLESTEROL RESTRICTED</w:t>
            </w:r>
          </w:p>
        </w:tc>
        <w:tc>
          <w:tcPr>
            <w:tcW w:w="1782" w:type="dxa"/>
            <w:gridSpan w:val="2"/>
            <w:shd w:val="clear" w:color="auto" w:fill="E4E4E4"/>
          </w:tcPr>
          <w:p w14:paraId="6F3E718C" w14:textId="77777777" w:rsidR="00D56123" w:rsidRDefault="00D56123">
            <w:pPr>
              <w:pStyle w:val="TableParagraph"/>
              <w:rPr>
                <w:rFonts w:ascii="Times New Roman"/>
                <w:sz w:val="18"/>
              </w:rPr>
            </w:pPr>
          </w:p>
        </w:tc>
        <w:tc>
          <w:tcPr>
            <w:tcW w:w="810" w:type="dxa"/>
            <w:shd w:val="clear" w:color="auto" w:fill="E4E4E4"/>
          </w:tcPr>
          <w:p w14:paraId="4996FB06" w14:textId="77777777" w:rsidR="00D56123" w:rsidRDefault="00D56123">
            <w:pPr>
              <w:pStyle w:val="TableParagraph"/>
              <w:rPr>
                <w:rFonts w:ascii="Times New Roman"/>
                <w:sz w:val="18"/>
              </w:rPr>
            </w:pPr>
          </w:p>
        </w:tc>
        <w:tc>
          <w:tcPr>
            <w:tcW w:w="756" w:type="dxa"/>
            <w:shd w:val="clear" w:color="auto" w:fill="E4E4E4"/>
          </w:tcPr>
          <w:p w14:paraId="4028F610" w14:textId="77777777" w:rsidR="00D56123" w:rsidRDefault="00D56123">
            <w:pPr>
              <w:pStyle w:val="TableParagraph"/>
              <w:rPr>
                <w:rFonts w:ascii="Times New Roman"/>
                <w:sz w:val="18"/>
              </w:rPr>
            </w:pPr>
          </w:p>
        </w:tc>
        <w:tc>
          <w:tcPr>
            <w:tcW w:w="1291" w:type="dxa"/>
            <w:shd w:val="clear" w:color="auto" w:fill="E4E4E4"/>
          </w:tcPr>
          <w:p w14:paraId="7E749854" w14:textId="77777777" w:rsidR="00D56123" w:rsidRDefault="00D56123">
            <w:pPr>
              <w:pStyle w:val="TableParagraph"/>
              <w:rPr>
                <w:rFonts w:ascii="Times New Roman"/>
                <w:sz w:val="18"/>
              </w:rPr>
            </w:pPr>
          </w:p>
        </w:tc>
      </w:tr>
      <w:tr w:rsidR="00D56123" w14:paraId="3FB4F279" w14:textId="77777777">
        <w:trPr>
          <w:trHeight w:val="306"/>
        </w:trPr>
        <w:tc>
          <w:tcPr>
            <w:tcW w:w="4566" w:type="dxa"/>
            <w:gridSpan w:val="2"/>
            <w:shd w:val="clear" w:color="auto" w:fill="E4E4E4"/>
          </w:tcPr>
          <w:p w14:paraId="04DA41D6" w14:textId="77777777" w:rsidR="00D56123" w:rsidRDefault="00094F2A">
            <w:pPr>
              <w:pStyle w:val="TableParagraph"/>
              <w:spacing w:before="102" w:line="184" w:lineRule="exact"/>
              <w:ind w:left="30"/>
              <w:rPr>
                <w:sz w:val="18"/>
              </w:rPr>
            </w:pPr>
            <w:r>
              <w:rPr>
                <w:sz w:val="18"/>
              </w:rPr>
              <w:t>MECHANICAL/DYSPHASIA</w:t>
            </w:r>
          </w:p>
        </w:tc>
        <w:tc>
          <w:tcPr>
            <w:tcW w:w="1782" w:type="dxa"/>
            <w:gridSpan w:val="2"/>
            <w:shd w:val="clear" w:color="auto" w:fill="E4E4E4"/>
          </w:tcPr>
          <w:p w14:paraId="441C6956" w14:textId="77777777" w:rsidR="00D56123" w:rsidRDefault="00D56123">
            <w:pPr>
              <w:pStyle w:val="TableParagraph"/>
              <w:rPr>
                <w:rFonts w:ascii="Times New Roman"/>
                <w:sz w:val="18"/>
              </w:rPr>
            </w:pPr>
          </w:p>
        </w:tc>
        <w:tc>
          <w:tcPr>
            <w:tcW w:w="810" w:type="dxa"/>
            <w:shd w:val="clear" w:color="auto" w:fill="E4E4E4"/>
          </w:tcPr>
          <w:p w14:paraId="1101E3BC" w14:textId="77777777" w:rsidR="00D56123" w:rsidRDefault="00D56123">
            <w:pPr>
              <w:pStyle w:val="TableParagraph"/>
              <w:rPr>
                <w:rFonts w:ascii="Times New Roman"/>
                <w:sz w:val="18"/>
              </w:rPr>
            </w:pPr>
          </w:p>
        </w:tc>
        <w:tc>
          <w:tcPr>
            <w:tcW w:w="756" w:type="dxa"/>
            <w:shd w:val="clear" w:color="auto" w:fill="E4E4E4"/>
          </w:tcPr>
          <w:p w14:paraId="108A4E75" w14:textId="77777777" w:rsidR="00D56123" w:rsidRDefault="00D56123">
            <w:pPr>
              <w:pStyle w:val="TableParagraph"/>
              <w:rPr>
                <w:rFonts w:ascii="Times New Roman"/>
                <w:sz w:val="18"/>
              </w:rPr>
            </w:pPr>
          </w:p>
        </w:tc>
        <w:tc>
          <w:tcPr>
            <w:tcW w:w="1291" w:type="dxa"/>
            <w:shd w:val="clear" w:color="auto" w:fill="E4E4E4"/>
          </w:tcPr>
          <w:p w14:paraId="24F0A9F5" w14:textId="77777777" w:rsidR="00D56123" w:rsidRDefault="00D56123">
            <w:pPr>
              <w:pStyle w:val="TableParagraph"/>
              <w:rPr>
                <w:rFonts w:ascii="Times New Roman"/>
                <w:sz w:val="18"/>
              </w:rPr>
            </w:pPr>
          </w:p>
        </w:tc>
      </w:tr>
      <w:tr w:rsidR="00D56123" w14:paraId="22D0C364" w14:textId="77777777">
        <w:trPr>
          <w:trHeight w:val="203"/>
        </w:trPr>
        <w:tc>
          <w:tcPr>
            <w:tcW w:w="4566" w:type="dxa"/>
            <w:gridSpan w:val="2"/>
            <w:shd w:val="clear" w:color="auto" w:fill="E4E4E4"/>
          </w:tcPr>
          <w:p w14:paraId="1BC6D6F6" w14:textId="77777777" w:rsidR="00D56123" w:rsidRDefault="00094F2A">
            <w:pPr>
              <w:pStyle w:val="TableParagraph"/>
              <w:tabs>
                <w:tab w:val="left" w:pos="893"/>
                <w:tab w:val="left" w:pos="1433"/>
              </w:tabs>
              <w:spacing w:line="184" w:lineRule="exact"/>
              <w:ind w:left="245"/>
              <w:rPr>
                <w:sz w:val="18"/>
              </w:rPr>
            </w:pPr>
            <w:r>
              <w:rPr>
                <w:sz w:val="18"/>
              </w:rPr>
              <w:t>13</w:t>
            </w:r>
            <w:r>
              <w:rPr>
                <w:sz w:val="18"/>
              </w:rPr>
              <w:tab/>
              <w:t>N1</w:t>
            </w:r>
            <w:r>
              <w:rPr>
                <w:sz w:val="18"/>
              </w:rPr>
              <w:tab/>
              <w:t>87/CHOL/HF</w:t>
            </w:r>
          </w:p>
        </w:tc>
        <w:tc>
          <w:tcPr>
            <w:tcW w:w="1782" w:type="dxa"/>
            <w:gridSpan w:val="2"/>
            <w:shd w:val="clear" w:color="auto" w:fill="E4E4E4"/>
          </w:tcPr>
          <w:p w14:paraId="36316E63" w14:textId="77777777" w:rsidR="00D56123" w:rsidRDefault="00D56123">
            <w:pPr>
              <w:pStyle w:val="TableParagraph"/>
              <w:rPr>
                <w:rFonts w:ascii="Times New Roman"/>
                <w:sz w:val="14"/>
              </w:rPr>
            </w:pPr>
          </w:p>
        </w:tc>
        <w:tc>
          <w:tcPr>
            <w:tcW w:w="810" w:type="dxa"/>
            <w:shd w:val="clear" w:color="auto" w:fill="E4E4E4"/>
          </w:tcPr>
          <w:p w14:paraId="2164AFB2" w14:textId="77777777" w:rsidR="00D56123" w:rsidRDefault="00094F2A">
            <w:pPr>
              <w:pStyle w:val="TableParagraph"/>
              <w:spacing w:line="184" w:lineRule="exact"/>
              <w:ind w:right="215"/>
              <w:jc w:val="right"/>
              <w:rPr>
                <w:sz w:val="18"/>
              </w:rPr>
            </w:pPr>
            <w:r>
              <w:rPr>
                <w:w w:val="95"/>
                <w:sz w:val="18"/>
              </w:rPr>
              <w:t>28</w:t>
            </w:r>
          </w:p>
        </w:tc>
        <w:tc>
          <w:tcPr>
            <w:tcW w:w="756" w:type="dxa"/>
            <w:shd w:val="clear" w:color="auto" w:fill="E4E4E4"/>
          </w:tcPr>
          <w:p w14:paraId="2EB51070" w14:textId="77777777" w:rsidR="00D56123" w:rsidRDefault="00094F2A">
            <w:pPr>
              <w:pStyle w:val="TableParagraph"/>
              <w:spacing w:line="184" w:lineRule="exact"/>
              <w:ind w:left="195" w:right="90"/>
              <w:jc w:val="center"/>
              <w:rPr>
                <w:sz w:val="18"/>
              </w:rPr>
            </w:pPr>
            <w:r>
              <w:rPr>
                <w:sz w:val="18"/>
              </w:rPr>
              <w:t>NO</w:t>
            </w:r>
          </w:p>
        </w:tc>
        <w:tc>
          <w:tcPr>
            <w:tcW w:w="1291" w:type="dxa"/>
            <w:shd w:val="clear" w:color="auto" w:fill="E4E4E4"/>
          </w:tcPr>
          <w:p w14:paraId="73446B2E" w14:textId="77777777" w:rsidR="00D56123" w:rsidRDefault="00094F2A">
            <w:pPr>
              <w:pStyle w:val="TableParagraph"/>
              <w:spacing w:line="184" w:lineRule="exact"/>
              <w:ind w:left="214"/>
              <w:rPr>
                <w:sz w:val="18"/>
              </w:rPr>
            </w:pPr>
            <w:r>
              <w:rPr>
                <w:sz w:val="18"/>
              </w:rPr>
              <w:t>YES</w:t>
            </w:r>
          </w:p>
        </w:tc>
      </w:tr>
      <w:tr w:rsidR="00D56123" w14:paraId="14650905" w14:textId="77777777">
        <w:trPr>
          <w:trHeight w:val="305"/>
        </w:trPr>
        <w:tc>
          <w:tcPr>
            <w:tcW w:w="4566" w:type="dxa"/>
            <w:gridSpan w:val="2"/>
            <w:shd w:val="clear" w:color="auto" w:fill="E4E4E4"/>
          </w:tcPr>
          <w:p w14:paraId="3DE49A96" w14:textId="77777777" w:rsidR="00D56123" w:rsidRDefault="00094F2A">
            <w:pPr>
              <w:pStyle w:val="TableParagraph"/>
              <w:ind w:left="30"/>
              <w:rPr>
                <w:sz w:val="18"/>
              </w:rPr>
            </w:pPr>
            <w:r>
              <w:rPr>
                <w:sz w:val="18"/>
              </w:rPr>
              <w:t>MODERATE SODIUM (87 -130)</w:t>
            </w:r>
          </w:p>
        </w:tc>
        <w:tc>
          <w:tcPr>
            <w:tcW w:w="1782" w:type="dxa"/>
            <w:gridSpan w:val="2"/>
            <w:shd w:val="clear" w:color="auto" w:fill="E4E4E4"/>
          </w:tcPr>
          <w:p w14:paraId="060B3C5F" w14:textId="77777777" w:rsidR="00D56123" w:rsidRDefault="00D56123">
            <w:pPr>
              <w:pStyle w:val="TableParagraph"/>
              <w:rPr>
                <w:rFonts w:ascii="Times New Roman"/>
                <w:sz w:val="18"/>
              </w:rPr>
            </w:pPr>
          </w:p>
        </w:tc>
        <w:tc>
          <w:tcPr>
            <w:tcW w:w="810" w:type="dxa"/>
            <w:shd w:val="clear" w:color="auto" w:fill="E4E4E4"/>
          </w:tcPr>
          <w:p w14:paraId="7817ADBF" w14:textId="77777777" w:rsidR="00D56123" w:rsidRDefault="00D56123">
            <w:pPr>
              <w:pStyle w:val="TableParagraph"/>
              <w:rPr>
                <w:rFonts w:ascii="Times New Roman"/>
                <w:sz w:val="18"/>
              </w:rPr>
            </w:pPr>
          </w:p>
        </w:tc>
        <w:tc>
          <w:tcPr>
            <w:tcW w:w="756" w:type="dxa"/>
            <w:shd w:val="clear" w:color="auto" w:fill="E4E4E4"/>
          </w:tcPr>
          <w:p w14:paraId="3F718327" w14:textId="77777777" w:rsidR="00D56123" w:rsidRDefault="00D56123">
            <w:pPr>
              <w:pStyle w:val="TableParagraph"/>
              <w:rPr>
                <w:rFonts w:ascii="Times New Roman"/>
                <w:sz w:val="18"/>
              </w:rPr>
            </w:pPr>
          </w:p>
        </w:tc>
        <w:tc>
          <w:tcPr>
            <w:tcW w:w="1291" w:type="dxa"/>
            <w:shd w:val="clear" w:color="auto" w:fill="E4E4E4"/>
          </w:tcPr>
          <w:p w14:paraId="00C1584C" w14:textId="77777777" w:rsidR="00D56123" w:rsidRDefault="00D56123">
            <w:pPr>
              <w:pStyle w:val="TableParagraph"/>
              <w:rPr>
                <w:rFonts w:ascii="Times New Roman"/>
                <w:sz w:val="18"/>
              </w:rPr>
            </w:pPr>
          </w:p>
        </w:tc>
      </w:tr>
      <w:tr w:rsidR="00D56123" w14:paraId="338F7F97" w14:textId="77777777">
        <w:trPr>
          <w:trHeight w:val="408"/>
        </w:trPr>
        <w:tc>
          <w:tcPr>
            <w:tcW w:w="4566" w:type="dxa"/>
            <w:gridSpan w:val="2"/>
            <w:shd w:val="clear" w:color="auto" w:fill="E4E4E4"/>
          </w:tcPr>
          <w:p w14:paraId="0317BB25" w14:textId="77777777" w:rsidR="00D56123" w:rsidRDefault="00094F2A">
            <w:pPr>
              <w:pStyle w:val="TableParagraph"/>
              <w:spacing w:before="102"/>
              <w:ind w:left="30"/>
              <w:rPr>
                <w:sz w:val="18"/>
              </w:rPr>
            </w:pPr>
            <w:r>
              <w:rPr>
                <w:sz w:val="18"/>
              </w:rPr>
              <w:t>CHOLESTEROL RESTRICTED</w:t>
            </w:r>
          </w:p>
        </w:tc>
        <w:tc>
          <w:tcPr>
            <w:tcW w:w="1782" w:type="dxa"/>
            <w:gridSpan w:val="2"/>
            <w:shd w:val="clear" w:color="auto" w:fill="E4E4E4"/>
          </w:tcPr>
          <w:p w14:paraId="40732D81" w14:textId="77777777" w:rsidR="00D56123" w:rsidRDefault="00D56123">
            <w:pPr>
              <w:pStyle w:val="TableParagraph"/>
              <w:rPr>
                <w:rFonts w:ascii="Times New Roman"/>
                <w:sz w:val="18"/>
              </w:rPr>
            </w:pPr>
          </w:p>
        </w:tc>
        <w:tc>
          <w:tcPr>
            <w:tcW w:w="810" w:type="dxa"/>
            <w:shd w:val="clear" w:color="auto" w:fill="E4E4E4"/>
          </w:tcPr>
          <w:p w14:paraId="1DA592C2" w14:textId="77777777" w:rsidR="00D56123" w:rsidRDefault="00D56123">
            <w:pPr>
              <w:pStyle w:val="TableParagraph"/>
              <w:rPr>
                <w:rFonts w:ascii="Times New Roman"/>
                <w:sz w:val="18"/>
              </w:rPr>
            </w:pPr>
          </w:p>
        </w:tc>
        <w:tc>
          <w:tcPr>
            <w:tcW w:w="756" w:type="dxa"/>
            <w:shd w:val="clear" w:color="auto" w:fill="E4E4E4"/>
          </w:tcPr>
          <w:p w14:paraId="73FBE9F3" w14:textId="77777777" w:rsidR="00D56123" w:rsidRDefault="00D56123">
            <w:pPr>
              <w:pStyle w:val="TableParagraph"/>
              <w:rPr>
                <w:rFonts w:ascii="Times New Roman"/>
                <w:sz w:val="18"/>
              </w:rPr>
            </w:pPr>
          </w:p>
        </w:tc>
        <w:tc>
          <w:tcPr>
            <w:tcW w:w="1291" w:type="dxa"/>
            <w:shd w:val="clear" w:color="auto" w:fill="E4E4E4"/>
          </w:tcPr>
          <w:p w14:paraId="224B0870" w14:textId="77777777" w:rsidR="00D56123" w:rsidRDefault="00D56123">
            <w:pPr>
              <w:pStyle w:val="TableParagraph"/>
              <w:rPr>
                <w:rFonts w:ascii="Times New Roman"/>
                <w:sz w:val="18"/>
              </w:rPr>
            </w:pPr>
          </w:p>
        </w:tc>
      </w:tr>
      <w:tr w:rsidR="00D56123" w14:paraId="2FB2A8E1" w14:textId="77777777">
        <w:trPr>
          <w:trHeight w:val="305"/>
        </w:trPr>
        <w:tc>
          <w:tcPr>
            <w:tcW w:w="4566" w:type="dxa"/>
            <w:gridSpan w:val="2"/>
            <w:shd w:val="clear" w:color="auto" w:fill="E4E4E4"/>
          </w:tcPr>
          <w:p w14:paraId="231E8199" w14:textId="77777777" w:rsidR="00D56123" w:rsidRDefault="00094F2A">
            <w:pPr>
              <w:pStyle w:val="TableParagraph"/>
              <w:spacing w:before="102" w:line="184" w:lineRule="exact"/>
              <w:ind w:left="30"/>
              <w:rPr>
                <w:sz w:val="18"/>
              </w:rPr>
            </w:pPr>
            <w:r>
              <w:rPr>
                <w:sz w:val="18"/>
              </w:rPr>
              <w:t>HIGH FIBER</w:t>
            </w:r>
          </w:p>
        </w:tc>
        <w:tc>
          <w:tcPr>
            <w:tcW w:w="1782" w:type="dxa"/>
            <w:gridSpan w:val="2"/>
            <w:shd w:val="clear" w:color="auto" w:fill="E4E4E4"/>
          </w:tcPr>
          <w:p w14:paraId="645E97D5" w14:textId="77777777" w:rsidR="00D56123" w:rsidRDefault="00D56123">
            <w:pPr>
              <w:pStyle w:val="TableParagraph"/>
              <w:rPr>
                <w:rFonts w:ascii="Times New Roman"/>
                <w:sz w:val="18"/>
              </w:rPr>
            </w:pPr>
          </w:p>
        </w:tc>
        <w:tc>
          <w:tcPr>
            <w:tcW w:w="810" w:type="dxa"/>
            <w:shd w:val="clear" w:color="auto" w:fill="E4E4E4"/>
          </w:tcPr>
          <w:p w14:paraId="1BF3AAA3" w14:textId="77777777" w:rsidR="00D56123" w:rsidRDefault="00D56123">
            <w:pPr>
              <w:pStyle w:val="TableParagraph"/>
              <w:rPr>
                <w:rFonts w:ascii="Times New Roman"/>
                <w:sz w:val="18"/>
              </w:rPr>
            </w:pPr>
          </w:p>
        </w:tc>
        <w:tc>
          <w:tcPr>
            <w:tcW w:w="756" w:type="dxa"/>
            <w:shd w:val="clear" w:color="auto" w:fill="E4E4E4"/>
          </w:tcPr>
          <w:p w14:paraId="6DE5E409" w14:textId="77777777" w:rsidR="00D56123" w:rsidRDefault="00D56123">
            <w:pPr>
              <w:pStyle w:val="TableParagraph"/>
              <w:rPr>
                <w:rFonts w:ascii="Times New Roman"/>
                <w:sz w:val="18"/>
              </w:rPr>
            </w:pPr>
          </w:p>
        </w:tc>
        <w:tc>
          <w:tcPr>
            <w:tcW w:w="1291" w:type="dxa"/>
            <w:shd w:val="clear" w:color="auto" w:fill="E4E4E4"/>
          </w:tcPr>
          <w:p w14:paraId="276A2FA6" w14:textId="77777777" w:rsidR="00D56123" w:rsidRDefault="00D56123">
            <w:pPr>
              <w:pStyle w:val="TableParagraph"/>
              <w:rPr>
                <w:rFonts w:ascii="Times New Roman"/>
                <w:sz w:val="18"/>
              </w:rPr>
            </w:pPr>
          </w:p>
        </w:tc>
      </w:tr>
      <w:tr w:rsidR="00D56123" w14:paraId="7B41264D" w14:textId="77777777">
        <w:trPr>
          <w:trHeight w:val="204"/>
        </w:trPr>
        <w:tc>
          <w:tcPr>
            <w:tcW w:w="4566" w:type="dxa"/>
            <w:gridSpan w:val="2"/>
            <w:shd w:val="clear" w:color="auto" w:fill="E4E4E4"/>
          </w:tcPr>
          <w:p w14:paraId="740594B4" w14:textId="77777777" w:rsidR="00D56123" w:rsidRDefault="00094F2A">
            <w:pPr>
              <w:pStyle w:val="TableParagraph"/>
              <w:tabs>
                <w:tab w:val="left" w:pos="893"/>
                <w:tab w:val="left" w:pos="1433"/>
              </w:tabs>
              <w:spacing w:line="184" w:lineRule="exact"/>
              <w:ind w:left="245"/>
              <w:rPr>
                <w:sz w:val="18"/>
              </w:rPr>
            </w:pPr>
            <w:r>
              <w:rPr>
                <w:sz w:val="18"/>
              </w:rPr>
              <w:t>15</w:t>
            </w:r>
            <w:r>
              <w:rPr>
                <w:sz w:val="18"/>
              </w:rPr>
              <w:tab/>
              <w:t>N2</w:t>
            </w:r>
            <w:r>
              <w:rPr>
                <w:sz w:val="18"/>
              </w:rPr>
              <w:tab/>
              <w:t>87/CHOL/DIAB</w:t>
            </w:r>
          </w:p>
        </w:tc>
        <w:tc>
          <w:tcPr>
            <w:tcW w:w="1782" w:type="dxa"/>
            <w:gridSpan w:val="2"/>
            <w:shd w:val="clear" w:color="auto" w:fill="E4E4E4"/>
          </w:tcPr>
          <w:p w14:paraId="1526BCD9" w14:textId="77777777" w:rsidR="00D56123" w:rsidRDefault="00D56123">
            <w:pPr>
              <w:pStyle w:val="TableParagraph"/>
              <w:rPr>
                <w:rFonts w:ascii="Times New Roman"/>
                <w:sz w:val="14"/>
              </w:rPr>
            </w:pPr>
          </w:p>
        </w:tc>
        <w:tc>
          <w:tcPr>
            <w:tcW w:w="810" w:type="dxa"/>
            <w:shd w:val="clear" w:color="auto" w:fill="E4E4E4"/>
          </w:tcPr>
          <w:p w14:paraId="0A278343" w14:textId="77777777" w:rsidR="00D56123" w:rsidRDefault="00094F2A">
            <w:pPr>
              <w:pStyle w:val="TableParagraph"/>
              <w:spacing w:line="184" w:lineRule="exact"/>
              <w:ind w:right="215"/>
              <w:jc w:val="right"/>
              <w:rPr>
                <w:sz w:val="18"/>
              </w:rPr>
            </w:pPr>
            <w:r>
              <w:rPr>
                <w:w w:val="95"/>
                <w:sz w:val="18"/>
              </w:rPr>
              <w:t>48</w:t>
            </w:r>
          </w:p>
        </w:tc>
        <w:tc>
          <w:tcPr>
            <w:tcW w:w="756" w:type="dxa"/>
            <w:shd w:val="clear" w:color="auto" w:fill="E4E4E4"/>
          </w:tcPr>
          <w:p w14:paraId="28E35E2F" w14:textId="77777777" w:rsidR="00D56123" w:rsidRDefault="00094F2A">
            <w:pPr>
              <w:pStyle w:val="TableParagraph"/>
              <w:spacing w:line="184" w:lineRule="exact"/>
              <w:ind w:left="195" w:right="195"/>
              <w:jc w:val="center"/>
              <w:rPr>
                <w:sz w:val="18"/>
              </w:rPr>
            </w:pPr>
            <w:r>
              <w:rPr>
                <w:sz w:val="18"/>
              </w:rPr>
              <w:t>YES</w:t>
            </w:r>
          </w:p>
        </w:tc>
        <w:tc>
          <w:tcPr>
            <w:tcW w:w="1291" w:type="dxa"/>
            <w:shd w:val="clear" w:color="auto" w:fill="E4E4E4"/>
          </w:tcPr>
          <w:p w14:paraId="35A0F76F" w14:textId="77777777" w:rsidR="00D56123" w:rsidRDefault="00094F2A">
            <w:pPr>
              <w:pStyle w:val="TableParagraph"/>
              <w:spacing w:line="184" w:lineRule="exact"/>
              <w:ind w:left="214"/>
              <w:rPr>
                <w:sz w:val="18"/>
              </w:rPr>
            </w:pPr>
            <w:r>
              <w:rPr>
                <w:sz w:val="18"/>
              </w:rPr>
              <w:t>YES</w:t>
            </w:r>
          </w:p>
        </w:tc>
      </w:tr>
      <w:tr w:rsidR="00D56123" w14:paraId="2C397FF8" w14:textId="77777777">
        <w:trPr>
          <w:trHeight w:val="305"/>
        </w:trPr>
        <w:tc>
          <w:tcPr>
            <w:tcW w:w="4566" w:type="dxa"/>
            <w:gridSpan w:val="2"/>
            <w:shd w:val="clear" w:color="auto" w:fill="E4E4E4"/>
          </w:tcPr>
          <w:p w14:paraId="0D675508" w14:textId="77777777" w:rsidR="00D56123" w:rsidRDefault="00094F2A">
            <w:pPr>
              <w:pStyle w:val="TableParagraph"/>
              <w:ind w:left="30"/>
              <w:rPr>
                <w:sz w:val="18"/>
              </w:rPr>
            </w:pPr>
            <w:r>
              <w:rPr>
                <w:sz w:val="18"/>
              </w:rPr>
              <w:t>MODERATE SODIUM (87 -130)</w:t>
            </w:r>
          </w:p>
        </w:tc>
        <w:tc>
          <w:tcPr>
            <w:tcW w:w="1782" w:type="dxa"/>
            <w:gridSpan w:val="2"/>
            <w:shd w:val="clear" w:color="auto" w:fill="E4E4E4"/>
          </w:tcPr>
          <w:p w14:paraId="5035CD87" w14:textId="77777777" w:rsidR="00D56123" w:rsidRDefault="00D56123">
            <w:pPr>
              <w:pStyle w:val="TableParagraph"/>
              <w:rPr>
                <w:rFonts w:ascii="Times New Roman"/>
                <w:sz w:val="18"/>
              </w:rPr>
            </w:pPr>
          </w:p>
        </w:tc>
        <w:tc>
          <w:tcPr>
            <w:tcW w:w="810" w:type="dxa"/>
            <w:shd w:val="clear" w:color="auto" w:fill="E4E4E4"/>
          </w:tcPr>
          <w:p w14:paraId="3B1A81AB" w14:textId="77777777" w:rsidR="00D56123" w:rsidRDefault="00D56123">
            <w:pPr>
              <w:pStyle w:val="TableParagraph"/>
              <w:rPr>
                <w:rFonts w:ascii="Times New Roman"/>
                <w:sz w:val="18"/>
              </w:rPr>
            </w:pPr>
          </w:p>
        </w:tc>
        <w:tc>
          <w:tcPr>
            <w:tcW w:w="756" w:type="dxa"/>
            <w:shd w:val="clear" w:color="auto" w:fill="E4E4E4"/>
          </w:tcPr>
          <w:p w14:paraId="02ED5DDC" w14:textId="77777777" w:rsidR="00D56123" w:rsidRDefault="00D56123">
            <w:pPr>
              <w:pStyle w:val="TableParagraph"/>
              <w:rPr>
                <w:rFonts w:ascii="Times New Roman"/>
                <w:sz w:val="18"/>
              </w:rPr>
            </w:pPr>
          </w:p>
        </w:tc>
        <w:tc>
          <w:tcPr>
            <w:tcW w:w="1291" w:type="dxa"/>
            <w:shd w:val="clear" w:color="auto" w:fill="E4E4E4"/>
          </w:tcPr>
          <w:p w14:paraId="67366124" w14:textId="77777777" w:rsidR="00D56123" w:rsidRDefault="00D56123">
            <w:pPr>
              <w:pStyle w:val="TableParagraph"/>
              <w:rPr>
                <w:rFonts w:ascii="Times New Roman"/>
                <w:sz w:val="18"/>
              </w:rPr>
            </w:pPr>
          </w:p>
        </w:tc>
      </w:tr>
      <w:tr w:rsidR="00D56123" w14:paraId="2038D6D1" w14:textId="77777777">
        <w:trPr>
          <w:trHeight w:val="407"/>
        </w:trPr>
        <w:tc>
          <w:tcPr>
            <w:tcW w:w="4566" w:type="dxa"/>
            <w:gridSpan w:val="2"/>
            <w:shd w:val="clear" w:color="auto" w:fill="E4E4E4"/>
          </w:tcPr>
          <w:p w14:paraId="34EF0810" w14:textId="77777777" w:rsidR="00D56123" w:rsidRDefault="00094F2A">
            <w:pPr>
              <w:pStyle w:val="TableParagraph"/>
              <w:spacing w:before="101"/>
              <w:ind w:left="30"/>
              <w:rPr>
                <w:sz w:val="18"/>
              </w:rPr>
            </w:pPr>
            <w:r>
              <w:rPr>
                <w:sz w:val="18"/>
              </w:rPr>
              <w:t>CHOLESTEROL RESTRICTED</w:t>
            </w:r>
          </w:p>
        </w:tc>
        <w:tc>
          <w:tcPr>
            <w:tcW w:w="1782" w:type="dxa"/>
            <w:gridSpan w:val="2"/>
            <w:shd w:val="clear" w:color="auto" w:fill="E4E4E4"/>
          </w:tcPr>
          <w:p w14:paraId="511525C7" w14:textId="77777777" w:rsidR="00D56123" w:rsidRDefault="00D56123">
            <w:pPr>
              <w:pStyle w:val="TableParagraph"/>
              <w:rPr>
                <w:rFonts w:ascii="Times New Roman"/>
                <w:sz w:val="18"/>
              </w:rPr>
            </w:pPr>
          </w:p>
        </w:tc>
        <w:tc>
          <w:tcPr>
            <w:tcW w:w="810" w:type="dxa"/>
            <w:shd w:val="clear" w:color="auto" w:fill="E4E4E4"/>
          </w:tcPr>
          <w:p w14:paraId="33572693" w14:textId="77777777" w:rsidR="00D56123" w:rsidRDefault="00D56123">
            <w:pPr>
              <w:pStyle w:val="TableParagraph"/>
              <w:rPr>
                <w:rFonts w:ascii="Times New Roman"/>
                <w:sz w:val="18"/>
              </w:rPr>
            </w:pPr>
          </w:p>
        </w:tc>
        <w:tc>
          <w:tcPr>
            <w:tcW w:w="756" w:type="dxa"/>
            <w:shd w:val="clear" w:color="auto" w:fill="E4E4E4"/>
          </w:tcPr>
          <w:p w14:paraId="316FA2BB" w14:textId="77777777" w:rsidR="00D56123" w:rsidRDefault="00D56123">
            <w:pPr>
              <w:pStyle w:val="TableParagraph"/>
              <w:rPr>
                <w:rFonts w:ascii="Times New Roman"/>
                <w:sz w:val="18"/>
              </w:rPr>
            </w:pPr>
          </w:p>
        </w:tc>
        <w:tc>
          <w:tcPr>
            <w:tcW w:w="1291" w:type="dxa"/>
            <w:shd w:val="clear" w:color="auto" w:fill="E4E4E4"/>
          </w:tcPr>
          <w:p w14:paraId="22C2A4CB" w14:textId="77777777" w:rsidR="00D56123" w:rsidRDefault="00D56123">
            <w:pPr>
              <w:pStyle w:val="TableParagraph"/>
              <w:rPr>
                <w:rFonts w:ascii="Times New Roman"/>
                <w:sz w:val="18"/>
              </w:rPr>
            </w:pPr>
          </w:p>
        </w:tc>
      </w:tr>
      <w:tr w:rsidR="00D56123" w14:paraId="395ECC12" w14:textId="77777777">
        <w:trPr>
          <w:trHeight w:val="305"/>
        </w:trPr>
        <w:tc>
          <w:tcPr>
            <w:tcW w:w="4566" w:type="dxa"/>
            <w:gridSpan w:val="2"/>
            <w:shd w:val="clear" w:color="auto" w:fill="E4E4E4"/>
          </w:tcPr>
          <w:p w14:paraId="3F95C5F3" w14:textId="77777777" w:rsidR="00D56123" w:rsidRDefault="00094F2A">
            <w:pPr>
              <w:pStyle w:val="TableParagraph"/>
              <w:spacing w:before="102" w:line="184" w:lineRule="exact"/>
              <w:ind w:left="30"/>
              <w:rPr>
                <w:sz w:val="18"/>
              </w:rPr>
            </w:pPr>
            <w:r>
              <w:rPr>
                <w:sz w:val="18"/>
              </w:rPr>
              <w:t>DIABETIC/LO CAL</w:t>
            </w:r>
          </w:p>
        </w:tc>
        <w:tc>
          <w:tcPr>
            <w:tcW w:w="1782" w:type="dxa"/>
            <w:gridSpan w:val="2"/>
            <w:shd w:val="clear" w:color="auto" w:fill="E4E4E4"/>
          </w:tcPr>
          <w:p w14:paraId="6FD7D3B1" w14:textId="77777777" w:rsidR="00D56123" w:rsidRDefault="00D56123">
            <w:pPr>
              <w:pStyle w:val="TableParagraph"/>
              <w:rPr>
                <w:rFonts w:ascii="Times New Roman"/>
                <w:sz w:val="18"/>
              </w:rPr>
            </w:pPr>
          </w:p>
        </w:tc>
        <w:tc>
          <w:tcPr>
            <w:tcW w:w="810" w:type="dxa"/>
            <w:shd w:val="clear" w:color="auto" w:fill="E4E4E4"/>
          </w:tcPr>
          <w:p w14:paraId="45E11407" w14:textId="77777777" w:rsidR="00D56123" w:rsidRDefault="00D56123">
            <w:pPr>
              <w:pStyle w:val="TableParagraph"/>
              <w:rPr>
                <w:rFonts w:ascii="Times New Roman"/>
                <w:sz w:val="18"/>
              </w:rPr>
            </w:pPr>
          </w:p>
        </w:tc>
        <w:tc>
          <w:tcPr>
            <w:tcW w:w="756" w:type="dxa"/>
            <w:shd w:val="clear" w:color="auto" w:fill="E4E4E4"/>
          </w:tcPr>
          <w:p w14:paraId="66CA2B94" w14:textId="77777777" w:rsidR="00D56123" w:rsidRDefault="00D56123">
            <w:pPr>
              <w:pStyle w:val="TableParagraph"/>
              <w:rPr>
                <w:rFonts w:ascii="Times New Roman"/>
                <w:sz w:val="18"/>
              </w:rPr>
            </w:pPr>
          </w:p>
        </w:tc>
        <w:tc>
          <w:tcPr>
            <w:tcW w:w="1291" w:type="dxa"/>
            <w:shd w:val="clear" w:color="auto" w:fill="E4E4E4"/>
          </w:tcPr>
          <w:p w14:paraId="74F6C134" w14:textId="77777777" w:rsidR="00D56123" w:rsidRDefault="00D56123">
            <w:pPr>
              <w:pStyle w:val="TableParagraph"/>
              <w:rPr>
                <w:rFonts w:ascii="Times New Roman"/>
                <w:sz w:val="18"/>
              </w:rPr>
            </w:pPr>
          </w:p>
        </w:tc>
      </w:tr>
      <w:tr w:rsidR="00D56123" w14:paraId="7D7F259E" w14:textId="77777777">
        <w:trPr>
          <w:trHeight w:val="203"/>
        </w:trPr>
        <w:tc>
          <w:tcPr>
            <w:tcW w:w="4566" w:type="dxa"/>
            <w:gridSpan w:val="2"/>
            <w:shd w:val="clear" w:color="auto" w:fill="E4E4E4"/>
          </w:tcPr>
          <w:p w14:paraId="04C7A2D6" w14:textId="77777777" w:rsidR="00D56123" w:rsidRDefault="00094F2A">
            <w:pPr>
              <w:pStyle w:val="TableParagraph"/>
              <w:tabs>
                <w:tab w:val="left" w:pos="893"/>
                <w:tab w:val="left" w:pos="1433"/>
              </w:tabs>
              <w:spacing w:line="184" w:lineRule="exact"/>
              <w:ind w:left="245"/>
              <w:rPr>
                <w:sz w:val="18"/>
              </w:rPr>
            </w:pPr>
            <w:r>
              <w:rPr>
                <w:sz w:val="18"/>
              </w:rPr>
              <w:t>17</w:t>
            </w:r>
            <w:r>
              <w:rPr>
                <w:sz w:val="18"/>
              </w:rPr>
              <w:tab/>
              <w:t>N3</w:t>
            </w:r>
            <w:r>
              <w:rPr>
                <w:sz w:val="18"/>
              </w:rPr>
              <w:tab/>
              <w:t>87/DIAB/MECH</w:t>
            </w:r>
          </w:p>
        </w:tc>
        <w:tc>
          <w:tcPr>
            <w:tcW w:w="1782" w:type="dxa"/>
            <w:gridSpan w:val="2"/>
            <w:shd w:val="clear" w:color="auto" w:fill="E4E4E4"/>
          </w:tcPr>
          <w:p w14:paraId="79BEAC7A" w14:textId="77777777" w:rsidR="00D56123" w:rsidRDefault="00D56123">
            <w:pPr>
              <w:pStyle w:val="TableParagraph"/>
              <w:rPr>
                <w:rFonts w:ascii="Times New Roman"/>
                <w:sz w:val="14"/>
              </w:rPr>
            </w:pPr>
          </w:p>
        </w:tc>
        <w:tc>
          <w:tcPr>
            <w:tcW w:w="810" w:type="dxa"/>
            <w:shd w:val="clear" w:color="auto" w:fill="E4E4E4"/>
          </w:tcPr>
          <w:p w14:paraId="22EBC221" w14:textId="77777777" w:rsidR="00D56123" w:rsidRDefault="00094F2A">
            <w:pPr>
              <w:pStyle w:val="TableParagraph"/>
              <w:spacing w:line="184" w:lineRule="exact"/>
              <w:ind w:right="215"/>
              <w:jc w:val="right"/>
              <w:rPr>
                <w:sz w:val="18"/>
              </w:rPr>
            </w:pPr>
            <w:r>
              <w:rPr>
                <w:w w:val="95"/>
                <w:sz w:val="18"/>
              </w:rPr>
              <w:t>44</w:t>
            </w:r>
          </w:p>
        </w:tc>
        <w:tc>
          <w:tcPr>
            <w:tcW w:w="756" w:type="dxa"/>
            <w:shd w:val="clear" w:color="auto" w:fill="E4E4E4"/>
          </w:tcPr>
          <w:p w14:paraId="49831E91" w14:textId="77777777" w:rsidR="00D56123" w:rsidRDefault="00094F2A">
            <w:pPr>
              <w:pStyle w:val="TableParagraph"/>
              <w:spacing w:line="184" w:lineRule="exact"/>
              <w:ind w:left="195" w:right="195"/>
              <w:jc w:val="center"/>
              <w:rPr>
                <w:sz w:val="18"/>
              </w:rPr>
            </w:pPr>
            <w:r>
              <w:rPr>
                <w:sz w:val="18"/>
              </w:rPr>
              <w:t>YES</w:t>
            </w:r>
          </w:p>
        </w:tc>
        <w:tc>
          <w:tcPr>
            <w:tcW w:w="1291" w:type="dxa"/>
            <w:shd w:val="clear" w:color="auto" w:fill="E4E4E4"/>
          </w:tcPr>
          <w:p w14:paraId="46386B74" w14:textId="77777777" w:rsidR="00D56123" w:rsidRDefault="00094F2A">
            <w:pPr>
              <w:pStyle w:val="TableParagraph"/>
              <w:spacing w:line="184" w:lineRule="exact"/>
              <w:ind w:left="214"/>
              <w:rPr>
                <w:sz w:val="18"/>
              </w:rPr>
            </w:pPr>
            <w:r>
              <w:rPr>
                <w:sz w:val="18"/>
              </w:rPr>
              <w:t>YES</w:t>
            </w:r>
          </w:p>
        </w:tc>
      </w:tr>
      <w:tr w:rsidR="00D56123" w14:paraId="01151091" w14:textId="77777777">
        <w:trPr>
          <w:trHeight w:val="306"/>
        </w:trPr>
        <w:tc>
          <w:tcPr>
            <w:tcW w:w="4566" w:type="dxa"/>
            <w:gridSpan w:val="2"/>
            <w:shd w:val="clear" w:color="auto" w:fill="E4E4E4"/>
          </w:tcPr>
          <w:p w14:paraId="11D30E7F" w14:textId="77777777" w:rsidR="00D56123" w:rsidRDefault="00094F2A">
            <w:pPr>
              <w:pStyle w:val="TableParagraph"/>
              <w:ind w:left="30"/>
              <w:rPr>
                <w:sz w:val="18"/>
              </w:rPr>
            </w:pPr>
            <w:r>
              <w:rPr>
                <w:sz w:val="18"/>
              </w:rPr>
              <w:t>MODERATE SODIUM (87 -130)</w:t>
            </w:r>
          </w:p>
        </w:tc>
        <w:tc>
          <w:tcPr>
            <w:tcW w:w="1782" w:type="dxa"/>
            <w:gridSpan w:val="2"/>
            <w:shd w:val="clear" w:color="auto" w:fill="E4E4E4"/>
          </w:tcPr>
          <w:p w14:paraId="68DFC76C" w14:textId="77777777" w:rsidR="00D56123" w:rsidRDefault="00D56123">
            <w:pPr>
              <w:pStyle w:val="TableParagraph"/>
              <w:rPr>
                <w:rFonts w:ascii="Times New Roman"/>
                <w:sz w:val="18"/>
              </w:rPr>
            </w:pPr>
          </w:p>
        </w:tc>
        <w:tc>
          <w:tcPr>
            <w:tcW w:w="810" w:type="dxa"/>
            <w:shd w:val="clear" w:color="auto" w:fill="E4E4E4"/>
          </w:tcPr>
          <w:p w14:paraId="6BF2574B" w14:textId="77777777" w:rsidR="00D56123" w:rsidRDefault="00D56123">
            <w:pPr>
              <w:pStyle w:val="TableParagraph"/>
              <w:rPr>
                <w:rFonts w:ascii="Times New Roman"/>
                <w:sz w:val="18"/>
              </w:rPr>
            </w:pPr>
          </w:p>
        </w:tc>
        <w:tc>
          <w:tcPr>
            <w:tcW w:w="756" w:type="dxa"/>
            <w:shd w:val="clear" w:color="auto" w:fill="E4E4E4"/>
          </w:tcPr>
          <w:p w14:paraId="4B0BC903" w14:textId="77777777" w:rsidR="00D56123" w:rsidRDefault="00D56123">
            <w:pPr>
              <w:pStyle w:val="TableParagraph"/>
              <w:rPr>
                <w:rFonts w:ascii="Times New Roman"/>
                <w:sz w:val="18"/>
              </w:rPr>
            </w:pPr>
          </w:p>
        </w:tc>
        <w:tc>
          <w:tcPr>
            <w:tcW w:w="1291" w:type="dxa"/>
            <w:shd w:val="clear" w:color="auto" w:fill="E4E4E4"/>
          </w:tcPr>
          <w:p w14:paraId="1E2B602B" w14:textId="77777777" w:rsidR="00D56123" w:rsidRDefault="00D56123">
            <w:pPr>
              <w:pStyle w:val="TableParagraph"/>
              <w:rPr>
                <w:rFonts w:ascii="Times New Roman"/>
                <w:sz w:val="18"/>
              </w:rPr>
            </w:pPr>
          </w:p>
        </w:tc>
      </w:tr>
      <w:tr w:rsidR="00D56123" w14:paraId="6DCDFB76" w14:textId="77777777">
        <w:trPr>
          <w:trHeight w:val="408"/>
        </w:trPr>
        <w:tc>
          <w:tcPr>
            <w:tcW w:w="4566" w:type="dxa"/>
            <w:gridSpan w:val="2"/>
            <w:shd w:val="clear" w:color="auto" w:fill="E4E4E4"/>
          </w:tcPr>
          <w:p w14:paraId="20292DF8" w14:textId="77777777" w:rsidR="00D56123" w:rsidRDefault="00094F2A">
            <w:pPr>
              <w:pStyle w:val="TableParagraph"/>
              <w:spacing w:before="102"/>
              <w:ind w:left="30"/>
              <w:rPr>
                <w:sz w:val="18"/>
              </w:rPr>
            </w:pPr>
            <w:r>
              <w:rPr>
                <w:sz w:val="18"/>
              </w:rPr>
              <w:t>DIABETIC/LO CAL</w:t>
            </w:r>
          </w:p>
        </w:tc>
        <w:tc>
          <w:tcPr>
            <w:tcW w:w="1782" w:type="dxa"/>
            <w:gridSpan w:val="2"/>
            <w:shd w:val="clear" w:color="auto" w:fill="E4E4E4"/>
          </w:tcPr>
          <w:p w14:paraId="66D54BC6" w14:textId="77777777" w:rsidR="00D56123" w:rsidRDefault="00D56123">
            <w:pPr>
              <w:pStyle w:val="TableParagraph"/>
              <w:rPr>
                <w:rFonts w:ascii="Times New Roman"/>
                <w:sz w:val="18"/>
              </w:rPr>
            </w:pPr>
          </w:p>
        </w:tc>
        <w:tc>
          <w:tcPr>
            <w:tcW w:w="810" w:type="dxa"/>
            <w:shd w:val="clear" w:color="auto" w:fill="E4E4E4"/>
          </w:tcPr>
          <w:p w14:paraId="1FC8D79E" w14:textId="77777777" w:rsidR="00D56123" w:rsidRDefault="00D56123">
            <w:pPr>
              <w:pStyle w:val="TableParagraph"/>
              <w:rPr>
                <w:rFonts w:ascii="Times New Roman"/>
                <w:sz w:val="18"/>
              </w:rPr>
            </w:pPr>
          </w:p>
        </w:tc>
        <w:tc>
          <w:tcPr>
            <w:tcW w:w="756" w:type="dxa"/>
            <w:shd w:val="clear" w:color="auto" w:fill="E4E4E4"/>
          </w:tcPr>
          <w:p w14:paraId="77047ABF" w14:textId="77777777" w:rsidR="00D56123" w:rsidRDefault="00D56123">
            <w:pPr>
              <w:pStyle w:val="TableParagraph"/>
              <w:rPr>
                <w:rFonts w:ascii="Times New Roman"/>
                <w:sz w:val="18"/>
              </w:rPr>
            </w:pPr>
          </w:p>
        </w:tc>
        <w:tc>
          <w:tcPr>
            <w:tcW w:w="1291" w:type="dxa"/>
            <w:shd w:val="clear" w:color="auto" w:fill="E4E4E4"/>
          </w:tcPr>
          <w:p w14:paraId="01E5F3FE" w14:textId="77777777" w:rsidR="00D56123" w:rsidRDefault="00D56123">
            <w:pPr>
              <w:pStyle w:val="TableParagraph"/>
              <w:rPr>
                <w:rFonts w:ascii="Times New Roman"/>
                <w:sz w:val="18"/>
              </w:rPr>
            </w:pPr>
          </w:p>
        </w:tc>
      </w:tr>
      <w:tr w:rsidR="00D56123" w14:paraId="48681323" w14:textId="77777777">
        <w:trPr>
          <w:trHeight w:val="302"/>
        </w:trPr>
        <w:tc>
          <w:tcPr>
            <w:tcW w:w="4566" w:type="dxa"/>
            <w:gridSpan w:val="2"/>
            <w:shd w:val="clear" w:color="auto" w:fill="E4E4E4"/>
          </w:tcPr>
          <w:p w14:paraId="1234D3CF" w14:textId="77777777" w:rsidR="00D56123" w:rsidRDefault="00094F2A">
            <w:pPr>
              <w:pStyle w:val="TableParagraph"/>
              <w:spacing w:before="102" w:line="180" w:lineRule="exact"/>
              <w:ind w:left="30"/>
              <w:rPr>
                <w:sz w:val="18"/>
              </w:rPr>
            </w:pPr>
            <w:r>
              <w:rPr>
                <w:sz w:val="18"/>
              </w:rPr>
              <w:t>MECHANICAL/DYSPHAGIA</w:t>
            </w:r>
          </w:p>
        </w:tc>
        <w:tc>
          <w:tcPr>
            <w:tcW w:w="1782" w:type="dxa"/>
            <w:gridSpan w:val="2"/>
            <w:shd w:val="clear" w:color="auto" w:fill="E4E4E4"/>
          </w:tcPr>
          <w:p w14:paraId="0FAE7302" w14:textId="77777777" w:rsidR="00D56123" w:rsidRDefault="00D56123">
            <w:pPr>
              <w:pStyle w:val="TableParagraph"/>
              <w:rPr>
                <w:rFonts w:ascii="Times New Roman"/>
                <w:sz w:val="18"/>
              </w:rPr>
            </w:pPr>
          </w:p>
        </w:tc>
        <w:tc>
          <w:tcPr>
            <w:tcW w:w="810" w:type="dxa"/>
            <w:shd w:val="clear" w:color="auto" w:fill="E4E4E4"/>
          </w:tcPr>
          <w:p w14:paraId="327EE028" w14:textId="77777777" w:rsidR="00D56123" w:rsidRDefault="00D56123">
            <w:pPr>
              <w:pStyle w:val="TableParagraph"/>
              <w:rPr>
                <w:rFonts w:ascii="Times New Roman"/>
                <w:sz w:val="18"/>
              </w:rPr>
            </w:pPr>
          </w:p>
        </w:tc>
        <w:tc>
          <w:tcPr>
            <w:tcW w:w="756" w:type="dxa"/>
            <w:shd w:val="clear" w:color="auto" w:fill="E4E4E4"/>
          </w:tcPr>
          <w:p w14:paraId="486A1C7F" w14:textId="77777777" w:rsidR="00D56123" w:rsidRDefault="00D56123">
            <w:pPr>
              <w:pStyle w:val="TableParagraph"/>
              <w:rPr>
                <w:rFonts w:ascii="Times New Roman"/>
                <w:sz w:val="18"/>
              </w:rPr>
            </w:pPr>
          </w:p>
        </w:tc>
        <w:tc>
          <w:tcPr>
            <w:tcW w:w="1291" w:type="dxa"/>
            <w:shd w:val="clear" w:color="auto" w:fill="E4E4E4"/>
          </w:tcPr>
          <w:p w14:paraId="29D4164B" w14:textId="77777777" w:rsidR="00D56123" w:rsidRDefault="00D56123">
            <w:pPr>
              <w:pStyle w:val="TableParagraph"/>
              <w:rPr>
                <w:rFonts w:ascii="Times New Roman"/>
                <w:sz w:val="18"/>
              </w:rPr>
            </w:pPr>
          </w:p>
        </w:tc>
      </w:tr>
    </w:tbl>
    <w:p w14:paraId="5BB30206" w14:textId="77777777" w:rsidR="00D56123" w:rsidRDefault="00D56123">
      <w:pPr>
        <w:rPr>
          <w:sz w:val="18"/>
        </w:rPr>
        <w:sectPr w:rsidR="00D56123">
          <w:pgSz w:w="12240" w:h="15840"/>
          <w:pgMar w:top="1500" w:right="1120" w:bottom="1160" w:left="1120" w:header="0" w:footer="975" w:gutter="0"/>
          <w:cols w:space="720"/>
        </w:sectPr>
      </w:pPr>
    </w:p>
    <w:p w14:paraId="7D6197FD" w14:textId="77777777" w:rsidR="00D56123" w:rsidRDefault="00C621D2">
      <w:pPr>
        <w:pStyle w:val="BodyText"/>
        <w:ind w:left="506"/>
        <w:rPr>
          <w:sz w:val="20"/>
        </w:rPr>
      </w:pPr>
      <w:r>
        <w:rPr>
          <w:sz w:val="20"/>
        </w:rPr>
      </w:r>
      <w:r>
        <w:rPr>
          <w:sz w:val="20"/>
        </w:rPr>
        <w:pict w14:anchorId="47437882">
          <v:group id="_x0000_s2753" style="width:460.2pt;height:102.15pt;mso-position-horizontal-relative:char;mso-position-vertical-relative:line" coordsize="9204,2043">
            <v:shape id="_x0000_s2760" style="position:absolute;width:9204;height:2039" coordsize="9204,2039" path="m9204,l,,,204,,408,,2039r9204,l9204,204,9204,xe" fillcolor="#e4e4e4" stroked="f">
              <v:path arrowok="t"/>
            </v:shape>
            <v:shape id="_x0000_s2759" type="#_x0000_t202" style="position:absolute;left:245;top:3;width:236;height:204" filled="f" stroked="f">
              <v:textbox inset="0,0,0,0">
                <w:txbxContent>
                  <w:p w14:paraId="174844FF" w14:textId="77777777" w:rsidR="00D56123" w:rsidRDefault="00094F2A">
                    <w:pPr>
                      <w:rPr>
                        <w:rFonts w:ascii="Courier New"/>
                        <w:sz w:val="18"/>
                      </w:rPr>
                    </w:pPr>
                    <w:r>
                      <w:rPr>
                        <w:rFonts w:ascii="Courier New"/>
                        <w:sz w:val="18"/>
                      </w:rPr>
                      <w:t>19</w:t>
                    </w:r>
                  </w:p>
                </w:txbxContent>
              </v:textbox>
            </v:shape>
            <v:shape id="_x0000_s2758" type="#_x0000_t202" style="position:absolute;left:893;top:3;width:1640;height:204" filled="f" stroked="f">
              <v:textbox inset="0,0,0,0">
                <w:txbxContent>
                  <w:p w14:paraId="6D1D4396" w14:textId="77777777" w:rsidR="00D56123" w:rsidRDefault="00094F2A">
                    <w:pPr>
                      <w:tabs>
                        <w:tab w:val="left" w:pos="539"/>
                      </w:tabs>
                      <w:rPr>
                        <w:rFonts w:ascii="Courier New"/>
                        <w:sz w:val="18"/>
                      </w:rPr>
                    </w:pPr>
                    <w:r>
                      <w:rPr>
                        <w:rFonts w:ascii="Courier New"/>
                        <w:sz w:val="18"/>
                      </w:rPr>
                      <w:t>N5</w:t>
                    </w:r>
                    <w:r>
                      <w:rPr>
                        <w:rFonts w:ascii="Courier New"/>
                        <w:sz w:val="18"/>
                      </w:rPr>
                      <w:tab/>
                      <w:t>87/DIAB/HF</w:t>
                    </w:r>
                  </w:p>
                </w:txbxContent>
              </v:textbox>
            </v:shape>
            <v:shape id="_x0000_s2757" type="#_x0000_t202" style="position:absolute;left:6724;top:3;width:236;height:204" filled="f" stroked="f">
              <v:textbox inset="0,0,0,0">
                <w:txbxContent>
                  <w:p w14:paraId="7E2D1044" w14:textId="77777777" w:rsidR="00D56123" w:rsidRDefault="00094F2A">
                    <w:pPr>
                      <w:rPr>
                        <w:rFonts w:ascii="Courier New"/>
                        <w:sz w:val="18"/>
                      </w:rPr>
                    </w:pPr>
                    <w:r>
                      <w:rPr>
                        <w:rFonts w:ascii="Courier New"/>
                        <w:sz w:val="18"/>
                      </w:rPr>
                      <w:t>46</w:t>
                    </w:r>
                  </w:p>
                </w:txbxContent>
              </v:textbox>
            </v:shape>
            <v:shape id="_x0000_s2756" type="#_x0000_t202" style="position:absolute;left:7480;top:3;width:236;height:204" filled="f" stroked="f">
              <v:textbox inset="0,0,0,0">
                <w:txbxContent>
                  <w:p w14:paraId="2BCDA082" w14:textId="77777777" w:rsidR="00D56123" w:rsidRDefault="00094F2A">
                    <w:pPr>
                      <w:rPr>
                        <w:rFonts w:ascii="Courier New"/>
                        <w:sz w:val="18"/>
                      </w:rPr>
                    </w:pPr>
                    <w:r>
                      <w:rPr>
                        <w:rFonts w:ascii="Courier New"/>
                        <w:sz w:val="18"/>
                      </w:rPr>
                      <w:t>NO</w:t>
                    </w:r>
                  </w:p>
                </w:txbxContent>
              </v:textbox>
            </v:shape>
            <v:shape id="_x0000_s2755" type="#_x0000_t202" style="position:absolute;left:8128;top:3;width:344;height:204" filled="f" stroked="f">
              <v:textbox inset="0,0,0,0">
                <w:txbxContent>
                  <w:p w14:paraId="529DA5C6" w14:textId="77777777" w:rsidR="00D56123" w:rsidRDefault="00094F2A">
                    <w:pPr>
                      <w:rPr>
                        <w:rFonts w:ascii="Courier New"/>
                        <w:sz w:val="18"/>
                      </w:rPr>
                    </w:pPr>
                    <w:r>
                      <w:rPr>
                        <w:rFonts w:ascii="Courier New"/>
                        <w:sz w:val="18"/>
                      </w:rPr>
                      <w:t>YES</w:t>
                    </w:r>
                  </w:p>
                </w:txbxContent>
              </v:textbox>
            </v:shape>
            <v:shape id="_x0000_s2754" type="#_x0000_t202" style="position:absolute;left:30;top:207;width:8443;height:1835" filled="f" stroked="f">
              <v:textbox inset="0,0,0,0">
                <w:txbxContent>
                  <w:p w14:paraId="26CC7FE7" w14:textId="77777777" w:rsidR="00D56123" w:rsidRDefault="00094F2A">
                    <w:pPr>
                      <w:spacing w:line="480" w:lineRule="auto"/>
                      <w:ind w:right="5722"/>
                      <w:rPr>
                        <w:rFonts w:ascii="Courier New"/>
                        <w:sz w:val="18"/>
                      </w:rPr>
                    </w:pPr>
                    <w:r>
                      <w:rPr>
                        <w:rFonts w:ascii="Courier New"/>
                        <w:sz w:val="18"/>
                      </w:rPr>
                      <w:t>MODERATE SODIUM (87 -130) DIABETIC/LO CAL</w:t>
                    </w:r>
                  </w:p>
                  <w:p w14:paraId="0E537E83" w14:textId="77777777" w:rsidR="00D56123" w:rsidRDefault="00094F2A">
                    <w:pPr>
                      <w:rPr>
                        <w:rFonts w:ascii="Courier New"/>
                        <w:sz w:val="18"/>
                      </w:rPr>
                    </w:pPr>
                    <w:r>
                      <w:rPr>
                        <w:rFonts w:ascii="Courier New"/>
                        <w:sz w:val="18"/>
                      </w:rPr>
                      <w:t>HIGH FIBER</w:t>
                    </w:r>
                  </w:p>
                  <w:p w14:paraId="342926E8" w14:textId="77777777" w:rsidR="00D56123" w:rsidRDefault="00094F2A">
                    <w:pPr>
                      <w:tabs>
                        <w:tab w:val="left" w:pos="863"/>
                        <w:tab w:val="left" w:pos="1403"/>
                        <w:tab w:val="left" w:pos="6694"/>
                        <w:tab w:val="left" w:pos="7342"/>
                        <w:tab w:val="left" w:pos="8098"/>
                      </w:tabs>
                      <w:spacing w:line="203" w:lineRule="exact"/>
                      <w:ind w:left="215"/>
                      <w:rPr>
                        <w:rFonts w:ascii="Courier New"/>
                        <w:sz w:val="18"/>
                      </w:rPr>
                    </w:pPr>
                    <w:r>
                      <w:rPr>
                        <w:rFonts w:ascii="Courier New"/>
                        <w:sz w:val="18"/>
                      </w:rPr>
                      <w:t>20</w:t>
                    </w:r>
                    <w:r>
                      <w:rPr>
                        <w:rFonts w:ascii="Courier New"/>
                        <w:sz w:val="18"/>
                      </w:rPr>
                      <w:tab/>
                      <w:t>ND</w:t>
                    </w:r>
                    <w:r>
                      <w:rPr>
                        <w:rFonts w:ascii="Courier New"/>
                        <w:sz w:val="18"/>
                      </w:rPr>
                      <w:tab/>
                      <w:t>87/DIAB</w:t>
                    </w:r>
                    <w:r>
                      <w:rPr>
                        <w:rFonts w:ascii="Courier New"/>
                        <w:sz w:val="18"/>
                      </w:rPr>
                      <w:tab/>
                      <w:t>32</w:t>
                    </w:r>
                    <w:r>
                      <w:rPr>
                        <w:rFonts w:ascii="Courier New"/>
                        <w:sz w:val="18"/>
                      </w:rPr>
                      <w:tab/>
                      <w:t>YES</w:t>
                    </w:r>
                    <w:r>
                      <w:rPr>
                        <w:rFonts w:ascii="Courier New"/>
                        <w:sz w:val="18"/>
                      </w:rPr>
                      <w:tab/>
                      <w:t>YES</w:t>
                    </w:r>
                  </w:p>
                  <w:p w14:paraId="29C6586A" w14:textId="77777777" w:rsidR="00D56123" w:rsidRDefault="00094F2A">
                    <w:pPr>
                      <w:spacing w:line="203" w:lineRule="exact"/>
                      <w:rPr>
                        <w:rFonts w:ascii="Courier New"/>
                        <w:sz w:val="18"/>
                      </w:rPr>
                    </w:pPr>
                    <w:r>
                      <w:rPr>
                        <w:rFonts w:ascii="Courier New"/>
                        <w:sz w:val="18"/>
                      </w:rPr>
                      <w:t>MODERATE SODIUM (87 -130)</w:t>
                    </w:r>
                  </w:p>
                  <w:p w14:paraId="393AB4F2" w14:textId="77777777" w:rsidR="00D56123" w:rsidRDefault="00D56123">
                    <w:pPr>
                      <w:rPr>
                        <w:rFonts w:ascii="Courier New"/>
                        <w:sz w:val="18"/>
                      </w:rPr>
                    </w:pPr>
                  </w:p>
                  <w:p w14:paraId="1C3C8AF9" w14:textId="77777777" w:rsidR="00D56123" w:rsidRDefault="00094F2A">
                    <w:pPr>
                      <w:rPr>
                        <w:rFonts w:ascii="Courier New"/>
                        <w:sz w:val="18"/>
                      </w:rPr>
                    </w:pPr>
                    <w:r>
                      <w:rPr>
                        <w:rFonts w:ascii="Courier New"/>
                        <w:sz w:val="18"/>
                      </w:rPr>
                      <w:t>DIABETIC/LO CAL</w:t>
                    </w:r>
                  </w:p>
                </w:txbxContent>
              </v:textbox>
            </v:shape>
            <w10:anchorlock/>
          </v:group>
        </w:pict>
      </w:r>
    </w:p>
    <w:p w14:paraId="2410AFC3" w14:textId="77777777" w:rsidR="00D56123" w:rsidRDefault="00D56123">
      <w:pPr>
        <w:rPr>
          <w:sz w:val="20"/>
        </w:rPr>
        <w:sectPr w:rsidR="00D56123">
          <w:pgSz w:w="12240" w:h="15840"/>
          <w:pgMar w:top="1440" w:right="1120" w:bottom="1160" w:left="1120" w:header="0" w:footer="975" w:gutter="0"/>
          <w:cols w:space="720"/>
        </w:sectPr>
      </w:pPr>
    </w:p>
    <w:p w14:paraId="2F338037" w14:textId="77777777" w:rsidR="00D56123" w:rsidRDefault="00094F2A">
      <w:pPr>
        <w:pStyle w:val="Heading4"/>
        <w:spacing w:before="178"/>
      </w:pPr>
      <w:bookmarkStart w:id="114" w:name="_PP_Enter/Edit_Production_Diet_Percentag"/>
      <w:bookmarkStart w:id="115" w:name="_bookmark59"/>
      <w:bookmarkEnd w:id="114"/>
      <w:bookmarkEnd w:id="115"/>
      <w:r>
        <w:lastRenderedPageBreak/>
        <w:t>PP Enter/Edit Production Diet Percentages [FHPRF1]</w:t>
      </w:r>
    </w:p>
    <w:p w14:paraId="65CA968B" w14:textId="77777777" w:rsidR="00D56123" w:rsidRDefault="00D56123">
      <w:pPr>
        <w:pStyle w:val="BodyText"/>
        <w:spacing w:before="11"/>
        <w:rPr>
          <w:rFonts w:ascii="Arial"/>
          <w:b/>
          <w:sz w:val="20"/>
        </w:rPr>
      </w:pPr>
    </w:p>
    <w:p w14:paraId="27FE4729" w14:textId="77777777" w:rsidR="00D56123" w:rsidRDefault="00094F2A">
      <w:pPr>
        <w:ind w:left="320"/>
        <w:rPr>
          <w:b/>
          <w:sz w:val="24"/>
        </w:rPr>
      </w:pPr>
      <w:r>
        <w:rPr>
          <w:b/>
          <w:sz w:val="24"/>
        </w:rPr>
        <w:t>Production Diet Percentage Table</w:t>
      </w:r>
    </w:p>
    <w:p w14:paraId="60FCC29D" w14:textId="77777777" w:rsidR="00D56123" w:rsidRDefault="00094F2A">
      <w:pPr>
        <w:pStyle w:val="BodyText"/>
        <w:spacing w:before="118"/>
        <w:ind w:left="319" w:right="510"/>
      </w:pPr>
      <w:r>
        <w:t>The Production Diet Percentage fields contain a percentage of the total census for each production diet for each day and delivery/service point. Production diet percentages are an integral part of the Forecasting (FM) menu of Production Reports (PR). These percentages are applied to the Medical Administration Service (MAS) census figures for each service point and are used to project the number of servings needed for each menu item.</w:t>
      </w:r>
    </w:p>
    <w:p w14:paraId="5BC2EF41" w14:textId="77777777" w:rsidR="00D56123" w:rsidRDefault="00D56123">
      <w:pPr>
        <w:pStyle w:val="BodyText"/>
        <w:spacing w:before="11"/>
        <w:rPr>
          <w:sz w:val="23"/>
        </w:rPr>
      </w:pPr>
    </w:p>
    <w:p w14:paraId="606171DE" w14:textId="77777777" w:rsidR="00D56123" w:rsidRDefault="00094F2A">
      <w:pPr>
        <w:pStyle w:val="BodyText"/>
        <w:ind w:left="319" w:right="503"/>
      </w:pPr>
      <w:r>
        <w:t>Before completing these fields, all production diets are established and the inpatient database is recoded.</w:t>
      </w:r>
    </w:p>
    <w:p w14:paraId="155A4903" w14:textId="77777777" w:rsidR="00D56123" w:rsidRDefault="00D56123">
      <w:pPr>
        <w:pStyle w:val="BodyText"/>
      </w:pPr>
    </w:p>
    <w:p w14:paraId="43AFB921" w14:textId="77777777" w:rsidR="00D56123" w:rsidRDefault="00094F2A">
      <w:pPr>
        <w:pStyle w:val="BodyText"/>
        <w:ind w:left="320" w:right="303"/>
      </w:pPr>
      <w:r>
        <w:t>You need to conduct a data collection period of two to three weeks to gather the diet percentages. The following procedure is used to collect data.</w:t>
      </w:r>
    </w:p>
    <w:p w14:paraId="475DF3F1" w14:textId="77777777" w:rsidR="00D56123" w:rsidRDefault="00D56123">
      <w:pPr>
        <w:pStyle w:val="BodyText"/>
        <w:spacing w:before="9"/>
        <w:rPr>
          <w:sz w:val="19"/>
        </w:rPr>
      </w:pPr>
    </w:p>
    <w:p w14:paraId="7A642CEE" w14:textId="77777777" w:rsidR="00D56123" w:rsidRDefault="00094F2A">
      <w:pPr>
        <w:pStyle w:val="ListParagraph"/>
        <w:numPr>
          <w:ilvl w:val="0"/>
          <w:numId w:val="52"/>
        </w:numPr>
        <w:tabs>
          <w:tab w:val="left" w:pos="751"/>
          <w:tab w:val="left" w:pos="752"/>
        </w:tabs>
        <w:spacing w:before="90"/>
        <w:rPr>
          <w:sz w:val="24"/>
        </w:rPr>
      </w:pPr>
      <w:r>
        <w:rPr>
          <w:sz w:val="24"/>
        </w:rPr>
        <w:t>Print Actual Diet Census (DC) daily for two or three weeks for all service</w:t>
      </w:r>
      <w:r>
        <w:rPr>
          <w:spacing w:val="-12"/>
          <w:sz w:val="24"/>
        </w:rPr>
        <w:t xml:space="preserve"> </w:t>
      </w:r>
      <w:r>
        <w:rPr>
          <w:sz w:val="24"/>
        </w:rPr>
        <w:t>points.</w:t>
      </w:r>
    </w:p>
    <w:p w14:paraId="701C9221" w14:textId="77777777" w:rsidR="00D56123" w:rsidRDefault="00094F2A">
      <w:pPr>
        <w:pStyle w:val="ListParagraph"/>
        <w:numPr>
          <w:ilvl w:val="0"/>
          <w:numId w:val="52"/>
        </w:numPr>
        <w:tabs>
          <w:tab w:val="left" w:pos="751"/>
          <w:tab w:val="left" w:pos="752"/>
        </w:tabs>
        <w:spacing w:before="38"/>
        <w:ind w:right="347"/>
        <w:rPr>
          <w:sz w:val="24"/>
        </w:rPr>
      </w:pPr>
      <w:r>
        <w:rPr>
          <w:sz w:val="24"/>
        </w:rPr>
        <w:t>The percent column on the Actual Diet Census indicates the percentage of the total census at a specific service point for that production diet for that day. Using the two or three weeks of data, average the percent of each production diet, each day of the week for each service point.</w:t>
      </w:r>
    </w:p>
    <w:p w14:paraId="131EFCF1" w14:textId="77777777" w:rsidR="00D56123" w:rsidRDefault="00094F2A">
      <w:pPr>
        <w:pStyle w:val="ListParagraph"/>
        <w:numPr>
          <w:ilvl w:val="0"/>
          <w:numId w:val="52"/>
        </w:numPr>
        <w:tabs>
          <w:tab w:val="left" w:pos="751"/>
          <w:tab w:val="left" w:pos="752"/>
        </w:tabs>
        <w:spacing w:before="41"/>
        <w:ind w:left="751" w:right="521"/>
        <w:rPr>
          <w:sz w:val="24"/>
        </w:rPr>
      </w:pPr>
      <w:r>
        <w:rPr>
          <w:sz w:val="24"/>
        </w:rPr>
        <w:t>The resulting number can be used as the average percentage of that production diet for that day and service point. Enter this number under this option, Enter/Edit Production Diet Percentages</w:t>
      </w:r>
      <w:r>
        <w:rPr>
          <w:spacing w:val="-2"/>
          <w:sz w:val="24"/>
        </w:rPr>
        <w:t xml:space="preserve"> </w:t>
      </w:r>
      <w:r>
        <w:rPr>
          <w:sz w:val="24"/>
        </w:rPr>
        <w:t>(PP).</w:t>
      </w:r>
    </w:p>
    <w:p w14:paraId="26DA7442" w14:textId="77777777" w:rsidR="00D56123" w:rsidRDefault="00094F2A">
      <w:pPr>
        <w:pStyle w:val="Heading4"/>
        <w:spacing w:before="2"/>
        <w:ind w:left="752"/>
        <w:rPr>
          <w:rFonts w:ascii="Times New Roman"/>
        </w:rPr>
      </w:pPr>
      <w:r>
        <w:rPr>
          <w:rFonts w:ascii="Times New Roman"/>
        </w:rPr>
        <w:t>Example</w:t>
      </w:r>
    </w:p>
    <w:p w14:paraId="25AABF20" w14:textId="77777777" w:rsidR="00D56123" w:rsidRDefault="00094F2A">
      <w:pPr>
        <w:tabs>
          <w:tab w:val="left" w:pos="2479"/>
        </w:tabs>
        <w:spacing w:before="6"/>
        <w:ind w:left="751"/>
        <w:rPr>
          <w:rFonts w:ascii="Courier New"/>
          <w:sz w:val="18"/>
        </w:rPr>
      </w:pPr>
      <w:r>
        <w:rPr>
          <w:rFonts w:ascii="Courier New"/>
          <w:sz w:val="18"/>
        </w:rPr>
        <w:t>Service</w:t>
      </w:r>
      <w:r>
        <w:rPr>
          <w:rFonts w:ascii="Courier New"/>
          <w:spacing w:val="-7"/>
          <w:sz w:val="18"/>
        </w:rPr>
        <w:t xml:space="preserve"> </w:t>
      </w:r>
      <w:r>
        <w:rPr>
          <w:rFonts w:ascii="Courier New"/>
          <w:sz w:val="18"/>
        </w:rPr>
        <w:t>Point:</w:t>
      </w:r>
      <w:r>
        <w:rPr>
          <w:rFonts w:ascii="Courier New"/>
          <w:sz w:val="18"/>
        </w:rPr>
        <w:tab/>
        <w:t>Hospital - Actual Diet</w:t>
      </w:r>
      <w:r>
        <w:rPr>
          <w:rFonts w:ascii="Courier New"/>
          <w:spacing w:val="-6"/>
          <w:sz w:val="18"/>
        </w:rPr>
        <w:t xml:space="preserve"> </w:t>
      </w:r>
      <w:r>
        <w:rPr>
          <w:rFonts w:ascii="Courier New"/>
          <w:sz w:val="18"/>
        </w:rPr>
        <w:t>Census</w:t>
      </w:r>
    </w:p>
    <w:p w14:paraId="2272FC7A" w14:textId="77777777" w:rsidR="00D56123" w:rsidRDefault="00D56123">
      <w:pPr>
        <w:pStyle w:val="BodyText"/>
        <w:spacing w:before="5"/>
        <w:rPr>
          <w:rFonts w:ascii="Courier New"/>
          <w:sz w:val="27"/>
        </w:rPr>
      </w:pPr>
    </w:p>
    <w:tbl>
      <w:tblPr>
        <w:tblW w:w="0" w:type="auto"/>
        <w:tblInd w:w="513" w:type="dxa"/>
        <w:tblLayout w:type="fixed"/>
        <w:tblCellMar>
          <w:left w:w="0" w:type="dxa"/>
          <w:right w:w="0" w:type="dxa"/>
        </w:tblCellMar>
        <w:tblLook w:val="01E0" w:firstRow="1" w:lastRow="1" w:firstColumn="1" w:lastColumn="1" w:noHBand="0" w:noVBand="0"/>
      </w:tblPr>
      <w:tblGrid>
        <w:gridCol w:w="1164"/>
        <w:gridCol w:w="648"/>
        <w:gridCol w:w="1620"/>
        <w:gridCol w:w="1314"/>
        <w:gridCol w:w="4458"/>
      </w:tblGrid>
      <w:tr w:rsidR="00D56123" w14:paraId="4CCA7327" w14:textId="77777777">
        <w:trPr>
          <w:trHeight w:val="309"/>
        </w:trPr>
        <w:tc>
          <w:tcPr>
            <w:tcW w:w="1164" w:type="dxa"/>
            <w:shd w:val="clear" w:color="auto" w:fill="E4E4E4"/>
          </w:tcPr>
          <w:p w14:paraId="304CA399" w14:textId="77777777" w:rsidR="00D56123" w:rsidRDefault="00094F2A">
            <w:pPr>
              <w:pStyle w:val="TableParagraph"/>
              <w:spacing w:before="3"/>
              <w:ind w:left="30"/>
              <w:rPr>
                <w:sz w:val="18"/>
              </w:rPr>
            </w:pPr>
            <w:r>
              <w:rPr>
                <w:sz w:val="18"/>
              </w:rPr>
              <w:t>Production</w:t>
            </w:r>
          </w:p>
        </w:tc>
        <w:tc>
          <w:tcPr>
            <w:tcW w:w="648" w:type="dxa"/>
            <w:shd w:val="clear" w:color="auto" w:fill="E4E4E4"/>
          </w:tcPr>
          <w:p w14:paraId="072CDECE" w14:textId="77777777" w:rsidR="00D56123" w:rsidRDefault="00094F2A">
            <w:pPr>
              <w:pStyle w:val="TableParagraph"/>
              <w:spacing w:before="3"/>
              <w:ind w:left="53"/>
              <w:rPr>
                <w:sz w:val="18"/>
              </w:rPr>
            </w:pPr>
            <w:r>
              <w:rPr>
                <w:sz w:val="18"/>
              </w:rPr>
              <w:t>Diet</w:t>
            </w:r>
          </w:p>
        </w:tc>
        <w:tc>
          <w:tcPr>
            <w:tcW w:w="1620" w:type="dxa"/>
            <w:shd w:val="clear" w:color="auto" w:fill="E4E4E4"/>
          </w:tcPr>
          <w:p w14:paraId="5F6C3D7B" w14:textId="77777777" w:rsidR="00D56123" w:rsidRDefault="00094F2A">
            <w:pPr>
              <w:pStyle w:val="TableParagraph"/>
              <w:spacing w:before="3"/>
              <w:ind w:left="521"/>
              <w:rPr>
                <w:sz w:val="18"/>
              </w:rPr>
            </w:pPr>
            <w:r>
              <w:rPr>
                <w:sz w:val="18"/>
              </w:rPr>
              <w:t>Percent</w:t>
            </w:r>
          </w:p>
        </w:tc>
        <w:tc>
          <w:tcPr>
            <w:tcW w:w="1314" w:type="dxa"/>
            <w:shd w:val="clear" w:color="auto" w:fill="E4E4E4"/>
          </w:tcPr>
          <w:p w14:paraId="567F7DCF" w14:textId="77777777" w:rsidR="00D56123" w:rsidRDefault="00094F2A">
            <w:pPr>
              <w:pStyle w:val="TableParagraph"/>
              <w:spacing w:before="3"/>
              <w:ind w:left="341"/>
              <w:rPr>
                <w:sz w:val="18"/>
              </w:rPr>
            </w:pPr>
            <w:r>
              <w:rPr>
                <w:sz w:val="18"/>
              </w:rPr>
              <w:t>Day</w:t>
            </w:r>
          </w:p>
        </w:tc>
        <w:tc>
          <w:tcPr>
            <w:tcW w:w="4458" w:type="dxa"/>
            <w:shd w:val="clear" w:color="auto" w:fill="E4E4E4"/>
          </w:tcPr>
          <w:p w14:paraId="740A5E24" w14:textId="77777777" w:rsidR="00D56123" w:rsidRDefault="00094F2A">
            <w:pPr>
              <w:pStyle w:val="TableParagraph"/>
              <w:spacing w:before="3"/>
              <w:ind w:left="107"/>
              <w:rPr>
                <w:sz w:val="18"/>
              </w:rPr>
            </w:pPr>
            <w:r>
              <w:rPr>
                <w:sz w:val="18"/>
              </w:rPr>
              <w:t>Week</w:t>
            </w:r>
          </w:p>
        </w:tc>
      </w:tr>
      <w:tr w:rsidR="00D56123" w14:paraId="7179B372" w14:textId="77777777">
        <w:trPr>
          <w:trHeight w:val="306"/>
        </w:trPr>
        <w:tc>
          <w:tcPr>
            <w:tcW w:w="1164" w:type="dxa"/>
            <w:shd w:val="clear" w:color="auto" w:fill="E4E4E4"/>
          </w:tcPr>
          <w:p w14:paraId="0DB0848D" w14:textId="77777777" w:rsidR="00D56123" w:rsidRDefault="00094F2A">
            <w:pPr>
              <w:pStyle w:val="TableParagraph"/>
              <w:spacing w:before="102" w:line="184" w:lineRule="exact"/>
              <w:ind w:left="30"/>
              <w:rPr>
                <w:sz w:val="18"/>
              </w:rPr>
            </w:pPr>
            <w:r>
              <w:rPr>
                <w:sz w:val="18"/>
              </w:rPr>
              <w:t>Regular</w:t>
            </w:r>
          </w:p>
        </w:tc>
        <w:tc>
          <w:tcPr>
            <w:tcW w:w="648" w:type="dxa"/>
            <w:shd w:val="clear" w:color="auto" w:fill="E4E4E4"/>
          </w:tcPr>
          <w:p w14:paraId="47D9BF7B" w14:textId="77777777" w:rsidR="00D56123" w:rsidRDefault="00D56123">
            <w:pPr>
              <w:pStyle w:val="TableParagraph"/>
              <w:rPr>
                <w:rFonts w:ascii="Times New Roman"/>
              </w:rPr>
            </w:pPr>
          </w:p>
        </w:tc>
        <w:tc>
          <w:tcPr>
            <w:tcW w:w="1620" w:type="dxa"/>
            <w:shd w:val="clear" w:color="auto" w:fill="E4E4E4"/>
          </w:tcPr>
          <w:p w14:paraId="0793BC9C" w14:textId="77777777" w:rsidR="00D56123" w:rsidRDefault="00094F2A">
            <w:pPr>
              <w:pStyle w:val="TableParagraph"/>
              <w:spacing w:before="102" w:line="184" w:lineRule="exact"/>
              <w:ind w:left="521"/>
              <w:rPr>
                <w:sz w:val="18"/>
              </w:rPr>
            </w:pPr>
            <w:r>
              <w:rPr>
                <w:sz w:val="18"/>
              </w:rPr>
              <w:t>2l.3</w:t>
            </w:r>
          </w:p>
        </w:tc>
        <w:tc>
          <w:tcPr>
            <w:tcW w:w="1314" w:type="dxa"/>
            <w:shd w:val="clear" w:color="auto" w:fill="E4E4E4"/>
          </w:tcPr>
          <w:p w14:paraId="49B767DD" w14:textId="77777777" w:rsidR="00D56123" w:rsidRDefault="00094F2A">
            <w:pPr>
              <w:pStyle w:val="TableParagraph"/>
              <w:spacing w:before="102" w:line="184" w:lineRule="exact"/>
              <w:ind w:left="341"/>
              <w:rPr>
                <w:sz w:val="18"/>
              </w:rPr>
            </w:pPr>
            <w:r>
              <w:rPr>
                <w:sz w:val="18"/>
              </w:rPr>
              <w:t>Thursday</w:t>
            </w:r>
          </w:p>
        </w:tc>
        <w:tc>
          <w:tcPr>
            <w:tcW w:w="4458" w:type="dxa"/>
            <w:shd w:val="clear" w:color="auto" w:fill="E4E4E4"/>
          </w:tcPr>
          <w:p w14:paraId="1C187629" w14:textId="77777777" w:rsidR="00D56123" w:rsidRDefault="00094F2A">
            <w:pPr>
              <w:pStyle w:val="TableParagraph"/>
              <w:spacing w:before="102" w:line="184" w:lineRule="exact"/>
              <w:ind w:left="107"/>
              <w:rPr>
                <w:sz w:val="18"/>
              </w:rPr>
            </w:pPr>
            <w:r>
              <w:rPr>
                <w:sz w:val="18"/>
              </w:rPr>
              <w:t>Week l</w:t>
            </w:r>
          </w:p>
        </w:tc>
      </w:tr>
      <w:tr w:rsidR="00D56123" w14:paraId="73BD4F84" w14:textId="77777777">
        <w:trPr>
          <w:trHeight w:val="607"/>
        </w:trPr>
        <w:tc>
          <w:tcPr>
            <w:tcW w:w="1164" w:type="dxa"/>
            <w:shd w:val="clear" w:color="auto" w:fill="E4E4E4"/>
          </w:tcPr>
          <w:p w14:paraId="64E6113A" w14:textId="77777777" w:rsidR="00D56123" w:rsidRDefault="00094F2A">
            <w:pPr>
              <w:pStyle w:val="TableParagraph"/>
              <w:ind w:left="30" w:right="357"/>
              <w:rPr>
                <w:sz w:val="18"/>
              </w:rPr>
            </w:pPr>
            <w:r>
              <w:rPr>
                <w:sz w:val="18"/>
              </w:rPr>
              <w:t>Regular Regular</w:t>
            </w:r>
          </w:p>
        </w:tc>
        <w:tc>
          <w:tcPr>
            <w:tcW w:w="648" w:type="dxa"/>
            <w:shd w:val="clear" w:color="auto" w:fill="E4E4E4"/>
          </w:tcPr>
          <w:p w14:paraId="692FBECD" w14:textId="77777777" w:rsidR="00D56123" w:rsidRDefault="00D56123">
            <w:pPr>
              <w:pStyle w:val="TableParagraph"/>
              <w:rPr>
                <w:rFonts w:ascii="Times New Roman"/>
              </w:rPr>
            </w:pPr>
          </w:p>
        </w:tc>
        <w:tc>
          <w:tcPr>
            <w:tcW w:w="1620" w:type="dxa"/>
            <w:shd w:val="clear" w:color="auto" w:fill="E4E4E4"/>
          </w:tcPr>
          <w:p w14:paraId="67B7AB6B" w14:textId="77777777" w:rsidR="00D56123" w:rsidRDefault="00094F2A">
            <w:pPr>
              <w:pStyle w:val="TableParagraph"/>
              <w:spacing w:line="203" w:lineRule="exact"/>
              <w:ind w:right="664"/>
              <w:jc w:val="right"/>
              <w:rPr>
                <w:sz w:val="18"/>
              </w:rPr>
            </w:pPr>
            <w:r>
              <w:rPr>
                <w:spacing w:val="-1"/>
                <w:w w:val="95"/>
                <w:sz w:val="18"/>
              </w:rPr>
              <w:t>20.8</w:t>
            </w:r>
          </w:p>
          <w:p w14:paraId="0C3805C2" w14:textId="77777777" w:rsidR="00D56123" w:rsidRDefault="00094F2A">
            <w:pPr>
              <w:pStyle w:val="TableParagraph"/>
              <w:spacing w:line="203" w:lineRule="exact"/>
              <w:ind w:right="664"/>
              <w:jc w:val="right"/>
              <w:rPr>
                <w:sz w:val="18"/>
              </w:rPr>
            </w:pPr>
            <w:r>
              <w:rPr>
                <w:spacing w:val="-1"/>
                <w:w w:val="95"/>
                <w:sz w:val="18"/>
                <w:u w:val="single"/>
              </w:rPr>
              <w:t>2l.6</w:t>
            </w:r>
          </w:p>
          <w:p w14:paraId="5C41ADCE" w14:textId="77777777" w:rsidR="00D56123" w:rsidRDefault="00094F2A">
            <w:pPr>
              <w:pStyle w:val="TableParagraph"/>
              <w:spacing w:line="180" w:lineRule="exact"/>
              <w:ind w:right="592"/>
              <w:jc w:val="right"/>
              <w:rPr>
                <w:sz w:val="18"/>
              </w:rPr>
            </w:pPr>
            <w:r>
              <w:rPr>
                <w:spacing w:val="-1"/>
                <w:w w:val="95"/>
                <w:sz w:val="18"/>
              </w:rPr>
              <w:t>Avg.21.2</w:t>
            </w:r>
          </w:p>
        </w:tc>
        <w:tc>
          <w:tcPr>
            <w:tcW w:w="1314" w:type="dxa"/>
            <w:shd w:val="clear" w:color="auto" w:fill="E4E4E4"/>
          </w:tcPr>
          <w:p w14:paraId="5EB598DE" w14:textId="77777777" w:rsidR="00D56123" w:rsidRDefault="00094F2A">
            <w:pPr>
              <w:pStyle w:val="TableParagraph"/>
              <w:ind w:left="341" w:right="88" w:hanging="1"/>
              <w:rPr>
                <w:sz w:val="18"/>
              </w:rPr>
            </w:pPr>
            <w:r>
              <w:rPr>
                <w:sz w:val="18"/>
              </w:rPr>
              <w:t>Thursday Thursday</w:t>
            </w:r>
          </w:p>
        </w:tc>
        <w:tc>
          <w:tcPr>
            <w:tcW w:w="4458" w:type="dxa"/>
            <w:shd w:val="clear" w:color="auto" w:fill="E4E4E4"/>
          </w:tcPr>
          <w:p w14:paraId="77B65F1A" w14:textId="77777777" w:rsidR="00D56123" w:rsidRDefault="00094F2A">
            <w:pPr>
              <w:pStyle w:val="TableParagraph"/>
              <w:spacing w:line="203" w:lineRule="exact"/>
              <w:ind w:left="107"/>
              <w:rPr>
                <w:sz w:val="18"/>
              </w:rPr>
            </w:pPr>
            <w:r>
              <w:rPr>
                <w:sz w:val="18"/>
              </w:rPr>
              <w:t>Week</w:t>
            </w:r>
            <w:r>
              <w:rPr>
                <w:spacing w:val="-5"/>
                <w:sz w:val="18"/>
              </w:rPr>
              <w:t xml:space="preserve"> </w:t>
            </w:r>
            <w:r>
              <w:rPr>
                <w:sz w:val="18"/>
              </w:rPr>
              <w:t>2</w:t>
            </w:r>
          </w:p>
          <w:p w14:paraId="2A6B5C36" w14:textId="77777777" w:rsidR="00D56123" w:rsidRDefault="00094F2A">
            <w:pPr>
              <w:pStyle w:val="TableParagraph"/>
              <w:spacing w:line="203" w:lineRule="exact"/>
              <w:ind w:left="107"/>
              <w:rPr>
                <w:sz w:val="18"/>
              </w:rPr>
            </w:pPr>
            <w:r>
              <w:rPr>
                <w:sz w:val="18"/>
              </w:rPr>
              <w:t>Week</w:t>
            </w:r>
            <w:r>
              <w:rPr>
                <w:spacing w:val="-5"/>
                <w:sz w:val="18"/>
              </w:rPr>
              <w:t xml:space="preserve"> </w:t>
            </w:r>
            <w:r>
              <w:rPr>
                <w:sz w:val="18"/>
              </w:rPr>
              <w:t>3</w:t>
            </w:r>
          </w:p>
        </w:tc>
      </w:tr>
    </w:tbl>
    <w:p w14:paraId="40A07B3B" w14:textId="77777777" w:rsidR="00D56123" w:rsidRDefault="00D56123">
      <w:pPr>
        <w:pStyle w:val="BodyText"/>
        <w:spacing w:before="1"/>
        <w:rPr>
          <w:rFonts w:ascii="Courier New"/>
          <w:sz w:val="16"/>
        </w:rPr>
      </w:pPr>
    </w:p>
    <w:p w14:paraId="67A45F12" w14:textId="77777777" w:rsidR="00D56123" w:rsidRDefault="00094F2A">
      <w:pPr>
        <w:pStyle w:val="BodyText"/>
        <w:spacing w:before="90"/>
        <w:ind w:left="320" w:right="330"/>
      </w:pPr>
      <w:r>
        <w:t>The average percentage for the Regular production diet for Thursday in the hospital service point is 21.2%.</w:t>
      </w:r>
    </w:p>
    <w:p w14:paraId="27E0312C" w14:textId="77777777" w:rsidR="00D56123" w:rsidRDefault="00D56123">
      <w:pPr>
        <w:pStyle w:val="BodyText"/>
      </w:pPr>
    </w:p>
    <w:p w14:paraId="5ECB3395" w14:textId="77777777" w:rsidR="00D56123" w:rsidRDefault="00094F2A">
      <w:pPr>
        <w:pStyle w:val="BodyText"/>
        <w:ind w:left="320" w:right="343"/>
      </w:pPr>
      <w:r>
        <w:t>Although the Actual Diet Census always indicates the percent of each diet for each service point, this information is not automatically transferred to the field. Each facility may want to review these percentages on a quarterly basis and update as needed.</w:t>
      </w:r>
    </w:p>
    <w:p w14:paraId="3486C9B9" w14:textId="77777777" w:rsidR="00D56123" w:rsidRDefault="00D56123">
      <w:pPr>
        <w:pStyle w:val="BodyText"/>
      </w:pPr>
    </w:p>
    <w:p w14:paraId="31F59BF2" w14:textId="77777777" w:rsidR="00D56123" w:rsidRDefault="00094F2A">
      <w:pPr>
        <w:pStyle w:val="BodyText"/>
        <w:ind w:left="320" w:right="682"/>
      </w:pPr>
      <w:r>
        <w:rPr>
          <w:b/>
        </w:rPr>
        <w:t xml:space="preserve">Service Point Name: </w:t>
      </w:r>
      <w:r>
        <w:t>Service points are pre-established under the Enter/Edit Service Points (SE) option. Each service point must have separately established production diet percentages.</w:t>
      </w:r>
    </w:p>
    <w:p w14:paraId="366C4F4F" w14:textId="77777777" w:rsidR="00D56123" w:rsidRDefault="00D56123">
      <w:pPr>
        <w:pStyle w:val="BodyText"/>
      </w:pPr>
    </w:p>
    <w:p w14:paraId="742B4C9B" w14:textId="77777777" w:rsidR="00D56123" w:rsidRDefault="00094F2A">
      <w:pPr>
        <w:pStyle w:val="BodyText"/>
        <w:ind w:left="320" w:right="395"/>
      </w:pPr>
      <w:r>
        <w:rPr>
          <w:b/>
        </w:rPr>
        <w:t xml:space="preserve">Production Diet: </w:t>
      </w:r>
      <w:r>
        <w:t>Production diets are pre-established under the Enter/Edit Production Diets (PE) option. Each production diet are listed separately for each delivery point.</w:t>
      </w:r>
    </w:p>
    <w:p w14:paraId="3C26DE61" w14:textId="77777777" w:rsidR="00D56123" w:rsidRDefault="00094F2A">
      <w:pPr>
        <w:pStyle w:val="BodyText"/>
        <w:ind w:left="320"/>
      </w:pPr>
      <w:r>
        <w:t>Select the production diet for which you are entering daily forecast percentages.</w:t>
      </w:r>
    </w:p>
    <w:p w14:paraId="3A2E03AF" w14:textId="77777777" w:rsidR="00D56123" w:rsidRDefault="00D56123">
      <w:pPr>
        <w:sectPr w:rsidR="00D56123">
          <w:pgSz w:w="12240" w:h="15840"/>
          <w:pgMar w:top="1500" w:right="1120" w:bottom="1160" w:left="1120" w:header="0" w:footer="975" w:gutter="0"/>
          <w:cols w:space="720"/>
        </w:sectPr>
      </w:pPr>
    </w:p>
    <w:p w14:paraId="12501F41" w14:textId="77777777" w:rsidR="00D56123" w:rsidRDefault="00094F2A">
      <w:pPr>
        <w:pStyle w:val="BodyText"/>
        <w:spacing w:before="76"/>
        <w:ind w:left="319" w:right="489"/>
      </w:pPr>
      <w:r>
        <w:rPr>
          <w:b/>
        </w:rPr>
        <w:lastRenderedPageBreak/>
        <w:t xml:space="preserve">Census Percentage: </w:t>
      </w:r>
      <w:r>
        <w:t>The number entered into this field represents the percentage of the total census representing this production diet for this delivery point. Enter greater than 100% (to 110%) if a facility increases (pad) the census of a production diet at a specific delivery point. This is one mechanism for accommodating double portions. Each day is entered separately. Enter a number between 0-110 for each day of the week. This is the forecasted percentage of total census for each day.</w:t>
      </w:r>
    </w:p>
    <w:p w14:paraId="26CBA973" w14:textId="77777777" w:rsidR="00D56123" w:rsidRDefault="00D56123">
      <w:pPr>
        <w:pStyle w:val="BodyText"/>
        <w:spacing w:before="10"/>
        <w:rPr>
          <w:sz w:val="20"/>
        </w:rPr>
      </w:pPr>
    </w:p>
    <w:p w14:paraId="6E307A64" w14:textId="77777777" w:rsidR="00D56123" w:rsidRDefault="00094F2A">
      <w:pPr>
        <w:pStyle w:val="BodyText"/>
        <w:spacing w:before="1"/>
        <w:ind w:left="1688" w:right="1536" w:hanging="648"/>
      </w:pPr>
      <w:r>
        <w:rPr>
          <w:b/>
        </w:rPr>
        <w:t xml:space="preserve">Note: </w:t>
      </w:r>
      <w:r>
        <w:t>It is recommended that the percentage for each day be derived from an average of three or more of those days.</w:t>
      </w:r>
    </w:p>
    <w:p w14:paraId="54D43175" w14:textId="77777777" w:rsidR="00D56123" w:rsidRDefault="00D56123">
      <w:pPr>
        <w:pStyle w:val="BodyText"/>
        <w:spacing w:before="9"/>
        <w:rPr>
          <w:sz w:val="20"/>
        </w:rPr>
      </w:pPr>
    </w:p>
    <w:p w14:paraId="6B7A3B54" w14:textId="77777777" w:rsidR="00D56123" w:rsidRDefault="00094F2A">
      <w:pPr>
        <w:pStyle w:val="BodyText"/>
        <w:spacing w:before="1"/>
        <w:ind w:left="320" w:right="454"/>
      </w:pPr>
      <w:r>
        <w:t>Select FORECAST % PRODUCTION DIET: This prompt redisplays after the Saturday Census Percentage prompt. It allows you to enter additional production diets for the same service point.</w:t>
      </w:r>
    </w:p>
    <w:p w14:paraId="4B42FFF3" w14:textId="77777777" w:rsidR="00D56123" w:rsidRDefault="00C621D2">
      <w:pPr>
        <w:pStyle w:val="BodyText"/>
        <w:spacing w:before="2"/>
        <w:rPr>
          <w:sz w:val="22"/>
        </w:rPr>
      </w:pPr>
      <w:r>
        <w:pict w14:anchorId="0272DB89">
          <v:shape id="_x0000_s2752" type="#_x0000_t202" style="position:absolute;margin-left:81.3pt;margin-top:13.95pt;width:460.2pt;height:132.55pt;z-index:-15690240;mso-wrap-distance-left:0;mso-wrap-distance-right:0;mso-position-horizontal-relative:page" fillcolor="#e4e4e4" stroked="f">
            <v:textbox inset="0,0,0,0">
              <w:txbxContent>
                <w:p w14:paraId="3CF5CAF6" w14:textId="77777777" w:rsidR="00D56123" w:rsidRDefault="00094F2A">
                  <w:pPr>
                    <w:spacing w:line="203" w:lineRule="exact"/>
                    <w:ind w:left="30"/>
                    <w:rPr>
                      <w:rFonts w:ascii="Courier New"/>
                      <w:b/>
                      <w:sz w:val="18"/>
                    </w:rPr>
                  </w:pPr>
                  <w:r>
                    <w:rPr>
                      <w:rFonts w:ascii="Courier New"/>
                      <w:sz w:val="18"/>
                    </w:rPr>
                    <w:t xml:space="preserve">Select SERVICE POINT NAME: </w:t>
                  </w:r>
                  <w:r>
                    <w:rPr>
                      <w:rFonts w:ascii="Courier New"/>
                      <w:b/>
                      <w:sz w:val="18"/>
                    </w:rPr>
                    <w:t>T200</w:t>
                  </w:r>
                </w:p>
                <w:p w14:paraId="3C78154F" w14:textId="77777777" w:rsidR="00D56123" w:rsidRDefault="00D56123">
                  <w:pPr>
                    <w:pStyle w:val="BodyText"/>
                    <w:rPr>
                      <w:rFonts w:ascii="Courier New"/>
                      <w:b/>
                      <w:sz w:val="18"/>
                    </w:rPr>
                  </w:pPr>
                </w:p>
                <w:p w14:paraId="65D65EA6" w14:textId="77777777" w:rsidR="00D56123" w:rsidRDefault="00094F2A">
                  <w:pPr>
                    <w:ind w:left="30"/>
                    <w:rPr>
                      <w:rFonts w:ascii="Courier New"/>
                      <w:b/>
                      <w:sz w:val="18"/>
                    </w:rPr>
                  </w:pPr>
                  <w:r>
                    <w:rPr>
                      <w:rFonts w:ascii="Courier New"/>
                      <w:sz w:val="18"/>
                    </w:rPr>
                    <w:t xml:space="preserve">Select FORECAST % PRODUCTION DIET: </w:t>
                  </w:r>
                  <w:r>
                    <w:rPr>
                      <w:rFonts w:ascii="Courier New"/>
                      <w:b/>
                      <w:sz w:val="18"/>
                    </w:rPr>
                    <w:t>SELECT-REGULAR</w:t>
                  </w:r>
                </w:p>
                <w:p w14:paraId="6BF9F62C" w14:textId="77777777" w:rsidR="00D56123" w:rsidRDefault="00094F2A">
                  <w:pPr>
                    <w:spacing w:before="5" w:line="201" w:lineRule="exact"/>
                    <w:ind w:left="30"/>
                    <w:rPr>
                      <w:rFonts w:ascii="Courier New"/>
                      <w:sz w:val="18"/>
                    </w:rPr>
                  </w:pPr>
                  <w:r>
                    <w:rPr>
                      <w:rFonts w:ascii="Courier New"/>
                      <w:sz w:val="18"/>
                    </w:rPr>
                    <w:t>ARE YOU ADDING 'CLEAR LIQUID' AS</w:t>
                  </w:r>
                </w:p>
                <w:p w14:paraId="6F65D717" w14:textId="77777777" w:rsidR="00D56123" w:rsidRDefault="00094F2A">
                  <w:pPr>
                    <w:tabs>
                      <w:tab w:val="left" w:pos="8021"/>
                    </w:tabs>
                    <w:spacing w:line="201" w:lineRule="exact"/>
                    <w:ind w:left="461"/>
                    <w:rPr>
                      <w:rFonts w:ascii="Courier New"/>
                      <w:sz w:val="18"/>
                    </w:rPr>
                  </w:pPr>
                  <w:r>
                    <w:rPr>
                      <w:rFonts w:ascii="Courier New"/>
                      <w:sz w:val="18"/>
                    </w:rPr>
                    <w:t>A NEW PRODUCTION DIET PERCENTAGE (THE 1ST FOR THIS SERVICE</w:t>
                  </w:r>
                  <w:r>
                    <w:rPr>
                      <w:rFonts w:ascii="Courier New"/>
                      <w:spacing w:val="-49"/>
                      <w:sz w:val="18"/>
                    </w:rPr>
                    <w:t xml:space="preserve"> </w:t>
                  </w:r>
                  <w:r>
                    <w:rPr>
                      <w:rFonts w:ascii="Courier New"/>
                      <w:sz w:val="18"/>
                    </w:rPr>
                    <w:t>POINT)?</w:t>
                  </w:r>
                  <w:r>
                    <w:rPr>
                      <w:rFonts w:ascii="Courier New"/>
                      <w:spacing w:val="-3"/>
                      <w:sz w:val="18"/>
                    </w:rPr>
                    <w:t xml:space="preserve"> </w:t>
                  </w:r>
                  <w:r>
                    <w:rPr>
                      <w:rFonts w:ascii="Courier New"/>
                      <w:b/>
                      <w:sz w:val="18"/>
                    </w:rPr>
                    <w:t>Y</w:t>
                  </w:r>
                  <w:r>
                    <w:rPr>
                      <w:rFonts w:ascii="Courier New"/>
                      <w:b/>
                      <w:sz w:val="18"/>
                    </w:rPr>
                    <w:tab/>
                  </w:r>
                  <w:r>
                    <w:rPr>
                      <w:rFonts w:ascii="Courier New"/>
                      <w:sz w:val="18"/>
                    </w:rPr>
                    <w:t>(YES)</w:t>
                  </w:r>
                </w:p>
                <w:p w14:paraId="30F976C8" w14:textId="77777777" w:rsidR="00D56123" w:rsidRDefault="00094F2A">
                  <w:pPr>
                    <w:ind w:left="245" w:right="5590"/>
                    <w:rPr>
                      <w:rFonts w:ascii="Courier New"/>
                      <w:b/>
                      <w:sz w:val="18"/>
                    </w:rPr>
                  </w:pPr>
                  <w:r>
                    <w:rPr>
                      <w:rFonts w:ascii="Courier New"/>
                      <w:sz w:val="18"/>
                    </w:rPr>
                    <w:t xml:space="preserve">Sunday Census Percentage: </w:t>
                  </w:r>
                  <w:r>
                    <w:rPr>
                      <w:rFonts w:ascii="Courier New"/>
                      <w:b/>
                      <w:sz w:val="18"/>
                    </w:rPr>
                    <w:t xml:space="preserve">10 </w:t>
                  </w:r>
                  <w:r>
                    <w:rPr>
                      <w:rFonts w:ascii="Courier New"/>
                      <w:sz w:val="18"/>
                    </w:rPr>
                    <w:t xml:space="preserve">MONDAY CENSUS PERCENTAGE: </w:t>
                  </w:r>
                  <w:r>
                    <w:rPr>
                      <w:rFonts w:ascii="Courier New"/>
                      <w:b/>
                      <w:sz w:val="18"/>
                    </w:rPr>
                    <w:t xml:space="preserve">10 </w:t>
                  </w:r>
                  <w:r>
                    <w:rPr>
                      <w:rFonts w:ascii="Courier New"/>
                      <w:sz w:val="18"/>
                    </w:rPr>
                    <w:t xml:space="preserve">TUESDAY CENSUS PERCENTAGE: </w:t>
                  </w:r>
                  <w:r>
                    <w:rPr>
                      <w:rFonts w:ascii="Courier New"/>
                      <w:b/>
                      <w:sz w:val="18"/>
                    </w:rPr>
                    <w:t xml:space="preserve">10 </w:t>
                  </w:r>
                  <w:r>
                    <w:rPr>
                      <w:rFonts w:ascii="Courier New"/>
                      <w:sz w:val="18"/>
                    </w:rPr>
                    <w:t xml:space="preserve">WEDNESDAY CENSUS PERCENTAGE: </w:t>
                  </w:r>
                  <w:r>
                    <w:rPr>
                      <w:rFonts w:ascii="Courier New"/>
                      <w:b/>
                      <w:sz w:val="18"/>
                    </w:rPr>
                    <w:t xml:space="preserve">10 </w:t>
                  </w:r>
                  <w:r>
                    <w:rPr>
                      <w:rFonts w:ascii="Courier New"/>
                      <w:sz w:val="18"/>
                    </w:rPr>
                    <w:t xml:space="preserve">THURSDAY CENSUS PERCENTAGE: </w:t>
                  </w:r>
                  <w:r>
                    <w:rPr>
                      <w:rFonts w:ascii="Courier New"/>
                      <w:b/>
                      <w:sz w:val="18"/>
                    </w:rPr>
                    <w:t xml:space="preserve">10 </w:t>
                  </w:r>
                  <w:r>
                    <w:rPr>
                      <w:rFonts w:ascii="Courier New"/>
                      <w:sz w:val="18"/>
                    </w:rPr>
                    <w:t xml:space="preserve">FRIDAY CENSUS PERCENTAGE: </w:t>
                  </w:r>
                  <w:r>
                    <w:rPr>
                      <w:rFonts w:ascii="Courier New"/>
                      <w:b/>
                      <w:sz w:val="18"/>
                    </w:rPr>
                    <w:t xml:space="preserve">10 </w:t>
                  </w:r>
                  <w:r>
                    <w:rPr>
                      <w:rFonts w:ascii="Courier New"/>
                      <w:sz w:val="18"/>
                    </w:rPr>
                    <w:t xml:space="preserve">SATURDAY CENSUS PERCENTAGE: </w:t>
                  </w:r>
                  <w:r>
                    <w:rPr>
                      <w:rFonts w:ascii="Courier New"/>
                      <w:b/>
                      <w:sz w:val="18"/>
                    </w:rPr>
                    <w:t>10</w:t>
                  </w:r>
                </w:p>
                <w:p w14:paraId="6D4EA002" w14:textId="77777777" w:rsidR="00D56123" w:rsidRDefault="00094F2A">
                  <w:pPr>
                    <w:spacing w:before="5" w:line="200" w:lineRule="exact"/>
                    <w:ind w:left="30"/>
                    <w:rPr>
                      <w:rFonts w:ascii="Courier New"/>
                      <w:sz w:val="18"/>
                    </w:rPr>
                  </w:pPr>
                  <w:r>
                    <w:rPr>
                      <w:rFonts w:ascii="Courier New"/>
                      <w:sz w:val="18"/>
                    </w:rPr>
                    <w:t>Select FORECAST % PRODUCTION DIET:</w:t>
                  </w:r>
                </w:p>
              </w:txbxContent>
            </v:textbox>
            <w10:wrap type="topAndBottom" anchorx="page"/>
          </v:shape>
        </w:pict>
      </w:r>
    </w:p>
    <w:p w14:paraId="6461DF9F" w14:textId="77777777" w:rsidR="00D56123" w:rsidRDefault="00D56123">
      <w:pPr>
        <w:sectPr w:rsidR="00D56123">
          <w:pgSz w:w="12240" w:h="15840"/>
          <w:pgMar w:top="1360" w:right="1120" w:bottom="1160" w:left="1120" w:header="0" w:footer="975" w:gutter="0"/>
          <w:cols w:space="720"/>
        </w:sectPr>
      </w:pPr>
    </w:p>
    <w:p w14:paraId="19CCC881" w14:textId="77777777" w:rsidR="00D56123" w:rsidRDefault="00094F2A">
      <w:pPr>
        <w:pStyle w:val="Heading4"/>
        <w:spacing w:before="178"/>
      </w:pPr>
      <w:bookmarkStart w:id="116" w:name="_bookmark60"/>
      <w:bookmarkEnd w:id="116"/>
      <w:r>
        <w:lastRenderedPageBreak/>
        <w:t>SL List Production/Service/Communication Facilities [FHPRO10]</w:t>
      </w:r>
    </w:p>
    <w:p w14:paraId="6034CC5C" w14:textId="77777777" w:rsidR="00D56123" w:rsidRDefault="00D56123">
      <w:pPr>
        <w:pStyle w:val="BodyText"/>
        <w:spacing w:before="8"/>
        <w:rPr>
          <w:rFonts w:ascii="Arial"/>
          <w:b/>
          <w:sz w:val="20"/>
        </w:rPr>
      </w:pPr>
    </w:p>
    <w:p w14:paraId="6490DAE8" w14:textId="77777777" w:rsidR="00D56123" w:rsidRDefault="00094F2A">
      <w:pPr>
        <w:pStyle w:val="BodyText"/>
        <w:ind w:left="319" w:right="382"/>
      </w:pPr>
      <w:r>
        <w:t>The List Production/Service/Communication Facilities option is allow you to produce a series of reports for each of the Production Facilities, Service Points, Communication Offices, and Supplemental Feeding Sites. The reports show all parameters associated with each facility.</w:t>
      </w:r>
    </w:p>
    <w:p w14:paraId="242AEF4B" w14:textId="77777777" w:rsidR="00D56123" w:rsidRDefault="00D56123">
      <w:pPr>
        <w:pStyle w:val="BodyText"/>
        <w:spacing w:before="4"/>
      </w:pPr>
    </w:p>
    <w:tbl>
      <w:tblPr>
        <w:tblW w:w="0" w:type="auto"/>
        <w:tblInd w:w="513" w:type="dxa"/>
        <w:tblLayout w:type="fixed"/>
        <w:tblCellMar>
          <w:left w:w="0" w:type="dxa"/>
          <w:right w:w="0" w:type="dxa"/>
        </w:tblCellMar>
        <w:tblLook w:val="01E0" w:firstRow="1" w:lastRow="1" w:firstColumn="1" w:lastColumn="1" w:noHBand="0" w:noVBand="0"/>
      </w:tblPr>
      <w:tblGrid>
        <w:gridCol w:w="6347"/>
        <w:gridCol w:w="702"/>
        <w:gridCol w:w="648"/>
        <w:gridCol w:w="756"/>
        <w:gridCol w:w="752"/>
      </w:tblGrid>
      <w:tr w:rsidR="00D56123" w14:paraId="4498B742" w14:textId="77777777">
        <w:trPr>
          <w:trHeight w:val="911"/>
        </w:trPr>
        <w:tc>
          <w:tcPr>
            <w:tcW w:w="6347" w:type="dxa"/>
            <w:tcBorders>
              <w:bottom w:val="dashed" w:sz="6" w:space="0" w:color="000000"/>
            </w:tcBorders>
            <w:shd w:val="clear" w:color="auto" w:fill="E4E4E4"/>
          </w:tcPr>
          <w:p w14:paraId="1E2AD123" w14:textId="77777777" w:rsidR="00D56123" w:rsidRDefault="00094F2A">
            <w:pPr>
              <w:pStyle w:val="TableParagraph"/>
              <w:spacing w:before="3"/>
              <w:ind w:left="30"/>
              <w:rPr>
                <w:sz w:val="18"/>
              </w:rPr>
            </w:pPr>
            <w:r>
              <w:rPr>
                <w:sz w:val="18"/>
              </w:rPr>
              <w:t>Select LIST Printer: HOME// (Printer Name)</w:t>
            </w:r>
          </w:p>
          <w:p w14:paraId="6BA5EABA" w14:textId="77777777" w:rsidR="00D56123" w:rsidRDefault="00094F2A">
            <w:pPr>
              <w:pStyle w:val="TableParagraph"/>
              <w:tabs>
                <w:tab w:val="left" w:pos="2297"/>
                <w:tab w:val="left" w:pos="4673"/>
              </w:tabs>
              <w:spacing w:before="1"/>
              <w:ind w:left="137"/>
              <w:rPr>
                <w:sz w:val="18"/>
              </w:rPr>
            </w:pPr>
            <w:r>
              <w:rPr>
                <w:sz w:val="18"/>
              </w:rPr>
              <w:t>9-Mar-05</w:t>
            </w:r>
            <w:r>
              <w:rPr>
                <w:sz w:val="18"/>
              </w:rPr>
              <w:tab/>
              <w:t>P R O D U C T I</w:t>
            </w:r>
            <w:r>
              <w:rPr>
                <w:spacing w:val="-9"/>
                <w:sz w:val="18"/>
              </w:rPr>
              <w:t xml:space="preserve"> </w:t>
            </w:r>
            <w:r>
              <w:rPr>
                <w:sz w:val="18"/>
              </w:rPr>
              <w:t>O</w:t>
            </w:r>
            <w:r>
              <w:rPr>
                <w:spacing w:val="-1"/>
                <w:sz w:val="18"/>
              </w:rPr>
              <w:t xml:space="preserve"> </w:t>
            </w:r>
            <w:r>
              <w:rPr>
                <w:sz w:val="18"/>
              </w:rPr>
              <w:t>N</w:t>
            </w:r>
            <w:r>
              <w:rPr>
                <w:sz w:val="18"/>
              </w:rPr>
              <w:tab/>
              <w:t>F A C I L I T</w:t>
            </w:r>
            <w:r>
              <w:rPr>
                <w:spacing w:val="-7"/>
                <w:sz w:val="18"/>
              </w:rPr>
              <w:t xml:space="preserve"> </w:t>
            </w:r>
            <w:r>
              <w:rPr>
                <w:sz w:val="18"/>
              </w:rPr>
              <w:t>Y</w:t>
            </w:r>
          </w:p>
          <w:p w14:paraId="572AD88E" w14:textId="77777777" w:rsidR="00D56123" w:rsidRDefault="00D56123">
            <w:pPr>
              <w:pStyle w:val="TableParagraph"/>
              <w:spacing w:before="8"/>
              <w:rPr>
                <w:rFonts w:ascii="Times New Roman"/>
                <w:sz w:val="17"/>
              </w:rPr>
            </w:pPr>
          </w:p>
          <w:p w14:paraId="21C2AA83" w14:textId="77777777" w:rsidR="00D56123" w:rsidRDefault="00094F2A">
            <w:pPr>
              <w:pStyle w:val="TableParagraph"/>
              <w:ind w:left="3593"/>
              <w:rPr>
                <w:sz w:val="18"/>
              </w:rPr>
            </w:pPr>
            <w:r>
              <w:rPr>
                <w:sz w:val="18"/>
              </w:rPr>
              <w:t>MAIN KITCHEN</w:t>
            </w:r>
          </w:p>
        </w:tc>
        <w:tc>
          <w:tcPr>
            <w:tcW w:w="702" w:type="dxa"/>
            <w:tcBorders>
              <w:bottom w:val="dashed" w:sz="6" w:space="0" w:color="000000"/>
            </w:tcBorders>
            <w:shd w:val="clear" w:color="auto" w:fill="E4E4E4"/>
          </w:tcPr>
          <w:p w14:paraId="44141EC9" w14:textId="77777777" w:rsidR="00D56123" w:rsidRDefault="00D56123">
            <w:pPr>
              <w:pStyle w:val="TableParagraph"/>
              <w:rPr>
                <w:rFonts w:ascii="Times New Roman"/>
                <w:sz w:val="18"/>
              </w:rPr>
            </w:pPr>
          </w:p>
        </w:tc>
        <w:tc>
          <w:tcPr>
            <w:tcW w:w="648" w:type="dxa"/>
            <w:tcBorders>
              <w:bottom w:val="dashed" w:sz="6" w:space="0" w:color="000000"/>
            </w:tcBorders>
            <w:shd w:val="clear" w:color="auto" w:fill="E4E4E4"/>
          </w:tcPr>
          <w:p w14:paraId="52EDCB87" w14:textId="77777777" w:rsidR="00D56123" w:rsidRDefault="00D56123">
            <w:pPr>
              <w:pStyle w:val="TableParagraph"/>
              <w:rPr>
                <w:rFonts w:ascii="Times New Roman"/>
                <w:sz w:val="18"/>
              </w:rPr>
            </w:pPr>
          </w:p>
        </w:tc>
        <w:tc>
          <w:tcPr>
            <w:tcW w:w="756" w:type="dxa"/>
            <w:tcBorders>
              <w:bottom w:val="dashed" w:sz="6" w:space="0" w:color="000000"/>
            </w:tcBorders>
            <w:shd w:val="clear" w:color="auto" w:fill="E4E4E4"/>
          </w:tcPr>
          <w:p w14:paraId="07A5D0F7" w14:textId="77777777" w:rsidR="00D56123" w:rsidRDefault="00D56123">
            <w:pPr>
              <w:pStyle w:val="TableParagraph"/>
              <w:rPr>
                <w:rFonts w:ascii="Times New Roman"/>
                <w:sz w:val="18"/>
              </w:rPr>
            </w:pPr>
          </w:p>
          <w:p w14:paraId="7F4E3BD0" w14:textId="77777777" w:rsidR="00D56123" w:rsidRDefault="00094F2A">
            <w:pPr>
              <w:pStyle w:val="TableParagraph"/>
              <w:ind w:left="-1"/>
              <w:rPr>
                <w:sz w:val="18"/>
              </w:rPr>
            </w:pPr>
            <w:r>
              <w:rPr>
                <w:sz w:val="18"/>
              </w:rPr>
              <w:t>Page 1</w:t>
            </w:r>
          </w:p>
        </w:tc>
        <w:tc>
          <w:tcPr>
            <w:tcW w:w="752" w:type="dxa"/>
            <w:vMerge w:val="restart"/>
            <w:shd w:val="clear" w:color="auto" w:fill="E4E4E4"/>
          </w:tcPr>
          <w:p w14:paraId="7759A195" w14:textId="77777777" w:rsidR="00D56123" w:rsidRDefault="00D56123">
            <w:pPr>
              <w:pStyle w:val="TableParagraph"/>
              <w:rPr>
                <w:rFonts w:ascii="Times New Roman"/>
                <w:sz w:val="18"/>
              </w:rPr>
            </w:pPr>
          </w:p>
        </w:tc>
      </w:tr>
      <w:tr w:rsidR="00D56123" w14:paraId="075286DF" w14:textId="77777777">
        <w:trPr>
          <w:trHeight w:val="4878"/>
        </w:trPr>
        <w:tc>
          <w:tcPr>
            <w:tcW w:w="6347" w:type="dxa"/>
            <w:tcBorders>
              <w:top w:val="dashed" w:sz="6" w:space="0" w:color="000000"/>
              <w:bottom w:val="dashed" w:sz="6" w:space="0" w:color="000000"/>
            </w:tcBorders>
            <w:shd w:val="clear" w:color="auto" w:fill="E4E4E4"/>
          </w:tcPr>
          <w:p w14:paraId="31BB28A2" w14:textId="77777777" w:rsidR="00D56123" w:rsidRDefault="00D56123">
            <w:pPr>
              <w:pStyle w:val="TableParagraph"/>
              <w:spacing w:before="1"/>
              <w:rPr>
                <w:rFonts w:ascii="Times New Roman"/>
                <w:sz w:val="26"/>
              </w:rPr>
            </w:pPr>
          </w:p>
          <w:p w14:paraId="74129787" w14:textId="77777777" w:rsidR="00D56123" w:rsidRDefault="00094F2A">
            <w:pPr>
              <w:pStyle w:val="TableParagraph"/>
              <w:tabs>
                <w:tab w:val="left" w:pos="4349"/>
              </w:tabs>
              <w:ind w:left="30"/>
              <w:jc w:val="both"/>
              <w:rPr>
                <w:sz w:val="18"/>
              </w:rPr>
            </w:pPr>
            <w:r>
              <w:rPr>
                <w:sz w:val="18"/>
              </w:rPr>
              <w:t>Full Names on</w:t>
            </w:r>
            <w:r>
              <w:rPr>
                <w:spacing w:val="-13"/>
                <w:sz w:val="18"/>
              </w:rPr>
              <w:t xml:space="preserve"> </w:t>
            </w:r>
            <w:r>
              <w:rPr>
                <w:sz w:val="18"/>
              </w:rPr>
              <w:t>Daily</w:t>
            </w:r>
            <w:r>
              <w:rPr>
                <w:spacing w:val="-5"/>
                <w:sz w:val="18"/>
              </w:rPr>
              <w:t xml:space="preserve"> </w:t>
            </w:r>
            <w:r>
              <w:rPr>
                <w:sz w:val="18"/>
              </w:rPr>
              <w:t>Menu:</w:t>
            </w:r>
            <w:r>
              <w:rPr>
                <w:sz w:val="18"/>
              </w:rPr>
              <w:tab/>
              <w:t>YES</w:t>
            </w:r>
          </w:p>
          <w:p w14:paraId="084C1D98" w14:textId="77777777" w:rsidR="00D56123" w:rsidRDefault="00094F2A">
            <w:pPr>
              <w:pStyle w:val="TableParagraph"/>
              <w:tabs>
                <w:tab w:val="left" w:pos="4349"/>
              </w:tabs>
              <w:ind w:left="30" w:right="1671"/>
              <w:jc w:val="both"/>
              <w:rPr>
                <w:sz w:val="18"/>
              </w:rPr>
            </w:pPr>
            <w:r>
              <w:rPr>
                <w:sz w:val="18"/>
              </w:rPr>
              <w:t>Print</w:t>
            </w:r>
            <w:r>
              <w:rPr>
                <w:spacing w:val="-8"/>
                <w:sz w:val="18"/>
              </w:rPr>
              <w:t xml:space="preserve"> </w:t>
            </w:r>
            <w:r>
              <w:rPr>
                <w:sz w:val="18"/>
              </w:rPr>
              <w:t>Meal</w:t>
            </w:r>
            <w:r>
              <w:rPr>
                <w:spacing w:val="-8"/>
                <w:sz w:val="18"/>
              </w:rPr>
              <w:t xml:space="preserve"> </w:t>
            </w:r>
            <w:r>
              <w:rPr>
                <w:sz w:val="18"/>
              </w:rPr>
              <w:t>Distribution:</w:t>
            </w:r>
            <w:r>
              <w:rPr>
                <w:sz w:val="18"/>
              </w:rPr>
              <w:tab/>
            </w:r>
            <w:r>
              <w:rPr>
                <w:spacing w:val="-6"/>
                <w:sz w:val="18"/>
              </w:rPr>
              <w:t xml:space="preserve">YES </w:t>
            </w:r>
            <w:r>
              <w:rPr>
                <w:sz w:val="18"/>
              </w:rPr>
              <w:t>Separate Production Summary Pages: YES Separate Recipe Preparation Pages: YES Separate</w:t>
            </w:r>
            <w:r>
              <w:rPr>
                <w:spacing w:val="-8"/>
                <w:sz w:val="18"/>
              </w:rPr>
              <w:t xml:space="preserve"> </w:t>
            </w:r>
            <w:r>
              <w:rPr>
                <w:sz w:val="18"/>
              </w:rPr>
              <w:t>Storeroom</w:t>
            </w:r>
            <w:r>
              <w:rPr>
                <w:spacing w:val="-8"/>
                <w:sz w:val="18"/>
              </w:rPr>
              <w:t xml:space="preserve"> </w:t>
            </w:r>
            <w:r>
              <w:rPr>
                <w:sz w:val="18"/>
              </w:rPr>
              <w:t>Pages:</w:t>
            </w:r>
            <w:r>
              <w:rPr>
                <w:sz w:val="18"/>
              </w:rPr>
              <w:tab/>
            </w:r>
            <w:r>
              <w:rPr>
                <w:spacing w:val="-6"/>
                <w:sz w:val="18"/>
              </w:rPr>
              <w:t>YES</w:t>
            </w:r>
          </w:p>
          <w:p w14:paraId="6B17F3F5" w14:textId="77777777" w:rsidR="00D56123" w:rsidRDefault="00D56123">
            <w:pPr>
              <w:pStyle w:val="TableParagraph"/>
              <w:spacing w:before="9"/>
              <w:rPr>
                <w:rFonts w:ascii="Times New Roman"/>
                <w:sz w:val="17"/>
              </w:rPr>
            </w:pPr>
          </w:p>
          <w:p w14:paraId="10F6F07F" w14:textId="77777777" w:rsidR="00D56123" w:rsidRDefault="00094F2A">
            <w:pPr>
              <w:pStyle w:val="TableParagraph"/>
              <w:spacing w:line="480" w:lineRule="auto"/>
              <w:ind w:left="569" w:right="3921" w:hanging="540"/>
              <w:rPr>
                <w:sz w:val="18"/>
              </w:rPr>
            </w:pPr>
            <w:r>
              <w:rPr>
                <w:sz w:val="18"/>
              </w:rPr>
              <w:t>Associated Tray Lines: B217 TL</w:t>
            </w:r>
          </w:p>
          <w:p w14:paraId="6C750097" w14:textId="77777777" w:rsidR="00D56123" w:rsidRDefault="00094F2A">
            <w:pPr>
              <w:pStyle w:val="TableParagraph"/>
              <w:spacing w:line="480" w:lineRule="auto"/>
              <w:ind w:left="569" w:right="3921" w:hanging="540"/>
              <w:rPr>
                <w:sz w:val="18"/>
              </w:rPr>
            </w:pPr>
            <w:r>
              <w:rPr>
                <w:sz w:val="18"/>
              </w:rPr>
              <w:t>Associated Cafeterias: DR200</w:t>
            </w:r>
          </w:p>
          <w:p w14:paraId="5FA4937F" w14:textId="77777777" w:rsidR="00D56123" w:rsidRDefault="00094F2A">
            <w:pPr>
              <w:pStyle w:val="TableParagraph"/>
              <w:spacing w:line="203" w:lineRule="exact"/>
              <w:ind w:left="30"/>
              <w:jc w:val="both"/>
              <w:rPr>
                <w:sz w:val="18"/>
              </w:rPr>
            </w:pPr>
            <w:r>
              <w:rPr>
                <w:sz w:val="18"/>
              </w:rPr>
              <w:t>Associated Supplemental Fdg. Sites:</w:t>
            </w:r>
          </w:p>
          <w:p w14:paraId="47BB45AE" w14:textId="77777777" w:rsidR="00D56123" w:rsidRDefault="00D56123">
            <w:pPr>
              <w:pStyle w:val="TableParagraph"/>
              <w:spacing w:before="9"/>
              <w:rPr>
                <w:rFonts w:ascii="Times New Roman"/>
                <w:sz w:val="17"/>
              </w:rPr>
            </w:pPr>
          </w:p>
          <w:p w14:paraId="766CF62E" w14:textId="77777777" w:rsidR="00D56123" w:rsidRDefault="00094F2A">
            <w:pPr>
              <w:pStyle w:val="TableParagraph"/>
              <w:ind w:left="569"/>
              <w:rPr>
                <w:sz w:val="18"/>
              </w:rPr>
            </w:pPr>
            <w:r>
              <w:rPr>
                <w:sz w:val="18"/>
              </w:rPr>
              <w:t>NUPPER</w:t>
            </w:r>
          </w:p>
          <w:p w14:paraId="4D2D37F9" w14:textId="77777777" w:rsidR="00D56123" w:rsidRDefault="00094F2A">
            <w:pPr>
              <w:pStyle w:val="TableParagraph"/>
              <w:ind w:left="569"/>
              <w:rPr>
                <w:sz w:val="18"/>
              </w:rPr>
            </w:pPr>
            <w:r>
              <w:rPr>
                <w:sz w:val="18"/>
              </w:rPr>
              <w:t>SUPPLEMENTAL FEEDINGS</w:t>
            </w:r>
          </w:p>
          <w:p w14:paraId="5AC92FA3" w14:textId="77777777" w:rsidR="00D56123" w:rsidRDefault="00094F2A">
            <w:pPr>
              <w:pStyle w:val="TableParagraph"/>
              <w:tabs>
                <w:tab w:val="left" w:pos="2945"/>
                <w:tab w:val="left" w:pos="4673"/>
              </w:tabs>
              <w:spacing w:before="8" w:line="400" w:lineRule="atLeast"/>
              <w:ind w:left="3809" w:right="699" w:hanging="3672"/>
              <w:rPr>
                <w:sz w:val="18"/>
              </w:rPr>
            </w:pPr>
            <w:r>
              <w:rPr>
                <w:sz w:val="18"/>
              </w:rPr>
              <w:t>9-Mar-05</w:t>
            </w:r>
            <w:r>
              <w:rPr>
                <w:sz w:val="18"/>
              </w:rPr>
              <w:tab/>
              <w:t>S E R V I</w:t>
            </w:r>
            <w:r>
              <w:rPr>
                <w:spacing w:val="-6"/>
                <w:sz w:val="18"/>
              </w:rPr>
              <w:t xml:space="preserve"> </w:t>
            </w:r>
            <w:r>
              <w:rPr>
                <w:sz w:val="18"/>
              </w:rPr>
              <w:t>C</w:t>
            </w:r>
            <w:r>
              <w:rPr>
                <w:spacing w:val="-1"/>
                <w:sz w:val="18"/>
              </w:rPr>
              <w:t xml:space="preserve"> </w:t>
            </w:r>
            <w:r>
              <w:rPr>
                <w:sz w:val="18"/>
              </w:rPr>
              <w:t>E</w:t>
            </w:r>
            <w:r>
              <w:rPr>
                <w:sz w:val="18"/>
              </w:rPr>
              <w:tab/>
              <w:t xml:space="preserve">P O I N </w:t>
            </w:r>
            <w:r>
              <w:rPr>
                <w:spacing w:val="-14"/>
                <w:sz w:val="18"/>
              </w:rPr>
              <w:t xml:space="preserve">T </w:t>
            </w:r>
            <w:r>
              <w:rPr>
                <w:sz w:val="18"/>
              </w:rPr>
              <w:t>B217</w:t>
            </w:r>
            <w:r>
              <w:rPr>
                <w:spacing w:val="-2"/>
                <w:sz w:val="18"/>
              </w:rPr>
              <w:t xml:space="preserve"> </w:t>
            </w:r>
            <w:r>
              <w:rPr>
                <w:sz w:val="18"/>
              </w:rPr>
              <w:t>TL</w:t>
            </w:r>
          </w:p>
        </w:tc>
        <w:tc>
          <w:tcPr>
            <w:tcW w:w="702" w:type="dxa"/>
            <w:tcBorders>
              <w:top w:val="dashed" w:sz="6" w:space="0" w:color="000000"/>
              <w:bottom w:val="dashed" w:sz="6" w:space="0" w:color="000000"/>
            </w:tcBorders>
            <w:shd w:val="clear" w:color="auto" w:fill="E4E4E4"/>
          </w:tcPr>
          <w:p w14:paraId="7335546E" w14:textId="77777777" w:rsidR="00D56123" w:rsidRDefault="00D56123">
            <w:pPr>
              <w:pStyle w:val="TableParagraph"/>
              <w:rPr>
                <w:rFonts w:ascii="Times New Roman"/>
                <w:sz w:val="18"/>
              </w:rPr>
            </w:pPr>
          </w:p>
        </w:tc>
        <w:tc>
          <w:tcPr>
            <w:tcW w:w="648" w:type="dxa"/>
            <w:tcBorders>
              <w:top w:val="dashed" w:sz="6" w:space="0" w:color="000000"/>
              <w:bottom w:val="dashed" w:sz="6" w:space="0" w:color="000000"/>
            </w:tcBorders>
            <w:shd w:val="clear" w:color="auto" w:fill="E4E4E4"/>
          </w:tcPr>
          <w:p w14:paraId="5FF50675" w14:textId="77777777" w:rsidR="00D56123" w:rsidRDefault="00D56123">
            <w:pPr>
              <w:pStyle w:val="TableParagraph"/>
              <w:rPr>
                <w:rFonts w:ascii="Times New Roman"/>
                <w:sz w:val="18"/>
              </w:rPr>
            </w:pPr>
          </w:p>
        </w:tc>
        <w:tc>
          <w:tcPr>
            <w:tcW w:w="756" w:type="dxa"/>
            <w:tcBorders>
              <w:top w:val="dashed" w:sz="6" w:space="0" w:color="000000"/>
              <w:bottom w:val="dashed" w:sz="6" w:space="0" w:color="000000"/>
            </w:tcBorders>
            <w:shd w:val="clear" w:color="auto" w:fill="E4E4E4"/>
          </w:tcPr>
          <w:p w14:paraId="56059224" w14:textId="77777777" w:rsidR="00D56123" w:rsidRDefault="00D56123">
            <w:pPr>
              <w:pStyle w:val="TableParagraph"/>
              <w:rPr>
                <w:rFonts w:ascii="Times New Roman"/>
                <w:sz w:val="20"/>
              </w:rPr>
            </w:pPr>
          </w:p>
          <w:p w14:paraId="2EC44E8A" w14:textId="77777777" w:rsidR="00D56123" w:rsidRDefault="00D56123">
            <w:pPr>
              <w:pStyle w:val="TableParagraph"/>
              <w:rPr>
                <w:rFonts w:ascii="Times New Roman"/>
                <w:sz w:val="20"/>
              </w:rPr>
            </w:pPr>
          </w:p>
          <w:p w14:paraId="3C05C758" w14:textId="77777777" w:rsidR="00D56123" w:rsidRDefault="00D56123">
            <w:pPr>
              <w:pStyle w:val="TableParagraph"/>
              <w:rPr>
                <w:rFonts w:ascii="Times New Roman"/>
                <w:sz w:val="20"/>
              </w:rPr>
            </w:pPr>
          </w:p>
          <w:p w14:paraId="44BD522F" w14:textId="77777777" w:rsidR="00D56123" w:rsidRDefault="00D56123">
            <w:pPr>
              <w:pStyle w:val="TableParagraph"/>
              <w:rPr>
                <w:rFonts w:ascii="Times New Roman"/>
                <w:sz w:val="20"/>
              </w:rPr>
            </w:pPr>
          </w:p>
          <w:p w14:paraId="2E06BF66" w14:textId="77777777" w:rsidR="00D56123" w:rsidRDefault="00D56123">
            <w:pPr>
              <w:pStyle w:val="TableParagraph"/>
              <w:rPr>
                <w:rFonts w:ascii="Times New Roman"/>
                <w:sz w:val="20"/>
              </w:rPr>
            </w:pPr>
          </w:p>
          <w:p w14:paraId="53E97C3A" w14:textId="77777777" w:rsidR="00D56123" w:rsidRDefault="00D56123">
            <w:pPr>
              <w:pStyle w:val="TableParagraph"/>
              <w:rPr>
                <w:rFonts w:ascii="Times New Roman"/>
                <w:sz w:val="20"/>
              </w:rPr>
            </w:pPr>
          </w:p>
          <w:p w14:paraId="3F4FA48C" w14:textId="77777777" w:rsidR="00D56123" w:rsidRDefault="00D56123">
            <w:pPr>
              <w:pStyle w:val="TableParagraph"/>
              <w:rPr>
                <w:rFonts w:ascii="Times New Roman"/>
                <w:sz w:val="20"/>
              </w:rPr>
            </w:pPr>
          </w:p>
          <w:p w14:paraId="6D6862C7" w14:textId="77777777" w:rsidR="00D56123" w:rsidRDefault="00D56123">
            <w:pPr>
              <w:pStyle w:val="TableParagraph"/>
              <w:rPr>
                <w:rFonts w:ascii="Times New Roman"/>
                <w:sz w:val="20"/>
              </w:rPr>
            </w:pPr>
          </w:p>
          <w:p w14:paraId="58A256EA" w14:textId="77777777" w:rsidR="00D56123" w:rsidRDefault="00D56123">
            <w:pPr>
              <w:pStyle w:val="TableParagraph"/>
              <w:rPr>
                <w:rFonts w:ascii="Times New Roman"/>
                <w:sz w:val="20"/>
              </w:rPr>
            </w:pPr>
          </w:p>
          <w:p w14:paraId="66ED3B21" w14:textId="77777777" w:rsidR="00D56123" w:rsidRDefault="00D56123">
            <w:pPr>
              <w:pStyle w:val="TableParagraph"/>
              <w:rPr>
                <w:rFonts w:ascii="Times New Roman"/>
                <w:sz w:val="20"/>
              </w:rPr>
            </w:pPr>
          </w:p>
          <w:p w14:paraId="36023EF3" w14:textId="77777777" w:rsidR="00D56123" w:rsidRDefault="00D56123">
            <w:pPr>
              <w:pStyle w:val="TableParagraph"/>
              <w:rPr>
                <w:rFonts w:ascii="Times New Roman"/>
                <w:sz w:val="20"/>
              </w:rPr>
            </w:pPr>
          </w:p>
          <w:p w14:paraId="0F35C194" w14:textId="77777777" w:rsidR="00D56123" w:rsidRDefault="00D56123">
            <w:pPr>
              <w:pStyle w:val="TableParagraph"/>
              <w:rPr>
                <w:rFonts w:ascii="Times New Roman"/>
                <w:sz w:val="20"/>
              </w:rPr>
            </w:pPr>
          </w:p>
          <w:p w14:paraId="1C500151" w14:textId="77777777" w:rsidR="00D56123" w:rsidRDefault="00D56123">
            <w:pPr>
              <w:pStyle w:val="TableParagraph"/>
              <w:rPr>
                <w:rFonts w:ascii="Times New Roman"/>
                <w:sz w:val="20"/>
              </w:rPr>
            </w:pPr>
          </w:p>
          <w:p w14:paraId="444F3CE5" w14:textId="77777777" w:rsidR="00D56123" w:rsidRDefault="00D56123">
            <w:pPr>
              <w:pStyle w:val="TableParagraph"/>
              <w:rPr>
                <w:rFonts w:ascii="Times New Roman"/>
                <w:sz w:val="20"/>
              </w:rPr>
            </w:pPr>
          </w:p>
          <w:p w14:paraId="2EDFE712" w14:textId="77777777" w:rsidR="00D56123" w:rsidRDefault="00D56123">
            <w:pPr>
              <w:pStyle w:val="TableParagraph"/>
              <w:rPr>
                <w:rFonts w:ascii="Times New Roman"/>
                <w:sz w:val="20"/>
              </w:rPr>
            </w:pPr>
          </w:p>
          <w:p w14:paraId="5EB07B1F" w14:textId="77777777" w:rsidR="00D56123" w:rsidRDefault="00D56123">
            <w:pPr>
              <w:pStyle w:val="TableParagraph"/>
              <w:rPr>
                <w:rFonts w:ascii="Times New Roman"/>
                <w:sz w:val="20"/>
              </w:rPr>
            </w:pPr>
          </w:p>
          <w:p w14:paraId="33704F72" w14:textId="77777777" w:rsidR="00D56123" w:rsidRDefault="00D56123">
            <w:pPr>
              <w:pStyle w:val="TableParagraph"/>
              <w:rPr>
                <w:rFonts w:ascii="Times New Roman"/>
                <w:sz w:val="20"/>
              </w:rPr>
            </w:pPr>
          </w:p>
          <w:p w14:paraId="76A49390" w14:textId="77777777" w:rsidR="00D56123" w:rsidRDefault="00D56123">
            <w:pPr>
              <w:pStyle w:val="TableParagraph"/>
              <w:rPr>
                <w:rFonts w:ascii="Times New Roman"/>
                <w:sz w:val="23"/>
              </w:rPr>
            </w:pPr>
          </w:p>
          <w:p w14:paraId="22BE02A3" w14:textId="77777777" w:rsidR="00D56123" w:rsidRDefault="00094F2A">
            <w:pPr>
              <w:pStyle w:val="TableParagraph"/>
              <w:spacing w:before="1"/>
              <w:ind w:left="-1"/>
              <w:rPr>
                <w:sz w:val="18"/>
              </w:rPr>
            </w:pPr>
            <w:r>
              <w:rPr>
                <w:sz w:val="18"/>
              </w:rPr>
              <w:t>Page 2</w:t>
            </w:r>
          </w:p>
        </w:tc>
        <w:tc>
          <w:tcPr>
            <w:tcW w:w="752" w:type="dxa"/>
            <w:vMerge/>
            <w:tcBorders>
              <w:top w:val="nil"/>
            </w:tcBorders>
            <w:shd w:val="clear" w:color="auto" w:fill="E4E4E4"/>
          </w:tcPr>
          <w:p w14:paraId="6E77DC7D" w14:textId="77777777" w:rsidR="00D56123" w:rsidRDefault="00D56123">
            <w:pPr>
              <w:rPr>
                <w:sz w:val="2"/>
                <w:szCs w:val="2"/>
              </w:rPr>
            </w:pPr>
          </w:p>
        </w:tc>
      </w:tr>
      <w:tr w:rsidR="00D56123" w14:paraId="010FA15B" w14:textId="77777777">
        <w:trPr>
          <w:trHeight w:val="5191"/>
        </w:trPr>
        <w:tc>
          <w:tcPr>
            <w:tcW w:w="6347" w:type="dxa"/>
            <w:tcBorders>
              <w:top w:val="dashed" w:sz="6" w:space="0" w:color="000000"/>
            </w:tcBorders>
            <w:shd w:val="clear" w:color="auto" w:fill="E4E4E4"/>
          </w:tcPr>
          <w:p w14:paraId="040CDC60" w14:textId="77777777" w:rsidR="00D56123" w:rsidRDefault="00D56123">
            <w:pPr>
              <w:pStyle w:val="TableParagraph"/>
              <w:spacing w:before="2"/>
              <w:rPr>
                <w:rFonts w:ascii="Times New Roman"/>
                <w:sz w:val="26"/>
              </w:rPr>
            </w:pPr>
          </w:p>
          <w:p w14:paraId="7C6F0DA9" w14:textId="77777777" w:rsidR="00D56123" w:rsidRDefault="00094F2A">
            <w:pPr>
              <w:pStyle w:val="TableParagraph"/>
              <w:tabs>
                <w:tab w:val="left" w:pos="2729"/>
              </w:tabs>
              <w:spacing w:line="203" w:lineRule="exact"/>
              <w:ind w:left="30"/>
              <w:rPr>
                <w:sz w:val="18"/>
              </w:rPr>
            </w:pPr>
            <w:r>
              <w:rPr>
                <w:sz w:val="18"/>
              </w:rPr>
              <w:t>Type</w:t>
            </w:r>
            <w:r>
              <w:rPr>
                <w:spacing w:val="-5"/>
                <w:sz w:val="18"/>
              </w:rPr>
              <w:t xml:space="preserve"> </w:t>
            </w:r>
            <w:r>
              <w:rPr>
                <w:sz w:val="18"/>
              </w:rPr>
              <w:t>of</w:t>
            </w:r>
            <w:r>
              <w:rPr>
                <w:spacing w:val="-5"/>
                <w:sz w:val="18"/>
              </w:rPr>
              <w:t xml:space="preserve"> </w:t>
            </w:r>
            <w:r>
              <w:rPr>
                <w:sz w:val="18"/>
              </w:rPr>
              <w:t>Service:</w:t>
            </w:r>
            <w:r>
              <w:rPr>
                <w:sz w:val="18"/>
              </w:rPr>
              <w:tab/>
              <w:t>Tray</w:t>
            </w:r>
            <w:r>
              <w:rPr>
                <w:spacing w:val="-1"/>
                <w:sz w:val="18"/>
              </w:rPr>
              <w:t xml:space="preserve"> </w:t>
            </w:r>
            <w:r>
              <w:rPr>
                <w:sz w:val="18"/>
              </w:rPr>
              <w:t>Line</w:t>
            </w:r>
          </w:p>
          <w:p w14:paraId="4B6C14D7" w14:textId="77777777" w:rsidR="00D56123" w:rsidRDefault="00094F2A">
            <w:pPr>
              <w:pStyle w:val="TableParagraph"/>
              <w:tabs>
                <w:tab w:val="left" w:pos="2729"/>
              </w:tabs>
              <w:ind w:left="30" w:right="2319"/>
              <w:rPr>
                <w:sz w:val="18"/>
              </w:rPr>
            </w:pPr>
            <w:r>
              <w:rPr>
                <w:sz w:val="18"/>
              </w:rPr>
              <w:t>Short</w:t>
            </w:r>
            <w:r>
              <w:rPr>
                <w:spacing w:val="-6"/>
                <w:sz w:val="18"/>
              </w:rPr>
              <w:t xml:space="preserve"> </w:t>
            </w:r>
            <w:r>
              <w:rPr>
                <w:sz w:val="18"/>
              </w:rPr>
              <w:t>Name:</w:t>
            </w:r>
            <w:r>
              <w:rPr>
                <w:sz w:val="18"/>
              </w:rPr>
              <w:tab/>
              <w:t>B217 Production</w:t>
            </w:r>
            <w:r>
              <w:rPr>
                <w:spacing w:val="-10"/>
                <w:sz w:val="18"/>
              </w:rPr>
              <w:t xml:space="preserve"> </w:t>
            </w:r>
            <w:r>
              <w:rPr>
                <w:sz w:val="18"/>
              </w:rPr>
              <w:t>Facility:</w:t>
            </w:r>
            <w:r>
              <w:rPr>
                <w:sz w:val="18"/>
              </w:rPr>
              <w:tab/>
              <w:t>MAIN</w:t>
            </w:r>
            <w:r>
              <w:rPr>
                <w:spacing w:val="-10"/>
                <w:sz w:val="18"/>
              </w:rPr>
              <w:t xml:space="preserve"> </w:t>
            </w:r>
            <w:r>
              <w:rPr>
                <w:sz w:val="18"/>
              </w:rPr>
              <w:t>KITCHEN</w:t>
            </w:r>
          </w:p>
          <w:p w14:paraId="0C684D1B" w14:textId="77777777" w:rsidR="00D56123" w:rsidRDefault="00D56123">
            <w:pPr>
              <w:pStyle w:val="TableParagraph"/>
              <w:spacing w:before="8"/>
              <w:rPr>
                <w:rFonts w:ascii="Times New Roman"/>
                <w:sz w:val="17"/>
              </w:rPr>
            </w:pPr>
          </w:p>
          <w:p w14:paraId="1862C5D9" w14:textId="77777777" w:rsidR="00D56123" w:rsidRDefault="00094F2A">
            <w:pPr>
              <w:pStyle w:val="TableParagraph"/>
              <w:ind w:left="30"/>
              <w:rPr>
                <w:sz w:val="18"/>
              </w:rPr>
            </w:pPr>
            <w:r>
              <w:rPr>
                <w:sz w:val="18"/>
              </w:rPr>
              <w:t>Associated Nutrition Locations:</w:t>
            </w:r>
          </w:p>
          <w:p w14:paraId="204CE2C9" w14:textId="77777777" w:rsidR="00D56123" w:rsidRDefault="00D56123">
            <w:pPr>
              <w:pStyle w:val="TableParagraph"/>
              <w:spacing w:before="9"/>
              <w:rPr>
                <w:rFonts w:ascii="Times New Roman"/>
                <w:sz w:val="17"/>
              </w:rPr>
            </w:pPr>
          </w:p>
          <w:p w14:paraId="40A50167" w14:textId="77777777" w:rsidR="00D56123" w:rsidRDefault="00094F2A">
            <w:pPr>
              <w:pStyle w:val="TableParagraph"/>
              <w:tabs>
                <w:tab w:val="left" w:pos="4889"/>
              </w:tabs>
              <w:ind w:left="569"/>
              <w:rPr>
                <w:sz w:val="18"/>
              </w:rPr>
            </w:pPr>
            <w:r>
              <w:rPr>
                <w:sz w:val="18"/>
              </w:rPr>
              <w:t>221</w:t>
            </w:r>
            <w:r>
              <w:rPr>
                <w:sz w:val="18"/>
              </w:rPr>
              <w:tab/>
              <w:t>ECC</w:t>
            </w:r>
            <w:r>
              <w:rPr>
                <w:spacing w:val="-7"/>
                <w:sz w:val="18"/>
              </w:rPr>
              <w:t xml:space="preserve"> </w:t>
            </w:r>
            <w:r>
              <w:rPr>
                <w:sz w:val="18"/>
              </w:rPr>
              <w:t>2-B</w:t>
            </w:r>
          </w:p>
          <w:p w14:paraId="153391BB" w14:textId="77777777" w:rsidR="00D56123" w:rsidRDefault="00094F2A">
            <w:pPr>
              <w:pStyle w:val="TableParagraph"/>
              <w:tabs>
                <w:tab w:val="left" w:pos="4889"/>
              </w:tabs>
              <w:ind w:left="569"/>
              <w:rPr>
                <w:sz w:val="18"/>
              </w:rPr>
            </w:pPr>
            <w:r>
              <w:rPr>
                <w:sz w:val="18"/>
              </w:rPr>
              <w:t>ECC</w:t>
            </w:r>
            <w:r>
              <w:rPr>
                <w:spacing w:val="-4"/>
                <w:sz w:val="18"/>
              </w:rPr>
              <w:t xml:space="preserve"> </w:t>
            </w:r>
            <w:r>
              <w:rPr>
                <w:sz w:val="18"/>
              </w:rPr>
              <w:t>1-B</w:t>
            </w:r>
            <w:r>
              <w:rPr>
                <w:sz w:val="18"/>
              </w:rPr>
              <w:tab/>
              <w:t>ECC</w:t>
            </w:r>
            <w:r>
              <w:rPr>
                <w:spacing w:val="-6"/>
                <w:sz w:val="18"/>
              </w:rPr>
              <w:t xml:space="preserve"> </w:t>
            </w:r>
            <w:r>
              <w:rPr>
                <w:sz w:val="18"/>
              </w:rPr>
              <w:t>2-C</w:t>
            </w:r>
          </w:p>
          <w:p w14:paraId="766A6715" w14:textId="77777777" w:rsidR="00D56123" w:rsidRDefault="00094F2A">
            <w:pPr>
              <w:pStyle w:val="TableParagraph"/>
              <w:ind w:left="569"/>
              <w:rPr>
                <w:sz w:val="18"/>
              </w:rPr>
            </w:pPr>
            <w:r>
              <w:rPr>
                <w:sz w:val="18"/>
              </w:rPr>
              <w:t>ECC 1-C</w:t>
            </w:r>
          </w:p>
          <w:p w14:paraId="6B017AA6" w14:textId="77777777" w:rsidR="00D56123" w:rsidRDefault="00094F2A">
            <w:pPr>
              <w:pStyle w:val="TableParagraph"/>
              <w:tabs>
                <w:tab w:val="left" w:pos="3053"/>
                <w:tab w:val="left" w:pos="3917"/>
                <w:tab w:val="left" w:pos="4781"/>
                <w:tab w:val="left" w:pos="5644"/>
              </w:tabs>
              <w:spacing w:before="8" w:line="400" w:lineRule="atLeast"/>
              <w:ind w:left="353" w:right="375" w:hanging="324"/>
              <w:rPr>
                <w:sz w:val="18"/>
              </w:rPr>
            </w:pPr>
            <w:r>
              <w:rPr>
                <w:sz w:val="18"/>
              </w:rPr>
              <w:t>Production</w:t>
            </w:r>
            <w:r>
              <w:rPr>
                <w:spacing w:val="-6"/>
                <w:sz w:val="18"/>
              </w:rPr>
              <w:t xml:space="preserve"> </w:t>
            </w:r>
            <w:r>
              <w:rPr>
                <w:sz w:val="18"/>
              </w:rPr>
              <w:t>Diet</w:t>
            </w:r>
            <w:r>
              <w:rPr>
                <w:spacing w:val="-5"/>
                <w:sz w:val="18"/>
              </w:rPr>
              <w:t xml:space="preserve"> </w:t>
            </w:r>
            <w:r>
              <w:rPr>
                <w:sz w:val="18"/>
              </w:rPr>
              <w:t>%:</w:t>
            </w:r>
            <w:r>
              <w:rPr>
                <w:sz w:val="18"/>
              </w:rPr>
              <w:tab/>
              <w:t>Sun</w:t>
            </w:r>
            <w:r>
              <w:rPr>
                <w:sz w:val="18"/>
              </w:rPr>
              <w:tab/>
              <w:t>Mon</w:t>
            </w:r>
            <w:r>
              <w:rPr>
                <w:sz w:val="18"/>
              </w:rPr>
              <w:tab/>
              <w:t>Tue</w:t>
            </w:r>
            <w:r>
              <w:rPr>
                <w:sz w:val="18"/>
              </w:rPr>
              <w:tab/>
            </w:r>
            <w:r>
              <w:rPr>
                <w:spacing w:val="-6"/>
                <w:sz w:val="18"/>
              </w:rPr>
              <w:t xml:space="preserve">Wed </w:t>
            </w:r>
            <w:r>
              <w:rPr>
                <w:sz w:val="18"/>
              </w:rPr>
              <w:t>REGULAR</w:t>
            </w:r>
            <w:r>
              <w:rPr>
                <w:sz w:val="18"/>
              </w:rPr>
              <w:tab/>
              <w:t>3.5</w:t>
            </w:r>
            <w:r>
              <w:rPr>
                <w:sz w:val="18"/>
              </w:rPr>
              <w:tab/>
              <w:t>3.5</w:t>
            </w:r>
            <w:r>
              <w:rPr>
                <w:sz w:val="18"/>
              </w:rPr>
              <w:tab/>
              <w:t>3.5</w:t>
            </w:r>
            <w:r>
              <w:rPr>
                <w:sz w:val="18"/>
              </w:rPr>
              <w:tab/>
            </w:r>
            <w:r>
              <w:rPr>
                <w:spacing w:val="-6"/>
                <w:sz w:val="18"/>
              </w:rPr>
              <w:t>3.5</w:t>
            </w:r>
          </w:p>
          <w:p w14:paraId="32CB3368" w14:textId="77777777" w:rsidR="00D56123" w:rsidRDefault="00094F2A">
            <w:pPr>
              <w:pStyle w:val="TableParagraph"/>
              <w:tabs>
                <w:tab w:val="left" w:pos="3053"/>
                <w:tab w:val="left" w:pos="3917"/>
                <w:tab w:val="left" w:pos="4781"/>
                <w:tab w:val="left" w:pos="5644"/>
              </w:tabs>
              <w:spacing w:before="8" w:line="203" w:lineRule="exact"/>
              <w:ind w:left="353"/>
              <w:rPr>
                <w:sz w:val="18"/>
              </w:rPr>
            </w:pPr>
            <w:r>
              <w:rPr>
                <w:sz w:val="18"/>
              </w:rPr>
              <w:t>MECHANICAL/DYSPHAG</w:t>
            </w:r>
            <w:r>
              <w:rPr>
                <w:sz w:val="18"/>
              </w:rPr>
              <w:tab/>
              <w:t>8.0</w:t>
            </w:r>
            <w:r>
              <w:rPr>
                <w:sz w:val="18"/>
              </w:rPr>
              <w:tab/>
              <w:t>8.0</w:t>
            </w:r>
            <w:r>
              <w:rPr>
                <w:sz w:val="18"/>
              </w:rPr>
              <w:tab/>
              <w:t>8.0</w:t>
            </w:r>
            <w:r>
              <w:rPr>
                <w:sz w:val="18"/>
              </w:rPr>
              <w:tab/>
              <w:t>8.0</w:t>
            </w:r>
          </w:p>
          <w:p w14:paraId="387FF56C" w14:textId="77777777" w:rsidR="00D56123" w:rsidRDefault="00094F2A">
            <w:pPr>
              <w:pStyle w:val="TableParagraph"/>
              <w:tabs>
                <w:tab w:val="left" w:pos="2945"/>
                <w:tab w:val="left" w:pos="3809"/>
                <w:tab w:val="left" w:pos="4673"/>
                <w:tab w:val="left" w:pos="5536"/>
              </w:tabs>
              <w:spacing w:line="203" w:lineRule="exact"/>
              <w:ind w:left="353"/>
              <w:rPr>
                <w:sz w:val="18"/>
              </w:rPr>
            </w:pPr>
            <w:r>
              <w:rPr>
                <w:sz w:val="18"/>
              </w:rPr>
              <w:t>PUREED</w:t>
            </w:r>
            <w:r>
              <w:rPr>
                <w:sz w:val="18"/>
              </w:rPr>
              <w:tab/>
              <w:t>10.5</w:t>
            </w:r>
            <w:r>
              <w:rPr>
                <w:sz w:val="18"/>
              </w:rPr>
              <w:tab/>
              <w:t>10.5</w:t>
            </w:r>
            <w:r>
              <w:rPr>
                <w:sz w:val="18"/>
              </w:rPr>
              <w:tab/>
              <w:t>10.5</w:t>
            </w:r>
            <w:r>
              <w:rPr>
                <w:sz w:val="18"/>
              </w:rPr>
              <w:tab/>
              <w:t>10.5</w:t>
            </w:r>
          </w:p>
          <w:p w14:paraId="1FF70581" w14:textId="77777777" w:rsidR="00D56123" w:rsidRDefault="00094F2A">
            <w:pPr>
              <w:pStyle w:val="TableParagraph"/>
              <w:tabs>
                <w:tab w:val="left" w:pos="3053"/>
                <w:tab w:val="left" w:pos="3917"/>
                <w:tab w:val="left" w:pos="4781"/>
                <w:tab w:val="left" w:pos="5644"/>
              </w:tabs>
              <w:ind w:left="353"/>
              <w:rPr>
                <w:sz w:val="18"/>
              </w:rPr>
            </w:pPr>
            <w:r>
              <w:rPr>
                <w:sz w:val="18"/>
              </w:rPr>
              <w:t>FULL</w:t>
            </w:r>
            <w:r>
              <w:rPr>
                <w:spacing w:val="-6"/>
                <w:sz w:val="18"/>
              </w:rPr>
              <w:t xml:space="preserve"> </w:t>
            </w:r>
            <w:r>
              <w:rPr>
                <w:sz w:val="18"/>
              </w:rPr>
              <w:t>LIQUID</w:t>
            </w:r>
            <w:r>
              <w:rPr>
                <w:sz w:val="18"/>
              </w:rPr>
              <w:tab/>
              <w:t>1.0</w:t>
            </w:r>
            <w:r>
              <w:rPr>
                <w:sz w:val="18"/>
              </w:rPr>
              <w:tab/>
              <w:t>1.0</w:t>
            </w:r>
            <w:r>
              <w:rPr>
                <w:sz w:val="18"/>
              </w:rPr>
              <w:tab/>
              <w:t>1.0</w:t>
            </w:r>
            <w:r>
              <w:rPr>
                <w:sz w:val="18"/>
              </w:rPr>
              <w:tab/>
              <w:t>1.0</w:t>
            </w:r>
          </w:p>
          <w:p w14:paraId="629AF476" w14:textId="77777777" w:rsidR="00D56123" w:rsidRDefault="00094F2A">
            <w:pPr>
              <w:pStyle w:val="TableParagraph"/>
              <w:tabs>
                <w:tab w:val="left" w:pos="3053"/>
                <w:tab w:val="left" w:pos="3917"/>
                <w:tab w:val="left" w:pos="4781"/>
                <w:tab w:val="left" w:pos="5644"/>
              </w:tabs>
              <w:ind w:left="353"/>
              <w:rPr>
                <w:sz w:val="18"/>
              </w:rPr>
            </w:pPr>
            <w:r>
              <w:rPr>
                <w:sz w:val="18"/>
              </w:rPr>
              <w:t>CLEAR</w:t>
            </w:r>
            <w:r>
              <w:rPr>
                <w:spacing w:val="-6"/>
                <w:sz w:val="18"/>
              </w:rPr>
              <w:t xml:space="preserve"> </w:t>
            </w:r>
            <w:r>
              <w:rPr>
                <w:sz w:val="18"/>
              </w:rPr>
              <w:t>LIQUID</w:t>
            </w:r>
            <w:r>
              <w:rPr>
                <w:sz w:val="18"/>
              </w:rPr>
              <w:tab/>
              <w:t>0.5</w:t>
            </w:r>
            <w:r>
              <w:rPr>
                <w:sz w:val="18"/>
              </w:rPr>
              <w:tab/>
              <w:t>0.5</w:t>
            </w:r>
            <w:r>
              <w:rPr>
                <w:sz w:val="18"/>
              </w:rPr>
              <w:tab/>
              <w:t>0.5</w:t>
            </w:r>
            <w:r>
              <w:rPr>
                <w:sz w:val="18"/>
              </w:rPr>
              <w:tab/>
              <w:t>0.5</w:t>
            </w:r>
          </w:p>
          <w:p w14:paraId="6DA14175" w14:textId="77777777" w:rsidR="00D56123" w:rsidRDefault="00094F2A">
            <w:pPr>
              <w:pStyle w:val="TableParagraph"/>
              <w:tabs>
                <w:tab w:val="left" w:pos="3053"/>
                <w:tab w:val="left" w:pos="3917"/>
                <w:tab w:val="left" w:pos="4781"/>
                <w:tab w:val="left" w:pos="5644"/>
              </w:tabs>
              <w:spacing w:before="1"/>
              <w:ind w:left="353"/>
              <w:rPr>
                <w:sz w:val="18"/>
              </w:rPr>
            </w:pPr>
            <w:r>
              <w:rPr>
                <w:sz w:val="18"/>
              </w:rPr>
              <w:t>GROUND</w:t>
            </w:r>
            <w:r>
              <w:rPr>
                <w:spacing w:val="-6"/>
                <w:sz w:val="18"/>
              </w:rPr>
              <w:t xml:space="preserve"> </w:t>
            </w:r>
            <w:r>
              <w:rPr>
                <w:sz w:val="18"/>
              </w:rPr>
              <w:t>MODIFIED</w:t>
            </w:r>
            <w:r>
              <w:rPr>
                <w:spacing w:val="-5"/>
                <w:sz w:val="18"/>
              </w:rPr>
              <w:t xml:space="preserve"> </w:t>
            </w:r>
            <w:r>
              <w:rPr>
                <w:sz w:val="18"/>
              </w:rPr>
              <w:t>BL</w:t>
            </w:r>
            <w:r>
              <w:rPr>
                <w:sz w:val="18"/>
              </w:rPr>
              <w:tab/>
              <w:t>3.0</w:t>
            </w:r>
            <w:r>
              <w:rPr>
                <w:sz w:val="18"/>
              </w:rPr>
              <w:tab/>
              <w:t>3.0</w:t>
            </w:r>
            <w:r>
              <w:rPr>
                <w:sz w:val="18"/>
              </w:rPr>
              <w:tab/>
              <w:t>3.0</w:t>
            </w:r>
            <w:r>
              <w:rPr>
                <w:sz w:val="18"/>
              </w:rPr>
              <w:tab/>
              <w:t>3.0</w:t>
            </w:r>
          </w:p>
          <w:p w14:paraId="5E59299A" w14:textId="77777777" w:rsidR="00D56123" w:rsidRDefault="00094F2A">
            <w:pPr>
              <w:pStyle w:val="TableParagraph"/>
              <w:tabs>
                <w:tab w:val="left" w:pos="3053"/>
                <w:tab w:val="left" w:pos="3917"/>
                <w:tab w:val="left" w:pos="4781"/>
                <w:tab w:val="left" w:pos="5644"/>
              </w:tabs>
              <w:ind w:left="353"/>
              <w:rPr>
                <w:sz w:val="18"/>
              </w:rPr>
            </w:pPr>
            <w:r>
              <w:rPr>
                <w:sz w:val="18"/>
              </w:rPr>
              <w:t>MODIFIED</w:t>
            </w:r>
            <w:r>
              <w:rPr>
                <w:spacing w:val="-7"/>
                <w:sz w:val="18"/>
              </w:rPr>
              <w:t xml:space="preserve"> </w:t>
            </w:r>
            <w:r>
              <w:rPr>
                <w:sz w:val="18"/>
              </w:rPr>
              <w:t>BLAND</w:t>
            </w:r>
            <w:r>
              <w:rPr>
                <w:sz w:val="18"/>
              </w:rPr>
              <w:tab/>
              <w:t>0.5</w:t>
            </w:r>
            <w:r>
              <w:rPr>
                <w:sz w:val="18"/>
              </w:rPr>
              <w:tab/>
              <w:t>0.5</w:t>
            </w:r>
            <w:r>
              <w:rPr>
                <w:sz w:val="18"/>
              </w:rPr>
              <w:tab/>
              <w:t>0.5</w:t>
            </w:r>
            <w:r>
              <w:rPr>
                <w:sz w:val="18"/>
              </w:rPr>
              <w:tab/>
              <w:t>0.5</w:t>
            </w:r>
          </w:p>
          <w:p w14:paraId="1D9DDBC7" w14:textId="77777777" w:rsidR="00D56123" w:rsidRDefault="00094F2A">
            <w:pPr>
              <w:pStyle w:val="TableParagraph"/>
              <w:tabs>
                <w:tab w:val="left" w:pos="3053"/>
                <w:tab w:val="left" w:pos="3917"/>
                <w:tab w:val="left" w:pos="4781"/>
                <w:tab w:val="left" w:pos="5644"/>
              </w:tabs>
              <w:ind w:left="353"/>
              <w:rPr>
                <w:sz w:val="18"/>
              </w:rPr>
            </w:pPr>
            <w:r>
              <w:rPr>
                <w:sz w:val="18"/>
              </w:rPr>
              <w:t>HIGH</w:t>
            </w:r>
            <w:r>
              <w:rPr>
                <w:spacing w:val="-5"/>
                <w:sz w:val="18"/>
              </w:rPr>
              <w:t xml:space="preserve"> </w:t>
            </w:r>
            <w:r>
              <w:rPr>
                <w:sz w:val="18"/>
              </w:rPr>
              <w:t>FIBER</w:t>
            </w:r>
            <w:r>
              <w:rPr>
                <w:sz w:val="18"/>
              </w:rPr>
              <w:tab/>
              <w:t>0.5</w:t>
            </w:r>
            <w:r>
              <w:rPr>
                <w:sz w:val="18"/>
              </w:rPr>
              <w:tab/>
              <w:t>0.5</w:t>
            </w:r>
            <w:r>
              <w:rPr>
                <w:sz w:val="18"/>
              </w:rPr>
              <w:tab/>
              <w:t>0.5</w:t>
            </w:r>
            <w:r>
              <w:rPr>
                <w:sz w:val="18"/>
              </w:rPr>
              <w:tab/>
              <w:t>0.5</w:t>
            </w:r>
          </w:p>
          <w:p w14:paraId="4C052B2C" w14:textId="77777777" w:rsidR="00D56123" w:rsidRDefault="00094F2A">
            <w:pPr>
              <w:pStyle w:val="TableParagraph"/>
              <w:tabs>
                <w:tab w:val="left" w:pos="3053"/>
                <w:tab w:val="left" w:pos="3917"/>
                <w:tab w:val="left" w:pos="4781"/>
                <w:tab w:val="left" w:pos="5644"/>
              </w:tabs>
              <w:ind w:left="353"/>
              <w:rPr>
                <w:sz w:val="18"/>
              </w:rPr>
            </w:pPr>
            <w:r>
              <w:rPr>
                <w:sz w:val="18"/>
              </w:rPr>
              <w:t>DIALYSIS/LOW</w:t>
            </w:r>
            <w:r>
              <w:rPr>
                <w:spacing w:val="-6"/>
                <w:sz w:val="18"/>
              </w:rPr>
              <w:t xml:space="preserve"> </w:t>
            </w:r>
            <w:r>
              <w:rPr>
                <w:sz w:val="18"/>
              </w:rPr>
              <w:t>NA</w:t>
            </w:r>
            <w:r>
              <w:rPr>
                <w:spacing w:val="-5"/>
                <w:sz w:val="18"/>
              </w:rPr>
              <w:t xml:space="preserve"> </w:t>
            </w:r>
            <w:r>
              <w:rPr>
                <w:sz w:val="18"/>
              </w:rPr>
              <w:t>(4</w:t>
            </w:r>
            <w:r>
              <w:rPr>
                <w:sz w:val="18"/>
              </w:rPr>
              <w:tab/>
              <w:t>1.0</w:t>
            </w:r>
            <w:r>
              <w:rPr>
                <w:sz w:val="18"/>
              </w:rPr>
              <w:tab/>
              <w:t>1.0</w:t>
            </w:r>
            <w:r>
              <w:rPr>
                <w:sz w:val="18"/>
              </w:rPr>
              <w:tab/>
              <w:t>1.0</w:t>
            </w:r>
            <w:r>
              <w:rPr>
                <w:sz w:val="18"/>
              </w:rPr>
              <w:tab/>
              <w:t>1.0</w:t>
            </w:r>
          </w:p>
          <w:p w14:paraId="7D561491" w14:textId="77777777" w:rsidR="00D56123" w:rsidRDefault="00094F2A">
            <w:pPr>
              <w:pStyle w:val="TableParagraph"/>
              <w:tabs>
                <w:tab w:val="left" w:pos="3053"/>
                <w:tab w:val="left" w:pos="3917"/>
                <w:tab w:val="left" w:pos="4781"/>
                <w:tab w:val="left" w:pos="5644"/>
              </w:tabs>
              <w:ind w:left="353"/>
              <w:rPr>
                <w:sz w:val="18"/>
              </w:rPr>
            </w:pPr>
            <w:r>
              <w:rPr>
                <w:sz w:val="18"/>
              </w:rPr>
              <w:t>MODERATE</w:t>
            </w:r>
            <w:r>
              <w:rPr>
                <w:spacing w:val="-6"/>
                <w:sz w:val="18"/>
              </w:rPr>
              <w:t xml:space="preserve"> </w:t>
            </w:r>
            <w:r>
              <w:rPr>
                <w:sz w:val="18"/>
              </w:rPr>
              <w:t>SODIUM</w:t>
            </w:r>
            <w:r>
              <w:rPr>
                <w:spacing w:val="-5"/>
                <w:sz w:val="18"/>
              </w:rPr>
              <w:t xml:space="preserve"> </w:t>
            </w:r>
            <w:r>
              <w:rPr>
                <w:sz w:val="18"/>
              </w:rPr>
              <w:t>(8</w:t>
            </w:r>
            <w:r>
              <w:rPr>
                <w:sz w:val="18"/>
              </w:rPr>
              <w:tab/>
              <w:t>2.5</w:t>
            </w:r>
            <w:r>
              <w:rPr>
                <w:sz w:val="18"/>
              </w:rPr>
              <w:tab/>
              <w:t>2.5</w:t>
            </w:r>
            <w:r>
              <w:rPr>
                <w:sz w:val="18"/>
              </w:rPr>
              <w:tab/>
              <w:t>2.5</w:t>
            </w:r>
            <w:r>
              <w:rPr>
                <w:sz w:val="18"/>
              </w:rPr>
              <w:tab/>
              <w:t>2.5</w:t>
            </w:r>
          </w:p>
          <w:p w14:paraId="6A5FF9DB" w14:textId="77777777" w:rsidR="00D56123" w:rsidRDefault="00094F2A">
            <w:pPr>
              <w:pStyle w:val="TableParagraph"/>
              <w:tabs>
                <w:tab w:val="left" w:pos="3053"/>
                <w:tab w:val="left" w:pos="3917"/>
                <w:tab w:val="left" w:pos="4781"/>
                <w:tab w:val="left" w:pos="5644"/>
              </w:tabs>
              <w:ind w:left="353"/>
              <w:rPr>
                <w:sz w:val="18"/>
              </w:rPr>
            </w:pPr>
            <w:r>
              <w:rPr>
                <w:sz w:val="18"/>
              </w:rPr>
              <w:t>HPHC</w:t>
            </w:r>
            <w:r>
              <w:rPr>
                <w:sz w:val="18"/>
              </w:rPr>
              <w:tab/>
              <w:t>1.0</w:t>
            </w:r>
            <w:r>
              <w:rPr>
                <w:sz w:val="18"/>
              </w:rPr>
              <w:tab/>
              <w:t>1.0</w:t>
            </w:r>
            <w:r>
              <w:rPr>
                <w:sz w:val="18"/>
              </w:rPr>
              <w:tab/>
              <w:t>1.0</w:t>
            </w:r>
            <w:r>
              <w:rPr>
                <w:sz w:val="18"/>
              </w:rPr>
              <w:tab/>
              <w:t>1.0</w:t>
            </w:r>
          </w:p>
          <w:p w14:paraId="7F013812" w14:textId="77777777" w:rsidR="00D56123" w:rsidRDefault="00094F2A">
            <w:pPr>
              <w:pStyle w:val="TableParagraph"/>
              <w:tabs>
                <w:tab w:val="left" w:pos="3053"/>
                <w:tab w:val="left" w:pos="3917"/>
                <w:tab w:val="left" w:pos="4781"/>
                <w:tab w:val="left" w:pos="5644"/>
              </w:tabs>
              <w:spacing w:line="180" w:lineRule="exact"/>
              <w:ind w:left="353"/>
              <w:rPr>
                <w:sz w:val="18"/>
              </w:rPr>
            </w:pPr>
            <w:r>
              <w:rPr>
                <w:sz w:val="18"/>
              </w:rPr>
              <w:t>DIABETIC/LO</w:t>
            </w:r>
            <w:r>
              <w:rPr>
                <w:spacing w:val="-8"/>
                <w:sz w:val="18"/>
              </w:rPr>
              <w:t xml:space="preserve"> </w:t>
            </w:r>
            <w:r>
              <w:rPr>
                <w:sz w:val="18"/>
              </w:rPr>
              <w:t>CAL</w:t>
            </w:r>
            <w:r>
              <w:rPr>
                <w:sz w:val="18"/>
              </w:rPr>
              <w:tab/>
              <w:t>5.0</w:t>
            </w:r>
            <w:r>
              <w:rPr>
                <w:sz w:val="18"/>
              </w:rPr>
              <w:tab/>
              <w:t>5.0</w:t>
            </w:r>
            <w:r>
              <w:rPr>
                <w:sz w:val="18"/>
              </w:rPr>
              <w:tab/>
              <w:t>5.0</w:t>
            </w:r>
            <w:r>
              <w:rPr>
                <w:sz w:val="18"/>
              </w:rPr>
              <w:tab/>
              <w:t>5.0</w:t>
            </w:r>
          </w:p>
        </w:tc>
        <w:tc>
          <w:tcPr>
            <w:tcW w:w="702" w:type="dxa"/>
            <w:tcBorders>
              <w:top w:val="dashed" w:sz="6" w:space="0" w:color="000000"/>
            </w:tcBorders>
            <w:shd w:val="clear" w:color="auto" w:fill="E4E4E4"/>
          </w:tcPr>
          <w:p w14:paraId="6CD111DB" w14:textId="77777777" w:rsidR="00D56123" w:rsidRDefault="00D56123">
            <w:pPr>
              <w:pStyle w:val="TableParagraph"/>
              <w:rPr>
                <w:rFonts w:ascii="Times New Roman"/>
                <w:sz w:val="20"/>
              </w:rPr>
            </w:pPr>
          </w:p>
          <w:p w14:paraId="2BA70090" w14:textId="77777777" w:rsidR="00D56123" w:rsidRDefault="00D56123">
            <w:pPr>
              <w:pStyle w:val="TableParagraph"/>
              <w:rPr>
                <w:rFonts w:ascii="Times New Roman"/>
                <w:sz w:val="20"/>
              </w:rPr>
            </w:pPr>
          </w:p>
          <w:p w14:paraId="40CD4D7C" w14:textId="77777777" w:rsidR="00D56123" w:rsidRDefault="00D56123">
            <w:pPr>
              <w:pStyle w:val="TableParagraph"/>
              <w:rPr>
                <w:rFonts w:ascii="Times New Roman"/>
                <w:sz w:val="20"/>
              </w:rPr>
            </w:pPr>
          </w:p>
          <w:p w14:paraId="1F22583A" w14:textId="77777777" w:rsidR="00D56123" w:rsidRDefault="00D56123">
            <w:pPr>
              <w:pStyle w:val="TableParagraph"/>
              <w:rPr>
                <w:rFonts w:ascii="Times New Roman"/>
                <w:sz w:val="20"/>
              </w:rPr>
            </w:pPr>
          </w:p>
          <w:p w14:paraId="039F7C2B" w14:textId="77777777" w:rsidR="00D56123" w:rsidRDefault="00D56123">
            <w:pPr>
              <w:pStyle w:val="TableParagraph"/>
              <w:rPr>
                <w:rFonts w:ascii="Times New Roman"/>
                <w:sz w:val="20"/>
              </w:rPr>
            </w:pPr>
          </w:p>
          <w:p w14:paraId="186B41F5" w14:textId="77777777" w:rsidR="00D56123" w:rsidRDefault="00D56123">
            <w:pPr>
              <w:pStyle w:val="TableParagraph"/>
              <w:rPr>
                <w:rFonts w:ascii="Times New Roman"/>
                <w:sz w:val="20"/>
              </w:rPr>
            </w:pPr>
          </w:p>
          <w:p w14:paraId="65CE20A7" w14:textId="77777777" w:rsidR="00D56123" w:rsidRDefault="00D56123">
            <w:pPr>
              <w:pStyle w:val="TableParagraph"/>
              <w:rPr>
                <w:rFonts w:ascii="Times New Roman"/>
                <w:sz w:val="20"/>
              </w:rPr>
            </w:pPr>
          </w:p>
          <w:p w14:paraId="2FC79FE7" w14:textId="77777777" w:rsidR="00D56123" w:rsidRDefault="00D56123">
            <w:pPr>
              <w:pStyle w:val="TableParagraph"/>
              <w:rPr>
                <w:rFonts w:ascii="Times New Roman"/>
                <w:sz w:val="20"/>
              </w:rPr>
            </w:pPr>
          </w:p>
          <w:p w14:paraId="184E36B7" w14:textId="77777777" w:rsidR="00D56123" w:rsidRDefault="00D56123">
            <w:pPr>
              <w:pStyle w:val="TableParagraph"/>
              <w:spacing w:before="5"/>
              <w:rPr>
                <w:rFonts w:ascii="Times New Roman"/>
                <w:sz w:val="26"/>
              </w:rPr>
            </w:pPr>
          </w:p>
          <w:p w14:paraId="0B95BD23" w14:textId="77777777" w:rsidR="00D56123" w:rsidRDefault="00094F2A">
            <w:pPr>
              <w:pStyle w:val="TableParagraph"/>
              <w:spacing w:line="400" w:lineRule="atLeast"/>
              <w:ind w:right="214"/>
              <w:jc w:val="right"/>
              <w:rPr>
                <w:sz w:val="18"/>
              </w:rPr>
            </w:pPr>
            <w:r>
              <w:rPr>
                <w:spacing w:val="-1"/>
                <w:w w:val="95"/>
                <w:sz w:val="18"/>
              </w:rPr>
              <w:t>Thu 3.5</w:t>
            </w:r>
          </w:p>
          <w:p w14:paraId="0A85931A" w14:textId="77777777" w:rsidR="00D56123" w:rsidRDefault="00094F2A">
            <w:pPr>
              <w:pStyle w:val="TableParagraph"/>
              <w:spacing w:before="8" w:line="203" w:lineRule="exact"/>
              <w:ind w:right="214"/>
              <w:jc w:val="right"/>
              <w:rPr>
                <w:sz w:val="18"/>
              </w:rPr>
            </w:pPr>
            <w:r>
              <w:rPr>
                <w:spacing w:val="-1"/>
                <w:w w:val="95"/>
                <w:sz w:val="18"/>
              </w:rPr>
              <w:t>8.0</w:t>
            </w:r>
          </w:p>
          <w:p w14:paraId="41690671" w14:textId="77777777" w:rsidR="00D56123" w:rsidRDefault="00094F2A">
            <w:pPr>
              <w:pStyle w:val="TableParagraph"/>
              <w:spacing w:line="203" w:lineRule="exact"/>
              <w:ind w:right="214"/>
              <w:jc w:val="right"/>
              <w:rPr>
                <w:sz w:val="18"/>
              </w:rPr>
            </w:pPr>
            <w:r>
              <w:rPr>
                <w:spacing w:val="-1"/>
                <w:w w:val="95"/>
                <w:sz w:val="18"/>
              </w:rPr>
              <w:t>10.5</w:t>
            </w:r>
          </w:p>
          <w:p w14:paraId="7528E727" w14:textId="77777777" w:rsidR="00D56123" w:rsidRDefault="00094F2A">
            <w:pPr>
              <w:pStyle w:val="TableParagraph"/>
              <w:ind w:left="161"/>
              <w:rPr>
                <w:sz w:val="18"/>
              </w:rPr>
            </w:pPr>
            <w:r>
              <w:rPr>
                <w:sz w:val="18"/>
              </w:rPr>
              <w:t>1.0</w:t>
            </w:r>
          </w:p>
          <w:p w14:paraId="3D38B5A9" w14:textId="77777777" w:rsidR="00D56123" w:rsidRDefault="00094F2A">
            <w:pPr>
              <w:pStyle w:val="TableParagraph"/>
              <w:ind w:left="161"/>
              <w:rPr>
                <w:sz w:val="18"/>
              </w:rPr>
            </w:pPr>
            <w:r>
              <w:rPr>
                <w:sz w:val="18"/>
              </w:rPr>
              <w:t>0.5</w:t>
            </w:r>
          </w:p>
          <w:p w14:paraId="439DDCDA" w14:textId="77777777" w:rsidR="00D56123" w:rsidRDefault="00094F2A">
            <w:pPr>
              <w:pStyle w:val="TableParagraph"/>
              <w:ind w:left="161"/>
              <w:rPr>
                <w:sz w:val="18"/>
              </w:rPr>
            </w:pPr>
            <w:r>
              <w:rPr>
                <w:sz w:val="18"/>
              </w:rPr>
              <w:t>3.0</w:t>
            </w:r>
          </w:p>
          <w:p w14:paraId="1A2E637A" w14:textId="77777777" w:rsidR="00D56123" w:rsidRDefault="00094F2A">
            <w:pPr>
              <w:pStyle w:val="TableParagraph"/>
              <w:spacing w:before="1"/>
              <w:ind w:left="161"/>
              <w:rPr>
                <w:sz w:val="18"/>
              </w:rPr>
            </w:pPr>
            <w:r>
              <w:rPr>
                <w:sz w:val="18"/>
              </w:rPr>
              <w:t>0.5</w:t>
            </w:r>
          </w:p>
          <w:p w14:paraId="00AAEF5B" w14:textId="77777777" w:rsidR="00D56123" w:rsidRDefault="00094F2A">
            <w:pPr>
              <w:pStyle w:val="TableParagraph"/>
              <w:ind w:left="161"/>
              <w:rPr>
                <w:sz w:val="18"/>
              </w:rPr>
            </w:pPr>
            <w:r>
              <w:rPr>
                <w:sz w:val="18"/>
              </w:rPr>
              <w:t>0.5</w:t>
            </w:r>
          </w:p>
          <w:p w14:paraId="38AD13BB" w14:textId="77777777" w:rsidR="00D56123" w:rsidRDefault="00094F2A">
            <w:pPr>
              <w:pStyle w:val="TableParagraph"/>
              <w:ind w:left="161"/>
              <w:rPr>
                <w:sz w:val="18"/>
              </w:rPr>
            </w:pPr>
            <w:r>
              <w:rPr>
                <w:sz w:val="18"/>
              </w:rPr>
              <w:t>1.0</w:t>
            </w:r>
          </w:p>
          <w:p w14:paraId="62DAC413" w14:textId="77777777" w:rsidR="00D56123" w:rsidRDefault="00094F2A">
            <w:pPr>
              <w:pStyle w:val="TableParagraph"/>
              <w:ind w:left="161"/>
              <w:rPr>
                <w:sz w:val="18"/>
              </w:rPr>
            </w:pPr>
            <w:r>
              <w:rPr>
                <w:sz w:val="18"/>
              </w:rPr>
              <w:t>2.5</w:t>
            </w:r>
          </w:p>
          <w:p w14:paraId="7DA0FBB8" w14:textId="77777777" w:rsidR="00D56123" w:rsidRDefault="00094F2A">
            <w:pPr>
              <w:pStyle w:val="TableParagraph"/>
              <w:ind w:left="161"/>
              <w:rPr>
                <w:sz w:val="18"/>
              </w:rPr>
            </w:pPr>
            <w:r>
              <w:rPr>
                <w:sz w:val="18"/>
              </w:rPr>
              <w:t>1.0</w:t>
            </w:r>
          </w:p>
          <w:p w14:paraId="23E5B47C" w14:textId="77777777" w:rsidR="00D56123" w:rsidRDefault="00094F2A">
            <w:pPr>
              <w:pStyle w:val="TableParagraph"/>
              <w:spacing w:line="180" w:lineRule="exact"/>
              <w:ind w:left="161"/>
              <w:rPr>
                <w:sz w:val="18"/>
              </w:rPr>
            </w:pPr>
            <w:r>
              <w:rPr>
                <w:sz w:val="18"/>
              </w:rPr>
              <w:t>5.0</w:t>
            </w:r>
          </w:p>
        </w:tc>
        <w:tc>
          <w:tcPr>
            <w:tcW w:w="648" w:type="dxa"/>
            <w:tcBorders>
              <w:top w:val="dashed" w:sz="6" w:space="0" w:color="000000"/>
            </w:tcBorders>
            <w:shd w:val="clear" w:color="auto" w:fill="E4E4E4"/>
          </w:tcPr>
          <w:p w14:paraId="3E49CF97" w14:textId="77777777" w:rsidR="00D56123" w:rsidRDefault="00D56123">
            <w:pPr>
              <w:pStyle w:val="TableParagraph"/>
              <w:rPr>
                <w:rFonts w:ascii="Times New Roman"/>
                <w:sz w:val="20"/>
              </w:rPr>
            </w:pPr>
          </w:p>
          <w:p w14:paraId="30ADA5D4" w14:textId="77777777" w:rsidR="00D56123" w:rsidRDefault="00D56123">
            <w:pPr>
              <w:pStyle w:val="TableParagraph"/>
              <w:rPr>
                <w:rFonts w:ascii="Times New Roman"/>
                <w:sz w:val="20"/>
              </w:rPr>
            </w:pPr>
          </w:p>
          <w:p w14:paraId="10BF84EB" w14:textId="77777777" w:rsidR="00D56123" w:rsidRDefault="00D56123">
            <w:pPr>
              <w:pStyle w:val="TableParagraph"/>
              <w:rPr>
                <w:rFonts w:ascii="Times New Roman"/>
                <w:sz w:val="20"/>
              </w:rPr>
            </w:pPr>
          </w:p>
          <w:p w14:paraId="1E5AE91D" w14:textId="77777777" w:rsidR="00D56123" w:rsidRDefault="00D56123">
            <w:pPr>
              <w:pStyle w:val="TableParagraph"/>
              <w:rPr>
                <w:rFonts w:ascii="Times New Roman"/>
                <w:sz w:val="20"/>
              </w:rPr>
            </w:pPr>
          </w:p>
          <w:p w14:paraId="20ADCACA" w14:textId="77777777" w:rsidR="00D56123" w:rsidRDefault="00D56123">
            <w:pPr>
              <w:pStyle w:val="TableParagraph"/>
              <w:rPr>
                <w:rFonts w:ascii="Times New Roman"/>
                <w:sz w:val="20"/>
              </w:rPr>
            </w:pPr>
          </w:p>
          <w:p w14:paraId="46496546" w14:textId="77777777" w:rsidR="00D56123" w:rsidRDefault="00D56123">
            <w:pPr>
              <w:pStyle w:val="TableParagraph"/>
              <w:rPr>
                <w:rFonts w:ascii="Times New Roman"/>
                <w:sz w:val="20"/>
              </w:rPr>
            </w:pPr>
          </w:p>
          <w:p w14:paraId="08BF099F" w14:textId="77777777" w:rsidR="00D56123" w:rsidRDefault="00D56123">
            <w:pPr>
              <w:pStyle w:val="TableParagraph"/>
              <w:rPr>
                <w:rFonts w:ascii="Times New Roman"/>
                <w:sz w:val="20"/>
              </w:rPr>
            </w:pPr>
          </w:p>
          <w:p w14:paraId="23E0CE6A" w14:textId="77777777" w:rsidR="00D56123" w:rsidRDefault="00D56123">
            <w:pPr>
              <w:pStyle w:val="TableParagraph"/>
              <w:rPr>
                <w:rFonts w:ascii="Times New Roman"/>
                <w:sz w:val="20"/>
              </w:rPr>
            </w:pPr>
          </w:p>
          <w:p w14:paraId="025B6E16" w14:textId="77777777" w:rsidR="00D56123" w:rsidRDefault="00D56123">
            <w:pPr>
              <w:pStyle w:val="TableParagraph"/>
              <w:spacing w:before="5"/>
              <w:rPr>
                <w:rFonts w:ascii="Times New Roman"/>
                <w:sz w:val="26"/>
              </w:rPr>
            </w:pPr>
          </w:p>
          <w:p w14:paraId="089AF09A" w14:textId="77777777" w:rsidR="00D56123" w:rsidRDefault="00094F2A">
            <w:pPr>
              <w:pStyle w:val="TableParagraph"/>
              <w:spacing w:line="400" w:lineRule="atLeast"/>
              <w:ind w:left="58"/>
              <w:jc w:val="right"/>
              <w:rPr>
                <w:sz w:val="18"/>
              </w:rPr>
            </w:pPr>
            <w:r>
              <w:rPr>
                <w:spacing w:val="-1"/>
                <w:w w:val="95"/>
                <w:sz w:val="18"/>
              </w:rPr>
              <w:t>Fri 3.5</w:t>
            </w:r>
          </w:p>
          <w:p w14:paraId="3B0CF6AD" w14:textId="77777777" w:rsidR="00D56123" w:rsidRDefault="00094F2A">
            <w:pPr>
              <w:pStyle w:val="TableParagraph"/>
              <w:spacing w:before="8" w:line="203" w:lineRule="exact"/>
              <w:ind w:left="58"/>
              <w:jc w:val="right"/>
              <w:rPr>
                <w:sz w:val="18"/>
              </w:rPr>
            </w:pPr>
            <w:r>
              <w:rPr>
                <w:spacing w:val="-1"/>
                <w:w w:val="95"/>
                <w:sz w:val="18"/>
              </w:rPr>
              <w:t>8.0</w:t>
            </w:r>
          </w:p>
          <w:p w14:paraId="7B601431" w14:textId="77777777" w:rsidR="00D56123" w:rsidRDefault="00094F2A">
            <w:pPr>
              <w:pStyle w:val="TableParagraph"/>
              <w:spacing w:line="203" w:lineRule="exact"/>
              <w:ind w:left="58"/>
              <w:jc w:val="right"/>
              <w:rPr>
                <w:sz w:val="18"/>
              </w:rPr>
            </w:pPr>
            <w:r>
              <w:rPr>
                <w:spacing w:val="-1"/>
                <w:w w:val="95"/>
                <w:sz w:val="18"/>
              </w:rPr>
              <w:t>10.5</w:t>
            </w:r>
          </w:p>
          <w:p w14:paraId="2FF3860D" w14:textId="77777777" w:rsidR="00D56123" w:rsidRDefault="00094F2A">
            <w:pPr>
              <w:pStyle w:val="TableParagraph"/>
              <w:ind w:left="323"/>
              <w:rPr>
                <w:sz w:val="18"/>
              </w:rPr>
            </w:pPr>
            <w:r>
              <w:rPr>
                <w:spacing w:val="-1"/>
                <w:sz w:val="18"/>
              </w:rPr>
              <w:t>1.0</w:t>
            </w:r>
          </w:p>
          <w:p w14:paraId="2C6A6A14" w14:textId="77777777" w:rsidR="00D56123" w:rsidRDefault="00094F2A">
            <w:pPr>
              <w:pStyle w:val="TableParagraph"/>
              <w:ind w:left="323"/>
              <w:rPr>
                <w:sz w:val="18"/>
              </w:rPr>
            </w:pPr>
            <w:r>
              <w:rPr>
                <w:spacing w:val="-1"/>
                <w:sz w:val="18"/>
              </w:rPr>
              <w:t>0.5</w:t>
            </w:r>
          </w:p>
          <w:p w14:paraId="09745471" w14:textId="77777777" w:rsidR="00D56123" w:rsidRDefault="00094F2A">
            <w:pPr>
              <w:pStyle w:val="TableParagraph"/>
              <w:ind w:left="323"/>
              <w:rPr>
                <w:sz w:val="18"/>
              </w:rPr>
            </w:pPr>
            <w:r>
              <w:rPr>
                <w:spacing w:val="-1"/>
                <w:sz w:val="18"/>
              </w:rPr>
              <w:t>3.0</w:t>
            </w:r>
          </w:p>
          <w:p w14:paraId="4ED817FD" w14:textId="77777777" w:rsidR="00D56123" w:rsidRDefault="00094F2A">
            <w:pPr>
              <w:pStyle w:val="TableParagraph"/>
              <w:spacing w:before="1"/>
              <w:ind w:left="323"/>
              <w:rPr>
                <w:sz w:val="18"/>
              </w:rPr>
            </w:pPr>
            <w:r>
              <w:rPr>
                <w:spacing w:val="-1"/>
                <w:sz w:val="18"/>
              </w:rPr>
              <w:t>0.5</w:t>
            </w:r>
          </w:p>
          <w:p w14:paraId="531D33CE" w14:textId="77777777" w:rsidR="00D56123" w:rsidRDefault="00094F2A">
            <w:pPr>
              <w:pStyle w:val="TableParagraph"/>
              <w:ind w:left="323"/>
              <w:rPr>
                <w:sz w:val="18"/>
              </w:rPr>
            </w:pPr>
            <w:r>
              <w:rPr>
                <w:spacing w:val="-1"/>
                <w:sz w:val="18"/>
              </w:rPr>
              <w:t>0.5</w:t>
            </w:r>
          </w:p>
          <w:p w14:paraId="22593915" w14:textId="77777777" w:rsidR="00D56123" w:rsidRDefault="00094F2A">
            <w:pPr>
              <w:pStyle w:val="TableParagraph"/>
              <w:ind w:left="323"/>
              <w:rPr>
                <w:sz w:val="18"/>
              </w:rPr>
            </w:pPr>
            <w:r>
              <w:rPr>
                <w:spacing w:val="-1"/>
                <w:sz w:val="18"/>
              </w:rPr>
              <w:t>1.0</w:t>
            </w:r>
          </w:p>
          <w:p w14:paraId="53EFACE6" w14:textId="77777777" w:rsidR="00D56123" w:rsidRDefault="00094F2A">
            <w:pPr>
              <w:pStyle w:val="TableParagraph"/>
              <w:ind w:left="323"/>
              <w:rPr>
                <w:sz w:val="18"/>
              </w:rPr>
            </w:pPr>
            <w:r>
              <w:rPr>
                <w:spacing w:val="-1"/>
                <w:sz w:val="18"/>
              </w:rPr>
              <w:t>2.5</w:t>
            </w:r>
          </w:p>
          <w:p w14:paraId="2CC8DE54" w14:textId="77777777" w:rsidR="00D56123" w:rsidRDefault="00094F2A">
            <w:pPr>
              <w:pStyle w:val="TableParagraph"/>
              <w:ind w:left="323"/>
              <w:rPr>
                <w:sz w:val="18"/>
              </w:rPr>
            </w:pPr>
            <w:r>
              <w:rPr>
                <w:spacing w:val="-1"/>
                <w:sz w:val="18"/>
              </w:rPr>
              <w:t>1.0</w:t>
            </w:r>
          </w:p>
          <w:p w14:paraId="31061023" w14:textId="77777777" w:rsidR="00D56123" w:rsidRDefault="00094F2A">
            <w:pPr>
              <w:pStyle w:val="TableParagraph"/>
              <w:spacing w:line="180" w:lineRule="exact"/>
              <w:ind w:left="323"/>
              <w:rPr>
                <w:sz w:val="18"/>
              </w:rPr>
            </w:pPr>
            <w:r>
              <w:rPr>
                <w:spacing w:val="-1"/>
                <w:sz w:val="18"/>
              </w:rPr>
              <w:t>5.0</w:t>
            </w:r>
          </w:p>
        </w:tc>
        <w:tc>
          <w:tcPr>
            <w:tcW w:w="1508" w:type="dxa"/>
            <w:gridSpan w:val="2"/>
            <w:shd w:val="clear" w:color="auto" w:fill="E4E4E4"/>
          </w:tcPr>
          <w:p w14:paraId="50A5DD77" w14:textId="77777777" w:rsidR="00D56123" w:rsidRDefault="00D56123">
            <w:pPr>
              <w:pStyle w:val="TableParagraph"/>
              <w:rPr>
                <w:rFonts w:ascii="Times New Roman"/>
                <w:sz w:val="20"/>
              </w:rPr>
            </w:pPr>
          </w:p>
          <w:p w14:paraId="062DF467" w14:textId="77777777" w:rsidR="00D56123" w:rsidRDefault="00D56123">
            <w:pPr>
              <w:pStyle w:val="TableParagraph"/>
              <w:rPr>
                <w:rFonts w:ascii="Times New Roman"/>
                <w:sz w:val="20"/>
              </w:rPr>
            </w:pPr>
          </w:p>
          <w:p w14:paraId="2C05C28D" w14:textId="77777777" w:rsidR="00D56123" w:rsidRDefault="00D56123">
            <w:pPr>
              <w:pStyle w:val="TableParagraph"/>
              <w:rPr>
                <w:rFonts w:ascii="Times New Roman"/>
                <w:sz w:val="20"/>
              </w:rPr>
            </w:pPr>
          </w:p>
          <w:p w14:paraId="7405585C" w14:textId="77777777" w:rsidR="00D56123" w:rsidRDefault="00D56123">
            <w:pPr>
              <w:pStyle w:val="TableParagraph"/>
              <w:rPr>
                <w:rFonts w:ascii="Times New Roman"/>
                <w:sz w:val="20"/>
              </w:rPr>
            </w:pPr>
          </w:p>
          <w:p w14:paraId="0C1BCA05" w14:textId="77777777" w:rsidR="00D56123" w:rsidRDefault="00D56123">
            <w:pPr>
              <w:pStyle w:val="TableParagraph"/>
              <w:rPr>
                <w:rFonts w:ascii="Times New Roman"/>
                <w:sz w:val="20"/>
              </w:rPr>
            </w:pPr>
          </w:p>
          <w:p w14:paraId="2121DA64" w14:textId="77777777" w:rsidR="00D56123" w:rsidRDefault="00D56123">
            <w:pPr>
              <w:pStyle w:val="TableParagraph"/>
              <w:rPr>
                <w:rFonts w:ascii="Times New Roman"/>
                <w:sz w:val="20"/>
              </w:rPr>
            </w:pPr>
          </w:p>
          <w:p w14:paraId="2AC3E720" w14:textId="77777777" w:rsidR="00D56123" w:rsidRDefault="00D56123">
            <w:pPr>
              <w:pStyle w:val="TableParagraph"/>
              <w:rPr>
                <w:rFonts w:ascii="Times New Roman"/>
                <w:sz w:val="20"/>
              </w:rPr>
            </w:pPr>
          </w:p>
          <w:p w14:paraId="38868454" w14:textId="77777777" w:rsidR="00D56123" w:rsidRDefault="00D56123">
            <w:pPr>
              <w:pStyle w:val="TableParagraph"/>
              <w:rPr>
                <w:rFonts w:ascii="Times New Roman"/>
                <w:sz w:val="20"/>
              </w:rPr>
            </w:pPr>
          </w:p>
          <w:p w14:paraId="1B8F4BDB" w14:textId="77777777" w:rsidR="00D56123" w:rsidRDefault="00D56123">
            <w:pPr>
              <w:pStyle w:val="TableParagraph"/>
              <w:spacing w:before="5"/>
              <w:rPr>
                <w:rFonts w:ascii="Times New Roman"/>
                <w:sz w:val="26"/>
              </w:rPr>
            </w:pPr>
          </w:p>
          <w:p w14:paraId="635DD305" w14:textId="77777777" w:rsidR="00D56123" w:rsidRDefault="00094F2A">
            <w:pPr>
              <w:pStyle w:val="TableParagraph"/>
              <w:spacing w:line="400" w:lineRule="atLeast"/>
              <w:ind w:left="276" w:right="642"/>
              <w:jc w:val="right"/>
              <w:rPr>
                <w:sz w:val="18"/>
              </w:rPr>
            </w:pPr>
            <w:r>
              <w:rPr>
                <w:spacing w:val="-1"/>
                <w:w w:val="95"/>
                <w:sz w:val="18"/>
              </w:rPr>
              <w:t>Sat 3.5</w:t>
            </w:r>
          </w:p>
          <w:p w14:paraId="21754514" w14:textId="77777777" w:rsidR="00D56123" w:rsidRDefault="00094F2A">
            <w:pPr>
              <w:pStyle w:val="TableParagraph"/>
              <w:spacing w:before="8" w:line="203" w:lineRule="exact"/>
              <w:ind w:left="276" w:right="642"/>
              <w:jc w:val="right"/>
              <w:rPr>
                <w:sz w:val="18"/>
              </w:rPr>
            </w:pPr>
            <w:r>
              <w:rPr>
                <w:spacing w:val="-1"/>
                <w:w w:val="95"/>
                <w:sz w:val="18"/>
              </w:rPr>
              <w:t>8.0</w:t>
            </w:r>
          </w:p>
          <w:p w14:paraId="2AE7D713" w14:textId="77777777" w:rsidR="00D56123" w:rsidRDefault="00094F2A">
            <w:pPr>
              <w:pStyle w:val="TableParagraph"/>
              <w:spacing w:line="203" w:lineRule="exact"/>
              <w:ind w:left="276" w:right="642"/>
              <w:jc w:val="right"/>
              <w:rPr>
                <w:sz w:val="18"/>
              </w:rPr>
            </w:pPr>
            <w:r>
              <w:rPr>
                <w:spacing w:val="-1"/>
                <w:w w:val="95"/>
                <w:sz w:val="18"/>
              </w:rPr>
              <w:t>10.5</w:t>
            </w:r>
          </w:p>
          <w:p w14:paraId="1B32C055" w14:textId="77777777" w:rsidR="00D56123" w:rsidRDefault="00094F2A">
            <w:pPr>
              <w:pStyle w:val="TableParagraph"/>
              <w:ind w:left="520" w:right="622"/>
              <w:jc w:val="center"/>
              <w:rPr>
                <w:sz w:val="18"/>
              </w:rPr>
            </w:pPr>
            <w:r>
              <w:rPr>
                <w:sz w:val="18"/>
              </w:rPr>
              <w:t>1.0</w:t>
            </w:r>
          </w:p>
          <w:p w14:paraId="05093AD9" w14:textId="77777777" w:rsidR="00D56123" w:rsidRDefault="00094F2A">
            <w:pPr>
              <w:pStyle w:val="TableParagraph"/>
              <w:ind w:left="520" w:right="622"/>
              <w:jc w:val="center"/>
              <w:rPr>
                <w:sz w:val="18"/>
              </w:rPr>
            </w:pPr>
            <w:r>
              <w:rPr>
                <w:sz w:val="18"/>
              </w:rPr>
              <w:t>0.5</w:t>
            </w:r>
          </w:p>
          <w:p w14:paraId="4E2352A0" w14:textId="77777777" w:rsidR="00D56123" w:rsidRDefault="00094F2A">
            <w:pPr>
              <w:pStyle w:val="TableParagraph"/>
              <w:ind w:left="520" w:right="622"/>
              <w:jc w:val="center"/>
              <w:rPr>
                <w:sz w:val="18"/>
              </w:rPr>
            </w:pPr>
            <w:r>
              <w:rPr>
                <w:sz w:val="18"/>
              </w:rPr>
              <w:t>3.0</w:t>
            </w:r>
          </w:p>
          <w:p w14:paraId="3C259C04" w14:textId="77777777" w:rsidR="00D56123" w:rsidRDefault="00094F2A">
            <w:pPr>
              <w:pStyle w:val="TableParagraph"/>
              <w:spacing w:before="1"/>
              <w:ind w:left="520" w:right="622"/>
              <w:jc w:val="center"/>
              <w:rPr>
                <w:sz w:val="18"/>
              </w:rPr>
            </w:pPr>
            <w:r>
              <w:rPr>
                <w:sz w:val="18"/>
              </w:rPr>
              <w:t>0.5</w:t>
            </w:r>
          </w:p>
          <w:p w14:paraId="09DF21C5" w14:textId="77777777" w:rsidR="00D56123" w:rsidRDefault="00094F2A">
            <w:pPr>
              <w:pStyle w:val="TableParagraph"/>
              <w:ind w:left="520" w:right="622"/>
              <w:jc w:val="center"/>
              <w:rPr>
                <w:sz w:val="18"/>
              </w:rPr>
            </w:pPr>
            <w:r>
              <w:rPr>
                <w:sz w:val="18"/>
              </w:rPr>
              <w:t>0.5</w:t>
            </w:r>
          </w:p>
          <w:p w14:paraId="501F2DA6" w14:textId="77777777" w:rsidR="00D56123" w:rsidRDefault="00094F2A">
            <w:pPr>
              <w:pStyle w:val="TableParagraph"/>
              <w:ind w:left="520" w:right="622"/>
              <w:jc w:val="center"/>
              <w:rPr>
                <w:sz w:val="18"/>
              </w:rPr>
            </w:pPr>
            <w:r>
              <w:rPr>
                <w:sz w:val="18"/>
              </w:rPr>
              <w:t>1.0</w:t>
            </w:r>
          </w:p>
          <w:p w14:paraId="57272427" w14:textId="77777777" w:rsidR="00D56123" w:rsidRDefault="00094F2A">
            <w:pPr>
              <w:pStyle w:val="TableParagraph"/>
              <w:ind w:left="520" w:right="622"/>
              <w:jc w:val="center"/>
              <w:rPr>
                <w:sz w:val="18"/>
              </w:rPr>
            </w:pPr>
            <w:r>
              <w:rPr>
                <w:sz w:val="18"/>
              </w:rPr>
              <w:t>2.5</w:t>
            </w:r>
          </w:p>
          <w:p w14:paraId="13A2C6C2" w14:textId="77777777" w:rsidR="00D56123" w:rsidRDefault="00094F2A">
            <w:pPr>
              <w:pStyle w:val="TableParagraph"/>
              <w:ind w:left="520" w:right="622"/>
              <w:jc w:val="center"/>
              <w:rPr>
                <w:sz w:val="18"/>
              </w:rPr>
            </w:pPr>
            <w:r>
              <w:rPr>
                <w:sz w:val="18"/>
              </w:rPr>
              <w:t>1.0</w:t>
            </w:r>
          </w:p>
          <w:p w14:paraId="66AFCB1A" w14:textId="77777777" w:rsidR="00D56123" w:rsidRDefault="00094F2A">
            <w:pPr>
              <w:pStyle w:val="TableParagraph"/>
              <w:spacing w:line="180" w:lineRule="exact"/>
              <w:ind w:left="520" w:right="622"/>
              <w:jc w:val="center"/>
              <w:rPr>
                <w:sz w:val="18"/>
              </w:rPr>
            </w:pPr>
            <w:r>
              <w:rPr>
                <w:sz w:val="18"/>
              </w:rPr>
              <w:t>5.0</w:t>
            </w:r>
          </w:p>
        </w:tc>
      </w:tr>
    </w:tbl>
    <w:p w14:paraId="4FADCBAB" w14:textId="77777777" w:rsidR="00D56123" w:rsidRDefault="00D56123">
      <w:pPr>
        <w:spacing w:line="180" w:lineRule="exact"/>
        <w:jc w:val="center"/>
        <w:rPr>
          <w:sz w:val="18"/>
        </w:rPr>
        <w:sectPr w:rsidR="00D56123">
          <w:pgSz w:w="12240" w:h="15840"/>
          <w:pgMar w:top="1500" w:right="1120" w:bottom="1160" w:left="1120" w:header="0" w:footer="975" w:gutter="0"/>
          <w:cols w:space="720"/>
        </w:sectPr>
      </w:pPr>
    </w:p>
    <w:tbl>
      <w:tblPr>
        <w:tblW w:w="0" w:type="auto"/>
        <w:tblInd w:w="513" w:type="dxa"/>
        <w:tblLayout w:type="fixed"/>
        <w:tblCellMar>
          <w:left w:w="0" w:type="dxa"/>
          <w:right w:w="0" w:type="dxa"/>
        </w:tblCellMar>
        <w:tblLook w:val="01E0" w:firstRow="1" w:lastRow="1" w:firstColumn="1" w:lastColumn="1" w:noHBand="0" w:noVBand="0"/>
      </w:tblPr>
      <w:tblGrid>
        <w:gridCol w:w="5267"/>
        <w:gridCol w:w="702"/>
        <w:gridCol w:w="972"/>
        <w:gridCol w:w="972"/>
        <w:gridCol w:w="648"/>
        <w:gridCol w:w="644"/>
      </w:tblGrid>
      <w:tr w:rsidR="00D56123" w14:paraId="38A9DE68" w14:textId="77777777">
        <w:trPr>
          <w:trHeight w:val="207"/>
        </w:trPr>
        <w:tc>
          <w:tcPr>
            <w:tcW w:w="5267" w:type="dxa"/>
            <w:shd w:val="clear" w:color="auto" w:fill="E4E4E4"/>
          </w:tcPr>
          <w:p w14:paraId="596B2E05" w14:textId="77777777" w:rsidR="00D56123" w:rsidRDefault="00094F2A">
            <w:pPr>
              <w:pStyle w:val="TableParagraph"/>
              <w:tabs>
                <w:tab w:val="left" w:pos="2945"/>
                <w:tab w:val="left" w:pos="3809"/>
                <w:tab w:val="left" w:pos="4673"/>
              </w:tabs>
              <w:spacing w:before="3" w:line="184" w:lineRule="exact"/>
              <w:ind w:left="353"/>
              <w:rPr>
                <w:sz w:val="18"/>
              </w:rPr>
            </w:pPr>
            <w:r>
              <w:rPr>
                <w:sz w:val="18"/>
              </w:rPr>
              <w:lastRenderedPageBreak/>
              <w:t>GERIATRIC/ECC</w:t>
            </w:r>
            <w:r>
              <w:rPr>
                <w:sz w:val="18"/>
              </w:rPr>
              <w:tab/>
              <w:t>15.0</w:t>
            </w:r>
            <w:r>
              <w:rPr>
                <w:sz w:val="18"/>
              </w:rPr>
              <w:tab/>
              <w:t>15.0</w:t>
            </w:r>
            <w:r>
              <w:rPr>
                <w:sz w:val="18"/>
              </w:rPr>
              <w:tab/>
              <w:t>15.0</w:t>
            </w:r>
          </w:p>
        </w:tc>
        <w:tc>
          <w:tcPr>
            <w:tcW w:w="702" w:type="dxa"/>
            <w:shd w:val="clear" w:color="auto" w:fill="E4E4E4"/>
          </w:tcPr>
          <w:p w14:paraId="7FD16562" w14:textId="77777777" w:rsidR="00D56123" w:rsidRDefault="00094F2A">
            <w:pPr>
              <w:pStyle w:val="TableParagraph"/>
              <w:spacing w:before="3" w:line="184" w:lineRule="exact"/>
              <w:ind w:right="-15"/>
              <w:jc w:val="right"/>
              <w:rPr>
                <w:sz w:val="18"/>
              </w:rPr>
            </w:pPr>
            <w:r>
              <w:rPr>
                <w:w w:val="95"/>
                <w:sz w:val="18"/>
              </w:rPr>
              <w:t>15.0</w:t>
            </w:r>
          </w:p>
        </w:tc>
        <w:tc>
          <w:tcPr>
            <w:tcW w:w="972" w:type="dxa"/>
            <w:shd w:val="clear" w:color="auto" w:fill="E4E4E4"/>
          </w:tcPr>
          <w:p w14:paraId="1F2B4C33" w14:textId="77777777" w:rsidR="00D56123" w:rsidRDefault="00094F2A">
            <w:pPr>
              <w:pStyle w:val="TableParagraph"/>
              <w:spacing w:before="3" w:line="184" w:lineRule="exact"/>
              <w:ind w:right="106"/>
              <w:jc w:val="right"/>
              <w:rPr>
                <w:sz w:val="18"/>
              </w:rPr>
            </w:pPr>
            <w:r>
              <w:rPr>
                <w:w w:val="95"/>
                <w:sz w:val="18"/>
              </w:rPr>
              <w:t>15.0</w:t>
            </w:r>
          </w:p>
        </w:tc>
        <w:tc>
          <w:tcPr>
            <w:tcW w:w="972" w:type="dxa"/>
            <w:shd w:val="clear" w:color="auto" w:fill="E4E4E4"/>
          </w:tcPr>
          <w:p w14:paraId="5B171412" w14:textId="77777777" w:rsidR="00D56123" w:rsidRDefault="00094F2A">
            <w:pPr>
              <w:pStyle w:val="TableParagraph"/>
              <w:spacing w:before="3" w:line="184" w:lineRule="exact"/>
              <w:ind w:left="323"/>
              <w:rPr>
                <w:sz w:val="18"/>
              </w:rPr>
            </w:pPr>
            <w:r>
              <w:rPr>
                <w:sz w:val="18"/>
              </w:rPr>
              <w:t>15.0</w:t>
            </w:r>
          </w:p>
        </w:tc>
        <w:tc>
          <w:tcPr>
            <w:tcW w:w="648" w:type="dxa"/>
            <w:shd w:val="clear" w:color="auto" w:fill="E4E4E4"/>
          </w:tcPr>
          <w:p w14:paraId="1F69E4B0" w14:textId="77777777" w:rsidR="00D56123" w:rsidRDefault="00094F2A">
            <w:pPr>
              <w:pStyle w:val="TableParagraph"/>
              <w:spacing w:before="3" w:line="184" w:lineRule="exact"/>
              <w:ind w:left="58"/>
              <w:jc w:val="right"/>
              <w:rPr>
                <w:sz w:val="18"/>
              </w:rPr>
            </w:pPr>
            <w:r>
              <w:rPr>
                <w:w w:val="95"/>
                <w:sz w:val="18"/>
              </w:rPr>
              <w:t>15.0</w:t>
            </w:r>
          </w:p>
        </w:tc>
        <w:tc>
          <w:tcPr>
            <w:tcW w:w="644" w:type="dxa"/>
            <w:vMerge w:val="restart"/>
            <w:shd w:val="clear" w:color="auto" w:fill="E4E4E4"/>
          </w:tcPr>
          <w:p w14:paraId="3C76E7DD" w14:textId="77777777" w:rsidR="00D56123" w:rsidRDefault="00D56123">
            <w:pPr>
              <w:pStyle w:val="TableParagraph"/>
              <w:rPr>
                <w:rFonts w:ascii="Times New Roman"/>
                <w:sz w:val="18"/>
              </w:rPr>
            </w:pPr>
          </w:p>
        </w:tc>
      </w:tr>
      <w:tr w:rsidR="00D56123" w14:paraId="241B20E1" w14:textId="77777777">
        <w:trPr>
          <w:trHeight w:val="204"/>
        </w:trPr>
        <w:tc>
          <w:tcPr>
            <w:tcW w:w="5267" w:type="dxa"/>
            <w:shd w:val="clear" w:color="auto" w:fill="E4E4E4"/>
          </w:tcPr>
          <w:p w14:paraId="67C5FC71" w14:textId="77777777" w:rsidR="00D56123" w:rsidRDefault="00094F2A">
            <w:pPr>
              <w:pStyle w:val="TableParagraph"/>
              <w:tabs>
                <w:tab w:val="left" w:pos="3053"/>
                <w:tab w:val="left" w:pos="3917"/>
                <w:tab w:val="left" w:pos="4781"/>
              </w:tabs>
              <w:spacing w:line="184" w:lineRule="exact"/>
              <w:ind w:left="353"/>
              <w:rPr>
                <w:sz w:val="18"/>
              </w:rPr>
            </w:pPr>
            <w:r>
              <w:rPr>
                <w:sz w:val="18"/>
              </w:rPr>
              <w:t>LOW</w:t>
            </w:r>
            <w:r>
              <w:rPr>
                <w:spacing w:val="-6"/>
                <w:sz w:val="18"/>
              </w:rPr>
              <w:t xml:space="preserve"> </w:t>
            </w:r>
            <w:r>
              <w:rPr>
                <w:sz w:val="18"/>
              </w:rPr>
              <w:t>PROTEIN</w:t>
            </w:r>
            <w:r>
              <w:rPr>
                <w:sz w:val="18"/>
              </w:rPr>
              <w:tab/>
              <w:t>1.0</w:t>
            </w:r>
            <w:r>
              <w:rPr>
                <w:sz w:val="18"/>
              </w:rPr>
              <w:tab/>
              <w:t>1.0</w:t>
            </w:r>
            <w:r>
              <w:rPr>
                <w:sz w:val="18"/>
              </w:rPr>
              <w:tab/>
              <w:t>1.0</w:t>
            </w:r>
          </w:p>
        </w:tc>
        <w:tc>
          <w:tcPr>
            <w:tcW w:w="702" w:type="dxa"/>
            <w:shd w:val="clear" w:color="auto" w:fill="E4E4E4"/>
          </w:tcPr>
          <w:p w14:paraId="317271E3" w14:textId="77777777" w:rsidR="00D56123" w:rsidRDefault="00094F2A">
            <w:pPr>
              <w:pStyle w:val="TableParagraph"/>
              <w:spacing w:line="184" w:lineRule="exact"/>
              <w:ind w:right="-15"/>
              <w:jc w:val="right"/>
              <w:rPr>
                <w:sz w:val="18"/>
              </w:rPr>
            </w:pPr>
            <w:r>
              <w:rPr>
                <w:w w:val="95"/>
                <w:sz w:val="18"/>
              </w:rPr>
              <w:t>1.0</w:t>
            </w:r>
          </w:p>
        </w:tc>
        <w:tc>
          <w:tcPr>
            <w:tcW w:w="972" w:type="dxa"/>
            <w:shd w:val="clear" w:color="auto" w:fill="E4E4E4"/>
          </w:tcPr>
          <w:p w14:paraId="0E87EE74" w14:textId="77777777" w:rsidR="00D56123" w:rsidRDefault="00094F2A">
            <w:pPr>
              <w:pStyle w:val="TableParagraph"/>
              <w:spacing w:line="184" w:lineRule="exact"/>
              <w:ind w:right="106"/>
              <w:jc w:val="right"/>
              <w:rPr>
                <w:sz w:val="18"/>
              </w:rPr>
            </w:pPr>
            <w:r>
              <w:rPr>
                <w:w w:val="95"/>
                <w:sz w:val="18"/>
              </w:rPr>
              <w:t>1.0</w:t>
            </w:r>
          </w:p>
        </w:tc>
        <w:tc>
          <w:tcPr>
            <w:tcW w:w="972" w:type="dxa"/>
            <w:shd w:val="clear" w:color="auto" w:fill="E4E4E4"/>
          </w:tcPr>
          <w:p w14:paraId="0FD39B94" w14:textId="77777777" w:rsidR="00D56123" w:rsidRDefault="00094F2A">
            <w:pPr>
              <w:pStyle w:val="TableParagraph"/>
              <w:spacing w:line="184" w:lineRule="exact"/>
              <w:ind w:left="431"/>
              <w:rPr>
                <w:sz w:val="18"/>
              </w:rPr>
            </w:pPr>
            <w:r>
              <w:rPr>
                <w:sz w:val="18"/>
              </w:rPr>
              <w:t>1.0</w:t>
            </w:r>
          </w:p>
        </w:tc>
        <w:tc>
          <w:tcPr>
            <w:tcW w:w="648" w:type="dxa"/>
            <w:shd w:val="clear" w:color="auto" w:fill="E4E4E4"/>
          </w:tcPr>
          <w:p w14:paraId="44044286" w14:textId="77777777" w:rsidR="00D56123" w:rsidRDefault="00094F2A">
            <w:pPr>
              <w:pStyle w:val="TableParagraph"/>
              <w:spacing w:line="184" w:lineRule="exact"/>
              <w:ind w:left="58"/>
              <w:jc w:val="right"/>
              <w:rPr>
                <w:sz w:val="18"/>
              </w:rPr>
            </w:pPr>
            <w:r>
              <w:rPr>
                <w:w w:val="95"/>
                <w:sz w:val="18"/>
              </w:rPr>
              <w:t>1.0</w:t>
            </w:r>
          </w:p>
        </w:tc>
        <w:tc>
          <w:tcPr>
            <w:tcW w:w="644" w:type="dxa"/>
            <w:vMerge/>
            <w:tcBorders>
              <w:top w:val="nil"/>
            </w:tcBorders>
            <w:shd w:val="clear" w:color="auto" w:fill="E4E4E4"/>
          </w:tcPr>
          <w:p w14:paraId="7278ECA3" w14:textId="77777777" w:rsidR="00D56123" w:rsidRDefault="00D56123">
            <w:pPr>
              <w:rPr>
                <w:sz w:val="2"/>
                <w:szCs w:val="2"/>
              </w:rPr>
            </w:pPr>
          </w:p>
        </w:tc>
      </w:tr>
      <w:tr w:rsidR="00D56123" w14:paraId="188C6E1C" w14:textId="77777777">
        <w:trPr>
          <w:trHeight w:val="204"/>
        </w:trPr>
        <w:tc>
          <w:tcPr>
            <w:tcW w:w="5267" w:type="dxa"/>
            <w:shd w:val="clear" w:color="auto" w:fill="E4E4E4"/>
          </w:tcPr>
          <w:p w14:paraId="3FC90E5D" w14:textId="77777777" w:rsidR="00D56123" w:rsidRDefault="00094F2A">
            <w:pPr>
              <w:pStyle w:val="TableParagraph"/>
              <w:tabs>
                <w:tab w:val="left" w:pos="3053"/>
                <w:tab w:val="left" w:pos="3917"/>
                <w:tab w:val="left" w:pos="4781"/>
              </w:tabs>
              <w:spacing w:line="184" w:lineRule="exact"/>
              <w:ind w:left="353"/>
              <w:rPr>
                <w:sz w:val="18"/>
              </w:rPr>
            </w:pPr>
            <w:r>
              <w:rPr>
                <w:sz w:val="18"/>
              </w:rPr>
              <w:t>87/CHOL/DIAB</w:t>
            </w:r>
            <w:r>
              <w:rPr>
                <w:sz w:val="18"/>
              </w:rPr>
              <w:tab/>
              <w:t>1.0</w:t>
            </w:r>
            <w:r>
              <w:rPr>
                <w:sz w:val="18"/>
              </w:rPr>
              <w:tab/>
              <w:t>1.0</w:t>
            </w:r>
            <w:r>
              <w:rPr>
                <w:sz w:val="18"/>
              </w:rPr>
              <w:tab/>
              <w:t>1.0</w:t>
            </w:r>
          </w:p>
        </w:tc>
        <w:tc>
          <w:tcPr>
            <w:tcW w:w="702" w:type="dxa"/>
            <w:shd w:val="clear" w:color="auto" w:fill="E4E4E4"/>
          </w:tcPr>
          <w:p w14:paraId="1F38C939" w14:textId="77777777" w:rsidR="00D56123" w:rsidRDefault="00094F2A">
            <w:pPr>
              <w:pStyle w:val="TableParagraph"/>
              <w:spacing w:line="184" w:lineRule="exact"/>
              <w:ind w:right="-15"/>
              <w:jc w:val="right"/>
              <w:rPr>
                <w:sz w:val="18"/>
              </w:rPr>
            </w:pPr>
            <w:r>
              <w:rPr>
                <w:w w:val="95"/>
                <w:sz w:val="18"/>
              </w:rPr>
              <w:t>1.0</w:t>
            </w:r>
          </w:p>
        </w:tc>
        <w:tc>
          <w:tcPr>
            <w:tcW w:w="972" w:type="dxa"/>
            <w:shd w:val="clear" w:color="auto" w:fill="E4E4E4"/>
          </w:tcPr>
          <w:p w14:paraId="608C5577" w14:textId="77777777" w:rsidR="00D56123" w:rsidRDefault="00094F2A">
            <w:pPr>
              <w:pStyle w:val="TableParagraph"/>
              <w:spacing w:line="184" w:lineRule="exact"/>
              <w:ind w:right="106"/>
              <w:jc w:val="right"/>
              <w:rPr>
                <w:sz w:val="18"/>
              </w:rPr>
            </w:pPr>
            <w:r>
              <w:rPr>
                <w:w w:val="95"/>
                <w:sz w:val="18"/>
              </w:rPr>
              <w:t>1.0</w:t>
            </w:r>
          </w:p>
        </w:tc>
        <w:tc>
          <w:tcPr>
            <w:tcW w:w="972" w:type="dxa"/>
            <w:shd w:val="clear" w:color="auto" w:fill="E4E4E4"/>
          </w:tcPr>
          <w:p w14:paraId="02B79432" w14:textId="77777777" w:rsidR="00D56123" w:rsidRDefault="00094F2A">
            <w:pPr>
              <w:pStyle w:val="TableParagraph"/>
              <w:spacing w:line="184" w:lineRule="exact"/>
              <w:ind w:left="431"/>
              <w:rPr>
                <w:sz w:val="18"/>
              </w:rPr>
            </w:pPr>
            <w:r>
              <w:rPr>
                <w:sz w:val="18"/>
              </w:rPr>
              <w:t>1.0</w:t>
            </w:r>
          </w:p>
        </w:tc>
        <w:tc>
          <w:tcPr>
            <w:tcW w:w="648" w:type="dxa"/>
            <w:shd w:val="clear" w:color="auto" w:fill="E4E4E4"/>
          </w:tcPr>
          <w:p w14:paraId="57BCED19" w14:textId="77777777" w:rsidR="00D56123" w:rsidRDefault="00094F2A">
            <w:pPr>
              <w:pStyle w:val="TableParagraph"/>
              <w:spacing w:line="184" w:lineRule="exact"/>
              <w:ind w:left="58"/>
              <w:jc w:val="right"/>
              <w:rPr>
                <w:sz w:val="18"/>
              </w:rPr>
            </w:pPr>
            <w:r>
              <w:rPr>
                <w:w w:val="95"/>
                <w:sz w:val="18"/>
              </w:rPr>
              <w:t>1.0</w:t>
            </w:r>
          </w:p>
        </w:tc>
        <w:tc>
          <w:tcPr>
            <w:tcW w:w="644" w:type="dxa"/>
            <w:vMerge/>
            <w:tcBorders>
              <w:top w:val="nil"/>
            </w:tcBorders>
            <w:shd w:val="clear" w:color="auto" w:fill="E4E4E4"/>
          </w:tcPr>
          <w:p w14:paraId="05E0B500" w14:textId="77777777" w:rsidR="00D56123" w:rsidRDefault="00D56123">
            <w:pPr>
              <w:rPr>
                <w:sz w:val="2"/>
                <w:szCs w:val="2"/>
              </w:rPr>
            </w:pPr>
          </w:p>
        </w:tc>
      </w:tr>
      <w:tr w:rsidR="00D56123" w14:paraId="137F4728" w14:textId="77777777">
        <w:trPr>
          <w:trHeight w:val="203"/>
        </w:trPr>
        <w:tc>
          <w:tcPr>
            <w:tcW w:w="5267" w:type="dxa"/>
            <w:shd w:val="clear" w:color="auto" w:fill="E4E4E4"/>
          </w:tcPr>
          <w:p w14:paraId="5E68E8FC" w14:textId="77777777" w:rsidR="00D56123" w:rsidRDefault="00094F2A">
            <w:pPr>
              <w:pStyle w:val="TableParagraph"/>
              <w:tabs>
                <w:tab w:val="left" w:pos="3053"/>
                <w:tab w:val="left" w:pos="3917"/>
                <w:tab w:val="left" w:pos="4781"/>
              </w:tabs>
              <w:spacing w:line="184" w:lineRule="exact"/>
              <w:ind w:left="353"/>
              <w:rPr>
                <w:sz w:val="18"/>
              </w:rPr>
            </w:pPr>
            <w:r>
              <w:rPr>
                <w:sz w:val="18"/>
              </w:rPr>
              <w:t>87/MECH-DYS</w:t>
            </w:r>
            <w:r>
              <w:rPr>
                <w:sz w:val="18"/>
              </w:rPr>
              <w:tab/>
              <w:t>1.0</w:t>
            </w:r>
            <w:r>
              <w:rPr>
                <w:sz w:val="18"/>
              </w:rPr>
              <w:tab/>
              <w:t>1.0</w:t>
            </w:r>
            <w:r>
              <w:rPr>
                <w:sz w:val="18"/>
              </w:rPr>
              <w:tab/>
              <w:t>1.0</w:t>
            </w:r>
          </w:p>
        </w:tc>
        <w:tc>
          <w:tcPr>
            <w:tcW w:w="702" w:type="dxa"/>
            <w:shd w:val="clear" w:color="auto" w:fill="E4E4E4"/>
          </w:tcPr>
          <w:p w14:paraId="79BEE9F4" w14:textId="77777777" w:rsidR="00D56123" w:rsidRDefault="00094F2A">
            <w:pPr>
              <w:pStyle w:val="TableParagraph"/>
              <w:spacing w:line="184" w:lineRule="exact"/>
              <w:ind w:right="-15"/>
              <w:jc w:val="right"/>
              <w:rPr>
                <w:sz w:val="18"/>
              </w:rPr>
            </w:pPr>
            <w:r>
              <w:rPr>
                <w:w w:val="95"/>
                <w:sz w:val="18"/>
              </w:rPr>
              <w:t>1.0</w:t>
            </w:r>
          </w:p>
        </w:tc>
        <w:tc>
          <w:tcPr>
            <w:tcW w:w="972" w:type="dxa"/>
            <w:shd w:val="clear" w:color="auto" w:fill="E4E4E4"/>
          </w:tcPr>
          <w:p w14:paraId="2C2230C0" w14:textId="77777777" w:rsidR="00D56123" w:rsidRDefault="00094F2A">
            <w:pPr>
              <w:pStyle w:val="TableParagraph"/>
              <w:spacing w:line="184" w:lineRule="exact"/>
              <w:ind w:right="106"/>
              <w:jc w:val="right"/>
              <w:rPr>
                <w:sz w:val="18"/>
              </w:rPr>
            </w:pPr>
            <w:r>
              <w:rPr>
                <w:w w:val="95"/>
                <w:sz w:val="18"/>
              </w:rPr>
              <w:t>1.0</w:t>
            </w:r>
          </w:p>
        </w:tc>
        <w:tc>
          <w:tcPr>
            <w:tcW w:w="972" w:type="dxa"/>
            <w:shd w:val="clear" w:color="auto" w:fill="E4E4E4"/>
          </w:tcPr>
          <w:p w14:paraId="36B4FA03" w14:textId="77777777" w:rsidR="00D56123" w:rsidRDefault="00094F2A">
            <w:pPr>
              <w:pStyle w:val="TableParagraph"/>
              <w:spacing w:line="184" w:lineRule="exact"/>
              <w:ind w:left="431"/>
              <w:rPr>
                <w:sz w:val="18"/>
              </w:rPr>
            </w:pPr>
            <w:r>
              <w:rPr>
                <w:sz w:val="18"/>
              </w:rPr>
              <w:t>1.0</w:t>
            </w:r>
          </w:p>
        </w:tc>
        <w:tc>
          <w:tcPr>
            <w:tcW w:w="648" w:type="dxa"/>
            <w:shd w:val="clear" w:color="auto" w:fill="E4E4E4"/>
          </w:tcPr>
          <w:p w14:paraId="57E80AC6" w14:textId="77777777" w:rsidR="00D56123" w:rsidRDefault="00094F2A">
            <w:pPr>
              <w:pStyle w:val="TableParagraph"/>
              <w:spacing w:line="184" w:lineRule="exact"/>
              <w:ind w:left="58"/>
              <w:jc w:val="right"/>
              <w:rPr>
                <w:sz w:val="18"/>
              </w:rPr>
            </w:pPr>
            <w:r>
              <w:rPr>
                <w:w w:val="95"/>
                <w:sz w:val="18"/>
              </w:rPr>
              <w:t>1.0</w:t>
            </w:r>
          </w:p>
        </w:tc>
        <w:tc>
          <w:tcPr>
            <w:tcW w:w="644" w:type="dxa"/>
            <w:vMerge/>
            <w:tcBorders>
              <w:top w:val="nil"/>
            </w:tcBorders>
            <w:shd w:val="clear" w:color="auto" w:fill="E4E4E4"/>
          </w:tcPr>
          <w:p w14:paraId="7BF224EB" w14:textId="77777777" w:rsidR="00D56123" w:rsidRDefault="00D56123">
            <w:pPr>
              <w:rPr>
                <w:sz w:val="2"/>
                <w:szCs w:val="2"/>
              </w:rPr>
            </w:pPr>
          </w:p>
        </w:tc>
      </w:tr>
      <w:tr w:rsidR="00D56123" w14:paraId="46E33334" w14:textId="77777777">
        <w:trPr>
          <w:trHeight w:val="203"/>
        </w:trPr>
        <w:tc>
          <w:tcPr>
            <w:tcW w:w="5267" w:type="dxa"/>
            <w:shd w:val="clear" w:color="auto" w:fill="E4E4E4"/>
          </w:tcPr>
          <w:p w14:paraId="14D97FB5" w14:textId="77777777" w:rsidR="00D56123" w:rsidRDefault="00094F2A">
            <w:pPr>
              <w:pStyle w:val="TableParagraph"/>
              <w:tabs>
                <w:tab w:val="left" w:pos="3053"/>
                <w:tab w:val="left" w:pos="3917"/>
                <w:tab w:val="left" w:pos="4781"/>
              </w:tabs>
              <w:spacing w:line="184" w:lineRule="exact"/>
              <w:ind w:left="353"/>
              <w:rPr>
                <w:sz w:val="18"/>
              </w:rPr>
            </w:pPr>
            <w:r>
              <w:rPr>
                <w:sz w:val="18"/>
              </w:rPr>
              <w:t>87/CHOL</w:t>
            </w:r>
            <w:r>
              <w:rPr>
                <w:sz w:val="18"/>
              </w:rPr>
              <w:tab/>
              <w:t>1.0</w:t>
            </w:r>
            <w:r>
              <w:rPr>
                <w:sz w:val="18"/>
              </w:rPr>
              <w:tab/>
              <w:t>1.0</w:t>
            </w:r>
            <w:r>
              <w:rPr>
                <w:sz w:val="18"/>
              </w:rPr>
              <w:tab/>
              <w:t>1.0</w:t>
            </w:r>
          </w:p>
        </w:tc>
        <w:tc>
          <w:tcPr>
            <w:tcW w:w="702" w:type="dxa"/>
            <w:shd w:val="clear" w:color="auto" w:fill="E4E4E4"/>
          </w:tcPr>
          <w:p w14:paraId="770502BD" w14:textId="77777777" w:rsidR="00D56123" w:rsidRDefault="00094F2A">
            <w:pPr>
              <w:pStyle w:val="TableParagraph"/>
              <w:spacing w:line="184" w:lineRule="exact"/>
              <w:ind w:right="-15"/>
              <w:jc w:val="right"/>
              <w:rPr>
                <w:sz w:val="18"/>
              </w:rPr>
            </w:pPr>
            <w:r>
              <w:rPr>
                <w:w w:val="95"/>
                <w:sz w:val="18"/>
              </w:rPr>
              <w:t>1.0</w:t>
            </w:r>
          </w:p>
        </w:tc>
        <w:tc>
          <w:tcPr>
            <w:tcW w:w="972" w:type="dxa"/>
            <w:shd w:val="clear" w:color="auto" w:fill="E4E4E4"/>
          </w:tcPr>
          <w:p w14:paraId="16471183" w14:textId="77777777" w:rsidR="00D56123" w:rsidRDefault="00094F2A">
            <w:pPr>
              <w:pStyle w:val="TableParagraph"/>
              <w:spacing w:line="184" w:lineRule="exact"/>
              <w:ind w:right="106"/>
              <w:jc w:val="right"/>
              <w:rPr>
                <w:sz w:val="18"/>
              </w:rPr>
            </w:pPr>
            <w:r>
              <w:rPr>
                <w:w w:val="95"/>
                <w:sz w:val="18"/>
              </w:rPr>
              <w:t>1.0</w:t>
            </w:r>
          </w:p>
        </w:tc>
        <w:tc>
          <w:tcPr>
            <w:tcW w:w="972" w:type="dxa"/>
            <w:shd w:val="clear" w:color="auto" w:fill="E4E4E4"/>
          </w:tcPr>
          <w:p w14:paraId="3F778404" w14:textId="77777777" w:rsidR="00D56123" w:rsidRDefault="00094F2A">
            <w:pPr>
              <w:pStyle w:val="TableParagraph"/>
              <w:spacing w:line="184" w:lineRule="exact"/>
              <w:ind w:left="431"/>
              <w:rPr>
                <w:sz w:val="18"/>
              </w:rPr>
            </w:pPr>
            <w:r>
              <w:rPr>
                <w:sz w:val="18"/>
              </w:rPr>
              <w:t>1.0</w:t>
            </w:r>
          </w:p>
        </w:tc>
        <w:tc>
          <w:tcPr>
            <w:tcW w:w="648" w:type="dxa"/>
            <w:shd w:val="clear" w:color="auto" w:fill="E4E4E4"/>
          </w:tcPr>
          <w:p w14:paraId="6710547C" w14:textId="77777777" w:rsidR="00D56123" w:rsidRDefault="00094F2A">
            <w:pPr>
              <w:pStyle w:val="TableParagraph"/>
              <w:spacing w:line="184" w:lineRule="exact"/>
              <w:ind w:left="58"/>
              <w:jc w:val="right"/>
              <w:rPr>
                <w:sz w:val="18"/>
              </w:rPr>
            </w:pPr>
            <w:r>
              <w:rPr>
                <w:w w:val="95"/>
                <w:sz w:val="18"/>
              </w:rPr>
              <w:t>1.0</w:t>
            </w:r>
          </w:p>
        </w:tc>
        <w:tc>
          <w:tcPr>
            <w:tcW w:w="644" w:type="dxa"/>
            <w:vMerge/>
            <w:tcBorders>
              <w:top w:val="nil"/>
            </w:tcBorders>
            <w:shd w:val="clear" w:color="auto" w:fill="E4E4E4"/>
          </w:tcPr>
          <w:p w14:paraId="7885FA60" w14:textId="77777777" w:rsidR="00D56123" w:rsidRDefault="00D56123">
            <w:pPr>
              <w:rPr>
                <w:sz w:val="2"/>
                <w:szCs w:val="2"/>
              </w:rPr>
            </w:pPr>
          </w:p>
        </w:tc>
      </w:tr>
      <w:tr w:rsidR="00D56123" w14:paraId="19290B60" w14:textId="77777777">
        <w:trPr>
          <w:trHeight w:val="203"/>
        </w:trPr>
        <w:tc>
          <w:tcPr>
            <w:tcW w:w="5267" w:type="dxa"/>
            <w:shd w:val="clear" w:color="auto" w:fill="E4E4E4"/>
          </w:tcPr>
          <w:p w14:paraId="15303553" w14:textId="77777777" w:rsidR="00D56123" w:rsidRDefault="00094F2A">
            <w:pPr>
              <w:pStyle w:val="TableParagraph"/>
              <w:tabs>
                <w:tab w:val="left" w:pos="3053"/>
                <w:tab w:val="left" w:pos="3917"/>
                <w:tab w:val="right" w:pos="5105"/>
              </w:tabs>
              <w:spacing w:line="184" w:lineRule="exact"/>
              <w:ind w:left="353"/>
              <w:rPr>
                <w:sz w:val="18"/>
              </w:rPr>
            </w:pPr>
            <w:r>
              <w:rPr>
                <w:sz w:val="18"/>
              </w:rPr>
              <w:t>87/DIAB</w:t>
            </w:r>
            <w:r>
              <w:rPr>
                <w:sz w:val="18"/>
              </w:rPr>
              <w:tab/>
              <w:t>2.5</w:t>
            </w:r>
            <w:r>
              <w:rPr>
                <w:sz w:val="18"/>
              </w:rPr>
              <w:tab/>
              <w:t>2.5</w:t>
            </w:r>
            <w:r>
              <w:rPr>
                <w:sz w:val="18"/>
              </w:rPr>
              <w:tab/>
              <w:t>2.5</w:t>
            </w:r>
          </w:p>
        </w:tc>
        <w:tc>
          <w:tcPr>
            <w:tcW w:w="702" w:type="dxa"/>
            <w:shd w:val="clear" w:color="auto" w:fill="E4E4E4"/>
          </w:tcPr>
          <w:p w14:paraId="757A660C" w14:textId="77777777" w:rsidR="00D56123" w:rsidRDefault="00094F2A">
            <w:pPr>
              <w:pStyle w:val="TableParagraph"/>
              <w:spacing w:line="184" w:lineRule="exact"/>
              <w:ind w:right="-15"/>
              <w:jc w:val="right"/>
              <w:rPr>
                <w:sz w:val="18"/>
              </w:rPr>
            </w:pPr>
            <w:r>
              <w:rPr>
                <w:w w:val="95"/>
                <w:sz w:val="18"/>
              </w:rPr>
              <w:t>2.5</w:t>
            </w:r>
          </w:p>
        </w:tc>
        <w:tc>
          <w:tcPr>
            <w:tcW w:w="972" w:type="dxa"/>
            <w:shd w:val="clear" w:color="auto" w:fill="E4E4E4"/>
          </w:tcPr>
          <w:p w14:paraId="73A9E3B3" w14:textId="77777777" w:rsidR="00D56123" w:rsidRDefault="00094F2A">
            <w:pPr>
              <w:pStyle w:val="TableParagraph"/>
              <w:spacing w:line="184" w:lineRule="exact"/>
              <w:ind w:right="106"/>
              <w:jc w:val="right"/>
              <w:rPr>
                <w:sz w:val="18"/>
              </w:rPr>
            </w:pPr>
            <w:r>
              <w:rPr>
                <w:w w:val="95"/>
                <w:sz w:val="18"/>
              </w:rPr>
              <w:t>2.5</w:t>
            </w:r>
          </w:p>
        </w:tc>
        <w:tc>
          <w:tcPr>
            <w:tcW w:w="972" w:type="dxa"/>
            <w:shd w:val="clear" w:color="auto" w:fill="E4E4E4"/>
          </w:tcPr>
          <w:p w14:paraId="57914848" w14:textId="77777777" w:rsidR="00D56123" w:rsidRDefault="00094F2A">
            <w:pPr>
              <w:pStyle w:val="TableParagraph"/>
              <w:spacing w:line="184" w:lineRule="exact"/>
              <w:ind w:left="431"/>
              <w:rPr>
                <w:sz w:val="18"/>
              </w:rPr>
            </w:pPr>
            <w:r>
              <w:rPr>
                <w:sz w:val="18"/>
              </w:rPr>
              <w:t>2.5</w:t>
            </w:r>
          </w:p>
        </w:tc>
        <w:tc>
          <w:tcPr>
            <w:tcW w:w="648" w:type="dxa"/>
            <w:shd w:val="clear" w:color="auto" w:fill="E4E4E4"/>
          </w:tcPr>
          <w:p w14:paraId="7B8ECE8A" w14:textId="77777777" w:rsidR="00D56123" w:rsidRDefault="00094F2A">
            <w:pPr>
              <w:pStyle w:val="TableParagraph"/>
              <w:spacing w:line="184" w:lineRule="exact"/>
              <w:ind w:left="58"/>
              <w:jc w:val="right"/>
              <w:rPr>
                <w:sz w:val="18"/>
              </w:rPr>
            </w:pPr>
            <w:r>
              <w:rPr>
                <w:w w:val="95"/>
                <w:sz w:val="18"/>
              </w:rPr>
              <w:t>2.5</w:t>
            </w:r>
          </w:p>
        </w:tc>
        <w:tc>
          <w:tcPr>
            <w:tcW w:w="644" w:type="dxa"/>
            <w:vMerge/>
            <w:tcBorders>
              <w:top w:val="nil"/>
            </w:tcBorders>
            <w:shd w:val="clear" w:color="auto" w:fill="E4E4E4"/>
          </w:tcPr>
          <w:p w14:paraId="309682EA" w14:textId="77777777" w:rsidR="00D56123" w:rsidRDefault="00D56123">
            <w:pPr>
              <w:rPr>
                <w:sz w:val="2"/>
                <w:szCs w:val="2"/>
              </w:rPr>
            </w:pPr>
          </w:p>
        </w:tc>
      </w:tr>
      <w:tr w:rsidR="00D56123" w14:paraId="195D805B" w14:textId="77777777">
        <w:trPr>
          <w:trHeight w:val="203"/>
        </w:trPr>
        <w:tc>
          <w:tcPr>
            <w:tcW w:w="5267" w:type="dxa"/>
            <w:shd w:val="clear" w:color="auto" w:fill="E4E4E4"/>
          </w:tcPr>
          <w:p w14:paraId="56A61679" w14:textId="77777777" w:rsidR="00D56123" w:rsidRDefault="00094F2A">
            <w:pPr>
              <w:pStyle w:val="TableParagraph"/>
              <w:tabs>
                <w:tab w:val="left" w:pos="3053"/>
                <w:tab w:val="left" w:pos="3917"/>
                <w:tab w:val="right" w:pos="5105"/>
              </w:tabs>
              <w:spacing w:line="183" w:lineRule="exact"/>
              <w:ind w:left="353"/>
              <w:rPr>
                <w:sz w:val="18"/>
              </w:rPr>
            </w:pPr>
            <w:r>
              <w:rPr>
                <w:sz w:val="18"/>
              </w:rPr>
              <w:t>DIAL/DIAB</w:t>
            </w:r>
            <w:r>
              <w:rPr>
                <w:sz w:val="18"/>
              </w:rPr>
              <w:tab/>
              <w:t>0.5</w:t>
            </w:r>
            <w:r>
              <w:rPr>
                <w:sz w:val="18"/>
              </w:rPr>
              <w:tab/>
              <w:t>0.5</w:t>
            </w:r>
            <w:r>
              <w:rPr>
                <w:sz w:val="18"/>
              </w:rPr>
              <w:tab/>
              <w:t>0.5</w:t>
            </w:r>
          </w:p>
        </w:tc>
        <w:tc>
          <w:tcPr>
            <w:tcW w:w="702" w:type="dxa"/>
            <w:shd w:val="clear" w:color="auto" w:fill="E4E4E4"/>
          </w:tcPr>
          <w:p w14:paraId="3CB90D6E" w14:textId="77777777" w:rsidR="00D56123" w:rsidRDefault="00094F2A">
            <w:pPr>
              <w:pStyle w:val="TableParagraph"/>
              <w:spacing w:line="183" w:lineRule="exact"/>
              <w:ind w:right="-15"/>
              <w:jc w:val="right"/>
              <w:rPr>
                <w:sz w:val="18"/>
              </w:rPr>
            </w:pPr>
            <w:r>
              <w:rPr>
                <w:w w:val="95"/>
                <w:sz w:val="18"/>
              </w:rPr>
              <w:t>0.5</w:t>
            </w:r>
          </w:p>
        </w:tc>
        <w:tc>
          <w:tcPr>
            <w:tcW w:w="972" w:type="dxa"/>
            <w:shd w:val="clear" w:color="auto" w:fill="E4E4E4"/>
          </w:tcPr>
          <w:p w14:paraId="2244F6E6" w14:textId="77777777" w:rsidR="00D56123" w:rsidRDefault="00094F2A">
            <w:pPr>
              <w:pStyle w:val="TableParagraph"/>
              <w:spacing w:line="183" w:lineRule="exact"/>
              <w:ind w:right="106"/>
              <w:jc w:val="right"/>
              <w:rPr>
                <w:sz w:val="18"/>
              </w:rPr>
            </w:pPr>
            <w:r>
              <w:rPr>
                <w:w w:val="95"/>
                <w:sz w:val="18"/>
              </w:rPr>
              <w:t>0.5</w:t>
            </w:r>
          </w:p>
        </w:tc>
        <w:tc>
          <w:tcPr>
            <w:tcW w:w="972" w:type="dxa"/>
            <w:shd w:val="clear" w:color="auto" w:fill="E4E4E4"/>
          </w:tcPr>
          <w:p w14:paraId="4AC0A966" w14:textId="77777777" w:rsidR="00D56123" w:rsidRDefault="00094F2A">
            <w:pPr>
              <w:pStyle w:val="TableParagraph"/>
              <w:spacing w:line="183" w:lineRule="exact"/>
              <w:ind w:left="431"/>
              <w:rPr>
                <w:sz w:val="18"/>
              </w:rPr>
            </w:pPr>
            <w:r>
              <w:rPr>
                <w:sz w:val="18"/>
              </w:rPr>
              <w:t>0.5</w:t>
            </w:r>
          </w:p>
        </w:tc>
        <w:tc>
          <w:tcPr>
            <w:tcW w:w="648" w:type="dxa"/>
            <w:shd w:val="clear" w:color="auto" w:fill="E4E4E4"/>
          </w:tcPr>
          <w:p w14:paraId="5C2F91B5" w14:textId="77777777" w:rsidR="00D56123" w:rsidRDefault="00094F2A">
            <w:pPr>
              <w:pStyle w:val="TableParagraph"/>
              <w:spacing w:line="183" w:lineRule="exact"/>
              <w:ind w:left="58"/>
              <w:jc w:val="right"/>
              <w:rPr>
                <w:sz w:val="18"/>
              </w:rPr>
            </w:pPr>
            <w:r>
              <w:rPr>
                <w:w w:val="95"/>
                <w:sz w:val="18"/>
              </w:rPr>
              <w:t>0.5</w:t>
            </w:r>
          </w:p>
        </w:tc>
        <w:tc>
          <w:tcPr>
            <w:tcW w:w="644" w:type="dxa"/>
            <w:vMerge/>
            <w:tcBorders>
              <w:top w:val="nil"/>
            </w:tcBorders>
            <w:shd w:val="clear" w:color="auto" w:fill="E4E4E4"/>
          </w:tcPr>
          <w:p w14:paraId="27F5BCEC" w14:textId="77777777" w:rsidR="00D56123" w:rsidRDefault="00D56123">
            <w:pPr>
              <w:rPr>
                <w:sz w:val="2"/>
                <w:szCs w:val="2"/>
              </w:rPr>
            </w:pPr>
          </w:p>
        </w:tc>
      </w:tr>
      <w:tr w:rsidR="00D56123" w14:paraId="031449C6" w14:textId="77777777">
        <w:trPr>
          <w:trHeight w:val="203"/>
        </w:trPr>
        <w:tc>
          <w:tcPr>
            <w:tcW w:w="5267" w:type="dxa"/>
            <w:shd w:val="clear" w:color="auto" w:fill="E4E4E4"/>
          </w:tcPr>
          <w:p w14:paraId="3311D5A3" w14:textId="77777777" w:rsidR="00D56123" w:rsidRDefault="00094F2A">
            <w:pPr>
              <w:pStyle w:val="TableParagraph"/>
              <w:tabs>
                <w:tab w:val="left" w:pos="2945"/>
                <w:tab w:val="left" w:pos="3809"/>
                <w:tab w:val="left" w:pos="4673"/>
              </w:tabs>
              <w:spacing w:line="183" w:lineRule="exact"/>
              <w:ind w:left="353"/>
              <w:rPr>
                <w:sz w:val="18"/>
              </w:rPr>
            </w:pPr>
            <w:r>
              <w:rPr>
                <w:sz w:val="18"/>
              </w:rPr>
              <w:t>STANDING</w:t>
            </w:r>
            <w:r>
              <w:rPr>
                <w:spacing w:val="-7"/>
                <w:sz w:val="18"/>
              </w:rPr>
              <w:t xml:space="preserve"> </w:t>
            </w:r>
            <w:r>
              <w:rPr>
                <w:sz w:val="18"/>
              </w:rPr>
              <w:t>ORDER</w:t>
            </w:r>
            <w:r>
              <w:rPr>
                <w:sz w:val="18"/>
              </w:rPr>
              <w:tab/>
              <w:t>10.0</w:t>
            </w:r>
            <w:r>
              <w:rPr>
                <w:sz w:val="18"/>
              </w:rPr>
              <w:tab/>
              <w:t>10.0</w:t>
            </w:r>
            <w:r>
              <w:rPr>
                <w:sz w:val="18"/>
              </w:rPr>
              <w:tab/>
              <w:t>10.0</w:t>
            </w:r>
          </w:p>
        </w:tc>
        <w:tc>
          <w:tcPr>
            <w:tcW w:w="702" w:type="dxa"/>
            <w:shd w:val="clear" w:color="auto" w:fill="E4E4E4"/>
          </w:tcPr>
          <w:p w14:paraId="4E3D98FE" w14:textId="77777777" w:rsidR="00D56123" w:rsidRDefault="00094F2A">
            <w:pPr>
              <w:pStyle w:val="TableParagraph"/>
              <w:spacing w:line="183" w:lineRule="exact"/>
              <w:ind w:right="-15"/>
              <w:jc w:val="right"/>
              <w:rPr>
                <w:sz w:val="18"/>
              </w:rPr>
            </w:pPr>
            <w:r>
              <w:rPr>
                <w:w w:val="95"/>
                <w:sz w:val="18"/>
              </w:rPr>
              <w:t>10.0</w:t>
            </w:r>
          </w:p>
        </w:tc>
        <w:tc>
          <w:tcPr>
            <w:tcW w:w="972" w:type="dxa"/>
            <w:shd w:val="clear" w:color="auto" w:fill="E4E4E4"/>
          </w:tcPr>
          <w:p w14:paraId="2C232CC1" w14:textId="77777777" w:rsidR="00D56123" w:rsidRDefault="00094F2A">
            <w:pPr>
              <w:pStyle w:val="TableParagraph"/>
              <w:spacing w:line="183" w:lineRule="exact"/>
              <w:ind w:right="106"/>
              <w:jc w:val="right"/>
              <w:rPr>
                <w:sz w:val="18"/>
              </w:rPr>
            </w:pPr>
            <w:r>
              <w:rPr>
                <w:w w:val="95"/>
                <w:sz w:val="18"/>
              </w:rPr>
              <w:t>10.0</w:t>
            </w:r>
          </w:p>
        </w:tc>
        <w:tc>
          <w:tcPr>
            <w:tcW w:w="972" w:type="dxa"/>
            <w:shd w:val="clear" w:color="auto" w:fill="E4E4E4"/>
          </w:tcPr>
          <w:p w14:paraId="5C78B1D7" w14:textId="77777777" w:rsidR="00D56123" w:rsidRDefault="00094F2A">
            <w:pPr>
              <w:pStyle w:val="TableParagraph"/>
              <w:spacing w:line="183" w:lineRule="exact"/>
              <w:ind w:left="323"/>
              <w:rPr>
                <w:sz w:val="18"/>
              </w:rPr>
            </w:pPr>
            <w:r>
              <w:rPr>
                <w:sz w:val="18"/>
              </w:rPr>
              <w:t>10.0</w:t>
            </w:r>
          </w:p>
        </w:tc>
        <w:tc>
          <w:tcPr>
            <w:tcW w:w="648" w:type="dxa"/>
            <w:shd w:val="clear" w:color="auto" w:fill="E4E4E4"/>
          </w:tcPr>
          <w:p w14:paraId="1D4B7B1F" w14:textId="77777777" w:rsidR="00D56123" w:rsidRDefault="00094F2A">
            <w:pPr>
              <w:pStyle w:val="TableParagraph"/>
              <w:spacing w:line="183" w:lineRule="exact"/>
              <w:ind w:left="58"/>
              <w:jc w:val="right"/>
              <w:rPr>
                <w:sz w:val="18"/>
              </w:rPr>
            </w:pPr>
            <w:r>
              <w:rPr>
                <w:w w:val="95"/>
                <w:sz w:val="18"/>
              </w:rPr>
              <w:t>10.0</w:t>
            </w:r>
          </w:p>
        </w:tc>
        <w:tc>
          <w:tcPr>
            <w:tcW w:w="644" w:type="dxa"/>
            <w:vMerge/>
            <w:tcBorders>
              <w:top w:val="nil"/>
            </w:tcBorders>
            <w:shd w:val="clear" w:color="auto" w:fill="E4E4E4"/>
          </w:tcPr>
          <w:p w14:paraId="73BF0AF5" w14:textId="77777777" w:rsidR="00D56123" w:rsidRDefault="00D56123">
            <w:pPr>
              <w:rPr>
                <w:sz w:val="2"/>
                <w:szCs w:val="2"/>
              </w:rPr>
            </w:pPr>
          </w:p>
        </w:tc>
      </w:tr>
      <w:tr w:rsidR="00D56123" w14:paraId="00FCBA09" w14:textId="77777777">
        <w:trPr>
          <w:trHeight w:val="203"/>
        </w:trPr>
        <w:tc>
          <w:tcPr>
            <w:tcW w:w="5267" w:type="dxa"/>
            <w:shd w:val="clear" w:color="auto" w:fill="E4E4E4"/>
          </w:tcPr>
          <w:p w14:paraId="3C5EF2A4" w14:textId="77777777" w:rsidR="00D56123" w:rsidRDefault="00094F2A">
            <w:pPr>
              <w:pStyle w:val="TableParagraph"/>
              <w:tabs>
                <w:tab w:val="left" w:pos="3053"/>
                <w:tab w:val="left" w:pos="3917"/>
                <w:tab w:val="right" w:pos="5105"/>
              </w:tabs>
              <w:spacing w:line="184" w:lineRule="exact"/>
              <w:ind w:left="353"/>
              <w:rPr>
                <w:sz w:val="18"/>
              </w:rPr>
            </w:pPr>
            <w:r>
              <w:rPr>
                <w:sz w:val="18"/>
              </w:rPr>
              <w:t>87/CHOL/DIAB/MECH</w:t>
            </w:r>
            <w:r>
              <w:rPr>
                <w:sz w:val="18"/>
              </w:rPr>
              <w:tab/>
              <w:t>0.4</w:t>
            </w:r>
            <w:r>
              <w:rPr>
                <w:sz w:val="18"/>
              </w:rPr>
              <w:tab/>
              <w:t>0.4</w:t>
            </w:r>
            <w:r>
              <w:rPr>
                <w:sz w:val="18"/>
              </w:rPr>
              <w:tab/>
              <w:t>0.4</w:t>
            </w:r>
          </w:p>
        </w:tc>
        <w:tc>
          <w:tcPr>
            <w:tcW w:w="702" w:type="dxa"/>
            <w:shd w:val="clear" w:color="auto" w:fill="E4E4E4"/>
          </w:tcPr>
          <w:p w14:paraId="218F62E3" w14:textId="77777777" w:rsidR="00D56123" w:rsidRDefault="00094F2A">
            <w:pPr>
              <w:pStyle w:val="TableParagraph"/>
              <w:spacing w:line="184" w:lineRule="exact"/>
              <w:ind w:right="-15"/>
              <w:jc w:val="right"/>
              <w:rPr>
                <w:sz w:val="18"/>
              </w:rPr>
            </w:pPr>
            <w:r>
              <w:rPr>
                <w:w w:val="95"/>
                <w:sz w:val="18"/>
              </w:rPr>
              <w:t>0.4</w:t>
            </w:r>
          </w:p>
        </w:tc>
        <w:tc>
          <w:tcPr>
            <w:tcW w:w="972" w:type="dxa"/>
            <w:shd w:val="clear" w:color="auto" w:fill="E4E4E4"/>
          </w:tcPr>
          <w:p w14:paraId="14D158C3" w14:textId="77777777" w:rsidR="00D56123" w:rsidRDefault="00094F2A">
            <w:pPr>
              <w:pStyle w:val="TableParagraph"/>
              <w:spacing w:line="184" w:lineRule="exact"/>
              <w:ind w:right="106"/>
              <w:jc w:val="right"/>
              <w:rPr>
                <w:sz w:val="18"/>
              </w:rPr>
            </w:pPr>
            <w:r>
              <w:rPr>
                <w:w w:val="95"/>
                <w:sz w:val="18"/>
              </w:rPr>
              <w:t>0.4</w:t>
            </w:r>
          </w:p>
        </w:tc>
        <w:tc>
          <w:tcPr>
            <w:tcW w:w="972" w:type="dxa"/>
            <w:shd w:val="clear" w:color="auto" w:fill="E4E4E4"/>
          </w:tcPr>
          <w:p w14:paraId="3E46F074" w14:textId="77777777" w:rsidR="00D56123" w:rsidRDefault="00094F2A">
            <w:pPr>
              <w:pStyle w:val="TableParagraph"/>
              <w:spacing w:line="184" w:lineRule="exact"/>
              <w:ind w:left="431"/>
              <w:rPr>
                <w:sz w:val="18"/>
              </w:rPr>
            </w:pPr>
            <w:r>
              <w:rPr>
                <w:sz w:val="18"/>
              </w:rPr>
              <w:t>0.4</w:t>
            </w:r>
          </w:p>
        </w:tc>
        <w:tc>
          <w:tcPr>
            <w:tcW w:w="648" w:type="dxa"/>
            <w:shd w:val="clear" w:color="auto" w:fill="E4E4E4"/>
          </w:tcPr>
          <w:p w14:paraId="42837426" w14:textId="77777777" w:rsidR="00D56123" w:rsidRDefault="00094F2A">
            <w:pPr>
              <w:pStyle w:val="TableParagraph"/>
              <w:spacing w:line="184" w:lineRule="exact"/>
              <w:ind w:left="58"/>
              <w:jc w:val="right"/>
              <w:rPr>
                <w:sz w:val="18"/>
              </w:rPr>
            </w:pPr>
            <w:r>
              <w:rPr>
                <w:w w:val="95"/>
                <w:sz w:val="18"/>
              </w:rPr>
              <w:t>0.4</w:t>
            </w:r>
          </w:p>
        </w:tc>
        <w:tc>
          <w:tcPr>
            <w:tcW w:w="644" w:type="dxa"/>
            <w:vMerge/>
            <w:tcBorders>
              <w:top w:val="nil"/>
            </w:tcBorders>
            <w:shd w:val="clear" w:color="auto" w:fill="E4E4E4"/>
          </w:tcPr>
          <w:p w14:paraId="480B9FC2" w14:textId="77777777" w:rsidR="00D56123" w:rsidRDefault="00D56123">
            <w:pPr>
              <w:rPr>
                <w:sz w:val="2"/>
                <w:szCs w:val="2"/>
              </w:rPr>
            </w:pPr>
          </w:p>
        </w:tc>
      </w:tr>
      <w:tr w:rsidR="00D56123" w14:paraId="74CA94BF" w14:textId="77777777">
        <w:trPr>
          <w:trHeight w:val="204"/>
        </w:trPr>
        <w:tc>
          <w:tcPr>
            <w:tcW w:w="5267" w:type="dxa"/>
            <w:shd w:val="clear" w:color="auto" w:fill="E4E4E4"/>
          </w:tcPr>
          <w:p w14:paraId="7A79959A" w14:textId="77777777" w:rsidR="00D56123" w:rsidRDefault="00094F2A">
            <w:pPr>
              <w:pStyle w:val="TableParagraph"/>
              <w:tabs>
                <w:tab w:val="left" w:pos="3053"/>
                <w:tab w:val="left" w:pos="3917"/>
                <w:tab w:val="right" w:pos="5105"/>
              </w:tabs>
              <w:spacing w:line="184" w:lineRule="exact"/>
              <w:ind w:left="353"/>
              <w:rPr>
                <w:sz w:val="18"/>
              </w:rPr>
            </w:pPr>
            <w:r>
              <w:rPr>
                <w:sz w:val="18"/>
              </w:rPr>
              <w:t>DIAB/MECH</w:t>
            </w:r>
            <w:r>
              <w:rPr>
                <w:sz w:val="18"/>
              </w:rPr>
              <w:tab/>
              <w:t>1.5</w:t>
            </w:r>
            <w:r>
              <w:rPr>
                <w:sz w:val="18"/>
              </w:rPr>
              <w:tab/>
              <w:t>1.5</w:t>
            </w:r>
            <w:r>
              <w:rPr>
                <w:sz w:val="18"/>
              </w:rPr>
              <w:tab/>
              <w:t>1.5</w:t>
            </w:r>
          </w:p>
        </w:tc>
        <w:tc>
          <w:tcPr>
            <w:tcW w:w="702" w:type="dxa"/>
            <w:shd w:val="clear" w:color="auto" w:fill="E4E4E4"/>
          </w:tcPr>
          <w:p w14:paraId="256D26D7" w14:textId="77777777" w:rsidR="00D56123" w:rsidRDefault="00094F2A">
            <w:pPr>
              <w:pStyle w:val="TableParagraph"/>
              <w:spacing w:line="184" w:lineRule="exact"/>
              <w:ind w:right="-15"/>
              <w:jc w:val="right"/>
              <w:rPr>
                <w:sz w:val="18"/>
              </w:rPr>
            </w:pPr>
            <w:r>
              <w:rPr>
                <w:w w:val="95"/>
                <w:sz w:val="18"/>
              </w:rPr>
              <w:t>1.5</w:t>
            </w:r>
          </w:p>
        </w:tc>
        <w:tc>
          <w:tcPr>
            <w:tcW w:w="972" w:type="dxa"/>
            <w:shd w:val="clear" w:color="auto" w:fill="E4E4E4"/>
          </w:tcPr>
          <w:p w14:paraId="6777C8B7" w14:textId="77777777" w:rsidR="00D56123" w:rsidRDefault="00094F2A">
            <w:pPr>
              <w:pStyle w:val="TableParagraph"/>
              <w:spacing w:line="184" w:lineRule="exact"/>
              <w:ind w:right="106"/>
              <w:jc w:val="right"/>
              <w:rPr>
                <w:sz w:val="18"/>
              </w:rPr>
            </w:pPr>
            <w:r>
              <w:rPr>
                <w:w w:val="95"/>
                <w:sz w:val="18"/>
              </w:rPr>
              <w:t>1.5</w:t>
            </w:r>
          </w:p>
        </w:tc>
        <w:tc>
          <w:tcPr>
            <w:tcW w:w="972" w:type="dxa"/>
            <w:shd w:val="clear" w:color="auto" w:fill="E4E4E4"/>
          </w:tcPr>
          <w:p w14:paraId="795C00AC" w14:textId="77777777" w:rsidR="00D56123" w:rsidRDefault="00094F2A">
            <w:pPr>
              <w:pStyle w:val="TableParagraph"/>
              <w:spacing w:line="184" w:lineRule="exact"/>
              <w:ind w:left="431"/>
              <w:rPr>
                <w:sz w:val="18"/>
              </w:rPr>
            </w:pPr>
            <w:r>
              <w:rPr>
                <w:sz w:val="18"/>
              </w:rPr>
              <w:t>1.5</w:t>
            </w:r>
          </w:p>
        </w:tc>
        <w:tc>
          <w:tcPr>
            <w:tcW w:w="648" w:type="dxa"/>
            <w:shd w:val="clear" w:color="auto" w:fill="E4E4E4"/>
          </w:tcPr>
          <w:p w14:paraId="5992D1C6" w14:textId="77777777" w:rsidR="00D56123" w:rsidRDefault="00094F2A">
            <w:pPr>
              <w:pStyle w:val="TableParagraph"/>
              <w:spacing w:line="184" w:lineRule="exact"/>
              <w:ind w:left="58"/>
              <w:jc w:val="right"/>
              <w:rPr>
                <w:sz w:val="18"/>
              </w:rPr>
            </w:pPr>
            <w:r>
              <w:rPr>
                <w:w w:val="95"/>
                <w:sz w:val="18"/>
              </w:rPr>
              <w:t>1.5</w:t>
            </w:r>
          </w:p>
        </w:tc>
        <w:tc>
          <w:tcPr>
            <w:tcW w:w="644" w:type="dxa"/>
            <w:vMerge/>
            <w:tcBorders>
              <w:top w:val="nil"/>
            </w:tcBorders>
            <w:shd w:val="clear" w:color="auto" w:fill="E4E4E4"/>
          </w:tcPr>
          <w:p w14:paraId="70868C8B" w14:textId="77777777" w:rsidR="00D56123" w:rsidRDefault="00D56123">
            <w:pPr>
              <w:rPr>
                <w:sz w:val="2"/>
                <w:szCs w:val="2"/>
              </w:rPr>
            </w:pPr>
          </w:p>
        </w:tc>
      </w:tr>
      <w:tr w:rsidR="00D56123" w14:paraId="6050B80F" w14:textId="77777777">
        <w:trPr>
          <w:trHeight w:val="203"/>
        </w:trPr>
        <w:tc>
          <w:tcPr>
            <w:tcW w:w="5267" w:type="dxa"/>
            <w:shd w:val="clear" w:color="auto" w:fill="E4E4E4"/>
          </w:tcPr>
          <w:p w14:paraId="1AB96517" w14:textId="77777777" w:rsidR="00D56123" w:rsidRDefault="00094F2A">
            <w:pPr>
              <w:pStyle w:val="TableParagraph"/>
              <w:tabs>
                <w:tab w:val="left" w:pos="3053"/>
                <w:tab w:val="left" w:pos="3917"/>
                <w:tab w:val="right" w:pos="5105"/>
              </w:tabs>
              <w:spacing w:line="184" w:lineRule="exact"/>
              <w:ind w:left="353"/>
              <w:rPr>
                <w:sz w:val="18"/>
              </w:rPr>
            </w:pPr>
            <w:r>
              <w:rPr>
                <w:sz w:val="18"/>
              </w:rPr>
              <w:t>DIAB/HF</w:t>
            </w:r>
            <w:r>
              <w:rPr>
                <w:sz w:val="18"/>
              </w:rPr>
              <w:tab/>
              <w:t>0.5</w:t>
            </w:r>
            <w:r>
              <w:rPr>
                <w:sz w:val="18"/>
              </w:rPr>
              <w:tab/>
              <w:t>0.5</w:t>
            </w:r>
            <w:r>
              <w:rPr>
                <w:sz w:val="18"/>
              </w:rPr>
              <w:tab/>
              <w:t>0.5</w:t>
            </w:r>
          </w:p>
        </w:tc>
        <w:tc>
          <w:tcPr>
            <w:tcW w:w="702" w:type="dxa"/>
            <w:shd w:val="clear" w:color="auto" w:fill="E4E4E4"/>
          </w:tcPr>
          <w:p w14:paraId="5567E704" w14:textId="77777777" w:rsidR="00D56123" w:rsidRDefault="00094F2A">
            <w:pPr>
              <w:pStyle w:val="TableParagraph"/>
              <w:spacing w:line="184" w:lineRule="exact"/>
              <w:ind w:right="-15"/>
              <w:jc w:val="right"/>
              <w:rPr>
                <w:sz w:val="18"/>
              </w:rPr>
            </w:pPr>
            <w:r>
              <w:rPr>
                <w:w w:val="95"/>
                <w:sz w:val="18"/>
              </w:rPr>
              <w:t>0.5</w:t>
            </w:r>
          </w:p>
        </w:tc>
        <w:tc>
          <w:tcPr>
            <w:tcW w:w="972" w:type="dxa"/>
            <w:shd w:val="clear" w:color="auto" w:fill="E4E4E4"/>
          </w:tcPr>
          <w:p w14:paraId="0E165F1F" w14:textId="77777777" w:rsidR="00D56123" w:rsidRDefault="00094F2A">
            <w:pPr>
              <w:pStyle w:val="TableParagraph"/>
              <w:spacing w:line="184" w:lineRule="exact"/>
              <w:ind w:right="106"/>
              <w:jc w:val="right"/>
              <w:rPr>
                <w:sz w:val="18"/>
              </w:rPr>
            </w:pPr>
            <w:r>
              <w:rPr>
                <w:w w:val="95"/>
                <w:sz w:val="18"/>
              </w:rPr>
              <w:t>0.5</w:t>
            </w:r>
          </w:p>
        </w:tc>
        <w:tc>
          <w:tcPr>
            <w:tcW w:w="972" w:type="dxa"/>
            <w:shd w:val="clear" w:color="auto" w:fill="E4E4E4"/>
          </w:tcPr>
          <w:p w14:paraId="0B4BD380" w14:textId="77777777" w:rsidR="00D56123" w:rsidRDefault="00094F2A">
            <w:pPr>
              <w:pStyle w:val="TableParagraph"/>
              <w:spacing w:line="184" w:lineRule="exact"/>
              <w:ind w:left="431"/>
              <w:rPr>
                <w:sz w:val="18"/>
              </w:rPr>
            </w:pPr>
            <w:r>
              <w:rPr>
                <w:sz w:val="18"/>
              </w:rPr>
              <w:t>0.5</w:t>
            </w:r>
          </w:p>
        </w:tc>
        <w:tc>
          <w:tcPr>
            <w:tcW w:w="648" w:type="dxa"/>
            <w:shd w:val="clear" w:color="auto" w:fill="E4E4E4"/>
          </w:tcPr>
          <w:p w14:paraId="76FD818E" w14:textId="77777777" w:rsidR="00D56123" w:rsidRDefault="00094F2A">
            <w:pPr>
              <w:pStyle w:val="TableParagraph"/>
              <w:spacing w:line="184" w:lineRule="exact"/>
              <w:ind w:left="58"/>
              <w:jc w:val="right"/>
              <w:rPr>
                <w:sz w:val="18"/>
              </w:rPr>
            </w:pPr>
            <w:r>
              <w:rPr>
                <w:w w:val="95"/>
                <w:sz w:val="18"/>
              </w:rPr>
              <w:t>0.5</w:t>
            </w:r>
          </w:p>
        </w:tc>
        <w:tc>
          <w:tcPr>
            <w:tcW w:w="644" w:type="dxa"/>
            <w:vMerge/>
            <w:tcBorders>
              <w:top w:val="nil"/>
            </w:tcBorders>
            <w:shd w:val="clear" w:color="auto" w:fill="E4E4E4"/>
          </w:tcPr>
          <w:p w14:paraId="76601D4B" w14:textId="77777777" w:rsidR="00D56123" w:rsidRDefault="00D56123">
            <w:pPr>
              <w:rPr>
                <w:sz w:val="2"/>
                <w:szCs w:val="2"/>
              </w:rPr>
            </w:pPr>
          </w:p>
        </w:tc>
      </w:tr>
      <w:tr w:rsidR="00D56123" w14:paraId="01A100C3" w14:textId="77777777">
        <w:trPr>
          <w:trHeight w:val="204"/>
        </w:trPr>
        <w:tc>
          <w:tcPr>
            <w:tcW w:w="5267" w:type="dxa"/>
            <w:shd w:val="clear" w:color="auto" w:fill="E4E4E4"/>
          </w:tcPr>
          <w:p w14:paraId="13B2145C" w14:textId="77777777" w:rsidR="00D56123" w:rsidRDefault="00094F2A">
            <w:pPr>
              <w:pStyle w:val="TableParagraph"/>
              <w:tabs>
                <w:tab w:val="left" w:pos="3053"/>
                <w:tab w:val="left" w:pos="3917"/>
                <w:tab w:val="right" w:pos="5105"/>
              </w:tabs>
              <w:spacing w:line="184" w:lineRule="exact"/>
              <w:ind w:left="353"/>
              <w:rPr>
                <w:sz w:val="18"/>
              </w:rPr>
            </w:pPr>
            <w:r>
              <w:rPr>
                <w:sz w:val="18"/>
              </w:rPr>
              <w:t>ASPIRATION</w:t>
            </w:r>
            <w:r>
              <w:rPr>
                <w:spacing w:val="-6"/>
                <w:sz w:val="18"/>
              </w:rPr>
              <w:t xml:space="preserve"> </w:t>
            </w:r>
            <w:r>
              <w:rPr>
                <w:sz w:val="18"/>
              </w:rPr>
              <w:t>RISK</w:t>
            </w:r>
            <w:r>
              <w:rPr>
                <w:spacing w:val="-5"/>
                <w:sz w:val="18"/>
              </w:rPr>
              <w:t xml:space="preserve"> </w:t>
            </w:r>
            <w:r>
              <w:rPr>
                <w:sz w:val="18"/>
              </w:rPr>
              <w:t>RE</w:t>
            </w:r>
            <w:r>
              <w:rPr>
                <w:sz w:val="18"/>
              </w:rPr>
              <w:tab/>
              <w:t>0.5</w:t>
            </w:r>
            <w:r>
              <w:rPr>
                <w:sz w:val="18"/>
              </w:rPr>
              <w:tab/>
              <w:t>0.5</w:t>
            </w:r>
            <w:r>
              <w:rPr>
                <w:sz w:val="18"/>
              </w:rPr>
              <w:tab/>
              <w:t>0.5</w:t>
            </w:r>
          </w:p>
        </w:tc>
        <w:tc>
          <w:tcPr>
            <w:tcW w:w="702" w:type="dxa"/>
            <w:shd w:val="clear" w:color="auto" w:fill="E4E4E4"/>
          </w:tcPr>
          <w:p w14:paraId="31C3B908" w14:textId="77777777" w:rsidR="00D56123" w:rsidRDefault="00094F2A">
            <w:pPr>
              <w:pStyle w:val="TableParagraph"/>
              <w:spacing w:line="184" w:lineRule="exact"/>
              <w:ind w:right="-15"/>
              <w:jc w:val="right"/>
              <w:rPr>
                <w:sz w:val="18"/>
              </w:rPr>
            </w:pPr>
            <w:r>
              <w:rPr>
                <w:w w:val="95"/>
                <w:sz w:val="18"/>
              </w:rPr>
              <w:t>0.5</w:t>
            </w:r>
          </w:p>
        </w:tc>
        <w:tc>
          <w:tcPr>
            <w:tcW w:w="972" w:type="dxa"/>
            <w:shd w:val="clear" w:color="auto" w:fill="E4E4E4"/>
          </w:tcPr>
          <w:p w14:paraId="3C9E36CE" w14:textId="77777777" w:rsidR="00D56123" w:rsidRDefault="00094F2A">
            <w:pPr>
              <w:pStyle w:val="TableParagraph"/>
              <w:spacing w:line="184" w:lineRule="exact"/>
              <w:ind w:right="106"/>
              <w:jc w:val="right"/>
              <w:rPr>
                <w:sz w:val="18"/>
              </w:rPr>
            </w:pPr>
            <w:r>
              <w:rPr>
                <w:w w:val="95"/>
                <w:sz w:val="18"/>
              </w:rPr>
              <w:t>0.5</w:t>
            </w:r>
          </w:p>
        </w:tc>
        <w:tc>
          <w:tcPr>
            <w:tcW w:w="972" w:type="dxa"/>
            <w:shd w:val="clear" w:color="auto" w:fill="E4E4E4"/>
          </w:tcPr>
          <w:p w14:paraId="1CA960F1" w14:textId="77777777" w:rsidR="00D56123" w:rsidRDefault="00094F2A">
            <w:pPr>
              <w:pStyle w:val="TableParagraph"/>
              <w:spacing w:line="184" w:lineRule="exact"/>
              <w:ind w:left="431"/>
              <w:rPr>
                <w:sz w:val="18"/>
              </w:rPr>
            </w:pPr>
            <w:r>
              <w:rPr>
                <w:sz w:val="18"/>
              </w:rPr>
              <w:t>0.5</w:t>
            </w:r>
          </w:p>
        </w:tc>
        <w:tc>
          <w:tcPr>
            <w:tcW w:w="648" w:type="dxa"/>
            <w:shd w:val="clear" w:color="auto" w:fill="E4E4E4"/>
          </w:tcPr>
          <w:p w14:paraId="28F8CACE" w14:textId="77777777" w:rsidR="00D56123" w:rsidRDefault="00094F2A">
            <w:pPr>
              <w:pStyle w:val="TableParagraph"/>
              <w:spacing w:line="184" w:lineRule="exact"/>
              <w:ind w:left="58"/>
              <w:jc w:val="right"/>
              <w:rPr>
                <w:sz w:val="18"/>
              </w:rPr>
            </w:pPr>
            <w:r>
              <w:rPr>
                <w:w w:val="95"/>
                <w:sz w:val="18"/>
              </w:rPr>
              <w:t>0.5</w:t>
            </w:r>
          </w:p>
        </w:tc>
        <w:tc>
          <w:tcPr>
            <w:tcW w:w="644" w:type="dxa"/>
            <w:vMerge/>
            <w:tcBorders>
              <w:top w:val="nil"/>
            </w:tcBorders>
            <w:shd w:val="clear" w:color="auto" w:fill="E4E4E4"/>
          </w:tcPr>
          <w:p w14:paraId="6B88FEB9" w14:textId="77777777" w:rsidR="00D56123" w:rsidRDefault="00D56123">
            <w:pPr>
              <w:rPr>
                <w:sz w:val="2"/>
                <w:szCs w:val="2"/>
              </w:rPr>
            </w:pPr>
          </w:p>
        </w:tc>
      </w:tr>
      <w:tr w:rsidR="00D56123" w14:paraId="2DBCBC08" w14:textId="77777777">
        <w:trPr>
          <w:trHeight w:val="204"/>
        </w:trPr>
        <w:tc>
          <w:tcPr>
            <w:tcW w:w="5267" w:type="dxa"/>
            <w:shd w:val="clear" w:color="auto" w:fill="E4E4E4"/>
          </w:tcPr>
          <w:p w14:paraId="18A6EE91" w14:textId="77777777" w:rsidR="00D56123" w:rsidRDefault="00094F2A">
            <w:pPr>
              <w:pStyle w:val="TableParagraph"/>
              <w:tabs>
                <w:tab w:val="left" w:pos="2945"/>
                <w:tab w:val="left" w:pos="3809"/>
                <w:tab w:val="left" w:pos="4673"/>
              </w:tabs>
              <w:spacing w:line="184" w:lineRule="exact"/>
              <w:ind w:left="353"/>
              <w:rPr>
                <w:sz w:val="18"/>
              </w:rPr>
            </w:pPr>
            <w:r>
              <w:rPr>
                <w:sz w:val="18"/>
              </w:rPr>
              <w:t>SELECT-ECC</w:t>
            </w:r>
            <w:r>
              <w:rPr>
                <w:sz w:val="18"/>
              </w:rPr>
              <w:tab/>
              <w:t>15.0</w:t>
            </w:r>
            <w:r>
              <w:rPr>
                <w:sz w:val="18"/>
              </w:rPr>
              <w:tab/>
              <w:t>15.0</w:t>
            </w:r>
            <w:r>
              <w:rPr>
                <w:sz w:val="18"/>
              </w:rPr>
              <w:tab/>
              <w:t>15.0</w:t>
            </w:r>
          </w:p>
        </w:tc>
        <w:tc>
          <w:tcPr>
            <w:tcW w:w="702" w:type="dxa"/>
            <w:shd w:val="clear" w:color="auto" w:fill="E4E4E4"/>
          </w:tcPr>
          <w:p w14:paraId="571AED38" w14:textId="77777777" w:rsidR="00D56123" w:rsidRDefault="00094F2A">
            <w:pPr>
              <w:pStyle w:val="TableParagraph"/>
              <w:spacing w:line="184" w:lineRule="exact"/>
              <w:ind w:right="-15"/>
              <w:jc w:val="right"/>
              <w:rPr>
                <w:sz w:val="18"/>
              </w:rPr>
            </w:pPr>
            <w:r>
              <w:rPr>
                <w:w w:val="95"/>
                <w:sz w:val="18"/>
              </w:rPr>
              <w:t>15.0</w:t>
            </w:r>
          </w:p>
        </w:tc>
        <w:tc>
          <w:tcPr>
            <w:tcW w:w="972" w:type="dxa"/>
            <w:shd w:val="clear" w:color="auto" w:fill="E4E4E4"/>
          </w:tcPr>
          <w:p w14:paraId="3F0B59B1" w14:textId="77777777" w:rsidR="00D56123" w:rsidRDefault="00094F2A">
            <w:pPr>
              <w:pStyle w:val="TableParagraph"/>
              <w:spacing w:line="184" w:lineRule="exact"/>
              <w:ind w:right="106"/>
              <w:jc w:val="right"/>
              <w:rPr>
                <w:sz w:val="18"/>
              </w:rPr>
            </w:pPr>
            <w:r>
              <w:rPr>
                <w:w w:val="95"/>
                <w:sz w:val="18"/>
              </w:rPr>
              <w:t>15.0</w:t>
            </w:r>
          </w:p>
        </w:tc>
        <w:tc>
          <w:tcPr>
            <w:tcW w:w="972" w:type="dxa"/>
            <w:shd w:val="clear" w:color="auto" w:fill="E4E4E4"/>
          </w:tcPr>
          <w:p w14:paraId="317CC374" w14:textId="77777777" w:rsidR="00D56123" w:rsidRDefault="00094F2A">
            <w:pPr>
              <w:pStyle w:val="TableParagraph"/>
              <w:spacing w:line="184" w:lineRule="exact"/>
              <w:ind w:left="323"/>
              <w:rPr>
                <w:sz w:val="18"/>
              </w:rPr>
            </w:pPr>
            <w:r>
              <w:rPr>
                <w:sz w:val="18"/>
              </w:rPr>
              <w:t>15.0</w:t>
            </w:r>
          </w:p>
        </w:tc>
        <w:tc>
          <w:tcPr>
            <w:tcW w:w="648" w:type="dxa"/>
            <w:shd w:val="clear" w:color="auto" w:fill="E4E4E4"/>
          </w:tcPr>
          <w:p w14:paraId="1A62FF0D" w14:textId="77777777" w:rsidR="00D56123" w:rsidRDefault="00094F2A">
            <w:pPr>
              <w:pStyle w:val="TableParagraph"/>
              <w:spacing w:line="184" w:lineRule="exact"/>
              <w:ind w:left="58"/>
              <w:jc w:val="right"/>
              <w:rPr>
                <w:sz w:val="18"/>
              </w:rPr>
            </w:pPr>
            <w:r>
              <w:rPr>
                <w:w w:val="95"/>
                <w:sz w:val="18"/>
              </w:rPr>
              <w:t>15.0</w:t>
            </w:r>
          </w:p>
        </w:tc>
        <w:tc>
          <w:tcPr>
            <w:tcW w:w="644" w:type="dxa"/>
            <w:vMerge/>
            <w:tcBorders>
              <w:top w:val="nil"/>
            </w:tcBorders>
            <w:shd w:val="clear" w:color="auto" w:fill="E4E4E4"/>
          </w:tcPr>
          <w:p w14:paraId="62DF5B41" w14:textId="77777777" w:rsidR="00D56123" w:rsidRDefault="00D56123">
            <w:pPr>
              <w:rPr>
                <w:sz w:val="2"/>
                <w:szCs w:val="2"/>
              </w:rPr>
            </w:pPr>
          </w:p>
        </w:tc>
      </w:tr>
      <w:tr w:rsidR="00D56123" w14:paraId="7FB094AA" w14:textId="77777777">
        <w:trPr>
          <w:trHeight w:val="203"/>
        </w:trPr>
        <w:tc>
          <w:tcPr>
            <w:tcW w:w="5267" w:type="dxa"/>
            <w:shd w:val="clear" w:color="auto" w:fill="E4E4E4"/>
          </w:tcPr>
          <w:p w14:paraId="3C865C91" w14:textId="77777777" w:rsidR="00D56123" w:rsidRDefault="00094F2A">
            <w:pPr>
              <w:pStyle w:val="TableParagraph"/>
              <w:tabs>
                <w:tab w:val="left" w:pos="2945"/>
                <w:tab w:val="left" w:pos="3809"/>
                <w:tab w:val="left" w:pos="4673"/>
              </w:tabs>
              <w:spacing w:line="184" w:lineRule="exact"/>
              <w:ind w:left="353"/>
              <w:rPr>
                <w:sz w:val="18"/>
              </w:rPr>
            </w:pPr>
            <w:r>
              <w:rPr>
                <w:sz w:val="18"/>
              </w:rPr>
              <w:t>SELECT-REGULAR</w:t>
            </w:r>
            <w:r>
              <w:rPr>
                <w:sz w:val="18"/>
              </w:rPr>
              <w:tab/>
              <w:t>10.0</w:t>
            </w:r>
            <w:r>
              <w:rPr>
                <w:sz w:val="18"/>
              </w:rPr>
              <w:tab/>
              <w:t>10.0</w:t>
            </w:r>
            <w:r>
              <w:rPr>
                <w:sz w:val="18"/>
              </w:rPr>
              <w:tab/>
              <w:t>10.0</w:t>
            </w:r>
          </w:p>
        </w:tc>
        <w:tc>
          <w:tcPr>
            <w:tcW w:w="702" w:type="dxa"/>
            <w:shd w:val="clear" w:color="auto" w:fill="E4E4E4"/>
          </w:tcPr>
          <w:p w14:paraId="099A0277" w14:textId="77777777" w:rsidR="00D56123" w:rsidRDefault="00094F2A">
            <w:pPr>
              <w:pStyle w:val="TableParagraph"/>
              <w:spacing w:line="184" w:lineRule="exact"/>
              <w:ind w:right="-15"/>
              <w:jc w:val="right"/>
              <w:rPr>
                <w:sz w:val="18"/>
              </w:rPr>
            </w:pPr>
            <w:r>
              <w:rPr>
                <w:w w:val="95"/>
                <w:sz w:val="18"/>
              </w:rPr>
              <w:t>10.0</w:t>
            </w:r>
          </w:p>
        </w:tc>
        <w:tc>
          <w:tcPr>
            <w:tcW w:w="972" w:type="dxa"/>
            <w:shd w:val="clear" w:color="auto" w:fill="E4E4E4"/>
          </w:tcPr>
          <w:p w14:paraId="745D5642" w14:textId="77777777" w:rsidR="00D56123" w:rsidRDefault="00094F2A">
            <w:pPr>
              <w:pStyle w:val="TableParagraph"/>
              <w:spacing w:line="184" w:lineRule="exact"/>
              <w:ind w:right="106"/>
              <w:jc w:val="right"/>
              <w:rPr>
                <w:sz w:val="18"/>
              </w:rPr>
            </w:pPr>
            <w:r>
              <w:rPr>
                <w:w w:val="95"/>
                <w:sz w:val="18"/>
              </w:rPr>
              <w:t>10.0</w:t>
            </w:r>
          </w:p>
        </w:tc>
        <w:tc>
          <w:tcPr>
            <w:tcW w:w="972" w:type="dxa"/>
            <w:shd w:val="clear" w:color="auto" w:fill="E4E4E4"/>
          </w:tcPr>
          <w:p w14:paraId="3BC329AC" w14:textId="77777777" w:rsidR="00D56123" w:rsidRDefault="00094F2A">
            <w:pPr>
              <w:pStyle w:val="TableParagraph"/>
              <w:spacing w:line="184" w:lineRule="exact"/>
              <w:ind w:left="323"/>
              <w:rPr>
                <w:sz w:val="18"/>
              </w:rPr>
            </w:pPr>
            <w:r>
              <w:rPr>
                <w:sz w:val="18"/>
              </w:rPr>
              <w:t>10.0</w:t>
            </w:r>
          </w:p>
        </w:tc>
        <w:tc>
          <w:tcPr>
            <w:tcW w:w="648" w:type="dxa"/>
            <w:shd w:val="clear" w:color="auto" w:fill="E4E4E4"/>
          </w:tcPr>
          <w:p w14:paraId="49228386" w14:textId="77777777" w:rsidR="00D56123" w:rsidRDefault="00094F2A">
            <w:pPr>
              <w:pStyle w:val="TableParagraph"/>
              <w:spacing w:line="184" w:lineRule="exact"/>
              <w:ind w:left="58"/>
              <w:jc w:val="right"/>
              <w:rPr>
                <w:sz w:val="18"/>
              </w:rPr>
            </w:pPr>
            <w:r>
              <w:rPr>
                <w:w w:val="95"/>
                <w:sz w:val="18"/>
              </w:rPr>
              <w:t>10.0</w:t>
            </w:r>
          </w:p>
        </w:tc>
        <w:tc>
          <w:tcPr>
            <w:tcW w:w="644" w:type="dxa"/>
            <w:vMerge/>
            <w:tcBorders>
              <w:top w:val="nil"/>
            </w:tcBorders>
            <w:shd w:val="clear" w:color="auto" w:fill="E4E4E4"/>
          </w:tcPr>
          <w:p w14:paraId="4C1C95ED" w14:textId="77777777" w:rsidR="00D56123" w:rsidRDefault="00D56123">
            <w:pPr>
              <w:rPr>
                <w:sz w:val="2"/>
                <w:szCs w:val="2"/>
              </w:rPr>
            </w:pPr>
          </w:p>
        </w:tc>
      </w:tr>
      <w:tr w:rsidR="00D56123" w14:paraId="3A588ADE" w14:textId="77777777">
        <w:trPr>
          <w:trHeight w:val="204"/>
        </w:trPr>
        <w:tc>
          <w:tcPr>
            <w:tcW w:w="5267" w:type="dxa"/>
            <w:shd w:val="clear" w:color="auto" w:fill="E4E4E4"/>
          </w:tcPr>
          <w:p w14:paraId="3444295B" w14:textId="77777777" w:rsidR="00D56123" w:rsidRDefault="00094F2A">
            <w:pPr>
              <w:pStyle w:val="TableParagraph"/>
              <w:tabs>
                <w:tab w:val="left" w:pos="3053"/>
                <w:tab w:val="left" w:pos="3917"/>
                <w:tab w:val="left" w:pos="4781"/>
              </w:tabs>
              <w:spacing w:line="184" w:lineRule="exact"/>
              <w:ind w:left="353"/>
              <w:rPr>
                <w:sz w:val="18"/>
              </w:rPr>
            </w:pPr>
            <w:r>
              <w:rPr>
                <w:sz w:val="18"/>
              </w:rPr>
              <w:t>SELECT-DIABETIC</w:t>
            </w:r>
            <w:r>
              <w:rPr>
                <w:sz w:val="18"/>
              </w:rPr>
              <w:tab/>
              <w:t>8.0</w:t>
            </w:r>
            <w:r>
              <w:rPr>
                <w:sz w:val="18"/>
              </w:rPr>
              <w:tab/>
              <w:t>8.0</w:t>
            </w:r>
            <w:r>
              <w:rPr>
                <w:sz w:val="18"/>
              </w:rPr>
              <w:tab/>
              <w:t>8.0</w:t>
            </w:r>
          </w:p>
        </w:tc>
        <w:tc>
          <w:tcPr>
            <w:tcW w:w="702" w:type="dxa"/>
            <w:shd w:val="clear" w:color="auto" w:fill="E4E4E4"/>
          </w:tcPr>
          <w:p w14:paraId="35F35B9B" w14:textId="77777777" w:rsidR="00D56123" w:rsidRDefault="00094F2A">
            <w:pPr>
              <w:pStyle w:val="TableParagraph"/>
              <w:spacing w:line="184" w:lineRule="exact"/>
              <w:ind w:right="-15"/>
              <w:jc w:val="right"/>
              <w:rPr>
                <w:sz w:val="18"/>
              </w:rPr>
            </w:pPr>
            <w:r>
              <w:rPr>
                <w:w w:val="95"/>
                <w:sz w:val="18"/>
              </w:rPr>
              <w:t>8.0</w:t>
            </w:r>
          </w:p>
        </w:tc>
        <w:tc>
          <w:tcPr>
            <w:tcW w:w="972" w:type="dxa"/>
            <w:shd w:val="clear" w:color="auto" w:fill="E4E4E4"/>
          </w:tcPr>
          <w:p w14:paraId="540E1117" w14:textId="77777777" w:rsidR="00D56123" w:rsidRDefault="00094F2A">
            <w:pPr>
              <w:pStyle w:val="TableParagraph"/>
              <w:spacing w:line="184" w:lineRule="exact"/>
              <w:ind w:right="106"/>
              <w:jc w:val="right"/>
              <w:rPr>
                <w:sz w:val="18"/>
              </w:rPr>
            </w:pPr>
            <w:r>
              <w:rPr>
                <w:w w:val="95"/>
                <w:sz w:val="18"/>
              </w:rPr>
              <w:t>8.0</w:t>
            </w:r>
          </w:p>
        </w:tc>
        <w:tc>
          <w:tcPr>
            <w:tcW w:w="972" w:type="dxa"/>
            <w:shd w:val="clear" w:color="auto" w:fill="E4E4E4"/>
          </w:tcPr>
          <w:p w14:paraId="3AB279A5" w14:textId="77777777" w:rsidR="00D56123" w:rsidRDefault="00094F2A">
            <w:pPr>
              <w:pStyle w:val="TableParagraph"/>
              <w:spacing w:line="184" w:lineRule="exact"/>
              <w:ind w:left="431"/>
              <w:rPr>
                <w:sz w:val="18"/>
              </w:rPr>
            </w:pPr>
            <w:r>
              <w:rPr>
                <w:sz w:val="18"/>
              </w:rPr>
              <w:t>8.0</w:t>
            </w:r>
          </w:p>
        </w:tc>
        <w:tc>
          <w:tcPr>
            <w:tcW w:w="648" w:type="dxa"/>
            <w:shd w:val="clear" w:color="auto" w:fill="E4E4E4"/>
          </w:tcPr>
          <w:p w14:paraId="6BF1840F" w14:textId="77777777" w:rsidR="00D56123" w:rsidRDefault="00094F2A">
            <w:pPr>
              <w:pStyle w:val="TableParagraph"/>
              <w:spacing w:line="184" w:lineRule="exact"/>
              <w:ind w:left="58"/>
              <w:jc w:val="right"/>
              <w:rPr>
                <w:sz w:val="18"/>
              </w:rPr>
            </w:pPr>
            <w:r>
              <w:rPr>
                <w:w w:val="95"/>
                <w:sz w:val="18"/>
              </w:rPr>
              <w:t>8.0</w:t>
            </w:r>
          </w:p>
        </w:tc>
        <w:tc>
          <w:tcPr>
            <w:tcW w:w="644" w:type="dxa"/>
            <w:vMerge/>
            <w:tcBorders>
              <w:top w:val="nil"/>
            </w:tcBorders>
            <w:shd w:val="clear" w:color="auto" w:fill="E4E4E4"/>
          </w:tcPr>
          <w:p w14:paraId="2B641A7A" w14:textId="77777777" w:rsidR="00D56123" w:rsidRDefault="00D56123">
            <w:pPr>
              <w:rPr>
                <w:sz w:val="2"/>
                <w:szCs w:val="2"/>
              </w:rPr>
            </w:pPr>
          </w:p>
        </w:tc>
      </w:tr>
      <w:tr w:rsidR="00D56123" w14:paraId="4CC260E0" w14:textId="77777777">
        <w:trPr>
          <w:trHeight w:val="203"/>
        </w:trPr>
        <w:tc>
          <w:tcPr>
            <w:tcW w:w="5267" w:type="dxa"/>
            <w:shd w:val="clear" w:color="auto" w:fill="E4E4E4"/>
          </w:tcPr>
          <w:p w14:paraId="71D44A9A" w14:textId="77777777" w:rsidR="00D56123" w:rsidRDefault="00094F2A">
            <w:pPr>
              <w:pStyle w:val="TableParagraph"/>
              <w:tabs>
                <w:tab w:val="left" w:pos="3053"/>
                <w:tab w:val="left" w:pos="3917"/>
                <w:tab w:val="right" w:pos="5105"/>
              </w:tabs>
              <w:spacing w:line="184" w:lineRule="exact"/>
              <w:ind w:left="353"/>
              <w:rPr>
                <w:sz w:val="18"/>
              </w:rPr>
            </w:pPr>
            <w:r>
              <w:rPr>
                <w:sz w:val="18"/>
              </w:rPr>
              <w:t>ECC-DIABETIC</w:t>
            </w:r>
            <w:r>
              <w:rPr>
                <w:sz w:val="18"/>
              </w:rPr>
              <w:tab/>
              <w:t>4.5</w:t>
            </w:r>
            <w:r>
              <w:rPr>
                <w:sz w:val="18"/>
              </w:rPr>
              <w:tab/>
              <w:t>4.5</w:t>
            </w:r>
            <w:r>
              <w:rPr>
                <w:sz w:val="18"/>
              </w:rPr>
              <w:tab/>
              <w:t>4.5</w:t>
            </w:r>
          </w:p>
        </w:tc>
        <w:tc>
          <w:tcPr>
            <w:tcW w:w="702" w:type="dxa"/>
            <w:shd w:val="clear" w:color="auto" w:fill="E4E4E4"/>
          </w:tcPr>
          <w:p w14:paraId="783EDB9F" w14:textId="77777777" w:rsidR="00D56123" w:rsidRDefault="00094F2A">
            <w:pPr>
              <w:pStyle w:val="TableParagraph"/>
              <w:spacing w:line="184" w:lineRule="exact"/>
              <w:ind w:right="-15"/>
              <w:jc w:val="right"/>
              <w:rPr>
                <w:sz w:val="18"/>
              </w:rPr>
            </w:pPr>
            <w:r>
              <w:rPr>
                <w:w w:val="95"/>
                <w:sz w:val="18"/>
              </w:rPr>
              <w:t>4.5</w:t>
            </w:r>
          </w:p>
        </w:tc>
        <w:tc>
          <w:tcPr>
            <w:tcW w:w="972" w:type="dxa"/>
            <w:shd w:val="clear" w:color="auto" w:fill="E4E4E4"/>
          </w:tcPr>
          <w:p w14:paraId="1E7C4F56" w14:textId="77777777" w:rsidR="00D56123" w:rsidRDefault="00094F2A">
            <w:pPr>
              <w:pStyle w:val="TableParagraph"/>
              <w:spacing w:line="184" w:lineRule="exact"/>
              <w:ind w:right="106"/>
              <w:jc w:val="right"/>
              <w:rPr>
                <w:sz w:val="18"/>
              </w:rPr>
            </w:pPr>
            <w:r>
              <w:rPr>
                <w:w w:val="95"/>
                <w:sz w:val="18"/>
              </w:rPr>
              <w:t>4.5</w:t>
            </w:r>
          </w:p>
        </w:tc>
        <w:tc>
          <w:tcPr>
            <w:tcW w:w="972" w:type="dxa"/>
            <w:shd w:val="clear" w:color="auto" w:fill="E4E4E4"/>
          </w:tcPr>
          <w:p w14:paraId="21FC515D" w14:textId="77777777" w:rsidR="00D56123" w:rsidRDefault="00094F2A">
            <w:pPr>
              <w:pStyle w:val="TableParagraph"/>
              <w:spacing w:line="184" w:lineRule="exact"/>
              <w:ind w:left="431"/>
              <w:rPr>
                <w:sz w:val="18"/>
              </w:rPr>
            </w:pPr>
            <w:r>
              <w:rPr>
                <w:sz w:val="18"/>
              </w:rPr>
              <w:t>4.5</w:t>
            </w:r>
          </w:p>
        </w:tc>
        <w:tc>
          <w:tcPr>
            <w:tcW w:w="648" w:type="dxa"/>
            <w:shd w:val="clear" w:color="auto" w:fill="E4E4E4"/>
          </w:tcPr>
          <w:p w14:paraId="67CA1C52" w14:textId="77777777" w:rsidR="00D56123" w:rsidRDefault="00094F2A">
            <w:pPr>
              <w:pStyle w:val="TableParagraph"/>
              <w:spacing w:line="184" w:lineRule="exact"/>
              <w:ind w:left="58"/>
              <w:jc w:val="right"/>
              <w:rPr>
                <w:sz w:val="18"/>
              </w:rPr>
            </w:pPr>
            <w:r>
              <w:rPr>
                <w:w w:val="95"/>
                <w:sz w:val="18"/>
              </w:rPr>
              <w:t>4.5</w:t>
            </w:r>
          </w:p>
        </w:tc>
        <w:tc>
          <w:tcPr>
            <w:tcW w:w="644" w:type="dxa"/>
            <w:vMerge/>
            <w:tcBorders>
              <w:top w:val="nil"/>
            </w:tcBorders>
            <w:shd w:val="clear" w:color="auto" w:fill="E4E4E4"/>
          </w:tcPr>
          <w:p w14:paraId="4FAD7731" w14:textId="77777777" w:rsidR="00D56123" w:rsidRDefault="00D56123">
            <w:pPr>
              <w:rPr>
                <w:sz w:val="2"/>
                <w:szCs w:val="2"/>
              </w:rPr>
            </w:pPr>
          </w:p>
        </w:tc>
      </w:tr>
      <w:tr w:rsidR="00D56123" w14:paraId="0F5979B7" w14:textId="77777777">
        <w:trPr>
          <w:trHeight w:val="204"/>
        </w:trPr>
        <w:tc>
          <w:tcPr>
            <w:tcW w:w="5267" w:type="dxa"/>
            <w:shd w:val="clear" w:color="auto" w:fill="E4E4E4"/>
          </w:tcPr>
          <w:p w14:paraId="580B558E" w14:textId="77777777" w:rsidR="00D56123" w:rsidRDefault="00094F2A">
            <w:pPr>
              <w:pStyle w:val="TableParagraph"/>
              <w:spacing w:line="184" w:lineRule="exact"/>
              <w:ind w:left="353"/>
              <w:rPr>
                <w:sz w:val="18"/>
              </w:rPr>
            </w:pPr>
            <w:r>
              <w:rPr>
                <w:sz w:val="18"/>
              </w:rPr>
              <w:t>Not Eating</w:t>
            </w:r>
          </w:p>
        </w:tc>
        <w:tc>
          <w:tcPr>
            <w:tcW w:w="702" w:type="dxa"/>
            <w:shd w:val="clear" w:color="auto" w:fill="E4E4E4"/>
          </w:tcPr>
          <w:p w14:paraId="45DDFCCE" w14:textId="77777777" w:rsidR="00D56123" w:rsidRDefault="00D56123">
            <w:pPr>
              <w:pStyle w:val="TableParagraph"/>
              <w:rPr>
                <w:rFonts w:ascii="Times New Roman"/>
                <w:sz w:val="14"/>
              </w:rPr>
            </w:pPr>
          </w:p>
        </w:tc>
        <w:tc>
          <w:tcPr>
            <w:tcW w:w="972" w:type="dxa"/>
            <w:shd w:val="clear" w:color="auto" w:fill="E4E4E4"/>
          </w:tcPr>
          <w:p w14:paraId="70384AF7" w14:textId="77777777" w:rsidR="00D56123" w:rsidRDefault="00D56123">
            <w:pPr>
              <w:pStyle w:val="TableParagraph"/>
              <w:rPr>
                <w:rFonts w:ascii="Times New Roman"/>
                <w:sz w:val="14"/>
              </w:rPr>
            </w:pPr>
          </w:p>
        </w:tc>
        <w:tc>
          <w:tcPr>
            <w:tcW w:w="972" w:type="dxa"/>
            <w:shd w:val="clear" w:color="auto" w:fill="E4E4E4"/>
          </w:tcPr>
          <w:p w14:paraId="3AA0E7A8" w14:textId="77777777" w:rsidR="00D56123" w:rsidRDefault="00D56123">
            <w:pPr>
              <w:pStyle w:val="TableParagraph"/>
              <w:rPr>
                <w:rFonts w:ascii="Times New Roman"/>
                <w:sz w:val="14"/>
              </w:rPr>
            </w:pPr>
          </w:p>
        </w:tc>
        <w:tc>
          <w:tcPr>
            <w:tcW w:w="648" w:type="dxa"/>
            <w:shd w:val="clear" w:color="auto" w:fill="E4E4E4"/>
          </w:tcPr>
          <w:p w14:paraId="49E3F0AC" w14:textId="77777777" w:rsidR="00D56123" w:rsidRDefault="00D56123">
            <w:pPr>
              <w:pStyle w:val="TableParagraph"/>
              <w:rPr>
                <w:rFonts w:ascii="Times New Roman"/>
                <w:sz w:val="14"/>
              </w:rPr>
            </w:pPr>
          </w:p>
        </w:tc>
        <w:tc>
          <w:tcPr>
            <w:tcW w:w="644" w:type="dxa"/>
            <w:vMerge/>
            <w:tcBorders>
              <w:top w:val="nil"/>
            </w:tcBorders>
            <w:shd w:val="clear" w:color="auto" w:fill="E4E4E4"/>
          </w:tcPr>
          <w:p w14:paraId="4894CBC1" w14:textId="77777777" w:rsidR="00D56123" w:rsidRDefault="00D56123">
            <w:pPr>
              <w:rPr>
                <w:sz w:val="2"/>
                <w:szCs w:val="2"/>
              </w:rPr>
            </w:pPr>
          </w:p>
        </w:tc>
      </w:tr>
      <w:tr w:rsidR="00D56123" w14:paraId="55C0E653" w14:textId="77777777">
        <w:trPr>
          <w:trHeight w:val="306"/>
        </w:trPr>
        <w:tc>
          <w:tcPr>
            <w:tcW w:w="5267" w:type="dxa"/>
            <w:shd w:val="clear" w:color="auto" w:fill="E4E4E4"/>
          </w:tcPr>
          <w:p w14:paraId="769F29B5" w14:textId="77777777" w:rsidR="00D56123" w:rsidRDefault="00094F2A">
            <w:pPr>
              <w:pStyle w:val="TableParagraph"/>
              <w:tabs>
                <w:tab w:val="left" w:pos="2837"/>
                <w:tab w:val="left" w:pos="3701"/>
                <w:tab w:val="left" w:pos="4565"/>
              </w:tabs>
              <w:ind w:left="353"/>
              <w:rPr>
                <w:sz w:val="18"/>
              </w:rPr>
            </w:pPr>
            <w:r>
              <w:rPr>
                <w:sz w:val="18"/>
              </w:rPr>
              <w:t>Total</w:t>
            </w:r>
            <w:r>
              <w:rPr>
                <w:spacing w:val="-5"/>
                <w:sz w:val="18"/>
              </w:rPr>
              <w:t xml:space="preserve"> </w:t>
            </w:r>
            <w:r>
              <w:rPr>
                <w:sz w:val="18"/>
              </w:rPr>
              <w:t>Sum</w:t>
            </w:r>
            <w:r>
              <w:rPr>
                <w:sz w:val="18"/>
              </w:rPr>
              <w:tab/>
              <w:t>109.4</w:t>
            </w:r>
            <w:r>
              <w:rPr>
                <w:sz w:val="18"/>
              </w:rPr>
              <w:tab/>
              <w:t>109.4</w:t>
            </w:r>
            <w:r>
              <w:rPr>
                <w:sz w:val="18"/>
              </w:rPr>
              <w:tab/>
              <w:t>109.4</w:t>
            </w:r>
          </w:p>
        </w:tc>
        <w:tc>
          <w:tcPr>
            <w:tcW w:w="702" w:type="dxa"/>
            <w:shd w:val="clear" w:color="auto" w:fill="E4E4E4"/>
          </w:tcPr>
          <w:p w14:paraId="531008DA" w14:textId="77777777" w:rsidR="00D56123" w:rsidRDefault="00094F2A">
            <w:pPr>
              <w:pStyle w:val="TableParagraph"/>
              <w:ind w:right="-15"/>
              <w:jc w:val="right"/>
              <w:rPr>
                <w:sz w:val="18"/>
              </w:rPr>
            </w:pPr>
            <w:r>
              <w:rPr>
                <w:w w:val="95"/>
                <w:sz w:val="18"/>
              </w:rPr>
              <w:t>109.4</w:t>
            </w:r>
          </w:p>
        </w:tc>
        <w:tc>
          <w:tcPr>
            <w:tcW w:w="972" w:type="dxa"/>
            <w:shd w:val="clear" w:color="auto" w:fill="E4E4E4"/>
          </w:tcPr>
          <w:p w14:paraId="29307607" w14:textId="77777777" w:rsidR="00D56123" w:rsidRDefault="00094F2A">
            <w:pPr>
              <w:pStyle w:val="TableParagraph"/>
              <w:ind w:right="106"/>
              <w:jc w:val="right"/>
              <w:rPr>
                <w:sz w:val="18"/>
              </w:rPr>
            </w:pPr>
            <w:r>
              <w:rPr>
                <w:w w:val="95"/>
                <w:sz w:val="18"/>
              </w:rPr>
              <w:t>109.4</w:t>
            </w:r>
          </w:p>
        </w:tc>
        <w:tc>
          <w:tcPr>
            <w:tcW w:w="972" w:type="dxa"/>
            <w:shd w:val="clear" w:color="auto" w:fill="E4E4E4"/>
          </w:tcPr>
          <w:p w14:paraId="432CB46C" w14:textId="77777777" w:rsidR="00D56123" w:rsidRDefault="00094F2A">
            <w:pPr>
              <w:pStyle w:val="TableParagraph"/>
              <w:ind w:left="215"/>
              <w:rPr>
                <w:sz w:val="18"/>
              </w:rPr>
            </w:pPr>
            <w:r>
              <w:rPr>
                <w:sz w:val="18"/>
              </w:rPr>
              <w:t>109.4</w:t>
            </w:r>
          </w:p>
        </w:tc>
        <w:tc>
          <w:tcPr>
            <w:tcW w:w="648" w:type="dxa"/>
            <w:shd w:val="clear" w:color="auto" w:fill="E4E4E4"/>
          </w:tcPr>
          <w:p w14:paraId="251270D2" w14:textId="77777777" w:rsidR="00D56123" w:rsidRDefault="00094F2A">
            <w:pPr>
              <w:pStyle w:val="TableParagraph"/>
              <w:ind w:left="58"/>
              <w:jc w:val="right"/>
              <w:rPr>
                <w:sz w:val="18"/>
              </w:rPr>
            </w:pPr>
            <w:r>
              <w:rPr>
                <w:w w:val="95"/>
                <w:sz w:val="18"/>
              </w:rPr>
              <w:t>109.4</w:t>
            </w:r>
          </w:p>
        </w:tc>
        <w:tc>
          <w:tcPr>
            <w:tcW w:w="644" w:type="dxa"/>
            <w:vMerge/>
            <w:tcBorders>
              <w:top w:val="nil"/>
            </w:tcBorders>
            <w:shd w:val="clear" w:color="auto" w:fill="E4E4E4"/>
          </w:tcPr>
          <w:p w14:paraId="4F7EFD1B" w14:textId="77777777" w:rsidR="00D56123" w:rsidRDefault="00D56123">
            <w:pPr>
              <w:rPr>
                <w:sz w:val="2"/>
                <w:szCs w:val="2"/>
              </w:rPr>
            </w:pPr>
          </w:p>
        </w:tc>
      </w:tr>
      <w:tr w:rsidR="00D56123" w14:paraId="72DFCEB9" w14:textId="77777777">
        <w:trPr>
          <w:trHeight w:val="407"/>
        </w:trPr>
        <w:tc>
          <w:tcPr>
            <w:tcW w:w="5267" w:type="dxa"/>
            <w:shd w:val="clear" w:color="auto" w:fill="E4E4E4"/>
          </w:tcPr>
          <w:p w14:paraId="6450DF1C" w14:textId="77777777" w:rsidR="00D56123" w:rsidRDefault="00094F2A">
            <w:pPr>
              <w:pStyle w:val="TableParagraph"/>
              <w:tabs>
                <w:tab w:val="left" w:pos="2807"/>
                <w:tab w:val="left" w:pos="4535"/>
              </w:tabs>
              <w:spacing w:before="102"/>
              <w:ind w:right="51"/>
              <w:jc w:val="right"/>
              <w:rPr>
                <w:sz w:val="18"/>
              </w:rPr>
            </w:pPr>
            <w:r>
              <w:rPr>
                <w:sz w:val="18"/>
              </w:rPr>
              <w:t>9-Mar-05</w:t>
            </w:r>
            <w:r>
              <w:rPr>
                <w:sz w:val="18"/>
              </w:rPr>
              <w:tab/>
              <w:t>S E R V I</w:t>
            </w:r>
            <w:r>
              <w:rPr>
                <w:spacing w:val="-6"/>
                <w:sz w:val="18"/>
              </w:rPr>
              <w:t xml:space="preserve"> </w:t>
            </w:r>
            <w:r>
              <w:rPr>
                <w:sz w:val="18"/>
              </w:rPr>
              <w:t>C</w:t>
            </w:r>
            <w:r>
              <w:rPr>
                <w:spacing w:val="-1"/>
                <w:sz w:val="18"/>
              </w:rPr>
              <w:t xml:space="preserve"> </w:t>
            </w:r>
            <w:r>
              <w:rPr>
                <w:sz w:val="18"/>
              </w:rPr>
              <w:t>E</w:t>
            </w:r>
            <w:r>
              <w:rPr>
                <w:sz w:val="18"/>
              </w:rPr>
              <w:tab/>
              <w:t>P O</w:t>
            </w:r>
            <w:r>
              <w:rPr>
                <w:spacing w:val="-2"/>
                <w:sz w:val="18"/>
              </w:rPr>
              <w:t xml:space="preserve"> </w:t>
            </w:r>
            <w:r>
              <w:rPr>
                <w:sz w:val="18"/>
              </w:rPr>
              <w:t>I</w:t>
            </w:r>
          </w:p>
        </w:tc>
        <w:tc>
          <w:tcPr>
            <w:tcW w:w="702" w:type="dxa"/>
            <w:shd w:val="clear" w:color="auto" w:fill="E4E4E4"/>
          </w:tcPr>
          <w:p w14:paraId="0D8C10AA" w14:textId="77777777" w:rsidR="00D56123" w:rsidRDefault="00094F2A">
            <w:pPr>
              <w:pStyle w:val="TableParagraph"/>
              <w:spacing w:before="102"/>
              <w:ind w:left="54"/>
              <w:rPr>
                <w:sz w:val="18"/>
              </w:rPr>
            </w:pPr>
            <w:r>
              <w:rPr>
                <w:sz w:val="18"/>
              </w:rPr>
              <w:t>N T</w:t>
            </w:r>
          </w:p>
        </w:tc>
        <w:tc>
          <w:tcPr>
            <w:tcW w:w="972" w:type="dxa"/>
            <w:shd w:val="clear" w:color="auto" w:fill="E4E4E4"/>
          </w:tcPr>
          <w:p w14:paraId="5167F4EA" w14:textId="77777777" w:rsidR="00D56123" w:rsidRDefault="00D56123">
            <w:pPr>
              <w:pStyle w:val="TableParagraph"/>
              <w:rPr>
                <w:rFonts w:ascii="Times New Roman"/>
                <w:sz w:val="18"/>
              </w:rPr>
            </w:pPr>
          </w:p>
        </w:tc>
        <w:tc>
          <w:tcPr>
            <w:tcW w:w="972" w:type="dxa"/>
            <w:shd w:val="clear" w:color="auto" w:fill="E4E4E4"/>
          </w:tcPr>
          <w:p w14:paraId="1C2BA6D4" w14:textId="77777777" w:rsidR="00D56123" w:rsidRDefault="00D56123">
            <w:pPr>
              <w:pStyle w:val="TableParagraph"/>
              <w:rPr>
                <w:rFonts w:ascii="Times New Roman"/>
                <w:sz w:val="18"/>
              </w:rPr>
            </w:pPr>
          </w:p>
        </w:tc>
        <w:tc>
          <w:tcPr>
            <w:tcW w:w="648" w:type="dxa"/>
            <w:shd w:val="clear" w:color="auto" w:fill="E4E4E4"/>
          </w:tcPr>
          <w:p w14:paraId="51ABC31E" w14:textId="77777777" w:rsidR="00D56123" w:rsidRDefault="00094F2A">
            <w:pPr>
              <w:pStyle w:val="TableParagraph"/>
              <w:spacing w:before="102"/>
              <w:jc w:val="right"/>
              <w:rPr>
                <w:sz w:val="18"/>
              </w:rPr>
            </w:pPr>
            <w:r>
              <w:rPr>
                <w:sz w:val="18"/>
              </w:rPr>
              <w:t>Page</w:t>
            </w:r>
            <w:r>
              <w:rPr>
                <w:spacing w:val="-4"/>
                <w:sz w:val="18"/>
              </w:rPr>
              <w:t xml:space="preserve"> </w:t>
            </w:r>
            <w:r>
              <w:rPr>
                <w:spacing w:val="-16"/>
                <w:sz w:val="18"/>
              </w:rPr>
              <w:t>3</w:t>
            </w:r>
          </w:p>
        </w:tc>
        <w:tc>
          <w:tcPr>
            <w:tcW w:w="644" w:type="dxa"/>
            <w:vMerge/>
            <w:tcBorders>
              <w:top w:val="nil"/>
            </w:tcBorders>
            <w:shd w:val="clear" w:color="auto" w:fill="E4E4E4"/>
          </w:tcPr>
          <w:p w14:paraId="45694744" w14:textId="77777777" w:rsidR="00D56123" w:rsidRDefault="00D56123">
            <w:pPr>
              <w:rPr>
                <w:sz w:val="2"/>
                <w:szCs w:val="2"/>
              </w:rPr>
            </w:pPr>
          </w:p>
        </w:tc>
      </w:tr>
      <w:tr w:rsidR="00D56123" w14:paraId="7B8661B5" w14:textId="77777777">
        <w:trPr>
          <w:trHeight w:val="396"/>
        </w:trPr>
        <w:tc>
          <w:tcPr>
            <w:tcW w:w="5267" w:type="dxa"/>
            <w:tcBorders>
              <w:bottom w:val="dashed" w:sz="6" w:space="0" w:color="000000"/>
            </w:tcBorders>
            <w:shd w:val="clear" w:color="auto" w:fill="E4E4E4"/>
          </w:tcPr>
          <w:p w14:paraId="0F0A72F1" w14:textId="77777777" w:rsidR="00D56123" w:rsidRDefault="00094F2A">
            <w:pPr>
              <w:pStyle w:val="TableParagraph"/>
              <w:spacing w:before="101"/>
              <w:ind w:right="807"/>
              <w:jc w:val="right"/>
              <w:rPr>
                <w:sz w:val="18"/>
              </w:rPr>
            </w:pPr>
            <w:r>
              <w:rPr>
                <w:sz w:val="18"/>
              </w:rPr>
              <w:t>DR200</w:t>
            </w:r>
          </w:p>
        </w:tc>
        <w:tc>
          <w:tcPr>
            <w:tcW w:w="702" w:type="dxa"/>
            <w:tcBorders>
              <w:bottom w:val="dashed" w:sz="6" w:space="0" w:color="000000"/>
            </w:tcBorders>
            <w:shd w:val="clear" w:color="auto" w:fill="E4E4E4"/>
          </w:tcPr>
          <w:p w14:paraId="1EE8320A" w14:textId="77777777" w:rsidR="00D56123" w:rsidRDefault="00D56123">
            <w:pPr>
              <w:pStyle w:val="TableParagraph"/>
              <w:rPr>
                <w:rFonts w:ascii="Times New Roman"/>
                <w:sz w:val="18"/>
              </w:rPr>
            </w:pPr>
          </w:p>
        </w:tc>
        <w:tc>
          <w:tcPr>
            <w:tcW w:w="972" w:type="dxa"/>
            <w:tcBorders>
              <w:bottom w:val="dashed" w:sz="6" w:space="0" w:color="000000"/>
            </w:tcBorders>
            <w:shd w:val="clear" w:color="auto" w:fill="E4E4E4"/>
          </w:tcPr>
          <w:p w14:paraId="4CD45CBC" w14:textId="77777777" w:rsidR="00D56123" w:rsidRDefault="00D56123">
            <w:pPr>
              <w:pStyle w:val="TableParagraph"/>
              <w:rPr>
                <w:rFonts w:ascii="Times New Roman"/>
                <w:sz w:val="18"/>
              </w:rPr>
            </w:pPr>
          </w:p>
        </w:tc>
        <w:tc>
          <w:tcPr>
            <w:tcW w:w="972" w:type="dxa"/>
            <w:tcBorders>
              <w:bottom w:val="dashed" w:sz="6" w:space="0" w:color="000000"/>
            </w:tcBorders>
            <w:shd w:val="clear" w:color="auto" w:fill="E4E4E4"/>
          </w:tcPr>
          <w:p w14:paraId="09F66D7E" w14:textId="77777777" w:rsidR="00D56123" w:rsidRDefault="00D56123">
            <w:pPr>
              <w:pStyle w:val="TableParagraph"/>
              <w:rPr>
                <w:rFonts w:ascii="Times New Roman"/>
                <w:sz w:val="18"/>
              </w:rPr>
            </w:pPr>
          </w:p>
        </w:tc>
        <w:tc>
          <w:tcPr>
            <w:tcW w:w="648" w:type="dxa"/>
            <w:tcBorders>
              <w:bottom w:val="dashed" w:sz="6" w:space="0" w:color="000000"/>
            </w:tcBorders>
            <w:shd w:val="clear" w:color="auto" w:fill="E4E4E4"/>
          </w:tcPr>
          <w:p w14:paraId="4DD34268" w14:textId="77777777" w:rsidR="00D56123" w:rsidRDefault="00D56123">
            <w:pPr>
              <w:pStyle w:val="TableParagraph"/>
              <w:rPr>
                <w:rFonts w:ascii="Times New Roman"/>
                <w:sz w:val="18"/>
              </w:rPr>
            </w:pPr>
          </w:p>
        </w:tc>
        <w:tc>
          <w:tcPr>
            <w:tcW w:w="644" w:type="dxa"/>
            <w:vMerge/>
            <w:tcBorders>
              <w:top w:val="nil"/>
            </w:tcBorders>
            <w:shd w:val="clear" w:color="auto" w:fill="E4E4E4"/>
          </w:tcPr>
          <w:p w14:paraId="3CA75C22" w14:textId="77777777" w:rsidR="00D56123" w:rsidRDefault="00D56123">
            <w:pPr>
              <w:rPr>
                <w:sz w:val="2"/>
                <w:szCs w:val="2"/>
              </w:rPr>
            </w:pPr>
          </w:p>
        </w:tc>
      </w:tr>
      <w:tr w:rsidR="00D56123" w14:paraId="34A2E8DF" w14:textId="77777777">
        <w:trPr>
          <w:trHeight w:val="709"/>
        </w:trPr>
        <w:tc>
          <w:tcPr>
            <w:tcW w:w="5267" w:type="dxa"/>
            <w:tcBorders>
              <w:top w:val="dashed" w:sz="6" w:space="0" w:color="000000"/>
            </w:tcBorders>
            <w:shd w:val="clear" w:color="auto" w:fill="E4E4E4"/>
          </w:tcPr>
          <w:p w14:paraId="6D5F6964" w14:textId="77777777" w:rsidR="00D56123" w:rsidRDefault="00D56123">
            <w:pPr>
              <w:pStyle w:val="TableParagraph"/>
              <w:rPr>
                <w:rFonts w:ascii="Times New Roman"/>
                <w:sz w:val="20"/>
              </w:rPr>
            </w:pPr>
          </w:p>
          <w:p w14:paraId="005B1F49" w14:textId="77777777" w:rsidR="00D56123" w:rsidRDefault="00D56123">
            <w:pPr>
              <w:pStyle w:val="TableParagraph"/>
              <w:spacing w:before="11"/>
              <w:rPr>
                <w:rFonts w:ascii="Times New Roman"/>
                <w:sz w:val="23"/>
              </w:rPr>
            </w:pPr>
          </w:p>
          <w:p w14:paraId="42CBF408" w14:textId="77777777" w:rsidR="00D56123" w:rsidRDefault="00094F2A">
            <w:pPr>
              <w:pStyle w:val="TableParagraph"/>
              <w:tabs>
                <w:tab w:val="left" w:pos="2729"/>
              </w:tabs>
              <w:spacing w:line="184" w:lineRule="exact"/>
              <w:ind w:left="30"/>
              <w:rPr>
                <w:sz w:val="18"/>
              </w:rPr>
            </w:pPr>
            <w:r>
              <w:rPr>
                <w:sz w:val="18"/>
              </w:rPr>
              <w:t>Type</w:t>
            </w:r>
            <w:r>
              <w:rPr>
                <w:spacing w:val="-5"/>
                <w:sz w:val="18"/>
              </w:rPr>
              <w:t xml:space="preserve"> </w:t>
            </w:r>
            <w:r>
              <w:rPr>
                <w:sz w:val="18"/>
              </w:rPr>
              <w:t>of</w:t>
            </w:r>
            <w:r>
              <w:rPr>
                <w:spacing w:val="-5"/>
                <w:sz w:val="18"/>
              </w:rPr>
              <w:t xml:space="preserve"> </w:t>
            </w:r>
            <w:r>
              <w:rPr>
                <w:sz w:val="18"/>
              </w:rPr>
              <w:t>Service:</w:t>
            </w:r>
            <w:r>
              <w:rPr>
                <w:sz w:val="18"/>
              </w:rPr>
              <w:tab/>
              <w:t>Cafeteria</w:t>
            </w:r>
          </w:p>
        </w:tc>
        <w:tc>
          <w:tcPr>
            <w:tcW w:w="702" w:type="dxa"/>
            <w:tcBorders>
              <w:top w:val="dashed" w:sz="6" w:space="0" w:color="000000"/>
            </w:tcBorders>
            <w:shd w:val="clear" w:color="auto" w:fill="E4E4E4"/>
          </w:tcPr>
          <w:p w14:paraId="255DBFCF" w14:textId="77777777" w:rsidR="00D56123" w:rsidRDefault="00D56123">
            <w:pPr>
              <w:pStyle w:val="TableParagraph"/>
              <w:rPr>
                <w:rFonts w:ascii="Times New Roman"/>
                <w:sz w:val="18"/>
              </w:rPr>
            </w:pPr>
          </w:p>
        </w:tc>
        <w:tc>
          <w:tcPr>
            <w:tcW w:w="972" w:type="dxa"/>
            <w:tcBorders>
              <w:top w:val="dashed" w:sz="6" w:space="0" w:color="000000"/>
            </w:tcBorders>
            <w:shd w:val="clear" w:color="auto" w:fill="E4E4E4"/>
          </w:tcPr>
          <w:p w14:paraId="18943574" w14:textId="77777777" w:rsidR="00D56123" w:rsidRDefault="00D56123">
            <w:pPr>
              <w:pStyle w:val="TableParagraph"/>
              <w:rPr>
                <w:rFonts w:ascii="Times New Roman"/>
                <w:sz w:val="18"/>
              </w:rPr>
            </w:pPr>
          </w:p>
        </w:tc>
        <w:tc>
          <w:tcPr>
            <w:tcW w:w="972" w:type="dxa"/>
            <w:tcBorders>
              <w:top w:val="dashed" w:sz="6" w:space="0" w:color="000000"/>
            </w:tcBorders>
            <w:shd w:val="clear" w:color="auto" w:fill="E4E4E4"/>
          </w:tcPr>
          <w:p w14:paraId="08D36109" w14:textId="77777777" w:rsidR="00D56123" w:rsidRDefault="00D56123">
            <w:pPr>
              <w:pStyle w:val="TableParagraph"/>
              <w:rPr>
                <w:rFonts w:ascii="Times New Roman"/>
                <w:sz w:val="18"/>
              </w:rPr>
            </w:pPr>
          </w:p>
        </w:tc>
        <w:tc>
          <w:tcPr>
            <w:tcW w:w="648" w:type="dxa"/>
            <w:tcBorders>
              <w:top w:val="dashed" w:sz="6" w:space="0" w:color="000000"/>
            </w:tcBorders>
            <w:shd w:val="clear" w:color="auto" w:fill="E4E4E4"/>
          </w:tcPr>
          <w:p w14:paraId="303E4B18" w14:textId="77777777" w:rsidR="00D56123" w:rsidRDefault="00D56123">
            <w:pPr>
              <w:pStyle w:val="TableParagraph"/>
              <w:rPr>
                <w:rFonts w:ascii="Times New Roman"/>
                <w:sz w:val="18"/>
              </w:rPr>
            </w:pPr>
          </w:p>
        </w:tc>
        <w:tc>
          <w:tcPr>
            <w:tcW w:w="644" w:type="dxa"/>
            <w:vMerge/>
            <w:tcBorders>
              <w:top w:val="nil"/>
            </w:tcBorders>
            <w:shd w:val="clear" w:color="auto" w:fill="E4E4E4"/>
          </w:tcPr>
          <w:p w14:paraId="60D3B3BB" w14:textId="77777777" w:rsidR="00D56123" w:rsidRDefault="00D56123">
            <w:pPr>
              <w:rPr>
                <w:sz w:val="2"/>
                <w:szCs w:val="2"/>
              </w:rPr>
            </w:pPr>
          </w:p>
        </w:tc>
      </w:tr>
      <w:tr w:rsidR="00D56123" w14:paraId="2D818963" w14:textId="77777777">
        <w:trPr>
          <w:trHeight w:val="204"/>
        </w:trPr>
        <w:tc>
          <w:tcPr>
            <w:tcW w:w="5267" w:type="dxa"/>
            <w:shd w:val="clear" w:color="auto" w:fill="E4E4E4"/>
          </w:tcPr>
          <w:p w14:paraId="68CC87FA" w14:textId="77777777" w:rsidR="00D56123" w:rsidRDefault="00094F2A">
            <w:pPr>
              <w:pStyle w:val="TableParagraph"/>
              <w:tabs>
                <w:tab w:val="left" w:pos="2729"/>
              </w:tabs>
              <w:spacing w:line="184" w:lineRule="exact"/>
              <w:ind w:left="30"/>
              <w:rPr>
                <w:sz w:val="18"/>
              </w:rPr>
            </w:pPr>
            <w:r>
              <w:rPr>
                <w:sz w:val="18"/>
              </w:rPr>
              <w:t>Short</w:t>
            </w:r>
            <w:r>
              <w:rPr>
                <w:spacing w:val="-6"/>
                <w:sz w:val="18"/>
              </w:rPr>
              <w:t xml:space="preserve"> </w:t>
            </w:r>
            <w:r>
              <w:rPr>
                <w:sz w:val="18"/>
              </w:rPr>
              <w:t>Name:</w:t>
            </w:r>
            <w:r>
              <w:rPr>
                <w:sz w:val="18"/>
              </w:rPr>
              <w:tab/>
              <w:t>DR200</w:t>
            </w:r>
          </w:p>
        </w:tc>
        <w:tc>
          <w:tcPr>
            <w:tcW w:w="702" w:type="dxa"/>
            <w:shd w:val="clear" w:color="auto" w:fill="E4E4E4"/>
          </w:tcPr>
          <w:p w14:paraId="09898147" w14:textId="77777777" w:rsidR="00D56123" w:rsidRDefault="00D56123">
            <w:pPr>
              <w:pStyle w:val="TableParagraph"/>
              <w:rPr>
                <w:rFonts w:ascii="Times New Roman"/>
                <w:sz w:val="14"/>
              </w:rPr>
            </w:pPr>
          </w:p>
        </w:tc>
        <w:tc>
          <w:tcPr>
            <w:tcW w:w="972" w:type="dxa"/>
            <w:shd w:val="clear" w:color="auto" w:fill="E4E4E4"/>
          </w:tcPr>
          <w:p w14:paraId="7B313324" w14:textId="77777777" w:rsidR="00D56123" w:rsidRDefault="00D56123">
            <w:pPr>
              <w:pStyle w:val="TableParagraph"/>
              <w:rPr>
                <w:rFonts w:ascii="Times New Roman"/>
                <w:sz w:val="14"/>
              </w:rPr>
            </w:pPr>
          </w:p>
        </w:tc>
        <w:tc>
          <w:tcPr>
            <w:tcW w:w="972" w:type="dxa"/>
            <w:shd w:val="clear" w:color="auto" w:fill="E4E4E4"/>
          </w:tcPr>
          <w:p w14:paraId="2983EEAE" w14:textId="77777777" w:rsidR="00D56123" w:rsidRDefault="00D56123">
            <w:pPr>
              <w:pStyle w:val="TableParagraph"/>
              <w:rPr>
                <w:rFonts w:ascii="Times New Roman"/>
                <w:sz w:val="14"/>
              </w:rPr>
            </w:pPr>
          </w:p>
        </w:tc>
        <w:tc>
          <w:tcPr>
            <w:tcW w:w="648" w:type="dxa"/>
            <w:shd w:val="clear" w:color="auto" w:fill="E4E4E4"/>
          </w:tcPr>
          <w:p w14:paraId="456853C4" w14:textId="77777777" w:rsidR="00D56123" w:rsidRDefault="00D56123">
            <w:pPr>
              <w:pStyle w:val="TableParagraph"/>
              <w:rPr>
                <w:rFonts w:ascii="Times New Roman"/>
                <w:sz w:val="14"/>
              </w:rPr>
            </w:pPr>
          </w:p>
        </w:tc>
        <w:tc>
          <w:tcPr>
            <w:tcW w:w="644" w:type="dxa"/>
            <w:vMerge/>
            <w:tcBorders>
              <w:top w:val="nil"/>
            </w:tcBorders>
            <w:shd w:val="clear" w:color="auto" w:fill="E4E4E4"/>
          </w:tcPr>
          <w:p w14:paraId="4E6255C7" w14:textId="77777777" w:rsidR="00D56123" w:rsidRDefault="00D56123">
            <w:pPr>
              <w:rPr>
                <w:sz w:val="2"/>
                <w:szCs w:val="2"/>
              </w:rPr>
            </w:pPr>
          </w:p>
        </w:tc>
      </w:tr>
      <w:tr w:rsidR="00D56123" w14:paraId="6A0E848A" w14:textId="77777777">
        <w:trPr>
          <w:trHeight w:val="305"/>
        </w:trPr>
        <w:tc>
          <w:tcPr>
            <w:tcW w:w="5267" w:type="dxa"/>
            <w:shd w:val="clear" w:color="auto" w:fill="E4E4E4"/>
          </w:tcPr>
          <w:p w14:paraId="5D80697D" w14:textId="77777777" w:rsidR="00D56123" w:rsidRDefault="00094F2A">
            <w:pPr>
              <w:pStyle w:val="TableParagraph"/>
              <w:tabs>
                <w:tab w:val="left" w:pos="2729"/>
              </w:tabs>
              <w:ind w:left="30"/>
              <w:rPr>
                <w:sz w:val="18"/>
              </w:rPr>
            </w:pPr>
            <w:r>
              <w:rPr>
                <w:sz w:val="18"/>
              </w:rPr>
              <w:t>Production</w:t>
            </w:r>
            <w:r>
              <w:rPr>
                <w:spacing w:val="-10"/>
                <w:sz w:val="18"/>
              </w:rPr>
              <w:t xml:space="preserve"> </w:t>
            </w:r>
            <w:r>
              <w:rPr>
                <w:sz w:val="18"/>
              </w:rPr>
              <w:t>Facility:</w:t>
            </w:r>
            <w:r>
              <w:rPr>
                <w:sz w:val="18"/>
              </w:rPr>
              <w:tab/>
              <w:t>MAIN</w:t>
            </w:r>
            <w:r>
              <w:rPr>
                <w:spacing w:val="-2"/>
                <w:sz w:val="18"/>
              </w:rPr>
              <w:t xml:space="preserve"> </w:t>
            </w:r>
            <w:r>
              <w:rPr>
                <w:sz w:val="18"/>
              </w:rPr>
              <w:t>KITCHEN</w:t>
            </w:r>
          </w:p>
        </w:tc>
        <w:tc>
          <w:tcPr>
            <w:tcW w:w="702" w:type="dxa"/>
            <w:shd w:val="clear" w:color="auto" w:fill="E4E4E4"/>
          </w:tcPr>
          <w:p w14:paraId="225BC80A" w14:textId="77777777" w:rsidR="00D56123" w:rsidRDefault="00D56123">
            <w:pPr>
              <w:pStyle w:val="TableParagraph"/>
              <w:rPr>
                <w:rFonts w:ascii="Times New Roman"/>
                <w:sz w:val="18"/>
              </w:rPr>
            </w:pPr>
          </w:p>
        </w:tc>
        <w:tc>
          <w:tcPr>
            <w:tcW w:w="972" w:type="dxa"/>
            <w:shd w:val="clear" w:color="auto" w:fill="E4E4E4"/>
          </w:tcPr>
          <w:p w14:paraId="3615E320" w14:textId="77777777" w:rsidR="00D56123" w:rsidRDefault="00D56123">
            <w:pPr>
              <w:pStyle w:val="TableParagraph"/>
              <w:rPr>
                <w:rFonts w:ascii="Times New Roman"/>
                <w:sz w:val="18"/>
              </w:rPr>
            </w:pPr>
          </w:p>
        </w:tc>
        <w:tc>
          <w:tcPr>
            <w:tcW w:w="972" w:type="dxa"/>
            <w:shd w:val="clear" w:color="auto" w:fill="E4E4E4"/>
          </w:tcPr>
          <w:p w14:paraId="00B72503" w14:textId="77777777" w:rsidR="00D56123" w:rsidRDefault="00D56123">
            <w:pPr>
              <w:pStyle w:val="TableParagraph"/>
              <w:rPr>
                <w:rFonts w:ascii="Times New Roman"/>
                <w:sz w:val="18"/>
              </w:rPr>
            </w:pPr>
          </w:p>
        </w:tc>
        <w:tc>
          <w:tcPr>
            <w:tcW w:w="648" w:type="dxa"/>
            <w:shd w:val="clear" w:color="auto" w:fill="E4E4E4"/>
          </w:tcPr>
          <w:p w14:paraId="0D13842A" w14:textId="77777777" w:rsidR="00D56123" w:rsidRDefault="00D56123">
            <w:pPr>
              <w:pStyle w:val="TableParagraph"/>
              <w:rPr>
                <w:rFonts w:ascii="Times New Roman"/>
                <w:sz w:val="18"/>
              </w:rPr>
            </w:pPr>
          </w:p>
        </w:tc>
        <w:tc>
          <w:tcPr>
            <w:tcW w:w="644" w:type="dxa"/>
            <w:vMerge/>
            <w:tcBorders>
              <w:top w:val="nil"/>
            </w:tcBorders>
            <w:shd w:val="clear" w:color="auto" w:fill="E4E4E4"/>
          </w:tcPr>
          <w:p w14:paraId="40C1E8D8" w14:textId="77777777" w:rsidR="00D56123" w:rsidRDefault="00D56123">
            <w:pPr>
              <w:rPr>
                <w:sz w:val="2"/>
                <w:szCs w:val="2"/>
              </w:rPr>
            </w:pPr>
          </w:p>
        </w:tc>
      </w:tr>
      <w:tr w:rsidR="00D56123" w14:paraId="5D836969" w14:textId="77777777">
        <w:trPr>
          <w:trHeight w:val="408"/>
        </w:trPr>
        <w:tc>
          <w:tcPr>
            <w:tcW w:w="5267" w:type="dxa"/>
            <w:shd w:val="clear" w:color="auto" w:fill="E4E4E4"/>
          </w:tcPr>
          <w:p w14:paraId="49FF9107" w14:textId="77777777" w:rsidR="00D56123" w:rsidRDefault="00094F2A">
            <w:pPr>
              <w:pStyle w:val="TableParagraph"/>
              <w:spacing w:before="102"/>
              <w:ind w:left="30"/>
              <w:rPr>
                <w:sz w:val="18"/>
              </w:rPr>
            </w:pPr>
            <w:r>
              <w:rPr>
                <w:sz w:val="18"/>
              </w:rPr>
              <w:t>Associated Nutrition Locations:</w:t>
            </w:r>
          </w:p>
        </w:tc>
        <w:tc>
          <w:tcPr>
            <w:tcW w:w="702" w:type="dxa"/>
            <w:shd w:val="clear" w:color="auto" w:fill="E4E4E4"/>
          </w:tcPr>
          <w:p w14:paraId="6C6B8CC9" w14:textId="77777777" w:rsidR="00D56123" w:rsidRDefault="00D56123">
            <w:pPr>
              <w:pStyle w:val="TableParagraph"/>
              <w:rPr>
                <w:rFonts w:ascii="Times New Roman"/>
                <w:sz w:val="18"/>
              </w:rPr>
            </w:pPr>
          </w:p>
        </w:tc>
        <w:tc>
          <w:tcPr>
            <w:tcW w:w="972" w:type="dxa"/>
            <w:shd w:val="clear" w:color="auto" w:fill="E4E4E4"/>
          </w:tcPr>
          <w:p w14:paraId="7504F3A7" w14:textId="77777777" w:rsidR="00D56123" w:rsidRDefault="00D56123">
            <w:pPr>
              <w:pStyle w:val="TableParagraph"/>
              <w:rPr>
                <w:rFonts w:ascii="Times New Roman"/>
                <w:sz w:val="18"/>
              </w:rPr>
            </w:pPr>
          </w:p>
        </w:tc>
        <w:tc>
          <w:tcPr>
            <w:tcW w:w="972" w:type="dxa"/>
            <w:shd w:val="clear" w:color="auto" w:fill="E4E4E4"/>
          </w:tcPr>
          <w:p w14:paraId="5A043897" w14:textId="77777777" w:rsidR="00D56123" w:rsidRDefault="00D56123">
            <w:pPr>
              <w:pStyle w:val="TableParagraph"/>
              <w:rPr>
                <w:rFonts w:ascii="Times New Roman"/>
                <w:sz w:val="18"/>
              </w:rPr>
            </w:pPr>
          </w:p>
        </w:tc>
        <w:tc>
          <w:tcPr>
            <w:tcW w:w="648" w:type="dxa"/>
            <w:shd w:val="clear" w:color="auto" w:fill="E4E4E4"/>
          </w:tcPr>
          <w:p w14:paraId="6EFBDA7C" w14:textId="77777777" w:rsidR="00D56123" w:rsidRDefault="00D56123">
            <w:pPr>
              <w:pStyle w:val="TableParagraph"/>
              <w:rPr>
                <w:rFonts w:ascii="Times New Roman"/>
                <w:sz w:val="18"/>
              </w:rPr>
            </w:pPr>
          </w:p>
        </w:tc>
        <w:tc>
          <w:tcPr>
            <w:tcW w:w="644" w:type="dxa"/>
            <w:vMerge/>
            <w:tcBorders>
              <w:top w:val="nil"/>
            </w:tcBorders>
            <w:shd w:val="clear" w:color="auto" w:fill="E4E4E4"/>
          </w:tcPr>
          <w:p w14:paraId="4EF9BAE3" w14:textId="77777777" w:rsidR="00D56123" w:rsidRDefault="00D56123">
            <w:pPr>
              <w:rPr>
                <w:sz w:val="2"/>
                <w:szCs w:val="2"/>
              </w:rPr>
            </w:pPr>
          </w:p>
        </w:tc>
      </w:tr>
      <w:tr w:rsidR="00D56123" w14:paraId="40C4109F" w14:textId="77777777">
        <w:trPr>
          <w:trHeight w:val="306"/>
        </w:trPr>
        <w:tc>
          <w:tcPr>
            <w:tcW w:w="5267" w:type="dxa"/>
            <w:shd w:val="clear" w:color="auto" w:fill="E4E4E4"/>
          </w:tcPr>
          <w:p w14:paraId="156FBDE9" w14:textId="77777777" w:rsidR="00D56123" w:rsidRDefault="00094F2A">
            <w:pPr>
              <w:pStyle w:val="TableParagraph"/>
              <w:tabs>
                <w:tab w:val="left" w:pos="4319"/>
              </w:tabs>
              <w:spacing w:before="102" w:line="184" w:lineRule="exact"/>
              <w:ind w:right="159"/>
              <w:jc w:val="right"/>
              <w:rPr>
                <w:sz w:val="18"/>
              </w:rPr>
            </w:pPr>
            <w:r>
              <w:rPr>
                <w:sz w:val="18"/>
              </w:rPr>
              <w:t>4E</w:t>
            </w:r>
            <w:r>
              <w:rPr>
                <w:sz w:val="18"/>
              </w:rPr>
              <w:tab/>
            </w:r>
            <w:r>
              <w:rPr>
                <w:spacing w:val="-1"/>
                <w:w w:val="95"/>
                <w:sz w:val="18"/>
              </w:rPr>
              <w:t>8E</w:t>
            </w:r>
          </w:p>
        </w:tc>
        <w:tc>
          <w:tcPr>
            <w:tcW w:w="702" w:type="dxa"/>
            <w:shd w:val="clear" w:color="auto" w:fill="E4E4E4"/>
          </w:tcPr>
          <w:p w14:paraId="7AD5422C" w14:textId="77777777" w:rsidR="00D56123" w:rsidRDefault="00D56123">
            <w:pPr>
              <w:pStyle w:val="TableParagraph"/>
              <w:rPr>
                <w:rFonts w:ascii="Times New Roman"/>
                <w:sz w:val="18"/>
              </w:rPr>
            </w:pPr>
          </w:p>
        </w:tc>
        <w:tc>
          <w:tcPr>
            <w:tcW w:w="972" w:type="dxa"/>
            <w:shd w:val="clear" w:color="auto" w:fill="E4E4E4"/>
          </w:tcPr>
          <w:p w14:paraId="62588A78" w14:textId="77777777" w:rsidR="00D56123" w:rsidRDefault="00D56123">
            <w:pPr>
              <w:pStyle w:val="TableParagraph"/>
              <w:rPr>
                <w:rFonts w:ascii="Times New Roman"/>
                <w:sz w:val="18"/>
              </w:rPr>
            </w:pPr>
          </w:p>
        </w:tc>
        <w:tc>
          <w:tcPr>
            <w:tcW w:w="972" w:type="dxa"/>
            <w:shd w:val="clear" w:color="auto" w:fill="E4E4E4"/>
          </w:tcPr>
          <w:p w14:paraId="79C4FA6D" w14:textId="77777777" w:rsidR="00D56123" w:rsidRDefault="00D56123">
            <w:pPr>
              <w:pStyle w:val="TableParagraph"/>
              <w:rPr>
                <w:rFonts w:ascii="Times New Roman"/>
                <w:sz w:val="18"/>
              </w:rPr>
            </w:pPr>
          </w:p>
        </w:tc>
        <w:tc>
          <w:tcPr>
            <w:tcW w:w="648" w:type="dxa"/>
            <w:shd w:val="clear" w:color="auto" w:fill="E4E4E4"/>
          </w:tcPr>
          <w:p w14:paraId="14C829D3" w14:textId="77777777" w:rsidR="00D56123" w:rsidRDefault="00D56123">
            <w:pPr>
              <w:pStyle w:val="TableParagraph"/>
              <w:rPr>
                <w:rFonts w:ascii="Times New Roman"/>
                <w:sz w:val="18"/>
              </w:rPr>
            </w:pPr>
          </w:p>
        </w:tc>
        <w:tc>
          <w:tcPr>
            <w:tcW w:w="644" w:type="dxa"/>
            <w:vMerge/>
            <w:tcBorders>
              <w:top w:val="nil"/>
            </w:tcBorders>
            <w:shd w:val="clear" w:color="auto" w:fill="E4E4E4"/>
          </w:tcPr>
          <w:p w14:paraId="5DF951CD" w14:textId="77777777" w:rsidR="00D56123" w:rsidRDefault="00D56123">
            <w:pPr>
              <w:rPr>
                <w:sz w:val="2"/>
                <w:szCs w:val="2"/>
              </w:rPr>
            </w:pPr>
          </w:p>
        </w:tc>
      </w:tr>
      <w:tr w:rsidR="00D56123" w14:paraId="5C3F287B" w14:textId="77777777">
        <w:trPr>
          <w:trHeight w:val="305"/>
        </w:trPr>
        <w:tc>
          <w:tcPr>
            <w:tcW w:w="5267" w:type="dxa"/>
            <w:shd w:val="clear" w:color="auto" w:fill="E4E4E4"/>
          </w:tcPr>
          <w:p w14:paraId="3CBE73DC" w14:textId="77777777" w:rsidR="00D56123" w:rsidRDefault="00094F2A">
            <w:pPr>
              <w:pStyle w:val="TableParagraph"/>
              <w:tabs>
                <w:tab w:val="left" w:pos="4319"/>
              </w:tabs>
              <w:ind w:right="51"/>
              <w:jc w:val="right"/>
              <w:rPr>
                <w:sz w:val="18"/>
              </w:rPr>
            </w:pPr>
            <w:r>
              <w:rPr>
                <w:sz w:val="18"/>
              </w:rPr>
              <w:t>4W</w:t>
            </w:r>
            <w:r>
              <w:rPr>
                <w:sz w:val="18"/>
              </w:rPr>
              <w:tab/>
            </w:r>
            <w:r>
              <w:rPr>
                <w:spacing w:val="-1"/>
                <w:w w:val="95"/>
                <w:sz w:val="18"/>
              </w:rPr>
              <w:t>BRS</w:t>
            </w:r>
          </w:p>
        </w:tc>
        <w:tc>
          <w:tcPr>
            <w:tcW w:w="702" w:type="dxa"/>
            <w:shd w:val="clear" w:color="auto" w:fill="E4E4E4"/>
          </w:tcPr>
          <w:p w14:paraId="716F9F6D" w14:textId="77777777" w:rsidR="00D56123" w:rsidRDefault="00D56123">
            <w:pPr>
              <w:pStyle w:val="TableParagraph"/>
              <w:rPr>
                <w:rFonts w:ascii="Times New Roman"/>
                <w:sz w:val="18"/>
              </w:rPr>
            </w:pPr>
          </w:p>
        </w:tc>
        <w:tc>
          <w:tcPr>
            <w:tcW w:w="972" w:type="dxa"/>
            <w:shd w:val="clear" w:color="auto" w:fill="E4E4E4"/>
          </w:tcPr>
          <w:p w14:paraId="62441700" w14:textId="77777777" w:rsidR="00D56123" w:rsidRDefault="00D56123">
            <w:pPr>
              <w:pStyle w:val="TableParagraph"/>
              <w:rPr>
                <w:rFonts w:ascii="Times New Roman"/>
                <w:sz w:val="18"/>
              </w:rPr>
            </w:pPr>
          </w:p>
        </w:tc>
        <w:tc>
          <w:tcPr>
            <w:tcW w:w="972" w:type="dxa"/>
            <w:shd w:val="clear" w:color="auto" w:fill="E4E4E4"/>
          </w:tcPr>
          <w:p w14:paraId="69334552" w14:textId="77777777" w:rsidR="00D56123" w:rsidRDefault="00D56123">
            <w:pPr>
              <w:pStyle w:val="TableParagraph"/>
              <w:rPr>
                <w:rFonts w:ascii="Times New Roman"/>
                <w:sz w:val="18"/>
              </w:rPr>
            </w:pPr>
          </w:p>
        </w:tc>
        <w:tc>
          <w:tcPr>
            <w:tcW w:w="648" w:type="dxa"/>
            <w:shd w:val="clear" w:color="auto" w:fill="E4E4E4"/>
          </w:tcPr>
          <w:p w14:paraId="6EF75153" w14:textId="77777777" w:rsidR="00D56123" w:rsidRDefault="00D56123">
            <w:pPr>
              <w:pStyle w:val="TableParagraph"/>
              <w:rPr>
                <w:rFonts w:ascii="Times New Roman"/>
                <w:sz w:val="18"/>
              </w:rPr>
            </w:pPr>
          </w:p>
        </w:tc>
        <w:tc>
          <w:tcPr>
            <w:tcW w:w="644" w:type="dxa"/>
            <w:vMerge/>
            <w:tcBorders>
              <w:top w:val="nil"/>
            </w:tcBorders>
            <w:shd w:val="clear" w:color="auto" w:fill="E4E4E4"/>
          </w:tcPr>
          <w:p w14:paraId="20F7C4A1" w14:textId="77777777" w:rsidR="00D56123" w:rsidRDefault="00D56123">
            <w:pPr>
              <w:rPr>
                <w:sz w:val="2"/>
                <w:szCs w:val="2"/>
              </w:rPr>
            </w:pPr>
          </w:p>
        </w:tc>
      </w:tr>
      <w:tr w:rsidR="00D56123" w14:paraId="30450DAA" w14:textId="77777777">
        <w:trPr>
          <w:trHeight w:val="407"/>
        </w:trPr>
        <w:tc>
          <w:tcPr>
            <w:tcW w:w="5267" w:type="dxa"/>
            <w:shd w:val="clear" w:color="auto" w:fill="E4E4E4"/>
          </w:tcPr>
          <w:p w14:paraId="7E00E845" w14:textId="77777777" w:rsidR="00D56123" w:rsidRDefault="00094F2A">
            <w:pPr>
              <w:pStyle w:val="TableParagraph"/>
              <w:tabs>
                <w:tab w:val="left" w:pos="3053"/>
                <w:tab w:val="left" w:pos="3917"/>
                <w:tab w:val="left" w:pos="4781"/>
              </w:tabs>
              <w:spacing w:before="101"/>
              <w:ind w:left="30"/>
              <w:rPr>
                <w:sz w:val="18"/>
              </w:rPr>
            </w:pPr>
            <w:r>
              <w:rPr>
                <w:sz w:val="18"/>
              </w:rPr>
              <w:t>Production</w:t>
            </w:r>
            <w:r>
              <w:rPr>
                <w:spacing w:val="-6"/>
                <w:sz w:val="18"/>
              </w:rPr>
              <w:t xml:space="preserve"> </w:t>
            </w:r>
            <w:r>
              <w:rPr>
                <w:sz w:val="18"/>
              </w:rPr>
              <w:t>Diet</w:t>
            </w:r>
            <w:r>
              <w:rPr>
                <w:spacing w:val="-5"/>
                <w:sz w:val="18"/>
              </w:rPr>
              <w:t xml:space="preserve"> </w:t>
            </w:r>
            <w:r>
              <w:rPr>
                <w:sz w:val="18"/>
              </w:rPr>
              <w:t>%:</w:t>
            </w:r>
            <w:r>
              <w:rPr>
                <w:sz w:val="18"/>
              </w:rPr>
              <w:tab/>
              <w:t>Sun</w:t>
            </w:r>
            <w:r>
              <w:rPr>
                <w:sz w:val="18"/>
              </w:rPr>
              <w:tab/>
              <w:t>Mon</w:t>
            </w:r>
            <w:r>
              <w:rPr>
                <w:sz w:val="18"/>
              </w:rPr>
              <w:tab/>
              <w:t>Tue</w:t>
            </w:r>
          </w:p>
        </w:tc>
        <w:tc>
          <w:tcPr>
            <w:tcW w:w="702" w:type="dxa"/>
            <w:shd w:val="clear" w:color="auto" w:fill="E4E4E4"/>
          </w:tcPr>
          <w:p w14:paraId="03DBAD5C" w14:textId="77777777" w:rsidR="00D56123" w:rsidRDefault="00094F2A">
            <w:pPr>
              <w:pStyle w:val="TableParagraph"/>
              <w:spacing w:before="101"/>
              <w:ind w:right="-15"/>
              <w:jc w:val="right"/>
              <w:rPr>
                <w:sz w:val="18"/>
              </w:rPr>
            </w:pPr>
            <w:r>
              <w:rPr>
                <w:w w:val="95"/>
                <w:sz w:val="18"/>
              </w:rPr>
              <w:t>Wed</w:t>
            </w:r>
          </w:p>
        </w:tc>
        <w:tc>
          <w:tcPr>
            <w:tcW w:w="972" w:type="dxa"/>
            <w:shd w:val="clear" w:color="auto" w:fill="E4E4E4"/>
          </w:tcPr>
          <w:p w14:paraId="1D965381" w14:textId="77777777" w:rsidR="00D56123" w:rsidRDefault="00094F2A">
            <w:pPr>
              <w:pStyle w:val="TableParagraph"/>
              <w:spacing w:before="101"/>
              <w:ind w:right="106"/>
              <w:jc w:val="right"/>
              <w:rPr>
                <w:sz w:val="18"/>
              </w:rPr>
            </w:pPr>
            <w:r>
              <w:rPr>
                <w:w w:val="95"/>
                <w:sz w:val="18"/>
              </w:rPr>
              <w:t>Thu</w:t>
            </w:r>
          </w:p>
        </w:tc>
        <w:tc>
          <w:tcPr>
            <w:tcW w:w="972" w:type="dxa"/>
            <w:shd w:val="clear" w:color="auto" w:fill="E4E4E4"/>
          </w:tcPr>
          <w:p w14:paraId="2B0E2E5E" w14:textId="77777777" w:rsidR="00D56123" w:rsidRDefault="00094F2A">
            <w:pPr>
              <w:pStyle w:val="TableParagraph"/>
              <w:spacing w:before="101"/>
              <w:ind w:left="431"/>
              <w:rPr>
                <w:sz w:val="18"/>
              </w:rPr>
            </w:pPr>
            <w:r>
              <w:rPr>
                <w:sz w:val="18"/>
              </w:rPr>
              <w:t>Fri</w:t>
            </w:r>
          </w:p>
        </w:tc>
        <w:tc>
          <w:tcPr>
            <w:tcW w:w="648" w:type="dxa"/>
            <w:shd w:val="clear" w:color="auto" w:fill="E4E4E4"/>
          </w:tcPr>
          <w:p w14:paraId="5A158FF5" w14:textId="77777777" w:rsidR="00D56123" w:rsidRDefault="00094F2A">
            <w:pPr>
              <w:pStyle w:val="TableParagraph"/>
              <w:spacing w:before="101"/>
              <w:ind w:left="58"/>
              <w:jc w:val="right"/>
              <w:rPr>
                <w:sz w:val="18"/>
              </w:rPr>
            </w:pPr>
            <w:r>
              <w:rPr>
                <w:w w:val="95"/>
                <w:sz w:val="18"/>
              </w:rPr>
              <w:t>Sat</w:t>
            </w:r>
          </w:p>
        </w:tc>
        <w:tc>
          <w:tcPr>
            <w:tcW w:w="644" w:type="dxa"/>
            <w:vMerge/>
            <w:tcBorders>
              <w:top w:val="nil"/>
            </w:tcBorders>
            <w:shd w:val="clear" w:color="auto" w:fill="E4E4E4"/>
          </w:tcPr>
          <w:p w14:paraId="0840929C" w14:textId="77777777" w:rsidR="00D56123" w:rsidRDefault="00D56123">
            <w:pPr>
              <w:rPr>
                <w:sz w:val="2"/>
                <w:szCs w:val="2"/>
              </w:rPr>
            </w:pPr>
          </w:p>
        </w:tc>
      </w:tr>
      <w:tr w:rsidR="00D56123" w14:paraId="4B70C571" w14:textId="77777777">
        <w:trPr>
          <w:trHeight w:val="305"/>
        </w:trPr>
        <w:tc>
          <w:tcPr>
            <w:tcW w:w="5267" w:type="dxa"/>
            <w:shd w:val="clear" w:color="auto" w:fill="E4E4E4"/>
          </w:tcPr>
          <w:p w14:paraId="642A05ED" w14:textId="77777777" w:rsidR="00D56123" w:rsidRDefault="00094F2A">
            <w:pPr>
              <w:pStyle w:val="TableParagraph"/>
              <w:tabs>
                <w:tab w:val="left" w:pos="2945"/>
                <w:tab w:val="left" w:pos="3809"/>
                <w:tab w:val="left" w:pos="4673"/>
              </w:tabs>
              <w:spacing w:before="102" w:line="184" w:lineRule="exact"/>
              <w:ind w:left="353"/>
              <w:rPr>
                <w:sz w:val="18"/>
              </w:rPr>
            </w:pPr>
            <w:r>
              <w:rPr>
                <w:sz w:val="18"/>
              </w:rPr>
              <w:t>REGULAR</w:t>
            </w:r>
            <w:r>
              <w:rPr>
                <w:sz w:val="18"/>
              </w:rPr>
              <w:tab/>
              <w:t>45.0</w:t>
            </w:r>
            <w:r>
              <w:rPr>
                <w:sz w:val="18"/>
              </w:rPr>
              <w:tab/>
              <w:t>45.0</w:t>
            </w:r>
            <w:r>
              <w:rPr>
                <w:sz w:val="18"/>
              </w:rPr>
              <w:tab/>
              <w:t>45.0</w:t>
            </w:r>
          </w:p>
        </w:tc>
        <w:tc>
          <w:tcPr>
            <w:tcW w:w="702" w:type="dxa"/>
            <w:shd w:val="clear" w:color="auto" w:fill="E4E4E4"/>
          </w:tcPr>
          <w:p w14:paraId="3B3246C4" w14:textId="77777777" w:rsidR="00D56123" w:rsidRDefault="00094F2A">
            <w:pPr>
              <w:pStyle w:val="TableParagraph"/>
              <w:spacing w:before="102" w:line="184" w:lineRule="exact"/>
              <w:ind w:right="-15"/>
              <w:jc w:val="right"/>
              <w:rPr>
                <w:sz w:val="18"/>
              </w:rPr>
            </w:pPr>
            <w:r>
              <w:rPr>
                <w:w w:val="95"/>
                <w:sz w:val="18"/>
              </w:rPr>
              <w:t>45.0</w:t>
            </w:r>
          </w:p>
        </w:tc>
        <w:tc>
          <w:tcPr>
            <w:tcW w:w="972" w:type="dxa"/>
            <w:shd w:val="clear" w:color="auto" w:fill="E4E4E4"/>
          </w:tcPr>
          <w:p w14:paraId="12D195BD" w14:textId="77777777" w:rsidR="00D56123" w:rsidRDefault="00094F2A">
            <w:pPr>
              <w:pStyle w:val="TableParagraph"/>
              <w:spacing w:before="102" w:line="184" w:lineRule="exact"/>
              <w:ind w:right="106"/>
              <w:jc w:val="right"/>
              <w:rPr>
                <w:sz w:val="18"/>
              </w:rPr>
            </w:pPr>
            <w:r>
              <w:rPr>
                <w:w w:val="95"/>
                <w:sz w:val="18"/>
              </w:rPr>
              <w:t>45.0</w:t>
            </w:r>
          </w:p>
        </w:tc>
        <w:tc>
          <w:tcPr>
            <w:tcW w:w="972" w:type="dxa"/>
            <w:shd w:val="clear" w:color="auto" w:fill="E4E4E4"/>
          </w:tcPr>
          <w:p w14:paraId="0D6A208C" w14:textId="77777777" w:rsidR="00D56123" w:rsidRDefault="00094F2A">
            <w:pPr>
              <w:pStyle w:val="TableParagraph"/>
              <w:spacing w:before="102" w:line="184" w:lineRule="exact"/>
              <w:ind w:left="323"/>
              <w:rPr>
                <w:sz w:val="18"/>
              </w:rPr>
            </w:pPr>
            <w:r>
              <w:rPr>
                <w:sz w:val="18"/>
              </w:rPr>
              <w:t>45.0</w:t>
            </w:r>
          </w:p>
        </w:tc>
        <w:tc>
          <w:tcPr>
            <w:tcW w:w="648" w:type="dxa"/>
            <w:shd w:val="clear" w:color="auto" w:fill="E4E4E4"/>
          </w:tcPr>
          <w:p w14:paraId="3B6F46C5" w14:textId="77777777" w:rsidR="00D56123" w:rsidRDefault="00094F2A">
            <w:pPr>
              <w:pStyle w:val="TableParagraph"/>
              <w:spacing w:before="102" w:line="184" w:lineRule="exact"/>
              <w:ind w:left="58"/>
              <w:jc w:val="right"/>
              <w:rPr>
                <w:sz w:val="18"/>
              </w:rPr>
            </w:pPr>
            <w:r>
              <w:rPr>
                <w:w w:val="95"/>
                <w:sz w:val="18"/>
              </w:rPr>
              <w:t>45.0</w:t>
            </w:r>
          </w:p>
        </w:tc>
        <w:tc>
          <w:tcPr>
            <w:tcW w:w="644" w:type="dxa"/>
            <w:vMerge/>
            <w:tcBorders>
              <w:top w:val="nil"/>
            </w:tcBorders>
            <w:shd w:val="clear" w:color="auto" w:fill="E4E4E4"/>
          </w:tcPr>
          <w:p w14:paraId="36FAB7FA" w14:textId="77777777" w:rsidR="00D56123" w:rsidRDefault="00D56123">
            <w:pPr>
              <w:rPr>
                <w:sz w:val="2"/>
                <w:szCs w:val="2"/>
              </w:rPr>
            </w:pPr>
          </w:p>
        </w:tc>
      </w:tr>
      <w:tr w:rsidR="00D56123" w14:paraId="6874F8A6" w14:textId="77777777">
        <w:trPr>
          <w:trHeight w:val="204"/>
        </w:trPr>
        <w:tc>
          <w:tcPr>
            <w:tcW w:w="5267" w:type="dxa"/>
            <w:shd w:val="clear" w:color="auto" w:fill="E4E4E4"/>
          </w:tcPr>
          <w:p w14:paraId="40534ECD" w14:textId="77777777" w:rsidR="00D56123" w:rsidRDefault="00094F2A">
            <w:pPr>
              <w:pStyle w:val="TableParagraph"/>
              <w:tabs>
                <w:tab w:val="left" w:pos="3053"/>
                <w:tab w:val="left" w:pos="3917"/>
                <w:tab w:val="left" w:pos="4781"/>
              </w:tabs>
              <w:spacing w:line="184" w:lineRule="exact"/>
              <w:ind w:left="353"/>
              <w:rPr>
                <w:sz w:val="18"/>
              </w:rPr>
            </w:pPr>
            <w:r>
              <w:rPr>
                <w:sz w:val="18"/>
              </w:rPr>
              <w:t>MECHANICAL/DYSPHAG</w:t>
            </w:r>
            <w:r>
              <w:rPr>
                <w:sz w:val="18"/>
              </w:rPr>
              <w:tab/>
              <w:t>3.0</w:t>
            </w:r>
            <w:r>
              <w:rPr>
                <w:sz w:val="18"/>
              </w:rPr>
              <w:tab/>
              <w:t>3.0</w:t>
            </w:r>
            <w:r>
              <w:rPr>
                <w:sz w:val="18"/>
              </w:rPr>
              <w:tab/>
              <w:t>3.0</w:t>
            </w:r>
          </w:p>
        </w:tc>
        <w:tc>
          <w:tcPr>
            <w:tcW w:w="702" w:type="dxa"/>
            <w:shd w:val="clear" w:color="auto" w:fill="E4E4E4"/>
          </w:tcPr>
          <w:p w14:paraId="5702E4A4" w14:textId="77777777" w:rsidR="00D56123" w:rsidRDefault="00094F2A">
            <w:pPr>
              <w:pStyle w:val="TableParagraph"/>
              <w:spacing w:line="184" w:lineRule="exact"/>
              <w:ind w:right="-15"/>
              <w:jc w:val="right"/>
              <w:rPr>
                <w:sz w:val="18"/>
              </w:rPr>
            </w:pPr>
            <w:r>
              <w:rPr>
                <w:w w:val="95"/>
                <w:sz w:val="18"/>
              </w:rPr>
              <w:t>3.0</w:t>
            </w:r>
          </w:p>
        </w:tc>
        <w:tc>
          <w:tcPr>
            <w:tcW w:w="972" w:type="dxa"/>
            <w:shd w:val="clear" w:color="auto" w:fill="E4E4E4"/>
          </w:tcPr>
          <w:p w14:paraId="250A3D13" w14:textId="77777777" w:rsidR="00D56123" w:rsidRDefault="00094F2A">
            <w:pPr>
              <w:pStyle w:val="TableParagraph"/>
              <w:spacing w:line="184" w:lineRule="exact"/>
              <w:ind w:right="106"/>
              <w:jc w:val="right"/>
              <w:rPr>
                <w:sz w:val="18"/>
              </w:rPr>
            </w:pPr>
            <w:r>
              <w:rPr>
                <w:w w:val="95"/>
                <w:sz w:val="18"/>
              </w:rPr>
              <w:t>3.0</w:t>
            </w:r>
          </w:p>
        </w:tc>
        <w:tc>
          <w:tcPr>
            <w:tcW w:w="972" w:type="dxa"/>
            <w:shd w:val="clear" w:color="auto" w:fill="E4E4E4"/>
          </w:tcPr>
          <w:p w14:paraId="14D5BF0C" w14:textId="77777777" w:rsidR="00D56123" w:rsidRDefault="00094F2A">
            <w:pPr>
              <w:pStyle w:val="TableParagraph"/>
              <w:spacing w:line="184" w:lineRule="exact"/>
              <w:ind w:left="431"/>
              <w:rPr>
                <w:sz w:val="18"/>
              </w:rPr>
            </w:pPr>
            <w:r>
              <w:rPr>
                <w:sz w:val="18"/>
              </w:rPr>
              <w:t>3.0</w:t>
            </w:r>
          </w:p>
        </w:tc>
        <w:tc>
          <w:tcPr>
            <w:tcW w:w="648" w:type="dxa"/>
            <w:shd w:val="clear" w:color="auto" w:fill="E4E4E4"/>
          </w:tcPr>
          <w:p w14:paraId="670EEB3A" w14:textId="77777777" w:rsidR="00D56123" w:rsidRDefault="00094F2A">
            <w:pPr>
              <w:pStyle w:val="TableParagraph"/>
              <w:spacing w:line="184" w:lineRule="exact"/>
              <w:ind w:left="58"/>
              <w:jc w:val="right"/>
              <w:rPr>
                <w:sz w:val="18"/>
              </w:rPr>
            </w:pPr>
            <w:r>
              <w:rPr>
                <w:w w:val="95"/>
                <w:sz w:val="18"/>
              </w:rPr>
              <w:t>3.0</w:t>
            </w:r>
          </w:p>
        </w:tc>
        <w:tc>
          <w:tcPr>
            <w:tcW w:w="644" w:type="dxa"/>
            <w:vMerge/>
            <w:tcBorders>
              <w:top w:val="nil"/>
            </w:tcBorders>
            <w:shd w:val="clear" w:color="auto" w:fill="E4E4E4"/>
          </w:tcPr>
          <w:p w14:paraId="4262EEEE" w14:textId="77777777" w:rsidR="00D56123" w:rsidRDefault="00D56123">
            <w:pPr>
              <w:rPr>
                <w:sz w:val="2"/>
                <w:szCs w:val="2"/>
              </w:rPr>
            </w:pPr>
          </w:p>
        </w:tc>
      </w:tr>
      <w:tr w:rsidR="00D56123" w14:paraId="13863CE6" w14:textId="77777777">
        <w:trPr>
          <w:trHeight w:val="204"/>
        </w:trPr>
        <w:tc>
          <w:tcPr>
            <w:tcW w:w="5267" w:type="dxa"/>
            <w:shd w:val="clear" w:color="auto" w:fill="E4E4E4"/>
          </w:tcPr>
          <w:p w14:paraId="6A73F07D" w14:textId="77777777" w:rsidR="00D56123" w:rsidRDefault="00094F2A">
            <w:pPr>
              <w:pStyle w:val="TableParagraph"/>
              <w:tabs>
                <w:tab w:val="left" w:pos="3053"/>
                <w:tab w:val="left" w:pos="3917"/>
                <w:tab w:val="left" w:pos="4781"/>
              </w:tabs>
              <w:spacing w:line="184" w:lineRule="exact"/>
              <w:ind w:left="353"/>
              <w:rPr>
                <w:sz w:val="18"/>
              </w:rPr>
            </w:pPr>
            <w:r>
              <w:rPr>
                <w:sz w:val="18"/>
              </w:rPr>
              <w:t>GROUND</w:t>
            </w:r>
            <w:r>
              <w:rPr>
                <w:spacing w:val="-6"/>
                <w:sz w:val="18"/>
              </w:rPr>
              <w:t xml:space="preserve"> </w:t>
            </w:r>
            <w:r>
              <w:rPr>
                <w:sz w:val="18"/>
              </w:rPr>
              <w:t>MODIFIED</w:t>
            </w:r>
            <w:r>
              <w:rPr>
                <w:spacing w:val="-5"/>
                <w:sz w:val="18"/>
              </w:rPr>
              <w:t xml:space="preserve"> </w:t>
            </w:r>
            <w:r>
              <w:rPr>
                <w:sz w:val="18"/>
              </w:rPr>
              <w:t>BL</w:t>
            </w:r>
            <w:r>
              <w:rPr>
                <w:sz w:val="18"/>
              </w:rPr>
              <w:tab/>
              <w:t>3.0</w:t>
            </w:r>
            <w:r>
              <w:rPr>
                <w:sz w:val="18"/>
              </w:rPr>
              <w:tab/>
              <w:t>3.0</w:t>
            </w:r>
            <w:r>
              <w:rPr>
                <w:sz w:val="18"/>
              </w:rPr>
              <w:tab/>
              <w:t>3.0</w:t>
            </w:r>
          </w:p>
        </w:tc>
        <w:tc>
          <w:tcPr>
            <w:tcW w:w="702" w:type="dxa"/>
            <w:shd w:val="clear" w:color="auto" w:fill="E4E4E4"/>
          </w:tcPr>
          <w:p w14:paraId="7CDDD2BC" w14:textId="77777777" w:rsidR="00D56123" w:rsidRDefault="00094F2A">
            <w:pPr>
              <w:pStyle w:val="TableParagraph"/>
              <w:spacing w:line="184" w:lineRule="exact"/>
              <w:ind w:right="-15"/>
              <w:jc w:val="right"/>
              <w:rPr>
                <w:sz w:val="18"/>
              </w:rPr>
            </w:pPr>
            <w:r>
              <w:rPr>
                <w:w w:val="95"/>
                <w:sz w:val="18"/>
              </w:rPr>
              <w:t>3.0</w:t>
            </w:r>
          </w:p>
        </w:tc>
        <w:tc>
          <w:tcPr>
            <w:tcW w:w="972" w:type="dxa"/>
            <w:shd w:val="clear" w:color="auto" w:fill="E4E4E4"/>
          </w:tcPr>
          <w:p w14:paraId="64EA62A4" w14:textId="77777777" w:rsidR="00D56123" w:rsidRDefault="00094F2A">
            <w:pPr>
              <w:pStyle w:val="TableParagraph"/>
              <w:spacing w:line="184" w:lineRule="exact"/>
              <w:ind w:right="106"/>
              <w:jc w:val="right"/>
              <w:rPr>
                <w:sz w:val="18"/>
              </w:rPr>
            </w:pPr>
            <w:r>
              <w:rPr>
                <w:w w:val="95"/>
                <w:sz w:val="18"/>
              </w:rPr>
              <w:t>3.0</w:t>
            </w:r>
          </w:p>
        </w:tc>
        <w:tc>
          <w:tcPr>
            <w:tcW w:w="972" w:type="dxa"/>
            <w:shd w:val="clear" w:color="auto" w:fill="E4E4E4"/>
          </w:tcPr>
          <w:p w14:paraId="0ED72099" w14:textId="77777777" w:rsidR="00D56123" w:rsidRDefault="00094F2A">
            <w:pPr>
              <w:pStyle w:val="TableParagraph"/>
              <w:spacing w:line="184" w:lineRule="exact"/>
              <w:ind w:left="431"/>
              <w:rPr>
                <w:sz w:val="18"/>
              </w:rPr>
            </w:pPr>
            <w:r>
              <w:rPr>
                <w:sz w:val="18"/>
              </w:rPr>
              <w:t>3.0</w:t>
            </w:r>
          </w:p>
        </w:tc>
        <w:tc>
          <w:tcPr>
            <w:tcW w:w="648" w:type="dxa"/>
            <w:shd w:val="clear" w:color="auto" w:fill="E4E4E4"/>
          </w:tcPr>
          <w:p w14:paraId="6E0A3A16" w14:textId="77777777" w:rsidR="00D56123" w:rsidRDefault="00094F2A">
            <w:pPr>
              <w:pStyle w:val="TableParagraph"/>
              <w:spacing w:line="184" w:lineRule="exact"/>
              <w:ind w:left="58"/>
              <w:jc w:val="right"/>
              <w:rPr>
                <w:sz w:val="18"/>
              </w:rPr>
            </w:pPr>
            <w:r>
              <w:rPr>
                <w:w w:val="95"/>
                <w:sz w:val="18"/>
              </w:rPr>
              <w:t>3.0</w:t>
            </w:r>
          </w:p>
        </w:tc>
        <w:tc>
          <w:tcPr>
            <w:tcW w:w="644" w:type="dxa"/>
            <w:vMerge/>
            <w:tcBorders>
              <w:top w:val="nil"/>
            </w:tcBorders>
            <w:shd w:val="clear" w:color="auto" w:fill="E4E4E4"/>
          </w:tcPr>
          <w:p w14:paraId="19635A27" w14:textId="77777777" w:rsidR="00D56123" w:rsidRDefault="00D56123">
            <w:pPr>
              <w:rPr>
                <w:sz w:val="2"/>
                <w:szCs w:val="2"/>
              </w:rPr>
            </w:pPr>
          </w:p>
        </w:tc>
      </w:tr>
      <w:tr w:rsidR="00D56123" w14:paraId="354EDE28" w14:textId="77777777">
        <w:trPr>
          <w:trHeight w:val="203"/>
        </w:trPr>
        <w:tc>
          <w:tcPr>
            <w:tcW w:w="5267" w:type="dxa"/>
            <w:shd w:val="clear" w:color="auto" w:fill="E4E4E4"/>
          </w:tcPr>
          <w:p w14:paraId="1FDAF5E9" w14:textId="77777777" w:rsidR="00D56123" w:rsidRDefault="00094F2A">
            <w:pPr>
              <w:pStyle w:val="TableParagraph"/>
              <w:tabs>
                <w:tab w:val="left" w:pos="3053"/>
                <w:tab w:val="left" w:pos="3917"/>
                <w:tab w:val="left" w:pos="4781"/>
              </w:tabs>
              <w:spacing w:line="184" w:lineRule="exact"/>
              <w:ind w:left="353"/>
              <w:rPr>
                <w:sz w:val="18"/>
              </w:rPr>
            </w:pPr>
            <w:r>
              <w:rPr>
                <w:sz w:val="18"/>
              </w:rPr>
              <w:t>MODIFIED</w:t>
            </w:r>
            <w:r>
              <w:rPr>
                <w:spacing w:val="-7"/>
                <w:sz w:val="18"/>
              </w:rPr>
              <w:t xml:space="preserve"> </w:t>
            </w:r>
            <w:r>
              <w:rPr>
                <w:sz w:val="18"/>
              </w:rPr>
              <w:t>BLAND</w:t>
            </w:r>
            <w:r>
              <w:rPr>
                <w:sz w:val="18"/>
              </w:rPr>
              <w:tab/>
              <w:t>3.0</w:t>
            </w:r>
            <w:r>
              <w:rPr>
                <w:sz w:val="18"/>
              </w:rPr>
              <w:tab/>
              <w:t>3.0</w:t>
            </w:r>
            <w:r>
              <w:rPr>
                <w:sz w:val="18"/>
              </w:rPr>
              <w:tab/>
              <w:t>3.0</w:t>
            </w:r>
          </w:p>
        </w:tc>
        <w:tc>
          <w:tcPr>
            <w:tcW w:w="702" w:type="dxa"/>
            <w:shd w:val="clear" w:color="auto" w:fill="E4E4E4"/>
          </w:tcPr>
          <w:p w14:paraId="2E18A185" w14:textId="77777777" w:rsidR="00D56123" w:rsidRDefault="00094F2A">
            <w:pPr>
              <w:pStyle w:val="TableParagraph"/>
              <w:spacing w:line="184" w:lineRule="exact"/>
              <w:ind w:right="-15"/>
              <w:jc w:val="right"/>
              <w:rPr>
                <w:sz w:val="18"/>
              </w:rPr>
            </w:pPr>
            <w:r>
              <w:rPr>
                <w:w w:val="95"/>
                <w:sz w:val="18"/>
              </w:rPr>
              <w:t>3.0</w:t>
            </w:r>
          </w:p>
        </w:tc>
        <w:tc>
          <w:tcPr>
            <w:tcW w:w="972" w:type="dxa"/>
            <w:shd w:val="clear" w:color="auto" w:fill="E4E4E4"/>
          </w:tcPr>
          <w:p w14:paraId="01F935CD" w14:textId="77777777" w:rsidR="00D56123" w:rsidRDefault="00094F2A">
            <w:pPr>
              <w:pStyle w:val="TableParagraph"/>
              <w:spacing w:line="184" w:lineRule="exact"/>
              <w:ind w:right="106"/>
              <w:jc w:val="right"/>
              <w:rPr>
                <w:sz w:val="18"/>
              </w:rPr>
            </w:pPr>
            <w:r>
              <w:rPr>
                <w:w w:val="95"/>
                <w:sz w:val="18"/>
              </w:rPr>
              <w:t>3.0</w:t>
            </w:r>
          </w:p>
        </w:tc>
        <w:tc>
          <w:tcPr>
            <w:tcW w:w="972" w:type="dxa"/>
            <w:shd w:val="clear" w:color="auto" w:fill="E4E4E4"/>
          </w:tcPr>
          <w:p w14:paraId="50919BB7" w14:textId="77777777" w:rsidR="00D56123" w:rsidRDefault="00094F2A">
            <w:pPr>
              <w:pStyle w:val="TableParagraph"/>
              <w:spacing w:line="184" w:lineRule="exact"/>
              <w:ind w:left="431"/>
              <w:rPr>
                <w:sz w:val="18"/>
              </w:rPr>
            </w:pPr>
            <w:r>
              <w:rPr>
                <w:sz w:val="18"/>
              </w:rPr>
              <w:t>3.0</w:t>
            </w:r>
          </w:p>
        </w:tc>
        <w:tc>
          <w:tcPr>
            <w:tcW w:w="648" w:type="dxa"/>
            <w:shd w:val="clear" w:color="auto" w:fill="E4E4E4"/>
          </w:tcPr>
          <w:p w14:paraId="7D0F95B1" w14:textId="77777777" w:rsidR="00D56123" w:rsidRDefault="00094F2A">
            <w:pPr>
              <w:pStyle w:val="TableParagraph"/>
              <w:spacing w:line="184" w:lineRule="exact"/>
              <w:ind w:left="58"/>
              <w:jc w:val="right"/>
              <w:rPr>
                <w:sz w:val="18"/>
              </w:rPr>
            </w:pPr>
            <w:r>
              <w:rPr>
                <w:w w:val="95"/>
                <w:sz w:val="18"/>
              </w:rPr>
              <w:t>3.0</w:t>
            </w:r>
          </w:p>
        </w:tc>
        <w:tc>
          <w:tcPr>
            <w:tcW w:w="644" w:type="dxa"/>
            <w:vMerge/>
            <w:tcBorders>
              <w:top w:val="nil"/>
            </w:tcBorders>
            <w:shd w:val="clear" w:color="auto" w:fill="E4E4E4"/>
          </w:tcPr>
          <w:p w14:paraId="59EEB2D1" w14:textId="77777777" w:rsidR="00D56123" w:rsidRDefault="00D56123">
            <w:pPr>
              <w:rPr>
                <w:sz w:val="2"/>
                <w:szCs w:val="2"/>
              </w:rPr>
            </w:pPr>
          </w:p>
        </w:tc>
      </w:tr>
      <w:tr w:rsidR="00D56123" w14:paraId="2A3AD9E0" w14:textId="77777777">
        <w:trPr>
          <w:trHeight w:val="204"/>
        </w:trPr>
        <w:tc>
          <w:tcPr>
            <w:tcW w:w="5267" w:type="dxa"/>
            <w:shd w:val="clear" w:color="auto" w:fill="E4E4E4"/>
          </w:tcPr>
          <w:p w14:paraId="2DAD8364" w14:textId="77777777" w:rsidR="00D56123" w:rsidRDefault="00094F2A">
            <w:pPr>
              <w:pStyle w:val="TableParagraph"/>
              <w:tabs>
                <w:tab w:val="left" w:pos="3053"/>
                <w:tab w:val="left" w:pos="3917"/>
                <w:tab w:val="left" w:pos="4781"/>
              </w:tabs>
              <w:spacing w:line="184" w:lineRule="exact"/>
              <w:ind w:left="353"/>
              <w:rPr>
                <w:sz w:val="18"/>
              </w:rPr>
            </w:pPr>
            <w:r>
              <w:rPr>
                <w:sz w:val="18"/>
              </w:rPr>
              <w:t>HIGH</w:t>
            </w:r>
            <w:r>
              <w:rPr>
                <w:spacing w:val="-5"/>
                <w:sz w:val="18"/>
              </w:rPr>
              <w:t xml:space="preserve"> </w:t>
            </w:r>
            <w:r>
              <w:rPr>
                <w:sz w:val="18"/>
              </w:rPr>
              <w:t>FIBER</w:t>
            </w:r>
            <w:r>
              <w:rPr>
                <w:sz w:val="18"/>
              </w:rPr>
              <w:tab/>
              <w:t>3.0</w:t>
            </w:r>
            <w:r>
              <w:rPr>
                <w:sz w:val="18"/>
              </w:rPr>
              <w:tab/>
              <w:t>3.0</w:t>
            </w:r>
            <w:r>
              <w:rPr>
                <w:sz w:val="18"/>
              </w:rPr>
              <w:tab/>
              <w:t>3.0</w:t>
            </w:r>
          </w:p>
        </w:tc>
        <w:tc>
          <w:tcPr>
            <w:tcW w:w="702" w:type="dxa"/>
            <w:shd w:val="clear" w:color="auto" w:fill="E4E4E4"/>
          </w:tcPr>
          <w:p w14:paraId="74966B84" w14:textId="77777777" w:rsidR="00D56123" w:rsidRDefault="00094F2A">
            <w:pPr>
              <w:pStyle w:val="TableParagraph"/>
              <w:spacing w:line="184" w:lineRule="exact"/>
              <w:ind w:right="-15"/>
              <w:jc w:val="right"/>
              <w:rPr>
                <w:sz w:val="18"/>
              </w:rPr>
            </w:pPr>
            <w:r>
              <w:rPr>
                <w:w w:val="95"/>
                <w:sz w:val="18"/>
              </w:rPr>
              <w:t>3.0</w:t>
            </w:r>
          </w:p>
        </w:tc>
        <w:tc>
          <w:tcPr>
            <w:tcW w:w="972" w:type="dxa"/>
            <w:shd w:val="clear" w:color="auto" w:fill="E4E4E4"/>
          </w:tcPr>
          <w:p w14:paraId="49A79F23" w14:textId="77777777" w:rsidR="00D56123" w:rsidRDefault="00094F2A">
            <w:pPr>
              <w:pStyle w:val="TableParagraph"/>
              <w:spacing w:line="184" w:lineRule="exact"/>
              <w:ind w:right="106"/>
              <w:jc w:val="right"/>
              <w:rPr>
                <w:sz w:val="18"/>
              </w:rPr>
            </w:pPr>
            <w:r>
              <w:rPr>
                <w:w w:val="95"/>
                <w:sz w:val="18"/>
              </w:rPr>
              <w:t>3.0</w:t>
            </w:r>
          </w:p>
        </w:tc>
        <w:tc>
          <w:tcPr>
            <w:tcW w:w="972" w:type="dxa"/>
            <w:shd w:val="clear" w:color="auto" w:fill="E4E4E4"/>
          </w:tcPr>
          <w:p w14:paraId="3E90E90B" w14:textId="77777777" w:rsidR="00D56123" w:rsidRDefault="00094F2A">
            <w:pPr>
              <w:pStyle w:val="TableParagraph"/>
              <w:spacing w:line="184" w:lineRule="exact"/>
              <w:ind w:left="431"/>
              <w:rPr>
                <w:sz w:val="18"/>
              </w:rPr>
            </w:pPr>
            <w:r>
              <w:rPr>
                <w:sz w:val="18"/>
              </w:rPr>
              <w:t>3.0</w:t>
            </w:r>
          </w:p>
        </w:tc>
        <w:tc>
          <w:tcPr>
            <w:tcW w:w="648" w:type="dxa"/>
            <w:shd w:val="clear" w:color="auto" w:fill="E4E4E4"/>
          </w:tcPr>
          <w:p w14:paraId="584910FA" w14:textId="77777777" w:rsidR="00D56123" w:rsidRDefault="00094F2A">
            <w:pPr>
              <w:pStyle w:val="TableParagraph"/>
              <w:spacing w:line="184" w:lineRule="exact"/>
              <w:ind w:left="58"/>
              <w:jc w:val="right"/>
              <w:rPr>
                <w:sz w:val="18"/>
              </w:rPr>
            </w:pPr>
            <w:r>
              <w:rPr>
                <w:w w:val="95"/>
                <w:sz w:val="18"/>
              </w:rPr>
              <w:t>3.0</w:t>
            </w:r>
          </w:p>
        </w:tc>
        <w:tc>
          <w:tcPr>
            <w:tcW w:w="644" w:type="dxa"/>
            <w:vMerge/>
            <w:tcBorders>
              <w:top w:val="nil"/>
            </w:tcBorders>
            <w:shd w:val="clear" w:color="auto" w:fill="E4E4E4"/>
          </w:tcPr>
          <w:p w14:paraId="061D39B0" w14:textId="77777777" w:rsidR="00D56123" w:rsidRDefault="00D56123">
            <w:pPr>
              <w:rPr>
                <w:sz w:val="2"/>
                <w:szCs w:val="2"/>
              </w:rPr>
            </w:pPr>
          </w:p>
        </w:tc>
      </w:tr>
      <w:tr w:rsidR="00D56123" w14:paraId="74E2970D" w14:textId="77777777">
        <w:trPr>
          <w:trHeight w:val="203"/>
        </w:trPr>
        <w:tc>
          <w:tcPr>
            <w:tcW w:w="5267" w:type="dxa"/>
            <w:shd w:val="clear" w:color="auto" w:fill="E4E4E4"/>
          </w:tcPr>
          <w:p w14:paraId="2EC51E0C" w14:textId="77777777" w:rsidR="00D56123" w:rsidRDefault="00094F2A">
            <w:pPr>
              <w:pStyle w:val="TableParagraph"/>
              <w:tabs>
                <w:tab w:val="left" w:pos="3053"/>
                <w:tab w:val="left" w:pos="3917"/>
                <w:tab w:val="left" w:pos="4781"/>
              </w:tabs>
              <w:spacing w:line="184" w:lineRule="exact"/>
              <w:ind w:left="353"/>
              <w:rPr>
                <w:sz w:val="18"/>
              </w:rPr>
            </w:pPr>
            <w:r>
              <w:rPr>
                <w:sz w:val="18"/>
              </w:rPr>
              <w:t>MODERATE</w:t>
            </w:r>
            <w:r>
              <w:rPr>
                <w:spacing w:val="-6"/>
                <w:sz w:val="18"/>
              </w:rPr>
              <w:t xml:space="preserve"> </w:t>
            </w:r>
            <w:r>
              <w:rPr>
                <w:sz w:val="18"/>
              </w:rPr>
              <w:t>SODIUM</w:t>
            </w:r>
            <w:r>
              <w:rPr>
                <w:spacing w:val="-5"/>
                <w:sz w:val="18"/>
              </w:rPr>
              <w:t xml:space="preserve"> </w:t>
            </w:r>
            <w:r>
              <w:rPr>
                <w:sz w:val="18"/>
              </w:rPr>
              <w:t>(8</w:t>
            </w:r>
            <w:r>
              <w:rPr>
                <w:sz w:val="18"/>
              </w:rPr>
              <w:tab/>
              <w:t>3.0</w:t>
            </w:r>
            <w:r>
              <w:rPr>
                <w:sz w:val="18"/>
              </w:rPr>
              <w:tab/>
              <w:t>3.0</w:t>
            </w:r>
            <w:r>
              <w:rPr>
                <w:sz w:val="18"/>
              </w:rPr>
              <w:tab/>
              <w:t>3.0</w:t>
            </w:r>
          </w:p>
        </w:tc>
        <w:tc>
          <w:tcPr>
            <w:tcW w:w="702" w:type="dxa"/>
            <w:shd w:val="clear" w:color="auto" w:fill="E4E4E4"/>
          </w:tcPr>
          <w:p w14:paraId="5B1E8AA0" w14:textId="77777777" w:rsidR="00D56123" w:rsidRDefault="00094F2A">
            <w:pPr>
              <w:pStyle w:val="TableParagraph"/>
              <w:spacing w:line="184" w:lineRule="exact"/>
              <w:ind w:right="-15"/>
              <w:jc w:val="right"/>
              <w:rPr>
                <w:sz w:val="18"/>
              </w:rPr>
            </w:pPr>
            <w:r>
              <w:rPr>
                <w:w w:val="95"/>
                <w:sz w:val="18"/>
              </w:rPr>
              <w:t>3.0</w:t>
            </w:r>
          </w:p>
        </w:tc>
        <w:tc>
          <w:tcPr>
            <w:tcW w:w="972" w:type="dxa"/>
            <w:shd w:val="clear" w:color="auto" w:fill="E4E4E4"/>
          </w:tcPr>
          <w:p w14:paraId="3DB8F4EA" w14:textId="77777777" w:rsidR="00D56123" w:rsidRDefault="00094F2A">
            <w:pPr>
              <w:pStyle w:val="TableParagraph"/>
              <w:spacing w:line="184" w:lineRule="exact"/>
              <w:ind w:right="106"/>
              <w:jc w:val="right"/>
              <w:rPr>
                <w:sz w:val="18"/>
              </w:rPr>
            </w:pPr>
            <w:r>
              <w:rPr>
                <w:w w:val="95"/>
                <w:sz w:val="18"/>
              </w:rPr>
              <w:t>3.0</w:t>
            </w:r>
          </w:p>
        </w:tc>
        <w:tc>
          <w:tcPr>
            <w:tcW w:w="972" w:type="dxa"/>
            <w:shd w:val="clear" w:color="auto" w:fill="E4E4E4"/>
          </w:tcPr>
          <w:p w14:paraId="7B989836" w14:textId="77777777" w:rsidR="00D56123" w:rsidRDefault="00094F2A">
            <w:pPr>
              <w:pStyle w:val="TableParagraph"/>
              <w:spacing w:line="184" w:lineRule="exact"/>
              <w:ind w:left="431"/>
              <w:rPr>
                <w:sz w:val="18"/>
              </w:rPr>
            </w:pPr>
            <w:r>
              <w:rPr>
                <w:sz w:val="18"/>
              </w:rPr>
              <w:t>3.0</w:t>
            </w:r>
          </w:p>
        </w:tc>
        <w:tc>
          <w:tcPr>
            <w:tcW w:w="648" w:type="dxa"/>
            <w:shd w:val="clear" w:color="auto" w:fill="E4E4E4"/>
          </w:tcPr>
          <w:p w14:paraId="28143C57" w14:textId="77777777" w:rsidR="00D56123" w:rsidRDefault="00094F2A">
            <w:pPr>
              <w:pStyle w:val="TableParagraph"/>
              <w:spacing w:line="184" w:lineRule="exact"/>
              <w:ind w:left="58"/>
              <w:jc w:val="right"/>
              <w:rPr>
                <w:sz w:val="18"/>
              </w:rPr>
            </w:pPr>
            <w:r>
              <w:rPr>
                <w:w w:val="95"/>
                <w:sz w:val="18"/>
              </w:rPr>
              <w:t>3.0</w:t>
            </w:r>
          </w:p>
        </w:tc>
        <w:tc>
          <w:tcPr>
            <w:tcW w:w="644" w:type="dxa"/>
            <w:vMerge/>
            <w:tcBorders>
              <w:top w:val="nil"/>
            </w:tcBorders>
            <w:shd w:val="clear" w:color="auto" w:fill="E4E4E4"/>
          </w:tcPr>
          <w:p w14:paraId="2B5B9EAA" w14:textId="77777777" w:rsidR="00D56123" w:rsidRDefault="00D56123">
            <w:pPr>
              <w:rPr>
                <w:sz w:val="2"/>
                <w:szCs w:val="2"/>
              </w:rPr>
            </w:pPr>
          </w:p>
        </w:tc>
      </w:tr>
      <w:tr w:rsidR="00D56123" w14:paraId="40C1E534" w14:textId="77777777">
        <w:trPr>
          <w:trHeight w:val="203"/>
        </w:trPr>
        <w:tc>
          <w:tcPr>
            <w:tcW w:w="5267" w:type="dxa"/>
            <w:shd w:val="clear" w:color="auto" w:fill="E4E4E4"/>
          </w:tcPr>
          <w:p w14:paraId="33C9CFE0" w14:textId="77777777" w:rsidR="00D56123" w:rsidRDefault="00094F2A">
            <w:pPr>
              <w:pStyle w:val="TableParagraph"/>
              <w:tabs>
                <w:tab w:val="left" w:pos="3053"/>
                <w:tab w:val="left" w:pos="3917"/>
                <w:tab w:val="left" w:pos="4781"/>
              </w:tabs>
              <w:spacing w:line="184" w:lineRule="exact"/>
              <w:ind w:left="353"/>
              <w:rPr>
                <w:sz w:val="18"/>
              </w:rPr>
            </w:pPr>
            <w:r>
              <w:rPr>
                <w:sz w:val="18"/>
              </w:rPr>
              <w:t>HPHC</w:t>
            </w:r>
            <w:r>
              <w:rPr>
                <w:sz w:val="18"/>
              </w:rPr>
              <w:tab/>
              <w:t>1.0</w:t>
            </w:r>
            <w:r>
              <w:rPr>
                <w:sz w:val="18"/>
              </w:rPr>
              <w:tab/>
              <w:t>1.0</w:t>
            </w:r>
            <w:r>
              <w:rPr>
                <w:sz w:val="18"/>
              </w:rPr>
              <w:tab/>
              <w:t>1.0</w:t>
            </w:r>
          </w:p>
        </w:tc>
        <w:tc>
          <w:tcPr>
            <w:tcW w:w="702" w:type="dxa"/>
            <w:shd w:val="clear" w:color="auto" w:fill="E4E4E4"/>
          </w:tcPr>
          <w:p w14:paraId="60388B7B" w14:textId="77777777" w:rsidR="00D56123" w:rsidRDefault="00094F2A">
            <w:pPr>
              <w:pStyle w:val="TableParagraph"/>
              <w:spacing w:line="184" w:lineRule="exact"/>
              <w:ind w:right="-15"/>
              <w:jc w:val="right"/>
              <w:rPr>
                <w:sz w:val="18"/>
              </w:rPr>
            </w:pPr>
            <w:r>
              <w:rPr>
                <w:w w:val="95"/>
                <w:sz w:val="18"/>
              </w:rPr>
              <w:t>1.0</w:t>
            </w:r>
          </w:p>
        </w:tc>
        <w:tc>
          <w:tcPr>
            <w:tcW w:w="972" w:type="dxa"/>
            <w:shd w:val="clear" w:color="auto" w:fill="E4E4E4"/>
          </w:tcPr>
          <w:p w14:paraId="744BD5FB" w14:textId="77777777" w:rsidR="00D56123" w:rsidRDefault="00094F2A">
            <w:pPr>
              <w:pStyle w:val="TableParagraph"/>
              <w:spacing w:line="184" w:lineRule="exact"/>
              <w:ind w:right="106"/>
              <w:jc w:val="right"/>
              <w:rPr>
                <w:sz w:val="18"/>
              </w:rPr>
            </w:pPr>
            <w:r>
              <w:rPr>
                <w:w w:val="95"/>
                <w:sz w:val="18"/>
              </w:rPr>
              <w:t>1.0</w:t>
            </w:r>
          </w:p>
        </w:tc>
        <w:tc>
          <w:tcPr>
            <w:tcW w:w="972" w:type="dxa"/>
            <w:shd w:val="clear" w:color="auto" w:fill="E4E4E4"/>
          </w:tcPr>
          <w:p w14:paraId="1C5CF865" w14:textId="77777777" w:rsidR="00D56123" w:rsidRDefault="00094F2A">
            <w:pPr>
              <w:pStyle w:val="TableParagraph"/>
              <w:spacing w:line="184" w:lineRule="exact"/>
              <w:ind w:left="431"/>
              <w:rPr>
                <w:sz w:val="18"/>
              </w:rPr>
            </w:pPr>
            <w:r>
              <w:rPr>
                <w:sz w:val="18"/>
              </w:rPr>
              <w:t>1.0</w:t>
            </w:r>
          </w:p>
        </w:tc>
        <w:tc>
          <w:tcPr>
            <w:tcW w:w="648" w:type="dxa"/>
            <w:shd w:val="clear" w:color="auto" w:fill="E4E4E4"/>
          </w:tcPr>
          <w:p w14:paraId="35B1F80F" w14:textId="77777777" w:rsidR="00D56123" w:rsidRDefault="00094F2A">
            <w:pPr>
              <w:pStyle w:val="TableParagraph"/>
              <w:spacing w:line="184" w:lineRule="exact"/>
              <w:ind w:left="58"/>
              <w:jc w:val="right"/>
              <w:rPr>
                <w:sz w:val="18"/>
              </w:rPr>
            </w:pPr>
            <w:r>
              <w:rPr>
                <w:w w:val="95"/>
                <w:sz w:val="18"/>
              </w:rPr>
              <w:t>1.0</w:t>
            </w:r>
          </w:p>
        </w:tc>
        <w:tc>
          <w:tcPr>
            <w:tcW w:w="644" w:type="dxa"/>
            <w:vMerge/>
            <w:tcBorders>
              <w:top w:val="nil"/>
            </w:tcBorders>
            <w:shd w:val="clear" w:color="auto" w:fill="E4E4E4"/>
          </w:tcPr>
          <w:p w14:paraId="0786283A" w14:textId="77777777" w:rsidR="00D56123" w:rsidRDefault="00D56123">
            <w:pPr>
              <w:rPr>
                <w:sz w:val="2"/>
                <w:szCs w:val="2"/>
              </w:rPr>
            </w:pPr>
          </w:p>
        </w:tc>
      </w:tr>
      <w:tr w:rsidR="00D56123" w14:paraId="77D7966C" w14:textId="77777777">
        <w:trPr>
          <w:trHeight w:val="203"/>
        </w:trPr>
        <w:tc>
          <w:tcPr>
            <w:tcW w:w="5267" w:type="dxa"/>
            <w:shd w:val="clear" w:color="auto" w:fill="E4E4E4"/>
          </w:tcPr>
          <w:p w14:paraId="6982D534" w14:textId="77777777" w:rsidR="00D56123" w:rsidRDefault="00094F2A">
            <w:pPr>
              <w:pStyle w:val="TableParagraph"/>
              <w:tabs>
                <w:tab w:val="left" w:pos="2945"/>
                <w:tab w:val="left" w:pos="3809"/>
                <w:tab w:val="left" w:pos="4673"/>
              </w:tabs>
              <w:spacing w:line="184" w:lineRule="exact"/>
              <w:ind w:left="353"/>
              <w:rPr>
                <w:sz w:val="18"/>
              </w:rPr>
            </w:pPr>
            <w:r>
              <w:rPr>
                <w:sz w:val="18"/>
              </w:rPr>
              <w:t>DIABETIC/LO</w:t>
            </w:r>
            <w:r>
              <w:rPr>
                <w:spacing w:val="-8"/>
                <w:sz w:val="18"/>
              </w:rPr>
              <w:t xml:space="preserve"> </w:t>
            </w:r>
            <w:r>
              <w:rPr>
                <w:sz w:val="18"/>
              </w:rPr>
              <w:t>CAL</w:t>
            </w:r>
            <w:r>
              <w:rPr>
                <w:sz w:val="18"/>
              </w:rPr>
              <w:tab/>
              <w:t>15.0</w:t>
            </w:r>
            <w:r>
              <w:rPr>
                <w:sz w:val="18"/>
              </w:rPr>
              <w:tab/>
              <w:t>15.0</w:t>
            </w:r>
            <w:r>
              <w:rPr>
                <w:sz w:val="18"/>
              </w:rPr>
              <w:tab/>
              <w:t>15.0</w:t>
            </w:r>
          </w:p>
        </w:tc>
        <w:tc>
          <w:tcPr>
            <w:tcW w:w="702" w:type="dxa"/>
            <w:shd w:val="clear" w:color="auto" w:fill="E4E4E4"/>
          </w:tcPr>
          <w:p w14:paraId="5B3A1982" w14:textId="77777777" w:rsidR="00D56123" w:rsidRDefault="00094F2A">
            <w:pPr>
              <w:pStyle w:val="TableParagraph"/>
              <w:spacing w:line="184" w:lineRule="exact"/>
              <w:ind w:right="-15"/>
              <w:jc w:val="right"/>
              <w:rPr>
                <w:sz w:val="18"/>
              </w:rPr>
            </w:pPr>
            <w:r>
              <w:rPr>
                <w:w w:val="95"/>
                <w:sz w:val="18"/>
              </w:rPr>
              <w:t>15.0</w:t>
            </w:r>
          </w:p>
        </w:tc>
        <w:tc>
          <w:tcPr>
            <w:tcW w:w="972" w:type="dxa"/>
            <w:shd w:val="clear" w:color="auto" w:fill="E4E4E4"/>
          </w:tcPr>
          <w:p w14:paraId="5EF18676" w14:textId="77777777" w:rsidR="00D56123" w:rsidRDefault="00094F2A">
            <w:pPr>
              <w:pStyle w:val="TableParagraph"/>
              <w:spacing w:line="184" w:lineRule="exact"/>
              <w:ind w:right="106"/>
              <w:jc w:val="right"/>
              <w:rPr>
                <w:sz w:val="18"/>
              </w:rPr>
            </w:pPr>
            <w:r>
              <w:rPr>
                <w:w w:val="95"/>
                <w:sz w:val="18"/>
              </w:rPr>
              <w:t>15.0</w:t>
            </w:r>
          </w:p>
        </w:tc>
        <w:tc>
          <w:tcPr>
            <w:tcW w:w="972" w:type="dxa"/>
            <w:shd w:val="clear" w:color="auto" w:fill="E4E4E4"/>
          </w:tcPr>
          <w:p w14:paraId="72C04ED5" w14:textId="77777777" w:rsidR="00D56123" w:rsidRDefault="00094F2A">
            <w:pPr>
              <w:pStyle w:val="TableParagraph"/>
              <w:spacing w:line="184" w:lineRule="exact"/>
              <w:ind w:left="323"/>
              <w:rPr>
                <w:sz w:val="18"/>
              </w:rPr>
            </w:pPr>
            <w:r>
              <w:rPr>
                <w:sz w:val="18"/>
              </w:rPr>
              <w:t>15.0</w:t>
            </w:r>
          </w:p>
        </w:tc>
        <w:tc>
          <w:tcPr>
            <w:tcW w:w="648" w:type="dxa"/>
            <w:shd w:val="clear" w:color="auto" w:fill="E4E4E4"/>
          </w:tcPr>
          <w:p w14:paraId="569D25C8" w14:textId="77777777" w:rsidR="00D56123" w:rsidRDefault="00094F2A">
            <w:pPr>
              <w:pStyle w:val="TableParagraph"/>
              <w:spacing w:line="184" w:lineRule="exact"/>
              <w:ind w:left="58"/>
              <w:jc w:val="right"/>
              <w:rPr>
                <w:sz w:val="18"/>
              </w:rPr>
            </w:pPr>
            <w:r>
              <w:rPr>
                <w:w w:val="95"/>
                <w:sz w:val="18"/>
              </w:rPr>
              <w:t>15.0</w:t>
            </w:r>
          </w:p>
        </w:tc>
        <w:tc>
          <w:tcPr>
            <w:tcW w:w="644" w:type="dxa"/>
            <w:vMerge/>
            <w:tcBorders>
              <w:top w:val="nil"/>
            </w:tcBorders>
            <w:shd w:val="clear" w:color="auto" w:fill="E4E4E4"/>
          </w:tcPr>
          <w:p w14:paraId="65BF52C7" w14:textId="77777777" w:rsidR="00D56123" w:rsidRDefault="00D56123">
            <w:pPr>
              <w:rPr>
                <w:sz w:val="2"/>
                <w:szCs w:val="2"/>
              </w:rPr>
            </w:pPr>
          </w:p>
        </w:tc>
      </w:tr>
      <w:tr w:rsidR="00D56123" w14:paraId="56DBC0F5" w14:textId="77777777">
        <w:trPr>
          <w:trHeight w:val="203"/>
        </w:trPr>
        <w:tc>
          <w:tcPr>
            <w:tcW w:w="5267" w:type="dxa"/>
            <w:shd w:val="clear" w:color="auto" w:fill="E4E4E4"/>
          </w:tcPr>
          <w:p w14:paraId="24B2B049" w14:textId="77777777" w:rsidR="00D56123" w:rsidRDefault="00094F2A">
            <w:pPr>
              <w:pStyle w:val="TableParagraph"/>
              <w:tabs>
                <w:tab w:val="left" w:pos="3053"/>
                <w:tab w:val="left" w:pos="3917"/>
                <w:tab w:val="left" w:pos="4781"/>
              </w:tabs>
              <w:spacing w:line="183" w:lineRule="exact"/>
              <w:ind w:left="353"/>
              <w:rPr>
                <w:sz w:val="18"/>
              </w:rPr>
            </w:pPr>
            <w:r>
              <w:rPr>
                <w:sz w:val="18"/>
              </w:rPr>
              <w:t>CHOLESTEROL</w:t>
            </w:r>
            <w:r>
              <w:rPr>
                <w:spacing w:val="-9"/>
                <w:sz w:val="18"/>
              </w:rPr>
              <w:t xml:space="preserve"> </w:t>
            </w:r>
            <w:r>
              <w:rPr>
                <w:sz w:val="18"/>
              </w:rPr>
              <w:t>RESTRI</w:t>
            </w:r>
            <w:r>
              <w:rPr>
                <w:sz w:val="18"/>
              </w:rPr>
              <w:tab/>
              <w:t>6.0</w:t>
            </w:r>
            <w:r>
              <w:rPr>
                <w:sz w:val="18"/>
              </w:rPr>
              <w:tab/>
              <w:t>6.0</w:t>
            </w:r>
            <w:r>
              <w:rPr>
                <w:sz w:val="18"/>
              </w:rPr>
              <w:tab/>
              <w:t>6.0</w:t>
            </w:r>
          </w:p>
        </w:tc>
        <w:tc>
          <w:tcPr>
            <w:tcW w:w="702" w:type="dxa"/>
            <w:shd w:val="clear" w:color="auto" w:fill="E4E4E4"/>
          </w:tcPr>
          <w:p w14:paraId="7621AE84" w14:textId="77777777" w:rsidR="00D56123" w:rsidRDefault="00094F2A">
            <w:pPr>
              <w:pStyle w:val="TableParagraph"/>
              <w:spacing w:line="183" w:lineRule="exact"/>
              <w:ind w:right="-15"/>
              <w:jc w:val="right"/>
              <w:rPr>
                <w:sz w:val="18"/>
              </w:rPr>
            </w:pPr>
            <w:r>
              <w:rPr>
                <w:w w:val="95"/>
                <w:sz w:val="18"/>
              </w:rPr>
              <w:t>6.0</w:t>
            </w:r>
          </w:p>
        </w:tc>
        <w:tc>
          <w:tcPr>
            <w:tcW w:w="972" w:type="dxa"/>
            <w:shd w:val="clear" w:color="auto" w:fill="E4E4E4"/>
          </w:tcPr>
          <w:p w14:paraId="05310188" w14:textId="77777777" w:rsidR="00D56123" w:rsidRDefault="00094F2A">
            <w:pPr>
              <w:pStyle w:val="TableParagraph"/>
              <w:spacing w:line="183" w:lineRule="exact"/>
              <w:ind w:right="106"/>
              <w:jc w:val="right"/>
              <w:rPr>
                <w:sz w:val="18"/>
              </w:rPr>
            </w:pPr>
            <w:r>
              <w:rPr>
                <w:w w:val="95"/>
                <w:sz w:val="18"/>
              </w:rPr>
              <w:t>6.0</w:t>
            </w:r>
          </w:p>
        </w:tc>
        <w:tc>
          <w:tcPr>
            <w:tcW w:w="972" w:type="dxa"/>
            <w:shd w:val="clear" w:color="auto" w:fill="E4E4E4"/>
          </w:tcPr>
          <w:p w14:paraId="44147062" w14:textId="77777777" w:rsidR="00D56123" w:rsidRDefault="00094F2A">
            <w:pPr>
              <w:pStyle w:val="TableParagraph"/>
              <w:spacing w:line="183" w:lineRule="exact"/>
              <w:ind w:left="431"/>
              <w:rPr>
                <w:sz w:val="18"/>
              </w:rPr>
            </w:pPr>
            <w:r>
              <w:rPr>
                <w:sz w:val="18"/>
              </w:rPr>
              <w:t>6.0</w:t>
            </w:r>
          </w:p>
        </w:tc>
        <w:tc>
          <w:tcPr>
            <w:tcW w:w="648" w:type="dxa"/>
            <w:shd w:val="clear" w:color="auto" w:fill="E4E4E4"/>
          </w:tcPr>
          <w:p w14:paraId="5F283F5C" w14:textId="77777777" w:rsidR="00D56123" w:rsidRDefault="00094F2A">
            <w:pPr>
              <w:pStyle w:val="TableParagraph"/>
              <w:spacing w:line="183" w:lineRule="exact"/>
              <w:ind w:left="58"/>
              <w:jc w:val="right"/>
              <w:rPr>
                <w:sz w:val="18"/>
              </w:rPr>
            </w:pPr>
            <w:r>
              <w:rPr>
                <w:w w:val="95"/>
                <w:sz w:val="18"/>
              </w:rPr>
              <w:t>6.0</w:t>
            </w:r>
          </w:p>
        </w:tc>
        <w:tc>
          <w:tcPr>
            <w:tcW w:w="644" w:type="dxa"/>
            <w:vMerge/>
            <w:tcBorders>
              <w:top w:val="nil"/>
            </w:tcBorders>
            <w:shd w:val="clear" w:color="auto" w:fill="E4E4E4"/>
          </w:tcPr>
          <w:p w14:paraId="26138B82" w14:textId="77777777" w:rsidR="00D56123" w:rsidRDefault="00D56123">
            <w:pPr>
              <w:rPr>
                <w:sz w:val="2"/>
                <w:szCs w:val="2"/>
              </w:rPr>
            </w:pPr>
          </w:p>
        </w:tc>
      </w:tr>
      <w:tr w:rsidR="00D56123" w14:paraId="4D4C9269" w14:textId="77777777">
        <w:trPr>
          <w:trHeight w:val="203"/>
        </w:trPr>
        <w:tc>
          <w:tcPr>
            <w:tcW w:w="5267" w:type="dxa"/>
            <w:shd w:val="clear" w:color="auto" w:fill="E4E4E4"/>
          </w:tcPr>
          <w:p w14:paraId="478662D3" w14:textId="77777777" w:rsidR="00D56123" w:rsidRDefault="00094F2A">
            <w:pPr>
              <w:pStyle w:val="TableParagraph"/>
              <w:tabs>
                <w:tab w:val="left" w:pos="3053"/>
                <w:tab w:val="left" w:pos="3917"/>
                <w:tab w:val="left" w:pos="4781"/>
              </w:tabs>
              <w:spacing w:line="183" w:lineRule="exact"/>
              <w:ind w:left="353"/>
              <w:rPr>
                <w:sz w:val="18"/>
              </w:rPr>
            </w:pPr>
            <w:r>
              <w:rPr>
                <w:sz w:val="18"/>
              </w:rPr>
              <w:t>LOW</w:t>
            </w:r>
            <w:r>
              <w:rPr>
                <w:spacing w:val="-6"/>
                <w:sz w:val="18"/>
              </w:rPr>
              <w:t xml:space="preserve"> </w:t>
            </w:r>
            <w:r>
              <w:rPr>
                <w:sz w:val="18"/>
              </w:rPr>
              <w:t>PROTEIN</w:t>
            </w:r>
            <w:r>
              <w:rPr>
                <w:sz w:val="18"/>
              </w:rPr>
              <w:tab/>
              <w:t>3.0</w:t>
            </w:r>
            <w:r>
              <w:rPr>
                <w:sz w:val="18"/>
              </w:rPr>
              <w:tab/>
              <w:t>3.0</w:t>
            </w:r>
            <w:r>
              <w:rPr>
                <w:sz w:val="18"/>
              </w:rPr>
              <w:tab/>
              <w:t>3.0</w:t>
            </w:r>
          </w:p>
        </w:tc>
        <w:tc>
          <w:tcPr>
            <w:tcW w:w="702" w:type="dxa"/>
            <w:shd w:val="clear" w:color="auto" w:fill="E4E4E4"/>
          </w:tcPr>
          <w:p w14:paraId="098A211B" w14:textId="77777777" w:rsidR="00D56123" w:rsidRDefault="00094F2A">
            <w:pPr>
              <w:pStyle w:val="TableParagraph"/>
              <w:spacing w:line="183" w:lineRule="exact"/>
              <w:ind w:right="-15"/>
              <w:jc w:val="right"/>
              <w:rPr>
                <w:sz w:val="18"/>
              </w:rPr>
            </w:pPr>
            <w:r>
              <w:rPr>
                <w:w w:val="95"/>
                <w:sz w:val="18"/>
              </w:rPr>
              <w:t>3.0</w:t>
            </w:r>
          </w:p>
        </w:tc>
        <w:tc>
          <w:tcPr>
            <w:tcW w:w="972" w:type="dxa"/>
            <w:shd w:val="clear" w:color="auto" w:fill="E4E4E4"/>
          </w:tcPr>
          <w:p w14:paraId="1324C43B" w14:textId="77777777" w:rsidR="00D56123" w:rsidRDefault="00094F2A">
            <w:pPr>
              <w:pStyle w:val="TableParagraph"/>
              <w:spacing w:line="183" w:lineRule="exact"/>
              <w:ind w:right="106"/>
              <w:jc w:val="right"/>
              <w:rPr>
                <w:sz w:val="18"/>
              </w:rPr>
            </w:pPr>
            <w:r>
              <w:rPr>
                <w:w w:val="95"/>
                <w:sz w:val="18"/>
              </w:rPr>
              <w:t>3.0</w:t>
            </w:r>
          </w:p>
        </w:tc>
        <w:tc>
          <w:tcPr>
            <w:tcW w:w="972" w:type="dxa"/>
            <w:shd w:val="clear" w:color="auto" w:fill="E4E4E4"/>
          </w:tcPr>
          <w:p w14:paraId="0488C07D" w14:textId="77777777" w:rsidR="00D56123" w:rsidRDefault="00094F2A">
            <w:pPr>
              <w:pStyle w:val="TableParagraph"/>
              <w:spacing w:line="183" w:lineRule="exact"/>
              <w:ind w:left="431"/>
              <w:rPr>
                <w:sz w:val="18"/>
              </w:rPr>
            </w:pPr>
            <w:r>
              <w:rPr>
                <w:sz w:val="18"/>
              </w:rPr>
              <w:t>3.0</w:t>
            </w:r>
          </w:p>
        </w:tc>
        <w:tc>
          <w:tcPr>
            <w:tcW w:w="648" w:type="dxa"/>
            <w:shd w:val="clear" w:color="auto" w:fill="E4E4E4"/>
          </w:tcPr>
          <w:p w14:paraId="0D4D1F9B" w14:textId="77777777" w:rsidR="00D56123" w:rsidRDefault="00094F2A">
            <w:pPr>
              <w:pStyle w:val="TableParagraph"/>
              <w:spacing w:line="183" w:lineRule="exact"/>
              <w:ind w:left="58"/>
              <w:jc w:val="right"/>
              <w:rPr>
                <w:sz w:val="18"/>
              </w:rPr>
            </w:pPr>
            <w:r>
              <w:rPr>
                <w:w w:val="95"/>
                <w:sz w:val="18"/>
              </w:rPr>
              <w:t>3.0</w:t>
            </w:r>
          </w:p>
        </w:tc>
        <w:tc>
          <w:tcPr>
            <w:tcW w:w="644" w:type="dxa"/>
            <w:vMerge/>
            <w:tcBorders>
              <w:top w:val="nil"/>
            </w:tcBorders>
            <w:shd w:val="clear" w:color="auto" w:fill="E4E4E4"/>
          </w:tcPr>
          <w:p w14:paraId="62C22684" w14:textId="77777777" w:rsidR="00D56123" w:rsidRDefault="00D56123">
            <w:pPr>
              <w:rPr>
                <w:sz w:val="2"/>
                <w:szCs w:val="2"/>
              </w:rPr>
            </w:pPr>
          </w:p>
        </w:tc>
      </w:tr>
      <w:tr w:rsidR="00D56123" w14:paraId="267F1089" w14:textId="77777777">
        <w:trPr>
          <w:trHeight w:val="204"/>
        </w:trPr>
        <w:tc>
          <w:tcPr>
            <w:tcW w:w="5267" w:type="dxa"/>
            <w:shd w:val="clear" w:color="auto" w:fill="E4E4E4"/>
          </w:tcPr>
          <w:p w14:paraId="0D9994AC" w14:textId="77777777" w:rsidR="00D56123" w:rsidRDefault="00094F2A">
            <w:pPr>
              <w:pStyle w:val="TableParagraph"/>
              <w:tabs>
                <w:tab w:val="left" w:pos="3053"/>
                <w:tab w:val="left" w:pos="3917"/>
                <w:tab w:val="left" w:pos="4781"/>
              </w:tabs>
              <w:spacing w:line="184" w:lineRule="exact"/>
              <w:ind w:left="353"/>
              <w:rPr>
                <w:sz w:val="18"/>
              </w:rPr>
            </w:pPr>
            <w:r>
              <w:rPr>
                <w:sz w:val="18"/>
              </w:rPr>
              <w:t>87/CHOL</w:t>
            </w:r>
            <w:r>
              <w:rPr>
                <w:sz w:val="18"/>
              </w:rPr>
              <w:tab/>
              <w:t>3.0</w:t>
            </w:r>
            <w:r>
              <w:rPr>
                <w:sz w:val="18"/>
              </w:rPr>
              <w:tab/>
              <w:t>3.0</w:t>
            </w:r>
            <w:r>
              <w:rPr>
                <w:sz w:val="18"/>
              </w:rPr>
              <w:tab/>
              <w:t>3.0</w:t>
            </w:r>
          </w:p>
        </w:tc>
        <w:tc>
          <w:tcPr>
            <w:tcW w:w="702" w:type="dxa"/>
            <w:shd w:val="clear" w:color="auto" w:fill="E4E4E4"/>
          </w:tcPr>
          <w:p w14:paraId="57E94BBF" w14:textId="77777777" w:rsidR="00D56123" w:rsidRDefault="00094F2A">
            <w:pPr>
              <w:pStyle w:val="TableParagraph"/>
              <w:spacing w:line="184" w:lineRule="exact"/>
              <w:ind w:right="-15"/>
              <w:jc w:val="right"/>
              <w:rPr>
                <w:sz w:val="18"/>
              </w:rPr>
            </w:pPr>
            <w:r>
              <w:rPr>
                <w:w w:val="95"/>
                <w:sz w:val="18"/>
              </w:rPr>
              <w:t>3.0</w:t>
            </w:r>
          </w:p>
        </w:tc>
        <w:tc>
          <w:tcPr>
            <w:tcW w:w="972" w:type="dxa"/>
            <w:shd w:val="clear" w:color="auto" w:fill="E4E4E4"/>
          </w:tcPr>
          <w:p w14:paraId="2C0BC03F" w14:textId="77777777" w:rsidR="00D56123" w:rsidRDefault="00094F2A">
            <w:pPr>
              <w:pStyle w:val="TableParagraph"/>
              <w:spacing w:line="184" w:lineRule="exact"/>
              <w:ind w:right="106"/>
              <w:jc w:val="right"/>
              <w:rPr>
                <w:sz w:val="18"/>
              </w:rPr>
            </w:pPr>
            <w:r>
              <w:rPr>
                <w:w w:val="95"/>
                <w:sz w:val="18"/>
              </w:rPr>
              <w:t>3.0</w:t>
            </w:r>
          </w:p>
        </w:tc>
        <w:tc>
          <w:tcPr>
            <w:tcW w:w="972" w:type="dxa"/>
            <w:shd w:val="clear" w:color="auto" w:fill="E4E4E4"/>
          </w:tcPr>
          <w:p w14:paraId="59DAECE7" w14:textId="77777777" w:rsidR="00D56123" w:rsidRDefault="00094F2A">
            <w:pPr>
              <w:pStyle w:val="TableParagraph"/>
              <w:spacing w:line="184" w:lineRule="exact"/>
              <w:ind w:left="431"/>
              <w:rPr>
                <w:sz w:val="18"/>
              </w:rPr>
            </w:pPr>
            <w:r>
              <w:rPr>
                <w:sz w:val="18"/>
              </w:rPr>
              <w:t>3.0</w:t>
            </w:r>
          </w:p>
        </w:tc>
        <w:tc>
          <w:tcPr>
            <w:tcW w:w="648" w:type="dxa"/>
            <w:shd w:val="clear" w:color="auto" w:fill="E4E4E4"/>
          </w:tcPr>
          <w:p w14:paraId="3EBF46B7" w14:textId="77777777" w:rsidR="00D56123" w:rsidRDefault="00094F2A">
            <w:pPr>
              <w:pStyle w:val="TableParagraph"/>
              <w:spacing w:line="184" w:lineRule="exact"/>
              <w:ind w:left="58"/>
              <w:jc w:val="right"/>
              <w:rPr>
                <w:sz w:val="18"/>
              </w:rPr>
            </w:pPr>
            <w:r>
              <w:rPr>
                <w:w w:val="95"/>
                <w:sz w:val="18"/>
              </w:rPr>
              <w:t>3.0</w:t>
            </w:r>
          </w:p>
        </w:tc>
        <w:tc>
          <w:tcPr>
            <w:tcW w:w="644" w:type="dxa"/>
            <w:vMerge/>
            <w:tcBorders>
              <w:top w:val="nil"/>
            </w:tcBorders>
            <w:shd w:val="clear" w:color="auto" w:fill="E4E4E4"/>
          </w:tcPr>
          <w:p w14:paraId="4B08AA6E" w14:textId="77777777" w:rsidR="00D56123" w:rsidRDefault="00D56123">
            <w:pPr>
              <w:rPr>
                <w:sz w:val="2"/>
                <w:szCs w:val="2"/>
              </w:rPr>
            </w:pPr>
          </w:p>
        </w:tc>
      </w:tr>
      <w:tr w:rsidR="00D56123" w14:paraId="0544DEAF" w14:textId="77777777">
        <w:trPr>
          <w:trHeight w:val="203"/>
        </w:trPr>
        <w:tc>
          <w:tcPr>
            <w:tcW w:w="5267" w:type="dxa"/>
            <w:shd w:val="clear" w:color="auto" w:fill="E4E4E4"/>
          </w:tcPr>
          <w:p w14:paraId="73AA11B0" w14:textId="77777777" w:rsidR="00D56123" w:rsidRDefault="00094F2A">
            <w:pPr>
              <w:pStyle w:val="TableParagraph"/>
              <w:tabs>
                <w:tab w:val="left" w:pos="3053"/>
                <w:tab w:val="left" w:pos="3917"/>
                <w:tab w:val="left" w:pos="4781"/>
              </w:tabs>
              <w:spacing w:line="184" w:lineRule="exact"/>
              <w:ind w:left="353"/>
              <w:rPr>
                <w:sz w:val="18"/>
              </w:rPr>
            </w:pPr>
            <w:r>
              <w:rPr>
                <w:sz w:val="18"/>
              </w:rPr>
              <w:t>87/HF</w:t>
            </w:r>
            <w:r>
              <w:rPr>
                <w:sz w:val="18"/>
              </w:rPr>
              <w:tab/>
              <w:t>3.0</w:t>
            </w:r>
            <w:r>
              <w:rPr>
                <w:sz w:val="18"/>
              </w:rPr>
              <w:tab/>
              <w:t>3.0</w:t>
            </w:r>
            <w:r>
              <w:rPr>
                <w:sz w:val="18"/>
              </w:rPr>
              <w:tab/>
              <w:t>3.0</w:t>
            </w:r>
          </w:p>
        </w:tc>
        <w:tc>
          <w:tcPr>
            <w:tcW w:w="702" w:type="dxa"/>
            <w:shd w:val="clear" w:color="auto" w:fill="E4E4E4"/>
          </w:tcPr>
          <w:p w14:paraId="5E75766F" w14:textId="77777777" w:rsidR="00D56123" w:rsidRDefault="00094F2A">
            <w:pPr>
              <w:pStyle w:val="TableParagraph"/>
              <w:spacing w:line="184" w:lineRule="exact"/>
              <w:ind w:right="-15"/>
              <w:jc w:val="right"/>
              <w:rPr>
                <w:sz w:val="18"/>
              </w:rPr>
            </w:pPr>
            <w:r>
              <w:rPr>
                <w:w w:val="95"/>
                <w:sz w:val="18"/>
              </w:rPr>
              <w:t>3.0</w:t>
            </w:r>
          </w:p>
        </w:tc>
        <w:tc>
          <w:tcPr>
            <w:tcW w:w="972" w:type="dxa"/>
            <w:shd w:val="clear" w:color="auto" w:fill="E4E4E4"/>
          </w:tcPr>
          <w:p w14:paraId="5B4D76EF" w14:textId="77777777" w:rsidR="00D56123" w:rsidRDefault="00094F2A">
            <w:pPr>
              <w:pStyle w:val="TableParagraph"/>
              <w:spacing w:line="184" w:lineRule="exact"/>
              <w:ind w:right="106"/>
              <w:jc w:val="right"/>
              <w:rPr>
                <w:sz w:val="18"/>
              </w:rPr>
            </w:pPr>
            <w:r>
              <w:rPr>
                <w:w w:val="95"/>
                <w:sz w:val="18"/>
              </w:rPr>
              <w:t>3.0</w:t>
            </w:r>
          </w:p>
        </w:tc>
        <w:tc>
          <w:tcPr>
            <w:tcW w:w="972" w:type="dxa"/>
            <w:shd w:val="clear" w:color="auto" w:fill="E4E4E4"/>
          </w:tcPr>
          <w:p w14:paraId="45D89D45" w14:textId="77777777" w:rsidR="00D56123" w:rsidRDefault="00094F2A">
            <w:pPr>
              <w:pStyle w:val="TableParagraph"/>
              <w:spacing w:line="184" w:lineRule="exact"/>
              <w:ind w:left="431"/>
              <w:rPr>
                <w:sz w:val="18"/>
              </w:rPr>
            </w:pPr>
            <w:r>
              <w:rPr>
                <w:sz w:val="18"/>
              </w:rPr>
              <w:t>3.0</w:t>
            </w:r>
          </w:p>
        </w:tc>
        <w:tc>
          <w:tcPr>
            <w:tcW w:w="648" w:type="dxa"/>
            <w:shd w:val="clear" w:color="auto" w:fill="E4E4E4"/>
          </w:tcPr>
          <w:p w14:paraId="22162FDE" w14:textId="77777777" w:rsidR="00D56123" w:rsidRDefault="00094F2A">
            <w:pPr>
              <w:pStyle w:val="TableParagraph"/>
              <w:spacing w:line="184" w:lineRule="exact"/>
              <w:ind w:left="58"/>
              <w:jc w:val="right"/>
              <w:rPr>
                <w:sz w:val="18"/>
              </w:rPr>
            </w:pPr>
            <w:r>
              <w:rPr>
                <w:w w:val="95"/>
                <w:sz w:val="18"/>
              </w:rPr>
              <w:t>3.0</w:t>
            </w:r>
          </w:p>
        </w:tc>
        <w:tc>
          <w:tcPr>
            <w:tcW w:w="644" w:type="dxa"/>
            <w:vMerge/>
            <w:tcBorders>
              <w:top w:val="nil"/>
            </w:tcBorders>
            <w:shd w:val="clear" w:color="auto" w:fill="E4E4E4"/>
          </w:tcPr>
          <w:p w14:paraId="48371C48" w14:textId="77777777" w:rsidR="00D56123" w:rsidRDefault="00D56123">
            <w:pPr>
              <w:rPr>
                <w:sz w:val="2"/>
                <w:szCs w:val="2"/>
              </w:rPr>
            </w:pPr>
          </w:p>
        </w:tc>
      </w:tr>
      <w:tr w:rsidR="00D56123" w14:paraId="53455340" w14:textId="77777777">
        <w:trPr>
          <w:trHeight w:val="203"/>
        </w:trPr>
        <w:tc>
          <w:tcPr>
            <w:tcW w:w="5267" w:type="dxa"/>
            <w:shd w:val="clear" w:color="auto" w:fill="E4E4E4"/>
          </w:tcPr>
          <w:p w14:paraId="3E1FA1F6" w14:textId="77777777" w:rsidR="00D56123" w:rsidRDefault="00094F2A">
            <w:pPr>
              <w:pStyle w:val="TableParagraph"/>
              <w:tabs>
                <w:tab w:val="left" w:pos="2945"/>
                <w:tab w:val="left" w:pos="3809"/>
                <w:tab w:val="left" w:pos="4673"/>
              </w:tabs>
              <w:spacing w:line="184" w:lineRule="exact"/>
              <w:ind w:left="353"/>
              <w:rPr>
                <w:sz w:val="18"/>
              </w:rPr>
            </w:pPr>
            <w:r>
              <w:rPr>
                <w:sz w:val="18"/>
              </w:rPr>
              <w:t>87/DIAB</w:t>
            </w:r>
            <w:r>
              <w:rPr>
                <w:sz w:val="18"/>
              </w:rPr>
              <w:tab/>
              <w:t>10.0</w:t>
            </w:r>
            <w:r>
              <w:rPr>
                <w:sz w:val="18"/>
              </w:rPr>
              <w:tab/>
              <w:t>10.0</w:t>
            </w:r>
            <w:r>
              <w:rPr>
                <w:sz w:val="18"/>
              </w:rPr>
              <w:tab/>
              <w:t>10.0</w:t>
            </w:r>
          </w:p>
        </w:tc>
        <w:tc>
          <w:tcPr>
            <w:tcW w:w="702" w:type="dxa"/>
            <w:shd w:val="clear" w:color="auto" w:fill="E4E4E4"/>
          </w:tcPr>
          <w:p w14:paraId="5E9531A8" w14:textId="77777777" w:rsidR="00D56123" w:rsidRDefault="00094F2A">
            <w:pPr>
              <w:pStyle w:val="TableParagraph"/>
              <w:spacing w:line="184" w:lineRule="exact"/>
              <w:ind w:right="-15"/>
              <w:jc w:val="right"/>
              <w:rPr>
                <w:sz w:val="18"/>
              </w:rPr>
            </w:pPr>
            <w:r>
              <w:rPr>
                <w:w w:val="95"/>
                <w:sz w:val="18"/>
              </w:rPr>
              <w:t>10.0</w:t>
            </w:r>
          </w:p>
        </w:tc>
        <w:tc>
          <w:tcPr>
            <w:tcW w:w="972" w:type="dxa"/>
            <w:shd w:val="clear" w:color="auto" w:fill="E4E4E4"/>
          </w:tcPr>
          <w:p w14:paraId="1C9EEB53" w14:textId="77777777" w:rsidR="00D56123" w:rsidRDefault="00094F2A">
            <w:pPr>
              <w:pStyle w:val="TableParagraph"/>
              <w:spacing w:line="184" w:lineRule="exact"/>
              <w:ind w:right="106"/>
              <w:jc w:val="right"/>
              <w:rPr>
                <w:sz w:val="18"/>
              </w:rPr>
            </w:pPr>
            <w:r>
              <w:rPr>
                <w:w w:val="95"/>
                <w:sz w:val="18"/>
              </w:rPr>
              <w:t>10.0</w:t>
            </w:r>
          </w:p>
        </w:tc>
        <w:tc>
          <w:tcPr>
            <w:tcW w:w="972" w:type="dxa"/>
            <w:shd w:val="clear" w:color="auto" w:fill="E4E4E4"/>
          </w:tcPr>
          <w:p w14:paraId="17B69B35" w14:textId="77777777" w:rsidR="00D56123" w:rsidRDefault="00094F2A">
            <w:pPr>
              <w:pStyle w:val="TableParagraph"/>
              <w:spacing w:line="184" w:lineRule="exact"/>
              <w:ind w:left="323"/>
              <w:rPr>
                <w:sz w:val="18"/>
              </w:rPr>
            </w:pPr>
            <w:r>
              <w:rPr>
                <w:sz w:val="18"/>
              </w:rPr>
              <w:t>10.0</w:t>
            </w:r>
          </w:p>
        </w:tc>
        <w:tc>
          <w:tcPr>
            <w:tcW w:w="648" w:type="dxa"/>
            <w:shd w:val="clear" w:color="auto" w:fill="E4E4E4"/>
          </w:tcPr>
          <w:p w14:paraId="536D01BE" w14:textId="77777777" w:rsidR="00D56123" w:rsidRDefault="00094F2A">
            <w:pPr>
              <w:pStyle w:val="TableParagraph"/>
              <w:spacing w:line="184" w:lineRule="exact"/>
              <w:ind w:left="58"/>
              <w:jc w:val="right"/>
              <w:rPr>
                <w:sz w:val="18"/>
              </w:rPr>
            </w:pPr>
            <w:r>
              <w:rPr>
                <w:w w:val="95"/>
                <w:sz w:val="18"/>
              </w:rPr>
              <w:t>10.0</w:t>
            </w:r>
          </w:p>
        </w:tc>
        <w:tc>
          <w:tcPr>
            <w:tcW w:w="644" w:type="dxa"/>
            <w:vMerge/>
            <w:tcBorders>
              <w:top w:val="nil"/>
            </w:tcBorders>
            <w:shd w:val="clear" w:color="auto" w:fill="E4E4E4"/>
          </w:tcPr>
          <w:p w14:paraId="17E8A66D" w14:textId="77777777" w:rsidR="00D56123" w:rsidRDefault="00D56123">
            <w:pPr>
              <w:rPr>
                <w:sz w:val="2"/>
                <w:szCs w:val="2"/>
              </w:rPr>
            </w:pPr>
          </w:p>
        </w:tc>
      </w:tr>
      <w:tr w:rsidR="00D56123" w14:paraId="34DFBC09" w14:textId="77777777">
        <w:trPr>
          <w:trHeight w:val="204"/>
        </w:trPr>
        <w:tc>
          <w:tcPr>
            <w:tcW w:w="5267" w:type="dxa"/>
            <w:shd w:val="clear" w:color="auto" w:fill="E4E4E4"/>
          </w:tcPr>
          <w:p w14:paraId="2597AC2C" w14:textId="77777777" w:rsidR="00D56123" w:rsidRDefault="00094F2A">
            <w:pPr>
              <w:pStyle w:val="TableParagraph"/>
              <w:tabs>
                <w:tab w:val="left" w:pos="2945"/>
                <w:tab w:val="left" w:pos="3809"/>
                <w:tab w:val="left" w:pos="4673"/>
              </w:tabs>
              <w:spacing w:line="184" w:lineRule="exact"/>
              <w:ind w:left="353"/>
              <w:rPr>
                <w:sz w:val="18"/>
              </w:rPr>
            </w:pPr>
            <w:r>
              <w:rPr>
                <w:sz w:val="18"/>
              </w:rPr>
              <w:t>CHOL/DIAB</w:t>
            </w:r>
            <w:r>
              <w:rPr>
                <w:sz w:val="18"/>
              </w:rPr>
              <w:tab/>
              <w:t>12.0</w:t>
            </w:r>
            <w:r>
              <w:rPr>
                <w:sz w:val="18"/>
              </w:rPr>
              <w:tab/>
              <w:t>12.0</w:t>
            </w:r>
            <w:r>
              <w:rPr>
                <w:sz w:val="18"/>
              </w:rPr>
              <w:tab/>
              <w:t>12.0</w:t>
            </w:r>
          </w:p>
        </w:tc>
        <w:tc>
          <w:tcPr>
            <w:tcW w:w="702" w:type="dxa"/>
            <w:shd w:val="clear" w:color="auto" w:fill="E4E4E4"/>
          </w:tcPr>
          <w:p w14:paraId="46B4D95E" w14:textId="77777777" w:rsidR="00D56123" w:rsidRDefault="00094F2A">
            <w:pPr>
              <w:pStyle w:val="TableParagraph"/>
              <w:spacing w:line="184" w:lineRule="exact"/>
              <w:ind w:right="-15"/>
              <w:jc w:val="right"/>
              <w:rPr>
                <w:sz w:val="18"/>
              </w:rPr>
            </w:pPr>
            <w:r>
              <w:rPr>
                <w:w w:val="95"/>
                <w:sz w:val="18"/>
              </w:rPr>
              <w:t>12.0</w:t>
            </w:r>
          </w:p>
        </w:tc>
        <w:tc>
          <w:tcPr>
            <w:tcW w:w="972" w:type="dxa"/>
            <w:shd w:val="clear" w:color="auto" w:fill="E4E4E4"/>
          </w:tcPr>
          <w:p w14:paraId="2303CCA2" w14:textId="77777777" w:rsidR="00D56123" w:rsidRDefault="00094F2A">
            <w:pPr>
              <w:pStyle w:val="TableParagraph"/>
              <w:spacing w:line="184" w:lineRule="exact"/>
              <w:ind w:right="106"/>
              <w:jc w:val="right"/>
              <w:rPr>
                <w:sz w:val="18"/>
              </w:rPr>
            </w:pPr>
            <w:r>
              <w:rPr>
                <w:w w:val="95"/>
                <w:sz w:val="18"/>
              </w:rPr>
              <w:t>12.0</w:t>
            </w:r>
          </w:p>
        </w:tc>
        <w:tc>
          <w:tcPr>
            <w:tcW w:w="972" w:type="dxa"/>
            <w:shd w:val="clear" w:color="auto" w:fill="E4E4E4"/>
          </w:tcPr>
          <w:p w14:paraId="63CE2264" w14:textId="77777777" w:rsidR="00D56123" w:rsidRDefault="00094F2A">
            <w:pPr>
              <w:pStyle w:val="TableParagraph"/>
              <w:spacing w:line="184" w:lineRule="exact"/>
              <w:ind w:left="323"/>
              <w:rPr>
                <w:sz w:val="18"/>
              </w:rPr>
            </w:pPr>
            <w:r>
              <w:rPr>
                <w:sz w:val="18"/>
              </w:rPr>
              <w:t>12.0</w:t>
            </w:r>
          </w:p>
        </w:tc>
        <w:tc>
          <w:tcPr>
            <w:tcW w:w="648" w:type="dxa"/>
            <w:shd w:val="clear" w:color="auto" w:fill="E4E4E4"/>
          </w:tcPr>
          <w:p w14:paraId="760A315D" w14:textId="77777777" w:rsidR="00D56123" w:rsidRDefault="00094F2A">
            <w:pPr>
              <w:pStyle w:val="TableParagraph"/>
              <w:spacing w:line="184" w:lineRule="exact"/>
              <w:ind w:left="58"/>
              <w:jc w:val="right"/>
              <w:rPr>
                <w:sz w:val="18"/>
              </w:rPr>
            </w:pPr>
            <w:r>
              <w:rPr>
                <w:w w:val="95"/>
                <w:sz w:val="18"/>
              </w:rPr>
              <w:t>12.0</w:t>
            </w:r>
          </w:p>
        </w:tc>
        <w:tc>
          <w:tcPr>
            <w:tcW w:w="644" w:type="dxa"/>
            <w:vMerge/>
            <w:tcBorders>
              <w:top w:val="nil"/>
            </w:tcBorders>
            <w:shd w:val="clear" w:color="auto" w:fill="E4E4E4"/>
          </w:tcPr>
          <w:p w14:paraId="0014B13A" w14:textId="77777777" w:rsidR="00D56123" w:rsidRDefault="00D56123">
            <w:pPr>
              <w:rPr>
                <w:sz w:val="2"/>
                <w:szCs w:val="2"/>
              </w:rPr>
            </w:pPr>
          </w:p>
        </w:tc>
      </w:tr>
      <w:tr w:rsidR="00D56123" w14:paraId="576F5D5E" w14:textId="77777777">
        <w:trPr>
          <w:trHeight w:val="204"/>
        </w:trPr>
        <w:tc>
          <w:tcPr>
            <w:tcW w:w="5267" w:type="dxa"/>
            <w:shd w:val="clear" w:color="auto" w:fill="E4E4E4"/>
          </w:tcPr>
          <w:p w14:paraId="063D876E" w14:textId="77777777" w:rsidR="00D56123" w:rsidRDefault="00094F2A">
            <w:pPr>
              <w:pStyle w:val="TableParagraph"/>
              <w:spacing w:line="184" w:lineRule="exact"/>
              <w:ind w:left="353"/>
              <w:rPr>
                <w:sz w:val="18"/>
              </w:rPr>
            </w:pPr>
            <w:r>
              <w:rPr>
                <w:sz w:val="18"/>
              </w:rPr>
              <w:t>Not Eating</w:t>
            </w:r>
          </w:p>
        </w:tc>
        <w:tc>
          <w:tcPr>
            <w:tcW w:w="702" w:type="dxa"/>
            <w:shd w:val="clear" w:color="auto" w:fill="E4E4E4"/>
          </w:tcPr>
          <w:p w14:paraId="01814621" w14:textId="77777777" w:rsidR="00D56123" w:rsidRDefault="00D56123">
            <w:pPr>
              <w:pStyle w:val="TableParagraph"/>
              <w:rPr>
                <w:rFonts w:ascii="Times New Roman"/>
                <w:sz w:val="14"/>
              </w:rPr>
            </w:pPr>
          </w:p>
        </w:tc>
        <w:tc>
          <w:tcPr>
            <w:tcW w:w="972" w:type="dxa"/>
            <w:shd w:val="clear" w:color="auto" w:fill="E4E4E4"/>
          </w:tcPr>
          <w:p w14:paraId="576C182F" w14:textId="77777777" w:rsidR="00D56123" w:rsidRDefault="00D56123">
            <w:pPr>
              <w:pStyle w:val="TableParagraph"/>
              <w:rPr>
                <w:rFonts w:ascii="Times New Roman"/>
                <w:sz w:val="14"/>
              </w:rPr>
            </w:pPr>
          </w:p>
        </w:tc>
        <w:tc>
          <w:tcPr>
            <w:tcW w:w="972" w:type="dxa"/>
            <w:shd w:val="clear" w:color="auto" w:fill="E4E4E4"/>
          </w:tcPr>
          <w:p w14:paraId="68E8A5C1" w14:textId="77777777" w:rsidR="00D56123" w:rsidRDefault="00D56123">
            <w:pPr>
              <w:pStyle w:val="TableParagraph"/>
              <w:rPr>
                <w:rFonts w:ascii="Times New Roman"/>
                <w:sz w:val="14"/>
              </w:rPr>
            </w:pPr>
          </w:p>
        </w:tc>
        <w:tc>
          <w:tcPr>
            <w:tcW w:w="648" w:type="dxa"/>
            <w:shd w:val="clear" w:color="auto" w:fill="E4E4E4"/>
          </w:tcPr>
          <w:p w14:paraId="402BCAE2" w14:textId="77777777" w:rsidR="00D56123" w:rsidRDefault="00D56123">
            <w:pPr>
              <w:pStyle w:val="TableParagraph"/>
              <w:rPr>
                <w:rFonts w:ascii="Times New Roman"/>
                <w:sz w:val="14"/>
              </w:rPr>
            </w:pPr>
          </w:p>
        </w:tc>
        <w:tc>
          <w:tcPr>
            <w:tcW w:w="644" w:type="dxa"/>
            <w:vMerge/>
            <w:tcBorders>
              <w:top w:val="nil"/>
            </w:tcBorders>
            <w:shd w:val="clear" w:color="auto" w:fill="E4E4E4"/>
          </w:tcPr>
          <w:p w14:paraId="6B131DE9" w14:textId="77777777" w:rsidR="00D56123" w:rsidRDefault="00D56123">
            <w:pPr>
              <w:rPr>
                <w:sz w:val="2"/>
                <w:szCs w:val="2"/>
              </w:rPr>
            </w:pPr>
          </w:p>
        </w:tc>
      </w:tr>
      <w:tr w:rsidR="00D56123" w14:paraId="1D0AC06F" w14:textId="77777777">
        <w:trPr>
          <w:trHeight w:val="305"/>
        </w:trPr>
        <w:tc>
          <w:tcPr>
            <w:tcW w:w="5267" w:type="dxa"/>
            <w:shd w:val="clear" w:color="auto" w:fill="E4E4E4"/>
          </w:tcPr>
          <w:p w14:paraId="665DC460" w14:textId="77777777" w:rsidR="00D56123" w:rsidRDefault="00094F2A">
            <w:pPr>
              <w:pStyle w:val="TableParagraph"/>
              <w:tabs>
                <w:tab w:val="left" w:pos="2837"/>
                <w:tab w:val="left" w:pos="3701"/>
                <w:tab w:val="left" w:pos="4565"/>
              </w:tabs>
              <w:ind w:left="353"/>
              <w:rPr>
                <w:sz w:val="18"/>
              </w:rPr>
            </w:pPr>
            <w:r>
              <w:rPr>
                <w:sz w:val="18"/>
              </w:rPr>
              <w:t>Total</w:t>
            </w:r>
            <w:r>
              <w:rPr>
                <w:spacing w:val="-5"/>
                <w:sz w:val="18"/>
              </w:rPr>
              <w:t xml:space="preserve"> </w:t>
            </w:r>
            <w:r>
              <w:rPr>
                <w:sz w:val="18"/>
              </w:rPr>
              <w:t>Sum</w:t>
            </w:r>
            <w:r>
              <w:rPr>
                <w:sz w:val="18"/>
              </w:rPr>
              <w:tab/>
              <w:t>113.0</w:t>
            </w:r>
            <w:r>
              <w:rPr>
                <w:sz w:val="18"/>
              </w:rPr>
              <w:tab/>
              <w:t>113.0</w:t>
            </w:r>
            <w:r>
              <w:rPr>
                <w:sz w:val="18"/>
              </w:rPr>
              <w:tab/>
              <w:t>113.0</w:t>
            </w:r>
          </w:p>
        </w:tc>
        <w:tc>
          <w:tcPr>
            <w:tcW w:w="702" w:type="dxa"/>
            <w:shd w:val="clear" w:color="auto" w:fill="E4E4E4"/>
          </w:tcPr>
          <w:p w14:paraId="36437FED" w14:textId="77777777" w:rsidR="00D56123" w:rsidRDefault="00094F2A">
            <w:pPr>
              <w:pStyle w:val="TableParagraph"/>
              <w:ind w:right="-15"/>
              <w:jc w:val="right"/>
              <w:rPr>
                <w:sz w:val="18"/>
              </w:rPr>
            </w:pPr>
            <w:r>
              <w:rPr>
                <w:w w:val="95"/>
                <w:sz w:val="18"/>
              </w:rPr>
              <w:t>113.0</w:t>
            </w:r>
          </w:p>
        </w:tc>
        <w:tc>
          <w:tcPr>
            <w:tcW w:w="972" w:type="dxa"/>
            <w:shd w:val="clear" w:color="auto" w:fill="E4E4E4"/>
          </w:tcPr>
          <w:p w14:paraId="568F73E6" w14:textId="77777777" w:rsidR="00D56123" w:rsidRDefault="00094F2A">
            <w:pPr>
              <w:pStyle w:val="TableParagraph"/>
              <w:ind w:right="106"/>
              <w:jc w:val="right"/>
              <w:rPr>
                <w:sz w:val="18"/>
              </w:rPr>
            </w:pPr>
            <w:r>
              <w:rPr>
                <w:w w:val="95"/>
                <w:sz w:val="18"/>
              </w:rPr>
              <w:t>113.0</w:t>
            </w:r>
          </w:p>
        </w:tc>
        <w:tc>
          <w:tcPr>
            <w:tcW w:w="972" w:type="dxa"/>
            <w:shd w:val="clear" w:color="auto" w:fill="E4E4E4"/>
          </w:tcPr>
          <w:p w14:paraId="585E1F5C" w14:textId="77777777" w:rsidR="00D56123" w:rsidRDefault="00094F2A">
            <w:pPr>
              <w:pStyle w:val="TableParagraph"/>
              <w:ind w:left="215"/>
              <w:rPr>
                <w:sz w:val="18"/>
              </w:rPr>
            </w:pPr>
            <w:r>
              <w:rPr>
                <w:sz w:val="18"/>
              </w:rPr>
              <w:t>113.0</w:t>
            </w:r>
          </w:p>
        </w:tc>
        <w:tc>
          <w:tcPr>
            <w:tcW w:w="648" w:type="dxa"/>
            <w:shd w:val="clear" w:color="auto" w:fill="E4E4E4"/>
          </w:tcPr>
          <w:p w14:paraId="2DE60056" w14:textId="77777777" w:rsidR="00D56123" w:rsidRDefault="00094F2A">
            <w:pPr>
              <w:pStyle w:val="TableParagraph"/>
              <w:ind w:left="58"/>
              <w:jc w:val="right"/>
              <w:rPr>
                <w:sz w:val="18"/>
              </w:rPr>
            </w:pPr>
            <w:r>
              <w:rPr>
                <w:w w:val="95"/>
                <w:sz w:val="18"/>
              </w:rPr>
              <w:t>113.0</w:t>
            </w:r>
          </w:p>
        </w:tc>
        <w:tc>
          <w:tcPr>
            <w:tcW w:w="644" w:type="dxa"/>
            <w:vMerge/>
            <w:tcBorders>
              <w:top w:val="nil"/>
            </w:tcBorders>
            <w:shd w:val="clear" w:color="auto" w:fill="E4E4E4"/>
          </w:tcPr>
          <w:p w14:paraId="6BA7BD01" w14:textId="77777777" w:rsidR="00D56123" w:rsidRDefault="00D56123">
            <w:pPr>
              <w:rPr>
                <w:sz w:val="2"/>
                <w:szCs w:val="2"/>
              </w:rPr>
            </w:pPr>
          </w:p>
        </w:tc>
      </w:tr>
      <w:tr w:rsidR="00D56123" w14:paraId="541740FD" w14:textId="77777777">
        <w:trPr>
          <w:trHeight w:val="408"/>
        </w:trPr>
        <w:tc>
          <w:tcPr>
            <w:tcW w:w="5267" w:type="dxa"/>
            <w:shd w:val="clear" w:color="auto" w:fill="E4E4E4"/>
          </w:tcPr>
          <w:p w14:paraId="4085198C" w14:textId="77777777" w:rsidR="00D56123" w:rsidRDefault="00094F2A">
            <w:pPr>
              <w:pStyle w:val="TableParagraph"/>
              <w:tabs>
                <w:tab w:val="left" w:pos="3485"/>
                <w:tab w:val="left" w:pos="4349"/>
                <w:tab w:val="left" w:pos="4889"/>
              </w:tabs>
              <w:spacing w:before="102"/>
              <w:ind w:left="30"/>
              <w:rPr>
                <w:sz w:val="18"/>
              </w:rPr>
            </w:pPr>
            <w:r>
              <w:rPr>
                <w:sz w:val="18"/>
              </w:rPr>
              <w:t>Additional</w:t>
            </w:r>
            <w:r>
              <w:rPr>
                <w:spacing w:val="-9"/>
                <w:sz w:val="18"/>
              </w:rPr>
              <w:t xml:space="preserve"> </w:t>
            </w:r>
            <w:r>
              <w:rPr>
                <w:sz w:val="18"/>
              </w:rPr>
              <w:t>Meals:</w:t>
            </w:r>
            <w:r>
              <w:rPr>
                <w:sz w:val="18"/>
              </w:rPr>
              <w:tab/>
              <w:t>Meal</w:t>
            </w:r>
            <w:r>
              <w:rPr>
                <w:sz w:val="18"/>
              </w:rPr>
              <w:tab/>
              <w:t>Sun</w:t>
            </w:r>
            <w:r>
              <w:rPr>
                <w:sz w:val="18"/>
              </w:rPr>
              <w:tab/>
              <w:t>Mon</w:t>
            </w:r>
          </w:p>
        </w:tc>
        <w:tc>
          <w:tcPr>
            <w:tcW w:w="702" w:type="dxa"/>
            <w:shd w:val="clear" w:color="auto" w:fill="E4E4E4"/>
          </w:tcPr>
          <w:p w14:paraId="4D31E4AD" w14:textId="77777777" w:rsidR="00D56123" w:rsidRDefault="00094F2A">
            <w:pPr>
              <w:pStyle w:val="TableParagraph"/>
              <w:spacing w:before="102"/>
              <w:ind w:left="162"/>
              <w:rPr>
                <w:sz w:val="18"/>
              </w:rPr>
            </w:pPr>
            <w:r>
              <w:rPr>
                <w:sz w:val="18"/>
              </w:rPr>
              <w:t>Tue</w:t>
            </w:r>
          </w:p>
        </w:tc>
        <w:tc>
          <w:tcPr>
            <w:tcW w:w="972" w:type="dxa"/>
            <w:shd w:val="clear" w:color="auto" w:fill="E4E4E4"/>
          </w:tcPr>
          <w:p w14:paraId="0E1EB25E" w14:textId="77777777" w:rsidR="00D56123" w:rsidRDefault="00094F2A">
            <w:pPr>
              <w:pStyle w:val="TableParagraph"/>
              <w:tabs>
                <w:tab w:val="left" w:pos="539"/>
              </w:tabs>
              <w:spacing w:before="102"/>
              <w:ind w:right="106"/>
              <w:jc w:val="right"/>
              <w:rPr>
                <w:sz w:val="18"/>
              </w:rPr>
            </w:pPr>
            <w:r>
              <w:rPr>
                <w:sz w:val="18"/>
              </w:rPr>
              <w:t>Wed</w:t>
            </w:r>
            <w:r>
              <w:rPr>
                <w:sz w:val="18"/>
              </w:rPr>
              <w:tab/>
            </w:r>
            <w:r>
              <w:rPr>
                <w:spacing w:val="-6"/>
                <w:sz w:val="18"/>
              </w:rPr>
              <w:t>Thu</w:t>
            </w:r>
          </w:p>
        </w:tc>
        <w:tc>
          <w:tcPr>
            <w:tcW w:w="972" w:type="dxa"/>
            <w:shd w:val="clear" w:color="auto" w:fill="E4E4E4"/>
          </w:tcPr>
          <w:p w14:paraId="4AAD7ABE" w14:textId="77777777" w:rsidR="00D56123" w:rsidRDefault="00094F2A">
            <w:pPr>
              <w:pStyle w:val="TableParagraph"/>
              <w:tabs>
                <w:tab w:val="left" w:pos="539"/>
              </w:tabs>
              <w:spacing w:before="102"/>
              <w:jc w:val="right"/>
              <w:rPr>
                <w:sz w:val="18"/>
              </w:rPr>
            </w:pPr>
            <w:r>
              <w:rPr>
                <w:sz w:val="18"/>
              </w:rPr>
              <w:t>Fri</w:t>
            </w:r>
            <w:r>
              <w:rPr>
                <w:sz w:val="18"/>
              </w:rPr>
              <w:tab/>
            </w:r>
            <w:r>
              <w:rPr>
                <w:spacing w:val="-1"/>
                <w:w w:val="95"/>
                <w:sz w:val="18"/>
              </w:rPr>
              <w:t>Sat</w:t>
            </w:r>
          </w:p>
        </w:tc>
        <w:tc>
          <w:tcPr>
            <w:tcW w:w="648" w:type="dxa"/>
            <w:shd w:val="clear" w:color="auto" w:fill="E4E4E4"/>
          </w:tcPr>
          <w:p w14:paraId="7C4AA682" w14:textId="77777777" w:rsidR="00D56123" w:rsidRDefault="00D56123">
            <w:pPr>
              <w:pStyle w:val="TableParagraph"/>
              <w:rPr>
                <w:rFonts w:ascii="Times New Roman"/>
                <w:sz w:val="18"/>
              </w:rPr>
            </w:pPr>
          </w:p>
        </w:tc>
        <w:tc>
          <w:tcPr>
            <w:tcW w:w="644" w:type="dxa"/>
            <w:vMerge/>
            <w:tcBorders>
              <w:top w:val="nil"/>
            </w:tcBorders>
            <w:shd w:val="clear" w:color="auto" w:fill="E4E4E4"/>
          </w:tcPr>
          <w:p w14:paraId="56E2C11C" w14:textId="77777777" w:rsidR="00D56123" w:rsidRDefault="00D56123">
            <w:pPr>
              <w:rPr>
                <w:sz w:val="2"/>
                <w:szCs w:val="2"/>
              </w:rPr>
            </w:pPr>
          </w:p>
        </w:tc>
      </w:tr>
      <w:tr w:rsidR="00D56123" w14:paraId="35969F0C" w14:textId="77777777">
        <w:trPr>
          <w:trHeight w:val="306"/>
        </w:trPr>
        <w:tc>
          <w:tcPr>
            <w:tcW w:w="5267" w:type="dxa"/>
            <w:shd w:val="clear" w:color="auto" w:fill="E4E4E4"/>
          </w:tcPr>
          <w:p w14:paraId="1B250061" w14:textId="77777777" w:rsidR="00D56123" w:rsidRDefault="00094F2A">
            <w:pPr>
              <w:pStyle w:val="TableParagraph"/>
              <w:tabs>
                <w:tab w:val="left" w:pos="3131"/>
                <w:tab w:val="left" w:pos="4103"/>
                <w:tab w:val="left" w:pos="4643"/>
              </w:tabs>
              <w:spacing w:before="102" w:line="184" w:lineRule="exact"/>
              <w:ind w:right="51"/>
              <w:jc w:val="right"/>
              <w:rPr>
                <w:sz w:val="18"/>
              </w:rPr>
            </w:pPr>
            <w:r>
              <w:rPr>
                <w:sz w:val="18"/>
              </w:rPr>
              <w:t>REGULAR</w:t>
            </w:r>
            <w:r>
              <w:rPr>
                <w:sz w:val="18"/>
              </w:rPr>
              <w:tab/>
              <w:t>Brk</w:t>
            </w:r>
            <w:r>
              <w:rPr>
                <w:sz w:val="18"/>
              </w:rPr>
              <w:tab/>
              <w:t>35</w:t>
            </w:r>
            <w:r>
              <w:rPr>
                <w:sz w:val="18"/>
              </w:rPr>
              <w:tab/>
            </w:r>
            <w:r>
              <w:rPr>
                <w:spacing w:val="-1"/>
                <w:w w:val="95"/>
                <w:sz w:val="18"/>
              </w:rPr>
              <w:t>43</w:t>
            </w:r>
          </w:p>
        </w:tc>
        <w:tc>
          <w:tcPr>
            <w:tcW w:w="702" w:type="dxa"/>
            <w:shd w:val="clear" w:color="auto" w:fill="E4E4E4"/>
          </w:tcPr>
          <w:p w14:paraId="758C543D" w14:textId="77777777" w:rsidR="00D56123" w:rsidRDefault="00094F2A">
            <w:pPr>
              <w:pStyle w:val="TableParagraph"/>
              <w:spacing w:before="102" w:line="184" w:lineRule="exact"/>
              <w:ind w:left="270"/>
              <w:rPr>
                <w:sz w:val="18"/>
              </w:rPr>
            </w:pPr>
            <w:r>
              <w:rPr>
                <w:sz w:val="18"/>
              </w:rPr>
              <w:t>39</w:t>
            </w:r>
          </w:p>
        </w:tc>
        <w:tc>
          <w:tcPr>
            <w:tcW w:w="972" w:type="dxa"/>
            <w:shd w:val="clear" w:color="auto" w:fill="E4E4E4"/>
          </w:tcPr>
          <w:p w14:paraId="2388A18C" w14:textId="77777777" w:rsidR="00D56123" w:rsidRDefault="00094F2A">
            <w:pPr>
              <w:pStyle w:val="TableParagraph"/>
              <w:tabs>
                <w:tab w:val="left" w:pos="539"/>
              </w:tabs>
              <w:spacing w:before="102" w:line="184" w:lineRule="exact"/>
              <w:ind w:right="106"/>
              <w:jc w:val="right"/>
              <w:rPr>
                <w:sz w:val="18"/>
              </w:rPr>
            </w:pPr>
            <w:r>
              <w:rPr>
                <w:sz w:val="18"/>
              </w:rPr>
              <w:t>44</w:t>
            </w:r>
            <w:r>
              <w:rPr>
                <w:sz w:val="18"/>
              </w:rPr>
              <w:tab/>
            </w:r>
            <w:r>
              <w:rPr>
                <w:spacing w:val="-1"/>
                <w:w w:val="95"/>
                <w:sz w:val="18"/>
              </w:rPr>
              <w:t>47</w:t>
            </w:r>
          </w:p>
        </w:tc>
        <w:tc>
          <w:tcPr>
            <w:tcW w:w="972" w:type="dxa"/>
            <w:shd w:val="clear" w:color="auto" w:fill="E4E4E4"/>
          </w:tcPr>
          <w:p w14:paraId="4BAA353A" w14:textId="77777777" w:rsidR="00D56123" w:rsidRDefault="00094F2A">
            <w:pPr>
              <w:pStyle w:val="TableParagraph"/>
              <w:tabs>
                <w:tab w:val="left" w:pos="539"/>
              </w:tabs>
              <w:spacing w:before="102" w:line="184" w:lineRule="exact"/>
              <w:jc w:val="right"/>
              <w:rPr>
                <w:sz w:val="18"/>
              </w:rPr>
            </w:pPr>
            <w:r>
              <w:rPr>
                <w:sz w:val="18"/>
              </w:rPr>
              <w:t>32</w:t>
            </w:r>
            <w:r>
              <w:rPr>
                <w:sz w:val="18"/>
              </w:rPr>
              <w:tab/>
            </w:r>
            <w:r>
              <w:rPr>
                <w:spacing w:val="-1"/>
                <w:w w:val="95"/>
                <w:sz w:val="18"/>
              </w:rPr>
              <w:t>25</w:t>
            </w:r>
          </w:p>
        </w:tc>
        <w:tc>
          <w:tcPr>
            <w:tcW w:w="648" w:type="dxa"/>
            <w:shd w:val="clear" w:color="auto" w:fill="E4E4E4"/>
          </w:tcPr>
          <w:p w14:paraId="5BC8C2D7" w14:textId="77777777" w:rsidR="00D56123" w:rsidRDefault="00D56123">
            <w:pPr>
              <w:pStyle w:val="TableParagraph"/>
              <w:rPr>
                <w:rFonts w:ascii="Times New Roman"/>
                <w:sz w:val="18"/>
              </w:rPr>
            </w:pPr>
          </w:p>
        </w:tc>
        <w:tc>
          <w:tcPr>
            <w:tcW w:w="644" w:type="dxa"/>
            <w:vMerge/>
            <w:tcBorders>
              <w:top w:val="nil"/>
            </w:tcBorders>
            <w:shd w:val="clear" w:color="auto" w:fill="E4E4E4"/>
          </w:tcPr>
          <w:p w14:paraId="3FE7AAF7" w14:textId="77777777" w:rsidR="00D56123" w:rsidRDefault="00D56123">
            <w:pPr>
              <w:rPr>
                <w:sz w:val="2"/>
                <w:szCs w:val="2"/>
              </w:rPr>
            </w:pPr>
          </w:p>
        </w:tc>
      </w:tr>
      <w:tr w:rsidR="00D56123" w14:paraId="4D729001" w14:textId="77777777">
        <w:trPr>
          <w:trHeight w:val="204"/>
        </w:trPr>
        <w:tc>
          <w:tcPr>
            <w:tcW w:w="5267" w:type="dxa"/>
            <w:shd w:val="clear" w:color="auto" w:fill="E4E4E4"/>
          </w:tcPr>
          <w:p w14:paraId="6E60569D" w14:textId="77777777" w:rsidR="00D56123" w:rsidRDefault="00094F2A">
            <w:pPr>
              <w:pStyle w:val="TableParagraph"/>
              <w:tabs>
                <w:tab w:val="left" w:pos="971"/>
                <w:tab w:val="left" w:pos="1511"/>
              </w:tabs>
              <w:spacing w:line="184" w:lineRule="exact"/>
              <w:ind w:right="51"/>
              <w:jc w:val="right"/>
              <w:rPr>
                <w:sz w:val="18"/>
              </w:rPr>
            </w:pPr>
            <w:r>
              <w:rPr>
                <w:sz w:val="18"/>
              </w:rPr>
              <w:t>Noon</w:t>
            </w:r>
            <w:r>
              <w:rPr>
                <w:sz w:val="18"/>
              </w:rPr>
              <w:tab/>
              <w:t>33</w:t>
            </w:r>
            <w:r>
              <w:rPr>
                <w:sz w:val="18"/>
              </w:rPr>
              <w:tab/>
            </w:r>
            <w:r>
              <w:rPr>
                <w:spacing w:val="-1"/>
                <w:w w:val="95"/>
                <w:sz w:val="18"/>
              </w:rPr>
              <w:t>50</w:t>
            </w:r>
          </w:p>
        </w:tc>
        <w:tc>
          <w:tcPr>
            <w:tcW w:w="702" w:type="dxa"/>
            <w:shd w:val="clear" w:color="auto" w:fill="E4E4E4"/>
          </w:tcPr>
          <w:p w14:paraId="00E7BB47" w14:textId="77777777" w:rsidR="00D56123" w:rsidRDefault="00094F2A">
            <w:pPr>
              <w:pStyle w:val="TableParagraph"/>
              <w:spacing w:line="184" w:lineRule="exact"/>
              <w:ind w:left="270"/>
              <w:rPr>
                <w:sz w:val="18"/>
              </w:rPr>
            </w:pPr>
            <w:r>
              <w:rPr>
                <w:sz w:val="18"/>
              </w:rPr>
              <w:t>50</w:t>
            </w:r>
          </w:p>
        </w:tc>
        <w:tc>
          <w:tcPr>
            <w:tcW w:w="972" w:type="dxa"/>
            <w:shd w:val="clear" w:color="auto" w:fill="E4E4E4"/>
          </w:tcPr>
          <w:p w14:paraId="5508382E" w14:textId="77777777" w:rsidR="00D56123" w:rsidRDefault="00094F2A">
            <w:pPr>
              <w:pStyle w:val="TableParagraph"/>
              <w:tabs>
                <w:tab w:val="left" w:pos="539"/>
              </w:tabs>
              <w:spacing w:line="184" w:lineRule="exact"/>
              <w:ind w:right="106"/>
              <w:jc w:val="right"/>
              <w:rPr>
                <w:sz w:val="18"/>
              </w:rPr>
            </w:pPr>
            <w:r>
              <w:rPr>
                <w:sz w:val="18"/>
              </w:rPr>
              <w:t>50</w:t>
            </w:r>
            <w:r>
              <w:rPr>
                <w:sz w:val="18"/>
              </w:rPr>
              <w:tab/>
            </w:r>
            <w:r>
              <w:rPr>
                <w:spacing w:val="-1"/>
                <w:w w:val="95"/>
                <w:sz w:val="18"/>
              </w:rPr>
              <w:t>60</w:t>
            </w:r>
          </w:p>
        </w:tc>
        <w:tc>
          <w:tcPr>
            <w:tcW w:w="972" w:type="dxa"/>
            <w:shd w:val="clear" w:color="auto" w:fill="E4E4E4"/>
          </w:tcPr>
          <w:p w14:paraId="37602F0E" w14:textId="77777777" w:rsidR="00D56123" w:rsidRDefault="00094F2A">
            <w:pPr>
              <w:pStyle w:val="TableParagraph"/>
              <w:tabs>
                <w:tab w:val="left" w:pos="539"/>
              </w:tabs>
              <w:spacing w:line="184" w:lineRule="exact"/>
              <w:jc w:val="right"/>
              <w:rPr>
                <w:sz w:val="18"/>
              </w:rPr>
            </w:pPr>
            <w:r>
              <w:rPr>
                <w:sz w:val="18"/>
              </w:rPr>
              <w:t>50</w:t>
            </w:r>
            <w:r>
              <w:rPr>
                <w:sz w:val="18"/>
              </w:rPr>
              <w:tab/>
            </w:r>
            <w:r>
              <w:rPr>
                <w:spacing w:val="-1"/>
                <w:w w:val="95"/>
                <w:sz w:val="18"/>
              </w:rPr>
              <w:t>35</w:t>
            </w:r>
          </w:p>
        </w:tc>
        <w:tc>
          <w:tcPr>
            <w:tcW w:w="648" w:type="dxa"/>
            <w:shd w:val="clear" w:color="auto" w:fill="E4E4E4"/>
          </w:tcPr>
          <w:p w14:paraId="7FF9F211" w14:textId="77777777" w:rsidR="00D56123" w:rsidRDefault="00D56123">
            <w:pPr>
              <w:pStyle w:val="TableParagraph"/>
              <w:rPr>
                <w:rFonts w:ascii="Times New Roman"/>
                <w:sz w:val="14"/>
              </w:rPr>
            </w:pPr>
          </w:p>
        </w:tc>
        <w:tc>
          <w:tcPr>
            <w:tcW w:w="644" w:type="dxa"/>
            <w:vMerge/>
            <w:tcBorders>
              <w:top w:val="nil"/>
            </w:tcBorders>
            <w:shd w:val="clear" w:color="auto" w:fill="E4E4E4"/>
          </w:tcPr>
          <w:p w14:paraId="32C8690B" w14:textId="77777777" w:rsidR="00D56123" w:rsidRDefault="00D56123">
            <w:pPr>
              <w:rPr>
                <w:sz w:val="2"/>
                <w:szCs w:val="2"/>
              </w:rPr>
            </w:pPr>
          </w:p>
        </w:tc>
      </w:tr>
      <w:tr w:rsidR="00D56123" w14:paraId="432FF457" w14:textId="77777777">
        <w:trPr>
          <w:trHeight w:val="305"/>
        </w:trPr>
        <w:tc>
          <w:tcPr>
            <w:tcW w:w="5267" w:type="dxa"/>
            <w:shd w:val="clear" w:color="auto" w:fill="E4E4E4"/>
          </w:tcPr>
          <w:p w14:paraId="3F0B5B5E" w14:textId="77777777" w:rsidR="00D56123" w:rsidRDefault="00094F2A">
            <w:pPr>
              <w:pStyle w:val="TableParagraph"/>
              <w:tabs>
                <w:tab w:val="left" w:pos="971"/>
                <w:tab w:val="left" w:pos="1511"/>
              </w:tabs>
              <w:ind w:right="51"/>
              <w:jc w:val="right"/>
              <w:rPr>
                <w:sz w:val="18"/>
              </w:rPr>
            </w:pPr>
            <w:r>
              <w:rPr>
                <w:sz w:val="18"/>
              </w:rPr>
              <w:t>Even</w:t>
            </w:r>
            <w:r>
              <w:rPr>
                <w:sz w:val="18"/>
              </w:rPr>
              <w:tab/>
              <w:t>20</w:t>
            </w:r>
            <w:r>
              <w:rPr>
                <w:sz w:val="18"/>
              </w:rPr>
              <w:tab/>
            </w:r>
            <w:r>
              <w:rPr>
                <w:spacing w:val="-1"/>
                <w:w w:val="95"/>
                <w:sz w:val="18"/>
              </w:rPr>
              <w:t>31</w:t>
            </w:r>
          </w:p>
        </w:tc>
        <w:tc>
          <w:tcPr>
            <w:tcW w:w="702" w:type="dxa"/>
            <w:shd w:val="clear" w:color="auto" w:fill="E4E4E4"/>
          </w:tcPr>
          <w:p w14:paraId="31BCF94B" w14:textId="77777777" w:rsidR="00D56123" w:rsidRDefault="00094F2A">
            <w:pPr>
              <w:pStyle w:val="TableParagraph"/>
              <w:ind w:left="270"/>
              <w:rPr>
                <w:sz w:val="18"/>
              </w:rPr>
            </w:pPr>
            <w:r>
              <w:rPr>
                <w:sz w:val="18"/>
              </w:rPr>
              <w:t>36</w:t>
            </w:r>
          </w:p>
        </w:tc>
        <w:tc>
          <w:tcPr>
            <w:tcW w:w="972" w:type="dxa"/>
            <w:shd w:val="clear" w:color="auto" w:fill="E4E4E4"/>
          </w:tcPr>
          <w:p w14:paraId="39B48B69" w14:textId="77777777" w:rsidR="00D56123" w:rsidRDefault="00094F2A">
            <w:pPr>
              <w:pStyle w:val="TableParagraph"/>
              <w:tabs>
                <w:tab w:val="left" w:pos="539"/>
              </w:tabs>
              <w:ind w:right="106"/>
              <w:jc w:val="right"/>
              <w:rPr>
                <w:sz w:val="18"/>
              </w:rPr>
            </w:pPr>
            <w:r>
              <w:rPr>
                <w:sz w:val="18"/>
              </w:rPr>
              <w:t>35</w:t>
            </w:r>
            <w:r>
              <w:rPr>
                <w:sz w:val="18"/>
              </w:rPr>
              <w:tab/>
            </w:r>
            <w:r>
              <w:rPr>
                <w:spacing w:val="-1"/>
                <w:w w:val="95"/>
                <w:sz w:val="18"/>
              </w:rPr>
              <w:t>35</w:t>
            </w:r>
          </w:p>
        </w:tc>
        <w:tc>
          <w:tcPr>
            <w:tcW w:w="972" w:type="dxa"/>
            <w:shd w:val="clear" w:color="auto" w:fill="E4E4E4"/>
          </w:tcPr>
          <w:p w14:paraId="5E551AD4" w14:textId="77777777" w:rsidR="00D56123" w:rsidRDefault="00094F2A">
            <w:pPr>
              <w:pStyle w:val="TableParagraph"/>
              <w:tabs>
                <w:tab w:val="left" w:pos="539"/>
              </w:tabs>
              <w:jc w:val="right"/>
              <w:rPr>
                <w:sz w:val="18"/>
              </w:rPr>
            </w:pPr>
            <w:r>
              <w:rPr>
                <w:sz w:val="18"/>
              </w:rPr>
              <w:t>31</w:t>
            </w:r>
            <w:r>
              <w:rPr>
                <w:sz w:val="18"/>
              </w:rPr>
              <w:tab/>
            </w:r>
            <w:r>
              <w:rPr>
                <w:spacing w:val="-1"/>
                <w:w w:val="95"/>
                <w:sz w:val="18"/>
              </w:rPr>
              <w:t>22</w:t>
            </w:r>
          </w:p>
        </w:tc>
        <w:tc>
          <w:tcPr>
            <w:tcW w:w="648" w:type="dxa"/>
            <w:shd w:val="clear" w:color="auto" w:fill="E4E4E4"/>
          </w:tcPr>
          <w:p w14:paraId="01F30F23" w14:textId="77777777" w:rsidR="00D56123" w:rsidRDefault="00D56123">
            <w:pPr>
              <w:pStyle w:val="TableParagraph"/>
              <w:rPr>
                <w:rFonts w:ascii="Times New Roman"/>
                <w:sz w:val="18"/>
              </w:rPr>
            </w:pPr>
          </w:p>
        </w:tc>
        <w:tc>
          <w:tcPr>
            <w:tcW w:w="644" w:type="dxa"/>
            <w:vMerge/>
            <w:tcBorders>
              <w:top w:val="nil"/>
            </w:tcBorders>
            <w:shd w:val="clear" w:color="auto" w:fill="E4E4E4"/>
          </w:tcPr>
          <w:p w14:paraId="64985634" w14:textId="77777777" w:rsidR="00D56123" w:rsidRDefault="00D56123">
            <w:pPr>
              <w:rPr>
                <w:sz w:val="2"/>
                <w:szCs w:val="2"/>
              </w:rPr>
            </w:pPr>
          </w:p>
        </w:tc>
      </w:tr>
      <w:tr w:rsidR="00D56123" w14:paraId="6A7AB263" w14:textId="77777777">
        <w:trPr>
          <w:trHeight w:val="305"/>
        </w:trPr>
        <w:tc>
          <w:tcPr>
            <w:tcW w:w="5267" w:type="dxa"/>
            <w:shd w:val="clear" w:color="auto" w:fill="E4E4E4"/>
          </w:tcPr>
          <w:p w14:paraId="21BD8A38" w14:textId="77777777" w:rsidR="00D56123" w:rsidRDefault="00094F2A">
            <w:pPr>
              <w:pStyle w:val="TableParagraph"/>
              <w:tabs>
                <w:tab w:val="left" w:pos="3131"/>
                <w:tab w:val="right" w:pos="4859"/>
              </w:tabs>
              <w:spacing w:before="101" w:line="184" w:lineRule="exact"/>
              <w:ind w:right="51"/>
              <w:jc w:val="right"/>
              <w:rPr>
                <w:sz w:val="18"/>
              </w:rPr>
            </w:pPr>
            <w:r>
              <w:rPr>
                <w:sz w:val="18"/>
              </w:rPr>
              <w:t>DIABETIC/LO</w:t>
            </w:r>
            <w:r>
              <w:rPr>
                <w:spacing w:val="-8"/>
                <w:sz w:val="18"/>
              </w:rPr>
              <w:t xml:space="preserve"> </w:t>
            </w:r>
            <w:r>
              <w:rPr>
                <w:sz w:val="18"/>
              </w:rPr>
              <w:t>CAL</w:t>
            </w:r>
            <w:r>
              <w:rPr>
                <w:sz w:val="18"/>
              </w:rPr>
              <w:tab/>
              <w:t>Brk</w:t>
            </w:r>
            <w:r>
              <w:rPr>
                <w:sz w:val="18"/>
              </w:rPr>
              <w:tab/>
              <w:t>10</w:t>
            </w:r>
          </w:p>
        </w:tc>
        <w:tc>
          <w:tcPr>
            <w:tcW w:w="702" w:type="dxa"/>
            <w:shd w:val="clear" w:color="auto" w:fill="E4E4E4"/>
          </w:tcPr>
          <w:p w14:paraId="7F6C4D4C" w14:textId="77777777" w:rsidR="00D56123" w:rsidRDefault="00094F2A">
            <w:pPr>
              <w:pStyle w:val="TableParagraph"/>
              <w:spacing w:before="101" w:line="184" w:lineRule="exact"/>
              <w:ind w:left="270"/>
              <w:rPr>
                <w:sz w:val="18"/>
              </w:rPr>
            </w:pPr>
            <w:r>
              <w:rPr>
                <w:sz w:val="18"/>
              </w:rPr>
              <w:t>10</w:t>
            </w:r>
          </w:p>
        </w:tc>
        <w:tc>
          <w:tcPr>
            <w:tcW w:w="972" w:type="dxa"/>
            <w:shd w:val="clear" w:color="auto" w:fill="E4E4E4"/>
          </w:tcPr>
          <w:p w14:paraId="78DE5D55" w14:textId="77777777" w:rsidR="00D56123" w:rsidRDefault="00094F2A">
            <w:pPr>
              <w:pStyle w:val="TableParagraph"/>
              <w:tabs>
                <w:tab w:val="left" w:pos="539"/>
              </w:tabs>
              <w:spacing w:before="101" w:line="184" w:lineRule="exact"/>
              <w:ind w:right="106"/>
              <w:jc w:val="right"/>
              <w:rPr>
                <w:sz w:val="18"/>
              </w:rPr>
            </w:pPr>
            <w:r>
              <w:rPr>
                <w:sz w:val="18"/>
              </w:rPr>
              <w:t>10</w:t>
            </w:r>
            <w:r>
              <w:rPr>
                <w:sz w:val="18"/>
              </w:rPr>
              <w:tab/>
            </w:r>
            <w:r>
              <w:rPr>
                <w:spacing w:val="-1"/>
                <w:w w:val="95"/>
                <w:sz w:val="18"/>
              </w:rPr>
              <w:t>20</w:t>
            </w:r>
          </w:p>
        </w:tc>
        <w:tc>
          <w:tcPr>
            <w:tcW w:w="972" w:type="dxa"/>
            <w:shd w:val="clear" w:color="auto" w:fill="E4E4E4"/>
          </w:tcPr>
          <w:p w14:paraId="05AF887C" w14:textId="77777777" w:rsidR="00D56123" w:rsidRDefault="00094F2A">
            <w:pPr>
              <w:pStyle w:val="TableParagraph"/>
              <w:spacing w:before="101" w:line="184" w:lineRule="exact"/>
              <w:ind w:left="215"/>
              <w:rPr>
                <w:sz w:val="18"/>
              </w:rPr>
            </w:pPr>
            <w:r>
              <w:rPr>
                <w:sz w:val="18"/>
              </w:rPr>
              <w:t>10</w:t>
            </w:r>
          </w:p>
        </w:tc>
        <w:tc>
          <w:tcPr>
            <w:tcW w:w="648" w:type="dxa"/>
            <w:shd w:val="clear" w:color="auto" w:fill="E4E4E4"/>
          </w:tcPr>
          <w:p w14:paraId="3A13A13D" w14:textId="77777777" w:rsidR="00D56123" w:rsidRDefault="00D56123">
            <w:pPr>
              <w:pStyle w:val="TableParagraph"/>
              <w:rPr>
                <w:rFonts w:ascii="Times New Roman"/>
                <w:sz w:val="18"/>
              </w:rPr>
            </w:pPr>
          </w:p>
        </w:tc>
        <w:tc>
          <w:tcPr>
            <w:tcW w:w="644" w:type="dxa"/>
            <w:vMerge/>
            <w:tcBorders>
              <w:top w:val="nil"/>
            </w:tcBorders>
            <w:shd w:val="clear" w:color="auto" w:fill="E4E4E4"/>
          </w:tcPr>
          <w:p w14:paraId="1E1D70BD" w14:textId="77777777" w:rsidR="00D56123" w:rsidRDefault="00D56123">
            <w:pPr>
              <w:rPr>
                <w:sz w:val="2"/>
                <w:szCs w:val="2"/>
              </w:rPr>
            </w:pPr>
          </w:p>
        </w:tc>
      </w:tr>
      <w:tr w:rsidR="00D56123" w14:paraId="6BA0D279" w14:textId="77777777">
        <w:trPr>
          <w:trHeight w:val="203"/>
        </w:trPr>
        <w:tc>
          <w:tcPr>
            <w:tcW w:w="5267" w:type="dxa"/>
            <w:shd w:val="clear" w:color="auto" w:fill="E4E4E4"/>
          </w:tcPr>
          <w:p w14:paraId="001A74DB" w14:textId="77777777" w:rsidR="00D56123" w:rsidRDefault="00094F2A">
            <w:pPr>
              <w:pStyle w:val="TableParagraph"/>
              <w:tabs>
                <w:tab w:val="right" w:pos="1727"/>
              </w:tabs>
              <w:spacing w:line="184" w:lineRule="exact"/>
              <w:ind w:right="51"/>
              <w:jc w:val="right"/>
              <w:rPr>
                <w:sz w:val="18"/>
              </w:rPr>
            </w:pPr>
            <w:r>
              <w:rPr>
                <w:sz w:val="18"/>
              </w:rPr>
              <w:t>Noon</w:t>
            </w:r>
            <w:r>
              <w:rPr>
                <w:sz w:val="18"/>
              </w:rPr>
              <w:tab/>
              <w:t>10</w:t>
            </w:r>
          </w:p>
        </w:tc>
        <w:tc>
          <w:tcPr>
            <w:tcW w:w="702" w:type="dxa"/>
            <w:shd w:val="clear" w:color="auto" w:fill="E4E4E4"/>
          </w:tcPr>
          <w:p w14:paraId="1201B6D3" w14:textId="77777777" w:rsidR="00D56123" w:rsidRDefault="00094F2A">
            <w:pPr>
              <w:pStyle w:val="TableParagraph"/>
              <w:spacing w:line="184" w:lineRule="exact"/>
              <w:ind w:left="270"/>
              <w:rPr>
                <w:sz w:val="18"/>
              </w:rPr>
            </w:pPr>
            <w:r>
              <w:rPr>
                <w:sz w:val="18"/>
              </w:rPr>
              <w:t>10</w:t>
            </w:r>
          </w:p>
        </w:tc>
        <w:tc>
          <w:tcPr>
            <w:tcW w:w="972" w:type="dxa"/>
            <w:shd w:val="clear" w:color="auto" w:fill="E4E4E4"/>
          </w:tcPr>
          <w:p w14:paraId="66CF7825" w14:textId="77777777" w:rsidR="00D56123" w:rsidRDefault="00094F2A">
            <w:pPr>
              <w:pStyle w:val="TableParagraph"/>
              <w:tabs>
                <w:tab w:val="left" w:pos="539"/>
              </w:tabs>
              <w:spacing w:line="184" w:lineRule="exact"/>
              <w:ind w:right="106"/>
              <w:jc w:val="right"/>
              <w:rPr>
                <w:sz w:val="18"/>
              </w:rPr>
            </w:pPr>
            <w:r>
              <w:rPr>
                <w:sz w:val="18"/>
              </w:rPr>
              <w:t>10</w:t>
            </w:r>
            <w:r>
              <w:rPr>
                <w:sz w:val="18"/>
              </w:rPr>
              <w:tab/>
            </w:r>
            <w:r>
              <w:rPr>
                <w:spacing w:val="-1"/>
                <w:w w:val="95"/>
                <w:sz w:val="18"/>
              </w:rPr>
              <w:t>10</w:t>
            </w:r>
          </w:p>
        </w:tc>
        <w:tc>
          <w:tcPr>
            <w:tcW w:w="972" w:type="dxa"/>
            <w:shd w:val="clear" w:color="auto" w:fill="E4E4E4"/>
          </w:tcPr>
          <w:p w14:paraId="40411431" w14:textId="77777777" w:rsidR="00D56123" w:rsidRDefault="00094F2A">
            <w:pPr>
              <w:pStyle w:val="TableParagraph"/>
              <w:spacing w:line="184" w:lineRule="exact"/>
              <w:ind w:left="215"/>
              <w:rPr>
                <w:sz w:val="18"/>
              </w:rPr>
            </w:pPr>
            <w:r>
              <w:rPr>
                <w:sz w:val="18"/>
              </w:rPr>
              <w:t>10</w:t>
            </w:r>
          </w:p>
        </w:tc>
        <w:tc>
          <w:tcPr>
            <w:tcW w:w="648" w:type="dxa"/>
            <w:shd w:val="clear" w:color="auto" w:fill="E4E4E4"/>
          </w:tcPr>
          <w:p w14:paraId="1BB0654F" w14:textId="77777777" w:rsidR="00D56123" w:rsidRDefault="00D56123">
            <w:pPr>
              <w:pStyle w:val="TableParagraph"/>
              <w:rPr>
                <w:rFonts w:ascii="Times New Roman"/>
                <w:sz w:val="14"/>
              </w:rPr>
            </w:pPr>
          </w:p>
        </w:tc>
        <w:tc>
          <w:tcPr>
            <w:tcW w:w="644" w:type="dxa"/>
            <w:vMerge/>
            <w:tcBorders>
              <w:top w:val="nil"/>
            </w:tcBorders>
            <w:shd w:val="clear" w:color="auto" w:fill="E4E4E4"/>
          </w:tcPr>
          <w:p w14:paraId="592B4271" w14:textId="77777777" w:rsidR="00D56123" w:rsidRDefault="00D56123">
            <w:pPr>
              <w:rPr>
                <w:sz w:val="2"/>
                <w:szCs w:val="2"/>
              </w:rPr>
            </w:pPr>
          </w:p>
        </w:tc>
      </w:tr>
      <w:tr w:rsidR="00D56123" w14:paraId="54662C55" w14:textId="77777777">
        <w:trPr>
          <w:trHeight w:val="404"/>
        </w:trPr>
        <w:tc>
          <w:tcPr>
            <w:tcW w:w="5267" w:type="dxa"/>
            <w:shd w:val="clear" w:color="auto" w:fill="E4E4E4"/>
          </w:tcPr>
          <w:p w14:paraId="13B75B9A" w14:textId="77777777" w:rsidR="00D56123" w:rsidRDefault="00094F2A">
            <w:pPr>
              <w:pStyle w:val="TableParagraph"/>
              <w:ind w:left="3485"/>
              <w:rPr>
                <w:sz w:val="18"/>
              </w:rPr>
            </w:pPr>
            <w:r>
              <w:rPr>
                <w:sz w:val="18"/>
              </w:rPr>
              <w:t>Even</w:t>
            </w:r>
          </w:p>
        </w:tc>
        <w:tc>
          <w:tcPr>
            <w:tcW w:w="702" w:type="dxa"/>
            <w:shd w:val="clear" w:color="auto" w:fill="E4E4E4"/>
          </w:tcPr>
          <w:p w14:paraId="7C41EF4B" w14:textId="77777777" w:rsidR="00D56123" w:rsidRDefault="00D56123">
            <w:pPr>
              <w:pStyle w:val="TableParagraph"/>
              <w:rPr>
                <w:rFonts w:ascii="Times New Roman"/>
                <w:sz w:val="18"/>
              </w:rPr>
            </w:pPr>
          </w:p>
        </w:tc>
        <w:tc>
          <w:tcPr>
            <w:tcW w:w="972" w:type="dxa"/>
            <w:shd w:val="clear" w:color="auto" w:fill="E4E4E4"/>
          </w:tcPr>
          <w:p w14:paraId="088613F9" w14:textId="77777777" w:rsidR="00D56123" w:rsidRDefault="00D56123">
            <w:pPr>
              <w:pStyle w:val="TableParagraph"/>
              <w:rPr>
                <w:rFonts w:ascii="Times New Roman"/>
                <w:sz w:val="18"/>
              </w:rPr>
            </w:pPr>
          </w:p>
        </w:tc>
        <w:tc>
          <w:tcPr>
            <w:tcW w:w="972" w:type="dxa"/>
            <w:shd w:val="clear" w:color="auto" w:fill="E4E4E4"/>
          </w:tcPr>
          <w:p w14:paraId="1AB8F786" w14:textId="77777777" w:rsidR="00D56123" w:rsidRDefault="00D56123">
            <w:pPr>
              <w:pStyle w:val="TableParagraph"/>
              <w:rPr>
                <w:rFonts w:ascii="Times New Roman"/>
                <w:sz w:val="18"/>
              </w:rPr>
            </w:pPr>
          </w:p>
        </w:tc>
        <w:tc>
          <w:tcPr>
            <w:tcW w:w="648" w:type="dxa"/>
            <w:shd w:val="clear" w:color="auto" w:fill="E4E4E4"/>
          </w:tcPr>
          <w:p w14:paraId="44FC8EC5" w14:textId="77777777" w:rsidR="00D56123" w:rsidRDefault="00D56123">
            <w:pPr>
              <w:pStyle w:val="TableParagraph"/>
              <w:rPr>
                <w:rFonts w:ascii="Times New Roman"/>
                <w:sz w:val="18"/>
              </w:rPr>
            </w:pPr>
          </w:p>
        </w:tc>
        <w:tc>
          <w:tcPr>
            <w:tcW w:w="644" w:type="dxa"/>
            <w:vMerge/>
            <w:tcBorders>
              <w:top w:val="nil"/>
            </w:tcBorders>
            <w:shd w:val="clear" w:color="auto" w:fill="E4E4E4"/>
          </w:tcPr>
          <w:p w14:paraId="27FDF329" w14:textId="77777777" w:rsidR="00D56123" w:rsidRDefault="00D56123">
            <w:pPr>
              <w:rPr>
                <w:sz w:val="2"/>
                <w:szCs w:val="2"/>
              </w:rPr>
            </w:pPr>
          </w:p>
        </w:tc>
      </w:tr>
    </w:tbl>
    <w:p w14:paraId="6EBF9ACF" w14:textId="77777777" w:rsidR="00D56123" w:rsidRDefault="00D56123">
      <w:pPr>
        <w:rPr>
          <w:sz w:val="2"/>
          <w:szCs w:val="2"/>
        </w:rPr>
        <w:sectPr w:rsidR="00D56123">
          <w:pgSz w:w="12240" w:h="15840"/>
          <w:pgMar w:top="1440" w:right="1120" w:bottom="1160" w:left="1120" w:header="0" w:footer="975" w:gutter="0"/>
          <w:cols w:space="720"/>
        </w:sectPr>
      </w:pPr>
    </w:p>
    <w:tbl>
      <w:tblPr>
        <w:tblW w:w="0" w:type="auto"/>
        <w:tblInd w:w="513" w:type="dxa"/>
        <w:tblLayout w:type="fixed"/>
        <w:tblCellMar>
          <w:left w:w="0" w:type="dxa"/>
          <w:right w:w="0" w:type="dxa"/>
        </w:tblCellMar>
        <w:tblLook w:val="01E0" w:firstRow="1" w:lastRow="1" w:firstColumn="1" w:lastColumn="1" w:noHBand="0" w:noVBand="0"/>
      </w:tblPr>
      <w:tblGrid>
        <w:gridCol w:w="7103"/>
        <w:gridCol w:w="1350"/>
        <w:gridCol w:w="752"/>
      </w:tblGrid>
      <w:tr w:rsidR="00D56123" w14:paraId="3A2ACE8D" w14:textId="77777777">
        <w:trPr>
          <w:trHeight w:val="309"/>
        </w:trPr>
        <w:tc>
          <w:tcPr>
            <w:tcW w:w="7103" w:type="dxa"/>
            <w:shd w:val="clear" w:color="auto" w:fill="E4E4E4"/>
          </w:tcPr>
          <w:p w14:paraId="47A2E08C" w14:textId="77777777" w:rsidR="00D56123" w:rsidRDefault="00094F2A">
            <w:pPr>
              <w:pStyle w:val="TableParagraph"/>
              <w:tabs>
                <w:tab w:val="left" w:pos="2189"/>
                <w:tab w:val="left" w:pos="5213"/>
              </w:tabs>
              <w:spacing w:before="3"/>
              <w:ind w:left="137"/>
              <w:rPr>
                <w:sz w:val="18"/>
              </w:rPr>
            </w:pPr>
            <w:r>
              <w:rPr>
                <w:sz w:val="18"/>
              </w:rPr>
              <w:lastRenderedPageBreak/>
              <w:t>9-Mar-05</w:t>
            </w:r>
            <w:r>
              <w:rPr>
                <w:sz w:val="18"/>
              </w:rPr>
              <w:tab/>
              <w:t>C O M M U N I C A T I</w:t>
            </w:r>
            <w:r>
              <w:rPr>
                <w:spacing w:val="-12"/>
                <w:sz w:val="18"/>
              </w:rPr>
              <w:t xml:space="preserve"> </w:t>
            </w:r>
            <w:r>
              <w:rPr>
                <w:sz w:val="18"/>
              </w:rPr>
              <w:t>O</w:t>
            </w:r>
            <w:r>
              <w:rPr>
                <w:spacing w:val="-1"/>
                <w:sz w:val="18"/>
              </w:rPr>
              <w:t xml:space="preserve"> </w:t>
            </w:r>
            <w:r>
              <w:rPr>
                <w:sz w:val="18"/>
              </w:rPr>
              <w:t>N</w:t>
            </w:r>
            <w:r>
              <w:rPr>
                <w:sz w:val="18"/>
              </w:rPr>
              <w:tab/>
              <w:t>O F F I C</w:t>
            </w:r>
            <w:r>
              <w:rPr>
                <w:spacing w:val="-5"/>
                <w:sz w:val="18"/>
              </w:rPr>
              <w:t xml:space="preserve"> </w:t>
            </w:r>
            <w:r>
              <w:rPr>
                <w:sz w:val="18"/>
              </w:rPr>
              <w:t>E</w:t>
            </w:r>
          </w:p>
        </w:tc>
        <w:tc>
          <w:tcPr>
            <w:tcW w:w="1350" w:type="dxa"/>
            <w:shd w:val="clear" w:color="auto" w:fill="E4E4E4"/>
          </w:tcPr>
          <w:p w14:paraId="4E8D43AF" w14:textId="77777777" w:rsidR="00D56123" w:rsidRDefault="00094F2A">
            <w:pPr>
              <w:pStyle w:val="TableParagraph"/>
              <w:spacing w:before="3"/>
              <w:ind w:right="106"/>
              <w:jc w:val="right"/>
              <w:rPr>
                <w:sz w:val="18"/>
              </w:rPr>
            </w:pPr>
            <w:r>
              <w:rPr>
                <w:sz w:val="18"/>
              </w:rPr>
              <w:t>Page 4</w:t>
            </w:r>
          </w:p>
        </w:tc>
        <w:tc>
          <w:tcPr>
            <w:tcW w:w="752" w:type="dxa"/>
            <w:vMerge w:val="restart"/>
            <w:shd w:val="clear" w:color="auto" w:fill="E4E4E4"/>
          </w:tcPr>
          <w:p w14:paraId="1C6A6ED6" w14:textId="77777777" w:rsidR="00D56123" w:rsidRDefault="00D56123">
            <w:pPr>
              <w:pStyle w:val="TableParagraph"/>
              <w:rPr>
                <w:rFonts w:ascii="Times New Roman"/>
                <w:sz w:val="18"/>
              </w:rPr>
            </w:pPr>
          </w:p>
        </w:tc>
      </w:tr>
      <w:tr w:rsidR="00D56123" w14:paraId="3FA3BCC5" w14:textId="77777777">
        <w:trPr>
          <w:trHeight w:val="397"/>
        </w:trPr>
        <w:tc>
          <w:tcPr>
            <w:tcW w:w="7103" w:type="dxa"/>
            <w:tcBorders>
              <w:bottom w:val="dashed" w:sz="6" w:space="0" w:color="000000"/>
            </w:tcBorders>
            <w:shd w:val="clear" w:color="auto" w:fill="E4E4E4"/>
          </w:tcPr>
          <w:p w14:paraId="1742C3A7" w14:textId="77777777" w:rsidR="00D56123" w:rsidRDefault="00094F2A">
            <w:pPr>
              <w:pStyle w:val="TableParagraph"/>
              <w:spacing w:before="102"/>
              <w:ind w:left="3161"/>
              <w:rPr>
                <w:sz w:val="18"/>
              </w:rPr>
            </w:pPr>
            <w:r>
              <w:rPr>
                <w:sz w:val="18"/>
              </w:rPr>
              <w:t>COMMUNICATION OFFICE</w:t>
            </w:r>
          </w:p>
        </w:tc>
        <w:tc>
          <w:tcPr>
            <w:tcW w:w="1350" w:type="dxa"/>
            <w:tcBorders>
              <w:bottom w:val="dashed" w:sz="6" w:space="0" w:color="000000"/>
            </w:tcBorders>
            <w:shd w:val="clear" w:color="auto" w:fill="E4E4E4"/>
          </w:tcPr>
          <w:p w14:paraId="77589BA1" w14:textId="77777777" w:rsidR="00D56123" w:rsidRDefault="00D56123">
            <w:pPr>
              <w:pStyle w:val="TableParagraph"/>
              <w:rPr>
                <w:rFonts w:ascii="Times New Roman"/>
                <w:sz w:val="18"/>
              </w:rPr>
            </w:pPr>
          </w:p>
        </w:tc>
        <w:tc>
          <w:tcPr>
            <w:tcW w:w="752" w:type="dxa"/>
            <w:vMerge/>
            <w:tcBorders>
              <w:top w:val="nil"/>
            </w:tcBorders>
            <w:shd w:val="clear" w:color="auto" w:fill="E4E4E4"/>
          </w:tcPr>
          <w:p w14:paraId="1D577803" w14:textId="77777777" w:rsidR="00D56123" w:rsidRDefault="00D56123">
            <w:pPr>
              <w:rPr>
                <w:sz w:val="2"/>
                <w:szCs w:val="2"/>
              </w:rPr>
            </w:pPr>
          </w:p>
        </w:tc>
      </w:tr>
      <w:tr w:rsidR="00D56123" w14:paraId="3136332A" w14:textId="77777777">
        <w:trPr>
          <w:trHeight w:val="4878"/>
        </w:trPr>
        <w:tc>
          <w:tcPr>
            <w:tcW w:w="7103" w:type="dxa"/>
            <w:tcBorders>
              <w:top w:val="dashed" w:sz="6" w:space="0" w:color="000000"/>
              <w:bottom w:val="dashed" w:sz="6" w:space="0" w:color="000000"/>
            </w:tcBorders>
            <w:shd w:val="clear" w:color="auto" w:fill="E4E4E4"/>
          </w:tcPr>
          <w:p w14:paraId="078D9575" w14:textId="77777777" w:rsidR="00D56123" w:rsidRDefault="00D56123">
            <w:pPr>
              <w:pStyle w:val="TableParagraph"/>
              <w:spacing w:before="2"/>
              <w:rPr>
                <w:rFonts w:ascii="Times New Roman"/>
                <w:sz w:val="26"/>
              </w:rPr>
            </w:pPr>
          </w:p>
          <w:p w14:paraId="5DAB4C58" w14:textId="77777777" w:rsidR="00D56123" w:rsidRDefault="00094F2A">
            <w:pPr>
              <w:pStyle w:val="TableParagraph"/>
              <w:tabs>
                <w:tab w:val="left" w:pos="2729"/>
              </w:tabs>
              <w:ind w:left="30"/>
              <w:rPr>
                <w:sz w:val="18"/>
              </w:rPr>
            </w:pPr>
            <w:r>
              <w:rPr>
                <w:sz w:val="18"/>
              </w:rPr>
              <w:t>Provide</w:t>
            </w:r>
            <w:r>
              <w:rPr>
                <w:spacing w:val="-7"/>
                <w:sz w:val="18"/>
              </w:rPr>
              <w:t xml:space="preserve"> </w:t>
            </w:r>
            <w:r>
              <w:rPr>
                <w:sz w:val="18"/>
              </w:rPr>
              <w:t>Bagged</w:t>
            </w:r>
            <w:r>
              <w:rPr>
                <w:spacing w:val="-7"/>
                <w:sz w:val="18"/>
              </w:rPr>
              <w:t xml:space="preserve"> </w:t>
            </w:r>
            <w:r>
              <w:rPr>
                <w:sz w:val="18"/>
              </w:rPr>
              <w:t>Meals:</w:t>
            </w:r>
            <w:r>
              <w:rPr>
                <w:sz w:val="18"/>
              </w:rPr>
              <w:tab/>
              <w:t>NO</w:t>
            </w:r>
          </w:p>
          <w:p w14:paraId="0F9CB792" w14:textId="77777777" w:rsidR="00D56123" w:rsidRDefault="00D56123">
            <w:pPr>
              <w:pStyle w:val="TableParagraph"/>
              <w:spacing w:before="7"/>
              <w:rPr>
                <w:rFonts w:ascii="Times New Roman"/>
                <w:sz w:val="17"/>
              </w:rPr>
            </w:pPr>
          </w:p>
          <w:p w14:paraId="0A3B0939" w14:textId="77777777" w:rsidR="00D56123" w:rsidRDefault="00094F2A">
            <w:pPr>
              <w:pStyle w:val="TableParagraph"/>
              <w:tabs>
                <w:tab w:val="left" w:pos="1511"/>
              </w:tabs>
              <w:spacing w:before="1"/>
              <w:ind w:right="376"/>
              <w:jc w:val="right"/>
              <w:rPr>
                <w:sz w:val="18"/>
              </w:rPr>
            </w:pPr>
            <w:r>
              <w:rPr>
                <w:sz w:val="18"/>
              </w:rPr>
              <w:t>Breakfast</w:t>
            </w:r>
            <w:r>
              <w:rPr>
                <w:sz w:val="18"/>
              </w:rPr>
              <w:tab/>
            </w:r>
            <w:r>
              <w:rPr>
                <w:spacing w:val="-1"/>
                <w:w w:val="95"/>
                <w:sz w:val="18"/>
              </w:rPr>
              <w:t>Noon</w:t>
            </w:r>
          </w:p>
          <w:p w14:paraId="15DD977E" w14:textId="77777777" w:rsidR="00D56123" w:rsidRDefault="00D56123">
            <w:pPr>
              <w:pStyle w:val="TableParagraph"/>
              <w:spacing w:before="8"/>
              <w:rPr>
                <w:rFonts w:ascii="Times New Roman"/>
                <w:sz w:val="17"/>
              </w:rPr>
            </w:pPr>
          </w:p>
          <w:p w14:paraId="710970B2" w14:textId="77777777" w:rsidR="00D56123" w:rsidRDefault="00094F2A">
            <w:pPr>
              <w:pStyle w:val="TableParagraph"/>
              <w:tabs>
                <w:tab w:val="left" w:pos="5105"/>
                <w:tab w:val="left" w:pos="6184"/>
              </w:tabs>
              <w:ind w:left="569"/>
              <w:rPr>
                <w:sz w:val="18"/>
              </w:rPr>
            </w:pPr>
            <w:r>
              <w:rPr>
                <w:sz w:val="18"/>
              </w:rPr>
              <w:t>Meal</w:t>
            </w:r>
            <w:r>
              <w:rPr>
                <w:spacing w:val="-5"/>
                <w:sz w:val="18"/>
              </w:rPr>
              <w:t xml:space="preserve"> </w:t>
            </w:r>
            <w:r>
              <w:rPr>
                <w:sz w:val="18"/>
              </w:rPr>
              <w:t>Time:</w:t>
            </w:r>
            <w:r>
              <w:rPr>
                <w:sz w:val="18"/>
              </w:rPr>
              <w:tab/>
              <w:t>8:00A</w:t>
            </w:r>
            <w:r>
              <w:rPr>
                <w:sz w:val="18"/>
              </w:rPr>
              <w:tab/>
              <w:t>12:00P</w:t>
            </w:r>
          </w:p>
          <w:p w14:paraId="12355826" w14:textId="77777777" w:rsidR="00D56123" w:rsidRDefault="00D56123">
            <w:pPr>
              <w:pStyle w:val="TableParagraph"/>
              <w:spacing w:before="9"/>
              <w:rPr>
                <w:rFonts w:ascii="Times New Roman"/>
                <w:sz w:val="17"/>
              </w:rPr>
            </w:pPr>
          </w:p>
          <w:p w14:paraId="23836A78" w14:textId="77777777" w:rsidR="00D56123" w:rsidRDefault="00094F2A">
            <w:pPr>
              <w:pStyle w:val="TableParagraph"/>
              <w:ind w:left="569"/>
              <w:rPr>
                <w:sz w:val="18"/>
              </w:rPr>
            </w:pPr>
            <w:r>
              <w:rPr>
                <w:sz w:val="18"/>
              </w:rPr>
              <w:t>Early Time</w:t>
            </w:r>
            <w:r>
              <w:rPr>
                <w:spacing w:val="-12"/>
                <w:sz w:val="18"/>
              </w:rPr>
              <w:t xml:space="preserve"> </w:t>
            </w:r>
            <w:r>
              <w:rPr>
                <w:sz w:val="18"/>
              </w:rPr>
              <w:t>1:</w:t>
            </w:r>
          </w:p>
          <w:p w14:paraId="03984E12" w14:textId="77777777" w:rsidR="00D56123" w:rsidRDefault="00094F2A">
            <w:pPr>
              <w:pStyle w:val="TableParagraph"/>
              <w:ind w:left="569"/>
              <w:rPr>
                <w:sz w:val="18"/>
              </w:rPr>
            </w:pPr>
            <w:r>
              <w:rPr>
                <w:sz w:val="18"/>
              </w:rPr>
              <w:t>Early Time</w:t>
            </w:r>
            <w:r>
              <w:rPr>
                <w:spacing w:val="-12"/>
                <w:sz w:val="18"/>
              </w:rPr>
              <w:t xml:space="preserve"> </w:t>
            </w:r>
            <w:r>
              <w:rPr>
                <w:sz w:val="18"/>
              </w:rPr>
              <w:t>2:</w:t>
            </w:r>
          </w:p>
          <w:p w14:paraId="04F7BF2A" w14:textId="77777777" w:rsidR="00D56123" w:rsidRDefault="00094F2A">
            <w:pPr>
              <w:pStyle w:val="TableParagraph"/>
              <w:ind w:left="569"/>
              <w:rPr>
                <w:sz w:val="18"/>
              </w:rPr>
            </w:pPr>
            <w:r>
              <w:rPr>
                <w:sz w:val="18"/>
              </w:rPr>
              <w:t>Early Time</w:t>
            </w:r>
            <w:r>
              <w:rPr>
                <w:spacing w:val="-12"/>
                <w:sz w:val="18"/>
              </w:rPr>
              <w:t xml:space="preserve"> </w:t>
            </w:r>
            <w:r>
              <w:rPr>
                <w:sz w:val="18"/>
              </w:rPr>
              <w:t>3:</w:t>
            </w:r>
          </w:p>
          <w:p w14:paraId="2F6D71B2" w14:textId="77777777" w:rsidR="00D56123" w:rsidRDefault="00D56123">
            <w:pPr>
              <w:pStyle w:val="TableParagraph"/>
              <w:spacing w:before="8"/>
              <w:rPr>
                <w:rFonts w:ascii="Times New Roman"/>
                <w:sz w:val="17"/>
              </w:rPr>
            </w:pPr>
          </w:p>
          <w:p w14:paraId="14AF7F6D" w14:textId="77777777" w:rsidR="00D56123" w:rsidRDefault="00094F2A">
            <w:pPr>
              <w:pStyle w:val="TableParagraph"/>
              <w:spacing w:before="1"/>
              <w:ind w:left="569"/>
              <w:rPr>
                <w:sz w:val="18"/>
              </w:rPr>
            </w:pPr>
            <w:r>
              <w:rPr>
                <w:sz w:val="18"/>
              </w:rPr>
              <w:t>Late Time</w:t>
            </w:r>
            <w:r>
              <w:rPr>
                <w:spacing w:val="-11"/>
                <w:sz w:val="18"/>
              </w:rPr>
              <w:t xml:space="preserve"> </w:t>
            </w:r>
            <w:r>
              <w:rPr>
                <w:sz w:val="18"/>
              </w:rPr>
              <w:t>1:</w:t>
            </w:r>
          </w:p>
          <w:p w14:paraId="2BB83032" w14:textId="77777777" w:rsidR="00D56123" w:rsidRDefault="00094F2A">
            <w:pPr>
              <w:pStyle w:val="TableParagraph"/>
              <w:ind w:left="569"/>
              <w:rPr>
                <w:sz w:val="18"/>
              </w:rPr>
            </w:pPr>
            <w:r>
              <w:rPr>
                <w:sz w:val="18"/>
              </w:rPr>
              <w:t>Late Time</w:t>
            </w:r>
            <w:r>
              <w:rPr>
                <w:spacing w:val="-11"/>
                <w:sz w:val="18"/>
              </w:rPr>
              <w:t xml:space="preserve"> </w:t>
            </w:r>
            <w:r>
              <w:rPr>
                <w:sz w:val="18"/>
              </w:rPr>
              <w:t>2:</w:t>
            </w:r>
          </w:p>
          <w:p w14:paraId="541DBF76" w14:textId="77777777" w:rsidR="00D56123" w:rsidRDefault="00094F2A">
            <w:pPr>
              <w:pStyle w:val="TableParagraph"/>
              <w:ind w:left="569"/>
              <w:rPr>
                <w:sz w:val="18"/>
              </w:rPr>
            </w:pPr>
            <w:r>
              <w:rPr>
                <w:sz w:val="18"/>
              </w:rPr>
              <w:t>Late Time</w:t>
            </w:r>
            <w:r>
              <w:rPr>
                <w:spacing w:val="-11"/>
                <w:sz w:val="18"/>
              </w:rPr>
              <w:t xml:space="preserve"> </w:t>
            </w:r>
            <w:r>
              <w:rPr>
                <w:sz w:val="18"/>
              </w:rPr>
              <w:t>3:</w:t>
            </w:r>
          </w:p>
          <w:p w14:paraId="1446EEC8" w14:textId="77777777" w:rsidR="00D56123" w:rsidRDefault="00D56123">
            <w:pPr>
              <w:pStyle w:val="TableParagraph"/>
              <w:spacing w:before="8"/>
              <w:rPr>
                <w:rFonts w:ascii="Times New Roman"/>
                <w:sz w:val="17"/>
              </w:rPr>
            </w:pPr>
          </w:p>
          <w:p w14:paraId="00432B21" w14:textId="77777777" w:rsidR="00D56123" w:rsidRDefault="00094F2A">
            <w:pPr>
              <w:pStyle w:val="TableParagraph"/>
              <w:spacing w:line="203" w:lineRule="exact"/>
              <w:ind w:left="569"/>
              <w:rPr>
                <w:sz w:val="18"/>
              </w:rPr>
            </w:pPr>
            <w:r>
              <w:rPr>
                <w:sz w:val="18"/>
              </w:rPr>
              <w:t>Late Alarm Begin:</w:t>
            </w:r>
          </w:p>
          <w:p w14:paraId="2BDA3481" w14:textId="77777777" w:rsidR="00D56123" w:rsidRDefault="00094F2A">
            <w:pPr>
              <w:pStyle w:val="TableParagraph"/>
              <w:spacing w:line="203" w:lineRule="exact"/>
              <w:ind w:left="569"/>
              <w:rPr>
                <w:sz w:val="18"/>
              </w:rPr>
            </w:pPr>
            <w:r>
              <w:rPr>
                <w:sz w:val="18"/>
              </w:rPr>
              <w:t>Late Alarm End:</w:t>
            </w:r>
          </w:p>
          <w:p w14:paraId="6D1D1673" w14:textId="77777777" w:rsidR="00D56123" w:rsidRDefault="00D56123">
            <w:pPr>
              <w:pStyle w:val="TableParagraph"/>
              <w:spacing w:before="9"/>
              <w:rPr>
                <w:rFonts w:ascii="Times New Roman"/>
                <w:sz w:val="17"/>
              </w:rPr>
            </w:pPr>
          </w:p>
          <w:p w14:paraId="0FF31CFC" w14:textId="77777777" w:rsidR="00D56123" w:rsidRDefault="00094F2A">
            <w:pPr>
              <w:pStyle w:val="TableParagraph"/>
              <w:ind w:left="30"/>
              <w:rPr>
                <w:sz w:val="18"/>
              </w:rPr>
            </w:pPr>
            <w:r>
              <w:rPr>
                <w:sz w:val="18"/>
              </w:rPr>
              <w:t>Associated Nutrition Locations:</w:t>
            </w:r>
          </w:p>
          <w:p w14:paraId="7CABB5E7" w14:textId="77777777" w:rsidR="00D56123" w:rsidRDefault="00D56123">
            <w:pPr>
              <w:pStyle w:val="TableParagraph"/>
              <w:spacing w:before="8"/>
              <w:rPr>
                <w:rFonts w:ascii="Times New Roman"/>
                <w:sz w:val="17"/>
              </w:rPr>
            </w:pPr>
          </w:p>
          <w:p w14:paraId="626E4E42" w14:textId="77777777" w:rsidR="00D56123" w:rsidRDefault="00094F2A">
            <w:pPr>
              <w:pStyle w:val="TableParagraph"/>
              <w:tabs>
                <w:tab w:val="left" w:pos="2189"/>
                <w:tab w:val="left" w:pos="5213"/>
              </w:tabs>
              <w:spacing w:before="1"/>
              <w:ind w:left="137"/>
              <w:rPr>
                <w:sz w:val="18"/>
              </w:rPr>
            </w:pPr>
            <w:r>
              <w:rPr>
                <w:sz w:val="18"/>
              </w:rPr>
              <w:t>9-Mar-05</w:t>
            </w:r>
            <w:r>
              <w:rPr>
                <w:sz w:val="18"/>
              </w:rPr>
              <w:tab/>
              <w:t>C O M M U N I C A T I</w:t>
            </w:r>
            <w:r>
              <w:rPr>
                <w:spacing w:val="-12"/>
                <w:sz w:val="18"/>
              </w:rPr>
              <w:t xml:space="preserve"> </w:t>
            </w:r>
            <w:r>
              <w:rPr>
                <w:sz w:val="18"/>
              </w:rPr>
              <w:t>O</w:t>
            </w:r>
            <w:r>
              <w:rPr>
                <w:spacing w:val="-1"/>
                <w:sz w:val="18"/>
              </w:rPr>
              <w:t xml:space="preserve"> </w:t>
            </w:r>
            <w:r>
              <w:rPr>
                <w:sz w:val="18"/>
              </w:rPr>
              <w:t>N</w:t>
            </w:r>
            <w:r>
              <w:rPr>
                <w:sz w:val="18"/>
              </w:rPr>
              <w:tab/>
              <w:t>O F F I C</w:t>
            </w:r>
            <w:r>
              <w:rPr>
                <w:spacing w:val="-5"/>
                <w:sz w:val="18"/>
              </w:rPr>
              <w:t xml:space="preserve"> </w:t>
            </w:r>
            <w:r>
              <w:rPr>
                <w:sz w:val="18"/>
              </w:rPr>
              <w:t>E</w:t>
            </w:r>
          </w:p>
          <w:p w14:paraId="3CBD372F" w14:textId="77777777" w:rsidR="00D56123" w:rsidRDefault="00D56123">
            <w:pPr>
              <w:pStyle w:val="TableParagraph"/>
              <w:spacing w:before="8"/>
              <w:rPr>
                <w:rFonts w:ascii="Times New Roman"/>
                <w:sz w:val="17"/>
              </w:rPr>
            </w:pPr>
          </w:p>
          <w:p w14:paraId="41FACD8E" w14:textId="77777777" w:rsidR="00D56123" w:rsidRDefault="00094F2A">
            <w:pPr>
              <w:pStyle w:val="TableParagraph"/>
              <w:ind w:left="3896" w:right="2517"/>
              <w:jc w:val="center"/>
              <w:rPr>
                <w:sz w:val="18"/>
              </w:rPr>
            </w:pPr>
            <w:r>
              <w:rPr>
                <w:sz w:val="18"/>
              </w:rPr>
              <w:t>C1-TCC</w:t>
            </w:r>
          </w:p>
        </w:tc>
        <w:tc>
          <w:tcPr>
            <w:tcW w:w="1350" w:type="dxa"/>
            <w:tcBorders>
              <w:top w:val="dashed" w:sz="6" w:space="0" w:color="000000"/>
              <w:bottom w:val="dashed" w:sz="6" w:space="0" w:color="000000"/>
            </w:tcBorders>
            <w:shd w:val="clear" w:color="auto" w:fill="E4E4E4"/>
          </w:tcPr>
          <w:p w14:paraId="4DACA55D" w14:textId="77777777" w:rsidR="00D56123" w:rsidRDefault="00D56123">
            <w:pPr>
              <w:pStyle w:val="TableParagraph"/>
              <w:rPr>
                <w:rFonts w:ascii="Times New Roman"/>
                <w:sz w:val="20"/>
              </w:rPr>
            </w:pPr>
          </w:p>
          <w:p w14:paraId="7350C663" w14:textId="77777777" w:rsidR="00D56123" w:rsidRDefault="00D56123">
            <w:pPr>
              <w:pStyle w:val="TableParagraph"/>
              <w:rPr>
                <w:rFonts w:ascii="Times New Roman"/>
                <w:sz w:val="20"/>
              </w:rPr>
            </w:pPr>
          </w:p>
          <w:p w14:paraId="7CD7A97D" w14:textId="77777777" w:rsidR="00D56123" w:rsidRDefault="00D56123">
            <w:pPr>
              <w:pStyle w:val="TableParagraph"/>
              <w:spacing w:before="6"/>
              <w:rPr>
                <w:rFonts w:ascii="Times New Roman"/>
                <w:sz w:val="21"/>
              </w:rPr>
            </w:pPr>
          </w:p>
          <w:p w14:paraId="788E2568" w14:textId="77777777" w:rsidR="00D56123" w:rsidRDefault="00094F2A">
            <w:pPr>
              <w:pStyle w:val="TableParagraph"/>
              <w:spacing w:before="1" w:line="480" w:lineRule="auto"/>
              <w:ind w:left="269" w:right="412" w:hanging="108"/>
              <w:rPr>
                <w:sz w:val="18"/>
              </w:rPr>
            </w:pPr>
            <w:r>
              <w:rPr>
                <w:sz w:val="18"/>
              </w:rPr>
              <w:t>Evening 6:00P</w:t>
            </w:r>
          </w:p>
          <w:p w14:paraId="003DF082" w14:textId="77777777" w:rsidR="00D56123" w:rsidRDefault="00D56123">
            <w:pPr>
              <w:pStyle w:val="TableParagraph"/>
              <w:rPr>
                <w:rFonts w:ascii="Times New Roman"/>
                <w:sz w:val="20"/>
              </w:rPr>
            </w:pPr>
          </w:p>
          <w:p w14:paraId="63406A17" w14:textId="77777777" w:rsidR="00D56123" w:rsidRDefault="00D56123">
            <w:pPr>
              <w:pStyle w:val="TableParagraph"/>
              <w:rPr>
                <w:rFonts w:ascii="Times New Roman"/>
                <w:sz w:val="20"/>
              </w:rPr>
            </w:pPr>
          </w:p>
          <w:p w14:paraId="3932DD68" w14:textId="77777777" w:rsidR="00D56123" w:rsidRDefault="00D56123">
            <w:pPr>
              <w:pStyle w:val="TableParagraph"/>
              <w:rPr>
                <w:rFonts w:ascii="Times New Roman"/>
                <w:sz w:val="20"/>
              </w:rPr>
            </w:pPr>
          </w:p>
          <w:p w14:paraId="6F64B9F7" w14:textId="77777777" w:rsidR="00D56123" w:rsidRDefault="00D56123">
            <w:pPr>
              <w:pStyle w:val="TableParagraph"/>
              <w:rPr>
                <w:rFonts w:ascii="Times New Roman"/>
                <w:sz w:val="20"/>
              </w:rPr>
            </w:pPr>
          </w:p>
          <w:p w14:paraId="063F3B1C" w14:textId="77777777" w:rsidR="00D56123" w:rsidRDefault="00D56123">
            <w:pPr>
              <w:pStyle w:val="TableParagraph"/>
              <w:rPr>
                <w:rFonts w:ascii="Times New Roman"/>
                <w:sz w:val="20"/>
              </w:rPr>
            </w:pPr>
          </w:p>
          <w:p w14:paraId="42CB56BF" w14:textId="77777777" w:rsidR="00D56123" w:rsidRDefault="00D56123">
            <w:pPr>
              <w:pStyle w:val="TableParagraph"/>
              <w:rPr>
                <w:rFonts w:ascii="Times New Roman"/>
                <w:sz w:val="20"/>
              </w:rPr>
            </w:pPr>
          </w:p>
          <w:p w14:paraId="0DCBB25C" w14:textId="77777777" w:rsidR="00D56123" w:rsidRDefault="00D56123">
            <w:pPr>
              <w:pStyle w:val="TableParagraph"/>
              <w:rPr>
                <w:rFonts w:ascii="Times New Roman"/>
                <w:sz w:val="20"/>
              </w:rPr>
            </w:pPr>
          </w:p>
          <w:p w14:paraId="5A862626" w14:textId="77777777" w:rsidR="00D56123" w:rsidRDefault="00D56123">
            <w:pPr>
              <w:pStyle w:val="TableParagraph"/>
              <w:rPr>
                <w:rFonts w:ascii="Times New Roman"/>
                <w:sz w:val="20"/>
              </w:rPr>
            </w:pPr>
          </w:p>
          <w:p w14:paraId="67725885" w14:textId="77777777" w:rsidR="00D56123" w:rsidRDefault="00D56123">
            <w:pPr>
              <w:pStyle w:val="TableParagraph"/>
              <w:rPr>
                <w:rFonts w:ascii="Times New Roman"/>
                <w:sz w:val="20"/>
              </w:rPr>
            </w:pPr>
          </w:p>
          <w:p w14:paraId="28BAC28E" w14:textId="77777777" w:rsidR="00D56123" w:rsidRDefault="00D56123">
            <w:pPr>
              <w:pStyle w:val="TableParagraph"/>
              <w:rPr>
                <w:rFonts w:ascii="Times New Roman"/>
                <w:sz w:val="20"/>
              </w:rPr>
            </w:pPr>
          </w:p>
          <w:p w14:paraId="1FC68C11" w14:textId="77777777" w:rsidR="00D56123" w:rsidRDefault="00D56123">
            <w:pPr>
              <w:pStyle w:val="TableParagraph"/>
              <w:rPr>
                <w:rFonts w:ascii="Times New Roman"/>
                <w:sz w:val="20"/>
              </w:rPr>
            </w:pPr>
          </w:p>
          <w:p w14:paraId="1EF830C9" w14:textId="77777777" w:rsidR="00D56123" w:rsidRDefault="00094F2A">
            <w:pPr>
              <w:pStyle w:val="TableParagraph"/>
              <w:spacing w:before="121"/>
              <w:ind w:left="593"/>
              <w:rPr>
                <w:sz w:val="18"/>
              </w:rPr>
            </w:pPr>
            <w:r>
              <w:rPr>
                <w:sz w:val="18"/>
              </w:rPr>
              <w:t>Page 5</w:t>
            </w:r>
          </w:p>
        </w:tc>
        <w:tc>
          <w:tcPr>
            <w:tcW w:w="752" w:type="dxa"/>
            <w:vMerge/>
            <w:tcBorders>
              <w:top w:val="nil"/>
            </w:tcBorders>
            <w:shd w:val="clear" w:color="auto" w:fill="E4E4E4"/>
          </w:tcPr>
          <w:p w14:paraId="327442DF" w14:textId="77777777" w:rsidR="00D56123" w:rsidRDefault="00D56123">
            <w:pPr>
              <w:rPr>
                <w:sz w:val="2"/>
                <w:szCs w:val="2"/>
              </w:rPr>
            </w:pPr>
          </w:p>
        </w:tc>
      </w:tr>
      <w:tr w:rsidR="00D56123" w14:paraId="3697776C" w14:textId="77777777">
        <w:trPr>
          <w:trHeight w:val="607"/>
        </w:trPr>
        <w:tc>
          <w:tcPr>
            <w:tcW w:w="7103" w:type="dxa"/>
            <w:tcBorders>
              <w:top w:val="dashed" w:sz="6" w:space="0" w:color="000000"/>
            </w:tcBorders>
            <w:shd w:val="clear" w:color="auto" w:fill="E4E4E4"/>
          </w:tcPr>
          <w:p w14:paraId="0755970C" w14:textId="77777777" w:rsidR="00D56123" w:rsidRDefault="00D56123">
            <w:pPr>
              <w:pStyle w:val="TableParagraph"/>
              <w:spacing w:before="2"/>
              <w:rPr>
                <w:rFonts w:ascii="Times New Roman"/>
                <w:sz w:val="26"/>
              </w:rPr>
            </w:pPr>
          </w:p>
          <w:p w14:paraId="79905117" w14:textId="77777777" w:rsidR="00D56123" w:rsidRDefault="00094F2A">
            <w:pPr>
              <w:pStyle w:val="TableParagraph"/>
              <w:tabs>
                <w:tab w:val="left" w:pos="2729"/>
              </w:tabs>
              <w:ind w:left="30"/>
              <w:rPr>
                <w:sz w:val="18"/>
              </w:rPr>
            </w:pPr>
            <w:r>
              <w:rPr>
                <w:sz w:val="18"/>
              </w:rPr>
              <w:t>Provide</w:t>
            </w:r>
            <w:r>
              <w:rPr>
                <w:spacing w:val="-7"/>
                <w:sz w:val="18"/>
              </w:rPr>
              <w:t xml:space="preserve"> </w:t>
            </w:r>
            <w:r>
              <w:rPr>
                <w:sz w:val="18"/>
              </w:rPr>
              <w:t>Bagged</w:t>
            </w:r>
            <w:r>
              <w:rPr>
                <w:spacing w:val="-7"/>
                <w:sz w:val="18"/>
              </w:rPr>
              <w:t xml:space="preserve"> </w:t>
            </w:r>
            <w:r>
              <w:rPr>
                <w:sz w:val="18"/>
              </w:rPr>
              <w:t>Meals:</w:t>
            </w:r>
            <w:r>
              <w:rPr>
                <w:sz w:val="18"/>
              </w:rPr>
              <w:tab/>
              <w:t>NO</w:t>
            </w:r>
          </w:p>
        </w:tc>
        <w:tc>
          <w:tcPr>
            <w:tcW w:w="1350" w:type="dxa"/>
            <w:tcBorders>
              <w:top w:val="dashed" w:sz="6" w:space="0" w:color="000000"/>
            </w:tcBorders>
            <w:shd w:val="clear" w:color="auto" w:fill="E4E4E4"/>
          </w:tcPr>
          <w:p w14:paraId="3083E63A" w14:textId="77777777" w:rsidR="00D56123" w:rsidRDefault="00D56123">
            <w:pPr>
              <w:pStyle w:val="TableParagraph"/>
              <w:rPr>
                <w:rFonts w:ascii="Times New Roman"/>
                <w:sz w:val="18"/>
              </w:rPr>
            </w:pPr>
          </w:p>
        </w:tc>
        <w:tc>
          <w:tcPr>
            <w:tcW w:w="752" w:type="dxa"/>
            <w:vMerge/>
            <w:tcBorders>
              <w:top w:val="nil"/>
            </w:tcBorders>
            <w:shd w:val="clear" w:color="auto" w:fill="E4E4E4"/>
          </w:tcPr>
          <w:p w14:paraId="4F24171C" w14:textId="77777777" w:rsidR="00D56123" w:rsidRDefault="00D56123">
            <w:pPr>
              <w:rPr>
                <w:sz w:val="2"/>
                <w:szCs w:val="2"/>
              </w:rPr>
            </w:pPr>
          </w:p>
        </w:tc>
      </w:tr>
      <w:tr w:rsidR="00D56123" w14:paraId="71D9DAF4" w14:textId="77777777">
        <w:trPr>
          <w:trHeight w:val="407"/>
        </w:trPr>
        <w:tc>
          <w:tcPr>
            <w:tcW w:w="7103" w:type="dxa"/>
            <w:shd w:val="clear" w:color="auto" w:fill="E4E4E4"/>
          </w:tcPr>
          <w:p w14:paraId="6BCD3370" w14:textId="77777777" w:rsidR="00D56123" w:rsidRDefault="00094F2A">
            <w:pPr>
              <w:pStyle w:val="TableParagraph"/>
              <w:tabs>
                <w:tab w:val="left" w:pos="1511"/>
              </w:tabs>
              <w:spacing w:before="102"/>
              <w:ind w:right="376"/>
              <w:jc w:val="right"/>
              <w:rPr>
                <w:sz w:val="18"/>
              </w:rPr>
            </w:pPr>
            <w:r>
              <w:rPr>
                <w:sz w:val="18"/>
              </w:rPr>
              <w:t>Breakfast</w:t>
            </w:r>
            <w:r>
              <w:rPr>
                <w:sz w:val="18"/>
              </w:rPr>
              <w:tab/>
            </w:r>
            <w:r>
              <w:rPr>
                <w:spacing w:val="-1"/>
                <w:w w:val="95"/>
                <w:sz w:val="18"/>
              </w:rPr>
              <w:t>Noon</w:t>
            </w:r>
          </w:p>
        </w:tc>
        <w:tc>
          <w:tcPr>
            <w:tcW w:w="1350" w:type="dxa"/>
            <w:shd w:val="clear" w:color="auto" w:fill="E4E4E4"/>
          </w:tcPr>
          <w:p w14:paraId="3A3B3B49" w14:textId="77777777" w:rsidR="00D56123" w:rsidRDefault="00094F2A">
            <w:pPr>
              <w:pStyle w:val="TableParagraph"/>
              <w:spacing w:before="102"/>
              <w:ind w:left="161"/>
              <w:rPr>
                <w:sz w:val="18"/>
              </w:rPr>
            </w:pPr>
            <w:r>
              <w:rPr>
                <w:sz w:val="18"/>
              </w:rPr>
              <w:t>Evening</w:t>
            </w:r>
          </w:p>
        </w:tc>
        <w:tc>
          <w:tcPr>
            <w:tcW w:w="752" w:type="dxa"/>
            <w:vMerge/>
            <w:tcBorders>
              <w:top w:val="nil"/>
            </w:tcBorders>
            <w:shd w:val="clear" w:color="auto" w:fill="E4E4E4"/>
          </w:tcPr>
          <w:p w14:paraId="0D5E3311" w14:textId="77777777" w:rsidR="00D56123" w:rsidRDefault="00D56123">
            <w:pPr>
              <w:rPr>
                <w:sz w:val="2"/>
                <w:szCs w:val="2"/>
              </w:rPr>
            </w:pPr>
          </w:p>
        </w:tc>
      </w:tr>
      <w:tr w:rsidR="00D56123" w14:paraId="74F714EC" w14:textId="77777777">
        <w:trPr>
          <w:trHeight w:val="407"/>
        </w:trPr>
        <w:tc>
          <w:tcPr>
            <w:tcW w:w="7103" w:type="dxa"/>
            <w:shd w:val="clear" w:color="auto" w:fill="E4E4E4"/>
          </w:tcPr>
          <w:p w14:paraId="4DB1C34B" w14:textId="77777777" w:rsidR="00D56123" w:rsidRDefault="00094F2A">
            <w:pPr>
              <w:pStyle w:val="TableParagraph"/>
              <w:tabs>
                <w:tab w:val="left" w:pos="4535"/>
                <w:tab w:val="left" w:pos="5614"/>
              </w:tabs>
              <w:spacing w:before="101"/>
              <w:ind w:right="268"/>
              <w:jc w:val="right"/>
              <w:rPr>
                <w:sz w:val="18"/>
              </w:rPr>
            </w:pPr>
            <w:r>
              <w:rPr>
                <w:sz w:val="18"/>
              </w:rPr>
              <w:t>Meal</w:t>
            </w:r>
            <w:r>
              <w:rPr>
                <w:spacing w:val="-5"/>
                <w:sz w:val="18"/>
              </w:rPr>
              <w:t xml:space="preserve"> </w:t>
            </w:r>
            <w:r>
              <w:rPr>
                <w:sz w:val="18"/>
              </w:rPr>
              <w:t>Time:</w:t>
            </w:r>
            <w:r>
              <w:rPr>
                <w:sz w:val="18"/>
              </w:rPr>
              <w:tab/>
              <w:t>6:20A</w:t>
            </w:r>
            <w:r>
              <w:rPr>
                <w:sz w:val="18"/>
              </w:rPr>
              <w:tab/>
            </w:r>
            <w:r>
              <w:rPr>
                <w:spacing w:val="-1"/>
                <w:w w:val="95"/>
                <w:sz w:val="18"/>
              </w:rPr>
              <w:t>11:20A</w:t>
            </w:r>
          </w:p>
        </w:tc>
        <w:tc>
          <w:tcPr>
            <w:tcW w:w="1350" w:type="dxa"/>
            <w:shd w:val="clear" w:color="auto" w:fill="E4E4E4"/>
          </w:tcPr>
          <w:p w14:paraId="379DE971" w14:textId="77777777" w:rsidR="00D56123" w:rsidRDefault="00094F2A">
            <w:pPr>
              <w:pStyle w:val="TableParagraph"/>
              <w:spacing w:before="101"/>
              <w:ind w:left="269"/>
              <w:rPr>
                <w:sz w:val="18"/>
              </w:rPr>
            </w:pPr>
            <w:r>
              <w:rPr>
                <w:sz w:val="18"/>
              </w:rPr>
              <w:t>4:20P</w:t>
            </w:r>
          </w:p>
        </w:tc>
        <w:tc>
          <w:tcPr>
            <w:tcW w:w="752" w:type="dxa"/>
            <w:vMerge/>
            <w:tcBorders>
              <w:top w:val="nil"/>
            </w:tcBorders>
            <w:shd w:val="clear" w:color="auto" w:fill="E4E4E4"/>
          </w:tcPr>
          <w:p w14:paraId="40115BAF" w14:textId="77777777" w:rsidR="00D56123" w:rsidRDefault="00D56123">
            <w:pPr>
              <w:rPr>
                <w:sz w:val="2"/>
                <w:szCs w:val="2"/>
              </w:rPr>
            </w:pPr>
          </w:p>
        </w:tc>
      </w:tr>
      <w:tr w:rsidR="00D56123" w14:paraId="3FA81788" w14:textId="77777777">
        <w:trPr>
          <w:trHeight w:val="816"/>
        </w:trPr>
        <w:tc>
          <w:tcPr>
            <w:tcW w:w="7103" w:type="dxa"/>
            <w:shd w:val="clear" w:color="auto" w:fill="E4E4E4"/>
          </w:tcPr>
          <w:p w14:paraId="45EAA575" w14:textId="77777777" w:rsidR="00D56123" w:rsidRDefault="00094F2A">
            <w:pPr>
              <w:pStyle w:val="TableParagraph"/>
              <w:tabs>
                <w:tab w:val="left" w:pos="5105"/>
                <w:tab w:val="left" w:pos="6184"/>
              </w:tabs>
              <w:spacing w:before="102"/>
              <w:ind w:left="569"/>
              <w:rPr>
                <w:sz w:val="18"/>
              </w:rPr>
            </w:pPr>
            <w:r>
              <w:rPr>
                <w:sz w:val="18"/>
              </w:rPr>
              <w:t>Early</w:t>
            </w:r>
            <w:r>
              <w:rPr>
                <w:spacing w:val="-4"/>
                <w:sz w:val="18"/>
              </w:rPr>
              <w:t xml:space="preserve"> </w:t>
            </w:r>
            <w:r>
              <w:rPr>
                <w:sz w:val="18"/>
              </w:rPr>
              <w:t>Time</w:t>
            </w:r>
            <w:r>
              <w:rPr>
                <w:spacing w:val="-4"/>
                <w:sz w:val="18"/>
              </w:rPr>
              <w:t xml:space="preserve"> </w:t>
            </w:r>
            <w:r>
              <w:rPr>
                <w:sz w:val="18"/>
              </w:rPr>
              <w:t>1:</w:t>
            </w:r>
            <w:r>
              <w:rPr>
                <w:sz w:val="18"/>
              </w:rPr>
              <w:tab/>
              <w:t>6:20A</w:t>
            </w:r>
            <w:r>
              <w:rPr>
                <w:sz w:val="18"/>
              </w:rPr>
              <w:tab/>
              <w:t>11:20A</w:t>
            </w:r>
          </w:p>
          <w:p w14:paraId="55DA5FEE" w14:textId="77777777" w:rsidR="00D56123" w:rsidRDefault="00094F2A">
            <w:pPr>
              <w:pStyle w:val="TableParagraph"/>
              <w:ind w:left="569"/>
              <w:rPr>
                <w:sz w:val="18"/>
              </w:rPr>
            </w:pPr>
            <w:r>
              <w:rPr>
                <w:sz w:val="18"/>
              </w:rPr>
              <w:t>Early Time</w:t>
            </w:r>
            <w:r>
              <w:rPr>
                <w:spacing w:val="-12"/>
                <w:sz w:val="18"/>
              </w:rPr>
              <w:t xml:space="preserve"> </w:t>
            </w:r>
            <w:r>
              <w:rPr>
                <w:sz w:val="18"/>
              </w:rPr>
              <w:t>2:</w:t>
            </w:r>
          </w:p>
          <w:p w14:paraId="359F12EA" w14:textId="77777777" w:rsidR="00D56123" w:rsidRDefault="00094F2A">
            <w:pPr>
              <w:pStyle w:val="TableParagraph"/>
              <w:ind w:left="569"/>
              <w:rPr>
                <w:sz w:val="18"/>
              </w:rPr>
            </w:pPr>
            <w:r>
              <w:rPr>
                <w:sz w:val="18"/>
              </w:rPr>
              <w:t>Early Time</w:t>
            </w:r>
            <w:r>
              <w:rPr>
                <w:spacing w:val="-12"/>
                <w:sz w:val="18"/>
              </w:rPr>
              <w:t xml:space="preserve"> </w:t>
            </w:r>
            <w:r>
              <w:rPr>
                <w:sz w:val="18"/>
              </w:rPr>
              <w:t>3:</w:t>
            </w:r>
          </w:p>
        </w:tc>
        <w:tc>
          <w:tcPr>
            <w:tcW w:w="1350" w:type="dxa"/>
            <w:shd w:val="clear" w:color="auto" w:fill="E4E4E4"/>
          </w:tcPr>
          <w:p w14:paraId="32A5729A" w14:textId="77777777" w:rsidR="00D56123" w:rsidRDefault="00094F2A">
            <w:pPr>
              <w:pStyle w:val="TableParagraph"/>
              <w:spacing w:before="102"/>
              <w:ind w:left="269"/>
              <w:rPr>
                <w:sz w:val="18"/>
              </w:rPr>
            </w:pPr>
            <w:r>
              <w:rPr>
                <w:sz w:val="18"/>
              </w:rPr>
              <w:t>4:20P</w:t>
            </w:r>
          </w:p>
        </w:tc>
        <w:tc>
          <w:tcPr>
            <w:tcW w:w="752" w:type="dxa"/>
            <w:vMerge/>
            <w:tcBorders>
              <w:top w:val="nil"/>
            </w:tcBorders>
            <w:shd w:val="clear" w:color="auto" w:fill="E4E4E4"/>
          </w:tcPr>
          <w:p w14:paraId="102A3E63" w14:textId="77777777" w:rsidR="00D56123" w:rsidRDefault="00D56123">
            <w:pPr>
              <w:rPr>
                <w:sz w:val="2"/>
                <w:szCs w:val="2"/>
              </w:rPr>
            </w:pPr>
          </w:p>
        </w:tc>
      </w:tr>
      <w:tr w:rsidR="00D56123" w14:paraId="1840A49B" w14:textId="77777777">
        <w:trPr>
          <w:trHeight w:val="815"/>
        </w:trPr>
        <w:tc>
          <w:tcPr>
            <w:tcW w:w="7103" w:type="dxa"/>
            <w:shd w:val="clear" w:color="auto" w:fill="E4E4E4"/>
          </w:tcPr>
          <w:p w14:paraId="2E9BA5C2" w14:textId="77777777" w:rsidR="00D56123" w:rsidRDefault="00094F2A">
            <w:pPr>
              <w:pStyle w:val="TableParagraph"/>
              <w:tabs>
                <w:tab w:val="left" w:pos="5105"/>
                <w:tab w:val="left" w:pos="6184"/>
              </w:tabs>
              <w:spacing w:before="102"/>
              <w:ind w:left="569"/>
              <w:rPr>
                <w:sz w:val="18"/>
              </w:rPr>
            </w:pPr>
            <w:r>
              <w:rPr>
                <w:sz w:val="18"/>
              </w:rPr>
              <w:t>Late</w:t>
            </w:r>
            <w:r>
              <w:rPr>
                <w:spacing w:val="-4"/>
                <w:sz w:val="18"/>
              </w:rPr>
              <w:t xml:space="preserve"> </w:t>
            </w:r>
            <w:r>
              <w:rPr>
                <w:sz w:val="18"/>
              </w:rPr>
              <w:t>Time</w:t>
            </w:r>
            <w:r>
              <w:rPr>
                <w:spacing w:val="-3"/>
                <w:sz w:val="18"/>
              </w:rPr>
              <w:t xml:space="preserve"> </w:t>
            </w:r>
            <w:r>
              <w:rPr>
                <w:sz w:val="18"/>
              </w:rPr>
              <w:t>1:</w:t>
            </w:r>
            <w:r>
              <w:rPr>
                <w:sz w:val="18"/>
              </w:rPr>
              <w:tab/>
              <w:t>7:30A</w:t>
            </w:r>
            <w:r>
              <w:rPr>
                <w:sz w:val="18"/>
              </w:rPr>
              <w:tab/>
              <w:t>12:30P</w:t>
            </w:r>
          </w:p>
          <w:p w14:paraId="2432C5CA" w14:textId="77777777" w:rsidR="00D56123" w:rsidRDefault="00094F2A">
            <w:pPr>
              <w:pStyle w:val="TableParagraph"/>
              <w:tabs>
                <w:tab w:val="left" w:pos="5105"/>
                <w:tab w:val="left" w:pos="6292"/>
              </w:tabs>
              <w:ind w:left="569"/>
              <w:rPr>
                <w:sz w:val="18"/>
              </w:rPr>
            </w:pPr>
            <w:r>
              <w:rPr>
                <w:sz w:val="18"/>
              </w:rPr>
              <w:t>Late</w:t>
            </w:r>
            <w:r>
              <w:rPr>
                <w:spacing w:val="-4"/>
                <w:sz w:val="18"/>
              </w:rPr>
              <w:t xml:space="preserve"> </w:t>
            </w:r>
            <w:r>
              <w:rPr>
                <w:sz w:val="18"/>
              </w:rPr>
              <w:t>Time</w:t>
            </w:r>
            <w:r>
              <w:rPr>
                <w:spacing w:val="-3"/>
                <w:sz w:val="18"/>
              </w:rPr>
              <w:t xml:space="preserve"> </w:t>
            </w:r>
            <w:r>
              <w:rPr>
                <w:sz w:val="18"/>
              </w:rPr>
              <w:t>2:</w:t>
            </w:r>
            <w:r>
              <w:rPr>
                <w:sz w:val="18"/>
              </w:rPr>
              <w:tab/>
              <w:t>8:15A</w:t>
            </w:r>
            <w:r>
              <w:rPr>
                <w:sz w:val="18"/>
              </w:rPr>
              <w:tab/>
              <w:t>1:15P</w:t>
            </w:r>
          </w:p>
          <w:p w14:paraId="4ADAA6B5" w14:textId="77777777" w:rsidR="00D56123" w:rsidRDefault="00094F2A">
            <w:pPr>
              <w:pStyle w:val="TableParagraph"/>
              <w:tabs>
                <w:tab w:val="left" w:pos="4997"/>
                <w:tab w:val="left" w:pos="6292"/>
              </w:tabs>
              <w:ind w:left="569"/>
              <w:rPr>
                <w:sz w:val="18"/>
              </w:rPr>
            </w:pPr>
            <w:r>
              <w:rPr>
                <w:sz w:val="18"/>
              </w:rPr>
              <w:t>Late</w:t>
            </w:r>
            <w:r>
              <w:rPr>
                <w:spacing w:val="-4"/>
                <w:sz w:val="18"/>
              </w:rPr>
              <w:t xml:space="preserve"> </w:t>
            </w:r>
            <w:r>
              <w:rPr>
                <w:sz w:val="18"/>
              </w:rPr>
              <w:t>Time</w:t>
            </w:r>
            <w:r>
              <w:rPr>
                <w:spacing w:val="-3"/>
                <w:sz w:val="18"/>
              </w:rPr>
              <w:t xml:space="preserve"> </w:t>
            </w:r>
            <w:r>
              <w:rPr>
                <w:sz w:val="18"/>
              </w:rPr>
              <w:t>3:</w:t>
            </w:r>
            <w:r>
              <w:rPr>
                <w:sz w:val="18"/>
              </w:rPr>
              <w:tab/>
              <w:t>10:00A</w:t>
            </w:r>
            <w:r>
              <w:rPr>
                <w:sz w:val="18"/>
              </w:rPr>
              <w:tab/>
              <w:t>2:30P</w:t>
            </w:r>
          </w:p>
        </w:tc>
        <w:tc>
          <w:tcPr>
            <w:tcW w:w="1350" w:type="dxa"/>
            <w:shd w:val="clear" w:color="auto" w:fill="E4E4E4"/>
          </w:tcPr>
          <w:p w14:paraId="413A3CCE" w14:textId="77777777" w:rsidR="00D56123" w:rsidRDefault="00094F2A">
            <w:pPr>
              <w:pStyle w:val="TableParagraph"/>
              <w:spacing w:before="102"/>
              <w:ind w:left="269"/>
              <w:rPr>
                <w:sz w:val="18"/>
              </w:rPr>
            </w:pPr>
            <w:r>
              <w:rPr>
                <w:sz w:val="18"/>
              </w:rPr>
              <w:t>5:30P</w:t>
            </w:r>
          </w:p>
          <w:p w14:paraId="723B7683" w14:textId="77777777" w:rsidR="00D56123" w:rsidRDefault="00094F2A">
            <w:pPr>
              <w:pStyle w:val="TableParagraph"/>
              <w:ind w:left="269"/>
              <w:rPr>
                <w:sz w:val="18"/>
              </w:rPr>
            </w:pPr>
            <w:r>
              <w:rPr>
                <w:sz w:val="18"/>
              </w:rPr>
              <w:t>6:15P</w:t>
            </w:r>
          </w:p>
          <w:p w14:paraId="6E3E6AF6" w14:textId="77777777" w:rsidR="00D56123" w:rsidRDefault="00094F2A">
            <w:pPr>
              <w:pStyle w:val="TableParagraph"/>
              <w:ind w:left="269"/>
              <w:rPr>
                <w:sz w:val="18"/>
              </w:rPr>
            </w:pPr>
            <w:r>
              <w:rPr>
                <w:sz w:val="18"/>
              </w:rPr>
              <w:t>7:00P</w:t>
            </w:r>
          </w:p>
        </w:tc>
        <w:tc>
          <w:tcPr>
            <w:tcW w:w="752" w:type="dxa"/>
            <w:vMerge/>
            <w:tcBorders>
              <w:top w:val="nil"/>
            </w:tcBorders>
            <w:shd w:val="clear" w:color="auto" w:fill="E4E4E4"/>
          </w:tcPr>
          <w:p w14:paraId="6B9A4471" w14:textId="77777777" w:rsidR="00D56123" w:rsidRDefault="00D56123">
            <w:pPr>
              <w:rPr>
                <w:sz w:val="2"/>
                <w:szCs w:val="2"/>
              </w:rPr>
            </w:pPr>
          </w:p>
        </w:tc>
      </w:tr>
      <w:tr w:rsidR="00D56123" w14:paraId="59D98BB6" w14:textId="77777777">
        <w:trPr>
          <w:trHeight w:val="611"/>
        </w:trPr>
        <w:tc>
          <w:tcPr>
            <w:tcW w:w="7103" w:type="dxa"/>
            <w:shd w:val="clear" w:color="auto" w:fill="E4E4E4"/>
          </w:tcPr>
          <w:p w14:paraId="02F78409" w14:textId="77777777" w:rsidR="00D56123" w:rsidRDefault="00094F2A">
            <w:pPr>
              <w:pStyle w:val="TableParagraph"/>
              <w:tabs>
                <w:tab w:val="left" w:pos="5105"/>
                <w:tab w:val="left" w:pos="6184"/>
              </w:tabs>
              <w:spacing w:before="102"/>
              <w:ind w:left="569"/>
              <w:rPr>
                <w:sz w:val="18"/>
              </w:rPr>
            </w:pPr>
            <w:r>
              <w:rPr>
                <w:sz w:val="18"/>
              </w:rPr>
              <w:t>Late</w:t>
            </w:r>
            <w:r>
              <w:rPr>
                <w:spacing w:val="-6"/>
                <w:sz w:val="18"/>
              </w:rPr>
              <w:t xml:space="preserve"> </w:t>
            </w:r>
            <w:r>
              <w:rPr>
                <w:sz w:val="18"/>
              </w:rPr>
              <w:t>Alarm</w:t>
            </w:r>
            <w:r>
              <w:rPr>
                <w:spacing w:val="-5"/>
                <w:sz w:val="18"/>
              </w:rPr>
              <w:t xml:space="preserve"> </w:t>
            </w:r>
            <w:r>
              <w:rPr>
                <w:sz w:val="18"/>
              </w:rPr>
              <w:t>Begin:</w:t>
            </w:r>
            <w:r>
              <w:rPr>
                <w:sz w:val="18"/>
              </w:rPr>
              <w:tab/>
              <w:t>6:20A</w:t>
            </w:r>
            <w:r>
              <w:rPr>
                <w:sz w:val="18"/>
              </w:rPr>
              <w:tab/>
              <w:t>11:20A</w:t>
            </w:r>
          </w:p>
          <w:p w14:paraId="6C9109CF" w14:textId="77777777" w:rsidR="00D56123" w:rsidRDefault="00094F2A">
            <w:pPr>
              <w:pStyle w:val="TableParagraph"/>
              <w:tabs>
                <w:tab w:val="left" w:pos="5105"/>
                <w:tab w:val="left" w:pos="6292"/>
              </w:tabs>
              <w:ind w:left="569"/>
              <w:rPr>
                <w:sz w:val="18"/>
              </w:rPr>
            </w:pPr>
            <w:r>
              <w:rPr>
                <w:sz w:val="18"/>
              </w:rPr>
              <w:t>Late</w:t>
            </w:r>
            <w:r>
              <w:rPr>
                <w:spacing w:val="-5"/>
                <w:sz w:val="18"/>
              </w:rPr>
              <w:t xml:space="preserve"> </w:t>
            </w:r>
            <w:r>
              <w:rPr>
                <w:sz w:val="18"/>
              </w:rPr>
              <w:t>Alarm</w:t>
            </w:r>
            <w:r>
              <w:rPr>
                <w:spacing w:val="-4"/>
                <w:sz w:val="18"/>
              </w:rPr>
              <w:t xml:space="preserve"> </w:t>
            </w:r>
            <w:r>
              <w:rPr>
                <w:sz w:val="18"/>
              </w:rPr>
              <w:t>End:</w:t>
            </w:r>
            <w:r>
              <w:rPr>
                <w:sz w:val="18"/>
              </w:rPr>
              <w:tab/>
              <w:t>9:58A</w:t>
            </w:r>
            <w:r>
              <w:rPr>
                <w:sz w:val="18"/>
              </w:rPr>
              <w:tab/>
              <w:t>2:28P</w:t>
            </w:r>
          </w:p>
        </w:tc>
        <w:tc>
          <w:tcPr>
            <w:tcW w:w="1350" w:type="dxa"/>
            <w:shd w:val="clear" w:color="auto" w:fill="E4E4E4"/>
          </w:tcPr>
          <w:p w14:paraId="1332416A" w14:textId="77777777" w:rsidR="00D56123" w:rsidRDefault="00094F2A">
            <w:pPr>
              <w:pStyle w:val="TableParagraph"/>
              <w:spacing w:before="102"/>
              <w:ind w:left="269"/>
              <w:rPr>
                <w:sz w:val="18"/>
              </w:rPr>
            </w:pPr>
            <w:r>
              <w:rPr>
                <w:sz w:val="18"/>
              </w:rPr>
              <w:t>4:20P</w:t>
            </w:r>
          </w:p>
          <w:p w14:paraId="0A04499E" w14:textId="77777777" w:rsidR="00D56123" w:rsidRDefault="00094F2A">
            <w:pPr>
              <w:pStyle w:val="TableParagraph"/>
              <w:ind w:left="269"/>
              <w:rPr>
                <w:sz w:val="18"/>
              </w:rPr>
            </w:pPr>
            <w:r>
              <w:rPr>
                <w:sz w:val="18"/>
              </w:rPr>
              <w:t>6:58P</w:t>
            </w:r>
          </w:p>
        </w:tc>
        <w:tc>
          <w:tcPr>
            <w:tcW w:w="752" w:type="dxa"/>
            <w:vMerge/>
            <w:tcBorders>
              <w:top w:val="nil"/>
            </w:tcBorders>
            <w:shd w:val="clear" w:color="auto" w:fill="E4E4E4"/>
          </w:tcPr>
          <w:p w14:paraId="6188D829" w14:textId="77777777" w:rsidR="00D56123" w:rsidRDefault="00D56123">
            <w:pPr>
              <w:rPr>
                <w:sz w:val="2"/>
                <w:szCs w:val="2"/>
              </w:rPr>
            </w:pPr>
          </w:p>
        </w:tc>
      </w:tr>
      <w:tr w:rsidR="00D56123" w14:paraId="0F0F7181" w14:textId="77777777">
        <w:trPr>
          <w:trHeight w:val="407"/>
        </w:trPr>
        <w:tc>
          <w:tcPr>
            <w:tcW w:w="7103" w:type="dxa"/>
            <w:shd w:val="clear" w:color="auto" w:fill="E4E4E4"/>
          </w:tcPr>
          <w:p w14:paraId="09D1B7C3" w14:textId="77777777" w:rsidR="00D56123" w:rsidRDefault="00094F2A">
            <w:pPr>
              <w:pStyle w:val="TableParagraph"/>
              <w:spacing w:before="101"/>
              <w:ind w:left="30"/>
              <w:rPr>
                <w:sz w:val="18"/>
              </w:rPr>
            </w:pPr>
            <w:r>
              <w:rPr>
                <w:sz w:val="18"/>
              </w:rPr>
              <w:t>Associated Nutrition Locations:</w:t>
            </w:r>
          </w:p>
        </w:tc>
        <w:tc>
          <w:tcPr>
            <w:tcW w:w="1350" w:type="dxa"/>
            <w:shd w:val="clear" w:color="auto" w:fill="E4E4E4"/>
          </w:tcPr>
          <w:p w14:paraId="4D8363DE" w14:textId="77777777" w:rsidR="00D56123" w:rsidRDefault="00D56123">
            <w:pPr>
              <w:pStyle w:val="TableParagraph"/>
              <w:rPr>
                <w:rFonts w:ascii="Times New Roman"/>
                <w:sz w:val="18"/>
              </w:rPr>
            </w:pPr>
          </w:p>
        </w:tc>
        <w:tc>
          <w:tcPr>
            <w:tcW w:w="752" w:type="dxa"/>
            <w:vMerge/>
            <w:tcBorders>
              <w:top w:val="nil"/>
            </w:tcBorders>
            <w:shd w:val="clear" w:color="auto" w:fill="E4E4E4"/>
          </w:tcPr>
          <w:p w14:paraId="449B260C" w14:textId="77777777" w:rsidR="00D56123" w:rsidRDefault="00D56123">
            <w:pPr>
              <w:rPr>
                <w:sz w:val="2"/>
                <w:szCs w:val="2"/>
              </w:rPr>
            </w:pPr>
          </w:p>
        </w:tc>
      </w:tr>
      <w:tr w:rsidR="00D56123" w14:paraId="7962079D" w14:textId="77777777">
        <w:trPr>
          <w:trHeight w:val="2243"/>
        </w:trPr>
        <w:tc>
          <w:tcPr>
            <w:tcW w:w="7103" w:type="dxa"/>
            <w:shd w:val="clear" w:color="auto" w:fill="E4E4E4"/>
          </w:tcPr>
          <w:p w14:paraId="5E821EDA" w14:textId="77777777" w:rsidR="00D56123" w:rsidRDefault="00094F2A">
            <w:pPr>
              <w:pStyle w:val="TableParagraph"/>
              <w:tabs>
                <w:tab w:val="left" w:pos="4889"/>
              </w:tabs>
              <w:spacing w:before="102"/>
              <w:ind w:left="569"/>
              <w:rPr>
                <w:sz w:val="18"/>
              </w:rPr>
            </w:pPr>
            <w:r>
              <w:rPr>
                <w:sz w:val="18"/>
              </w:rPr>
              <w:t>12E</w:t>
            </w:r>
            <w:r>
              <w:rPr>
                <w:sz w:val="18"/>
              </w:rPr>
              <w:tab/>
              <w:t>5W</w:t>
            </w:r>
          </w:p>
          <w:p w14:paraId="40E68BDA" w14:textId="77777777" w:rsidR="00D56123" w:rsidRDefault="00094F2A">
            <w:pPr>
              <w:pStyle w:val="TableParagraph"/>
              <w:tabs>
                <w:tab w:val="left" w:pos="4889"/>
              </w:tabs>
              <w:ind w:left="569"/>
              <w:rPr>
                <w:sz w:val="18"/>
              </w:rPr>
            </w:pPr>
            <w:r>
              <w:rPr>
                <w:sz w:val="18"/>
              </w:rPr>
              <w:t>12W</w:t>
            </w:r>
            <w:r>
              <w:rPr>
                <w:sz w:val="18"/>
              </w:rPr>
              <w:tab/>
              <w:t>6E</w:t>
            </w:r>
          </w:p>
          <w:p w14:paraId="6790114B" w14:textId="77777777" w:rsidR="00D56123" w:rsidRDefault="00094F2A">
            <w:pPr>
              <w:pStyle w:val="TableParagraph"/>
              <w:tabs>
                <w:tab w:val="left" w:pos="4889"/>
              </w:tabs>
              <w:ind w:left="569"/>
              <w:rPr>
                <w:sz w:val="18"/>
              </w:rPr>
            </w:pPr>
            <w:r>
              <w:rPr>
                <w:sz w:val="18"/>
              </w:rPr>
              <w:t>2A</w:t>
            </w:r>
            <w:r>
              <w:rPr>
                <w:sz w:val="18"/>
              </w:rPr>
              <w:tab/>
              <w:t>6W</w:t>
            </w:r>
          </w:p>
          <w:p w14:paraId="1CF4680E" w14:textId="77777777" w:rsidR="00D56123" w:rsidRDefault="00094F2A">
            <w:pPr>
              <w:pStyle w:val="TableParagraph"/>
              <w:tabs>
                <w:tab w:val="left" w:pos="4889"/>
              </w:tabs>
              <w:ind w:left="569"/>
              <w:rPr>
                <w:sz w:val="18"/>
              </w:rPr>
            </w:pPr>
            <w:r>
              <w:rPr>
                <w:sz w:val="18"/>
              </w:rPr>
              <w:t>2B</w:t>
            </w:r>
            <w:r>
              <w:rPr>
                <w:sz w:val="18"/>
              </w:rPr>
              <w:tab/>
              <w:t>7E</w:t>
            </w:r>
          </w:p>
          <w:p w14:paraId="67489396" w14:textId="77777777" w:rsidR="00D56123" w:rsidRDefault="00094F2A">
            <w:pPr>
              <w:pStyle w:val="TableParagraph"/>
              <w:tabs>
                <w:tab w:val="left" w:pos="4889"/>
              </w:tabs>
              <w:ind w:left="569"/>
              <w:rPr>
                <w:sz w:val="18"/>
              </w:rPr>
            </w:pPr>
            <w:r>
              <w:rPr>
                <w:sz w:val="18"/>
              </w:rPr>
              <w:t>2D</w:t>
            </w:r>
            <w:r>
              <w:rPr>
                <w:sz w:val="18"/>
              </w:rPr>
              <w:tab/>
              <w:t>7W</w:t>
            </w:r>
          </w:p>
          <w:p w14:paraId="6652CBAA" w14:textId="77777777" w:rsidR="00D56123" w:rsidRDefault="00094F2A">
            <w:pPr>
              <w:pStyle w:val="TableParagraph"/>
              <w:tabs>
                <w:tab w:val="left" w:pos="4889"/>
              </w:tabs>
              <w:ind w:left="569"/>
              <w:rPr>
                <w:sz w:val="18"/>
              </w:rPr>
            </w:pPr>
            <w:r>
              <w:rPr>
                <w:sz w:val="18"/>
              </w:rPr>
              <w:t>3E</w:t>
            </w:r>
            <w:r>
              <w:rPr>
                <w:sz w:val="18"/>
              </w:rPr>
              <w:tab/>
              <w:t>8E</w:t>
            </w:r>
          </w:p>
          <w:p w14:paraId="115C215C" w14:textId="77777777" w:rsidR="00D56123" w:rsidRDefault="00094F2A">
            <w:pPr>
              <w:pStyle w:val="TableParagraph"/>
              <w:tabs>
                <w:tab w:val="left" w:pos="4889"/>
              </w:tabs>
              <w:ind w:left="569"/>
              <w:rPr>
                <w:sz w:val="18"/>
              </w:rPr>
            </w:pPr>
            <w:r>
              <w:rPr>
                <w:sz w:val="18"/>
              </w:rPr>
              <w:t>3W</w:t>
            </w:r>
            <w:r>
              <w:rPr>
                <w:sz w:val="18"/>
              </w:rPr>
              <w:tab/>
              <w:t>9EI</w:t>
            </w:r>
          </w:p>
          <w:p w14:paraId="16788FC8" w14:textId="77777777" w:rsidR="00D56123" w:rsidRDefault="00094F2A">
            <w:pPr>
              <w:pStyle w:val="TableParagraph"/>
              <w:tabs>
                <w:tab w:val="left" w:pos="4889"/>
              </w:tabs>
              <w:ind w:left="569"/>
              <w:rPr>
                <w:sz w:val="18"/>
              </w:rPr>
            </w:pPr>
            <w:r>
              <w:rPr>
                <w:sz w:val="18"/>
              </w:rPr>
              <w:t>4E</w:t>
            </w:r>
            <w:r>
              <w:rPr>
                <w:sz w:val="18"/>
              </w:rPr>
              <w:tab/>
              <w:t>9E</w:t>
            </w:r>
          </w:p>
          <w:p w14:paraId="2A309877" w14:textId="77777777" w:rsidR="00D56123" w:rsidRDefault="00094F2A">
            <w:pPr>
              <w:pStyle w:val="TableParagraph"/>
              <w:tabs>
                <w:tab w:val="left" w:pos="4889"/>
              </w:tabs>
              <w:ind w:left="569"/>
              <w:rPr>
                <w:sz w:val="18"/>
              </w:rPr>
            </w:pPr>
            <w:r>
              <w:rPr>
                <w:sz w:val="18"/>
              </w:rPr>
              <w:t>4W</w:t>
            </w:r>
            <w:r>
              <w:rPr>
                <w:sz w:val="18"/>
              </w:rPr>
              <w:tab/>
              <w:t>BRS</w:t>
            </w:r>
          </w:p>
          <w:p w14:paraId="2555D889" w14:textId="77777777" w:rsidR="00D56123" w:rsidRDefault="00094F2A">
            <w:pPr>
              <w:pStyle w:val="TableParagraph"/>
              <w:spacing w:before="1"/>
              <w:ind w:left="569"/>
              <w:rPr>
                <w:sz w:val="18"/>
              </w:rPr>
            </w:pPr>
            <w:r>
              <w:rPr>
                <w:sz w:val="18"/>
              </w:rPr>
              <w:t>5E</w:t>
            </w:r>
          </w:p>
        </w:tc>
        <w:tc>
          <w:tcPr>
            <w:tcW w:w="1350" w:type="dxa"/>
            <w:shd w:val="clear" w:color="auto" w:fill="E4E4E4"/>
          </w:tcPr>
          <w:p w14:paraId="6960C84C" w14:textId="77777777" w:rsidR="00D56123" w:rsidRDefault="00D56123">
            <w:pPr>
              <w:pStyle w:val="TableParagraph"/>
              <w:rPr>
                <w:rFonts w:ascii="Times New Roman"/>
                <w:sz w:val="18"/>
              </w:rPr>
            </w:pPr>
          </w:p>
        </w:tc>
        <w:tc>
          <w:tcPr>
            <w:tcW w:w="752" w:type="dxa"/>
            <w:vMerge/>
            <w:tcBorders>
              <w:top w:val="nil"/>
            </w:tcBorders>
            <w:shd w:val="clear" w:color="auto" w:fill="E4E4E4"/>
          </w:tcPr>
          <w:p w14:paraId="40F10538" w14:textId="77777777" w:rsidR="00D56123" w:rsidRDefault="00D56123">
            <w:pPr>
              <w:rPr>
                <w:sz w:val="2"/>
                <w:szCs w:val="2"/>
              </w:rPr>
            </w:pPr>
          </w:p>
        </w:tc>
      </w:tr>
      <w:tr w:rsidR="00D56123" w14:paraId="63B00EB0" w14:textId="77777777">
        <w:trPr>
          <w:trHeight w:val="407"/>
        </w:trPr>
        <w:tc>
          <w:tcPr>
            <w:tcW w:w="7103" w:type="dxa"/>
            <w:shd w:val="clear" w:color="auto" w:fill="E4E4E4"/>
          </w:tcPr>
          <w:p w14:paraId="40CAFCCF" w14:textId="77777777" w:rsidR="00D56123" w:rsidRDefault="00094F2A">
            <w:pPr>
              <w:pStyle w:val="TableParagraph"/>
              <w:tabs>
                <w:tab w:val="left" w:pos="1511"/>
                <w:tab w:val="left" w:pos="4319"/>
                <w:tab w:val="left" w:pos="6046"/>
              </w:tabs>
              <w:spacing w:before="101"/>
              <w:ind w:right="160"/>
              <w:jc w:val="right"/>
              <w:rPr>
                <w:sz w:val="18"/>
              </w:rPr>
            </w:pPr>
            <w:r>
              <w:rPr>
                <w:sz w:val="18"/>
              </w:rPr>
              <w:t>9-Mar-05</w:t>
            </w:r>
            <w:r>
              <w:rPr>
                <w:sz w:val="18"/>
              </w:rPr>
              <w:tab/>
              <w:t>S U P P L E M E N T</w:t>
            </w:r>
            <w:r>
              <w:rPr>
                <w:spacing w:val="-11"/>
                <w:sz w:val="18"/>
              </w:rPr>
              <w:t xml:space="preserve"> </w:t>
            </w:r>
            <w:r>
              <w:rPr>
                <w:sz w:val="18"/>
              </w:rPr>
              <w:t>A</w:t>
            </w:r>
            <w:r>
              <w:rPr>
                <w:spacing w:val="-1"/>
                <w:sz w:val="18"/>
              </w:rPr>
              <w:t xml:space="preserve"> </w:t>
            </w:r>
            <w:r>
              <w:rPr>
                <w:sz w:val="18"/>
              </w:rPr>
              <w:t>L</w:t>
            </w:r>
            <w:r>
              <w:rPr>
                <w:sz w:val="18"/>
              </w:rPr>
              <w:tab/>
              <w:t>F E E D I</w:t>
            </w:r>
            <w:r>
              <w:rPr>
                <w:spacing w:val="-5"/>
                <w:sz w:val="18"/>
              </w:rPr>
              <w:t xml:space="preserve"> </w:t>
            </w:r>
            <w:r>
              <w:rPr>
                <w:sz w:val="18"/>
              </w:rPr>
              <w:t>N</w:t>
            </w:r>
            <w:r>
              <w:rPr>
                <w:spacing w:val="-1"/>
                <w:sz w:val="18"/>
              </w:rPr>
              <w:t xml:space="preserve"> </w:t>
            </w:r>
            <w:r>
              <w:rPr>
                <w:sz w:val="18"/>
              </w:rPr>
              <w:t>G</w:t>
            </w:r>
            <w:r>
              <w:rPr>
                <w:sz w:val="18"/>
              </w:rPr>
              <w:tab/>
              <w:t>S I T</w:t>
            </w:r>
            <w:r>
              <w:rPr>
                <w:spacing w:val="-3"/>
                <w:sz w:val="18"/>
              </w:rPr>
              <w:t xml:space="preserve"> </w:t>
            </w:r>
            <w:r>
              <w:rPr>
                <w:sz w:val="18"/>
              </w:rPr>
              <w:t>E</w:t>
            </w:r>
          </w:p>
        </w:tc>
        <w:tc>
          <w:tcPr>
            <w:tcW w:w="1350" w:type="dxa"/>
            <w:shd w:val="clear" w:color="auto" w:fill="E4E4E4"/>
          </w:tcPr>
          <w:p w14:paraId="465164E5" w14:textId="77777777" w:rsidR="00D56123" w:rsidRDefault="00094F2A">
            <w:pPr>
              <w:pStyle w:val="TableParagraph"/>
              <w:spacing w:before="101"/>
              <w:ind w:right="106"/>
              <w:jc w:val="right"/>
              <w:rPr>
                <w:sz w:val="18"/>
              </w:rPr>
            </w:pPr>
            <w:r>
              <w:rPr>
                <w:sz w:val="18"/>
              </w:rPr>
              <w:t>Page 6</w:t>
            </w:r>
          </w:p>
        </w:tc>
        <w:tc>
          <w:tcPr>
            <w:tcW w:w="752" w:type="dxa"/>
            <w:vMerge/>
            <w:tcBorders>
              <w:top w:val="nil"/>
            </w:tcBorders>
            <w:shd w:val="clear" w:color="auto" w:fill="E4E4E4"/>
          </w:tcPr>
          <w:p w14:paraId="3B987AE9" w14:textId="77777777" w:rsidR="00D56123" w:rsidRDefault="00D56123">
            <w:pPr>
              <w:rPr>
                <w:sz w:val="2"/>
                <w:szCs w:val="2"/>
              </w:rPr>
            </w:pPr>
          </w:p>
        </w:tc>
      </w:tr>
      <w:tr w:rsidR="00D56123" w14:paraId="584DEF6D" w14:textId="77777777">
        <w:trPr>
          <w:trHeight w:val="397"/>
        </w:trPr>
        <w:tc>
          <w:tcPr>
            <w:tcW w:w="7103" w:type="dxa"/>
            <w:tcBorders>
              <w:bottom w:val="dashed" w:sz="6" w:space="0" w:color="000000"/>
            </w:tcBorders>
            <w:shd w:val="clear" w:color="auto" w:fill="E4E4E4"/>
          </w:tcPr>
          <w:p w14:paraId="7430722A" w14:textId="77777777" w:rsidR="00D56123" w:rsidRDefault="00094F2A">
            <w:pPr>
              <w:pStyle w:val="TableParagraph"/>
              <w:spacing w:before="102"/>
              <w:ind w:left="3053"/>
              <w:rPr>
                <w:sz w:val="18"/>
              </w:rPr>
            </w:pPr>
            <w:r>
              <w:rPr>
                <w:sz w:val="18"/>
              </w:rPr>
              <w:t>SUPPLEMENTAL FEEDINGS</w:t>
            </w:r>
          </w:p>
        </w:tc>
        <w:tc>
          <w:tcPr>
            <w:tcW w:w="1350" w:type="dxa"/>
            <w:tcBorders>
              <w:bottom w:val="dashed" w:sz="6" w:space="0" w:color="000000"/>
            </w:tcBorders>
            <w:shd w:val="clear" w:color="auto" w:fill="E4E4E4"/>
          </w:tcPr>
          <w:p w14:paraId="0198BB9C" w14:textId="77777777" w:rsidR="00D56123" w:rsidRDefault="00D56123">
            <w:pPr>
              <w:pStyle w:val="TableParagraph"/>
              <w:rPr>
                <w:rFonts w:ascii="Times New Roman"/>
                <w:sz w:val="18"/>
              </w:rPr>
            </w:pPr>
          </w:p>
        </w:tc>
        <w:tc>
          <w:tcPr>
            <w:tcW w:w="752" w:type="dxa"/>
            <w:vMerge/>
            <w:tcBorders>
              <w:top w:val="nil"/>
            </w:tcBorders>
            <w:shd w:val="clear" w:color="auto" w:fill="E4E4E4"/>
          </w:tcPr>
          <w:p w14:paraId="5B61F702" w14:textId="77777777" w:rsidR="00D56123" w:rsidRDefault="00D56123">
            <w:pPr>
              <w:rPr>
                <w:sz w:val="2"/>
                <w:szCs w:val="2"/>
              </w:rPr>
            </w:pPr>
          </w:p>
        </w:tc>
      </w:tr>
      <w:tr w:rsidR="00D56123" w14:paraId="68AA2A37" w14:textId="77777777">
        <w:trPr>
          <w:trHeight w:val="93"/>
        </w:trPr>
        <w:tc>
          <w:tcPr>
            <w:tcW w:w="8453" w:type="dxa"/>
            <w:gridSpan w:val="2"/>
            <w:tcBorders>
              <w:top w:val="dashed" w:sz="6" w:space="0" w:color="000000"/>
            </w:tcBorders>
            <w:shd w:val="clear" w:color="auto" w:fill="E4E4E4"/>
          </w:tcPr>
          <w:p w14:paraId="40E71CE3" w14:textId="77777777" w:rsidR="00D56123" w:rsidRDefault="00D56123">
            <w:pPr>
              <w:pStyle w:val="TableParagraph"/>
              <w:rPr>
                <w:rFonts w:ascii="Times New Roman"/>
                <w:sz w:val="4"/>
              </w:rPr>
            </w:pPr>
          </w:p>
        </w:tc>
        <w:tc>
          <w:tcPr>
            <w:tcW w:w="752" w:type="dxa"/>
            <w:vMerge/>
            <w:tcBorders>
              <w:top w:val="nil"/>
            </w:tcBorders>
            <w:shd w:val="clear" w:color="auto" w:fill="E4E4E4"/>
          </w:tcPr>
          <w:p w14:paraId="7D4C06B4" w14:textId="77777777" w:rsidR="00D56123" w:rsidRDefault="00D56123">
            <w:pPr>
              <w:rPr>
                <w:sz w:val="2"/>
                <w:szCs w:val="2"/>
              </w:rPr>
            </w:pPr>
          </w:p>
        </w:tc>
      </w:tr>
    </w:tbl>
    <w:p w14:paraId="63225F83" w14:textId="77777777" w:rsidR="00D56123" w:rsidRDefault="00D56123">
      <w:pPr>
        <w:rPr>
          <w:sz w:val="2"/>
          <w:szCs w:val="2"/>
        </w:rPr>
        <w:sectPr w:rsidR="00D56123">
          <w:pgSz w:w="12240" w:h="15840"/>
          <w:pgMar w:top="1440" w:right="1120" w:bottom="1080" w:left="1120" w:header="0" w:footer="975" w:gutter="0"/>
          <w:cols w:space="720"/>
        </w:sectPr>
      </w:pPr>
    </w:p>
    <w:tbl>
      <w:tblPr>
        <w:tblW w:w="0" w:type="auto"/>
        <w:tblInd w:w="513" w:type="dxa"/>
        <w:tblLayout w:type="fixed"/>
        <w:tblCellMar>
          <w:left w:w="0" w:type="dxa"/>
          <w:right w:w="0" w:type="dxa"/>
        </w:tblCellMar>
        <w:tblLook w:val="01E0" w:firstRow="1" w:lastRow="1" w:firstColumn="1" w:lastColumn="1" w:noHBand="0" w:noVBand="0"/>
      </w:tblPr>
      <w:tblGrid>
        <w:gridCol w:w="6023"/>
        <w:gridCol w:w="1296"/>
        <w:gridCol w:w="1134"/>
        <w:gridCol w:w="752"/>
      </w:tblGrid>
      <w:tr w:rsidR="00D56123" w14:paraId="2E25DDB0" w14:textId="77777777">
        <w:trPr>
          <w:trHeight w:val="2542"/>
        </w:trPr>
        <w:tc>
          <w:tcPr>
            <w:tcW w:w="6023" w:type="dxa"/>
            <w:tcBorders>
              <w:bottom w:val="dashed" w:sz="6" w:space="0" w:color="000000"/>
            </w:tcBorders>
            <w:shd w:val="clear" w:color="auto" w:fill="E4E4E4"/>
          </w:tcPr>
          <w:p w14:paraId="38B71522" w14:textId="77777777" w:rsidR="00D56123" w:rsidRDefault="00D56123">
            <w:pPr>
              <w:pStyle w:val="TableParagraph"/>
              <w:rPr>
                <w:rFonts w:ascii="Times New Roman"/>
                <w:sz w:val="18"/>
              </w:rPr>
            </w:pPr>
          </w:p>
          <w:p w14:paraId="62B28C72" w14:textId="77777777" w:rsidR="00D56123" w:rsidRDefault="00094F2A">
            <w:pPr>
              <w:pStyle w:val="TableParagraph"/>
              <w:tabs>
                <w:tab w:val="left" w:pos="2729"/>
              </w:tabs>
              <w:ind w:left="30"/>
              <w:rPr>
                <w:sz w:val="18"/>
              </w:rPr>
            </w:pPr>
            <w:r>
              <w:rPr>
                <w:sz w:val="18"/>
              </w:rPr>
              <w:t>Short</w:t>
            </w:r>
            <w:r>
              <w:rPr>
                <w:spacing w:val="-6"/>
                <w:sz w:val="18"/>
              </w:rPr>
              <w:t xml:space="preserve"> </w:t>
            </w:r>
            <w:r>
              <w:rPr>
                <w:sz w:val="18"/>
              </w:rPr>
              <w:t>Name:</w:t>
            </w:r>
            <w:r>
              <w:rPr>
                <w:sz w:val="18"/>
              </w:rPr>
              <w:tab/>
              <w:t>S</w:t>
            </w:r>
            <w:r>
              <w:rPr>
                <w:spacing w:val="-1"/>
                <w:sz w:val="18"/>
              </w:rPr>
              <w:t xml:space="preserve"> </w:t>
            </w:r>
            <w:r>
              <w:rPr>
                <w:sz w:val="18"/>
              </w:rPr>
              <w:t>FDGS</w:t>
            </w:r>
          </w:p>
          <w:p w14:paraId="76C2DC1C" w14:textId="77777777" w:rsidR="00D56123" w:rsidRDefault="00094F2A">
            <w:pPr>
              <w:pStyle w:val="TableParagraph"/>
              <w:tabs>
                <w:tab w:val="left" w:pos="2729"/>
                <w:tab w:val="left" w:pos="3161"/>
              </w:tabs>
              <w:spacing w:before="1"/>
              <w:ind w:left="30" w:right="2535"/>
              <w:rPr>
                <w:sz w:val="18"/>
              </w:rPr>
            </w:pPr>
            <w:r>
              <w:rPr>
                <w:sz w:val="18"/>
              </w:rPr>
              <w:t>Separate</w:t>
            </w:r>
            <w:r>
              <w:rPr>
                <w:spacing w:val="-8"/>
                <w:sz w:val="18"/>
              </w:rPr>
              <w:t xml:space="preserve"> </w:t>
            </w:r>
            <w:r>
              <w:rPr>
                <w:sz w:val="18"/>
              </w:rPr>
              <w:t>Labels:</w:t>
            </w:r>
            <w:r>
              <w:rPr>
                <w:sz w:val="18"/>
              </w:rPr>
              <w:tab/>
              <w:t>YES Items on</w:t>
            </w:r>
            <w:r>
              <w:rPr>
                <w:spacing w:val="-11"/>
                <w:sz w:val="18"/>
              </w:rPr>
              <w:t xml:space="preserve"> </w:t>
            </w:r>
            <w:r>
              <w:rPr>
                <w:sz w:val="18"/>
              </w:rPr>
              <w:t>Location</w:t>
            </w:r>
            <w:r>
              <w:rPr>
                <w:spacing w:val="-6"/>
                <w:sz w:val="18"/>
              </w:rPr>
              <w:t xml:space="preserve"> </w:t>
            </w:r>
            <w:r>
              <w:rPr>
                <w:sz w:val="18"/>
              </w:rPr>
              <w:t>Lists:</w:t>
            </w:r>
            <w:r>
              <w:rPr>
                <w:sz w:val="18"/>
              </w:rPr>
              <w:tab/>
            </w:r>
            <w:r>
              <w:rPr>
                <w:sz w:val="18"/>
              </w:rPr>
              <w:tab/>
            </w:r>
            <w:r>
              <w:rPr>
                <w:spacing w:val="-6"/>
                <w:sz w:val="18"/>
              </w:rPr>
              <w:t>YES</w:t>
            </w:r>
          </w:p>
          <w:p w14:paraId="2C831130" w14:textId="77777777" w:rsidR="00D56123" w:rsidRDefault="00094F2A">
            <w:pPr>
              <w:pStyle w:val="TableParagraph"/>
              <w:tabs>
                <w:tab w:val="left" w:pos="2729"/>
              </w:tabs>
              <w:spacing w:line="480" w:lineRule="auto"/>
              <w:ind w:left="30" w:right="1995"/>
              <w:rPr>
                <w:sz w:val="18"/>
              </w:rPr>
            </w:pPr>
            <w:r>
              <w:rPr>
                <w:sz w:val="18"/>
              </w:rPr>
              <w:t>Production</w:t>
            </w:r>
            <w:r>
              <w:rPr>
                <w:spacing w:val="-10"/>
                <w:sz w:val="18"/>
              </w:rPr>
              <w:t xml:space="preserve"> </w:t>
            </w:r>
            <w:r>
              <w:rPr>
                <w:sz w:val="18"/>
              </w:rPr>
              <w:t>Facility:</w:t>
            </w:r>
            <w:r>
              <w:rPr>
                <w:sz w:val="18"/>
              </w:rPr>
              <w:tab/>
              <w:t>MAIN KITCHEN Associated Nutrition</w:t>
            </w:r>
            <w:r>
              <w:rPr>
                <w:spacing w:val="-9"/>
                <w:sz w:val="18"/>
              </w:rPr>
              <w:t xml:space="preserve"> </w:t>
            </w:r>
            <w:r>
              <w:rPr>
                <w:sz w:val="18"/>
              </w:rPr>
              <w:t>Locations:</w:t>
            </w:r>
          </w:p>
          <w:p w14:paraId="3B373162" w14:textId="77777777" w:rsidR="00D56123" w:rsidRDefault="00D56123">
            <w:pPr>
              <w:pStyle w:val="TableParagraph"/>
              <w:spacing w:before="7"/>
              <w:rPr>
                <w:rFonts w:ascii="Times New Roman"/>
                <w:sz w:val="17"/>
              </w:rPr>
            </w:pPr>
          </w:p>
          <w:p w14:paraId="4F6E595D" w14:textId="77777777" w:rsidR="00D56123" w:rsidRDefault="00094F2A">
            <w:pPr>
              <w:pStyle w:val="TableParagraph"/>
              <w:tabs>
                <w:tab w:val="left" w:pos="1649"/>
                <w:tab w:val="left" w:pos="4457"/>
              </w:tabs>
              <w:ind w:left="137"/>
              <w:rPr>
                <w:sz w:val="18"/>
              </w:rPr>
            </w:pPr>
            <w:r>
              <w:rPr>
                <w:sz w:val="18"/>
              </w:rPr>
              <w:t>9-Mar-05</w:t>
            </w:r>
            <w:r>
              <w:rPr>
                <w:sz w:val="18"/>
              </w:rPr>
              <w:tab/>
              <w:t>S U P P L E M E N T</w:t>
            </w:r>
            <w:r>
              <w:rPr>
                <w:spacing w:val="-11"/>
                <w:sz w:val="18"/>
              </w:rPr>
              <w:t xml:space="preserve"> </w:t>
            </w:r>
            <w:r>
              <w:rPr>
                <w:sz w:val="18"/>
              </w:rPr>
              <w:t>A</w:t>
            </w:r>
            <w:r>
              <w:rPr>
                <w:spacing w:val="-1"/>
                <w:sz w:val="18"/>
              </w:rPr>
              <w:t xml:space="preserve"> </w:t>
            </w:r>
            <w:r>
              <w:rPr>
                <w:sz w:val="18"/>
              </w:rPr>
              <w:t>L</w:t>
            </w:r>
            <w:r>
              <w:rPr>
                <w:sz w:val="18"/>
              </w:rPr>
              <w:tab/>
              <w:t>F E E D I N</w:t>
            </w:r>
            <w:r>
              <w:rPr>
                <w:spacing w:val="-6"/>
                <w:sz w:val="18"/>
              </w:rPr>
              <w:t xml:space="preserve"> </w:t>
            </w:r>
            <w:r>
              <w:rPr>
                <w:sz w:val="18"/>
              </w:rPr>
              <w:t>G</w:t>
            </w:r>
          </w:p>
          <w:p w14:paraId="576719AE" w14:textId="77777777" w:rsidR="00D56123" w:rsidRDefault="00D56123">
            <w:pPr>
              <w:pStyle w:val="TableParagraph"/>
              <w:spacing w:before="9"/>
              <w:rPr>
                <w:rFonts w:ascii="Times New Roman"/>
                <w:sz w:val="17"/>
              </w:rPr>
            </w:pPr>
          </w:p>
          <w:p w14:paraId="2950FA56" w14:textId="77777777" w:rsidR="00D56123" w:rsidRDefault="00094F2A">
            <w:pPr>
              <w:pStyle w:val="TableParagraph"/>
              <w:ind w:left="3917"/>
              <w:rPr>
                <w:sz w:val="18"/>
              </w:rPr>
            </w:pPr>
            <w:r>
              <w:rPr>
                <w:sz w:val="18"/>
              </w:rPr>
              <w:t>NUPPER</w:t>
            </w:r>
          </w:p>
        </w:tc>
        <w:tc>
          <w:tcPr>
            <w:tcW w:w="1296" w:type="dxa"/>
            <w:tcBorders>
              <w:bottom w:val="dashed" w:sz="6" w:space="0" w:color="000000"/>
            </w:tcBorders>
            <w:shd w:val="clear" w:color="auto" w:fill="E4E4E4"/>
          </w:tcPr>
          <w:p w14:paraId="22A06BB8" w14:textId="77777777" w:rsidR="00D56123" w:rsidRDefault="00D56123">
            <w:pPr>
              <w:pStyle w:val="TableParagraph"/>
              <w:rPr>
                <w:rFonts w:ascii="Times New Roman"/>
                <w:sz w:val="20"/>
              </w:rPr>
            </w:pPr>
          </w:p>
          <w:p w14:paraId="7F512757" w14:textId="77777777" w:rsidR="00D56123" w:rsidRDefault="00D56123">
            <w:pPr>
              <w:pStyle w:val="TableParagraph"/>
              <w:rPr>
                <w:rFonts w:ascii="Times New Roman"/>
                <w:sz w:val="20"/>
              </w:rPr>
            </w:pPr>
          </w:p>
          <w:p w14:paraId="675F28F8" w14:textId="77777777" w:rsidR="00D56123" w:rsidRDefault="00D56123">
            <w:pPr>
              <w:pStyle w:val="TableParagraph"/>
              <w:rPr>
                <w:rFonts w:ascii="Times New Roman"/>
                <w:sz w:val="20"/>
              </w:rPr>
            </w:pPr>
          </w:p>
          <w:p w14:paraId="48B38F61" w14:textId="77777777" w:rsidR="00D56123" w:rsidRDefault="00D56123">
            <w:pPr>
              <w:pStyle w:val="TableParagraph"/>
              <w:rPr>
                <w:rFonts w:ascii="Times New Roman"/>
                <w:sz w:val="20"/>
              </w:rPr>
            </w:pPr>
          </w:p>
          <w:p w14:paraId="2B905B8C" w14:textId="77777777" w:rsidR="00D56123" w:rsidRDefault="00D56123">
            <w:pPr>
              <w:pStyle w:val="TableParagraph"/>
              <w:rPr>
                <w:rFonts w:ascii="Times New Roman"/>
                <w:sz w:val="20"/>
              </w:rPr>
            </w:pPr>
          </w:p>
          <w:p w14:paraId="5C14E57F" w14:textId="77777777" w:rsidR="00D56123" w:rsidRDefault="00D56123">
            <w:pPr>
              <w:pStyle w:val="TableParagraph"/>
              <w:rPr>
                <w:rFonts w:ascii="Times New Roman"/>
                <w:sz w:val="20"/>
              </w:rPr>
            </w:pPr>
          </w:p>
          <w:p w14:paraId="28B51899" w14:textId="77777777" w:rsidR="00D56123" w:rsidRDefault="00D56123">
            <w:pPr>
              <w:pStyle w:val="TableParagraph"/>
              <w:rPr>
                <w:rFonts w:ascii="Times New Roman"/>
                <w:sz w:val="20"/>
              </w:rPr>
            </w:pPr>
          </w:p>
          <w:p w14:paraId="467D68CB" w14:textId="77777777" w:rsidR="00D56123" w:rsidRDefault="00D56123">
            <w:pPr>
              <w:pStyle w:val="TableParagraph"/>
              <w:spacing w:before="10"/>
              <w:rPr>
                <w:rFonts w:ascii="Times New Roman"/>
                <w:sz w:val="19"/>
              </w:rPr>
            </w:pPr>
          </w:p>
          <w:p w14:paraId="542A0AF6" w14:textId="77777777" w:rsidR="00D56123" w:rsidRDefault="00094F2A">
            <w:pPr>
              <w:pStyle w:val="TableParagraph"/>
              <w:ind w:left="161"/>
              <w:rPr>
                <w:sz w:val="18"/>
              </w:rPr>
            </w:pPr>
            <w:r>
              <w:rPr>
                <w:sz w:val="18"/>
              </w:rPr>
              <w:t>S I T E</w:t>
            </w:r>
          </w:p>
        </w:tc>
        <w:tc>
          <w:tcPr>
            <w:tcW w:w="1134" w:type="dxa"/>
            <w:tcBorders>
              <w:bottom w:val="dashed" w:sz="6" w:space="0" w:color="000000"/>
            </w:tcBorders>
            <w:shd w:val="clear" w:color="auto" w:fill="E4E4E4"/>
          </w:tcPr>
          <w:p w14:paraId="6BF369B0" w14:textId="77777777" w:rsidR="00D56123" w:rsidRDefault="00D56123">
            <w:pPr>
              <w:pStyle w:val="TableParagraph"/>
              <w:rPr>
                <w:rFonts w:ascii="Times New Roman"/>
                <w:sz w:val="20"/>
              </w:rPr>
            </w:pPr>
          </w:p>
          <w:p w14:paraId="742A7B79" w14:textId="77777777" w:rsidR="00D56123" w:rsidRDefault="00D56123">
            <w:pPr>
              <w:pStyle w:val="TableParagraph"/>
              <w:rPr>
                <w:rFonts w:ascii="Times New Roman"/>
                <w:sz w:val="20"/>
              </w:rPr>
            </w:pPr>
          </w:p>
          <w:p w14:paraId="1CCFB896" w14:textId="77777777" w:rsidR="00D56123" w:rsidRDefault="00D56123">
            <w:pPr>
              <w:pStyle w:val="TableParagraph"/>
              <w:rPr>
                <w:rFonts w:ascii="Times New Roman"/>
                <w:sz w:val="20"/>
              </w:rPr>
            </w:pPr>
          </w:p>
          <w:p w14:paraId="67E90E0F" w14:textId="77777777" w:rsidR="00D56123" w:rsidRDefault="00D56123">
            <w:pPr>
              <w:pStyle w:val="TableParagraph"/>
              <w:rPr>
                <w:rFonts w:ascii="Times New Roman"/>
                <w:sz w:val="20"/>
              </w:rPr>
            </w:pPr>
          </w:p>
          <w:p w14:paraId="72CD3ECC" w14:textId="77777777" w:rsidR="00D56123" w:rsidRDefault="00D56123">
            <w:pPr>
              <w:pStyle w:val="TableParagraph"/>
              <w:rPr>
                <w:rFonts w:ascii="Times New Roman"/>
                <w:sz w:val="20"/>
              </w:rPr>
            </w:pPr>
          </w:p>
          <w:p w14:paraId="46EF00C9" w14:textId="77777777" w:rsidR="00D56123" w:rsidRDefault="00D56123">
            <w:pPr>
              <w:pStyle w:val="TableParagraph"/>
              <w:rPr>
                <w:rFonts w:ascii="Times New Roman"/>
                <w:sz w:val="20"/>
              </w:rPr>
            </w:pPr>
          </w:p>
          <w:p w14:paraId="59FDEF6B" w14:textId="77777777" w:rsidR="00D56123" w:rsidRDefault="00D56123">
            <w:pPr>
              <w:pStyle w:val="TableParagraph"/>
              <w:rPr>
                <w:rFonts w:ascii="Times New Roman"/>
                <w:sz w:val="20"/>
              </w:rPr>
            </w:pPr>
          </w:p>
          <w:p w14:paraId="7DD6B1E3" w14:textId="77777777" w:rsidR="00D56123" w:rsidRDefault="00D56123">
            <w:pPr>
              <w:pStyle w:val="TableParagraph"/>
              <w:spacing w:before="10"/>
              <w:rPr>
                <w:rFonts w:ascii="Times New Roman"/>
                <w:sz w:val="19"/>
              </w:rPr>
            </w:pPr>
          </w:p>
          <w:p w14:paraId="30733F63" w14:textId="77777777" w:rsidR="00D56123" w:rsidRDefault="00094F2A">
            <w:pPr>
              <w:pStyle w:val="TableParagraph"/>
              <w:ind w:left="377"/>
              <w:rPr>
                <w:sz w:val="18"/>
              </w:rPr>
            </w:pPr>
            <w:r>
              <w:rPr>
                <w:sz w:val="18"/>
              </w:rPr>
              <w:t>Page 7</w:t>
            </w:r>
          </w:p>
        </w:tc>
        <w:tc>
          <w:tcPr>
            <w:tcW w:w="752" w:type="dxa"/>
            <w:vMerge w:val="restart"/>
            <w:shd w:val="clear" w:color="auto" w:fill="E4E4E4"/>
          </w:tcPr>
          <w:p w14:paraId="50537E6C" w14:textId="77777777" w:rsidR="00D56123" w:rsidRDefault="00D56123">
            <w:pPr>
              <w:pStyle w:val="TableParagraph"/>
              <w:rPr>
                <w:rFonts w:ascii="Times New Roman"/>
                <w:sz w:val="18"/>
              </w:rPr>
            </w:pPr>
          </w:p>
        </w:tc>
      </w:tr>
      <w:tr w:rsidR="00D56123" w14:paraId="5F710F38" w14:textId="77777777">
        <w:trPr>
          <w:trHeight w:val="1219"/>
        </w:trPr>
        <w:tc>
          <w:tcPr>
            <w:tcW w:w="8453" w:type="dxa"/>
            <w:gridSpan w:val="3"/>
            <w:tcBorders>
              <w:top w:val="dashed" w:sz="6" w:space="0" w:color="000000"/>
            </w:tcBorders>
            <w:shd w:val="clear" w:color="auto" w:fill="E4E4E4"/>
          </w:tcPr>
          <w:p w14:paraId="7DB6645A" w14:textId="77777777" w:rsidR="00D56123" w:rsidRDefault="00D56123">
            <w:pPr>
              <w:pStyle w:val="TableParagraph"/>
              <w:spacing w:before="2"/>
              <w:rPr>
                <w:rFonts w:ascii="Times New Roman"/>
                <w:sz w:val="26"/>
              </w:rPr>
            </w:pPr>
          </w:p>
          <w:p w14:paraId="5934D278" w14:textId="77777777" w:rsidR="00D56123" w:rsidRDefault="00094F2A">
            <w:pPr>
              <w:pStyle w:val="TableParagraph"/>
              <w:tabs>
                <w:tab w:val="left" w:pos="2729"/>
              </w:tabs>
              <w:ind w:left="30"/>
              <w:rPr>
                <w:sz w:val="18"/>
              </w:rPr>
            </w:pPr>
            <w:r>
              <w:rPr>
                <w:sz w:val="18"/>
              </w:rPr>
              <w:t>Short</w:t>
            </w:r>
            <w:r>
              <w:rPr>
                <w:spacing w:val="-6"/>
                <w:sz w:val="18"/>
              </w:rPr>
              <w:t xml:space="preserve"> </w:t>
            </w:r>
            <w:r>
              <w:rPr>
                <w:sz w:val="18"/>
              </w:rPr>
              <w:t>Name:</w:t>
            </w:r>
            <w:r>
              <w:rPr>
                <w:sz w:val="18"/>
              </w:rPr>
              <w:tab/>
              <w:t>NUP</w:t>
            </w:r>
          </w:p>
          <w:p w14:paraId="5A7B3682" w14:textId="77777777" w:rsidR="00D56123" w:rsidRDefault="00094F2A">
            <w:pPr>
              <w:pStyle w:val="TableParagraph"/>
              <w:tabs>
                <w:tab w:val="left" w:pos="2729"/>
                <w:tab w:val="left" w:pos="3161"/>
              </w:tabs>
              <w:ind w:left="30" w:right="4965"/>
              <w:rPr>
                <w:sz w:val="18"/>
              </w:rPr>
            </w:pPr>
            <w:r>
              <w:rPr>
                <w:sz w:val="18"/>
              </w:rPr>
              <w:t>Separate</w:t>
            </w:r>
            <w:r>
              <w:rPr>
                <w:spacing w:val="-8"/>
                <w:sz w:val="18"/>
              </w:rPr>
              <w:t xml:space="preserve"> </w:t>
            </w:r>
            <w:r>
              <w:rPr>
                <w:sz w:val="18"/>
              </w:rPr>
              <w:t>Labels:</w:t>
            </w:r>
            <w:r>
              <w:rPr>
                <w:sz w:val="18"/>
              </w:rPr>
              <w:tab/>
              <w:t>NO Items on</w:t>
            </w:r>
            <w:r>
              <w:rPr>
                <w:spacing w:val="-11"/>
                <w:sz w:val="18"/>
              </w:rPr>
              <w:t xml:space="preserve"> </w:t>
            </w:r>
            <w:r>
              <w:rPr>
                <w:sz w:val="18"/>
              </w:rPr>
              <w:t>Location</w:t>
            </w:r>
            <w:r>
              <w:rPr>
                <w:spacing w:val="-6"/>
                <w:sz w:val="18"/>
              </w:rPr>
              <w:t xml:space="preserve"> </w:t>
            </w:r>
            <w:r>
              <w:rPr>
                <w:sz w:val="18"/>
              </w:rPr>
              <w:t>Lists:</w:t>
            </w:r>
            <w:r>
              <w:rPr>
                <w:sz w:val="18"/>
              </w:rPr>
              <w:tab/>
            </w:r>
            <w:r>
              <w:rPr>
                <w:sz w:val="18"/>
              </w:rPr>
              <w:tab/>
            </w:r>
            <w:r>
              <w:rPr>
                <w:spacing w:val="-6"/>
                <w:sz w:val="18"/>
              </w:rPr>
              <w:t>YES</w:t>
            </w:r>
          </w:p>
          <w:p w14:paraId="43E70F2A" w14:textId="77777777" w:rsidR="00D56123" w:rsidRDefault="00094F2A">
            <w:pPr>
              <w:pStyle w:val="TableParagraph"/>
              <w:tabs>
                <w:tab w:val="left" w:pos="2729"/>
              </w:tabs>
              <w:spacing w:before="1"/>
              <w:ind w:left="30"/>
              <w:rPr>
                <w:sz w:val="18"/>
              </w:rPr>
            </w:pPr>
            <w:r>
              <w:rPr>
                <w:sz w:val="18"/>
              </w:rPr>
              <w:t>Production</w:t>
            </w:r>
            <w:r>
              <w:rPr>
                <w:spacing w:val="-10"/>
                <w:sz w:val="18"/>
              </w:rPr>
              <w:t xml:space="preserve"> </w:t>
            </w:r>
            <w:r>
              <w:rPr>
                <w:sz w:val="18"/>
              </w:rPr>
              <w:t>Facility:</w:t>
            </w:r>
            <w:r>
              <w:rPr>
                <w:sz w:val="18"/>
              </w:rPr>
              <w:tab/>
              <w:t>MAIN</w:t>
            </w:r>
            <w:r>
              <w:rPr>
                <w:spacing w:val="-2"/>
                <w:sz w:val="18"/>
              </w:rPr>
              <w:t xml:space="preserve"> </w:t>
            </w:r>
            <w:r>
              <w:rPr>
                <w:sz w:val="18"/>
              </w:rPr>
              <w:t>KITCHEN</w:t>
            </w:r>
          </w:p>
        </w:tc>
        <w:tc>
          <w:tcPr>
            <w:tcW w:w="752" w:type="dxa"/>
            <w:vMerge/>
            <w:tcBorders>
              <w:top w:val="nil"/>
            </w:tcBorders>
            <w:shd w:val="clear" w:color="auto" w:fill="E4E4E4"/>
          </w:tcPr>
          <w:p w14:paraId="123D945B" w14:textId="77777777" w:rsidR="00D56123" w:rsidRDefault="00D56123">
            <w:pPr>
              <w:rPr>
                <w:sz w:val="2"/>
                <w:szCs w:val="2"/>
              </w:rPr>
            </w:pPr>
          </w:p>
        </w:tc>
      </w:tr>
      <w:tr w:rsidR="00D56123" w14:paraId="690579A8" w14:textId="77777777">
        <w:trPr>
          <w:trHeight w:val="407"/>
        </w:trPr>
        <w:tc>
          <w:tcPr>
            <w:tcW w:w="8453" w:type="dxa"/>
            <w:gridSpan w:val="3"/>
            <w:shd w:val="clear" w:color="auto" w:fill="E4E4E4"/>
          </w:tcPr>
          <w:p w14:paraId="0F61BEF9" w14:textId="77777777" w:rsidR="00D56123" w:rsidRDefault="00094F2A">
            <w:pPr>
              <w:pStyle w:val="TableParagraph"/>
              <w:spacing w:before="102"/>
              <w:ind w:left="30"/>
              <w:rPr>
                <w:sz w:val="18"/>
              </w:rPr>
            </w:pPr>
            <w:r>
              <w:rPr>
                <w:sz w:val="18"/>
              </w:rPr>
              <w:t>Associated Nutrition Locations:</w:t>
            </w:r>
          </w:p>
        </w:tc>
        <w:tc>
          <w:tcPr>
            <w:tcW w:w="752" w:type="dxa"/>
            <w:vMerge/>
            <w:tcBorders>
              <w:top w:val="nil"/>
            </w:tcBorders>
            <w:shd w:val="clear" w:color="auto" w:fill="E4E4E4"/>
          </w:tcPr>
          <w:p w14:paraId="33E811F3" w14:textId="77777777" w:rsidR="00D56123" w:rsidRDefault="00D56123">
            <w:pPr>
              <w:rPr>
                <w:sz w:val="2"/>
                <w:szCs w:val="2"/>
              </w:rPr>
            </w:pPr>
          </w:p>
        </w:tc>
      </w:tr>
      <w:tr w:rsidR="00D56123" w14:paraId="099B6E9A" w14:textId="77777777">
        <w:trPr>
          <w:trHeight w:val="1525"/>
        </w:trPr>
        <w:tc>
          <w:tcPr>
            <w:tcW w:w="8453" w:type="dxa"/>
            <w:gridSpan w:val="3"/>
            <w:shd w:val="clear" w:color="auto" w:fill="E4E4E4"/>
          </w:tcPr>
          <w:p w14:paraId="12190ED5" w14:textId="77777777" w:rsidR="00D56123" w:rsidRDefault="00094F2A">
            <w:pPr>
              <w:pStyle w:val="TableParagraph"/>
              <w:tabs>
                <w:tab w:val="left" w:pos="4889"/>
              </w:tabs>
              <w:spacing w:before="101"/>
              <w:ind w:left="569"/>
              <w:rPr>
                <w:sz w:val="18"/>
              </w:rPr>
            </w:pPr>
            <w:r>
              <w:rPr>
                <w:sz w:val="18"/>
              </w:rPr>
              <w:t>10ET</w:t>
            </w:r>
            <w:r>
              <w:rPr>
                <w:sz w:val="18"/>
              </w:rPr>
              <w:tab/>
              <w:t>12W</w:t>
            </w:r>
          </w:p>
          <w:p w14:paraId="665AAAF6" w14:textId="77777777" w:rsidR="00D56123" w:rsidRDefault="00094F2A">
            <w:pPr>
              <w:pStyle w:val="TableParagraph"/>
              <w:tabs>
                <w:tab w:val="left" w:pos="4889"/>
              </w:tabs>
              <w:ind w:left="569"/>
              <w:rPr>
                <w:sz w:val="18"/>
              </w:rPr>
            </w:pPr>
            <w:r>
              <w:rPr>
                <w:sz w:val="18"/>
              </w:rPr>
              <w:t>10E</w:t>
            </w:r>
            <w:r>
              <w:rPr>
                <w:sz w:val="18"/>
              </w:rPr>
              <w:tab/>
              <w:t>13EI</w:t>
            </w:r>
          </w:p>
          <w:p w14:paraId="3F5D984D" w14:textId="77777777" w:rsidR="00D56123" w:rsidRDefault="00094F2A">
            <w:pPr>
              <w:pStyle w:val="TableParagraph"/>
              <w:tabs>
                <w:tab w:val="left" w:pos="4889"/>
              </w:tabs>
              <w:ind w:left="569"/>
              <w:rPr>
                <w:sz w:val="18"/>
              </w:rPr>
            </w:pPr>
            <w:r>
              <w:rPr>
                <w:sz w:val="18"/>
              </w:rPr>
              <w:t>10WC</w:t>
            </w:r>
            <w:r>
              <w:rPr>
                <w:sz w:val="18"/>
              </w:rPr>
              <w:tab/>
              <w:t>13E</w:t>
            </w:r>
          </w:p>
          <w:p w14:paraId="04A8A242" w14:textId="77777777" w:rsidR="00D56123" w:rsidRDefault="00094F2A">
            <w:pPr>
              <w:pStyle w:val="TableParagraph"/>
              <w:tabs>
                <w:tab w:val="left" w:pos="4889"/>
              </w:tabs>
              <w:ind w:left="569"/>
              <w:rPr>
                <w:sz w:val="18"/>
              </w:rPr>
            </w:pPr>
            <w:r>
              <w:rPr>
                <w:sz w:val="18"/>
              </w:rPr>
              <w:t>10W</w:t>
            </w:r>
            <w:r>
              <w:rPr>
                <w:sz w:val="18"/>
              </w:rPr>
              <w:tab/>
              <w:t>13W</w:t>
            </w:r>
          </w:p>
          <w:p w14:paraId="5465811D" w14:textId="77777777" w:rsidR="00D56123" w:rsidRDefault="00094F2A">
            <w:pPr>
              <w:pStyle w:val="TableParagraph"/>
              <w:tabs>
                <w:tab w:val="left" w:pos="4889"/>
              </w:tabs>
              <w:spacing w:before="1"/>
              <w:ind w:left="569"/>
              <w:rPr>
                <w:sz w:val="18"/>
              </w:rPr>
            </w:pPr>
            <w:r>
              <w:rPr>
                <w:sz w:val="18"/>
              </w:rPr>
              <w:t>11E</w:t>
            </w:r>
            <w:r>
              <w:rPr>
                <w:sz w:val="18"/>
              </w:rPr>
              <w:tab/>
              <w:t>15E</w:t>
            </w:r>
          </w:p>
          <w:p w14:paraId="551705C8" w14:textId="77777777" w:rsidR="00D56123" w:rsidRDefault="00094F2A">
            <w:pPr>
              <w:pStyle w:val="TableParagraph"/>
              <w:tabs>
                <w:tab w:val="left" w:pos="4889"/>
              </w:tabs>
              <w:ind w:left="569"/>
              <w:rPr>
                <w:sz w:val="18"/>
              </w:rPr>
            </w:pPr>
            <w:r>
              <w:rPr>
                <w:sz w:val="18"/>
              </w:rPr>
              <w:t>11W</w:t>
            </w:r>
            <w:r>
              <w:rPr>
                <w:sz w:val="18"/>
              </w:rPr>
              <w:tab/>
              <w:t>15WR</w:t>
            </w:r>
          </w:p>
          <w:p w14:paraId="6F45B819" w14:textId="77777777" w:rsidR="00D56123" w:rsidRDefault="00094F2A">
            <w:pPr>
              <w:pStyle w:val="TableParagraph"/>
              <w:tabs>
                <w:tab w:val="left" w:pos="4889"/>
              </w:tabs>
              <w:spacing w:line="180" w:lineRule="exact"/>
              <w:ind w:left="569"/>
              <w:rPr>
                <w:sz w:val="18"/>
              </w:rPr>
            </w:pPr>
            <w:r>
              <w:rPr>
                <w:sz w:val="18"/>
              </w:rPr>
              <w:t>12E</w:t>
            </w:r>
            <w:r>
              <w:rPr>
                <w:sz w:val="18"/>
              </w:rPr>
              <w:tab/>
              <w:t>15W</w:t>
            </w:r>
          </w:p>
        </w:tc>
        <w:tc>
          <w:tcPr>
            <w:tcW w:w="752" w:type="dxa"/>
            <w:vMerge/>
            <w:tcBorders>
              <w:top w:val="nil"/>
            </w:tcBorders>
            <w:shd w:val="clear" w:color="auto" w:fill="E4E4E4"/>
          </w:tcPr>
          <w:p w14:paraId="60B48D3E" w14:textId="77777777" w:rsidR="00D56123" w:rsidRDefault="00D56123">
            <w:pPr>
              <w:rPr>
                <w:sz w:val="2"/>
                <w:szCs w:val="2"/>
              </w:rPr>
            </w:pPr>
          </w:p>
        </w:tc>
      </w:tr>
    </w:tbl>
    <w:p w14:paraId="2AEEACB7" w14:textId="77777777" w:rsidR="00D56123" w:rsidRDefault="00D56123">
      <w:pPr>
        <w:rPr>
          <w:sz w:val="2"/>
          <w:szCs w:val="2"/>
        </w:rPr>
        <w:sectPr w:rsidR="00D56123">
          <w:pgSz w:w="12240" w:h="15840"/>
          <w:pgMar w:top="1440" w:right="1120" w:bottom="1160" w:left="1120" w:header="0" w:footer="975" w:gutter="0"/>
          <w:cols w:space="720"/>
        </w:sectPr>
      </w:pPr>
    </w:p>
    <w:p w14:paraId="2164A6C0" w14:textId="77777777" w:rsidR="00D56123" w:rsidRDefault="00094F2A">
      <w:pPr>
        <w:pStyle w:val="Heading4"/>
        <w:spacing w:before="178"/>
      </w:pPr>
      <w:bookmarkStart w:id="117" w:name="_TM_Tray_Tickets/Diet_Cards_Management_["/>
      <w:bookmarkStart w:id="118" w:name="_bookmark61"/>
      <w:bookmarkEnd w:id="117"/>
      <w:bookmarkEnd w:id="118"/>
      <w:r>
        <w:lastRenderedPageBreak/>
        <w:t>TM Tray Tickets/Diet Cards Management [FHMTKMM]</w:t>
      </w:r>
    </w:p>
    <w:p w14:paraId="2D5DC50E" w14:textId="77777777" w:rsidR="00D56123" w:rsidRDefault="00D56123">
      <w:pPr>
        <w:pStyle w:val="BodyText"/>
        <w:rPr>
          <w:rFonts w:ascii="Arial"/>
          <w:b/>
          <w:sz w:val="21"/>
        </w:rPr>
      </w:pPr>
    </w:p>
    <w:tbl>
      <w:tblPr>
        <w:tblW w:w="0" w:type="auto"/>
        <w:tblInd w:w="2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D56123" w14:paraId="09D059DC" w14:textId="77777777">
        <w:trPr>
          <w:trHeight w:val="333"/>
        </w:trPr>
        <w:tc>
          <w:tcPr>
            <w:tcW w:w="1440" w:type="dxa"/>
          </w:tcPr>
          <w:p w14:paraId="015D717F" w14:textId="77777777" w:rsidR="00D56123" w:rsidRDefault="00094F2A">
            <w:pPr>
              <w:pStyle w:val="TableParagraph"/>
              <w:spacing w:before="38"/>
              <w:ind w:left="107"/>
              <w:rPr>
                <w:rFonts w:ascii="Times New Roman"/>
              </w:rPr>
            </w:pPr>
            <w:r>
              <w:rPr>
                <w:rFonts w:ascii="Times New Roman"/>
              </w:rPr>
              <w:t>CE</w:t>
            </w:r>
          </w:p>
        </w:tc>
        <w:tc>
          <w:tcPr>
            <w:tcW w:w="7200" w:type="dxa"/>
          </w:tcPr>
          <w:p w14:paraId="78D7CC95" w14:textId="77777777" w:rsidR="00D56123" w:rsidRDefault="00094F2A">
            <w:pPr>
              <w:pStyle w:val="TableParagraph"/>
              <w:spacing w:before="38"/>
              <w:ind w:left="107"/>
              <w:rPr>
                <w:rFonts w:ascii="Times New Roman"/>
              </w:rPr>
            </w:pPr>
            <w:r>
              <w:rPr>
                <w:rFonts w:ascii="Times New Roman"/>
              </w:rPr>
              <w:t>Enter/Edit Recipe Categories [FHREC4]</w:t>
            </w:r>
          </w:p>
        </w:tc>
      </w:tr>
      <w:tr w:rsidR="00D56123" w14:paraId="5844F57B" w14:textId="77777777">
        <w:trPr>
          <w:trHeight w:val="333"/>
        </w:trPr>
        <w:tc>
          <w:tcPr>
            <w:tcW w:w="1440" w:type="dxa"/>
          </w:tcPr>
          <w:p w14:paraId="1913F0F7" w14:textId="77777777" w:rsidR="00D56123" w:rsidRDefault="00094F2A">
            <w:pPr>
              <w:pStyle w:val="TableParagraph"/>
              <w:spacing w:before="38"/>
              <w:ind w:left="107"/>
              <w:rPr>
                <w:rFonts w:ascii="Times New Roman"/>
              </w:rPr>
            </w:pPr>
            <w:r>
              <w:rPr>
                <w:rFonts w:ascii="Times New Roman"/>
              </w:rPr>
              <w:t>CL</w:t>
            </w:r>
          </w:p>
        </w:tc>
        <w:tc>
          <w:tcPr>
            <w:tcW w:w="7200" w:type="dxa"/>
          </w:tcPr>
          <w:p w14:paraId="2D0FF55E" w14:textId="77777777" w:rsidR="00D56123" w:rsidRDefault="00094F2A">
            <w:pPr>
              <w:pStyle w:val="TableParagraph"/>
              <w:spacing w:before="38"/>
              <w:ind w:left="107"/>
              <w:rPr>
                <w:rFonts w:ascii="Times New Roman"/>
              </w:rPr>
            </w:pPr>
            <w:r>
              <w:rPr>
                <w:rFonts w:ascii="Times New Roman"/>
              </w:rPr>
              <w:t>List Recipe Categories [FHREC5]</w:t>
            </w:r>
          </w:p>
        </w:tc>
      </w:tr>
      <w:tr w:rsidR="00D56123" w14:paraId="2E3564B5" w14:textId="77777777">
        <w:trPr>
          <w:trHeight w:val="332"/>
        </w:trPr>
        <w:tc>
          <w:tcPr>
            <w:tcW w:w="1440" w:type="dxa"/>
          </w:tcPr>
          <w:p w14:paraId="688A63D2" w14:textId="77777777" w:rsidR="00D56123" w:rsidRDefault="00094F2A">
            <w:pPr>
              <w:pStyle w:val="TableParagraph"/>
              <w:spacing w:before="38"/>
              <w:ind w:left="107"/>
              <w:rPr>
                <w:rFonts w:ascii="Times New Roman"/>
              </w:rPr>
            </w:pPr>
            <w:r>
              <w:rPr>
                <w:rFonts w:ascii="Times New Roman"/>
              </w:rPr>
              <w:t>DP</w:t>
            </w:r>
          </w:p>
        </w:tc>
        <w:tc>
          <w:tcPr>
            <w:tcW w:w="7200" w:type="dxa"/>
          </w:tcPr>
          <w:p w14:paraId="20245DF6" w14:textId="77777777" w:rsidR="00D56123" w:rsidRDefault="00094F2A">
            <w:pPr>
              <w:pStyle w:val="TableParagraph"/>
              <w:spacing w:before="38"/>
              <w:ind w:left="107"/>
              <w:rPr>
                <w:rFonts w:ascii="Times New Roman"/>
              </w:rPr>
            </w:pPr>
            <w:r>
              <w:rPr>
                <w:rFonts w:ascii="Times New Roman"/>
              </w:rPr>
              <w:t>Enter/Edit Diet Patterns [FHMTKS]</w:t>
            </w:r>
          </w:p>
        </w:tc>
      </w:tr>
      <w:tr w:rsidR="00D56123" w14:paraId="76AA2A38" w14:textId="77777777">
        <w:trPr>
          <w:trHeight w:val="333"/>
        </w:trPr>
        <w:tc>
          <w:tcPr>
            <w:tcW w:w="1440" w:type="dxa"/>
          </w:tcPr>
          <w:p w14:paraId="51655263" w14:textId="77777777" w:rsidR="00D56123" w:rsidRDefault="00094F2A">
            <w:pPr>
              <w:pStyle w:val="TableParagraph"/>
              <w:spacing w:before="38"/>
              <w:ind w:left="107"/>
              <w:rPr>
                <w:rFonts w:ascii="Times New Roman"/>
              </w:rPr>
            </w:pPr>
            <w:r>
              <w:rPr>
                <w:rFonts w:ascii="Times New Roman"/>
              </w:rPr>
              <w:t>LP</w:t>
            </w:r>
          </w:p>
        </w:tc>
        <w:tc>
          <w:tcPr>
            <w:tcW w:w="7200" w:type="dxa"/>
          </w:tcPr>
          <w:p w14:paraId="3716899D" w14:textId="77777777" w:rsidR="00D56123" w:rsidRDefault="00094F2A">
            <w:pPr>
              <w:pStyle w:val="TableParagraph"/>
              <w:spacing w:before="38"/>
              <w:ind w:left="107"/>
              <w:rPr>
                <w:rFonts w:ascii="Times New Roman"/>
              </w:rPr>
            </w:pPr>
            <w:r>
              <w:rPr>
                <w:rFonts w:ascii="Times New Roman"/>
              </w:rPr>
              <w:t>List Diet Patterns [FHMTKT]</w:t>
            </w:r>
          </w:p>
        </w:tc>
      </w:tr>
      <w:tr w:rsidR="00D56123" w14:paraId="0C0124D0" w14:textId="77777777">
        <w:trPr>
          <w:trHeight w:val="333"/>
        </w:trPr>
        <w:tc>
          <w:tcPr>
            <w:tcW w:w="1440" w:type="dxa"/>
          </w:tcPr>
          <w:p w14:paraId="79228C8B" w14:textId="77777777" w:rsidR="00D56123" w:rsidRDefault="00094F2A">
            <w:pPr>
              <w:pStyle w:val="TableParagraph"/>
              <w:spacing w:before="38"/>
              <w:ind w:left="107"/>
              <w:rPr>
                <w:rFonts w:ascii="Times New Roman"/>
              </w:rPr>
            </w:pPr>
            <w:r>
              <w:rPr>
                <w:rFonts w:ascii="Times New Roman"/>
              </w:rPr>
              <w:t>ME</w:t>
            </w:r>
          </w:p>
        </w:tc>
        <w:tc>
          <w:tcPr>
            <w:tcW w:w="7200" w:type="dxa"/>
          </w:tcPr>
          <w:p w14:paraId="3D76A768" w14:textId="77777777" w:rsidR="00D56123" w:rsidRDefault="00094F2A">
            <w:pPr>
              <w:pStyle w:val="TableParagraph"/>
              <w:spacing w:before="38"/>
              <w:ind w:left="107"/>
              <w:rPr>
                <w:rFonts w:ascii="Times New Roman"/>
              </w:rPr>
            </w:pPr>
            <w:r>
              <w:rPr>
                <w:rFonts w:ascii="Times New Roman"/>
              </w:rPr>
              <w:t>Enter/Edit Meals [FHPRC4]</w:t>
            </w:r>
          </w:p>
        </w:tc>
      </w:tr>
      <w:tr w:rsidR="00D56123" w14:paraId="14969449" w14:textId="77777777">
        <w:trPr>
          <w:trHeight w:val="333"/>
        </w:trPr>
        <w:tc>
          <w:tcPr>
            <w:tcW w:w="1440" w:type="dxa"/>
          </w:tcPr>
          <w:p w14:paraId="22EE05D9" w14:textId="77777777" w:rsidR="00D56123" w:rsidRDefault="00094F2A">
            <w:pPr>
              <w:pStyle w:val="TableParagraph"/>
              <w:spacing w:before="38"/>
              <w:ind w:left="107"/>
              <w:rPr>
                <w:rFonts w:ascii="Times New Roman"/>
              </w:rPr>
            </w:pPr>
            <w:r>
              <w:rPr>
                <w:rFonts w:ascii="Times New Roman"/>
              </w:rPr>
              <w:t>ML</w:t>
            </w:r>
          </w:p>
        </w:tc>
        <w:tc>
          <w:tcPr>
            <w:tcW w:w="7200" w:type="dxa"/>
          </w:tcPr>
          <w:p w14:paraId="206317D9" w14:textId="77777777" w:rsidR="00D56123" w:rsidRDefault="00094F2A">
            <w:pPr>
              <w:pStyle w:val="TableParagraph"/>
              <w:spacing w:before="38"/>
              <w:ind w:left="106"/>
              <w:rPr>
                <w:rFonts w:ascii="Times New Roman"/>
              </w:rPr>
            </w:pPr>
            <w:r>
              <w:rPr>
                <w:rFonts w:ascii="Times New Roman"/>
              </w:rPr>
              <w:t>List Meal [FHPRC6]</w:t>
            </w:r>
          </w:p>
        </w:tc>
      </w:tr>
      <w:tr w:rsidR="00D56123" w14:paraId="2930E6EE" w14:textId="77777777">
        <w:trPr>
          <w:trHeight w:val="333"/>
        </w:trPr>
        <w:tc>
          <w:tcPr>
            <w:tcW w:w="1440" w:type="dxa"/>
          </w:tcPr>
          <w:p w14:paraId="6FC36DB0" w14:textId="77777777" w:rsidR="00D56123" w:rsidRDefault="00094F2A">
            <w:pPr>
              <w:pStyle w:val="TableParagraph"/>
              <w:spacing w:before="38"/>
              <w:ind w:left="107"/>
              <w:rPr>
                <w:rFonts w:ascii="Times New Roman"/>
              </w:rPr>
            </w:pPr>
            <w:r>
              <w:rPr>
                <w:rFonts w:ascii="Times New Roman"/>
              </w:rPr>
              <w:t>PD</w:t>
            </w:r>
          </w:p>
        </w:tc>
        <w:tc>
          <w:tcPr>
            <w:tcW w:w="7200" w:type="dxa"/>
          </w:tcPr>
          <w:p w14:paraId="3753E97B" w14:textId="77777777" w:rsidR="00D56123" w:rsidRDefault="00094F2A">
            <w:pPr>
              <w:pStyle w:val="TableParagraph"/>
              <w:spacing w:before="38"/>
              <w:ind w:left="107"/>
              <w:rPr>
                <w:rFonts w:ascii="Times New Roman"/>
              </w:rPr>
            </w:pPr>
            <w:r>
              <w:rPr>
                <w:rFonts w:ascii="Times New Roman"/>
              </w:rPr>
              <w:t>Print Diet Cards [FHDCRP]</w:t>
            </w:r>
          </w:p>
        </w:tc>
      </w:tr>
      <w:tr w:rsidR="00D56123" w14:paraId="48E8FD60" w14:textId="77777777">
        <w:trPr>
          <w:trHeight w:val="333"/>
        </w:trPr>
        <w:tc>
          <w:tcPr>
            <w:tcW w:w="1440" w:type="dxa"/>
          </w:tcPr>
          <w:p w14:paraId="54180ABB" w14:textId="77777777" w:rsidR="00D56123" w:rsidRDefault="00094F2A">
            <w:pPr>
              <w:pStyle w:val="TableParagraph"/>
              <w:spacing w:before="38"/>
              <w:ind w:left="107"/>
              <w:rPr>
                <w:rFonts w:ascii="Times New Roman"/>
              </w:rPr>
            </w:pPr>
            <w:r>
              <w:rPr>
                <w:rFonts w:ascii="Times New Roman"/>
              </w:rPr>
              <w:t>PT</w:t>
            </w:r>
          </w:p>
        </w:tc>
        <w:tc>
          <w:tcPr>
            <w:tcW w:w="7200" w:type="dxa"/>
          </w:tcPr>
          <w:p w14:paraId="396092B5" w14:textId="77777777" w:rsidR="00D56123" w:rsidRDefault="00094F2A">
            <w:pPr>
              <w:pStyle w:val="TableParagraph"/>
              <w:spacing w:before="38"/>
              <w:ind w:left="107"/>
              <w:rPr>
                <w:rFonts w:ascii="Times New Roman"/>
              </w:rPr>
            </w:pPr>
            <w:r>
              <w:rPr>
                <w:rFonts w:ascii="Times New Roman"/>
              </w:rPr>
              <w:t>Print Tray Tickets [FHMTKP]</w:t>
            </w:r>
          </w:p>
        </w:tc>
      </w:tr>
    </w:tbl>
    <w:p w14:paraId="2D4D1AA0" w14:textId="77777777" w:rsidR="00D56123" w:rsidRDefault="00D56123">
      <w:pPr>
        <w:pStyle w:val="BodyText"/>
        <w:spacing w:before="8"/>
        <w:rPr>
          <w:rFonts w:ascii="Arial"/>
          <w:b/>
          <w:sz w:val="23"/>
        </w:rPr>
      </w:pPr>
    </w:p>
    <w:p w14:paraId="0203424C" w14:textId="77777777" w:rsidR="00D56123" w:rsidRDefault="00094F2A">
      <w:pPr>
        <w:pStyle w:val="BodyText"/>
        <w:ind w:left="320" w:right="384"/>
      </w:pPr>
      <w:r>
        <w:t>Tray Tickets/Diet Card Management option allows you to print a list of individual food items to place on the tray (tray tickets) and a list of recipe categories to serve for a given diet (diet cards). You can run them concurrently if the site does not have complicated diet modifications; otherwise, use one or the other. Tray Tickets and Diet Cards are diet pattern driven.</w:t>
      </w:r>
    </w:p>
    <w:p w14:paraId="52130CBD" w14:textId="77777777" w:rsidR="00D56123" w:rsidRDefault="00094F2A">
      <w:pPr>
        <w:pStyle w:val="ListParagraph"/>
        <w:numPr>
          <w:ilvl w:val="0"/>
          <w:numId w:val="89"/>
        </w:numPr>
        <w:tabs>
          <w:tab w:val="left" w:pos="679"/>
          <w:tab w:val="left" w:pos="680"/>
        </w:tabs>
        <w:ind w:right="587"/>
        <w:rPr>
          <w:sz w:val="24"/>
        </w:rPr>
      </w:pPr>
      <w:r>
        <w:rPr>
          <w:sz w:val="24"/>
        </w:rPr>
        <w:t>A diet pattern consists of recipe categories and automatic nourishment, associated standing orders, and an associated supplemental feeding</w:t>
      </w:r>
      <w:r>
        <w:rPr>
          <w:spacing w:val="-7"/>
          <w:sz w:val="24"/>
        </w:rPr>
        <w:t xml:space="preserve"> </w:t>
      </w:r>
      <w:r>
        <w:rPr>
          <w:sz w:val="24"/>
        </w:rPr>
        <w:t>menu.</w:t>
      </w:r>
    </w:p>
    <w:p w14:paraId="3FDC922B" w14:textId="77777777" w:rsidR="00D56123" w:rsidRDefault="00094F2A">
      <w:pPr>
        <w:pStyle w:val="ListParagraph"/>
        <w:numPr>
          <w:ilvl w:val="0"/>
          <w:numId w:val="89"/>
        </w:numPr>
        <w:tabs>
          <w:tab w:val="left" w:pos="679"/>
          <w:tab w:val="left" w:pos="680"/>
        </w:tabs>
        <w:rPr>
          <w:sz w:val="24"/>
        </w:rPr>
      </w:pPr>
      <w:r>
        <w:rPr>
          <w:sz w:val="24"/>
        </w:rPr>
        <w:t>Diet restrictions are specified along with the diet</w:t>
      </w:r>
      <w:r>
        <w:rPr>
          <w:spacing w:val="-5"/>
          <w:sz w:val="24"/>
        </w:rPr>
        <w:t xml:space="preserve"> </w:t>
      </w:r>
      <w:r>
        <w:rPr>
          <w:sz w:val="24"/>
        </w:rPr>
        <w:t>pattern.</w:t>
      </w:r>
    </w:p>
    <w:p w14:paraId="0BE04E7F" w14:textId="77777777" w:rsidR="00D56123" w:rsidRDefault="00094F2A">
      <w:pPr>
        <w:pStyle w:val="ListParagraph"/>
        <w:numPr>
          <w:ilvl w:val="0"/>
          <w:numId w:val="89"/>
        </w:numPr>
        <w:tabs>
          <w:tab w:val="left" w:pos="679"/>
          <w:tab w:val="left" w:pos="680"/>
        </w:tabs>
        <w:spacing w:before="38"/>
        <w:rPr>
          <w:sz w:val="24"/>
        </w:rPr>
      </w:pPr>
      <w:r>
        <w:rPr>
          <w:sz w:val="24"/>
        </w:rPr>
        <w:t>The diet restrictions are stored as dislikes in the FOOD PREFERENCES</w:t>
      </w:r>
      <w:r>
        <w:rPr>
          <w:spacing w:val="-13"/>
          <w:sz w:val="24"/>
        </w:rPr>
        <w:t xml:space="preserve"> </w:t>
      </w:r>
      <w:r>
        <w:rPr>
          <w:sz w:val="24"/>
        </w:rPr>
        <w:t>file.</w:t>
      </w:r>
    </w:p>
    <w:p w14:paraId="37300D91" w14:textId="77777777" w:rsidR="00D56123" w:rsidRDefault="00D56123">
      <w:pPr>
        <w:pStyle w:val="BodyText"/>
        <w:spacing w:before="5"/>
        <w:rPr>
          <w:sz w:val="27"/>
        </w:rPr>
      </w:pPr>
    </w:p>
    <w:p w14:paraId="49854CB1" w14:textId="77777777" w:rsidR="00D56123" w:rsidRDefault="00094F2A">
      <w:pPr>
        <w:pStyle w:val="BodyText"/>
        <w:ind w:left="320" w:right="630"/>
      </w:pPr>
      <w:r>
        <w:t>The Diet Cards/Tray Tickets display for outpatients. There are major differences between tray tickets and diet cards:</w:t>
      </w:r>
    </w:p>
    <w:p w14:paraId="19DBF40D" w14:textId="77777777" w:rsidR="00D56123" w:rsidRDefault="00D56123">
      <w:pPr>
        <w:pStyle w:val="BodyText"/>
      </w:pPr>
    </w:p>
    <w:p w14:paraId="262E50B8" w14:textId="77777777" w:rsidR="00D56123" w:rsidRDefault="00094F2A">
      <w:pPr>
        <w:pStyle w:val="Heading4"/>
        <w:rPr>
          <w:rFonts w:ascii="Times New Roman"/>
          <w:b w:val="0"/>
        </w:rPr>
      </w:pPr>
      <w:r>
        <w:rPr>
          <w:rFonts w:ascii="Times New Roman"/>
        </w:rPr>
        <w:t>Tray Tickets</w:t>
      </w:r>
      <w:r>
        <w:rPr>
          <w:rFonts w:ascii="Times New Roman"/>
          <w:b w:val="0"/>
        </w:rPr>
        <w:t>:</w:t>
      </w:r>
    </w:p>
    <w:p w14:paraId="59DB6CF2" w14:textId="77777777" w:rsidR="00D56123" w:rsidRDefault="00094F2A">
      <w:pPr>
        <w:pStyle w:val="ListParagraph"/>
        <w:numPr>
          <w:ilvl w:val="0"/>
          <w:numId w:val="51"/>
        </w:numPr>
        <w:tabs>
          <w:tab w:val="left" w:pos="751"/>
          <w:tab w:val="left" w:pos="752"/>
        </w:tabs>
        <w:spacing w:before="41"/>
        <w:rPr>
          <w:sz w:val="24"/>
        </w:rPr>
      </w:pPr>
      <w:r>
        <w:rPr>
          <w:sz w:val="24"/>
        </w:rPr>
        <w:t>Replace the bread and beverage on the MEAL file with the patient’s bread and</w:t>
      </w:r>
      <w:r>
        <w:rPr>
          <w:spacing w:val="-19"/>
          <w:sz w:val="24"/>
        </w:rPr>
        <w:t xml:space="preserve"> </w:t>
      </w:r>
      <w:r>
        <w:rPr>
          <w:sz w:val="24"/>
        </w:rPr>
        <w:t>beverage</w:t>
      </w:r>
    </w:p>
    <w:p w14:paraId="51EF7267" w14:textId="77777777" w:rsidR="00D56123" w:rsidRDefault="00094F2A">
      <w:pPr>
        <w:pStyle w:val="ListParagraph"/>
        <w:numPr>
          <w:ilvl w:val="0"/>
          <w:numId w:val="51"/>
        </w:numPr>
        <w:tabs>
          <w:tab w:val="left" w:pos="751"/>
          <w:tab w:val="left" w:pos="752"/>
        </w:tabs>
        <w:rPr>
          <w:sz w:val="24"/>
        </w:rPr>
      </w:pPr>
      <w:r>
        <w:rPr>
          <w:sz w:val="24"/>
        </w:rPr>
        <w:t>Incorporate the dislike food preferences by listing an alternate recipe in the MEAL</w:t>
      </w:r>
      <w:r>
        <w:rPr>
          <w:spacing w:val="-25"/>
          <w:sz w:val="24"/>
        </w:rPr>
        <w:t xml:space="preserve"> </w:t>
      </w:r>
      <w:r>
        <w:rPr>
          <w:sz w:val="24"/>
        </w:rPr>
        <w:t>file</w:t>
      </w:r>
    </w:p>
    <w:p w14:paraId="6A04C83C" w14:textId="77777777" w:rsidR="00D56123" w:rsidRDefault="00094F2A">
      <w:pPr>
        <w:pStyle w:val="ListParagraph"/>
        <w:numPr>
          <w:ilvl w:val="0"/>
          <w:numId w:val="51"/>
        </w:numPr>
        <w:tabs>
          <w:tab w:val="left" w:pos="751"/>
          <w:tab w:val="left" w:pos="752"/>
        </w:tabs>
        <w:spacing w:before="39"/>
        <w:ind w:left="751" w:right="1152"/>
        <w:rPr>
          <w:sz w:val="24"/>
        </w:rPr>
      </w:pPr>
      <w:r>
        <w:rPr>
          <w:sz w:val="24"/>
        </w:rPr>
        <w:t>Print the recipe along with the category item that is omitted for recipes with diabetic exchanges</w:t>
      </w:r>
    </w:p>
    <w:p w14:paraId="54829870" w14:textId="77777777" w:rsidR="00D56123" w:rsidRDefault="00094F2A">
      <w:pPr>
        <w:pStyle w:val="ListParagraph"/>
        <w:numPr>
          <w:ilvl w:val="0"/>
          <w:numId w:val="51"/>
        </w:numPr>
        <w:tabs>
          <w:tab w:val="left" w:pos="751"/>
          <w:tab w:val="left" w:pos="752"/>
        </w:tabs>
        <w:spacing w:before="41"/>
        <w:rPr>
          <w:sz w:val="24"/>
        </w:rPr>
      </w:pPr>
      <w:r>
        <w:rPr>
          <w:sz w:val="24"/>
        </w:rPr>
        <w:t>Print all the standing orders for that</w:t>
      </w:r>
      <w:r>
        <w:rPr>
          <w:spacing w:val="-7"/>
          <w:sz w:val="24"/>
        </w:rPr>
        <w:t xml:space="preserve"> </w:t>
      </w:r>
      <w:r>
        <w:rPr>
          <w:sz w:val="24"/>
        </w:rPr>
        <w:t>meal</w:t>
      </w:r>
    </w:p>
    <w:p w14:paraId="311ED715" w14:textId="77777777" w:rsidR="00D56123" w:rsidRDefault="00D56123">
      <w:pPr>
        <w:pStyle w:val="BodyText"/>
        <w:spacing w:before="6"/>
        <w:rPr>
          <w:sz w:val="17"/>
        </w:rPr>
      </w:pPr>
    </w:p>
    <w:p w14:paraId="072E04AB" w14:textId="77777777" w:rsidR="00D56123" w:rsidRDefault="00094F2A">
      <w:pPr>
        <w:pStyle w:val="Heading4"/>
        <w:spacing w:before="90"/>
        <w:rPr>
          <w:rFonts w:ascii="Times New Roman"/>
          <w:b w:val="0"/>
        </w:rPr>
      </w:pPr>
      <w:r>
        <w:rPr>
          <w:rFonts w:ascii="Times New Roman"/>
        </w:rPr>
        <w:t>Diet Cards</w:t>
      </w:r>
      <w:r>
        <w:rPr>
          <w:rFonts w:ascii="Times New Roman"/>
          <w:b w:val="0"/>
        </w:rPr>
        <w:t>:</w:t>
      </w:r>
    </w:p>
    <w:p w14:paraId="0B75C4E7" w14:textId="77777777" w:rsidR="00D56123" w:rsidRDefault="00094F2A">
      <w:pPr>
        <w:pStyle w:val="ListParagraph"/>
        <w:numPr>
          <w:ilvl w:val="0"/>
          <w:numId w:val="50"/>
        </w:numPr>
        <w:tabs>
          <w:tab w:val="left" w:pos="751"/>
          <w:tab w:val="left" w:pos="752"/>
        </w:tabs>
        <w:spacing w:before="41"/>
        <w:rPr>
          <w:sz w:val="24"/>
        </w:rPr>
      </w:pPr>
      <w:r>
        <w:rPr>
          <w:sz w:val="24"/>
        </w:rPr>
        <w:t>Print if there is no menu or meal</w:t>
      </w:r>
      <w:r>
        <w:rPr>
          <w:spacing w:val="-1"/>
          <w:sz w:val="24"/>
        </w:rPr>
        <w:t xml:space="preserve"> </w:t>
      </w:r>
      <w:r>
        <w:rPr>
          <w:sz w:val="24"/>
        </w:rPr>
        <w:t>established</w:t>
      </w:r>
    </w:p>
    <w:p w14:paraId="400F8EE9" w14:textId="77777777" w:rsidR="00D56123" w:rsidRDefault="00094F2A">
      <w:pPr>
        <w:pStyle w:val="ListParagraph"/>
        <w:numPr>
          <w:ilvl w:val="0"/>
          <w:numId w:val="50"/>
        </w:numPr>
        <w:tabs>
          <w:tab w:val="left" w:pos="751"/>
          <w:tab w:val="left" w:pos="752"/>
        </w:tabs>
        <w:spacing w:before="41"/>
        <w:rPr>
          <w:sz w:val="24"/>
        </w:rPr>
      </w:pPr>
      <w:r>
        <w:rPr>
          <w:sz w:val="24"/>
        </w:rPr>
        <w:t>Print two or three cards per</w:t>
      </w:r>
      <w:r>
        <w:rPr>
          <w:spacing w:val="-6"/>
          <w:sz w:val="24"/>
        </w:rPr>
        <w:t xml:space="preserve"> </w:t>
      </w:r>
      <w:r>
        <w:rPr>
          <w:sz w:val="24"/>
        </w:rPr>
        <w:t>page</w:t>
      </w:r>
    </w:p>
    <w:p w14:paraId="2FEA54F1" w14:textId="77777777" w:rsidR="00D56123" w:rsidRDefault="00094F2A">
      <w:pPr>
        <w:pStyle w:val="ListParagraph"/>
        <w:numPr>
          <w:ilvl w:val="0"/>
          <w:numId w:val="50"/>
        </w:numPr>
        <w:tabs>
          <w:tab w:val="left" w:pos="751"/>
          <w:tab w:val="left" w:pos="752"/>
        </w:tabs>
        <w:spacing w:before="39"/>
        <w:rPr>
          <w:sz w:val="24"/>
        </w:rPr>
      </w:pPr>
      <w:r>
        <w:rPr>
          <w:sz w:val="24"/>
        </w:rPr>
        <w:t>Two prints:</w:t>
      </w:r>
    </w:p>
    <w:p w14:paraId="4BC9624A" w14:textId="77777777" w:rsidR="00D56123" w:rsidRDefault="00094F2A">
      <w:pPr>
        <w:pStyle w:val="BodyText"/>
        <w:spacing w:before="40"/>
        <w:ind w:left="751" w:right="3224"/>
      </w:pPr>
      <w:r>
        <w:t>Diet patterns consisting of recipe categories for all three meals Standing orders for all three meals</w:t>
      </w:r>
    </w:p>
    <w:p w14:paraId="07CC8854" w14:textId="77777777" w:rsidR="00D56123" w:rsidRDefault="00094F2A">
      <w:pPr>
        <w:pStyle w:val="BodyText"/>
        <w:ind w:left="751"/>
      </w:pPr>
      <w:r>
        <w:t>All dislike food preferences for all three meals</w:t>
      </w:r>
    </w:p>
    <w:p w14:paraId="4C96B104" w14:textId="77777777" w:rsidR="00D56123" w:rsidRDefault="00094F2A">
      <w:pPr>
        <w:pStyle w:val="ListParagraph"/>
        <w:numPr>
          <w:ilvl w:val="0"/>
          <w:numId w:val="50"/>
        </w:numPr>
        <w:tabs>
          <w:tab w:val="left" w:pos="751"/>
          <w:tab w:val="left" w:pos="752"/>
        </w:tabs>
        <w:spacing w:before="41"/>
        <w:rPr>
          <w:sz w:val="24"/>
        </w:rPr>
      </w:pPr>
      <w:r>
        <w:rPr>
          <w:sz w:val="24"/>
        </w:rPr>
        <w:t>Three (format like tray tickets)</w:t>
      </w:r>
      <w:r>
        <w:rPr>
          <w:spacing w:val="-1"/>
          <w:sz w:val="24"/>
        </w:rPr>
        <w:t xml:space="preserve"> </w:t>
      </w:r>
      <w:r>
        <w:rPr>
          <w:sz w:val="24"/>
        </w:rPr>
        <w:t>prints:</w:t>
      </w:r>
    </w:p>
    <w:p w14:paraId="4C11D0A0" w14:textId="77777777" w:rsidR="00D56123" w:rsidRDefault="00094F2A">
      <w:pPr>
        <w:pStyle w:val="BodyText"/>
        <w:spacing w:before="38"/>
        <w:ind w:left="751"/>
      </w:pPr>
      <w:r>
        <w:t>Bread and beverage replaced by patient’s bread and beverage</w:t>
      </w:r>
    </w:p>
    <w:p w14:paraId="627D72B9" w14:textId="77777777" w:rsidR="00D56123" w:rsidRDefault="00D56123">
      <w:pPr>
        <w:sectPr w:rsidR="00D56123">
          <w:pgSz w:w="12240" w:h="15840"/>
          <w:pgMar w:top="1500" w:right="1120" w:bottom="1080" w:left="1120" w:header="0" w:footer="975" w:gutter="0"/>
          <w:cols w:space="720"/>
        </w:sectPr>
      </w:pPr>
    </w:p>
    <w:p w14:paraId="01A712EE" w14:textId="77777777" w:rsidR="00D56123" w:rsidRDefault="00094F2A">
      <w:pPr>
        <w:pStyle w:val="BodyText"/>
        <w:spacing w:before="76"/>
        <w:ind w:left="751"/>
      </w:pPr>
      <w:r>
        <w:lastRenderedPageBreak/>
        <w:t>Standing orders for a meal</w:t>
      </w:r>
    </w:p>
    <w:p w14:paraId="018DE146" w14:textId="77777777" w:rsidR="00D56123" w:rsidRDefault="00094F2A">
      <w:pPr>
        <w:pStyle w:val="BodyText"/>
        <w:ind w:left="751" w:right="505"/>
      </w:pPr>
      <w:r>
        <w:t>Dislike food preferences meal-specific. If site has no menu or meal established, all dislikes print.</w:t>
      </w:r>
    </w:p>
    <w:p w14:paraId="3B07DF5F" w14:textId="77777777" w:rsidR="00D56123" w:rsidRDefault="00D56123">
      <w:pPr>
        <w:pStyle w:val="BodyText"/>
      </w:pPr>
    </w:p>
    <w:p w14:paraId="3811138B" w14:textId="77777777" w:rsidR="00D56123" w:rsidRDefault="00094F2A">
      <w:pPr>
        <w:pStyle w:val="BodyText"/>
        <w:spacing w:before="1"/>
        <w:ind w:left="319" w:right="438"/>
      </w:pPr>
      <w:r>
        <w:t>Print tray tickets and diet cards on regular letter style paper 8-1/2x11. Print them on a laser printer in landscape mode. The parameter settings for Kyocera and Hewlett Packard LaserJet III are in the installation guide. You can print them on other printers, but you need to set up the landscape setting or have IRM do it.</w:t>
      </w:r>
    </w:p>
    <w:p w14:paraId="0227866E" w14:textId="77777777" w:rsidR="00D56123" w:rsidRDefault="00D56123">
      <w:pPr>
        <w:pStyle w:val="BodyText"/>
        <w:spacing w:before="11"/>
        <w:rPr>
          <w:sz w:val="23"/>
        </w:rPr>
      </w:pPr>
    </w:p>
    <w:p w14:paraId="415CCFA6" w14:textId="77777777" w:rsidR="00D56123" w:rsidRDefault="00094F2A">
      <w:pPr>
        <w:pStyle w:val="BodyText"/>
        <w:ind w:left="320" w:right="369"/>
      </w:pPr>
      <w:r>
        <w:t>A diet pattern has no more than 15 recipe categories per meal. Although both diet card and tray ticket can print at least 17 items per page, they print to a second page if a patient has more items.</w:t>
      </w:r>
    </w:p>
    <w:p w14:paraId="2096FB29" w14:textId="77777777" w:rsidR="00D56123" w:rsidRDefault="00D56123">
      <w:pPr>
        <w:pStyle w:val="BodyText"/>
      </w:pPr>
    </w:p>
    <w:p w14:paraId="5B2E14EE" w14:textId="77777777" w:rsidR="00D56123" w:rsidRDefault="00094F2A">
      <w:pPr>
        <w:pStyle w:val="BodyText"/>
        <w:ind w:left="319" w:right="310"/>
      </w:pPr>
      <w:r>
        <w:t>Nutrition personnel need to understand that the use of tray tickets and diet cards places additional printing burdens on the service. Both require a detailed implementation process relating to food preferences, standing orders, recipe categories, and meals, etc.</w:t>
      </w:r>
    </w:p>
    <w:p w14:paraId="11E5E1C7" w14:textId="77777777" w:rsidR="00D56123" w:rsidRDefault="00D56123">
      <w:pPr>
        <w:pStyle w:val="BodyText"/>
        <w:spacing w:before="10"/>
        <w:rPr>
          <w:sz w:val="20"/>
        </w:rPr>
      </w:pPr>
    </w:p>
    <w:p w14:paraId="3B1357AD" w14:textId="77777777" w:rsidR="00D56123" w:rsidRDefault="00094F2A">
      <w:pPr>
        <w:ind w:left="1687" w:right="1041" w:hanging="648"/>
        <w:rPr>
          <w:sz w:val="24"/>
        </w:rPr>
      </w:pPr>
      <w:r>
        <w:rPr>
          <w:b/>
          <w:sz w:val="24"/>
        </w:rPr>
        <w:t xml:space="preserve">Note: </w:t>
      </w:r>
      <w:r>
        <w:rPr>
          <w:sz w:val="24"/>
        </w:rPr>
        <w:t xml:space="preserve">Recipe categories are essential in processing the tray tickets. </w:t>
      </w:r>
      <w:r>
        <w:rPr>
          <w:b/>
          <w:sz w:val="24"/>
        </w:rPr>
        <w:t xml:space="preserve">Do not duplicate them or delete them. </w:t>
      </w:r>
      <w:r>
        <w:rPr>
          <w:sz w:val="24"/>
        </w:rPr>
        <w:t>Be consistent with the recipe category that you are using. This also applies to the bread and beverage default.</w:t>
      </w:r>
    </w:p>
    <w:p w14:paraId="70174D27" w14:textId="77777777" w:rsidR="00D56123" w:rsidRDefault="00094F2A">
      <w:pPr>
        <w:pStyle w:val="BodyText"/>
        <w:ind w:left="1687" w:right="1622"/>
      </w:pPr>
      <w:r>
        <w:t>The associated recipe’s category should match the pattern’s category. MEAL, RECIPE, and DIET PATTERNS files point to the RECIPE CATEGORY file.</w:t>
      </w:r>
    </w:p>
    <w:p w14:paraId="48F7D20B" w14:textId="77777777" w:rsidR="00D56123" w:rsidRDefault="00D56123">
      <w:pPr>
        <w:pStyle w:val="BodyText"/>
        <w:spacing w:before="10"/>
        <w:rPr>
          <w:sz w:val="20"/>
        </w:rPr>
      </w:pPr>
    </w:p>
    <w:p w14:paraId="6641DA05" w14:textId="77777777" w:rsidR="00D56123" w:rsidRDefault="00094F2A">
      <w:pPr>
        <w:pStyle w:val="BodyText"/>
        <w:ind w:left="319" w:right="524"/>
      </w:pPr>
      <w:r>
        <w:t>Create a pattern for every combination you have. You are prompted to import recipe categories from another pattern under the Enter/Edit Diet Patterns (DP) option. If you use an existing pattern in the file, import it to the pattern you are creating. Modify the needs of the diet as necessary.</w:t>
      </w:r>
    </w:p>
    <w:p w14:paraId="0755CC7C" w14:textId="77777777" w:rsidR="00D56123" w:rsidRDefault="00D56123">
      <w:pPr>
        <w:pStyle w:val="BodyText"/>
        <w:spacing w:before="10"/>
        <w:rPr>
          <w:sz w:val="20"/>
        </w:rPr>
      </w:pPr>
    </w:p>
    <w:p w14:paraId="01925C49" w14:textId="77777777" w:rsidR="00D56123" w:rsidRDefault="00094F2A">
      <w:pPr>
        <w:pStyle w:val="BodyText"/>
        <w:spacing w:before="1"/>
        <w:ind w:left="1687" w:right="1988" w:hanging="648"/>
      </w:pPr>
      <w:r>
        <w:rPr>
          <w:b/>
        </w:rPr>
        <w:t xml:space="preserve">Note: </w:t>
      </w:r>
      <w:r>
        <w:t>When you do an import, the recipe categories, standing orders, supplemental feeding menu, and diet restrictions are all imported. Therefore, check everything and edit accordingly.</w:t>
      </w:r>
    </w:p>
    <w:p w14:paraId="66EB0893" w14:textId="77777777" w:rsidR="00D56123" w:rsidRDefault="00D56123">
      <w:pPr>
        <w:pStyle w:val="BodyText"/>
        <w:spacing w:before="11"/>
        <w:rPr>
          <w:sz w:val="20"/>
        </w:rPr>
      </w:pPr>
    </w:p>
    <w:p w14:paraId="61B4E81C" w14:textId="77777777" w:rsidR="00D56123" w:rsidRDefault="00094F2A">
      <w:pPr>
        <w:pStyle w:val="Heading4"/>
        <w:rPr>
          <w:rFonts w:ascii="Times New Roman"/>
        </w:rPr>
      </w:pPr>
      <w:r>
        <w:rPr>
          <w:rFonts w:ascii="Times New Roman"/>
        </w:rPr>
        <w:t>Steps to Follow</w:t>
      </w:r>
    </w:p>
    <w:p w14:paraId="74397760" w14:textId="77777777" w:rsidR="00D56123" w:rsidRDefault="00094F2A">
      <w:pPr>
        <w:pStyle w:val="ListParagraph"/>
        <w:numPr>
          <w:ilvl w:val="0"/>
          <w:numId w:val="49"/>
        </w:numPr>
        <w:tabs>
          <w:tab w:val="left" w:pos="751"/>
          <w:tab w:val="left" w:pos="752"/>
        </w:tabs>
        <w:spacing w:before="38"/>
        <w:rPr>
          <w:sz w:val="24"/>
        </w:rPr>
      </w:pPr>
      <w:r>
        <w:rPr>
          <w:sz w:val="24"/>
        </w:rPr>
        <w:t>Review the manual system</w:t>
      </w:r>
      <w:r>
        <w:rPr>
          <w:spacing w:val="-7"/>
          <w:sz w:val="24"/>
        </w:rPr>
        <w:t xml:space="preserve"> </w:t>
      </w:r>
      <w:r>
        <w:rPr>
          <w:sz w:val="24"/>
        </w:rPr>
        <w:t>pattern.</w:t>
      </w:r>
    </w:p>
    <w:p w14:paraId="5BA58BB8" w14:textId="77777777" w:rsidR="00D56123" w:rsidRDefault="00094F2A">
      <w:pPr>
        <w:pStyle w:val="ListParagraph"/>
        <w:numPr>
          <w:ilvl w:val="0"/>
          <w:numId w:val="49"/>
        </w:numPr>
        <w:tabs>
          <w:tab w:val="left" w:pos="751"/>
          <w:tab w:val="left" w:pos="752"/>
        </w:tabs>
        <w:ind w:right="568"/>
        <w:rPr>
          <w:sz w:val="24"/>
        </w:rPr>
      </w:pPr>
      <w:r>
        <w:rPr>
          <w:sz w:val="24"/>
        </w:rPr>
        <w:t>Determine the pattern format and terminology. (Keep the recipe categories consistent with the recipe categories of the recipes in the meal. No need to put alternates in the diabetic exchanges.)</w:t>
      </w:r>
    </w:p>
    <w:p w14:paraId="78EDF6C5" w14:textId="77777777" w:rsidR="00D56123" w:rsidRDefault="00094F2A">
      <w:pPr>
        <w:pStyle w:val="ListParagraph"/>
        <w:numPr>
          <w:ilvl w:val="0"/>
          <w:numId w:val="49"/>
        </w:numPr>
        <w:tabs>
          <w:tab w:val="left" w:pos="751"/>
          <w:tab w:val="left" w:pos="752"/>
        </w:tabs>
        <w:spacing w:before="41"/>
        <w:rPr>
          <w:sz w:val="24"/>
        </w:rPr>
      </w:pPr>
      <w:r>
        <w:rPr>
          <w:sz w:val="24"/>
        </w:rPr>
        <w:t>Create single patterns (use Diet List to help) using the Enter/Edit Diet Patterns (DP)</w:t>
      </w:r>
      <w:r>
        <w:rPr>
          <w:spacing w:val="-15"/>
          <w:sz w:val="24"/>
        </w:rPr>
        <w:t xml:space="preserve"> </w:t>
      </w:r>
      <w:r>
        <w:rPr>
          <w:sz w:val="24"/>
        </w:rPr>
        <w:t>option.</w:t>
      </w:r>
    </w:p>
    <w:p w14:paraId="5C20D71B" w14:textId="77777777" w:rsidR="00D56123" w:rsidRDefault="00094F2A">
      <w:pPr>
        <w:pStyle w:val="ListParagraph"/>
        <w:numPr>
          <w:ilvl w:val="0"/>
          <w:numId w:val="49"/>
        </w:numPr>
        <w:tabs>
          <w:tab w:val="left" w:pos="751"/>
          <w:tab w:val="left" w:pos="752"/>
        </w:tabs>
        <w:spacing w:before="41"/>
        <w:rPr>
          <w:sz w:val="24"/>
        </w:rPr>
      </w:pPr>
      <w:r>
        <w:rPr>
          <w:sz w:val="24"/>
        </w:rPr>
        <w:t>Determine associated standing orders, supplemental feeding, and diet</w:t>
      </w:r>
      <w:r>
        <w:rPr>
          <w:spacing w:val="-5"/>
          <w:sz w:val="24"/>
        </w:rPr>
        <w:t xml:space="preserve"> </w:t>
      </w:r>
      <w:r>
        <w:rPr>
          <w:sz w:val="24"/>
        </w:rPr>
        <w:t>restrictions.</w:t>
      </w:r>
    </w:p>
    <w:p w14:paraId="72E9043E" w14:textId="77777777" w:rsidR="00D56123" w:rsidRDefault="00094F2A">
      <w:pPr>
        <w:pStyle w:val="ListParagraph"/>
        <w:numPr>
          <w:ilvl w:val="0"/>
          <w:numId w:val="49"/>
        </w:numPr>
        <w:tabs>
          <w:tab w:val="left" w:pos="751"/>
          <w:tab w:val="left" w:pos="752"/>
        </w:tabs>
        <w:spacing w:before="39"/>
        <w:rPr>
          <w:sz w:val="24"/>
        </w:rPr>
      </w:pPr>
      <w:r>
        <w:rPr>
          <w:sz w:val="24"/>
        </w:rPr>
        <w:t>Review your entries.</w:t>
      </w:r>
    </w:p>
    <w:p w14:paraId="7054ABC4" w14:textId="77777777" w:rsidR="00D56123" w:rsidRDefault="00094F2A">
      <w:pPr>
        <w:pStyle w:val="ListParagraph"/>
        <w:numPr>
          <w:ilvl w:val="0"/>
          <w:numId w:val="49"/>
        </w:numPr>
        <w:tabs>
          <w:tab w:val="left" w:pos="751"/>
          <w:tab w:val="left" w:pos="752"/>
        </w:tabs>
        <w:rPr>
          <w:sz w:val="24"/>
        </w:rPr>
      </w:pPr>
      <w:r>
        <w:rPr>
          <w:sz w:val="24"/>
        </w:rPr>
        <w:t>Establish known combo diets and create a pattern for each diet</w:t>
      </w:r>
      <w:r>
        <w:rPr>
          <w:spacing w:val="-6"/>
          <w:sz w:val="24"/>
        </w:rPr>
        <w:t xml:space="preserve"> </w:t>
      </w:r>
      <w:r>
        <w:rPr>
          <w:sz w:val="24"/>
        </w:rPr>
        <w:t>combination.</w:t>
      </w:r>
    </w:p>
    <w:p w14:paraId="7B4E781C" w14:textId="77777777" w:rsidR="00D56123" w:rsidRDefault="00094F2A">
      <w:pPr>
        <w:pStyle w:val="ListParagraph"/>
        <w:numPr>
          <w:ilvl w:val="0"/>
          <w:numId w:val="49"/>
        </w:numPr>
        <w:tabs>
          <w:tab w:val="left" w:pos="751"/>
          <w:tab w:val="left" w:pos="752"/>
        </w:tabs>
        <w:spacing w:before="41"/>
        <w:rPr>
          <w:sz w:val="24"/>
        </w:rPr>
      </w:pPr>
      <w:r>
        <w:rPr>
          <w:sz w:val="24"/>
        </w:rPr>
        <w:t>Review and</w:t>
      </w:r>
      <w:r>
        <w:rPr>
          <w:spacing w:val="-2"/>
          <w:sz w:val="24"/>
        </w:rPr>
        <w:t xml:space="preserve"> </w:t>
      </w:r>
      <w:r>
        <w:rPr>
          <w:sz w:val="24"/>
        </w:rPr>
        <w:t>modify.</w:t>
      </w:r>
    </w:p>
    <w:p w14:paraId="0C62B865" w14:textId="77777777" w:rsidR="00D56123" w:rsidRDefault="00094F2A">
      <w:pPr>
        <w:pStyle w:val="ListParagraph"/>
        <w:numPr>
          <w:ilvl w:val="0"/>
          <w:numId w:val="49"/>
        </w:numPr>
        <w:tabs>
          <w:tab w:val="left" w:pos="751"/>
          <w:tab w:val="left" w:pos="752"/>
        </w:tabs>
        <w:spacing w:before="39"/>
        <w:rPr>
          <w:sz w:val="24"/>
        </w:rPr>
      </w:pPr>
      <w:r>
        <w:rPr>
          <w:sz w:val="24"/>
        </w:rPr>
        <w:t>Print a test run for a small, stable Location for one</w:t>
      </w:r>
      <w:r>
        <w:rPr>
          <w:spacing w:val="-2"/>
          <w:sz w:val="24"/>
        </w:rPr>
        <w:t xml:space="preserve"> </w:t>
      </w:r>
      <w:r>
        <w:rPr>
          <w:sz w:val="24"/>
        </w:rPr>
        <w:t>meal.</w:t>
      </w:r>
    </w:p>
    <w:p w14:paraId="4248B5A9" w14:textId="77777777" w:rsidR="00D56123" w:rsidRDefault="00094F2A">
      <w:pPr>
        <w:pStyle w:val="ListParagraph"/>
        <w:numPr>
          <w:ilvl w:val="0"/>
          <w:numId w:val="49"/>
        </w:numPr>
        <w:tabs>
          <w:tab w:val="left" w:pos="751"/>
          <w:tab w:val="left" w:pos="752"/>
        </w:tabs>
        <w:rPr>
          <w:sz w:val="24"/>
        </w:rPr>
      </w:pPr>
      <w:r>
        <w:rPr>
          <w:sz w:val="24"/>
        </w:rPr>
        <w:t>Review and</w:t>
      </w:r>
      <w:r>
        <w:rPr>
          <w:spacing w:val="-2"/>
          <w:sz w:val="24"/>
        </w:rPr>
        <w:t xml:space="preserve"> </w:t>
      </w:r>
      <w:r>
        <w:rPr>
          <w:sz w:val="24"/>
        </w:rPr>
        <w:t>modify.</w:t>
      </w:r>
    </w:p>
    <w:p w14:paraId="7A6DEC5B" w14:textId="77777777" w:rsidR="00D56123" w:rsidRDefault="00D56123">
      <w:pPr>
        <w:rPr>
          <w:sz w:val="24"/>
        </w:rPr>
        <w:sectPr w:rsidR="00D56123">
          <w:pgSz w:w="12240" w:h="15840"/>
          <w:pgMar w:top="1360" w:right="1120" w:bottom="1160" w:left="1120" w:header="0" w:footer="975" w:gutter="0"/>
          <w:cols w:space="720"/>
        </w:sectPr>
      </w:pPr>
    </w:p>
    <w:p w14:paraId="661168B3" w14:textId="77777777" w:rsidR="00D56123" w:rsidRDefault="00D56123">
      <w:pPr>
        <w:pStyle w:val="BodyText"/>
        <w:spacing w:before="10"/>
        <w:rPr>
          <w:sz w:val="10"/>
        </w:rPr>
      </w:pPr>
    </w:p>
    <w:p w14:paraId="44EA8ECB" w14:textId="77777777" w:rsidR="00D56123" w:rsidRDefault="00094F2A">
      <w:pPr>
        <w:pStyle w:val="Heading4"/>
        <w:spacing w:before="90" w:line="275" w:lineRule="exact"/>
        <w:rPr>
          <w:rFonts w:ascii="Times New Roman"/>
        </w:rPr>
      </w:pPr>
      <w:r>
        <w:rPr>
          <w:rFonts w:ascii="Times New Roman"/>
        </w:rPr>
        <w:t>Diet Card Implementation</w:t>
      </w:r>
    </w:p>
    <w:p w14:paraId="7574CD92" w14:textId="77777777" w:rsidR="00D56123" w:rsidRDefault="00094F2A">
      <w:pPr>
        <w:pStyle w:val="BodyText"/>
        <w:ind w:left="320" w:right="682"/>
      </w:pPr>
      <w:r>
        <w:t>Diet Cards are diet pattern driven with automatic nourishment just like tray tickets. But Diet Cards can be run for a site that does not have a menu or meal set up. Implementation is not as complex as that for tray tickets.</w:t>
      </w:r>
    </w:p>
    <w:p w14:paraId="1CFF535A" w14:textId="77777777" w:rsidR="00D56123" w:rsidRDefault="00D56123">
      <w:pPr>
        <w:sectPr w:rsidR="00D56123">
          <w:pgSz w:w="12240" w:h="15840"/>
          <w:pgMar w:top="1500" w:right="1120" w:bottom="1160" w:left="1120" w:header="0" w:footer="975" w:gutter="0"/>
          <w:cols w:space="720"/>
        </w:sectPr>
      </w:pPr>
    </w:p>
    <w:p w14:paraId="0A2D5A2C" w14:textId="77777777" w:rsidR="00D56123" w:rsidRDefault="00094F2A">
      <w:pPr>
        <w:spacing w:before="178"/>
        <w:ind w:left="320"/>
        <w:rPr>
          <w:rFonts w:ascii="Arial"/>
          <w:b/>
          <w:sz w:val="20"/>
        </w:rPr>
      </w:pPr>
      <w:r>
        <w:rPr>
          <w:rFonts w:ascii="Arial"/>
          <w:b/>
          <w:sz w:val="20"/>
        </w:rPr>
        <w:lastRenderedPageBreak/>
        <w:t>CE Enter/Edit Recipe Categories [FHREC4]</w:t>
      </w:r>
    </w:p>
    <w:p w14:paraId="08E8FF7D" w14:textId="77777777" w:rsidR="00D56123" w:rsidRDefault="00D56123">
      <w:pPr>
        <w:pStyle w:val="BodyText"/>
        <w:spacing w:before="9"/>
        <w:rPr>
          <w:rFonts w:ascii="Arial"/>
          <w:b/>
          <w:sz w:val="20"/>
        </w:rPr>
      </w:pPr>
    </w:p>
    <w:p w14:paraId="6D9E060B" w14:textId="77777777" w:rsidR="00D56123" w:rsidRDefault="00094F2A">
      <w:pPr>
        <w:pStyle w:val="BodyText"/>
        <w:ind w:left="319" w:right="1037"/>
      </w:pPr>
      <w:r>
        <w:t>The Enter/Edit Recipe Categories option allows you to add or edit recipe categories in the RECIPE CATEGORY file #114.1.</w:t>
      </w:r>
    </w:p>
    <w:p w14:paraId="625AD792" w14:textId="77777777" w:rsidR="00D56123" w:rsidRDefault="00094F2A">
      <w:pPr>
        <w:pStyle w:val="BodyText"/>
        <w:ind w:left="320" w:right="1542"/>
      </w:pPr>
      <w:r>
        <w:t>For more information, refer to the Enter/Edit Recipe Categories option under Recipe Management.</w:t>
      </w:r>
    </w:p>
    <w:p w14:paraId="520CD461" w14:textId="77777777" w:rsidR="00D56123" w:rsidRDefault="00D56123">
      <w:pPr>
        <w:sectPr w:rsidR="00D56123">
          <w:pgSz w:w="12240" w:h="15840"/>
          <w:pgMar w:top="1500" w:right="1120" w:bottom="1160" w:left="1120" w:header="0" w:footer="975" w:gutter="0"/>
          <w:cols w:space="720"/>
        </w:sectPr>
      </w:pPr>
    </w:p>
    <w:p w14:paraId="513C6CFF" w14:textId="77777777" w:rsidR="00D56123" w:rsidRDefault="00094F2A">
      <w:pPr>
        <w:spacing w:before="178"/>
        <w:ind w:left="320"/>
        <w:rPr>
          <w:rFonts w:ascii="Arial"/>
          <w:b/>
          <w:sz w:val="20"/>
        </w:rPr>
      </w:pPr>
      <w:r>
        <w:rPr>
          <w:rFonts w:ascii="Arial"/>
          <w:b/>
          <w:sz w:val="20"/>
        </w:rPr>
        <w:lastRenderedPageBreak/>
        <w:t>CL List Recipe Categories [FHREC5]</w:t>
      </w:r>
    </w:p>
    <w:p w14:paraId="162E51B9" w14:textId="77777777" w:rsidR="00D56123" w:rsidRDefault="00D56123">
      <w:pPr>
        <w:pStyle w:val="BodyText"/>
        <w:spacing w:before="9"/>
        <w:rPr>
          <w:rFonts w:ascii="Arial"/>
          <w:b/>
          <w:sz w:val="20"/>
        </w:rPr>
      </w:pPr>
    </w:p>
    <w:p w14:paraId="0A01ECF1" w14:textId="77777777" w:rsidR="00D56123" w:rsidRDefault="00094F2A">
      <w:pPr>
        <w:pStyle w:val="BodyText"/>
        <w:ind w:left="320"/>
      </w:pPr>
      <w:r>
        <w:t>The List Recipe Categories option allows you to list all of the recipe categories in the RECIPE CATEGORY file #114.1 and their associated data elements.</w:t>
      </w:r>
    </w:p>
    <w:p w14:paraId="06EB9F03" w14:textId="77777777" w:rsidR="00D56123" w:rsidRDefault="00D56123">
      <w:pPr>
        <w:pStyle w:val="BodyText"/>
      </w:pPr>
    </w:p>
    <w:p w14:paraId="183FF82E" w14:textId="77777777" w:rsidR="00D56123" w:rsidRDefault="00094F2A">
      <w:pPr>
        <w:pStyle w:val="BodyText"/>
        <w:ind w:left="320"/>
      </w:pPr>
      <w:r>
        <w:t>In the Device field, enter a printer name.</w:t>
      </w:r>
    </w:p>
    <w:p w14:paraId="6920B820" w14:textId="77777777" w:rsidR="00D56123" w:rsidRDefault="00D56123">
      <w:pPr>
        <w:pStyle w:val="BodyText"/>
        <w:spacing w:before="3"/>
      </w:pPr>
    </w:p>
    <w:tbl>
      <w:tblPr>
        <w:tblW w:w="0" w:type="auto"/>
        <w:tblInd w:w="513" w:type="dxa"/>
        <w:tblLayout w:type="fixed"/>
        <w:tblCellMar>
          <w:left w:w="0" w:type="dxa"/>
          <w:right w:w="0" w:type="dxa"/>
        </w:tblCellMar>
        <w:tblLook w:val="01E0" w:firstRow="1" w:lastRow="1" w:firstColumn="1" w:lastColumn="1" w:noHBand="0" w:noVBand="0"/>
      </w:tblPr>
      <w:tblGrid>
        <w:gridCol w:w="1596"/>
        <w:gridCol w:w="1242"/>
        <w:gridCol w:w="1350"/>
        <w:gridCol w:w="2214"/>
        <w:gridCol w:w="864"/>
        <w:gridCol w:w="540"/>
        <w:gridCol w:w="1399"/>
      </w:tblGrid>
      <w:tr w:rsidR="00D56123" w14:paraId="6FF52754" w14:textId="77777777">
        <w:trPr>
          <w:trHeight w:val="1318"/>
        </w:trPr>
        <w:tc>
          <w:tcPr>
            <w:tcW w:w="2838" w:type="dxa"/>
            <w:gridSpan w:val="2"/>
            <w:tcBorders>
              <w:bottom w:val="dashed" w:sz="6" w:space="0" w:color="000000"/>
            </w:tcBorders>
            <w:shd w:val="clear" w:color="auto" w:fill="E4E4E4"/>
          </w:tcPr>
          <w:p w14:paraId="2744A567" w14:textId="77777777" w:rsidR="00D56123" w:rsidRDefault="00094F2A">
            <w:pPr>
              <w:pStyle w:val="TableParagraph"/>
              <w:spacing w:before="3"/>
              <w:ind w:left="30"/>
              <w:rPr>
                <w:sz w:val="18"/>
              </w:rPr>
            </w:pPr>
            <w:r>
              <w:rPr>
                <w:sz w:val="18"/>
              </w:rPr>
              <w:t>DEVICE: (Printer Name)</w:t>
            </w:r>
          </w:p>
          <w:p w14:paraId="0F8A2AFA" w14:textId="77777777" w:rsidR="00D56123" w:rsidRDefault="00D56123">
            <w:pPr>
              <w:pStyle w:val="TableParagraph"/>
              <w:spacing w:before="8"/>
              <w:rPr>
                <w:rFonts w:ascii="Times New Roman"/>
                <w:sz w:val="17"/>
              </w:rPr>
            </w:pPr>
          </w:p>
          <w:p w14:paraId="429F6208" w14:textId="77777777" w:rsidR="00D56123" w:rsidRDefault="00094F2A">
            <w:pPr>
              <w:pStyle w:val="TableParagraph"/>
              <w:ind w:left="30"/>
              <w:rPr>
                <w:sz w:val="18"/>
              </w:rPr>
            </w:pPr>
            <w:r>
              <w:rPr>
                <w:sz w:val="18"/>
              </w:rPr>
              <w:t>RECIPE CATEGORIES</w:t>
            </w:r>
          </w:p>
          <w:p w14:paraId="7780A2FF" w14:textId="77777777" w:rsidR="00D56123" w:rsidRDefault="00094F2A">
            <w:pPr>
              <w:pStyle w:val="TableParagraph"/>
              <w:tabs>
                <w:tab w:val="left" w:pos="2081"/>
              </w:tabs>
              <w:ind w:left="30"/>
              <w:rPr>
                <w:sz w:val="18"/>
              </w:rPr>
            </w:pPr>
            <w:r>
              <w:rPr>
                <w:sz w:val="18"/>
              </w:rPr>
              <w:t>NAME</w:t>
            </w:r>
            <w:r>
              <w:rPr>
                <w:sz w:val="18"/>
              </w:rPr>
              <w:tab/>
              <w:t>CODE</w:t>
            </w:r>
          </w:p>
        </w:tc>
        <w:tc>
          <w:tcPr>
            <w:tcW w:w="1350" w:type="dxa"/>
            <w:tcBorders>
              <w:bottom w:val="dashed" w:sz="6" w:space="0" w:color="000000"/>
            </w:tcBorders>
            <w:shd w:val="clear" w:color="auto" w:fill="E4E4E4"/>
          </w:tcPr>
          <w:p w14:paraId="1CFA0587" w14:textId="77777777" w:rsidR="00D56123" w:rsidRDefault="00D56123">
            <w:pPr>
              <w:pStyle w:val="TableParagraph"/>
              <w:rPr>
                <w:rFonts w:ascii="Times New Roman"/>
                <w:sz w:val="20"/>
              </w:rPr>
            </w:pPr>
          </w:p>
          <w:p w14:paraId="3EB2CD4E" w14:textId="77777777" w:rsidR="00D56123" w:rsidRDefault="00D56123">
            <w:pPr>
              <w:pStyle w:val="TableParagraph"/>
              <w:rPr>
                <w:rFonts w:ascii="Times New Roman"/>
                <w:sz w:val="20"/>
              </w:rPr>
            </w:pPr>
          </w:p>
          <w:p w14:paraId="6C7B0B31" w14:textId="77777777" w:rsidR="00D56123" w:rsidRDefault="00D56123">
            <w:pPr>
              <w:pStyle w:val="TableParagraph"/>
              <w:rPr>
                <w:rFonts w:ascii="Times New Roman"/>
                <w:sz w:val="20"/>
              </w:rPr>
            </w:pPr>
          </w:p>
          <w:p w14:paraId="4769392E" w14:textId="77777777" w:rsidR="00D56123" w:rsidRDefault="00094F2A">
            <w:pPr>
              <w:pStyle w:val="TableParagraph"/>
              <w:spacing w:before="128"/>
              <w:ind w:left="323" w:right="466"/>
              <w:rPr>
                <w:sz w:val="18"/>
              </w:rPr>
            </w:pPr>
            <w:r>
              <w:rPr>
                <w:sz w:val="18"/>
              </w:rPr>
              <w:t>PRINT ORDER</w:t>
            </w:r>
          </w:p>
        </w:tc>
        <w:tc>
          <w:tcPr>
            <w:tcW w:w="2214" w:type="dxa"/>
            <w:tcBorders>
              <w:bottom w:val="dashed" w:sz="6" w:space="0" w:color="000000"/>
            </w:tcBorders>
            <w:shd w:val="clear" w:color="auto" w:fill="E4E4E4"/>
          </w:tcPr>
          <w:p w14:paraId="2AC38695" w14:textId="77777777" w:rsidR="00D56123" w:rsidRDefault="00094F2A">
            <w:pPr>
              <w:pStyle w:val="TableParagraph"/>
              <w:spacing w:before="4" w:line="610" w:lineRule="atLeast"/>
              <w:ind w:left="485" w:right="89" w:firstLine="431"/>
              <w:rPr>
                <w:sz w:val="18"/>
              </w:rPr>
            </w:pPr>
            <w:r>
              <w:rPr>
                <w:sz w:val="18"/>
              </w:rPr>
              <w:t>MAR 16,2005 INACTIVE?</w:t>
            </w:r>
          </w:p>
        </w:tc>
        <w:tc>
          <w:tcPr>
            <w:tcW w:w="864" w:type="dxa"/>
            <w:tcBorders>
              <w:bottom w:val="dashed" w:sz="6" w:space="0" w:color="000000"/>
            </w:tcBorders>
            <w:shd w:val="clear" w:color="auto" w:fill="E4E4E4"/>
          </w:tcPr>
          <w:p w14:paraId="2A0ED90C" w14:textId="77777777" w:rsidR="00D56123" w:rsidRDefault="00D56123">
            <w:pPr>
              <w:pStyle w:val="TableParagraph"/>
              <w:rPr>
                <w:rFonts w:ascii="Times New Roman"/>
                <w:sz w:val="20"/>
              </w:rPr>
            </w:pPr>
          </w:p>
          <w:p w14:paraId="16A96FD0" w14:textId="77777777" w:rsidR="00D56123" w:rsidRDefault="00D56123">
            <w:pPr>
              <w:pStyle w:val="TableParagraph"/>
              <w:spacing w:before="8"/>
              <w:rPr>
                <w:rFonts w:ascii="Times New Roman"/>
                <w:sz w:val="15"/>
              </w:rPr>
            </w:pPr>
          </w:p>
          <w:p w14:paraId="7D3338DA" w14:textId="77777777" w:rsidR="00D56123" w:rsidRDefault="00094F2A">
            <w:pPr>
              <w:pStyle w:val="TableParagraph"/>
              <w:ind w:left="106"/>
              <w:rPr>
                <w:sz w:val="18"/>
              </w:rPr>
            </w:pPr>
            <w:r>
              <w:rPr>
                <w:sz w:val="18"/>
              </w:rPr>
              <w:t>11:21</w:t>
            </w:r>
          </w:p>
        </w:tc>
        <w:tc>
          <w:tcPr>
            <w:tcW w:w="1939" w:type="dxa"/>
            <w:gridSpan w:val="2"/>
            <w:shd w:val="clear" w:color="auto" w:fill="E4E4E4"/>
          </w:tcPr>
          <w:p w14:paraId="31190F8A" w14:textId="77777777" w:rsidR="00D56123" w:rsidRDefault="00D56123">
            <w:pPr>
              <w:pStyle w:val="TableParagraph"/>
              <w:rPr>
                <w:rFonts w:ascii="Times New Roman"/>
                <w:sz w:val="20"/>
              </w:rPr>
            </w:pPr>
          </w:p>
          <w:p w14:paraId="2975DCDA" w14:textId="77777777" w:rsidR="00D56123" w:rsidRDefault="00D56123">
            <w:pPr>
              <w:pStyle w:val="TableParagraph"/>
              <w:spacing w:before="8"/>
              <w:rPr>
                <w:rFonts w:ascii="Times New Roman"/>
                <w:sz w:val="15"/>
              </w:rPr>
            </w:pPr>
          </w:p>
          <w:p w14:paraId="29A6681F" w14:textId="77777777" w:rsidR="00D56123" w:rsidRDefault="00094F2A">
            <w:pPr>
              <w:pStyle w:val="TableParagraph"/>
              <w:ind w:left="214"/>
              <w:rPr>
                <w:sz w:val="18"/>
              </w:rPr>
            </w:pPr>
            <w:r>
              <w:rPr>
                <w:sz w:val="18"/>
              </w:rPr>
              <w:t>PAGE 1</w:t>
            </w:r>
          </w:p>
        </w:tc>
      </w:tr>
      <w:tr w:rsidR="00D56123" w14:paraId="00473E41" w14:textId="77777777">
        <w:trPr>
          <w:trHeight w:val="2948"/>
        </w:trPr>
        <w:tc>
          <w:tcPr>
            <w:tcW w:w="1596" w:type="dxa"/>
            <w:tcBorders>
              <w:top w:val="dashed" w:sz="6" w:space="0" w:color="000000"/>
            </w:tcBorders>
            <w:shd w:val="clear" w:color="auto" w:fill="E4E4E4"/>
          </w:tcPr>
          <w:p w14:paraId="2AF2B8F4" w14:textId="77777777" w:rsidR="00D56123" w:rsidRDefault="00D56123">
            <w:pPr>
              <w:pStyle w:val="TableParagraph"/>
              <w:spacing w:before="2"/>
              <w:rPr>
                <w:rFonts w:ascii="Times New Roman"/>
                <w:sz w:val="26"/>
              </w:rPr>
            </w:pPr>
          </w:p>
          <w:p w14:paraId="3CAE30CC" w14:textId="77777777" w:rsidR="00D56123" w:rsidRDefault="00094F2A">
            <w:pPr>
              <w:pStyle w:val="TableParagraph"/>
              <w:ind w:left="30" w:right="592"/>
              <w:rPr>
                <w:sz w:val="18"/>
              </w:rPr>
            </w:pPr>
            <w:r>
              <w:rPr>
                <w:sz w:val="18"/>
              </w:rPr>
              <w:t xml:space="preserve">JUICE I JUICE II JUICE </w:t>
            </w:r>
            <w:r>
              <w:rPr>
                <w:spacing w:val="-5"/>
                <w:sz w:val="18"/>
              </w:rPr>
              <w:t xml:space="preserve">III </w:t>
            </w:r>
            <w:r>
              <w:rPr>
                <w:spacing w:val="-1"/>
                <w:sz w:val="18"/>
              </w:rPr>
              <w:t xml:space="preserve">APPETIZER </w:t>
            </w:r>
            <w:r>
              <w:rPr>
                <w:sz w:val="18"/>
              </w:rPr>
              <w:t xml:space="preserve">BEEF FRUIT I FRUIT II FRUIT </w:t>
            </w:r>
            <w:r>
              <w:rPr>
                <w:spacing w:val="-5"/>
                <w:sz w:val="18"/>
              </w:rPr>
              <w:t xml:space="preserve">III </w:t>
            </w:r>
            <w:r>
              <w:rPr>
                <w:sz w:val="18"/>
              </w:rPr>
              <w:t>PORK</w:t>
            </w:r>
          </w:p>
          <w:p w14:paraId="0192D8E1" w14:textId="77777777" w:rsidR="00D56123" w:rsidRDefault="00094F2A">
            <w:pPr>
              <w:pStyle w:val="TableParagraph"/>
              <w:ind w:left="30" w:right="573"/>
              <w:rPr>
                <w:sz w:val="18"/>
              </w:rPr>
            </w:pPr>
            <w:r>
              <w:rPr>
                <w:sz w:val="18"/>
              </w:rPr>
              <w:t>SOUP CEREAL CEREAL II</w:t>
            </w:r>
          </w:p>
          <w:p w14:paraId="7996F040" w14:textId="77777777" w:rsidR="00D56123" w:rsidRDefault="00094F2A">
            <w:pPr>
              <w:pStyle w:val="TableParagraph"/>
              <w:spacing w:line="180" w:lineRule="exact"/>
              <w:ind w:left="30"/>
              <w:rPr>
                <w:sz w:val="18"/>
              </w:rPr>
            </w:pPr>
            <w:r>
              <w:rPr>
                <w:sz w:val="18"/>
              </w:rPr>
              <w:t>CEREAL III</w:t>
            </w:r>
          </w:p>
        </w:tc>
        <w:tc>
          <w:tcPr>
            <w:tcW w:w="1242" w:type="dxa"/>
            <w:tcBorders>
              <w:top w:val="dashed" w:sz="6" w:space="0" w:color="000000"/>
            </w:tcBorders>
            <w:shd w:val="clear" w:color="auto" w:fill="E4E4E4"/>
          </w:tcPr>
          <w:p w14:paraId="2E8BB027" w14:textId="77777777" w:rsidR="00D56123" w:rsidRDefault="00D56123">
            <w:pPr>
              <w:pStyle w:val="TableParagraph"/>
              <w:spacing w:before="2"/>
              <w:rPr>
                <w:rFonts w:ascii="Times New Roman"/>
                <w:sz w:val="26"/>
              </w:rPr>
            </w:pPr>
          </w:p>
          <w:p w14:paraId="3FF19292" w14:textId="77777777" w:rsidR="00D56123" w:rsidRDefault="00094F2A">
            <w:pPr>
              <w:pStyle w:val="TableParagraph"/>
              <w:ind w:left="485" w:right="412"/>
              <w:rPr>
                <w:sz w:val="18"/>
              </w:rPr>
            </w:pPr>
            <w:r>
              <w:rPr>
                <w:sz w:val="18"/>
              </w:rPr>
              <w:t>J1 J2 J3 A1 BF1 FR1 FR2 FR3 PK1 SP1 C1 C2</w:t>
            </w:r>
          </w:p>
          <w:p w14:paraId="3190D30A" w14:textId="77777777" w:rsidR="00D56123" w:rsidRDefault="00094F2A">
            <w:pPr>
              <w:pStyle w:val="TableParagraph"/>
              <w:spacing w:line="180" w:lineRule="exact"/>
              <w:ind w:left="485"/>
              <w:rPr>
                <w:sz w:val="18"/>
              </w:rPr>
            </w:pPr>
            <w:r>
              <w:rPr>
                <w:sz w:val="18"/>
              </w:rPr>
              <w:t>C3</w:t>
            </w:r>
          </w:p>
        </w:tc>
        <w:tc>
          <w:tcPr>
            <w:tcW w:w="4968" w:type="dxa"/>
            <w:gridSpan w:val="4"/>
            <w:tcBorders>
              <w:top w:val="dashed" w:sz="6" w:space="0" w:color="000000"/>
            </w:tcBorders>
            <w:shd w:val="clear" w:color="auto" w:fill="E4E4E4"/>
          </w:tcPr>
          <w:p w14:paraId="1BFD04F8" w14:textId="77777777" w:rsidR="00D56123" w:rsidRDefault="00D56123">
            <w:pPr>
              <w:pStyle w:val="TableParagraph"/>
              <w:spacing w:before="2"/>
              <w:rPr>
                <w:rFonts w:ascii="Times New Roman"/>
                <w:sz w:val="26"/>
              </w:rPr>
            </w:pPr>
          </w:p>
          <w:p w14:paraId="54B46BDE" w14:textId="77777777" w:rsidR="00D56123" w:rsidRDefault="00094F2A">
            <w:pPr>
              <w:pStyle w:val="TableParagraph"/>
              <w:ind w:left="539"/>
              <w:rPr>
                <w:sz w:val="18"/>
              </w:rPr>
            </w:pPr>
            <w:r>
              <w:rPr>
                <w:w w:val="99"/>
                <w:sz w:val="18"/>
              </w:rPr>
              <w:t>2</w:t>
            </w:r>
          </w:p>
          <w:p w14:paraId="289B1252" w14:textId="77777777" w:rsidR="00D56123" w:rsidRDefault="00094F2A">
            <w:pPr>
              <w:pStyle w:val="TableParagraph"/>
              <w:ind w:left="539"/>
              <w:rPr>
                <w:sz w:val="18"/>
              </w:rPr>
            </w:pPr>
            <w:r>
              <w:rPr>
                <w:w w:val="99"/>
                <w:sz w:val="18"/>
              </w:rPr>
              <w:t>2</w:t>
            </w:r>
          </w:p>
          <w:p w14:paraId="601A9221" w14:textId="77777777" w:rsidR="00D56123" w:rsidRDefault="00094F2A">
            <w:pPr>
              <w:pStyle w:val="TableParagraph"/>
              <w:ind w:left="539"/>
              <w:rPr>
                <w:sz w:val="18"/>
              </w:rPr>
            </w:pPr>
            <w:r>
              <w:rPr>
                <w:w w:val="99"/>
                <w:sz w:val="18"/>
              </w:rPr>
              <w:t>2</w:t>
            </w:r>
          </w:p>
          <w:p w14:paraId="7664DA9F" w14:textId="77777777" w:rsidR="00D56123" w:rsidRDefault="00094F2A">
            <w:pPr>
              <w:pStyle w:val="TableParagraph"/>
              <w:spacing w:before="1"/>
              <w:ind w:left="539"/>
              <w:rPr>
                <w:sz w:val="18"/>
              </w:rPr>
            </w:pPr>
            <w:r>
              <w:rPr>
                <w:w w:val="99"/>
                <w:sz w:val="18"/>
              </w:rPr>
              <w:t>3</w:t>
            </w:r>
          </w:p>
          <w:p w14:paraId="1623EF6A" w14:textId="77777777" w:rsidR="00D56123" w:rsidRDefault="00094F2A">
            <w:pPr>
              <w:pStyle w:val="TableParagraph"/>
              <w:ind w:left="539"/>
              <w:rPr>
                <w:sz w:val="18"/>
              </w:rPr>
            </w:pPr>
            <w:r>
              <w:rPr>
                <w:w w:val="99"/>
                <w:sz w:val="18"/>
              </w:rPr>
              <w:t>3</w:t>
            </w:r>
          </w:p>
          <w:p w14:paraId="7BA46D7A" w14:textId="77777777" w:rsidR="00D56123" w:rsidRDefault="00094F2A">
            <w:pPr>
              <w:pStyle w:val="TableParagraph"/>
              <w:spacing w:line="203" w:lineRule="exact"/>
              <w:ind w:left="539"/>
              <w:rPr>
                <w:sz w:val="18"/>
              </w:rPr>
            </w:pPr>
            <w:r>
              <w:rPr>
                <w:w w:val="99"/>
                <w:sz w:val="18"/>
              </w:rPr>
              <w:t>3</w:t>
            </w:r>
          </w:p>
          <w:p w14:paraId="6E08D575" w14:textId="77777777" w:rsidR="00D56123" w:rsidRDefault="00094F2A">
            <w:pPr>
              <w:pStyle w:val="TableParagraph"/>
              <w:spacing w:line="203" w:lineRule="exact"/>
              <w:ind w:left="539"/>
              <w:rPr>
                <w:sz w:val="18"/>
              </w:rPr>
            </w:pPr>
            <w:r>
              <w:rPr>
                <w:w w:val="99"/>
                <w:sz w:val="18"/>
              </w:rPr>
              <w:t>3</w:t>
            </w:r>
          </w:p>
          <w:p w14:paraId="63F1D852" w14:textId="77777777" w:rsidR="00D56123" w:rsidRDefault="00094F2A">
            <w:pPr>
              <w:pStyle w:val="TableParagraph"/>
              <w:ind w:left="539"/>
              <w:rPr>
                <w:sz w:val="18"/>
              </w:rPr>
            </w:pPr>
            <w:r>
              <w:rPr>
                <w:w w:val="99"/>
                <w:sz w:val="18"/>
              </w:rPr>
              <w:t>3</w:t>
            </w:r>
          </w:p>
          <w:p w14:paraId="5004B481" w14:textId="77777777" w:rsidR="00D56123" w:rsidRDefault="00094F2A">
            <w:pPr>
              <w:pStyle w:val="TableParagraph"/>
              <w:ind w:left="539"/>
              <w:rPr>
                <w:sz w:val="18"/>
              </w:rPr>
            </w:pPr>
            <w:r>
              <w:rPr>
                <w:w w:val="99"/>
                <w:sz w:val="18"/>
              </w:rPr>
              <w:t>3</w:t>
            </w:r>
          </w:p>
          <w:p w14:paraId="5F8D9639" w14:textId="77777777" w:rsidR="00D56123" w:rsidRDefault="00094F2A">
            <w:pPr>
              <w:pStyle w:val="TableParagraph"/>
              <w:ind w:left="539"/>
              <w:rPr>
                <w:sz w:val="18"/>
              </w:rPr>
            </w:pPr>
            <w:r>
              <w:rPr>
                <w:w w:val="99"/>
                <w:sz w:val="18"/>
              </w:rPr>
              <w:t>6</w:t>
            </w:r>
          </w:p>
          <w:p w14:paraId="55C8EEFC" w14:textId="77777777" w:rsidR="00D56123" w:rsidRDefault="00094F2A">
            <w:pPr>
              <w:pStyle w:val="TableParagraph"/>
              <w:ind w:left="539"/>
              <w:rPr>
                <w:sz w:val="18"/>
              </w:rPr>
            </w:pPr>
            <w:r>
              <w:rPr>
                <w:w w:val="99"/>
                <w:sz w:val="18"/>
              </w:rPr>
              <w:t>9</w:t>
            </w:r>
          </w:p>
          <w:p w14:paraId="18851111" w14:textId="77777777" w:rsidR="00D56123" w:rsidRDefault="00094F2A">
            <w:pPr>
              <w:pStyle w:val="TableParagraph"/>
              <w:ind w:left="539"/>
              <w:rPr>
                <w:sz w:val="18"/>
              </w:rPr>
            </w:pPr>
            <w:r>
              <w:rPr>
                <w:w w:val="99"/>
                <w:sz w:val="18"/>
              </w:rPr>
              <w:t>9</w:t>
            </w:r>
          </w:p>
          <w:p w14:paraId="43EC72A5" w14:textId="77777777" w:rsidR="00D56123" w:rsidRDefault="00094F2A">
            <w:pPr>
              <w:pStyle w:val="TableParagraph"/>
              <w:spacing w:line="180" w:lineRule="exact"/>
              <w:ind w:left="539"/>
              <w:rPr>
                <w:sz w:val="18"/>
              </w:rPr>
            </w:pPr>
            <w:r>
              <w:rPr>
                <w:w w:val="99"/>
                <w:sz w:val="18"/>
              </w:rPr>
              <w:t>9</w:t>
            </w:r>
          </w:p>
        </w:tc>
        <w:tc>
          <w:tcPr>
            <w:tcW w:w="1399" w:type="dxa"/>
            <w:shd w:val="clear" w:color="auto" w:fill="E4E4E4"/>
          </w:tcPr>
          <w:p w14:paraId="60F709FE" w14:textId="77777777" w:rsidR="00D56123" w:rsidRDefault="00D56123">
            <w:pPr>
              <w:pStyle w:val="TableParagraph"/>
              <w:rPr>
                <w:rFonts w:ascii="Times New Roman"/>
                <w:sz w:val="20"/>
              </w:rPr>
            </w:pPr>
          </w:p>
        </w:tc>
      </w:tr>
    </w:tbl>
    <w:p w14:paraId="482BE315" w14:textId="77777777" w:rsidR="00D56123" w:rsidRDefault="00D56123">
      <w:pPr>
        <w:rPr>
          <w:sz w:val="20"/>
        </w:rPr>
        <w:sectPr w:rsidR="00D56123">
          <w:pgSz w:w="12240" w:h="15840"/>
          <w:pgMar w:top="1500" w:right="1120" w:bottom="1160" w:left="1120" w:header="0" w:footer="975" w:gutter="0"/>
          <w:cols w:space="720"/>
        </w:sectPr>
      </w:pPr>
    </w:p>
    <w:p w14:paraId="56B3818F" w14:textId="77777777" w:rsidR="00D56123" w:rsidRDefault="00094F2A">
      <w:pPr>
        <w:spacing w:before="178"/>
        <w:ind w:left="320"/>
        <w:rPr>
          <w:rFonts w:ascii="Arial"/>
          <w:b/>
          <w:sz w:val="20"/>
        </w:rPr>
      </w:pPr>
      <w:bookmarkStart w:id="119" w:name="_DP_Enter/Edit_Diet_Patterns_[FHMTKS]"/>
      <w:bookmarkStart w:id="120" w:name="_bookmark62"/>
      <w:bookmarkEnd w:id="119"/>
      <w:bookmarkEnd w:id="120"/>
      <w:r>
        <w:rPr>
          <w:rFonts w:ascii="Arial"/>
          <w:b/>
          <w:sz w:val="20"/>
        </w:rPr>
        <w:lastRenderedPageBreak/>
        <w:t>DP Enter/Edit Diet Patterns [FHMTKS]</w:t>
      </w:r>
    </w:p>
    <w:p w14:paraId="3F7E2683" w14:textId="77777777" w:rsidR="00D56123" w:rsidRDefault="00D56123">
      <w:pPr>
        <w:pStyle w:val="BodyText"/>
        <w:spacing w:before="9"/>
        <w:rPr>
          <w:rFonts w:ascii="Arial"/>
          <w:b/>
          <w:sz w:val="20"/>
        </w:rPr>
      </w:pPr>
    </w:p>
    <w:p w14:paraId="65984814" w14:textId="77777777" w:rsidR="00D56123" w:rsidRDefault="00094F2A">
      <w:pPr>
        <w:pStyle w:val="BodyText"/>
        <w:ind w:left="319" w:right="536"/>
      </w:pPr>
      <w:r>
        <w:t>The Enter/Edit Diet Patterns option allows you to develop diet patterns for each of the diets in the file. These patterns consist of Recipe Categories with quantities you use during the printing of both diet cards and tray tickets.</w:t>
      </w:r>
    </w:p>
    <w:p w14:paraId="1E1214F7" w14:textId="77777777" w:rsidR="00D56123" w:rsidRDefault="00D56123">
      <w:pPr>
        <w:pStyle w:val="BodyText"/>
      </w:pPr>
    </w:p>
    <w:p w14:paraId="36BAF836" w14:textId="77777777" w:rsidR="00D56123" w:rsidRDefault="00094F2A">
      <w:pPr>
        <w:pStyle w:val="BodyText"/>
        <w:ind w:left="320" w:right="610"/>
        <w:jc w:val="both"/>
      </w:pPr>
      <w:r>
        <w:t>The selection of breakfast, noon, and evening associated standing orders is available. Prompts exist for diet restrictions for all meals and inactive diets, as well as for updating all diet related information for patients.</w:t>
      </w:r>
    </w:p>
    <w:p w14:paraId="3DD0F719" w14:textId="77777777" w:rsidR="00D56123" w:rsidRDefault="00094F2A">
      <w:pPr>
        <w:pStyle w:val="Heading4"/>
        <w:spacing w:before="122"/>
        <w:jc w:val="both"/>
        <w:rPr>
          <w:rFonts w:ascii="Times New Roman"/>
        </w:rPr>
      </w:pPr>
      <w:r>
        <w:rPr>
          <w:rFonts w:ascii="Times New Roman"/>
        </w:rPr>
        <w:t>Diet Pattern for Single Diet</w:t>
      </w:r>
    </w:p>
    <w:p w14:paraId="14A45EDD" w14:textId="77777777" w:rsidR="00D56123" w:rsidRDefault="00094F2A">
      <w:pPr>
        <w:spacing w:before="117"/>
        <w:ind w:left="320"/>
        <w:jc w:val="both"/>
        <w:rPr>
          <w:sz w:val="24"/>
        </w:rPr>
      </w:pPr>
      <w:r>
        <w:rPr>
          <w:b/>
          <w:sz w:val="24"/>
        </w:rPr>
        <w:t xml:space="preserve">Diets Name: </w:t>
      </w:r>
      <w:r>
        <w:rPr>
          <w:sz w:val="24"/>
        </w:rPr>
        <w:t>This is a pointer to the DIETS file (#116.2).</w:t>
      </w:r>
      <w:hyperlink w:anchor="_bookmark63" w:history="1">
        <w:r>
          <w:rPr>
            <w:sz w:val="24"/>
            <w:vertAlign w:val="superscript"/>
          </w:rPr>
          <w:t>1</w:t>
        </w:r>
      </w:hyperlink>
    </w:p>
    <w:p w14:paraId="00D80387" w14:textId="77777777" w:rsidR="00D56123" w:rsidRDefault="00D56123">
      <w:pPr>
        <w:pStyle w:val="BodyText"/>
      </w:pPr>
    </w:p>
    <w:p w14:paraId="7A0C1134" w14:textId="77777777" w:rsidR="00D56123" w:rsidRDefault="00094F2A">
      <w:pPr>
        <w:ind w:left="320" w:right="982"/>
        <w:rPr>
          <w:sz w:val="24"/>
        </w:rPr>
      </w:pPr>
      <w:r>
        <w:rPr>
          <w:b/>
          <w:sz w:val="24"/>
        </w:rPr>
        <w:t xml:space="preserve">Import Recipe Categories from another Diet Pattern: </w:t>
      </w:r>
      <w:r>
        <w:rPr>
          <w:sz w:val="24"/>
        </w:rPr>
        <w:t>You can import any existing diet pattern into the current pattern and edit it for your needs.</w:t>
      </w:r>
    </w:p>
    <w:p w14:paraId="3BFCFCD1" w14:textId="77777777" w:rsidR="00D56123" w:rsidRDefault="00D56123">
      <w:pPr>
        <w:pStyle w:val="BodyText"/>
      </w:pPr>
    </w:p>
    <w:p w14:paraId="737BA5C7" w14:textId="77777777" w:rsidR="00D56123" w:rsidRDefault="00094F2A">
      <w:pPr>
        <w:pStyle w:val="BodyText"/>
        <w:ind w:left="320" w:right="422"/>
      </w:pPr>
      <w:r>
        <w:rPr>
          <w:b/>
        </w:rPr>
        <w:t xml:space="preserve">Production Diet: </w:t>
      </w:r>
      <w:r>
        <w:t>This is a pointer to the PRODUCTION DIET file (#116.2). The existing production diet displays as the default. You can change only this pattern to any other production diet.</w:t>
      </w:r>
    </w:p>
    <w:p w14:paraId="6993CAE9" w14:textId="77777777" w:rsidR="00D56123" w:rsidRDefault="00D56123">
      <w:pPr>
        <w:pStyle w:val="BodyText"/>
      </w:pPr>
    </w:p>
    <w:p w14:paraId="65DC4427" w14:textId="77777777" w:rsidR="00D56123" w:rsidRDefault="00094F2A">
      <w:pPr>
        <w:pStyle w:val="BodyText"/>
        <w:ind w:left="320" w:right="348"/>
      </w:pPr>
      <w:r>
        <w:rPr>
          <w:b/>
        </w:rPr>
        <w:t xml:space="preserve">Breakfast Modifications: </w:t>
      </w:r>
      <w:r>
        <w:t>This is a multiple field. Enter all recipe Categories and the quantity to serve at each meal. Enter the quantity as whole or decimal numbers.</w:t>
      </w:r>
    </w:p>
    <w:p w14:paraId="4E2F8181" w14:textId="77777777" w:rsidR="00D56123" w:rsidRDefault="00D56123">
      <w:pPr>
        <w:pStyle w:val="BodyText"/>
      </w:pPr>
    </w:p>
    <w:p w14:paraId="0F881CF0" w14:textId="77777777" w:rsidR="00D56123" w:rsidRDefault="00094F2A">
      <w:pPr>
        <w:pStyle w:val="BodyText"/>
        <w:ind w:left="320" w:right="600"/>
        <w:jc w:val="both"/>
      </w:pPr>
      <w:r>
        <w:rPr>
          <w:b/>
        </w:rPr>
        <w:t xml:space="preserve">Standing Orders: </w:t>
      </w:r>
      <w:r>
        <w:t>The identified standing orders are automatically added to the patient record and printed on the diet card or tray ticket.</w:t>
      </w:r>
    </w:p>
    <w:p w14:paraId="73CAEC51" w14:textId="77777777" w:rsidR="00D56123" w:rsidRDefault="00D56123">
      <w:pPr>
        <w:pStyle w:val="BodyText"/>
      </w:pPr>
    </w:p>
    <w:p w14:paraId="4AD8C40E" w14:textId="77777777" w:rsidR="00D56123" w:rsidRDefault="00094F2A">
      <w:pPr>
        <w:pStyle w:val="BodyText"/>
        <w:ind w:left="320" w:right="547"/>
      </w:pPr>
      <w:r>
        <w:rPr>
          <w:b/>
        </w:rPr>
        <w:t xml:space="preserve">SF Menu: </w:t>
      </w:r>
      <w:r>
        <w:t>This field points to the SUPPLEMENTAL FEEDING MENU file (#118.1). The SF menu entered, is automatically implemented for the patient when the diet is ordered.</w:t>
      </w:r>
    </w:p>
    <w:p w14:paraId="78E624D3" w14:textId="77777777" w:rsidR="00D56123" w:rsidRDefault="00D56123">
      <w:pPr>
        <w:pStyle w:val="BodyText"/>
      </w:pPr>
    </w:p>
    <w:p w14:paraId="301FA764" w14:textId="77777777" w:rsidR="00D56123" w:rsidRDefault="00094F2A">
      <w:pPr>
        <w:pStyle w:val="BodyText"/>
        <w:ind w:left="320" w:right="434"/>
      </w:pPr>
      <w:r>
        <w:rPr>
          <w:b/>
        </w:rPr>
        <w:t xml:space="preserve">Diet Restrictions: </w:t>
      </w:r>
      <w:r>
        <w:t>This field is a pointer to the FOOD PREFERENCES (#115.2) file. Enter any dislike food preferences to use as a Diet Restriction for the Diet Pattern. The MEALS prompt entry determines to which meals (B, N, E, or ALL) this Diet Restriction</w:t>
      </w:r>
      <w:r>
        <w:rPr>
          <w:spacing w:val="-5"/>
        </w:rPr>
        <w:t xml:space="preserve"> </w:t>
      </w:r>
      <w:r>
        <w:t>applies.</w:t>
      </w:r>
    </w:p>
    <w:p w14:paraId="4965812B" w14:textId="77777777" w:rsidR="00D56123" w:rsidRDefault="00D56123">
      <w:pPr>
        <w:pStyle w:val="BodyText"/>
      </w:pPr>
    </w:p>
    <w:p w14:paraId="5619204B" w14:textId="77777777" w:rsidR="00D56123" w:rsidRDefault="00094F2A">
      <w:pPr>
        <w:pStyle w:val="BodyText"/>
        <w:ind w:left="320" w:right="722"/>
      </w:pPr>
      <w:r>
        <w:rPr>
          <w:b/>
        </w:rPr>
        <w:t xml:space="preserve">Inactive: </w:t>
      </w:r>
      <w:r>
        <w:t>To update the patient information, answer YES. Corrections are applied to any diet patterns you edited/added, provided the y do not contain individual diet</w:t>
      </w:r>
      <w:r>
        <w:rPr>
          <w:spacing w:val="-14"/>
        </w:rPr>
        <w:t xml:space="preserve"> </w:t>
      </w:r>
      <w:r>
        <w:t>patterns.</w:t>
      </w:r>
    </w:p>
    <w:p w14:paraId="1CF8B6A3" w14:textId="77777777" w:rsidR="00D56123" w:rsidRDefault="00C621D2">
      <w:pPr>
        <w:pStyle w:val="BodyText"/>
        <w:spacing w:before="3"/>
        <w:rPr>
          <w:sz w:val="22"/>
        </w:rPr>
      </w:pPr>
      <w:r>
        <w:pict w14:anchorId="0B5CD51D">
          <v:shape id="_x0000_s2751" type="#_x0000_t202" style="position:absolute;margin-left:81.3pt;margin-top:14pt;width:460.2pt;height:112.15pt;z-index:-15689728;mso-wrap-distance-left:0;mso-wrap-distance-right:0;mso-position-horizontal-relative:page" fillcolor="#e4e4e4" stroked="f">
            <v:textbox inset="0,0,0,0">
              <w:txbxContent>
                <w:p w14:paraId="2628E3CB" w14:textId="77777777" w:rsidR="00D56123" w:rsidRDefault="00D56123">
                  <w:pPr>
                    <w:pStyle w:val="BodyText"/>
                    <w:spacing w:before="7"/>
                    <w:rPr>
                      <w:sz w:val="17"/>
                    </w:rPr>
                  </w:pPr>
                </w:p>
                <w:p w14:paraId="09B7B94B" w14:textId="77777777" w:rsidR="00D56123" w:rsidRDefault="00094F2A">
                  <w:pPr>
                    <w:ind w:left="30"/>
                    <w:rPr>
                      <w:rFonts w:ascii="Courier New"/>
                      <w:b/>
                      <w:sz w:val="18"/>
                    </w:rPr>
                  </w:pPr>
                  <w:r>
                    <w:rPr>
                      <w:rFonts w:ascii="Courier New"/>
                      <w:sz w:val="18"/>
                    </w:rPr>
                    <w:t xml:space="preserve">Select DIETS NAME: </w:t>
                  </w:r>
                  <w:r>
                    <w:rPr>
                      <w:rFonts w:ascii="Courier New"/>
                      <w:b/>
                      <w:sz w:val="18"/>
                    </w:rPr>
                    <w:t>Clear Liquid</w:t>
                  </w:r>
                </w:p>
                <w:p w14:paraId="684C1DDA" w14:textId="77777777" w:rsidR="00D56123" w:rsidRDefault="00D56123">
                  <w:pPr>
                    <w:pStyle w:val="BodyText"/>
                    <w:rPr>
                      <w:rFonts w:ascii="Courier New"/>
                      <w:b/>
                      <w:sz w:val="18"/>
                    </w:rPr>
                  </w:pPr>
                </w:p>
                <w:p w14:paraId="4B222975" w14:textId="77777777" w:rsidR="00D56123" w:rsidRDefault="00094F2A">
                  <w:pPr>
                    <w:ind w:left="30"/>
                    <w:rPr>
                      <w:rFonts w:ascii="Courier New"/>
                      <w:b/>
                      <w:sz w:val="18"/>
                    </w:rPr>
                  </w:pPr>
                  <w:r>
                    <w:rPr>
                      <w:rFonts w:ascii="Courier New"/>
                      <w:sz w:val="18"/>
                    </w:rPr>
                    <w:t xml:space="preserve">Select DIETS NAME: </w:t>
                  </w:r>
                  <w:r>
                    <w:rPr>
                      <w:rFonts w:ascii="Courier New"/>
                      <w:b/>
                      <w:sz w:val="18"/>
                    </w:rPr>
                    <w:t>&lt;RET&gt;</w:t>
                  </w:r>
                </w:p>
                <w:p w14:paraId="789D519B" w14:textId="77777777" w:rsidR="00D56123" w:rsidRDefault="00D56123">
                  <w:pPr>
                    <w:pStyle w:val="BodyText"/>
                    <w:spacing w:before="5"/>
                    <w:rPr>
                      <w:rFonts w:ascii="Courier New"/>
                      <w:b/>
                      <w:sz w:val="18"/>
                    </w:rPr>
                  </w:pPr>
                </w:p>
                <w:p w14:paraId="46509AEC" w14:textId="77777777" w:rsidR="00D56123" w:rsidRDefault="00094F2A">
                  <w:pPr>
                    <w:spacing w:line="480" w:lineRule="auto"/>
                    <w:ind w:left="1001" w:right="5158" w:hanging="972"/>
                    <w:rPr>
                      <w:rFonts w:ascii="Courier New"/>
                      <w:sz w:val="18"/>
                    </w:rPr>
                  </w:pPr>
                  <w:r>
                    <w:rPr>
                      <w:rFonts w:ascii="Courier New"/>
                      <w:sz w:val="18"/>
                    </w:rPr>
                    <w:t>You have selected the following Diet: Clear Liquid</w:t>
                  </w:r>
                </w:p>
                <w:p w14:paraId="1D543411" w14:textId="77777777" w:rsidR="00D56123" w:rsidRDefault="00094F2A">
                  <w:pPr>
                    <w:spacing w:line="198" w:lineRule="exact"/>
                    <w:ind w:left="30"/>
                    <w:rPr>
                      <w:rFonts w:ascii="Courier New"/>
                      <w:b/>
                      <w:sz w:val="18"/>
                    </w:rPr>
                  </w:pPr>
                  <w:r>
                    <w:rPr>
                      <w:rFonts w:ascii="Courier New"/>
                      <w:sz w:val="18"/>
                    </w:rPr>
                    <w:t xml:space="preserve">Is this Correct? Y// </w:t>
                  </w:r>
                  <w:r>
                    <w:rPr>
                      <w:rFonts w:ascii="Courier New"/>
                      <w:b/>
                      <w:sz w:val="18"/>
                    </w:rPr>
                    <w:t>&lt;RET&gt;</w:t>
                  </w:r>
                </w:p>
              </w:txbxContent>
            </v:textbox>
            <w10:wrap type="topAndBottom" anchorx="page"/>
          </v:shape>
        </w:pict>
      </w:r>
      <w:r>
        <w:pict w14:anchorId="036871D0">
          <v:rect id="_x0000_s2750" style="position:absolute;margin-left:1in;margin-top:141.75pt;width:2in;height:.6pt;z-index:-15689216;mso-wrap-distance-left:0;mso-wrap-distance-right:0;mso-position-horizontal-relative:page" fillcolor="black" stroked="f">
            <w10:wrap type="topAndBottom" anchorx="page"/>
          </v:rect>
        </w:pict>
      </w:r>
    </w:p>
    <w:p w14:paraId="0C835972" w14:textId="77777777" w:rsidR="00D56123" w:rsidRDefault="00D56123">
      <w:pPr>
        <w:pStyle w:val="BodyText"/>
        <w:spacing w:before="5"/>
        <w:rPr>
          <w:sz w:val="22"/>
        </w:rPr>
      </w:pPr>
    </w:p>
    <w:p w14:paraId="260B0FCE" w14:textId="77777777" w:rsidR="00D56123" w:rsidRDefault="00094F2A">
      <w:pPr>
        <w:spacing w:before="73"/>
        <w:ind w:left="320"/>
        <w:rPr>
          <w:sz w:val="20"/>
        </w:rPr>
      </w:pPr>
      <w:r>
        <w:rPr>
          <w:sz w:val="20"/>
          <w:vertAlign w:val="superscript"/>
        </w:rPr>
        <w:t>1</w:t>
      </w:r>
      <w:r>
        <w:rPr>
          <w:sz w:val="20"/>
        </w:rPr>
        <w:t xml:space="preserve"> Patch FH*5.5*5 May 2007 Updated the descriptions columns of this option.</w:t>
      </w:r>
    </w:p>
    <w:p w14:paraId="116A1DD1" w14:textId="77777777" w:rsidR="00D56123" w:rsidRDefault="00D56123">
      <w:pPr>
        <w:rPr>
          <w:sz w:val="20"/>
        </w:rPr>
        <w:sectPr w:rsidR="00D56123">
          <w:pgSz w:w="12240" w:h="15840"/>
          <w:pgMar w:top="1500" w:right="1120" w:bottom="1160" w:left="1120" w:header="0" w:footer="975" w:gutter="0"/>
          <w:cols w:space="720"/>
        </w:sectPr>
      </w:pPr>
    </w:p>
    <w:p w14:paraId="2F069572" w14:textId="77777777" w:rsidR="00D56123" w:rsidRDefault="00C621D2">
      <w:pPr>
        <w:pStyle w:val="BodyText"/>
        <w:ind w:left="506"/>
        <w:rPr>
          <w:sz w:val="20"/>
        </w:rPr>
      </w:pPr>
      <w:r>
        <w:rPr>
          <w:sz w:val="20"/>
        </w:rPr>
      </w:r>
      <w:r>
        <w:rPr>
          <w:sz w:val="20"/>
        </w:rPr>
        <w:pict w14:anchorId="1496F08C">
          <v:group id="_x0000_s2744" style="width:460.2pt;height:254.95pt;mso-position-horizontal-relative:char;mso-position-vertical-relative:line" coordsize="9204,5099">
            <v:shape id="_x0000_s2749" style="position:absolute;top:1;width:9204;height:5098" coordorigin=",1" coordsize="9204,5098" o:spt="100" adj="0,,0" path="m9204,4487l,4487r,204l,4895r,204l9204,5099r,-204l9204,4691r,-204xm9204,1l,1,,205,,409,,613,,817r,204l,1225r,203l,1632r,204l,2040r,204l,2448r,204l,2856r,204l,3264r,204l,3672r,204l,4079r,204l,4487r9204,l9204,4283r,-204l9204,3876r,-204l9204,3468r,-204l9204,3060r,-204l9204,2652r,-204l9204,2244r,-204l9204,1836r,-204l9204,1428r,-203l9204,1021r,-204l9204,613r,-204l9204,205r,-204xe" fillcolor="#e4e4e4" stroked="f">
              <v:stroke joinstyle="round"/>
              <v:formulas/>
              <v:path arrowok="t" o:connecttype="segments"/>
            </v:shape>
            <v:shape id="_x0000_s2748" type="#_x0000_t202" style="position:absolute;left:30;width:8336;height:3263" filled="f" stroked="f">
              <v:textbox inset="0,0,0,0">
                <w:txbxContent>
                  <w:p w14:paraId="31C9A0FC" w14:textId="77777777" w:rsidR="00D56123" w:rsidRDefault="00094F2A">
                    <w:pPr>
                      <w:rPr>
                        <w:rFonts w:ascii="Courier New"/>
                        <w:b/>
                        <w:sz w:val="18"/>
                      </w:rPr>
                    </w:pPr>
                    <w:r>
                      <w:rPr>
                        <w:rFonts w:ascii="Courier New"/>
                        <w:sz w:val="18"/>
                      </w:rPr>
                      <w:t>Do you want to import Recipe Categories from another Diet Pattern? N //</w:t>
                    </w:r>
                    <w:r>
                      <w:rPr>
                        <w:rFonts w:ascii="Courier New"/>
                        <w:spacing w:val="-61"/>
                        <w:sz w:val="18"/>
                      </w:rPr>
                      <w:t xml:space="preserve"> </w:t>
                    </w:r>
                    <w:r>
                      <w:rPr>
                        <w:rFonts w:ascii="Courier New"/>
                        <w:b/>
                        <w:sz w:val="18"/>
                      </w:rPr>
                      <w:t>&lt;RET&gt;</w:t>
                    </w:r>
                  </w:p>
                  <w:p w14:paraId="1F31BFDC" w14:textId="77777777" w:rsidR="00D56123" w:rsidRDefault="00D56123">
                    <w:pPr>
                      <w:rPr>
                        <w:rFonts w:ascii="Courier New"/>
                        <w:b/>
                        <w:sz w:val="18"/>
                      </w:rPr>
                    </w:pPr>
                  </w:p>
                  <w:p w14:paraId="529A2C5E" w14:textId="77777777" w:rsidR="00D56123" w:rsidRDefault="00094F2A">
                    <w:pPr>
                      <w:rPr>
                        <w:rFonts w:ascii="Courier New"/>
                        <w:b/>
                        <w:sz w:val="18"/>
                      </w:rPr>
                    </w:pPr>
                    <w:r>
                      <w:rPr>
                        <w:rFonts w:ascii="Courier New"/>
                        <w:sz w:val="18"/>
                      </w:rPr>
                      <w:t xml:space="preserve">PRODUCTION DIET: CALORIE CONTROLLED// </w:t>
                    </w:r>
                    <w:r>
                      <w:rPr>
                        <w:rFonts w:ascii="Courier New"/>
                        <w:b/>
                        <w:sz w:val="18"/>
                      </w:rPr>
                      <w:t>&lt;RET&gt;</w:t>
                    </w:r>
                  </w:p>
                  <w:p w14:paraId="7FA4FCFE" w14:textId="77777777" w:rsidR="00D56123" w:rsidRDefault="00D56123">
                    <w:pPr>
                      <w:rPr>
                        <w:rFonts w:ascii="Courier New"/>
                        <w:b/>
                        <w:sz w:val="18"/>
                      </w:rPr>
                    </w:pPr>
                  </w:p>
                  <w:p w14:paraId="778A9D39" w14:textId="77777777" w:rsidR="00D56123" w:rsidRDefault="00094F2A">
                    <w:pPr>
                      <w:rPr>
                        <w:rFonts w:ascii="Courier New"/>
                        <w:b/>
                        <w:sz w:val="18"/>
                      </w:rPr>
                    </w:pPr>
                    <w:r>
                      <w:rPr>
                        <w:rFonts w:ascii="Courier New"/>
                        <w:sz w:val="18"/>
                      </w:rPr>
                      <w:t xml:space="preserve">Select BREAKFAST MODIFICATIONS: </w:t>
                    </w:r>
                    <w:r>
                      <w:rPr>
                        <w:rFonts w:ascii="Courier New"/>
                        <w:b/>
                        <w:sz w:val="18"/>
                      </w:rPr>
                      <w:t>&lt;RET&gt;</w:t>
                    </w:r>
                  </w:p>
                  <w:p w14:paraId="1BBE84C7" w14:textId="77777777" w:rsidR="00D56123" w:rsidRDefault="00D56123">
                    <w:pPr>
                      <w:spacing w:before="9"/>
                      <w:rPr>
                        <w:rFonts w:ascii="Courier New"/>
                        <w:b/>
                        <w:sz w:val="18"/>
                      </w:rPr>
                    </w:pPr>
                  </w:p>
                  <w:p w14:paraId="76F87D83" w14:textId="77777777" w:rsidR="00D56123" w:rsidRDefault="00094F2A">
                    <w:pPr>
                      <w:spacing w:before="1" w:line="232" w:lineRule="auto"/>
                      <w:ind w:right="4103"/>
                      <w:rPr>
                        <w:rFonts w:ascii="Courier New"/>
                        <w:b/>
                        <w:sz w:val="18"/>
                      </w:rPr>
                    </w:pPr>
                    <w:r>
                      <w:rPr>
                        <w:rFonts w:ascii="Courier New"/>
                        <w:sz w:val="18"/>
                      </w:rPr>
                      <w:t xml:space="preserve">Select ASSOCIATED STANDING ORDERS (B): Select NOON MODIFICATIONS: SOUP// </w:t>
                    </w:r>
                    <w:r>
                      <w:rPr>
                        <w:rFonts w:ascii="Courier New"/>
                        <w:b/>
                        <w:sz w:val="18"/>
                      </w:rPr>
                      <w:t>&lt;RET&gt;</w:t>
                    </w:r>
                  </w:p>
                  <w:p w14:paraId="35F405C6" w14:textId="77777777" w:rsidR="00D56123" w:rsidRDefault="00094F2A">
                    <w:pPr>
                      <w:spacing w:before="1"/>
                      <w:ind w:left="215"/>
                      <w:rPr>
                        <w:rFonts w:ascii="Courier New"/>
                        <w:b/>
                        <w:sz w:val="18"/>
                      </w:rPr>
                    </w:pPr>
                    <w:r>
                      <w:rPr>
                        <w:rFonts w:ascii="Courier New"/>
                        <w:sz w:val="18"/>
                      </w:rPr>
                      <w:t xml:space="preserve">NOON MODIFICATIONS: SOUP// </w:t>
                    </w:r>
                    <w:r>
                      <w:rPr>
                        <w:rFonts w:ascii="Courier New"/>
                        <w:b/>
                        <w:sz w:val="18"/>
                      </w:rPr>
                      <w:t>&lt;RET&gt;</w:t>
                    </w:r>
                  </w:p>
                  <w:p w14:paraId="6D8E4815" w14:textId="77777777" w:rsidR="00D56123" w:rsidRDefault="00094F2A">
                    <w:pPr>
                      <w:spacing w:before="1"/>
                      <w:ind w:left="215"/>
                      <w:rPr>
                        <w:rFonts w:ascii="Courier New"/>
                        <w:b/>
                        <w:sz w:val="18"/>
                      </w:rPr>
                    </w:pPr>
                    <w:r>
                      <w:rPr>
                        <w:rFonts w:ascii="Courier New"/>
                        <w:sz w:val="18"/>
                      </w:rPr>
                      <w:t xml:space="preserve">QUANTITY: 1// </w:t>
                    </w:r>
                    <w:r>
                      <w:rPr>
                        <w:rFonts w:ascii="Courier New"/>
                        <w:b/>
                        <w:sz w:val="18"/>
                      </w:rPr>
                      <w:t>&lt;RET&gt;</w:t>
                    </w:r>
                  </w:p>
                  <w:p w14:paraId="06702E97" w14:textId="77777777" w:rsidR="00D56123" w:rsidRDefault="00094F2A">
                    <w:pPr>
                      <w:rPr>
                        <w:rFonts w:ascii="Courier New"/>
                        <w:b/>
                        <w:sz w:val="18"/>
                      </w:rPr>
                    </w:pPr>
                    <w:r>
                      <w:rPr>
                        <w:rFonts w:ascii="Courier New"/>
                        <w:sz w:val="18"/>
                      </w:rPr>
                      <w:t xml:space="preserve">Select NOON MODIFICATIONS: </w:t>
                    </w:r>
                    <w:r>
                      <w:rPr>
                        <w:rFonts w:ascii="Courier New"/>
                        <w:b/>
                        <w:sz w:val="18"/>
                      </w:rPr>
                      <w:t>&lt;RET&gt;</w:t>
                    </w:r>
                  </w:p>
                  <w:p w14:paraId="18B80C22" w14:textId="77777777" w:rsidR="00D56123" w:rsidRDefault="00094F2A">
                    <w:pPr>
                      <w:rPr>
                        <w:rFonts w:ascii="Courier New"/>
                        <w:b/>
                        <w:sz w:val="18"/>
                      </w:rPr>
                    </w:pPr>
                    <w:r>
                      <w:rPr>
                        <w:rFonts w:ascii="Courier New"/>
                        <w:sz w:val="18"/>
                      </w:rPr>
                      <w:t xml:space="preserve">Select ASSOCIATED STANDING ORDERS (N): </w:t>
                    </w:r>
                    <w:r>
                      <w:rPr>
                        <w:rFonts w:ascii="Courier New"/>
                        <w:b/>
                        <w:sz w:val="18"/>
                      </w:rPr>
                      <w:t>&lt;RET&gt;</w:t>
                    </w:r>
                  </w:p>
                  <w:p w14:paraId="67B62D72" w14:textId="77777777" w:rsidR="00D56123" w:rsidRDefault="00094F2A">
                    <w:pPr>
                      <w:rPr>
                        <w:rFonts w:ascii="Courier New"/>
                        <w:b/>
                        <w:sz w:val="18"/>
                      </w:rPr>
                    </w:pPr>
                    <w:r>
                      <w:rPr>
                        <w:rFonts w:ascii="Courier New"/>
                        <w:sz w:val="18"/>
                      </w:rPr>
                      <w:t xml:space="preserve">Select EVENING MODIFICATIONS: </w:t>
                    </w:r>
                    <w:r>
                      <w:rPr>
                        <w:rFonts w:ascii="Courier New"/>
                        <w:b/>
                        <w:sz w:val="18"/>
                      </w:rPr>
                      <w:t>&lt;RET&gt;</w:t>
                    </w:r>
                  </w:p>
                  <w:p w14:paraId="52FA57FD" w14:textId="77777777" w:rsidR="00D56123" w:rsidRDefault="00094F2A">
                    <w:pPr>
                      <w:rPr>
                        <w:rFonts w:ascii="Courier New"/>
                        <w:b/>
                        <w:sz w:val="18"/>
                      </w:rPr>
                    </w:pPr>
                    <w:r>
                      <w:rPr>
                        <w:rFonts w:ascii="Courier New"/>
                        <w:sz w:val="18"/>
                      </w:rPr>
                      <w:t xml:space="preserve">Select ASSOCIATED STANDING ORDERS (E): </w:t>
                    </w:r>
                    <w:r>
                      <w:rPr>
                        <w:rFonts w:ascii="Courier New"/>
                        <w:b/>
                        <w:sz w:val="18"/>
                      </w:rPr>
                      <w:t>&lt;RET&gt;</w:t>
                    </w:r>
                  </w:p>
                  <w:p w14:paraId="690E5C20" w14:textId="77777777" w:rsidR="00D56123" w:rsidRDefault="00D56123">
                    <w:pPr>
                      <w:rPr>
                        <w:rFonts w:ascii="Courier New"/>
                        <w:b/>
                        <w:sz w:val="18"/>
                      </w:rPr>
                    </w:pPr>
                  </w:p>
                  <w:p w14:paraId="66F121F2" w14:textId="77777777" w:rsidR="00D56123" w:rsidRDefault="00094F2A">
                    <w:pPr>
                      <w:rPr>
                        <w:rFonts w:ascii="Courier New"/>
                        <w:b/>
                        <w:sz w:val="18"/>
                      </w:rPr>
                    </w:pPr>
                    <w:r>
                      <w:rPr>
                        <w:rFonts w:ascii="Courier New"/>
                        <w:sz w:val="18"/>
                      </w:rPr>
                      <w:t xml:space="preserve">ASSOCIATED SF MENU: MORE PIES// </w:t>
                    </w:r>
                    <w:r>
                      <w:rPr>
                        <w:rFonts w:ascii="Courier New"/>
                        <w:b/>
                        <w:sz w:val="18"/>
                      </w:rPr>
                      <w:t>&lt;RET&gt;</w:t>
                    </w:r>
                  </w:p>
                </w:txbxContent>
              </v:textbox>
            </v:shape>
            <v:shape id="_x0000_s2747" type="#_x0000_t202" style="position:absolute;left:30;top:3466;width:5960;height:815" filled="f" stroked="f">
              <v:textbox inset="0,0,0,0">
                <w:txbxContent>
                  <w:p w14:paraId="424C1E41" w14:textId="77777777" w:rsidR="00D56123" w:rsidRDefault="00094F2A">
                    <w:pPr>
                      <w:rPr>
                        <w:rFonts w:ascii="Courier New"/>
                        <w:sz w:val="18"/>
                      </w:rPr>
                    </w:pPr>
                    <w:r>
                      <w:rPr>
                        <w:rFonts w:ascii="Courier New"/>
                        <w:sz w:val="18"/>
                      </w:rPr>
                      <w:t>Select DIET RESTRICTION: NO PINEAPPLES -------------</w:t>
                    </w:r>
                  </w:p>
                  <w:p w14:paraId="7D317788" w14:textId="77777777" w:rsidR="00D56123" w:rsidRDefault="00094F2A">
                    <w:pPr>
                      <w:ind w:left="215"/>
                      <w:rPr>
                        <w:rFonts w:ascii="Courier New"/>
                        <w:b/>
                        <w:sz w:val="18"/>
                      </w:rPr>
                    </w:pPr>
                    <w:r>
                      <w:rPr>
                        <w:rFonts w:ascii="Courier New"/>
                        <w:sz w:val="18"/>
                      </w:rPr>
                      <w:t xml:space="preserve">DIET RESTRICTION: NO PINEAPPLES -------------// </w:t>
                    </w:r>
                    <w:r>
                      <w:rPr>
                        <w:rFonts w:ascii="Courier New"/>
                        <w:b/>
                        <w:sz w:val="18"/>
                      </w:rPr>
                      <w:t>&lt;RET&gt;</w:t>
                    </w:r>
                  </w:p>
                  <w:p w14:paraId="6DC38707" w14:textId="77777777" w:rsidR="00D56123" w:rsidRDefault="00094F2A">
                    <w:pPr>
                      <w:spacing w:line="203" w:lineRule="exact"/>
                      <w:ind w:left="215"/>
                      <w:rPr>
                        <w:rFonts w:ascii="Courier New"/>
                        <w:b/>
                        <w:sz w:val="18"/>
                      </w:rPr>
                    </w:pPr>
                    <w:r>
                      <w:rPr>
                        <w:rFonts w:ascii="Courier New"/>
                        <w:sz w:val="18"/>
                      </w:rPr>
                      <w:t xml:space="preserve">MEALS: BNE// </w:t>
                    </w:r>
                    <w:r>
                      <w:rPr>
                        <w:rFonts w:ascii="Courier New"/>
                        <w:b/>
                        <w:sz w:val="18"/>
                      </w:rPr>
                      <w:t>&lt;RET&gt;</w:t>
                    </w:r>
                  </w:p>
                  <w:p w14:paraId="012003AB" w14:textId="77777777" w:rsidR="00D56123" w:rsidRDefault="00094F2A">
                    <w:pPr>
                      <w:spacing w:line="203" w:lineRule="exact"/>
                      <w:rPr>
                        <w:rFonts w:ascii="Courier New"/>
                        <w:b/>
                        <w:sz w:val="18"/>
                      </w:rPr>
                    </w:pPr>
                    <w:r>
                      <w:rPr>
                        <w:rFonts w:ascii="Courier New"/>
                        <w:sz w:val="18"/>
                      </w:rPr>
                      <w:t xml:space="preserve">Select DIET RESTRICTION: </w:t>
                    </w:r>
                    <w:r>
                      <w:rPr>
                        <w:rFonts w:ascii="Courier New"/>
                        <w:b/>
                        <w:sz w:val="18"/>
                      </w:rPr>
                      <w:t>&lt;RET&gt;</w:t>
                    </w:r>
                  </w:p>
                </w:txbxContent>
              </v:textbox>
            </v:shape>
            <v:shape id="_x0000_s2746" type="#_x0000_t202" style="position:absolute;left:6616;top:3466;width:885;height:204" filled="f" stroked="f">
              <v:textbox inset="0,0,0,0">
                <w:txbxContent>
                  <w:p w14:paraId="6A5C3A03" w14:textId="77777777" w:rsidR="00D56123" w:rsidRDefault="00094F2A">
                    <w:pPr>
                      <w:rPr>
                        <w:rFonts w:ascii="Courier New"/>
                        <w:b/>
                        <w:sz w:val="18"/>
                      </w:rPr>
                    </w:pPr>
                    <w:r>
                      <w:rPr>
                        <w:rFonts w:ascii="Courier New"/>
                        <w:sz w:val="18"/>
                      </w:rPr>
                      <w:t xml:space="preserve">// </w:t>
                    </w:r>
                    <w:r>
                      <w:rPr>
                        <w:rFonts w:ascii="Courier New"/>
                        <w:b/>
                        <w:sz w:val="18"/>
                      </w:rPr>
                      <w:t>&lt;RET&gt;</w:t>
                    </w:r>
                  </w:p>
                </w:txbxContent>
              </v:textbox>
            </v:shape>
            <v:shape id="_x0000_s2745" type="#_x0000_t202" style="position:absolute;left:30;top:4485;width:2180;height:612" filled="f" stroked="f">
              <v:textbox inset="0,0,0,0">
                <w:txbxContent>
                  <w:p w14:paraId="49183028" w14:textId="77777777" w:rsidR="00D56123" w:rsidRDefault="00094F2A">
                    <w:pPr>
                      <w:rPr>
                        <w:rFonts w:ascii="Courier New"/>
                        <w:b/>
                        <w:sz w:val="18"/>
                      </w:rPr>
                    </w:pPr>
                    <w:r>
                      <w:rPr>
                        <w:rFonts w:ascii="Courier New"/>
                        <w:sz w:val="18"/>
                      </w:rPr>
                      <w:t xml:space="preserve">INACTIVE?: </w:t>
                    </w:r>
                    <w:r>
                      <w:rPr>
                        <w:rFonts w:ascii="Courier New"/>
                        <w:b/>
                        <w:sz w:val="18"/>
                      </w:rPr>
                      <w:t>YES</w:t>
                    </w:r>
                  </w:p>
                  <w:p w14:paraId="3FFC4A9E" w14:textId="77777777" w:rsidR="00D56123" w:rsidRDefault="00D56123">
                    <w:pPr>
                      <w:rPr>
                        <w:rFonts w:ascii="Courier New"/>
                        <w:b/>
                        <w:sz w:val="18"/>
                      </w:rPr>
                    </w:pPr>
                  </w:p>
                  <w:p w14:paraId="4CC7724E" w14:textId="77777777" w:rsidR="00D56123" w:rsidRDefault="00094F2A">
                    <w:pPr>
                      <w:rPr>
                        <w:rFonts w:ascii="Courier New"/>
                        <w:b/>
                        <w:sz w:val="18"/>
                      </w:rPr>
                    </w:pPr>
                    <w:r>
                      <w:rPr>
                        <w:rFonts w:ascii="Courier New"/>
                        <w:sz w:val="18"/>
                      </w:rPr>
                      <w:t xml:space="preserve">Select DIETS NAME: </w:t>
                    </w:r>
                    <w:r>
                      <w:rPr>
                        <w:rFonts w:ascii="Courier New"/>
                        <w:b/>
                        <w:sz w:val="18"/>
                      </w:rPr>
                      <w:t>^</w:t>
                    </w:r>
                  </w:p>
                </w:txbxContent>
              </v:textbox>
            </v:shape>
            <w10:anchorlock/>
          </v:group>
        </w:pict>
      </w:r>
    </w:p>
    <w:p w14:paraId="2AA00AEF" w14:textId="77777777" w:rsidR="00D56123" w:rsidRDefault="00D56123">
      <w:pPr>
        <w:rPr>
          <w:sz w:val="20"/>
        </w:rPr>
        <w:sectPr w:rsidR="00D56123">
          <w:pgSz w:w="12240" w:h="15840"/>
          <w:pgMar w:top="1440" w:right="1120" w:bottom="1160" w:left="1120" w:header="0" w:footer="975" w:gutter="0"/>
          <w:cols w:space="720"/>
        </w:sectPr>
      </w:pPr>
    </w:p>
    <w:p w14:paraId="58D04877" w14:textId="77777777" w:rsidR="00D56123" w:rsidRDefault="00094F2A">
      <w:pPr>
        <w:pStyle w:val="Heading4"/>
        <w:spacing w:before="79"/>
        <w:rPr>
          <w:rFonts w:ascii="Times New Roman"/>
        </w:rPr>
      </w:pPr>
      <w:bookmarkStart w:id="121" w:name="_bookmark63"/>
      <w:bookmarkEnd w:id="121"/>
      <w:r>
        <w:rPr>
          <w:rFonts w:ascii="Times New Roman"/>
        </w:rPr>
        <w:lastRenderedPageBreak/>
        <w:t>Diet Patterns for Combination Diets</w:t>
      </w:r>
    </w:p>
    <w:p w14:paraId="4978EEAC" w14:textId="77777777" w:rsidR="00D56123" w:rsidRDefault="00094F2A">
      <w:pPr>
        <w:pStyle w:val="BodyText"/>
        <w:spacing w:before="117"/>
        <w:ind w:left="319" w:right="710"/>
      </w:pPr>
      <w:r>
        <w:t>Diet patterns for combination diets are created by selecting a combo diet name or by entering multiple diets at the sequential prompts "Select DIETS NAME:".</w:t>
      </w:r>
    </w:p>
    <w:p w14:paraId="3F691679" w14:textId="77777777" w:rsidR="00D56123" w:rsidRDefault="00C621D2">
      <w:pPr>
        <w:pStyle w:val="BodyText"/>
        <w:spacing w:before="3"/>
        <w:rPr>
          <w:sz w:val="22"/>
        </w:rPr>
      </w:pPr>
      <w:r>
        <w:pict w14:anchorId="7D96F0D7">
          <v:shape id="_x0000_s2743" type="#_x0000_t202" style="position:absolute;margin-left:81.3pt;margin-top:14pt;width:460.2pt;height:540.4pt;z-index:-15688192;mso-wrap-distance-left:0;mso-wrap-distance-right:0;mso-position-horizontal-relative:page" fillcolor="#e4e4e4" stroked="f">
            <v:textbox inset="0,0,0,0">
              <w:txbxContent>
                <w:p w14:paraId="2BE3438A" w14:textId="77777777" w:rsidR="00D56123" w:rsidRDefault="00094F2A">
                  <w:pPr>
                    <w:spacing w:line="480" w:lineRule="auto"/>
                    <w:ind w:left="30" w:right="5913"/>
                    <w:rPr>
                      <w:rFonts w:ascii="Courier New"/>
                      <w:b/>
                      <w:sz w:val="18"/>
                    </w:rPr>
                  </w:pPr>
                  <w:r>
                    <w:rPr>
                      <w:rFonts w:ascii="Courier New"/>
                      <w:sz w:val="18"/>
                    </w:rPr>
                    <w:t xml:space="preserve">Select DIETS NAME: </w:t>
                  </w:r>
                  <w:r>
                    <w:rPr>
                      <w:rFonts w:ascii="Courier New"/>
                      <w:b/>
                      <w:sz w:val="18"/>
                    </w:rPr>
                    <w:t xml:space="preserve">Full Liquid </w:t>
                  </w:r>
                  <w:r>
                    <w:rPr>
                      <w:rFonts w:ascii="Courier New"/>
                      <w:sz w:val="18"/>
                    </w:rPr>
                    <w:t xml:space="preserve">Select DIETS NAME: Low Sodium Select DIETS NAME: </w:t>
                  </w:r>
                  <w:r>
                    <w:rPr>
                      <w:rFonts w:ascii="Courier New"/>
                      <w:b/>
                      <w:sz w:val="18"/>
                    </w:rPr>
                    <w:t>&lt;RET&gt;</w:t>
                  </w:r>
                </w:p>
                <w:p w14:paraId="48A2DA53" w14:textId="77777777" w:rsidR="00D56123" w:rsidRDefault="00094F2A">
                  <w:pPr>
                    <w:spacing w:before="3"/>
                    <w:ind w:left="30"/>
                    <w:rPr>
                      <w:rFonts w:ascii="Courier New"/>
                      <w:sz w:val="18"/>
                    </w:rPr>
                  </w:pPr>
                  <w:r>
                    <w:rPr>
                      <w:rFonts w:ascii="Courier New"/>
                      <w:sz w:val="18"/>
                    </w:rPr>
                    <w:t>You have selected the following Diet:</w:t>
                  </w:r>
                </w:p>
                <w:p w14:paraId="2A9E9026" w14:textId="77777777" w:rsidR="00D56123" w:rsidRDefault="00D56123">
                  <w:pPr>
                    <w:pStyle w:val="BodyText"/>
                    <w:rPr>
                      <w:rFonts w:ascii="Courier New"/>
                      <w:sz w:val="18"/>
                    </w:rPr>
                  </w:pPr>
                </w:p>
                <w:p w14:paraId="200CCE29" w14:textId="77777777" w:rsidR="00D56123" w:rsidRDefault="00094F2A">
                  <w:pPr>
                    <w:ind w:left="569" w:right="7426"/>
                    <w:rPr>
                      <w:rFonts w:ascii="Courier New"/>
                      <w:sz w:val="18"/>
                    </w:rPr>
                  </w:pPr>
                  <w:r>
                    <w:rPr>
                      <w:rFonts w:ascii="Courier New"/>
                      <w:sz w:val="18"/>
                    </w:rPr>
                    <w:t>FULL LIQUID LOW SODIUM</w:t>
                  </w:r>
                </w:p>
                <w:p w14:paraId="264DB1E5" w14:textId="77777777" w:rsidR="00D56123" w:rsidRDefault="00D56123">
                  <w:pPr>
                    <w:pStyle w:val="BodyText"/>
                    <w:spacing w:before="7"/>
                    <w:rPr>
                      <w:rFonts w:ascii="Courier New"/>
                      <w:sz w:val="17"/>
                    </w:rPr>
                  </w:pPr>
                </w:p>
                <w:p w14:paraId="0DAE5E1C" w14:textId="77777777" w:rsidR="00D56123" w:rsidRDefault="00094F2A">
                  <w:pPr>
                    <w:ind w:left="30"/>
                    <w:rPr>
                      <w:rFonts w:ascii="Courier New"/>
                      <w:b/>
                      <w:sz w:val="18"/>
                    </w:rPr>
                  </w:pPr>
                  <w:r>
                    <w:rPr>
                      <w:rFonts w:ascii="Courier New"/>
                      <w:sz w:val="18"/>
                    </w:rPr>
                    <w:t xml:space="preserve">Is this Correct? Y// </w:t>
                  </w:r>
                  <w:r>
                    <w:rPr>
                      <w:rFonts w:ascii="Courier New"/>
                      <w:b/>
                      <w:sz w:val="18"/>
                    </w:rPr>
                    <w:t>&lt;RET&gt;</w:t>
                  </w:r>
                </w:p>
                <w:p w14:paraId="755D0952" w14:textId="77777777" w:rsidR="00D56123" w:rsidRDefault="00D56123">
                  <w:pPr>
                    <w:pStyle w:val="BodyText"/>
                    <w:rPr>
                      <w:rFonts w:ascii="Courier New"/>
                      <w:b/>
                      <w:sz w:val="18"/>
                    </w:rPr>
                  </w:pPr>
                </w:p>
                <w:p w14:paraId="0D3B94FD" w14:textId="77777777" w:rsidR="00D56123" w:rsidRDefault="00094F2A">
                  <w:pPr>
                    <w:ind w:left="30"/>
                    <w:rPr>
                      <w:rFonts w:ascii="Courier New"/>
                      <w:b/>
                      <w:sz w:val="18"/>
                    </w:rPr>
                  </w:pPr>
                  <w:r>
                    <w:rPr>
                      <w:rFonts w:ascii="Courier New"/>
                      <w:sz w:val="18"/>
                    </w:rPr>
                    <w:t xml:space="preserve">Do you want to import Recipe Categories from another Diet Pattern? N // </w:t>
                  </w:r>
                  <w:r>
                    <w:rPr>
                      <w:rFonts w:ascii="Courier New"/>
                      <w:b/>
                      <w:sz w:val="18"/>
                    </w:rPr>
                    <w:t>&lt;RET&gt;</w:t>
                  </w:r>
                </w:p>
                <w:p w14:paraId="41CF6DAD" w14:textId="77777777" w:rsidR="00D56123" w:rsidRDefault="00D56123">
                  <w:pPr>
                    <w:pStyle w:val="BodyText"/>
                    <w:rPr>
                      <w:rFonts w:ascii="Courier New"/>
                      <w:b/>
                      <w:sz w:val="18"/>
                    </w:rPr>
                  </w:pPr>
                </w:p>
                <w:p w14:paraId="4DAF4F6D" w14:textId="77777777" w:rsidR="00D56123" w:rsidRDefault="00094F2A">
                  <w:pPr>
                    <w:ind w:left="30"/>
                    <w:rPr>
                      <w:rFonts w:ascii="Courier New"/>
                      <w:b/>
                      <w:sz w:val="18"/>
                    </w:rPr>
                  </w:pPr>
                  <w:r>
                    <w:rPr>
                      <w:rFonts w:ascii="Courier New"/>
                      <w:sz w:val="18"/>
                    </w:rPr>
                    <w:t xml:space="preserve">Do you want to import Recipe Categories from another Diet Pattern? N // </w:t>
                  </w:r>
                  <w:r>
                    <w:rPr>
                      <w:rFonts w:ascii="Courier New"/>
                      <w:b/>
                      <w:color w:val="800000"/>
                      <w:sz w:val="18"/>
                    </w:rPr>
                    <w:t xml:space="preserve">Y </w:t>
                  </w:r>
                  <w:r>
                    <w:rPr>
                      <w:rFonts w:ascii="Courier New"/>
                      <w:b/>
                      <w:sz w:val="18"/>
                    </w:rPr>
                    <w:t>&lt;RET&gt;</w:t>
                  </w:r>
                </w:p>
                <w:p w14:paraId="5986F0AC" w14:textId="77777777" w:rsidR="00D56123" w:rsidRDefault="00D56123">
                  <w:pPr>
                    <w:pStyle w:val="BodyText"/>
                    <w:spacing w:before="5"/>
                    <w:rPr>
                      <w:rFonts w:ascii="Courier New"/>
                      <w:b/>
                      <w:sz w:val="18"/>
                    </w:rPr>
                  </w:pPr>
                </w:p>
                <w:p w14:paraId="28CBDBCA" w14:textId="77777777" w:rsidR="00D56123" w:rsidRDefault="00094F2A">
                  <w:pPr>
                    <w:ind w:left="30"/>
                    <w:rPr>
                      <w:rFonts w:ascii="Courier New"/>
                      <w:sz w:val="18"/>
                    </w:rPr>
                  </w:pPr>
                  <w:r>
                    <w:rPr>
                      <w:rFonts w:ascii="Courier New"/>
                      <w:sz w:val="18"/>
                    </w:rPr>
                    <w:t>Select DIET PATTERNS NAME: FL</w:t>
                  </w:r>
                </w:p>
                <w:p w14:paraId="2FBB9E0A" w14:textId="77777777" w:rsidR="00D56123" w:rsidRDefault="00094F2A">
                  <w:pPr>
                    <w:tabs>
                      <w:tab w:val="left" w:pos="1001"/>
                    </w:tabs>
                    <w:spacing w:line="203" w:lineRule="exact"/>
                    <w:ind w:left="569"/>
                    <w:rPr>
                      <w:rFonts w:ascii="Courier New"/>
                      <w:sz w:val="18"/>
                    </w:rPr>
                  </w:pPr>
                  <w:r>
                    <w:rPr>
                      <w:rFonts w:ascii="Courier New"/>
                      <w:sz w:val="18"/>
                    </w:rPr>
                    <w:t>1</w:t>
                  </w:r>
                  <w:r>
                    <w:rPr>
                      <w:rFonts w:ascii="Courier New"/>
                      <w:sz w:val="18"/>
                    </w:rPr>
                    <w:tab/>
                    <w:t>FL</w:t>
                  </w:r>
                </w:p>
                <w:p w14:paraId="4BAAAE50" w14:textId="77777777" w:rsidR="00D56123" w:rsidRDefault="00094F2A">
                  <w:pPr>
                    <w:tabs>
                      <w:tab w:val="left" w:pos="1001"/>
                    </w:tabs>
                    <w:spacing w:line="203" w:lineRule="exact"/>
                    <w:ind w:left="569"/>
                    <w:rPr>
                      <w:rFonts w:ascii="Courier New"/>
                      <w:sz w:val="18"/>
                    </w:rPr>
                  </w:pPr>
                  <w:r>
                    <w:rPr>
                      <w:rFonts w:ascii="Courier New"/>
                      <w:sz w:val="18"/>
                    </w:rPr>
                    <w:t>2</w:t>
                  </w:r>
                  <w:r>
                    <w:rPr>
                      <w:rFonts w:ascii="Courier New"/>
                      <w:sz w:val="18"/>
                    </w:rPr>
                    <w:tab/>
                    <w:t>FL,</w:t>
                  </w:r>
                  <w:r>
                    <w:rPr>
                      <w:rFonts w:ascii="Courier New"/>
                      <w:spacing w:val="-2"/>
                      <w:sz w:val="18"/>
                    </w:rPr>
                    <w:t xml:space="preserve"> </w:t>
                  </w:r>
                  <w:r>
                    <w:rPr>
                      <w:rFonts w:ascii="Courier New"/>
                      <w:sz w:val="18"/>
                    </w:rPr>
                    <w:t>1.8L=1080TR</w:t>
                  </w:r>
                </w:p>
                <w:p w14:paraId="6DEE143E" w14:textId="77777777" w:rsidR="00D56123" w:rsidRDefault="00094F2A">
                  <w:pPr>
                    <w:tabs>
                      <w:tab w:val="left" w:pos="1001"/>
                    </w:tabs>
                    <w:ind w:left="569" w:right="6472"/>
                    <w:rPr>
                      <w:rFonts w:ascii="Courier New"/>
                      <w:sz w:val="18"/>
                    </w:rPr>
                  </w:pPr>
                  <w:r>
                    <w:rPr>
                      <w:rFonts w:ascii="Courier New"/>
                      <w:sz w:val="18"/>
                    </w:rPr>
                    <w:t>3</w:t>
                  </w:r>
                  <w:r>
                    <w:rPr>
                      <w:rFonts w:ascii="Courier New"/>
                      <w:sz w:val="18"/>
                    </w:rPr>
                    <w:tab/>
                    <w:t>FL, 1000 CALORIE 4</w:t>
                  </w:r>
                  <w:r>
                    <w:rPr>
                      <w:rFonts w:ascii="Courier New"/>
                      <w:sz w:val="18"/>
                    </w:rPr>
                    <w:tab/>
                    <w:t>FL,</w:t>
                  </w:r>
                  <w:r>
                    <w:rPr>
                      <w:rFonts w:ascii="Courier New"/>
                      <w:spacing w:val="-16"/>
                      <w:sz w:val="18"/>
                    </w:rPr>
                    <w:t xml:space="preserve"> </w:t>
                  </w:r>
                  <w:r>
                    <w:rPr>
                      <w:rFonts w:ascii="Courier New"/>
                      <w:sz w:val="18"/>
                    </w:rPr>
                    <w:t>1000ML=600tr</w:t>
                  </w:r>
                </w:p>
                <w:p w14:paraId="618B7EEA" w14:textId="77777777" w:rsidR="00D56123" w:rsidRDefault="00094F2A">
                  <w:pPr>
                    <w:tabs>
                      <w:tab w:val="left" w:pos="1001"/>
                    </w:tabs>
                    <w:spacing w:before="1"/>
                    <w:ind w:left="569"/>
                    <w:rPr>
                      <w:rFonts w:ascii="Courier New"/>
                      <w:sz w:val="18"/>
                    </w:rPr>
                  </w:pPr>
                  <w:r>
                    <w:rPr>
                      <w:rFonts w:ascii="Courier New"/>
                      <w:sz w:val="18"/>
                    </w:rPr>
                    <w:t>5</w:t>
                  </w:r>
                  <w:r>
                    <w:rPr>
                      <w:rFonts w:ascii="Courier New"/>
                      <w:sz w:val="18"/>
                    </w:rPr>
                    <w:tab/>
                    <w:t>FL, 1200</w:t>
                  </w:r>
                  <w:r>
                    <w:rPr>
                      <w:rFonts w:ascii="Courier New"/>
                      <w:spacing w:val="-15"/>
                      <w:sz w:val="18"/>
                    </w:rPr>
                    <w:t xml:space="preserve"> </w:t>
                  </w:r>
                  <w:r>
                    <w:rPr>
                      <w:rFonts w:ascii="Courier New"/>
                      <w:sz w:val="18"/>
                    </w:rPr>
                    <w:t>CALORIE</w:t>
                  </w:r>
                </w:p>
                <w:p w14:paraId="3F90C288" w14:textId="77777777" w:rsidR="00D56123" w:rsidRDefault="00094F2A">
                  <w:pPr>
                    <w:tabs>
                      <w:tab w:val="left" w:pos="1649"/>
                    </w:tabs>
                    <w:ind w:left="30" w:right="3448"/>
                    <w:rPr>
                      <w:rFonts w:ascii="Courier New"/>
                      <w:sz w:val="18"/>
                    </w:rPr>
                  </w:pPr>
                  <w:r>
                    <w:rPr>
                      <w:rFonts w:ascii="Courier New"/>
                      <w:sz w:val="18"/>
                    </w:rPr>
                    <w:t>Press &lt;RETURN&gt; to see more, '^' to exit this list,</w:t>
                  </w:r>
                  <w:r>
                    <w:rPr>
                      <w:rFonts w:ascii="Courier New"/>
                      <w:spacing w:val="-43"/>
                      <w:sz w:val="18"/>
                    </w:rPr>
                    <w:t xml:space="preserve"> </w:t>
                  </w:r>
                  <w:r>
                    <w:rPr>
                      <w:rFonts w:ascii="Courier New"/>
                      <w:sz w:val="18"/>
                    </w:rPr>
                    <w:t>OR CHOOSE</w:t>
                  </w:r>
                  <w:r>
                    <w:rPr>
                      <w:rFonts w:ascii="Courier New"/>
                      <w:spacing w:val="-4"/>
                      <w:sz w:val="18"/>
                    </w:rPr>
                    <w:t xml:space="preserve"> </w:t>
                  </w:r>
                  <w:r>
                    <w:rPr>
                      <w:rFonts w:ascii="Courier New"/>
                      <w:sz w:val="18"/>
                    </w:rPr>
                    <w:t>1-5:</w:t>
                  </w:r>
                  <w:r>
                    <w:rPr>
                      <w:rFonts w:ascii="Courier New"/>
                      <w:spacing w:val="-4"/>
                      <w:sz w:val="18"/>
                    </w:rPr>
                    <w:t xml:space="preserve"> </w:t>
                  </w:r>
                  <w:r>
                    <w:rPr>
                      <w:rFonts w:ascii="Courier New"/>
                      <w:sz w:val="18"/>
                    </w:rPr>
                    <w:t>1</w:t>
                  </w:r>
                  <w:r>
                    <w:rPr>
                      <w:rFonts w:ascii="Courier New"/>
                      <w:sz w:val="18"/>
                    </w:rPr>
                    <w:tab/>
                    <w:t>FL</w:t>
                  </w:r>
                </w:p>
                <w:p w14:paraId="2F83A7FC" w14:textId="77777777" w:rsidR="00D56123" w:rsidRDefault="00094F2A">
                  <w:pPr>
                    <w:ind w:left="30"/>
                    <w:rPr>
                      <w:rFonts w:ascii="Courier New"/>
                      <w:sz w:val="18"/>
                    </w:rPr>
                  </w:pPr>
                  <w:r>
                    <w:rPr>
                      <w:rFonts w:ascii="Courier New"/>
                      <w:color w:val="800000"/>
                      <w:sz w:val="18"/>
                    </w:rPr>
                    <w:t>..</w:t>
                  </w:r>
                  <w:r>
                    <w:rPr>
                      <w:rFonts w:ascii="Courier New"/>
                      <w:sz w:val="18"/>
                    </w:rPr>
                    <w:t>Done</w:t>
                  </w:r>
                </w:p>
                <w:p w14:paraId="68D03A72" w14:textId="77777777" w:rsidR="00D56123" w:rsidRDefault="00D56123">
                  <w:pPr>
                    <w:pStyle w:val="BodyText"/>
                    <w:spacing w:before="6"/>
                    <w:rPr>
                      <w:rFonts w:ascii="Courier New"/>
                      <w:sz w:val="17"/>
                    </w:rPr>
                  </w:pPr>
                </w:p>
                <w:p w14:paraId="175F27B2" w14:textId="77777777" w:rsidR="00D56123" w:rsidRDefault="00094F2A">
                  <w:pPr>
                    <w:spacing w:before="1"/>
                    <w:ind w:left="30"/>
                    <w:rPr>
                      <w:rFonts w:ascii="Courier New"/>
                      <w:b/>
                      <w:sz w:val="18"/>
                    </w:rPr>
                  </w:pPr>
                  <w:r>
                    <w:rPr>
                      <w:rFonts w:ascii="Courier New"/>
                      <w:sz w:val="18"/>
                    </w:rPr>
                    <w:t xml:space="preserve">PRODUCTION DIET: SODIUM REST// </w:t>
                  </w:r>
                  <w:r>
                    <w:rPr>
                      <w:rFonts w:ascii="Courier New"/>
                      <w:b/>
                      <w:sz w:val="18"/>
                    </w:rPr>
                    <w:t>&lt;RET&gt;</w:t>
                  </w:r>
                </w:p>
                <w:p w14:paraId="388289F1" w14:textId="77777777" w:rsidR="00D56123" w:rsidRDefault="00094F2A">
                  <w:pPr>
                    <w:ind w:left="30"/>
                    <w:rPr>
                      <w:rFonts w:ascii="Courier New"/>
                      <w:b/>
                      <w:sz w:val="18"/>
                    </w:rPr>
                  </w:pPr>
                  <w:r>
                    <w:rPr>
                      <w:rFonts w:ascii="Courier New"/>
                      <w:sz w:val="18"/>
                    </w:rPr>
                    <w:t xml:space="preserve">Select BREAKFAST MODIFICATIONS: </w:t>
                  </w:r>
                  <w:r>
                    <w:rPr>
                      <w:rFonts w:ascii="Courier New"/>
                      <w:b/>
                      <w:sz w:val="18"/>
                    </w:rPr>
                    <w:t>&lt;RET&gt;</w:t>
                  </w:r>
                </w:p>
                <w:p w14:paraId="02F2B7D3" w14:textId="77777777" w:rsidR="00D56123" w:rsidRDefault="00094F2A">
                  <w:pPr>
                    <w:ind w:left="30"/>
                    <w:rPr>
                      <w:rFonts w:ascii="Courier New"/>
                      <w:b/>
                      <w:sz w:val="18"/>
                    </w:rPr>
                  </w:pPr>
                  <w:r>
                    <w:rPr>
                      <w:rFonts w:ascii="Courier New"/>
                      <w:sz w:val="18"/>
                    </w:rPr>
                    <w:t xml:space="preserve">Select ASSOCIATED STANDING ORDERS (B): </w:t>
                  </w:r>
                  <w:r>
                    <w:rPr>
                      <w:rFonts w:ascii="Courier New"/>
                      <w:b/>
                      <w:sz w:val="18"/>
                    </w:rPr>
                    <w:t>&lt;RET&gt;</w:t>
                  </w:r>
                </w:p>
                <w:p w14:paraId="3482C1E4" w14:textId="77777777" w:rsidR="00D56123" w:rsidRDefault="00094F2A">
                  <w:pPr>
                    <w:ind w:left="30"/>
                    <w:rPr>
                      <w:rFonts w:ascii="Courier New"/>
                      <w:b/>
                      <w:sz w:val="18"/>
                    </w:rPr>
                  </w:pPr>
                  <w:r>
                    <w:rPr>
                      <w:rFonts w:ascii="Courier New"/>
                      <w:sz w:val="18"/>
                    </w:rPr>
                    <w:t xml:space="preserve">Select NOON MODIFICATIONS: </w:t>
                  </w:r>
                  <w:r>
                    <w:rPr>
                      <w:rFonts w:ascii="Courier New"/>
                      <w:b/>
                      <w:sz w:val="18"/>
                    </w:rPr>
                    <w:t>&lt;RET&gt;</w:t>
                  </w:r>
                </w:p>
                <w:p w14:paraId="17551010" w14:textId="77777777" w:rsidR="00D56123" w:rsidRDefault="00094F2A">
                  <w:pPr>
                    <w:ind w:left="30"/>
                    <w:rPr>
                      <w:rFonts w:ascii="Courier New"/>
                      <w:b/>
                      <w:sz w:val="18"/>
                    </w:rPr>
                  </w:pPr>
                  <w:r>
                    <w:rPr>
                      <w:rFonts w:ascii="Courier New"/>
                      <w:sz w:val="18"/>
                    </w:rPr>
                    <w:t xml:space="preserve">Select ASSOCIATED STANDING ORDERS (N): </w:t>
                  </w:r>
                  <w:r>
                    <w:rPr>
                      <w:rFonts w:ascii="Courier New"/>
                      <w:b/>
                      <w:sz w:val="18"/>
                    </w:rPr>
                    <w:t>&lt;RET&gt;</w:t>
                  </w:r>
                </w:p>
                <w:p w14:paraId="35560430" w14:textId="77777777" w:rsidR="00D56123" w:rsidRDefault="00094F2A">
                  <w:pPr>
                    <w:spacing w:before="4" w:line="202" w:lineRule="exact"/>
                    <w:ind w:left="30"/>
                    <w:rPr>
                      <w:rFonts w:ascii="Courier New"/>
                      <w:sz w:val="18"/>
                    </w:rPr>
                  </w:pPr>
                  <w:r>
                    <w:rPr>
                      <w:rFonts w:ascii="Courier New"/>
                      <w:sz w:val="18"/>
                    </w:rPr>
                    <w:t>Select EVENING MODIFICATIONS:</w:t>
                  </w:r>
                </w:p>
                <w:p w14:paraId="3FEB7F21" w14:textId="77777777" w:rsidR="00D56123" w:rsidRDefault="00094F2A">
                  <w:pPr>
                    <w:spacing w:line="202" w:lineRule="exact"/>
                    <w:ind w:left="30"/>
                    <w:rPr>
                      <w:rFonts w:ascii="Courier New"/>
                      <w:b/>
                      <w:sz w:val="18"/>
                    </w:rPr>
                  </w:pPr>
                  <w:r>
                    <w:rPr>
                      <w:rFonts w:ascii="Courier New"/>
                      <w:sz w:val="18"/>
                    </w:rPr>
                    <w:t xml:space="preserve">Select ASSOCIATED STANDING ORDERS (E): </w:t>
                  </w:r>
                  <w:r>
                    <w:rPr>
                      <w:rFonts w:ascii="Courier New"/>
                      <w:b/>
                      <w:sz w:val="18"/>
                    </w:rPr>
                    <w:t>&lt;RET&gt;</w:t>
                  </w:r>
                </w:p>
                <w:p w14:paraId="4878D8B9" w14:textId="77777777" w:rsidR="00D56123" w:rsidRDefault="00094F2A">
                  <w:pPr>
                    <w:ind w:left="30"/>
                    <w:rPr>
                      <w:rFonts w:ascii="Courier New"/>
                      <w:b/>
                      <w:sz w:val="18"/>
                    </w:rPr>
                  </w:pPr>
                  <w:r>
                    <w:rPr>
                      <w:rFonts w:ascii="Courier New"/>
                      <w:sz w:val="18"/>
                    </w:rPr>
                    <w:t xml:space="preserve">ASSOCIATED SF MENU: </w:t>
                  </w:r>
                  <w:r>
                    <w:rPr>
                      <w:rFonts w:ascii="Courier New"/>
                      <w:b/>
                      <w:sz w:val="18"/>
                    </w:rPr>
                    <w:t>?</w:t>
                  </w:r>
                </w:p>
                <w:p w14:paraId="5F1F12D6" w14:textId="77777777" w:rsidR="00D56123" w:rsidRDefault="00094F2A">
                  <w:pPr>
                    <w:spacing w:before="5"/>
                    <w:ind w:left="461" w:right="2890" w:firstLine="431"/>
                    <w:rPr>
                      <w:rFonts w:ascii="Courier New"/>
                      <w:sz w:val="18"/>
                    </w:rPr>
                  </w:pPr>
                  <w:r>
                    <w:rPr>
                      <w:rFonts w:ascii="Courier New"/>
                      <w:sz w:val="18"/>
                    </w:rPr>
                    <w:t>Cannot enter INDIVIDUALIZED Supplemental Menu Answer with SUPPLEMENTAL FEEDING MENU NAME, or SYNONYM</w:t>
                  </w:r>
                </w:p>
                <w:p w14:paraId="46228F95" w14:textId="77777777" w:rsidR="00D56123" w:rsidRDefault="00094F2A">
                  <w:pPr>
                    <w:ind w:left="353"/>
                    <w:rPr>
                      <w:rFonts w:ascii="Courier New"/>
                      <w:sz w:val="18"/>
                    </w:rPr>
                  </w:pPr>
                  <w:r>
                    <w:rPr>
                      <w:rFonts w:ascii="Courier New"/>
                      <w:sz w:val="18"/>
                    </w:rPr>
                    <w:t>Choose from:</w:t>
                  </w:r>
                </w:p>
                <w:p w14:paraId="36EB19ED" w14:textId="77777777" w:rsidR="00D56123" w:rsidRDefault="00094F2A">
                  <w:pPr>
                    <w:ind w:left="353" w:right="7426"/>
                    <w:rPr>
                      <w:rFonts w:ascii="Courier New"/>
                      <w:sz w:val="18"/>
                    </w:rPr>
                  </w:pPr>
                  <w:r>
                    <w:rPr>
                      <w:rFonts w:ascii="Courier New"/>
                      <w:sz w:val="18"/>
                    </w:rPr>
                    <w:t>HUNGRY THING JUICE THERAPY MORE PIES TESTDE</w:t>
                  </w:r>
                </w:p>
                <w:p w14:paraId="744E67EB" w14:textId="77777777" w:rsidR="00D56123" w:rsidRDefault="00D56123">
                  <w:pPr>
                    <w:pStyle w:val="BodyText"/>
                    <w:spacing w:before="5"/>
                    <w:rPr>
                      <w:rFonts w:ascii="Courier New"/>
                      <w:sz w:val="18"/>
                    </w:rPr>
                  </w:pPr>
                </w:p>
                <w:p w14:paraId="7EF5A5DE" w14:textId="77777777" w:rsidR="00D56123" w:rsidRDefault="00094F2A">
                  <w:pPr>
                    <w:spacing w:line="232" w:lineRule="auto"/>
                    <w:ind w:left="30" w:right="5697"/>
                    <w:rPr>
                      <w:rFonts w:ascii="Courier New"/>
                      <w:b/>
                      <w:sz w:val="18"/>
                    </w:rPr>
                  </w:pPr>
                  <w:r>
                    <w:rPr>
                      <w:rFonts w:ascii="Courier New"/>
                      <w:sz w:val="18"/>
                    </w:rPr>
                    <w:t xml:space="preserve">ASSOCIATED SF MENU: Hungry thing Select DIET RESTRICTION: </w:t>
                  </w:r>
                  <w:r>
                    <w:rPr>
                      <w:rFonts w:ascii="Courier New"/>
                      <w:b/>
                      <w:sz w:val="18"/>
                    </w:rPr>
                    <w:t>?</w:t>
                  </w:r>
                </w:p>
                <w:p w14:paraId="30E92D76" w14:textId="77777777" w:rsidR="00D56123" w:rsidRDefault="00094F2A">
                  <w:pPr>
                    <w:spacing w:before="7"/>
                    <w:ind w:left="677"/>
                    <w:rPr>
                      <w:rFonts w:ascii="Courier New"/>
                      <w:sz w:val="18"/>
                    </w:rPr>
                  </w:pPr>
                  <w:r>
                    <w:rPr>
                      <w:rFonts w:ascii="Courier New"/>
                      <w:sz w:val="18"/>
                    </w:rPr>
                    <w:t>You may enter a new DIET RESTRICTION</w:t>
                  </w:r>
                </w:p>
                <w:p w14:paraId="7C81CC6C" w14:textId="77777777" w:rsidR="00D56123" w:rsidRDefault="00094F2A">
                  <w:pPr>
                    <w:spacing w:line="480" w:lineRule="auto"/>
                    <w:ind w:left="137" w:right="2891" w:firstLine="539"/>
                    <w:rPr>
                      <w:rFonts w:ascii="Courier New"/>
                      <w:sz w:val="18"/>
                    </w:rPr>
                  </w:pPr>
                  <w:r>
                    <w:rPr>
                      <w:rFonts w:ascii="Courier New"/>
                      <w:sz w:val="18"/>
                    </w:rPr>
                    <w:t>This is the dislike food preference from File #115.2 Answer with FOOD PREFERENCES NAME ALLERGIES</w:t>
                  </w:r>
                </w:p>
                <w:p w14:paraId="1A8C5328" w14:textId="77777777" w:rsidR="00D56123" w:rsidRDefault="00094F2A">
                  <w:pPr>
                    <w:tabs>
                      <w:tab w:val="left" w:pos="5429"/>
                    </w:tabs>
                    <w:ind w:left="30" w:right="3340" w:firstLine="107"/>
                    <w:rPr>
                      <w:rFonts w:ascii="Courier New"/>
                      <w:b/>
                      <w:sz w:val="18"/>
                    </w:rPr>
                  </w:pPr>
                  <w:r>
                    <w:rPr>
                      <w:rFonts w:ascii="Courier New"/>
                      <w:sz w:val="18"/>
                    </w:rPr>
                    <w:t>Do you want the entire FOOD PREFERENCES</w:t>
                  </w:r>
                  <w:r>
                    <w:rPr>
                      <w:rFonts w:ascii="Courier New"/>
                      <w:spacing w:val="-31"/>
                      <w:sz w:val="18"/>
                    </w:rPr>
                    <w:t xml:space="preserve"> </w:t>
                  </w:r>
                  <w:r>
                    <w:rPr>
                      <w:rFonts w:ascii="Courier New"/>
                      <w:sz w:val="18"/>
                    </w:rPr>
                    <w:t>List?</w:t>
                  </w:r>
                  <w:r>
                    <w:rPr>
                      <w:rFonts w:ascii="Courier New"/>
                      <w:spacing w:val="-4"/>
                      <w:sz w:val="18"/>
                    </w:rPr>
                    <w:t xml:space="preserve"> </w:t>
                  </w:r>
                  <w:r>
                    <w:rPr>
                      <w:rFonts w:ascii="Courier New"/>
                      <w:b/>
                      <w:sz w:val="18"/>
                    </w:rPr>
                    <w:t>N</w:t>
                  </w:r>
                  <w:r>
                    <w:rPr>
                      <w:rFonts w:ascii="Courier New"/>
                      <w:b/>
                      <w:sz w:val="18"/>
                    </w:rPr>
                    <w:tab/>
                  </w:r>
                  <w:r>
                    <w:rPr>
                      <w:rFonts w:ascii="Courier New"/>
                      <w:spacing w:val="-5"/>
                      <w:sz w:val="18"/>
                    </w:rPr>
                    <w:t xml:space="preserve">(No) </w:t>
                  </w:r>
                  <w:r>
                    <w:rPr>
                      <w:rFonts w:ascii="Courier New"/>
                      <w:sz w:val="18"/>
                    </w:rPr>
                    <w:t>Select DIET RESTRICTION:</w:t>
                  </w:r>
                  <w:r>
                    <w:rPr>
                      <w:rFonts w:ascii="Courier New"/>
                      <w:spacing w:val="-5"/>
                      <w:sz w:val="18"/>
                    </w:rPr>
                    <w:t xml:space="preserve"> </w:t>
                  </w:r>
                  <w:r>
                    <w:rPr>
                      <w:rFonts w:ascii="Courier New"/>
                      <w:b/>
                      <w:sz w:val="18"/>
                    </w:rPr>
                    <w:t>&lt;RET&gt;</w:t>
                  </w:r>
                </w:p>
                <w:p w14:paraId="145EEC31" w14:textId="77777777" w:rsidR="00D56123" w:rsidRDefault="00094F2A">
                  <w:pPr>
                    <w:ind w:left="30"/>
                    <w:rPr>
                      <w:rFonts w:ascii="Courier New"/>
                      <w:b/>
                      <w:sz w:val="18"/>
                    </w:rPr>
                  </w:pPr>
                  <w:r>
                    <w:rPr>
                      <w:rFonts w:ascii="Courier New"/>
                      <w:sz w:val="18"/>
                    </w:rPr>
                    <w:t xml:space="preserve">INACTIVE?: </w:t>
                  </w:r>
                  <w:r>
                    <w:rPr>
                      <w:rFonts w:ascii="Courier New"/>
                      <w:b/>
                      <w:sz w:val="18"/>
                    </w:rPr>
                    <w:t>&lt;RET&gt;</w:t>
                  </w:r>
                </w:p>
              </w:txbxContent>
            </v:textbox>
            <w10:wrap type="topAndBottom" anchorx="page"/>
          </v:shape>
        </w:pict>
      </w:r>
    </w:p>
    <w:p w14:paraId="3D8FFF91" w14:textId="77777777" w:rsidR="00D56123" w:rsidRDefault="00D56123">
      <w:pPr>
        <w:sectPr w:rsidR="00D56123">
          <w:pgSz w:w="12240" w:h="15840"/>
          <w:pgMar w:top="1480" w:right="1120" w:bottom="1160" w:left="1120" w:header="0" w:footer="975" w:gutter="0"/>
          <w:cols w:space="720"/>
        </w:sectPr>
      </w:pPr>
    </w:p>
    <w:p w14:paraId="584C2ED2" w14:textId="77777777" w:rsidR="00D56123" w:rsidRDefault="00094F2A">
      <w:pPr>
        <w:spacing w:before="178"/>
        <w:ind w:left="320"/>
        <w:rPr>
          <w:rFonts w:ascii="Arial"/>
          <w:b/>
          <w:sz w:val="20"/>
        </w:rPr>
      </w:pPr>
      <w:bookmarkStart w:id="122" w:name="_LP_List_Diet_Patterns_[FHMTKT]"/>
      <w:bookmarkEnd w:id="122"/>
      <w:r>
        <w:rPr>
          <w:rFonts w:ascii="Arial"/>
          <w:b/>
          <w:sz w:val="20"/>
        </w:rPr>
        <w:lastRenderedPageBreak/>
        <w:t>LP List Diet Patterns [FHMTKT]</w:t>
      </w:r>
    </w:p>
    <w:p w14:paraId="7DAD23A0" w14:textId="77777777" w:rsidR="00D56123" w:rsidRDefault="00D56123">
      <w:pPr>
        <w:pStyle w:val="BodyText"/>
        <w:spacing w:before="9"/>
        <w:rPr>
          <w:rFonts w:ascii="Arial"/>
          <w:b/>
          <w:sz w:val="20"/>
        </w:rPr>
      </w:pPr>
    </w:p>
    <w:p w14:paraId="763C9C32" w14:textId="77777777" w:rsidR="00D56123" w:rsidRDefault="00094F2A">
      <w:pPr>
        <w:pStyle w:val="BodyText"/>
        <w:ind w:left="320" w:right="495"/>
      </w:pPr>
      <w:r>
        <w:t>The List Diet Patterns option allows you to list one selected Diet Pattern or all the Diet Patterns entered through Enter/Edit Diet Patterns. It is a useful tool for reviewing the work.</w:t>
      </w:r>
    </w:p>
    <w:p w14:paraId="0E4119BC" w14:textId="77777777" w:rsidR="00D56123" w:rsidRDefault="00D56123">
      <w:pPr>
        <w:pStyle w:val="BodyText"/>
        <w:spacing w:before="3"/>
      </w:pPr>
    </w:p>
    <w:tbl>
      <w:tblPr>
        <w:tblW w:w="0" w:type="auto"/>
        <w:tblInd w:w="513" w:type="dxa"/>
        <w:tblLayout w:type="fixed"/>
        <w:tblCellMar>
          <w:left w:w="0" w:type="dxa"/>
          <w:right w:w="0" w:type="dxa"/>
        </w:tblCellMar>
        <w:tblLook w:val="01E0" w:firstRow="1" w:lastRow="1" w:firstColumn="1" w:lastColumn="1" w:noHBand="0" w:noVBand="0"/>
      </w:tblPr>
      <w:tblGrid>
        <w:gridCol w:w="7697"/>
        <w:gridCol w:w="756"/>
        <w:gridCol w:w="752"/>
      </w:tblGrid>
      <w:tr w:rsidR="00D56123" w14:paraId="0A2543CE" w14:textId="77777777">
        <w:trPr>
          <w:trHeight w:val="304"/>
        </w:trPr>
        <w:tc>
          <w:tcPr>
            <w:tcW w:w="7697" w:type="dxa"/>
            <w:shd w:val="clear" w:color="auto" w:fill="E4E4E4"/>
          </w:tcPr>
          <w:p w14:paraId="7285069A" w14:textId="77777777" w:rsidR="00D56123" w:rsidRDefault="00094F2A">
            <w:pPr>
              <w:pStyle w:val="TableParagraph"/>
              <w:spacing w:line="203" w:lineRule="exact"/>
              <w:ind w:left="30"/>
              <w:rPr>
                <w:b/>
                <w:sz w:val="18"/>
              </w:rPr>
            </w:pPr>
            <w:r>
              <w:rPr>
                <w:sz w:val="18"/>
              </w:rPr>
              <w:t xml:space="preserve">Print ALL Diet Patterns? Y// </w:t>
            </w:r>
            <w:r>
              <w:rPr>
                <w:b/>
                <w:sz w:val="18"/>
              </w:rPr>
              <w:t>&lt;RET&gt;</w:t>
            </w:r>
          </w:p>
        </w:tc>
        <w:tc>
          <w:tcPr>
            <w:tcW w:w="756" w:type="dxa"/>
            <w:shd w:val="clear" w:color="auto" w:fill="E4E4E4"/>
          </w:tcPr>
          <w:p w14:paraId="745B42D2" w14:textId="77777777" w:rsidR="00D56123" w:rsidRDefault="00D56123">
            <w:pPr>
              <w:pStyle w:val="TableParagraph"/>
              <w:rPr>
                <w:rFonts w:ascii="Times New Roman"/>
                <w:sz w:val="20"/>
              </w:rPr>
            </w:pPr>
          </w:p>
        </w:tc>
        <w:tc>
          <w:tcPr>
            <w:tcW w:w="752" w:type="dxa"/>
            <w:vMerge w:val="restart"/>
            <w:shd w:val="clear" w:color="auto" w:fill="E4E4E4"/>
          </w:tcPr>
          <w:p w14:paraId="6C1F5C4F" w14:textId="77777777" w:rsidR="00D56123" w:rsidRDefault="00D56123">
            <w:pPr>
              <w:pStyle w:val="TableParagraph"/>
              <w:rPr>
                <w:rFonts w:ascii="Times New Roman"/>
                <w:sz w:val="20"/>
              </w:rPr>
            </w:pPr>
          </w:p>
        </w:tc>
      </w:tr>
      <w:tr w:rsidR="00D56123" w14:paraId="31E146EB" w14:textId="77777777">
        <w:trPr>
          <w:trHeight w:val="409"/>
        </w:trPr>
        <w:tc>
          <w:tcPr>
            <w:tcW w:w="7697" w:type="dxa"/>
            <w:shd w:val="clear" w:color="auto" w:fill="E4E4E4"/>
          </w:tcPr>
          <w:p w14:paraId="52A6E81D" w14:textId="77777777" w:rsidR="00D56123" w:rsidRDefault="00094F2A">
            <w:pPr>
              <w:pStyle w:val="TableParagraph"/>
              <w:spacing w:before="101"/>
              <w:ind w:left="30"/>
              <w:rPr>
                <w:b/>
                <w:sz w:val="18"/>
              </w:rPr>
            </w:pPr>
            <w:r>
              <w:rPr>
                <w:sz w:val="18"/>
              </w:rPr>
              <w:t xml:space="preserve">Select LIST Printer: HOME// </w:t>
            </w:r>
            <w:r>
              <w:rPr>
                <w:b/>
                <w:sz w:val="18"/>
              </w:rPr>
              <w:t>&lt;RET&gt;</w:t>
            </w:r>
          </w:p>
        </w:tc>
        <w:tc>
          <w:tcPr>
            <w:tcW w:w="756" w:type="dxa"/>
            <w:shd w:val="clear" w:color="auto" w:fill="E4E4E4"/>
          </w:tcPr>
          <w:p w14:paraId="682375CD" w14:textId="77777777" w:rsidR="00D56123" w:rsidRDefault="00D56123">
            <w:pPr>
              <w:pStyle w:val="TableParagraph"/>
              <w:rPr>
                <w:rFonts w:ascii="Times New Roman"/>
                <w:sz w:val="20"/>
              </w:rPr>
            </w:pPr>
          </w:p>
        </w:tc>
        <w:tc>
          <w:tcPr>
            <w:tcW w:w="752" w:type="dxa"/>
            <w:vMerge/>
            <w:tcBorders>
              <w:top w:val="nil"/>
            </w:tcBorders>
            <w:shd w:val="clear" w:color="auto" w:fill="E4E4E4"/>
          </w:tcPr>
          <w:p w14:paraId="336B2E70" w14:textId="77777777" w:rsidR="00D56123" w:rsidRDefault="00D56123">
            <w:pPr>
              <w:rPr>
                <w:sz w:val="2"/>
                <w:szCs w:val="2"/>
              </w:rPr>
            </w:pPr>
          </w:p>
        </w:tc>
      </w:tr>
      <w:tr w:rsidR="00D56123" w14:paraId="6AA63232" w14:textId="77777777">
        <w:trPr>
          <w:trHeight w:val="399"/>
        </w:trPr>
        <w:tc>
          <w:tcPr>
            <w:tcW w:w="7697" w:type="dxa"/>
            <w:tcBorders>
              <w:bottom w:val="dashed" w:sz="6" w:space="0" w:color="000000"/>
            </w:tcBorders>
            <w:shd w:val="clear" w:color="auto" w:fill="E4E4E4"/>
          </w:tcPr>
          <w:p w14:paraId="2A6A831C" w14:textId="77777777" w:rsidR="00D56123" w:rsidRDefault="00094F2A">
            <w:pPr>
              <w:pStyle w:val="TableParagraph"/>
              <w:tabs>
                <w:tab w:val="left" w:pos="1217"/>
                <w:tab w:val="left" w:pos="2513"/>
                <w:tab w:val="left" w:pos="3593"/>
                <w:tab w:val="left" w:pos="5321"/>
              </w:tabs>
              <w:spacing w:before="104"/>
              <w:ind w:left="30"/>
              <w:rPr>
                <w:sz w:val="18"/>
              </w:rPr>
            </w:pPr>
            <w:r>
              <w:rPr>
                <w:sz w:val="18"/>
              </w:rPr>
              <w:t>16-Mar-05</w:t>
            </w:r>
            <w:r>
              <w:rPr>
                <w:sz w:val="18"/>
              </w:rPr>
              <w:tab/>
              <w:t>1:42pm</w:t>
            </w:r>
            <w:r>
              <w:rPr>
                <w:sz w:val="18"/>
              </w:rPr>
              <w:tab/>
              <w:t>D I</w:t>
            </w:r>
            <w:r>
              <w:rPr>
                <w:spacing w:val="-3"/>
                <w:sz w:val="18"/>
              </w:rPr>
              <w:t xml:space="preserve"> </w:t>
            </w:r>
            <w:r>
              <w:rPr>
                <w:sz w:val="18"/>
              </w:rPr>
              <w:t>E</w:t>
            </w:r>
            <w:r>
              <w:rPr>
                <w:spacing w:val="-1"/>
                <w:sz w:val="18"/>
              </w:rPr>
              <w:t xml:space="preserve"> </w:t>
            </w:r>
            <w:r>
              <w:rPr>
                <w:sz w:val="18"/>
              </w:rPr>
              <w:t>T</w:t>
            </w:r>
            <w:r>
              <w:rPr>
                <w:sz w:val="18"/>
              </w:rPr>
              <w:tab/>
              <w:t>P A T T E</w:t>
            </w:r>
            <w:r>
              <w:rPr>
                <w:spacing w:val="-5"/>
                <w:sz w:val="18"/>
              </w:rPr>
              <w:t xml:space="preserve"> </w:t>
            </w:r>
            <w:r>
              <w:rPr>
                <w:sz w:val="18"/>
              </w:rPr>
              <w:t>R</w:t>
            </w:r>
            <w:r>
              <w:rPr>
                <w:spacing w:val="-1"/>
                <w:sz w:val="18"/>
              </w:rPr>
              <w:t xml:space="preserve"> </w:t>
            </w:r>
            <w:r>
              <w:rPr>
                <w:sz w:val="18"/>
              </w:rPr>
              <w:t>N</w:t>
            </w:r>
            <w:r>
              <w:rPr>
                <w:sz w:val="18"/>
              </w:rPr>
              <w:tab/>
              <w:t>L I S</w:t>
            </w:r>
            <w:r>
              <w:rPr>
                <w:spacing w:val="-3"/>
                <w:sz w:val="18"/>
              </w:rPr>
              <w:t xml:space="preserve"> </w:t>
            </w:r>
            <w:r>
              <w:rPr>
                <w:sz w:val="18"/>
              </w:rPr>
              <w:t>T</w:t>
            </w:r>
          </w:p>
        </w:tc>
        <w:tc>
          <w:tcPr>
            <w:tcW w:w="756" w:type="dxa"/>
            <w:tcBorders>
              <w:bottom w:val="dashed" w:sz="6" w:space="0" w:color="000000"/>
            </w:tcBorders>
            <w:shd w:val="clear" w:color="auto" w:fill="E4E4E4"/>
          </w:tcPr>
          <w:p w14:paraId="53348590" w14:textId="77777777" w:rsidR="00D56123" w:rsidRDefault="00094F2A">
            <w:pPr>
              <w:pStyle w:val="TableParagraph"/>
              <w:spacing w:before="104"/>
              <w:ind w:left="107"/>
              <w:rPr>
                <w:sz w:val="18"/>
              </w:rPr>
            </w:pPr>
            <w:r>
              <w:rPr>
                <w:sz w:val="18"/>
              </w:rPr>
              <w:t>Page 1</w:t>
            </w:r>
          </w:p>
        </w:tc>
        <w:tc>
          <w:tcPr>
            <w:tcW w:w="752" w:type="dxa"/>
            <w:vMerge/>
            <w:tcBorders>
              <w:top w:val="nil"/>
            </w:tcBorders>
            <w:shd w:val="clear" w:color="auto" w:fill="E4E4E4"/>
          </w:tcPr>
          <w:p w14:paraId="20F4CE97" w14:textId="77777777" w:rsidR="00D56123" w:rsidRDefault="00D56123">
            <w:pPr>
              <w:rPr>
                <w:sz w:val="2"/>
                <w:szCs w:val="2"/>
              </w:rPr>
            </w:pPr>
          </w:p>
        </w:tc>
      </w:tr>
      <w:tr w:rsidR="00D56123" w14:paraId="321D66D7" w14:textId="77777777">
        <w:trPr>
          <w:trHeight w:val="709"/>
        </w:trPr>
        <w:tc>
          <w:tcPr>
            <w:tcW w:w="8453" w:type="dxa"/>
            <w:gridSpan w:val="2"/>
            <w:tcBorders>
              <w:top w:val="dashed" w:sz="6" w:space="0" w:color="000000"/>
            </w:tcBorders>
            <w:shd w:val="clear" w:color="auto" w:fill="E4E4E4"/>
          </w:tcPr>
          <w:p w14:paraId="04E0A2FA" w14:textId="77777777" w:rsidR="00D56123" w:rsidRDefault="00D56123">
            <w:pPr>
              <w:pStyle w:val="TableParagraph"/>
              <w:spacing w:before="2"/>
              <w:rPr>
                <w:rFonts w:ascii="Times New Roman"/>
                <w:sz w:val="26"/>
              </w:rPr>
            </w:pPr>
          </w:p>
          <w:p w14:paraId="38D8F922" w14:textId="77777777" w:rsidR="00D56123" w:rsidRDefault="00094F2A">
            <w:pPr>
              <w:pStyle w:val="TableParagraph"/>
              <w:tabs>
                <w:tab w:val="left" w:pos="4133"/>
                <w:tab w:val="left" w:pos="6832"/>
              </w:tabs>
              <w:ind w:left="893"/>
              <w:rPr>
                <w:sz w:val="18"/>
              </w:rPr>
            </w:pPr>
            <w:r>
              <w:rPr>
                <w:sz w:val="18"/>
              </w:rPr>
              <w:t>BREAKFAST</w:t>
            </w:r>
            <w:r>
              <w:rPr>
                <w:sz w:val="18"/>
              </w:rPr>
              <w:tab/>
              <w:t>NOON</w:t>
            </w:r>
            <w:r>
              <w:rPr>
                <w:sz w:val="18"/>
              </w:rPr>
              <w:tab/>
              <w:t>EVENING</w:t>
            </w:r>
          </w:p>
        </w:tc>
        <w:tc>
          <w:tcPr>
            <w:tcW w:w="752" w:type="dxa"/>
            <w:vMerge/>
            <w:tcBorders>
              <w:top w:val="nil"/>
            </w:tcBorders>
            <w:shd w:val="clear" w:color="auto" w:fill="E4E4E4"/>
          </w:tcPr>
          <w:p w14:paraId="76DA5C8C" w14:textId="77777777" w:rsidR="00D56123" w:rsidRDefault="00D56123">
            <w:pPr>
              <w:rPr>
                <w:sz w:val="2"/>
                <w:szCs w:val="2"/>
              </w:rPr>
            </w:pPr>
          </w:p>
        </w:tc>
      </w:tr>
      <w:tr w:rsidR="00D56123" w14:paraId="1DF1561A" w14:textId="77777777">
        <w:trPr>
          <w:trHeight w:val="1019"/>
        </w:trPr>
        <w:tc>
          <w:tcPr>
            <w:tcW w:w="8453" w:type="dxa"/>
            <w:gridSpan w:val="2"/>
            <w:shd w:val="clear" w:color="auto" w:fill="E4E4E4"/>
          </w:tcPr>
          <w:p w14:paraId="2CFF02E0" w14:textId="77777777" w:rsidR="00D56123" w:rsidRDefault="00D56123">
            <w:pPr>
              <w:pStyle w:val="TableParagraph"/>
              <w:spacing w:before="8"/>
              <w:rPr>
                <w:rFonts w:ascii="Times New Roman"/>
                <w:sz w:val="17"/>
              </w:rPr>
            </w:pPr>
          </w:p>
          <w:p w14:paraId="4E1E0AC4" w14:textId="77777777" w:rsidR="00D56123" w:rsidRDefault="00094F2A">
            <w:pPr>
              <w:pStyle w:val="TableParagraph"/>
              <w:ind w:left="30" w:right="5270"/>
              <w:rPr>
                <w:sz w:val="18"/>
              </w:rPr>
            </w:pPr>
            <w:r>
              <w:rPr>
                <w:sz w:val="18"/>
              </w:rPr>
              <w:t>Production Diet: CLEAR LIQUID Diet Order: CLEAR LIQ</w:t>
            </w:r>
          </w:p>
          <w:p w14:paraId="718FCE4D" w14:textId="77777777" w:rsidR="00D56123" w:rsidRDefault="00094F2A">
            <w:pPr>
              <w:pStyle w:val="TableParagraph"/>
              <w:ind w:left="30"/>
              <w:rPr>
                <w:sz w:val="18"/>
              </w:rPr>
            </w:pPr>
            <w:r>
              <w:rPr>
                <w:sz w:val="18"/>
              </w:rPr>
              <w:t>Associated Supp. Fdgs. Menu: CLEAR LIQUID</w:t>
            </w:r>
          </w:p>
        </w:tc>
        <w:tc>
          <w:tcPr>
            <w:tcW w:w="752" w:type="dxa"/>
            <w:vMerge/>
            <w:tcBorders>
              <w:top w:val="nil"/>
            </w:tcBorders>
            <w:shd w:val="clear" w:color="auto" w:fill="E4E4E4"/>
          </w:tcPr>
          <w:p w14:paraId="34EA5CA8" w14:textId="77777777" w:rsidR="00D56123" w:rsidRDefault="00D56123">
            <w:pPr>
              <w:rPr>
                <w:sz w:val="2"/>
                <w:szCs w:val="2"/>
              </w:rPr>
            </w:pPr>
          </w:p>
        </w:tc>
      </w:tr>
      <w:tr w:rsidR="00D56123" w14:paraId="3D8E2BF5" w14:textId="77777777">
        <w:trPr>
          <w:trHeight w:val="1219"/>
        </w:trPr>
        <w:tc>
          <w:tcPr>
            <w:tcW w:w="8453" w:type="dxa"/>
            <w:gridSpan w:val="2"/>
            <w:shd w:val="clear" w:color="auto" w:fill="E4E4E4"/>
          </w:tcPr>
          <w:p w14:paraId="4E80D858" w14:textId="77777777" w:rsidR="00D56123" w:rsidRDefault="00D56123">
            <w:pPr>
              <w:pStyle w:val="TableParagraph"/>
              <w:spacing w:before="7"/>
              <w:rPr>
                <w:rFonts w:ascii="Times New Roman"/>
                <w:sz w:val="17"/>
              </w:rPr>
            </w:pPr>
          </w:p>
          <w:p w14:paraId="3FF88AF3" w14:textId="77777777" w:rsidR="00D56123" w:rsidRDefault="00094F2A">
            <w:pPr>
              <w:pStyle w:val="TableParagraph"/>
              <w:numPr>
                <w:ilvl w:val="0"/>
                <w:numId w:val="48"/>
              </w:numPr>
              <w:tabs>
                <w:tab w:val="left" w:pos="461"/>
                <w:tab w:val="left" w:pos="462"/>
                <w:tab w:val="left" w:pos="2441"/>
                <w:tab w:val="left" w:pos="4709"/>
              </w:tabs>
              <w:spacing w:before="1"/>
              <w:rPr>
                <w:sz w:val="18"/>
              </w:rPr>
            </w:pPr>
            <w:r>
              <w:rPr>
                <w:sz w:val="18"/>
              </w:rPr>
              <w:t>CONDIMENT</w:t>
            </w:r>
            <w:r>
              <w:rPr>
                <w:spacing w:val="-6"/>
                <w:sz w:val="18"/>
              </w:rPr>
              <w:t xml:space="preserve"> </w:t>
            </w:r>
            <w:r>
              <w:rPr>
                <w:sz w:val="18"/>
              </w:rPr>
              <w:t>II</w:t>
            </w:r>
            <w:r>
              <w:rPr>
                <w:sz w:val="18"/>
              </w:rPr>
              <w:tab/>
              <w:t>1</w:t>
            </w:r>
            <w:r>
              <w:rPr>
                <w:spacing w:val="-4"/>
                <w:sz w:val="18"/>
              </w:rPr>
              <w:t xml:space="preserve"> </w:t>
            </w:r>
            <w:r>
              <w:rPr>
                <w:sz w:val="18"/>
              </w:rPr>
              <w:t>CONDIMENT</w:t>
            </w:r>
            <w:r>
              <w:rPr>
                <w:spacing w:val="-4"/>
                <w:sz w:val="18"/>
              </w:rPr>
              <w:t xml:space="preserve"> </w:t>
            </w:r>
            <w:r>
              <w:rPr>
                <w:sz w:val="18"/>
              </w:rPr>
              <w:t>II</w:t>
            </w:r>
            <w:r>
              <w:rPr>
                <w:sz w:val="18"/>
              </w:rPr>
              <w:tab/>
              <w:t>1 CONDIMENT</w:t>
            </w:r>
            <w:r>
              <w:rPr>
                <w:spacing w:val="-3"/>
                <w:sz w:val="18"/>
              </w:rPr>
              <w:t xml:space="preserve"> </w:t>
            </w:r>
            <w:r>
              <w:rPr>
                <w:sz w:val="18"/>
              </w:rPr>
              <w:t>II</w:t>
            </w:r>
          </w:p>
          <w:p w14:paraId="3CF76418" w14:textId="77777777" w:rsidR="00D56123" w:rsidRDefault="00094F2A">
            <w:pPr>
              <w:pStyle w:val="TableParagraph"/>
              <w:numPr>
                <w:ilvl w:val="0"/>
                <w:numId w:val="48"/>
              </w:numPr>
              <w:tabs>
                <w:tab w:val="left" w:pos="461"/>
                <w:tab w:val="left" w:pos="462"/>
                <w:tab w:val="left" w:pos="2945"/>
                <w:tab w:val="left" w:pos="5860"/>
              </w:tabs>
              <w:rPr>
                <w:sz w:val="18"/>
              </w:rPr>
            </w:pPr>
            <w:r>
              <w:rPr>
                <w:sz w:val="18"/>
              </w:rPr>
              <w:t>JUICE</w:t>
            </w:r>
            <w:r>
              <w:rPr>
                <w:sz w:val="18"/>
              </w:rPr>
              <w:tab/>
              <w:t>1</w:t>
            </w:r>
            <w:r>
              <w:rPr>
                <w:spacing w:val="-4"/>
                <w:sz w:val="18"/>
              </w:rPr>
              <w:t xml:space="preserve"> </w:t>
            </w:r>
            <w:r>
              <w:rPr>
                <w:sz w:val="18"/>
              </w:rPr>
              <w:t>JUICE</w:t>
            </w:r>
            <w:r>
              <w:rPr>
                <w:sz w:val="18"/>
              </w:rPr>
              <w:tab/>
              <w:t>1</w:t>
            </w:r>
            <w:r>
              <w:rPr>
                <w:spacing w:val="-1"/>
                <w:sz w:val="18"/>
              </w:rPr>
              <w:t xml:space="preserve"> </w:t>
            </w:r>
            <w:r>
              <w:rPr>
                <w:sz w:val="18"/>
              </w:rPr>
              <w:t>JUICE</w:t>
            </w:r>
          </w:p>
          <w:p w14:paraId="79C7C20F" w14:textId="77777777" w:rsidR="00D56123" w:rsidRDefault="00094F2A">
            <w:pPr>
              <w:pStyle w:val="TableParagraph"/>
              <w:tabs>
                <w:tab w:val="left" w:pos="461"/>
                <w:tab w:val="left" w:pos="2945"/>
                <w:tab w:val="left" w:pos="5860"/>
              </w:tabs>
              <w:ind w:left="30"/>
              <w:rPr>
                <w:sz w:val="18"/>
              </w:rPr>
            </w:pPr>
            <w:r>
              <w:rPr>
                <w:sz w:val="18"/>
              </w:rPr>
              <w:t>1</w:t>
            </w:r>
            <w:r>
              <w:rPr>
                <w:sz w:val="18"/>
              </w:rPr>
              <w:tab/>
              <w:t>SOUP</w:t>
            </w:r>
            <w:r>
              <w:rPr>
                <w:sz w:val="18"/>
              </w:rPr>
              <w:tab/>
              <w:t>1</w:t>
            </w:r>
            <w:r>
              <w:rPr>
                <w:spacing w:val="-3"/>
                <w:sz w:val="18"/>
              </w:rPr>
              <w:t xml:space="preserve"> </w:t>
            </w:r>
            <w:r>
              <w:rPr>
                <w:sz w:val="18"/>
              </w:rPr>
              <w:t>SOUP</w:t>
            </w:r>
            <w:r>
              <w:rPr>
                <w:sz w:val="18"/>
              </w:rPr>
              <w:tab/>
              <w:t>1</w:t>
            </w:r>
            <w:r>
              <w:rPr>
                <w:spacing w:val="-1"/>
                <w:sz w:val="18"/>
              </w:rPr>
              <w:t xml:space="preserve"> </w:t>
            </w:r>
            <w:r>
              <w:rPr>
                <w:sz w:val="18"/>
              </w:rPr>
              <w:t>SOUP</w:t>
            </w:r>
          </w:p>
          <w:p w14:paraId="7F6CB561" w14:textId="77777777" w:rsidR="00D56123" w:rsidRDefault="00094F2A">
            <w:pPr>
              <w:pStyle w:val="TableParagraph"/>
              <w:tabs>
                <w:tab w:val="left" w:pos="461"/>
                <w:tab w:val="left" w:pos="2945"/>
                <w:tab w:val="left" w:pos="5860"/>
              </w:tabs>
              <w:ind w:left="30"/>
              <w:rPr>
                <w:sz w:val="18"/>
              </w:rPr>
            </w:pPr>
            <w:r>
              <w:rPr>
                <w:sz w:val="18"/>
              </w:rPr>
              <w:t>1</w:t>
            </w:r>
            <w:r>
              <w:rPr>
                <w:sz w:val="18"/>
              </w:rPr>
              <w:tab/>
              <w:t>BEVERAGE</w:t>
            </w:r>
            <w:r>
              <w:rPr>
                <w:sz w:val="18"/>
              </w:rPr>
              <w:tab/>
              <w:t>1</w:t>
            </w:r>
            <w:r>
              <w:rPr>
                <w:spacing w:val="-5"/>
                <w:sz w:val="18"/>
              </w:rPr>
              <w:t xml:space="preserve"> </w:t>
            </w:r>
            <w:r>
              <w:rPr>
                <w:sz w:val="18"/>
              </w:rPr>
              <w:t>BEVERAGE</w:t>
            </w:r>
            <w:r>
              <w:rPr>
                <w:sz w:val="18"/>
              </w:rPr>
              <w:tab/>
              <w:t>1</w:t>
            </w:r>
            <w:r>
              <w:rPr>
                <w:spacing w:val="-2"/>
                <w:sz w:val="18"/>
              </w:rPr>
              <w:t xml:space="preserve"> </w:t>
            </w:r>
            <w:r>
              <w:rPr>
                <w:sz w:val="18"/>
              </w:rPr>
              <w:t>BEVERAGE</w:t>
            </w:r>
          </w:p>
          <w:p w14:paraId="087734DD" w14:textId="77777777" w:rsidR="00D56123" w:rsidRDefault="00094F2A">
            <w:pPr>
              <w:pStyle w:val="TableParagraph"/>
              <w:tabs>
                <w:tab w:val="left" w:pos="461"/>
                <w:tab w:val="left" w:pos="2945"/>
                <w:tab w:val="left" w:pos="5860"/>
              </w:tabs>
              <w:spacing w:line="180" w:lineRule="exact"/>
              <w:ind w:left="30"/>
              <w:rPr>
                <w:sz w:val="18"/>
              </w:rPr>
            </w:pPr>
            <w:r>
              <w:rPr>
                <w:sz w:val="18"/>
              </w:rPr>
              <w:t>1</w:t>
            </w:r>
            <w:r>
              <w:rPr>
                <w:sz w:val="18"/>
              </w:rPr>
              <w:tab/>
              <w:t>CITROTEIN</w:t>
            </w:r>
            <w:r>
              <w:rPr>
                <w:sz w:val="18"/>
              </w:rPr>
              <w:tab/>
              <w:t>1</w:t>
            </w:r>
            <w:r>
              <w:rPr>
                <w:spacing w:val="-6"/>
                <w:sz w:val="18"/>
              </w:rPr>
              <w:t xml:space="preserve"> </w:t>
            </w:r>
            <w:r>
              <w:rPr>
                <w:sz w:val="18"/>
              </w:rPr>
              <w:t>CITROTEIN</w:t>
            </w:r>
            <w:r>
              <w:rPr>
                <w:sz w:val="18"/>
              </w:rPr>
              <w:tab/>
              <w:t>1</w:t>
            </w:r>
            <w:r>
              <w:rPr>
                <w:spacing w:val="-1"/>
                <w:sz w:val="18"/>
              </w:rPr>
              <w:t xml:space="preserve"> </w:t>
            </w:r>
            <w:r>
              <w:rPr>
                <w:sz w:val="18"/>
              </w:rPr>
              <w:t>CITROTEIN</w:t>
            </w:r>
          </w:p>
        </w:tc>
        <w:tc>
          <w:tcPr>
            <w:tcW w:w="752" w:type="dxa"/>
            <w:vMerge/>
            <w:tcBorders>
              <w:top w:val="nil"/>
            </w:tcBorders>
            <w:shd w:val="clear" w:color="auto" w:fill="E4E4E4"/>
          </w:tcPr>
          <w:p w14:paraId="6033C80B" w14:textId="77777777" w:rsidR="00D56123" w:rsidRDefault="00D56123">
            <w:pPr>
              <w:rPr>
                <w:sz w:val="2"/>
                <w:szCs w:val="2"/>
              </w:rPr>
            </w:pPr>
          </w:p>
        </w:tc>
      </w:tr>
    </w:tbl>
    <w:p w14:paraId="1239274E" w14:textId="77777777" w:rsidR="00D56123" w:rsidRDefault="00D56123">
      <w:pPr>
        <w:pStyle w:val="BodyText"/>
        <w:spacing w:before="6"/>
        <w:rPr>
          <w:sz w:val="20"/>
        </w:rPr>
      </w:pPr>
    </w:p>
    <w:p w14:paraId="35A591E2" w14:textId="77777777" w:rsidR="00D56123" w:rsidRDefault="00094F2A">
      <w:pPr>
        <w:pStyle w:val="BodyText"/>
        <w:ind w:left="1688" w:right="1226" w:hanging="648"/>
      </w:pPr>
      <w:r>
        <w:rPr>
          <w:b/>
        </w:rPr>
        <w:t xml:space="preserve">Note: </w:t>
      </w:r>
      <w:r>
        <w:t>The standing order for citrotein is included as part of the Diet Pattern. If you use any standing order designators, such as C or H, they also display.</w:t>
      </w:r>
    </w:p>
    <w:p w14:paraId="2BDA6DEF" w14:textId="77777777" w:rsidR="00D56123" w:rsidRDefault="00D56123">
      <w:pPr>
        <w:sectPr w:rsidR="00D56123">
          <w:pgSz w:w="12240" w:h="15840"/>
          <w:pgMar w:top="1500" w:right="1120" w:bottom="1160" w:left="1120" w:header="0" w:footer="975" w:gutter="0"/>
          <w:cols w:space="720"/>
        </w:sectPr>
      </w:pPr>
    </w:p>
    <w:p w14:paraId="75B833B3" w14:textId="77777777" w:rsidR="00D56123" w:rsidRDefault="00094F2A">
      <w:pPr>
        <w:spacing w:before="78"/>
        <w:ind w:left="320"/>
        <w:rPr>
          <w:rFonts w:ascii="Arial"/>
          <w:b/>
          <w:sz w:val="20"/>
        </w:rPr>
      </w:pPr>
      <w:r>
        <w:rPr>
          <w:rFonts w:ascii="Arial"/>
          <w:b/>
          <w:sz w:val="20"/>
        </w:rPr>
        <w:lastRenderedPageBreak/>
        <w:t>ME Enter/Edit Meals [FHPRC4]</w:t>
      </w:r>
    </w:p>
    <w:p w14:paraId="36A45DFA" w14:textId="77777777" w:rsidR="00D56123" w:rsidRDefault="00D56123">
      <w:pPr>
        <w:pStyle w:val="BodyText"/>
        <w:spacing w:before="9"/>
        <w:rPr>
          <w:rFonts w:ascii="Arial"/>
          <w:b/>
          <w:sz w:val="20"/>
        </w:rPr>
      </w:pPr>
    </w:p>
    <w:p w14:paraId="5AB614B6" w14:textId="77777777" w:rsidR="00D56123" w:rsidRDefault="00094F2A">
      <w:pPr>
        <w:pStyle w:val="BodyText"/>
        <w:ind w:left="319" w:right="470"/>
      </w:pPr>
      <w:bookmarkStart w:id="123" w:name="_ME_Enter/Edit_Meals_[FHPRC4]"/>
      <w:bookmarkEnd w:id="123"/>
      <w:r>
        <w:t>The Enter/Edit Meals option allows you to create or edit meals, including the associated recipes and production diets. For more information, refer to Menu Cycle Management.</w:t>
      </w:r>
    </w:p>
    <w:p w14:paraId="1645829B" w14:textId="77777777" w:rsidR="00D56123" w:rsidRDefault="00D56123">
      <w:pPr>
        <w:sectPr w:rsidR="00D56123">
          <w:pgSz w:w="12240" w:h="15840"/>
          <w:pgMar w:top="1360" w:right="1120" w:bottom="1160" w:left="1120" w:header="0" w:footer="975" w:gutter="0"/>
          <w:cols w:space="720"/>
        </w:sectPr>
      </w:pPr>
    </w:p>
    <w:p w14:paraId="03B02AC9" w14:textId="77777777" w:rsidR="00D56123" w:rsidRDefault="00094F2A">
      <w:pPr>
        <w:spacing w:before="178"/>
        <w:ind w:left="320"/>
        <w:rPr>
          <w:rFonts w:ascii="Arial"/>
          <w:b/>
          <w:sz w:val="20"/>
        </w:rPr>
      </w:pPr>
      <w:bookmarkStart w:id="124" w:name="_ML_List_Meal_[FHPRC6]"/>
      <w:bookmarkEnd w:id="124"/>
      <w:r>
        <w:rPr>
          <w:rFonts w:ascii="Arial"/>
          <w:b/>
          <w:sz w:val="20"/>
        </w:rPr>
        <w:lastRenderedPageBreak/>
        <w:t>ML List Meal [FHPRC6]</w:t>
      </w:r>
    </w:p>
    <w:p w14:paraId="18661685" w14:textId="77777777" w:rsidR="00D56123" w:rsidRDefault="00D56123">
      <w:pPr>
        <w:pStyle w:val="BodyText"/>
        <w:spacing w:before="9"/>
        <w:rPr>
          <w:rFonts w:ascii="Arial"/>
          <w:b/>
          <w:sz w:val="20"/>
        </w:rPr>
      </w:pPr>
    </w:p>
    <w:p w14:paraId="1F7ABA52" w14:textId="77777777" w:rsidR="00D56123" w:rsidRDefault="00094F2A">
      <w:pPr>
        <w:pStyle w:val="BodyText"/>
        <w:ind w:left="319" w:right="642"/>
      </w:pPr>
      <w:r>
        <w:t>The List Meal option allows you to select a meal from the MEAL file (#116.1) and to print its associated recipes and production diets.</w:t>
      </w:r>
    </w:p>
    <w:p w14:paraId="424A92A3" w14:textId="77777777" w:rsidR="00D56123" w:rsidRDefault="00D56123">
      <w:pPr>
        <w:pStyle w:val="BodyText"/>
        <w:spacing w:before="3"/>
      </w:pPr>
    </w:p>
    <w:tbl>
      <w:tblPr>
        <w:tblW w:w="0" w:type="auto"/>
        <w:tblInd w:w="513" w:type="dxa"/>
        <w:tblLayout w:type="fixed"/>
        <w:tblCellMar>
          <w:left w:w="0" w:type="dxa"/>
          <w:right w:w="0" w:type="dxa"/>
        </w:tblCellMar>
        <w:tblLook w:val="01E0" w:firstRow="1" w:lastRow="1" w:firstColumn="1" w:lastColumn="1" w:noHBand="0" w:noVBand="0"/>
      </w:tblPr>
      <w:tblGrid>
        <w:gridCol w:w="1488"/>
        <w:gridCol w:w="1350"/>
        <w:gridCol w:w="702"/>
        <w:gridCol w:w="5665"/>
      </w:tblGrid>
      <w:tr w:rsidR="00D56123" w14:paraId="539D7CD1" w14:textId="77777777">
        <w:trPr>
          <w:trHeight w:val="816"/>
        </w:trPr>
        <w:tc>
          <w:tcPr>
            <w:tcW w:w="9205" w:type="dxa"/>
            <w:gridSpan w:val="4"/>
            <w:shd w:val="clear" w:color="auto" w:fill="E4E4E4"/>
          </w:tcPr>
          <w:p w14:paraId="41E84F8E" w14:textId="77777777" w:rsidR="00D56123" w:rsidRDefault="00094F2A">
            <w:pPr>
              <w:pStyle w:val="TableParagraph"/>
              <w:spacing w:line="203" w:lineRule="exact"/>
              <w:ind w:left="30"/>
              <w:rPr>
                <w:b/>
                <w:sz w:val="18"/>
              </w:rPr>
            </w:pPr>
            <w:r>
              <w:rPr>
                <w:sz w:val="18"/>
              </w:rPr>
              <w:t xml:space="preserve">Select MEAL NAME: </w:t>
            </w:r>
            <w:r>
              <w:rPr>
                <w:b/>
                <w:sz w:val="18"/>
              </w:rPr>
              <w:t>BREAKFAST</w:t>
            </w:r>
          </w:p>
          <w:p w14:paraId="0840DA59" w14:textId="77777777" w:rsidR="00D56123" w:rsidRDefault="00D56123">
            <w:pPr>
              <w:pStyle w:val="TableParagraph"/>
              <w:spacing w:before="7"/>
              <w:rPr>
                <w:rFonts w:ascii="Times New Roman"/>
                <w:sz w:val="17"/>
              </w:rPr>
            </w:pPr>
          </w:p>
          <w:p w14:paraId="3B05410E" w14:textId="77777777" w:rsidR="00D56123" w:rsidRDefault="00094F2A">
            <w:pPr>
              <w:pStyle w:val="TableParagraph"/>
              <w:tabs>
                <w:tab w:val="left" w:pos="4025"/>
              </w:tabs>
              <w:ind w:left="30"/>
              <w:rPr>
                <w:sz w:val="18"/>
              </w:rPr>
            </w:pPr>
            <w:r>
              <w:rPr>
                <w:sz w:val="18"/>
              </w:rPr>
              <w:t>Select Listing Device:</w:t>
            </w:r>
            <w:r>
              <w:rPr>
                <w:spacing w:val="-19"/>
                <w:sz w:val="18"/>
              </w:rPr>
              <w:t xml:space="preserve"> </w:t>
            </w:r>
            <w:r>
              <w:rPr>
                <w:sz w:val="18"/>
              </w:rPr>
              <w:t>HOME//</w:t>
            </w:r>
            <w:r>
              <w:rPr>
                <w:spacing w:val="-6"/>
                <w:sz w:val="18"/>
              </w:rPr>
              <w:t xml:space="preserve"> </w:t>
            </w:r>
            <w:r>
              <w:rPr>
                <w:b/>
                <w:sz w:val="18"/>
              </w:rPr>
              <w:t>&lt;RET&gt;</w:t>
            </w:r>
            <w:r>
              <w:rPr>
                <w:b/>
                <w:sz w:val="18"/>
              </w:rPr>
              <w:tab/>
            </w:r>
            <w:r>
              <w:rPr>
                <w:sz w:val="18"/>
              </w:rPr>
              <w:t>TERMINAL</w:t>
            </w:r>
          </w:p>
        </w:tc>
      </w:tr>
      <w:tr w:rsidR="00D56123" w14:paraId="51E2A8E5" w14:textId="77777777">
        <w:trPr>
          <w:trHeight w:val="512"/>
        </w:trPr>
        <w:tc>
          <w:tcPr>
            <w:tcW w:w="1488" w:type="dxa"/>
            <w:shd w:val="clear" w:color="auto" w:fill="E4E4E4"/>
          </w:tcPr>
          <w:p w14:paraId="5BCA49BF" w14:textId="77777777" w:rsidR="00D56123" w:rsidRDefault="00D56123">
            <w:pPr>
              <w:pStyle w:val="TableParagraph"/>
              <w:rPr>
                <w:rFonts w:ascii="Times New Roman"/>
                <w:sz w:val="20"/>
              </w:rPr>
            </w:pPr>
          </w:p>
        </w:tc>
        <w:tc>
          <w:tcPr>
            <w:tcW w:w="1350" w:type="dxa"/>
            <w:shd w:val="clear" w:color="auto" w:fill="E4E4E4"/>
          </w:tcPr>
          <w:p w14:paraId="7A7C0CD5" w14:textId="77777777" w:rsidR="00D56123" w:rsidRDefault="00D56123">
            <w:pPr>
              <w:pStyle w:val="TableParagraph"/>
              <w:rPr>
                <w:rFonts w:ascii="Times New Roman"/>
                <w:sz w:val="20"/>
              </w:rPr>
            </w:pPr>
          </w:p>
        </w:tc>
        <w:tc>
          <w:tcPr>
            <w:tcW w:w="702" w:type="dxa"/>
            <w:shd w:val="clear" w:color="auto" w:fill="E4E4E4"/>
          </w:tcPr>
          <w:p w14:paraId="04054F87" w14:textId="77777777" w:rsidR="00D56123" w:rsidRDefault="00D56123">
            <w:pPr>
              <w:pStyle w:val="TableParagraph"/>
              <w:rPr>
                <w:rFonts w:ascii="Times New Roman"/>
                <w:sz w:val="20"/>
              </w:rPr>
            </w:pPr>
          </w:p>
        </w:tc>
        <w:tc>
          <w:tcPr>
            <w:tcW w:w="5665" w:type="dxa"/>
            <w:shd w:val="clear" w:color="auto" w:fill="E4E4E4"/>
          </w:tcPr>
          <w:p w14:paraId="5AC8A32A" w14:textId="77777777" w:rsidR="00D56123" w:rsidRDefault="00D56123">
            <w:pPr>
              <w:pStyle w:val="TableParagraph"/>
              <w:spacing w:before="10"/>
              <w:rPr>
                <w:rFonts w:ascii="Times New Roman"/>
                <w:sz w:val="17"/>
              </w:rPr>
            </w:pPr>
          </w:p>
          <w:p w14:paraId="5E287A24" w14:textId="77777777" w:rsidR="00D56123" w:rsidRDefault="00094F2A">
            <w:pPr>
              <w:pStyle w:val="TableParagraph"/>
              <w:spacing w:before="1"/>
              <w:ind w:right="3881"/>
              <w:jc w:val="right"/>
              <w:rPr>
                <w:sz w:val="18"/>
              </w:rPr>
            </w:pPr>
            <w:r>
              <w:rPr>
                <w:sz w:val="18"/>
              </w:rPr>
              <w:t>Meal: BREAKFAST</w:t>
            </w:r>
          </w:p>
        </w:tc>
      </w:tr>
      <w:tr w:rsidR="00D56123" w14:paraId="275F9E63" w14:textId="77777777">
        <w:trPr>
          <w:trHeight w:val="408"/>
        </w:trPr>
        <w:tc>
          <w:tcPr>
            <w:tcW w:w="1488" w:type="dxa"/>
            <w:shd w:val="clear" w:color="auto" w:fill="E4E4E4"/>
          </w:tcPr>
          <w:p w14:paraId="7F762FA8" w14:textId="77777777" w:rsidR="00D56123" w:rsidRDefault="00094F2A">
            <w:pPr>
              <w:pStyle w:val="TableParagraph"/>
              <w:spacing w:before="102"/>
              <w:ind w:left="30"/>
              <w:rPr>
                <w:sz w:val="18"/>
              </w:rPr>
            </w:pPr>
            <w:r>
              <w:rPr>
                <w:sz w:val="18"/>
              </w:rPr>
              <w:t>Recipe</w:t>
            </w:r>
          </w:p>
        </w:tc>
        <w:tc>
          <w:tcPr>
            <w:tcW w:w="1350" w:type="dxa"/>
            <w:shd w:val="clear" w:color="auto" w:fill="E4E4E4"/>
          </w:tcPr>
          <w:p w14:paraId="740F3165" w14:textId="77777777" w:rsidR="00D56123" w:rsidRDefault="00D56123">
            <w:pPr>
              <w:pStyle w:val="TableParagraph"/>
              <w:rPr>
                <w:rFonts w:ascii="Times New Roman"/>
                <w:sz w:val="20"/>
              </w:rPr>
            </w:pPr>
          </w:p>
        </w:tc>
        <w:tc>
          <w:tcPr>
            <w:tcW w:w="702" w:type="dxa"/>
            <w:shd w:val="clear" w:color="auto" w:fill="E4E4E4"/>
          </w:tcPr>
          <w:p w14:paraId="05E6E927" w14:textId="77777777" w:rsidR="00D56123" w:rsidRDefault="00094F2A">
            <w:pPr>
              <w:pStyle w:val="TableParagraph"/>
              <w:spacing w:before="102"/>
              <w:ind w:right="52"/>
              <w:jc w:val="right"/>
              <w:rPr>
                <w:sz w:val="18"/>
              </w:rPr>
            </w:pPr>
            <w:r>
              <w:rPr>
                <w:w w:val="95"/>
                <w:sz w:val="18"/>
              </w:rPr>
              <w:t>Cat.</w:t>
            </w:r>
          </w:p>
        </w:tc>
        <w:tc>
          <w:tcPr>
            <w:tcW w:w="5665" w:type="dxa"/>
            <w:shd w:val="clear" w:color="auto" w:fill="E4E4E4"/>
          </w:tcPr>
          <w:p w14:paraId="068B4195" w14:textId="77777777" w:rsidR="00D56123" w:rsidRDefault="00094F2A">
            <w:pPr>
              <w:pStyle w:val="TableParagraph"/>
              <w:spacing w:before="102"/>
              <w:ind w:right="3881"/>
              <w:jc w:val="right"/>
              <w:rPr>
                <w:sz w:val="18"/>
              </w:rPr>
            </w:pPr>
            <w:r>
              <w:rPr>
                <w:sz w:val="18"/>
              </w:rPr>
              <w:t>Production Diets</w:t>
            </w:r>
          </w:p>
        </w:tc>
      </w:tr>
      <w:tr w:rsidR="00D56123" w14:paraId="48FB2874" w14:textId="77777777">
        <w:trPr>
          <w:trHeight w:val="611"/>
        </w:trPr>
        <w:tc>
          <w:tcPr>
            <w:tcW w:w="1488" w:type="dxa"/>
            <w:shd w:val="clear" w:color="auto" w:fill="E4E4E4"/>
          </w:tcPr>
          <w:p w14:paraId="1A4C0AB8" w14:textId="77777777" w:rsidR="00D56123" w:rsidRDefault="00094F2A">
            <w:pPr>
              <w:pStyle w:val="TableParagraph"/>
              <w:spacing w:before="102"/>
              <w:ind w:left="353" w:right="34" w:hanging="324"/>
              <w:rPr>
                <w:sz w:val="18"/>
              </w:rPr>
            </w:pPr>
            <w:r>
              <w:rPr>
                <w:sz w:val="18"/>
              </w:rPr>
              <w:t>ORANGE JUICE, HOSPITAL T</w:t>
            </w:r>
          </w:p>
        </w:tc>
        <w:tc>
          <w:tcPr>
            <w:tcW w:w="1350" w:type="dxa"/>
            <w:shd w:val="clear" w:color="auto" w:fill="E4E4E4"/>
          </w:tcPr>
          <w:p w14:paraId="7243E4A5" w14:textId="77777777" w:rsidR="00D56123" w:rsidRDefault="00094F2A">
            <w:pPr>
              <w:pStyle w:val="TableParagraph"/>
              <w:spacing w:before="102"/>
              <w:ind w:left="53"/>
              <w:rPr>
                <w:sz w:val="18"/>
              </w:rPr>
            </w:pPr>
            <w:r>
              <w:rPr>
                <w:sz w:val="18"/>
              </w:rPr>
              <w:t>6OZ IND</w:t>
            </w:r>
          </w:p>
          <w:p w14:paraId="31A789CD" w14:textId="77777777" w:rsidR="00D56123" w:rsidRDefault="00094F2A">
            <w:pPr>
              <w:pStyle w:val="TableParagraph"/>
              <w:ind w:left="161"/>
              <w:rPr>
                <w:sz w:val="18"/>
              </w:rPr>
            </w:pPr>
            <w:r>
              <w:rPr>
                <w:sz w:val="18"/>
              </w:rPr>
              <w:t>Tray 100%</w:t>
            </w:r>
          </w:p>
        </w:tc>
        <w:tc>
          <w:tcPr>
            <w:tcW w:w="702" w:type="dxa"/>
            <w:shd w:val="clear" w:color="auto" w:fill="E4E4E4"/>
          </w:tcPr>
          <w:p w14:paraId="035E3AB1" w14:textId="77777777" w:rsidR="00D56123" w:rsidRDefault="00094F2A">
            <w:pPr>
              <w:pStyle w:val="TableParagraph"/>
              <w:spacing w:before="102"/>
              <w:ind w:right="52"/>
              <w:jc w:val="right"/>
              <w:rPr>
                <w:sz w:val="18"/>
              </w:rPr>
            </w:pPr>
            <w:r>
              <w:rPr>
                <w:w w:val="95"/>
                <w:sz w:val="18"/>
              </w:rPr>
              <w:t>A1</w:t>
            </w:r>
          </w:p>
        </w:tc>
        <w:tc>
          <w:tcPr>
            <w:tcW w:w="5665" w:type="dxa"/>
            <w:shd w:val="clear" w:color="auto" w:fill="E4E4E4"/>
          </w:tcPr>
          <w:p w14:paraId="50FE5B23" w14:textId="77777777" w:rsidR="00D56123" w:rsidRDefault="00094F2A">
            <w:pPr>
              <w:pStyle w:val="TableParagraph"/>
              <w:spacing w:before="102"/>
              <w:ind w:left="161"/>
              <w:rPr>
                <w:sz w:val="18"/>
              </w:rPr>
            </w:pPr>
            <w:r>
              <w:rPr>
                <w:sz w:val="18"/>
              </w:rPr>
              <w:t>CC RG CH CL</w:t>
            </w:r>
          </w:p>
        </w:tc>
      </w:tr>
      <w:tr w:rsidR="00D56123" w14:paraId="617B5921" w14:textId="77777777">
        <w:trPr>
          <w:trHeight w:val="611"/>
        </w:trPr>
        <w:tc>
          <w:tcPr>
            <w:tcW w:w="1488" w:type="dxa"/>
            <w:shd w:val="clear" w:color="auto" w:fill="E4E4E4"/>
          </w:tcPr>
          <w:p w14:paraId="664BC2B4" w14:textId="77777777" w:rsidR="00D56123" w:rsidRDefault="00094F2A">
            <w:pPr>
              <w:pStyle w:val="TableParagraph"/>
              <w:spacing w:before="102"/>
              <w:ind w:left="30"/>
              <w:rPr>
                <w:sz w:val="18"/>
              </w:rPr>
            </w:pPr>
            <w:r>
              <w:rPr>
                <w:sz w:val="18"/>
              </w:rPr>
              <w:t>BACON</w:t>
            </w:r>
          </w:p>
          <w:p w14:paraId="0379680F" w14:textId="77777777" w:rsidR="00D56123" w:rsidRDefault="00094F2A">
            <w:pPr>
              <w:pStyle w:val="TableParagraph"/>
              <w:ind w:left="353"/>
              <w:rPr>
                <w:sz w:val="18"/>
              </w:rPr>
            </w:pPr>
            <w:r>
              <w:rPr>
                <w:sz w:val="18"/>
              </w:rPr>
              <w:t>HOSPITAL T</w:t>
            </w:r>
          </w:p>
        </w:tc>
        <w:tc>
          <w:tcPr>
            <w:tcW w:w="1350" w:type="dxa"/>
            <w:shd w:val="clear" w:color="auto" w:fill="E4E4E4"/>
          </w:tcPr>
          <w:p w14:paraId="6399B3CE" w14:textId="77777777" w:rsidR="00D56123" w:rsidRDefault="00D56123">
            <w:pPr>
              <w:pStyle w:val="TableParagraph"/>
              <w:spacing w:before="7"/>
              <w:rPr>
                <w:rFonts w:ascii="Times New Roman"/>
                <w:sz w:val="26"/>
              </w:rPr>
            </w:pPr>
          </w:p>
          <w:p w14:paraId="1A93D40F" w14:textId="77777777" w:rsidR="00D56123" w:rsidRDefault="00094F2A">
            <w:pPr>
              <w:pStyle w:val="TableParagraph"/>
              <w:ind w:left="161"/>
              <w:rPr>
                <w:sz w:val="18"/>
              </w:rPr>
            </w:pPr>
            <w:r>
              <w:rPr>
                <w:sz w:val="18"/>
              </w:rPr>
              <w:t>Tray 05%</w:t>
            </w:r>
          </w:p>
        </w:tc>
        <w:tc>
          <w:tcPr>
            <w:tcW w:w="702" w:type="dxa"/>
            <w:shd w:val="clear" w:color="auto" w:fill="E4E4E4"/>
          </w:tcPr>
          <w:p w14:paraId="343AFE58" w14:textId="77777777" w:rsidR="00D56123" w:rsidRDefault="00094F2A">
            <w:pPr>
              <w:pStyle w:val="TableParagraph"/>
              <w:spacing w:before="102"/>
              <w:ind w:right="52"/>
              <w:jc w:val="right"/>
              <w:rPr>
                <w:sz w:val="18"/>
              </w:rPr>
            </w:pPr>
            <w:r>
              <w:rPr>
                <w:w w:val="95"/>
                <w:sz w:val="18"/>
              </w:rPr>
              <w:t>BI1</w:t>
            </w:r>
          </w:p>
        </w:tc>
        <w:tc>
          <w:tcPr>
            <w:tcW w:w="5665" w:type="dxa"/>
            <w:shd w:val="clear" w:color="auto" w:fill="E4E4E4"/>
          </w:tcPr>
          <w:p w14:paraId="563C46F7" w14:textId="77777777" w:rsidR="00D56123" w:rsidRDefault="00094F2A">
            <w:pPr>
              <w:pStyle w:val="TableParagraph"/>
              <w:spacing w:before="102"/>
              <w:ind w:left="161"/>
              <w:rPr>
                <w:sz w:val="18"/>
              </w:rPr>
            </w:pPr>
            <w:r>
              <w:rPr>
                <w:sz w:val="18"/>
              </w:rPr>
              <w:t>FL CL</w:t>
            </w:r>
          </w:p>
        </w:tc>
      </w:tr>
      <w:tr w:rsidR="00D56123" w14:paraId="7EC9E588" w14:textId="77777777">
        <w:trPr>
          <w:trHeight w:val="611"/>
        </w:trPr>
        <w:tc>
          <w:tcPr>
            <w:tcW w:w="1488" w:type="dxa"/>
            <w:shd w:val="clear" w:color="auto" w:fill="E4E4E4"/>
          </w:tcPr>
          <w:p w14:paraId="54173A4D" w14:textId="77777777" w:rsidR="00D56123" w:rsidRDefault="00094F2A">
            <w:pPr>
              <w:pStyle w:val="TableParagraph"/>
              <w:spacing w:before="101"/>
              <w:ind w:left="353" w:right="34" w:hanging="324"/>
              <w:rPr>
                <w:sz w:val="18"/>
              </w:rPr>
            </w:pPr>
            <w:r>
              <w:rPr>
                <w:sz w:val="18"/>
              </w:rPr>
              <w:t>EGG, FRESH HOSPITAL T</w:t>
            </w:r>
          </w:p>
        </w:tc>
        <w:tc>
          <w:tcPr>
            <w:tcW w:w="1350" w:type="dxa"/>
            <w:shd w:val="clear" w:color="auto" w:fill="E4E4E4"/>
          </w:tcPr>
          <w:p w14:paraId="1A248AB8" w14:textId="77777777" w:rsidR="00D56123" w:rsidRDefault="00D56123">
            <w:pPr>
              <w:pStyle w:val="TableParagraph"/>
              <w:spacing w:before="6"/>
              <w:rPr>
                <w:rFonts w:ascii="Times New Roman"/>
                <w:sz w:val="26"/>
              </w:rPr>
            </w:pPr>
          </w:p>
          <w:p w14:paraId="06EA7A28" w14:textId="77777777" w:rsidR="00D56123" w:rsidRDefault="00094F2A">
            <w:pPr>
              <w:pStyle w:val="TableParagraph"/>
              <w:ind w:left="161"/>
              <w:rPr>
                <w:sz w:val="18"/>
              </w:rPr>
            </w:pPr>
            <w:r>
              <w:rPr>
                <w:sz w:val="18"/>
              </w:rPr>
              <w:t>Tray 98%</w:t>
            </w:r>
          </w:p>
        </w:tc>
        <w:tc>
          <w:tcPr>
            <w:tcW w:w="702" w:type="dxa"/>
            <w:shd w:val="clear" w:color="auto" w:fill="E4E4E4"/>
          </w:tcPr>
          <w:p w14:paraId="6C5D04AE" w14:textId="77777777" w:rsidR="00D56123" w:rsidRDefault="00094F2A">
            <w:pPr>
              <w:pStyle w:val="TableParagraph"/>
              <w:spacing w:before="101"/>
              <w:ind w:right="52"/>
              <w:jc w:val="right"/>
              <w:rPr>
                <w:sz w:val="18"/>
              </w:rPr>
            </w:pPr>
            <w:r>
              <w:rPr>
                <w:w w:val="95"/>
                <w:sz w:val="18"/>
              </w:rPr>
              <w:t>EG1</w:t>
            </w:r>
          </w:p>
        </w:tc>
        <w:tc>
          <w:tcPr>
            <w:tcW w:w="5665" w:type="dxa"/>
            <w:shd w:val="clear" w:color="auto" w:fill="E4E4E4"/>
          </w:tcPr>
          <w:p w14:paraId="4789713C" w14:textId="77777777" w:rsidR="00D56123" w:rsidRDefault="00094F2A">
            <w:pPr>
              <w:pStyle w:val="TableParagraph"/>
              <w:spacing w:before="101"/>
              <w:ind w:left="161"/>
              <w:rPr>
                <w:sz w:val="18"/>
              </w:rPr>
            </w:pPr>
            <w:r>
              <w:rPr>
                <w:sz w:val="18"/>
              </w:rPr>
              <w:t>RG</w:t>
            </w:r>
          </w:p>
        </w:tc>
      </w:tr>
      <w:tr w:rsidR="00D56123" w14:paraId="375A1731" w14:textId="77777777">
        <w:trPr>
          <w:trHeight w:val="302"/>
        </w:trPr>
        <w:tc>
          <w:tcPr>
            <w:tcW w:w="1488" w:type="dxa"/>
            <w:shd w:val="clear" w:color="auto" w:fill="E4E4E4"/>
          </w:tcPr>
          <w:p w14:paraId="22779156" w14:textId="77777777" w:rsidR="00D56123" w:rsidRDefault="00094F2A">
            <w:pPr>
              <w:pStyle w:val="TableParagraph"/>
              <w:spacing w:before="102" w:line="180" w:lineRule="exact"/>
              <w:ind w:left="30"/>
              <w:rPr>
                <w:sz w:val="18"/>
              </w:rPr>
            </w:pPr>
            <w:r>
              <w:rPr>
                <w:sz w:val="18"/>
              </w:rPr>
              <w:t>DECAF</w:t>
            </w:r>
          </w:p>
        </w:tc>
        <w:tc>
          <w:tcPr>
            <w:tcW w:w="1350" w:type="dxa"/>
            <w:shd w:val="clear" w:color="auto" w:fill="E4E4E4"/>
          </w:tcPr>
          <w:p w14:paraId="600F5EB1" w14:textId="77777777" w:rsidR="00D56123" w:rsidRDefault="00D56123">
            <w:pPr>
              <w:pStyle w:val="TableParagraph"/>
              <w:rPr>
                <w:rFonts w:ascii="Times New Roman"/>
                <w:sz w:val="20"/>
              </w:rPr>
            </w:pPr>
          </w:p>
        </w:tc>
        <w:tc>
          <w:tcPr>
            <w:tcW w:w="702" w:type="dxa"/>
            <w:shd w:val="clear" w:color="auto" w:fill="E4E4E4"/>
          </w:tcPr>
          <w:p w14:paraId="48B08CF5" w14:textId="77777777" w:rsidR="00D56123" w:rsidRDefault="00094F2A">
            <w:pPr>
              <w:pStyle w:val="TableParagraph"/>
              <w:spacing w:before="102" w:line="180" w:lineRule="exact"/>
              <w:ind w:right="52"/>
              <w:jc w:val="right"/>
              <w:rPr>
                <w:sz w:val="18"/>
              </w:rPr>
            </w:pPr>
            <w:r>
              <w:rPr>
                <w:w w:val="95"/>
                <w:sz w:val="18"/>
              </w:rPr>
              <w:t>BV1</w:t>
            </w:r>
          </w:p>
        </w:tc>
        <w:tc>
          <w:tcPr>
            <w:tcW w:w="5665" w:type="dxa"/>
            <w:shd w:val="clear" w:color="auto" w:fill="E4E4E4"/>
          </w:tcPr>
          <w:p w14:paraId="381C78FB" w14:textId="77777777" w:rsidR="00D56123" w:rsidRDefault="00094F2A">
            <w:pPr>
              <w:pStyle w:val="TableParagraph"/>
              <w:spacing w:before="102" w:line="180" w:lineRule="exact"/>
              <w:ind w:left="161"/>
              <w:rPr>
                <w:sz w:val="18"/>
              </w:rPr>
            </w:pPr>
            <w:r>
              <w:rPr>
                <w:sz w:val="18"/>
              </w:rPr>
              <w:t>CC RG CH</w:t>
            </w:r>
          </w:p>
        </w:tc>
      </w:tr>
    </w:tbl>
    <w:p w14:paraId="16387CC2" w14:textId="77777777" w:rsidR="00D56123" w:rsidRDefault="00D56123">
      <w:pPr>
        <w:spacing w:line="180" w:lineRule="exact"/>
        <w:rPr>
          <w:sz w:val="18"/>
        </w:rPr>
        <w:sectPr w:rsidR="00D56123">
          <w:pgSz w:w="12240" w:h="15840"/>
          <w:pgMar w:top="1500" w:right="1120" w:bottom="1160" w:left="1120" w:header="0" w:footer="975" w:gutter="0"/>
          <w:cols w:space="720"/>
        </w:sectPr>
      </w:pPr>
    </w:p>
    <w:p w14:paraId="1016DCAC" w14:textId="77777777" w:rsidR="00D56123" w:rsidRDefault="00094F2A">
      <w:pPr>
        <w:spacing w:before="178"/>
        <w:ind w:left="320"/>
        <w:rPr>
          <w:rFonts w:ascii="Arial"/>
          <w:b/>
          <w:sz w:val="20"/>
        </w:rPr>
      </w:pPr>
      <w:bookmarkStart w:id="125" w:name="_PD_Print_Diet_Cards_[FHDCRP]"/>
      <w:bookmarkEnd w:id="125"/>
      <w:r>
        <w:rPr>
          <w:rFonts w:ascii="Arial"/>
          <w:b/>
          <w:sz w:val="20"/>
        </w:rPr>
        <w:lastRenderedPageBreak/>
        <w:t>PD Print Diet Cards [FHDCRP]</w:t>
      </w:r>
    </w:p>
    <w:p w14:paraId="581C5CD1" w14:textId="77777777" w:rsidR="00D56123" w:rsidRDefault="00D56123">
      <w:pPr>
        <w:pStyle w:val="BodyText"/>
        <w:spacing w:before="9"/>
        <w:rPr>
          <w:rFonts w:ascii="Arial"/>
          <w:b/>
          <w:sz w:val="20"/>
        </w:rPr>
      </w:pPr>
    </w:p>
    <w:p w14:paraId="5321AFD1" w14:textId="77777777" w:rsidR="00D56123" w:rsidRDefault="00094F2A">
      <w:pPr>
        <w:pStyle w:val="BodyText"/>
        <w:ind w:left="320" w:right="478"/>
      </w:pPr>
      <w:r>
        <w:t>The Print Diet Cards option allows you to print Diet Cards that consist of patients' diet patterns. The Diet Cards can be printed two patients per page or three per page for a selected patient, Location, Communication Office, or for all. The Diet Card requires a 132-column printer.</w:t>
      </w:r>
    </w:p>
    <w:p w14:paraId="4E62C25C" w14:textId="77777777" w:rsidR="00D56123" w:rsidRDefault="00C621D2">
      <w:pPr>
        <w:pStyle w:val="BodyText"/>
        <w:spacing w:before="2"/>
        <w:rPr>
          <w:sz w:val="22"/>
        </w:rPr>
      </w:pPr>
      <w:r>
        <w:pict w14:anchorId="22A25AF9">
          <v:shape id="_x0000_s2742" type="#_x0000_t202" style="position:absolute;margin-left:81.3pt;margin-top:14pt;width:460.2pt;height:132.55pt;z-index:-15687680;mso-wrap-distance-left:0;mso-wrap-distance-right:0;mso-position-horizontal-relative:page" fillcolor="#e4e4e4" stroked="f">
            <v:textbox inset="0,0,0,0">
              <w:txbxContent>
                <w:p w14:paraId="136B4D75" w14:textId="77777777" w:rsidR="00D56123" w:rsidRDefault="00094F2A">
                  <w:pPr>
                    <w:spacing w:line="203" w:lineRule="exact"/>
                    <w:ind w:left="30"/>
                    <w:rPr>
                      <w:rFonts w:ascii="Courier New"/>
                      <w:b/>
                      <w:sz w:val="18"/>
                    </w:rPr>
                  </w:pPr>
                  <w:r>
                    <w:rPr>
                      <w:rFonts w:ascii="Courier New"/>
                      <w:sz w:val="18"/>
                    </w:rPr>
                    <w:t xml:space="preserve">Print by PATIENT OR COMMUNICATION OFFICE or LOCATION or ALL? COMM// </w:t>
                  </w:r>
                  <w:r>
                    <w:rPr>
                      <w:rFonts w:ascii="Courier New"/>
                      <w:b/>
                      <w:sz w:val="18"/>
                    </w:rPr>
                    <w:t>W</w:t>
                  </w:r>
                </w:p>
                <w:p w14:paraId="16873C8D" w14:textId="77777777" w:rsidR="00D56123" w:rsidRDefault="00D56123">
                  <w:pPr>
                    <w:pStyle w:val="BodyText"/>
                    <w:spacing w:before="10"/>
                    <w:rPr>
                      <w:rFonts w:ascii="Courier New"/>
                      <w:b/>
                      <w:sz w:val="17"/>
                    </w:rPr>
                  </w:pPr>
                </w:p>
                <w:p w14:paraId="5D2AA5CB" w14:textId="77777777" w:rsidR="00D56123" w:rsidRDefault="00094F2A">
                  <w:pPr>
                    <w:ind w:left="30"/>
                    <w:rPr>
                      <w:rFonts w:ascii="Courier New"/>
                      <w:b/>
                      <w:sz w:val="18"/>
                    </w:rPr>
                  </w:pPr>
                  <w:r>
                    <w:rPr>
                      <w:rFonts w:ascii="Courier New"/>
                      <w:sz w:val="18"/>
                    </w:rPr>
                    <w:t xml:space="preserve">Select NUTRITION LOCATION: </w:t>
                  </w:r>
                  <w:r>
                    <w:rPr>
                      <w:rFonts w:ascii="Courier New"/>
                      <w:b/>
                      <w:sz w:val="18"/>
                    </w:rPr>
                    <w:t>NEW 3 NORTH</w:t>
                  </w:r>
                </w:p>
                <w:p w14:paraId="48273BE8" w14:textId="77777777" w:rsidR="00D56123" w:rsidRDefault="00D56123">
                  <w:pPr>
                    <w:pStyle w:val="BodyText"/>
                    <w:rPr>
                      <w:rFonts w:ascii="Courier New"/>
                      <w:b/>
                      <w:sz w:val="18"/>
                    </w:rPr>
                  </w:pPr>
                </w:p>
                <w:p w14:paraId="243200FC" w14:textId="77777777" w:rsidR="00D56123" w:rsidRDefault="00094F2A">
                  <w:pPr>
                    <w:tabs>
                      <w:tab w:val="left" w:pos="3701"/>
                    </w:tabs>
                    <w:ind w:left="30"/>
                    <w:rPr>
                      <w:rFonts w:ascii="Courier New"/>
                      <w:b/>
                      <w:sz w:val="18"/>
                    </w:rPr>
                  </w:pPr>
                  <w:r>
                    <w:rPr>
                      <w:rFonts w:ascii="Courier New"/>
                      <w:sz w:val="18"/>
                    </w:rPr>
                    <w:t>Sort</w:t>
                  </w:r>
                  <w:r>
                    <w:rPr>
                      <w:rFonts w:ascii="Courier New"/>
                      <w:spacing w:val="-11"/>
                      <w:sz w:val="18"/>
                    </w:rPr>
                    <w:t xml:space="preserve"> </w:t>
                  </w:r>
                  <w:r>
                    <w:rPr>
                      <w:rFonts w:ascii="Courier New"/>
                      <w:sz w:val="18"/>
                    </w:rPr>
                    <w:t>Patients:</w:t>
                  </w:r>
                  <w:r>
                    <w:rPr>
                      <w:rFonts w:ascii="Courier New"/>
                      <w:spacing w:val="-10"/>
                      <w:sz w:val="18"/>
                    </w:rPr>
                    <w:t xml:space="preserve"> </w:t>
                  </w:r>
                  <w:r>
                    <w:rPr>
                      <w:rFonts w:ascii="Courier New"/>
                      <w:sz w:val="18"/>
                    </w:rPr>
                    <w:t>(A=Alphabetically</w:t>
                  </w:r>
                  <w:r>
                    <w:rPr>
                      <w:rFonts w:ascii="Courier New"/>
                      <w:sz w:val="18"/>
                    </w:rPr>
                    <w:tab/>
                    <w:t>R=Room-Bed) R//</w:t>
                  </w:r>
                  <w:r>
                    <w:rPr>
                      <w:rFonts w:ascii="Courier New"/>
                      <w:spacing w:val="-2"/>
                      <w:sz w:val="18"/>
                    </w:rPr>
                    <w:t xml:space="preserve"> </w:t>
                  </w:r>
                  <w:r>
                    <w:rPr>
                      <w:rFonts w:ascii="Courier New"/>
                      <w:b/>
                      <w:sz w:val="18"/>
                    </w:rPr>
                    <w:t>a</w:t>
                  </w:r>
                </w:p>
                <w:p w14:paraId="2D5C84E3" w14:textId="77777777" w:rsidR="00D56123" w:rsidRDefault="00D56123">
                  <w:pPr>
                    <w:pStyle w:val="BodyText"/>
                    <w:rPr>
                      <w:rFonts w:ascii="Courier New"/>
                      <w:b/>
                      <w:sz w:val="18"/>
                    </w:rPr>
                  </w:pPr>
                </w:p>
                <w:p w14:paraId="5162BAED" w14:textId="77777777" w:rsidR="00D56123" w:rsidRDefault="00094F2A">
                  <w:pPr>
                    <w:ind w:left="30"/>
                    <w:rPr>
                      <w:rFonts w:ascii="Courier New"/>
                      <w:sz w:val="18"/>
                    </w:rPr>
                  </w:pPr>
                  <w:r>
                    <w:rPr>
                      <w:rFonts w:ascii="Courier New"/>
                      <w:sz w:val="18"/>
                    </w:rPr>
                    <w:t xml:space="preserve">Select Date: TODAY// </w:t>
                  </w:r>
                  <w:r>
                    <w:rPr>
                      <w:rFonts w:ascii="Courier New"/>
                      <w:b/>
                      <w:sz w:val="18"/>
                    </w:rPr>
                    <w:t xml:space="preserve">&lt;RET&gt; </w:t>
                  </w:r>
                  <w:r>
                    <w:rPr>
                      <w:rFonts w:ascii="Courier New"/>
                      <w:sz w:val="18"/>
                    </w:rPr>
                    <w:t>(MAR 09, 2005)</w:t>
                  </w:r>
                </w:p>
                <w:p w14:paraId="53A9F45B" w14:textId="77777777" w:rsidR="00D56123" w:rsidRDefault="00D56123">
                  <w:pPr>
                    <w:pStyle w:val="BodyText"/>
                    <w:rPr>
                      <w:rFonts w:ascii="Courier New"/>
                      <w:sz w:val="18"/>
                    </w:rPr>
                  </w:pPr>
                </w:p>
                <w:p w14:paraId="3A10343B" w14:textId="77777777" w:rsidR="00D56123" w:rsidRDefault="00094F2A">
                  <w:pPr>
                    <w:spacing w:before="1"/>
                    <w:ind w:left="30"/>
                    <w:rPr>
                      <w:rFonts w:ascii="Courier New"/>
                      <w:b/>
                      <w:sz w:val="18"/>
                    </w:rPr>
                  </w:pPr>
                  <w:r>
                    <w:rPr>
                      <w:rFonts w:ascii="Courier New"/>
                      <w:sz w:val="18"/>
                    </w:rPr>
                    <w:t xml:space="preserve">Print Three Per Page? N// </w:t>
                  </w:r>
                  <w:r>
                    <w:rPr>
                      <w:rFonts w:ascii="Courier New"/>
                      <w:b/>
                      <w:sz w:val="18"/>
                    </w:rPr>
                    <w:t>&lt;RET&gt;</w:t>
                  </w:r>
                </w:p>
                <w:p w14:paraId="1AB087DD" w14:textId="77777777" w:rsidR="00D56123" w:rsidRDefault="00D56123">
                  <w:pPr>
                    <w:pStyle w:val="BodyText"/>
                    <w:rPr>
                      <w:rFonts w:ascii="Courier New"/>
                      <w:b/>
                      <w:sz w:val="18"/>
                    </w:rPr>
                  </w:pPr>
                </w:p>
                <w:p w14:paraId="0158E741" w14:textId="77777777" w:rsidR="00D56123" w:rsidRDefault="00094F2A">
                  <w:pPr>
                    <w:ind w:left="30"/>
                    <w:rPr>
                      <w:rFonts w:ascii="Courier New"/>
                      <w:b/>
                      <w:sz w:val="18"/>
                    </w:rPr>
                  </w:pPr>
                  <w:r>
                    <w:rPr>
                      <w:rFonts w:ascii="Courier New"/>
                      <w:sz w:val="18"/>
                    </w:rPr>
                    <w:t xml:space="preserve">Print Only Ones With Order Changes related to the Diet Card? N// </w:t>
                  </w:r>
                  <w:r>
                    <w:rPr>
                      <w:rFonts w:ascii="Courier New"/>
                      <w:b/>
                      <w:sz w:val="18"/>
                    </w:rPr>
                    <w:t>&lt;RET&gt;</w:t>
                  </w:r>
                </w:p>
                <w:p w14:paraId="4AAC6468" w14:textId="77777777" w:rsidR="00D56123" w:rsidRDefault="00D56123">
                  <w:pPr>
                    <w:pStyle w:val="BodyText"/>
                    <w:spacing w:before="5"/>
                    <w:rPr>
                      <w:rFonts w:ascii="Courier New"/>
                      <w:b/>
                      <w:sz w:val="18"/>
                    </w:rPr>
                  </w:pPr>
                </w:p>
                <w:p w14:paraId="5294C1AC" w14:textId="77777777" w:rsidR="00D56123" w:rsidRDefault="00094F2A">
                  <w:pPr>
                    <w:spacing w:line="200" w:lineRule="exact"/>
                    <w:ind w:left="30"/>
                    <w:rPr>
                      <w:rFonts w:ascii="Courier New"/>
                      <w:sz w:val="18"/>
                    </w:rPr>
                  </w:pPr>
                  <w:r>
                    <w:rPr>
                      <w:rFonts w:ascii="Courier New"/>
                      <w:sz w:val="18"/>
                    </w:rPr>
                    <w:t>Select LIST Printer: HOME// (Printer Name)</w:t>
                  </w:r>
                </w:p>
              </w:txbxContent>
            </v:textbox>
            <w10:wrap type="topAndBottom" anchorx="page"/>
          </v:shape>
        </w:pict>
      </w:r>
    </w:p>
    <w:p w14:paraId="3DC730AB" w14:textId="77777777" w:rsidR="00D56123" w:rsidRDefault="00D56123">
      <w:pPr>
        <w:sectPr w:rsidR="00D56123">
          <w:pgSz w:w="12240" w:h="15840"/>
          <w:pgMar w:top="1500" w:right="1120" w:bottom="1160" w:left="1120" w:header="0" w:footer="975" w:gutter="0"/>
          <w:cols w:space="720"/>
        </w:sectPr>
      </w:pPr>
    </w:p>
    <w:p w14:paraId="1DA2E385" w14:textId="77777777" w:rsidR="00D56123" w:rsidRDefault="00094F2A">
      <w:pPr>
        <w:spacing w:before="178"/>
        <w:ind w:left="320"/>
        <w:rPr>
          <w:rFonts w:ascii="Arial"/>
          <w:b/>
          <w:sz w:val="20"/>
        </w:rPr>
      </w:pPr>
      <w:bookmarkStart w:id="126" w:name="_PT_Print_Tray_Tickets_[FHMTKP]"/>
      <w:bookmarkStart w:id="127" w:name="_bookmark64"/>
      <w:bookmarkEnd w:id="126"/>
      <w:bookmarkEnd w:id="127"/>
      <w:r>
        <w:rPr>
          <w:rFonts w:ascii="Arial"/>
          <w:b/>
          <w:sz w:val="20"/>
        </w:rPr>
        <w:lastRenderedPageBreak/>
        <w:t>PT Print Tray Tickets [FHMTKP]</w:t>
      </w:r>
    </w:p>
    <w:p w14:paraId="0CFF1F2A" w14:textId="77777777" w:rsidR="00D56123" w:rsidRDefault="00D56123">
      <w:pPr>
        <w:pStyle w:val="BodyText"/>
        <w:spacing w:before="9"/>
        <w:rPr>
          <w:rFonts w:ascii="Arial"/>
          <w:b/>
          <w:sz w:val="20"/>
        </w:rPr>
      </w:pPr>
    </w:p>
    <w:p w14:paraId="325B4A6D" w14:textId="77777777" w:rsidR="00D56123" w:rsidRDefault="00094F2A">
      <w:pPr>
        <w:pStyle w:val="BodyText"/>
        <w:ind w:left="320" w:right="682"/>
      </w:pPr>
      <w:r>
        <w:t>The Print Tray Tickets option allows you to print tray tickets for each meal, three patients per page, for a selected patient, Location, Communication Office, or for all three meals.</w:t>
      </w:r>
    </w:p>
    <w:p w14:paraId="73430BF7" w14:textId="77777777" w:rsidR="00D56123" w:rsidRDefault="00D56123">
      <w:pPr>
        <w:pStyle w:val="BodyText"/>
      </w:pPr>
    </w:p>
    <w:p w14:paraId="6E2EF0CC" w14:textId="77777777" w:rsidR="00D56123" w:rsidRDefault="00094F2A">
      <w:pPr>
        <w:pStyle w:val="BodyText"/>
        <w:ind w:left="320" w:right="1036"/>
      </w:pPr>
      <w:r>
        <w:t>When a food allergy is entered for a patient, it is automatically added to Food Preferences (Dislike), and Tray Tickets Management removes the relevant items from the ticket.</w:t>
      </w:r>
      <w:hyperlink w:anchor="_bookmark66" w:history="1">
        <w:r>
          <w:rPr>
            <w:vertAlign w:val="superscript"/>
          </w:rPr>
          <w:t>1</w:t>
        </w:r>
      </w:hyperlink>
    </w:p>
    <w:p w14:paraId="19D8BBDF" w14:textId="77777777" w:rsidR="00D56123" w:rsidRDefault="00D56123">
      <w:pPr>
        <w:pStyle w:val="BodyText"/>
        <w:spacing w:before="2"/>
      </w:pPr>
    </w:p>
    <w:p w14:paraId="2AAC13EF" w14:textId="77777777" w:rsidR="00D56123" w:rsidRDefault="00094F2A">
      <w:pPr>
        <w:pStyle w:val="Heading4"/>
        <w:ind w:left="535"/>
        <w:rPr>
          <w:rFonts w:ascii="Times New Roman"/>
        </w:rPr>
      </w:pPr>
      <w:r>
        <w:rPr>
          <w:rFonts w:ascii="Times New Roman"/>
        </w:rPr>
        <w:t>Example of a tray ticket with ALLGS</w:t>
      </w:r>
    </w:p>
    <w:p w14:paraId="26857AF6" w14:textId="77777777" w:rsidR="00D56123" w:rsidRDefault="00D56123">
      <w:pPr>
        <w:pStyle w:val="BodyText"/>
        <w:rPr>
          <w:b/>
        </w:rPr>
      </w:pPr>
    </w:p>
    <w:tbl>
      <w:tblPr>
        <w:tblW w:w="0" w:type="auto"/>
        <w:tblInd w:w="513" w:type="dxa"/>
        <w:tblLayout w:type="fixed"/>
        <w:tblCellMar>
          <w:left w:w="0" w:type="dxa"/>
          <w:right w:w="0" w:type="dxa"/>
        </w:tblCellMar>
        <w:tblLook w:val="01E0" w:firstRow="1" w:lastRow="1" w:firstColumn="1" w:lastColumn="1" w:noHBand="0" w:noVBand="0"/>
      </w:tblPr>
      <w:tblGrid>
        <w:gridCol w:w="2316"/>
        <w:gridCol w:w="180"/>
        <w:gridCol w:w="2087"/>
        <w:gridCol w:w="756"/>
        <w:gridCol w:w="756"/>
        <w:gridCol w:w="3108"/>
      </w:tblGrid>
      <w:tr w:rsidR="00D56123" w14:paraId="0E1003E0" w14:textId="77777777">
        <w:trPr>
          <w:trHeight w:val="5305"/>
        </w:trPr>
        <w:tc>
          <w:tcPr>
            <w:tcW w:w="9203" w:type="dxa"/>
            <w:gridSpan w:val="6"/>
            <w:shd w:val="clear" w:color="auto" w:fill="E4E4E4"/>
          </w:tcPr>
          <w:p w14:paraId="69CAFF9D" w14:textId="77777777" w:rsidR="00D56123" w:rsidRDefault="00094F2A">
            <w:pPr>
              <w:pStyle w:val="TableParagraph"/>
              <w:spacing w:line="203" w:lineRule="exact"/>
              <w:ind w:left="30"/>
              <w:rPr>
                <w:b/>
                <w:sz w:val="18"/>
              </w:rPr>
            </w:pPr>
            <w:r>
              <w:rPr>
                <w:sz w:val="18"/>
              </w:rPr>
              <w:t xml:space="preserve">Print by PATIENT, COMMUNICATION OFFICE, LOCATION or ALL? COMM// </w:t>
            </w:r>
            <w:r>
              <w:rPr>
                <w:b/>
                <w:sz w:val="18"/>
              </w:rPr>
              <w:t>Patient</w:t>
            </w:r>
          </w:p>
          <w:p w14:paraId="2BBD187B" w14:textId="77777777" w:rsidR="00D56123" w:rsidRDefault="00D56123">
            <w:pPr>
              <w:pStyle w:val="TableParagraph"/>
              <w:spacing w:before="1"/>
              <w:rPr>
                <w:rFonts w:ascii="Times New Roman"/>
                <w:b/>
                <w:sz w:val="18"/>
              </w:rPr>
            </w:pPr>
          </w:p>
          <w:p w14:paraId="1060F67C" w14:textId="77777777" w:rsidR="00D56123" w:rsidRDefault="00094F2A">
            <w:pPr>
              <w:pStyle w:val="TableParagraph"/>
              <w:spacing w:before="1"/>
              <w:ind w:left="30"/>
              <w:rPr>
                <w:sz w:val="18"/>
              </w:rPr>
            </w:pPr>
            <w:r>
              <w:rPr>
                <w:sz w:val="18"/>
              </w:rPr>
              <w:t>Select PATIENT (Name or SSN): PATIENT1,FH</w:t>
            </w:r>
          </w:p>
          <w:p w14:paraId="72DCB7AE" w14:textId="77777777" w:rsidR="00D56123" w:rsidRDefault="00D56123">
            <w:pPr>
              <w:pStyle w:val="TableParagraph"/>
              <w:spacing w:before="3"/>
              <w:rPr>
                <w:rFonts w:ascii="Times New Roman"/>
                <w:b/>
                <w:sz w:val="17"/>
              </w:rPr>
            </w:pPr>
          </w:p>
          <w:p w14:paraId="187F76BD" w14:textId="77777777" w:rsidR="00D56123" w:rsidRDefault="00094F2A">
            <w:pPr>
              <w:pStyle w:val="TableParagraph"/>
              <w:tabs>
                <w:tab w:val="left" w:pos="3701"/>
              </w:tabs>
              <w:ind w:left="30"/>
              <w:rPr>
                <w:b/>
                <w:sz w:val="18"/>
              </w:rPr>
            </w:pPr>
            <w:r>
              <w:rPr>
                <w:sz w:val="18"/>
              </w:rPr>
              <w:t>Sort</w:t>
            </w:r>
            <w:r>
              <w:rPr>
                <w:spacing w:val="-11"/>
                <w:sz w:val="18"/>
              </w:rPr>
              <w:t xml:space="preserve"> </w:t>
            </w:r>
            <w:r>
              <w:rPr>
                <w:sz w:val="18"/>
              </w:rPr>
              <w:t>Patients:</w:t>
            </w:r>
            <w:r>
              <w:rPr>
                <w:spacing w:val="-10"/>
                <w:sz w:val="18"/>
              </w:rPr>
              <w:t xml:space="preserve"> </w:t>
            </w:r>
            <w:r>
              <w:rPr>
                <w:sz w:val="18"/>
              </w:rPr>
              <w:t>(A=Alphabetically</w:t>
            </w:r>
            <w:r>
              <w:rPr>
                <w:sz w:val="18"/>
              </w:rPr>
              <w:tab/>
              <w:t>R=Room-Bed) R//</w:t>
            </w:r>
            <w:r>
              <w:rPr>
                <w:spacing w:val="-2"/>
                <w:sz w:val="18"/>
              </w:rPr>
              <w:t xml:space="preserve"> </w:t>
            </w:r>
            <w:r>
              <w:rPr>
                <w:b/>
                <w:sz w:val="18"/>
              </w:rPr>
              <w:t>a</w:t>
            </w:r>
          </w:p>
          <w:p w14:paraId="6CFAF31E" w14:textId="77777777" w:rsidR="00D56123" w:rsidRDefault="00D56123">
            <w:pPr>
              <w:pStyle w:val="TableParagraph"/>
              <w:spacing w:before="2"/>
              <w:rPr>
                <w:rFonts w:ascii="Times New Roman"/>
                <w:b/>
                <w:sz w:val="18"/>
              </w:rPr>
            </w:pPr>
          </w:p>
          <w:p w14:paraId="724DCA85" w14:textId="77777777" w:rsidR="00D56123" w:rsidRDefault="00094F2A">
            <w:pPr>
              <w:pStyle w:val="TableParagraph"/>
              <w:spacing w:line="475" w:lineRule="auto"/>
              <w:ind w:left="30" w:right="5372"/>
              <w:rPr>
                <w:b/>
                <w:sz w:val="18"/>
              </w:rPr>
            </w:pPr>
            <w:r>
              <w:rPr>
                <w:sz w:val="18"/>
              </w:rPr>
              <w:t xml:space="preserve">Select Date: TODAY// (JUN 25, 2007) Select MEAL (B,N,E,or ALL): </w:t>
            </w:r>
            <w:r>
              <w:rPr>
                <w:b/>
                <w:sz w:val="18"/>
              </w:rPr>
              <w:t>ALL</w:t>
            </w:r>
          </w:p>
          <w:p w14:paraId="2D5F3DA3" w14:textId="77777777" w:rsidR="00D56123" w:rsidRDefault="00094F2A">
            <w:pPr>
              <w:pStyle w:val="TableParagraph"/>
              <w:spacing w:before="4"/>
              <w:ind w:left="30"/>
              <w:rPr>
                <w:b/>
                <w:sz w:val="18"/>
              </w:rPr>
            </w:pPr>
            <w:r>
              <w:rPr>
                <w:sz w:val="18"/>
              </w:rPr>
              <w:t xml:space="preserve">Consolidated List? Y// </w:t>
            </w:r>
            <w:r>
              <w:rPr>
                <w:b/>
                <w:sz w:val="18"/>
              </w:rPr>
              <w:t>&lt;RET&gt;</w:t>
            </w:r>
          </w:p>
          <w:p w14:paraId="39CC70A7" w14:textId="77777777" w:rsidR="00D56123" w:rsidRDefault="00D56123">
            <w:pPr>
              <w:pStyle w:val="TableParagraph"/>
              <w:spacing w:before="8"/>
              <w:rPr>
                <w:rFonts w:ascii="Times New Roman"/>
                <w:b/>
                <w:sz w:val="17"/>
              </w:rPr>
            </w:pPr>
          </w:p>
          <w:p w14:paraId="730A99B8" w14:textId="77777777" w:rsidR="00D56123" w:rsidRDefault="00094F2A">
            <w:pPr>
              <w:pStyle w:val="TableParagraph"/>
              <w:tabs>
                <w:tab w:val="left" w:pos="4781"/>
              </w:tabs>
              <w:spacing w:before="1"/>
              <w:ind w:left="30"/>
              <w:rPr>
                <w:b/>
                <w:sz w:val="18"/>
              </w:rPr>
            </w:pPr>
            <w:r>
              <w:rPr>
                <w:sz w:val="18"/>
              </w:rPr>
              <w:t>Select LIST Printer: HOME//</w:t>
            </w:r>
            <w:r>
              <w:rPr>
                <w:spacing w:val="-26"/>
                <w:sz w:val="18"/>
              </w:rPr>
              <w:t xml:space="preserve"> </w:t>
            </w:r>
            <w:r>
              <w:rPr>
                <w:sz w:val="18"/>
              </w:rPr>
              <w:t>(Printer</w:t>
            </w:r>
            <w:r>
              <w:rPr>
                <w:spacing w:val="-6"/>
                <w:sz w:val="18"/>
              </w:rPr>
              <w:t xml:space="preserve"> </w:t>
            </w:r>
            <w:r>
              <w:rPr>
                <w:sz w:val="18"/>
              </w:rPr>
              <w:t>name)</w:t>
            </w:r>
            <w:r>
              <w:rPr>
                <w:sz w:val="18"/>
              </w:rPr>
              <w:tab/>
            </w:r>
            <w:r>
              <w:rPr>
                <w:b/>
                <w:sz w:val="18"/>
              </w:rPr>
              <w:t>&lt;RET&gt;</w:t>
            </w:r>
          </w:p>
          <w:p w14:paraId="78B82CFD" w14:textId="77777777" w:rsidR="00D56123" w:rsidRDefault="00D56123">
            <w:pPr>
              <w:pStyle w:val="TableParagraph"/>
              <w:rPr>
                <w:rFonts w:ascii="Times New Roman"/>
                <w:b/>
                <w:sz w:val="18"/>
              </w:rPr>
            </w:pPr>
          </w:p>
          <w:p w14:paraId="4CA2DD92" w14:textId="77777777" w:rsidR="00D56123" w:rsidRDefault="00094F2A">
            <w:pPr>
              <w:pStyle w:val="TableParagraph"/>
              <w:tabs>
                <w:tab w:val="left" w:pos="2333"/>
                <w:tab w:val="left" w:pos="5933"/>
              </w:tabs>
              <w:ind w:left="30"/>
              <w:rPr>
                <w:sz w:val="18"/>
              </w:rPr>
            </w:pPr>
            <w:r>
              <w:rPr>
                <w:sz w:val="18"/>
              </w:rPr>
              <w:t>25-Jun-07</w:t>
            </w:r>
            <w:r>
              <w:rPr>
                <w:spacing w:val="-9"/>
                <w:sz w:val="18"/>
              </w:rPr>
              <w:t xml:space="preserve"> </w:t>
            </w:r>
            <w:r>
              <w:rPr>
                <w:sz w:val="18"/>
              </w:rPr>
              <w:t>11:40am</w:t>
            </w:r>
            <w:r>
              <w:rPr>
                <w:sz w:val="18"/>
              </w:rPr>
              <w:tab/>
              <w:t>25-Jun-07</w:t>
            </w:r>
            <w:r>
              <w:rPr>
                <w:spacing w:val="-8"/>
                <w:sz w:val="18"/>
              </w:rPr>
              <w:t xml:space="preserve"> </w:t>
            </w:r>
            <w:r>
              <w:rPr>
                <w:sz w:val="18"/>
              </w:rPr>
              <w:t>11:40am</w:t>
            </w:r>
            <w:r>
              <w:rPr>
                <w:sz w:val="18"/>
              </w:rPr>
              <w:tab/>
              <w:t>25-Jun-07</w:t>
            </w:r>
            <w:r>
              <w:rPr>
                <w:spacing w:val="-2"/>
                <w:sz w:val="18"/>
              </w:rPr>
              <w:t xml:space="preserve"> </w:t>
            </w:r>
            <w:r>
              <w:rPr>
                <w:sz w:val="18"/>
              </w:rPr>
              <w:t>11:40am</w:t>
            </w:r>
          </w:p>
          <w:p w14:paraId="1F1B0707" w14:textId="77777777" w:rsidR="00D56123" w:rsidRDefault="00094F2A">
            <w:pPr>
              <w:pStyle w:val="TableParagraph"/>
              <w:tabs>
                <w:tab w:val="left" w:pos="2333"/>
                <w:tab w:val="left" w:pos="2693"/>
                <w:tab w:val="left" w:pos="5933"/>
                <w:tab w:val="left" w:pos="6293"/>
              </w:tabs>
              <w:spacing w:line="480" w:lineRule="auto"/>
              <w:ind w:left="30" w:right="1072"/>
              <w:rPr>
                <w:sz w:val="18"/>
              </w:rPr>
            </w:pPr>
            <w:r>
              <w:rPr>
                <w:sz w:val="18"/>
              </w:rPr>
              <w:t>Breakfast</w:t>
            </w:r>
            <w:r>
              <w:rPr>
                <w:spacing w:val="-10"/>
                <w:sz w:val="18"/>
              </w:rPr>
              <w:t xml:space="preserve"> </w:t>
            </w:r>
            <w:r>
              <w:rPr>
                <w:sz w:val="18"/>
              </w:rPr>
              <w:t>25-Jun-07</w:t>
            </w:r>
            <w:r>
              <w:rPr>
                <w:sz w:val="18"/>
              </w:rPr>
              <w:tab/>
            </w:r>
            <w:r>
              <w:rPr>
                <w:sz w:val="18"/>
              </w:rPr>
              <w:tab/>
              <w:t>Noon</w:t>
            </w:r>
            <w:r>
              <w:rPr>
                <w:spacing w:val="-7"/>
                <w:sz w:val="18"/>
              </w:rPr>
              <w:t xml:space="preserve"> </w:t>
            </w:r>
            <w:r>
              <w:rPr>
                <w:sz w:val="18"/>
              </w:rPr>
              <w:t>25-Jun-07</w:t>
            </w:r>
            <w:r>
              <w:rPr>
                <w:sz w:val="18"/>
              </w:rPr>
              <w:tab/>
            </w:r>
            <w:r>
              <w:rPr>
                <w:sz w:val="18"/>
              </w:rPr>
              <w:tab/>
              <w:t>Evening</w:t>
            </w:r>
            <w:r>
              <w:rPr>
                <w:spacing w:val="-14"/>
                <w:sz w:val="18"/>
              </w:rPr>
              <w:t xml:space="preserve"> </w:t>
            </w:r>
            <w:r>
              <w:rPr>
                <w:sz w:val="18"/>
              </w:rPr>
              <w:t>25-Jun-07 REGULAR</w:t>
            </w:r>
            <w:r>
              <w:rPr>
                <w:sz w:val="18"/>
              </w:rPr>
              <w:tab/>
              <w:t>REGULAR</w:t>
            </w:r>
            <w:r>
              <w:rPr>
                <w:sz w:val="18"/>
              </w:rPr>
              <w:tab/>
              <w:t>REGULAR</w:t>
            </w:r>
          </w:p>
          <w:p w14:paraId="6AE95AFA" w14:textId="77777777" w:rsidR="00D56123" w:rsidRDefault="00094F2A">
            <w:pPr>
              <w:pStyle w:val="TableParagraph"/>
              <w:tabs>
                <w:tab w:val="left" w:pos="5933"/>
              </w:tabs>
              <w:spacing w:before="1"/>
              <w:ind w:left="30"/>
              <w:rPr>
                <w:sz w:val="18"/>
              </w:rPr>
            </w:pPr>
            <w:r>
              <w:rPr>
                <w:sz w:val="18"/>
              </w:rPr>
              <w:t>ALLGS.: NONE ON FILE ALLGS.: NONE</w:t>
            </w:r>
            <w:r>
              <w:rPr>
                <w:spacing w:val="9"/>
                <w:sz w:val="18"/>
              </w:rPr>
              <w:t xml:space="preserve"> </w:t>
            </w:r>
            <w:r>
              <w:rPr>
                <w:sz w:val="18"/>
              </w:rPr>
              <w:t>ON</w:t>
            </w:r>
            <w:r>
              <w:rPr>
                <w:spacing w:val="-4"/>
                <w:sz w:val="18"/>
              </w:rPr>
              <w:t xml:space="preserve"> </w:t>
            </w:r>
            <w:r>
              <w:rPr>
                <w:sz w:val="18"/>
              </w:rPr>
              <w:t>FILE</w:t>
            </w:r>
            <w:r>
              <w:rPr>
                <w:sz w:val="18"/>
              </w:rPr>
              <w:tab/>
              <w:t>ALLGS.: NONE ON</w:t>
            </w:r>
            <w:r>
              <w:rPr>
                <w:spacing w:val="-6"/>
                <w:sz w:val="18"/>
              </w:rPr>
              <w:t xml:space="preserve"> </w:t>
            </w:r>
            <w:r>
              <w:rPr>
                <w:sz w:val="18"/>
              </w:rPr>
              <w:t>FILE</w:t>
            </w:r>
          </w:p>
          <w:p w14:paraId="155414F2" w14:textId="77777777" w:rsidR="00D56123" w:rsidRDefault="00D56123">
            <w:pPr>
              <w:pStyle w:val="TableParagraph"/>
              <w:spacing w:before="8"/>
              <w:rPr>
                <w:rFonts w:ascii="Times New Roman"/>
                <w:b/>
                <w:sz w:val="17"/>
              </w:rPr>
            </w:pPr>
          </w:p>
          <w:p w14:paraId="55B43F96" w14:textId="77777777" w:rsidR="00D56123" w:rsidRDefault="00094F2A">
            <w:pPr>
              <w:pStyle w:val="TableParagraph"/>
              <w:tabs>
                <w:tab w:val="left" w:pos="2333"/>
                <w:tab w:val="left" w:pos="5933"/>
              </w:tabs>
              <w:ind w:left="30"/>
              <w:rPr>
                <w:sz w:val="18"/>
              </w:rPr>
            </w:pPr>
            <w:r>
              <w:rPr>
                <w:sz w:val="18"/>
              </w:rPr>
              <w:t>1</w:t>
            </w:r>
            <w:r>
              <w:rPr>
                <w:spacing w:val="-5"/>
                <w:sz w:val="18"/>
              </w:rPr>
              <w:t xml:space="preserve"> </w:t>
            </w:r>
            <w:r>
              <w:rPr>
                <w:sz w:val="18"/>
              </w:rPr>
              <w:t>ORANGE</w:t>
            </w:r>
            <w:r>
              <w:rPr>
                <w:spacing w:val="-4"/>
                <w:sz w:val="18"/>
              </w:rPr>
              <w:t xml:space="preserve"> </w:t>
            </w:r>
            <w:r>
              <w:rPr>
                <w:sz w:val="18"/>
              </w:rPr>
              <w:t>JUICE</w:t>
            </w:r>
            <w:r>
              <w:rPr>
                <w:sz w:val="18"/>
              </w:rPr>
              <w:tab/>
              <w:t>1</w:t>
            </w:r>
            <w:r>
              <w:rPr>
                <w:spacing w:val="-4"/>
                <w:sz w:val="18"/>
              </w:rPr>
              <w:t xml:space="preserve"> </w:t>
            </w:r>
            <w:r>
              <w:rPr>
                <w:sz w:val="18"/>
              </w:rPr>
              <w:t>LASAGNA</w:t>
            </w:r>
            <w:r>
              <w:rPr>
                <w:sz w:val="18"/>
              </w:rPr>
              <w:tab/>
              <w:t>1 BREADED PORK</w:t>
            </w:r>
            <w:r>
              <w:rPr>
                <w:spacing w:val="-16"/>
                <w:sz w:val="18"/>
              </w:rPr>
              <w:t xml:space="preserve"> </w:t>
            </w:r>
            <w:r>
              <w:rPr>
                <w:sz w:val="18"/>
              </w:rPr>
              <w:t>CHOP</w:t>
            </w:r>
          </w:p>
          <w:p w14:paraId="7EF835C1" w14:textId="77777777" w:rsidR="00D56123" w:rsidRDefault="00094F2A">
            <w:pPr>
              <w:pStyle w:val="TableParagraph"/>
              <w:tabs>
                <w:tab w:val="left" w:pos="2693"/>
                <w:tab w:val="left" w:pos="6293"/>
              </w:tabs>
              <w:spacing w:before="1"/>
              <w:ind w:left="30"/>
              <w:rPr>
                <w:sz w:val="18"/>
              </w:rPr>
            </w:pPr>
            <w:r>
              <w:rPr>
                <w:sz w:val="18"/>
              </w:rPr>
              <w:t>1</w:t>
            </w:r>
            <w:r>
              <w:rPr>
                <w:spacing w:val="-5"/>
                <w:sz w:val="18"/>
              </w:rPr>
              <w:t xml:space="preserve"> </w:t>
            </w:r>
            <w:r>
              <w:rPr>
                <w:sz w:val="18"/>
              </w:rPr>
              <w:t>BISCUIT</w:t>
            </w:r>
            <w:r>
              <w:rPr>
                <w:sz w:val="18"/>
              </w:rPr>
              <w:tab/>
              <w:t>1</w:t>
            </w:r>
            <w:r>
              <w:rPr>
                <w:spacing w:val="-5"/>
                <w:sz w:val="18"/>
              </w:rPr>
              <w:t xml:space="preserve"> </w:t>
            </w:r>
            <w:r>
              <w:rPr>
                <w:sz w:val="18"/>
              </w:rPr>
              <w:t>CAPRI</w:t>
            </w:r>
            <w:r>
              <w:rPr>
                <w:spacing w:val="-6"/>
                <w:sz w:val="18"/>
              </w:rPr>
              <w:t xml:space="preserve"> </w:t>
            </w:r>
            <w:r>
              <w:rPr>
                <w:sz w:val="18"/>
              </w:rPr>
              <w:t>VEGETABLES</w:t>
            </w:r>
            <w:r>
              <w:rPr>
                <w:sz w:val="18"/>
              </w:rPr>
              <w:tab/>
              <w:t>1 BLACKEYED</w:t>
            </w:r>
            <w:r>
              <w:rPr>
                <w:spacing w:val="-14"/>
                <w:sz w:val="18"/>
              </w:rPr>
              <w:t xml:space="preserve"> </w:t>
            </w:r>
            <w:r>
              <w:rPr>
                <w:sz w:val="18"/>
              </w:rPr>
              <w:t>PEAS</w:t>
            </w:r>
          </w:p>
          <w:p w14:paraId="13332C45" w14:textId="77777777" w:rsidR="00D56123" w:rsidRDefault="00094F2A">
            <w:pPr>
              <w:pStyle w:val="TableParagraph"/>
              <w:tabs>
                <w:tab w:val="left" w:pos="2693"/>
                <w:tab w:val="left" w:pos="6293"/>
              </w:tabs>
              <w:ind w:left="30" w:right="424"/>
              <w:rPr>
                <w:sz w:val="18"/>
              </w:rPr>
            </w:pPr>
            <w:r>
              <w:rPr>
                <w:sz w:val="18"/>
              </w:rPr>
              <w:t>1</w:t>
            </w:r>
            <w:r>
              <w:rPr>
                <w:spacing w:val="-5"/>
                <w:sz w:val="18"/>
              </w:rPr>
              <w:t xml:space="preserve"> </w:t>
            </w:r>
            <w:r>
              <w:rPr>
                <w:sz w:val="18"/>
              </w:rPr>
              <w:t>SCRAMBLED</w:t>
            </w:r>
            <w:r>
              <w:rPr>
                <w:spacing w:val="-4"/>
                <w:sz w:val="18"/>
              </w:rPr>
              <w:t xml:space="preserve"> </w:t>
            </w:r>
            <w:r>
              <w:rPr>
                <w:sz w:val="18"/>
              </w:rPr>
              <w:t>EGG</w:t>
            </w:r>
            <w:r>
              <w:rPr>
                <w:sz w:val="18"/>
              </w:rPr>
              <w:tab/>
              <w:t>1 CHEFS</w:t>
            </w:r>
            <w:r>
              <w:rPr>
                <w:spacing w:val="-14"/>
                <w:sz w:val="18"/>
              </w:rPr>
              <w:t xml:space="preserve"> </w:t>
            </w:r>
            <w:r>
              <w:rPr>
                <w:sz w:val="18"/>
              </w:rPr>
              <w:t>SALAD+ITALIAN</w:t>
            </w:r>
            <w:r>
              <w:rPr>
                <w:spacing w:val="-7"/>
                <w:sz w:val="18"/>
              </w:rPr>
              <w:t xml:space="preserve"> </w:t>
            </w:r>
            <w:r>
              <w:rPr>
                <w:sz w:val="18"/>
              </w:rPr>
              <w:t>DRESSING</w:t>
            </w:r>
            <w:r>
              <w:rPr>
                <w:sz w:val="18"/>
              </w:rPr>
              <w:tab/>
              <w:t>1 SEAS MIXED</w:t>
            </w:r>
            <w:r>
              <w:rPr>
                <w:spacing w:val="-19"/>
                <w:sz w:val="18"/>
              </w:rPr>
              <w:t xml:space="preserve"> </w:t>
            </w:r>
            <w:r>
              <w:rPr>
                <w:sz w:val="18"/>
              </w:rPr>
              <w:t>GREENS+VIN PKG</w:t>
            </w:r>
          </w:p>
          <w:p w14:paraId="2D360FFC" w14:textId="77777777" w:rsidR="00D56123" w:rsidRDefault="00094F2A">
            <w:pPr>
              <w:pStyle w:val="TableParagraph"/>
              <w:tabs>
                <w:tab w:val="left" w:pos="2693"/>
                <w:tab w:val="left" w:pos="6293"/>
              </w:tabs>
              <w:spacing w:line="183" w:lineRule="exact"/>
              <w:ind w:left="30"/>
              <w:rPr>
                <w:sz w:val="18"/>
              </w:rPr>
            </w:pPr>
            <w:r>
              <w:rPr>
                <w:sz w:val="18"/>
              </w:rPr>
              <w:t>1</w:t>
            </w:r>
            <w:r>
              <w:rPr>
                <w:spacing w:val="-4"/>
                <w:sz w:val="18"/>
              </w:rPr>
              <w:t xml:space="preserve"> </w:t>
            </w:r>
            <w:r>
              <w:rPr>
                <w:sz w:val="18"/>
              </w:rPr>
              <w:t>GRILLED</w:t>
            </w:r>
            <w:r>
              <w:rPr>
                <w:spacing w:val="-4"/>
                <w:sz w:val="18"/>
              </w:rPr>
              <w:t xml:space="preserve"> </w:t>
            </w:r>
            <w:r>
              <w:rPr>
                <w:sz w:val="18"/>
              </w:rPr>
              <w:t>HAM</w:t>
            </w:r>
            <w:r>
              <w:rPr>
                <w:sz w:val="18"/>
              </w:rPr>
              <w:tab/>
              <w:t>1</w:t>
            </w:r>
            <w:r>
              <w:rPr>
                <w:spacing w:val="-4"/>
                <w:sz w:val="18"/>
              </w:rPr>
              <w:t xml:space="preserve"> </w:t>
            </w:r>
            <w:r>
              <w:rPr>
                <w:sz w:val="18"/>
              </w:rPr>
              <w:t>DINNER</w:t>
            </w:r>
            <w:r>
              <w:rPr>
                <w:spacing w:val="-4"/>
                <w:sz w:val="18"/>
              </w:rPr>
              <w:t xml:space="preserve"> </w:t>
            </w:r>
            <w:r>
              <w:rPr>
                <w:sz w:val="18"/>
              </w:rPr>
              <w:t>ROLL</w:t>
            </w:r>
            <w:r>
              <w:rPr>
                <w:sz w:val="18"/>
              </w:rPr>
              <w:tab/>
              <w:t>1 RELISH PLATE</w:t>
            </w:r>
            <w:r>
              <w:rPr>
                <w:spacing w:val="-5"/>
                <w:sz w:val="18"/>
              </w:rPr>
              <w:t xml:space="preserve"> </w:t>
            </w:r>
            <w:r>
              <w:rPr>
                <w:sz w:val="18"/>
              </w:rPr>
              <w:t>#1</w:t>
            </w:r>
          </w:p>
        </w:tc>
      </w:tr>
      <w:tr w:rsidR="00D56123" w14:paraId="0EE29493" w14:textId="77777777">
        <w:trPr>
          <w:trHeight w:val="203"/>
        </w:trPr>
        <w:tc>
          <w:tcPr>
            <w:tcW w:w="2316" w:type="dxa"/>
            <w:shd w:val="clear" w:color="auto" w:fill="E4E4E4"/>
          </w:tcPr>
          <w:p w14:paraId="17716D3D" w14:textId="77777777" w:rsidR="00D56123" w:rsidRDefault="00094F2A">
            <w:pPr>
              <w:pStyle w:val="TableParagraph"/>
              <w:spacing w:line="184" w:lineRule="exact"/>
              <w:ind w:left="30"/>
              <w:rPr>
                <w:sz w:val="18"/>
              </w:rPr>
            </w:pPr>
            <w:r>
              <w:rPr>
                <w:sz w:val="18"/>
              </w:rPr>
              <w:t>1 DRY CEREAL,ASSORTED</w:t>
            </w:r>
          </w:p>
        </w:tc>
        <w:tc>
          <w:tcPr>
            <w:tcW w:w="180" w:type="dxa"/>
            <w:shd w:val="clear" w:color="auto" w:fill="E4E4E4"/>
          </w:tcPr>
          <w:p w14:paraId="75786DDC" w14:textId="77777777" w:rsidR="00D56123" w:rsidRDefault="00094F2A">
            <w:pPr>
              <w:pStyle w:val="TableParagraph"/>
              <w:spacing w:line="184" w:lineRule="exact"/>
              <w:ind w:left="18"/>
              <w:rPr>
                <w:sz w:val="18"/>
              </w:rPr>
            </w:pPr>
            <w:r>
              <w:rPr>
                <w:w w:val="99"/>
                <w:sz w:val="18"/>
              </w:rPr>
              <w:t>2</w:t>
            </w:r>
          </w:p>
        </w:tc>
        <w:tc>
          <w:tcPr>
            <w:tcW w:w="2087" w:type="dxa"/>
            <w:shd w:val="clear" w:color="auto" w:fill="E4E4E4"/>
          </w:tcPr>
          <w:p w14:paraId="281B93AC" w14:textId="77777777" w:rsidR="00D56123" w:rsidRDefault="00094F2A">
            <w:pPr>
              <w:pStyle w:val="TableParagraph"/>
              <w:spacing w:line="184" w:lineRule="exact"/>
              <w:ind w:left="53"/>
              <w:rPr>
                <w:sz w:val="18"/>
              </w:rPr>
            </w:pPr>
            <w:r>
              <w:rPr>
                <w:sz w:val="18"/>
              </w:rPr>
              <w:t>MARGARINE</w:t>
            </w:r>
          </w:p>
        </w:tc>
        <w:tc>
          <w:tcPr>
            <w:tcW w:w="756" w:type="dxa"/>
            <w:shd w:val="clear" w:color="auto" w:fill="E4E4E4"/>
          </w:tcPr>
          <w:p w14:paraId="44FD05FA" w14:textId="77777777" w:rsidR="00D56123" w:rsidRDefault="00D56123">
            <w:pPr>
              <w:pStyle w:val="TableParagraph"/>
              <w:rPr>
                <w:rFonts w:ascii="Times New Roman"/>
                <w:sz w:val="14"/>
              </w:rPr>
            </w:pPr>
          </w:p>
        </w:tc>
        <w:tc>
          <w:tcPr>
            <w:tcW w:w="756" w:type="dxa"/>
            <w:shd w:val="clear" w:color="auto" w:fill="E4E4E4"/>
          </w:tcPr>
          <w:p w14:paraId="39DB0F27" w14:textId="77777777" w:rsidR="00D56123" w:rsidRDefault="00094F2A">
            <w:pPr>
              <w:pStyle w:val="TableParagraph"/>
              <w:spacing w:line="184" w:lineRule="exact"/>
              <w:ind w:right="51"/>
              <w:jc w:val="right"/>
              <w:rPr>
                <w:sz w:val="18"/>
              </w:rPr>
            </w:pPr>
            <w:r>
              <w:rPr>
                <w:w w:val="99"/>
                <w:sz w:val="18"/>
              </w:rPr>
              <w:t>1</w:t>
            </w:r>
          </w:p>
        </w:tc>
        <w:tc>
          <w:tcPr>
            <w:tcW w:w="3108" w:type="dxa"/>
            <w:shd w:val="clear" w:color="auto" w:fill="E4E4E4"/>
          </w:tcPr>
          <w:p w14:paraId="23E12203" w14:textId="77777777" w:rsidR="00D56123" w:rsidRDefault="00094F2A">
            <w:pPr>
              <w:pStyle w:val="TableParagraph"/>
              <w:spacing w:line="184" w:lineRule="exact"/>
              <w:ind w:left="54"/>
              <w:rPr>
                <w:sz w:val="18"/>
              </w:rPr>
            </w:pPr>
            <w:r>
              <w:rPr>
                <w:sz w:val="18"/>
              </w:rPr>
              <w:t>CORNBREAD</w:t>
            </w:r>
          </w:p>
        </w:tc>
      </w:tr>
      <w:tr w:rsidR="00D56123" w14:paraId="017BCF35" w14:textId="77777777">
        <w:trPr>
          <w:trHeight w:val="203"/>
        </w:trPr>
        <w:tc>
          <w:tcPr>
            <w:tcW w:w="2316" w:type="dxa"/>
            <w:shd w:val="clear" w:color="auto" w:fill="E4E4E4"/>
          </w:tcPr>
          <w:p w14:paraId="256A89D2" w14:textId="77777777" w:rsidR="00D56123" w:rsidRDefault="00094F2A">
            <w:pPr>
              <w:pStyle w:val="TableParagraph"/>
              <w:spacing w:line="184" w:lineRule="exact"/>
              <w:ind w:left="30"/>
              <w:rPr>
                <w:sz w:val="18"/>
              </w:rPr>
            </w:pPr>
            <w:r>
              <w:rPr>
                <w:sz w:val="18"/>
              </w:rPr>
              <w:t>2 MARGARINE</w:t>
            </w:r>
          </w:p>
        </w:tc>
        <w:tc>
          <w:tcPr>
            <w:tcW w:w="180" w:type="dxa"/>
            <w:shd w:val="clear" w:color="auto" w:fill="E4E4E4"/>
          </w:tcPr>
          <w:p w14:paraId="0335FC88" w14:textId="77777777" w:rsidR="00D56123" w:rsidRDefault="00094F2A">
            <w:pPr>
              <w:pStyle w:val="TableParagraph"/>
              <w:spacing w:line="184" w:lineRule="exact"/>
              <w:ind w:left="17"/>
              <w:rPr>
                <w:sz w:val="18"/>
              </w:rPr>
            </w:pPr>
            <w:r>
              <w:rPr>
                <w:w w:val="99"/>
                <w:sz w:val="18"/>
              </w:rPr>
              <w:t>1</w:t>
            </w:r>
          </w:p>
        </w:tc>
        <w:tc>
          <w:tcPr>
            <w:tcW w:w="2087" w:type="dxa"/>
            <w:shd w:val="clear" w:color="auto" w:fill="E4E4E4"/>
          </w:tcPr>
          <w:p w14:paraId="4925AC92" w14:textId="77777777" w:rsidR="00D56123" w:rsidRDefault="00094F2A">
            <w:pPr>
              <w:pStyle w:val="TableParagraph"/>
              <w:spacing w:line="184" w:lineRule="exact"/>
              <w:ind w:left="53"/>
              <w:rPr>
                <w:sz w:val="18"/>
              </w:rPr>
            </w:pPr>
            <w:r>
              <w:rPr>
                <w:sz w:val="18"/>
              </w:rPr>
              <w:t>CHEESECAKE</w:t>
            </w:r>
          </w:p>
        </w:tc>
        <w:tc>
          <w:tcPr>
            <w:tcW w:w="756" w:type="dxa"/>
            <w:shd w:val="clear" w:color="auto" w:fill="E4E4E4"/>
          </w:tcPr>
          <w:p w14:paraId="455A3B9A" w14:textId="77777777" w:rsidR="00D56123" w:rsidRDefault="00D56123">
            <w:pPr>
              <w:pStyle w:val="TableParagraph"/>
              <w:rPr>
                <w:rFonts w:ascii="Times New Roman"/>
                <w:sz w:val="14"/>
              </w:rPr>
            </w:pPr>
          </w:p>
        </w:tc>
        <w:tc>
          <w:tcPr>
            <w:tcW w:w="756" w:type="dxa"/>
            <w:shd w:val="clear" w:color="auto" w:fill="E4E4E4"/>
          </w:tcPr>
          <w:p w14:paraId="31AD5644" w14:textId="77777777" w:rsidR="00D56123" w:rsidRDefault="00094F2A">
            <w:pPr>
              <w:pStyle w:val="TableParagraph"/>
              <w:spacing w:line="184" w:lineRule="exact"/>
              <w:ind w:right="51"/>
              <w:jc w:val="right"/>
              <w:rPr>
                <w:sz w:val="18"/>
              </w:rPr>
            </w:pPr>
            <w:r>
              <w:rPr>
                <w:w w:val="99"/>
                <w:sz w:val="18"/>
              </w:rPr>
              <w:t>2</w:t>
            </w:r>
          </w:p>
        </w:tc>
        <w:tc>
          <w:tcPr>
            <w:tcW w:w="3108" w:type="dxa"/>
            <w:shd w:val="clear" w:color="auto" w:fill="E4E4E4"/>
          </w:tcPr>
          <w:p w14:paraId="61D347F1" w14:textId="77777777" w:rsidR="00D56123" w:rsidRDefault="00094F2A">
            <w:pPr>
              <w:pStyle w:val="TableParagraph"/>
              <w:spacing w:line="184" w:lineRule="exact"/>
              <w:ind w:left="54"/>
              <w:rPr>
                <w:sz w:val="18"/>
              </w:rPr>
            </w:pPr>
            <w:r>
              <w:rPr>
                <w:sz w:val="18"/>
              </w:rPr>
              <w:t>MARGARINE</w:t>
            </w:r>
          </w:p>
        </w:tc>
      </w:tr>
      <w:tr w:rsidR="00D56123" w14:paraId="1F9EFEF3" w14:textId="77777777">
        <w:trPr>
          <w:trHeight w:val="1122"/>
        </w:trPr>
        <w:tc>
          <w:tcPr>
            <w:tcW w:w="2316" w:type="dxa"/>
            <w:shd w:val="clear" w:color="auto" w:fill="E4E4E4"/>
          </w:tcPr>
          <w:p w14:paraId="05C8D1E4" w14:textId="77777777" w:rsidR="00D56123" w:rsidRDefault="00094F2A">
            <w:pPr>
              <w:pStyle w:val="TableParagraph"/>
              <w:ind w:left="30"/>
              <w:rPr>
                <w:sz w:val="18"/>
              </w:rPr>
            </w:pPr>
            <w:r>
              <w:rPr>
                <w:sz w:val="18"/>
              </w:rPr>
              <w:t>1 HONEY,IND</w:t>
            </w:r>
          </w:p>
          <w:p w14:paraId="0428BCB3" w14:textId="77777777" w:rsidR="00D56123" w:rsidRDefault="00094F2A">
            <w:pPr>
              <w:pStyle w:val="TableParagraph"/>
              <w:ind w:left="30"/>
              <w:rPr>
                <w:sz w:val="18"/>
              </w:rPr>
            </w:pPr>
            <w:r>
              <w:rPr>
                <w:sz w:val="18"/>
              </w:rPr>
              <w:t>1 COFFEE</w:t>
            </w:r>
          </w:p>
          <w:p w14:paraId="29DBC5BA" w14:textId="77777777" w:rsidR="00D56123" w:rsidRDefault="00094F2A">
            <w:pPr>
              <w:pStyle w:val="TableParagraph"/>
              <w:numPr>
                <w:ilvl w:val="0"/>
                <w:numId w:val="47"/>
              </w:numPr>
              <w:tabs>
                <w:tab w:val="left" w:pos="246"/>
              </w:tabs>
              <w:rPr>
                <w:sz w:val="18"/>
              </w:rPr>
            </w:pPr>
            <w:r>
              <w:rPr>
                <w:sz w:val="18"/>
              </w:rPr>
              <w:t>2%</w:t>
            </w:r>
            <w:r>
              <w:rPr>
                <w:spacing w:val="-2"/>
                <w:sz w:val="18"/>
              </w:rPr>
              <w:t xml:space="preserve"> </w:t>
            </w:r>
            <w:r>
              <w:rPr>
                <w:sz w:val="18"/>
              </w:rPr>
              <w:t>MILK</w:t>
            </w:r>
          </w:p>
          <w:p w14:paraId="6F3D2897" w14:textId="77777777" w:rsidR="00D56123" w:rsidRDefault="00094F2A">
            <w:pPr>
              <w:pStyle w:val="TableParagraph"/>
              <w:numPr>
                <w:ilvl w:val="0"/>
                <w:numId w:val="47"/>
              </w:numPr>
              <w:tabs>
                <w:tab w:val="left" w:pos="246"/>
              </w:tabs>
              <w:rPr>
                <w:sz w:val="18"/>
              </w:rPr>
            </w:pPr>
            <w:r>
              <w:rPr>
                <w:sz w:val="18"/>
              </w:rPr>
              <w:t>C-CEREAL,DRY</w:t>
            </w:r>
          </w:p>
          <w:p w14:paraId="184B2431" w14:textId="77777777" w:rsidR="00D56123" w:rsidRDefault="00094F2A">
            <w:pPr>
              <w:pStyle w:val="TableParagraph"/>
              <w:ind w:left="30"/>
              <w:rPr>
                <w:sz w:val="18"/>
              </w:rPr>
            </w:pPr>
            <w:r>
              <w:rPr>
                <w:sz w:val="18"/>
              </w:rPr>
              <w:t>1 C-MILK,2%</w:t>
            </w:r>
          </w:p>
        </w:tc>
        <w:tc>
          <w:tcPr>
            <w:tcW w:w="180" w:type="dxa"/>
            <w:shd w:val="clear" w:color="auto" w:fill="E4E4E4"/>
          </w:tcPr>
          <w:p w14:paraId="15B81EAE" w14:textId="77777777" w:rsidR="00D56123" w:rsidRDefault="00094F2A">
            <w:pPr>
              <w:pStyle w:val="TableParagraph"/>
              <w:ind w:left="17"/>
              <w:rPr>
                <w:sz w:val="18"/>
              </w:rPr>
            </w:pPr>
            <w:r>
              <w:rPr>
                <w:w w:val="99"/>
                <w:sz w:val="18"/>
              </w:rPr>
              <w:t>1</w:t>
            </w:r>
          </w:p>
        </w:tc>
        <w:tc>
          <w:tcPr>
            <w:tcW w:w="2087" w:type="dxa"/>
            <w:shd w:val="clear" w:color="auto" w:fill="E4E4E4"/>
          </w:tcPr>
          <w:p w14:paraId="537DB980" w14:textId="77777777" w:rsidR="00D56123" w:rsidRDefault="00094F2A">
            <w:pPr>
              <w:pStyle w:val="TableParagraph"/>
              <w:ind w:left="53"/>
              <w:rPr>
                <w:sz w:val="18"/>
              </w:rPr>
            </w:pPr>
            <w:r>
              <w:rPr>
                <w:sz w:val="18"/>
              </w:rPr>
              <w:t>COFFEE</w:t>
            </w:r>
          </w:p>
          <w:p w14:paraId="1942377F" w14:textId="77777777" w:rsidR="00D56123" w:rsidRDefault="00094F2A">
            <w:pPr>
              <w:pStyle w:val="TableParagraph"/>
              <w:ind w:left="197"/>
              <w:rPr>
                <w:sz w:val="18"/>
              </w:rPr>
            </w:pPr>
            <w:r>
              <w:rPr>
                <w:sz w:val="18"/>
              </w:rPr>
              <w:t>1 ICED</w:t>
            </w:r>
            <w:r>
              <w:rPr>
                <w:spacing w:val="-9"/>
                <w:sz w:val="18"/>
              </w:rPr>
              <w:t xml:space="preserve"> </w:t>
            </w:r>
            <w:r>
              <w:rPr>
                <w:sz w:val="18"/>
              </w:rPr>
              <w:t>TEA</w:t>
            </w:r>
          </w:p>
          <w:p w14:paraId="1C57CE5E" w14:textId="77777777" w:rsidR="00D56123" w:rsidRDefault="00094F2A">
            <w:pPr>
              <w:pStyle w:val="TableParagraph"/>
              <w:ind w:left="197"/>
              <w:rPr>
                <w:sz w:val="18"/>
              </w:rPr>
            </w:pPr>
            <w:r>
              <w:rPr>
                <w:sz w:val="18"/>
              </w:rPr>
              <w:t>1 ICED</w:t>
            </w:r>
            <w:r>
              <w:rPr>
                <w:spacing w:val="-9"/>
                <w:sz w:val="18"/>
              </w:rPr>
              <w:t xml:space="preserve"> </w:t>
            </w:r>
            <w:r>
              <w:rPr>
                <w:sz w:val="18"/>
              </w:rPr>
              <w:t>TEA</w:t>
            </w:r>
          </w:p>
        </w:tc>
        <w:tc>
          <w:tcPr>
            <w:tcW w:w="756" w:type="dxa"/>
            <w:shd w:val="clear" w:color="auto" w:fill="E4E4E4"/>
          </w:tcPr>
          <w:p w14:paraId="6F94ADB5" w14:textId="77777777" w:rsidR="00D56123" w:rsidRDefault="00D56123">
            <w:pPr>
              <w:pStyle w:val="TableParagraph"/>
              <w:rPr>
                <w:rFonts w:ascii="Times New Roman"/>
                <w:sz w:val="18"/>
              </w:rPr>
            </w:pPr>
          </w:p>
        </w:tc>
        <w:tc>
          <w:tcPr>
            <w:tcW w:w="756" w:type="dxa"/>
            <w:shd w:val="clear" w:color="auto" w:fill="E4E4E4"/>
          </w:tcPr>
          <w:p w14:paraId="35D8F67C" w14:textId="77777777" w:rsidR="00D56123" w:rsidRDefault="00094F2A">
            <w:pPr>
              <w:pStyle w:val="TableParagraph"/>
              <w:ind w:right="51"/>
              <w:jc w:val="right"/>
              <w:rPr>
                <w:sz w:val="18"/>
              </w:rPr>
            </w:pPr>
            <w:r>
              <w:rPr>
                <w:w w:val="99"/>
                <w:sz w:val="18"/>
              </w:rPr>
              <w:t>1</w:t>
            </w:r>
          </w:p>
        </w:tc>
        <w:tc>
          <w:tcPr>
            <w:tcW w:w="3108" w:type="dxa"/>
            <w:shd w:val="clear" w:color="auto" w:fill="E4E4E4"/>
          </w:tcPr>
          <w:p w14:paraId="5F74C517" w14:textId="77777777" w:rsidR="00D56123" w:rsidRDefault="00094F2A">
            <w:pPr>
              <w:pStyle w:val="TableParagraph"/>
              <w:ind w:left="54"/>
              <w:rPr>
                <w:sz w:val="18"/>
              </w:rPr>
            </w:pPr>
            <w:r>
              <w:rPr>
                <w:sz w:val="18"/>
              </w:rPr>
              <w:t>CHERRY PIE</w:t>
            </w:r>
          </w:p>
          <w:p w14:paraId="1DB9FF97" w14:textId="77777777" w:rsidR="00D56123" w:rsidRDefault="00094F2A">
            <w:pPr>
              <w:pStyle w:val="TableParagraph"/>
              <w:ind w:left="198"/>
              <w:rPr>
                <w:sz w:val="18"/>
              </w:rPr>
            </w:pPr>
            <w:r>
              <w:rPr>
                <w:sz w:val="18"/>
              </w:rPr>
              <w:t>1 COFFEE</w:t>
            </w:r>
          </w:p>
          <w:p w14:paraId="038EFD7B" w14:textId="77777777" w:rsidR="00D56123" w:rsidRDefault="00094F2A">
            <w:pPr>
              <w:pStyle w:val="TableParagraph"/>
              <w:ind w:left="198"/>
              <w:rPr>
                <w:sz w:val="18"/>
              </w:rPr>
            </w:pPr>
            <w:r>
              <w:rPr>
                <w:sz w:val="18"/>
              </w:rPr>
              <w:t>1 2% MILK</w:t>
            </w:r>
          </w:p>
        </w:tc>
      </w:tr>
      <w:tr w:rsidR="00D56123" w14:paraId="643EF481" w14:textId="77777777">
        <w:trPr>
          <w:trHeight w:val="506"/>
        </w:trPr>
        <w:tc>
          <w:tcPr>
            <w:tcW w:w="2316" w:type="dxa"/>
            <w:shd w:val="clear" w:color="auto" w:fill="E4E4E4"/>
          </w:tcPr>
          <w:p w14:paraId="31A76AA6" w14:textId="77777777" w:rsidR="00D56123" w:rsidRDefault="00094F2A">
            <w:pPr>
              <w:pStyle w:val="TableParagraph"/>
              <w:spacing w:before="102" w:line="200" w:lineRule="atLeast"/>
              <w:ind w:left="30" w:right="213"/>
              <w:rPr>
                <w:sz w:val="18"/>
              </w:rPr>
            </w:pPr>
            <w:r>
              <w:rPr>
                <w:sz w:val="18"/>
              </w:rPr>
              <w:t>PATIENT1,FH(0000) P P3T 3T106-1P</w:t>
            </w:r>
          </w:p>
        </w:tc>
        <w:tc>
          <w:tcPr>
            <w:tcW w:w="180" w:type="dxa"/>
            <w:shd w:val="clear" w:color="auto" w:fill="E4E4E4"/>
          </w:tcPr>
          <w:p w14:paraId="7EB328E2" w14:textId="77777777" w:rsidR="00D56123" w:rsidRDefault="00D56123">
            <w:pPr>
              <w:pStyle w:val="TableParagraph"/>
              <w:rPr>
                <w:rFonts w:ascii="Times New Roman"/>
                <w:sz w:val="18"/>
              </w:rPr>
            </w:pPr>
          </w:p>
        </w:tc>
        <w:tc>
          <w:tcPr>
            <w:tcW w:w="2087" w:type="dxa"/>
            <w:shd w:val="clear" w:color="auto" w:fill="E4E4E4"/>
          </w:tcPr>
          <w:p w14:paraId="3A346A5A" w14:textId="77777777" w:rsidR="00D56123" w:rsidRDefault="00094F2A">
            <w:pPr>
              <w:pStyle w:val="TableParagraph"/>
              <w:spacing w:before="102" w:line="200" w:lineRule="atLeast"/>
              <w:ind w:left="197" w:right="34" w:hanging="1"/>
              <w:rPr>
                <w:sz w:val="18"/>
              </w:rPr>
            </w:pPr>
            <w:r>
              <w:rPr>
                <w:sz w:val="18"/>
              </w:rPr>
              <w:t>PATIENT1,FH(0000) P3T 3T106-1P</w:t>
            </w:r>
          </w:p>
        </w:tc>
        <w:tc>
          <w:tcPr>
            <w:tcW w:w="756" w:type="dxa"/>
            <w:shd w:val="clear" w:color="auto" w:fill="E4E4E4"/>
          </w:tcPr>
          <w:p w14:paraId="07E0C91A" w14:textId="77777777" w:rsidR="00D56123" w:rsidRDefault="00094F2A">
            <w:pPr>
              <w:pStyle w:val="TableParagraph"/>
              <w:spacing w:before="102"/>
              <w:ind w:left="54"/>
              <w:rPr>
                <w:sz w:val="18"/>
              </w:rPr>
            </w:pPr>
            <w:r>
              <w:rPr>
                <w:w w:val="99"/>
                <w:sz w:val="18"/>
              </w:rPr>
              <w:t>P</w:t>
            </w:r>
          </w:p>
        </w:tc>
        <w:tc>
          <w:tcPr>
            <w:tcW w:w="756" w:type="dxa"/>
            <w:shd w:val="clear" w:color="auto" w:fill="E4E4E4"/>
          </w:tcPr>
          <w:p w14:paraId="558FAC15" w14:textId="77777777" w:rsidR="00D56123" w:rsidRDefault="00D56123">
            <w:pPr>
              <w:pStyle w:val="TableParagraph"/>
              <w:rPr>
                <w:rFonts w:ascii="Times New Roman"/>
                <w:sz w:val="18"/>
              </w:rPr>
            </w:pPr>
          </w:p>
        </w:tc>
        <w:tc>
          <w:tcPr>
            <w:tcW w:w="3108" w:type="dxa"/>
            <w:shd w:val="clear" w:color="auto" w:fill="E4E4E4"/>
          </w:tcPr>
          <w:p w14:paraId="03C97FF8" w14:textId="77777777" w:rsidR="00D56123" w:rsidRDefault="00094F2A">
            <w:pPr>
              <w:pStyle w:val="TableParagraph"/>
              <w:spacing w:before="102" w:line="200" w:lineRule="atLeast"/>
              <w:ind w:left="198" w:right="838" w:hanging="1"/>
              <w:rPr>
                <w:sz w:val="18"/>
              </w:rPr>
            </w:pPr>
            <w:r>
              <w:rPr>
                <w:sz w:val="18"/>
              </w:rPr>
              <w:t>PATIENT1,FH(0000) P P3T 3T106-1P</w:t>
            </w:r>
          </w:p>
        </w:tc>
      </w:tr>
    </w:tbl>
    <w:p w14:paraId="5E36E788" w14:textId="77777777" w:rsidR="00D56123" w:rsidRDefault="00D56123">
      <w:pPr>
        <w:pStyle w:val="BodyText"/>
        <w:spacing w:before="10"/>
        <w:rPr>
          <w:b/>
          <w:sz w:val="23"/>
        </w:rPr>
      </w:pPr>
    </w:p>
    <w:p w14:paraId="7B5D311B" w14:textId="77777777" w:rsidR="00D56123" w:rsidRDefault="00094F2A">
      <w:pPr>
        <w:ind w:left="535"/>
        <w:rPr>
          <w:b/>
          <w:sz w:val="24"/>
        </w:rPr>
      </w:pPr>
      <w:r>
        <w:rPr>
          <w:b/>
          <w:sz w:val="24"/>
        </w:rPr>
        <w:t>Example of a tray ticket tabulated recipe list</w:t>
      </w:r>
    </w:p>
    <w:p w14:paraId="4131DDCE" w14:textId="77777777" w:rsidR="00D56123" w:rsidRDefault="00C621D2">
      <w:pPr>
        <w:pStyle w:val="BodyText"/>
        <w:rPr>
          <w:b/>
          <w:sz w:val="22"/>
        </w:rPr>
      </w:pPr>
      <w:r>
        <w:pict w14:anchorId="4988C777">
          <v:shape id="_x0000_s2741" type="#_x0000_t202" style="position:absolute;margin-left:81.3pt;margin-top:13.9pt;width:460.2pt;height:50.95pt;z-index:-15687168;mso-wrap-distance-left:0;mso-wrap-distance-right:0;mso-position-horizontal-relative:page" fillcolor="#e4e4e4" stroked="f">
            <v:textbox inset="0,0,0,0">
              <w:txbxContent>
                <w:p w14:paraId="5E4092C5" w14:textId="77777777" w:rsidR="00D56123" w:rsidRDefault="00094F2A">
                  <w:pPr>
                    <w:spacing w:line="203" w:lineRule="exact"/>
                    <w:ind w:left="30"/>
                    <w:rPr>
                      <w:rFonts w:ascii="Courier New"/>
                      <w:b/>
                      <w:sz w:val="18"/>
                    </w:rPr>
                  </w:pPr>
                  <w:r>
                    <w:rPr>
                      <w:rFonts w:ascii="Courier New"/>
                      <w:sz w:val="18"/>
                    </w:rPr>
                    <w:t xml:space="preserve">Print by PATIENT or COMMUNICATION OFFICE or LOCATION or ALL? COMM// </w:t>
                  </w:r>
                  <w:r>
                    <w:rPr>
                      <w:rFonts w:ascii="Courier New"/>
                      <w:b/>
                      <w:sz w:val="18"/>
                    </w:rPr>
                    <w:t>w</w:t>
                  </w:r>
                </w:p>
                <w:p w14:paraId="6E4B69B4" w14:textId="77777777" w:rsidR="00D56123" w:rsidRDefault="00D56123">
                  <w:pPr>
                    <w:pStyle w:val="BodyText"/>
                    <w:spacing w:before="3"/>
                    <w:rPr>
                      <w:rFonts w:ascii="Courier New"/>
                      <w:b/>
                      <w:sz w:val="18"/>
                    </w:rPr>
                  </w:pPr>
                </w:p>
                <w:p w14:paraId="5E230BEF" w14:textId="77777777" w:rsidR="00D56123" w:rsidRDefault="00094F2A">
                  <w:pPr>
                    <w:ind w:left="30"/>
                    <w:rPr>
                      <w:rFonts w:ascii="Courier New"/>
                      <w:sz w:val="18"/>
                    </w:rPr>
                  </w:pPr>
                  <w:r>
                    <w:rPr>
                      <w:rFonts w:ascii="Courier New"/>
                      <w:sz w:val="18"/>
                    </w:rPr>
                    <w:t>Select NUTRITION LOCATION: NEW 3 NORTH</w:t>
                  </w:r>
                </w:p>
                <w:p w14:paraId="018DBF3F" w14:textId="77777777" w:rsidR="00D56123" w:rsidRDefault="00D56123">
                  <w:pPr>
                    <w:pStyle w:val="BodyText"/>
                    <w:spacing w:before="7"/>
                    <w:rPr>
                      <w:rFonts w:ascii="Courier New"/>
                      <w:sz w:val="17"/>
                    </w:rPr>
                  </w:pPr>
                </w:p>
                <w:p w14:paraId="35EE8B2F" w14:textId="77777777" w:rsidR="00D56123" w:rsidRDefault="00094F2A">
                  <w:pPr>
                    <w:tabs>
                      <w:tab w:val="left" w:pos="3701"/>
                    </w:tabs>
                    <w:ind w:left="30"/>
                    <w:rPr>
                      <w:rFonts w:ascii="Courier New"/>
                      <w:b/>
                      <w:sz w:val="18"/>
                    </w:rPr>
                  </w:pPr>
                  <w:r>
                    <w:rPr>
                      <w:rFonts w:ascii="Courier New"/>
                      <w:sz w:val="18"/>
                    </w:rPr>
                    <w:t>Sort</w:t>
                  </w:r>
                  <w:r>
                    <w:rPr>
                      <w:rFonts w:ascii="Courier New"/>
                      <w:spacing w:val="-11"/>
                      <w:sz w:val="18"/>
                    </w:rPr>
                    <w:t xml:space="preserve"> </w:t>
                  </w:r>
                  <w:r>
                    <w:rPr>
                      <w:rFonts w:ascii="Courier New"/>
                      <w:sz w:val="18"/>
                    </w:rPr>
                    <w:t>Patients:</w:t>
                  </w:r>
                  <w:r>
                    <w:rPr>
                      <w:rFonts w:ascii="Courier New"/>
                      <w:spacing w:val="-10"/>
                      <w:sz w:val="18"/>
                    </w:rPr>
                    <w:t xml:space="preserve"> </w:t>
                  </w:r>
                  <w:r>
                    <w:rPr>
                      <w:rFonts w:ascii="Courier New"/>
                      <w:sz w:val="18"/>
                    </w:rPr>
                    <w:t>(A=Alphabetically</w:t>
                  </w:r>
                  <w:r>
                    <w:rPr>
                      <w:rFonts w:ascii="Courier New"/>
                      <w:sz w:val="18"/>
                    </w:rPr>
                    <w:tab/>
                    <w:t>R=Room-Bed) R//</w:t>
                  </w:r>
                  <w:r>
                    <w:rPr>
                      <w:rFonts w:ascii="Courier New"/>
                      <w:spacing w:val="-2"/>
                      <w:sz w:val="18"/>
                    </w:rPr>
                    <w:t xml:space="preserve"> </w:t>
                  </w:r>
                  <w:r>
                    <w:rPr>
                      <w:rFonts w:ascii="Courier New"/>
                      <w:b/>
                      <w:sz w:val="18"/>
                    </w:rPr>
                    <w:t>a</w:t>
                  </w:r>
                </w:p>
              </w:txbxContent>
            </v:textbox>
            <w10:wrap type="topAndBottom" anchorx="page"/>
          </v:shape>
        </w:pict>
      </w:r>
      <w:r>
        <w:pict w14:anchorId="1F59053C">
          <v:rect id="_x0000_s2740" style="position:absolute;margin-left:1in;margin-top:78.7pt;width:2in;height:.6pt;z-index:-15686656;mso-wrap-distance-left:0;mso-wrap-distance-right:0;mso-position-horizontal-relative:page" fillcolor="black" stroked="f">
            <w10:wrap type="topAndBottom" anchorx="page"/>
          </v:rect>
        </w:pict>
      </w:r>
    </w:p>
    <w:p w14:paraId="31171190" w14:textId="77777777" w:rsidR="00D56123" w:rsidRDefault="00D56123">
      <w:pPr>
        <w:pStyle w:val="BodyText"/>
        <w:spacing w:before="4"/>
        <w:rPr>
          <w:b/>
          <w:sz w:val="19"/>
        </w:rPr>
      </w:pPr>
    </w:p>
    <w:p w14:paraId="5D09801A" w14:textId="77777777" w:rsidR="00D56123" w:rsidRDefault="00094F2A">
      <w:pPr>
        <w:spacing w:before="73"/>
        <w:ind w:left="320" w:right="343" w:hanging="1"/>
        <w:rPr>
          <w:sz w:val="20"/>
        </w:rPr>
      </w:pPr>
      <w:r>
        <w:rPr>
          <w:sz w:val="20"/>
          <w:vertAlign w:val="superscript"/>
        </w:rPr>
        <w:t>1</w:t>
      </w:r>
      <w:r>
        <w:rPr>
          <w:sz w:val="20"/>
        </w:rPr>
        <w:t xml:space="preserve"> Patch FH*5.5*8 September 2007 Modified the PT option to remove allergy-type food preferences from the tray tickets.</w:t>
      </w:r>
    </w:p>
    <w:p w14:paraId="50844787" w14:textId="77777777" w:rsidR="00D56123" w:rsidRDefault="00D56123">
      <w:pPr>
        <w:rPr>
          <w:sz w:val="20"/>
        </w:rPr>
        <w:sectPr w:rsidR="00D56123">
          <w:pgSz w:w="12240" w:h="15840"/>
          <w:pgMar w:top="1500" w:right="1120" w:bottom="1160" w:left="1120" w:header="0" w:footer="975" w:gutter="0"/>
          <w:cols w:space="720"/>
        </w:sectPr>
      </w:pPr>
    </w:p>
    <w:p w14:paraId="7DB8D6F6" w14:textId="77777777" w:rsidR="00D56123" w:rsidRDefault="00C621D2">
      <w:pPr>
        <w:pStyle w:val="BodyText"/>
        <w:ind w:left="506"/>
        <w:rPr>
          <w:sz w:val="20"/>
        </w:rPr>
      </w:pPr>
      <w:r>
        <w:lastRenderedPageBreak/>
        <w:pict w14:anchorId="352AA2F1">
          <v:shape id="_x0000_s2739" type="#_x0000_t202" style="position:absolute;left:0;text-align:left;margin-left:81.3pt;margin-top:398.45pt;width:460.2pt;height:224.1pt;z-index:15771648;mso-position-horizontal-relative:page;mso-position-vertic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161"/>
                    <w:gridCol w:w="1457"/>
                    <w:gridCol w:w="4584"/>
                  </w:tblGrid>
                  <w:tr w:rsidR="00D56123" w14:paraId="79C8D55A" w14:textId="77777777">
                    <w:trPr>
                      <w:trHeight w:val="305"/>
                    </w:trPr>
                    <w:tc>
                      <w:tcPr>
                        <w:tcW w:w="3161" w:type="dxa"/>
                        <w:shd w:val="clear" w:color="auto" w:fill="E4E4E4"/>
                      </w:tcPr>
                      <w:p w14:paraId="0F76A1C9" w14:textId="77777777" w:rsidR="00D56123" w:rsidRDefault="00094F2A">
                        <w:pPr>
                          <w:pStyle w:val="TableParagraph"/>
                          <w:ind w:left="30"/>
                          <w:rPr>
                            <w:sz w:val="18"/>
                          </w:rPr>
                        </w:pPr>
                        <w:r>
                          <w:rPr>
                            <w:sz w:val="18"/>
                          </w:rPr>
                          <w:t>CANNED BEEF BARLEY SOUP</w:t>
                        </w:r>
                      </w:p>
                    </w:tc>
                    <w:tc>
                      <w:tcPr>
                        <w:tcW w:w="1457" w:type="dxa"/>
                        <w:shd w:val="clear" w:color="auto" w:fill="E4E4E4"/>
                      </w:tcPr>
                      <w:p w14:paraId="55294EF8" w14:textId="77777777" w:rsidR="00D56123" w:rsidRDefault="00094F2A">
                        <w:pPr>
                          <w:pStyle w:val="TableParagraph"/>
                          <w:ind w:left="163"/>
                          <w:jc w:val="center"/>
                          <w:rPr>
                            <w:sz w:val="18"/>
                          </w:rPr>
                        </w:pPr>
                        <w:r>
                          <w:rPr>
                            <w:w w:val="99"/>
                            <w:sz w:val="18"/>
                          </w:rPr>
                          <w:t>2</w:t>
                        </w:r>
                      </w:p>
                    </w:tc>
                    <w:tc>
                      <w:tcPr>
                        <w:tcW w:w="4584" w:type="dxa"/>
                        <w:shd w:val="clear" w:color="auto" w:fill="E4E4E4"/>
                      </w:tcPr>
                      <w:p w14:paraId="2CC76DB7" w14:textId="77777777" w:rsidR="00D56123" w:rsidRDefault="00094F2A">
                        <w:pPr>
                          <w:pStyle w:val="TableParagraph"/>
                          <w:ind w:left="487"/>
                          <w:rPr>
                            <w:sz w:val="18"/>
                          </w:rPr>
                        </w:pPr>
                        <w:r>
                          <w:rPr>
                            <w:w w:val="99"/>
                            <w:sz w:val="18"/>
                          </w:rPr>
                          <w:t>2</w:t>
                        </w:r>
                      </w:p>
                    </w:tc>
                  </w:tr>
                  <w:tr w:rsidR="00D56123" w14:paraId="1F232476" w14:textId="77777777">
                    <w:trPr>
                      <w:trHeight w:val="407"/>
                    </w:trPr>
                    <w:tc>
                      <w:tcPr>
                        <w:tcW w:w="3161" w:type="dxa"/>
                        <w:shd w:val="clear" w:color="auto" w:fill="E4E4E4"/>
                      </w:tcPr>
                      <w:p w14:paraId="28ADCFAA" w14:textId="77777777" w:rsidR="00D56123" w:rsidRDefault="00094F2A">
                        <w:pPr>
                          <w:pStyle w:val="TableParagraph"/>
                          <w:spacing w:before="101"/>
                          <w:ind w:left="30"/>
                          <w:rPr>
                            <w:sz w:val="18"/>
                          </w:rPr>
                        </w:pPr>
                        <w:r>
                          <w:rPr>
                            <w:sz w:val="18"/>
                          </w:rPr>
                          <w:t>LS SWISS STEAK</w:t>
                        </w:r>
                      </w:p>
                    </w:tc>
                    <w:tc>
                      <w:tcPr>
                        <w:tcW w:w="1457" w:type="dxa"/>
                        <w:shd w:val="clear" w:color="auto" w:fill="E4E4E4"/>
                      </w:tcPr>
                      <w:p w14:paraId="2F046AE0" w14:textId="77777777" w:rsidR="00D56123" w:rsidRDefault="00094F2A">
                        <w:pPr>
                          <w:pStyle w:val="TableParagraph"/>
                          <w:spacing w:before="101"/>
                          <w:ind w:left="163"/>
                          <w:jc w:val="center"/>
                          <w:rPr>
                            <w:sz w:val="18"/>
                          </w:rPr>
                        </w:pPr>
                        <w:r>
                          <w:rPr>
                            <w:w w:val="99"/>
                            <w:sz w:val="18"/>
                          </w:rPr>
                          <w:t>1</w:t>
                        </w:r>
                      </w:p>
                    </w:tc>
                    <w:tc>
                      <w:tcPr>
                        <w:tcW w:w="4584" w:type="dxa"/>
                        <w:shd w:val="clear" w:color="auto" w:fill="E4E4E4"/>
                      </w:tcPr>
                      <w:p w14:paraId="5784DD1A" w14:textId="77777777" w:rsidR="00D56123" w:rsidRDefault="00094F2A">
                        <w:pPr>
                          <w:pStyle w:val="TableParagraph"/>
                          <w:spacing w:before="101"/>
                          <w:ind w:left="487"/>
                          <w:rPr>
                            <w:sz w:val="18"/>
                          </w:rPr>
                        </w:pPr>
                        <w:r>
                          <w:rPr>
                            <w:w w:val="99"/>
                            <w:sz w:val="18"/>
                          </w:rPr>
                          <w:t>1</w:t>
                        </w:r>
                      </w:p>
                    </w:tc>
                  </w:tr>
                  <w:tr w:rsidR="00D56123" w14:paraId="661FC409" w14:textId="77777777">
                    <w:trPr>
                      <w:trHeight w:val="407"/>
                    </w:trPr>
                    <w:tc>
                      <w:tcPr>
                        <w:tcW w:w="3161" w:type="dxa"/>
                        <w:shd w:val="clear" w:color="auto" w:fill="E4E4E4"/>
                      </w:tcPr>
                      <w:p w14:paraId="223A7991" w14:textId="77777777" w:rsidR="00D56123" w:rsidRDefault="00094F2A">
                        <w:pPr>
                          <w:pStyle w:val="TableParagraph"/>
                          <w:spacing w:before="102"/>
                          <w:ind w:left="30"/>
                          <w:rPr>
                            <w:sz w:val="18"/>
                          </w:rPr>
                        </w:pPr>
                        <w:r>
                          <w:rPr>
                            <w:sz w:val="18"/>
                          </w:rPr>
                          <w:t>PLANTATION SHORTCAKE</w:t>
                        </w:r>
                      </w:p>
                    </w:tc>
                    <w:tc>
                      <w:tcPr>
                        <w:tcW w:w="1457" w:type="dxa"/>
                        <w:shd w:val="clear" w:color="auto" w:fill="E4E4E4"/>
                      </w:tcPr>
                      <w:p w14:paraId="38567A15" w14:textId="77777777" w:rsidR="00D56123" w:rsidRDefault="00094F2A">
                        <w:pPr>
                          <w:pStyle w:val="TableParagraph"/>
                          <w:spacing w:before="102"/>
                          <w:ind w:left="163"/>
                          <w:jc w:val="center"/>
                          <w:rPr>
                            <w:sz w:val="18"/>
                          </w:rPr>
                        </w:pPr>
                        <w:r>
                          <w:rPr>
                            <w:w w:val="99"/>
                            <w:sz w:val="18"/>
                          </w:rPr>
                          <w:t>4</w:t>
                        </w:r>
                      </w:p>
                    </w:tc>
                    <w:tc>
                      <w:tcPr>
                        <w:tcW w:w="4584" w:type="dxa"/>
                        <w:shd w:val="clear" w:color="auto" w:fill="E4E4E4"/>
                      </w:tcPr>
                      <w:p w14:paraId="68963944" w14:textId="77777777" w:rsidR="00D56123" w:rsidRDefault="00094F2A">
                        <w:pPr>
                          <w:pStyle w:val="TableParagraph"/>
                          <w:spacing w:before="102"/>
                          <w:ind w:left="487"/>
                          <w:rPr>
                            <w:sz w:val="18"/>
                          </w:rPr>
                        </w:pPr>
                        <w:r>
                          <w:rPr>
                            <w:w w:val="99"/>
                            <w:sz w:val="18"/>
                          </w:rPr>
                          <w:t>4</w:t>
                        </w:r>
                      </w:p>
                    </w:tc>
                  </w:tr>
                  <w:tr w:rsidR="00D56123" w14:paraId="12E5F644" w14:textId="77777777">
                    <w:trPr>
                      <w:trHeight w:val="408"/>
                    </w:trPr>
                    <w:tc>
                      <w:tcPr>
                        <w:tcW w:w="3161" w:type="dxa"/>
                        <w:shd w:val="clear" w:color="auto" w:fill="E4E4E4"/>
                      </w:tcPr>
                      <w:p w14:paraId="6BB08168" w14:textId="77777777" w:rsidR="00D56123" w:rsidRDefault="00094F2A">
                        <w:pPr>
                          <w:pStyle w:val="TableParagraph"/>
                          <w:spacing w:before="102"/>
                          <w:ind w:left="30"/>
                          <w:rPr>
                            <w:sz w:val="18"/>
                          </w:rPr>
                        </w:pPr>
                        <w:r>
                          <w:rPr>
                            <w:sz w:val="18"/>
                          </w:rPr>
                          <w:t>SALISBURY STEAK</w:t>
                        </w:r>
                      </w:p>
                    </w:tc>
                    <w:tc>
                      <w:tcPr>
                        <w:tcW w:w="1457" w:type="dxa"/>
                        <w:shd w:val="clear" w:color="auto" w:fill="E4E4E4"/>
                      </w:tcPr>
                      <w:p w14:paraId="6D616173" w14:textId="77777777" w:rsidR="00D56123" w:rsidRDefault="00094F2A">
                        <w:pPr>
                          <w:pStyle w:val="TableParagraph"/>
                          <w:spacing w:before="102"/>
                          <w:ind w:left="163"/>
                          <w:jc w:val="center"/>
                          <w:rPr>
                            <w:sz w:val="18"/>
                          </w:rPr>
                        </w:pPr>
                        <w:r>
                          <w:rPr>
                            <w:w w:val="99"/>
                            <w:sz w:val="18"/>
                          </w:rPr>
                          <w:t>3</w:t>
                        </w:r>
                      </w:p>
                    </w:tc>
                    <w:tc>
                      <w:tcPr>
                        <w:tcW w:w="4584" w:type="dxa"/>
                        <w:shd w:val="clear" w:color="auto" w:fill="E4E4E4"/>
                      </w:tcPr>
                      <w:p w14:paraId="4BE45D8E" w14:textId="77777777" w:rsidR="00D56123" w:rsidRDefault="00094F2A">
                        <w:pPr>
                          <w:pStyle w:val="TableParagraph"/>
                          <w:spacing w:before="102"/>
                          <w:ind w:left="487"/>
                          <w:rPr>
                            <w:sz w:val="18"/>
                          </w:rPr>
                        </w:pPr>
                        <w:r>
                          <w:rPr>
                            <w:w w:val="99"/>
                            <w:sz w:val="18"/>
                          </w:rPr>
                          <w:t>3</w:t>
                        </w:r>
                      </w:p>
                    </w:tc>
                  </w:tr>
                  <w:tr w:rsidR="00D56123" w14:paraId="62BF78FD" w14:textId="77777777">
                    <w:trPr>
                      <w:trHeight w:val="407"/>
                    </w:trPr>
                    <w:tc>
                      <w:tcPr>
                        <w:tcW w:w="3161" w:type="dxa"/>
                        <w:shd w:val="clear" w:color="auto" w:fill="E4E4E4"/>
                      </w:tcPr>
                      <w:p w14:paraId="1B2554D7" w14:textId="77777777" w:rsidR="00D56123" w:rsidRDefault="00094F2A">
                        <w:pPr>
                          <w:pStyle w:val="TableParagraph"/>
                          <w:spacing w:before="102"/>
                          <w:ind w:left="30"/>
                          <w:rPr>
                            <w:sz w:val="18"/>
                          </w:rPr>
                        </w:pPr>
                        <w:r>
                          <w:rPr>
                            <w:sz w:val="18"/>
                          </w:rPr>
                          <w:t>STUFFED GREEN PEPPER #1</w:t>
                        </w:r>
                      </w:p>
                    </w:tc>
                    <w:tc>
                      <w:tcPr>
                        <w:tcW w:w="1457" w:type="dxa"/>
                        <w:shd w:val="clear" w:color="auto" w:fill="E4E4E4"/>
                      </w:tcPr>
                      <w:p w14:paraId="0234702F" w14:textId="77777777" w:rsidR="00D56123" w:rsidRDefault="00094F2A">
                        <w:pPr>
                          <w:pStyle w:val="TableParagraph"/>
                          <w:spacing w:before="102"/>
                          <w:ind w:left="163"/>
                          <w:jc w:val="center"/>
                          <w:rPr>
                            <w:sz w:val="18"/>
                          </w:rPr>
                        </w:pPr>
                        <w:r>
                          <w:rPr>
                            <w:w w:val="99"/>
                            <w:sz w:val="18"/>
                          </w:rPr>
                          <w:t>1</w:t>
                        </w:r>
                      </w:p>
                    </w:tc>
                    <w:tc>
                      <w:tcPr>
                        <w:tcW w:w="4584" w:type="dxa"/>
                        <w:shd w:val="clear" w:color="auto" w:fill="E4E4E4"/>
                      </w:tcPr>
                      <w:p w14:paraId="30C077C4" w14:textId="77777777" w:rsidR="00D56123" w:rsidRDefault="00094F2A">
                        <w:pPr>
                          <w:pStyle w:val="TableParagraph"/>
                          <w:spacing w:before="102"/>
                          <w:ind w:left="487"/>
                          <w:rPr>
                            <w:sz w:val="18"/>
                          </w:rPr>
                        </w:pPr>
                        <w:r>
                          <w:rPr>
                            <w:w w:val="99"/>
                            <w:sz w:val="18"/>
                          </w:rPr>
                          <w:t>1</w:t>
                        </w:r>
                      </w:p>
                    </w:tc>
                  </w:tr>
                  <w:tr w:rsidR="00D56123" w14:paraId="7F2E2D5A" w14:textId="77777777">
                    <w:trPr>
                      <w:trHeight w:val="407"/>
                    </w:trPr>
                    <w:tc>
                      <w:tcPr>
                        <w:tcW w:w="3161" w:type="dxa"/>
                        <w:shd w:val="clear" w:color="auto" w:fill="E4E4E4"/>
                      </w:tcPr>
                      <w:p w14:paraId="66916A22" w14:textId="77777777" w:rsidR="00D56123" w:rsidRDefault="00094F2A">
                        <w:pPr>
                          <w:pStyle w:val="TableParagraph"/>
                          <w:spacing w:before="102"/>
                          <w:ind w:left="30"/>
                          <w:rPr>
                            <w:sz w:val="18"/>
                          </w:rPr>
                        </w:pPr>
                        <w:r>
                          <w:rPr>
                            <w:sz w:val="18"/>
                          </w:rPr>
                          <w:t>SLICED BEETS, CND</w:t>
                        </w:r>
                      </w:p>
                    </w:tc>
                    <w:tc>
                      <w:tcPr>
                        <w:tcW w:w="1457" w:type="dxa"/>
                        <w:shd w:val="clear" w:color="auto" w:fill="E4E4E4"/>
                      </w:tcPr>
                      <w:p w14:paraId="73A18D97" w14:textId="77777777" w:rsidR="00D56123" w:rsidRDefault="00094F2A">
                        <w:pPr>
                          <w:pStyle w:val="TableParagraph"/>
                          <w:spacing w:before="102"/>
                          <w:ind w:left="163"/>
                          <w:jc w:val="center"/>
                          <w:rPr>
                            <w:sz w:val="18"/>
                          </w:rPr>
                        </w:pPr>
                        <w:r>
                          <w:rPr>
                            <w:w w:val="99"/>
                            <w:sz w:val="18"/>
                          </w:rPr>
                          <w:t>1</w:t>
                        </w:r>
                      </w:p>
                    </w:tc>
                    <w:tc>
                      <w:tcPr>
                        <w:tcW w:w="4584" w:type="dxa"/>
                        <w:shd w:val="clear" w:color="auto" w:fill="E4E4E4"/>
                      </w:tcPr>
                      <w:p w14:paraId="17C1C1A2" w14:textId="77777777" w:rsidR="00D56123" w:rsidRDefault="00094F2A">
                        <w:pPr>
                          <w:pStyle w:val="TableParagraph"/>
                          <w:spacing w:before="102"/>
                          <w:ind w:left="487"/>
                          <w:rPr>
                            <w:sz w:val="18"/>
                          </w:rPr>
                        </w:pPr>
                        <w:r>
                          <w:rPr>
                            <w:w w:val="99"/>
                            <w:sz w:val="18"/>
                          </w:rPr>
                          <w:t>1</w:t>
                        </w:r>
                      </w:p>
                    </w:tc>
                  </w:tr>
                  <w:tr w:rsidR="00D56123" w14:paraId="118F7CC4" w14:textId="77777777">
                    <w:trPr>
                      <w:trHeight w:val="407"/>
                    </w:trPr>
                    <w:tc>
                      <w:tcPr>
                        <w:tcW w:w="3161" w:type="dxa"/>
                        <w:shd w:val="clear" w:color="auto" w:fill="E4E4E4"/>
                      </w:tcPr>
                      <w:p w14:paraId="298EDD2B" w14:textId="77777777" w:rsidR="00D56123" w:rsidRDefault="00094F2A">
                        <w:pPr>
                          <w:pStyle w:val="TableParagraph"/>
                          <w:spacing w:before="102"/>
                          <w:ind w:left="30"/>
                          <w:rPr>
                            <w:sz w:val="18"/>
                          </w:rPr>
                        </w:pPr>
                        <w:r>
                          <w:rPr>
                            <w:sz w:val="18"/>
                          </w:rPr>
                          <w:t>BUTTERSCOTCH PUDDING</w:t>
                        </w:r>
                      </w:p>
                    </w:tc>
                    <w:tc>
                      <w:tcPr>
                        <w:tcW w:w="1457" w:type="dxa"/>
                        <w:shd w:val="clear" w:color="auto" w:fill="E4E4E4"/>
                      </w:tcPr>
                      <w:p w14:paraId="68C77DAE" w14:textId="77777777" w:rsidR="00D56123" w:rsidRDefault="00094F2A">
                        <w:pPr>
                          <w:pStyle w:val="TableParagraph"/>
                          <w:spacing w:before="102"/>
                          <w:ind w:right="374"/>
                          <w:jc w:val="right"/>
                          <w:rPr>
                            <w:sz w:val="18"/>
                          </w:rPr>
                        </w:pPr>
                        <w:r>
                          <w:rPr>
                            <w:w w:val="95"/>
                            <w:sz w:val="18"/>
                          </w:rPr>
                          <w:t>7.7</w:t>
                        </w:r>
                      </w:p>
                    </w:tc>
                    <w:tc>
                      <w:tcPr>
                        <w:tcW w:w="4584" w:type="dxa"/>
                        <w:shd w:val="clear" w:color="auto" w:fill="E4E4E4"/>
                      </w:tcPr>
                      <w:p w14:paraId="482D6BDB" w14:textId="77777777" w:rsidR="00D56123" w:rsidRDefault="00094F2A">
                        <w:pPr>
                          <w:pStyle w:val="TableParagraph"/>
                          <w:spacing w:before="102"/>
                          <w:ind w:left="487"/>
                          <w:rPr>
                            <w:sz w:val="18"/>
                          </w:rPr>
                        </w:pPr>
                        <w:r>
                          <w:rPr>
                            <w:sz w:val="18"/>
                          </w:rPr>
                          <w:t>7.7</w:t>
                        </w:r>
                      </w:p>
                    </w:tc>
                  </w:tr>
                  <w:tr w:rsidR="00D56123" w14:paraId="109A38F8" w14:textId="77777777">
                    <w:trPr>
                      <w:trHeight w:val="407"/>
                    </w:trPr>
                    <w:tc>
                      <w:tcPr>
                        <w:tcW w:w="3161" w:type="dxa"/>
                        <w:shd w:val="clear" w:color="auto" w:fill="E4E4E4"/>
                      </w:tcPr>
                      <w:p w14:paraId="48B21443" w14:textId="77777777" w:rsidR="00D56123" w:rsidRDefault="00094F2A">
                        <w:pPr>
                          <w:pStyle w:val="TableParagraph"/>
                          <w:spacing w:before="101"/>
                          <w:ind w:left="30"/>
                          <w:rPr>
                            <w:sz w:val="18"/>
                          </w:rPr>
                        </w:pPr>
                        <w:r>
                          <w:rPr>
                            <w:sz w:val="18"/>
                          </w:rPr>
                          <w:t>CHOCOLATE ICE CREAM</w:t>
                        </w:r>
                      </w:p>
                    </w:tc>
                    <w:tc>
                      <w:tcPr>
                        <w:tcW w:w="1457" w:type="dxa"/>
                        <w:shd w:val="clear" w:color="auto" w:fill="E4E4E4"/>
                      </w:tcPr>
                      <w:p w14:paraId="72C03CDB" w14:textId="77777777" w:rsidR="00D56123" w:rsidRDefault="00094F2A">
                        <w:pPr>
                          <w:pStyle w:val="TableParagraph"/>
                          <w:spacing w:before="101"/>
                          <w:ind w:right="374"/>
                          <w:jc w:val="right"/>
                          <w:rPr>
                            <w:sz w:val="18"/>
                          </w:rPr>
                        </w:pPr>
                        <w:r>
                          <w:rPr>
                            <w:w w:val="95"/>
                            <w:sz w:val="18"/>
                          </w:rPr>
                          <w:t>7.7</w:t>
                        </w:r>
                      </w:p>
                    </w:tc>
                    <w:tc>
                      <w:tcPr>
                        <w:tcW w:w="4584" w:type="dxa"/>
                        <w:shd w:val="clear" w:color="auto" w:fill="E4E4E4"/>
                      </w:tcPr>
                      <w:p w14:paraId="53EB9AB0" w14:textId="77777777" w:rsidR="00D56123" w:rsidRDefault="00094F2A">
                        <w:pPr>
                          <w:pStyle w:val="TableParagraph"/>
                          <w:spacing w:before="101"/>
                          <w:ind w:left="487"/>
                          <w:rPr>
                            <w:sz w:val="18"/>
                          </w:rPr>
                        </w:pPr>
                        <w:r>
                          <w:rPr>
                            <w:sz w:val="18"/>
                          </w:rPr>
                          <w:t>7.7</w:t>
                        </w:r>
                      </w:p>
                    </w:tc>
                  </w:tr>
                  <w:tr w:rsidR="00D56123" w14:paraId="48C32E1B" w14:textId="77777777">
                    <w:trPr>
                      <w:trHeight w:val="408"/>
                    </w:trPr>
                    <w:tc>
                      <w:tcPr>
                        <w:tcW w:w="3161" w:type="dxa"/>
                        <w:shd w:val="clear" w:color="auto" w:fill="E4E4E4"/>
                      </w:tcPr>
                      <w:p w14:paraId="07882C35" w14:textId="77777777" w:rsidR="00D56123" w:rsidRDefault="00094F2A">
                        <w:pPr>
                          <w:pStyle w:val="TableParagraph"/>
                          <w:spacing w:before="102"/>
                          <w:ind w:left="30"/>
                          <w:rPr>
                            <w:sz w:val="18"/>
                          </w:rPr>
                        </w:pPr>
                        <w:r>
                          <w:rPr>
                            <w:sz w:val="18"/>
                          </w:rPr>
                          <w:t>CHOCOLATE PUDDING, IND</w:t>
                        </w:r>
                      </w:p>
                    </w:tc>
                    <w:tc>
                      <w:tcPr>
                        <w:tcW w:w="1457" w:type="dxa"/>
                        <w:shd w:val="clear" w:color="auto" w:fill="E4E4E4"/>
                      </w:tcPr>
                      <w:p w14:paraId="0E14A3E1" w14:textId="77777777" w:rsidR="00D56123" w:rsidRDefault="00094F2A">
                        <w:pPr>
                          <w:pStyle w:val="TableParagraph"/>
                          <w:spacing w:before="102"/>
                          <w:ind w:right="374"/>
                          <w:jc w:val="right"/>
                          <w:rPr>
                            <w:sz w:val="18"/>
                          </w:rPr>
                        </w:pPr>
                        <w:r>
                          <w:rPr>
                            <w:w w:val="95"/>
                            <w:sz w:val="18"/>
                          </w:rPr>
                          <w:t>7.7</w:t>
                        </w:r>
                      </w:p>
                    </w:tc>
                    <w:tc>
                      <w:tcPr>
                        <w:tcW w:w="4584" w:type="dxa"/>
                        <w:shd w:val="clear" w:color="auto" w:fill="E4E4E4"/>
                      </w:tcPr>
                      <w:p w14:paraId="48DFB22C" w14:textId="77777777" w:rsidR="00D56123" w:rsidRDefault="00094F2A">
                        <w:pPr>
                          <w:pStyle w:val="TableParagraph"/>
                          <w:spacing w:before="102"/>
                          <w:ind w:left="487"/>
                          <w:rPr>
                            <w:sz w:val="18"/>
                          </w:rPr>
                        </w:pPr>
                        <w:r>
                          <w:rPr>
                            <w:sz w:val="18"/>
                          </w:rPr>
                          <w:t>7.7</w:t>
                        </w:r>
                      </w:p>
                    </w:tc>
                  </w:tr>
                  <w:tr w:rsidR="00D56123" w14:paraId="04FD4814" w14:textId="77777777">
                    <w:trPr>
                      <w:trHeight w:val="510"/>
                    </w:trPr>
                    <w:tc>
                      <w:tcPr>
                        <w:tcW w:w="3161" w:type="dxa"/>
                        <w:shd w:val="clear" w:color="auto" w:fill="E4E4E4"/>
                      </w:tcPr>
                      <w:p w14:paraId="02CC9FC6" w14:textId="77777777" w:rsidR="00D56123" w:rsidRDefault="00094F2A">
                        <w:pPr>
                          <w:pStyle w:val="TableParagraph"/>
                          <w:spacing w:before="102"/>
                          <w:ind w:left="30"/>
                          <w:rPr>
                            <w:sz w:val="18"/>
                          </w:rPr>
                        </w:pPr>
                        <w:r>
                          <w:rPr>
                            <w:sz w:val="18"/>
                          </w:rPr>
                          <w:t>PUREED APRICOTS</w:t>
                        </w:r>
                      </w:p>
                    </w:tc>
                    <w:tc>
                      <w:tcPr>
                        <w:tcW w:w="1457" w:type="dxa"/>
                        <w:shd w:val="clear" w:color="auto" w:fill="E4E4E4"/>
                      </w:tcPr>
                      <w:p w14:paraId="7F1A19DC" w14:textId="77777777" w:rsidR="00D56123" w:rsidRDefault="00094F2A">
                        <w:pPr>
                          <w:pStyle w:val="TableParagraph"/>
                          <w:spacing w:before="102"/>
                          <w:ind w:right="374"/>
                          <w:jc w:val="right"/>
                          <w:rPr>
                            <w:sz w:val="18"/>
                          </w:rPr>
                        </w:pPr>
                        <w:r>
                          <w:rPr>
                            <w:w w:val="95"/>
                            <w:sz w:val="18"/>
                          </w:rPr>
                          <w:t>7.7</w:t>
                        </w:r>
                      </w:p>
                    </w:tc>
                    <w:tc>
                      <w:tcPr>
                        <w:tcW w:w="4584" w:type="dxa"/>
                        <w:shd w:val="clear" w:color="auto" w:fill="E4E4E4"/>
                      </w:tcPr>
                      <w:p w14:paraId="275F1033" w14:textId="77777777" w:rsidR="00D56123" w:rsidRDefault="00094F2A">
                        <w:pPr>
                          <w:pStyle w:val="TableParagraph"/>
                          <w:spacing w:before="102"/>
                          <w:ind w:left="487"/>
                          <w:rPr>
                            <w:sz w:val="18"/>
                          </w:rPr>
                        </w:pPr>
                        <w:r>
                          <w:rPr>
                            <w:sz w:val="18"/>
                          </w:rPr>
                          <w:t>7.7</w:t>
                        </w:r>
                      </w:p>
                    </w:tc>
                  </w:tr>
                  <w:tr w:rsidR="00D56123" w14:paraId="09C1DF94" w14:textId="77777777">
                    <w:trPr>
                      <w:trHeight w:val="404"/>
                    </w:trPr>
                    <w:tc>
                      <w:tcPr>
                        <w:tcW w:w="3161" w:type="dxa"/>
                        <w:shd w:val="clear" w:color="auto" w:fill="E4E4E4"/>
                      </w:tcPr>
                      <w:p w14:paraId="03C2C8B0" w14:textId="77777777" w:rsidR="00D56123" w:rsidRDefault="00D56123">
                        <w:pPr>
                          <w:pStyle w:val="TableParagraph"/>
                          <w:spacing w:before="8"/>
                          <w:rPr>
                            <w:rFonts w:ascii="Times New Roman"/>
                            <w:sz w:val="17"/>
                          </w:rPr>
                        </w:pPr>
                      </w:p>
                      <w:p w14:paraId="6299BBDC" w14:textId="77777777" w:rsidR="00D56123" w:rsidRDefault="00094F2A">
                        <w:pPr>
                          <w:pStyle w:val="TableParagraph"/>
                          <w:spacing w:line="180" w:lineRule="exact"/>
                          <w:ind w:left="30"/>
                          <w:rPr>
                            <w:sz w:val="18"/>
                          </w:rPr>
                        </w:pPr>
                        <w:r>
                          <w:rPr>
                            <w:sz w:val="18"/>
                          </w:rPr>
                          <w:t>TOTAL RECIPES</w:t>
                        </w:r>
                      </w:p>
                    </w:tc>
                    <w:tc>
                      <w:tcPr>
                        <w:tcW w:w="1457" w:type="dxa"/>
                        <w:shd w:val="clear" w:color="auto" w:fill="E4E4E4"/>
                      </w:tcPr>
                      <w:p w14:paraId="3EC8E267" w14:textId="77777777" w:rsidR="00D56123" w:rsidRDefault="00D56123">
                        <w:pPr>
                          <w:pStyle w:val="TableParagraph"/>
                          <w:spacing w:before="8"/>
                          <w:rPr>
                            <w:rFonts w:ascii="Times New Roman"/>
                            <w:sz w:val="17"/>
                          </w:rPr>
                        </w:pPr>
                      </w:p>
                      <w:p w14:paraId="3BA27072" w14:textId="77777777" w:rsidR="00D56123" w:rsidRDefault="00094F2A">
                        <w:pPr>
                          <w:pStyle w:val="TableParagraph"/>
                          <w:spacing w:line="180" w:lineRule="exact"/>
                          <w:ind w:right="374"/>
                          <w:jc w:val="right"/>
                          <w:rPr>
                            <w:sz w:val="18"/>
                          </w:rPr>
                        </w:pPr>
                        <w:r>
                          <w:rPr>
                            <w:w w:val="95"/>
                            <w:sz w:val="18"/>
                          </w:rPr>
                          <w:t>67.8</w:t>
                        </w:r>
                      </w:p>
                    </w:tc>
                    <w:tc>
                      <w:tcPr>
                        <w:tcW w:w="4584" w:type="dxa"/>
                        <w:shd w:val="clear" w:color="auto" w:fill="E4E4E4"/>
                      </w:tcPr>
                      <w:p w14:paraId="61C095E3" w14:textId="77777777" w:rsidR="00D56123" w:rsidRDefault="00D56123">
                        <w:pPr>
                          <w:pStyle w:val="TableParagraph"/>
                          <w:spacing w:before="8"/>
                          <w:rPr>
                            <w:rFonts w:ascii="Times New Roman"/>
                            <w:sz w:val="17"/>
                          </w:rPr>
                        </w:pPr>
                      </w:p>
                      <w:p w14:paraId="34430274" w14:textId="77777777" w:rsidR="00D56123" w:rsidRDefault="00094F2A">
                        <w:pPr>
                          <w:pStyle w:val="TableParagraph"/>
                          <w:spacing w:line="180" w:lineRule="exact"/>
                          <w:ind w:left="379"/>
                          <w:rPr>
                            <w:sz w:val="18"/>
                          </w:rPr>
                        </w:pPr>
                        <w:r>
                          <w:rPr>
                            <w:sz w:val="18"/>
                          </w:rPr>
                          <w:t>67.8</w:t>
                        </w:r>
                      </w:p>
                    </w:tc>
                  </w:tr>
                </w:tbl>
                <w:p w14:paraId="6DAAF685" w14:textId="77777777" w:rsidR="00D56123" w:rsidRDefault="00D56123">
                  <w:pPr>
                    <w:pStyle w:val="BodyText"/>
                  </w:pPr>
                </w:p>
              </w:txbxContent>
            </v:textbox>
            <w10:wrap anchorx="page" anchory="page"/>
          </v:shape>
        </w:pict>
      </w:r>
      <w:r>
        <w:rPr>
          <w:sz w:val="20"/>
        </w:rPr>
      </w:r>
      <w:r>
        <w:rPr>
          <w:sz w:val="20"/>
        </w:rPr>
        <w:pict w14:anchorId="5688DC2A">
          <v:group id="_x0000_s2712" style="width:460.2pt;height:326.3pt;mso-position-horizontal-relative:char;mso-position-vertical-relative:line" coordsize="9204,6526">
            <v:shape id="_x0000_s2738" style="position:absolute;width:9204;height:6526" coordsize="9204,6526" o:spt="100" adj="0,,0" path="m9204,5506l,5506r,204l,5914r,204l,6322r,204l9204,6526r,-204l9204,6118r,-204l9204,5710r,-204xm9204,4486l,4486r,204l,4894r,204l,5302r,204l9204,5506r,-204l9204,5098r,-204l9204,4690r,-204xm9204,l,,,204,,408,,612,,816r,204l,1224r,203l,1631r,204l,2039r,204l,2447r,204l,2855r,204l,3263r,204l,3671r,204l,4078r,204l,4486r9204,l9204,4282r,-204l9204,3875r,-204l9204,3467r,-204l9204,3059r,-204l9204,2651r,-204l9204,2243r,-204l9204,1835r,-204l9204,1427r,-203l9204,1020r,-204l9204,612r,-204l9204,204,9204,xe" fillcolor="#e4e4e4" stroked="f">
              <v:stroke joinstyle="round"/>
              <v:formulas/>
              <v:path arrowok="t" o:connecttype="segments"/>
            </v:shape>
            <v:shape id="_x0000_s2737" type="#_x0000_t202" style="position:absolute;left:30;top:202;width:7904;height:1840" filled="f" stroked="f">
              <v:textbox inset="0,0,0,0">
                <w:txbxContent>
                  <w:p w14:paraId="36E27507" w14:textId="77777777" w:rsidR="00D56123" w:rsidRDefault="00094F2A">
                    <w:pPr>
                      <w:tabs>
                        <w:tab w:val="left" w:pos="2807"/>
                      </w:tabs>
                      <w:spacing w:line="480" w:lineRule="auto"/>
                      <w:ind w:right="3582"/>
                      <w:rPr>
                        <w:rFonts w:ascii="Courier New"/>
                        <w:b/>
                        <w:sz w:val="18"/>
                      </w:rPr>
                    </w:pPr>
                    <w:r>
                      <w:rPr>
                        <w:rFonts w:ascii="Courier New"/>
                        <w:sz w:val="18"/>
                      </w:rPr>
                      <w:t>Select</w:t>
                    </w:r>
                    <w:r>
                      <w:rPr>
                        <w:rFonts w:ascii="Courier New"/>
                        <w:spacing w:val="-8"/>
                        <w:sz w:val="18"/>
                      </w:rPr>
                      <w:t xml:space="preserve"> </w:t>
                    </w:r>
                    <w:r>
                      <w:rPr>
                        <w:rFonts w:ascii="Courier New"/>
                        <w:sz w:val="18"/>
                      </w:rPr>
                      <w:t>Date:</w:t>
                    </w:r>
                    <w:r>
                      <w:rPr>
                        <w:rFonts w:ascii="Courier New"/>
                        <w:spacing w:val="-7"/>
                        <w:sz w:val="18"/>
                      </w:rPr>
                      <w:t xml:space="preserve"> </w:t>
                    </w:r>
                    <w:r>
                      <w:rPr>
                        <w:rFonts w:ascii="Courier New"/>
                        <w:sz w:val="18"/>
                      </w:rPr>
                      <w:t>TODAY//</w:t>
                    </w:r>
                    <w:r>
                      <w:rPr>
                        <w:rFonts w:ascii="Courier New"/>
                        <w:b/>
                        <w:sz w:val="18"/>
                      </w:rPr>
                      <w:t>3/9/</w:t>
                    </w:r>
                    <w:r>
                      <w:rPr>
                        <w:rFonts w:ascii="Courier New"/>
                        <w:b/>
                        <w:sz w:val="18"/>
                      </w:rPr>
                      <w:tab/>
                    </w:r>
                    <w:r>
                      <w:rPr>
                        <w:rFonts w:ascii="Courier New"/>
                        <w:sz w:val="18"/>
                      </w:rPr>
                      <w:t xml:space="preserve">(MAR 09, 1996) Select MEAL (B,N,E,or ALL): </w:t>
                    </w:r>
                    <w:r>
                      <w:rPr>
                        <w:rFonts w:ascii="Courier New"/>
                        <w:b/>
                        <w:sz w:val="18"/>
                      </w:rPr>
                      <w:t xml:space="preserve">a </w:t>
                    </w:r>
                    <w:r>
                      <w:rPr>
                        <w:rFonts w:ascii="Courier New"/>
                        <w:sz w:val="18"/>
                      </w:rPr>
                      <w:t>Consolidated List? Y//</w:t>
                    </w:r>
                    <w:r>
                      <w:rPr>
                        <w:rFonts w:ascii="Courier New"/>
                        <w:spacing w:val="-7"/>
                        <w:sz w:val="18"/>
                      </w:rPr>
                      <w:t xml:space="preserve"> </w:t>
                    </w:r>
                    <w:r>
                      <w:rPr>
                        <w:rFonts w:ascii="Courier New"/>
                        <w:b/>
                        <w:sz w:val="18"/>
                      </w:rPr>
                      <w:t>&lt;RET&gt;</w:t>
                    </w:r>
                  </w:p>
                  <w:p w14:paraId="28B05207" w14:textId="77777777" w:rsidR="00D56123" w:rsidRDefault="00094F2A">
                    <w:pPr>
                      <w:spacing w:line="203" w:lineRule="exact"/>
                      <w:rPr>
                        <w:rFonts w:ascii="Courier New"/>
                        <w:b/>
                        <w:sz w:val="18"/>
                      </w:rPr>
                    </w:pPr>
                    <w:r>
                      <w:rPr>
                        <w:rFonts w:ascii="Courier New"/>
                        <w:sz w:val="18"/>
                      </w:rPr>
                      <w:t>Print Only Ones With Order Changes related to the Tray Ticket? N //</w:t>
                    </w:r>
                    <w:r>
                      <w:rPr>
                        <w:rFonts w:ascii="Courier New"/>
                        <w:spacing w:val="-57"/>
                        <w:sz w:val="18"/>
                      </w:rPr>
                      <w:t xml:space="preserve"> </w:t>
                    </w:r>
                    <w:r>
                      <w:rPr>
                        <w:rFonts w:ascii="Courier New"/>
                        <w:b/>
                        <w:sz w:val="18"/>
                      </w:rPr>
                      <w:t>&lt;RET&gt;</w:t>
                    </w:r>
                  </w:p>
                  <w:p w14:paraId="0F47B122" w14:textId="77777777" w:rsidR="00D56123" w:rsidRDefault="00D56123">
                    <w:pPr>
                      <w:spacing w:before="4"/>
                      <w:rPr>
                        <w:rFonts w:ascii="Courier New"/>
                        <w:b/>
                        <w:sz w:val="18"/>
                      </w:rPr>
                    </w:pPr>
                  </w:p>
                  <w:p w14:paraId="4C632FFB" w14:textId="77777777" w:rsidR="00D56123" w:rsidRDefault="00094F2A">
                    <w:pPr>
                      <w:spacing w:before="1"/>
                      <w:rPr>
                        <w:rFonts w:ascii="Courier New"/>
                        <w:sz w:val="18"/>
                      </w:rPr>
                    </w:pPr>
                    <w:r>
                      <w:rPr>
                        <w:rFonts w:ascii="Courier New"/>
                        <w:sz w:val="18"/>
                      </w:rPr>
                      <w:t>Select LIST Printer: HOME// (Printer name)</w:t>
                    </w:r>
                  </w:p>
                </w:txbxContent>
              </v:textbox>
            </v:shape>
            <v:shape id="_x0000_s2736" type="#_x0000_t202" style="position:absolute;left:2081;top:2450;width:4448;height:204" filled="f" stroked="f">
              <v:textbox inset="0,0,0,0">
                <w:txbxContent>
                  <w:p w14:paraId="3E215F8B" w14:textId="77777777" w:rsidR="00D56123" w:rsidRDefault="00094F2A">
                    <w:pPr>
                      <w:tabs>
                        <w:tab w:val="left" w:pos="2159"/>
                        <w:tab w:val="left" w:pos="3671"/>
                      </w:tabs>
                      <w:rPr>
                        <w:rFonts w:ascii="Courier New"/>
                        <w:sz w:val="18"/>
                      </w:rPr>
                    </w:pPr>
                    <w:r>
                      <w:rPr>
                        <w:rFonts w:ascii="Courier New"/>
                        <w:sz w:val="18"/>
                      </w:rPr>
                      <w:t>T A B U L A T</w:t>
                    </w:r>
                    <w:r>
                      <w:rPr>
                        <w:rFonts w:ascii="Courier New"/>
                        <w:spacing w:val="-8"/>
                        <w:sz w:val="18"/>
                      </w:rPr>
                      <w:t xml:space="preserve"> </w:t>
                    </w:r>
                    <w:r>
                      <w:rPr>
                        <w:rFonts w:ascii="Courier New"/>
                        <w:sz w:val="18"/>
                      </w:rPr>
                      <w:t>E</w:t>
                    </w:r>
                    <w:r>
                      <w:rPr>
                        <w:rFonts w:ascii="Courier New"/>
                        <w:spacing w:val="-1"/>
                        <w:sz w:val="18"/>
                      </w:rPr>
                      <w:t xml:space="preserve"> </w:t>
                    </w:r>
                    <w:r>
                      <w:rPr>
                        <w:rFonts w:ascii="Courier New"/>
                        <w:sz w:val="18"/>
                      </w:rPr>
                      <w:t>D</w:t>
                    </w:r>
                    <w:r>
                      <w:rPr>
                        <w:rFonts w:ascii="Courier New"/>
                        <w:sz w:val="18"/>
                      </w:rPr>
                      <w:tab/>
                      <w:t>R E C I</w:t>
                    </w:r>
                    <w:r>
                      <w:rPr>
                        <w:rFonts w:ascii="Courier New"/>
                        <w:spacing w:val="-4"/>
                        <w:sz w:val="18"/>
                      </w:rPr>
                      <w:t xml:space="preserve"> </w:t>
                    </w:r>
                    <w:r>
                      <w:rPr>
                        <w:rFonts w:ascii="Courier New"/>
                        <w:sz w:val="18"/>
                      </w:rPr>
                      <w:t>P</w:t>
                    </w:r>
                    <w:r>
                      <w:rPr>
                        <w:rFonts w:ascii="Courier New"/>
                        <w:spacing w:val="-1"/>
                        <w:sz w:val="18"/>
                      </w:rPr>
                      <w:t xml:space="preserve"> </w:t>
                    </w:r>
                    <w:r>
                      <w:rPr>
                        <w:rFonts w:ascii="Courier New"/>
                        <w:sz w:val="18"/>
                      </w:rPr>
                      <w:t>E</w:t>
                    </w:r>
                    <w:r>
                      <w:rPr>
                        <w:rFonts w:ascii="Courier New"/>
                        <w:sz w:val="18"/>
                      </w:rPr>
                      <w:tab/>
                      <w:t>L I S</w:t>
                    </w:r>
                    <w:r>
                      <w:rPr>
                        <w:rFonts w:ascii="Courier New"/>
                        <w:spacing w:val="-3"/>
                        <w:sz w:val="18"/>
                      </w:rPr>
                      <w:t xml:space="preserve"> </w:t>
                    </w:r>
                    <w:r>
                      <w:rPr>
                        <w:rFonts w:ascii="Courier New"/>
                        <w:sz w:val="18"/>
                      </w:rPr>
                      <w:t>T</w:t>
                    </w:r>
                  </w:p>
                </w:txbxContent>
              </v:textbox>
            </v:shape>
            <v:shape id="_x0000_s2735" type="#_x0000_t202" style="position:absolute;left:7804;top:2450;width:668;height:204" filled="f" stroked="f">
              <v:textbox inset="0,0,0,0">
                <w:txbxContent>
                  <w:p w14:paraId="40DCD4CC" w14:textId="77777777" w:rsidR="00D56123" w:rsidRDefault="00094F2A">
                    <w:pPr>
                      <w:rPr>
                        <w:rFonts w:ascii="Courier New"/>
                        <w:sz w:val="18"/>
                      </w:rPr>
                    </w:pPr>
                    <w:r>
                      <w:rPr>
                        <w:rFonts w:ascii="Courier New"/>
                        <w:sz w:val="18"/>
                      </w:rPr>
                      <w:t>Page 1</w:t>
                    </w:r>
                  </w:p>
                </w:txbxContent>
              </v:textbox>
            </v:shape>
            <v:shape id="_x0000_s2734" type="#_x0000_t202" style="position:absolute;left:3593;top:2858;width:1532;height:204" filled="f" stroked="f">
              <v:textbox inset="0,0,0,0">
                <w:txbxContent>
                  <w:p w14:paraId="0BDCA4AE" w14:textId="77777777" w:rsidR="00D56123" w:rsidRDefault="00094F2A">
                    <w:pPr>
                      <w:tabs>
                        <w:tab w:val="left" w:pos="647"/>
                      </w:tabs>
                      <w:rPr>
                        <w:rFonts w:ascii="Courier New"/>
                        <w:sz w:val="18"/>
                      </w:rPr>
                    </w:pPr>
                    <w:r>
                      <w:rPr>
                        <w:rFonts w:ascii="Courier New"/>
                        <w:sz w:val="18"/>
                      </w:rPr>
                      <w:t>Noon</w:t>
                    </w:r>
                    <w:r>
                      <w:rPr>
                        <w:rFonts w:ascii="Courier New"/>
                        <w:sz w:val="18"/>
                      </w:rPr>
                      <w:tab/>
                      <w:t>9-Mar-05</w:t>
                    </w:r>
                  </w:p>
                </w:txbxContent>
              </v:textbox>
            </v:shape>
            <v:shape id="_x0000_s2733" type="#_x0000_t202" style="position:absolute;left:30;top:3266;width:1424;height:612" filled="f" stroked="f">
              <v:textbox inset="0,0,0,0">
                <w:txbxContent>
                  <w:p w14:paraId="4B2B6106" w14:textId="77777777" w:rsidR="00D56123" w:rsidRDefault="00094F2A">
                    <w:pPr>
                      <w:rPr>
                        <w:rFonts w:ascii="Courier New"/>
                        <w:sz w:val="18"/>
                      </w:rPr>
                    </w:pPr>
                    <w:r>
                      <w:rPr>
                        <w:rFonts w:ascii="Courier New"/>
                        <w:sz w:val="18"/>
                      </w:rPr>
                      <w:t>NEW 3 NORTH</w:t>
                    </w:r>
                  </w:p>
                  <w:p w14:paraId="5A35F6E0" w14:textId="77777777" w:rsidR="00D56123" w:rsidRDefault="00D56123">
                    <w:pPr>
                      <w:rPr>
                        <w:rFonts w:ascii="Courier New"/>
                        <w:sz w:val="18"/>
                      </w:rPr>
                    </w:pPr>
                  </w:p>
                  <w:p w14:paraId="634CC517" w14:textId="77777777" w:rsidR="00D56123" w:rsidRDefault="00094F2A">
                    <w:pPr>
                      <w:rPr>
                        <w:rFonts w:ascii="Courier New"/>
                        <w:sz w:val="18"/>
                      </w:rPr>
                    </w:pPr>
                    <w:r>
                      <w:rPr>
                        <w:rFonts w:ascii="Courier New"/>
                        <w:sz w:val="18"/>
                      </w:rPr>
                      <w:t>R E C I P E S</w:t>
                    </w:r>
                  </w:p>
                </w:txbxContent>
              </v:textbox>
            </v:shape>
            <v:shape id="_x0000_s2732" type="#_x0000_t202" style="position:absolute;left:3593;top:3674;width:668;height:204" filled="f" stroked="f">
              <v:textbox inset="0,0,0,0">
                <w:txbxContent>
                  <w:p w14:paraId="7F946411" w14:textId="77777777" w:rsidR="00D56123" w:rsidRDefault="00094F2A">
                    <w:pPr>
                      <w:rPr>
                        <w:rFonts w:ascii="Courier New"/>
                        <w:sz w:val="18"/>
                      </w:rPr>
                    </w:pPr>
                    <w:r>
                      <w:rPr>
                        <w:rFonts w:ascii="Courier New"/>
                        <w:sz w:val="18"/>
                      </w:rPr>
                      <w:t>HOSP T</w:t>
                    </w:r>
                  </w:p>
                </w:txbxContent>
              </v:textbox>
            </v:shape>
            <v:shape id="_x0000_s2731" type="#_x0000_t202" style="position:absolute;left:4889;top:3674;width:560;height:204" filled="f" stroked="f">
              <v:textbox inset="0,0,0,0">
                <w:txbxContent>
                  <w:p w14:paraId="14CB7062" w14:textId="77777777" w:rsidR="00D56123" w:rsidRDefault="00094F2A">
                    <w:pPr>
                      <w:rPr>
                        <w:rFonts w:ascii="Courier New"/>
                        <w:sz w:val="18"/>
                      </w:rPr>
                    </w:pPr>
                    <w:r>
                      <w:rPr>
                        <w:rFonts w:ascii="Courier New"/>
                        <w:sz w:val="18"/>
                      </w:rPr>
                      <w:t>Total</w:t>
                    </w:r>
                  </w:p>
                </w:txbxContent>
              </v:textbox>
            </v:shape>
            <v:shape id="_x0000_s2730" type="#_x0000_t202" style="position:absolute;left:30;top:4081;width:560;height:204" filled="f" stroked="f">
              <v:textbox inset="0,0,0,0">
                <w:txbxContent>
                  <w:p w14:paraId="1C365FE3" w14:textId="77777777" w:rsidR="00D56123" w:rsidRDefault="00094F2A">
                    <w:pPr>
                      <w:rPr>
                        <w:rFonts w:ascii="Courier New"/>
                        <w:sz w:val="18"/>
                      </w:rPr>
                    </w:pPr>
                    <w:r>
                      <w:rPr>
                        <w:rFonts w:ascii="Courier New"/>
                        <w:sz w:val="18"/>
                      </w:rPr>
                      <w:t>DECAF</w:t>
                    </w:r>
                  </w:p>
                </w:txbxContent>
              </v:textbox>
            </v:shape>
            <v:shape id="_x0000_s2729" type="#_x0000_t202" style="position:absolute;left:3917;top:4081;width:128;height:204" filled="f" stroked="f">
              <v:textbox inset="0,0,0,0">
                <w:txbxContent>
                  <w:p w14:paraId="163280B5" w14:textId="77777777" w:rsidR="00D56123" w:rsidRDefault="00094F2A">
                    <w:pPr>
                      <w:rPr>
                        <w:rFonts w:ascii="Courier New"/>
                        <w:sz w:val="18"/>
                      </w:rPr>
                    </w:pPr>
                    <w:r>
                      <w:rPr>
                        <w:rFonts w:ascii="Courier New"/>
                        <w:w w:val="99"/>
                        <w:sz w:val="18"/>
                      </w:rPr>
                      <w:t>6</w:t>
                    </w:r>
                  </w:p>
                </w:txbxContent>
              </v:textbox>
            </v:shape>
            <v:shape id="_x0000_s2728" type="#_x0000_t202" style="position:absolute;left:5105;top:4081;width:128;height:204" filled="f" stroked="f">
              <v:textbox inset="0,0,0,0">
                <w:txbxContent>
                  <w:p w14:paraId="1B41AADD" w14:textId="77777777" w:rsidR="00D56123" w:rsidRDefault="00094F2A">
                    <w:pPr>
                      <w:rPr>
                        <w:rFonts w:ascii="Courier New"/>
                        <w:sz w:val="18"/>
                      </w:rPr>
                    </w:pPr>
                    <w:r>
                      <w:rPr>
                        <w:rFonts w:ascii="Courier New"/>
                        <w:w w:val="99"/>
                        <w:sz w:val="18"/>
                      </w:rPr>
                      <w:t>6</w:t>
                    </w:r>
                  </w:p>
                </w:txbxContent>
              </v:textbox>
            </v:shape>
            <v:shape id="_x0000_s2727" type="#_x0000_t202" style="position:absolute;left:30;top:4489;width:344;height:204" filled="f" stroked="f">
              <v:textbox inset="0,0,0,0">
                <w:txbxContent>
                  <w:p w14:paraId="7F302E25" w14:textId="77777777" w:rsidR="00D56123" w:rsidRDefault="00094F2A">
                    <w:pPr>
                      <w:rPr>
                        <w:rFonts w:ascii="Courier New"/>
                        <w:sz w:val="18"/>
                      </w:rPr>
                    </w:pPr>
                    <w:r>
                      <w:rPr>
                        <w:rFonts w:ascii="Courier New"/>
                        <w:sz w:val="18"/>
                      </w:rPr>
                      <w:t>TEA</w:t>
                    </w:r>
                  </w:p>
                </w:txbxContent>
              </v:textbox>
            </v:shape>
            <v:shape id="_x0000_s2726" type="#_x0000_t202" style="position:absolute;left:3917;top:4489;width:128;height:204" filled="f" stroked="f">
              <v:textbox inset="0,0,0,0">
                <w:txbxContent>
                  <w:p w14:paraId="736D9BC1" w14:textId="77777777" w:rsidR="00D56123" w:rsidRDefault="00094F2A">
                    <w:pPr>
                      <w:rPr>
                        <w:rFonts w:ascii="Courier New"/>
                        <w:sz w:val="18"/>
                      </w:rPr>
                    </w:pPr>
                    <w:r>
                      <w:rPr>
                        <w:rFonts w:ascii="Courier New"/>
                        <w:w w:val="99"/>
                        <w:sz w:val="18"/>
                      </w:rPr>
                      <w:t>1</w:t>
                    </w:r>
                  </w:p>
                </w:txbxContent>
              </v:textbox>
            </v:shape>
            <v:shape id="_x0000_s2725" type="#_x0000_t202" style="position:absolute;left:5105;top:4489;width:128;height:204" filled="f" stroked="f">
              <v:textbox inset="0,0,0,0">
                <w:txbxContent>
                  <w:p w14:paraId="609209EF" w14:textId="77777777" w:rsidR="00D56123" w:rsidRDefault="00094F2A">
                    <w:pPr>
                      <w:rPr>
                        <w:rFonts w:ascii="Courier New"/>
                        <w:sz w:val="18"/>
                      </w:rPr>
                    </w:pPr>
                    <w:r>
                      <w:rPr>
                        <w:rFonts w:ascii="Courier New"/>
                        <w:w w:val="99"/>
                        <w:sz w:val="18"/>
                      </w:rPr>
                      <w:t>1</w:t>
                    </w:r>
                  </w:p>
                </w:txbxContent>
              </v:textbox>
            </v:shape>
            <v:shape id="_x0000_s2724" type="#_x0000_t202" style="position:absolute;left:30;top:4897;width:1856;height:204" filled="f" stroked="f">
              <v:textbox inset="0,0,0,0">
                <w:txbxContent>
                  <w:p w14:paraId="12749ADE" w14:textId="77777777" w:rsidR="00D56123" w:rsidRDefault="00094F2A">
                    <w:pPr>
                      <w:rPr>
                        <w:rFonts w:ascii="Courier New"/>
                        <w:sz w:val="18"/>
                      </w:rPr>
                    </w:pPr>
                    <w:r>
                      <w:rPr>
                        <w:rFonts w:ascii="Courier New"/>
                        <w:sz w:val="18"/>
                      </w:rPr>
                      <w:t>WHOLE WHEAT BREAD</w:t>
                    </w:r>
                  </w:p>
                </w:txbxContent>
              </v:textbox>
            </v:shape>
            <v:shape id="_x0000_s2723" type="#_x0000_t202" style="position:absolute;left:3917;top:4897;width:128;height:204" filled="f" stroked="f">
              <v:textbox inset="0,0,0,0">
                <w:txbxContent>
                  <w:p w14:paraId="4965E1AE" w14:textId="77777777" w:rsidR="00D56123" w:rsidRDefault="00094F2A">
                    <w:pPr>
                      <w:rPr>
                        <w:rFonts w:ascii="Courier New"/>
                        <w:sz w:val="18"/>
                      </w:rPr>
                    </w:pPr>
                    <w:r>
                      <w:rPr>
                        <w:rFonts w:ascii="Courier New"/>
                        <w:w w:val="99"/>
                        <w:sz w:val="18"/>
                      </w:rPr>
                      <w:t>9</w:t>
                    </w:r>
                  </w:p>
                </w:txbxContent>
              </v:textbox>
            </v:shape>
            <v:shape id="_x0000_s2722" type="#_x0000_t202" style="position:absolute;left:5105;top:4897;width:128;height:204" filled="f" stroked="f">
              <v:textbox inset="0,0,0,0">
                <w:txbxContent>
                  <w:p w14:paraId="78B78CA8" w14:textId="77777777" w:rsidR="00D56123" w:rsidRDefault="00094F2A">
                    <w:pPr>
                      <w:rPr>
                        <w:rFonts w:ascii="Courier New"/>
                        <w:sz w:val="18"/>
                      </w:rPr>
                    </w:pPr>
                    <w:r>
                      <w:rPr>
                        <w:rFonts w:ascii="Courier New"/>
                        <w:w w:val="99"/>
                        <w:sz w:val="18"/>
                      </w:rPr>
                      <w:t>9</w:t>
                    </w:r>
                  </w:p>
                </w:txbxContent>
              </v:textbox>
            </v:shape>
            <v:shape id="_x0000_s2721" type="#_x0000_t202" style="position:absolute;left:30;top:5305;width:1208;height:204" filled="f" stroked="f">
              <v:textbox inset="0,0,0,0">
                <w:txbxContent>
                  <w:p w14:paraId="5EDF0E34" w14:textId="77777777" w:rsidR="00D56123" w:rsidRDefault="00094F2A">
                    <w:pPr>
                      <w:rPr>
                        <w:rFonts w:ascii="Courier New"/>
                        <w:sz w:val="18"/>
                      </w:rPr>
                    </w:pPr>
                    <w:r>
                      <w:rPr>
                        <w:rFonts w:ascii="Courier New"/>
                        <w:sz w:val="18"/>
                      </w:rPr>
                      <w:t>WHITE BREAD</w:t>
                    </w:r>
                  </w:p>
                </w:txbxContent>
              </v:textbox>
            </v:shape>
            <v:shape id="_x0000_s2720" type="#_x0000_t202" style="position:absolute;left:3917;top:5305;width:128;height:204" filled="f" stroked="f">
              <v:textbox inset="0,0,0,0">
                <w:txbxContent>
                  <w:p w14:paraId="2091F16C" w14:textId="77777777" w:rsidR="00D56123" w:rsidRDefault="00094F2A">
                    <w:pPr>
                      <w:rPr>
                        <w:rFonts w:ascii="Courier New"/>
                        <w:sz w:val="18"/>
                      </w:rPr>
                    </w:pPr>
                    <w:r>
                      <w:rPr>
                        <w:rFonts w:ascii="Courier New"/>
                        <w:w w:val="99"/>
                        <w:sz w:val="18"/>
                      </w:rPr>
                      <w:t>1</w:t>
                    </w:r>
                  </w:p>
                </w:txbxContent>
              </v:textbox>
            </v:shape>
            <v:shape id="_x0000_s2719" type="#_x0000_t202" style="position:absolute;left:5105;top:5305;width:128;height:204" filled="f" stroked="f">
              <v:textbox inset="0,0,0,0">
                <w:txbxContent>
                  <w:p w14:paraId="63E28F2B" w14:textId="77777777" w:rsidR="00D56123" w:rsidRDefault="00094F2A">
                    <w:pPr>
                      <w:rPr>
                        <w:rFonts w:ascii="Courier New"/>
                        <w:sz w:val="18"/>
                      </w:rPr>
                    </w:pPr>
                    <w:r>
                      <w:rPr>
                        <w:rFonts w:ascii="Courier New"/>
                        <w:w w:val="99"/>
                        <w:sz w:val="18"/>
                      </w:rPr>
                      <w:t>1</w:t>
                    </w:r>
                  </w:p>
                </w:txbxContent>
              </v:textbox>
            </v:shape>
            <v:shape id="_x0000_s2718" type="#_x0000_t202" style="position:absolute;left:30;top:5713;width:1532;height:204" filled="f" stroked="f">
              <v:textbox inset="0,0,0,0">
                <w:txbxContent>
                  <w:p w14:paraId="326707A2" w14:textId="77777777" w:rsidR="00D56123" w:rsidRDefault="00094F2A">
                    <w:pPr>
                      <w:rPr>
                        <w:rFonts w:ascii="Courier New"/>
                        <w:sz w:val="18"/>
                      </w:rPr>
                    </w:pPr>
                    <w:r>
                      <w:rPr>
                        <w:rFonts w:ascii="Courier New"/>
                        <w:sz w:val="18"/>
                      </w:rPr>
                      <w:t>BEEF RICE SOUP</w:t>
                    </w:r>
                  </w:p>
                </w:txbxContent>
              </v:textbox>
            </v:shape>
            <v:shape id="_x0000_s2717" type="#_x0000_t202" style="position:absolute;left:3917;top:5713;width:128;height:204" filled="f" stroked="f">
              <v:textbox inset="0,0,0,0">
                <w:txbxContent>
                  <w:p w14:paraId="5282845D" w14:textId="77777777" w:rsidR="00D56123" w:rsidRDefault="00094F2A">
                    <w:pPr>
                      <w:rPr>
                        <w:rFonts w:ascii="Courier New"/>
                        <w:sz w:val="18"/>
                      </w:rPr>
                    </w:pPr>
                    <w:r>
                      <w:rPr>
                        <w:rFonts w:ascii="Courier New"/>
                        <w:w w:val="99"/>
                        <w:sz w:val="18"/>
                      </w:rPr>
                      <w:t>6</w:t>
                    </w:r>
                  </w:p>
                </w:txbxContent>
              </v:textbox>
            </v:shape>
            <v:shape id="_x0000_s2716" type="#_x0000_t202" style="position:absolute;left:5105;top:5713;width:128;height:204" filled="f" stroked="f">
              <v:textbox inset="0,0,0,0">
                <w:txbxContent>
                  <w:p w14:paraId="119FE6E4" w14:textId="77777777" w:rsidR="00D56123" w:rsidRDefault="00094F2A">
                    <w:pPr>
                      <w:rPr>
                        <w:rFonts w:ascii="Courier New"/>
                        <w:sz w:val="18"/>
                      </w:rPr>
                    </w:pPr>
                    <w:r>
                      <w:rPr>
                        <w:rFonts w:ascii="Courier New"/>
                        <w:w w:val="99"/>
                        <w:sz w:val="18"/>
                      </w:rPr>
                      <w:t>6</w:t>
                    </w:r>
                  </w:p>
                </w:txbxContent>
              </v:textbox>
            </v:shape>
            <v:shape id="_x0000_s2715" type="#_x0000_t202" style="position:absolute;left:30;top:6121;width:2504;height:204" filled="f" stroked="f">
              <v:textbox inset="0,0,0,0">
                <w:txbxContent>
                  <w:p w14:paraId="6C980793" w14:textId="77777777" w:rsidR="00D56123" w:rsidRDefault="00094F2A">
                    <w:pPr>
                      <w:rPr>
                        <w:rFonts w:ascii="Courier New"/>
                        <w:sz w:val="18"/>
                      </w:rPr>
                    </w:pPr>
                    <w:r>
                      <w:rPr>
                        <w:rFonts w:ascii="Courier New"/>
                        <w:sz w:val="18"/>
                      </w:rPr>
                      <w:t>BLAND CREAM OF PEA SOUP</w:t>
                    </w:r>
                  </w:p>
                </w:txbxContent>
              </v:textbox>
            </v:shape>
            <v:shape id="_x0000_s2714" type="#_x0000_t202" style="position:absolute;left:3917;top:6121;width:128;height:204" filled="f" stroked="f">
              <v:textbox inset="0,0,0,0">
                <w:txbxContent>
                  <w:p w14:paraId="63141A31" w14:textId="77777777" w:rsidR="00D56123" w:rsidRDefault="00094F2A">
                    <w:pPr>
                      <w:rPr>
                        <w:rFonts w:ascii="Courier New"/>
                        <w:sz w:val="18"/>
                      </w:rPr>
                    </w:pPr>
                    <w:r>
                      <w:rPr>
                        <w:rFonts w:ascii="Courier New"/>
                        <w:w w:val="99"/>
                        <w:sz w:val="18"/>
                      </w:rPr>
                      <w:t>2</w:t>
                    </w:r>
                  </w:p>
                </w:txbxContent>
              </v:textbox>
            </v:shape>
            <v:shape id="_x0000_s2713" type="#_x0000_t202" style="position:absolute;left:5105;top:6121;width:128;height:204" filled="f" stroked="f">
              <v:textbox inset="0,0,0,0">
                <w:txbxContent>
                  <w:p w14:paraId="7C399407" w14:textId="77777777" w:rsidR="00D56123" w:rsidRDefault="00094F2A">
                    <w:pPr>
                      <w:rPr>
                        <w:rFonts w:ascii="Courier New"/>
                        <w:sz w:val="18"/>
                      </w:rPr>
                    </w:pPr>
                    <w:r>
                      <w:rPr>
                        <w:rFonts w:ascii="Courier New"/>
                        <w:w w:val="99"/>
                        <w:sz w:val="18"/>
                      </w:rPr>
                      <w:t>2</w:t>
                    </w:r>
                  </w:p>
                </w:txbxContent>
              </v:textbox>
            </v:shape>
            <w10:anchorlock/>
          </v:group>
        </w:pict>
      </w:r>
    </w:p>
    <w:p w14:paraId="371BA22A" w14:textId="77777777" w:rsidR="00D56123" w:rsidRDefault="00D56123">
      <w:pPr>
        <w:rPr>
          <w:sz w:val="20"/>
        </w:rPr>
        <w:sectPr w:rsidR="00D56123">
          <w:pgSz w:w="12240" w:h="15840"/>
          <w:pgMar w:top="1440" w:right="1120" w:bottom="1160" w:left="1120" w:header="0" w:footer="975" w:gutter="0"/>
          <w:cols w:space="720"/>
        </w:sectPr>
      </w:pPr>
    </w:p>
    <w:p w14:paraId="3A28F668" w14:textId="77777777" w:rsidR="00D56123" w:rsidRDefault="00094F2A">
      <w:pPr>
        <w:pStyle w:val="Heading4"/>
        <w:spacing w:before="78"/>
      </w:pPr>
      <w:bookmarkStart w:id="128" w:name="_bookmark66"/>
      <w:bookmarkStart w:id="129" w:name="_bookmark65"/>
      <w:bookmarkEnd w:id="128"/>
      <w:bookmarkEnd w:id="129"/>
      <w:r>
        <w:lastRenderedPageBreak/>
        <w:t>WL List Nutrition Locations [FHPRO6]</w:t>
      </w:r>
    </w:p>
    <w:p w14:paraId="5081C2C1" w14:textId="77777777" w:rsidR="00D56123" w:rsidRDefault="00D56123">
      <w:pPr>
        <w:pStyle w:val="BodyText"/>
        <w:spacing w:before="8"/>
        <w:rPr>
          <w:rFonts w:ascii="Arial"/>
          <w:b/>
          <w:sz w:val="20"/>
        </w:rPr>
      </w:pPr>
    </w:p>
    <w:p w14:paraId="1D195130" w14:textId="77777777" w:rsidR="00D56123" w:rsidRDefault="00094F2A">
      <w:pPr>
        <w:pStyle w:val="BodyText"/>
        <w:ind w:left="320" w:right="642"/>
      </w:pPr>
      <w:r>
        <w:t>The List Nutrition Locations is an 80-column report that lists all Nutrition Locations in sequential print order by Delivery/Service Point. In addition, it shows any bulk nourishments ordered under Supplemental Feeding Management, the dietitians or technicians assigned, the default admission diet, pertinent clinical review information, and pertinent facility geography.</w:t>
      </w:r>
    </w:p>
    <w:p w14:paraId="6F4C6791" w14:textId="77777777" w:rsidR="00D56123" w:rsidRDefault="00D56123">
      <w:pPr>
        <w:pStyle w:val="BodyText"/>
        <w:spacing w:before="4"/>
      </w:pPr>
    </w:p>
    <w:tbl>
      <w:tblPr>
        <w:tblW w:w="0" w:type="auto"/>
        <w:tblInd w:w="513" w:type="dxa"/>
        <w:tblLayout w:type="fixed"/>
        <w:tblCellMar>
          <w:left w:w="0" w:type="dxa"/>
          <w:right w:w="0" w:type="dxa"/>
        </w:tblCellMar>
        <w:tblLook w:val="01E0" w:firstRow="1" w:lastRow="1" w:firstColumn="1" w:lastColumn="1" w:noHBand="0" w:noVBand="0"/>
      </w:tblPr>
      <w:tblGrid>
        <w:gridCol w:w="3756"/>
        <w:gridCol w:w="3726"/>
        <w:gridCol w:w="972"/>
        <w:gridCol w:w="752"/>
      </w:tblGrid>
      <w:tr w:rsidR="00D56123" w14:paraId="48F57ACD" w14:textId="77777777">
        <w:trPr>
          <w:trHeight w:val="304"/>
        </w:trPr>
        <w:tc>
          <w:tcPr>
            <w:tcW w:w="3756" w:type="dxa"/>
            <w:shd w:val="clear" w:color="auto" w:fill="E4E4E4"/>
          </w:tcPr>
          <w:p w14:paraId="612E0A4E" w14:textId="77777777" w:rsidR="00D56123" w:rsidRDefault="00094F2A">
            <w:pPr>
              <w:pStyle w:val="TableParagraph"/>
              <w:spacing w:line="203" w:lineRule="exact"/>
              <w:ind w:left="30"/>
              <w:rPr>
                <w:b/>
                <w:sz w:val="18"/>
              </w:rPr>
            </w:pPr>
            <w:r>
              <w:rPr>
                <w:sz w:val="18"/>
              </w:rPr>
              <w:t xml:space="preserve">Select LOCATION (or ALL): </w:t>
            </w:r>
            <w:r>
              <w:rPr>
                <w:b/>
                <w:sz w:val="18"/>
              </w:rPr>
              <w:t>2A</w:t>
            </w:r>
          </w:p>
        </w:tc>
        <w:tc>
          <w:tcPr>
            <w:tcW w:w="3726" w:type="dxa"/>
            <w:shd w:val="clear" w:color="auto" w:fill="E4E4E4"/>
          </w:tcPr>
          <w:p w14:paraId="3E4E2A14" w14:textId="77777777" w:rsidR="00D56123" w:rsidRDefault="00D56123">
            <w:pPr>
              <w:pStyle w:val="TableParagraph"/>
              <w:rPr>
                <w:rFonts w:ascii="Times New Roman"/>
                <w:sz w:val="18"/>
              </w:rPr>
            </w:pPr>
          </w:p>
        </w:tc>
        <w:tc>
          <w:tcPr>
            <w:tcW w:w="972" w:type="dxa"/>
            <w:shd w:val="clear" w:color="auto" w:fill="E4E4E4"/>
          </w:tcPr>
          <w:p w14:paraId="57B10FA4" w14:textId="77777777" w:rsidR="00D56123" w:rsidRDefault="00D56123">
            <w:pPr>
              <w:pStyle w:val="TableParagraph"/>
              <w:rPr>
                <w:rFonts w:ascii="Times New Roman"/>
                <w:sz w:val="18"/>
              </w:rPr>
            </w:pPr>
          </w:p>
        </w:tc>
        <w:tc>
          <w:tcPr>
            <w:tcW w:w="752" w:type="dxa"/>
            <w:vMerge w:val="restart"/>
            <w:shd w:val="clear" w:color="auto" w:fill="E4E4E4"/>
          </w:tcPr>
          <w:p w14:paraId="3EB1E045" w14:textId="77777777" w:rsidR="00D56123" w:rsidRDefault="00D56123">
            <w:pPr>
              <w:pStyle w:val="TableParagraph"/>
              <w:rPr>
                <w:rFonts w:ascii="Times New Roman"/>
                <w:sz w:val="18"/>
              </w:rPr>
            </w:pPr>
          </w:p>
        </w:tc>
      </w:tr>
      <w:tr w:rsidR="00D56123" w14:paraId="36F94242" w14:textId="77777777">
        <w:trPr>
          <w:trHeight w:val="410"/>
        </w:trPr>
        <w:tc>
          <w:tcPr>
            <w:tcW w:w="3756" w:type="dxa"/>
            <w:shd w:val="clear" w:color="auto" w:fill="E4E4E4"/>
          </w:tcPr>
          <w:p w14:paraId="0C74EC1C" w14:textId="77777777" w:rsidR="00D56123" w:rsidRDefault="00094F2A">
            <w:pPr>
              <w:pStyle w:val="TableParagraph"/>
              <w:spacing w:before="102"/>
              <w:ind w:left="30"/>
              <w:rPr>
                <w:b/>
                <w:sz w:val="18"/>
              </w:rPr>
            </w:pPr>
            <w:r>
              <w:rPr>
                <w:sz w:val="18"/>
              </w:rPr>
              <w:t xml:space="preserve">Select LIST Printer: HOME// </w:t>
            </w:r>
            <w:r>
              <w:rPr>
                <w:b/>
                <w:sz w:val="18"/>
              </w:rPr>
              <w:t>&lt;RET&gt;</w:t>
            </w:r>
          </w:p>
        </w:tc>
        <w:tc>
          <w:tcPr>
            <w:tcW w:w="3726" w:type="dxa"/>
            <w:shd w:val="clear" w:color="auto" w:fill="E4E4E4"/>
          </w:tcPr>
          <w:p w14:paraId="7C929548" w14:textId="77777777" w:rsidR="00D56123" w:rsidRDefault="00094F2A">
            <w:pPr>
              <w:pStyle w:val="TableParagraph"/>
              <w:tabs>
                <w:tab w:val="left" w:pos="917"/>
              </w:tabs>
              <w:spacing w:before="102"/>
              <w:ind w:left="53"/>
              <w:rPr>
                <w:b/>
                <w:sz w:val="18"/>
              </w:rPr>
            </w:pPr>
            <w:r>
              <w:rPr>
                <w:sz w:val="18"/>
              </w:rPr>
              <w:t>HOME</w:t>
            </w:r>
            <w:r>
              <w:rPr>
                <w:sz w:val="18"/>
              </w:rPr>
              <w:tab/>
              <w:t>RIGHT MARGIN: 80//</w:t>
            </w:r>
            <w:r>
              <w:rPr>
                <w:spacing w:val="-13"/>
                <w:sz w:val="18"/>
              </w:rPr>
              <w:t xml:space="preserve"> </w:t>
            </w:r>
            <w:r>
              <w:rPr>
                <w:b/>
                <w:sz w:val="18"/>
              </w:rPr>
              <w:t>&lt;RET&gt;</w:t>
            </w:r>
          </w:p>
        </w:tc>
        <w:tc>
          <w:tcPr>
            <w:tcW w:w="972" w:type="dxa"/>
            <w:shd w:val="clear" w:color="auto" w:fill="E4E4E4"/>
          </w:tcPr>
          <w:p w14:paraId="1E75E451" w14:textId="77777777" w:rsidR="00D56123" w:rsidRDefault="00D56123">
            <w:pPr>
              <w:pStyle w:val="TableParagraph"/>
              <w:rPr>
                <w:rFonts w:ascii="Times New Roman"/>
                <w:sz w:val="18"/>
              </w:rPr>
            </w:pPr>
          </w:p>
        </w:tc>
        <w:tc>
          <w:tcPr>
            <w:tcW w:w="752" w:type="dxa"/>
            <w:vMerge/>
            <w:tcBorders>
              <w:top w:val="nil"/>
            </w:tcBorders>
            <w:shd w:val="clear" w:color="auto" w:fill="E4E4E4"/>
          </w:tcPr>
          <w:p w14:paraId="2BC4C654" w14:textId="77777777" w:rsidR="00D56123" w:rsidRDefault="00D56123">
            <w:pPr>
              <w:rPr>
                <w:sz w:val="2"/>
                <w:szCs w:val="2"/>
              </w:rPr>
            </w:pPr>
          </w:p>
        </w:tc>
      </w:tr>
      <w:tr w:rsidR="00D56123" w14:paraId="12912157" w14:textId="77777777">
        <w:trPr>
          <w:trHeight w:val="409"/>
        </w:trPr>
        <w:tc>
          <w:tcPr>
            <w:tcW w:w="3756" w:type="dxa"/>
            <w:shd w:val="clear" w:color="auto" w:fill="E4E4E4"/>
          </w:tcPr>
          <w:p w14:paraId="136FAB3B" w14:textId="77777777" w:rsidR="00D56123" w:rsidRDefault="00094F2A">
            <w:pPr>
              <w:pStyle w:val="TableParagraph"/>
              <w:tabs>
                <w:tab w:val="left" w:pos="2081"/>
              </w:tabs>
              <w:spacing w:before="104"/>
              <w:ind w:left="137"/>
              <w:rPr>
                <w:sz w:val="18"/>
              </w:rPr>
            </w:pPr>
            <w:r>
              <w:rPr>
                <w:sz w:val="18"/>
              </w:rPr>
              <w:t>9-Mar-05</w:t>
            </w:r>
            <w:r>
              <w:rPr>
                <w:sz w:val="18"/>
              </w:rPr>
              <w:tab/>
              <w:t>D I E T E T I</w:t>
            </w:r>
            <w:r>
              <w:rPr>
                <w:spacing w:val="-8"/>
                <w:sz w:val="18"/>
              </w:rPr>
              <w:t xml:space="preserve"> </w:t>
            </w:r>
            <w:r>
              <w:rPr>
                <w:sz w:val="18"/>
              </w:rPr>
              <w:t>C</w:t>
            </w:r>
          </w:p>
        </w:tc>
        <w:tc>
          <w:tcPr>
            <w:tcW w:w="3726" w:type="dxa"/>
            <w:shd w:val="clear" w:color="auto" w:fill="E4E4E4"/>
          </w:tcPr>
          <w:p w14:paraId="3E08B453" w14:textId="77777777" w:rsidR="00D56123" w:rsidRDefault="00094F2A">
            <w:pPr>
              <w:pStyle w:val="TableParagraph"/>
              <w:tabs>
                <w:tab w:val="left" w:pos="1349"/>
              </w:tabs>
              <w:spacing w:before="104"/>
              <w:ind w:left="269"/>
              <w:rPr>
                <w:sz w:val="18"/>
              </w:rPr>
            </w:pPr>
            <w:r>
              <w:rPr>
                <w:sz w:val="18"/>
              </w:rPr>
              <w:t>W A</w:t>
            </w:r>
            <w:r>
              <w:rPr>
                <w:spacing w:val="-3"/>
                <w:sz w:val="18"/>
              </w:rPr>
              <w:t xml:space="preserve"> </w:t>
            </w:r>
            <w:r>
              <w:rPr>
                <w:sz w:val="18"/>
              </w:rPr>
              <w:t>R</w:t>
            </w:r>
            <w:r>
              <w:rPr>
                <w:spacing w:val="-1"/>
                <w:sz w:val="18"/>
              </w:rPr>
              <w:t xml:space="preserve"> </w:t>
            </w:r>
            <w:r>
              <w:rPr>
                <w:sz w:val="18"/>
              </w:rPr>
              <w:t>D</w:t>
            </w:r>
            <w:r>
              <w:rPr>
                <w:sz w:val="18"/>
              </w:rPr>
              <w:tab/>
              <w:t>P R O F I L</w:t>
            </w:r>
            <w:r>
              <w:rPr>
                <w:spacing w:val="-6"/>
                <w:sz w:val="18"/>
              </w:rPr>
              <w:t xml:space="preserve"> </w:t>
            </w:r>
            <w:r>
              <w:rPr>
                <w:sz w:val="18"/>
              </w:rPr>
              <w:t>E</w:t>
            </w:r>
          </w:p>
        </w:tc>
        <w:tc>
          <w:tcPr>
            <w:tcW w:w="972" w:type="dxa"/>
            <w:shd w:val="clear" w:color="auto" w:fill="E4E4E4"/>
          </w:tcPr>
          <w:p w14:paraId="6EFAAF56" w14:textId="77777777" w:rsidR="00D56123" w:rsidRDefault="00094F2A">
            <w:pPr>
              <w:pStyle w:val="TableParagraph"/>
              <w:spacing w:before="104"/>
              <w:ind w:left="214"/>
              <w:rPr>
                <w:sz w:val="18"/>
              </w:rPr>
            </w:pPr>
            <w:r>
              <w:rPr>
                <w:sz w:val="18"/>
              </w:rPr>
              <w:t>Page 1</w:t>
            </w:r>
          </w:p>
        </w:tc>
        <w:tc>
          <w:tcPr>
            <w:tcW w:w="752" w:type="dxa"/>
            <w:vMerge/>
            <w:tcBorders>
              <w:top w:val="nil"/>
            </w:tcBorders>
            <w:shd w:val="clear" w:color="auto" w:fill="E4E4E4"/>
          </w:tcPr>
          <w:p w14:paraId="2225789F" w14:textId="77777777" w:rsidR="00D56123" w:rsidRDefault="00D56123">
            <w:pPr>
              <w:rPr>
                <w:sz w:val="2"/>
                <w:szCs w:val="2"/>
              </w:rPr>
            </w:pPr>
          </w:p>
        </w:tc>
      </w:tr>
      <w:tr w:rsidR="00D56123" w14:paraId="444BFDDC" w14:textId="77777777">
        <w:trPr>
          <w:trHeight w:val="396"/>
        </w:trPr>
        <w:tc>
          <w:tcPr>
            <w:tcW w:w="3756" w:type="dxa"/>
            <w:tcBorders>
              <w:bottom w:val="dashed" w:sz="6" w:space="0" w:color="000000"/>
            </w:tcBorders>
            <w:shd w:val="clear" w:color="auto" w:fill="E4E4E4"/>
          </w:tcPr>
          <w:p w14:paraId="64B8B535" w14:textId="77777777" w:rsidR="00D56123" w:rsidRDefault="00D56123">
            <w:pPr>
              <w:pStyle w:val="TableParagraph"/>
              <w:rPr>
                <w:rFonts w:ascii="Times New Roman"/>
                <w:sz w:val="18"/>
              </w:rPr>
            </w:pPr>
          </w:p>
        </w:tc>
        <w:tc>
          <w:tcPr>
            <w:tcW w:w="3726" w:type="dxa"/>
            <w:tcBorders>
              <w:bottom w:val="dashed" w:sz="6" w:space="0" w:color="000000"/>
            </w:tcBorders>
            <w:shd w:val="clear" w:color="auto" w:fill="E4E4E4"/>
          </w:tcPr>
          <w:p w14:paraId="1D0CB1B6" w14:textId="77777777" w:rsidR="00D56123" w:rsidRDefault="00094F2A">
            <w:pPr>
              <w:pStyle w:val="TableParagraph"/>
              <w:spacing w:before="101"/>
              <w:ind w:left="377"/>
              <w:rPr>
                <w:sz w:val="18"/>
              </w:rPr>
            </w:pPr>
            <w:r>
              <w:rPr>
                <w:sz w:val="18"/>
              </w:rPr>
              <w:t>2A</w:t>
            </w:r>
          </w:p>
        </w:tc>
        <w:tc>
          <w:tcPr>
            <w:tcW w:w="972" w:type="dxa"/>
            <w:tcBorders>
              <w:bottom w:val="dashed" w:sz="6" w:space="0" w:color="000000"/>
            </w:tcBorders>
            <w:shd w:val="clear" w:color="auto" w:fill="E4E4E4"/>
          </w:tcPr>
          <w:p w14:paraId="0B0A4579" w14:textId="77777777" w:rsidR="00D56123" w:rsidRDefault="00D56123">
            <w:pPr>
              <w:pStyle w:val="TableParagraph"/>
              <w:rPr>
                <w:rFonts w:ascii="Times New Roman"/>
                <w:sz w:val="18"/>
              </w:rPr>
            </w:pPr>
          </w:p>
        </w:tc>
        <w:tc>
          <w:tcPr>
            <w:tcW w:w="752" w:type="dxa"/>
            <w:vMerge/>
            <w:tcBorders>
              <w:top w:val="nil"/>
            </w:tcBorders>
            <w:shd w:val="clear" w:color="auto" w:fill="E4E4E4"/>
          </w:tcPr>
          <w:p w14:paraId="2417E8D5" w14:textId="77777777" w:rsidR="00D56123" w:rsidRDefault="00D56123">
            <w:pPr>
              <w:rPr>
                <w:sz w:val="2"/>
                <w:szCs w:val="2"/>
              </w:rPr>
            </w:pPr>
          </w:p>
        </w:tc>
      </w:tr>
      <w:tr w:rsidR="00D56123" w14:paraId="77090420" w14:textId="77777777">
        <w:trPr>
          <w:trHeight w:val="505"/>
        </w:trPr>
        <w:tc>
          <w:tcPr>
            <w:tcW w:w="8454" w:type="dxa"/>
            <w:gridSpan w:val="3"/>
            <w:tcBorders>
              <w:top w:val="dashed" w:sz="6" w:space="0" w:color="000000"/>
            </w:tcBorders>
            <w:shd w:val="clear" w:color="auto" w:fill="E4E4E4"/>
          </w:tcPr>
          <w:p w14:paraId="3256A987" w14:textId="77777777" w:rsidR="00D56123" w:rsidRDefault="00094F2A">
            <w:pPr>
              <w:pStyle w:val="TableParagraph"/>
              <w:tabs>
                <w:tab w:val="right" w:pos="2513"/>
              </w:tabs>
              <w:spacing w:before="301" w:line="184" w:lineRule="exact"/>
              <w:ind w:left="30"/>
              <w:rPr>
                <w:sz w:val="18"/>
              </w:rPr>
            </w:pPr>
            <w:r>
              <w:rPr>
                <w:sz w:val="18"/>
              </w:rPr>
              <w:t>Print</w:t>
            </w:r>
            <w:r>
              <w:rPr>
                <w:spacing w:val="-2"/>
                <w:sz w:val="18"/>
              </w:rPr>
              <w:t xml:space="preserve"> </w:t>
            </w:r>
            <w:r>
              <w:rPr>
                <w:sz w:val="18"/>
              </w:rPr>
              <w:t>Order:</w:t>
            </w:r>
            <w:r>
              <w:rPr>
                <w:sz w:val="18"/>
              </w:rPr>
              <w:tab/>
              <w:t>3</w:t>
            </w:r>
          </w:p>
        </w:tc>
        <w:tc>
          <w:tcPr>
            <w:tcW w:w="752" w:type="dxa"/>
            <w:vMerge/>
            <w:tcBorders>
              <w:top w:val="nil"/>
            </w:tcBorders>
            <w:shd w:val="clear" w:color="auto" w:fill="E4E4E4"/>
          </w:tcPr>
          <w:p w14:paraId="41B27A42" w14:textId="77777777" w:rsidR="00D56123" w:rsidRDefault="00D56123">
            <w:pPr>
              <w:rPr>
                <w:sz w:val="2"/>
                <w:szCs w:val="2"/>
              </w:rPr>
            </w:pPr>
          </w:p>
        </w:tc>
      </w:tr>
      <w:tr w:rsidR="00D56123" w14:paraId="107DB2CC" w14:textId="77777777">
        <w:trPr>
          <w:trHeight w:val="204"/>
        </w:trPr>
        <w:tc>
          <w:tcPr>
            <w:tcW w:w="8454" w:type="dxa"/>
            <w:gridSpan w:val="3"/>
            <w:shd w:val="clear" w:color="auto" w:fill="E4E4E4"/>
          </w:tcPr>
          <w:p w14:paraId="2FF02AC6" w14:textId="77777777" w:rsidR="00D56123" w:rsidRDefault="00094F2A">
            <w:pPr>
              <w:pStyle w:val="TableParagraph"/>
              <w:tabs>
                <w:tab w:val="left" w:pos="2405"/>
              </w:tabs>
              <w:spacing w:line="184" w:lineRule="exact"/>
              <w:ind w:left="30"/>
              <w:rPr>
                <w:sz w:val="18"/>
              </w:rPr>
            </w:pPr>
            <w:r>
              <w:rPr>
                <w:sz w:val="18"/>
              </w:rPr>
              <w:t>Assigned</w:t>
            </w:r>
            <w:r>
              <w:rPr>
                <w:spacing w:val="-10"/>
                <w:sz w:val="18"/>
              </w:rPr>
              <w:t xml:space="preserve"> </w:t>
            </w:r>
            <w:r>
              <w:rPr>
                <w:sz w:val="18"/>
              </w:rPr>
              <w:t>Clinician:</w:t>
            </w:r>
            <w:r>
              <w:rPr>
                <w:sz w:val="18"/>
              </w:rPr>
              <w:tab/>
              <w:t>MARIBELL,KATHERINE</w:t>
            </w:r>
          </w:p>
        </w:tc>
        <w:tc>
          <w:tcPr>
            <w:tcW w:w="752" w:type="dxa"/>
            <w:vMerge/>
            <w:tcBorders>
              <w:top w:val="nil"/>
            </w:tcBorders>
            <w:shd w:val="clear" w:color="auto" w:fill="E4E4E4"/>
          </w:tcPr>
          <w:p w14:paraId="2BA5BE2E" w14:textId="77777777" w:rsidR="00D56123" w:rsidRDefault="00D56123">
            <w:pPr>
              <w:rPr>
                <w:sz w:val="2"/>
                <w:szCs w:val="2"/>
              </w:rPr>
            </w:pPr>
          </w:p>
        </w:tc>
      </w:tr>
      <w:tr w:rsidR="00D56123" w14:paraId="78C0FA4C" w14:textId="77777777">
        <w:trPr>
          <w:trHeight w:val="204"/>
        </w:trPr>
        <w:tc>
          <w:tcPr>
            <w:tcW w:w="8454" w:type="dxa"/>
            <w:gridSpan w:val="3"/>
            <w:shd w:val="clear" w:color="auto" w:fill="E4E4E4"/>
          </w:tcPr>
          <w:p w14:paraId="4140E58C" w14:textId="77777777" w:rsidR="00D56123" w:rsidRDefault="00094F2A">
            <w:pPr>
              <w:pStyle w:val="TableParagraph"/>
              <w:tabs>
                <w:tab w:val="left" w:pos="2405"/>
                <w:tab w:val="left" w:pos="3161"/>
              </w:tabs>
              <w:spacing w:line="184" w:lineRule="exact"/>
              <w:ind w:left="30"/>
              <w:rPr>
                <w:sz w:val="18"/>
              </w:rPr>
            </w:pPr>
            <w:r>
              <w:rPr>
                <w:sz w:val="18"/>
              </w:rPr>
              <w:t>Tray</w:t>
            </w:r>
            <w:r>
              <w:rPr>
                <w:spacing w:val="-7"/>
                <w:sz w:val="18"/>
              </w:rPr>
              <w:t xml:space="preserve"> </w:t>
            </w:r>
            <w:r>
              <w:rPr>
                <w:sz w:val="18"/>
              </w:rPr>
              <w:t>Assembly:</w:t>
            </w:r>
            <w:r>
              <w:rPr>
                <w:sz w:val="18"/>
              </w:rPr>
              <w:tab/>
              <w:t>T200</w:t>
            </w:r>
            <w:r>
              <w:rPr>
                <w:sz w:val="18"/>
              </w:rPr>
              <w:tab/>
              <w:t>(100%)</w:t>
            </w:r>
          </w:p>
        </w:tc>
        <w:tc>
          <w:tcPr>
            <w:tcW w:w="752" w:type="dxa"/>
            <w:vMerge/>
            <w:tcBorders>
              <w:top w:val="nil"/>
            </w:tcBorders>
            <w:shd w:val="clear" w:color="auto" w:fill="E4E4E4"/>
          </w:tcPr>
          <w:p w14:paraId="71B2F07E" w14:textId="77777777" w:rsidR="00D56123" w:rsidRDefault="00D56123">
            <w:pPr>
              <w:rPr>
                <w:sz w:val="2"/>
                <w:szCs w:val="2"/>
              </w:rPr>
            </w:pPr>
          </w:p>
        </w:tc>
      </w:tr>
      <w:tr w:rsidR="00D56123" w14:paraId="6D222F2B" w14:textId="77777777">
        <w:trPr>
          <w:trHeight w:val="203"/>
        </w:trPr>
        <w:tc>
          <w:tcPr>
            <w:tcW w:w="8454" w:type="dxa"/>
            <w:gridSpan w:val="3"/>
            <w:shd w:val="clear" w:color="auto" w:fill="E4E4E4"/>
          </w:tcPr>
          <w:p w14:paraId="1E4F1E70" w14:textId="77777777" w:rsidR="00D56123" w:rsidRDefault="00094F2A">
            <w:pPr>
              <w:pStyle w:val="TableParagraph"/>
              <w:spacing w:line="184" w:lineRule="exact"/>
              <w:ind w:left="30"/>
              <w:rPr>
                <w:sz w:val="18"/>
              </w:rPr>
            </w:pPr>
            <w:r>
              <w:rPr>
                <w:sz w:val="18"/>
              </w:rPr>
              <w:t>Cafeteria:</w:t>
            </w:r>
          </w:p>
        </w:tc>
        <w:tc>
          <w:tcPr>
            <w:tcW w:w="752" w:type="dxa"/>
            <w:vMerge/>
            <w:tcBorders>
              <w:top w:val="nil"/>
            </w:tcBorders>
            <w:shd w:val="clear" w:color="auto" w:fill="E4E4E4"/>
          </w:tcPr>
          <w:p w14:paraId="5C4F66A8" w14:textId="77777777" w:rsidR="00D56123" w:rsidRDefault="00D56123">
            <w:pPr>
              <w:rPr>
                <w:sz w:val="2"/>
                <w:szCs w:val="2"/>
              </w:rPr>
            </w:pPr>
          </w:p>
        </w:tc>
      </w:tr>
      <w:tr w:rsidR="00D56123" w14:paraId="4597B2FF" w14:textId="77777777">
        <w:trPr>
          <w:trHeight w:val="204"/>
        </w:trPr>
        <w:tc>
          <w:tcPr>
            <w:tcW w:w="8454" w:type="dxa"/>
            <w:gridSpan w:val="3"/>
            <w:shd w:val="clear" w:color="auto" w:fill="E4E4E4"/>
          </w:tcPr>
          <w:p w14:paraId="5378734A" w14:textId="77777777" w:rsidR="00D56123" w:rsidRDefault="00094F2A">
            <w:pPr>
              <w:pStyle w:val="TableParagraph"/>
              <w:spacing w:line="184" w:lineRule="exact"/>
              <w:ind w:left="30"/>
              <w:rPr>
                <w:sz w:val="18"/>
              </w:rPr>
            </w:pPr>
            <w:r>
              <w:rPr>
                <w:sz w:val="18"/>
              </w:rPr>
              <w:t>Dining Room:</w:t>
            </w:r>
          </w:p>
        </w:tc>
        <w:tc>
          <w:tcPr>
            <w:tcW w:w="752" w:type="dxa"/>
            <w:vMerge/>
            <w:tcBorders>
              <w:top w:val="nil"/>
            </w:tcBorders>
            <w:shd w:val="clear" w:color="auto" w:fill="E4E4E4"/>
          </w:tcPr>
          <w:p w14:paraId="4EEBC2A9" w14:textId="77777777" w:rsidR="00D56123" w:rsidRDefault="00D56123">
            <w:pPr>
              <w:rPr>
                <w:sz w:val="2"/>
                <w:szCs w:val="2"/>
              </w:rPr>
            </w:pPr>
          </w:p>
        </w:tc>
      </w:tr>
      <w:tr w:rsidR="00D56123" w14:paraId="590B8F9B" w14:textId="77777777">
        <w:trPr>
          <w:trHeight w:val="204"/>
        </w:trPr>
        <w:tc>
          <w:tcPr>
            <w:tcW w:w="8454" w:type="dxa"/>
            <w:gridSpan w:val="3"/>
            <w:shd w:val="clear" w:color="auto" w:fill="E4E4E4"/>
          </w:tcPr>
          <w:p w14:paraId="67BAC62A" w14:textId="77777777" w:rsidR="00D56123" w:rsidRDefault="00094F2A">
            <w:pPr>
              <w:pStyle w:val="TableParagraph"/>
              <w:tabs>
                <w:tab w:val="left" w:pos="2405"/>
              </w:tabs>
              <w:spacing w:line="184" w:lineRule="exact"/>
              <w:ind w:left="30"/>
              <w:rPr>
                <w:sz w:val="18"/>
              </w:rPr>
            </w:pPr>
            <w:r>
              <w:rPr>
                <w:sz w:val="18"/>
              </w:rPr>
              <w:t>Supplemental</w:t>
            </w:r>
            <w:r>
              <w:rPr>
                <w:spacing w:val="-10"/>
                <w:sz w:val="18"/>
              </w:rPr>
              <w:t xml:space="preserve"> </w:t>
            </w:r>
            <w:r>
              <w:rPr>
                <w:sz w:val="18"/>
              </w:rPr>
              <w:t>Fdgs.:</w:t>
            </w:r>
            <w:r>
              <w:rPr>
                <w:sz w:val="18"/>
              </w:rPr>
              <w:tab/>
              <w:t>NLOWER</w:t>
            </w:r>
          </w:p>
        </w:tc>
        <w:tc>
          <w:tcPr>
            <w:tcW w:w="752" w:type="dxa"/>
            <w:vMerge/>
            <w:tcBorders>
              <w:top w:val="nil"/>
            </w:tcBorders>
            <w:shd w:val="clear" w:color="auto" w:fill="E4E4E4"/>
          </w:tcPr>
          <w:p w14:paraId="035117D2" w14:textId="77777777" w:rsidR="00D56123" w:rsidRDefault="00D56123">
            <w:pPr>
              <w:rPr>
                <w:sz w:val="2"/>
                <w:szCs w:val="2"/>
              </w:rPr>
            </w:pPr>
          </w:p>
        </w:tc>
      </w:tr>
      <w:tr w:rsidR="00D56123" w14:paraId="60DB6DA6" w14:textId="77777777">
        <w:trPr>
          <w:trHeight w:val="305"/>
        </w:trPr>
        <w:tc>
          <w:tcPr>
            <w:tcW w:w="8454" w:type="dxa"/>
            <w:gridSpan w:val="3"/>
            <w:shd w:val="clear" w:color="auto" w:fill="E4E4E4"/>
          </w:tcPr>
          <w:p w14:paraId="2B910F9E" w14:textId="77777777" w:rsidR="00D56123" w:rsidRDefault="00094F2A">
            <w:pPr>
              <w:pStyle w:val="TableParagraph"/>
              <w:tabs>
                <w:tab w:val="left" w:pos="2405"/>
              </w:tabs>
              <w:ind w:left="30"/>
              <w:rPr>
                <w:sz w:val="18"/>
              </w:rPr>
            </w:pPr>
            <w:r>
              <w:rPr>
                <w:sz w:val="18"/>
              </w:rPr>
              <w:t>Diet</w:t>
            </w:r>
            <w:r>
              <w:rPr>
                <w:spacing w:val="-10"/>
                <w:sz w:val="18"/>
              </w:rPr>
              <w:t xml:space="preserve"> </w:t>
            </w:r>
            <w:r>
              <w:rPr>
                <w:sz w:val="18"/>
              </w:rPr>
              <w:t>Communication:</w:t>
            </w:r>
            <w:r>
              <w:rPr>
                <w:sz w:val="18"/>
              </w:rPr>
              <w:tab/>
              <w:t>C1-TCC</w:t>
            </w:r>
          </w:p>
        </w:tc>
        <w:tc>
          <w:tcPr>
            <w:tcW w:w="752" w:type="dxa"/>
            <w:vMerge/>
            <w:tcBorders>
              <w:top w:val="nil"/>
            </w:tcBorders>
            <w:shd w:val="clear" w:color="auto" w:fill="E4E4E4"/>
          </w:tcPr>
          <w:p w14:paraId="7710F6DD" w14:textId="77777777" w:rsidR="00D56123" w:rsidRDefault="00D56123">
            <w:pPr>
              <w:rPr>
                <w:sz w:val="2"/>
                <w:szCs w:val="2"/>
              </w:rPr>
            </w:pPr>
          </w:p>
        </w:tc>
      </w:tr>
      <w:tr w:rsidR="00D56123" w14:paraId="0BFFB3CA" w14:textId="77777777">
        <w:trPr>
          <w:trHeight w:val="407"/>
        </w:trPr>
        <w:tc>
          <w:tcPr>
            <w:tcW w:w="8454" w:type="dxa"/>
            <w:gridSpan w:val="3"/>
            <w:shd w:val="clear" w:color="auto" w:fill="E4E4E4"/>
          </w:tcPr>
          <w:p w14:paraId="5D0A72C3" w14:textId="77777777" w:rsidR="00D56123" w:rsidRDefault="00094F2A">
            <w:pPr>
              <w:pStyle w:val="TableParagraph"/>
              <w:spacing w:before="102"/>
              <w:ind w:left="30"/>
              <w:rPr>
                <w:sz w:val="18"/>
              </w:rPr>
            </w:pPr>
            <w:r>
              <w:rPr>
                <w:sz w:val="18"/>
              </w:rPr>
              <w:t>Admission Diet:</w:t>
            </w:r>
          </w:p>
        </w:tc>
        <w:tc>
          <w:tcPr>
            <w:tcW w:w="752" w:type="dxa"/>
            <w:vMerge/>
            <w:tcBorders>
              <w:top w:val="nil"/>
            </w:tcBorders>
            <w:shd w:val="clear" w:color="auto" w:fill="E4E4E4"/>
          </w:tcPr>
          <w:p w14:paraId="74E18D89" w14:textId="77777777" w:rsidR="00D56123" w:rsidRDefault="00D56123">
            <w:pPr>
              <w:rPr>
                <w:sz w:val="2"/>
                <w:szCs w:val="2"/>
              </w:rPr>
            </w:pPr>
          </w:p>
        </w:tc>
      </w:tr>
      <w:tr w:rsidR="00D56123" w14:paraId="43F8CED1" w14:textId="77777777">
        <w:trPr>
          <w:trHeight w:val="407"/>
        </w:trPr>
        <w:tc>
          <w:tcPr>
            <w:tcW w:w="8454" w:type="dxa"/>
            <w:gridSpan w:val="3"/>
            <w:shd w:val="clear" w:color="auto" w:fill="E4E4E4"/>
          </w:tcPr>
          <w:p w14:paraId="6BA0F8F6" w14:textId="77777777" w:rsidR="00D56123" w:rsidRDefault="00094F2A">
            <w:pPr>
              <w:pStyle w:val="TableParagraph"/>
              <w:spacing w:before="101"/>
              <w:ind w:left="30"/>
              <w:rPr>
                <w:sz w:val="18"/>
              </w:rPr>
            </w:pPr>
            <w:r>
              <w:rPr>
                <w:sz w:val="18"/>
              </w:rPr>
              <w:t>Review Frequencies:</w:t>
            </w:r>
          </w:p>
        </w:tc>
        <w:tc>
          <w:tcPr>
            <w:tcW w:w="752" w:type="dxa"/>
            <w:vMerge/>
            <w:tcBorders>
              <w:top w:val="nil"/>
            </w:tcBorders>
            <w:shd w:val="clear" w:color="auto" w:fill="E4E4E4"/>
          </w:tcPr>
          <w:p w14:paraId="197BF87F" w14:textId="77777777" w:rsidR="00D56123" w:rsidRDefault="00D56123">
            <w:pPr>
              <w:rPr>
                <w:sz w:val="2"/>
                <w:szCs w:val="2"/>
              </w:rPr>
            </w:pPr>
          </w:p>
        </w:tc>
      </w:tr>
      <w:tr w:rsidR="00D56123" w14:paraId="02AEF8B2" w14:textId="77777777">
        <w:trPr>
          <w:trHeight w:val="305"/>
        </w:trPr>
        <w:tc>
          <w:tcPr>
            <w:tcW w:w="8454" w:type="dxa"/>
            <w:gridSpan w:val="3"/>
            <w:shd w:val="clear" w:color="auto" w:fill="E4E4E4"/>
          </w:tcPr>
          <w:p w14:paraId="3B2307FC" w14:textId="77777777" w:rsidR="00D56123" w:rsidRDefault="00094F2A">
            <w:pPr>
              <w:pStyle w:val="TableParagraph"/>
              <w:tabs>
                <w:tab w:val="left" w:pos="2297"/>
                <w:tab w:val="left" w:pos="4889"/>
                <w:tab w:val="left" w:pos="6616"/>
              </w:tabs>
              <w:spacing w:before="102" w:line="184" w:lineRule="exact"/>
              <w:ind w:left="569"/>
              <w:rPr>
                <w:sz w:val="18"/>
              </w:rPr>
            </w:pPr>
            <w:r>
              <w:rPr>
                <w:sz w:val="18"/>
              </w:rPr>
              <w:t>NPO's:</w:t>
            </w:r>
            <w:r>
              <w:rPr>
                <w:sz w:val="18"/>
              </w:rPr>
              <w:tab/>
              <w:t>3</w:t>
            </w:r>
            <w:r>
              <w:rPr>
                <w:spacing w:val="-3"/>
                <w:sz w:val="18"/>
              </w:rPr>
              <w:t xml:space="preserve"> </w:t>
            </w:r>
            <w:r>
              <w:rPr>
                <w:sz w:val="18"/>
              </w:rPr>
              <w:t>days</w:t>
            </w:r>
            <w:r>
              <w:rPr>
                <w:sz w:val="18"/>
              </w:rPr>
              <w:tab/>
              <w:t>Admit</w:t>
            </w:r>
            <w:r>
              <w:rPr>
                <w:spacing w:val="-6"/>
                <w:sz w:val="18"/>
              </w:rPr>
              <w:t xml:space="preserve"> </w:t>
            </w:r>
            <w:r>
              <w:rPr>
                <w:sz w:val="18"/>
              </w:rPr>
              <w:t>Status:</w:t>
            </w:r>
            <w:r>
              <w:rPr>
                <w:sz w:val="18"/>
              </w:rPr>
              <w:tab/>
              <w:t>3</w:t>
            </w:r>
            <w:r>
              <w:rPr>
                <w:spacing w:val="-2"/>
                <w:sz w:val="18"/>
              </w:rPr>
              <w:t xml:space="preserve"> </w:t>
            </w:r>
            <w:r>
              <w:rPr>
                <w:sz w:val="18"/>
              </w:rPr>
              <w:t>days</w:t>
            </w:r>
          </w:p>
        </w:tc>
        <w:tc>
          <w:tcPr>
            <w:tcW w:w="752" w:type="dxa"/>
            <w:vMerge/>
            <w:tcBorders>
              <w:top w:val="nil"/>
            </w:tcBorders>
            <w:shd w:val="clear" w:color="auto" w:fill="E4E4E4"/>
          </w:tcPr>
          <w:p w14:paraId="49F62324" w14:textId="77777777" w:rsidR="00D56123" w:rsidRDefault="00D56123">
            <w:pPr>
              <w:rPr>
                <w:sz w:val="2"/>
                <w:szCs w:val="2"/>
              </w:rPr>
            </w:pPr>
          </w:p>
        </w:tc>
      </w:tr>
      <w:tr w:rsidR="00D56123" w14:paraId="42704FB2" w14:textId="77777777">
        <w:trPr>
          <w:trHeight w:val="306"/>
        </w:trPr>
        <w:tc>
          <w:tcPr>
            <w:tcW w:w="8454" w:type="dxa"/>
            <w:gridSpan w:val="3"/>
            <w:shd w:val="clear" w:color="auto" w:fill="E4E4E4"/>
          </w:tcPr>
          <w:p w14:paraId="0D876543" w14:textId="77777777" w:rsidR="00D56123" w:rsidRDefault="00094F2A">
            <w:pPr>
              <w:pStyle w:val="TableParagraph"/>
              <w:tabs>
                <w:tab w:val="left" w:pos="2297"/>
                <w:tab w:val="left" w:pos="4889"/>
                <w:tab w:val="left" w:pos="6508"/>
              </w:tabs>
              <w:ind w:left="569"/>
              <w:rPr>
                <w:sz w:val="18"/>
              </w:rPr>
            </w:pPr>
            <w:r>
              <w:rPr>
                <w:sz w:val="18"/>
              </w:rPr>
              <w:t>Tubefeedings:</w:t>
            </w:r>
            <w:r>
              <w:rPr>
                <w:sz w:val="18"/>
              </w:rPr>
              <w:tab/>
              <w:t>7</w:t>
            </w:r>
            <w:r>
              <w:rPr>
                <w:spacing w:val="-3"/>
                <w:sz w:val="18"/>
              </w:rPr>
              <w:t xml:space="preserve"> </w:t>
            </w:r>
            <w:r>
              <w:rPr>
                <w:sz w:val="18"/>
              </w:rPr>
              <w:t>days</w:t>
            </w:r>
            <w:r>
              <w:rPr>
                <w:sz w:val="18"/>
              </w:rPr>
              <w:tab/>
              <w:t>Supp.</w:t>
            </w:r>
            <w:r>
              <w:rPr>
                <w:spacing w:val="-6"/>
                <w:sz w:val="18"/>
              </w:rPr>
              <w:t xml:space="preserve"> </w:t>
            </w:r>
            <w:r>
              <w:rPr>
                <w:sz w:val="18"/>
              </w:rPr>
              <w:t>Fdgs.:</w:t>
            </w:r>
            <w:r>
              <w:rPr>
                <w:sz w:val="18"/>
              </w:rPr>
              <w:tab/>
              <w:t>14</w:t>
            </w:r>
            <w:r>
              <w:rPr>
                <w:spacing w:val="-1"/>
                <w:sz w:val="18"/>
              </w:rPr>
              <w:t xml:space="preserve"> </w:t>
            </w:r>
            <w:r>
              <w:rPr>
                <w:sz w:val="18"/>
              </w:rPr>
              <w:t>days</w:t>
            </w:r>
          </w:p>
        </w:tc>
        <w:tc>
          <w:tcPr>
            <w:tcW w:w="752" w:type="dxa"/>
            <w:vMerge/>
            <w:tcBorders>
              <w:top w:val="nil"/>
            </w:tcBorders>
            <w:shd w:val="clear" w:color="auto" w:fill="E4E4E4"/>
          </w:tcPr>
          <w:p w14:paraId="1E446F58" w14:textId="77777777" w:rsidR="00D56123" w:rsidRDefault="00D56123">
            <w:pPr>
              <w:rPr>
                <w:sz w:val="2"/>
                <w:szCs w:val="2"/>
              </w:rPr>
            </w:pPr>
          </w:p>
        </w:tc>
      </w:tr>
      <w:tr w:rsidR="00D56123" w14:paraId="5C52F028" w14:textId="77777777">
        <w:trPr>
          <w:trHeight w:val="305"/>
        </w:trPr>
        <w:tc>
          <w:tcPr>
            <w:tcW w:w="8454" w:type="dxa"/>
            <w:gridSpan w:val="3"/>
            <w:shd w:val="clear" w:color="auto" w:fill="E4E4E4"/>
          </w:tcPr>
          <w:p w14:paraId="69AE3980" w14:textId="77777777" w:rsidR="00D56123" w:rsidRDefault="00094F2A">
            <w:pPr>
              <w:pStyle w:val="TableParagraph"/>
              <w:tabs>
                <w:tab w:val="left" w:pos="2189"/>
                <w:tab w:val="left" w:pos="4889"/>
                <w:tab w:val="left" w:pos="6616"/>
              </w:tabs>
              <w:spacing w:before="102" w:line="184" w:lineRule="exact"/>
              <w:ind w:left="569"/>
              <w:rPr>
                <w:sz w:val="18"/>
              </w:rPr>
            </w:pPr>
            <w:r>
              <w:rPr>
                <w:sz w:val="18"/>
              </w:rPr>
              <w:t>Status</w:t>
            </w:r>
            <w:r>
              <w:rPr>
                <w:spacing w:val="-5"/>
                <w:sz w:val="18"/>
              </w:rPr>
              <w:t xml:space="preserve"> </w:t>
            </w:r>
            <w:r>
              <w:rPr>
                <w:sz w:val="18"/>
              </w:rPr>
              <w:t>I:</w:t>
            </w:r>
            <w:r>
              <w:rPr>
                <w:sz w:val="18"/>
              </w:rPr>
              <w:tab/>
              <w:t>30</w:t>
            </w:r>
            <w:r>
              <w:rPr>
                <w:spacing w:val="-3"/>
                <w:sz w:val="18"/>
              </w:rPr>
              <w:t xml:space="preserve"> </w:t>
            </w:r>
            <w:r>
              <w:rPr>
                <w:sz w:val="18"/>
              </w:rPr>
              <w:t>days</w:t>
            </w:r>
            <w:r>
              <w:rPr>
                <w:sz w:val="18"/>
              </w:rPr>
              <w:tab/>
              <w:t>Status</w:t>
            </w:r>
            <w:r>
              <w:rPr>
                <w:spacing w:val="-5"/>
                <w:sz w:val="18"/>
              </w:rPr>
              <w:t xml:space="preserve"> </w:t>
            </w:r>
            <w:r>
              <w:rPr>
                <w:sz w:val="18"/>
              </w:rPr>
              <w:t>III:</w:t>
            </w:r>
            <w:r>
              <w:rPr>
                <w:sz w:val="18"/>
              </w:rPr>
              <w:tab/>
              <w:t>7</w:t>
            </w:r>
            <w:r>
              <w:rPr>
                <w:spacing w:val="-1"/>
                <w:sz w:val="18"/>
              </w:rPr>
              <w:t xml:space="preserve"> </w:t>
            </w:r>
            <w:r>
              <w:rPr>
                <w:sz w:val="18"/>
              </w:rPr>
              <w:t>days</w:t>
            </w:r>
          </w:p>
        </w:tc>
        <w:tc>
          <w:tcPr>
            <w:tcW w:w="752" w:type="dxa"/>
            <w:vMerge/>
            <w:tcBorders>
              <w:top w:val="nil"/>
            </w:tcBorders>
            <w:shd w:val="clear" w:color="auto" w:fill="E4E4E4"/>
          </w:tcPr>
          <w:p w14:paraId="5BE0DB89" w14:textId="77777777" w:rsidR="00D56123" w:rsidRDefault="00D56123">
            <w:pPr>
              <w:rPr>
                <w:sz w:val="2"/>
                <w:szCs w:val="2"/>
              </w:rPr>
            </w:pPr>
          </w:p>
        </w:tc>
      </w:tr>
      <w:tr w:rsidR="00D56123" w14:paraId="7C8FED81" w14:textId="77777777">
        <w:trPr>
          <w:trHeight w:val="306"/>
        </w:trPr>
        <w:tc>
          <w:tcPr>
            <w:tcW w:w="8454" w:type="dxa"/>
            <w:gridSpan w:val="3"/>
            <w:shd w:val="clear" w:color="auto" w:fill="E4E4E4"/>
          </w:tcPr>
          <w:p w14:paraId="74D4231E" w14:textId="77777777" w:rsidR="00D56123" w:rsidRDefault="00094F2A">
            <w:pPr>
              <w:pStyle w:val="TableParagraph"/>
              <w:tabs>
                <w:tab w:val="left" w:pos="2189"/>
                <w:tab w:val="left" w:pos="4889"/>
                <w:tab w:val="left" w:pos="6616"/>
              </w:tabs>
              <w:ind w:left="569"/>
              <w:rPr>
                <w:sz w:val="18"/>
              </w:rPr>
            </w:pPr>
            <w:r>
              <w:rPr>
                <w:sz w:val="18"/>
              </w:rPr>
              <w:t>Status</w:t>
            </w:r>
            <w:r>
              <w:rPr>
                <w:spacing w:val="-5"/>
                <w:sz w:val="18"/>
              </w:rPr>
              <w:t xml:space="preserve"> </w:t>
            </w:r>
            <w:r>
              <w:rPr>
                <w:sz w:val="18"/>
              </w:rPr>
              <w:t>II:</w:t>
            </w:r>
            <w:r>
              <w:rPr>
                <w:sz w:val="18"/>
              </w:rPr>
              <w:tab/>
              <w:t>30</w:t>
            </w:r>
            <w:r>
              <w:rPr>
                <w:spacing w:val="-3"/>
                <w:sz w:val="18"/>
              </w:rPr>
              <w:t xml:space="preserve"> </w:t>
            </w:r>
            <w:r>
              <w:rPr>
                <w:sz w:val="18"/>
              </w:rPr>
              <w:t>days</w:t>
            </w:r>
            <w:r>
              <w:rPr>
                <w:sz w:val="18"/>
              </w:rPr>
              <w:tab/>
              <w:t>Status</w:t>
            </w:r>
            <w:r>
              <w:rPr>
                <w:spacing w:val="-5"/>
                <w:sz w:val="18"/>
              </w:rPr>
              <w:t xml:space="preserve"> </w:t>
            </w:r>
            <w:r>
              <w:rPr>
                <w:sz w:val="18"/>
              </w:rPr>
              <w:t>IV:</w:t>
            </w:r>
            <w:r>
              <w:rPr>
                <w:sz w:val="18"/>
              </w:rPr>
              <w:tab/>
              <w:t>7</w:t>
            </w:r>
            <w:r>
              <w:rPr>
                <w:spacing w:val="-1"/>
                <w:sz w:val="18"/>
              </w:rPr>
              <w:t xml:space="preserve"> </w:t>
            </w:r>
            <w:r>
              <w:rPr>
                <w:sz w:val="18"/>
              </w:rPr>
              <w:t>days</w:t>
            </w:r>
          </w:p>
        </w:tc>
        <w:tc>
          <w:tcPr>
            <w:tcW w:w="752" w:type="dxa"/>
            <w:vMerge/>
            <w:tcBorders>
              <w:top w:val="nil"/>
            </w:tcBorders>
            <w:shd w:val="clear" w:color="auto" w:fill="E4E4E4"/>
          </w:tcPr>
          <w:p w14:paraId="09542805" w14:textId="77777777" w:rsidR="00D56123" w:rsidRDefault="00D56123">
            <w:pPr>
              <w:rPr>
                <w:sz w:val="2"/>
                <w:szCs w:val="2"/>
              </w:rPr>
            </w:pPr>
          </w:p>
        </w:tc>
      </w:tr>
      <w:tr w:rsidR="00D56123" w14:paraId="054CD680" w14:textId="77777777">
        <w:trPr>
          <w:trHeight w:val="408"/>
        </w:trPr>
        <w:tc>
          <w:tcPr>
            <w:tcW w:w="8454" w:type="dxa"/>
            <w:gridSpan w:val="3"/>
            <w:shd w:val="clear" w:color="auto" w:fill="E4E4E4"/>
          </w:tcPr>
          <w:p w14:paraId="389755B7" w14:textId="77777777" w:rsidR="00D56123" w:rsidRDefault="00094F2A">
            <w:pPr>
              <w:pStyle w:val="TableParagraph"/>
              <w:spacing w:before="102"/>
              <w:ind w:left="30"/>
              <w:rPr>
                <w:sz w:val="18"/>
              </w:rPr>
            </w:pPr>
            <w:r>
              <w:rPr>
                <w:sz w:val="18"/>
              </w:rPr>
              <w:t>Bulk Nourishment Orders:</w:t>
            </w:r>
          </w:p>
        </w:tc>
        <w:tc>
          <w:tcPr>
            <w:tcW w:w="752" w:type="dxa"/>
            <w:vMerge/>
            <w:tcBorders>
              <w:top w:val="nil"/>
            </w:tcBorders>
            <w:shd w:val="clear" w:color="auto" w:fill="E4E4E4"/>
          </w:tcPr>
          <w:p w14:paraId="20C01E08" w14:textId="77777777" w:rsidR="00D56123" w:rsidRDefault="00D56123">
            <w:pPr>
              <w:rPr>
                <w:sz w:val="2"/>
                <w:szCs w:val="2"/>
              </w:rPr>
            </w:pPr>
          </w:p>
        </w:tc>
      </w:tr>
      <w:tr w:rsidR="00D56123" w14:paraId="3A5E14E3" w14:textId="77777777">
        <w:trPr>
          <w:trHeight w:val="305"/>
        </w:trPr>
        <w:tc>
          <w:tcPr>
            <w:tcW w:w="8454" w:type="dxa"/>
            <w:gridSpan w:val="3"/>
            <w:shd w:val="clear" w:color="auto" w:fill="E4E4E4"/>
          </w:tcPr>
          <w:p w14:paraId="6FCDABD0" w14:textId="77777777" w:rsidR="00D56123" w:rsidRDefault="00094F2A">
            <w:pPr>
              <w:pStyle w:val="TableParagraph"/>
              <w:tabs>
                <w:tab w:val="left" w:pos="5105"/>
              </w:tabs>
              <w:spacing w:before="102" w:line="184" w:lineRule="exact"/>
              <w:ind w:left="785"/>
              <w:rPr>
                <w:sz w:val="18"/>
              </w:rPr>
            </w:pPr>
            <w:r>
              <w:rPr>
                <w:sz w:val="18"/>
              </w:rPr>
              <w:t>1</w:t>
            </w:r>
            <w:r>
              <w:rPr>
                <w:spacing w:val="-11"/>
                <w:sz w:val="18"/>
              </w:rPr>
              <w:t xml:space="preserve"> </w:t>
            </w:r>
            <w:r>
              <w:rPr>
                <w:sz w:val="18"/>
              </w:rPr>
              <w:t>JUICE,CRANBERRY,46CN</w:t>
            </w:r>
            <w:r>
              <w:rPr>
                <w:sz w:val="18"/>
              </w:rPr>
              <w:tab/>
              <w:t>1</w:t>
            </w:r>
            <w:r>
              <w:rPr>
                <w:spacing w:val="-2"/>
                <w:sz w:val="18"/>
              </w:rPr>
              <w:t xml:space="preserve"> </w:t>
            </w:r>
            <w:r>
              <w:rPr>
                <w:sz w:val="18"/>
              </w:rPr>
              <w:t>JUICE,ORANGE</w:t>
            </w:r>
          </w:p>
        </w:tc>
        <w:tc>
          <w:tcPr>
            <w:tcW w:w="752" w:type="dxa"/>
            <w:vMerge/>
            <w:tcBorders>
              <w:top w:val="nil"/>
            </w:tcBorders>
            <w:shd w:val="clear" w:color="auto" w:fill="E4E4E4"/>
          </w:tcPr>
          <w:p w14:paraId="4045370F" w14:textId="77777777" w:rsidR="00D56123" w:rsidRDefault="00D56123">
            <w:pPr>
              <w:rPr>
                <w:sz w:val="2"/>
                <w:szCs w:val="2"/>
              </w:rPr>
            </w:pPr>
          </w:p>
        </w:tc>
      </w:tr>
      <w:tr w:rsidR="00D56123" w14:paraId="453DF2AB" w14:textId="77777777">
        <w:trPr>
          <w:trHeight w:val="305"/>
        </w:trPr>
        <w:tc>
          <w:tcPr>
            <w:tcW w:w="8454" w:type="dxa"/>
            <w:gridSpan w:val="3"/>
            <w:shd w:val="clear" w:color="auto" w:fill="E4E4E4"/>
          </w:tcPr>
          <w:p w14:paraId="46542B85" w14:textId="77777777" w:rsidR="00D56123" w:rsidRDefault="00094F2A">
            <w:pPr>
              <w:pStyle w:val="TableParagraph"/>
              <w:ind w:left="785"/>
              <w:rPr>
                <w:sz w:val="18"/>
              </w:rPr>
            </w:pPr>
            <w:r>
              <w:rPr>
                <w:sz w:val="18"/>
              </w:rPr>
              <w:t>1 JUICE,ORANGE,46CN</w:t>
            </w:r>
          </w:p>
        </w:tc>
        <w:tc>
          <w:tcPr>
            <w:tcW w:w="752" w:type="dxa"/>
            <w:vMerge/>
            <w:tcBorders>
              <w:top w:val="nil"/>
            </w:tcBorders>
            <w:shd w:val="clear" w:color="auto" w:fill="E4E4E4"/>
          </w:tcPr>
          <w:p w14:paraId="26166C1A" w14:textId="77777777" w:rsidR="00D56123" w:rsidRDefault="00D56123">
            <w:pPr>
              <w:rPr>
                <w:sz w:val="2"/>
                <w:szCs w:val="2"/>
              </w:rPr>
            </w:pPr>
          </w:p>
        </w:tc>
      </w:tr>
      <w:tr w:rsidR="00D56123" w14:paraId="2A9724DC" w14:textId="77777777">
        <w:trPr>
          <w:trHeight w:val="407"/>
        </w:trPr>
        <w:tc>
          <w:tcPr>
            <w:tcW w:w="8454" w:type="dxa"/>
            <w:gridSpan w:val="3"/>
            <w:shd w:val="clear" w:color="auto" w:fill="E4E4E4"/>
          </w:tcPr>
          <w:p w14:paraId="74936010" w14:textId="77777777" w:rsidR="00D56123" w:rsidRDefault="00094F2A">
            <w:pPr>
              <w:pStyle w:val="TableParagraph"/>
              <w:spacing w:before="101"/>
              <w:ind w:left="30"/>
              <w:rPr>
                <w:sz w:val="18"/>
              </w:rPr>
            </w:pPr>
            <w:r>
              <w:rPr>
                <w:sz w:val="18"/>
              </w:rPr>
              <w:t>Room-Beds Assigned:</w:t>
            </w:r>
          </w:p>
        </w:tc>
        <w:tc>
          <w:tcPr>
            <w:tcW w:w="752" w:type="dxa"/>
            <w:vMerge/>
            <w:tcBorders>
              <w:top w:val="nil"/>
            </w:tcBorders>
            <w:shd w:val="clear" w:color="auto" w:fill="E4E4E4"/>
          </w:tcPr>
          <w:p w14:paraId="54D92CC3" w14:textId="77777777" w:rsidR="00D56123" w:rsidRDefault="00D56123">
            <w:pPr>
              <w:rPr>
                <w:sz w:val="2"/>
                <w:szCs w:val="2"/>
              </w:rPr>
            </w:pPr>
          </w:p>
        </w:tc>
      </w:tr>
      <w:tr w:rsidR="00D56123" w14:paraId="403F3105" w14:textId="77777777">
        <w:trPr>
          <w:trHeight w:val="305"/>
        </w:trPr>
        <w:tc>
          <w:tcPr>
            <w:tcW w:w="8454" w:type="dxa"/>
            <w:gridSpan w:val="3"/>
            <w:shd w:val="clear" w:color="auto" w:fill="E4E4E4"/>
          </w:tcPr>
          <w:p w14:paraId="036DD49B" w14:textId="77777777" w:rsidR="00D56123" w:rsidRDefault="00094F2A">
            <w:pPr>
              <w:pStyle w:val="TableParagraph"/>
              <w:tabs>
                <w:tab w:val="left" w:pos="2405"/>
                <w:tab w:val="left" w:pos="4241"/>
                <w:tab w:val="left" w:pos="5860"/>
              </w:tabs>
              <w:spacing w:before="102" w:line="184" w:lineRule="exact"/>
              <w:ind w:left="569"/>
              <w:rPr>
                <w:sz w:val="18"/>
              </w:rPr>
            </w:pPr>
            <w:r>
              <w:rPr>
                <w:sz w:val="18"/>
              </w:rPr>
              <w:t>220A-1</w:t>
            </w:r>
            <w:r>
              <w:rPr>
                <w:sz w:val="18"/>
              </w:rPr>
              <w:tab/>
              <w:t>224A-2</w:t>
            </w:r>
            <w:r>
              <w:rPr>
                <w:sz w:val="18"/>
              </w:rPr>
              <w:tab/>
              <w:t>230A-3</w:t>
            </w:r>
            <w:r>
              <w:rPr>
                <w:sz w:val="18"/>
              </w:rPr>
              <w:tab/>
              <w:t>235A-2</w:t>
            </w:r>
          </w:p>
        </w:tc>
        <w:tc>
          <w:tcPr>
            <w:tcW w:w="752" w:type="dxa"/>
            <w:vMerge/>
            <w:tcBorders>
              <w:top w:val="nil"/>
            </w:tcBorders>
            <w:shd w:val="clear" w:color="auto" w:fill="E4E4E4"/>
          </w:tcPr>
          <w:p w14:paraId="2781F921" w14:textId="77777777" w:rsidR="00D56123" w:rsidRDefault="00D56123">
            <w:pPr>
              <w:rPr>
                <w:sz w:val="2"/>
                <w:szCs w:val="2"/>
              </w:rPr>
            </w:pPr>
          </w:p>
        </w:tc>
      </w:tr>
      <w:tr w:rsidR="00D56123" w14:paraId="28E504F5" w14:textId="77777777">
        <w:trPr>
          <w:trHeight w:val="204"/>
        </w:trPr>
        <w:tc>
          <w:tcPr>
            <w:tcW w:w="8454" w:type="dxa"/>
            <w:gridSpan w:val="3"/>
            <w:shd w:val="clear" w:color="auto" w:fill="E4E4E4"/>
          </w:tcPr>
          <w:p w14:paraId="534851F9" w14:textId="77777777" w:rsidR="00D56123" w:rsidRDefault="00094F2A">
            <w:pPr>
              <w:pStyle w:val="TableParagraph"/>
              <w:tabs>
                <w:tab w:val="left" w:pos="2405"/>
                <w:tab w:val="left" w:pos="4241"/>
                <w:tab w:val="left" w:pos="5860"/>
              </w:tabs>
              <w:spacing w:line="184" w:lineRule="exact"/>
              <w:ind w:left="569"/>
              <w:rPr>
                <w:sz w:val="18"/>
              </w:rPr>
            </w:pPr>
            <w:r>
              <w:rPr>
                <w:sz w:val="18"/>
              </w:rPr>
              <w:t>220A-2</w:t>
            </w:r>
            <w:r>
              <w:rPr>
                <w:sz w:val="18"/>
              </w:rPr>
              <w:tab/>
              <w:t>224A-3</w:t>
            </w:r>
            <w:r>
              <w:rPr>
                <w:sz w:val="18"/>
              </w:rPr>
              <w:tab/>
              <w:t>230A-4</w:t>
            </w:r>
            <w:r>
              <w:rPr>
                <w:sz w:val="18"/>
              </w:rPr>
              <w:tab/>
              <w:t>235A-3</w:t>
            </w:r>
          </w:p>
        </w:tc>
        <w:tc>
          <w:tcPr>
            <w:tcW w:w="752" w:type="dxa"/>
            <w:vMerge/>
            <w:tcBorders>
              <w:top w:val="nil"/>
            </w:tcBorders>
            <w:shd w:val="clear" w:color="auto" w:fill="E4E4E4"/>
          </w:tcPr>
          <w:p w14:paraId="187DB066" w14:textId="77777777" w:rsidR="00D56123" w:rsidRDefault="00D56123">
            <w:pPr>
              <w:rPr>
                <w:sz w:val="2"/>
                <w:szCs w:val="2"/>
              </w:rPr>
            </w:pPr>
          </w:p>
        </w:tc>
      </w:tr>
      <w:tr w:rsidR="00D56123" w14:paraId="02B63C70" w14:textId="77777777">
        <w:trPr>
          <w:trHeight w:val="204"/>
        </w:trPr>
        <w:tc>
          <w:tcPr>
            <w:tcW w:w="8454" w:type="dxa"/>
            <w:gridSpan w:val="3"/>
            <w:shd w:val="clear" w:color="auto" w:fill="E4E4E4"/>
          </w:tcPr>
          <w:p w14:paraId="74FC04EA" w14:textId="77777777" w:rsidR="00D56123" w:rsidRDefault="00094F2A">
            <w:pPr>
              <w:pStyle w:val="TableParagraph"/>
              <w:tabs>
                <w:tab w:val="left" w:pos="2405"/>
                <w:tab w:val="left" w:pos="4241"/>
                <w:tab w:val="left" w:pos="5860"/>
              </w:tabs>
              <w:spacing w:line="184" w:lineRule="exact"/>
              <w:ind w:left="569"/>
              <w:rPr>
                <w:sz w:val="18"/>
              </w:rPr>
            </w:pPr>
            <w:r>
              <w:rPr>
                <w:sz w:val="18"/>
              </w:rPr>
              <w:t>220A-3</w:t>
            </w:r>
            <w:r>
              <w:rPr>
                <w:sz w:val="18"/>
              </w:rPr>
              <w:tab/>
              <w:t>224A-4</w:t>
            </w:r>
            <w:r>
              <w:rPr>
                <w:sz w:val="18"/>
              </w:rPr>
              <w:tab/>
              <w:t>232A-1</w:t>
            </w:r>
            <w:r>
              <w:rPr>
                <w:sz w:val="18"/>
              </w:rPr>
              <w:tab/>
              <w:t>235A-4</w:t>
            </w:r>
          </w:p>
        </w:tc>
        <w:tc>
          <w:tcPr>
            <w:tcW w:w="752" w:type="dxa"/>
            <w:vMerge/>
            <w:tcBorders>
              <w:top w:val="nil"/>
            </w:tcBorders>
            <w:shd w:val="clear" w:color="auto" w:fill="E4E4E4"/>
          </w:tcPr>
          <w:p w14:paraId="03558404" w14:textId="77777777" w:rsidR="00D56123" w:rsidRDefault="00D56123">
            <w:pPr>
              <w:rPr>
                <w:sz w:val="2"/>
                <w:szCs w:val="2"/>
              </w:rPr>
            </w:pPr>
          </w:p>
        </w:tc>
      </w:tr>
      <w:tr w:rsidR="00D56123" w14:paraId="2CBDBB16" w14:textId="77777777">
        <w:trPr>
          <w:trHeight w:val="203"/>
        </w:trPr>
        <w:tc>
          <w:tcPr>
            <w:tcW w:w="8454" w:type="dxa"/>
            <w:gridSpan w:val="3"/>
            <w:shd w:val="clear" w:color="auto" w:fill="E4E4E4"/>
          </w:tcPr>
          <w:p w14:paraId="243943E5" w14:textId="77777777" w:rsidR="00D56123" w:rsidRDefault="00094F2A">
            <w:pPr>
              <w:pStyle w:val="TableParagraph"/>
              <w:tabs>
                <w:tab w:val="left" w:pos="2405"/>
                <w:tab w:val="left" w:pos="4241"/>
                <w:tab w:val="left" w:pos="5860"/>
              </w:tabs>
              <w:spacing w:line="184" w:lineRule="exact"/>
              <w:ind w:left="569"/>
              <w:rPr>
                <w:sz w:val="18"/>
              </w:rPr>
            </w:pPr>
            <w:r>
              <w:rPr>
                <w:sz w:val="18"/>
              </w:rPr>
              <w:t>220A-4</w:t>
            </w:r>
            <w:r>
              <w:rPr>
                <w:sz w:val="18"/>
              </w:rPr>
              <w:tab/>
              <w:t>229A-1</w:t>
            </w:r>
            <w:r>
              <w:rPr>
                <w:sz w:val="18"/>
              </w:rPr>
              <w:tab/>
              <w:t>232A-2</w:t>
            </w:r>
            <w:r>
              <w:rPr>
                <w:sz w:val="18"/>
              </w:rPr>
              <w:tab/>
              <w:t>237A-1</w:t>
            </w:r>
          </w:p>
        </w:tc>
        <w:tc>
          <w:tcPr>
            <w:tcW w:w="752" w:type="dxa"/>
            <w:vMerge/>
            <w:tcBorders>
              <w:top w:val="nil"/>
            </w:tcBorders>
            <w:shd w:val="clear" w:color="auto" w:fill="E4E4E4"/>
          </w:tcPr>
          <w:p w14:paraId="43EE6C4E" w14:textId="77777777" w:rsidR="00D56123" w:rsidRDefault="00D56123">
            <w:pPr>
              <w:rPr>
                <w:sz w:val="2"/>
                <w:szCs w:val="2"/>
              </w:rPr>
            </w:pPr>
          </w:p>
        </w:tc>
      </w:tr>
      <w:tr w:rsidR="00D56123" w14:paraId="03ADE479" w14:textId="77777777">
        <w:trPr>
          <w:trHeight w:val="203"/>
        </w:trPr>
        <w:tc>
          <w:tcPr>
            <w:tcW w:w="8454" w:type="dxa"/>
            <w:gridSpan w:val="3"/>
            <w:shd w:val="clear" w:color="auto" w:fill="E4E4E4"/>
          </w:tcPr>
          <w:p w14:paraId="05BF112A" w14:textId="77777777" w:rsidR="00D56123" w:rsidRDefault="00094F2A">
            <w:pPr>
              <w:pStyle w:val="TableParagraph"/>
              <w:tabs>
                <w:tab w:val="left" w:pos="2405"/>
                <w:tab w:val="left" w:pos="4241"/>
                <w:tab w:val="left" w:pos="5860"/>
              </w:tabs>
              <w:spacing w:line="184" w:lineRule="exact"/>
              <w:ind w:left="569"/>
              <w:rPr>
                <w:sz w:val="18"/>
              </w:rPr>
            </w:pPr>
            <w:r>
              <w:rPr>
                <w:sz w:val="18"/>
              </w:rPr>
              <w:t>222A-1</w:t>
            </w:r>
            <w:r>
              <w:rPr>
                <w:sz w:val="18"/>
              </w:rPr>
              <w:tab/>
              <w:t>229A-2</w:t>
            </w:r>
            <w:r>
              <w:rPr>
                <w:sz w:val="18"/>
              </w:rPr>
              <w:tab/>
              <w:t>232A-3</w:t>
            </w:r>
            <w:r>
              <w:rPr>
                <w:sz w:val="18"/>
              </w:rPr>
              <w:tab/>
              <w:t>237A-2</w:t>
            </w:r>
          </w:p>
        </w:tc>
        <w:tc>
          <w:tcPr>
            <w:tcW w:w="752" w:type="dxa"/>
            <w:vMerge/>
            <w:tcBorders>
              <w:top w:val="nil"/>
            </w:tcBorders>
            <w:shd w:val="clear" w:color="auto" w:fill="E4E4E4"/>
          </w:tcPr>
          <w:p w14:paraId="0E022764" w14:textId="77777777" w:rsidR="00D56123" w:rsidRDefault="00D56123">
            <w:pPr>
              <w:rPr>
                <w:sz w:val="2"/>
                <w:szCs w:val="2"/>
              </w:rPr>
            </w:pPr>
          </w:p>
        </w:tc>
      </w:tr>
      <w:tr w:rsidR="00D56123" w14:paraId="64C1DBC7" w14:textId="77777777">
        <w:trPr>
          <w:trHeight w:val="204"/>
        </w:trPr>
        <w:tc>
          <w:tcPr>
            <w:tcW w:w="8454" w:type="dxa"/>
            <w:gridSpan w:val="3"/>
            <w:shd w:val="clear" w:color="auto" w:fill="E4E4E4"/>
          </w:tcPr>
          <w:p w14:paraId="4122B1D3" w14:textId="77777777" w:rsidR="00D56123" w:rsidRDefault="00094F2A">
            <w:pPr>
              <w:pStyle w:val="TableParagraph"/>
              <w:tabs>
                <w:tab w:val="left" w:pos="2405"/>
                <w:tab w:val="left" w:pos="4241"/>
                <w:tab w:val="left" w:pos="5860"/>
              </w:tabs>
              <w:spacing w:line="184" w:lineRule="exact"/>
              <w:ind w:left="569"/>
              <w:rPr>
                <w:sz w:val="18"/>
              </w:rPr>
            </w:pPr>
            <w:r>
              <w:rPr>
                <w:sz w:val="18"/>
              </w:rPr>
              <w:t>222A-2</w:t>
            </w:r>
            <w:r>
              <w:rPr>
                <w:sz w:val="18"/>
              </w:rPr>
              <w:tab/>
              <w:t>229A-3</w:t>
            </w:r>
            <w:r>
              <w:rPr>
                <w:sz w:val="18"/>
              </w:rPr>
              <w:tab/>
              <w:t>232A-4</w:t>
            </w:r>
            <w:r>
              <w:rPr>
                <w:sz w:val="18"/>
              </w:rPr>
              <w:tab/>
              <w:t>237A-3</w:t>
            </w:r>
          </w:p>
        </w:tc>
        <w:tc>
          <w:tcPr>
            <w:tcW w:w="752" w:type="dxa"/>
            <w:vMerge/>
            <w:tcBorders>
              <w:top w:val="nil"/>
            </w:tcBorders>
            <w:shd w:val="clear" w:color="auto" w:fill="E4E4E4"/>
          </w:tcPr>
          <w:p w14:paraId="6B0CCA82" w14:textId="77777777" w:rsidR="00D56123" w:rsidRDefault="00D56123">
            <w:pPr>
              <w:rPr>
                <w:sz w:val="2"/>
                <w:szCs w:val="2"/>
              </w:rPr>
            </w:pPr>
          </w:p>
        </w:tc>
      </w:tr>
      <w:tr w:rsidR="00D56123" w14:paraId="1256042E" w14:textId="77777777">
        <w:trPr>
          <w:trHeight w:val="204"/>
        </w:trPr>
        <w:tc>
          <w:tcPr>
            <w:tcW w:w="8454" w:type="dxa"/>
            <w:gridSpan w:val="3"/>
            <w:shd w:val="clear" w:color="auto" w:fill="E4E4E4"/>
          </w:tcPr>
          <w:p w14:paraId="7C19598D" w14:textId="77777777" w:rsidR="00D56123" w:rsidRDefault="00094F2A">
            <w:pPr>
              <w:pStyle w:val="TableParagraph"/>
              <w:tabs>
                <w:tab w:val="left" w:pos="2405"/>
                <w:tab w:val="left" w:pos="4241"/>
                <w:tab w:val="left" w:pos="5860"/>
              </w:tabs>
              <w:spacing w:line="184" w:lineRule="exact"/>
              <w:ind w:left="569"/>
              <w:rPr>
                <w:sz w:val="18"/>
              </w:rPr>
            </w:pPr>
            <w:r>
              <w:rPr>
                <w:sz w:val="18"/>
              </w:rPr>
              <w:t>222A-3</w:t>
            </w:r>
            <w:r>
              <w:rPr>
                <w:sz w:val="18"/>
              </w:rPr>
              <w:tab/>
              <w:t>229A-4</w:t>
            </w:r>
            <w:r>
              <w:rPr>
                <w:sz w:val="18"/>
              </w:rPr>
              <w:tab/>
              <w:t>233A-1</w:t>
            </w:r>
            <w:r>
              <w:rPr>
                <w:sz w:val="18"/>
              </w:rPr>
              <w:tab/>
              <w:t>237A-4</w:t>
            </w:r>
          </w:p>
        </w:tc>
        <w:tc>
          <w:tcPr>
            <w:tcW w:w="752" w:type="dxa"/>
            <w:vMerge/>
            <w:tcBorders>
              <w:top w:val="nil"/>
            </w:tcBorders>
            <w:shd w:val="clear" w:color="auto" w:fill="E4E4E4"/>
          </w:tcPr>
          <w:p w14:paraId="738D6484" w14:textId="77777777" w:rsidR="00D56123" w:rsidRDefault="00D56123">
            <w:pPr>
              <w:rPr>
                <w:sz w:val="2"/>
                <w:szCs w:val="2"/>
              </w:rPr>
            </w:pPr>
          </w:p>
        </w:tc>
      </w:tr>
      <w:tr w:rsidR="00D56123" w14:paraId="5BB53163" w14:textId="77777777">
        <w:trPr>
          <w:trHeight w:val="204"/>
        </w:trPr>
        <w:tc>
          <w:tcPr>
            <w:tcW w:w="8454" w:type="dxa"/>
            <w:gridSpan w:val="3"/>
            <w:shd w:val="clear" w:color="auto" w:fill="E4E4E4"/>
          </w:tcPr>
          <w:p w14:paraId="08EB25AA" w14:textId="77777777" w:rsidR="00D56123" w:rsidRDefault="00094F2A">
            <w:pPr>
              <w:pStyle w:val="TableParagraph"/>
              <w:tabs>
                <w:tab w:val="left" w:pos="2405"/>
                <w:tab w:val="left" w:pos="4241"/>
              </w:tabs>
              <w:spacing w:line="184" w:lineRule="exact"/>
              <w:ind w:left="569"/>
              <w:rPr>
                <w:sz w:val="18"/>
              </w:rPr>
            </w:pPr>
            <w:r>
              <w:rPr>
                <w:sz w:val="18"/>
              </w:rPr>
              <w:t>222A-4</w:t>
            </w:r>
            <w:r>
              <w:rPr>
                <w:sz w:val="18"/>
              </w:rPr>
              <w:tab/>
              <w:t>230A-1</w:t>
            </w:r>
            <w:r>
              <w:rPr>
                <w:sz w:val="18"/>
              </w:rPr>
              <w:tab/>
              <w:t>234A-1</w:t>
            </w:r>
          </w:p>
        </w:tc>
        <w:tc>
          <w:tcPr>
            <w:tcW w:w="752" w:type="dxa"/>
            <w:vMerge/>
            <w:tcBorders>
              <w:top w:val="nil"/>
            </w:tcBorders>
            <w:shd w:val="clear" w:color="auto" w:fill="E4E4E4"/>
          </w:tcPr>
          <w:p w14:paraId="4010B324" w14:textId="77777777" w:rsidR="00D56123" w:rsidRDefault="00D56123">
            <w:pPr>
              <w:rPr>
                <w:sz w:val="2"/>
                <w:szCs w:val="2"/>
              </w:rPr>
            </w:pPr>
          </w:p>
        </w:tc>
      </w:tr>
      <w:tr w:rsidR="00D56123" w14:paraId="5C5A59A1" w14:textId="77777777">
        <w:trPr>
          <w:trHeight w:val="305"/>
        </w:trPr>
        <w:tc>
          <w:tcPr>
            <w:tcW w:w="8454" w:type="dxa"/>
            <w:gridSpan w:val="3"/>
            <w:shd w:val="clear" w:color="auto" w:fill="E4E4E4"/>
          </w:tcPr>
          <w:p w14:paraId="51347D7A" w14:textId="77777777" w:rsidR="00D56123" w:rsidRDefault="00094F2A">
            <w:pPr>
              <w:pStyle w:val="TableParagraph"/>
              <w:tabs>
                <w:tab w:val="left" w:pos="2405"/>
                <w:tab w:val="left" w:pos="4241"/>
              </w:tabs>
              <w:ind w:left="569"/>
              <w:rPr>
                <w:sz w:val="18"/>
              </w:rPr>
            </w:pPr>
            <w:r>
              <w:rPr>
                <w:sz w:val="18"/>
              </w:rPr>
              <w:t>224A-1</w:t>
            </w:r>
            <w:r>
              <w:rPr>
                <w:sz w:val="18"/>
              </w:rPr>
              <w:tab/>
              <w:t>230A-2</w:t>
            </w:r>
            <w:r>
              <w:rPr>
                <w:sz w:val="18"/>
              </w:rPr>
              <w:tab/>
              <w:t>235A-1</w:t>
            </w:r>
          </w:p>
        </w:tc>
        <w:tc>
          <w:tcPr>
            <w:tcW w:w="752" w:type="dxa"/>
            <w:vMerge/>
            <w:tcBorders>
              <w:top w:val="nil"/>
            </w:tcBorders>
            <w:shd w:val="clear" w:color="auto" w:fill="E4E4E4"/>
          </w:tcPr>
          <w:p w14:paraId="65BE9B58" w14:textId="77777777" w:rsidR="00D56123" w:rsidRDefault="00D56123">
            <w:pPr>
              <w:rPr>
                <w:sz w:val="2"/>
                <w:szCs w:val="2"/>
              </w:rPr>
            </w:pPr>
          </w:p>
        </w:tc>
      </w:tr>
      <w:tr w:rsidR="00D56123" w14:paraId="443721E0" w14:textId="77777777">
        <w:trPr>
          <w:trHeight w:val="407"/>
        </w:trPr>
        <w:tc>
          <w:tcPr>
            <w:tcW w:w="8454" w:type="dxa"/>
            <w:gridSpan w:val="3"/>
            <w:shd w:val="clear" w:color="auto" w:fill="E4E4E4"/>
          </w:tcPr>
          <w:p w14:paraId="112D6D74" w14:textId="77777777" w:rsidR="00D56123" w:rsidRDefault="00094F2A">
            <w:pPr>
              <w:pStyle w:val="TableParagraph"/>
              <w:spacing w:before="101"/>
              <w:ind w:left="30"/>
              <w:rPr>
                <w:sz w:val="18"/>
              </w:rPr>
            </w:pPr>
            <w:r>
              <w:rPr>
                <w:sz w:val="18"/>
              </w:rPr>
              <w:t>Default MAS Locations:</w:t>
            </w:r>
          </w:p>
        </w:tc>
        <w:tc>
          <w:tcPr>
            <w:tcW w:w="752" w:type="dxa"/>
            <w:vMerge/>
            <w:tcBorders>
              <w:top w:val="nil"/>
            </w:tcBorders>
            <w:shd w:val="clear" w:color="auto" w:fill="E4E4E4"/>
          </w:tcPr>
          <w:p w14:paraId="16CCA734" w14:textId="77777777" w:rsidR="00D56123" w:rsidRDefault="00D56123">
            <w:pPr>
              <w:rPr>
                <w:sz w:val="2"/>
                <w:szCs w:val="2"/>
              </w:rPr>
            </w:pPr>
          </w:p>
        </w:tc>
      </w:tr>
      <w:tr w:rsidR="00D56123" w14:paraId="7A3D2628" w14:textId="77777777">
        <w:trPr>
          <w:trHeight w:val="408"/>
        </w:trPr>
        <w:tc>
          <w:tcPr>
            <w:tcW w:w="8454" w:type="dxa"/>
            <w:gridSpan w:val="3"/>
            <w:shd w:val="clear" w:color="auto" w:fill="E4E4E4"/>
          </w:tcPr>
          <w:p w14:paraId="121B59C2" w14:textId="77777777" w:rsidR="00D56123" w:rsidRDefault="00094F2A">
            <w:pPr>
              <w:pStyle w:val="TableParagraph"/>
              <w:spacing w:before="102"/>
              <w:ind w:left="569"/>
              <w:rPr>
                <w:sz w:val="18"/>
              </w:rPr>
            </w:pPr>
            <w:r>
              <w:rPr>
                <w:sz w:val="18"/>
              </w:rPr>
              <w:t>2A</w:t>
            </w:r>
          </w:p>
        </w:tc>
        <w:tc>
          <w:tcPr>
            <w:tcW w:w="752" w:type="dxa"/>
            <w:vMerge/>
            <w:tcBorders>
              <w:top w:val="nil"/>
            </w:tcBorders>
            <w:shd w:val="clear" w:color="auto" w:fill="E4E4E4"/>
          </w:tcPr>
          <w:p w14:paraId="3E4F109D" w14:textId="77777777" w:rsidR="00D56123" w:rsidRDefault="00D56123">
            <w:pPr>
              <w:rPr>
                <w:sz w:val="2"/>
                <w:szCs w:val="2"/>
              </w:rPr>
            </w:pPr>
          </w:p>
        </w:tc>
      </w:tr>
      <w:tr w:rsidR="00D56123" w14:paraId="789042D9" w14:textId="77777777">
        <w:trPr>
          <w:trHeight w:val="302"/>
        </w:trPr>
        <w:tc>
          <w:tcPr>
            <w:tcW w:w="8454" w:type="dxa"/>
            <w:gridSpan w:val="3"/>
            <w:shd w:val="clear" w:color="auto" w:fill="E4E4E4"/>
          </w:tcPr>
          <w:p w14:paraId="16EDC58B" w14:textId="77777777" w:rsidR="00D56123" w:rsidRDefault="00094F2A">
            <w:pPr>
              <w:pStyle w:val="TableParagraph"/>
              <w:spacing w:before="102" w:line="180" w:lineRule="exact"/>
              <w:ind w:left="30"/>
              <w:rPr>
                <w:sz w:val="18"/>
              </w:rPr>
            </w:pPr>
            <w:r>
              <w:rPr>
                <w:sz w:val="18"/>
              </w:rPr>
              <w:t>Print Cafeteria on Tray Tickets: NO</w:t>
            </w:r>
          </w:p>
        </w:tc>
        <w:tc>
          <w:tcPr>
            <w:tcW w:w="752" w:type="dxa"/>
            <w:vMerge/>
            <w:tcBorders>
              <w:top w:val="nil"/>
            </w:tcBorders>
            <w:shd w:val="clear" w:color="auto" w:fill="E4E4E4"/>
          </w:tcPr>
          <w:p w14:paraId="3AC02676" w14:textId="77777777" w:rsidR="00D56123" w:rsidRDefault="00D56123">
            <w:pPr>
              <w:rPr>
                <w:sz w:val="2"/>
                <w:szCs w:val="2"/>
              </w:rPr>
            </w:pPr>
          </w:p>
        </w:tc>
      </w:tr>
    </w:tbl>
    <w:p w14:paraId="516171B2" w14:textId="77777777" w:rsidR="00D56123" w:rsidRDefault="00D56123">
      <w:pPr>
        <w:rPr>
          <w:sz w:val="2"/>
          <w:szCs w:val="2"/>
        </w:rPr>
        <w:sectPr w:rsidR="00D56123">
          <w:pgSz w:w="12240" w:h="15840"/>
          <w:pgMar w:top="1360" w:right="1120" w:bottom="1160" w:left="1120" w:header="0" w:footer="975" w:gutter="0"/>
          <w:cols w:space="720"/>
        </w:sectPr>
      </w:pPr>
    </w:p>
    <w:p w14:paraId="2253A50A" w14:textId="77777777" w:rsidR="00D56123" w:rsidRDefault="00094F2A">
      <w:pPr>
        <w:pStyle w:val="Heading3"/>
        <w:spacing w:before="79"/>
      </w:pPr>
      <w:bookmarkStart w:id="130" w:name="XR_Recipe_Management_[FHRECM]"/>
      <w:bookmarkStart w:id="131" w:name="_bookmark67"/>
      <w:bookmarkEnd w:id="130"/>
      <w:bookmarkEnd w:id="131"/>
      <w:r>
        <w:lastRenderedPageBreak/>
        <w:t>XR Recipe Management [FHRECM]</w:t>
      </w:r>
    </w:p>
    <w:p w14:paraId="7DEF2F45" w14:textId="77777777" w:rsidR="00D56123" w:rsidRDefault="00D56123">
      <w:pPr>
        <w:pStyle w:val="BodyText"/>
        <w:spacing w:before="10"/>
        <w:rPr>
          <w:rFonts w:ascii="Arial"/>
          <w:b/>
          <w:sz w:val="20"/>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7200"/>
      </w:tblGrid>
      <w:tr w:rsidR="00D56123" w14:paraId="1E905E3B" w14:textId="77777777">
        <w:trPr>
          <w:trHeight w:val="333"/>
        </w:trPr>
        <w:tc>
          <w:tcPr>
            <w:tcW w:w="1440" w:type="dxa"/>
            <w:tcBorders>
              <w:right w:val="single" w:sz="4" w:space="0" w:color="C0C0C0"/>
            </w:tcBorders>
          </w:tcPr>
          <w:p w14:paraId="5BF56493" w14:textId="77777777" w:rsidR="00D56123" w:rsidRDefault="00094F2A">
            <w:pPr>
              <w:pStyle w:val="TableParagraph"/>
              <w:spacing w:before="38"/>
              <w:ind w:left="107"/>
              <w:rPr>
                <w:rFonts w:ascii="Times New Roman"/>
              </w:rPr>
            </w:pPr>
            <w:r>
              <w:rPr>
                <w:rFonts w:ascii="Times New Roman"/>
              </w:rPr>
              <w:t>CE</w:t>
            </w:r>
          </w:p>
        </w:tc>
        <w:tc>
          <w:tcPr>
            <w:tcW w:w="7200" w:type="dxa"/>
            <w:tcBorders>
              <w:top w:val="single" w:sz="4" w:space="0" w:color="C0C0C0"/>
              <w:left w:val="single" w:sz="4" w:space="0" w:color="C0C0C0"/>
              <w:bottom w:val="single" w:sz="4" w:space="0" w:color="C0C0C0"/>
              <w:right w:val="single" w:sz="4" w:space="0" w:color="C0C0C0"/>
            </w:tcBorders>
          </w:tcPr>
          <w:p w14:paraId="702034A4" w14:textId="77777777" w:rsidR="00D56123" w:rsidRDefault="00094F2A">
            <w:pPr>
              <w:pStyle w:val="TableParagraph"/>
              <w:spacing w:before="38"/>
              <w:ind w:left="107"/>
              <w:rPr>
                <w:rFonts w:ascii="Times New Roman"/>
              </w:rPr>
            </w:pPr>
            <w:r>
              <w:rPr>
                <w:rFonts w:ascii="Times New Roman"/>
              </w:rPr>
              <w:t>Enter/Edit Recipe Categories [FHREC4]</w:t>
            </w:r>
          </w:p>
        </w:tc>
      </w:tr>
      <w:tr w:rsidR="00D56123" w14:paraId="5E51D125" w14:textId="77777777">
        <w:trPr>
          <w:trHeight w:val="333"/>
        </w:trPr>
        <w:tc>
          <w:tcPr>
            <w:tcW w:w="1440" w:type="dxa"/>
            <w:tcBorders>
              <w:right w:val="single" w:sz="4" w:space="0" w:color="C0C0C0"/>
            </w:tcBorders>
          </w:tcPr>
          <w:p w14:paraId="237BD195" w14:textId="77777777" w:rsidR="00D56123" w:rsidRDefault="00094F2A">
            <w:pPr>
              <w:pStyle w:val="TableParagraph"/>
              <w:spacing w:before="38"/>
              <w:ind w:left="107"/>
              <w:rPr>
                <w:rFonts w:ascii="Times New Roman"/>
              </w:rPr>
            </w:pPr>
            <w:r>
              <w:rPr>
                <w:rFonts w:ascii="Times New Roman"/>
              </w:rPr>
              <w:t>CL</w:t>
            </w:r>
          </w:p>
        </w:tc>
        <w:tc>
          <w:tcPr>
            <w:tcW w:w="7200" w:type="dxa"/>
            <w:tcBorders>
              <w:top w:val="single" w:sz="4" w:space="0" w:color="C0C0C0"/>
              <w:left w:val="single" w:sz="4" w:space="0" w:color="C0C0C0"/>
              <w:bottom w:val="single" w:sz="4" w:space="0" w:color="C0C0C0"/>
              <w:right w:val="single" w:sz="4" w:space="0" w:color="C0C0C0"/>
            </w:tcBorders>
          </w:tcPr>
          <w:p w14:paraId="6023F3EE" w14:textId="77777777" w:rsidR="00D56123" w:rsidRDefault="00094F2A">
            <w:pPr>
              <w:pStyle w:val="TableParagraph"/>
              <w:spacing w:before="38"/>
              <w:ind w:left="107"/>
              <w:rPr>
                <w:rFonts w:ascii="Times New Roman"/>
              </w:rPr>
            </w:pPr>
            <w:r>
              <w:rPr>
                <w:rFonts w:ascii="Times New Roman"/>
              </w:rPr>
              <w:t>List Recipe Categories [FHREC5]</w:t>
            </w:r>
          </w:p>
        </w:tc>
      </w:tr>
      <w:tr w:rsidR="00D56123" w14:paraId="4251CBEC" w14:textId="77777777">
        <w:trPr>
          <w:trHeight w:val="333"/>
        </w:trPr>
        <w:tc>
          <w:tcPr>
            <w:tcW w:w="1440" w:type="dxa"/>
            <w:tcBorders>
              <w:right w:val="single" w:sz="4" w:space="0" w:color="C0C0C0"/>
            </w:tcBorders>
          </w:tcPr>
          <w:p w14:paraId="03D15090" w14:textId="77777777" w:rsidR="00D56123" w:rsidRDefault="00094F2A">
            <w:pPr>
              <w:pStyle w:val="TableParagraph"/>
              <w:spacing w:before="38"/>
              <w:ind w:left="107"/>
              <w:rPr>
                <w:rFonts w:ascii="Times New Roman"/>
              </w:rPr>
            </w:pPr>
            <w:r>
              <w:rPr>
                <w:rFonts w:ascii="Times New Roman"/>
              </w:rPr>
              <w:t>EE</w:t>
            </w:r>
          </w:p>
        </w:tc>
        <w:tc>
          <w:tcPr>
            <w:tcW w:w="7200" w:type="dxa"/>
            <w:tcBorders>
              <w:top w:val="single" w:sz="4" w:space="0" w:color="C0C0C0"/>
              <w:left w:val="single" w:sz="4" w:space="0" w:color="C0C0C0"/>
              <w:bottom w:val="single" w:sz="4" w:space="0" w:color="C0C0C0"/>
              <w:right w:val="single" w:sz="4" w:space="0" w:color="C0C0C0"/>
            </w:tcBorders>
          </w:tcPr>
          <w:p w14:paraId="100C48CE" w14:textId="77777777" w:rsidR="00D56123" w:rsidRDefault="00094F2A">
            <w:pPr>
              <w:pStyle w:val="TableParagraph"/>
              <w:spacing w:before="38"/>
              <w:ind w:left="107"/>
              <w:rPr>
                <w:rFonts w:ascii="Times New Roman"/>
              </w:rPr>
            </w:pPr>
            <w:r>
              <w:rPr>
                <w:rFonts w:ascii="Times New Roman"/>
              </w:rPr>
              <w:t>Enter/Edit Equipment [FHREC8]</w:t>
            </w:r>
          </w:p>
        </w:tc>
      </w:tr>
      <w:tr w:rsidR="00D56123" w14:paraId="5251FED0" w14:textId="77777777">
        <w:trPr>
          <w:trHeight w:val="333"/>
        </w:trPr>
        <w:tc>
          <w:tcPr>
            <w:tcW w:w="1440" w:type="dxa"/>
            <w:tcBorders>
              <w:right w:val="single" w:sz="4" w:space="0" w:color="C0C0C0"/>
            </w:tcBorders>
          </w:tcPr>
          <w:p w14:paraId="5708E257" w14:textId="77777777" w:rsidR="00D56123" w:rsidRDefault="00094F2A">
            <w:pPr>
              <w:pStyle w:val="TableParagraph"/>
              <w:spacing w:before="38"/>
              <w:ind w:left="107"/>
              <w:rPr>
                <w:rFonts w:ascii="Times New Roman"/>
              </w:rPr>
            </w:pPr>
            <w:r>
              <w:rPr>
                <w:rFonts w:ascii="Times New Roman"/>
              </w:rPr>
              <w:t>EL</w:t>
            </w:r>
          </w:p>
        </w:tc>
        <w:tc>
          <w:tcPr>
            <w:tcW w:w="7200" w:type="dxa"/>
            <w:tcBorders>
              <w:top w:val="single" w:sz="4" w:space="0" w:color="C0C0C0"/>
              <w:left w:val="single" w:sz="4" w:space="0" w:color="C0C0C0"/>
              <w:bottom w:val="single" w:sz="4" w:space="0" w:color="C0C0C0"/>
              <w:right w:val="single" w:sz="4" w:space="0" w:color="C0C0C0"/>
            </w:tcBorders>
          </w:tcPr>
          <w:p w14:paraId="0AE019FF" w14:textId="77777777" w:rsidR="00D56123" w:rsidRDefault="00094F2A">
            <w:pPr>
              <w:pStyle w:val="TableParagraph"/>
              <w:spacing w:before="38"/>
              <w:ind w:left="107"/>
              <w:rPr>
                <w:rFonts w:ascii="Times New Roman"/>
              </w:rPr>
            </w:pPr>
            <w:r>
              <w:rPr>
                <w:rFonts w:ascii="Times New Roman"/>
              </w:rPr>
              <w:t>List Equipment [FHREC9]</w:t>
            </w:r>
          </w:p>
        </w:tc>
      </w:tr>
      <w:tr w:rsidR="00D56123" w14:paraId="14CB9E5C" w14:textId="77777777">
        <w:trPr>
          <w:trHeight w:val="331"/>
        </w:trPr>
        <w:tc>
          <w:tcPr>
            <w:tcW w:w="1440" w:type="dxa"/>
            <w:tcBorders>
              <w:right w:val="single" w:sz="4" w:space="0" w:color="C0C0C0"/>
            </w:tcBorders>
          </w:tcPr>
          <w:p w14:paraId="2EA94DBA" w14:textId="77777777" w:rsidR="00D56123" w:rsidRDefault="00094F2A">
            <w:pPr>
              <w:pStyle w:val="TableParagraph"/>
              <w:spacing w:before="38"/>
              <w:ind w:left="107"/>
              <w:rPr>
                <w:rFonts w:ascii="Times New Roman"/>
              </w:rPr>
            </w:pPr>
            <w:r>
              <w:rPr>
                <w:rFonts w:ascii="Times New Roman"/>
              </w:rPr>
              <w:t>NA</w:t>
            </w:r>
          </w:p>
        </w:tc>
        <w:tc>
          <w:tcPr>
            <w:tcW w:w="7200" w:type="dxa"/>
            <w:tcBorders>
              <w:top w:val="single" w:sz="4" w:space="0" w:color="C0C0C0"/>
              <w:left w:val="single" w:sz="4" w:space="0" w:color="C0C0C0"/>
              <w:bottom w:val="single" w:sz="4" w:space="0" w:color="C0C0C0"/>
              <w:right w:val="single" w:sz="4" w:space="0" w:color="C0C0C0"/>
            </w:tcBorders>
          </w:tcPr>
          <w:p w14:paraId="30179C15" w14:textId="77777777" w:rsidR="00D56123" w:rsidRDefault="00094F2A">
            <w:pPr>
              <w:pStyle w:val="TableParagraph"/>
              <w:spacing w:before="38"/>
              <w:ind w:left="107"/>
              <w:rPr>
                <w:rFonts w:ascii="Times New Roman"/>
              </w:rPr>
            </w:pPr>
            <w:r>
              <w:rPr>
                <w:rFonts w:ascii="Times New Roman"/>
              </w:rPr>
              <w:t>Analyze All Recipes [FHREC11]</w:t>
            </w:r>
          </w:p>
        </w:tc>
      </w:tr>
      <w:tr w:rsidR="00D56123" w14:paraId="0EDA8177" w14:textId="77777777">
        <w:trPr>
          <w:trHeight w:val="333"/>
        </w:trPr>
        <w:tc>
          <w:tcPr>
            <w:tcW w:w="1440" w:type="dxa"/>
            <w:tcBorders>
              <w:right w:val="single" w:sz="4" w:space="0" w:color="C0C0C0"/>
            </w:tcBorders>
          </w:tcPr>
          <w:p w14:paraId="6286E2E5" w14:textId="77777777" w:rsidR="00D56123" w:rsidRDefault="00094F2A">
            <w:pPr>
              <w:pStyle w:val="TableParagraph"/>
              <w:spacing w:before="38"/>
              <w:ind w:left="107"/>
              <w:rPr>
                <w:rFonts w:ascii="Times New Roman"/>
              </w:rPr>
            </w:pPr>
            <w:r>
              <w:rPr>
                <w:rFonts w:ascii="Times New Roman"/>
              </w:rPr>
              <w:t>ND</w:t>
            </w:r>
          </w:p>
        </w:tc>
        <w:tc>
          <w:tcPr>
            <w:tcW w:w="7200" w:type="dxa"/>
            <w:tcBorders>
              <w:top w:val="single" w:sz="4" w:space="0" w:color="C0C0C0"/>
              <w:left w:val="single" w:sz="4" w:space="0" w:color="C0C0C0"/>
              <w:bottom w:val="single" w:sz="4" w:space="0" w:color="C0C0C0"/>
              <w:right w:val="single" w:sz="4" w:space="0" w:color="C0C0C0"/>
            </w:tcBorders>
          </w:tcPr>
          <w:p w14:paraId="6BBB6339" w14:textId="77777777" w:rsidR="00D56123" w:rsidRDefault="00094F2A">
            <w:pPr>
              <w:pStyle w:val="TableParagraph"/>
              <w:spacing w:before="38"/>
              <w:ind w:left="108"/>
              <w:rPr>
                <w:rFonts w:ascii="Times New Roman"/>
              </w:rPr>
            </w:pPr>
            <w:r>
              <w:rPr>
                <w:rFonts w:ascii="Times New Roman"/>
              </w:rPr>
              <w:t>Display Recipe Analysis [FHREC12]</w:t>
            </w:r>
          </w:p>
        </w:tc>
      </w:tr>
      <w:tr w:rsidR="00D56123" w14:paraId="2F7755D4" w14:textId="77777777">
        <w:trPr>
          <w:trHeight w:val="333"/>
        </w:trPr>
        <w:tc>
          <w:tcPr>
            <w:tcW w:w="1440" w:type="dxa"/>
            <w:tcBorders>
              <w:right w:val="single" w:sz="4" w:space="0" w:color="C0C0C0"/>
            </w:tcBorders>
          </w:tcPr>
          <w:p w14:paraId="6FA55A2A" w14:textId="77777777" w:rsidR="00D56123" w:rsidRDefault="00094F2A">
            <w:pPr>
              <w:pStyle w:val="TableParagraph"/>
              <w:spacing w:before="38"/>
              <w:ind w:left="107"/>
              <w:rPr>
                <w:rFonts w:ascii="Times New Roman"/>
              </w:rPr>
            </w:pPr>
            <w:r>
              <w:rPr>
                <w:rFonts w:ascii="Times New Roman"/>
              </w:rPr>
              <w:t>NL</w:t>
            </w:r>
          </w:p>
        </w:tc>
        <w:tc>
          <w:tcPr>
            <w:tcW w:w="7200" w:type="dxa"/>
            <w:tcBorders>
              <w:top w:val="single" w:sz="4" w:space="0" w:color="C0C0C0"/>
              <w:left w:val="single" w:sz="4" w:space="0" w:color="C0C0C0"/>
              <w:bottom w:val="single" w:sz="4" w:space="0" w:color="C0C0C0"/>
              <w:right w:val="single" w:sz="4" w:space="0" w:color="C0C0C0"/>
            </w:tcBorders>
          </w:tcPr>
          <w:p w14:paraId="3580F658" w14:textId="77777777" w:rsidR="00D56123" w:rsidRDefault="00094F2A">
            <w:pPr>
              <w:pStyle w:val="TableParagraph"/>
              <w:spacing w:before="38"/>
              <w:ind w:left="107"/>
              <w:rPr>
                <w:rFonts w:ascii="Times New Roman"/>
              </w:rPr>
            </w:pPr>
            <w:r>
              <w:rPr>
                <w:rFonts w:ascii="Times New Roman"/>
              </w:rPr>
              <w:t>Display Analyzed Recipes List [FHREC13]</w:t>
            </w:r>
          </w:p>
        </w:tc>
      </w:tr>
      <w:tr w:rsidR="00D56123" w14:paraId="38ADC9FB" w14:textId="77777777">
        <w:trPr>
          <w:trHeight w:val="333"/>
        </w:trPr>
        <w:tc>
          <w:tcPr>
            <w:tcW w:w="1440" w:type="dxa"/>
            <w:tcBorders>
              <w:right w:val="single" w:sz="4" w:space="0" w:color="C0C0C0"/>
            </w:tcBorders>
          </w:tcPr>
          <w:p w14:paraId="102460EA" w14:textId="77777777" w:rsidR="00D56123" w:rsidRDefault="00094F2A">
            <w:pPr>
              <w:pStyle w:val="TableParagraph"/>
              <w:spacing w:before="38"/>
              <w:ind w:left="107"/>
              <w:rPr>
                <w:rFonts w:ascii="Times New Roman"/>
              </w:rPr>
            </w:pPr>
            <w:r>
              <w:rPr>
                <w:rFonts w:ascii="Times New Roman"/>
              </w:rPr>
              <w:t>PE</w:t>
            </w:r>
          </w:p>
        </w:tc>
        <w:tc>
          <w:tcPr>
            <w:tcW w:w="7200" w:type="dxa"/>
            <w:tcBorders>
              <w:top w:val="single" w:sz="4" w:space="0" w:color="C0C0C0"/>
              <w:left w:val="single" w:sz="4" w:space="0" w:color="C0C0C0"/>
              <w:bottom w:val="single" w:sz="4" w:space="0" w:color="C0C0C0"/>
              <w:right w:val="single" w:sz="4" w:space="0" w:color="C0C0C0"/>
            </w:tcBorders>
          </w:tcPr>
          <w:p w14:paraId="5EA69BA4" w14:textId="77777777" w:rsidR="00D56123" w:rsidRDefault="00094F2A">
            <w:pPr>
              <w:pStyle w:val="TableParagraph"/>
              <w:spacing w:before="38"/>
              <w:ind w:left="107"/>
              <w:rPr>
                <w:rFonts w:ascii="Times New Roman"/>
              </w:rPr>
            </w:pPr>
            <w:r>
              <w:rPr>
                <w:rFonts w:ascii="Times New Roman"/>
              </w:rPr>
              <w:t>Enter/Edit Preparation Areas [FHING9]</w:t>
            </w:r>
          </w:p>
        </w:tc>
      </w:tr>
      <w:tr w:rsidR="00D56123" w14:paraId="51EB368A" w14:textId="77777777">
        <w:trPr>
          <w:trHeight w:val="333"/>
        </w:trPr>
        <w:tc>
          <w:tcPr>
            <w:tcW w:w="1440" w:type="dxa"/>
            <w:tcBorders>
              <w:right w:val="single" w:sz="4" w:space="0" w:color="C0C0C0"/>
            </w:tcBorders>
          </w:tcPr>
          <w:p w14:paraId="7E2A6F22" w14:textId="77777777" w:rsidR="00D56123" w:rsidRDefault="00094F2A">
            <w:pPr>
              <w:pStyle w:val="TableParagraph"/>
              <w:spacing w:before="38"/>
              <w:ind w:left="107"/>
              <w:rPr>
                <w:rFonts w:ascii="Times New Roman"/>
              </w:rPr>
            </w:pPr>
            <w:r>
              <w:rPr>
                <w:rFonts w:ascii="Times New Roman"/>
              </w:rPr>
              <w:t>PL</w:t>
            </w:r>
          </w:p>
        </w:tc>
        <w:tc>
          <w:tcPr>
            <w:tcW w:w="7200" w:type="dxa"/>
            <w:tcBorders>
              <w:top w:val="single" w:sz="4" w:space="0" w:color="C0C0C0"/>
              <w:left w:val="single" w:sz="4" w:space="0" w:color="C0C0C0"/>
              <w:bottom w:val="single" w:sz="4" w:space="0" w:color="C0C0C0"/>
              <w:right w:val="single" w:sz="4" w:space="0" w:color="C0C0C0"/>
            </w:tcBorders>
          </w:tcPr>
          <w:p w14:paraId="3CF65A19" w14:textId="77777777" w:rsidR="00D56123" w:rsidRDefault="00094F2A">
            <w:pPr>
              <w:pStyle w:val="TableParagraph"/>
              <w:spacing w:before="38"/>
              <w:ind w:left="107"/>
              <w:rPr>
                <w:rFonts w:ascii="Times New Roman"/>
              </w:rPr>
            </w:pPr>
            <w:r>
              <w:rPr>
                <w:rFonts w:ascii="Times New Roman"/>
              </w:rPr>
              <w:t>List Preparation Areas [FHING10]</w:t>
            </w:r>
          </w:p>
        </w:tc>
      </w:tr>
      <w:tr w:rsidR="00D56123" w14:paraId="11BCDB0F" w14:textId="77777777">
        <w:trPr>
          <w:trHeight w:val="331"/>
        </w:trPr>
        <w:tc>
          <w:tcPr>
            <w:tcW w:w="1440" w:type="dxa"/>
            <w:tcBorders>
              <w:right w:val="single" w:sz="4" w:space="0" w:color="C0C0C0"/>
            </w:tcBorders>
          </w:tcPr>
          <w:p w14:paraId="47983495" w14:textId="77777777" w:rsidR="00D56123" w:rsidRDefault="00094F2A">
            <w:pPr>
              <w:pStyle w:val="TableParagraph"/>
              <w:spacing w:before="38"/>
              <w:ind w:left="107"/>
              <w:rPr>
                <w:rFonts w:ascii="Times New Roman"/>
              </w:rPr>
            </w:pPr>
            <w:r>
              <w:rPr>
                <w:rFonts w:ascii="Times New Roman"/>
              </w:rPr>
              <w:t>RC</w:t>
            </w:r>
          </w:p>
        </w:tc>
        <w:tc>
          <w:tcPr>
            <w:tcW w:w="7200" w:type="dxa"/>
            <w:tcBorders>
              <w:top w:val="single" w:sz="4" w:space="0" w:color="C0C0C0"/>
              <w:left w:val="single" w:sz="4" w:space="0" w:color="C0C0C0"/>
              <w:bottom w:val="single" w:sz="4" w:space="0" w:color="C0C0C0"/>
              <w:right w:val="single" w:sz="4" w:space="0" w:color="C0C0C0"/>
            </w:tcBorders>
          </w:tcPr>
          <w:p w14:paraId="352619E9" w14:textId="77777777" w:rsidR="00D56123" w:rsidRDefault="00094F2A">
            <w:pPr>
              <w:pStyle w:val="TableParagraph"/>
              <w:spacing w:before="38"/>
              <w:ind w:left="107"/>
              <w:rPr>
                <w:rFonts w:ascii="Times New Roman"/>
              </w:rPr>
            </w:pPr>
            <w:r>
              <w:rPr>
                <w:rFonts w:ascii="Times New Roman"/>
              </w:rPr>
              <w:t>Re-cost Recipes [FHREC10]</w:t>
            </w:r>
          </w:p>
        </w:tc>
      </w:tr>
      <w:tr w:rsidR="00D56123" w14:paraId="0F3CEF49" w14:textId="77777777">
        <w:trPr>
          <w:trHeight w:val="333"/>
        </w:trPr>
        <w:tc>
          <w:tcPr>
            <w:tcW w:w="1440" w:type="dxa"/>
            <w:tcBorders>
              <w:right w:val="single" w:sz="4" w:space="0" w:color="C0C0C0"/>
            </w:tcBorders>
          </w:tcPr>
          <w:p w14:paraId="152C9901" w14:textId="77777777" w:rsidR="00D56123" w:rsidRDefault="00094F2A">
            <w:pPr>
              <w:pStyle w:val="TableParagraph"/>
              <w:spacing w:before="38"/>
              <w:ind w:left="107"/>
              <w:rPr>
                <w:rFonts w:ascii="Times New Roman"/>
              </w:rPr>
            </w:pPr>
            <w:r>
              <w:rPr>
                <w:rFonts w:ascii="Times New Roman"/>
              </w:rPr>
              <w:t>RE</w:t>
            </w:r>
          </w:p>
        </w:tc>
        <w:tc>
          <w:tcPr>
            <w:tcW w:w="7200" w:type="dxa"/>
            <w:tcBorders>
              <w:top w:val="single" w:sz="4" w:space="0" w:color="C0C0C0"/>
              <w:left w:val="single" w:sz="4" w:space="0" w:color="C0C0C0"/>
              <w:bottom w:val="single" w:sz="4" w:space="0" w:color="C0C0C0"/>
              <w:right w:val="single" w:sz="4" w:space="0" w:color="C0C0C0"/>
            </w:tcBorders>
          </w:tcPr>
          <w:p w14:paraId="6AF68AEF" w14:textId="77777777" w:rsidR="00D56123" w:rsidRDefault="00094F2A">
            <w:pPr>
              <w:pStyle w:val="TableParagraph"/>
              <w:spacing w:before="38"/>
              <w:ind w:left="107"/>
              <w:rPr>
                <w:rFonts w:ascii="Times New Roman"/>
              </w:rPr>
            </w:pPr>
            <w:r>
              <w:rPr>
                <w:rFonts w:ascii="Times New Roman"/>
              </w:rPr>
              <w:t>Enter/Edit Recipes [FHREC1]</w:t>
            </w:r>
          </w:p>
        </w:tc>
      </w:tr>
      <w:tr w:rsidR="00D56123" w14:paraId="2C5F327E" w14:textId="77777777">
        <w:trPr>
          <w:trHeight w:val="333"/>
        </w:trPr>
        <w:tc>
          <w:tcPr>
            <w:tcW w:w="1440" w:type="dxa"/>
            <w:tcBorders>
              <w:right w:val="single" w:sz="4" w:space="0" w:color="C0C0C0"/>
            </w:tcBorders>
          </w:tcPr>
          <w:p w14:paraId="2FB46BC2" w14:textId="77777777" w:rsidR="00D56123" w:rsidRDefault="00094F2A">
            <w:pPr>
              <w:pStyle w:val="TableParagraph"/>
              <w:spacing w:before="38"/>
              <w:ind w:left="107"/>
              <w:rPr>
                <w:rFonts w:ascii="Times New Roman"/>
              </w:rPr>
            </w:pPr>
            <w:r>
              <w:rPr>
                <w:rFonts w:ascii="Times New Roman"/>
              </w:rPr>
              <w:t>RL</w:t>
            </w:r>
          </w:p>
        </w:tc>
        <w:tc>
          <w:tcPr>
            <w:tcW w:w="7200" w:type="dxa"/>
            <w:tcBorders>
              <w:top w:val="single" w:sz="4" w:space="0" w:color="C0C0C0"/>
              <w:left w:val="single" w:sz="4" w:space="0" w:color="C0C0C0"/>
              <w:bottom w:val="single" w:sz="4" w:space="0" w:color="C0C0C0"/>
              <w:right w:val="single" w:sz="4" w:space="0" w:color="C0C0C0"/>
            </w:tcBorders>
          </w:tcPr>
          <w:p w14:paraId="3796B9B5" w14:textId="77777777" w:rsidR="00D56123" w:rsidRDefault="00094F2A">
            <w:pPr>
              <w:pStyle w:val="TableParagraph"/>
              <w:spacing w:before="38"/>
              <w:ind w:left="107"/>
              <w:rPr>
                <w:rFonts w:ascii="Times New Roman"/>
              </w:rPr>
            </w:pPr>
            <w:r>
              <w:rPr>
                <w:rFonts w:ascii="Times New Roman"/>
              </w:rPr>
              <w:t>List Recipes [FHREC3]</w:t>
            </w:r>
          </w:p>
        </w:tc>
      </w:tr>
      <w:tr w:rsidR="00D56123" w14:paraId="43382F1D" w14:textId="77777777">
        <w:trPr>
          <w:trHeight w:val="333"/>
        </w:trPr>
        <w:tc>
          <w:tcPr>
            <w:tcW w:w="1440" w:type="dxa"/>
            <w:tcBorders>
              <w:right w:val="single" w:sz="4" w:space="0" w:color="C0C0C0"/>
            </w:tcBorders>
          </w:tcPr>
          <w:p w14:paraId="5B20C82A" w14:textId="77777777" w:rsidR="00D56123" w:rsidRDefault="00094F2A">
            <w:pPr>
              <w:pStyle w:val="TableParagraph"/>
              <w:spacing w:before="38"/>
              <w:ind w:left="107"/>
              <w:rPr>
                <w:rFonts w:ascii="Times New Roman"/>
              </w:rPr>
            </w:pPr>
            <w:r>
              <w:rPr>
                <w:rFonts w:ascii="Times New Roman"/>
              </w:rPr>
              <w:t>RP</w:t>
            </w:r>
          </w:p>
        </w:tc>
        <w:tc>
          <w:tcPr>
            <w:tcW w:w="7200" w:type="dxa"/>
            <w:tcBorders>
              <w:top w:val="single" w:sz="4" w:space="0" w:color="C0C0C0"/>
              <w:left w:val="single" w:sz="4" w:space="0" w:color="C0C0C0"/>
              <w:bottom w:val="single" w:sz="4" w:space="0" w:color="C0C0C0"/>
              <w:right w:val="single" w:sz="4" w:space="0" w:color="C0C0C0"/>
            </w:tcBorders>
          </w:tcPr>
          <w:p w14:paraId="13ABDC89" w14:textId="77777777" w:rsidR="00D56123" w:rsidRDefault="00094F2A">
            <w:pPr>
              <w:pStyle w:val="TableParagraph"/>
              <w:spacing w:before="38"/>
              <w:ind w:left="107"/>
              <w:rPr>
                <w:rFonts w:ascii="Times New Roman"/>
              </w:rPr>
            </w:pPr>
            <w:r>
              <w:rPr>
                <w:rFonts w:ascii="Times New Roman"/>
              </w:rPr>
              <w:t>Print Adjusted Recipe [FHREC2]</w:t>
            </w:r>
          </w:p>
        </w:tc>
      </w:tr>
      <w:tr w:rsidR="00D56123" w14:paraId="2C291D1F" w14:textId="77777777">
        <w:trPr>
          <w:trHeight w:val="333"/>
        </w:trPr>
        <w:tc>
          <w:tcPr>
            <w:tcW w:w="1440" w:type="dxa"/>
            <w:tcBorders>
              <w:right w:val="single" w:sz="4" w:space="0" w:color="C0C0C0"/>
            </w:tcBorders>
          </w:tcPr>
          <w:p w14:paraId="5D743FFA" w14:textId="77777777" w:rsidR="00D56123" w:rsidRDefault="00094F2A">
            <w:pPr>
              <w:pStyle w:val="TableParagraph"/>
              <w:spacing w:before="38"/>
              <w:ind w:left="107"/>
              <w:rPr>
                <w:rFonts w:ascii="Times New Roman"/>
              </w:rPr>
            </w:pPr>
            <w:r>
              <w:rPr>
                <w:rFonts w:ascii="Times New Roman"/>
              </w:rPr>
              <w:t>RU</w:t>
            </w:r>
          </w:p>
        </w:tc>
        <w:tc>
          <w:tcPr>
            <w:tcW w:w="7200" w:type="dxa"/>
            <w:tcBorders>
              <w:top w:val="single" w:sz="4" w:space="0" w:color="C0C0C0"/>
              <w:left w:val="single" w:sz="4" w:space="0" w:color="C0C0C0"/>
              <w:bottom w:val="single" w:sz="4" w:space="0" w:color="C0C0C0"/>
              <w:right w:val="single" w:sz="4" w:space="0" w:color="C0C0C0"/>
            </w:tcBorders>
          </w:tcPr>
          <w:p w14:paraId="4FC74EDC" w14:textId="77777777" w:rsidR="00D56123" w:rsidRDefault="00094F2A">
            <w:pPr>
              <w:pStyle w:val="TableParagraph"/>
              <w:spacing w:before="38"/>
              <w:ind w:left="108"/>
              <w:rPr>
                <w:rFonts w:ascii="Times New Roman"/>
              </w:rPr>
            </w:pPr>
            <w:r>
              <w:rPr>
                <w:rFonts w:ascii="Times New Roman"/>
              </w:rPr>
              <w:t>List Recipe Usage in Meals/Cycles [FHPRC10]</w:t>
            </w:r>
          </w:p>
        </w:tc>
      </w:tr>
      <w:tr w:rsidR="00D56123" w14:paraId="6F6FDD9D" w14:textId="77777777">
        <w:trPr>
          <w:trHeight w:val="333"/>
        </w:trPr>
        <w:tc>
          <w:tcPr>
            <w:tcW w:w="1440" w:type="dxa"/>
            <w:tcBorders>
              <w:right w:val="single" w:sz="4" w:space="0" w:color="C0C0C0"/>
            </w:tcBorders>
          </w:tcPr>
          <w:p w14:paraId="404F07E0" w14:textId="77777777" w:rsidR="00D56123" w:rsidRDefault="00094F2A">
            <w:pPr>
              <w:pStyle w:val="TableParagraph"/>
              <w:spacing w:before="38"/>
              <w:ind w:left="107"/>
              <w:rPr>
                <w:rFonts w:ascii="Times New Roman"/>
              </w:rPr>
            </w:pPr>
            <w:r>
              <w:rPr>
                <w:rFonts w:ascii="Times New Roman"/>
              </w:rPr>
              <w:t>SE</w:t>
            </w:r>
          </w:p>
        </w:tc>
        <w:tc>
          <w:tcPr>
            <w:tcW w:w="7200" w:type="dxa"/>
            <w:tcBorders>
              <w:top w:val="single" w:sz="4" w:space="0" w:color="C0C0C0"/>
              <w:left w:val="single" w:sz="4" w:space="0" w:color="C0C0C0"/>
              <w:bottom w:val="single" w:sz="4" w:space="0" w:color="C0C0C0"/>
              <w:right w:val="single" w:sz="4" w:space="0" w:color="C0C0C0"/>
            </w:tcBorders>
          </w:tcPr>
          <w:p w14:paraId="32EDFF82" w14:textId="77777777" w:rsidR="00D56123" w:rsidRDefault="00094F2A">
            <w:pPr>
              <w:pStyle w:val="TableParagraph"/>
              <w:spacing w:before="38"/>
              <w:ind w:left="107"/>
              <w:rPr>
                <w:rFonts w:ascii="Times New Roman"/>
              </w:rPr>
            </w:pPr>
            <w:r>
              <w:rPr>
                <w:rFonts w:ascii="Times New Roman"/>
              </w:rPr>
              <w:t>Enter/Edit Serving Utensils [FHREC6]</w:t>
            </w:r>
          </w:p>
        </w:tc>
      </w:tr>
      <w:tr w:rsidR="00D56123" w14:paraId="32F5A43A" w14:textId="77777777">
        <w:trPr>
          <w:trHeight w:val="333"/>
        </w:trPr>
        <w:tc>
          <w:tcPr>
            <w:tcW w:w="1440" w:type="dxa"/>
            <w:tcBorders>
              <w:right w:val="single" w:sz="4" w:space="0" w:color="C0C0C0"/>
            </w:tcBorders>
          </w:tcPr>
          <w:p w14:paraId="3195C380" w14:textId="77777777" w:rsidR="00D56123" w:rsidRDefault="00094F2A">
            <w:pPr>
              <w:pStyle w:val="TableParagraph"/>
              <w:spacing w:before="38"/>
              <w:ind w:left="107"/>
              <w:rPr>
                <w:rFonts w:ascii="Times New Roman"/>
              </w:rPr>
            </w:pPr>
            <w:r>
              <w:rPr>
                <w:rFonts w:ascii="Times New Roman"/>
              </w:rPr>
              <w:t>SL</w:t>
            </w:r>
          </w:p>
        </w:tc>
        <w:tc>
          <w:tcPr>
            <w:tcW w:w="7200" w:type="dxa"/>
            <w:tcBorders>
              <w:top w:val="single" w:sz="4" w:space="0" w:color="C0C0C0"/>
              <w:left w:val="single" w:sz="4" w:space="0" w:color="C0C0C0"/>
              <w:bottom w:val="single" w:sz="4" w:space="0" w:color="C0C0C0"/>
              <w:right w:val="single" w:sz="4" w:space="0" w:color="C0C0C0"/>
            </w:tcBorders>
          </w:tcPr>
          <w:p w14:paraId="5979DBE4" w14:textId="77777777" w:rsidR="00D56123" w:rsidRDefault="00094F2A">
            <w:pPr>
              <w:pStyle w:val="TableParagraph"/>
              <w:spacing w:before="38"/>
              <w:ind w:left="107"/>
              <w:rPr>
                <w:rFonts w:ascii="Times New Roman"/>
              </w:rPr>
            </w:pPr>
            <w:r>
              <w:rPr>
                <w:rFonts w:ascii="Times New Roman"/>
              </w:rPr>
              <w:t>List Serving Utensils [FHREC7]</w:t>
            </w:r>
          </w:p>
        </w:tc>
      </w:tr>
    </w:tbl>
    <w:p w14:paraId="14AA1C37" w14:textId="77777777" w:rsidR="00D56123" w:rsidRDefault="00D56123">
      <w:pPr>
        <w:pStyle w:val="BodyText"/>
        <w:spacing w:before="8"/>
        <w:rPr>
          <w:rFonts w:ascii="Arial"/>
          <w:b/>
          <w:sz w:val="23"/>
        </w:rPr>
      </w:pPr>
    </w:p>
    <w:p w14:paraId="5D0926F8" w14:textId="77777777" w:rsidR="00D56123" w:rsidRDefault="00094F2A">
      <w:pPr>
        <w:pStyle w:val="BodyText"/>
        <w:ind w:left="319" w:right="378"/>
      </w:pPr>
      <w:r>
        <w:t>Recipe Management allows you to create site-specific recipes. Recipe data include portion size, preparation area and time, equipment and serving utensils required, recipe category, ingredients and directions for preparation. Recipes are embedded in other recipes for easy preparation. Lists containing all recipe information are generated, as well as a per portion recipe cost. Nutrients for each ingredient are edited in each recipe to more accurately reflect the food item produced. All recipes are analyzed for nutrients once this information is established.</w:t>
      </w:r>
    </w:p>
    <w:p w14:paraId="4328F2C0" w14:textId="77777777" w:rsidR="00D56123" w:rsidRDefault="00D56123">
      <w:pPr>
        <w:pStyle w:val="BodyText"/>
        <w:rPr>
          <w:sz w:val="21"/>
        </w:rPr>
      </w:pPr>
    </w:p>
    <w:p w14:paraId="14F596DB" w14:textId="77777777" w:rsidR="00D56123" w:rsidRDefault="00094F2A">
      <w:pPr>
        <w:pStyle w:val="Heading4"/>
      </w:pPr>
      <w:bookmarkStart w:id="132" w:name="Managing_Recipes"/>
      <w:bookmarkEnd w:id="132"/>
      <w:r>
        <w:t>Managing Recipes</w:t>
      </w:r>
    </w:p>
    <w:p w14:paraId="2CA900A3" w14:textId="77777777" w:rsidR="00D56123" w:rsidRDefault="00D56123">
      <w:pPr>
        <w:pStyle w:val="BodyText"/>
        <w:spacing w:before="8"/>
        <w:rPr>
          <w:rFonts w:ascii="Arial"/>
          <w:b/>
          <w:sz w:val="20"/>
        </w:rPr>
      </w:pPr>
    </w:p>
    <w:p w14:paraId="6A8A4614" w14:textId="77777777" w:rsidR="00D56123" w:rsidRDefault="00094F2A">
      <w:pPr>
        <w:pStyle w:val="BodyText"/>
        <w:spacing w:before="1"/>
        <w:ind w:left="319" w:right="311"/>
      </w:pPr>
      <w:r>
        <w:t>The Recipe Management Program allows you to build recipes from groups of ingredients. The recipes are used to create meals. Every food item on a menu is considered a recipe and must have a corresponding recipe entered into the program. This includes all single ingredient recipes such as milk, sugar packages, bread, frozen convenience foods, etc. A master RECIPE file containing approximately 500 commonly used VA Standardized Recipes is provided. Review this file carefully and revise accordingly.</w:t>
      </w:r>
    </w:p>
    <w:p w14:paraId="55AF5770" w14:textId="77777777" w:rsidR="00D56123" w:rsidRDefault="00D56123">
      <w:pPr>
        <w:pStyle w:val="BodyText"/>
        <w:spacing w:before="10"/>
        <w:rPr>
          <w:sz w:val="23"/>
        </w:rPr>
      </w:pPr>
    </w:p>
    <w:p w14:paraId="42BA4C4A" w14:textId="77777777" w:rsidR="00D56123" w:rsidRDefault="00094F2A">
      <w:pPr>
        <w:pStyle w:val="BodyText"/>
        <w:ind w:left="319" w:right="343"/>
      </w:pPr>
      <w:r>
        <w:t>The Recipe Management Program also consists of four other data files: RECIPE CATEGORY, EQUIPMENT, PREPARATION AREA and SERVING UTENSIL. Each recipe entered is assigned a recipe category, a preparation area, types of equipment for preparation and a utensil for serving.</w:t>
      </w:r>
    </w:p>
    <w:p w14:paraId="000D7C3E" w14:textId="77777777" w:rsidR="00D56123" w:rsidRDefault="00D56123">
      <w:pPr>
        <w:pStyle w:val="BodyText"/>
        <w:spacing w:before="10"/>
        <w:rPr>
          <w:sz w:val="20"/>
        </w:rPr>
      </w:pPr>
    </w:p>
    <w:p w14:paraId="20640355" w14:textId="77777777" w:rsidR="00D56123" w:rsidRDefault="00094F2A">
      <w:pPr>
        <w:pStyle w:val="BodyText"/>
        <w:ind w:left="1040"/>
      </w:pPr>
      <w:r>
        <w:rPr>
          <w:b/>
        </w:rPr>
        <w:t xml:space="preserve">Note: </w:t>
      </w:r>
      <w:r>
        <w:t>The files point to (used by) the files of the Recipe Management Program.</w:t>
      </w:r>
    </w:p>
    <w:p w14:paraId="37E09F2F" w14:textId="77777777" w:rsidR="00D56123" w:rsidRDefault="00D56123">
      <w:pPr>
        <w:sectPr w:rsidR="00D56123">
          <w:pgSz w:w="12240" w:h="15840"/>
          <w:pgMar w:top="1360" w:right="1120" w:bottom="1160" w:left="1120" w:header="0" w:footer="975" w:gutter="0"/>
          <w:cols w:space="720"/>
        </w:sectPr>
      </w:pPr>
    </w:p>
    <w:p w14:paraId="3F47A43E" w14:textId="77777777" w:rsidR="00D56123" w:rsidRDefault="00094F2A">
      <w:pPr>
        <w:pStyle w:val="Heading4"/>
        <w:spacing w:before="79"/>
        <w:ind w:left="535"/>
        <w:rPr>
          <w:rFonts w:ascii="Times New Roman"/>
        </w:rPr>
      </w:pPr>
      <w:r>
        <w:rPr>
          <w:rFonts w:ascii="Times New Roman"/>
        </w:rPr>
        <w:lastRenderedPageBreak/>
        <w:t>Diagram of the Relationship</w:t>
      </w:r>
    </w:p>
    <w:p w14:paraId="3A74B404" w14:textId="77777777" w:rsidR="00D56123" w:rsidRDefault="00D56123">
      <w:pPr>
        <w:pStyle w:val="BodyText"/>
        <w:spacing w:before="1"/>
        <w:rPr>
          <w:b/>
        </w:rPr>
      </w:pPr>
    </w:p>
    <w:tbl>
      <w:tblPr>
        <w:tblW w:w="0" w:type="auto"/>
        <w:tblInd w:w="513" w:type="dxa"/>
        <w:tblLayout w:type="fixed"/>
        <w:tblCellMar>
          <w:left w:w="0" w:type="dxa"/>
          <w:right w:w="0" w:type="dxa"/>
        </w:tblCellMar>
        <w:tblLook w:val="01E0" w:firstRow="1" w:lastRow="1" w:firstColumn="1" w:lastColumn="1" w:noHBand="0" w:noVBand="0"/>
      </w:tblPr>
      <w:tblGrid>
        <w:gridCol w:w="2298"/>
        <w:gridCol w:w="2052"/>
        <w:gridCol w:w="2268"/>
        <w:gridCol w:w="2587"/>
      </w:tblGrid>
      <w:tr w:rsidR="00D56123" w14:paraId="034A1EA4" w14:textId="77777777">
        <w:trPr>
          <w:trHeight w:val="503"/>
        </w:trPr>
        <w:tc>
          <w:tcPr>
            <w:tcW w:w="2298" w:type="dxa"/>
            <w:tcBorders>
              <w:bottom w:val="dashed" w:sz="6" w:space="0" w:color="000000"/>
            </w:tcBorders>
            <w:shd w:val="clear" w:color="auto" w:fill="E4E4E4"/>
          </w:tcPr>
          <w:p w14:paraId="2A2AE0F6" w14:textId="77777777" w:rsidR="00D56123" w:rsidRDefault="00094F2A">
            <w:pPr>
              <w:pStyle w:val="TableParagraph"/>
              <w:spacing w:before="3"/>
              <w:ind w:left="30"/>
              <w:rPr>
                <w:sz w:val="18"/>
              </w:rPr>
            </w:pPr>
            <w:r>
              <w:rPr>
                <w:sz w:val="18"/>
              </w:rPr>
              <w:t>FILE (#)</w:t>
            </w:r>
          </w:p>
          <w:p w14:paraId="4A04F93C" w14:textId="77777777" w:rsidR="00D56123" w:rsidRDefault="00094F2A">
            <w:pPr>
              <w:pStyle w:val="TableParagraph"/>
              <w:spacing w:before="1"/>
              <w:ind w:left="353"/>
              <w:rPr>
                <w:sz w:val="18"/>
              </w:rPr>
            </w:pPr>
            <w:r>
              <w:rPr>
                <w:sz w:val="18"/>
              </w:rPr>
              <w:t>POINTER FIELD</w:t>
            </w:r>
          </w:p>
        </w:tc>
        <w:tc>
          <w:tcPr>
            <w:tcW w:w="2052" w:type="dxa"/>
            <w:tcBorders>
              <w:bottom w:val="dashed" w:sz="6" w:space="0" w:color="000000"/>
            </w:tcBorders>
            <w:shd w:val="clear" w:color="auto" w:fill="E4E4E4"/>
          </w:tcPr>
          <w:p w14:paraId="3BDA51A8" w14:textId="77777777" w:rsidR="00D56123" w:rsidRDefault="00094F2A">
            <w:pPr>
              <w:pStyle w:val="TableParagraph"/>
              <w:spacing w:before="3"/>
              <w:ind w:right="754"/>
              <w:jc w:val="right"/>
              <w:rPr>
                <w:sz w:val="18"/>
              </w:rPr>
            </w:pPr>
            <w:r>
              <w:rPr>
                <w:spacing w:val="-1"/>
                <w:w w:val="95"/>
                <w:sz w:val="18"/>
              </w:rPr>
              <w:t>POINTER</w:t>
            </w:r>
          </w:p>
          <w:p w14:paraId="417B7239" w14:textId="77777777" w:rsidR="00D56123" w:rsidRDefault="00094F2A">
            <w:pPr>
              <w:pStyle w:val="TableParagraph"/>
              <w:spacing w:before="1"/>
              <w:ind w:right="754"/>
              <w:jc w:val="right"/>
              <w:rPr>
                <w:sz w:val="18"/>
              </w:rPr>
            </w:pPr>
            <w:r>
              <w:rPr>
                <w:spacing w:val="-1"/>
                <w:w w:val="95"/>
                <w:sz w:val="18"/>
              </w:rPr>
              <w:t>TYPE</w:t>
            </w:r>
          </w:p>
        </w:tc>
        <w:tc>
          <w:tcPr>
            <w:tcW w:w="2268" w:type="dxa"/>
            <w:tcBorders>
              <w:bottom w:val="dashed" w:sz="6" w:space="0" w:color="000000"/>
            </w:tcBorders>
            <w:shd w:val="clear" w:color="auto" w:fill="E4E4E4"/>
          </w:tcPr>
          <w:p w14:paraId="37D9C688" w14:textId="77777777" w:rsidR="00D56123" w:rsidRDefault="00094F2A">
            <w:pPr>
              <w:pStyle w:val="TableParagraph"/>
              <w:spacing w:before="3"/>
              <w:ind w:left="431" w:right="412"/>
              <w:rPr>
                <w:sz w:val="18"/>
              </w:rPr>
            </w:pPr>
            <w:r>
              <w:rPr>
                <w:sz w:val="18"/>
              </w:rPr>
              <w:t>(#) FILE POINTER FIELD</w:t>
            </w:r>
          </w:p>
        </w:tc>
        <w:tc>
          <w:tcPr>
            <w:tcW w:w="2587" w:type="dxa"/>
            <w:tcBorders>
              <w:bottom w:val="dashed" w:sz="6" w:space="0" w:color="000000"/>
            </w:tcBorders>
            <w:shd w:val="clear" w:color="auto" w:fill="E4E4E4"/>
          </w:tcPr>
          <w:p w14:paraId="38A2105F" w14:textId="77777777" w:rsidR="00D56123" w:rsidRDefault="00D56123">
            <w:pPr>
              <w:pStyle w:val="TableParagraph"/>
              <w:rPr>
                <w:rFonts w:ascii="Times New Roman"/>
                <w:b/>
                <w:sz w:val="18"/>
              </w:rPr>
            </w:pPr>
          </w:p>
          <w:p w14:paraId="3C5AD27F" w14:textId="77777777" w:rsidR="00D56123" w:rsidRDefault="00094F2A">
            <w:pPr>
              <w:pStyle w:val="TableParagraph"/>
              <w:ind w:left="-2"/>
              <w:rPr>
                <w:sz w:val="18"/>
              </w:rPr>
            </w:pPr>
            <w:r>
              <w:rPr>
                <w:sz w:val="18"/>
              </w:rPr>
              <w:t>FILE POINTED TO</w:t>
            </w:r>
          </w:p>
        </w:tc>
      </w:tr>
      <w:tr w:rsidR="00D56123" w14:paraId="2694BA8A" w14:textId="77777777">
        <w:trPr>
          <w:trHeight w:val="189"/>
        </w:trPr>
        <w:tc>
          <w:tcPr>
            <w:tcW w:w="2298" w:type="dxa"/>
            <w:tcBorders>
              <w:top w:val="dashed" w:sz="6" w:space="0" w:color="000000"/>
            </w:tcBorders>
            <w:shd w:val="clear" w:color="auto" w:fill="E4E4E4"/>
          </w:tcPr>
          <w:p w14:paraId="4D863E83" w14:textId="77777777" w:rsidR="00D56123" w:rsidRDefault="00D56123">
            <w:pPr>
              <w:pStyle w:val="TableParagraph"/>
              <w:rPr>
                <w:rFonts w:ascii="Times New Roman"/>
                <w:sz w:val="12"/>
              </w:rPr>
            </w:pPr>
          </w:p>
        </w:tc>
        <w:tc>
          <w:tcPr>
            <w:tcW w:w="2052" w:type="dxa"/>
            <w:tcBorders>
              <w:top w:val="dashed" w:sz="6" w:space="0" w:color="000000"/>
            </w:tcBorders>
            <w:shd w:val="clear" w:color="auto" w:fill="E4E4E4"/>
          </w:tcPr>
          <w:p w14:paraId="321905A1" w14:textId="77777777" w:rsidR="00D56123" w:rsidRDefault="00D56123">
            <w:pPr>
              <w:pStyle w:val="TableParagraph"/>
              <w:rPr>
                <w:rFonts w:ascii="Times New Roman"/>
                <w:sz w:val="12"/>
              </w:rPr>
            </w:pPr>
          </w:p>
        </w:tc>
        <w:tc>
          <w:tcPr>
            <w:tcW w:w="2268" w:type="dxa"/>
            <w:tcBorders>
              <w:top w:val="dashed" w:sz="6" w:space="0" w:color="000000"/>
              <w:bottom w:val="dashed" w:sz="6" w:space="0" w:color="000000"/>
            </w:tcBorders>
            <w:shd w:val="clear" w:color="auto" w:fill="E4E4E4"/>
          </w:tcPr>
          <w:p w14:paraId="04F9BA66" w14:textId="77777777" w:rsidR="00D56123" w:rsidRDefault="00D56123">
            <w:pPr>
              <w:pStyle w:val="TableParagraph"/>
              <w:rPr>
                <w:rFonts w:ascii="Times New Roman"/>
                <w:sz w:val="12"/>
              </w:rPr>
            </w:pPr>
          </w:p>
        </w:tc>
        <w:tc>
          <w:tcPr>
            <w:tcW w:w="2587" w:type="dxa"/>
            <w:tcBorders>
              <w:top w:val="dashed" w:sz="6" w:space="0" w:color="000000"/>
            </w:tcBorders>
            <w:shd w:val="clear" w:color="auto" w:fill="E4E4E4"/>
          </w:tcPr>
          <w:p w14:paraId="7B708469" w14:textId="77777777" w:rsidR="00D56123" w:rsidRDefault="00D56123">
            <w:pPr>
              <w:pStyle w:val="TableParagraph"/>
              <w:rPr>
                <w:rFonts w:ascii="Times New Roman"/>
                <w:sz w:val="12"/>
              </w:rPr>
            </w:pPr>
          </w:p>
        </w:tc>
      </w:tr>
      <w:tr w:rsidR="00D56123" w14:paraId="444FD7E2" w14:textId="77777777">
        <w:trPr>
          <w:trHeight w:val="8046"/>
        </w:trPr>
        <w:tc>
          <w:tcPr>
            <w:tcW w:w="9205" w:type="dxa"/>
            <w:gridSpan w:val="4"/>
            <w:shd w:val="clear" w:color="auto" w:fill="E4E4E4"/>
          </w:tcPr>
          <w:p w14:paraId="32C5067E" w14:textId="77777777" w:rsidR="00D56123" w:rsidRDefault="00094F2A">
            <w:pPr>
              <w:pStyle w:val="TableParagraph"/>
              <w:tabs>
                <w:tab w:val="left" w:pos="2837"/>
                <w:tab w:val="left" w:pos="4133"/>
                <w:tab w:val="left" w:pos="4349"/>
                <w:tab w:val="left" w:pos="4457"/>
                <w:tab w:val="left" w:pos="6293"/>
                <w:tab w:val="left" w:pos="6508"/>
              </w:tabs>
              <w:spacing w:before="92"/>
              <w:ind w:left="245" w:right="2585"/>
              <w:jc w:val="right"/>
              <w:rPr>
                <w:sz w:val="18"/>
              </w:rPr>
            </w:pPr>
            <w:r>
              <w:rPr>
                <w:b/>
                <w:sz w:val="18"/>
              </w:rPr>
              <w:t>USER</w:t>
            </w:r>
            <w:r>
              <w:rPr>
                <w:b/>
                <w:spacing w:val="-6"/>
                <w:sz w:val="18"/>
              </w:rPr>
              <w:t xml:space="preserve"> </w:t>
            </w:r>
            <w:r>
              <w:rPr>
                <w:b/>
                <w:sz w:val="18"/>
              </w:rPr>
              <w:t>MENU</w:t>
            </w:r>
            <w:r>
              <w:rPr>
                <w:b/>
                <w:spacing w:val="-5"/>
                <w:sz w:val="18"/>
              </w:rPr>
              <w:t xml:space="preserve"> </w:t>
            </w:r>
            <w:r>
              <w:rPr>
                <w:sz w:val="18"/>
              </w:rPr>
              <w:t>(#112.64)</w:t>
            </w:r>
            <w:r>
              <w:rPr>
                <w:sz w:val="18"/>
              </w:rPr>
              <w:tab/>
            </w:r>
            <w:r>
              <w:rPr>
                <w:sz w:val="18"/>
              </w:rPr>
              <w:tab/>
            </w:r>
            <w:r>
              <w:rPr>
                <w:sz w:val="18"/>
              </w:rPr>
              <w:tab/>
              <w:t>|</w:t>
            </w:r>
            <w:r>
              <w:rPr>
                <w:sz w:val="18"/>
              </w:rPr>
              <w:tab/>
            </w:r>
            <w:r>
              <w:rPr>
                <w:sz w:val="18"/>
              </w:rPr>
              <w:tab/>
            </w:r>
            <w:r>
              <w:rPr>
                <w:spacing w:val="-16"/>
                <w:sz w:val="18"/>
              </w:rPr>
              <w:t>|</w:t>
            </w:r>
            <w:r>
              <w:rPr>
                <w:w w:val="99"/>
                <w:sz w:val="18"/>
              </w:rPr>
              <w:t xml:space="preserve"> </w:t>
            </w:r>
            <w:r>
              <w:rPr>
                <w:sz w:val="18"/>
              </w:rPr>
              <w:t>DAY</w:t>
            </w:r>
            <w:r>
              <w:rPr>
                <w:spacing w:val="-7"/>
                <w:sz w:val="18"/>
              </w:rPr>
              <w:t xml:space="preserve"> </w:t>
            </w:r>
            <w:r>
              <w:rPr>
                <w:sz w:val="18"/>
              </w:rPr>
              <w:t>N:MEAL</w:t>
            </w:r>
            <w:r>
              <w:rPr>
                <w:spacing w:val="-6"/>
                <w:sz w:val="18"/>
              </w:rPr>
              <w:t xml:space="preserve"> </w:t>
            </w:r>
            <w:r>
              <w:rPr>
                <w:sz w:val="18"/>
              </w:rPr>
              <w:t>NU:RECIPE*</w:t>
            </w:r>
            <w:r>
              <w:rPr>
                <w:sz w:val="18"/>
              </w:rPr>
              <w:tab/>
              <w:t>(N</w:t>
            </w:r>
            <w:r>
              <w:rPr>
                <w:spacing w:val="-3"/>
                <w:sz w:val="18"/>
              </w:rPr>
              <w:t xml:space="preserve"> </w:t>
            </w:r>
            <w:r>
              <w:rPr>
                <w:sz w:val="18"/>
              </w:rPr>
              <w:t>)-&gt;</w:t>
            </w:r>
            <w:r>
              <w:rPr>
                <w:sz w:val="18"/>
              </w:rPr>
              <w:tab/>
              <w:t>|</w:t>
            </w:r>
            <w:r>
              <w:rPr>
                <w:sz w:val="18"/>
              </w:rPr>
              <w:tab/>
            </w:r>
            <w:r>
              <w:rPr>
                <w:sz w:val="18"/>
              </w:rPr>
              <w:tab/>
              <w:t>114</w:t>
            </w:r>
            <w:r>
              <w:rPr>
                <w:spacing w:val="-4"/>
                <w:sz w:val="18"/>
              </w:rPr>
              <w:t xml:space="preserve"> </w:t>
            </w:r>
            <w:r>
              <w:rPr>
                <w:b/>
                <w:sz w:val="18"/>
              </w:rPr>
              <w:t>RECIPE</w:t>
            </w:r>
            <w:r>
              <w:rPr>
                <w:b/>
                <w:sz w:val="18"/>
              </w:rPr>
              <w:tab/>
            </w:r>
            <w:r>
              <w:rPr>
                <w:sz w:val="18"/>
              </w:rPr>
              <w:t>|</w:t>
            </w:r>
            <w:r>
              <w:rPr>
                <w:w w:val="99"/>
                <w:sz w:val="18"/>
              </w:rPr>
              <w:t xml:space="preserve"> </w:t>
            </w:r>
            <w:r>
              <w:rPr>
                <w:b/>
                <w:sz w:val="18"/>
              </w:rPr>
              <w:t>RECIPE</w:t>
            </w:r>
            <w:r>
              <w:rPr>
                <w:b/>
                <w:spacing w:val="-7"/>
                <w:sz w:val="18"/>
              </w:rPr>
              <w:t xml:space="preserve"> </w:t>
            </w:r>
            <w:r>
              <w:rPr>
                <w:sz w:val="18"/>
              </w:rPr>
              <w:t>(#114.03)</w:t>
            </w:r>
            <w:r>
              <w:rPr>
                <w:sz w:val="18"/>
              </w:rPr>
              <w:tab/>
            </w:r>
            <w:r>
              <w:rPr>
                <w:sz w:val="18"/>
              </w:rPr>
              <w:tab/>
            </w:r>
            <w:r>
              <w:rPr>
                <w:sz w:val="18"/>
              </w:rPr>
              <w:tab/>
              <w:t>|</w:t>
            </w:r>
            <w:r>
              <w:rPr>
                <w:sz w:val="18"/>
              </w:rPr>
              <w:tab/>
            </w:r>
            <w:r>
              <w:rPr>
                <w:sz w:val="18"/>
              </w:rPr>
              <w:tab/>
            </w:r>
            <w:r>
              <w:rPr>
                <w:spacing w:val="-17"/>
                <w:sz w:val="18"/>
              </w:rPr>
              <w:t>|</w:t>
            </w:r>
          </w:p>
          <w:p w14:paraId="4B96D8C1" w14:textId="77777777" w:rsidR="00D56123" w:rsidRDefault="00094F2A">
            <w:pPr>
              <w:pStyle w:val="TableParagraph"/>
              <w:tabs>
                <w:tab w:val="left" w:pos="4349"/>
                <w:tab w:val="left" w:pos="4493"/>
                <w:tab w:val="left" w:pos="4925"/>
                <w:tab w:val="left" w:pos="6509"/>
              </w:tabs>
              <w:ind w:left="245" w:right="713" w:firstLine="215"/>
              <w:rPr>
                <w:sz w:val="18"/>
              </w:rPr>
            </w:pPr>
            <w:r>
              <w:rPr>
                <w:sz w:val="18"/>
              </w:rPr>
              <w:t>EMBEDDED RECIPE ......</w:t>
            </w:r>
            <w:r>
              <w:rPr>
                <w:spacing w:val="-16"/>
                <w:sz w:val="18"/>
              </w:rPr>
              <w:t xml:space="preserve"> </w:t>
            </w:r>
            <w:r>
              <w:rPr>
                <w:sz w:val="18"/>
              </w:rPr>
              <w:t>(N</w:t>
            </w:r>
            <w:r>
              <w:rPr>
                <w:spacing w:val="-5"/>
                <w:sz w:val="18"/>
              </w:rPr>
              <w:t xml:space="preserve"> </w:t>
            </w:r>
            <w:r>
              <w:rPr>
                <w:sz w:val="18"/>
              </w:rPr>
              <w:t>)-&gt;</w:t>
            </w:r>
            <w:r>
              <w:rPr>
                <w:sz w:val="18"/>
              </w:rPr>
              <w:tab/>
            </w:r>
            <w:r>
              <w:rPr>
                <w:sz w:val="18"/>
              </w:rPr>
              <w:tab/>
              <w:t>|</w:t>
            </w:r>
            <w:r>
              <w:rPr>
                <w:sz w:val="18"/>
              </w:rPr>
              <w:tab/>
              <w:t xml:space="preserve">SERVING UTENSIL |-&gt; </w:t>
            </w:r>
            <w:r>
              <w:rPr>
                <w:b/>
                <w:sz w:val="18"/>
              </w:rPr>
              <w:t>SERVING UTEN* FOOD</w:t>
            </w:r>
            <w:r>
              <w:rPr>
                <w:b/>
                <w:spacing w:val="-8"/>
                <w:sz w:val="18"/>
              </w:rPr>
              <w:t xml:space="preserve"> </w:t>
            </w:r>
            <w:r>
              <w:rPr>
                <w:b/>
                <w:sz w:val="18"/>
              </w:rPr>
              <w:t>PREFERENCES</w:t>
            </w:r>
            <w:r>
              <w:rPr>
                <w:b/>
                <w:spacing w:val="-7"/>
                <w:sz w:val="18"/>
              </w:rPr>
              <w:t xml:space="preserve"> </w:t>
            </w:r>
            <w:r>
              <w:rPr>
                <w:sz w:val="18"/>
              </w:rPr>
              <w:t>(#115.2)</w:t>
            </w:r>
            <w:r>
              <w:rPr>
                <w:sz w:val="18"/>
              </w:rPr>
              <w:tab/>
              <w:t>|</w:t>
            </w:r>
            <w:r>
              <w:rPr>
                <w:sz w:val="18"/>
              </w:rPr>
              <w:tab/>
            </w:r>
            <w:r>
              <w:rPr>
                <w:sz w:val="18"/>
              </w:rPr>
              <w:tab/>
            </w:r>
            <w:r>
              <w:rPr>
                <w:sz w:val="18"/>
              </w:rPr>
              <w:tab/>
              <w:t>|</w:t>
            </w:r>
          </w:p>
          <w:p w14:paraId="75063ACD" w14:textId="77777777" w:rsidR="00D56123" w:rsidRDefault="00094F2A">
            <w:pPr>
              <w:pStyle w:val="TableParagraph"/>
              <w:tabs>
                <w:tab w:val="left" w:pos="4493"/>
                <w:tab w:val="left" w:pos="4925"/>
              </w:tabs>
              <w:ind w:left="461"/>
              <w:rPr>
                <w:b/>
                <w:sz w:val="18"/>
              </w:rPr>
            </w:pPr>
            <w:r>
              <w:rPr>
                <w:sz w:val="18"/>
              </w:rPr>
              <w:t>RECIPE ...............</w:t>
            </w:r>
            <w:r>
              <w:rPr>
                <w:spacing w:val="-14"/>
                <w:sz w:val="18"/>
              </w:rPr>
              <w:t xml:space="preserve"> </w:t>
            </w:r>
            <w:r>
              <w:rPr>
                <w:sz w:val="18"/>
              </w:rPr>
              <w:t>(N</w:t>
            </w:r>
            <w:r>
              <w:rPr>
                <w:spacing w:val="-6"/>
                <w:sz w:val="18"/>
              </w:rPr>
              <w:t xml:space="preserve"> </w:t>
            </w:r>
            <w:r>
              <w:rPr>
                <w:sz w:val="18"/>
              </w:rPr>
              <w:t>)-&gt;</w:t>
            </w:r>
            <w:r>
              <w:rPr>
                <w:sz w:val="18"/>
              </w:rPr>
              <w:tab/>
              <w:t>|</w:t>
            </w:r>
            <w:r>
              <w:rPr>
                <w:sz w:val="18"/>
              </w:rPr>
              <w:tab/>
              <w:t xml:space="preserve">DEFAULT CATEGO* |-&gt; </w:t>
            </w:r>
            <w:r>
              <w:rPr>
                <w:b/>
                <w:sz w:val="18"/>
              </w:rPr>
              <w:t>RECIPE</w:t>
            </w:r>
            <w:r>
              <w:rPr>
                <w:b/>
                <w:spacing w:val="-12"/>
                <w:sz w:val="18"/>
              </w:rPr>
              <w:t xml:space="preserve"> </w:t>
            </w:r>
            <w:r>
              <w:rPr>
                <w:b/>
                <w:sz w:val="18"/>
              </w:rPr>
              <w:t>CATEG*</w:t>
            </w:r>
          </w:p>
          <w:p w14:paraId="0B0AD0BF" w14:textId="77777777" w:rsidR="00D56123" w:rsidRDefault="00094F2A">
            <w:pPr>
              <w:pStyle w:val="TableParagraph"/>
              <w:tabs>
                <w:tab w:val="left" w:pos="4349"/>
                <w:tab w:val="left" w:pos="4493"/>
                <w:tab w:val="left" w:pos="4925"/>
                <w:tab w:val="left" w:pos="6508"/>
              </w:tabs>
              <w:ind w:left="245" w:right="713" w:firstLine="215"/>
              <w:rPr>
                <w:sz w:val="18"/>
              </w:rPr>
            </w:pPr>
            <w:r>
              <w:rPr>
                <w:sz w:val="18"/>
              </w:rPr>
              <w:t>EXCLUDED RECIPES .....</w:t>
            </w:r>
            <w:r>
              <w:rPr>
                <w:spacing w:val="-16"/>
                <w:sz w:val="18"/>
              </w:rPr>
              <w:t xml:space="preserve"> </w:t>
            </w:r>
            <w:r>
              <w:rPr>
                <w:sz w:val="18"/>
              </w:rPr>
              <w:t>(N</w:t>
            </w:r>
            <w:r>
              <w:rPr>
                <w:spacing w:val="-5"/>
                <w:sz w:val="18"/>
              </w:rPr>
              <w:t xml:space="preserve"> </w:t>
            </w:r>
            <w:r>
              <w:rPr>
                <w:sz w:val="18"/>
              </w:rPr>
              <w:t>)-&gt;</w:t>
            </w:r>
            <w:r>
              <w:rPr>
                <w:sz w:val="18"/>
              </w:rPr>
              <w:tab/>
            </w:r>
            <w:r>
              <w:rPr>
                <w:sz w:val="18"/>
              </w:rPr>
              <w:tab/>
              <w:t>|</w:t>
            </w:r>
            <w:r>
              <w:rPr>
                <w:sz w:val="18"/>
              </w:rPr>
              <w:tab/>
              <w:t xml:space="preserve">PREPARATION AR* |-&gt; </w:t>
            </w:r>
            <w:r>
              <w:rPr>
                <w:b/>
                <w:sz w:val="18"/>
              </w:rPr>
              <w:t>PREPARATION * MEAL</w:t>
            </w:r>
            <w:r>
              <w:rPr>
                <w:b/>
                <w:spacing w:val="-7"/>
                <w:sz w:val="18"/>
              </w:rPr>
              <w:t xml:space="preserve"> </w:t>
            </w:r>
            <w:r>
              <w:rPr>
                <w:sz w:val="18"/>
              </w:rPr>
              <w:t>(#116.11)</w:t>
            </w:r>
            <w:r>
              <w:rPr>
                <w:sz w:val="18"/>
              </w:rPr>
              <w:tab/>
              <w:t>|</w:t>
            </w:r>
            <w:r>
              <w:rPr>
                <w:sz w:val="18"/>
              </w:rPr>
              <w:tab/>
            </w:r>
            <w:r>
              <w:rPr>
                <w:sz w:val="18"/>
              </w:rPr>
              <w:tab/>
            </w:r>
            <w:r>
              <w:rPr>
                <w:sz w:val="18"/>
              </w:rPr>
              <w:tab/>
              <w:t>|</w:t>
            </w:r>
          </w:p>
          <w:p w14:paraId="38F6F60B" w14:textId="77777777" w:rsidR="00D56123" w:rsidRDefault="00094F2A">
            <w:pPr>
              <w:pStyle w:val="TableParagraph"/>
              <w:tabs>
                <w:tab w:val="left" w:pos="4349"/>
                <w:tab w:val="left" w:pos="4493"/>
                <w:tab w:val="left" w:pos="4925"/>
                <w:tab w:val="left" w:pos="6509"/>
              </w:tabs>
              <w:ind w:left="245" w:right="713" w:firstLine="215"/>
              <w:rPr>
                <w:sz w:val="18"/>
              </w:rPr>
            </w:pPr>
            <w:r>
              <w:rPr>
                <w:sz w:val="18"/>
              </w:rPr>
              <w:t>RECIPE ...............</w:t>
            </w:r>
            <w:r>
              <w:rPr>
                <w:spacing w:val="-14"/>
                <w:sz w:val="18"/>
              </w:rPr>
              <w:t xml:space="preserve"> </w:t>
            </w:r>
            <w:r>
              <w:rPr>
                <w:sz w:val="18"/>
              </w:rPr>
              <w:t>(N</w:t>
            </w:r>
            <w:r>
              <w:rPr>
                <w:spacing w:val="-6"/>
                <w:sz w:val="18"/>
              </w:rPr>
              <w:t xml:space="preserve"> </w:t>
            </w:r>
            <w:r>
              <w:rPr>
                <w:sz w:val="18"/>
              </w:rPr>
              <w:t>)-&gt;</w:t>
            </w:r>
            <w:r>
              <w:rPr>
                <w:sz w:val="18"/>
              </w:rPr>
              <w:tab/>
            </w:r>
            <w:r>
              <w:rPr>
                <w:sz w:val="18"/>
              </w:rPr>
              <w:tab/>
              <w:t>|</w:t>
            </w:r>
            <w:r>
              <w:rPr>
                <w:sz w:val="18"/>
              </w:rPr>
              <w:tab/>
              <w:t xml:space="preserve">ASSOCIATED NUT* |-&gt; </w:t>
            </w:r>
            <w:r>
              <w:rPr>
                <w:b/>
                <w:sz w:val="18"/>
              </w:rPr>
              <w:t>FOOD NUTRIEN* SUPPLEMENTAL</w:t>
            </w:r>
            <w:r>
              <w:rPr>
                <w:b/>
                <w:spacing w:val="-9"/>
                <w:sz w:val="18"/>
              </w:rPr>
              <w:t xml:space="preserve"> </w:t>
            </w:r>
            <w:r>
              <w:rPr>
                <w:b/>
                <w:sz w:val="18"/>
              </w:rPr>
              <w:t>FEEDING</w:t>
            </w:r>
            <w:r>
              <w:rPr>
                <w:b/>
                <w:spacing w:val="-8"/>
                <w:sz w:val="18"/>
              </w:rPr>
              <w:t xml:space="preserve"> </w:t>
            </w:r>
            <w:r>
              <w:rPr>
                <w:sz w:val="18"/>
              </w:rPr>
              <w:t>(#118)</w:t>
            </w:r>
            <w:r>
              <w:rPr>
                <w:sz w:val="18"/>
              </w:rPr>
              <w:tab/>
              <w:t>|</w:t>
            </w:r>
            <w:r>
              <w:rPr>
                <w:sz w:val="18"/>
              </w:rPr>
              <w:tab/>
            </w:r>
            <w:r>
              <w:rPr>
                <w:sz w:val="18"/>
              </w:rPr>
              <w:tab/>
            </w:r>
            <w:r>
              <w:rPr>
                <w:sz w:val="18"/>
              </w:rPr>
              <w:tab/>
              <w:t>|</w:t>
            </w:r>
          </w:p>
          <w:p w14:paraId="7549E8D9" w14:textId="77777777" w:rsidR="00D56123" w:rsidRDefault="00094F2A">
            <w:pPr>
              <w:pStyle w:val="TableParagraph"/>
              <w:tabs>
                <w:tab w:val="left" w:pos="4349"/>
                <w:tab w:val="left" w:pos="4493"/>
                <w:tab w:val="left" w:pos="6509"/>
                <w:tab w:val="left" w:pos="6652"/>
              </w:tabs>
              <w:ind w:left="245" w:right="1037" w:firstLine="215"/>
              <w:rPr>
                <w:sz w:val="18"/>
              </w:rPr>
            </w:pPr>
            <w:r>
              <w:rPr>
                <w:sz w:val="18"/>
              </w:rPr>
              <w:t>CORRESPONDING RECIPE .</w:t>
            </w:r>
            <w:r>
              <w:rPr>
                <w:spacing w:val="-16"/>
                <w:sz w:val="18"/>
              </w:rPr>
              <w:t xml:space="preserve"> </w:t>
            </w:r>
            <w:r>
              <w:rPr>
                <w:sz w:val="18"/>
              </w:rPr>
              <w:t>(N</w:t>
            </w:r>
            <w:r>
              <w:rPr>
                <w:spacing w:val="-5"/>
                <w:sz w:val="18"/>
              </w:rPr>
              <w:t xml:space="preserve"> </w:t>
            </w:r>
            <w:r>
              <w:rPr>
                <w:sz w:val="18"/>
              </w:rPr>
              <w:t>)-&gt;</w:t>
            </w:r>
            <w:r>
              <w:rPr>
                <w:sz w:val="18"/>
              </w:rPr>
              <w:tab/>
            </w:r>
            <w:r>
              <w:rPr>
                <w:sz w:val="18"/>
              </w:rPr>
              <w:tab/>
              <w:t>|</w:t>
            </w:r>
            <w:r>
              <w:rPr>
                <w:spacing w:val="-6"/>
                <w:sz w:val="18"/>
              </w:rPr>
              <w:t xml:space="preserve"> </w:t>
            </w:r>
            <w:r>
              <w:rPr>
                <w:sz w:val="18"/>
              </w:rPr>
              <w:t>m</w:t>
            </w:r>
            <w:r>
              <w:rPr>
                <w:spacing w:val="-5"/>
                <w:sz w:val="18"/>
              </w:rPr>
              <w:t xml:space="preserve"> </w:t>
            </w:r>
            <w:r>
              <w:rPr>
                <w:sz w:val="18"/>
              </w:rPr>
              <w:t>INGRED:INGRED*</w:t>
            </w:r>
            <w:r>
              <w:rPr>
                <w:sz w:val="18"/>
              </w:rPr>
              <w:tab/>
            </w:r>
            <w:r>
              <w:rPr>
                <w:sz w:val="18"/>
              </w:rPr>
              <w:tab/>
              <w:t xml:space="preserve">|-&gt; </w:t>
            </w:r>
            <w:r>
              <w:rPr>
                <w:b/>
                <w:sz w:val="18"/>
              </w:rPr>
              <w:t>INGREDIENT TUBEFEEDING</w:t>
            </w:r>
            <w:r>
              <w:rPr>
                <w:b/>
                <w:spacing w:val="-9"/>
                <w:sz w:val="18"/>
              </w:rPr>
              <w:t xml:space="preserve"> </w:t>
            </w:r>
            <w:r>
              <w:rPr>
                <w:sz w:val="18"/>
              </w:rPr>
              <w:t>(#118.2)</w:t>
            </w:r>
            <w:r>
              <w:rPr>
                <w:sz w:val="18"/>
              </w:rPr>
              <w:tab/>
              <w:t>|</w:t>
            </w:r>
            <w:r>
              <w:rPr>
                <w:sz w:val="18"/>
              </w:rPr>
              <w:tab/>
            </w:r>
            <w:r>
              <w:rPr>
                <w:sz w:val="18"/>
              </w:rPr>
              <w:tab/>
              <w:t>|</w:t>
            </w:r>
          </w:p>
          <w:p w14:paraId="2F76B968" w14:textId="77777777" w:rsidR="00D56123" w:rsidRDefault="00094F2A">
            <w:pPr>
              <w:pStyle w:val="TableParagraph"/>
              <w:tabs>
                <w:tab w:val="left" w:pos="4493"/>
                <w:tab w:val="left" w:pos="4925"/>
                <w:tab w:val="left" w:pos="6652"/>
              </w:tabs>
              <w:ind w:left="461"/>
              <w:rPr>
                <w:b/>
                <w:sz w:val="18"/>
              </w:rPr>
            </w:pPr>
            <w:r>
              <w:rPr>
                <w:sz w:val="18"/>
              </w:rPr>
              <w:t>CORRESPONDING RECIPE .</w:t>
            </w:r>
            <w:r>
              <w:rPr>
                <w:spacing w:val="-16"/>
                <w:sz w:val="18"/>
              </w:rPr>
              <w:t xml:space="preserve"> </w:t>
            </w:r>
            <w:r>
              <w:rPr>
                <w:sz w:val="18"/>
              </w:rPr>
              <w:t>(N</w:t>
            </w:r>
            <w:r>
              <w:rPr>
                <w:spacing w:val="-5"/>
                <w:sz w:val="18"/>
              </w:rPr>
              <w:t xml:space="preserve"> </w:t>
            </w:r>
            <w:r>
              <w:rPr>
                <w:sz w:val="18"/>
              </w:rPr>
              <w:t>)-&gt;</w:t>
            </w:r>
            <w:r>
              <w:rPr>
                <w:sz w:val="18"/>
              </w:rPr>
              <w:tab/>
              <w:t>|</w:t>
            </w:r>
            <w:r>
              <w:rPr>
                <w:sz w:val="18"/>
              </w:rPr>
              <w:tab/>
              <w:t>INGRED:ASSOCI*</w:t>
            </w:r>
            <w:r>
              <w:rPr>
                <w:sz w:val="18"/>
              </w:rPr>
              <w:tab/>
              <w:t xml:space="preserve">|-&gt; </w:t>
            </w:r>
            <w:r>
              <w:rPr>
                <w:b/>
                <w:sz w:val="18"/>
              </w:rPr>
              <w:t>FOOD</w:t>
            </w:r>
            <w:r>
              <w:rPr>
                <w:b/>
                <w:spacing w:val="-3"/>
                <w:sz w:val="18"/>
              </w:rPr>
              <w:t xml:space="preserve"> </w:t>
            </w:r>
            <w:r>
              <w:rPr>
                <w:b/>
                <w:sz w:val="18"/>
              </w:rPr>
              <w:t>NUTRIEN*</w:t>
            </w:r>
          </w:p>
          <w:p w14:paraId="78B385E6" w14:textId="77777777" w:rsidR="00D56123" w:rsidRDefault="00094F2A">
            <w:pPr>
              <w:pStyle w:val="TableParagraph"/>
              <w:tabs>
                <w:tab w:val="left" w:pos="6508"/>
              </w:tabs>
              <w:spacing w:before="5" w:line="202" w:lineRule="exact"/>
              <w:ind w:left="4349"/>
              <w:rPr>
                <w:sz w:val="18"/>
              </w:rPr>
            </w:pPr>
            <w:r>
              <w:rPr>
                <w:sz w:val="18"/>
              </w:rPr>
              <w:t>|</w:t>
            </w:r>
            <w:r>
              <w:rPr>
                <w:spacing w:val="-6"/>
                <w:sz w:val="18"/>
              </w:rPr>
              <w:t xml:space="preserve"> </w:t>
            </w:r>
            <w:r>
              <w:rPr>
                <w:sz w:val="18"/>
              </w:rPr>
              <w:t>m</w:t>
            </w:r>
            <w:r>
              <w:rPr>
                <w:spacing w:val="-5"/>
                <w:sz w:val="18"/>
              </w:rPr>
              <w:t xml:space="preserve"> </w:t>
            </w:r>
            <w:r>
              <w:rPr>
                <w:sz w:val="18"/>
              </w:rPr>
              <w:t>DIABET:DIABET*</w:t>
            </w:r>
            <w:r>
              <w:rPr>
                <w:sz w:val="18"/>
              </w:rPr>
              <w:tab/>
              <w:t>|-&gt; RECIPE</w:t>
            </w:r>
            <w:r>
              <w:rPr>
                <w:spacing w:val="-6"/>
                <w:sz w:val="18"/>
              </w:rPr>
              <w:t xml:space="preserve"> </w:t>
            </w:r>
            <w:r>
              <w:rPr>
                <w:sz w:val="18"/>
              </w:rPr>
              <w:t>CATEGORY</w:t>
            </w:r>
          </w:p>
          <w:p w14:paraId="1A24AE76" w14:textId="77777777" w:rsidR="00D56123" w:rsidRDefault="00094F2A">
            <w:pPr>
              <w:pStyle w:val="TableParagraph"/>
              <w:tabs>
                <w:tab w:val="left" w:pos="6508"/>
              </w:tabs>
              <w:spacing w:line="201" w:lineRule="exact"/>
              <w:ind w:left="4349"/>
              <w:rPr>
                <w:b/>
                <w:sz w:val="18"/>
              </w:rPr>
            </w:pPr>
            <w:r>
              <w:rPr>
                <w:sz w:val="18"/>
              </w:rPr>
              <w:t>|</w:t>
            </w:r>
            <w:r>
              <w:rPr>
                <w:spacing w:val="-6"/>
                <w:sz w:val="18"/>
              </w:rPr>
              <w:t xml:space="preserve"> </w:t>
            </w:r>
            <w:r>
              <w:rPr>
                <w:sz w:val="18"/>
              </w:rPr>
              <w:t>m</w:t>
            </w:r>
            <w:r>
              <w:rPr>
                <w:spacing w:val="-5"/>
                <w:sz w:val="18"/>
              </w:rPr>
              <w:t xml:space="preserve"> </w:t>
            </w:r>
            <w:r>
              <w:rPr>
                <w:sz w:val="18"/>
              </w:rPr>
              <w:t>EMBEDD:EMBEDD*</w:t>
            </w:r>
            <w:r>
              <w:rPr>
                <w:sz w:val="18"/>
              </w:rPr>
              <w:tab/>
              <w:t xml:space="preserve">|-&gt; </w:t>
            </w:r>
            <w:r>
              <w:rPr>
                <w:b/>
                <w:sz w:val="18"/>
              </w:rPr>
              <w:t>RECIPE</w:t>
            </w:r>
          </w:p>
          <w:p w14:paraId="0C45998C" w14:textId="77777777" w:rsidR="00D56123" w:rsidRDefault="00094F2A">
            <w:pPr>
              <w:pStyle w:val="TableParagraph"/>
              <w:tabs>
                <w:tab w:val="left" w:pos="6508"/>
              </w:tabs>
              <w:spacing w:after="98" w:line="203" w:lineRule="exact"/>
              <w:ind w:left="4349"/>
              <w:rPr>
                <w:b/>
                <w:sz w:val="18"/>
              </w:rPr>
            </w:pPr>
            <w:r>
              <w:rPr>
                <w:sz w:val="18"/>
              </w:rPr>
              <w:t>|</w:t>
            </w:r>
            <w:r>
              <w:rPr>
                <w:spacing w:val="-6"/>
                <w:sz w:val="18"/>
              </w:rPr>
              <w:t xml:space="preserve"> </w:t>
            </w:r>
            <w:r>
              <w:rPr>
                <w:sz w:val="18"/>
              </w:rPr>
              <w:t>m</w:t>
            </w:r>
            <w:r>
              <w:rPr>
                <w:spacing w:val="-5"/>
                <w:sz w:val="18"/>
              </w:rPr>
              <w:t xml:space="preserve"> </w:t>
            </w:r>
            <w:r>
              <w:rPr>
                <w:sz w:val="18"/>
              </w:rPr>
              <w:t>EQUIPM:EQUIPM*</w:t>
            </w:r>
            <w:r>
              <w:rPr>
                <w:sz w:val="18"/>
              </w:rPr>
              <w:tab/>
              <w:t xml:space="preserve">|-&gt; </w:t>
            </w:r>
            <w:r>
              <w:rPr>
                <w:b/>
                <w:sz w:val="18"/>
              </w:rPr>
              <w:t>EQUIPMENT</w:t>
            </w:r>
          </w:p>
          <w:p w14:paraId="65203792" w14:textId="77777777" w:rsidR="00D56123" w:rsidRDefault="00C621D2">
            <w:pPr>
              <w:pStyle w:val="TableParagraph"/>
              <w:spacing w:line="20" w:lineRule="exact"/>
              <w:ind w:left="4343"/>
              <w:rPr>
                <w:rFonts w:ascii="Times New Roman"/>
                <w:sz w:val="2"/>
              </w:rPr>
            </w:pPr>
            <w:r>
              <w:rPr>
                <w:rFonts w:ascii="Times New Roman"/>
                <w:sz w:val="2"/>
              </w:rPr>
            </w:r>
            <w:r>
              <w:rPr>
                <w:rFonts w:ascii="Times New Roman"/>
                <w:sz w:val="2"/>
              </w:rPr>
              <w:pict w14:anchorId="6821A0BA">
                <v:group id="_x0000_s2710" style="width:113.4pt;height:.55pt;mso-position-horizontal-relative:char;mso-position-vertical-relative:line" coordsize="2268,11">
                  <v:line id="_x0000_s2711" style="position:absolute" from="0,5" to="2268,5" strokeweight=".18733mm">
                    <v:stroke dashstyle="dash"/>
                  </v:line>
                  <w10:wrap type="none"/>
                  <w10:anchorlock/>
                </v:group>
              </w:pict>
            </w:r>
          </w:p>
          <w:p w14:paraId="2000C038" w14:textId="77777777" w:rsidR="00D56123" w:rsidRDefault="00D56123">
            <w:pPr>
              <w:pStyle w:val="TableParagraph"/>
              <w:rPr>
                <w:rFonts w:ascii="Times New Roman"/>
                <w:b/>
                <w:sz w:val="16"/>
              </w:rPr>
            </w:pPr>
          </w:p>
          <w:p w14:paraId="57DAF890" w14:textId="77777777" w:rsidR="00D56123" w:rsidRDefault="00C621D2">
            <w:pPr>
              <w:pStyle w:val="TableParagraph"/>
              <w:spacing w:line="20" w:lineRule="exact"/>
              <w:ind w:left="4343"/>
              <w:rPr>
                <w:rFonts w:ascii="Times New Roman"/>
                <w:sz w:val="2"/>
              </w:rPr>
            </w:pPr>
            <w:r>
              <w:rPr>
                <w:rFonts w:ascii="Times New Roman"/>
                <w:sz w:val="2"/>
              </w:rPr>
            </w:r>
            <w:r>
              <w:rPr>
                <w:rFonts w:ascii="Times New Roman"/>
                <w:sz w:val="2"/>
              </w:rPr>
              <w:pict w14:anchorId="7C87E46C">
                <v:group id="_x0000_s2708" style="width:113.4pt;height:.55pt;mso-position-horizontal-relative:char;mso-position-vertical-relative:line" coordsize="2268,11">
                  <v:line id="_x0000_s2709" style="position:absolute" from="0,5" to="2268,5" strokeweight=".18733mm">
                    <v:stroke dashstyle="dash"/>
                  </v:line>
                  <w10:wrap type="none"/>
                  <w10:anchorlock/>
                </v:group>
              </w:pict>
            </w:r>
          </w:p>
          <w:p w14:paraId="067E8C73" w14:textId="77777777" w:rsidR="00D56123" w:rsidRDefault="00094F2A">
            <w:pPr>
              <w:pStyle w:val="TableParagraph"/>
              <w:tabs>
                <w:tab w:val="left" w:pos="4349"/>
                <w:tab w:val="left" w:pos="4493"/>
                <w:tab w:val="left" w:pos="4673"/>
                <w:tab w:val="left" w:pos="6509"/>
                <w:tab w:val="left" w:pos="6652"/>
              </w:tabs>
              <w:spacing w:before="86" w:line="242" w:lineRule="auto"/>
              <w:ind w:left="461" w:right="2261" w:hanging="216"/>
              <w:rPr>
                <w:sz w:val="18"/>
              </w:rPr>
            </w:pPr>
            <w:r>
              <w:rPr>
                <w:b/>
                <w:sz w:val="18"/>
              </w:rPr>
              <w:t>DIET</w:t>
            </w:r>
            <w:r>
              <w:rPr>
                <w:b/>
                <w:spacing w:val="-8"/>
                <w:sz w:val="18"/>
              </w:rPr>
              <w:t xml:space="preserve"> </w:t>
            </w:r>
            <w:r>
              <w:rPr>
                <w:b/>
                <w:sz w:val="18"/>
              </w:rPr>
              <w:t>PATTERNS</w:t>
            </w:r>
            <w:r>
              <w:rPr>
                <w:b/>
                <w:spacing w:val="-7"/>
                <w:sz w:val="18"/>
              </w:rPr>
              <w:t xml:space="preserve"> </w:t>
            </w:r>
            <w:r>
              <w:rPr>
                <w:sz w:val="18"/>
              </w:rPr>
              <w:t>(#111.115)</w:t>
            </w:r>
            <w:r>
              <w:rPr>
                <w:sz w:val="18"/>
              </w:rPr>
              <w:tab/>
              <w:t>|</w:t>
            </w:r>
            <w:r>
              <w:rPr>
                <w:sz w:val="18"/>
              </w:rPr>
              <w:tab/>
            </w:r>
            <w:r>
              <w:rPr>
                <w:sz w:val="18"/>
              </w:rPr>
              <w:tab/>
            </w:r>
            <w:r>
              <w:rPr>
                <w:sz w:val="18"/>
              </w:rPr>
              <w:tab/>
              <w:t>| BREAKFAST MODIFICATIONS (N</w:t>
            </w:r>
            <w:r>
              <w:rPr>
                <w:spacing w:val="-18"/>
                <w:sz w:val="18"/>
              </w:rPr>
              <w:t xml:space="preserve"> </w:t>
            </w:r>
            <w:r>
              <w:rPr>
                <w:sz w:val="18"/>
              </w:rPr>
              <w:t>C</w:t>
            </w:r>
            <w:r>
              <w:rPr>
                <w:spacing w:val="-5"/>
                <w:sz w:val="18"/>
              </w:rPr>
              <w:t xml:space="preserve"> </w:t>
            </w:r>
            <w:r>
              <w:rPr>
                <w:sz w:val="18"/>
              </w:rPr>
              <w:t>)-&gt;</w:t>
            </w:r>
            <w:r>
              <w:rPr>
                <w:sz w:val="18"/>
              </w:rPr>
              <w:tab/>
              <w:t>|</w:t>
            </w:r>
            <w:r>
              <w:rPr>
                <w:sz w:val="18"/>
              </w:rPr>
              <w:tab/>
            </w:r>
            <w:r>
              <w:rPr>
                <w:sz w:val="18"/>
              </w:rPr>
              <w:tab/>
              <w:t xml:space="preserve">114.1 </w:t>
            </w:r>
            <w:r>
              <w:rPr>
                <w:b/>
                <w:sz w:val="18"/>
              </w:rPr>
              <w:t xml:space="preserve">RECIPE CATEGORY </w:t>
            </w:r>
            <w:r>
              <w:rPr>
                <w:sz w:val="18"/>
              </w:rPr>
              <w:t>NOON MODIFICATIONS ... (N</w:t>
            </w:r>
            <w:r>
              <w:rPr>
                <w:spacing w:val="-18"/>
                <w:sz w:val="18"/>
              </w:rPr>
              <w:t xml:space="preserve"> </w:t>
            </w:r>
            <w:r>
              <w:rPr>
                <w:sz w:val="18"/>
              </w:rPr>
              <w:t>C</w:t>
            </w:r>
            <w:r>
              <w:rPr>
                <w:spacing w:val="-5"/>
                <w:sz w:val="18"/>
              </w:rPr>
              <w:t xml:space="preserve"> </w:t>
            </w:r>
            <w:r>
              <w:rPr>
                <w:sz w:val="18"/>
              </w:rPr>
              <w:t>)-&gt;</w:t>
            </w:r>
            <w:r>
              <w:rPr>
                <w:sz w:val="18"/>
              </w:rPr>
              <w:tab/>
            </w:r>
            <w:r>
              <w:rPr>
                <w:sz w:val="18"/>
              </w:rPr>
              <w:tab/>
              <w:t>|</w:t>
            </w:r>
            <w:r>
              <w:rPr>
                <w:sz w:val="18"/>
              </w:rPr>
              <w:tab/>
            </w:r>
            <w:r>
              <w:rPr>
                <w:sz w:val="18"/>
              </w:rPr>
              <w:tab/>
            </w:r>
            <w:r>
              <w:rPr>
                <w:sz w:val="18"/>
              </w:rPr>
              <w:tab/>
              <w:t>|</w:t>
            </w:r>
          </w:p>
          <w:p w14:paraId="3FDECCFA" w14:textId="77777777" w:rsidR="00D56123" w:rsidRDefault="00094F2A">
            <w:pPr>
              <w:pStyle w:val="TableParagraph"/>
              <w:tabs>
                <w:tab w:val="left" w:pos="2591"/>
                <w:tab w:val="left" w:pos="3887"/>
                <w:tab w:val="left" w:pos="6046"/>
              </w:tabs>
              <w:spacing w:line="201" w:lineRule="exact"/>
              <w:ind w:right="2586"/>
              <w:jc w:val="right"/>
              <w:rPr>
                <w:sz w:val="18"/>
              </w:rPr>
            </w:pPr>
            <w:r>
              <w:rPr>
                <w:sz w:val="18"/>
              </w:rPr>
              <w:t>EVENING</w:t>
            </w:r>
            <w:r>
              <w:rPr>
                <w:spacing w:val="-11"/>
                <w:sz w:val="18"/>
              </w:rPr>
              <w:t xml:space="preserve"> </w:t>
            </w:r>
            <w:r>
              <w:rPr>
                <w:sz w:val="18"/>
              </w:rPr>
              <w:t>MODIFICATIONS</w:t>
            </w:r>
            <w:r>
              <w:rPr>
                <w:sz w:val="18"/>
              </w:rPr>
              <w:tab/>
              <w:t>(N</w:t>
            </w:r>
            <w:r>
              <w:rPr>
                <w:spacing w:val="-2"/>
                <w:sz w:val="18"/>
              </w:rPr>
              <w:t xml:space="preserve"> </w:t>
            </w:r>
            <w:r>
              <w:rPr>
                <w:sz w:val="18"/>
              </w:rPr>
              <w:t>C</w:t>
            </w:r>
            <w:r>
              <w:rPr>
                <w:spacing w:val="-2"/>
                <w:sz w:val="18"/>
              </w:rPr>
              <w:t xml:space="preserve"> </w:t>
            </w:r>
            <w:r>
              <w:rPr>
                <w:sz w:val="18"/>
              </w:rPr>
              <w:t>)-&gt;</w:t>
            </w:r>
            <w:r>
              <w:rPr>
                <w:sz w:val="18"/>
              </w:rPr>
              <w:tab/>
              <w:t>|</w:t>
            </w:r>
            <w:r>
              <w:rPr>
                <w:sz w:val="18"/>
              </w:rPr>
              <w:tab/>
              <w:t>|</w:t>
            </w:r>
          </w:p>
          <w:p w14:paraId="616A6B4F" w14:textId="77777777" w:rsidR="00D56123" w:rsidRDefault="00094F2A">
            <w:pPr>
              <w:pStyle w:val="TableParagraph"/>
              <w:tabs>
                <w:tab w:val="left" w:pos="4103"/>
                <w:tab w:val="left" w:pos="6263"/>
              </w:tabs>
              <w:spacing w:line="202" w:lineRule="exact"/>
              <w:ind w:right="2585"/>
              <w:jc w:val="right"/>
              <w:rPr>
                <w:sz w:val="18"/>
              </w:rPr>
            </w:pPr>
            <w:r>
              <w:rPr>
                <w:b/>
                <w:sz w:val="18"/>
              </w:rPr>
              <w:t>RECIPE</w:t>
            </w:r>
            <w:r>
              <w:rPr>
                <w:b/>
                <w:spacing w:val="-6"/>
                <w:sz w:val="18"/>
              </w:rPr>
              <w:t xml:space="preserve"> </w:t>
            </w:r>
            <w:r>
              <w:rPr>
                <w:sz w:val="18"/>
              </w:rPr>
              <w:t>(#114)</w:t>
            </w:r>
            <w:r>
              <w:rPr>
                <w:sz w:val="18"/>
              </w:rPr>
              <w:tab/>
              <w:t>|</w:t>
            </w:r>
            <w:r>
              <w:rPr>
                <w:sz w:val="18"/>
              </w:rPr>
              <w:tab/>
              <w:t>|</w:t>
            </w:r>
          </w:p>
          <w:p w14:paraId="4AA3A365" w14:textId="77777777" w:rsidR="00D56123" w:rsidRDefault="00094F2A">
            <w:pPr>
              <w:pStyle w:val="TableParagraph"/>
              <w:tabs>
                <w:tab w:val="left" w:pos="4493"/>
                <w:tab w:val="left" w:pos="6652"/>
              </w:tabs>
              <w:spacing w:before="5" w:line="202" w:lineRule="exact"/>
              <w:ind w:left="461"/>
              <w:rPr>
                <w:sz w:val="18"/>
              </w:rPr>
            </w:pPr>
            <w:r>
              <w:rPr>
                <w:sz w:val="18"/>
              </w:rPr>
              <w:t>DEFAULT CATEGORY .....</w:t>
            </w:r>
            <w:r>
              <w:rPr>
                <w:spacing w:val="-16"/>
                <w:sz w:val="18"/>
              </w:rPr>
              <w:t xml:space="preserve"> </w:t>
            </w:r>
            <w:r>
              <w:rPr>
                <w:sz w:val="18"/>
              </w:rPr>
              <w:t>(N</w:t>
            </w:r>
            <w:r>
              <w:rPr>
                <w:spacing w:val="-5"/>
                <w:sz w:val="18"/>
              </w:rPr>
              <w:t xml:space="preserve"> </w:t>
            </w:r>
            <w:r>
              <w:rPr>
                <w:sz w:val="18"/>
              </w:rPr>
              <w:t>)-&gt;</w:t>
            </w:r>
            <w:r>
              <w:rPr>
                <w:sz w:val="18"/>
              </w:rPr>
              <w:tab/>
              <w:t>|</w:t>
            </w:r>
            <w:r>
              <w:rPr>
                <w:sz w:val="18"/>
              </w:rPr>
              <w:tab/>
              <w:t>|</w:t>
            </w:r>
          </w:p>
          <w:p w14:paraId="02C0308A" w14:textId="77777777" w:rsidR="00D56123" w:rsidRDefault="00094F2A">
            <w:pPr>
              <w:pStyle w:val="TableParagraph"/>
              <w:tabs>
                <w:tab w:val="left" w:pos="4349"/>
                <w:tab w:val="left" w:pos="6508"/>
              </w:tabs>
              <w:spacing w:line="202" w:lineRule="exact"/>
              <w:ind w:left="245"/>
              <w:rPr>
                <w:sz w:val="18"/>
              </w:rPr>
            </w:pPr>
            <w:r>
              <w:rPr>
                <w:b/>
                <w:sz w:val="18"/>
              </w:rPr>
              <w:t>MEAL</w:t>
            </w:r>
            <w:r>
              <w:rPr>
                <w:b/>
                <w:spacing w:val="-7"/>
                <w:sz w:val="18"/>
              </w:rPr>
              <w:t xml:space="preserve"> </w:t>
            </w:r>
            <w:r>
              <w:rPr>
                <w:sz w:val="18"/>
              </w:rPr>
              <w:t>(#116.11)</w:t>
            </w:r>
            <w:r>
              <w:rPr>
                <w:sz w:val="18"/>
              </w:rPr>
              <w:tab/>
              <w:t>|</w:t>
            </w:r>
            <w:r>
              <w:rPr>
                <w:sz w:val="18"/>
              </w:rPr>
              <w:tab/>
              <w:t>|</w:t>
            </w:r>
          </w:p>
          <w:p w14:paraId="2212BF41" w14:textId="77777777" w:rsidR="00D56123" w:rsidRDefault="00094F2A">
            <w:pPr>
              <w:pStyle w:val="TableParagraph"/>
              <w:tabs>
                <w:tab w:val="left" w:pos="4493"/>
                <w:tab w:val="left" w:pos="6652"/>
              </w:tabs>
              <w:spacing w:before="5" w:after="93"/>
              <w:ind w:left="461"/>
              <w:rPr>
                <w:sz w:val="18"/>
              </w:rPr>
            </w:pPr>
            <w:r>
              <w:rPr>
                <w:sz w:val="18"/>
              </w:rPr>
              <w:t>RECIPE:CATEGORY ......</w:t>
            </w:r>
            <w:r>
              <w:rPr>
                <w:spacing w:val="-14"/>
                <w:sz w:val="18"/>
              </w:rPr>
              <w:t xml:space="preserve"> </w:t>
            </w:r>
            <w:r>
              <w:rPr>
                <w:sz w:val="18"/>
              </w:rPr>
              <w:t>(N</w:t>
            </w:r>
            <w:r>
              <w:rPr>
                <w:spacing w:val="-7"/>
                <w:sz w:val="18"/>
              </w:rPr>
              <w:t xml:space="preserve"> </w:t>
            </w:r>
            <w:r>
              <w:rPr>
                <w:sz w:val="18"/>
              </w:rPr>
              <w:t>)-&gt;</w:t>
            </w:r>
            <w:r>
              <w:rPr>
                <w:sz w:val="18"/>
              </w:rPr>
              <w:tab/>
              <w:t>|</w:t>
            </w:r>
            <w:r>
              <w:rPr>
                <w:sz w:val="18"/>
              </w:rPr>
              <w:tab/>
              <w:t>|</w:t>
            </w:r>
          </w:p>
          <w:p w14:paraId="443FDF08" w14:textId="77777777" w:rsidR="00D56123" w:rsidRDefault="00C621D2">
            <w:pPr>
              <w:pStyle w:val="TableParagraph"/>
              <w:spacing w:line="20" w:lineRule="exact"/>
              <w:ind w:left="4343"/>
              <w:rPr>
                <w:rFonts w:ascii="Times New Roman"/>
                <w:sz w:val="2"/>
              </w:rPr>
            </w:pPr>
            <w:r>
              <w:rPr>
                <w:rFonts w:ascii="Times New Roman"/>
                <w:sz w:val="2"/>
              </w:rPr>
            </w:r>
            <w:r>
              <w:rPr>
                <w:rFonts w:ascii="Times New Roman"/>
                <w:sz w:val="2"/>
              </w:rPr>
              <w:pict w14:anchorId="7E42023E">
                <v:group id="_x0000_s2706" style="width:113.4pt;height:.55pt;mso-position-horizontal-relative:char;mso-position-vertical-relative:line" coordsize="2268,11">
                  <v:line id="_x0000_s2707" style="position:absolute" from="0,5" to="2268,5" strokeweight=".18733mm">
                    <v:stroke dashstyle="dash"/>
                  </v:line>
                  <w10:wrap type="none"/>
                  <w10:anchorlock/>
                </v:group>
              </w:pict>
            </w:r>
          </w:p>
          <w:p w14:paraId="615C0C26" w14:textId="77777777" w:rsidR="00D56123" w:rsidRDefault="00D56123">
            <w:pPr>
              <w:pStyle w:val="TableParagraph"/>
              <w:rPr>
                <w:rFonts w:ascii="Times New Roman"/>
                <w:b/>
                <w:sz w:val="16"/>
              </w:rPr>
            </w:pPr>
          </w:p>
          <w:p w14:paraId="234AEA45" w14:textId="77777777" w:rsidR="00D56123" w:rsidRDefault="00C621D2">
            <w:pPr>
              <w:pStyle w:val="TableParagraph"/>
              <w:spacing w:line="20" w:lineRule="exact"/>
              <w:ind w:left="4343"/>
              <w:rPr>
                <w:rFonts w:ascii="Times New Roman"/>
                <w:sz w:val="2"/>
              </w:rPr>
            </w:pPr>
            <w:r>
              <w:rPr>
                <w:rFonts w:ascii="Times New Roman"/>
                <w:sz w:val="2"/>
              </w:rPr>
            </w:r>
            <w:r>
              <w:rPr>
                <w:rFonts w:ascii="Times New Roman"/>
                <w:sz w:val="2"/>
              </w:rPr>
              <w:pict w14:anchorId="1D517C52">
                <v:group id="_x0000_s2704" style="width:113.4pt;height:.55pt;mso-position-horizontal-relative:char;mso-position-vertical-relative:line" coordsize="2268,11">
                  <v:line id="_x0000_s2705" style="position:absolute" from="0,5" to="2268,5" strokeweight=".18733mm">
                    <v:stroke dashstyle="dash"/>
                  </v:line>
                  <w10:wrap type="none"/>
                  <w10:anchorlock/>
                </v:group>
              </w:pict>
            </w:r>
          </w:p>
          <w:p w14:paraId="0C0A1217" w14:textId="77777777" w:rsidR="00D56123" w:rsidRDefault="00094F2A">
            <w:pPr>
              <w:pStyle w:val="TableParagraph"/>
              <w:tabs>
                <w:tab w:val="left" w:pos="4349"/>
                <w:tab w:val="left" w:pos="4493"/>
                <w:tab w:val="left" w:pos="4817"/>
                <w:tab w:val="left" w:pos="6508"/>
              </w:tabs>
              <w:spacing w:before="85" w:after="98"/>
              <w:ind w:left="461" w:right="2009" w:hanging="216"/>
              <w:rPr>
                <w:b/>
                <w:sz w:val="18"/>
              </w:rPr>
            </w:pPr>
            <w:r>
              <w:rPr>
                <w:b/>
                <w:sz w:val="18"/>
              </w:rPr>
              <w:t>RECIPE</w:t>
            </w:r>
            <w:r>
              <w:rPr>
                <w:b/>
                <w:spacing w:val="-6"/>
                <w:sz w:val="18"/>
              </w:rPr>
              <w:t xml:space="preserve"> </w:t>
            </w:r>
            <w:r>
              <w:rPr>
                <w:sz w:val="18"/>
              </w:rPr>
              <w:t>(#114)</w:t>
            </w:r>
            <w:r>
              <w:rPr>
                <w:sz w:val="18"/>
              </w:rPr>
              <w:tab/>
              <w:t>|</w:t>
            </w:r>
            <w:r>
              <w:rPr>
                <w:sz w:val="18"/>
              </w:rPr>
              <w:tab/>
            </w:r>
            <w:r>
              <w:rPr>
                <w:sz w:val="18"/>
              </w:rPr>
              <w:tab/>
            </w:r>
            <w:r>
              <w:rPr>
                <w:sz w:val="18"/>
              </w:rPr>
              <w:tab/>
              <w:t>| PREPARATION AREA .....</w:t>
            </w:r>
            <w:r>
              <w:rPr>
                <w:spacing w:val="-16"/>
                <w:sz w:val="18"/>
              </w:rPr>
              <w:t xml:space="preserve"> </w:t>
            </w:r>
            <w:r>
              <w:rPr>
                <w:sz w:val="18"/>
              </w:rPr>
              <w:t>(N</w:t>
            </w:r>
            <w:r>
              <w:rPr>
                <w:spacing w:val="-5"/>
                <w:sz w:val="18"/>
              </w:rPr>
              <w:t xml:space="preserve"> </w:t>
            </w:r>
            <w:r>
              <w:rPr>
                <w:sz w:val="18"/>
              </w:rPr>
              <w:t>)-&gt;</w:t>
            </w:r>
            <w:r>
              <w:rPr>
                <w:sz w:val="18"/>
              </w:rPr>
              <w:tab/>
            </w:r>
            <w:r>
              <w:rPr>
                <w:sz w:val="18"/>
              </w:rPr>
              <w:tab/>
              <w:t>|</w:t>
            </w:r>
            <w:r>
              <w:rPr>
                <w:sz w:val="18"/>
              </w:rPr>
              <w:tab/>
              <w:t xml:space="preserve">114.2 </w:t>
            </w:r>
            <w:r>
              <w:rPr>
                <w:b/>
                <w:sz w:val="18"/>
              </w:rPr>
              <w:t>PREPARATION</w:t>
            </w:r>
            <w:r>
              <w:rPr>
                <w:b/>
                <w:spacing w:val="-18"/>
                <w:sz w:val="18"/>
              </w:rPr>
              <w:t xml:space="preserve"> </w:t>
            </w:r>
            <w:r>
              <w:rPr>
                <w:b/>
                <w:sz w:val="18"/>
              </w:rPr>
              <w:t>AREA</w:t>
            </w:r>
          </w:p>
          <w:p w14:paraId="7964B898" w14:textId="77777777" w:rsidR="00D56123" w:rsidRDefault="00C621D2">
            <w:pPr>
              <w:pStyle w:val="TableParagraph"/>
              <w:spacing w:line="20" w:lineRule="exact"/>
              <w:ind w:left="4343"/>
              <w:rPr>
                <w:rFonts w:ascii="Times New Roman"/>
                <w:sz w:val="2"/>
              </w:rPr>
            </w:pPr>
            <w:r>
              <w:rPr>
                <w:rFonts w:ascii="Times New Roman"/>
                <w:sz w:val="2"/>
              </w:rPr>
            </w:r>
            <w:r>
              <w:rPr>
                <w:rFonts w:ascii="Times New Roman"/>
                <w:sz w:val="2"/>
              </w:rPr>
              <w:pict w14:anchorId="5D8F4139">
                <v:group id="_x0000_s2702" style="width:113.4pt;height:.55pt;mso-position-horizontal-relative:char;mso-position-vertical-relative:line" coordsize="2268,11">
                  <v:line id="_x0000_s2703" style="position:absolute" from="0,5" to="2268,5" strokeweight=".18733mm">
                    <v:stroke dashstyle="dash"/>
                  </v:line>
                  <w10:wrap type="none"/>
                  <w10:anchorlock/>
                </v:group>
              </w:pict>
            </w:r>
          </w:p>
          <w:p w14:paraId="280AA0EC" w14:textId="77777777" w:rsidR="00D56123" w:rsidRDefault="00D56123">
            <w:pPr>
              <w:pStyle w:val="TableParagraph"/>
              <w:rPr>
                <w:rFonts w:ascii="Times New Roman"/>
                <w:b/>
                <w:sz w:val="16"/>
              </w:rPr>
            </w:pPr>
          </w:p>
          <w:p w14:paraId="3ACC4165" w14:textId="77777777" w:rsidR="00D56123" w:rsidRDefault="00C621D2">
            <w:pPr>
              <w:pStyle w:val="TableParagraph"/>
              <w:spacing w:line="20" w:lineRule="exact"/>
              <w:ind w:left="4343"/>
              <w:rPr>
                <w:rFonts w:ascii="Times New Roman"/>
                <w:sz w:val="2"/>
              </w:rPr>
            </w:pPr>
            <w:r>
              <w:rPr>
                <w:rFonts w:ascii="Times New Roman"/>
                <w:sz w:val="2"/>
              </w:rPr>
            </w:r>
            <w:r>
              <w:rPr>
                <w:rFonts w:ascii="Times New Roman"/>
                <w:sz w:val="2"/>
              </w:rPr>
              <w:pict w14:anchorId="57EDF5BE">
                <v:group id="_x0000_s2700" style="width:113.4pt;height:.55pt;mso-position-horizontal-relative:char;mso-position-vertical-relative:line" coordsize="2268,11">
                  <v:line id="_x0000_s2701" style="position:absolute" from="0,5" to="2268,5" strokeweight=".18733mm">
                    <v:stroke dashstyle="dash"/>
                  </v:line>
                  <w10:wrap type="none"/>
                  <w10:anchorlock/>
                </v:group>
              </w:pict>
            </w:r>
          </w:p>
          <w:p w14:paraId="48F59A5B" w14:textId="77777777" w:rsidR="00D56123" w:rsidRDefault="00094F2A">
            <w:pPr>
              <w:pStyle w:val="TableParagraph"/>
              <w:tabs>
                <w:tab w:val="left" w:pos="4349"/>
                <w:tab w:val="left" w:pos="4493"/>
                <w:tab w:val="left" w:pos="4817"/>
                <w:tab w:val="left" w:pos="6508"/>
              </w:tabs>
              <w:spacing w:before="86" w:after="98"/>
              <w:ind w:left="461" w:right="2117" w:hanging="216"/>
              <w:rPr>
                <w:b/>
                <w:sz w:val="18"/>
              </w:rPr>
            </w:pPr>
            <w:r>
              <w:rPr>
                <w:b/>
                <w:sz w:val="18"/>
              </w:rPr>
              <w:t>RECIPE</w:t>
            </w:r>
            <w:r>
              <w:rPr>
                <w:b/>
                <w:spacing w:val="-6"/>
                <w:sz w:val="18"/>
              </w:rPr>
              <w:t xml:space="preserve"> </w:t>
            </w:r>
            <w:r>
              <w:rPr>
                <w:sz w:val="18"/>
              </w:rPr>
              <w:t>(#114)</w:t>
            </w:r>
            <w:r>
              <w:rPr>
                <w:sz w:val="18"/>
              </w:rPr>
              <w:tab/>
              <w:t>|</w:t>
            </w:r>
            <w:r>
              <w:rPr>
                <w:sz w:val="18"/>
              </w:rPr>
              <w:tab/>
            </w:r>
            <w:r>
              <w:rPr>
                <w:sz w:val="18"/>
              </w:rPr>
              <w:tab/>
            </w:r>
            <w:r>
              <w:rPr>
                <w:sz w:val="18"/>
              </w:rPr>
              <w:tab/>
              <w:t>| SERVING UTENSIL ......</w:t>
            </w:r>
            <w:r>
              <w:rPr>
                <w:spacing w:val="-16"/>
                <w:sz w:val="18"/>
              </w:rPr>
              <w:t xml:space="preserve"> </w:t>
            </w:r>
            <w:r>
              <w:rPr>
                <w:sz w:val="18"/>
              </w:rPr>
              <w:t>(N</w:t>
            </w:r>
            <w:r>
              <w:rPr>
                <w:spacing w:val="-5"/>
                <w:sz w:val="18"/>
              </w:rPr>
              <w:t xml:space="preserve"> </w:t>
            </w:r>
            <w:r>
              <w:rPr>
                <w:sz w:val="18"/>
              </w:rPr>
              <w:t>)-&gt;</w:t>
            </w:r>
            <w:r>
              <w:rPr>
                <w:sz w:val="18"/>
              </w:rPr>
              <w:tab/>
            </w:r>
            <w:r>
              <w:rPr>
                <w:sz w:val="18"/>
              </w:rPr>
              <w:tab/>
              <w:t>|</w:t>
            </w:r>
            <w:r>
              <w:rPr>
                <w:sz w:val="18"/>
              </w:rPr>
              <w:tab/>
              <w:t xml:space="preserve">114.3 </w:t>
            </w:r>
            <w:r>
              <w:rPr>
                <w:b/>
                <w:sz w:val="18"/>
              </w:rPr>
              <w:t>SERVING</w:t>
            </w:r>
            <w:r>
              <w:rPr>
                <w:b/>
                <w:spacing w:val="-17"/>
                <w:sz w:val="18"/>
              </w:rPr>
              <w:t xml:space="preserve"> </w:t>
            </w:r>
            <w:r>
              <w:rPr>
                <w:b/>
                <w:sz w:val="18"/>
              </w:rPr>
              <w:t>UTENSIL</w:t>
            </w:r>
          </w:p>
          <w:p w14:paraId="112F66A9" w14:textId="77777777" w:rsidR="00D56123" w:rsidRDefault="00C621D2">
            <w:pPr>
              <w:pStyle w:val="TableParagraph"/>
              <w:spacing w:line="20" w:lineRule="exact"/>
              <w:ind w:left="4343"/>
              <w:rPr>
                <w:rFonts w:ascii="Times New Roman"/>
                <w:sz w:val="2"/>
              </w:rPr>
            </w:pPr>
            <w:r>
              <w:rPr>
                <w:rFonts w:ascii="Times New Roman"/>
                <w:sz w:val="2"/>
              </w:rPr>
            </w:r>
            <w:r>
              <w:rPr>
                <w:rFonts w:ascii="Times New Roman"/>
                <w:sz w:val="2"/>
              </w:rPr>
              <w:pict w14:anchorId="2140925C">
                <v:group id="_x0000_s2698" style="width:113.4pt;height:.55pt;mso-position-horizontal-relative:char;mso-position-vertical-relative:line" coordsize="2268,11">
                  <v:line id="_x0000_s2699" style="position:absolute" from="0,5" to="2268,5" strokeweight=".18733mm">
                    <v:stroke dashstyle="dash"/>
                  </v:line>
                  <w10:wrap type="none"/>
                  <w10:anchorlock/>
                </v:group>
              </w:pict>
            </w:r>
          </w:p>
          <w:p w14:paraId="62820D73" w14:textId="77777777" w:rsidR="00D56123" w:rsidRDefault="00D56123">
            <w:pPr>
              <w:pStyle w:val="TableParagraph"/>
              <w:rPr>
                <w:rFonts w:ascii="Times New Roman"/>
                <w:b/>
                <w:sz w:val="16"/>
              </w:rPr>
            </w:pPr>
          </w:p>
          <w:p w14:paraId="324AED7D" w14:textId="77777777" w:rsidR="00D56123" w:rsidRDefault="00C621D2">
            <w:pPr>
              <w:pStyle w:val="TableParagraph"/>
              <w:spacing w:line="20" w:lineRule="exact"/>
              <w:ind w:left="4343"/>
              <w:rPr>
                <w:rFonts w:ascii="Times New Roman"/>
                <w:sz w:val="2"/>
              </w:rPr>
            </w:pPr>
            <w:r>
              <w:rPr>
                <w:rFonts w:ascii="Times New Roman"/>
                <w:sz w:val="2"/>
              </w:rPr>
            </w:r>
            <w:r>
              <w:rPr>
                <w:rFonts w:ascii="Times New Roman"/>
                <w:sz w:val="2"/>
              </w:rPr>
              <w:pict w14:anchorId="1B14304D">
                <v:group id="_x0000_s2696" style="width:113.4pt;height:.55pt;mso-position-horizontal-relative:char;mso-position-vertical-relative:line" coordsize="2268,11">
                  <v:line id="_x0000_s2697" style="position:absolute" from="0,5" to="2268,5" strokeweight=".18733mm">
                    <v:stroke dashstyle="dash"/>
                  </v:line>
                  <w10:wrap type="none"/>
                  <w10:anchorlock/>
                </v:group>
              </w:pict>
            </w:r>
          </w:p>
          <w:p w14:paraId="7F859FC9" w14:textId="77777777" w:rsidR="00D56123" w:rsidRDefault="00094F2A">
            <w:pPr>
              <w:pStyle w:val="TableParagraph"/>
              <w:tabs>
                <w:tab w:val="left" w:pos="4349"/>
                <w:tab w:val="left" w:pos="4493"/>
                <w:tab w:val="left" w:pos="4817"/>
                <w:tab w:val="left" w:pos="6508"/>
                <w:tab w:val="left" w:pos="6653"/>
              </w:tabs>
              <w:spacing w:before="86"/>
              <w:ind w:left="461" w:right="2441" w:hanging="216"/>
              <w:rPr>
                <w:sz w:val="18"/>
              </w:rPr>
            </w:pPr>
            <w:r>
              <w:rPr>
                <w:b/>
                <w:sz w:val="18"/>
              </w:rPr>
              <w:t>RECIPE</w:t>
            </w:r>
            <w:r>
              <w:rPr>
                <w:b/>
                <w:spacing w:val="-7"/>
                <w:sz w:val="18"/>
              </w:rPr>
              <w:t xml:space="preserve"> </w:t>
            </w:r>
            <w:r>
              <w:rPr>
                <w:sz w:val="18"/>
              </w:rPr>
              <w:t>(#114.05)</w:t>
            </w:r>
            <w:r>
              <w:rPr>
                <w:sz w:val="18"/>
              </w:rPr>
              <w:tab/>
              <w:t>|</w:t>
            </w:r>
            <w:r>
              <w:rPr>
                <w:sz w:val="18"/>
              </w:rPr>
              <w:tab/>
            </w:r>
            <w:r>
              <w:rPr>
                <w:sz w:val="18"/>
              </w:rPr>
              <w:tab/>
            </w:r>
            <w:r>
              <w:rPr>
                <w:sz w:val="18"/>
              </w:rPr>
              <w:tab/>
              <w:t>| EQUIPMENT ............</w:t>
            </w:r>
            <w:r>
              <w:rPr>
                <w:spacing w:val="-14"/>
                <w:sz w:val="18"/>
              </w:rPr>
              <w:t xml:space="preserve"> </w:t>
            </w:r>
            <w:r>
              <w:rPr>
                <w:sz w:val="18"/>
              </w:rPr>
              <w:t>(N</w:t>
            </w:r>
            <w:r>
              <w:rPr>
                <w:spacing w:val="-7"/>
                <w:sz w:val="18"/>
              </w:rPr>
              <w:t xml:space="preserve"> </w:t>
            </w:r>
            <w:r>
              <w:rPr>
                <w:sz w:val="18"/>
              </w:rPr>
              <w:t>L)-&gt;</w:t>
            </w:r>
            <w:r>
              <w:rPr>
                <w:sz w:val="18"/>
              </w:rPr>
              <w:tab/>
            </w:r>
            <w:r>
              <w:rPr>
                <w:sz w:val="18"/>
              </w:rPr>
              <w:tab/>
              <w:t>|</w:t>
            </w:r>
            <w:r>
              <w:rPr>
                <w:sz w:val="18"/>
              </w:rPr>
              <w:tab/>
              <w:t>114.4</w:t>
            </w:r>
            <w:r>
              <w:rPr>
                <w:spacing w:val="-7"/>
                <w:sz w:val="18"/>
              </w:rPr>
              <w:t xml:space="preserve"> </w:t>
            </w:r>
            <w:r>
              <w:rPr>
                <w:b/>
                <w:sz w:val="18"/>
              </w:rPr>
              <w:t>EQUIPMENT</w:t>
            </w:r>
            <w:r>
              <w:rPr>
                <w:b/>
                <w:sz w:val="18"/>
              </w:rPr>
              <w:tab/>
            </w:r>
            <w:r>
              <w:rPr>
                <w:b/>
                <w:sz w:val="18"/>
              </w:rPr>
              <w:tab/>
            </w:r>
            <w:r>
              <w:rPr>
                <w:spacing w:val="-17"/>
                <w:sz w:val="18"/>
              </w:rPr>
              <w:t>|</w:t>
            </w:r>
          </w:p>
        </w:tc>
      </w:tr>
    </w:tbl>
    <w:p w14:paraId="4619C84D" w14:textId="77777777" w:rsidR="00D56123" w:rsidRDefault="00D56123">
      <w:pPr>
        <w:pStyle w:val="BodyText"/>
        <w:spacing w:before="6"/>
        <w:rPr>
          <w:b/>
          <w:sz w:val="20"/>
        </w:rPr>
      </w:pPr>
    </w:p>
    <w:p w14:paraId="66260B96" w14:textId="77777777" w:rsidR="00D56123" w:rsidRDefault="00C621D2">
      <w:pPr>
        <w:pStyle w:val="BodyText"/>
        <w:ind w:left="1687" w:right="1388" w:hanging="648"/>
      </w:pPr>
      <w:r>
        <w:pict w14:anchorId="708DC68C">
          <v:line id="_x0000_s2695" style="position:absolute;left:0;text-align:left;z-index:15776256;mso-position-horizontal-relative:page" from="298.75pt,-16.9pt" to="412.15pt,-16.9pt" strokeweight=".18733mm">
            <v:stroke dashstyle="dash"/>
            <w10:wrap anchorx="page"/>
          </v:line>
        </w:pict>
      </w:r>
      <w:r w:rsidR="00094F2A">
        <w:rPr>
          <w:b/>
        </w:rPr>
        <w:t xml:space="preserve">Note: </w:t>
      </w:r>
      <w:r w:rsidR="00094F2A">
        <w:t>A master file for each Recipe Management files (shown in the boxes), except the PREPARATION AREA file, is provided with enter and edit capability. Each facility must create a PREPARATION AREA file. It is recommended all Recipe Management files be reviewed and developed before proceeding to other routines.</w:t>
      </w:r>
    </w:p>
    <w:p w14:paraId="5C975C9F" w14:textId="77777777" w:rsidR="00D56123" w:rsidRDefault="00D56123">
      <w:pPr>
        <w:pStyle w:val="BodyText"/>
        <w:spacing w:before="10"/>
        <w:rPr>
          <w:sz w:val="20"/>
        </w:rPr>
      </w:pPr>
    </w:p>
    <w:p w14:paraId="35C92584" w14:textId="77777777" w:rsidR="00D56123" w:rsidRDefault="00094F2A">
      <w:pPr>
        <w:pStyle w:val="BodyText"/>
        <w:spacing w:before="1"/>
        <w:ind w:left="320" w:right="390"/>
      </w:pPr>
      <w:r>
        <w:t>After the installation, list the recipe categories, review the diet-card system patterns in the User Manual, and determine if you need to add any more recipe categories. Consider all the alternates you might need for each category. Use the Enter/Edit Recipe Categories (CE) option to populate the file and fill in the category code. The code consists of one to two characters and a number. If you have recipes with exchanges, create a separate category for them.</w:t>
      </w:r>
    </w:p>
    <w:p w14:paraId="00B1060F" w14:textId="77777777" w:rsidR="00D56123" w:rsidRDefault="00D56123">
      <w:pPr>
        <w:sectPr w:rsidR="00D56123">
          <w:pgSz w:w="12240" w:h="15840"/>
          <w:pgMar w:top="1360" w:right="1120" w:bottom="1160" w:left="1120" w:header="0" w:footer="975" w:gutter="0"/>
          <w:cols w:space="720"/>
        </w:sectPr>
      </w:pPr>
    </w:p>
    <w:p w14:paraId="22421D68" w14:textId="77777777" w:rsidR="00D56123" w:rsidRDefault="00094F2A">
      <w:pPr>
        <w:pStyle w:val="Heading4"/>
        <w:spacing w:before="79" w:line="275" w:lineRule="exact"/>
        <w:ind w:left="535"/>
        <w:rPr>
          <w:rFonts w:ascii="Times New Roman"/>
        </w:rPr>
      </w:pPr>
      <w:r>
        <w:rPr>
          <w:rFonts w:ascii="Times New Roman"/>
        </w:rPr>
        <w:lastRenderedPageBreak/>
        <w:t>Example</w:t>
      </w:r>
    </w:p>
    <w:p w14:paraId="5D6EDBD9" w14:textId="77777777" w:rsidR="00D56123" w:rsidRDefault="00094F2A">
      <w:pPr>
        <w:pStyle w:val="BodyText"/>
        <w:ind w:left="536" w:right="424"/>
        <w:jc w:val="both"/>
      </w:pPr>
      <w:r>
        <w:t>An entree, Chili Con Carne, has one bread, margarine, and vegetable exchanges. If you do not have these three categories, you need to add them to the RECIPE CATEGORY file. The total entries should look as follows:</w:t>
      </w:r>
    </w:p>
    <w:p w14:paraId="00F4FA9A" w14:textId="77777777" w:rsidR="00D56123" w:rsidRDefault="00D56123">
      <w:pPr>
        <w:pStyle w:val="BodyText"/>
        <w:spacing w:before="2"/>
      </w:pPr>
    </w:p>
    <w:tbl>
      <w:tblPr>
        <w:tblW w:w="0" w:type="auto"/>
        <w:tblInd w:w="513" w:type="dxa"/>
        <w:tblLayout w:type="fixed"/>
        <w:tblCellMar>
          <w:left w:w="0" w:type="dxa"/>
          <w:right w:w="0" w:type="dxa"/>
        </w:tblCellMar>
        <w:tblLook w:val="01E0" w:firstRow="1" w:lastRow="1" w:firstColumn="1" w:lastColumn="1" w:noHBand="0" w:noVBand="0"/>
      </w:tblPr>
      <w:tblGrid>
        <w:gridCol w:w="876"/>
        <w:gridCol w:w="648"/>
        <w:gridCol w:w="306"/>
        <w:gridCol w:w="1332"/>
        <w:gridCol w:w="6042"/>
      </w:tblGrid>
      <w:tr w:rsidR="00D56123" w14:paraId="033B4057" w14:textId="77777777">
        <w:trPr>
          <w:trHeight w:val="207"/>
        </w:trPr>
        <w:tc>
          <w:tcPr>
            <w:tcW w:w="876" w:type="dxa"/>
            <w:shd w:val="clear" w:color="auto" w:fill="E4E4E4"/>
          </w:tcPr>
          <w:p w14:paraId="513E8ACF" w14:textId="77777777" w:rsidR="00D56123" w:rsidRDefault="00094F2A">
            <w:pPr>
              <w:pStyle w:val="TableParagraph"/>
              <w:spacing w:before="3" w:line="184" w:lineRule="exact"/>
              <w:ind w:left="173"/>
              <w:rPr>
                <w:sz w:val="18"/>
              </w:rPr>
            </w:pPr>
            <w:r>
              <w:rPr>
                <w:sz w:val="18"/>
              </w:rPr>
              <w:t>Name</w:t>
            </w:r>
          </w:p>
        </w:tc>
        <w:tc>
          <w:tcPr>
            <w:tcW w:w="648" w:type="dxa"/>
            <w:shd w:val="clear" w:color="auto" w:fill="E4E4E4"/>
          </w:tcPr>
          <w:p w14:paraId="67600F20" w14:textId="77777777" w:rsidR="00D56123" w:rsidRDefault="00D56123">
            <w:pPr>
              <w:pStyle w:val="TableParagraph"/>
              <w:rPr>
                <w:rFonts w:ascii="Times New Roman"/>
                <w:sz w:val="14"/>
              </w:rPr>
            </w:pPr>
          </w:p>
        </w:tc>
        <w:tc>
          <w:tcPr>
            <w:tcW w:w="1638" w:type="dxa"/>
            <w:gridSpan w:val="2"/>
            <w:shd w:val="clear" w:color="auto" w:fill="E4E4E4"/>
          </w:tcPr>
          <w:p w14:paraId="6B312174" w14:textId="77777777" w:rsidR="00D56123" w:rsidRDefault="00094F2A">
            <w:pPr>
              <w:pStyle w:val="TableParagraph"/>
              <w:spacing w:before="3" w:line="184" w:lineRule="exact"/>
              <w:ind w:left="449"/>
              <w:rPr>
                <w:sz w:val="18"/>
              </w:rPr>
            </w:pPr>
            <w:r>
              <w:rPr>
                <w:sz w:val="18"/>
              </w:rPr>
              <w:t>Code</w:t>
            </w:r>
          </w:p>
        </w:tc>
        <w:tc>
          <w:tcPr>
            <w:tcW w:w="6042" w:type="dxa"/>
            <w:shd w:val="clear" w:color="auto" w:fill="E4E4E4"/>
          </w:tcPr>
          <w:p w14:paraId="56DD4F62" w14:textId="77777777" w:rsidR="00D56123" w:rsidRDefault="00094F2A">
            <w:pPr>
              <w:pStyle w:val="TableParagraph"/>
              <w:spacing w:before="3" w:line="184" w:lineRule="exact"/>
              <w:ind w:left="251"/>
              <w:rPr>
                <w:sz w:val="18"/>
              </w:rPr>
            </w:pPr>
            <w:r>
              <w:rPr>
                <w:sz w:val="18"/>
              </w:rPr>
              <w:t>Print Order</w:t>
            </w:r>
          </w:p>
        </w:tc>
      </w:tr>
      <w:tr w:rsidR="00D56123" w14:paraId="149A7957" w14:textId="77777777">
        <w:trPr>
          <w:trHeight w:val="204"/>
        </w:trPr>
        <w:tc>
          <w:tcPr>
            <w:tcW w:w="876" w:type="dxa"/>
            <w:shd w:val="clear" w:color="auto" w:fill="E4E4E4"/>
          </w:tcPr>
          <w:p w14:paraId="13200600" w14:textId="77777777" w:rsidR="00D56123" w:rsidRDefault="00094F2A">
            <w:pPr>
              <w:pStyle w:val="TableParagraph"/>
              <w:spacing w:line="184" w:lineRule="exact"/>
              <w:ind w:left="173"/>
              <w:rPr>
                <w:sz w:val="18"/>
              </w:rPr>
            </w:pPr>
            <w:r>
              <w:rPr>
                <w:sz w:val="18"/>
              </w:rPr>
              <w:t>ENTREE</w:t>
            </w:r>
          </w:p>
        </w:tc>
        <w:tc>
          <w:tcPr>
            <w:tcW w:w="648" w:type="dxa"/>
            <w:shd w:val="clear" w:color="auto" w:fill="E4E4E4"/>
          </w:tcPr>
          <w:p w14:paraId="4E92F0EA" w14:textId="77777777" w:rsidR="00D56123" w:rsidRDefault="00094F2A">
            <w:pPr>
              <w:pStyle w:val="TableParagraph"/>
              <w:spacing w:line="184" w:lineRule="exact"/>
              <w:ind w:left="53"/>
              <w:rPr>
                <w:sz w:val="18"/>
              </w:rPr>
            </w:pPr>
            <w:r>
              <w:rPr>
                <w:w w:val="99"/>
                <w:sz w:val="18"/>
              </w:rPr>
              <w:t>I</w:t>
            </w:r>
          </w:p>
        </w:tc>
        <w:tc>
          <w:tcPr>
            <w:tcW w:w="1638" w:type="dxa"/>
            <w:gridSpan w:val="2"/>
            <w:shd w:val="clear" w:color="auto" w:fill="E4E4E4"/>
          </w:tcPr>
          <w:p w14:paraId="7631135A" w14:textId="77777777" w:rsidR="00D56123" w:rsidRDefault="00094F2A">
            <w:pPr>
              <w:pStyle w:val="TableParagraph"/>
              <w:spacing w:line="184" w:lineRule="exact"/>
              <w:ind w:left="449"/>
              <w:rPr>
                <w:sz w:val="18"/>
              </w:rPr>
            </w:pPr>
            <w:r>
              <w:rPr>
                <w:sz w:val="18"/>
              </w:rPr>
              <w:t>E1</w:t>
            </w:r>
          </w:p>
        </w:tc>
        <w:tc>
          <w:tcPr>
            <w:tcW w:w="6042" w:type="dxa"/>
            <w:shd w:val="clear" w:color="auto" w:fill="E4E4E4"/>
          </w:tcPr>
          <w:p w14:paraId="53C05570" w14:textId="77777777" w:rsidR="00D56123" w:rsidRDefault="00094F2A">
            <w:pPr>
              <w:pStyle w:val="TableParagraph"/>
              <w:spacing w:line="184" w:lineRule="exact"/>
              <w:ind w:left="251"/>
              <w:rPr>
                <w:sz w:val="18"/>
              </w:rPr>
            </w:pPr>
            <w:r>
              <w:rPr>
                <w:w w:val="99"/>
                <w:sz w:val="18"/>
              </w:rPr>
              <w:t>5</w:t>
            </w:r>
          </w:p>
        </w:tc>
      </w:tr>
      <w:tr w:rsidR="00D56123" w14:paraId="1F6D51C9" w14:textId="77777777">
        <w:trPr>
          <w:trHeight w:val="204"/>
        </w:trPr>
        <w:tc>
          <w:tcPr>
            <w:tcW w:w="876" w:type="dxa"/>
            <w:shd w:val="clear" w:color="auto" w:fill="E4E4E4"/>
          </w:tcPr>
          <w:p w14:paraId="052DB54F" w14:textId="77777777" w:rsidR="00D56123" w:rsidRDefault="00094F2A">
            <w:pPr>
              <w:pStyle w:val="TableParagraph"/>
              <w:spacing w:line="184" w:lineRule="exact"/>
              <w:ind w:left="173"/>
              <w:rPr>
                <w:sz w:val="18"/>
              </w:rPr>
            </w:pPr>
            <w:r>
              <w:rPr>
                <w:sz w:val="18"/>
              </w:rPr>
              <w:t>ENTREE</w:t>
            </w:r>
          </w:p>
        </w:tc>
        <w:tc>
          <w:tcPr>
            <w:tcW w:w="648" w:type="dxa"/>
            <w:shd w:val="clear" w:color="auto" w:fill="E4E4E4"/>
          </w:tcPr>
          <w:p w14:paraId="45913BBD" w14:textId="77777777" w:rsidR="00D56123" w:rsidRDefault="00094F2A">
            <w:pPr>
              <w:pStyle w:val="TableParagraph"/>
              <w:spacing w:line="184" w:lineRule="exact"/>
              <w:ind w:left="53"/>
              <w:rPr>
                <w:sz w:val="18"/>
              </w:rPr>
            </w:pPr>
            <w:r>
              <w:rPr>
                <w:sz w:val="18"/>
              </w:rPr>
              <w:t>II(an</w:t>
            </w:r>
          </w:p>
        </w:tc>
        <w:tc>
          <w:tcPr>
            <w:tcW w:w="1638" w:type="dxa"/>
            <w:gridSpan w:val="2"/>
            <w:shd w:val="clear" w:color="auto" w:fill="E4E4E4"/>
          </w:tcPr>
          <w:p w14:paraId="6FADA9A8" w14:textId="77777777" w:rsidR="00D56123" w:rsidRDefault="00094F2A">
            <w:pPr>
              <w:pStyle w:val="TableParagraph"/>
              <w:spacing w:line="184" w:lineRule="exact"/>
              <w:ind w:left="53"/>
              <w:rPr>
                <w:sz w:val="18"/>
              </w:rPr>
            </w:pPr>
            <w:r>
              <w:rPr>
                <w:sz w:val="18"/>
              </w:rPr>
              <w:t>alternate)</w:t>
            </w:r>
            <w:r>
              <w:rPr>
                <w:spacing w:val="-74"/>
                <w:sz w:val="18"/>
              </w:rPr>
              <w:t xml:space="preserve"> </w:t>
            </w:r>
            <w:r>
              <w:rPr>
                <w:sz w:val="18"/>
              </w:rPr>
              <w:t>E2</w:t>
            </w:r>
          </w:p>
        </w:tc>
        <w:tc>
          <w:tcPr>
            <w:tcW w:w="6042" w:type="dxa"/>
            <w:shd w:val="clear" w:color="auto" w:fill="E4E4E4"/>
          </w:tcPr>
          <w:p w14:paraId="745296BA" w14:textId="77777777" w:rsidR="00D56123" w:rsidRDefault="00094F2A">
            <w:pPr>
              <w:pStyle w:val="TableParagraph"/>
              <w:spacing w:line="184" w:lineRule="exact"/>
              <w:ind w:left="251"/>
              <w:rPr>
                <w:sz w:val="18"/>
              </w:rPr>
            </w:pPr>
            <w:r>
              <w:rPr>
                <w:w w:val="99"/>
                <w:sz w:val="18"/>
              </w:rPr>
              <w:t>5</w:t>
            </w:r>
          </w:p>
        </w:tc>
      </w:tr>
      <w:tr w:rsidR="00D56123" w14:paraId="0FC433A7" w14:textId="77777777">
        <w:trPr>
          <w:trHeight w:val="204"/>
        </w:trPr>
        <w:tc>
          <w:tcPr>
            <w:tcW w:w="876" w:type="dxa"/>
            <w:shd w:val="clear" w:color="auto" w:fill="E4E4E4"/>
          </w:tcPr>
          <w:p w14:paraId="3FE75B5E" w14:textId="77777777" w:rsidR="00D56123" w:rsidRDefault="00094F2A">
            <w:pPr>
              <w:pStyle w:val="TableParagraph"/>
              <w:spacing w:line="184" w:lineRule="exact"/>
              <w:ind w:left="173"/>
              <w:rPr>
                <w:sz w:val="18"/>
              </w:rPr>
            </w:pPr>
            <w:r>
              <w:rPr>
                <w:sz w:val="18"/>
              </w:rPr>
              <w:t>BREAD</w:t>
            </w:r>
          </w:p>
        </w:tc>
        <w:tc>
          <w:tcPr>
            <w:tcW w:w="648" w:type="dxa"/>
            <w:shd w:val="clear" w:color="auto" w:fill="E4E4E4"/>
          </w:tcPr>
          <w:p w14:paraId="29A90CB3" w14:textId="77777777" w:rsidR="00D56123" w:rsidRDefault="00D56123">
            <w:pPr>
              <w:pStyle w:val="TableParagraph"/>
              <w:rPr>
                <w:rFonts w:ascii="Times New Roman"/>
                <w:sz w:val="14"/>
              </w:rPr>
            </w:pPr>
          </w:p>
        </w:tc>
        <w:tc>
          <w:tcPr>
            <w:tcW w:w="1638" w:type="dxa"/>
            <w:gridSpan w:val="2"/>
            <w:shd w:val="clear" w:color="auto" w:fill="E4E4E4"/>
          </w:tcPr>
          <w:p w14:paraId="555909EA" w14:textId="77777777" w:rsidR="00D56123" w:rsidRDefault="00094F2A">
            <w:pPr>
              <w:pStyle w:val="TableParagraph"/>
              <w:spacing w:line="184" w:lineRule="exact"/>
              <w:ind w:left="449"/>
              <w:rPr>
                <w:sz w:val="18"/>
              </w:rPr>
            </w:pPr>
            <w:r>
              <w:rPr>
                <w:sz w:val="18"/>
              </w:rPr>
              <w:t>BR1</w:t>
            </w:r>
          </w:p>
        </w:tc>
        <w:tc>
          <w:tcPr>
            <w:tcW w:w="6042" w:type="dxa"/>
            <w:shd w:val="clear" w:color="auto" w:fill="E4E4E4"/>
          </w:tcPr>
          <w:p w14:paraId="53DE3C82" w14:textId="77777777" w:rsidR="00D56123" w:rsidRDefault="00094F2A">
            <w:pPr>
              <w:pStyle w:val="TableParagraph"/>
              <w:spacing w:line="184" w:lineRule="exact"/>
              <w:ind w:left="251"/>
              <w:rPr>
                <w:sz w:val="18"/>
              </w:rPr>
            </w:pPr>
            <w:r>
              <w:rPr>
                <w:w w:val="99"/>
                <w:sz w:val="18"/>
              </w:rPr>
              <w:t>2</w:t>
            </w:r>
          </w:p>
        </w:tc>
      </w:tr>
      <w:tr w:rsidR="00D56123" w14:paraId="1734A7F6" w14:textId="77777777">
        <w:trPr>
          <w:trHeight w:val="203"/>
        </w:trPr>
        <w:tc>
          <w:tcPr>
            <w:tcW w:w="1830" w:type="dxa"/>
            <w:gridSpan w:val="3"/>
            <w:shd w:val="clear" w:color="auto" w:fill="E4E4E4"/>
          </w:tcPr>
          <w:p w14:paraId="74FE3AC6" w14:textId="77777777" w:rsidR="00D56123" w:rsidRDefault="00094F2A">
            <w:pPr>
              <w:pStyle w:val="TableParagraph"/>
              <w:spacing w:line="184" w:lineRule="exact"/>
              <w:ind w:left="173"/>
              <w:rPr>
                <w:sz w:val="18"/>
              </w:rPr>
            </w:pPr>
            <w:r>
              <w:rPr>
                <w:sz w:val="18"/>
              </w:rPr>
              <w:t>MARGARINE</w:t>
            </w:r>
          </w:p>
        </w:tc>
        <w:tc>
          <w:tcPr>
            <w:tcW w:w="1332" w:type="dxa"/>
            <w:shd w:val="clear" w:color="auto" w:fill="E4E4E4"/>
          </w:tcPr>
          <w:p w14:paraId="5821A51B" w14:textId="77777777" w:rsidR="00D56123" w:rsidRDefault="00094F2A">
            <w:pPr>
              <w:pStyle w:val="TableParagraph"/>
              <w:spacing w:line="184" w:lineRule="exact"/>
              <w:ind w:left="143"/>
              <w:rPr>
                <w:sz w:val="18"/>
              </w:rPr>
            </w:pPr>
            <w:r>
              <w:rPr>
                <w:sz w:val="18"/>
              </w:rPr>
              <w:t>MG1</w:t>
            </w:r>
          </w:p>
        </w:tc>
        <w:tc>
          <w:tcPr>
            <w:tcW w:w="6042" w:type="dxa"/>
            <w:shd w:val="clear" w:color="auto" w:fill="E4E4E4"/>
          </w:tcPr>
          <w:p w14:paraId="1DC7DB4C" w14:textId="77777777" w:rsidR="00D56123" w:rsidRDefault="00094F2A">
            <w:pPr>
              <w:pStyle w:val="TableParagraph"/>
              <w:spacing w:line="184" w:lineRule="exact"/>
              <w:ind w:left="251"/>
              <w:rPr>
                <w:sz w:val="18"/>
              </w:rPr>
            </w:pPr>
            <w:r>
              <w:rPr>
                <w:w w:val="99"/>
                <w:sz w:val="18"/>
              </w:rPr>
              <w:t>8</w:t>
            </w:r>
          </w:p>
        </w:tc>
      </w:tr>
      <w:tr w:rsidR="00D56123" w14:paraId="4497C8E2" w14:textId="77777777">
        <w:trPr>
          <w:trHeight w:val="203"/>
        </w:trPr>
        <w:tc>
          <w:tcPr>
            <w:tcW w:w="1830" w:type="dxa"/>
            <w:gridSpan w:val="3"/>
            <w:shd w:val="clear" w:color="auto" w:fill="E4E4E4"/>
          </w:tcPr>
          <w:p w14:paraId="5A1C486E" w14:textId="77777777" w:rsidR="00D56123" w:rsidRDefault="00094F2A">
            <w:pPr>
              <w:pStyle w:val="TableParagraph"/>
              <w:spacing w:line="183" w:lineRule="exact"/>
              <w:ind w:left="173"/>
              <w:rPr>
                <w:sz w:val="18"/>
              </w:rPr>
            </w:pPr>
            <w:r>
              <w:rPr>
                <w:sz w:val="18"/>
              </w:rPr>
              <w:t>VEGETABLE</w:t>
            </w:r>
          </w:p>
        </w:tc>
        <w:tc>
          <w:tcPr>
            <w:tcW w:w="1332" w:type="dxa"/>
            <w:shd w:val="clear" w:color="auto" w:fill="E4E4E4"/>
          </w:tcPr>
          <w:p w14:paraId="0A13896B" w14:textId="77777777" w:rsidR="00D56123" w:rsidRDefault="00094F2A">
            <w:pPr>
              <w:pStyle w:val="TableParagraph"/>
              <w:spacing w:line="183" w:lineRule="exact"/>
              <w:ind w:left="143"/>
              <w:rPr>
                <w:sz w:val="18"/>
              </w:rPr>
            </w:pPr>
            <w:r>
              <w:rPr>
                <w:sz w:val="18"/>
              </w:rPr>
              <w:t>VG1</w:t>
            </w:r>
          </w:p>
        </w:tc>
        <w:tc>
          <w:tcPr>
            <w:tcW w:w="6042" w:type="dxa"/>
            <w:shd w:val="clear" w:color="auto" w:fill="E4E4E4"/>
          </w:tcPr>
          <w:p w14:paraId="2A8B7F1A" w14:textId="77777777" w:rsidR="00D56123" w:rsidRDefault="00094F2A">
            <w:pPr>
              <w:pStyle w:val="TableParagraph"/>
              <w:spacing w:line="183" w:lineRule="exact"/>
              <w:ind w:left="251"/>
              <w:rPr>
                <w:sz w:val="18"/>
              </w:rPr>
            </w:pPr>
            <w:r>
              <w:rPr>
                <w:w w:val="99"/>
                <w:sz w:val="18"/>
              </w:rPr>
              <w:t>3</w:t>
            </w:r>
          </w:p>
        </w:tc>
      </w:tr>
      <w:tr w:rsidR="00D56123" w14:paraId="3B023935" w14:textId="77777777">
        <w:trPr>
          <w:trHeight w:val="203"/>
        </w:trPr>
        <w:tc>
          <w:tcPr>
            <w:tcW w:w="1830" w:type="dxa"/>
            <w:gridSpan w:val="3"/>
            <w:shd w:val="clear" w:color="auto" w:fill="E4E4E4"/>
          </w:tcPr>
          <w:p w14:paraId="0E026809" w14:textId="77777777" w:rsidR="00D56123" w:rsidRDefault="00094F2A">
            <w:pPr>
              <w:pStyle w:val="TableParagraph"/>
              <w:spacing w:line="183" w:lineRule="exact"/>
              <w:ind w:left="173"/>
              <w:rPr>
                <w:sz w:val="18"/>
              </w:rPr>
            </w:pPr>
            <w:r>
              <w:rPr>
                <w:sz w:val="18"/>
              </w:rPr>
              <w:t>ENTREE I DB-X</w:t>
            </w:r>
          </w:p>
        </w:tc>
        <w:tc>
          <w:tcPr>
            <w:tcW w:w="1332" w:type="dxa"/>
            <w:shd w:val="clear" w:color="auto" w:fill="E4E4E4"/>
          </w:tcPr>
          <w:p w14:paraId="0D5DE442" w14:textId="77777777" w:rsidR="00D56123" w:rsidRDefault="00094F2A">
            <w:pPr>
              <w:pStyle w:val="TableParagraph"/>
              <w:spacing w:line="183" w:lineRule="exact"/>
              <w:ind w:left="143"/>
              <w:rPr>
                <w:sz w:val="18"/>
              </w:rPr>
            </w:pPr>
            <w:r>
              <w:rPr>
                <w:sz w:val="18"/>
              </w:rPr>
              <w:t>E1X</w:t>
            </w:r>
          </w:p>
        </w:tc>
        <w:tc>
          <w:tcPr>
            <w:tcW w:w="6042" w:type="dxa"/>
            <w:shd w:val="clear" w:color="auto" w:fill="E4E4E4"/>
          </w:tcPr>
          <w:p w14:paraId="660A7A49" w14:textId="77777777" w:rsidR="00D56123" w:rsidRDefault="00094F2A">
            <w:pPr>
              <w:pStyle w:val="TableParagraph"/>
              <w:spacing w:line="183" w:lineRule="exact"/>
              <w:ind w:left="251"/>
              <w:rPr>
                <w:sz w:val="18"/>
              </w:rPr>
            </w:pPr>
            <w:r>
              <w:rPr>
                <w:w w:val="99"/>
                <w:sz w:val="18"/>
              </w:rPr>
              <w:t>5</w:t>
            </w:r>
          </w:p>
        </w:tc>
      </w:tr>
      <w:tr w:rsidR="00D56123" w14:paraId="77DA5EDE" w14:textId="77777777">
        <w:trPr>
          <w:trHeight w:val="200"/>
        </w:trPr>
        <w:tc>
          <w:tcPr>
            <w:tcW w:w="1830" w:type="dxa"/>
            <w:gridSpan w:val="3"/>
            <w:shd w:val="clear" w:color="auto" w:fill="E4E4E4"/>
          </w:tcPr>
          <w:p w14:paraId="5F59754D" w14:textId="77777777" w:rsidR="00D56123" w:rsidRDefault="00094F2A">
            <w:pPr>
              <w:pStyle w:val="TableParagraph"/>
              <w:spacing w:line="180" w:lineRule="exact"/>
              <w:ind w:left="173"/>
              <w:rPr>
                <w:sz w:val="18"/>
              </w:rPr>
            </w:pPr>
            <w:r>
              <w:rPr>
                <w:sz w:val="18"/>
              </w:rPr>
              <w:t>ENTREE II DB-X</w:t>
            </w:r>
          </w:p>
        </w:tc>
        <w:tc>
          <w:tcPr>
            <w:tcW w:w="1332" w:type="dxa"/>
            <w:shd w:val="clear" w:color="auto" w:fill="E4E4E4"/>
          </w:tcPr>
          <w:p w14:paraId="05F5FD04" w14:textId="77777777" w:rsidR="00D56123" w:rsidRDefault="00094F2A">
            <w:pPr>
              <w:pStyle w:val="TableParagraph"/>
              <w:spacing w:line="180" w:lineRule="exact"/>
              <w:ind w:left="143"/>
              <w:rPr>
                <w:sz w:val="18"/>
              </w:rPr>
            </w:pPr>
            <w:r>
              <w:rPr>
                <w:sz w:val="18"/>
              </w:rPr>
              <w:t>E2X</w:t>
            </w:r>
          </w:p>
        </w:tc>
        <w:tc>
          <w:tcPr>
            <w:tcW w:w="6042" w:type="dxa"/>
            <w:shd w:val="clear" w:color="auto" w:fill="E4E4E4"/>
          </w:tcPr>
          <w:p w14:paraId="48F84776" w14:textId="77777777" w:rsidR="00D56123" w:rsidRDefault="00094F2A">
            <w:pPr>
              <w:pStyle w:val="TableParagraph"/>
              <w:spacing w:line="180" w:lineRule="exact"/>
              <w:ind w:left="251"/>
              <w:rPr>
                <w:sz w:val="18"/>
              </w:rPr>
            </w:pPr>
            <w:r>
              <w:rPr>
                <w:w w:val="99"/>
                <w:sz w:val="18"/>
              </w:rPr>
              <w:t>5</w:t>
            </w:r>
          </w:p>
        </w:tc>
      </w:tr>
    </w:tbl>
    <w:p w14:paraId="0F766529" w14:textId="77777777" w:rsidR="00D56123" w:rsidRDefault="00D56123">
      <w:pPr>
        <w:pStyle w:val="BodyText"/>
        <w:spacing w:before="8"/>
        <w:rPr>
          <w:sz w:val="23"/>
        </w:rPr>
      </w:pPr>
    </w:p>
    <w:p w14:paraId="4C1388C5" w14:textId="77777777" w:rsidR="00D56123" w:rsidRDefault="00094F2A">
      <w:pPr>
        <w:pStyle w:val="BodyText"/>
        <w:ind w:left="320" w:right="469"/>
      </w:pPr>
      <w:r>
        <w:t>Keep the codes consistent. If you use V1 for VEGETABLE I, use V2 for VEGETABLE II. The print order should be the same for both. It is essential to keep the codes consistent. You create the last two categories (Entrée I DB-X and Entrée II DB-X) to use in the MEAL file to specify which production diets print with the exchanges.</w:t>
      </w:r>
    </w:p>
    <w:p w14:paraId="2472D438" w14:textId="77777777" w:rsidR="00D56123" w:rsidRDefault="00D56123">
      <w:pPr>
        <w:pStyle w:val="BodyText"/>
      </w:pPr>
    </w:p>
    <w:p w14:paraId="64443C56" w14:textId="77777777" w:rsidR="00D56123" w:rsidRDefault="00094F2A">
      <w:pPr>
        <w:pStyle w:val="BodyText"/>
        <w:ind w:left="320" w:right="318"/>
      </w:pPr>
      <w:r>
        <w:t>Next, modify the recipes. A new multiple in the RECIPE file, called the Diabetic Exchange, points to the RECIPE CATEGORY file. Use the Enter/Edit Recipes (RE) option and add to it the categories created (bread, margarine, and vegetable) in the recipe category file and the quantities. The names assigned to the exchanges in the RECIPE CATEGORY file print on the tray</w:t>
      </w:r>
      <w:r>
        <w:rPr>
          <w:spacing w:val="-14"/>
        </w:rPr>
        <w:t xml:space="preserve"> </w:t>
      </w:r>
      <w:r>
        <w:t>ticket.</w:t>
      </w:r>
    </w:p>
    <w:p w14:paraId="28CBA0D6" w14:textId="77777777" w:rsidR="00D56123" w:rsidRDefault="00D56123">
      <w:pPr>
        <w:pStyle w:val="BodyText"/>
      </w:pPr>
    </w:p>
    <w:p w14:paraId="26E5F34E" w14:textId="77777777" w:rsidR="00D56123" w:rsidRDefault="00094F2A">
      <w:pPr>
        <w:pStyle w:val="BodyText"/>
        <w:ind w:left="320"/>
      </w:pPr>
      <w:r>
        <w:t>You can view the Diabetic Exchanges entered through the Print Adjusted Recipes (RP)</w:t>
      </w:r>
      <w:r>
        <w:rPr>
          <w:spacing w:val="-9"/>
        </w:rPr>
        <w:t xml:space="preserve"> </w:t>
      </w:r>
      <w:r>
        <w:t>option.</w:t>
      </w:r>
    </w:p>
    <w:p w14:paraId="5EB3CEB3" w14:textId="77777777" w:rsidR="00D56123" w:rsidRDefault="00D56123">
      <w:pPr>
        <w:pStyle w:val="BodyText"/>
        <w:spacing w:before="2"/>
      </w:pPr>
    </w:p>
    <w:p w14:paraId="330DA14A" w14:textId="77777777" w:rsidR="00D56123" w:rsidRDefault="00094F2A">
      <w:pPr>
        <w:pStyle w:val="Heading4"/>
        <w:spacing w:before="1"/>
        <w:rPr>
          <w:rFonts w:ascii="Times New Roman"/>
        </w:rPr>
      </w:pPr>
      <w:r>
        <w:rPr>
          <w:rFonts w:ascii="Times New Roman"/>
        </w:rPr>
        <w:t>Steps to Follow</w:t>
      </w:r>
    </w:p>
    <w:p w14:paraId="2CF15BD1" w14:textId="77777777" w:rsidR="00D56123" w:rsidRDefault="00094F2A">
      <w:pPr>
        <w:pStyle w:val="ListParagraph"/>
        <w:numPr>
          <w:ilvl w:val="0"/>
          <w:numId w:val="46"/>
        </w:numPr>
        <w:tabs>
          <w:tab w:val="left" w:pos="751"/>
          <w:tab w:val="left" w:pos="752"/>
        </w:tabs>
        <w:spacing w:before="38"/>
        <w:rPr>
          <w:sz w:val="24"/>
        </w:rPr>
      </w:pPr>
      <w:r>
        <w:rPr>
          <w:sz w:val="24"/>
        </w:rPr>
        <w:t>Review the manual diet-card system</w:t>
      </w:r>
      <w:r>
        <w:rPr>
          <w:spacing w:val="-3"/>
          <w:sz w:val="24"/>
        </w:rPr>
        <w:t xml:space="preserve"> </w:t>
      </w:r>
      <w:r>
        <w:rPr>
          <w:sz w:val="24"/>
        </w:rPr>
        <w:t>pattern.</w:t>
      </w:r>
    </w:p>
    <w:p w14:paraId="425C22CA" w14:textId="77777777" w:rsidR="00D56123" w:rsidRDefault="00094F2A">
      <w:pPr>
        <w:pStyle w:val="ListParagraph"/>
        <w:numPr>
          <w:ilvl w:val="0"/>
          <w:numId w:val="46"/>
        </w:numPr>
        <w:tabs>
          <w:tab w:val="left" w:pos="751"/>
          <w:tab w:val="left" w:pos="752"/>
        </w:tabs>
        <w:spacing w:before="41"/>
        <w:rPr>
          <w:sz w:val="24"/>
        </w:rPr>
      </w:pPr>
      <w:r>
        <w:rPr>
          <w:sz w:val="24"/>
        </w:rPr>
        <w:t>Review the diabetic exchange</w:t>
      </w:r>
      <w:r>
        <w:rPr>
          <w:spacing w:val="-4"/>
          <w:sz w:val="24"/>
        </w:rPr>
        <w:t xml:space="preserve"> </w:t>
      </w:r>
      <w:r>
        <w:rPr>
          <w:sz w:val="24"/>
        </w:rPr>
        <w:t>list.</w:t>
      </w:r>
    </w:p>
    <w:p w14:paraId="63AF6C42" w14:textId="77777777" w:rsidR="00D56123" w:rsidRDefault="00094F2A">
      <w:pPr>
        <w:pStyle w:val="ListParagraph"/>
        <w:numPr>
          <w:ilvl w:val="0"/>
          <w:numId w:val="46"/>
        </w:numPr>
        <w:tabs>
          <w:tab w:val="left" w:pos="751"/>
          <w:tab w:val="left" w:pos="752"/>
        </w:tabs>
        <w:rPr>
          <w:sz w:val="24"/>
        </w:rPr>
      </w:pPr>
      <w:r>
        <w:rPr>
          <w:sz w:val="24"/>
        </w:rPr>
        <w:t>Use the option List Recipe Categories (CL).</w:t>
      </w:r>
    </w:p>
    <w:p w14:paraId="5BD907C0" w14:textId="77777777" w:rsidR="00D56123" w:rsidRDefault="00094F2A">
      <w:pPr>
        <w:pStyle w:val="ListParagraph"/>
        <w:numPr>
          <w:ilvl w:val="0"/>
          <w:numId w:val="46"/>
        </w:numPr>
        <w:tabs>
          <w:tab w:val="left" w:pos="751"/>
          <w:tab w:val="left" w:pos="752"/>
        </w:tabs>
        <w:spacing w:before="38"/>
        <w:ind w:left="751" w:right="427"/>
        <w:rPr>
          <w:sz w:val="24"/>
        </w:rPr>
      </w:pPr>
      <w:r>
        <w:rPr>
          <w:sz w:val="24"/>
        </w:rPr>
        <w:t>Populate the RECIPE CATEGORY file and use the Enter/Edit Recipe Categories (CE) option to establish the code and print order. Take into account exchanges and alternates you will need.</w:t>
      </w:r>
    </w:p>
    <w:p w14:paraId="300B408B" w14:textId="77777777" w:rsidR="00D56123" w:rsidRDefault="00094F2A">
      <w:pPr>
        <w:pStyle w:val="ListParagraph"/>
        <w:numPr>
          <w:ilvl w:val="0"/>
          <w:numId w:val="46"/>
        </w:numPr>
        <w:tabs>
          <w:tab w:val="left" w:pos="751"/>
          <w:tab w:val="left" w:pos="752"/>
        </w:tabs>
        <w:spacing w:before="41"/>
        <w:ind w:right="1342"/>
        <w:rPr>
          <w:sz w:val="24"/>
        </w:rPr>
      </w:pPr>
      <w:r>
        <w:rPr>
          <w:sz w:val="24"/>
        </w:rPr>
        <w:t>The Diabetic Exchange field in the RECIPE file is associated with the RECIPE CATEGORY file. Use the Enter/Edit Recipes (RE) option to populate the</w:t>
      </w:r>
      <w:r>
        <w:rPr>
          <w:spacing w:val="-19"/>
          <w:sz w:val="24"/>
        </w:rPr>
        <w:t xml:space="preserve"> </w:t>
      </w:r>
      <w:r>
        <w:rPr>
          <w:sz w:val="24"/>
        </w:rPr>
        <w:t>diabetic exchanges that you want to display on the tray</w:t>
      </w:r>
      <w:r>
        <w:rPr>
          <w:spacing w:val="-8"/>
          <w:sz w:val="24"/>
        </w:rPr>
        <w:t xml:space="preserve"> </w:t>
      </w:r>
      <w:r>
        <w:rPr>
          <w:sz w:val="24"/>
        </w:rPr>
        <w:t>ticket.</w:t>
      </w:r>
    </w:p>
    <w:p w14:paraId="3AB7EEA3" w14:textId="77777777" w:rsidR="00D56123" w:rsidRDefault="00D56123">
      <w:pPr>
        <w:rPr>
          <w:sz w:val="24"/>
        </w:rPr>
        <w:sectPr w:rsidR="00D56123">
          <w:pgSz w:w="12240" w:h="15840"/>
          <w:pgMar w:top="1360" w:right="1120" w:bottom="1160" w:left="1120" w:header="0" w:footer="975" w:gutter="0"/>
          <w:cols w:space="720"/>
        </w:sectPr>
      </w:pPr>
    </w:p>
    <w:p w14:paraId="3D4AAA66" w14:textId="77777777" w:rsidR="00D56123" w:rsidRDefault="00094F2A">
      <w:pPr>
        <w:pStyle w:val="ListParagraph"/>
        <w:numPr>
          <w:ilvl w:val="1"/>
          <w:numId w:val="46"/>
        </w:numPr>
        <w:tabs>
          <w:tab w:val="left" w:pos="1040"/>
        </w:tabs>
        <w:spacing w:before="77"/>
        <w:ind w:right="818"/>
        <w:rPr>
          <w:sz w:val="24"/>
        </w:rPr>
      </w:pPr>
      <w:r>
        <w:rPr>
          <w:sz w:val="24"/>
        </w:rPr>
        <w:lastRenderedPageBreak/>
        <w:t>Enter all recipes into the RECIPE file prior to building the MEAL file. This prevents switching back and forth between</w:t>
      </w:r>
      <w:r>
        <w:rPr>
          <w:spacing w:val="-6"/>
          <w:sz w:val="24"/>
        </w:rPr>
        <w:t xml:space="preserve"> </w:t>
      </w:r>
      <w:r>
        <w:rPr>
          <w:sz w:val="24"/>
        </w:rPr>
        <w:t>files.</w:t>
      </w:r>
    </w:p>
    <w:p w14:paraId="7477D3F5" w14:textId="77777777" w:rsidR="00D56123" w:rsidRDefault="00094F2A">
      <w:pPr>
        <w:pStyle w:val="ListParagraph"/>
        <w:numPr>
          <w:ilvl w:val="1"/>
          <w:numId w:val="46"/>
        </w:numPr>
        <w:tabs>
          <w:tab w:val="left" w:pos="1040"/>
        </w:tabs>
        <w:ind w:right="547"/>
        <w:rPr>
          <w:sz w:val="24"/>
        </w:rPr>
      </w:pPr>
      <w:r>
        <w:rPr>
          <w:sz w:val="24"/>
        </w:rPr>
        <w:t>Enter fields in the RECIPE file that are not currently in use, when first building the</w:t>
      </w:r>
      <w:r>
        <w:rPr>
          <w:spacing w:val="-30"/>
          <w:sz w:val="24"/>
        </w:rPr>
        <w:t xml:space="preserve"> </w:t>
      </w:r>
      <w:r>
        <w:rPr>
          <w:sz w:val="24"/>
        </w:rPr>
        <w:t>file. This prevents backtracking when the field becomes</w:t>
      </w:r>
      <w:r>
        <w:rPr>
          <w:spacing w:val="-1"/>
          <w:sz w:val="24"/>
        </w:rPr>
        <w:t xml:space="preserve"> </w:t>
      </w:r>
      <w:r>
        <w:rPr>
          <w:sz w:val="24"/>
        </w:rPr>
        <w:t>functional.</w:t>
      </w:r>
    </w:p>
    <w:p w14:paraId="340B5418" w14:textId="77777777" w:rsidR="00D56123" w:rsidRDefault="00094F2A">
      <w:pPr>
        <w:pStyle w:val="ListParagraph"/>
        <w:numPr>
          <w:ilvl w:val="1"/>
          <w:numId w:val="46"/>
        </w:numPr>
        <w:tabs>
          <w:tab w:val="left" w:pos="1040"/>
        </w:tabs>
        <w:spacing w:before="38"/>
        <w:ind w:right="1106"/>
        <w:rPr>
          <w:sz w:val="24"/>
        </w:rPr>
      </w:pPr>
      <w:r>
        <w:rPr>
          <w:sz w:val="24"/>
        </w:rPr>
        <w:t xml:space="preserve">The Ingredient field of the RECIPE file is not required; a recipe may contain </w:t>
      </w:r>
      <w:r>
        <w:rPr>
          <w:spacing w:val="-4"/>
          <w:sz w:val="24"/>
        </w:rPr>
        <w:t xml:space="preserve">only </w:t>
      </w:r>
      <w:r>
        <w:rPr>
          <w:sz w:val="24"/>
        </w:rPr>
        <w:t>embedded</w:t>
      </w:r>
      <w:r>
        <w:rPr>
          <w:spacing w:val="-1"/>
          <w:sz w:val="24"/>
        </w:rPr>
        <w:t xml:space="preserve"> </w:t>
      </w:r>
      <w:r>
        <w:rPr>
          <w:sz w:val="24"/>
        </w:rPr>
        <w:t>recipes.</w:t>
      </w:r>
    </w:p>
    <w:p w14:paraId="31A5DA63" w14:textId="77777777" w:rsidR="00D56123" w:rsidRDefault="00094F2A">
      <w:pPr>
        <w:pStyle w:val="Heading4"/>
        <w:spacing w:before="41" w:line="275" w:lineRule="exact"/>
        <w:ind w:left="1040"/>
        <w:rPr>
          <w:rFonts w:ascii="Times New Roman"/>
        </w:rPr>
      </w:pPr>
      <w:r>
        <w:rPr>
          <w:rFonts w:ascii="Times New Roman"/>
        </w:rPr>
        <w:t>Example</w:t>
      </w:r>
    </w:p>
    <w:p w14:paraId="42B7CE3F" w14:textId="77777777" w:rsidR="00D56123" w:rsidRDefault="00094F2A">
      <w:pPr>
        <w:pStyle w:val="BodyText"/>
        <w:ind w:left="1040" w:right="529"/>
      </w:pPr>
      <w:r>
        <w:t>Ground meatloaf is created by using the meatloaf recipe as an embedded recipe with no other ingredients. The directions explain how to grind the meatloaf.</w:t>
      </w:r>
    </w:p>
    <w:p w14:paraId="20702F44" w14:textId="77777777" w:rsidR="00D56123" w:rsidRDefault="00094F2A">
      <w:pPr>
        <w:pStyle w:val="ListParagraph"/>
        <w:numPr>
          <w:ilvl w:val="1"/>
          <w:numId w:val="46"/>
        </w:numPr>
        <w:tabs>
          <w:tab w:val="left" w:pos="1040"/>
        </w:tabs>
        <w:ind w:left="1039" w:right="692"/>
        <w:jc w:val="both"/>
        <w:rPr>
          <w:sz w:val="24"/>
        </w:rPr>
      </w:pPr>
      <w:r>
        <w:rPr>
          <w:sz w:val="24"/>
        </w:rPr>
        <w:t>Recipes should have Ingredients or embedded recipes; it is not recommended that you leave both of these fields empty. An empty recipe prints on the menu, but there are no food items on any Meal production</w:t>
      </w:r>
      <w:r>
        <w:rPr>
          <w:spacing w:val="-7"/>
          <w:sz w:val="24"/>
        </w:rPr>
        <w:t xml:space="preserve"> </w:t>
      </w:r>
      <w:r>
        <w:rPr>
          <w:sz w:val="24"/>
        </w:rPr>
        <w:t>reports.</w:t>
      </w:r>
    </w:p>
    <w:p w14:paraId="0AD1F828" w14:textId="77777777" w:rsidR="00D56123" w:rsidRDefault="00D56123">
      <w:pPr>
        <w:pStyle w:val="BodyText"/>
        <w:spacing w:before="4"/>
        <w:rPr>
          <w:sz w:val="27"/>
        </w:rPr>
      </w:pPr>
    </w:p>
    <w:p w14:paraId="3429CFB4" w14:textId="77777777" w:rsidR="00D56123" w:rsidRDefault="00094F2A">
      <w:pPr>
        <w:pStyle w:val="BodyText"/>
        <w:ind w:left="751" w:right="334"/>
      </w:pPr>
      <w:r>
        <w:t>When deciding how to answer the Print Recipe field under Enter/Edit Recipes (RE), consider answering NO to those recipes that always need readjustment once printed, because of food preferences or standing</w:t>
      </w:r>
      <w:r>
        <w:rPr>
          <w:spacing w:val="-7"/>
        </w:rPr>
        <w:t xml:space="preserve"> </w:t>
      </w:r>
      <w:r>
        <w:t>orders.</w:t>
      </w:r>
    </w:p>
    <w:p w14:paraId="4311F692" w14:textId="77777777" w:rsidR="00D56123" w:rsidRDefault="00D56123">
      <w:pPr>
        <w:pStyle w:val="BodyText"/>
      </w:pPr>
    </w:p>
    <w:p w14:paraId="232D1223" w14:textId="77777777" w:rsidR="00D56123" w:rsidRDefault="00094F2A">
      <w:pPr>
        <w:pStyle w:val="BodyText"/>
        <w:ind w:left="751" w:right="865"/>
      </w:pPr>
      <w:r>
        <w:t>When assigning a recipe to a Recipe Category under Enter/Edit Recipes (RE), consider creating a variety of Recipe Categories just for condiments, such as Entree Condiment, Salad Condiment, Bread Condiment, Breakfast Condiment, etc. This insures that all condiments are listed with associated recipes or food items on the daily/weekly menus.</w:t>
      </w:r>
    </w:p>
    <w:p w14:paraId="131D8D0D" w14:textId="77777777" w:rsidR="00D56123" w:rsidRDefault="00D56123">
      <w:pPr>
        <w:pStyle w:val="BodyText"/>
        <w:spacing w:before="2"/>
      </w:pPr>
    </w:p>
    <w:p w14:paraId="6FB8F85F" w14:textId="77777777" w:rsidR="00D56123" w:rsidRDefault="00094F2A">
      <w:pPr>
        <w:pStyle w:val="Heading4"/>
        <w:spacing w:before="1"/>
        <w:ind w:left="751"/>
        <w:rPr>
          <w:rFonts w:ascii="Times New Roman"/>
        </w:rPr>
      </w:pPr>
      <w:r>
        <w:rPr>
          <w:rFonts w:ascii="Times New Roman"/>
        </w:rPr>
        <w:t>Examples</w:t>
      </w:r>
    </w:p>
    <w:p w14:paraId="261D4DBF" w14:textId="77777777" w:rsidR="00D56123" w:rsidRDefault="00094F2A">
      <w:pPr>
        <w:pStyle w:val="ListParagraph"/>
        <w:numPr>
          <w:ilvl w:val="0"/>
          <w:numId w:val="45"/>
        </w:numPr>
        <w:tabs>
          <w:tab w:val="left" w:pos="1199"/>
          <w:tab w:val="left" w:pos="1200"/>
        </w:tabs>
        <w:spacing w:before="52" w:line="223" w:lineRule="auto"/>
        <w:ind w:right="1246"/>
        <w:rPr>
          <w:sz w:val="24"/>
        </w:rPr>
      </w:pPr>
      <w:r>
        <w:rPr>
          <w:sz w:val="24"/>
        </w:rPr>
        <w:t>Ketchup assigned to Entree Condiment Category so that Ketchup is listed with Hamburger.</w:t>
      </w:r>
    </w:p>
    <w:p w14:paraId="4D3C6E54" w14:textId="77777777" w:rsidR="00D56123" w:rsidRDefault="00094F2A">
      <w:pPr>
        <w:pStyle w:val="ListParagraph"/>
        <w:numPr>
          <w:ilvl w:val="0"/>
          <w:numId w:val="45"/>
        </w:numPr>
        <w:tabs>
          <w:tab w:val="left" w:pos="1199"/>
          <w:tab w:val="left" w:pos="1200"/>
        </w:tabs>
        <w:spacing w:before="55" w:line="225" w:lineRule="auto"/>
        <w:ind w:right="759"/>
        <w:rPr>
          <w:sz w:val="24"/>
        </w:rPr>
      </w:pPr>
      <w:r>
        <w:rPr>
          <w:sz w:val="24"/>
        </w:rPr>
        <w:t>Maple Syrup assigned to Breakfast Condiment Category so that Syrup is listed with Pancakes.</w:t>
      </w:r>
    </w:p>
    <w:p w14:paraId="22617378" w14:textId="77777777" w:rsidR="00D56123" w:rsidRDefault="00094F2A">
      <w:pPr>
        <w:pStyle w:val="ListParagraph"/>
        <w:numPr>
          <w:ilvl w:val="0"/>
          <w:numId w:val="45"/>
        </w:numPr>
        <w:tabs>
          <w:tab w:val="left" w:pos="1199"/>
          <w:tab w:val="left" w:pos="1200"/>
        </w:tabs>
        <w:spacing w:before="43"/>
        <w:rPr>
          <w:sz w:val="24"/>
        </w:rPr>
      </w:pPr>
      <w:r>
        <w:rPr>
          <w:sz w:val="24"/>
        </w:rPr>
        <w:t>Jelly assigned to Bread Condiment Category so that Jelly is listed with</w:t>
      </w:r>
      <w:r>
        <w:rPr>
          <w:spacing w:val="-12"/>
          <w:sz w:val="24"/>
        </w:rPr>
        <w:t xml:space="preserve"> </w:t>
      </w:r>
      <w:r>
        <w:rPr>
          <w:sz w:val="24"/>
        </w:rPr>
        <w:t>Toast.</w:t>
      </w:r>
    </w:p>
    <w:p w14:paraId="0F978C1A" w14:textId="77777777" w:rsidR="00D56123" w:rsidRDefault="00D56123">
      <w:pPr>
        <w:pStyle w:val="BodyText"/>
        <w:spacing w:before="7"/>
        <w:rPr>
          <w:sz w:val="25"/>
        </w:rPr>
      </w:pPr>
    </w:p>
    <w:p w14:paraId="43E67C30" w14:textId="77777777" w:rsidR="00D56123" w:rsidRDefault="00094F2A">
      <w:pPr>
        <w:pStyle w:val="BodyText"/>
        <w:ind w:left="752" w:right="550"/>
      </w:pPr>
      <w:r>
        <w:t>You can use VA FileMan to customize recipe reports, such as, print a list of recipes sorted by recipe category.</w:t>
      </w:r>
    </w:p>
    <w:p w14:paraId="7C3726DC" w14:textId="77777777" w:rsidR="00D56123" w:rsidRDefault="00D56123">
      <w:pPr>
        <w:pStyle w:val="BodyText"/>
      </w:pPr>
    </w:p>
    <w:p w14:paraId="6ADAB590" w14:textId="77777777" w:rsidR="00D56123" w:rsidRDefault="00094F2A">
      <w:pPr>
        <w:pStyle w:val="BodyText"/>
        <w:ind w:left="751" w:right="365"/>
      </w:pPr>
      <w:r>
        <w:t>There is an unusual prompt sequence for both the Ingredient and Embedded Recipe fields of the RECIPE file. It is important to understand how this prompt sequence functions in order to avoid unexpected errors in recipes. Once entries are made in these fields, any attempt to edit the entries, interrupts a prompt that shows the last entry made and requests confirmation.</w:t>
      </w:r>
    </w:p>
    <w:p w14:paraId="63744807" w14:textId="77777777" w:rsidR="00D56123" w:rsidRDefault="00D56123">
      <w:pPr>
        <w:pStyle w:val="BodyText"/>
      </w:pPr>
    </w:p>
    <w:p w14:paraId="7EFC11FA" w14:textId="77777777" w:rsidR="00D56123" w:rsidRDefault="00094F2A">
      <w:pPr>
        <w:pStyle w:val="BodyText"/>
        <w:ind w:left="752" w:right="699"/>
        <w:jc w:val="both"/>
      </w:pPr>
      <w:r>
        <w:rPr>
          <w:b/>
        </w:rPr>
        <w:t xml:space="preserve">Select Ingredient: </w:t>
      </w:r>
      <w:r>
        <w:t>When editing a recipe, after the ingredient/embedded recipe prompts, you see a default ingredient. Enter NO to view a list of ingredients with similar names. If there are several, pick one and proceed.</w:t>
      </w:r>
    </w:p>
    <w:p w14:paraId="274A9111" w14:textId="77777777" w:rsidR="00D56123" w:rsidRDefault="00D56123">
      <w:pPr>
        <w:pStyle w:val="BodyText"/>
      </w:pPr>
    </w:p>
    <w:p w14:paraId="72AC0CB8" w14:textId="77777777" w:rsidR="00D56123" w:rsidRDefault="00094F2A">
      <w:pPr>
        <w:pStyle w:val="BodyText"/>
        <w:ind w:left="751"/>
        <w:jc w:val="both"/>
      </w:pPr>
      <w:r>
        <w:rPr>
          <w:b/>
        </w:rPr>
        <w:t xml:space="preserve">Ingredient: </w:t>
      </w:r>
      <w:r>
        <w:t>You can overwrite or delete this entry using VA FileMan conventions.</w:t>
      </w:r>
    </w:p>
    <w:p w14:paraId="4D70DCFD" w14:textId="77777777" w:rsidR="00D56123" w:rsidRDefault="00D56123">
      <w:pPr>
        <w:pStyle w:val="BodyText"/>
        <w:spacing w:before="10"/>
        <w:rPr>
          <w:sz w:val="15"/>
        </w:rPr>
      </w:pPr>
    </w:p>
    <w:p w14:paraId="7DDAB058" w14:textId="77777777" w:rsidR="00D56123" w:rsidRDefault="00094F2A">
      <w:pPr>
        <w:tabs>
          <w:tab w:val="left" w:pos="9709"/>
        </w:tabs>
        <w:spacing w:before="101"/>
        <w:ind w:left="535"/>
        <w:rPr>
          <w:rFonts w:ascii="Courier New"/>
          <w:sz w:val="18"/>
        </w:rPr>
      </w:pPr>
      <w:r>
        <w:rPr>
          <w:rFonts w:ascii="Courier New"/>
          <w:sz w:val="18"/>
          <w:shd w:val="clear" w:color="auto" w:fill="E4E4E4"/>
        </w:rPr>
        <w:t>Select INGREDIENT:(Ingredient</w:t>
      </w:r>
      <w:r>
        <w:rPr>
          <w:rFonts w:ascii="Courier New"/>
          <w:spacing w:val="-35"/>
          <w:sz w:val="18"/>
          <w:shd w:val="clear" w:color="auto" w:fill="E4E4E4"/>
        </w:rPr>
        <w:t xml:space="preserve"> </w:t>
      </w:r>
      <w:r>
        <w:rPr>
          <w:rFonts w:ascii="Courier New"/>
          <w:sz w:val="18"/>
          <w:shd w:val="clear" w:color="auto" w:fill="E4E4E4"/>
        </w:rPr>
        <w:t>name)//</w:t>
      </w:r>
      <w:r>
        <w:rPr>
          <w:rFonts w:ascii="Courier New"/>
          <w:sz w:val="18"/>
          <w:shd w:val="clear" w:color="auto" w:fill="E4E4E4"/>
        </w:rPr>
        <w:tab/>
      </w:r>
    </w:p>
    <w:p w14:paraId="49AC2963" w14:textId="77777777" w:rsidR="00D56123" w:rsidRDefault="00D56123">
      <w:pPr>
        <w:rPr>
          <w:rFonts w:ascii="Courier New"/>
          <w:sz w:val="18"/>
        </w:rPr>
        <w:sectPr w:rsidR="00D56123">
          <w:pgSz w:w="12240" w:h="15840"/>
          <w:pgMar w:top="1360" w:right="1120" w:bottom="1160" w:left="1120" w:header="0" w:footer="975" w:gutter="0"/>
          <w:cols w:space="720"/>
        </w:sectPr>
      </w:pPr>
    </w:p>
    <w:p w14:paraId="6CBC99E6" w14:textId="77777777" w:rsidR="00D56123" w:rsidRDefault="00C621D2">
      <w:pPr>
        <w:pStyle w:val="BodyText"/>
        <w:ind w:left="506"/>
        <w:rPr>
          <w:rFonts w:ascii="Courier New"/>
          <w:sz w:val="20"/>
        </w:rPr>
      </w:pPr>
      <w:r>
        <w:rPr>
          <w:rFonts w:ascii="Courier New"/>
          <w:sz w:val="20"/>
        </w:rPr>
      </w:r>
      <w:r>
        <w:rPr>
          <w:rFonts w:ascii="Courier New"/>
          <w:sz w:val="20"/>
        </w:rPr>
        <w:pict w14:anchorId="4411349D">
          <v:shape id="_x0000_s3023" type="#_x0000_t202" style="width:460.2pt;height:20.4pt;mso-left-percent:-10001;mso-top-percent:-10001;mso-position-horizontal:absolute;mso-position-horizontal-relative:char;mso-position-vertical:absolute;mso-position-vertical-relative:line;mso-left-percent:-10001;mso-top-percent:-10001" fillcolor="#e4e4e4" stroked="f">
            <v:textbox inset="0,0,0,0">
              <w:txbxContent>
                <w:p w14:paraId="7A1AFCDC" w14:textId="77777777" w:rsidR="00D56123" w:rsidRDefault="00D56123">
                  <w:pPr>
                    <w:pStyle w:val="BodyText"/>
                    <w:spacing w:before="3"/>
                    <w:rPr>
                      <w:rFonts w:ascii="Courier New"/>
                      <w:sz w:val="18"/>
                    </w:rPr>
                  </w:pPr>
                </w:p>
                <w:p w14:paraId="78638758" w14:textId="77777777" w:rsidR="00D56123" w:rsidRDefault="00094F2A">
                  <w:pPr>
                    <w:tabs>
                      <w:tab w:val="left" w:pos="1433"/>
                    </w:tabs>
                    <w:spacing w:before="1" w:line="200" w:lineRule="exact"/>
                    <w:ind w:left="30"/>
                    <w:rPr>
                      <w:rFonts w:ascii="Courier New"/>
                      <w:sz w:val="18"/>
                    </w:rPr>
                  </w:pPr>
                  <w:r>
                    <w:rPr>
                      <w:rFonts w:ascii="Courier New"/>
                      <w:sz w:val="18"/>
                    </w:rPr>
                    <w:t>INGREDIENT:</w:t>
                  </w:r>
                  <w:r>
                    <w:rPr>
                      <w:rFonts w:ascii="Courier New"/>
                      <w:sz w:val="18"/>
                    </w:rPr>
                    <w:tab/>
                    <w:t>PREVIOUSLY ENTERED</w:t>
                  </w:r>
                  <w:r>
                    <w:rPr>
                      <w:rFonts w:ascii="Courier New"/>
                      <w:spacing w:val="-4"/>
                      <w:sz w:val="18"/>
                    </w:rPr>
                    <w:t xml:space="preserve"> </w:t>
                  </w:r>
                  <w:r>
                    <w:rPr>
                      <w:rFonts w:ascii="Courier New"/>
                      <w:sz w:val="18"/>
                    </w:rPr>
                    <w:t>INGREDIENT//</w:t>
                  </w:r>
                </w:p>
              </w:txbxContent>
            </v:textbox>
            <w10:anchorlock/>
          </v:shape>
        </w:pict>
      </w:r>
    </w:p>
    <w:p w14:paraId="1A68EBB7" w14:textId="77777777" w:rsidR="00D56123" w:rsidRDefault="00D56123">
      <w:pPr>
        <w:pStyle w:val="BodyText"/>
        <w:rPr>
          <w:rFonts w:ascii="Courier New"/>
          <w:sz w:val="19"/>
        </w:rPr>
      </w:pPr>
    </w:p>
    <w:p w14:paraId="46279955" w14:textId="77777777" w:rsidR="00D56123" w:rsidRDefault="00094F2A">
      <w:pPr>
        <w:pStyle w:val="BodyText"/>
        <w:spacing w:before="90"/>
        <w:ind w:left="1976" w:right="1145" w:hanging="936"/>
      </w:pPr>
      <w:r>
        <w:rPr>
          <w:b/>
        </w:rPr>
        <w:t xml:space="preserve">Caution: </w:t>
      </w:r>
      <w:r>
        <w:t>If there is only one ingredient of that type in the file, VA FileMan assumes it is the item and automatically adds it to the list of ingredients in the recipe.</w:t>
      </w:r>
    </w:p>
    <w:p w14:paraId="78322126" w14:textId="77777777" w:rsidR="00D56123" w:rsidRDefault="00D56123">
      <w:pPr>
        <w:pStyle w:val="BodyText"/>
        <w:spacing w:before="10"/>
        <w:rPr>
          <w:sz w:val="20"/>
        </w:rPr>
      </w:pPr>
    </w:p>
    <w:p w14:paraId="362EB5C0" w14:textId="77777777" w:rsidR="00D56123" w:rsidRDefault="00094F2A">
      <w:pPr>
        <w:pStyle w:val="BodyText"/>
        <w:ind w:left="1688" w:right="1029" w:hanging="648"/>
      </w:pPr>
      <w:r>
        <w:rPr>
          <w:b/>
        </w:rPr>
        <w:t xml:space="preserve">Note: </w:t>
      </w:r>
      <w:r>
        <w:t>When entering ingredients in a recipe, the program does not allow duplicate entries of the same ingredient.</w:t>
      </w:r>
    </w:p>
    <w:p w14:paraId="38FF65D6" w14:textId="77777777" w:rsidR="00D56123" w:rsidRDefault="00D56123">
      <w:pPr>
        <w:pStyle w:val="BodyText"/>
        <w:spacing w:before="3"/>
        <w:rPr>
          <w:sz w:val="13"/>
        </w:rPr>
      </w:pPr>
    </w:p>
    <w:p w14:paraId="38F2897A" w14:textId="77777777" w:rsidR="00D56123" w:rsidRDefault="00094F2A">
      <w:pPr>
        <w:pStyle w:val="Heading4"/>
        <w:spacing w:before="90"/>
        <w:ind w:left="535"/>
        <w:rPr>
          <w:rFonts w:ascii="Times New Roman"/>
        </w:rPr>
      </w:pPr>
      <w:r>
        <w:rPr>
          <w:rFonts w:ascii="Times New Roman"/>
        </w:rPr>
        <w:t>Examples</w:t>
      </w:r>
    </w:p>
    <w:p w14:paraId="4B90D2C7" w14:textId="77777777" w:rsidR="00D56123" w:rsidRDefault="00C621D2">
      <w:pPr>
        <w:pStyle w:val="BodyText"/>
        <w:spacing w:before="8"/>
        <w:rPr>
          <w:b/>
          <w:sz w:val="20"/>
        </w:rPr>
      </w:pPr>
      <w:r>
        <w:pict w14:anchorId="631C4AA4">
          <v:group id="_x0000_s2688" style="position:absolute;margin-left:81.3pt;margin-top:13.85pt;width:460.2pt;height:40.95pt;z-index:-15680000;mso-wrap-distance-left:0;mso-wrap-distance-right:0;mso-position-horizontal-relative:page" coordorigin="1626,277" coordsize="9204,819">
            <v:shape id="_x0000_s2693" style="position:absolute;left:1626;top:277;width:9204;height:815" coordorigin="1626,277" coordsize="9204,815" path="m10830,277r-9204,l1626,481r,204l1626,888r,204l10830,1092r,-204l10830,685r,-204l10830,277xe" fillcolor="#e4e4e4" stroked="f">
              <v:path arrowok="t"/>
            </v:shape>
            <v:shape id="_x0000_s2692" type="#_x0000_t202" style="position:absolute;left:1799;top:281;width:1856;height:204" filled="f" stroked="f">
              <v:textbox inset="0,0,0,0">
                <w:txbxContent>
                  <w:p w14:paraId="0E3C731E" w14:textId="77777777" w:rsidR="00D56123" w:rsidRDefault="00094F2A">
                    <w:pPr>
                      <w:rPr>
                        <w:rFonts w:ascii="Courier New"/>
                        <w:sz w:val="18"/>
                      </w:rPr>
                    </w:pPr>
                    <w:r>
                      <w:rPr>
                        <w:rFonts w:ascii="Courier New"/>
                        <w:sz w:val="18"/>
                      </w:rPr>
                      <w:t>A. Gelatin Recipe</w:t>
                    </w:r>
                  </w:p>
                </w:txbxContent>
              </v:textbox>
            </v:shape>
            <v:shape id="_x0000_s2691" type="#_x0000_t202" style="position:absolute;left:5399;top:281;width:1532;height:204" filled="f" stroked="f">
              <v:textbox inset="0,0,0,0">
                <w:txbxContent>
                  <w:p w14:paraId="199F43FD" w14:textId="77777777" w:rsidR="00D56123" w:rsidRDefault="00094F2A">
                    <w:pPr>
                      <w:rPr>
                        <w:rFonts w:ascii="Courier New"/>
                        <w:sz w:val="18"/>
                      </w:rPr>
                    </w:pPr>
                    <w:r>
                      <w:rPr>
                        <w:rFonts w:ascii="Courier New"/>
                        <w:sz w:val="18"/>
                      </w:rPr>
                      <w:t>B. Soup Recipe</w:t>
                    </w:r>
                  </w:p>
                </w:txbxContent>
              </v:textbox>
            </v:shape>
            <v:shape id="_x0000_s2690" type="#_x0000_t202" style="position:absolute;left:1799;top:689;width:2072;height:407" filled="f" stroked="f">
              <v:textbox inset="0,0,0,0">
                <w:txbxContent>
                  <w:p w14:paraId="316E9332" w14:textId="77777777" w:rsidR="00D56123" w:rsidRDefault="00094F2A">
                    <w:pPr>
                      <w:spacing w:line="203" w:lineRule="exact"/>
                      <w:rPr>
                        <w:rFonts w:ascii="Courier New"/>
                        <w:sz w:val="18"/>
                      </w:rPr>
                    </w:pPr>
                    <w:r>
                      <w:rPr>
                        <w:rFonts w:ascii="Courier New"/>
                        <w:sz w:val="18"/>
                      </w:rPr>
                      <w:t>1 GAL boiling water</w:t>
                    </w:r>
                  </w:p>
                  <w:p w14:paraId="7A11B2F0" w14:textId="77777777" w:rsidR="00D56123" w:rsidRDefault="00094F2A">
                    <w:pPr>
                      <w:spacing w:line="203" w:lineRule="exact"/>
                      <w:rPr>
                        <w:rFonts w:ascii="Courier New"/>
                        <w:sz w:val="18"/>
                      </w:rPr>
                    </w:pPr>
                    <w:r>
                      <w:rPr>
                        <w:rFonts w:ascii="Courier New"/>
                        <w:sz w:val="18"/>
                      </w:rPr>
                      <w:t>1 GAL cold water</w:t>
                    </w:r>
                  </w:p>
                </w:txbxContent>
              </v:textbox>
            </v:shape>
            <v:shape id="_x0000_s2689" type="#_x0000_t202" style="position:absolute;left:5399;top:689;width:4124;height:407" filled="f" stroked="f">
              <v:textbox inset="0,0,0,0">
                <w:txbxContent>
                  <w:p w14:paraId="743DA956" w14:textId="77777777" w:rsidR="00D56123" w:rsidRDefault="00094F2A">
                    <w:pPr>
                      <w:numPr>
                        <w:ilvl w:val="0"/>
                        <w:numId w:val="44"/>
                      </w:numPr>
                      <w:tabs>
                        <w:tab w:val="left" w:pos="216"/>
                      </w:tabs>
                      <w:spacing w:line="203" w:lineRule="exact"/>
                      <w:rPr>
                        <w:rFonts w:ascii="Courier New"/>
                        <w:sz w:val="18"/>
                      </w:rPr>
                    </w:pPr>
                    <w:r>
                      <w:rPr>
                        <w:rFonts w:ascii="Courier New"/>
                        <w:sz w:val="18"/>
                      </w:rPr>
                      <w:t>QT water to reconstitute</w:t>
                    </w:r>
                    <w:r>
                      <w:rPr>
                        <w:rFonts w:ascii="Courier New"/>
                        <w:spacing w:val="-12"/>
                        <w:sz w:val="18"/>
                      </w:rPr>
                      <w:t xml:space="preserve"> </w:t>
                    </w:r>
                    <w:r>
                      <w:rPr>
                        <w:rFonts w:ascii="Courier New"/>
                        <w:sz w:val="18"/>
                      </w:rPr>
                      <w:t>milk</w:t>
                    </w:r>
                  </w:p>
                  <w:p w14:paraId="7C962DD7" w14:textId="77777777" w:rsidR="00D56123" w:rsidRDefault="00094F2A">
                    <w:pPr>
                      <w:numPr>
                        <w:ilvl w:val="0"/>
                        <w:numId w:val="44"/>
                      </w:numPr>
                      <w:tabs>
                        <w:tab w:val="left" w:pos="216"/>
                      </w:tabs>
                      <w:spacing w:line="203" w:lineRule="exact"/>
                      <w:ind w:left="216"/>
                      <w:rPr>
                        <w:rFonts w:ascii="Courier New"/>
                        <w:sz w:val="18"/>
                      </w:rPr>
                    </w:pPr>
                    <w:r>
                      <w:rPr>
                        <w:rFonts w:ascii="Courier New"/>
                        <w:sz w:val="18"/>
                      </w:rPr>
                      <w:t>GALS water to reconstitute soup</w:t>
                    </w:r>
                    <w:r>
                      <w:rPr>
                        <w:rFonts w:ascii="Courier New"/>
                        <w:spacing w:val="-30"/>
                        <w:sz w:val="18"/>
                      </w:rPr>
                      <w:t xml:space="preserve"> </w:t>
                    </w:r>
                    <w:r>
                      <w:rPr>
                        <w:rFonts w:ascii="Courier New"/>
                        <w:sz w:val="18"/>
                      </w:rPr>
                      <w:t>base</w:t>
                    </w:r>
                  </w:p>
                </w:txbxContent>
              </v:textbox>
            </v:shape>
            <w10:wrap type="topAndBottom" anchorx="page"/>
          </v:group>
        </w:pict>
      </w:r>
    </w:p>
    <w:p w14:paraId="0DF304BF" w14:textId="77777777" w:rsidR="00D56123" w:rsidRDefault="00D56123">
      <w:pPr>
        <w:pStyle w:val="BodyText"/>
        <w:rPr>
          <w:b/>
          <w:sz w:val="13"/>
        </w:rPr>
      </w:pPr>
    </w:p>
    <w:p w14:paraId="3F09CECE" w14:textId="77777777" w:rsidR="00D56123" w:rsidRDefault="00094F2A">
      <w:pPr>
        <w:pStyle w:val="BodyText"/>
        <w:spacing w:before="90"/>
        <w:ind w:left="680" w:right="476"/>
      </w:pPr>
      <w:r>
        <w:t>In both examples, a different amount of water is needed for different functions within the same recipe. The INGREDIENT file contains only one listing, Water, and the program only allows for one entry of each ingredient.</w:t>
      </w:r>
    </w:p>
    <w:p w14:paraId="764F903F" w14:textId="77777777" w:rsidR="00D56123" w:rsidRDefault="00D56123">
      <w:pPr>
        <w:pStyle w:val="BodyText"/>
      </w:pPr>
    </w:p>
    <w:p w14:paraId="655DB1CD" w14:textId="77777777" w:rsidR="00D56123" w:rsidRDefault="00094F2A">
      <w:pPr>
        <w:pStyle w:val="BodyText"/>
        <w:ind w:left="680" w:right="468"/>
      </w:pPr>
      <w:r>
        <w:t>The need for duplicating an ingredient entry is accomplished by creating multiple listings in the INGREDIENT file of the same ingredient with slightly different names. Ex. Water - 1, Water - 2, Water - Cold, Water - Boiling</w:t>
      </w:r>
    </w:p>
    <w:p w14:paraId="567AFB7C" w14:textId="77777777" w:rsidR="00D56123" w:rsidRDefault="00D56123">
      <w:pPr>
        <w:pStyle w:val="BodyText"/>
      </w:pPr>
    </w:p>
    <w:p w14:paraId="470EA11C" w14:textId="77777777" w:rsidR="00D56123" w:rsidRDefault="00094F2A">
      <w:pPr>
        <w:pStyle w:val="BodyText"/>
        <w:ind w:left="680"/>
      </w:pPr>
      <w:r>
        <w:t>Using this technique, multiple listings of similar ingredients are made in the recipe.</w:t>
      </w:r>
    </w:p>
    <w:p w14:paraId="17477994" w14:textId="77777777" w:rsidR="00D56123" w:rsidRDefault="00C621D2">
      <w:pPr>
        <w:pStyle w:val="BodyText"/>
        <w:spacing w:before="3"/>
        <w:rPr>
          <w:sz w:val="22"/>
        </w:rPr>
      </w:pPr>
      <w:r>
        <w:pict w14:anchorId="4F686D17">
          <v:shape id="_x0000_s2687" type="#_x0000_t202" style="position:absolute;margin-left:81.3pt;margin-top:14pt;width:460.2pt;height:40.8pt;z-index:-15679488;mso-wrap-distance-left:0;mso-wrap-distance-right:0;mso-position-horizontal-relative:page" fillcolor="#e4e4e4" stroked="f">
            <v:textbox inset="0,0,0,0">
              <w:txbxContent>
                <w:p w14:paraId="76B8C145" w14:textId="77777777" w:rsidR="00D56123" w:rsidRDefault="00094F2A">
                  <w:pPr>
                    <w:tabs>
                      <w:tab w:val="left" w:pos="1613"/>
                    </w:tabs>
                    <w:spacing w:before="3"/>
                    <w:ind w:left="173"/>
                    <w:rPr>
                      <w:rFonts w:ascii="Courier New"/>
                      <w:sz w:val="18"/>
                    </w:rPr>
                  </w:pPr>
                  <w:r>
                    <w:rPr>
                      <w:rFonts w:ascii="Courier New"/>
                      <w:sz w:val="18"/>
                    </w:rPr>
                    <w:t>Example</w:t>
                  </w:r>
                  <w:r>
                    <w:rPr>
                      <w:rFonts w:ascii="Courier New"/>
                      <w:spacing w:val="-5"/>
                      <w:sz w:val="18"/>
                    </w:rPr>
                    <w:t xml:space="preserve"> </w:t>
                  </w:r>
                  <w:r>
                    <w:rPr>
                      <w:rFonts w:ascii="Courier New"/>
                      <w:sz w:val="18"/>
                    </w:rPr>
                    <w:t>A:</w:t>
                  </w:r>
                  <w:r>
                    <w:rPr>
                      <w:rFonts w:ascii="Courier New"/>
                      <w:sz w:val="18"/>
                    </w:rPr>
                    <w:tab/>
                    <w:t>Gelatin</w:t>
                  </w:r>
                  <w:r>
                    <w:rPr>
                      <w:rFonts w:ascii="Courier New"/>
                      <w:spacing w:val="-1"/>
                      <w:sz w:val="18"/>
                    </w:rPr>
                    <w:t xml:space="preserve"> </w:t>
                  </w:r>
                  <w:r>
                    <w:rPr>
                      <w:rFonts w:ascii="Courier New"/>
                      <w:sz w:val="18"/>
                    </w:rPr>
                    <w:t>Recipe</w:t>
                  </w:r>
                </w:p>
                <w:p w14:paraId="28DB5DB8" w14:textId="77777777" w:rsidR="00D56123" w:rsidRDefault="00D56123">
                  <w:pPr>
                    <w:pStyle w:val="BodyText"/>
                    <w:rPr>
                      <w:rFonts w:ascii="Courier New"/>
                      <w:sz w:val="18"/>
                    </w:rPr>
                  </w:pPr>
                </w:p>
                <w:p w14:paraId="02A713D2" w14:textId="77777777" w:rsidR="00D56123" w:rsidRDefault="00094F2A">
                  <w:pPr>
                    <w:spacing w:before="1"/>
                    <w:ind w:left="533" w:right="6237"/>
                    <w:rPr>
                      <w:rFonts w:ascii="Courier New"/>
                      <w:sz w:val="18"/>
                    </w:rPr>
                  </w:pPr>
                  <w:r>
                    <w:rPr>
                      <w:rFonts w:ascii="Courier New"/>
                      <w:sz w:val="18"/>
                    </w:rPr>
                    <w:t>Water - Boiling 1 GAL Water - Cold 1 GAL</w:t>
                  </w:r>
                </w:p>
              </w:txbxContent>
            </v:textbox>
            <w10:wrap type="topAndBottom" anchorx="page"/>
          </v:shape>
        </w:pict>
      </w:r>
    </w:p>
    <w:p w14:paraId="2C0FE468" w14:textId="77777777" w:rsidR="00D56123" w:rsidRDefault="00D56123">
      <w:pPr>
        <w:sectPr w:rsidR="00D56123">
          <w:pgSz w:w="12240" w:h="15840"/>
          <w:pgMar w:top="1440" w:right="1120" w:bottom="1160" w:left="1120" w:header="0" w:footer="975" w:gutter="0"/>
          <w:cols w:space="720"/>
        </w:sectPr>
      </w:pPr>
    </w:p>
    <w:p w14:paraId="78BA21C0" w14:textId="77777777" w:rsidR="00D56123" w:rsidRDefault="00094F2A">
      <w:pPr>
        <w:pStyle w:val="Heading4"/>
        <w:spacing w:before="178"/>
      </w:pPr>
      <w:bookmarkStart w:id="133" w:name="_CE_Enter/Edit_Recipe_Categories_[FHREC4"/>
      <w:bookmarkStart w:id="134" w:name="_bookmark68"/>
      <w:bookmarkEnd w:id="133"/>
      <w:bookmarkEnd w:id="134"/>
      <w:r>
        <w:lastRenderedPageBreak/>
        <w:t>CE Enter/Edit Recipe Categories [FHREC4]</w:t>
      </w:r>
    </w:p>
    <w:p w14:paraId="17ADB6E4" w14:textId="77777777" w:rsidR="00D56123" w:rsidRDefault="00D56123">
      <w:pPr>
        <w:pStyle w:val="BodyText"/>
        <w:spacing w:before="8"/>
        <w:rPr>
          <w:rFonts w:ascii="Arial"/>
          <w:b/>
          <w:sz w:val="20"/>
        </w:rPr>
      </w:pPr>
    </w:p>
    <w:p w14:paraId="7E4E1148" w14:textId="77777777" w:rsidR="00D56123" w:rsidRDefault="00094F2A">
      <w:pPr>
        <w:pStyle w:val="BodyText"/>
        <w:ind w:left="320" w:right="688"/>
      </w:pPr>
      <w:r>
        <w:t>The Enter/Edit Recipe Categories option allows you to enter and edit data in the RECIPE CATEGORY file #114.1. The file categorizes recipes, e.g., appetizer, soup, beverage, entree, starch, etc. Each recipe category is given a code. A master file is provided with the package, which you can print it using the List Recipe Categories (CL) option. You can enter additional recipe categories.</w:t>
      </w:r>
    </w:p>
    <w:p w14:paraId="13F9E9CD" w14:textId="77777777" w:rsidR="00D56123" w:rsidRDefault="00D56123">
      <w:pPr>
        <w:pStyle w:val="BodyText"/>
      </w:pPr>
    </w:p>
    <w:p w14:paraId="758B0DA6" w14:textId="77777777" w:rsidR="00D56123" w:rsidRDefault="00094F2A">
      <w:pPr>
        <w:pStyle w:val="BodyText"/>
        <w:spacing w:before="1"/>
        <w:ind w:left="320" w:right="345"/>
      </w:pPr>
      <w:r>
        <w:t>The Recipe Category field in the RECIPE file uses the data in the RECIPE CATEGORY file and is a mandatory entry. A Recipe Category prompt also displays under the Enter/Edit Meals (ME) option. This recipe category prompt determines the way recipes print on diet cards and tray tickets. The recipe category allows for substitute food items to display on tray tickets. For example, if Entree 1 is Roast Pork and the patient has a No Pork food preference, the program automatically substitutes next appropriate entree. Information on production reports can be sorted by recipe categories making it easier for production personnel to</w:t>
      </w:r>
      <w:r>
        <w:rPr>
          <w:spacing w:val="-12"/>
        </w:rPr>
        <w:t xml:space="preserve"> </w:t>
      </w:r>
      <w:r>
        <w:t>follow.</w:t>
      </w:r>
    </w:p>
    <w:p w14:paraId="729791A3" w14:textId="77777777" w:rsidR="00D56123" w:rsidRDefault="00D56123">
      <w:pPr>
        <w:pStyle w:val="BodyText"/>
      </w:pPr>
    </w:p>
    <w:p w14:paraId="3BBB0FA1" w14:textId="77777777" w:rsidR="00D56123" w:rsidRDefault="00094F2A">
      <w:pPr>
        <w:pStyle w:val="BodyText"/>
        <w:ind w:left="320" w:right="343"/>
      </w:pPr>
      <w:r>
        <w:rPr>
          <w:b/>
        </w:rPr>
        <w:t xml:space="preserve">Recipe Category Name: </w:t>
      </w:r>
      <w:r>
        <w:t>The entry in this field should be 3-15 characters in length. It is the category to which the recipe is assigned.</w:t>
      </w:r>
    </w:p>
    <w:p w14:paraId="12535F3E" w14:textId="77777777" w:rsidR="00D56123" w:rsidRDefault="00D56123">
      <w:pPr>
        <w:pStyle w:val="BodyText"/>
      </w:pPr>
    </w:p>
    <w:p w14:paraId="23799981" w14:textId="77777777" w:rsidR="00D56123" w:rsidRDefault="00094F2A">
      <w:pPr>
        <w:pStyle w:val="BodyText"/>
        <w:ind w:left="320" w:right="316"/>
      </w:pPr>
      <w:r>
        <w:rPr>
          <w:b/>
        </w:rPr>
        <w:t xml:space="preserve">Code: </w:t>
      </w:r>
      <w:r>
        <w:t xml:space="preserve">This is a </w:t>
      </w:r>
      <w:r>
        <w:rPr>
          <w:b/>
        </w:rPr>
        <w:t xml:space="preserve">required </w:t>
      </w:r>
      <w:r>
        <w:t>field, and must be 1- 2 characters and a number or 1-2 characters, a number and an “X”. Code with an “X” means the recipe with this category has diabetic exchanges. This code is the abbreviated version of the recipe category, displays on reports, and is used on tray assembly tickets.</w:t>
      </w:r>
    </w:p>
    <w:p w14:paraId="0B02A463" w14:textId="77777777" w:rsidR="00D56123" w:rsidRDefault="00D56123">
      <w:pPr>
        <w:pStyle w:val="BodyText"/>
      </w:pPr>
    </w:p>
    <w:p w14:paraId="7F69181E" w14:textId="77777777" w:rsidR="00D56123" w:rsidRDefault="00094F2A">
      <w:pPr>
        <w:pStyle w:val="BodyText"/>
        <w:ind w:left="320" w:right="580"/>
        <w:jc w:val="both"/>
      </w:pPr>
      <w:r>
        <w:rPr>
          <w:b/>
        </w:rPr>
        <w:t xml:space="preserve">Meal Print Order: </w:t>
      </w:r>
      <w:r>
        <w:t>This is a required field. This field establishes the print sequence in which recipes display on the weekly and daily menus. Enter a number between 1 and 99, which is the relative print order, from low to high, of recipes in this category.</w:t>
      </w:r>
    </w:p>
    <w:p w14:paraId="7DCF32E7" w14:textId="77777777" w:rsidR="00D56123" w:rsidRDefault="00D56123">
      <w:pPr>
        <w:pStyle w:val="BodyText"/>
        <w:spacing w:before="1"/>
      </w:pPr>
    </w:p>
    <w:p w14:paraId="10E0B970" w14:textId="77777777" w:rsidR="00D56123" w:rsidRDefault="00094F2A">
      <w:pPr>
        <w:pStyle w:val="Heading4"/>
        <w:spacing w:line="275" w:lineRule="exact"/>
        <w:ind w:left="535"/>
        <w:rPr>
          <w:rFonts w:ascii="Times New Roman"/>
        </w:rPr>
      </w:pPr>
      <w:r>
        <w:rPr>
          <w:rFonts w:ascii="Times New Roman"/>
        </w:rPr>
        <w:t>Example</w:t>
      </w:r>
    </w:p>
    <w:p w14:paraId="1836B85C" w14:textId="77777777" w:rsidR="00D56123" w:rsidRDefault="00094F2A">
      <w:pPr>
        <w:pStyle w:val="BodyText"/>
        <w:ind w:left="535" w:right="388"/>
      </w:pPr>
      <w:r>
        <w:t>If the meal print order for the recipe category “Entree” is 4, and the meal print order for the recipe category “Starch” is 6, all recipes with a category of Entree print before Starches on the weekly and daily menus.</w:t>
      </w:r>
    </w:p>
    <w:p w14:paraId="064B5D85" w14:textId="77777777" w:rsidR="00D56123" w:rsidRDefault="00D56123">
      <w:pPr>
        <w:pStyle w:val="BodyText"/>
        <w:spacing w:before="11"/>
        <w:rPr>
          <w:sz w:val="23"/>
        </w:rPr>
      </w:pPr>
    </w:p>
    <w:p w14:paraId="144F5E5B" w14:textId="77777777" w:rsidR="00D56123" w:rsidRDefault="00094F2A">
      <w:pPr>
        <w:pStyle w:val="BodyText"/>
        <w:ind w:left="320" w:right="343"/>
      </w:pPr>
      <w:r>
        <w:rPr>
          <w:b/>
        </w:rPr>
        <w:t xml:space="preserve">Inactive: </w:t>
      </w:r>
      <w:r>
        <w:t>This entry indicates whether the recipe category is inactive. A “YES” at this prompt inactivates the recipe, removing it from selection lists. Entering a Yes removes this recipe category from selection lists.</w:t>
      </w:r>
    </w:p>
    <w:p w14:paraId="43E394E3" w14:textId="77777777" w:rsidR="00D56123" w:rsidRDefault="00C621D2">
      <w:pPr>
        <w:pStyle w:val="BodyText"/>
        <w:spacing w:before="2"/>
        <w:rPr>
          <w:sz w:val="22"/>
        </w:rPr>
      </w:pPr>
      <w:r>
        <w:pict w14:anchorId="742DDA54">
          <v:shape id="_x0000_s2686" type="#_x0000_t202" style="position:absolute;margin-left:81.3pt;margin-top:13.95pt;width:460.2pt;height:102pt;z-index:-15678976;mso-wrap-distance-left:0;mso-wrap-distance-right:0;mso-position-horizontal-relative:page" fillcolor="#e4e4e4" stroked="f">
            <v:textbox inset="0,0,0,0">
              <w:txbxContent>
                <w:p w14:paraId="21FDEFB3" w14:textId="77777777" w:rsidR="00D56123" w:rsidRDefault="00094F2A">
                  <w:pPr>
                    <w:spacing w:line="203" w:lineRule="exact"/>
                    <w:ind w:left="30"/>
                    <w:rPr>
                      <w:rFonts w:ascii="Courier New"/>
                      <w:b/>
                      <w:sz w:val="18"/>
                    </w:rPr>
                  </w:pPr>
                  <w:r>
                    <w:rPr>
                      <w:rFonts w:ascii="Courier New"/>
                      <w:sz w:val="18"/>
                    </w:rPr>
                    <w:t xml:space="preserve">Select RECIPE CATEGORY NAME: </w:t>
                  </w:r>
                  <w:r>
                    <w:rPr>
                      <w:rFonts w:ascii="Courier New"/>
                      <w:b/>
                      <w:sz w:val="18"/>
                    </w:rPr>
                    <w:t>ENTREE I</w:t>
                  </w:r>
                </w:p>
                <w:p w14:paraId="25E17B5F" w14:textId="77777777" w:rsidR="00D56123" w:rsidRDefault="00094F2A">
                  <w:pPr>
                    <w:tabs>
                      <w:tab w:val="left" w:pos="7157"/>
                    </w:tabs>
                    <w:ind w:left="353" w:right="1504" w:hanging="324"/>
                    <w:rPr>
                      <w:rFonts w:ascii="Courier New"/>
                      <w:b/>
                      <w:sz w:val="18"/>
                    </w:rPr>
                  </w:pPr>
                  <w:r>
                    <w:rPr>
                      <w:rFonts w:ascii="Courier New"/>
                      <w:sz w:val="18"/>
                    </w:rPr>
                    <w:t>ARE YOU ADDING 'ENTREE I' AS A NEW RECIPE CATEGORY (THE</w:t>
                  </w:r>
                  <w:r>
                    <w:rPr>
                      <w:rFonts w:ascii="Courier New"/>
                      <w:spacing w:val="-45"/>
                      <w:sz w:val="18"/>
                    </w:rPr>
                    <w:t xml:space="preserve"> </w:t>
                  </w:r>
                  <w:r>
                    <w:rPr>
                      <w:rFonts w:ascii="Courier New"/>
                      <w:sz w:val="18"/>
                    </w:rPr>
                    <w:t>57TH)?</w:t>
                  </w:r>
                  <w:r>
                    <w:rPr>
                      <w:rFonts w:ascii="Courier New"/>
                      <w:spacing w:val="-2"/>
                      <w:sz w:val="18"/>
                    </w:rPr>
                    <w:t xml:space="preserve"> </w:t>
                  </w:r>
                  <w:r>
                    <w:rPr>
                      <w:rFonts w:ascii="Courier New"/>
                      <w:b/>
                      <w:sz w:val="18"/>
                    </w:rPr>
                    <w:t>Y</w:t>
                  </w:r>
                  <w:r>
                    <w:rPr>
                      <w:rFonts w:ascii="Courier New"/>
                      <w:b/>
                      <w:sz w:val="18"/>
                    </w:rPr>
                    <w:tab/>
                  </w:r>
                  <w:r>
                    <w:rPr>
                      <w:rFonts w:ascii="Courier New"/>
                      <w:spacing w:val="-4"/>
                      <w:sz w:val="18"/>
                    </w:rPr>
                    <w:t xml:space="preserve">(YES) </w:t>
                  </w:r>
                  <w:r>
                    <w:rPr>
                      <w:rFonts w:ascii="Courier New"/>
                      <w:sz w:val="18"/>
                    </w:rPr>
                    <w:t>RECIPE CATEGORY NAME: ENTREE I//</w:t>
                  </w:r>
                  <w:r>
                    <w:rPr>
                      <w:rFonts w:ascii="Courier New"/>
                      <w:spacing w:val="-9"/>
                      <w:sz w:val="18"/>
                    </w:rPr>
                    <w:t xml:space="preserve"> </w:t>
                  </w:r>
                  <w:r>
                    <w:rPr>
                      <w:rFonts w:ascii="Courier New"/>
                      <w:b/>
                      <w:sz w:val="18"/>
                    </w:rPr>
                    <w:t>&lt;RET&gt;</w:t>
                  </w:r>
                </w:p>
                <w:p w14:paraId="5646C114" w14:textId="77777777" w:rsidR="00D56123" w:rsidRDefault="00094F2A">
                  <w:pPr>
                    <w:ind w:left="30"/>
                    <w:rPr>
                      <w:rFonts w:ascii="Courier New"/>
                      <w:b/>
                      <w:sz w:val="18"/>
                    </w:rPr>
                  </w:pPr>
                  <w:r>
                    <w:rPr>
                      <w:rFonts w:ascii="Courier New"/>
                      <w:sz w:val="18"/>
                    </w:rPr>
                    <w:t xml:space="preserve">NAME: ENTREE I// </w:t>
                  </w:r>
                  <w:r>
                    <w:rPr>
                      <w:rFonts w:ascii="Courier New"/>
                      <w:b/>
                      <w:sz w:val="18"/>
                    </w:rPr>
                    <w:t>&lt;ret&gt;</w:t>
                  </w:r>
                </w:p>
                <w:p w14:paraId="736A06BC" w14:textId="77777777" w:rsidR="00D56123" w:rsidRDefault="00D56123">
                  <w:pPr>
                    <w:pStyle w:val="BodyText"/>
                    <w:rPr>
                      <w:rFonts w:ascii="Courier New"/>
                      <w:b/>
                      <w:sz w:val="18"/>
                    </w:rPr>
                  </w:pPr>
                </w:p>
                <w:p w14:paraId="45915EC5" w14:textId="77777777" w:rsidR="00D56123" w:rsidRDefault="00094F2A">
                  <w:pPr>
                    <w:ind w:left="30"/>
                    <w:rPr>
                      <w:rFonts w:ascii="Courier New"/>
                      <w:b/>
                      <w:sz w:val="18"/>
                    </w:rPr>
                  </w:pPr>
                  <w:r>
                    <w:rPr>
                      <w:rFonts w:ascii="Courier New"/>
                      <w:sz w:val="18"/>
                    </w:rPr>
                    <w:t xml:space="preserve">CODE: </w:t>
                  </w:r>
                  <w:r>
                    <w:rPr>
                      <w:rFonts w:ascii="Courier New"/>
                      <w:b/>
                      <w:sz w:val="18"/>
                    </w:rPr>
                    <w:t>E1</w:t>
                  </w:r>
                </w:p>
                <w:p w14:paraId="74ED8ACC" w14:textId="77777777" w:rsidR="00D56123" w:rsidRDefault="00D56123">
                  <w:pPr>
                    <w:pStyle w:val="BodyText"/>
                    <w:rPr>
                      <w:rFonts w:ascii="Courier New"/>
                      <w:b/>
                      <w:sz w:val="20"/>
                    </w:rPr>
                  </w:pPr>
                </w:p>
                <w:p w14:paraId="57F2AF24" w14:textId="77777777" w:rsidR="00D56123" w:rsidRDefault="00D56123">
                  <w:pPr>
                    <w:pStyle w:val="BodyText"/>
                    <w:rPr>
                      <w:rFonts w:ascii="Courier New"/>
                      <w:b/>
                      <w:sz w:val="16"/>
                    </w:rPr>
                  </w:pPr>
                </w:p>
                <w:p w14:paraId="1435DBD0" w14:textId="77777777" w:rsidR="00D56123" w:rsidRDefault="00094F2A">
                  <w:pPr>
                    <w:ind w:left="30"/>
                    <w:rPr>
                      <w:rFonts w:ascii="Courier New"/>
                      <w:b/>
                      <w:sz w:val="18"/>
                    </w:rPr>
                  </w:pPr>
                  <w:r>
                    <w:rPr>
                      <w:rFonts w:ascii="Courier New"/>
                      <w:sz w:val="18"/>
                    </w:rPr>
                    <w:t xml:space="preserve">MEAL PRINT ORDER: </w:t>
                  </w:r>
                  <w:r>
                    <w:rPr>
                      <w:rFonts w:ascii="Courier New"/>
                      <w:b/>
                      <w:sz w:val="18"/>
                    </w:rPr>
                    <w:t>15</w:t>
                  </w:r>
                </w:p>
                <w:p w14:paraId="713E64F8" w14:textId="77777777" w:rsidR="00D56123" w:rsidRDefault="00094F2A">
                  <w:pPr>
                    <w:spacing w:before="1"/>
                    <w:ind w:left="30"/>
                    <w:rPr>
                      <w:rFonts w:ascii="Courier New"/>
                      <w:b/>
                      <w:sz w:val="18"/>
                    </w:rPr>
                  </w:pPr>
                  <w:r>
                    <w:rPr>
                      <w:rFonts w:ascii="Courier New"/>
                      <w:sz w:val="18"/>
                    </w:rPr>
                    <w:t xml:space="preserve">INACTIVE?: </w:t>
                  </w:r>
                  <w:r>
                    <w:rPr>
                      <w:rFonts w:ascii="Courier New"/>
                      <w:b/>
                      <w:sz w:val="18"/>
                    </w:rPr>
                    <w:t>&lt;RET&gt;</w:t>
                  </w:r>
                </w:p>
              </w:txbxContent>
            </v:textbox>
            <w10:wrap type="topAndBottom" anchorx="page"/>
          </v:shape>
        </w:pict>
      </w:r>
    </w:p>
    <w:p w14:paraId="0CD39B6A" w14:textId="77777777" w:rsidR="00D56123" w:rsidRDefault="00D56123">
      <w:pPr>
        <w:sectPr w:rsidR="00D56123">
          <w:pgSz w:w="12240" w:h="15840"/>
          <w:pgMar w:top="1500" w:right="1120" w:bottom="1160" w:left="1120" w:header="0" w:footer="975" w:gutter="0"/>
          <w:cols w:space="720"/>
        </w:sectPr>
      </w:pPr>
    </w:p>
    <w:p w14:paraId="2CFDE7E8" w14:textId="77777777" w:rsidR="00D56123" w:rsidRDefault="00094F2A">
      <w:pPr>
        <w:pStyle w:val="Heading4"/>
        <w:spacing w:before="178"/>
      </w:pPr>
      <w:bookmarkStart w:id="135" w:name="_CL_List_Recipe_Categories_[FHREC5]"/>
      <w:bookmarkStart w:id="136" w:name="_bookmark69"/>
      <w:bookmarkEnd w:id="135"/>
      <w:bookmarkEnd w:id="136"/>
      <w:r>
        <w:lastRenderedPageBreak/>
        <w:t>CL List Recipe Categories [FHREC5]</w:t>
      </w:r>
    </w:p>
    <w:p w14:paraId="23B6842D" w14:textId="77777777" w:rsidR="00D56123" w:rsidRDefault="00D56123">
      <w:pPr>
        <w:pStyle w:val="BodyText"/>
        <w:spacing w:before="8"/>
        <w:rPr>
          <w:rFonts w:ascii="Arial"/>
          <w:b/>
          <w:sz w:val="20"/>
        </w:rPr>
      </w:pPr>
    </w:p>
    <w:p w14:paraId="2BF98478" w14:textId="77777777" w:rsidR="00D56123" w:rsidRDefault="00094F2A">
      <w:pPr>
        <w:pStyle w:val="BodyText"/>
        <w:ind w:left="320" w:right="489"/>
      </w:pPr>
      <w:r>
        <w:t>The List Recipe Categories option allows you to print a list of all recipe category names, codes, and meal print orders created using Enter/Edit Recipe Categories (CE).</w:t>
      </w:r>
    </w:p>
    <w:p w14:paraId="1E5BCC6F" w14:textId="77777777" w:rsidR="00D56123" w:rsidRDefault="00D56123">
      <w:pPr>
        <w:pStyle w:val="BodyText"/>
        <w:spacing w:before="4"/>
      </w:pPr>
    </w:p>
    <w:tbl>
      <w:tblPr>
        <w:tblW w:w="0" w:type="auto"/>
        <w:tblInd w:w="513" w:type="dxa"/>
        <w:tblLayout w:type="fixed"/>
        <w:tblCellMar>
          <w:left w:w="0" w:type="dxa"/>
          <w:right w:w="0" w:type="dxa"/>
        </w:tblCellMar>
        <w:tblLook w:val="01E0" w:firstRow="1" w:lastRow="1" w:firstColumn="1" w:lastColumn="1" w:noHBand="0" w:noVBand="0"/>
      </w:tblPr>
      <w:tblGrid>
        <w:gridCol w:w="1866"/>
        <w:gridCol w:w="1134"/>
        <w:gridCol w:w="864"/>
        <w:gridCol w:w="864"/>
        <w:gridCol w:w="540"/>
        <w:gridCol w:w="1350"/>
        <w:gridCol w:w="864"/>
        <w:gridCol w:w="324"/>
        <w:gridCol w:w="1399"/>
      </w:tblGrid>
      <w:tr w:rsidR="00D56123" w14:paraId="6A8081AB" w14:textId="77777777">
        <w:trPr>
          <w:trHeight w:val="1318"/>
        </w:trPr>
        <w:tc>
          <w:tcPr>
            <w:tcW w:w="3000" w:type="dxa"/>
            <w:gridSpan w:val="2"/>
            <w:tcBorders>
              <w:bottom w:val="dashed" w:sz="6" w:space="0" w:color="000000"/>
            </w:tcBorders>
            <w:shd w:val="clear" w:color="auto" w:fill="E4E4E4"/>
          </w:tcPr>
          <w:p w14:paraId="42BE73D3" w14:textId="77777777" w:rsidR="00D56123" w:rsidRDefault="00094F2A">
            <w:pPr>
              <w:pStyle w:val="TableParagraph"/>
              <w:tabs>
                <w:tab w:val="left" w:pos="1649"/>
              </w:tabs>
              <w:spacing w:line="203" w:lineRule="exact"/>
              <w:ind w:left="30"/>
              <w:rPr>
                <w:sz w:val="18"/>
              </w:rPr>
            </w:pPr>
            <w:r>
              <w:rPr>
                <w:sz w:val="18"/>
              </w:rPr>
              <w:t>DEVICE:</w:t>
            </w:r>
            <w:r>
              <w:rPr>
                <w:spacing w:val="-6"/>
                <w:sz w:val="18"/>
              </w:rPr>
              <w:t xml:space="preserve"> </w:t>
            </w:r>
            <w:r>
              <w:rPr>
                <w:b/>
                <w:sz w:val="18"/>
              </w:rPr>
              <w:t>&lt;RET&gt;</w:t>
            </w:r>
            <w:r>
              <w:rPr>
                <w:b/>
                <w:sz w:val="18"/>
              </w:rPr>
              <w:tab/>
            </w:r>
            <w:r>
              <w:rPr>
                <w:sz w:val="18"/>
              </w:rPr>
              <w:t>HYPER</w:t>
            </w:r>
            <w:r>
              <w:rPr>
                <w:spacing w:val="-4"/>
                <w:sz w:val="18"/>
              </w:rPr>
              <w:t xml:space="preserve"> </w:t>
            </w:r>
            <w:r>
              <w:rPr>
                <w:sz w:val="18"/>
              </w:rPr>
              <w:t>SPACE</w:t>
            </w:r>
          </w:p>
          <w:p w14:paraId="1F6E33A8" w14:textId="77777777" w:rsidR="00D56123" w:rsidRDefault="00D56123">
            <w:pPr>
              <w:pStyle w:val="TableParagraph"/>
              <w:spacing w:before="1"/>
              <w:rPr>
                <w:rFonts w:ascii="Times New Roman"/>
                <w:sz w:val="18"/>
              </w:rPr>
            </w:pPr>
          </w:p>
          <w:p w14:paraId="61C06AE1" w14:textId="77777777" w:rsidR="00D56123" w:rsidRDefault="00094F2A">
            <w:pPr>
              <w:pStyle w:val="TableParagraph"/>
              <w:spacing w:before="1"/>
              <w:ind w:left="30"/>
              <w:rPr>
                <w:sz w:val="18"/>
              </w:rPr>
            </w:pPr>
            <w:r>
              <w:rPr>
                <w:sz w:val="18"/>
              </w:rPr>
              <w:t>RECIPE CATEGORIES</w:t>
            </w:r>
          </w:p>
          <w:p w14:paraId="2DD11215" w14:textId="77777777" w:rsidR="00D56123" w:rsidRDefault="00094F2A">
            <w:pPr>
              <w:pStyle w:val="TableParagraph"/>
              <w:tabs>
                <w:tab w:val="left" w:pos="2081"/>
              </w:tabs>
              <w:ind w:left="30"/>
              <w:rPr>
                <w:sz w:val="18"/>
              </w:rPr>
            </w:pPr>
            <w:r>
              <w:rPr>
                <w:sz w:val="18"/>
              </w:rPr>
              <w:t>NAME</w:t>
            </w:r>
            <w:r>
              <w:rPr>
                <w:sz w:val="18"/>
              </w:rPr>
              <w:tab/>
              <w:t>CODE</w:t>
            </w:r>
          </w:p>
        </w:tc>
        <w:tc>
          <w:tcPr>
            <w:tcW w:w="864" w:type="dxa"/>
            <w:tcBorders>
              <w:bottom w:val="dashed" w:sz="6" w:space="0" w:color="000000"/>
            </w:tcBorders>
            <w:shd w:val="clear" w:color="auto" w:fill="E4E4E4"/>
          </w:tcPr>
          <w:p w14:paraId="48AF6906" w14:textId="77777777" w:rsidR="00D56123" w:rsidRDefault="00094F2A">
            <w:pPr>
              <w:pStyle w:val="TableParagraph"/>
              <w:spacing w:line="203" w:lineRule="exact"/>
              <w:ind w:left="269"/>
              <w:rPr>
                <w:sz w:val="18"/>
              </w:rPr>
            </w:pPr>
            <w:r>
              <w:rPr>
                <w:sz w:val="18"/>
              </w:rPr>
              <w:t>RIGHT</w:t>
            </w:r>
          </w:p>
          <w:p w14:paraId="0C5CEA44" w14:textId="77777777" w:rsidR="00D56123" w:rsidRDefault="00D56123">
            <w:pPr>
              <w:pStyle w:val="TableParagraph"/>
              <w:rPr>
                <w:rFonts w:ascii="Times New Roman"/>
                <w:sz w:val="20"/>
              </w:rPr>
            </w:pPr>
          </w:p>
          <w:p w14:paraId="6393F96F" w14:textId="77777777" w:rsidR="00D56123" w:rsidRDefault="00D56123">
            <w:pPr>
              <w:pStyle w:val="TableParagraph"/>
              <w:rPr>
                <w:rFonts w:ascii="Times New Roman"/>
                <w:sz w:val="20"/>
              </w:rPr>
            </w:pPr>
          </w:p>
          <w:p w14:paraId="3ED50325" w14:textId="77777777" w:rsidR="00D56123" w:rsidRDefault="00094F2A">
            <w:pPr>
              <w:pStyle w:val="TableParagraph"/>
              <w:spacing w:before="157"/>
              <w:ind w:left="161" w:right="142"/>
              <w:rPr>
                <w:sz w:val="18"/>
              </w:rPr>
            </w:pPr>
            <w:r>
              <w:rPr>
                <w:sz w:val="18"/>
              </w:rPr>
              <w:t>PRINT ORDER</w:t>
            </w:r>
          </w:p>
        </w:tc>
        <w:tc>
          <w:tcPr>
            <w:tcW w:w="864" w:type="dxa"/>
            <w:tcBorders>
              <w:bottom w:val="dashed" w:sz="6" w:space="0" w:color="000000"/>
            </w:tcBorders>
            <w:shd w:val="clear" w:color="auto" w:fill="E4E4E4"/>
          </w:tcPr>
          <w:p w14:paraId="0CE68AE5" w14:textId="77777777" w:rsidR="00D56123" w:rsidRDefault="00094F2A">
            <w:pPr>
              <w:pStyle w:val="TableParagraph"/>
              <w:spacing w:line="203" w:lineRule="exact"/>
              <w:ind w:left="53"/>
              <w:rPr>
                <w:sz w:val="18"/>
              </w:rPr>
            </w:pPr>
            <w:r>
              <w:rPr>
                <w:sz w:val="18"/>
              </w:rPr>
              <w:t>MARGIN:</w:t>
            </w:r>
          </w:p>
        </w:tc>
        <w:tc>
          <w:tcPr>
            <w:tcW w:w="540" w:type="dxa"/>
            <w:tcBorders>
              <w:bottom w:val="dashed" w:sz="6" w:space="0" w:color="000000"/>
            </w:tcBorders>
            <w:shd w:val="clear" w:color="auto" w:fill="E4E4E4"/>
          </w:tcPr>
          <w:p w14:paraId="036B2E9D" w14:textId="77777777" w:rsidR="00D56123" w:rsidRDefault="00094F2A">
            <w:pPr>
              <w:pStyle w:val="TableParagraph"/>
              <w:spacing w:line="203" w:lineRule="exact"/>
              <w:ind w:left="53"/>
              <w:rPr>
                <w:sz w:val="18"/>
              </w:rPr>
            </w:pPr>
            <w:r>
              <w:rPr>
                <w:sz w:val="18"/>
              </w:rPr>
              <w:t>80//</w:t>
            </w:r>
          </w:p>
        </w:tc>
        <w:tc>
          <w:tcPr>
            <w:tcW w:w="1350" w:type="dxa"/>
            <w:tcBorders>
              <w:bottom w:val="dashed" w:sz="6" w:space="0" w:color="000000"/>
            </w:tcBorders>
            <w:shd w:val="clear" w:color="auto" w:fill="E4E4E4"/>
          </w:tcPr>
          <w:p w14:paraId="41E7F216" w14:textId="77777777" w:rsidR="00D56123" w:rsidRDefault="00094F2A">
            <w:pPr>
              <w:pStyle w:val="TableParagraph"/>
              <w:spacing w:line="203" w:lineRule="exact"/>
              <w:ind w:left="53"/>
              <w:rPr>
                <w:b/>
                <w:sz w:val="18"/>
              </w:rPr>
            </w:pPr>
            <w:r>
              <w:rPr>
                <w:b/>
                <w:sz w:val="18"/>
              </w:rPr>
              <w:t>&lt;RET&gt;</w:t>
            </w:r>
          </w:p>
          <w:p w14:paraId="7A3F008B" w14:textId="77777777" w:rsidR="00D56123" w:rsidRDefault="00D56123">
            <w:pPr>
              <w:pStyle w:val="TableParagraph"/>
              <w:spacing w:before="1"/>
              <w:rPr>
                <w:rFonts w:ascii="Times New Roman"/>
                <w:sz w:val="18"/>
              </w:rPr>
            </w:pPr>
          </w:p>
          <w:p w14:paraId="5E04CA6F" w14:textId="77777777" w:rsidR="00D56123" w:rsidRDefault="00094F2A">
            <w:pPr>
              <w:pStyle w:val="TableParagraph"/>
              <w:tabs>
                <w:tab w:val="left" w:pos="592"/>
              </w:tabs>
              <w:spacing w:before="1"/>
              <w:ind w:left="53"/>
              <w:rPr>
                <w:sz w:val="18"/>
              </w:rPr>
            </w:pPr>
            <w:r>
              <w:rPr>
                <w:sz w:val="18"/>
              </w:rPr>
              <w:t>MAR</w:t>
            </w:r>
            <w:r>
              <w:rPr>
                <w:sz w:val="18"/>
              </w:rPr>
              <w:tab/>
              <w:t>8,2005</w:t>
            </w:r>
          </w:p>
        </w:tc>
        <w:tc>
          <w:tcPr>
            <w:tcW w:w="864" w:type="dxa"/>
            <w:tcBorders>
              <w:bottom w:val="dashed" w:sz="6" w:space="0" w:color="000000"/>
            </w:tcBorders>
            <w:shd w:val="clear" w:color="auto" w:fill="E4E4E4"/>
          </w:tcPr>
          <w:p w14:paraId="78D6DA90" w14:textId="77777777" w:rsidR="00D56123" w:rsidRDefault="00D56123">
            <w:pPr>
              <w:pStyle w:val="TableParagraph"/>
              <w:rPr>
                <w:rFonts w:ascii="Times New Roman"/>
                <w:sz w:val="20"/>
              </w:rPr>
            </w:pPr>
          </w:p>
          <w:p w14:paraId="658BC923" w14:textId="77777777" w:rsidR="00D56123" w:rsidRDefault="00D56123">
            <w:pPr>
              <w:pStyle w:val="TableParagraph"/>
              <w:spacing w:before="9"/>
              <w:rPr>
                <w:rFonts w:ascii="Times New Roman"/>
                <w:sz w:val="15"/>
              </w:rPr>
            </w:pPr>
          </w:p>
          <w:p w14:paraId="3EB02340" w14:textId="77777777" w:rsidR="00D56123" w:rsidRDefault="00094F2A">
            <w:pPr>
              <w:pStyle w:val="TableParagraph"/>
              <w:ind w:left="106"/>
              <w:rPr>
                <w:sz w:val="18"/>
              </w:rPr>
            </w:pPr>
            <w:r>
              <w:rPr>
                <w:sz w:val="18"/>
              </w:rPr>
              <w:t>12:19</w:t>
            </w:r>
          </w:p>
        </w:tc>
        <w:tc>
          <w:tcPr>
            <w:tcW w:w="1723" w:type="dxa"/>
            <w:gridSpan w:val="2"/>
            <w:shd w:val="clear" w:color="auto" w:fill="E4E4E4"/>
          </w:tcPr>
          <w:p w14:paraId="0645186F" w14:textId="77777777" w:rsidR="00D56123" w:rsidRDefault="00D56123">
            <w:pPr>
              <w:pStyle w:val="TableParagraph"/>
              <w:rPr>
                <w:rFonts w:ascii="Times New Roman"/>
                <w:sz w:val="20"/>
              </w:rPr>
            </w:pPr>
          </w:p>
          <w:p w14:paraId="23C7070F" w14:textId="77777777" w:rsidR="00D56123" w:rsidRDefault="00D56123">
            <w:pPr>
              <w:pStyle w:val="TableParagraph"/>
              <w:spacing w:before="9"/>
              <w:rPr>
                <w:rFonts w:ascii="Times New Roman"/>
                <w:sz w:val="15"/>
              </w:rPr>
            </w:pPr>
          </w:p>
          <w:p w14:paraId="25668EC9" w14:textId="77777777" w:rsidR="00D56123" w:rsidRDefault="00094F2A">
            <w:pPr>
              <w:pStyle w:val="TableParagraph"/>
              <w:ind w:left="214"/>
              <w:rPr>
                <w:sz w:val="18"/>
              </w:rPr>
            </w:pPr>
            <w:r>
              <w:rPr>
                <w:sz w:val="18"/>
              </w:rPr>
              <w:t>PAGE 1</w:t>
            </w:r>
          </w:p>
        </w:tc>
      </w:tr>
      <w:tr w:rsidR="00D56123" w14:paraId="7A872C34" w14:textId="77777777">
        <w:trPr>
          <w:trHeight w:val="7231"/>
        </w:trPr>
        <w:tc>
          <w:tcPr>
            <w:tcW w:w="1866" w:type="dxa"/>
            <w:tcBorders>
              <w:top w:val="dashed" w:sz="6" w:space="0" w:color="000000"/>
            </w:tcBorders>
            <w:shd w:val="clear" w:color="auto" w:fill="E4E4E4"/>
          </w:tcPr>
          <w:p w14:paraId="5EFB765A" w14:textId="77777777" w:rsidR="00D56123" w:rsidRDefault="00D56123">
            <w:pPr>
              <w:pStyle w:val="TableParagraph"/>
              <w:spacing w:before="2"/>
              <w:rPr>
                <w:rFonts w:ascii="Times New Roman"/>
                <w:sz w:val="26"/>
              </w:rPr>
            </w:pPr>
          </w:p>
          <w:p w14:paraId="6FF856D9" w14:textId="77777777" w:rsidR="00D56123" w:rsidRDefault="00094F2A">
            <w:pPr>
              <w:pStyle w:val="TableParagraph"/>
              <w:ind w:left="30" w:right="843"/>
              <w:rPr>
                <w:sz w:val="18"/>
              </w:rPr>
            </w:pPr>
            <w:r>
              <w:rPr>
                <w:sz w:val="18"/>
              </w:rPr>
              <w:t>BEVERAGE BREAD JUICE I JUICE II JUICE III APPETIZER FRUIT I FRUIT II FRUIT III SOUP</w:t>
            </w:r>
          </w:p>
          <w:p w14:paraId="2528C236" w14:textId="77777777" w:rsidR="00D56123" w:rsidRDefault="00094F2A">
            <w:pPr>
              <w:pStyle w:val="TableParagraph"/>
              <w:spacing w:before="1"/>
              <w:ind w:left="30" w:right="735"/>
              <w:rPr>
                <w:sz w:val="18"/>
              </w:rPr>
            </w:pPr>
            <w:r>
              <w:rPr>
                <w:sz w:val="18"/>
              </w:rPr>
              <w:t>SOUP II CEREAL CEREAL II CEREAL III NEW ONE</w:t>
            </w:r>
          </w:p>
          <w:p w14:paraId="27AF635E" w14:textId="77777777" w:rsidR="00D56123" w:rsidRDefault="00094F2A">
            <w:pPr>
              <w:pStyle w:val="TableParagraph"/>
              <w:ind w:left="30" w:right="214"/>
              <w:rPr>
                <w:sz w:val="18"/>
              </w:rPr>
            </w:pPr>
            <w:r>
              <w:rPr>
                <w:sz w:val="18"/>
              </w:rPr>
              <w:t>BREAKFAST ITEM BRK ITEM III BRK. ENTREE BRK. ENTREE II BRKFAST ITEM</w:t>
            </w:r>
            <w:r>
              <w:rPr>
                <w:spacing w:val="-13"/>
                <w:sz w:val="18"/>
              </w:rPr>
              <w:t xml:space="preserve"> </w:t>
            </w:r>
            <w:r>
              <w:rPr>
                <w:sz w:val="18"/>
              </w:rPr>
              <w:t>II ENTREE</w:t>
            </w:r>
          </w:p>
          <w:p w14:paraId="0E83C725" w14:textId="77777777" w:rsidR="00D56123" w:rsidRDefault="00094F2A">
            <w:pPr>
              <w:pStyle w:val="TableParagraph"/>
              <w:ind w:left="30" w:right="538"/>
              <w:rPr>
                <w:sz w:val="18"/>
              </w:rPr>
            </w:pPr>
            <w:r>
              <w:rPr>
                <w:sz w:val="18"/>
              </w:rPr>
              <w:t>ENTREE I ENTREE II ENTREE III SAUCE/GRAVY STARCH STARCH II STARCH III VEGETABLE VEGETABLE I VEGETABLE</w:t>
            </w:r>
            <w:r>
              <w:rPr>
                <w:spacing w:val="-11"/>
                <w:sz w:val="18"/>
              </w:rPr>
              <w:t xml:space="preserve"> </w:t>
            </w:r>
            <w:r>
              <w:rPr>
                <w:sz w:val="18"/>
              </w:rPr>
              <w:t>II</w:t>
            </w:r>
          </w:p>
          <w:p w14:paraId="707BA08B" w14:textId="77777777" w:rsidR="00D56123" w:rsidRDefault="00094F2A">
            <w:pPr>
              <w:pStyle w:val="TableParagraph"/>
              <w:ind w:left="30" w:right="411"/>
              <w:rPr>
                <w:sz w:val="18"/>
              </w:rPr>
            </w:pPr>
            <w:r>
              <w:rPr>
                <w:sz w:val="18"/>
              </w:rPr>
              <w:t>VEGETABLE III SALAD</w:t>
            </w:r>
          </w:p>
          <w:p w14:paraId="51CAE6FC" w14:textId="77777777" w:rsidR="00D56123" w:rsidRDefault="00094F2A">
            <w:pPr>
              <w:pStyle w:val="TableParagraph"/>
              <w:spacing w:line="180" w:lineRule="exact"/>
              <w:ind w:left="30"/>
              <w:rPr>
                <w:sz w:val="18"/>
              </w:rPr>
            </w:pPr>
            <w:r>
              <w:rPr>
                <w:sz w:val="18"/>
              </w:rPr>
              <w:t>SALAD II</w:t>
            </w:r>
          </w:p>
        </w:tc>
        <w:tc>
          <w:tcPr>
            <w:tcW w:w="1134" w:type="dxa"/>
            <w:tcBorders>
              <w:top w:val="dashed" w:sz="6" w:space="0" w:color="000000"/>
            </w:tcBorders>
            <w:shd w:val="clear" w:color="auto" w:fill="E4E4E4"/>
          </w:tcPr>
          <w:p w14:paraId="700C405D" w14:textId="77777777" w:rsidR="00D56123" w:rsidRDefault="00D56123">
            <w:pPr>
              <w:pStyle w:val="TableParagraph"/>
              <w:spacing w:before="2"/>
              <w:rPr>
                <w:rFonts w:ascii="Times New Roman"/>
                <w:sz w:val="26"/>
              </w:rPr>
            </w:pPr>
          </w:p>
          <w:p w14:paraId="210E226D" w14:textId="77777777" w:rsidR="00D56123" w:rsidRDefault="00094F2A">
            <w:pPr>
              <w:pStyle w:val="TableParagraph"/>
              <w:ind w:left="215" w:right="574"/>
              <w:rPr>
                <w:sz w:val="18"/>
              </w:rPr>
            </w:pPr>
            <w:r>
              <w:rPr>
                <w:sz w:val="18"/>
              </w:rPr>
              <w:t>BV1 BR1 J1 J2 J3 A1 FR1 FR2 FR3 SP1 SP2 C1 C2 C3 NO1 BI1 BI3 BE1 BE2 BI2 E1 E1 E2 E3 SG1 ST1 ST2 ST3 V1 V1 V2 VG3</w:t>
            </w:r>
          </w:p>
          <w:p w14:paraId="364B8624" w14:textId="77777777" w:rsidR="00D56123" w:rsidRDefault="00094F2A">
            <w:pPr>
              <w:pStyle w:val="TableParagraph"/>
              <w:spacing w:before="1" w:line="200" w:lineRule="atLeast"/>
              <w:ind w:left="215" w:right="574"/>
              <w:rPr>
                <w:sz w:val="18"/>
              </w:rPr>
            </w:pPr>
            <w:r>
              <w:rPr>
                <w:sz w:val="18"/>
              </w:rPr>
              <w:t>SA1 SA2</w:t>
            </w:r>
          </w:p>
        </w:tc>
        <w:tc>
          <w:tcPr>
            <w:tcW w:w="4806" w:type="dxa"/>
            <w:gridSpan w:val="6"/>
            <w:tcBorders>
              <w:top w:val="dashed" w:sz="6" w:space="0" w:color="000000"/>
            </w:tcBorders>
            <w:shd w:val="clear" w:color="auto" w:fill="E4E4E4"/>
          </w:tcPr>
          <w:p w14:paraId="0A65E50E" w14:textId="77777777" w:rsidR="00D56123" w:rsidRDefault="00D56123">
            <w:pPr>
              <w:pStyle w:val="TableParagraph"/>
              <w:spacing w:before="2"/>
              <w:rPr>
                <w:rFonts w:ascii="Times New Roman"/>
                <w:sz w:val="26"/>
              </w:rPr>
            </w:pPr>
          </w:p>
          <w:p w14:paraId="0210F2A0" w14:textId="77777777" w:rsidR="00D56123" w:rsidRDefault="00094F2A">
            <w:pPr>
              <w:pStyle w:val="TableParagraph"/>
              <w:ind w:left="377"/>
              <w:rPr>
                <w:sz w:val="18"/>
              </w:rPr>
            </w:pPr>
            <w:r>
              <w:rPr>
                <w:w w:val="99"/>
                <w:sz w:val="18"/>
              </w:rPr>
              <w:t>1</w:t>
            </w:r>
          </w:p>
          <w:p w14:paraId="5F38A1DD" w14:textId="77777777" w:rsidR="00D56123" w:rsidRDefault="00094F2A">
            <w:pPr>
              <w:pStyle w:val="TableParagraph"/>
              <w:ind w:left="377"/>
              <w:rPr>
                <w:sz w:val="18"/>
              </w:rPr>
            </w:pPr>
            <w:r>
              <w:rPr>
                <w:w w:val="99"/>
                <w:sz w:val="18"/>
              </w:rPr>
              <w:t>2</w:t>
            </w:r>
          </w:p>
          <w:p w14:paraId="1AA68EE8" w14:textId="77777777" w:rsidR="00D56123" w:rsidRDefault="00094F2A">
            <w:pPr>
              <w:pStyle w:val="TableParagraph"/>
              <w:ind w:left="377"/>
              <w:rPr>
                <w:sz w:val="18"/>
              </w:rPr>
            </w:pPr>
            <w:r>
              <w:rPr>
                <w:w w:val="99"/>
                <w:sz w:val="18"/>
              </w:rPr>
              <w:t>2</w:t>
            </w:r>
          </w:p>
          <w:p w14:paraId="02C508D1" w14:textId="77777777" w:rsidR="00D56123" w:rsidRDefault="00094F2A">
            <w:pPr>
              <w:pStyle w:val="TableParagraph"/>
              <w:spacing w:before="1"/>
              <w:ind w:left="377"/>
              <w:rPr>
                <w:sz w:val="18"/>
              </w:rPr>
            </w:pPr>
            <w:r>
              <w:rPr>
                <w:w w:val="99"/>
                <w:sz w:val="18"/>
              </w:rPr>
              <w:t>2</w:t>
            </w:r>
          </w:p>
          <w:p w14:paraId="5BEFE5AF" w14:textId="77777777" w:rsidR="00D56123" w:rsidRDefault="00094F2A">
            <w:pPr>
              <w:pStyle w:val="TableParagraph"/>
              <w:ind w:left="377"/>
              <w:rPr>
                <w:sz w:val="18"/>
              </w:rPr>
            </w:pPr>
            <w:r>
              <w:rPr>
                <w:w w:val="99"/>
                <w:sz w:val="18"/>
              </w:rPr>
              <w:t>2</w:t>
            </w:r>
          </w:p>
          <w:p w14:paraId="1D4B476A" w14:textId="77777777" w:rsidR="00D56123" w:rsidRDefault="00094F2A">
            <w:pPr>
              <w:pStyle w:val="TableParagraph"/>
              <w:ind w:left="377"/>
              <w:rPr>
                <w:sz w:val="18"/>
              </w:rPr>
            </w:pPr>
            <w:r>
              <w:rPr>
                <w:w w:val="99"/>
                <w:sz w:val="18"/>
              </w:rPr>
              <w:t>3</w:t>
            </w:r>
          </w:p>
          <w:p w14:paraId="6BFF7A02" w14:textId="77777777" w:rsidR="00D56123" w:rsidRDefault="00094F2A">
            <w:pPr>
              <w:pStyle w:val="TableParagraph"/>
              <w:ind w:left="377"/>
              <w:rPr>
                <w:sz w:val="18"/>
              </w:rPr>
            </w:pPr>
            <w:r>
              <w:rPr>
                <w:w w:val="99"/>
                <w:sz w:val="18"/>
              </w:rPr>
              <w:t>3</w:t>
            </w:r>
          </w:p>
          <w:p w14:paraId="42F88A06" w14:textId="77777777" w:rsidR="00D56123" w:rsidRDefault="00094F2A">
            <w:pPr>
              <w:pStyle w:val="TableParagraph"/>
              <w:ind w:left="377"/>
              <w:rPr>
                <w:sz w:val="18"/>
              </w:rPr>
            </w:pPr>
            <w:r>
              <w:rPr>
                <w:w w:val="99"/>
                <w:sz w:val="18"/>
              </w:rPr>
              <w:t>3</w:t>
            </w:r>
          </w:p>
          <w:p w14:paraId="53D3E637" w14:textId="77777777" w:rsidR="00D56123" w:rsidRDefault="00094F2A">
            <w:pPr>
              <w:pStyle w:val="TableParagraph"/>
              <w:ind w:left="377"/>
              <w:rPr>
                <w:sz w:val="18"/>
              </w:rPr>
            </w:pPr>
            <w:r>
              <w:rPr>
                <w:w w:val="99"/>
                <w:sz w:val="18"/>
              </w:rPr>
              <w:t>3</w:t>
            </w:r>
          </w:p>
          <w:p w14:paraId="0333A440" w14:textId="77777777" w:rsidR="00D56123" w:rsidRDefault="00094F2A">
            <w:pPr>
              <w:pStyle w:val="TableParagraph"/>
              <w:ind w:left="377"/>
              <w:rPr>
                <w:sz w:val="18"/>
              </w:rPr>
            </w:pPr>
            <w:r>
              <w:rPr>
                <w:w w:val="99"/>
                <w:sz w:val="18"/>
              </w:rPr>
              <w:t>6</w:t>
            </w:r>
          </w:p>
          <w:p w14:paraId="6F30DDAD" w14:textId="77777777" w:rsidR="00D56123" w:rsidRDefault="00094F2A">
            <w:pPr>
              <w:pStyle w:val="TableParagraph"/>
              <w:spacing w:line="203" w:lineRule="exact"/>
              <w:ind w:left="377"/>
              <w:rPr>
                <w:sz w:val="18"/>
              </w:rPr>
            </w:pPr>
            <w:r>
              <w:rPr>
                <w:w w:val="99"/>
                <w:sz w:val="18"/>
              </w:rPr>
              <w:t>6</w:t>
            </w:r>
          </w:p>
          <w:p w14:paraId="40B5190E" w14:textId="77777777" w:rsidR="00D56123" w:rsidRDefault="00094F2A">
            <w:pPr>
              <w:pStyle w:val="TableParagraph"/>
              <w:spacing w:line="203" w:lineRule="exact"/>
              <w:ind w:left="377"/>
              <w:rPr>
                <w:sz w:val="18"/>
              </w:rPr>
            </w:pPr>
            <w:r>
              <w:rPr>
                <w:w w:val="99"/>
                <w:sz w:val="18"/>
              </w:rPr>
              <w:t>9</w:t>
            </w:r>
          </w:p>
          <w:p w14:paraId="7E8F0B85" w14:textId="77777777" w:rsidR="00D56123" w:rsidRDefault="00094F2A">
            <w:pPr>
              <w:pStyle w:val="TableParagraph"/>
              <w:ind w:right="4318"/>
              <w:jc w:val="right"/>
              <w:rPr>
                <w:sz w:val="18"/>
              </w:rPr>
            </w:pPr>
            <w:r>
              <w:rPr>
                <w:w w:val="99"/>
                <w:sz w:val="18"/>
              </w:rPr>
              <w:t>9</w:t>
            </w:r>
          </w:p>
          <w:p w14:paraId="50B9DA90" w14:textId="77777777" w:rsidR="00D56123" w:rsidRDefault="00094F2A">
            <w:pPr>
              <w:pStyle w:val="TableParagraph"/>
              <w:ind w:right="4318"/>
              <w:jc w:val="right"/>
              <w:rPr>
                <w:sz w:val="18"/>
              </w:rPr>
            </w:pPr>
            <w:r>
              <w:rPr>
                <w:w w:val="99"/>
                <w:sz w:val="18"/>
              </w:rPr>
              <w:t>9</w:t>
            </w:r>
          </w:p>
          <w:p w14:paraId="050299DD" w14:textId="77777777" w:rsidR="00D56123" w:rsidRDefault="00094F2A">
            <w:pPr>
              <w:pStyle w:val="TableParagraph"/>
              <w:ind w:right="4318"/>
              <w:jc w:val="right"/>
              <w:rPr>
                <w:sz w:val="18"/>
              </w:rPr>
            </w:pPr>
            <w:r>
              <w:rPr>
                <w:w w:val="99"/>
                <w:sz w:val="18"/>
              </w:rPr>
              <w:t>9</w:t>
            </w:r>
          </w:p>
          <w:p w14:paraId="4FD554B4" w14:textId="77777777" w:rsidR="00D56123" w:rsidRDefault="00094F2A">
            <w:pPr>
              <w:pStyle w:val="TableParagraph"/>
              <w:spacing w:before="1"/>
              <w:ind w:right="4318"/>
              <w:jc w:val="right"/>
              <w:rPr>
                <w:sz w:val="18"/>
              </w:rPr>
            </w:pPr>
            <w:r>
              <w:rPr>
                <w:spacing w:val="-1"/>
                <w:w w:val="95"/>
                <w:sz w:val="18"/>
              </w:rPr>
              <w:t>12</w:t>
            </w:r>
          </w:p>
          <w:p w14:paraId="461F57AE" w14:textId="77777777" w:rsidR="00D56123" w:rsidRDefault="00094F2A">
            <w:pPr>
              <w:pStyle w:val="TableParagraph"/>
              <w:ind w:right="4318"/>
              <w:jc w:val="right"/>
              <w:rPr>
                <w:sz w:val="18"/>
              </w:rPr>
            </w:pPr>
            <w:r>
              <w:rPr>
                <w:spacing w:val="-1"/>
                <w:w w:val="95"/>
                <w:sz w:val="18"/>
              </w:rPr>
              <w:t>12</w:t>
            </w:r>
          </w:p>
          <w:p w14:paraId="3B738355" w14:textId="77777777" w:rsidR="00D56123" w:rsidRDefault="00094F2A">
            <w:pPr>
              <w:pStyle w:val="TableParagraph"/>
              <w:ind w:right="4318"/>
              <w:jc w:val="right"/>
              <w:rPr>
                <w:sz w:val="18"/>
              </w:rPr>
            </w:pPr>
            <w:r>
              <w:rPr>
                <w:spacing w:val="-1"/>
                <w:w w:val="95"/>
                <w:sz w:val="18"/>
              </w:rPr>
              <w:t>12</w:t>
            </w:r>
          </w:p>
          <w:p w14:paraId="5982148A" w14:textId="77777777" w:rsidR="00D56123" w:rsidRDefault="00094F2A">
            <w:pPr>
              <w:pStyle w:val="TableParagraph"/>
              <w:ind w:right="4318"/>
              <w:jc w:val="right"/>
              <w:rPr>
                <w:sz w:val="18"/>
              </w:rPr>
            </w:pPr>
            <w:r>
              <w:rPr>
                <w:spacing w:val="-1"/>
                <w:w w:val="95"/>
                <w:sz w:val="18"/>
              </w:rPr>
              <w:t>12</w:t>
            </w:r>
          </w:p>
          <w:p w14:paraId="6E5AE8F7" w14:textId="77777777" w:rsidR="00D56123" w:rsidRDefault="00094F2A">
            <w:pPr>
              <w:pStyle w:val="TableParagraph"/>
              <w:ind w:right="4318"/>
              <w:jc w:val="right"/>
              <w:rPr>
                <w:sz w:val="18"/>
              </w:rPr>
            </w:pPr>
            <w:r>
              <w:rPr>
                <w:spacing w:val="-1"/>
                <w:w w:val="95"/>
                <w:sz w:val="18"/>
              </w:rPr>
              <w:t>12</w:t>
            </w:r>
          </w:p>
          <w:p w14:paraId="30A84F15" w14:textId="77777777" w:rsidR="00D56123" w:rsidRDefault="00094F2A">
            <w:pPr>
              <w:pStyle w:val="TableParagraph"/>
              <w:ind w:right="4318"/>
              <w:jc w:val="right"/>
              <w:rPr>
                <w:sz w:val="18"/>
              </w:rPr>
            </w:pPr>
            <w:r>
              <w:rPr>
                <w:spacing w:val="-1"/>
                <w:w w:val="95"/>
                <w:sz w:val="18"/>
              </w:rPr>
              <w:t>15</w:t>
            </w:r>
          </w:p>
          <w:p w14:paraId="43EE9C24" w14:textId="77777777" w:rsidR="00D56123" w:rsidRDefault="00094F2A">
            <w:pPr>
              <w:pStyle w:val="TableParagraph"/>
              <w:ind w:right="4318"/>
              <w:jc w:val="right"/>
              <w:rPr>
                <w:sz w:val="18"/>
              </w:rPr>
            </w:pPr>
            <w:r>
              <w:rPr>
                <w:spacing w:val="-1"/>
                <w:w w:val="95"/>
                <w:sz w:val="18"/>
              </w:rPr>
              <w:t>15</w:t>
            </w:r>
          </w:p>
          <w:p w14:paraId="33E8DDCE" w14:textId="77777777" w:rsidR="00D56123" w:rsidRDefault="00094F2A">
            <w:pPr>
              <w:pStyle w:val="TableParagraph"/>
              <w:ind w:right="4318"/>
              <w:jc w:val="right"/>
              <w:rPr>
                <w:sz w:val="18"/>
              </w:rPr>
            </w:pPr>
            <w:r>
              <w:rPr>
                <w:spacing w:val="-1"/>
                <w:w w:val="95"/>
                <w:sz w:val="18"/>
              </w:rPr>
              <w:t>15</w:t>
            </w:r>
          </w:p>
          <w:p w14:paraId="079201AE" w14:textId="77777777" w:rsidR="00D56123" w:rsidRDefault="00094F2A">
            <w:pPr>
              <w:pStyle w:val="TableParagraph"/>
              <w:spacing w:line="203" w:lineRule="exact"/>
              <w:ind w:right="4318"/>
              <w:jc w:val="right"/>
              <w:rPr>
                <w:sz w:val="18"/>
              </w:rPr>
            </w:pPr>
            <w:r>
              <w:rPr>
                <w:spacing w:val="-1"/>
                <w:w w:val="95"/>
                <w:sz w:val="18"/>
              </w:rPr>
              <w:t>15</w:t>
            </w:r>
          </w:p>
          <w:p w14:paraId="07571B86" w14:textId="77777777" w:rsidR="00D56123" w:rsidRDefault="00094F2A">
            <w:pPr>
              <w:pStyle w:val="TableParagraph"/>
              <w:spacing w:line="203" w:lineRule="exact"/>
              <w:ind w:right="4318"/>
              <w:jc w:val="right"/>
              <w:rPr>
                <w:sz w:val="18"/>
              </w:rPr>
            </w:pPr>
            <w:r>
              <w:rPr>
                <w:spacing w:val="-1"/>
                <w:w w:val="95"/>
                <w:sz w:val="18"/>
              </w:rPr>
              <w:t>18</w:t>
            </w:r>
          </w:p>
          <w:p w14:paraId="33C796B5" w14:textId="77777777" w:rsidR="00D56123" w:rsidRDefault="00094F2A">
            <w:pPr>
              <w:pStyle w:val="TableParagraph"/>
              <w:ind w:left="269"/>
              <w:rPr>
                <w:sz w:val="18"/>
              </w:rPr>
            </w:pPr>
            <w:r>
              <w:rPr>
                <w:sz w:val="18"/>
              </w:rPr>
              <w:t>21</w:t>
            </w:r>
          </w:p>
          <w:p w14:paraId="0AED6BFC" w14:textId="77777777" w:rsidR="00D56123" w:rsidRDefault="00094F2A">
            <w:pPr>
              <w:pStyle w:val="TableParagraph"/>
              <w:ind w:left="269"/>
              <w:rPr>
                <w:sz w:val="18"/>
              </w:rPr>
            </w:pPr>
            <w:r>
              <w:rPr>
                <w:sz w:val="18"/>
              </w:rPr>
              <w:t>21</w:t>
            </w:r>
          </w:p>
          <w:p w14:paraId="515447EF" w14:textId="77777777" w:rsidR="00D56123" w:rsidRDefault="00094F2A">
            <w:pPr>
              <w:pStyle w:val="TableParagraph"/>
              <w:spacing w:before="1"/>
              <w:ind w:left="269"/>
              <w:rPr>
                <w:sz w:val="18"/>
              </w:rPr>
            </w:pPr>
            <w:r>
              <w:rPr>
                <w:sz w:val="18"/>
              </w:rPr>
              <w:t>21</w:t>
            </w:r>
          </w:p>
          <w:p w14:paraId="29588E2B" w14:textId="77777777" w:rsidR="00D56123" w:rsidRDefault="00094F2A">
            <w:pPr>
              <w:pStyle w:val="TableParagraph"/>
              <w:ind w:left="269"/>
              <w:rPr>
                <w:sz w:val="18"/>
              </w:rPr>
            </w:pPr>
            <w:r>
              <w:rPr>
                <w:sz w:val="18"/>
              </w:rPr>
              <w:t>24</w:t>
            </w:r>
          </w:p>
          <w:p w14:paraId="4552C224" w14:textId="77777777" w:rsidR="00D56123" w:rsidRDefault="00094F2A">
            <w:pPr>
              <w:pStyle w:val="TableParagraph"/>
              <w:ind w:left="269"/>
              <w:rPr>
                <w:sz w:val="18"/>
              </w:rPr>
            </w:pPr>
            <w:r>
              <w:rPr>
                <w:sz w:val="18"/>
              </w:rPr>
              <w:t>24</w:t>
            </w:r>
          </w:p>
          <w:p w14:paraId="12EEB39A" w14:textId="77777777" w:rsidR="00D56123" w:rsidRDefault="00094F2A">
            <w:pPr>
              <w:pStyle w:val="TableParagraph"/>
              <w:ind w:left="269"/>
              <w:rPr>
                <w:sz w:val="18"/>
              </w:rPr>
            </w:pPr>
            <w:r>
              <w:rPr>
                <w:sz w:val="18"/>
              </w:rPr>
              <w:t>24</w:t>
            </w:r>
          </w:p>
          <w:p w14:paraId="6A6CCA39" w14:textId="77777777" w:rsidR="00D56123" w:rsidRDefault="00094F2A">
            <w:pPr>
              <w:pStyle w:val="TableParagraph"/>
              <w:ind w:left="269"/>
              <w:rPr>
                <w:sz w:val="18"/>
              </w:rPr>
            </w:pPr>
            <w:r>
              <w:rPr>
                <w:sz w:val="18"/>
              </w:rPr>
              <w:t>24</w:t>
            </w:r>
          </w:p>
          <w:p w14:paraId="6A96DE25" w14:textId="77777777" w:rsidR="00D56123" w:rsidRDefault="00094F2A">
            <w:pPr>
              <w:pStyle w:val="TableParagraph"/>
              <w:ind w:left="269"/>
              <w:rPr>
                <w:sz w:val="18"/>
              </w:rPr>
            </w:pPr>
            <w:r>
              <w:rPr>
                <w:sz w:val="18"/>
              </w:rPr>
              <w:t>27</w:t>
            </w:r>
          </w:p>
          <w:p w14:paraId="38D531CB" w14:textId="77777777" w:rsidR="00D56123" w:rsidRDefault="00094F2A">
            <w:pPr>
              <w:pStyle w:val="TableParagraph"/>
              <w:spacing w:line="180" w:lineRule="exact"/>
              <w:ind w:left="269"/>
              <w:rPr>
                <w:sz w:val="18"/>
              </w:rPr>
            </w:pPr>
            <w:r>
              <w:rPr>
                <w:sz w:val="18"/>
              </w:rPr>
              <w:t>27</w:t>
            </w:r>
          </w:p>
        </w:tc>
        <w:tc>
          <w:tcPr>
            <w:tcW w:w="1399" w:type="dxa"/>
            <w:shd w:val="clear" w:color="auto" w:fill="E4E4E4"/>
          </w:tcPr>
          <w:p w14:paraId="65E4185A" w14:textId="77777777" w:rsidR="00D56123" w:rsidRDefault="00D56123">
            <w:pPr>
              <w:pStyle w:val="TableParagraph"/>
              <w:rPr>
                <w:rFonts w:ascii="Times New Roman"/>
                <w:sz w:val="18"/>
              </w:rPr>
            </w:pPr>
          </w:p>
        </w:tc>
      </w:tr>
    </w:tbl>
    <w:p w14:paraId="2EB7BC3B" w14:textId="77777777" w:rsidR="00D56123" w:rsidRDefault="00D56123">
      <w:pPr>
        <w:rPr>
          <w:sz w:val="18"/>
        </w:rPr>
        <w:sectPr w:rsidR="00D56123">
          <w:pgSz w:w="12240" w:h="15840"/>
          <w:pgMar w:top="1500" w:right="1120" w:bottom="1160" w:left="1120" w:header="0" w:footer="975" w:gutter="0"/>
          <w:cols w:space="720"/>
        </w:sectPr>
      </w:pPr>
    </w:p>
    <w:p w14:paraId="59BCE84B" w14:textId="77777777" w:rsidR="00D56123" w:rsidRDefault="00094F2A">
      <w:pPr>
        <w:pStyle w:val="Heading4"/>
        <w:spacing w:before="178"/>
      </w:pPr>
      <w:bookmarkStart w:id="137" w:name="_EE_Enter/Edit_Equipment_[FHREC8]"/>
      <w:bookmarkStart w:id="138" w:name="_bookmark70"/>
      <w:bookmarkEnd w:id="137"/>
      <w:bookmarkEnd w:id="138"/>
      <w:r>
        <w:lastRenderedPageBreak/>
        <w:t>EE Enter/Edit Equipment [FHREC8]</w:t>
      </w:r>
    </w:p>
    <w:p w14:paraId="3F285C50" w14:textId="77777777" w:rsidR="00D56123" w:rsidRDefault="00D56123">
      <w:pPr>
        <w:pStyle w:val="BodyText"/>
        <w:spacing w:before="8"/>
        <w:rPr>
          <w:rFonts w:ascii="Arial"/>
          <w:b/>
          <w:sz w:val="20"/>
        </w:rPr>
      </w:pPr>
    </w:p>
    <w:p w14:paraId="0A6A4574" w14:textId="77777777" w:rsidR="00D56123" w:rsidRDefault="00094F2A">
      <w:pPr>
        <w:pStyle w:val="BodyText"/>
        <w:ind w:left="320" w:right="382"/>
      </w:pPr>
      <w:r>
        <w:t>The Enter/Edit Equipment option allows you to enter and edit data in the EQUIPMENT file #114.4. It contains the names of large equipment used in food preparation, e.g., steam kettle, convection oven, mixer. A master EQUIPMENT file #114.4 9 is provided by the software and is printed using the List Equipment (EL) option. You can add additional types of equipment as needed.</w:t>
      </w:r>
    </w:p>
    <w:p w14:paraId="29F72532" w14:textId="77777777" w:rsidR="00D56123" w:rsidRDefault="00D56123">
      <w:pPr>
        <w:pStyle w:val="BodyText"/>
      </w:pPr>
    </w:p>
    <w:p w14:paraId="095AAF88" w14:textId="77777777" w:rsidR="00D56123" w:rsidRDefault="00094F2A">
      <w:pPr>
        <w:pStyle w:val="BodyText"/>
        <w:spacing w:before="1"/>
        <w:ind w:left="320" w:right="389"/>
      </w:pPr>
      <w:r>
        <w:t>The Equipment field of the RECIPE file #114 uses the data in this file. It is not a required field but if completed, the equipment display on the printed recipe. New equipment is entered into the EQUIPMENT file using the Enter/Edit Recipes (RE) option.</w:t>
      </w:r>
    </w:p>
    <w:p w14:paraId="770CA901" w14:textId="77777777" w:rsidR="00D56123" w:rsidRDefault="00D56123">
      <w:pPr>
        <w:pStyle w:val="BodyText"/>
        <w:spacing w:before="10"/>
        <w:rPr>
          <w:sz w:val="20"/>
        </w:rPr>
      </w:pPr>
    </w:p>
    <w:p w14:paraId="3BBC78D6" w14:textId="77777777" w:rsidR="00D56123" w:rsidRDefault="00094F2A">
      <w:pPr>
        <w:pStyle w:val="BodyText"/>
        <w:ind w:left="1040"/>
      </w:pPr>
      <w:r>
        <w:rPr>
          <w:b/>
        </w:rPr>
        <w:t xml:space="preserve">Note: </w:t>
      </w:r>
      <w:r>
        <w:t>Always check to see if the piece of equipment is already in the file.</w:t>
      </w:r>
    </w:p>
    <w:p w14:paraId="48746BC1" w14:textId="77777777" w:rsidR="00D56123" w:rsidRDefault="00C621D2">
      <w:pPr>
        <w:pStyle w:val="BodyText"/>
        <w:rPr>
          <w:sz w:val="19"/>
        </w:rPr>
      </w:pPr>
      <w:r>
        <w:pict w14:anchorId="1E1DB397">
          <v:shape id="_x0000_s2685" type="#_x0000_t202" style="position:absolute;margin-left:81.3pt;margin-top:12.15pt;width:460.2pt;height:193.7pt;z-index:-15678464;mso-wrap-distance-left:0;mso-wrap-distance-right:0;mso-position-horizontal-relative:page" fillcolor="#e4e4e4" stroked="f">
            <v:textbox inset="0,0,0,0">
              <w:txbxContent>
                <w:p w14:paraId="03444809" w14:textId="77777777" w:rsidR="00D56123" w:rsidRDefault="00094F2A">
                  <w:pPr>
                    <w:spacing w:line="203" w:lineRule="exact"/>
                    <w:ind w:left="30"/>
                    <w:rPr>
                      <w:rFonts w:ascii="Courier New"/>
                      <w:b/>
                      <w:sz w:val="18"/>
                    </w:rPr>
                  </w:pPr>
                  <w:r>
                    <w:rPr>
                      <w:rFonts w:ascii="Courier New"/>
                      <w:sz w:val="18"/>
                    </w:rPr>
                    <w:t xml:space="preserve">Select EQUIPMENT NAME: </w:t>
                  </w:r>
                  <w:r>
                    <w:rPr>
                      <w:rFonts w:ascii="Courier New"/>
                      <w:b/>
                      <w:sz w:val="18"/>
                    </w:rPr>
                    <w:t>??</w:t>
                  </w:r>
                </w:p>
                <w:p w14:paraId="6D8C2922" w14:textId="77777777" w:rsidR="00D56123" w:rsidRDefault="00094F2A">
                  <w:pPr>
                    <w:spacing w:before="5"/>
                    <w:ind w:left="353" w:right="7534" w:hanging="324"/>
                    <w:rPr>
                      <w:rFonts w:ascii="Courier New"/>
                      <w:sz w:val="18"/>
                    </w:rPr>
                  </w:pPr>
                  <w:r>
                    <w:rPr>
                      <w:rFonts w:ascii="Courier New"/>
                      <w:sz w:val="18"/>
                    </w:rPr>
                    <w:t>CHOOSE FROM: BAIN MARIE BAKING SHEET BLENDER BROILER CHOPPER COFFEE URN</w:t>
                  </w:r>
                </w:p>
                <w:p w14:paraId="3512E01A" w14:textId="77777777" w:rsidR="00D56123" w:rsidRDefault="00094F2A">
                  <w:pPr>
                    <w:ind w:left="353" w:right="6778"/>
                    <w:rPr>
                      <w:rFonts w:ascii="Courier New"/>
                      <w:sz w:val="18"/>
                    </w:rPr>
                  </w:pPr>
                  <w:r>
                    <w:rPr>
                      <w:rFonts w:ascii="Courier New"/>
                      <w:sz w:val="18"/>
                    </w:rPr>
                    <w:t>COMPARTMENT STEAMER CONVECTION OVEN</w:t>
                  </w:r>
                </w:p>
                <w:p w14:paraId="302C273A" w14:textId="77777777" w:rsidR="00D56123" w:rsidRDefault="00094F2A">
                  <w:pPr>
                    <w:ind w:left="677"/>
                    <w:rPr>
                      <w:rFonts w:ascii="Courier New"/>
                      <w:sz w:val="18"/>
                    </w:rPr>
                  </w:pPr>
                  <w:r>
                    <w:rPr>
                      <w:rFonts w:ascii="Courier New"/>
                      <w:sz w:val="18"/>
                    </w:rPr>
                    <w:t>....</w:t>
                  </w:r>
                </w:p>
                <w:p w14:paraId="28E9B77C" w14:textId="77777777" w:rsidR="00D56123" w:rsidRDefault="00D56123">
                  <w:pPr>
                    <w:pStyle w:val="BodyText"/>
                    <w:spacing w:before="11"/>
                    <w:rPr>
                      <w:rFonts w:ascii="Courier New"/>
                      <w:sz w:val="17"/>
                    </w:rPr>
                  </w:pPr>
                </w:p>
                <w:p w14:paraId="2930DA9A" w14:textId="77777777" w:rsidR="00D56123" w:rsidRDefault="00094F2A">
                  <w:pPr>
                    <w:ind w:left="30"/>
                    <w:rPr>
                      <w:rFonts w:ascii="Courier New"/>
                      <w:sz w:val="18"/>
                    </w:rPr>
                  </w:pPr>
                  <w:r>
                    <w:rPr>
                      <w:rFonts w:ascii="Courier New"/>
                      <w:sz w:val="18"/>
                    </w:rPr>
                    <w:t>This is the name of an equipment item (large kettle, convection oven, etc.) and</w:t>
                  </w:r>
                  <w:r>
                    <w:rPr>
                      <w:rFonts w:ascii="Courier New"/>
                      <w:spacing w:val="-67"/>
                      <w:sz w:val="18"/>
                    </w:rPr>
                    <w:t xml:space="preserve"> </w:t>
                  </w:r>
                  <w:r>
                    <w:rPr>
                      <w:rFonts w:ascii="Courier New"/>
                      <w:sz w:val="18"/>
                    </w:rPr>
                    <w:t>is used by the recipe file to indicate the usual preparation equipment needed.</w:t>
                  </w:r>
                </w:p>
                <w:p w14:paraId="523F1585" w14:textId="77777777" w:rsidR="00D56123" w:rsidRDefault="00D56123">
                  <w:pPr>
                    <w:pStyle w:val="BodyText"/>
                    <w:spacing w:before="6"/>
                    <w:rPr>
                      <w:rFonts w:ascii="Courier New"/>
                      <w:sz w:val="17"/>
                    </w:rPr>
                  </w:pPr>
                </w:p>
                <w:p w14:paraId="59296568" w14:textId="77777777" w:rsidR="00D56123" w:rsidRDefault="00094F2A">
                  <w:pPr>
                    <w:spacing w:before="1"/>
                    <w:ind w:left="30"/>
                    <w:rPr>
                      <w:rFonts w:ascii="Courier New"/>
                      <w:b/>
                      <w:sz w:val="18"/>
                    </w:rPr>
                  </w:pPr>
                  <w:r>
                    <w:rPr>
                      <w:rFonts w:ascii="Courier New"/>
                      <w:sz w:val="18"/>
                    </w:rPr>
                    <w:t xml:space="preserve">Select EQUIPMENT NAME: </w:t>
                  </w:r>
                  <w:r>
                    <w:rPr>
                      <w:rFonts w:ascii="Courier New"/>
                      <w:b/>
                      <w:sz w:val="18"/>
                    </w:rPr>
                    <w:t>MEAT GRINDER</w:t>
                  </w:r>
                </w:p>
                <w:p w14:paraId="24243BAC" w14:textId="77777777" w:rsidR="00D56123" w:rsidRDefault="00094F2A">
                  <w:pPr>
                    <w:tabs>
                      <w:tab w:val="left" w:pos="7157"/>
                    </w:tabs>
                    <w:ind w:left="137" w:right="1504" w:firstLine="107"/>
                    <w:rPr>
                      <w:rFonts w:ascii="Courier New"/>
                      <w:b/>
                      <w:sz w:val="18"/>
                    </w:rPr>
                  </w:pPr>
                  <w:r>
                    <w:rPr>
                      <w:rFonts w:ascii="Courier New"/>
                      <w:sz w:val="18"/>
                    </w:rPr>
                    <w:t>ARE YOU ADDING 'MEAT GRINDER' AS A NEW EQUIPMENT (THE</w:t>
                  </w:r>
                  <w:r>
                    <w:rPr>
                      <w:rFonts w:ascii="Courier New"/>
                      <w:spacing w:val="-44"/>
                      <w:sz w:val="18"/>
                    </w:rPr>
                    <w:t xml:space="preserve"> </w:t>
                  </w:r>
                  <w:r>
                    <w:rPr>
                      <w:rFonts w:ascii="Courier New"/>
                      <w:sz w:val="18"/>
                    </w:rPr>
                    <w:t>39TH)?</w:t>
                  </w:r>
                  <w:r>
                    <w:rPr>
                      <w:rFonts w:ascii="Courier New"/>
                      <w:spacing w:val="-2"/>
                      <w:sz w:val="18"/>
                    </w:rPr>
                    <w:t xml:space="preserve"> </w:t>
                  </w:r>
                  <w:r>
                    <w:rPr>
                      <w:rFonts w:ascii="Courier New"/>
                      <w:b/>
                      <w:sz w:val="18"/>
                    </w:rPr>
                    <w:t>Y</w:t>
                  </w:r>
                  <w:r>
                    <w:rPr>
                      <w:rFonts w:ascii="Courier New"/>
                      <w:b/>
                      <w:sz w:val="18"/>
                    </w:rPr>
                    <w:tab/>
                  </w:r>
                  <w:r>
                    <w:rPr>
                      <w:rFonts w:ascii="Courier New"/>
                      <w:spacing w:val="-4"/>
                      <w:sz w:val="18"/>
                    </w:rPr>
                    <w:t xml:space="preserve">(YES) </w:t>
                  </w:r>
                  <w:r>
                    <w:rPr>
                      <w:rFonts w:ascii="Courier New"/>
                      <w:sz w:val="18"/>
                    </w:rPr>
                    <w:t>EQUIPMENT NAME: MEAT GRINDER//</w:t>
                  </w:r>
                  <w:r>
                    <w:rPr>
                      <w:rFonts w:ascii="Courier New"/>
                      <w:spacing w:val="-6"/>
                      <w:sz w:val="18"/>
                    </w:rPr>
                    <w:t xml:space="preserve"> </w:t>
                  </w:r>
                  <w:r>
                    <w:rPr>
                      <w:rFonts w:ascii="Courier New"/>
                      <w:b/>
                      <w:sz w:val="18"/>
                    </w:rPr>
                    <w:t>&lt;RET&gt;</w:t>
                  </w:r>
                </w:p>
                <w:p w14:paraId="1D11F6C0" w14:textId="77777777" w:rsidR="00D56123" w:rsidRDefault="00094F2A">
                  <w:pPr>
                    <w:spacing w:line="203" w:lineRule="exact"/>
                    <w:ind w:left="30"/>
                    <w:rPr>
                      <w:rFonts w:ascii="Courier New"/>
                      <w:b/>
                      <w:sz w:val="18"/>
                    </w:rPr>
                  </w:pPr>
                  <w:r>
                    <w:rPr>
                      <w:rFonts w:ascii="Courier New"/>
                      <w:sz w:val="18"/>
                    </w:rPr>
                    <w:t xml:space="preserve">NAME: MEAT GRINDER// </w:t>
                  </w:r>
                  <w:r>
                    <w:rPr>
                      <w:rFonts w:ascii="Courier New"/>
                      <w:b/>
                      <w:sz w:val="18"/>
                    </w:rPr>
                    <w:t>&lt;RET&gt;</w:t>
                  </w:r>
                </w:p>
              </w:txbxContent>
            </v:textbox>
            <w10:wrap type="topAndBottom" anchorx="page"/>
          </v:shape>
        </w:pict>
      </w:r>
    </w:p>
    <w:p w14:paraId="3556A5ED" w14:textId="77777777" w:rsidR="00D56123" w:rsidRDefault="00D56123">
      <w:pPr>
        <w:rPr>
          <w:sz w:val="19"/>
        </w:rPr>
        <w:sectPr w:rsidR="00D56123">
          <w:pgSz w:w="12240" w:h="15840"/>
          <w:pgMar w:top="1500" w:right="1120" w:bottom="1160" w:left="1120" w:header="0" w:footer="975" w:gutter="0"/>
          <w:cols w:space="720"/>
        </w:sectPr>
      </w:pPr>
    </w:p>
    <w:p w14:paraId="582854A1" w14:textId="77777777" w:rsidR="00D56123" w:rsidRDefault="00094F2A">
      <w:pPr>
        <w:pStyle w:val="Heading4"/>
        <w:spacing w:before="178"/>
      </w:pPr>
      <w:bookmarkStart w:id="139" w:name="_EL_List_Equipment_[FHREC9]"/>
      <w:bookmarkStart w:id="140" w:name="_bookmark71"/>
      <w:bookmarkEnd w:id="139"/>
      <w:bookmarkEnd w:id="140"/>
      <w:r>
        <w:lastRenderedPageBreak/>
        <w:t>EL List Equipment [FHREC9]</w:t>
      </w:r>
    </w:p>
    <w:p w14:paraId="1E439508" w14:textId="77777777" w:rsidR="00D56123" w:rsidRDefault="00D56123">
      <w:pPr>
        <w:pStyle w:val="BodyText"/>
        <w:spacing w:before="8"/>
        <w:rPr>
          <w:rFonts w:ascii="Arial"/>
          <w:b/>
          <w:sz w:val="20"/>
        </w:rPr>
      </w:pPr>
    </w:p>
    <w:p w14:paraId="21B92701" w14:textId="77777777" w:rsidR="00D56123" w:rsidRDefault="00094F2A">
      <w:pPr>
        <w:pStyle w:val="BodyText"/>
        <w:ind w:left="320" w:right="621"/>
      </w:pPr>
      <w:r>
        <w:t>The List Equipment option allows you to print a list of all equipment in the EQUIPMENT file #114.4.</w:t>
      </w:r>
    </w:p>
    <w:p w14:paraId="571A15B2" w14:textId="77777777" w:rsidR="00D56123" w:rsidRDefault="00C621D2">
      <w:pPr>
        <w:pStyle w:val="BodyText"/>
        <w:spacing w:before="10"/>
        <w:rPr>
          <w:sz w:val="20"/>
        </w:rPr>
      </w:pPr>
      <w:r>
        <w:pict w14:anchorId="747F710F">
          <v:group id="_x0000_s2675" style="position:absolute;margin-left:81.3pt;margin-top:13.95pt;width:460.2pt;height:408.1pt;z-index:-15677952;mso-wrap-distance-left:0;mso-wrap-distance-right:0;mso-position-horizontal-relative:page" coordorigin="1626,279" coordsize="9204,8162">
            <v:shape id="_x0000_s2684" style="position:absolute;left:1626;top:280;width:9204;height:1020" coordorigin="1626,280" coordsize="9204,1020" path="m10830,280r-9204,l1626,484r,204l1626,892r,204l1626,1300r9204,l10830,1096r,-204l10830,688r,-204l10830,280xe" fillcolor="#e4e4e4" stroked="f">
              <v:path arrowok="t"/>
            </v:shape>
            <v:line id="_x0000_s2683" style="position:absolute" from="1656,1199" to="9431,1199" strokeweight=".18733mm">
              <v:stroke dashstyle="dash"/>
            </v:line>
            <v:shape id="_x0000_s2682" style="position:absolute;left:1626;top:1300;width:9204;height:7137" coordorigin="1626,1300" coordsize="9204,7137" o:spt="100" adj="0,,0" path="m10830,8233r-9204,l1626,8436r9204,l10830,8233xm10830,7417r-9204,l1626,7620r,204l1626,8028r,204l10830,8232r,-204l10830,7824r,-204l10830,7417xm10830,6602r-9204,l1626,6804r,204l1626,7212r,204l10830,7416r,-204l10830,7008r,-204l10830,6602xm10830,5582r-9204,l1626,5786r,204l1626,6194r,204l1626,6602r9204,l10830,6398r,-204l10830,5990r,-204l10830,5582xm10830,4562r-9204,l1626,4766r,204l1626,5174r,204l1626,5582r9204,l10830,5378r,-204l10830,4970r,-204l10830,4562xm10830,3543r-9204,l1626,3747r,204l1626,4154r,204l1626,4562r9204,l10830,4358r,-204l10830,3951r,-204l10830,3543xm10830,1300r-9204,l1626,1503r,204l1626,1911r,204l1626,2319r,204l1626,2727r,204l1626,3135r,204l1626,3543r9204,l10830,3339r,-204l10830,2931r,-204l10830,2523r,-204l10830,2115r,-204l10830,1707r,-204l10830,1300xe" fillcolor="#e4e4e4" stroked="f">
              <v:stroke joinstyle="round"/>
              <v:formulas/>
              <v:path arrowok="t" o:connecttype="segments"/>
            </v:shape>
            <v:shape id="_x0000_s2681" type="#_x0000_t202" style="position:absolute;left:1656;top:279;width:2828;height:204" filled="f" stroked="f">
              <v:textbox inset="0,0,0,0">
                <w:txbxContent>
                  <w:p w14:paraId="42082FE8" w14:textId="77777777" w:rsidR="00D56123" w:rsidRDefault="00094F2A">
                    <w:pPr>
                      <w:tabs>
                        <w:tab w:val="left" w:pos="1619"/>
                      </w:tabs>
                      <w:rPr>
                        <w:rFonts w:ascii="Courier New"/>
                        <w:sz w:val="18"/>
                      </w:rPr>
                    </w:pPr>
                    <w:r>
                      <w:rPr>
                        <w:rFonts w:ascii="Courier New"/>
                        <w:sz w:val="18"/>
                      </w:rPr>
                      <w:t>DEVICE:</w:t>
                    </w:r>
                    <w:r>
                      <w:rPr>
                        <w:rFonts w:ascii="Courier New"/>
                        <w:spacing w:val="-6"/>
                        <w:sz w:val="18"/>
                      </w:rPr>
                      <w:t xml:space="preserve"> </w:t>
                    </w:r>
                    <w:r>
                      <w:rPr>
                        <w:rFonts w:ascii="Courier New"/>
                        <w:b/>
                        <w:sz w:val="18"/>
                      </w:rPr>
                      <w:t>&lt;RET&gt;</w:t>
                    </w:r>
                    <w:r>
                      <w:rPr>
                        <w:rFonts w:ascii="Courier New"/>
                        <w:b/>
                        <w:sz w:val="18"/>
                      </w:rPr>
                      <w:tab/>
                    </w:r>
                    <w:r>
                      <w:rPr>
                        <w:rFonts w:ascii="Courier New"/>
                        <w:sz w:val="18"/>
                      </w:rPr>
                      <w:t>HYPER</w:t>
                    </w:r>
                    <w:r>
                      <w:rPr>
                        <w:rFonts w:ascii="Courier New"/>
                        <w:spacing w:val="-8"/>
                        <w:sz w:val="18"/>
                      </w:rPr>
                      <w:t xml:space="preserve"> </w:t>
                    </w:r>
                    <w:r>
                      <w:rPr>
                        <w:rFonts w:ascii="Courier New"/>
                        <w:sz w:val="18"/>
                      </w:rPr>
                      <w:t>SPACE</w:t>
                    </w:r>
                  </w:p>
                </w:txbxContent>
              </v:textbox>
            </v:shape>
            <v:shape id="_x0000_s2680" type="#_x0000_t202" style="position:absolute;left:4895;top:279;width:2613;height:204" filled="f" stroked="f">
              <v:textbox inset="0,0,0,0">
                <w:txbxContent>
                  <w:p w14:paraId="7E09456D" w14:textId="77777777" w:rsidR="00D56123" w:rsidRDefault="00094F2A">
                    <w:pPr>
                      <w:rPr>
                        <w:rFonts w:ascii="Courier New"/>
                        <w:b/>
                        <w:sz w:val="18"/>
                      </w:rPr>
                    </w:pPr>
                    <w:r>
                      <w:rPr>
                        <w:rFonts w:ascii="Courier New"/>
                        <w:sz w:val="18"/>
                      </w:rPr>
                      <w:t xml:space="preserve">RIGHT MARGIN: 80// </w:t>
                    </w:r>
                    <w:r>
                      <w:rPr>
                        <w:rFonts w:ascii="Courier New"/>
                        <w:b/>
                        <w:sz w:val="18"/>
                      </w:rPr>
                      <w:t>&lt;RET&gt;</w:t>
                    </w:r>
                  </w:p>
                </w:txbxContent>
              </v:textbox>
            </v:shape>
            <v:shape id="_x0000_s2679" type="#_x0000_t202" style="position:absolute;left:1656;top:691;width:992;height:408" filled="f" stroked="f">
              <v:textbox inset="0,0,0,0">
                <w:txbxContent>
                  <w:p w14:paraId="1692C4D8" w14:textId="77777777" w:rsidR="00D56123" w:rsidRDefault="00094F2A">
                    <w:pPr>
                      <w:ind w:right="-1"/>
                      <w:rPr>
                        <w:rFonts w:ascii="Courier New"/>
                        <w:sz w:val="18"/>
                      </w:rPr>
                    </w:pPr>
                    <w:r>
                      <w:rPr>
                        <w:rFonts w:ascii="Courier New"/>
                        <w:sz w:val="18"/>
                      </w:rPr>
                      <w:t>EQUIPMENT NAME</w:t>
                    </w:r>
                  </w:p>
                </w:txbxContent>
              </v:textbox>
            </v:shape>
            <v:shape id="_x0000_s2678" type="#_x0000_t202" style="position:absolute;left:6731;top:691;width:1964;height:204" filled="f" stroked="f">
              <v:textbox inset="0,0,0,0">
                <w:txbxContent>
                  <w:p w14:paraId="79B5D5B7" w14:textId="77777777" w:rsidR="00D56123" w:rsidRDefault="00094F2A">
                    <w:pPr>
                      <w:tabs>
                        <w:tab w:val="left" w:pos="539"/>
                        <w:tab w:val="left" w:pos="1403"/>
                      </w:tabs>
                      <w:rPr>
                        <w:rFonts w:ascii="Courier New"/>
                        <w:sz w:val="18"/>
                      </w:rPr>
                    </w:pPr>
                    <w:r>
                      <w:rPr>
                        <w:rFonts w:ascii="Courier New"/>
                        <w:sz w:val="18"/>
                      </w:rPr>
                      <w:t>MAR</w:t>
                    </w:r>
                    <w:r>
                      <w:rPr>
                        <w:rFonts w:ascii="Courier New"/>
                        <w:sz w:val="18"/>
                      </w:rPr>
                      <w:tab/>
                      <w:t>8,2005</w:t>
                    </w:r>
                    <w:r>
                      <w:rPr>
                        <w:rFonts w:ascii="Courier New"/>
                        <w:sz w:val="18"/>
                      </w:rPr>
                      <w:tab/>
                      <w:t>12:20</w:t>
                    </w:r>
                  </w:p>
                </w:txbxContent>
              </v:textbox>
            </v:shape>
            <v:shape id="_x0000_s2677" type="#_x0000_t202" style="position:absolute;left:9106;top:691;width:668;height:204" filled="f" stroked="f">
              <v:textbox inset="0,0,0,0">
                <w:txbxContent>
                  <w:p w14:paraId="2F57019B" w14:textId="77777777" w:rsidR="00D56123" w:rsidRDefault="00094F2A">
                    <w:pPr>
                      <w:rPr>
                        <w:rFonts w:ascii="Courier New"/>
                        <w:sz w:val="18"/>
                      </w:rPr>
                    </w:pPr>
                    <w:r>
                      <w:rPr>
                        <w:rFonts w:ascii="Courier New"/>
                        <w:sz w:val="18"/>
                      </w:rPr>
                      <w:t>PAGE 1</w:t>
                    </w:r>
                  </w:p>
                </w:txbxContent>
              </v:textbox>
            </v:shape>
            <v:shape id="_x0000_s2676" type="#_x0000_t202" style="position:absolute;left:1656;top:1506;width:2180;height:6934" filled="f" stroked="f">
              <v:textbox inset="0,0,0,0">
                <w:txbxContent>
                  <w:p w14:paraId="7497D9FD" w14:textId="77777777" w:rsidR="00D56123" w:rsidRDefault="00094F2A">
                    <w:pPr>
                      <w:ind w:right="863"/>
                      <w:rPr>
                        <w:rFonts w:ascii="Courier New"/>
                        <w:sz w:val="18"/>
                      </w:rPr>
                    </w:pPr>
                    <w:r>
                      <w:rPr>
                        <w:rFonts w:ascii="Courier New"/>
                        <w:sz w:val="18"/>
                      </w:rPr>
                      <w:t>BAIN MARIE BAKING SHEET BLENDER BROILER CHOPPER COFFEE URN</w:t>
                    </w:r>
                  </w:p>
                  <w:p w14:paraId="0092AAD0" w14:textId="77777777" w:rsidR="00D56123" w:rsidRDefault="00094F2A">
                    <w:pPr>
                      <w:ind w:right="125"/>
                      <w:rPr>
                        <w:rFonts w:ascii="Courier New"/>
                        <w:sz w:val="18"/>
                      </w:rPr>
                    </w:pPr>
                    <w:r>
                      <w:rPr>
                        <w:rFonts w:ascii="Courier New"/>
                        <w:sz w:val="18"/>
                      </w:rPr>
                      <w:t>COMPARTMENT STEAMER CONVECTION OVEN DECK</w:t>
                    </w:r>
                    <w:r>
                      <w:rPr>
                        <w:rFonts w:ascii="Courier New"/>
                        <w:spacing w:val="-2"/>
                        <w:sz w:val="18"/>
                      </w:rPr>
                      <w:t xml:space="preserve"> </w:t>
                    </w:r>
                    <w:r>
                      <w:rPr>
                        <w:rFonts w:ascii="Courier New"/>
                        <w:sz w:val="18"/>
                      </w:rPr>
                      <w:t>OVEN</w:t>
                    </w:r>
                  </w:p>
                  <w:p w14:paraId="15AF9042" w14:textId="77777777" w:rsidR="00D56123" w:rsidRDefault="00094F2A">
                    <w:pPr>
                      <w:spacing w:before="1"/>
                      <w:ind w:right="1295"/>
                      <w:rPr>
                        <w:rFonts w:ascii="Courier New"/>
                        <w:sz w:val="18"/>
                      </w:rPr>
                    </w:pPr>
                    <w:r>
                      <w:rPr>
                        <w:rFonts w:ascii="Courier New"/>
                        <w:sz w:val="18"/>
                      </w:rPr>
                      <w:t>FRYER FULL PAN GRILL HALF PAN</w:t>
                    </w:r>
                  </w:p>
                  <w:p w14:paraId="0B3DEB47" w14:textId="77777777" w:rsidR="00D56123" w:rsidRDefault="00094F2A">
                    <w:pPr>
                      <w:ind w:right="665"/>
                      <w:rPr>
                        <w:rFonts w:ascii="Courier New"/>
                        <w:sz w:val="18"/>
                      </w:rPr>
                    </w:pPr>
                    <w:r>
                      <w:rPr>
                        <w:rFonts w:ascii="Courier New"/>
                        <w:sz w:val="18"/>
                      </w:rPr>
                      <w:t>MICROWAVE OVEN MIXER, LARGE MIXER, SMALL MIXING BOWL ONE-FOURTH PAN ONE-THIRD PAN OVEN</w:t>
                    </w:r>
                  </w:p>
                  <w:p w14:paraId="6177C3B7" w14:textId="77777777" w:rsidR="00D56123" w:rsidRDefault="00094F2A">
                    <w:pPr>
                      <w:ind w:right="431"/>
                      <w:rPr>
                        <w:rFonts w:ascii="Courier New"/>
                        <w:sz w:val="18"/>
                      </w:rPr>
                    </w:pPr>
                    <w:r>
                      <w:rPr>
                        <w:rFonts w:ascii="Courier New"/>
                        <w:sz w:val="18"/>
                      </w:rPr>
                      <w:t>PRESSURE STEAMER RANGE</w:t>
                    </w:r>
                  </w:p>
                  <w:p w14:paraId="4A9C3F86" w14:textId="77777777" w:rsidR="00D56123" w:rsidRDefault="00094F2A">
                    <w:pPr>
                      <w:ind w:right="863"/>
                      <w:rPr>
                        <w:rFonts w:ascii="Courier New"/>
                        <w:sz w:val="18"/>
                      </w:rPr>
                    </w:pPr>
                    <w:r>
                      <w:rPr>
                        <w:rFonts w:ascii="Courier New"/>
                        <w:sz w:val="18"/>
                      </w:rPr>
                      <w:t>ROASTING PAN ROTARY OVEN SLICER</w:t>
                    </w:r>
                  </w:p>
                  <w:p w14:paraId="673DD962" w14:textId="77777777" w:rsidR="00D56123" w:rsidRDefault="00094F2A">
                    <w:pPr>
                      <w:ind w:right="-1"/>
                      <w:rPr>
                        <w:rFonts w:ascii="Courier New"/>
                        <w:sz w:val="18"/>
                      </w:rPr>
                    </w:pPr>
                    <w:r>
                      <w:rPr>
                        <w:rFonts w:ascii="Courier New"/>
                        <w:sz w:val="18"/>
                      </w:rPr>
                      <w:t>STEAM KETTLE, LARGE STEAM KETTLE, MEDIUM STEAM KETTLE, SMALL STOCK POT</w:t>
                    </w:r>
                  </w:p>
                  <w:p w14:paraId="4AC97F69" w14:textId="77777777" w:rsidR="00D56123" w:rsidRDefault="00094F2A">
                    <w:pPr>
                      <w:ind w:right="-1"/>
                      <w:rPr>
                        <w:rFonts w:ascii="Courier New"/>
                        <w:sz w:val="18"/>
                      </w:rPr>
                    </w:pPr>
                    <w:r>
                      <w:rPr>
                        <w:rFonts w:ascii="Courier New"/>
                        <w:sz w:val="18"/>
                      </w:rPr>
                      <w:t>TILTING BRAISING PAN TOASTER</w:t>
                    </w:r>
                  </w:p>
                  <w:p w14:paraId="2F29ADD2" w14:textId="77777777" w:rsidR="00D56123" w:rsidRDefault="00094F2A">
                    <w:pPr>
                      <w:ind w:right="557"/>
                      <w:jc w:val="both"/>
                      <w:rPr>
                        <w:rFonts w:ascii="Courier New"/>
                        <w:sz w:val="18"/>
                      </w:rPr>
                    </w:pPr>
                    <w:r>
                      <w:rPr>
                        <w:rFonts w:ascii="Courier New"/>
                        <w:sz w:val="18"/>
                      </w:rPr>
                      <w:t>TRUNNION KETTLE VERTICAL CUTTER WARMER</w:t>
                    </w:r>
                  </w:p>
                </w:txbxContent>
              </v:textbox>
            </v:shape>
            <w10:wrap type="topAndBottom" anchorx="page"/>
          </v:group>
        </w:pict>
      </w:r>
    </w:p>
    <w:p w14:paraId="1EBF40AE" w14:textId="77777777" w:rsidR="00D56123" w:rsidRDefault="00D56123">
      <w:pPr>
        <w:rPr>
          <w:sz w:val="20"/>
        </w:rPr>
        <w:sectPr w:rsidR="00D56123">
          <w:pgSz w:w="12240" w:h="15840"/>
          <w:pgMar w:top="1500" w:right="1120" w:bottom="1160" w:left="1120" w:header="0" w:footer="975" w:gutter="0"/>
          <w:cols w:space="720"/>
        </w:sectPr>
      </w:pPr>
    </w:p>
    <w:p w14:paraId="2A212615" w14:textId="77777777" w:rsidR="00D56123" w:rsidRDefault="00094F2A">
      <w:pPr>
        <w:pStyle w:val="Heading4"/>
        <w:spacing w:before="178"/>
      </w:pPr>
      <w:bookmarkStart w:id="141" w:name="_NA_Analyze_All_Recipes_[FHREC11]"/>
      <w:bookmarkStart w:id="142" w:name="_bookmark72"/>
      <w:bookmarkEnd w:id="141"/>
      <w:bookmarkEnd w:id="142"/>
      <w:r>
        <w:lastRenderedPageBreak/>
        <w:t>NA Analyze All Recipes [FHREC11]</w:t>
      </w:r>
    </w:p>
    <w:p w14:paraId="54BEC96C" w14:textId="77777777" w:rsidR="00D56123" w:rsidRDefault="00D56123">
      <w:pPr>
        <w:pStyle w:val="BodyText"/>
        <w:spacing w:before="8"/>
        <w:rPr>
          <w:rFonts w:ascii="Arial"/>
          <w:b/>
          <w:sz w:val="20"/>
        </w:rPr>
      </w:pPr>
    </w:p>
    <w:p w14:paraId="36420D40" w14:textId="77777777" w:rsidR="00D56123" w:rsidRDefault="00094F2A">
      <w:pPr>
        <w:pStyle w:val="BodyText"/>
        <w:ind w:left="320" w:right="342"/>
      </w:pPr>
      <w:r>
        <w:t>The Analyze All Recipes option allows you to analyze all existing recipes. If the recipe has no associated nutrients, it is not analyzed. If a recipe has multiple ingredients, but not all ingredients have associated nutrients, the recipe is analyzed, but is not accurate.</w:t>
      </w:r>
    </w:p>
    <w:p w14:paraId="1F032200" w14:textId="77777777" w:rsidR="00D56123" w:rsidRDefault="00D56123">
      <w:pPr>
        <w:pStyle w:val="BodyText"/>
      </w:pPr>
    </w:p>
    <w:p w14:paraId="563C13FE" w14:textId="77777777" w:rsidR="00D56123" w:rsidRDefault="00094F2A">
      <w:pPr>
        <w:pStyle w:val="BodyText"/>
        <w:spacing w:before="1"/>
        <w:ind w:left="320" w:right="449"/>
      </w:pPr>
      <w:r>
        <w:t>The analysis takes place by selecting the option. For more information, refer to Recipe Analysis under Energy/Nutrient Management.</w:t>
      </w:r>
    </w:p>
    <w:p w14:paraId="59D7E7BD" w14:textId="77777777" w:rsidR="00D56123" w:rsidRDefault="00D56123">
      <w:pPr>
        <w:sectPr w:rsidR="00D56123">
          <w:pgSz w:w="12240" w:h="15840"/>
          <w:pgMar w:top="1500" w:right="1120" w:bottom="1160" w:left="1120" w:header="0" w:footer="975" w:gutter="0"/>
          <w:cols w:space="720"/>
        </w:sectPr>
      </w:pPr>
    </w:p>
    <w:p w14:paraId="4AE23026" w14:textId="77777777" w:rsidR="00D56123" w:rsidRDefault="00094F2A">
      <w:pPr>
        <w:pStyle w:val="Heading4"/>
        <w:spacing w:before="178"/>
      </w:pPr>
      <w:bookmarkStart w:id="143" w:name="_ND_Display_Recipe_Analysis_[FHREC12]"/>
      <w:bookmarkStart w:id="144" w:name="_bookmark73"/>
      <w:bookmarkEnd w:id="143"/>
      <w:bookmarkEnd w:id="144"/>
      <w:r>
        <w:lastRenderedPageBreak/>
        <w:t>ND Display Recipe Analysis [FHREC12]</w:t>
      </w:r>
    </w:p>
    <w:p w14:paraId="625E109F" w14:textId="77777777" w:rsidR="00D56123" w:rsidRDefault="00D56123">
      <w:pPr>
        <w:pStyle w:val="BodyText"/>
        <w:spacing w:before="8"/>
        <w:rPr>
          <w:rFonts w:ascii="Arial"/>
          <w:b/>
          <w:sz w:val="20"/>
        </w:rPr>
      </w:pPr>
    </w:p>
    <w:p w14:paraId="4DB09667" w14:textId="77777777" w:rsidR="00D56123" w:rsidRDefault="00094F2A">
      <w:pPr>
        <w:pStyle w:val="BodyText"/>
        <w:ind w:left="320" w:right="702"/>
      </w:pPr>
      <w:r>
        <w:t>The Display Recipe Analysis option displays the nutrient analysis of one recipe. The analysis uses the associated nutrient for each ingredient in the recipe. This option is used to check if ingredients in a recipe have associated nutrients and amounts in LBS.</w:t>
      </w:r>
    </w:p>
    <w:p w14:paraId="0A86C3D0" w14:textId="77777777" w:rsidR="00D56123" w:rsidRDefault="00D56123">
      <w:pPr>
        <w:pStyle w:val="BodyText"/>
      </w:pPr>
    </w:p>
    <w:p w14:paraId="6F12C698" w14:textId="77777777" w:rsidR="00D56123" w:rsidRDefault="00094F2A">
      <w:pPr>
        <w:pStyle w:val="BodyText"/>
        <w:spacing w:before="1"/>
        <w:ind w:left="320"/>
      </w:pPr>
      <w:r>
        <w:rPr>
          <w:b/>
        </w:rPr>
        <w:t xml:space="preserve">Recipe Name: </w:t>
      </w:r>
      <w:r>
        <w:t>This recipe is a previously analyzed recipe from the RECIPE file #114.</w:t>
      </w:r>
    </w:p>
    <w:p w14:paraId="3E59B2B9" w14:textId="77777777" w:rsidR="00D56123" w:rsidRDefault="00D56123">
      <w:pPr>
        <w:pStyle w:val="BodyText"/>
        <w:spacing w:before="11"/>
        <w:rPr>
          <w:sz w:val="23"/>
        </w:rPr>
      </w:pPr>
    </w:p>
    <w:p w14:paraId="122A46A4" w14:textId="77777777" w:rsidR="00D56123" w:rsidRDefault="00094F2A">
      <w:pPr>
        <w:pStyle w:val="BodyText"/>
        <w:ind w:left="320" w:right="343"/>
      </w:pPr>
      <w:r>
        <w:rPr>
          <w:b/>
        </w:rPr>
        <w:t xml:space="preserve">RDA Category: </w:t>
      </w:r>
      <w:r>
        <w:t>This is an optional entry that displays the %RDAs of the recipe, if an RDA category is selected. It points to the preset RDA Category table.</w:t>
      </w:r>
    </w:p>
    <w:p w14:paraId="7AE4B679" w14:textId="77777777" w:rsidR="00D56123" w:rsidRDefault="00D56123">
      <w:pPr>
        <w:pStyle w:val="BodyText"/>
        <w:spacing w:before="3"/>
      </w:pPr>
    </w:p>
    <w:tbl>
      <w:tblPr>
        <w:tblW w:w="0" w:type="auto"/>
        <w:tblInd w:w="504" w:type="dxa"/>
        <w:tblLayout w:type="fixed"/>
        <w:tblCellMar>
          <w:left w:w="0" w:type="dxa"/>
          <w:right w:w="0" w:type="dxa"/>
        </w:tblCellMar>
        <w:tblLook w:val="01E0" w:firstRow="1" w:lastRow="1" w:firstColumn="1" w:lastColumn="1" w:noHBand="0" w:noVBand="0"/>
      </w:tblPr>
      <w:tblGrid>
        <w:gridCol w:w="1389"/>
        <w:gridCol w:w="324"/>
        <w:gridCol w:w="486"/>
        <w:gridCol w:w="1350"/>
        <w:gridCol w:w="540"/>
        <w:gridCol w:w="432"/>
        <w:gridCol w:w="378"/>
        <w:gridCol w:w="486"/>
        <w:gridCol w:w="1188"/>
        <w:gridCol w:w="540"/>
        <w:gridCol w:w="540"/>
        <w:gridCol w:w="270"/>
        <w:gridCol w:w="1291"/>
      </w:tblGrid>
      <w:tr w:rsidR="00D56123" w14:paraId="19C7273E" w14:textId="77777777">
        <w:trPr>
          <w:trHeight w:val="3266"/>
        </w:trPr>
        <w:tc>
          <w:tcPr>
            <w:tcW w:w="9214" w:type="dxa"/>
            <w:gridSpan w:val="13"/>
            <w:shd w:val="clear" w:color="auto" w:fill="E4E4E4"/>
          </w:tcPr>
          <w:p w14:paraId="3339494D" w14:textId="77777777" w:rsidR="00D56123" w:rsidRDefault="00094F2A">
            <w:pPr>
              <w:pStyle w:val="TableParagraph"/>
              <w:spacing w:line="203" w:lineRule="exact"/>
              <w:ind w:left="38"/>
              <w:rPr>
                <w:b/>
                <w:sz w:val="18"/>
              </w:rPr>
            </w:pPr>
            <w:r>
              <w:rPr>
                <w:sz w:val="18"/>
              </w:rPr>
              <w:t xml:space="preserve">Select RECIPE NAME: </w:t>
            </w:r>
            <w:r>
              <w:rPr>
                <w:b/>
                <w:sz w:val="18"/>
              </w:rPr>
              <w:t>CHILI MAC</w:t>
            </w:r>
          </w:p>
          <w:p w14:paraId="37BDE6DD" w14:textId="77777777" w:rsidR="00D56123" w:rsidRDefault="00D56123">
            <w:pPr>
              <w:pStyle w:val="TableParagraph"/>
              <w:spacing w:before="8"/>
              <w:rPr>
                <w:rFonts w:ascii="Times New Roman"/>
                <w:sz w:val="17"/>
              </w:rPr>
            </w:pPr>
          </w:p>
          <w:p w14:paraId="0B4E889A" w14:textId="77777777" w:rsidR="00D56123" w:rsidRDefault="00094F2A">
            <w:pPr>
              <w:pStyle w:val="TableParagraph"/>
              <w:tabs>
                <w:tab w:val="left" w:pos="2846"/>
              </w:tabs>
              <w:ind w:left="38"/>
              <w:rPr>
                <w:b/>
                <w:sz w:val="18"/>
              </w:rPr>
            </w:pPr>
            <w:r>
              <w:rPr>
                <w:sz w:val="18"/>
              </w:rPr>
              <w:t>Select RDA</w:t>
            </w:r>
            <w:r>
              <w:rPr>
                <w:spacing w:val="-11"/>
                <w:sz w:val="18"/>
              </w:rPr>
              <w:t xml:space="preserve"> </w:t>
            </w:r>
            <w:r>
              <w:rPr>
                <w:sz w:val="18"/>
              </w:rPr>
              <w:t>Category:</w:t>
            </w:r>
            <w:r>
              <w:rPr>
                <w:spacing w:val="-5"/>
                <w:sz w:val="18"/>
              </w:rPr>
              <w:t xml:space="preserve"> </w:t>
            </w:r>
            <w:r>
              <w:rPr>
                <w:b/>
                <w:sz w:val="18"/>
              </w:rPr>
              <w:t>M25</w:t>
            </w:r>
            <w:r>
              <w:rPr>
                <w:b/>
                <w:sz w:val="18"/>
              </w:rPr>
              <w:tab/>
              <w:t>MALES 25-50</w:t>
            </w:r>
            <w:r>
              <w:rPr>
                <w:b/>
                <w:spacing w:val="-2"/>
                <w:sz w:val="18"/>
              </w:rPr>
              <w:t xml:space="preserve"> </w:t>
            </w:r>
            <w:r>
              <w:rPr>
                <w:b/>
                <w:sz w:val="18"/>
              </w:rPr>
              <w:t>YR.</w:t>
            </w:r>
          </w:p>
          <w:p w14:paraId="5EDB2707" w14:textId="77777777" w:rsidR="00D56123" w:rsidRDefault="00D56123">
            <w:pPr>
              <w:pStyle w:val="TableParagraph"/>
              <w:spacing w:before="8"/>
              <w:rPr>
                <w:rFonts w:ascii="Times New Roman"/>
                <w:sz w:val="17"/>
              </w:rPr>
            </w:pPr>
          </w:p>
          <w:p w14:paraId="18752265" w14:textId="77777777" w:rsidR="00D56123" w:rsidRDefault="00094F2A">
            <w:pPr>
              <w:pStyle w:val="TableParagraph"/>
              <w:tabs>
                <w:tab w:val="left" w:pos="3386"/>
                <w:tab w:val="left" w:pos="4250"/>
              </w:tabs>
              <w:ind w:left="38"/>
              <w:rPr>
                <w:b/>
                <w:sz w:val="18"/>
              </w:rPr>
            </w:pPr>
            <w:r>
              <w:rPr>
                <w:sz w:val="18"/>
              </w:rPr>
              <w:t>Print on Device:</w:t>
            </w:r>
            <w:r>
              <w:rPr>
                <w:spacing w:val="-16"/>
                <w:sz w:val="18"/>
              </w:rPr>
              <w:t xml:space="preserve"> </w:t>
            </w:r>
            <w:r>
              <w:rPr>
                <w:sz w:val="18"/>
              </w:rPr>
              <w:t>HOME//</w:t>
            </w:r>
            <w:r>
              <w:rPr>
                <w:spacing w:val="-4"/>
                <w:sz w:val="18"/>
              </w:rPr>
              <w:t xml:space="preserve"> </w:t>
            </w:r>
            <w:r>
              <w:rPr>
                <w:b/>
                <w:sz w:val="18"/>
              </w:rPr>
              <w:t>&lt;RET&gt;</w:t>
            </w:r>
            <w:r>
              <w:rPr>
                <w:b/>
                <w:sz w:val="18"/>
              </w:rPr>
              <w:tab/>
            </w:r>
            <w:r>
              <w:rPr>
                <w:sz w:val="18"/>
              </w:rPr>
              <w:t>HOME</w:t>
            </w:r>
            <w:r>
              <w:rPr>
                <w:sz w:val="18"/>
              </w:rPr>
              <w:tab/>
              <w:t>RIGHT MARGIN: 80//</w:t>
            </w:r>
            <w:r>
              <w:rPr>
                <w:spacing w:val="-4"/>
                <w:sz w:val="18"/>
              </w:rPr>
              <w:t xml:space="preserve"> </w:t>
            </w:r>
            <w:r>
              <w:rPr>
                <w:b/>
                <w:sz w:val="18"/>
              </w:rPr>
              <w:t>&lt;RET&gt;</w:t>
            </w:r>
          </w:p>
          <w:p w14:paraId="60B530EA" w14:textId="77777777" w:rsidR="00D56123" w:rsidRDefault="00D56123">
            <w:pPr>
              <w:pStyle w:val="TableParagraph"/>
              <w:spacing w:before="1"/>
              <w:rPr>
                <w:rFonts w:ascii="Times New Roman"/>
                <w:sz w:val="18"/>
              </w:rPr>
            </w:pPr>
          </w:p>
          <w:p w14:paraId="22227200" w14:textId="77777777" w:rsidR="00D56123" w:rsidRDefault="00094F2A">
            <w:pPr>
              <w:pStyle w:val="TableParagraph"/>
              <w:spacing w:before="1" w:line="480" w:lineRule="auto"/>
              <w:ind w:left="3818" w:right="3215" w:hanging="1080"/>
              <w:rPr>
                <w:sz w:val="18"/>
              </w:rPr>
            </w:pPr>
            <w:r>
              <w:rPr>
                <w:sz w:val="18"/>
              </w:rPr>
              <w:t>--- Recipe Ingredient List --- CHILI MAC</w:t>
            </w:r>
          </w:p>
          <w:p w14:paraId="1E7C408B" w14:textId="77777777" w:rsidR="00D56123" w:rsidRDefault="00094F2A">
            <w:pPr>
              <w:pStyle w:val="TableParagraph"/>
              <w:ind w:left="38"/>
              <w:rPr>
                <w:sz w:val="18"/>
              </w:rPr>
            </w:pPr>
            <w:r>
              <w:rPr>
                <w:sz w:val="18"/>
              </w:rPr>
              <w:t>Number of Portions: 100</w:t>
            </w:r>
          </w:p>
          <w:p w14:paraId="1FC4E678" w14:textId="77777777" w:rsidR="00D56123" w:rsidRDefault="00D56123">
            <w:pPr>
              <w:pStyle w:val="TableParagraph"/>
              <w:spacing w:before="8"/>
              <w:rPr>
                <w:rFonts w:ascii="Times New Roman"/>
                <w:sz w:val="17"/>
              </w:rPr>
            </w:pPr>
          </w:p>
          <w:p w14:paraId="5FCA587E" w14:textId="77777777" w:rsidR="00D56123" w:rsidRDefault="00094F2A">
            <w:pPr>
              <w:pStyle w:val="TableParagraph"/>
              <w:tabs>
                <w:tab w:val="left" w:pos="3710"/>
                <w:tab w:val="left" w:pos="5005"/>
              </w:tabs>
              <w:spacing w:before="1"/>
              <w:ind w:left="38"/>
              <w:rPr>
                <w:sz w:val="18"/>
              </w:rPr>
            </w:pPr>
            <w:r>
              <w:rPr>
                <w:sz w:val="18"/>
              </w:rPr>
              <w:t>Ingredient</w:t>
            </w:r>
            <w:r>
              <w:rPr>
                <w:sz w:val="18"/>
              </w:rPr>
              <w:tab/>
              <w:t>Amt</w:t>
            </w:r>
            <w:r>
              <w:rPr>
                <w:spacing w:val="-3"/>
                <w:sz w:val="18"/>
              </w:rPr>
              <w:t xml:space="preserve"> </w:t>
            </w:r>
            <w:r>
              <w:rPr>
                <w:sz w:val="18"/>
              </w:rPr>
              <w:t>In</w:t>
            </w:r>
            <w:r>
              <w:rPr>
                <w:spacing w:val="-3"/>
                <w:sz w:val="18"/>
              </w:rPr>
              <w:t xml:space="preserve"> </w:t>
            </w:r>
            <w:r>
              <w:rPr>
                <w:sz w:val="18"/>
              </w:rPr>
              <w:t>Lbs</w:t>
            </w:r>
            <w:r>
              <w:rPr>
                <w:sz w:val="18"/>
              </w:rPr>
              <w:tab/>
              <w:t>Associated</w:t>
            </w:r>
            <w:r>
              <w:rPr>
                <w:spacing w:val="-2"/>
                <w:sz w:val="18"/>
              </w:rPr>
              <w:t xml:space="preserve"> </w:t>
            </w:r>
            <w:r>
              <w:rPr>
                <w:sz w:val="18"/>
              </w:rPr>
              <w:t>Nutrient</w:t>
            </w:r>
          </w:p>
          <w:p w14:paraId="70B1BDE0" w14:textId="77777777" w:rsidR="00D56123" w:rsidRDefault="00D56123">
            <w:pPr>
              <w:pStyle w:val="TableParagraph"/>
              <w:spacing w:before="8"/>
              <w:rPr>
                <w:rFonts w:ascii="Times New Roman"/>
                <w:sz w:val="17"/>
              </w:rPr>
            </w:pPr>
          </w:p>
          <w:p w14:paraId="6DCE2DFD" w14:textId="77777777" w:rsidR="00D56123" w:rsidRDefault="00094F2A">
            <w:pPr>
              <w:pStyle w:val="TableParagraph"/>
              <w:tabs>
                <w:tab w:val="left" w:pos="4033"/>
                <w:tab w:val="left" w:pos="5005"/>
              </w:tabs>
              <w:spacing w:line="200" w:lineRule="atLeast"/>
              <w:ind w:left="38" w:right="642"/>
              <w:rPr>
                <w:sz w:val="18"/>
              </w:rPr>
            </w:pPr>
            <w:r>
              <w:rPr>
                <w:sz w:val="18"/>
              </w:rPr>
              <w:t>BEEF,</w:t>
            </w:r>
            <w:r>
              <w:rPr>
                <w:spacing w:val="-6"/>
                <w:sz w:val="18"/>
              </w:rPr>
              <w:t xml:space="preserve"> </w:t>
            </w:r>
            <w:r>
              <w:rPr>
                <w:sz w:val="18"/>
              </w:rPr>
              <w:t>GROUND,</w:t>
            </w:r>
            <w:r>
              <w:rPr>
                <w:spacing w:val="-5"/>
                <w:sz w:val="18"/>
              </w:rPr>
              <w:t xml:space="preserve"> </w:t>
            </w:r>
            <w:r>
              <w:rPr>
                <w:sz w:val="18"/>
              </w:rPr>
              <w:t>FRZN</w:t>
            </w:r>
            <w:r>
              <w:rPr>
                <w:sz w:val="18"/>
              </w:rPr>
              <w:tab/>
              <w:t>7.100</w:t>
            </w:r>
            <w:r>
              <w:rPr>
                <w:sz w:val="18"/>
              </w:rPr>
              <w:tab/>
              <w:t>BEEF, GROUND, LEAN, BROILED, WELL CAYENNE PEPPER, GROUND,</w:t>
            </w:r>
            <w:r>
              <w:rPr>
                <w:spacing w:val="-16"/>
                <w:sz w:val="18"/>
              </w:rPr>
              <w:t xml:space="preserve"> </w:t>
            </w:r>
            <w:r>
              <w:rPr>
                <w:sz w:val="18"/>
              </w:rPr>
              <w:t>1#</w:t>
            </w:r>
            <w:r>
              <w:rPr>
                <w:spacing w:val="-5"/>
                <w:sz w:val="18"/>
              </w:rPr>
              <w:t xml:space="preserve"> </w:t>
            </w:r>
            <w:r>
              <w:rPr>
                <w:sz w:val="18"/>
              </w:rPr>
              <w:t>CN</w:t>
            </w:r>
            <w:r>
              <w:rPr>
                <w:sz w:val="18"/>
              </w:rPr>
              <w:tab/>
              <w:t>0.010</w:t>
            </w:r>
            <w:r>
              <w:rPr>
                <w:sz w:val="18"/>
              </w:rPr>
              <w:tab/>
              <w:t>PEPPER, RED OR</w:t>
            </w:r>
            <w:r>
              <w:rPr>
                <w:spacing w:val="-6"/>
                <w:sz w:val="18"/>
              </w:rPr>
              <w:t xml:space="preserve"> </w:t>
            </w:r>
            <w:r>
              <w:rPr>
                <w:sz w:val="18"/>
              </w:rPr>
              <w:t>CAYENNE</w:t>
            </w:r>
          </w:p>
        </w:tc>
      </w:tr>
      <w:tr w:rsidR="00D56123" w14:paraId="63B61F4F" w14:textId="77777777">
        <w:trPr>
          <w:trHeight w:val="203"/>
        </w:trPr>
        <w:tc>
          <w:tcPr>
            <w:tcW w:w="3549" w:type="dxa"/>
            <w:gridSpan w:val="4"/>
            <w:shd w:val="clear" w:color="auto" w:fill="E4E4E4"/>
          </w:tcPr>
          <w:p w14:paraId="08393165" w14:textId="77777777" w:rsidR="00D56123" w:rsidRDefault="00094F2A">
            <w:pPr>
              <w:pStyle w:val="TableParagraph"/>
              <w:spacing w:line="183" w:lineRule="exact"/>
              <w:ind w:left="38"/>
              <w:rPr>
                <w:sz w:val="18"/>
              </w:rPr>
            </w:pPr>
            <w:r>
              <w:rPr>
                <w:sz w:val="18"/>
              </w:rPr>
              <w:t>CHILI POWDER, GROUND, 1# CN</w:t>
            </w:r>
          </w:p>
        </w:tc>
        <w:tc>
          <w:tcPr>
            <w:tcW w:w="1350" w:type="dxa"/>
            <w:gridSpan w:val="3"/>
            <w:shd w:val="clear" w:color="auto" w:fill="E4E4E4"/>
          </w:tcPr>
          <w:p w14:paraId="1528A831" w14:textId="77777777" w:rsidR="00D56123" w:rsidRDefault="00094F2A">
            <w:pPr>
              <w:pStyle w:val="TableParagraph"/>
              <w:spacing w:line="183" w:lineRule="exact"/>
              <w:ind w:left="485"/>
              <w:rPr>
                <w:sz w:val="18"/>
              </w:rPr>
            </w:pPr>
            <w:r>
              <w:rPr>
                <w:sz w:val="18"/>
              </w:rPr>
              <w:t>0.125</w:t>
            </w:r>
          </w:p>
        </w:tc>
        <w:tc>
          <w:tcPr>
            <w:tcW w:w="4315" w:type="dxa"/>
            <w:gridSpan w:val="6"/>
            <w:shd w:val="clear" w:color="auto" w:fill="E4E4E4"/>
          </w:tcPr>
          <w:p w14:paraId="53C911A1" w14:textId="77777777" w:rsidR="00D56123" w:rsidRDefault="00094F2A">
            <w:pPr>
              <w:pStyle w:val="TableParagraph"/>
              <w:spacing w:line="183" w:lineRule="exact"/>
              <w:ind w:left="106"/>
              <w:rPr>
                <w:sz w:val="18"/>
              </w:rPr>
            </w:pPr>
            <w:r>
              <w:rPr>
                <w:sz w:val="18"/>
              </w:rPr>
              <w:t>CHILI POWDER</w:t>
            </w:r>
          </w:p>
        </w:tc>
      </w:tr>
      <w:tr w:rsidR="00D56123" w14:paraId="012331DF" w14:textId="77777777">
        <w:trPr>
          <w:trHeight w:val="203"/>
        </w:trPr>
        <w:tc>
          <w:tcPr>
            <w:tcW w:w="3549" w:type="dxa"/>
            <w:gridSpan w:val="4"/>
            <w:shd w:val="clear" w:color="auto" w:fill="E4E4E4"/>
          </w:tcPr>
          <w:p w14:paraId="5CDC0106" w14:textId="77777777" w:rsidR="00D56123" w:rsidRDefault="00094F2A">
            <w:pPr>
              <w:pStyle w:val="TableParagraph"/>
              <w:spacing w:line="183" w:lineRule="exact"/>
              <w:ind w:left="38"/>
              <w:rPr>
                <w:sz w:val="18"/>
              </w:rPr>
            </w:pPr>
            <w:r>
              <w:rPr>
                <w:sz w:val="18"/>
              </w:rPr>
              <w:t>GARLIC POWDER, GROUND, 1# CN</w:t>
            </w:r>
          </w:p>
        </w:tc>
        <w:tc>
          <w:tcPr>
            <w:tcW w:w="1350" w:type="dxa"/>
            <w:gridSpan w:val="3"/>
            <w:shd w:val="clear" w:color="auto" w:fill="E4E4E4"/>
          </w:tcPr>
          <w:p w14:paraId="7F202F86" w14:textId="77777777" w:rsidR="00D56123" w:rsidRDefault="00094F2A">
            <w:pPr>
              <w:pStyle w:val="TableParagraph"/>
              <w:spacing w:line="183" w:lineRule="exact"/>
              <w:ind w:left="485"/>
              <w:rPr>
                <w:sz w:val="18"/>
              </w:rPr>
            </w:pPr>
            <w:r>
              <w:rPr>
                <w:sz w:val="18"/>
              </w:rPr>
              <w:t>0.015</w:t>
            </w:r>
          </w:p>
        </w:tc>
        <w:tc>
          <w:tcPr>
            <w:tcW w:w="4315" w:type="dxa"/>
            <w:gridSpan w:val="6"/>
            <w:shd w:val="clear" w:color="auto" w:fill="E4E4E4"/>
          </w:tcPr>
          <w:p w14:paraId="10CC1A8C" w14:textId="77777777" w:rsidR="00D56123" w:rsidRDefault="00094F2A">
            <w:pPr>
              <w:pStyle w:val="TableParagraph"/>
              <w:spacing w:line="183" w:lineRule="exact"/>
              <w:ind w:left="106"/>
              <w:rPr>
                <w:sz w:val="18"/>
              </w:rPr>
            </w:pPr>
            <w:r>
              <w:rPr>
                <w:sz w:val="18"/>
              </w:rPr>
              <w:t>GARLIC POWDER</w:t>
            </w:r>
          </w:p>
        </w:tc>
      </w:tr>
      <w:tr w:rsidR="00D56123" w14:paraId="0680F779" w14:textId="77777777">
        <w:trPr>
          <w:trHeight w:val="203"/>
        </w:trPr>
        <w:tc>
          <w:tcPr>
            <w:tcW w:w="3549" w:type="dxa"/>
            <w:gridSpan w:val="4"/>
            <w:shd w:val="clear" w:color="auto" w:fill="E4E4E4"/>
          </w:tcPr>
          <w:p w14:paraId="3E3CF6A7" w14:textId="77777777" w:rsidR="00D56123" w:rsidRDefault="00094F2A">
            <w:pPr>
              <w:pStyle w:val="TableParagraph"/>
              <w:spacing w:line="184" w:lineRule="exact"/>
              <w:ind w:left="38"/>
              <w:rPr>
                <w:sz w:val="18"/>
              </w:rPr>
            </w:pPr>
            <w:r>
              <w:rPr>
                <w:sz w:val="18"/>
              </w:rPr>
              <w:t>ONIONS, DICED, FRESH</w:t>
            </w:r>
          </w:p>
        </w:tc>
        <w:tc>
          <w:tcPr>
            <w:tcW w:w="1350" w:type="dxa"/>
            <w:gridSpan w:val="3"/>
            <w:shd w:val="clear" w:color="auto" w:fill="E4E4E4"/>
          </w:tcPr>
          <w:p w14:paraId="43CF38D0" w14:textId="77777777" w:rsidR="00D56123" w:rsidRDefault="00094F2A">
            <w:pPr>
              <w:pStyle w:val="TableParagraph"/>
              <w:spacing w:line="184" w:lineRule="exact"/>
              <w:ind w:left="485"/>
              <w:rPr>
                <w:sz w:val="18"/>
              </w:rPr>
            </w:pPr>
            <w:r>
              <w:rPr>
                <w:sz w:val="18"/>
              </w:rPr>
              <w:t>6.480</w:t>
            </w:r>
          </w:p>
        </w:tc>
        <w:tc>
          <w:tcPr>
            <w:tcW w:w="4315" w:type="dxa"/>
            <w:gridSpan w:val="6"/>
            <w:shd w:val="clear" w:color="auto" w:fill="E4E4E4"/>
          </w:tcPr>
          <w:p w14:paraId="7FC36830" w14:textId="77777777" w:rsidR="00D56123" w:rsidRDefault="00094F2A">
            <w:pPr>
              <w:pStyle w:val="TableParagraph"/>
              <w:spacing w:line="184" w:lineRule="exact"/>
              <w:ind w:left="106"/>
              <w:rPr>
                <w:sz w:val="18"/>
              </w:rPr>
            </w:pPr>
            <w:r>
              <w:rPr>
                <w:sz w:val="18"/>
              </w:rPr>
              <w:t>ONIONS, YEL, CKD WO/SALT</w:t>
            </w:r>
          </w:p>
        </w:tc>
      </w:tr>
      <w:tr w:rsidR="00D56123" w14:paraId="00F1544C" w14:textId="77777777">
        <w:trPr>
          <w:trHeight w:val="204"/>
        </w:trPr>
        <w:tc>
          <w:tcPr>
            <w:tcW w:w="3549" w:type="dxa"/>
            <w:gridSpan w:val="4"/>
            <w:shd w:val="clear" w:color="auto" w:fill="E4E4E4"/>
          </w:tcPr>
          <w:p w14:paraId="1CA27E27" w14:textId="77777777" w:rsidR="00D56123" w:rsidRDefault="00094F2A">
            <w:pPr>
              <w:pStyle w:val="TableParagraph"/>
              <w:spacing w:line="184" w:lineRule="exact"/>
              <w:ind w:left="38"/>
              <w:rPr>
                <w:sz w:val="18"/>
              </w:rPr>
            </w:pPr>
            <w:r>
              <w:rPr>
                <w:sz w:val="18"/>
              </w:rPr>
              <w:t>SALT, BULK</w:t>
            </w:r>
          </w:p>
        </w:tc>
        <w:tc>
          <w:tcPr>
            <w:tcW w:w="1350" w:type="dxa"/>
            <w:gridSpan w:val="3"/>
            <w:shd w:val="clear" w:color="auto" w:fill="E4E4E4"/>
          </w:tcPr>
          <w:p w14:paraId="20CE638E" w14:textId="77777777" w:rsidR="00D56123" w:rsidRDefault="00094F2A">
            <w:pPr>
              <w:pStyle w:val="TableParagraph"/>
              <w:spacing w:line="184" w:lineRule="exact"/>
              <w:ind w:left="485"/>
              <w:rPr>
                <w:sz w:val="18"/>
              </w:rPr>
            </w:pPr>
            <w:r>
              <w:rPr>
                <w:sz w:val="18"/>
              </w:rPr>
              <w:t>0.188</w:t>
            </w:r>
          </w:p>
        </w:tc>
        <w:tc>
          <w:tcPr>
            <w:tcW w:w="4315" w:type="dxa"/>
            <w:gridSpan w:val="6"/>
            <w:shd w:val="clear" w:color="auto" w:fill="E4E4E4"/>
          </w:tcPr>
          <w:p w14:paraId="28CDF9B5" w14:textId="77777777" w:rsidR="00D56123" w:rsidRDefault="00094F2A">
            <w:pPr>
              <w:pStyle w:val="TableParagraph"/>
              <w:spacing w:line="184" w:lineRule="exact"/>
              <w:ind w:left="106"/>
              <w:rPr>
                <w:sz w:val="18"/>
              </w:rPr>
            </w:pPr>
            <w:r>
              <w:rPr>
                <w:sz w:val="18"/>
              </w:rPr>
              <w:t>SALT, TABLE</w:t>
            </w:r>
          </w:p>
        </w:tc>
      </w:tr>
      <w:tr w:rsidR="00D56123" w14:paraId="531F427D" w14:textId="77777777">
        <w:trPr>
          <w:trHeight w:val="203"/>
        </w:trPr>
        <w:tc>
          <w:tcPr>
            <w:tcW w:w="3549" w:type="dxa"/>
            <w:gridSpan w:val="4"/>
            <w:shd w:val="clear" w:color="auto" w:fill="E4E4E4"/>
          </w:tcPr>
          <w:p w14:paraId="453B9C49" w14:textId="77777777" w:rsidR="00D56123" w:rsidRDefault="00094F2A">
            <w:pPr>
              <w:pStyle w:val="TableParagraph"/>
              <w:spacing w:line="184" w:lineRule="exact"/>
              <w:ind w:left="38"/>
              <w:rPr>
                <w:sz w:val="18"/>
              </w:rPr>
            </w:pPr>
            <w:r>
              <w:rPr>
                <w:sz w:val="18"/>
              </w:rPr>
              <w:t>SOUP AND GRAVY BASE, BEEF</w:t>
            </w:r>
          </w:p>
        </w:tc>
        <w:tc>
          <w:tcPr>
            <w:tcW w:w="1350" w:type="dxa"/>
            <w:gridSpan w:val="3"/>
            <w:shd w:val="clear" w:color="auto" w:fill="E4E4E4"/>
          </w:tcPr>
          <w:p w14:paraId="1AE76A99" w14:textId="77777777" w:rsidR="00D56123" w:rsidRDefault="00094F2A">
            <w:pPr>
              <w:pStyle w:val="TableParagraph"/>
              <w:spacing w:line="184" w:lineRule="exact"/>
              <w:ind w:left="485"/>
              <w:rPr>
                <w:sz w:val="18"/>
              </w:rPr>
            </w:pPr>
            <w:r>
              <w:rPr>
                <w:sz w:val="18"/>
              </w:rPr>
              <w:t>0.266</w:t>
            </w:r>
          </w:p>
        </w:tc>
        <w:tc>
          <w:tcPr>
            <w:tcW w:w="4315" w:type="dxa"/>
            <w:gridSpan w:val="6"/>
            <w:shd w:val="clear" w:color="auto" w:fill="E4E4E4"/>
          </w:tcPr>
          <w:p w14:paraId="3AF138DD" w14:textId="77777777" w:rsidR="00D56123" w:rsidRDefault="00094F2A">
            <w:pPr>
              <w:pStyle w:val="TableParagraph"/>
              <w:spacing w:line="184" w:lineRule="exact"/>
              <w:ind w:left="106"/>
              <w:rPr>
                <w:sz w:val="18"/>
              </w:rPr>
            </w:pPr>
            <w:r>
              <w:rPr>
                <w:sz w:val="18"/>
              </w:rPr>
              <w:t>SOUP, BEEF BROTH, CUBED, DRY</w:t>
            </w:r>
          </w:p>
        </w:tc>
      </w:tr>
      <w:tr w:rsidR="00D56123" w14:paraId="73CB5B89" w14:textId="77777777">
        <w:trPr>
          <w:trHeight w:val="204"/>
        </w:trPr>
        <w:tc>
          <w:tcPr>
            <w:tcW w:w="3549" w:type="dxa"/>
            <w:gridSpan w:val="4"/>
            <w:shd w:val="clear" w:color="auto" w:fill="E4E4E4"/>
          </w:tcPr>
          <w:p w14:paraId="714684D5" w14:textId="77777777" w:rsidR="00D56123" w:rsidRDefault="00094F2A">
            <w:pPr>
              <w:pStyle w:val="TableParagraph"/>
              <w:spacing w:line="184" w:lineRule="exact"/>
              <w:ind w:left="38"/>
              <w:rPr>
                <w:sz w:val="18"/>
              </w:rPr>
            </w:pPr>
            <w:r>
              <w:rPr>
                <w:sz w:val="18"/>
              </w:rPr>
              <w:t>TOMATO PASTE</w:t>
            </w:r>
          </w:p>
        </w:tc>
        <w:tc>
          <w:tcPr>
            <w:tcW w:w="1350" w:type="dxa"/>
            <w:gridSpan w:val="3"/>
            <w:shd w:val="clear" w:color="auto" w:fill="E4E4E4"/>
          </w:tcPr>
          <w:p w14:paraId="3962CDE6" w14:textId="77777777" w:rsidR="00D56123" w:rsidRDefault="00094F2A">
            <w:pPr>
              <w:pStyle w:val="TableParagraph"/>
              <w:spacing w:line="184" w:lineRule="exact"/>
              <w:ind w:left="485"/>
              <w:rPr>
                <w:sz w:val="18"/>
              </w:rPr>
            </w:pPr>
            <w:r>
              <w:rPr>
                <w:sz w:val="18"/>
              </w:rPr>
              <w:t>4.313</w:t>
            </w:r>
          </w:p>
        </w:tc>
        <w:tc>
          <w:tcPr>
            <w:tcW w:w="4315" w:type="dxa"/>
            <w:gridSpan w:val="6"/>
            <w:shd w:val="clear" w:color="auto" w:fill="E4E4E4"/>
          </w:tcPr>
          <w:p w14:paraId="1E81C766" w14:textId="77777777" w:rsidR="00D56123" w:rsidRDefault="00094F2A">
            <w:pPr>
              <w:pStyle w:val="TableParagraph"/>
              <w:spacing w:line="184" w:lineRule="exact"/>
              <w:ind w:left="106"/>
              <w:rPr>
                <w:sz w:val="18"/>
              </w:rPr>
            </w:pPr>
            <w:r>
              <w:rPr>
                <w:sz w:val="18"/>
              </w:rPr>
              <w:t>TOMATO PASTE, CND, WO/SALT ADDED,</w:t>
            </w:r>
          </w:p>
        </w:tc>
      </w:tr>
      <w:tr w:rsidR="00D56123" w14:paraId="40187624" w14:textId="77777777">
        <w:trPr>
          <w:trHeight w:val="203"/>
        </w:trPr>
        <w:tc>
          <w:tcPr>
            <w:tcW w:w="3549" w:type="dxa"/>
            <w:gridSpan w:val="4"/>
            <w:shd w:val="clear" w:color="auto" w:fill="E4E4E4"/>
          </w:tcPr>
          <w:p w14:paraId="5B837B8C" w14:textId="77777777" w:rsidR="00D56123" w:rsidRDefault="00094F2A">
            <w:pPr>
              <w:pStyle w:val="TableParagraph"/>
              <w:spacing w:line="184" w:lineRule="exact"/>
              <w:ind w:left="38"/>
              <w:rPr>
                <w:sz w:val="18"/>
              </w:rPr>
            </w:pPr>
            <w:r>
              <w:rPr>
                <w:sz w:val="18"/>
              </w:rPr>
              <w:t>TOMATO PUREE</w:t>
            </w:r>
          </w:p>
        </w:tc>
        <w:tc>
          <w:tcPr>
            <w:tcW w:w="1350" w:type="dxa"/>
            <w:gridSpan w:val="3"/>
            <w:shd w:val="clear" w:color="auto" w:fill="E4E4E4"/>
          </w:tcPr>
          <w:p w14:paraId="5E278F89" w14:textId="77777777" w:rsidR="00D56123" w:rsidRDefault="00094F2A">
            <w:pPr>
              <w:pStyle w:val="TableParagraph"/>
              <w:spacing w:line="184" w:lineRule="exact"/>
              <w:ind w:left="485"/>
              <w:rPr>
                <w:sz w:val="18"/>
              </w:rPr>
            </w:pPr>
            <w:r>
              <w:rPr>
                <w:sz w:val="18"/>
              </w:rPr>
              <w:t>6.750</w:t>
            </w:r>
          </w:p>
        </w:tc>
        <w:tc>
          <w:tcPr>
            <w:tcW w:w="4315" w:type="dxa"/>
            <w:gridSpan w:val="6"/>
            <w:shd w:val="clear" w:color="auto" w:fill="E4E4E4"/>
          </w:tcPr>
          <w:p w14:paraId="2EBA6744" w14:textId="77777777" w:rsidR="00D56123" w:rsidRDefault="00094F2A">
            <w:pPr>
              <w:pStyle w:val="TableParagraph"/>
              <w:spacing w:line="184" w:lineRule="exact"/>
              <w:ind w:left="106"/>
              <w:rPr>
                <w:sz w:val="18"/>
              </w:rPr>
            </w:pPr>
            <w:r>
              <w:rPr>
                <w:sz w:val="18"/>
              </w:rPr>
              <w:t>TOMATO PUREE, CND, REG PK</w:t>
            </w:r>
          </w:p>
        </w:tc>
      </w:tr>
      <w:tr w:rsidR="00D56123" w14:paraId="7F7DED20" w14:textId="77777777">
        <w:trPr>
          <w:trHeight w:val="203"/>
        </w:trPr>
        <w:tc>
          <w:tcPr>
            <w:tcW w:w="3549" w:type="dxa"/>
            <w:gridSpan w:val="4"/>
            <w:shd w:val="clear" w:color="auto" w:fill="E4E4E4"/>
          </w:tcPr>
          <w:p w14:paraId="05792623" w14:textId="77777777" w:rsidR="00D56123" w:rsidRDefault="00094F2A">
            <w:pPr>
              <w:pStyle w:val="TableParagraph"/>
              <w:spacing w:line="184" w:lineRule="exact"/>
              <w:ind w:left="38"/>
              <w:rPr>
                <w:sz w:val="18"/>
              </w:rPr>
            </w:pPr>
            <w:r>
              <w:rPr>
                <w:sz w:val="18"/>
              </w:rPr>
              <w:t>TOMATOES, CND, DICED</w:t>
            </w:r>
          </w:p>
        </w:tc>
        <w:tc>
          <w:tcPr>
            <w:tcW w:w="1350" w:type="dxa"/>
            <w:gridSpan w:val="3"/>
            <w:shd w:val="clear" w:color="auto" w:fill="E4E4E4"/>
          </w:tcPr>
          <w:p w14:paraId="13B8C524" w14:textId="77777777" w:rsidR="00D56123" w:rsidRDefault="00094F2A">
            <w:pPr>
              <w:pStyle w:val="TableParagraph"/>
              <w:spacing w:line="184" w:lineRule="exact"/>
              <w:ind w:left="485"/>
              <w:rPr>
                <w:sz w:val="18"/>
              </w:rPr>
            </w:pPr>
            <w:r>
              <w:rPr>
                <w:sz w:val="18"/>
              </w:rPr>
              <w:t>6.750</w:t>
            </w:r>
          </w:p>
        </w:tc>
        <w:tc>
          <w:tcPr>
            <w:tcW w:w="4315" w:type="dxa"/>
            <w:gridSpan w:val="6"/>
            <w:shd w:val="clear" w:color="auto" w:fill="E4E4E4"/>
          </w:tcPr>
          <w:p w14:paraId="326FA0F0" w14:textId="77777777" w:rsidR="00D56123" w:rsidRDefault="00094F2A">
            <w:pPr>
              <w:pStyle w:val="TableParagraph"/>
              <w:spacing w:line="184" w:lineRule="exact"/>
              <w:ind w:left="106"/>
              <w:rPr>
                <w:sz w:val="18"/>
              </w:rPr>
            </w:pPr>
            <w:r>
              <w:rPr>
                <w:sz w:val="18"/>
              </w:rPr>
              <w:t>TOMATOES, CND, REG PK, ALL STYLES</w:t>
            </w:r>
          </w:p>
        </w:tc>
      </w:tr>
      <w:tr w:rsidR="00D56123" w14:paraId="3260FB28" w14:textId="77777777">
        <w:trPr>
          <w:trHeight w:val="305"/>
        </w:trPr>
        <w:tc>
          <w:tcPr>
            <w:tcW w:w="3549" w:type="dxa"/>
            <w:gridSpan w:val="4"/>
            <w:shd w:val="clear" w:color="auto" w:fill="E4E4E4"/>
          </w:tcPr>
          <w:p w14:paraId="1CFEF1F1" w14:textId="77777777" w:rsidR="00D56123" w:rsidRDefault="00094F2A">
            <w:pPr>
              <w:pStyle w:val="TableParagraph"/>
              <w:ind w:left="38"/>
              <w:rPr>
                <w:sz w:val="18"/>
              </w:rPr>
            </w:pPr>
            <w:r>
              <w:rPr>
                <w:sz w:val="18"/>
              </w:rPr>
              <w:t>WATER, TAP</w:t>
            </w:r>
          </w:p>
        </w:tc>
        <w:tc>
          <w:tcPr>
            <w:tcW w:w="1350" w:type="dxa"/>
            <w:gridSpan w:val="3"/>
            <w:shd w:val="clear" w:color="auto" w:fill="E4E4E4"/>
          </w:tcPr>
          <w:p w14:paraId="7B947434" w14:textId="77777777" w:rsidR="00D56123" w:rsidRDefault="00094F2A">
            <w:pPr>
              <w:pStyle w:val="TableParagraph"/>
              <w:ind w:left="485"/>
              <w:rPr>
                <w:sz w:val="18"/>
              </w:rPr>
            </w:pPr>
            <w:r>
              <w:rPr>
                <w:sz w:val="18"/>
              </w:rPr>
              <w:t>6.000</w:t>
            </w:r>
          </w:p>
        </w:tc>
        <w:tc>
          <w:tcPr>
            <w:tcW w:w="4315" w:type="dxa"/>
            <w:gridSpan w:val="6"/>
            <w:shd w:val="clear" w:color="auto" w:fill="E4E4E4"/>
          </w:tcPr>
          <w:p w14:paraId="093ADDF0" w14:textId="77777777" w:rsidR="00D56123" w:rsidRDefault="00094F2A">
            <w:pPr>
              <w:pStyle w:val="TableParagraph"/>
              <w:ind w:left="106"/>
              <w:rPr>
                <w:sz w:val="18"/>
              </w:rPr>
            </w:pPr>
            <w:r>
              <w:rPr>
                <w:sz w:val="18"/>
              </w:rPr>
              <w:t>WATER</w:t>
            </w:r>
          </w:p>
        </w:tc>
      </w:tr>
      <w:tr w:rsidR="00D56123" w14:paraId="1498C364" w14:textId="77777777">
        <w:trPr>
          <w:trHeight w:val="407"/>
        </w:trPr>
        <w:tc>
          <w:tcPr>
            <w:tcW w:w="3549" w:type="dxa"/>
            <w:gridSpan w:val="4"/>
            <w:shd w:val="clear" w:color="auto" w:fill="E4E4E4"/>
          </w:tcPr>
          <w:p w14:paraId="4D90057F" w14:textId="77777777" w:rsidR="00D56123" w:rsidRDefault="00094F2A">
            <w:pPr>
              <w:pStyle w:val="TableParagraph"/>
              <w:spacing w:before="102"/>
              <w:ind w:left="38"/>
              <w:rPr>
                <w:sz w:val="18"/>
              </w:rPr>
            </w:pPr>
            <w:r>
              <w:rPr>
                <w:sz w:val="18"/>
              </w:rPr>
              <w:t>Embedded Recipe: MACARONI, PLAIN</w:t>
            </w:r>
          </w:p>
        </w:tc>
        <w:tc>
          <w:tcPr>
            <w:tcW w:w="1350" w:type="dxa"/>
            <w:gridSpan w:val="3"/>
            <w:shd w:val="clear" w:color="auto" w:fill="E4E4E4"/>
          </w:tcPr>
          <w:p w14:paraId="292FBC6B" w14:textId="77777777" w:rsidR="00D56123" w:rsidRDefault="00D56123">
            <w:pPr>
              <w:pStyle w:val="TableParagraph"/>
              <w:rPr>
                <w:rFonts w:ascii="Times New Roman"/>
                <w:sz w:val="18"/>
              </w:rPr>
            </w:pPr>
          </w:p>
        </w:tc>
        <w:tc>
          <w:tcPr>
            <w:tcW w:w="4315" w:type="dxa"/>
            <w:gridSpan w:val="6"/>
            <w:shd w:val="clear" w:color="auto" w:fill="E4E4E4"/>
          </w:tcPr>
          <w:p w14:paraId="275C2233" w14:textId="77777777" w:rsidR="00D56123" w:rsidRDefault="00D56123">
            <w:pPr>
              <w:pStyle w:val="TableParagraph"/>
              <w:rPr>
                <w:rFonts w:ascii="Times New Roman"/>
                <w:sz w:val="18"/>
              </w:rPr>
            </w:pPr>
          </w:p>
        </w:tc>
      </w:tr>
      <w:tr w:rsidR="00D56123" w14:paraId="3AFF361F" w14:textId="77777777">
        <w:trPr>
          <w:trHeight w:val="508"/>
        </w:trPr>
        <w:tc>
          <w:tcPr>
            <w:tcW w:w="3549" w:type="dxa"/>
            <w:gridSpan w:val="4"/>
            <w:shd w:val="clear" w:color="auto" w:fill="E4E4E4"/>
          </w:tcPr>
          <w:p w14:paraId="438C8408" w14:textId="77777777" w:rsidR="00D56123" w:rsidRDefault="00094F2A">
            <w:pPr>
              <w:pStyle w:val="TableParagraph"/>
              <w:spacing w:before="102"/>
              <w:ind w:left="38"/>
              <w:rPr>
                <w:sz w:val="18"/>
              </w:rPr>
            </w:pPr>
            <w:r>
              <w:rPr>
                <w:sz w:val="18"/>
              </w:rPr>
              <w:t>Ingredient</w:t>
            </w:r>
          </w:p>
        </w:tc>
        <w:tc>
          <w:tcPr>
            <w:tcW w:w="1350" w:type="dxa"/>
            <w:gridSpan w:val="3"/>
            <w:shd w:val="clear" w:color="auto" w:fill="E4E4E4"/>
          </w:tcPr>
          <w:p w14:paraId="00B2034C" w14:textId="77777777" w:rsidR="00D56123" w:rsidRDefault="00094F2A">
            <w:pPr>
              <w:pStyle w:val="TableParagraph"/>
              <w:spacing w:before="102"/>
              <w:ind w:left="161"/>
              <w:rPr>
                <w:sz w:val="18"/>
              </w:rPr>
            </w:pPr>
            <w:r>
              <w:rPr>
                <w:sz w:val="18"/>
              </w:rPr>
              <w:t>Amt In LBS</w:t>
            </w:r>
          </w:p>
        </w:tc>
        <w:tc>
          <w:tcPr>
            <w:tcW w:w="4315" w:type="dxa"/>
            <w:gridSpan w:val="6"/>
            <w:shd w:val="clear" w:color="auto" w:fill="E4E4E4"/>
          </w:tcPr>
          <w:p w14:paraId="48352CA9" w14:textId="77777777" w:rsidR="00D56123" w:rsidRDefault="00094F2A">
            <w:pPr>
              <w:pStyle w:val="TableParagraph"/>
              <w:spacing w:before="102"/>
              <w:ind w:left="106"/>
              <w:rPr>
                <w:sz w:val="18"/>
              </w:rPr>
            </w:pPr>
            <w:r>
              <w:rPr>
                <w:sz w:val="18"/>
              </w:rPr>
              <w:t>Associated Nutrient</w:t>
            </w:r>
          </w:p>
        </w:tc>
      </w:tr>
      <w:tr w:rsidR="00D56123" w14:paraId="29242FFE" w14:textId="77777777">
        <w:trPr>
          <w:trHeight w:val="611"/>
        </w:trPr>
        <w:tc>
          <w:tcPr>
            <w:tcW w:w="1713" w:type="dxa"/>
            <w:gridSpan w:val="2"/>
            <w:shd w:val="clear" w:color="auto" w:fill="E4E4E4"/>
          </w:tcPr>
          <w:p w14:paraId="6BCC29B0" w14:textId="77777777" w:rsidR="00D56123" w:rsidRDefault="00094F2A">
            <w:pPr>
              <w:pStyle w:val="TableParagraph"/>
              <w:ind w:left="38" w:right="34"/>
              <w:rPr>
                <w:sz w:val="18"/>
              </w:rPr>
            </w:pPr>
            <w:r>
              <w:rPr>
                <w:sz w:val="18"/>
              </w:rPr>
              <w:t>MACARONI, ELBOW WATER, TAP</w:t>
            </w:r>
          </w:p>
        </w:tc>
        <w:tc>
          <w:tcPr>
            <w:tcW w:w="1836" w:type="dxa"/>
            <w:gridSpan w:val="2"/>
            <w:shd w:val="clear" w:color="auto" w:fill="E4E4E4"/>
          </w:tcPr>
          <w:p w14:paraId="12682A65" w14:textId="77777777" w:rsidR="00D56123" w:rsidRDefault="00094F2A">
            <w:pPr>
              <w:pStyle w:val="TableParagraph"/>
              <w:ind w:left="53"/>
              <w:rPr>
                <w:sz w:val="18"/>
              </w:rPr>
            </w:pPr>
            <w:r>
              <w:rPr>
                <w:sz w:val="18"/>
              </w:rPr>
              <w:t>FORM</w:t>
            </w:r>
          </w:p>
        </w:tc>
        <w:tc>
          <w:tcPr>
            <w:tcW w:w="1350" w:type="dxa"/>
            <w:gridSpan w:val="3"/>
            <w:shd w:val="clear" w:color="auto" w:fill="E4E4E4"/>
          </w:tcPr>
          <w:p w14:paraId="412F1612" w14:textId="77777777" w:rsidR="00D56123" w:rsidRDefault="00094F2A">
            <w:pPr>
              <w:pStyle w:val="TableParagraph"/>
              <w:ind w:right="323"/>
              <w:jc w:val="right"/>
              <w:rPr>
                <w:sz w:val="18"/>
              </w:rPr>
            </w:pPr>
            <w:r>
              <w:rPr>
                <w:spacing w:val="-1"/>
                <w:w w:val="95"/>
                <w:sz w:val="18"/>
              </w:rPr>
              <w:t>16.625</w:t>
            </w:r>
          </w:p>
          <w:p w14:paraId="466E7EEA" w14:textId="77777777" w:rsidR="00D56123" w:rsidRDefault="00094F2A">
            <w:pPr>
              <w:pStyle w:val="TableParagraph"/>
              <w:ind w:right="323"/>
              <w:jc w:val="right"/>
              <w:rPr>
                <w:sz w:val="18"/>
              </w:rPr>
            </w:pPr>
            <w:r>
              <w:rPr>
                <w:spacing w:val="-1"/>
                <w:w w:val="95"/>
                <w:sz w:val="18"/>
              </w:rPr>
              <w:t>***</w:t>
            </w:r>
          </w:p>
        </w:tc>
        <w:tc>
          <w:tcPr>
            <w:tcW w:w="1674" w:type="dxa"/>
            <w:gridSpan w:val="2"/>
            <w:shd w:val="clear" w:color="auto" w:fill="E4E4E4"/>
          </w:tcPr>
          <w:p w14:paraId="1807B0B3" w14:textId="77777777" w:rsidR="00D56123" w:rsidRDefault="00094F2A">
            <w:pPr>
              <w:pStyle w:val="TableParagraph"/>
              <w:ind w:left="106" w:right="35"/>
              <w:rPr>
                <w:sz w:val="18"/>
              </w:rPr>
            </w:pPr>
            <w:r>
              <w:rPr>
                <w:sz w:val="18"/>
              </w:rPr>
              <w:t>MACARONI, ENR, WATER</w:t>
            </w:r>
          </w:p>
        </w:tc>
        <w:tc>
          <w:tcPr>
            <w:tcW w:w="540" w:type="dxa"/>
            <w:shd w:val="clear" w:color="auto" w:fill="E4E4E4"/>
          </w:tcPr>
          <w:p w14:paraId="7A1286C2" w14:textId="77777777" w:rsidR="00D56123" w:rsidRDefault="00094F2A">
            <w:pPr>
              <w:pStyle w:val="TableParagraph"/>
              <w:ind w:left="52"/>
              <w:rPr>
                <w:sz w:val="18"/>
              </w:rPr>
            </w:pPr>
            <w:r>
              <w:rPr>
                <w:sz w:val="18"/>
              </w:rPr>
              <w:t>FIRM</w:t>
            </w:r>
          </w:p>
        </w:tc>
        <w:tc>
          <w:tcPr>
            <w:tcW w:w="810" w:type="dxa"/>
            <w:gridSpan w:val="2"/>
            <w:shd w:val="clear" w:color="auto" w:fill="E4E4E4"/>
          </w:tcPr>
          <w:p w14:paraId="33C8C879" w14:textId="77777777" w:rsidR="00D56123" w:rsidRDefault="00094F2A">
            <w:pPr>
              <w:pStyle w:val="TableParagraph"/>
              <w:ind w:left="52"/>
              <w:rPr>
                <w:sz w:val="18"/>
              </w:rPr>
            </w:pPr>
            <w:r>
              <w:rPr>
                <w:sz w:val="18"/>
              </w:rPr>
              <w:t>STAGE,</w:t>
            </w:r>
          </w:p>
        </w:tc>
        <w:tc>
          <w:tcPr>
            <w:tcW w:w="1291" w:type="dxa"/>
            <w:shd w:val="clear" w:color="auto" w:fill="E4E4E4"/>
          </w:tcPr>
          <w:p w14:paraId="38BF9782" w14:textId="77777777" w:rsidR="00D56123" w:rsidRDefault="00094F2A">
            <w:pPr>
              <w:pStyle w:val="TableParagraph"/>
              <w:ind w:left="-2"/>
              <w:rPr>
                <w:sz w:val="18"/>
              </w:rPr>
            </w:pPr>
            <w:r>
              <w:rPr>
                <w:sz w:val="18"/>
              </w:rPr>
              <w:t>8-10 M</w:t>
            </w:r>
          </w:p>
        </w:tc>
      </w:tr>
      <w:tr w:rsidR="00D56123" w14:paraId="3B50ADD6" w14:textId="77777777">
        <w:trPr>
          <w:trHeight w:val="1632"/>
        </w:trPr>
        <w:tc>
          <w:tcPr>
            <w:tcW w:w="9214" w:type="dxa"/>
            <w:gridSpan w:val="13"/>
            <w:shd w:val="clear" w:color="auto" w:fill="E4E4E4"/>
          </w:tcPr>
          <w:p w14:paraId="6C51EDF9" w14:textId="77777777" w:rsidR="00D56123" w:rsidRDefault="00D56123">
            <w:pPr>
              <w:pStyle w:val="TableParagraph"/>
              <w:spacing w:before="8"/>
              <w:rPr>
                <w:rFonts w:ascii="Times New Roman"/>
                <w:sz w:val="17"/>
              </w:rPr>
            </w:pPr>
          </w:p>
          <w:p w14:paraId="1E236D55" w14:textId="77777777" w:rsidR="00D56123" w:rsidRDefault="00094F2A">
            <w:pPr>
              <w:pStyle w:val="TableParagraph"/>
              <w:spacing w:line="480" w:lineRule="auto"/>
              <w:ind w:left="3818" w:right="2999" w:hanging="1296"/>
              <w:rPr>
                <w:sz w:val="18"/>
              </w:rPr>
            </w:pPr>
            <w:r>
              <w:rPr>
                <w:sz w:val="18"/>
              </w:rPr>
              <w:t>--- Analysis of Recipe Portion --- CHILI MAC</w:t>
            </w:r>
          </w:p>
          <w:p w14:paraId="502623BB" w14:textId="77777777" w:rsidR="00D56123" w:rsidRDefault="00094F2A">
            <w:pPr>
              <w:pStyle w:val="TableParagraph"/>
              <w:tabs>
                <w:tab w:val="left" w:pos="3389"/>
                <w:tab w:val="left" w:pos="7384"/>
              </w:tabs>
              <w:spacing w:before="1"/>
              <w:ind w:left="2849"/>
              <w:jc w:val="center"/>
              <w:rPr>
                <w:sz w:val="18"/>
              </w:rPr>
            </w:pPr>
            <w:r>
              <w:rPr>
                <w:sz w:val="18"/>
              </w:rPr>
              <w:t>%</w:t>
            </w:r>
            <w:r>
              <w:rPr>
                <w:sz w:val="18"/>
              </w:rPr>
              <w:tab/>
              <w:t>%</w:t>
            </w:r>
            <w:r>
              <w:rPr>
                <w:sz w:val="18"/>
              </w:rPr>
              <w:tab/>
              <w:t>%</w:t>
            </w:r>
          </w:p>
          <w:p w14:paraId="62358C35" w14:textId="77777777" w:rsidR="00D56123" w:rsidRDefault="00094F2A">
            <w:pPr>
              <w:pStyle w:val="TableParagraph"/>
              <w:tabs>
                <w:tab w:val="left" w:pos="7384"/>
              </w:tabs>
              <w:ind w:left="2849"/>
              <w:jc w:val="center"/>
              <w:rPr>
                <w:sz w:val="18"/>
              </w:rPr>
            </w:pPr>
            <w:r>
              <w:rPr>
                <w:sz w:val="18"/>
              </w:rPr>
              <w:t>RDA</w:t>
            </w:r>
            <w:r>
              <w:rPr>
                <w:spacing w:val="-4"/>
                <w:sz w:val="18"/>
              </w:rPr>
              <w:t xml:space="preserve"> </w:t>
            </w:r>
            <w:r>
              <w:rPr>
                <w:sz w:val="18"/>
              </w:rPr>
              <w:t>Kcal</w:t>
            </w:r>
            <w:r>
              <w:rPr>
                <w:sz w:val="18"/>
              </w:rPr>
              <w:tab/>
              <w:t>RDA</w:t>
            </w:r>
          </w:p>
        </w:tc>
      </w:tr>
      <w:tr w:rsidR="00D56123" w14:paraId="09696F82" w14:textId="77777777">
        <w:trPr>
          <w:trHeight w:val="204"/>
        </w:trPr>
        <w:tc>
          <w:tcPr>
            <w:tcW w:w="1713" w:type="dxa"/>
            <w:gridSpan w:val="2"/>
            <w:shd w:val="clear" w:color="auto" w:fill="E4E4E4"/>
          </w:tcPr>
          <w:p w14:paraId="2129C9C1" w14:textId="77777777" w:rsidR="00D56123" w:rsidRDefault="00094F2A">
            <w:pPr>
              <w:pStyle w:val="TableParagraph"/>
              <w:spacing w:line="184" w:lineRule="exact"/>
              <w:ind w:left="38"/>
              <w:rPr>
                <w:sz w:val="18"/>
              </w:rPr>
            </w:pPr>
            <w:r>
              <w:rPr>
                <w:sz w:val="18"/>
              </w:rPr>
              <w:t>Calories (13)</w:t>
            </w:r>
          </w:p>
        </w:tc>
        <w:tc>
          <w:tcPr>
            <w:tcW w:w="1836" w:type="dxa"/>
            <w:gridSpan w:val="2"/>
            <w:shd w:val="clear" w:color="auto" w:fill="E4E4E4"/>
          </w:tcPr>
          <w:p w14:paraId="5B2DB0E0" w14:textId="77777777" w:rsidR="00D56123" w:rsidRDefault="00094F2A">
            <w:pPr>
              <w:pStyle w:val="TableParagraph"/>
              <w:spacing w:line="184" w:lineRule="exact"/>
              <w:ind w:left="1025"/>
              <w:rPr>
                <w:sz w:val="18"/>
              </w:rPr>
            </w:pPr>
            <w:r>
              <w:rPr>
                <w:sz w:val="18"/>
              </w:rPr>
              <w:t>249 K</w:t>
            </w:r>
          </w:p>
        </w:tc>
        <w:tc>
          <w:tcPr>
            <w:tcW w:w="1836" w:type="dxa"/>
            <w:gridSpan w:val="4"/>
            <w:shd w:val="clear" w:color="auto" w:fill="E4E4E4"/>
          </w:tcPr>
          <w:p w14:paraId="02E77152" w14:textId="77777777" w:rsidR="00D56123" w:rsidRDefault="00094F2A">
            <w:pPr>
              <w:pStyle w:val="TableParagraph"/>
              <w:spacing w:line="184" w:lineRule="exact"/>
              <w:ind w:left="1024"/>
              <w:rPr>
                <w:sz w:val="18"/>
              </w:rPr>
            </w:pPr>
            <w:r>
              <w:rPr>
                <w:sz w:val="18"/>
              </w:rPr>
              <w:t>Vitamin</w:t>
            </w:r>
          </w:p>
        </w:tc>
        <w:tc>
          <w:tcPr>
            <w:tcW w:w="1188" w:type="dxa"/>
            <w:shd w:val="clear" w:color="auto" w:fill="E4E4E4"/>
          </w:tcPr>
          <w:p w14:paraId="03F31881" w14:textId="77777777" w:rsidR="00D56123" w:rsidRDefault="00094F2A">
            <w:pPr>
              <w:pStyle w:val="TableParagraph"/>
              <w:spacing w:line="184" w:lineRule="exact"/>
              <w:ind w:left="52"/>
              <w:rPr>
                <w:sz w:val="18"/>
              </w:rPr>
            </w:pPr>
            <w:r>
              <w:rPr>
                <w:sz w:val="18"/>
              </w:rPr>
              <w:t>A (12)</w:t>
            </w:r>
          </w:p>
        </w:tc>
        <w:tc>
          <w:tcPr>
            <w:tcW w:w="1080" w:type="dxa"/>
            <w:gridSpan w:val="2"/>
            <w:shd w:val="clear" w:color="auto" w:fill="E4E4E4"/>
          </w:tcPr>
          <w:p w14:paraId="1FFFCBCF" w14:textId="77777777" w:rsidR="00D56123" w:rsidRDefault="00094F2A">
            <w:pPr>
              <w:pStyle w:val="TableParagraph"/>
              <w:spacing w:line="184" w:lineRule="exact"/>
              <w:ind w:left="700"/>
              <w:rPr>
                <w:sz w:val="18"/>
              </w:rPr>
            </w:pPr>
            <w:r>
              <w:rPr>
                <w:sz w:val="18"/>
              </w:rPr>
              <w:t>130</w:t>
            </w:r>
          </w:p>
        </w:tc>
        <w:tc>
          <w:tcPr>
            <w:tcW w:w="270" w:type="dxa"/>
            <w:shd w:val="clear" w:color="auto" w:fill="E4E4E4"/>
          </w:tcPr>
          <w:p w14:paraId="333A7E7C" w14:textId="77777777" w:rsidR="00D56123" w:rsidRDefault="00094F2A">
            <w:pPr>
              <w:pStyle w:val="TableParagraph"/>
              <w:spacing w:line="184" w:lineRule="exact"/>
              <w:ind w:left="-1" w:right="1"/>
              <w:jc w:val="right"/>
              <w:rPr>
                <w:sz w:val="18"/>
              </w:rPr>
            </w:pPr>
            <w:r>
              <w:rPr>
                <w:w w:val="95"/>
                <w:sz w:val="18"/>
              </w:rPr>
              <w:t>RE</w:t>
            </w:r>
          </w:p>
        </w:tc>
        <w:tc>
          <w:tcPr>
            <w:tcW w:w="1291" w:type="dxa"/>
            <w:shd w:val="clear" w:color="auto" w:fill="E4E4E4"/>
          </w:tcPr>
          <w:p w14:paraId="661331C6" w14:textId="77777777" w:rsidR="00D56123" w:rsidRDefault="00094F2A">
            <w:pPr>
              <w:pStyle w:val="TableParagraph"/>
              <w:spacing w:line="184" w:lineRule="exact"/>
              <w:ind w:left="322"/>
              <w:rPr>
                <w:sz w:val="18"/>
              </w:rPr>
            </w:pPr>
            <w:r>
              <w:rPr>
                <w:sz w:val="18"/>
              </w:rPr>
              <w:t>13</w:t>
            </w:r>
          </w:p>
        </w:tc>
      </w:tr>
      <w:tr w:rsidR="00D56123" w14:paraId="35BBD89A" w14:textId="77777777">
        <w:trPr>
          <w:trHeight w:val="203"/>
        </w:trPr>
        <w:tc>
          <w:tcPr>
            <w:tcW w:w="1389" w:type="dxa"/>
            <w:shd w:val="clear" w:color="auto" w:fill="E4E4E4"/>
          </w:tcPr>
          <w:p w14:paraId="2CE77FAE" w14:textId="77777777" w:rsidR="00D56123" w:rsidRDefault="00094F2A">
            <w:pPr>
              <w:pStyle w:val="TableParagraph"/>
              <w:spacing w:line="183" w:lineRule="exact"/>
              <w:ind w:left="38"/>
              <w:rPr>
                <w:sz w:val="18"/>
              </w:rPr>
            </w:pPr>
            <w:r>
              <w:rPr>
                <w:sz w:val="18"/>
              </w:rPr>
              <w:t>Protein (13)</w:t>
            </w:r>
          </w:p>
        </w:tc>
        <w:tc>
          <w:tcPr>
            <w:tcW w:w="810" w:type="dxa"/>
            <w:gridSpan w:val="2"/>
            <w:shd w:val="clear" w:color="auto" w:fill="E4E4E4"/>
          </w:tcPr>
          <w:p w14:paraId="481A0B8E" w14:textId="77777777" w:rsidR="00D56123" w:rsidRDefault="00D56123">
            <w:pPr>
              <w:pStyle w:val="TableParagraph"/>
              <w:rPr>
                <w:rFonts w:ascii="Times New Roman"/>
                <w:sz w:val="14"/>
              </w:rPr>
            </w:pPr>
          </w:p>
        </w:tc>
        <w:tc>
          <w:tcPr>
            <w:tcW w:w="1350" w:type="dxa"/>
            <w:shd w:val="clear" w:color="auto" w:fill="E4E4E4"/>
          </w:tcPr>
          <w:p w14:paraId="2A3A1C28" w14:textId="77777777" w:rsidR="00D56123" w:rsidRDefault="00094F2A">
            <w:pPr>
              <w:pStyle w:val="TableParagraph"/>
              <w:spacing w:line="183" w:lineRule="exact"/>
              <w:ind w:right="52"/>
              <w:jc w:val="right"/>
              <w:rPr>
                <w:sz w:val="18"/>
              </w:rPr>
            </w:pPr>
            <w:r>
              <w:rPr>
                <w:sz w:val="18"/>
              </w:rPr>
              <w:t>14.9 Gms</w:t>
            </w:r>
          </w:p>
        </w:tc>
        <w:tc>
          <w:tcPr>
            <w:tcW w:w="540" w:type="dxa"/>
            <w:shd w:val="clear" w:color="auto" w:fill="E4E4E4"/>
          </w:tcPr>
          <w:p w14:paraId="1256EEA5" w14:textId="77777777" w:rsidR="00D56123" w:rsidRDefault="00094F2A">
            <w:pPr>
              <w:pStyle w:val="TableParagraph"/>
              <w:spacing w:line="183" w:lineRule="exact"/>
              <w:ind w:right="160"/>
              <w:jc w:val="right"/>
              <w:rPr>
                <w:sz w:val="18"/>
              </w:rPr>
            </w:pPr>
            <w:r>
              <w:rPr>
                <w:w w:val="95"/>
                <w:sz w:val="18"/>
              </w:rPr>
              <w:t>24</w:t>
            </w:r>
          </w:p>
        </w:tc>
        <w:tc>
          <w:tcPr>
            <w:tcW w:w="432" w:type="dxa"/>
            <w:shd w:val="clear" w:color="auto" w:fill="E4E4E4"/>
          </w:tcPr>
          <w:p w14:paraId="2C0DE7B1" w14:textId="77777777" w:rsidR="00D56123" w:rsidRDefault="00094F2A">
            <w:pPr>
              <w:pStyle w:val="TableParagraph"/>
              <w:spacing w:line="183" w:lineRule="exact"/>
              <w:ind w:left="-1" w:right="52"/>
              <w:jc w:val="right"/>
              <w:rPr>
                <w:sz w:val="18"/>
              </w:rPr>
            </w:pPr>
            <w:r>
              <w:rPr>
                <w:w w:val="95"/>
                <w:sz w:val="18"/>
              </w:rPr>
              <w:t>24</w:t>
            </w:r>
          </w:p>
        </w:tc>
        <w:tc>
          <w:tcPr>
            <w:tcW w:w="2052" w:type="dxa"/>
            <w:gridSpan w:val="3"/>
            <w:shd w:val="clear" w:color="auto" w:fill="E4E4E4"/>
          </w:tcPr>
          <w:p w14:paraId="2C7E2A2C" w14:textId="77777777" w:rsidR="00D56123" w:rsidRDefault="00094F2A">
            <w:pPr>
              <w:pStyle w:val="TableParagraph"/>
              <w:spacing w:line="183" w:lineRule="exact"/>
              <w:ind w:left="52"/>
              <w:rPr>
                <w:sz w:val="18"/>
              </w:rPr>
            </w:pPr>
            <w:r>
              <w:rPr>
                <w:sz w:val="18"/>
              </w:rPr>
              <w:t>Ascorbic Acid (12)</w:t>
            </w:r>
          </w:p>
        </w:tc>
        <w:tc>
          <w:tcPr>
            <w:tcW w:w="1080" w:type="dxa"/>
            <w:gridSpan w:val="2"/>
            <w:shd w:val="clear" w:color="auto" w:fill="E4E4E4"/>
          </w:tcPr>
          <w:p w14:paraId="7F24AEA6" w14:textId="77777777" w:rsidR="00D56123" w:rsidRDefault="00094F2A">
            <w:pPr>
              <w:pStyle w:val="TableParagraph"/>
              <w:spacing w:line="183" w:lineRule="exact"/>
              <w:ind w:left="592"/>
              <w:rPr>
                <w:sz w:val="18"/>
              </w:rPr>
            </w:pPr>
            <w:r>
              <w:rPr>
                <w:sz w:val="18"/>
              </w:rPr>
              <w:t>25.7</w:t>
            </w:r>
          </w:p>
        </w:tc>
        <w:tc>
          <w:tcPr>
            <w:tcW w:w="270" w:type="dxa"/>
            <w:shd w:val="clear" w:color="auto" w:fill="E4E4E4"/>
          </w:tcPr>
          <w:p w14:paraId="3D4D2040" w14:textId="77777777" w:rsidR="00D56123" w:rsidRDefault="00094F2A">
            <w:pPr>
              <w:pStyle w:val="TableParagraph"/>
              <w:spacing w:line="183" w:lineRule="exact"/>
              <w:ind w:left="-1" w:right="1"/>
              <w:jc w:val="right"/>
              <w:rPr>
                <w:sz w:val="18"/>
              </w:rPr>
            </w:pPr>
            <w:r>
              <w:rPr>
                <w:w w:val="95"/>
                <w:sz w:val="18"/>
              </w:rPr>
              <w:t>Mg</w:t>
            </w:r>
          </w:p>
        </w:tc>
        <w:tc>
          <w:tcPr>
            <w:tcW w:w="1291" w:type="dxa"/>
            <w:shd w:val="clear" w:color="auto" w:fill="E4E4E4"/>
          </w:tcPr>
          <w:p w14:paraId="52DAFA29" w14:textId="77777777" w:rsidR="00D56123" w:rsidRDefault="00094F2A">
            <w:pPr>
              <w:pStyle w:val="TableParagraph"/>
              <w:spacing w:line="183" w:lineRule="exact"/>
              <w:ind w:left="322"/>
              <w:rPr>
                <w:sz w:val="18"/>
              </w:rPr>
            </w:pPr>
            <w:r>
              <w:rPr>
                <w:sz w:val="18"/>
              </w:rPr>
              <w:t>43</w:t>
            </w:r>
          </w:p>
        </w:tc>
      </w:tr>
      <w:tr w:rsidR="00D56123" w14:paraId="318B1420" w14:textId="77777777">
        <w:trPr>
          <w:trHeight w:val="203"/>
        </w:trPr>
        <w:tc>
          <w:tcPr>
            <w:tcW w:w="1389" w:type="dxa"/>
            <w:shd w:val="clear" w:color="auto" w:fill="E4E4E4"/>
          </w:tcPr>
          <w:p w14:paraId="02716065" w14:textId="77777777" w:rsidR="00D56123" w:rsidRDefault="00094F2A">
            <w:pPr>
              <w:pStyle w:val="TableParagraph"/>
              <w:spacing w:line="183" w:lineRule="exact"/>
              <w:ind w:left="38"/>
              <w:rPr>
                <w:sz w:val="18"/>
              </w:rPr>
            </w:pPr>
            <w:r>
              <w:rPr>
                <w:sz w:val="18"/>
              </w:rPr>
              <w:t>Carbohydrate</w:t>
            </w:r>
          </w:p>
        </w:tc>
        <w:tc>
          <w:tcPr>
            <w:tcW w:w="810" w:type="dxa"/>
            <w:gridSpan w:val="2"/>
            <w:shd w:val="clear" w:color="auto" w:fill="E4E4E4"/>
          </w:tcPr>
          <w:p w14:paraId="528BAB01" w14:textId="77777777" w:rsidR="00D56123" w:rsidRDefault="00094F2A">
            <w:pPr>
              <w:pStyle w:val="TableParagraph"/>
              <w:spacing w:line="183" w:lineRule="exact"/>
              <w:ind w:left="53"/>
              <w:rPr>
                <w:sz w:val="18"/>
              </w:rPr>
            </w:pPr>
            <w:r>
              <w:rPr>
                <w:sz w:val="18"/>
              </w:rPr>
              <w:t>(13)</w:t>
            </w:r>
          </w:p>
        </w:tc>
        <w:tc>
          <w:tcPr>
            <w:tcW w:w="1350" w:type="dxa"/>
            <w:shd w:val="clear" w:color="auto" w:fill="E4E4E4"/>
          </w:tcPr>
          <w:p w14:paraId="532C1490" w14:textId="77777777" w:rsidR="00D56123" w:rsidRDefault="00094F2A">
            <w:pPr>
              <w:pStyle w:val="TableParagraph"/>
              <w:spacing w:line="183" w:lineRule="exact"/>
              <w:ind w:right="52"/>
              <w:jc w:val="right"/>
              <w:rPr>
                <w:sz w:val="18"/>
              </w:rPr>
            </w:pPr>
            <w:r>
              <w:rPr>
                <w:sz w:val="18"/>
              </w:rPr>
              <w:t>33.0 Gms</w:t>
            </w:r>
          </w:p>
        </w:tc>
        <w:tc>
          <w:tcPr>
            <w:tcW w:w="540" w:type="dxa"/>
            <w:shd w:val="clear" w:color="auto" w:fill="E4E4E4"/>
          </w:tcPr>
          <w:p w14:paraId="5D1DC8EE" w14:textId="77777777" w:rsidR="00D56123" w:rsidRDefault="00D56123">
            <w:pPr>
              <w:pStyle w:val="TableParagraph"/>
              <w:rPr>
                <w:rFonts w:ascii="Times New Roman"/>
                <w:sz w:val="14"/>
              </w:rPr>
            </w:pPr>
          </w:p>
        </w:tc>
        <w:tc>
          <w:tcPr>
            <w:tcW w:w="432" w:type="dxa"/>
            <w:shd w:val="clear" w:color="auto" w:fill="E4E4E4"/>
          </w:tcPr>
          <w:p w14:paraId="5AB22C86" w14:textId="77777777" w:rsidR="00D56123" w:rsidRDefault="00094F2A">
            <w:pPr>
              <w:pStyle w:val="TableParagraph"/>
              <w:spacing w:line="183" w:lineRule="exact"/>
              <w:ind w:left="-1" w:right="52"/>
              <w:jc w:val="right"/>
              <w:rPr>
                <w:sz w:val="18"/>
              </w:rPr>
            </w:pPr>
            <w:r>
              <w:rPr>
                <w:w w:val="95"/>
                <w:sz w:val="18"/>
              </w:rPr>
              <w:t>52</w:t>
            </w:r>
          </w:p>
        </w:tc>
        <w:tc>
          <w:tcPr>
            <w:tcW w:w="2052" w:type="dxa"/>
            <w:gridSpan w:val="3"/>
            <w:shd w:val="clear" w:color="auto" w:fill="E4E4E4"/>
          </w:tcPr>
          <w:p w14:paraId="0062F743" w14:textId="77777777" w:rsidR="00D56123" w:rsidRDefault="00094F2A">
            <w:pPr>
              <w:pStyle w:val="TableParagraph"/>
              <w:spacing w:line="183" w:lineRule="exact"/>
              <w:ind w:left="52"/>
              <w:rPr>
                <w:sz w:val="18"/>
              </w:rPr>
            </w:pPr>
            <w:r>
              <w:rPr>
                <w:sz w:val="18"/>
              </w:rPr>
              <w:t>Vitamin E (0)</w:t>
            </w:r>
          </w:p>
        </w:tc>
        <w:tc>
          <w:tcPr>
            <w:tcW w:w="1080" w:type="dxa"/>
            <w:gridSpan w:val="2"/>
            <w:shd w:val="clear" w:color="auto" w:fill="E4E4E4"/>
          </w:tcPr>
          <w:p w14:paraId="6FB46C00" w14:textId="77777777" w:rsidR="00D56123" w:rsidRDefault="00D56123">
            <w:pPr>
              <w:pStyle w:val="TableParagraph"/>
              <w:rPr>
                <w:rFonts w:ascii="Times New Roman"/>
                <w:sz w:val="14"/>
              </w:rPr>
            </w:pPr>
          </w:p>
        </w:tc>
        <w:tc>
          <w:tcPr>
            <w:tcW w:w="270" w:type="dxa"/>
            <w:shd w:val="clear" w:color="auto" w:fill="E4E4E4"/>
          </w:tcPr>
          <w:p w14:paraId="77A031B6" w14:textId="77777777" w:rsidR="00D56123" w:rsidRDefault="00D56123">
            <w:pPr>
              <w:pStyle w:val="TableParagraph"/>
              <w:rPr>
                <w:rFonts w:ascii="Times New Roman"/>
                <w:sz w:val="14"/>
              </w:rPr>
            </w:pPr>
          </w:p>
        </w:tc>
        <w:tc>
          <w:tcPr>
            <w:tcW w:w="1291" w:type="dxa"/>
            <w:shd w:val="clear" w:color="auto" w:fill="E4E4E4"/>
          </w:tcPr>
          <w:p w14:paraId="57A00921" w14:textId="77777777" w:rsidR="00D56123" w:rsidRDefault="00094F2A">
            <w:pPr>
              <w:pStyle w:val="TableParagraph"/>
              <w:spacing w:line="183" w:lineRule="exact"/>
              <w:ind w:right="320"/>
              <w:jc w:val="center"/>
              <w:rPr>
                <w:sz w:val="18"/>
              </w:rPr>
            </w:pPr>
            <w:r>
              <w:rPr>
                <w:w w:val="99"/>
                <w:sz w:val="18"/>
              </w:rPr>
              <w:t>0</w:t>
            </w:r>
          </w:p>
        </w:tc>
      </w:tr>
      <w:tr w:rsidR="00D56123" w14:paraId="7659BA0F" w14:textId="77777777">
        <w:trPr>
          <w:trHeight w:val="204"/>
        </w:trPr>
        <w:tc>
          <w:tcPr>
            <w:tcW w:w="1389" w:type="dxa"/>
            <w:shd w:val="clear" w:color="auto" w:fill="E4E4E4"/>
          </w:tcPr>
          <w:p w14:paraId="3F8FE0FF" w14:textId="77777777" w:rsidR="00D56123" w:rsidRDefault="00094F2A">
            <w:pPr>
              <w:pStyle w:val="TableParagraph"/>
              <w:spacing w:line="184" w:lineRule="exact"/>
              <w:ind w:left="38"/>
              <w:rPr>
                <w:sz w:val="18"/>
              </w:rPr>
            </w:pPr>
            <w:r>
              <w:rPr>
                <w:sz w:val="18"/>
              </w:rPr>
              <w:t>Fat (13)</w:t>
            </w:r>
          </w:p>
        </w:tc>
        <w:tc>
          <w:tcPr>
            <w:tcW w:w="810" w:type="dxa"/>
            <w:gridSpan w:val="2"/>
            <w:shd w:val="clear" w:color="auto" w:fill="E4E4E4"/>
          </w:tcPr>
          <w:p w14:paraId="0DB77A85" w14:textId="77777777" w:rsidR="00D56123" w:rsidRDefault="00D56123">
            <w:pPr>
              <w:pStyle w:val="TableParagraph"/>
              <w:rPr>
                <w:rFonts w:ascii="Times New Roman"/>
                <w:sz w:val="14"/>
              </w:rPr>
            </w:pPr>
          </w:p>
        </w:tc>
        <w:tc>
          <w:tcPr>
            <w:tcW w:w="1350" w:type="dxa"/>
            <w:shd w:val="clear" w:color="auto" w:fill="E4E4E4"/>
          </w:tcPr>
          <w:p w14:paraId="52E3F8A9" w14:textId="77777777" w:rsidR="00D56123" w:rsidRDefault="00094F2A">
            <w:pPr>
              <w:pStyle w:val="TableParagraph"/>
              <w:spacing w:line="184" w:lineRule="exact"/>
              <w:ind w:right="52"/>
              <w:jc w:val="right"/>
              <w:rPr>
                <w:sz w:val="18"/>
              </w:rPr>
            </w:pPr>
            <w:r>
              <w:rPr>
                <w:sz w:val="18"/>
              </w:rPr>
              <w:t>6.7 Gms</w:t>
            </w:r>
          </w:p>
        </w:tc>
        <w:tc>
          <w:tcPr>
            <w:tcW w:w="540" w:type="dxa"/>
            <w:shd w:val="clear" w:color="auto" w:fill="E4E4E4"/>
          </w:tcPr>
          <w:p w14:paraId="0EC75C04" w14:textId="77777777" w:rsidR="00D56123" w:rsidRDefault="00D56123">
            <w:pPr>
              <w:pStyle w:val="TableParagraph"/>
              <w:rPr>
                <w:rFonts w:ascii="Times New Roman"/>
                <w:sz w:val="14"/>
              </w:rPr>
            </w:pPr>
          </w:p>
        </w:tc>
        <w:tc>
          <w:tcPr>
            <w:tcW w:w="432" w:type="dxa"/>
            <w:shd w:val="clear" w:color="auto" w:fill="E4E4E4"/>
          </w:tcPr>
          <w:p w14:paraId="1121B928" w14:textId="77777777" w:rsidR="00D56123" w:rsidRDefault="00094F2A">
            <w:pPr>
              <w:pStyle w:val="TableParagraph"/>
              <w:spacing w:line="184" w:lineRule="exact"/>
              <w:ind w:left="-1" w:right="52"/>
              <w:jc w:val="right"/>
              <w:rPr>
                <w:sz w:val="18"/>
              </w:rPr>
            </w:pPr>
            <w:r>
              <w:rPr>
                <w:w w:val="95"/>
                <w:sz w:val="18"/>
              </w:rPr>
              <w:t>24</w:t>
            </w:r>
          </w:p>
        </w:tc>
        <w:tc>
          <w:tcPr>
            <w:tcW w:w="2052" w:type="dxa"/>
            <w:gridSpan w:val="3"/>
            <w:shd w:val="clear" w:color="auto" w:fill="E4E4E4"/>
          </w:tcPr>
          <w:p w14:paraId="55C8F3BE" w14:textId="77777777" w:rsidR="00D56123" w:rsidRDefault="00094F2A">
            <w:pPr>
              <w:pStyle w:val="TableParagraph"/>
              <w:spacing w:line="184" w:lineRule="exact"/>
              <w:ind w:left="52"/>
              <w:rPr>
                <w:sz w:val="18"/>
              </w:rPr>
            </w:pPr>
            <w:r>
              <w:rPr>
                <w:sz w:val="18"/>
              </w:rPr>
              <w:t>Riboflavin (13)</w:t>
            </w:r>
          </w:p>
        </w:tc>
        <w:tc>
          <w:tcPr>
            <w:tcW w:w="1080" w:type="dxa"/>
            <w:gridSpan w:val="2"/>
            <w:shd w:val="clear" w:color="auto" w:fill="E4E4E4"/>
          </w:tcPr>
          <w:p w14:paraId="193BB36A" w14:textId="77777777" w:rsidR="00D56123" w:rsidRDefault="00094F2A">
            <w:pPr>
              <w:pStyle w:val="TableParagraph"/>
              <w:spacing w:line="184" w:lineRule="exact"/>
              <w:ind w:left="700"/>
              <w:rPr>
                <w:sz w:val="18"/>
              </w:rPr>
            </w:pPr>
            <w:r>
              <w:rPr>
                <w:sz w:val="18"/>
              </w:rPr>
              <w:t>0.2</w:t>
            </w:r>
          </w:p>
        </w:tc>
        <w:tc>
          <w:tcPr>
            <w:tcW w:w="270" w:type="dxa"/>
            <w:shd w:val="clear" w:color="auto" w:fill="E4E4E4"/>
          </w:tcPr>
          <w:p w14:paraId="225EB8DC" w14:textId="77777777" w:rsidR="00D56123" w:rsidRDefault="00094F2A">
            <w:pPr>
              <w:pStyle w:val="TableParagraph"/>
              <w:spacing w:line="184" w:lineRule="exact"/>
              <w:ind w:left="-1" w:right="1"/>
              <w:jc w:val="right"/>
              <w:rPr>
                <w:sz w:val="18"/>
              </w:rPr>
            </w:pPr>
            <w:r>
              <w:rPr>
                <w:w w:val="95"/>
                <w:sz w:val="18"/>
              </w:rPr>
              <w:t>Mg</w:t>
            </w:r>
          </w:p>
        </w:tc>
        <w:tc>
          <w:tcPr>
            <w:tcW w:w="1291" w:type="dxa"/>
            <w:shd w:val="clear" w:color="auto" w:fill="E4E4E4"/>
          </w:tcPr>
          <w:p w14:paraId="26E6911D" w14:textId="77777777" w:rsidR="00D56123" w:rsidRDefault="00094F2A">
            <w:pPr>
              <w:pStyle w:val="TableParagraph"/>
              <w:spacing w:line="184" w:lineRule="exact"/>
              <w:ind w:left="322"/>
              <w:rPr>
                <w:sz w:val="18"/>
              </w:rPr>
            </w:pPr>
            <w:r>
              <w:rPr>
                <w:sz w:val="18"/>
              </w:rPr>
              <w:t>13</w:t>
            </w:r>
          </w:p>
        </w:tc>
      </w:tr>
      <w:tr w:rsidR="00D56123" w14:paraId="5D187B63" w14:textId="77777777">
        <w:trPr>
          <w:trHeight w:val="203"/>
        </w:trPr>
        <w:tc>
          <w:tcPr>
            <w:tcW w:w="1713" w:type="dxa"/>
            <w:gridSpan w:val="2"/>
            <w:shd w:val="clear" w:color="auto" w:fill="E4E4E4"/>
          </w:tcPr>
          <w:p w14:paraId="6B43B7F3" w14:textId="77777777" w:rsidR="00D56123" w:rsidRDefault="00094F2A">
            <w:pPr>
              <w:pStyle w:val="TableParagraph"/>
              <w:spacing w:line="184" w:lineRule="exact"/>
              <w:ind w:left="38"/>
              <w:rPr>
                <w:sz w:val="18"/>
              </w:rPr>
            </w:pPr>
            <w:r>
              <w:rPr>
                <w:sz w:val="18"/>
              </w:rPr>
              <w:t>Sodium (13)</w:t>
            </w:r>
          </w:p>
        </w:tc>
        <w:tc>
          <w:tcPr>
            <w:tcW w:w="1836" w:type="dxa"/>
            <w:gridSpan w:val="2"/>
            <w:shd w:val="clear" w:color="auto" w:fill="E4E4E4"/>
          </w:tcPr>
          <w:p w14:paraId="1FF4D1B3" w14:textId="77777777" w:rsidR="00D56123" w:rsidRDefault="00094F2A">
            <w:pPr>
              <w:pStyle w:val="TableParagraph"/>
              <w:spacing w:line="184" w:lineRule="exact"/>
              <w:ind w:left="809"/>
              <w:rPr>
                <w:sz w:val="18"/>
              </w:rPr>
            </w:pPr>
            <w:r>
              <w:rPr>
                <w:sz w:val="18"/>
              </w:rPr>
              <w:t>841.7 Mg</w:t>
            </w:r>
          </w:p>
        </w:tc>
        <w:tc>
          <w:tcPr>
            <w:tcW w:w="540" w:type="dxa"/>
            <w:shd w:val="clear" w:color="auto" w:fill="E4E4E4"/>
          </w:tcPr>
          <w:p w14:paraId="0E1D9393" w14:textId="77777777" w:rsidR="00D56123" w:rsidRDefault="00094F2A">
            <w:pPr>
              <w:pStyle w:val="TableParagraph"/>
              <w:spacing w:line="184" w:lineRule="exact"/>
              <w:ind w:right="160"/>
              <w:jc w:val="right"/>
              <w:rPr>
                <w:sz w:val="18"/>
              </w:rPr>
            </w:pPr>
            <w:r>
              <w:rPr>
                <w:w w:val="95"/>
                <w:sz w:val="18"/>
              </w:rPr>
              <w:t>168</w:t>
            </w:r>
          </w:p>
        </w:tc>
        <w:tc>
          <w:tcPr>
            <w:tcW w:w="2484" w:type="dxa"/>
            <w:gridSpan w:val="4"/>
            <w:shd w:val="clear" w:color="auto" w:fill="E4E4E4"/>
          </w:tcPr>
          <w:p w14:paraId="1FB33630" w14:textId="77777777" w:rsidR="00D56123" w:rsidRDefault="00094F2A">
            <w:pPr>
              <w:pStyle w:val="TableParagraph"/>
              <w:spacing w:line="184" w:lineRule="exact"/>
              <w:ind w:left="484"/>
              <w:rPr>
                <w:sz w:val="18"/>
              </w:rPr>
            </w:pPr>
            <w:r>
              <w:rPr>
                <w:sz w:val="18"/>
              </w:rPr>
              <w:t>Thiamin (13)</w:t>
            </w:r>
          </w:p>
        </w:tc>
        <w:tc>
          <w:tcPr>
            <w:tcW w:w="1080" w:type="dxa"/>
            <w:gridSpan w:val="2"/>
            <w:shd w:val="clear" w:color="auto" w:fill="E4E4E4"/>
          </w:tcPr>
          <w:p w14:paraId="3932835D" w14:textId="77777777" w:rsidR="00D56123" w:rsidRDefault="00094F2A">
            <w:pPr>
              <w:pStyle w:val="TableParagraph"/>
              <w:spacing w:line="184" w:lineRule="exact"/>
              <w:ind w:left="700"/>
              <w:rPr>
                <w:sz w:val="18"/>
              </w:rPr>
            </w:pPr>
            <w:r>
              <w:rPr>
                <w:sz w:val="18"/>
              </w:rPr>
              <w:t>0.3</w:t>
            </w:r>
          </w:p>
        </w:tc>
        <w:tc>
          <w:tcPr>
            <w:tcW w:w="270" w:type="dxa"/>
            <w:shd w:val="clear" w:color="auto" w:fill="E4E4E4"/>
          </w:tcPr>
          <w:p w14:paraId="61E65BE7" w14:textId="77777777" w:rsidR="00D56123" w:rsidRDefault="00094F2A">
            <w:pPr>
              <w:pStyle w:val="TableParagraph"/>
              <w:spacing w:line="184" w:lineRule="exact"/>
              <w:ind w:left="-1" w:right="1"/>
              <w:jc w:val="right"/>
              <w:rPr>
                <w:sz w:val="18"/>
              </w:rPr>
            </w:pPr>
            <w:r>
              <w:rPr>
                <w:w w:val="95"/>
                <w:sz w:val="18"/>
              </w:rPr>
              <w:t>Mg</w:t>
            </w:r>
          </w:p>
        </w:tc>
        <w:tc>
          <w:tcPr>
            <w:tcW w:w="1291" w:type="dxa"/>
            <w:shd w:val="clear" w:color="auto" w:fill="E4E4E4"/>
          </w:tcPr>
          <w:p w14:paraId="5D6093F1" w14:textId="77777777" w:rsidR="00D56123" w:rsidRDefault="00094F2A">
            <w:pPr>
              <w:pStyle w:val="TableParagraph"/>
              <w:spacing w:line="184" w:lineRule="exact"/>
              <w:ind w:left="322"/>
              <w:rPr>
                <w:sz w:val="18"/>
              </w:rPr>
            </w:pPr>
            <w:r>
              <w:rPr>
                <w:sz w:val="18"/>
              </w:rPr>
              <w:t>17</w:t>
            </w:r>
          </w:p>
        </w:tc>
      </w:tr>
      <w:tr w:rsidR="00D56123" w14:paraId="3C9B3125" w14:textId="77777777">
        <w:trPr>
          <w:trHeight w:val="200"/>
        </w:trPr>
        <w:tc>
          <w:tcPr>
            <w:tcW w:w="1713" w:type="dxa"/>
            <w:gridSpan w:val="2"/>
            <w:shd w:val="clear" w:color="auto" w:fill="E4E4E4"/>
          </w:tcPr>
          <w:p w14:paraId="0F4261F4" w14:textId="77777777" w:rsidR="00D56123" w:rsidRDefault="00094F2A">
            <w:pPr>
              <w:pStyle w:val="TableParagraph"/>
              <w:spacing w:line="180" w:lineRule="exact"/>
              <w:ind w:left="38"/>
              <w:rPr>
                <w:sz w:val="18"/>
              </w:rPr>
            </w:pPr>
            <w:r>
              <w:rPr>
                <w:sz w:val="18"/>
              </w:rPr>
              <w:t>Potassium (13)</w:t>
            </w:r>
          </w:p>
        </w:tc>
        <w:tc>
          <w:tcPr>
            <w:tcW w:w="1836" w:type="dxa"/>
            <w:gridSpan w:val="2"/>
            <w:shd w:val="clear" w:color="auto" w:fill="E4E4E4"/>
          </w:tcPr>
          <w:p w14:paraId="00B49115" w14:textId="77777777" w:rsidR="00D56123" w:rsidRDefault="00094F2A">
            <w:pPr>
              <w:pStyle w:val="TableParagraph"/>
              <w:spacing w:line="180" w:lineRule="exact"/>
              <w:ind w:left="809"/>
              <w:rPr>
                <w:sz w:val="18"/>
              </w:rPr>
            </w:pPr>
            <w:r>
              <w:rPr>
                <w:sz w:val="18"/>
              </w:rPr>
              <w:t>581.2 Mg</w:t>
            </w:r>
          </w:p>
        </w:tc>
        <w:tc>
          <w:tcPr>
            <w:tcW w:w="540" w:type="dxa"/>
            <w:shd w:val="clear" w:color="auto" w:fill="E4E4E4"/>
          </w:tcPr>
          <w:p w14:paraId="2A2E7207" w14:textId="77777777" w:rsidR="00D56123" w:rsidRDefault="00094F2A">
            <w:pPr>
              <w:pStyle w:val="TableParagraph"/>
              <w:spacing w:line="180" w:lineRule="exact"/>
              <w:ind w:right="160"/>
              <w:jc w:val="right"/>
              <w:rPr>
                <w:sz w:val="18"/>
              </w:rPr>
            </w:pPr>
            <w:r>
              <w:rPr>
                <w:w w:val="95"/>
                <w:sz w:val="18"/>
              </w:rPr>
              <w:t>29</w:t>
            </w:r>
          </w:p>
        </w:tc>
        <w:tc>
          <w:tcPr>
            <w:tcW w:w="2484" w:type="dxa"/>
            <w:gridSpan w:val="4"/>
            <w:shd w:val="clear" w:color="auto" w:fill="E4E4E4"/>
          </w:tcPr>
          <w:p w14:paraId="52D92E24" w14:textId="77777777" w:rsidR="00D56123" w:rsidRDefault="00094F2A">
            <w:pPr>
              <w:pStyle w:val="TableParagraph"/>
              <w:spacing w:line="180" w:lineRule="exact"/>
              <w:ind w:left="484"/>
              <w:rPr>
                <w:sz w:val="18"/>
              </w:rPr>
            </w:pPr>
            <w:r>
              <w:rPr>
                <w:sz w:val="18"/>
              </w:rPr>
              <w:t>Niacin (13)</w:t>
            </w:r>
          </w:p>
        </w:tc>
        <w:tc>
          <w:tcPr>
            <w:tcW w:w="1080" w:type="dxa"/>
            <w:gridSpan w:val="2"/>
            <w:shd w:val="clear" w:color="auto" w:fill="E4E4E4"/>
          </w:tcPr>
          <w:p w14:paraId="70CBF7E0" w14:textId="77777777" w:rsidR="00D56123" w:rsidRDefault="00094F2A">
            <w:pPr>
              <w:pStyle w:val="TableParagraph"/>
              <w:spacing w:line="180" w:lineRule="exact"/>
              <w:ind w:left="700"/>
              <w:rPr>
                <w:sz w:val="18"/>
              </w:rPr>
            </w:pPr>
            <w:r>
              <w:rPr>
                <w:sz w:val="18"/>
              </w:rPr>
              <w:t>4.7</w:t>
            </w:r>
          </w:p>
        </w:tc>
        <w:tc>
          <w:tcPr>
            <w:tcW w:w="270" w:type="dxa"/>
            <w:shd w:val="clear" w:color="auto" w:fill="E4E4E4"/>
          </w:tcPr>
          <w:p w14:paraId="5BF137F8" w14:textId="77777777" w:rsidR="00D56123" w:rsidRDefault="00094F2A">
            <w:pPr>
              <w:pStyle w:val="TableParagraph"/>
              <w:spacing w:line="180" w:lineRule="exact"/>
              <w:ind w:left="-1" w:right="1"/>
              <w:jc w:val="right"/>
              <w:rPr>
                <w:sz w:val="18"/>
              </w:rPr>
            </w:pPr>
            <w:r>
              <w:rPr>
                <w:w w:val="95"/>
                <w:sz w:val="18"/>
              </w:rPr>
              <w:t>Mg</w:t>
            </w:r>
          </w:p>
        </w:tc>
        <w:tc>
          <w:tcPr>
            <w:tcW w:w="1291" w:type="dxa"/>
            <w:shd w:val="clear" w:color="auto" w:fill="E4E4E4"/>
          </w:tcPr>
          <w:p w14:paraId="4FFD1F00" w14:textId="77777777" w:rsidR="00D56123" w:rsidRDefault="00094F2A">
            <w:pPr>
              <w:pStyle w:val="TableParagraph"/>
              <w:spacing w:line="180" w:lineRule="exact"/>
              <w:ind w:left="322"/>
              <w:rPr>
                <w:sz w:val="18"/>
              </w:rPr>
            </w:pPr>
            <w:r>
              <w:rPr>
                <w:sz w:val="18"/>
              </w:rPr>
              <w:t>25</w:t>
            </w:r>
          </w:p>
        </w:tc>
      </w:tr>
    </w:tbl>
    <w:p w14:paraId="28B932BB" w14:textId="77777777" w:rsidR="00D56123" w:rsidRDefault="00D56123">
      <w:pPr>
        <w:spacing w:line="180" w:lineRule="exact"/>
        <w:rPr>
          <w:sz w:val="18"/>
        </w:rPr>
        <w:sectPr w:rsidR="00D56123">
          <w:pgSz w:w="12240" w:h="15840"/>
          <w:pgMar w:top="1500" w:right="1120" w:bottom="1160" w:left="1120" w:header="0" w:footer="975" w:gutter="0"/>
          <w:cols w:space="720"/>
        </w:sectPr>
      </w:pPr>
    </w:p>
    <w:tbl>
      <w:tblPr>
        <w:tblW w:w="0" w:type="auto"/>
        <w:tblInd w:w="513" w:type="dxa"/>
        <w:tblLayout w:type="fixed"/>
        <w:tblCellMar>
          <w:left w:w="0" w:type="dxa"/>
          <w:right w:w="0" w:type="dxa"/>
        </w:tblCellMar>
        <w:tblLook w:val="01E0" w:firstRow="1" w:lastRow="1" w:firstColumn="1" w:lastColumn="1" w:noHBand="0" w:noVBand="0"/>
      </w:tblPr>
      <w:tblGrid>
        <w:gridCol w:w="1812"/>
        <w:gridCol w:w="594"/>
        <w:gridCol w:w="702"/>
        <w:gridCol w:w="486"/>
        <w:gridCol w:w="648"/>
        <w:gridCol w:w="2646"/>
        <w:gridCol w:w="756"/>
        <w:gridCol w:w="486"/>
        <w:gridCol w:w="1075"/>
      </w:tblGrid>
      <w:tr w:rsidR="00D56123" w14:paraId="1AFF249F" w14:textId="77777777">
        <w:trPr>
          <w:trHeight w:val="207"/>
        </w:trPr>
        <w:tc>
          <w:tcPr>
            <w:tcW w:w="1812" w:type="dxa"/>
            <w:shd w:val="clear" w:color="auto" w:fill="E4E4E4"/>
          </w:tcPr>
          <w:p w14:paraId="63DC050D" w14:textId="77777777" w:rsidR="00D56123" w:rsidRDefault="00094F2A">
            <w:pPr>
              <w:pStyle w:val="TableParagraph"/>
              <w:spacing w:before="3" w:line="184" w:lineRule="exact"/>
              <w:ind w:left="30"/>
              <w:rPr>
                <w:sz w:val="18"/>
              </w:rPr>
            </w:pPr>
            <w:r>
              <w:rPr>
                <w:sz w:val="18"/>
              </w:rPr>
              <w:lastRenderedPageBreak/>
              <w:t>Calcium (13)</w:t>
            </w:r>
          </w:p>
        </w:tc>
        <w:tc>
          <w:tcPr>
            <w:tcW w:w="594" w:type="dxa"/>
            <w:shd w:val="clear" w:color="auto" w:fill="E4E4E4"/>
          </w:tcPr>
          <w:p w14:paraId="0ABAAAC1" w14:textId="77777777" w:rsidR="00D56123" w:rsidRDefault="00D56123">
            <w:pPr>
              <w:pStyle w:val="TableParagraph"/>
              <w:rPr>
                <w:rFonts w:ascii="Times New Roman"/>
                <w:sz w:val="14"/>
              </w:rPr>
            </w:pPr>
          </w:p>
        </w:tc>
        <w:tc>
          <w:tcPr>
            <w:tcW w:w="702" w:type="dxa"/>
            <w:shd w:val="clear" w:color="auto" w:fill="E4E4E4"/>
          </w:tcPr>
          <w:p w14:paraId="36355839" w14:textId="77777777" w:rsidR="00D56123" w:rsidRDefault="00094F2A">
            <w:pPr>
              <w:pStyle w:val="TableParagraph"/>
              <w:spacing w:before="3" w:line="184" w:lineRule="exact"/>
              <w:ind w:right="52"/>
              <w:jc w:val="right"/>
              <w:rPr>
                <w:sz w:val="18"/>
              </w:rPr>
            </w:pPr>
            <w:r>
              <w:rPr>
                <w:w w:val="95"/>
                <w:sz w:val="18"/>
              </w:rPr>
              <w:t>38.4</w:t>
            </w:r>
          </w:p>
        </w:tc>
        <w:tc>
          <w:tcPr>
            <w:tcW w:w="486" w:type="dxa"/>
            <w:shd w:val="clear" w:color="auto" w:fill="E4E4E4"/>
          </w:tcPr>
          <w:p w14:paraId="37865FB2" w14:textId="77777777" w:rsidR="00D56123" w:rsidRDefault="00094F2A">
            <w:pPr>
              <w:pStyle w:val="TableParagraph"/>
              <w:spacing w:before="3" w:line="184" w:lineRule="exact"/>
              <w:ind w:left="34" w:right="195"/>
              <w:jc w:val="center"/>
              <w:rPr>
                <w:sz w:val="18"/>
              </w:rPr>
            </w:pPr>
            <w:r>
              <w:rPr>
                <w:sz w:val="18"/>
              </w:rPr>
              <w:t>Mg</w:t>
            </w:r>
          </w:p>
        </w:tc>
        <w:tc>
          <w:tcPr>
            <w:tcW w:w="648" w:type="dxa"/>
            <w:shd w:val="clear" w:color="auto" w:fill="E4E4E4"/>
          </w:tcPr>
          <w:p w14:paraId="3911F31A" w14:textId="77777777" w:rsidR="00D56123" w:rsidRDefault="00094F2A">
            <w:pPr>
              <w:pStyle w:val="TableParagraph"/>
              <w:spacing w:before="3" w:line="184" w:lineRule="exact"/>
              <w:ind w:right="322"/>
              <w:jc w:val="right"/>
              <w:rPr>
                <w:sz w:val="18"/>
              </w:rPr>
            </w:pPr>
            <w:r>
              <w:rPr>
                <w:w w:val="99"/>
                <w:sz w:val="18"/>
              </w:rPr>
              <w:t>5</w:t>
            </w:r>
          </w:p>
        </w:tc>
        <w:tc>
          <w:tcPr>
            <w:tcW w:w="2646" w:type="dxa"/>
            <w:shd w:val="clear" w:color="auto" w:fill="E4E4E4"/>
          </w:tcPr>
          <w:p w14:paraId="00A7F235" w14:textId="77777777" w:rsidR="00D56123" w:rsidRDefault="00094F2A">
            <w:pPr>
              <w:pStyle w:val="TableParagraph"/>
              <w:spacing w:before="3" w:line="184" w:lineRule="exact"/>
              <w:ind w:left="323"/>
              <w:rPr>
                <w:sz w:val="18"/>
              </w:rPr>
            </w:pPr>
            <w:r>
              <w:rPr>
                <w:sz w:val="18"/>
              </w:rPr>
              <w:t>Vitamin B6 (9)</w:t>
            </w:r>
          </w:p>
        </w:tc>
        <w:tc>
          <w:tcPr>
            <w:tcW w:w="756" w:type="dxa"/>
            <w:shd w:val="clear" w:color="auto" w:fill="E4E4E4"/>
          </w:tcPr>
          <w:p w14:paraId="460392DA" w14:textId="77777777" w:rsidR="00D56123" w:rsidRDefault="00094F2A">
            <w:pPr>
              <w:pStyle w:val="TableParagraph"/>
              <w:spacing w:before="3" w:line="184" w:lineRule="exact"/>
              <w:ind w:right="53"/>
              <w:jc w:val="right"/>
              <w:rPr>
                <w:sz w:val="18"/>
              </w:rPr>
            </w:pPr>
            <w:r>
              <w:rPr>
                <w:w w:val="95"/>
                <w:sz w:val="18"/>
              </w:rPr>
              <w:t>0.3</w:t>
            </w:r>
          </w:p>
        </w:tc>
        <w:tc>
          <w:tcPr>
            <w:tcW w:w="486" w:type="dxa"/>
            <w:shd w:val="clear" w:color="auto" w:fill="E4E4E4"/>
          </w:tcPr>
          <w:p w14:paraId="1225867F" w14:textId="77777777" w:rsidR="00D56123" w:rsidRDefault="00094F2A">
            <w:pPr>
              <w:pStyle w:val="TableParagraph"/>
              <w:spacing w:before="3" w:line="184" w:lineRule="exact"/>
              <w:ind w:left="52"/>
              <w:rPr>
                <w:sz w:val="18"/>
              </w:rPr>
            </w:pPr>
            <w:r>
              <w:rPr>
                <w:sz w:val="18"/>
              </w:rPr>
              <w:t>Mg</w:t>
            </w:r>
          </w:p>
        </w:tc>
        <w:tc>
          <w:tcPr>
            <w:tcW w:w="1075" w:type="dxa"/>
            <w:shd w:val="clear" w:color="auto" w:fill="E4E4E4"/>
          </w:tcPr>
          <w:p w14:paraId="44A57826" w14:textId="77777777" w:rsidR="00D56123" w:rsidRDefault="00094F2A">
            <w:pPr>
              <w:pStyle w:val="TableParagraph"/>
              <w:spacing w:before="3" w:line="184" w:lineRule="exact"/>
              <w:ind w:right="750"/>
              <w:jc w:val="right"/>
              <w:rPr>
                <w:sz w:val="18"/>
              </w:rPr>
            </w:pPr>
            <w:r>
              <w:rPr>
                <w:w w:val="95"/>
                <w:sz w:val="18"/>
              </w:rPr>
              <w:t>16</w:t>
            </w:r>
          </w:p>
        </w:tc>
      </w:tr>
      <w:tr w:rsidR="00D56123" w14:paraId="38B20D98" w14:textId="77777777">
        <w:trPr>
          <w:trHeight w:val="204"/>
        </w:trPr>
        <w:tc>
          <w:tcPr>
            <w:tcW w:w="1812" w:type="dxa"/>
            <w:shd w:val="clear" w:color="auto" w:fill="E4E4E4"/>
          </w:tcPr>
          <w:p w14:paraId="492CA0EF" w14:textId="77777777" w:rsidR="00D56123" w:rsidRDefault="00094F2A">
            <w:pPr>
              <w:pStyle w:val="TableParagraph"/>
              <w:spacing w:line="184" w:lineRule="exact"/>
              <w:ind w:left="30"/>
              <w:rPr>
                <w:sz w:val="18"/>
              </w:rPr>
            </w:pPr>
            <w:r>
              <w:rPr>
                <w:sz w:val="18"/>
              </w:rPr>
              <w:t>Phosphorus (13)</w:t>
            </w:r>
          </w:p>
        </w:tc>
        <w:tc>
          <w:tcPr>
            <w:tcW w:w="594" w:type="dxa"/>
            <w:shd w:val="clear" w:color="auto" w:fill="E4E4E4"/>
          </w:tcPr>
          <w:p w14:paraId="5026BB01" w14:textId="77777777" w:rsidR="00D56123" w:rsidRDefault="00D56123">
            <w:pPr>
              <w:pStyle w:val="TableParagraph"/>
              <w:rPr>
                <w:rFonts w:ascii="Times New Roman"/>
                <w:sz w:val="14"/>
              </w:rPr>
            </w:pPr>
          </w:p>
        </w:tc>
        <w:tc>
          <w:tcPr>
            <w:tcW w:w="702" w:type="dxa"/>
            <w:shd w:val="clear" w:color="auto" w:fill="E4E4E4"/>
          </w:tcPr>
          <w:p w14:paraId="78E0E875" w14:textId="77777777" w:rsidR="00D56123" w:rsidRDefault="00094F2A">
            <w:pPr>
              <w:pStyle w:val="TableParagraph"/>
              <w:spacing w:line="184" w:lineRule="exact"/>
              <w:ind w:right="52"/>
              <w:jc w:val="right"/>
              <w:rPr>
                <w:sz w:val="18"/>
              </w:rPr>
            </w:pPr>
            <w:r>
              <w:rPr>
                <w:w w:val="95"/>
                <w:sz w:val="18"/>
              </w:rPr>
              <w:t>148.1</w:t>
            </w:r>
          </w:p>
        </w:tc>
        <w:tc>
          <w:tcPr>
            <w:tcW w:w="486" w:type="dxa"/>
            <w:shd w:val="clear" w:color="auto" w:fill="E4E4E4"/>
          </w:tcPr>
          <w:p w14:paraId="6742BB33" w14:textId="77777777" w:rsidR="00D56123" w:rsidRDefault="00094F2A">
            <w:pPr>
              <w:pStyle w:val="TableParagraph"/>
              <w:spacing w:line="184" w:lineRule="exact"/>
              <w:ind w:left="34" w:right="195"/>
              <w:jc w:val="center"/>
              <w:rPr>
                <w:sz w:val="18"/>
              </w:rPr>
            </w:pPr>
            <w:r>
              <w:rPr>
                <w:sz w:val="18"/>
              </w:rPr>
              <w:t>Mg</w:t>
            </w:r>
          </w:p>
        </w:tc>
        <w:tc>
          <w:tcPr>
            <w:tcW w:w="648" w:type="dxa"/>
            <w:shd w:val="clear" w:color="auto" w:fill="E4E4E4"/>
          </w:tcPr>
          <w:p w14:paraId="0614868C" w14:textId="77777777" w:rsidR="00D56123" w:rsidRDefault="00094F2A">
            <w:pPr>
              <w:pStyle w:val="TableParagraph"/>
              <w:spacing w:line="184" w:lineRule="exact"/>
              <w:ind w:left="58" w:right="322"/>
              <w:jc w:val="right"/>
              <w:rPr>
                <w:sz w:val="18"/>
              </w:rPr>
            </w:pPr>
            <w:r>
              <w:rPr>
                <w:w w:val="95"/>
                <w:sz w:val="18"/>
              </w:rPr>
              <w:t>19</w:t>
            </w:r>
          </w:p>
        </w:tc>
        <w:tc>
          <w:tcPr>
            <w:tcW w:w="2646" w:type="dxa"/>
            <w:shd w:val="clear" w:color="auto" w:fill="E4E4E4"/>
          </w:tcPr>
          <w:p w14:paraId="5C7A555E" w14:textId="77777777" w:rsidR="00D56123" w:rsidRDefault="00094F2A">
            <w:pPr>
              <w:pStyle w:val="TableParagraph"/>
              <w:spacing w:line="184" w:lineRule="exact"/>
              <w:ind w:left="323"/>
              <w:rPr>
                <w:sz w:val="18"/>
              </w:rPr>
            </w:pPr>
            <w:r>
              <w:rPr>
                <w:sz w:val="18"/>
              </w:rPr>
              <w:t>Vitamin B12 (12)</w:t>
            </w:r>
          </w:p>
        </w:tc>
        <w:tc>
          <w:tcPr>
            <w:tcW w:w="756" w:type="dxa"/>
            <w:shd w:val="clear" w:color="auto" w:fill="E4E4E4"/>
          </w:tcPr>
          <w:p w14:paraId="5C29CCF1" w14:textId="77777777" w:rsidR="00D56123" w:rsidRDefault="00094F2A">
            <w:pPr>
              <w:pStyle w:val="TableParagraph"/>
              <w:spacing w:line="184" w:lineRule="exact"/>
              <w:ind w:right="53"/>
              <w:jc w:val="right"/>
              <w:rPr>
                <w:sz w:val="18"/>
              </w:rPr>
            </w:pPr>
            <w:r>
              <w:rPr>
                <w:w w:val="95"/>
                <w:sz w:val="18"/>
              </w:rPr>
              <w:t>0.9</w:t>
            </w:r>
          </w:p>
        </w:tc>
        <w:tc>
          <w:tcPr>
            <w:tcW w:w="486" w:type="dxa"/>
            <w:shd w:val="clear" w:color="auto" w:fill="E4E4E4"/>
          </w:tcPr>
          <w:p w14:paraId="4AA81291" w14:textId="77777777" w:rsidR="00D56123" w:rsidRDefault="00094F2A">
            <w:pPr>
              <w:pStyle w:val="TableParagraph"/>
              <w:spacing w:line="184" w:lineRule="exact"/>
              <w:ind w:left="52"/>
              <w:rPr>
                <w:sz w:val="18"/>
              </w:rPr>
            </w:pPr>
            <w:r>
              <w:rPr>
                <w:sz w:val="18"/>
              </w:rPr>
              <w:t>Mcg</w:t>
            </w:r>
          </w:p>
        </w:tc>
        <w:tc>
          <w:tcPr>
            <w:tcW w:w="1075" w:type="dxa"/>
            <w:shd w:val="clear" w:color="auto" w:fill="E4E4E4"/>
          </w:tcPr>
          <w:p w14:paraId="2CDD166D" w14:textId="77777777" w:rsidR="00D56123" w:rsidRDefault="00094F2A">
            <w:pPr>
              <w:pStyle w:val="TableParagraph"/>
              <w:spacing w:line="184" w:lineRule="exact"/>
              <w:ind w:right="750"/>
              <w:jc w:val="right"/>
              <w:rPr>
                <w:sz w:val="18"/>
              </w:rPr>
            </w:pPr>
            <w:r>
              <w:rPr>
                <w:w w:val="95"/>
                <w:sz w:val="18"/>
              </w:rPr>
              <w:t>44</w:t>
            </w:r>
          </w:p>
        </w:tc>
      </w:tr>
      <w:tr w:rsidR="00D56123" w14:paraId="3BBB5189" w14:textId="77777777">
        <w:trPr>
          <w:trHeight w:val="204"/>
        </w:trPr>
        <w:tc>
          <w:tcPr>
            <w:tcW w:w="1812" w:type="dxa"/>
            <w:shd w:val="clear" w:color="auto" w:fill="E4E4E4"/>
          </w:tcPr>
          <w:p w14:paraId="21C04A53" w14:textId="77777777" w:rsidR="00D56123" w:rsidRDefault="00094F2A">
            <w:pPr>
              <w:pStyle w:val="TableParagraph"/>
              <w:spacing w:line="184" w:lineRule="exact"/>
              <w:ind w:left="30"/>
              <w:rPr>
                <w:sz w:val="18"/>
              </w:rPr>
            </w:pPr>
            <w:r>
              <w:rPr>
                <w:sz w:val="18"/>
              </w:rPr>
              <w:t>Iron (13)</w:t>
            </w:r>
          </w:p>
        </w:tc>
        <w:tc>
          <w:tcPr>
            <w:tcW w:w="594" w:type="dxa"/>
            <w:shd w:val="clear" w:color="auto" w:fill="E4E4E4"/>
          </w:tcPr>
          <w:p w14:paraId="68F01E47" w14:textId="77777777" w:rsidR="00D56123" w:rsidRDefault="00D56123">
            <w:pPr>
              <w:pStyle w:val="TableParagraph"/>
              <w:rPr>
                <w:rFonts w:ascii="Times New Roman"/>
                <w:sz w:val="14"/>
              </w:rPr>
            </w:pPr>
          </w:p>
        </w:tc>
        <w:tc>
          <w:tcPr>
            <w:tcW w:w="702" w:type="dxa"/>
            <w:shd w:val="clear" w:color="auto" w:fill="E4E4E4"/>
          </w:tcPr>
          <w:p w14:paraId="5EC6789C" w14:textId="77777777" w:rsidR="00D56123" w:rsidRDefault="00094F2A">
            <w:pPr>
              <w:pStyle w:val="TableParagraph"/>
              <w:spacing w:line="184" w:lineRule="exact"/>
              <w:ind w:right="52"/>
              <w:jc w:val="right"/>
              <w:rPr>
                <w:sz w:val="18"/>
              </w:rPr>
            </w:pPr>
            <w:r>
              <w:rPr>
                <w:w w:val="95"/>
                <w:sz w:val="18"/>
              </w:rPr>
              <w:t>3.1</w:t>
            </w:r>
          </w:p>
        </w:tc>
        <w:tc>
          <w:tcPr>
            <w:tcW w:w="486" w:type="dxa"/>
            <w:shd w:val="clear" w:color="auto" w:fill="E4E4E4"/>
          </w:tcPr>
          <w:p w14:paraId="7F0DEB4F" w14:textId="77777777" w:rsidR="00D56123" w:rsidRDefault="00094F2A">
            <w:pPr>
              <w:pStyle w:val="TableParagraph"/>
              <w:spacing w:line="184" w:lineRule="exact"/>
              <w:ind w:left="34" w:right="195"/>
              <w:jc w:val="center"/>
              <w:rPr>
                <w:sz w:val="18"/>
              </w:rPr>
            </w:pPr>
            <w:r>
              <w:rPr>
                <w:sz w:val="18"/>
              </w:rPr>
              <w:t>Mg</w:t>
            </w:r>
          </w:p>
        </w:tc>
        <w:tc>
          <w:tcPr>
            <w:tcW w:w="648" w:type="dxa"/>
            <w:shd w:val="clear" w:color="auto" w:fill="E4E4E4"/>
          </w:tcPr>
          <w:p w14:paraId="54093274" w14:textId="77777777" w:rsidR="00D56123" w:rsidRDefault="00094F2A">
            <w:pPr>
              <w:pStyle w:val="TableParagraph"/>
              <w:spacing w:line="184" w:lineRule="exact"/>
              <w:ind w:left="58" w:right="322"/>
              <w:jc w:val="right"/>
              <w:rPr>
                <w:sz w:val="18"/>
              </w:rPr>
            </w:pPr>
            <w:r>
              <w:rPr>
                <w:w w:val="95"/>
                <w:sz w:val="18"/>
              </w:rPr>
              <w:t>31</w:t>
            </w:r>
          </w:p>
        </w:tc>
        <w:tc>
          <w:tcPr>
            <w:tcW w:w="2646" w:type="dxa"/>
            <w:shd w:val="clear" w:color="auto" w:fill="E4E4E4"/>
          </w:tcPr>
          <w:p w14:paraId="7FE1769C" w14:textId="77777777" w:rsidR="00D56123" w:rsidRDefault="00094F2A">
            <w:pPr>
              <w:pStyle w:val="TableParagraph"/>
              <w:spacing w:line="184" w:lineRule="exact"/>
              <w:ind w:left="323"/>
              <w:rPr>
                <w:sz w:val="18"/>
              </w:rPr>
            </w:pPr>
            <w:r>
              <w:rPr>
                <w:sz w:val="18"/>
              </w:rPr>
              <w:t>Vitamin K (2)</w:t>
            </w:r>
          </w:p>
        </w:tc>
        <w:tc>
          <w:tcPr>
            <w:tcW w:w="756" w:type="dxa"/>
            <w:shd w:val="clear" w:color="auto" w:fill="E4E4E4"/>
          </w:tcPr>
          <w:p w14:paraId="07904326" w14:textId="77777777" w:rsidR="00D56123" w:rsidRDefault="00094F2A">
            <w:pPr>
              <w:pStyle w:val="TableParagraph"/>
              <w:spacing w:line="184" w:lineRule="exact"/>
              <w:ind w:right="53"/>
              <w:jc w:val="right"/>
              <w:rPr>
                <w:sz w:val="18"/>
              </w:rPr>
            </w:pPr>
            <w:r>
              <w:rPr>
                <w:w w:val="95"/>
                <w:sz w:val="18"/>
              </w:rPr>
              <w:t>0.0</w:t>
            </w:r>
          </w:p>
        </w:tc>
        <w:tc>
          <w:tcPr>
            <w:tcW w:w="486" w:type="dxa"/>
            <w:shd w:val="clear" w:color="auto" w:fill="E4E4E4"/>
          </w:tcPr>
          <w:p w14:paraId="446CC1AD" w14:textId="77777777" w:rsidR="00D56123" w:rsidRDefault="00094F2A">
            <w:pPr>
              <w:pStyle w:val="TableParagraph"/>
              <w:spacing w:line="184" w:lineRule="exact"/>
              <w:ind w:left="52"/>
              <w:rPr>
                <w:sz w:val="18"/>
              </w:rPr>
            </w:pPr>
            <w:r>
              <w:rPr>
                <w:sz w:val="18"/>
              </w:rPr>
              <w:t>Mcg</w:t>
            </w:r>
          </w:p>
        </w:tc>
        <w:tc>
          <w:tcPr>
            <w:tcW w:w="1075" w:type="dxa"/>
            <w:shd w:val="clear" w:color="auto" w:fill="E4E4E4"/>
          </w:tcPr>
          <w:p w14:paraId="1B4EDE85" w14:textId="77777777" w:rsidR="00D56123" w:rsidRDefault="00094F2A">
            <w:pPr>
              <w:pStyle w:val="TableParagraph"/>
              <w:spacing w:line="184" w:lineRule="exact"/>
              <w:ind w:right="750"/>
              <w:jc w:val="right"/>
              <w:rPr>
                <w:sz w:val="18"/>
              </w:rPr>
            </w:pPr>
            <w:r>
              <w:rPr>
                <w:w w:val="99"/>
                <w:sz w:val="18"/>
              </w:rPr>
              <w:t>0</w:t>
            </w:r>
          </w:p>
        </w:tc>
      </w:tr>
      <w:tr w:rsidR="00D56123" w14:paraId="3BB8CF39" w14:textId="77777777">
        <w:trPr>
          <w:trHeight w:val="203"/>
        </w:trPr>
        <w:tc>
          <w:tcPr>
            <w:tcW w:w="1812" w:type="dxa"/>
            <w:shd w:val="clear" w:color="auto" w:fill="E4E4E4"/>
          </w:tcPr>
          <w:p w14:paraId="1C33B79C" w14:textId="77777777" w:rsidR="00D56123" w:rsidRDefault="00094F2A">
            <w:pPr>
              <w:pStyle w:val="TableParagraph"/>
              <w:spacing w:line="184" w:lineRule="exact"/>
              <w:ind w:left="30"/>
              <w:rPr>
                <w:sz w:val="18"/>
              </w:rPr>
            </w:pPr>
            <w:r>
              <w:rPr>
                <w:sz w:val="18"/>
              </w:rPr>
              <w:t>Zinc (12)</w:t>
            </w:r>
          </w:p>
        </w:tc>
        <w:tc>
          <w:tcPr>
            <w:tcW w:w="594" w:type="dxa"/>
            <w:shd w:val="clear" w:color="auto" w:fill="E4E4E4"/>
          </w:tcPr>
          <w:p w14:paraId="0717900D" w14:textId="77777777" w:rsidR="00D56123" w:rsidRDefault="00D56123">
            <w:pPr>
              <w:pStyle w:val="TableParagraph"/>
              <w:rPr>
                <w:rFonts w:ascii="Times New Roman"/>
                <w:sz w:val="14"/>
              </w:rPr>
            </w:pPr>
          </w:p>
        </w:tc>
        <w:tc>
          <w:tcPr>
            <w:tcW w:w="702" w:type="dxa"/>
            <w:shd w:val="clear" w:color="auto" w:fill="E4E4E4"/>
          </w:tcPr>
          <w:p w14:paraId="2DFDF4ED" w14:textId="77777777" w:rsidR="00D56123" w:rsidRDefault="00094F2A">
            <w:pPr>
              <w:pStyle w:val="TableParagraph"/>
              <w:spacing w:line="184" w:lineRule="exact"/>
              <w:ind w:right="52"/>
              <w:jc w:val="right"/>
              <w:rPr>
                <w:sz w:val="18"/>
              </w:rPr>
            </w:pPr>
            <w:r>
              <w:rPr>
                <w:w w:val="95"/>
                <w:sz w:val="18"/>
              </w:rPr>
              <w:t>2.8</w:t>
            </w:r>
          </w:p>
        </w:tc>
        <w:tc>
          <w:tcPr>
            <w:tcW w:w="486" w:type="dxa"/>
            <w:shd w:val="clear" w:color="auto" w:fill="E4E4E4"/>
          </w:tcPr>
          <w:p w14:paraId="02A9F667" w14:textId="77777777" w:rsidR="00D56123" w:rsidRDefault="00094F2A">
            <w:pPr>
              <w:pStyle w:val="TableParagraph"/>
              <w:spacing w:line="184" w:lineRule="exact"/>
              <w:ind w:left="34" w:right="195"/>
              <w:jc w:val="center"/>
              <w:rPr>
                <w:sz w:val="18"/>
              </w:rPr>
            </w:pPr>
            <w:r>
              <w:rPr>
                <w:sz w:val="18"/>
              </w:rPr>
              <w:t>Mg</w:t>
            </w:r>
          </w:p>
        </w:tc>
        <w:tc>
          <w:tcPr>
            <w:tcW w:w="648" w:type="dxa"/>
            <w:shd w:val="clear" w:color="auto" w:fill="E4E4E4"/>
          </w:tcPr>
          <w:p w14:paraId="4D5E79C6" w14:textId="77777777" w:rsidR="00D56123" w:rsidRDefault="00094F2A">
            <w:pPr>
              <w:pStyle w:val="TableParagraph"/>
              <w:spacing w:line="184" w:lineRule="exact"/>
              <w:ind w:left="58" w:right="322"/>
              <w:jc w:val="right"/>
              <w:rPr>
                <w:sz w:val="18"/>
              </w:rPr>
            </w:pPr>
            <w:r>
              <w:rPr>
                <w:w w:val="95"/>
                <w:sz w:val="18"/>
              </w:rPr>
              <w:t>18</w:t>
            </w:r>
          </w:p>
        </w:tc>
        <w:tc>
          <w:tcPr>
            <w:tcW w:w="2646" w:type="dxa"/>
            <w:shd w:val="clear" w:color="auto" w:fill="E4E4E4"/>
          </w:tcPr>
          <w:p w14:paraId="3C728F27" w14:textId="77777777" w:rsidR="00D56123" w:rsidRDefault="00094F2A">
            <w:pPr>
              <w:pStyle w:val="TableParagraph"/>
              <w:spacing w:line="184" w:lineRule="exact"/>
              <w:ind w:left="323"/>
              <w:rPr>
                <w:sz w:val="18"/>
              </w:rPr>
            </w:pPr>
            <w:r>
              <w:rPr>
                <w:sz w:val="18"/>
              </w:rPr>
              <w:t>Folate (9)</w:t>
            </w:r>
          </w:p>
        </w:tc>
        <w:tc>
          <w:tcPr>
            <w:tcW w:w="756" w:type="dxa"/>
            <w:shd w:val="clear" w:color="auto" w:fill="E4E4E4"/>
          </w:tcPr>
          <w:p w14:paraId="11EA9D11" w14:textId="77777777" w:rsidR="00D56123" w:rsidRDefault="00094F2A">
            <w:pPr>
              <w:pStyle w:val="TableParagraph"/>
              <w:spacing w:line="184" w:lineRule="exact"/>
              <w:ind w:right="53"/>
              <w:jc w:val="right"/>
              <w:rPr>
                <w:sz w:val="18"/>
              </w:rPr>
            </w:pPr>
            <w:r>
              <w:rPr>
                <w:w w:val="95"/>
                <w:sz w:val="18"/>
              </w:rPr>
              <w:t>23.8</w:t>
            </w:r>
          </w:p>
        </w:tc>
        <w:tc>
          <w:tcPr>
            <w:tcW w:w="486" w:type="dxa"/>
            <w:shd w:val="clear" w:color="auto" w:fill="E4E4E4"/>
          </w:tcPr>
          <w:p w14:paraId="70985D1B" w14:textId="77777777" w:rsidR="00D56123" w:rsidRDefault="00094F2A">
            <w:pPr>
              <w:pStyle w:val="TableParagraph"/>
              <w:spacing w:line="184" w:lineRule="exact"/>
              <w:ind w:left="52"/>
              <w:rPr>
                <w:sz w:val="18"/>
              </w:rPr>
            </w:pPr>
            <w:r>
              <w:rPr>
                <w:sz w:val="18"/>
              </w:rPr>
              <w:t>Mcg</w:t>
            </w:r>
          </w:p>
        </w:tc>
        <w:tc>
          <w:tcPr>
            <w:tcW w:w="1075" w:type="dxa"/>
            <w:shd w:val="clear" w:color="auto" w:fill="E4E4E4"/>
          </w:tcPr>
          <w:p w14:paraId="2038BD09" w14:textId="77777777" w:rsidR="00D56123" w:rsidRDefault="00094F2A">
            <w:pPr>
              <w:pStyle w:val="TableParagraph"/>
              <w:spacing w:line="184" w:lineRule="exact"/>
              <w:ind w:right="750"/>
              <w:jc w:val="right"/>
              <w:rPr>
                <w:sz w:val="18"/>
              </w:rPr>
            </w:pPr>
            <w:r>
              <w:rPr>
                <w:w w:val="95"/>
                <w:sz w:val="18"/>
              </w:rPr>
              <w:t>12</w:t>
            </w:r>
          </w:p>
        </w:tc>
      </w:tr>
      <w:tr w:rsidR="00D56123" w14:paraId="7426C319" w14:textId="77777777">
        <w:trPr>
          <w:trHeight w:val="203"/>
        </w:trPr>
        <w:tc>
          <w:tcPr>
            <w:tcW w:w="1812" w:type="dxa"/>
            <w:shd w:val="clear" w:color="auto" w:fill="E4E4E4"/>
          </w:tcPr>
          <w:p w14:paraId="3BF28617" w14:textId="77777777" w:rsidR="00D56123" w:rsidRDefault="00094F2A">
            <w:pPr>
              <w:pStyle w:val="TableParagraph"/>
              <w:spacing w:line="184" w:lineRule="exact"/>
              <w:ind w:left="30"/>
              <w:rPr>
                <w:sz w:val="18"/>
              </w:rPr>
            </w:pPr>
            <w:r>
              <w:rPr>
                <w:sz w:val="18"/>
              </w:rPr>
              <w:t>Magnesium (12)</w:t>
            </w:r>
          </w:p>
        </w:tc>
        <w:tc>
          <w:tcPr>
            <w:tcW w:w="594" w:type="dxa"/>
            <w:shd w:val="clear" w:color="auto" w:fill="E4E4E4"/>
          </w:tcPr>
          <w:p w14:paraId="620EE5AA" w14:textId="77777777" w:rsidR="00D56123" w:rsidRDefault="00D56123">
            <w:pPr>
              <w:pStyle w:val="TableParagraph"/>
              <w:rPr>
                <w:rFonts w:ascii="Times New Roman"/>
                <w:sz w:val="14"/>
              </w:rPr>
            </w:pPr>
          </w:p>
        </w:tc>
        <w:tc>
          <w:tcPr>
            <w:tcW w:w="702" w:type="dxa"/>
            <w:shd w:val="clear" w:color="auto" w:fill="E4E4E4"/>
          </w:tcPr>
          <w:p w14:paraId="708D8545" w14:textId="77777777" w:rsidR="00D56123" w:rsidRDefault="00094F2A">
            <w:pPr>
              <w:pStyle w:val="TableParagraph"/>
              <w:spacing w:line="184" w:lineRule="exact"/>
              <w:ind w:right="52"/>
              <w:jc w:val="right"/>
              <w:rPr>
                <w:sz w:val="18"/>
              </w:rPr>
            </w:pPr>
            <w:r>
              <w:rPr>
                <w:w w:val="95"/>
                <w:sz w:val="18"/>
              </w:rPr>
              <w:t>47.5</w:t>
            </w:r>
          </w:p>
        </w:tc>
        <w:tc>
          <w:tcPr>
            <w:tcW w:w="486" w:type="dxa"/>
            <w:shd w:val="clear" w:color="auto" w:fill="E4E4E4"/>
          </w:tcPr>
          <w:p w14:paraId="003E9218" w14:textId="77777777" w:rsidR="00D56123" w:rsidRDefault="00094F2A">
            <w:pPr>
              <w:pStyle w:val="TableParagraph"/>
              <w:spacing w:line="184" w:lineRule="exact"/>
              <w:ind w:left="34" w:right="195"/>
              <w:jc w:val="center"/>
              <w:rPr>
                <w:sz w:val="18"/>
              </w:rPr>
            </w:pPr>
            <w:r>
              <w:rPr>
                <w:sz w:val="18"/>
              </w:rPr>
              <w:t>Mg</w:t>
            </w:r>
          </w:p>
        </w:tc>
        <w:tc>
          <w:tcPr>
            <w:tcW w:w="648" w:type="dxa"/>
            <w:shd w:val="clear" w:color="auto" w:fill="E4E4E4"/>
          </w:tcPr>
          <w:p w14:paraId="7B775717" w14:textId="77777777" w:rsidR="00D56123" w:rsidRDefault="00094F2A">
            <w:pPr>
              <w:pStyle w:val="TableParagraph"/>
              <w:spacing w:line="184" w:lineRule="exact"/>
              <w:ind w:left="58" w:right="322"/>
              <w:jc w:val="right"/>
              <w:rPr>
                <w:sz w:val="18"/>
              </w:rPr>
            </w:pPr>
            <w:r>
              <w:rPr>
                <w:w w:val="95"/>
                <w:sz w:val="18"/>
              </w:rPr>
              <w:t>14</w:t>
            </w:r>
          </w:p>
        </w:tc>
        <w:tc>
          <w:tcPr>
            <w:tcW w:w="2646" w:type="dxa"/>
            <w:shd w:val="clear" w:color="auto" w:fill="E4E4E4"/>
          </w:tcPr>
          <w:p w14:paraId="2C550C49" w14:textId="77777777" w:rsidR="00D56123" w:rsidRDefault="00094F2A">
            <w:pPr>
              <w:pStyle w:val="TableParagraph"/>
              <w:spacing w:line="184" w:lineRule="exact"/>
              <w:ind w:left="323"/>
              <w:rPr>
                <w:sz w:val="18"/>
              </w:rPr>
            </w:pPr>
            <w:r>
              <w:rPr>
                <w:sz w:val="18"/>
              </w:rPr>
              <w:t>Pantothenic Ac (9)</w:t>
            </w:r>
          </w:p>
        </w:tc>
        <w:tc>
          <w:tcPr>
            <w:tcW w:w="756" w:type="dxa"/>
            <w:shd w:val="clear" w:color="auto" w:fill="E4E4E4"/>
          </w:tcPr>
          <w:p w14:paraId="55C52934" w14:textId="77777777" w:rsidR="00D56123" w:rsidRDefault="00094F2A">
            <w:pPr>
              <w:pStyle w:val="TableParagraph"/>
              <w:spacing w:line="184" w:lineRule="exact"/>
              <w:ind w:right="53"/>
              <w:jc w:val="right"/>
              <w:rPr>
                <w:sz w:val="18"/>
              </w:rPr>
            </w:pPr>
            <w:r>
              <w:rPr>
                <w:w w:val="95"/>
                <w:sz w:val="18"/>
              </w:rPr>
              <w:t>0.6</w:t>
            </w:r>
          </w:p>
        </w:tc>
        <w:tc>
          <w:tcPr>
            <w:tcW w:w="486" w:type="dxa"/>
            <w:shd w:val="clear" w:color="auto" w:fill="E4E4E4"/>
          </w:tcPr>
          <w:p w14:paraId="07CAA42F" w14:textId="77777777" w:rsidR="00D56123" w:rsidRDefault="00094F2A">
            <w:pPr>
              <w:pStyle w:val="TableParagraph"/>
              <w:spacing w:line="184" w:lineRule="exact"/>
              <w:ind w:left="52"/>
              <w:rPr>
                <w:sz w:val="18"/>
              </w:rPr>
            </w:pPr>
            <w:r>
              <w:rPr>
                <w:sz w:val="18"/>
              </w:rPr>
              <w:t>Mg</w:t>
            </w:r>
          </w:p>
        </w:tc>
        <w:tc>
          <w:tcPr>
            <w:tcW w:w="1075" w:type="dxa"/>
            <w:shd w:val="clear" w:color="auto" w:fill="E4E4E4"/>
          </w:tcPr>
          <w:p w14:paraId="04094EF5" w14:textId="77777777" w:rsidR="00D56123" w:rsidRDefault="00094F2A">
            <w:pPr>
              <w:pStyle w:val="TableParagraph"/>
              <w:spacing w:line="184" w:lineRule="exact"/>
              <w:ind w:right="750"/>
              <w:jc w:val="right"/>
              <w:rPr>
                <w:sz w:val="18"/>
              </w:rPr>
            </w:pPr>
            <w:r>
              <w:rPr>
                <w:w w:val="95"/>
                <w:sz w:val="18"/>
              </w:rPr>
              <w:t>11</w:t>
            </w:r>
          </w:p>
        </w:tc>
      </w:tr>
      <w:tr w:rsidR="00D56123" w14:paraId="73A70F4C" w14:textId="77777777">
        <w:trPr>
          <w:trHeight w:val="203"/>
        </w:trPr>
        <w:tc>
          <w:tcPr>
            <w:tcW w:w="1812" w:type="dxa"/>
            <w:shd w:val="clear" w:color="auto" w:fill="E4E4E4"/>
          </w:tcPr>
          <w:p w14:paraId="0E179BD5" w14:textId="77777777" w:rsidR="00D56123" w:rsidRDefault="00094F2A">
            <w:pPr>
              <w:pStyle w:val="TableParagraph"/>
              <w:spacing w:line="184" w:lineRule="exact"/>
              <w:ind w:left="30"/>
              <w:rPr>
                <w:sz w:val="18"/>
              </w:rPr>
            </w:pPr>
            <w:r>
              <w:rPr>
                <w:sz w:val="18"/>
              </w:rPr>
              <w:t>Manganese (12)</w:t>
            </w:r>
          </w:p>
        </w:tc>
        <w:tc>
          <w:tcPr>
            <w:tcW w:w="594" w:type="dxa"/>
            <w:shd w:val="clear" w:color="auto" w:fill="E4E4E4"/>
          </w:tcPr>
          <w:p w14:paraId="3AC1F6B2" w14:textId="77777777" w:rsidR="00D56123" w:rsidRDefault="00D56123">
            <w:pPr>
              <w:pStyle w:val="TableParagraph"/>
              <w:rPr>
                <w:rFonts w:ascii="Times New Roman"/>
                <w:sz w:val="14"/>
              </w:rPr>
            </w:pPr>
          </w:p>
        </w:tc>
        <w:tc>
          <w:tcPr>
            <w:tcW w:w="702" w:type="dxa"/>
            <w:shd w:val="clear" w:color="auto" w:fill="E4E4E4"/>
          </w:tcPr>
          <w:p w14:paraId="3E21ECF8" w14:textId="77777777" w:rsidR="00D56123" w:rsidRDefault="00094F2A">
            <w:pPr>
              <w:pStyle w:val="TableParagraph"/>
              <w:spacing w:line="184" w:lineRule="exact"/>
              <w:ind w:right="52"/>
              <w:jc w:val="right"/>
              <w:rPr>
                <w:sz w:val="18"/>
              </w:rPr>
            </w:pPr>
            <w:r>
              <w:rPr>
                <w:w w:val="95"/>
                <w:sz w:val="18"/>
              </w:rPr>
              <w:t>0.5</w:t>
            </w:r>
          </w:p>
        </w:tc>
        <w:tc>
          <w:tcPr>
            <w:tcW w:w="486" w:type="dxa"/>
            <w:shd w:val="clear" w:color="auto" w:fill="E4E4E4"/>
          </w:tcPr>
          <w:p w14:paraId="368CCBEC" w14:textId="77777777" w:rsidR="00D56123" w:rsidRDefault="00094F2A">
            <w:pPr>
              <w:pStyle w:val="TableParagraph"/>
              <w:spacing w:line="184" w:lineRule="exact"/>
              <w:ind w:left="34" w:right="195"/>
              <w:jc w:val="center"/>
              <w:rPr>
                <w:sz w:val="18"/>
              </w:rPr>
            </w:pPr>
            <w:r>
              <w:rPr>
                <w:sz w:val="18"/>
              </w:rPr>
              <w:t>Mg</w:t>
            </w:r>
          </w:p>
        </w:tc>
        <w:tc>
          <w:tcPr>
            <w:tcW w:w="648" w:type="dxa"/>
            <w:shd w:val="clear" w:color="auto" w:fill="E4E4E4"/>
          </w:tcPr>
          <w:p w14:paraId="5277F0CE" w14:textId="77777777" w:rsidR="00D56123" w:rsidRDefault="00094F2A">
            <w:pPr>
              <w:pStyle w:val="TableParagraph"/>
              <w:spacing w:line="184" w:lineRule="exact"/>
              <w:ind w:left="58" w:right="322"/>
              <w:jc w:val="right"/>
              <w:rPr>
                <w:sz w:val="18"/>
              </w:rPr>
            </w:pPr>
            <w:r>
              <w:rPr>
                <w:w w:val="95"/>
                <w:sz w:val="18"/>
              </w:rPr>
              <w:t>14</w:t>
            </w:r>
          </w:p>
        </w:tc>
        <w:tc>
          <w:tcPr>
            <w:tcW w:w="2646" w:type="dxa"/>
            <w:shd w:val="clear" w:color="auto" w:fill="E4E4E4"/>
          </w:tcPr>
          <w:p w14:paraId="5E5DE108" w14:textId="77777777" w:rsidR="00D56123" w:rsidRDefault="00094F2A">
            <w:pPr>
              <w:pStyle w:val="TableParagraph"/>
              <w:spacing w:line="184" w:lineRule="exact"/>
              <w:ind w:left="323"/>
              <w:rPr>
                <w:sz w:val="18"/>
              </w:rPr>
            </w:pPr>
            <w:r>
              <w:rPr>
                <w:sz w:val="18"/>
              </w:rPr>
              <w:t>Cholesterol (13)</w:t>
            </w:r>
          </w:p>
        </w:tc>
        <w:tc>
          <w:tcPr>
            <w:tcW w:w="756" w:type="dxa"/>
            <w:shd w:val="clear" w:color="auto" w:fill="E4E4E4"/>
          </w:tcPr>
          <w:p w14:paraId="528ED3B6" w14:textId="77777777" w:rsidR="00D56123" w:rsidRDefault="00094F2A">
            <w:pPr>
              <w:pStyle w:val="TableParagraph"/>
              <w:spacing w:line="184" w:lineRule="exact"/>
              <w:ind w:right="53"/>
              <w:jc w:val="right"/>
              <w:rPr>
                <w:sz w:val="18"/>
              </w:rPr>
            </w:pPr>
            <w:r>
              <w:rPr>
                <w:w w:val="95"/>
                <w:sz w:val="18"/>
              </w:rPr>
              <w:t>32.6</w:t>
            </w:r>
          </w:p>
        </w:tc>
        <w:tc>
          <w:tcPr>
            <w:tcW w:w="486" w:type="dxa"/>
            <w:shd w:val="clear" w:color="auto" w:fill="E4E4E4"/>
          </w:tcPr>
          <w:p w14:paraId="4C5CC4DC" w14:textId="77777777" w:rsidR="00D56123" w:rsidRDefault="00094F2A">
            <w:pPr>
              <w:pStyle w:val="TableParagraph"/>
              <w:spacing w:line="184" w:lineRule="exact"/>
              <w:ind w:left="52"/>
              <w:rPr>
                <w:sz w:val="18"/>
              </w:rPr>
            </w:pPr>
            <w:r>
              <w:rPr>
                <w:sz w:val="18"/>
              </w:rPr>
              <w:t>Mg</w:t>
            </w:r>
          </w:p>
        </w:tc>
        <w:tc>
          <w:tcPr>
            <w:tcW w:w="1075" w:type="dxa"/>
            <w:shd w:val="clear" w:color="auto" w:fill="E4E4E4"/>
          </w:tcPr>
          <w:p w14:paraId="1DF8FA4D" w14:textId="77777777" w:rsidR="00D56123" w:rsidRDefault="00D56123">
            <w:pPr>
              <w:pStyle w:val="TableParagraph"/>
              <w:rPr>
                <w:rFonts w:ascii="Times New Roman"/>
                <w:sz w:val="14"/>
              </w:rPr>
            </w:pPr>
          </w:p>
        </w:tc>
      </w:tr>
      <w:tr w:rsidR="00D56123" w14:paraId="2C0D0EAE" w14:textId="77777777">
        <w:trPr>
          <w:trHeight w:val="203"/>
        </w:trPr>
        <w:tc>
          <w:tcPr>
            <w:tcW w:w="1812" w:type="dxa"/>
            <w:shd w:val="clear" w:color="auto" w:fill="E4E4E4"/>
          </w:tcPr>
          <w:p w14:paraId="6B02C0B5" w14:textId="77777777" w:rsidR="00D56123" w:rsidRDefault="00094F2A">
            <w:pPr>
              <w:pStyle w:val="TableParagraph"/>
              <w:spacing w:line="183" w:lineRule="exact"/>
              <w:ind w:left="30"/>
              <w:rPr>
                <w:sz w:val="18"/>
              </w:rPr>
            </w:pPr>
            <w:r>
              <w:rPr>
                <w:sz w:val="18"/>
              </w:rPr>
              <w:t>Copper (12)</w:t>
            </w:r>
          </w:p>
        </w:tc>
        <w:tc>
          <w:tcPr>
            <w:tcW w:w="594" w:type="dxa"/>
            <w:shd w:val="clear" w:color="auto" w:fill="E4E4E4"/>
          </w:tcPr>
          <w:p w14:paraId="63A7C162" w14:textId="77777777" w:rsidR="00D56123" w:rsidRDefault="00D56123">
            <w:pPr>
              <w:pStyle w:val="TableParagraph"/>
              <w:rPr>
                <w:rFonts w:ascii="Times New Roman"/>
                <w:sz w:val="14"/>
              </w:rPr>
            </w:pPr>
          </w:p>
        </w:tc>
        <w:tc>
          <w:tcPr>
            <w:tcW w:w="702" w:type="dxa"/>
            <w:shd w:val="clear" w:color="auto" w:fill="E4E4E4"/>
          </w:tcPr>
          <w:p w14:paraId="35B2C084" w14:textId="77777777" w:rsidR="00D56123" w:rsidRDefault="00094F2A">
            <w:pPr>
              <w:pStyle w:val="TableParagraph"/>
              <w:spacing w:line="183" w:lineRule="exact"/>
              <w:ind w:right="52"/>
              <w:jc w:val="right"/>
              <w:rPr>
                <w:sz w:val="18"/>
              </w:rPr>
            </w:pPr>
            <w:r>
              <w:rPr>
                <w:w w:val="95"/>
                <w:sz w:val="18"/>
              </w:rPr>
              <w:t>0.3</w:t>
            </w:r>
          </w:p>
        </w:tc>
        <w:tc>
          <w:tcPr>
            <w:tcW w:w="486" w:type="dxa"/>
            <w:shd w:val="clear" w:color="auto" w:fill="E4E4E4"/>
          </w:tcPr>
          <w:p w14:paraId="259061B8" w14:textId="77777777" w:rsidR="00D56123" w:rsidRDefault="00094F2A">
            <w:pPr>
              <w:pStyle w:val="TableParagraph"/>
              <w:spacing w:line="183" w:lineRule="exact"/>
              <w:ind w:left="34" w:right="195"/>
              <w:jc w:val="center"/>
              <w:rPr>
                <w:sz w:val="18"/>
              </w:rPr>
            </w:pPr>
            <w:r>
              <w:rPr>
                <w:sz w:val="18"/>
              </w:rPr>
              <w:t>Mg</w:t>
            </w:r>
          </w:p>
        </w:tc>
        <w:tc>
          <w:tcPr>
            <w:tcW w:w="648" w:type="dxa"/>
            <w:shd w:val="clear" w:color="auto" w:fill="E4E4E4"/>
          </w:tcPr>
          <w:p w14:paraId="2F019A8C" w14:textId="77777777" w:rsidR="00D56123" w:rsidRDefault="00094F2A">
            <w:pPr>
              <w:pStyle w:val="TableParagraph"/>
              <w:spacing w:line="183" w:lineRule="exact"/>
              <w:ind w:left="58" w:right="322"/>
              <w:jc w:val="right"/>
              <w:rPr>
                <w:sz w:val="18"/>
              </w:rPr>
            </w:pPr>
            <w:r>
              <w:rPr>
                <w:w w:val="95"/>
                <w:sz w:val="18"/>
              </w:rPr>
              <w:t>14</w:t>
            </w:r>
          </w:p>
        </w:tc>
        <w:tc>
          <w:tcPr>
            <w:tcW w:w="2646" w:type="dxa"/>
            <w:shd w:val="clear" w:color="auto" w:fill="E4E4E4"/>
          </w:tcPr>
          <w:p w14:paraId="6B92CA5E" w14:textId="77777777" w:rsidR="00D56123" w:rsidRDefault="00094F2A">
            <w:pPr>
              <w:pStyle w:val="TableParagraph"/>
              <w:spacing w:line="183" w:lineRule="exact"/>
              <w:ind w:left="323"/>
              <w:rPr>
                <w:sz w:val="18"/>
              </w:rPr>
            </w:pPr>
            <w:r>
              <w:rPr>
                <w:sz w:val="18"/>
              </w:rPr>
              <w:t>Linoleic Acid (11)</w:t>
            </w:r>
          </w:p>
        </w:tc>
        <w:tc>
          <w:tcPr>
            <w:tcW w:w="756" w:type="dxa"/>
            <w:shd w:val="clear" w:color="auto" w:fill="E4E4E4"/>
          </w:tcPr>
          <w:p w14:paraId="796A6C5C" w14:textId="77777777" w:rsidR="00D56123" w:rsidRDefault="00094F2A">
            <w:pPr>
              <w:pStyle w:val="TableParagraph"/>
              <w:spacing w:line="183" w:lineRule="exact"/>
              <w:ind w:right="53"/>
              <w:jc w:val="right"/>
              <w:rPr>
                <w:sz w:val="18"/>
              </w:rPr>
            </w:pPr>
            <w:r>
              <w:rPr>
                <w:w w:val="95"/>
                <w:sz w:val="18"/>
              </w:rPr>
              <w:t>0.5</w:t>
            </w:r>
          </w:p>
        </w:tc>
        <w:tc>
          <w:tcPr>
            <w:tcW w:w="486" w:type="dxa"/>
            <w:shd w:val="clear" w:color="auto" w:fill="E4E4E4"/>
          </w:tcPr>
          <w:p w14:paraId="02CBFB23" w14:textId="77777777" w:rsidR="00D56123" w:rsidRDefault="00094F2A">
            <w:pPr>
              <w:pStyle w:val="TableParagraph"/>
              <w:spacing w:line="183" w:lineRule="exact"/>
              <w:ind w:left="52"/>
              <w:rPr>
                <w:sz w:val="18"/>
              </w:rPr>
            </w:pPr>
            <w:r>
              <w:rPr>
                <w:sz w:val="18"/>
              </w:rPr>
              <w:t>Gms</w:t>
            </w:r>
          </w:p>
        </w:tc>
        <w:tc>
          <w:tcPr>
            <w:tcW w:w="1075" w:type="dxa"/>
            <w:shd w:val="clear" w:color="auto" w:fill="E4E4E4"/>
          </w:tcPr>
          <w:p w14:paraId="666E2EFA" w14:textId="77777777" w:rsidR="00D56123" w:rsidRDefault="00D56123">
            <w:pPr>
              <w:pStyle w:val="TableParagraph"/>
              <w:rPr>
                <w:rFonts w:ascii="Times New Roman"/>
                <w:sz w:val="14"/>
              </w:rPr>
            </w:pPr>
          </w:p>
        </w:tc>
      </w:tr>
      <w:tr w:rsidR="00D56123" w14:paraId="4E3EAE8B" w14:textId="77777777">
        <w:trPr>
          <w:trHeight w:val="203"/>
        </w:trPr>
        <w:tc>
          <w:tcPr>
            <w:tcW w:w="1812" w:type="dxa"/>
            <w:shd w:val="clear" w:color="auto" w:fill="E4E4E4"/>
          </w:tcPr>
          <w:p w14:paraId="0BF8FC3C" w14:textId="77777777" w:rsidR="00D56123" w:rsidRDefault="00094F2A">
            <w:pPr>
              <w:pStyle w:val="TableParagraph"/>
              <w:spacing w:line="183" w:lineRule="exact"/>
              <w:ind w:left="30"/>
              <w:rPr>
                <w:sz w:val="18"/>
              </w:rPr>
            </w:pPr>
            <w:r>
              <w:rPr>
                <w:sz w:val="18"/>
              </w:rPr>
              <w:t>Selenium (2)</w:t>
            </w:r>
          </w:p>
        </w:tc>
        <w:tc>
          <w:tcPr>
            <w:tcW w:w="594" w:type="dxa"/>
            <w:shd w:val="clear" w:color="auto" w:fill="E4E4E4"/>
          </w:tcPr>
          <w:p w14:paraId="69F14729" w14:textId="77777777" w:rsidR="00D56123" w:rsidRDefault="00D56123">
            <w:pPr>
              <w:pStyle w:val="TableParagraph"/>
              <w:rPr>
                <w:rFonts w:ascii="Times New Roman"/>
                <w:sz w:val="14"/>
              </w:rPr>
            </w:pPr>
          </w:p>
        </w:tc>
        <w:tc>
          <w:tcPr>
            <w:tcW w:w="702" w:type="dxa"/>
            <w:shd w:val="clear" w:color="auto" w:fill="E4E4E4"/>
          </w:tcPr>
          <w:p w14:paraId="6843E707" w14:textId="77777777" w:rsidR="00D56123" w:rsidRDefault="00094F2A">
            <w:pPr>
              <w:pStyle w:val="TableParagraph"/>
              <w:spacing w:line="183" w:lineRule="exact"/>
              <w:ind w:right="52"/>
              <w:jc w:val="right"/>
              <w:rPr>
                <w:sz w:val="18"/>
              </w:rPr>
            </w:pPr>
            <w:r>
              <w:rPr>
                <w:w w:val="95"/>
                <w:sz w:val="18"/>
              </w:rPr>
              <w:t>16.3</w:t>
            </w:r>
          </w:p>
        </w:tc>
        <w:tc>
          <w:tcPr>
            <w:tcW w:w="486" w:type="dxa"/>
            <w:shd w:val="clear" w:color="auto" w:fill="E4E4E4"/>
          </w:tcPr>
          <w:p w14:paraId="1002F068" w14:textId="77777777" w:rsidR="00D56123" w:rsidRDefault="00094F2A">
            <w:pPr>
              <w:pStyle w:val="TableParagraph"/>
              <w:spacing w:line="183" w:lineRule="exact"/>
              <w:ind w:left="34" w:right="87"/>
              <w:jc w:val="center"/>
              <w:rPr>
                <w:sz w:val="18"/>
              </w:rPr>
            </w:pPr>
            <w:r>
              <w:rPr>
                <w:sz w:val="18"/>
              </w:rPr>
              <w:t>Mcg</w:t>
            </w:r>
          </w:p>
        </w:tc>
        <w:tc>
          <w:tcPr>
            <w:tcW w:w="648" w:type="dxa"/>
            <w:shd w:val="clear" w:color="auto" w:fill="E4E4E4"/>
          </w:tcPr>
          <w:p w14:paraId="5BCD78BB" w14:textId="77777777" w:rsidR="00D56123" w:rsidRDefault="00094F2A">
            <w:pPr>
              <w:pStyle w:val="TableParagraph"/>
              <w:spacing w:line="183" w:lineRule="exact"/>
              <w:ind w:left="58" w:right="322"/>
              <w:jc w:val="right"/>
              <w:rPr>
                <w:sz w:val="18"/>
              </w:rPr>
            </w:pPr>
            <w:r>
              <w:rPr>
                <w:w w:val="95"/>
                <w:sz w:val="18"/>
              </w:rPr>
              <w:t>23</w:t>
            </w:r>
          </w:p>
        </w:tc>
        <w:tc>
          <w:tcPr>
            <w:tcW w:w="2646" w:type="dxa"/>
            <w:shd w:val="clear" w:color="auto" w:fill="E4E4E4"/>
          </w:tcPr>
          <w:p w14:paraId="749D8B8D" w14:textId="77777777" w:rsidR="00D56123" w:rsidRDefault="00094F2A">
            <w:pPr>
              <w:pStyle w:val="TableParagraph"/>
              <w:spacing w:line="183" w:lineRule="exact"/>
              <w:ind w:left="323"/>
              <w:rPr>
                <w:sz w:val="18"/>
              </w:rPr>
            </w:pPr>
            <w:r>
              <w:rPr>
                <w:sz w:val="18"/>
              </w:rPr>
              <w:t>Linolenic Acid (10)</w:t>
            </w:r>
          </w:p>
        </w:tc>
        <w:tc>
          <w:tcPr>
            <w:tcW w:w="756" w:type="dxa"/>
            <w:shd w:val="clear" w:color="auto" w:fill="E4E4E4"/>
          </w:tcPr>
          <w:p w14:paraId="5AFF9675" w14:textId="77777777" w:rsidR="00D56123" w:rsidRDefault="00094F2A">
            <w:pPr>
              <w:pStyle w:val="TableParagraph"/>
              <w:spacing w:line="183" w:lineRule="exact"/>
              <w:ind w:right="53"/>
              <w:jc w:val="right"/>
              <w:rPr>
                <w:sz w:val="18"/>
              </w:rPr>
            </w:pPr>
            <w:r>
              <w:rPr>
                <w:w w:val="95"/>
                <w:sz w:val="18"/>
              </w:rPr>
              <w:t>0.0</w:t>
            </w:r>
          </w:p>
        </w:tc>
        <w:tc>
          <w:tcPr>
            <w:tcW w:w="486" w:type="dxa"/>
            <w:shd w:val="clear" w:color="auto" w:fill="E4E4E4"/>
          </w:tcPr>
          <w:p w14:paraId="1A3BF89F" w14:textId="77777777" w:rsidR="00D56123" w:rsidRDefault="00094F2A">
            <w:pPr>
              <w:pStyle w:val="TableParagraph"/>
              <w:spacing w:line="183" w:lineRule="exact"/>
              <w:ind w:left="52"/>
              <w:rPr>
                <w:sz w:val="18"/>
              </w:rPr>
            </w:pPr>
            <w:r>
              <w:rPr>
                <w:sz w:val="18"/>
              </w:rPr>
              <w:t>Gms</w:t>
            </w:r>
          </w:p>
        </w:tc>
        <w:tc>
          <w:tcPr>
            <w:tcW w:w="1075" w:type="dxa"/>
            <w:shd w:val="clear" w:color="auto" w:fill="E4E4E4"/>
          </w:tcPr>
          <w:p w14:paraId="09BDB7BE" w14:textId="77777777" w:rsidR="00D56123" w:rsidRDefault="00D56123">
            <w:pPr>
              <w:pStyle w:val="TableParagraph"/>
              <w:rPr>
                <w:rFonts w:ascii="Times New Roman"/>
                <w:sz w:val="14"/>
              </w:rPr>
            </w:pPr>
          </w:p>
        </w:tc>
      </w:tr>
      <w:tr w:rsidR="00D56123" w14:paraId="3C5B8D18" w14:textId="77777777">
        <w:trPr>
          <w:trHeight w:val="203"/>
        </w:trPr>
        <w:tc>
          <w:tcPr>
            <w:tcW w:w="1812" w:type="dxa"/>
            <w:shd w:val="clear" w:color="auto" w:fill="E4E4E4"/>
          </w:tcPr>
          <w:p w14:paraId="55BADF04" w14:textId="77777777" w:rsidR="00D56123" w:rsidRDefault="00D56123">
            <w:pPr>
              <w:pStyle w:val="TableParagraph"/>
              <w:rPr>
                <w:rFonts w:ascii="Times New Roman"/>
                <w:sz w:val="14"/>
              </w:rPr>
            </w:pPr>
          </w:p>
        </w:tc>
        <w:tc>
          <w:tcPr>
            <w:tcW w:w="594" w:type="dxa"/>
            <w:shd w:val="clear" w:color="auto" w:fill="E4E4E4"/>
          </w:tcPr>
          <w:p w14:paraId="7D0A7218" w14:textId="77777777" w:rsidR="00D56123" w:rsidRDefault="00D56123">
            <w:pPr>
              <w:pStyle w:val="TableParagraph"/>
              <w:rPr>
                <w:rFonts w:ascii="Times New Roman"/>
                <w:sz w:val="14"/>
              </w:rPr>
            </w:pPr>
          </w:p>
        </w:tc>
        <w:tc>
          <w:tcPr>
            <w:tcW w:w="702" w:type="dxa"/>
            <w:shd w:val="clear" w:color="auto" w:fill="E4E4E4"/>
          </w:tcPr>
          <w:p w14:paraId="14C7F42A" w14:textId="77777777" w:rsidR="00D56123" w:rsidRDefault="00D56123">
            <w:pPr>
              <w:pStyle w:val="TableParagraph"/>
              <w:rPr>
                <w:rFonts w:ascii="Times New Roman"/>
                <w:sz w:val="14"/>
              </w:rPr>
            </w:pPr>
          </w:p>
        </w:tc>
        <w:tc>
          <w:tcPr>
            <w:tcW w:w="486" w:type="dxa"/>
            <w:shd w:val="clear" w:color="auto" w:fill="E4E4E4"/>
          </w:tcPr>
          <w:p w14:paraId="55EEA308" w14:textId="77777777" w:rsidR="00D56123" w:rsidRDefault="00D56123">
            <w:pPr>
              <w:pStyle w:val="TableParagraph"/>
              <w:rPr>
                <w:rFonts w:ascii="Times New Roman"/>
                <w:sz w:val="14"/>
              </w:rPr>
            </w:pPr>
          </w:p>
        </w:tc>
        <w:tc>
          <w:tcPr>
            <w:tcW w:w="648" w:type="dxa"/>
            <w:shd w:val="clear" w:color="auto" w:fill="E4E4E4"/>
          </w:tcPr>
          <w:p w14:paraId="3EF15774" w14:textId="77777777" w:rsidR="00D56123" w:rsidRDefault="00D56123">
            <w:pPr>
              <w:pStyle w:val="TableParagraph"/>
              <w:rPr>
                <w:rFonts w:ascii="Times New Roman"/>
                <w:sz w:val="14"/>
              </w:rPr>
            </w:pPr>
          </w:p>
        </w:tc>
        <w:tc>
          <w:tcPr>
            <w:tcW w:w="2646" w:type="dxa"/>
            <w:shd w:val="clear" w:color="auto" w:fill="E4E4E4"/>
          </w:tcPr>
          <w:p w14:paraId="4BB4C60C" w14:textId="77777777" w:rsidR="00D56123" w:rsidRDefault="00094F2A">
            <w:pPr>
              <w:pStyle w:val="TableParagraph"/>
              <w:spacing w:line="184" w:lineRule="exact"/>
              <w:ind w:left="323"/>
              <w:rPr>
                <w:sz w:val="18"/>
              </w:rPr>
            </w:pPr>
            <w:r>
              <w:rPr>
                <w:sz w:val="18"/>
              </w:rPr>
              <w:t>Monounsat. Fat (10)</w:t>
            </w:r>
          </w:p>
        </w:tc>
        <w:tc>
          <w:tcPr>
            <w:tcW w:w="756" w:type="dxa"/>
            <w:shd w:val="clear" w:color="auto" w:fill="E4E4E4"/>
          </w:tcPr>
          <w:p w14:paraId="711E8A15" w14:textId="77777777" w:rsidR="00D56123" w:rsidRDefault="00094F2A">
            <w:pPr>
              <w:pStyle w:val="TableParagraph"/>
              <w:spacing w:line="184" w:lineRule="exact"/>
              <w:ind w:right="53"/>
              <w:jc w:val="right"/>
              <w:rPr>
                <w:sz w:val="18"/>
              </w:rPr>
            </w:pPr>
            <w:r>
              <w:rPr>
                <w:w w:val="95"/>
                <w:sz w:val="18"/>
              </w:rPr>
              <w:t>2.6</w:t>
            </w:r>
          </w:p>
        </w:tc>
        <w:tc>
          <w:tcPr>
            <w:tcW w:w="486" w:type="dxa"/>
            <w:shd w:val="clear" w:color="auto" w:fill="E4E4E4"/>
          </w:tcPr>
          <w:p w14:paraId="3BA42BA9" w14:textId="77777777" w:rsidR="00D56123" w:rsidRDefault="00094F2A">
            <w:pPr>
              <w:pStyle w:val="TableParagraph"/>
              <w:spacing w:line="184" w:lineRule="exact"/>
              <w:ind w:left="52"/>
              <w:rPr>
                <w:sz w:val="18"/>
              </w:rPr>
            </w:pPr>
            <w:r>
              <w:rPr>
                <w:sz w:val="18"/>
              </w:rPr>
              <w:t>Gms</w:t>
            </w:r>
          </w:p>
        </w:tc>
        <w:tc>
          <w:tcPr>
            <w:tcW w:w="1075" w:type="dxa"/>
            <w:shd w:val="clear" w:color="auto" w:fill="E4E4E4"/>
          </w:tcPr>
          <w:p w14:paraId="242BB8C1" w14:textId="77777777" w:rsidR="00D56123" w:rsidRDefault="00D56123">
            <w:pPr>
              <w:pStyle w:val="TableParagraph"/>
              <w:rPr>
                <w:rFonts w:ascii="Times New Roman"/>
                <w:sz w:val="14"/>
              </w:rPr>
            </w:pPr>
          </w:p>
        </w:tc>
      </w:tr>
      <w:tr w:rsidR="00D56123" w14:paraId="55E47588" w14:textId="77777777">
        <w:trPr>
          <w:trHeight w:val="204"/>
        </w:trPr>
        <w:tc>
          <w:tcPr>
            <w:tcW w:w="1812" w:type="dxa"/>
            <w:shd w:val="clear" w:color="auto" w:fill="E4E4E4"/>
          </w:tcPr>
          <w:p w14:paraId="1F40A86A" w14:textId="77777777" w:rsidR="00D56123" w:rsidRDefault="00D56123">
            <w:pPr>
              <w:pStyle w:val="TableParagraph"/>
              <w:rPr>
                <w:rFonts w:ascii="Times New Roman"/>
                <w:sz w:val="14"/>
              </w:rPr>
            </w:pPr>
          </w:p>
        </w:tc>
        <w:tc>
          <w:tcPr>
            <w:tcW w:w="594" w:type="dxa"/>
            <w:shd w:val="clear" w:color="auto" w:fill="E4E4E4"/>
          </w:tcPr>
          <w:p w14:paraId="0E89A40E" w14:textId="77777777" w:rsidR="00D56123" w:rsidRDefault="00D56123">
            <w:pPr>
              <w:pStyle w:val="TableParagraph"/>
              <w:rPr>
                <w:rFonts w:ascii="Times New Roman"/>
                <w:sz w:val="14"/>
              </w:rPr>
            </w:pPr>
          </w:p>
        </w:tc>
        <w:tc>
          <w:tcPr>
            <w:tcW w:w="702" w:type="dxa"/>
            <w:shd w:val="clear" w:color="auto" w:fill="E4E4E4"/>
          </w:tcPr>
          <w:p w14:paraId="516773BE" w14:textId="77777777" w:rsidR="00D56123" w:rsidRDefault="00D56123">
            <w:pPr>
              <w:pStyle w:val="TableParagraph"/>
              <w:rPr>
                <w:rFonts w:ascii="Times New Roman"/>
                <w:sz w:val="14"/>
              </w:rPr>
            </w:pPr>
          </w:p>
        </w:tc>
        <w:tc>
          <w:tcPr>
            <w:tcW w:w="486" w:type="dxa"/>
            <w:shd w:val="clear" w:color="auto" w:fill="E4E4E4"/>
          </w:tcPr>
          <w:p w14:paraId="08D024E1" w14:textId="77777777" w:rsidR="00D56123" w:rsidRDefault="00D56123">
            <w:pPr>
              <w:pStyle w:val="TableParagraph"/>
              <w:rPr>
                <w:rFonts w:ascii="Times New Roman"/>
                <w:sz w:val="14"/>
              </w:rPr>
            </w:pPr>
          </w:p>
        </w:tc>
        <w:tc>
          <w:tcPr>
            <w:tcW w:w="648" w:type="dxa"/>
            <w:shd w:val="clear" w:color="auto" w:fill="E4E4E4"/>
          </w:tcPr>
          <w:p w14:paraId="342391F2" w14:textId="77777777" w:rsidR="00D56123" w:rsidRDefault="00D56123">
            <w:pPr>
              <w:pStyle w:val="TableParagraph"/>
              <w:rPr>
                <w:rFonts w:ascii="Times New Roman"/>
                <w:sz w:val="14"/>
              </w:rPr>
            </w:pPr>
          </w:p>
        </w:tc>
        <w:tc>
          <w:tcPr>
            <w:tcW w:w="2646" w:type="dxa"/>
            <w:shd w:val="clear" w:color="auto" w:fill="E4E4E4"/>
          </w:tcPr>
          <w:p w14:paraId="53A2D252" w14:textId="77777777" w:rsidR="00D56123" w:rsidRDefault="00094F2A">
            <w:pPr>
              <w:pStyle w:val="TableParagraph"/>
              <w:spacing w:line="184" w:lineRule="exact"/>
              <w:ind w:left="323"/>
              <w:rPr>
                <w:sz w:val="18"/>
              </w:rPr>
            </w:pPr>
            <w:r>
              <w:rPr>
                <w:sz w:val="18"/>
              </w:rPr>
              <w:t>Polyunsat. Fat (10)</w:t>
            </w:r>
          </w:p>
        </w:tc>
        <w:tc>
          <w:tcPr>
            <w:tcW w:w="756" w:type="dxa"/>
            <w:shd w:val="clear" w:color="auto" w:fill="E4E4E4"/>
          </w:tcPr>
          <w:p w14:paraId="286B72BA" w14:textId="77777777" w:rsidR="00D56123" w:rsidRDefault="00094F2A">
            <w:pPr>
              <w:pStyle w:val="TableParagraph"/>
              <w:spacing w:line="184" w:lineRule="exact"/>
              <w:ind w:right="53"/>
              <w:jc w:val="right"/>
              <w:rPr>
                <w:sz w:val="18"/>
              </w:rPr>
            </w:pPr>
            <w:r>
              <w:rPr>
                <w:w w:val="95"/>
                <w:sz w:val="18"/>
              </w:rPr>
              <w:t>0.6</w:t>
            </w:r>
          </w:p>
        </w:tc>
        <w:tc>
          <w:tcPr>
            <w:tcW w:w="486" w:type="dxa"/>
            <w:shd w:val="clear" w:color="auto" w:fill="E4E4E4"/>
          </w:tcPr>
          <w:p w14:paraId="3D1D025E" w14:textId="77777777" w:rsidR="00D56123" w:rsidRDefault="00094F2A">
            <w:pPr>
              <w:pStyle w:val="TableParagraph"/>
              <w:spacing w:line="184" w:lineRule="exact"/>
              <w:ind w:left="52"/>
              <w:rPr>
                <w:sz w:val="18"/>
              </w:rPr>
            </w:pPr>
            <w:r>
              <w:rPr>
                <w:sz w:val="18"/>
              </w:rPr>
              <w:t>Gms</w:t>
            </w:r>
          </w:p>
        </w:tc>
        <w:tc>
          <w:tcPr>
            <w:tcW w:w="1075" w:type="dxa"/>
            <w:shd w:val="clear" w:color="auto" w:fill="E4E4E4"/>
          </w:tcPr>
          <w:p w14:paraId="1CF09DDA" w14:textId="77777777" w:rsidR="00D56123" w:rsidRDefault="00D56123">
            <w:pPr>
              <w:pStyle w:val="TableParagraph"/>
              <w:rPr>
                <w:rFonts w:ascii="Times New Roman"/>
                <w:sz w:val="14"/>
              </w:rPr>
            </w:pPr>
          </w:p>
        </w:tc>
      </w:tr>
      <w:tr w:rsidR="00D56123" w14:paraId="3F67B0D0" w14:textId="77777777">
        <w:trPr>
          <w:trHeight w:val="203"/>
        </w:trPr>
        <w:tc>
          <w:tcPr>
            <w:tcW w:w="1812" w:type="dxa"/>
            <w:shd w:val="clear" w:color="auto" w:fill="E4E4E4"/>
          </w:tcPr>
          <w:p w14:paraId="387DCB3B" w14:textId="77777777" w:rsidR="00D56123" w:rsidRDefault="00094F2A">
            <w:pPr>
              <w:pStyle w:val="TableParagraph"/>
              <w:spacing w:line="184" w:lineRule="exact"/>
              <w:ind w:left="30"/>
              <w:rPr>
                <w:sz w:val="18"/>
              </w:rPr>
            </w:pPr>
            <w:r>
              <w:rPr>
                <w:sz w:val="18"/>
              </w:rPr>
              <w:t>Water (13)</w:t>
            </w:r>
          </w:p>
        </w:tc>
        <w:tc>
          <w:tcPr>
            <w:tcW w:w="594" w:type="dxa"/>
            <w:shd w:val="clear" w:color="auto" w:fill="E4E4E4"/>
          </w:tcPr>
          <w:p w14:paraId="4CEA74B1" w14:textId="77777777" w:rsidR="00D56123" w:rsidRDefault="00D56123">
            <w:pPr>
              <w:pStyle w:val="TableParagraph"/>
              <w:rPr>
                <w:rFonts w:ascii="Times New Roman"/>
                <w:sz w:val="14"/>
              </w:rPr>
            </w:pPr>
          </w:p>
        </w:tc>
        <w:tc>
          <w:tcPr>
            <w:tcW w:w="702" w:type="dxa"/>
            <w:shd w:val="clear" w:color="auto" w:fill="E4E4E4"/>
          </w:tcPr>
          <w:p w14:paraId="598B9778" w14:textId="77777777" w:rsidR="00D56123" w:rsidRDefault="00094F2A">
            <w:pPr>
              <w:pStyle w:val="TableParagraph"/>
              <w:spacing w:line="184" w:lineRule="exact"/>
              <w:ind w:right="52"/>
              <w:jc w:val="right"/>
              <w:rPr>
                <w:sz w:val="18"/>
              </w:rPr>
            </w:pPr>
            <w:r>
              <w:rPr>
                <w:w w:val="95"/>
                <w:sz w:val="18"/>
              </w:rPr>
              <w:t>103.0</w:t>
            </w:r>
          </w:p>
        </w:tc>
        <w:tc>
          <w:tcPr>
            <w:tcW w:w="486" w:type="dxa"/>
            <w:shd w:val="clear" w:color="auto" w:fill="E4E4E4"/>
          </w:tcPr>
          <w:p w14:paraId="5B3EC962" w14:textId="77777777" w:rsidR="00D56123" w:rsidRDefault="00094F2A">
            <w:pPr>
              <w:pStyle w:val="TableParagraph"/>
              <w:spacing w:line="184" w:lineRule="exact"/>
              <w:ind w:left="34" w:right="195"/>
              <w:jc w:val="center"/>
              <w:rPr>
                <w:sz w:val="18"/>
              </w:rPr>
            </w:pPr>
            <w:r>
              <w:rPr>
                <w:sz w:val="18"/>
              </w:rPr>
              <w:t>Ml</w:t>
            </w:r>
          </w:p>
        </w:tc>
        <w:tc>
          <w:tcPr>
            <w:tcW w:w="648" w:type="dxa"/>
            <w:shd w:val="clear" w:color="auto" w:fill="E4E4E4"/>
          </w:tcPr>
          <w:p w14:paraId="12C098EF" w14:textId="77777777" w:rsidR="00D56123" w:rsidRDefault="00D56123">
            <w:pPr>
              <w:pStyle w:val="TableParagraph"/>
              <w:rPr>
                <w:rFonts w:ascii="Times New Roman"/>
                <w:sz w:val="14"/>
              </w:rPr>
            </w:pPr>
          </w:p>
        </w:tc>
        <w:tc>
          <w:tcPr>
            <w:tcW w:w="2646" w:type="dxa"/>
            <w:shd w:val="clear" w:color="auto" w:fill="E4E4E4"/>
          </w:tcPr>
          <w:p w14:paraId="01B7C49F" w14:textId="77777777" w:rsidR="00D56123" w:rsidRDefault="00094F2A">
            <w:pPr>
              <w:pStyle w:val="TableParagraph"/>
              <w:spacing w:line="184" w:lineRule="exact"/>
              <w:ind w:left="323"/>
              <w:rPr>
                <w:sz w:val="18"/>
              </w:rPr>
            </w:pPr>
            <w:r>
              <w:rPr>
                <w:sz w:val="18"/>
              </w:rPr>
              <w:t>Saturated Fat (11)</w:t>
            </w:r>
          </w:p>
        </w:tc>
        <w:tc>
          <w:tcPr>
            <w:tcW w:w="756" w:type="dxa"/>
            <w:shd w:val="clear" w:color="auto" w:fill="E4E4E4"/>
          </w:tcPr>
          <w:p w14:paraId="01FEB94B" w14:textId="77777777" w:rsidR="00D56123" w:rsidRDefault="00094F2A">
            <w:pPr>
              <w:pStyle w:val="TableParagraph"/>
              <w:spacing w:line="184" w:lineRule="exact"/>
              <w:ind w:right="53"/>
              <w:jc w:val="right"/>
              <w:rPr>
                <w:sz w:val="18"/>
              </w:rPr>
            </w:pPr>
            <w:r>
              <w:rPr>
                <w:w w:val="95"/>
                <w:sz w:val="18"/>
              </w:rPr>
              <w:t>2.4</w:t>
            </w:r>
          </w:p>
        </w:tc>
        <w:tc>
          <w:tcPr>
            <w:tcW w:w="486" w:type="dxa"/>
            <w:shd w:val="clear" w:color="auto" w:fill="E4E4E4"/>
          </w:tcPr>
          <w:p w14:paraId="24172833" w14:textId="77777777" w:rsidR="00D56123" w:rsidRDefault="00094F2A">
            <w:pPr>
              <w:pStyle w:val="TableParagraph"/>
              <w:spacing w:line="184" w:lineRule="exact"/>
              <w:ind w:left="52"/>
              <w:rPr>
                <w:sz w:val="18"/>
              </w:rPr>
            </w:pPr>
            <w:r>
              <w:rPr>
                <w:sz w:val="18"/>
              </w:rPr>
              <w:t>Gms</w:t>
            </w:r>
          </w:p>
        </w:tc>
        <w:tc>
          <w:tcPr>
            <w:tcW w:w="1075" w:type="dxa"/>
            <w:shd w:val="clear" w:color="auto" w:fill="E4E4E4"/>
          </w:tcPr>
          <w:p w14:paraId="276DEE9C" w14:textId="77777777" w:rsidR="00D56123" w:rsidRDefault="00D56123">
            <w:pPr>
              <w:pStyle w:val="TableParagraph"/>
              <w:rPr>
                <w:rFonts w:ascii="Times New Roman"/>
                <w:sz w:val="14"/>
              </w:rPr>
            </w:pPr>
          </w:p>
        </w:tc>
      </w:tr>
      <w:tr w:rsidR="00D56123" w14:paraId="5A4F4D76" w14:textId="77777777">
        <w:trPr>
          <w:trHeight w:val="204"/>
        </w:trPr>
        <w:tc>
          <w:tcPr>
            <w:tcW w:w="1812" w:type="dxa"/>
            <w:shd w:val="clear" w:color="auto" w:fill="E4E4E4"/>
          </w:tcPr>
          <w:p w14:paraId="07F6E2C0" w14:textId="77777777" w:rsidR="00D56123" w:rsidRDefault="00094F2A">
            <w:pPr>
              <w:pStyle w:val="TableParagraph"/>
              <w:spacing w:line="184" w:lineRule="exact"/>
              <w:ind w:left="30"/>
              <w:rPr>
                <w:sz w:val="18"/>
              </w:rPr>
            </w:pPr>
            <w:r>
              <w:rPr>
                <w:sz w:val="18"/>
              </w:rPr>
              <w:t>Ash (13)</w:t>
            </w:r>
          </w:p>
        </w:tc>
        <w:tc>
          <w:tcPr>
            <w:tcW w:w="594" w:type="dxa"/>
            <w:shd w:val="clear" w:color="auto" w:fill="E4E4E4"/>
          </w:tcPr>
          <w:p w14:paraId="2565824B" w14:textId="77777777" w:rsidR="00D56123" w:rsidRDefault="00D56123">
            <w:pPr>
              <w:pStyle w:val="TableParagraph"/>
              <w:rPr>
                <w:rFonts w:ascii="Times New Roman"/>
                <w:sz w:val="14"/>
              </w:rPr>
            </w:pPr>
          </w:p>
        </w:tc>
        <w:tc>
          <w:tcPr>
            <w:tcW w:w="702" w:type="dxa"/>
            <w:shd w:val="clear" w:color="auto" w:fill="E4E4E4"/>
          </w:tcPr>
          <w:p w14:paraId="424446F8" w14:textId="77777777" w:rsidR="00D56123" w:rsidRDefault="00094F2A">
            <w:pPr>
              <w:pStyle w:val="TableParagraph"/>
              <w:spacing w:line="184" w:lineRule="exact"/>
              <w:ind w:right="52"/>
              <w:jc w:val="right"/>
              <w:rPr>
                <w:sz w:val="18"/>
              </w:rPr>
            </w:pPr>
            <w:r>
              <w:rPr>
                <w:w w:val="95"/>
                <w:sz w:val="18"/>
              </w:rPr>
              <w:t>3.4</w:t>
            </w:r>
          </w:p>
        </w:tc>
        <w:tc>
          <w:tcPr>
            <w:tcW w:w="486" w:type="dxa"/>
            <w:shd w:val="clear" w:color="auto" w:fill="E4E4E4"/>
          </w:tcPr>
          <w:p w14:paraId="50637C1F" w14:textId="77777777" w:rsidR="00D56123" w:rsidRDefault="00094F2A">
            <w:pPr>
              <w:pStyle w:val="TableParagraph"/>
              <w:spacing w:line="184" w:lineRule="exact"/>
              <w:ind w:left="34" w:right="87"/>
              <w:jc w:val="center"/>
              <w:rPr>
                <w:sz w:val="18"/>
              </w:rPr>
            </w:pPr>
            <w:r>
              <w:rPr>
                <w:sz w:val="18"/>
              </w:rPr>
              <w:t>Gms</w:t>
            </w:r>
          </w:p>
        </w:tc>
        <w:tc>
          <w:tcPr>
            <w:tcW w:w="648" w:type="dxa"/>
            <w:shd w:val="clear" w:color="auto" w:fill="E4E4E4"/>
          </w:tcPr>
          <w:p w14:paraId="139D9DE9" w14:textId="77777777" w:rsidR="00D56123" w:rsidRDefault="00D56123">
            <w:pPr>
              <w:pStyle w:val="TableParagraph"/>
              <w:rPr>
                <w:rFonts w:ascii="Times New Roman"/>
                <w:sz w:val="14"/>
              </w:rPr>
            </w:pPr>
          </w:p>
        </w:tc>
        <w:tc>
          <w:tcPr>
            <w:tcW w:w="2646" w:type="dxa"/>
            <w:shd w:val="clear" w:color="auto" w:fill="E4E4E4"/>
          </w:tcPr>
          <w:p w14:paraId="20BFB5A9" w14:textId="77777777" w:rsidR="00D56123" w:rsidRDefault="00094F2A">
            <w:pPr>
              <w:pStyle w:val="TableParagraph"/>
              <w:spacing w:line="184" w:lineRule="exact"/>
              <w:ind w:left="323"/>
              <w:rPr>
                <w:sz w:val="18"/>
              </w:rPr>
            </w:pPr>
            <w:r>
              <w:rPr>
                <w:sz w:val="18"/>
              </w:rPr>
              <w:t>Tryptophan (9)</w:t>
            </w:r>
          </w:p>
        </w:tc>
        <w:tc>
          <w:tcPr>
            <w:tcW w:w="756" w:type="dxa"/>
            <w:shd w:val="clear" w:color="auto" w:fill="E4E4E4"/>
          </w:tcPr>
          <w:p w14:paraId="75A8C8D7" w14:textId="77777777" w:rsidR="00D56123" w:rsidRDefault="00094F2A">
            <w:pPr>
              <w:pStyle w:val="TableParagraph"/>
              <w:spacing w:line="184" w:lineRule="exact"/>
              <w:ind w:right="53"/>
              <w:jc w:val="right"/>
              <w:rPr>
                <w:sz w:val="18"/>
              </w:rPr>
            </w:pPr>
            <w:r>
              <w:rPr>
                <w:w w:val="95"/>
                <w:sz w:val="18"/>
              </w:rPr>
              <w:t>0.16</w:t>
            </w:r>
          </w:p>
        </w:tc>
        <w:tc>
          <w:tcPr>
            <w:tcW w:w="486" w:type="dxa"/>
            <w:shd w:val="clear" w:color="auto" w:fill="E4E4E4"/>
          </w:tcPr>
          <w:p w14:paraId="672DE600" w14:textId="77777777" w:rsidR="00D56123" w:rsidRDefault="00094F2A">
            <w:pPr>
              <w:pStyle w:val="TableParagraph"/>
              <w:spacing w:line="184" w:lineRule="exact"/>
              <w:ind w:left="52"/>
              <w:rPr>
                <w:sz w:val="18"/>
              </w:rPr>
            </w:pPr>
            <w:r>
              <w:rPr>
                <w:sz w:val="18"/>
              </w:rPr>
              <w:t>Gms</w:t>
            </w:r>
          </w:p>
        </w:tc>
        <w:tc>
          <w:tcPr>
            <w:tcW w:w="1075" w:type="dxa"/>
            <w:shd w:val="clear" w:color="auto" w:fill="E4E4E4"/>
          </w:tcPr>
          <w:p w14:paraId="66DD7E9D" w14:textId="77777777" w:rsidR="00D56123" w:rsidRDefault="00D56123">
            <w:pPr>
              <w:pStyle w:val="TableParagraph"/>
              <w:rPr>
                <w:rFonts w:ascii="Times New Roman"/>
                <w:sz w:val="14"/>
              </w:rPr>
            </w:pPr>
          </w:p>
        </w:tc>
      </w:tr>
      <w:tr w:rsidR="00D56123" w14:paraId="1A52AA9E" w14:textId="77777777">
        <w:trPr>
          <w:trHeight w:val="204"/>
        </w:trPr>
        <w:tc>
          <w:tcPr>
            <w:tcW w:w="1812" w:type="dxa"/>
            <w:shd w:val="clear" w:color="auto" w:fill="E4E4E4"/>
          </w:tcPr>
          <w:p w14:paraId="2F5B8E72" w14:textId="77777777" w:rsidR="00D56123" w:rsidRDefault="00094F2A">
            <w:pPr>
              <w:pStyle w:val="TableParagraph"/>
              <w:spacing w:line="184" w:lineRule="exact"/>
              <w:ind w:left="30"/>
              <w:rPr>
                <w:sz w:val="18"/>
              </w:rPr>
            </w:pPr>
            <w:r>
              <w:rPr>
                <w:sz w:val="18"/>
              </w:rPr>
              <w:t>Alcohol (0)</w:t>
            </w:r>
          </w:p>
        </w:tc>
        <w:tc>
          <w:tcPr>
            <w:tcW w:w="594" w:type="dxa"/>
            <w:shd w:val="clear" w:color="auto" w:fill="E4E4E4"/>
          </w:tcPr>
          <w:p w14:paraId="66747870" w14:textId="77777777" w:rsidR="00D56123" w:rsidRDefault="00D56123">
            <w:pPr>
              <w:pStyle w:val="TableParagraph"/>
              <w:rPr>
                <w:rFonts w:ascii="Times New Roman"/>
                <w:sz w:val="14"/>
              </w:rPr>
            </w:pPr>
          </w:p>
        </w:tc>
        <w:tc>
          <w:tcPr>
            <w:tcW w:w="702" w:type="dxa"/>
            <w:shd w:val="clear" w:color="auto" w:fill="E4E4E4"/>
          </w:tcPr>
          <w:p w14:paraId="1D3D5667" w14:textId="77777777" w:rsidR="00D56123" w:rsidRDefault="00D56123">
            <w:pPr>
              <w:pStyle w:val="TableParagraph"/>
              <w:rPr>
                <w:rFonts w:ascii="Times New Roman"/>
                <w:sz w:val="14"/>
              </w:rPr>
            </w:pPr>
          </w:p>
        </w:tc>
        <w:tc>
          <w:tcPr>
            <w:tcW w:w="486" w:type="dxa"/>
            <w:shd w:val="clear" w:color="auto" w:fill="E4E4E4"/>
          </w:tcPr>
          <w:p w14:paraId="55286E9B" w14:textId="77777777" w:rsidR="00D56123" w:rsidRDefault="00D56123">
            <w:pPr>
              <w:pStyle w:val="TableParagraph"/>
              <w:rPr>
                <w:rFonts w:ascii="Times New Roman"/>
                <w:sz w:val="14"/>
              </w:rPr>
            </w:pPr>
          </w:p>
        </w:tc>
        <w:tc>
          <w:tcPr>
            <w:tcW w:w="648" w:type="dxa"/>
            <w:shd w:val="clear" w:color="auto" w:fill="E4E4E4"/>
          </w:tcPr>
          <w:p w14:paraId="0B280B33" w14:textId="77777777" w:rsidR="00D56123" w:rsidRDefault="00D56123">
            <w:pPr>
              <w:pStyle w:val="TableParagraph"/>
              <w:rPr>
                <w:rFonts w:ascii="Times New Roman"/>
                <w:sz w:val="14"/>
              </w:rPr>
            </w:pPr>
          </w:p>
        </w:tc>
        <w:tc>
          <w:tcPr>
            <w:tcW w:w="2646" w:type="dxa"/>
            <w:shd w:val="clear" w:color="auto" w:fill="E4E4E4"/>
          </w:tcPr>
          <w:p w14:paraId="1A4263AB" w14:textId="77777777" w:rsidR="00D56123" w:rsidRDefault="00094F2A">
            <w:pPr>
              <w:pStyle w:val="TableParagraph"/>
              <w:spacing w:line="184" w:lineRule="exact"/>
              <w:ind w:left="323"/>
              <w:rPr>
                <w:sz w:val="18"/>
              </w:rPr>
            </w:pPr>
            <w:r>
              <w:rPr>
                <w:sz w:val="18"/>
              </w:rPr>
              <w:t>Threonine (9)</w:t>
            </w:r>
          </w:p>
        </w:tc>
        <w:tc>
          <w:tcPr>
            <w:tcW w:w="756" w:type="dxa"/>
            <w:shd w:val="clear" w:color="auto" w:fill="E4E4E4"/>
          </w:tcPr>
          <w:p w14:paraId="7FF65D2D" w14:textId="77777777" w:rsidR="00D56123" w:rsidRDefault="00094F2A">
            <w:pPr>
              <w:pStyle w:val="TableParagraph"/>
              <w:spacing w:line="184" w:lineRule="exact"/>
              <w:ind w:right="53"/>
              <w:jc w:val="right"/>
              <w:rPr>
                <w:sz w:val="18"/>
              </w:rPr>
            </w:pPr>
            <w:r>
              <w:rPr>
                <w:w w:val="95"/>
                <w:sz w:val="18"/>
              </w:rPr>
              <w:t>0.54</w:t>
            </w:r>
          </w:p>
        </w:tc>
        <w:tc>
          <w:tcPr>
            <w:tcW w:w="486" w:type="dxa"/>
            <w:shd w:val="clear" w:color="auto" w:fill="E4E4E4"/>
          </w:tcPr>
          <w:p w14:paraId="2961812F" w14:textId="77777777" w:rsidR="00D56123" w:rsidRDefault="00094F2A">
            <w:pPr>
              <w:pStyle w:val="TableParagraph"/>
              <w:spacing w:line="184" w:lineRule="exact"/>
              <w:ind w:left="52"/>
              <w:rPr>
                <w:sz w:val="18"/>
              </w:rPr>
            </w:pPr>
            <w:r>
              <w:rPr>
                <w:sz w:val="18"/>
              </w:rPr>
              <w:t>Gms</w:t>
            </w:r>
          </w:p>
        </w:tc>
        <w:tc>
          <w:tcPr>
            <w:tcW w:w="1075" w:type="dxa"/>
            <w:shd w:val="clear" w:color="auto" w:fill="E4E4E4"/>
          </w:tcPr>
          <w:p w14:paraId="1CA5A90A" w14:textId="77777777" w:rsidR="00D56123" w:rsidRDefault="00D56123">
            <w:pPr>
              <w:pStyle w:val="TableParagraph"/>
              <w:rPr>
                <w:rFonts w:ascii="Times New Roman"/>
                <w:sz w:val="14"/>
              </w:rPr>
            </w:pPr>
          </w:p>
        </w:tc>
      </w:tr>
      <w:tr w:rsidR="00D56123" w14:paraId="3CB4DA14" w14:textId="77777777">
        <w:trPr>
          <w:trHeight w:val="203"/>
        </w:trPr>
        <w:tc>
          <w:tcPr>
            <w:tcW w:w="1812" w:type="dxa"/>
            <w:shd w:val="clear" w:color="auto" w:fill="E4E4E4"/>
          </w:tcPr>
          <w:p w14:paraId="70683BE6" w14:textId="77777777" w:rsidR="00D56123" w:rsidRDefault="00094F2A">
            <w:pPr>
              <w:pStyle w:val="TableParagraph"/>
              <w:spacing w:line="184" w:lineRule="exact"/>
              <w:ind w:left="30"/>
              <w:rPr>
                <w:sz w:val="18"/>
              </w:rPr>
            </w:pPr>
            <w:r>
              <w:rPr>
                <w:sz w:val="18"/>
              </w:rPr>
              <w:t>Caffeine (0)</w:t>
            </w:r>
          </w:p>
        </w:tc>
        <w:tc>
          <w:tcPr>
            <w:tcW w:w="594" w:type="dxa"/>
            <w:shd w:val="clear" w:color="auto" w:fill="E4E4E4"/>
          </w:tcPr>
          <w:p w14:paraId="69CED1DA" w14:textId="77777777" w:rsidR="00D56123" w:rsidRDefault="00D56123">
            <w:pPr>
              <w:pStyle w:val="TableParagraph"/>
              <w:rPr>
                <w:rFonts w:ascii="Times New Roman"/>
                <w:sz w:val="14"/>
              </w:rPr>
            </w:pPr>
          </w:p>
        </w:tc>
        <w:tc>
          <w:tcPr>
            <w:tcW w:w="702" w:type="dxa"/>
            <w:shd w:val="clear" w:color="auto" w:fill="E4E4E4"/>
          </w:tcPr>
          <w:p w14:paraId="3E55763B" w14:textId="77777777" w:rsidR="00D56123" w:rsidRDefault="00D56123">
            <w:pPr>
              <w:pStyle w:val="TableParagraph"/>
              <w:rPr>
                <w:rFonts w:ascii="Times New Roman"/>
                <w:sz w:val="14"/>
              </w:rPr>
            </w:pPr>
          </w:p>
        </w:tc>
        <w:tc>
          <w:tcPr>
            <w:tcW w:w="486" w:type="dxa"/>
            <w:shd w:val="clear" w:color="auto" w:fill="E4E4E4"/>
          </w:tcPr>
          <w:p w14:paraId="6FA58DB2" w14:textId="77777777" w:rsidR="00D56123" w:rsidRDefault="00D56123">
            <w:pPr>
              <w:pStyle w:val="TableParagraph"/>
              <w:rPr>
                <w:rFonts w:ascii="Times New Roman"/>
                <w:sz w:val="14"/>
              </w:rPr>
            </w:pPr>
          </w:p>
        </w:tc>
        <w:tc>
          <w:tcPr>
            <w:tcW w:w="648" w:type="dxa"/>
            <w:shd w:val="clear" w:color="auto" w:fill="E4E4E4"/>
          </w:tcPr>
          <w:p w14:paraId="3D39E4D1" w14:textId="77777777" w:rsidR="00D56123" w:rsidRDefault="00D56123">
            <w:pPr>
              <w:pStyle w:val="TableParagraph"/>
              <w:rPr>
                <w:rFonts w:ascii="Times New Roman"/>
                <w:sz w:val="14"/>
              </w:rPr>
            </w:pPr>
          </w:p>
        </w:tc>
        <w:tc>
          <w:tcPr>
            <w:tcW w:w="2646" w:type="dxa"/>
            <w:shd w:val="clear" w:color="auto" w:fill="E4E4E4"/>
          </w:tcPr>
          <w:p w14:paraId="710C0934" w14:textId="77777777" w:rsidR="00D56123" w:rsidRDefault="00094F2A">
            <w:pPr>
              <w:pStyle w:val="TableParagraph"/>
              <w:spacing w:line="184" w:lineRule="exact"/>
              <w:ind w:left="323"/>
              <w:rPr>
                <w:sz w:val="18"/>
              </w:rPr>
            </w:pPr>
            <w:r>
              <w:rPr>
                <w:sz w:val="18"/>
              </w:rPr>
              <w:t>Isoleucine (9)</w:t>
            </w:r>
          </w:p>
        </w:tc>
        <w:tc>
          <w:tcPr>
            <w:tcW w:w="756" w:type="dxa"/>
            <w:shd w:val="clear" w:color="auto" w:fill="E4E4E4"/>
          </w:tcPr>
          <w:p w14:paraId="75CA0394" w14:textId="77777777" w:rsidR="00D56123" w:rsidRDefault="00094F2A">
            <w:pPr>
              <w:pStyle w:val="TableParagraph"/>
              <w:spacing w:line="184" w:lineRule="exact"/>
              <w:ind w:right="53"/>
              <w:jc w:val="right"/>
              <w:rPr>
                <w:sz w:val="18"/>
              </w:rPr>
            </w:pPr>
            <w:r>
              <w:rPr>
                <w:w w:val="95"/>
                <w:sz w:val="18"/>
              </w:rPr>
              <w:t>0.59</w:t>
            </w:r>
          </w:p>
        </w:tc>
        <w:tc>
          <w:tcPr>
            <w:tcW w:w="486" w:type="dxa"/>
            <w:shd w:val="clear" w:color="auto" w:fill="E4E4E4"/>
          </w:tcPr>
          <w:p w14:paraId="61F82FFC" w14:textId="77777777" w:rsidR="00D56123" w:rsidRDefault="00094F2A">
            <w:pPr>
              <w:pStyle w:val="TableParagraph"/>
              <w:spacing w:line="184" w:lineRule="exact"/>
              <w:ind w:left="52"/>
              <w:rPr>
                <w:sz w:val="18"/>
              </w:rPr>
            </w:pPr>
            <w:r>
              <w:rPr>
                <w:sz w:val="18"/>
              </w:rPr>
              <w:t>Gms</w:t>
            </w:r>
          </w:p>
        </w:tc>
        <w:tc>
          <w:tcPr>
            <w:tcW w:w="1075" w:type="dxa"/>
            <w:shd w:val="clear" w:color="auto" w:fill="E4E4E4"/>
          </w:tcPr>
          <w:p w14:paraId="0955D40E" w14:textId="77777777" w:rsidR="00D56123" w:rsidRDefault="00D56123">
            <w:pPr>
              <w:pStyle w:val="TableParagraph"/>
              <w:rPr>
                <w:rFonts w:ascii="Times New Roman"/>
                <w:sz w:val="14"/>
              </w:rPr>
            </w:pPr>
          </w:p>
        </w:tc>
      </w:tr>
      <w:tr w:rsidR="00D56123" w14:paraId="20D31A56" w14:textId="77777777">
        <w:trPr>
          <w:trHeight w:val="204"/>
        </w:trPr>
        <w:tc>
          <w:tcPr>
            <w:tcW w:w="1812" w:type="dxa"/>
            <w:shd w:val="clear" w:color="auto" w:fill="E4E4E4"/>
          </w:tcPr>
          <w:p w14:paraId="011F0590" w14:textId="77777777" w:rsidR="00D56123" w:rsidRDefault="00094F2A">
            <w:pPr>
              <w:pStyle w:val="TableParagraph"/>
              <w:spacing w:line="184" w:lineRule="exact"/>
              <w:ind w:left="30"/>
              <w:rPr>
                <w:sz w:val="18"/>
              </w:rPr>
            </w:pPr>
            <w:r>
              <w:rPr>
                <w:sz w:val="18"/>
              </w:rPr>
              <w:t>Total Diet Fiber</w:t>
            </w:r>
          </w:p>
        </w:tc>
        <w:tc>
          <w:tcPr>
            <w:tcW w:w="594" w:type="dxa"/>
            <w:shd w:val="clear" w:color="auto" w:fill="E4E4E4"/>
          </w:tcPr>
          <w:p w14:paraId="1E25260E" w14:textId="77777777" w:rsidR="00D56123" w:rsidRDefault="00094F2A">
            <w:pPr>
              <w:pStyle w:val="TableParagraph"/>
              <w:spacing w:line="184" w:lineRule="exact"/>
              <w:ind w:left="34" w:right="86"/>
              <w:jc w:val="center"/>
              <w:rPr>
                <w:sz w:val="18"/>
              </w:rPr>
            </w:pPr>
            <w:r>
              <w:rPr>
                <w:sz w:val="18"/>
              </w:rPr>
              <w:t>(12)</w:t>
            </w:r>
          </w:p>
        </w:tc>
        <w:tc>
          <w:tcPr>
            <w:tcW w:w="702" w:type="dxa"/>
            <w:shd w:val="clear" w:color="auto" w:fill="E4E4E4"/>
          </w:tcPr>
          <w:p w14:paraId="1231982B" w14:textId="77777777" w:rsidR="00D56123" w:rsidRDefault="00094F2A">
            <w:pPr>
              <w:pStyle w:val="TableParagraph"/>
              <w:spacing w:line="184" w:lineRule="exact"/>
              <w:ind w:right="52"/>
              <w:jc w:val="right"/>
              <w:rPr>
                <w:sz w:val="18"/>
              </w:rPr>
            </w:pPr>
            <w:r>
              <w:rPr>
                <w:w w:val="95"/>
                <w:sz w:val="18"/>
              </w:rPr>
              <w:t>3.4</w:t>
            </w:r>
          </w:p>
        </w:tc>
        <w:tc>
          <w:tcPr>
            <w:tcW w:w="486" w:type="dxa"/>
            <w:shd w:val="clear" w:color="auto" w:fill="E4E4E4"/>
          </w:tcPr>
          <w:p w14:paraId="13A767A1" w14:textId="77777777" w:rsidR="00D56123" w:rsidRDefault="00094F2A">
            <w:pPr>
              <w:pStyle w:val="TableParagraph"/>
              <w:spacing w:line="184" w:lineRule="exact"/>
              <w:ind w:left="34" w:right="87"/>
              <w:jc w:val="center"/>
              <w:rPr>
                <w:sz w:val="18"/>
              </w:rPr>
            </w:pPr>
            <w:r>
              <w:rPr>
                <w:sz w:val="18"/>
              </w:rPr>
              <w:t>Gms</w:t>
            </w:r>
          </w:p>
        </w:tc>
        <w:tc>
          <w:tcPr>
            <w:tcW w:w="648" w:type="dxa"/>
            <w:shd w:val="clear" w:color="auto" w:fill="E4E4E4"/>
          </w:tcPr>
          <w:p w14:paraId="183F3796" w14:textId="77777777" w:rsidR="00D56123" w:rsidRDefault="00D56123">
            <w:pPr>
              <w:pStyle w:val="TableParagraph"/>
              <w:rPr>
                <w:rFonts w:ascii="Times New Roman"/>
                <w:sz w:val="14"/>
              </w:rPr>
            </w:pPr>
          </w:p>
        </w:tc>
        <w:tc>
          <w:tcPr>
            <w:tcW w:w="2646" w:type="dxa"/>
            <w:shd w:val="clear" w:color="auto" w:fill="E4E4E4"/>
          </w:tcPr>
          <w:p w14:paraId="4C443824" w14:textId="77777777" w:rsidR="00D56123" w:rsidRDefault="00094F2A">
            <w:pPr>
              <w:pStyle w:val="TableParagraph"/>
              <w:spacing w:line="184" w:lineRule="exact"/>
              <w:ind w:left="323"/>
              <w:rPr>
                <w:sz w:val="18"/>
              </w:rPr>
            </w:pPr>
            <w:r>
              <w:rPr>
                <w:sz w:val="18"/>
              </w:rPr>
              <w:t>Leucine (9)</w:t>
            </w:r>
          </w:p>
        </w:tc>
        <w:tc>
          <w:tcPr>
            <w:tcW w:w="756" w:type="dxa"/>
            <w:shd w:val="clear" w:color="auto" w:fill="E4E4E4"/>
          </w:tcPr>
          <w:p w14:paraId="702A9993" w14:textId="77777777" w:rsidR="00D56123" w:rsidRDefault="00094F2A">
            <w:pPr>
              <w:pStyle w:val="TableParagraph"/>
              <w:spacing w:line="184" w:lineRule="exact"/>
              <w:ind w:right="53"/>
              <w:jc w:val="right"/>
              <w:rPr>
                <w:sz w:val="18"/>
              </w:rPr>
            </w:pPr>
            <w:r>
              <w:rPr>
                <w:w w:val="95"/>
                <w:sz w:val="18"/>
              </w:rPr>
              <w:t>1.02</w:t>
            </w:r>
          </w:p>
        </w:tc>
        <w:tc>
          <w:tcPr>
            <w:tcW w:w="486" w:type="dxa"/>
            <w:shd w:val="clear" w:color="auto" w:fill="E4E4E4"/>
          </w:tcPr>
          <w:p w14:paraId="2D52927E" w14:textId="77777777" w:rsidR="00D56123" w:rsidRDefault="00094F2A">
            <w:pPr>
              <w:pStyle w:val="TableParagraph"/>
              <w:spacing w:line="184" w:lineRule="exact"/>
              <w:ind w:left="52"/>
              <w:rPr>
                <w:sz w:val="18"/>
              </w:rPr>
            </w:pPr>
            <w:r>
              <w:rPr>
                <w:sz w:val="18"/>
              </w:rPr>
              <w:t>Gms</w:t>
            </w:r>
          </w:p>
        </w:tc>
        <w:tc>
          <w:tcPr>
            <w:tcW w:w="1075" w:type="dxa"/>
            <w:shd w:val="clear" w:color="auto" w:fill="E4E4E4"/>
          </w:tcPr>
          <w:p w14:paraId="53CAA970" w14:textId="77777777" w:rsidR="00D56123" w:rsidRDefault="00D56123">
            <w:pPr>
              <w:pStyle w:val="TableParagraph"/>
              <w:rPr>
                <w:rFonts w:ascii="Times New Roman"/>
                <w:sz w:val="14"/>
              </w:rPr>
            </w:pPr>
          </w:p>
        </w:tc>
      </w:tr>
      <w:tr w:rsidR="00D56123" w14:paraId="0D900703" w14:textId="77777777">
        <w:trPr>
          <w:trHeight w:val="203"/>
        </w:trPr>
        <w:tc>
          <w:tcPr>
            <w:tcW w:w="1812" w:type="dxa"/>
            <w:shd w:val="clear" w:color="auto" w:fill="E4E4E4"/>
          </w:tcPr>
          <w:p w14:paraId="5DA61741" w14:textId="77777777" w:rsidR="00D56123" w:rsidRDefault="00094F2A">
            <w:pPr>
              <w:pStyle w:val="TableParagraph"/>
              <w:spacing w:line="184" w:lineRule="exact"/>
              <w:ind w:left="30"/>
              <w:rPr>
                <w:sz w:val="18"/>
              </w:rPr>
            </w:pPr>
            <w:r>
              <w:rPr>
                <w:sz w:val="18"/>
              </w:rPr>
              <w:t>Total Tocopherol</w:t>
            </w:r>
          </w:p>
        </w:tc>
        <w:tc>
          <w:tcPr>
            <w:tcW w:w="594" w:type="dxa"/>
            <w:shd w:val="clear" w:color="auto" w:fill="E4E4E4"/>
          </w:tcPr>
          <w:p w14:paraId="47D6F36D" w14:textId="77777777" w:rsidR="00D56123" w:rsidRDefault="00094F2A">
            <w:pPr>
              <w:pStyle w:val="TableParagraph"/>
              <w:spacing w:line="184" w:lineRule="exact"/>
              <w:ind w:left="34" w:right="194"/>
              <w:jc w:val="center"/>
              <w:rPr>
                <w:sz w:val="18"/>
              </w:rPr>
            </w:pPr>
            <w:r>
              <w:rPr>
                <w:sz w:val="18"/>
              </w:rPr>
              <w:t>(0)</w:t>
            </w:r>
          </w:p>
        </w:tc>
        <w:tc>
          <w:tcPr>
            <w:tcW w:w="702" w:type="dxa"/>
            <w:shd w:val="clear" w:color="auto" w:fill="E4E4E4"/>
          </w:tcPr>
          <w:p w14:paraId="1C457C22" w14:textId="77777777" w:rsidR="00D56123" w:rsidRDefault="00D56123">
            <w:pPr>
              <w:pStyle w:val="TableParagraph"/>
              <w:rPr>
                <w:rFonts w:ascii="Times New Roman"/>
                <w:sz w:val="14"/>
              </w:rPr>
            </w:pPr>
          </w:p>
        </w:tc>
        <w:tc>
          <w:tcPr>
            <w:tcW w:w="486" w:type="dxa"/>
            <w:shd w:val="clear" w:color="auto" w:fill="E4E4E4"/>
          </w:tcPr>
          <w:p w14:paraId="30B7EE88" w14:textId="77777777" w:rsidR="00D56123" w:rsidRDefault="00D56123">
            <w:pPr>
              <w:pStyle w:val="TableParagraph"/>
              <w:rPr>
                <w:rFonts w:ascii="Times New Roman"/>
                <w:sz w:val="14"/>
              </w:rPr>
            </w:pPr>
          </w:p>
        </w:tc>
        <w:tc>
          <w:tcPr>
            <w:tcW w:w="648" w:type="dxa"/>
            <w:shd w:val="clear" w:color="auto" w:fill="E4E4E4"/>
          </w:tcPr>
          <w:p w14:paraId="1B46AA81" w14:textId="77777777" w:rsidR="00D56123" w:rsidRDefault="00D56123">
            <w:pPr>
              <w:pStyle w:val="TableParagraph"/>
              <w:rPr>
                <w:rFonts w:ascii="Times New Roman"/>
                <w:sz w:val="14"/>
              </w:rPr>
            </w:pPr>
          </w:p>
        </w:tc>
        <w:tc>
          <w:tcPr>
            <w:tcW w:w="2646" w:type="dxa"/>
            <w:shd w:val="clear" w:color="auto" w:fill="E4E4E4"/>
          </w:tcPr>
          <w:p w14:paraId="0107DB34" w14:textId="77777777" w:rsidR="00D56123" w:rsidRDefault="00094F2A">
            <w:pPr>
              <w:pStyle w:val="TableParagraph"/>
              <w:spacing w:line="184" w:lineRule="exact"/>
              <w:ind w:left="323"/>
              <w:rPr>
                <w:sz w:val="18"/>
              </w:rPr>
            </w:pPr>
            <w:r>
              <w:rPr>
                <w:sz w:val="18"/>
              </w:rPr>
              <w:t>Lysine (9)</w:t>
            </w:r>
          </w:p>
        </w:tc>
        <w:tc>
          <w:tcPr>
            <w:tcW w:w="756" w:type="dxa"/>
            <w:shd w:val="clear" w:color="auto" w:fill="E4E4E4"/>
          </w:tcPr>
          <w:p w14:paraId="2571002E" w14:textId="77777777" w:rsidR="00D56123" w:rsidRDefault="00094F2A">
            <w:pPr>
              <w:pStyle w:val="TableParagraph"/>
              <w:spacing w:line="184" w:lineRule="exact"/>
              <w:ind w:right="53"/>
              <w:jc w:val="right"/>
              <w:rPr>
                <w:sz w:val="18"/>
              </w:rPr>
            </w:pPr>
            <w:r>
              <w:rPr>
                <w:w w:val="95"/>
                <w:sz w:val="18"/>
              </w:rPr>
              <w:t>0.89</w:t>
            </w:r>
          </w:p>
        </w:tc>
        <w:tc>
          <w:tcPr>
            <w:tcW w:w="486" w:type="dxa"/>
            <w:shd w:val="clear" w:color="auto" w:fill="E4E4E4"/>
          </w:tcPr>
          <w:p w14:paraId="7B20B794" w14:textId="77777777" w:rsidR="00D56123" w:rsidRDefault="00094F2A">
            <w:pPr>
              <w:pStyle w:val="TableParagraph"/>
              <w:spacing w:line="184" w:lineRule="exact"/>
              <w:ind w:left="52"/>
              <w:rPr>
                <w:sz w:val="18"/>
              </w:rPr>
            </w:pPr>
            <w:r>
              <w:rPr>
                <w:sz w:val="18"/>
              </w:rPr>
              <w:t>Gms</w:t>
            </w:r>
          </w:p>
        </w:tc>
        <w:tc>
          <w:tcPr>
            <w:tcW w:w="1075" w:type="dxa"/>
            <w:shd w:val="clear" w:color="auto" w:fill="E4E4E4"/>
          </w:tcPr>
          <w:p w14:paraId="312FB06D" w14:textId="77777777" w:rsidR="00D56123" w:rsidRDefault="00D56123">
            <w:pPr>
              <w:pStyle w:val="TableParagraph"/>
              <w:rPr>
                <w:rFonts w:ascii="Times New Roman"/>
                <w:sz w:val="14"/>
              </w:rPr>
            </w:pPr>
          </w:p>
        </w:tc>
      </w:tr>
      <w:tr w:rsidR="00D56123" w14:paraId="6641128B" w14:textId="77777777">
        <w:trPr>
          <w:trHeight w:val="204"/>
        </w:trPr>
        <w:tc>
          <w:tcPr>
            <w:tcW w:w="1812" w:type="dxa"/>
            <w:shd w:val="clear" w:color="auto" w:fill="E4E4E4"/>
          </w:tcPr>
          <w:p w14:paraId="6969C784" w14:textId="77777777" w:rsidR="00D56123" w:rsidRDefault="00094F2A">
            <w:pPr>
              <w:pStyle w:val="TableParagraph"/>
              <w:spacing w:line="184" w:lineRule="exact"/>
              <w:ind w:left="30"/>
              <w:rPr>
                <w:sz w:val="18"/>
              </w:rPr>
            </w:pPr>
            <w:r>
              <w:rPr>
                <w:sz w:val="18"/>
              </w:rPr>
              <w:t>Capric Acid (4)</w:t>
            </w:r>
          </w:p>
        </w:tc>
        <w:tc>
          <w:tcPr>
            <w:tcW w:w="594" w:type="dxa"/>
            <w:shd w:val="clear" w:color="auto" w:fill="E4E4E4"/>
          </w:tcPr>
          <w:p w14:paraId="1A181375" w14:textId="77777777" w:rsidR="00D56123" w:rsidRDefault="00D56123">
            <w:pPr>
              <w:pStyle w:val="TableParagraph"/>
              <w:rPr>
                <w:rFonts w:ascii="Times New Roman"/>
                <w:sz w:val="14"/>
              </w:rPr>
            </w:pPr>
          </w:p>
        </w:tc>
        <w:tc>
          <w:tcPr>
            <w:tcW w:w="702" w:type="dxa"/>
            <w:shd w:val="clear" w:color="auto" w:fill="E4E4E4"/>
          </w:tcPr>
          <w:p w14:paraId="28AF36B0" w14:textId="77777777" w:rsidR="00D56123" w:rsidRDefault="00094F2A">
            <w:pPr>
              <w:pStyle w:val="TableParagraph"/>
              <w:spacing w:line="184" w:lineRule="exact"/>
              <w:ind w:right="52"/>
              <w:jc w:val="right"/>
              <w:rPr>
                <w:sz w:val="18"/>
              </w:rPr>
            </w:pPr>
            <w:r>
              <w:rPr>
                <w:w w:val="95"/>
                <w:sz w:val="18"/>
              </w:rPr>
              <w:t>0.01</w:t>
            </w:r>
          </w:p>
        </w:tc>
        <w:tc>
          <w:tcPr>
            <w:tcW w:w="486" w:type="dxa"/>
            <w:shd w:val="clear" w:color="auto" w:fill="E4E4E4"/>
          </w:tcPr>
          <w:p w14:paraId="64D1C6D7" w14:textId="77777777" w:rsidR="00D56123" w:rsidRDefault="00094F2A">
            <w:pPr>
              <w:pStyle w:val="TableParagraph"/>
              <w:spacing w:line="184" w:lineRule="exact"/>
              <w:ind w:left="34" w:right="87"/>
              <w:jc w:val="center"/>
              <w:rPr>
                <w:sz w:val="18"/>
              </w:rPr>
            </w:pPr>
            <w:r>
              <w:rPr>
                <w:sz w:val="18"/>
              </w:rPr>
              <w:t>Gms</w:t>
            </w:r>
          </w:p>
        </w:tc>
        <w:tc>
          <w:tcPr>
            <w:tcW w:w="648" w:type="dxa"/>
            <w:shd w:val="clear" w:color="auto" w:fill="E4E4E4"/>
          </w:tcPr>
          <w:p w14:paraId="5EC61C31" w14:textId="77777777" w:rsidR="00D56123" w:rsidRDefault="00D56123">
            <w:pPr>
              <w:pStyle w:val="TableParagraph"/>
              <w:rPr>
                <w:rFonts w:ascii="Times New Roman"/>
                <w:sz w:val="14"/>
              </w:rPr>
            </w:pPr>
          </w:p>
        </w:tc>
        <w:tc>
          <w:tcPr>
            <w:tcW w:w="2646" w:type="dxa"/>
            <w:shd w:val="clear" w:color="auto" w:fill="E4E4E4"/>
          </w:tcPr>
          <w:p w14:paraId="713467D4" w14:textId="77777777" w:rsidR="00D56123" w:rsidRDefault="00094F2A">
            <w:pPr>
              <w:pStyle w:val="TableParagraph"/>
              <w:spacing w:line="184" w:lineRule="exact"/>
              <w:ind w:left="323"/>
              <w:rPr>
                <w:sz w:val="18"/>
              </w:rPr>
            </w:pPr>
            <w:r>
              <w:rPr>
                <w:sz w:val="18"/>
              </w:rPr>
              <w:t>Methionine (9)</w:t>
            </w:r>
          </w:p>
        </w:tc>
        <w:tc>
          <w:tcPr>
            <w:tcW w:w="756" w:type="dxa"/>
            <w:shd w:val="clear" w:color="auto" w:fill="E4E4E4"/>
          </w:tcPr>
          <w:p w14:paraId="02801CAA" w14:textId="77777777" w:rsidR="00D56123" w:rsidRDefault="00094F2A">
            <w:pPr>
              <w:pStyle w:val="TableParagraph"/>
              <w:spacing w:line="184" w:lineRule="exact"/>
              <w:ind w:right="53"/>
              <w:jc w:val="right"/>
              <w:rPr>
                <w:sz w:val="18"/>
              </w:rPr>
            </w:pPr>
            <w:r>
              <w:rPr>
                <w:w w:val="95"/>
                <w:sz w:val="18"/>
              </w:rPr>
              <w:t>0.30</w:t>
            </w:r>
          </w:p>
        </w:tc>
        <w:tc>
          <w:tcPr>
            <w:tcW w:w="486" w:type="dxa"/>
            <w:shd w:val="clear" w:color="auto" w:fill="E4E4E4"/>
          </w:tcPr>
          <w:p w14:paraId="07D867EC" w14:textId="77777777" w:rsidR="00D56123" w:rsidRDefault="00094F2A">
            <w:pPr>
              <w:pStyle w:val="TableParagraph"/>
              <w:spacing w:line="184" w:lineRule="exact"/>
              <w:ind w:left="52"/>
              <w:rPr>
                <w:sz w:val="18"/>
              </w:rPr>
            </w:pPr>
            <w:r>
              <w:rPr>
                <w:sz w:val="18"/>
              </w:rPr>
              <w:t>Gms</w:t>
            </w:r>
          </w:p>
        </w:tc>
        <w:tc>
          <w:tcPr>
            <w:tcW w:w="1075" w:type="dxa"/>
            <w:shd w:val="clear" w:color="auto" w:fill="E4E4E4"/>
          </w:tcPr>
          <w:p w14:paraId="14178B20" w14:textId="77777777" w:rsidR="00D56123" w:rsidRDefault="00D56123">
            <w:pPr>
              <w:pStyle w:val="TableParagraph"/>
              <w:rPr>
                <w:rFonts w:ascii="Times New Roman"/>
                <w:sz w:val="14"/>
              </w:rPr>
            </w:pPr>
          </w:p>
        </w:tc>
      </w:tr>
      <w:tr w:rsidR="00D56123" w14:paraId="0516B7B7" w14:textId="77777777">
        <w:trPr>
          <w:trHeight w:val="204"/>
        </w:trPr>
        <w:tc>
          <w:tcPr>
            <w:tcW w:w="1812" w:type="dxa"/>
            <w:shd w:val="clear" w:color="auto" w:fill="E4E4E4"/>
          </w:tcPr>
          <w:p w14:paraId="69715DD6" w14:textId="77777777" w:rsidR="00D56123" w:rsidRDefault="00094F2A">
            <w:pPr>
              <w:pStyle w:val="TableParagraph"/>
              <w:spacing w:line="184" w:lineRule="exact"/>
              <w:ind w:left="30"/>
              <w:rPr>
                <w:sz w:val="18"/>
              </w:rPr>
            </w:pPr>
            <w:r>
              <w:rPr>
                <w:sz w:val="18"/>
              </w:rPr>
              <w:t>Lauric Acid (5)</w:t>
            </w:r>
          </w:p>
        </w:tc>
        <w:tc>
          <w:tcPr>
            <w:tcW w:w="594" w:type="dxa"/>
            <w:shd w:val="clear" w:color="auto" w:fill="E4E4E4"/>
          </w:tcPr>
          <w:p w14:paraId="3D29BC26" w14:textId="77777777" w:rsidR="00D56123" w:rsidRDefault="00D56123">
            <w:pPr>
              <w:pStyle w:val="TableParagraph"/>
              <w:rPr>
                <w:rFonts w:ascii="Times New Roman"/>
                <w:sz w:val="14"/>
              </w:rPr>
            </w:pPr>
          </w:p>
        </w:tc>
        <w:tc>
          <w:tcPr>
            <w:tcW w:w="702" w:type="dxa"/>
            <w:shd w:val="clear" w:color="auto" w:fill="E4E4E4"/>
          </w:tcPr>
          <w:p w14:paraId="0523DCBE" w14:textId="77777777" w:rsidR="00D56123" w:rsidRDefault="00094F2A">
            <w:pPr>
              <w:pStyle w:val="TableParagraph"/>
              <w:spacing w:line="184" w:lineRule="exact"/>
              <w:ind w:right="52"/>
              <w:jc w:val="right"/>
              <w:rPr>
                <w:sz w:val="18"/>
              </w:rPr>
            </w:pPr>
            <w:r>
              <w:rPr>
                <w:w w:val="95"/>
                <w:sz w:val="18"/>
              </w:rPr>
              <w:t>0.01</w:t>
            </w:r>
          </w:p>
        </w:tc>
        <w:tc>
          <w:tcPr>
            <w:tcW w:w="486" w:type="dxa"/>
            <w:shd w:val="clear" w:color="auto" w:fill="E4E4E4"/>
          </w:tcPr>
          <w:p w14:paraId="4BD81DD2" w14:textId="77777777" w:rsidR="00D56123" w:rsidRDefault="00094F2A">
            <w:pPr>
              <w:pStyle w:val="TableParagraph"/>
              <w:spacing w:line="184" w:lineRule="exact"/>
              <w:ind w:left="34" w:right="87"/>
              <w:jc w:val="center"/>
              <w:rPr>
                <w:sz w:val="18"/>
              </w:rPr>
            </w:pPr>
            <w:r>
              <w:rPr>
                <w:sz w:val="18"/>
              </w:rPr>
              <w:t>Gms</w:t>
            </w:r>
          </w:p>
        </w:tc>
        <w:tc>
          <w:tcPr>
            <w:tcW w:w="648" w:type="dxa"/>
            <w:shd w:val="clear" w:color="auto" w:fill="E4E4E4"/>
          </w:tcPr>
          <w:p w14:paraId="3CFCCEFD" w14:textId="77777777" w:rsidR="00D56123" w:rsidRDefault="00D56123">
            <w:pPr>
              <w:pStyle w:val="TableParagraph"/>
              <w:rPr>
                <w:rFonts w:ascii="Times New Roman"/>
                <w:sz w:val="14"/>
              </w:rPr>
            </w:pPr>
          </w:p>
        </w:tc>
        <w:tc>
          <w:tcPr>
            <w:tcW w:w="2646" w:type="dxa"/>
            <w:shd w:val="clear" w:color="auto" w:fill="E4E4E4"/>
          </w:tcPr>
          <w:p w14:paraId="499DA79C" w14:textId="77777777" w:rsidR="00D56123" w:rsidRDefault="00094F2A">
            <w:pPr>
              <w:pStyle w:val="TableParagraph"/>
              <w:spacing w:line="184" w:lineRule="exact"/>
              <w:ind w:left="323"/>
              <w:rPr>
                <w:sz w:val="18"/>
              </w:rPr>
            </w:pPr>
            <w:r>
              <w:rPr>
                <w:sz w:val="18"/>
              </w:rPr>
              <w:t>Cystine (9)</w:t>
            </w:r>
          </w:p>
        </w:tc>
        <w:tc>
          <w:tcPr>
            <w:tcW w:w="756" w:type="dxa"/>
            <w:shd w:val="clear" w:color="auto" w:fill="E4E4E4"/>
          </w:tcPr>
          <w:p w14:paraId="4033F47F" w14:textId="77777777" w:rsidR="00D56123" w:rsidRDefault="00094F2A">
            <w:pPr>
              <w:pStyle w:val="TableParagraph"/>
              <w:spacing w:line="184" w:lineRule="exact"/>
              <w:ind w:right="53"/>
              <w:jc w:val="right"/>
              <w:rPr>
                <w:sz w:val="18"/>
              </w:rPr>
            </w:pPr>
            <w:r>
              <w:rPr>
                <w:w w:val="95"/>
                <w:sz w:val="18"/>
              </w:rPr>
              <w:t>0.22</w:t>
            </w:r>
          </w:p>
        </w:tc>
        <w:tc>
          <w:tcPr>
            <w:tcW w:w="486" w:type="dxa"/>
            <w:shd w:val="clear" w:color="auto" w:fill="E4E4E4"/>
          </w:tcPr>
          <w:p w14:paraId="24378A66" w14:textId="77777777" w:rsidR="00D56123" w:rsidRDefault="00094F2A">
            <w:pPr>
              <w:pStyle w:val="TableParagraph"/>
              <w:spacing w:line="184" w:lineRule="exact"/>
              <w:ind w:left="52"/>
              <w:rPr>
                <w:sz w:val="18"/>
              </w:rPr>
            </w:pPr>
            <w:r>
              <w:rPr>
                <w:sz w:val="18"/>
              </w:rPr>
              <w:t>Gms</w:t>
            </w:r>
          </w:p>
        </w:tc>
        <w:tc>
          <w:tcPr>
            <w:tcW w:w="1075" w:type="dxa"/>
            <w:shd w:val="clear" w:color="auto" w:fill="E4E4E4"/>
          </w:tcPr>
          <w:p w14:paraId="01C531DE" w14:textId="77777777" w:rsidR="00D56123" w:rsidRDefault="00D56123">
            <w:pPr>
              <w:pStyle w:val="TableParagraph"/>
              <w:rPr>
                <w:rFonts w:ascii="Times New Roman"/>
                <w:sz w:val="14"/>
              </w:rPr>
            </w:pPr>
          </w:p>
        </w:tc>
      </w:tr>
      <w:tr w:rsidR="00D56123" w14:paraId="06C672F3" w14:textId="77777777">
        <w:trPr>
          <w:trHeight w:val="203"/>
        </w:trPr>
        <w:tc>
          <w:tcPr>
            <w:tcW w:w="2406" w:type="dxa"/>
            <w:gridSpan w:val="2"/>
            <w:shd w:val="clear" w:color="auto" w:fill="E4E4E4"/>
          </w:tcPr>
          <w:p w14:paraId="5392A573" w14:textId="77777777" w:rsidR="00D56123" w:rsidRDefault="00094F2A">
            <w:pPr>
              <w:pStyle w:val="TableParagraph"/>
              <w:spacing w:line="184" w:lineRule="exact"/>
              <w:ind w:left="30"/>
              <w:rPr>
                <w:sz w:val="18"/>
              </w:rPr>
            </w:pPr>
            <w:r>
              <w:rPr>
                <w:sz w:val="18"/>
              </w:rPr>
              <w:t>Myristic Acid (10)</w:t>
            </w:r>
          </w:p>
        </w:tc>
        <w:tc>
          <w:tcPr>
            <w:tcW w:w="702" w:type="dxa"/>
            <w:shd w:val="clear" w:color="auto" w:fill="E4E4E4"/>
          </w:tcPr>
          <w:p w14:paraId="3BE1FF90" w14:textId="77777777" w:rsidR="00D56123" w:rsidRDefault="00094F2A">
            <w:pPr>
              <w:pStyle w:val="TableParagraph"/>
              <w:spacing w:line="184" w:lineRule="exact"/>
              <w:ind w:right="52"/>
              <w:jc w:val="right"/>
              <w:rPr>
                <w:sz w:val="18"/>
              </w:rPr>
            </w:pPr>
            <w:r>
              <w:rPr>
                <w:w w:val="95"/>
                <w:sz w:val="18"/>
              </w:rPr>
              <w:t>0.16</w:t>
            </w:r>
          </w:p>
        </w:tc>
        <w:tc>
          <w:tcPr>
            <w:tcW w:w="486" w:type="dxa"/>
            <w:shd w:val="clear" w:color="auto" w:fill="E4E4E4"/>
          </w:tcPr>
          <w:p w14:paraId="68161D36" w14:textId="77777777" w:rsidR="00D56123" w:rsidRDefault="00094F2A">
            <w:pPr>
              <w:pStyle w:val="TableParagraph"/>
              <w:spacing w:line="184" w:lineRule="exact"/>
              <w:ind w:left="34" w:right="87"/>
              <w:jc w:val="center"/>
              <w:rPr>
                <w:sz w:val="18"/>
              </w:rPr>
            </w:pPr>
            <w:r>
              <w:rPr>
                <w:sz w:val="18"/>
              </w:rPr>
              <w:t>Gms</w:t>
            </w:r>
          </w:p>
        </w:tc>
        <w:tc>
          <w:tcPr>
            <w:tcW w:w="3294" w:type="dxa"/>
            <w:gridSpan w:val="2"/>
            <w:shd w:val="clear" w:color="auto" w:fill="E4E4E4"/>
          </w:tcPr>
          <w:p w14:paraId="336BA205" w14:textId="77777777" w:rsidR="00D56123" w:rsidRDefault="00094F2A">
            <w:pPr>
              <w:pStyle w:val="TableParagraph"/>
              <w:spacing w:line="184" w:lineRule="exact"/>
              <w:ind w:left="971"/>
              <w:rPr>
                <w:sz w:val="18"/>
              </w:rPr>
            </w:pPr>
            <w:r>
              <w:rPr>
                <w:sz w:val="18"/>
              </w:rPr>
              <w:t>Phenylalanine (9)</w:t>
            </w:r>
          </w:p>
        </w:tc>
        <w:tc>
          <w:tcPr>
            <w:tcW w:w="756" w:type="dxa"/>
            <w:shd w:val="clear" w:color="auto" w:fill="E4E4E4"/>
          </w:tcPr>
          <w:p w14:paraId="433367E4" w14:textId="77777777" w:rsidR="00D56123" w:rsidRDefault="00094F2A">
            <w:pPr>
              <w:pStyle w:val="TableParagraph"/>
              <w:spacing w:line="184" w:lineRule="exact"/>
              <w:ind w:right="53"/>
              <w:jc w:val="right"/>
              <w:rPr>
                <w:sz w:val="18"/>
              </w:rPr>
            </w:pPr>
            <w:r>
              <w:rPr>
                <w:w w:val="95"/>
                <w:sz w:val="18"/>
              </w:rPr>
              <w:t>0.57</w:t>
            </w:r>
          </w:p>
        </w:tc>
        <w:tc>
          <w:tcPr>
            <w:tcW w:w="1561" w:type="dxa"/>
            <w:gridSpan w:val="2"/>
            <w:shd w:val="clear" w:color="auto" w:fill="E4E4E4"/>
          </w:tcPr>
          <w:p w14:paraId="26257A02" w14:textId="77777777" w:rsidR="00D56123" w:rsidRDefault="00094F2A">
            <w:pPr>
              <w:pStyle w:val="TableParagraph"/>
              <w:spacing w:line="184" w:lineRule="exact"/>
              <w:ind w:left="52"/>
              <w:rPr>
                <w:sz w:val="18"/>
              </w:rPr>
            </w:pPr>
            <w:r>
              <w:rPr>
                <w:sz w:val="18"/>
              </w:rPr>
              <w:t>Gms</w:t>
            </w:r>
          </w:p>
        </w:tc>
      </w:tr>
      <w:tr w:rsidR="00D56123" w14:paraId="2B552738" w14:textId="77777777">
        <w:trPr>
          <w:trHeight w:val="203"/>
        </w:trPr>
        <w:tc>
          <w:tcPr>
            <w:tcW w:w="2406" w:type="dxa"/>
            <w:gridSpan w:val="2"/>
            <w:shd w:val="clear" w:color="auto" w:fill="E4E4E4"/>
          </w:tcPr>
          <w:p w14:paraId="06348E0D" w14:textId="77777777" w:rsidR="00D56123" w:rsidRDefault="00094F2A">
            <w:pPr>
              <w:pStyle w:val="TableParagraph"/>
              <w:spacing w:line="183" w:lineRule="exact"/>
              <w:ind w:left="30"/>
              <w:rPr>
                <w:sz w:val="18"/>
              </w:rPr>
            </w:pPr>
            <w:r>
              <w:rPr>
                <w:sz w:val="18"/>
              </w:rPr>
              <w:t>Palmitic Acid (10)</w:t>
            </w:r>
          </w:p>
        </w:tc>
        <w:tc>
          <w:tcPr>
            <w:tcW w:w="702" w:type="dxa"/>
            <w:shd w:val="clear" w:color="auto" w:fill="E4E4E4"/>
          </w:tcPr>
          <w:p w14:paraId="293A3DEC" w14:textId="77777777" w:rsidR="00D56123" w:rsidRDefault="00094F2A">
            <w:pPr>
              <w:pStyle w:val="TableParagraph"/>
              <w:spacing w:line="183" w:lineRule="exact"/>
              <w:ind w:right="52"/>
              <w:jc w:val="right"/>
              <w:rPr>
                <w:sz w:val="18"/>
              </w:rPr>
            </w:pPr>
            <w:r>
              <w:rPr>
                <w:w w:val="95"/>
                <w:sz w:val="18"/>
              </w:rPr>
              <w:t>1.40</w:t>
            </w:r>
          </w:p>
        </w:tc>
        <w:tc>
          <w:tcPr>
            <w:tcW w:w="486" w:type="dxa"/>
            <w:shd w:val="clear" w:color="auto" w:fill="E4E4E4"/>
          </w:tcPr>
          <w:p w14:paraId="3A665F3A" w14:textId="77777777" w:rsidR="00D56123" w:rsidRDefault="00094F2A">
            <w:pPr>
              <w:pStyle w:val="TableParagraph"/>
              <w:spacing w:line="183" w:lineRule="exact"/>
              <w:ind w:left="34" w:right="87"/>
              <w:jc w:val="center"/>
              <w:rPr>
                <w:sz w:val="18"/>
              </w:rPr>
            </w:pPr>
            <w:r>
              <w:rPr>
                <w:sz w:val="18"/>
              </w:rPr>
              <w:t>Gms</w:t>
            </w:r>
          </w:p>
        </w:tc>
        <w:tc>
          <w:tcPr>
            <w:tcW w:w="3294" w:type="dxa"/>
            <w:gridSpan w:val="2"/>
            <w:shd w:val="clear" w:color="auto" w:fill="E4E4E4"/>
          </w:tcPr>
          <w:p w14:paraId="045FFB68" w14:textId="77777777" w:rsidR="00D56123" w:rsidRDefault="00094F2A">
            <w:pPr>
              <w:pStyle w:val="TableParagraph"/>
              <w:spacing w:line="183" w:lineRule="exact"/>
              <w:ind w:left="971"/>
              <w:rPr>
                <w:sz w:val="18"/>
              </w:rPr>
            </w:pPr>
            <w:r>
              <w:rPr>
                <w:sz w:val="18"/>
              </w:rPr>
              <w:t>Tyrosine (9)</w:t>
            </w:r>
          </w:p>
        </w:tc>
        <w:tc>
          <w:tcPr>
            <w:tcW w:w="756" w:type="dxa"/>
            <w:shd w:val="clear" w:color="auto" w:fill="E4E4E4"/>
          </w:tcPr>
          <w:p w14:paraId="713C7542" w14:textId="77777777" w:rsidR="00D56123" w:rsidRDefault="00094F2A">
            <w:pPr>
              <w:pStyle w:val="TableParagraph"/>
              <w:spacing w:line="183" w:lineRule="exact"/>
              <w:ind w:right="53"/>
              <w:jc w:val="right"/>
              <w:rPr>
                <w:sz w:val="18"/>
              </w:rPr>
            </w:pPr>
            <w:r>
              <w:rPr>
                <w:w w:val="95"/>
                <w:sz w:val="18"/>
              </w:rPr>
              <w:t>0.43</w:t>
            </w:r>
          </w:p>
        </w:tc>
        <w:tc>
          <w:tcPr>
            <w:tcW w:w="1561" w:type="dxa"/>
            <w:gridSpan w:val="2"/>
            <w:shd w:val="clear" w:color="auto" w:fill="E4E4E4"/>
          </w:tcPr>
          <w:p w14:paraId="376B52D3" w14:textId="77777777" w:rsidR="00D56123" w:rsidRDefault="00094F2A">
            <w:pPr>
              <w:pStyle w:val="TableParagraph"/>
              <w:spacing w:line="183" w:lineRule="exact"/>
              <w:ind w:left="52"/>
              <w:rPr>
                <w:sz w:val="18"/>
              </w:rPr>
            </w:pPr>
            <w:r>
              <w:rPr>
                <w:sz w:val="18"/>
              </w:rPr>
              <w:t>Gms</w:t>
            </w:r>
          </w:p>
        </w:tc>
      </w:tr>
      <w:tr w:rsidR="00D56123" w14:paraId="70CA7B19" w14:textId="77777777">
        <w:trPr>
          <w:trHeight w:val="203"/>
        </w:trPr>
        <w:tc>
          <w:tcPr>
            <w:tcW w:w="2406" w:type="dxa"/>
            <w:gridSpan w:val="2"/>
            <w:shd w:val="clear" w:color="auto" w:fill="E4E4E4"/>
          </w:tcPr>
          <w:p w14:paraId="7CCE5C84" w14:textId="77777777" w:rsidR="00D56123" w:rsidRDefault="00094F2A">
            <w:pPr>
              <w:pStyle w:val="TableParagraph"/>
              <w:spacing w:line="183" w:lineRule="exact"/>
              <w:ind w:left="30"/>
              <w:rPr>
                <w:sz w:val="18"/>
              </w:rPr>
            </w:pPr>
            <w:r>
              <w:rPr>
                <w:sz w:val="18"/>
              </w:rPr>
              <w:t>Palmitoleic Acid (8)</w:t>
            </w:r>
          </w:p>
        </w:tc>
        <w:tc>
          <w:tcPr>
            <w:tcW w:w="702" w:type="dxa"/>
            <w:shd w:val="clear" w:color="auto" w:fill="E4E4E4"/>
          </w:tcPr>
          <w:p w14:paraId="13C0379B" w14:textId="77777777" w:rsidR="00D56123" w:rsidRDefault="00094F2A">
            <w:pPr>
              <w:pStyle w:val="TableParagraph"/>
              <w:spacing w:line="183" w:lineRule="exact"/>
              <w:ind w:right="52"/>
              <w:jc w:val="right"/>
              <w:rPr>
                <w:sz w:val="18"/>
              </w:rPr>
            </w:pPr>
            <w:r>
              <w:rPr>
                <w:w w:val="95"/>
                <w:sz w:val="18"/>
              </w:rPr>
              <w:t>0.22</w:t>
            </w:r>
          </w:p>
        </w:tc>
        <w:tc>
          <w:tcPr>
            <w:tcW w:w="486" w:type="dxa"/>
            <w:shd w:val="clear" w:color="auto" w:fill="E4E4E4"/>
          </w:tcPr>
          <w:p w14:paraId="5021EE54" w14:textId="77777777" w:rsidR="00D56123" w:rsidRDefault="00094F2A">
            <w:pPr>
              <w:pStyle w:val="TableParagraph"/>
              <w:spacing w:line="183" w:lineRule="exact"/>
              <w:ind w:left="34" w:right="87"/>
              <w:jc w:val="center"/>
              <w:rPr>
                <w:sz w:val="18"/>
              </w:rPr>
            </w:pPr>
            <w:r>
              <w:rPr>
                <w:sz w:val="18"/>
              </w:rPr>
              <w:t>Gms</w:t>
            </w:r>
          </w:p>
        </w:tc>
        <w:tc>
          <w:tcPr>
            <w:tcW w:w="3294" w:type="dxa"/>
            <w:gridSpan w:val="2"/>
            <w:shd w:val="clear" w:color="auto" w:fill="E4E4E4"/>
          </w:tcPr>
          <w:p w14:paraId="40C0EF1F" w14:textId="77777777" w:rsidR="00D56123" w:rsidRDefault="00094F2A">
            <w:pPr>
              <w:pStyle w:val="TableParagraph"/>
              <w:spacing w:line="183" w:lineRule="exact"/>
              <w:ind w:left="971"/>
              <w:rPr>
                <w:sz w:val="18"/>
              </w:rPr>
            </w:pPr>
            <w:r>
              <w:rPr>
                <w:sz w:val="18"/>
              </w:rPr>
              <w:t>Valine (9)</w:t>
            </w:r>
          </w:p>
        </w:tc>
        <w:tc>
          <w:tcPr>
            <w:tcW w:w="756" w:type="dxa"/>
            <w:shd w:val="clear" w:color="auto" w:fill="E4E4E4"/>
          </w:tcPr>
          <w:p w14:paraId="44A25399" w14:textId="77777777" w:rsidR="00D56123" w:rsidRDefault="00094F2A">
            <w:pPr>
              <w:pStyle w:val="TableParagraph"/>
              <w:spacing w:line="183" w:lineRule="exact"/>
              <w:ind w:right="53"/>
              <w:jc w:val="right"/>
              <w:rPr>
                <w:sz w:val="18"/>
              </w:rPr>
            </w:pPr>
            <w:r>
              <w:rPr>
                <w:w w:val="95"/>
                <w:sz w:val="18"/>
              </w:rPr>
              <w:t>0.64</w:t>
            </w:r>
          </w:p>
        </w:tc>
        <w:tc>
          <w:tcPr>
            <w:tcW w:w="1561" w:type="dxa"/>
            <w:gridSpan w:val="2"/>
            <w:shd w:val="clear" w:color="auto" w:fill="E4E4E4"/>
          </w:tcPr>
          <w:p w14:paraId="226DFE88" w14:textId="77777777" w:rsidR="00D56123" w:rsidRDefault="00094F2A">
            <w:pPr>
              <w:pStyle w:val="TableParagraph"/>
              <w:spacing w:line="183" w:lineRule="exact"/>
              <w:ind w:left="52"/>
              <w:rPr>
                <w:sz w:val="18"/>
              </w:rPr>
            </w:pPr>
            <w:r>
              <w:rPr>
                <w:sz w:val="18"/>
              </w:rPr>
              <w:t>Gms</w:t>
            </w:r>
          </w:p>
        </w:tc>
      </w:tr>
      <w:tr w:rsidR="00D56123" w14:paraId="43E9D4E1" w14:textId="77777777">
        <w:trPr>
          <w:trHeight w:val="204"/>
        </w:trPr>
        <w:tc>
          <w:tcPr>
            <w:tcW w:w="2406" w:type="dxa"/>
            <w:gridSpan w:val="2"/>
            <w:shd w:val="clear" w:color="auto" w:fill="E4E4E4"/>
          </w:tcPr>
          <w:p w14:paraId="22E16A2A" w14:textId="77777777" w:rsidR="00D56123" w:rsidRDefault="00094F2A">
            <w:pPr>
              <w:pStyle w:val="TableParagraph"/>
              <w:spacing w:line="184" w:lineRule="exact"/>
              <w:ind w:left="30"/>
              <w:rPr>
                <w:sz w:val="18"/>
              </w:rPr>
            </w:pPr>
            <w:r>
              <w:rPr>
                <w:sz w:val="18"/>
              </w:rPr>
              <w:t>Stearic Acid (10)</w:t>
            </w:r>
          </w:p>
        </w:tc>
        <w:tc>
          <w:tcPr>
            <w:tcW w:w="702" w:type="dxa"/>
            <w:shd w:val="clear" w:color="auto" w:fill="E4E4E4"/>
          </w:tcPr>
          <w:p w14:paraId="3CB29F4E" w14:textId="77777777" w:rsidR="00D56123" w:rsidRDefault="00094F2A">
            <w:pPr>
              <w:pStyle w:val="TableParagraph"/>
              <w:spacing w:line="184" w:lineRule="exact"/>
              <w:ind w:right="52"/>
              <w:jc w:val="right"/>
              <w:rPr>
                <w:sz w:val="18"/>
              </w:rPr>
            </w:pPr>
            <w:r>
              <w:rPr>
                <w:w w:val="95"/>
                <w:sz w:val="18"/>
              </w:rPr>
              <w:t>0.70</w:t>
            </w:r>
          </w:p>
        </w:tc>
        <w:tc>
          <w:tcPr>
            <w:tcW w:w="486" w:type="dxa"/>
            <w:shd w:val="clear" w:color="auto" w:fill="E4E4E4"/>
          </w:tcPr>
          <w:p w14:paraId="2B964935" w14:textId="77777777" w:rsidR="00D56123" w:rsidRDefault="00094F2A">
            <w:pPr>
              <w:pStyle w:val="TableParagraph"/>
              <w:spacing w:line="184" w:lineRule="exact"/>
              <w:ind w:left="34" w:right="87"/>
              <w:jc w:val="center"/>
              <w:rPr>
                <w:sz w:val="18"/>
              </w:rPr>
            </w:pPr>
            <w:r>
              <w:rPr>
                <w:sz w:val="18"/>
              </w:rPr>
              <w:t>Gms</w:t>
            </w:r>
          </w:p>
        </w:tc>
        <w:tc>
          <w:tcPr>
            <w:tcW w:w="3294" w:type="dxa"/>
            <w:gridSpan w:val="2"/>
            <w:shd w:val="clear" w:color="auto" w:fill="E4E4E4"/>
          </w:tcPr>
          <w:p w14:paraId="3F832FE0" w14:textId="77777777" w:rsidR="00D56123" w:rsidRDefault="00094F2A">
            <w:pPr>
              <w:pStyle w:val="TableParagraph"/>
              <w:spacing w:line="184" w:lineRule="exact"/>
              <w:ind w:left="971"/>
              <w:rPr>
                <w:sz w:val="18"/>
              </w:rPr>
            </w:pPr>
            <w:r>
              <w:rPr>
                <w:sz w:val="18"/>
              </w:rPr>
              <w:t>Arginine (9)</w:t>
            </w:r>
          </w:p>
        </w:tc>
        <w:tc>
          <w:tcPr>
            <w:tcW w:w="756" w:type="dxa"/>
            <w:shd w:val="clear" w:color="auto" w:fill="E4E4E4"/>
          </w:tcPr>
          <w:p w14:paraId="26D07201" w14:textId="77777777" w:rsidR="00D56123" w:rsidRDefault="00094F2A">
            <w:pPr>
              <w:pStyle w:val="TableParagraph"/>
              <w:spacing w:line="184" w:lineRule="exact"/>
              <w:ind w:right="53"/>
              <w:jc w:val="right"/>
              <w:rPr>
                <w:sz w:val="18"/>
              </w:rPr>
            </w:pPr>
            <w:r>
              <w:rPr>
                <w:w w:val="95"/>
                <w:sz w:val="18"/>
              </w:rPr>
              <w:t>0.79</w:t>
            </w:r>
          </w:p>
        </w:tc>
        <w:tc>
          <w:tcPr>
            <w:tcW w:w="1561" w:type="dxa"/>
            <w:gridSpan w:val="2"/>
            <w:shd w:val="clear" w:color="auto" w:fill="E4E4E4"/>
          </w:tcPr>
          <w:p w14:paraId="25B24ABC" w14:textId="77777777" w:rsidR="00D56123" w:rsidRDefault="00094F2A">
            <w:pPr>
              <w:pStyle w:val="TableParagraph"/>
              <w:spacing w:line="184" w:lineRule="exact"/>
              <w:ind w:left="52"/>
              <w:rPr>
                <w:sz w:val="18"/>
              </w:rPr>
            </w:pPr>
            <w:r>
              <w:rPr>
                <w:sz w:val="18"/>
              </w:rPr>
              <w:t>Gms</w:t>
            </w:r>
          </w:p>
        </w:tc>
      </w:tr>
      <w:tr w:rsidR="00D56123" w14:paraId="6C866C09" w14:textId="77777777">
        <w:trPr>
          <w:trHeight w:val="204"/>
        </w:trPr>
        <w:tc>
          <w:tcPr>
            <w:tcW w:w="2406" w:type="dxa"/>
            <w:gridSpan w:val="2"/>
            <w:shd w:val="clear" w:color="auto" w:fill="E4E4E4"/>
          </w:tcPr>
          <w:p w14:paraId="7C98999F" w14:textId="77777777" w:rsidR="00D56123" w:rsidRDefault="00094F2A">
            <w:pPr>
              <w:pStyle w:val="TableParagraph"/>
              <w:spacing w:line="184" w:lineRule="exact"/>
              <w:ind w:left="30"/>
              <w:rPr>
                <w:sz w:val="18"/>
              </w:rPr>
            </w:pPr>
            <w:r>
              <w:rPr>
                <w:sz w:val="18"/>
              </w:rPr>
              <w:t>Oleic Acid (11)</w:t>
            </w:r>
          </w:p>
        </w:tc>
        <w:tc>
          <w:tcPr>
            <w:tcW w:w="702" w:type="dxa"/>
            <w:shd w:val="clear" w:color="auto" w:fill="E4E4E4"/>
          </w:tcPr>
          <w:p w14:paraId="054A5975" w14:textId="77777777" w:rsidR="00D56123" w:rsidRDefault="00094F2A">
            <w:pPr>
              <w:pStyle w:val="TableParagraph"/>
              <w:spacing w:line="184" w:lineRule="exact"/>
              <w:ind w:right="52"/>
              <w:jc w:val="right"/>
              <w:rPr>
                <w:sz w:val="18"/>
              </w:rPr>
            </w:pPr>
            <w:r>
              <w:rPr>
                <w:w w:val="95"/>
                <w:sz w:val="18"/>
              </w:rPr>
              <w:t>2.30</w:t>
            </w:r>
          </w:p>
        </w:tc>
        <w:tc>
          <w:tcPr>
            <w:tcW w:w="486" w:type="dxa"/>
            <w:shd w:val="clear" w:color="auto" w:fill="E4E4E4"/>
          </w:tcPr>
          <w:p w14:paraId="1056982D" w14:textId="77777777" w:rsidR="00D56123" w:rsidRDefault="00094F2A">
            <w:pPr>
              <w:pStyle w:val="TableParagraph"/>
              <w:spacing w:line="184" w:lineRule="exact"/>
              <w:ind w:left="34" w:right="87"/>
              <w:jc w:val="center"/>
              <w:rPr>
                <w:sz w:val="18"/>
              </w:rPr>
            </w:pPr>
            <w:r>
              <w:rPr>
                <w:sz w:val="18"/>
              </w:rPr>
              <w:t>Gms</w:t>
            </w:r>
          </w:p>
        </w:tc>
        <w:tc>
          <w:tcPr>
            <w:tcW w:w="3294" w:type="dxa"/>
            <w:gridSpan w:val="2"/>
            <w:shd w:val="clear" w:color="auto" w:fill="E4E4E4"/>
          </w:tcPr>
          <w:p w14:paraId="6518B270" w14:textId="77777777" w:rsidR="00D56123" w:rsidRDefault="00094F2A">
            <w:pPr>
              <w:pStyle w:val="TableParagraph"/>
              <w:spacing w:line="184" w:lineRule="exact"/>
              <w:ind w:left="971"/>
              <w:rPr>
                <w:sz w:val="18"/>
              </w:rPr>
            </w:pPr>
            <w:r>
              <w:rPr>
                <w:sz w:val="18"/>
              </w:rPr>
              <w:t>Histidine (9)</w:t>
            </w:r>
          </w:p>
        </w:tc>
        <w:tc>
          <w:tcPr>
            <w:tcW w:w="756" w:type="dxa"/>
            <w:shd w:val="clear" w:color="auto" w:fill="E4E4E4"/>
          </w:tcPr>
          <w:p w14:paraId="7F826673" w14:textId="77777777" w:rsidR="00D56123" w:rsidRDefault="00094F2A">
            <w:pPr>
              <w:pStyle w:val="TableParagraph"/>
              <w:spacing w:line="184" w:lineRule="exact"/>
              <w:ind w:right="53"/>
              <w:jc w:val="right"/>
              <w:rPr>
                <w:sz w:val="18"/>
              </w:rPr>
            </w:pPr>
            <w:r>
              <w:rPr>
                <w:w w:val="95"/>
                <w:sz w:val="18"/>
              </w:rPr>
              <w:t>0.41</w:t>
            </w:r>
          </w:p>
        </w:tc>
        <w:tc>
          <w:tcPr>
            <w:tcW w:w="1561" w:type="dxa"/>
            <w:gridSpan w:val="2"/>
            <w:shd w:val="clear" w:color="auto" w:fill="E4E4E4"/>
          </w:tcPr>
          <w:p w14:paraId="48A13BF8" w14:textId="77777777" w:rsidR="00D56123" w:rsidRDefault="00094F2A">
            <w:pPr>
              <w:pStyle w:val="TableParagraph"/>
              <w:spacing w:line="184" w:lineRule="exact"/>
              <w:ind w:left="52"/>
              <w:rPr>
                <w:sz w:val="18"/>
              </w:rPr>
            </w:pPr>
            <w:r>
              <w:rPr>
                <w:sz w:val="18"/>
              </w:rPr>
              <w:t>Gms</w:t>
            </w:r>
          </w:p>
        </w:tc>
      </w:tr>
      <w:tr w:rsidR="00D56123" w14:paraId="1ABA9445" w14:textId="77777777">
        <w:trPr>
          <w:trHeight w:val="203"/>
        </w:trPr>
        <w:tc>
          <w:tcPr>
            <w:tcW w:w="2406" w:type="dxa"/>
            <w:gridSpan w:val="2"/>
            <w:shd w:val="clear" w:color="auto" w:fill="E4E4E4"/>
          </w:tcPr>
          <w:p w14:paraId="7BEB9864" w14:textId="77777777" w:rsidR="00D56123" w:rsidRDefault="00094F2A">
            <w:pPr>
              <w:pStyle w:val="TableParagraph"/>
              <w:spacing w:line="184" w:lineRule="exact"/>
              <w:ind w:left="30"/>
              <w:rPr>
                <w:sz w:val="18"/>
              </w:rPr>
            </w:pPr>
            <w:r>
              <w:rPr>
                <w:sz w:val="18"/>
              </w:rPr>
              <w:t>Arachidonic Acid (3)</w:t>
            </w:r>
          </w:p>
        </w:tc>
        <w:tc>
          <w:tcPr>
            <w:tcW w:w="702" w:type="dxa"/>
            <w:shd w:val="clear" w:color="auto" w:fill="E4E4E4"/>
          </w:tcPr>
          <w:p w14:paraId="18422FBD" w14:textId="77777777" w:rsidR="00D56123" w:rsidRDefault="00094F2A">
            <w:pPr>
              <w:pStyle w:val="TableParagraph"/>
              <w:spacing w:line="184" w:lineRule="exact"/>
              <w:ind w:right="52"/>
              <w:jc w:val="right"/>
              <w:rPr>
                <w:sz w:val="18"/>
              </w:rPr>
            </w:pPr>
            <w:r>
              <w:rPr>
                <w:w w:val="95"/>
                <w:sz w:val="18"/>
              </w:rPr>
              <w:t>0.02</w:t>
            </w:r>
          </w:p>
        </w:tc>
        <w:tc>
          <w:tcPr>
            <w:tcW w:w="486" w:type="dxa"/>
            <w:shd w:val="clear" w:color="auto" w:fill="E4E4E4"/>
          </w:tcPr>
          <w:p w14:paraId="3E2E1F6E" w14:textId="77777777" w:rsidR="00D56123" w:rsidRDefault="00094F2A">
            <w:pPr>
              <w:pStyle w:val="TableParagraph"/>
              <w:spacing w:line="184" w:lineRule="exact"/>
              <w:ind w:left="34" w:right="87"/>
              <w:jc w:val="center"/>
              <w:rPr>
                <w:sz w:val="18"/>
              </w:rPr>
            </w:pPr>
            <w:r>
              <w:rPr>
                <w:sz w:val="18"/>
              </w:rPr>
              <w:t>Gms</w:t>
            </w:r>
          </w:p>
        </w:tc>
        <w:tc>
          <w:tcPr>
            <w:tcW w:w="3294" w:type="dxa"/>
            <w:gridSpan w:val="2"/>
            <w:shd w:val="clear" w:color="auto" w:fill="E4E4E4"/>
          </w:tcPr>
          <w:p w14:paraId="0A789A87" w14:textId="77777777" w:rsidR="00D56123" w:rsidRDefault="00094F2A">
            <w:pPr>
              <w:pStyle w:val="TableParagraph"/>
              <w:spacing w:line="184" w:lineRule="exact"/>
              <w:ind w:left="971"/>
              <w:rPr>
                <w:sz w:val="18"/>
              </w:rPr>
            </w:pPr>
            <w:r>
              <w:rPr>
                <w:sz w:val="18"/>
              </w:rPr>
              <w:t>Alanine (9)</w:t>
            </w:r>
          </w:p>
        </w:tc>
        <w:tc>
          <w:tcPr>
            <w:tcW w:w="756" w:type="dxa"/>
            <w:shd w:val="clear" w:color="auto" w:fill="E4E4E4"/>
          </w:tcPr>
          <w:p w14:paraId="4FCCDF2B" w14:textId="77777777" w:rsidR="00D56123" w:rsidRDefault="00094F2A">
            <w:pPr>
              <w:pStyle w:val="TableParagraph"/>
              <w:spacing w:line="184" w:lineRule="exact"/>
              <w:ind w:right="53"/>
              <w:jc w:val="right"/>
              <w:rPr>
                <w:sz w:val="18"/>
              </w:rPr>
            </w:pPr>
            <w:r>
              <w:rPr>
                <w:w w:val="95"/>
                <w:sz w:val="18"/>
              </w:rPr>
              <w:t>0.71</w:t>
            </w:r>
          </w:p>
        </w:tc>
        <w:tc>
          <w:tcPr>
            <w:tcW w:w="1561" w:type="dxa"/>
            <w:gridSpan w:val="2"/>
            <w:shd w:val="clear" w:color="auto" w:fill="E4E4E4"/>
          </w:tcPr>
          <w:p w14:paraId="019A6252" w14:textId="77777777" w:rsidR="00D56123" w:rsidRDefault="00094F2A">
            <w:pPr>
              <w:pStyle w:val="TableParagraph"/>
              <w:spacing w:line="184" w:lineRule="exact"/>
              <w:ind w:left="52"/>
              <w:rPr>
                <w:sz w:val="18"/>
              </w:rPr>
            </w:pPr>
            <w:r>
              <w:rPr>
                <w:sz w:val="18"/>
              </w:rPr>
              <w:t>Gms</w:t>
            </w:r>
          </w:p>
        </w:tc>
      </w:tr>
      <w:tr w:rsidR="00D56123" w14:paraId="06AE1CAA" w14:textId="77777777">
        <w:trPr>
          <w:trHeight w:val="204"/>
        </w:trPr>
        <w:tc>
          <w:tcPr>
            <w:tcW w:w="2406" w:type="dxa"/>
            <w:gridSpan w:val="2"/>
            <w:shd w:val="clear" w:color="auto" w:fill="E4E4E4"/>
          </w:tcPr>
          <w:p w14:paraId="02D6E28E" w14:textId="77777777" w:rsidR="00D56123" w:rsidRDefault="00D56123">
            <w:pPr>
              <w:pStyle w:val="TableParagraph"/>
              <w:rPr>
                <w:rFonts w:ascii="Times New Roman"/>
                <w:sz w:val="14"/>
              </w:rPr>
            </w:pPr>
          </w:p>
        </w:tc>
        <w:tc>
          <w:tcPr>
            <w:tcW w:w="702" w:type="dxa"/>
            <w:shd w:val="clear" w:color="auto" w:fill="E4E4E4"/>
          </w:tcPr>
          <w:p w14:paraId="08BE0525" w14:textId="77777777" w:rsidR="00D56123" w:rsidRDefault="00D56123">
            <w:pPr>
              <w:pStyle w:val="TableParagraph"/>
              <w:rPr>
                <w:rFonts w:ascii="Times New Roman"/>
                <w:sz w:val="14"/>
              </w:rPr>
            </w:pPr>
          </w:p>
        </w:tc>
        <w:tc>
          <w:tcPr>
            <w:tcW w:w="486" w:type="dxa"/>
            <w:shd w:val="clear" w:color="auto" w:fill="E4E4E4"/>
          </w:tcPr>
          <w:p w14:paraId="7CD803F7" w14:textId="77777777" w:rsidR="00D56123" w:rsidRDefault="00D56123">
            <w:pPr>
              <w:pStyle w:val="TableParagraph"/>
              <w:rPr>
                <w:rFonts w:ascii="Times New Roman"/>
                <w:sz w:val="14"/>
              </w:rPr>
            </w:pPr>
          </w:p>
        </w:tc>
        <w:tc>
          <w:tcPr>
            <w:tcW w:w="3294" w:type="dxa"/>
            <w:gridSpan w:val="2"/>
            <w:shd w:val="clear" w:color="auto" w:fill="E4E4E4"/>
          </w:tcPr>
          <w:p w14:paraId="061D17AB" w14:textId="77777777" w:rsidR="00D56123" w:rsidRDefault="00094F2A">
            <w:pPr>
              <w:pStyle w:val="TableParagraph"/>
              <w:spacing w:line="184" w:lineRule="exact"/>
              <w:ind w:left="971"/>
              <w:rPr>
                <w:sz w:val="18"/>
              </w:rPr>
            </w:pPr>
            <w:r>
              <w:rPr>
                <w:sz w:val="18"/>
              </w:rPr>
              <w:t>Aspartic Acid (9)</w:t>
            </w:r>
          </w:p>
        </w:tc>
        <w:tc>
          <w:tcPr>
            <w:tcW w:w="756" w:type="dxa"/>
            <w:shd w:val="clear" w:color="auto" w:fill="E4E4E4"/>
          </w:tcPr>
          <w:p w14:paraId="2521AE26" w14:textId="77777777" w:rsidR="00D56123" w:rsidRDefault="00094F2A">
            <w:pPr>
              <w:pStyle w:val="TableParagraph"/>
              <w:spacing w:line="184" w:lineRule="exact"/>
              <w:ind w:right="53"/>
              <w:jc w:val="right"/>
              <w:rPr>
                <w:sz w:val="18"/>
              </w:rPr>
            </w:pPr>
            <w:r>
              <w:rPr>
                <w:w w:val="95"/>
                <w:sz w:val="18"/>
              </w:rPr>
              <w:t>1.20</w:t>
            </w:r>
          </w:p>
        </w:tc>
        <w:tc>
          <w:tcPr>
            <w:tcW w:w="1561" w:type="dxa"/>
            <w:gridSpan w:val="2"/>
            <w:shd w:val="clear" w:color="auto" w:fill="E4E4E4"/>
          </w:tcPr>
          <w:p w14:paraId="1822B608" w14:textId="77777777" w:rsidR="00D56123" w:rsidRDefault="00094F2A">
            <w:pPr>
              <w:pStyle w:val="TableParagraph"/>
              <w:spacing w:line="184" w:lineRule="exact"/>
              <w:ind w:left="52"/>
              <w:rPr>
                <w:sz w:val="18"/>
              </w:rPr>
            </w:pPr>
            <w:r>
              <w:rPr>
                <w:sz w:val="18"/>
              </w:rPr>
              <w:t>Gms</w:t>
            </w:r>
          </w:p>
        </w:tc>
      </w:tr>
      <w:tr w:rsidR="00D56123" w14:paraId="7C67A287" w14:textId="77777777">
        <w:trPr>
          <w:trHeight w:val="203"/>
        </w:trPr>
        <w:tc>
          <w:tcPr>
            <w:tcW w:w="2406" w:type="dxa"/>
            <w:gridSpan w:val="2"/>
            <w:shd w:val="clear" w:color="auto" w:fill="E4E4E4"/>
          </w:tcPr>
          <w:p w14:paraId="608E4B5F" w14:textId="77777777" w:rsidR="00D56123" w:rsidRDefault="00D56123">
            <w:pPr>
              <w:pStyle w:val="TableParagraph"/>
              <w:rPr>
                <w:rFonts w:ascii="Times New Roman"/>
                <w:sz w:val="14"/>
              </w:rPr>
            </w:pPr>
          </w:p>
        </w:tc>
        <w:tc>
          <w:tcPr>
            <w:tcW w:w="702" w:type="dxa"/>
            <w:shd w:val="clear" w:color="auto" w:fill="E4E4E4"/>
          </w:tcPr>
          <w:p w14:paraId="4DEE5C65" w14:textId="77777777" w:rsidR="00D56123" w:rsidRDefault="00D56123">
            <w:pPr>
              <w:pStyle w:val="TableParagraph"/>
              <w:rPr>
                <w:rFonts w:ascii="Times New Roman"/>
                <w:sz w:val="14"/>
              </w:rPr>
            </w:pPr>
          </w:p>
        </w:tc>
        <w:tc>
          <w:tcPr>
            <w:tcW w:w="486" w:type="dxa"/>
            <w:shd w:val="clear" w:color="auto" w:fill="E4E4E4"/>
          </w:tcPr>
          <w:p w14:paraId="4C5B6336" w14:textId="77777777" w:rsidR="00D56123" w:rsidRDefault="00D56123">
            <w:pPr>
              <w:pStyle w:val="TableParagraph"/>
              <w:rPr>
                <w:rFonts w:ascii="Times New Roman"/>
                <w:sz w:val="14"/>
              </w:rPr>
            </w:pPr>
          </w:p>
        </w:tc>
        <w:tc>
          <w:tcPr>
            <w:tcW w:w="3294" w:type="dxa"/>
            <w:gridSpan w:val="2"/>
            <w:shd w:val="clear" w:color="auto" w:fill="E4E4E4"/>
          </w:tcPr>
          <w:p w14:paraId="68F9E442" w14:textId="77777777" w:rsidR="00D56123" w:rsidRDefault="00094F2A">
            <w:pPr>
              <w:pStyle w:val="TableParagraph"/>
              <w:spacing w:line="184" w:lineRule="exact"/>
              <w:ind w:left="971"/>
              <w:rPr>
                <w:sz w:val="18"/>
              </w:rPr>
            </w:pPr>
            <w:r>
              <w:rPr>
                <w:sz w:val="18"/>
              </w:rPr>
              <w:t>Glutamic Acid (9)</w:t>
            </w:r>
          </w:p>
        </w:tc>
        <w:tc>
          <w:tcPr>
            <w:tcW w:w="756" w:type="dxa"/>
            <w:shd w:val="clear" w:color="auto" w:fill="E4E4E4"/>
          </w:tcPr>
          <w:p w14:paraId="55B6A96B" w14:textId="77777777" w:rsidR="00D56123" w:rsidRDefault="00094F2A">
            <w:pPr>
              <w:pStyle w:val="TableParagraph"/>
              <w:spacing w:line="184" w:lineRule="exact"/>
              <w:ind w:right="53"/>
              <w:jc w:val="right"/>
              <w:rPr>
                <w:sz w:val="18"/>
              </w:rPr>
            </w:pPr>
            <w:r>
              <w:rPr>
                <w:w w:val="95"/>
                <w:sz w:val="18"/>
              </w:rPr>
              <w:t>3.34</w:t>
            </w:r>
          </w:p>
        </w:tc>
        <w:tc>
          <w:tcPr>
            <w:tcW w:w="1561" w:type="dxa"/>
            <w:gridSpan w:val="2"/>
            <w:shd w:val="clear" w:color="auto" w:fill="E4E4E4"/>
          </w:tcPr>
          <w:p w14:paraId="5B8E47DC" w14:textId="77777777" w:rsidR="00D56123" w:rsidRDefault="00094F2A">
            <w:pPr>
              <w:pStyle w:val="TableParagraph"/>
              <w:spacing w:line="184" w:lineRule="exact"/>
              <w:ind w:left="52"/>
              <w:rPr>
                <w:sz w:val="18"/>
              </w:rPr>
            </w:pPr>
            <w:r>
              <w:rPr>
                <w:sz w:val="18"/>
              </w:rPr>
              <w:t>Gms</w:t>
            </w:r>
          </w:p>
        </w:tc>
      </w:tr>
      <w:tr w:rsidR="00D56123" w14:paraId="07061CDF" w14:textId="77777777">
        <w:trPr>
          <w:trHeight w:val="204"/>
        </w:trPr>
        <w:tc>
          <w:tcPr>
            <w:tcW w:w="2406" w:type="dxa"/>
            <w:gridSpan w:val="2"/>
            <w:shd w:val="clear" w:color="auto" w:fill="E4E4E4"/>
          </w:tcPr>
          <w:p w14:paraId="2ED30C8E" w14:textId="77777777" w:rsidR="00D56123" w:rsidRDefault="00D56123">
            <w:pPr>
              <w:pStyle w:val="TableParagraph"/>
              <w:rPr>
                <w:rFonts w:ascii="Times New Roman"/>
                <w:sz w:val="14"/>
              </w:rPr>
            </w:pPr>
          </w:p>
        </w:tc>
        <w:tc>
          <w:tcPr>
            <w:tcW w:w="702" w:type="dxa"/>
            <w:shd w:val="clear" w:color="auto" w:fill="E4E4E4"/>
          </w:tcPr>
          <w:p w14:paraId="719572A2" w14:textId="77777777" w:rsidR="00D56123" w:rsidRDefault="00D56123">
            <w:pPr>
              <w:pStyle w:val="TableParagraph"/>
              <w:rPr>
                <w:rFonts w:ascii="Times New Roman"/>
                <w:sz w:val="14"/>
              </w:rPr>
            </w:pPr>
          </w:p>
        </w:tc>
        <w:tc>
          <w:tcPr>
            <w:tcW w:w="486" w:type="dxa"/>
            <w:shd w:val="clear" w:color="auto" w:fill="E4E4E4"/>
          </w:tcPr>
          <w:p w14:paraId="0D5BA2E5" w14:textId="77777777" w:rsidR="00D56123" w:rsidRDefault="00D56123">
            <w:pPr>
              <w:pStyle w:val="TableParagraph"/>
              <w:rPr>
                <w:rFonts w:ascii="Times New Roman"/>
                <w:sz w:val="14"/>
              </w:rPr>
            </w:pPr>
          </w:p>
        </w:tc>
        <w:tc>
          <w:tcPr>
            <w:tcW w:w="3294" w:type="dxa"/>
            <w:gridSpan w:val="2"/>
            <w:shd w:val="clear" w:color="auto" w:fill="E4E4E4"/>
          </w:tcPr>
          <w:p w14:paraId="0F84F05A" w14:textId="77777777" w:rsidR="00D56123" w:rsidRDefault="00094F2A">
            <w:pPr>
              <w:pStyle w:val="TableParagraph"/>
              <w:spacing w:line="184" w:lineRule="exact"/>
              <w:ind w:left="971"/>
              <w:rPr>
                <w:sz w:val="18"/>
              </w:rPr>
            </w:pPr>
            <w:r>
              <w:rPr>
                <w:sz w:val="18"/>
              </w:rPr>
              <w:t>Glycine (9)</w:t>
            </w:r>
          </w:p>
        </w:tc>
        <w:tc>
          <w:tcPr>
            <w:tcW w:w="756" w:type="dxa"/>
            <w:shd w:val="clear" w:color="auto" w:fill="E4E4E4"/>
          </w:tcPr>
          <w:p w14:paraId="7A057945" w14:textId="77777777" w:rsidR="00D56123" w:rsidRDefault="00094F2A">
            <w:pPr>
              <w:pStyle w:val="TableParagraph"/>
              <w:spacing w:line="184" w:lineRule="exact"/>
              <w:ind w:right="53"/>
              <w:jc w:val="right"/>
              <w:rPr>
                <w:sz w:val="18"/>
              </w:rPr>
            </w:pPr>
            <w:r>
              <w:rPr>
                <w:w w:val="95"/>
                <w:sz w:val="18"/>
              </w:rPr>
              <w:t>0.66</w:t>
            </w:r>
          </w:p>
        </w:tc>
        <w:tc>
          <w:tcPr>
            <w:tcW w:w="1561" w:type="dxa"/>
            <w:gridSpan w:val="2"/>
            <w:shd w:val="clear" w:color="auto" w:fill="E4E4E4"/>
          </w:tcPr>
          <w:p w14:paraId="3F0A3E55" w14:textId="77777777" w:rsidR="00D56123" w:rsidRDefault="00094F2A">
            <w:pPr>
              <w:pStyle w:val="TableParagraph"/>
              <w:spacing w:line="184" w:lineRule="exact"/>
              <w:ind w:left="52"/>
              <w:rPr>
                <w:sz w:val="18"/>
              </w:rPr>
            </w:pPr>
            <w:r>
              <w:rPr>
                <w:sz w:val="18"/>
              </w:rPr>
              <w:t>Gms</w:t>
            </w:r>
          </w:p>
        </w:tc>
      </w:tr>
      <w:tr w:rsidR="00D56123" w14:paraId="3A6CAA59" w14:textId="77777777">
        <w:trPr>
          <w:trHeight w:val="203"/>
        </w:trPr>
        <w:tc>
          <w:tcPr>
            <w:tcW w:w="2406" w:type="dxa"/>
            <w:gridSpan w:val="2"/>
            <w:shd w:val="clear" w:color="auto" w:fill="E4E4E4"/>
          </w:tcPr>
          <w:p w14:paraId="108E5043" w14:textId="77777777" w:rsidR="00D56123" w:rsidRDefault="00D56123">
            <w:pPr>
              <w:pStyle w:val="TableParagraph"/>
              <w:rPr>
                <w:rFonts w:ascii="Times New Roman"/>
                <w:sz w:val="14"/>
              </w:rPr>
            </w:pPr>
          </w:p>
        </w:tc>
        <w:tc>
          <w:tcPr>
            <w:tcW w:w="702" w:type="dxa"/>
            <w:shd w:val="clear" w:color="auto" w:fill="E4E4E4"/>
          </w:tcPr>
          <w:p w14:paraId="3EA9C520" w14:textId="77777777" w:rsidR="00D56123" w:rsidRDefault="00D56123">
            <w:pPr>
              <w:pStyle w:val="TableParagraph"/>
              <w:rPr>
                <w:rFonts w:ascii="Times New Roman"/>
                <w:sz w:val="14"/>
              </w:rPr>
            </w:pPr>
          </w:p>
        </w:tc>
        <w:tc>
          <w:tcPr>
            <w:tcW w:w="486" w:type="dxa"/>
            <w:shd w:val="clear" w:color="auto" w:fill="E4E4E4"/>
          </w:tcPr>
          <w:p w14:paraId="11FC2B9A" w14:textId="77777777" w:rsidR="00D56123" w:rsidRDefault="00D56123">
            <w:pPr>
              <w:pStyle w:val="TableParagraph"/>
              <w:rPr>
                <w:rFonts w:ascii="Times New Roman"/>
                <w:sz w:val="14"/>
              </w:rPr>
            </w:pPr>
          </w:p>
        </w:tc>
        <w:tc>
          <w:tcPr>
            <w:tcW w:w="3294" w:type="dxa"/>
            <w:gridSpan w:val="2"/>
            <w:shd w:val="clear" w:color="auto" w:fill="E4E4E4"/>
          </w:tcPr>
          <w:p w14:paraId="122177A8" w14:textId="77777777" w:rsidR="00D56123" w:rsidRDefault="00094F2A">
            <w:pPr>
              <w:pStyle w:val="TableParagraph"/>
              <w:spacing w:line="184" w:lineRule="exact"/>
              <w:ind w:left="971"/>
              <w:rPr>
                <w:sz w:val="18"/>
              </w:rPr>
            </w:pPr>
            <w:r>
              <w:rPr>
                <w:sz w:val="18"/>
              </w:rPr>
              <w:t>Proline (9)</w:t>
            </w:r>
          </w:p>
        </w:tc>
        <w:tc>
          <w:tcPr>
            <w:tcW w:w="756" w:type="dxa"/>
            <w:shd w:val="clear" w:color="auto" w:fill="E4E4E4"/>
          </w:tcPr>
          <w:p w14:paraId="28F8312A" w14:textId="77777777" w:rsidR="00D56123" w:rsidRDefault="00094F2A">
            <w:pPr>
              <w:pStyle w:val="TableParagraph"/>
              <w:spacing w:line="184" w:lineRule="exact"/>
              <w:ind w:right="53"/>
              <w:jc w:val="right"/>
              <w:rPr>
                <w:sz w:val="18"/>
              </w:rPr>
            </w:pPr>
            <w:r>
              <w:rPr>
                <w:w w:val="95"/>
                <w:sz w:val="18"/>
              </w:rPr>
              <w:t>0.84</w:t>
            </w:r>
          </w:p>
        </w:tc>
        <w:tc>
          <w:tcPr>
            <w:tcW w:w="1561" w:type="dxa"/>
            <w:gridSpan w:val="2"/>
            <w:shd w:val="clear" w:color="auto" w:fill="E4E4E4"/>
          </w:tcPr>
          <w:p w14:paraId="5482D686" w14:textId="77777777" w:rsidR="00D56123" w:rsidRDefault="00094F2A">
            <w:pPr>
              <w:pStyle w:val="TableParagraph"/>
              <w:spacing w:line="184" w:lineRule="exact"/>
              <w:ind w:left="52"/>
              <w:rPr>
                <w:sz w:val="18"/>
              </w:rPr>
            </w:pPr>
            <w:r>
              <w:rPr>
                <w:sz w:val="18"/>
              </w:rPr>
              <w:t>Gms</w:t>
            </w:r>
          </w:p>
        </w:tc>
      </w:tr>
      <w:tr w:rsidR="00D56123" w14:paraId="195D9C54" w14:textId="77777777">
        <w:trPr>
          <w:trHeight w:val="306"/>
        </w:trPr>
        <w:tc>
          <w:tcPr>
            <w:tcW w:w="2406" w:type="dxa"/>
            <w:gridSpan w:val="2"/>
            <w:shd w:val="clear" w:color="auto" w:fill="E4E4E4"/>
          </w:tcPr>
          <w:p w14:paraId="75CFDFBC" w14:textId="77777777" w:rsidR="00D56123" w:rsidRDefault="00D56123">
            <w:pPr>
              <w:pStyle w:val="TableParagraph"/>
              <w:rPr>
                <w:rFonts w:ascii="Times New Roman"/>
                <w:sz w:val="18"/>
              </w:rPr>
            </w:pPr>
          </w:p>
        </w:tc>
        <w:tc>
          <w:tcPr>
            <w:tcW w:w="702" w:type="dxa"/>
            <w:shd w:val="clear" w:color="auto" w:fill="E4E4E4"/>
          </w:tcPr>
          <w:p w14:paraId="42C73378" w14:textId="77777777" w:rsidR="00D56123" w:rsidRDefault="00D56123">
            <w:pPr>
              <w:pStyle w:val="TableParagraph"/>
              <w:rPr>
                <w:rFonts w:ascii="Times New Roman"/>
                <w:sz w:val="18"/>
              </w:rPr>
            </w:pPr>
          </w:p>
        </w:tc>
        <w:tc>
          <w:tcPr>
            <w:tcW w:w="486" w:type="dxa"/>
            <w:shd w:val="clear" w:color="auto" w:fill="E4E4E4"/>
          </w:tcPr>
          <w:p w14:paraId="6F0E6C51" w14:textId="77777777" w:rsidR="00D56123" w:rsidRDefault="00D56123">
            <w:pPr>
              <w:pStyle w:val="TableParagraph"/>
              <w:rPr>
                <w:rFonts w:ascii="Times New Roman"/>
                <w:sz w:val="18"/>
              </w:rPr>
            </w:pPr>
          </w:p>
        </w:tc>
        <w:tc>
          <w:tcPr>
            <w:tcW w:w="3294" w:type="dxa"/>
            <w:gridSpan w:val="2"/>
            <w:shd w:val="clear" w:color="auto" w:fill="E4E4E4"/>
          </w:tcPr>
          <w:p w14:paraId="175E4495" w14:textId="77777777" w:rsidR="00D56123" w:rsidRDefault="00094F2A">
            <w:pPr>
              <w:pStyle w:val="TableParagraph"/>
              <w:ind w:left="971"/>
              <w:rPr>
                <w:sz w:val="18"/>
              </w:rPr>
            </w:pPr>
            <w:r>
              <w:rPr>
                <w:sz w:val="18"/>
              </w:rPr>
              <w:t>Serine (9)</w:t>
            </w:r>
          </w:p>
        </w:tc>
        <w:tc>
          <w:tcPr>
            <w:tcW w:w="756" w:type="dxa"/>
            <w:shd w:val="clear" w:color="auto" w:fill="E4E4E4"/>
          </w:tcPr>
          <w:p w14:paraId="1679C400" w14:textId="77777777" w:rsidR="00D56123" w:rsidRDefault="00094F2A">
            <w:pPr>
              <w:pStyle w:val="TableParagraph"/>
              <w:ind w:right="53"/>
              <w:jc w:val="right"/>
              <w:rPr>
                <w:sz w:val="18"/>
              </w:rPr>
            </w:pPr>
            <w:r>
              <w:rPr>
                <w:w w:val="95"/>
                <w:sz w:val="18"/>
              </w:rPr>
              <w:t>0.57</w:t>
            </w:r>
          </w:p>
        </w:tc>
        <w:tc>
          <w:tcPr>
            <w:tcW w:w="1561" w:type="dxa"/>
            <w:gridSpan w:val="2"/>
            <w:shd w:val="clear" w:color="auto" w:fill="E4E4E4"/>
          </w:tcPr>
          <w:p w14:paraId="5860EC7F" w14:textId="77777777" w:rsidR="00D56123" w:rsidRDefault="00094F2A">
            <w:pPr>
              <w:pStyle w:val="TableParagraph"/>
              <w:ind w:left="52"/>
              <w:rPr>
                <w:sz w:val="18"/>
              </w:rPr>
            </w:pPr>
            <w:r>
              <w:rPr>
                <w:sz w:val="18"/>
              </w:rPr>
              <w:t>Gms</w:t>
            </w:r>
          </w:p>
        </w:tc>
      </w:tr>
      <w:tr w:rsidR="00D56123" w14:paraId="66056C9A" w14:textId="77777777">
        <w:trPr>
          <w:trHeight w:val="302"/>
        </w:trPr>
        <w:tc>
          <w:tcPr>
            <w:tcW w:w="2406" w:type="dxa"/>
            <w:gridSpan w:val="2"/>
            <w:shd w:val="clear" w:color="auto" w:fill="E4E4E4"/>
          </w:tcPr>
          <w:p w14:paraId="37431457" w14:textId="77777777" w:rsidR="00D56123" w:rsidRDefault="00094F2A">
            <w:pPr>
              <w:pStyle w:val="TableParagraph"/>
              <w:spacing w:before="102" w:line="180" w:lineRule="exact"/>
              <w:ind w:left="30"/>
              <w:rPr>
                <w:sz w:val="18"/>
              </w:rPr>
            </w:pPr>
            <w:r>
              <w:rPr>
                <w:sz w:val="18"/>
              </w:rPr>
              <w:t>Grams/Portion: 248</w:t>
            </w:r>
          </w:p>
        </w:tc>
        <w:tc>
          <w:tcPr>
            <w:tcW w:w="702" w:type="dxa"/>
            <w:shd w:val="clear" w:color="auto" w:fill="E4E4E4"/>
          </w:tcPr>
          <w:p w14:paraId="23700E92" w14:textId="77777777" w:rsidR="00D56123" w:rsidRDefault="00D56123">
            <w:pPr>
              <w:pStyle w:val="TableParagraph"/>
              <w:rPr>
                <w:rFonts w:ascii="Times New Roman"/>
                <w:sz w:val="18"/>
              </w:rPr>
            </w:pPr>
          </w:p>
        </w:tc>
        <w:tc>
          <w:tcPr>
            <w:tcW w:w="486" w:type="dxa"/>
            <w:shd w:val="clear" w:color="auto" w:fill="E4E4E4"/>
          </w:tcPr>
          <w:p w14:paraId="1CEBBD06" w14:textId="77777777" w:rsidR="00D56123" w:rsidRDefault="00D56123">
            <w:pPr>
              <w:pStyle w:val="TableParagraph"/>
              <w:rPr>
                <w:rFonts w:ascii="Times New Roman"/>
                <w:sz w:val="18"/>
              </w:rPr>
            </w:pPr>
          </w:p>
        </w:tc>
        <w:tc>
          <w:tcPr>
            <w:tcW w:w="3294" w:type="dxa"/>
            <w:gridSpan w:val="2"/>
            <w:shd w:val="clear" w:color="auto" w:fill="E4E4E4"/>
          </w:tcPr>
          <w:p w14:paraId="1ABF5BAF" w14:textId="77777777" w:rsidR="00D56123" w:rsidRDefault="00D56123">
            <w:pPr>
              <w:pStyle w:val="TableParagraph"/>
              <w:rPr>
                <w:rFonts w:ascii="Times New Roman"/>
                <w:sz w:val="18"/>
              </w:rPr>
            </w:pPr>
          </w:p>
        </w:tc>
        <w:tc>
          <w:tcPr>
            <w:tcW w:w="756" w:type="dxa"/>
            <w:shd w:val="clear" w:color="auto" w:fill="E4E4E4"/>
          </w:tcPr>
          <w:p w14:paraId="3A2D0D82" w14:textId="77777777" w:rsidR="00D56123" w:rsidRDefault="00D56123">
            <w:pPr>
              <w:pStyle w:val="TableParagraph"/>
              <w:rPr>
                <w:rFonts w:ascii="Times New Roman"/>
                <w:sz w:val="18"/>
              </w:rPr>
            </w:pPr>
          </w:p>
        </w:tc>
        <w:tc>
          <w:tcPr>
            <w:tcW w:w="1561" w:type="dxa"/>
            <w:gridSpan w:val="2"/>
            <w:shd w:val="clear" w:color="auto" w:fill="E4E4E4"/>
          </w:tcPr>
          <w:p w14:paraId="6D6C1242" w14:textId="77777777" w:rsidR="00D56123" w:rsidRDefault="00D56123">
            <w:pPr>
              <w:pStyle w:val="TableParagraph"/>
              <w:rPr>
                <w:rFonts w:ascii="Times New Roman"/>
                <w:sz w:val="18"/>
              </w:rPr>
            </w:pPr>
          </w:p>
        </w:tc>
      </w:tr>
    </w:tbl>
    <w:p w14:paraId="79244F3F" w14:textId="77777777" w:rsidR="00D56123" w:rsidRDefault="00D56123">
      <w:pPr>
        <w:rPr>
          <w:sz w:val="18"/>
        </w:rPr>
        <w:sectPr w:rsidR="00D56123">
          <w:pgSz w:w="12240" w:h="15840"/>
          <w:pgMar w:top="1440" w:right="1120" w:bottom="1160" w:left="1120" w:header="0" w:footer="975" w:gutter="0"/>
          <w:cols w:space="720"/>
        </w:sectPr>
      </w:pPr>
    </w:p>
    <w:p w14:paraId="01011508" w14:textId="77777777" w:rsidR="00D56123" w:rsidRDefault="00094F2A">
      <w:pPr>
        <w:pStyle w:val="Heading4"/>
        <w:spacing w:before="178"/>
      </w:pPr>
      <w:bookmarkStart w:id="145" w:name="_NL_Display_Analyzed_Recipes_List_[FHREC"/>
      <w:bookmarkStart w:id="146" w:name="_bookmark74"/>
      <w:bookmarkEnd w:id="145"/>
      <w:bookmarkEnd w:id="146"/>
      <w:r>
        <w:lastRenderedPageBreak/>
        <w:t>NL Display Analyzed Recipes List [FHREC13]</w:t>
      </w:r>
    </w:p>
    <w:p w14:paraId="2190922D" w14:textId="77777777" w:rsidR="00D56123" w:rsidRDefault="00D56123">
      <w:pPr>
        <w:pStyle w:val="BodyText"/>
        <w:spacing w:before="8"/>
        <w:rPr>
          <w:rFonts w:ascii="Arial"/>
          <w:b/>
          <w:sz w:val="20"/>
        </w:rPr>
      </w:pPr>
    </w:p>
    <w:p w14:paraId="424479A7" w14:textId="77777777" w:rsidR="00D56123" w:rsidRDefault="00094F2A">
      <w:pPr>
        <w:pStyle w:val="BodyText"/>
        <w:ind w:left="320" w:right="1162"/>
      </w:pPr>
      <w:r>
        <w:t>The Display Analyzed Recipes List option provides a list of all recipes analyzed. The ** preceding a recipe name indicates the recipe is nor analyzed.</w:t>
      </w:r>
    </w:p>
    <w:p w14:paraId="57FBCE93" w14:textId="77777777" w:rsidR="00D56123" w:rsidRDefault="00D56123">
      <w:pPr>
        <w:pStyle w:val="BodyText"/>
        <w:spacing w:before="6"/>
        <w:rPr>
          <w:sz w:val="15"/>
        </w:rPr>
      </w:pPr>
    </w:p>
    <w:p w14:paraId="7230C9E5" w14:textId="77777777" w:rsidR="00D56123" w:rsidRDefault="00C621D2">
      <w:pPr>
        <w:tabs>
          <w:tab w:val="left" w:pos="4315"/>
          <w:tab w:val="left" w:pos="5935"/>
        </w:tabs>
        <w:spacing w:before="100"/>
        <w:ind w:left="535"/>
        <w:rPr>
          <w:rFonts w:ascii="Courier New"/>
          <w:b/>
          <w:sz w:val="18"/>
        </w:rPr>
      </w:pPr>
      <w:r>
        <w:pict w14:anchorId="5821380C">
          <v:group id="_x0000_s2671" style="position:absolute;left:0;text-align:left;margin-left:81.3pt;margin-top:5.05pt;width:460.2pt;height:458.8pt;z-index:-35160576;mso-position-horizontal-relative:page" coordorigin="1626,101" coordsize="9204,9176">
            <v:shape id="_x0000_s2674" style="position:absolute;left:1626;top:101;width:9204;height:1223" coordorigin="1626,101" coordsize="9204,1223" path="m10830,101r-9204,l1626,305r,204l1626,713r,204l1626,1121r,203l10830,1324r,-1019l10830,101xe" fillcolor="#e4e4e4" stroked="f">
              <v:path arrowok="t"/>
            </v:shape>
            <v:line id="_x0000_s2673" style="position:absolute" from="1656,1224" to="9431,1224" strokeweight=".18733mm">
              <v:stroke dashstyle="dash"/>
            </v:line>
            <v:shape id="_x0000_s2672" style="position:absolute;left:1626;top:1323;width:9204;height:7953" coordorigin="1626,1324" coordsize="9204,7953" o:spt="100" adj="0,,0" path="m10830,9072r-9204,l1626,9276r9204,l10830,9072xm10830,8665r-9204,l1626,8869r,203l10830,9072r,-203l10830,8665xm10830,8053r-9204,l1626,8257r,204l1626,8665r9204,l10830,8461r,-204l10830,8053xm10830,7237r-9204,l1626,7441r,204l1626,7849r,204l10830,8053r,-204l10830,7645r,-204l10830,7237xm10830,6423r-9204,l1626,6625r,204l1626,7033r,204l10830,7237r,-204l10830,6829r,-204l10830,6423xm10830,5403r-9204,l1626,5607r,204l1626,6015r,204l1626,6423r9204,l10830,6219r,-204l10830,5811r,-204l10830,5403xm10830,4383r-9204,l1626,4587r,204l1626,4995r,204l1626,5403r9204,l10830,5199r,-204l10830,4791r,-204l10830,4383xm10830,3364r-9204,l1626,3568r,204l1626,3975r,204l1626,4383r9204,l10830,4179r,-204l10830,3772r,-204l10830,3364xm10830,1324r-9204,l1626,1528r,204l1626,1936r,204l1626,2344r,204l1626,2752r,204l1626,3160r,204l10830,3364r,-204l10830,2956r,-204l10830,2548r,-204l10830,2140r,-204l10830,1732r,-204l10830,1324xe" fillcolor="#e4e4e4" stroked="f">
              <v:stroke joinstyle="round"/>
              <v:formulas/>
              <v:path arrowok="t" o:connecttype="segments"/>
            </v:shape>
            <w10:wrap anchorx="page"/>
          </v:group>
        </w:pict>
      </w:r>
      <w:r w:rsidR="00094F2A">
        <w:rPr>
          <w:rFonts w:ascii="Courier New"/>
          <w:sz w:val="18"/>
        </w:rPr>
        <w:t>Select LIST Printer:</w:t>
      </w:r>
      <w:r w:rsidR="00094F2A">
        <w:rPr>
          <w:rFonts w:ascii="Courier New"/>
          <w:spacing w:val="-18"/>
          <w:sz w:val="18"/>
        </w:rPr>
        <w:t xml:space="preserve"> </w:t>
      </w:r>
      <w:r w:rsidR="00094F2A">
        <w:rPr>
          <w:rFonts w:ascii="Courier New"/>
          <w:sz w:val="18"/>
        </w:rPr>
        <w:t>HOME//</w:t>
      </w:r>
      <w:r w:rsidR="00094F2A">
        <w:rPr>
          <w:rFonts w:ascii="Courier New"/>
          <w:spacing w:val="-5"/>
          <w:sz w:val="18"/>
        </w:rPr>
        <w:t xml:space="preserve"> </w:t>
      </w:r>
      <w:r w:rsidR="00094F2A">
        <w:rPr>
          <w:rFonts w:ascii="Courier New"/>
          <w:b/>
          <w:sz w:val="18"/>
        </w:rPr>
        <w:t>&lt;RET&gt;</w:t>
      </w:r>
      <w:r w:rsidR="00094F2A">
        <w:rPr>
          <w:rFonts w:ascii="Courier New"/>
          <w:b/>
          <w:sz w:val="18"/>
        </w:rPr>
        <w:tab/>
      </w:r>
      <w:r w:rsidR="00094F2A">
        <w:rPr>
          <w:rFonts w:ascii="Courier New"/>
          <w:sz w:val="18"/>
        </w:rPr>
        <w:t>HYPER</w:t>
      </w:r>
      <w:r w:rsidR="00094F2A">
        <w:rPr>
          <w:rFonts w:ascii="Courier New"/>
          <w:spacing w:val="-5"/>
          <w:sz w:val="18"/>
        </w:rPr>
        <w:t xml:space="preserve"> </w:t>
      </w:r>
      <w:r w:rsidR="00094F2A">
        <w:rPr>
          <w:rFonts w:ascii="Courier New"/>
          <w:sz w:val="18"/>
        </w:rPr>
        <w:t>SPACE</w:t>
      </w:r>
      <w:r w:rsidR="00094F2A">
        <w:rPr>
          <w:rFonts w:ascii="Courier New"/>
          <w:sz w:val="18"/>
        </w:rPr>
        <w:tab/>
        <w:t>RIGHT MARGIN: 80//</w:t>
      </w:r>
      <w:r w:rsidR="00094F2A">
        <w:rPr>
          <w:rFonts w:ascii="Courier New"/>
          <w:spacing w:val="-6"/>
          <w:sz w:val="18"/>
        </w:rPr>
        <w:t xml:space="preserve"> </w:t>
      </w:r>
      <w:r w:rsidR="00094F2A">
        <w:rPr>
          <w:rFonts w:ascii="Courier New"/>
          <w:b/>
          <w:sz w:val="18"/>
        </w:rPr>
        <w:t>&lt;RET&gt;</w:t>
      </w:r>
    </w:p>
    <w:p w14:paraId="54BE56FE" w14:textId="77777777" w:rsidR="00D56123" w:rsidRDefault="00D56123">
      <w:pPr>
        <w:pStyle w:val="BodyText"/>
        <w:spacing w:before="7"/>
        <w:rPr>
          <w:rFonts w:ascii="Courier New"/>
          <w:b/>
          <w:sz w:val="9"/>
        </w:rPr>
      </w:pPr>
    </w:p>
    <w:p w14:paraId="251C3168" w14:textId="77777777" w:rsidR="00D56123" w:rsidRDefault="00094F2A">
      <w:pPr>
        <w:tabs>
          <w:tab w:val="left" w:pos="1723"/>
          <w:tab w:val="left" w:pos="2695"/>
          <w:tab w:val="left" w:pos="4639"/>
          <w:tab w:val="left" w:pos="6150"/>
          <w:tab w:val="left" w:pos="8202"/>
        </w:tabs>
        <w:spacing w:before="100"/>
        <w:ind w:left="535"/>
        <w:rPr>
          <w:rFonts w:ascii="Courier New"/>
          <w:sz w:val="18"/>
        </w:rPr>
      </w:pPr>
      <w:r>
        <w:rPr>
          <w:rFonts w:ascii="Courier New"/>
          <w:sz w:val="18"/>
        </w:rPr>
        <w:t>10-Mar-05</w:t>
      </w:r>
      <w:r>
        <w:rPr>
          <w:rFonts w:ascii="Courier New"/>
          <w:sz w:val="18"/>
        </w:rPr>
        <w:tab/>
        <w:t>7:53am</w:t>
      </w:r>
      <w:r>
        <w:rPr>
          <w:rFonts w:ascii="Courier New"/>
          <w:sz w:val="18"/>
        </w:rPr>
        <w:tab/>
        <w:t>A N A L Y Z</w:t>
      </w:r>
      <w:r>
        <w:rPr>
          <w:rFonts w:ascii="Courier New"/>
          <w:spacing w:val="-7"/>
          <w:sz w:val="18"/>
        </w:rPr>
        <w:t xml:space="preserve"> </w:t>
      </w:r>
      <w:r>
        <w:rPr>
          <w:rFonts w:ascii="Courier New"/>
          <w:sz w:val="18"/>
        </w:rPr>
        <w:t>E</w:t>
      </w:r>
      <w:r>
        <w:rPr>
          <w:rFonts w:ascii="Courier New"/>
          <w:spacing w:val="-1"/>
          <w:sz w:val="18"/>
        </w:rPr>
        <w:t xml:space="preserve"> </w:t>
      </w:r>
      <w:r>
        <w:rPr>
          <w:rFonts w:ascii="Courier New"/>
          <w:sz w:val="18"/>
        </w:rPr>
        <w:t>D</w:t>
      </w:r>
      <w:r>
        <w:rPr>
          <w:rFonts w:ascii="Courier New"/>
          <w:sz w:val="18"/>
        </w:rPr>
        <w:tab/>
        <w:t>R E C I</w:t>
      </w:r>
      <w:r>
        <w:rPr>
          <w:rFonts w:ascii="Courier New"/>
          <w:spacing w:val="-4"/>
          <w:sz w:val="18"/>
        </w:rPr>
        <w:t xml:space="preserve"> </w:t>
      </w:r>
      <w:r>
        <w:rPr>
          <w:rFonts w:ascii="Courier New"/>
          <w:sz w:val="18"/>
        </w:rPr>
        <w:t>P</w:t>
      </w:r>
      <w:r>
        <w:rPr>
          <w:rFonts w:ascii="Courier New"/>
          <w:spacing w:val="-1"/>
          <w:sz w:val="18"/>
        </w:rPr>
        <w:t xml:space="preserve"> </w:t>
      </w:r>
      <w:r>
        <w:rPr>
          <w:rFonts w:ascii="Courier New"/>
          <w:sz w:val="18"/>
        </w:rPr>
        <w:t>E</w:t>
      </w:r>
      <w:r>
        <w:rPr>
          <w:rFonts w:ascii="Courier New"/>
          <w:sz w:val="18"/>
        </w:rPr>
        <w:tab/>
        <w:t>L I</w:t>
      </w:r>
      <w:r>
        <w:rPr>
          <w:rFonts w:ascii="Courier New"/>
          <w:spacing w:val="-2"/>
          <w:sz w:val="18"/>
        </w:rPr>
        <w:t xml:space="preserve"> </w:t>
      </w:r>
      <w:r>
        <w:rPr>
          <w:rFonts w:ascii="Courier New"/>
          <w:sz w:val="18"/>
        </w:rPr>
        <w:t>S</w:t>
      </w:r>
      <w:r>
        <w:rPr>
          <w:rFonts w:ascii="Courier New"/>
          <w:spacing w:val="-1"/>
          <w:sz w:val="18"/>
        </w:rPr>
        <w:t xml:space="preserve"> </w:t>
      </w:r>
      <w:r>
        <w:rPr>
          <w:rFonts w:ascii="Courier New"/>
          <w:sz w:val="18"/>
        </w:rPr>
        <w:t>T</w:t>
      </w:r>
      <w:r>
        <w:rPr>
          <w:rFonts w:ascii="Courier New"/>
          <w:sz w:val="18"/>
        </w:rPr>
        <w:tab/>
        <w:t>Page</w:t>
      </w:r>
      <w:r>
        <w:rPr>
          <w:rFonts w:ascii="Courier New"/>
          <w:spacing w:val="-1"/>
          <w:sz w:val="18"/>
        </w:rPr>
        <w:t xml:space="preserve"> </w:t>
      </w:r>
      <w:r>
        <w:rPr>
          <w:rFonts w:ascii="Courier New"/>
          <w:sz w:val="18"/>
        </w:rPr>
        <w:t>1</w:t>
      </w:r>
    </w:p>
    <w:p w14:paraId="45A0222C" w14:textId="77777777" w:rsidR="00D56123" w:rsidRDefault="00D56123">
      <w:pPr>
        <w:pStyle w:val="BodyText"/>
        <w:spacing w:before="2"/>
        <w:rPr>
          <w:rFonts w:ascii="Courier New"/>
          <w:sz w:val="9"/>
        </w:rPr>
      </w:pPr>
    </w:p>
    <w:p w14:paraId="2B4BBF16" w14:textId="77777777" w:rsidR="00D56123" w:rsidRDefault="00094F2A">
      <w:pPr>
        <w:spacing w:before="100"/>
        <w:ind w:left="2371"/>
        <w:rPr>
          <w:rFonts w:ascii="Courier New"/>
          <w:sz w:val="18"/>
        </w:rPr>
      </w:pPr>
      <w:r>
        <w:rPr>
          <w:rFonts w:ascii="Courier New"/>
          <w:sz w:val="18"/>
        </w:rPr>
        <w:t>RECIPE</w:t>
      </w:r>
      <w:r>
        <w:rPr>
          <w:rFonts w:ascii="Courier New"/>
          <w:spacing w:val="-11"/>
          <w:sz w:val="18"/>
        </w:rPr>
        <w:t xml:space="preserve"> </w:t>
      </w:r>
      <w:r>
        <w:rPr>
          <w:rFonts w:ascii="Courier New"/>
          <w:sz w:val="18"/>
        </w:rPr>
        <w:t>NAME</w:t>
      </w:r>
    </w:p>
    <w:p w14:paraId="13EE8550" w14:textId="77777777" w:rsidR="00D56123" w:rsidRDefault="00D56123">
      <w:pPr>
        <w:pStyle w:val="BodyText"/>
        <w:spacing w:before="1"/>
        <w:rPr>
          <w:rFonts w:ascii="Courier New"/>
          <w:sz w:val="27"/>
        </w:rPr>
      </w:pPr>
    </w:p>
    <w:p w14:paraId="407D0B21" w14:textId="77777777" w:rsidR="00D56123" w:rsidRDefault="00094F2A">
      <w:pPr>
        <w:spacing w:before="100"/>
        <w:ind w:left="859"/>
        <w:rPr>
          <w:rFonts w:ascii="Courier New"/>
          <w:sz w:val="18"/>
        </w:rPr>
      </w:pPr>
      <w:r>
        <w:rPr>
          <w:rFonts w:ascii="Courier New"/>
          <w:sz w:val="18"/>
        </w:rPr>
        <w:t>** ALL BRAN SHREDDED,</w:t>
      </w:r>
      <w:r>
        <w:rPr>
          <w:rFonts w:ascii="Courier New"/>
          <w:spacing w:val="-22"/>
          <w:sz w:val="18"/>
        </w:rPr>
        <w:t xml:space="preserve"> </w:t>
      </w:r>
      <w:r>
        <w:rPr>
          <w:rFonts w:ascii="Courier New"/>
          <w:sz w:val="18"/>
        </w:rPr>
        <w:t>IND</w:t>
      </w:r>
    </w:p>
    <w:p w14:paraId="1820CC41" w14:textId="77777777" w:rsidR="00D56123" w:rsidRDefault="00094F2A">
      <w:pPr>
        <w:ind w:left="859"/>
        <w:rPr>
          <w:rFonts w:ascii="Courier New"/>
          <w:sz w:val="18"/>
        </w:rPr>
      </w:pPr>
      <w:r>
        <w:rPr>
          <w:rFonts w:ascii="Courier New"/>
          <w:sz w:val="18"/>
        </w:rPr>
        <w:t>** ANGEL FOOD CAKE</w:t>
      </w:r>
    </w:p>
    <w:p w14:paraId="3D48963B" w14:textId="77777777" w:rsidR="00D56123" w:rsidRDefault="00094F2A">
      <w:pPr>
        <w:spacing w:before="1"/>
        <w:ind w:left="1183"/>
        <w:rPr>
          <w:rFonts w:ascii="Courier New"/>
          <w:sz w:val="18"/>
        </w:rPr>
      </w:pPr>
      <w:r>
        <w:rPr>
          <w:rFonts w:ascii="Courier New"/>
          <w:sz w:val="18"/>
        </w:rPr>
        <w:t>APPLE JELLY DIET, IND</w:t>
      </w:r>
    </w:p>
    <w:p w14:paraId="24B82D40" w14:textId="77777777" w:rsidR="00D56123" w:rsidRDefault="00094F2A">
      <w:pPr>
        <w:ind w:left="1183" w:right="6636" w:hanging="324"/>
        <w:rPr>
          <w:rFonts w:ascii="Courier New"/>
          <w:sz w:val="18"/>
        </w:rPr>
      </w:pPr>
      <w:r>
        <w:rPr>
          <w:rFonts w:ascii="Courier New"/>
          <w:sz w:val="18"/>
        </w:rPr>
        <w:t>** APPLE JELLY, IND APPLE JUICE, 4OZ IND</w:t>
      </w:r>
    </w:p>
    <w:p w14:paraId="48ACC598" w14:textId="77777777" w:rsidR="00D56123" w:rsidRDefault="00094F2A">
      <w:pPr>
        <w:ind w:left="1183" w:right="6636" w:hanging="324"/>
        <w:rPr>
          <w:rFonts w:ascii="Courier New"/>
          <w:sz w:val="18"/>
        </w:rPr>
      </w:pPr>
      <w:r>
        <w:rPr>
          <w:rFonts w:ascii="Courier New"/>
          <w:sz w:val="18"/>
        </w:rPr>
        <w:t>** APPLE JUICE, 6OZ IND APPLE JUICE, BULK APPLE PIE</w:t>
      </w:r>
    </w:p>
    <w:p w14:paraId="27252DCA" w14:textId="77777777" w:rsidR="00D56123" w:rsidRDefault="00094F2A">
      <w:pPr>
        <w:ind w:left="1183"/>
        <w:rPr>
          <w:rFonts w:ascii="Courier New"/>
          <w:sz w:val="18"/>
        </w:rPr>
      </w:pPr>
      <w:r>
        <w:rPr>
          <w:rFonts w:ascii="Courier New"/>
          <w:sz w:val="18"/>
        </w:rPr>
        <w:t>APPLESAUCE</w:t>
      </w:r>
    </w:p>
    <w:p w14:paraId="585A627E" w14:textId="77777777" w:rsidR="00D56123" w:rsidRDefault="00094F2A">
      <w:pPr>
        <w:ind w:left="1183" w:right="6312" w:hanging="324"/>
        <w:rPr>
          <w:rFonts w:ascii="Courier New"/>
          <w:sz w:val="18"/>
        </w:rPr>
      </w:pPr>
      <w:r>
        <w:rPr>
          <w:rFonts w:ascii="Courier New"/>
          <w:sz w:val="18"/>
        </w:rPr>
        <w:t>** APRICOT DIET JELLY, IND APRICOT HALVES</w:t>
      </w:r>
    </w:p>
    <w:p w14:paraId="1E8159E3" w14:textId="77777777" w:rsidR="00D56123" w:rsidRDefault="00094F2A">
      <w:pPr>
        <w:ind w:left="1183" w:right="5556"/>
        <w:rPr>
          <w:rFonts w:ascii="Courier New"/>
          <w:sz w:val="18"/>
        </w:rPr>
      </w:pPr>
      <w:r>
        <w:rPr>
          <w:rFonts w:ascii="Courier New"/>
          <w:sz w:val="18"/>
        </w:rPr>
        <w:t>APRICOT NECTAR, BULK APRICOT/ORANGE JUICE, BULK ASPARAGUS SPEARS, FROZEN ASPARAGUS, CUTS OR SPEARS, CND</w:t>
      </w:r>
    </w:p>
    <w:p w14:paraId="63621255" w14:textId="77777777" w:rsidR="00D56123" w:rsidRDefault="00094F2A">
      <w:pPr>
        <w:ind w:left="1183" w:right="6204" w:hanging="324"/>
        <w:rPr>
          <w:rFonts w:ascii="Courier New"/>
          <w:sz w:val="18"/>
        </w:rPr>
      </w:pPr>
      <w:r>
        <w:rPr>
          <w:rFonts w:ascii="Courier New"/>
          <w:sz w:val="18"/>
        </w:rPr>
        <w:t>** ASSORTED DIET JELLY, IND BACON</w:t>
      </w:r>
    </w:p>
    <w:p w14:paraId="446641E9" w14:textId="77777777" w:rsidR="00D56123" w:rsidRDefault="00094F2A">
      <w:pPr>
        <w:ind w:left="1183"/>
        <w:rPr>
          <w:rFonts w:ascii="Courier New"/>
          <w:sz w:val="18"/>
        </w:rPr>
      </w:pPr>
      <w:r>
        <w:rPr>
          <w:rFonts w:ascii="Courier New"/>
          <w:sz w:val="18"/>
        </w:rPr>
        <w:t>BACON SEASONED SPINACH</w:t>
      </w:r>
    </w:p>
    <w:p w14:paraId="21FB6B3A" w14:textId="77777777" w:rsidR="00D56123" w:rsidRDefault="00094F2A">
      <w:pPr>
        <w:ind w:left="859"/>
        <w:rPr>
          <w:rFonts w:ascii="Courier New"/>
          <w:sz w:val="18"/>
        </w:rPr>
      </w:pPr>
      <w:r>
        <w:rPr>
          <w:rFonts w:ascii="Courier New"/>
          <w:sz w:val="18"/>
        </w:rPr>
        <w:t>** BAKED</w:t>
      </w:r>
      <w:r>
        <w:rPr>
          <w:rFonts w:ascii="Courier New"/>
          <w:spacing w:val="-14"/>
          <w:sz w:val="18"/>
        </w:rPr>
        <w:t xml:space="preserve"> </w:t>
      </w:r>
      <w:r>
        <w:rPr>
          <w:rFonts w:ascii="Courier New"/>
          <w:sz w:val="18"/>
        </w:rPr>
        <w:t>APPLES</w:t>
      </w:r>
    </w:p>
    <w:p w14:paraId="454D52E8" w14:textId="77777777" w:rsidR="00D56123" w:rsidRDefault="00094F2A">
      <w:pPr>
        <w:ind w:left="859"/>
        <w:rPr>
          <w:rFonts w:ascii="Courier New"/>
          <w:sz w:val="18"/>
        </w:rPr>
      </w:pPr>
      <w:r>
        <w:rPr>
          <w:rFonts w:ascii="Courier New"/>
          <w:sz w:val="18"/>
        </w:rPr>
        <w:t>** BAKED</w:t>
      </w:r>
      <w:r>
        <w:rPr>
          <w:rFonts w:ascii="Courier New"/>
          <w:spacing w:val="-14"/>
          <w:sz w:val="18"/>
        </w:rPr>
        <w:t xml:space="preserve"> </w:t>
      </w:r>
      <w:r>
        <w:rPr>
          <w:rFonts w:ascii="Courier New"/>
          <w:sz w:val="18"/>
        </w:rPr>
        <w:t>POTATO</w:t>
      </w:r>
    </w:p>
    <w:p w14:paraId="42726905" w14:textId="77777777" w:rsidR="00D56123" w:rsidRDefault="00094F2A">
      <w:pPr>
        <w:ind w:left="1183" w:right="6654"/>
        <w:jc w:val="both"/>
        <w:rPr>
          <w:rFonts w:ascii="Courier New"/>
          <w:sz w:val="18"/>
        </w:rPr>
      </w:pPr>
      <w:r>
        <w:rPr>
          <w:rFonts w:ascii="Courier New"/>
          <w:sz w:val="18"/>
        </w:rPr>
        <w:t>BAKED POTATO SUPREME BAKED SWEET POTATOES BAKED WINTER SQUASH</w:t>
      </w:r>
    </w:p>
    <w:p w14:paraId="3A33BD62" w14:textId="77777777" w:rsidR="00D56123" w:rsidRDefault="00094F2A">
      <w:pPr>
        <w:ind w:left="1183" w:right="5772"/>
        <w:rPr>
          <w:rFonts w:ascii="Courier New"/>
          <w:sz w:val="18"/>
        </w:rPr>
      </w:pPr>
      <w:r>
        <w:rPr>
          <w:rFonts w:ascii="Courier New"/>
          <w:sz w:val="18"/>
        </w:rPr>
        <w:t>BAKED/GRILLED PORK CHOP - 2 BAKED/GRILLED PORK CHOPS - 1 BAKING POWDER BISCUITS</w:t>
      </w:r>
    </w:p>
    <w:p w14:paraId="6DF526E6" w14:textId="77777777" w:rsidR="00D56123" w:rsidRDefault="00094F2A">
      <w:pPr>
        <w:ind w:left="1183" w:right="7284" w:hanging="324"/>
        <w:rPr>
          <w:rFonts w:ascii="Courier New"/>
          <w:sz w:val="18"/>
        </w:rPr>
      </w:pPr>
      <w:r>
        <w:rPr>
          <w:rFonts w:ascii="Courier New"/>
          <w:sz w:val="18"/>
        </w:rPr>
        <w:t>** BANANA IND BANANA PUDDING</w:t>
      </w:r>
    </w:p>
    <w:p w14:paraId="70E23EA3" w14:textId="77777777" w:rsidR="00D56123" w:rsidRDefault="00094F2A">
      <w:pPr>
        <w:ind w:left="1183"/>
        <w:rPr>
          <w:rFonts w:ascii="Courier New"/>
          <w:sz w:val="18"/>
        </w:rPr>
      </w:pPr>
      <w:r>
        <w:rPr>
          <w:rFonts w:ascii="Courier New"/>
          <w:sz w:val="18"/>
        </w:rPr>
        <w:t>BARBECUED CHICKEN</w:t>
      </w:r>
    </w:p>
    <w:p w14:paraId="3289E16F" w14:textId="77777777" w:rsidR="00D56123" w:rsidRDefault="00094F2A">
      <w:pPr>
        <w:ind w:left="1183" w:right="5772"/>
        <w:rPr>
          <w:rFonts w:ascii="Courier New"/>
          <w:sz w:val="18"/>
        </w:rPr>
      </w:pPr>
      <w:r>
        <w:rPr>
          <w:rFonts w:ascii="Courier New"/>
          <w:sz w:val="18"/>
        </w:rPr>
        <w:t>BARBECUED SLICED BEEF ON BUN BEEF BARLEY</w:t>
      </w:r>
      <w:r>
        <w:rPr>
          <w:rFonts w:ascii="Courier New"/>
          <w:spacing w:val="-4"/>
          <w:sz w:val="18"/>
        </w:rPr>
        <w:t xml:space="preserve"> </w:t>
      </w:r>
      <w:r>
        <w:rPr>
          <w:rFonts w:ascii="Courier New"/>
          <w:sz w:val="18"/>
        </w:rPr>
        <w:t>SOUP</w:t>
      </w:r>
    </w:p>
    <w:p w14:paraId="6E9A40A7" w14:textId="77777777" w:rsidR="00D56123" w:rsidRDefault="00094F2A">
      <w:pPr>
        <w:ind w:left="1183" w:right="6960"/>
        <w:rPr>
          <w:rFonts w:ascii="Courier New"/>
          <w:sz w:val="18"/>
        </w:rPr>
      </w:pPr>
      <w:r>
        <w:rPr>
          <w:rFonts w:ascii="Courier New"/>
          <w:sz w:val="18"/>
        </w:rPr>
        <w:t>BEEF CUBES AU JUS BEEF NOODLE</w:t>
      </w:r>
      <w:r>
        <w:rPr>
          <w:rFonts w:ascii="Courier New"/>
          <w:spacing w:val="-10"/>
          <w:sz w:val="18"/>
        </w:rPr>
        <w:t xml:space="preserve"> </w:t>
      </w:r>
      <w:r>
        <w:rPr>
          <w:rFonts w:ascii="Courier New"/>
          <w:sz w:val="18"/>
        </w:rPr>
        <w:t>SOUP</w:t>
      </w:r>
    </w:p>
    <w:p w14:paraId="2EAF4500" w14:textId="77777777" w:rsidR="00D56123" w:rsidRDefault="00094F2A">
      <w:pPr>
        <w:ind w:left="1183" w:right="6204" w:hanging="324"/>
        <w:rPr>
          <w:rFonts w:ascii="Courier New"/>
          <w:sz w:val="18"/>
        </w:rPr>
      </w:pPr>
      <w:r>
        <w:rPr>
          <w:rFonts w:ascii="Courier New"/>
          <w:sz w:val="18"/>
        </w:rPr>
        <w:t>** BEEF PATTIE, FROZEN, IND BEEF RICE SOUP</w:t>
      </w:r>
    </w:p>
    <w:p w14:paraId="14F6CE12" w14:textId="77777777" w:rsidR="00D56123" w:rsidRDefault="00094F2A">
      <w:pPr>
        <w:ind w:left="1183"/>
        <w:rPr>
          <w:rFonts w:ascii="Courier New"/>
          <w:sz w:val="18"/>
        </w:rPr>
      </w:pPr>
      <w:r>
        <w:rPr>
          <w:rFonts w:ascii="Courier New"/>
          <w:sz w:val="18"/>
        </w:rPr>
        <w:t>BEEF STROGANOFF</w:t>
      </w:r>
    </w:p>
    <w:p w14:paraId="5B4C3D70" w14:textId="77777777" w:rsidR="00D56123" w:rsidRDefault="00D56123">
      <w:pPr>
        <w:pStyle w:val="BodyText"/>
        <w:spacing w:before="10"/>
        <w:rPr>
          <w:rFonts w:ascii="Courier New"/>
          <w:sz w:val="17"/>
        </w:rPr>
      </w:pPr>
    </w:p>
    <w:p w14:paraId="16DDD4AC" w14:textId="77777777" w:rsidR="00D56123" w:rsidRDefault="00094F2A">
      <w:pPr>
        <w:spacing w:before="1"/>
        <w:ind w:left="535"/>
        <w:rPr>
          <w:rFonts w:ascii="Courier New"/>
          <w:sz w:val="18"/>
        </w:rPr>
      </w:pPr>
      <w:r>
        <w:rPr>
          <w:rFonts w:ascii="Courier New"/>
          <w:sz w:val="18"/>
        </w:rPr>
        <w:t>'**' preceding a recipe name indicates recipe not analyzed.</w:t>
      </w:r>
    </w:p>
    <w:p w14:paraId="57347BF0" w14:textId="77777777" w:rsidR="00D56123" w:rsidRDefault="00D56123">
      <w:pPr>
        <w:rPr>
          <w:rFonts w:ascii="Courier New"/>
          <w:sz w:val="18"/>
        </w:rPr>
        <w:sectPr w:rsidR="00D56123">
          <w:pgSz w:w="12240" w:h="15840"/>
          <w:pgMar w:top="1500" w:right="1120" w:bottom="1160" w:left="1120" w:header="0" w:footer="975" w:gutter="0"/>
          <w:cols w:space="720"/>
        </w:sectPr>
      </w:pPr>
    </w:p>
    <w:p w14:paraId="13837B89" w14:textId="77777777" w:rsidR="00D56123" w:rsidRDefault="00094F2A">
      <w:pPr>
        <w:pStyle w:val="Heading4"/>
        <w:spacing w:before="178"/>
      </w:pPr>
      <w:bookmarkStart w:id="147" w:name="_PE_Enter/Edit_Preparation_Areas_[FHING9"/>
      <w:bookmarkStart w:id="148" w:name="_bookmark75"/>
      <w:bookmarkEnd w:id="147"/>
      <w:bookmarkEnd w:id="148"/>
      <w:r>
        <w:lastRenderedPageBreak/>
        <w:t>PE Enter/Edit Preparation Areas [FHING9]</w:t>
      </w:r>
    </w:p>
    <w:p w14:paraId="3626E5FA" w14:textId="77777777" w:rsidR="00D56123" w:rsidRDefault="00D56123">
      <w:pPr>
        <w:pStyle w:val="BodyText"/>
        <w:spacing w:before="8"/>
        <w:rPr>
          <w:rFonts w:ascii="Arial"/>
          <w:b/>
          <w:sz w:val="20"/>
        </w:rPr>
      </w:pPr>
    </w:p>
    <w:p w14:paraId="0D516BEF" w14:textId="77777777" w:rsidR="00D56123" w:rsidRDefault="00094F2A">
      <w:pPr>
        <w:pStyle w:val="BodyText"/>
        <w:ind w:left="320" w:right="415"/>
      </w:pPr>
      <w:r>
        <w:t>The Enter/Edit Preparation Areas option allows you to enter and edit data in the PREPARATION AREA file #114.2. It contains the names of all areas in the kitchen where food preparation takes place, e.g., cooks area, salad area, desserts area, etc. Facilities need to create their own preparation areas using this option and assign a preparation area to each recipe.</w:t>
      </w:r>
    </w:p>
    <w:p w14:paraId="07A66793" w14:textId="77777777" w:rsidR="00D56123" w:rsidRDefault="00094F2A">
      <w:pPr>
        <w:pStyle w:val="BodyText"/>
        <w:spacing w:before="1"/>
        <w:ind w:left="319" w:right="323"/>
      </w:pPr>
      <w:r>
        <w:t>Recipes on the production sheets are sorted and printed according to preparation area, and given to the appropriate production personnel. The Preparation Area field discussed under Enter/Edit Recipes (RE) uses the preparation areas from this file. This is not a mandatory field, but is highly recommended.</w:t>
      </w:r>
    </w:p>
    <w:p w14:paraId="15E02B47" w14:textId="77777777" w:rsidR="00D56123" w:rsidRDefault="00D56123">
      <w:pPr>
        <w:pStyle w:val="BodyText"/>
        <w:spacing w:before="11"/>
        <w:rPr>
          <w:sz w:val="23"/>
        </w:rPr>
      </w:pPr>
    </w:p>
    <w:p w14:paraId="53E8F119" w14:textId="77777777" w:rsidR="00D56123" w:rsidRDefault="00094F2A">
      <w:pPr>
        <w:ind w:left="319" w:right="384"/>
        <w:rPr>
          <w:sz w:val="24"/>
        </w:rPr>
      </w:pPr>
      <w:r>
        <w:rPr>
          <w:b/>
          <w:sz w:val="24"/>
        </w:rPr>
        <w:t xml:space="preserve">Preparation Area Name: </w:t>
      </w:r>
      <w:r>
        <w:rPr>
          <w:sz w:val="24"/>
        </w:rPr>
        <w:t xml:space="preserve">Enter </w:t>
      </w:r>
      <w:r>
        <w:rPr>
          <w:b/>
          <w:sz w:val="24"/>
        </w:rPr>
        <w:t xml:space="preserve">?? </w:t>
      </w:r>
      <w:r>
        <w:rPr>
          <w:sz w:val="24"/>
        </w:rPr>
        <w:t>to view a list of preparation areas already defined. This field is 3-15 characters in length.</w:t>
      </w:r>
    </w:p>
    <w:p w14:paraId="2A762FAA" w14:textId="77777777" w:rsidR="00D56123" w:rsidRDefault="00D56123">
      <w:pPr>
        <w:pStyle w:val="BodyText"/>
      </w:pPr>
    </w:p>
    <w:p w14:paraId="130F4F99" w14:textId="77777777" w:rsidR="00D56123" w:rsidRDefault="00094F2A">
      <w:pPr>
        <w:pStyle w:val="BodyText"/>
        <w:ind w:left="320"/>
      </w:pPr>
      <w:r>
        <w:rPr>
          <w:b/>
        </w:rPr>
        <w:t xml:space="preserve">Code: </w:t>
      </w:r>
      <w:r>
        <w:t>Enter a code 2-5 characters in length. This code displays on reports.</w:t>
      </w:r>
    </w:p>
    <w:p w14:paraId="4D6D54F5" w14:textId="77777777" w:rsidR="00D56123" w:rsidRDefault="00D56123">
      <w:pPr>
        <w:pStyle w:val="BodyText"/>
      </w:pPr>
    </w:p>
    <w:p w14:paraId="76611391" w14:textId="77777777" w:rsidR="00D56123" w:rsidRDefault="00094F2A">
      <w:pPr>
        <w:pStyle w:val="BodyText"/>
        <w:ind w:left="320" w:right="856"/>
      </w:pPr>
      <w:r>
        <w:rPr>
          <w:b/>
        </w:rPr>
        <w:t xml:space="preserve">Print Order: </w:t>
      </w:r>
      <w:r>
        <w:t>Enter a numeric value indicating the print order (from low to high) of various preparation areas for sorting by preparation area.</w:t>
      </w:r>
    </w:p>
    <w:p w14:paraId="05389658" w14:textId="77777777" w:rsidR="00D56123" w:rsidRDefault="00C621D2">
      <w:pPr>
        <w:pStyle w:val="BodyText"/>
        <w:spacing w:before="2"/>
        <w:rPr>
          <w:sz w:val="22"/>
        </w:rPr>
      </w:pPr>
      <w:r>
        <w:pict w14:anchorId="0D6FF7E8">
          <v:shape id="_x0000_s2670" type="#_x0000_t202" style="position:absolute;margin-left:81.3pt;margin-top:14pt;width:460.2pt;height:193.7pt;z-index:-15676928;mso-wrap-distance-left:0;mso-wrap-distance-right:0;mso-position-horizontal-relative:page" fillcolor="#e4e4e4" stroked="f">
            <v:textbox inset="0,0,0,0">
              <w:txbxContent>
                <w:p w14:paraId="6C313506" w14:textId="77777777" w:rsidR="00D56123" w:rsidRDefault="00094F2A">
                  <w:pPr>
                    <w:spacing w:line="203" w:lineRule="exact"/>
                    <w:ind w:left="30"/>
                    <w:rPr>
                      <w:rFonts w:ascii="Courier New"/>
                      <w:b/>
                      <w:sz w:val="18"/>
                    </w:rPr>
                  </w:pPr>
                  <w:r>
                    <w:rPr>
                      <w:rFonts w:ascii="Courier New"/>
                      <w:sz w:val="18"/>
                    </w:rPr>
                    <w:t xml:space="preserve">Select PREPARATION AREA NAME: </w:t>
                  </w:r>
                  <w:r>
                    <w:rPr>
                      <w:rFonts w:ascii="Courier New"/>
                      <w:b/>
                      <w:sz w:val="18"/>
                    </w:rPr>
                    <w:t>??</w:t>
                  </w:r>
                </w:p>
                <w:p w14:paraId="36CC0A50" w14:textId="77777777" w:rsidR="00D56123" w:rsidRDefault="00D56123">
                  <w:pPr>
                    <w:pStyle w:val="BodyText"/>
                    <w:spacing w:before="3"/>
                    <w:rPr>
                      <w:rFonts w:ascii="Courier New"/>
                      <w:b/>
                      <w:sz w:val="18"/>
                    </w:rPr>
                  </w:pPr>
                </w:p>
                <w:p w14:paraId="4CB45E87" w14:textId="77777777" w:rsidR="00D56123" w:rsidRDefault="00094F2A">
                  <w:pPr>
                    <w:ind w:left="353" w:right="7750" w:hanging="324"/>
                    <w:rPr>
                      <w:rFonts w:ascii="Courier New"/>
                      <w:sz w:val="18"/>
                    </w:rPr>
                  </w:pPr>
                  <w:r>
                    <w:rPr>
                      <w:rFonts w:ascii="Courier New"/>
                      <w:sz w:val="18"/>
                    </w:rPr>
                    <w:t>CHOOSE FROM: KITCHEN SALAD AREA</w:t>
                  </w:r>
                </w:p>
                <w:p w14:paraId="3E9B351D" w14:textId="77777777" w:rsidR="00D56123" w:rsidRDefault="00D56123">
                  <w:pPr>
                    <w:pStyle w:val="BodyText"/>
                    <w:spacing w:before="1"/>
                    <w:rPr>
                      <w:rFonts w:ascii="Courier New"/>
                      <w:sz w:val="18"/>
                    </w:rPr>
                  </w:pPr>
                </w:p>
                <w:p w14:paraId="63516BBB" w14:textId="77777777" w:rsidR="00D56123" w:rsidRDefault="00094F2A">
                  <w:pPr>
                    <w:ind w:left="30"/>
                    <w:rPr>
                      <w:rFonts w:ascii="Courier New"/>
                      <w:sz w:val="18"/>
                    </w:rPr>
                  </w:pPr>
                  <w:r>
                    <w:rPr>
                      <w:rFonts w:ascii="Courier New"/>
                      <w:sz w:val="18"/>
                    </w:rPr>
                    <w:t>This is the name of an area where recipes are prepared (e.g., salad area,</w:t>
                  </w:r>
                  <w:r>
                    <w:rPr>
                      <w:rFonts w:ascii="Courier New"/>
                      <w:spacing w:val="-66"/>
                      <w:sz w:val="18"/>
                    </w:rPr>
                    <w:t xml:space="preserve"> </w:t>
                  </w:r>
                  <w:r>
                    <w:rPr>
                      <w:rFonts w:ascii="Courier New"/>
                      <w:sz w:val="18"/>
                    </w:rPr>
                    <w:t>bakery, etc.).</w:t>
                  </w:r>
                </w:p>
                <w:p w14:paraId="459EC8BD" w14:textId="77777777" w:rsidR="00D56123" w:rsidRDefault="00D56123">
                  <w:pPr>
                    <w:pStyle w:val="BodyText"/>
                    <w:spacing w:before="6"/>
                    <w:rPr>
                      <w:rFonts w:ascii="Courier New"/>
                      <w:sz w:val="17"/>
                    </w:rPr>
                  </w:pPr>
                </w:p>
                <w:p w14:paraId="7787D266" w14:textId="77777777" w:rsidR="00D56123" w:rsidRDefault="00094F2A">
                  <w:pPr>
                    <w:spacing w:before="1"/>
                    <w:ind w:left="30"/>
                    <w:rPr>
                      <w:rFonts w:ascii="Courier New"/>
                      <w:b/>
                      <w:sz w:val="18"/>
                    </w:rPr>
                  </w:pPr>
                  <w:r>
                    <w:rPr>
                      <w:rFonts w:ascii="Courier New"/>
                      <w:sz w:val="18"/>
                    </w:rPr>
                    <w:t xml:space="preserve">Select PREPARATION AREA NAME: </w:t>
                  </w:r>
                  <w:r>
                    <w:rPr>
                      <w:rFonts w:ascii="Courier New"/>
                      <w:b/>
                      <w:sz w:val="18"/>
                    </w:rPr>
                    <w:t>DESSERTS AREA</w:t>
                  </w:r>
                </w:p>
                <w:p w14:paraId="309F87CB" w14:textId="77777777" w:rsidR="00D56123" w:rsidRDefault="00D56123">
                  <w:pPr>
                    <w:pStyle w:val="BodyText"/>
                    <w:rPr>
                      <w:rFonts w:ascii="Courier New"/>
                      <w:b/>
                      <w:sz w:val="18"/>
                    </w:rPr>
                  </w:pPr>
                </w:p>
                <w:p w14:paraId="73295095" w14:textId="77777777" w:rsidR="00D56123" w:rsidRDefault="00094F2A">
                  <w:pPr>
                    <w:tabs>
                      <w:tab w:val="left" w:pos="7697"/>
                    </w:tabs>
                    <w:ind w:left="353" w:right="964" w:hanging="324"/>
                    <w:rPr>
                      <w:rFonts w:ascii="Courier New"/>
                      <w:b/>
                      <w:sz w:val="18"/>
                    </w:rPr>
                  </w:pPr>
                  <w:r>
                    <w:rPr>
                      <w:rFonts w:ascii="Courier New"/>
                      <w:sz w:val="18"/>
                    </w:rPr>
                    <w:t>ARE YOU ADDING 'DESSERTS AREA' AS A NEW PREPARATION AREA (THE</w:t>
                  </w:r>
                  <w:r>
                    <w:rPr>
                      <w:rFonts w:ascii="Courier New"/>
                      <w:spacing w:val="-50"/>
                      <w:sz w:val="18"/>
                    </w:rPr>
                    <w:t xml:space="preserve"> </w:t>
                  </w:r>
                  <w:r>
                    <w:rPr>
                      <w:rFonts w:ascii="Courier New"/>
                      <w:sz w:val="18"/>
                    </w:rPr>
                    <w:t>8TH)?</w:t>
                  </w:r>
                  <w:r>
                    <w:rPr>
                      <w:rFonts w:ascii="Courier New"/>
                      <w:spacing w:val="-2"/>
                      <w:sz w:val="18"/>
                    </w:rPr>
                    <w:t xml:space="preserve"> </w:t>
                  </w:r>
                  <w:r>
                    <w:rPr>
                      <w:rFonts w:ascii="Courier New"/>
                      <w:b/>
                      <w:sz w:val="18"/>
                    </w:rPr>
                    <w:t>Y</w:t>
                  </w:r>
                  <w:r>
                    <w:rPr>
                      <w:rFonts w:ascii="Courier New"/>
                      <w:b/>
                      <w:sz w:val="18"/>
                    </w:rPr>
                    <w:tab/>
                  </w:r>
                  <w:r>
                    <w:rPr>
                      <w:rFonts w:ascii="Courier New"/>
                      <w:spacing w:val="-4"/>
                      <w:sz w:val="18"/>
                    </w:rPr>
                    <w:t xml:space="preserve">(YES) </w:t>
                  </w:r>
                  <w:r>
                    <w:rPr>
                      <w:rFonts w:ascii="Courier New"/>
                      <w:sz w:val="18"/>
                    </w:rPr>
                    <w:t>PREPARATION AREA NAME: DESSERTS AREA//</w:t>
                  </w:r>
                  <w:r>
                    <w:rPr>
                      <w:rFonts w:ascii="Courier New"/>
                      <w:spacing w:val="-10"/>
                      <w:sz w:val="18"/>
                    </w:rPr>
                    <w:t xml:space="preserve"> </w:t>
                  </w:r>
                  <w:r>
                    <w:rPr>
                      <w:rFonts w:ascii="Courier New"/>
                      <w:b/>
                      <w:sz w:val="18"/>
                    </w:rPr>
                    <w:t>&lt;RET&gt;</w:t>
                  </w:r>
                </w:p>
                <w:p w14:paraId="13055C2B" w14:textId="77777777" w:rsidR="00D56123" w:rsidRDefault="00094F2A">
                  <w:pPr>
                    <w:ind w:left="30"/>
                    <w:rPr>
                      <w:rFonts w:ascii="Courier New"/>
                      <w:b/>
                      <w:sz w:val="18"/>
                    </w:rPr>
                  </w:pPr>
                  <w:r>
                    <w:rPr>
                      <w:rFonts w:ascii="Courier New"/>
                      <w:sz w:val="18"/>
                    </w:rPr>
                    <w:t xml:space="preserve">NAME: DESSERTS AREA// </w:t>
                  </w:r>
                  <w:r>
                    <w:rPr>
                      <w:rFonts w:ascii="Courier New"/>
                      <w:b/>
                      <w:sz w:val="18"/>
                    </w:rPr>
                    <w:t>&lt;RET&gt;</w:t>
                  </w:r>
                </w:p>
                <w:p w14:paraId="4FAD90CC" w14:textId="77777777" w:rsidR="00D56123" w:rsidRDefault="00D56123">
                  <w:pPr>
                    <w:pStyle w:val="BodyText"/>
                    <w:rPr>
                      <w:rFonts w:ascii="Courier New"/>
                      <w:b/>
                      <w:sz w:val="20"/>
                    </w:rPr>
                  </w:pPr>
                </w:p>
                <w:p w14:paraId="5098BE45" w14:textId="77777777" w:rsidR="00D56123" w:rsidRDefault="00D56123">
                  <w:pPr>
                    <w:pStyle w:val="BodyText"/>
                    <w:spacing w:before="10"/>
                    <w:rPr>
                      <w:rFonts w:ascii="Courier New"/>
                      <w:b/>
                      <w:sz w:val="15"/>
                    </w:rPr>
                  </w:pPr>
                </w:p>
                <w:p w14:paraId="0EC846F2" w14:textId="77777777" w:rsidR="00D56123" w:rsidRDefault="00094F2A">
                  <w:pPr>
                    <w:ind w:left="30"/>
                    <w:rPr>
                      <w:rFonts w:ascii="Courier New"/>
                      <w:b/>
                      <w:sz w:val="18"/>
                    </w:rPr>
                  </w:pPr>
                  <w:r>
                    <w:rPr>
                      <w:rFonts w:ascii="Courier New"/>
                      <w:sz w:val="18"/>
                    </w:rPr>
                    <w:t xml:space="preserve">CODE: </w:t>
                  </w:r>
                  <w:r>
                    <w:rPr>
                      <w:rFonts w:ascii="Courier New"/>
                      <w:b/>
                      <w:sz w:val="18"/>
                    </w:rPr>
                    <w:t>DESS</w:t>
                  </w:r>
                </w:p>
                <w:p w14:paraId="34565847" w14:textId="77777777" w:rsidR="00D56123" w:rsidRDefault="00D56123">
                  <w:pPr>
                    <w:pStyle w:val="BodyText"/>
                    <w:rPr>
                      <w:rFonts w:ascii="Courier New"/>
                      <w:b/>
                      <w:sz w:val="18"/>
                    </w:rPr>
                  </w:pPr>
                </w:p>
                <w:p w14:paraId="6F8575A1" w14:textId="77777777" w:rsidR="00D56123" w:rsidRDefault="00094F2A">
                  <w:pPr>
                    <w:spacing w:before="1"/>
                    <w:ind w:left="30"/>
                    <w:rPr>
                      <w:rFonts w:ascii="Courier New"/>
                      <w:b/>
                      <w:sz w:val="18"/>
                    </w:rPr>
                  </w:pPr>
                  <w:r>
                    <w:rPr>
                      <w:rFonts w:ascii="Courier New"/>
                      <w:sz w:val="18"/>
                    </w:rPr>
                    <w:t xml:space="preserve">PRINT ORDER: </w:t>
                  </w:r>
                  <w:r>
                    <w:rPr>
                      <w:rFonts w:ascii="Courier New"/>
                      <w:b/>
                      <w:sz w:val="18"/>
                    </w:rPr>
                    <w:t>30</w:t>
                  </w:r>
                </w:p>
              </w:txbxContent>
            </v:textbox>
            <w10:wrap type="topAndBottom" anchorx="page"/>
          </v:shape>
        </w:pict>
      </w:r>
    </w:p>
    <w:p w14:paraId="66EC5A66" w14:textId="77777777" w:rsidR="00D56123" w:rsidRDefault="00D56123">
      <w:pPr>
        <w:sectPr w:rsidR="00D56123">
          <w:pgSz w:w="12240" w:h="15840"/>
          <w:pgMar w:top="1500" w:right="1120" w:bottom="1160" w:left="1120" w:header="0" w:footer="975" w:gutter="0"/>
          <w:cols w:space="720"/>
        </w:sectPr>
      </w:pPr>
    </w:p>
    <w:p w14:paraId="1454F03F" w14:textId="77777777" w:rsidR="00D56123" w:rsidRDefault="00094F2A">
      <w:pPr>
        <w:pStyle w:val="Heading4"/>
        <w:spacing w:before="178"/>
      </w:pPr>
      <w:bookmarkStart w:id="149" w:name="_PL_List_Preparation_Areas_[FHING10]"/>
      <w:bookmarkStart w:id="150" w:name="_bookmark76"/>
      <w:bookmarkEnd w:id="149"/>
      <w:bookmarkEnd w:id="150"/>
      <w:r>
        <w:lastRenderedPageBreak/>
        <w:t>PL List Preparation Areas [FHING10]</w:t>
      </w:r>
    </w:p>
    <w:p w14:paraId="199157A9" w14:textId="77777777" w:rsidR="00D56123" w:rsidRDefault="00D56123">
      <w:pPr>
        <w:pStyle w:val="BodyText"/>
        <w:spacing w:before="8"/>
        <w:rPr>
          <w:rFonts w:ascii="Arial"/>
          <w:b/>
          <w:sz w:val="20"/>
        </w:rPr>
      </w:pPr>
    </w:p>
    <w:p w14:paraId="77DCBFC3" w14:textId="77777777" w:rsidR="00D56123" w:rsidRDefault="00094F2A">
      <w:pPr>
        <w:pStyle w:val="BodyText"/>
        <w:ind w:left="320" w:right="662"/>
      </w:pPr>
      <w:r>
        <w:t>The List Preparation Areas option gives you a listing of all preparation area names, codes and print orders in the PREPARATION AREA file #114.2.</w:t>
      </w:r>
    </w:p>
    <w:p w14:paraId="6AB5A615" w14:textId="77777777" w:rsidR="00D56123" w:rsidRDefault="00D56123">
      <w:pPr>
        <w:pStyle w:val="BodyText"/>
        <w:spacing w:before="4"/>
      </w:pPr>
    </w:p>
    <w:tbl>
      <w:tblPr>
        <w:tblW w:w="0" w:type="auto"/>
        <w:tblInd w:w="513" w:type="dxa"/>
        <w:tblLayout w:type="fixed"/>
        <w:tblCellMar>
          <w:left w:w="0" w:type="dxa"/>
          <w:right w:w="0" w:type="dxa"/>
        </w:tblCellMar>
        <w:tblLook w:val="01E0" w:firstRow="1" w:lastRow="1" w:firstColumn="1" w:lastColumn="1" w:noHBand="0" w:noVBand="0"/>
      </w:tblPr>
      <w:tblGrid>
        <w:gridCol w:w="1272"/>
        <w:gridCol w:w="702"/>
        <w:gridCol w:w="918"/>
        <w:gridCol w:w="6313"/>
      </w:tblGrid>
      <w:tr w:rsidR="00D56123" w14:paraId="0EB37DBC" w14:textId="77777777">
        <w:trPr>
          <w:trHeight w:val="307"/>
        </w:trPr>
        <w:tc>
          <w:tcPr>
            <w:tcW w:w="9205" w:type="dxa"/>
            <w:gridSpan w:val="4"/>
            <w:shd w:val="clear" w:color="auto" w:fill="E4E4E4"/>
          </w:tcPr>
          <w:p w14:paraId="55B1526A" w14:textId="77777777" w:rsidR="00D56123" w:rsidRDefault="00094F2A">
            <w:pPr>
              <w:pStyle w:val="TableParagraph"/>
              <w:tabs>
                <w:tab w:val="left" w:pos="1649"/>
                <w:tab w:val="left" w:pos="3269"/>
              </w:tabs>
              <w:spacing w:line="203" w:lineRule="exact"/>
              <w:ind w:left="30"/>
              <w:rPr>
                <w:b/>
                <w:sz w:val="18"/>
              </w:rPr>
            </w:pPr>
            <w:r>
              <w:rPr>
                <w:sz w:val="18"/>
              </w:rPr>
              <w:t>DEVICE:</w:t>
            </w:r>
            <w:r>
              <w:rPr>
                <w:spacing w:val="-6"/>
                <w:sz w:val="18"/>
              </w:rPr>
              <w:t xml:space="preserve"> </w:t>
            </w:r>
            <w:r>
              <w:rPr>
                <w:b/>
                <w:sz w:val="18"/>
              </w:rPr>
              <w:t>&lt;RET&gt;</w:t>
            </w:r>
            <w:r>
              <w:rPr>
                <w:b/>
                <w:sz w:val="18"/>
              </w:rPr>
              <w:tab/>
            </w:r>
            <w:r>
              <w:rPr>
                <w:sz w:val="18"/>
              </w:rPr>
              <w:t>HYPER</w:t>
            </w:r>
            <w:r>
              <w:rPr>
                <w:spacing w:val="-5"/>
                <w:sz w:val="18"/>
              </w:rPr>
              <w:t xml:space="preserve"> </w:t>
            </w:r>
            <w:r>
              <w:rPr>
                <w:sz w:val="18"/>
              </w:rPr>
              <w:t>SPACE</w:t>
            </w:r>
            <w:r>
              <w:rPr>
                <w:sz w:val="18"/>
              </w:rPr>
              <w:tab/>
              <w:t>RIGHT MARGIN: 80//</w:t>
            </w:r>
            <w:r>
              <w:rPr>
                <w:spacing w:val="-3"/>
                <w:sz w:val="18"/>
              </w:rPr>
              <w:t xml:space="preserve"> </w:t>
            </w:r>
            <w:r>
              <w:rPr>
                <w:b/>
                <w:sz w:val="18"/>
              </w:rPr>
              <w:t>&lt;RET&gt;</w:t>
            </w:r>
          </w:p>
        </w:tc>
      </w:tr>
      <w:tr w:rsidR="00D56123" w14:paraId="33C6A329" w14:textId="77777777">
        <w:trPr>
          <w:trHeight w:val="308"/>
        </w:trPr>
        <w:tc>
          <w:tcPr>
            <w:tcW w:w="1272" w:type="dxa"/>
            <w:shd w:val="clear" w:color="auto" w:fill="E4E4E4"/>
          </w:tcPr>
          <w:p w14:paraId="16EB44E1" w14:textId="77777777" w:rsidR="00D56123" w:rsidRDefault="00094F2A">
            <w:pPr>
              <w:pStyle w:val="TableParagraph"/>
              <w:spacing w:before="104" w:line="184" w:lineRule="exact"/>
              <w:ind w:left="30"/>
              <w:rPr>
                <w:sz w:val="18"/>
              </w:rPr>
            </w:pPr>
            <w:r>
              <w:rPr>
                <w:sz w:val="18"/>
              </w:rPr>
              <w:t>PREPARATION</w:t>
            </w:r>
          </w:p>
        </w:tc>
        <w:tc>
          <w:tcPr>
            <w:tcW w:w="702" w:type="dxa"/>
            <w:shd w:val="clear" w:color="auto" w:fill="E4E4E4"/>
          </w:tcPr>
          <w:p w14:paraId="5ABE2C53" w14:textId="77777777" w:rsidR="00D56123" w:rsidRDefault="00094F2A">
            <w:pPr>
              <w:pStyle w:val="TableParagraph"/>
              <w:spacing w:before="104" w:line="184" w:lineRule="exact"/>
              <w:ind w:left="53"/>
              <w:rPr>
                <w:sz w:val="18"/>
              </w:rPr>
            </w:pPr>
            <w:r>
              <w:rPr>
                <w:sz w:val="18"/>
              </w:rPr>
              <w:t>AREAS</w:t>
            </w:r>
          </w:p>
        </w:tc>
        <w:tc>
          <w:tcPr>
            <w:tcW w:w="918" w:type="dxa"/>
            <w:shd w:val="clear" w:color="auto" w:fill="E4E4E4"/>
          </w:tcPr>
          <w:p w14:paraId="4CB75C05" w14:textId="77777777" w:rsidR="00D56123" w:rsidRDefault="00D56123">
            <w:pPr>
              <w:pStyle w:val="TableParagraph"/>
              <w:rPr>
                <w:rFonts w:ascii="Times New Roman"/>
                <w:sz w:val="20"/>
              </w:rPr>
            </w:pPr>
          </w:p>
        </w:tc>
        <w:tc>
          <w:tcPr>
            <w:tcW w:w="6313" w:type="dxa"/>
            <w:shd w:val="clear" w:color="auto" w:fill="E4E4E4"/>
          </w:tcPr>
          <w:p w14:paraId="31520CED" w14:textId="77777777" w:rsidR="00D56123" w:rsidRDefault="00094F2A">
            <w:pPr>
              <w:pStyle w:val="TableParagraph"/>
              <w:tabs>
                <w:tab w:val="left" w:pos="2752"/>
                <w:tab w:val="left" w:pos="3616"/>
                <w:tab w:val="left" w:pos="4588"/>
              </w:tabs>
              <w:spacing w:before="104" w:line="184" w:lineRule="exact"/>
              <w:ind w:left="2213"/>
              <w:rPr>
                <w:sz w:val="18"/>
              </w:rPr>
            </w:pPr>
            <w:r>
              <w:rPr>
                <w:sz w:val="18"/>
              </w:rPr>
              <w:t>MAR</w:t>
            </w:r>
            <w:r>
              <w:rPr>
                <w:sz w:val="18"/>
              </w:rPr>
              <w:tab/>
              <w:t>9,2005</w:t>
            </w:r>
            <w:r>
              <w:rPr>
                <w:sz w:val="18"/>
              </w:rPr>
              <w:tab/>
              <w:t>14:05</w:t>
            </w:r>
            <w:r>
              <w:rPr>
                <w:sz w:val="18"/>
              </w:rPr>
              <w:tab/>
              <w:t>PAGE</w:t>
            </w:r>
            <w:r>
              <w:rPr>
                <w:spacing w:val="-2"/>
                <w:sz w:val="18"/>
              </w:rPr>
              <w:t xml:space="preserve"> </w:t>
            </w:r>
            <w:r>
              <w:rPr>
                <w:sz w:val="18"/>
              </w:rPr>
              <w:t>1</w:t>
            </w:r>
          </w:p>
        </w:tc>
      </w:tr>
      <w:tr w:rsidR="00D56123" w14:paraId="1492E4A3" w14:textId="77777777">
        <w:trPr>
          <w:trHeight w:val="203"/>
        </w:trPr>
        <w:tc>
          <w:tcPr>
            <w:tcW w:w="1272" w:type="dxa"/>
            <w:shd w:val="clear" w:color="auto" w:fill="E4E4E4"/>
          </w:tcPr>
          <w:p w14:paraId="666E252C" w14:textId="77777777" w:rsidR="00D56123" w:rsidRDefault="00D56123">
            <w:pPr>
              <w:pStyle w:val="TableParagraph"/>
              <w:rPr>
                <w:rFonts w:ascii="Times New Roman"/>
                <w:sz w:val="14"/>
              </w:rPr>
            </w:pPr>
          </w:p>
        </w:tc>
        <w:tc>
          <w:tcPr>
            <w:tcW w:w="702" w:type="dxa"/>
            <w:shd w:val="clear" w:color="auto" w:fill="E4E4E4"/>
          </w:tcPr>
          <w:p w14:paraId="2A94FB8D" w14:textId="77777777" w:rsidR="00D56123" w:rsidRDefault="00D56123">
            <w:pPr>
              <w:pStyle w:val="TableParagraph"/>
              <w:rPr>
                <w:rFonts w:ascii="Times New Roman"/>
                <w:sz w:val="14"/>
              </w:rPr>
            </w:pPr>
          </w:p>
        </w:tc>
        <w:tc>
          <w:tcPr>
            <w:tcW w:w="918" w:type="dxa"/>
            <w:shd w:val="clear" w:color="auto" w:fill="E4E4E4"/>
          </w:tcPr>
          <w:p w14:paraId="30831FA6" w14:textId="77777777" w:rsidR="00D56123" w:rsidRDefault="00D56123">
            <w:pPr>
              <w:pStyle w:val="TableParagraph"/>
              <w:rPr>
                <w:rFonts w:ascii="Times New Roman"/>
                <w:sz w:val="14"/>
              </w:rPr>
            </w:pPr>
          </w:p>
        </w:tc>
        <w:tc>
          <w:tcPr>
            <w:tcW w:w="6313" w:type="dxa"/>
            <w:shd w:val="clear" w:color="auto" w:fill="E4E4E4"/>
          </w:tcPr>
          <w:p w14:paraId="3161EB76" w14:textId="77777777" w:rsidR="00D56123" w:rsidRDefault="00094F2A">
            <w:pPr>
              <w:pStyle w:val="TableParagraph"/>
              <w:spacing w:line="184" w:lineRule="exact"/>
              <w:ind w:left="269"/>
              <w:rPr>
                <w:sz w:val="18"/>
              </w:rPr>
            </w:pPr>
            <w:r>
              <w:rPr>
                <w:sz w:val="18"/>
              </w:rPr>
              <w:t>PRINT</w:t>
            </w:r>
          </w:p>
        </w:tc>
      </w:tr>
      <w:tr w:rsidR="00D56123" w14:paraId="252AAC8F" w14:textId="77777777">
        <w:trPr>
          <w:trHeight w:val="295"/>
        </w:trPr>
        <w:tc>
          <w:tcPr>
            <w:tcW w:w="1272" w:type="dxa"/>
            <w:tcBorders>
              <w:bottom w:val="dashed" w:sz="6" w:space="0" w:color="000000"/>
            </w:tcBorders>
            <w:shd w:val="clear" w:color="auto" w:fill="E4E4E4"/>
          </w:tcPr>
          <w:p w14:paraId="625A01BA" w14:textId="77777777" w:rsidR="00D56123" w:rsidRDefault="00094F2A">
            <w:pPr>
              <w:pStyle w:val="TableParagraph"/>
              <w:ind w:left="30"/>
              <w:rPr>
                <w:sz w:val="18"/>
              </w:rPr>
            </w:pPr>
            <w:r>
              <w:rPr>
                <w:sz w:val="18"/>
              </w:rPr>
              <w:t>NAME</w:t>
            </w:r>
          </w:p>
        </w:tc>
        <w:tc>
          <w:tcPr>
            <w:tcW w:w="702" w:type="dxa"/>
            <w:tcBorders>
              <w:bottom w:val="dashed" w:sz="6" w:space="0" w:color="000000"/>
            </w:tcBorders>
            <w:shd w:val="clear" w:color="auto" w:fill="E4E4E4"/>
          </w:tcPr>
          <w:p w14:paraId="32012579" w14:textId="77777777" w:rsidR="00D56123" w:rsidRDefault="00D56123">
            <w:pPr>
              <w:pStyle w:val="TableParagraph"/>
              <w:rPr>
                <w:rFonts w:ascii="Times New Roman"/>
                <w:sz w:val="20"/>
              </w:rPr>
            </w:pPr>
          </w:p>
        </w:tc>
        <w:tc>
          <w:tcPr>
            <w:tcW w:w="918" w:type="dxa"/>
            <w:tcBorders>
              <w:bottom w:val="dashed" w:sz="6" w:space="0" w:color="000000"/>
            </w:tcBorders>
            <w:shd w:val="clear" w:color="auto" w:fill="E4E4E4"/>
          </w:tcPr>
          <w:p w14:paraId="710751D2" w14:textId="77777777" w:rsidR="00D56123" w:rsidRDefault="00094F2A">
            <w:pPr>
              <w:pStyle w:val="TableParagraph"/>
              <w:ind w:left="107"/>
              <w:rPr>
                <w:sz w:val="18"/>
              </w:rPr>
            </w:pPr>
            <w:r>
              <w:rPr>
                <w:sz w:val="18"/>
              </w:rPr>
              <w:t>CODE</w:t>
            </w:r>
          </w:p>
        </w:tc>
        <w:tc>
          <w:tcPr>
            <w:tcW w:w="6313" w:type="dxa"/>
            <w:tcBorders>
              <w:bottom w:val="dashed" w:sz="6" w:space="0" w:color="000000"/>
            </w:tcBorders>
            <w:shd w:val="clear" w:color="auto" w:fill="E4E4E4"/>
          </w:tcPr>
          <w:p w14:paraId="40DACE57" w14:textId="77777777" w:rsidR="00D56123" w:rsidRDefault="00094F2A">
            <w:pPr>
              <w:pStyle w:val="TableParagraph"/>
              <w:ind w:left="269"/>
              <w:rPr>
                <w:sz w:val="18"/>
              </w:rPr>
            </w:pPr>
            <w:r>
              <w:rPr>
                <w:sz w:val="18"/>
              </w:rPr>
              <w:t>ORDER</w:t>
            </w:r>
          </w:p>
        </w:tc>
      </w:tr>
      <w:tr w:rsidR="00D56123" w14:paraId="0B05328B" w14:textId="77777777">
        <w:trPr>
          <w:trHeight w:val="504"/>
        </w:trPr>
        <w:tc>
          <w:tcPr>
            <w:tcW w:w="1272" w:type="dxa"/>
            <w:tcBorders>
              <w:top w:val="dashed" w:sz="6" w:space="0" w:color="000000"/>
            </w:tcBorders>
            <w:shd w:val="clear" w:color="auto" w:fill="E4E4E4"/>
          </w:tcPr>
          <w:p w14:paraId="712AB254" w14:textId="77777777" w:rsidR="00D56123" w:rsidRDefault="00D56123">
            <w:pPr>
              <w:pStyle w:val="TableParagraph"/>
              <w:spacing w:before="1"/>
              <w:rPr>
                <w:rFonts w:ascii="Times New Roman"/>
                <w:sz w:val="26"/>
              </w:rPr>
            </w:pPr>
          </w:p>
          <w:p w14:paraId="0E082C31" w14:textId="77777777" w:rsidR="00D56123" w:rsidRDefault="00094F2A">
            <w:pPr>
              <w:pStyle w:val="TableParagraph"/>
              <w:spacing w:line="184" w:lineRule="exact"/>
              <w:ind w:left="30"/>
              <w:rPr>
                <w:sz w:val="18"/>
              </w:rPr>
            </w:pPr>
            <w:r>
              <w:rPr>
                <w:sz w:val="18"/>
              </w:rPr>
              <w:t>SALAD</w:t>
            </w:r>
          </w:p>
        </w:tc>
        <w:tc>
          <w:tcPr>
            <w:tcW w:w="702" w:type="dxa"/>
            <w:tcBorders>
              <w:top w:val="dashed" w:sz="6" w:space="0" w:color="000000"/>
            </w:tcBorders>
            <w:shd w:val="clear" w:color="auto" w:fill="E4E4E4"/>
          </w:tcPr>
          <w:p w14:paraId="6A940806" w14:textId="77777777" w:rsidR="00D56123" w:rsidRDefault="00D56123">
            <w:pPr>
              <w:pStyle w:val="TableParagraph"/>
              <w:rPr>
                <w:rFonts w:ascii="Times New Roman"/>
                <w:sz w:val="20"/>
              </w:rPr>
            </w:pPr>
          </w:p>
        </w:tc>
        <w:tc>
          <w:tcPr>
            <w:tcW w:w="918" w:type="dxa"/>
            <w:tcBorders>
              <w:top w:val="dashed" w:sz="6" w:space="0" w:color="000000"/>
            </w:tcBorders>
            <w:shd w:val="clear" w:color="auto" w:fill="E4E4E4"/>
          </w:tcPr>
          <w:p w14:paraId="4C04BF2C" w14:textId="77777777" w:rsidR="00D56123" w:rsidRDefault="00D56123">
            <w:pPr>
              <w:pStyle w:val="TableParagraph"/>
              <w:spacing w:before="1"/>
              <w:rPr>
                <w:rFonts w:ascii="Times New Roman"/>
                <w:sz w:val="26"/>
              </w:rPr>
            </w:pPr>
          </w:p>
          <w:p w14:paraId="6D26D186" w14:textId="77777777" w:rsidR="00D56123" w:rsidRDefault="00094F2A">
            <w:pPr>
              <w:pStyle w:val="TableParagraph"/>
              <w:spacing w:line="184" w:lineRule="exact"/>
              <w:ind w:left="107"/>
              <w:rPr>
                <w:sz w:val="18"/>
              </w:rPr>
            </w:pPr>
            <w:r>
              <w:rPr>
                <w:sz w:val="18"/>
              </w:rPr>
              <w:t>SALAD</w:t>
            </w:r>
          </w:p>
        </w:tc>
        <w:tc>
          <w:tcPr>
            <w:tcW w:w="6313" w:type="dxa"/>
            <w:tcBorders>
              <w:top w:val="dashed" w:sz="6" w:space="0" w:color="000000"/>
            </w:tcBorders>
            <w:shd w:val="clear" w:color="auto" w:fill="E4E4E4"/>
          </w:tcPr>
          <w:p w14:paraId="0540FA05" w14:textId="77777777" w:rsidR="00D56123" w:rsidRDefault="00D56123">
            <w:pPr>
              <w:pStyle w:val="TableParagraph"/>
              <w:spacing w:before="1"/>
              <w:rPr>
                <w:rFonts w:ascii="Times New Roman"/>
                <w:sz w:val="26"/>
              </w:rPr>
            </w:pPr>
          </w:p>
          <w:p w14:paraId="28C43A81" w14:textId="77777777" w:rsidR="00D56123" w:rsidRDefault="00094F2A">
            <w:pPr>
              <w:pStyle w:val="TableParagraph"/>
              <w:spacing w:line="184" w:lineRule="exact"/>
              <w:ind w:left="485"/>
              <w:rPr>
                <w:sz w:val="18"/>
              </w:rPr>
            </w:pPr>
            <w:r>
              <w:rPr>
                <w:w w:val="99"/>
                <w:sz w:val="18"/>
              </w:rPr>
              <w:t>1</w:t>
            </w:r>
          </w:p>
        </w:tc>
      </w:tr>
      <w:tr w:rsidR="00D56123" w14:paraId="2795A67B" w14:textId="77777777">
        <w:trPr>
          <w:trHeight w:val="204"/>
        </w:trPr>
        <w:tc>
          <w:tcPr>
            <w:tcW w:w="1272" w:type="dxa"/>
            <w:shd w:val="clear" w:color="auto" w:fill="E4E4E4"/>
          </w:tcPr>
          <w:p w14:paraId="6170C381" w14:textId="77777777" w:rsidR="00D56123" w:rsidRDefault="00094F2A">
            <w:pPr>
              <w:pStyle w:val="TableParagraph"/>
              <w:spacing w:line="184" w:lineRule="exact"/>
              <w:ind w:left="30"/>
              <w:rPr>
                <w:sz w:val="18"/>
              </w:rPr>
            </w:pPr>
            <w:r>
              <w:rPr>
                <w:sz w:val="18"/>
              </w:rPr>
              <w:t>COLD FOODS</w:t>
            </w:r>
          </w:p>
        </w:tc>
        <w:tc>
          <w:tcPr>
            <w:tcW w:w="702" w:type="dxa"/>
            <w:shd w:val="clear" w:color="auto" w:fill="E4E4E4"/>
          </w:tcPr>
          <w:p w14:paraId="3E0910DE" w14:textId="77777777" w:rsidR="00D56123" w:rsidRDefault="00D56123">
            <w:pPr>
              <w:pStyle w:val="TableParagraph"/>
              <w:rPr>
                <w:rFonts w:ascii="Times New Roman"/>
                <w:sz w:val="14"/>
              </w:rPr>
            </w:pPr>
          </w:p>
        </w:tc>
        <w:tc>
          <w:tcPr>
            <w:tcW w:w="918" w:type="dxa"/>
            <w:shd w:val="clear" w:color="auto" w:fill="E4E4E4"/>
          </w:tcPr>
          <w:p w14:paraId="7CD8E8CA" w14:textId="77777777" w:rsidR="00D56123" w:rsidRDefault="00094F2A">
            <w:pPr>
              <w:pStyle w:val="TableParagraph"/>
              <w:spacing w:line="184" w:lineRule="exact"/>
              <w:ind w:left="107"/>
              <w:rPr>
                <w:sz w:val="18"/>
              </w:rPr>
            </w:pPr>
            <w:r>
              <w:rPr>
                <w:sz w:val="18"/>
              </w:rPr>
              <w:t>COLD</w:t>
            </w:r>
          </w:p>
        </w:tc>
        <w:tc>
          <w:tcPr>
            <w:tcW w:w="6313" w:type="dxa"/>
            <w:shd w:val="clear" w:color="auto" w:fill="E4E4E4"/>
          </w:tcPr>
          <w:p w14:paraId="28678CEA" w14:textId="77777777" w:rsidR="00D56123" w:rsidRDefault="00094F2A">
            <w:pPr>
              <w:pStyle w:val="TableParagraph"/>
              <w:spacing w:line="184" w:lineRule="exact"/>
              <w:ind w:left="485"/>
              <w:rPr>
                <w:sz w:val="18"/>
              </w:rPr>
            </w:pPr>
            <w:r>
              <w:rPr>
                <w:w w:val="99"/>
                <w:sz w:val="18"/>
              </w:rPr>
              <w:t>5</w:t>
            </w:r>
          </w:p>
        </w:tc>
      </w:tr>
      <w:tr w:rsidR="00D56123" w14:paraId="14F98EB5" w14:textId="77777777">
        <w:trPr>
          <w:trHeight w:val="203"/>
        </w:trPr>
        <w:tc>
          <w:tcPr>
            <w:tcW w:w="1272" w:type="dxa"/>
            <w:shd w:val="clear" w:color="auto" w:fill="E4E4E4"/>
          </w:tcPr>
          <w:p w14:paraId="33207C60" w14:textId="77777777" w:rsidR="00D56123" w:rsidRDefault="00094F2A">
            <w:pPr>
              <w:pStyle w:val="TableParagraph"/>
              <w:spacing w:line="184" w:lineRule="exact"/>
              <w:ind w:left="30"/>
              <w:rPr>
                <w:sz w:val="18"/>
              </w:rPr>
            </w:pPr>
            <w:r>
              <w:rPr>
                <w:sz w:val="18"/>
              </w:rPr>
              <w:t>COOKS</w:t>
            </w:r>
          </w:p>
        </w:tc>
        <w:tc>
          <w:tcPr>
            <w:tcW w:w="702" w:type="dxa"/>
            <w:shd w:val="clear" w:color="auto" w:fill="E4E4E4"/>
          </w:tcPr>
          <w:p w14:paraId="0050317E" w14:textId="77777777" w:rsidR="00D56123" w:rsidRDefault="00D56123">
            <w:pPr>
              <w:pStyle w:val="TableParagraph"/>
              <w:rPr>
                <w:rFonts w:ascii="Times New Roman"/>
                <w:sz w:val="14"/>
              </w:rPr>
            </w:pPr>
          </w:p>
        </w:tc>
        <w:tc>
          <w:tcPr>
            <w:tcW w:w="918" w:type="dxa"/>
            <w:shd w:val="clear" w:color="auto" w:fill="E4E4E4"/>
          </w:tcPr>
          <w:p w14:paraId="1F874E3F" w14:textId="77777777" w:rsidR="00D56123" w:rsidRDefault="00094F2A">
            <w:pPr>
              <w:pStyle w:val="TableParagraph"/>
              <w:spacing w:line="184" w:lineRule="exact"/>
              <w:ind w:left="107"/>
              <w:rPr>
                <w:sz w:val="18"/>
              </w:rPr>
            </w:pPr>
            <w:r>
              <w:rPr>
                <w:sz w:val="18"/>
              </w:rPr>
              <w:t>COOKS</w:t>
            </w:r>
          </w:p>
        </w:tc>
        <w:tc>
          <w:tcPr>
            <w:tcW w:w="6313" w:type="dxa"/>
            <w:shd w:val="clear" w:color="auto" w:fill="E4E4E4"/>
          </w:tcPr>
          <w:p w14:paraId="24D18575" w14:textId="77777777" w:rsidR="00D56123" w:rsidRDefault="00094F2A">
            <w:pPr>
              <w:pStyle w:val="TableParagraph"/>
              <w:spacing w:line="184" w:lineRule="exact"/>
              <w:ind w:left="377"/>
              <w:rPr>
                <w:sz w:val="18"/>
              </w:rPr>
            </w:pPr>
            <w:r>
              <w:rPr>
                <w:sz w:val="18"/>
              </w:rPr>
              <w:t>22</w:t>
            </w:r>
          </w:p>
        </w:tc>
      </w:tr>
      <w:tr w:rsidR="00D56123" w14:paraId="1AB5D060" w14:textId="77777777">
        <w:trPr>
          <w:trHeight w:val="200"/>
        </w:trPr>
        <w:tc>
          <w:tcPr>
            <w:tcW w:w="1272" w:type="dxa"/>
            <w:shd w:val="clear" w:color="auto" w:fill="E4E4E4"/>
          </w:tcPr>
          <w:p w14:paraId="44E467E2" w14:textId="77777777" w:rsidR="00D56123" w:rsidRDefault="00094F2A">
            <w:pPr>
              <w:pStyle w:val="TableParagraph"/>
              <w:spacing w:line="180" w:lineRule="exact"/>
              <w:ind w:left="30"/>
              <w:rPr>
                <w:sz w:val="18"/>
              </w:rPr>
            </w:pPr>
            <w:r>
              <w:rPr>
                <w:sz w:val="18"/>
              </w:rPr>
              <w:t>DESSERT</w:t>
            </w:r>
          </w:p>
        </w:tc>
        <w:tc>
          <w:tcPr>
            <w:tcW w:w="702" w:type="dxa"/>
            <w:shd w:val="clear" w:color="auto" w:fill="E4E4E4"/>
          </w:tcPr>
          <w:p w14:paraId="09721070" w14:textId="77777777" w:rsidR="00D56123" w:rsidRDefault="00D56123">
            <w:pPr>
              <w:pStyle w:val="TableParagraph"/>
              <w:rPr>
                <w:rFonts w:ascii="Times New Roman"/>
                <w:sz w:val="12"/>
              </w:rPr>
            </w:pPr>
          </w:p>
        </w:tc>
        <w:tc>
          <w:tcPr>
            <w:tcW w:w="918" w:type="dxa"/>
            <w:shd w:val="clear" w:color="auto" w:fill="E4E4E4"/>
          </w:tcPr>
          <w:p w14:paraId="77ED492A" w14:textId="77777777" w:rsidR="00D56123" w:rsidRDefault="00094F2A">
            <w:pPr>
              <w:pStyle w:val="TableParagraph"/>
              <w:spacing w:line="180" w:lineRule="exact"/>
              <w:ind w:left="107"/>
              <w:rPr>
                <w:sz w:val="18"/>
              </w:rPr>
            </w:pPr>
            <w:r>
              <w:rPr>
                <w:sz w:val="18"/>
              </w:rPr>
              <w:t>DESS</w:t>
            </w:r>
          </w:p>
        </w:tc>
        <w:tc>
          <w:tcPr>
            <w:tcW w:w="6313" w:type="dxa"/>
            <w:shd w:val="clear" w:color="auto" w:fill="E4E4E4"/>
          </w:tcPr>
          <w:p w14:paraId="651CBE1A" w14:textId="77777777" w:rsidR="00D56123" w:rsidRDefault="00094F2A">
            <w:pPr>
              <w:pStyle w:val="TableParagraph"/>
              <w:spacing w:line="180" w:lineRule="exact"/>
              <w:ind w:left="377"/>
              <w:rPr>
                <w:sz w:val="18"/>
              </w:rPr>
            </w:pPr>
            <w:r>
              <w:rPr>
                <w:sz w:val="18"/>
              </w:rPr>
              <w:t>30</w:t>
            </w:r>
          </w:p>
        </w:tc>
      </w:tr>
    </w:tbl>
    <w:p w14:paraId="4C07C00D" w14:textId="77777777" w:rsidR="00D56123" w:rsidRDefault="00D56123">
      <w:pPr>
        <w:spacing w:line="180" w:lineRule="exact"/>
        <w:rPr>
          <w:sz w:val="18"/>
        </w:rPr>
        <w:sectPr w:rsidR="00D56123">
          <w:pgSz w:w="12240" w:h="15840"/>
          <w:pgMar w:top="1500" w:right="1120" w:bottom="1160" w:left="1120" w:header="0" w:footer="975" w:gutter="0"/>
          <w:cols w:space="720"/>
        </w:sectPr>
      </w:pPr>
    </w:p>
    <w:p w14:paraId="605F9002" w14:textId="77777777" w:rsidR="00D56123" w:rsidRDefault="00094F2A">
      <w:pPr>
        <w:pStyle w:val="Heading4"/>
        <w:spacing w:before="178"/>
        <w:jc w:val="both"/>
      </w:pPr>
      <w:bookmarkStart w:id="151" w:name="_RC_Re-cost_Recipes_[FHREC10]"/>
      <w:bookmarkStart w:id="152" w:name="_bookmark77"/>
      <w:bookmarkEnd w:id="151"/>
      <w:bookmarkEnd w:id="152"/>
      <w:r>
        <w:lastRenderedPageBreak/>
        <w:t>RC Re-cost Recipes [FHREC10]</w:t>
      </w:r>
    </w:p>
    <w:p w14:paraId="4D247C09" w14:textId="77777777" w:rsidR="00D56123" w:rsidRDefault="00D56123">
      <w:pPr>
        <w:pStyle w:val="BodyText"/>
        <w:spacing w:before="8"/>
        <w:rPr>
          <w:rFonts w:ascii="Arial"/>
          <w:b/>
          <w:sz w:val="20"/>
        </w:rPr>
      </w:pPr>
    </w:p>
    <w:p w14:paraId="0BB740E9" w14:textId="77777777" w:rsidR="00D56123" w:rsidRDefault="00094F2A">
      <w:pPr>
        <w:pStyle w:val="BodyText"/>
        <w:ind w:left="320" w:right="334"/>
        <w:jc w:val="both"/>
      </w:pPr>
      <w:r>
        <w:t>The Re-cost Recipes option allows you to recalculate all recipe costs. Recipe costs are calculated from ingredient costs. After ingredient costs are updated, use this routine to recalculate the recipe costs.</w:t>
      </w:r>
    </w:p>
    <w:p w14:paraId="1041E3BE" w14:textId="77777777" w:rsidR="00D56123" w:rsidRDefault="00D56123">
      <w:pPr>
        <w:pStyle w:val="BodyText"/>
      </w:pPr>
    </w:p>
    <w:p w14:paraId="4ACAB33C" w14:textId="77777777" w:rsidR="00D56123" w:rsidRDefault="00094F2A">
      <w:pPr>
        <w:pStyle w:val="BodyText"/>
        <w:spacing w:before="1"/>
        <w:ind w:left="320" w:right="536"/>
      </w:pPr>
      <w:r>
        <w:t>Ingredient costs are updated by answering YES to the prompt “Do you want to re-cost recipes? (Y/N)” in each of the following options:</w:t>
      </w:r>
    </w:p>
    <w:p w14:paraId="5D4ADC03" w14:textId="77777777" w:rsidR="00D56123" w:rsidRDefault="00C621D2">
      <w:pPr>
        <w:pStyle w:val="BodyText"/>
        <w:spacing w:before="2"/>
        <w:rPr>
          <w:sz w:val="22"/>
        </w:rPr>
      </w:pPr>
      <w:r>
        <w:pict w14:anchorId="1B864711">
          <v:shape id="_x0000_s2669" type="#_x0000_t202" style="position:absolute;margin-left:81.3pt;margin-top:13.95pt;width:460.2pt;height:30.6pt;z-index:-15676416;mso-wrap-distance-left:0;mso-wrap-distance-right:0;mso-position-horizontal-relative:page" fillcolor="#e4e4e4" stroked="f">
            <v:textbox inset="0,0,0,0">
              <w:txbxContent>
                <w:p w14:paraId="5B548338" w14:textId="77777777" w:rsidR="00D56123" w:rsidRDefault="00094F2A">
                  <w:pPr>
                    <w:spacing w:before="3"/>
                    <w:ind w:left="30" w:right="857"/>
                    <w:rPr>
                      <w:rFonts w:ascii="Courier New"/>
                      <w:sz w:val="18"/>
                    </w:rPr>
                  </w:pPr>
                  <w:r>
                    <w:rPr>
                      <w:rFonts w:ascii="Courier New"/>
                      <w:sz w:val="18"/>
                    </w:rPr>
                    <w:t>Edit Ingredient Cost (IC) located within the Budget Asst. Menu</w:t>
                  </w:r>
                  <w:r>
                    <w:rPr>
                      <w:rFonts w:ascii="Courier New"/>
                      <w:spacing w:val="-59"/>
                      <w:sz w:val="18"/>
                    </w:rPr>
                    <w:t xml:space="preserve"> </w:t>
                  </w:r>
                  <w:r>
                    <w:rPr>
                      <w:rFonts w:ascii="Courier New"/>
                      <w:sz w:val="18"/>
                    </w:rPr>
                    <w:t>[FHBUD] Enter/Edit Ingredients (IE) within the Ingredient Management menu.</w:t>
                  </w:r>
                </w:p>
                <w:p w14:paraId="543AD794" w14:textId="77777777" w:rsidR="00D56123" w:rsidRDefault="00094F2A">
                  <w:pPr>
                    <w:spacing w:before="1" w:line="200" w:lineRule="exact"/>
                    <w:ind w:left="30"/>
                    <w:rPr>
                      <w:rFonts w:ascii="Courier New"/>
                      <w:sz w:val="18"/>
                    </w:rPr>
                  </w:pPr>
                  <w:r>
                    <w:rPr>
                      <w:rFonts w:ascii="Courier New"/>
                      <w:sz w:val="18"/>
                    </w:rPr>
                    <w:t>Enter/Edit Current Ingredient QOH (QE)</w:t>
                  </w:r>
                </w:p>
              </w:txbxContent>
            </v:textbox>
            <w10:wrap type="topAndBottom" anchorx="page"/>
          </v:shape>
        </w:pict>
      </w:r>
    </w:p>
    <w:p w14:paraId="1BE7496A" w14:textId="77777777" w:rsidR="00D56123" w:rsidRDefault="00D56123">
      <w:pPr>
        <w:pStyle w:val="BodyText"/>
        <w:spacing w:before="6"/>
        <w:rPr>
          <w:sz w:val="14"/>
        </w:rPr>
      </w:pPr>
    </w:p>
    <w:p w14:paraId="12F837AF" w14:textId="77777777" w:rsidR="00D56123" w:rsidRDefault="00094F2A">
      <w:pPr>
        <w:pStyle w:val="BodyText"/>
        <w:spacing w:before="90"/>
        <w:ind w:left="320" w:right="393"/>
        <w:jc w:val="both"/>
      </w:pPr>
      <w:r>
        <w:t>A “YES” entry initiates the updating. The running time of this routine depends on the number of cost changes, and the size of the RECIPE and INGREDIENT files. This is how it looks when re- costing is done:</w:t>
      </w:r>
    </w:p>
    <w:p w14:paraId="577CF5B0" w14:textId="77777777" w:rsidR="00D56123" w:rsidRDefault="00C621D2">
      <w:pPr>
        <w:pStyle w:val="BodyText"/>
        <w:spacing w:before="3"/>
        <w:rPr>
          <w:sz w:val="22"/>
        </w:rPr>
      </w:pPr>
      <w:r>
        <w:pict w14:anchorId="09610B1B">
          <v:shape id="_x0000_s2668" type="#_x0000_t202" style="position:absolute;margin-left:81.3pt;margin-top:14pt;width:460.2pt;height:61.15pt;z-index:-15675904;mso-wrap-distance-left:0;mso-wrap-distance-right:0;mso-position-horizontal-relative:page" fillcolor="#e4e4e4" stroked="f">
            <v:textbox inset="0,0,0,0">
              <w:txbxContent>
                <w:p w14:paraId="2947DE47" w14:textId="77777777" w:rsidR="00D56123" w:rsidRDefault="00094F2A">
                  <w:pPr>
                    <w:spacing w:line="203" w:lineRule="exact"/>
                    <w:ind w:left="30"/>
                    <w:rPr>
                      <w:rFonts w:ascii="Courier New"/>
                      <w:b/>
                      <w:sz w:val="18"/>
                    </w:rPr>
                  </w:pPr>
                  <w:r>
                    <w:rPr>
                      <w:rFonts w:ascii="Courier New"/>
                      <w:sz w:val="18"/>
                    </w:rPr>
                    <w:t xml:space="preserve">Do you want to re-cost recipes? (Y/N): </w:t>
                  </w:r>
                  <w:r>
                    <w:rPr>
                      <w:rFonts w:ascii="Courier New"/>
                      <w:b/>
                      <w:sz w:val="18"/>
                    </w:rPr>
                    <w:t>Y</w:t>
                  </w:r>
                </w:p>
                <w:p w14:paraId="45272415" w14:textId="77777777" w:rsidR="00D56123" w:rsidRDefault="00D56123">
                  <w:pPr>
                    <w:pStyle w:val="BodyText"/>
                    <w:spacing w:before="3"/>
                    <w:rPr>
                      <w:rFonts w:ascii="Courier New"/>
                      <w:b/>
                      <w:sz w:val="18"/>
                    </w:rPr>
                  </w:pPr>
                </w:p>
                <w:p w14:paraId="09A00EC0" w14:textId="77777777" w:rsidR="00D56123" w:rsidRDefault="00094F2A">
                  <w:pPr>
                    <w:ind w:left="30"/>
                    <w:rPr>
                      <w:rFonts w:ascii="Courier New"/>
                      <w:sz w:val="18"/>
                    </w:rPr>
                  </w:pPr>
                  <w:r>
                    <w:rPr>
                      <w:rFonts w:ascii="Courier New"/>
                      <w:sz w:val="18"/>
                    </w:rPr>
                    <w:t>Beginning re-costing of all recipes ............................................</w:t>
                  </w:r>
                </w:p>
                <w:p w14:paraId="5C629C69" w14:textId="77777777" w:rsidR="00D56123" w:rsidRDefault="00094F2A">
                  <w:pPr>
                    <w:spacing w:before="1"/>
                    <w:ind w:left="30"/>
                    <w:rPr>
                      <w:rFonts w:ascii="Courier New"/>
                      <w:sz w:val="18"/>
                    </w:rPr>
                  </w:pPr>
                  <w:r>
                    <w:rPr>
                      <w:rFonts w:ascii="Courier New"/>
                      <w:sz w:val="18"/>
                    </w:rPr>
                    <w:t>.........</w:t>
                  </w:r>
                </w:p>
                <w:p w14:paraId="4E175EFB" w14:textId="77777777" w:rsidR="00D56123" w:rsidRDefault="00D56123">
                  <w:pPr>
                    <w:pStyle w:val="BodyText"/>
                    <w:rPr>
                      <w:rFonts w:ascii="Courier New"/>
                      <w:sz w:val="18"/>
                    </w:rPr>
                  </w:pPr>
                </w:p>
                <w:p w14:paraId="71A3A02B" w14:textId="77777777" w:rsidR="00D56123" w:rsidRDefault="00094F2A">
                  <w:pPr>
                    <w:spacing w:line="200" w:lineRule="exact"/>
                    <w:ind w:left="30"/>
                    <w:rPr>
                      <w:rFonts w:ascii="Courier New"/>
                      <w:sz w:val="18"/>
                    </w:rPr>
                  </w:pPr>
                  <w:r>
                    <w:rPr>
                      <w:rFonts w:ascii="Courier New"/>
                      <w:sz w:val="18"/>
                    </w:rPr>
                    <w:t>Done ...</w:t>
                  </w:r>
                </w:p>
              </w:txbxContent>
            </v:textbox>
            <w10:wrap type="topAndBottom" anchorx="page"/>
          </v:shape>
        </w:pict>
      </w:r>
    </w:p>
    <w:p w14:paraId="6FEA34DB" w14:textId="77777777" w:rsidR="00D56123" w:rsidRDefault="00D56123">
      <w:pPr>
        <w:sectPr w:rsidR="00D56123">
          <w:pgSz w:w="12240" w:h="15840"/>
          <w:pgMar w:top="1500" w:right="1120" w:bottom="1160" w:left="1120" w:header="0" w:footer="975" w:gutter="0"/>
          <w:cols w:space="720"/>
        </w:sectPr>
      </w:pPr>
    </w:p>
    <w:p w14:paraId="06FAA02F" w14:textId="77777777" w:rsidR="00D56123" w:rsidRDefault="00094F2A">
      <w:pPr>
        <w:pStyle w:val="Heading4"/>
        <w:spacing w:before="178"/>
      </w:pPr>
      <w:bookmarkStart w:id="153" w:name="_RE_Enter/Edit_Recipes_[FHREC1]"/>
      <w:bookmarkStart w:id="154" w:name="_bookmark78"/>
      <w:bookmarkEnd w:id="153"/>
      <w:bookmarkEnd w:id="154"/>
      <w:r>
        <w:lastRenderedPageBreak/>
        <w:t>RE Enter/Edit Recipes [FHREC1]</w:t>
      </w:r>
    </w:p>
    <w:p w14:paraId="57DFF0D5" w14:textId="77777777" w:rsidR="00D56123" w:rsidRDefault="00D56123">
      <w:pPr>
        <w:pStyle w:val="BodyText"/>
        <w:spacing w:before="8"/>
        <w:rPr>
          <w:rFonts w:ascii="Arial"/>
          <w:b/>
          <w:sz w:val="20"/>
        </w:rPr>
      </w:pPr>
    </w:p>
    <w:p w14:paraId="4526F957" w14:textId="77777777" w:rsidR="00D56123" w:rsidRDefault="00094F2A">
      <w:pPr>
        <w:pStyle w:val="BodyText"/>
        <w:ind w:left="320" w:right="335"/>
      </w:pPr>
      <w:r>
        <w:t>The Enter/Edit Recipes option allows you to enter and edit data in the RECIPE file #114. It contains every item found on a menu. Approximately 500 VA Standardized Recipes are already in the file and you can print them using the List Recipes (RL) option. Recipes unique to a facility are added to the file. Recipes already in the file are modified to suit local practice.</w:t>
      </w:r>
    </w:p>
    <w:p w14:paraId="03384FE8" w14:textId="77777777" w:rsidR="00D56123" w:rsidRDefault="00D56123">
      <w:pPr>
        <w:pStyle w:val="BodyText"/>
      </w:pPr>
    </w:p>
    <w:p w14:paraId="225E2DD5" w14:textId="77777777" w:rsidR="00D56123" w:rsidRDefault="00094F2A">
      <w:pPr>
        <w:pStyle w:val="BodyText"/>
        <w:spacing w:before="1"/>
        <w:ind w:left="319" w:right="523"/>
      </w:pPr>
      <w:r>
        <w:t>It is recommended that an initial review of recipes in the RECIPE file be conducted to identify any changes needed on those already entered. VA Recipe numbers are entered under the Synonym field for easy identification when reviewed. This field is changed to a synonym more familiar to the facility.</w:t>
      </w:r>
    </w:p>
    <w:p w14:paraId="121100DA" w14:textId="77777777" w:rsidR="00D56123" w:rsidRDefault="00D56123">
      <w:pPr>
        <w:pStyle w:val="BodyText"/>
        <w:spacing w:before="10"/>
        <w:rPr>
          <w:sz w:val="20"/>
        </w:rPr>
      </w:pPr>
    </w:p>
    <w:p w14:paraId="315A65B7" w14:textId="77777777" w:rsidR="00D56123" w:rsidRDefault="00094F2A">
      <w:pPr>
        <w:pStyle w:val="BodyText"/>
        <w:ind w:left="1688" w:right="1832" w:hanging="648"/>
        <w:jc w:val="both"/>
      </w:pPr>
      <w:r>
        <w:rPr>
          <w:b/>
        </w:rPr>
        <w:t xml:space="preserve">Note: </w:t>
      </w:r>
      <w:r>
        <w:t>Every food item on a menu must have a corresponding recipe in the computer. Recipes are required to complete the MEAL and MENU CYCLE files.</w:t>
      </w:r>
    </w:p>
    <w:p w14:paraId="73FCF1FF" w14:textId="77777777" w:rsidR="00D56123" w:rsidRDefault="00D56123">
      <w:pPr>
        <w:pStyle w:val="BodyText"/>
        <w:spacing w:before="10"/>
        <w:rPr>
          <w:sz w:val="20"/>
        </w:rPr>
      </w:pPr>
    </w:p>
    <w:p w14:paraId="49DCBFA5" w14:textId="77777777" w:rsidR="00D56123" w:rsidRDefault="00094F2A">
      <w:pPr>
        <w:pStyle w:val="BodyText"/>
        <w:ind w:left="320" w:right="489"/>
      </w:pPr>
      <w:r>
        <w:rPr>
          <w:b/>
        </w:rPr>
        <w:t xml:space="preserve">Recipe Name: </w:t>
      </w:r>
      <w:r>
        <w:t>The name is 3-30 characters in length. Recipe Names are entered in the same way as printed on a menu. The Synonym Name is used for an alternate description.</w:t>
      </w:r>
    </w:p>
    <w:p w14:paraId="34B0E818" w14:textId="77777777" w:rsidR="00D56123" w:rsidRDefault="00D56123">
      <w:pPr>
        <w:pStyle w:val="BodyText"/>
        <w:spacing w:before="2"/>
      </w:pPr>
    </w:p>
    <w:p w14:paraId="01C4C1AE" w14:textId="77777777" w:rsidR="00D56123" w:rsidRDefault="00094F2A">
      <w:pPr>
        <w:pStyle w:val="Heading4"/>
        <w:ind w:left="535"/>
        <w:rPr>
          <w:rFonts w:ascii="Times New Roman"/>
        </w:rPr>
      </w:pPr>
      <w:r>
        <w:rPr>
          <w:rFonts w:ascii="Times New Roman"/>
        </w:rPr>
        <w:t>Example</w:t>
      </w:r>
    </w:p>
    <w:p w14:paraId="7446E555" w14:textId="77777777" w:rsidR="00D56123" w:rsidRDefault="00C621D2">
      <w:pPr>
        <w:pStyle w:val="BodyText"/>
        <w:ind w:left="506"/>
        <w:rPr>
          <w:sz w:val="20"/>
        </w:rPr>
      </w:pPr>
      <w:r>
        <w:rPr>
          <w:sz w:val="20"/>
        </w:rPr>
      </w:r>
      <w:r>
        <w:rPr>
          <w:sz w:val="20"/>
        </w:rPr>
        <w:pict w14:anchorId="2322B057">
          <v:shape id="_x0000_s3022" type="#_x0000_t202" style="width:460.2pt;height:20.4pt;mso-left-percent:-10001;mso-top-percent:-10001;mso-position-horizontal:absolute;mso-position-horizontal-relative:char;mso-position-vertical:absolute;mso-position-vertical-relative:line;mso-left-percent:-10001;mso-top-percent:-10001" fillcolor="#e4e4e4" stroked="f">
            <v:textbox inset="0,0,0,0">
              <w:txbxContent>
                <w:p w14:paraId="373FA3FE" w14:textId="77777777" w:rsidR="00D56123" w:rsidRDefault="00094F2A">
                  <w:pPr>
                    <w:tabs>
                      <w:tab w:val="left" w:pos="1973"/>
                    </w:tabs>
                    <w:spacing w:before="3"/>
                    <w:ind w:left="173" w:right="5716"/>
                    <w:rPr>
                      <w:rFonts w:ascii="Courier New"/>
                      <w:sz w:val="18"/>
                    </w:rPr>
                  </w:pPr>
                  <w:r>
                    <w:rPr>
                      <w:rFonts w:ascii="Courier New"/>
                      <w:sz w:val="18"/>
                    </w:rPr>
                    <w:t>Recipe</w:t>
                  </w:r>
                  <w:r>
                    <w:rPr>
                      <w:rFonts w:ascii="Courier New"/>
                      <w:spacing w:val="-6"/>
                      <w:sz w:val="18"/>
                    </w:rPr>
                    <w:t xml:space="preserve"> </w:t>
                  </w:r>
                  <w:r>
                    <w:rPr>
                      <w:rFonts w:ascii="Courier New"/>
                      <w:sz w:val="18"/>
                    </w:rPr>
                    <w:t>Name:</w:t>
                  </w:r>
                  <w:r>
                    <w:rPr>
                      <w:rFonts w:ascii="Courier New"/>
                      <w:sz w:val="18"/>
                    </w:rPr>
                    <w:tab/>
                    <w:t>Split Pea Soup Synonym</w:t>
                  </w:r>
                  <w:r>
                    <w:rPr>
                      <w:rFonts w:ascii="Courier New"/>
                      <w:spacing w:val="-7"/>
                      <w:sz w:val="18"/>
                    </w:rPr>
                    <w:t xml:space="preserve"> </w:t>
                  </w:r>
                  <w:r>
                    <w:rPr>
                      <w:rFonts w:ascii="Courier New"/>
                      <w:sz w:val="18"/>
                    </w:rPr>
                    <w:t>Name:</w:t>
                  </w:r>
                  <w:r>
                    <w:rPr>
                      <w:rFonts w:ascii="Courier New"/>
                      <w:sz w:val="18"/>
                    </w:rPr>
                    <w:tab/>
                    <w:t>Pea</w:t>
                  </w:r>
                  <w:r>
                    <w:rPr>
                      <w:rFonts w:ascii="Courier New"/>
                      <w:spacing w:val="-2"/>
                      <w:sz w:val="18"/>
                    </w:rPr>
                    <w:t xml:space="preserve"> </w:t>
                  </w:r>
                  <w:r>
                    <w:rPr>
                      <w:rFonts w:ascii="Courier New"/>
                      <w:sz w:val="18"/>
                    </w:rPr>
                    <w:t>Soup</w:t>
                  </w:r>
                </w:p>
              </w:txbxContent>
            </v:textbox>
            <w10:anchorlock/>
          </v:shape>
        </w:pict>
      </w:r>
    </w:p>
    <w:p w14:paraId="5ED8E5C4" w14:textId="77777777" w:rsidR="00D56123" w:rsidRDefault="00D56123">
      <w:pPr>
        <w:pStyle w:val="BodyText"/>
        <w:spacing w:before="5"/>
        <w:rPr>
          <w:b/>
          <w:sz w:val="13"/>
        </w:rPr>
      </w:pPr>
    </w:p>
    <w:p w14:paraId="41F372BC" w14:textId="77777777" w:rsidR="00D56123" w:rsidRDefault="00094F2A">
      <w:pPr>
        <w:pStyle w:val="BodyText"/>
        <w:spacing w:before="90"/>
        <w:ind w:left="320"/>
      </w:pPr>
      <w:r>
        <w:rPr>
          <w:b/>
        </w:rPr>
        <w:t xml:space="preserve">Synonym: </w:t>
      </w:r>
      <w:r>
        <w:t>The Synonym is not a required entry. It can be 3-25 characters in length.</w:t>
      </w:r>
    </w:p>
    <w:p w14:paraId="33856AAB" w14:textId="77777777" w:rsidR="00D56123" w:rsidRDefault="00D56123">
      <w:pPr>
        <w:pStyle w:val="BodyText"/>
      </w:pPr>
    </w:p>
    <w:p w14:paraId="2059E9D4" w14:textId="77777777" w:rsidR="00D56123" w:rsidRDefault="00094F2A">
      <w:pPr>
        <w:pStyle w:val="BodyText"/>
        <w:ind w:left="320" w:right="488"/>
      </w:pPr>
      <w:r>
        <w:rPr>
          <w:b/>
        </w:rPr>
        <w:t xml:space="preserve">Number of Portions: </w:t>
      </w:r>
      <w:r>
        <w:t>The Number of Portions is a required entry that indicates the number of portions per recipe. It should be a whole number between 1 and 1000. It is recommended that you enter the number of portions according to the amount usually produced. This does not have to be 100 portions.</w:t>
      </w:r>
    </w:p>
    <w:p w14:paraId="346C3D56" w14:textId="77777777" w:rsidR="00D56123" w:rsidRDefault="00D56123">
      <w:pPr>
        <w:pStyle w:val="BodyText"/>
      </w:pPr>
    </w:p>
    <w:p w14:paraId="3779E57C" w14:textId="77777777" w:rsidR="00D56123" w:rsidRDefault="00094F2A">
      <w:pPr>
        <w:pStyle w:val="BodyText"/>
        <w:ind w:left="320" w:right="489"/>
      </w:pPr>
      <w:r>
        <w:rPr>
          <w:b/>
        </w:rPr>
        <w:t xml:space="preserve">Portion Size: </w:t>
      </w:r>
      <w:r>
        <w:t>The Portion Size is a required field that must be a number followed by OZ, FLOZ, or EACH.</w:t>
      </w:r>
    </w:p>
    <w:p w14:paraId="5A658656" w14:textId="77777777" w:rsidR="00D56123" w:rsidRDefault="00D56123">
      <w:pPr>
        <w:pStyle w:val="BodyText"/>
        <w:spacing w:before="2"/>
      </w:pPr>
    </w:p>
    <w:p w14:paraId="03DF653E" w14:textId="77777777" w:rsidR="00D56123" w:rsidRDefault="00094F2A">
      <w:pPr>
        <w:pStyle w:val="Heading4"/>
        <w:ind w:left="535"/>
        <w:rPr>
          <w:rFonts w:ascii="Times New Roman"/>
        </w:rPr>
      </w:pPr>
      <w:r>
        <w:rPr>
          <w:rFonts w:ascii="Times New Roman"/>
        </w:rPr>
        <w:t>Examples</w:t>
      </w:r>
    </w:p>
    <w:p w14:paraId="2C3BA064" w14:textId="77777777" w:rsidR="00D56123" w:rsidRDefault="00094F2A">
      <w:pPr>
        <w:pStyle w:val="ListParagraph"/>
        <w:numPr>
          <w:ilvl w:val="0"/>
          <w:numId w:val="43"/>
        </w:numPr>
        <w:tabs>
          <w:tab w:val="left" w:pos="979"/>
          <w:tab w:val="left" w:pos="980"/>
        </w:tabs>
        <w:spacing w:before="39"/>
        <w:rPr>
          <w:sz w:val="24"/>
        </w:rPr>
      </w:pPr>
      <w:r>
        <w:rPr>
          <w:sz w:val="24"/>
        </w:rPr>
        <w:t>4</w:t>
      </w:r>
      <w:r>
        <w:rPr>
          <w:spacing w:val="-2"/>
          <w:sz w:val="24"/>
        </w:rPr>
        <w:t xml:space="preserve"> </w:t>
      </w:r>
      <w:r>
        <w:rPr>
          <w:sz w:val="24"/>
        </w:rPr>
        <w:t>OZ</w:t>
      </w:r>
    </w:p>
    <w:p w14:paraId="0684DDE5" w14:textId="77777777" w:rsidR="00D56123" w:rsidRDefault="00094F2A">
      <w:pPr>
        <w:pStyle w:val="ListParagraph"/>
        <w:numPr>
          <w:ilvl w:val="0"/>
          <w:numId w:val="43"/>
        </w:numPr>
        <w:tabs>
          <w:tab w:val="left" w:pos="979"/>
          <w:tab w:val="left" w:pos="980"/>
        </w:tabs>
        <w:spacing w:before="20"/>
        <w:rPr>
          <w:sz w:val="24"/>
        </w:rPr>
      </w:pPr>
      <w:r>
        <w:rPr>
          <w:sz w:val="24"/>
        </w:rPr>
        <w:t>6</w:t>
      </w:r>
      <w:r>
        <w:rPr>
          <w:spacing w:val="-2"/>
          <w:sz w:val="24"/>
        </w:rPr>
        <w:t xml:space="preserve"> </w:t>
      </w:r>
      <w:r>
        <w:rPr>
          <w:sz w:val="24"/>
        </w:rPr>
        <w:t>FLOZ</w:t>
      </w:r>
    </w:p>
    <w:p w14:paraId="32414B32" w14:textId="77777777" w:rsidR="00D56123" w:rsidRDefault="00094F2A">
      <w:pPr>
        <w:pStyle w:val="ListParagraph"/>
        <w:numPr>
          <w:ilvl w:val="0"/>
          <w:numId w:val="43"/>
        </w:numPr>
        <w:tabs>
          <w:tab w:val="left" w:pos="979"/>
          <w:tab w:val="left" w:pos="980"/>
        </w:tabs>
        <w:spacing w:before="20"/>
        <w:rPr>
          <w:sz w:val="24"/>
        </w:rPr>
      </w:pPr>
      <w:r>
        <w:rPr>
          <w:sz w:val="24"/>
        </w:rPr>
        <w:t>1</w:t>
      </w:r>
      <w:r>
        <w:rPr>
          <w:spacing w:val="-2"/>
          <w:sz w:val="24"/>
        </w:rPr>
        <w:t xml:space="preserve"> </w:t>
      </w:r>
      <w:r>
        <w:rPr>
          <w:sz w:val="24"/>
        </w:rPr>
        <w:t>EACH</w:t>
      </w:r>
    </w:p>
    <w:p w14:paraId="0DEE8F10" w14:textId="77777777" w:rsidR="00D56123" w:rsidRDefault="00D56123">
      <w:pPr>
        <w:pStyle w:val="BodyText"/>
        <w:spacing w:before="8"/>
        <w:rPr>
          <w:sz w:val="25"/>
        </w:rPr>
      </w:pPr>
    </w:p>
    <w:p w14:paraId="13F320BF" w14:textId="77777777" w:rsidR="00D56123" w:rsidRDefault="00094F2A">
      <w:pPr>
        <w:pStyle w:val="BodyText"/>
        <w:ind w:left="319" w:right="334"/>
      </w:pPr>
      <w:r>
        <w:t>Portion sizes multiplied by the number of recipe portions required for a meal are used to generate meal distribution weights, volumes, or quantities (each) for each recipe. If the Meal Distribution report is used, portion sizes must be accurate for type of distribution. This field is especially important for individual proportioned items, e.g., Milk, Diet Supplements, Bread Slices, Individual 4 oz Juice, etc. This concept is discussed further under Meal Production Reports (MR).</w:t>
      </w:r>
    </w:p>
    <w:p w14:paraId="713C013F" w14:textId="77777777" w:rsidR="00D56123" w:rsidRDefault="00D56123">
      <w:pPr>
        <w:sectPr w:rsidR="00D56123">
          <w:pgSz w:w="12240" w:h="15840"/>
          <w:pgMar w:top="1500" w:right="1120" w:bottom="1160" w:left="1120" w:header="0" w:footer="975" w:gutter="0"/>
          <w:cols w:space="720"/>
        </w:sectPr>
      </w:pPr>
    </w:p>
    <w:p w14:paraId="2608C121" w14:textId="77777777" w:rsidR="00D56123" w:rsidRDefault="00094F2A">
      <w:pPr>
        <w:pStyle w:val="Heading4"/>
        <w:spacing w:before="79" w:line="275" w:lineRule="exact"/>
        <w:ind w:left="535"/>
        <w:rPr>
          <w:rFonts w:ascii="Times New Roman"/>
        </w:rPr>
      </w:pPr>
      <w:r>
        <w:rPr>
          <w:rFonts w:ascii="Times New Roman"/>
        </w:rPr>
        <w:lastRenderedPageBreak/>
        <w:t>Example</w:t>
      </w:r>
    </w:p>
    <w:p w14:paraId="38E5D08D" w14:textId="77777777" w:rsidR="00D56123" w:rsidRDefault="00094F2A">
      <w:pPr>
        <w:pStyle w:val="BodyText"/>
        <w:ind w:left="536" w:right="645"/>
      </w:pPr>
      <w:r>
        <w:t>A facility uses individual 8 oz containers of Milk. Production Reports indicate 100 servings are needed.</w:t>
      </w:r>
    </w:p>
    <w:p w14:paraId="637E8896" w14:textId="77777777" w:rsidR="00D56123" w:rsidRDefault="00094F2A">
      <w:pPr>
        <w:pStyle w:val="ListParagraph"/>
        <w:numPr>
          <w:ilvl w:val="0"/>
          <w:numId w:val="43"/>
        </w:numPr>
        <w:tabs>
          <w:tab w:val="left" w:pos="979"/>
          <w:tab w:val="left" w:pos="980"/>
        </w:tabs>
        <w:spacing w:before="39"/>
        <w:rPr>
          <w:sz w:val="24"/>
        </w:rPr>
      </w:pPr>
      <w:r>
        <w:rPr>
          <w:sz w:val="24"/>
        </w:rPr>
        <w:t>If Milk recipe portion size is 1 - EACH, the Meal Distribution Report lists 100</w:t>
      </w:r>
      <w:r>
        <w:rPr>
          <w:spacing w:val="-7"/>
          <w:sz w:val="24"/>
        </w:rPr>
        <w:t xml:space="preserve"> </w:t>
      </w:r>
      <w:r>
        <w:rPr>
          <w:sz w:val="24"/>
        </w:rPr>
        <w:t>EACH.</w:t>
      </w:r>
    </w:p>
    <w:p w14:paraId="084ADAC1" w14:textId="77777777" w:rsidR="00D56123" w:rsidRDefault="00094F2A">
      <w:pPr>
        <w:pStyle w:val="ListParagraph"/>
        <w:numPr>
          <w:ilvl w:val="0"/>
          <w:numId w:val="43"/>
        </w:numPr>
        <w:tabs>
          <w:tab w:val="left" w:pos="979"/>
          <w:tab w:val="left" w:pos="980"/>
        </w:tabs>
        <w:spacing w:before="21"/>
        <w:rPr>
          <w:sz w:val="24"/>
        </w:rPr>
      </w:pPr>
      <w:r>
        <w:rPr>
          <w:sz w:val="24"/>
        </w:rPr>
        <w:t>If Milk recipe portion size is 8 - FLOZ, the Meal Distribution Report lists 6.2</w:t>
      </w:r>
      <w:r>
        <w:rPr>
          <w:spacing w:val="-7"/>
          <w:sz w:val="24"/>
        </w:rPr>
        <w:t xml:space="preserve"> </w:t>
      </w:r>
      <w:r>
        <w:rPr>
          <w:sz w:val="24"/>
        </w:rPr>
        <w:t>gal.</w:t>
      </w:r>
    </w:p>
    <w:p w14:paraId="3AB6E60C" w14:textId="77777777" w:rsidR="00D56123" w:rsidRDefault="00D56123">
      <w:pPr>
        <w:pStyle w:val="BodyText"/>
        <w:spacing w:before="7"/>
        <w:rPr>
          <w:sz w:val="25"/>
        </w:rPr>
      </w:pPr>
    </w:p>
    <w:p w14:paraId="15A41C39" w14:textId="77777777" w:rsidR="00D56123" w:rsidRDefault="00094F2A">
      <w:pPr>
        <w:pStyle w:val="BodyText"/>
        <w:ind w:left="320"/>
      </w:pPr>
      <w:r>
        <w:rPr>
          <w:b/>
        </w:rPr>
        <w:t xml:space="preserve">Preparation Time: </w:t>
      </w:r>
      <w:r>
        <w:t>The Preparation Time is not required and is free text up to 10 characters in length. Preparation time does not adjust for the number of portions being prepared.</w:t>
      </w:r>
    </w:p>
    <w:p w14:paraId="53DB8395" w14:textId="77777777" w:rsidR="00D56123" w:rsidRDefault="00D56123">
      <w:pPr>
        <w:pStyle w:val="BodyText"/>
      </w:pPr>
    </w:p>
    <w:p w14:paraId="2753D2E8" w14:textId="77777777" w:rsidR="00D56123" w:rsidRDefault="00094F2A">
      <w:pPr>
        <w:pStyle w:val="BodyText"/>
        <w:ind w:left="320" w:right="355"/>
      </w:pPr>
      <w:r>
        <w:rPr>
          <w:b/>
        </w:rPr>
        <w:t xml:space="preserve">Equipment: </w:t>
      </w:r>
      <w:r>
        <w:t>Equipment is not a required entry. Multiple equipment names can be entered; each name 3-21 characters in length. This field points to the EQUIPMENT file (114.4) and designates all types of equipment used in preparation of a recipe. You select a piece of equipment for this field already in the EQUIPMENT file or enter a new one. Entering a new one in this field automatically adds that piece of equipment to the EQUIPMENT file.</w:t>
      </w:r>
    </w:p>
    <w:p w14:paraId="55CED7B6" w14:textId="77777777" w:rsidR="00D56123" w:rsidRDefault="00D56123">
      <w:pPr>
        <w:pStyle w:val="BodyText"/>
      </w:pPr>
    </w:p>
    <w:p w14:paraId="7B363B41" w14:textId="77777777" w:rsidR="00D56123" w:rsidRDefault="00094F2A">
      <w:pPr>
        <w:pStyle w:val="BodyText"/>
        <w:ind w:left="320" w:right="655"/>
      </w:pPr>
      <w:r>
        <w:rPr>
          <w:b/>
        </w:rPr>
        <w:t xml:space="preserve">Serving Utensil: </w:t>
      </w:r>
      <w:r>
        <w:t>Serving utensil is not a required field. This field points to the SERVING UTENSIL file that designates all types of utensils required for serving a recipe by tray line personnel or cafeteria line personnel. If the utensil is not in the list, add it using the Enter/Edit Serving Utensils (SE) option.</w:t>
      </w:r>
    </w:p>
    <w:p w14:paraId="6A8C1A28" w14:textId="77777777" w:rsidR="00D56123" w:rsidRDefault="00D56123">
      <w:pPr>
        <w:pStyle w:val="BodyText"/>
      </w:pPr>
    </w:p>
    <w:p w14:paraId="1BD45FF4" w14:textId="77777777" w:rsidR="00D56123" w:rsidRDefault="00094F2A">
      <w:pPr>
        <w:pStyle w:val="BodyText"/>
        <w:ind w:left="319" w:right="354"/>
      </w:pPr>
      <w:r>
        <w:rPr>
          <w:b/>
        </w:rPr>
        <w:t xml:space="preserve">Default Category: </w:t>
      </w:r>
      <w:r>
        <w:t>The Default Category is a required entry. This field points to the RECIPE CATEGORY file that designates categories to which recipes are assigned. New recipe categories are created through Enter/Edit Recipe Categories (CE). Only one category is entered for each recipe. The recipe category determines the order in which recipes are listed on the Print Diet Menus (DP), Print Weekly Menu (WP), Print Diet Cards (PD) and Print Tray Tickets (PT). If there is no recipe category assigned to a recipe in the MEAL file (Enter/Edit Meals (ME) option), the recipe category defaults back to the category entered in this</w:t>
      </w:r>
      <w:r>
        <w:rPr>
          <w:spacing w:val="-14"/>
        </w:rPr>
        <w:t xml:space="preserve"> </w:t>
      </w:r>
      <w:r>
        <w:t>field.</w:t>
      </w:r>
    </w:p>
    <w:p w14:paraId="3D71CAF0" w14:textId="77777777" w:rsidR="00D56123" w:rsidRDefault="00D56123">
      <w:pPr>
        <w:pStyle w:val="BodyText"/>
        <w:spacing w:before="11"/>
        <w:rPr>
          <w:sz w:val="23"/>
        </w:rPr>
      </w:pPr>
    </w:p>
    <w:p w14:paraId="518334F9" w14:textId="77777777" w:rsidR="00D56123" w:rsidRDefault="00094F2A">
      <w:pPr>
        <w:pStyle w:val="BodyText"/>
        <w:ind w:left="320" w:right="347"/>
        <w:jc w:val="both"/>
      </w:pPr>
      <w:r>
        <w:rPr>
          <w:b/>
        </w:rPr>
        <w:t xml:space="preserve">Pre-Prep State: </w:t>
      </w:r>
      <w:r>
        <w:t xml:space="preserve">The Pre-Prep State is not a required entry. It designates the preparation state of a recipe. A master listing, which cannot be edited, comes with the program and can be viewed </w:t>
      </w:r>
      <w:r>
        <w:rPr>
          <w:spacing w:val="-7"/>
        </w:rPr>
        <w:t xml:space="preserve">by </w:t>
      </w:r>
      <w:r>
        <w:t>entering a question mark (?) after this</w:t>
      </w:r>
      <w:r>
        <w:rPr>
          <w:spacing w:val="-1"/>
        </w:rPr>
        <w:t xml:space="preserve"> </w:t>
      </w:r>
      <w:r>
        <w:t>field.</w:t>
      </w:r>
    </w:p>
    <w:p w14:paraId="319421DB" w14:textId="77777777" w:rsidR="00D56123" w:rsidRDefault="00C621D2">
      <w:pPr>
        <w:pStyle w:val="BodyText"/>
        <w:spacing w:before="2"/>
        <w:rPr>
          <w:sz w:val="22"/>
        </w:rPr>
      </w:pPr>
      <w:r>
        <w:pict w14:anchorId="04D3CA28">
          <v:shape id="_x0000_s2666" type="#_x0000_t202" style="position:absolute;margin-left:81.3pt;margin-top:13.95pt;width:460.2pt;height:91.8pt;z-index:-15674880;mso-wrap-distance-left:0;mso-wrap-distance-right:0;mso-position-horizontal-relative:page" fillcolor="#e4e4e4" stroked="f">
            <v:textbox inset="0,0,0,0">
              <w:txbxContent>
                <w:p w14:paraId="05384019" w14:textId="77777777" w:rsidR="00D56123" w:rsidRDefault="00094F2A">
                  <w:pPr>
                    <w:tabs>
                      <w:tab w:val="left" w:pos="893"/>
                    </w:tabs>
                    <w:spacing w:before="3"/>
                    <w:ind w:left="533"/>
                    <w:rPr>
                      <w:rFonts w:ascii="Courier New"/>
                      <w:sz w:val="18"/>
                    </w:rPr>
                  </w:pPr>
                  <w:r>
                    <w:rPr>
                      <w:rFonts w:ascii="Courier New"/>
                      <w:sz w:val="18"/>
                    </w:rPr>
                    <w:t>M</w:t>
                  </w:r>
                  <w:r>
                    <w:rPr>
                      <w:rFonts w:ascii="Courier New"/>
                      <w:sz w:val="18"/>
                    </w:rPr>
                    <w:tab/>
                    <w:t>Mix</w:t>
                  </w:r>
                </w:p>
                <w:p w14:paraId="59FFB5A1" w14:textId="77777777" w:rsidR="00D56123" w:rsidRDefault="00094F2A">
                  <w:pPr>
                    <w:tabs>
                      <w:tab w:val="left" w:pos="893"/>
                    </w:tabs>
                    <w:spacing w:before="1"/>
                    <w:ind w:left="533" w:right="7228"/>
                    <w:rPr>
                      <w:rFonts w:ascii="Courier New"/>
                      <w:sz w:val="18"/>
                    </w:rPr>
                  </w:pPr>
                  <w:r>
                    <w:rPr>
                      <w:rFonts w:ascii="Courier New"/>
                      <w:sz w:val="18"/>
                    </w:rPr>
                    <w:t>D</w:t>
                  </w:r>
                  <w:r>
                    <w:rPr>
                      <w:rFonts w:ascii="Courier New"/>
                      <w:sz w:val="18"/>
                    </w:rPr>
                    <w:tab/>
                  </w:r>
                  <w:r>
                    <w:rPr>
                      <w:rFonts w:ascii="Courier New"/>
                      <w:spacing w:val="-1"/>
                      <w:sz w:val="18"/>
                    </w:rPr>
                    <w:t xml:space="preserve">Dehydrated </w:t>
                  </w:r>
                  <w:r>
                    <w:rPr>
                      <w:rFonts w:ascii="Courier New"/>
                      <w:sz w:val="18"/>
                    </w:rPr>
                    <w:t>F</w:t>
                  </w:r>
                  <w:r>
                    <w:rPr>
                      <w:rFonts w:ascii="Courier New"/>
                      <w:sz w:val="18"/>
                    </w:rPr>
                    <w:tab/>
                    <w:t>Frozen</w:t>
                  </w:r>
                </w:p>
                <w:p w14:paraId="41E7C452" w14:textId="77777777" w:rsidR="00D56123" w:rsidRDefault="00094F2A">
                  <w:pPr>
                    <w:tabs>
                      <w:tab w:val="left" w:pos="893"/>
                    </w:tabs>
                    <w:ind w:left="533"/>
                    <w:rPr>
                      <w:rFonts w:ascii="Courier New"/>
                      <w:sz w:val="18"/>
                    </w:rPr>
                  </w:pPr>
                  <w:r>
                    <w:rPr>
                      <w:rFonts w:ascii="Courier New"/>
                      <w:sz w:val="18"/>
                    </w:rPr>
                    <w:t>C</w:t>
                  </w:r>
                  <w:r>
                    <w:rPr>
                      <w:rFonts w:ascii="Courier New"/>
                      <w:sz w:val="18"/>
                    </w:rPr>
                    <w:tab/>
                    <w:t>Canned</w:t>
                  </w:r>
                </w:p>
                <w:p w14:paraId="736347AA" w14:textId="77777777" w:rsidR="00D56123" w:rsidRDefault="00094F2A">
                  <w:pPr>
                    <w:tabs>
                      <w:tab w:val="left" w:pos="893"/>
                    </w:tabs>
                    <w:ind w:left="533" w:right="7012"/>
                    <w:rPr>
                      <w:rFonts w:ascii="Courier New"/>
                      <w:sz w:val="18"/>
                    </w:rPr>
                  </w:pPr>
                  <w:r>
                    <w:rPr>
                      <w:rFonts w:ascii="Courier New"/>
                      <w:sz w:val="18"/>
                    </w:rPr>
                    <w:t>X</w:t>
                  </w:r>
                  <w:r>
                    <w:rPr>
                      <w:rFonts w:ascii="Courier New"/>
                      <w:sz w:val="18"/>
                    </w:rPr>
                    <w:tab/>
                  </w:r>
                  <w:r>
                    <w:rPr>
                      <w:rFonts w:ascii="Courier New"/>
                      <w:spacing w:val="-1"/>
                      <w:sz w:val="18"/>
                    </w:rPr>
                    <w:t xml:space="preserve">Concentrated </w:t>
                  </w:r>
                  <w:r>
                    <w:rPr>
                      <w:rFonts w:ascii="Courier New"/>
                      <w:sz w:val="18"/>
                    </w:rPr>
                    <w:t>S</w:t>
                  </w:r>
                  <w:r>
                    <w:rPr>
                      <w:rFonts w:ascii="Courier New"/>
                      <w:sz w:val="18"/>
                    </w:rPr>
                    <w:tab/>
                    <w:t>Scratch</w:t>
                  </w:r>
                </w:p>
                <w:p w14:paraId="42C148B5" w14:textId="77777777" w:rsidR="00D56123" w:rsidRDefault="00094F2A">
                  <w:pPr>
                    <w:tabs>
                      <w:tab w:val="left" w:pos="893"/>
                    </w:tabs>
                    <w:ind w:left="533"/>
                    <w:rPr>
                      <w:rFonts w:ascii="Courier New"/>
                      <w:sz w:val="18"/>
                    </w:rPr>
                  </w:pPr>
                  <w:r>
                    <w:rPr>
                      <w:rFonts w:ascii="Courier New"/>
                      <w:sz w:val="18"/>
                    </w:rPr>
                    <w:t>I</w:t>
                  </w:r>
                  <w:r>
                    <w:rPr>
                      <w:rFonts w:ascii="Courier New"/>
                      <w:sz w:val="18"/>
                    </w:rPr>
                    <w:tab/>
                    <w:t>Ind/R-T-S</w:t>
                  </w:r>
                </w:p>
                <w:p w14:paraId="0C0F1CA7" w14:textId="77777777" w:rsidR="00D56123" w:rsidRDefault="00094F2A">
                  <w:pPr>
                    <w:tabs>
                      <w:tab w:val="left" w:pos="893"/>
                    </w:tabs>
                    <w:ind w:left="533"/>
                    <w:rPr>
                      <w:rFonts w:ascii="Courier New"/>
                      <w:sz w:val="18"/>
                    </w:rPr>
                  </w:pPr>
                  <w:r>
                    <w:rPr>
                      <w:rFonts w:ascii="Courier New"/>
                      <w:sz w:val="18"/>
                    </w:rPr>
                    <w:t>P</w:t>
                  </w:r>
                  <w:r>
                    <w:rPr>
                      <w:rFonts w:ascii="Courier New"/>
                      <w:sz w:val="18"/>
                    </w:rPr>
                    <w:tab/>
                    <w:t>Partially</w:t>
                  </w:r>
                  <w:r>
                    <w:rPr>
                      <w:rFonts w:ascii="Courier New"/>
                      <w:spacing w:val="-2"/>
                      <w:sz w:val="18"/>
                    </w:rPr>
                    <w:t xml:space="preserve"> </w:t>
                  </w:r>
                  <w:r>
                    <w:rPr>
                      <w:rFonts w:ascii="Courier New"/>
                      <w:sz w:val="18"/>
                    </w:rPr>
                    <w:t>Prep</w:t>
                  </w:r>
                </w:p>
                <w:p w14:paraId="3ACADE6D" w14:textId="77777777" w:rsidR="00D56123" w:rsidRDefault="00094F2A">
                  <w:pPr>
                    <w:tabs>
                      <w:tab w:val="left" w:pos="893"/>
                    </w:tabs>
                    <w:spacing w:line="200" w:lineRule="exact"/>
                    <w:ind w:left="533"/>
                    <w:rPr>
                      <w:rFonts w:ascii="Courier New"/>
                      <w:sz w:val="18"/>
                    </w:rPr>
                  </w:pPr>
                  <w:r>
                    <w:rPr>
                      <w:rFonts w:ascii="Courier New"/>
                      <w:sz w:val="18"/>
                    </w:rPr>
                    <w:t>R</w:t>
                  </w:r>
                  <w:r>
                    <w:rPr>
                      <w:rFonts w:ascii="Courier New"/>
                      <w:sz w:val="18"/>
                    </w:rPr>
                    <w:tab/>
                    <w:t>R-T-S</w:t>
                  </w:r>
                  <w:r>
                    <w:rPr>
                      <w:rFonts w:ascii="Courier New"/>
                      <w:spacing w:val="-2"/>
                      <w:sz w:val="18"/>
                    </w:rPr>
                    <w:t xml:space="preserve"> </w:t>
                  </w:r>
                  <w:r>
                    <w:rPr>
                      <w:rFonts w:ascii="Courier New"/>
                      <w:sz w:val="18"/>
                    </w:rPr>
                    <w:t>(Ready-To-Serve)</w:t>
                  </w:r>
                </w:p>
              </w:txbxContent>
            </v:textbox>
            <w10:wrap type="topAndBottom" anchorx="page"/>
          </v:shape>
        </w:pict>
      </w:r>
    </w:p>
    <w:p w14:paraId="1AE38988" w14:textId="77777777" w:rsidR="00D56123" w:rsidRDefault="00D56123">
      <w:pPr>
        <w:pStyle w:val="BodyText"/>
        <w:spacing w:before="6"/>
        <w:rPr>
          <w:sz w:val="14"/>
        </w:rPr>
      </w:pPr>
    </w:p>
    <w:p w14:paraId="261FD803" w14:textId="77777777" w:rsidR="00D56123" w:rsidRDefault="00094F2A">
      <w:pPr>
        <w:pStyle w:val="BodyText"/>
        <w:spacing w:before="90"/>
        <w:ind w:left="319" w:right="390"/>
      </w:pPr>
      <w:r>
        <w:t>The Pre-Prep State prints on the recipe list and can be helpful when reviewing the recipes in the RECIPE file. If a facility uses both convenience and conventional food items such as Beef Stew, the Pre-Prep State can identify which items are added to the RECIPE file.</w:t>
      </w:r>
    </w:p>
    <w:p w14:paraId="2EAEA802" w14:textId="77777777" w:rsidR="00D56123" w:rsidRDefault="00D56123">
      <w:pPr>
        <w:pStyle w:val="BodyText"/>
      </w:pPr>
    </w:p>
    <w:p w14:paraId="7D70220D" w14:textId="77777777" w:rsidR="00D56123" w:rsidRDefault="00094F2A">
      <w:pPr>
        <w:pStyle w:val="BodyText"/>
        <w:spacing w:before="1"/>
        <w:ind w:left="320" w:right="596"/>
      </w:pPr>
      <w:r>
        <w:rPr>
          <w:b/>
        </w:rPr>
        <w:t xml:space="preserve">Preparation Area: </w:t>
      </w:r>
      <w:r>
        <w:t>The Preparation Area is not a required entry. New preparation areas are created through the Enter/Edit Preparation Area (PE) option. Preparation areas are used to sort</w:t>
      </w:r>
    </w:p>
    <w:p w14:paraId="51D737F2" w14:textId="77777777" w:rsidR="00D56123" w:rsidRDefault="00D56123">
      <w:pPr>
        <w:sectPr w:rsidR="00D56123">
          <w:pgSz w:w="12240" w:h="15840"/>
          <w:pgMar w:top="1360" w:right="1120" w:bottom="1160" w:left="1120" w:header="0" w:footer="975" w:gutter="0"/>
          <w:cols w:space="720"/>
        </w:sectPr>
      </w:pPr>
    </w:p>
    <w:p w14:paraId="488A160E" w14:textId="77777777" w:rsidR="00D56123" w:rsidRDefault="00094F2A">
      <w:pPr>
        <w:pStyle w:val="BodyText"/>
        <w:spacing w:before="76"/>
        <w:ind w:left="319" w:right="472"/>
      </w:pPr>
      <w:r>
        <w:lastRenderedPageBreak/>
        <w:t>recipes that are listed on the Meal Production Reports (MR). Each recipe may only have one preparation area. Some recipes are needed in two prep areas; the area assigned to a recipe needs to reflect the best way reports are used.</w:t>
      </w:r>
    </w:p>
    <w:p w14:paraId="747CFA70" w14:textId="77777777" w:rsidR="00D56123" w:rsidRDefault="00D56123">
      <w:pPr>
        <w:pStyle w:val="BodyText"/>
        <w:spacing w:before="3"/>
      </w:pPr>
    </w:p>
    <w:p w14:paraId="79A09558" w14:textId="77777777" w:rsidR="00D56123" w:rsidRDefault="00094F2A">
      <w:pPr>
        <w:pStyle w:val="Heading4"/>
        <w:spacing w:line="275" w:lineRule="exact"/>
        <w:ind w:left="535"/>
        <w:rPr>
          <w:rFonts w:ascii="Times New Roman"/>
        </w:rPr>
      </w:pPr>
      <w:r>
        <w:rPr>
          <w:rFonts w:ascii="Times New Roman"/>
        </w:rPr>
        <w:t>Example</w:t>
      </w:r>
    </w:p>
    <w:p w14:paraId="208E3826" w14:textId="77777777" w:rsidR="00D56123" w:rsidRDefault="00094F2A">
      <w:pPr>
        <w:pStyle w:val="BodyText"/>
        <w:ind w:left="535" w:right="507"/>
      </w:pPr>
      <w:r>
        <w:t>When preparing Bean Salad, first the beans are cooked in the Cooks Prep area and then the salad is mixed and portioned in the Salad Prep area. In this example, the Bean Salad recipe is assigned to the Cooks Prep area and is shared with the Salad Prep area, as it only displays on the Cooks Prep list.</w:t>
      </w:r>
    </w:p>
    <w:p w14:paraId="0B0CC1EE" w14:textId="77777777" w:rsidR="00D56123" w:rsidRDefault="00D56123">
      <w:pPr>
        <w:pStyle w:val="BodyText"/>
        <w:spacing w:before="10"/>
        <w:rPr>
          <w:sz w:val="23"/>
        </w:rPr>
      </w:pPr>
    </w:p>
    <w:p w14:paraId="03787CD0" w14:textId="77777777" w:rsidR="00D56123" w:rsidRDefault="00094F2A">
      <w:pPr>
        <w:pStyle w:val="BodyText"/>
        <w:ind w:left="319" w:right="392"/>
      </w:pPr>
      <w:r>
        <w:rPr>
          <w:b/>
        </w:rPr>
        <w:t xml:space="preserve"># Days Pre-Prep: </w:t>
      </w:r>
      <w:r>
        <w:t>The Number of Days Pre-Prep is not a required entry. Enter a whole number, 0-3. If the recipe contains an ingredient or partially prepared item that requires advance preparation, this field should contain the number of advance days needed for preparation.</w:t>
      </w:r>
    </w:p>
    <w:p w14:paraId="4058F7A0" w14:textId="77777777" w:rsidR="00D56123" w:rsidRDefault="00D56123">
      <w:pPr>
        <w:pStyle w:val="BodyText"/>
        <w:spacing w:before="3"/>
      </w:pPr>
    </w:p>
    <w:p w14:paraId="30209A94" w14:textId="77777777" w:rsidR="00D56123" w:rsidRDefault="00094F2A">
      <w:pPr>
        <w:pStyle w:val="Heading4"/>
        <w:ind w:left="535"/>
        <w:rPr>
          <w:rFonts w:ascii="Times New Roman"/>
        </w:rPr>
      </w:pPr>
      <w:r>
        <w:rPr>
          <w:rFonts w:ascii="Times New Roman"/>
        </w:rPr>
        <w:t>Example</w:t>
      </w:r>
    </w:p>
    <w:p w14:paraId="6DD6F75B" w14:textId="77777777" w:rsidR="00D56123" w:rsidRDefault="00094F2A">
      <w:pPr>
        <w:pStyle w:val="ListParagraph"/>
        <w:numPr>
          <w:ilvl w:val="0"/>
          <w:numId w:val="43"/>
        </w:numPr>
        <w:tabs>
          <w:tab w:val="left" w:pos="979"/>
          <w:tab w:val="left" w:pos="980"/>
        </w:tabs>
        <w:spacing w:before="38" w:line="286" w:lineRule="exact"/>
        <w:rPr>
          <w:sz w:val="24"/>
        </w:rPr>
      </w:pPr>
      <w:r>
        <w:rPr>
          <w:sz w:val="24"/>
        </w:rPr>
        <w:t>Potatoes may be cooked and diced the day before making potato salad: therefore, the</w:t>
      </w:r>
      <w:r>
        <w:rPr>
          <w:spacing w:val="-19"/>
          <w:sz w:val="24"/>
        </w:rPr>
        <w:t xml:space="preserve"> </w:t>
      </w:r>
      <w:r>
        <w:rPr>
          <w:sz w:val="24"/>
        </w:rPr>
        <w:t>#</w:t>
      </w:r>
    </w:p>
    <w:p w14:paraId="6ADC44DC" w14:textId="77777777" w:rsidR="00D56123" w:rsidRDefault="00094F2A">
      <w:pPr>
        <w:pStyle w:val="BodyText"/>
        <w:spacing w:line="266" w:lineRule="exact"/>
        <w:ind w:left="980"/>
      </w:pPr>
      <w:r>
        <w:t>Days</w:t>
      </w:r>
    </w:p>
    <w:p w14:paraId="1F4A8DDB" w14:textId="77777777" w:rsidR="00D56123" w:rsidRDefault="00094F2A">
      <w:pPr>
        <w:pStyle w:val="ListParagraph"/>
        <w:numPr>
          <w:ilvl w:val="0"/>
          <w:numId w:val="43"/>
        </w:numPr>
        <w:tabs>
          <w:tab w:val="left" w:pos="979"/>
          <w:tab w:val="left" w:pos="980"/>
        </w:tabs>
        <w:rPr>
          <w:sz w:val="24"/>
        </w:rPr>
      </w:pPr>
      <w:r>
        <w:rPr>
          <w:sz w:val="24"/>
        </w:rPr>
        <w:t>Pre-Prep would be 1.</w:t>
      </w:r>
    </w:p>
    <w:p w14:paraId="0A30CD9F" w14:textId="77777777" w:rsidR="00D56123" w:rsidRDefault="00D56123">
      <w:pPr>
        <w:pStyle w:val="BodyText"/>
        <w:spacing w:before="8"/>
        <w:rPr>
          <w:sz w:val="25"/>
        </w:rPr>
      </w:pPr>
    </w:p>
    <w:p w14:paraId="0D4D160C" w14:textId="77777777" w:rsidR="00D56123" w:rsidRDefault="00094F2A">
      <w:pPr>
        <w:pStyle w:val="BodyText"/>
        <w:ind w:left="319" w:right="538"/>
      </w:pPr>
      <w:r>
        <w:t>Although data in this field is not currently functional, it will be used in future programs to identify items needing advance preparation. To prevent extensive file review and back-entry of data in the future. It is recommended that this field be completed during initial data entry.</w:t>
      </w:r>
    </w:p>
    <w:p w14:paraId="61537032" w14:textId="77777777" w:rsidR="00D56123" w:rsidRDefault="00D56123">
      <w:pPr>
        <w:pStyle w:val="BodyText"/>
      </w:pPr>
    </w:p>
    <w:p w14:paraId="590423F3" w14:textId="77777777" w:rsidR="00D56123" w:rsidRDefault="00094F2A">
      <w:pPr>
        <w:pStyle w:val="BodyText"/>
        <w:ind w:left="320" w:right="383"/>
      </w:pPr>
      <w:r>
        <w:rPr>
          <w:b/>
        </w:rPr>
        <w:t xml:space="preserve">Print Recipe: </w:t>
      </w:r>
      <w:r>
        <w:t>This field specifies which recipes automatically print with Meal Production Reports (MR). The Meal Production Reports (MR) routine is designed to automatically print all recipes needed for production of a meal. You can print some recipes and not others or print none at all.</w:t>
      </w:r>
    </w:p>
    <w:p w14:paraId="0EE40FCD" w14:textId="77777777" w:rsidR="00D56123" w:rsidRDefault="00D56123">
      <w:pPr>
        <w:pStyle w:val="BodyText"/>
        <w:spacing w:before="10"/>
        <w:rPr>
          <w:sz w:val="23"/>
        </w:rPr>
      </w:pPr>
    </w:p>
    <w:p w14:paraId="5E3EDBE0" w14:textId="77777777" w:rsidR="00D56123" w:rsidRDefault="00094F2A">
      <w:pPr>
        <w:pStyle w:val="BodyText"/>
        <w:ind w:left="319" w:right="463"/>
      </w:pPr>
      <w:r>
        <w:t>These different printing runs are controlled through different mechanisms. The selection of individual recipes to print is controlled by this field. A “YES” in this field causes the recipe to print automatically with the reports. A “NO” in this field permanently suspends printing of this recipe as an automatic part of production reports. The “NO” does not affect printing of adjusted recipes. Automatic printing of recipes can be temporarily suspended, if desired, at the time the Meal Production Reports are requested by answering “NO” at the prompt “Do you want printed recipes?”.</w:t>
      </w:r>
    </w:p>
    <w:p w14:paraId="2C860741" w14:textId="77777777" w:rsidR="00D56123" w:rsidRDefault="00D56123">
      <w:pPr>
        <w:pStyle w:val="BodyText"/>
        <w:spacing w:before="3"/>
      </w:pPr>
    </w:p>
    <w:p w14:paraId="2CD10B27" w14:textId="77777777" w:rsidR="00D56123" w:rsidRDefault="00094F2A">
      <w:pPr>
        <w:pStyle w:val="Heading4"/>
        <w:spacing w:line="275" w:lineRule="exact"/>
        <w:ind w:left="535"/>
        <w:rPr>
          <w:rFonts w:ascii="Times New Roman"/>
        </w:rPr>
      </w:pPr>
      <w:r>
        <w:rPr>
          <w:rFonts w:ascii="Times New Roman"/>
        </w:rPr>
        <w:t>Example</w:t>
      </w:r>
    </w:p>
    <w:p w14:paraId="6AA59608" w14:textId="77777777" w:rsidR="00D56123" w:rsidRDefault="00094F2A">
      <w:pPr>
        <w:pStyle w:val="BodyText"/>
        <w:spacing w:line="275" w:lineRule="exact"/>
        <w:ind w:left="535"/>
      </w:pPr>
      <w:r>
        <w:t>These recipes have the following Print field entries:</w:t>
      </w:r>
    </w:p>
    <w:p w14:paraId="6D7999F4" w14:textId="77777777" w:rsidR="00D56123" w:rsidRDefault="00C621D2">
      <w:pPr>
        <w:pStyle w:val="BodyText"/>
        <w:spacing w:before="10"/>
        <w:rPr>
          <w:sz w:val="20"/>
        </w:rPr>
      </w:pPr>
      <w:r>
        <w:pict w14:anchorId="4BFF1E1F">
          <v:group id="_x0000_s2661" style="position:absolute;margin-left:81.3pt;margin-top:14pt;width:460.2pt;height:41pt;z-index:-15674368;mso-wrap-distance-left:0;mso-wrap-distance-right:0;mso-position-horizontal-relative:page" coordorigin="1626,280" coordsize="9204,820">
            <v:shape id="_x0000_s2665" style="position:absolute;left:1626;top:279;width:9204;height:816" coordorigin="1626,280" coordsize="9204,816" o:spt="100" adj="0,,0" path="m10830,688r-9204,l1626,892r,204l10830,1096r,-204l10830,688xm10830,280r-9204,l1626,484r,204l10830,688r,-204l10830,280xe" fillcolor="#e4e4e4" stroked="f">
              <v:stroke joinstyle="round"/>
              <v:formulas/>
              <v:path arrowok="t" o:connecttype="segments"/>
            </v:shape>
            <v:shape id="_x0000_s2664" type="#_x0000_t202" style="position:absolute;left:1799;top:283;width:992;height:204" filled="f" stroked="f">
              <v:textbox inset="0,0,0,0">
                <w:txbxContent>
                  <w:p w14:paraId="5B52F62F" w14:textId="77777777" w:rsidR="00D56123" w:rsidRDefault="00094F2A">
                    <w:pPr>
                      <w:rPr>
                        <w:rFonts w:ascii="Courier New"/>
                        <w:sz w:val="18"/>
                      </w:rPr>
                    </w:pPr>
                    <w:r>
                      <w:rPr>
                        <w:rFonts w:ascii="Courier New"/>
                        <w:sz w:val="18"/>
                      </w:rPr>
                      <w:t>Beef Stew</w:t>
                    </w:r>
                  </w:p>
                </w:txbxContent>
              </v:textbox>
            </v:shape>
            <v:shape id="_x0000_s2663" type="#_x0000_t202" style="position:absolute;left:3239;top:283;width:344;height:204" filled="f" stroked="f">
              <v:textbox inset="0,0,0,0">
                <w:txbxContent>
                  <w:p w14:paraId="66FC6EE5" w14:textId="77777777" w:rsidR="00D56123" w:rsidRDefault="00094F2A">
                    <w:pPr>
                      <w:rPr>
                        <w:rFonts w:ascii="Courier New"/>
                        <w:sz w:val="18"/>
                      </w:rPr>
                    </w:pPr>
                    <w:r>
                      <w:rPr>
                        <w:rFonts w:ascii="Courier New"/>
                        <w:sz w:val="18"/>
                      </w:rPr>
                      <w:t>Yes</w:t>
                    </w:r>
                  </w:p>
                </w:txbxContent>
              </v:textbox>
            </v:shape>
            <v:shape id="_x0000_s2662" type="#_x0000_t202" style="position:absolute;left:1799;top:487;width:2144;height:612" filled="f" stroked="f">
              <v:textbox inset="0,0,0,0">
                <w:txbxContent>
                  <w:p w14:paraId="4C8141F3" w14:textId="77777777" w:rsidR="00D56123" w:rsidRDefault="00094F2A">
                    <w:pPr>
                      <w:tabs>
                        <w:tab w:val="left" w:pos="1799"/>
                      </w:tabs>
                      <w:ind w:right="125"/>
                      <w:rPr>
                        <w:rFonts w:ascii="Courier New"/>
                        <w:sz w:val="18"/>
                      </w:rPr>
                    </w:pPr>
                    <w:r>
                      <w:rPr>
                        <w:rFonts w:ascii="Courier New"/>
                        <w:sz w:val="18"/>
                      </w:rPr>
                      <w:t>Mashed Potatoes No Milk,</w:t>
                    </w:r>
                    <w:r>
                      <w:rPr>
                        <w:rFonts w:ascii="Courier New"/>
                        <w:spacing w:val="-5"/>
                        <w:sz w:val="18"/>
                      </w:rPr>
                      <w:t xml:space="preserve"> </w:t>
                    </w:r>
                    <w:r>
                      <w:rPr>
                        <w:rFonts w:ascii="Courier New"/>
                        <w:sz w:val="18"/>
                      </w:rPr>
                      <w:t>Ind.</w:t>
                    </w:r>
                    <w:r>
                      <w:rPr>
                        <w:rFonts w:ascii="Courier New"/>
                        <w:sz w:val="18"/>
                      </w:rPr>
                      <w:tab/>
                    </w:r>
                    <w:r>
                      <w:rPr>
                        <w:rFonts w:ascii="Courier New"/>
                        <w:spacing w:val="-9"/>
                        <w:sz w:val="18"/>
                      </w:rPr>
                      <w:t>No</w:t>
                    </w:r>
                  </w:p>
                  <w:p w14:paraId="15CBE684" w14:textId="77777777" w:rsidR="00D56123" w:rsidRDefault="00094F2A">
                    <w:pPr>
                      <w:tabs>
                        <w:tab w:val="left" w:pos="1799"/>
                      </w:tabs>
                      <w:rPr>
                        <w:rFonts w:ascii="Courier New"/>
                        <w:sz w:val="18"/>
                      </w:rPr>
                    </w:pPr>
                    <w:r>
                      <w:rPr>
                        <w:rFonts w:ascii="Courier New"/>
                        <w:sz w:val="18"/>
                      </w:rPr>
                      <w:t>Beet</w:t>
                    </w:r>
                    <w:r>
                      <w:rPr>
                        <w:rFonts w:ascii="Courier New"/>
                        <w:spacing w:val="-5"/>
                        <w:sz w:val="18"/>
                      </w:rPr>
                      <w:t xml:space="preserve"> </w:t>
                    </w:r>
                    <w:r>
                      <w:rPr>
                        <w:rFonts w:ascii="Courier New"/>
                        <w:sz w:val="18"/>
                      </w:rPr>
                      <w:t>Salad</w:t>
                    </w:r>
                    <w:r>
                      <w:rPr>
                        <w:rFonts w:ascii="Courier New"/>
                        <w:sz w:val="18"/>
                      </w:rPr>
                      <w:tab/>
                      <w:t>Yes</w:t>
                    </w:r>
                  </w:p>
                </w:txbxContent>
              </v:textbox>
            </v:shape>
            <w10:wrap type="topAndBottom" anchorx="page"/>
          </v:group>
        </w:pict>
      </w:r>
    </w:p>
    <w:p w14:paraId="6D1418CE" w14:textId="77777777" w:rsidR="00D56123" w:rsidRDefault="00D56123">
      <w:pPr>
        <w:pStyle w:val="BodyText"/>
        <w:rPr>
          <w:sz w:val="13"/>
        </w:rPr>
      </w:pPr>
    </w:p>
    <w:p w14:paraId="370877B8" w14:textId="77777777" w:rsidR="00D56123" w:rsidRDefault="00094F2A">
      <w:pPr>
        <w:pStyle w:val="BodyText"/>
        <w:spacing w:before="90"/>
        <w:ind w:left="320" w:right="363"/>
      </w:pPr>
      <w:r>
        <w:t>At the prompt “Do you want printed recipes?”, a “YES” causes printing of recipes for Beef Stew and Beet Salad; a “NO” suspends printing of all recipes. All four items will always list on the</w:t>
      </w:r>
    </w:p>
    <w:p w14:paraId="5AE5A270" w14:textId="77777777" w:rsidR="00D56123" w:rsidRDefault="00D56123">
      <w:pPr>
        <w:sectPr w:rsidR="00D56123">
          <w:pgSz w:w="12240" w:h="15840"/>
          <w:pgMar w:top="1360" w:right="1120" w:bottom="1160" w:left="1120" w:header="0" w:footer="975" w:gutter="0"/>
          <w:cols w:space="720"/>
        </w:sectPr>
      </w:pPr>
    </w:p>
    <w:p w14:paraId="36957F4D" w14:textId="77777777" w:rsidR="00D56123" w:rsidRDefault="00094F2A">
      <w:pPr>
        <w:pStyle w:val="BodyText"/>
        <w:spacing w:before="76"/>
        <w:ind w:left="320" w:right="515"/>
      </w:pPr>
      <w:r>
        <w:lastRenderedPageBreak/>
        <w:t>Production Summary with preparation quantities, but there will not be hard-copy recipes for all of them.</w:t>
      </w:r>
    </w:p>
    <w:p w14:paraId="204173EF" w14:textId="77777777" w:rsidR="00D56123" w:rsidRDefault="00D56123">
      <w:pPr>
        <w:pStyle w:val="BodyText"/>
      </w:pPr>
    </w:p>
    <w:p w14:paraId="0A094BD4" w14:textId="77777777" w:rsidR="00D56123" w:rsidRDefault="00094F2A">
      <w:pPr>
        <w:pStyle w:val="BodyText"/>
        <w:spacing w:before="1"/>
        <w:ind w:left="319" w:right="324"/>
      </w:pPr>
      <w:r>
        <w:rPr>
          <w:b/>
        </w:rPr>
        <w:t xml:space="preserve">Ingredient: </w:t>
      </w:r>
      <w:r>
        <w:t>The Ingredient field is not required and points to/uses the ingredients from the INGREDIENT file. Enter all ingredients and quantities in a recipe in the same recipe unit as listed in the master INGREDIENT file. The appropriate recipe unit is displayed after entering the ingredient name. In order to obtain a nutritional analysis of a recipe, each ingredient must also be associated with a Nutrient and the Nutrient Amount in LBS. The Associated Nutrient field uses nutrients from the FOOD NUTRIENTS file #112.</w:t>
      </w:r>
    </w:p>
    <w:p w14:paraId="21AEB9BE" w14:textId="77777777" w:rsidR="00D56123" w:rsidRDefault="00D56123">
      <w:pPr>
        <w:pStyle w:val="BodyText"/>
        <w:spacing w:before="2"/>
      </w:pPr>
    </w:p>
    <w:p w14:paraId="47186A91" w14:textId="77777777" w:rsidR="00D56123" w:rsidRDefault="00094F2A">
      <w:pPr>
        <w:pStyle w:val="Heading4"/>
        <w:ind w:left="535"/>
        <w:rPr>
          <w:rFonts w:ascii="Times New Roman"/>
        </w:rPr>
      </w:pPr>
      <w:r>
        <w:rPr>
          <w:rFonts w:ascii="Times New Roman"/>
        </w:rPr>
        <w:t>Example</w:t>
      </w:r>
    </w:p>
    <w:p w14:paraId="0EBD0D87" w14:textId="77777777" w:rsidR="00D56123" w:rsidRDefault="00C621D2">
      <w:pPr>
        <w:pStyle w:val="BodyText"/>
        <w:rPr>
          <w:b/>
          <w:sz w:val="22"/>
        </w:rPr>
      </w:pPr>
      <w:r>
        <w:pict w14:anchorId="153370F1">
          <v:shape id="_x0000_s2660" type="#_x0000_t202" style="position:absolute;margin-left:81.3pt;margin-top:13.85pt;width:460.2pt;height:61.15pt;z-index:-15673856;mso-wrap-distance-left:0;mso-wrap-distance-right:0;mso-position-horizontal-relative:page" fillcolor="#e4e4e4" stroked="f">
            <v:textbox inset="0,0,0,0">
              <w:txbxContent>
                <w:p w14:paraId="074B3B8F" w14:textId="77777777" w:rsidR="00D56123" w:rsidRDefault="00094F2A">
                  <w:pPr>
                    <w:tabs>
                      <w:tab w:val="left" w:pos="2333"/>
                    </w:tabs>
                    <w:spacing w:before="3"/>
                    <w:ind w:left="173"/>
                    <w:rPr>
                      <w:rFonts w:ascii="Courier New"/>
                      <w:sz w:val="18"/>
                    </w:rPr>
                  </w:pPr>
                  <w:r>
                    <w:rPr>
                      <w:rFonts w:ascii="Courier New"/>
                      <w:sz w:val="18"/>
                    </w:rPr>
                    <w:t>Select</w:t>
                  </w:r>
                  <w:r>
                    <w:rPr>
                      <w:rFonts w:ascii="Courier New"/>
                      <w:spacing w:val="-9"/>
                      <w:sz w:val="18"/>
                    </w:rPr>
                    <w:t xml:space="preserve"> </w:t>
                  </w:r>
                  <w:r>
                    <w:rPr>
                      <w:rFonts w:ascii="Courier New"/>
                      <w:sz w:val="18"/>
                    </w:rPr>
                    <w:t>Ingredient:</w:t>
                  </w:r>
                  <w:r>
                    <w:rPr>
                      <w:rFonts w:ascii="Courier New"/>
                      <w:sz w:val="18"/>
                    </w:rPr>
                    <w:tab/>
                    <w:t>Flour</w:t>
                  </w:r>
                </w:p>
                <w:p w14:paraId="6C389FC8" w14:textId="77777777" w:rsidR="00D56123" w:rsidRDefault="00D56123">
                  <w:pPr>
                    <w:pStyle w:val="BodyText"/>
                    <w:rPr>
                      <w:rFonts w:ascii="Courier New"/>
                      <w:sz w:val="18"/>
                    </w:rPr>
                  </w:pPr>
                </w:p>
                <w:p w14:paraId="5356BCC2" w14:textId="77777777" w:rsidR="00D56123" w:rsidRDefault="00094F2A">
                  <w:pPr>
                    <w:tabs>
                      <w:tab w:val="left" w:pos="1721"/>
                    </w:tabs>
                    <w:spacing w:before="1"/>
                    <w:ind w:left="533" w:right="3484"/>
                    <w:rPr>
                      <w:rFonts w:ascii="Courier New"/>
                      <w:sz w:val="18"/>
                    </w:rPr>
                  </w:pPr>
                  <w:r>
                    <w:rPr>
                      <w:rFonts w:ascii="Courier New"/>
                      <w:sz w:val="18"/>
                    </w:rPr>
                    <w:t>Units should be WEIGHT (automatically displayed) Quantity:</w:t>
                  </w:r>
                  <w:r>
                    <w:rPr>
                      <w:rFonts w:ascii="Courier New"/>
                      <w:sz w:val="18"/>
                    </w:rPr>
                    <w:tab/>
                    <w:t>18</w:t>
                  </w:r>
                  <w:r>
                    <w:rPr>
                      <w:rFonts w:ascii="Courier New"/>
                      <w:spacing w:val="-2"/>
                      <w:sz w:val="18"/>
                    </w:rPr>
                    <w:t xml:space="preserve"> </w:t>
                  </w:r>
                  <w:r>
                    <w:rPr>
                      <w:rFonts w:ascii="Courier New"/>
                      <w:sz w:val="18"/>
                    </w:rPr>
                    <w:t>oz</w:t>
                  </w:r>
                </w:p>
                <w:p w14:paraId="4194371E" w14:textId="77777777" w:rsidR="00D56123" w:rsidRDefault="00094F2A">
                  <w:pPr>
                    <w:tabs>
                      <w:tab w:val="left" w:pos="2909"/>
                      <w:tab w:val="left" w:pos="3233"/>
                    </w:tabs>
                    <w:ind w:left="533" w:right="3052"/>
                    <w:rPr>
                      <w:rFonts w:ascii="Courier New"/>
                      <w:sz w:val="18"/>
                    </w:rPr>
                  </w:pPr>
                  <w:r>
                    <w:rPr>
                      <w:rFonts w:ascii="Courier New"/>
                      <w:sz w:val="18"/>
                    </w:rPr>
                    <w:t>Associated</w:t>
                  </w:r>
                  <w:r>
                    <w:rPr>
                      <w:rFonts w:ascii="Courier New"/>
                      <w:spacing w:val="-10"/>
                      <w:sz w:val="18"/>
                    </w:rPr>
                    <w:t xml:space="preserve"> </w:t>
                  </w:r>
                  <w:r>
                    <w:rPr>
                      <w:rFonts w:ascii="Courier New"/>
                      <w:sz w:val="18"/>
                    </w:rPr>
                    <w:t>Nutrient:</w:t>
                  </w:r>
                  <w:r>
                    <w:rPr>
                      <w:rFonts w:ascii="Courier New"/>
                      <w:sz w:val="18"/>
                    </w:rPr>
                    <w:tab/>
                    <w:t>Flour, Wheat, All Purpose, Enr Nutrient Amount</w:t>
                  </w:r>
                  <w:r>
                    <w:rPr>
                      <w:rFonts w:ascii="Courier New"/>
                      <w:spacing w:val="-11"/>
                      <w:sz w:val="18"/>
                    </w:rPr>
                    <w:t xml:space="preserve"> </w:t>
                  </w:r>
                  <w:r>
                    <w:rPr>
                      <w:rFonts w:ascii="Courier New"/>
                      <w:sz w:val="18"/>
                    </w:rPr>
                    <w:t>in</w:t>
                  </w:r>
                  <w:r>
                    <w:rPr>
                      <w:rFonts w:ascii="Courier New"/>
                      <w:spacing w:val="-5"/>
                      <w:sz w:val="18"/>
                    </w:rPr>
                    <w:t xml:space="preserve"> </w:t>
                  </w:r>
                  <w:r>
                    <w:rPr>
                      <w:rFonts w:ascii="Courier New"/>
                      <w:sz w:val="18"/>
                    </w:rPr>
                    <w:t>LBS:</w:t>
                  </w:r>
                  <w:r>
                    <w:rPr>
                      <w:rFonts w:ascii="Courier New"/>
                      <w:sz w:val="18"/>
                    </w:rPr>
                    <w:tab/>
                    <w:t>1.13</w:t>
                  </w:r>
                </w:p>
              </w:txbxContent>
            </v:textbox>
            <w10:wrap type="topAndBottom" anchorx="page"/>
          </v:shape>
        </w:pict>
      </w:r>
    </w:p>
    <w:p w14:paraId="05BCA726" w14:textId="77777777" w:rsidR="00D56123" w:rsidRDefault="00D56123">
      <w:pPr>
        <w:pStyle w:val="BodyText"/>
        <w:spacing w:before="6"/>
        <w:rPr>
          <w:b/>
          <w:sz w:val="14"/>
        </w:rPr>
      </w:pPr>
    </w:p>
    <w:p w14:paraId="31650BA3" w14:textId="77777777" w:rsidR="00D56123" w:rsidRDefault="00094F2A">
      <w:pPr>
        <w:pStyle w:val="BodyText"/>
        <w:spacing w:before="90"/>
        <w:ind w:left="320" w:right="929"/>
      </w:pPr>
      <w:r>
        <w:t>Using the above example when entering quantities, the program automatically converts the quantity of 18 oz to 1 lb. 2 oz.</w:t>
      </w:r>
    </w:p>
    <w:p w14:paraId="0C7C33DA" w14:textId="77777777" w:rsidR="00D56123" w:rsidRDefault="00D56123">
      <w:pPr>
        <w:pStyle w:val="BodyText"/>
      </w:pPr>
    </w:p>
    <w:p w14:paraId="13DDD830" w14:textId="77777777" w:rsidR="00D56123" w:rsidRDefault="00094F2A">
      <w:pPr>
        <w:pStyle w:val="BodyText"/>
        <w:spacing w:before="1"/>
        <w:ind w:left="320" w:right="1208"/>
      </w:pPr>
      <w:r>
        <w:rPr>
          <w:b/>
        </w:rPr>
        <w:t xml:space="preserve">Quantity: </w:t>
      </w:r>
      <w:r>
        <w:t>Enter a quantity with a unit of measure. If the ingredient quantity is changed, manually recalculate and enter the Nutrient Amount in LBS.</w:t>
      </w:r>
    </w:p>
    <w:p w14:paraId="40BB606F" w14:textId="77777777" w:rsidR="00D56123" w:rsidRDefault="00D56123">
      <w:pPr>
        <w:pStyle w:val="BodyText"/>
        <w:spacing w:before="11"/>
        <w:rPr>
          <w:sz w:val="23"/>
        </w:rPr>
      </w:pPr>
    </w:p>
    <w:p w14:paraId="6F6F6899" w14:textId="77777777" w:rsidR="00D56123" w:rsidRDefault="00094F2A">
      <w:pPr>
        <w:pStyle w:val="BodyText"/>
        <w:ind w:left="319" w:right="537"/>
      </w:pPr>
      <w:r>
        <w:rPr>
          <w:b/>
        </w:rPr>
        <w:t xml:space="preserve">Associated Nutrient: </w:t>
      </w:r>
      <w:r>
        <w:t xml:space="preserve">and </w:t>
      </w:r>
      <w:r>
        <w:rPr>
          <w:b/>
        </w:rPr>
        <w:t xml:space="preserve">Nutrient Amount in LBS: </w:t>
      </w:r>
      <w:r>
        <w:t>When entering the ingredient, the program automatically enters the Associated Nutrient and the Nutrient Amount in LBS, if the Nutrient Data Reference and Weight of Recipe Unit in LBS fields are previously entered in the master INGREDIENT file.</w:t>
      </w:r>
    </w:p>
    <w:p w14:paraId="200CB377" w14:textId="77777777" w:rsidR="00D56123" w:rsidRDefault="00D56123">
      <w:pPr>
        <w:pStyle w:val="BodyText"/>
      </w:pPr>
    </w:p>
    <w:p w14:paraId="224D95B4" w14:textId="77777777" w:rsidR="00D56123" w:rsidRDefault="00094F2A">
      <w:pPr>
        <w:pStyle w:val="BodyText"/>
        <w:ind w:left="320" w:right="356"/>
      </w:pPr>
      <w:r>
        <w:t>There is no limit to the number of ingredients, you can enter for each recipe. It is suggested that ingredients be entered in the order of appearance in the recipe. Although neither the Ingredient field nor the Embedded Recipe field (below) is required, at least one or the other must be present for reports to print properly.</w:t>
      </w:r>
    </w:p>
    <w:p w14:paraId="1574DA15" w14:textId="77777777" w:rsidR="00D56123" w:rsidRDefault="00D56123">
      <w:pPr>
        <w:pStyle w:val="BodyText"/>
      </w:pPr>
    </w:p>
    <w:p w14:paraId="3EDF1A3E" w14:textId="77777777" w:rsidR="00D56123" w:rsidRDefault="00094F2A">
      <w:pPr>
        <w:pStyle w:val="BodyText"/>
        <w:ind w:left="320" w:right="343"/>
      </w:pPr>
      <w:r>
        <w:rPr>
          <w:b/>
        </w:rPr>
        <w:t xml:space="preserve">Embedded Recipe: </w:t>
      </w:r>
      <w:r>
        <w:t>The Embedded Recipe is not required. Recipes for this field are selected from the RECIPE file. An embedded recipe is a recipe within a recipe.</w:t>
      </w:r>
    </w:p>
    <w:p w14:paraId="0FFE825C" w14:textId="77777777" w:rsidR="00D56123" w:rsidRDefault="00D56123">
      <w:pPr>
        <w:pStyle w:val="BodyText"/>
        <w:spacing w:before="3"/>
      </w:pPr>
    </w:p>
    <w:p w14:paraId="31DBC1FD" w14:textId="77777777" w:rsidR="00D56123" w:rsidRDefault="00094F2A">
      <w:pPr>
        <w:pStyle w:val="Heading4"/>
        <w:ind w:left="535"/>
        <w:rPr>
          <w:rFonts w:ascii="Times New Roman"/>
        </w:rPr>
      </w:pPr>
      <w:r>
        <w:rPr>
          <w:rFonts w:ascii="Times New Roman"/>
        </w:rPr>
        <w:t>Example</w:t>
      </w:r>
    </w:p>
    <w:p w14:paraId="56ADD416" w14:textId="77777777" w:rsidR="00D56123" w:rsidRDefault="00094F2A">
      <w:pPr>
        <w:spacing w:before="4"/>
        <w:ind w:left="535"/>
        <w:rPr>
          <w:rFonts w:ascii="Courier New"/>
          <w:sz w:val="18"/>
        </w:rPr>
      </w:pPr>
      <w:r>
        <w:rPr>
          <w:rFonts w:ascii="Courier New"/>
          <w:sz w:val="18"/>
        </w:rPr>
        <w:t>Cream Sauce within Delmonico Potatoes</w:t>
      </w:r>
    </w:p>
    <w:p w14:paraId="65AE2D47" w14:textId="77777777" w:rsidR="00D56123" w:rsidRDefault="00D56123">
      <w:pPr>
        <w:pStyle w:val="BodyText"/>
        <w:spacing w:before="9"/>
        <w:rPr>
          <w:rFonts w:ascii="Courier New"/>
          <w:sz w:val="23"/>
        </w:rPr>
      </w:pPr>
    </w:p>
    <w:p w14:paraId="660BDC1A" w14:textId="77777777" w:rsidR="00D56123" w:rsidRDefault="00094F2A">
      <w:pPr>
        <w:pStyle w:val="BodyText"/>
        <w:ind w:left="319" w:right="657"/>
      </w:pPr>
      <w:r>
        <w:t>When an embedded recipe is entered, the portion size for the recipe is displayed and a prompt displays asking for the number of portions required. Embedded recipes usually follow the original recipe when printing only if “YES” is answered to the Print Recipe field when you created the recipe under the Enter/Edit Recipe (RE) option. The exception to this is when the embedded recipe is not only part of another recipe, but is also on the menu.</w:t>
      </w:r>
    </w:p>
    <w:p w14:paraId="7007AD14" w14:textId="77777777" w:rsidR="00D56123" w:rsidRDefault="00D56123">
      <w:pPr>
        <w:sectPr w:rsidR="00D56123">
          <w:pgSz w:w="12240" w:h="15840"/>
          <w:pgMar w:top="1360" w:right="1120" w:bottom="1160" w:left="1120" w:header="0" w:footer="975" w:gutter="0"/>
          <w:cols w:space="720"/>
        </w:sectPr>
      </w:pPr>
    </w:p>
    <w:p w14:paraId="7187DE16" w14:textId="77777777" w:rsidR="00D56123" w:rsidRDefault="00094F2A">
      <w:pPr>
        <w:pStyle w:val="Heading4"/>
        <w:spacing w:before="79" w:line="275" w:lineRule="exact"/>
        <w:ind w:left="535"/>
        <w:rPr>
          <w:rFonts w:ascii="Times New Roman"/>
        </w:rPr>
      </w:pPr>
      <w:r>
        <w:rPr>
          <w:rFonts w:ascii="Times New Roman"/>
        </w:rPr>
        <w:lastRenderedPageBreak/>
        <w:t>Example</w:t>
      </w:r>
    </w:p>
    <w:p w14:paraId="045FDBB8" w14:textId="77777777" w:rsidR="00D56123" w:rsidRDefault="00094F2A">
      <w:pPr>
        <w:pStyle w:val="BodyText"/>
        <w:ind w:left="535" w:right="307"/>
      </w:pPr>
      <w:r>
        <w:t>Chicken Broth is used as an embedded recipe in Chicken Gravy, but is also used as a recipe for Clear Liquid diets. In this example, the Chicken Broth recipe does not print following the Chicken Gravy recipe, but the program prints a Chicken Broth recipe with the sum of the quantities needed for the entire meal. The Chicken Gravy recipe states the number of portions of Chicken Broth required with an asterisk next to the Chicken Broth indicating that it is an embedded recipe.</w:t>
      </w:r>
    </w:p>
    <w:p w14:paraId="6C7CE0B5" w14:textId="77777777" w:rsidR="00D56123" w:rsidRDefault="00D56123">
      <w:pPr>
        <w:pStyle w:val="BodyText"/>
        <w:spacing w:before="10"/>
        <w:rPr>
          <w:sz w:val="23"/>
        </w:rPr>
      </w:pPr>
    </w:p>
    <w:p w14:paraId="0DC568CF" w14:textId="77777777" w:rsidR="00D56123" w:rsidRDefault="00094F2A">
      <w:pPr>
        <w:pStyle w:val="BodyText"/>
        <w:ind w:left="320"/>
      </w:pPr>
      <w:r>
        <w:t>There is no limit to the number of embedded recipes that you can enter.</w:t>
      </w:r>
    </w:p>
    <w:p w14:paraId="695273C9" w14:textId="77777777" w:rsidR="00D56123" w:rsidRDefault="00D56123">
      <w:pPr>
        <w:pStyle w:val="BodyText"/>
      </w:pPr>
    </w:p>
    <w:p w14:paraId="1B30D4C4" w14:textId="77777777" w:rsidR="00D56123" w:rsidRDefault="00094F2A">
      <w:pPr>
        <w:pStyle w:val="BodyText"/>
        <w:ind w:left="320" w:right="343"/>
      </w:pPr>
      <w:r>
        <w:rPr>
          <w:b/>
        </w:rPr>
        <w:t xml:space="preserve">Directions: </w:t>
      </w:r>
      <w:r>
        <w:t>Directions are not required. This is a free text field. All recipe directions are entered under this field. Directions do not include quantitative information, because it is free text and is not adjusted when recipe quantities are increased and/or decreased.</w:t>
      </w:r>
    </w:p>
    <w:p w14:paraId="3B5F2883" w14:textId="77777777" w:rsidR="00D56123" w:rsidRDefault="00D56123">
      <w:pPr>
        <w:pStyle w:val="BodyText"/>
      </w:pPr>
    </w:p>
    <w:p w14:paraId="4CA2041A" w14:textId="77777777" w:rsidR="00D56123" w:rsidRDefault="00094F2A">
      <w:pPr>
        <w:ind w:left="320"/>
        <w:rPr>
          <w:sz w:val="24"/>
        </w:rPr>
      </w:pPr>
      <w:r>
        <w:rPr>
          <w:b/>
          <w:sz w:val="24"/>
        </w:rPr>
        <w:t xml:space="preserve">Diabetic Exchange: </w:t>
      </w:r>
      <w:r>
        <w:rPr>
          <w:sz w:val="24"/>
        </w:rPr>
        <w:t>This multiple contains the Diabetic exchanges associated with this recipe.</w:t>
      </w:r>
    </w:p>
    <w:p w14:paraId="7E844377" w14:textId="77777777" w:rsidR="00D56123" w:rsidRDefault="00C621D2">
      <w:pPr>
        <w:pStyle w:val="BodyText"/>
        <w:spacing w:before="3"/>
        <w:rPr>
          <w:sz w:val="22"/>
        </w:rPr>
      </w:pPr>
      <w:r>
        <w:pict w14:anchorId="718093AE">
          <v:shape id="_x0000_s2659" type="#_x0000_t202" style="position:absolute;margin-left:81.3pt;margin-top:14pt;width:460.2pt;height:418pt;z-index:-15673344;mso-wrap-distance-left:0;mso-wrap-distance-right:0;mso-position-horizontal-relative:page" fillcolor="#e4e4e4" stroked="f">
            <v:textbox inset="0,0,0,0">
              <w:txbxContent>
                <w:p w14:paraId="75D0F338" w14:textId="77777777" w:rsidR="00D56123" w:rsidRDefault="00094F2A">
                  <w:pPr>
                    <w:spacing w:line="203" w:lineRule="exact"/>
                    <w:ind w:left="30"/>
                    <w:rPr>
                      <w:rFonts w:ascii="Courier New"/>
                      <w:b/>
                      <w:sz w:val="18"/>
                    </w:rPr>
                  </w:pPr>
                  <w:r>
                    <w:rPr>
                      <w:rFonts w:ascii="Courier New"/>
                      <w:sz w:val="18"/>
                    </w:rPr>
                    <w:t xml:space="preserve">Select RECIPE NAME: </w:t>
                  </w:r>
                  <w:r>
                    <w:rPr>
                      <w:rFonts w:ascii="Courier New"/>
                      <w:b/>
                      <w:sz w:val="18"/>
                    </w:rPr>
                    <w:t>RICE, BROWN</w:t>
                  </w:r>
                </w:p>
                <w:p w14:paraId="6C0F9A03" w14:textId="77777777" w:rsidR="00D56123" w:rsidRDefault="00094F2A">
                  <w:pPr>
                    <w:tabs>
                      <w:tab w:val="left" w:pos="6833"/>
                    </w:tabs>
                    <w:ind w:left="353" w:right="1828" w:hanging="108"/>
                    <w:rPr>
                      <w:rFonts w:ascii="Courier New"/>
                      <w:b/>
                      <w:sz w:val="18"/>
                    </w:rPr>
                  </w:pPr>
                  <w:r>
                    <w:rPr>
                      <w:rFonts w:ascii="Courier New"/>
                      <w:sz w:val="18"/>
                    </w:rPr>
                    <w:t>ARE YOU ADDING 'RICE, BROWN' AS A NEW RECIPE (THE</w:t>
                  </w:r>
                  <w:r>
                    <w:rPr>
                      <w:rFonts w:ascii="Courier New"/>
                      <w:spacing w:val="-41"/>
                      <w:sz w:val="18"/>
                    </w:rPr>
                    <w:t xml:space="preserve"> </w:t>
                  </w:r>
                  <w:r>
                    <w:rPr>
                      <w:rFonts w:ascii="Courier New"/>
                      <w:sz w:val="18"/>
                    </w:rPr>
                    <w:t>510TH)?</w:t>
                  </w:r>
                  <w:r>
                    <w:rPr>
                      <w:rFonts w:ascii="Courier New"/>
                      <w:spacing w:val="-2"/>
                      <w:sz w:val="18"/>
                    </w:rPr>
                    <w:t xml:space="preserve"> </w:t>
                  </w:r>
                  <w:r>
                    <w:rPr>
                      <w:rFonts w:ascii="Courier New"/>
                      <w:b/>
                      <w:sz w:val="18"/>
                    </w:rPr>
                    <w:t>Y</w:t>
                  </w:r>
                  <w:r>
                    <w:rPr>
                      <w:rFonts w:ascii="Courier New"/>
                      <w:b/>
                      <w:sz w:val="18"/>
                    </w:rPr>
                    <w:tab/>
                  </w:r>
                  <w:r>
                    <w:rPr>
                      <w:rFonts w:ascii="Courier New"/>
                      <w:spacing w:val="-4"/>
                      <w:sz w:val="18"/>
                    </w:rPr>
                    <w:t xml:space="preserve">(YES) </w:t>
                  </w:r>
                  <w:r>
                    <w:rPr>
                      <w:rFonts w:ascii="Courier New"/>
                      <w:sz w:val="18"/>
                    </w:rPr>
                    <w:t>RECIPE NAME: RICE, BROWN//</w:t>
                  </w:r>
                  <w:r>
                    <w:rPr>
                      <w:rFonts w:ascii="Courier New"/>
                      <w:spacing w:val="-6"/>
                      <w:sz w:val="18"/>
                    </w:rPr>
                    <w:t xml:space="preserve"> </w:t>
                  </w:r>
                  <w:r>
                    <w:rPr>
                      <w:rFonts w:ascii="Courier New"/>
                      <w:b/>
                      <w:sz w:val="18"/>
                    </w:rPr>
                    <w:t>&lt;RET&gt;</w:t>
                  </w:r>
                </w:p>
                <w:p w14:paraId="2D9449DF" w14:textId="77777777" w:rsidR="00D56123" w:rsidRDefault="00094F2A">
                  <w:pPr>
                    <w:spacing w:line="203" w:lineRule="exact"/>
                    <w:ind w:left="30"/>
                    <w:rPr>
                      <w:rFonts w:ascii="Courier New"/>
                      <w:b/>
                      <w:sz w:val="18"/>
                    </w:rPr>
                  </w:pPr>
                  <w:r>
                    <w:rPr>
                      <w:rFonts w:ascii="Courier New"/>
                      <w:sz w:val="18"/>
                    </w:rPr>
                    <w:t xml:space="preserve">NAME: RICE, BROWN// </w:t>
                  </w:r>
                  <w:r>
                    <w:rPr>
                      <w:rFonts w:ascii="Courier New"/>
                      <w:b/>
                      <w:sz w:val="18"/>
                    </w:rPr>
                    <w:t>&lt;RET&gt;</w:t>
                  </w:r>
                </w:p>
                <w:p w14:paraId="2CE2AF54" w14:textId="77777777" w:rsidR="00D56123" w:rsidRDefault="00D56123">
                  <w:pPr>
                    <w:pStyle w:val="BodyText"/>
                    <w:rPr>
                      <w:rFonts w:ascii="Courier New"/>
                      <w:b/>
                      <w:sz w:val="18"/>
                    </w:rPr>
                  </w:pPr>
                </w:p>
                <w:p w14:paraId="0F6CEFA7" w14:textId="77777777" w:rsidR="00D56123" w:rsidRDefault="00094F2A">
                  <w:pPr>
                    <w:ind w:left="30"/>
                    <w:rPr>
                      <w:rFonts w:ascii="Courier New"/>
                      <w:b/>
                      <w:sz w:val="18"/>
                    </w:rPr>
                  </w:pPr>
                  <w:r>
                    <w:rPr>
                      <w:rFonts w:ascii="Courier New"/>
                      <w:sz w:val="18"/>
                    </w:rPr>
                    <w:t xml:space="preserve">SYNONYM: </w:t>
                  </w:r>
                  <w:r>
                    <w:rPr>
                      <w:rFonts w:ascii="Courier New"/>
                      <w:b/>
                      <w:sz w:val="18"/>
                    </w:rPr>
                    <w:t>RICE, BR</w:t>
                  </w:r>
                </w:p>
                <w:p w14:paraId="61328DBE" w14:textId="77777777" w:rsidR="00D56123" w:rsidRDefault="00D56123">
                  <w:pPr>
                    <w:pStyle w:val="BodyText"/>
                    <w:rPr>
                      <w:rFonts w:ascii="Courier New"/>
                      <w:b/>
                      <w:sz w:val="20"/>
                    </w:rPr>
                  </w:pPr>
                </w:p>
                <w:p w14:paraId="6B749514" w14:textId="77777777" w:rsidR="00D56123" w:rsidRDefault="00D56123">
                  <w:pPr>
                    <w:pStyle w:val="BodyText"/>
                    <w:rPr>
                      <w:rFonts w:ascii="Courier New"/>
                      <w:b/>
                      <w:sz w:val="16"/>
                    </w:rPr>
                  </w:pPr>
                </w:p>
                <w:p w14:paraId="7287FF0C" w14:textId="77777777" w:rsidR="00D56123" w:rsidRDefault="00094F2A">
                  <w:pPr>
                    <w:spacing w:line="480" w:lineRule="auto"/>
                    <w:ind w:left="30" w:right="6669"/>
                    <w:rPr>
                      <w:rFonts w:ascii="Courier New"/>
                      <w:b/>
                      <w:sz w:val="18"/>
                    </w:rPr>
                  </w:pPr>
                  <w:r>
                    <w:rPr>
                      <w:rFonts w:ascii="Courier New"/>
                      <w:sz w:val="18"/>
                    </w:rPr>
                    <w:t xml:space="preserve">NUMBER OF PORTIONS: </w:t>
                  </w:r>
                  <w:r>
                    <w:rPr>
                      <w:rFonts w:ascii="Courier New"/>
                      <w:b/>
                      <w:sz w:val="18"/>
                    </w:rPr>
                    <w:t xml:space="preserve">100 </w:t>
                  </w:r>
                  <w:r>
                    <w:rPr>
                      <w:rFonts w:ascii="Courier New"/>
                      <w:sz w:val="18"/>
                    </w:rPr>
                    <w:t xml:space="preserve">PORTION SIZE: </w:t>
                  </w:r>
                  <w:r>
                    <w:rPr>
                      <w:rFonts w:ascii="Courier New"/>
                      <w:b/>
                      <w:sz w:val="18"/>
                    </w:rPr>
                    <w:t xml:space="preserve">2 OZ </w:t>
                  </w:r>
                  <w:r>
                    <w:rPr>
                      <w:rFonts w:ascii="Courier New"/>
                      <w:sz w:val="18"/>
                    </w:rPr>
                    <w:t xml:space="preserve">PREPARATION TIME: </w:t>
                  </w:r>
                  <w:r>
                    <w:rPr>
                      <w:rFonts w:ascii="Courier New"/>
                      <w:b/>
                      <w:sz w:val="18"/>
                    </w:rPr>
                    <w:t>1</w:t>
                  </w:r>
                </w:p>
                <w:p w14:paraId="66506705" w14:textId="77777777" w:rsidR="00D56123" w:rsidRDefault="00D56123">
                  <w:pPr>
                    <w:pStyle w:val="BodyText"/>
                    <w:spacing w:before="1"/>
                    <w:rPr>
                      <w:rFonts w:ascii="Courier New"/>
                      <w:b/>
                      <w:sz w:val="18"/>
                    </w:rPr>
                  </w:pPr>
                </w:p>
                <w:p w14:paraId="358D07CE" w14:textId="77777777" w:rsidR="00D56123" w:rsidRDefault="00094F2A">
                  <w:pPr>
                    <w:ind w:left="30"/>
                    <w:rPr>
                      <w:rFonts w:ascii="Courier New"/>
                      <w:b/>
                      <w:sz w:val="18"/>
                    </w:rPr>
                  </w:pPr>
                  <w:r>
                    <w:rPr>
                      <w:rFonts w:ascii="Courier New"/>
                      <w:sz w:val="18"/>
                    </w:rPr>
                    <w:t xml:space="preserve">Select EQUIPMENT: </w:t>
                  </w:r>
                  <w:r>
                    <w:rPr>
                      <w:rFonts w:ascii="Courier New"/>
                      <w:b/>
                      <w:sz w:val="18"/>
                    </w:rPr>
                    <w:t>??</w:t>
                  </w:r>
                </w:p>
                <w:p w14:paraId="7E712D45" w14:textId="77777777" w:rsidR="00D56123" w:rsidRDefault="00D56123">
                  <w:pPr>
                    <w:pStyle w:val="BodyText"/>
                    <w:spacing w:before="4"/>
                    <w:rPr>
                      <w:rFonts w:ascii="Courier New"/>
                      <w:b/>
                      <w:sz w:val="18"/>
                    </w:rPr>
                  </w:pPr>
                </w:p>
                <w:p w14:paraId="56E29C30" w14:textId="77777777" w:rsidR="00D56123" w:rsidRDefault="00094F2A">
                  <w:pPr>
                    <w:ind w:left="353" w:right="7534" w:hanging="324"/>
                    <w:rPr>
                      <w:rFonts w:ascii="Courier New"/>
                      <w:sz w:val="18"/>
                    </w:rPr>
                  </w:pPr>
                  <w:r>
                    <w:rPr>
                      <w:rFonts w:ascii="Courier New"/>
                      <w:sz w:val="18"/>
                    </w:rPr>
                    <w:t>CHOOSE FROM: BAIN MARIE BAKING SHEET BLENDER</w:t>
                  </w:r>
                </w:p>
                <w:p w14:paraId="4E8EBB79" w14:textId="77777777" w:rsidR="00D56123" w:rsidRDefault="00094F2A">
                  <w:pPr>
                    <w:ind w:left="353"/>
                    <w:rPr>
                      <w:rFonts w:ascii="Courier New"/>
                      <w:sz w:val="18"/>
                    </w:rPr>
                  </w:pPr>
                  <w:r>
                    <w:rPr>
                      <w:rFonts w:ascii="Courier New"/>
                      <w:sz w:val="18"/>
                    </w:rPr>
                    <w:t>...</w:t>
                  </w:r>
                </w:p>
                <w:p w14:paraId="54BAE939" w14:textId="77777777" w:rsidR="00D56123" w:rsidRDefault="00D56123">
                  <w:pPr>
                    <w:pStyle w:val="BodyText"/>
                    <w:spacing w:before="7"/>
                    <w:rPr>
                      <w:rFonts w:ascii="Courier New"/>
                      <w:sz w:val="17"/>
                    </w:rPr>
                  </w:pPr>
                </w:p>
                <w:p w14:paraId="21920880" w14:textId="77777777" w:rsidR="00D56123" w:rsidRDefault="00094F2A">
                  <w:pPr>
                    <w:ind w:left="30"/>
                    <w:rPr>
                      <w:rFonts w:ascii="Courier New"/>
                      <w:b/>
                      <w:sz w:val="18"/>
                    </w:rPr>
                  </w:pPr>
                  <w:r>
                    <w:rPr>
                      <w:rFonts w:ascii="Courier New"/>
                      <w:sz w:val="18"/>
                    </w:rPr>
                    <w:t xml:space="preserve">Select EQUIPMENT: </w:t>
                  </w:r>
                  <w:r>
                    <w:rPr>
                      <w:rFonts w:ascii="Courier New"/>
                      <w:b/>
                      <w:sz w:val="18"/>
                    </w:rPr>
                    <w:t>STEAM KE</w:t>
                  </w:r>
                </w:p>
                <w:p w14:paraId="7A5CD357" w14:textId="77777777" w:rsidR="00D56123" w:rsidRDefault="00094F2A">
                  <w:pPr>
                    <w:numPr>
                      <w:ilvl w:val="0"/>
                      <w:numId w:val="42"/>
                    </w:numPr>
                    <w:tabs>
                      <w:tab w:val="left" w:pos="1001"/>
                      <w:tab w:val="left" w:pos="1002"/>
                    </w:tabs>
                    <w:spacing w:before="5"/>
                    <w:ind w:hanging="433"/>
                    <w:rPr>
                      <w:rFonts w:ascii="Courier New"/>
                      <w:sz w:val="18"/>
                    </w:rPr>
                  </w:pPr>
                  <w:r>
                    <w:rPr>
                      <w:rFonts w:ascii="Courier New"/>
                      <w:sz w:val="18"/>
                    </w:rPr>
                    <w:t>STEAM KETTLE,</w:t>
                  </w:r>
                  <w:r>
                    <w:rPr>
                      <w:rFonts w:ascii="Courier New"/>
                      <w:spacing w:val="-3"/>
                      <w:sz w:val="18"/>
                    </w:rPr>
                    <w:t xml:space="preserve"> </w:t>
                  </w:r>
                  <w:r>
                    <w:rPr>
                      <w:rFonts w:ascii="Courier New"/>
                      <w:sz w:val="18"/>
                    </w:rPr>
                    <w:t>LARGE</w:t>
                  </w:r>
                </w:p>
                <w:p w14:paraId="56249D53" w14:textId="77777777" w:rsidR="00D56123" w:rsidRDefault="00094F2A">
                  <w:pPr>
                    <w:numPr>
                      <w:ilvl w:val="0"/>
                      <w:numId w:val="42"/>
                    </w:numPr>
                    <w:tabs>
                      <w:tab w:val="left" w:pos="1001"/>
                      <w:tab w:val="left" w:pos="1002"/>
                    </w:tabs>
                    <w:ind w:hanging="433"/>
                    <w:rPr>
                      <w:rFonts w:ascii="Courier New"/>
                      <w:sz w:val="18"/>
                    </w:rPr>
                  </w:pPr>
                  <w:r>
                    <w:rPr>
                      <w:rFonts w:ascii="Courier New"/>
                      <w:sz w:val="18"/>
                    </w:rPr>
                    <w:t>STEAM KETTLE,</w:t>
                  </w:r>
                  <w:r>
                    <w:rPr>
                      <w:rFonts w:ascii="Courier New"/>
                      <w:spacing w:val="-3"/>
                      <w:sz w:val="18"/>
                    </w:rPr>
                    <w:t xml:space="preserve"> </w:t>
                  </w:r>
                  <w:r>
                    <w:rPr>
                      <w:rFonts w:ascii="Courier New"/>
                      <w:sz w:val="18"/>
                    </w:rPr>
                    <w:t>MEDIUM</w:t>
                  </w:r>
                </w:p>
                <w:p w14:paraId="55B46892" w14:textId="77777777" w:rsidR="00D56123" w:rsidRDefault="00094F2A">
                  <w:pPr>
                    <w:numPr>
                      <w:ilvl w:val="0"/>
                      <w:numId w:val="42"/>
                    </w:numPr>
                    <w:tabs>
                      <w:tab w:val="left" w:pos="1001"/>
                      <w:tab w:val="left" w:pos="1002"/>
                    </w:tabs>
                    <w:spacing w:before="3" w:line="235" w:lineRule="auto"/>
                    <w:ind w:left="30" w:right="6148" w:firstLine="539"/>
                    <w:rPr>
                      <w:rFonts w:ascii="Courier New"/>
                      <w:b/>
                      <w:sz w:val="18"/>
                    </w:rPr>
                  </w:pPr>
                  <w:r>
                    <w:rPr>
                      <w:rFonts w:ascii="Courier New"/>
                      <w:sz w:val="18"/>
                    </w:rPr>
                    <w:t>STEAM KETTLE, SMALL CHOOSE 1-3:</w:t>
                  </w:r>
                  <w:r>
                    <w:rPr>
                      <w:rFonts w:ascii="Courier New"/>
                      <w:spacing w:val="-2"/>
                      <w:sz w:val="18"/>
                    </w:rPr>
                    <w:t xml:space="preserve"> </w:t>
                  </w:r>
                  <w:r>
                    <w:rPr>
                      <w:rFonts w:ascii="Courier New"/>
                      <w:b/>
                      <w:sz w:val="18"/>
                    </w:rPr>
                    <w:t>1</w:t>
                  </w:r>
                </w:p>
                <w:p w14:paraId="051C86B4" w14:textId="77777777" w:rsidR="00D56123" w:rsidRDefault="00094F2A">
                  <w:pPr>
                    <w:spacing w:before="5" w:line="201" w:lineRule="exact"/>
                    <w:ind w:left="245"/>
                    <w:rPr>
                      <w:rFonts w:ascii="Courier New"/>
                      <w:sz w:val="18"/>
                    </w:rPr>
                  </w:pPr>
                  <w:r>
                    <w:rPr>
                      <w:rFonts w:ascii="Courier New"/>
                      <w:sz w:val="18"/>
                    </w:rPr>
                    <w:t>ARE YOU ADDING 'STEAM KETTLE, LARGE' AS A NEW EQUIPMENT (THE 1ST FOR THIS</w:t>
                  </w:r>
                  <w:r>
                    <w:rPr>
                      <w:rFonts w:ascii="Courier New"/>
                      <w:spacing w:val="-64"/>
                      <w:sz w:val="18"/>
                    </w:rPr>
                    <w:t xml:space="preserve"> </w:t>
                  </w:r>
                  <w:r>
                    <w:rPr>
                      <w:rFonts w:ascii="Courier New"/>
                      <w:sz w:val="18"/>
                    </w:rPr>
                    <w:t>RECIPE)?</w:t>
                  </w:r>
                </w:p>
                <w:p w14:paraId="32685CD1" w14:textId="77777777" w:rsidR="00D56123" w:rsidRDefault="00094F2A">
                  <w:pPr>
                    <w:tabs>
                      <w:tab w:val="left" w:pos="353"/>
                    </w:tabs>
                    <w:spacing w:line="201" w:lineRule="exact"/>
                    <w:ind w:left="30"/>
                    <w:rPr>
                      <w:rFonts w:ascii="Courier New"/>
                      <w:sz w:val="18"/>
                    </w:rPr>
                  </w:pPr>
                  <w:r>
                    <w:rPr>
                      <w:rFonts w:ascii="Courier New"/>
                      <w:b/>
                      <w:sz w:val="18"/>
                    </w:rPr>
                    <w:t>Y</w:t>
                  </w:r>
                  <w:r>
                    <w:rPr>
                      <w:rFonts w:ascii="Courier New"/>
                      <w:b/>
                      <w:sz w:val="18"/>
                    </w:rPr>
                    <w:tab/>
                  </w:r>
                  <w:r>
                    <w:rPr>
                      <w:rFonts w:ascii="Courier New"/>
                      <w:sz w:val="18"/>
                    </w:rPr>
                    <w:t>(YES)</w:t>
                  </w:r>
                </w:p>
                <w:p w14:paraId="68BD84F5" w14:textId="77777777" w:rsidR="00D56123" w:rsidRDefault="00094F2A">
                  <w:pPr>
                    <w:ind w:left="30"/>
                    <w:rPr>
                      <w:rFonts w:ascii="Courier New"/>
                      <w:b/>
                      <w:sz w:val="18"/>
                    </w:rPr>
                  </w:pPr>
                  <w:r>
                    <w:rPr>
                      <w:rFonts w:ascii="Courier New"/>
                      <w:sz w:val="18"/>
                    </w:rPr>
                    <w:t xml:space="preserve">Select EQUIPMENT: </w:t>
                  </w:r>
                  <w:r>
                    <w:rPr>
                      <w:rFonts w:ascii="Courier New"/>
                      <w:b/>
                      <w:sz w:val="18"/>
                    </w:rPr>
                    <w:t>&lt;RET&gt;</w:t>
                  </w:r>
                </w:p>
                <w:p w14:paraId="49A28C56" w14:textId="77777777" w:rsidR="00D56123" w:rsidRDefault="00D56123">
                  <w:pPr>
                    <w:pStyle w:val="BodyText"/>
                    <w:rPr>
                      <w:rFonts w:ascii="Courier New"/>
                      <w:b/>
                      <w:sz w:val="18"/>
                    </w:rPr>
                  </w:pPr>
                </w:p>
                <w:p w14:paraId="7BEE9734" w14:textId="77777777" w:rsidR="00D56123" w:rsidRDefault="00094F2A">
                  <w:pPr>
                    <w:ind w:left="30"/>
                    <w:rPr>
                      <w:rFonts w:ascii="Courier New"/>
                      <w:b/>
                      <w:sz w:val="18"/>
                    </w:rPr>
                  </w:pPr>
                  <w:r>
                    <w:rPr>
                      <w:rFonts w:ascii="Courier New"/>
                      <w:sz w:val="18"/>
                    </w:rPr>
                    <w:t xml:space="preserve">SERVING UTENSIL: </w:t>
                  </w:r>
                  <w:r>
                    <w:rPr>
                      <w:rFonts w:ascii="Courier New"/>
                      <w:b/>
                      <w:sz w:val="18"/>
                    </w:rPr>
                    <w:t>??</w:t>
                  </w:r>
                </w:p>
                <w:p w14:paraId="0B2BAF8A" w14:textId="77777777" w:rsidR="00D56123" w:rsidRDefault="00D56123">
                  <w:pPr>
                    <w:pStyle w:val="BodyText"/>
                    <w:spacing w:before="5"/>
                    <w:rPr>
                      <w:rFonts w:ascii="Courier New"/>
                      <w:b/>
                      <w:sz w:val="18"/>
                    </w:rPr>
                  </w:pPr>
                </w:p>
                <w:p w14:paraId="25F9E82C" w14:textId="77777777" w:rsidR="00D56123" w:rsidRDefault="00094F2A">
                  <w:pPr>
                    <w:ind w:left="353" w:right="7858" w:hanging="324"/>
                    <w:rPr>
                      <w:rFonts w:ascii="Courier New"/>
                      <w:sz w:val="18"/>
                    </w:rPr>
                  </w:pPr>
                  <w:r>
                    <w:rPr>
                      <w:rFonts w:ascii="Courier New"/>
                      <w:sz w:val="18"/>
                    </w:rPr>
                    <w:t>CHOOSE FROM: #10</w:t>
                  </w:r>
                  <w:r>
                    <w:rPr>
                      <w:rFonts w:ascii="Courier New"/>
                      <w:spacing w:val="-9"/>
                      <w:sz w:val="18"/>
                    </w:rPr>
                    <w:t xml:space="preserve"> </w:t>
                  </w:r>
                  <w:r>
                    <w:rPr>
                      <w:rFonts w:ascii="Courier New"/>
                      <w:sz w:val="18"/>
                    </w:rPr>
                    <w:t>SCOOP</w:t>
                  </w:r>
                </w:p>
                <w:p w14:paraId="7F4CABCF" w14:textId="77777777" w:rsidR="00D56123" w:rsidRDefault="00094F2A">
                  <w:pPr>
                    <w:spacing w:before="1"/>
                    <w:ind w:left="353"/>
                    <w:rPr>
                      <w:rFonts w:ascii="Courier New"/>
                      <w:sz w:val="18"/>
                    </w:rPr>
                  </w:pPr>
                  <w:r>
                    <w:rPr>
                      <w:rFonts w:ascii="Courier New"/>
                      <w:sz w:val="18"/>
                    </w:rPr>
                    <w:t>#12</w:t>
                  </w:r>
                  <w:r>
                    <w:rPr>
                      <w:rFonts w:ascii="Courier New"/>
                      <w:spacing w:val="-9"/>
                      <w:sz w:val="18"/>
                    </w:rPr>
                    <w:t xml:space="preserve"> </w:t>
                  </w:r>
                  <w:r>
                    <w:rPr>
                      <w:rFonts w:ascii="Courier New"/>
                      <w:sz w:val="18"/>
                    </w:rPr>
                    <w:t>SCOOP</w:t>
                  </w:r>
                </w:p>
                <w:p w14:paraId="3B681D82" w14:textId="77777777" w:rsidR="00D56123" w:rsidRDefault="00094F2A">
                  <w:pPr>
                    <w:spacing w:line="202" w:lineRule="exact"/>
                    <w:ind w:left="353"/>
                    <w:rPr>
                      <w:rFonts w:ascii="Courier New"/>
                      <w:sz w:val="18"/>
                    </w:rPr>
                  </w:pPr>
                  <w:r>
                    <w:rPr>
                      <w:rFonts w:ascii="Courier New"/>
                      <w:sz w:val="18"/>
                    </w:rPr>
                    <w:t>...</w:t>
                  </w:r>
                </w:p>
                <w:p w14:paraId="2440E111" w14:textId="77777777" w:rsidR="00D56123" w:rsidRDefault="00094F2A">
                  <w:pPr>
                    <w:spacing w:line="202" w:lineRule="exact"/>
                    <w:ind w:left="30"/>
                    <w:rPr>
                      <w:rFonts w:ascii="Courier New"/>
                      <w:b/>
                      <w:sz w:val="18"/>
                    </w:rPr>
                  </w:pPr>
                  <w:r>
                    <w:rPr>
                      <w:rFonts w:ascii="Courier New"/>
                      <w:sz w:val="18"/>
                    </w:rPr>
                    <w:t xml:space="preserve">SERVING UTENSIL: </w:t>
                  </w:r>
                  <w:r>
                    <w:rPr>
                      <w:rFonts w:ascii="Courier New"/>
                      <w:b/>
                      <w:sz w:val="18"/>
                    </w:rPr>
                    <w:t>2-OZ LADLE</w:t>
                  </w:r>
                </w:p>
              </w:txbxContent>
            </v:textbox>
            <w10:wrap type="topAndBottom" anchorx="page"/>
          </v:shape>
        </w:pict>
      </w:r>
    </w:p>
    <w:p w14:paraId="331D2D42" w14:textId="77777777" w:rsidR="00D56123" w:rsidRDefault="00D56123">
      <w:pPr>
        <w:sectPr w:rsidR="00D56123">
          <w:pgSz w:w="12240" w:h="15840"/>
          <w:pgMar w:top="1360" w:right="1120" w:bottom="1160" w:left="1120" w:header="0" w:footer="975" w:gutter="0"/>
          <w:cols w:space="720"/>
        </w:sectPr>
      </w:pPr>
    </w:p>
    <w:p w14:paraId="015E0EBA" w14:textId="77777777" w:rsidR="00D56123" w:rsidRDefault="00C621D2">
      <w:pPr>
        <w:pStyle w:val="BodyText"/>
        <w:ind w:left="506"/>
        <w:rPr>
          <w:sz w:val="20"/>
        </w:rPr>
      </w:pPr>
      <w:r>
        <w:rPr>
          <w:sz w:val="20"/>
        </w:rPr>
      </w:r>
      <w:r>
        <w:rPr>
          <w:sz w:val="20"/>
        </w:rPr>
        <w:pict w14:anchorId="7CB20537">
          <v:shape id="_x0000_s3021" type="#_x0000_t202" style="width:460.2pt;height:499.6pt;mso-left-percent:-10001;mso-top-percent:-10001;mso-position-horizontal:absolute;mso-position-horizontal-relative:char;mso-position-vertical:absolute;mso-position-vertical-relative:line;mso-left-percent:-10001;mso-top-percent:-10001" fillcolor="#e4e4e4" stroked="f">
            <v:textbox inset="0,0,0,0">
              <w:txbxContent>
                <w:p w14:paraId="6F6500D8" w14:textId="77777777" w:rsidR="00D56123" w:rsidRDefault="00094F2A">
                  <w:pPr>
                    <w:spacing w:line="203" w:lineRule="exact"/>
                    <w:ind w:left="30"/>
                    <w:rPr>
                      <w:rFonts w:ascii="Courier New"/>
                      <w:b/>
                      <w:sz w:val="18"/>
                    </w:rPr>
                  </w:pPr>
                  <w:r>
                    <w:rPr>
                      <w:rFonts w:ascii="Courier New"/>
                      <w:sz w:val="18"/>
                    </w:rPr>
                    <w:t xml:space="preserve">DEFAULT CATEGORY: </w:t>
                  </w:r>
                  <w:r>
                    <w:rPr>
                      <w:rFonts w:ascii="Courier New"/>
                      <w:b/>
                      <w:sz w:val="18"/>
                    </w:rPr>
                    <w:t>RICE</w:t>
                  </w:r>
                </w:p>
                <w:p w14:paraId="10DE620C" w14:textId="77777777" w:rsidR="00D56123" w:rsidRDefault="00094F2A">
                  <w:pPr>
                    <w:ind w:right="7337"/>
                    <w:jc w:val="right"/>
                    <w:rPr>
                      <w:rFonts w:ascii="Courier New"/>
                      <w:b/>
                      <w:sz w:val="18"/>
                    </w:rPr>
                  </w:pPr>
                  <w:r>
                    <w:rPr>
                      <w:rFonts w:ascii="Courier New"/>
                      <w:sz w:val="18"/>
                    </w:rPr>
                    <w:t>PRE-PREP STATE:</w:t>
                  </w:r>
                  <w:r>
                    <w:rPr>
                      <w:rFonts w:ascii="Courier New"/>
                      <w:spacing w:val="-14"/>
                      <w:sz w:val="18"/>
                    </w:rPr>
                    <w:t xml:space="preserve"> </w:t>
                  </w:r>
                  <w:r>
                    <w:rPr>
                      <w:rFonts w:ascii="Courier New"/>
                      <w:b/>
                      <w:sz w:val="18"/>
                    </w:rPr>
                    <w:t>?</w:t>
                  </w:r>
                </w:p>
                <w:p w14:paraId="3E641856" w14:textId="77777777" w:rsidR="00D56123" w:rsidRDefault="00094F2A">
                  <w:pPr>
                    <w:spacing w:before="5"/>
                    <w:ind w:right="7336"/>
                    <w:jc w:val="right"/>
                    <w:rPr>
                      <w:rFonts w:ascii="Courier New"/>
                      <w:sz w:val="18"/>
                    </w:rPr>
                  </w:pPr>
                  <w:r>
                    <w:rPr>
                      <w:rFonts w:ascii="Courier New"/>
                      <w:sz w:val="18"/>
                    </w:rPr>
                    <w:t>CHOOSE</w:t>
                  </w:r>
                  <w:r>
                    <w:rPr>
                      <w:rFonts w:ascii="Courier New"/>
                      <w:spacing w:val="-12"/>
                      <w:sz w:val="18"/>
                    </w:rPr>
                    <w:t xml:space="preserve"> </w:t>
                  </w:r>
                  <w:r>
                    <w:rPr>
                      <w:rFonts w:ascii="Courier New"/>
                      <w:sz w:val="18"/>
                    </w:rPr>
                    <w:t>FROM:</w:t>
                  </w:r>
                </w:p>
                <w:p w14:paraId="21067B01" w14:textId="77777777" w:rsidR="00D56123" w:rsidRDefault="00094F2A">
                  <w:pPr>
                    <w:tabs>
                      <w:tab w:val="left" w:pos="1757"/>
                    </w:tabs>
                    <w:ind w:left="785"/>
                    <w:rPr>
                      <w:rFonts w:ascii="Courier New"/>
                      <w:sz w:val="18"/>
                    </w:rPr>
                  </w:pPr>
                  <w:r>
                    <w:rPr>
                      <w:rFonts w:ascii="Courier New"/>
                      <w:sz w:val="18"/>
                    </w:rPr>
                    <w:t>M</w:t>
                  </w:r>
                  <w:r>
                    <w:rPr>
                      <w:rFonts w:ascii="Courier New"/>
                      <w:sz w:val="18"/>
                    </w:rPr>
                    <w:tab/>
                    <w:t>MIX</w:t>
                  </w:r>
                </w:p>
                <w:p w14:paraId="10A98E16" w14:textId="77777777" w:rsidR="00D56123" w:rsidRDefault="00094F2A">
                  <w:pPr>
                    <w:tabs>
                      <w:tab w:val="left" w:pos="1757"/>
                    </w:tabs>
                    <w:ind w:left="785"/>
                    <w:rPr>
                      <w:rFonts w:ascii="Courier New"/>
                      <w:sz w:val="18"/>
                    </w:rPr>
                  </w:pPr>
                  <w:r>
                    <w:rPr>
                      <w:rFonts w:ascii="Courier New"/>
                      <w:sz w:val="18"/>
                    </w:rPr>
                    <w:t>D</w:t>
                  </w:r>
                  <w:r>
                    <w:rPr>
                      <w:rFonts w:ascii="Courier New"/>
                      <w:sz w:val="18"/>
                    </w:rPr>
                    <w:tab/>
                    <w:t>DEHYDRATED</w:t>
                  </w:r>
                </w:p>
                <w:p w14:paraId="53BCA8B9" w14:textId="77777777" w:rsidR="00D56123" w:rsidRDefault="00094F2A">
                  <w:pPr>
                    <w:tabs>
                      <w:tab w:val="left" w:pos="1757"/>
                    </w:tabs>
                    <w:ind w:left="785"/>
                    <w:rPr>
                      <w:rFonts w:ascii="Courier New"/>
                      <w:sz w:val="18"/>
                    </w:rPr>
                  </w:pPr>
                  <w:r>
                    <w:rPr>
                      <w:rFonts w:ascii="Courier New"/>
                      <w:sz w:val="18"/>
                    </w:rPr>
                    <w:t>F</w:t>
                  </w:r>
                  <w:r>
                    <w:rPr>
                      <w:rFonts w:ascii="Courier New"/>
                      <w:sz w:val="18"/>
                    </w:rPr>
                    <w:tab/>
                    <w:t>FROZEN</w:t>
                  </w:r>
                </w:p>
                <w:p w14:paraId="07A1AD08" w14:textId="77777777" w:rsidR="00D56123" w:rsidRDefault="00094F2A">
                  <w:pPr>
                    <w:tabs>
                      <w:tab w:val="left" w:pos="1757"/>
                    </w:tabs>
                    <w:spacing w:line="203" w:lineRule="exact"/>
                    <w:ind w:left="785"/>
                    <w:rPr>
                      <w:rFonts w:ascii="Courier New"/>
                      <w:sz w:val="18"/>
                    </w:rPr>
                  </w:pPr>
                  <w:r>
                    <w:rPr>
                      <w:rFonts w:ascii="Courier New"/>
                      <w:sz w:val="18"/>
                    </w:rPr>
                    <w:t>C</w:t>
                  </w:r>
                  <w:r>
                    <w:rPr>
                      <w:rFonts w:ascii="Courier New"/>
                      <w:sz w:val="18"/>
                    </w:rPr>
                    <w:tab/>
                    <w:t>CANNED</w:t>
                  </w:r>
                </w:p>
                <w:p w14:paraId="6077CDFE" w14:textId="77777777" w:rsidR="00D56123" w:rsidRDefault="00094F2A">
                  <w:pPr>
                    <w:tabs>
                      <w:tab w:val="left" w:pos="1757"/>
                    </w:tabs>
                    <w:spacing w:line="203" w:lineRule="exact"/>
                    <w:ind w:left="785"/>
                    <w:rPr>
                      <w:rFonts w:ascii="Courier New"/>
                      <w:sz w:val="18"/>
                    </w:rPr>
                  </w:pPr>
                  <w:r>
                    <w:rPr>
                      <w:rFonts w:ascii="Courier New"/>
                      <w:sz w:val="18"/>
                    </w:rPr>
                    <w:t>X</w:t>
                  </w:r>
                  <w:r>
                    <w:rPr>
                      <w:rFonts w:ascii="Courier New"/>
                      <w:sz w:val="18"/>
                    </w:rPr>
                    <w:tab/>
                    <w:t>CONCENTRATED</w:t>
                  </w:r>
                </w:p>
                <w:p w14:paraId="6F266B0D" w14:textId="77777777" w:rsidR="00D56123" w:rsidRDefault="00094F2A">
                  <w:pPr>
                    <w:tabs>
                      <w:tab w:val="left" w:pos="1757"/>
                    </w:tabs>
                    <w:ind w:left="785"/>
                    <w:rPr>
                      <w:rFonts w:ascii="Courier New"/>
                      <w:sz w:val="18"/>
                    </w:rPr>
                  </w:pPr>
                  <w:r>
                    <w:rPr>
                      <w:rFonts w:ascii="Courier New"/>
                      <w:sz w:val="18"/>
                    </w:rPr>
                    <w:t>S</w:t>
                  </w:r>
                  <w:r>
                    <w:rPr>
                      <w:rFonts w:ascii="Courier New"/>
                      <w:sz w:val="18"/>
                    </w:rPr>
                    <w:tab/>
                    <w:t>SCRATCH</w:t>
                  </w:r>
                </w:p>
                <w:p w14:paraId="2FE5D380" w14:textId="77777777" w:rsidR="00D56123" w:rsidRDefault="00094F2A">
                  <w:pPr>
                    <w:tabs>
                      <w:tab w:val="left" w:pos="1757"/>
                    </w:tabs>
                    <w:ind w:left="785"/>
                    <w:rPr>
                      <w:rFonts w:ascii="Courier New"/>
                      <w:sz w:val="18"/>
                    </w:rPr>
                  </w:pPr>
                  <w:r>
                    <w:rPr>
                      <w:rFonts w:ascii="Courier New"/>
                      <w:sz w:val="18"/>
                    </w:rPr>
                    <w:t>I</w:t>
                  </w:r>
                  <w:r>
                    <w:rPr>
                      <w:rFonts w:ascii="Courier New"/>
                      <w:sz w:val="18"/>
                    </w:rPr>
                    <w:tab/>
                    <w:t>IND/R-T-S</w:t>
                  </w:r>
                </w:p>
                <w:p w14:paraId="1EEFA00E" w14:textId="77777777" w:rsidR="00D56123" w:rsidRDefault="00094F2A">
                  <w:pPr>
                    <w:tabs>
                      <w:tab w:val="left" w:pos="1757"/>
                    </w:tabs>
                    <w:ind w:left="785"/>
                    <w:rPr>
                      <w:rFonts w:ascii="Courier New"/>
                      <w:sz w:val="18"/>
                    </w:rPr>
                  </w:pPr>
                  <w:r>
                    <w:rPr>
                      <w:rFonts w:ascii="Courier New"/>
                      <w:sz w:val="18"/>
                    </w:rPr>
                    <w:t>P</w:t>
                  </w:r>
                  <w:r>
                    <w:rPr>
                      <w:rFonts w:ascii="Courier New"/>
                      <w:sz w:val="18"/>
                    </w:rPr>
                    <w:tab/>
                    <w:t>PARTIALLY</w:t>
                  </w:r>
                  <w:r>
                    <w:rPr>
                      <w:rFonts w:ascii="Courier New"/>
                      <w:spacing w:val="-2"/>
                      <w:sz w:val="18"/>
                    </w:rPr>
                    <w:t xml:space="preserve"> </w:t>
                  </w:r>
                  <w:r>
                    <w:rPr>
                      <w:rFonts w:ascii="Courier New"/>
                      <w:sz w:val="18"/>
                    </w:rPr>
                    <w:t>PREP</w:t>
                  </w:r>
                </w:p>
                <w:p w14:paraId="69DC08A8" w14:textId="77777777" w:rsidR="00D56123" w:rsidRDefault="00094F2A">
                  <w:pPr>
                    <w:tabs>
                      <w:tab w:val="left" w:pos="1757"/>
                    </w:tabs>
                    <w:spacing w:line="202" w:lineRule="exact"/>
                    <w:ind w:left="785"/>
                    <w:rPr>
                      <w:rFonts w:ascii="Courier New"/>
                      <w:sz w:val="18"/>
                    </w:rPr>
                  </w:pPr>
                  <w:r>
                    <w:rPr>
                      <w:rFonts w:ascii="Courier New"/>
                      <w:sz w:val="18"/>
                    </w:rPr>
                    <w:t>R</w:t>
                  </w:r>
                  <w:r>
                    <w:rPr>
                      <w:rFonts w:ascii="Courier New"/>
                      <w:sz w:val="18"/>
                    </w:rPr>
                    <w:tab/>
                    <w:t>R-T-S</w:t>
                  </w:r>
                </w:p>
                <w:p w14:paraId="3945117D" w14:textId="77777777" w:rsidR="00D56123" w:rsidRDefault="00094F2A">
                  <w:pPr>
                    <w:spacing w:line="480" w:lineRule="auto"/>
                    <w:ind w:left="30" w:right="6021"/>
                    <w:rPr>
                      <w:rFonts w:ascii="Courier New" w:hAnsi="Courier New"/>
                      <w:b/>
                      <w:sz w:val="18"/>
                    </w:rPr>
                  </w:pPr>
                  <w:r>
                    <w:rPr>
                      <w:rFonts w:ascii="Courier New" w:hAnsi="Courier New"/>
                      <w:sz w:val="18"/>
                    </w:rPr>
                    <w:t xml:space="preserve">PRE-PREP STATE: </w:t>
                  </w:r>
                  <w:r>
                    <w:rPr>
                      <w:rFonts w:ascii="Courier New" w:hAnsi="Courier New"/>
                      <w:b/>
                      <w:sz w:val="18"/>
                    </w:rPr>
                    <w:t xml:space="preserve">SCRATCH </w:t>
                  </w:r>
                  <w:r>
                    <w:rPr>
                      <w:rFonts w:ascii="Courier New" w:hAnsi="Courier New"/>
                      <w:sz w:val="18"/>
                    </w:rPr>
                    <w:t xml:space="preserve">PREPARATION AREA: </w:t>
                  </w:r>
                  <w:r>
                    <w:rPr>
                      <w:rFonts w:ascii="Courier New" w:hAnsi="Courier New"/>
                      <w:b/>
                      <w:sz w:val="18"/>
                    </w:rPr>
                    <w:t xml:space="preserve">COOK’S AREA </w:t>
                  </w:r>
                  <w:r>
                    <w:rPr>
                      <w:rFonts w:ascii="Courier New" w:hAnsi="Courier New"/>
                      <w:sz w:val="18"/>
                    </w:rPr>
                    <w:t xml:space="preserve"># DAYS PRE-PREP: </w:t>
                  </w:r>
                  <w:r>
                    <w:rPr>
                      <w:rFonts w:ascii="Courier New" w:hAnsi="Courier New"/>
                      <w:b/>
                      <w:sz w:val="18"/>
                    </w:rPr>
                    <w:t>&lt;RET&gt;</w:t>
                  </w:r>
                </w:p>
                <w:p w14:paraId="29BCB6F0" w14:textId="77777777" w:rsidR="00D56123" w:rsidRDefault="00D56123">
                  <w:pPr>
                    <w:pStyle w:val="BodyText"/>
                    <w:spacing w:before="10"/>
                    <w:rPr>
                      <w:rFonts w:ascii="Courier New"/>
                      <w:b/>
                      <w:sz w:val="17"/>
                    </w:rPr>
                  </w:pPr>
                </w:p>
                <w:p w14:paraId="47C2D673" w14:textId="77777777" w:rsidR="00D56123" w:rsidRDefault="00094F2A">
                  <w:pPr>
                    <w:spacing w:line="203" w:lineRule="exact"/>
                    <w:ind w:left="30"/>
                    <w:rPr>
                      <w:rFonts w:ascii="Courier New"/>
                      <w:b/>
                      <w:sz w:val="18"/>
                    </w:rPr>
                  </w:pPr>
                  <w:r>
                    <w:rPr>
                      <w:rFonts w:ascii="Courier New"/>
                      <w:sz w:val="18"/>
                    </w:rPr>
                    <w:t xml:space="preserve">PRINT RECIPE: NO// </w:t>
                  </w:r>
                  <w:r>
                    <w:rPr>
                      <w:rFonts w:ascii="Courier New"/>
                      <w:b/>
                      <w:sz w:val="18"/>
                    </w:rPr>
                    <w:t>&lt;RET&gt;</w:t>
                  </w:r>
                </w:p>
                <w:p w14:paraId="18A9DBA3" w14:textId="77777777" w:rsidR="00D56123" w:rsidRDefault="00094F2A">
                  <w:pPr>
                    <w:spacing w:line="203" w:lineRule="exact"/>
                    <w:ind w:left="30"/>
                    <w:rPr>
                      <w:rFonts w:ascii="Courier New"/>
                      <w:b/>
                      <w:sz w:val="18"/>
                    </w:rPr>
                  </w:pPr>
                  <w:r>
                    <w:rPr>
                      <w:rFonts w:ascii="Courier New"/>
                      <w:sz w:val="18"/>
                    </w:rPr>
                    <w:t xml:space="preserve">Select INGREDIENT: </w:t>
                  </w:r>
                  <w:r>
                    <w:rPr>
                      <w:rFonts w:ascii="Courier New"/>
                      <w:b/>
                      <w:sz w:val="18"/>
                    </w:rPr>
                    <w:t>RICE</w:t>
                  </w:r>
                </w:p>
                <w:p w14:paraId="475BB83B" w14:textId="77777777" w:rsidR="00D56123" w:rsidRDefault="00094F2A">
                  <w:pPr>
                    <w:numPr>
                      <w:ilvl w:val="0"/>
                      <w:numId w:val="41"/>
                    </w:numPr>
                    <w:tabs>
                      <w:tab w:val="left" w:pos="1001"/>
                      <w:tab w:val="left" w:pos="1002"/>
                    </w:tabs>
                    <w:spacing w:before="5"/>
                    <w:ind w:hanging="433"/>
                    <w:rPr>
                      <w:rFonts w:ascii="Courier New"/>
                      <w:sz w:val="18"/>
                    </w:rPr>
                  </w:pPr>
                  <w:r>
                    <w:rPr>
                      <w:rFonts w:ascii="Courier New"/>
                      <w:sz w:val="18"/>
                    </w:rPr>
                    <w:t>RICE</w:t>
                  </w:r>
                </w:p>
                <w:p w14:paraId="24B79C3B" w14:textId="77777777" w:rsidR="00D56123" w:rsidRDefault="00094F2A">
                  <w:pPr>
                    <w:numPr>
                      <w:ilvl w:val="0"/>
                      <w:numId w:val="41"/>
                    </w:numPr>
                    <w:tabs>
                      <w:tab w:val="left" w:pos="1001"/>
                      <w:tab w:val="left" w:pos="1002"/>
                    </w:tabs>
                    <w:ind w:hanging="433"/>
                    <w:rPr>
                      <w:rFonts w:ascii="Courier New"/>
                      <w:sz w:val="18"/>
                    </w:rPr>
                  </w:pPr>
                  <w:r>
                    <w:rPr>
                      <w:rFonts w:ascii="Courier New"/>
                      <w:sz w:val="18"/>
                    </w:rPr>
                    <w:t>RICE,</w:t>
                  </w:r>
                  <w:r>
                    <w:rPr>
                      <w:rFonts w:ascii="Courier New"/>
                      <w:spacing w:val="-2"/>
                      <w:sz w:val="18"/>
                    </w:rPr>
                    <w:t xml:space="preserve"> </w:t>
                  </w:r>
                  <w:r>
                    <w:rPr>
                      <w:rFonts w:ascii="Courier New"/>
                      <w:sz w:val="18"/>
                    </w:rPr>
                    <w:t>INSTANT</w:t>
                  </w:r>
                </w:p>
                <w:p w14:paraId="32F15362" w14:textId="77777777" w:rsidR="00D56123" w:rsidRDefault="00094F2A">
                  <w:pPr>
                    <w:numPr>
                      <w:ilvl w:val="0"/>
                      <w:numId w:val="41"/>
                    </w:numPr>
                    <w:tabs>
                      <w:tab w:val="left" w:pos="1001"/>
                      <w:tab w:val="left" w:pos="1002"/>
                    </w:tabs>
                    <w:spacing w:before="3" w:line="235" w:lineRule="auto"/>
                    <w:ind w:left="30" w:right="5500" w:firstLine="539"/>
                    <w:rPr>
                      <w:rFonts w:ascii="Courier New"/>
                      <w:b/>
                      <w:sz w:val="18"/>
                    </w:rPr>
                  </w:pPr>
                  <w:r>
                    <w:rPr>
                      <w:rFonts w:ascii="Courier New"/>
                      <w:sz w:val="18"/>
                    </w:rPr>
                    <w:t>RICE, LONG GRAIN AND WILD CHOOSE 1-3:</w:t>
                  </w:r>
                  <w:r>
                    <w:rPr>
                      <w:rFonts w:ascii="Courier New"/>
                      <w:spacing w:val="-2"/>
                      <w:sz w:val="18"/>
                    </w:rPr>
                    <w:t xml:space="preserve"> </w:t>
                  </w:r>
                  <w:r>
                    <w:rPr>
                      <w:rFonts w:ascii="Courier New"/>
                      <w:b/>
                      <w:sz w:val="18"/>
                    </w:rPr>
                    <w:t>1</w:t>
                  </w:r>
                </w:p>
                <w:p w14:paraId="6F18A92C" w14:textId="77777777" w:rsidR="00D56123" w:rsidRDefault="00D56123">
                  <w:pPr>
                    <w:pStyle w:val="BodyText"/>
                    <w:spacing w:before="8"/>
                    <w:rPr>
                      <w:rFonts w:ascii="Courier New"/>
                      <w:b/>
                      <w:sz w:val="18"/>
                    </w:rPr>
                  </w:pPr>
                </w:p>
                <w:p w14:paraId="201EDD45" w14:textId="77777777" w:rsidR="00D56123" w:rsidRDefault="00094F2A">
                  <w:pPr>
                    <w:spacing w:before="1" w:line="235" w:lineRule="auto"/>
                    <w:ind w:left="245" w:right="6526" w:hanging="72"/>
                    <w:rPr>
                      <w:rFonts w:ascii="Courier New"/>
                      <w:b/>
                      <w:sz w:val="18"/>
                    </w:rPr>
                  </w:pPr>
                  <w:r>
                    <w:rPr>
                      <w:rFonts w:ascii="Courier New"/>
                      <w:sz w:val="18"/>
                    </w:rPr>
                    <w:t xml:space="preserve">Units should be WEIGHTS QUANTITY: </w:t>
                  </w:r>
                  <w:r>
                    <w:rPr>
                      <w:rFonts w:ascii="Courier New"/>
                      <w:b/>
                      <w:sz w:val="18"/>
                    </w:rPr>
                    <w:t>4 LBS</w:t>
                  </w:r>
                </w:p>
                <w:p w14:paraId="5B1B6347" w14:textId="77777777" w:rsidR="00D56123" w:rsidRDefault="00D56123">
                  <w:pPr>
                    <w:pStyle w:val="BodyText"/>
                    <w:rPr>
                      <w:rFonts w:ascii="Courier New"/>
                      <w:b/>
                      <w:sz w:val="20"/>
                    </w:rPr>
                  </w:pPr>
                </w:p>
                <w:p w14:paraId="44BC7202" w14:textId="77777777" w:rsidR="00D56123" w:rsidRDefault="00D56123">
                  <w:pPr>
                    <w:pStyle w:val="BodyText"/>
                    <w:spacing w:before="5"/>
                    <w:rPr>
                      <w:rFonts w:ascii="Courier New"/>
                      <w:b/>
                      <w:sz w:val="16"/>
                    </w:rPr>
                  </w:pPr>
                </w:p>
                <w:p w14:paraId="0C6EA10E" w14:textId="77777777" w:rsidR="00D56123" w:rsidRDefault="00094F2A">
                  <w:pPr>
                    <w:spacing w:line="202" w:lineRule="exact"/>
                    <w:ind w:left="30"/>
                    <w:rPr>
                      <w:rFonts w:ascii="Courier New"/>
                      <w:sz w:val="18"/>
                    </w:rPr>
                  </w:pPr>
                  <w:r>
                    <w:rPr>
                      <w:rFonts w:ascii="Courier New"/>
                      <w:sz w:val="18"/>
                    </w:rPr>
                    <w:t>ASSOCIATED NUTRIENT: RICE, WHITE, LONG-GRAIN, REGULAR, COOKED, UNENR WO/ SALT//</w:t>
                  </w:r>
                </w:p>
                <w:p w14:paraId="0B253FE6" w14:textId="77777777" w:rsidR="00D56123" w:rsidRDefault="00094F2A">
                  <w:pPr>
                    <w:spacing w:line="202" w:lineRule="exact"/>
                    <w:ind w:left="30"/>
                    <w:rPr>
                      <w:rFonts w:ascii="Courier New"/>
                      <w:b/>
                      <w:sz w:val="18"/>
                    </w:rPr>
                  </w:pPr>
                  <w:r>
                    <w:rPr>
                      <w:rFonts w:ascii="Courier New"/>
                      <w:b/>
                      <w:sz w:val="18"/>
                    </w:rPr>
                    <w:t>&lt;RET&gt;</w:t>
                  </w:r>
                </w:p>
                <w:p w14:paraId="2F111BAB" w14:textId="77777777" w:rsidR="00D56123" w:rsidRDefault="00D56123">
                  <w:pPr>
                    <w:pStyle w:val="BodyText"/>
                    <w:spacing w:before="10"/>
                    <w:rPr>
                      <w:rFonts w:ascii="Courier New"/>
                      <w:b/>
                      <w:sz w:val="17"/>
                    </w:rPr>
                  </w:pPr>
                </w:p>
                <w:p w14:paraId="3E5F430B" w14:textId="77777777" w:rsidR="00D56123" w:rsidRDefault="00094F2A">
                  <w:pPr>
                    <w:ind w:left="30"/>
                    <w:rPr>
                      <w:rFonts w:ascii="Courier New"/>
                      <w:b/>
                      <w:sz w:val="18"/>
                    </w:rPr>
                  </w:pPr>
                  <w:r>
                    <w:rPr>
                      <w:rFonts w:ascii="Courier New"/>
                      <w:sz w:val="18"/>
                    </w:rPr>
                    <w:t xml:space="preserve">NUTRIENT AMOUNT IN LBS.: 12.8// </w:t>
                  </w:r>
                  <w:r>
                    <w:rPr>
                      <w:rFonts w:ascii="Courier New"/>
                      <w:b/>
                      <w:sz w:val="18"/>
                    </w:rPr>
                    <w:t>&lt;RET&gt;</w:t>
                  </w:r>
                </w:p>
                <w:p w14:paraId="679BC141" w14:textId="77777777" w:rsidR="00D56123" w:rsidRDefault="00D56123">
                  <w:pPr>
                    <w:pStyle w:val="BodyText"/>
                    <w:rPr>
                      <w:rFonts w:ascii="Courier New"/>
                      <w:b/>
                      <w:sz w:val="18"/>
                    </w:rPr>
                  </w:pPr>
                </w:p>
                <w:p w14:paraId="5D51C6A9" w14:textId="77777777" w:rsidR="00D56123" w:rsidRDefault="00094F2A">
                  <w:pPr>
                    <w:spacing w:before="1"/>
                    <w:ind w:left="173"/>
                    <w:rPr>
                      <w:rFonts w:ascii="Courier New"/>
                      <w:b/>
                      <w:sz w:val="18"/>
                    </w:rPr>
                  </w:pPr>
                  <w:r>
                    <w:rPr>
                      <w:rFonts w:ascii="Courier New"/>
                      <w:sz w:val="18"/>
                    </w:rPr>
                    <w:t xml:space="preserve">Select INGREDIENT: </w:t>
                  </w:r>
                  <w:r>
                    <w:rPr>
                      <w:rFonts w:ascii="Courier New"/>
                      <w:b/>
                      <w:sz w:val="18"/>
                    </w:rPr>
                    <w:t>&lt;RET&gt;</w:t>
                  </w:r>
                </w:p>
                <w:p w14:paraId="253F1863" w14:textId="77777777" w:rsidR="00D56123" w:rsidRDefault="00D56123">
                  <w:pPr>
                    <w:pStyle w:val="BodyText"/>
                    <w:rPr>
                      <w:rFonts w:ascii="Courier New"/>
                      <w:b/>
                      <w:sz w:val="18"/>
                    </w:rPr>
                  </w:pPr>
                </w:p>
                <w:p w14:paraId="00976363" w14:textId="77777777" w:rsidR="00D56123" w:rsidRDefault="00094F2A">
                  <w:pPr>
                    <w:ind w:left="30"/>
                    <w:rPr>
                      <w:rFonts w:ascii="Courier New"/>
                      <w:b/>
                      <w:sz w:val="18"/>
                    </w:rPr>
                  </w:pPr>
                  <w:r>
                    <w:rPr>
                      <w:rFonts w:ascii="Courier New"/>
                      <w:sz w:val="18"/>
                    </w:rPr>
                    <w:t xml:space="preserve">Select EMBEDDED RECIPE: </w:t>
                  </w:r>
                  <w:r>
                    <w:rPr>
                      <w:rFonts w:ascii="Courier New"/>
                      <w:b/>
                      <w:sz w:val="18"/>
                    </w:rPr>
                    <w:t>&lt;RET&gt;</w:t>
                  </w:r>
                </w:p>
                <w:p w14:paraId="4ACC8323" w14:textId="77777777" w:rsidR="00D56123" w:rsidRDefault="00D56123">
                  <w:pPr>
                    <w:pStyle w:val="BodyText"/>
                    <w:rPr>
                      <w:rFonts w:ascii="Courier New"/>
                      <w:b/>
                      <w:sz w:val="20"/>
                    </w:rPr>
                  </w:pPr>
                </w:p>
                <w:p w14:paraId="22CFBC12" w14:textId="77777777" w:rsidR="00D56123" w:rsidRDefault="00D56123">
                  <w:pPr>
                    <w:pStyle w:val="BodyText"/>
                    <w:spacing w:before="5"/>
                    <w:rPr>
                      <w:rFonts w:ascii="Courier New"/>
                      <w:b/>
                      <w:sz w:val="16"/>
                    </w:rPr>
                  </w:pPr>
                </w:p>
                <w:p w14:paraId="166EC221" w14:textId="77777777" w:rsidR="00D56123" w:rsidRDefault="00094F2A">
                  <w:pPr>
                    <w:ind w:left="30"/>
                    <w:rPr>
                      <w:rFonts w:ascii="Courier New"/>
                      <w:sz w:val="18"/>
                    </w:rPr>
                  </w:pPr>
                  <w:r>
                    <w:rPr>
                      <w:rFonts w:ascii="Courier New"/>
                      <w:sz w:val="18"/>
                    </w:rPr>
                    <w:t>DIRECTIONS:</w:t>
                  </w:r>
                </w:p>
                <w:p w14:paraId="321A1952" w14:textId="77777777" w:rsidR="00D56123" w:rsidRDefault="00094F2A">
                  <w:pPr>
                    <w:ind w:left="245" w:right="4834"/>
                    <w:rPr>
                      <w:rFonts w:ascii="Courier New"/>
                      <w:sz w:val="18"/>
                    </w:rPr>
                  </w:pPr>
                  <w:r>
                    <w:rPr>
                      <w:rFonts w:ascii="Courier New"/>
                      <w:sz w:val="18"/>
                    </w:rPr>
                    <w:t>1&gt;Add rice to water and bring to boil. 2&gt;Cook for 45-50 minutes until water 3&gt;absorbed.</w:t>
                  </w:r>
                </w:p>
                <w:p w14:paraId="2E4A3482" w14:textId="77777777" w:rsidR="00D56123" w:rsidRDefault="00094F2A">
                  <w:pPr>
                    <w:spacing w:line="199" w:lineRule="exact"/>
                    <w:ind w:left="245"/>
                    <w:rPr>
                      <w:rFonts w:ascii="Courier New"/>
                      <w:b/>
                      <w:sz w:val="18"/>
                    </w:rPr>
                  </w:pPr>
                  <w:r>
                    <w:rPr>
                      <w:rFonts w:ascii="Courier New"/>
                      <w:sz w:val="18"/>
                    </w:rPr>
                    <w:t xml:space="preserve">4&gt; </w:t>
                  </w:r>
                  <w:r>
                    <w:rPr>
                      <w:rFonts w:ascii="Courier New"/>
                      <w:b/>
                      <w:sz w:val="18"/>
                    </w:rPr>
                    <w:t>&lt;RET&gt;</w:t>
                  </w:r>
                </w:p>
                <w:p w14:paraId="6FCD3145" w14:textId="77777777" w:rsidR="00D56123" w:rsidRDefault="00094F2A">
                  <w:pPr>
                    <w:spacing w:line="203" w:lineRule="exact"/>
                    <w:ind w:left="30"/>
                    <w:rPr>
                      <w:rFonts w:ascii="Courier New"/>
                      <w:b/>
                      <w:sz w:val="18"/>
                    </w:rPr>
                  </w:pPr>
                  <w:r>
                    <w:rPr>
                      <w:rFonts w:ascii="Courier New"/>
                      <w:sz w:val="18"/>
                    </w:rPr>
                    <w:t xml:space="preserve">EDIT Option: </w:t>
                  </w:r>
                  <w:r>
                    <w:rPr>
                      <w:rFonts w:ascii="Courier New"/>
                      <w:b/>
                      <w:sz w:val="18"/>
                    </w:rPr>
                    <w:t>&lt;RET&gt;</w:t>
                  </w:r>
                </w:p>
                <w:p w14:paraId="2DE8204D" w14:textId="77777777" w:rsidR="00D56123" w:rsidRDefault="00D56123">
                  <w:pPr>
                    <w:pStyle w:val="BodyText"/>
                    <w:rPr>
                      <w:rFonts w:ascii="Courier New"/>
                      <w:b/>
                      <w:sz w:val="18"/>
                    </w:rPr>
                  </w:pPr>
                </w:p>
                <w:p w14:paraId="3D2BE3BE" w14:textId="77777777" w:rsidR="00D56123" w:rsidRDefault="00094F2A">
                  <w:pPr>
                    <w:ind w:left="30"/>
                    <w:rPr>
                      <w:rFonts w:ascii="Courier New"/>
                      <w:b/>
                      <w:sz w:val="18"/>
                    </w:rPr>
                  </w:pPr>
                  <w:r>
                    <w:rPr>
                      <w:rFonts w:ascii="Courier New"/>
                      <w:sz w:val="18"/>
                    </w:rPr>
                    <w:t xml:space="preserve">Select DIABETIC EXCHANGE: </w:t>
                  </w:r>
                  <w:r>
                    <w:rPr>
                      <w:rFonts w:ascii="Courier New"/>
                      <w:b/>
                      <w:sz w:val="18"/>
                    </w:rPr>
                    <w:t>&lt;RET&gt;</w:t>
                  </w:r>
                </w:p>
              </w:txbxContent>
            </v:textbox>
            <w10:anchorlock/>
          </v:shape>
        </w:pict>
      </w:r>
    </w:p>
    <w:p w14:paraId="1067AF91" w14:textId="77777777" w:rsidR="00D56123" w:rsidRDefault="00D56123">
      <w:pPr>
        <w:rPr>
          <w:sz w:val="20"/>
        </w:rPr>
        <w:sectPr w:rsidR="00D56123">
          <w:pgSz w:w="12240" w:h="15840"/>
          <w:pgMar w:top="1440" w:right="1120" w:bottom="1160" w:left="1120" w:header="0" w:footer="975" w:gutter="0"/>
          <w:cols w:space="720"/>
        </w:sectPr>
      </w:pPr>
    </w:p>
    <w:p w14:paraId="74C717C7" w14:textId="77777777" w:rsidR="00D56123" w:rsidRDefault="00094F2A">
      <w:pPr>
        <w:pStyle w:val="Heading4"/>
        <w:spacing w:before="178"/>
      </w:pPr>
      <w:bookmarkStart w:id="155" w:name="_RL_List_Recipes_[FHREC3]"/>
      <w:bookmarkStart w:id="156" w:name="_bookmark79"/>
      <w:bookmarkStart w:id="157" w:name="_bookmark80"/>
      <w:bookmarkEnd w:id="155"/>
      <w:bookmarkEnd w:id="156"/>
      <w:bookmarkEnd w:id="157"/>
      <w:r>
        <w:lastRenderedPageBreak/>
        <w:t>RL List Recipes [FHREC3]</w:t>
      </w:r>
    </w:p>
    <w:p w14:paraId="14E82B4A" w14:textId="77777777" w:rsidR="00D56123" w:rsidRDefault="00D56123">
      <w:pPr>
        <w:pStyle w:val="BodyText"/>
        <w:spacing w:before="8"/>
        <w:rPr>
          <w:rFonts w:ascii="Arial"/>
          <w:b/>
          <w:sz w:val="20"/>
        </w:rPr>
      </w:pPr>
    </w:p>
    <w:p w14:paraId="29D166AA" w14:textId="77777777" w:rsidR="00D56123" w:rsidRDefault="00094F2A">
      <w:pPr>
        <w:pStyle w:val="BodyText"/>
        <w:ind w:left="320" w:right="415"/>
      </w:pPr>
      <w:r>
        <w:t>The List Recipes option prints a list of all recipes in the RECIPE file #114. It includes data from the following fields: Recipe Name, Synonym, Category, Pre-Prep State, E-Prep (Early Prep), Print and Cost. The cost per portion is calculated from the entries made in the Ingredient Cost field under Enter/Edit Ingredients (IE) or Edit Ingredient Cost (IC) in the Budget Asst. Menu.</w:t>
      </w:r>
    </w:p>
    <w:p w14:paraId="615C44BF" w14:textId="77777777" w:rsidR="00D56123" w:rsidRDefault="00094F2A">
      <w:pPr>
        <w:pStyle w:val="BodyText"/>
        <w:spacing w:before="1"/>
        <w:ind w:left="320"/>
      </w:pPr>
      <w:r>
        <w:t>This list is sorted by recipe category and alphabetized.</w:t>
      </w:r>
    </w:p>
    <w:p w14:paraId="2BC64E0C" w14:textId="77777777" w:rsidR="00D56123" w:rsidRDefault="00D56123">
      <w:pPr>
        <w:pStyle w:val="BodyText"/>
        <w:spacing w:before="11"/>
        <w:rPr>
          <w:sz w:val="23"/>
        </w:rPr>
      </w:pPr>
    </w:p>
    <w:p w14:paraId="71ACE318" w14:textId="77777777" w:rsidR="00D56123" w:rsidRDefault="00094F2A">
      <w:pPr>
        <w:pStyle w:val="BodyText"/>
        <w:ind w:left="320"/>
      </w:pPr>
      <w:r>
        <w:t>The List Recipes report includes a column indicating whether or not a recipe contains an</w:t>
      </w:r>
    </w:p>
    <w:p w14:paraId="10910D87" w14:textId="77777777" w:rsidR="00D56123" w:rsidRDefault="00094F2A">
      <w:pPr>
        <w:ind w:left="320"/>
        <w:rPr>
          <w:sz w:val="24"/>
        </w:rPr>
      </w:pPr>
      <w:r>
        <w:rPr>
          <w:i/>
          <w:sz w:val="24"/>
        </w:rPr>
        <w:t xml:space="preserve">embedded </w:t>
      </w:r>
      <w:r>
        <w:rPr>
          <w:sz w:val="24"/>
        </w:rPr>
        <w:t>recipe.</w:t>
      </w:r>
      <w:hyperlink w:anchor="_bookmark82" w:history="1">
        <w:r>
          <w:rPr>
            <w:sz w:val="24"/>
            <w:vertAlign w:val="superscript"/>
          </w:rPr>
          <w:t>1</w:t>
        </w:r>
      </w:hyperlink>
    </w:p>
    <w:p w14:paraId="27C0A69F" w14:textId="77777777" w:rsidR="00D56123" w:rsidRDefault="00D56123">
      <w:pPr>
        <w:pStyle w:val="BodyText"/>
      </w:pPr>
    </w:p>
    <w:p w14:paraId="24C4EC8B" w14:textId="77777777" w:rsidR="00D56123" w:rsidRDefault="00094F2A">
      <w:pPr>
        <w:pStyle w:val="BodyText"/>
        <w:ind w:left="320"/>
      </w:pPr>
      <w:r>
        <w:t>The list requires a 132-column printer.</w:t>
      </w:r>
    </w:p>
    <w:p w14:paraId="31B34E9D" w14:textId="77777777" w:rsidR="00D56123" w:rsidRDefault="00D56123">
      <w:pPr>
        <w:pStyle w:val="BodyText"/>
        <w:spacing w:before="3"/>
      </w:pPr>
    </w:p>
    <w:tbl>
      <w:tblPr>
        <w:tblW w:w="0" w:type="auto"/>
        <w:tblInd w:w="513" w:type="dxa"/>
        <w:tblLayout w:type="fixed"/>
        <w:tblCellMar>
          <w:left w:w="0" w:type="dxa"/>
          <w:right w:w="0" w:type="dxa"/>
        </w:tblCellMar>
        <w:tblLook w:val="01E0" w:firstRow="1" w:lastRow="1" w:firstColumn="1" w:lastColumn="1" w:noHBand="0" w:noVBand="0"/>
      </w:tblPr>
      <w:tblGrid>
        <w:gridCol w:w="5447"/>
        <w:gridCol w:w="1044"/>
        <w:gridCol w:w="738"/>
        <w:gridCol w:w="792"/>
        <w:gridCol w:w="360"/>
        <w:gridCol w:w="823"/>
      </w:tblGrid>
      <w:tr w:rsidR="00D56123" w14:paraId="322E1323" w14:textId="77777777">
        <w:trPr>
          <w:trHeight w:val="1726"/>
        </w:trPr>
        <w:tc>
          <w:tcPr>
            <w:tcW w:w="5447" w:type="dxa"/>
            <w:tcBorders>
              <w:bottom w:val="dashed" w:sz="6" w:space="0" w:color="000000"/>
            </w:tcBorders>
            <w:shd w:val="clear" w:color="auto" w:fill="E4E4E4"/>
          </w:tcPr>
          <w:p w14:paraId="46DBA6C4" w14:textId="77777777" w:rsidR="00D56123" w:rsidRDefault="00094F2A">
            <w:pPr>
              <w:pStyle w:val="TableParagraph"/>
              <w:spacing w:before="3"/>
              <w:ind w:left="30"/>
              <w:rPr>
                <w:sz w:val="18"/>
              </w:rPr>
            </w:pPr>
            <w:r>
              <w:rPr>
                <w:sz w:val="18"/>
              </w:rPr>
              <w:t>Select LIST Printer: HOME// (Printer Name)</w:t>
            </w:r>
          </w:p>
          <w:p w14:paraId="73997CD9" w14:textId="77777777" w:rsidR="00D56123" w:rsidRDefault="00D56123">
            <w:pPr>
              <w:pStyle w:val="TableParagraph"/>
              <w:spacing w:before="9"/>
              <w:rPr>
                <w:rFonts w:ascii="Times New Roman"/>
                <w:sz w:val="17"/>
              </w:rPr>
            </w:pPr>
          </w:p>
          <w:p w14:paraId="62579441" w14:textId="77777777" w:rsidR="00D56123" w:rsidRDefault="00094F2A">
            <w:pPr>
              <w:pStyle w:val="TableParagraph"/>
              <w:tabs>
                <w:tab w:val="left" w:pos="1253"/>
                <w:tab w:val="left" w:pos="3773"/>
                <w:tab w:val="left" w:pos="5285"/>
              </w:tabs>
              <w:ind w:left="30"/>
              <w:rPr>
                <w:sz w:val="18"/>
              </w:rPr>
            </w:pPr>
            <w:r>
              <w:rPr>
                <w:sz w:val="18"/>
              </w:rPr>
              <w:t>25-Jun-07</w:t>
            </w:r>
            <w:r>
              <w:rPr>
                <w:sz w:val="18"/>
              </w:rPr>
              <w:tab/>
              <w:t>11:33am</w:t>
            </w:r>
            <w:r>
              <w:rPr>
                <w:sz w:val="18"/>
              </w:rPr>
              <w:tab/>
              <w:t>R E C I</w:t>
            </w:r>
            <w:r>
              <w:rPr>
                <w:spacing w:val="-5"/>
                <w:sz w:val="18"/>
              </w:rPr>
              <w:t xml:space="preserve"> </w:t>
            </w:r>
            <w:r>
              <w:rPr>
                <w:sz w:val="18"/>
              </w:rPr>
              <w:t>P</w:t>
            </w:r>
            <w:r>
              <w:rPr>
                <w:spacing w:val="-1"/>
                <w:sz w:val="18"/>
              </w:rPr>
              <w:t xml:space="preserve"> </w:t>
            </w:r>
            <w:r>
              <w:rPr>
                <w:sz w:val="18"/>
              </w:rPr>
              <w:t>E</w:t>
            </w:r>
            <w:r>
              <w:rPr>
                <w:sz w:val="18"/>
              </w:rPr>
              <w:tab/>
              <w:t>L</w:t>
            </w:r>
          </w:p>
          <w:p w14:paraId="54DF7287" w14:textId="77777777" w:rsidR="00D56123" w:rsidRDefault="00094F2A">
            <w:pPr>
              <w:pStyle w:val="TableParagraph"/>
              <w:ind w:left="173"/>
              <w:rPr>
                <w:sz w:val="18"/>
              </w:rPr>
            </w:pPr>
            <w:r>
              <w:rPr>
                <w:sz w:val="18"/>
              </w:rPr>
              <w:t>Page 1</w:t>
            </w:r>
          </w:p>
          <w:p w14:paraId="1B399AFC" w14:textId="77777777" w:rsidR="00D56123" w:rsidRDefault="00D56123">
            <w:pPr>
              <w:pStyle w:val="TableParagraph"/>
              <w:spacing w:before="7"/>
              <w:rPr>
                <w:rFonts w:ascii="Times New Roman"/>
                <w:sz w:val="17"/>
              </w:rPr>
            </w:pPr>
          </w:p>
          <w:p w14:paraId="0BFB6548" w14:textId="77777777" w:rsidR="00D56123" w:rsidRDefault="00094F2A">
            <w:pPr>
              <w:pStyle w:val="TableParagraph"/>
              <w:tabs>
                <w:tab w:val="left" w:pos="2693"/>
                <w:tab w:val="left" w:pos="4133"/>
              </w:tabs>
              <w:spacing w:before="1"/>
              <w:ind w:left="173" w:right="447" w:hanging="144"/>
              <w:rPr>
                <w:sz w:val="18"/>
              </w:rPr>
            </w:pPr>
            <w:r>
              <w:rPr>
                <w:sz w:val="18"/>
              </w:rPr>
              <w:t>NAME</w:t>
            </w:r>
            <w:r>
              <w:rPr>
                <w:sz w:val="18"/>
              </w:rPr>
              <w:tab/>
              <w:t>SYNONYM</w:t>
            </w:r>
            <w:r>
              <w:rPr>
                <w:sz w:val="18"/>
              </w:rPr>
              <w:tab/>
            </w:r>
            <w:r>
              <w:rPr>
                <w:spacing w:val="-1"/>
                <w:sz w:val="18"/>
              </w:rPr>
              <w:t xml:space="preserve">CATEGORY </w:t>
            </w:r>
            <w:r>
              <w:rPr>
                <w:sz w:val="18"/>
              </w:rPr>
              <w:t>COST</w:t>
            </w:r>
          </w:p>
          <w:p w14:paraId="46692351" w14:textId="77777777" w:rsidR="00D56123" w:rsidRDefault="00094F2A">
            <w:pPr>
              <w:pStyle w:val="TableParagraph"/>
              <w:ind w:left="30"/>
              <w:rPr>
                <w:sz w:val="18"/>
              </w:rPr>
            </w:pPr>
            <w:r>
              <w:rPr>
                <w:sz w:val="18"/>
              </w:rPr>
              <w:t>RECIPES EMBEDDED?</w:t>
            </w:r>
          </w:p>
        </w:tc>
        <w:tc>
          <w:tcPr>
            <w:tcW w:w="1044" w:type="dxa"/>
            <w:tcBorders>
              <w:bottom w:val="dashed" w:sz="6" w:space="0" w:color="000000"/>
            </w:tcBorders>
            <w:shd w:val="clear" w:color="auto" w:fill="E4E4E4"/>
          </w:tcPr>
          <w:p w14:paraId="4A7CC20D" w14:textId="77777777" w:rsidR="00D56123" w:rsidRDefault="00D56123">
            <w:pPr>
              <w:pStyle w:val="TableParagraph"/>
              <w:rPr>
                <w:rFonts w:ascii="Times New Roman"/>
                <w:sz w:val="20"/>
              </w:rPr>
            </w:pPr>
          </w:p>
          <w:p w14:paraId="2F2D4E95" w14:textId="77777777" w:rsidR="00D56123" w:rsidRDefault="00D56123">
            <w:pPr>
              <w:pStyle w:val="TableParagraph"/>
              <w:spacing w:before="9"/>
              <w:rPr>
                <w:rFonts w:ascii="Times New Roman"/>
                <w:sz w:val="15"/>
              </w:rPr>
            </w:pPr>
          </w:p>
          <w:p w14:paraId="782C6625" w14:textId="77777777" w:rsidR="00D56123" w:rsidRDefault="00094F2A">
            <w:pPr>
              <w:pStyle w:val="TableParagraph"/>
              <w:spacing w:line="720" w:lineRule="auto"/>
              <w:ind w:left="126" w:right="51" w:hanging="73"/>
              <w:rPr>
                <w:sz w:val="18"/>
              </w:rPr>
            </w:pPr>
            <w:r>
              <w:rPr>
                <w:sz w:val="18"/>
              </w:rPr>
              <w:t>I S T PRE-PREP</w:t>
            </w:r>
          </w:p>
        </w:tc>
        <w:tc>
          <w:tcPr>
            <w:tcW w:w="738" w:type="dxa"/>
            <w:tcBorders>
              <w:bottom w:val="dashed" w:sz="6" w:space="0" w:color="000000"/>
            </w:tcBorders>
            <w:shd w:val="clear" w:color="auto" w:fill="E4E4E4"/>
          </w:tcPr>
          <w:p w14:paraId="5A57863C" w14:textId="77777777" w:rsidR="00D56123" w:rsidRDefault="00D56123">
            <w:pPr>
              <w:pStyle w:val="TableParagraph"/>
              <w:rPr>
                <w:rFonts w:ascii="Times New Roman"/>
                <w:sz w:val="20"/>
              </w:rPr>
            </w:pPr>
          </w:p>
          <w:p w14:paraId="6AC5A21B" w14:textId="77777777" w:rsidR="00D56123" w:rsidRDefault="00D56123">
            <w:pPr>
              <w:pStyle w:val="TableParagraph"/>
              <w:rPr>
                <w:rFonts w:ascii="Times New Roman"/>
                <w:sz w:val="20"/>
              </w:rPr>
            </w:pPr>
          </w:p>
          <w:p w14:paraId="3AE8DEBE" w14:textId="77777777" w:rsidR="00D56123" w:rsidRDefault="00D56123">
            <w:pPr>
              <w:pStyle w:val="TableParagraph"/>
              <w:rPr>
                <w:rFonts w:ascii="Times New Roman"/>
                <w:sz w:val="20"/>
              </w:rPr>
            </w:pPr>
          </w:p>
          <w:p w14:paraId="12B5FF76" w14:textId="77777777" w:rsidR="00D56123" w:rsidRDefault="00D56123">
            <w:pPr>
              <w:pStyle w:val="TableParagraph"/>
              <w:spacing w:before="10"/>
              <w:rPr>
                <w:rFonts w:ascii="Times New Roman"/>
                <w:sz w:val="28"/>
              </w:rPr>
            </w:pPr>
          </w:p>
          <w:p w14:paraId="6B15FC93" w14:textId="77777777" w:rsidR="00D56123" w:rsidRDefault="00094F2A">
            <w:pPr>
              <w:pStyle w:val="TableParagraph"/>
              <w:ind w:left="54"/>
              <w:rPr>
                <w:sz w:val="18"/>
              </w:rPr>
            </w:pPr>
            <w:r>
              <w:rPr>
                <w:sz w:val="18"/>
              </w:rPr>
              <w:t>STATE</w:t>
            </w:r>
          </w:p>
        </w:tc>
        <w:tc>
          <w:tcPr>
            <w:tcW w:w="1975" w:type="dxa"/>
            <w:gridSpan w:val="3"/>
            <w:tcBorders>
              <w:bottom w:val="dashed" w:sz="6" w:space="0" w:color="000000"/>
            </w:tcBorders>
            <w:shd w:val="clear" w:color="auto" w:fill="E4E4E4"/>
          </w:tcPr>
          <w:p w14:paraId="458781C6" w14:textId="77777777" w:rsidR="00D56123" w:rsidRDefault="00D56123">
            <w:pPr>
              <w:pStyle w:val="TableParagraph"/>
              <w:rPr>
                <w:rFonts w:ascii="Times New Roman"/>
                <w:sz w:val="20"/>
              </w:rPr>
            </w:pPr>
          </w:p>
          <w:p w14:paraId="7A8A51D5" w14:textId="77777777" w:rsidR="00D56123" w:rsidRDefault="00D56123">
            <w:pPr>
              <w:pStyle w:val="TableParagraph"/>
              <w:rPr>
                <w:rFonts w:ascii="Times New Roman"/>
                <w:sz w:val="20"/>
              </w:rPr>
            </w:pPr>
          </w:p>
          <w:p w14:paraId="27724E78" w14:textId="77777777" w:rsidR="00D56123" w:rsidRDefault="00D56123">
            <w:pPr>
              <w:pStyle w:val="TableParagraph"/>
              <w:rPr>
                <w:rFonts w:ascii="Times New Roman"/>
                <w:sz w:val="20"/>
              </w:rPr>
            </w:pPr>
          </w:p>
          <w:p w14:paraId="67390F42" w14:textId="77777777" w:rsidR="00D56123" w:rsidRDefault="00D56123">
            <w:pPr>
              <w:pStyle w:val="TableParagraph"/>
              <w:spacing w:before="10"/>
              <w:rPr>
                <w:rFonts w:ascii="Times New Roman"/>
                <w:sz w:val="28"/>
              </w:rPr>
            </w:pPr>
          </w:p>
          <w:p w14:paraId="130B43A0" w14:textId="77777777" w:rsidR="00D56123" w:rsidRDefault="00094F2A">
            <w:pPr>
              <w:pStyle w:val="TableParagraph"/>
              <w:ind w:left="144"/>
              <w:rPr>
                <w:sz w:val="18"/>
              </w:rPr>
            </w:pPr>
            <w:r>
              <w:rPr>
                <w:sz w:val="18"/>
              </w:rPr>
              <w:t>E-PREP PRINT</w:t>
            </w:r>
          </w:p>
        </w:tc>
      </w:tr>
      <w:tr w:rsidR="00D56123" w14:paraId="57CA3940" w14:textId="77777777">
        <w:trPr>
          <w:trHeight w:val="403"/>
        </w:trPr>
        <w:tc>
          <w:tcPr>
            <w:tcW w:w="5447" w:type="dxa"/>
            <w:tcBorders>
              <w:top w:val="dashed" w:sz="6" w:space="0" w:color="000000"/>
            </w:tcBorders>
            <w:shd w:val="clear" w:color="auto" w:fill="E4E4E4"/>
          </w:tcPr>
          <w:p w14:paraId="2CA10088" w14:textId="77777777" w:rsidR="00D56123" w:rsidRDefault="00094F2A">
            <w:pPr>
              <w:pStyle w:val="TableParagraph"/>
              <w:spacing w:before="97"/>
              <w:ind w:left="30"/>
              <w:rPr>
                <w:sz w:val="18"/>
              </w:rPr>
            </w:pPr>
            <w:r>
              <w:rPr>
                <w:sz w:val="18"/>
              </w:rPr>
              <w:t>--</w:t>
            </w:r>
          </w:p>
        </w:tc>
        <w:tc>
          <w:tcPr>
            <w:tcW w:w="1044" w:type="dxa"/>
            <w:tcBorders>
              <w:top w:val="dashed" w:sz="6" w:space="0" w:color="000000"/>
            </w:tcBorders>
            <w:shd w:val="clear" w:color="auto" w:fill="E4E4E4"/>
          </w:tcPr>
          <w:p w14:paraId="379E1A94" w14:textId="77777777" w:rsidR="00D56123" w:rsidRDefault="00D56123">
            <w:pPr>
              <w:pStyle w:val="TableParagraph"/>
              <w:rPr>
                <w:rFonts w:ascii="Times New Roman"/>
                <w:sz w:val="20"/>
              </w:rPr>
            </w:pPr>
          </w:p>
        </w:tc>
        <w:tc>
          <w:tcPr>
            <w:tcW w:w="1530" w:type="dxa"/>
            <w:gridSpan w:val="2"/>
            <w:tcBorders>
              <w:top w:val="dashed" w:sz="6" w:space="0" w:color="000000"/>
            </w:tcBorders>
            <w:shd w:val="clear" w:color="auto" w:fill="E4E4E4"/>
          </w:tcPr>
          <w:p w14:paraId="476E69F2" w14:textId="77777777" w:rsidR="00D56123" w:rsidRDefault="00D56123">
            <w:pPr>
              <w:pStyle w:val="TableParagraph"/>
              <w:rPr>
                <w:rFonts w:ascii="Times New Roman"/>
                <w:sz w:val="20"/>
              </w:rPr>
            </w:pPr>
          </w:p>
        </w:tc>
        <w:tc>
          <w:tcPr>
            <w:tcW w:w="360" w:type="dxa"/>
            <w:tcBorders>
              <w:top w:val="dashed" w:sz="6" w:space="0" w:color="000000"/>
            </w:tcBorders>
            <w:shd w:val="clear" w:color="auto" w:fill="E4E4E4"/>
          </w:tcPr>
          <w:p w14:paraId="71E33C02" w14:textId="77777777" w:rsidR="00D56123" w:rsidRDefault="00D56123">
            <w:pPr>
              <w:pStyle w:val="TableParagraph"/>
              <w:rPr>
                <w:rFonts w:ascii="Times New Roman"/>
                <w:sz w:val="20"/>
              </w:rPr>
            </w:pPr>
          </w:p>
        </w:tc>
        <w:tc>
          <w:tcPr>
            <w:tcW w:w="823" w:type="dxa"/>
            <w:tcBorders>
              <w:top w:val="dashed" w:sz="6" w:space="0" w:color="000000"/>
            </w:tcBorders>
            <w:shd w:val="clear" w:color="auto" w:fill="E4E4E4"/>
          </w:tcPr>
          <w:p w14:paraId="3582036D" w14:textId="77777777" w:rsidR="00D56123" w:rsidRDefault="00D56123">
            <w:pPr>
              <w:pStyle w:val="TableParagraph"/>
              <w:rPr>
                <w:rFonts w:ascii="Times New Roman"/>
                <w:sz w:val="20"/>
              </w:rPr>
            </w:pPr>
          </w:p>
        </w:tc>
      </w:tr>
      <w:tr w:rsidR="00D56123" w14:paraId="51BACDFF" w14:textId="77777777">
        <w:trPr>
          <w:trHeight w:val="305"/>
        </w:trPr>
        <w:tc>
          <w:tcPr>
            <w:tcW w:w="5447" w:type="dxa"/>
            <w:shd w:val="clear" w:color="auto" w:fill="E4E4E4"/>
          </w:tcPr>
          <w:p w14:paraId="04031F20" w14:textId="77777777" w:rsidR="00D56123" w:rsidRDefault="00094F2A">
            <w:pPr>
              <w:pStyle w:val="TableParagraph"/>
              <w:tabs>
                <w:tab w:val="left" w:pos="2693"/>
                <w:tab w:val="left" w:pos="4133"/>
              </w:tabs>
              <w:spacing w:before="102" w:line="184" w:lineRule="exact"/>
              <w:ind w:left="30"/>
              <w:rPr>
                <w:sz w:val="18"/>
              </w:rPr>
            </w:pPr>
            <w:r>
              <w:rPr>
                <w:sz w:val="18"/>
              </w:rPr>
              <w:t>PEAS WITH</w:t>
            </w:r>
            <w:r>
              <w:rPr>
                <w:spacing w:val="-10"/>
                <w:sz w:val="18"/>
              </w:rPr>
              <w:t xml:space="preserve"> </w:t>
            </w:r>
            <w:r>
              <w:rPr>
                <w:sz w:val="18"/>
              </w:rPr>
              <w:t>PEARL</w:t>
            </w:r>
            <w:r>
              <w:rPr>
                <w:spacing w:val="-5"/>
                <w:sz w:val="18"/>
              </w:rPr>
              <w:t xml:space="preserve"> </w:t>
            </w:r>
            <w:r>
              <w:rPr>
                <w:sz w:val="18"/>
              </w:rPr>
              <w:t>ONIONS</w:t>
            </w:r>
            <w:r>
              <w:rPr>
                <w:sz w:val="18"/>
              </w:rPr>
              <w:tab/>
              <w:t>V-70</w:t>
            </w:r>
            <w:r>
              <w:rPr>
                <w:sz w:val="18"/>
              </w:rPr>
              <w:tab/>
              <w:t>VEGETABLE</w:t>
            </w:r>
            <w:r>
              <w:rPr>
                <w:spacing w:val="-5"/>
                <w:sz w:val="18"/>
              </w:rPr>
              <w:t xml:space="preserve"> </w:t>
            </w:r>
            <w:r>
              <w:rPr>
                <w:sz w:val="18"/>
              </w:rPr>
              <w:t>1</w:t>
            </w:r>
          </w:p>
        </w:tc>
        <w:tc>
          <w:tcPr>
            <w:tcW w:w="1044" w:type="dxa"/>
            <w:shd w:val="clear" w:color="auto" w:fill="E4E4E4"/>
          </w:tcPr>
          <w:p w14:paraId="06CDBE0F" w14:textId="77777777" w:rsidR="00D56123" w:rsidRDefault="00094F2A">
            <w:pPr>
              <w:pStyle w:val="TableParagraph"/>
              <w:spacing w:before="102" w:line="184" w:lineRule="exact"/>
              <w:ind w:left="126"/>
              <w:rPr>
                <w:sz w:val="18"/>
              </w:rPr>
            </w:pPr>
            <w:r>
              <w:rPr>
                <w:sz w:val="18"/>
              </w:rPr>
              <w:t>FROZEN</w:t>
            </w:r>
          </w:p>
        </w:tc>
        <w:tc>
          <w:tcPr>
            <w:tcW w:w="1530" w:type="dxa"/>
            <w:gridSpan w:val="2"/>
            <w:shd w:val="clear" w:color="auto" w:fill="E4E4E4"/>
          </w:tcPr>
          <w:p w14:paraId="1E00F81A" w14:textId="77777777" w:rsidR="00D56123" w:rsidRDefault="00D56123">
            <w:pPr>
              <w:pStyle w:val="TableParagraph"/>
              <w:rPr>
                <w:rFonts w:ascii="Times New Roman"/>
                <w:sz w:val="20"/>
              </w:rPr>
            </w:pPr>
          </w:p>
        </w:tc>
        <w:tc>
          <w:tcPr>
            <w:tcW w:w="360" w:type="dxa"/>
            <w:shd w:val="clear" w:color="auto" w:fill="E4E4E4"/>
          </w:tcPr>
          <w:p w14:paraId="263ACF32" w14:textId="77777777" w:rsidR="00D56123" w:rsidRDefault="00094F2A">
            <w:pPr>
              <w:pStyle w:val="TableParagraph"/>
              <w:spacing w:before="102" w:line="184" w:lineRule="exact"/>
              <w:ind w:left="72"/>
              <w:rPr>
                <w:sz w:val="18"/>
              </w:rPr>
            </w:pPr>
            <w:r>
              <w:rPr>
                <w:w w:val="99"/>
                <w:sz w:val="18"/>
              </w:rPr>
              <w:t>1</w:t>
            </w:r>
          </w:p>
        </w:tc>
        <w:tc>
          <w:tcPr>
            <w:tcW w:w="823" w:type="dxa"/>
            <w:shd w:val="clear" w:color="auto" w:fill="E4E4E4"/>
          </w:tcPr>
          <w:p w14:paraId="392B6B29" w14:textId="77777777" w:rsidR="00D56123" w:rsidRDefault="00D56123">
            <w:pPr>
              <w:pStyle w:val="TableParagraph"/>
              <w:rPr>
                <w:rFonts w:ascii="Times New Roman"/>
                <w:sz w:val="20"/>
              </w:rPr>
            </w:pPr>
          </w:p>
        </w:tc>
      </w:tr>
      <w:tr w:rsidR="00D56123" w14:paraId="06E1CF2C" w14:textId="77777777">
        <w:trPr>
          <w:trHeight w:val="306"/>
        </w:trPr>
        <w:tc>
          <w:tcPr>
            <w:tcW w:w="5447" w:type="dxa"/>
            <w:shd w:val="clear" w:color="auto" w:fill="E4E4E4"/>
          </w:tcPr>
          <w:p w14:paraId="067DA222" w14:textId="77777777" w:rsidR="00D56123" w:rsidRDefault="00094F2A">
            <w:pPr>
              <w:pStyle w:val="TableParagraph"/>
              <w:ind w:left="173"/>
              <w:rPr>
                <w:sz w:val="18"/>
              </w:rPr>
            </w:pPr>
            <w:r>
              <w:rPr>
                <w:sz w:val="18"/>
              </w:rPr>
              <w:t>0.167</w:t>
            </w:r>
          </w:p>
        </w:tc>
        <w:tc>
          <w:tcPr>
            <w:tcW w:w="1044" w:type="dxa"/>
            <w:shd w:val="clear" w:color="auto" w:fill="E4E4E4"/>
          </w:tcPr>
          <w:p w14:paraId="1CC19472" w14:textId="77777777" w:rsidR="00D56123" w:rsidRDefault="00D56123">
            <w:pPr>
              <w:pStyle w:val="TableParagraph"/>
              <w:rPr>
                <w:rFonts w:ascii="Times New Roman"/>
                <w:sz w:val="20"/>
              </w:rPr>
            </w:pPr>
          </w:p>
        </w:tc>
        <w:tc>
          <w:tcPr>
            <w:tcW w:w="1530" w:type="dxa"/>
            <w:gridSpan w:val="2"/>
            <w:shd w:val="clear" w:color="auto" w:fill="E4E4E4"/>
          </w:tcPr>
          <w:p w14:paraId="4968A5B1" w14:textId="77777777" w:rsidR="00D56123" w:rsidRDefault="00D56123">
            <w:pPr>
              <w:pStyle w:val="TableParagraph"/>
              <w:rPr>
                <w:rFonts w:ascii="Times New Roman"/>
                <w:sz w:val="20"/>
              </w:rPr>
            </w:pPr>
          </w:p>
        </w:tc>
        <w:tc>
          <w:tcPr>
            <w:tcW w:w="360" w:type="dxa"/>
            <w:shd w:val="clear" w:color="auto" w:fill="E4E4E4"/>
          </w:tcPr>
          <w:p w14:paraId="4EA94DB1" w14:textId="77777777" w:rsidR="00D56123" w:rsidRDefault="00D56123">
            <w:pPr>
              <w:pStyle w:val="TableParagraph"/>
              <w:rPr>
                <w:rFonts w:ascii="Times New Roman"/>
                <w:sz w:val="20"/>
              </w:rPr>
            </w:pPr>
          </w:p>
        </w:tc>
        <w:tc>
          <w:tcPr>
            <w:tcW w:w="823" w:type="dxa"/>
            <w:shd w:val="clear" w:color="auto" w:fill="E4E4E4"/>
          </w:tcPr>
          <w:p w14:paraId="501669B3" w14:textId="77777777" w:rsidR="00D56123" w:rsidRDefault="00D56123">
            <w:pPr>
              <w:pStyle w:val="TableParagraph"/>
              <w:rPr>
                <w:rFonts w:ascii="Times New Roman"/>
                <w:sz w:val="20"/>
              </w:rPr>
            </w:pPr>
          </w:p>
        </w:tc>
      </w:tr>
      <w:tr w:rsidR="00D56123" w14:paraId="73CFE15D" w14:textId="77777777">
        <w:trPr>
          <w:trHeight w:val="408"/>
        </w:trPr>
        <w:tc>
          <w:tcPr>
            <w:tcW w:w="5447" w:type="dxa"/>
            <w:shd w:val="clear" w:color="auto" w:fill="E4E4E4"/>
          </w:tcPr>
          <w:p w14:paraId="1FD587FA" w14:textId="77777777" w:rsidR="00D56123" w:rsidRDefault="00094F2A">
            <w:pPr>
              <w:pStyle w:val="TableParagraph"/>
              <w:tabs>
                <w:tab w:val="left" w:pos="3773"/>
              </w:tabs>
              <w:spacing w:before="102"/>
              <w:ind w:left="30"/>
              <w:rPr>
                <w:sz w:val="18"/>
              </w:rPr>
            </w:pPr>
            <w:r>
              <w:rPr>
                <w:sz w:val="18"/>
              </w:rPr>
              <w:t>PUREED SEAS</w:t>
            </w:r>
            <w:r>
              <w:rPr>
                <w:spacing w:val="-11"/>
                <w:sz w:val="18"/>
              </w:rPr>
              <w:t xml:space="preserve"> </w:t>
            </w:r>
            <w:r>
              <w:rPr>
                <w:sz w:val="18"/>
              </w:rPr>
              <w:t>MIXED</w:t>
            </w:r>
            <w:r>
              <w:rPr>
                <w:spacing w:val="-6"/>
                <w:sz w:val="18"/>
              </w:rPr>
              <w:t xml:space="preserve"> </w:t>
            </w:r>
            <w:r>
              <w:rPr>
                <w:sz w:val="18"/>
              </w:rPr>
              <w:t>GREENS</w:t>
            </w:r>
            <w:r>
              <w:rPr>
                <w:sz w:val="18"/>
              </w:rPr>
              <w:tab/>
              <w:t>VEGETABLE</w:t>
            </w:r>
            <w:r>
              <w:rPr>
                <w:spacing w:val="-2"/>
                <w:sz w:val="18"/>
              </w:rPr>
              <w:t xml:space="preserve"> </w:t>
            </w:r>
            <w:r>
              <w:rPr>
                <w:sz w:val="18"/>
              </w:rPr>
              <w:t>1</w:t>
            </w:r>
          </w:p>
        </w:tc>
        <w:tc>
          <w:tcPr>
            <w:tcW w:w="1044" w:type="dxa"/>
            <w:shd w:val="clear" w:color="auto" w:fill="E4E4E4"/>
          </w:tcPr>
          <w:p w14:paraId="5DCE561D" w14:textId="77777777" w:rsidR="00D56123" w:rsidRDefault="00D56123">
            <w:pPr>
              <w:pStyle w:val="TableParagraph"/>
              <w:rPr>
                <w:rFonts w:ascii="Times New Roman"/>
                <w:sz w:val="20"/>
              </w:rPr>
            </w:pPr>
          </w:p>
        </w:tc>
        <w:tc>
          <w:tcPr>
            <w:tcW w:w="1530" w:type="dxa"/>
            <w:gridSpan w:val="2"/>
            <w:shd w:val="clear" w:color="auto" w:fill="E4E4E4"/>
          </w:tcPr>
          <w:p w14:paraId="4FCA7DA3" w14:textId="77777777" w:rsidR="00D56123" w:rsidRDefault="00094F2A">
            <w:pPr>
              <w:pStyle w:val="TableParagraph"/>
              <w:spacing w:before="102"/>
              <w:ind w:right="69"/>
              <w:jc w:val="right"/>
              <w:rPr>
                <w:sz w:val="18"/>
              </w:rPr>
            </w:pPr>
            <w:r>
              <w:rPr>
                <w:w w:val="95"/>
                <w:sz w:val="18"/>
              </w:rPr>
              <w:t>NO</w:t>
            </w:r>
          </w:p>
        </w:tc>
        <w:tc>
          <w:tcPr>
            <w:tcW w:w="360" w:type="dxa"/>
            <w:shd w:val="clear" w:color="auto" w:fill="E4E4E4"/>
          </w:tcPr>
          <w:p w14:paraId="2642ADA8" w14:textId="77777777" w:rsidR="00D56123" w:rsidRDefault="00D56123">
            <w:pPr>
              <w:pStyle w:val="TableParagraph"/>
              <w:rPr>
                <w:rFonts w:ascii="Times New Roman"/>
                <w:sz w:val="20"/>
              </w:rPr>
            </w:pPr>
          </w:p>
        </w:tc>
        <w:tc>
          <w:tcPr>
            <w:tcW w:w="823" w:type="dxa"/>
            <w:shd w:val="clear" w:color="auto" w:fill="E4E4E4"/>
          </w:tcPr>
          <w:p w14:paraId="670CDEE5" w14:textId="77777777" w:rsidR="00D56123" w:rsidRDefault="00D56123">
            <w:pPr>
              <w:pStyle w:val="TableParagraph"/>
              <w:rPr>
                <w:rFonts w:ascii="Times New Roman"/>
                <w:sz w:val="20"/>
              </w:rPr>
            </w:pPr>
          </w:p>
        </w:tc>
      </w:tr>
      <w:tr w:rsidR="00D56123" w14:paraId="1DCB7392" w14:textId="77777777">
        <w:trPr>
          <w:trHeight w:val="407"/>
        </w:trPr>
        <w:tc>
          <w:tcPr>
            <w:tcW w:w="5447" w:type="dxa"/>
            <w:shd w:val="clear" w:color="auto" w:fill="E4E4E4"/>
          </w:tcPr>
          <w:p w14:paraId="09059564" w14:textId="77777777" w:rsidR="00D56123" w:rsidRDefault="00094F2A">
            <w:pPr>
              <w:pStyle w:val="TableParagraph"/>
              <w:tabs>
                <w:tab w:val="left" w:pos="2333"/>
              </w:tabs>
              <w:spacing w:before="102"/>
              <w:ind w:left="30"/>
              <w:rPr>
                <w:sz w:val="18"/>
              </w:rPr>
            </w:pPr>
            <w:r>
              <w:rPr>
                <w:sz w:val="18"/>
              </w:rPr>
              <w:t>SAUTED</w:t>
            </w:r>
            <w:r>
              <w:rPr>
                <w:spacing w:val="-7"/>
                <w:sz w:val="18"/>
              </w:rPr>
              <w:t xml:space="preserve"> </w:t>
            </w:r>
            <w:r>
              <w:rPr>
                <w:sz w:val="18"/>
              </w:rPr>
              <w:t>CABBAGE</w:t>
            </w:r>
            <w:r>
              <w:rPr>
                <w:sz w:val="18"/>
              </w:rPr>
              <w:tab/>
              <w:t>SAUT CABBAGE VEGETABLE</w:t>
            </w:r>
            <w:r>
              <w:rPr>
                <w:spacing w:val="26"/>
                <w:sz w:val="18"/>
              </w:rPr>
              <w:t xml:space="preserve"> </w:t>
            </w:r>
            <w:r>
              <w:rPr>
                <w:sz w:val="18"/>
              </w:rPr>
              <w:t>1</w:t>
            </w:r>
          </w:p>
        </w:tc>
        <w:tc>
          <w:tcPr>
            <w:tcW w:w="1044" w:type="dxa"/>
            <w:shd w:val="clear" w:color="auto" w:fill="E4E4E4"/>
          </w:tcPr>
          <w:p w14:paraId="3640C052" w14:textId="77777777" w:rsidR="00D56123" w:rsidRDefault="00D56123">
            <w:pPr>
              <w:pStyle w:val="TableParagraph"/>
              <w:rPr>
                <w:rFonts w:ascii="Times New Roman"/>
                <w:sz w:val="20"/>
              </w:rPr>
            </w:pPr>
          </w:p>
        </w:tc>
        <w:tc>
          <w:tcPr>
            <w:tcW w:w="1530" w:type="dxa"/>
            <w:gridSpan w:val="2"/>
            <w:shd w:val="clear" w:color="auto" w:fill="E4E4E4"/>
          </w:tcPr>
          <w:p w14:paraId="6D1EDCF5" w14:textId="77777777" w:rsidR="00D56123" w:rsidRDefault="00D56123">
            <w:pPr>
              <w:pStyle w:val="TableParagraph"/>
              <w:rPr>
                <w:rFonts w:ascii="Times New Roman"/>
                <w:sz w:val="20"/>
              </w:rPr>
            </w:pPr>
          </w:p>
        </w:tc>
        <w:tc>
          <w:tcPr>
            <w:tcW w:w="360" w:type="dxa"/>
            <w:shd w:val="clear" w:color="auto" w:fill="E4E4E4"/>
          </w:tcPr>
          <w:p w14:paraId="540F94AB" w14:textId="77777777" w:rsidR="00D56123" w:rsidRDefault="00D56123">
            <w:pPr>
              <w:pStyle w:val="TableParagraph"/>
              <w:rPr>
                <w:rFonts w:ascii="Times New Roman"/>
                <w:sz w:val="20"/>
              </w:rPr>
            </w:pPr>
          </w:p>
        </w:tc>
        <w:tc>
          <w:tcPr>
            <w:tcW w:w="823" w:type="dxa"/>
            <w:shd w:val="clear" w:color="auto" w:fill="E4E4E4"/>
          </w:tcPr>
          <w:p w14:paraId="74C75316" w14:textId="77777777" w:rsidR="00D56123" w:rsidRDefault="00094F2A">
            <w:pPr>
              <w:pStyle w:val="TableParagraph"/>
              <w:spacing w:before="102"/>
              <w:ind w:left="72"/>
              <w:rPr>
                <w:sz w:val="18"/>
              </w:rPr>
            </w:pPr>
            <w:r>
              <w:rPr>
                <w:sz w:val="18"/>
              </w:rPr>
              <w:t>0.011</w:t>
            </w:r>
          </w:p>
        </w:tc>
      </w:tr>
      <w:tr w:rsidR="00D56123" w14:paraId="7E1E2132" w14:textId="77777777">
        <w:trPr>
          <w:trHeight w:val="305"/>
        </w:trPr>
        <w:tc>
          <w:tcPr>
            <w:tcW w:w="5447" w:type="dxa"/>
            <w:shd w:val="clear" w:color="auto" w:fill="E4E4E4"/>
          </w:tcPr>
          <w:p w14:paraId="211D7631" w14:textId="77777777" w:rsidR="00D56123" w:rsidRDefault="00094F2A">
            <w:pPr>
              <w:pStyle w:val="TableParagraph"/>
              <w:tabs>
                <w:tab w:val="left" w:pos="4133"/>
              </w:tabs>
              <w:spacing w:before="101" w:line="184" w:lineRule="exact"/>
              <w:ind w:left="30"/>
              <w:rPr>
                <w:sz w:val="18"/>
              </w:rPr>
            </w:pPr>
            <w:r>
              <w:rPr>
                <w:sz w:val="18"/>
              </w:rPr>
              <w:t>SEAS</w:t>
            </w:r>
            <w:r>
              <w:rPr>
                <w:spacing w:val="-7"/>
                <w:sz w:val="18"/>
              </w:rPr>
              <w:t xml:space="preserve"> </w:t>
            </w:r>
            <w:r>
              <w:rPr>
                <w:sz w:val="18"/>
              </w:rPr>
              <w:t>CORN=VEG</w:t>
            </w:r>
            <w:r>
              <w:rPr>
                <w:sz w:val="18"/>
              </w:rPr>
              <w:tab/>
              <w:t>VEGETABLE</w:t>
            </w:r>
            <w:r>
              <w:rPr>
                <w:spacing w:val="-4"/>
                <w:sz w:val="18"/>
              </w:rPr>
              <w:t xml:space="preserve"> </w:t>
            </w:r>
            <w:r>
              <w:rPr>
                <w:sz w:val="18"/>
              </w:rPr>
              <w:t>1</w:t>
            </w:r>
          </w:p>
        </w:tc>
        <w:tc>
          <w:tcPr>
            <w:tcW w:w="1044" w:type="dxa"/>
            <w:shd w:val="clear" w:color="auto" w:fill="E4E4E4"/>
          </w:tcPr>
          <w:p w14:paraId="024BFA97" w14:textId="77777777" w:rsidR="00D56123" w:rsidRDefault="00D56123">
            <w:pPr>
              <w:pStyle w:val="TableParagraph"/>
              <w:rPr>
                <w:rFonts w:ascii="Times New Roman"/>
                <w:sz w:val="20"/>
              </w:rPr>
            </w:pPr>
          </w:p>
        </w:tc>
        <w:tc>
          <w:tcPr>
            <w:tcW w:w="1530" w:type="dxa"/>
            <w:gridSpan w:val="2"/>
            <w:shd w:val="clear" w:color="auto" w:fill="E4E4E4"/>
          </w:tcPr>
          <w:p w14:paraId="37D91C97" w14:textId="77777777" w:rsidR="00D56123" w:rsidRDefault="00D56123">
            <w:pPr>
              <w:pStyle w:val="TableParagraph"/>
              <w:rPr>
                <w:rFonts w:ascii="Times New Roman"/>
                <w:sz w:val="20"/>
              </w:rPr>
            </w:pPr>
          </w:p>
        </w:tc>
        <w:tc>
          <w:tcPr>
            <w:tcW w:w="360" w:type="dxa"/>
            <w:shd w:val="clear" w:color="auto" w:fill="E4E4E4"/>
          </w:tcPr>
          <w:p w14:paraId="1F2AAD5E" w14:textId="77777777" w:rsidR="00D56123" w:rsidRDefault="00094F2A">
            <w:pPr>
              <w:pStyle w:val="TableParagraph"/>
              <w:spacing w:before="101" w:line="184" w:lineRule="exact"/>
              <w:ind w:left="72"/>
              <w:rPr>
                <w:sz w:val="18"/>
              </w:rPr>
            </w:pPr>
            <w:r>
              <w:rPr>
                <w:sz w:val="18"/>
              </w:rPr>
              <w:t>NO</w:t>
            </w:r>
          </w:p>
        </w:tc>
        <w:tc>
          <w:tcPr>
            <w:tcW w:w="823" w:type="dxa"/>
            <w:shd w:val="clear" w:color="auto" w:fill="E4E4E4"/>
          </w:tcPr>
          <w:p w14:paraId="4349B7D4" w14:textId="77777777" w:rsidR="00D56123" w:rsidRDefault="00D56123">
            <w:pPr>
              <w:pStyle w:val="TableParagraph"/>
              <w:rPr>
                <w:rFonts w:ascii="Times New Roman"/>
                <w:sz w:val="20"/>
              </w:rPr>
            </w:pPr>
          </w:p>
        </w:tc>
      </w:tr>
      <w:tr w:rsidR="00D56123" w14:paraId="027E0DC6" w14:textId="77777777">
        <w:trPr>
          <w:trHeight w:val="203"/>
        </w:trPr>
        <w:tc>
          <w:tcPr>
            <w:tcW w:w="5447" w:type="dxa"/>
            <w:shd w:val="clear" w:color="auto" w:fill="E4E4E4"/>
          </w:tcPr>
          <w:p w14:paraId="64EC6B8E" w14:textId="77777777" w:rsidR="00D56123" w:rsidRDefault="00094F2A">
            <w:pPr>
              <w:pStyle w:val="TableParagraph"/>
              <w:spacing w:line="184" w:lineRule="exact"/>
              <w:ind w:left="173"/>
              <w:rPr>
                <w:sz w:val="18"/>
              </w:rPr>
            </w:pPr>
            <w:r>
              <w:rPr>
                <w:sz w:val="18"/>
              </w:rPr>
              <w:t>0.081</w:t>
            </w:r>
          </w:p>
        </w:tc>
        <w:tc>
          <w:tcPr>
            <w:tcW w:w="1044" w:type="dxa"/>
            <w:shd w:val="clear" w:color="auto" w:fill="E4E4E4"/>
          </w:tcPr>
          <w:p w14:paraId="5CE7121B" w14:textId="77777777" w:rsidR="00D56123" w:rsidRDefault="00D56123">
            <w:pPr>
              <w:pStyle w:val="TableParagraph"/>
              <w:rPr>
                <w:rFonts w:ascii="Times New Roman"/>
                <w:sz w:val="14"/>
              </w:rPr>
            </w:pPr>
          </w:p>
        </w:tc>
        <w:tc>
          <w:tcPr>
            <w:tcW w:w="1530" w:type="dxa"/>
            <w:gridSpan w:val="2"/>
            <w:shd w:val="clear" w:color="auto" w:fill="E4E4E4"/>
          </w:tcPr>
          <w:p w14:paraId="27AE88C0" w14:textId="77777777" w:rsidR="00D56123" w:rsidRDefault="00D56123">
            <w:pPr>
              <w:pStyle w:val="TableParagraph"/>
              <w:rPr>
                <w:rFonts w:ascii="Times New Roman"/>
                <w:sz w:val="14"/>
              </w:rPr>
            </w:pPr>
          </w:p>
        </w:tc>
        <w:tc>
          <w:tcPr>
            <w:tcW w:w="360" w:type="dxa"/>
            <w:shd w:val="clear" w:color="auto" w:fill="E4E4E4"/>
          </w:tcPr>
          <w:p w14:paraId="6DC0F9A6" w14:textId="77777777" w:rsidR="00D56123" w:rsidRDefault="00D56123">
            <w:pPr>
              <w:pStyle w:val="TableParagraph"/>
              <w:rPr>
                <w:rFonts w:ascii="Times New Roman"/>
                <w:sz w:val="14"/>
              </w:rPr>
            </w:pPr>
          </w:p>
        </w:tc>
        <w:tc>
          <w:tcPr>
            <w:tcW w:w="823" w:type="dxa"/>
            <w:shd w:val="clear" w:color="auto" w:fill="E4E4E4"/>
          </w:tcPr>
          <w:p w14:paraId="1F365596" w14:textId="77777777" w:rsidR="00D56123" w:rsidRDefault="00D56123">
            <w:pPr>
              <w:pStyle w:val="TableParagraph"/>
              <w:rPr>
                <w:rFonts w:ascii="Times New Roman"/>
                <w:sz w:val="14"/>
              </w:rPr>
            </w:pPr>
          </w:p>
        </w:tc>
      </w:tr>
      <w:tr w:rsidR="00D56123" w14:paraId="6EA29421" w14:textId="77777777">
        <w:trPr>
          <w:trHeight w:val="305"/>
        </w:trPr>
        <w:tc>
          <w:tcPr>
            <w:tcW w:w="5447" w:type="dxa"/>
            <w:shd w:val="clear" w:color="auto" w:fill="E4E4E4"/>
          </w:tcPr>
          <w:p w14:paraId="38E313D6" w14:textId="77777777" w:rsidR="00D56123" w:rsidRDefault="00094F2A">
            <w:pPr>
              <w:pStyle w:val="TableParagraph"/>
              <w:tabs>
                <w:tab w:val="left" w:pos="893"/>
              </w:tabs>
              <w:ind w:left="30"/>
              <w:rPr>
                <w:sz w:val="18"/>
              </w:rPr>
            </w:pPr>
            <w:r>
              <w:rPr>
                <w:sz w:val="18"/>
              </w:rPr>
              <w:t>YES</w:t>
            </w:r>
            <w:r>
              <w:rPr>
                <w:sz w:val="18"/>
              </w:rPr>
              <w:tab/>
              <w:t>EMBEDDED RECIPES: SEAS</w:t>
            </w:r>
            <w:r>
              <w:rPr>
                <w:spacing w:val="-7"/>
                <w:sz w:val="18"/>
              </w:rPr>
              <w:t xml:space="preserve"> </w:t>
            </w:r>
            <w:r>
              <w:rPr>
                <w:sz w:val="18"/>
              </w:rPr>
              <w:t>CORN</w:t>
            </w:r>
          </w:p>
        </w:tc>
        <w:tc>
          <w:tcPr>
            <w:tcW w:w="1044" w:type="dxa"/>
            <w:shd w:val="clear" w:color="auto" w:fill="E4E4E4"/>
          </w:tcPr>
          <w:p w14:paraId="7A7CC757" w14:textId="77777777" w:rsidR="00D56123" w:rsidRDefault="00D56123">
            <w:pPr>
              <w:pStyle w:val="TableParagraph"/>
              <w:rPr>
                <w:rFonts w:ascii="Times New Roman"/>
                <w:sz w:val="20"/>
              </w:rPr>
            </w:pPr>
          </w:p>
        </w:tc>
        <w:tc>
          <w:tcPr>
            <w:tcW w:w="1530" w:type="dxa"/>
            <w:gridSpan w:val="2"/>
            <w:shd w:val="clear" w:color="auto" w:fill="E4E4E4"/>
          </w:tcPr>
          <w:p w14:paraId="1FF85A34" w14:textId="77777777" w:rsidR="00D56123" w:rsidRDefault="00D56123">
            <w:pPr>
              <w:pStyle w:val="TableParagraph"/>
              <w:rPr>
                <w:rFonts w:ascii="Times New Roman"/>
                <w:sz w:val="20"/>
              </w:rPr>
            </w:pPr>
          </w:p>
        </w:tc>
        <w:tc>
          <w:tcPr>
            <w:tcW w:w="360" w:type="dxa"/>
            <w:shd w:val="clear" w:color="auto" w:fill="E4E4E4"/>
          </w:tcPr>
          <w:p w14:paraId="15A951A3" w14:textId="77777777" w:rsidR="00D56123" w:rsidRDefault="00D56123">
            <w:pPr>
              <w:pStyle w:val="TableParagraph"/>
              <w:rPr>
                <w:rFonts w:ascii="Times New Roman"/>
                <w:sz w:val="20"/>
              </w:rPr>
            </w:pPr>
          </w:p>
        </w:tc>
        <w:tc>
          <w:tcPr>
            <w:tcW w:w="823" w:type="dxa"/>
            <w:shd w:val="clear" w:color="auto" w:fill="E4E4E4"/>
          </w:tcPr>
          <w:p w14:paraId="1BAD9E67" w14:textId="77777777" w:rsidR="00D56123" w:rsidRDefault="00D56123">
            <w:pPr>
              <w:pStyle w:val="TableParagraph"/>
              <w:rPr>
                <w:rFonts w:ascii="Times New Roman"/>
                <w:sz w:val="20"/>
              </w:rPr>
            </w:pPr>
          </w:p>
        </w:tc>
      </w:tr>
      <w:tr w:rsidR="00D56123" w14:paraId="33A3A7BE" w14:textId="77777777">
        <w:trPr>
          <w:trHeight w:val="407"/>
        </w:trPr>
        <w:tc>
          <w:tcPr>
            <w:tcW w:w="5447" w:type="dxa"/>
            <w:shd w:val="clear" w:color="auto" w:fill="E4E4E4"/>
          </w:tcPr>
          <w:p w14:paraId="6E19B776" w14:textId="77777777" w:rsidR="00D56123" w:rsidRDefault="00094F2A">
            <w:pPr>
              <w:pStyle w:val="TableParagraph"/>
              <w:tabs>
                <w:tab w:val="left" w:pos="4133"/>
              </w:tabs>
              <w:spacing w:before="102"/>
              <w:ind w:left="30"/>
              <w:rPr>
                <w:sz w:val="18"/>
              </w:rPr>
            </w:pPr>
            <w:r>
              <w:rPr>
                <w:sz w:val="18"/>
              </w:rPr>
              <w:t>SEASONED</w:t>
            </w:r>
            <w:r>
              <w:rPr>
                <w:spacing w:val="-7"/>
                <w:sz w:val="18"/>
              </w:rPr>
              <w:t xml:space="preserve"> </w:t>
            </w:r>
            <w:r>
              <w:rPr>
                <w:sz w:val="18"/>
              </w:rPr>
              <w:t>YELLOW</w:t>
            </w:r>
            <w:r>
              <w:rPr>
                <w:spacing w:val="-7"/>
                <w:sz w:val="18"/>
              </w:rPr>
              <w:t xml:space="preserve"> </w:t>
            </w:r>
            <w:r>
              <w:rPr>
                <w:sz w:val="18"/>
              </w:rPr>
              <w:t>SQUASH</w:t>
            </w:r>
            <w:r>
              <w:rPr>
                <w:sz w:val="18"/>
              </w:rPr>
              <w:tab/>
              <w:t>VEGETABLE</w:t>
            </w:r>
            <w:r>
              <w:rPr>
                <w:spacing w:val="-5"/>
                <w:sz w:val="18"/>
              </w:rPr>
              <w:t xml:space="preserve"> </w:t>
            </w:r>
            <w:r>
              <w:rPr>
                <w:sz w:val="18"/>
              </w:rPr>
              <w:t>1</w:t>
            </w:r>
          </w:p>
        </w:tc>
        <w:tc>
          <w:tcPr>
            <w:tcW w:w="1044" w:type="dxa"/>
            <w:shd w:val="clear" w:color="auto" w:fill="E4E4E4"/>
          </w:tcPr>
          <w:p w14:paraId="6BA02546" w14:textId="77777777" w:rsidR="00D56123" w:rsidRDefault="00094F2A">
            <w:pPr>
              <w:pStyle w:val="TableParagraph"/>
              <w:spacing w:before="102"/>
              <w:ind w:left="126"/>
              <w:rPr>
                <w:sz w:val="18"/>
              </w:rPr>
            </w:pPr>
            <w:r>
              <w:rPr>
                <w:sz w:val="18"/>
              </w:rPr>
              <w:t>FROZEN</w:t>
            </w:r>
          </w:p>
        </w:tc>
        <w:tc>
          <w:tcPr>
            <w:tcW w:w="1530" w:type="dxa"/>
            <w:gridSpan w:val="2"/>
            <w:shd w:val="clear" w:color="auto" w:fill="E4E4E4"/>
          </w:tcPr>
          <w:p w14:paraId="79C2CE8F" w14:textId="77777777" w:rsidR="00D56123" w:rsidRDefault="00D56123">
            <w:pPr>
              <w:pStyle w:val="TableParagraph"/>
              <w:rPr>
                <w:rFonts w:ascii="Times New Roman"/>
                <w:sz w:val="20"/>
              </w:rPr>
            </w:pPr>
          </w:p>
        </w:tc>
        <w:tc>
          <w:tcPr>
            <w:tcW w:w="360" w:type="dxa"/>
            <w:shd w:val="clear" w:color="auto" w:fill="E4E4E4"/>
          </w:tcPr>
          <w:p w14:paraId="417B45F3" w14:textId="77777777" w:rsidR="00D56123" w:rsidRDefault="00094F2A">
            <w:pPr>
              <w:pStyle w:val="TableParagraph"/>
              <w:spacing w:before="102"/>
              <w:ind w:left="72"/>
              <w:rPr>
                <w:sz w:val="18"/>
              </w:rPr>
            </w:pPr>
            <w:r>
              <w:rPr>
                <w:sz w:val="18"/>
              </w:rPr>
              <w:t>NO</w:t>
            </w:r>
          </w:p>
        </w:tc>
        <w:tc>
          <w:tcPr>
            <w:tcW w:w="823" w:type="dxa"/>
            <w:shd w:val="clear" w:color="auto" w:fill="E4E4E4"/>
          </w:tcPr>
          <w:p w14:paraId="31375AD0" w14:textId="77777777" w:rsidR="00D56123" w:rsidRDefault="00D56123">
            <w:pPr>
              <w:pStyle w:val="TableParagraph"/>
              <w:rPr>
                <w:rFonts w:ascii="Times New Roman"/>
                <w:sz w:val="20"/>
              </w:rPr>
            </w:pPr>
          </w:p>
        </w:tc>
      </w:tr>
      <w:tr w:rsidR="00D56123" w14:paraId="1C65C106" w14:textId="77777777">
        <w:trPr>
          <w:trHeight w:val="407"/>
        </w:trPr>
        <w:tc>
          <w:tcPr>
            <w:tcW w:w="5447" w:type="dxa"/>
            <w:shd w:val="clear" w:color="auto" w:fill="E4E4E4"/>
          </w:tcPr>
          <w:p w14:paraId="2866F71F" w14:textId="77777777" w:rsidR="00D56123" w:rsidRDefault="00094F2A">
            <w:pPr>
              <w:pStyle w:val="TableParagraph"/>
              <w:tabs>
                <w:tab w:val="left" w:pos="4133"/>
              </w:tabs>
              <w:spacing w:before="102"/>
              <w:ind w:left="30"/>
              <w:rPr>
                <w:sz w:val="18"/>
              </w:rPr>
            </w:pPr>
            <w:r>
              <w:rPr>
                <w:sz w:val="18"/>
              </w:rPr>
              <w:t>SEASONED</w:t>
            </w:r>
            <w:r>
              <w:rPr>
                <w:spacing w:val="-8"/>
                <w:sz w:val="18"/>
              </w:rPr>
              <w:t xml:space="preserve"> </w:t>
            </w:r>
            <w:r>
              <w:rPr>
                <w:sz w:val="18"/>
              </w:rPr>
              <w:t>YELLOW</w:t>
            </w:r>
            <w:r>
              <w:rPr>
                <w:spacing w:val="-8"/>
                <w:sz w:val="18"/>
              </w:rPr>
              <w:t xml:space="preserve"> </w:t>
            </w:r>
            <w:r>
              <w:rPr>
                <w:sz w:val="18"/>
              </w:rPr>
              <w:t>SQUASH,LS</w:t>
            </w:r>
            <w:r>
              <w:rPr>
                <w:sz w:val="18"/>
              </w:rPr>
              <w:tab/>
              <w:t>VEGETABLE</w:t>
            </w:r>
            <w:r>
              <w:rPr>
                <w:spacing w:val="-5"/>
                <w:sz w:val="18"/>
              </w:rPr>
              <w:t xml:space="preserve"> </w:t>
            </w:r>
            <w:r>
              <w:rPr>
                <w:sz w:val="18"/>
              </w:rPr>
              <w:t>1</w:t>
            </w:r>
          </w:p>
        </w:tc>
        <w:tc>
          <w:tcPr>
            <w:tcW w:w="1044" w:type="dxa"/>
            <w:shd w:val="clear" w:color="auto" w:fill="E4E4E4"/>
          </w:tcPr>
          <w:p w14:paraId="11232499" w14:textId="77777777" w:rsidR="00D56123" w:rsidRDefault="00094F2A">
            <w:pPr>
              <w:pStyle w:val="TableParagraph"/>
              <w:spacing w:before="102"/>
              <w:ind w:left="126"/>
              <w:rPr>
                <w:sz w:val="18"/>
              </w:rPr>
            </w:pPr>
            <w:r>
              <w:rPr>
                <w:sz w:val="18"/>
              </w:rPr>
              <w:t>FROZEN</w:t>
            </w:r>
          </w:p>
        </w:tc>
        <w:tc>
          <w:tcPr>
            <w:tcW w:w="1530" w:type="dxa"/>
            <w:gridSpan w:val="2"/>
            <w:shd w:val="clear" w:color="auto" w:fill="E4E4E4"/>
          </w:tcPr>
          <w:p w14:paraId="0C3FCE3D" w14:textId="77777777" w:rsidR="00D56123" w:rsidRDefault="00D56123">
            <w:pPr>
              <w:pStyle w:val="TableParagraph"/>
              <w:rPr>
                <w:rFonts w:ascii="Times New Roman"/>
                <w:sz w:val="20"/>
              </w:rPr>
            </w:pPr>
          </w:p>
        </w:tc>
        <w:tc>
          <w:tcPr>
            <w:tcW w:w="360" w:type="dxa"/>
            <w:shd w:val="clear" w:color="auto" w:fill="E4E4E4"/>
          </w:tcPr>
          <w:p w14:paraId="06D7A6AC" w14:textId="77777777" w:rsidR="00D56123" w:rsidRDefault="00094F2A">
            <w:pPr>
              <w:pStyle w:val="TableParagraph"/>
              <w:spacing w:before="102"/>
              <w:ind w:left="72"/>
              <w:rPr>
                <w:sz w:val="18"/>
              </w:rPr>
            </w:pPr>
            <w:r>
              <w:rPr>
                <w:sz w:val="18"/>
              </w:rPr>
              <w:t>NO</w:t>
            </w:r>
          </w:p>
        </w:tc>
        <w:tc>
          <w:tcPr>
            <w:tcW w:w="823" w:type="dxa"/>
            <w:shd w:val="clear" w:color="auto" w:fill="E4E4E4"/>
          </w:tcPr>
          <w:p w14:paraId="1A21C3EB" w14:textId="77777777" w:rsidR="00D56123" w:rsidRDefault="00D56123">
            <w:pPr>
              <w:pStyle w:val="TableParagraph"/>
              <w:rPr>
                <w:rFonts w:ascii="Times New Roman"/>
                <w:sz w:val="20"/>
              </w:rPr>
            </w:pPr>
          </w:p>
        </w:tc>
      </w:tr>
      <w:tr w:rsidR="00D56123" w14:paraId="771C04CF" w14:textId="77777777">
        <w:trPr>
          <w:trHeight w:val="306"/>
        </w:trPr>
        <w:tc>
          <w:tcPr>
            <w:tcW w:w="5447" w:type="dxa"/>
            <w:shd w:val="clear" w:color="auto" w:fill="E4E4E4"/>
          </w:tcPr>
          <w:p w14:paraId="06AAD4EE" w14:textId="77777777" w:rsidR="00D56123" w:rsidRDefault="00094F2A">
            <w:pPr>
              <w:pStyle w:val="TableParagraph"/>
              <w:tabs>
                <w:tab w:val="left" w:pos="4133"/>
              </w:tabs>
              <w:spacing w:before="102" w:line="184" w:lineRule="exact"/>
              <w:ind w:left="30"/>
              <w:rPr>
                <w:sz w:val="18"/>
              </w:rPr>
            </w:pPr>
            <w:r>
              <w:rPr>
                <w:sz w:val="18"/>
              </w:rPr>
              <w:t>SUCCOTASH,LS</w:t>
            </w:r>
            <w:r>
              <w:rPr>
                <w:spacing w:val="-7"/>
                <w:sz w:val="18"/>
              </w:rPr>
              <w:t xml:space="preserve"> </w:t>
            </w:r>
            <w:r>
              <w:rPr>
                <w:sz w:val="18"/>
              </w:rPr>
              <w:t>2</w:t>
            </w:r>
            <w:r>
              <w:rPr>
                <w:spacing w:val="-7"/>
                <w:sz w:val="18"/>
              </w:rPr>
              <w:t xml:space="preserve"> </w:t>
            </w:r>
            <w:r>
              <w:rPr>
                <w:sz w:val="18"/>
              </w:rPr>
              <w:t>OZ=1VEG</w:t>
            </w:r>
            <w:r>
              <w:rPr>
                <w:sz w:val="18"/>
              </w:rPr>
              <w:tab/>
              <w:t>VEGETABLE</w:t>
            </w:r>
            <w:r>
              <w:rPr>
                <w:spacing w:val="-5"/>
                <w:sz w:val="18"/>
              </w:rPr>
              <w:t xml:space="preserve"> </w:t>
            </w:r>
            <w:r>
              <w:rPr>
                <w:sz w:val="18"/>
              </w:rPr>
              <w:t>1</w:t>
            </w:r>
          </w:p>
        </w:tc>
        <w:tc>
          <w:tcPr>
            <w:tcW w:w="1044" w:type="dxa"/>
            <w:shd w:val="clear" w:color="auto" w:fill="E4E4E4"/>
          </w:tcPr>
          <w:p w14:paraId="62B76874" w14:textId="77777777" w:rsidR="00D56123" w:rsidRDefault="00D56123">
            <w:pPr>
              <w:pStyle w:val="TableParagraph"/>
              <w:rPr>
                <w:rFonts w:ascii="Times New Roman"/>
                <w:sz w:val="20"/>
              </w:rPr>
            </w:pPr>
          </w:p>
        </w:tc>
        <w:tc>
          <w:tcPr>
            <w:tcW w:w="1530" w:type="dxa"/>
            <w:gridSpan w:val="2"/>
            <w:shd w:val="clear" w:color="auto" w:fill="E4E4E4"/>
          </w:tcPr>
          <w:p w14:paraId="312F1A9C" w14:textId="77777777" w:rsidR="00D56123" w:rsidRDefault="00D56123">
            <w:pPr>
              <w:pStyle w:val="TableParagraph"/>
              <w:rPr>
                <w:rFonts w:ascii="Times New Roman"/>
                <w:sz w:val="20"/>
              </w:rPr>
            </w:pPr>
          </w:p>
        </w:tc>
        <w:tc>
          <w:tcPr>
            <w:tcW w:w="360" w:type="dxa"/>
            <w:shd w:val="clear" w:color="auto" w:fill="E4E4E4"/>
          </w:tcPr>
          <w:p w14:paraId="771C9ECC" w14:textId="77777777" w:rsidR="00D56123" w:rsidRDefault="00094F2A">
            <w:pPr>
              <w:pStyle w:val="TableParagraph"/>
              <w:spacing w:before="102" w:line="184" w:lineRule="exact"/>
              <w:ind w:left="72"/>
              <w:rPr>
                <w:sz w:val="18"/>
              </w:rPr>
            </w:pPr>
            <w:r>
              <w:rPr>
                <w:sz w:val="18"/>
              </w:rPr>
              <w:t>NO</w:t>
            </w:r>
          </w:p>
        </w:tc>
        <w:tc>
          <w:tcPr>
            <w:tcW w:w="823" w:type="dxa"/>
            <w:shd w:val="clear" w:color="auto" w:fill="E4E4E4"/>
          </w:tcPr>
          <w:p w14:paraId="2004E6EE" w14:textId="77777777" w:rsidR="00D56123" w:rsidRDefault="00D56123">
            <w:pPr>
              <w:pStyle w:val="TableParagraph"/>
              <w:rPr>
                <w:rFonts w:ascii="Times New Roman"/>
                <w:sz w:val="20"/>
              </w:rPr>
            </w:pPr>
          </w:p>
        </w:tc>
      </w:tr>
      <w:tr w:rsidR="00D56123" w14:paraId="7D1DD491" w14:textId="77777777">
        <w:trPr>
          <w:trHeight w:val="203"/>
        </w:trPr>
        <w:tc>
          <w:tcPr>
            <w:tcW w:w="5447" w:type="dxa"/>
            <w:shd w:val="clear" w:color="auto" w:fill="E4E4E4"/>
          </w:tcPr>
          <w:p w14:paraId="08F17CED" w14:textId="77777777" w:rsidR="00D56123" w:rsidRDefault="00094F2A">
            <w:pPr>
              <w:pStyle w:val="TableParagraph"/>
              <w:spacing w:line="184" w:lineRule="exact"/>
              <w:ind w:left="173"/>
              <w:rPr>
                <w:sz w:val="18"/>
              </w:rPr>
            </w:pPr>
            <w:r>
              <w:rPr>
                <w:sz w:val="18"/>
              </w:rPr>
              <w:t>0.151</w:t>
            </w:r>
          </w:p>
        </w:tc>
        <w:tc>
          <w:tcPr>
            <w:tcW w:w="1044" w:type="dxa"/>
            <w:shd w:val="clear" w:color="auto" w:fill="E4E4E4"/>
          </w:tcPr>
          <w:p w14:paraId="3352502A" w14:textId="77777777" w:rsidR="00D56123" w:rsidRDefault="00D56123">
            <w:pPr>
              <w:pStyle w:val="TableParagraph"/>
              <w:rPr>
                <w:rFonts w:ascii="Times New Roman"/>
                <w:sz w:val="14"/>
              </w:rPr>
            </w:pPr>
          </w:p>
        </w:tc>
        <w:tc>
          <w:tcPr>
            <w:tcW w:w="1530" w:type="dxa"/>
            <w:gridSpan w:val="2"/>
            <w:shd w:val="clear" w:color="auto" w:fill="E4E4E4"/>
          </w:tcPr>
          <w:p w14:paraId="77DA1A58" w14:textId="77777777" w:rsidR="00D56123" w:rsidRDefault="00D56123">
            <w:pPr>
              <w:pStyle w:val="TableParagraph"/>
              <w:rPr>
                <w:rFonts w:ascii="Times New Roman"/>
                <w:sz w:val="14"/>
              </w:rPr>
            </w:pPr>
          </w:p>
        </w:tc>
        <w:tc>
          <w:tcPr>
            <w:tcW w:w="360" w:type="dxa"/>
            <w:shd w:val="clear" w:color="auto" w:fill="E4E4E4"/>
          </w:tcPr>
          <w:p w14:paraId="05319FED" w14:textId="77777777" w:rsidR="00D56123" w:rsidRDefault="00D56123">
            <w:pPr>
              <w:pStyle w:val="TableParagraph"/>
              <w:rPr>
                <w:rFonts w:ascii="Times New Roman"/>
                <w:sz w:val="14"/>
              </w:rPr>
            </w:pPr>
          </w:p>
        </w:tc>
        <w:tc>
          <w:tcPr>
            <w:tcW w:w="823" w:type="dxa"/>
            <w:shd w:val="clear" w:color="auto" w:fill="E4E4E4"/>
          </w:tcPr>
          <w:p w14:paraId="5BD1079C" w14:textId="77777777" w:rsidR="00D56123" w:rsidRDefault="00D56123">
            <w:pPr>
              <w:pStyle w:val="TableParagraph"/>
              <w:rPr>
                <w:rFonts w:ascii="Times New Roman"/>
                <w:sz w:val="14"/>
              </w:rPr>
            </w:pPr>
          </w:p>
        </w:tc>
      </w:tr>
      <w:tr w:rsidR="00D56123" w14:paraId="427CC8A8" w14:textId="77777777">
        <w:trPr>
          <w:trHeight w:val="305"/>
        </w:trPr>
        <w:tc>
          <w:tcPr>
            <w:tcW w:w="5447" w:type="dxa"/>
            <w:shd w:val="clear" w:color="auto" w:fill="E4E4E4"/>
          </w:tcPr>
          <w:p w14:paraId="7C70CA44" w14:textId="77777777" w:rsidR="00D56123" w:rsidRDefault="00094F2A">
            <w:pPr>
              <w:pStyle w:val="TableParagraph"/>
              <w:tabs>
                <w:tab w:val="left" w:pos="893"/>
              </w:tabs>
              <w:ind w:left="30"/>
              <w:rPr>
                <w:sz w:val="18"/>
              </w:rPr>
            </w:pPr>
            <w:r>
              <w:rPr>
                <w:sz w:val="18"/>
              </w:rPr>
              <w:t>YES</w:t>
            </w:r>
            <w:r>
              <w:rPr>
                <w:sz w:val="18"/>
              </w:rPr>
              <w:tab/>
              <w:t>EMBEDDED RECIPES: BUTTERED</w:t>
            </w:r>
            <w:r>
              <w:rPr>
                <w:spacing w:val="-19"/>
                <w:sz w:val="18"/>
              </w:rPr>
              <w:t xml:space="preserve"> </w:t>
            </w:r>
            <w:r>
              <w:rPr>
                <w:sz w:val="18"/>
              </w:rPr>
              <w:t>SUCCOTASH,LS</w:t>
            </w:r>
          </w:p>
        </w:tc>
        <w:tc>
          <w:tcPr>
            <w:tcW w:w="1044" w:type="dxa"/>
            <w:shd w:val="clear" w:color="auto" w:fill="E4E4E4"/>
          </w:tcPr>
          <w:p w14:paraId="0E0C7BD5" w14:textId="77777777" w:rsidR="00D56123" w:rsidRDefault="00D56123">
            <w:pPr>
              <w:pStyle w:val="TableParagraph"/>
              <w:rPr>
                <w:rFonts w:ascii="Times New Roman"/>
                <w:sz w:val="20"/>
              </w:rPr>
            </w:pPr>
          </w:p>
        </w:tc>
        <w:tc>
          <w:tcPr>
            <w:tcW w:w="1530" w:type="dxa"/>
            <w:gridSpan w:val="2"/>
            <w:shd w:val="clear" w:color="auto" w:fill="E4E4E4"/>
          </w:tcPr>
          <w:p w14:paraId="0FF747DD" w14:textId="77777777" w:rsidR="00D56123" w:rsidRDefault="00D56123">
            <w:pPr>
              <w:pStyle w:val="TableParagraph"/>
              <w:rPr>
                <w:rFonts w:ascii="Times New Roman"/>
                <w:sz w:val="20"/>
              </w:rPr>
            </w:pPr>
          </w:p>
        </w:tc>
        <w:tc>
          <w:tcPr>
            <w:tcW w:w="360" w:type="dxa"/>
            <w:shd w:val="clear" w:color="auto" w:fill="E4E4E4"/>
          </w:tcPr>
          <w:p w14:paraId="1C8CA694" w14:textId="77777777" w:rsidR="00D56123" w:rsidRDefault="00D56123">
            <w:pPr>
              <w:pStyle w:val="TableParagraph"/>
              <w:rPr>
                <w:rFonts w:ascii="Times New Roman"/>
                <w:sz w:val="20"/>
              </w:rPr>
            </w:pPr>
          </w:p>
        </w:tc>
        <w:tc>
          <w:tcPr>
            <w:tcW w:w="823" w:type="dxa"/>
            <w:shd w:val="clear" w:color="auto" w:fill="E4E4E4"/>
          </w:tcPr>
          <w:p w14:paraId="5ADF4592" w14:textId="77777777" w:rsidR="00D56123" w:rsidRDefault="00D56123">
            <w:pPr>
              <w:pStyle w:val="TableParagraph"/>
              <w:rPr>
                <w:rFonts w:ascii="Times New Roman"/>
                <w:sz w:val="20"/>
              </w:rPr>
            </w:pPr>
          </w:p>
        </w:tc>
      </w:tr>
      <w:tr w:rsidR="00D56123" w14:paraId="1B127A94" w14:textId="77777777">
        <w:trPr>
          <w:trHeight w:val="301"/>
        </w:trPr>
        <w:tc>
          <w:tcPr>
            <w:tcW w:w="5447" w:type="dxa"/>
            <w:shd w:val="clear" w:color="auto" w:fill="E4E4E4"/>
          </w:tcPr>
          <w:p w14:paraId="482AADF9" w14:textId="77777777" w:rsidR="00D56123" w:rsidRDefault="00094F2A">
            <w:pPr>
              <w:pStyle w:val="TableParagraph"/>
              <w:tabs>
                <w:tab w:val="left" w:pos="4133"/>
              </w:tabs>
              <w:spacing w:before="101" w:line="180" w:lineRule="exact"/>
              <w:ind w:left="30"/>
              <w:rPr>
                <w:sz w:val="18"/>
              </w:rPr>
            </w:pPr>
            <w:r>
              <w:rPr>
                <w:sz w:val="18"/>
              </w:rPr>
              <w:t>Pureed</w:t>
            </w:r>
            <w:r>
              <w:rPr>
                <w:spacing w:val="-9"/>
                <w:sz w:val="18"/>
              </w:rPr>
              <w:t xml:space="preserve"> </w:t>
            </w:r>
            <w:r>
              <w:rPr>
                <w:sz w:val="18"/>
              </w:rPr>
              <w:t>carrots,cnd</w:t>
            </w:r>
            <w:r>
              <w:rPr>
                <w:sz w:val="18"/>
              </w:rPr>
              <w:tab/>
              <w:t>VEGETABLE</w:t>
            </w:r>
            <w:r>
              <w:rPr>
                <w:spacing w:val="-5"/>
                <w:sz w:val="18"/>
              </w:rPr>
              <w:t xml:space="preserve"> </w:t>
            </w:r>
            <w:r>
              <w:rPr>
                <w:sz w:val="18"/>
              </w:rPr>
              <w:t>1</w:t>
            </w:r>
          </w:p>
        </w:tc>
        <w:tc>
          <w:tcPr>
            <w:tcW w:w="1044" w:type="dxa"/>
            <w:shd w:val="clear" w:color="auto" w:fill="E4E4E4"/>
          </w:tcPr>
          <w:p w14:paraId="2860F43D" w14:textId="77777777" w:rsidR="00D56123" w:rsidRDefault="00D56123">
            <w:pPr>
              <w:pStyle w:val="TableParagraph"/>
              <w:rPr>
                <w:rFonts w:ascii="Times New Roman"/>
                <w:sz w:val="20"/>
              </w:rPr>
            </w:pPr>
          </w:p>
        </w:tc>
        <w:tc>
          <w:tcPr>
            <w:tcW w:w="1530" w:type="dxa"/>
            <w:gridSpan w:val="2"/>
            <w:shd w:val="clear" w:color="auto" w:fill="E4E4E4"/>
          </w:tcPr>
          <w:p w14:paraId="2A868647" w14:textId="77777777" w:rsidR="00D56123" w:rsidRDefault="00D56123">
            <w:pPr>
              <w:pStyle w:val="TableParagraph"/>
              <w:rPr>
                <w:rFonts w:ascii="Times New Roman"/>
                <w:sz w:val="20"/>
              </w:rPr>
            </w:pPr>
          </w:p>
        </w:tc>
        <w:tc>
          <w:tcPr>
            <w:tcW w:w="360" w:type="dxa"/>
            <w:shd w:val="clear" w:color="auto" w:fill="E4E4E4"/>
          </w:tcPr>
          <w:p w14:paraId="05DA1B87" w14:textId="77777777" w:rsidR="00D56123" w:rsidRDefault="00094F2A">
            <w:pPr>
              <w:pStyle w:val="TableParagraph"/>
              <w:spacing w:before="101" w:line="180" w:lineRule="exact"/>
              <w:ind w:left="72"/>
              <w:rPr>
                <w:sz w:val="18"/>
              </w:rPr>
            </w:pPr>
            <w:r>
              <w:rPr>
                <w:sz w:val="18"/>
              </w:rPr>
              <w:t>NO</w:t>
            </w:r>
          </w:p>
        </w:tc>
        <w:tc>
          <w:tcPr>
            <w:tcW w:w="823" w:type="dxa"/>
            <w:shd w:val="clear" w:color="auto" w:fill="E4E4E4"/>
          </w:tcPr>
          <w:p w14:paraId="1B5EB355" w14:textId="77777777" w:rsidR="00D56123" w:rsidRDefault="00D56123">
            <w:pPr>
              <w:pStyle w:val="TableParagraph"/>
              <w:rPr>
                <w:rFonts w:ascii="Times New Roman"/>
                <w:sz w:val="20"/>
              </w:rPr>
            </w:pPr>
          </w:p>
        </w:tc>
      </w:tr>
    </w:tbl>
    <w:p w14:paraId="2EF54A2C" w14:textId="77777777" w:rsidR="00D56123" w:rsidRDefault="00D56123">
      <w:pPr>
        <w:pStyle w:val="BodyText"/>
        <w:rPr>
          <w:sz w:val="20"/>
        </w:rPr>
      </w:pPr>
    </w:p>
    <w:p w14:paraId="132B3BA0" w14:textId="77777777" w:rsidR="00D56123" w:rsidRDefault="00D56123">
      <w:pPr>
        <w:pStyle w:val="BodyText"/>
        <w:rPr>
          <w:sz w:val="20"/>
        </w:rPr>
      </w:pPr>
    </w:p>
    <w:p w14:paraId="7C9B2118" w14:textId="77777777" w:rsidR="00D56123" w:rsidRDefault="00D56123">
      <w:pPr>
        <w:pStyle w:val="BodyText"/>
        <w:rPr>
          <w:sz w:val="20"/>
        </w:rPr>
      </w:pPr>
    </w:p>
    <w:p w14:paraId="665189DB" w14:textId="77777777" w:rsidR="00D56123" w:rsidRDefault="00D56123">
      <w:pPr>
        <w:pStyle w:val="BodyText"/>
        <w:rPr>
          <w:sz w:val="20"/>
        </w:rPr>
      </w:pPr>
    </w:p>
    <w:p w14:paraId="61228560" w14:textId="77777777" w:rsidR="00D56123" w:rsidRDefault="00D56123">
      <w:pPr>
        <w:pStyle w:val="BodyText"/>
        <w:rPr>
          <w:sz w:val="20"/>
        </w:rPr>
      </w:pPr>
    </w:p>
    <w:p w14:paraId="0463A685" w14:textId="77777777" w:rsidR="00D56123" w:rsidRDefault="00D56123">
      <w:pPr>
        <w:pStyle w:val="BodyText"/>
        <w:rPr>
          <w:sz w:val="20"/>
        </w:rPr>
      </w:pPr>
    </w:p>
    <w:p w14:paraId="7DF7EC58" w14:textId="77777777" w:rsidR="00D56123" w:rsidRDefault="00D56123">
      <w:pPr>
        <w:pStyle w:val="BodyText"/>
        <w:rPr>
          <w:sz w:val="20"/>
        </w:rPr>
      </w:pPr>
    </w:p>
    <w:p w14:paraId="2B32D65E" w14:textId="77777777" w:rsidR="00D56123" w:rsidRDefault="00D56123">
      <w:pPr>
        <w:pStyle w:val="BodyText"/>
        <w:rPr>
          <w:sz w:val="20"/>
        </w:rPr>
      </w:pPr>
    </w:p>
    <w:p w14:paraId="5856AB4A" w14:textId="77777777" w:rsidR="00D56123" w:rsidRDefault="00D56123">
      <w:pPr>
        <w:pStyle w:val="BodyText"/>
        <w:rPr>
          <w:sz w:val="20"/>
        </w:rPr>
      </w:pPr>
    </w:p>
    <w:p w14:paraId="0FF6193E" w14:textId="77777777" w:rsidR="00D56123" w:rsidRDefault="00D56123">
      <w:pPr>
        <w:pStyle w:val="BodyText"/>
        <w:rPr>
          <w:sz w:val="20"/>
        </w:rPr>
      </w:pPr>
    </w:p>
    <w:p w14:paraId="6F330D74" w14:textId="77777777" w:rsidR="00D56123" w:rsidRDefault="00C621D2">
      <w:pPr>
        <w:pStyle w:val="BodyText"/>
        <w:spacing w:before="11"/>
        <w:rPr>
          <w:sz w:val="13"/>
        </w:rPr>
      </w:pPr>
      <w:r>
        <w:pict w14:anchorId="547F1B2C">
          <v:rect id="_x0000_s2657" style="position:absolute;margin-left:1in;margin-top:10pt;width:2in;height:.6pt;z-index:-15672320;mso-wrap-distance-left:0;mso-wrap-distance-right:0;mso-position-horizontal-relative:page" fillcolor="black" stroked="f">
            <w10:wrap type="topAndBottom" anchorx="page"/>
          </v:rect>
        </w:pict>
      </w:r>
    </w:p>
    <w:p w14:paraId="1498023F" w14:textId="77777777" w:rsidR="00D56123" w:rsidRDefault="00094F2A">
      <w:pPr>
        <w:spacing w:before="73"/>
        <w:ind w:left="320"/>
        <w:rPr>
          <w:sz w:val="20"/>
        </w:rPr>
      </w:pPr>
      <w:r>
        <w:rPr>
          <w:sz w:val="20"/>
          <w:vertAlign w:val="superscript"/>
        </w:rPr>
        <w:t>1</w:t>
      </w:r>
      <w:r>
        <w:rPr>
          <w:sz w:val="20"/>
        </w:rPr>
        <w:t xml:space="preserve"> Patch FH*5.5*8 September 2007 Added a column, </w:t>
      </w:r>
      <w:r>
        <w:rPr>
          <w:b/>
          <w:sz w:val="20"/>
        </w:rPr>
        <w:t xml:space="preserve">Recipes Embedded? </w:t>
      </w:r>
      <w:r>
        <w:rPr>
          <w:sz w:val="20"/>
        </w:rPr>
        <w:t>to the List Recipes report.</w:t>
      </w:r>
    </w:p>
    <w:p w14:paraId="269ADBF7" w14:textId="77777777" w:rsidR="00D56123" w:rsidRDefault="00D56123">
      <w:pPr>
        <w:rPr>
          <w:sz w:val="20"/>
        </w:rPr>
        <w:sectPr w:rsidR="00D56123">
          <w:pgSz w:w="12240" w:h="15840"/>
          <w:pgMar w:top="1500" w:right="1120" w:bottom="1160" w:left="1120" w:header="0" w:footer="975" w:gutter="0"/>
          <w:cols w:space="720"/>
        </w:sectPr>
      </w:pPr>
    </w:p>
    <w:p w14:paraId="1DF56B99" w14:textId="77777777" w:rsidR="00D56123" w:rsidRDefault="00094F2A">
      <w:pPr>
        <w:pStyle w:val="Heading4"/>
        <w:spacing w:before="79" w:line="275" w:lineRule="exact"/>
        <w:rPr>
          <w:rFonts w:ascii="Times New Roman"/>
        </w:rPr>
      </w:pPr>
      <w:r>
        <w:rPr>
          <w:rFonts w:ascii="Times New Roman"/>
        </w:rPr>
        <w:lastRenderedPageBreak/>
        <w:t>Budget Asst. [FHBUD]</w:t>
      </w:r>
    </w:p>
    <w:p w14:paraId="6B2D9064" w14:textId="77777777" w:rsidR="00D56123" w:rsidRDefault="00094F2A">
      <w:pPr>
        <w:pStyle w:val="BodyText"/>
        <w:ind w:left="320" w:right="1148"/>
      </w:pPr>
      <w:r>
        <w:t>The Budget Asst. menu allows access to the administrative report function and functions requiring the cost input. Suggested users of this menu are Budget Clerks.</w:t>
      </w:r>
    </w:p>
    <w:p w14:paraId="4E0934ED" w14:textId="77777777" w:rsidR="00D56123" w:rsidRDefault="00D56123">
      <w:pPr>
        <w:pStyle w:val="BodyText"/>
        <w:spacing w:before="2"/>
      </w:pPr>
    </w:p>
    <w:tbl>
      <w:tblPr>
        <w:tblW w:w="0" w:type="auto"/>
        <w:tblInd w:w="2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D56123" w14:paraId="05574A64" w14:textId="77777777">
        <w:trPr>
          <w:trHeight w:val="333"/>
        </w:trPr>
        <w:tc>
          <w:tcPr>
            <w:tcW w:w="1440" w:type="dxa"/>
          </w:tcPr>
          <w:p w14:paraId="524057D1" w14:textId="77777777" w:rsidR="00D56123" w:rsidRDefault="00094F2A">
            <w:pPr>
              <w:pStyle w:val="TableParagraph"/>
              <w:spacing w:before="38"/>
              <w:ind w:left="107"/>
              <w:rPr>
                <w:rFonts w:ascii="Times New Roman"/>
              </w:rPr>
            </w:pPr>
            <w:r>
              <w:rPr>
                <w:rFonts w:ascii="Times New Roman"/>
              </w:rPr>
              <w:t>AM</w:t>
            </w:r>
          </w:p>
        </w:tc>
        <w:tc>
          <w:tcPr>
            <w:tcW w:w="7200" w:type="dxa"/>
          </w:tcPr>
          <w:p w14:paraId="0975C01A" w14:textId="77777777" w:rsidR="00D56123" w:rsidRDefault="00094F2A">
            <w:pPr>
              <w:pStyle w:val="TableParagraph"/>
              <w:spacing w:before="38"/>
              <w:ind w:left="107"/>
              <w:rPr>
                <w:rFonts w:ascii="Times New Roman"/>
              </w:rPr>
            </w:pPr>
            <w:r>
              <w:rPr>
                <w:rFonts w:ascii="Times New Roman"/>
              </w:rPr>
              <w:t>Administrative Menu [FHADMR]</w:t>
            </w:r>
          </w:p>
        </w:tc>
      </w:tr>
      <w:tr w:rsidR="00D56123" w14:paraId="090990E1" w14:textId="77777777">
        <w:trPr>
          <w:trHeight w:val="333"/>
        </w:trPr>
        <w:tc>
          <w:tcPr>
            <w:tcW w:w="1440" w:type="dxa"/>
          </w:tcPr>
          <w:p w14:paraId="00CD8080" w14:textId="77777777" w:rsidR="00D56123" w:rsidRDefault="00094F2A">
            <w:pPr>
              <w:pStyle w:val="TableParagraph"/>
              <w:spacing w:before="38"/>
              <w:ind w:left="107"/>
              <w:rPr>
                <w:rFonts w:ascii="Times New Roman"/>
              </w:rPr>
            </w:pPr>
            <w:r>
              <w:rPr>
                <w:rFonts w:ascii="Times New Roman"/>
              </w:rPr>
              <w:t>IC</w:t>
            </w:r>
          </w:p>
        </w:tc>
        <w:tc>
          <w:tcPr>
            <w:tcW w:w="7200" w:type="dxa"/>
          </w:tcPr>
          <w:p w14:paraId="66C75B61" w14:textId="77777777" w:rsidR="00D56123" w:rsidRDefault="00094F2A">
            <w:pPr>
              <w:pStyle w:val="TableParagraph"/>
              <w:spacing w:before="38"/>
              <w:ind w:left="108"/>
              <w:rPr>
                <w:rFonts w:ascii="Times New Roman"/>
              </w:rPr>
            </w:pPr>
            <w:r>
              <w:rPr>
                <w:rFonts w:ascii="Times New Roman"/>
              </w:rPr>
              <w:t>Edit Ingredient Cost [FHADMR8]</w:t>
            </w:r>
          </w:p>
        </w:tc>
      </w:tr>
      <w:tr w:rsidR="00D56123" w14:paraId="0E92229A" w14:textId="77777777">
        <w:trPr>
          <w:trHeight w:val="332"/>
        </w:trPr>
        <w:tc>
          <w:tcPr>
            <w:tcW w:w="1440" w:type="dxa"/>
          </w:tcPr>
          <w:p w14:paraId="4F07B13F" w14:textId="77777777" w:rsidR="00D56123" w:rsidRDefault="00094F2A">
            <w:pPr>
              <w:pStyle w:val="TableParagraph"/>
              <w:spacing w:before="38"/>
              <w:ind w:left="107"/>
              <w:rPr>
                <w:rFonts w:ascii="Times New Roman"/>
              </w:rPr>
            </w:pPr>
            <w:r>
              <w:rPr>
                <w:rFonts w:ascii="Times New Roman"/>
              </w:rPr>
              <w:t>PU</w:t>
            </w:r>
          </w:p>
        </w:tc>
        <w:tc>
          <w:tcPr>
            <w:tcW w:w="7200" w:type="dxa"/>
          </w:tcPr>
          <w:p w14:paraId="7527AFDA" w14:textId="77777777" w:rsidR="00D56123" w:rsidRDefault="00094F2A">
            <w:pPr>
              <w:pStyle w:val="TableParagraph"/>
              <w:spacing w:before="38"/>
              <w:ind w:left="107"/>
              <w:rPr>
                <w:rFonts w:ascii="Times New Roman"/>
              </w:rPr>
            </w:pPr>
            <w:r>
              <w:rPr>
                <w:rFonts w:ascii="Times New Roman"/>
              </w:rPr>
              <w:t>Projected Usage [FHPRR1]</w:t>
            </w:r>
          </w:p>
        </w:tc>
      </w:tr>
      <w:tr w:rsidR="00D56123" w14:paraId="4E41E85E" w14:textId="77777777">
        <w:trPr>
          <w:trHeight w:val="333"/>
        </w:trPr>
        <w:tc>
          <w:tcPr>
            <w:tcW w:w="1440" w:type="dxa"/>
          </w:tcPr>
          <w:p w14:paraId="174630B6" w14:textId="77777777" w:rsidR="00D56123" w:rsidRDefault="00094F2A">
            <w:pPr>
              <w:pStyle w:val="TableParagraph"/>
              <w:spacing w:before="38"/>
              <w:ind w:left="107"/>
              <w:rPr>
                <w:rFonts w:ascii="Times New Roman"/>
              </w:rPr>
            </w:pPr>
            <w:r>
              <w:rPr>
                <w:rFonts w:ascii="Times New Roman"/>
              </w:rPr>
              <w:t>WP</w:t>
            </w:r>
          </w:p>
        </w:tc>
        <w:tc>
          <w:tcPr>
            <w:tcW w:w="7200" w:type="dxa"/>
          </w:tcPr>
          <w:p w14:paraId="7AC76385" w14:textId="77777777" w:rsidR="00D56123" w:rsidRDefault="00094F2A">
            <w:pPr>
              <w:pStyle w:val="TableParagraph"/>
              <w:spacing w:before="38"/>
              <w:ind w:left="107"/>
              <w:rPr>
                <w:rFonts w:ascii="Times New Roman"/>
              </w:rPr>
            </w:pPr>
            <w:r>
              <w:rPr>
                <w:rFonts w:ascii="Times New Roman"/>
              </w:rPr>
              <w:t>Print Weekly Menu [FHPR7]</w:t>
            </w:r>
          </w:p>
        </w:tc>
      </w:tr>
      <w:tr w:rsidR="00D56123" w14:paraId="2CFFF0CC" w14:textId="77777777">
        <w:trPr>
          <w:trHeight w:val="333"/>
        </w:trPr>
        <w:tc>
          <w:tcPr>
            <w:tcW w:w="1440" w:type="dxa"/>
          </w:tcPr>
          <w:p w14:paraId="517C2C26" w14:textId="77777777" w:rsidR="00D56123" w:rsidRDefault="00094F2A">
            <w:pPr>
              <w:pStyle w:val="TableParagraph"/>
              <w:spacing w:before="38"/>
              <w:ind w:left="107"/>
              <w:rPr>
                <w:rFonts w:ascii="Times New Roman"/>
              </w:rPr>
            </w:pPr>
            <w:r>
              <w:rPr>
                <w:rFonts w:ascii="Times New Roman"/>
              </w:rPr>
              <w:t>XI</w:t>
            </w:r>
          </w:p>
        </w:tc>
        <w:tc>
          <w:tcPr>
            <w:tcW w:w="7200" w:type="dxa"/>
          </w:tcPr>
          <w:p w14:paraId="23B68B04" w14:textId="77777777" w:rsidR="00D56123" w:rsidRDefault="00094F2A">
            <w:pPr>
              <w:pStyle w:val="TableParagraph"/>
              <w:spacing w:before="38"/>
              <w:ind w:left="108"/>
              <w:rPr>
                <w:rFonts w:ascii="Times New Roman"/>
              </w:rPr>
            </w:pPr>
            <w:r>
              <w:rPr>
                <w:rFonts w:ascii="Times New Roman"/>
              </w:rPr>
              <w:t>Ingredient Management[FHINGM]</w:t>
            </w:r>
          </w:p>
        </w:tc>
      </w:tr>
    </w:tbl>
    <w:p w14:paraId="71C57B80" w14:textId="77777777" w:rsidR="00D56123" w:rsidRDefault="00D56123">
      <w:pPr>
        <w:sectPr w:rsidR="00D56123">
          <w:pgSz w:w="12240" w:h="15840"/>
          <w:pgMar w:top="1360" w:right="1120" w:bottom="1160" w:left="1120" w:header="0" w:footer="975" w:gutter="0"/>
          <w:cols w:space="720"/>
        </w:sectPr>
      </w:pPr>
    </w:p>
    <w:p w14:paraId="401FE2F3" w14:textId="77777777" w:rsidR="00D56123" w:rsidRDefault="00094F2A">
      <w:pPr>
        <w:pStyle w:val="Heading4"/>
        <w:spacing w:before="178"/>
      </w:pPr>
      <w:bookmarkStart w:id="158" w:name="_RP_Print_Adjusted_Recipe_[FHREC2]"/>
      <w:bookmarkStart w:id="159" w:name="_bookmark81"/>
      <w:bookmarkEnd w:id="158"/>
      <w:bookmarkEnd w:id="159"/>
      <w:r>
        <w:lastRenderedPageBreak/>
        <w:t>RP Print Adjusted Recipe [FHREC2]</w:t>
      </w:r>
    </w:p>
    <w:p w14:paraId="22524B16" w14:textId="77777777" w:rsidR="00D56123" w:rsidRDefault="00D56123">
      <w:pPr>
        <w:pStyle w:val="BodyText"/>
        <w:spacing w:before="8"/>
        <w:rPr>
          <w:rFonts w:ascii="Arial"/>
          <w:b/>
          <w:sz w:val="20"/>
        </w:rPr>
      </w:pPr>
    </w:p>
    <w:p w14:paraId="4A17576B" w14:textId="77777777" w:rsidR="00D56123" w:rsidRDefault="00094F2A">
      <w:pPr>
        <w:pStyle w:val="BodyText"/>
        <w:ind w:left="320" w:right="462"/>
      </w:pPr>
      <w:r>
        <w:t>The Print Adjusted Recipe option allows you to print an adjusted recipe for the exact number of portions requested. It is useful for printing a recipe that is not automatically printed or for reprinting one that needs further adjustment.</w:t>
      </w:r>
    </w:p>
    <w:p w14:paraId="7C818832" w14:textId="77777777" w:rsidR="00D56123" w:rsidRDefault="00D56123">
      <w:pPr>
        <w:pStyle w:val="BodyText"/>
      </w:pPr>
    </w:p>
    <w:p w14:paraId="1052EEB0" w14:textId="77777777" w:rsidR="00D56123" w:rsidRDefault="00094F2A">
      <w:pPr>
        <w:pStyle w:val="BodyText"/>
        <w:spacing w:before="1"/>
        <w:ind w:left="320" w:right="329"/>
      </w:pPr>
      <w:r>
        <w:t>All quantities of ingredients in a recipe are automatically adjusted for the desired yield. The units of measure for Volume, Weight and Each are as follows:</w:t>
      </w:r>
    </w:p>
    <w:p w14:paraId="589B879D" w14:textId="77777777" w:rsidR="00D56123" w:rsidRDefault="00C621D2">
      <w:pPr>
        <w:pStyle w:val="BodyText"/>
        <w:spacing w:before="2"/>
        <w:rPr>
          <w:sz w:val="22"/>
        </w:rPr>
      </w:pPr>
      <w:r>
        <w:pict w14:anchorId="2B423B21">
          <v:shape id="_x0000_s2656" type="#_x0000_t202" style="position:absolute;margin-left:81.3pt;margin-top:13.95pt;width:460.2pt;height:30.6pt;z-index:-15671808;mso-wrap-distance-left:0;mso-wrap-distance-right:0;mso-position-horizontal-relative:page" fillcolor="#e4e4e4" stroked="f">
            <v:textbox inset="0,0,0,0">
              <w:txbxContent>
                <w:p w14:paraId="66AB11FB" w14:textId="77777777" w:rsidR="00D56123" w:rsidRDefault="00094F2A">
                  <w:pPr>
                    <w:tabs>
                      <w:tab w:val="left" w:pos="1145"/>
                    </w:tabs>
                    <w:spacing w:before="3"/>
                    <w:ind w:left="173" w:right="4492"/>
                    <w:rPr>
                      <w:rFonts w:ascii="Courier New"/>
                      <w:sz w:val="18"/>
                    </w:rPr>
                  </w:pPr>
                  <w:r>
                    <w:rPr>
                      <w:rFonts w:ascii="Courier New"/>
                      <w:sz w:val="18"/>
                    </w:rPr>
                    <w:t>VOLUME:</w:t>
                  </w:r>
                  <w:r>
                    <w:rPr>
                      <w:rFonts w:ascii="Courier New"/>
                      <w:sz w:val="18"/>
                    </w:rPr>
                    <w:tab/>
                    <w:t>GAL, QT, PT, CUP, FLOZ, TBSP, TSP WEIGHT:</w:t>
                  </w:r>
                  <w:r>
                    <w:rPr>
                      <w:rFonts w:ascii="Courier New"/>
                      <w:sz w:val="18"/>
                    </w:rPr>
                    <w:tab/>
                    <w:t>LB, OZ, TBSP,</w:t>
                  </w:r>
                  <w:r>
                    <w:rPr>
                      <w:rFonts w:ascii="Courier New"/>
                      <w:spacing w:val="-5"/>
                      <w:sz w:val="18"/>
                    </w:rPr>
                    <w:t xml:space="preserve"> </w:t>
                  </w:r>
                  <w:r>
                    <w:rPr>
                      <w:rFonts w:ascii="Courier New"/>
                      <w:sz w:val="18"/>
                    </w:rPr>
                    <w:t>TSP</w:t>
                  </w:r>
                </w:p>
                <w:p w14:paraId="4BDDB7E1" w14:textId="77777777" w:rsidR="00D56123" w:rsidRDefault="00094F2A">
                  <w:pPr>
                    <w:tabs>
                      <w:tab w:val="left" w:pos="1145"/>
                    </w:tabs>
                    <w:spacing w:before="1" w:line="200" w:lineRule="exact"/>
                    <w:ind w:left="173"/>
                    <w:rPr>
                      <w:rFonts w:ascii="Courier New"/>
                      <w:sz w:val="18"/>
                    </w:rPr>
                  </w:pPr>
                  <w:r>
                    <w:rPr>
                      <w:rFonts w:ascii="Courier New"/>
                      <w:sz w:val="18"/>
                    </w:rPr>
                    <w:t>EACH:</w:t>
                  </w:r>
                  <w:r>
                    <w:rPr>
                      <w:rFonts w:ascii="Courier New"/>
                      <w:sz w:val="18"/>
                    </w:rPr>
                    <w:tab/>
                    <w:t>EACH</w:t>
                  </w:r>
                </w:p>
              </w:txbxContent>
            </v:textbox>
            <w10:wrap type="topAndBottom" anchorx="page"/>
          </v:shape>
        </w:pict>
      </w:r>
    </w:p>
    <w:p w14:paraId="61AE7C48" w14:textId="77777777" w:rsidR="00D56123" w:rsidRDefault="00D56123">
      <w:pPr>
        <w:pStyle w:val="BodyText"/>
        <w:spacing w:before="6"/>
        <w:rPr>
          <w:sz w:val="14"/>
        </w:rPr>
      </w:pPr>
    </w:p>
    <w:p w14:paraId="7DE2C5B9" w14:textId="77777777" w:rsidR="00D56123" w:rsidRDefault="00094F2A">
      <w:pPr>
        <w:pStyle w:val="BodyText"/>
        <w:spacing w:before="90"/>
        <w:ind w:left="320" w:right="313"/>
      </w:pPr>
      <w:r>
        <w:t>Standard conversion measures are used to adjust ingredients in recipes e.g., 1 GAL = 4 QTS. The program also uses a conversion of 2 TBSP = 1 OZ in both volume and weight adjustments.</w:t>
      </w:r>
    </w:p>
    <w:p w14:paraId="7FC835CD" w14:textId="77777777" w:rsidR="00D56123" w:rsidRDefault="00094F2A">
      <w:pPr>
        <w:pStyle w:val="BodyText"/>
        <w:ind w:left="319" w:right="477"/>
      </w:pPr>
      <w:r>
        <w:t>Fractional quantities are adjusted down to the next two smaller measures. The smallest measure that prints is 1/8 TSP. This 1/8 TSP prints even if the recipe quantity is less than 1/8 TSP.</w:t>
      </w:r>
    </w:p>
    <w:p w14:paraId="3EC4F362" w14:textId="77777777" w:rsidR="00D56123" w:rsidRDefault="00D56123">
      <w:pPr>
        <w:pStyle w:val="BodyText"/>
        <w:spacing w:before="11"/>
        <w:rPr>
          <w:sz w:val="23"/>
        </w:rPr>
      </w:pPr>
    </w:p>
    <w:p w14:paraId="24B9BE76" w14:textId="77777777" w:rsidR="00D56123" w:rsidRDefault="00094F2A">
      <w:pPr>
        <w:ind w:left="320"/>
        <w:rPr>
          <w:sz w:val="24"/>
        </w:rPr>
      </w:pPr>
      <w:r>
        <w:rPr>
          <w:b/>
          <w:sz w:val="24"/>
        </w:rPr>
        <w:t xml:space="preserve">Recipe Name: </w:t>
      </w:r>
      <w:r>
        <w:rPr>
          <w:sz w:val="24"/>
        </w:rPr>
        <w:t>Enter a recipe from the RECIPE file.</w:t>
      </w:r>
    </w:p>
    <w:p w14:paraId="04CC6FC4" w14:textId="77777777" w:rsidR="00D56123" w:rsidRDefault="00D56123">
      <w:pPr>
        <w:pStyle w:val="BodyText"/>
      </w:pPr>
    </w:p>
    <w:p w14:paraId="31E85CD7" w14:textId="77777777" w:rsidR="00D56123" w:rsidRDefault="00094F2A">
      <w:pPr>
        <w:pStyle w:val="BodyText"/>
        <w:ind w:left="319" w:right="343"/>
      </w:pPr>
      <w:r>
        <w:rPr>
          <w:b/>
        </w:rPr>
        <w:t xml:space="preserve">Number of Portions: </w:t>
      </w:r>
      <w:r>
        <w:t>This is a required field. This is the number, 1-5000, of portions to which you adjust the recipe.</w:t>
      </w:r>
    </w:p>
    <w:p w14:paraId="3A3E6525" w14:textId="77777777" w:rsidR="00D56123" w:rsidRDefault="00C621D2">
      <w:pPr>
        <w:pStyle w:val="BodyText"/>
        <w:spacing w:before="9"/>
        <w:rPr>
          <w:sz w:val="20"/>
        </w:rPr>
      </w:pPr>
      <w:r>
        <w:pict w14:anchorId="26E33A28">
          <v:group id="_x0000_s2636" style="position:absolute;margin-left:81.3pt;margin-top:13.9pt;width:460.2pt;height:326.55pt;z-index:-15671296;mso-wrap-distance-left:0;mso-wrap-distance-right:0;mso-position-horizontal-relative:page" coordorigin="1626,278" coordsize="9204,6531">
            <v:shape id="_x0000_s2655" style="position:absolute;left:1626;top:279;width:9204;height:6526" coordorigin="1626,280" coordsize="9204,6526" o:spt="100" adj="0,,0" path="m10830,5174r-9204,l1626,5377r,204l1626,5785r,204l1626,6193r,204l1626,6601r,204l10830,6805r,-204l10830,6397r,-204l10830,5989r,-204l10830,5581r,-204l10830,5174xm10830,4562r-9204,l1626,4766r,204l1626,5174r9204,l10830,4970r,-204l10830,4562xm10830,4154r-9204,l1626,4358r,204l10830,4562r,-204l10830,4154xm10830,3542r-9204,l1626,3746r,204l1626,4154r9204,l10830,3950r,-204l10830,3542xm10830,2930r-9204,l1626,3134r,204l1626,3542r9204,l10830,3338r,-204l10830,2930xm10830,1912r-9204,l1626,2116r,204l1626,2524r,202l1626,2930r9204,l10830,2726r,-202l10830,2320r,-204l10830,1912xm10830,892r-9204,l1626,1096r,204l1626,1504r,204l1626,1912r9204,l10830,1708r,-204l10830,1300r,-204l10830,892xm10830,280r-9204,l1626,484r,204l1626,892r9204,l10830,688r,-204l10830,280xe" fillcolor="#e4e4e4" stroked="f">
              <v:stroke joinstyle="round"/>
              <v:formulas/>
              <v:path arrowok="t" o:connecttype="segments"/>
            </v:shape>
            <v:shape id="_x0000_s2654" type="#_x0000_t202" style="position:absolute;left:1656;top:278;width:4340;height:816" filled="f" stroked="f">
              <v:textbox inset="0,0,0,0">
                <w:txbxContent>
                  <w:p w14:paraId="2E50609D" w14:textId="77777777" w:rsidR="00D56123" w:rsidRDefault="00094F2A">
                    <w:pPr>
                      <w:rPr>
                        <w:rFonts w:ascii="Courier New"/>
                        <w:b/>
                        <w:sz w:val="18"/>
                      </w:rPr>
                    </w:pPr>
                    <w:r>
                      <w:rPr>
                        <w:rFonts w:ascii="Courier New"/>
                        <w:sz w:val="18"/>
                      </w:rPr>
                      <w:t xml:space="preserve">Select RECIPE NAME: </w:t>
                    </w:r>
                    <w:r>
                      <w:rPr>
                        <w:rFonts w:ascii="Courier New"/>
                        <w:b/>
                        <w:sz w:val="18"/>
                      </w:rPr>
                      <w:t>BAKED POTATO SUPREME</w:t>
                    </w:r>
                  </w:p>
                  <w:p w14:paraId="5C972573" w14:textId="77777777" w:rsidR="00D56123" w:rsidRDefault="00094F2A">
                    <w:pPr>
                      <w:ind w:left="143"/>
                      <w:rPr>
                        <w:rFonts w:ascii="Courier New"/>
                        <w:b/>
                        <w:sz w:val="18"/>
                      </w:rPr>
                    </w:pPr>
                    <w:r>
                      <w:rPr>
                        <w:rFonts w:ascii="Courier New"/>
                        <w:sz w:val="18"/>
                      </w:rPr>
                      <w:t xml:space="preserve">Number of Portions: </w:t>
                    </w:r>
                    <w:r>
                      <w:rPr>
                        <w:rFonts w:ascii="Courier New"/>
                        <w:b/>
                        <w:sz w:val="18"/>
                      </w:rPr>
                      <w:t>50</w:t>
                    </w:r>
                  </w:p>
                  <w:p w14:paraId="2D849262" w14:textId="77777777" w:rsidR="00D56123" w:rsidRDefault="00D56123">
                    <w:pPr>
                      <w:rPr>
                        <w:rFonts w:ascii="Courier New"/>
                        <w:b/>
                        <w:sz w:val="18"/>
                      </w:rPr>
                    </w:pPr>
                  </w:p>
                  <w:p w14:paraId="51F078C4" w14:textId="77777777" w:rsidR="00D56123" w:rsidRDefault="00094F2A">
                    <w:pPr>
                      <w:rPr>
                        <w:rFonts w:ascii="Courier New"/>
                        <w:b/>
                        <w:sz w:val="18"/>
                      </w:rPr>
                    </w:pPr>
                    <w:r>
                      <w:rPr>
                        <w:rFonts w:ascii="Courier New"/>
                        <w:sz w:val="18"/>
                      </w:rPr>
                      <w:t xml:space="preserve">Select Printer: HOME// </w:t>
                    </w:r>
                    <w:r>
                      <w:rPr>
                        <w:rFonts w:ascii="Courier New"/>
                        <w:b/>
                        <w:sz w:val="18"/>
                      </w:rPr>
                      <w:t>&lt;RET&gt;</w:t>
                    </w:r>
                  </w:p>
                </w:txbxContent>
              </v:textbox>
            </v:shape>
            <v:shape id="_x0000_s2653" type="#_x0000_t202" style="position:absolute;left:4355;top:1507;width:3152;height:204" filled="f" stroked="f">
              <v:textbox inset="0,0,0,0">
                <w:txbxContent>
                  <w:p w14:paraId="24F67C86" w14:textId="77777777" w:rsidR="00D56123" w:rsidRDefault="00094F2A">
                    <w:pPr>
                      <w:tabs>
                        <w:tab w:val="left" w:pos="1943"/>
                      </w:tabs>
                      <w:rPr>
                        <w:rFonts w:ascii="Courier New"/>
                        <w:sz w:val="18"/>
                      </w:rPr>
                    </w:pPr>
                    <w:r>
                      <w:rPr>
                        <w:rFonts w:ascii="Courier New"/>
                        <w:sz w:val="18"/>
                      </w:rPr>
                      <w:t>A D J U S T</w:t>
                    </w:r>
                    <w:r>
                      <w:rPr>
                        <w:rFonts w:ascii="Courier New"/>
                        <w:spacing w:val="-7"/>
                        <w:sz w:val="18"/>
                      </w:rPr>
                      <w:t xml:space="preserve"> </w:t>
                    </w:r>
                    <w:r>
                      <w:rPr>
                        <w:rFonts w:ascii="Courier New"/>
                        <w:sz w:val="18"/>
                      </w:rPr>
                      <w:t>E</w:t>
                    </w:r>
                    <w:r>
                      <w:rPr>
                        <w:rFonts w:ascii="Courier New"/>
                        <w:spacing w:val="-1"/>
                        <w:sz w:val="18"/>
                      </w:rPr>
                      <w:t xml:space="preserve"> </w:t>
                    </w:r>
                    <w:r>
                      <w:rPr>
                        <w:rFonts w:ascii="Courier New"/>
                        <w:sz w:val="18"/>
                      </w:rPr>
                      <w:t>D</w:t>
                    </w:r>
                    <w:r>
                      <w:rPr>
                        <w:rFonts w:ascii="Courier New"/>
                        <w:sz w:val="18"/>
                      </w:rPr>
                      <w:tab/>
                      <w:t>R E C I P</w:t>
                    </w:r>
                    <w:r>
                      <w:rPr>
                        <w:rFonts w:ascii="Courier New"/>
                        <w:spacing w:val="-5"/>
                        <w:sz w:val="18"/>
                      </w:rPr>
                      <w:t xml:space="preserve"> </w:t>
                    </w:r>
                    <w:r>
                      <w:rPr>
                        <w:rFonts w:ascii="Courier New"/>
                        <w:sz w:val="18"/>
                      </w:rPr>
                      <w:t>E</w:t>
                    </w:r>
                  </w:p>
                </w:txbxContent>
              </v:textbox>
            </v:shape>
            <v:shape id="_x0000_s2652" type="#_x0000_t202" style="position:absolute;left:9106;top:1507;width:992;height:204" filled="f" stroked="f">
              <v:textbox inset="0,0,0,0">
                <w:txbxContent>
                  <w:p w14:paraId="5803A597" w14:textId="77777777" w:rsidR="00D56123" w:rsidRDefault="00094F2A">
                    <w:pPr>
                      <w:rPr>
                        <w:rFonts w:ascii="Courier New"/>
                        <w:sz w:val="18"/>
                      </w:rPr>
                    </w:pPr>
                    <w:r>
                      <w:rPr>
                        <w:rFonts w:ascii="Courier New"/>
                        <w:sz w:val="18"/>
                      </w:rPr>
                      <w:t>16-Mar-05</w:t>
                    </w:r>
                  </w:p>
                </w:txbxContent>
              </v:textbox>
            </v:shape>
            <v:shape id="_x0000_s2651" type="#_x0000_t202" style="position:absolute;left:4895;top:1915;width:2180;height:204" filled="f" stroked="f">
              <v:textbox inset="0,0,0,0">
                <w:txbxContent>
                  <w:p w14:paraId="20F7074C" w14:textId="77777777" w:rsidR="00D56123" w:rsidRDefault="00094F2A">
                    <w:pPr>
                      <w:rPr>
                        <w:rFonts w:ascii="Courier New"/>
                        <w:sz w:val="18"/>
                      </w:rPr>
                    </w:pPr>
                    <w:r>
                      <w:rPr>
                        <w:rFonts w:ascii="Courier New"/>
                        <w:sz w:val="18"/>
                      </w:rPr>
                      <w:t>BAKED POTATO SUPREME</w:t>
                    </w:r>
                  </w:p>
                </w:txbxContent>
              </v:textbox>
            </v:shape>
            <v:shape id="_x0000_s2650" type="#_x0000_t202" style="position:absolute;left:1656;top:2323;width:2396;height:611" filled="f" stroked="f">
              <v:textbox inset="0,0,0,0">
                <w:txbxContent>
                  <w:p w14:paraId="02D84678" w14:textId="77777777" w:rsidR="00D56123" w:rsidRDefault="00094F2A">
                    <w:pPr>
                      <w:tabs>
                        <w:tab w:val="left" w:pos="1511"/>
                      </w:tabs>
                      <w:ind w:right="18"/>
                      <w:rPr>
                        <w:rFonts w:ascii="Courier New"/>
                        <w:sz w:val="18"/>
                      </w:rPr>
                    </w:pPr>
                    <w:r>
                      <w:rPr>
                        <w:rFonts w:ascii="Courier New"/>
                        <w:sz w:val="18"/>
                      </w:rPr>
                      <w:t>Portion Size: 3.75-OZ Prep.</w:t>
                    </w:r>
                    <w:r>
                      <w:rPr>
                        <w:rFonts w:ascii="Courier New"/>
                        <w:spacing w:val="-6"/>
                        <w:sz w:val="18"/>
                      </w:rPr>
                      <w:t xml:space="preserve"> </w:t>
                    </w:r>
                    <w:r>
                      <w:rPr>
                        <w:rFonts w:ascii="Courier New"/>
                        <w:sz w:val="18"/>
                      </w:rPr>
                      <w:t>Time:</w:t>
                    </w:r>
                    <w:r>
                      <w:rPr>
                        <w:rFonts w:ascii="Courier New"/>
                        <w:sz w:val="18"/>
                      </w:rPr>
                      <w:tab/>
                      <w:t>30 Equipment:</w:t>
                    </w:r>
                    <w:r>
                      <w:rPr>
                        <w:rFonts w:ascii="Courier New"/>
                        <w:sz w:val="18"/>
                      </w:rPr>
                      <w:tab/>
                      <w:t>FULL</w:t>
                    </w:r>
                    <w:r>
                      <w:rPr>
                        <w:rFonts w:ascii="Courier New"/>
                        <w:spacing w:val="-3"/>
                        <w:sz w:val="18"/>
                      </w:rPr>
                      <w:t xml:space="preserve"> </w:t>
                    </w:r>
                    <w:r>
                      <w:rPr>
                        <w:rFonts w:ascii="Courier New"/>
                        <w:spacing w:val="-5"/>
                        <w:sz w:val="18"/>
                      </w:rPr>
                      <w:t>PAN</w:t>
                    </w:r>
                  </w:p>
                </w:txbxContent>
              </v:textbox>
            </v:shape>
            <v:shape id="_x0000_s2649" type="#_x0000_t202" style="position:absolute;left:5975;top:2323;width:1748;height:408" filled="f" stroked="f">
              <v:textbox inset="0,0,0,0">
                <w:txbxContent>
                  <w:p w14:paraId="22F44101" w14:textId="77777777" w:rsidR="00D56123" w:rsidRDefault="00094F2A">
                    <w:pPr>
                      <w:ind w:right="-1"/>
                      <w:rPr>
                        <w:rFonts w:ascii="Courier New"/>
                        <w:sz w:val="18"/>
                      </w:rPr>
                    </w:pPr>
                    <w:r>
                      <w:rPr>
                        <w:rFonts w:ascii="Courier New"/>
                        <w:sz w:val="18"/>
                      </w:rPr>
                      <w:t>No. Portions: 50 Srv. Utensil:</w:t>
                    </w:r>
                  </w:p>
                </w:txbxContent>
              </v:textbox>
            </v:shape>
            <v:shape id="_x0000_s2648" type="#_x0000_t202" style="position:absolute;left:5975;top:2730;width:992;height:204" filled="f" stroked="f">
              <v:textbox inset="0,0,0,0">
                <w:txbxContent>
                  <w:p w14:paraId="1BF4663A" w14:textId="77777777" w:rsidR="00D56123" w:rsidRDefault="00094F2A">
                    <w:pPr>
                      <w:rPr>
                        <w:rFonts w:ascii="Courier New"/>
                        <w:sz w:val="18"/>
                      </w:rPr>
                    </w:pPr>
                    <w:r>
                      <w:rPr>
                        <w:rFonts w:ascii="Courier New"/>
                        <w:sz w:val="18"/>
                      </w:rPr>
                      <w:t>Category:</w:t>
                    </w:r>
                  </w:p>
                </w:txbxContent>
              </v:textbox>
            </v:shape>
            <v:shape id="_x0000_s2647" type="#_x0000_t202" style="position:absolute;left:7487;top:2730;width:668;height:204" filled="f" stroked="f">
              <v:textbox inset="0,0,0,0">
                <w:txbxContent>
                  <w:p w14:paraId="1EF6483C" w14:textId="77777777" w:rsidR="00D56123" w:rsidRDefault="00094F2A">
                    <w:pPr>
                      <w:rPr>
                        <w:rFonts w:ascii="Courier New"/>
                        <w:sz w:val="18"/>
                      </w:rPr>
                    </w:pPr>
                    <w:r>
                      <w:rPr>
                        <w:rFonts w:ascii="Courier New"/>
                        <w:sz w:val="18"/>
                      </w:rPr>
                      <w:t>STARCH</w:t>
                    </w:r>
                  </w:p>
                </w:txbxContent>
              </v:textbox>
            </v:shape>
            <v:shape id="_x0000_s2646" type="#_x0000_t202" style="position:absolute;left:1656;top:3138;width:8227;height:204" filled="f" stroked="f">
              <v:textbox inset="0,0,0,0">
                <w:txbxContent>
                  <w:p w14:paraId="07D300EE" w14:textId="77777777" w:rsidR="00D56123" w:rsidRDefault="00094F2A">
                    <w:pPr>
                      <w:tabs>
                        <w:tab w:val="left" w:pos="323"/>
                        <w:tab w:val="left" w:pos="647"/>
                        <w:tab w:val="left" w:pos="971"/>
                        <w:tab w:val="left" w:pos="1295"/>
                        <w:tab w:val="left" w:pos="1619"/>
                        <w:tab w:val="left" w:pos="1943"/>
                        <w:tab w:val="left" w:pos="2267"/>
                        <w:tab w:val="left" w:pos="2591"/>
                        <w:tab w:val="left" w:pos="2915"/>
                        <w:tab w:val="left" w:pos="3239"/>
                        <w:tab w:val="left" w:pos="3563"/>
                        <w:tab w:val="left" w:pos="3887"/>
                        <w:tab w:val="left" w:pos="4211"/>
                        <w:tab w:val="left" w:pos="4535"/>
                        <w:tab w:val="left" w:pos="4859"/>
                        <w:tab w:val="left" w:pos="5183"/>
                        <w:tab w:val="left" w:pos="5506"/>
                        <w:tab w:val="left" w:pos="5830"/>
                        <w:tab w:val="left" w:pos="6154"/>
                        <w:tab w:val="left" w:pos="6478"/>
                        <w:tab w:val="left" w:pos="6802"/>
                        <w:tab w:val="left" w:pos="7126"/>
                        <w:tab w:val="left" w:pos="7450"/>
                        <w:tab w:val="left" w:pos="7774"/>
                        <w:tab w:val="left" w:pos="8098"/>
                      </w:tabs>
                      <w:rPr>
                        <w:rFonts w:ascii="Courier New"/>
                        <w:sz w:val="18"/>
                      </w:rPr>
                    </w:pPr>
                    <w:r>
                      <w:rPr>
                        <w:rFonts w:ascii="Courier New"/>
                        <w:sz w:val="18"/>
                      </w:rPr>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p>
                </w:txbxContent>
              </v:textbox>
            </v:shape>
            <v:shape id="_x0000_s2645" type="#_x0000_t202" style="position:absolute;left:1656;top:3750;width:2828;height:204" filled="f" stroked="f">
              <v:textbox inset="0,0,0,0">
                <w:txbxContent>
                  <w:p w14:paraId="13E8611F" w14:textId="77777777" w:rsidR="00D56123" w:rsidRDefault="00094F2A">
                    <w:pPr>
                      <w:rPr>
                        <w:rFonts w:ascii="Courier New"/>
                        <w:sz w:val="18"/>
                      </w:rPr>
                    </w:pPr>
                    <w:r>
                      <w:rPr>
                        <w:rFonts w:ascii="Courier New"/>
                        <w:sz w:val="18"/>
                      </w:rPr>
                      <w:t>POTATOES, PREPEELED, WHOLE</w:t>
                    </w:r>
                  </w:p>
                </w:txbxContent>
              </v:textbox>
            </v:shape>
            <v:shape id="_x0000_s2644" type="#_x0000_t202" style="position:absolute;left:8134;top:3750;width:1208;height:204" filled="f" stroked="f">
              <v:textbox inset="0,0,0,0">
                <w:txbxContent>
                  <w:p w14:paraId="1768995D" w14:textId="77777777" w:rsidR="00D56123" w:rsidRDefault="00094F2A">
                    <w:pPr>
                      <w:rPr>
                        <w:rFonts w:ascii="Courier New"/>
                        <w:sz w:val="18"/>
                      </w:rPr>
                    </w:pPr>
                    <w:r>
                      <w:rPr>
                        <w:rFonts w:ascii="Courier New"/>
                        <w:sz w:val="18"/>
                      </w:rPr>
                      <w:t>12 LB, 8 OZ</w:t>
                    </w:r>
                  </w:p>
                </w:txbxContent>
              </v:textbox>
            </v:shape>
            <v:shape id="_x0000_s2643" type="#_x0000_t202" style="position:absolute;left:1656;top:4158;width:2504;height:204" filled="f" stroked="f">
              <v:textbox inset="0,0,0,0">
                <w:txbxContent>
                  <w:p w14:paraId="2BB7553C" w14:textId="77777777" w:rsidR="00D56123" w:rsidRDefault="00094F2A">
                    <w:pPr>
                      <w:rPr>
                        <w:rFonts w:ascii="Courier New"/>
                        <w:sz w:val="18"/>
                      </w:rPr>
                    </w:pPr>
                    <w:r>
                      <w:rPr>
                        <w:rFonts w:ascii="Courier New"/>
                        <w:sz w:val="18"/>
                      </w:rPr>
                      <w:t>MARGARINE, SALTED, BULK</w:t>
                    </w:r>
                  </w:p>
                </w:txbxContent>
              </v:textbox>
            </v:shape>
            <v:shape id="_x0000_s2642" type="#_x0000_t202" style="position:absolute;left:8134;top:4158;width:560;height:204" filled="f" stroked="f">
              <v:textbox inset="0,0,0,0">
                <w:txbxContent>
                  <w:p w14:paraId="445E3D2B" w14:textId="77777777" w:rsidR="00D56123" w:rsidRDefault="00094F2A">
                    <w:pPr>
                      <w:rPr>
                        <w:rFonts w:ascii="Courier New"/>
                        <w:sz w:val="18"/>
                      </w:rPr>
                    </w:pPr>
                    <w:r>
                      <w:rPr>
                        <w:rFonts w:ascii="Courier New"/>
                        <w:sz w:val="18"/>
                      </w:rPr>
                      <w:t>12 OZ</w:t>
                    </w:r>
                  </w:p>
                </w:txbxContent>
              </v:textbox>
            </v:shape>
            <v:shape id="_x0000_s2641" type="#_x0000_t202" style="position:absolute;left:1656;top:4566;width:452;height:204" filled="f" stroked="f">
              <v:textbox inset="0,0,0,0">
                <w:txbxContent>
                  <w:p w14:paraId="110D72C5" w14:textId="77777777" w:rsidR="00D56123" w:rsidRDefault="00094F2A">
                    <w:pPr>
                      <w:rPr>
                        <w:rFonts w:ascii="Courier New"/>
                        <w:sz w:val="18"/>
                      </w:rPr>
                    </w:pPr>
                    <w:r>
                      <w:rPr>
                        <w:rFonts w:ascii="Courier New"/>
                        <w:sz w:val="18"/>
                      </w:rPr>
                      <w:t>SALT</w:t>
                    </w:r>
                  </w:p>
                </w:txbxContent>
              </v:textbox>
            </v:shape>
            <v:shape id="_x0000_s2640" type="#_x0000_t202" style="position:absolute;left:8134;top:4566;width:452;height:204" filled="f" stroked="f">
              <v:textbox inset="0,0,0,0">
                <w:txbxContent>
                  <w:p w14:paraId="1B743B9A" w14:textId="77777777" w:rsidR="00D56123" w:rsidRDefault="00094F2A">
                    <w:pPr>
                      <w:rPr>
                        <w:rFonts w:ascii="Courier New"/>
                        <w:sz w:val="18"/>
                      </w:rPr>
                    </w:pPr>
                    <w:r>
                      <w:rPr>
                        <w:rFonts w:ascii="Courier New"/>
                        <w:sz w:val="18"/>
                      </w:rPr>
                      <w:t>1 OZ</w:t>
                    </w:r>
                  </w:p>
                </w:txbxContent>
              </v:textbox>
            </v:shape>
            <v:shape id="_x0000_s2639" type="#_x0000_t202" style="position:absolute;left:1656;top:4974;width:1208;height:204" filled="f" stroked="f">
              <v:textbox inset="0,0,0,0">
                <w:txbxContent>
                  <w:p w14:paraId="2DAAAE8A" w14:textId="77777777" w:rsidR="00D56123" w:rsidRDefault="00094F2A">
                    <w:pPr>
                      <w:rPr>
                        <w:rFonts w:ascii="Courier New"/>
                        <w:sz w:val="18"/>
                      </w:rPr>
                    </w:pPr>
                    <w:r>
                      <w:rPr>
                        <w:rFonts w:ascii="Courier New"/>
                        <w:sz w:val="18"/>
                      </w:rPr>
                      <w:t>BREADCRUMBS</w:t>
                    </w:r>
                  </w:p>
                </w:txbxContent>
              </v:textbox>
            </v:shape>
            <v:shape id="_x0000_s2638" type="#_x0000_t202" style="position:absolute;left:8134;top:4974;width:560;height:204" filled="f" stroked="f">
              <v:textbox inset="0,0,0,0">
                <w:txbxContent>
                  <w:p w14:paraId="1ECED78C" w14:textId="77777777" w:rsidR="00D56123" w:rsidRDefault="00094F2A">
                    <w:pPr>
                      <w:rPr>
                        <w:rFonts w:ascii="Courier New"/>
                        <w:sz w:val="18"/>
                      </w:rPr>
                    </w:pPr>
                    <w:r>
                      <w:rPr>
                        <w:rFonts w:ascii="Courier New"/>
                        <w:sz w:val="18"/>
                      </w:rPr>
                      <w:t>12 OZ</w:t>
                    </w:r>
                  </w:p>
                </w:txbxContent>
              </v:textbox>
            </v:shape>
            <v:shape id="_x0000_s2637" type="#_x0000_t202" style="position:absolute;left:1656;top:5380;width:8227;height:1428" filled="f" stroked="f">
              <v:textbox inset="0,0,0,0">
                <w:txbxContent>
                  <w:p w14:paraId="460665FF" w14:textId="77777777" w:rsidR="00D56123" w:rsidRDefault="00094F2A">
                    <w:pPr>
                      <w:tabs>
                        <w:tab w:val="left" w:pos="323"/>
                        <w:tab w:val="left" w:pos="647"/>
                        <w:tab w:val="left" w:pos="971"/>
                        <w:tab w:val="left" w:pos="1295"/>
                        <w:tab w:val="left" w:pos="1619"/>
                        <w:tab w:val="left" w:pos="1943"/>
                        <w:tab w:val="left" w:pos="2267"/>
                        <w:tab w:val="left" w:pos="2591"/>
                        <w:tab w:val="left" w:pos="2915"/>
                        <w:tab w:val="left" w:pos="3239"/>
                        <w:tab w:val="left" w:pos="3563"/>
                        <w:tab w:val="left" w:pos="3887"/>
                        <w:tab w:val="left" w:pos="4211"/>
                        <w:tab w:val="left" w:pos="4535"/>
                        <w:tab w:val="left" w:pos="4859"/>
                        <w:tab w:val="left" w:pos="5183"/>
                        <w:tab w:val="left" w:pos="5506"/>
                        <w:tab w:val="left" w:pos="5830"/>
                        <w:tab w:val="left" w:pos="6154"/>
                        <w:tab w:val="left" w:pos="6478"/>
                        <w:tab w:val="left" w:pos="6802"/>
                        <w:tab w:val="left" w:pos="7126"/>
                        <w:tab w:val="left" w:pos="7450"/>
                        <w:tab w:val="left" w:pos="7774"/>
                        <w:tab w:val="left" w:pos="8098"/>
                      </w:tabs>
                      <w:rPr>
                        <w:rFonts w:ascii="Courier New"/>
                        <w:sz w:val="18"/>
                      </w:rPr>
                    </w:pPr>
                    <w:r>
                      <w:rPr>
                        <w:rFonts w:ascii="Courier New"/>
                        <w:sz w:val="18"/>
                      </w:rPr>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p>
                  <w:p w14:paraId="7E83D28F" w14:textId="77777777" w:rsidR="00D56123" w:rsidRDefault="00D56123">
                    <w:pPr>
                      <w:rPr>
                        <w:rFonts w:ascii="Courier New"/>
                        <w:sz w:val="18"/>
                      </w:rPr>
                    </w:pPr>
                  </w:p>
                  <w:p w14:paraId="2231A7E5" w14:textId="77777777" w:rsidR="00D56123" w:rsidRDefault="00094F2A">
                    <w:pPr>
                      <w:numPr>
                        <w:ilvl w:val="0"/>
                        <w:numId w:val="40"/>
                      </w:numPr>
                      <w:tabs>
                        <w:tab w:val="left" w:pos="324"/>
                      </w:tabs>
                      <w:rPr>
                        <w:rFonts w:ascii="Courier New"/>
                        <w:sz w:val="18"/>
                      </w:rPr>
                    </w:pPr>
                    <w:r>
                      <w:rPr>
                        <w:rFonts w:ascii="Courier New"/>
                        <w:sz w:val="18"/>
                      </w:rPr>
                      <w:t>DRAIN POTATOES AND</w:t>
                    </w:r>
                    <w:r>
                      <w:rPr>
                        <w:rFonts w:ascii="Courier New"/>
                        <w:spacing w:val="-4"/>
                        <w:sz w:val="18"/>
                      </w:rPr>
                      <w:t xml:space="preserve"> </w:t>
                    </w:r>
                    <w:r>
                      <w:rPr>
                        <w:rFonts w:ascii="Courier New"/>
                        <w:sz w:val="18"/>
                      </w:rPr>
                      <w:t>DRY.</w:t>
                    </w:r>
                  </w:p>
                  <w:p w14:paraId="6602BE0D" w14:textId="77777777" w:rsidR="00D56123" w:rsidRDefault="00094F2A">
                    <w:pPr>
                      <w:numPr>
                        <w:ilvl w:val="0"/>
                        <w:numId w:val="40"/>
                      </w:numPr>
                      <w:tabs>
                        <w:tab w:val="left" w:pos="324"/>
                      </w:tabs>
                      <w:rPr>
                        <w:rFonts w:ascii="Courier New"/>
                        <w:sz w:val="18"/>
                      </w:rPr>
                    </w:pPr>
                    <w:r>
                      <w:rPr>
                        <w:rFonts w:ascii="Courier New"/>
                        <w:sz w:val="18"/>
                      </w:rPr>
                      <w:t>MELT MARGARINE; ADD SALT AND MIX TO</w:t>
                    </w:r>
                    <w:r>
                      <w:rPr>
                        <w:rFonts w:ascii="Courier New"/>
                        <w:spacing w:val="-14"/>
                        <w:sz w:val="18"/>
                      </w:rPr>
                      <w:t xml:space="preserve"> </w:t>
                    </w:r>
                    <w:r>
                      <w:rPr>
                        <w:rFonts w:ascii="Courier New"/>
                        <w:sz w:val="18"/>
                      </w:rPr>
                      <w:t>DISTRIBUTE.</w:t>
                    </w:r>
                  </w:p>
                  <w:p w14:paraId="1241EBF7" w14:textId="77777777" w:rsidR="00D56123" w:rsidRDefault="00094F2A">
                    <w:pPr>
                      <w:numPr>
                        <w:ilvl w:val="0"/>
                        <w:numId w:val="40"/>
                      </w:numPr>
                      <w:tabs>
                        <w:tab w:val="left" w:pos="324"/>
                      </w:tabs>
                      <w:rPr>
                        <w:rFonts w:ascii="Courier New"/>
                        <w:sz w:val="18"/>
                      </w:rPr>
                    </w:pPr>
                    <w:r>
                      <w:rPr>
                        <w:rFonts w:ascii="Courier New"/>
                        <w:sz w:val="18"/>
                      </w:rPr>
                      <w:t>DIP WHOLE POTATOES TO</w:t>
                    </w:r>
                    <w:r>
                      <w:rPr>
                        <w:rFonts w:ascii="Courier New"/>
                        <w:spacing w:val="-6"/>
                        <w:sz w:val="18"/>
                      </w:rPr>
                      <w:t xml:space="preserve"> </w:t>
                    </w:r>
                    <w:r>
                      <w:rPr>
                        <w:rFonts w:ascii="Courier New"/>
                        <w:sz w:val="18"/>
                      </w:rPr>
                      <w:t>COAT.</w:t>
                    </w:r>
                  </w:p>
                  <w:p w14:paraId="06062426" w14:textId="77777777" w:rsidR="00D56123" w:rsidRDefault="00094F2A">
                    <w:pPr>
                      <w:numPr>
                        <w:ilvl w:val="0"/>
                        <w:numId w:val="40"/>
                      </w:numPr>
                      <w:tabs>
                        <w:tab w:val="left" w:pos="324"/>
                      </w:tabs>
                      <w:rPr>
                        <w:rFonts w:ascii="Courier New"/>
                        <w:sz w:val="18"/>
                      </w:rPr>
                    </w:pPr>
                    <w:r>
                      <w:rPr>
                        <w:rFonts w:ascii="Courier New"/>
                        <w:sz w:val="18"/>
                      </w:rPr>
                      <w:t>ROLL POTATOES IN CRUMBS; SHAKE OFF</w:t>
                    </w:r>
                    <w:r>
                      <w:rPr>
                        <w:rFonts w:ascii="Courier New"/>
                        <w:spacing w:val="-11"/>
                        <w:sz w:val="18"/>
                      </w:rPr>
                      <w:t xml:space="preserve"> </w:t>
                    </w:r>
                    <w:r>
                      <w:rPr>
                        <w:rFonts w:ascii="Courier New"/>
                        <w:sz w:val="18"/>
                      </w:rPr>
                      <w:t>EXCESS.</w:t>
                    </w:r>
                  </w:p>
                  <w:p w14:paraId="34A568DF" w14:textId="77777777" w:rsidR="00D56123" w:rsidRDefault="00094F2A">
                    <w:pPr>
                      <w:numPr>
                        <w:ilvl w:val="0"/>
                        <w:numId w:val="40"/>
                      </w:numPr>
                      <w:tabs>
                        <w:tab w:val="left" w:pos="324"/>
                      </w:tabs>
                      <w:rPr>
                        <w:rFonts w:ascii="Courier New"/>
                        <w:sz w:val="18"/>
                      </w:rPr>
                    </w:pPr>
                    <w:bookmarkStart w:id="160" w:name="_bookmark82"/>
                    <w:bookmarkEnd w:id="160"/>
                    <w:r>
                      <w:rPr>
                        <w:rFonts w:ascii="Courier New"/>
                        <w:sz w:val="18"/>
                      </w:rPr>
                      <w:t>POUR REMAINING MARGARINE OVER</w:t>
                    </w:r>
                    <w:r>
                      <w:rPr>
                        <w:rFonts w:ascii="Courier New"/>
                        <w:spacing w:val="-8"/>
                        <w:sz w:val="18"/>
                      </w:rPr>
                      <w:t xml:space="preserve"> </w:t>
                    </w:r>
                    <w:r>
                      <w:rPr>
                        <w:rFonts w:ascii="Courier New"/>
                        <w:sz w:val="18"/>
                      </w:rPr>
                      <w:t>POTATOES.</w:t>
                    </w:r>
                  </w:p>
                </w:txbxContent>
              </v:textbox>
            </v:shape>
            <w10:wrap type="topAndBottom" anchorx="page"/>
          </v:group>
        </w:pict>
      </w:r>
    </w:p>
    <w:p w14:paraId="06BB0966" w14:textId="77777777" w:rsidR="00D56123" w:rsidRDefault="00D56123">
      <w:pPr>
        <w:rPr>
          <w:sz w:val="20"/>
        </w:rPr>
        <w:sectPr w:rsidR="00D56123">
          <w:pgSz w:w="12240" w:h="15840"/>
          <w:pgMar w:top="1500" w:right="1120" w:bottom="1160" w:left="1120" w:header="0" w:footer="975" w:gutter="0"/>
          <w:cols w:space="720"/>
        </w:sectPr>
      </w:pPr>
    </w:p>
    <w:p w14:paraId="50643012" w14:textId="77777777" w:rsidR="00D56123" w:rsidRDefault="00C621D2">
      <w:pPr>
        <w:pStyle w:val="BodyText"/>
        <w:ind w:left="506"/>
        <w:rPr>
          <w:sz w:val="20"/>
        </w:rPr>
      </w:pPr>
      <w:r>
        <w:rPr>
          <w:sz w:val="20"/>
        </w:rPr>
      </w:r>
      <w:r>
        <w:rPr>
          <w:sz w:val="20"/>
        </w:rPr>
        <w:pict w14:anchorId="485E8850">
          <v:shape id="_x0000_s3020" type="#_x0000_t202" style="width:460.2pt;height:81.55pt;mso-left-percent:-10001;mso-top-percent:-10001;mso-position-horizontal:absolute;mso-position-horizontal-relative:char;mso-position-vertical:absolute;mso-position-vertical-relative:line;mso-left-percent:-10001;mso-top-percent:-10001" fillcolor="#e4e4e4" stroked="f">
            <v:textbox inset="0,0,0,0">
              <w:txbxContent>
                <w:p w14:paraId="64C65859" w14:textId="77777777" w:rsidR="00D56123" w:rsidRDefault="00094F2A">
                  <w:pPr>
                    <w:spacing w:before="3"/>
                    <w:ind w:left="30"/>
                    <w:rPr>
                      <w:rFonts w:ascii="Courier New"/>
                      <w:sz w:val="18"/>
                    </w:rPr>
                  </w:pPr>
                  <w:r>
                    <w:rPr>
                      <w:rFonts w:ascii="Courier New"/>
                      <w:sz w:val="18"/>
                    </w:rPr>
                    <w:t>6) BAKE UNTIL DONE.</w:t>
                  </w:r>
                </w:p>
                <w:p w14:paraId="28383D9A" w14:textId="77777777" w:rsidR="00D56123" w:rsidRDefault="00D56123">
                  <w:pPr>
                    <w:pStyle w:val="BodyText"/>
                    <w:rPr>
                      <w:rFonts w:ascii="Courier New"/>
                      <w:sz w:val="18"/>
                    </w:rPr>
                  </w:pPr>
                </w:p>
                <w:p w14:paraId="10A00CAC" w14:textId="77777777" w:rsidR="00D56123" w:rsidRDefault="00094F2A">
                  <w:pPr>
                    <w:tabs>
                      <w:tab w:val="left" w:pos="353"/>
                      <w:tab w:val="left" w:pos="677"/>
                      <w:tab w:val="left" w:pos="1001"/>
                      <w:tab w:val="left" w:pos="1325"/>
                      <w:tab w:val="left" w:pos="1649"/>
                      <w:tab w:val="left" w:pos="1973"/>
                      <w:tab w:val="left" w:pos="2297"/>
                      <w:tab w:val="left" w:pos="2621"/>
                      <w:tab w:val="left" w:pos="2945"/>
                      <w:tab w:val="left" w:pos="3269"/>
                      <w:tab w:val="left" w:pos="3593"/>
                      <w:tab w:val="left" w:pos="3917"/>
                      <w:tab w:val="left" w:pos="4241"/>
                      <w:tab w:val="left" w:pos="4565"/>
                      <w:tab w:val="left" w:pos="4889"/>
                      <w:tab w:val="left" w:pos="5213"/>
                      <w:tab w:val="left" w:pos="5536"/>
                      <w:tab w:val="left" w:pos="5860"/>
                      <w:tab w:val="left" w:pos="6184"/>
                      <w:tab w:val="left" w:pos="6508"/>
                      <w:tab w:val="left" w:pos="6832"/>
                      <w:tab w:val="left" w:pos="7156"/>
                      <w:tab w:val="left" w:pos="7480"/>
                      <w:tab w:val="left" w:pos="7804"/>
                      <w:tab w:val="left" w:pos="8128"/>
                    </w:tabs>
                    <w:spacing w:before="1"/>
                    <w:ind w:left="30"/>
                    <w:rPr>
                      <w:rFonts w:ascii="Courier New"/>
                      <w:sz w:val="18"/>
                    </w:rPr>
                  </w:pPr>
                  <w:r>
                    <w:rPr>
                      <w:rFonts w:ascii="Courier New"/>
                      <w:sz w:val="18"/>
                    </w:rPr>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p>
                <w:p w14:paraId="6712E026" w14:textId="77777777" w:rsidR="00D56123" w:rsidRDefault="00D56123">
                  <w:pPr>
                    <w:pStyle w:val="BodyText"/>
                    <w:rPr>
                      <w:rFonts w:ascii="Courier New"/>
                      <w:sz w:val="18"/>
                    </w:rPr>
                  </w:pPr>
                </w:p>
                <w:p w14:paraId="5A2DFE73" w14:textId="77777777" w:rsidR="00D56123" w:rsidRDefault="00094F2A">
                  <w:pPr>
                    <w:tabs>
                      <w:tab w:val="left" w:pos="1109"/>
                      <w:tab w:val="left" w:pos="2297"/>
                    </w:tabs>
                    <w:ind w:left="30"/>
                    <w:rPr>
                      <w:rFonts w:ascii="Courier New"/>
                      <w:sz w:val="18"/>
                    </w:rPr>
                  </w:pPr>
                  <w:r>
                    <w:rPr>
                      <w:rFonts w:ascii="Courier New"/>
                      <w:sz w:val="18"/>
                    </w:rPr>
                    <w:t>Diabetic</w:t>
                  </w:r>
                  <w:r>
                    <w:rPr>
                      <w:rFonts w:ascii="Courier New"/>
                      <w:sz w:val="18"/>
                    </w:rPr>
                    <w:tab/>
                    <w:t>Exchange:</w:t>
                  </w:r>
                  <w:r>
                    <w:rPr>
                      <w:rFonts w:ascii="Courier New"/>
                      <w:sz w:val="18"/>
                    </w:rPr>
                    <w:tab/>
                    <w:t>1 BREAD, 1</w:t>
                  </w:r>
                  <w:r>
                    <w:rPr>
                      <w:rFonts w:ascii="Courier New"/>
                      <w:spacing w:val="-4"/>
                      <w:sz w:val="18"/>
                    </w:rPr>
                    <w:t xml:space="preserve"> </w:t>
                  </w:r>
                  <w:r>
                    <w:rPr>
                      <w:rFonts w:ascii="Courier New"/>
                      <w:sz w:val="18"/>
                    </w:rPr>
                    <w:t>MARGARINE</w:t>
                  </w:r>
                </w:p>
                <w:p w14:paraId="31876A27" w14:textId="77777777" w:rsidR="00D56123" w:rsidRDefault="00D56123">
                  <w:pPr>
                    <w:pStyle w:val="BodyText"/>
                    <w:rPr>
                      <w:rFonts w:ascii="Courier New"/>
                      <w:sz w:val="20"/>
                    </w:rPr>
                  </w:pPr>
                </w:p>
                <w:p w14:paraId="330034FB" w14:textId="77777777" w:rsidR="00D56123" w:rsidRDefault="00D56123">
                  <w:pPr>
                    <w:pStyle w:val="BodyText"/>
                    <w:spacing w:before="10"/>
                    <w:rPr>
                      <w:rFonts w:ascii="Courier New"/>
                      <w:sz w:val="15"/>
                    </w:rPr>
                  </w:pPr>
                </w:p>
                <w:p w14:paraId="29FD60B8" w14:textId="77777777" w:rsidR="00D56123" w:rsidRDefault="00094F2A">
                  <w:pPr>
                    <w:tabs>
                      <w:tab w:val="left" w:pos="353"/>
                      <w:tab w:val="left" w:pos="677"/>
                      <w:tab w:val="left" w:pos="1001"/>
                      <w:tab w:val="left" w:pos="1325"/>
                      <w:tab w:val="left" w:pos="1649"/>
                      <w:tab w:val="left" w:pos="1973"/>
                      <w:tab w:val="left" w:pos="2297"/>
                      <w:tab w:val="left" w:pos="2621"/>
                      <w:tab w:val="left" w:pos="2945"/>
                      <w:tab w:val="left" w:pos="3269"/>
                      <w:tab w:val="left" w:pos="3593"/>
                      <w:tab w:val="left" w:pos="3917"/>
                      <w:tab w:val="left" w:pos="4241"/>
                      <w:tab w:val="left" w:pos="4565"/>
                      <w:tab w:val="left" w:pos="4889"/>
                      <w:tab w:val="left" w:pos="5213"/>
                      <w:tab w:val="left" w:pos="5536"/>
                      <w:tab w:val="left" w:pos="5860"/>
                      <w:tab w:val="left" w:pos="6184"/>
                      <w:tab w:val="left" w:pos="6508"/>
                      <w:tab w:val="left" w:pos="6832"/>
                      <w:tab w:val="left" w:pos="7156"/>
                      <w:tab w:val="left" w:pos="7480"/>
                      <w:tab w:val="left" w:pos="7804"/>
                      <w:tab w:val="left" w:pos="8128"/>
                    </w:tabs>
                    <w:spacing w:line="200" w:lineRule="exact"/>
                    <w:ind w:left="30"/>
                    <w:rPr>
                      <w:rFonts w:ascii="Courier New"/>
                      <w:sz w:val="18"/>
                    </w:rPr>
                  </w:pPr>
                  <w:r>
                    <w:rPr>
                      <w:rFonts w:ascii="Courier New"/>
                      <w:sz w:val="18"/>
                    </w:rPr>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p>
              </w:txbxContent>
            </v:textbox>
            <w10:anchorlock/>
          </v:shape>
        </w:pict>
      </w:r>
    </w:p>
    <w:p w14:paraId="2E950E36" w14:textId="77777777" w:rsidR="00D56123" w:rsidRDefault="00D56123">
      <w:pPr>
        <w:rPr>
          <w:sz w:val="20"/>
        </w:rPr>
        <w:sectPr w:rsidR="00D56123">
          <w:pgSz w:w="12240" w:h="15840"/>
          <w:pgMar w:top="1440" w:right="1120" w:bottom="1160" w:left="1120" w:header="0" w:footer="975" w:gutter="0"/>
          <w:cols w:space="720"/>
        </w:sectPr>
      </w:pPr>
    </w:p>
    <w:p w14:paraId="274F0822" w14:textId="77777777" w:rsidR="00D56123" w:rsidRDefault="00094F2A">
      <w:pPr>
        <w:pStyle w:val="Heading4"/>
        <w:spacing w:before="178"/>
      </w:pPr>
      <w:bookmarkStart w:id="161" w:name="_RU_List_Recipe_Usage_in_Meals/Cycles_[F"/>
      <w:bookmarkStart w:id="162" w:name="_bookmark83"/>
      <w:bookmarkEnd w:id="161"/>
      <w:bookmarkEnd w:id="162"/>
      <w:r>
        <w:lastRenderedPageBreak/>
        <w:t>RU List Recipe Usage in Meals/Cycles [FHPRC10]</w:t>
      </w:r>
    </w:p>
    <w:p w14:paraId="1DF7C404" w14:textId="77777777" w:rsidR="00D56123" w:rsidRDefault="00D56123">
      <w:pPr>
        <w:pStyle w:val="BodyText"/>
        <w:spacing w:before="8"/>
        <w:rPr>
          <w:rFonts w:ascii="Arial"/>
          <w:b/>
          <w:sz w:val="20"/>
        </w:rPr>
      </w:pPr>
    </w:p>
    <w:p w14:paraId="452781C1" w14:textId="77777777" w:rsidR="00D56123" w:rsidRDefault="00094F2A">
      <w:pPr>
        <w:pStyle w:val="BodyText"/>
        <w:ind w:left="320" w:right="324"/>
      </w:pPr>
      <w:r>
        <w:t>The List Recipe Usage in Meals/Cycles option gives you the ability to identify all meals/cycles in which a specific recipe is located. The Meal Name, Cycle, Day of Cycle and Meal (B, N, or E) is listed for the designated recipe. The data generated can be used to determine the frequency of</w:t>
      </w:r>
      <w:r>
        <w:rPr>
          <w:spacing w:val="-20"/>
        </w:rPr>
        <w:t xml:space="preserve"> </w:t>
      </w:r>
      <w:r>
        <w:t>a recipe in a cycle as well as its specified</w:t>
      </w:r>
      <w:r>
        <w:rPr>
          <w:spacing w:val="-7"/>
        </w:rPr>
        <w:t xml:space="preserve"> </w:t>
      </w:r>
      <w:r>
        <w:t>location.</w:t>
      </w:r>
    </w:p>
    <w:p w14:paraId="17A99AB7" w14:textId="77777777" w:rsidR="00D56123" w:rsidRDefault="00D56123">
      <w:pPr>
        <w:pStyle w:val="BodyText"/>
      </w:pPr>
    </w:p>
    <w:p w14:paraId="60A10A89" w14:textId="77777777" w:rsidR="00D56123" w:rsidRDefault="00094F2A">
      <w:pPr>
        <w:pStyle w:val="BodyText"/>
        <w:spacing w:before="1"/>
        <w:ind w:left="320" w:right="328"/>
      </w:pPr>
      <w:r>
        <w:t>This information is also useful if you need to delete a recipe from the RECIPE file #114. This option helps you identify which meals to alter before a recipe is deleted. If a recipe is deleted from the RECIPE file (Enter/Edit Recipes option) and not from the MEAL file (Enter/Edit Meals option) in which it is entered, a system error occurs when Production Reports are run. The program searches for a recipe that no longer exists. This is the principle source of unidentified errors. Using this option, all meals are listed for the designated recipe and therefore you can accurately adjust it.</w:t>
      </w:r>
    </w:p>
    <w:p w14:paraId="1D1E227B" w14:textId="77777777" w:rsidR="00D56123" w:rsidRDefault="00D56123">
      <w:pPr>
        <w:pStyle w:val="BodyText"/>
        <w:spacing w:before="3"/>
      </w:pPr>
    </w:p>
    <w:tbl>
      <w:tblPr>
        <w:tblW w:w="0" w:type="auto"/>
        <w:tblInd w:w="513" w:type="dxa"/>
        <w:tblLayout w:type="fixed"/>
        <w:tblCellMar>
          <w:left w:w="0" w:type="dxa"/>
          <w:right w:w="0" w:type="dxa"/>
        </w:tblCellMar>
        <w:tblLook w:val="01E0" w:firstRow="1" w:lastRow="1" w:firstColumn="1" w:lastColumn="1" w:noHBand="0" w:noVBand="0"/>
      </w:tblPr>
      <w:tblGrid>
        <w:gridCol w:w="3323"/>
        <w:gridCol w:w="647"/>
        <w:gridCol w:w="4372"/>
        <w:gridCol w:w="858"/>
      </w:tblGrid>
      <w:tr w:rsidR="00D56123" w14:paraId="72FA412F" w14:textId="77777777">
        <w:trPr>
          <w:trHeight w:val="307"/>
        </w:trPr>
        <w:tc>
          <w:tcPr>
            <w:tcW w:w="8342" w:type="dxa"/>
            <w:gridSpan w:val="3"/>
            <w:shd w:val="clear" w:color="auto" w:fill="E4E4E4"/>
          </w:tcPr>
          <w:p w14:paraId="281D9410" w14:textId="77777777" w:rsidR="00D56123" w:rsidRDefault="00094F2A">
            <w:pPr>
              <w:pStyle w:val="TableParagraph"/>
              <w:spacing w:line="203" w:lineRule="exact"/>
              <w:ind w:left="30"/>
              <w:rPr>
                <w:b/>
                <w:sz w:val="18"/>
              </w:rPr>
            </w:pPr>
            <w:r>
              <w:rPr>
                <w:sz w:val="18"/>
              </w:rPr>
              <w:t xml:space="preserve">Select RECIPE NAME: </w:t>
            </w:r>
            <w:r>
              <w:rPr>
                <w:b/>
                <w:sz w:val="18"/>
              </w:rPr>
              <w:t>RASPBERRY GELATIN</w:t>
            </w:r>
          </w:p>
        </w:tc>
        <w:tc>
          <w:tcPr>
            <w:tcW w:w="858" w:type="dxa"/>
            <w:vMerge w:val="restart"/>
            <w:shd w:val="clear" w:color="auto" w:fill="E4E4E4"/>
          </w:tcPr>
          <w:p w14:paraId="11C5F951" w14:textId="77777777" w:rsidR="00D56123" w:rsidRDefault="00D56123">
            <w:pPr>
              <w:pStyle w:val="TableParagraph"/>
              <w:rPr>
                <w:rFonts w:ascii="Times New Roman"/>
                <w:sz w:val="20"/>
              </w:rPr>
            </w:pPr>
          </w:p>
        </w:tc>
      </w:tr>
      <w:tr w:rsidR="00D56123" w14:paraId="2C2441FD" w14:textId="77777777">
        <w:trPr>
          <w:trHeight w:val="409"/>
        </w:trPr>
        <w:tc>
          <w:tcPr>
            <w:tcW w:w="8342" w:type="dxa"/>
            <w:gridSpan w:val="3"/>
            <w:shd w:val="clear" w:color="auto" w:fill="E4E4E4"/>
          </w:tcPr>
          <w:p w14:paraId="05A3A116" w14:textId="77777777" w:rsidR="00D56123" w:rsidRDefault="00094F2A">
            <w:pPr>
              <w:pStyle w:val="TableParagraph"/>
              <w:spacing w:before="104"/>
              <w:ind w:left="30"/>
              <w:rPr>
                <w:sz w:val="18"/>
              </w:rPr>
            </w:pPr>
            <w:r>
              <w:rPr>
                <w:sz w:val="18"/>
              </w:rPr>
              <w:t>Select LIST Printer: HOME// (Printer Name)</w:t>
            </w:r>
          </w:p>
        </w:tc>
        <w:tc>
          <w:tcPr>
            <w:tcW w:w="858" w:type="dxa"/>
            <w:vMerge/>
            <w:tcBorders>
              <w:top w:val="nil"/>
            </w:tcBorders>
            <w:shd w:val="clear" w:color="auto" w:fill="E4E4E4"/>
          </w:tcPr>
          <w:p w14:paraId="716789F4" w14:textId="77777777" w:rsidR="00D56123" w:rsidRDefault="00D56123">
            <w:pPr>
              <w:rPr>
                <w:sz w:val="2"/>
                <w:szCs w:val="2"/>
              </w:rPr>
            </w:pPr>
          </w:p>
        </w:tc>
      </w:tr>
      <w:tr w:rsidR="00D56123" w14:paraId="698976DD" w14:textId="77777777">
        <w:trPr>
          <w:trHeight w:val="407"/>
        </w:trPr>
        <w:tc>
          <w:tcPr>
            <w:tcW w:w="8342" w:type="dxa"/>
            <w:gridSpan w:val="3"/>
            <w:shd w:val="clear" w:color="auto" w:fill="E4E4E4"/>
          </w:tcPr>
          <w:p w14:paraId="06045391" w14:textId="77777777" w:rsidR="00D56123" w:rsidRDefault="00094F2A">
            <w:pPr>
              <w:pStyle w:val="TableParagraph"/>
              <w:tabs>
                <w:tab w:val="left" w:pos="1217"/>
                <w:tab w:val="left" w:pos="3053"/>
                <w:tab w:val="left" w:pos="4565"/>
                <w:tab w:val="left" w:pos="7696"/>
              </w:tabs>
              <w:spacing w:before="101"/>
              <w:ind w:left="30" w:right="-15"/>
              <w:rPr>
                <w:sz w:val="18"/>
              </w:rPr>
            </w:pPr>
            <w:r>
              <w:rPr>
                <w:sz w:val="18"/>
              </w:rPr>
              <w:t>10-Mar-05</w:t>
            </w:r>
            <w:r>
              <w:rPr>
                <w:sz w:val="18"/>
              </w:rPr>
              <w:tab/>
              <w:t>8:07am</w:t>
            </w:r>
            <w:r>
              <w:rPr>
                <w:sz w:val="18"/>
              </w:rPr>
              <w:tab/>
              <w:t>R E C I</w:t>
            </w:r>
            <w:r>
              <w:rPr>
                <w:spacing w:val="-5"/>
                <w:sz w:val="18"/>
              </w:rPr>
              <w:t xml:space="preserve"> </w:t>
            </w:r>
            <w:r>
              <w:rPr>
                <w:sz w:val="18"/>
              </w:rPr>
              <w:t>P</w:t>
            </w:r>
            <w:r>
              <w:rPr>
                <w:spacing w:val="-1"/>
                <w:sz w:val="18"/>
              </w:rPr>
              <w:t xml:space="preserve"> </w:t>
            </w:r>
            <w:r>
              <w:rPr>
                <w:sz w:val="18"/>
              </w:rPr>
              <w:t>E</w:t>
            </w:r>
            <w:r>
              <w:rPr>
                <w:sz w:val="18"/>
              </w:rPr>
              <w:tab/>
              <w:t>U S A</w:t>
            </w:r>
            <w:r>
              <w:rPr>
                <w:spacing w:val="-3"/>
                <w:sz w:val="18"/>
              </w:rPr>
              <w:t xml:space="preserve"> </w:t>
            </w:r>
            <w:r>
              <w:rPr>
                <w:sz w:val="18"/>
              </w:rPr>
              <w:t>G</w:t>
            </w:r>
            <w:r>
              <w:rPr>
                <w:spacing w:val="-1"/>
                <w:sz w:val="18"/>
              </w:rPr>
              <w:t xml:space="preserve"> </w:t>
            </w:r>
            <w:r>
              <w:rPr>
                <w:sz w:val="18"/>
              </w:rPr>
              <w:t>E</w:t>
            </w:r>
            <w:r>
              <w:rPr>
                <w:sz w:val="18"/>
              </w:rPr>
              <w:tab/>
              <w:t>Page</w:t>
            </w:r>
            <w:r>
              <w:rPr>
                <w:spacing w:val="-3"/>
                <w:sz w:val="18"/>
              </w:rPr>
              <w:t xml:space="preserve"> </w:t>
            </w:r>
            <w:r>
              <w:rPr>
                <w:sz w:val="18"/>
              </w:rPr>
              <w:t>1</w:t>
            </w:r>
          </w:p>
        </w:tc>
        <w:tc>
          <w:tcPr>
            <w:tcW w:w="858" w:type="dxa"/>
            <w:vMerge/>
            <w:tcBorders>
              <w:top w:val="nil"/>
            </w:tcBorders>
            <w:shd w:val="clear" w:color="auto" w:fill="E4E4E4"/>
          </w:tcPr>
          <w:p w14:paraId="6F068E2E" w14:textId="77777777" w:rsidR="00D56123" w:rsidRDefault="00D56123">
            <w:pPr>
              <w:rPr>
                <w:sz w:val="2"/>
                <w:szCs w:val="2"/>
              </w:rPr>
            </w:pPr>
          </w:p>
        </w:tc>
      </w:tr>
      <w:tr w:rsidR="00D56123" w14:paraId="50EEF11C" w14:textId="77777777">
        <w:trPr>
          <w:trHeight w:val="408"/>
        </w:trPr>
        <w:tc>
          <w:tcPr>
            <w:tcW w:w="8342" w:type="dxa"/>
            <w:gridSpan w:val="3"/>
            <w:shd w:val="clear" w:color="auto" w:fill="E4E4E4"/>
          </w:tcPr>
          <w:p w14:paraId="59A1FBBD" w14:textId="77777777" w:rsidR="00D56123" w:rsidRDefault="00094F2A">
            <w:pPr>
              <w:pStyle w:val="TableParagraph"/>
              <w:spacing w:before="102"/>
              <w:ind w:left="3356" w:right="3108"/>
              <w:jc w:val="center"/>
              <w:rPr>
                <w:sz w:val="18"/>
              </w:rPr>
            </w:pPr>
            <w:r>
              <w:rPr>
                <w:sz w:val="18"/>
              </w:rPr>
              <w:t>RASPBERRY GELATIN</w:t>
            </w:r>
          </w:p>
        </w:tc>
        <w:tc>
          <w:tcPr>
            <w:tcW w:w="858" w:type="dxa"/>
            <w:vMerge/>
            <w:tcBorders>
              <w:top w:val="nil"/>
            </w:tcBorders>
            <w:shd w:val="clear" w:color="auto" w:fill="E4E4E4"/>
          </w:tcPr>
          <w:p w14:paraId="36435A60" w14:textId="77777777" w:rsidR="00D56123" w:rsidRDefault="00D56123">
            <w:pPr>
              <w:rPr>
                <w:sz w:val="2"/>
                <w:szCs w:val="2"/>
              </w:rPr>
            </w:pPr>
          </w:p>
        </w:tc>
      </w:tr>
      <w:tr w:rsidR="00D56123" w14:paraId="53B5E3BD" w14:textId="77777777">
        <w:trPr>
          <w:trHeight w:val="397"/>
        </w:trPr>
        <w:tc>
          <w:tcPr>
            <w:tcW w:w="8342" w:type="dxa"/>
            <w:gridSpan w:val="3"/>
            <w:tcBorders>
              <w:bottom w:val="dashed" w:sz="6" w:space="0" w:color="000000"/>
            </w:tcBorders>
            <w:shd w:val="clear" w:color="auto" w:fill="E4E4E4"/>
          </w:tcPr>
          <w:p w14:paraId="79A4B003" w14:textId="77777777" w:rsidR="00D56123" w:rsidRDefault="00094F2A">
            <w:pPr>
              <w:pStyle w:val="TableParagraph"/>
              <w:tabs>
                <w:tab w:val="left" w:pos="3377"/>
              </w:tabs>
              <w:spacing w:before="102"/>
              <w:ind w:left="30"/>
              <w:rPr>
                <w:sz w:val="18"/>
              </w:rPr>
            </w:pPr>
            <w:r>
              <w:rPr>
                <w:sz w:val="18"/>
              </w:rPr>
              <w:t>Meal</w:t>
            </w:r>
            <w:r>
              <w:rPr>
                <w:sz w:val="18"/>
              </w:rPr>
              <w:tab/>
              <w:t>Cycle</w:t>
            </w:r>
          </w:p>
        </w:tc>
        <w:tc>
          <w:tcPr>
            <w:tcW w:w="858" w:type="dxa"/>
            <w:vMerge/>
            <w:tcBorders>
              <w:top w:val="nil"/>
            </w:tcBorders>
            <w:shd w:val="clear" w:color="auto" w:fill="E4E4E4"/>
          </w:tcPr>
          <w:p w14:paraId="3E01520F" w14:textId="77777777" w:rsidR="00D56123" w:rsidRDefault="00D56123">
            <w:pPr>
              <w:rPr>
                <w:sz w:val="2"/>
                <w:szCs w:val="2"/>
              </w:rPr>
            </w:pPr>
          </w:p>
        </w:tc>
      </w:tr>
      <w:tr w:rsidR="00D56123" w14:paraId="28AA87C5" w14:textId="77777777">
        <w:trPr>
          <w:trHeight w:val="607"/>
        </w:trPr>
        <w:tc>
          <w:tcPr>
            <w:tcW w:w="3323" w:type="dxa"/>
            <w:tcBorders>
              <w:top w:val="dashed" w:sz="6" w:space="0" w:color="000000"/>
            </w:tcBorders>
            <w:shd w:val="clear" w:color="auto" w:fill="E4E4E4"/>
          </w:tcPr>
          <w:p w14:paraId="03EE9EC8" w14:textId="77777777" w:rsidR="00D56123" w:rsidRDefault="00D56123">
            <w:pPr>
              <w:pStyle w:val="TableParagraph"/>
              <w:spacing w:before="2"/>
              <w:rPr>
                <w:rFonts w:ascii="Times New Roman"/>
                <w:sz w:val="26"/>
              </w:rPr>
            </w:pPr>
          </w:p>
          <w:p w14:paraId="744E1F51" w14:textId="77777777" w:rsidR="00D56123" w:rsidRDefault="00094F2A">
            <w:pPr>
              <w:pStyle w:val="TableParagraph"/>
              <w:ind w:left="30"/>
              <w:rPr>
                <w:sz w:val="18"/>
              </w:rPr>
            </w:pPr>
            <w:r>
              <w:rPr>
                <w:sz w:val="18"/>
              </w:rPr>
              <w:t>CYII-WKI-SUN-TURKEY</w:t>
            </w:r>
          </w:p>
        </w:tc>
        <w:tc>
          <w:tcPr>
            <w:tcW w:w="647" w:type="dxa"/>
            <w:tcBorders>
              <w:top w:val="dashed" w:sz="6" w:space="0" w:color="000000"/>
            </w:tcBorders>
            <w:shd w:val="clear" w:color="auto" w:fill="E4E4E4"/>
          </w:tcPr>
          <w:p w14:paraId="74145D42" w14:textId="77777777" w:rsidR="00D56123" w:rsidRDefault="00D56123">
            <w:pPr>
              <w:pStyle w:val="TableParagraph"/>
              <w:spacing w:before="2"/>
              <w:rPr>
                <w:rFonts w:ascii="Times New Roman"/>
                <w:sz w:val="26"/>
              </w:rPr>
            </w:pPr>
          </w:p>
          <w:p w14:paraId="4C4AB07A" w14:textId="77777777" w:rsidR="00D56123" w:rsidRDefault="00094F2A">
            <w:pPr>
              <w:pStyle w:val="TableParagraph"/>
              <w:ind w:left="33" w:right="32"/>
              <w:jc w:val="center"/>
              <w:rPr>
                <w:sz w:val="18"/>
              </w:rPr>
            </w:pPr>
            <w:r>
              <w:rPr>
                <w:sz w:val="18"/>
              </w:rPr>
              <w:t>CYCLE</w:t>
            </w:r>
          </w:p>
        </w:tc>
        <w:tc>
          <w:tcPr>
            <w:tcW w:w="4372" w:type="dxa"/>
            <w:tcBorders>
              <w:top w:val="dashed" w:sz="6" w:space="0" w:color="000000"/>
            </w:tcBorders>
            <w:shd w:val="clear" w:color="auto" w:fill="E4E4E4"/>
          </w:tcPr>
          <w:p w14:paraId="686109C4" w14:textId="77777777" w:rsidR="00D56123" w:rsidRDefault="00D56123">
            <w:pPr>
              <w:pStyle w:val="TableParagraph"/>
              <w:spacing w:before="2"/>
              <w:rPr>
                <w:rFonts w:ascii="Times New Roman"/>
                <w:sz w:val="26"/>
              </w:rPr>
            </w:pPr>
          </w:p>
          <w:p w14:paraId="6DC08F0C" w14:textId="77777777" w:rsidR="00D56123" w:rsidRDefault="00094F2A">
            <w:pPr>
              <w:pStyle w:val="TableParagraph"/>
              <w:ind w:left="55"/>
              <w:rPr>
                <w:sz w:val="18"/>
              </w:rPr>
            </w:pPr>
            <w:r>
              <w:rPr>
                <w:sz w:val="18"/>
              </w:rPr>
              <w:t>II - 88, Day 1, Noon</w:t>
            </w:r>
          </w:p>
        </w:tc>
        <w:tc>
          <w:tcPr>
            <w:tcW w:w="858" w:type="dxa"/>
            <w:vMerge/>
            <w:tcBorders>
              <w:top w:val="nil"/>
            </w:tcBorders>
            <w:shd w:val="clear" w:color="auto" w:fill="E4E4E4"/>
          </w:tcPr>
          <w:p w14:paraId="0F3CC050" w14:textId="77777777" w:rsidR="00D56123" w:rsidRDefault="00D56123">
            <w:pPr>
              <w:rPr>
                <w:sz w:val="2"/>
                <w:szCs w:val="2"/>
              </w:rPr>
            </w:pPr>
          </w:p>
        </w:tc>
      </w:tr>
      <w:tr w:rsidR="00D56123" w14:paraId="616C81C2" w14:textId="77777777">
        <w:trPr>
          <w:trHeight w:val="407"/>
        </w:trPr>
        <w:tc>
          <w:tcPr>
            <w:tcW w:w="3323" w:type="dxa"/>
            <w:shd w:val="clear" w:color="auto" w:fill="E4E4E4"/>
          </w:tcPr>
          <w:p w14:paraId="312747B7" w14:textId="77777777" w:rsidR="00D56123" w:rsidRDefault="00094F2A">
            <w:pPr>
              <w:pStyle w:val="TableParagraph"/>
              <w:spacing w:before="102"/>
              <w:ind w:left="30"/>
              <w:rPr>
                <w:sz w:val="18"/>
              </w:rPr>
            </w:pPr>
            <w:r>
              <w:rPr>
                <w:sz w:val="18"/>
              </w:rPr>
              <w:t>CYIII-WKI-TUE-PORK CHP/MUSHGRY</w:t>
            </w:r>
          </w:p>
        </w:tc>
        <w:tc>
          <w:tcPr>
            <w:tcW w:w="647" w:type="dxa"/>
            <w:shd w:val="clear" w:color="auto" w:fill="E4E4E4"/>
          </w:tcPr>
          <w:p w14:paraId="4AF70555" w14:textId="77777777" w:rsidR="00D56123" w:rsidRDefault="00094F2A">
            <w:pPr>
              <w:pStyle w:val="TableParagraph"/>
              <w:spacing w:before="102"/>
              <w:ind w:left="33" w:right="32"/>
              <w:jc w:val="center"/>
              <w:rPr>
                <w:sz w:val="18"/>
              </w:rPr>
            </w:pPr>
            <w:r>
              <w:rPr>
                <w:sz w:val="18"/>
              </w:rPr>
              <w:t>CYCLE</w:t>
            </w:r>
          </w:p>
        </w:tc>
        <w:tc>
          <w:tcPr>
            <w:tcW w:w="4372" w:type="dxa"/>
            <w:shd w:val="clear" w:color="auto" w:fill="E4E4E4"/>
          </w:tcPr>
          <w:p w14:paraId="01945D28" w14:textId="77777777" w:rsidR="00D56123" w:rsidRDefault="00094F2A">
            <w:pPr>
              <w:pStyle w:val="TableParagraph"/>
              <w:spacing w:before="102"/>
              <w:ind w:left="55"/>
              <w:rPr>
                <w:sz w:val="18"/>
              </w:rPr>
            </w:pPr>
            <w:r>
              <w:rPr>
                <w:sz w:val="18"/>
              </w:rPr>
              <w:t>III - 88, Day 3, Evening</w:t>
            </w:r>
          </w:p>
        </w:tc>
        <w:tc>
          <w:tcPr>
            <w:tcW w:w="858" w:type="dxa"/>
            <w:vMerge/>
            <w:tcBorders>
              <w:top w:val="nil"/>
            </w:tcBorders>
            <w:shd w:val="clear" w:color="auto" w:fill="E4E4E4"/>
          </w:tcPr>
          <w:p w14:paraId="33C681C0" w14:textId="77777777" w:rsidR="00D56123" w:rsidRDefault="00D56123">
            <w:pPr>
              <w:rPr>
                <w:sz w:val="2"/>
                <w:szCs w:val="2"/>
              </w:rPr>
            </w:pPr>
          </w:p>
        </w:tc>
      </w:tr>
      <w:tr w:rsidR="00D56123" w14:paraId="7E938495" w14:textId="77777777">
        <w:trPr>
          <w:trHeight w:val="407"/>
        </w:trPr>
        <w:tc>
          <w:tcPr>
            <w:tcW w:w="3323" w:type="dxa"/>
            <w:shd w:val="clear" w:color="auto" w:fill="E4E4E4"/>
          </w:tcPr>
          <w:p w14:paraId="1ABAE11C" w14:textId="77777777" w:rsidR="00D56123" w:rsidRDefault="00094F2A">
            <w:pPr>
              <w:pStyle w:val="TableParagraph"/>
              <w:spacing w:before="102"/>
              <w:ind w:left="30"/>
              <w:rPr>
                <w:sz w:val="18"/>
              </w:rPr>
            </w:pPr>
            <w:r>
              <w:rPr>
                <w:sz w:val="18"/>
              </w:rPr>
              <w:t>CYI-89-WKII-THR-BF CHOP SUEY</w:t>
            </w:r>
          </w:p>
        </w:tc>
        <w:tc>
          <w:tcPr>
            <w:tcW w:w="647" w:type="dxa"/>
            <w:shd w:val="clear" w:color="auto" w:fill="E4E4E4"/>
          </w:tcPr>
          <w:p w14:paraId="0E5AA114" w14:textId="77777777" w:rsidR="00D56123" w:rsidRDefault="00094F2A">
            <w:pPr>
              <w:pStyle w:val="TableParagraph"/>
              <w:spacing w:before="102"/>
              <w:ind w:left="33" w:right="32"/>
              <w:jc w:val="center"/>
              <w:rPr>
                <w:sz w:val="18"/>
              </w:rPr>
            </w:pPr>
            <w:r>
              <w:rPr>
                <w:sz w:val="18"/>
              </w:rPr>
              <w:t>CYCLE</w:t>
            </w:r>
          </w:p>
        </w:tc>
        <w:tc>
          <w:tcPr>
            <w:tcW w:w="4372" w:type="dxa"/>
            <w:shd w:val="clear" w:color="auto" w:fill="E4E4E4"/>
          </w:tcPr>
          <w:p w14:paraId="45E22EB1" w14:textId="77777777" w:rsidR="00D56123" w:rsidRDefault="00094F2A">
            <w:pPr>
              <w:pStyle w:val="TableParagraph"/>
              <w:spacing w:before="102"/>
              <w:ind w:left="55"/>
              <w:rPr>
                <w:sz w:val="18"/>
              </w:rPr>
            </w:pPr>
            <w:r>
              <w:rPr>
                <w:sz w:val="18"/>
              </w:rPr>
              <w:t>I - 89, Day 12, Noon</w:t>
            </w:r>
          </w:p>
        </w:tc>
        <w:tc>
          <w:tcPr>
            <w:tcW w:w="858" w:type="dxa"/>
            <w:vMerge/>
            <w:tcBorders>
              <w:top w:val="nil"/>
            </w:tcBorders>
            <w:shd w:val="clear" w:color="auto" w:fill="E4E4E4"/>
          </w:tcPr>
          <w:p w14:paraId="11261F82" w14:textId="77777777" w:rsidR="00D56123" w:rsidRDefault="00D56123">
            <w:pPr>
              <w:rPr>
                <w:sz w:val="2"/>
                <w:szCs w:val="2"/>
              </w:rPr>
            </w:pPr>
          </w:p>
        </w:tc>
      </w:tr>
      <w:tr w:rsidR="00D56123" w14:paraId="09402F3D" w14:textId="77777777">
        <w:trPr>
          <w:trHeight w:val="407"/>
        </w:trPr>
        <w:tc>
          <w:tcPr>
            <w:tcW w:w="3323" w:type="dxa"/>
            <w:shd w:val="clear" w:color="auto" w:fill="E4E4E4"/>
          </w:tcPr>
          <w:p w14:paraId="7C523778" w14:textId="77777777" w:rsidR="00D56123" w:rsidRDefault="00094F2A">
            <w:pPr>
              <w:pStyle w:val="TableParagraph"/>
              <w:spacing w:before="101"/>
              <w:ind w:left="30"/>
              <w:rPr>
                <w:sz w:val="18"/>
              </w:rPr>
            </w:pPr>
            <w:r>
              <w:rPr>
                <w:sz w:val="18"/>
              </w:rPr>
              <w:t>CYII-89-WKI-TUE-PORKCHOP</w:t>
            </w:r>
          </w:p>
        </w:tc>
        <w:tc>
          <w:tcPr>
            <w:tcW w:w="647" w:type="dxa"/>
            <w:shd w:val="clear" w:color="auto" w:fill="E4E4E4"/>
          </w:tcPr>
          <w:p w14:paraId="7926F3CC" w14:textId="77777777" w:rsidR="00D56123" w:rsidRDefault="00094F2A">
            <w:pPr>
              <w:pStyle w:val="TableParagraph"/>
              <w:spacing w:before="101"/>
              <w:ind w:left="33" w:right="32"/>
              <w:jc w:val="center"/>
              <w:rPr>
                <w:sz w:val="18"/>
              </w:rPr>
            </w:pPr>
            <w:r>
              <w:rPr>
                <w:sz w:val="18"/>
              </w:rPr>
              <w:t>CYCLE</w:t>
            </w:r>
          </w:p>
        </w:tc>
        <w:tc>
          <w:tcPr>
            <w:tcW w:w="4372" w:type="dxa"/>
            <w:shd w:val="clear" w:color="auto" w:fill="E4E4E4"/>
          </w:tcPr>
          <w:p w14:paraId="6663C707" w14:textId="77777777" w:rsidR="00D56123" w:rsidRDefault="00094F2A">
            <w:pPr>
              <w:pStyle w:val="TableParagraph"/>
              <w:spacing w:before="101"/>
              <w:ind w:left="55"/>
              <w:rPr>
                <w:sz w:val="18"/>
              </w:rPr>
            </w:pPr>
            <w:r>
              <w:rPr>
                <w:sz w:val="18"/>
              </w:rPr>
              <w:t>II - 89, Day 3, Evening</w:t>
            </w:r>
          </w:p>
        </w:tc>
        <w:tc>
          <w:tcPr>
            <w:tcW w:w="858" w:type="dxa"/>
            <w:vMerge/>
            <w:tcBorders>
              <w:top w:val="nil"/>
            </w:tcBorders>
            <w:shd w:val="clear" w:color="auto" w:fill="E4E4E4"/>
          </w:tcPr>
          <w:p w14:paraId="1CD7435E" w14:textId="77777777" w:rsidR="00D56123" w:rsidRDefault="00D56123">
            <w:pPr>
              <w:rPr>
                <w:sz w:val="2"/>
                <w:szCs w:val="2"/>
              </w:rPr>
            </w:pPr>
          </w:p>
        </w:tc>
      </w:tr>
      <w:tr w:rsidR="00D56123" w14:paraId="6BB67A57" w14:textId="77777777">
        <w:trPr>
          <w:trHeight w:val="1427"/>
        </w:trPr>
        <w:tc>
          <w:tcPr>
            <w:tcW w:w="3323" w:type="dxa"/>
            <w:shd w:val="clear" w:color="auto" w:fill="E4E4E4"/>
          </w:tcPr>
          <w:p w14:paraId="7E60F293" w14:textId="77777777" w:rsidR="00D56123" w:rsidRDefault="00094F2A">
            <w:pPr>
              <w:pStyle w:val="TableParagraph"/>
              <w:spacing w:before="102"/>
              <w:ind w:left="30" w:right="248"/>
              <w:rPr>
                <w:sz w:val="18"/>
              </w:rPr>
            </w:pPr>
            <w:r>
              <w:rPr>
                <w:sz w:val="18"/>
              </w:rPr>
              <w:t>CYI-03-WKII-THR-BF CHOP SUEY 03 DAY B4 HALLOWEEN</w:t>
            </w:r>
          </w:p>
          <w:p w14:paraId="6846F32D" w14:textId="77777777" w:rsidR="00D56123" w:rsidRDefault="00094F2A">
            <w:pPr>
              <w:pStyle w:val="TableParagraph"/>
              <w:ind w:left="30" w:right="896"/>
              <w:rPr>
                <w:sz w:val="18"/>
              </w:rPr>
            </w:pPr>
            <w:r>
              <w:rPr>
                <w:sz w:val="18"/>
              </w:rPr>
              <w:t>MERRY XMAS SUPPER 1903 1991 XMAS EVE</w:t>
            </w:r>
          </w:p>
          <w:p w14:paraId="04EBF645" w14:textId="77777777" w:rsidR="00D56123" w:rsidRDefault="00094F2A">
            <w:pPr>
              <w:pStyle w:val="TableParagraph"/>
              <w:ind w:left="30" w:right="807"/>
              <w:rPr>
                <w:sz w:val="18"/>
              </w:rPr>
            </w:pPr>
            <w:r>
              <w:rPr>
                <w:sz w:val="18"/>
              </w:rPr>
              <w:t>SAINT PATRICK'S DAY 02 CI-03-1-TE-SPAG/MTBALLS</w:t>
            </w:r>
          </w:p>
        </w:tc>
        <w:tc>
          <w:tcPr>
            <w:tcW w:w="647" w:type="dxa"/>
            <w:shd w:val="clear" w:color="auto" w:fill="E4E4E4"/>
          </w:tcPr>
          <w:p w14:paraId="6B535E46" w14:textId="77777777" w:rsidR="00D56123" w:rsidRDefault="00094F2A">
            <w:pPr>
              <w:pStyle w:val="TableParagraph"/>
              <w:spacing w:before="102"/>
              <w:ind w:left="54"/>
              <w:rPr>
                <w:sz w:val="18"/>
              </w:rPr>
            </w:pPr>
            <w:r>
              <w:rPr>
                <w:sz w:val="18"/>
              </w:rPr>
              <w:t>CYCLE</w:t>
            </w:r>
          </w:p>
          <w:p w14:paraId="78549FE2" w14:textId="77777777" w:rsidR="00D56123" w:rsidRDefault="00D56123">
            <w:pPr>
              <w:pStyle w:val="TableParagraph"/>
              <w:rPr>
                <w:rFonts w:ascii="Times New Roman"/>
                <w:sz w:val="20"/>
              </w:rPr>
            </w:pPr>
          </w:p>
          <w:p w14:paraId="61869610" w14:textId="77777777" w:rsidR="00D56123" w:rsidRDefault="00D56123">
            <w:pPr>
              <w:pStyle w:val="TableParagraph"/>
              <w:rPr>
                <w:rFonts w:ascii="Times New Roman"/>
                <w:sz w:val="20"/>
              </w:rPr>
            </w:pPr>
          </w:p>
          <w:p w14:paraId="0337D27C" w14:textId="77777777" w:rsidR="00D56123" w:rsidRDefault="00D56123">
            <w:pPr>
              <w:pStyle w:val="TableParagraph"/>
              <w:rPr>
                <w:rFonts w:ascii="Times New Roman"/>
                <w:sz w:val="20"/>
              </w:rPr>
            </w:pPr>
          </w:p>
          <w:p w14:paraId="0F929D64" w14:textId="77777777" w:rsidR="00D56123" w:rsidRDefault="00094F2A">
            <w:pPr>
              <w:pStyle w:val="TableParagraph"/>
              <w:spacing w:before="126"/>
              <w:ind w:left="54"/>
              <w:rPr>
                <w:sz w:val="18"/>
              </w:rPr>
            </w:pPr>
            <w:r>
              <w:rPr>
                <w:sz w:val="18"/>
              </w:rPr>
              <w:t>CYCLE</w:t>
            </w:r>
          </w:p>
        </w:tc>
        <w:tc>
          <w:tcPr>
            <w:tcW w:w="4372" w:type="dxa"/>
            <w:shd w:val="clear" w:color="auto" w:fill="E4E4E4"/>
          </w:tcPr>
          <w:p w14:paraId="06ACBD9B" w14:textId="77777777" w:rsidR="00D56123" w:rsidRDefault="00094F2A">
            <w:pPr>
              <w:pStyle w:val="TableParagraph"/>
              <w:spacing w:before="102"/>
              <w:ind w:left="55"/>
              <w:rPr>
                <w:sz w:val="18"/>
              </w:rPr>
            </w:pPr>
            <w:r>
              <w:rPr>
                <w:sz w:val="18"/>
              </w:rPr>
              <w:t>I - 03, Day 12, Noon</w:t>
            </w:r>
          </w:p>
          <w:p w14:paraId="2BF2973C" w14:textId="77777777" w:rsidR="00D56123" w:rsidRDefault="00D56123">
            <w:pPr>
              <w:pStyle w:val="TableParagraph"/>
              <w:rPr>
                <w:rFonts w:ascii="Times New Roman"/>
                <w:sz w:val="20"/>
              </w:rPr>
            </w:pPr>
          </w:p>
          <w:p w14:paraId="14A0ADEB" w14:textId="77777777" w:rsidR="00D56123" w:rsidRDefault="00D56123">
            <w:pPr>
              <w:pStyle w:val="TableParagraph"/>
              <w:rPr>
                <w:rFonts w:ascii="Times New Roman"/>
                <w:sz w:val="20"/>
              </w:rPr>
            </w:pPr>
          </w:p>
          <w:p w14:paraId="733CD108" w14:textId="77777777" w:rsidR="00D56123" w:rsidRDefault="00D56123">
            <w:pPr>
              <w:pStyle w:val="TableParagraph"/>
              <w:rPr>
                <w:rFonts w:ascii="Times New Roman"/>
                <w:sz w:val="20"/>
              </w:rPr>
            </w:pPr>
          </w:p>
          <w:p w14:paraId="7F2C16BD" w14:textId="77777777" w:rsidR="00D56123" w:rsidRDefault="00094F2A">
            <w:pPr>
              <w:pStyle w:val="TableParagraph"/>
              <w:spacing w:before="126"/>
              <w:ind w:left="55"/>
              <w:rPr>
                <w:sz w:val="18"/>
              </w:rPr>
            </w:pPr>
            <w:r>
              <w:rPr>
                <w:sz w:val="18"/>
              </w:rPr>
              <w:t>I - 93, Day 3, Evening</w:t>
            </w:r>
          </w:p>
        </w:tc>
        <w:tc>
          <w:tcPr>
            <w:tcW w:w="858" w:type="dxa"/>
            <w:vMerge/>
            <w:tcBorders>
              <w:top w:val="nil"/>
            </w:tcBorders>
            <w:shd w:val="clear" w:color="auto" w:fill="E4E4E4"/>
          </w:tcPr>
          <w:p w14:paraId="59715428" w14:textId="77777777" w:rsidR="00D56123" w:rsidRDefault="00D56123">
            <w:pPr>
              <w:rPr>
                <w:sz w:val="2"/>
                <w:szCs w:val="2"/>
              </w:rPr>
            </w:pPr>
          </w:p>
        </w:tc>
      </w:tr>
      <w:tr w:rsidR="00D56123" w14:paraId="0EF867F0" w14:textId="77777777">
        <w:trPr>
          <w:trHeight w:val="408"/>
        </w:trPr>
        <w:tc>
          <w:tcPr>
            <w:tcW w:w="3323" w:type="dxa"/>
            <w:shd w:val="clear" w:color="auto" w:fill="E4E4E4"/>
          </w:tcPr>
          <w:p w14:paraId="52804674" w14:textId="77777777" w:rsidR="00D56123" w:rsidRDefault="00094F2A">
            <w:pPr>
              <w:pStyle w:val="TableParagraph"/>
              <w:spacing w:before="102"/>
              <w:ind w:left="30"/>
              <w:rPr>
                <w:sz w:val="18"/>
              </w:rPr>
            </w:pPr>
            <w:r>
              <w:rPr>
                <w:sz w:val="18"/>
              </w:rPr>
              <w:t>CI-03-1-RE-FR FISH</w:t>
            </w:r>
          </w:p>
        </w:tc>
        <w:tc>
          <w:tcPr>
            <w:tcW w:w="647" w:type="dxa"/>
            <w:shd w:val="clear" w:color="auto" w:fill="E4E4E4"/>
          </w:tcPr>
          <w:p w14:paraId="1E1BAAE2" w14:textId="77777777" w:rsidR="00D56123" w:rsidRDefault="00094F2A">
            <w:pPr>
              <w:pStyle w:val="TableParagraph"/>
              <w:spacing w:before="102"/>
              <w:ind w:left="33" w:right="32"/>
              <w:jc w:val="center"/>
              <w:rPr>
                <w:sz w:val="18"/>
              </w:rPr>
            </w:pPr>
            <w:r>
              <w:rPr>
                <w:sz w:val="18"/>
              </w:rPr>
              <w:t>CYCLE</w:t>
            </w:r>
          </w:p>
        </w:tc>
        <w:tc>
          <w:tcPr>
            <w:tcW w:w="4372" w:type="dxa"/>
            <w:shd w:val="clear" w:color="auto" w:fill="E4E4E4"/>
          </w:tcPr>
          <w:p w14:paraId="2677524E" w14:textId="77777777" w:rsidR="00D56123" w:rsidRDefault="00094F2A">
            <w:pPr>
              <w:pStyle w:val="TableParagraph"/>
              <w:spacing w:before="102"/>
              <w:ind w:left="55"/>
              <w:rPr>
                <w:sz w:val="18"/>
              </w:rPr>
            </w:pPr>
            <w:r>
              <w:rPr>
                <w:sz w:val="18"/>
              </w:rPr>
              <w:t>I - 93, Day 5, Evening</w:t>
            </w:r>
          </w:p>
        </w:tc>
        <w:tc>
          <w:tcPr>
            <w:tcW w:w="858" w:type="dxa"/>
            <w:vMerge/>
            <w:tcBorders>
              <w:top w:val="nil"/>
            </w:tcBorders>
            <w:shd w:val="clear" w:color="auto" w:fill="E4E4E4"/>
          </w:tcPr>
          <w:p w14:paraId="4A9D48A3" w14:textId="77777777" w:rsidR="00D56123" w:rsidRDefault="00D56123">
            <w:pPr>
              <w:rPr>
                <w:sz w:val="2"/>
                <w:szCs w:val="2"/>
              </w:rPr>
            </w:pPr>
          </w:p>
        </w:tc>
      </w:tr>
      <w:tr w:rsidR="00D56123" w14:paraId="567A38DA" w14:textId="77777777">
        <w:trPr>
          <w:trHeight w:val="407"/>
        </w:trPr>
        <w:tc>
          <w:tcPr>
            <w:tcW w:w="3323" w:type="dxa"/>
            <w:shd w:val="clear" w:color="auto" w:fill="E4E4E4"/>
          </w:tcPr>
          <w:p w14:paraId="6AB82A0B" w14:textId="77777777" w:rsidR="00D56123" w:rsidRDefault="00094F2A">
            <w:pPr>
              <w:pStyle w:val="TableParagraph"/>
              <w:spacing w:before="102"/>
              <w:ind w:left="30"/>
              <w:rPr>
                <w:sz w:val="18"/>
              </w:rPr>
            </w:pPr>
            <w:r>
              <w:rPr>
                <w:sz w:val="18"/>
              </w:rPr>
              <w:t>CI-03-1-FN-HOT TURK SAND</w:t>
            </w:r>
          </w:p>
        </w:tc>
        <w:tc>
          <w:tcPr>
            <w:tcW w:w="647" w:type="dxa"/>
            <w:shd w:val="clear" w:color="auto" w:fill="E4E4E4"/>
          </w:tcPr>
          <w:p w14:paraId="3631C941" w14:textId="77777777" w:rsidR="00D56123" w:rsidRDefault="00094F2A">
            <w:pPr>
              <w:pStyle w:val="TableParagraph"/>
              <w:spacing w:before="102"/>
              <w:ind w:left="33" w:right="32"/>
              <w:jc w:val="center"/>
              <w:rPr>
                <w:sz w:val="18"/>
              </w:rPr>
            </w:pPr>
            <w:r>
              <w:rPr>
                <w:sz w:val="18"/>
              </w:rPr>
              <w:t>CYCLE</w:t>
            </w:r>
          </w:p>
        </w:tc>
        <w:tc>
          <w:tcPr>
            <w:tcW w:w="4372" w:type="dxa"/>
            <w:shd w:val="clear" w:color="auto" w:fill="E4E4E4"/>
          </w:tcPr>
          <w:p w14:paraId="2F02939D" w14:textId="77777777" w:rsidR="00D56123" w:rsidRDefault="00094F2A">
            <w:pPr>
              <w:pStyle w:val="TableParagraph"/>
              <w:spacing w:before="102"/>
              <w:ind w:left="55"/>
              <w:rPr>
                <w:sz w:val="18"/>
              </w:rPr>
            </w:pPr>
            <w:r>
              <w:rPr>
                <w:sz w:val="18"/>
              </w:rPr>
              <w:t>I - 93, Day 6, Noon</w:t>
            </w:r>
          </w:p>
        </w:tc>
        <w:tc>
          <w:tcPr>
            <w:tcW w:w="858" w:type="dxa"/>
            <w:vMerge/>
            <w:tcBorders>
              <w:top w:val="nil"/>
            </w:tcBorders>
            <w:shd w:val="clear" w:color="auto" w:fill="E4E4E4"/>
          </w:tcPr>
          <w:p w14:paraId="10E5AF13" w14:textId="77777777" w:rsidR="00D56123" w:rsidRDefault="00D56123">
            <w:pPr>
              <w:rPr>
                <w:sz w:val="2"/>
                <w:szCs w:val="2"/>
              </w:rPr>
            </w:pPr>
          </w:p>
        </w:tc>
      </w:tr>
      <w:tr w:rsidR="00D56123" w14:paraId="383519FF" w14:textId="77777777">
        <w:trPr>
          <w:trHeight w:val="407"/>
        </w:trPr>
        <w:tc>
          <w:tcPr>
            <w:tcW w:w="3323" w:type="dxa"/>
            <w:shd w:val="clear" w:color="auto" w:fill="E4E4E4"/>
          </w:tcPr>
          <w:p w14:paraId="29E3F1F1" w14:textId="77777777" w:rsidR="00D56123" w:rsidRDefault="00094F2A">
            <w:pPr>
              <w:pStyle w:val="TableParagraph"/>
              <w:spacing w:before="101"/>
              <w:ind w:left="30"/>
              <w:rPr>
                <w:sz w:val="18"/>
              </w:rPr>
            </w:pPr>
            <w:r>
              <w:rPr>
                <w:sz w:val="18"/>
              </w:rPr>
              <w:t>CI-03-3-SE-STUFFEDPEPPER</w:t>
            </w:r>
          </w:p>
        </w:tc>
        <w:tc>
          <w:tcPr>
            <w:tcW w:w="647" w:type="dxa"/>
            <w:shd w:val="clear" w:color="auto" w:fill="E4E4E4"/>
          </w:tcPr>
          <w:p w14:paraId="28C56FDC" w14:textId="77777777" w:rsidR="00D56123" w:rsidRDefault="00094F2A">
            <w:pPr>
              <w:pStyle w:val="TableParagraph"/>
              <w:spacing w:before="101"/>
              <w:ind w:left="33" w:right="32"/>
              <w:jc w:val="center"/>
              <w:rPr>
                <w:sz w:val="18"/>
              </w:rPr>
            </w:pPr>
            <w:r>
              <w:rPr>
                <w:sz w:val="18"/>
              </w:rPr>
              <w:t>CYCLE</w:t>
            </w:r>
          </w:p>
        </w:tc>
        <w:tc>
          <w:tcPr>
            <w:tcW w:w="4372" w:type="dxa"/>
            <w:shd w:val="clear" w:color="auto" w:fill="E4E4E4"/>
          </w:tcPr>
          <w:p w14:paraId="39612570" w14:textId="77777777" w:rsidR="00D56123" w:rsidRDefault="00094F2A">
            <w:pPr>
              <w:pStyle w:val="TableParagraph"/>
              <w:spacing w:before="101"/>
              <w:ind w:left="55"/>
              <w:rPr>
                <w:sz w:val="18"/>
              </w:rPr>
            </w:pPr>
            <w:r>
              <w:rPr>
                <w:sz w:val="18"/>
              </w:rPr>
              <w:t>I - 93, Day 15, Evening</w:t>
            </w:r>
          </w:p>
        </w:tc>
        <w:tc>
          <w:tcPr>
            <w:tcW w:w="858" w:type="dxa"/>
            <w:vMerge/>
            <w:tcBorders>
              <w:top w:val="nil"/>
            </w:tcBorders>
            <w:shd w:val="clear" w:color="auto" w:fill="E4E4E4"/>
          </w:tcPr>
          <w:p w14:paraId="5EE5FD59" w14:textId="77777777" w:rsidR="00D56123" w:rsidRDefault="00D56123">
            <w:pPr>
              <w:rPr>
                <w:sz w:val="2"/>
                <w:szCs w:val="2"/>
              </w:rPr>
            </w:pPr>
          </w:p>
        </w:tc>
      </w:tr>
      <w:tr w:rsidR="00D56123" w14:paraId="494D72B6" w14:textId="77777777">
        <w:trPr>
          <w:trHeight w:val="408"/>
        </w:trPr>
        <w:tc>
          <w:tcPr>
            <w:tcW w:w="3323" w:type="dxa"/>
            <w:shd w:val="clear" w:color="auto" w:fill="E4E4E4"/>
          </w:tcPr>
          <w:p w14:paraId="68331D3B" w14:textId="77777777" w:rsidR="00D56123" w:rsidRDefault="00094F2A">
            <w:pPr>
              <w:pStyle w:val="TableParagraph"/>
              <w:spacing w:before="102"/>
              <w:ind w:left="30"/>
              <w:rPr>
                <w:sz w:val="18"/>
              </w:rPr>
            </w:pPr>
            <w:r>
              <w:rPr>
                <w:sz w:val="18"/>
              </w:rPr>
              <w:t>CI-03-2-ME-SAUERBRATEN</w:t>
            </w:r>
          </w:p>
        </w:tc>
        <w:tc>
          <w:tcPr>
            <w:tcW w:w="647" w:type="dxa"/>
            <w:shd w:val="clear" w:color="auto" w:fill="E4E4E4"/>
          </w:tcPr>
          <w:p w14:paraId="0BF55939" w14:textId="77777777" w:rsidR="00D56123" w:rsidRDefault="00094F2A">
            <w:pPr>
              <w:pStyle w:val="TableParagraph"/>
              <w:spacing w:before="102"/>
              <w:ind w:left="33" w:right="32"/>
              <w:jc w:val="center"/>
              <w:rPr>
                <w:sz w:val="18"/>
              </w:rPr>
            </w:pPr>
            <w:r>
              <w:rPr>
                <w:sz w:val="18"/>
              </w:rPr>
              <w:t>CYCLE</w:t>
            </w:r>
          </w:p>
        </w:tc>
        <w:tc>
          <w:tcPr>
            <w:tcW w:w="4372" w:type="dxa"/>
            <w:shd w:val="clear" w:color="auto" w:fill="E4E4E4"/>
          </w:tcPr>
          <w:p w14:paraId="5E6C8BB0" w14:textId="77777777" w:rsidR="00D56123" w:rsidRDefault="00094F2A">
            <w:pPr>
              <w:pStyle w:val="TableParagraph"/>
              <w:spacing w:before="102"/>
              <w:ind w:left="55"/>
              <w:rPr>
                <w:sz w:val="18"/>
              </w:rPr>
            </w:pPr>
            <w:r>
              <w:rPr>
                <w:sz w:val="18"/>
              </w:rPr>
              <w:t>I - 93, Day 9, Evening</w:t>
            </w:r>
          </w:p>
        </w:tc>
        <w:tc>
          <w:tcPr>
            <w:tcW w:w="858" w:type="dxa"/>
            <w:vMerge/>
            <w:tcBorders>
              <w:top w:val="nil"/>
            </w:tcBorders>
            <w:shd w:val="clear" w:color="auto" w:fill="E4E4E4"/>
          </w:tcPr>
          <w:p w14:paraId="0537D0AF" w14:textId="77777777" w:rsidR="00D56123" w:rsidRDefault="00D56123">
            <w:pPr>
              <w:rPr>
                <w:sz w:val="2"/>
                <w:szCs w:val="2"/>
              </w:rPr>
            </w:pPr>
          </w:p>
        </w:tc>
      </w:tr>
      <w:tr w:rsidR="00D56123" w14:paraId="66A434F3" w14:textId="77777777">
        <w:trPr>
          <w:trHeight w:val="408"/>
        </w:trPr>
        <w:tc>
          <w:tcPr>
            <w:tcW w:w="3323" w:type="dxa"/>
            <w:shd w:val="clear" w:color="auto" w:fill="E4E4E4"/>
          </w:tcPr>
          <w:p w14:paraId="3B367F3E" w14:textId="77777777" w:rsidR="00D56123" w:rsidRDefault="00094F2A">
            <w:pPr>
              <w:pStyle w:val="TableParagraph"/>
              <w:spacing w:before="102"/>
              <w:ind w:left="30"/>
              <w:rPr>
                <w:sz w:val="18"/>
              </w:rPr>
            </w:pPr>
            <w:r>
              <w:rPr>
                <w:sz w:val="18"/>
              </w:rPr>
              <w:t>CI-03-2-WB-SCR EGGS</w:t>
            </w:r>
          </w:p>
        </w:tc>
        <w:tc>
          <w:tcPr>
            <w:tcW w:w="647" w:type="dxa"/>
            <w:shd w:val="clear" w:color="auto" w:fill="E4E4E4"/>
          </w:tcPr>
          <w:p w14:paraId="34BC402C" w14:textId="77777777" w:rsidR="00D56123" w:rsidRDefault="00094F2A">
            <w:pPr>
              <w:pStyle w:val="TableParagraph"/>
              <w:spacing w:before="102"/>
              <w:ind w:left="33" w:right="32"/>
              <w:jc w:val="center"/>
              <w:rPr>
                <w:sz w:val="18"/>
              </w:rPr>
            </w:pPr>
            <w:r>
              <w:rPr>
                <w:sz w:val="18"/>
              </w:rPr>
              <w:t>CYCLE</w:t>
            </w:r>
          </w:p>
        </w:tc>
        <w:tc>
          <w:tcPr>
            <w:tcW w:w="4372" w:type="dxa"/>
            <w:shd w:val="clear" w:color="auto" w:fill="E4E4E4"/>
          </w:tcPr>
          <w:p w14:paraId="34F698E0" w14:textId="77777777" w:rsidR="00D56123" w:rsidRDefault="00094F2A">
            <w:pPr>
              <w:pStyle w:val="TableParagraph"/>
              <w:spacing w:before="102"/>
              <w:ind w:left="55"/>
              <w:rPr>
                <w:sz w:val="18"/>
              </w:rPr>
            </w:pPr>
            <w:r>
              <w:rPr>
                <w:sz w:val="18"/>
              </w:rPr>
              <w:t>I - 93, Day 11, Breakfast</w:t>
            </w:r>
          </w:p>
        </w:tc>
        <w:tc>
          <w:tcPr>
            <w:tcW w:w="858" w:type="dxa"/>
            <w:vMerge/>
            <w:tcBorders>
              <w:top w:val="nil"/>
            </w:tcBorders>
            <w:shd w:val="clear" w:color="auto" w:fill="E4E4E4"/>
          </w:tcPr>
          <w:p w14:paraId="73538863" w14:textId="77777777" w:rsidR="00D56123" w:rsidRDefault="00D56123">
            <w:pPr>
              <w:rPr>
                <w:sz w:val="2"/>
                <w:szCs w:val="2"/>
              </w:rPr>
            </w:pPr>
          </w:p>
        </w:tc>
      </w:tr>
      <w:tr w:rsidR="00D56123" w14:paraId="642BD131" w14:textId="77777777">
        <w:trPr>
          <w:trHeight w:val="408"/>
        </w:trPr>
        <w:tc>
          <w:tcPr>
            <w:tcW w:w="3323" w:type="dxa"/>
            <w:shd w:val="clear" w:color="auto" w:fill="E4E4E4"/>
          </w:tcPr>
          <w:p w14:paraId="44903933" w14:textId="77777777" w:rsidR="00D56123" w:rsidRDefault="00094F2A">
            <w:pPr>
              <w:pStyle w:val="TableParagraph"/>
              <w:spacing w:before="102"/>
              <w:ind w:left="30"/>
              <w:rPr>
                <w:sz w:val="18"/>
              </w:rPr>
            </w:pPr>
            <w:r>
              <w:rPr>
                <w:sz w:val="18"/>
              </w:rPr>
              <w:t>CI-03-2-FN-PIZZA BURGER</w:t>
            </w:r>
          </w:p>
        </w:tc>
        <w:tc>
          <w:tcPr>
            <w:tcW w:w="647" w:type="dxa"/>
            <w:shd w:val="clear" w:color="auto" w:fill="E4E4E4"/>
          </w:tcPr>
          <w:p w14:paraId="6BEF3B15" w14:textId="77777777" w:rsidR="00D56123" w:rsidRDefault="00094F2A">
            <w:pPr>
              <w:pStyle w:val="TableParagraph"/>
              <w:spacing w:before="102"/>
              <w:ind w:left="33" w:right="32"/>
              <w:jc w:val="center"/>
              <w:rPr>
                <w:sz w:val="18"/>
              </w:rPr>
            </w:pPr>
            <w:r>
              <w:rPr>
                <w:sz w:val="18"/>
              </w:rPr>
              <w:t>CYCLE</w:t>
            </w:r>
          </w:p>
        </w:tc>
        <w:tc>
          <w:tcPr>
            <w:tcW w:w="4372" w:type="dxa"/>
            <w:shd w:val="clear" w:color="auto" w:fill="E4E4E4"/>
          </w:tcPr>
          <w:p w14:paraId="53BA8180" w14:textId="77777777" w:rsidR="00D56123" w:rsidRDefault="00094F2A">
            <w:pPr>
              <w:pStyle w:val="TableParagraph"/>
              <w:spacing w:before="102"/>
              <w:ind w:left="55"/>
              <w:rPr>
                <w:sz w:val="18"/>
              </w:rPr>
            </w:pPr>
            <w:r>
              <w:rPr>
                <w:sz w:val="18"/>
              </w:rPr>
              <w:t>I - 93, Day 13, Noon</w:t>
            </w:r>
          </w:p>
        </w:tc>
        <w:tc>
          <w:tcPr>
            <w:tcW w:w="858" w:type="dxa"/>
            <w:vMerge/>
            <w:tcBorders>
              <w:top w:val="nil"/>
            </w:tcBorders>
            <w:shd w:val="clear" w:color="auto" w:fill="E4E4E4"/>
          </w:tcPr>
          <w:p w14:paraId="3506E27E" w14:textId="77777777" w:rsidR="00D56123" w:rsidRDefault="00D56123">
            <w:pPr>
              <w:rPr>
                <w:sz w:val="2"/>
                <w:szCs w:val="2"/>
              </w:rPr>
            </w:pPr>
          </w:p>
        </w:tc>
      </w:tr>
      <w:tr w:rsidR="00D56123" w14:paraId="2B085FF3" w14:textId="77777777">
        <w:trPr>
          <w:trHeight w:val="408"/>
        </w:trPr>
        <w:tc>
          <w:tcPr>
            <w:tcW w:w="3323" w:type="dxa"/>
            <w:shd w:val="clear" w:color="auto" w:fill="E4E4E4"/>
          </w:tcPr>
          <w:p w14:paraId="00052157" w14:textId="77777777" w:rsidR="00D56123" w:rsidRDefault="00094F2A">
            <w:pPr>
              <w:pStyle w:val="TableParagraph"/>
              <w:spacing w:before="102"/>
              <w:ind w:left="30"/>
              <w:rPr>
                <w:sz w:val="18"/>
              </w:rPr>
            </w:pPr>
            <w:r>
              <w:rPr>
                <w:sz w:val="18"/>
              </w:rPr>
              <w:t>CI-03-3-RN-SPAGHETTI</w:t>
            </w:r>
          </w:p>
        </w:tc>
        <w:tc>
          <w:tcPr>
            <w:tcW w:w="647" w:type="dxa"/>
            <w:shd w:val="clear" w:color="auto" w:fill="E4E4E4"/>
          </w:tcPr>
          <w:p w14:paraId="5FDCC698" w14:textId="77777777" w:rsidR="00D56123" w:rsidRDefault="00094F2A">
            <w:pPr>
              <w:pStyle w:val="TableParagraph"/>
              <w:spacing w:before="102"/>
              <w:ind w:left="33" w:right="32"/>
              <w:jc w:val="center"/>
              <w:rPr>
                <w:sz w:val="18"/>
              </w:rPr>
            </w:pPr>
            <w:r>
              <w:rPr>
                <w:sz w:val="18"/>
              </w:rPr>
              <w:t>CYCLE</w:t>
            </w:r>
          </w:p>
        </w:tc>
        <w:tc>
          <w:tcPr>
            <w:tcW w:w="4372" w:type="dxa"/>
            <w:shd w:val="clear" w:color="auto" w:fill="E4E4E4"/>
          </w:tcPr>
          <w:p w14:paraId="33BB93B5" w14:textId="77777777" w:rsidR="00D56123" w:rsidRDefault="00094F2A">
            <w:pPr>
              <w:pStyle w:val="TableParagraph"/>
              <w:spacing w:before="102"/>
              <w:ind w:left="55"/>
              <w:rPr>
                <w:sz w:val="18"/>
              </w:rPr>
            </w:pPr>
            <w:r>
              <w:rPr>
                <w:sz w:val="18"/>
              </w:rPr>
              <w:t>I - 93, Day 19, Noon</w:t>
            </w:r>
          </w:p>
        </w:tc>
        <w:tc>
          <w:tcPr>
            <w:tcW w:w="858" w:type="dxa"/>
            <w:vMerge/>
            <w:tcBorders>
              <w:top w:val="nil"/>
            </w:tcBorders>
            <w:shd w:val="clear" w:color="auto" w:fill="E4E4E4"/>
          </w:tcPr>
          <w:p w14:paraId="3E1E49F7" w14:textId="77777777" w:rsidR="00D56123" w:rsidRDefault="00D56123">
            <w:pPr>
              <w:rPr>
                <w:sz w:val="2"/>
                <w:szCs w:val="2"/>
              </w:rPr>
            </w:pPr>
          </w:p>
        </w:tc>
      </w:tr>
      <w:tr w:rsidR="00D56123" w14:paraId="64501C39" w14:textId="77777777">
        <w:trPr>
          <w:trHeight w:val="505"/>
        </w:trPr>
        <w:tc>
          <w:tcPr>
            <w:tcW w:w="3323" w:type="dxa"/>
            <w:shd w:val="clear" w:color="auto" w:fill="E4E4E4"/>
          </w:tcPr>
          <w:p w14:paraId="7B55B13C" w14:textId="77777777" w:rsidR="00D56123" w:rsidRDefault="00094F2A">
            <w:pPr>
              <w:pStyle w:val="TableParagraph"/>
              <w:spacing w:before="102"/>
              <w:ind w:left="30"/>
              <w:rPr>
                <w:sz w:val="18"/>
              </w:rPr>
            </w:pPr>
            <w:r>
              <w:rPr>
                <w:sz w:val="18"/>
              </w:rPr>
              <w:t>CI-03-4-MN-TURK SAND</w:t>
            </w:r>
          </w:p>
        </w:tc>
        <w:tc>
          <w:tcPr>
            <w:tcW w:w="647" w:type="dxa"/>
            <w:shd w:val="clear" w:color="auto" w:fill="E4E4E4"/>
          </w:tcPr>
          <w:p w14:paraId="217D4156" w14:textId="77777777" w:rsidR="00D56123" w:rsidRDefault="00094F2A">
            <w:pPr>
              <w:pStyle w:val="TableParagraph"/>
              <w:spacing w:before="102"/>
              <w:ind w:left="33" w:right="32"/>
              <w:jc w:val="center"/>
              <w:rPr>
                <w:sz w:val="18"/>
              </w:rPr>
            </w:pPr>
            <w:r>
              <w:rPr>
                <w:sz w:val="18"/>
              </w:rPr>
              <w:t>CYCLE</w:t>
            </w:r>
          </w:p>
        </w:tc>
        <w:tc>
          <w:tcPr>
            <w:tcW w:w="4372" w:type="dxa"/>
            <w:shd w:val="clear" w:color="auto" w:fill="E4E4E4"/>
          </w:tcPr>
          <w:p w14:paraId="5D404181" w14:textId="77777777" w:rsidR="00D56123" w:rsidRDefault="00094F2A">
            <w:pPr>
              <w:pStyle w:val="TableParagraph"/>
              <w:spacing w:before="102"/>
              <w:ind w:left="55"/>
              <w:rPr>
                <w:sz w:val="18"/>
              </w:rPr>
            </w:pPr>
            <w:r>
              <w:rPr>
                <w:sz w:val="18"/>
              </w:rPr>
              <w:t>I - 93, Day 23, Noon</w:t>
            </w:r>
          </w:p>
        </w:tc>
        <w:tc>
          <w:tcPr>
            <w:tcW w:w="858" w:type="dxa"/>
            <w:vMerge/>
            <w:tcBorders>
              <w:top w:val="nil"/>
            </w:tcBorders>
            <w:shd w:val="clear" w:color="auto" w:fill="E4E4E4"/>
          </w:tcPr>
          <w:p w14:paraId="051DD3B9" w14:textId="77777777" w:rsidR="00D56123" w:rsidRDefault="00D56123">
            <w:pPr>
              <w:rPr>
                <w:sz w:val="2"/>
                <w:szCs w:val="2"/>
              </w:rPr>
            </w:pPr>
          </w:p>
        </w:tc>
      </w:tr>
    </w:tbl>
    <w:p w14:paraId="7057A380" w14:textId="77777777" w:rsidR="00D56123" w:rsidRDefault="00D56123">
      <w:pPr>
        <w:rPr>
          <w:sz w:val="2"/>
          <w:szCs w:val="2"/>
        </w:rPr>
        <w:sectPr w:rsidR="00D56123">
          <w:pgSz w:w="12240" w:h="15840"/>
          <w:pgMar w:top="1500" w:right="1120" w:bottom="1160" w:left="1120" w:header="0" w:footer="975" w:gutter="0"/>
          <w:cols w:space="720"/>
        </w:sectPr>
      </w:pPr>
    </w:p>
    <w:p w14:paraId="6D285BCF" w14:textId="77777777" w:rsidR="00D56123" w:rsidRDefault="00C621D2">
      <w:pPr>
        <w:pStyle w:val="BodyText"/>
        <w:ind w:left="506"/>
        <w:rPr>
          <w:sz w:val="20"/>
        </w:rPr>
      </w:pPr>
      <w:r>
        <w:rPr>
          <w:sz w:val="20"/>
        </w:rPr>
      </w:r>
      <w:r>
        <w:rPr>
          <w:sz w:val="20"/>
        </w:rPr>
        <w:pict w14:anchorId="355B0F75">
          <v:group id="_x0000_s2623" style="width:460.2pt;height:132.75pt;mso-position-horizontal-relative:char;mso-position-vertical-relative:line" coordsize="9204,2655">
            <v:shape id="_x0000_s2634" style="position:absolute;width:9204;height:2651" coordsize="9204,2651" path="m9204,l,,,204,,408,,2651r9204,l9204,204,9204,xe" fillcolor="#e4e4e4" stroked="f">
              <v:path arrowok="t"/>
            </v:shape>
            <v:shape id="_x0000_s2633" type="#_x0000_t202" style="position:absolute;left:30;top:3;width:1856;height:204" filled="f" stroked="f">
              <v:textbox inset="0,0,0,0">
                <w:txbxContent>
                  <w:p w14:paraId="1E55E247" w14:textId="77777777" w:rsidR="00D56123" w:rsidRDefault="00094F2A">
                    <w:pPr>
                      <w:rPr>
                        <w:rFonts w:ascii="Courier New"/>
                        <w:sz w:val="18"/>
                      </w:rPr>
                    </w:pPr>
                    <w:r>
                      <w:rPr>
                        <w:rFonts w:ascii="Courier New"/>
                        <w:sz w:val="18"/>
                      </w:rPr>
                      <w:t>CII-03-4-WB-SCR E</w:t>
                    </w:r>
                  </w:p>
                </w:txbxContent>
              </v:textbox>
            </v:shape>
            <v:shape id="_x0000_s2632" type="#_x0000_t202" style="position:absolute;left:3377;top:3;width:3476;height:408" filled="f" stroked="f">
              <v:textbox inset="0,0,0,0">
                <w:txbxContent>
                  <w:p w14:paraId="434DD883" w14:textId="77777777" w:rsidR="00D56123" w:rsidRDefault="00094F2A">
                    <w:pPr>
                      <w:ind w:right="-1"/>
                      <w:rPr>
                        <w:rFonts w:ascii="Courier New"/>
                        <w:sz w:val="18"/>
                      </w:rPr>
                    </w:pPr>
                    <w:r>
                      <w:rPr>
                        <w:rFonts w:ascii="Courier New"/>
                        <w:sz w:val="18"/>
                      </w:rPr>
                      <w:t>CYCLE I - 93, Day 25, Breakfast CYCLE II - 93, Day 25, Breakfast</w:t>
                    </w:r>
                  </w:p>
                </w:txbxContent>
              </v:textbox>
            </v:shape>
            <v:shape id="_x0000_s2631" type="#_x0000_t202" style="position:absolute;left:30;top:615;width:2288;height:204" filled="f" stroked="f">
              <v:textbox inset="0,0,0,0">
                <w:txbxContent>
                  <w:p w14:paraId="3F1927C6" w14:textId="77777777" w:rsidR="00D56123" w:rsidRDefault="00094F2A">
                    <w:pPr>
                      <w:rPr>
                        <w:rFonts w:ascii="Courier New"/>
                        <w:sz w:val="18"/>
                      </w:rPr>
                    </w:pPr>
                    <w:r>
                      <w:rPr>
                        <w:rFonts w:ascii="Courier New"/>
                        <w:sz w:val="18"/>
                      </w:rPr>
                      <w:t>CI-03-4-RE-FRIED CHIX</w:t>
                    </w:r>
                  </w:p>
                </w:txbxContent>
              </v:textbox>
            </v:shape>
            <v:shape id="_x0000_s2630" type="#_x0000_t202" style="position:absolute;left:3377;top:615;width:3152;height:204" filled="f" stroked="f">
              <v:textbox inset="0,0,0,0">
                <w:txbxContent>
                  <w:p w14:paraId="7E3E8EBC" w14:textId="77777777" w:rsidR="00D56123" w:rsidRDefault="00094F2A">
                    <w:pPr>
                      <w:rPr>
                        <w:rFonts w:ascii="Courier New"/>
                        <w:sz w:val="18"/>
                      </w:rPr>
                    </w:pPr>
                    <w:r>
                      <w:rPr>
                        <w:rFonts w:ascii="Courier New"/>
                        <w:sz w:val="18"/>
                      </w:rPr>
                      <w:t>CYCLE I - 93, Day 26, Evening</w:t>
                    </w:r>
                  </w:p>
                </w:txbxContent>
              </v:textbox>
            </v:shape>
            <v:shape id="_x0000_s2629" type="#_x0000_t202" style="position:absolute;left:30;top:1023;width:2720;height:204" filled="f" stroked="f">
              <v:textbox inset="0,0,0,0">
                <w:txbxContent>
                  <w:p w14:paraId="56D26BC3" w14:textId="77777777" w:rsidR="00D56123" w:rsidRDefault="00094F2A">
                    <w:pPr>
                      <w:rPr>
                        <w:rFonts w:ascii="Courier New"/>
                        <w:sz w:val="18"/>
                      </w:rPr>
                    </w:pPr>
                    <w:r>
                      <w:rPr>
                        <w:rFonts w:ascii="Courier New"/>
                        <w:sz w:val="18"/>
                      </w:rPr>
                      <w:t>CII-03-4-AB-WAFFLES/SYRUP</w:t>
                    </w:r>
                  </w:p>
                </w:txbxContent>
              </v:textbox>
            </v:shape>
            <v:shape id="_x0000_s2628" type="#_x0000_t202" style="position:absolute;left:3377;top:1023;width:3476;height:408" filled="f" stroked="f">
              <v:textbox inset="0,0,0,0">
                <w:txbxContent>
                  <w:p w14:paraId="121C88B4" w14:textId="77777777" w:rsidR="00D56123" w:rsidRDefault="00094F2A">
                    <w:pPr>
                      <w:ind w:right="-1"/>
                      <w:rPr>
                        <w:rFonts w:ascii="Courier New"/>
                        <w:sz w:val="18"/>
                      </w:rPr>
                    </w:pPr>
                    <w:r>
                      <w:rPr>
                        <w:rFonts w:ascii="Courier New"/>
                        <w:sz w:val="18"/>
                      </w:rPr>
                      <w:t>CYCLE I - 93, Day 28, Breakfast CYCLE II - 93, Day 28, Breakfast</w:t>
                    </w:r>
                  </w:p>
                </w:txbxContent>
              </v:textbox>
            </v:shape>
            <v:shape id="_x0000_s2627" type="#_x0000_t202" style="position:absolute;left:30;top:1634;width:2936;height:612" filled="f" stroked="f">
              <v:textbox inset="0,0,0,0">
                <w:txbxContent>
                  <w:p w14:paraId="1F022266" w14:textId="77777777" w:rsidR="00D56123" w:rsidRDefault="00094F2A">
                    <w:pPr>
                      <w:ind w:right="755"/>
                      <w:rPr>
                        <w:rFonts w:ascii="Courier New"/>
                        <w:sz w:val="18"/>
                      </w:rPr>
                    </w:pPr>
                    <w:r>
                      <w:rPr>
                        <w:rFonts w:ascii="Courier New"/>
                        <w:sz w:val="18"/>
                      </w:rPr>
                      <w:t>LABOR DAY SUPPER '93 VETERAN'S DAY '93</w:t>
                    </w:r>
                  </w:p>
                  <w:p w14:paraId="2FEE5B07" w14:textId="77777777" w:rsidR="00D56123" w:rsidRDefault="00094F2A">
                    <w:pPr>
                      <w:rPr>
                        <w:rFonts w:ascii="Courier New"/>
                        <w:sz w:val="18"/>
                      </w:rPr>
                    </w:pPr>
                    <w:r>
                      <w:rPr>
                        <w:rFonts w:ascii="Courier New"/>
                        <w:sz w:val="18"/>
                      </w:rPr>
                      <w:t>CII-03-1-SE-STFD GRN PEPPER</w:t>
                    </w:r>
                  </w:p>
                </w:txbxContent>
              </v:textbox>
            </v:shape>
            <v:shape id="_x0000_s2626" type="#_x0000_t202" style="position:absolute;left:3377;top:2042;width:3152;height:204" filled="f" stroked="f">
              <v:textbox inset="0,0,0,0">
                <w:txbxContent>
                  <w:p w14:paraId="7DD1B717" w14:textId="77777777" w:rsidR="00D56123" w:rsidRDefault="00094F2A">
                    <w:pPr>
                      <w:rPr>
                        <w:rFonts w:ascii="Courier New"/>
                        <w:sz w:val="18"/>
                      </w:rPr>
                    </w:pPr>
                    <w:r>
                      <w:rPr>
                        <w:rFonts w:ascii="Courier New"/>
                        <w:sz w:val="18"/>
                      </w:rPr>
                      <w:t>CYCLE II - 93, Day 1, Evening</w:t>
                    </w:r>
                  </w:p>
                </w:txbxContent>
              </v:textbox>
            </v:shape>
            <v:shape id="_x0000_s2625" type="#_x0000_t202" style="position:absolute;left:30;top:2450;width:2612;height:204" filled="f" stroked="f">
              <v:textbox inset="0,0,0,0">
                <w:txbxContent>
                  <w:p w14:paraId="096C25DF" w14:textId="77777777" w:rsidR="00D56123" w:rsidRDefault="00094F2A">
                    <w:pPr>
                      <w:rPr>
                        <w:rFonts w:ascii="Courier New"/>
                        <w:sz w:val="18"/>
                      </w:rPr>
                    </w:pPr>
                    <w:r>
                      <w:rPr>
                        <w:rFonts w:ascii="Courier New"/>
                        <w:sz w:val="18"/>
                      </w:rPr>
                      <w:t>CII-03-1-TB-PANCAKE/SAUS</w:t>
                    </w:r>
                  </w:p>
                </w:txbxContent>
              </v:textbox>
            </v:shape>
            <v:shape id="_x0000_s2624" type="#_x0000_t202" style="position:absolute;left:3377;top:2450;width:3368;height:204" filled="f" stroked="f">
              <v:textbox inset="0,0,0,0">
                <w:txbxContent>
                  <w:p w14:paraId="2DEFE4AB" w14:textId="77777777" w:rsidR="00D56123" w:rsidRDefault="00094F2A">
                    <w:pPr>
                      <w:rPr>
                        <w:rFonts w:ascii="Courier New"/>
                        <w:sz w:val="18"/>
                      </w:rPr>
                    </w:pPr>
                    <w:r>
                      <w:rPr>
                        <w:rFonts w:ascii="Courier New"/>
                        <w:sz w:val="18"/>
                      </w:rPr>
                      <w:t>CYCLE II - 93, Day 3, Breakfast</w:t>
                    </w:r>
                  </w:p>
                </w:txbxContent>
              </v:textbox>
            </v:shape>
            <w10:anchorlock/>
          </v:group>
        </w:pict>
      </w:r>
    </w:p>
    <w:p w14:paraId="40570D35" w14:textId="77777777" w:rsidR="00D56123" w:rsidRDefault="00D56123">
      <w:pPr>
        <w:rPr>
          <w:sz w:val="20"/>
        </w:rPr>
        <w:sectPr w:rsidR="00D56123">
          <w:pgSz w:w="12240" w:h="15840"/>
          <w:pgMar w:top="1440" w:right="1120" w:bottom="1160" w:left="1120" w:header="0" w:footer="975" w:gutter="0"/>
          <w:cols w:space="720"/>
        </w:sectPr>
      </w:pPr>
    </w:p>
    <w:p w14:paraId="66A29194" w14:textId="77777777" w:rsidR="00D56123" w:rsidRDefault="00094F2A">
      <w:pPr>
        <w:pStyle w:val="Heading4"/>
        <w:spacing w:before="178"/>
      </w:pPr>
      <w:bookmarkStart w:id="163" w:name="_SE_Enter/Edit_Serving_Utensils_[FHREC6]"/>
      <w:bookmarkStart w:id="164" w:name="_bookmark84"/>
      <w:bookmarkEnd w:id="163"/>
      <w:bookmarkEnd w:id="164"/>
      <w:r>
        <w:lastRenderedPageBreak/>
        <w:t>SE Enter/Edit Serving Utensils [FHREC6]</w:t>
      </w:r>
    </w:p>
    <w:p w14:paraId="05B7C71E" w14:textId="77777777" w:rsidR="00D56123" w:rsidRDefault="00D56123">
      <w:pPr>
        <w:pStyle w:val="BodyText"/>
        <w:spacing w:before="8"/>
        <w:rPr>
          <w:rFonts w:ascii="Arial"/>
          <w:b/>
          <w:sz w:val="20"/>
        </w:rPr>
      </w:pPr>
    </w:p>
    <w:p w14:paraId="765E7009" w14:textId="77777777" w:rsidR="00D56123" w:rsidRDefault="00094F2A">
      <w:pPr>
        <w:pStyle w:val="BodyText"/>
        <w:ind w:left="320" w:right="661"/>
      </w:pPr>
      <w:r>
        <w:t>The Enter/Edit Serving Utensils option allows you to enter and edit data in the SERVING UTENSIL file #114.3, which is a listing of the types of utensils used in food service. You can add additional utensils The Serving Utensil field of the RECIPE file points to the SERVING UTENSIL file. It is not mandatory but if completed, the serving utensil display on the printed recipe.</w:t>
      </w:r>
    </w:p>
    <w:p w14:paraId="1FFCF492" w14:textId="77777777" w:rsidR="00D56123" w:rsidRDefault="00D56123">
      <w:pPr>
        <w:pStyle w:val="BodyText"/>
        <w:spacing w:before="3"/>
      </w:pPr>
    </w:p>
    <w:p w14:paraId="463F3CB6" w14:textId="77777777" w:rsidR="00D56123" w:rsidRDefault="00094F2A">
      <w:pPr>
        <w:pStyle w:val="Heading4"/>
        <w:ind w:left="535"/>
        <w:rPr>
          <w:rFonts w:ascii="Times New Roman"/>
        </w:rPr>
      </w:pPr>
      <w:r>
        <w:rPr>
          <w:rFonts w:ascii="Times New Roman"/>
        </w:rPr>
        <w:t>Example</w:t>
      </w:r>
    </w:p>
    <w:p w14:paraId="0308EA63" w14:textId="77777777" w:rsidR="00D56123" w:rsidRDefault="00094F2A">
      <w:pPr>
        <w:spacing w:before="5"/>
        <w:ind w:left="535"/>
        <w:rPr>
          <w:rFonts w:ascii="Courier New"/>
          <w:sz w:val="18"/>
        </w:rPr>
      </w:pPr>
      <w:r>
        <w:rPr>
          <w:rFonts w:ascii="Courier New"/>
          <w:sz w:val="18"/>
        </w:rPr>
        <w:t>6 OZ. LADLE, #8 SCOOP, SPOON, etc.</w:t>
      </w:r>
    </w:p>
    <w:p w14:paraId="08148A65" w14:textId="77777777" w:rsidR="00D56123" w:rsidRDefault="00D56123">
      <w:pPr>
        <w:pStyle w:val="BodyText"/>
        <w:spacing w:before="8"/>
        <w:rPr>
          <w:rFonts w:ascii="Courier New"/>
          <w:sz w:val="23"/>
        </w:rPr>
      </w:pPr>
    </w:p>
    <w:p w14:paraId="170E018A" w14:textId="77777777" w:rsidR="00D56123" w:rsidRDefault="00094F2A">
      <w:pPr>
        <w:pStyle w:val="BodyText"/>
        <w:ind w:left="320"/>
      </w:pPr>
      <w:r>
        <w:t>You can view the contents of this file using List Serving Utensils (SL).</w:t>
      </w:r>
    </w:p>
    <w:p w14:paraId="0F5DC220" w14:textId="77777777" w:rsidR="00D56123" w:rsidRDefault="00D56123">
      <w:pPr>
        <w:pStyle w:val="BodyText"/>
        <w:spacing w:before="7"/>
        <w:rPr>
          <w:sz w:val="21"/>
        </w:rPr>
      </w:pPr>
    </w:p>
    <w:p w14:paraId="1AECF64B" w14:textId="77777777" w:rsidR="00D56123" w:rsidRDefault="00094F2A">
      <w:pPr>
        <w:pStyle w:val="BodyText"/>
        <w:ind w:left="320"/>
      </w:pPr>
      <w:r>
        <w:rPr>
          <w:b/>
        </w:rPr>
        <w:t xml:space="preserve">Serving Utensil Name: </w:t>
      </w:r>
      <w:r>
        <w:t>This field is 1-10 characters in length and refers to the types of serving utensils used in recipes.</w:t>
      </w:r>
    </w:p>
    <w:p w14:paraId="0FB160F8" w14:textId="77777777" w:rsidR="00D56123" w:rsidRDefault="00C621D2">
      <w:pPr>
        <w:pStyle w:val="BodyText"/>
        <w:spacing w:before="2"/>
        <w:rPr>
          <w:sz w:val="22"/>
        </w:rPr>
      </w:pPr>
      <w:r>
        <w:pict w14:anchorId="016CC144">
          <v:shape id="_x0000_s2622" type="#_x0000_t202" style="position:absolute;margin-left:81.3pt;margin-top:14pt;width:460.2pt;height:40.75pt;z-index:-15669760;mso-wrap-distance-left:0;mso-wrap-distance-right:0;mso-position-horizontal-relative:page" fillcolor="#e4e4e4" stroked="f">
            <v:textbox inset="0,0,0,0">
              <w:txbxContent>
                <w:p w14:paraId="724C1C06" w14:textId="77777777" w:rsidR="00D56123" w:rsidRDefault="00094F2A">
                  <w:pPr>
                    <w:spacing w:line="203" w:lineRule="exact"/>
                    <w:ind w:left="30"/>
                    <w:rPr>
                      <w:rFonts w:ascii="Courier New"/>
                      <w:b/>
                      <w:sz w:val="18"/>
                    </w:rPr>
                  </w:pPr>
                  <w:r>
                    <w:rPr>
                      <w:rFonts w:ascii="Courier New"/>
                      <w:sz w:val="18"/>
                    </w:rPr>
                    <w:t xml:space="preserve">Select SERVING UTENSIL NAME: </w:t>
                  </w:r>
                  <w:r>
                    <w:rPr>
                      <w:rFonts w:ascii="Courier New"/>
                      <w:b/>
                      <w:sz w:val="18"/>
                    </w:rPr>
                    <w:t>PIE SERVER</w:t>
                  </w:r>
                </w:p>
                <w:p w14:paraId="6CDC18F9" w14:textId="77777777" w:rsidR="00D56123" w:rsidRDefault="00094F2A">
                  <w:pPr>
                    <w:tabs>
                      <w:tab w:val="left" w:pos="7589"/>
                    </w:tabs>
                    <w:ind w:left="353" w:right="1072" w:hanging="108"/>
                    <w:rPr>
                      <w:rFonts w:ascii="Courier New"/>
                      <w:b/>
                      <w:sz w:val="18"/>
                    </w:rPr>
                  </w:pPr>
                  <w:r>
                    <w:rPr>
                      <w:rFonts w:ascii="Courier New"/>
                      <w:sz w:val="18"/>
                    </w:rPr>
                    <w:t>ARE YOU ADDING 'PIE SERVER' AS A NEW SERVING UTENSIL (THE</w:t>
                  </w:r>
                  <w:r>
                    <w:rPr>
                      <w:rFonts w:ascii="Courier New"/>
                      <w:spacing w:val="-47"/>
                      <w:sz w:val="18"/>
                    </w:rPr>
                    <w:t xml:space="preserve"> </w:t>
                  </w:r>
                  <w:r>
                    <w:rPr>
                      <w:rFonts w:ascii="Courier New"/>
                      <w:sz w:val="18"/>
                    </w:rPr>
                    <w:t>22ND)?</w:t>
                  </w:r>
                  <w:r>
                    <w:rPr>
                      <w:rFonts w:ascii="Courier New"/>
                      <w:spacing w:val="-2"/>
                      <w:sz w:val="18"/>
                    </w:rPr>
                    <w:t xml:space="preserve"> </w:t>
                  </w:r>
                  <w:r>
                    <w:rPr>
                      <w:rFonts w:ascii="Courier New"/>
                      <w:b/>
                      <w:sz w:val="18"/>
                    </w:rPr>
                    <w:t>Y</w:t>
                  </w:r>
                  <w:r>
                    <w:rPr>
                      <w:rFonts w:ascii="Courier New"/>
                      <w:b/>
                      <w:sz w:val="18"/>
                    </w:rPr>
                    <w:tab/>
                  </w:r>
                  <w:r>
                    <w:rPr>
                      <w:rFonts w:ascii="Courier New"/>
                      <w:spacing w:val="-4"/>
                      <w:sz w:val="18"/>
                    </w:rPr>
                    <w:t xml:space="preserve">(YES) </w:t>
                  </w:r>
                  <w:r>
                    <w:rPr>
                      <w:rFonts w:ascii="Courier New"/>
                      <w:sz w:val="18"/>
                    </w:rPr>
                    <w:t>SERVING UTENSIL NAME: PIE SERVER//</w:t>
                  </w:r>
                  <w:r>
                    <w:rPr>
                      <w:rFonts w:ascii="Courier New"/>
                      <w:spacing w:val="-9"/>
                      <w:sz w:val="18"/>
                    </w:rPr>
                    <w:t xml:space="preserve"> </w:t>
                  </w:r>
                  <w:r>
                    <w:rPr>
                      <w:rFonts w:ascii="Courier New"/>
                      <w:b/>
                      <w:sz w:val="18"/>
                    </w:rPr>
                    <w:t>&lt;RET&gt;</w:t>
                  </w:r>
                </w:p>
                <w:p w14:paraId="52B6FFF8" w14:textId="77777777" w:rsidR="00D56123" w:rsidRDefault="00094F2A">
                  <w:pPr>
                    <w:spacing w:line="203" w:lineRule="exact"/>
                    <w:ind w:left="30"/>
                    <w:rPr>
                      <w:rFonts w:ascii="Courier New"/>
                      <w:b/>
                      <w:sz w:val="18"/>
                    </w:rPr>
                  </w:pPr>
                  <w:r>
                    <w:rPr>
                      <w:rFonts w:ascii="Courier New"/>
                      <w:sz w:val="18"/>
                    </w:rPr>
                    <w:t xml:space="preserve">NAME: PIE SERVER// </w:t>
                  </w:r>
                  <w:r>
                    <w:rPr>
                      <w:rFonts w:ascii="Courier New"/>
                      <w:b/>
                      <w:sz w:val="18"/>
                    </w:rPr>
                    <w:t>&lt;RET&gt;</w:t>
                  </w:r>
                </w:p>
              </w:txbxContent>
            </v:textbox>
            <w10:wrap type="topAndBottom" anchorx="page"/>
          </v:shape>
        </w:pict>
      </w:r>
    </w:p>
    <w:p w14:paraId="22E1D164" w14:textId="77777777" w:rsidR="00D56123" w:rsidRDefault="00D56123">
      <w:pPr>
        <w:sectPr w:rsidR="00D56123">
          <w:pgSz w:w="12240" w:h="15840"/>
          <w:pgMar w:top="1500" w:right="1120" w:bottom="1160" w:left="1120" w:header="0" w:footer="975" w:gutter="0"/>
          <w:cols w:space="720"/>
        </w:sectPr>
      </w:pPr>
    </w:p>
    <w:p w14:paraId="4C2AA981" w14:textId="77777777" w:rsidR="00D56123" w:rsidRDefault="00094F2A">
      <w:pPr>
        <w:pStyle w:val="Heading4"/>
        <w:spacing w:before="178"/>
      </w:pPr>
      <w:bookmarkStart w:id="165" w:name="_SL_List_Serving_Utensils_[FHREC7]"/>
      <w:bookmarkStart w:id="166" w:name="_bookmark85"/>
      <w:bookmarkEnd w:id="165"/>
      <w:bookmarkEnd w:id="166"/>
      <w:r>
        <w:lastRenderedPageBreak/>
        <w:t>SL List Serving Utensils [FHREC7]</w:t>
      </w:r>
    </w:p>
    <w:p w14:paraId="1BB59697" w14:textId="77777777" w:rsidR="00D56123" w:rsidRDefault="00D56123">
      <w:pPr>
        <w:pStyle w:val="BodyText"/>
        <w:spacing w:before="8"/>
        <w:rPr>
          <w:rFonts w:ascii="Arial"/>
          <w:b/>
          <w:sz w:val="20"/>
        </w:rPr>
      </w:pPr>
    </w:p>
    <w:p w14:paraId="205EDD0C" w14:textId="77777777" w:rsidR="00D56123" w:rsidRDefault="00094F2A">
      <w:pPr>
        <w:pStyle w:val="BodyText"/>
        <w:ind w:left="319" w:right="615"/>
      </w:pPr>
      <w:r>
        <w:t>The List Serving Utensils option produces a list of all serving utensils stored in the SERVING UTENSIL file #114.3.</w:t>
      </w:r>
    </w:p>
    <w:p w14:paraId="7252E60E" w14:textId="77777777" w:rsidR="00D56123" w:rsidRDefault="00C621D2">
      <w:pPr>
        <w:pStyle w:val="BodyText"/>
        <w:spacing w:before="10"/>
        <w:rPr>
          <w:sz w:val="20"/>
        </w:rPr>
      </w:pPr>
      <w:r>
        <w:pict w14:anchorId="443F054D">
          <v:group id="_x0000_s2612" style="position:absolute;margin-left:81.3pt;margin-top:13.95pt;width:460.2pt;height:234.75pt;z-index:-15669248;mso-wrap-distance-left:0;mso-wrap-distance-right:0;mso-position-horizontal-relative:page" coordorigin="1626,279" coordsize="9204,4695">
            <v:shape id="_x0000_s2621" style="position:absolute;left:1626;top:280;width:9204;height:1020" coordorigin="1626,280" coordsize="9204,1020" path="m10830,280r-9204,l1626,484r,204l1626,892r,204l1626,1300r9204,l10830,1096r,-204l10830,688r,-204l10830,280xe" fillcolor="#e4e4e4" stroked="f">
              <v:path arrowok="t"/>
            </v:shape>
            <v:line id="_x0000_s2620" style="position:absolute" from="1656,1199" to="9431,1199" strokeweight=".18733mm">
              <v:stroke dashstyle="dash"/>
            </v:line>
            <v:shape id="_x0000_s2619" style="position:absolute;left:1626;top:1300;width:9204;height:3670" coordorigin="1626,1300" coordsize="9204,3670" o:spt="100" adj="0,,0" path="m10830,4562r-9204,l1626,4766r,204l10830,4970r,-204l10830,4562xm10830,3543r-9204,l1626,3747r,204l1626,4154r,204l1626,4562r9204,l10830,4358r,-204l10830,3951r,-204l10830,3543xm10830,1300r-9204,l1626,1503r,204l1626,1911r,204l1626,2319r,204l1626,2727r,204l1626,3135r,204l1626,3543r9204,l10830,3339r,-204l10830,2931r,-204l10830,2523r,-204l10830,2115r,-204l10830,1707r,-204l10830,1300xe" fillcolor="#e4e4e4" stroked="f">
              <v:stroke joinstyle="round"/>
              <v:formulas/>
              <v:path arrowok="t" o:connecttype="segments"/>
            </v:shape>
            <v:shape id="_x0000_s2618" type="#_x0000_t202" style="position:absolute;left:1656;top:279;width:2828;height:204" filled="f" stroked="f">
              <v:textbox inset="0,0,0,0">
                <w:txbxContent>
                  <w:p w14:paraId="3421031F" w14:textId="77777777" w:rsidR="00D56123" w:rsidRDefault="00094F2A">
                    <w:pPr>
                      <w:tabs>
                        <w:tab w:val="left" w:pos="1619"/>
                      </w:tabs>
                      <w:rPr>
                        <w:rFonts w:ascii="Courier New"/>
                        <w:sz w:val="18"/>
                      </w:rPr>
                    </w:pPr>
                    <w:r>
                      <w:rPr>
                        <w:rFonts w:ascii="Courier New"/>
                        <w:sz w:val="18"/>
                      </w:rPr>
                      <w:t>DEVICE:</w:t>
                    </w:r>
                    <w:r>
                      <w:rPr>
                        <w:rFonts w:ascii="Courier New"/>
                        <w:spacing w:val="-6"/>
                        <w:sz w:val="18"/>
                      </w:rPr>
                      <w:t xml:space="preserve"> </w:t>
                    </w:r>
                    <w:r>
                      <w:rPr>
                        <w:rFonts w:ascii="Courier New"/>
                        <w:b/>
                        <w:sz w:val="18"/>
                      </w:rPr>
                      <w:t>&lt;RET&gt;</w:t>
                    </w:r>
                    <w:r>
                      <w:rPr>
                        <w:rFonts w:ascii="Courier New"/>
                        <w:b/>
                        <w:sz w:val="18"/>
                      </w:rPr>
                      <w:tab/>
                    </w:r>
                    <w:r>
                      <w:rPr>
                        <w:rFonts w:ascii="Courier New"/>
                        <w:sz w:val="18"/>
                      </w:rPr>
                      <w:t>HYPER</w:t>
                    </w:r>
                    <w:r>
                      <w:rPr>
                        <w:rFonts w:ascii="Courier New"/>
                        <w:spacing w:val="-8"/>
                        <w:sz w:val="18"/>
                      </w:rPr>
                      <w:t xml:space="preserve"> </w:t>
                    </w:r>
                    <w:r>
                      <w:rPr>
                        <w:rFonts w:ascii="Courier New"/>
                        <w:sz w:val="18"/>
                      </w:rPr>
                      <w:t>SPACE</w:t>
                    </w:r>
                  </w:p>
                </w:txbxContent>
              </v:textbox>
            </v:shape>
            <v:shape id="_x0000_s2617" type="#_x0000_t202" style="position:absolute;left:4895;top:279;width:2613;height:204" filled="f" stroked="f">
              <v:textbox inset="0,0,0,0">
                <w:txbxContent>
                  <w:p w14:paraId="10491913" w14:textId="77777777" w:rsidR="00D56123" w:rsidRDefault="00094F2A">
                    <w:pPr>
                      <w:rPr>
                        <w:rFonts w:ascii="Courier New"/>
                        <w:b/>
                        <w:sz w:val="18"/>
                      </w:rPr>
                    </w:pPr>
                    <w:r>
                      <w:rPr>
                        <w:rFonts w:ascii="Courier New"/>
                        <w:sz w:val="18"/>
                      </w:rPr>
                      <w:t xml:space="preserve">RIGHT MARGIN: 80// </w:t>
                    </w:r>
                    <w:r>
                      <w:rPr>
                        <w:rFonts w:ascii="Courier New"/>
                        <w:b/>
                        <w:sz w:val="18"/>
                      </w:rPr>
                      <w:t>&lt;RET&gt;</w:t>
                    </w:r>
                  </w:p>
                </w:txbxContent>
              </v:textbox>
            </v:shape>
            <v:shape id="_x0000_s2616" type="#_x0000_t202" style="position:absolute;left:1656;top:691;width:1748;height:408" filled="f" stroked="f">
              <v:textbox inset="0,0,0,0">
                <w:txbxContent>
                  <w:p w14:paraId="258861BE" w14:textId="77777777" w:rsidR="00D56123" w:rsidRDefault="00094F2A">
                    <w:pPr>
                      <w:ind w:right="-1"/>
                      <w:rPr>
                        <w:rFonts w:ascii="Courier New"/>
                        <w:sz w:val="18"/>
                      </w:rPr>
                    </w:pPr>
                    <w:r>
                      <w:rPr>
                        <w:rFonts w:ascii="Courier New"/>
                        <w:sz w:val="18"/>
                      </w:rPr>
                      <w:t>SERVING UTENSILS NAME</w:t>
                    </w:r>
                  </w:p>
                </w:txbxContent>
              </v:textbox>
            </v:shape>
            <v:shape id="_x0000_s2615" type="#_x0000_t202" style="position:absolute;left:6731;top:691;width:1964;height:204" filled="f" stroked="f">
              <v:textbox inset="0,0,0,0">
                <w:txbxContent>
                  <w:p w14:paraId="1D2E5B16" w14:textId="77777777" w:rsidR="00D56123" w:rsidRDefault="00094F2A">
                    <w:pPr>
                      <w:tabs>
                        <w:tab w:val="left" w:pos="539"/>
                        <w:tab w:val="left" w:pos="1403"/>
                      </w:tabs>
                      <w:rPr>
                        <w:rFonts w:ascii="Courier New"/>
                        <w:sz w:val="18"/>
                      </w:rPr>
                    </w:pPr>
                    <w:r>
                      <w:rPr>
                        <w:rFonts w:ascii="Courier New"/>
                        <w:sz w:val="18"/>
                      </w:rPr>
                      <w:t>MAR</w:t>
                    </w:r>
                    <w:r>
                      <w:rPr>
                        <w:rFonts w:ascii="Courier New"/>
                        <w:sz w:val="18"/>
                      </w:rPr>
                      <w:tab/>
                      <w:t>8,2005</w:t>
                    </w:r>
                    <w:r>
                      <w:rPr>
                        <w:rFonts w:ascii="Courier New"/>
                        <w:sz w:val="18"/>
                      </w:rPr>
                      <w:tab/>
                      <w:t>12:23</w:t>
                    </w:r>
                  </w:p>
                </w:txbxContent>
              </v:textbox>
            </v:shape>
            <v:shape id="_x0000_s2614" type="#_x0000_t202" style="position:absolute;left:9106;top:691;width:668;height:204" filled="f" stroked="f">
              <v:textbox inset="0,0,0,0">
                <w:txbxContent>
                  <w:p w14:paraId="5ADDBAEA" w14:textId="77777777" w:rsidR="00D56123" w:rsidRDefault="00094F2A">
                    <w:pPr>
                      <w:rPr>
                        <w:rFonts w:ascii="Courier New"/>
                        <w:sz w:val="18"/>
                      </w:rPr>
                    </w:pPr>
                    <w:r>
                      <w:rPr>
                        <w:rFonts w:ascii="Courier New"/>
                        <w:sz w:val="18"/>
                      </w:rPr>
                      <w:t>PAGE 1</w:t>
                    </w:r>
                  </w:p>
                </w:txbxContent>
              </v:textbox>
            </v:shape>
            <v:shape id="_x0000_s2613" type="#_x0000_t202" style="position:absolute;left:1656;top:1506;width:1100;height:3467" filled="f" stroked="f">
              <v:textbox inset="0,0,0,0">
                <w:txbxContent>
                  <w:p w14:paraId="6B720334" w14:textId="77777777" w:rsidR="00D56123" w:rsidRDefault="00094F2A">
                    <w:pPr>
                      <w:rPr>
                        <w:rFonts w:ascii="Courier New"/>
                        <w:sz w:val="18"/>
                      </w:rPr>
                    </w:pPr>
                    <w:r>
                      <w:rPr>
                        <w:rFonts w:ascii="Courier New"/>
                        <w:sz w:val="18"/>
                      </w:rPr>
                      <w:t>#10</w:t>
                    </w:r>
                    <w:r>
                      <w:rPr>
                        <w:rFonts w:ascii="Courier New"/>
                        <w:spacing w:val="-9"/>
                        <w:sz w:val="18"/>
                      </w:rPr>
                      <w:t xml:space="preserve"> </w:t>
                    </w:r>
                    <w:r>
                      <w:rPr>
                        <w:rFonts w:ascii="Courier New"/>
                        <w:sz w:val="18"/>
                      </w:rPr>
                      <w:t>SCOOP</w:t>
                    </w:r>
                  </w:p>
                  <w:p w14:paraId="0FF1E1CC" w14:textId="77777777" w:rsidR="00D56123" w:rsidRDefault="00094F2A">
                    <w:pPr>
                      <w:rPr>
                        <w:rFonts w:ascii="Courier New"/>
                        <w:sz w:val="18"/>
                      </w:rPr>
                    </w:pPr>
                    <w:r>
                      <w:rPr>
                        <w:rFonts w:ascii="Courier New"/>
                        <w:sz w:val="18"/>
                      </w:rPr>
                      <w:t>#12</w:t>
                    </w:r>
                    <w:r>
                      <w:rPr>
                        <w:rFonts w:ascii="Courier New"/>
                        <w:spacing w:val="-9"/>
                        <w:sz w:val="18"/>
                      </w:rPr>
                      <w:t xml:space="preserve"> </w:t>
                    </w:r>
                    <w:r>
                      <w:rPr>
                        <w:rFonts w:ascii="Courier New"/>
                        <w:sz w:val="18"/>
                      </w:rPr>
                      <w:t>SCOOP</w:t>
                    </w:r>
                  </w:p>
                  <w:p w14:paraId="4D7004FB" w14:textId="77777777" w:rsidR="00D56123" w:rsidRDefault="00094F2A">
                    <w:pPr>
                      <w:rPr>
                        <w:rFonts w:ascii="Courier New"/>
                        <w:sz w:val="18"/>
                      </w:rPr>
                    </w:pPr>
                    <w:r>
                      <w:rPr>
                        <w:rFonts w:ascii="Courier New"/>
                        <w:sz w:val="18"/>
                      </w:rPr>
                      <w:t>#16</w:t>
                    </w:r>
                    <w:r>
                      <w:rPr>
                        <w:rFonts w:ascii="Courier New"/>
                        <w:spacing w:val="-9"/>
                        <w:sz w:val="18"/>
                      </w:rPr>
                      <w:t xml:space="preserve"> </w:t>
                    </w:r>
                    <w:r>
                      <w:rPr>
                        <w:rFonts w:ascii="Courier New"/>
                        <w:sz w:val="18"/>
                      </w:rPr>
                      <w:t>SCOOP</w:t>
                    </w:r>
                  </w:p>
                  <w:p w14:paraId="5D7C0206" w14:textId="77777777" w:rsidR="00D56123" w:rsidRDefault="00094F2A">
                    <w:pPr>
                      <w:rPr>
                        <w:rFonts w:ascii="Courier New"/>
                        <w:sz w:val="18"/>
                      </w:rPr>
                    </w:pPr>
                    <w:r>
                      <w:rPr>
                        <w:rFonts w:ascii="Courier New"/>
                        <w:sz w:val="18"/>
                      </w:rPr>
                      <w:t>#20</w:t>
                    </w:r>
                    <w:r>
                      <w:rPr>
                        <w:rFonts w:ascii="Courier New"/>
                        <w:spacing w:val="-9"/>
                        <w:sz w:val="18"/>
                      </w:rPr>
                      <w:t xml:space="preserve"> </w:t>
                    </w:r>
                    <w:r>
                      <w:rPr>
                        <w:rFonts w:ascii="Courier New"/>
                        <w:sz w:val="18"/>
                      </w:rPr>
                      <w:t>SCOOP</w:t>
                    </w:r>
                  </w:p>
                  <w:p w14:paraId="79668F25" w14:textId="77777777" w:rsidR="00D56123" w:rsidRDefault="00094F2A">
                    <w:pPr>
                      <w:rPr>
                        <w:rFonts w:ascii="Courier New"/>
                        <w:sz w:val="18"/>
                      </w:rPr>
                    </w:pPr>
                    <w:r>
                      <w:rPr>
                        <w:rFonts w:ascii="Courier New"/>
                        <w:sz w:val="18"/>
                      </w:rPr>
                      <w:t>#8 SCOOP</w:t>
                    </w:r>
                  </w:p>
                  <w:p w14:paraId="6E8E7F04" w14:textId="77777777" w:rsidR="00D56123" w:rsidRDefault="00094F2A">
                    <w:pPr>
                      <w:numPr>
                        <w:ilvl w:val="0"/>
                        <w:numId w:val="39"/>
                      </w:numPr>
                      <w:tabs>
                        <w:tab w:val="left" w:pos="217"/>
                      </w:tabs>
                      <w:rPr>
                        <w:rFonts w:ascii="Courier New"/>
                        <w:sz w:val="18"/>
                      </w:rPr>
                    </w:pPr>
                    <w:r>
                      <w:rPr>
                        <w:rFonts w:ascii="Courier New"/>
                        <w:sz w:val="18"/>
                      </w:rPr>
                      <w:t>OZ</w:t>
                    </w:r>
                    <w:r>
                      <w:rPr>
                        <w:rFonts w:ascii="Courier New"/>
                        <w:spacing w:val="-8"/>
                        <w:sz w:val="18"/>
                      </w:rPr>
                      <w:t xml:space="preserve"> </w:t>
                    </w:r>
                    <w:r>
                      <w:rPr>
                        <w:rFonts w:ascii="Courier New"/>
                        <w:sz w:val="18"/>
                      </w:rPr>
                      <w:t>LADLE</w:t>
                    </w:r>
                  </w:p>
                  <w:p w14:paraId="6BABB0F7" w14:textId="77777777" w:rsidR="00D56123" w:rsidRDefault="00094F2A">
                    <w:pPr>
                      <w:numPr>
                        <w:ilvl w:val="0"/>
                        <w:numId w:val="39"/>
                      </w:numPr>
                      <w:tabs>
                        <w:tab w:val="left" w:pos="217"/>
                      </w:tabs>
                      <w:rPr>
                        <w:rFonts w:ascii="Courier New"/>
                        <w:sz w:val="18"/>
                      </w:rPr>
                    </w:pPr>
                    <w:r>
                      <w:rPr>
                        <w:rFonts w:ascii="Courier New"/>
                        <w:sz w:val="18"/>
                      </w:rPr>
                      <w:t>OZ</w:t>
                    </w:r>
                    <w:r>
                      <w:rPr>
                        <w:rFonts w:ascii="Courier New"/>
                        <w:spacing w:val="-8"/>
                        <w:sz w:val="18"/>
                      </w:rPr>
                      <w:t xml:space="preserve"> </w:t>
                    </w:r>
                    <w:r>
                      <w:rPr>
                        <w:rFonts w:ascii="Courier New"/>
                        <w:sz w:val="18"/>
                      </w:rPr>
                      <w:t>LADLE</w:t>
                    </w:r>
                  </w:p>
                  <w:p w14:paraId="34B0DEF4" w14:textId="77777777" w:rsidR="00D56123" w:rsidRDefault="00094F2A">
                    <w:pPr>
                      <w:numPr>
                        <w:ilvl w:val="0"/>
                        <w:numId w:val="39"/>
                      </w:numPr>
                      <w:tabs>
                        <w:tab w:val="left" w:pos="217"/>
                      </w:tabs>
                      <w:rPr>
                        <w:rFonts w:ascii="Courier New"/>
                        <w:sz w:val="18"/>
                      </w:rPr>
                    </w:pPr>
                    <w:r>
                      <w:rPr>
                        <w:rFonts w:ascii="Courier New"/>
                        <w:sz w:val="18"/>
                      </w:rPr>
                      <w:t>OZ</w:t>
                    </w:r>
                    <w:r>
                      <w:rPr>
                        <w:rFonts w:ascii="Courier New"/>
                        <w:spacing w:val="-8"/>
                        <w:sz w:val="18"/>
                      </w:rPr>
                      <w:t xml:space="preserve"> </w:t>
                    </w:r>
                    <w:r>
                      <w:rPr>
                        <w:rFonts w:ascii="Courier New"/>
                        <w:sz w:val="18"/>
                      </w:rPr>
                      <w:t>LADLE</w:t>
                    </w:r>
                  </w:p>
                  <w:p w14:paraId="00660DC9" w14:textId="77777777" w:rsidR="00D56123" w:rsidRDefault="00094F2A">
                    <w:pPr>
                      <w:numPr>
                        <w:ilvl w:val="0"/>
                        <w:numId w:val="39"/>
                      </w:numPr>
                      <w:tabs>
                        <w:tab w:val="left" w:pos="217"/>
                      </w:tabs>
                      <w:rPr>
                        <w:rFonts w:ascii="Courier New"/>
                        <w:sz w:val="18"/>
                      </w:rPr>
                    </w:pPr>
                    <w:r>
                      <w:rPr>
                        <w:rFonts w:ascii="Courier New"/>
                        <w:sz w:val="18"/>
                      </w:rPr>
                      <w:t>OZ</w:t>
                    </w:r>
                    <w:r>
                      <w:rPr>
                        <w:rFonts w:ascii="Courier New"/>
                        <w:spacing w:val="-8"/>
                        <w:sz w:val="18"/>
                      </w:rPr>
                      <w:t xml:space="preserve"> </w:t>
                    </w:r>
                    <w:r>
                      <w:rPr>
                        <w:rFonts w:ascii="Courier New"/>
                        <w:sz w:val="18"/>
                      </w:rPr>
                      <w:t>LADLE</w:t>
                    </w:r>
                  </w:p>
                  <w:p w14:paraId="662B9502" w14:textId="77777777" w:rsidR="00D56123" w:rsidRDefault="00094F2A">
                    <w:pPr>
                      <w:numPr>
                        <w:ilvl w:val="0"/>
                        <w:numId w:val="39"/>
                      </w:numPr>
                      <w:tabs>
                        <w:tab w:val="left" w:pos="217"/>
                      </w:tabs>
                      <w:spacing w:before="1"/>
                      <w:rPr>
                        <w:rFonts w:ascii="Courier New"/>
                        <w:sz w:val="18"/>
                      </w:rPr>
                    </w:pPr>
                    <w:r>
                      <w:rPr>
                        <w:rFonts w:ascii="Courier New"/>
                        <w:sz w:val="18"/>
                      </w:rPr>
                      <w:t>OZ</w:t>
                    </w:r>
                    <w:r>
                      <w:rPr>
                        <w:rFonts w:ascii="Courier New"/>
                        <w:spacing w:val="-8"/>
                        <w:sz w:val="18"/>
                      </w:rPr>
                      <w:t xml:space="preserve"> </w:t>
                    </w:r>
                    <w:r>
                      <w:rPr>
                        <w:rFonts w:ascii="Courier New"/>
                        <w:sz w:val="18"/>
                      </w:rPr>
                      <w:t>LADLE</w:t>
                    </w:r>
                  </w:p>
                  <w:p w14:paraId="31006863" w14:textId="77777777" w:rsidR="00D56123" w:rsidRDefault="00094F2A">
                    <w:pPr>
                      <w:numPr>
                        <w:ilvl w:val="0"/>
                        <w:numId w:val="39"/>
                      </w:numPr>
                      <w:tabs>
                        <w:tab w:val="left" w:pos="217"/>
                      </w:tabs>
                      <w:rPr>
                        <w:rFonts w:ascii="Courier New"/>
                        <w:sz w:val="18"/>
                      </w:rPr>
                    </w:pPr>
                    <w:r>
                      <w:rPr>
                        <w:rFonts w:ascii="Courier New"/>
                        <w:sz w:val="18"/>
                      </w:rPr>
                      <w:t>OZ</w:t>
                    </w:r>
                    <w:r>
                      <w:rPr>
                        <w:rFonts w:ascii="Courier New"/>
                        <w:spacing w:val="-8"/>
                        <w:sz w:val="18"/>
                      </w:rPr>
                      <w:t xml:space="preserve"> </w:t>
                    </w:r>
                    <w:r>
                      <w:rPr>
                        <w:rFonts w:ascii="Courier New"/>
                        <w:sz w:val="18"/>
                      </w:rPr>
                      <w:t>LADLE</w:t>
                    </w:r>
                  </w:p>
                  <w:p w14:paraId="77B16D16" w14:textId="77777777" w:rsidR="00D56123" w:rsidRDefault="00094F2A">
                    <w:pPr>
                      <w:ind w:right="-1"/>
                      <w:rPr>
                        <w:rFonts w:ascii="Courier New"/>
                        <w:sz w:val="18"/>
                      </w:rPr>
                    </w:pPr>
                    <w:r>
                      <w:rPr>
                        <w:rFonts w:ascii="Courier New"/>
                        <w:sz w:val="18"/>
                      </w:rPr>
                      <w:t>8-OZ LADLE SLOT SPOON SPATULA SPOODLE SRV. SPOON TONGS</w:t>
                    </w:r>
                  </w:p>
                </w:txbxContent>
              </v:textbox>
            </v:shape>
            <w10:wrap type="topAndBottom" anchorx="page"/>
          </v:group>
        </w:pict>
      </w:r>
    </w:p>
    <w:p w14:paraId="715098F9" w14:textId="77777777" w:rsidR="00D56123" w:rsidRDefault="00D56123">
      <w:pPr>
        <w:rPr>
          <w:sz w:val="20"/>
        </w:rPr>
        <w:sectPr w:rsidR="00D56123">
          <w:pgSz w:w="12240" w:h="15840"/>
          <w:pgMar w:top="1500" w:right="1120" w:bottom="1160" w:left="1120" w:header="0" w:footer="975" w:gutter="0"/>
          <w:cols w:space="720"/>
        </w:sectPr>
      </w:pPr>
    </w:p>
    <w:p w14:paraId="3C098C42" w14:textId="77777777" w:rsidR="00D56123" w:rsidRDefault="00094F2A">
      <w:pPr>
        <w:pStyle w:val="Heading3"/>
        <w:jc w:val="both"/>
      </w:pPr>
      <w:bookmarkStart w:id="167" w:name="_XX_Annual_Report_Management_[FHADRR]"/>
      <w:bookmarkStart w:id="168" w:name="_bookmark86"/>
      <w:bookmarkEnd w:id="167"/>
      <w:bookmarkEnd w:id="168"/>
      <w:r>
        <w:lastRenderedPageBreak/>
        <w:t>XX Annual Report Management [FHADRR]</w:t>
      </w:r>
    </w:p>
    <w:p w14:paraId="555686EF" w14:textId="77777777" w:rsidR="00D56123" w:rsidRDefault="00D56123">
      <w:pPr>
        <w:pStyle w:val="BodyText"/>
        <w:spacing w:before="10"/>
        <w:rPr>
          <w:rFonts w:ascii="Arial"/>
          <w:b/>
          <w:sz w:val="20"/>
        </w:rPr>
      </w:pPr>
    </w:p>
    <w:tbl>
      <w:tblPr>
        <w:tblW w:w="0" w:type="auto"/>
        <w:tblInd w:w="2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D56123" w14:paraId="7D2D91A8" w14:textId="77777777">
        <w:trPr>
          <w:trHeight w:val="333"/>
        </w:trPr>
        <w:tc>
          <w:tcPr>
            <w:tcW w:w="1440" w:type="dxa"/>
          </w:tcPr>
          <w:p w14:paraId="7383592F" w14:textId="77777777" w:rsidR="00D56123" w:rsidRDefault="00094F2A">
            <w:pPr>
              <w:pStyle w:val="TableParagraph"/>
              <w:spacing w:before="38"/>
              <w:ind w:left="107"/>
              <w:rPr>
                <w:rFonts w:ascii="Times New Roman"/>
              </w:rPr>
            </w:pPr>
            <w:r>
              <w:rPr>
                <w:rFonts w:ascii="Times New Roman"/>
              </w:rPr>
              <w:t>EA</w:t>
            </w:r>
          </w:p>
        </w:tc>
        <w:tc>
          <w:tcPr>
            <w:tcW w:w="7200" w:type="dxa"/>
          </w:tcPr>
          <w:p w14:paraId="11016287" w14:textId="77777777" w:rsidR="00D56123" w:rsidRDefault="00094F2A">
            <w:pPr>
              <w:pStyle w:val="TableParagraph"/>
              <w:spacing w:before="38"/>
              <w:ind w:left="108"/>
              <w:rPr>
                <w:rFonts w:ascii="Times New Roman"/>
              </w:rPr>
            </w:pPr>
            <w:r>
              <w:rPr>
                <w:rFonts w:ascii="Times New Roman"/>
              </w:rPr>
              <w:t>Enter/Edit Facility Profile [FHADR1]</w:t>
            </w:r>
          </w:p>
        </w:tc>
      </w:tr>
      <w:tr w:rsidR="00D56123" w14:paraId="2EB606F0" w14:textId="77777777">
        <w:trPr>
          <w:trHeight w:val="333"/>
        </w:trPr>
        <w:tc>
          <w:tcPr>
            <w:tcW w:w="1440" w:type="dxa"/>
          </w:tcPr>
          <w:p w14:paraId="5839D836" w14:textId="77777777" w:rsidR="00D56123" w:rsidRDefault="00094F2A">
            <w:pPr>
              <w:pStyle w:val="TableParagraph"/>
              <w:spacing w:before="38"/>
              <w:ind w:left="107"/>
              <w:rPr>
                <w:rFonts w:ascii="Times New Roman"/>
              </w:rPr>
            </w:pPr>
            <w:r>
              <w:rPr>
                <w:rFonts w:ascii="Times New Roman"/>
              </w:rPr>
              <w:t>EB</w:t>
            </w:r>
          </w:p>
        </w:tc>
        <w:tc>
          <w:tcPr>
            <w:tcW w:w="7200" w:type="dxa"/>
          </w:tcPr>
          <w:p w14:paraId="3E2864F6" w14:textId="77777777" w:rsidR="00D56123" w:rsidRDefault="00094F2A">
            <w:pPr>
              <w:pStyle w:val="TableParagraph"/>
              <w:spacing w:before="38"/>
              <w:ind w:left="107"/>
              <w:rPr>
                <w:rFonts w:ascii="Times New Roman"/>
              </w:rPr>
            </w:pPr>
            <w:r>
              <w:rPr>
                <w:rFonts w:ascii="Times New Roman"/>
              </w:rPr>
              <w:t>Enter/Edit Hospital Outpatient Visits [FHADR3]</w:t>
            </w:r>
          </w:p>
        </w:tc>
      </w:tr>
      <w:tr w:rsidR="00D56123" w14:paraId="752E0013" w14:textId="77777777">
        <w:trPr>
          <w:trHeight w:val="333"/>
        </w:trPr>
        <w:tc>
          <w:tcPr>
            <w:tcW w:w="1440" w:type="dxa"/>
          </w:tcPr>
          <w:p w14:paraId="1834E94D" w14:textId="77777777" w:rsidR="00D56123" w:rsidRDefault="00094F2A">
            <w:pPr>
              <w:pStyle w:val="TableParagraph"/>
              <w:spacing w:before="38"/>
              <w:ind w:left="107"/>
              <w:rPr>
                <w:rFonts w:ascii="Times New Roman"/>
              </w:rPr>
            </w:pPr>
            <w:r>
              <w:rPr>
                <w:rFonts w:ascii="Times New Roman"/>
              </w:rPr>
              <w:t>EC</w:t>
            </w:r>
          </w:p>
        </w:tc>
        <w:tc>
          <w:tcPr>
            <w:tcW w:w="7200" w:type="dxa"/>
          </w:tcPr>
          <w:p w14:paraId="40E6E6B8" w14:textId="77777777" w:rsidR="00D56123" w:rsidRDefault="00094F2A">
            <w:pPr>
              <w:pStyle w:val="TableParagraph"/>
              <w:spacing w:before="38"/>
              <w:ind w:left="108"/>
              <w:rPr>
                <w:rFonts w:ascii="Times New Roman"/>
              </w:rPr>
            </w:pPr>
            <w:r>
              <w:rPr>
                <w:rFonts w:ascii="Times New Roman"/>
              </w:rPr>
              <w:t>Enter/Edit Type of Service [FHADR2]</w:t>
            </w:r>
          </w:p>
        </w:tc>
      </w:tr>
      <w:tr w:rsidR="00D56123" w14:paraId="4BA5275C" w14:textId="77777777">
        <w:trPr>
          <w:trHeight w:val="333"/>
        </w:trPr>
        <w:tc>
          <w:tcPr>
            <w:tcW w:w="1440" w:type="dxa"/>
          </w:tcPr>
          <w:p w14:paraId="00C5D3F0" w14:textId="77777777" w:rsidR="00D56123" w:rsidRDefault="00094F2A">
            <w:pPr>
              <w:pStyle w:val="TableParagraph"/>
              <w:spacing w:before="38"/>
              <w:ind w:left="107"/>
              <w:rPr>
                <w:rFonts w:ascii="Times New Roman"/>
              </w:rPr>
            </w:pPr>
            <w:r>
              <w:rPr>
                <w:rFonts w:ascii="Times New Roman"/>
              </w:rPr>
              <w:t>ED</w:t>
            </w:r>
          </w:p>
        </w:tc>
        <w:tc>
          <w:tcPr>
            <w:tcW w:w="7200" w:type="dxa"/>
          </w:tcPr>
          <w:p w14:paraId="40605B8E" w14:textId="77777777" w:rsidR="00D56123" w:rsidRDefault="00094F2A">
            <w:pPr>
              <w:pStyle w:val="TableParagraph"/>
              <w:spacing w:before="38"/>
              <w:ind w:left="108"/>
              <w:rPr>
                <w:rFonts w:ascii="Times New Roman"/>
              </w:rPr>
            </w:pPr>
            <w:r>
              <w:rPr>
                <w:rFonts w:ascii="Times New Roman"/>
              </w:rPr>
              <w:t>Enter/Edit Staffing FTEE [FHADR4]</w:t>
            </w:r>
          </w:p>
        </w:tc>
      </w:tr>
      <w:tr w:rsidR="00D56123" w14:paraId="3D16B677" w14:textId="77777777">
        <w:trPr>
          <w:trHeight w:val="331"/>
        </w:trPr>
        <w:tc>
          <w:tcPr>
            <w:tcW w:w="1440" w:type="dxa"/>
          </w:tcPr>
          <w:p w14:paraId="19E3D262" w14:textId="77777777" w:rsidR="00D56123" w:rsidRDefault="00094F2A">
            <w:pPr>
              <w:pStyle w:val="TableParagraph"/>
              <w:spacing w:before="38"/>
              <w:ind w:left="107"/>
              <w:rPr>
                <w:rFonts w:ascii="Times New Roman"/>
              </w:rPr>
            </w:pPr>
            <w:r>
              <w:rPr>
                <w:rFonts w:ascii="Times New Roman"/>
              </w:rPr>
              <w:t>EE</w:t>
            </w:r>
          </w:p>
        </w:tc>
        <w:tc>
          <w:tcPr>
            <w:tcW w:w="7200" w:type="dxa"/>
          </w:tcPr>
          <w:p w14:paraId="540ACAE6" w14:textId="77777777" w:rsidR="00D56123" w:rsidRDefault="00094F2A">
            <w:pPr>
              <w:pStyle w:val="TableParagraph"/>
              <w:spacing w:before="38"/>
              <w:ind w:left="107"/>
              <w:rPr>
                <w:rFonts w:ascii="Times New Roman"/>
              </w:rPr>
            </w:pPr>
            <w:r>
              <w:rPr>
                <w:rFonts w:ascii="Times New Roman"/>
              </w:rPr>
              <w:t>Enter the Snapshot date for Modified Diets [FHADR5]</w:t>
            </w:r>
          </w:p>
        </w:tc>
      </w:tr>
      <w:tr w:rsidR="00D56123" w14:paraId="633D7CE2" w14:textId="77777777">
        <w:trPr>
          <w:trHeight w:val="333"/>
        </w:trPr>
        <w:tc>
          <w:tcPr>
            <w:tcW w:w="1440" w:type="dxa"/>
          </w:tcPr>
          <w:p w14:paraId="2B62D610" w14:textId="77777777" w:rsidR="00D56123" w:rsidRDefault="00094F2A">
            <w:pPr>
              <w:pStyle w:val="TableParagraph"/>
              <w:spacing w:before="38"/>
              <w:ind w:left="107"/>
              <w:rPr>
                <w:rFonts w:ascii="Times New Roman"/>
              </w:rPr>
            </w:pPr>
            <w:r>
              <w:rPr>
                <w:rFonts w:ascii="Times New Roman"/>
              </w:rPr>
              <w:t>EF</w:t>
            </w:r>
          </w:p>
        </w:tc>
        <w:tc>
          <w:tcPr>
            <w:tcW w:w="7200" w:type="dxa"/>
          </w:tcPr>
          <w:p w14:paraId="09BAEDB2" w14:textId="77777777" w:rsidR="00D56123" w:rsidRDefault="00094F2A">
            <w:pPr>
              <w:pStyle w:val="TableParagraph"/>
              <w:spacing w:before="38"/>
              <w:ind w:left="107"/>
              <w:rPr>
                <w:rFonts w:ascii="Times New Roman"/>
              </w:rPr>
            </w:pPr>
            <w:r>
              <w:rPr>
                <w:rFonts w:ascii="Times New Roman"/>
              </w:rPr>
              <w:t>Enter/Edit Cost Per Diem [FHADR6]</w:t>
            </w:r>
          </w:p>
        </w:tc>
      </w:tr>
      <w:tr w:rsidR="00D56123" w14:paraId="7A986370" w14:textId="77777777">
        <w:trPr>
          <w:trHeight w:val="333"/>
        </w:trPr>
        <w:tc>
          <w:tcPr>
            <w:tcW w:w="1440" w:type="dxa"/>
          </w:tcPr>
          <w:p w14:paraId="48ECE549" w14:textId="77777777" w:rsidR="00D56123" w:rsidRDefault="00094F2A">
            <w:pPr>
              <w:pStyle w:val="TableParagraph"/>
              <w:spacing w:before="38"/>
              <w:ind w:left="107"/>
              <w:rPr>
                <w:rFonts w:ascii="Times New Roman"/>
              </w:rPr>
            </w:pPr>
            <w:r>
              <w:rPr>
                <w:rFonts w:ascii="Times New Roman"/>
              </w:rPr>
              <w:t>EG</w:t>
            </w:r>
          </w:p>
        </w:tc>
        <w:tc>
          <w:tcPr>
            <w:tcW w:w="7200" w:type="dxa"/>
          </w:tcPr>
          <w:p w14:paraId="4324ECAC" w14:textId="77777777" w:rsidR="00D56123" w:rsidRDefault="00094F2A">
            <w:pPr>
              <w:pStyle w:val="TableParagraph"/>
              <w:spacing w:before="38"/>
              <w:ind w:left="108"/>
              <w:rPr>
                <w:rFonts w:ascii="Times New Roman"/>
              </w:rPr>
            </w:pPr>
            <w:r>
              <w:rPr>
                <w:rFonts w:ascii="Times New Roman"/>
              </w:rPr>
              <w:t>Enter/Edit Nutrition Satisfaction Survey [FHADR7]</w:t>
            </w:r>
          </w:p>
        </w:tc>
      </w:tr>
      <w:tr w:rsidR="00D56123" w14:paraId="7905845A" w14:textId="77777777">
        <w:trPr>
          <w:trHeight w:val="333"/>
        </w:trPr>
        <w:tc>
          <w:tcPr>
            <w:tcW w:w="1440" w:type="dxa"/>
          </w:tcPr>
          <w:p w14:paraId="432BC18A" w14:textId="77777777" w:rsidR="00D56123" w:rsidRDefault="00094F2A">
            <w:pPr>
              <w:pStyle w:val="TableParagraph"/>
              <w:spacing w:before="38"/>
              <w:ind w:left="107"/>
              <w:rPr>
                <w:rFonts w:ascii="Times New Roman"/>
              </w:rPr>
            </w:pPr>
            <w:r>
              <w:rPr>
                <w:rFonts w:ascii="Times New Roman"/>
              </w:rPr>
              <w:t>EH</w:t>
            </w:r>
          </w:p>
        </w:tc>
        <w:tc>
          <w:tcPr>
            <w:tcW w:w="7200" w:type="dxa"/>
          </w:tcPr>
          <w:p w14:paraId="00AC9CBC" w14:textId="77777777" w:rsidR="00D56123" w:rsidRDefault="00094F2A">
            <w:pPr>
              <w:pStyle w:val="TableParagraph"/>
              <w:spacing w:before="38"/>
              <w:ind w:left="108"/>
              <w:rPr>
                <w:rFonts w:ascii="Times New Roman"/>
              </w:rPr>
            </w:pPr>
            <w:r>
              <w:rPr>
                <w:rFonts w:ascii="Times New Roman"/>
              </w:rPr>
              <w:t>Enter/Edit Nutrition Service Equipment [FHADR8]</w:t>
            </w:r>
          </w:p>
        </w:tc>
      </w:tr>
      <w:tr w:rsidR="00D56123" w14:paraId="3FE82E59" w14:textId="77777777">
        <w:trPr>
          <w:trHeight w:val="333"/>
        </w:trPr>
        <w:tc>
          <w:tcPr>
            <w:tcW w:w="1440" w:type="dxa"/>
          </w:tcPr>
          <w:p w14:paraId="63B36967" w14:textId="77777777" w:rsidR="00D56123" w:rsidRDefault="00094F2A">
            <w:pPr>
              <w:pStyle w:val="TableParagraph"/>
              <w:spacing w:before="38"/>
              <w:ind w:left="107"/>
              <w:rPr>
                <w:rFonts w:ascii="Times New Roman"/>
              </w:rPr>
            </w:pPr>
            <w:r>
              <w:rPr>
                <w:rFonts w:ascii="Times New Roman"/>
              </w:rPr>
              <w:t>EI</w:t>
            </w:r>
          </w:p>
        </w:tc>
        <w:tc>
          <w:tcPr>
            <w:tcW w:w="7200" w:type="dxa"/>
          </w:tcPr>
          <w:p w14:paraId="74DF91C5" w14:textId="77777777" w:rsidR="00D56123" w:rsidRDefault="00094F2A">
            <w:pPr>
              <w:pStyle w:val="TableParagraph"/>
              <w:spacing w:before="38"/>
              <w:ind w:left="107"/>
              <w:rPr>
                <w:rFonts w:ascii="Times New Roman"/>
              </w:rPr>
            </w:pPr>
            <w:r>
              <w:rPr>
                <w:rFonts w:ascii="Times New Roman"/>
              </w:rPr>
              <w:t>Enter/Edit Nutritive Analysis Average [FHADR9]</w:t>
            </w:r>
          </w:p>
        </w:tc>
      </w:tr>
      <w:tr w:rsidR="00D56123" w14:paraId="4F28A57C" w14:textId="77777777">
        <w:trPr>
          <w:trHeight w:val="331"/>
        </w:trPr>
        <w:tc>
          <w:tcPr>
            <w:tcW w:w="1440" w:type="dxa"/>
          </w:tcPr>
          <w:p w14:paraId="4946E8DE" w14:textId="77777777" w:rsidR="00D56123" w:rsidRDefault="00094F2A">
            <w:pPr>
              <w:pStyle w:val="TableParagraph"/>
              <w:spacing w:before="38"/>
              <w:ind w:left="107"/>
              <w:rPr>
                <w:rFonts w:ascii="Times New Roman"/>
              </w:rPr>
            </w:pPr>
            <w:r>
              <w:rPr>
                <w:rFonts w:ascii="Times New Roman"/>
              </w:rPr>
              <w:t>PR</w:t>
            </w:r>
          </w:p>
        </w:tc>
        <w:tc>
          <w:tcPr>
            <w:tcW w:w="7200" w:type="dxa"/>
          </w:tcPr>
          <w:p w14:paraId="40607300" w14:textId="77777777" w:rsidR="00D56123" w:rsidRDefault="00094F2A">
            <w:pPr>
              <w:pStyle w:val="TableParagraph"/>
              <w:spacing w:before="38"/>
              <w:ind w:left="108"/>
              <w:rPr>
                <w:rFonts w:ascii="Times New Roman"/>
              </w:rPr>
            </w:pPr>
            <w:r>
              <w:rPr>
                <w:rFonts w:ascii="Times New Roman"/>
              </w:rPr>
              <w:t>Print Annual Nutrition Report [FHADRP]</w:t>
            </w:r>
          </w:p>
        </w:tc>
      </w:tr>
      <w:tr w:rsidR="00D56123" w14:paraId="1150C460" w14:textId="77777777">
        <w:trPr>
          <w:trHeight w:val="334"/>
        </w:trPr>
        <w:tc>
          <w:tcPr>
            <w:tcW w:w="1440" w:type="dxa"/>
          </w:tcPr>
          <w:p w14:paraId="656161C2" w14:textId="77777777" w:rsidR="00D56123" w:rsidRDefault="00094F2A">
            <w:pPr>
              <w:pStyle w:val="TableParagraph"/>
              <w:spacing w:before="38"/>
              <w:ind w:left="107"/>
              <w:rPr>
                <w:rFonts w:ascii="Times New Roman"/>
              </w:rPr>
            </w:pPr>
            <w:r>
              <w:rPr>
                <w:rFonts w:ascii="Times New Roman"/>
              </w:rPr>
              <w:t>PU</w:t>
            </w:r>
          </w:p>
        </w:tc>
        <w:tc>
          <w:tcPr>
            <w:tcW w:w="7200" w:type="dxa"/>
          </w:tcPr>
          <w:p w14:paraId="63F035E7" w14:textId="77777777" w:rsidR="00D56123" w:rsidRDefault="00094F2A">
            <w:pPr>
              <w:pStyle w:val="TableParagraph"/>
              <w:spacing w:before="38"/>
              <w:ind w:left="107"/>
              <w:rPr>
                <w:rFonts w:ascii="Times New Roman"/>
              </w:rPr>
            </w:pPr>
            <w:r>
              <w:rPr>
                <w:rFonts w:ascii="Times New Roman"/>
              </w:rPr>
              <w:t>Purge Old Annual Nutrition Data [FHADRS]</w:t>
            </w:r>
          </w:p>
        </w:tc>
      </w:tr>
    </w:tbl>
    <w:p w14:paraId="628A481A" w14:textId="77777777" w:rsidR="00D56123" w:rsidRDefault="00D56123">
      <w:pPr>
        <w:pStyle w:val="BodyText"/>
        <w:spacing w:before="8"/>
        <w:rPr>
          <w:rFonts w:ascii="Arial"/>
          <w:b/>
          <w:sz w:val="23"/>
        </w:rPr>
      </w:pPr>
    </w:p>
    <w:p w14:paraId="6DFCF43F" w14:textId="77777777" w:rsidR="00D56123" w:rsidRDefault="00094F2A">
      <w:pPr>
        <w:pStyle w:val="BodyText"/>
        <w:ind w:left="320" w:right="561"/>
        <w:jc w:val="both"/>
      </w:pPr>
      <w:r>
        <w:t>Annual Report Management allows you to enter the information required in the Annual Report that is not automatically retrieved from other Nutrition programs. Data is aggregated quarterly and annually, printing all information entered. This report is useful in tracking quarterly meals, costs, workload statistics, clinical activities, and patient satisfaction.</w:t>
      </w:r>
    </w:p>
    <w:p w14:paraId="1C32F6D2" w14:textId="77777777" w:rsidR="00D56123" w:rsidRDefault="00D56123">
      <w:pPr>
        <w:pStyle w:val="BodyText"/>
        <w:rPr>
          <w:sz w:val="21"/>
        </w:rPr>
      </w:pPr>
    </w:p>
    <w:p w14:paraId="6A339959" w14:textId="77777777" w:rsidR="00D56123" w:rsidRDefault="00094F2A">
      <w:pPr>
        <w:pStyle w:val="Heading4"/>
        <w:jc w:val="both"/>
      </w:pPr>
      <w:bookmarkStart w:id="169" w:name="Managing_Annual_Reports"/>
      <w:bookmarkEnd w:id="169"/>
      <w:r>
        <w:t>Managing Annual Reports</w:t>
      </w:r>
    </w:p>
    <w:p w14:paraId="588EDAF9" w14:textId="77777777" w:rsidR="00D56123" w:rsidRDefault="00D56123">
      <w:pPr>
        <w:pStyle w:val="BodyText"/>
        <w:spacing w:before="7"/>
        <w:rPr>
          <w:rFonts w:ascii="Arial"/>
          <w:b/>
          <w:sz w:val="20"/>
        </w:rPr>
      </w:pPr>
    </w:p>
    <w:p w14:paraId="7B737505" w14:textId="77777777" w:rsidR="00D56123" w:rsidRDefault="00094F2A">
      <w:pPr>
        <w:pStyle w:val="BodyText"/>
        <w:ind w:left="319" w:right="504"/>
      </w:pPr>
      <w:r>
        <w:t>This program automates the Nutrition Annual Report. The standardization of data allows for future ability to sort and retrieve data from comparable groups of facilities. A report compiles a combination of electronic data captured from VistA and manual data collection from readily available reports. A report contains aggregate data of the four quarters of the fiscal year, but is generated quarterly. This program allows you to enter, edit, and review the Facility Profile, Facility Workload Statistics, Nutrition Workload Statistics, Staffing, Nutrition Cost, Patient Satisfaction, and Service Equipment.</w:t>
      </w:r>
    </w:p>
    <w:p w14:paraId="175D369B" w14:textId="77777777" w:rsidR="00D56123" w:rsidRDefault="00094F2A">
      <w:pPr>
        <w:pStyle w:val="Heading4"/>
        <w:spacing w:before="123"/>
        <w:rPr>
          <w:rFonts w:ascii="Times New Roman"/>
        </w:rPr>
      </w:pPr>
      <w:r>
        <w:rPr>
          <w:rFonts w:ascii="Times New Roman"/>
        </w:rPr>
        <w:t>Sources of Data</w:t>
      </w:r>
    </w:p>
    <w:p w14:paraId="6E04A076" w14:textId="77777777" w:rsidR="00D56123" w:rsidRDefault="00094F2A">
      <w:pPr>
        <w:pStyle w:val="BodyText"/>
        <w:spacing w:before="118"/>
        <w:ind w:left="320"/>
      </w:pPr>
      <w:r>
        <w:t>The following data is automatically retrieved/calculated from VistA records:</w:t>
      </w:r>
    </w:p>
    <w:p w14:paraId="428CCBFF" w14:textId="77777777" w:rsidR="00D56123" w:rsidRDefault="00094F2A">
      <w:pPr>
        <w:pStyle w:val="ListParagraph"/>
        <w:numPr>
          <w:ilvl w:val="0"/>
          <w:numId w:val="89"/>
        </w:numPr>
        <w:tabs>
          <w:tab w:val="left" w:pos="679"/>
          <w:tab w:val="left" w:pos="680"/>
        </w:tabs>
        <w:ind w:left="679" w:right="345"/>
        <w:rPr>
          <w:sz w:val="24"/>
        </w:rPr>
      </w:pPr>
      <w:r>
        <w:rPr>
          <w:sz w:val="24"/>
        </w:rPr>
        <w:t>Inpatient Days of Care and Total Served Meals from the VistA Nutrition Served Meal Report (RR)</w:t>
      </w:r>
    </w:p>
    <w:p w14:paraId="2E7ADCAA" w14:textId="77777777" w:rsidR="00D56123" w:rsidRDefault="00094F2A">
      <w:pPr>
        <w:pStyle w:val="ListParagraph"/>
        <w:numPr>
          <w:ilvl w:val="0"/>
          <w:numId w:val="89"/>
        </w:numPr>
        <w:tabs>
          <w:tab w:val="left" w:pos="679"/>
          <w:tab w:val="left" w:pos="680"/>
        </w:tabs>
        <w:rPr>
          <w:sz w:val="24"/>
        </w:rPr>
      </w:pPr>
      <w:r>
        <w:rPr>
          <w:sz w:val="24"/>
        </w:rPr>
        <w:t>Staffing FTEE using the VistA Nutrition Staffing Data Report</w:t>
      </w:r>
      <w:r>
        <w:rPr>
          <w:spacing w:val="-15"/>
          <w:sz w:val="24"/>
        </w:rPr>
        <w:t xml:space="preserve"> </w:t>
      </w:r>
      <w:r>
        <w:rPr>
          <w:sz w:val="24"/>
        </w:rPr>
        <w:t>(PR)</w:t>
      </w:r>
    </w:p>
    <w:p w14:paraId="3A70363B" w14:textId="77777777" w:rsidR="00D56123" w:rsidRDefault="00094F2A">
      <w:pPr>
        <w:pStyle w:val="ListParagraph"/>
        <w:numPr>
          <w:ilvl w:val="0"/>
          <w:numId w:val="89"/>
        </w:numPr>
        <w:tabs>
          <w:tab w:val="left" w:pos="679"/>
          <w:tab w:val="left" w:pos="680"/>
        </w:tabs>
        <w:spacing w:before="39"/>
        <w:rPr>
          <w:sz w:val="24"/>
        </w:rPr>
      </w:pPr>
      <w:r>
        <w:rPr>
          <w:sz w:val="24"/>
        </w:rPr>
        <w:t>The percent modified diets using the VistA Diet Order Census at 5:55</w:t>
      </w:r>
      <w:r>
        <w:rPr>
          <w:spacing w:val="-19"/>
          <w:sz w:val="24"/>
        </w:rPr>
        <w:t xml:space="preserve"> </w:t>
      </w:r>
      <w:r>
        <w:rPr>
          <w:sz w:val="24"/>
        </w:rPr>
        <w:t>PM</w:t>
      </w:r>
    </w:p>
    <w:p w14:paraId="7DDD526B" w14:textId="77777777" w:rsidR="00D56123" w:rsidRDefault="00094F2A">
      <w:pPr>
        <w:pStyle w:val="ListParagraph"/>
        <w:numPr>
          <w:ilvl w:val="0"/>
          <w:numId w:val="89"/>
        </w:numPr>
        <w:tabs>
          <w:tab w:val="left" w:pos="679"/>
          <w:tab w:val="left" w:pos="680"/>
        </w:tabs>
        <w:ind w:right="440"/>
        <w:rPr>
          <w:sz w:val="24"/>
        </w:rPr>
      </w:pPr>
      <w:r>
        <w:rPr>
          <w:sz w:val="24"/>
        </w:rPr>
        <w:t>The Nutrition Status and Clinical Encounter Categories data from the VistA Nutrition</w:t>
      </w:r>
      <w:r>
        <w:rPr>
          <w:spacing w:val="-18"/>
          <w:sz w:val="24"/>
        </w:rPr>
        <w:t xml:space="preserve"> </w:t>
      </w:r>
      <w:r>
        <w:rPr>
          <w:sz w:val="24"/>
        </w:rPr>
        <w:t>Status Summary (NS) and Nutrition Encounter Statistics (SE)</w:t>
      </w:r>
      <w:r>
        <w:rPr>
          <w:spacing w:val="-1"/>
          <w:sz w:val="24"/>
        </w:rPr>
        <w:t xml:space="preserve"> </w:t>
      </w:r>
      <w:r>
        <w:rPr>
          <w:sz w:val="24"/>
        </w:rPr>
        <w:t>programs</w:t>
      </w:r>
    </w:p>
    <w:p w14:paraId="2EAFBCAC" w14:textId="77777777" w:rsidR="00D56123" w:rsidRDefault="00D56123">
      <w:pPr>
        <w:pStyle w:val="BodyText"/>
        <w:spacing w:before="3"/>
        <w:rPr>
          <w:sz w:val="27"/>
        </w:rPr>
      </w:pPr>
    </w:p>
    <w:p w14:paraId="26E5D83F" w14:textId="77777777" w:rsidR="00D56123" w:rsidRDefault="00094F2A">
      <w:pPr>
        <w:pStyle w:val="BodyText"/>
        <w:ind w:left="319" w:right="1050"/>
      </w:pPr>
      <w:r>
        <w:t>If the facility is not using the options that automatically calculate data, certain parts of the Annual Report is not complete.</w:t>
      </w:r>
    </w:p>
    <w:p w14:paraId="5AA5A07B" w14:textId="77777777" w:rsidR="00D56123" w:rsidRDefault="00D56123">
      <w:pPr>
        <w:sectPr w:rsidR="00D56123">
          <w:pgSz w:w="12240" w:h="15840"/>
          <w:pgMar w:top="1500" w:right="1120" w:bottom="1160" w:left="1120" w:header="0" w:footer="975" w:gutter="0"/>
          <w:cols w:space="720"/>
        </w:sectPr>
      </w:pPr>
    </w:p>
    <w:p w14:paraId="1F0A8659" w14:textId="77777777" w:rsidR="00D56123" w:rsidRDefault="00094F2A">
      <w:pPr>
        <w:pStyle w:val="BodyText"/>
        <w:spacing w:before="76"/>
        <w:ind w:left="320"/>
      </w:pPr>
      <w:r>
        <w:lastRenderedPageBreak/>
        <w:t>The following data must be manually entered from paper records:</w:t>
      </w:r>
    </w:p>
    <w:p w14:paraId="71D0BAE1" w14:textId="77777777" w:rsidR="00D56123" w:rsidRDefault="00094F2A">
      <w:pPr>
        <w:pStyle w:val="ListParagraph"/>
        <w:numPr>
          <w:ilvl w:val="0"/>
          <w:numId w:val="38"/>
        </w:numPr>
        <w:tabs>
          <w:tab w:val="left" w:pos="751"/>
          <w:tab w:val="left" w:pos="752"/>
        </w:tabs>
        <w:spacing w:before="41"/>
        <w:ind w:right="607"/>
        <w:rPr>
          <w:sz w:val="24"/>
        </w:rPr>
      </w:pPr>
      <w:r>
        <w:rPr>
          <w:sz w:val="24"/>
        </w:rPr>
        <w:t>Outpatient visits are acquired from Medical Administration Service Statistical Unit AMIS reports.</w:t>
      </w:r>
    </w:p>
    <w:p w14:paraId="6F9E2C91" w14:textId="77777777" w:rsidR="00D56123" w:rsidRDefault="00094F2A">
      <w:pPr>
        <w:pStyle w:val="ListParagraph"/>
        <w:numPr>
          <w:ilvl w:val="0"/>
          <w:numId w:val="38"/>
        </w:numPr>
        <w:tabs>
          <w:tab w:val="left" w:pos="751"/>
          <w:tab w:val="left" w:pos="752"/>
        </w:tabs>
        <w:ind w:left="751" w:right="655"/>
        <w:rPr>
          <w:sz w:val="24"/>
        </w:rPr>
      </w:pPr>
      <w:r>
        <w:rPr>
          <w:sz w:val="24"/>
        </w:rPr>
        <w:t>The RPM classification and complexity level for the facility profile are obtained from the RPM coordinator and from Personnel</w:t>
      </w:r>
      <w:r>
        <w:rPr>
          <w:spacing w:val="-2"/>
          <w:sz w:val="24"/>
        </w:rPr>
        <w:t xml:space="preserve"> </w:t>
      </w:r>
      <w:r>
        <w:rPr>
          <w:sz w:val="24"/>
        </w:rPr>
        <w:t>Service.</w:t>
      </w:r>
    </w:p>
    <w:p w14:paraId="2220A6FF" w14:textId="77777777" w:rsidR="00D56123" w:rsidRDefault="00094F2A">
      <w:pPr>
        <w:pStyle w:val="ListParagraph"/>
        <w:numPr>
          <w:ilvl w:val="0"/>
          <w:numId w:val="38"/>
        </w:numPr>
        <w:tabs>
          <w:tab w:val="left" w:pos="751"/>
          <w:tab w:val="left" w:pos="752"/>
        </w:tabs>
        <w:spacing w:before="41"/>
        <w:rPr>
          <w:sz w:val="24"/>
        </w:rPr>
      </w:pPr>
      <w:r>
        <w:rPr>
          <w:sz w:val="24"/>
        </w:rPr>
        <w:t>The Cost Per Diem data is retrieved from Nutrition and Food Service 830 Report of</w:t>
      </w:r>
      <w:r>
        <w:rPr>
          <w:spacing w:val="-13"/>
          <w:sz w:val="24"/>
        </w:rPr>
        <w:t xml:space="preserve"> </w:t>
      </w:r>
      <w:r>
        <w:rPr>
          <w:sz w:val="24"/>
        </w:rPr>
        <w:t>Costs.</w:t>
      </w:r>
    </w:p>
    <w:p w14:paraId="59B342E7" w14:textId="77777777" w:rsidR="00D56123" w:rsidRDefault="00094F2A">
      <w:pPr>
        <w:pStyle w:val="ListParagraph"/>
        <w:numPr>
          <w:ilvl w:val="0"/>
          <w:numId w:val="38"/>
        </w:numPr>
        <w:tabs>
          <w:tab w:val="left" w:pos="751"/>
          <w:tab w:val="left" w:pos="752"/>
        </w:tabs>
        <w:spacing w:before="38"/>
        <w:ind w:left="751" w:right="1108"/>
        <w:rPr>
          <w:sz w:val="24"/>
        </w:rPr>
      </w:pPr>
      <w:r>
        <w:rPr>
          <w:sz w:val="24"/>
        </w:rPr>
        <w:t>The Patient Satisfaction data is obtained from the VA 10-5387 Nutrition</w:t>
      </w:r>
      <w:r>
        <w:rPr>
          <w:spacing w:val="-13"/>
          <w:sz w:val="24"/>
        </w:rPr>
        <w:t xml:space="preserve"> </w:t>
      </w:r>
      <w:r>
        <w:rPr>
          <w:sz w:val="24"/>
        </w:rPr>
        <w:t>Satisfaction Surveys.</w:t>
      </w:r>
    </w:p>
    <w:p w14:paraId="4D1A6F95" w14:textId="77777777" w:rsidR="00D56123" w:rsidRDefault="00D56123">
      <w:pPr>
        <w:rPr>
          <w:sz w:val="24"/>
        </w:rPr>
        <w:sectPr w:rsidR="00D56123">
          <w:pgSz w:w="12240" w:h="15840"/>
          <w:pgMar w:top="1360" w:right="1120" w:bottom="1160" w:left="1120" w:header="0" w:footer="975" w:gutter="0"/>
          <w:cols w:space="720"/>
        </w:sectPr>
      </w:pPr>
    </w:p>
    <w:p w14:paraId="0A3794E7" w14:textId="77777777" w:rsidR="00D56123" w:rsidRDefault="00094F2A">
      <w:pPr>
        <w:pStyle w:val="Heading4"/>
        <w:spacing w:before="138"/>
      </w:pPr>
      <w:bookmarkStart w:id="170" w:name="_EA_Enter/Edit_Facility_Profile_[FHADR1]"/>
      <w:bookmarkStart w:id="171" w:name="_bookmark87"/>
      <w:bookmarkEnd w:id="170"/>
      <w:bookmarkEnd w:id="171"/>
      <w:r>
        <w:lastRenderedPageBreak/>
        <w:t>EA Enter/Edit Facility Profile [FHADR1]</w:t>
      </w:r>
    </w:p>
    <w:p w14:paraId="1158195E" w14:textId="77777777" w:rsidR="00D56123" w:rsidRDefault="00D56123">
      <w:pPr>
        <w:pStyle w:val="BodyText"/>
        <w:spacing w:before="9"/>
        <w:rPr>
          <w:rFonts w:ascii="Arial"/>
          <w:b/>
          <w:sz w:val="20"/>
        </w:rPr>
      </w:pPr>
    </w:p>
    <w:p w14:paraId="7BD1EE81" w14:textId="77777777" w:rsidR="00D56123" w:rsidRDefault="00094F2A">
      <w:pPr>
        <w:pStyle w:val="BodyText"/>
        <w:ind w:left="320" w:right="462"/>
      </w:pPr>
      <w:r>
        <w:t>The Enter/Edit Facility Profile option allows you to enter and edit facility profile data. After the initial entry of this data, only changes to the facility profile, specialized medical programs, primary delivery, or primary production systems require editing the facility profile. The profile identifies facilities with like scope for comparison of Nutrition data.</w:t>
      </w:r>
    </w:p>
    <w:p w14:paraId="3FB7D661" w14:textId="77777777" w:rsidR="00D56123" w:rsidRDefault="00D56123">
      <w:pPr>
        <w:pStyle w:val="BodyText"/>
      </w:pPr>
    </w:p>
    <w:p w14:paraId="0AA82979" w14:textId="77777777" w:rsidR="00D56123" w:rsidRDefault="00094F2A">
      <w:pPr>
        <w:pStyle w:val="BodyText"/>
        <w:ind w:left="320" w:right="625"/>
        <w:jc w:val="both"/>
      </w:pPr>
      <w:r>
        <w:rPr>
          <w:b/>
        </w:rPr>
        <w:t xml:space="preserve">Facility Data: </w:t>
      </w:r>
      <w:r>
        <w:t>Management data required under these fields, includes facility region number, multi-division designation, RPM classification, and complexity level. The information defines the scope of the facility. The RPM number classifies facilities by size. The complexity level is determined by VACO criteria: size, complexity, and the grade on which structure is based.</w:t>
      </w:r>
    </w:p>
    <w:p w14:paraId="704BBF73" w14:textId="77777777" w:rsidR="00D56123" w:rsidRDefault="00D56123">
      <w:pPr>
        <w:pStyle w:val="BodyText"/>
        <w:spacing w:before="10"/>
        <w:rPr>
          <w:sz w:val="23"/>
        </w:rPr>
      </w:pPr>
    </w:p>
    <w:p w14:paraId="24FC9D55" w14:textId="77777777" w:rsidR="00D56123" w:rsidRDefault="00094F2A">
      <w:pPr>
        <w:pStyle w:val="BodyText"/>
        <w:ind w:left="320" w:right="669"/>
      </w:pPr>
      <w:r>
        <w:t>Nutrition training program data required in this profile identifies specific authorized training programs at the facility, such as VA sponsored or affiliated Nutrition Internships, affiliated or VA sponsored AP4 programs, CUPs, or Nutrition Technician programs.</w:t>
      </w:r>
    </w:p>
    <w:p w14:paraId="0A2C97C7" w14:textId="77777777" w:rsidR="00D56123" w:rsidRDefault="00D56123">
      <w:pPr>
        <w:pStyle w:val="BodyText"/>
      </w:pPr>
    </w:p>
    <w:p w14:paraId="6BC77539" w14:textId="77777777" w:rsidR="00D56123" w:rsidRDefault="00094F2A">
      <w:pPr>
        <w:pStyle w:val="BodyText"/>
        <w:spacing w:before="1"/>
        <w:ind w:left="320" w:right="698"/>
        <w:jc w:val="both"/>
      </w:pPr>
      <w:r>
        <w:t>Food Management data required here identifies the primary food delivery systems used at the facility and whether or not Cook-Chill food items are served.</w:t>
      </w:r>
    </w:p>
    <w:p w14:paraId="5DE8F3EE" w14:textId="77777777" w:rsidR="00D56123" w:rsidRDefault="00D56123">
      <w:pPr>
        <w:pStyle w:val="BodyText"/>
        <w:spacing w:before="11"/>
        <w:rPr>
          <w:sz w:val="23"/>
        </w:rPr>
      </w:pPr>
    </w:p>
    <w:p w14:paraId="4CE2E4C6" w14:textId="77777777" w:rsidR="00D56123" w:rsidRDefault="00094F2A">
      <w:pPr>
        <w:pStyle w:val="BodyText"/>
        <w:ind w:left="320" w:right="549"/>
      </w:pPr>
      <w:r>
        <w:rPr>
          <w:b/>
        </w:rPr>
        <w:t xml:space="preserve">Specialized Medical Programs: </w:t>
      </w:r>
      <w:r>
        <w:t>This data identifies the specialized medical programs authorized at the facility and the number of Clinical Nutrition FTEE assigned to each program. Nutrition Research Programs, if conducted at the facility, must be identified as funded or un- funded status. Clinical Nutrition FTEE assigned to research must also be identified.</w:t>
      </w:r>
    </w:p>
    <w:p w14:paraId="376F6EAD" w14:textId="77777777" w:rsidR="00D56123" w:rsidRDefault="00D56123">
      <w:pPr>
        <w:pStyle w:val="BodyText"/>
      </w:pPr>
    </w:p>
    <w:p w14:paraId="48F5A828" w14:textId="77777777" w:rsidR="00D56123" w:rsidRDefault="00094F2A">
      <w:pPr>
        <w:pStyle w:val="BodyText"/>
        <w:ind w:left="320"/>
        <w:jc w:val="both"/>
      </w:pPr>
      <w:r>
        <w:rPr>
          <w:b/>
        </w:rPr>
        <w:t xml:space="preserve">YR: </w:t>
      </w:r>
      <w:r>
        <w:t>Enter the year, not in the future.</w:t>
      </w:r>
    </w:p>
    <w:p w14:paraId="1340E10C" w14:textId="77777777" w:rsidR="00D56123" w:rsidRDefault="00D56123">
      <w:pPr>
        <w:pStyle w:val="BodyText"/>
      </w:pPr>
    </w:p>
    <w:p w14:paraId="3B064D05" w14:textId="77777777" w:rsidR="00D56123" w:rsidRDefault="00094F2A">
      <w:pPr>
        <w:ind w:left="320"/>
        <w:jc w:val="both"/>
        <w:rPr>
          <w:sz w:val="24"/>
        </w:rPr>
      </w:pPr>
      <w:r>
        <w:rPr>
          <w:b/>
          <w:sz w:val="24"/>
        </w:rPr>
        <w:t xml:space="preserve">Station Number: </w:t>
      </w:r>
      <w:r>
        <w:rPr>
          <w:sz w:val="24"/>
        </w:rPr>
        <w:t xml:space="preserve">Enter a station number or </w:t>
      </w:r>
      <w:r>
        <w:rPr>
          <w:b/>
          <w:sz w:val="24"/>
        </w:rPr>
        <w:t xml:space="preserve">? </w:t>
      </w:r>
      <w:r>
        <w:rPr>
          <w:sz w:val="24"/>
        </w:rPr>
        <w:t>to display a list.</w:t>
      </w:r>
    </w:p>
    <w:p w14:paraId="7BC5937A" w14:textId="77777777" w:rsidR="00D56123" w:rsidRDefault="00D56123">
      <w:pPr>
        <w:pStyle w:val="BodyText"/>
      </w:pPr>
    </w:p>
    <w:p w14:paraId="65B7A747" w14:textId="77777777" w:rsidR="00D56123" w:rsidRDefault="00094F2A">
      <w:pPr>
        <w:ind w:left="320"/>
        <w:jc w:val="both"/>
        <w:rPr>
          <w:sz w:val="24"/>
        </w:rPr>
      </w:pPr>
      <w:r>
        <w:rPr>
          <w:b/>
          <w:sz w:val="24"/>
        </w:rPr>
        <w:t xml:space="preserve">Facility Data?: </w:t>
      </w:r>
      <w:r>
        <w:rPr>
          <w:sz w:val="24"/>
        </w:rPr>
        <w:t>This is a required field.</w:t>
      </w:r>
    </w:p>
    <w:p w14:paraId="519947A7" w14:textId="77777777" w:rsidR="00D56123" w:rsidRDefault="00D56123">
      <w:pPr>
        <w:pStyle w:val="BodyText"/>
      </w:pPr>
    </w:p>
    <w:p w14:paraId="005EAAFD" w14:textId="77777777" w:rsidR="00D56123" w:rsidRDefault="00094F2A">
      <w:pPr>
        <w:ind w:left="320"/>
        <w:jc w:val="both"/>
        <w:rPr>
          <w:sz w:val="24"/>
        </w:rPr>
      </w:pPr>
      <w:r>
        <w:rPr>
          <w:b/>
          <w:sz w:val="24"/>
        </w:rPr>
        <w:t xml:space="preserve">Region: </w:t>
      </w:r>
      <w:r>
        <w:rPr>
          <w:sz w:val="24"/>
        </w:rPr>
        <w:t>Enter a region number, 1-7.</w:t>
      </w:r>
    </w:p>
    <w:p w14:paraId="4AD24CCE" w14:textId="77777777" w:rsidR="00D56123" w:rsidRDefault="00D56123">
      <w:pPr>
        <w:pStyle w:val="BodyText"/>
      </w:pPr>
    </w:p>
    <w:p w14:paraId="00D94AB7" w14:textId="77777777" w:rsidR="00D56123" w:rsidRDefault="00094F2A">
      <w:pPr>
        <w:ind w:left="320"/>
        <w:jc w:val="both"/>
        <w:rPr>
          <w:sz w:val="24"/>
        </w:rPr>
      </w:pPr>
      <w:r>
        <w:rPr>
          <w:b/>
          <w:sz w:val="24"/>
        </w:rPr>
        <w:t xml:space="preserve">RPM Classification: </w:t>
      </w:r>
      <w:r>
        <w:rPr>
          <w:sz w:val="24"/>
        </w:rPr>
        <w:t>Enter a classification number, 1-6.</w:t>
      </w:r>
    </w:p>
    <w:p w14:paraId="2B14021C" w14:textId="77777777" w:rsidR="00D56123" w:rsidRDefault="00D56123">
      <w:pPr>
        <w:pStyle w:val="BodyText"/>
      </w:pPr>
    </w:p>
    <w:p w14:paraId="39A1A56B" w14:textId="77777777" w:rsidR="00D56123" w:rsidRDefault="00094F2A">
      <w:pPr>
        <w:ind w:left="320"/>
        <w:jc w:val="both"/>
        <w:rPr>
          <w:sz w:val="24"/>
        </w:rPr>
      </w:pPr>
      <w:r>
        <w:rPr>
          <w:b/>
          <w:sz w:val="24"/>
        </w:rPr>
        <w:t xml:space="preserve">Complexity Level: </w:t>
      </w:r>
      <w:r>
        <w:rPr>
          <w:sz w:val="24"/>
        </w:rPr>
        <w:t>Enter a level number, 1-4.</w:t>
      </w:r>
    </w:p>
    <w:p w14:paraId="0953D686" w14:textId="77777777" w:rsidR="00D56123" w:rsidRDefault="00D56123">
      <w:pPr>
        <w:pStyle w:val="BodyText"/>
      </w:pPr>
    </w:p>
    <w:p w14:paraId="705989F9" w14:textId="77777777" w:rsidR="00D56123" w:rsidRDefault="00094F2A">
      <w:pPr>
        <w:ind w:left="320"/>
        <w:jc w:val="both"/>
        <w:rPr>
          <w:sz w:val="24"/>
        </w:rPr>
      </w:pPr>
      <w:r>
        <w:rPr>
          <w:b/>
          <w:sz w:val="24"/>
        </w:rPr>
        <w:t xml:space="preserve">Primary Delivery System: </w:t>
      </w:r>
      <w:r>
        <w:rPr>
          <w:sz w:val="24"/>
        </w:rPr>
        <w:t xml:space="preserve">Enter </w:t>
      </w:r>
      <w:r>
        <w:rPr>
          <w:b/>
          <w:sz w:val="24"/>
        </w:rPr>
        <w:t xml:space="preserve">? </w:t>
      </w:r>
      <w:r>
        <w:rPr>
          <w:sz w:val="24"/>
        </w:rPr>
        <w:t>to view a list from which to select a site-specific system.</w:t>
      </w:r>
    </w:p>
    <w:p w14:paraId="360F179C" w14:textId="77777777" w:rsidR="00D56123" w:rsidRDefault="00D56123">
      <w:pPr>
        <w:pStyle w:val="BodyText"/>
      </w:pPr>
    </w:p>
    <w:p w14:paraId="7C0982C7" w14:textId="77777777" w:rsidR="00D56123" w:rsidRDefault="00094F2A">
      <w:pPr>
        <w:spacing w:before="1"/>
        <w:ind w:left="320"/>
        <w:jc w:val="both"/>
        <w:rPr>
          <w:sz w:val="24"/>
        </w:rPr>
      </w:pPr>
      <w:r>
        <w:rPr>
          <w:b/>
          <w:sz w:val="24"/>
        </w:rPr>
        <w:t xml:space="preserve">Select 1 or 2: </w:t>
      </w:r>
      <w:r>
        <w:rPr>
          <w:sz w:val="24"/>
        </w:rPr>
        <w:t xml:space="preserve">Enter </w:t>
      </w:r>
      <w:r>
        <w:rPr>
          <w:b/>
          <w:sz w:val="24"/>
        </w:rPr>
        <w:t xml:space="preserve">? </w:t>
      </w:r>
      <w:r>
        <w:rPr>
          <w:sz w:val="24"/>
        </w:rPr>
        <w:t>to view a list of options.</w:t>
      </w:r>
    </w:p>
    <w:p w14:paraId="13EAF499" w14:textId="77777777" w:rsidR="00D56123" w:rsidRDefault="00D56123">
      <w:pPr>
        <w:pStyle w:val="BodyText"/>
        <w:spacing w:before="11"/>
        <w:rPr>
          <w:sz w:val="23"/>
        </w:rPr>
      </w:pPr>
    </w:p>
    <w:p w14:paraId="37B63F10" w14:textId="77777777" w:rsidR="00D56123" w:rsidRDefault="00094F2A">
      <w:pPr>
        <w:ind w:left="320" w:right="1175"/>
        <w:rPr>
          <w:sz w:val="24"/>
        </w:rPr>
      </w:pPr>
      <w:r>
        <w:rPr>
          <w:b/>
          <w:sz w:val="24"/>
        </w:rPr>
        <w:t xml:space="preserve">Specialized Medical Programs: </w:t>
      </w:r>
      <w:r>
        <w:rPr>
          <w:sz w:val="24"/>
        </w:rPr>
        <w:t xml:space="preserve">Enter </w:t>
      </w:r>
      <w:r>
        <w:rPr>
          <w:b/>
          <w:sz w:val="24"/>
        </w:rPr>
        <w:t xml:space="preserve">? </w:t>
      </w:r>
      <w:r>
        <w:rPr>
          <w:sz w:val="24"/>
        </w:rPr>
        <w:t>to view a list from which to select site-specific programs.</w:t>
      </w:r>
    </w:p>
    <w:p w14:paraId="659E2C77" w14:textId="77777777" w:rsidR="00D56123" w:rsidRDefault="00D56123">
      <w:pPr>
        <w:pStyle w:val="BodyText"/>
      </w:pPr>
    </w:p>
    <w:p w14:paraId="001CC167" w14:textId="77777777" w:rsidR="00D56123" w:rsidRDefault="00094F2A">
      <w:pPr>
        <w:ind w:left="320"/>
        <w:jc w:val="both"/>
        <w:rPr>
          <w:sz w:val="24"/>
        </w:rPr>
      </w:pPr>
      <w:r>
        <w:rPr>
          <w:b/>
          <w:sz w:val="24"/>
        </w:rPr>
        <w:t xml:space="preserve">Assigned Clinical FTEE: </w:t>
      </w:r>
      <w:r>
        <w:rPr>
          <w:sz w:val="24"/>
        </w:rPr>
        <w:t>Enter an FTEE, a number 0-99.9.</w:t>
      </w:r>
    </w:p>
    <w:p w14:paraId="6A343CAB" w14:textId="77777777" w:rsidR="00D56123" w:rsidRDefault="00D56123">
      <w:pPr>
        <w:pStyle w:val="BodyText"/>
      </w:pPr>
    </w:p>
    <w:p w14:paraId="71086B6C" w14:textId="77777777" w:rsidR="00D56123" w:rsidRDefault="00094F2A">
      <w:pPr>
        <w:ind w:left="320"/>
        <w:jc w:val="both"/>
        <w:rPr>
          <w:sz w:val="24"/>
        </w:rPr>
      </w:pPr>
      <w:r>
        <w:rPr>
          <w:b/>
          <w:sz w:val="24"/>
        </w:rPr>
        <w:t xml:space="preserve">Areas of Research: </w:t>
      </w:r>
      <w:r>
        <w:rPr>
          <w:sz w:val="24"/>
        </w:rPr>
        <w:t xml:space="preserve">Enter </w:t>
      </w:r>
      <w:r>
        <w:rPr>
          <w:b/>
          <w:sz w:val="24"/>
        </w:rPr>
        <w:t xml:space="preserve">? </w:t>
      </w:r>
      <w:r>
        <w:rPr>
          <w:sz w:val="24"/>
        </w:rPr>
        <w:t>to view a list from which to select site-specific areas.</w:t>
      </w:r>
    </w:p>
    <w:p w14:paraId="6B0E0DC3" w14:textId="77777777" w:rsidR="00D56123" w:rsidRDefault="00D56123">
      <w:pPr>
        <w:jc w:val="both"/>
        <w:rPr>
          <w:sz w:val="24"/>
        </w:rPr>
        <w:sectPr w:rsidR="00D56123">
          <w:pgSz w:w="12240" w:h="15840"/>
          <w:pgMar w:top="1500" w:right="1120" w:bottom="1160" w:left="1120" w:header="0" w:footer="975" w:gutter="0"/>
          <w:cols w:space="720"/>
        </w:sectPr>
      </w:pPr>
    </w:p>
    <w:p w14:paraId="1532D1AD" w14:textId="77777777" w:rsidR="00D56123" w:rsidRDefault="00C621D2">
      <w:pPr>
        <w:spacing w:before="79"/>
        <w:ind w:left="535"/>
        <w:rPr>
          <w:rFonts w:ascii="Courier New"/>
          <w:b/>
          <w:sz w:val="18"/>
        </w:rPr>
      </w:pPr>
      <w:r>
        <w:lastRenderedPageBreak/>
        <w:pict w14:anchorId="40BB2C45">
          <v:shape id="_x0000_s2611" style="position:absolute;left:0;text-align:left;margin-left:81.3pt;margin-top:1in;width:460.2pt;height:611.7pt;z-index:-35151872;mso-position-horizontal-relative:page;mso-position-vertical-relative:page" coordorigin="1626,1440" coordsize="9204,12234" o:spt="100" adj="0,,0" path="m10830,13063r-9204,l1626,13266r,204l1626,13674r9204,l10830,13470r,-204l10830,13063xm10830,12655r-9204,l1626,12859r,204l10830,13063r,-204l10830,12655xm10830,12043r-9204,l1626,12247r,204l1626,12655r9204,l10830,12451r,-204l10830,12043xm10830,11635r-9204,l1626,11839r,204l10830,12043r,-204l10830,11635xm10830,11023r-9204,l1626,11227r,204l1626,11635r9204,l10830,11431r,-204l10830,11023xm10830,9800r-9204,l1626,10004r,204l1626,10412r,203l1626,10819r,204l10830,11023r,-204l10830,10615r,-203l10830,10208r,-204l10830,9800xm10830,8780r-9204,l1626,8984r,204l1626,9392r,204l1626,9800r9204,l10830,9596r,-204l10830,9188r,-204l10830,8780xm10830,7966r-9204,l1626,8168r,204l1626,8576r,204l10830,8780r,-204l10830,8372r,-204l10830,7966xm10830,6946r-9204,l1626,7150r,204l1626,7558r,204l1626,7966r9204,l10830,7762r,-204l10830,7354r,-204l10830,6946xm10830,5926r-9204,l1626,6130r,204l1626,6538r,204l1626,6946r9204,l10830,6742r,-204l10830,6334r,-204l10830,5926xm10830,1440r-9204,l1626,1644r,204l1626,2052r,204l1626,2460r,204l1626,2867r,204l1626,3275r,204l1626,3683r,204l1626,4091r,204l1626,4499r,204l1626,4907r,204l1626,5315r,203l1626,5722r,204l10830,5926r,-204l10830,5518r,-203l10830,5111r,-204l10830,4703r,-204l10830,4295r,-204l10830,3887r,-204l10830,3479r,-204l10830,3071r,-204l10830,2664r,-204l10830,2256r,-204l10830,1848r,-204l10830,1440xe" fillcolor="#e4e4e4" stroked="f">
            <v:stroke joinstyle="round"/>
            <v:formulas/>
            <v:path arrowok="t" o:connecttype="segments"/>
            <w10:wrap anchorx="page" anchory="page"/>
          </v:shape>
        </w:pict>
      </w:r>
      <w:r w:rsidR="00094F2A">
        <w:rPr>
          <w:rFonts w:ascii="Courier New"/>
          <w:sz w:val="18"/>
        </w:rPr>
        <w:t xml:space="preserve">Enter YR: </w:t>
      </w:r>
      <w:r w:rsidR="00094F2A">
        <w:rPr>
          <w:rFonts w:ascii="Courier New"/>
          <w:b/>
          <w:sz w:val="18"/>
        </w:rPr>
        <w:t>02</w:t>
      </w:r>
    </w:p>
    <w:p w14:paraId="59A2999C" w14:textId="77777777" w:rsidR="00D56123" w:rsidRDefault="00D56123">
      <w:pPr>
        <w:pStyle w:val="BodyText"/>
        <w:spacing w:before="6"/>
        <w:rPr>
          <w:rFonts w:ascii="Courier New"/>
          <w:b/>
          <w:sz w:val="9"/>
        </w:rPr>
      </w:pPr>
    </w:p>
    <w:p w14:paraId="4DEBE59D" w14:textId="77777777" w:rsidR="00D56123" w:rsidRDefault="00094F2A">
      <w:pPr>
        <w:spacing w:before="101" w:line="475" w:lineRule="auto"/>
        <w:ind w:left="535" w:right="5880"/>
        <w:rPr>
          <w:rFonts w:ascii="Courier New"/>
          <w:sz w:val="18"/>
        </w:rPr>
      </w:pPr>
      <w:r>
        <w:rPr>
          <w:rFonts w:ascii="Courier New"/>
          <w:sz w:val="18"/>
        </w:rPr>
        <w:t xml:space="preserve">Enter Station Number: (Station #) Enter/Edit Facility Data? </w:t>
      </w:r>
      <w:r>
        <w:rPr>
          <w:rFonts w:ascii="Courier New"/>
          <w:b/>
          <w:sz w:val="18"/>
        </w:rPr>
        <w:t>Y</w:t>
      </w:r>
      <w:r>
        <w:rPr>
          <w:rFonts w:ascii="Courier New"/>
          <w:sz w:val="18"/>
        </w:rPr>
        <w:t>ES</w:t>
      </w:r>
    </w:p>
    <w:p w14:paraId="6DD4A01C" w14:textId="77777777" w:rsidR="00D56123" w:rsidRDefault="00094F2A">
      <w:pPr>
        <w:spacing w:before="3"/>
        <w:ind w:left="535"/>
        <w:rPr>
          <w:rFonts w:ascii="Courier New"/>
          <w:b/>
          <w:sz w:val="18"/>
        </w:rPr>
      </w:pPr>
      <w:r>
        <w:rPr>
          <w:rFonts w:ascii="Courier New"/>
          <w:sz w:val="18"/>
        </w:rPr>
        <w:t xml:space="preserve">REGION #: 2// </w:t>
      </w:r>
      <w:r>
        <w:rPr>
          <w:rFonts w:ascii="Courier New"/>
          <w:b/>
          <w:sz w:val="18"/>
        </w:rPr>
        <w:t>&lt;RET&gt;</w:t>
      </w:r>
    </w:p>
    <w:p w14:paraId="110F377A" w14:textId="77777777" w:rsidR="00D56123" w:rsidRDefault="00D56123">
      <w:pPr>
        <w:pStyle w:val="BodyText"/>
        <w:spacing w:before="10"/>
        <w:rPr>
          <w:rFonts w:ascii="Courier New"/>
          <w:b/>
          <w:sz w:val="17"/>
        </w:rPr>
      </w:pPr>
    </w:p>
    <w:p w14:paraId="0FD00CFA" w14:textId="77777777" w:rsidR="00D56123" w:rsidRDefault="00094F2A">
      <w:pPr>
        <w:spacing w:before="1"/>
        <w:ind w:left="535"/>
        <w:rPr>
          <w:rFonts w:ascii="Courier New"/>
          <w:b/>
          <w:sz w:val="18"/>
        </w:rPr>
      </w:pPr>
      <w:r>
        <w:rPr>
          <w:rFonts w:ascii="Courier New"/>
          <w:sz w:val="18"/>
        </w:rPr>
        <w:t xml:space="preserve">MULTI DIVISION FACILITY?: NO// </w:t>
      </w:r>
      <w:r>
        <w:rPr>
          <w:rFonts w:ascii="Courier New"/>
          <w:b/>
          <w:sz w:val="18"/>
        </w:rPr>
        <w:t>&lt;RET&gt;</w:t>
      </w:r>
    </w:p>
    <w:p w14:paraId="3B8E9B80" w14:textId="77777777" w:rsidR="00D56123" w:rsidRDefault="00D56123">
      <w:pPr>
        <w:pStyle w:val="BodyText"/>
        <w:spacing w:before="2"/>
        <w:rPr>
          <w:rFonts w:ascii="Courier New"/>
          <w:b/>
          <w:sz w:val="9"/>
        </w:rPr>
      </w:pPr>
    </w:p>
    <w:p w14:paraId="68F05EAE" w14:textId="77777777" w:rsidR="00D56123" w:rsidRDefault="00094F2A">
      <w:pPr>
        <w:spacing w:before="100"/>
        <w:ind w:left="535"/>
        <w:rPr>
          <w:rFonts w:ascii="Courier New"/>
          <w:b/>
          <w:sz w:val="18"/>
        </w:rPr>
      </w:pPr>
      <w:r>
        <w:rPr>
          <w:rFonts w:ascii="Courier New"/>
          <w:sz w:val="18"/>
        </w:rPr>
        <w:t xml:space="preserve">RPM CLASSIFICATION: 1// </w:t>
      </w:r>
      <w:r>
        <w:rPr>
          <w:rFonts w:ascii="Courier New"/>
          <w:b/>
          <w:sz w:val="18"/>
        </w:rPr>
        <w:t>&lt;RET&gt;</w:t>
      </w:r>
    </w:p>
    <w:p w14:paraId="686D299A" w14:textId="77777777" w:rsidR="00D56123" w:rsidRDefault="00D56123">
      <w:pPr>
        <w:pStyle w:val="BodyText"/>
        <w:spacing w:before="2"/>
        <w:rPr>
          <w:rFonts w:ascii="Courier New"/>
          <w:b/>
          <w:sz w:val="9"/>
        </w:rPr>
      </w:pPr>
    </w:p>
    <w:p w14:paraId="3EE1E478" w14:textId="77777777" w:rsidR="00D56123" w:rsidRDefault="00094F2A">
      <w:pPr>
        <w:spacing w:before="100"/>
        <w:ind w:left="535"/>
        <w:rPr>
          <w:rFonts w:ascii="Courier New"/>
          <w:b/>
          <w:sz w:val="18"/>
        </w:rPr>
      </w:pPr>
      <w:r>
        <w:rPr>
          <w:rFonts w:ascii="Courier New"/>
          <w:sz w:val="18"/>
        </w:rPr>
        <w:t xml:space="preserve">COMPLEXITY LEVEL: 1// </w:t>
      </w:r>
      <w:r>
        <w:rPr>
          <w:rFonts w:ascii="Courier New"/>
          <w:b/>
          <w:sz w:val="18"/>
        </w:rPr>
        <w:t>&lt;RET&gt;</w:t>
      </w:r>
    </w:p>
    <w:p w14:paraId="7B069C2B" w14:textId="77777777" w:rsidR="00D56123" w:rsidRDefault="00D56123">
      <w:pPr>
        <w:pStyle w:val="BodyText"/>
        <w:spacing w:before="2"/>
        <w:rPr>
          <w:rFonts w:ascii="Courier New"/>
          <w:b/>
          <w:sz w:val="9"/>
        </w:rPr>
      </w:pPr>
    </w:p>
    <w:p w14:paraId="47A20FE3" w14:textId="77777777" w:rsidR="00D56123" w:rsidRDefault="00094F2A">
      <w:pPr>
        <w:spacing w:before="100"/>
        <w:ind w:left="535"/>
        <w:rPr>
          <w:rFonts w:ascii="Courier New"/>
          <w:b/>
          <w:sz w:val="18"/>
        </w:rPr>
      </w:pPr>
      <w:r>
        <w:rPr>
          <w:rFonts w:ascii="Courier New"/>
          <w:sz w:val="18"/>
        </w:rPr>
        <w:t xml:space="preserve">VA SPON NUTRITION INTERNSHIP: YES// </w:t>
      </w:r>
      <w:r>
        <w:rPr>
          <w:rFonts w:ascii="Courier New"/>
          <w:b/>
          <w:sz w:val="18"/>
        </w:rPr>
        <w:t>&lt;RET&gt;</w:t>
      </w:r>
    </w:p>
    <w:p w14:paraId="2F485174" w14:textId="77777777" w:rsidR="00D56123" w:rsidRDefault="00D56123">
      <w:pPr>
        <w:pStyle w:val="BodyText"/>
        <w:spacing w:before="2"/>
        <w:rPr>
          <w:rFonts w:ascii="Courier New"/>
          <w:b/>
          <w:sz w:val="9"/>
        </w:rPr>
      </w:pPr>
    </w:p>
    <w:p w14:paraId="0469AEC1" w14:textId="77777777" w:rsidR="00D56123" w:rsidRDefault="00094F2A">
      <w:pPr>
        <w:spacing w:before="100"/>
        <w:ind w:left="535"/>
        <w:rPr>
          <w:rFonts w:ascii="Courier New"/>
          <w:b/>
          <w:sz w:val="18"/>
        </w:rPr>
      </w:pPr>
      <w:r>
        <w:rPr>
          <w:rFonts w:ascii="Courier New"/>
          <w:sz w:val="18"/>
        </w:rPr>
        <w:t xml:space="preserve">AFFILIATED AP4?: NO// </w:t>
      </w:r>
      <w:r>
        <w:rPr>
          <w:rFonts w:ascii="Courier New"/>
          <w:b/>
          <w:sz w:val="18"/>
        </w:rPr>
        <w:t>&lt;RET&gt;</w:t>
      </w:r>
    </w:p>
    <w:p w14:paraId="6561CCE5" w14:textId="77777777" w:rsidR="00D56123" w:rsidRDefault="00D56123">
      <w:pPr>
        <w:pStyle w:val="BodyText"/>
        <w:spacing w:before="2"/>
        <w:rPr>
          <w:rFonts w:ascii="Courier New"/>
          <w:b/>
          <w:sz w:val="9"/>
        </w:rPr>
      </w:pPr>
    </w:p>
    <w:p w14:paraId="73FE6287" w14:textId="77777777" w:rsidR="00D56123" w:rsidRDefault="00094F2A">
      <w:pPr>
        <w:spacing w:before="100"/>
        <w:ind w:left="535"/>
        <w:rPr>
          <w:rFonts w:ascii="Courier New"/>
          <w:b/>
          <w:sz w:val="18"/>
        </w:rPr>
      </w:pPr>
      <w:r>
        <w:rPr>
          <w:rFonts w:ascii="Courier New"/>
          <w:sz w:val="18"/>
        </w:rPr>
        <w:t xml:space="preserve">AFFILIATED NUTRITION INTERN?: NO// </w:t>
      </w:r>
      <w:r>
        <w:rPr>
          <w:rFonts w:ascii="Courier New"/>
          <w:b/>
          <w:sz w:val="18"/>
        </w:rPr>
        <w:t>&lt;RET&gt;</w:t>
      </w:r>
    </w:p>
    <w:p w14:paraId="0116C01F" w14:textId="77777777" w:rsidR="00D56123" w:rsidRDefault="00D56123">
      <w:pPr>
        <w:pStyle w:val="BodyText"/>
        <w:spacing w:before="10"/>
        <w:rPr>
          <w:rFonts w:ascii="Courier New"/>
          <w:b/>
          <w:sz w:val="17"/>
        </w:rPr>
      </w:pPr>
    </w:p>
    <w:p w14:paraId="60D5081A" w14:textId="77777777" w:rsidR="00D56123" w:rsidRDefault="00094F2A">
      <w:pPr>
        <w:spacing w:before="1"/>
        <w:ind w:left="535"/>
        <w:rPr>
          <w:rFonts w:ascii="Courier New"/>
          <w:b/>
          <w:sz w:val="18"/>
        </w:rPr>
      </w:pPr>
      <w:r>
        <w:rPr>
          <w:rFonts w:ascii="Courier New"/>
          <w:sz w:val="18"/>
        </w:rPr>
        <w:t xml:space="preserve">AFFILIATED CUP?: NO// </w:t>
      </w:r>
      <w:r>
        <w:rPr>
          <w:rFonts w:ascii="Courier New"/>
          <w:b/>
          <w:sz w:val="18"/>
        </w:rPr>
        <w:t>&lt;RET&gt;</w:t>
      </w:r>
    </w:p>
    <w:p w14:paraId="67A4B90B" w14:textId="77777777" w:rsidR="00D56123" w:rsidRDefault="00D56123">
      <w:pPr>
        <w:pStyle w:val="BodyText"/>
        <w:spacing w:before="2"/>
        <w:rPr>
          <w:rFonts w:ascii="Courier New"/>
          <w:b/>
          <w:sz w:val="9"/>
        </w:rPr>
      </w:pPr>
    </w:p>
    <w:p w14:paraId="355BBA02" w14:textId="77777777" w:rsidR="00D56123" w:rsidRDefault="00094F2A">
      <w:pPr>
        <w:spacing w:before="100"/>
        <w:ind w:left="535"/>
        <w:rPr>
          <w:rFonts w:ascii="Courier New"/>
          <w:b/>
          <w:sz w:val="18"/>
        </w:rPr>
      </w:pPr>
      <w:r>
        <w:rPr>
          <w:rFonts w:ascii="Courier New"/>
          <w:sz w:val="18"/>
        </w:rPr>
        <w:t xml:space="preserve">VA SPONSORED AP4?: NO// </w:t>
      </w:r>
      <w:r>
        <w:rPr>
          <w:rFonts w:ascii="Courier New"/>
          <w:b/>
          <w:sz w:val="18"/>
        </w:rPr>
        <w:t>&lt;RET&gt;</w:t>
      </w:r>
    </w:p>
    <w:p w14:paraId="1AFB9E7E" w14:textId="77777777" w:rsidR="00D56123" w:rsidRDefault="00D56123">
      <w:pPr>
        <w:pStyle w:val="BodyText"/>
        <w:spacing w:before="2"/>
        <w:rPr>
          <w:rFonts w:ascii="Courier New"/>
          <w:b/>
          <w:sz w:val="9"/>
        </w:rPr>
      </w:pPr>
    </w:p>
    <w:p w14:paraId="41FC115A" w14:textId="77777777" w:rsidR="00D56123" w:rsidRDefault="00094F2A">
      <w:pPr>
        <w:spacing w:before="100"/>
        <w:ind w:left="535"/>
        <w:rPr>
          <w:rFonts w:ascii="Courier New"/>
          <w:b/>
          <w:sz w:val="18"/>
        </w:rPr>
      </w:pPr>
      <w:r>
        <w:rPr>
          <w:rFonts w:ascii="Courier New"/>
          <w:sz w:val="18"/>
        </w:rPr>
        <w:t>AFFILIATED NUTRITION TECH?: NO//</w:t>
      </w:r>
      <w:r>
        <w:rPr>
          <w:rFonts w:ascii="Courier New"/>
          <w:b/>
          <w:sz w:val="18"/>
        </w:rPr>
        <w:t>&lt;RET&gt;</w:t>
      </w:r>
    </w:p>
    <w:p w14:paraId="7E3291C4" w14:textId="77777777" w:rsidR="00D56123" w:rsidRDefault="00D56123">
      <w:pPr>
        <w:pStyle w:val="BodyText"/>
        <w:spacing w:before="2"/>
        <w:rPr>
          <w:rFonts w:ascii="Courier New"/>
          <w:b/>
          <w:sz w:val="9"/>
        </w:rPr>
      </w:pPr>
    </w:p>
    <w:p w14:paraId="750F17DE" w14:textId="77777777" w:rsidR="00D56123" w:rsidRDefault="00094F2A">
      <w:pPr>
        <w:spacing w:before="100"/>
        <w:ind w:left="535"/>
        <w:rPr>
          <w:rFonts w:ascii="Courier New"/>
          <w:b/>
          <w:sz w:val="18"/>
        </w:rPr>
      </w:pPr>
      <w:r>
        <w:rPr>
          <w:rFonts w:ascii="Courier New"/>
          <w:sz w:val="18"/>
        </w:rPr>
        <w:t xml:space="preserve">Select PRIMARY DELIVERY SYSTEM: Pellet// </w:t>
      </w:r>
      <w:r>
        <w:rPr>
          <w:rFonts w:ascii="Courier New"/>
          <w:b/>
          <w:sz w:val="18"/>
        </w:rPr>
        <w:t>&lt;RET&gt;</w:t>
      </w:r>
    </w:p>
    <w:p w14:paraId="5F138FAA" w14:textId="77777777" w:rsidR="00D56123" w:rsidRDefault="00D56123">
      <w:pPr>
        <w:pStyle w:val="BodyText"/>
        <w:spacing w:before="2"/>
        <w:rPr>
          <w:rFonts w:ascii="Courier New"/>
          <w:b/>
          <w:sz w:val="9"/>
        </w:rPr>
      </w:pPr>
    </w:p>
    <w:p w14:paraId="0C7B5BE1" w14:textId="77777777" w:rsidR="00D56123" w:rsidRDefault="00094F2A">
      <w:pPr>
        <w:tabs>
          <w:tab w:val="left" w:pos="4963"/>
        </w:tabs>
        <w:spacing w:before="100"/>
        <w:ind w:left="535"/>
        <w:rPr>
          <w:rFonts w:ascii="Courier New"/>
          <w:sz w:val="18"/>
        </w:rPr>
      </w:pPr>
      <w:r>
        <w:rPr>
          <w:rFonts w:ascii="Courier New"/>
          <w:sz w:val="18"/>
        </w:rPr>
        <w:t>DO YOU USE COOK CHILL FOODS?:</w:t>
      </w:r>
      <w:r>
        <w:rPr>
          <w:rFonts w:ascii="Courier New"/>
          <w:spacing w:val="-25"/>
          <w:sz w:val="18"/>
        </w:rPr>
        <w:t xml:space="preserve"> </w:t>
      </w:r>
      <w:r>
        <w:rPr>
          <w:rFonts w:ascii="Courier New"/>
          <w:sz w:val="18"/>
        </w:rPr>
        <w:t>Y//</w:t>
      </w:r>
      <w:r>
        <w:rPr>
          <w:rFonts w:ascii="Courier New"/>
          <w:spacing w:val="-3"/>
          <w:sz w:val="18"/>
        </w:rPr>
        <w:t xml:space="preserve"> </w:t>
      </w:r>
      <w:r>
        <w:rPr>
          <w:rFonts w:ascii="Courier New"/>
          <w:b/>
          <w:sz w:val="18"/>
        </w:rPr>
        <w:t>&lt;RET&gt;</w:t>
      </w:r>
      <w:r>
        <w:rPr>
          <w:rFonts w:ascii="Courier New"/>
          <w:b/>
          <w:sz w:val="18"/>
        </w:rPr>
        <w:tab/>
      </w:r>
      <w:r>
        <w:rPr>
          <w:rFonts w:ascii="Courier New"/>
          <w:sz w:val="18"/>
        </w:rPr>
        <w:t>YES</w:t>
      </w:r>
    </w:p>
    <w:p w14:paraId="73808886" w14:textId="77777777" w:rsidR="00D56123" w:rsidRDefault="00D56123">
      <w:pPr>
        <w:pStyle w:val="BodyText"/>
        <w:spacing w:before="2"/>
        <w:rPr>
          <w:rFonts w:ascii="Courier New"/>
          <w:sz w:val="9"/>
        </w:rPr>
      </w:pPr>
    </w:p>
    <w:p w14:paraId="250268F4" w14:textId="77777777" w:rsidR="00D56123" w:rsidRDefault="00094F2A">
      <w:pPr>
        <w:spacing w:before="100"/>
        <w:ind w:left="535"/>
        <w:rPr>
          <w:rFonts w:ascii="Courier New"/>
          <w:b/>
          <w:sz w:val="18"/>
        </w:rPr>
      </w:pPr>
      <w:r>
        <w:rPr>
          <w:rFonts w:ascii="Courier New"/>
          <w:sz w:val="18"/>
        </w:rPr>
        <w:t xml:space="preserve">SELECT 1 OR 2: </w:t>
      </w:r>
      <w:r>
        <w:rPr>
          <w:rFonts w:ascii="Courier New"/>
          <w:b/>
          <w:sz w:val="18"/>
        </w:rPr>
        <w:t>?</w:t>
      </w:r>
    </w:p>
    <w:p w14:paraId="68811E3F" w14:textId="77777777" w:rsidR="00D56123" w:rsidRDefault="00094F2A">
      <w:pPr>
        <w:spacing w:before="5"/>
        <w:ind w:left="1075"/>
        <w:rPr>
          <w:rFonts w:ascii="Courier New"/>
          <w:sz w:val="18"/>
        </w:rPr>
      </w:pPr>
      <w:r>
        <w:rPr>
          <w:rFonts w:ascii="Courier New"/>
          <w:sz w:val="18"/>
        </w:rPr>
        <w:t>Choose from:</w:t>
      </w:r>
    </w:p>
    <w:p w14:paraId="3C724D46" w14:textId="77777777" w:rsidR="00D56123" w:rsidRDefault="00094F2A">
      <w:pPr>
        <w:pStyle w:val="ListParagraph"/>
        <w:numPr>
          <w:ilvl w:val="1"/>
          <w:numId w:val="38"/>
        </w:numPr>
        <w:tabs>
          <w:tab w:val="left" w:pos="1075"/>
          <w:tab w:val="left" w:pos="1076"/>
        </w:tabs>
        <w:spacing w:before="0" w:line="203" w:lineRule="exact"/>
        <w:ind w:hanging="325"/>
        <w:rPr>
          <w:rFonts w:ascii="Courier New"/>
          <w:sz w:val="18"/>
        </w:rPr>
      </w:pPr>
      <w:r>
        <w:rPr>
          <w:rFonts w:ascii="Courier New"/>
          <w:sz w:val="18"/>
        </w:rPr>
        <w:t>LESS AND EQUAL 25% OF MENU</w:t>
      </w:r>
      <w:r>
        <w:rPr>
          <w:rFonts w:ascii="Courier New"/>
          <w:spacing w:val="-9"/>
          <w:sz w:val="18"/>
        </w:rPr>
        <w:t xml:space="preserve"> </w:t>
      </w:r>
      <w:r>
        <w:rPr>
          <w:rFonts w:ascii="Courier New"/>
          <w:sz w:val="18"/>
        </w:rPr>
        <w:t>ITEMS</w:t>
      </w:r>
    </w:p>
    <w:p w14:paraId="080B4FF9" w14:textId="77777777" w:rsidR="00D56123" w:rsidRDefault="00094F2A">
      <w:pPr>
        <w:pStyle w:val="ListParagraph"/>
        <w:numPr>
          <w:ilvl w:val="1"/>
          <w:numId w:val="38"/>
        </w:numPr>
        <w:tabs>
          <w:tab w:val="left" w:pos="1075"/>
          <w:tab w:val="left" w:pos="1076"/>
        </w:tabs>
        <w:spacing w:before="3" w:line="235" w:lineRule="auto"/>
        <w:ind w:left="535" w:right="5682" w:firstLine="215"/>
        <w:rPr>
          <w:rFonts w:ascii="Courier New"/>
          <w:b/>
          <w:sz w:val="18"/>
        </w:rPr>
      </w:pPr>
      <w:r>
        <w:rPr>
          <w:rFonts w:ascii="Courier New"/>
          <w:sz w:val="18"/>
        </w:rPr>
        <w:t>GREATER THAN 25% OF MENU ITEMS SELECT 1 OR 2:</w:t>
      </w:r>
      <w:r>
        <w:rPr>
          <w:rFonts w:ascii="Courier New"/>
          <w:spacing w:val="-6"/>
          <w:sz w:val="18"/>
        </w:rPr>
        <w:t xml:space="preserve"> </w:t>
      </w:r>
      <w:r>
        <w:rPr>
          <w:rFonts w:ascii="Courier New"/>
          <w:b/>
          <w:sz w:val="18"/>
        </w:rPr>
        <w:t>&lt;RET&gt;</w:t>
      </w:r>
    </w:p>
    <w:p w14:paraId="3507B942" w14:textId="77777777" w:rsidR="00D56123" w:rsidRDefault="00D56123">
      <w:pPr>
        <w:pStyle w:val="BodyText"/>
        <w:spacing w:before="2"/>
        <w:rPr>
          <w:rFonts w:ascii="Courier New"/>
          <w:b/>
          <w:sz w:val="9"/>
        </w:rPr>
      </w:pPr>
    </w:p>
    <w:p w14:paraId="045ADC7E" w14:textId="77777777" w:rsidR="00D56123" w:rsidRDefault="00094F2A">
      <w:pPr>
        <w:spacing w:before="100"/>
        <w:ind w:left="535"/>
        <w:rPr>
          <w:rFonts w:ascii="Courier New"/>
          <w:sz w:val="18"/>
        </w:rPr>
      </w:pPr>
      <w:r>
        <w:rPr>
          <w:rFonts w:ascii="Courier New"/>
          <w:sz w:val="18"/>
        </w:rPr>
        <w:t xml:space="preserve">Enter/Edit Specialized Medical Programs? </w:t>
      </w:r>
      <w:r>
        <w:rPr>
          <w:rFonts w:ascii="Courier New"/>
          <w:b/>
          <w:sz w:val="18"/>
        </w:rPr>
        <w:t>Y</w:t>
      </w:r>
      <w:r>
        <w:rPr>
          <w:rFonts w:ascii="Courier New"/>
          <w:sz w:val="18"/>
        </w:rPr>
        <w:t>ES</w:t>
      </w:r>
    </w:p>
    <w:p w14:paraId="2CC97423" w14:textId="77777777" w:rsidR="00D56123" w:rsidRDefault="00D56123">
      <w:pPr>
        <w:pStyle w:val="BodyText"/>
        <w:spacing w:before="2"/>
        <w:rPr>
          <w:rFonts w:ascii="Courier New"/>
          <w:sz w:val="9"/>
        </w:rPr>
      </w:pPr>
    </w:p>
    <w:p w14:paraId="47793C8E" w14:textId="77777777" w:rsidR="00D56123" w:rsidRDefault="00094F2A">
      <w:pPr>
        <w:spacing w:before="101"/>
        <w:ind w:left="535"/>
        <w:rPr>
          <w:rFonts w:ascii="Courier New"/>
          <w:b/>
          <w:sz w:val="18"/>
        </w:rPr>
      </w:pPr>
      <w:r>
        <w:rPr>
          <w:rFonts w:ascii="Courier New"/>
          <w:sz w:val="18"/>
        </w:rPr>
        <w:t xml:space="preserve">Select SPECIALIZED MEDICAL PROGRAMS: Substance Abuse Program // </w:t>
      </w:r>
      <w:r>
        <w:rPr>
          <w:rFonts w:ascii="Courier New"/>
          <w:b/>
          <w:sz w:val="18"/>
        </w:rPr>
        <w:t>&lt;RET&gt;</w:t>
      </w:r>
    </w:p>
    <w:p w14:paraId="1114E543" w14:textId="77777777" w:rsidR="00D56123" w:rsidRDefault="00094F2A">
      <w:pPr>
        <w:ind w:left="751"/>
        <w:rPr>
          <w:rFonts w:ascii="Courier New"/>
          <w:b/>
          <w:sz w:val="18"/>
        </w:rPr>
      </w:pPr>
      <w:r>
        <w:rPr>
          <w:rFonts w:ascii="Courier New"/>
          <w:sz w:val="18"/>
        </w:rPr>
        <w:t xml:space="preserve">SPECIALIZED MEDICAL PROGRAMS: Substance Abuse Program // </w:t>
      </w:r>
      <w:r>
        <w:rPr>
          <w:rFonts w:ascii="Courier New"/>
          <w:b/>
          <w:sz w:val="18"/>
        </w:rPr>
        <w:t>&lt;RET&gt;</w:t>
      </w:r>
    </w:p>
    <w:p w14:paraId="69ABEE5D" w14:textId="77777777" w:rsidR="00D56123" w:rsidRDefault="00D56123">
      <w:pPr>
        <w:pStyle w:val="BodyText"/>
        <w:spacing w:before="2"/>
        <w:rPr>
          <w:rFonts w:ascii="Courier New"/>
          <w:b/>
          <w:sz w:val="9"/>
        </w:rPr>
      </w:pPr>
    </w:p>
    <w:p w14:paraId="03E45A61" w14:textId="77777777" w:rsidR="00D56123" w:rsidRDefault="00094F2A">
      <w:pPr>
        <w:spacing w:before="100"/>
        <w:ind w:left="751"/>
        <w:rPr>
          <w:rFonts w:ascii="Courier New"/>
          <w:b/>
          <w:sz w:val="18"/>
        </w:rPr>
      </w:pPr>
      <w:r>
        <w:rPr>
          <w:rFonts w:ascii="Courier New"/>
          <w:sz w:val="18"/>
        </w:rPr>
        <w:t xml:space="preserve">ASSIGNED CLINICAL FTEE: .5// </w:t>
      </w:r>
      <w:r>
        <w:rPr>
          <w:rFonts w:ascii="Courier New"/>
          <w:b/>
          <w:sz w:val="18"/>
        </w:rPr>
        <w:t>&lt;RET&gt;</w:t>
      </w:r>
    </w:p>
    <w:p w14:paraId="6A6BE0A0" w14:textId="77777777" w:rsidR="00D56123" w:rsidRDefault="00D56123">
      <w:pPr>
        <w:pStyle w:val="BodyText"/>
        <w:spacing w:before="2"/>
        <w:rPr>
          <w:rFonts w:ascii="Courier New"/>
          <w:b/>
          <w:sz w:val="9"/>
        </w:rPr>
      </w:pPr>
    </w:p>
    <w:p w14:paraId="47954C77" w14:textId="77777777" w:rsidR="00D56123" w:rsidRDefault="00094F2A">
      <w:pPr>
        <w:spacing w:before="100"/>
        <w:ind w:left="535"/>
        <w:rPr>
          <w:rFonts w:ascii="Courier New"/>
          <w:b/>
          <w:sz w:val="18"/>
        </w:rPr>
      </w:pPr>
      <w:r>
        <w:rPr>
          <w:rFonts w:ascii="Courier New"/>
          <w:sz w:val="18"/>
        </w:rPr>
        <w:t xml:space="preserve">Select SPECIALIZED MEDICAL PROGRAMS: </w:t>
      </w:r>
      <w:r>
        <w:rPr>
          <w:rFonts w:ascii="Courier New"/>
          <w:b/>
          <w:sz w:val="18"/>
        </w:rPr>
        <w:t>&lt;RET&gt;</w:t>
      </w:r>
    </w:p>
    <w:p w14:paraId="45A3521D" w14:textId="77777777" w:rsidR="00D56123" w:rsidRDefault="00D56123">
      <w:pPr>
        <w:pStyle w:val="BodyText"/>
        <w:spacing w:before="10"/>
        <w:rPr>
          <w:rFonts w:ascii="Courier New"/>
          <w:b/>
          <w:sz w:val="17"/>
        </w:rPr>
      </w:pPr>
    </w:p>
    <w:p w14:paraId="2591F70E" w14:textId="77777777" w:rsidR="00D56123" w:rsidRDefault="00094F2A">
      <w:pPr>
        <w:ind w:left="535"/>
        <w:rPr>
          <w:rFonts w:ascii="Courier New"/>
          <w:b/>
          <w:sz w:val="18"/>
        </w:rPr>
      </w:pPr>
      <w:r>
        <w:rPr>
          <w:rFonts w:ascii="Courier New"/>
          <w:sz w:val="18"/>
        </w:rPr>
        <w:t xml:space="preserve">FUNDED NUTRITION RESEARCH?: Y// </w:t>
      </w:r>
      <w:r>
        <w:rPr>
          <w:rFonts w:ascii="Courier New"/>
          <w:b/>
          <w:sz w:val="18"/>
        </w:rPr>
        <w:t>&lt;RET&gt;</w:t>
      </w:r>
    </w:p>
    <w:p w14:paraId="6BBFA9BA" w14:textId="77777777" w:rsidR="00D56123" w:rsidRDefault="00D56123">
      <w:pPr>
        <w:pStyle w:val="BodyText"/>
        <w:spacing w:before="2"/>
        <w:rPr>
          <w:rFonts w:ascii="Courier New"/>
          <w:b/>
          <w:sz w:val="9"/>
        </w:rPr>
      </w:pPr>
    </w:p>
    <w:p w14:paraId="32DF3603" w14:textId="77777777" w:rsidR="00D56123" w:rsidRDefault="00094F2A">
      <w:pPr>
        <w:spacing w:before="100"/>
        <w:ind w:left="535"/>
        <w:rPr>
          <w:rFonts w:ascii="Courier New"/>
          <w:b/>
          <w:sz w:val="18"/>
        </w:rPr>
      </w:pPr>
      <w:r>
        <w:rPr>
          <w:rFonts w:ascii="Courier New"/>
          <w:sz w:val="18"/>
        </w:rPr>
        <w:t xml:space="preserve">ASSIGNED CLINICAL FTEE: </w:t>
      </w:r>
      <w:r>
        <w:rPr>
          <w:rFonts w:ascii="Courier New"/>
          <w:b/>
          <w:sz w:val="18"/>
        </w:rPr>
        <w:t>&lt;RET&gt;</w:t>
      </w:r>
    </w:p>
    <w:p w14:paraId="3827EB3B" w14:textId="77777777" w:rsidR="00D56123" w:rsidRDefault="00094F2A">
      <w:pPr>
        <w:ind w:left="535"/>
        <w:rPr>
          <w:rFonts w:ascii="Courier New"/>
          <w:b/>
          <w:sz w:val="18"/>
        </w:rPr>
      </w:pPr>
      <w:r>
        <w:rPr>
          <w:rFonts w:ascii="Courier New"/>
          <w:sz w:val="18"/>
        </w:rPr>
        <w:t xml:space="preserve">UNFUNDED NUTRITION RESEARCH?: Y// </w:t>
      </w:r>
      <w:r>
        <w:rPr>
          <w:rFonts w:ascii="Courier New"/>
          <w:b/>
          <w:sz w:val="18"/>
        </w:rPr>
        <w:t>&lt;RET&gt;</w:t>
      </w:r>
    </w:p>
    <w:p w14:paraId="6E77FD9D" w14:textId="77777777" w:rsidR="00D56123" w:rsidRDefault="00094F2A">
      <w:pPr>
        <w:spacing w:before="1"/>
        <w:ind w:left="535"/>
        <w:rPr>
          <w:rFonts w:ascii="Courier New"/>
          <w:b/>
          <w:sz w:val="18"/>
        </w:rPr>
      </w:pPr>
      <w:r>
        <w:rPr>
          <w:rFonts w:ascii="Courier New"/>
          <w:sz w:val="18"/>
        </w:rPr>
        <w:t xml:space="preserve">Select AREAS OF RESEARCH: </w:t>
      </w:r>
      <w:r>
        <w:rPr>
          <w:rFonts w:ascii="Courier New"/>
          <w:b/>
          <w:sz w:val="18"/>
        </w:rPr>
        <w:t>??</w:t>
      </w:r>
    </w:p>
    <w:p w14:paraId="0C495F4F" w14:textId="77777777" w:rsidR="00D56123" w:rsidRDefault="00094F2A">
      <w:pPr>
        <w:spacing w:before="4"/>
        <w:ind w:left="535" w:right="6205" w:firstLine="107"/>
        <w:rPr>
          <w:rFonts w:ascii="Courier New"/>
          <w:sz w:val="18"/>
        </w:rPr>
      </w:pPr>
      <w:r>
        <w:rPr>
          <w:rFonts w:ascii="Courier New"/>
          <w:sz w:val="18"/>
        </w:rPr>
        <w:t>Answer with AREAS OF RESEARCH Choose from:</w:t>
      </w:r>
    </w:p>
    <w:p w14:paraId="75DA0322" w14:textId="77777777" w:rsidR="00D56123" w:rsidRDefault="00094F2A">
      <w:pPr>
        <w:pStyle w:val="ListParagraph"/>
        <w:numPr>
          <w:ilvl w:val="2"/>
          <w:numId w:val="38"/>
        </w:numPr>
        <w:tabs>
          <w:tab w:val="left" w:pos="2047"/>
          <w:tab w:val="left" w:pos="2048"/>
        </w:tabs>
        <w:spacing w:before="1"/>
        <w:ind w:hanging="757"/>
        <w:rPr>
          <w:rFonts w:ascii="Courier New"/>
          <w:sz w:val="18"/>
        </w:rPr>
      </w:pPr>
      <w:r>
        <w:rPr>
          <w:rFonts w:ascii="Courier New"/>
          <w:sz w:val="18"/>
        </w:rPr>
        <w:t>CLINICAL</w:t>
      </w:r>
    </w:p>
    <w:p w14:paraId="47B71A59" w14:textId="77777777" w:rsidR="00D56123" w:rsidRDefault="00094F2A">
      <w:pPr>
        <w:pStyle w:val="ListParagraph"/>
        <w:numPr>
          <w:ilvl w:val="2"/>
          <w:numId w:val="38"/>
        </w:numPr>
        <w:tabs>
          <w:tab w:val="left" w:pos="1939"/>
          <w:tab w:val="left" w:pos="1940"/>
        </w:tabs>
        <w:spacing w:before="0"/>
        <w:ind w:left="1939" w:hanging="649"/>
        <w:rPr>
          <w:rFonts w:ascii="Courier New"/>
          <w:sz w:val="18"/>
        </w:rPr>
      </w:pPr>
      <w:r>
        <w:rPr>
          <w:rFonts w:ascii="Courier New"/>
          <w:sz w:val="18"/>
        </w:rPr>
        <w:t>COMMUNITY</w:t>
      </w:r>
    </w:p>
    <w:p w14:paraId="567AB0DB" w14:textId="77777777" w:rsidR="00D56123" w:rsidRDefault="00094F2A">
      <w:pPr>
        <w:pStyle w:val="ListParagraph"/>
        <w:numPr>
          <w:ilvl w:val="2"/>
          <w:numId w:val="38"/>
        </w:numPr>
        <w:tabs>
          <w:tab w:val="left" w:pos="1615"/>
          <w:tab w:val="left" w:pos="1616"/>
        </w:tabs>
        <w:spacing w:before="0"/>
        <w:ind w:left="1615" w:hanging="325"/>
        <w:rPr>
          <w:rFonts w:ascii="Courier New"/>
          <w:sz w:val="18"/>
        </w:rPr>
      </w:pPr>
      <w:r>
        <w:rPr>
          <w:rFonts w:ascii="Courier New"/>
          <w:sz w:val="18"/>
        </w:rPr>
        <w:t>COST/BENEFIT</w:t>
      </w:r>
    </w:p>
    <w:p w14:paraId="3BDFAA4F" w14:textId="77777777" w:rsidR="00D56123" w:rsidRDefault="00094F2A">
      <w:pPr>
        <w:pStyle w:val="ListParagraph"/>
        <w:numPr>
          <w:ilvl w:val="2"/>
          <w:numId w:val="38"/>
        </w:numPr>
        <w:tabs>
          <w:tab w:val="left" w:pos="1939"/>
          <w:tab w:val="left" w:pos="1940"/>
        </w:tabs>
        <w:spacing w:before="0"/>
        <w:ind w:left="1939" w:hanging="649"/>
        <w:rPr>
          <w:rFonts w:ascii="Courier New"/>
          <w:sz w:val="18"/>
        </w:rPr>
      </w:pPr>
      <w:r>
        <w:rPr>
          <w:rFonts w:ascii="Courier New"/>
          <w:sz w:val="18"/>
        </w:rPr>
        <w:t>EDUCATION</w:t>
      </w:r>
    </w:p>
    <w:p w14:paraId="0E956FFE" w14:textId="77777777" w:rsidR="00D56123" w:rsidRDefault="00094F2A">
      <w:pPr>
        <w:pStyle w:val="ListParagraph"/>
        <w:numPr>
          <w:ilvl w:val="2"/>
          <w:numId w:val="38"/>
        </w:numPr>
        <w:tabs>
          <w:tab w:val="left" w:pos="1831"/>
          <w:tab w:val="left" w:pos="1832"/>
        </w:tabs>
        <w:spacing w:before="3" w:line="235" w:lineRule="auto"/>
        <w:ind w:left="535" w:right="6547" w:firstLine="755"/>
        <w:rPr>
          <w:rFonts w:ascii="Courier New"/>
          <w:b/>
          <w:sz w:val="18"/>
        </w:rPr>
      </w:pPr>
      <w:r>
        <w:rPr>
          <w:rFonts w:ascii="Courier New"/>
          <w:sz w:val="18"/>
        </w:rPr>
        <w:t>MANAGEMENT Select AREAS OF RESEARCH:</w:t>
      </w:r>
      <w:r>
        <w:rPr>
          <w:rFonts w:ascii="Courier New"/>
          <w:spacing w:val="-21"/>
          <w:sz w:val="18"/>
        </w:rPr>
        <w:t xml:space="preserve"> </w:t>
      </w:r>
      <w:r>
        <w:rPr>
          <w:rFonts w:ascii="Courier New"/>
          <w:b/>
          <w:sz w:val="18"/>
        </w:rPr>
        <w:t>1</w:t>
      </w:r>
    </w:p>
    <w:p w14:paraId="15F62E34" w14:textId="77777777" w:rsidR="00D56123" w:rsidRDefault="00D56123">
      <w:pPr>
        <w:pStyle w:val="BodyText"/>
        <w:spacing w:before="11"/>
        <w:rPr>
          <w:rFonts w:ascii="Courier New"/>
          <w:b/>
          <w:sz w:val="17"/>
        </w:rPr>
      </w:pPr>
    </w:p>
    <w:p w14:paraId="20574CF2" w14:textId="77777777" w:rsidR="00D56123" w:rsidRDefault="00094F2A">
      <w:pPr>
        <w:ind w:left="535"/>
        <w:rPr>
          <w:rFonts w:ascii="Courier New"/>
          <w:b/>
          <w:sz w:val="18"/>
        </w:rPr>
      </w:pPr>
      <w:r>
        <w:rPr>
          <w:rFonts w:ascii="Courier New"/>
          <w:sz w:val="18"/>
        </w:rPr>
        <w:t xml:space="preserve">ASSIGNED TOTAL CLINICAL FTEE: </w:t>
      </w:r>
      <w:r>
        <w:rPr>
          <w:rFonts w:ascii="Courier New"/>
          <w:b/>
          <w:sz w:val="18"/>
        </w:rPr>
        <w:t>.7</w:t>
      </w:r>
    </w:p>
    <w:p w14:paraId="502FA167" w14:textId="77777777" w:rsidR="00D56123" w:rsidRDefault="00D56123">
      <w:pPr>
        <w:rPr>
          <w:rFonts w:ascii="Courier New"/>
          <w:sz w:val="18"/>
        </w:rPr>
        <w:sectPr w:rsidR="00D56123">
          <w:pgSz w:w="12240" w:h="15840"/>
          <w:pgMar w:top="1360" w:right="1120" w:bottom="1160" w:left="1120" w:header="0" w:footer="975" w:gutter="0"/>
          <w:cols w:space="720"/>
        </w:sectPr>
      </w:pPr>
    </w:p>
    <w:p w14:paraId="4E4FBCD1" w14:textId="77777777" w:rsidR="00D56123" w:rsidRDefault="00094F2A">
      <w:pPr>
        <w:pStyle w:val="Heading4"/>
        <w:spacing w:before="178"/>
      </w:pPr>
      <w:bookmarkStart w:id="172" w:name="_EB_Enter/Edit_Hospital_Outpatient_Visit"/>
      <w:bookmarkStart w:id="173" w:name="_bookmark88"/>
      <w:bookmarkEnd w:id="172"/>
      <w:bookmarkEnd w:id="173"/>
      <w:r>
        <w:lastRenderedPageBreak/>
        <w:t>EB Enter/Edit Hospital Outpatient Visits [FHADR3]</w:t>
      </w:r>
    </w:p>
    <w:p w14:paraId="640B73F1" w14:textId="77777777" w:rsidR="00D56123" w:rsidRDefault="00D56123">
      <w:pPr>
        <w:pStyle w:val="BodyText"/>
        <w:spacing w:before="8"/>
        <w:rPr>
          <w:rFonts w:ascii="Arial"/>
          <w:b/>
          <w:sz w:val="20"/>
        </w:rPr>
      </w:pPr>
    </w:p>
    <w:p w14:paraId="266BD279" w14:textId="77777777" w:rsidR="00D56123" w:rsidRDefault="00094F2A">
      <w:pPr>
        <w:pStyle w:val="BodyText"/>
        <w:ind w:left="320" w:right="482"/>
      </w:pPr>
      <w:r>
        <w:t>The Enter/Edit Hospital Outpatient Visits option allows you to enter a total number of hospital outpatient visits, including any satellite clinic visits. Satellite clinics are those operated away from the hospital. Hospital outpatient data is obtained from the Medical Administration Service Statistical Unit AMIS reports.</w:t>
      </w:r>
    </w:p>
    <w:p w14:paraId="11763158" w14:textId="77777777" w:rsidR="00D56123" w:rsidRDefault="00D56123">
      <w:pPr>
        <w:pStyle w:val="BodyText"/>
        <w:spacing w:before="10"/>
        <w:rPr>
          <w:sz w:val="20"/>
        </w:rPr>
      </w:pPr>
    </w:p>
    <w:p w14:paraId="7E4FB815" w14:textId="77777777" w:rsidR="00D56123" w:rsidRDefault="00094F2A">
      <w:pPr>
        <w:pStyle w:val="BodyText"/>
        <w:spacing w:before="1"/>
        <w:ind w:left="1688" w:right="1781" w:hanging="648"/>
      </w:pPr>
      <w:r>
        <w:rPr>
          <w:b/>
        </w:rPr>
        <w:t xml:space="preserve">Note: </w:t>
      </w:r>
      <w:r>
        <w:t>These outpatient visits refer to all hospital outpatient visits, not only nutrition visits. This data identifies facilities of comparable scope.</w:t>
      </w:r>
    </w:p>
    <w:p w14:paraId="535609E5" w14:textId="77777777" w:rsidR="00D56123" w:rsidRDefault="00D56123">
      <w:pPr>
        <w:pStyle w:val="BodyText"/>
        <w:spacing w:before="9"/>
        <w:rPr>
          <w:sz w:val="20"/>
        </w:rPr>
      </w:pPr>
    </w:p>
    <w:p w14:paraId="26C6713B" w14:textId="77777777" w:rsidR="00D56123" w:rsidRDefault="00094F2A">
      <w:pPr>
        <w:spacing w:before="1"/>
        <w:ind w:left="320"/>
        <w:rPr>
          <w:sz w:val="24"/>
        </w:rPr>
      </w:pPr>
      <w:r>
        <w:rPr>
          <w:b/>
          <w:sz w:val="24"/>
        </w:rPr>
        <w:t xml:space="preserve">Qtr/Yr: </w:t>
      </w:r>
      <w:r>
        <w:rPr>
          <w:sz w:val="24"/>
        </w:rPr>
        <w:t>Default is the previous year.</w:t>
      </w:r>
    </w:p>
    <w:p w14:paraId="25F2B283" w14:textId="77777777" w:rsidR="00D56123" w:rsidRDefault="00D56123">
      <w:pPr>
        <w:pStyle w:val="BodyText"/>
      </w:pPr>
    </w:p>
    <w:p w14:paraId="6AB70967" w14:textId="77777777" w:rsidR="00D56123" w:rsidRDefault="00094F2A">
      <w:pPr>
        <w:ind w:left="320"/>
        <w:rPr>
          <w:sz w:val="24"/>
        </w:rPr>
      </w:pPr>
      <w:r>
        <w:rPr>
          <w:b/>
          <w:sz w:val="24"/>
        </w:rPr>
        <w:t xml:space="preserve">Outpatients Visit Hosp: </w:t>
      </w:r>
      <w:r>
        <w:rPr>
          <w:sz w:val="24"/>
        </w:rPr>
        <w:t>Enter a number, 0-999999999.</w:t>
      </w:r>
    </w:p>
    <w:p w14:paraId="0AF0AF01" w14:textId="77777777" w:rsidR="00D56123" w:rsidRDefault="00D56123">
      <w:pPr>
        <w:pStyle w:val="BodyText"/>
      </w:pPr>
    </w:p>
    <w:p w14:paraId="4E767322" w14:textId="77777777" w:rsidR="00D56123" w:rsidRDefault="00094F2A">
      <w:pPr>
        <w:ind w:left="320"/>
        <w:rPr>
          <w:sz w:val="24"/>
        </w:rPr>
      </w:pPr>
      <w:r>
        <w:rPr>
          <w:b/>
          <w:sz w:val="24"/>
        </w:rPr>
        <w:t xml:space="preserve">Number of Satellites: </w:t>
      </w:r>
      <w:r>
        <w:rPr>
          <w:sz w:val="24"/>
        </w:rPr>
        <w:t>Enter a number, 1-5</w:t>
      </w:r>
    </w:p>
    <w:p w14:paraId="312BBAEA" w14:textId="77777777" w:rsidR="00D56123" w:rsidRDefault="00D56123">
      <w:pPr>
        <w:pStyle w:val="BodyText"/>
      </w:pPr>
    </w:p>
    <w:p w14:paraId="75AE7B7F" w14:textId="77777777" w:rsidR="00D56123" w:rsidRDefault="00094F2A">
      <w:pPr>
        <w:ind w:left="320"/>
        <w:rPr>
          <w:sz w:val="24"/>
        </w:rPr>
      </w:pPr>
      <w:r>
        <w:rPr>
          <w:b/>
          <w:sz w:val="24"/>
        </w:rPr>
        <w:t xml:space="preserve">Satellite Loc: </w:t>
      </w:r>
      <w:r>
        <w:rPr>
          <w:sz w:val="24"/>
        </w:rPr>
        <w:t>Enter a location, 3-20 characters in length.</w:t>
      </w:r>
    </w:p>
    <w:p w14:paraId="41C4A4D5" w14:textId="77777777" w:rsidR="00D56123" w:rsidRDefault="00D56123">
      <w:pPr>
        <w:pStyle w:val="BodyText"/>
      </w:pPr>
    </w:p>
    <w:p w14:paraId="2FF45639" w14:textId="77777777" w:rsidR="00D56123" w:rsidRDefault="00094F2A">
      <w:pPr>
        <w:ind w:left="320"/>
        <w:rPr>
          <w:sz w:val="24"/>
        </w:rPr>
      </w:pPr>
      <w:r>
        <w:rPr>
          <w:b/>
          <w:sz w:val="24"/>
        </w:rPr>
        <w:t xml:space="preserve">Total # of Sat Outpat Visits: </w:t>
      </w:r>
      <w:r>
        <w:rPr>
          <w:sz w:val="24"/>
        </w:rPr>
        <w:t>Enter a number, 0-999999999.</w:t>
      </w:r>
    </w:p>
    <w:p w14:paraId="4B9C9030" w14:textId="77777777" w:rsidR="00D56123" w:rsidRDefault="00C621D2">
      <w:pPr>
        <w:pStyle w:val="BodyText"/>
        <w:spacing w:before="2"/>
        <w:rPr>
          <w:sz w:val="22"/>
        </w:rPr>
      </w:pPr>
      <w:r>
        <w:pict w14:anchorId="679E3B70">
          <v:shape id="_x0000_s2610" type="#_x0000_t202" style="position:absolute;margin-left:81.3pt;margin-top:13.95pt;width:460.2pt;height:132.55pt;z-index:-15668224;mso-wrap-distance-left:0;mso-wrap-distance-right:0;mso-position-horizontal-relative:page" fillcolor="#e4e4e4" stroked="f">
            <v:textbox inset="0,0,0,0">
              <w:txbxContent>
                <w:p w14:paraId="24FB8D54" w14:textId="77777777" w:rsidR="00D56123" w:rsidRDefault="00094F2A">
                  <w:pPr>
                    <w:spacing w:line="203" w:lineRule="exact"/>
                    <w:ind w:left="30"/>
                    <w:rPr>
                      <w:rFonts w:ascii="Courier New"/>
                      <w:b/>
                      <w:sz w:val="18"/>
                    </w:rPr>
                  </w:pPr>
                  <w:r>
                    <w:rPr>
                      <w:rFonts w:ascii="Courier New"/>
                      <w:sz w:val="18"/>
                    </w:rPr>
                    <w:t xml:space="preserve">Enter Qtr/Yr: 2/05// </w:t>
                  </w:r>
                  <w:r>
                    <w:rPr>
                      <w:rFonts w:ascii="Courier New"/>
                      <w:b/>
                      <w:sz w:val="18"/>
                    </w:rPr>
                    <w:t>&lt;RET&gt;</w:t>
                  </w:r>
                </w:p>
                <w:p w14:paraId="61699592" w14:textId="77777777" w:rsidR="00D56123" w:rsidRDefault="00D56123">
                  <w:pPr>
                    <w:pStyle w:val="BodyText"/>
                    <w:rPr>
                      <w:rFonts w:ascii="Courier New"/>
                      <w:b/>
                      <w:sz w:val="18"/>
                    </w:rPr>
                  </w:pPr>
                </w:p>
                <w:p w14:paraId="2A9BFBE0" w14:textId="77777777" w:rsidR="00D56123" w:rsidRDefault="00094F2A">
                  <w:pPr>
                    <w:ind w:left="30"/>
                    <w:rPr>
                      <w:rFonts w:ascii="Courier New"/>
                      <w:b/>
                      <w:sz w:val="18"/>
                    </w:rPr>
                  </w:pPr>
                  <w:r>
                    <w:rPr>
                      <w:rFonts w:ascii="Courier New"/>
                      <w:sz w:val="18"/>
                    </w:rPr>
                    <w:t xml:space="preserve">OUTPATIENTS VISIT HOSP: </w:t>
                  </w:r>
                  <w:r>
                    <w:rPr>
                      <w:rFonts w:ascii="Courier New"/>
                      <w:b/>
                      <w:sz w:val="18"/>
                    </w:rPr>
                    <w:t>56000</w:t>
                  </w:r>
                </w:p>
                <w:p w14:paraId="3D1A8130" w14:textId="77777777" w:rsidR="00D56123" w:rsidRDefault="00D56123">
                  <w:pPr>
                    <w:pStyle w:val="BodyText"/>
                    <w:spacing w:before="10"/>
                    <w:rPr>
                      <w:rFonts w:ascii="Courier New"/>
                      <w:b/>
                      <w:sz w:val="17"/>
                    </w:rPr>
                  </w:pPr>
                </w:p>
                <w:p w14:paraId="3CDAECD9" w14:textId="77777777" w:rsidR="00D56123" w:rsidRDefault="00094F2A">
                  <w:pPr>
                    <w:ind w:left="30"/>
                    <w:rPr>
                      <w:rFonts w:ascii="Courier New"/>
                      <w:b/>
                      <w:sz w:val="18"/>
                    </w:rPr>
                  </w:pPr>
                  <w:r>
                    <w:rPr>
                      <w:rFonts w:ascii="Courier New"/>
                      <w:sz w:val="18"/>
                    </w:rPr>
                    <w:t xml:space="preserve">NUMBER OF SATELLITES: </w:t>
                  </w:r>
                  <w:r>
                    <w:rPr>
                      <w:rFonts w:ascii="Courier New"/>
                      <w:b/>
                      <w:sz w:val="18"/>
                    </w:rPr>
                    <w:t>1</w:t>
                  </w:r>
                </w:p>
                <w:p w14:paraId="35BD1594" w14:textId="77777777" w:rsidR="00D56123" w:rsidRDefault="00094F2A">
                  <w:pPr>
                    <w:ind w:left="30"/>
                    <w:rPr>
                      <w:rFonts w:ascii="Courier New"/>
                      <w:b/>
                      <w:sz w:val="18"/>
                    </w:rPr>
                  </w:pPr>
                  <w:r>
                    <w:rPr>
                      <w:rFonts w:ascii="Courier New"/>
                      <w:sz w:val="18"/>
                    </w:rPr>
                    <w:t xml:space="preserve">Select SATELLITE LOC: MARLIN// </w:t>
                  </w:r>
                  <w:r>
                    <w:rPr>
                      <w:rFonts w:ascii="Courier New"/>
                      <w:b/>
                      <w:sz w:val="18"/>
                    </w:rPr>
                    <w:t>&lt;RET&gt;</w:t>
                  </w:r>
                </w:p>
                <w:p w14:paraId="31F192F4" w14:textId="77777777" w:rsidR="00D56123" w:rsidRDefault="00094F2A">
                  <w:pPr>
                    <w:ind w:left="245"/>
                    <w:rPr>
                      <w:rFonts w:ascii="Courier New"/>
                      <w:b/>
                      <w:sz w:val="18"/>
                    </w:rPr>
                  </w:pPr>
                  <w:r>
                    <w:rPr>
                      <w:rFonts w:ascii="Courier New"/>
                      <w:sz w:val="18"/>
                    </w:rPr>
                    <w:t xml:space="preserve">SATELLITE LOC: MARLIN// </w:t>
                  </w:r>
                  <w:r>
                    <w:rPr>
                      <w:rFonts w:ascii="Courier New"/>
                      <w:b/>
                      <w:sz w:val="18"/>
                    </w:rPr>
                    <w:t>&lt;RET&gt;</w:t>
                  </w:r>
                </w:p>
                <w:p w14:paraId="1B9F595C" w14:textId="77777777" w:rsidR="00D56123" w:rsidRDefault="00D56123">
                  <w:pPr>
                    <w:pStyle w:val="BodyText"/>
                    <w:rPr>
                      <w:rFonts w:ascii="Courier New"/>
                      <w:b/>
                      <w:sz w:val="18"/>
                    </w:rPr>
                  </w:pPr>
                </w:p>
                <w:p w14:paraId="4B33D32C" w14:textId="77777777" w:rsidR="00D56123" w:rsidRDefault="00094F2A">
                  <w:pPr>
                    <w:spacing w:before="1"/>
                    <w:ind w:left="245"/>
                    <w:rPr>
                      <w:rFonts w:ascii="Courier New"/>
                      <w:b/>
                      <w:sz w:val="18"/>
                    </w:rPr>
                  </w:pPr>
                  <w:r>
                    <w:rPr>
                      <w:rFonts w:ascii="Courier New"/>
                      <w:sz w:val="18"/>
                    </w:rPr>
                    <w:t xml:space="preserve">TOTAL # OF SAT OUPAT VISITS: </w:t>
                  </w:r>
                  <w:r>
                    <w:rPr>
                      <w:rFonts w:ascii="Courier New"/>
                      <w:b/>
                      <w:sz w:val="18"/>
                    </w:rPr>
                    <w:t>2340</w:t>
                  </w:r>
                </w:p>
                <w:p w14:paraId="1E391408" w14:textId="77777777" w:rsidR="00D56123" w:rsidRDefault="00D56123">
                  <w:pPr>
                    <w:pStyle w:val="BodyText"/>
                    <w:rPr>
                      <w:rFonts w:ascii="Courier New"/>
                      <w:b/>
                      <w:sz w:val="20"/>
                    </w:rPr>
                  </w:pPr>
                </w:p>
                <w:p w14:paraId="0EC2309B" w14:textId="77777777" w:rsidR="00D56123" w:rsidRDefault="00D56123">
                  <w:pPr>
                    <w:pStyle w:val="BodyText"/>
                    <w:rPr>
                      <w:rFonts w:ascii="Courier New"/>
                      <w:b/>
                      <w:sz w:val="16"/>
                    </w:rPr>
                  </w:pPr>
                </w:p>
                <w:p w14:paraId="4ACF588A" w14:textId="77777777" w:rsidR="00D56123" w:rsidRDefault="00094F2A">
                  <w:pPr>
                    <w:ind w:left="30"/>
                    <w:rPr>
                      <w:rFonts w:ascii="Courier New"/>
                      <w:b/>
                      <w:sz w:val="18"/>
                    </w:rPr>
                  </w:pPr>
                  <w:r>
                    <w:rPr>
                      <w:rFonts w:ascii="Courier New"/>
                      <w:sz w:val="18"/>
                    </w:rPr>
                    <w:t xml:space="preserve">Select SATELLITE LOC: </w:t>
                  </w:r>
                  <w:r>
                    <w:rPr>
                      <w:rFonts w:ascii="Courier New"/>
                      <w:b/>
                      <w:sz w:val="18"/>
                    </w:rPr>
                    <w:t>&lt;RET&gt;</w:t>
                  </w:r>
                </w:p>
              </w:txbxContent>
            </v:textbox>
            <w10:wrap type="topAndBottom" anchorx="page"/>
          </v:shape>
        </w:pict>
      </w:r>
    </w:p>
    <w:p w14:paraId="50546637" w14:textId="77777777" w:rsidR="00D56123" w:rsidRDefault="00D56123">
      <w:pPr>
        <w:sectPr w:rsidR="00D56123">
          <w:pgSz w:w="12240" w:h="15840"/>
          <w:pgMar w:top="1500" w:right="1120" w:bottom="1160" w:left="1120" w:header="0" w:footer="975" w:gutter="0"/>
          <w:cols w:space="720"/>
        </w:sectPr>
      </w:pPr>
    </w:p>
    <w:p w14:paraId="50E23195" w14:textId="77777777" w:rsidR="00D56123" w:rsidRDefault="00094F2A">
      <w:pPr>
        <w:pStyle w:val="Heading4"/>
        <w:spacing w:before="178"/>
      </w:pPr>
      <w:bookmarkStart w:id="174" w:name="_EC_Enter/Edit_Type_of_Service_[FHADR2]"/>
      <w:bookmarkStart w:id="175" w:name="_bookmark89"/>
      <w:bookmarkEnd w:id="174"/>
      <w:bookmarkEnd w:id="175"/>
      <w:r>
        <w:lastRenderedPageBreak/>
        <w:t>EC Enter/Edit Type of Service [FHADR2]</w:t>
      </w:r>
    </w:p>
    <w:p w14:paraId="109506A9" w14:textId="77777777" w:rsidR="00D56123" w:rsidRDefault="00D56123">
      <w:pPr>
        <w:pStyle w:val="BodyText"/>
        <w:spacing w:before="8"/>
        <w:rPr>
          <w:rFonts w:ascii="Arial"/>
          <w:b/>
          <w:sz w:val="20"/>
        </w:rPr>
      </w:pPr>
    </w:p>
    <w:p w14:paraId="402D3997" w14:textId="77777777" w:rsidR="00D56123" w:rsidRDefault="00094F2A">
      <w:pPr>
        <w:pStyle w:val="BodyText"/>
        <w:ind w:left="319" w:right="398"/>
      </w:pPr>
      <w:r>
        <w:t>The Enter/Edit Type of Service option allows you to identify the number (0-9999) of patient meals (average daily meals) currently served at bedside, in a cafeteria, and in a dining room area for a specified year. The dining room area is defined as a congregate eating area where trays are delivered to patients. This information is obtained from the VistA Served Meals Report (RR) option or the Location Diet Lists (WD) option. If the facility has only tray and cafeteria service, the information is found on the Served Meals Report. If the facility has dining room service, the data is tallied from the Location Diet Lists. Print the Location lists for all types of service and tally the number of bedside trays, dining room trays, and cafeteria trays.</w:t>
      </w:r>
    </w:p>
    <w:p w14:paraId="2207388A" w14:textId="77777777" w:rsidR="00D56123" w:rsidRDefault="00C621D2">
      <w:pPr>
        <w:pStyle w:val="BodyText"/>
        <w:spacing w:before="3"/>
        <w:rPr>
          <w:sz w:val="22"/>
        </w:rPr>
      </w:pPr>
      <w:r>
        <w:pict w14:anchorId="3C5B38DD">
          <v:shape id="_x0000_s2609" type="#_x0000_t202" style="position:absolute;margin-left:81.3pt;margin-top:14pt;width:460.2pt;height:40.75pt;z-index:-15667712;mso-wrap-distance-left:0;mso-wrap-distance-right:0;mso-position-horizontal-relative:page" fillcolor="#e4e4e4" stroked="f">
            <v:textbox inset="0,0,0,0">
              <w:txbxContent>
                <w:p w14:paraId="6998A057" w14:textId="77777777" w:rsidR="00D56123" w:rsidRDefault="00094F2A">
                  <w:pPr>
                    <w:spacing w:line="203" w:lineRule="exact"/>
                    <w:ind w:left="30"/>
                    <w:rPr>
                      <w:rFonts w:ascii="Courier New"/>
                      <w:b/>
                      <w:sz w:val="18"/>
                    </w:rPr>
                  </w:pPr>
                  <w:r>
                    <w:rPr>
                      <w:rFonts w:ascii="Courier New"/>
                      <w:sz w:val="18"/>
                    </w:rPr>
                    <w:t xml:space="preserve">Enter YR: </w:t>
                  </w:r>
                  <w:r>
                    <w:rPr>
                      <w:rFonts w:ascii="Courier New"/>
                      <w:b/>
                      <w:sz w:val="18"/>
                    </w:rPr>
                    <w:t>02</w:t>
                  </w:r>
                </w:p>
                <w:p w14:paraId="1F4C2A56" w14:textId="77777777" w:rsidR="00D56123" w:rsidRDefault="00094F2A">
                  <w:pPr>
                    <w:ind w:left="30"/>
                    <w:rPr>
                      <w:rFonts w:ascii="Courier New"/>
                      <w:b/>
                      <w:sz w:val="18"/>
                    </w:rPr>
                  </w:pPr>
                  <w:r>
                    <w:rPr>
                      <w:rFonts w:ascii="Courier New"/>
                      <w:sz w:val="18"/>
                    </w:rPr>
                    <w:t xml:space="preserve">BEDSIDE TRAY: </w:t>
                  </w:r>
                  <w:r>
                    <w:rPr>
                      <w:rFonts w:ascii="Courier New"/>
                      <w:b/>
                      <w:sz w:val="18"/>
                    </w:rPr>
                    <w:t>780</w:t>
                  </w:r>
                </w:p>
                <w:p w14:paraId="4800DAF7" w14:textId="77777777" w:rsidR="00D56123" w:rsidRDefault="00094F2A">
                  <w:pPr>
                    <w:ind w:left="30"/>
                    <w:rPr>
                      <w:rFonts w:ascii="Courier New"/>
                      <w:b/>
                      <w:sz w:val="18"/>
                    </w:rPr>
                  </w:pPr>
                  <w:r>
                    <w:rPr>
                      <w:rFonts w:ascii="Courier New"/>
                      <w:sz w:val="18"/>
                    </w:rPr>
                    <w:t xml:space="preserve">CAFETERIA: </w:t>
                  </w:r>
                  <w:r>
                    <w:rPr>
                      <w:rFonts w:ascii="Courier New"/>
                      <w:b/>
                      <w:sz w:val="18"/>
                    </w:rPr>
                    <w:t>35</w:t>
                  </w:r>
                </w:p>
                <w:p w14:paraId="63DD18A2" w14:textId="77777777" w:rsidR="00D56123" w:rsidRDefault="00094F2A">
                  <w:pPr>
                    <w:ind w:left="30"/>
                    <w:rPr>
                      <w:rFonts w:ascii="Courier New"/>
                      <w:b/>
                      <w:sz w:val="18"/>
                    </w:rPr>
                  </w:pPr>
                  <w:r>
                    <w:rPr>
                      <w:rFonts w:ascii="Courier New"/>
                      <w:sz w:val="18"/>
                    </w:rPr>
                    <w:t xml:space="preserve">DINING ROOM TRAY: </w:t>
                  </w:r>
                  <w:r>
                    <w:rPr>
                      <w:rFonts w:ascii="Courier New"/>
                      <w:b/>
                      <w:sz w:val="18"/>
                    </w:rPr>
                    <w:t>&lt;RET&gt;</w:t>
                  </w:r>
                </w:p>
              </w:txbxContent>
            </v:textbox>
            <w10:wrap type="topAndBottom" anchorx="page"/>
          </v:shape>
        </w:pict>
      </w:r>
    </w:p>
    <w:p w14:paraId="0A10C214" w14:textId="77777777" w:rsidR="00D56123" w:rsidRDefault="00D56123">
      <w:pPr>
        <w:sectPr w:rsidR="00D56123">
          <w:pgSz w:w="12240" w:h="15840"/>
          <w:pgMar w:top="1500" w:right="1120" w:bottom="1160" w:left="1120" w:header="0" w:footer="975" w:gutter="0"/>
          <w:cols w:space="720"/>
        </w:sectPr>
      </w:pPr>
    </w:p>
    <w:p w14:paraId="3FF238BB" w14:textId="77777777" w:rsidR="00D56123" w:rsidRDefault="00094F2A">
      <w:pPr>
        <w:pStyle w:val="Heading4"/>
        <w:spacing w:before="178"/>
        <w:jc w:val="both"/>
      </w:pPr>
      <w:bookmarkStart w:id="176" w:name="_ED_Enter/Edit_Staffing_FTEE_[FHADR4]"/>
      <w:bookmarkStart w:id="177" w:name="_bookmark90"/>
      <w:bookmarkEnd w:id="176"/>
      <w:bookmarkEnd w:id="177"/>
      <w:r>
        <w:lastRenderedPageBreak/>
        <w:t>ED Enter/Edit Staffing FTEE [FHADR4]</w:t>
      </w:r>
    </w:p>
    <w:p w14:paraId="4A773201" w14:textId="77777777" w:rsidR="00D56123" w:rsidRDefault="00D56123">
      <w:pPr>
        <w:pStyle w:val="BodyText"/>
        <w:spacing w:before="8"/>
        <w:rPr>
          <w:rFonts w:ascii="Arial"/>
          <w:b/>
          <w:sz w:val="20"/>
        </w:rPr>
      </w:pPr>
    </w:p>
    <w:p w14:paraId="59C6228F" w14:textId="77777777" w:rsidR="00D56123" w:rsidRDefault="00094F2A">
      <w:pPr>
        <w:pStyle w:val="BodyText"/>
        <w:ind w:left="320" w:right="573"/>
        <w:jc w:val="both"/>
      </w:pPr>
      <w:r>
        <w:t>The Enter/Edit Staffing FTEE option allows you to enter the Staffing FTEE data. You retrieve the FTEE data stored when the Staffing Worksheet is used and calculate the total FTEE for the quarter. The retrieved data displays as the defaults for the prompt sequence.</w:t>
      </w:r>
    </w:p>
    <w:p w14:paraId="2128ABC2" w14:textId="77777777" w:rsidR="00D56123" w:rsidRDefault="00D56123">
      <w:pPr>
        <w:pStyle w:val="BodyText"/>
        <w:spacing w:before="10"/>
        <w:rPr>
          <w:sz w:val="20"/>
        </w:rPr>
      </w:pPr>
    </w:p>
    <w:p w14:paraId="3051E2DB" w14:textId="77777777" w:rsidR="00D56123" w:rsidRDefault="00094F2A">
      <w:pPr>
        <w:pStyle w:val="BodyText"/>
        <w:spacing w:before="1"/>
        <w:ind w:left="1688" w:right="1174" w:hanging="648"/>
      </w:pPr>
      <w:r>
        <w:rPr>
          <w:b/>
        </w:rPr>
        <w:t xml:space="preserve">Note: </w:t>
      </w:r>
      <w:r>
        <w:t>If you do not use the Staffing Worksheet, you need to enter the FTEE manually. You must use these options when entering data for each quarter to verify the defaults; otherwise, the data displays on the report.</w:t>
      </w:r>
    </w:p>
    <w:p w14:paraId="5078B9EF" w14:textId="77777777" w:rsidR="00D56123" w:rsidRDefault="00D56123">
      <w:pPr>
        <w:pStyle w:val="BodyText"/>
        <w:spacing w:before="9"/>
        <w:rPr>
          <w:sz w:val="20"/>
        </w:rPr>
      </w:pPr>
    </w:p>
    <w:p w14:paraId="4281DF83" w14:textId="77777777" w:rsidR="00D56123" w:rsidRDefault="00094F2A">
      <w:pPr>
        <w:pStyle w:val="BodyText"/>
        <w:spacing w:before="1"/>
        <w:ind w:left="320" w:right="1082"/>
      </w:pPr>
      <w:r>
        <w:t>For the FTEE field definitions, refer to the Enter/Edit Staffing Data under Administrative reports.</w:t>
      </w:r>
    </w:p>
    <w:p w14:paraId="0B688EB1" w14:textId="77777777" w:rsidR="00D56123" w:rsidRDefault="00D56123">
      <w:pPr>
        <w:pStyle w:val="BodyText"/>
      </w:pPr>
    </w:p>
    <w:p w14:paraId="4536D792" w14:textId="77777777" w:rsidR="00D56123" w:rsidRDefault="00094F2A">
      <w:pPr>
        <w:pStyle w:val="BodyText"/>
        <w:ind w:left="320"/>
      </w:pPr>
      <w:r>
        <w:rPr>
          <w:b/>
        </w:rPr>
        <w:t xml:space="preserve">Qtr/Yr: </w:t>
      </w:r>
      <w:r>
        <w:t>Enter the quarter and year or accept the default.</w:t>
      </w:r>
    </w:p>
    <w:p w14:paraId="63F8C983" w14:textId="77777777" w:rsidR="00D56123" w:rsidRDefault="00D56123">
      <w:pPr>
        <w:pStyle w:val="BodyText"/>
      </w:pPr>
    </w:p>
    <w:p w14:paraId="5A579FBF" w14:textId="77777777" w:rsidR="00D56123" w:rsidRDefault="00094F2A">
      <w:pPr>
        <w:ind w:left="320" w:right="426"/>
        <w:rPr>
          <w:sz w:val="24"/>
        </w:rPr>
      </w:pPr>
      <w:r>
        <w:rPr>
          <w:b/>
          <w:sz w:val="24"/>
        </w:rPr>
        <w:t>Total Daily FTEE</w:t>
      </w:r>
      <w:r>
        <w:rPr>
          <w:sz w:val="24"/>
        </w:rPr>
        <w:t xml:space="preserve">, </w:t>
      </w:r>
      <w:r>
        <w:rPr>
          <w:b/>
          <w:sz w:val="24"/>
        </w:rPr>
        <w:t>Clinical FTEE</w:t>
      </w:r>
      <w:r>
        <w:rPr>
          <w:sz w:val="24"/>
        </w:rPr>
        <w:t xml:space="preserve">, </w:t>
      </w:r>
      <w:r>
        <w:rPr>
          <w:b/>
          <w:sz w:val="24"/>
        </w:rPr>
        <w:t>Administrative FTEE</w:t>
      </w:r>
      <w:r>
        <w:rPr>
          <w:sz w:val="24"/>
        </w:rPr>
        <w:t xml:space="preserve">, and </w:t>
      </w:r>
      <w:r>
        <w:rPr>
          <w:b/>
          <w:sz w:val="24"/>
        </w:rPr>
        <w:t xml:space="preserve">Support Staff FTEE: </w:t>
      </w:r>
      <w:r>
        <w:rPr>
          <w:sz w:val="24"/>
        </w:rPr>
        <w:t>Enter a number, 0-999 with up to three decimals or accept the default.</w:t>
      </w:r>
    </w:p>
    <w:p w14:paraId="6E985792" w14:textId="77777777" w:rsidR="00D56123" w:rsidRDefault="00D56123">
      <w:pPr>
        <w:pStyle w:val="BodyText"/>
      </w:pPr>
    </w:p>
    <w:p w14:paraId="65647F89" w14:textId="77777777" w:rsidR="00D56123" w:rsidRDefault="00094F2A">
      <w:pPr>
        <w:ind w:left="320"/>
        <w:rPr>
          <w:sz w:val="24"/>
        </w:rPr>
      </w:pPr>
      <w:r>
        <w:rPr>
          <w:b/>
          <w:sz w:val="24"/>
        </w:rPr>
        <w:t xml:space="preserve">Supervisory FTEE: </w:t>
      </w:r>
      <w:r>
        <w:rPr>
          <w:sz w:val="24"/>
        </w:rPr>
        <w:t>Enter a number, 0-999 with up to 2 decimals.</w:t>
      </w:r>
    </w:p>
    <w:p w14:paraId="5B7DA294" w14:textId="77777777" w:rsidR="00D56123" w:rsidRDefault="00D56123">
      <w:pPr>
        <w:pStyle w:val="BodyText"/>
      </w:pPr>
    </w:p>
    <w:p w14:paraId="7DD2F29C" w14:textId="77777777" w:rsidR="00D56123" w:rsidRDefault="00094F2A">
      <w:pPr>
        <w:pStyle w:val="BodyText"/>
        <w:ind w:left="320" w:right="602"/>
      </w:pPr>
      <w:r>
        <w:rPr>
          <w:b/>
        </w:rPr>
        <w:t>Staff Cert Diab</w:t>
      </w:r>
      <w:r>
        <w:t>: This field represents the number (0-99 with no decimals) of Nutrition staff Certified Diabetes Educators at the facility. Only those officially certified should be listed, not Nutrition Diabetes Specialists.</w:t>
      </w:r>
    </w:p>
    <w:p w14:paraId="20B24BA0" w14:textId="77777777" w:rsidR="00D56123" w:rsidRDefault="00D56123">
      <w:pPr>
        <w:pStyle w:val="BodyText"/>
      </w:pPr>
    </w:p>
    <w:p w14:paraId="730C03D3" w14:textId="77777777" w:rsidR="00D56123" w:rsidRDefault="00094F2A">
      <w:pPr>
        <w:pStyle w:val="BodyText"/>
        <w:ind w:left="320" w:right="343"/>
      </w:pPr>
      <w:r>
        <w:rPr>
          <w:b/>
        </w:rPr>
        <w:t>Staff Cert in Nutr Supp</w:t>
      </w:r>
      <w:r>
        <w:t>: This field represents the number (0-99 with no decimals) of Nutrition staff officially certified in Nutrition and Food Service Support at the facility.</w:t>
      </w:r>
    </w:p>
    <w:p w14:paraId="2EFBB987" w14:textId="77777777" w:rsidR="00D56123" w:rsidRDefault="00D56123">
      <w:pPr>
        <w:pStyle w:val="BodyText"/>
      </w:pPr>
    </w:p>
    <w:p w14:paraId="0A093DE6" w14:textId="77777777" w:rsidR="00D56123" w:rsidRDefault="00094F2A">
      <w:pPr>
        <w:pStyle w:val="BodyText"/>
        <w:ind w:left="320"/>
      </w:pPr>
      <w:r>
        <w:rPr>
          <w:b/>
        </w:rPr>
        <w:t>Staff Reg Clin Diet Tech</w:t>
      </w:r>
      <w:r>
        <w:t>: This field represents the number (0-99 with no decimals) of clinical Registered Nutrition Technicians on staff at the facility.</w:t>
      </w:r>
    </w:p>
    <w:p w14:paraId="1F984978" w14:textId="77777777" w:rsidR="00D56123" w:rsidRDefault="00D56123">
      <w:pPr>
        <w:pStyle w:val="BodyText"/>
        <w:spacing w:before="10"/>
        <w:rPr>
          <w:sz w:val="23"/>
        </w:rPr>
      </w:pPr>
    </w:p>
    <w:p w14:paraId="30473AD0" w14:textId="77777777" w:rsidR="00D56123" w:rsidRDefault="00094F2A">
      <w:pPr>
        <w:pStyle w:val="BodyText"/>
        <w:ind w:left="319" w:right="343"/>
      </w:pPr>
      <w:r>
        <w:rPr>
          <w:b/>
        </w:rPr>
        <w:t>Staff W/Clin Privileges</w:t>
      </w:r>
      <w:r>
        <w:t>: This field represents the number (0-99 with no decimals) f Nutrition Staff with Clinical Privileges, such as writes diet orders, orders lab test, at the facility.</w:t>
      </w:r>
    </w:p>
    <w:p w14:paraId="37A81C93" w14:textId="77777777" w:rsidR="00D56123" w:rsidRDefault="00C621D2">
      <w:pPr>
        <w:pStyle w:val="BodyText"/>
        <w:spacing w:before="3"/>
        <w:rPr>
          <w:sz w:val="22"/>
        </w:rPr>
      </w:pPr>
      <w:r>
        <w:pict w14:anchorId="12A155D2">
          <v:shape id="_x0000_s2608" type="#_x0000_t202" style="position:absolute;margin-left:81.3pt;margin-top:14pt;width:460.2pt;height:183.55pt;z-index:-15667200;mso-wrap-distance-left:0;mso-wrap-distance-right:0;mso-position-horizontal-relative:page" fillcolor="#e4e4e4" stroked="f">
            <v:textbox inset="0,0,0,0">
              <w:txbxContent>
                <w:p w14:paraId="0A1A9D48" w14:textId="77777777" w:rsidR="00D56123" w:rsidRDefault="00094F2A">
                  <w:pPr>
                    <w:spacing w:line="480" w:lineRule="auto"/>
                    <w:ind w:left="30" w:right="6688"/>
                    <w:rPr>
                      <w:rFonts w:ascii="Courier New"/>
                      <w:b/>
                      <w:sz w:val="18"/>
                    </w:rPr>
                  </w:pPr>
                  <w:r>
                    <w:rPr>
                      <w:rFonts w:ascii="Courier New"/>
                      <w:sz w:val="18"/>
                    </w:rPr>
                    <w:t xml:space="preserve">Enter Qtr/Yr: </w:t>
                  </w:r>
                  <w:r>
                    <w:rPr>
                      <w:rFonts w:ascii="Courier New"/>
                      <w:b/>
                      <w:sz w:val="18"/>
                    </w:rPr>
                    <w:t xml:space="preserve">1 05 </w:t>
                  </w:r>
                  <w:r>
                    <w:rPr>
                      <w:rFonts w:ascii="Courier New"/>
                      <w:sz w:val="18"/>
                    </w:rPr>
                    <w:t>TOTAL DAILY FTEE:</w:t>
                  </w:r>
                  <w:r>
                    <w:rPr>
                      <w:rFonts w:ascii="Courier New"/>
                      <w:spacing w:val="-19"/>
                      <w:sz w:val="18"/>
                    </w:rPr>
                    <w:t xml:space="preserve"> </w:t>
                  </w:r>
                  <w:r>
                    <w:rPr>
                      <w:rFonts w:ascii="Courier New"/>
                      <w:b/>
                      <w:sz w:val="18"/>
                    </w:rPr>
                    <w:t xml:space="preserve">146.9 </w:t>
                  </w:r>
                  <w:r>
                    <w:rPr>
                      <w:rFonts w:ascii="Courier New"/>
                      <w:sz w:val="18"/>
                    </w:rPr>
                    <w:t>CLINICAL FTEE:</w:t>
                  </w:r>
                  <w:r>
                    <w:rPr>
                      <w:rFonts w:ascii="Courier New"/>
                      <w:spacing w:val="-6"/>
                      <w:sz w:val="18"/>
                    </w:rPr>
                    <w:t xml:space="preserve"> </w:t>
                  </w:r>
                  <w:r>
                    <w:rPr>
                      <w:rFonts w:ascii="Courier New"/>
                      <w:b/>
                      <w:sz w:val="18"/>
                    </w:rPr>
                    <w:t>17.9</w:t>
                  </w:r>
                </w:p>
                <w:p w14:paraId="3A1081FD" w14:textId="77777777" w:rsidR="00D56123" w:rsidRDefault="00094F2A">
                  <w:pPr>
                    <w:spacing w:line="480" w:lineRule="auto"/>
                    <w:ind w:left="30" w:right="6561"/>
                    <w:rPr>
                      <w:rFonts w:ascii="Courier New"/>
                      <w:b/>
                      <w:sz w:val="18"/>
                    </w:rPr>
                  </w:pPr>
                  <w:r>
                    <w:rPr>
                      <w:rFonts w:ascii="Courier New"/>
                      <w:sz w:val="18"/>
                    </w:rPr>
                    <w:t xml:space="preserve">ADMINISTRATIVE FTEE: </w:t>
                  </w:r>
                  <w:r>
                    <w:rPr>
                      <w:rFonts w:ascii="Courier New"/>
                      <w:b/>
                      <w:sz w:val="18"/>
                    </w:rPr>
                    <w:t xml:space="preserve">9.3 </w:t>
                  </w:r>
                  <w:r>
                    <w:rPr>
                      <w:rFonts w:ascii="Courier New"/>
                      <w:sz w:val="18"/>
                    </w:rPr>
                    <w:t xml:space="preserve">SUPPORT STAFF FTEE: </w:t>
                  </w:r>
                  <w:r>
                    <w:rPr>
                      <w:rFonts w:ascii="Courier New"/>
                      <w:b/>
                      <w:sz w:val="18"/>
                    </w:rPr>
                    <w:t xml:space="preserve">5 </w:t>
                  </w:r>
                  <w:r>
                    <w:rPr>
                      <w:rFonts w:ascii="Courier New"/>
                      <w:sz w:val="18"/>
                    </w:rPr>
                    <w:t xml:space="preserve">SUPERVISORY FTEE: </w:t>
                  </w:r>
                  <w:r>
                    <w:rPr>
                      <w:rFonts w:ascii="Courier New"/>
                      <w:b/>
                      <w:sz w:val="18"/>
                    </w:rPr>
                    <w:t>16.3</w:t>
                  </w:r>
                </w:p>
                <w:p w14:paraId="26578E8B" w14:textId="77777777" w:rsidR="00D56123" w:rsidRDefault="00094F2A">
                  <w:pPr>
                    <w:spacing w:line="203" w:lineRule="exact"/>
                    <w:ind w:left="30"/>
                    <w:rPr>
                      <w:rFonts w:ascii="Courier New"/>
                      <w:b/>
                      <w:sz w:val="18"/>
                    </w:rPr>
                  </w:pPr>
                  <w:r>
                    <w:rPr>
                      <w:rFonts w:ascii="Courier New"/>
                      <w:sz w:val="18"/>
                    </w:rPr>
                    <w:t xml:space="preserve">UNS/INT HOURS: </w:t>
                  </w:r>
                  <w:r>
                    <w:rPr>
                      <w:rFonts w:ascii="Courier New"/>
                      <w:b/>
                      <w:sz w:val="18"/>
                    </w:rPr>
                    <w:t>35.2</w:t>
                  </w:r>
                </w:p>
                <w:p w14:paraId="080436DA" w14:textId="77777777" w:rsidR="00D56123" w:rsidRDefault="00D56123">
                  <w:pPr>
                    <w:pStyle w:val="BodyText"/>
                    <w:spacing w:before="11"/>
                    <w:rPr>
                      <w:rFonts w:ascii="Courier New"/>
                      <w:b/>
                      <w:sz w:val="17"/>
                    </w:rPr>
                  </w:pPr>
                </w:p>
                <w:p w14:paraId="24B90032" w14:textId="77777777" w:rsidR="00D56123" w:rsidRDefault="00094F2A">
                  <w:pPr>
                    <w:spacing w:line="480" w:lineRule="auto"/>
                    <w:ind w:left="30" w:right="3861"/>
                    <w:rPr>
                      <w:rFonts w:ascii="Courier New"/>
                      <w:b/>
                      <w:sz w:val="18"/>
                    </w:rPr>
                  </w:pPr>
                  <w:r>
                    <w:rPr>
                      <w:rFonts w:ascii="Courier New"/>
                      <w:sz w:val="18"/>
                    </w:rPr>
                    <w:t xml:space="preserve">Change the number of Specialty Staffing? NO// </w:t>
                  </w:r>
                  <w:r>
                    <w:rPr>
                      <w:rFonts w:ascii="Courier New"/>
                      <w:b/>
                      <w:sz w:val="18"/>
                    </w:rPr>
                    <w:t>Y</w:t>
                  </w:r>
                  <w:r>
                    <w:rPr>
                      <w:rFonts w:ascii="Courier New"/>
                      <w:sz w:val="18"/>
                    </w:rPr>
                    <w:t xml:space="preserve">ES STAFF CERT DIAB ED (CDE): </w:t>
                  </w:r>
                  <w:r>
                    <w:rPr>
                      <w:rFonts w:ascii="Courier New"/>
                      <w:b/>
                      <w:sz w:val="18"/>
                    </w:rPr>
                    <w:t>10</w:t>
                  </w:r>
                </w:p>
              </w:txbxContent>
            </v:textbox>
            <w10:wrap type="topAndBottom" anchorx="page"/>
          </v:shape>
        </w:pict>
      </w:r>
    </w:p>
    <w:p w14:paraId="475CF32B" w14:textId="77777777" w:rsidR="00D56123" w:rsidRDefault="00D56123">
      <w:pPr>
        <w:sectPr w:rsidR="00D56123">
          <w:pgSz w:w="12240" w:h="15840"/>
          <w:pgMar w:top="1500" w:right="1120" w:bottom="1160" w:left="1120" w:header="0" w:footer="975" w:gutter="0"/>
          <w:cols w:space="720"/>
        </w:sectPr>
      </w:pPr>
    </w:p>
    <w:p w14:paraId="53E98233" w14:textId="77777777" w:rsidR="00D56123" w:rsidRDefault="00C621D2">
      <w:pPr>
        <w:pStyle w:val="BodyText"/>
        <w:ind w:left="506"/>
        <w:rPr>
          <w:sz w:val="20"/>
        </w:rPr>
      </w:pPr>
      <w:r>
        <w:rPr>
          <w:sz w:val="20"/>
        </w:rPr>
      </w:r>
      <w:r>
        <w:rPr>
          <w:sz w:val="20"/>
        </w:rPr>
        <w:pict w14:anchorId="336B85B1">
          <v:shape id="_x0000_s3019" type="#_x0000_t202" style="width:460.2pt;height:51pt;mso-left-percent:-10001;mso-top-percent:-10001;mso-position-horizontal:absolute;mso-position-horizontal-relative:char;mso-position-vertical:absolute;mso-position-vertical-relative:line;mso-left-percent:-10001;mso-top-percent:-10001" fillcolor="#e4e4e4" stroked="f">
            <v:textbox inset="0,0,0,0">
              <w:txbxContent>
                <w:p w14:paraId="5CDF5CC8" w14:textId="77777777" w:rsidR="00D56123" w:rsidRDefault="00094F2A">
                  <w:pPr>
                    <w:spacing w:line="203" w:lineRule="exact"/>
                    <w:ind w:left="30"/>
                    <w:rPr>
                      <w:rFonts w:ascii="Courier New"/>
                      <w:b/>
                      <w:sz w:val="18"/>
                    </w:rPr>
                  </w:pPr>
                  <w:r>
                    <w:rPr>
                      <w:rFonts w:ascii="Courier New"/>
                      <w:sz w:val="18"/>
                    </w:rPr>
                    <w:t>STAFF CERT IN NUTR SUPP:</w:t>
                  </w:r>
                  <w:r>
                    <w:rPr>
                      <w:rFonts w:ascii="Courier New"/>
                      <w:spacing w:val="-22"/>
                      <w:sz w:val="18"/>
                    </w:rPr>
                    <w:t xml:space="preserve"> </w:t>
                  </w:r>
                  <w:r>
                    <w:rPr>
                      <w:rFonts w:ascii="Courier New"/>
                      <w:b/>
                      <w:sz w:val="18"/>
                    </w:rPr>
                    <w:t>20</w:t>
                  </w:r>
                </w:p>
                <w:p w14:paraId="7FF7447C" w14:textId="77777777" w:rsidR="00D56123" w:rsidRDefault="00D56123">
                  <w:pPr>
                    <w:pStyle w:val="BodyText"/>
                    <w:rPr>
                      <w:rFonts w:ascii="Courier New"/>
                      <w:b/>
                      <w:sz w:val="18"/>
                    </w:rPr>
                  </w:pPr>
                </w:p>
                <w:p w14:paraId="4C0B5576" w14:textId="77777777" w:rsidR="00D56123" w:rsidRDefault="00094F2A">
                  <w:pPr>
                    <w:ind w:left="30"/>
                    <w:rPr>
                      <w:rFonts w:ascii="Courier New"/>
                      <w:b/>
                      <w:sz w:val="18"/>
                    </w:rPr>
                  </w:pPr>
                  <w:r>
                    <w:rPr>
                      <w:rFonts w:ascii="Courier New"/>
                      <w:sz w:val="18"/>
                    </w:rPr>
                    <w:t>STAFF REG CLIN DIE TECH:</w:t>
                  </w:r>
                  <w:r>
                    <w:rPr>
                      <w:rFonts w:ascii="Courier New"/>
                      <w:spacing w:val="-22"/>
                      <w:sz w:val="18"/>
                    </w:rPr>
                    <w:t xml:space="preserve"> </w:t>
                  </w:r>
                  <w:r>
                    <w:rPr>
                      <w:rFonts w:ascii="Courier New"/>
                      <w:b/>
                      <w:sz w:val="18"/>
                    </w:rPr>
                    <w:t>30</w:t>
                  </w:r>
                </w:p>
                <w:p w14:paraId="69DA78FD" w14:textId="77777777" w:rsidR="00D56123" w:rsidRDefault="00D56123">
                  <w:pPr>
                    <w:pStyle w:val="BodyText"/>
                    <w:rPr>
                      <w:rFonts w:ascii="Courier New"/>
                      <w:b/>
                      <w:sz w:val="18"/>
                    </w:rPr>
                  </w:pPr>
                </w:p>
                <w:p w14:paraId="7D607C0A" w14:textId="77777777" w:rsidR="00D56123" w:rsidRDefault="00094F2A">
                  <w:pPr>
                    <w:ind w:left="30"/>
                    <w:rPr>
                      <w:rFonts w:ascii="Courier New"/>
                      <w:b/>
                      <w:sz w:val="18"/>
                    </w:rPr>
                  </w:pPr>
                  <w:r>
                    <w:rPr>
                      <w:rFonts w:ascii="Courier New"/>
                      <w:sz w:val="18"/>
                    </w:rPr>
                    <w:t>STAFF W/CLIN PRIVILEGES:</w:t>
                  </w:r>
                  <w:r>
                    <w:rPr>
                      <w:rFonts w:ascii="Courier New"/>
                      <w:spacing w:val="-24"/>
                      <w:sz w:val="18"/>
                    </w:rPr>
                    <w:t xml:space="preserve"> </w:t>
                  </w:r>
                  <w:r>
                    <w:rPr>
                      <w:rFonts w:ascii="Courier New"/>
                      <w:b/>
                      <w:sz w:val="18"/>
                    </w:rPr>
                    <w:t>40</w:t>
                  </w:r>
                </w:p>
              </w:txbxContent>
            </v:textbox>
            <w10:anchorlock/>
          </v:shape>
        </w:pict>
      </w:r>
    </w:p>
    <w:p w14:paraId="4034C69A" w14:textId="77777777" w:rsidR="00D56123" w:rsidRDefault="00D56123">
      <w:pPr>
        <w:rPr>
          <w:sz w:val="20"/>
        </w:rPr>
        <w:sectPr w:rsidR="00D56123">
          <w:pgSz w:w="12240" w:h="15840"/>
          <w:pgMar w:top="1440" w:right="1120" w:bottom="1160" w:left="1120" w:header="0" w:footer="975" w:gutter="0"/>
          <w:cols w:space="720"/>
        </w:sectPr>
      </w:pPr>
    </w:p>
    <w:p w14:paraId="43B3E740" w14:textId="77777777" w:rsidR="00D56123" w:rsidRDefault="00094F2A">
      <w:pPr>
        <w:pStyle w:val="Heading4"/>
        <w:spacing w:before="178"/>
      </w:pPr>
      <w:bookmarkStart w:id="178" w:name="_EE_Enter_the_Snapshot_date_for_Modified"/>
      <w:bookmarkStart w:id="179" w:name="_bookmark91"/>
      <w:bookmarkEnd w:id="178"/>
      <w:bookmarkEnd w:id="179"/>
      <w:r>
        <w:lastRenderedPageBreak/>
        <w:t>EE Enter the Snapshot date for Modified Diets [FHADR5]</w:t>
      </w:r>
    </w:p>
    <w:p w14:paraId="67BB4BE7" w14:textId="77777777" w:rsidR="00D56123" w:rsidRDefault="00D56123">
      <w:pPr>
        <w:pStyle w:val="BodyText"/>
        <w:spacing w:before="8"/>
        <w:rPr>
          <w:rFonts w:ascii="Arial"/>
          <w:b/>
          <w:sz w:val="20"/>
        </w:rPr>
      </w:pPr>
    </w:p>
    <w:p w14:paraId="175BCBF7" w14:textId="77777777" w:rsidR="00D56123" w:rsidRDefault="00094F2A">
      <w:pPr>
        <w:pStyle w:val="BodyText"/>
        <w:ind w:left="320" w:right="622"/>
      </w:pPr>
      <w:r>
        <w:t>The Enter the Snapshot date for Modified Diets option allows you to automatically calculate a weekly average of modified diets per quarter. A tasked (set to run at a specific time) routine captures the number of regular diets each day at 5:55 PM. The program subtracts the regular diets from the total daily diets and the remainder are considered modified diets. The modified diet number includes NPOs, tubefeedings and passes.</w:t>
      </w:r>
    </w:p>
    <w:p w14:paraId="37AC7D8D" w14:textId="77777777" w:rsidR="00D56123" w:rsidRDefault="00D56123">
      <w:pPr>
        <w:pStyle w:val="BodyText"/>
      </w:pPr>
    </w:p>
    <w:p w14:paraId="6F595440" w14:textId="77777777" w:rsidR="00D56123" w:rsidRDefault="00094F2A">
      <w:pPr>
        <w:pStyle w:val="BodyText"/>
        <w:spacing w:before="1"/>
        <w:ind w:left="319" w:right="330"/>
      </w:pPr>
      <w:r>
        <w:t>You select a Sunday date that specifies which week to use for the calculation of the weekly, modified diet average. This Sunday date can be a past date or a future date. If a future date is entered, the weekly, modified diet average does not print on the Annual Report until a week after the future date. Sunday dates are entered for each quarter and are entered in advance.</w:t>
      </w:r>
    </w:p>
    <w:p w14:paraId="510206C5" w14:textId="77777777" w:rsidR="00D56123" w:rsidRDefault="00D56123">
      <w:pPr>
        <w:pStyle w:val="BodyText"/>
      </w:pPr>
    </w:p>
    <w:p w14:paraId="55CAA695" w14:textId="77777777" w:rsidR="00D56123" w:rsidRDefault="00094F2A">
      <w:pPr>
        <w:pStyle w:val="BodyText"/>
        <w:ind w:left="320"/>
      </w:pPr>
      <w:r>
        <w:rPr>
          <w:b/>
        </w:rPr>
        <w:t xml:space="preserve">Qtr/Yr: </w:t>
      </w:r>
      <w:r>
        <w:t>Enter the quarter and year or accept the default.</w:t>
      </w:r>
    </w:p>
    <w:p w14:paraId="5A657500" w14:textId="77777777" w:rsidR="00D56123" w:rsidRDefault="00D56123">
      <w:pPr>
        <w:pStyle w:val="BodyText"/>
        <w:spacing w:before="10"/>
        <w:rPr>
          <w:sz w:val="20"/>
        </w:rPr>
      </w:pPr>
    </w:p>
    <w:p w14:paraId="014656CC" w14:textId="77777777" w:rsidR="00D56123" w:rsidRDefault="00094F2A">
      <w:pPr>
        <w:pStyle w:val="BodyText"/>
        <w:ind w:left="1688" w:right="1134" w:hanging="648"/>
      </w:pPr>
      <w:r>
        <w:rPr>
          <w:b/>
        </w:rPr>
        <w:t xml:space="preserve">Note: </w:t>
      </w:r>
      <w:r>
        <w:t>Past dates work only up to the date when this version of the software was loaded into the live account, because prior to this time, no data was stored.</w:t>
      </w:r>
    </w:p>
    <w:p w14:paraId="027C82C4" w14:textId="77777777" w:rsidR="00D56123" w:rsidRDefault="00D56123">
      <w:pPr>
        <w:pStyle w:val="BodyText"/>
        <w:spacing w:before="1" w:after="1"/>
        <w:rPr>
          <w:sz w:val="21"/>
        </w:rPr>
      </w:pPr>
    </w:p>
    <w:tbl>
      <w:tblPr>
        <w:tblW w:w="0" w:type="auto"/>
        <w:tblInd w:w="513" w:type="dxa"/>
        <w:tblLayout w:type="fixed"/>
        <w:tblCellMar>
          <w:left w:w="0" w:type="dxa"/>
          <w:right w:w="0" w:type="dxa"/>
        </w:tblCellMar>
        <w:tblLook w:val="01E0" w:firstRow="1" w:lastRow="1" w:firstColumn="1" w:lastColumn="1" w:noHBand="0" w:noVBand="0"/>
      </w:tblPr>
      <w:tblGrid>
        <w:gridCol w:w="4997"/>
        <w:gridCol w:w="864"/>
        <w:gridCol w:w="540"/>
        <w:gridCol w:w="324"/>
        <w:gridCol w:w="540"/>
        <w:gridCol w:w="378"/>
        <w:gridCol w:w="702"/>
        <w:gridCol w:w="860"/>
      </w:tblGrid>
      <w:tr w:rsidR="00D56123" w14:paraId="753D2A24" w14:textId="77777777">
        <w:trPr>
          <w:trHeight w:val="612"/>
        </w:trPr>
        <w:tc>
          <w:tcPr>
            <w:tcW w:w="4997" w:type="dxa"/>
            <w:shd w:val="clear" w:color="auto" w:fill="E4E4E4"/>
          </w:tcPr>
          <w:p w14:paraId="7DB14496" w14:textId="77777777" w:rsidR="00D56123" w:rsidRDefault="00094F2A">
            <w:pPr>
              <w:pStyle w:val="TableParagraph"/>
              <w:spacing w:line="203" w:lineRule="exact"/>
              <w:ind w:left="30"/>
              <w:rPr>
                <w:b/>
                <w:sz w:val="18"/>
              </w:rPr>
            </w:pPr>
            <w:r>
              <w:rPr>
                <w:sz w:val="18"/>
              </w:rPr>
              <w:t xml:space="preserve">Enter Qtr/Yr: </w:t>
            </w:r>
            <w:r>
              <w:rPr>
                <w:b/>
                <w:sz w:val="18"/>
              </w:rPr>
              <w:t>1 94</w:t>
            </w:r>
          </w:p>
          <w:p w14:paraId="14A11A5A" w14:textId="77777777" w:rsidR="00D56123" w:rsidRDefault="00094F2A">
            <w:pPr>
              <w:pStyle w:val="TableParagraph"/>
              <w:ind w:left="173"/>
              <w:rPr>
                <w:sz w:val="18"/>
              </w:rPr>
            </w:pPr>
            <w:r>
              <w:rPr>
                <w:sz w:val="18"/>
              </w:rPr>
              <w:t xml:space="preserve">Select SUNDAY Date: </w:t>
            </w:r>
            <w:r>
              <w:rPr>
                <w:b/>
                <w:sz w:val="18"/>
              </w:rPr>
              <w:t xml:space="preserve">10/17/93 </w:t>
            </w:r>
            <w:r>
              <w:rPr>
                <w:sz w:val="18"/>
              </w:rPr>
              <w:t>(OCT 17, 1993)</w:t>
            </w:r>
          </w:p>
        </w:tc>
        <w:tc>
          <w:tcPr>
            <w:tcW w:w="864" w:type="dxa"/>
            <w:shd w:val="clear" w:color="auto" w:fill="E4E4E4"/>
          </w:tcPr>
          <w:p w14:paraId="037CB090" w14:textId="77777777" w:rsidR="00D56123" w:rsidRDefault="00D56123">
            <w:pPr>
              <w:pStyle w:val="TableParagraph"/>
              <w:rPr>
                <w:rFonts w:ascii="Times New Roman"/>
                <w:sz w:val="20"/>
              </w:rPr>
            </w:pPr>
          </w:p>
        </w:tc>
        <w:tc>
          <w:tcPr>
            <w:tcW w:w="540" w:type="dxa"/>
            <w:shd w:val="clear" w:color="auto" w:fill="E4E4E4"/>
          </w:tcPr>
          <w:p w14:paraId="618E2AD3" w14:textId="77777777" w:rsidR="00D56123" w:rsidRDefault="00D56123">
            <w:pPr>
              <w:pStyle w:val="TableParagraph"/>
              <w:rPr>
                <w:rFonts w:ascii="Times New Roman"/>
                <w:sz w:val="20"/>
              </w:rPr>
            </w:pPr>
          </w:p>
        </w:tc>
        <w:tc>
          <w:tcPr>
            <w:tcW w:w="324" w:type="dxa"/>
            <w:shd w:val="clear" w:color="auto" w:fill="E4E4E4"/>
          </w:tcPr>
          <w:p w14:paraId="260DC86E" w14:textId="77777777" w:rsidR="00D56123" w:rsidRDefault="00D56123">
            <w:pPr>
              <w:pStyle w:val="TableParagraph"/>
              <w:rPr>
                <w:rFonts w:ascii="Times New Roman"/>
                <w:sz w:val="20"/>
              </w:rPr>
            </w:pPr>
          </w:p>
        </w:tc>
        <w:tc>
          <w:tcPr>
            <w:tcW w:w="540" w:type="dxa"/>
            <w:shd w:val="clear" w:color="auto" w:fill="E4E4E4"/>
          </w:tcPr>
          <w:p w14:paraId="79CEED63" w14:textId="77777777" w:rsidR="00D56123" w:rsidRDefault="00D56123">
            <w:pPr>
              <w:pStyle w:val="TableParagraph"/>
              <w:rPr>
                <w:rFonts w:ascii="Times New Roman"/>
                <w:sz w:val="20"/>
              </w:rPr>
            </w:pPr>
          </w:p>
        </w:tc>
        <w:tc>
          <w:tcPr>
            <w:tcW w:w="378" w:type="dxa"/>
            <w:shd w:val="clear" w:color="auto" w:fill="E4E4E4"/>
          </w:tcPr>
          <w:p w14:paraId="1275EF78" w14:textId="77777777" w:rsidR="00D56123" w:rsidRDefault="00D56123">
            <w:pPr>
              <w:pStyle w:val="TableParagraph"/>
              <w:rPr>
                <w:rFonts w:ascii="Times New Roman"/>
                <w:sz w:val="20"/>
              </w:rPr>
            </w:pPr>
          </w:p>
        </w:tc>
        <w:tc>
          <w:tcPr>
            <w:tcW w:w="702" w:type="dxa"/>
            <w:shd w:val="clear" w:color="auto" w:fill="E4E4E4"/>
          </w:tcPr>
          <w:p w14:paraId="517095DA" w14:textId="77777777" w:rsidR="00D56123" w:rsidRDefault="00D56123">
            <w:pPr>
              <w:pStyle w:val="TableParagraph"/>
              <w:rPr>
                <w:rFonts w:ascii="Times New Roman"/>
                <w:sz w:val="20"/>
              </w:rPr>
            </w:pPr>
          </w:p>
        </w:tc>
        <w:tc>
          <w:tcPr>
            <w:tcW w:w="860" w:type="dxa"/>
            <w:vMerge w:val="restart"/>
            <w:shd w:val="clear" w:color="auto" w:fill="E4E4E4"/>
          </w:tcPr>
          <w:p w14:paraId="67319C11" w14:textId="77777777" w:rsidR="00D56123" w:rsidRDefault="00D56123">
            <w:pPr>
              <w:pStyle w:val="TableParagraph"/>
              <w:rPr>
                <w:rFonts w:ascii="Times New Roman"/>
                <w:sz w:val="20"/>
              </w:rPr>
            </w:pPr>
          </w:p>
        </w:tc>
      </w:tr>
      <w:tr w:rsidR="00D56123" w14:paraId="47BF6E74" w14:textId="77777777">
        <w:trPr>
          <w:trHeight w:val="511"/>
        </w:trPr>
        <w:tc>
          <w:tcPr>
            <w:tcW w:w="4997" w:type="dxa"/>
            <w:shd w:val="clear" w:color="auto" w:fill="E4E4E4"/>
          </w:tcPr>
          <w:p w14:paraId="46868B7B" w14:textId="77777777" w:rsidR="00D56123" w:rsidRDefault="00D56123">
            <w:pPr>
              <w:pStyle w:val="TableParagraph"/>
              <w:spacing w:before="10"/>
              <w:rPr>
                <w:rFonts w:ascii="Times New Roman"/>
                <w:sz w:val="17"/>
              </w:rPr>
            </w:pPr>
          </w:p>
          <w:p w14:paraId="32A1D6CF" w14:textId="77777777" w:rsidR="00D56123" w:rsidRDefault="00094F2A">
            <w:pPr>
              <w:pStyle w:val="TableParagraph"/>
              <w:ind w:left="173"/>
              <w:rPr>
                <w:sz w:val="18"/>
              </w:rPr>
            </w:pPr>
            <w:r>
              <w:rPr>
                <w:sz w:val="18"/>
              </w:rPr>
              <w:t>OCT 17,1993 - OCT 23,1993</w:t>
            </w:r>
          </w:p>
        </w:tc>
        <w:tc>
          <w:tcPr>
            <w:tcW w:w="864" w:type="dxa"/>
            <w:shd w:val="clear" w:color="auto" w:fill="E4E4E4"/>
          </w:tcPr>
          <w:p w14:paraId="05BA96F9" w14:textId="77777777" w:rsidR="00D56123" w:rsidRDefault="00D56123">
            <w:pPr>
              <w:pStyle w:val="TableParagraph"/>
              <w:rPr>
                <w:rFonts w:ascii="Times New Roman"/>
                <w:sz w:val="20"/>
              </w:rPr>
            </w:pPr>
          </w:p>
        </w:tc>
        <w:tc>
          <w:tcPr>
            <w:tcW w:w="540" w:type="dxa"/>
            <w:shd w:val="clear" w:color="auto" w:fill="E4E4E4"/>
          </w:tcPr>
          <w:p w14:paraId="623E84C7" w14:textId="77777777" w:rsidR="00D56123" w:rsidRDefault="00D56123">
            <w:pPr>
              <w:pStyle w:val="TableParagraph"/>
              <w:rPr>
                <w:rFonts w:ascii="Times New Roman"/>
                <w:sz w:val="20"/>
              </w:rPr>
            </w:pPr>
          </w:p>
        </w:tc>
        <w:tc>
          <w:tcPr>
            <w:tcW w:w="324" w:type="dxa"/>
            <w:shd w:val="clear" w:color="auto" w:fill="E4E4E4"/>
          </w:tcPr>
          <w:p w14:paraId="1378BA96" w14:textId="77777777" w:rsidR="00D56123" w:rsidRDefault="00D56123">
            <w:pPr>
              <w:pStyle w:val="TableParagraph"/>
              <w:rPr>
                <w:rFonts w:ascii="Times New Roman"/>
                <w:sz w:val="20"/>
              </w:rPr>
            </w:pPr>
          </w:p>
        </w:tc>
        <w:tc>
          <w:tcPr>
            <w:tcW w:w="540" w:type="dxa"/>
            <w:shd w:val="clear" w:color="auto" w:fill="E4E4E4"/>
          </w:tcPr>
          <w:p w14:paraId="199ABC60" w14:textId="77777777" w:rsidR="00D56123" w:rsidRDefault="00D56123">
            <w:pPr>
              <w:pStyle w:val="TableParagraph"/>
              <w:rPr>
                <w:rFonts w:ascii="Times New Roman"/>
                <w:sz w:val="20"/>
              </w:rPr>
            </w:pPr>
          </w:p>
        </w:tc>
        <w:tc>
          <w:tcPr>
            <w:tcW w:w="378" w:type="dxa"/>
            <w:shd w:val="clear" w:color="auto" w:fill="E4E4E4"/>
          </w:tcPr>
          <w:p w14:paraId="603964F9" w14:textId="77777777" w:rsidR="00D56123" w:rsidRDefault="00D56123">
            <w:pPr>
              <w:pStyle w:val="TableParagraph"/>
              <w:rPr>
                <w:rFonts w:ascii="Times New Roman"/>
                <w:sz w:val="20"/>
              </w:rPr>
            </w:pPr>
          </w:p>
        </w:tc>
        <w:tc>
          <w:tcPr>
            <w:tcW w:w="702" w:type="dxa"/>
            <w:shd w:val="clear" w:color="auto" w:fill="E4E4E4"/>
          </w:tcPr>
          <w:p w14:paraId="14E383D8" w14:textId="77777777" w:rsidR="00D56123" w:rsidRDefault="00D56123">
            <w:pPr>
              <w:pStyle w:val="TableParagraph"/>
              <w:rPr>
                <w:rFonts w:ascii="Times New Roman"/>
                <w:sz w:val="20"/>
              </w:rPr>
            </w:pPr>
          </w:p>
        </w:tc>
        <w:tc>
          <w:tcPr>
            <w:tcW w:w="860" w:type="dxa"/>
            <w:vMerge/>
            <w:tcBorders>
              <w:top w:val="nil"/>
            </w:tcBorders>
            <w:shd w:val="clear" w:color="auto" w:fill="E4E4E4"/>
          </w:tcPr>
          <w:p w14:paraId="7745B1B5" w14:textId="77777777" w:rsidR="00D56123" w:rsidRDefault="00D56123">
            <w:pPr>
              <w:rPr>
                <w:sz w:val="2"/>
                <w:szCs w:val="2"/>
              </w:rPr>
            </w:pPr>
          </w:p>
        </w:tc>
      </w:tr>
      <w:tr w:rsidR="00D56123" w14:paraId="38DD6A39" w14:textId="77777777">
        <w:trPr>
          <w:trHeight w:val="700"/>
        </w:trPr>
        <w:tc>
          <w:tcPr>
            <w:tcW w:w="4997" w:type="dxa"/>
            <w:tcBorders>
              <w:bottom w:val="single" w:sz="4" w:space="0" w:color="000000"/>
            </w:tcBorders>
            <w:shd w:val="clear" w:color="auto" w:fill="E4E4E4"/>
          </w:tcPr>
          <w:p w14:paraId="15FD422B" w14:textId="77777777" w:rsidR="00D56123" w:rsidRDefault="00094F2A">
            <w:pPr>
              <w:pStyle w:val="TableParagraph"/>
              <w:tabs>
                <w:tab w:val="left" w:pos="1757"/>
                <w:tab w:val="left" w:pos="2189"/>
                <w:tab w:val="left" w:pos="2621"/>
                <w:tab w:val="left" w:pos="3053"/>
                <w:tab w:val="left" w:pos="3485"/>
                <w:tab w:val="left" w:pos="3917"/>
                <w:tab w:val="left" w:pos="4349"/>
                <w:tab w:val="left" w:pos="4781"/>
              </w:tabs>
              <w:spacing w:before="102"/>
              <w:ind w:left="1325"/>
              <w:rPr>
                <w:sz w:val="18"/>
              </w:rPr>
            </w:pPr>
            <w:r>
              <w:rPr>
                <w:sz w:val="18"/>
              </w:rPr>
              <w:t>|</w:t>
            </w:r>
            <w:r>
              <w:rPr>
                <w:sz w:val="18"/>
              </w:rPr>
              <w:tab/>
              <w:t>X</w:t>
            </w:r>
            <w:r>
              <w:rPr>
                <w:sz w:val="18"/>
              </w:rPr>
              <w:tab/>
              <w:t>|</w:t>
            </w:r>
            <w:r>
              <w:rPr>
                <w:sz w:val="18"/>
              </w:rPr>
              <w:tab/>
              <w:t>M</w:t>
            </w:r>
            <w:r>
              <w:rPr>
                <w:sz w:val="18"/>
              </w:rPr>
              <w:tab/>
              <w:t>|</w:t>
            </w:r>
            <w:r>
              <w:rPr>
                <w:sz w:val="18"/>
              </w:rPr>
              <w:tab/>
              <w:t>T</w:t>
            </w:r>
            <w:r>
              <w:rPr>
                <w:sz w:val="18"/>
              </w:rPr>
              <w:tab/>
              <w:t>|</w:t>
            </w:r>
            <w:r>
              <w:rPr>
                <w:sz w:val="18"/>
              </w:rPr>
              <w:tab/>
              <w:t>W</w:t>
            </w:r>
            <w:r>
              <w:rPr>
                <w:sz w:val="18"/>
              </w:rPr>
              <w:tab/>
              <w:t>|</w:t>
            </w:r>
          </w:p>
          <w:p w14:paraId="2FE01FEC" w14:textId="77777777" w:rsidR="00D56123" w:rsidRDefault="00094F2A">
            <w:pPr>
              <w:pStyle w:val="TableParagraph"/>
              <w:tabs>
                <w:tab w:val="left" w:pos="1649"/>
                <w:tab w:val="left" w:pos="2189"/>
                <w:tab w:val="left" w:pos="2513"/>
                <w:tab w:val="left" w:pos="3053"/>
                <w:tab w:val="left" w:pos="3377"/>
                <w:tab w:val="left" w:pos="4241"/>
                <w:tab w:val="left" w:pos="4781"/>
              </w:tabs>
              <w:ind w:left="1325"/>
              <w:rPr>
                <w:sz w:val="18"/>
              </w:rPr>
            </w:pPr>
            <w:r>
              <w:rPr>
                <w:sz w:val="18"/>
              </w:rPr>
              <w:t>|</w:t>
            </w:r>
            <w:r>
              <w:rPr>
                <w:sz w:val="18"/>
              </w:rPr>
              <w:tab/>
              <w:t>Sun</w:t>
            </w:r>
            <w:r>
              <w:rPr>
                <w:sz w:val="18"/>
              </w:rPr>
              <w:tab/>
              <w:t>|</w:t>
            </w:r>
            <w:r>
              <w:rPr>
                <w:sz w:val="18"/>
              </w:rPr>
              <w:tab/>
              <w:t>Mon</w:t>
            </w:r>
            <w:r>
              <w:rPr>
                <w:sz w:val="18"/>
              </w:rPr>
              <w:tab/>
              <w:t>|</w:t>
            </w:r>
            <w:r>
              <w:rPr>
                <w:sz w:val="18"/>
              </w:rPr>
              <w:tab/>
              <w:t>Tues</w:t>
            </w:r>
            <w:r>
              <w:rPr>
                <w:spacing w:val="-3"/>
                <w:sz w:val="18"/>
              </w:rPr>
              <w:t xml:space="preserve"> </w:t>
            </w:r>
            <w:r>
              <w:rPr>
                <w:sz w:val="18"/>
              </w:rPr>
              <w:t>|</w:t>
            </w:r>
            <w:r>
              <w:rPr>
                <w:sz w:val="18"/>
              </w:rPr>
              <w:tab/>
              <w:t>Wed</w:t>
            </w:r>
            <w:r>
              <w:rPr>
                <w:sz w:val="18"/>
              </w:rPr>
              <w:tab/>
              <w:t>|</w:t>
            </w:r>
          </w:p>
        </w:tc>
        <w:tc>
          <w:tcPr>
            <w:tcW w:w="864" w:type="dxa"/>
            <w:tcBorders>
              <w:bottom w:val="single" w:sz="4" w:space="0" w:color="000000"/>
            </w:tcBorders>
            <w:shd w:val="clear" w:color="auto" w:fill="E4E4E4"/>
          </w:tcPr>
          <w:p w14:paraId="44357255" w14:textId="77777777" w:rsidR="00D56123" w:rsidRDefault="00094F2A">
            <w:pPr>
              <w:pStyle w:val="TableParagraph"/>
              <w:tabs>
                <w:tab w:val="left" w:pos="647"/>
              </w:tabs>
              <w:spacing w:before="102"/>
              <w:ind w:left="216"/>
              <w:rPr>
                <w:sz w:val="18"/>
              </w:rPr>
            </w:pPr>
            <w:r>
              <w:rPr>
                <w:sz w:val="18"/>
              </w:rPr>
              <w:t>R</w:t>
            </w:r>
            <w:r>
              <w:rPr>
                <w:sz w:val="18"/>
              </w:rPr>
              <w:tab/>
              <w:t>|</w:t>
            </w:r>
          </w:p>
          <w:p w14:paraId="516FF94D" w14:textId="77777777" w:rsidR="00D56123" w:rsidRDefault="00094F2A">
            <w:pPr>
              <w:pStyle w:val="TableParagraph"/>
              <w:ind w:left="108"/>
              <w:rPr>
                <w:sz w:val="18"/>
              </w:rPr>
            </w:pPr>
            <w:r>
              <w:rPr>
                <w:sz w:val="18"/>
              </w:rPr>
              <w:t>Thur</w:t>
            </w:r>
            <w:r>
              <w:rPr>
                <w:spacing w:val="-5"/>
                <w:sz w:val="18"/>
              </w:rPr>
              <w:t xml:space="preserve"> </w:t>
            </w:r>
            <w:r>
              <w:rPr>
                <w:sz w:val="18"/>
              </w:rPr>
              <w:t>|</w:t>
            </w:r>
          </w:p>
        </w:tc>
        <w:tc>
          <w:tcPr>
            <w:tcW w:w="540" w:type="dxa"/>
            <w:tcBorders>
              <w:bottom w:val="single" w:sz="4" w:space="0" w:color="000000"/>
            </w:tcBorders>
            <w:shd w:val="clear" w:color="auto" w:fill="E4E4E4"/>
          </w:tcPr>
          <w:p w14:paraId="4FBBD151" w14:textId="77777777" w:rsidR="00D56123" w:rsidRDefault="00094F2A">
            <w:pPr>
              <w:pStyle w:val="TableParagraph"/>
              <w:spacing w:before="102"/>
              <w:jc w:val="center"/>
              <w:rPr>
                <w:sz w:val="18"/>
              </w:rPr>
            </w:pPr>
            <w:r>
              <w:rPr>
                <w:w w:val="99"/>
                <w:sz w:val="18"/>
              </w:rPr>
              <w:t>F</w:t>
            </w:r>
          </w:p>
          <w:p w14:paraId="735A022A" w14:textId="77777777" w:rsidR="00D56123" w:rsidRDefault="00094F2A">
            <w:pPr>
              <w:pStyle w:val="TableParagraph"/>
              <w:ind w:left="87" w:right="87"/>
              <w:jc w:val="center"/>
              <w:rPr>
                <w:sz w:val="18"/>
              </w:rPr>
            </w:pPr>
            <w:r>
              <w:rPr>
                <w:sz w:val="18"/>
              </w:rPr>
              <w:t>Fri</w:t>
            </w:r>
          </w:p>
        </w:tc>
        <w:tc>
          <w:tcPr>
            <w:tcW w:w="324" w:type="dxa"/>
            <w:tcBorders>
              <w:bottom w:val="single" w:sz="4" w:space="0" w:color="000000"/>
            </w:tcBorders>
            <w:shd w:val="clear" w:color="auto" w:fill="E4E4E4"/>
          </w:tcPr>
          <w:p w14:paraId="5F11FB1E" w14:textId="77777777" w:rsidR="00D56123" w:rsidRDefault="00094F2A">
            <w:pPr>
              <w:pStyle w:val="TableParagraph"/>
              <w:spacing w:before="102"/>
              <w:ind w:left="107"/>
              <w:rPr>
                <w:sz w:val="18"/>
              </w:rPr>
            </w:pPr>
            <w:r>
              <w:rPr>
                <w:w w:val="99"/>
                <w:sz w:val="18"/>
              </w:rPr>
              <w:t>|</w:t>
            </w:r>
          </w:p>
          <w:p w14:paraId="4FDBA376" w14:textId="77777777" w:rsidR="00D56123" w:rsidRDefault="00094F2A">
            <w:pPr>
              <w:pStyle w:val="TableParagraph"/>
              <w:ind w:left="107"/>
              <w:rPr>
                <w:sz w:val="18"/>
              </w:rPr>
            </w:pPr>
            <w:r>
              <w:rPr>
                <w:w w:val="99"/>
                <w:sz w:val="18"/>
              </w:rPr>
              <w:t>|</w:t>
            </w:r>
          </w:p>
        </w:tc>
        <w:tc>
          <w:tcPr>
            <w:tcW w:w="540" w:type="dxa"/>
            <w:tcBorders>
              <w:bottom w:val="single" w:sz="4" w:space="0" w:color="000000"/>
            </w:tcBorders>
            <w:shd w:val="clear" w:color="auto" w:fill="E4E4E4"/>
          </w:tcPr>
          <w:p w14:paraId="381ABF7B" w14:textId="77777777" w:rsidR="00D56123" w:rsidRDefault="00094F2A">
            <w:pPr>
              <w:pStyle w:val="TableParagraph"/>
              <w:spacing w:before="102"/>
              <w:jc w:val="center"/>
              <w:rPr>
                <w:sz w:val="18"/>
              </w:rPr>
            </w:pPr>
            <w:r>
              <w:rPr>
                <w:w w:val="99"/>
                <w:sz w:val="18"/>
              </w:rPr>
              <w:t>S</w:t>
            </w:r>
          </w:p>
          <w:p w14:paraId="7530B4D0" w14:textId="77777777" w:rsidR="00D56123" w:rsidRDefault="00094F2A">
            <w:pPr>
              <w:pStyle w:val="TableParagraph"/>
              <w:ind w:left="87" w:right="87"/>
              <w:jc w:val="center"/>
              <w:rPr>
                <w:sz w:val="18"/>
              </w:rPr>
            </w:pPr>
            <w:r>
              <w:rPr>
                <w:sz w:val="18"/>
              </w:rPr>
              <w:t>Sat</w:t>
            </w:r>
          </w:p>
        </w:tc>
        <w:tc>
          <w:tcPr>
            <w:tcW w:w="378" w:type="dxa"/>
            <w:tcBorders>
              <w:bottom w:val="single" w:sz="4" w:space="0" w:color="000000"/>
            </w:tcBorders>
            <w:shd w:val="clear" w:color="auto" w:fill="E4E4E4"/>
          </w:tcPr>
          <w:p w14:paraId="68957550" w14:textId="77777777" w:rsidR="00D56123" w:rsidRDefault="00094F2A">
            <w:pPr>
              <w:pStyle w:val="TableParagraph"/>
              <w:spacing w:before="102"/>
              <w:ind w:left="107"/>
              <w:rPr>
                <w:sz w:val="18"/>
              </w:rPr>
            </w:pPr>
            <w:r>
              <w:rPr>
                <w:w w:val="99"/>
                <w:sz w:val="18"/>
              </w:rPr>
              <w:t>|</w:t>
            </w:r>
          </w:p>
          <w:p w14:paraId="48C271AD" w14:textId="77777777" w:rsidR="00D56123" w:rsidRDefault="00094F2A">
            <w:pPr>
              <w:pStyle w:val="TableParagraph"/>
              <w:ind w:left="107"/>
              <w:rPr>
                <w:sz w:val="18"/>
              </w:rPr>
            </w:pPr>
            <w:r>
              <w:rPr>
                <w:w w:val="99"/>
                <w:sz w:val="18"/>
              </w:rPr>
              <w:t>|</w:t>
            </w:r>
          </w:p>
        </w:tc>
        <w:tc>
          <w:tcPr>
            <w:tcW w:w="702" w:type="dxa"/>
            <w:tcBorders>
              <w:bottom w:val="single" w:sz="4" w:space="0" w:color="000000"/>
            </w:tcBorders>
            <w:shd w:val="clear" w:color="auto" w:fill="E4E4E4"/>
          </w:tcPr>
          <w:p w14:paraId="668FDE1A" w14:textId="77777777" w:rsidR="00D56123" w:rsidRDefault="00D56123">
            <w:pPr>
              <w:pStyle w:val="TableParagraph"/>
              <w:spacing w:before="7"/>
              <w:rPr>
                <w:rFonts w:ascii="Times New Roman"/>
                <w:sz w:val="26"/>
              </w:rPr>
            </w:pPr>
          </w:p>
          <w:p w14:paraId="384866A2" w14:textId="77777777" w:rsidR="00D56123" w:rsidRDefault="00094F2A">
            <w:pPr>
              <w:pStyle w:val="TableParagraph"/>
              <w:ind w:left="161"/>
              <w:rPr>
                <w:sz w:val="18"/>
              </w:rPr>
            </w:pPr>
            <w:r>
              <w:rPr>
                <w:sz w:val="18"/>
              </w:rPr>
              <w:t>Total</w:t>
            </w:r>
          </w:p>
        </w:tc>
        <w:tc>
          <w:tcPr>
            <w:tcW w:w="860" w:type="dxa"/>
            <w:vMerge/>
            <w:tcBorders>
              <w:top w:val="nil"/>
            </w:tcBorders>
            <w:shd w:val="clear" w:color="auto" w:fill="E4E4E4"/>
          </w:tcPr>
          <w:p w14:paraId="4C9630DD" w14:textId="77777777" w:rsidR="00D56123" w:rsidRDefault="00D56123">
            <w:pPr>
              <w:rPr>
                <w:sz w:val="2"/>
                <w:szCs w:val="2"/>
              </w:rPr>
            </w:pPr>
          </w:p>
        </w:tc>
      </w:tr>
      <w:tr w:rsidR="00D56123" w14:paraId="317523FB" w14:textId="77777777">
        <w:trPr>
          <w:trHeight w:val="4475"/>
        </w:trPr>
        <w:tc>
          <w:tcPr>
            <w:tcW w:w="8345" w:type="dxa"/>
            <w:gridSpan w:val="7"/>
            <w:tcBorders>
              <w:top w:val="single" w:sz="4" w:space="0" w:color="000000"/>
              <w:bottom w:val="single" w:sz="4" w:space="0" w:color="000000"/>
            </w:tcBorders>
            <w:shd w:val="clear" w:color="auto" w:fill="E4E4E4"/>
          </w:tcPr>
          <w:p w14:paraId="2140E1AE" w14:textId="77777777" w:rsidR="00D56123" w:rsidRDefault="00094F2A">
            <w:pPr>
              <w:pStyle w:val="TableParagraph"/>
              <w:tabs>
                <w:tab w:val="left" w:pos="1865"/>
                <w:tab w:val="left" w:pos="2729"/>
                <w:tab w:val="left" w:pos="3593"/>
                <w:tab w:val="left" w:pos="4457"/>
                <w:tab w:val="left" w:pos="5321"/>
                <w:tab w:val="left" w:pos="6184"/>
                <w:tab w:val="left" w:pos="7048"/>
                <w:tab w:val="right" w:pos="8344"/>
              </w:tabs>
              <w:spacing w:before="3"/>
              <w:ind w:left="30"/>
              <w:rPr>
                <w:sz w:val="18"/>
              </w:rPr>
            </w:pPr>
            <w:r>
              <w:rPr>
                <w:sz w:val="18"/>
              </w:rPr>
              <w:t>#</w:t>
            </w:r>
            <w:r>
              <w:rPr>
                <w:spacing w:val="-4"/>
                <w:sz w:val="18"/>
              </w:rPr>
              <w:t xml:space="preserve"> </w:t>
            </w:r>
            <w:r>
              <w:rPr>
                <w:sz w:val="18"/>
              </w:rPr>
              <w:t>Mod.</w:t>
            </w:r>
            <w:r>
              <w:rPr>
                <w:spacing w:val="-4"/>
                <w:sz w:val="18"/>
              </w:rPr>
              <w:t xml:space="preserve"> </w:t>
            </w:r>
            <w:r>
              <w:rPr>
                <w:sz w:val="18"/>
              </w:rPr>
              <w:t>Diets|</w:t>
            </w:r>
            <w:r>
              <w:rPr>
                <w:sz w:val="18"/>
              </w:rPr>
              <w:tab/>
              <w:t>505|</w:t>
            </w:r>
            <w:r>
              <w:rPr>
                <w:sz w:val="18"/>
              </w:rPr>
              <w:tab/>
              <w:t>505|</w:t>
            </w:r>
            <w:r>
              <w:rPr>
                <w:sz w:val="18"/>
              </w:rPr>
              <w:tab/>
              <w:t>612|</w:t>
            </w:r>
            <w:r>
              <w:rPr>
                <w:sz w:val="18"/>
              </w:rPr>
              <w:tab/>
              <w:t>606|</w:t>
            </w:r>
            <w:r>
              <w:rPr>
                <w:sz w:val="18"/>
              </w:rPr>
              <w:tab/>
              <w:t>503|</w:t>
            </w:r>
            <w:r>
              <w:rPr>
                <w:sz w:val="18"/>
              </w:rPr>
              <w:tab/>
              <w:t>594|</w:t>
            </w:r>
            <w:r>
              <w:rPr>
                <w:sz w:val="18"/>
              </w:rPr>
              <w:tab/>
              <w:t>583|</w:t>
            </w:r>
            <w:r>
              <w:rPr>
                <w:sz w:val="18"/>
              </w:rPr>
              <w:tab/>
              <w:t>4175</w:t>
            </w:r>
          </w:p>
          <w:p w14:paraId="511E82F0" w14:textId="77777777" w:rsidR="00D56123" w:rsidRDefault="00094F2A">
            <w:pPr>
              <w:pStyle w:val="TableParagraph"/>
              <w:tabs>
                <w:tab w:val="left" w:pos="1865"/>
                <w:tab w:val="left" w:pos="2729"/>
                <w:tab w:val="left" w:pos="3593"/>
                <w:tab w:val="left" w:pos="4457"/>
                <w:tab w:val="left" w:pos="5321"/>
                <w:tab w:val="left" w:pos="6184"/>
                <w:tab w:val="left" w:pos="7048"/>
                <w:tab w:val="right" w:pos="8344"/>
              </w:tabs>
              <w:ind w:left="30"/>
              <w:rPr>
                <w:sz w:val="18"/>
              </w:rPr>
            </w:pPr>
            <w:r>
              <w:rPr>
                <w:sz w:val="18"/>
              </w:rPr>
              <w:t>Total</w:t>
            </w:r>
            <w:r>
              <w:rPr>
                <w:spacing w:val="-4"/>
                <w:sz w:val="18"/>
              </w:rPr>
              <w:t xml:space="preserve"> </w:t>
            </w:r>
            <w:r>
              <w:rPr>
                <w:sz w:val="18"/>
              </w:rPr>
              <w:t>Diets</w:t>
            </w:r>
            <w:r>
              <w:rPr>
                <w:spacing w:val="-4"/>
                <w:sz w:val="18"/>
              </w:rPr>
              <w:t xml:space="preserve"> </w:t>
            </w:r>
            <w:r>
              <w:rPr>
                <w:sz w:val="18"/>
              </w:rPr>
              <w:t>|</w:t>
            </w:r>
            <w:r>
              <w:rPr>
                <w:sz w:val="18"/>
              </w:rPr>
              <w:tab/>
              <w:t>793|</w:t>
            </w:r>
            <w:r>
              <w:rPr>
                <w:sz w:val="18"/>
              </w:rPr>
              <w:tab/>
              <w:t>809|</w:t>
            </w:r>
            <w:r>
              <w:rPr>
                <w:sz w:val="18"/>
              </w:rPr>
              <w:tab/>
              <w:t>822|</w:t>
            </w:r>
            <w:r>
              <w:rPr>
                <w:sz w:val="18"/>
              </w:rPr>
              <w:tab/>
              <w:t>832|</w:t>
            </w:r>
            <w:r>
              <w:rPr>
                <w:sz w:val="18"/>
              </w:rPr>
              <w:tab/>
              <w:t>808|</w:t>
            </w:r>
            <w:r>
              <w:rPr>
                <w:sz w:val="18"/>
              </w:rPr>
              <w:tab/>
              <w:t>705|</w:t>
            </w:r>
            <w:r>
              <w:rPr>
                <w:sz w:val="18"/>
              </w:rPr>
              <w:tab/>
              <w:t>779|</w:t>
            </w:r>
            <w:r>
              <w:rPr>
                <w:sz w:val="18"/>
              </w:rPr>
              <w:tab/>
              <w:t>5638</w:t>
            </w:r>
          </w:p>
          <w:p w14:paraId="1A9209E8" w14:textId="77777777" w:rsidR="00D56123" w:rsidRDefault="00D56123">
            <w:pPr>
              <w:pStyle w:val="TableParagraph"/>
              <w:spacing w:before="4"/>
              <w:rPr>
                <w:rFonts w:ascii="Times New Roman"/>
                <w:sz w:val="17"/>
              </w:rPr>
            </w:pPr>
          </w:p>
          <w:p w14:paraId="6F92BF27" w14:textId="77777777" w:rsidR="00D56123" w:rsidRDefault="00094F2A">
            <w:pPr>
              <w:pStyle w:val="TableParagraph"/>
              <w:ind w:left="30"/>
              <w:rPr>
                <w:b/>
                <w:sz w:val="18"/>
              </w:rPr>
            </w:pPr>
            <w:r>
              <w:rPr>
                <w:sz w:val="18"/>
              </w:rPr>
              <w:t xml:space="preserve">Change Numbers of Modified Diets and Total Diets for that week? Y// </w:t>
            </w:r>
            <w:r>
              <w:rPr>
                <w:b/>
                <w:sz w:val="18"/>
              </w:rPr>
              <w:t>Y</w:t>
            </w:r>
          </w:p>
          <w:p w14:paraId="6BBC2C02" w14:textId="77777777" w:rsidR="00D56123" w:rsidRDefault="00D56123">
            <w:pPr>
              <w:pStyle w:val="TableParagraph"/>
              <w:spacing w:before="2"/>
              <w:rPr>
                <w:rFonts w:ascii="Times New Roman"/>
                <w:sz w:val="18"/>
              </w:rPr>
            </w:pPr>
          </w:p>
          <w:p w14:paraId="2CF137D9" w14:textId="77777777" w:rsidR="00D56123" w:rsidRDefault="00094F2A">
            <w:pPr>
              <w:pStyle w:val="TableParagraph"/>
              <w:tabs>
                <w:tab w:val="left" w:pos="1649"/>
                <w:tab w:val="left" w:pos="1757"/>
                <w:tab w:val="left" w:pos="2189"/>
                <w:tab w:val="left" w:pos="2405"/>
                <w:tab w:val="left" w:pos="2837"/>
                <w:tab w:val="left" w:pos="2945"/>
                <w:tab w:val="left" w:pos="3377"/>
                <w:tab w:val="left" w:pos="3593"/>
                <w:tab w:val="left" w:pos="4025"/>
                <w:tab w:val="left" w:pos="4133"/>
                <w:tab w:val="left" w:pos="4565"/>
                <w:tab w:val="left" w:pos="4673"/>
              </w:tabs>
              <w:ind w:left="1217" w:right="3453" w:hanging="108"/>
              <w:rPr>
                <w:sz w:val="18"/>
              </w:rPr>
            </w:pPr>
            <w:r>
              <w:rPr>
                <w:sz w:val="18"/>
              </w:rPr>
              <w:t>Sun</w:t>
            </w:r>
            <w:r>
              <w:rPr>
                <w:sz w:val="18"/>
              </w:rPr>
              <w:tab/>
              <w:t>Mon</w:t>
            </w:r>
            <w:r>
              <w:rPr>
                <w:sz w:val="18"/>
              </w:rPr>
              <w:tab/>
              <w:t>Tues</w:t>
            </w:r>
            <w:r>
              <w:rPr>
                <w:sz w:val="18"/>
              </w:rPr>
              <w:tab/>
              <w:t>Wed</w:t>
            </w:r>
            <w:r>
              <w:rPr>
                <w:sz w:val="18"/>
              </w:rPr>
              <w:tab/>
              <w:t>Thur</w:t>
            </w:r>
            <w:r>
              <w:rPr>
                <w:sz w:val="18"/>
              </w:rPr>
              <w:tab/>
              <w:t>Fri</w:t>
            </w:r>
            <w:r>
              <w:rPr>
                <w:sz w:val="18"/>
              </w:rPr>
              <w:tab/>
            </w:r>
            <w:r>
              <w:rPr>
                <w:spacing w:val="-6"/>
                <w:sz w:val="18"/>
              </w:rPr>
              <w:t xml:space="preserve">Sat </w:t>
            </w:r>
            <w:r>
              <w:rPr>
                <w:sz w:val="18"/>
              </w:rPr>
              <w:t>X</w:t>
            </w:r>
            <w:r>
              <w:rPr>
                <w:sz w:val="18"/>
              </w:rPr>
              <w:tab/>
            </w:r>
            <w:r>
              <w:rPr>
                <w:sz w:val="18"/>
              </w:rPr>
              <w:tab/>
              <w:t>M</w:t>
            </w:r>
            <w:r>
              <w:rPr>
                <w:sz w:val="18"/>
              </w:rPr>
              <w:tab/>
            </w:r>
            <w:r>
              <w:rPr>
                <w:sz w:val="18"/>
              </w:rPr>
              <w:tab/>
              <w:t>T</w:t>
            </w:r>
            <w:r>
              <w:rPr>
                <w:sz w:val="18"/>
              </w:rPr>
              <w:tab/>
            </w:r>
            <w:r>
              <w:rPr>
                <w:sz w:val="18"/>
              </w:rPr>
              <w:tab/>
              <w:t>W</w:t>
            </w:r>
            <w:r>
              <w:rPr>
                <w:sz w:val="18"/>
              </w:rPr>
              <w:tab/>
            </w:r>
            <w:r>
              <w:rPr>
                <w:sz w:val="18"/>
              </w:rPr>
              <w:tab/>
              <w:t>R</w:t>
            </w:r>
            <w:r>
              <w:rPr>
                <w:sz w:val="18"/>
              </w:rPr>
              <w:tab/>
            </w:r>
            <w:r>
              <w:rPr>
                <w:sz w:val="18"/>
              </w:rPr>
              <w:tab/>
              <w:t>F</w:t>
            </w:r>
            <w:r>
              <w:rPr>
                <w:sz w:val="18"/>
              </w:rPr>
              <w:tab/>
            </w:r>
            <w:r>
              <w:rPr>
                <w:sz w:val="18"/>
              </w:rPr>
              <w:tab/>
              <w:t>S</w:t>
            </w:r>
          </w:p>
          <w:p w14:paraId="3CF841B2" w14:textId="77777777" w:rsidR="00D56123" w:rsidRDefault="00D56123">
            <w:pPr>
              <w:pStyle w:val="TableParagraph"/>
              <w:spacing w:before="7"/>
              <w:rPr>
                <w:rFonts w:ascii="Times New Roman"/>
                <w:sz w:val="17"/>
              </w:rPr>
            </w:pPr>
          </w:p>
          <w:p w14:paraId="1AFD168B" w14:textId="77777777" w:rsidR="00D56123" w:rsidRDefault="00094F2A">
            <w:pPr>
              <w:pStyle w:val="TableParagraph"/>
              <w:spacing w:before="1"/>
              <w:ind w:left="30"/>
              <w:rPr>
                <w:sz w:val="18"/>
              </w:rPr>
            </w:pPr>
            <w:r>
              <w:rPr>
                <w:sz w:val="18"/>
              </w:rPr>
              <w:t>Enter string of characters for desired days of week: e.g., MWF</w:t>
            </w:r>
          </w:p>
          <w:p w14:paraId="7A5693E8" w14:textId="77777777" w:rsidR="00D56123" w:rsidRDefault="00D56123">
            <w:pPr>
              <w:pStyle w:val="TableParagraph"/>
              <w:rPr>
                <w:rFonts w:ascii="Times New Roman"/>
                <w:sz w:val="20"/>
              </w:rPr>
            </w:pPr>
          </w:p>
          <w:p w14:paraId="66751B12" w14:textId="77777777" w:rsidR="00D56123" w:rsidRDefault="00094F2A">
            <w:pPr>
              <w:pStyle w:val="TableParagraph"/>
              <w:spacing w:before="173"/>
              <w:ind w:left="30"/>
              <w:rPr>
                <w:b/>
                <w:sz w:val="18"/>
              </w:rPr>
            </w:pPr>
            <w:r>
              <w:rPr>
                <w:sz w:val="18"/>
              </w:rPr>
              <w:t xml:space="preserve">Select the Day of Week you wish to change the data on: </w:t>
            </w:r>
            <w:r>
              <w:rPr>
                <w:b/>
                <w:sz w:val="18"/>
              </w:rPr>
              <w:t>X</w:t>
            </w:r>
          </w:p>
          <w:p w14:paraId="359C820B" w14:textId="77777777" w:rsidR="00D56123" w:rsidRDefault="00094F2A">
            <w:pPr>
              <w:pStyle w:val="TableParagraph"/>
              <w:tabs>
                <w:tab w:val="left" w:pos="4889"/>
                <w:tab w:val="right" w:pos="5861"/>
              </w:tabs>
              <w:spacing w:before="204"/>
              <w:ind w:left="30"/>
              <w:rPr>
                <w:b/>
                <w:sz w:val="18"/>
              </w:rPr>
            </w:pPr>
            <w:r>
              <w:rPr>
                <w:sz w:val="18"/>
              </w:rPr>
              <w:t>Change # of Modified Diets for Sun</w:t>
            </w:r>
            <w:r>
              <w:rPr>
                <w:spacing w:val="-28"/>
                <w:sz w:val="18"/>
              </w:rPr>
              <w:t xml:space="preserve"> </w:t>
            </w:r>
            <w:r>
              <w:rPr>
                <w:sz w:val="18"/>
              </w:rPr>
              <w:t>from</w:t>
            </w:r>
            <w:r>
              <w:rPr>
                <w:spacing w:val="-4"/>
                <w:sz w:val="18"/>
              </w:rPr>
              <w:t xml:space="preserve"> </w:t>
            </w:r>
            <w:r>
              <w:rPr>
                <w:sz w:val="18"/>
              </w:rPr>
              <w:t>505</w:t>
            </w:r>
            <w:r>
              <w:rPr>
                <w:sz w:val="18"/>
              </w:rPr>
              <w:tab/>
              <w:t>to:</w:t>
            </w:r>
            <w:r>
              <w:rPr>
                <w:sz w:val="18"/>
              </w:rPr>
              <w:tab/>
            </w:r>
            <w:r>
              <w:rPr>
                <w:b/>
                <w:sz w:val="18"/>
              </w:rPr>
              <w:t>505</w:t>
            </w:r>
          </w:p>
          <w:p w14:paraId="5035A72D" w14:textId="77777777" w:rsidR="00D56123" w:rsidRDefault="00094F2A">
            <w:pPr>
              <w:pStyle w:val="TableParagraph"/>
              <w:tabs>
                <w:tab w:val="left" w:pos="4565"/>
                <w:tab w:val="right" w:pos="5537"/>
              </w:tabs>
              <w:spacing w:before="204"/>
              <w:ind w:left="30"/>
              <w:rPr>
                <w:b/>
                <w:sz w:val="18"/>
              </w:rPr>
            </w:pPr>
            <w:r>
              <w:rPr>
                <w:sz w:val="18"/>
              </w:rPr>
              <w:t>Change # of Total Diets for Sun</w:t>
            </w:r>
            <w:r>
              <w:rPr>
                <w:spacing w:val="-26"/>
                <w:sz w:val="18"/>
              </w:rPr>
              <w:t xml:space="preserve"> </w:t>
            </w:r>
            <w:r>
              <w:rPr>
                <w:sz w:val="18"/>
              </w:rPr>
              <w:t>from</w:t>
            </w:r>
            <w:r>
              <w:rPr>
                <w:spacing w:val="-3"/>
                <w:sz w:val="18"/>
              </w:rPr>
              <w:t xml:space="preserve"> </w:t>
            </w:r>
            <w:r>
              <w:rPr>
                <w:sz w:val="18"/>
              </w:rPr>
              <w:t>793</w:t>
            </w:r>
            <w:r>
              <w:rPr>
                <w:sz w:val="18"/>
              </w:rPr>
              <w:tab/>
              <w:t>to:</w:t>
            </w:r>
            <w:r>
              <w:rPr>
                <w:sz w:val="18"/>
              </w:rPr>
              <w:tab/>
            </w:r>
            <w:r>
              <w:rPr>
                <w:b/>
                <w:sz w:val="18"/>
              </w:rPr>
              <w:t>793</w:t>
            </w:r>
          </w:p>
          <w:p w14:paraId="355B589E" w14:textId="77777777" w:rsidR="00D56123" w:rsidRDefault="00D56123">
            <w:pPr>
              <w:pStyle w:val="TableParagraph"/>
              <w:spacing w:before="2"/>
              <w:rPr>
                <w:rFonts w:ascii="Times New Roman"/>
                <w:sz w:val="18"/>
              </w:rPr>
            </w:pPr>
          </w:p>
          <w:p w14:paraId="0C637520" w14:textId="77777777" w:rsidR="00D56123" w:rsidRDefault="00094F2A">
            <w:pPr>
              <w:pStyle w:val="TableParagraph"/>
              <w:ind w:left="2710" w:right="2894"/>
              <w:jc w:val="center"/>
              <w:rPr>
                <w:sz w:val="18"/>
              </w:rPr>
            </w:pPr>
            <w:r>
              <w:rPr>
                <w:sz w:val="18"/>
              </w:rPr>
              <w:t>OCT 17,1993 - OCT 23,1993</w:t>
            </w:r>
          </w:p>
          <w:p w14:paraId="5E910A4A" w14:textId="77777777" w:rsidR="00D56123" w:rsidRDefault="00D56123">
            <w:pPr>
              <w:pStyle w:val="TableParagraph"/>
              <w:spacing w:before="8"/>
              <w:rPr>
                <w:rFonts w:ascii="Times New Roman"/>
                <w:sz w:val="17"/>
              </w:rPr>
            </w:pPr>
          </w:p>
          <w:p w14:paraId="7D44A587" w14:textId="77777777" w:rsidR="00D56123" w:rsidRDefault="00094F2A">
            <w:pPr>
              <w:pStyle w:val="TableParagraph"/>
              <w:tabs>
                <w:tab w:val="left" w:pos="1757"/>
                <w:tab w:val="left" w:pos="2189"/>
                <w:tab w:val="left" w:pos="2621"/>
                <w:tab w:val="left" w:pos="3053"/>
                <w:tab w:val="left" w:pos="3485"/>
                <w:tab w:val="left" w:pos="3917"/>
                <w:tab w:val="left" w:pos="4349"/>
                <w:tab w:val="left" w:pos="4781"/>
                <w:tab w:val="left" w:pos="5213"/>
                <w:tab w:val="left" w:pos="5644"/>
                <w:tab w:val="left" w:pos="6076"/>
                <w:tab w:val="left" w:pos="6508"/>
                <w:tab w:val="left" w:pos="6940"/>
                <w:tab w:val="left" w:pos="7372"/>
              </w:tabs>
              <w:spacing w:before="1" w:line="203" w:lineRule="exact"/>
              <w:ind w:left="1325"/>
              <w:rPr>
                <w:sz w:val="18"/>
              </w:rPr>
            </w:pPr>
            <w:r>
              <w:rPr>
                <w:sz w:val="18"/>
              </w:rPr>
              <w:t>|</w:t>
            </w:r>
            <w:r>
              <w:rPr>
                <w:sz w:val="18"/>
              </w:rPr>
              <w:tab/>
              <w:t>X</w:t>
            </w:r>
            <w:r>
              <w:rPr>
                <w:sz w:val="18"/>
              </w:rPr>
              <w:tab/>
              <w:t>|</w:t>
            </w:r>
            <w:r>
              <w:rPr>
                <w:sz w:val="18"/>
              </w:rPr>
              <w:tab/>
              <w:t>M</w:t>
            </w:r>
            <w:r>
              <w:rPr>
                <w:sz w:val="18"/>
              </w:rPr>
              <w:tab/>
              <w:t>|</w:t>
            </w:r>
            <w:r>
              <w:rPr>
                <w:sz w:val="18"/>
              </w:rPr>
              <w:tab/>
              <w:t>T</w:t>
            </w:r>
            <w:r>
              <w:rPr>
                <w:sz w:val="18"/>
              </w:rPr>
              <w:tab/>
              <w:t>|</w:t>
            </w:r>
            <w:r>
              <w:rPr>
                <w:sz w:val="18"/>
              </w:rPr>
              <w:tab/>
              <w:t>W</w:t>
            </w:r>
            <w:r>
              <w:rPr>
                <w:sz w:val="18"/>
              </w:rPr>
              <w:tab/>
              <w:t>|</w:t>
            </w:r>
            <w:r>
              <w:rPr>
                <w:sz w:val="18"/>
              </w:rPr>
              <w:tab/>
              <w:t>R</w:t>
            </w:r>
            <w:r>
              <w:rPr>
                <w:sz w:val="18"/>
              </w:rPr>
              <w:tab/>
              <w:t>|</w:t>
            </w:r>
            <w:r>
              <w:rPr>
                <w:sz w:val="18"/>
              </w:rPr>
              <w:tab/>
              <w:t>F</w:t>
            </w:r>
            <w:r>
              <w:rPr>
                <w:sz w:val="18"/>
              </w:rPr>
              <w:tab/>
              <w:t>|</w:t>
            </w:r>
            <w:r>
              <w:rPr>
                <w:sz w:val="18"/>
              </w:rPr>
              <w:tab/>
              <w:t>S</w:t>
            </w:r>
            <w:r>
              <w:rPr>
                <w:sz w:val="18"/>
              </w:rPr>
              <w:tab/>
              <w:t>|</w:t>
            </w:r>
          </w:p>
          <w:p w14:paraId="4D8F146B" w14:textId="77777777" w:rsidR="00D56123" w:rsidRDefault="00094F2A">
            <w:pPr>
              <w:pStyle w:val="TableParagraph"/>
              <w:tabs>
                <w:tab w:val="left" w:pos="1649"/>
                <w:tab w:val="left" w:pos="2189"/>
                <w:tab w:val="left" w:pos="2513"/>
                <w:tab w:val="left" w:pos="3053"/>
                <w:tab w:val="left" w:pos="3377"/>
                <w:tab w:val="left" w:pos="4241"/>
                <w:tab w:val="left" w:pos="4781"/>
                <w:tab w:val="left" w:pos="5105"/>
                <w:tab w:val="left" w:pos="5968"/>
                <w:tab w:val="left" w:pos="6508"/>
                <w:tab w:val="left" w:pos="6832"/>
                <w:tab w:val="left" w:pos="7372"/>
                <w:tab w:val="left" w:pos="7804"/>
              </w:tabs>
              <w:spacing w:line="203" w:lineRule="exact"/>
              <w:ind w:left="1325"/>
              <w:rPr>
                <w:sz w:val="18"/>
              </w:rPr>
            </w:pPr>
            <w:r>
              <w:rPr>
                <w:sz w:val="18"/>
              </w:rPr>
              <w:t>|</w:t>
            </w:r>
            <w:r>
              <w:rPr>
                <w:sz w:val="18"/>
              </w:rPr>
              <w:tab/>
              <w:t>Sun</w:t>
            </w:r>
            <w:r>
              <w:rPr>
                <w:sz w:val="18"/>
              </w:rPr>
              <w:tab/>
              <w:t>|</w:t>
            </w:r>
            <w:r>
              <w:rPr>
                <w:sz w:val="18"/>
              </w:rPr>
              <w:tab/>
              <w:t>Mon</w:t>
            </w:r>
            <w:r>
              <w:rPr>
                <w:sz w:val="18"/>
              </w:rPr>
              <w:tab/>
              <w:t>|</w:t>
            </w:r>
            <w:r>
              <w:rPr>
                <w:sz w:val="18"/>
              </w:rPr>
              <w:tab/>
              <w:t>Tues</w:t>
            </w:r>
            <w:r>
              <w:rPr>
                <w:spacing w:val="-3"/>
                <w:sz w:val="18"/>
              </w:rPr>
              <w:t xml:space="preserve"> </w:t>
            </w:r>
            <w:r>
              <w:rPr>
                <w:sz w:val="18"/>
              </w:rPr>
              <w:t>|</w:t>
            </w:r>
            <w:r>
              <w:rPr>
                <w:sz w:val="18"/>
              </w:rPr>
              <w:tab/>
              <w:t>Wed</w:t>
            </w:r>
            <w:r>
              <w:rPr>
                <w:sz w:val="18"/>
              </w:rPr>
              <w:tab/>
              <w:t>|</w:t>
            </w:r>
            <w:r>
              <w:rPr>
                <w:sz w:val="18"/>
              </w:rPr>
              <w:tab/>
              <w:t>Thur</w:t>
            </w:r>
            <w:r>
              <w:rPr>
                <w:spacing w:val="-3"/>
                <w:sz w:val="18"/>
              </w:rPr>
              <w:t xml:space="preserve"> </w:t>
            </w:r>
            <w:r>
              <w:rPr>
                <w:sz w:val="18"/>
              </w:rPr>
              <w:t>|</w:t>
            </w:r>
            <w:r>
              <w:rPr>
                <w:sz w:val="18"/>
              </w:rPr>
              <w:tab/>
              <w:t>Fri</w:t>
            </w:r>
            <w:r>
              <w:rPr>
                <w:sz w:val="18"/>
              </w:rPr>
              <w:tab/>
              <w:t>|</w:t>
            </w:r>
            <w:r>
              <w:rPr>
                <w:sz w:val="18"/>
              </w:rPr>
              <w:tab/>
              <w:t>Sat</w:t>
            </w:r>
            <w:r>
              <w:rPr>
                <w:sz w:val="18"/>
              </w:rPr>
              <w:tab/>
              <w:t>|</w:t>
            </w:r>
            <w:r>
              <w:rPr>
                <w:sz w:val="18"/>
              </w:rPr>
              <w:tab/>
            </w:r>
            <w:r>
              <w:rPr>
                <w:spacing w:val="-4"/>
                <w:sz w:val="18"/>
              </w:rPr>
              <w:t>Total</w:t>
            </w:r>
          </w:p>
        </w:tc>
        <w:tc>
          <w:tcPr>
            <w:tcW w:w="860" w:type="dxa"/>
            <w:vMerge/>
            <w:tcBorders>
              <w:top w:val="nil"/>
            </w:tcBorders>
            <w:shd w:val="clear" w:color="auto" w:fill="E4E4E4"/>
          </w:tcPr>
          <w:p w14:paraId="050F27C3" w14:textId="77777777" w:rsidR="00D56123" w:rsidRDefault="00D56123">
            <w:pPr>
              <w:rPr>
                <w:sz w:val="2"/>
                <w:szCs w:val="2"/>
              </w:rPr>
            </w:pPr>
          </w:p>
        </w:tc>
      </w:tr>
      <w:tr w:rsidR="00D56123" w14:paraId="2821DBEE" w14:textId="77777777">
        <w:trPr>
          <w:trHeight w:val="511"/>
        </w:trPr>
        <w:tc>
          <w:tcPr>
            <w:tcW w:w="8345" w:type="dxa"/>
            <w:gridSpan w:val="7"/>
            <w:tcBorders>
              <w:top w:val="single" w:sz="4" w:space="0" w:color="000000"/>
            </w:tcBorders>
            <w:shd w:val="clear" w:color="auto" w:fill="E4E4E4"/>
          </w:tcPr>
          <w:p w14:paraId="75F21A3D" w14:textId="77777777" w:rsidR="00D56123" w:rsidRDefault="00094F2A">
            <w:pPr>
              <w:pStyle w:val="TableParagraph"/>
              <w:tabs>
                <w:tab w:val="left" w:pos="1865"/>
                <w:tab w:val="left" w:pos="2729"/>
                <w:tab w:val="left" w:pos="3593"/>
                <w:tab w:val="left" w:pos="4457"/>
                <w:tab w:val="left" w:pos="5321"/>
                <w:tab w:val="left" w:pos="6184"/>
                <w:tab w:val="left" w:pos="7048"/>
                <w:tab w:val="right" w:pos="8344"/>
              </w:tabs>
              <w:spacing w:before="3"/>
              <w:ind w:left="30"/>
              <w:rPr>
                <w:sz w:val="18"/>
              </w:rPr>
            </w:pPr>
            <w:r>
              <w:rPr>
                <w:sz w:val="18"/>
              </w:rPr>
              <w:t>#</w:t>
            </w:r>
            <w:r>
              <w:rPr>
                <w:spacing w:val="-4"/>
                <w:sz w:val="18"/>
              </w:rPr>
              <w:t xml:space="preserve"> </w:t>
            </w:r>
            <w:r>
              <w:rPr>
                <w:sz w:val="18"/>
              </w:rPr>
              <w:t>Mod.</w:t>
            </w:r>
            <w:r>
              <w:rPr>
                <w:spacing w:val="-4"/>
                <w:sz w:val="18"/>
              </w:rPr>
              <w:t xml:space="preserve"> </w:t>
            </w:r>
            <w:r>
              <w:rPr>
                <w:sz w:val="18"/>
              </w:rPr>
              <w:t>Diets|</w:t>
            </w:r>
            <w:r>
              <w:rPr>
                <w:sz w:val="18"/>
              </w:rPr>
              <w:tab/>
              <w:t>505|</w:t>
            </w:r>
            <w:r>
              <w:rPr>
                <w:sz w:val="18"/>
              </w:rPr>
              <w:tab/>
              <w:t>505|</w:t>
            </w:r>
            <w:r>
              <w:rPr>
                <w:sz w:val="18"/>
              </w:rPr>
              <w:tab/>
              <w:t>612|</w:t>
            </w:r>
            <w:r>
              <w:rPr>
                <w:sz w:val="18"/>
              </w:rPr>
              <w:tab/>
              <w:t>606|</w:t>
            </w:r>
            <w:r>
              <w:rPr>
                <w:sz w:val="18"/>
              </w:rPr>
              <w:tab/>
              <w:t>503|</w:t>
            </w:r>
            <w:r>
              <w:rPr>
                <w:sz w:val="18"/>
              </w:rPr>
              <w:tab/>
              <w:t>594|</w:t>
            </w:r>
            <w:r>
              <w:rPr>
                <w:sz w:val="18"/>
              </w:rPr>
              <w:tab/>
              <w:t>583|</w:t>
            </w:r>
            <w:r>
              <w:rPr>
                <w:sz w:val="18"/>
              </w:rPr>
              <w:tab/>
              <w:t>4175</w:t>
            </w:r>
          </w:p>
          <w:p w14:paraId="63E58FFE" w14:textId="77777777" w:rsidR="00D56123" w:rsidRDefault="00094F2A">
            <w:pPr>
              <w:pStyle w:val="TableParagraph"/>
              <w:tabs>
                <w:tab w:val="left" w:pos="1865"/>
                <w:tab w:val="left" w:pos="2729"/>
                <w:tab w:val="left" w:pos="3593"/>
                <w:tab w:val="left" w:pos="4457"/>
                <w:tab w:val="left" w:pos="5321"/>
                <w:tab w:val="left" w:pos="6184"/>
                <w:tab w:val="left" w:pos="7048"/>
                <w:tab w:val="right" w:pos="8344"/>
              </w:tabs>
              <w:ind w:left="30"/>
              <w:rPr>
                <w:sz w:val="18"/>
              </w:rPr>
            </w:pPr>
            <w:r>
              <w:rPr>
                <w:sz w:val="18"/>
              </w:rPr>
              <w:t>Total</w:t>
            </w:r>
            <w:r>
              <w:rPr>
                <w:spacing w:val="-4"/>
                <w:sz w:val="18"/>
              </w:rPr>
              <w:t xml:space="preserve"> </w:t>
            </w:r>
            <w:r>
              <w:rPr>
                <w:sz w:val="18"/>
              </w:rPr>
              <w:t>Diets</w:t>
            </w:r>
            <w:r>
              <w:rPr>
                <w:spacing w:val="-4"/>
                <w:sz w:val="18"/>
              </w:rPr>
              <w:t xml:space="preserve"> </w:t>
            </w:r>
            <w:r>
              <w:rPr>
                <w:sz w:val="18"/>
              </w:rPr>
              <w:t>|</w:t>
            </w:r>
            <w:r>
              <w:rPr>
                <w:sz w:val="18"/>
              </w:rPr>
              <w:tab/>
              <w:t>793|</w:t>
            </w:r>
            <w:r>
              <w:rPr>
                <w:sz w:val="18"/>
              </w:rPr>
              <w:tab/>
              <w:t>809|</w:t>
            </w:r>
            <w:r>
              <w:rPr>
                <w:sz w:val="18"/>
              </w:rPr>
              <w:tab/>
              <w:t>822|</w:t>
            </w:r>
            <w:r>
              <w:rPr>
                <w:sz w:val="18"/>
              </w:rPr>
              <w:tab/>
              <w:t>832|</w:t>
            </w:r>
            <w:r>
              <w:rPr>
                <w:sz w:val="18"/>
              </w:rPr>
              <w:tab/>
              <w:t>808|</w:t>
            </w:r>
            <w:r>
              <w:rPr>
                <w:sz w:val="18"/>
              </w:rPr>
              <w:tab/>
              <w:t>705|</w:t>
            </w:r>
            <w:r>
              <w:rPr>
                <w:sz w:val="18"/>
              </w:rPr>
              <w:tab/>
              <w:t>779|</w:t>
            </w:r>
            <w:r>
              <w:rPr>
                <w:sz w:val="18"/>
              </w:rPr>
              <w:tab/>
              <w:t>5638</w:t>
            </w:r>
          </w:p>
        </w:tc>
        <w:tc>
          <w:tcPr>
            <w:tcW w:w="860" w:type="dxa"/>
            <w:vMerge/>
            <w:tcBorders>
              <w:top w:val="nil"/>
            </w:tcBorders>
            <w:shd w:val="clear" w:color="auto" w:fill="E4E4E4"/>
          </w:tcPr>
          <w:p w14:paraId="78D1EA99" w14:textId="77777777" w:rsidR="00D56123" w:rsidRDefault="00D56123">
            <w:pPr>
              <w:rPr>
                <w:sz w:val="2"/>
                <w:szCs w:val="2"/>
              </w:rPr>
            </w:pPr>
          </w:p>
        </w:tc>
      </w:tr>
      <w:tr w:rsidR="00D56123" w14:paraId="2364C094" w14:textId="77777777">
        <w:trPr>
          <w:trHeight w:val="304"/>
        </w:trPr>
        <w:tc>
          <w:tcPr>
            <w:tcW w:w="8345" w:type="dxa"/>
            <w:gridSpan w:val="7"/>
            <w:shd w:val="clear" w:color="auto" w:fill="E4E4E4"/>
          </w:tcPr>
          <w:p w14:paraId="35FF061D" w14:textId="77777777" w:rsidR="00D56123" w:rsidRDefault="00094F2A">
            <w:pPr>
              <w:pStyle w:val="TableParagraph"/>
              <w:spacing w:before="99" w:line="185" w:lineRule="exact"/>
              <w:ind w:left="30"/>
              <w:rPr>
                <w:b/>
                <w:sz w:val="18"/>
              </w:rPr>
            </w:pPr>
            <w:r>
              <w:rPr>
                <w:sz w:val="18"/>
              </w:rPr>
              <w:t xml:space="preserve">Change Numbers of Modified Diets and Total Diets for that week? Y// </w:t>
            </w:r>
            <w:r>
              <w:rPr>
                <w:b/>
                <w:sz w:val="18"/>
              </w:rPr>
              <w:t>N</w:t>
            </w:r>
          </w:p>
        </w:tc>
        <w:tc>
          <w:tcPr>
            <w:tcW w:w="860" w:type="dxa"/>
            <w:vMerge/>
            <w:tcBorders>
              <w:top w:val="nil"/>
            </w:tcBorders>
            <w:shd w:val="clear" w:color="auto" w:fill="E4E4E4"/>
          </w:tcPr>
          <w:p w14:paraId="139A5969" w14:textId="77777777" w:rsidR="00D56123" w:rsidRDefault="00D56123">
            <w:pPr>
              <w:rPr>
                <w:sz w:val="2"/>
                <w:szCs w:val="2"/>
              </w:rPr>
            </w:pPr>
          </w:p>
        </w:tc>
      </w:tr>
    </w:tbl>
    <w:p w14:paraId="6B3CA06A" w14:textId="77777777" w:rsidR="00D56123" w:rsidRDefault="00D56123">
      <w:pPr>
        <w:rPr>
          <w:sz w:val="2"/>
          <w:szCs w:val="2"/>
        </w:rPr>
        <w:sectPr w:rsidR="00D56123">
          <w:pgSz w:w="12240" w:h="15840"/>
          <w:pgMar w:top="1500" w:right="1120" w:bottom="1160" w:left="1120" w:header="0" w:footer="975" w:gutter="0"/>
          <w:cols w:space="720"/>
        </w:sectPr>
      </w:pPr>
    </w:p>
    <w:p w14:paraId="0FE2FA9F" w14:textId="77777777" w:rsidR="00D56123" w:rsidRDefault="00094F2A">
      <w:pPr>
        <w:pStyle w:val="Heading4"/>
        <w:spacing w:before="178"/>
        <w:jc w:val="both"/>
      </w:pPr>
      <w:bookmarkStart w:id="180" w:name="_EF_Enter/Edit_Cost_Per_Diem_[FHADR6]"/>
      <w:bookmarkStart w:id="181" w:name="_bookmark92"/>
      <w:bookmarkEnd w:id="180"/>
      <w:bookmarkEnd w:id="181"/>
      <w:r>
        <w:lastRenderedPageBreak/>
        <w:t>EF Enter/Edit Cost Per Diem [FHADR6]</w:t>
      </w:r>
    </w:p>
    <w:p w14:paraId="11B55FD6" w14:textId="77777777" w:rsidR="00D56123" w:rsidRDefault="00D56123">
      <w:pPr>
        <w:pStyle w:val="BodyText"/>
        <w:spacing w:before="8"/>
        <w:rPr>
          <w:rFonts w:ascii="Arial"/>
          <w:b/>
          <w:sz w:val="20"/>
        </w:rPr>
      </w:pPr>
    </w:p>
    <w:p w14:paraId="762A3F73" w14:textId="77777777" w:rsidR="00D56123" w:rsidRDefault="00094F2A">
      <w:pPr>
        <w:pStyle w:val="BodyText"/>
        <w:ind w:left="320" w:right="611"/>
        <w:jc w:val="both"/>
      </w:pPr>
      <w:r>
        <w:t>The Enter/Edit Cost Per Diem option allows you to enter or edit cost per diem per patient. Use the 830 Report of Costs for the cumulative fiscal year totals and the personal costs.</w:t>
      </w:r>
    </w:p>
    <w:p w14:paraId="4DD10D25" w14:textId="77777777" w:rsidR="00D56123" w:rsidRDefault="00D56123">
      <w:pPr>
        <w:pStyle w:val="BodyText"/>
      </w:pPr>
    </w:p>
    <w:p w14:paraId="67F233B5" w14:textId="77777777" w:rsidR="00D56123" w:rsidRDefault="00094F2A">
      <w:pPr>
        <w:pStyle w:val="BodyText"/>
        <w:spacing w:before="1"/>
        <w:ind w:left="319" w:right="493"/>
        <w:jc w:val="both"/>
      </w:pPr>
      <w:r>
        <w:t>This data is used to calculate the quarterly cumulative and year-to-date Cost Per Diem. Use the 830 Report List of Costs and FTEE Report to obtain the Nutrition cumulative fiscal year totals and the personnel costs. The Other Personnel cost is automatically calculated by subtracting the sum of personnel service, subsistence and operating supplies accounts from the total dollars.</w:t>
      </w:r>
    </w:p>
    <w:p w14:paraId="51B69CD7" w14:textId="77777777" w:rsidR="00D56123" w:rsidRDefault="00D56123">
      <w:pPr>
        <w:pStyle w:val="BodyText"/>
        <w:spacing w:before="11"/>
        <w:rPr>
          <w:sz w:val="23"/>
        </w:rPr>
      </w:pPr>
    </w:p>
    <w:p w14:paraId="65ABC822" w14:textId="77777777" w:rsidR="00D56123" w:rsidRDefault="00094F2A">
      <w:pPr>
        <w:pStyle w:val="BodyText"/>
        <w:ind w:left="320"/>
        <w:jc w:val="both"/>
      </w:pPr>
      <w:r>
        <w:rPr>
          <w:b/>
        </w:rPr>
        <w:t xml:space="preserve">Qtr/Yr: </w:t>
      </w:r>
      <w:r>
        <w:t>Enter the quarter and year or take the default.</w:t>
      </w:r>
    </w:p>
    <w:p w14:paraId="0A29AD00" w14:textId="77777777" w:rsidR="00D56123" w:rsidRDefault="00D56123">
      <w:pPr>
        <w:pStyle w:val="BodyText"/>
      </w:pPr>
    </w:p>
    <w:p w14:paraId="7BDE9B02" w14:textId="77777777" w:rsidR="00D56123" w:rsidRDefault="00094F2A">
      <w:pPr>
        <w:ind w:left="320"/>
        <w:jc w:val="both"/>
        <w:rPr>
          <w:sz w:val="24"/>
        </w:rPr>
      </w:pPr>
      <w:r>
        <w:rPr>
          <w:b/>
          <w:sz w:val="24"/>
        </w:rPr>
        <w:t xml:space="preserve">Cumulative Total: </w:t>
      </w:r>
      <w:r>
        <w:rPr>
          <w:sz w:val="24"/>
        </w:rPr>
        <w:t>Enter the cumulative fiscal year totals for the 830 report of costs.</w:t>
      </w:r>
    </w:p>
    <w:p w14:paraId="25ED9CE8" w14:textId="77777777" w:rsidR="00D56123" w:rsidRDefault="00D56123">
      <w:pPr>
        <w:pStyle w:val="BodyText"/>
      </w:pPr>
    </w:p>
    <w:p w14:paraId="27A92974" w14:textId="77777777" w:rsidR="00D56123" w:rsidRDefault="00094F2A">
      <w:pPr>
        <w:ind w:left="320"/>
        <w:jc w:val="both"/>
        <w:rPr>
          <w:sz w:val="24"/>
        </w:rPr>
      </w:pPr>
      <w:r>
        <w:rPr>
          <w:b/>
          <w:sz w:val="24"/>
        </w:rPr>
        <w:t xml:space="preserve">Personal Service: </w:t>
      </w:r>
      <w:r>
        <w:rPr>
          <w:sz w:val="24"/>
        </w:rPr>
        <w:t>Enter total Personal Service cost.</w:t>
      </w:r>
    </w:p>
    <w:p w14:paraId="1FA81152" w14:textId="77777777" w:rsidR="00D56123" w:rsidRDefault="00D56123">
      <w:pPr>
        <w:pStyle w:val="BodyText"/>
      </w:pPr>
    </w:p>
    <w:p w14:paraId="0DAD49E3" w14:textId="77777777" w:rsidR="00D56123" w:rsidRDefault="00094F2A">
      <w:pPr>
        <w:spacing w:line="480" w:lineRule="auto"/>
        <w:ind w:left="320" w:right="1769"/>
        <w:rPr>
          <w:sz w:val="24"/>
        </w:rPr>
      </w:pPr>
      <w:r>
        <w:rPr>
          <w:b/>
          <w:sz w:val="24"/>
        </w:rPr>
        <w:t xml:space="preserve">Personal Service-Tech: </w:t>
      </w:r>
      <w:r>
        <w:rPr>
          <w:sz w:val="24"/>
        </w:rPr>
        <w:t xml:space="preserve">Enter the Technician's 1019 cost of Personal Service. </w:t>
      </w:r>
      <w:r>
        <w:rPr>
          <w:b/>
          <w:sz w:val="24"/>
        </w:rPr>
        <w:t xml:space="preserve">Personal Service-Dietitian: </w:t>
      </w:r>
      <w:r>
        <w:rPr>
          <w:sz w:val="24"/>
        </w:rPr>
        <w:t xml:space="preserve">Enter the Dietitian's 1018 cost of Personal Service. </w:t>
      </w:r>
      <w:r>
        <w:rPr>
          <w:b/>
          <w:sz w:val="24"/>
        </w:rPr>
        <w:t xml:space="preserve">Personal Service-Wagebrd: </w:t>
      </w:r>
      <w:r>
        <w:rPr>
          <w:sz w:val="24"/>
        </w:rPr>
        <w:t xml:space="preserve">Enter the Wageboard 1008 cost of Personal Service. </w:t>
      </w:r>
      <w:r>
        <w:rPr>
          <w:b/>
          <w:sz w:val="24"/>
        </w:rPr>
        <w:t xml:space="preserve">Personal Service-Clerical: </w:t>
      </w:r>
      <w:r>
        <w:rPr>
          <w:sz w:val="24"/>
        </w:rPr>
        <w:t>Enter the Clerical 1002 cost of Personal Service.</w:t>
      </w:r>
    </w:p>
    <w:p w14:paraId="4BF84DCD" w14:textId="77777777" w:rsidR="00D56123" w:rsidRDefault="00094F2A">
      <w:pPr>
        <w:pStyle w:val="BodyText"/>
        <w:ind w:left="320"/>
      </w:pPr>
      <w:r>
        <w:rPr>
          <w:b/>
        </w:rPr>
        <w:t xml:space="preserve">Subsistence: </w:t>
      </w:r>
      <w:r>
        <w:t>Enter the Subsistence 2610 cost of Personal Service.</w:t>
      </w:r>
    </w:p>
    <w:p w14:paraId="0FCD7E21" w14:textId="77777777" w:rsidR="00D56123" w:rsidRDefault="00D56123">
      <w:pPr>
        <w:pStyle w:val="BodyText"/>
      </w:pPr>
    </w:p>
    <w:p w14:paraId="596C647F" w14:textId="77777777" w:rsidR="00D56123" w:rsidRDefault="00094F2A">
      <w:pPr>
        <w:spacing w:before="1"/>
        <w:ind w:left="320"/>
        <w:rPr>
          <w:sz w:val="24"/>
        </w:rPr>
      </w:pPr>
      <w:r>
        <w:rPr>
          <w:b/>
          <w:sz w:val="24"/>
        </w:rPr>
        <w:t xml:space="preserve">Operating Supplies: </w:t>
      </w:r>
      <w:r>
        <w:rPr>
          <w:sz w:val="24"/>
        </w:rPr>
        <w:t>Enter the Operating Supplies 2660 cost of Personal Service.</w:t>
      </w:r>
    </w:p>
    <w:p w14:paraId="2E5831EE" w14:textId="77777777" w:rsidR="00D56123" w:rsidRDefault="00C621D2">
      <w:pPr>
        <w:pStyle w:val="BodyText"/>
        <w:rPr>
          <w:sz w:val="22"/>
        </w:rPr>
      </w:pPr>
      <w:r>
        <w:pict w14:anchorId="3EF49BA3">
          <v:shape id="_x0000_s2606" type="#_x0000_t202" style="position:absolute;margin-left:81.3pt;margin-top:13.9pt;width:460.2pt;height:193.75pt;z-index:-15666176;mso-wrap-distance-left:0;mso-wrap-distance-right:0;mso-position-horizontal-relative:page" fillcolor="#e4e4e4" stroked="f">
            <v:textbox inset="0,0,0,0">
              <w:txbxContent>
                <w:p w14:paraId="47059D93" w14:textId="77777777" w:rsidR="00D56123" w:rsidRDefault="00094F2A">
                  <w:pPr>
                    <w:spacing w:before="3"/>
                    <w:ind w:left="173"/>
                    <w:rPr>
                      <w:rFonts w:ascii="Courier New"/>
                      <w:sz w:val="18"/>
                    </w:rPr>
                  </w:pPr>
                  <w:r>
                    <w:rPr>
                      <w:rFonts w:ascii="Courier New"/>
                      <w:sz w:val="18"/>
                    </w:rPr>
                    <w:t>Enter Qtr/Yr: 3 93</w:t>
                  </w:r>
                </w:p>
                <w:p w14:paraId="3D7AEDB0" w14:textId="77777777" w:rsidR="00D56123" w:rsidRDefault="00D56123">
                  <w:pPr>
                    <w:pStyle w:val="BodyText"/>
                    <w:rPr>
                      <w:rFonts w:ascii="Courier New"/>
                      <w:sz w:val="18"/>
                    </w:rPr>
                  </w:pPr>
                </w:p>
                <w:p w14:paraId="2FFD583F" w14:textId="77777777" w:rsidR="00D56123" w:rsidRDefault="00094F2A">
                  <w:pPr>
                    <w:spacing w:before="1"/>
                    <w:ind w:left="30" w:right="5014" w:firstLine="143"/>
                    <w:rPr>
                      <w:rFonts w:ascii="Courier New"/>
                      <w:sz w:val="18"/>
                    </w:rPr>
                  </w:pPr>
                  <w:r>
                    <w:rPr>
                      <w:rFonts w:ascii="Courier New"/>
                      <w:sz w:val="18"/>
                    </w:rPr>
                    <w:t>Enter the Cumulative Total on the 830 Report of Costs: 1642302</w:t>
                  </w:r>
                </w:p>
                <w:p w14:paraId="252F4487" w14:textId="77777777" w:rsidR="00D56123" w:rsidRDefault="00D56123">
                  <w:pPr>
                    <w:pStyle w:val="BodyText"/>
                    <w:rPr>
                      <w:rFonts w:ascii="Courier New"/>
                      <w:sz w:val="18"/>
                    </w:rPr>
                  </w:pPr>
                </w:p>
                <w:p w14:paraId="2164A824" w14:textId="77777777" w:rsidR="00D56123" w:rsidRDefault="00094F2A">
                  <w:pPr>
                    <w:spacing w:line="480" w:lineRule="auto"/>
                    <w:ind w:left="173" w:right="5446"/>
                    <w:rPr>
                      <w:rFonts w:ascii="Courier New"/>
                      <w:sz w:val="18"/>
                    </w:rPr>
                  </w:pPr>
                  <w:r>
                    <w:rPr>
                      <w:rFonts w:ascii="Courier New"/>
                      <w:sz w:val="18"/>
                    </w:rPr>
                    <w:t>TOTAL PERSONAL SERVICE: 1233013 PERSONAL SERVICE-TECH 1019: 47337</w:t>
                  </w:r>
                </w:p>
                <w:p w14:paraId="2D93304A" w14:textId="77777777" w:rsidR="00D56123" w:rsidRDefault="00094F2A">
                  <w:pPr>
                    <w:ind w:left="173"/>
                    <w:rPr>
                      <w:rFonts w:ascii="Courier New"/>
                      <w:sz w:val="18"/>
                    </w:rPr>
                  </w:pPr>
                  <w:r>
                    <w:rPr>
                      <w:rFonts w:ascii="Courier New"/>
                      <w:sz w:val="18"/>
                    </w:rPr>
                    <w:t>PERSONAL SERVICE-DIETITIONS 1018: 289681</w:t>
                  </w:r>
                </w:p>
                <w:p w14:paraId="02B05E1A" w14:textId="77777777" w:rsidR="00D56123" w:rsidRDefault="00D56123">
                  <w:pPr>
                    <w:pStyle w:val="BodyText"/>
                    <w:rPr>
                      <w:rFonts w:ascii="Courier New"/>
                      <w:sz w:val="18"/>
                    </w:rPr>
                  </w:pPr>
                </w:p>
                <w:p w14:paraId="4316CF68" w14:textId="77777777" w:rsidR="00D56123" w:rsidRDefault="00094F2A">
                  <w:pPr>
                    <w:ind w:left="173"/>
                    <w:rPr>
                      <w:rFonts w:ascii="Courier New"/>
                      <w:sz w:val="18"/>
                    </w:rPr>
                  </w:pPr>
                  <w:r>
                    <w:rPr>
                      <w:rFonts w:ascii="Courier New"/>
                      <w:sz w:val="18"/>
                    </w:rPr>
                    <w:t>PERSONAL SERVICE-WAGEBRD 1008:</w:t>
                  </w:r>
                  <w:r>
                    <w:rPr>
                      <w:rFonts w:ascii="Courier New"/>
                      <w:spacing w:val="-35"/>
                      <w:sz w:val="18"/>
                    </w:rPr>
                    <w:t xml:space="preserve"> </w:t>
                  </w:r>
                  <w:r>
                    <w:rPr>
                      <w:rFonts w:ascii="Courier New"/>
                      <w:sz w:val="18"/>
                    </w:rPr>
                    <w:t>850289</w:t>
                  </w:r>
                </w:p>
                <w:p w14:paraId="5D1F98F5" w14:textId="77777777" w:rsidR="00D56123" w:rsidRDefault="00D56123">
                  <w:pPr>
                    <w:pStyle w:val="BodyText"/>
                    <w:spacing w:before="11"/>
                    <w:rPr>
                      <w:rFonts w:ascii="Courier New"/>
                      <w:sz w:val="17"/>
                    </w:rPr>
                  </w:pPr>
                </w:p>
                <w:p w14:paraId="203BC71F" w14:textId="77777777" w:rsidR="00D56123" w:rsidRDefault="00094F2A">
                  <w:pPr>
                    <w:ind w:left="173"/>
                    <w:rPr>
                      <w:rFonts w:ascii="Courier New"/>
                      <w:sz w:val="18"/>
                    </w:rPr>
                  </w:pPr>
                  <w:r>
                    <w:rPr>
                      <w:rFonts w:ascii="Courier New"/>
                      <w:sz w:val="18"/>
                    </w:rPr>
                    <w:t>PERSONAL SERVICE-CLERICAL 1002:</w:t>
                  </w:r>
                  <w:r>
                    <w:rPr>
                      <w:rFonts w:ascii="Courier New"/>
                      <w:spacing w:val="-35"/>
                      <w:sz w:val="18"/>
                    </w:rPr>
                    <w:t xml:space="preserve"> </w:t>
                  </w:r>
                  <w:r>
                    <w:rPr>
                      <w:rFonts w:ascii="Courier New"/>
                      <w:sz w:val="18"/>
                    </w:rPr>
                    <w:t>28944</w:t>
                  </w:r>
                </w:p>
                <w:p w14:paraId="3052BB1E" w14:textId="77777777" w:rsidR="00D56123" w:rsidRDefault="00D56123">
                  <w:pPr>
                    <w:pStyle w:val="BodyText"/>
                    <w:rPr>
                      <w:rFonts w:ascii="Courier New"/>
                      <w:sz w:val="18"/>
                    </w:rPr>
                  </w:pPr>
                </w:p>
                <w:p w14:paraId="70E132FB" w14:textId="77777777" w:rsidR="00D56123" w:rsidRDefault="00094F2A">
                  <w:pPr>
                    <w:ind w:left="173"/>
                    <w:rPr>
                      <w:rFonts w:ascii="Courier New"/>
                      <w:sz w:val="18"/>
                    </w:rPr>
                  </w:pPr>
                  <w:r>
                    <w:rPr>
                      <w:rFonts w:ascii="Courier New"/>
                      <w:sz w:val="18"/>
                    </w:rPr>
                    <w:t>SUBSISTENCE 2610: 338394</w:t>
                  </w:r>
                </w:p>
                <w:p w14:paraId="0A6DB329" w14:textId="77777777" w:rsidR="00D56123" w:rsidRDefault="00D56123">
                  <w:pPr>
                    <w:pStyle w:val="BodyText"/>
                    <w:rPr>
                      <w:rFonts w:ascii="Courier New"/>
                      <w:sz w:val="18"/>
                    </w:rPr>
                  </w:pPr>
                </w:p>
                <w:p w14:paraId="2D7ED5A2" w14:textId="77777777" w:rsidR="00D56123" w:rsidRDefault="00094F2A">
                  <w:pPr>
                    <w:ind w:left="173"/>
                    <w:rPr>
                      <w:rFonts w:ascii="Courier New"/>
                      <w:sz w:val="18"/>
                    </w:rPr>
                  </w:pPr>
                  <w:r>
                    <w:rPr>
                      <w:rFonts w:ascii="Courier New"/>
                      <w:sz w:val="18"/>
                    </w:rPr>
                    <w:t>OPERATING SUPPLIES 2660: 70805</w:t>
                  </w:r>
                </w:p>
              </w:txbxContent>
            </v:textbox>
            <w10:wrap type="topAndBottom" anchorx="page"/>
          </v:shape>
        </w:pict>
      </w:r>
    </w:p>
    <w:p w14:paraId="0880507B" w14:textId="77777777" w:rsidR="00D56123" w:rsidRDefault="00D56123">
      <w:pPr>
        <w:sectPr w:rsidR="00D56123">
          <w:pgSz w:w="12240" w:h="15840"/>
          <w:pgMar w:top="1500" w:right="1120" w:bottom="1160" w:left="1120" w:header="0" w:footer="975" w:gutter="0"/>
          <w:cols w:space="720"/>
        </w:sectPr>
      </w:pPr>
    </w:p>
    <w:p w14:paraId="3D9C2A11" w14:textId="77777777" w:rsidR="00D56123" w:rsidRDefault="00094F2A">
      <w:pPr>
        <w:pStyle w:val="Heading4"/>
        <w:spacing w:before="178"/>
      </w:pPr>
      <w:bookmarkStart w:id="182" w:name="_EG_Enter/Edit_Nutrition_Satisfaction_Su"/>
      <w:bookmarkStart w:id="183" w:name="_bookmark93"/>
      <w:bookmarkEnd w:id="182"/>
      <w:bookmarkEnd w:id="183"/>
      <w:r>
        <w:lastRenderedPageBreak/>
        <w:t>EG Enter/Edit Nutrition Satisfaction Survey [FHADR7]</w:t>
      </w:r>
    </w:p>
    <w:p w14:paraId="2B06AE89" w14:textId="77777777" w:rsidR="00D56123" w:rsidRDefault="00D56123">
      <w:pPr>
        <w:pStyle w:val="BodyText"/>
        <w:spacing w:before="8"/>
        <w:rPr>
          <w:rFonts w:ascii="Arial"/>
          <w:b/>
          <w:sz w:val="20"/>
        </w:rPr>
      </w:pPr>
    </w:p>
    <w:p w14:paraId="3A6287E0" w14:textId="77777777" w:rsidR="00D56123" w:rsidRDefault="00094F2A">
      <w:pPr>
        <w:pStyle w:val="BodyText"/>
        <w:ind w:left="320" w:right="482"/>
      </w:pPr>
      <w:r>
        <w:t>The Enter/Edit Nutrition Satisfaction Survey option allows you to enter or edit results from a Nutrition survey on a quarterly or annual basis. For those facilities that have service initiated satisfaction data, (VA 10-5387), input the number of responses for each rating, i.e., Very Good, Good, Average, Fair, and Poor. Only one set of data per quarter is stored. Those facilities who conduct monthly Nutrition patient surveys need to manually consolidate and enter results on a quarterly basis. The total number of responses and the percentage for each rating are automatically calculated on the report.</w:t>
      </w:r>
    </w:p>
    <w:p w14:paraId="71036880" w14:textId="77777777" w:rsidR="00D56123" w:rsidRDefault="00D56123">
      <w:pPr>
        <w:pStyle w:val="BodyText"/>
      </w:pPr>
    </w:p>
    <w:p w14:paraId="2ACCE552" w14:textId="77777777" w:rsidR="00D56123" w:rsidRDefault="00094F2A">
      <w:pPr>
        <w:pStyle w:val="BodyText"/>
        <w:spacing w:before="1"/>
        <w:ind w:left="320" w:right="395"/>
      </w:pPr>
      <w:r>
        <w:rPr>
          <w:b/>
        </w:rPr>
        <w:t xml:space="preserve">Nutrition Survey: </w:t>
      </w:r>
      <w:r>
        <w:t>There are 9 Nutrition Survey categories which must have data entered in these fields. They are:</w:t>
      </w:r>
    </w:p>
    <w:p w14:paraId="11864725" w14:textId="77777777" w:rsidR="00D56123" w:rsidRDefault="00094F2A">
      <w:pPr>
        <w:pStyle w:val="ListParagraph"/>
        <w:numPr>
          <w:ilvl w:val="0"/>
          <w:numId w:val="89"/>
        </w:numPr>
        <w:tabs>
          <w:tab w:val="left" w:pos="679"/>
          <w:tab w:val="left" w:pos="680"/>
        </w:tabs>
        <w:spacing w:before="41"/>
        <w:rPr>
          <w:sz w:val="24"/>
        </w:rPr>
      </w:pPr>
      <w:r>
        <w:rPr>
          <w:sz w:val="24"/>
        </w:rPr>
        <w:t>Appetizing</w:t>
      </w:r>
      <w:r>
        <w:rPr>
          <w:spacing w:val="-2"/>
          <w:sz w:val="24"/>
        </w:rPr>
        <w:t xml:space="preserve"> </w:t>
      </w:r>
      <w:r>
        <w:rPr>
          <w:sz w:val="24"/>
        </w:rPr>
        <w:t>Food</w:t>
      </w:r>
    </w:p>
    <w:p w14:paraId="67640D70" w14:textId="77777777" w:rsidR="00D56123" w:rsidRDefault="00094F2A">
      <w:pPr>
        <w:pStyle w:val="ListParagraph"/>
        <w:numPr>
          <w:ilvl w:val="0"/>
          <w:numId w:val="89"/>
        </w:numPr>
        <w:tabs>
          <w:tab w:val="left" w:pos="679"/>
          <w:tab w:val="left" w:pos="680"/>
        </w:tabs>
        <w:spacing w:before="39"/>
        <w:rPr>
          <w:sz w:val="24"/>
        </w:rPr>
      </w:pPr>
      <w:r>
        <w:rPr>
          <w:sz w:val="24"/>
        </w:rPr>
        <w:t>Taste</w:t>
      </w:r>
    </w:p>
    <w:p w14:paraId="046467F8" w14:textId="77777777" w:rsidR="00D56123" w:rsidRDefault="00094F2A">
      <w:pPr>
        <w:pStyle w:val="ListParagraph"/>
        <w:numPr>
          <w:ilvl w:val="0"/>
          <w:numId w:val="89"/>
        </w:numPr>
        <w:tabs>
          <w:tab w:val="left" w:pos="679"/>
          <w:tab w:val="left" w:pos="680"/>
        </w:tabs>
        <w:spacing w:before="38"/>
        <w:rPr>
          <w:sz w:val="24"/>
        </w:rPr>
      </w:pPr>
      <w:r>
        <w:rPr>
          <w:sz w:val="24"/>
        </w:rPr>
        <w:t>Temperature</w:t>
      </w:r>
    </w:p>
    <w:p w14:paraId="1AF54640" w14:textId="77777777" w:rsidR="00D56123" w:rsidRDefault="00094F2A">
      <w:pPr>
        <w:pStyle w:val="ListParagraph"/>
        <w:numPr>
          <w:ilvl w:val="0"/>
          <w:numId w:val="89"/>
        </w:numPr>
        <w:tabs>
          <w:tab w:val="left" w:pos="679"/>
          <w:tab w:val="left" w:pos="680"/>
        </w:tabs>
        <w:rPr>
          <w:sz w:val="24"/>
        </w:rPr>
      </w:pPr>
      <w:r>
        <w:rPr>
          <w:sz w:val="24"/>
        </w:rPr>
        <w:t>Variety</w:t>
      </w:r>
    </w:p>
    <w:p w14:paraId="4E94BEB8" w14:textId="77777777" w:rsidR="00D56123" w:rsidRDefault="00094F2A">
      <w:pPr>
        <w:pStyle w:val="ListParagraph"/>
        <w:numPr>
          <w:ilvl w:val="0"/>
          <w:numId w:val="89"/>
        </w:numPr>
        <w:tabs>
          <w:tab w:val="left" w:pos="679"/>
          <w:tab w:val="left" w:pos="680"/>
        </w:tabs>
        <w:spacing w:before="39"/>
        <w:rPr>
          <w:sz w:val="24"/>
        </w:rPr>
      </w:pPr>
      <w:r>
        <w:rPr>
          <w:sz w:val="24"/>
        </w:rPr>
        <w:t>Cleanliness</w:t>
      </w:r>
    </w:p>
    <w:p w14:paraId="3B657EE6" w14:textId="77777777" w:rsidR="00D56123" w:rsidRDefault="00094F2A">
      <w:pPr>
        <w:pStyle w:val="ListParagraph"/>
        <w:numPr>
          <w:ilvl w:val="0"/>
          <w:numId w:val="89"/>
        </w:numPr>
        <w:tabs>
          <w:tab w:val="left" w:pos="679"/>
          <w:tab w:val="left" w:pos="680"/>
        </w:tabs>
        <w:spacing w:before="39"/>
        <w:rPr>
          <w:sz w:val="24"/>
        </w:rPr>
      </w:pPr>
      <w:r>
        <w:rPr>
          <w:sz w:val="24"/>
        </w:rPr>
        <w:t>Courteous</w:t>
      </w:r>
    </w:p>
    <w:p w14:paraId="3FC2002B" w14:textId="77777777" w:rsidR="00D56123" w:rsidRDefault="00094F2A">
      <w:pPr>
        <w:pStyle w:val="ListParagraph"/>
        <w:numPr>
          <w:ilvl w:val="0"/>
          <w:numId w:val="89"/>
        </w:numPr>
        <w:tabs>
          <w:tab w:val="left" w:pos="679"/>
          <w:tab w:val="left" w:pos="680"/>
        </w:tabs>
        <w:spacing w:before="39"/>
        <w:rPr>
          <w:sz w:val="24"/>
        </w:rPr>
      </w:pPr>
      <w:r>
        <w:rPr>
          <w:sz w:val="24"/>
        </w:rPr>
        <w:t>Time</w:t>
      </w:r>
    </w:p>
    <w:p w14:paraId="108D3775" w14:textId="77777777" w:rsidR="00D56123" w:rsidRDefault="00094F2A">
      <w:pPr>
        <w:pStyle w:val="ListParagraph"/>
        <w:numPr>
          <w:ilvl w:val="0"/>
          <w:numId w:val="89"/>
        </w:numPr>
        <w:tabs>
          <w:tab w:val="left" w:pos="679"/>
          <w:tab w:val="left" w:pos="680"/>
        </w:tabs>
        <w:rPr>
          <w:sz w:val="24"/>
        </w:rPr>
      </w:pPr>
      <w:r>
        <w:rPr>
          <w:sz w:val="24"/>
        </w:rPr>
        <w:t>Diet Information</w:t>
      </w:r>
    </w:p>
    <w:p w14:paraId="14954212" w14:textId="77777777" w:rsidR="00D56123" w:rsidRDefault="00094F2A">
      <w:pPr>
        <w:pStyle w:val="ListParagraph"/>
        <w:numPr>
          <w:ilvl w:val="0"/>
          <w:numId w:val="89"/>
        </w:numPr>
        <w:tabs>
          <w:tab w:val="left" w:pos="679"/>
          <w:tab w:val="left" w:pos="680"/>
        </w:tabs>
        <w:spacing w:before="38"/>
        <w:rPr>
          <w:sz w:val="24"/>
        </w:rPr>
      </w:pPr>
      <w:r>
        <w:rPr>
          <w:sz w:val="24"/>
        </w:rPr>
        <w:t>Overall Rating of Nutrition</w:t>
      </w:r>
      <w:r>
        <w:rPr>
          <w:spacing w:val="-2"/>
          <w:sz w:val="24"/>
        </w:rPr>
        <w:t xml:space="preserve"> </w:t>
      </w:r>
      <w:r>
        <w:rPr>
          <w:sz w:val="24"/>
        </w:rPr>
        <w:t>Service</w:t>
      </w:r>
    </w:p>
    <w:p w14:paraId="3D1479B7" w14:textId="77777777" w:rsidR="00D56123" w:rsidRDefault="00D56123">
      <w:pPr>
        <w:pStyle w:val="BodyText"/>
        <w:spacing w:before="4"/>
        <w:rPr>
          <w:sz w:val="27"/>
        </w:rPr>
      </w:pPr>
    </w:p>
    <w:p w14:paraId="558E3EC4" w14:textId="77777777" w:rsidR="00D56123" w:rsidRDefault="00094F2A">
      <w:pPr>
        <w:pStyle w:val="BodyText"/>
        <w:ind w:left="320"/>
      </w:pPr>
      <w:r>
        <w:t>Each category is rated by the following factors:</w:t>
      </w:r>
    </w:p>
    <w:p w14:paraId="4D0AC483" w14:textId="77777777" w:rsidR="00D56123" w:rsidRDefault="00094F2A">
      <w:pPr>
        <w:pStyle w:val="ListParagraph"/>
        <w:numPr>
          <w:ilvl w:val="0"/>
          <w:numId w:val="89"/>
        </w:numPr>
        <w:tabs>
          <w:tab w:val="left" w:pos="679"/>
          <w:tab w:val="left" w:pos="680"/>
        </w:tabs>
        <w:spacing w:before="42"/>
        <w:rPr>
          <w:sz w:val="24"/>
        </w:rPr>
      </w:pPr>
      <w:r>
        <w:rPr>
          <w:sz w:val="24"/>
        </w:rPr>
        <w:t>V = Very</w:t>
      </w:r>
      <w:r>
        <w:rPr>
          <w:spacing w:val="-4"/>
          <w:sz w:val="24"/>
        </w:rPr>
        <w:t xml:space="preserve"> </w:t>
      </w:r>
      <w:r>
        <w:rPr>
          <w:sz w:val="24"/>
        </w:rPr>
        <w:t>Good</w:t>
      </w:r>
    </w:p>
    <w:p w14:paraId="3121B13A" w14:textId="77777777" w:rsidR="00D56123" w:rsidRDefault="00094F2A">
      <w:pPr>
        <w:pStyle w:val="ListParagraph"/>
        <w:numPr>
          <w:ilvl w:val="0"/>
          <w:numId w:val="89"/>
        </w:numPr>
        <w:tabs>
          <w:tab w:val="left" w:pos="679"/>
          <w:tab w:val="left" w:pos="680"/>
        </w:tabs>
        <w:spacing w:before="38"/>
        <w:rPr>
          <w:sz w:val="24"/>
        </w:rPr>
      </w:pPr>
      <w:r>
        <w:rPr>
          <w:sz w:val="24"/>
        </w:rPr>
        <w:t>G =</w:t>
      </w:r>
      <w:r>
        <w:rPr>
          <w:spacing w:val="-3"/>
          <w:sz w:val="24"/>
        </w:rPr>
        <w:t xml:space="preserve"> </w:t>
      </w:r>
      <w:r>
        <w:rPr>
          <w:sz w:val="24"/>
        </w:rPr>
        <w:t>Good</w:t>
      </w:r>
    </w:p>
    <w:p w14:paraId="7498DD87" w14:textId="77777777" w:rsidR="00D56123" w:rsidRDefault="00094F2A">
      <w:pPr>
        <w:pStyle w:val="ListParagraph"/>
        <w:numPr>
          <w:ilvl w:val="0"/>
          <w:numId w:val="89"/>
        </w:numPr>
        <w:tabs>
          <w:tab w:val="left" w:pos="679"/>
          <w:tab w:val="left" w:pos="680"/>
        </w:tabs>
        <w:rPr>
          <w:sz w:val="24"/>
        </w:rPr>
      </w:pPr>
      <w:r>
        <w:rPr>
          <w:sz w:val="24"/>
        </w:rPr>
        <w:t>A = Average</w:t>
      </w:r>
    </w:p>
    <w:p w14:paraId="27776D9E" w14:textId="77777777" w:rsidR="00D56123" w:rsidRDefault="00094F2A">
      <w:pPr>
        <w:pStyle w:val="ListParagraph"/>
        <w:numPr>
          <w:ilvl w:val="0"/>
          <w:numId w:val="89"/>
        </w:numPr>
        <w:tabs>
          <w:tab w:val="left" w:pos="679"/>
          <w:tab w:val="left" w:pos="680"/>
        </w:tabs>
        <w:spacing w:before="38"/>
        <w:rPr>
          <w:sz w:val="24"/>
        </w:rPr>
      </w:pPr>
      <w:r>
        <w:rPr>
          <w:sz w:val="24"/>
        </w:rPr>
        <w:t>F = Fair</w:t>
      </w:r>
    </w:p>
    <w:p w14:paraId="2BB51DB1" w14:textId="77777777" w:rsidR="00D56123" w:rsidRDefault="00094F2A">
      <w:pPr>
        <w:pStyle w:val="ListParagraph"/>
        <w:numPr>
          <w:ilvl w:val="0"/>
          <w:numId w:val="89"/>
        </w:numPr>
        <w:tabs>
          <w:tab w:val="left" w:pos="679"/>
          <w:tab w:val="left" w:pos="680"/>
        </w:tabs>
        <w:rPr>
          <w:sz w:val="24"/>
        </w:rPr>
      </w:pPr>
      <w:r>
        <w:rPr>
          <w:sz w:val="24"/>
        </w:rPr>
        <w:t>P = Poor</w:t>
      </w:r>
    </w:p>
    <w:p w14:paraId="5E40DA3A" w14:textId="77777777" w:rsidR="00D56123" w:rsidRDefault="00D56123">
      <w:pPr>
        <w:pStyle w:val="BodyText"/>
        <w:spacing w:before="4"/>
        <w:rPr>
          <w:sz w:val="27"/>
        </w:rPr>
      </w:pPr>
    </w:p>
    <w:p w14:paraId="7900D57C" w14:textId="77777777" w:rsidR="00D56123" w:rsidRDefault="00094F2A">
      <w:pPr>
        <w:pStyle w:val="BodyText"/>
        <w:ind w:left="320" w:right="516"/>
      </w:pPr>
      <w:r>
        <w:t>Ratings are further categorized by patient population types, i.e., GM&amp;S (General Medicine and Surgery units), NHCU ( Nursing Home Care Units), PSYCH (Psychiatry units), DOM (Domiciliary care unit), SCI (Spinal Cord Injury Unit), and Other (represents any other sub- group of patients which a facility may want to designate for satisfaction survey purposes).</w:t>
      </w:r>
    </w:p>
    <w:p w14:paraId="300ADDE6" w14:textId="77777777" w:rsidR="00D56123" w:rsidRDefault="00094F2A">
      <w:pPr>
        <w:pStyle w:val="BodyText"/>
        <w:ind w:left="320" w:right="457"/>
      </w:pPr>
      <w:r>
        <w:t>Survey responses are manually tallied with the appropriate rating data entered for each category and type.</w:t>
      </w:r>
    </w:p>
    <w:p w14:paraId="2BEF911B" w14:textId="77777777" w:rsidR="00D56123" w:rsidRDefault="00D56123">
      <w:pPr>
        <w:pStyle w:val="BodyText"/>
      </w:pPr>
    </w:p>
    <w:p w14:paraId="209E7667" w14:textId="77777777" w:rsidR="00D56123" w:rsidRDefault="00094F2A">
      <w:pPr>
        <w:pStyle w:val="BodyText"/>
        <w:ind w:left="319" w:right="350"/>
      </w:pPr>
      <w:r>
        <w:t>Survey ratings are entered by first selecting one of the 9 survey categories, and then selecting the appropriate patient population type. You are prompted to select these fields. Ratings are entered as a string in the following format: Type the first letter of the rating followed by the number of responses for that rating, type a space, and type the first letter of the next rating followed by the number of responses for that rating, and so forth.</w:t>
      </w:r>
    </w:p>
    <w:p w14:paraId="7A310CBB" w14:textId="77777777" w:rsidR="00D56123" w:rsidRDefault="00D56123">
      <w:pPr>
        <w:sectPr w:rsidR="00D56123">
          <w:pgSz w:w="12240" w:h="15840"/>
          <w:pgMar w:top="1500" w:right="1120" w:bottom="1160" w:left="1120" w:header="0" w:footer="975" w:gutter="0"/>
          <w:cols w:space="720"/>
        </w:sectPr>
      </w:pPr>
    </w:p>
    <w:p w14:paraId="46C24E6E" w14:textId="77777777" w:rsidR="00D56123" w:rsidRDefault="00094F2A">
      <w:pPr>
        <w:pStyle w:val="BodyText"/>
        <w:spacing w:before="76"/>
        <w:ind w:left="320"/>
      </w:pPr>
      <w:r>
        <w:rPr>
          <w:b/>
        </w:rPr>
        <w:lastRenderedPageBreak/>
        <w:t xml:space="preserve">Qtr/Yr: </w:t>
      </w:r>
      <w:r>
        <w:t>Enter the quarter and year or accept the default.</w:t>
      </w:r>
    </w:p>
    <w:p w14:paraId="2747AC67" w14:textId="77777777" w:rsidR="00D56123" w:rsidRDefault="00D56123">
      <w:pPr>
        <w:pStyle w:val="BodyText"/>
      </w:pPr>
    </w:p>
    <w:p w14:paraId="03ADA81D" w14:textId="77777777" w:rsidR="00D56123" w:rsidRDefault="00094F2A">
      <w:pPr>
        <w:pStyle w:val="BodyText"/>
        <w:ind w:left="320"/>
      </w:pPr>
      <w:r>
        <w:rPr>
          <w:b/>
        </w:rPr>
        <w:t xml:space="preserve">Survey Category: </w:t>
      </w:r>
      <w:r>
        <w:t>Enter the number of the survey category for which you want to record results.</w:t>
      </w:r>
    </w:p>
    <w:p w14:paraId="381718F5" w14:textId="77777777" w:rsidR="00D56123" w:rsidRDefault="00D56123">
      <w:pPr>
        <w:pStyle w:val="BodyText"/>
      </w:pPr>
    </w:p>
    <w:p w14:paraId="69254039" w14:textId="77777777" w:rsidR="00D56123" w:rsidRDefault="00094F2A">
      <w:pPr>
        <w:pStyle w:val="BodyText"/>
        <w:spacing w:before="1"/>
        <w:ind w:left="320"/>
      </w:pPr>
      <w:r>
        <w:rPr>
          <w:b/>
        </w:rPr>
        <w:t xml:space="preserve">Service: </w:t>
      </w:r>
      <w:r>
        <w:t>Enter the service for which you want to record data.</w:t>
      </w:r>
    </w:p>
    <w:p w14:paraId="551DC703" w14:textId="77777777" w:rsidR="00D56123" w:rsidRDefault="00D56123">
      <w:pPr>
        <w:pStyle w:val="BodyText"/>
        <w:spacing w:before="11"/>
        <w:rPr>
          <w:sz w:val="23"/>
        </w:rPr>
      </w:pPr>
    </w:p>
    <w:p w14:paraId="7268A50A" w14:textId="77777777" w:rsidR="00D56123" w:rsidRDefault="00094F2A">
      <w:pPr>
        <w:pStyle w:val="BodyText"/>
        <w:ind w:left="319" w:right="689"/>
      </w:pPr>
      <w:r>
        <w:rPr>
          <w:b/>
        </w:rPr>
        <w:t xml:space="preserve">Rating string: </w:t>
      </w:r>
      <w:r>
        <w:t>Enter the first letter of the rating followed by the number of responses for that rating. Type a space and enter the first letter of the next rating, followed by the number of responses for that rating, and so on.</w:t>
      </w:r>
    </w:p>
    <w:p w14:paraId="33906080" w14:textId="77777777" w:rsidR="00D56123" w:rsidRDefault="00D56123">
      <w:pPr>
        <w:pStyle w:val="BodyText"/>
        <w:spacing w:before="2"/>
      </w:pPr>
    </w:p>
    <w:p w14:paraId="44D2EFAF" w14:textId="77777777" w:rsidR="00D56123" w:rsidRDefault="00094F2A">
      <w:pPr>
        <w:pStyle w:val="Heading4"/>
        <w:spacing w:before="1"/>
        <w:ind w:left="535"/>
        <w:rPr>
          <w:rFonts w:ascii="Times New Roman"/>
        </w:rPr>
      </w:pPr>
      <w:r>
        <w:rPr>
          <w:rFonts w:ascii="Times New Roman"/>
        </w:rPr>
        <w:t>Example</w:t>
      </w:r>
    </w:p>
    <w:p w14:paraId="6B41D69A" w14:textId="77777777" w:rsidR="00D56123" w:rsidRDefault="00094F2A">
      <w:pPr>
        <w:spacing w:before="4"/>
        <w:ind w:left="535"/>
        <w:rPr>
          <w:rFonts w:ascii="Courier New"/>
          <w:sz w:val="18"/>
        </w:rPr>
      </w:pPr>
      <w:r>
        <w:rPr>
          <w:rFonts w:ascii="Courier New"/>
          <w:sz w:val="18"/>
        </w:rPr>
        <w:t>V20 G40 A3 P1</w:t>
      </w:r>
    </w:p>
    <w:p w14:paraId="57D2BD77" w14:textId="77777777" w:rsidR="00D56123" w:rsidRDefault="00D56123">
      <w:pPr>
        <w:pStyle w:val="BodyText"/>
        <w:spacing w:before="9"/>
        <w:rPr>
          <w:rFonts w:ascii="Courier New"/>
          <w:sz w:val="23"/>
        </w:rPr>
      </w:pPr>
    </w:p>
    <w:p w14:paraId="4ABB713F" w14:textId="77777777" w:rsidR="00D56123" w:rsidRDefault="00094F2A">
      <w:pPr>
        <w:pStyle w:val="BodyText"/>
        <w:ind w:left="536" w:right="360"/>
      </w:pPr>
      <w:r>
        <w:t>This example indicates that for Very Good (V), there are 20 responses, for Good (G), there are 40 responses, for Average (A), there are 3 responses, and for Poor (P), there is 1 response.</w:t>
      </w:r>
    </w:p>
    <w:p w14:paraId="13F450C3" w14:textId="77777777" w:rsidR="00D56123" w:rsidRDefault="00C621D2">
      <w:pPr>
        <w:pStyle w:val="BodyText"/>
        <w:spacing w:before="2"/>
        <w:rPr>
          <w:sz w:val="22"/>
        </w:rPr>
      </w:pPr>
      <w:r>
        <w:pict w14:anchorId="490388DE">
          <v:shape id="_x0000_s2605" type="#_x0000_t202" style="position:absolute;margin-left:81.3pt;margin-top:13.95pt;width:460.2pt;height:428.2pt;z-index:-15665664;mso-wrap-distance-left:0;mso-wrap-distance-right:0;mso-position-horizontal-relative:page" fillcolor="#e4e4e4" stroked="f">
            <v:textbox inset="0,0,0,0">
              <w:txbxContent>
                <w:p w14:paraId="3C7A4BAE" w14:textId="77777777" w:rsidR="00D56123" w:rsidRDefault="00094F2A">
                  <w:pPr>
                    <w:spacing w:line="203" w:lineRule="exact"/>
                    <w:ind w:left="30"/>
                    <w:rPr>
                      <w:rFonts w:ascii="Courier New"/>
                      <w:b/>
                      <w:sz w:val="18"/>
                    </w:rPr>
                  </w:pPr>
                  <w:r>
                    <w:rPr>
                      <w:rFonts w:ascii="Courier New"/>
                      <w:sz w:val="18"/>
                    </w:rPr>
                    <w:t xml:space="preserve">Enter Qtr/Yr: 3/02// </w:t>
                  </w:r>
                  <w:r>
                    <w:rPr>
                      <w:rFonts w:ascii="Courier New"/>
                      <w:b/>
                      <w:sz w:val="18"/>
                    </w:rPr>
                    <w:t>&lt;RET&gt;</w:t>
                  </w:r>
                </w:p>
                <w:p w14:paraId="3AB6162C" w14:textId="77777777" w:rsidR="00D56123" w:rsidRDefault="00D56123">
                  <w:pPr>
                    <w:pStyle w:val="BodyText"/>
                    <w:spacing w:before="3"/>
                    <w:rPr>
                      <w:rFonts w:ascii="Courier New"/>
                      <w:b/>
                      <w:sz w:val="18"/>
                    </w:rPr>
                  </w:pPr>
                </w:p>
                <w:p w14:paraId="767D6628" w14:textId="77777777" w:rsidR="00D56123" w:rsidRDefault="00094F2A">
                  <w:pPr>
                    <w:ind w:left="533"/>
                    <w:rPr>
                      <w:rFonts w:ascii="Courier New"/>
                      <w:sz w:val="18"/>
                    </w:rPr>
                  </w:pPr>
                  <w:r>
                    <w:rPr>
                      <w:rFonts w:ascii="Courier New"/>
                      <w:sz w:val="18"/>
                    </w:rPr>
                    <w:t>Select one of the following:</w:t>
                  </w:r>
                </w:p>
                <w:p w14:paraId="43C4F402" w14:textId="77777777" w:rsidR="00D56123" w:rsidRDefault="00D56123">
                  <w:pPr>
                    <w:pStyle w:val="BodyText"/>
                    <w:rPr>
                      <w:rFonts w:ascii="Courier New"/>
                      <w:sz w:val="18"/>
                    </w:rPr>
                  </w:pPr>
                </w:p>
                <w:p w14:paraId="75D1C4B8" w14:textId="77777777" w:rsidR="00D56123" w:rsidRDefault="00094F2A">
                  <w:pPr>
                    <w:numPr>
                      <w:ilvl w:val="0"/>
                      <w:numId w:val="37"/>
                    </w:numPr>
                    <w:tabs>
                      <w:tab w:val="left" w:pos="533"/>
                      <w:tab w:val="left" w:pos="534"/>
                    </w:tabs>
                    <w:spacing w:before="1"/>
                    <w:rPr>
                      <w:rFonts w:ascii="Courier New"/>
                      <w:sz w:val="18"/>
                    </w:rPr>
                  </w:pPr>
                  <w:r>
                    <w:rPr>
                      <w:rFonts w:ascii="Courier New"/>
                      <w:sz w:val="18"/>
                    </w:rPr>
                    <w:t>APPETIZING</w:t>
                  </w:r>
                </w:p>
                <w:p w14:paraId="0B74B870" w14:textId="77777777" w:rsidR="00D56123" w:rsidRDefault="00094F2A">
                  <w:pPr>
                    <w:numPr>
                      <w:ilvl w:val="0"/>
                      <w:numId w:val="37"/>
                    </w:numPr>
                    <w:tabs>
                      <w:tab w:val="left" w:pos="533"/>
                      <w:tab w:val="left" w:pos="534"/>
                    </w:tabs>
                    <w:rPr>
                      <w:rFonts w:ascii="Courier New"/>
                      <w:sz w:val="18"/>
                    </w:rPr>
                  </w:pPr>
                  <w:r>
                    <w:rPr>
                      <w:rFonts w:ascii="Courier New"/>
                      <w:sz w:val="18"/>
                    </w:rPr>
                    <w:t>TASTE</w:t>
                  </w:r>
                </w:p>
                <w:p w14:paraId="17D46241" w14:textId="77777777" w:rsidR="00D56123" w:rsidRDefault="00094F2A">
                  <w:pPr>
                    <w:numPr>
                      <w:ilvl w:val="0"/>
                      <w:numId w:val="37"/>
                    </w:numPr>
                    <w:tabs>
                      <w:tab w:val="left" w:pos="533"/>
                      <w:tab w:val="left" w:pos="534"/>
                    </w:tabs>
                    <w:rPr>
                      <w:rFonts w:ascii="Courier New"/>
                      <w:sz w:val="18"/>
                    </w:rPr>
                  </w:pPr>
                  <w:r>
                    <w:rPr>
                      <w:rFonts w:ascii="Courier New"/>
                      <w:sz w:val="18"/>
                    </w:rPr>
                    <w:t>TEMP</w:t>
                  </w:r>
                </w:p>
                <w:p w14:paraId="49CA089E" w14:textId="77777777" w:rsidR="00D56123" w:rsidRDefault="00094F2A">
                  <w:pPr>
                    <w:numPr>
                      <w:ilvl w:val="0"/>
                      <w:numId w:val="37"/>
                    </w:numPr>
                    <w:tabs>
                      <w:tab w:val="left" w:pos="533"/>
                      <w:tab w:val="left" w:pos="534"/>
                    </w:tabs>
                    <w:rPr>
                      <w:rFonts w:ascii="Courier New"/>
                      <w:sz w:val="18"/>
                    </w:rPr>
                  </w:pPr>
                  <w:r>
                    <w:rPr>
                      <w:rFonts w:ascii="Courier New"/>
                      <w:sz w:val="18"/>
                    </w:rPr>
                    <w:t>VARIETY</w:t>
                  </w:r>
                </w:p>
                <w:p w14:paraId="66B9674B" w14:textId="77777777" w:rsidR="00D56123" w:rsidRDefault="00094F2A">
                  <w:pPr>
                    <w:numPr>
                      <w:ilvl w:val="0"/>
                      <w:numId w:val="37"/>
                    </w:numPr>
                    <w:tabs>
                      <w:tab w:val="left" w:pos="533"/>
                      <w:tab w:val="left" w:pos="534"/>
                    </w:tabs>
                    <w:rPr>
                      <w:rFonts w:ascii="Courier New"/>
                      <w:sz w:val="18"/>
                    </w:rPr>
                  </w:pPr>
                  <w:r>
                    <w:rPr>
                      <w:rFonts w:ascii="Courier New"/>
                      <w:sz w:val="18"/>
                    </w:rPr>
                    <w:t>CLEANLINESS</w:t>
                  </w:r>
                </w:p>
                <w:p w14:paraId="71BC968A" w14:textId="77777777" w:rsidR="00D56123" w:rsidRDefault="00094F2A">
                  <w:pPr>
                    <w:numPr>
                      <w:ilvl w:val="0"/>
                      <w:numId w:val="37"/>
                    </w:numPr>
                    <w:tabs>
                      <w:tab w:val="left" w:pos="533"/>
                      <w:tab w:val="left" w:pos="534"/>
                    </w:tabs>
                    <w:rPr>
                      <w:rFonts w:ascii="Courier New"/>
                      <w:sz w:val="18"/>
                    </w:rPr>
                  </w:pPr>
                  <w:r>
                    <w:rPr>
                      <w:rFonts w:ascii="Courier New"/>
                      <w:sz w:val="18"/>
                    </w:rPr>
                    <w:t>COURTEOUS</w:t>
                  </w:r>
                </w:p>
                <w:p w14:paraId="6AE8145B" w14:textId="77777777" w:rsidR="00D56123" w:rsidRDefault="00094F2A">
                  <w:pPr>
                    <w:numPr>
                      <w:ilvl w:val="0"/>
                      <w:numId w:val="37"/>
                    </w:numPr>
                    <w:tabs>
                      <w:tab w:val="left" w:pos="533"/>
                      <w:tab w:val="left" w:pos="534"/>
                    </w:tabs>
                    <w:rPr>
                      <w:rFonts w:ascii="Courier New"/>
                      <w:sz w:val="18"/>
                    </w:rPr>
                  </w:pPr>
                  <w:r>
                    <w:rPr>
                      <w:rFonts w:ascii="Courier New"/>
                      <w:sz w:val="18"/>
                    </w:rPr>
                    <w:t>TIME</w:t>
                  </w:r>
                </w:p>
                <w:p w14:paraId="6461DA5F" w14:textId="77777777" w:rsidR="00D56123" w:rsidRDefault="00094F2A">
                  <w:pPr>
                    <w:numPr>
                      <w:ilvl w:val="0"/>
                      <w:numId w:val="37"/>
                    </w:numPr>
                    <w:tabs>
                      <w:tab w:val="left" w:pos="533"/>
                      <w:tab w:val="left" w:pos="534"/>
                    </w:tabs>
                    <w:rPr>
                      <w:rFonts w:ascii="Courier New"/>
                      <w:sz w:val="18"/>
                    </w:rPr>
                  </w:pPr>
                  <w:r>
                    <w:rPr>
                      <w:rFonts w:ascii="Courier New"/>
                      <w:sz w:val="18"/>
                    </w:rPr>
                    <w:t>DIET</w:t>
                  </w:r>
                  <w:r>
                    <w:rPr>
                      <w:rFonts w:ascii="Courier New"/>
                      <w:spacing w:val="-2"/>
                      <w:sz w:val="18"/>
                    </w:rPr>
                    <w:t xml:space="preserve"> </w:t>
                  </w:r>
                  <w:r>
                    <w:rPr>
                      <w:rFonts w:ascii="Courier New"/>
                      <w:sz w:val="18"/>
                    </w:rPr>
                    <w:t>INFO</w:t>
                  </w:r>
                </w:p>
                <w:p w14:paraId="19035D55" w14:textId="77777777" w:rsidR="00D56123" w:rsidRDefault="00094F2A">
                  <w:pPr>
                    <w:numPr>
                      <w:ilvl w:val="0"/>
                      <w:numId w:val="37"/>
                    </w:numPr>
                    <w:tabs>
                      <w:tab w:val="left" w:pos="533"/>
                      <w:tab w:val="left" w:pos="534"/>
                    </w:tabs>
                    <w:rPr>
                      <w:rFonts w:ascii="Courier New"/>
                      <w:sz w:val="18"/>
                    </w:rPr>
                  </w:pPr>
                  <w:r>
                    <w:rPr>
                      <w:rFonts w:ascii="Courier New"/>
                      <w:sz w:val="18"/>
                    </w:rPr>
                    <w:t>OVERALL</w:t>
                  </w:r>
                </w:p>
                <w:p w14:paraId="31205228" w14:textId="77777777" w:rsidR="00D56123" w:rsidRDefault="00D56123">
                  <w:pPr>
                    <w:pStyle w:val="BodyText"/>
                    <w:spacing w:before="7"/>
                    <w:rPr>
                      <w:rFonts w:ascii="Courier New"/>
                      <w:sz w:val="17"/>
                    </w:rPr>
                  </w:pPr>
                </w:p>
                <w:p w14:paraId="3FFC9EED" w14:textId="77777777" w:rsidR="00D56123" w:rsidRDefault="00094F2A">
                  <w:pPr>
                    <w:ind w:left="173"/>
                    <w:rPr>
                      <w:rFonts w:ascii="Courier New"/>
                      <w:sz w:val="18"/>
                    </w:rPr>
                  </w:pPr>
                  <w:r>
                    <w:rPr>
                      <w:rFonts w:ascii="Courier New"/>
                      <w:sz w:val="18"/>
                    </w:rPr>
                    <w:t xml:space="preserve">Select SURVEY CATEGORY: </w:t>
                  </w:r>
                  <w:r>
                    <w:rPr>
                      <w:rFonts w:ascii="Courier New"/>
                      <w:b/>
                      <w:sz w:val="18"/>
                    </w:rPr>
                    <w:t xml:space="preserve">3 </w:t>
                  </w:r>
                  <w:r>
                    <w:rPr>
                      <w:rFonts w:ascii="Courier New"/>
                      <w:sz w:val="18"/>
                    </w:rPr>
                    <w:t>TEMP</w:t>
                  </w:r>
                </w:p>
                <w:p w14:paraId="5969AE22" w14:textId="77777777" w:rsidR="00D56123" w:rsidRDefault="00D56123">
                  <w:pPr>
                    <w:pStyle w:val="BodyText"/>
                    <w:spacing w:before="4"/>
                    <w:rPr>
                      <w:rFonts w:ascii="Courier New"/>
                      <w:sz w:val="18"/>
                    </w:rPr>
                  </w:pPr>
                </w:p>
                <w:p w14:paraId="464A257E" w14:textId="77777777" w:rsidR="00D56123" w:rsidRDefault="00094F2A">
                  <w:pPr>
                    <w:ind w:left="173"/>
                    <w:rPr>
                      <w:rFonts w:ascii="Courier New"/>
                      <w:sz w:val="18"/>
                    </w:rPr>
                  </w:pPr>
                  <w:r>
                    <w:rPr>
                      <w:rFonts w:ascii="Courier New"/>
                      <w:sz w:val="18"/>
                    </w:rPr>
                    <w:t>Select one of the following:</w:t>
                  </w:r>
                </w:p>
                <w:p w14:paraId="258D3621" w14:textId="77777777" w:rsidR="00D56123" w:rsidRDefault="00D56123">
                  <w:pPr>
                    <w:pStyle w:val="BodyText"/>
                    <w:rPr>
                      <w:rFonts w:ascii="Courier New"/>
                      <w:sz w:val="18"/>
                    </w:rPr>
                  </w:pPr>
                </w:p>
                <w:p w14:paraId="35626449" w14:textId="77777777" w:rsidR="00D56123" w:rsidRDefault="00094F2A">
                  <w:pPr>
                    <w:numPr>
                      <w:ilvl w:val="0"/>
                      <w:numId w:val="36"/>
                    </w:numPr>
                    <w:tabs>
                      <w:tab w:val="left" w:pos="533"/>
                      <w:tab w:val="left" w:pos="534"/>
                    </w:tabs>
                    <w:rPr>
                      <w:rFonts w:ascii="Courier New"/>
                      <w:sz w:val="18"/>
                    </w:rPr>
                  </w:pPr>
                  <w:r>
                    <w:rPr>
                      <w:rFonts w:ascii="Courier New"/>
                      <w:sz w:val="18"/>
                    </w:rPr>
                    <w:t>GM&amp;S</w:t>
                  </w:r>
                </w:p>
                <w:p w14:paraId="1AAE0543" w14:textId="77777777" w:rsidR="00D56123" w:rsidRDefault="00094F2A">
                  <w:pPr>
                    <w:numPr>
                      <w:ilvl w:val="0"/>
                      <w:numId w:val="36"/>
                    </w:numPr>
                    <w:tabs>
                      <w:tab w:val="left" w:pos="533"/>
                      <w:tab w:val="left" w:pos="534"/>
                    </w:tabs>
                    <w:rPr>
                      <w:rFonts w:ascii="Courier New"/>
                      <w:sz w:val="18"/>
                    </w:rPr>
                  </w:pPr>
                  <w:r>
                    <w:rPr>
                      <w:rFonts w:ascii="Courier New"/>
                      <w:sz w:val="18"/>
                    </w:rPr>
                    <w:t>NHCU</w:t>
                  </w:r>
                </w:p>
                <w:p w14:paraId="210C8C6C" w14:textId="77777777" w:rsidR="00D56123" w:rsidRDefault="00094F2A">
                  <w:pPr>
                    <w:numPr>
                      <w:ilvl w:val="0"/>
                      <w:numId w:val="36"/>
                    </w:numPr>
                    <w:tabs>
                      <w:tab w:val="left" w:pos="533"/>
                      <w:tab w:val="left" w:pos="534"/>
                    </w:tabs>
                    <w:rPr>
                      <w:rFonts w:ascii="Courier New"/>
                      <w:sz w:val="18"/>
                    </w:rPr>
                  </w:pPr>
                  <w:r>
                    <w:rPr>
                      <w:rFonts w:ascii="Courier New"/>
                      <w:sz w:val="18"/>
                    </w:rPr>
                    <w:t>PSYCH</w:t>
                  </w:r>
                </w:p>
                <w:p w14:paraId="7973BDBC" w14:textId="77777777" w:rsidR="00D56123" w:rsidRDefault="00094F2A">
                  <w:pPr>
                    <w:numPr>
                      <w:ilvl w:val="0"/>
                      <w:numId w:val="36"/>
                    </w:numPr>
                    <w:tabs>
                      <w:tab w:val="left" w:pos="533"/>
                      <w:tab w:val="left" w:pos="534"/>
                    </w:tabs>
                    <w:rPr>
                      <w:rFonts w:ascii="Courier New"/>
                      <w:sz w:val="18"/>
                    </w:rPr>
                  </w:pPr>
                  <w:r>
                    <w:rPr>
                      <w:rFonts w:ascii="Courier New"/>
                      <w:sz w:val="18"/>
                    </w:rPr>
                    <w:t>DOM</w:t>
                  </w:r>
                </w:p>
                <w:p w14:paraId="6842BF78" w14:textId="77777777" w:rsidR="00D56123" w:rsidRDefault="00094F2A">
                  <w:pPr>
                    <w:numPr>
                      <w:ilvl w:val="0"/>
                      <w:numId w:val="36"/>
                    </w:numPr>
                    <w:tabs>
                      <w:tab w:val="left" w:pos="533"/>
                      <w:tab w:val="left" w:pos="534"/>
                    </w:tabs>
                    <w:rPr>
                      <w:rFonts w:ascii="Courier New"/>
                      <w:sz w:val="18"/>
                    </w:rPr>
                  </w:pPr>
                  <w:r>
                    <w:rPr>
                      <w:rFonts w:ascii="Courier New"/>
                      <w:sz w:val="18"/>
                    </w:rPr>
                    <w:t>SCI</w:t>
                  </w:r>
                </w:p>
                <w:p w14:paraId="63B84744" w14:textId="77777777" w:rsidR="00D56123" w:rsidRDefault="00094F2A">
                  <w:pPr>
                    <w:numPr>
                      <w:ilvl w:val="0"/>
                      <w:numId w:val="36"/>
                    </w:numPr>
                    <w:tabs>
                      <w:tab w:val="left" w:pos="533"/>
                      <w:tab w:val="left" w:pos="534"/>
                    </w:tabs>
                    <w:spacing w:before="1"/>
                    <w:rPr>
                      <w:rFonts w:ascii="Courier New"/>
                      <w:sz w:val="18"/>
                    </w:rPr>
                  </w:pPr>
                  <w:r>
                    <w:rPr>
                      <w:rFonts w:ascii="Courier New"/>
                      <w:sz w:val="18"/>
                    </w:rPr>
                    <w:t>OTHER</w:t>
                  </w:r>
                </w:p>
                <w:p w14:paraId="2F92F264" w14:textId="77777777" w:rsidR="00D56123" w:rsidRDefault="00D56123">
                  <w:pPr>
                    <w:pStyle w:val="BodyText"/>
                    <w:spacing w:before="6"/>
                    <w:rPr>
                      <w:rFonts w:ascii="Courier New"/>
                      <w:sz w:val="17"/>
                    </w:rPr>
                  </w:pPr>
                </w:p>
                <w:p w14:paraId="3369B561" w14:textId="77777777" w:rsidR="00D56123" w:rsidRDefault="00094F2A">
                  <w:pPr>
                    <w:ind w:left="173"/>
                    <w:rPr>
                      <w:rFonts w:ascii="Courier New"/>
                      <w:sz w:val="18"/>
                    </w:rPr>
                  </w:pPr>
                  <w:r>
                    <w:rPr>
                      <w:rFonts w:ascii="Courier New"/>
                      <w:sz w:val="18"/>
                    </w:rPr>
                    <w:t xml:space="preserve">Select SERVICE: </w:t>
                  </w:r>
                  <w:r>
                    <w:rPr>
                      <w:rFonts w:ascii="Courier New"/>
                      <w:b/>
                      <w:sz w:val="18"/>
                    </w:rPr>
                    <w:t xml:space="preserve">1 </w:t>
                  </w:r>
                  <w:r>
                    <w:rPr>
                      <w:rFonts w:ascii="Courier New"/>
                      <w:sz w:val="18"/>
                    </w:rPr>
                    <w:t>GM&amp;S</w:t>
                  </w:r>
                </w:p>
                <w:p w14:paraId="796015EA" w14:textId="77777777" w:rsidR="00D56123" w:rsidRDefault="00094F2A">
                  <w:pPr>
                    <w:ind w:left="173"/>
                    <w:rPr>
                      <w:rFonts w:ascii="Courier New"/>
                      <w:b/>
                      <w:sz w:val="18"/>
                    </w:rPr>
                  </w:pPr>
                  <w:r>
                    <w:rPr>
                      <w:rFonts w:ascii="Courier New"/>
                      <w:sz w:val="18"/>
                    </w:rPr>
                    <w:t xml:space="preserve">Enter Rating String: </w:t>
                  </w:r>
                  <w:r>
                    <w:rPr>
                      <w:rFonts w:ascii="Courier New"/>
                      <w:b/>
                      <w:sz w:val="18"/>
                    </w:rPr>
                    <w:t>V25 G5 F5</w:t>
                  </w:r>
                </w:p>
                <w:p w14:paraId="76359D61" w14:textId="77777777" w:rsidR="00D56123" w:rsidRDefault="00D56123">
                  <w:pPr>
                    <w:pStyle w:val="BodyText"/>
                    <w:spacing w:before="7"/>
                    <w:rPr>
                      <w:rFonts w:ascii="Courier New"/>
                      <w:b/>
                      <w:sz w:val="18"/>
                    </w:rPr>
                  </w:pPr>
                </w:p>
                <w:p w14:paraId="01E37752" w14:textId="77777777" w:rsidR="00D56123" w:rsidRDefault="00094F2A">
                  <w:pPr>
                    <w:spacing w:line="235" w:lineRule="auto"/>
                    <w:ind w:left="30" w:right="5122" w:firstLine="143"/>
                    <w:rPr>
                      <w:rFonts w:ascii="Courier New"/>
                      <w:b/>
                      <w:sz w:val="18"/>
                    </w:rPr>
                  </w:pPr>
                  <w:r>
                    <w:rPr>
                      <w:rFonts w:ascii="Courier New"/>
                      <w:sz w:val="18"/>
                    </w:rPr>
                    <w:t xml:space="preserve">Enter More Rating String for another service? YES// </w:t>
                  </w:r>
                  <w:r>
                    <w:rPr>
                      <w:rFonts w:ascii="Courier New"/>
                      <w:b/>
                      <w:sz w:val="18"/>
                    </w:rPr>
                    <w:t>NO</w:t>
                  </w:r>
                </w:p>
                <w:p w14:paraId="0E65399E" w14:textId="77777777" w:rsidR="00D56123" w:rsidRDefault="00D56123">
                  <w:pPr>
                    <w:pStyle w:val="BodyText"/>
                    <w:rPr>
                      <w:rFonts w:ascii="Courier New"/>
                      <w:b/>
                      <w:sz w:val="20"/>
                    </w:rPr>
                  </w:pPr>
                </w:p>
                <w:p w14:paraId="5C60180C" w14:textId="77777777" w:rsidR="00D56123" w:rsidRDefault="00D56123">
                  <w:pPr>
                    <w:pStyle w:val="BodyText"/>
                    <w:spacing w:before="6"/>
                    <w:rPr>
                      <w:rFonts w:ascii="Courier New"/>
                      <w:b/>
                      <w:sz w:val="16"/>
                    </w:rPr>
                  </w:pPr>
                </w:p>
                <w:p w14:paraId="6D87774C" w14:textId="77777777" w:rsidR="00D56123" w:rsidRDefault="00094F2A">
                  <w:pPr>
                    <w:ind w:left="533"/>
                    <w:rPr>
                      <w:rFonts w:ascii="Courier New"/>
                      <w:sz w:val="18"/>
                    </w:rPr>
                  </w:pPr>
                  <w:r>
                    <w:rPr>
                      <w:rFonts w:ascii="Courier New"/>
                      <w:sz w:val="18"/>
                    </w:rPr>
                    <w:t>Select one of the following:</w:t>
                  </w:r>
                </w:p>
                <w:p w14:paraId="00F890E1" w14:textId="77777777" w:rsidR="00D56123" w:rsidRDefault="00D56123">
                  <w:pPr>
                    <w:pStyle w:val="BodyText"/>
                    <w:rPr>
                      <w:rFonts w:ascii="Courier New"/>
                      <w:sz w:val="18"/>
                    </w:rPr>
                  </w:pPr>
                </w:p>
                <w:p w14:paraId="5ADABB5D" w14:textId="77777777" w:rsidR="00D56123" w:rsidRDefault="00094F2A">
                  <w:pPr>
                    <w:numPr>
                      <w:ilvl w:val="0"/>
                      <w:numId w:val="35"/>
                    </w:numPr>
                    <w:tabs>
                      <w:tab w:val="left" w:pos="533"/>
                      <w:tab w:val="left" w:pos="534"/>
                    </w:tabs>
                    <w:rPr>
                      <w:rFonts w:ascii="Courier New"/>
                      <w:sz w:val="18"/>
                    </w:rPr>
                  </w:pPr>
                  <w:r>
                    <w:rPr>
                      <w:rFonts w:ascii="Courier New"/>
                      <w:sz w:val="18"/>
                    </w:rPr>
                    <w:t>APPETIZING</w:t>
                  </w:r>
                </w:p>
                <w:p w14:paraId="1452BE66" w14:textId="77777777" w:rsidR="00D56123" w:rsidRDefault="00094F2A">
                  <w:pPr>
                    <w:numPr>
                      <w:ilvl w:val="0"/>
                      <w:numId w:val="35"/>
                    </w:numPr>
                    <w:tabs>
                      <w:tab w:val="left" w:pos="533"/>
                      <w:tab w:val="left" w:pos="534"/>
                    </w:tabs>
                    <w:rPr>
                      <w:rFonts w:ascii="Courier New"/>
                      <w:sz w:val="18"/>
                    </w:rPr>
                  </w:pPr>
                  <w:r>
                    <w:rPr>
                      <w:rFonts w:ascii="Courier New"/>
                      <w:sz w:val="18"/>
                    </w:rPr>
                    <w:t>TASTE</w:t>
                  </w:r>
                </w:p>
                <w:p w14:paraId="455F054E" w14:textId="77777777" w:rsidR="00D56123" w:rsidRDefault="00094F2A">
                  <w:pPr>
                    <w:numPr>
                      <w:ilvl w:val="0"/>
                      <w:numId w:val="35"/>
                    </w:numPr>
                    <w:tabs>
                      <w:tab w:val="left" w:pos="533"/>
                      <w:tab w:val="left" w:pos="534"/>
                    </w:tabs>
                    <w:rPr>
                      <w:rFonts w:ascii="Courier New"/>
                      <w:sz w:val="18"/>
                    </w:rPr>
                  </w:pPr>
                  <w:r>
                    <w:rPr>
                      <w:rFonts w:ascii="Courier New"/>
                      <w:sz w:val="18"/>
                    </w:rPr>
                    <w:t>TEMP</w:t>
                  </w:r>
                </w:p>
                <w:p w14:paraId="695B484A" w14:textId="77777777" w:rsidR="00D56123" w:rsidRDefault="00094F2A">
                  <w:pPr>
                    <w:numPr>
                      <w:ilvl w:val="0"/>
                      <w:numId w:val="35"/>
                    </w:numPr>
                    <w:tabs>
                      <w:tab w:val="left" w:pos="533"/>
                      <w:tab w:val="left" w:pos="534"/>
                    </w:tabs>
                    <w:rPr>
                      <w:rFonts w:ascii="Courier New"/>
                      <w:sz w:val="18"/>
                    </w:rPr>
                  </w:pPr>
                  <w:r>
                    <w:rPr>
                      <w:rFonts w:ascii="Courier New"/>
                      <w:sz w:val="18"/>
                    </w:rPr>
                    <w:t>VARIETY</w:t>
                  </w:r>
                </w:p>
                <w:p w14:paraId="6DF13F9B" w14:textId="77777777" w:rsidR="00D56123" w:rsidRDefault="00094F2A">
                  <w:pPr>
                    <w:numPr>
                      <w:ilvl w:val="0"/>
                      <w:numId w:val="35"/>
                    </w:numPr>
                    <w:tabs>
                      <w:tab w:val="left" w:pos="533"/>
                      <w:tab w:val="left" w:pos="534"/>
                    </w:tabs>
                    <w:rPr>
                      <w:rFonts w:ascii="Courier New"/>
                      <w:sz w:val="18"/>
                    </w:rPr>
                  </w:pPr>
                  <w:r>
                    <w:rPr>
                      <w:rFonts w:ascii="Courier New"/>
                      <w:sz w:val="18"/>
                    </w:rPr>
                    <w:t>CLEANLINESS</w:t>
                  </w:r>
                </w:p>
                <w:p w14:paraId="5B221FC2" w14:textId="77777777" w:rsidR="00D56123" w:rsidRDefault="00094F2A">
                  <w:pPr>
                    <w:numPr>
                      <w:ilvl w:val="0"/>
                      <w:numId w:val="35"/>
                    </w:numPr>
                    <w:tabs>
                      <w:tab w:val="left" w:pos="533"/>
                      <w:tab w:val="left" w:pos="534"/>
                    </w:tabs>
                    <w:rPr>
                      <w:rFonts w:ascii="Courier New"/>
                      <w:sz w:val="18"/>
                    </w:rPr>
                  </w:pPr>
                  <w:r>
                    <w:rPr>
                      <w:rFonts w:ascii="Courier New"/>
                      <w:sz w:val="18"/>
                    </w:rPr>
                    <w:t>COURTEOUS</w:t>
                  </w:r>
                </w:p>
                <w:p w14:paraId="47293875" w14:textId="77777777" w:rsidR="00D56123" w:rsidRDefault="00094F2A">
                  <w:pPr>
                    <w:numPr>
                      <w:ilvl w:val="0"/>
                      <w:numId w:val="35"/>
                    </w:numPr>
                    <w:tabs>
                      <w:tab w:val="left" w:pos="533"/>
                      <w:tab w:val="left" w:pos="534"/>
                    </w:tabs>
                    <w:spacing w:line="203" w:lineRule="exact"/>
                    <w:rPr>
                      <w:rFonts w:ascii="Courier New"/>
                      <w:sz w:val="18"/>
                    </w:rPr>
                  </w:pPr>
                  <w:r>
                    <w:rPr>
                      <w:rFonts w:ascii="Courier New"/>
                      <w:sz w:val="18"/>
                    </w:rPr>
                    <w:t>TIME</w:t>
                  </w:r>
                </w:p>
                <w:p w14:paraId="1367B853" w14:textId="77777777" w:rsidR="00D56123" w:rsidRDefault="00094F2A">
                  <w:pPr>
                    <w:numPr>
                      <w:ilvl w:val="0"/>
                      <w:numId w:val="35"/>
                    </w:numPr>
                    <w:tabs>
                      <w:tab w:val="left" w:pos="533"/>
                      <w:tab w:val="left" w:pos="534"/>
                    </w:tabs>
                    <w:spacing w:line="200" w:lineRule="exact"/>
                    <w:rPr>
                      <w:rFonts w:ascii="Courier New"/>
                      <w:sz w:val="18"/>
                    </w:rPr>
                  </w:pPr>
                  <w:r>
                    <w:rPr>
                      <w:rFonts w:ascii="Courier New"/>
                      <w:sz w:val="18"/>
                    </w:rPr>
                    <w:t>DIET</w:t>
                  </w:r>
                  <w:r>
                    <w:rPr>
                      <w:rFonts w:ascii="Courier New"/>
                      <w:spacing w:val="-2"/>
                      <w:sz w:val="18"/>
                    </w:rPr>
                    <w:t xml:space="preserve"> </w:t>
                  </w:r>
                  <w:r>
                    <w:rPr>
                      <w:rFonts w:ascii="Courier New"/>
                      <w:sz w:val="18"/>
                    </w:rPr>
                    <w:t>INFO</w:t>
                  </w:r>
                </w:p>
              </w:txbxContent>
            </v:textbox>
            <w10:wrap type="topAndBottom" anchorx="page"/>
          </v:shape>
        </w:pict>
      </w:r>
    </w:p>
    <w:p w14:paraId="1ECAF846" w14:textId="77777777" w:rsidR="00D56123" w:rsidRDefault="00D56123">
      <w:pPr>
        <w:sectPr w:rsidR="00D56123">
          <w:pgSz w:w="12240" w:h="15840"/>
          <w:pgMar w:top="1360" w:right="1120" w:bottom="1160" w:left="1120" w:header="0" w:footer="975" w:gutter="0"/>
          <w:cols w:space="720"/>
        </w:sectPr>
      </w:pPr>
    </w:p>
    <w:p w14:paraId="6BA34814" w14:textId="77777777" w:rsidR="00D56123" w:rsidRDefault="00C621D2">
      <w:pPr>
        <w:pStyle w:val="BodyText"/>
        <w:ind w:left="506"/>
        <w:rPr>
          <w:sz w:val="20"/>
        </w:rPr>
      </w:pPr>
      <w:r>
        <w:rPr>
          <w:sz w:val="20"/>
        </w:rPr>
      </w:r>
      <w:r>
        <w:rPr>
          <w:sz w:val="20"/>
        </w:rPr>
        <w:pict w14:anchorId="3976E71C">
          <v:shape id="_x0000_s3018" type="#_x0000_t202" style="width:460.2pt;height:316.1pt;mso-left-percent:-10001;mso-top-percent:-10001;mso-position-horizontal:absolute;mso-position-horizontal-relative:char;mso-position-vertical:absolute;mso-position-vertical-relative:line;mso-left-percent:-10001;mso-top-percent:-10001" fillcolor="#e4e4e4" stroked="f">
            <v:textbox inset="0,0,0,0">
              <w:txbxContent>
                <w:p w14:paraId="4513A8EB" w14:textId="77777777" w:rsidR="00D56123" w:rsidRDefault="00094F2A">
                  <w:pPr>
                    <w:tabs>
                      <w:tab w:val="left" w:pos="533"/>
                    </w:tabs>
                    <w:spacing w:before="3"/>
                    <w:ind w:left="30"/>
                    <w:rPr>
                      <w:rFonts w:ascii="Courier New"/>
                      <w:sz w:val="18"/>
                    </w:rPr>
                  </w:pPr>
                  <w:r>
                    <w:rPr>
                      <w:rFonts w:ascii="Courier New"/>
                      <w:sz w:val="18"/>
                    </w:rPr>
                    <w:t>9.</w:t>
                  </w:r>
                  <w:r>
                    <w:rPr>
                      <w:rFonts w:ascii="Courier New"/>
                      <w:sz w:val="18"/>
                    </w:rPr>
                    <w:tab/>
                    <w:t>OVERALL</w:t>
                  </w:r>
                </w:p>
                <w:p w14:paraId="1E4429D9" w14:textId="77777777" w:rsidR="00D56123" w:rsidRDefault="00D56123">
                  <w:pPr>
                    <w:pStyle w:val="BodyText"/>
                    <w:spacing w:before="7"/>
                    <w:rPr>
                      <w:rFonts w:ascii="Courier New"/>
                      <w:sz w:val="17"/>
                    </w:rPr>
                  </w:pPr>
                </w:p>
                <w:p w14:paraId="38062194" w14:textId="77777777" w:rsidR="00D56123" w:rsidRDefault="00094F2A">
                  <w:pPr>
                    <w:ind w:left="30"/>
                    <w:rPr>
                      <w:rFonts w:ascii="Courier New"/>
                      <w:sz w:val="18"/>
                    </w:rPr>
                  </w:pPr>
                  <w:r>
                    <w:rPr>
                      <w:rFonts w:ascii="Courier New"/>
                      <w:sz w:val="18"/>
                    </w:rPr>
                    <w:t xml:space="preserve">Select SURVEY CATEGORY: </w:t>
                  </w:r>
                  <w:r>
                    <w:rPr>
                      <w:rFonts w:ascii="Courier New"/>
                      <w:b/>
                      <w:sz w:val="18"/>
                    </w:rPr>
                    <w:t>9</w:t>
                  </w:r>
                  <w:r>
                    <w:rPr>
                      <w:rFonts w:ascii="Courier New"/>
                      <w:b/>
                      <w:spacing w:val="-29"/>
                      <w:sz w:val="18"/>
                    </w:rPr>
                    <w:t xml:space="preserve"> </w:t>
                  </w:r>
                  <w:r>
                    <w:rPr>
                      <w:rFonts w:ascii="Courier New"/>
                      <w:sz w:val="18"/>
                    </w:rPr>
                    <w:t>OVERALL</w:t>
                  </w:r>
                </w:p>
                <w:p w14:paraId="5E4309FF" w14:textId="77777777" w:rsidR="00D56123" w:rsidRDefault="00094F2A">
                  <w:pPr>
                    <w:spacing w:before="5"/>
                    <w:ind w:left="533"/>
                    <w:rPr>
                      <w:rFonts w:ascii="Courier New"/>
                      <w:sz w:val="18"/>
                    </w:rPr>
                  </w:pPr>
                  <w:r>
                    <w:rPr>
                      <w:rFonts w:ascii="Courier New"/>
                      <w:sz w:val="18"/>
                    </w:rPr>
                    <w:t>Select one of the</w:t>
                  </w:r>
                  <w:r>
                    <w:rPr>
                      <w:rFonts w:ascii="Courier New"/>
                      <w:spacing w:val="-25"/>
                      <w:sz w:val="18"/>
                    </w:rPr>
                    <w:t xml:space="preserve"> </w:t>
                  </w:r>
                  <w:r>
                    <w:rPr>
                      <w:rFonts w:ascii="Courier New"/>
                      <w:sz w:val="18"/>
                    </w:rPr>
                    <w:t>following:</w:t>
                  </w:r>
                </w:p>
                <w:p w14:paraId="4CE376AB" w14:textId="77777777" w:rsidR="00D56123" w:rsidRDefault="00D56123">
                  <w:pPr>
                    <w:pStyle w:val="BodyText"/>
                    <w:rPr>
                      <w:rFonts w:ascii="Courier New"/>
                      <w:sz w:val="18"/>
                    </w:rPr>
                  </w:pPr>
                </w:p>
                <w:p w14:paraId="4D4C61B3" w14:textId="77777777" w:rsidR="00D56123" w:rsidRDefault="00094F2A">
                  <w:pPr>
                    <w:numPr>
                      <w:ilvl w:val="0"/>
                      <w:numId w:val="34"/>
                    </w:numPr>
                    <w:tabs>
                      <w:tab w:val="left" w:pos="533"/>
                      <w:tab w:val="left" w:pos="534"/>
                    </w:tabs>
                    <w:rPr>
                      <w:rFonts w:ascii="Courier New"/>
                      <w:sz w:val="18"/>
                    </w:rPr>
                  </w:pPr>
                  <w:r>
                    <w:rPr>
                      <w:rFonts w:ascii="Courier New"/>
                      <w:sz w:val="18"/>
                    </w:rPr>
                    <w:t>GM&amp;S</w:t>
                  </w:r>
                </w:p>
                <w:p w14:paraId="064CF93B" w14:textId="77777777" w:rsidR="00D56123" w:rsidRDefault="00094F2A">
                  <w:pPr>
                    <w:numPr>
                      <w:ilvl w:val="0"/>
                      <w:numId w:val="34"/>
                    </w:numPr>
                    <w:tabs>
                      <w:tab w:val="left" w:pos="533"/>
                      <w:tab w:val="left" w:pos="534"/>
                    </w:tabs>
                    <w:spacing w:line="203" w:lineRule="exact"/>
                    <w:rPr>
                      <w:rFonts w:ascii="Courier New"/>
                      <w:sz w:val="18"/>
                    </w:rPr>
                  </w:pPr>
                  <w:r>
                    <w:rPr>
                      <w:rFonts w:ascii="Courier New"/>
                      <w:sz w:val="18"/>
                    </w:rPr>
                    <w:t>NHCU</w:t>
                  </w:r>
                </w:p>
                <w:p w14:paraId="520200CF" w14:textId="77777777" w:rsidR="00D56123" w:rsidRDefault="00094F2A">
                  <w:pPr>
                    <w:numPr>
                      <w:ilvl w:val="0"/>
                      <w:numId w:val="34"/>
                    </w:numPr>
                    <w:tabs>
                      <w:tab w:val="left" w:pos="533"/>
                      <w:tab w:val="left" w:pos="534"/>
                    </w:tabs>
                    <w:spacing w:line="203" w:lineRule="exact"/>
                    <w:rPr>
                      <w:rFonts w:ascii="Courier New"/>
                      <w:sz w:val="18"/>
                    </w:rPr>
                  </w:pPr>
                  <w:r>
                    <w:rPr>
                      <w:rFonts w:ascii="Courier New"/>
                      <w:sz w:val="18"/>
                    </w:rPr>
                    <w:t>PSYCH</w:t>
                  </w:r>
                </w:p>
                <w:p w14:paraId="31E5DDC4" w14:textId="77777777" w:rsidR="00D56123" w:rsidRDefault="00094F2A">
                  <w:pPr>
                    <w:numPr>
                      <w:ilvl w:val="0"/>
                      <w:numId w:val="34"/>
                    </w:numPr>
                    <w:tabs>
                      <w:tab w:val="left" w:pos="533"/>
                      <w:tab w:val="left" w:pos="534"/>
                    </w:tabs>
                    <w:rPr>
                      <w:rFonts w:ascii="Courier New"/>
                      <w:sz w:val="18"/>
                    </w:rPr>
                  </w:pPr>
                  <w:r>
                    <w:rPr>
                      <w:rFonts w:ascii="Courier New"/>
                      <w:sz w:val="18"/>
                    </w:rPr>
                    <w:t>DOM</w:t>
                  </w:r>
                </w:p>
                <w:p w14:paraId="5A797680" w14:textId="77777777" w:rsidR="00D56123" w:rsidRDefault="00094F2A">
                  <w:pPr>
                    <w:numPr>
                      <w:ilvl w:val="0"/>
                      <w:numId w:val="34"/>
                    </w:numPr>
                    <w:tabs>
                      <w:tab w:val="left" w:pos="533"/>
                      <w:tab w:val="left" w:pos="534"/>
                    </w:tabs>
                    <w:spacing w:before="1"/>
                    <w:rPr>
                      <w:rFonts w:ascii="Courier New"/>
                      <w:sz w:val="18"/>
                    </w:rPr>
                  </w:pPr>
                  <w:r>
                    <w:rPr>
                      <w:rFonts w:ascii="Courier New"/>
                      <w:sz w:val="18"/>
                    </w:rPr>
                    <w:t>SCI</w:t>
                  </w:r>
                </w:p>
                <w:p w14:paraId="00C40597" w14:textId="77777777" w:rsidR="00D56123" w:rsidRDefault="00094F2A">
                  <w:pPr>
                    <w:numPr>
                      <w:ilvl w:val="0"/>
                      <w:numId w:val="34"/>
                    </w:numPr>
                    <w:tabs>
                      <w:tab w:val="left" w:pos="533"/>
                      <w:tab w:val="left" w:pos="534"/>
                    </w:tabs>
                    <w:rPr>
                      <w:rFonts w:ascii="Courier New"/>
                      <w:sz w:val="18"/>
                    </w:rPr>
                  </w:pPr>
                  <w:r>
                    <w:rPr>
                      <w:rFonts w:ascii="Courier New"/>
                      <w:sz w:val="18"/>
                    </w:rPr>
                    <w:t>OTHER</w:t>
                  </w:r>
                </w:p>
                <w:p w14:paraId="7B171358" w14:textId="77777777" w:rsidR="00D56123" w:rsidRDefault="00D56123">
                  <w:pPr>
                    <w:pStyle w:val="BodyText"/>
                    <w:spacing w:before="6"/>
                    <w:rPr>
                      <w:rFonts w:ascii="Courier New"/>
                      <w:sz w:val="17"/>
                    </w:rPr>
                  </w:pPr>
                </w:p>
                <w:p w14:paraId="3F4E1E97" w14:textId="77777777" w:rsidR="00D56123" w:rsidRDefault="00094F2A">
                  <w:pPr>
                    <w:ind w:left="173"/>
                    <w:rPr>
                      <w:rFonts w:ascii="Courier New"/>
                      <w:sz w:val="18"/>
                    </w:rPr>
                  </w:pPr>
                  <w:r>
                    <w:rPr>
                      <w:rFonts w:ascii="Courier New"/>
                      <w:sz w:val="18"/>
                    </w:rPr>
                    <w:t xml:space="preserve">Select SERVICE: </w:t>
                  </w:r>
                  <w:r>
                    <w:rPr>
                      <w:rFonts w:ascii="Courier New"/>
                      <w:b/>
                      <w:sz w:val="18"/>
                    </w:rPr>
                    <w:t xml:space="preserve">1 </w:t>
                  </w:r>
                  <w:r>
                    <w:rPr>
                      <w:rFonts w:ascii="Courier New"/>
                      <w:sz w:val="18"/>
                    </w:rPr>
                    <w:t>GM&amp;S</w:t>
                  </w:r>
                </w:p>
                <w:p w14:paraId="32F86365" w14:textId="77777777" w:rsidR="00D56123" w:rsidRDefault="00D56123">
                  <w:pPr>
                    <w:pStyle w:val="BodyText"/>
                    <w:rPr>
                      <w:rFonts w:ascii="Courier New"/>
                      <w:sz w:val="18"/>
                    </w:rPr>
                  </w:pPr>
                </w:p>
                <w:p w14:paraId="7E09D9AD" w14:textId="77777777" w:rsidR="00D56123" w:rsidRDefault="00094F2A">
                  <w:pPr>
                    <w:spacing w:before="1"/>
                    <w:ind w:left="30"/>
                    <w:rPr>
                      <w:rFonts w:ascii="Courier New"/>
                      <w:b/>
                      <w:sz w:val="18"/>
                    </w:rPr>
                  </w:pPr>
                  <w:r>
                    <w:rPr>
                      <w:rFonts w:ascii="Courier New"/>
                      <w:sz w:val="18"/>
                    </w:rPr>
                    <w:t xml:space="preserve">Enter Rating String: </w:t>
                  </w:r>
                  <w:r>
                    <w:rPr>
                      <w:rFonts w:ascii="Courier New"/>
                      <w:b/>
                      <w:sz w:val="18"/>
                    </w:rPr>
                    <w:t>V46 G130 F23 P4</w:t>
                  </w:r>
                </w:p>
                <w:p w14:paraId="5AF0C6B2" w14:textId="77777777" w:rsidR="00D56123" w:rsidRDefault="00D56123">
                  <w:pPr>
                    <w:pStyle w:val="BodyText"/>
                    <w:rPr>
                      <w:rFonts w:ascii="Courier New"/>
                      <w:b/>
                      <w:sz w:val="18"/>
                    </w:rPr>
                  </w:pPr>
                </w:p>
                <w:p w14:paraId="62037673" w14:textId="77777777" w:rsidR="00D56123" w:rsidRDefault="00094F2A">
                  <w:pPr>
                    <w:ind w:left="30"/>
                    <w:rPr>
                      <w:rFonts w:ascii="Courier New"/>
                      <w:b/>
                      <w:sz w:val="18"/>
                    </w:rPr>
                  </w:pPr>
                  <w:r>
                    <w:rPr>
                      <w:rFonts w:ascii="Courier New"/>
                      <w:sz w:val="18"/>
                    </w:rPr>
                    <w:t xml:space="preserve">Enter More Rating String for another service? YES// </w:t>
                  </w:r>
                  <w:r>
                    <w:rPr>
                      <w:rFonts w:ascii="Courier New"/>
                      <w:b/>
                      <w:sz w:val="18"/>
                    </w:rPr>
                    <w:t>NO</w:t>
                  </w:r>
                </w:p>
                <w:p w14:paraId="39E4072C" w14:textId="77777777" w:rsidR="00D56123" w:rsidRDefault="00D56123">
                  <w:pPr>
                    <w:pStyle w:val="BodyText"/>
                    <w:spacing w:before="5"/>
                    <w:rPr>
                      <w:rFonts w:ascii="Courier New"/>
                      <w:b/>
                      <w:sz w:val="18"/>
                    </w:rPr>
                  </w:pPr>
                </w:p>
                <w:p w14:paraId="7BF40450" w14:textId="77777777" w:rsidR="00D56123" w:rsidRDefault="00094F2A">
                  <w:pPr>
                    <w:ind w:left="533"/>
                    <w:rPr>
                      <w:rFonts w:ascii="Courier New"/>
                      <w:sz w:val="18"/>
                    </w:rPr>
                  </w:pPr>
                  <w:r>
                    <w:rPr>
                      <w:rFonts w:ascii="Courier New"/>
                      <w:sz w:val="18"/>
                    </w:rPr>
                    <w:t>Select one of the following:</w:t>
                  </w:r>
                </w:p>
                <w:p w14:paraId="5B566F64" w14:textId="77777777" w:rsidR="00D56123" w:rsidRDefault="00D56123">
                  <w:pPr>
                    <w:pStyle w:val="BodyText"/>
                    <w:spacing w:before="10"/>
                    <w:rPr>
                      <w:rFonts w:ascii="Courier New"/>
                      <w:sz w:val="17"/>
                    </w:rPr>
                  </w:pPr>
                </w:p>
                <w:p w14:paraId="1DFC32C3" w14:textId="77777777" w:rsidR="00D56123" w:rsidRDefault="00094F2A">
                  <w:pPr>
                    <w:numPr>
                      <w:ilvl w:val="0"/>
                      <w:numId w:val="33"/>
                    </w:numPr>
                    <w:tabs>
                      <w:tab w:val="left" w:pos="533"/>
                      <w:tab w:val="left" w:pos="534"/>
                    </w:tabs>
                    <w:rPr>
                      <w:rFonts w:ascii="Courier New"/>
                      <w:sz w:val="18"/>
                    </w:rPr>
                  </w:pPr>
                  <w:r>
                    <w:rPr>
                      <w:rFonts w:ascii="Courier New"/>
                      <w:sz w:val="18"/>
                    </w:rPr>
                    <w:t>APPETIZING</w:t>
                  </w:r>
                </w:p>
                <w:p w14:paraId="6F3417BD" w14:textId="77777777" w:rsidR="00D56123" w:rsidRDefault="00094F2A">
                  <w:pPr>
                    <w:numPr>
                      <w:ilvl w:val="0"/>
                      <w:numId w:val="33"/>
                    </w:numPr>
                    <w:tabs>
                      <w:tab w:val="left" w:pos="533"/>
                      <w:tab w:val="left" w:pos="534"/>
                    </w:tabs>
                    <w:rPr>
                      <w:rFonts w:ascii="Courier New"/>
                      <w:sz w:val="18"/>
                    </w:rPr>
                  </w:pPr>
                  <w:r>
                    <w:rPr>
                      <w:rFonts w:ascii="Courier New"/>
                      <w:sz w:val="18"/>
                    </w:rPr>
                    <w:t>TASTE</w:t>
                  </w:r>
                </w:p>
                <w:p w14:paraId="3C7F90A4" w14:textId="77777777" w:rsidR="00D56123" w:rsidRDefault="00094F2A">
                  <w:pPr>
                    <w:numPr>
                      <w:ilvl w:val="0"/>
                      <w:numId w:val="33"/>
                    </w:numPr>
                    <w:tabs>
                      <w:tab w:val="left" w:pos="533"/>
                      <w:tab w:val="left" w:pos="534"/>
                    </w:tabs>
                    <w:rPr>
                      <w:rFonts w:ascii="Courier New"/>
                      <w:sz w:val="18"/>
                    </w:rPr>
                  </w:pPr>
                  <w:r>
                    <w:rPr>
                      <w:rFonts w:ascii="Courier New"/>
                      <w:sz w:val="18"/>
                    </w:rPr>
                    <w:t>TEMP</w:t>
                  </w:r>
                </w:p>
                <w:p w14:paraId="04DCBB79" w14:textId="77777777" w:rsidR="00D56123" w:rsidRDefault="00094F2A">
                  <w:pPr>
                    <w:numPr>
                      <w:ilvl w:val="0"/>
                      <w:numId w:val="33"/>
                    </w:numPr>
                    <w:tabs>
                      <w:tab w:val="left" w:pos="533"/>
                      <w:tab w:val="left" w:pos="534"/>
                    </w:tabs>
                    <w:rPr>
                      <w:rFonts w:ascii="Courier New"/>
                      <w:sz w:val="18"/>
                    </w:rPr>
                  </w:pPr>
                  <w:r>
                    <w:rPr>
                      <w:rFonts w:ascii="Courier New"/>
                      <w:sz w:val="18"/>
                    </w:rPr>
                    <w:t>VARIETY</w:t>
                  </w:r>
                </w:p>
                <w:p w14:paraId="2310C6E8" w14:textId="77777777" w:rsidR="00D56123" w:rsidRDefault="00094F2A">
                  <w:pPr>
                    <w:numPr>
                      <w:ilvl w:val="0"/>
                      <w:numId w:val="33"/>
                    </w:numPr>
                    <w:tabs>
                      <w:tab w:val="left" w:pos="533"/>
                      <w:tab w:val="left" w:pos="534"/>
                    </w:tabs>
                    <w:rPr>
                      <w:rFonts w:ascii="Courier New"/>
                      <w:sz w:val="18"/>
                    </w:rPr>
                  </w:pPr>
                  <w:r>
                    <w:rPr>
                      <w:rFonts w:ascii="Courier New"/>
                      <w:sz w:val="18"/>
                    </w:rPr>
                    <w:t>CLEANLINESS</w:t>
                  </w:r>
                </w:p>
                <w:p w14:paraId="55AB83BA" w14:textId="77777777" w:rsidR="00D56123" w:rsidRDefault="00094F2A">
                  <w:pPr>
                    <w:numPr>
                      <w:ilvl w:val="0"/>
                      <w:numId w:val="33"/>
                    </w:numPr>
                    <w:tabs>
                      <w:tab w:val="left" w:pos="533"/>
                      <w:tab w:val="left" w:pos="534"/>
                    </w:tabs>
                    <w:rPr>
                      <w:rFonts w:ascii="Courier New"/>
                      <w:sz w:val="18"/>
                    </w:rPr>
                  </w:pPr>
                  <w:r>
                    <w:rPr>
                      <w:rFonts w:ascii="Courier New"/>
                      <w:sz w:val="18"/>
                    </w:rPr>
                    <w:t>COURTEOUS</w:t>
                  </w:r>
                </w:p>
                <w:p w14:paraId="2FE9616B" w14:textId="77777777" w:rsidR="00D56123" w:rsidRDefault="00094F2A">
                  <w:pPr>
                    <w:numPr>
                      <w:ilvl w:val="0"/>
                      <w:numId w:val="33"/>
                    </w:numPr>
                    <w:tabs>
                      <w:tab w:val="left" w:pos="533"/>
                      <w:tab w:val="left" w:pos="534"/>
                    </w:tabs>
                    <w:spacing w:before="1"/>
                    <w:rPr>
                      <w:rFonts w:ascii="Courier New"/>
                      <w:sz w:val="18"/>
                    </w:rPr>
                  </w:pPr>
                  <w:r>
                    <w:rPr>
                      <w:rFonts w:ascii="Courier New"/>
                      <w:sz w:val="18"/>
                    </w:rPr>
                    <w:t>TIME</w:t>
                  </w:r>
                </w:p>
                <w:p w14:paraId="274B2076" w14:textId="77777777" w:rsidR="00D56123" w:rsidRDefault="00094F2A">
                  <w:pPr>
                    <w:numPr>
                      <w:ilvl w:val="0"/>
                      <w:numId w:val="33"/>
                    </w:numPr>
                    <w:tabs>
                      <w:tab w:val="left" w:pos="533"/>
                      <w:tab w:val="left" w:pos="534"/>
                    </w:tabs>
                    <w:rPr>
                      <w:rFonts w:ascii="Courier New"/>
                      <w:sz w:val="18"/>
                    </w:rPr>
                  </w:pPr>
                  <w:r>
                    <w:rPr>
                      <w:rFonts w:ascii="Courier New"/>
                      <w:sz w:val="18"/>
                    </w:rPr>
                    <w:t>DIET</w:t>
                  </w:r>
                  <w:r>
                    <w:rPr>
                      <w:rFonts w:ascii="Courier New"/>
                      <w:spacing w:val="-2"/>
                      <w:sz w:val="18"/>
                    </w:rPr>
                    <w:t xml:space="preserve"> </w:t>
                  </w:r>
                  <w:r>
                    <w:rPr>
                      <w:rFonts w:ascii="Courier New"/>
                      <w:sz w:val="18"/>
                    </w:rPr>
                    <w:t>INFO</w:t>
                  </w:r>
                </w:p>
                <w:p w14:paraId="08291980" w14:textId="77777777" w:rsidR="00D56123" w:rsidRDefault="00094F2A">
                  <w:pPr>
                    <w:numPr>
                      <w:ilvl w:val="0"/>
                      <w:numId w:val="33"/>
                    </w:numPr>
                    <w:tabs>
                      <w:tab w:val="left" w:pos="533"/>
                      <w:tab w:val="left" w:pos="534"/>
                    </w:tabs>
                    <w:rPr>
                      <w:rFonts w:ascii="Courier New"/>
                      <w:sz w:val="18"/>
                    </w:rPr>
                  </w:pPr>
                  <w:r>
                    <w:rPr>
                      <w:rFonts w:ascii="Courier New"/>
                      <w:sz w:val="18"/>
                    </w:rPr>
                    <w:t>OVERALL</w:t>
                  </w:r>
                </w:p>
                <w:p w14:paraId="2BC3F3AE" w14:textId="77777777" w:rsidR="00D56123" w:rsidRDefault="00D56123">
                  <w:pPr>
                    <w:pStyle w:val="BodyText"/>
                    <w:spacing w:before="6"/>
                    <w:rPr>
                      <w:rFonts w:ascii="Courier New"/>
                      <w:sz w:val="17"/>
                    </w:rPr>
                  </w:pPr>
                </w:p>
                <w:p w14:paraId="17682C2F" w14:textId="77777777" w:rsidR="00D56123" w:rsidRDefault="00094F2A">
                  <w:pPr>
                    <w:ind w:left="30"/>
                    <w:rPr>
                      <w:rFonts w:ascii="Courier New"/>
                      <w:b/>
                      <w:sz w:val="18"/>
                    </w:rPr>
                  </w:pPr>
                  <w:r>
                    <w:rPr>
                      <w:rFonts w:ascii="Courier New"/>
                      <w:sz w:val="18"/>
                    </w:rPr>
                    <w:t xml:space="preserve">Select SURVEY CATEGORY: </w:t>
                  </w:r>
                  <w:r>
                    <w:rPr>
                      <w:rFonts w:ascii="Courier New"/>
                      <w:b/>
                      <w:sz w:val="18"/>
                    </w:rPr>
                    <w:t>&lt;RET&gt;</w:t>
                  </w:r>
                </w:p>
              </w:txbxContent>
            </v:textbox>
            <w10:anchorlock/>
          </v:shape>
        </w:pict>
      </w:r>
    </w:p>
    <w:p w14:paraId="72111F5F" w14:textId="77777777" w:rsidR="00D56123" w:rsidRDefault="00D56123">
      <w:pPr>
        <w:rPr>
          <w:sz w:val="20"/>
        </w:rPr>
        <w:sectPr w:rsidR="00D56123">
          <w:pgSz w:w="12240" w:h="15840"/>
          <w:pgMar w:top="1440" w:right="1120" w:bottom="1160" w:left="1120" w:header="0" w:footer="975" w:gutter="0"/>
          <w:cols w:space="720"/>
        </w:sectPr>
      </w:pPr>
    </w:p>
    <w:p w14:paraId="15ED8650" w14:textId="77777777" w:rsidR="00D56123" w:rsidRDefault="00094F2A">
      <w:pPr>
        <w:pStyle w:val="Heading4"/>
        <w:spacing w:before="178"/>
      </w:pPr>
      <w:bookmarkStart w:id="184" w:name="_EH_Enter/Edit_Nutrition_Service_Equipme"/>
      <w:bookmarkStart w:id="185" w:name="_bookmark94"/>
      <w:bookmarkEnd w:id="184"/>
      <w:bookmarkEnd w:id="185"/>
      <w:r>
        <w:lastRenderedPageBreak/>
        <w:t>EH Enter/Edit Nutrition Service Equipment [FHADR8]</w:t>
      </w:r>
    </w:p>
    <w:p w14:paraId="544655D8" w14:textId="77777777" w:rsidR="00D56123" w:rsidRDefault="00D56123">
      <w:pPr>
        <w:pStyle w:val="BodyText"/>
        <w:spacing w:before="8"/>
        <w:rPr>
          <w:rFonts w:ascii="Arial"/>
          <w:b/>
          <w:sz w:val="20"/>
        </w:rPr>
      </w:pPr>
    </w:p>
    <w:p w14:paraId="295834CF" w14:textId="77777777" w:rsidR="00D56123" w:rsidRDefault="00094F2A">
      <w:pPr>
        <w:pStyle w:val="BodyText"/>
        <w:ind w:left="320" w:right="448"/>
      </w:pPr>
      <w:r>
        <w:t>The Enter/Edit Nutrition Service Equipment option allows you to track specialized pieces of equipment in use throughout the system. It is used to determine the location where equipment is in use and to track the progress of technology. You enter data for each piece of equipment that the facility has on the Service Equipment list. This option also requires data entry on the total CMR equipment cost for the department. If a facility has more than one CMR, all CMRs are consolidated for the total inventory cost.</w:t>
      </w:r>
    </w:p>
    <w:p w14:paraId="37EEADE9" w14:textId="77777777" w:rsidR="00D56123" w:rsidRDefault="00D56123">
      <w:pPr>
        <w:pStyle w:val="BodyText"/>
      </w:pPr>
    </w:p>
    <w:p w14:paraId="5A928CC6" w14:textId="77777777" w:rsidR="00D56123" w:rsidRDefault="00094F2A">
      <w:pPr>
        <w:pStyle w:val="BodyText"/>
        <w:spacing w:before="1"/>
        <w:ind w:left="320"/>
      </w:pPr>
      <w:r>
        <w:rPr>
          <w:b/>
        </w:rPr>
        <w:t xml:space="preserve">Yr: </w:t>
      </w:r>
      <w:r>
        <w:t>Enter a year, but not a future year.</w:t>
      </w:r>
    </w:p>
    <w:p w14:paraId="432F6C8F" w14:textId="77777777" w:rsidR="00D56123" w:rsidRDefault="00D56123">
      <w:pPr>
        <w:pStyle w:val="BodyText"/>
        <w:spacing w:before="11"/>
        <w:rPr>
          <w:sz w:val="23"/>
        </w:rPr>
      </w:pPr>
    </w:p>
    <w:p w14:paraId="0D64819E" w14:textId="77777777" w:rsidR="00D56123" w:rsidRDefault="00094F2A">
      <w:pPr>
        <w:pStyle w:val="BodyText"/>
        <w:ind w:left="320" w:right="507"/>
      </w:pPr>
      <w:r>
        <w:rPr>
          <w:b/>
        </w:rPr>
        <w:t xml:space="preserve">Nutrition Equipment: </w:t>
      </w:r>
      <w:r>
        <w:t xml:space="preserve">The Nutrition Equipment field contains the pointer to the NUTRITION REPORT CATEGORY file. Enter </w:t>
      </w:r>
      <w:r>
        <w:rPr>
          <w:b/>
        </w:rPr>
        <w:t xml:space="preserve">? </w:t>
      </w:r>
      <w:r>
        <w:t>to view a list of Nutrition Service Equipment. Select one that the facility has.</w:t>
      </w:r>
    </w:p>
    <w:p w14:paraId="63CD51CE" w14:textId="77777777" w:rsidR="00D56123" w:rsidRDefault="00D56123">
      <w:pPr>
        <w:pStyle w:val="BodyText"/>
      </w:pPr>
    </w:p>
    <w:p w14:paraId="56C829A5" w14:textId="77777777" w:rsidR="00D56123" w:rsidRDefault="00094F2A">
      <w:pPr>
        <w:pStyle w:val="BodyText"/>
        <w:ind w:left="320"/>
      </w:pPr>
      <w:r>
        <w:rPr>
          <w:b/>
        </w:rPr>
        <w:t xml:space="preserve">Brand: </w:t>
      </w:r>
      <w:r>
        <w:t>Enter the brand of the Service Equipment with a name 3-45 characters in length.</w:t>
      </w:r>
    </w:p>
    <w:p w14:paraId="57F288AA" w14:textId="77777777" w:rsidR="00D56123" w:rsidRDefault="00D56123">
      <w:pPr>
        <w:pStyle w:val="BodyText"/>
      </w:pPr>
    </w:p>
    <w:p w14:paraId="0E71C6EA" w14:textId="77777777" w:rsidR="00D56123" w:rsidRDefault="00094F2A">
      <w:pPr>
        <w:ind w:left="320"/>
        <w:rPr>
          <w:sz w:val="24"/>
        </w:rPr>
      </w:pPr>
      <w:r>
        <w:rPr>
          <w:b/>
          <w:sz w:val="24"/>
        </w:rPr>
        <w:t xml:space="preserve">Nutrition Equipment: </w:t>
      </w:r>
      <w:r>
        <w:rPr>
          <w:sz w:val="24"/>
        </w:rPr>
        <w:t>Enter another piece of equipment, or press &lt;RET&gt; to continue.</w:t>
      </w:r>
    </w:p>
    <w:p w14:paraId="3DE8BABA" w14:textId="77777777" w:rsidR="00D56123" w:rsidRDefault="00D56123">
      <w:pPr>
        <w:pStyle w:val="BodyText"/>
      </w:pPr>
    </w:p>
    <w:p w14:paraId="2450427F" w14:textId="77777777" w:rsidR="00D56123" w:rsidRDefault="00094F2A">
      <w:pPr>
        <w:pStyle w:val="BodyText"/>
        <w:ind w:left="320" w:right="587"/>
      </w:pPr>
      <w:r>
        <w:rPr>
          <w:b/>
        </w:rPr>
        <w:t xml:space="preserve">CMR Equipment Inv Cost: </w:t>
      </w:r>
      <w:r>
        <w:t>Enter the department’s total equipment cost as stated on CMR(s) with a number, 0-999,999,999, with no decimal points.</w:t>
      </w:r>
    </w:p>
    <w:p w14:paraId="3613BC35" w14:textId="77777777" w:rsidR="00D56123" w:rsidRDefault="00C621D2">
      <w:pPr>
        <w:pStyle w:val="BodyText"/>
        <w:spacing w:before="3"/>
        <w:rPr>
          <w:sz w:val="22"/>
        </w:rPr>
      </w:pPr>
      <w:r>
        <w:pict w14:anchorId="218CF630">
          <v:shape id="_x0000_s2603" type="#_x0000_t202" style="position:absolute;margin-left:81.3pt;margin-top:14pt;width:460.2pt;height:326.25pt;z-index:-15664640;mso-wrap-distance-left:0;mso-wrap-distance-right:0;mso-position-horizontal-relative:page" fillcolor="#e4e4e4" stroked="f">
            <v:textbox inset="0,0,0,0">
              <w:txbxContent>
                <w:p w14:paraId="00E49591" w14:textId="77777777" w:rsidR="00D56123" w:rsidRDefault="00094F2A">
                  <w:pPr>
                    <w:spacing w:line="203" w:lineRule="exact"/>
                    <w:ind w:left="30"/>
                    <w:rPr>
                      <w:rFonts w:ascii="Courier New"/>
                      <w:b/>
                      <w:sz w:val="18"/>
                    </w:rPr>
                  </w:pPr>
                  <w:r>
                    <w:rPr>
                      <w:rFonts w:ascii="Courier New"/>
                      <w:sz w:val="18"/>
                    </w:rPr>
                    <w:t xml:space="preserve">Enter YR: </w:t>
                  </w:r>
                  <w:r>
                    <w:rPr>
                      <w:rFonts w:ascii="Courier New"/>
                      <w:b/>
                      <w:sz w:val="18"/>
                    </w:rPr>
                    <w:t>05</w:t>
                  </w:r>
                </w:p>
                <w:p w14:paraId="5C4A8290" w14:textId="77777777" w:rsidR="00D56123" w:rsidRDefault="00D56123">
                  <w:pPr>
                    <w:pStyle w:val="BodyText"/>
                    <w:spacing w:before="10"/>
                    <w:rPr>
                      <w:rFonts w:ascii="Courier New"/>
                      <w:b/>
                      <w:sz w:val="17"/>
                    </w:rPr>
                  </w:pPr>
                </w:p>
                <w:p w14:paraId="317FB292" w14:textId="77777777" w:rsidR="00D56123" w:rsidRDefault="00094F2A">
                  <w:pPr>
                    <w:ind w:left="30"/>
                    <w:rPr>
                      <w:rFonts w:ascii="Courier New"/>
                      <w:b/>
                      <w:sz w:val="18"/>
                    </w:rPr>
                  </w:pPr>
                  <w:r>
                    <w:rPr>
                      <w:rFonts w:ascii="Courier New"/>
                      <w:sz w:val="18"/>
                    </w:rPr>
                    <w:t xml:space="preserve">Select NUTRITION EQUIPMENT: Blast Chiller// </w:t>
                  </w:r>
                  <w:r>
                    <w:rPr>
                      <w:rFonts w:ascii="Courier New"/>
                      <w:b/>
                      <w:sz w:val="18"/>
                    </w:rPr>
                    <w:t>??</w:t>
                  </w:r>
                </w:p>
                <w:p w14:paraId="0AF24B55" w14:textId="77777777" w:rsidR="00D56123" w:rsidRDefault="00094F2A">
                  <w:pPr>
                    <w:spacing w:before="5"/>
                    <w:ind w:left="30"/>
                    <w:rPr>
                      <w:rFonts w:ascii="Courier New"/>
                      <w:sz w:val="18"/>
                    </w:rPr>
                  </w:pPr>
                  <w:r>
                    <w:rPr>
                      <w:rFonts w:ascii="Courier New"/>
                      <w:sz w:val="18"/>
                    </w:rPr>
                    <w:t>CHOOSE</w:t>
                  </w:r>
                  <w:r>
                    <w:rPr>
                      <w:rFonts w:ascii="Courier New"/>
                      <w:spacing w:val="-12"/>
                      <w:sz w:val="18"/>
                    </w:rPr>
                    <w:t xml:space="preserve"> </w:t>
                  </w:r>
                  <w:r>
                    <w:rPr>
                      <w:rFonts w:ascii="Courier New"/>
                      <w:sz w:val="18"/>
                    </w:rPr>
                    <w:t>FROM:</w:t>
                  </w:r>
                </w:p>
                <w:p w14:paraId="0C40A984" w14:textId="77777777" w:rsidR="00D56123" w:rsidRDefault="00094F2A">
                  <w:pPr>
                    <w:ind w:left="353" w:right="6994"/>
                    <w:rPr>
                      <w:rFonts w:ascii="Courier New"/>
                      <w:sz w:val="18"/>
                    </w:rPr>
                  </w:pPr>
                  <w:r>
                    <w:rPr>
                      <w:rFonts w:ascii="Courier New"/>
                      <w:sz w:val="18"/>
                    </w:rPr>
                    <w:t>Advanced Delivery Blast Chiller Circular Trayline Cook</w:t>
                  </w:r>
                  <w:r>
                    <w:rPr>
                      <w:rFonts w:ascii="Courier New"/>
                      <w:spacing w:val="-2"/>
                      <w:sz w:val="18"/>
                    </w:rPr>
                    <w:t xml:space="preserve"> </w:t>
                  </w:r>
                  <w:r>
                    <w:rPr>
                      <w:rFonts w:ascii="Courier New"/>
                      <w:sz w:val="18"/>
                    </w:rPr>
                    <w:t>Tank</w:t>
                  </w:r>
                </w:p>
                <w:p w14:paraId="27B3D1D2" w14:textId="77777777" w:rsidR="00D56123" w:rsidRDefault="00094F2A">
                  <w:pPr>
                    <w:ind w:left="353"/>
                    <w:rPr>
                      <w:rFonts w:ascii="Courier New"/>
                      <w:sz w:val="18"/>
                    </w:rPr>
                  </w:pPr>
                  <w:r>
                    <w:rPr>
                      <w:rFonts w:ascii="Courier New"/>
                      <w:sz w:val="18"/>
                    </w:rPr>
                    <w:t>Ice Builder</w:t>
                  </w:r>
                </w:p>
                <w:p w14:paraId="388526DA" w14:textId="77777777" w:rsidR="00D56123" w:rsidRDefault="00094F2A">
                  <w:pPr>
                    <w:ind w:left="353" w:right="6580"/>
                    <w:rPr>
                      <w:rFonts w:ascii="Courier New"/>
                      <w:sz w:val="18"/>
                    </w:rPr>
                  </w:pPr>
                  <w:r>
                    <w:rPr>
                      <w:rFonts w:ascii="Courier New"/>
                      <w:sz w:val="18"/>
                    </w:rPr>
                    <w:t>Pump Fill Station Vacuum Packer Pulper/Waste Disposal Dishmachine-Flight</w:t>
                  </w:r>
                </w:p>
                <w:p w14:paraId="6730508F" w14:textId="77777777" w:rsidR="00D56123" w:rsidRDefault="00D56123">
                  <w:pPr>
                    <w:pStyle w:val="BodyText"/>
                    <w:rPr>
                      <w:rFonts w:ascii="Courier New"/>
                      <w:sz w:val="18"/>
                    </w:rPr>
                  </w:pPr>
                </w:p>
                <w:p w14:paraId="438F7636" w14:textId="77777777" w:rsidR="00D56123" w:rsidRDefault="00094F2A">
                  <w:pPr>
                    <w:ind w:left="569"/>
                    <w:rPr>
                      <w:rFonts w:ascii="Courier New"/>
                      <w:sz w:val="18"/>
                    </w:rPr>
                  </w:pPr>
                  <w:r>
                    <w:rPr>
                      <w:rFonts w:ascii="Courier New"/>
                      <w:sz w:val="18"/>
                    </w:rPr>
                    <w:t>This field contains the pointer to The Nutrition Report Category file.</w:t>
                  </w:r>
                </w:p>
                <w:p w14:paraId="71B6BD8C" w14:textId="77777777" w:rsidR="00D56123" w:rsidRDefault="00D56123">
                  <w:pPr>
                    <w:pStyle w:val="BodyText"/>
                    <w:rPr>
                      <w:rFonts w:ascii="Courier New"/>
                      <w:sz w:val="18"/>
                    </w:rPr>
                  </w:pPr>
                </w:p>
                <w:p w14:paraId="0A928C17" w14:textId="77777777" w:rsidR="00D56123" w:rsidRDefault="00094F2A">
                  <w:pPr>
                    <w:ind w:left="30"/>
                    <w:rPr>
                      <w:rFonts w:ascii="Courier New"/>
                      <w:sz w:val="18"/>
                    </w:rPr>
                  </w:pPr>
                  <w:r>
                    <w:rPr>
                      <w:rFonts w:ascii="Courier New"/>
                      <w:sz w:val="18"/>
                    </w:rPr>
                    <w:t>CHOOSE FROM:</w:t>
                  </w:r>
                </w:p>
                <w:p w14:paraId="3314F4F2" w14:textId="77777777" w:rsidR="00D56123" w:rsidRDefault="00094F2A">
                  <w:pPr>
                    <w:ind w:left="353" w:right="6688"/>
                    <w:rPr>
                      <w:rFonts w:ascii="Courier New"/>
                      <w:sz w:val="18"/>
                    </w:rPr>
                  </w:pPr>
                  <w:r>
                    <w:rPr>
                      <w:rFonts w:ascii="Courier New"/>
                      <w:sz w:val="18"/>
                    </w:rPr>
                    <w:t>Advanced Delivery Agitating Kettle Automatic Transport Blast Chiller Circular Trayline Comb. Conv Oven/Stmr Cook Tank Dishmachine-Circular Dishmachine-Flight Ice Builder</w:t>
                  </w:r>
                </w:p>
                <w:p w14:paraId="4605B04B" w14:textId="77777777" w:rsidR="00D56123" w:rsidRDefault="00094F2A">
                  <w:pPr>
                    <w:ind w:left="353" w:right="6562"/>
                    <w:rPr>
                      <w:rFonts w:ascii="Courier New"/>
                      <w:sz w:val="18"/>
                    </w:rPr>
                  </w:pPr>
                  <w:r>
                    <w:rPr>
                      <w:rFonts w:ascii="Courier New"/>
                      <w:sz w:val="18"/>
                    </w:rPr>
                    <w:t>Pulper/Waste Disposal Pump Fill Station Rethermalization Oven Vacuum Packer</w:t>
                  </w:r>
                </w:p>
              </w:txbxContent>
            </v:textbox>
            <w10:wrap type="topAndBottom" anchorx="page"/>
          </v:shape>
        </w:pict>
      </w:r>
    </w:p>
    <w:p w14:paraId="2E280E54" w14:textId="77777777" w:rsidR="00D56123" w:rsidRDefault="00D56123">
      <w:pPr>
        <w:sectPr w:rsidR="00D56123">
          <w:pgSz w:w="12240" w:h="15840"/>
          <w:pgMar w:top="1500" w:right="1120" w:bottom="1160" w:left="1120" w:header="0" w:footer="975" w:gutter="0"/>
          <w:cols w:space="720"/>
        </w:sectPr>
      </w:pPr>
    </w:p>
    <w:p w14:paraId="51BA7485" w14:textId="77777777" w:rsidR="00D56123" w:rsidRDefault="00C621D2">
      <w:pPr>
        <w:pStyle w:val="BodyText"/>
        <w:ind w:left="506"/>
        <w:rPr>
          <w:sz w:val="20"/>
        </w:rPr>
      </w:pPr>
      <w:r>
        <w:rPr>
          <w:sz w:val="20"/>
        </w:rPr>
      </w:r>
      <w:r>
        <w:rPr>
          <w:sz w:val="20"/>
        </w:rPr>
        <w:pict w14:anchorId="5D16286E">
          <v:shape id="_x0000_s3017" type="#_x0000_t202" style="width:460.2pt;height:101.95pt;mso-left-percent:-10001;mso-top-percent:-10001;mso-position-horizontal:absolute;mso-position-horizontal-relative:char;mso-position-vertical:absolute;mso-position-vertical-relative:line;mso-left-percent:-10001;mso-top-percent:-10001" fillcolor="#e4e4e4" stroked="f">
            <v:textbox inset="0,0,0,0">
              <w:txbxContent>
                <w:p w14:paraId="064DC9E3" w14:textId="77777777" w:rsidR="00D56123" w:rsidRDefault="00094F2A">
                  <w:pPr>
                    <w:spacing w:line="203" w:lineRule="exact"/>
                    <w:ind w:left="30"/>
                    <w:rPr>
                      <w:rFonts w:ascii="Courier New"/>
                      <w:b/>
                      <w:sz w:val="18"/>
                    </w:rPr>
                  </w:pPr>
                  <w:r>
                    <w:rPr>
                      <w:rFonts w:ascii="Courier New"/>
                      <w:sz w:val="18"/>
                    </w:rPr>
                    <w:t xml:space="preserve">Select NUTRITION EQUIPMENT: Blast Chiller// </w:t>
                  </w:r>
                  <w:r>
                    <w:rPr>
                      <w:rFonts w:ascii="Courier New"/>
                      <w:b/>
                      <w:sz w:val="18"/>
                    </w:rPr>
                    <w:t>&lt;RET&gt;</w:t>
                  </w:r>
                </w:p>
                <w:p w14:paraId="7146CD1F" w14:textId="77777777" w:rsidR="00D56123" w:rsidRDefault="00D56123">
                  <w:pPr>
                    <w:pStyle w:val="BodyText"/>
                    <w:rPr>
                      <w:rFonts w:ascii="Courier New"/>
                      <w:b/>
                      <w:sz w:val="18"/>
                    </w:rPr>
                  </w:pPr>
                </w:p>
                <w:p w14:paraId="44381F4A" w14:textId="77777777" w:rsidR="00D56123" w:rsidRDefault="00094F2A">
                  <w:pPr>
                    <w:ind w:left="30"/>
                    <w:rPr>
                      <w:rFonts w:ascii="Courier New"/>
                      <w:b/>
                      <w:sz w:val="18"/>
                    </w:rPr>
                  </w:pPr>
                  <w:r>
                    <w:rPr>
                      <w:rFonts w:ascii="Courier New"/>
                      <w:sz w:val="18"/>
                    </w:rPr>
                    <w:t xml:space="preserve">NUTRITION EQUIPMENT: Blast Chiller// </w:t>
                  </w:r>
                  <w:r>
                    <w:rPr>
                      <w:rFonts w:ascii="Courier New"/>
                      <w:b/>
                      <w:sz w:val="18"/>
                    </w:rPr>
                    <w:t>&lt;RET&gt;</w:t>
                  </w:r>
                </w:p>
                <w:p w14:paraId="38152BA1" w14:textId="77777777" w:rsidR="00D56123" w:rsidRDefault="00D56123">
                  <w:pPr>
                    <w:pStyle w:val="BodyText"/>
                    <w:rPr>
                      <w:rFonts w:ascii="Courier New"/>
                      <w:b/>
                      <w:sz w:val="18"/>
                    </w:rPr>
                  </w:pPr>
                </w:p>
                <w:p w14:paraId="1F379FD9" w14:textId="77777777" w:rsidR="00D56123" w:rsidRDefault="00094F2A">
                  <w:pPr>
                    <w:ind w:left="30"/>
                    <w:rPr>
                      <w:rFonts w:ascii="Courier New"/>
                      <w:b/>
                      <w:sz w:val="18"/>
                    </w:rPr>
                  </w:pPr>
                  <w:r>
                    <w:rPr>
                      <w:rFonts w:ascii="Courier New"/>
                      <w:sz w:val="18"/>
                    </w:rPr>
                    <w:t xml:space="preserve">BRAND: ANARCTICA INC.// </w:t>
                  </w:r>
                  <w:r>
                    <w:rPr>
                      <w:rFonts w:ascii="Courier New"/>
                      <w:b/>
                      <w:sz w:val="18"/>
                    </w:rPr>
                    <w:t>&lt;RET&gt;</w:t>
                  </w:r>
                </w:p>
                <w:p w14:paraId="33FC11F0" w14:textId="77777777" w:rsidR="00D56123" w:rsidRDefault="00D56123">
                  <w:pPr>
                    <w:pStyle w:val="BodyText"/>
                    <w:rPr>
                      <w:rFonts w:ascii="Courier New"/>
                      <w:b/>
                      <w:sz w:val="20"/>
                    </w:rPr>
                  </w:pPr>
                </w:p>
                <w:p w14:paraId="6848F050" w14:textId="77777777" w:rsidR="00D56123" w:rsidRDefault="00D56123">
                  <w:pPr>
                    <w:pStyle w:val="BodyText"/>
                    <w:spacing w:before="10"/>
                    <w:rPr>
                      <w:rFonts w:ascii="Courier New"/>
                      <w:b/>
                      <w:sz w:val="15"/>
                    </w:rPr>
                  </w:pPr>
                </w:p>
                <w:p w14:paraId="51381BE1" w14:textId="77777777" w:rsidR="00D56123" w:rsidRDefault="00094F2A">
                  <w:pPr>
                    <w:ind w:left="30"/>
                    <w:rPr>
                      <w:rFonts w:ascii="Courier New"/>
                      <w:b/>
                      <w:sz w:val="18"/>
                    </w:rPr>
                  </w:pPr>
                  <w:r>
                    <w:rPr>
                      <w:rFonts w:ascii="Courier New"/>
                      <w:sz w:val="18"/>
                    </w:rPr>
                    <w:t xml:space="preserve">Select NUTRITION EQUIPMENT: </w:t>
                  </w:r>
                  <w:r>
                    <w:rPr>
                      <w:rFonts w:ascii="Courier New"/>
                      <w:b/>
                      <w:sz w:val="18"/>
                    </w:rPr>
                    <w:t>&lt;RET&gt;</w:t>
                  </w:r>
                </w:p>
                <w:p w14:paraId="70927960" w14:textId="77777777" w:rsidR="00D56123" w:rsidRDefault="00094F2A">
                  <w:pPr>
                    <w:spacing w:before="1"/>
                    <w:ind w:left="30"/>
                    <w:rPr>
                      <w:rFonts w:ascii="Courier New"/>
                      <w:b/>
                      <w:sz w:val="18"/>
                    </w:rPr>
                  </w:pPr>
                  <w:r>
                    <w:rPr>
                      <w:rFonts w:ascii="Courier New"/>
                      <w:sz w:val="18"/>
                    </w:rPr>
                    <w:t xml:space="preserve">TOTAL CMR EQUIPMENT INV COST: 100000// </w:t>
                  </w:r>
                  <w:r>
                    <w:rPr>
                      <w:rFonts w:ascii="Courier New"/>
                      <w:b/>
                      <w:sz w:val="18"/>
                    </w:rPr>
                    <w:t>&lt;RET&gt;</w:t>
                  </w:r>
                </w:p>
              </w:txbxContent>
            </v:textbox>
            <w10:anchorlock/>
          </v:shape>
        </w:pict>
      </w:r>
    </w:p>
    <w:p w14:paraId="79150182" w14:textId="77777777" w:rsidR="00D56123" w:rsidRDefault="00D56123">
      <w:pPr>
        <w:rPr>
          <w:sz w:val="20"/>
        </w:rPr>
        <w:sectPr w:rsidR="00D56123">
          <w:pgSz w:w="12240" w:h="15840"/>
          <w:pgMar w:top="1440" w:right="1120" w:bottom="1160" w:left="1120" w:header="0" w:footer="975" w:gutter="0"/>
          <w:cols w:space="720"/>
        </w:sectPr>
      </w:pPr>
    </w:p>
    <w:p w14:paraId="35E7C759" w14:textId="77777777" w:rsidR="00D56123" w:rsidRDefault="00094F2A">
      <w:pPr>
        <w:pStyle w:val="Heading4"/>
        <w:spacing w:before="178"/>
      </w:pPr>
      <w:bookmarkStart w:id="186" w:name="_EI_Enter/Edit_Nutritive_Analysis_Averag"/>
      <w:bookmarkStart w:id="187" w:name="_bookmark95"/>
      <w:bookmarkEnd w:id="186"/>
      <w:bookmarkEnd w:id="187"/>
      <w:r>
        <w:lastRenderedPageBreak/>
        <w:t>EI Enter/Edit Nutritive Analysis Average [FHADR9]</w:t>
      </w:r>
    </w:p>
    <w:p w14:paraId="17D76332" w14:textId="77777777" w:rsidR="00D56123" w:rsidRDefault="00D56123">
      <w:pPr>
        <w:pStyle w:val="BodyText"/>
        <w:spacing w:before="8"/>
        <w:rPr>
          <w:rFonts w:ascii="Arial"/>
          <w:b/>
          <w:sz w:val="20"/>
        </w:rPr>
      </w:pPr>
    </w:p>
    <w:p w14:paraId="3D05420A" w14:textId="77777777" w:rsidR="00D56123" w:rsidRDefault="00094F2A">
      <w:pPr>
        <w:pStyle w:val="BodyText"/>
        <w:ind w:left="320" w:right="775"/>
      </w:pPr>
      <w:r>
        <w:t>The Enter/Edit Nutritive Analysis Average option requires you to enter data on the average nutritive analysis for a regular diet. Data is calculated by using the Energy Nutrient Analysis (EA) options.</w:t>
      </w:r>
    </w:p>
    <w:p w14:paraId="0DC36169" w14:textId="77777777" w:rsidR="00D56123" w:rsidRDefault="00D56123">
      <w:pPr>
        <w:pStyle w:val="BodyText"/>
      </w:pPr>
    </w:p>
    <w:p w14:paraId="1B7CC294" w14:textId="77777777" w:rsidR="00D56123" w:rsidRDefault="00094F2A">
      <w:pPr>
        <w:spacing w:before="1"/>
        <w:ind w:left="320"/>
        <w:rPr>
          <w:sz w:val="24"/>
        </w:rPr>
      </w:pPr>
      <w:r>
        <w:rPr>
          <w:b/>
          <w:sz w:val="24"/>
        </w:rPr>
        <w:t xml:space="preserve">Yr: </w:t>
      </w:r>
      <w:r>
        <w:rPr>
          <w:sz w:val="24"/>
        </w:rPr>
        <w:t>Enter the year.</w:t>
      </w:r>
    </w:p>
    <w:p w14:paraId="1C415B8B" w14:textId="77777777" w:rsidR="00D56123" w:rsidRDefault="00D56123">
      <w:pPr>
        <w:pStyle w:val="BodyText"/>
        <w:spacing w:before="11"/>
        <w:rPr>
          <w:sz w:val="23"/>
        </w:rPr>
      </w:pPr>
    </w:p>
    <w:p w14:paraId="1261AAAE" w14:textId="77777777" w:rsidR="00D56123" w:rsidRDefault="00094F2A">
      <w:pPr>
        <w:ind w:left="320" w:right="828"/>
        <w:rPr>
          <w:sz w:val="24"/>
        </w:rPr>
      </w:pPr>
      <w:r>
        <w:rPr>
          <w:b/>
          <w:sz w:val="24"/>
        </w:rPr>
        <w:t xml:space="preserve">Nutritive Analysis Date: </w:t>
      </w:r>
      <w:r>
        <w:rPr>
          <w:sz w:val="24"/>
        </w:rPr>
        <w:t>This is a required entry. Enter the date the Nutritive Analysis was done.</w:t>
      </w:r>
    </w:p>
    <w:p w14:paraId="47DD9E1E" w14:textId="77777777" w:rsidR="00D56123" w:rsidRDefault="00D56123">
      <w:pPr>
        <w:pStyle w:val="BodyText"/>
      </w:pPr>
    </w:p>
    <w:p w14:paraId="1C07B4A0" w14:textId="77777777" w:rsidR="00D56123" w:rsidRDefault="00094F2A">
      <w:pPr>
        <w:ind w:left="320"/>
        <w:rPr>
          <w:sz w:val="24"/>
        </w:rPr>
      </w:pPr>
      <w:r>
        <w:rPr>
          <w:b/>
          <w:sz w:val="24"/>
        </w:rPr>
        <w:t xml:space="preserve">Calories: </w:t>
      </w:r>
      <w:r>
        <w:rPr>
          <w:sz w:val="24"/>
        </w:rPr>
        <w:t>Type a number, 0-9999 with no decimals.</w:t>
      </w:r>
    </w:p>
    <w:p w14:paraId="6EA91BCA" w14:textId="77777777" w:rsidR="00D56123" w:rsidRDefault="00D56123">
      <w:pPr>
        <w:pStyle w:val="BodyText"/>
      </w:pPr>
    </w:p>
    <w:p w14:paraId="689C0107" w14:textId="77777777" w:rsidR="00D56123" w:rsidRDefault="00094F2A">
      <w:pPr>
        <w:pStyle w:val="BodyText"/>
        <w:ind w:left="320"/>
      </w:pPr>
      <w:r>
        <w:rPr>
          <w:b/>
        </w:rPr>
        <w:t xml:space="preserve">% CHO: </w:t>
      </w:r>
      <w:r>
        <w:t>Type a number, 0-99 with no</w:t>
      </w:r>
      <w:r>
        <w:rPr>
          <w:spacing w:val="-12"/>
        </w:rPr>
        <w:t xml:space="preserve"> </w:t>
      </w:r>
      <w:r>
        <w:t>decimals.</w:t>
      </w:r>
    </w:p>
    <w:p w14:paraId="43E05211" w14:textId="77777777" w:rsidR="00D56123" w:rsidRDefault="00D56123">
      <w:pPr>
        <w:pStyle w:val="BodyText"/>
      </w:pPr>
    </w:p>
    <w:p w14:paraId="0FB93EEE" w14:textId="77777777" w:rsidR="00D56123" w:rsidRDefault="00094F2A">
      <w:pPr>
        <w:pStyle w:val="BodyText"/>
        <w:ind w:left="320"/>
      </w:pPr>
      <w:r>
        <w:rPr>
          <w:b/>
        </w:rPr>
        <w:t xml:space="preserve">% PRO: </w:t>
      </w:r>
      <w:r>
        <w:t>Type a number, 0-99 with no</w:t>
      </w:r>
      <w:r>
        <w:rPr>
          <w:spacing w:val="-8"/>
        </w:rPr>
        <w:t xml:space="preserve"> </w:t>
      </w:r>
      <w:r>
        <w:t>decimals.</w:t>
      </w:r>
    </w:p>
    <w:p w14:paraId="50AFE163" w14:textId="77777777" w:rsidR="00D56123" w:rsidRDefault="00D56123">
      <w:pPr>
        <w:pStyle w:val="BodyText"/>
      </w:pPr>
    </w:p>
    <w:p w14:paraId="06668443" w14:textId="77777777" w:rsidR="00D56123" w:rsidRDefault="00094F2A">
      <w:pPr>
        <w:pStyle w:val="BodyText"/>
        <w:ind w:left="320"/>
      </w:pPr>
      <w:r>
        <w:rPr>
          <w:b/>
        </w:rPr>
        <w:t xml:space="preserve">% FAT: </w:t>
      </w:r>
      <w:r>
        <w:t>Type a number, 0-99 with no</w:t>
      </w:r>
      <w:r>
        <w:rPr>
          <w:spacing w:val="-7"/>
        </w:rPr>
        <w:t xml:space="preserve"> </w:t>
      </w:r>
      <w:r>
        <w:t>decimals.</w:t>
      </w:r>
    </w:p>
    <w:p w14:paraId="25ECA408" w14:textId="77777777" w:rsidR="00D56123" w:rsidRDefault="00D56123">
      <w:pPr>
        <w:pStyle w:val="BodyText"/>
      </w:pPr>
    </w:p>
    <w:p w14:paraId="025D8866" w14:textId="77777777" w:rsidR="00D56123" w:rsidRDefault="00094F2A">
      <w:pPr>
        <w:pStyle w:val="BodyText"/>
        <w:ind w:left="320"/>
      </w:pPr>
      <w:r>
        <w:rPr>
          <w:b/>
        </w:rPr>
        <w:t xml:space="preserve">MG CHOL: </w:t>
      </w:r>
      <w:r>
        <w:t>Type a number, 0-99999 with no decimals.</w:t>
      </w:r>
    </w:p>
    <w:p w14:paraId="59465B17" w14:textId="77777777" w:rsidR="00D56123" w:rsidRDefault="00D56123">
      <w:pPr>
        <w:pStyle w:val="BodyText"/>
      </w:pPr>
    </w:p>
    <w:p w14:paraId="7B21575F" w14:textId="77777777" w:rsidR="00D56123" w:rsidRDefault="00094F2A">
      <w:pPr>
        <w:pStyle w:val="BodyText"/>
        <w:ind w:left="320"/>
      </w:pPr>
      <w:r>
        <w:rPr>
          <w:b/>
        </w:rPr>
        <w:t xml:space="preserve">MG NA: </w:t>
      </w:r>
      <w:r>
        <w:t>Type a number, 0-99999 with no decimals.</w:t>
      </w:r>
    </w:p>
    <w:p w14:paraId="4921DC6F" w14:textId="77777777" w:rsidR="00D56123" w:rsidRDefault="00C621D2">
      <w:pPr>
        <w:pStyle w:val="BodyText"/>
        <w:spacing w:before="3"/>
        <w:rPr>
          <w:sz w:val="22"/>
        </w:rPr>
      </w:pPr>
      <w:r>
        <w:pict w14:anchorId="3619F46E">
          <v:shape id="_x0000_s2601" type="#_x0000_t202" style="position:absolute;margin-left:81.3pt;margin-top:14pt;width:460.2pt;height:183.5pt;z-index:-15663616;mso-wrap-distance-left:0;mso-wrap-distance-right:0;mso-position-horizontal-relative:page" fillcolor="#e4e4e4" stroked="f">
            <v:textbox inset="0,0,0,0">
              <w:txbxContent>
                <w:p w14:paraId="51868EF6" w14:textId="77777777" w:rsidR="00D56123" w:rsidRDefault="00094F2A">
                  <w:pPr>
                    <w:spacing w:line="203" w:lineRule="exact"/>
                    <w:ind w:left="30"/>
                    <w:rPr>
                      <w:rFonts w:ascii="Courier New"/>
                      <w:sz w:val="18"/>
                    </w:rPr>
                  </w:pPr>
                  <w:r>
                    <w:rPr>
                      <w:rFonts w:ascii="Courier New"/>
                      <w:sz w:val="18"/>
                    </w:rPr>
                    <w:t xml:space="preserve">Enter YR: </w:t>
                  </w:r>
                  <w:r>
                    <w:rPr>
                      <w:rFonts w:ascii="Courier New"/>
                      <w:b/>
                      <w:sz w:val="18"/>
                    </w:rPr>
                    <w:t xml:space="preserve">05 </w:t>
                  </w:r>
                  <w:r>
                    <w:rPr>
                      <w:rFonts w:ascii="Courier New"/>
                      <w:sz w:val="18"/>
                    </w:rPr>
                    <w:t>(2005)</w:t>
                  </w:r>
                </w:p>
                <w:p w14:paraId="3227517A" w14:textId="77777777" w:rsidR="00D56123" w:rsidRDefault="00D56123">
                  <w:pPr>
                    <w:pStyle w:val="BodyText"/>
                    <w:spacing w:before="3"/>
                    <w:rPr>
                      <w:rFonts w:ascii="Courier New"/>
                      <w:sz w:val="18"/>
                    </w:rPr>
                  </w:pPr>
                </w:p>
                <w:p w14:paraId="296D948E" w14:textId="77777777" w:rsidR="00D56123" w:rsidRDefault="00094F2A">
                  <w:pPr>
                    <w:spacing w:line="202" w:lineRule="exact"/>
                    <w:ind w:left="30"/>
                    <w:rPr>
                      <w:rFonts w:ascii="Courier New"/>
                      <w:sz w:val="18"/>
                    </w:rPr>
                  </w:pPr>
                  <w:r>
                    <w:rPr>
                      <w:rFonts w:ascii="Courier New"/>
                      <w:sz w:val="18"/>
                    </w:rPr>
                    <w:t>Enter Date Nutritive Analysis was</w:t>
                  </w:r>
                </w:p>
                <w:p w14:paraId="6BE8E041" w14:textId="77777777" w:rsidR="00D56123" w:rsidRDefault="00094F2A">
                  <w:pPr>
                    <w:spacing w:line="480" w:lineRule="auto"/>
                    <w:ind w:left="30" w:right="4725"/>
                    <w:rPr>
                      <w:rFonts w:ascii="Courier New"/>
                      <w:b/>
                      <w:sz w:val="18"/>
                    </w:rPr>
                  </w:pPr>
                  <w:r>
                    <w:rPr>
                      <w:rFonts w:ascii="Courier New"/>
                      <w:sz w:val="18"/>
                    </w:rPr>
                    <w:t xml:space="preserve">taken: JAN 31,2005// </w:t>
                  </w:r>
                  <w:r>
                    <w:rPr>
                      <w:rFonts w:ascii="Courier New"/>
                      <w:b/>
                      <w:sz w:val="18"/>
                    </w:rPr>
                    <w:t xml:space="preserve">&lt;RET&gt; </w:t>
                  </w:r>
                  <w:r>
                    <w:rPr>
                      <w:rFonts w:ascii="Courier New"/>
                      <w:sz w:val="18"/>
                    </w:rPr>
                    <w:t xml:space="preserve">(JAN 31, 2005) CALORIES: 7980// </w:t>
                  </w:r>
                  <w:r>
                    <w:rPr>
                      <w:rFonts w:ascii="Courier New"/>
                      <w:b/>
                      <w:sz w:val="18"/>
                    </w:rPr>
                    <w:t>&lt;RET&gt;</w:t>
                  </w:r>
                </w:p>
                <w:p w14:paraId="5FF00131" w14:textId="77777777" w:rsidR="00D56123" w:rsidRDefault="00D56123">
                  <w:pPr>
                    <w:pStyle w:val="BodyText"/>
                    <w:spacing w:before="10"/>
                    <w:rPr>
                      <w:rFonts w:ascii="Courier New"/>
                      <w:b/>
                      <w:sz w:val="17"/>
                    </w:rPr>
                  </w:pPr>
                </w:p>
                <w:p w14:paraId="156A9E14" w14:textId="77777777" w:rsidR="00D56123" w:rsidRDefault="00094F2A">
                  <w:pPr>
                    <w:ind w:left="30"/>
                    <w:rPr>
                      <w:rFonts w:ascii="Courier New"/>
                      <w:b/>
                      <w:sz w:val="18"/>
                    </w:rPr>
                  </w:pPr>
                  <w:r>
                    <w:rPr>
                      <w:rFonts w:ascii="Courier New"/>
                      <w:sz w:val="18"/>
                    </w:rPr>
                    <w:t xml:space="preserve">% CHO: 99// </w:t>
                  </w:r>
                  <w:r>
                    <w:rPr>
                      <w:rFonts w:ascii="Courier New"/>
                      <w:b/>
                      <w:sz w:val="18"/>
                    </w:rPr>
                    <w:t>&lt;RET&gt;</w:t>
                  </w:r>
                </w:p>
                <w:p w14:paraId="363F209C" w14:textId="77777777" w:rsidR="00D56123" w:rsidRDefault="00D56123">
                  <w:pPr>
                    <w:pStyle w:val="BodyText"/>
                    <w:rPr>
                      <w:rFonts w:ascii="Courier New"/>
                      <w:b/>
                      <w:sz w:val="18"/>
                    </w:rPr>
                  </w:pPr>
                </w:p>
                <w:p w14:paraId="2ED2D51E" w14:textId="77777777" w:rsidR="00D56123" w:rsidRDefault="00094F2A">
                  <w:pPr>
                    <w:ind w:left="30"/>
                    <w:rPr>
                      <w:rFonts w:ascii="Courier New"/>
                      <w:b/>
                      <w:sz w:val="18"/>
                    </w:rPr>
                  </w:pPr>
                  <w:r>
                    <w:rPr>
                      <w:rFonts w:ascii="Courier New"/>
                      <w:sz w:val="18"/>
                    </w:rPr>
                    <w:t>% PRO: 5//</w:t>
                  </w:r>
                  <w:r>
                    <w:rPr>
                      <w:rFonts w:ascii="Courier New"/>
                      <w:spacing w:val="-13"/>
                      <w:sz w:val="18"/>
                    </w:rPr>
                    <w:t xml:space="preserve"> </w:t>
                  </w:r>
                  <w:r>
                    <w:rPr>
                      <w:rFonts w:ascii="Courier New"/>
                      <w:b/>
                      <w:sz w:val="18"/>
                    </w:rPr>
                    <w:t>&lt;RET&gt;</w:t>
                  </w:r>
                </w:p>
                <w:p w14:paraId="6946AE92" w14:textId="77777777" w:rsidR="00D56123" w:rsidRDefault="00D56123">
                  <w:pPr>
                    <w:pStyle w:val="BodyText"/>
                    <w:rPr>
                      <w:rFonts w:ascii="Courier New"/>
                      <w:b/>
                      <w:sz w:val="18"/>
                    </w:rPr>
                  </w:pPr>
                </w:p>
                <w:p w14:paraId="57A40C9A" w14:textId="77777777" w:rsidR="00D56123" w:rsidRDefault="00094F2A">
                  <w:pPr>
                    <w:ind w:left="30"/>
                    <w:rPr>
                      <w:rFonts w:ascii="Courier New"/>
                      <w:b/>
                      <w:sz w:val="18"/>
                    </w:rPr>
                  </w:pPr>
                  <w:r>
                    <w:rPr>
                      <w:rFonts w:ascii="Courier New"/>
                      <w:sz w:val="18"/>
                    </w:rPr>
                    <w:t>% FAT: 2//</w:t>
                  </w:r>
                  <w:r>
                    <w:rPr>
                      <w:rFonts w:ascii="Courier New"/>
                      <w:spacing w:val="-13"/>
                      <w:sz w:val="18"/>
                    </w:rPr>
                    <w:t xml:space="preserve"> </w:t>
                  </w:r>
                  <w:r>
                    <w:rPr>
                      <w:rFonts w:ascii="Courier New"/>
                      <w:b/>
                      <w:sz w:val="18"/>
                    </w:rPr>
                    <w:t>&lt;RET&gt;</w:t>
                  </w:r>
                </w:p>
                <w:p w14:paraId="4B84498F" w14:textId="77777777" w:rsidR="00D56123" w:rsidRDefault="00D56123">
                  <w:pPr>
                    <w:pStyle w:val="BodyText"/>
                    <w:rPr>
                      <w:rFonts w:ascii="Courier New"/>
                      <w:b/>
                      <w:sz w:val="20"/>
                    </w:rPr>
                  </w:pPr>
                </w:p>
                <w:p w14:paraId="2D06D615" w14:textId="77777777" w:rsidR="00D56123" w:rsidRDefault="00D56123">
                  <w:pPr>
                    <w:pStyle w:val="BodyText"/>
                    <w:spacing w:before="11"/>
                    <w:rPr>
                      <w:rFonts w:ascii="Courier New"/>
                      <w:b/>
                      <w:sz w:val="15"/>
                    </w:rPr>
                  </w:pPr>
                </w:p>
                <w:p w14:paraId="7A4FA304" w14:textId="77777777" w:rsidR="00D56123" w:rsidRDefault="00094F2A">
                  <w:pPr>
                    <w:ind w:left="30"/>
                    <w:rPr>
                      <w:rFonts w:ascii="Courier New"/>
                      <w:b/>
                      <w:sz w:val="18"/>
                    </w:rPr>
                  </w:pPr>
                  <w:r>
                    <w:rPr>
                      <w:rFonts w:ascii="Courier New"/>
                      <w:sz w:val="18"/>
                    </w:rPr>
                    <w:t xml:space="preserve">MG CHOL: 650// </w:t>
                  </w:r>
                  <w:r>
                    <w:rPr>
                      <w:rFonts w:ascii="Courier New"/>
                      <w:b/>
                      <w:sz w:val="18"/>
                    </w:rPr>
                    <w:t>&lt;RET&gt;</w:t>
                  </w:r>
                </w:p>
                <w:p w14:paraId="5C2DC3EB" w14:textId="77777777" w:rsidR="00D56123" w:rsidRDefault="00D56123">
                  <w:pPr>
                    <w:pStyle w:val="BodyText"/>
                    <w:rPr>
                      <w:rFonts w:ascii="Courier New"/>
                      <w:b/>
                      <w:sz w:val="18"/>
                    </w:rPr>
                  </w:pPr>
                </w:p>
                <w:p w14:paraId="62C1E4C3" w14:textId="77777777" w:rsidR="00D56123" w:rsidRDefault="00094F2A">
                  <w:pPr>
                    <w:ind w:left="30"/>
                    <w:rPr>
                      <w:rFonts w:ascii="Courier New"/>
                      <w:b/>
                      <w:sz w:val="18"/>
                    </w:rPr>
                  </w:pPr>
                  <w:r>
                    <w:rPr>
                      <w:rFonts w:ascii="Courier New"/>
                      <w:sz w:val="18"/>
                    </w:rPr>
                    <w:t xml:space="preserve">MG NA: 3000// </w:t>
                  </w:r>
                  <w:r>
                    <w:rPr>
                      <w:rFonts w:ascii="Courier New"/>
                      <w:b/>
                      <w:sz w:val="18"/>
                    </w:rPr>
                    <w:t>&lt;RET&gt;</w:t>
                  </w:r>
                </w:p>
              </w:txbxContent>
            </v:textbox>
            <w10:wrap type="topAndBottom" anchorx="page"/>
          </v:shape>
        </w:pict>
      </w:r>
    </w:p>
    <w:p w14:paraId="33127128" w14:textId="77777777" w:rsidR="00D56123" w:rsidRDefault="00D56123">
      <w:pPr>
        <w:sectPr w:rsidR="00D56123">
          <w:pgSz w:w="12240" w:h="15840"/>
          <w:pgMar w:top="1500" w:right="1120" w:bottom="1160" w:left="1120" w:header="0" w:footer="975" w:gutter="0"/>
          <w:cols w:space="720"/>
        </w:sectPr>
      </w:pPr>
    </w:p>
    <w:p w14:paraId="658BD569" w14:textId="77777777" w:rsidR="00D56123" w:rsidRDefault="00094F2A">
      <w:pPr>
        <w:pStyle w:val="Heading4"/>
        <w:spacing w:before="178"/>
      </w:pPr>
      <w:bookmarkStart w:id="188" w:name="_PR_Print_Annual_Nutrition_Report_[FHADR"/>
      <w:bookmarkStart w:id="189" w:name="_bookmark96"/>
      <w:bookmarkEnd w:id="188"/>
      <w:bookmarkEnd w:id="189"/>
      <w:r>
        <w:lastRenderedPageBreak/>
        <w:t>PR Print Annual Nutrition Report [FHADRP]</w:t>
      </w:r>
    </w:p>
    <w:p w14:paraId="4086FABB" w14:textId="77777777" w:rsidR="00D56123" w:rsidRDefault="00D56123">
      <w:pPr>
        <w:pStyle w:val="BodyText"/>
        <w:spacing w:before="11"/>
        <w:rPr>
          <w:rFonts w:ascii="Arial"/>
          <w:b/>
          <w:sz w:val="20"/>
        </w:rPr>
      </w:pPr>
    </w:p>
    <w:p w14:paraId="154DACC1" w14:textId="77777777" w:rsidR="00D56123" w:rsidRDefault="00094F2A">
      <w:pPr>
        <w:spacing w:line="275" w:lineRule="exact"/>
        <w:ind w:left="320"/>
        <w:rPr>
          <w:b/>
          <w:sz w:val="24"/>
        </w:rPr>
      </w:pPr>
      <w:r>
        <w:rPr>
          <w:b/>
          <w:sz w:val="24"/>
        </w:rPr>
        <w:t>Nutrition Reports</w:t>
      </w:r>
    </w:p>
    <w:p w14:paraId="5FE93344" w14:textId="77777777" w:rsidR="00D56123" w:rsidRDefault="00094F2A">
      <w:pPr>
        <w:pStyle w:val="BodyText"/>
        <w:ind w:left="320" w:right="388"/>
      </w:pPr>
      <w:r>
        <w:t>Existing reports include outpatient meals information and allow you to select single, multiple, or all for each communication office. If the report is a census, it automatically calculates and populates tabulated fields. The reports are listed in the Dietetics Lists/Reports option [FHCDLST].</w:t>
      </w:r>
    </w:p>
    <w:p w14:paraId="106098AA" w14:textId="77777777" w:rsidR="00D56123" w:rsidRDefault="00D56123">
      <w:pPr>
        <w:pStyle w:val="BodyText"/>
        <w:spacing w:before="10"/>
        <w:rPr>
          <w:sz w:val="23"/>
        </w:rPr>
      </w:pPr>
    </w:p>
    <w:p w14:paraId="64CD66E1" w14:textId="77777777" w:rsidR="00D56123" w:rsidRDefault="00094F2A">
      <w:pPr>
        <w:pStyle w:val="BodyText"/>
        <w:ind w:left="320" w:right="482"/>
      </w:pPr>
      <w:r>
        <w:t>The Print Annual Nutrition Report option allows you to print the final report after all the data is put in for the year. Data for each section of the report is retrieved several sources.</w:t>
      </w:r>
    </w:p>
    <w:p w14:paraId="36F0BDA0" w14:textId="77777777" w:rsidR="00D56123" w:rsidRDefault="00D56123">
      <w:pPr>
        <w:pStyle w:val="BodyText"/>
      </w:pPr>
    </w:p>
    <w:p w14:paraId="4CA76E94" w14:textId="77777777" w:rsidR="00D56123" w:rsidRDefault="00094F2A">
      <w:pPr>
        <w:ind w:left="1040" w:right="395"/>
        <w:rPr>
          <w:sz w:val="24"/>
        </w:rPr>
      </w:pPr>
      <w:r>
        <w:rPr>
          <w:b/>
          <w:sz w:val="24"/>
        </w:rPr>
        <w:t xml:space="preserve">Section I Facility Profile: </w:t>
      </w:r>
      <w:r>
        <w:rPr>
          <w:sz w:val="24"/>
        </w:rPr>
        <w:t>The information printed in this section comes directly from the Enter/Edit Facility Profile (EA) option.</w:t>
      </w:r>
    </w:p>
    <w:p w14:paraId="4E49FA3B" w14:textId="77777777" w:rsidR="00D56123" w:rsidRDefault="00D56123">
      <w:pPr>
        <w:pStyle w:val="BodyText"/>
      </w:pPr>
    </w:p>
    <w:p w14:paraId="07119ACE" w14:textId="77777777" w:rsidR="00D56123" w:rsidRDefault="00094F2A">
      <w:pPr>
        <w:pStyle w:val="BodyText"/>
        <w:ind w:left="1040" w:right="1106"/>
        <w:jc w:val="both"/>
      </w:pPr>
      <w:r>
        <w:rPr>
          <w:b/>
        </w:rPr>
        <w:t xml:space="preserve">Section II Facility Workload Statistics: </w:t>
      </w:r>
      <w:r>
        <w:t>The inpatient data is retrieved from the Enter/Edit Served Meals Report (RE) option. The outpatient data comes from the Enter/Edit Hospital Outpatient Visits (EB) option.</w:t>
      </w:r>
    </w:p>
    <w:p w14:paraId="496C7D7E" w14:textId="77777777" w:rsidR="00D56123" w:rsidRDefault="00D56123">
      <w:pPr>
        <w:pStyle w:val="BodyText"/>
      </w:pPr>
    </w:p>
    <w:p w14:paraId="62172E80" w14:textId="77777777" w:rsidR="00D56123" w:rsidRDefault="00094F2A">
      <w:pPr>
        <w:pStyle w:val="BodyText"/>
        <w:spacing w:before="1"/>
        <w:ind w:left="1040" w:right="336"/>
      </w:pPr>
      <w:r>
        <w:rPr>
          <w:b/>
        </w:rPr>
        <w:t xml:space="preserve">Section III Nutrition Workload Statistics: </w:t>
      </w:r>
      <w:r>
        <w:t>The Served Meals information is obtained from the Enter/Edit Served Meals Report (RE) option, and the Type of Service from the Enter/Edit Type of Service (EC) option. The Nutrition Status Summary information is retrieved automatically from the Enter Patient Nutrition Status (ES) option. The Clinical Encounter Category Summary is automatically calculated from the Enter/Edit Encounters (EE) option. However, in order for the program to categorize all encounters entered on a daily basis, the Clinical Manager must enter a clinical category on each encounter in the ENCOUNTER TYPES file #115.6. This is done through the Enter/Edit Encounter Types (ET) option under the Clinical Management Menu. The Modified Diet Summary information is automatically calculated by entering a date under the Enter The Snapshot Dates For Modified Diets (EE) option. The program then calculates a weekly average of modified diets per quarter. The Nutritive Analysis is an average of a Regular diet for one week, which is entered under the Enter/Edit Nutritive Analysis Average (EI) option.</w:t>
      </w:r>
    </w:p>
    <w:p w14:paraId="2E5FDBA3" w14:textId="77777777" w:rsidR="00D56123" w:rsidRDefault="00D56123">
      <w:pPr>
        <w:pStyle w:val="BodyText"/>
        <w:spacing w:before="10"/>
        <w:rPr>
          <w:sz w:val="23"/>
        </w:rPr>
      </w:pPr>
    </w:p>
    <w:p w14:paraId="2E79CEB6" w14:textId="77777777" w:rsidR="00D56123" w:rsidRDefault="00094F2A">
      <w:pPr>
        <w:pStyle w:val="BodyText"/>
        <w:ind w:left="1040" w:right="793"/>
        <w:jc w:val="both"/>
      </w:pPr>
      <w:r>
        <w:rPr>
          <w:b/>
        </w:rPr>
        <w:t xml:space="preserve">Section IV Staffing: </w:t>
      </w:r>
      <w:r>
        <w:t>The FTEE and specialty staff information is retrieved from the Enter/Edit Staffing FTEE (ED) option. Measured FTEE is whatever is left over after subtracting each area from the total average FTEE for the quarter.</w:t>
      </w:r>
    </w:p>
    <w:p w14:paraId="11FBF56F" w14:textId="77777777" w:rsidR="00D56123" w:rsidRDefault="00D56123">
      <w:pPr>
        <w:pStyle w:val="BodyText"/>
      </w:pPr>
    </w:p>
    <w:p w14:paraId="0A036A96" w14:textId="77777777" w:rsidR="00D56123" w:rsidRDefault="00094F2A">
      <w:pPr>
        <w:pStyle w:val="BodyText"/>
        <w:ind w:left="1040" w:right="568"/>
      </w:pPr>
      <w:r>
        <w:rPr>
          <w:b/>
        </w:rPr>
        <w:t xml:space="preserve">Section V Nutrition Cost: </w:t>
      </w:r>
      <w:r>
        <w:t>The Cost Per Meal and the Cost Per Diem information is retrieved from the Enter/Edit Served Meals Report (RE) option and the Enter/Edit Cost Per Diem (EF) option.</w:t>
      </w:r>
    </w:p>
    <w:p w14:paraId="401CA601" w14:textId="77777777" w:rsidR="00D56123" w:rsidRDefault="00D56123">
      <w:pPr>
        <w:pStyle w:val="BodyText"/>
      </w:pPr>
    </w:p>
    <w:p w14:paraId="26193FF8" w14:textId="77777777" w:rsidR="00D56123" w:rsidRDefault="00094F2A">
      <w:pPr>
        <w:ind w:left="1040" w:right="1081"/>
        <w:jc w:val="both"/>
        <w:rPr>
          <w:sz w:val="24"/>
        </w:rPr>
      </w:pPr>
      <w:r>
        <w:rPr>
          <w:b/>
          <w:sz w:val="24"/>
        </w:rPr>
        <w:t xml:space="preserve">Section VI Patient Satisfaction: </w:t>
      </w:r>
      <w:r>
        <w:rPr>
          <w:sz w:val="24"/>
        </w:rPr>
        <w:t>Information in this section is retrieved from the Enter/Edit Nutrition Survey (EG) option.</w:t>
      </w:r>
    </w:p>
    <w:p w14:paraId="31B7CB23" w14:textId="77777777" w:rsidR="00D56123" w:rsidRDefault="00D56123">
      <w:pPr>
        <w:pStyle w:val="BodyText"/>
      </w:pPr>
    </w:p>
    <w:p w14:paraId="72F8C079" w14:textId="77777777" w:rsidR="00D56123" w:rsidRDefault="00094F2A">
      <w:pPr>
        <w:pStyle w:val="BodyText"/>
        <w:ind w:left="1040" w:right="343"/>
      </w:pPr>
      <w:r>
        <w:rPr>
          <w:b/>
        </w:rPr>
        <w:t xml:space="preserve">Section VII Equipment: </w:t>
      </w:r>
      <w:r>
        <w:t>Equipment and CMR information in this section is retrieved from the Enter/Edit Equipment (EE) option.</w:t>
      </w:r>
    </w:p>
    <w:p w14:paraId="4BFCDC17" w14:textId="77777777" w:rsidR="00D56123" w:rsidRDefault="00D56123">
      <w:pPr>
        <w:sectPr w:rsidR="00D56123">
          <w:pgSz w:w="12240" w:h="15840"/>
          <w:pgMar w:top="1500" w:right="1120" w:bottom="1160" w:left="1120" w:header="0" w:footer="975" w:gutter="0"/>
          <w:cols w:space="720"/>
        </w:sectPr>
      </w:pPr>
    </w:p>
    <w:p w14:paraId="3E943B31" w14:textId="77777777" w:rsidR="00D56123" w:rsidRDefault="00C621D2">
      <w:pPr>
        <w:spacing w:before="76"/>
        <w:ind w:left="320"/>
        <w:rPr>
          <w:sz w:val="24"/>
        </w:rPr>
      </w:pPr>
      <w:r>
        <w:lastRenderedPageBreak/>
        <w:pict w14:anchorId="1CC2EC17">
          <v:group id="_x0000_s2582" style="position:absolute;left:0;text-align:left;margin-left:81.3pt;margin-top:290.95pt;width:460.2pt;height:428.45pt;z-index:15794176;mso-position-horizontal-relative:page;mso-position-vertical-relative:page" coordorigin="1626,5819" coordsize="9204,8569">
            <v:shape id="_x0000_s2600" style="position:absolute;left:1626;top:5818;width:9204;height:8565" coordorigin="1626,5819" coordsize="9204,8565" o:spt="100" adj="0,,0" path="m10830,12955r-9204,l1626,13159r,204l1626,13567r,204l1626,13975r,204l1626,14383r9204,l10830,14179r,-204l10830,13771r,-204l10830,13363r,-204l10830,12955xm10830,12343r-9204,l1626,12547r,204l1626,12955r9204,l10830,12751r,-204l10830,12343xm10830,11936r-9204,l1626,12140r,203l10830,12343r,-203l10830,11936xm10830,11528r-9204,l1626,11732r,204l10830,11936r,-204l10830,11528xm10830,10916r-9204,l1626,11120r,204l1626,11528r9204,l10830,11324r,-204l10830,10916xm10830,10100r-9204,l1626,10304r,204l1626,10712r,204l10830,10916r,-204l10830,10508r,-204l10830,10100xm10830,9286r-9204,l1626,9490r,202l1626,9896r,204l10830,10100r,-204l10830,9692r,-202l10830,9286xm10830,8266r-9204,l1626,8470r,204l1626,8878r,204l1626,9286r9204,l10830,9082r,-204l10830,8674r,-204l10830,8266xm10830,7246r-9204,l1626,7450r,204l1626,7858r,204l1626,8266r9204,l10830,8062r,-204l10830,7654r,-204l10830,7246xm10830,6227r-9204,l1626,6431r,204l1626,6839r,203l1626,7246r9204,l10830,7042r,-203l10830,6635r,-204l10830,6227xm10830,5819r-9204,l1626,6023r,204l10830,6227r,-204l10830,5819xe" fillcolor="#e4e4e4" stroked="f">
              <v:stroke joinstyle="round"/>
              <v:formulas/>
              <v:path arrowok="t" o:connecttype="segments"/>
            </v:shape>
            <v:shape id="_x0000_s2599" type="#_x0000_t202" style="position:absolute;left:1656;top:5822;width:5420;height:204" filled="f" stroked="f">
              <v:textbox inset="0,0,0,0">
                <w:txbxContent>
                  <w:p w14:paraId="0626B64E" w14:textId="77777777" w:rsidR="00D56123" w:rsidRDefault="00094F2A">
                    <w:pPr>
                      <w:tabs>
                        <w:tab w:val="left" w:pos="1619"/>
                        <w:tab w:val="left" w:pos="2051"/>
                        <w:tab w:val="left" w:pos="3995"/>
                      </w:tabs>
                      <w:rPr>
                        <w:rFonts w:ascii="Courier New"/>
                        <w:sz w:val="18"/>
                      </w:rPr>
                    </w:pPr>
                    <w:r>
                      <w:rPr>
                        <w:rFonts w:ascii="Courier New"/>
                        <w:sz w:val="18"/>
                      </w:rPr>
                      <w:t>S E C T I</w:t>
                    </w:r>
                    <w:r>
                      <w:rPr>
                        <w:rFonts w:ascii="Courier New"/>
                        <w:spacing w:val="-6"/>
                        <w:sz w:val="18"/>
                      </w:rPr>
                      <w:t xml:space="preserve"> </w:t>
                    </w:r>
                    <w:r>
                      <w:rPr>
                        <w:rFonts w:ascii="Courier New"/>
                        <w:sz w:val="18"/>
                      </w:rPr>
                      <w:t>O</w:t>
                    </w:r>
                    <w:r>
                      <w:rPr>
                        <w:rFonts w:ascii="Courier New"/>
                        <w:spacing w:val="-1"/>
                        <w:sz w:val="18"/>
                      </w:rPr>
                      <w:t xml:space="preserve"> </w:t>
                    </w:r>
                    <w:r>
                      <w:rPr>
                        <w:rFonts w:ascii="Courier New"/>
                        <w:sz w:val="18"/>
                      </w:rPr>
                      <w:t>N</w:t>
                    </w:r>
                    <w:r>
                      <w:rPr>
                        <w:rFonts w:ascii="Courier New"/>
                        <w:sz w:val="18"/>
                      </w:rPr>
                      <w:tab/>
                      <w:t>I</w:t>
                    </w:r>
                    <w:r>
                      <w:rPr>
                        <w:rFonts w:ascii="Courier New"/>
                        <w:sz w:val="18"/>
                      </w:rPr>
                      <w:tab/>
                      <w:t>F A C I L I</w:t>
                    </w:r>
                    <w:r>
                      <w:rPr>
                        <w:rFonts w:ascii="Courier New"/>
                        <w:spacing w:val="-6"/>
                        <w:sz w:val="18"/>
                      </w:rPr>
                      <w:t xml:space="preserve"> </w:t>
                    </w:r>
                    <w:r>
                      <w:rPr>
                        <w:rFonts w:ascii="Courier New"/>
                        <w:sz w:val="18"/>
                      </w:rPr>
                      <w:t>T</w:t>
                    </w:r>
                    <w:r>
                      <w:rPr>
                        <w:rFonts w:ascii="Courier New"/>
                        <w:spacing w:val="-1"/>
                        <w:sz w:val="18"/>
                      </w:rPr>
                      <w:t xml:space="preserve"> </w:t>
                    </w:r>
                    <w:r>
                      <w:rPr>
                        <w:rFonts w:ascii="Courier New"/>
                        <w:sz w:val="18"/>
                      </w:rPr>
                      <w:t>Y</w:t>
                    </w:r>
                    <w:r>
                      <w:rPr>
                        <w:rFonts w:ascii="Courier New"/>
                        <w:sz w:val="18"/>
                      </w:rPr>
                      <w:tab/>
                      <w:t>P R O F I L</w:t>
                    </w:r>
                    <w:r>
                      <w:rPr>
                        <w:rFonts w:ascii="Courier New"/>
                        <w:spacing w:val="-6"/>
                        <w:sz w:val="18"/>
                      </w:rPr>
                      <w:t xml:space="preserve"> </w:t>
                    </w:r>
                    <w:r>
                      <w:rPr>
                        <w:rFonts w:ascii="Courier New"/>
                        <w:sz w:val="18"/>
                      </w:rPr>
                      <w:t>E</w:t>
                    </w:r>
                  </w:p>
                </w:txbxContent>
              </v:textbox>
            </v:shape>
            <v:shape id="_x0000_s2598" type="#_x0000_t202" style="position:absolute;left:1656;top:6638;width:1784;height:611" filled="f" stroked="f">
              <v:textbox inset="0,0,0,0">
                <w:txbxContent>
                  <w:p w14:paraId="45E9E9CF" w14:textId="77777777" w:rsidR="00D56123" w:rsidRDefault="00094F2A">
                    <w:pPr>
                      <w:rPr>
                        <w:rFonts w:ascii="Courier New"/>
                        <w:sz w:val="18"/>
                      </w:rPr>
                    </w:pPr>
                    <w:r>
                      <w:rPr>
                        <w:rFonts w:ascii="Courier New"/>
                        <w:sz w:val="18"/>
                      </w:rPr>
                      <w:t>NAME:</w:t>
                    </w:r>
                  </w:p>
                  <w:p w14:paraId="39BB914D" w14:textId="77777777" w:rsidR="00D56123" w:rsidRDefault="00094F2A">
                    <w:pPr>
                      <w:ind w:firstLine="143"/>
                      <w:rPr>
                        <w:rFonts w:ascii="Courier New"/>
                        <w:sz w:val="18"/>
                      </w:rPr>
                    </w:pPr>
                    <w:r>
                      <w:rPr>
                        <w:rFonts w:ascii="Courier New"/>
                        <w:sz w:val="18"/>
                      </w:rPr>
                      <w:t>STATION NUMBER: LOCATION:</w:t>
                    </w:r>
                  </w:p>
                </w:txbxContent>
              </v:textbox>
            </v:shape>
            <v:shape id="_x0000_s2597" type="#_x0000_t202" style="position:absolute;left:4463;top:6638;width:992;height:204" filled="f" stroked="f">
              <v:textbox inset="0,0,0,0">
                <w:txbxContent>
                  <w:p w14:paraId="0EAFD160" w14:textId="77777777" w:rsidR="00D56123" w:rsidRDefault="00094F2A">
                    <w:pPr>
                      <w:rPr>
                        <w:rFonts w:ascii="Courier New"/>
                        <w:sz w:val="18"/>
                      </w:rPr>
                    </w:pPr>
                    <w:r>
                      <w:rPr>
                        <w:rFonts w:ascii="Courier New"/>
                        <w:sz w:val="18"/>
                      </w:rPr>
                      <w:t>HINES, IL</w:t>
                    </w:r>
                  </w:p>
                </w:txbxContent>
              </v:textbox>
            </v:shape>
            <v:shape id="_x0000_s2596" type="#_x0000_t202" style="position:absolute;left:3743;top:6842;width:344;height:204" filled="f" stroked="f">
              <v:textbox inset="0,0,0,0">
                <w:txbxContent>
                  <w:p w14:paraId="4005C8EA" w14:textId="77777777" w:rsidR="00D56123" w:rsidRDefault="00094F2A">
                    <w:pPr>
                      <w:rPr>
                        <w:rFonts w:ascii="Courier New"/>
                        <w:sz w:val="18"/>
                      </w:rPr>
                    </w:pPr>
                    <w:r>
                      <w:rPr>
                        <w:rFonts w:ascii="Courier New"/>
                        <w:sz w:val="18"/>
                      </w:rPr>
                      <w:t>578</w:t>
                    </w:r>
                  </w:p>
                </w:txbxContent>
              </v:textbox>
            </v:shape>
            <v:shape id="_x0000_s2595" type="#_x0000_t202" style="position:absolute;left:4463;top:7045;width:884;height:204" filled="f" stroked="f">
              <v:textbox inset="0,0,0,0">
                <w:txbxContent>
                  <w:p w14:paraId="5B8E88F7" w14:textId="77777777" w:rsidR="00D56123" w:rsidRDefault="00094F2A">
                    <w:pPr>
                      <w:rPr>
                        <w:rFonts w:ascii="Courier New"/>
                        <w:sz w:val="18"/>
                      </w:rPr>
                    </w:pPr>
                    <w:r>
                      <w:rPr>
                        <w:rFonts w:ascii="Courier New"/>
                        <w:sz w:val="18"/>
                      </w:rPr>
                      <w:t>ILLINOIS</w:t>
                    </w:r>
                  </w:p>
                </w:txbxContent>
              </v:textbox>
            </v:shape>
            <v:shape id="_x0000_s2594" type="#_x0000_t202" style="position:absolute;left:1799;top:7249;width:1640;height:204" filled="f" stroked="f">
              <v:textbox inset="0,0,0,0">
                <w:txbxContent>
                  <w:p w14:paraId="7AE2A6BD" w14:textId="77777777" w:rsidR="00D56123" w:rsidRDefault="00094F2A">
                    <w:pPr>
                      <w:tabs>
                        <w:tab w:val="right" w:pos="1619"/>
                      </w:tabs>
                      <w:rPr>
                        <w:rFonts w:ascii="Courier New"/>
                        <w:sz w:val="18"/>
                      </w:rPr>
                    </w:pPr>
                    <w:r>
                      <w:rPr>
                        <w:rFonts w:ascii="Courier New"/>
                        <w:sz w:val="18"/>
                      </w:rPr>
                      <w:t>REGION:</w:t>
                    </w:r>
                    <w:r>
                      <w:rPr>
                        <w:rFonts w:ascii="Courier New"/>
                        <w:sz w:val="18"/>
                      </w:rPr>
                      <w:tab/>
                      <w:t>2</w:t>
                    </w:r>
                  </w:p>
                </w:txbxContent>
              </v:textbox>
            </v:shape>
            <v:shape id="_x0000_s2593" type="#_x0000_t202" style="position:absolute;left:1656;top:7453;width:2612;height:612" filled="f" stroked="f">
              <v:textbox inset="0,0,0,0">
                <w:txbxContent>
                  <w:p w14:paraId="4571D4F2" w14:textId="77777777" w:rsidR="00D56123" w:rsidRDefault="00094F2A">
                    <w:pPr>
                      <w:ind w:left="143" w:right="396" w:hanging="144"/>
                      <w:rPr>
                        <w:rFonts w:ascii="Courier New"/>
                        <w:sz w:val="18"/>
                      </w:rPr>
                    </w:pPr>
                    <w:r>
                      <w:rPr>
                        <w:rFonts w:ascii="Courier New"/>
                        <w:sz w:val="18"/>
                      </w:rPr>
                      <w:t>RPM CLASSIFICATION: COMPLEXITY LEVEL: 1</w:t>
                    </w:r>
                  </w:p>
                  <w:p w14:paraId="3B032B6B" w14:textId="77777777" w:rsidR="00D56123" w:rsidRDefault="00094F2A">
                    <w:pPr>
                      <w:rPr>
                        <w:rFonts w:ascii="Courier New"/>
                        <w:sz w:val="18"/>
                      </w:rPr>
                    </w:pPr>
                    <w:r>
                      <w:rPr>
                        <w:rFonts w:ascii="Courier New"/>
                        <w:sz w:val="18"/>
                      </w:rPr>
                      <w:t>MULTI DIVISION FACILITY:</w:t>
                    </w:r>
                  </w:p>
                </w:txbxContent>
              </v:textbox>
            </v:shape>
            <v:shape id="_x0000_s2592" type="#_x0000_t202" style="position:absolute;left:4463;top:7453;width:128;height:204" filled="f" stroked="f">
              <v:textbox inset="0,0,0,0">
                <w:txbxContent>
                  <w:p w14:paraId="00AFE64F" w14:textId="77777777" w:rsidR="00D56123" w:rsidRDefault="00094F2A">
                    <w:pPr>
                      <w:rPr>
                        <w:rFonts w:ascii="Courier New"/>
                        <w:sz w:val="18"/>
                      </w:rPr>
                    </w:pPr>
                    <w:r>
                      <w:rPr>
                        <w:rFonts w:ascii="Courier New"/>
                        <w:w w:val="99"/>
                        <w:sz w:val="18"/>
                      </w:rPr>
                      <w:t>1</w:t>
                    </w:r>
                  </w:p>
                </w:txbxContent>
              </v:textbox>
            </v:shape>
            <v:shape id="_x0000_s2591" type="#_x0000_t202" style="position:absolute;left:4463;top:7861;width:236;height:204" filled="f" stroked="f">
              <v:textbox inset="0,0,0,0">
                <w:txbxContent>
                  <w:p w14:paraId="18240ADE" w14:textId="77777777" w:rsidR="00D56123" w:rsidRDefault="00094F2A">
                    <w:pPr>
                      <w:rPr>
                        <w:rFonts w:ascii="Courier New"/>
                        <w:sz w:val="18"/>
                      </w:rPr>
                    </w:pPr>
                    <w:r>
                      <w:rPr>
                        <w:rFonts w:ascii="Courier New"/>
                        <w:sz w:val="18"/>
                      </w:rPr>
                      <w:t>NO</w:t>
                    </w:r>
                  </w:p>
                </w:txbxContent>
              </v:textbox>
            </v:shape>
            <v:shape id="_x0000_s2590" type="#_x0000_t202" style="position:absolute;left:1656;top:8269;width:2612;height:1020" filled="f" stroked="f">
              <v:textbox inset="0,0,0,0">
                <w:txbxContent>
                  <w:p w14:paraId="5702A41A" w14:textId="77777777" w:rsidR="00D56123" w:rsidRDefault="00094F2A">
                    <w:pPr>
                      <w:rPr>
                        <w:rFonts w:ascii="Courier New"/>
                        <w:sz w:val="18"/>
                      </w:rPr>
                    </w:pPr>
                    <w:r>
                      <w:rPr>
                        <w:rFonts w:ascii="Courier New"/>
                        <w:sz w:val="18"/>
                      </w:rPr>
                      <w:t>PRIMARY DELIVERY SYSTEM:</w:t>
                    </w:r>
                  </w:p>
                  <w:p w14:paraId="1B5E577C" w14:textId="77777777" w:rsidR="00D56123" w:rsidRDefault="00D56123">
                    <w:pPr>
                      <w:rPr>
                        <w:rFonts w:ascii="Courier New"/>
                        <w:sz w:val="18"/>
                      </w:rPr>
                    </w:pPr>
                  </w:p>
                  <w:p w14:paraId="0D4EE1F4" w14:textId="77777777" w:rsidR="00D56123" w:rsidRDefault="00094F2A">
                    <w:pPr>
                      <w:ind w:left="323"/>
                      <w:rPr>
                        <w:rFonts w:ascii="Courier New"/>
                        <w:sz w:val="18"/>
                      </w:rPr>
                    </w:pPr>
                    <w:r>
                      <w:rPr>
                        <w:rFonts w:ascii="Courier New"/>
                        <w:sz w:val="18"/>
                      </w:rPr>
                      <w:t>Pellet</w:t>
                    </w:r>
                  </w:p>
                  <w:p w14:paraId="263F0012" w14:textId="77777777" w:rsidR="00D56123" w:rsidRDefault="00D56123">
                    <w:pPr>
                      <w:rPr>
                        <w:rFonts w:ascii="Courier New"/>
                        <w:sz w:val="18"/>
                      </w:rPr>
                    </w:pPr>
                  </w:p>
                  <w:p w14:paraId="59F26F61" w14:textId="77777777" w:rsidR="00D56123" w:rsidRDefault="00094F2A">
                    <w:pPr>
                      <w:rPr>
                        <w:rFonts w:ascii="Courier New"/>
                        <w:sz w:val="18"/>
                      </w:rPr>
                    </w:pPr>
                    <w:r>
                      <w:rPr>
                        <w:rFonts w:ascii="Courier New"/>
                        <w:sz w:val="18"/>
                      </w:rPr>
                      <w:t>COOK CHILL FOODS:</w:t>
                    </w:r>
                  </w:p>
                </w:txbxContent>
              </v:textbox>
            </v:shape>
            <v:shape id="_x0000_s2589" type="#_x0000_t202" style="position:absolute;left:7487;top:9085;width:236;height:204" filled="f" stroked="f">
              <v:textbox inset="0,0,0,0">
                <w:txbxContent>
                  <w:p w14:paraId="73D54E58" w14:textId="77777777" w:rsidR="00D56123" w:rsidRDefault="00094F2A">
                    <w:pPr>
                      <w:rPr>
                        <w:rFonts w:ascii="Courier New"/>
                        <w:sz w:val="18"/>
                      </w:rPr>
                    </w:pPr>
                    <w:r>
                      <w:rPr>
                        <w:rFonts w:ascii="Courier New"/>
                        <w:sz w:val="18"/>
                      </w:rPr>
                      <w:t>NO</w:t>
                    </w:r>
                  </w:p>
                </w:txbxContent>
              </v:textbox>
            </v:shape>
            <v:shape id="_x0000_s2588" type="#_x0000_t202" style="position:absolute;left:1656;top:9696;width:3152;height:2448" filled="f" stroked="f">
              <v:textbox inset="0,0,0,0">
                <w:txbxContent>
                  <w:p w14:paraId="754E5D29" w14:textId="77777777" w:rsidR="00D56123" w:rsidRDefault="00094F2A">
                    <w:pPr>
                      <w:spacing w:line="480" w:lineRule="auto"/>
                      <w:ind w:left="143" w:hanging="144"/>
                      <w:rPr>
                        <w:rFonts w:ascii="Courier New"/>
                        <w:sz w:val="18"/>
                      </w:rPr>
                    </w:pPr>
                    <w:r>
                      <w:rPr>
                        <w:rFonts w:ascii="Courier New"/>
                        <w:sz w:val="18"/>
                      </w:rPr>
                      <w:t>SPECIALIZED MEDICAL PROGRAMS: ASSIGNED CLINICAL FTEE</w:t>
                    </w:r>
                  </w:p>
                  <w:p w14:paraId="5A58E1E2" w14:textId="77777777" w:rsidR="00D56123" w:rsidRDefault="00094F2A">
                    <w:pPr>
                      <w:tabs>
                        <w:tab w:val="left" w:pos="863"/>
                      </w:tabs>
                      <w:ind w:left="215" w:right="557"/>
                      <w:rPr>
                        <w:rFonts w:ascii="Courier New"/>
                        <w:sz w:val="18"/>
                      </w:rPr>
                    </w:pPr>
                    <w:r>
                      <w:rPr>
                        <w:rFonts w:ascii="Courier New"/>
                        <w:sz w:val="18"/>
                      </w:rPr>
                      <w:t>AIDS (Medicine) Cardiac Rehabilitation Nutrition Support Team Wellness for Employees HBHC</w:t>
                    </w:r>
                    <w:r>
                      <w:rPr>
                        <w:rFonts w:ascii="Courier New"/>
                        <w:sz w:val="18"/>
                      </w:rPr>
                      <w:tab/>
                      <w:t>Program</w:t>
                    </w:r>
                  </w:p>
                  <w:p w14:paraId="1EDE7BD6" w14:textId="77777777" w:rsidR="00D56123" w:rsidRDefault="00094F2A">
                    <w:pPr>
                      <w:spacing w:before="1"/>
                      <w:ind w:left="215" w:right="972"/>
                      <w:rPr>
                        <w:rFonts w:ascii="Courier New"/>
                        <w:sz w:val="18"/>
                      </w:rPr>
                    </w:pPr>
                    <w:r>
                      <w:rPr>
                        <w:rFonts w:ascii="Courier New"/>
                        <w:sz w:val="18"/>
                      </w:rPr>
                      <w:t>Renal Dialysis Spinal Cord Injury</w:t>
                    </w:r>
                  </w:p>
                  <w:p w14:paraId="58418753" w14:textId="77777777" w:rsidR="00D56123" w:rsidRDefault="00094F2A">
                    <w:pPr>
                      <w:ind w:left="215"/>
                      <w:rPr>
                        <w:rFonts w:ascii="Courier New"/>
                        <w:sz w:val="18"/>
                      </w:rPr>
                    </w:pPr>
                    <w:r>
                      <w:rPr>
                        <w:rFonts w:ascii="Courier New"/>
                        <w:sz w:val="18"/>
                      </w:rPr>
                      <w:t>Substance Abuse Program</w:t>
                    </w:r>
                  </w:p>
                </w:txbxContent>
              </v:textbox>
            </v:shape>
            <v:shape id="_x0000_s2587" type="#_x0000_t202" style="position:absolute;left:7487;top:10512;width:344;height:1632" filled="f" stroked="f">
              <v:textbox inset="0,0,0,0">
                <w:txbxContent>
                  <w:p w14:paraId="19F19EF7" w14:textId="77777777" w:rsidR="00D56123" w:rsidRDefault="00094F2A">
                    <w:pPr>
                      <w:rPr>
                        <w:rFonts w:ascii="Courier New"/>
                        <w:sz w:val="18"/>
                      </w:rPr>
                    </w:pPr>
                    <w:r>
                      <w:rPr>
                        <w:rFonts w:ascii="Courier New"/>
                        <w:sz w:val="18"/>
                      </w:rPr>
                      <w:t>0.5</w:t>
                    </w:r>
                  </w:p>
                  <w:p w14:paraId="656C2466" w14:textId="77777777" w:rsidR="00D56123" w:rsidRDefault="00094F2A">
                    <w:pPr>
                      <w:rPr>
                        <w:rFonts w:ascii="Courier New"/>
                        <w:sz w:val="18"/>
                      </w:rPr>
                    </w:pPr>
                    <w:r>
                      <w:rPr>
                        <w:rFonts w:ascii="Courier New"/>
                        <w:sz w:val="18"/>
                      </w:rPr>
                      <w:t>0.5</w:t>
                    </w:r>
                  </w:p>
                  <w:p w14:paraId="00BD3F84" w14:textId="77777777" w:rsidR="00D56123" w:rsidRDefault="00094F2A">
                    <w:pPr>
                      <w:rPr>
                        <w:rFonts w:ascii="Courier New"/>
                        <w:sz w:val="18"/>
                      </w:rPr>
                    </w:pPr>
                    <w:r>
                      <w:rPr>
                        <w:rFonts w:ascii="Courier New"/>
                        <w:sz w:val="18"/>
                      </w:rPr>
                      <w:t>1.0</w:t>
                    </w:r>
                  </w:p>
                  <w:p w14:paraId="773A51FD" w14:textId="77777777" w:rsidR="00D56123" w:rsidRDefault="00D56123">
                    <w:pPr>
                      <w:rPr>
                        <w:rFonts w:ascii="Courier New"/>
                        <w:sz w:val="18"/>
                      </w:rPr>
                    </w:pPr>
                  </w:p>
                  <w:p w14:paraId="1368491B" w14:textId="77777777" w:rsidR="00D56123" w:rsidRDefault="00094F2A">
                    <w:pPr>
                      <w:rPr>
                        <w:rFonts w:ascii="Courier New"/>
                        <w:sz w:val="18"/>
                      </w:rPr>
                    </w:pPr>
                    <w:r>
                      <w:rPr>
                        <w:rFonts w:ascii="Courier New"/>
                        <w:sz w:val="18"/>
                      </w:rPr>
                      <w:t>0.5</w:t>
                    </w:r>
                  </w:p>
                  <w:p w14:paraId="22C948EF" w14:textId="77777777" w:rsidR="00D56123" w:rsidRDefault="00094F2A">
                    <w:pPr>
                      <w:rPr>
                        <w:rFonts w:ascii="Courier New"/>
                        <w:sz w:val="18"/>
                      </w:rPr>
                    </w:pPr>
                    <w:r>
                      <w:rPr>
                        <w:rFonts w:ascii="Courier New"/>
                        <w:sz w:val="18"/>
                      </w:rPr>
                      <w:t>1.0</w:t>
                    </w:r>
                  </w:p>
                  <w:p w14:paraId="1EFFAE2D" w14:textId="77777777" w:rsidR="00D56123" w:rsidRDefault="00094F2A">
                    <w:pPr>
                      <w:rPr>
                        <w:rFonts w:ascii="Courier New"/>
                        <w:sz w:val="18"/>
                      </w:rPr>
                    </w:pPr>
                    <w:r>
                      <w:rPr>
                        <w:rFonts w:ascii="Courier New"/>
                        <w:sz w:val="18"/>
                      </w:rPr>
                      <w:t>1.0</w:t>
                    </w:r>
                  </w:p>
                  <w:p w14:paraId="51C9B469" w14:textId="77777777" w:rsidR="00D56123" w:rsidRDefault="00094F2A">
                    <w:pPr>
                      <w:rPr>
                        <w:rFonts w:ascii="Courier New"/>
                        <w:sz w:val="18"/>
                      </w:rPr>
                    </w:pPr>
                    <w:r>
                      <w:rPr>
                        <w:rFonts w:ascii="Courier New"/>
                        <w:sz w:val="18"/>
                      </w:rPr>
                      <w:t>0.5</w:t>
                    </w:r>
                  </w:p>
                </w:txbxContent>
              </v:textbox>
            </v:shape>
            <v:shape id="_x0000_s2586" type="#_x0000_t202" style="position:absolute;left:1656;top:12346;width:3800;height:1632" filled="f" stroked="f">
              <v:textbox inset="0,0,0,0">
                <w:txbxContent>
                  <w:p w14:paraId="21B2962D" w14:textId="77777777" w:rsidR="00D56123" w:rsidRDefault="00094F2A">
                    <w:pPr>
                      <w:rPr>
                        <w:rFonts w:ascii="Courier New"/>
                        <w:sz w:val="18"/>
                      </w:rPr>
                    </w:pPr>
                    <w:r>
                      <w:rPr>
                        <w:rFonts w:ascii="Courier New"/>
                        <w:sz w:val="18"/>
                      </w:rPr>
                      <w:t>NUTRITION INTERNSHIP/PROGRAMS:</w:t>
                    </w:r>
                  </w:p>
                  <w:p w14:paraId="5B37FCC9" w14:textId="77777777" w:rsidR="00D56123" w:rsidRDefault="00D56123">
                    <w:pPr>
                      <w:rPr>
                        <w:rFonts w:ascii="Courier New"/>
                        <w:sz w:val="18"/>
                      </w:rPr>
                    </w:pPr>
                  </w:p>
                  <w:p w14:paraId="0DE98CF4" w14:textId="77777777" w:rsidR="00D56123" w:rsidRDefault="00094F2A">
                    <w:pPr>
                      <w:ind w:left="215"/>
                      <w:rPr>
                        <w:rFonts w:ascii="Courier New"/>
                        <w:sz w:val="18"/>
                      </w:rPr>
                    </w:pPr>
                    <w:r>
                      <w:rPr>
                        <w:rFonts w:ascii="Courier New"/>
                        <w:sz w:val="18"/>
                      </w:rPr>
                      <w:t>VA SPONSORED NUTRITION INTERNSHIP AFFILIATED</w:t>
                    </w:r>
                    <w:r>
                      <w:rPr>
                        <w:rFonts w:ascii="Courier New"/>
                        <w:spacing w:val="-2"/>
                        <w:sz w:val="18"/>
                      </w:rPr>
                      <w:t xml:space="preserve"> </w:t>
                    </w:r>
                    <w:r>
                      <w:rPr>
                        <w:rFonts w:ascii="Courier New"/>
                        <w:sz w:val="18"/>
                      </w:rPr>
                      <w:t>AP4</w:t>
                    </w:r>
                  </w:p>
                  <w:p w14:paraId="53D12FA0" w14:textId="77777777" w:rsidR="00D56123" w:rsidRDefault="00094F2A">
                    <w:pPr>
                      <w:ind w:left="215" w:right="216"/>
                      <w:rPr>
                        <w:rFonts w:ascii="Courier New"/>
                        <w:sz w:val="18"/>
                      </w:rPr>
                    </w:pPr>
                    <w:r>
                      <w:rPr>
                        <w:rFonts w:ascii="Courier New"/>
                        <w:sz w:val="18"/>
                      </w:rPr>
                      <w:t>AFFILIATED NUTRITION INTERNSHIP AFFILIATED</w:t>
                    </w:r>
                    <w:r>
                      <w:rPr>
                        <w:rFonts w:ascii="Courier New"/>
                        <w:spacing w:val="-2"/>
                        <w:sz w:val="18"/>
                      </w:rPr>
                      <w:t xml:space="preserve"> </w:t>
                    </w:r>
                    <w:r>
                      <w:rPr>
                        <w:rFonts w:ascii="Courier New"/>
                        <w:sz w:val="18"/>
                      </w:rPr>
                      <w:t>CUP</w:t>
                    </w:r>
                  </w:p>
                  <w:p w14:paraId="1B1CF5CD" w14:textId="77777777" w:rsidR="00D56123" w:rsidRDefault="00094F2A">
                    <w:pPr>
                      <w:ind w:left="215"/>
                      <w:rPr>
                        <w:rFonts w:ascii="Courier New"/>
                        <w:sz w:val="18"/>
                      </w:rPr>
                    </w:pPr>
                    <w:r>
                      <w:rPr>
                        <w:rFonts w:ascii="Courier New"/>
                        <w:sz w:val="18"/>
                      </w:rPr>
                      <w:t>VA SPONSORED AP4</w:t>
                    </w:r>
                  </w:p>
                  <w:p w14:paraId="410E89CC" w14:textId="77777777" w:rsidR="00D56123" w:rsidRDefault="00094F2A">
                    <w:pPr>
                      <w:ind w:left="215"/>
                      <w:rPr>
                        <w:rFonts w:ascii="Courier New"/>
                        <w:sz w:val="18"/>
                      </w:rPr>
                    </w:pPr>
                    <w:r>
                      <w:rPr>
                        <w:rFonts w:ascii="Courier New"/>
                        <w:sz w:val="18"/>
                      </w:rPr>
                      <w:t>AFFILIATED NUTRITION TECHNICIAN</w:t>
                    </w:r>
                  </w:p>
                </w:txbxContent>
              </v:textbox>
            </v:shape>
            <v:shape id="_x0000_s2585" type="#_x0000_t202" style="position:absolute;left:7487;top:12754;width:344;height:1224" filled="f" stroked="f">
              <v:textbox inset="0,0,0,0">
                <w:txbxContent>
                  <w:p w14:paraId="70C9BE92" w14:textId="77777777" w:rsidR="00D56123" w:rsidRDefault="00094F2A">
                    <w:pPr>
                      <w:ind w:right="-1"/>
                      <w:rPr>
                        <w:rFonts w:ascii="Courier New"/>
                        <w:sz w:val="18"/>
                      </w:rPr>
                    </w:pPr>
                    <w:r>
                      <w:rPr>
                        <w:rFonts w:ascii="Courier New"/>
                        <w:sz w:val="18"/>
                      </w:rPr>
                      <w:t>YES</w:t>
                    </w:r>
                    <w:r>
                      <w:rPr>
                        <w:rFonts w:ascii="Courier New"/>
                        <w:w w:val="99"/>
                        <w:sz w:val="18"/>
                      </w:rPr>
                      <w:t xml:space="preserve"> </w:t>
                    </w:r>
                    <w:r>
                      <w:rPr>
                        <w:rFonts w:ascii="Courier New"/>
                        <w:sz w:val="18"/>
                      </w:rPr>
                      <w:t>NO NO NO NO NO</w:t>
                    </w:r>
                  </w:p>
                </w:txbxContent>
              </v:textbox>
            </v:shape>
            <v:shape id="_x0000_s2584" type="#_x0000_t202" style="position:absolute;left:1656;top:14182;width:2720;height:204" filled="f" stroked="f">
              <v:textbox inset="0,0,0,0">
                <w:txbxContent>
                  <w:p w14:paraId="62B4EB39" w14:textId="77777777" w:rsidR="00D56123" w:rsidRDefault="00094F2A">
                    <w:pPr>
                      <w:rPr>
                        <w:rFonts w:ascii="Courier New"/>
                        <w:sz w:val="18"/>
                      </w:rPr>
                    </w:pPr>
                    <w:r>
                      <w:rPr>
                        <w:rFonts w:ascii="Courier New"/>
                        <w:sz w:val="18"/>
                      </w:rPr>
                      <w:t>FUNDED NUTRITION RESEARCH</w:t>
                    </w:r>
                  </w:p>
                </w:txbxContent>
              </v:textbox>
            </v:shape>
            <v:shape id="_x0000_s2583" type="#_x0000_t202" style="position:absolute;left:7487;top:14182;width:236;height:204" filled="f" stroked="f">
              <v:textbox inset="0,0,0,0">
                <w:txbxContent>
                  <w:p w14:paraId="057B8156" w14:textId="77777777" w:rsidR="00D56123" w:rsidRDefault="00094F2A">
                    <w:pPr>
                      <w:rPr>
                        <w:rFonts w:ascii="Courier New"/>
                        <w:sz w:val="18"/>
                      </w:rPr>
                    </w:pPr>
                    <w:r>
                      <w:rPr>
                        <w:rFonts w:ascii="Courier New"/>
                        <w:sz w:val="18"/>
                      </w:rPr>
                      <w:t>NO</w:t>
                    </w:r>
                  </w:p>
                </w:txbxContent>
              </v:textbox>
            </v:shape>
            <w10:wrap anchorx="page" anchory="page"/>
          </v:group>
        </w:pict>
      </w:r>
      <w:r w:rsidR="00094F2A">
        <w:rPr>
          <w:b/>
          <w:sz w:val="24"/>
        </w:rPr>
        <w:t xml:space="preserve">Station Number: </w:t>
      </w:r>
      <w:r w:rsidR="00094F2A">
        <w:rPr>
          <w:sz w:val="24"/>
        </w:rPr>
        <w:t xml:space="preserve">Enter the station number or type </w:t>
      </w:r>
      <w:r w:rsidR="00094F2A">
        <w:rPr>
          <w:b/>
          <w:sz w:val="24"/>
        </w:rPr>
        <w:t xml:space="preserve">? </w:t>
      </w:r>
      <w:r w:rsidR="00094F2A">
        <w:rPr>
          <w:sz w:val="24"/>
        </w:rPr>
        <w:t>to view a list.</w:t>
      </w:r>
    </w:p>
    <w:p w14:paraId="57AFA2A9" w14:textId="77777777" w:rsidR="00D56123" w:rsidRDefault="00D56123">
      <w:pPr>
        <w:pStyle w:val="BodyText"/>
      </w:pPr>
    </w:p>
    <w:p w14:paraId="080021C3" w14:textId="77777777" w:rsidR="00D56123" w:rsidRDefault="00094F2A">
      <w:pPr>
        <w:pStyle w:val="BodyText"/>
        <w:ind w:left="320"/>
      </w:pPr>
      <w:r>
        <w:rPr>
          <w:b/>
        </w:rPr>
        <w:t xml:space="preserve">Yr: </w:t>
      </w:r>
      <w:r>
        <w:t>Enter the last two digits of the year, such as 94.</w:t>
      </w:r>
    </w:p>
    <w:p w14:paraId="081BECB1" w14:textId="77777777" w:rsidR="00D56123" w:rsidRDefault="00D56123">
      <w:pPr>
        <w:pStyle w:val="BodyText"/>
      </w:pPr>
    </w:p>
    <w:p w14:paraId="3253F447" w14:textId="77777777" w:rsidR="00D56123" w:rsidRDefault="00094F2A">
      <w:pPr>
        <w:pStyle w:val="BodyText"/>
        <w:spacing w:before="1"/>
        <w:ind w:left="320" w:right="362"/>
      </w:pPr>
      <w:r>
        <w:rPr>
          <w:b/>
        </w:rPr>
        <w:t xml:space="preserve">Device: </w:t>
      </w:r>
      <w:r>
        <w:t>Enter the name of the printer, which can print 132 columns. This report must be queued, because it is a time consuming process.</w:t>
      </w:r>
    </w:p>
    <w:p w14:paraId="59CF278D" w14:textId="77777777" w:rsidR="00D56123" w:rsidRDefault="00D56123">
      <w:pPr>
        <w:pStyle w:val="BodyText"/>
        <w:spacing w:before="3"/>
      </w:pPr>
    </w:p>
    <w:tbl>
      <w:tblPr>
        <w:tblW w:w="0" w:type="auto"/>
        <w:tblInd w:w="513" w:type="dxa"/>
        <w:tblLayout w:type="fixed"/>
        <w:tblCellMar>
          <w:left w:w="0" w:type="dxa"/>
          <w:right w:w="0" w:type="dxa"/>
        </w:tblCellMar>
        <w:tblLook w:val="01E0" w:firstRow="1" w:lastRow="1" w:firstColumn="1" w:lastColumn="1" w:noHBand="0" w:noVBand="0"/>
      </w:tblPr>
      <w:tblGrid>
        <w:gridCol w:w="3323"/>
        <w:gridCol w:w="431"/>
        <w:gridCol w:w="1943"/>
        <w:gridCol w:w="3504"/>
      </w:tblGrid>
      <w:tr w:rsidR="00D56123" w14:paraId="48F23D45" w14:textId="77777777">
        <w:trPr>
          <w:trHeight w:val="715"/>
        </w:trPr>
        <w:tc>
          <w:tcPr>
            <w:tcW w:w="3323" w:type="dxa"/>
            <w:shd w:val="clear" w:color="auto" w:fill="E4E4E4"/>
          </w:tcPr>
          <w:p w14:paraId="7B2D2B4E" w14:textId="77777777" w:rsidR="00D56123" w:rsidRDefault="00094F2A">
            <w:pPr>
              <w:pStyle w:val="TableParagraph"/>
              <w:spacing w:before="3"/>
              <w:ind w:left="30"/>
              <w:rPr>
                <w:sz w:val="18"/>
              </w:rPr>
            </w:pPr>
            <w:r>
              <w:rPr>
                <w:sz w:val="18"/>
              </w:rPr>
              <w:t>Enter Station Number: (Station</w:t>
            </w:r>
          </w:p>
          <w:p w14:paraId="0EE33C6F" w14:textId="77777777" w:rsidR="00D56123" w:rsidRDefault="00D56123">
            <w:pPr>
              <w:pStyle w:val="TableParagraph"/>
              <w:spacing w:before="4"/>
              <w:rPr>
                <w:rFonts w:ascii="Times New Roman"/>
                <w:sz w:val="17"/>
              </w:rPr>
            </w:pPr>
          </w:p>
          <w:p w14:paraId="3E9233C8" w14:textId="77777777" w:rsidR="00D56123" w:rsidRDefault="00094F2A">
            <w:pPr>
              <w:pStyle w:val="TableParagraph"/>
              <w:ind w:left="30"/>
              <w:rPr>
                <w:b/>
                <w:sz w:val="18"/>
              </w:rPr>
            </w:pPr>
            <w:r>
              <w:rPr>
                <w:sz w:val="18"/>
              </w:rPr>
              <w:t xml:space="preserve">Enter YR: </w:t>
            </w:r>
            <w:r>
              <w:rPr>
                <w:b/>
                <w:sz w:val="18"/>
              </w:rPr>
              <w:t>94</w:t>
            </w:r>
          </w:p>
        </w:tc>
        <w:tc>
          <w:tcPr>
            <w:tcW w:w="431" w:type="dxa"/>
            <w:shd w:val="clear" w:color="auto" w:fill="E4E4E4"/>
          </w:tcPr>
          <w:p w14:paraId="09D9681C" w14:textId="77777777" w:rsidR="00D56123" w:rsidRDefault="00094F2A">
            <w:pPr>
              <w:pStyle w:val="TableParagraph"/>
              <w:spacing w:before="3"/>
              <w:ind w:left="54"/>
              <w:rPr>
                <w:sz w:val="18"/>
              </w:rPr>
            </w:pPr>
            <w:r>
              <w:rPr>
                <w:sz w:val="18"/>
              </w:rPr>
              <w:t>#)</w:t>
            </w:r>
          </w:p>
        </w:tc>
        <w:tc>
          <w:tcPr>
            <w:tcW w:w="5447" w:type="dxa"/>
            <w:gridSpan w:val="2"/>
            <w:vMerge w:val="restart"/>
            <w:shd w:val="clear" w:color="auto" w:fill="E4E4E4"/>
          </w:tcPr>
          <w:p w14:paraId="747BB596" w14:textId="77777777" w:rsidR="00D56123" w:rsidRDefault="00D56123">
            <w:pPr>
              <w:pStyle w:val="TableParagraph"/>
              <w:rPr>
                <w:rFonts w:ascii="Times New Roman"/>
                <w:sz w:val="18"/>
              </w:rPr>
            </w:pPr>
          </w:p>
        </w:tc>
      </w:tr>
      <w:tr w:rsidR="00D56123" w14:paraId="2E8D53C5" w14:textId="77777777">
        <w:trPr>
          <w:trHeight w:val="613"/>
        </w:trPr>
        <w:tc>
          <w:tcPr>
            <w:tcW w:w="3323" w:type="dxa"/>
            <w:shd w:val="clear" w:color="auto" w:fill="E4E4E4"/>
          </w:tcPr>
          <w:p w14:paraId="10254AA0" w14:textId="77777777" w:rsidR="00D56123" w:rsidRDefault="00094F2A">
            <w:pPr>
              <w:pStyle w:val="TableParagraph"/>
              <w:spacing w:before="104"/>
              <w:ind w:left="30" w:right="1436"/>
              <w:rPr>
                <w:sz w:val="18"/>
              </w:rPr>
            </w:pPr>
            <w:r>
              <w:rPr>
                <w:sz w:val="18"/>
              </w:rPr>
              <w:t>QUEUE TO PRINT ON DEVICE:</w:t>
            </w:r>
          </w:p>
        </w:tc>
        <w:tc>
          <w:tcPr>
            <w:tcW w:w="431" w:type="dxa"/>
            <w:shd w:val="clear" w:color="auto" w:fill="E4E4E4"/>
          </w:tcPr>
          <w:p w14:paraId="01AC8557" w14:textId="77777777" w:rsidR="00D56123" w:rsidRDefault="00D56123">
            <w:pPr>
              <w:pStyle w:val="TableParagraph"/>
              <w:rPr>
                <w:rFonts w:ascii="Times New Roman"/>
                <w:sz w:val="18"/>
              </w:rPr>
            </w:pPr>
          </w:p>
        </w:tc>
        <w:tc>
          <w:tcPr>
            <w:tcW w:w="5447" w:type="dxa"/>
            <w:gridSpan w:val="2"/>
            <w:vMerge/>
            <w:tcBorders>
              <w:top w:val="nil"/>
            </w:tcBorders>
            <w:shd w:val="clear" w:color="auto" w:fill="E4E4E4"/>
          </w:tcPr>
          <w:p w14:paraId="52840A56" w14:textId="77777777" w:rsidR="00D56123" w:rsidRDefault="00D56123">
            <w:pPr>
              <w:rPr>
                <w:sz w:val="2"/>
                <w:szCs w:val="2"/>
              </w:rPr>
            </w:pPr>
          </w:p>
        </w:tc>
      </w:tr>
      <w:tr w:rsidR="00D56123" w14:paraId="737C9687" w14:textId="77777777">
        <w:trPr>
          <w:trHeight w:val="611"/>
        </w:trPr>
        <w:tc>
          <w:tcPr>
            <w:tcW w:w="3323" w:type="dxa"/>
            <w:shd w:val="clear" w:color="auto" w:fill="E4E4E4"/>
          </w:tcPr>
          <w:p w14:paraId="7ED384D4" w14:textId="77777777" w:rsidR="00D56123" w:rsidRDefault="00094F2A">
            <w:pPr>
              <w:pStyle w:val="TableParagraph"/>
              <w:tabs>
                <w:tab w:val="left" w:pos="1109"/>
              </w:tabs>
              <w:spacing w:before="102"/>
              <w:ind w:left="30"/>
              <w:rPr>
                <w:sz w:val="18"/>
              </w:rPr>
            </w:pPr>
            <w:r>
              <w:rPr>
                <w:sz w:val="18"/>
              </w:rPr>
              <w:t>9-Mar-05</w:t>
            </w:r>
            <w:r>
              <w:rPr>
                <w:sz w:val="18"/>
              </w:rPr>
              <w:tab/>
              <w:t>3:14pm</w:t>
            </w:r>
          </w:p>
          <w:p w14:paraId="139BB82C" w14:textId="77777777" w:rsidR="00D56123" w:rsidRDefault="00094F2A">
            <w:pPr>
              <w:pStyle w:val="TableParagraph"/>
              <w:ind w:left="30"/>
              <w:rPr>
                <w:sz w:val="18"/>
              </w:rPr>
            </w:pPr>
            <w:r>
              <w:rPr>
                <w:sz w:val="18"/>
              </w:rPr>
              <w:t>Page 1</w:t>
            </w:r>
          </w:p>
        </w:tc>
        <w:tc>
          <w:tcPr>
            <w:tcW w:w="431" w:type="dxa"/>
            <w:shd w:val="clear" w:color="auto" w:fill="E4E4E4"/>
          </w:tcPr>
          <w:p w14:paraId="57F52CE6" w14:textId="77777777" w:rsidR="00D56123" w:rsidRDefault="00D56123">
            <w:pPr>
              <w:pStyle w:val="TableParagraph"/>
              <w:rPr>
                <w:rFonts w:ascii="Times New Roman"/>
                <w:sz w:val="18"/>
              </w:rPr>
            </w:pPr>
          </w:p>
        </w:tc>
        <w:tc>
          <w:tcPr>
            <w:tcW w:w="1943" w:type="dxa"/>
            <w:shd w:val="clear" w:color="auto" w:fill="E4E4E4"/>
          </w:tcPr>
          <w:p w14:paraId="73C8673E" w14:textId="77777777" w:rsidR="00D56123" w:rsidRDefault="00094F2A">
            <w:pPr>
              <w:pStyle w:val="TableParagraph"/>
              <w:spacing w:before="102"/>
              <w:ind w:left="163"/>
              <w:rPr>
                <w:sz w:val="18"/>
              </w:rPr>
            </w:pPr>
            <w:r>
              <w:rPr>
                <w:sz w:val="18"/>
              </w:rPr>
              <w:t>D I E T E T I C</w:t>
            </w:r>
          </w:p>
        </w:tc>
        <w:tc>
          <w:tcPr>
            <w:tcW w:w="3504" w:type="dxa"/>
            <w:shd w:val="clear" w:color="auto" w:fill="E4E4E4"/>
          </w:tcPr>
          <w:p w14:paraId="6A2DA0BE" w14:textId="77777777" w:rsidR="00D56123" w:rsidRDefault="00094F2A">
            <w:pPr>
              <w:pStyle w:val="TableParagraph"/>
              <w:spacing w:before="102"/>
              <w:ind w:left="164"/>
              <w:rPr>
                <w:sz w:val="18"/>
              </w:rPr>
            </w:pPr>
            <w:r>
              <w:rPr>
                <w:sz w:val="18"/>
              </w:rPr>
              <w:t>R E P O R T</w:t>
            </w:r>
          </w:p>
        </w:tc>
      </w:tr>
      <w:tr w:rsidR="00D56123" w14:paraId="7FE55F49" w14:textId="77777777">
        <w:trPr>
          <w:trHeight w:val="510"/>
        </w:trPr>
        <w:tc>
          <w:tcPr>
            <w:tcW w:w="3323" w:type="dxa"/>
            <w:shd w:val="clear" w:color="auto" w:fill="E4E4E4"/>
          </w:tcPr>
          <w:p w14:paraId="0DA79C67" w14:textId="77777777" w:rsidR="00D56123" w:rsidRDefault="00094F2A">
            <w:pPr>
              <w:pStyle w:val="TableParagraph"/>
              <w:tabs>
                <w:tab w:val="left" w:pos="1325"/>
              </w:tabs>
              <w:spacing w:before="102"/>
              <w:ind w:left="30"/>
              <w:rPr>
                <w:sz w:val="18"/>
              </w:rPr>
            </w:pPr>
            <w:r>
              <w:rPr>
                <w:sz w:val="18"/>
              </w:rPr>
              <w:t>1 -</w:t>
            </w:r>
            <w:r>
              <w:rPr>
                <w:spacing w:val="-4"/>
                <w:sz w:val="18"/>
              </w:rPr>
              <w:t xml:space="preserve"> </w:t>
            </w:r>
            <w:r>
              <w:rPr>
                <w:sz w:val="18"/>
              </w:rPr>
              <w:t>4</w:t>
            </w:r>
            <w:r>
              <w:rPr>
                <w:spacing w:val="-1"/>
                <w:sz w:val="18"/>
              </w:rPr>
              <w:t xml:space="preserve"> </w:t>
            </w:r>
            <w:r>
              <w:rPr>
                <w:sz w:val="18"/>
              </w:rPr>
              <w:t>Qtr</w:t>
            </w:r>
            <w:r>
              <w:rPr>
                <w:sz w:val="18"/>
              </w:rPr>
              <w:tab/>
              <w:t>FY</w:t>
            </w:r>
            <w:r>
              <w:rPr>
                <w:spacing w:val="-1"/>
                <w:sz w:val="18"/>
              </w:rPr>
              <w:t xml:space="preserve"> </w:t>
            </w:r>
            <w:r>
              <w:rPr>
                <w:sz w:val="18"/>
              </w:rPr>
              <w:t>02</w:t>
            </w:r>
          </w:p>
        </w:tc>
        <w:tc>
          <w:tcPr>
            <w:tcW w:w="431" w:type="dxa"/>
            <w:shd w:val="clear" w:color="auto" w:fill="E4E4E4"/>
          </w:tcPr>
          <w:p w14:paraId="7227C97F" w14:textId="77777777" w:rsidR="00D56123" w:rsidRDefault="00D56123">
            <w:pPr>
              <w:pStyle w:val="TableParagraph"/>
              <w:rPr>
                <w:rFonts w:ascii="Times New Roman"/>
                <w:sz w:val="18"/>
              </w:rPr>
            </w:pPr>
          </w:p>
        </w:tc>
        <w:tc>
          <w:tcPr>
            <w:tcW w:w="1943" w:type="dxa"/>
            <w:shd w:val="clear" w:color="auto" w:fill="E4E4E4"/>
          </w:tcPr>
          <w:p w14:paraId="7B6A022C" w14:textId="77777777" w:rsidR="00D56123" w:rsidRDefault="00D56123">
            <w:pPr>
              <w:pStyle w:val="TableParagraph"/>
              <w:rPr>
                <w:rFonts w:ascii="Times New Roman"/>
                <w:sz w:val="18"/>
              </w:rPr>
            </w:pPr>
          </w:p>
        </w:tc>
        <w:tc>
          <w:tcPr>
            <w:tcW w:w="3504" w:type="dxa"/>
            <w:shd w:val="clear" w:color="auto" w:fill="E4E4E4"/>
          </w:tcPr>
          <w:p w14:paraId="2CE247B3" w14:textId="77777777" w:rsidR="00D56123" w:rsidRDefault="00D56123">
            <w:pPr>
              <w:pStyle w:val="TableParagraph"/>
              <w:rPr>
                <w:rFonts w:ascii="Times New Roman"/>
                <w:sz w:val="18"/>
              </w:rPr>
            </w:pPr>
          </w:p>
        </w:tc>
      </w:tr>
    </w:tbl>
    <w:p w14:paraId="1D857BBE" w14:textId="77777777" w:rsidR="00D56123" w:rsidRDefault="00D56123">
      <w:pPr>
        <w:rPr>
          <w:sz w:val="18"/>
        </w:rPr>
        <w:sectPr w:rsidR="00D56123">
          <w:pgSz w:w="12240" w:h="15840"/>
          <w:pgMar w:top="1360" w:right="1120" w:bottom="1160" w:left="1120" w:header="0" w:footer="975" w:gutter="0"/>
          <w:cols w:space="720"/>
        </w:sectPr>
      </w:pPr>
    </w:p>
    <w:p w14:paraId="24E8E431" w14:textId="77777777" w:rsidR="00D56123" w:rsidRDefault="00C621D2">
      <w:pPr>
        <w:pStyle w:val="BodyText"/>
        <w:ind w:left="506"/>
        <w:rPr>
          <w:sz w:val="20"/>
        </w:rPr>
      </w:pPr>
      <w:r>
        <w:rPr>
          <w:sz w:val="20"/>
        </w:rPr>
      </w:r>
      <w:r>
        <w:rPr>
          <w:sz w:val="20"/>
        </w:rPr>
        <w:pict w14:anchorId="69F455D6">
          <v:group id="_x0000_s2547" style="width:460.2pt;height:255.1pt;mso-position-horizontal-relative:char;mso-position-vertical-relative:line" coordsize="9204,5102">
            <v:shape id="_x0000_s2581" style="position:absolute;width:9204;height:5098" coordsize="9204,5098" o:spt="100" adj="0,,0" path="m9204,4486l,4486r,204l,4894r,204l9204,5098r,-204l9204,4690r,-204xm9204,l,,,204,,408,,612,,816r,204l,1224r,203l,1631r,204l,2039r,204l,2447r,204l,2855r,204l,3263r,204l,3671r,204l,4078r,204l,4486r9204,l9204,4282r,-204l9204,3875r,-204l9204,3467r,-204l9204,3059r,-204l9204,2651r,-204l9204,2243r,-204l9204,1835r,-204l9204,1427r,-203l9204,1020r,-204l9204,612r,-204l9204,204,9204,xe" fillcolor="#e4e4e4" stroked="f">
              <v:stroke joinstyle="round"/>
              <v:formulas/>
              <v:path arrowok="t" o:connecttype="segments"/>
            </v:shape>
            <v:shape id="_x0000_s2580" type="#_x0000_t202" style="position:absolute;left:30;top:3;width:2936;height:204" filled="f" stroked="f">
              <v:textbox inset="0,0,0,0">
                <w:txbxContent>
                  <w:p w14:paraId="7BDBC0C7" w14:textId="77777777" w:rsidR="00D56123" w:rsidRDefault="00094F2A">
                    <w:pPr>
                      <w:rPr>
                        <w:rFonts w:ascii="Courier New"/>
                        <w:sz w:val="18"/>
                      </w:rPr>
                    </w:pPr>
                    <w:r>
                      <w:rPr>
                        <w:rFonts w:ascii="Courier New"/>
                        <w:sz w:val="18"/>
                      </w:rPr>
                      <w:t>UNFUNDED NUTRITION RESEARCH</w:t>
                    </w:r>
                  </w:p>
                </w:txbxContent>
              </v:textbox>
            </v:shape>
            <v:shape id="_x0000_s2579" type="#_x0000_t202" style="position:absolute;left:5861;top:3;width:236;height:204" filled="f" stroked="f">
              <v:textbox inset="0,0,0,0">
                <w:txbxContent>
                  <w:p w14:paraId="11911EF9" w14:textId="77777777" w:rsidR="00D56123" w:rsidRDefault="00094F2A">
                    <w:pPr>
                      <w:rPr>
                        <w:rFonts w:ascii="Courier New"/>
                        <w:sz w:val="18"/>
                      </w:rPr>
                    </w:pPr>
                    <w:r>
                      <w:rPr>
                        <w:rFonts w:ascii="Courier New"/>
                        <w:sz w:val="18"/>
                      </w:rPr>
                      <w:t>NO</w:t>
                    </w:r>
                  </w:p>
                </w:txbxContent>
              </v:textbox>
            </v:shape>
            <v:shape id="_x0000_s2578" type="#_x0000_t202" style="position:absolute;left:30;top:819;width:8119;height:204" filled="f" stroked="f">
              <v:textbox inset="0,0,0,0">
                <w:txbxContent>
                  <w:p w14:paraId="3965A1AD" w14:textId="77777777" w:rsidR="00D56123" w:rsidRDefault="00094F2A">
                    <w:pPr>
                      <w:tabs>
                        <w:tab w:val="left" w:pos="1619"/>
                        <w:tab w:val="left" w:pos="2159"/>
                        <w:tab w:val="left" w:pos="4103"/>
                        <w:tab w:val="left" w:pos="6046"/>
                      </w:tabs>
                      <w:rPr>
                        <w:rFonts w:ascii="Courier New"/>
                        <w:sz w:val="18"/>
                      </w:rPr>
                    </w:pPr>
                    <w:r>
                      <w:rPr>
                        <w:rFonts w:ascii="Courier New"/>
                        <w:sz w:val="18"/>
                      </w:rPr>
                      <w:t>S E C T I</w:t>
                    </w:r>
                    <w:r>
                      <w:rPr>
                        <w:rFonts w:ascii="Courier New"/>
                        <w:spacing w:val="-6"/>
                        <w:sz w:val="18"/>
                      </w:rPr>
                      <w:t xml:space="preserve"> </w:t>
                    </w:r>
                    <w:r>
                      <w:rPr>
                        <w:rFonts w:ascii="Courier New"/>
                        <w:sz w:val="18"/>
                      </w:rPr>
                      <w:t>O</w:t>
                    </w:r>
                    <w:r>
                      <w:rPr>
                        <w:rFonts w:ascii="Courier New"/>
                        <w:spacing w:val="-1"/>
                        <w:sz w:val="18"/>
                      </w:rPr>
                      <w:t xml:space="preserve"> </w:t>
                    </w:r>
                    <w:r>
                      <w:rPr>
                        <w:rFonts w:ascii="Courier New"/>
                        <w:sz w:val="18"/>
                      </w:rPr>
                      <w:t>N</w:t>
                    </w:r>
                    <w:r>
                      <w:rPr>
                        <w:rFonts w:ascii="Courier New"/>
                        <w:sz w:val="18"/>
                      </w:rPr>
                      <w:tab/>
                      <w:t>II</w:t>
                    </w:r>
                    <w:r>
                      <w:rPr>
                        <w:rFonts w:ascii="Courier New"/>
                        <w:sz w:val="18"/>
                      </w:rPr>
                      <w:tab/>
                      <w:t>F A C I L I</w:t>
                    </w:r>
                    <w:r>
                      <w:rPr>
                        <w:rFonts w:ascii="Courier New"/>
                        <w:spacing w:val="-6"/>
                        <w:sz w:val="18"/>
                      </w:rPr>
                      <w:t xml:space="preserve"> </w:t>
                    </w:r>
                    <w:r>
                      <w:rPr>
                        <w:rFonts w:ascii="Courier New"/>
                        <w:sz w:val="18"/>
                      </w:rPr>
                      <w:t>T</w:t>
                    </w:r>
                    <w:r>
                      <w:rPr>
                        <w:rFonts w:ascii="Courier New"/>
                        <w:spacing w:val="-1"/>
                        <w:sz w:val="18"/>
                      </w:rPr>
                      <w:t xml:space="preserve"> </w:t>
                    </w:r>
                    <w:r>
                      <w:rPr>
                        <w:rFonts w:ascii="Courier New"/>
                        <w:sz w:val="18"/>
                      </w:rPr>
                      <w:t>Y</w:t>
                    </w:r>
                    <w:r>
                      <w:rPr>
                        <w:rFonts w:ascii="Courier New"/>
                        <w:sz w:val="18"/>
                      </w:rPr>
                      <w:tab/>
                      <w:t>W O R K L O</w:t>
                    </w:r>
                    <w:r>
                      <w:rPr>
                        <w:rFonts w:ascii="Courier New"/>
                        <w:spacing w:val="-6"/>
                        <w:sz w:val="18"/>
                      </w:rPr>
                      <w:t xml:space="preserve"> </w:t>
                    </w:r>
                    <w:r>
                      <w:rPr>
                        <w:rFonts w:ascii="Courier New"/>
                        <w:sz w:val="18"/>
                      </w:rPr>
                      <w:t>A</w:t>
                    </w:r>
                    <w:r>
                      <w:rPr>
                        <w:rFonts w:ascii="Courier New"/>
                        <w:spacing w:val="-1"/>
                        <w:sz w:val="18"/>
                      </w:rPr>
                      <w:t xml:space="preserve"> </w:t>
                    </w:r>
                    <w:r>
                      <w:rPr>
                        <w:rFonts w:ascii="Courier New"/>
                        <w:sz w:val="18"/>
                      </w:rPr>
                      <w:t>D</w:t>
                    </w:r>
                    <w:r>
                      <w:rPr>
                        <w:rFonts w:ascii="Courier New"/>
                        <w:sz w:val="18"/>
                      </w:rPr>
                      <w:tab/>
                      <w:t>S T A T I S T I C</w:t>
                    </w:r>
                    <w:r>
                      <w:rPr>
                        <w:rFonts w:ascii="Courier New"/>
                        <w:spacing w:val="-9"/>
                        <w:sz w:val="18"/>
                      </w:rPr>
                      <w:t xml:space="preserve"> </w:t>
                    </w:r>
                    <w:r>
                      <w:rPr>
                        <w:rFonts w:ascii="Courier New"/>
                        <w:sz w:val="18"/>
                      </w:rPr>
                      <w:t>S</w:t>
                    </w:r>
                  </w:p>
                </w:txbxContent>
              </v:textbox>
            </v:shape>
            <v:shape id="_x0000_s2577" type="#_x0000_t202" style="position:absolute;left:30;top:1634;width:2396;height:204" filled="f" stroked="f">
              <v:textbox inset="0,0,0,0">
                <w:txbxContent>
                  <w:p w14:paraId="722C9E64" w14:textId="77777777" w:rsidR="00D56123" w:rsidRDefault="00094F2A">
                    <w:pPr>
                      <w:rPr>
                        <w:rFonts w:ascii="Courier New"/>
                        <w:sz w:val="18"/>
                      </w:rPr>
                    </w:pPr>
                    <w:r>
                      <w:rPr>
                        <w:rFonts w:ascii="Courier New"/>
                        <w:sz w:val="18"/>
                      </w:rPr>
                      <w:t>INPATIENT DAYS OF CARE</w:t>
                    </w:r>
                  </w:p>
                </w:txbxContent>
              </v:textbox>
            </v:shape>
            <v:shape id="_x0000_s2576" type="#_x0000_t202" style="position:absolute;left:5645;top:1634;width:776;height:204" filled="f" stroked="f">
              <v:textbox inset="0,0,0,0">
                <w:txbxContent>
                  <w:p w14:paraId="1084CE0F" w14:textId="77777777" w:rsidR="00D56123" w:rsidRDefault="00094F2A">
                    <w:pPr>
                      <w:rPr>
                        <w:rFonts w:ascii="Courier New"/>
                        <w:sz w:val="18"/>
                      </w:rPr>
                    </w:pPr>
                    <w:r>
                      <w:rPr>
                        <w:rFonts w:ascii="Courier New"/>
                        <w:sz w:val="18"/>
                      </w:rPr>
                      <w:t>1st Qtr</w:t>
                    </w:r>
                  </w:p>
                </w:txbxContent>
              </v:textbox>
            </v:shape>
            <v:shape id="_x0000_s2575" type="#_x0000_t202" style="position:absolute;left:6940;top:1634;width:776;height:204" filled="f" stroked="f">
              <v:textbox inset="0,0,0,0">
                <w:txbxContent>
                  <w:p w14:paraId="6016848D" w14:textId="77777777" w:rsidR="00D56123" w:rsidRDefault="00094F2A">
                    <w:pPr>
                      <w:rPr>
                        <w:rFonts w:ascii="Courier New"/>
                        <w:sz w:val="18"/>
                      </w:rPr>
                    </w:pPr>
                    <w:r>
                      <w:rPr>
                        <w:rFonts w:ascii="Courier New"/>
                        <w:sz w:val="18"/>
                      </w:rPr>
                      <w:t>2nd Qtr</w:t>
                    </w:r>
                  </w:p>
                </w:txbxContent>
              </v:textbox>
            </v:shape>
            <v:shape id="_x0000_s2574" type="#_x0000_t202" style="position:absolute;left:8236;top:1634;width:776;height:204" filled="f" stroked="f">
              <v:textbox inset="0,0,0,0">
                <w:txbxContent>
                  <w:p w14:paraId="0F0767C6" w14:textId="77777777" w:rsidR="00D56123" w:rsidRDefault="00094F2A">
                    <w:pPr>
                      <w:rPr>
                        <w:rFonts w:ascii="Courier New"/>
                        <w:sz w:val="18"/>
                      </w:rPr>
                    </w:pPr>
                    <w:r>
                      <w:rPr>
                        <w:rFonts w:ascii="Courier New"/>
                        <w:sz w:val="18"/>
                      </w:rPr>
                      <w:t>3rd Qtr</w:t>
                    </w:r>
                  </w:p>
                </w:txbxContent>
              </v:textbox>
            </v:shape>
            <v:shape id="_x0000_s2573" type="#_x0000_t202" style="position:absolute;left:30;top:1838;width:1100;height:612" filled="f" stroked="f">
              <v:textbox inset="0,0,0,0">
                <w:txbxContent>
                  <w:p w14:paraId="5EEBFB2B" w14:textId="77777777" w:rsidR="00D56123" w:rsidRDefault="00094F2A">
                    <w:pPr>
                      <w:ind w:left="215" w:hanging="216"/>
                      <w:rPr>
                        <w:rFonts w:ascii="Courier New"/>
                        <w:sz w:val="18"/>
                      </w:rPr>
                    </w:pPr>
                    <w:r>
                      <w:rPr>
                        <w:rFonts w:ascii="Courier New"/>
                        <w:sz w:val="18"/>
                      </w:rPr>
                      <w:t>4th Qtr Hospital</w:t>
                    </w:r>
                  </w:p>
                  <w:p w14:paraId="1E0F9583" w14:textId="77777777" w:rsidR="00D56123" w:rsidRDefault="00094F2A">
                    <w:pPr>
                      <w:rPr>
                        <w:rFonts w:ascii="Courier New"/>
                        <w:sz w:val="18"/>
                      </w:rPr>
                    </w:pPr>
                    <w:r>
                      <w:rPr>
                        <w:rFonts w:ascii="Courier New"/>
                        <w:sz w:val="18"/>
                      </w:rPr>
                      <w:t>55,699</w:t>
                    </w:r>
                  </w:p>
                </w:txbxContent>
              </v:textbox>
            </v:shape>
            <v:shape id="_x0000_s2572" type="#_x0000_t202" style="position:absolute;left:1433;top:1838;width:992;height:204" filled="f" stroked="f">
              <v:textbox inset="0,0,0,0">
                <w:txbxContent>
                  <w:p w14:paraId="0ABA240E" w14:textId="77777777" w:rsidR="00D56123" w:rsidRDefault="00094F2A">
                    <w:pPr>
                      <w:rPr>
                        <w:rFonts w:ascii="Courier New"/>
                        <w:sz w:val="18"/>
                      </w:rPr>
                    </w:pPr>
                    <w:r>
                      <w:rPr>
                        <w:rFonts w:ascii="Courier New"/>
                        <w:sz w:val="18"/>
                      </w:rPr>
                      <w:t>YTD Total</w:t>
                    </w:r>
                  </w:p>
                </w:txbxContent>
              </v:textbox>
            </v:shape>
            <v:shape id="_x0000_s2571" type="#_x0000_t202" style="position:absolute;left:5753;top:2042;width:668;height:204" filled="f" stroked="f">
              <v:textbox inset="0,0,0,0">
                <w:txbxContent>
                  <w:p w14:paraId="57CC773D" w14:textId="77777777" w:rsidR="00D56123" w:rsidRDefault="00094F2A">
                    <w:pPr>
                      <w:rPr>
                        <w:rFonts w:ascii="Courier New"/>
                        <w:sz w:val="18"/>
                      </w:rPr>
                    </w:pPr>
                    <w:r>
                      <w:rPr>
                        <w:rFonts w:ascii="Courier New"/>
                        <w:sz w:val="18"/>
                      </w:rPr>
                      <w:t>55,864</w:t>
                    </w:r>
                  </w:p>
                </w:txbxContent>
              </v:textbox>
            </v:shape>
            <v:shape id="_x0000_s2570" type="#_x0000_t202" style="position:absolute;left:7048;top:2042;width:668;height:204" filled="f" stroked="f">
              <v:textbox inset="0,0,0,0">
                <w:txbxContent>
                  <w:p w14:paraId="6666D587" w14:textId="77777777" w:rsidR="00D56123" w:rsidRDefault="00094F2A">
                    <w:pPr>
                      <w:rPr>
                        <w:rFonts w:ascii="Courier New"/>
                        <w:sz w:val="18"/>
                      </w:rPr>
                    </w:pPr>
                    <w:r>
                      <w:rPr>
                        <w:rFonts w:ascii="Courier New"/>
                        <w:sz w:val="18"/>
                      </w:rPr>
                      <w:t>56,752</w:t>
                    </w:r>
                  </w:p>
                </w:txbxContent>
              </v:textbox>
            </v:shape>
            <v:shape id="_x0000_s2569" type="#_x0000_t202" style="position:absolute;left:8344;top:2042;width:668;height:204" filled="f" stroked="f">
              <v:textbox inset="0,0,0,0">
                <w:txbxContent>
                  <w:p w14:paraId="1D2065A7" w14:textId="77777777" w:rsidR="00D56123" w:rsidRDefault="00094F2A">
                    <w:pPr>
                      <w:rPr>
                        <w:rFonts w:ascii="Courier New"/>
                        <w:sz w:val="18"/>
                      </w:rPr>
                    </w:pPr>
                    <w:r>
                      <w:rPr>
                        <w:rFonts w:ascii="Courier New"/>
                        <w:sz w:val="18"/>
                      </w:rPr>
                      <w:t>54,103</w:t>
                    </w:r>
                  </w:p>
                </w:txbxContent>
              </v:textbox>
            </v:shape>
            <v:shape id="_x0000_s2568" type="#_x0000_t202" style="position:absolute;left:1541;top:2246;width:776;height:204" filled="f" stroked="f">
              <v:textbox inset="0,0,0,0">
                <w:txbxContent>
                  <w:p w14:paraId="39B30A74" w14:textId="77777777" w:rsidR="00D56123" w:rsidRDefault="00094F2A">
                    <w:pPr>
                      <w:rPr>
                        <w:rFonts w:ascii="Courier New"/>
                        <w:sz w:val="18"/>
                      </w:rPr>
                    </w:pPr>
                    <w:r>
                      <w:rPr>
                        <w:rFonts w:ascii="Courier New"/>
                        <w:sz w:val="18"/>
                      </w:rPr>
                      <w:t>222,505</w:t>
                    </w:r>
                  </w:p>
                </w:txbxContent>
              </v:textbox>
            </v:shape>
            <v:shape id="_x0000_s2567" type="#_x0000_t202" style="position:absolute;left:30;top:2450;width:1532;height:816" filled="f" stroked="f">
              <v:textbox inset="0,0,0,0">
                <w:txbxContent>
                  <w:p w14:paraId="626948ED" w14:textId="77777777" w:rsidR="00D56123" w:rsidRDefault="00094F2A">
                    <w:pPr>
                      <w:ind w:firstLine="215"/>
                      <w:rPr>
                        <w:rFonts w:ascii="Courier New"/>
                        <w:sz w:val="18"/>
                      </w:rPr>
                    </w:pPr>
                    <w:r>
                      <w:rPr>
                        <w:rFonts w:ascii="Courier New"/>
                        <w:sz w:val="18"/>
                      </w:rPr>
                      <w:t>Nursing Home 21,262</w:t>
                    </w:r>
                  </w:p>
                  <w:p w14:paraId="7C1F8C61" w14:textId="77777777" w:rsidR="00D56123" w:rsidRDefault="00094F2A">
                    <w:pPr>
                      <w:ind w:left="215"/>
                      <w:rPr>
                        <w:rFonts w:ascii="Courier New"/>
                        <w:sz w:val="18"/>
                      </w:rPr>
                    </w:pPr>
                    <w:r>
                      <w:rPr>
                        <w:rFonts w:ascii="Courier New"/>
                        <w:sz w:val="18"/>
                      </w:rPr>
                      <w:t>Domicillary</w:t>
                    </w:r>
                  </w:p>
                  <w:p w14:paraId="61594EBC" w14:textId="77777777" w:rsidR="00D56123" w:rsidRDefault="00094F2A">
                    <w:pPr>
                      <w:rPr>
                        <w:rFonts w:ascii="Courier New"/>
                        <w:sz w:val="18"/>
                      </w:rPr>
                    </w:pPr>
                    <w:r>
                      <w:rPr>
                        <w:rFonts w:ascii="Courier New"/>
                        <w:w w:val="99"/>
                        <w:sz w:val="18"/>
                      </w:rPr>
                      <w:t>0</w:t>
                    </w:r>
                  </w:p>
                </w:txbxContent>
              </v:textbox>
            </v:shape>
            <v:shape id="_x0000_s2566" type="#_x0000_t202" style="position:absolute;left:5753;top:2450;width:668;height:204" filled="f" stroked="f">
              <v:textbox inset="0,0,0,0">
                <w:txbxContent>
                  <w:p w14:paraId="23E14ABA" w14:textId="77777777" w:rsidR="00D56123" w:rsidRDefault="00094F2A">
                    <w:pPr>
                      <w:rPr>
                        <w:rFonts w:ascii="Courier New"/>
                        <w:sz w:val="18"/>
                      </w:rPr>
                    </w:pPr>
                    <w:r>
                      <w:rPr>
                        <w:rFonts w:ascii="Courier New"/>
                        <w:sz w:val="18"/>
                      </w:rPr>
                      <w:t>20,728</w:t>
                    </w:r>
                  </w:p>
                </w:txbxContent>
              </v:textbox>
            </v:shape>
            <v:shape id="_x0000_s2565" type="#_x0000_t202" style="position:absolute;left:7048;top:2450;width:668;height:204" filled="f" stroked="f">
              <v:textbox inset="0,0,0,0">
                <w:txbxContent>
                  <w:p w14:paraId="3861AE26" w14:textId="77777777" w:rsidR="00D56123" w:rsidRDefault="00094F2A">
                    <w:pPr>
                      <w:rPr>
                        <w:rFonts w:ascii="Courier New"/>
                        <w:sz w:val="18"/>
                      </w:rPr>
                    </w:pPr>
                    <w:r>
                      <w:rPr>
                        <w:rFonts w:ascii="Courier New"/>
                        <w:sz w:val="18"/>
                      </w:rPr>
                      <w:t>21,040</w:t>
                    </w:r>
                  </w:p>
                </w:txbxContent>
              </v:textbox>
            </v:shape>
            <v:shape id="_x0000_s2564" type="#_x0000_t202" style="position:absolute;left:8344;top:2450;width:668;height:204" filled="f" stroked="f">
              <v:textbox inset="0,0,0,0">
                <w:txbxContent>
                  <w:p w14:paraId="621F517A" w14:textId="77777777" w:rsidR="00D56123" w:rsidRDefault="00094F2A">
                    <w:pPr>
                      <w:rPr>
                        <w:rFonts w:ascii="Courier New"/>
                        <w:sz w:val="18"/>
                      </w:rPr>
                    </w:pPr>
                    <w:r>
                      <w:rPr>
                        <w:rFonts w:ascii="Courier New"/>
                        <w:sz w:val="18"/>
                      </w:rPr>
                      <w:t>20,779</w:t>
                    </w:r>
                  </w:p>
                </w:txbxContent>
              </v:textbox>
            </v:shape>
            <v:shape id="_x0000_s2563" type="#_x0000_t202" style="position:absolute;left:1649;top:2654;width:668;height:204" filled="f" stroked="f">
              <v:textbox inset="0,0,0,0">
                <w:txbxContent>
                  <w:p w14:paraId="322FEBC0" w14:textId="77777777" w:rsidR="00D56123" w:rsidRDefault="00094F2A">
                    <w:pPr>
                      <w:rPr>
                        <w:rFonts w:ascii="Courier New"/>
                        <w:sz w:val="18"/>
                      </w:rPr>
                    </w:pPr>
                    <w:r>
                      <w:rPr>
                        <w:rFonts w:ascii="Courier New"/>
                        <w:sz w:val="18"/>
                      </w:rPr>
                      <w:t>83,809</w:t>
                    </w:r>
                  </w:p>
                </w:txbxContent>
              </v:textbox>
            </v:shape>
            <v:shape id="_x0000_s2562" type="#_x0000_t202" style="position:absolute;left:6292;top:2858;width:128;height:204" filled="f" stroked="f">
              <v:textbox inset="0,0,0,0">
                <w:txbxContent>
                  <w:p w14:paraId="41E9D053" w14:textId="77777777" w:rsidR="00D56123" w:rsidRDefault="00094F2A">
                    <w:pPr>
                      <w:rPr>
                        <w:rFonts w:ascii="Courier New"/>
                        <w:sz w:val="18"/>
                      </w:rPr>
                    </w:pPr>
                    <w:r>
                      <w:rPr>
                        <w:rFonts w:ascii="Courier New"/>
                        <w:w w:val="99"/>
                        <w:sz w:val="18"/>
                      </w:rPr>
                      <w:t>0</w:t>
                    </w:r>
                  </w:p>
                </w:txbxContent>
              </v:textbox>
            </v:shape>
            <v:shape id="_x0000_s2561" type="#_x0000_t202" style="position:absolute;left:7588;top:2858;width:128;height:204" filled="f" stroked="f">
              <v:textbox inset="0,0,0,0">
                <w:txbxContent>
                  <w:p w14:paraId="41F846FB" w14:textId="77777777" w:rsidR="00D56123" w:rsidRDefault="00094F2A">
                    <w:pPr>
                      <w:rPr>
                        <w:rFonts w:ascii="Courier New"/>
                        <w:sz w:val="18"/>
                      </w:rPr>
                    </w:pPr>
                    <w:r>
                      <w:rPr>
                        <w:rFonts w:ascii="Courier New"/>
                        <w:w w:val="99"/>
                        <w:sz w:val="18"/>
                      </w:rPr>
                      <w:t>0</w:t>
                    </w:r>
                  </w:p>
                </w:txbxContent>
              </v:textbox>
            </v:shape>
            <v:shape id="_x0000_s2560" type="#_x0000_t202" style="position:absolute;left:8884;top:2858;width:128;height:204" filled="f" stroked="f">
              <v:textbox inset="0,0,0,0">
                <w:txbxContent>
                  <w:p w14:paraId="4D70146B" w14:textId="77777777" w:rsidR="00D56123" w:rsidRDefault="00094F2A">
                    <w:pPr>
                      <w:rPr>
                        <w:rFonts w:ascii="Courier New"/>
                        <w:sz w:val="18"/>
                      </w:rPr>
                    </w:pPr>
                    <w:r>
                      <w:rPr>
                        <w:rFonts w:ascii="Courier New"/>
                        <w:w w:val="99"/>
                        <w:sz w:val="18"/>
                      </w:rPr>
                      <w:t>0</w:t>
                    </w:r>
                  </w:p>
                </w:txbxContent>
              </v:textbox>
            </v:shape>
            <v:shape id="_x0000_s2559" type="#_x0000_t202" style="position:absolute;left:1649;top:3062;width:128;height:204" filled="f" stroked="f">
              <v:textbox inset="0,0,0,0">
                <w:txbxContent>
                  <w:p w14:paraId="360CE4C1" w14:textId="77777777" w:rsidR="00D56123" w:rsidRDefault="00094F2A">
                    <w:pPr>
                      <w:rPr>
                        <w:rFonts w:ascii="Courier New"/>
                        <w:sz w:val="18"/>
                      </w:rPr>
                    </w:pPr>
                    <w:r>
                      <w:rPr>
                        <w:rFonts w:ascii="Courier New"/>
                        <w:w w:val="99"/>
                        <w:sz w:val="18"/>
                      </w:rPr>
                      <w:t>0</w:t>
                    </w:r>
                  </w:p>
                </w:txbxContent>
              </v:textbox>
            </v:shape>
            <v:shape id="_x0000_s2558" type="#_x0000_t202" style="position:absolute;left:30;top:3266;width:8983;height:408" filled="f" stroked="f">
              <v:textbox inset="0,0,0,0">
                <w:txbxContent>
                  <w:p w14:paraId="3DCCAEC7" w14:textId="77777777" w:rsidR="00D56123" w:rsidRDefault="00094F2A">
                    <w:pPr>
                      <w:tabs>
                        <w:tab w:val="left" w:pos="5722"/>
                        <w:tab w:val="left" w:pos="7018"/>
                        <w:tab w:val="left" w:pos="8314"/>
                      </w:tabs>
                      <w:ind w:left="215"/>
                      <w:rPr>
                        <w:rFonts w:ascii="Courier New"/>
                        <w:sz w:val="18"/>
                      </w:rPr>
                    </w:pPr>
                    <w:r>
                      <w:rPr>
                        <w:rFonts w:ascii="Courier New"/>
                        <w:sz w:val="18"/>
                      </w:rPr>
                      <w:t>Total</w:t>
                    </w:r>
                    <w:r>
                      <w:rPr>
                        <w:rFonts w:ascii="Courier New"/>
                        <w:spacing w:val="-7"/>
                        <w:sz w:val="18"/>
                      </w:rPr>
                      <w:t xml:space="preserve"> </w:t>
                    </w:r>
                    <w:r>
                      <w:rPr>
                        <w:rFonts w:ascii="Courier New"/>
                        <w:sz w:val="18"/>
                      </w:rPr>
                      <w:t>Inpatient</w:t>
                    </w:r>
                    <w:r>
                      <w:rPr>
                        <w:rFonts w:ascii="Courier New"/>
                        <w:spacing w:val="-6"/>
                        <w:sz w:val="18"/>
                      </w:rPr>
                      <w:t xml:space="preserve"> </w:t>
                    </w:r>
                    <w:r>
                      <w:rPr>
                        <w:rFonts w:ascii="Courier New"/>
                        <w:sz w:val="18"/>
                      </w:rPr>
                      <w:t>Days</w:t>
                    </w:r>
                    <w:r>
                      <w:rPr>
                        <w:rFonts w:ascii="Courier New"/>
                        <w:sz w:val="18"/>
                      </w:rPr>
                      <w:tab/>
                      <w:t>76,502</w:t>
                    </w:r>
                    <w:r>
                      <w:rPr>
                        <w:rFonts w:ascii="Courier New"/>
                        <w:sz w:val="18"/>
                      </w:rPr>
                      <w:tab/>
                      <w:t>77,702</w:t>
                    </w:r>
                    <w:r>
                      <w:rPr>
                        <w:rFonts w:ascii="Courier New"/>
                        <w:sz w:val="18"/>
                      </w:rPr>
                      <w:tab/>
                      <w:t>74,969</w:t>
                    </w:r>
                  </w:p>
                  <w:p w14:paraId="7059DE3C" w14:textId="77777777" w:rsidR="00D56123" w:rsidRDefault="00094F2A">
                    <w:pPr>
                      <w:tabs>
                        <w:tab w:val="left" w:pos="1511"/>
                      </w:tabs>
                      <w:rPr>
                        <w:rFonts w:ascii="Courier New"/>
                        <w:sz w:val="18"/>
                      </w:rPr>
                    </w:pPr>
                    <w:r>
                      <w:rPr>
                        <w:rFonts w:ascii="Courier New"/>
                        <w:sz w:val="18"/>
                      </w:rPr>
                      <w:t>76,961</w:t>
                    </w:r>
                    <w:r>
                      <w:rPr>
                        <w:rFonts w:ascii="Courier New"/>
                        <w:sz w:val="18"/>
                      </w:rPr>
                      <w:tab/>
                      <w:t>306,314</w:t>
                    </w:r>
                  </w:p>
                </w:txbxContent>
              </v:textbox>
            </v:shape>
            <v:shape id="_x0000_s2557" type="#_x0000_t202" style="position:absolute;left:30;top:4081;width:2072;height:408" filled="f" stroked="f">
              <v:textbox inset="0,0,0,0">
                <w:txbxContent>
                  <w:p w14:paraId="636AB167" w14:textId="77777777" w:rsidR="00D56123" w:rsidRDefault="00094F2A">
                    <w:pPr>
                      <w:ind w:right="18"/>
                      <w:jc w:val="center"/>
                      <w:rPr>
                        <w:rFonts w:ascii="Courier New"/>
                        <w:sz w:val="18"/>
                      </w:rPr>
                    </w:pPr>
                    <w:r>
                      <w:rPr>
                        <w:rFonts w:ascii="Courier New"/>
                        <w:sz w:val="18"/>
                      </w:rPr>
                      <w:t>OUTPATIENTS TREATED</w:t>
                    </w:r>
                  </w:p>
                  <w:p w14:paraId="0F24AB77" w14:textId="77777777" w:rsidR="00D56123" w:rsidRDefault="00094F2A">
                    <w:pPr>
                      <w:ind w:right="18"/>
                      <w:jc w:val="center"/>
                      <w:rPr>
                        <w:rFonts w:ascii="Courier New"/>
                        <w:sz w:val="18"/>
                      </w:rPr>
                    </w:pPr>
                    <w:r>
                      <w:rPr>
                        <w:rFonts w:ascii="Courier New"/>
                        <w:sz w:val="18"/>
                      </w:rPr>
                      <w:t>Hospital Clinic</w:t>
                    </w:r>
                  </w:p>
                </w:txbxContent>
              </v:textbox>
            </v:shape>
            <v:shape id="_x0000_s2556" type="#_x0000_t202" style="position:absolute;left:6292;top:4285;width:128;height:204" filled="f" stroked="f">
              <v:textbox inset="0,0,0,0">
                <w:txbxContent>
                  <w:p w14:paraId="09924FC1" w14:textId="77777777" w:rsidR="00D56123" w:rsidRDefault="00094F2A">
                    <w:pPr>
                      <w:rPr>
                        <w:rFonts w:ascii="Courier New"/>
                        <w:sz w:val="18"/>
                      </w:rPr>
                    </w:pPr>
                    <w:r>
                      <w:rPr>
                        <w:rFonts w:ascii="Courier New"/>
                        <w:w w:val="99"/>
                        <w:sz w:val="18"/>
                      </w:rPr>
                      <w:t>0</w:t>
                    </w:r>
                  </w:p>
                </w:txbxContent>
              </v:textbox>
            </v:shape>
            <v:shape id="_x0000_s2555" type="#_x0000_t202" style="position:absolute;left:7588;top:4285;width:128;height:204" filled="f" stroked="f">
              <v:textbox inset="0,0,0,0">
                <w:txbxContent>
                  <w:p w14:paraId="22B59E02" w14:textId="77777777" w:rsidR="00D56123" w:rsidRDefault="00094F2A">
                    <w:pPr>
                      <w:rPr>
                        <w:rFonts w:ascii="Courier New"/>
                        <w:sz w:val="18"/>
                      </w:rPr>
                    </w:pPr>
                    <w:r>
                      <w:rPr>
                        <w:rFonts w:ascii="Courier New"/>
                        <w:w w:val="99"/>
                        <w:sz w:val="18"/>
                      </w:rPr>
                      <w:t>0</w:t>
                    </w:r>
                  </w:p>
                </w:txbxContent>
              </v:textbox>
            </v:shape>
            <v:shape id="_x0000_s2554" type="#_x0000_t202" style="position:absolute;left:8344;top:4285;width:668;height:204" filled="f" stroked="f">
              <v:textbox inset="0,0,0,0">
                <w:txbxContent>
                  <w:p w14:paraId="18B5C068" w14:textId="77777777" w:rsidR="00D56123" w:rsidRDefault="00094F2A">
                    <w:pPr>
                      <w:rPr>
                        <w:rFonts w:ascii="Courier New"/>
                        <w:sz w:val="18"/>
                      </w:rPr>
                    </w:pPr>
                    <w:r>
                      <w:rPr>
                        <w:rFonts w:ascii="Courier New"/>
                        <w:sz w:val="18"/>
                      </w:rPr>
                      <w:t>30,000</w:t>
                    </w:r>
                  </w:p>
                </w:txbxContent>
              </v:textbox>
            </v:shape>
            <v:shape id="_x0000_s2553" type="#_x0000_t202" style="position:absolute;left:30;top:4489;width:128;height:204" filled="f" stroked="f">
              <v:textbox inset="0,0,0,0">
                <w:txbxContent>
                  <w:p w14:paraId="7C78FCB7" w14:textId="77777777" w:rsidR="00D56123" w:rsidRDefault="00094F2A">
                    <w:pPr>
                      <w:rPr>
                        <w:rFonts w:ascii="Courier New"/>
                        <w:sz w:val="18"/>
                      </w:rPr>
                    </w:pPr>
                    <w:r>
                      <w:rPr>
                        <w:rFonts w:ascii="Courier New"/>
                        <w:w w:val="99"/>
                        <w:sz w:val="18"/>
                      </w:rPr>
                      <w:t>0</w:t>
                    </w:r>
                  </w:p>
                </w:txbxContent>
              </v:textbox>
            </v:shape>
            <v:shape id="_x0000_s2552" type="#_x0000_t202" style="position:absolute;left:245;top:4489;width:2720;height:612" filled="f" stroked="f">
              <v:textbox inset="0,0,0,0">
                <w:txbxContent>
                  <w:p w14:paraId="0838F6B9" w14:textId="77777777" w:rsidR="00D56123" w:rsidRDefault="00094F2A">
                    <w:pPr>
                      <w:ind w:left="863"/>
                      <w:rPr>
                        <w:rFonts w:ascii="Courier New"/>
                        <w:sz w:val="18"/>
                      </w:rPr>
                    </w:pPr>
                    <w:r>
                      <w:rPr>
                        <w:rFonts w:ascii="Courier New"/>
                        <w:sz w:val="18"/>
                      </w:rPr>
                      <w:t>30,000</w:t>
                    </w:r>
                  </w:p>
                  <w:p w14:paraId="0C5DD58D" w14:textId="77777777" w:rsidR="00D56123" w:rsidRDefault="00094F2A">
                    <w:pPr>
                      <w:rPr>
                        <w:rFonts w:ascii="Courier New"/>
                        <w:sz w:val="18"/>
                      </w:rPr>
                    </w:pPr>
                    <w:r>
                      <w:rPr>
                        <w:rFonts w:ascii="Courier New"/>
                        <w:sz w:val="18"/>
                      </w:rPr>
                      <w:t>Total Outpatients Treated</w:t>
                    </w:r>
                  </w:p>
                  <w:p w14:paraId="06D63A7F" w14:textId="77777777" w:rsidR="00D56123" w:rsidRDefault="00094F2A">
                    <w:pPr>
                      <w:ind w:left="863"/>
                      <w:rPr>
                        <w:rFonts w:ascii="Courier New"/>
                        <w:sz w:val="18"/>
                      </w:rPr>
                    </w:pPr>
                    <w:r>
                      <w:rPr>
                        <w:rFonts w:ascii="Courier New"/>
                        <w:sz w:val="18"/>
                      </w:rPr>
                      <w:t>30,000</w:t>
                    </w:r>
                  </w:p>
                </w:txbxContent>
              </v:textbox>
            </v:shape>
            <v:shape id="_x0000_s2551" type="#_x0000_t202" style="position:absolute;left:6292;top:4693;width:128;height:204" filled="f" stroked="f">
              <v:textbox inset="0,0,0,0">
                <w:txbxContent>
                  <w:p w14:paraId="7AD1566A" w14:textId="77777777" w:rsidR="00D56123" w:rsidRDefault="00094F2A">
                    <w:pPr>
                      <w:rPr>
                        <w:rFonts w:ascii="Courier New"/>
                        <w:sz w:val="18"/>
                      </w:rPr>
                    </w:pPr>
                    <w:r>
                      <w:rPr>
                        <w:rFonts w:ascii="Courier New"/>
                        <w:w w:val="99"/>
                        <w:sz w:val="18"/>
                      </w:rPr>
                      <w:t>0</w:t>
                    </w:r>
                  </w:p>
                </w:txbxContent>
              </v:textbox>
            </v:shape>
            <v:shape id="_x0000_s2550" type="#_x0000_t202" style="position:absolute;left:7588;top:4693;width:128;height:204" filled="f" stroked="f">
              <v:textbox inset="0,0,0,0">
                <w:txbxContent>
                  <w:p w14:paraId="64E70273" w14:textId="77777777" w:rsidR="00D56123" w:rsidRDefault="00094F2A">
                    <w:pPr>
                      <w:rPr>
                        <w:rFonts w:ascii="Courier New"/>
                        <w:sz w:val="18"/>
                      </w:rPr>
                    </w:pPr>
                    <w:r>
                      <w:rPr>
                        <w:rFonts w:ascii="Courier New"/>
                        <w:w w:val="99"/>
                        <w:sz w:val="18"/>
                      </w:rPr>
                      <w:t>0</w:t>
                    </w:r>
                  </w:p>
                </w:txbxContent>
              </v:textbox>
            </v:shape>
            <v:shape id="_x0000_s2549" type="#_x0000_t202" style="position:absolute;left:8344;top:4693;width:668;height:204" filled="f" stroked="f">
              <v:textbox inset="0,0,0,0">
                <w:txbxContent>
                  <w:p w14:paraId="318EC09D" w14:textId="77777777" w:rsidR="00D56123" w:rsidRDefault="00094F2A">
                    <w:pPr>
                      <w:rPr>
                        <w:rFonts w:ascii="Courier New"/>
                        <w:sz w:val="18"/>
                      </w:rPr>
                    </w:pPr>
                    <w:r>
                      <w:rPr>
                        <w:rFonts w:ascii="Courier New"/>
                        <w:sz w:val="18"/>
                      </w:rPr>
                      <w:t>30,000</w:t>
                    </w:r>
                  </w:p>
                </w:txbxContent>
              </v:textbox>
            </v:shape>
            <v:shape id="_x0000_s2548" type="#_x0000_t202" style="position:absolute;left:30;top:4897;width:128;height:204" filled="f" stroked="f">
              <v:textbox inset="0,0,0,0">
                <w:txbxContent>
                  <w:p w14:paraId="6786050F" w14:textId="77777777" w:rsidR="00D56123" w:rsidRDefault="00094F2A">
                    <w:pPr>
                      <w:rPr>
                        <w:rFonts w:ascii="Courier New"/>
                        <w:sz w:val="18"/>
                      </w:rPr>
                    </w:pPr>
                    <w:r>
                      <w:rPr>
                        <w:rFonts w:ascii="Courier New"/>
                        <w:w w:val="99"/>
                        <w:sz w:val="18"/>
                      </w:rPr>
                      <w:t>0</w:t>
                    </w:r>
                  </w:p>
                </w:txbxContent>
              </v:textbox>
            </v:shape>
            <w10:anchorlock/>
          </v:group>
        </w:pict>
      </w:r>
    </w:p>
    <w:p w14:paraId="1587002C" w14:textId="77777777" w:rsidR="00D56123" w:rsidRDefault="00C621D2">
      <w:pPr>
        <w:pStyle w:val="BodyText"/>
        <w:spacing w:before="10"/>
        <w:rPr>
          <w:sz w:val="16"/>
        </w:rPr>
      </w:pPr>
      <w:r>
        <w:pict w14:anchorId="5D8DEFA5">
          <v:group id="_x0000_s2525" style="position:absolute;margin-left:81.3pt;margin-top:11.7pt;width:460.2pt;height:377.45pt;z-index:-15662080;mso-wrap-distance-left:0;mso-wrap-distance-right:0;mso-position-horizontal-relative:page" coordorigin="1626,234" coordsize="9204,7549">
            <v:shape id="_x0000_s2546" style="position:absolute;left:1626;top:233;width:9204;height:7545" coordorigin="1626,234" coordsize="9204,7545" o:spt="100" adj="0,,0" path="m10830,5943r-9204,l1626,6147r,204l1626,6555r,204l1626,6962r,204l1626,7370r,204l1626,7778r9204,l10830,7574r,-204l10830,7166r,-204l10830,6759r,-204l10830,6351r,-204l10830,5943xm10830,5535r-9204,l1626,5739r,204l10830,5943r,-204l10830,5535xm10830,4923r-9204,l1626,5127r,204l1626,5535r9204,l10830,5331r,-204l10830,4923xm10830,4515r-9204,l1626,4719r,204l10830,4923r,-204l10830,4515xm10830,3700r-9204,l1626,3904r,204l1626,4311r,204l10830,4515r,-204l10830,4108r,-204l10830,3700xm10830,2680r-9204,l1626,2884r,204l1626,3292r,204l1626,3700r9204,l10830,3496r,-204l10830,3088r,-204l10830,2680xm10830,1660r-9204,l1626,1864r,204l1626,2272r,204l1626,2680r9204,l10830,2476r,-204l10830,2068r,-204l10830,1660xm10830,846r-9204,l1626,1050r,204l1626,1458r,202l10830,1660r,-202l10830,1254r,-204l10830,846xm10830,234r-9204,l1626,438r,204l1626,846r9204,l10830,642r,-204l10830,234xe" fillcolor="#e4e4e4" stroked="f">
              <v:stroke joinstyle="round"/>
              <v:formulas/>
              <v:path arrowok="t" o:connecttype="segments"/>
            </v:shape>
            <v:shape id="_x0000_s2545" type="#_x0000_t202" style="position:absolute;left:1656;top:237;width:1748;height:408" filled="f" stroked="f">
              <v:textbox inset="0,0,0,0">
                <w:txbxContent>
                  <w:p w14:paraId="23967AA6" w14:textId="77777777" w:rsidR="00D56123" w:rsidRDefault="00094F2A">
                    <w:pPr>
                      <w:tabs>
                        <w:tab w:val="left" w:pos="1079"/>
                      </w:tabs>
                      <w:rPr>
                        <w:rFonts w:ascii="Courier New"/>
                        <w:sz w:val="18"/>
                      </w:rPr>
                    </w:pPr>
                    <w:r>
                      <w:rPr>
                        <w:rFonts w:ascii="Courier New"/>
                        <w:sz w:val="18"/>
                      </w:rPr>
                      <w:t>9-Mar-05</w:t>
                    </w:r>
                    <w:r>
                      <w:rPr>
                        <w:rFonts w:ascii="Courier New"/>
                        <w:sz w:val="18"/>
                      </w:rPr>
                      <w:tab/>
                      <w:t>3:14pm</w:t>
                    </w:r>
                  </w:p>
                  <w:p w14:paraId="5EEC0387" w14:textId="77777777" w:rsidR="00D56123" w:rsidRDefault="00094F2A">
                    <w:pPr>
                      <w:rPr>
                        <w:rFonts w:ascii="Courier New"/>
                        <w:sz w:val="18"/>
                      </w:rPr>
                    </w:pPr>
                    <w:r>
                      <w:rPr>
                        <w:rFonts w:ascii="Courier New"/>
                        <w:sz w:val="18"/>
                      </w:rPr>
                      <w:t>Page 2</w:t>
                    </w:r>
                  </w:p>
                </w:txbxContent>
              </v:textbox>
            </v:shape>
            <v:shape id="_x0000_s2544" type="#_x0000_t202" style="position:absolute;left:5543;top:237;width:3152;height:204" filled="f" stroked="f">
              <v:textbox inset="0,0,0,0">
                <w:txbxContent>
                  <w:p w14:paraId="611AD57F" w14:textId="77777777" w:rsidR="00D56123" w:rsidRDefault="00094F2A">
                    <w:pPr>
                      <w:tabs>
                        <w:tab w:val="left" w:pos="1943"/>
                      </w:tabs>
                      <w:rPr>
                        <w:rFonts w:ascii="Courier New"/>
                        <w:sz w:val="18"/>
                      </w:rPr>
                    </w:pPr>
                    <w:r>
                      <w:rPr>
                        <w:rFonts w:ascii="Courier New"/>
                        <w:sz w:val="18"/>
                      </w:rPr>
                      <w:t>D I E T E T</w:t>
                    </w:r>
                    <w:r>
                      <w:rPr>
                        <w:rFonts w:ascii="Courier New"/>
                        <w:spacing w:val="-7"/>
                        <w:sz w:val="18"/>
                      </w:rPr>
                      <w:t xml:space="preserve"> </w:t>
                    </w:r>
                    <w:r>
                      <w:rPr>
                        <w:rFonts w:ascii="Courier New"/>
                        <w:sz w:val="18"/>
                      </w:rPr>
                      <w:t>I</w:t>
                    </w:r>
                    <w:r>
                      <w:rPr>
                        <w:rFonts w:ascii="Courier New"/>
                        <w:spacing w:val="-1"/>
                        <w:sz w:val="18"/>
                      </w:rPr>
                      <w:t xml:space="preserve"> </w:t>
                    </w:r>
                    <w:r>
                      <w:rPr>
                        <w:rFonts w:ascii="Courier New"/>
                        <w:sz w:val="18"/>
                      </w:rPr>
                      <w:t>C</w:t>
                    </w:r>
                    <w:r>
                      <w:rPr>
                        <w:rFonts w:ascii="Courier New"/>
                        <w:sz w:val="18"/>
                      </w:rPr>
                      <w:tab/>
                      <w:t>R E P O R</w:t>
                    </w:r>
                    <w:r>
                      <w:rPr>
                        <w:rFonts w:ascii="Courier New"/>
                        <w:spacing w:val="-5"/>
                        <w:sz w:val="18"/>
                      </w:rPr>
                      <w:t xml:space="preserve"> </w:t>
                    </w:r>
                    <w:r>
                      <w:rPr>
                        <w:rFonts w:ascii="Courier New"/>
                        <w:sz w:val="18"/>
                      </w:rPr>
                      <w:t>T</w:t>
                    </w:r>
                  </w:p>
                </w:txbxContent>
              </v:textbox>
            </v:shape>
            <v:shape id="_x0000_s2543" type="#_x0000_t202" style="position:absolute;left:1656;top:1053;width:1856;height:204" filled="f" stroked="f">
              <v:textbox inset="0,0,0,0">
                <w:txbxContent>
                  <w:p w14:paraId="2CCC5C79" w14:textId="77777777" w:rsidR="00D56123" w:rsidRDefault="00094F2A">
                    <w:pPr>
                      <w:tabs>
                        <w:tab w:val="left" w:pos="1295"/>
                      </w:tabs>
                      <w:rPr>
                        <w:rFonts w:ascii="Courier New"/>
                        <w:sz w:val="18"/>
                      </w:rPr>
                    </w:pPr>
                    <w:r>
                      <w:rPr>
                        <w:rFonts w:ascii="Courier New"/>
                        <w:sz w:val="18"/>
                      </w:rPr>
                      <w:t>1 -</w:t>
                    </w:r>
                    <w:r>
                      <w:rPr>
                        <w:rFonts w:ascii="Courier New"/>
                        <w:spacing w:val="-4"/>
                        <w:sz w:val="18"/>
                      </w:rPr>
                      <w:t xml:space="preserve"> </w:t>
                    </w:r>
                    <w:r>
                      <w:rPr>
                        <w:rFonts w:ascii="Courier New"/>
                        <w:sz w:val="18"/>
                      </w:rPr>
                      <w:t>4</w:t>
                    </w:r>
                    <w:r>
                      <w:rPr>
                        <w:rFonts w:ascii="Courier New"/>
                        <w:spacing w:val="-1"/>
                        <w:sz w:val="18"/>
                      </w:rPr>
                      <w:t xml:space="preserve"> </w:t>
                    </w:r>
                    <w:r>
                      <w:rPr>
                        <w:rFonts w:ascii="Courier New"/>
                        <w:sz w:val="18"/>
                      </w:rPr>
                      <w:t>Qtr</w:t>
                    </w:r>
                    <w:r>
                      <w:rPr>
                        <w:rFonts w:ascii="Courier New"/>
                        <w:sz w:val="18"/>
                      </w:rPr>
                      <w:tab/>
                      <w:t>FY</w:t>
                    </w:r>
                    <w:r>
                      <w:rPr>
                        <w:rFonts w:ascii="Courier New"/>
                        <w:spacing w:val="-4"/>
                        <w:sz w:val="18"/>
                      </w:rPr>
                      <w:t xml:space="preserve"> </w:t>
                    </w:r>
                    <w:r>
                      <w:rPr>
                        <w:rFonts w:ascii="Courier New"/>
                        <w:sz w:val="18"/>
                      </w:rPr>
                      <w:t>02</w:t>
                    </w:r>
                  </w:p>
                </w:txbxContent>
              </v:textbox>
            </v:shape>
            <v:shape id="_x0000_s2542" type="#_x0000_t202" style="position:absolute;left:1656;top:1664;width:8227;height:204" filled="f" stroked="f">
              <v:textbox inset="0,0,0,0">
                <w:txbxContent>
                  <w:p w14:paraId="3BA4F619" w14:textId="77777777" w:rsidR="00D56123" w:rsidRDefault="00094F2A">
                    <w:pPr>
                      <w:tabs>
                        <w:tab w:val="left" w:pos="1619"/>
                        <w:tab w:val="left" w:pos="2267"/>
                        <w:tab w:val="left" w:pos="4211"/>
                        <w:tab w:val="left" w:pos="6154"/>
                      </w:tabs>
                      <w:rPr>
                        <w:rFonts w:ascii="Courier New"/>
                        <w:sz w:val="18"/>
                      </w:rPr>
                    </w:pPr>
                    <w:r>
                      <w:rPr>
                        <w:rFonts w:ascii="Courier New"/>
                        <w:sz w:val="18"/>
                      </w:rPr>
                      <w:t>S E C T I</w:t>
                    </w:r>
                    <w:r>
                      <w:rPr>
                        <w:rFonts w:ascii="Courier New"/>
                        <w:spacing w:val="-6"/>
                        <w:sz w:val="18"/>
                      </w:rPr>
                      <w:t xml:space="preserve"> </w:t>
                    </w:r>
                    <w:r>
                      <w:rPr>
                        <w:rFonts w:ascii="Courier New"/>
                        <w:sz w:val="18"/>
                      </w:rPr>
                      <w:t>O</w:t>
                    </w:r>
                    <w:r>
                      <w:rPr>
                        <w:rFonts w:ascii="Courier New"/>
                        <w:spacing w:val="-1"/>
                        <w:sz w:val="18"/>
                      </w:rPr>
                      <w:t xml:space="preserve"> </w:t>
                    </w:r>
                    <w:r>
                      <w:rPr>
                        <w:rFonts w:ascii="Courier New"/>
                        <w:sz w:val="18"/>
                      </w:rPr>
                      <w:t>N</w:t>
                    </w:r>
                    <w:r>
                      <w:rPr>
                        <w:rFonts w:ascii="Courier New"/>
                        <w:sz w:val="18"/>
                      </w:rPr>
                      <w:tab/>
                      <w:t>III</w:t>
                    </w:r>
                    <w:r>
                      <w:rPr>
                        <w:rFonts w:ascii="Courier New"/>
                        <w:sz w:val="18"/>
                      </w:rPr>
                      <w:tab/>
                      <w:t>D I E T E T</w:t>
                    </w:r>
                    <w:r>
                      <w:rPr>
                        <w:rFonts w:ascii="Courier New"/>
                        <w:spacing w:val="-6"/>
                        <w:sz w:val="18"/>
                      </w:rPr>
                      <w:t xml:space="preserve"> </w:t>
                    </w:r>
                    <w:r>
                      <w:rPr>
                        <w:rFonts w:ascii="Courier New"/>
                        <w:sz w:val="18"/>
                      </w:rPr>
                      <w:t>I</w:t>
                    </w:r>
                    <w:r>
                      <w:rPr>
                        <w:rFonts w:ascii="Courier New"/>
                        <w:spacing w:val="-1"/>
                        <w:sz w:val="18"/>
                      </w:rPr>
                      <w:t xml:space="preserve"> </w:t>
                    </w:r>
                    <w:r>
                      <w:rPr>
                        <w:rFonts w:ascii="Courier New"/>
                        <w:sz w:val="18"/>
                      </w:rPr>
                      <w:t>C</w:t>
                    </w:r>
                    <w:r>
                      <w:rPr>
                        <w:rFonts w:ascii="Courier New"/>
                        <w:sz w:val="18"/>
                      </w:rPr>
                      <w:tab/>
                      <w:t>W O R K L O</w:t>
                    </w:r>
                    <w:r>
                      <w:rPr>
                        <w:rFonts w:ascii="Courier New"/>
                        <w:spacing w:val="-6"/>
                        <w:sz w:val="18"/>
                      </w:rPr>
                      <w:t xml:space="preserve"> </w:t>
                    </w:r>
                    <w:r>
                      <w:rPr>
                        <w:rFonts w:ascii="Courier New"/>
                        <w:sz w:val="18"/>
                      </w:rPr>
                      <w:t>A</w:t>
                    </w:r>
                    <w:r>
                      <w:rPr>
                        <w:rFonts w:ascii="Courier New"/>
                        <w:spacing w:val="-1"/>
                        <w:sz w:val="18"/>
                      </w:rPr>
                      <w:t xml:space="preserve"> </w:t>
                    </w:r>
                    <w:r>
                      <w:rPr>
                        <w:rFonts w:ascii="Courier New"/>
                        <w:sz w:val="18"/>
                      </w:rPr>
                      <w:t>D</w:t>
                    </w:r>
                    <w:r>
                      <w:rPr>
                        <w:rFonts w:ascii="Courier New"/>
                        <w:sz w:val="18"/>
                      </w:rPr>
                      <w:tab/>
                      <w:t>S T A T I S T I C</w:t>
                    </w:r>
                    <w:r>
                      <w:rPr>
                        <w:rFonts w:ascii="Courier New"/>
                        <w:spacing w:val="-9"/>
                        <w:sz w:val="18"/>
                      </w:rPr>
                      <w:t xml:space="preserve"> </w:t>
                    </w:r>
                    <w:r>
                      <w:rPr>
                        <w:rFonts w:ascii="Courier New"/>
                        <w:sz w:val="18"/>
                      </w:rPr>
                      <w:t>S</w:t>
                    </w:r>
                  </w:p>
                </w:txbxContent>
              </v:textbox>
            </v:shape>
            <v:shape id="_x0000_s2541" type="#_x0000_t202" style="position:absolute;left:1656;top:2480;width:2180;height:204" filled="f" stroked="f">
              <v:textbox inset="0,0,0,0">
                <w:txbxContent>
                  <w:p w14:paraId="0CDF64F2" w14:textId="77777777" w:rsidR="00D56123" w:rsidRDefault="00094F2A">
                    <w:pPr>
                      <w:rPr>
                        <w:rFonts w:ascii="Courier New"/>
                        <w:sz w:val="18"/>
                      </w:rPr>
                    </w:pPr>
                    <w:r>
                      <w:rPr>
                        <w:rFonts w:ascii="Courier New"/>
                        <w:sz w:val="18"/>
                      </w:rPr>
                      <w:t>SERVED MEALS SUMMARY</w:t>
                    </w:r>
                  </w:p>
                </w:txbxContent>
              </v:textbox>
            </v:shape>
            <v:shape id="_x0000_s2540" type="#_x0000_t202" style="position:absolute;left:7271;top:2888;width:776;height:204" filled="f" stroked="f">
              <v:textbox inset="0,0,0,0">
                <w:txbxContent>
                  <w:p w14:paraId="67E2694E" w14:textId="77777777" w:rsidR="00D56123" w:rsidRDefault="00094F2A">
                    <w:pPr>
                      <w:rPr>
                        <w:rFonts w:ascii="Courier New"/>
                        <w:sz w:val="18"/>
                      </w:rPr>
                    </w:pPr>
                    <w:r>
                      <w:rPr>
                        <w:rFonts w:ascii="Courier New"/>
                        <w:sz w:val="18"/>
                      </w:rPr>
                      <w:t>1st Qtr</w:t>
                    </w:r>
                  </w:p>
                </w:txbxContent>
              </v:textbox>
            </v:shape>
            <v:shape id="_x0000_s2539" type="#_x0000_t202" style="position:absolute;left:8566;top:2888;width:776;height:204" filled="f" stroked="f">
              <v:textbox inset="0,0,0,0">
                <w:txbxContent>
                  <w:p w14:paraId="28BD0C43" w14:textId="77777777" w:rsidR="00D56123" w:rsidRDefault="00094F2A">
                    <w:pPr>
                      <w:rPr>
                        <w:rFonts w:ascii="Courier New"/>
                        <w:sz w:val="18"/>
                      </w:rPr>
                    </w:pPr>
                    <w:r>
                      <w:rPr>
                        <w:rFonts w:ascii="Courier New"/>
                        <w:sz w:val="18"/>
                      </w:rPr>
                      <w:t>2nd Qtr</w:t>
                    </w:r>
                  </w:p>
                </w:txbxContent>
              </v:textbox>
            </v:shape>
            <v:shape id="_x0000_s2538" type="#_x0000_t202" style="position:absolute;left:9862;top:2888;width:776;height:204" filled="f" stroked="f">
              <v:textbox inset="0,0,0,0">
                <w:txbxContent>
                  <w:p w14:paraId="5545B2E8" w14:textId="77777777" w:rsidR="00D56123" w:rsidRDefault="00094F2A">
                    <w:pPr>
                      <w:rPr>
                        <w:rFonts w:ascii="Courier New"/>
                        <w:sz w:val="18"/>
                      </w:rPr>
                    </w:pPr>
                    <w:r>
                      <w:rPr>
                        <w:rFonts w:ascii="Courier New"/>
                        <w:sz w:val="18"/>
                      </w:rPr>
                      <w:t>3rd Qtr</w:t>
                    </w:r>
                  </w:p>
                </w:txbxContent>
              </v:textbox>
            </v:shape>
            <v:shape id="_x0000_s2537" type="#_x0000_t202" style="position:absolute;left:1656;top:3092;width:776;height:204" filled="f" stroked="f">
              <v:textbox inset="0,0,0,0">
                <w:txbxContent>
                  <w:p w14:paraId="447B8D58" w14:textId="77777777" w:rsidR="00D56123" w:rsidRDefault="00094F2A">
                    <w:pPr>
                      <w:rPr>
                        <w:rFonts w:ascii="Courier New"/>
                        <w:sz w:val="18"/>
                      </w:rPr>
                    </w:pPr>
                    <w:r>
                      <w:rPr>
                        <w:rFonts w:ascii="Courier New"/>
                        <w:sz w:val="18"/>
                      </w:rPr>
                      <w:t>4th Qtr</w:t>
                    </w:r>
                  </w:p>
                </w:txbxContent>
              </v:textbox>
            </v:shape>
            <v:shape id="_x0000_s2536" type="#_x0000_t202" style="position:absolute;left:3383;top:3092;width:668;height:204" filled="f" stroked="f">
              <v:textbox inset="0,0,0,0">
                <w:txbxContent>
                  <w:p w14:paraId="02453787" w14:textId="77777777" w:rsidR="00D56123" w:rsidRDefault="00094F2A">
                    <w:pPr>
                      <w:rPr>
                        <w:rFonts w:ascii="Courier New"/>
                        <w:sz w:val="18"/>
                      </w:rPr>
                    </w:pPr>
                    <w:r>
                      <w:rPr>
                        <w:rFonts w:ascii="Courier New"/>
                        <w:sz w:val="18"/>
                      </w:rPr>
                      <w:t>Yearly</w:t>
                    </w:r>
                  </w:p>
                </w:txbxContent>
              </v:textbox>
            </v:shape>
            <v:shape id="_x0000_s2535" type="#_x0000_t202" style="position:absolute;left:1871;top:3500;width:1964;height:204" filled="f" stroked="f">
              <v:textbox inset="0,0,0,0">
                <w:txbxContent>
                  <w:p w14:paraId="43FCA963" w14:textId="77777777" w:rsidR="00D56123" w:rsidRDefault="00094F2A">
                    <w:pPr>
                      <w:rPr>
                        <w:rFonts w:ascii="Courier New"/>
                        <w:sz w:val="18"/>
                      </w:rPr>
                    </w:pPr>
                    <w:r>
                      <w:rPr>
                        <w:rFonts w:ascii="Courier New"/>
                        <w:sz w:val="18"/>
                      </w:rPr>
                      <w:t>Total Served Meals</w:t>
                    </w:r>
                  </w:p>
                </w:txbxContent>
              </v:textbox>
            </v:shape>
            <v:shape id="_x0000_s2534" type="#_x0000_t202" style="position:absolute;left:7271;top:3500;width:776;height:204" filled="f" stroked="f">
              <v:textbox inset="0,0,0,0">
                <w:txbxContent>
                  <w:p w14:paraId="12BB849B" w14:textId="77777777" w:rsidR="00D56123" w:rsidRDefault="00094F2A">
                    <w:pPr>
                      <w:rPr>
                        <w:rFonts w:ascii="Courier New"/>
                        <w:sz w:val="18"/>
                      </w:rPr>
                    </w:pPr>
                    <w:r>
                      <w:rPr>
                        <w:rFonts w:ascii="Courier New"/>
                        <w:sz w:val="18"/>
                      </w:rPr>
                      <w:t>239,291</w:t>
                    </w:r>
                  </w:p>
                </w:txbxContent>
              </v:textbox>
            </v:shape>
            <v:shape id="_x0000_s2533" type="#_x0000_t202" style="position:absolute;left:8566;top:3500;width:776;height:204" filled="f" stroked="f">
              <v:textbox inset="0,0,0,0">
                <w:txbxContent>
                  <w:p w14:paraId="6CCA1C90" w14:textId="77777777" w:rsidR="00D56123" w:rsidRDefault="00094F2A">
                    <w:pPr>
                      <w:rPr>
                        <w:rFonts w:ascii="Courier New"/>
                        <w:sz w:val="18"/>
                      </w:rPr>
                    </w:pPr>
                    <w:r>
                      <w:rPr>
                        <w:rFonts w:ascii="Courier New"/>
                        <w:sz w:val="18"/>
                      </w:rPr>
                      <w:t>243,046</w:t>
                    </w:r>
                  </w:p>
                </w:txbxContent>
              </v:textbox>
            </v:shape>
            <v:shape id="_x0000_s2532" type="#_x0000_t202" style="position:absolute;left:9862;top:3500;width:776;height:204" filled="f" stroked="f">
              <v:textbox inset="0,0,0,0">
                <w:txbxContent>
                  <w:p w14:paraId="1A3BA55C" w14:textId="77777777" w:rsidR="00D56123" w:rsidRDefault="00094F2A">
                    <w:pPr>
                      <w:rPr>
                        <w:rFonts w:ascii="Courier New"/>
                        <w:sz w:val="18"/>
                      </w:rPr>
                    </w:pPr>
                    <w:r>
                      <w:rPr>
                        <w:rFonts w:ascii="Courier New"/>
                        <w:sz w:val="18"/>
                      </w:rPr>
                      <w:t>234,838</w:t>
                    </w:r>
                  </w:p>
                </w:txbxContent>
              </v:textbox>
            </v:shape>
            <v:shape id="_x0000_s2531" type="#_x0000_t202" style="position:absolute;left:1656;top:3704;width:8983;height:612" filled="f" stroked="f">
              <v:textbox inset="0,0,0,0">
                <w:txbxContent>
                  <w:p w14:paraId="22095DA1" w14:textId="77777777" w:rsidR="00D56123" w:rsidRDefault="00094F2A">
                    <w:pPr>
                      <w:tabs>
                        <w:tab w:val="left" w:pos="1619"/>
                      </w:tabs>
                      <w:rPr>
                        <w:rFonts w:ascii="Courier New"/>
                        <w:sz w:val="18"/>
                      </w:rPr>
                    </w:pPr>
                    <w:r>
                      <w:rPr>
                        <w:rFonts w:ascii="Courier New"/>
                        <w:sz w:val="18"/>
                      </w:rPr>
                      <w:t>239,899</w:t>
                    </w:r>
                    <w:r>
                      <w:rPr>
                        <w:rFonts w:ascii="Courier New"/>
                        <w:sz w:val="18"/>
                      </w:rPr>
                      <w:tab/>
                      <w:t>057,074</w:t>
                    </w:r>
                  </w:p>
                  <w:p w14:paraId="5C59B397" w14:textId="77777777" w:rsidR="00D56123" w:rsidRDefault="00094F2A">
                    <w:pPr>
                      <w:tabs>
                        <w:tab w:val="left" w:pos="5830"/>
                        <w:tab w:val="left" w:pos="7126"/>
                        <w:tab w:val="left" w:pos="8422"/>
                      </w:tabs>
                      <w:ind w:left="215"/>
                      <w:rPr>
                        <w:rFonts w:ascii="Courier New"/>
                        <w:sz w:val="18"/>
                      </w:rPr>
                    </w:pPr>
                    <w:r>
                      <w:rPr>
                        <w:rFonts w:ascii="Courier New"/>
                        <w:sz w:val="18"/>
                      </w:rPr>
                      <w:t>Average</w:t>
                    </w:r>
                    <w:r>
                      <w:rPr>
                        <w:rFonts w:ascii="Courier New"/>
                        <w:spacing w:val="-6"/>
                        <w:sz w:val="18"/>
                      </w:rPr>
                      <w:t xml:space="preserve"> </w:t>
                    </w:r>
                    <w:r>
                      <w:rPr>
                        <w:rFonts w:ascii="Courier New"/>
                        <w:sz w:val="18"/>
                      </w:rPr>
                      <w:t>Daily</w:t>
                    </w:r>
                    <w:r>
                      <w:rPr>
                        <w:rFonts w:ascii="Courier New"/>
                        <w:spacing w:val="-6"/>
                        <w:sz w:val="18"/>
                      </w:rPr>
                      <w:t xml:space="preserve"> </w:t>
                    </w:r>
                    <w:r>
                      <w:rPr>
                        <w:rFonts w:ascii="Courier New"/>
                        <w:sz w:val="18"/>
                      </w:rPr>
                      <w:t>Meals</w:t>
                    </w:r>
                    <w:r>
                      <w:rPr>
                        <w:rFonts w:ascii="Courier New"/>
                        <w:sz w:val="18"/>
                      </w:rPr>
                      <w:tab/>
                      <w:t>2,601</w:t>
                    </w:r>
                    <w:r>
                      <w:rPr>
                        <w:rFonts w:ascii="Courier New"/>
                        <w:sz w:val="18"/>
                      </w:rPr>
                      <w:tab/>
                      <w:t>2,671</w:t>
                    </w:r>
                    <w:r>
                      <w:rPr>
                        <w:rFonts w:ascii="Courier New"/>
                        <w:sz w:val="18"/>
                      </w:rPr>
                      <w:tab/>
                      <w:t>2,581</w:t>
                    </w:r>
                  </w:p>
                  <w:p w14:paraId="784B9A58" w14:textId="77777777" w:rsidR="00D56123" w:rsidRDefault="00094F2A">
                    <w:pPr>
                      <w:tabs>
                        <w:tab w:val="left" w:pos="1619"/>
                      </w:tabs>
                      <w:rPr>
                        <w:rFonts w:ascii="Courier New"/>
                        <w:sz w:val="18"/>
                      </w:rPr>
                    </w:pPr>
                    <w:r>
                      <w:rPr>
                        <w:rFonts w:ascii="Courier New"/>
                        <w:sz w:val="18"/>
                      </w:rPr>
                      <w:t>2,608</w:t>
                    </w:r>
                    <w:r>
                      <w:rPr>
                        <w:rFonts w:ascii="Courier New"/>
                        <w:sz w:val="18"/>
                      </w:rPr>
                      <w:tab/>
                      <w:t>2,615</w:t>
                    </w:r>
                  </w:p>
                </w:txbxContent>
              </v:textbox>
            </v:shape>
            <v:shape id="_x0000_s2530" type="#_x0000_t202" style="position:absolute;left:1656;top:4926;width:2504;height:204" filled="f" stroked="f">
              <v:textbox inset="0,0,0,0">
                <w:txbxContent>
                  <w:p w14:paraId="7E29E1BB" w14:textId="77777777" w:rsidR="00D56123" w:rsidRDefault="00094F2A">
                    <w:pPr>
                      <w:rPr>
                        <w:rFonts w:ascii="Courier New"/>
                        <w:sz w:val="18"/>
                      </w:rPr>
                    </w:pPr>
                    <w:r>
                      <w:rPr>
                        <w:rFonts w:ascii="Courier New"/>
                        <w:sz w:val="18"/>
                      </w:rPr>
                      <w:t>TYPE OF SERVICE SUMMARY</w:t>
                    </w:r>
                  </w:p>
                </w:txbxContent>
              </v:textbox>
            </v:shape>
            <v:shape id="_x0000_s2529" type="#_x0000_t202" style="position:absolute;left:7163;top:5130;width:3584;height:408" filled="f" stroked="f">
              <v:textbox inset="0,0,0,0">
                <w:txbxContent>
                  <w:p w14:paraId="69630175" w14:textId="77777777" w:rsidR="00D56123" w:rsidRDefault="00094F2A">
                    <w:pPr>
                      <w:rPr>
                        <w:rFonts w:ascii="Courier New"/>
                        <w:sz w:val="18"/>
                      </w:rPr>
                    </w:pPr>
                    <w:r>
                      <w:rPr>
                        <w:rFonts w:ascii="Courier New"/>
                        <w:sz w:val="18"/>
                      </w:rPr>
                      <w:t>Average Daily Meals Served</w:t>
                    </w:r>
                  </w:p>
                  <w:p w14:paraId="163BCAF6" w14:textId="77777777" w:rsidR="00D56123" w:rsidRDefault="00094F2A">
                    <w:pPr>
                      <w:tabs>
                        <w:tab w:val="left" w:pos="3131"/>
                      </w:tabs>
                      <w:ind w:left="431"/>
                      <w:rPr>
                        <w:rFonts w:ascii="Courier New"/>
                        <w:sz w:val="18"/>
                      </w:rPr>
                    </w:pPr>
                    <w:r>
                      <w:rPr>
                        <w:rFonts w:ascii="Courier New"/>
                        <w:sz w:val="18"/>
                      </w:rPr>
                      <w:t>By Type</w:t>
                    </w:r>
                    <w:r>
                      <w:rPr>
                        <w:rFonts w:ascii="Courier New"/>
                        <w:spacing w:val="-8"/>
                        <w:sz w:val="18"/>
                      </w:rPr>
                      <w:t xml:space="preserve"> </w:t>
                    </w:r>
                    <w:r>
                      <w:rPr>
                        <w:rFonts w:ascii="Courier New"/>
                        <w:sz w:val="18"/>
                      </w:rPr>
                      <w:t>of</w:t>
                    </w:r>
                    <w:r>
                      <w:rPr>
                        <w:rFonts w:ascii="Courier New"/>
                        <w:spacing w:val="-4"/>
                        <w:sz w:val="18"/>
                      </w:rPr>
                      <w:t xml:space="preserve"> </w:t>
                    </w:r>
                    <w:r>
                      <w:rPr>
                        <w:rFonts w:ascii="Courier New"/>
                        <w:sz w:val="18"/>
                      </w:rPr>
                      <w:t>Service</w:t>
                    </w:r>
                    <w:r>
                      <w:rPr>
                        <w:rFonts w:ascii="Courier New"/>
                        <w:sz w:val="18"/>
                      </w:rPr>
                      <w:tab/>
                      <w:t>%</w:t>
                    </w:r>
                    <w:r>
                      <w:rPr>
                        <w:rFonts w:ascii="Courier New"/>
                        <w:spacing w:val="-3"/>
                        <w:sz w:val="18"/>
                      </w:rPr>
                      <w:t xml:space="preserve"> </w:t>
                    </w:r>
                    <w:r>
                      <w:rPr>
                        <w:rFonts w:ascii="Courier New"/>
                        <w:sz w:val="18"/>
                      </w:rPr>
                      <w:t>of</w:t>
                    </w:r>
                  </w:p>
                </w:txbxContent>
              </v:textbox>
            </v:shape>
            <v:shape id="_x0000_s2528" type="#_x0000_t202" style="position:absolute;left:1656;top:5538;width:1964;height:1631" filled="f" stroked="f">
              <v:textbox inset="0,0,0,0">
                <w:txbxContent>
                  <w:p w14:paraId="264BDE06" w14:textId="77777777" w:rsidR="00D56123" w:rsidRDefault="00094F2A">
                    <w:pPr>
                      <w:ind w:left="215" w:right="432" w:hanging="216"/>
                      <w:rPr>
                        <w:rFonts w:ascii="Courier New"/>
                        <w:sz w:val="18"/>
                      </w:rPr>
                    </w:pPr>
                    <w:r>
                      <w:rPr>
                        <w:rFonts w:ascii="Courier New"/>
                        <w:sz w:val="18"/>
                      </w:rPr>
                      <w:t>Workload Bedside Tray</w:t>
                    </w:r>
                  </w:p>
                  <w:p w14:paraId="479147BF" w14:textId="77777777" w:rsidR="00D56123" w:rsidRDefault="00094F2A">
                    <w:pPr>
                      <w:rPr>
                        <w:rFonts w:ascii="Courier New"/>
                        <w:sz w:val="18"/>
                      </w:rPr>
                    </w:pPr>
                    <w:r>
                      <w:rPr>
                        <w:rFonts w:ascii="Courier New"/>
                        <w:sz w:val="18"/>
                      </w:rPr>
                      <w:t>96</w:t>
                    </w:r>
                  </w:p>
                  <w:p w14:paraId="2B7A53BD" w14:textId="77777777" w:rsidR="00D56123" w:rsidRDefault="00094F2A">
                    <w:pPr>
                      <w:ind w:left="215"/>
                      <w:rPr>
                        <w:rFonts w:ascii="Courier New"/>
                        <w:sz w:val="18"/>
                      </w:rPr>
                    </w:pPr>
                    <w:r>
                      <w:rPr>
                        <w:rFonts w:ascii="Courier New"/>
                        <w:sz w:val="18"/>
                      </w:rPr>
                      <w:t>Cafeteria</w:t>
                    </w:r>
                  </w:p>
                  <w:p w14:paraId="0EEB3BFA" w14:textId="77777777" w:rsidR="00D56123" w:rsidRDefault="00094F2A">
                    <w:pPr>
                      <w:rPr>
                        <w:rFonts w:ascii="Courier New"/>
                        <w:sz w:val="18"/>
                      </w:rPr>
                    </w:pPr>
                    <w:r>
                      <w:rPr>
                        <w:rFonts w:ascii="Courier New"/>
                        <w:w w:val="99"/>
                        <w:sz w:val="18"/>
                      </w:rPr>
                      <w:t>4</w:t>
                    </w:r>
                  </w:p>
                  <w:p w14:paraId="71688FC7" w14:textId="77777777" w:rsidR="00D56123" w:rsidRDefault="00094F2A">
                    <w:pPr>
                      <w:ind w:left="215"/>
                      <w:rPr>
                        <w:rFonts w:ascii="Courier New"/>
                        <w:sz w:val="18"/>
                      </w:rPr>
                    </w:pPr>
                    <w:r>
                      <w:rPr>
                        <w:rFonts w:ascii="Courier New"/>
                        <w:sz w:val="18"/>
                      </w:rPr>
                      <w:t>Dining Room Tray</w:t>
                    </w:r>
                  </w:p>
                  <w:p w14:paraId="5360BAB4" w14:textId="77777777" w:rsidR="00D56123" w:rsidRDefault="00094F2A">
                    <w:pPr>
                      <w:spacing w:line="203" w:lineRule="exact"/>
                      <w:rPr>
                        <w:rFonts w:ascii="Courier New"/>
                        <w:sz w:val="18"/>
                      </w:rPr>
                    </w:pPr>
                    <w:r>
                      <w:rPr>
                        <w:rFonts w:ascii="Courier New"/>
                        <w:w w:val="99"/>
                        <w:sz w:val="18"/>
                      </w:rPr>
                      <w:t>0</w:t>
                    </w:r>
                  </w:p>
                  <w:p w14:paraId="40E77D82" w14:textId="77777777" w:rsidR="00D56123" w:rsidRDefault="00094F2A">
                    <w:pPr>
                      <w:spacing w:line="203" w:lineRule="exact"/>
                      <w:ind w:left="215"/>
                      <w:rPr>
                        <w:rFonts w:ascii="Courier New"/>
                        <w:sz w:val="18"/>
                      </w:rPr>
                    </w:pPr>
                    <w:r>
                      <w:rPr>
                        <w:rFonts w:ascii="Courier New"/>
                        <w:sz w:val="18"/>
                      </w:rPr>
                      <w:t>Total</w:t>
                    </w:r>
                  </w:p>
                </w:txbxContent>
              </v:textbox>
            </v:shape>
            <v:shape id="_x0000_s2527" type="#_x0000_t202" style="position:absolute;left:9214;top:5742;width:344;height:1427" filled="f" stroked="f">
              <v:textbox inset="0,0,0,0">
                <w:txbxContent>
                  <w:p w14:paraId="60629BC5" w14:textId="77777777" w:rsidR="00D56123" w:rsidRDefault="00094F2A">
                    <w:pPr>
                      <w:ind w:right="18"/>
                      <w:jc w:val="right"/>
                      <w:rPr>
                        <w:rFonts w:ascii="Courier New"/>
                        <w:sz w:val="18"/>
                      </w:rPr>
                    </w:pPr>
                    <w:r>
                      <w:rPr>
                        <w:rFonts w:ascii="Courier New"/>
                        <w:spacing w:val="-1"/>
                        <w:w w:val="95"/>
                        <w:sz w:val="18"/>
                      </w:rPr>
                      <w:t>780</w:t>
                    </w:r>
                  </w:p>
                  <w:p w14:paraId="41FECF73" w14:textId="77777777" w:rsidR="00D56123" w:rsidRDefault="00D56123">
                    <w:pPr>
                      <w:rPr>
                        <w:rFonts w:ascii="Courier New"/>
                        <w:sz w:val="18"/>
                      </w:rPr>
                    </w:pPr>
                  </w:p>
                  <w:p w14:paraId="6769446B" w14:textId="77777777" w:rsidR="00D56123" w:rsidRDefault="00094F2A">
                    <w:pPr>
                      <w:ind w:right="18"/>
                      <w:jc w:val="right"/>
                      <w:rPr>
                        <w:rFonts w:ascii="Courier New"/>
                        <w:sz w:val="18"/>
                      </w:rPr>
                    </w:pPr>
                    <w:r>
                      <w:rPr>
                        <w:rFonts w:ascii="Courier New"/>
                        <w:spacing w:val="-1"/>
                        <w:w w:val="95"/>
                        <w:sz w:val="18"/>
                      </w:rPr>
                      <w:t>35</w:t>
                    </w:r>
                  </w:p>
                  <w:p w14:paraId="4C72AE50" w14:textId="77777777" w:rsidR="00D56123" w:rsidRDefault="00D56123">
                    <w:pPr>
                      <w:rPr>
                        <w:rFonts w:ascii="Courier New"/>
                        <w:sz w:val="20"/>
                      </w:rPr>
                    </w:pPr>
                  </w:p>
                  <w:p w14:paraId="66960D0D" w14:textId="77777777" w:rsidR="00D56123" w:rsidRDefault="00D56123">
                    <w:pPr>
                      <w:rPr>
                        <w:rFonts w:ascii="Courier New"/>
                        <w:sz w:val="20"/>
                      </w:rPr>
                    </w:pPr>
                  </w:p>
                  <w:p w14:paraId="257F8B55" w14:textId="77777777" w:rsidR="00D56123" w:rsidRDefault="00094F2A">
                    <w:pPr>
                      <w:spacing w:before="158"/>
                      <w:ind w:right="18"/>
                      <w:jc w:val="right"/>
                      <w:rPr>
                        <w:rFonts w:ascii="Courier New"/>
                        <w:sz w:val="18"/>
                      </w:rPr>
                    </w:pPr>
                    <w:r>
                      <w:rPr>
                        <w:rFonts w:ascii="Courier New"/>
                        <w:spacing w:val="-1"/>
                        <w:w w:val="95"/>
                        <w:sz w:val="18"/>
                      </w:rPr>
                      <w:t>815</w:t>
                    </w:r>
                  </w:p>
                </w:txbxContent>
              </v:textbox>
            </v:shape>
            <v:shape id="_x0000_s2526" type="#_x0000_t202" style="position:absolute;left:1656;top:7577;width:2612;height:204" filled="f" stroked="f">
              <v:textbox inset="0,0,0,0">
                <w:txbxContent>
                  <w:p w14:paraId="0E2D9485" w14:textId="77777777" w:rsidR="00D56123" w:rsidRDefault="00094F2A">
                    <w:pPr>
                      <w:rPr>
                        <w:rFonts w:ascii="Courier New"/>
                        <w:sz w:val="18"/>
                      </w:rPr>
                    </w:pPr>
                    <w:r>
                      <w:rPr>
                        <w:rFonts w:ascii="Courier New"/>
                        <w:sz w:val="18"/>
                      </w:rPr>
                      <w:t>NUTRITION STATUS SUMMARY</w:t>
                    </w:r>
                  </w:p>
                </w:txbxContent>
              </v:textbox>
            </v:shape>
            <w10:wrap type="topAndBottom" anchorx="page"/>
          </v:group>
        </w:pict>
      </w:r>
    </w:p>
    <w:p w14:paraId="771E5FB0" w14:textId="77777777" w:rsidR="00D56123" w:rsidRDefault="00D56123">
      <w:pPr>
        <w:rPr>
          <w:sz w:val="16"/>
        </w:rPr>
        <w:sectPr w:rsidR="00D56123">
          <w:pgSz w:w="12240" w:h="15840"/>
          <w:pgMar w:top="1440" w:right="1120" w:bottom="1160" w:left="1120" w:header="0" w:footer="975" w:gutter="0"/>
          <w:cols w:space="720"/>
        </w:sectPr>
      </w:pPr>
    </w:p>
    <w:tbl>
      <w:tblPr>
        <w:tblW w:w="0" w:type="auto"/>
        <w:tblInd w:w="504" w:type="dxa"/>
        <w:tblLayout w:type="fixed"/>
        <w:tblCellMar>
          <w:left w:w="0" w:type="dxa"/>
          <w:right w:w="0" w:type="dxa"/>
        </w:tblCellMar>
        <w:tblLook w:val="01E0" w:firstRow="1" w:lastRow="1" w:firstColumn="1" w:lastColumn="1" w:noHBand="0" w:noVBand="0"/>
      </w:tblPr>
      <w:tblGrid>
        <w:gridCol w:w="1065"/>
        <w:gridCol w:w="216"/>
        <w:gridCol w:w="2970"/>
        <w:gridCol w:w="2430"/>
        <w:gridCol w:w="1296"/>
        <w:gridCol w:w="1238"/>
      </w:tblGrid>
      <w:tr w:rsidR="00D56123" w14:paraId="2E222DDF" w14:textId="77777777">
        <w:trPr>
          <w:trHeight w:val="819"/>
        </w:trPr>
        <w:tc>
          <w:tcPr>
            <w:tcW w:w="1065" w:type="dxa"/>
            <w:shd w:val="clear" w:color="auto" w:fill="E4E4E4"/>
          </w:tcPr>
          <w:p w14:paraId="6349DC9F" w14:textId="77777777" w:rsidR="00D56123" w:rsidRDefault="00D56123">
            <w:pPr>
              <w:pStyle w:val="TableParagraph"/>
              <w:rPr>
                <w:rFonts w:ascii="Times New Roman"/>
                <w:sz w:val="20"/>
              </w:rPr>
            </w:pPr>
          </w:p>
          <w:p w14:paraId="23A19901" w14:textId="77777777" w:rsidR="00D56123" w:rsidRDefault="00D56123">
            <w:pPr>
              <w:pStyle w:val="TableParagraph"/>
              <w:rPr>
                <w:rFonts w:ascii="Times New Roman"/>
                <w:sz w:val="20"/>
              </w:rPr>
            </w:pPr>
          </w:p>
          <w:p w14:paraId="09777BA8" w14:textId="77777777" w:rsidR="00D56123" w:rsidRDefault="00094F2A">
            <w:pPr>
              <w:pStyle w:val="TableParagraph"/>
              <w:spacing w:before="155" w:line="184" w:lineRule="exact"/>
              <w:ind w:left="38"/>
              <w:rPr>
                <w:sz w:val="18"/>
              </w:rPr>
            </w:pPr>
            <w:r>
              <w:rPr>
                <w:sz w:val="18"/>
              </w:rPr>
              <w:t>Avg</w:t>
            </w:r>
          </w:p>
        </w:tc>
        <w:tc>
          <w:tcPr>
            <w:tcW w:w="3186" w:type="dxa"/>
            <w:gridSpan w:val="2"/>
            <w:shd w:val="clear" w:color="auto" w:fill="E4E4E4"/>
          </w:tcPr>
          <w:p w14:paraId="47CF89AA" w14:textId="77777777" w:rsidR="00D56123" w:rsidRDefault="00D56123">
            <w:pPr>
              <w:pStyle w:val="TableParagraph"/>
              <w:rPr>
                <w:rFonts w:ascii="Times New Roman"/>
                <w:sz w:val="20"/>
              </w:rPr>
            </w:pPr>
          </w:p>
          <w:p w14:paraId="7FE109FB" w14:textId="77777777" w:rsidR="00D56123" w:rsidRDefault="00D56123">
            <w:pPr>
              <w:pStyle w:val="TableParagraph"/>
              <w:rPr>
                <w:rFonts w:ascii="Times New Roman"/>
                <w:sz w:val="20"/>
              </w:rPr>
            </w:pPr>
          </w:p>
          <w:p w14:paraId="7748F078" w14:textId="77777777" w:rsidR="00D56123" w:rsidRDefault="00094F2A">
            <w:pPr>
              <w:pStyle w:val="TableParagraph"/>
              <w:spacing w:before="155" w:line="184" w:lineRule="exact"/>
              <w:ind w:left="485"/>
              <w:rPr>
                <w:sz w:val="18"/>
              </w:rPr>
            </w:pPr>
            <w:r>
              <w:rPr>
                <w:sz w:val="18"/>
              </w:rPr>
              <w:t>YTD</w:t>
            </w:r>
          </w:p>
        </w:tc>
        <w:tc>
          <w:tcPr>
            <w:tcW w:w="2430" w:type="dxa"/>
            <w:shd w:val="clear" w:color="auto" w:fill="E4E4E4"/>
          </w:tcPr>
          <w:p w14:paraId="443E2966" w14:textId="77777777" w:rsidR="00D56123" w:rsidRDefault="00D56123">
            <w:pPr>
              <w:pStyle w:val="TableParagraph"/>
              <w:rPr>
                <w:rFonts w:ascii="Times New Roman"/>
                <w:sz w:val="20"/>
              </w:rPr>
            </w:pPr>
          </w:p>
          <w:p w14:paraId="1FC706FF" w14:textId="77777777" w:rsidR="00D56123" w:rsidRDefault="00D56123">
            <w:pPr>
              <w:pStyle w:val="TableParagraph"/>
              <w:spacing w:before="9"/>
              <w:rPr>
                <w:rFonts w:ascii="Times New Roman"/>
                <w:sz w:val="15"/>
              </w:rPr>
            </w:pPr>
          </w:p>
          <w:p w14:paraId="31642F6B" w14:textId="77777777" w:rsidR="00D56123" w:rsidRDefault="00094F2A">
            <w:pPr>
              <w:pStyle w:val="TableParagraph"/>
              <w:ind w:left="1618"/>
              <w:rPr>
                <w:sz w:val="18"/>
              </w:rPr>
            </w:pPr>
            <w:r>
              <w:rPr>
                <w:sz w:val="18"/>
              </w:rPr>
              <w:t>Avg</w:t>
            </w:r>
          </w:p>
        </w:tc>
        <w:tc>
          <w:tcPr>
            <w:tcW w:w="1296" w:type="dxa"/>
            <w:shd w:val="clear" w:color="auto" w:fill="E4E4E4"/>
          </w:tcPr>
          <w:p w14:paraId="6B7BD9FC" w14:textId="77777777" w:rsidR="00D56123" w:rsidRDefault="00D56123">
            <w:pPr>
              <w:pStyle w:val="TableParagraph"/>
              <w:rPr>
                <w:rFonts w:ascii="Times New Roman"/>
                <w:sz w:val="20"/>
              </w:rPr>
            </w:pPr>
          </w:p>
          <w:p w14:paraId="096688A5" w14:textId="77777777" w:rsidR="00D56123" w:rsidRDefault="00D56123">
            <w:pPr>
              <w:pStyle w:val="TableParagraph"/>
              <w:spacing w:before="9"/>
              <w:rPr>
                <w:rFonts w:ascii="Times New Roman"/>
                <w:sz w:val="15"/>
              </w:rPr>
            </w:pPr>
          </w:p>
          <w:p w14:paraId="3D94CB3A" w14:textId="77777777" w:rsidR="00D56123" w:rsidRDefault="00094F2A">
            <w:pPr>
              <w:pStyle w:val="TableParagraph"/>
              <w:ind w:left="142" w:right="142"/>
              <w:jc w:val="center"/>
              <w:rPr>
                <w:sz w:val="18"/>
              </w:rPr>
            </w:pPr>
            <w:r>
              <w:rPr>
                <w:sz w:val="18"/>
              </w:rPr>
              <w:t>Avg</w:t>
            </w:r>
          </w:p>
        </w:tc>
        <w:tc>
          <w:tcPr>
            <w:tcW w:w="1238" w:type="dxa"/>
            <w:shd w:val="clear" w:color="auto" w:fill="E4E4E4"/>
          </w:tcPr>
          <w:p w14:paraId="10454D22" w14:textId="77777777" w:rsidR="00D56123" w:rsidRDefault="00D56123">
            <w:pPr>
              <w:pStyle w:val="TableParagraph"/>
              <w:rPr>
                <w:rFonts w:ascii="Times New Roman"/>
                <w:sz w:val="20"/>
              </w:rPr>
            </w:pPr>
          </w:p>
          <w:p w14:paraId="4DACDBC1" w14:textId="77777777" w:rsidR="00D56123" w:rsidRDefault="00D56123">
            <w:pPr>
              <w:pStyle w:val="TableParagraph"/>
              <w:spacing w:before="9"/>
              <w:rPr>
                <w:rFonts w:ascii="Times New Roman"/>
                <w:sz w:val="15"/>
              </w:rPr>
            </w:pPr>
          </w:p>
          <w:p w14:paraId="7B77631C" w14:textId="77777777" w:rsidR="00D56123" w:rsidRDefault="00094F2A">
            <w:pPr>
              <w:pStyle w:val="TableParagraph"/>
              <w:ind w:left="463" w:right="409"/>
              <w:jc w:val="center"/>
              <w:rPr>
                <w:sz w:val="18"/>
              </w:rPr>
            </w:pPr>
            <w:r>
              <w:rPr>
                <w:sz w:val="18"/>
              </w:rPr>
              <w:t>Avg</w:t>
            </w:r>
          </w:p>
        </w:tc>
      </w:tr>
      <w:tr w:rsidR="00D56123" w14:paraId="5D88086E" w14:textId="77777777">
        <w:trPr>
          <w:trHeight w:val="509"/>
        </w:trPr>
        <w:tc>
          <w:tcPr>
            <w:tcW w:w="1065" w:type="dxa"/>
            <w:shd w:val="clear" w:color="auto" w:fill="E4E4E4"/>
          </w:tcPr>
          <w:p w14:paraId="704691DC" w14:textId="77777777" w:rsidR="00D56123" w:rsidRDefault="00094F2A">
            <w:pPr>
              <w:pStyle w:val="TableParagraph"/>
              <w:ind w:left="38" w:right="250"/>
              <w:rPr>
                <w:sz w:val="18"/>
              </w:rPr>
            </w:pPr>
            <w:r>
              <w:rPr>
                <w:sz w:val="18"/>
              </w:rPr>
              <w:t>Status 4th Qtr</w:t>
            </w:r>
          </w:p>
        </w:tc>
        <w:tc>
          <w:tcPr>
            <w:tcW w:w="3186" w:type="dxa"/>
            <w:gridSpan w:val="2"/>
            <w:shd w:val="clear" w:color="auto" w:fill="E4E4E4"/>
          </w:tcPr>
          <w:p w14:paraId="5E569A8F" w14:textId="77777777" w:rsidR="00D56123" w:rsidRDefault="00D56123">
            <w:pPr>
              <w:pStyle w:val="TableParagraph"/>
              <w:spacing w:before="8"/>
              <w:rPr>
                <w:rFonts w:ascii="Times New Roman"/>
                <w:sz w:val="17"/>
              </w:rPr>
            </w:pPr>
          </w:p>
          <w:p w14:paraId="3B7440AF" w14:textId="77777777" w:rsidR="00D56123" w:rsidRDefault="00094F2A">
            <w:pPr>
              <w:pStyle w:val="TableParagraph"/>
              <w:ind w:left="485"/>
              <w:rPr>
                <w:sz w:val="18"/>
              </w:rPr>
            </w:pPr>
            <w:r>
              <w:rPr>
                <w:sz w:val="18"/>
              </w:rPr>
              <w:t>Tot Avg</w:t>
            </w:r>
          </w:p>
        </w:tc>
        <w:tc>
          <w:tcPr>
            <w:tcW w:w="2430" w:type="dxa"/>
            <w:shd w:val="clear" w:color="auto" w:fill="E4E4E4"/>
          </w:tcPr>
          <w:p w14:paraId="75E24027" w14:textId="77777777" w:rsidR="00D56123" w:rsidRDefault="00094F2A">
            <w:pPr>
              <w:pStyle w:val="TableParagraph"/>
              <w:ind w:right="269"/>
              <w:jc w:val="right"/>
              <w:rPr>
                <w:sz w:val="18"/>
              </w:rPr>
            </w:pPr>
            <w:r>
              <w:rPr>
                <w:sz w:val="18"/>
              </w:rPr>
              <w:t>1st Qtr</w:t>
            </w:r>
          </w:p>
        </w:tc>
        <w:tc>
          <w:tcPr>
            <w:tcW w:w="1296" w:type="dxa"/>
            <w:shd w:val="clear" w:color="auto" w:fill="E4E4E4"/>
          </w:tcPr>
          <w:p w14:paraId="03C41C6C" w14:textId="77777777" w:rsidR="00D56123" w:rsidRDefault="00094F2A">
            <w:pPr>
              <w:pStyle w:val="TableParagraph"/>
              <w:ind w:right="269"/>
              <w:jc w:val="right"/>
              <w:rPr>
                <w:sz w:val="18"/>
              </w:rPr>
            </w:pPr>
            <w:r>
              <w:rPr>
                <w:sz w:val="18"/>
              </w:rPr>
              <w:t>2nd Qtr</w:t>
            </w:r>
          </w:p>
        </w:tc>
        <w:tc>
          <w:tcPr>
            <w:tcW w:w="1238" w:type="dxa"/>
            <w:shd w:val="clear" w:color="auto" w:fill="E4E4E4"/>
          </w:tcPr>
          <w:p w14:paraId="1582FF47" w14:textId="77777777" w:rsidR="00D56123" w:rsidRDefault="00094F2A">
            <w:pPr>
              <w:pStyle w:val="TableParagraph"/>
              <w:ind w:right="211"/>
              <w:jc w:val="right"/>
              <w:rPr>
                <w:sz w:val="18"/>
              </w:rPr>
            </w:pPr>
            <w:r>
              <w:rPr>
                <w:sz w:val="18"/>
              </w:rPr>
              <w:t>3rd Qtr</w:t>
            </w:r>
          </w:p>
        </w:tc>
      </w:tr>
      <w:tr w:rsidR="00D56123" w14:paraId="707C928D" w14:textId="77777777">
        <w:trPr>
          <w:trHeight w:val="713"/>
        </w:trPr>
        <w:tc>
          <w:tcPr>
            <w:tcW w:w="1065" w:type="dxa"/>
            <w:shd w:val="clear" w:color="auto" w:fill="E4E4E4"/>
          </w:tcPr>
          <w:p w14:paraId="46B8424C" w14:textId="77777777" w:rsidR="00D56123" w:rsidRDefault="00094F2A">
            <w:pPr>
              <w:pStyle w:val="TableParagraph"/>
              <w:spacing w:before="101"/>
              <w:ind w:left="38" w:right="142"/>
              <w:rPr>
                <w:sz w:val="18"/>
              </w:rPr>
            </w:pPr>
            <w:r>
              <w:rPr>
                <w:sz w:val="18"/>
              </w:rPr>
              <w:t>I NORMAL 343</w:t>
            </w:r>
          </w:p>
          <w:p w14:paraId="25D42B63" w14:textId="77777777" w:rsidR="00D56123" w:rsidRDefault="00094F2A">
            <w:pPr>
              <w:pStyle w:val="TableParagraph"/>
              <w:spacing w:line="184" w:lineRule="exact"/>
              <w:ind w:left="38"/>
              <w:rPr>
                <w:sz w:val="18"/>
              </w:rPr>
            </w:pPr>
            <w:r>
              <w:rPr>
                <w:w w:val="99"/>
                <w:sz w:val="18"/>
              </w:rPr>
              <w:t>%</w:t>
            </w:r>
          </w:p>
        </w:tc>
        <w:tc>
          <w:tcPr>
            <w:tcW w:w="3186" w:type="dxa"/>
            <w:gridSpan w:val="2"/>
            <w:shd w:val="clear" w:color="auto" w:fill="E4E4E4"/>
          </w:tcPr>
          <w:p w14:paraId="57913D45" w14:textId="77777777" w:rsidR="00D56123" w:rsidRDefault="00D56123">
            <w:pPr>
              <w:pStyle w:val="TableParagraph"/>
              <w:spacing w:before="6"/>
              <w:rPr>
                <w:rFonts w:ascii="Times New Roman"/>
                <w:sz w:val="26"/>
              </w:rPr>
            </w:pPr>
          </w:p>
          <w:p w14:paraId="79E864C4" w14:textId="77777777" w:rsidR="00D56123" w:rsidRDefault="00094F2A">
            <w:pPr>
              <w:pStyle w:val="TableParagraph"/>
              <w:ind w:left="377"/>
              <w:rPr>
                <w:sz w:val="18"/>
              </w:rPr>
            </w:pPr>
            <w:r>
              <w:rPr>
                <w:sz w:val="18"/>
              </w:rPr>
              <w:t>1240</w:t>
            </w:r>
          </w:p>
        </w:tc>
        <w:tc>
          <w:tcPr>
            <w:tcW w:w="2430" w:type="dxa"/>
            <w:shd w:val="clear" w:color="auto" w:fill="E4E4E4"/>
          </w:tcPr>
          <w:p w14:paraId="636EB833" w14:textId="77777777" w:rsidR="00D56123" w:rsidRDefault="00094F2A">
            <w:pPr>
              <w:pStyle w:val="TableParagraph"/>
              <w:spacing w:before="101"/>
              <w:ind w:right="269"/>
              <w:jc w:val="right"/>
              <w:rPr>
                <w:sz w:val="18"/>
              </w:rPr>
            </w:pPr>
            <w:r>
              <w:rPr>
                <w:spacing w:val="-1"/>
                <w:w w:val="95"/>
                <w:sz w:val="18"/>
              </w:rPr>
              <w:t>256</w:t>
            </w:r>
          </w:p>
          <w:p w14:paraId="299D6641" w14:textId="77777777" w:rsidR="00D56123" w:rsidRDefault="00D56123">
            <w:pPr>
              <w:pStyle w:val="TableParagraph"/>
              <w:spacing w:before="9"/>
              <w:rPr>
                <w:rFonts w:ascii="Times New Roman"/>
                <w:sz w:val="17"/>
              </w:rPr>
            </w:pPr>
          </w:p>
          <w:p w14:paraId="16688A68" w14:textId="77777777" w:rsidR="00D56123" w:rsidRDefault="00094F2A">
            <w:pPr>
              <w:pStyle w:val="TableParagraph"/>
              <w:spacing w:line="184" w:lineRule="exact"/>
              <w:ind w:right="269"/>
              <w:jc w:val="right"/>
              <w:rPr>
                <w:sz w:val="18"/>
              </w:rPr>
            </w:pPr>
            <w:r>
              <w:rPr>
                <w:spacing w:val="-2"/>
                <w:sz w:val="18"/>
              </w:rPr>
              <w:t>30.5</w:t>
            </w:r>
          </w:p>
        </w:tc>
        <w:tc>
          <w:tcPr>
            <w:tcW w:w="1296" w:type="dxa"/>
            <w:shd w:val="clear" w:color="auto" w:fill="E4E4E4"/>
          </w:tcPr>
          <w:p w14:paraId="43927380" w14:textId="77777777" w:rsidR="00D56123" w:rsidRDefault="00094F2A">
            <w:pPr>
              <w:pStyle w:val="TableParagraph"/>
              <w:spacing w:before="101"/>
              <w:ind w:left="700"/>
              <w:rPr>
                <w:sz w:val="18"/>
              </w:rPr>
            </w:pPr>
            <w:r>
              <w:rPr>
                <w:sz w:val="18"/>
              </w:rPr>
              <w:t>309</w:t>
            </w:r>
          </w:p>
          <w:p w14:paraId="6465C66C" w14:textId="77777777" w:rsidR="00D56123" w:rsidRDefault="00D56123">
            <w:pPr>
              <w:pStyle w:val="TableParagraph"/>
              <w:spacing w:before="9"/>
              <w:rPr>
                <w:rFonts w:ascii="Times New Roman"/>
                <w:sz w:val="17"/>
              </w:rPr>
            </w:pPr>
          </w:p>
          <w:p w14:paraId="2F79FDAB" w14:textId="77777777" w:rsidR="00D56123" w:rsidRDefault="00094F2A">
            <w:pPr>
              <w:pStyle w:val="TableParagraph"/>
              <w:spacing w:line="184" w:lineRule="exact"/>
              <w:ind w:left="592"/>
              <w:rPr>
                <w:sz w:val="18"/>
              </w:rPr>
            </w:pPr>
            <w:r>
              <w:rPr>
                <w:sz w:val="18"/>
              </w:rPr>
              <w:t>35.5</w:t>
            </w:r>
          </w:p>
        </w:tc>
        <w:tc>
          <w:tcPr>
            <w:tcW w:w="1238" w:type="dxa"/>
            <w:shd w:val="clear" w:color="auto" w:fill="E4E4E4"/>
          </w:tcPr>
          <w:p w14:paraId="76055A31" w14:textId="77777777" w:rsidR="00D56123" w:rsidRDefault="00094F2A">
            <w:pPr>
              <w:pStyle w:val="TableParagraph"/>
              <w:spacing w:before="101"/>
              <w:ind w:left="700"/>
              <w:rPr>
                <w:sz w:val="18"/>
              </w:rPr>
            </w:pPr>
            <w:r>
              <w:rPr>
                <w:sz w:val="18"/>
              </w:rPr>
              <w:t>332</w:t>
            </w:r>
          </w:p>
          <w:p w14:paraId="4661F82C" w14:textId="77777777" w:rsidR="00D56123" w:rsidRDefault="00D56123">
            <w:pPr>
              <w:pStyle w:val="TableParagraph"/>
              <w:spacing w:before="9"/>
              <w:rPr>
                <w:rFonts w:ascii="Times New Roman"/>
                <w:sz w:val="17"/>
              </w:rPr>
            </w:pPr>
          </w:p>
          <w:p w14:paraId="377A78E4" w14:textId="77777777" w:rsidR="00D56123" w:rsidRDefault="00094F2A">
            <w:pPr>
              <w:pStyle w:val="TableParagraph"/>
              <w:spacing w:line="184" w:lineRule="exact"/>
              <w:ind w:left="592"/>
              <w:rPr>
                <w:sz w:val="18"/>
              </w:rPr>
            </w:pPr>
            <w:r>
              <w:rPr>
                <w:sz w:val="18"/>
              </w:rPr>
              <w:t>39.1</w:t>
            </w:r>
          </w:p>
        </w:tc>
      </w:tr>
      <w:tr w:rsidR="00D56123" w14:paraId="321C17BE" w14:textId="77777777">
        <w:trPr>
          <w:trHeight w:val="305"/>
        </w:trPr>
        <w:tc>
          <w:tcPr>
            <w:tcW w:w="1065" w:type="dxa"/>
            <w:shd w:val="clear" w:color="auto" w:fill="E4E4E4"/>
          </w:tcPr>
          <w:p w14:paraId="760F0F40" w14:textId="77777777" w:rsidR="00D56123" w:rsidRDefault="00094F2A">
            <w:pPr>
              <w:pStyle w:val="TableParagraph"/>
              <w:ind w:left="38"/>
              <w:rPr>
                <w:sz w:val="18"/>
              </w:rPr>
            </w:pPr>
            <w:r>
              <w:rPr>
                <w:sz w:val="18"/>
              </w:rPr>
              <w:t>40.3</w:t>
            </w:r>
          </w:p>
        </w:tc>
        <w:tc>
          <w:tcPr>
            <w:tcW w:w="3186" w:type="dxa"/>
            <w:gridSpan w:val="2"/>
            <w:shd w:val="clear" w:color="auto" w:fill="E4E4E4"/>
          </w:tcPr>
          <w:p w14:paraId="3AC8F6F9" w14:textId="77777777" w:rsidR="00D56123" w:rsidRDefault="00094F2A">
            <w:pPr>
              <w:pStyle w:val="TableParagraph"/>
              <w:ind w:left="485"/>
              <w:rPr>
                <w:sz w:val="18"/>
              </w:rPr>
            </w:pPr>
            <w:r>
              <w:rPr>
                <w:sz w:val="18"/>
              </w:rPr>
              <w:t>36.4</w:t>
            </w:r>
          </w:p>
        </w:tc>
        <w:tc>
          <w:tcPr>
            <w:tcW w:w="2430" w:type="dxa"/>
            <w:shd w:val="clear" w:color="auto" w:fill="E4E4E4"/>
          </w:tcPr>
          <w:p w14:paraId="4AB77783" w14:textId="77777777" w:rsidR="00D56123" w:rsidRDefault="00D56123">
            <w:pPr>
              <w:pStyle w:val="TableParagraph"/>
              <w:rPr>
                <w:rFonts w:ascii="Times New Roman"/>
                <w:sz w:val="18"/>
              </w:rPr>
            </w:pPr>
          </w:p>
        </w:tc>
        <w:tc>
          <w:tcPr>
            <w:tcW w:w="1296" w:type="dxa"/>
            <w:shd w:val="clear" w:color="auto" w:fill="E4E4E4"/>
          </w:tcPr>
          <w:p w14:paraId="7B70BA3F" w14:textId="77777777" w:rsidR="00D56123" w:rsidRDefault="00D56123">
            <w:pPr>
              <w:pStyle w:val="TableParagraph"/>
              <w:rPr>
                <w:rFonts w:ascii="Times New Roman"/>
                <w:sz w:val="18"/>
              </w:rPr>
            </w:pPr>
          </w:p>
        </w:tc>
        <w:tc>
          <w:tcPr>
            <w:tcW w:w="1238" w:type="dxa"/>
            <w:shd w:val="clear" w:color="auto" w:fill="E4E4E4"/>
          </w:tcPr>
          <w:p w14:paraId="2EA6050A" w14:textId="77777777" w:rsidR="00D56123" w:rsidRDefault="00D56123">
            <w:pPr>
              <w:pStyle w:val="TableParagraph"/>
              <w:rPr>
                <w:rFonts w:ascii="Times New Roman"/>
                <w:sz w:val="18"/>
              </w:rPr>
            </w:pPr>
          </w:p>
        </w:tc>
      </w:tr>
      <w:tr w:rsidR="00D56123" w14:paraId="57D12427" w14:textId="77777777">
        <w:trPr>
          <w:trHeight w:val="714"/>
        </w:trPr>
        <w:tc>
          <w:tcPr>
            <w:tcW w:w="1065" w:type="dxa"/>
            <w:shd w:val="clear" w:color="auto" w:fill="E4E4E4"/>
          </w:tcPr>
          <w:p w14:paraId="7AC795F5" w14:textId="77777777" w:rsidR="00D56123" w:rsidRDefault="00094F2A">
            <w:pPr>
              <w:pStyle w:val="TableParagraph"/>
              <w:spacing w:before="102"/>
              <w:ind w:left="38" w:right="34"/>
              <w:rPr>
                <w:sz w:val="18"/>
              </w:rPr>
            </w:pPr>
            <w:r>
              <w:rPr>
                <w:sz w:val="18"/>
              </w:rPr>
              <w:t>II MILDLY 243</w:t>
            </w:r>
          </w:p>
          <w:p w14:paraId="55D0D236" w14:textId="77777777" w:rsidR="00D56123" w:rsidRDefault="00094F2A">
            <w:pPr>
              <w:pStyle w:val="TableParagraph"/>
              <w:spacing w:line="184" w:lineRule="exact"/>
              <w:ind w:left="38"/>
              <w:rPr>
                <w:sz w:val="18"/>
              </w:rPr>
            </w:pPr>
            <w:r>
              <w:rPr>
                <w:w w:val="99"/>
                <w:sz w:val="18"/>
              </w:rPr>
              <w:t>%</w:t>
            </w:r>
          </w:p>
        </w:tc>
        <w:tc>
          <w:tcPr>
            <w:tcW w:w="3186" w:type="dxa"/>
            <w:gridSpan w:val="2"/>
            <w:shd w:val="clear" w:color="auto" w:fill="E4E4E4"/>
          </w:tcPr>
          <w:p w14:paraId="471D4559" w14:textId="77777777" w:rsidR="00D56123" w:rsidRDefault="00094F2A">
            <w:pPr>
              <w:pStyle w:val="TableParagraph"/>
              <w:spacing w:before="102"/>
              <w:ind w:left="485" w:right="1924" w:hanging="432"/>
              <w:rPr>
                <w:sz w:val="18"/>
              </w:rPr>
            </w:pPr>
            <w:r>
              <w:rPr>
                <w:sz w:val="18"/>
              </w:rPr>
              <w:t>COMPROMISED 850</w:t>
            </w:r>
          </w:p>
        </w:tc>
        <w:tc>
          <w:tcPr>
            <w:tcW w:w="2430" w:type="dxa"/>
            <w:shd w:val="clear" w:color="auto" w:fill="E4E4E4"/>
          </w:tcPr>
          <w:p w14:paraId="48FA381B" w14:textId="77777777" w:rsidR="00D56123" w:rsidRDefault="00094F2A">
            <w:pPr>
              <w:pStyle w:val="TableParagraph"/>
              <w:spacing w:before="102"/>
              <w:ind w:right="269"/>
              <w:jc w:val="right"/>
              <w:rPr>
                <w:sz w:val="18"/>
              </w:rPr>
            </w:pPr>
            <w:r>
              <w:rPr>
                <w:spacing w:val="-1"/>
                <w:w w:val="95"/>
                <w:sz w:val="18"/>
              </w:rPr>
              <w:t>154</w:t>
            </w:r>
          </w:p>
          <w:p w14:paraId="4247364E" w14:textId="77777777" w:rsidR="00D56123" w:rsidRDefault="00D56123">
            <w:pPr>
              <w:pStyle w:val="TableParagraph"/>
              <w:spacing w:before="8"/>
              <w:rPr>
                <w:rFonts w:ascii="Times New Roman"/>
                <w:sz w:val="17"/>
              </w:rPr>
            </w:pPr>
          </w:p>
          <w:p w14:paraId="40FB27A7" w14:textId="77777777" w:rsidR="00D56123" w:rsidRDefault="00094F2A">
            <w:pPr>
              <w:pStyle w:val="TableParagraph"/>
              <w:spacing w:line="184" w:lineRule="exact"/>
              <w:ind w:right="269"/>
              <w:jc w:val="right"/>
              <w:rPr>
                <w:sz w:val="18"/>
              </w:rPr>
            </w:pPr>
            <w:r>
              <w:rPr>
                <w:spacing w:val="-2"/>
                <w:sz w:val="18"/>
              </w:rPr>
              <w:t>18.3</w:t>
            </w:r>
          </w:p>
        </w:tc>
        <w:tc>
          <w:tcPr>
            <w:tcW w:w="1296" w:type="dxa"/>
            <w:shd w:val="clear" w:color="auto" w:fill="E4E4E4"/>
          </w:tcPr>
          <w:p w14:paraId="7E2CF8EC" w14:textId="77777777" w:rsidR="00D56123" w:rsidRDefault="00094F2A">
            <w:pPr>
              <w:pStyle w:val="TableParagraph"/>
              <w:spacing w:before="102"/>
              <w:ind w:left="700"/>
              <w:rPr>
                <w:sz w:val="18"/>
              </w:rPr>
            </w:pPr>
            <w:r>
              <w:rPr>
                <w:sz w:val="18"/>
              </w:rPr>
              <w:t>185</w:t>
            </w:r>
          </w:p>
          <w:p w14:paraId="1E566BF9" w14:textId="77777777" w:rsidR="00D56123" w:rsidRDefault="00D56123">
            <w:pPr>
              <w:pStyle w:val="TableParagraph"/>
              <w:spacing w:before="8"/>
              <w:rPr>
                <w:rFonts w:ascii="Times New Roman"/>
                <w:sz w:val="17"/>
              </w:rPr>
            </w:pPr>
          </w:p>
          <w:p w14:paraId="7478FB35" w14:textId="77777777" w:rsidR="00D56123" w:rsidRDefault="00094F2A">
            <w:pPr>
              <w:pStyle w:val="TableParagraph"/>
              <w:spacing w:line="184" w:lineRule="exact"/>
              <w:ind w:left="592"/>
              <w:rPr>
                <w:sz w:val="18"/>
              </w:rPr>
            </w:pPr>
            <w:r>
              <w:rPr>
                <w:sz w:val="18"/>
              </w:rPr>
              <w:t>21.2</w:t>
            </w:r>
          </w:p>
        </w:tc>
        <w:tc>
          <w:tcPr>
            <w:tcW w:w="1238" w:type="dxa"/>
            <w:shd w:val="clear" w:color="auto" w:fill="E4E4E4"/>
          </w:tcPr>
          <w:p w14:paraId="604A1298" w14:textId="77777777" w:rsidR="00D56123" w:rsidRDefault="00094F2A">
            <w:pPr>
              <w:pStyle w:val="TableParagraph"/>
              <w:spacing w:before="102"/>
              <w:ind w:left="700"/>
              <w:rPr>
                <w:sz w:val="18"/>
              </w:rPr>
            </w:pPr>
            <w:r>
              <w:rPr>
                <w:sz w:val="18"/>
              </w:rPr>
              <w:t>268</w:t>
            </w:r>
          </w:p>
          <w:p w14:paraId="14B83241" w14:textId="77777777" w:rsidR="00D56123" w:rsidRDefault="00D56123">
            <w:pPr>
              <w:pStyle w:val="TableParagraph"/>
              <w:spacing w:before="8"/>
              <w:rPr>
                <w:rFonts w:ascii="Times New Roman"/>
                <w:sz w:val="17"/>
              </w:rPr>
            </w:pPr>
          </w:p>
          <w:p w14:paraId="796CA3B4" w14:textId="77777777" w:rsidR="00D56123" w:rsidRDefault="00094F2A">
            <w:pPr>
              <w:pStyle w:val="TableParagraph"/>
              <w:spacing w:line="184" w:lineRule="exact"/>
              <w:ind w:left="592"/>
              <w:rPr>
                <w:sz w:val="18"/>
              </w:rPr>
            </w:pPr>
            <w:r>
              <w:rPr>
                <w:sz w:val="18"/>
              </w:rPr>
              <w:t>31.6</w:t>
            </w:r>
          </w:p>
        </w:tc>
      </w:tr>
      <w:tr w:rsidR="00D56123" w14:paraId="7CEF3A1D" w14:textId="77777777">
        <w:trPr>
          <w:trHeight w:val="408"/>
        </w:trPr>
        <w:tc>
          <w:tcPr>
            <w:tcW w:w="1065" w:type="dxa"/>
            <w:shd w:val="clear" w:color="auto" w:fill="E4E4E4"/>
          </w:tcPr>
          <w:p w14:paraId="0D64DE70" w14:textId="77777777" w:rsidR="00D56123" w:rsidRDefault="00094F2A">
            <w:pPr>
              <w:pStyle w:val="TableParagraph"/>
              <w:ind w:left="38"/>
              <w:rPr>
                <w:sz w:val="18"/>
              </w:rPr>
            </w:pPr>
            <w:r>
              <w:rPr>
                <w:sz w:val="18"/>
              </w:rPr>
              <w:t>28.6</w:t>
            </w:r>
          </w:p>
        </w:tc>
        <w:tc>
          <w:tcPr>
            <w:tcW w:w="3186" w:type="dxa"/>
            <w:gridSpan w:val="2"/>
            <w:shd w:val="clear" w:color="auto" w:fill="E4E4E4"/>
          </w:tcPr>
          <w:p w14:paraId="71B6223C" w14:textId="77777777" w:rsidR="00D56123" w:rsidRDefault="00094F2A">
            <w:pPr>
              <w:pStyle w:val="TableParagraph"/>
              <w:ind w:left="485"/>
              <w:rPr>
                <w:sz w:val="18"/>
              </w:rPr>
            </w:pPr>
            <w:r>
              <w:rPr>
                <w:sz w:val="18"/>
              </w:rPr>
              <w:t>24.9</w:t>
            </w:r>
          </w:p>
        </w:tc>
        <w:tc>
          <w:tcPr>
            <w:tcW w:w="2430" w:type="dxa"/>
            <w:shd w:val="clear" w:color="auto" w:fill="E4E4E4"/>
          </w:tcPr>
          <w:p w14:paraId="734C56CC" w14:textId="77777777" w:rsidR="00D56123" w:rsidRDefault="00D56123">
            <w:pPr>
              <w:pStyle w:val="TableParagraph"/>
              <w:rPr>
                <w:rFonts w:ascii="Times New Roman"/>
                <w:sz w:val="18"/>
              </w:rPr>
            </w:pPr>
          </w:p>
        </w:tc>
        <w:tc>
          <w:tcPr>
            <w:tcW w:w="1296" w:type="dxa"/>
            <w:shd w:val="clear" w:color="auto" w:fill="E4E4E4"/>
          </w:tcPr>
          <w:p w14:paraId="52AACBD1" w14:textId="77777777" w:rsidR="00D56123" w:rsidRDefault="00D56123">
            <w:pPr>
              <w:pStyle w:val="TableParagraph"/>
              <w:rPr>
                <w:rFonts w:ascii="Times New Roman"/>
                <w:sz w:val="18"/>
              </w:rPr>
            </w:pPr>
          </w:p>
        </w:tc>
        <w:tc>
          <w:tcPr>
            <w:tcW w:w="1238" w:type="dxa"/>
            <w:shd w:val="clear" w:color="auto" w:fill="E4E4E4"/>
          </w:tcPr>
          <w:p w14:paraId="7D59E691" w14:textId="77777777" w:rsidR="00D56123" w:rsidRDefault="00D56123">
            <w:pPr>
              <w:pStyle w:val="TableParagraph"/>
              <w:rPr>
                <w:rFonts w:ascii="Times New Roman"/>
                <w:sz w:val="18"/>
              </w:rPr>
            </w:pPr>
          </w:p>
        </w:tc>
      </w:tr>
      <w:tr w:rsidR="00D56123" w14:paraId="1D4952CF" w14:textId="77777777">
        <w:trPr>
          <w:trHeight w:val="611"/>
        </w:trPr>
        <w:tc>
          <w:tcPr>
            <w:tcW w:w="4251" w:type="dxa"/>
            <w:gridSpan w:val="3"/>
            <w:shd w:val="clear" w:color="auto" w:fill="E4E4E4"/>
          </w:tcPr>
          <w:p w14:paraId="00956B0B" w14:textId="77777777" w:rsidR="00D56123" w:rsidRDefault="00094F2A">
            <w:pPr>
              <w:pStyle w:val="TableParagraph"/>
              <w:tabs>
                <w:tab w:val="right" w:pos="1766"/>
              </w:tabs>
              <w:ind w:left="38" w:right="1402"/>
              <w:rPr>
                <w:sz w:val="18"/>
              </w:rPr>
            </w:pPr>
            <w:r>
              <w:rPr>
                <w:sz w:val="18"/>
              </w:rPr>
              <w:t>III MODERATELY COMPROMISED 85</w:t>
            </w:r>
            <w:r>
              <w:rPr>
                <w:sz w:val="18"/>
              </w:rPr>
              <w:tab/>
              <w:t>478</w:t>
            </w:r>
          </w:p>
          <w:p w14:paraId="7F3825E3" w14:textId="77777777" w:rsidR="00D56123" w:rsidRDefault="00094F2A">
            <w:pPr>
              <w:pStyle w:val="TableParagraph"/>
              <w:spacing w:line="183" w:lineRule="exact"/>
              <w:ind w:left="38"/>
              <w:rPr>
                <w:sz w:val="18"/>
              </w:rPr>
            </w:pPr>
            <w:r>
              <w:rPr>
                <w:w w:val="99"/>
                <w:sz w:val="18"/>
              </w:rPr>
              <w:t>%</w:t>
            </w:r>
          </w:p>
        </w:tc>
        <w:tc>
          <w:tcPr>
            <w:tcW w:w="2430" w:type="dxa"/>
            <w:shd w:val="clear" w:color="auto" w:fill="E4E4E4"/>
          </w:tcPr>
          <w:p w14:paraId="28126BB4" w14:textId="77777777" w:rsidR="00D56123" w:rsidRDefault="00094F2A">
            <w:pPr>
              <w:pStyle w:val="TableParagraph"/>
              <w:ind w:right="269"/>
              <w:jc w:val="right"/>
              <w:rPr>
                <w:sz w:val="18"/>
              </w:rPr>
            </w:pPr>
            <w:r>
              <w:rPr>
                <w:spacing w:val="-1"/>
                <w:w w:val="95"/>
                <w:sz w:val="18"/>
              </w:rPr>
              <w:t>160</w:t>
            </w:r>
          </w:p>
          <w:p w14:paraId="65BAAF88" w14:textId="77777777" w:rsidR="00D56123" w:rsidRDefault="00D56123">
            <w:pPr>
              <w:pStyle w:val="TableParagraph"/>
              <w:spacing w:before="8"/>
              <w:rPr>
                <w:rFonts w:ascii="Times New Roman"/>
                <w:sz w:val="17"/>
              </w:rPr>
            </w:pPr>
          </w:p>
          <w:p w14:paraId="45ECD7C3" w14:textId="77777777" w:rsidR="00D56123" w:rsidRDefault="00094F2A">
            <w:pPr>
              <w:pStyle w:val="TableParagraph"/>
              <w:spacing w:line="183" w:lineRule="exact"/>
              <w:ind w:right="269"/>
              <w:jc w:val="right"/>
              <w:rPr>
                <w:sz w:val="18"/>
              </w:rPr>
            </w:pPr>
            <w:r>
              <w:rPr>
                <w:spacing w:val="-2"/>
                <w:sz w:val="18"/>
              </w:rPr>
              <w:t>19.0</w:t>
            </w:r>
          </w:p>
        </w:tc>
        <w:tc>
          <w:tcPr>
            <w:tcW w:w="1296" w:type="dxa"/>
            <w:shd w:val="clear" w:color="auto" w:fill="E4E4E4"/>
          </w:tcPr>
          <w:p w14:paraId="2A1E2823" w14:textId="77777777" w:rsidR="00D56123" w:rsidRDefault="00094F2A">
            <w:pPr>
              <w:pStyle w:val="TableParagraph"/>
              <w:ind w:left="700"/>
              <w:rPr>
                <w:sz w:val="18"/>
              </w:rPr>
            </w:pPr>
            <w:r>
              <w:rPr>
                <w:sz w:val="18"/>
              </w:rPr>
              <w:t>152</w:t>
            </w:r>
          </w:p>
          <w:p w14:paraId="61F68773" w14:textId="77777777" w:rsidR="00D56123" w:rsidRDefault="00D56123">
            <w:pPr>
              <w:pStyle w:val="TableParagraph"/>
              <w:spacing w:before="8"/>
              <w:rPr>
                <w:rFonts w:ascii="Times New Roman"/>
                <w:sz w:val="17"/>
              </w:rPr>
            </w:pPr>
          </w:p>
          <w:p w14:paraId="49B74495" w14:textId="77777777" w:rsidR="00D56123" w:rsidRDefault="00094F2A">
            <w:pPr>
              <w:pStyle w:val="TableParagraph"/>
              <w:spacing w:line="183" w:lineRule="exact"/>
              <w:ind w:left="592"/>
              <w:rPr>
                <w:sz w:val="18"/>
              </w:rPr>
            </w:pPr>
            <w:r>
              <w:rPr>
                <w:sz w:val="18"/>
              </w:rPr>
              <w:t>17.5</w:t>
            </w:r>
          </w:p>
        </w:tc>
        <w:tc>
          <w:tcPr>
            <w:tcW w:w="1238" w:type="dxa"/>
            <w:shd w:val="clear" w:color="auto" w:fill="E4E4E4"/>
          </w:tcPr>
          <w:p w14:paraId="16CEE0FF" w14:textId="77777777" w:rsidR="00D56123" w:rsidRDefault="00094F2A">
            <w:pPr>
              <w:pStyle w:val="TableParagraph"/>
              <w:ind w:left="808"/>
              <w:rPr>
                <w:sz w:val="18"/>
              </w:rPr>
            </w:pPr>
            <w:r>
              <w:rPr>
                <w:sz w:val="18"/>
              </w:rPr>
              <w:t>81</w:t>
            </w:r>
          </w:p>
          <w:p w14:paraId="199A5A73" w14:textId="77777777" w:rsidR="00D56123" w:rsidRDefault="00D56123">
            <w:pPr>
              <w:pStyle w:val="TableParagraph"/>
              <w:spacing w:before="8"/>
              <w:rPr>
                <w:rFonts w:ascii="Times New Roman"/>
                <w:sz w:val="17"/>
              </w:rPr>
            </w:pPr>
          </w:p>
          <w:p w14:paraId="518CB003" w14:textId="77777777" w:rsidR="00D56123" w:rsidRDefault="00094F2A">
            <w:pPr>
              <w:pStyle w:val="TableParagraph"/>
              <w:spacing w:line="183" w:lineRule="exact"/>
              <w:ind w:left="700"/>
              <w:rPr>
                <w:sz w:val="18"/>
              </w:rPr>
            </w:pPr>
            <w:r>
              <w:rPr>
                <w:sz w:val="18"/>
              </w:rPr>
              <w:t>9.5</w:t>
            </w:r>
          </w:p>
        </w:tc>
      </w:tr>
      <w:tr w:rsidR="00D56123" w14:paraId="2F507606" w14:textId="77777777">
        <w:trPr>
          <w:trHeight w:val="407"/>
        </w:trPr>
        <w:tc>
          <w:tcPr>
            <w:tcW w:w="4251" w:type="dxa"/>
            <w:gridSpan w:val="3"/>
            <w:shd w:val="clear" w:color="auto" w:fill="E4E4E4"/>
          </w:tcPr>
          <w:p w14:paraId="20FAA25F" w14:textId="77777777" w:rsidR="00D56123" w:rsidRDefault="00094F2A">
            <w:pPr>
              <w:pStyle w:val="TableParagraph"/>
              <w:tabs>
                <w:tab w:val="left" w:pos="1550"/>
              </w:tabs>
              <w:spacing w:line="203" w:lineRule="exact"/>
              <w:ind w:left="38"/>
              <w:rPr>
                <w:sz w:val="18"/>
              </w:rPr>
            </w:pPr>
            <w:r>
              <w:rPr>
                <w:sz w:val="18"/>
              </w:rPr>
              <w:t>10.0</w:t>
            </w:r>
            <w:r>
              <w:rPr>
                <w:sz w:val="18"/>
              </w:rPr>
              <w:tab/>
              <w:t>14.0</w:t>
            </w:r>
          </w:p>
        </w:tc>
        <w:tc>
          <w:tcPr>
            <w:tcW w:w="2430" w:type="dxa"/>
            <w:shd w:val="clear" w:color="auto" w:fill="E4E4E4"/>
          </w:tcPr>
          <w:p w14:paraId="4A33E1D0" w14:textId="77777777" w:rsidR="00D56123" w:rsidRDefault="00D56123">
            <w:pPr>
              <w:pStyle w:val="TableParagraph"/>
              <w:rPr>
                <w:rFonts w:ascii="Times New Roman"/>
                <w:sz w:val="18"/>
              </w:rPr>
            </w:pPr>
          </w:p>
        </w:tc>
        <w:tc>
          <w:tcPr>
            <w:tcW w:w="1296" w:type="dxa"/>
            <w:shd w:val="clear" w:color="auto" w:fill="E4E4E4"/>
          </w:tcPr>
          <w:p w14:paraId="436AD775" w14:textId="77777777" w:rsidR="00D56123" w:rsidRDefault="00D56123">
            <w:pPr>
              <w:pStyle w:val="TableParagraph"/>
              <w:rPr>
                <w:rFonts w:ascii="Times New Roman"/>
                <w:sz w:val="18"/>
              </w:rPr>
            </w:pPr>
          </w:p>
        </w:tc>
        <w:tc>
          <w:tcPr>
            <w:tcW w:w="1238" w:type="dxa"/>
            <w:shd w:val="clear" w:color="auto" w:fill="E4E4E4"/>
          </w:tcPr>
          <w:p w14:paraId="74D876BF" w14:textId="77777777" w:rsidR="00D56123" w:rsidRDefault="00D56123">
            <w:pPr>
              <w:pStyle w:val="TableParagraph"/>
              <w:rPr>
                <w:rFonts w:ascii="Times New Roman"/>
                <w:sz w:val="18"/>
              </w:rPr>
            </w:pPr>
          </w:p>
        </w:tc>
      </w:tr>
      <w:tr w:rsidR="00D56123" w14:paraId="009AC1FE" w14:textId="77777777">
        <w:trPr>
          <w:trHeight w:val="611"/>
        </w:trPr>
        <w:tc>
          <w:tcPr>
            <w:tcW w:w="1281" w:type="dxa"/>
            <w:gridSpan w:val="2"/>
            <w:shd w:val="clear" w:color="auto" w:fill="E4E4E4"/>
          </w:tcPr>
          <w:p w14:paraId="3CCC88BD" w14:textId="77777777" w:rsidR="00D56123" w:rsidRDefault="00094F2A">
            <w:pPr>
              <w:pStyle w:val="TableParagraph"/>
              <w:ind w:left="38" w:right="34"/>
              <w:rPr>
                <w:sz w:val="18"/>
              </w:rPr>
            </w:pPr>
            <w:r>
              <w:rPr>
                <w:sz w:val="18"/>
              </w:rPr>
              <w:t>IV SEVERELY 24</w:t>
            </w:r>
          </w:p>
          <w:p w14:paraId="0DA69C38" w14:textId="77777777" w:rsidR="00D56123" w:rsidRDefault="00094F2A">
            <w:pPr>
              <w:pStyle w:val="TableParagraph"/>
              <w:spacing w:line="184" w:lineRule="exact"/>
              <w:ind w:left="38"/>
              <w:rPr>
                <w:sz w:val="18"/>
              </w:rPr>
            </w:pPr>
            <w:r>
              <w:rPr>
                <w:w w:val="99"/>
                <w:sz w:val="18"/>
              </w:rPr>
              <w:t>%</w:t>
            </w:r>
          </w:p>
        </w:tc>
        <w:tc>
          <w:tcPr>
            <w:tcW w:w="2970" w:type="dxa"/>
            <w:shd w:val="clear" w:color="auto" w:fill="E4E4E4"/>
          </w:tcPr>
          <w:p w14:paraId="4BC3D6DA" w14:textId="77777777" w:rsidR="00D56123" w:rsidRDefault="00094F2A">
            <w:pPr>
              <w:pStyle w:val="TableParagraph"/>
              <w:ind w:left="161" w:right="1708" w:hanging="108"/>
              <w:rPr>
                <w:sz w:val="18"/>
              </w:rPr>
            </w:pPr>
            <w:r>
              <w:rPr>
                <w:sz w:val="18"/>
              </w:rPr>
              <w:t>COMPROMISED 180</w:t>
            </w:r>
          </w:p>
        </w:tc>
        <w:tc>
          <w:tcPr>
            <w:tcW w:w="2430" w:type="dxa"/>
            <w:shd w:val="clear" w:color="auto" w:fill="E4E4E4"/>
          </w:tcPr>
          <w:p w14:paraId="3316401D" w14:textId="77777777" w:rsidR="00D56123" w:rsidRDefault="00094F2A">
            <w:pPr>
              <w:pStyle w:val="TableParagraph"/>
              <w:ind w:right="269"/>
              <w:jc w:val="right"/>
              <w:rPr>
                <w:sz w:val="18"/>
              </w:rPr>
            </w:pPr>
            <w:r>
              <w:rPr>
                <w:spacing w:val="-1"/>
                <w:w w:val="95"/>
                <w:sz w:val="18"/>
              </w:rPr>
              <w:t>74</w:t>
            </w:r>
          </w:p>
          <w:p w14:paraId="77A666FB" w14:textId="77777777" w:rsidR="00D56123" w:rsidRDefault="00D56123">
            <w:pPr>
              <w:pStyle w:val="TableParagraph"/>
              <w:spacing w:before="8"/>
              <w:rPr>
                <w:rFonts w:ascii="Times New Roman"/>
                <w:sz w:val="17"/>
              </w:rPr>
            </w:pPr>
          </w:p>
          <w:p w14:paraId="45C9B234" w14:textId="77777777" w:rsidR="00D56123" w:rsidRDefault="00094F2A">
            <w:pPr>
              <w:pStyle w:val="TableParagraph"/>
              <w:spacing w:line="184" w:lineRule="exact"/>
              <w:ind w:right="269"/>
              <w:jc w:val="right"/>
              <w:rPr>
                <w:sz w:val="18"/>
              </w:rPr>
            </w:pPr>
            <w:r>
              <w:rPr>
                <w:spacing w:val="-1"/>
                <w:w w:val="95"/>
                <w:sz w:val="18"/>
              </w:rPr>
              <w:t>8.8</w:t>
            </w:r>
          </w:p>
        </w:tc>
        <w:tc>
          <w:tcPr>
            <w:tcW w:w="1296" w:type="dxa"/>
            <w:shd w:val="clear" w:color="auto" w:fill="E4E4E4"/>
          </w:tcPr>
          <w:p w14:paraId="65C65B04" w14:textId="77777777" w:rsidR="00D56123" w:rsidRDefault="00094F2A">
            <w:pPr>
              <w:pStyle w:val="TableParagraph"/>
              <w:ind w:left="808"/>
              <w:rPr>
                <w:sz w:val="18"/>
              </w:rPr>
            </w:pPr>
            <w:r>
              <w:rPr>
                <w:sz w:val="18"/>
              </w:rPr>
              <w:t>56</w:t>
            </w:r>
          </w:p>
          <w:p w14:paraId="059E9866" w14:textId="77777777" w:rsidR="00D56123" w:rsidRDefault="00D56123">
            <w:pPr>
              <w:pStyle w:val="TableParagraph"/>
              <w:spacing w:before="8"/>
              <w:rPr>
                <w:rFonts w:ascii="Times New Roman"/>
                <w:sz w:val="17"/>
              </w:rPr>
            </w:pPr>
          </w:p>
          <w:p w14:paraId="304942C5" w14:textId="77777777" w:rsidR="00D56123" w:rsidRDefault="00094F2A">
            <w:pPr>
              <w:pStyle w:val="TableParagraph"/>
              <w:spacing w:line="184" w:lineRule="exact"/>
              <w:ind w:left="700"/>
              <w:rPr>
                <w:sz w:val="18"/>
              </w:rPr>
            </w:pPr>
            <w:r>
              <w:rPr>
                <w:sz w:val="18"/>
              </w:rPr>
              <w:t>6.4</w:t>
            </w:r>
          </w:p>
        </w:tc>
        <w:tc>
          <w:tcPr>
            <w:tcW w:w="1238" w:type="dxa"/>
            <w:shd w:val="clear" w:color="auto" w:fill="E4E4E4"/>
          </w:tcPr>
          <w:p w14:paraId="05933E83" w14:textId="77777777" w:rsidR="00D56123" w:rsidRDefault="00094F2A">
            <w:pPr>
              <w:pStyle w:val="TableParagraph"/>
              <w:ind w:left="808"/>
              <w:rPr>
                <w:sz w:val="18"/>
              </w:rPr>
            </w:pPr>
            <w:r>
              <w:rPr>
                <w:sz w:val="18"/>
              </w:rPr>
              <w:t>26</w:t>
            </w:r>
          </w:p>
          <w:p w14:paraId="7CD1CAE1" w14:textId="77777777" w:rsidR="00D56123" w:rsidRDefault="00D56123">
            <w:pPr>
              <w:pStyle w:val="TableParagraph"/>
              <w:spacing w:before="8"/>
              <w:rPr>
                <w:rFonts w:ascii="Times New Roman"/>
                <w:sz w:val="17"/>
              </w:rPr>
            </w:pPr>
          </w:p>
          <w:p w14:paraId="176108C9" w14:textId="77777777" w:rsidR="00D56123" w:rsidRDefault="00094F2A">
            <w:pPr>
              <w:pStyle w:val="TableParagraph"/>
              <w:spacing w:line="184" w:lineRule="exact"/>
              <w:ind w:left="700"/>
              <w:rPr>
                <w:sz w:val="18"/>
              </w:rPr>
            </w:pPr>
            <w:r>
              <w:rPr>
                <w:sz w:val="18"/>
              </w:rPr>
              <w:t>3.1</w:t>
            </w:r>
          </w:p>
        </w:tc>
      </w:tr>
      <w:tr w:rsidR="00D56123" w14:paraId="17286D32" w14:textId="77777777">
        <w:trPr>
          <w:trHeight w:val="408"/>
        </w:trPr>
        <w:tc>
          <w:tcPr>
            <w:tcW w:w="1281" w:type="dxa"/>
            <w:gridSpan w:val="2"/>
            <w:shd w:val="clear" w:color="auto" w:fill="E4E4E4"/>
          </w:tcPr>
          <w:p w14:paraId="4C10DEE0" w14:textId="77777777" w:rsidR="00D56123" w:rsidRDefault="00094F2A">
            <w:pPr>
              <w:pStyle w:val="TableParagraph"/>
              <w:ind w:left="38"/>
              <w:rPr>
                <w:sz w:val="18"/>
              </w:rPr>
            </w:pPr>
            <w:r>
              <w:rPr>
                <w:sz w:val="18"/>
              </w:rPr>
              <w:t>2.8</w:t>
            </w:r>
          </w:p>
        </w:tc>
        <w:tc>
          <w:tcPr>
            <w:tcW w:w="2970" w:type="dxa"/>
            <w:shd w:val="clear" w:color="auto" w:fill="E4E4E4"/>
          </w:tcPr>
          <w:p w14:paraId="3E431AA8" w14:textId="77777777" w:rsidR="00D56123" w:rsidRDefault="00094F2A">
            <w:pPr>
              <w:pStyle w:val="TableParagraph"/>
              <w:ind w:left="269"/>
              <w:rPr>
                <w:sz w:val="18"/>
              </w:rPr>
            </w:pPr>
            <w:r>
              <w:rPr>
                <w:sz w:val="18"/>
              </w:rPr>
              <w:t>5.3</w:t>
            </w:r>
          </w:p>
        </w:tc>
        <w:tc>
          <w:tcPr>
            <w:tcW w:w="2430" w:type="dxa"/>
            <w:shd w:val="clear" w:color="auto" w:fill="E4E4E4"/>
          </w:tcPr>
          <w:p w14:paraId="2F6277D3" w14:textId="77777777" w:rsidR="00D56123" w:rsidRDefault="00D56123">
            <w:pPr>
              <w:pStyle w:val="TableParagraph"/>
              <w:rPr>
                <w:rFonts w:ascii="Times New Roman"/>
                <w:sz w:val="18"/>
              </w:rPr>
            </w:pPr>
          </w:p>
        </w:tc>
        <w:tc>
          <w:tcPr>
            <w:tcW w:w="1296" w:type="dxa"/>
            <w:shd w:val="clear" w:color="auto" w:fill="E4E4E4"/>
          </w:tcPr>
          <w:p w14:paraId="6F9B967E" w14:textId="77777777" w:rsidR="00D56123" w:rsidRDefault="00D56123">
            <w:pPr>
              <w:pStyle w:val="TableParagraph"/>
              <w:rPr>
                <w:rFonts w:ascii="Times New Roman"/>
                <w:sz w:val="18"/>
              </w:rPr>
            </w:pPr>
          </w:p>
        </w:tc>
        <w:tc>
          <w:tcPr>
            <w:tcW w:w="1238" w:type="dxa"/>
            <w:shd w:val="clear" w:color="auto" w:fill="E4E4E4"/>
          </w:tcPr>
          <w:p w14:paraId="3EE94C7F" w14:textId="77777777" w:rsidR="00D56123" w:rsidRDefault="00D56123">
            <w:pPr>
              <w:pStyle w:val="TableParagraph"/>
              <w:rPr>
                <w:rFonts w:ascii="Times New Roman"/>
                <w:sz w:val="18"/>
              </w:rPr>
            </w:pPr>
          </w:p>
        </w:tc>
      </w:tr>
      <w:tr w:rsidR="00D56123" w14:paraId="49F8FC3C" w14:textId="77777777">
        <w:trPr>
          <w:trHeight w:val="611"/>
        </w:trPr>
        <w:tc>
          <w:tcPr>
            <w:tcW w:w="4251" w:type="dxa"/>
            <w:gridSpan w:val="3"/>
            <w:shd w:val="clear" w:color="auto" w:fill="E4E4E4"/>
          </w:tcPr>
          <w:p w14:paraId="04F1CE77" w14:textId="77777777" w:rsidR="00D56123" w:rsidRDefault="00094F2A">
            <w:pPr>
              <w:pStyle w:val="TableParagraph"/>
              <w:tabs>
                <w:tab w:val="right" w:pos="1874"/>
              </w:tabs>
              <w:ind w:left="38" w:right="2374"/>
              <w:rPr>
                <w:sz w:val="18"/>
              </w:rPr>
            </w:pPr>
            <w:r>
              <w:rPr>
                <w:sz w:val="18"/>
              </w:rPr>
              <w:t>UNC UNCLASSIFIED 156</w:t>
            </w:r>
            <w:r>
              <w:rPr>
                <w:sz w:val="18"/>
              </w:rPr>
              <w:tab/>
              <w:t>663</w:t>
            </w:r>
          </w:p>
          <w:p w14:paraId="4B8A60A7" w14:textId="77777777" w:rsidR="00D56123" w:rsidRDefault="00094F2A">
            <w:pPr>
              <w:pStyle w:val="TableParagraph"/>
              <w:spacing w:line="184" w:lineRule="exact"/>
              <w:ind w:left="38"/>
              <w:rPr>
                <w:sz w:val="18"/>
              </w:rPr>
            </w:pPr>
            <w:r>
              <w:rPr>
                <w:w w:val="99"/>
                <w:sz w:val="18"/>
              </w:rPr>
              <w:t>%</w:t>
            </w:r>
          </w:p>
        </w:tc>
        <w:tc>
          <w:tcPr>
            <w:tcW w:w="2430" w:type="dxa"/>
            <w:shd w:val="clear" w:color="auto" w:fill="E4E4E4"/>
          </w:tcPr>
          <w:p w14:paraId="16AAD411" w14:textId="77777777" w:rsidR="00D56123" w:rsidRDefault="00094F2A">
            <w:pPr>
              <w:pStyle w:val="TableParagraph"/>
              <w:ind w:right="269"/>
              <w:jc w:val="right"/>
              <w:rPr>
                <w:sz w:val="18"/>
              </w:rPr>
            </w:pPr>
            <w:r>
              <w:rPr>
                <w:spacing w:val="-1"/>
                <w:w w:val="95"/>
                <w:sz w:val="18"/>
              </w:rPr>
              <w:t>196</w:t>
            </w:r>
          </w:p>
          <w:p w14:paraId="32964B25" w14:textId="77777777" w:rsidR="00D56123" w:rsidRDefault="00D56123">
            <w:pPr>
              <w:pStyle w:val="TableParagraph"/>
              <w:spacing w:before="8"/>
              <w:rPr>
                <w:rFonts w:ascii="Times New Roman"/>
                <w:sz w:val="17"/>
              </w:rPr>
            </w:pPr>
          </w:p>
          <w:p w14:paraId="4ACDA268" w14:textId="77777777" w:rsidR="00D56123" w:rsidRDefault="00094F2A">
            <w:pPr>
              <w:pStyle w:val="TableParagraph"/>
              <w:spacing w:line="184" w:lineRule="exact"/>
              <w:ind w:right="269"/>
              <w:jc w:val="right"/>
              <w:rPr>
                <w:sz w:val="18"/>
              </w:rPr>
            </w:pPr>
            <w:r>
              <w:rPr>
                <w:spacing w:val="-2"/>
                <w:sz w:val="18"/>
              </w:rPr>
              <w:t>23.3</w:t>
            </w:r>
          </w:p>
        </w:tc>
        <w:tc>
          <w:tcPr>
            <w:tcW w:w="1296" w:type="dxa"/>
            <w:shd w:val="clear" w:color="auto" w:fill="E4E4E4"/>
          </w:tcPr>
          <w:p w14:paraId="4DDC5310" w14:textId="77777777" w:rsidR="00D56123" w:rsidRDefault="00094F2A">
            <w:pPr>
              <w:pStyle w:val="TableParagraph"/>
              <w:ind w:left="700"/>
              <w:rPr>
                <w:sz w:val="18"/>
              </w:rPr>
            </w:pPr>
            <w:r>
              <w:rPr>
                <w:sz w:val="18"/>
              </w:rPr>
              <w:t>169</w:t>
            </w:r>
          </w:p>
          <w:p w14:paraId="186B5A24" w14:textId="77777777" w:rsidR="00D56123" w:rsidRDefault="00D56123">
            <w:pPr>
              <w:pStyle w:val="TableParagraph"/>
              <w:spacing w:before="8"/>
              <w:rPr>
                <w:rFonts w:ascii="Times New Roman"/>
                <w:sz w:val="17"/>
              </w:rPr>
            </w:pPr>
          </w:p>
          <w:p w14:paraId="696DDBEF" w14:textId="77777777" w:rsidR="00D56123" w:rsidRDefault="00094F2A">
            <w:pPr>
              <w:pStyle w:val="TableParagraph"/>
              <w:spacing w:line="184" w:lineRule="exact"/>
              <w:ind w:left="592"/>
              <w:rPr>
                <w:sz w:val="18"/>
              </w:rPr>
            </w:pPr>
            <w:r>
              <w:rPr>
                <w:sz w:val="18"/>
              </w:rPr>
              <w:t>19.4</w:t>
            </w:r>
          </w:p>
        </w:tc>
        <w:tc>
          <w:tcPr>
            <w:tcW w:w="1238" w:type="dxa"/>
            <w:shd w:val="clear" w:color="auto" w:fill="E4E4E4"/>
          </w:tcPr>
          <w:p w14:paraId="369B5D41" w14:textId="77777777" w:rsidR="00D56123" w:rsidRDefault="00094F2A">
            <w:pPr>
              <w:pStyle w:val="TableParagraph"/>
              <w:ind w:left="700"/>
              <w:rPr>
                <w:sz w:val="18"/>
              </w:rPr>
            </w:pPr>
            <w:r>
              <w:rPr>
                <w:sz w:val="18"/>
              </w:rPr>
              <w:t>142</w:t>
            </w:r>
          </w:p>
          <w:p w14:paraId="01556301" w14:textId="77777777" w:rsidR="00D56123" w:rsidRDefault="00D56123">
            <w:pPr>
              <w:pStyle w:val="TableParagraph"/>
              <w:spacing w:before="8"/>
              <w:rPr>
                <w:rFonts w:ascii="Times New Roman"/>
                <w:sz w:val="17"/>
              </w:rPr>
            </w:pPr>
          </w:p>
          <w:p w14:paraId="43C3CF6A" w14:textId="77777777" w:rsidR="00D56123" w:rsidRDefault="00094F2A">
            <w:pPr>
              <w:pStyle w:val="TableParagraph"/>
              <w:spacing w:line="184" w:lineRule="exact"/>
              <w:ind w:left="592"/>
              <w:rPr>
                <w:sz w:val="18"/>
              </w:rPr>
            </w:pPr>
            <w:r>
              <w:rPr>
                <w:sz w:val="18"/>
              </w:rPr>
              <w:t>16.7</w:t>
            </w:r>
          </w:p>
        </w:tc>
      </w:tr>
      <w:tr w:rsidR="00D56123" w14:paraId="6777658B" w14:textId="77777777">
        <w:trPr>
          <w:trHeight w:val="305"/>
        </w:trPr>
        <w:tc>
          <w:tcPr>
            <w:tcW w:w="4251" w:type="dxa"/>
            <w:gridSpan w:val="3"/>
            <w:shd w:val="clear" w:color="auto" w:fill="E4E4E4"/>
          </w:tcPr>
          <w:p w14:paraId="6FF17039" w14:textId="77777777" w:rsidR="00D56123" w:rsidRDefault="00094F2A">
            <w:pPr>
              <w:pStyle w:val="TableParagraph"/>
              <w:tabs>
                <w:tab w:val="left" w:pos="1550"/>
              </w:tabs>
              <w:ind w:left="38"/>
              <w:rPr>
                <w:sz w:val="18"/>
              </w:rPr>
            </w:pPr>
            <w:r>
              <w:rPr>
                <w:sz w:val="18"/>
              </w:rPr>
              <w:t>18.3</w:t>
            </w:r>
            <w:r>
              <w:rPr>
                <w:sz w:val="18"/>
              </w:rPr>
              <w:tab/>
              <w:t>19.4</w:t>
            </w:r>
          </w:p>
        </w:tc>
        <w:tc>
          <w:tcPr>
            <w:tcW w:w="2430" w:type="dxa"/>
            <w:shd w:val="clear" w:color="auto" w:fill="E4E4E4"/>
          </w:tcPr>
          <w:p w14:paraId="1C6B202A" w14:textId="77777777" w:rsidR="00D56123" w:rsidRDefault="00D56123">
            <w:pPr>
              <w:pStyle w:val="TableParagraph"/>
              <w:rPr>
                <w:rFonts w:ascii="Times New Roman"/>
                <w:sz w:val="18"/>
              </w:rPr>
            </w:pPr>
          </w:p>
        </w:tc>
        <w:tc>
          <w:tcPr>
            <w:tcW w:w="1296" w:type="dxa"/>
            <w:shd w:val="clear" w:color="auto" w:fill="E4E4E4"/>
          </w:tcPr>
          <w:p w14:paraId="54BD9CA2" w14:textId="77777777" w:rsidR="00D56123" w:rsidRDefault="00D56123">
            <w:pPr>
              <w:pStyle w:val="TableParagraph"/>
              <w:rPr>
                <w:rFonts w:ascii="Times New Roman"/>
                <w:sz w:val="18"/>
              </w:rPr>
            </w:pPr>
          </w:p>
        </w:tc>
        <w:tc>
          <w:tcPr>
            <w:tcW w:w="1238" w:type="dxa"/>
            <w:shd w:val="clear" w:color="auto" w:fill="E4E4E4"/>
          </w:tcPr>
          <w:p w14:paraId="092EE798" w14:textId="77777777" w:rsidR="00D56123" w:rsidRDefault="00D56123">
            <w:pPr>
              <w:pStyle w:val="TableParagraph"/>
              <w:rPr>
                <w:rFonts w:ascii="Times New Roman"/>
                <w:sz w:val="18"/>
              </w:rPr>
            </w:pPr>
          </w:p>
        </w:tc>
      </w:tr>
      <w:tr w:rsidR="00D56123" w14:paraId="006D1653" w14:textId="77777777">
        <w:trPr>
          <w:trHeight w:val="505"/>
        </w:trPr>
        <w:tc>
          <w:tcPr>
            <w:tcW w:w="4251" w:type="dxa"/>
            <w:gridSpan w:val="3"/>
            <w:shd w:val="clear" w:color="auto" w:fill="E4E4E4"/>
          </w:tcPr>
          <w:p w14:paraId="6A7F6F98" w14:textId="77777777" w:rsidR="00D56123" w:rsidRDefault="00094F2A">
            <w:pPr>
              <w:pStyle w:val="TableParagraph"/>
              <w:spacing w:before="102" w:line="203" w:lineRule="exact"/>
              <w:ind w:left="38"/>
              <w:rPr>
                <w:sz w:val="18"/>
              </w:rPr>
            </w:pPr>
            <w:r>
              <w:rPr>
                <w:sz w:val="18"/>
              </w:rPr>
              <w:t>TOTAL</w:t>
            </w:r>
          </w:p>
          <w:p w14:paraId="35E8FBDA" w14:textId="77777777" w:rsidR="00D56123" w:rsidRDefault="00094F2A">
            <w:pPr>
              <w:pStyle w:val="TableParagraph"/>
              <w:tabs>
                <w:tab w:val="left" w:pos="1442"/>
              </w:tabs>
              <w:spacing w:line="180" w:lineRule="exact"/>
              <w:ind w:left="38"/>
              <w:rPr>
                <w:sz w:val="18"/>
              </w:rPr>
            </w:pPr>
            <w:r>
              <w:rPr>
                <w:sz w:val="18"/>
              </w:rPr>
              <w:t>851</w:t>
            </w:r>
            <w:r>
              <w:rPr>
                <w:sz w:val="18"/>
              </w:rPr>
              <w:tab/>
              <w:t>3411</w:t>
            </w:r>
          </w:p>
        </w:tc>
        <w:tc>
          <w:tcPr>
            <w:tcW w:w="2430" w:type="dxa"/>
            <w:shd w:val="clear" w:color="auto" w:fill="E4E4E4"/>
          </w:tcPr>
          <w:p w14:paraId="4612A7AC" w14:textId="77777777" w:rsidR="00D56123" w:rsidRDefault="00094F2A">
            <w:pPr>
              <w:pStyle w:val="TableParagraph"/>
              <w:spacing w:before="102"/>
              <w:ind w:right="269"/>
              <w:jc w:val="right"/>
              <w:rPr>
                <w:sz w:val="18"/>
              </w:rPr>
            </w:pPr>
            <w:r>
              <w:rPr>
                <w:w w:val="95"/>
                <w:sz w:val="18"/>
              </w:rPr>
              <w:t>840</w:t>
            </w:r>
          </w:p>
        </w:tc>
        <w:tc>
          <w:tcPr>
            <w:tcW w:w="1296" w:type="dxa"/>
            <w:shd w:val="clear" w:color="auto" w:fill="E4E4E4"/>
          </w:tcPr>
          <w:p w14:paraId="54B74447" w14:textId="77777777" w:rsidR="00D56123" w:rsidRDefault="00094F2A">
            <w:pPr>
              <w:pStyle w:val="TableParagraph"/>
              <w:spacing w:before="102"/>
              <w:ind w:right="269"/>
              <w:jc w:val="right"/>
              <w:rPr>
                <w:sz w:val="18"/>
              </w:rPr>
            </w:pPr>
            <w:r>
              <w:rPr>
                <w:w w:val="95"/>
                <w:sz w:val="18"/>
              </w:rPr>
              <w:t>871</w:t>
            </w:r>
          </w:p>
        </w:tc>
        <w:tc>
          <w:tcPr>
            <w:tcW w:w="1238" w:type="dxa"/>
            <w:shd w:val="clear" w:color="auto" w:fill="E4E4E4"/>
          </w:tcPr>
          <w:p w14:paraId="15C34CFC" w14:textId="77777777" w:rsidR="00D56123" w:rsidRDefault="00094F2A">
            <w:pPr>
              <w:pStyle w:val="TableParagraph"/>
              <w:spacing w:before="102"/>
              <w:ind w:right="211"/>
              <w:jc w:val="right"/>
              <w:rPr>
                <w:sz w:val="18"/>
              </w:rPr>
            </w:pPr>
            <w:r>
              <w:rPr>
                <w:w w:val="95"/>
                <w:sz w:val="18"/>
              </w:rPr>
              <w:t>849</w:t>
            </w:r>
          </w:p>
        </w:tc>
      </w:tr>
    </w:tbl>
    <w:p w14:paraId="73FE1929" w14:textId="77777777" w:rsidR="00D56123" w:rsidRDefault="00C621D2">
      <w:pPr>
        <w:pStyle w:val="BodyText"/>
      </w:pPr>
      <w:r>
        <w:pict w14:anchorId="292F8547">
          <v:shape id="_x0000_s2524" type="#_x0000_t202" style="position:absolute;margin-left:79.55pt;margin-top:534.6pt;width:456.5pt;height:183.5pt;z-index:15795712;mso-position-horizontal-relative:page;mso-position-vertic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415"/>
                    <w:gridCol w:w="540"/>
                    <w:gridCol w:w="648"/>
                    <w:gridCol w:w="540"/>
                    <w:gridCol w:w="1026"/>
                    <w:gridCol w:w="918"/>
                    <w:gridCol w:w="1026"/>
                    <w:gridCol w:w="918"/>
                    <w:gridCol w:w="1026"/>
                    <w:gridCol w:w="1074"/>
                  </w:tblGrid>
                  <w:tr w:rsidR="00D56123" w14:paraId="65AD1A24" w14:textId="77777777">
                    <w:trPr>
                      <w:trHeight w:val="1120"/>
                    </w:trPr>
                    <w:tc>
                      <w:tcPr>
                        <w:tcW w:w="1415" w:type="dxa"/>
                        <w:shd w:val="clear" w:color="auto" w:fill="E4E4E4"/>
                      </w:tcPr>
                      <w:p w14:paraId="048E10AD" w14:textId="77777777" w:rsidR="00D56123" w:rsidRDefault="00D56123">
                        <w:pPr>
                          <w:pStyle w:val="TableParagraph"/>
                          <w:rPr>
                            <w:rFonts w:ascii="Times New Roman"/>
                            <w:sz w:val="18"/>
                          </w:rPr>
                        </w:pPr>
                      </w:p>
                    </w:tc>
                    <w:tc>
                      <w:tcPr>
                        <w:tcW w:w="540" w:type="dxa"/>
                        <w:shd w:val="clear" w:color="auto" w:fill="E4E4E4"/>
                      </w:tcPr>
                      <w:p w14:paraId="59227B1D" w14:textId="77777777" w:rsidR="00D56123" w:rsidRDefault="00D56123">
                        <w:pPr>
                          <w:pStyle w:val="TableParagraph"/>
                          <w:rPr>
                            <w:rFonts w:ascii="Times New Roman"/>
                            <w:sz w:val="18"/>
                          </w:rPr>
                        </w:pPr>
                      </w:p>
                    </w:tc>
                    <w:tc>
                      <w:tcPr>
                        <w:tcW w:w="648" w:type="dxa"/>
                        <w:shd w:val="clear" w:color="auto" w:fill="E4E4E4"/>
                      </w:tcPr>
                      <w:p w14:paraId="1AD9DF34" w14:textId="77777777" w:rsidR="00D56123" w:rsidRDefault="00D56123">
                        <w:pPr>
                          <w:pStyle w:val="TableParagraph"/>
                          <w:rPr>
                            <w:rFonts w:ascii="Times New Roman"/>
                            <w:sz w:val="18"/>
                          </w:rPr>
                        </w:pPr>
                      </w:p>
                    </w:tc>
                    <w:tc>
                      <w:tcPr>
                        <w:tcW w:w="540" w:type="dxa"/>
                        <w:shd w:val="clear" w:color="auto" w:fill="E4E4E4"/>
                      </w:tcPr>
                      <w:p w14:paraId="3354954C" w14:textId="77777777" w:rsidR="00D56123" w:rsidRDefault="00D56123">
                        <w:pPr>
                          <w:pStyle w:val="TableParagraph"/>
                          <w:rPr>
                            <w:rFonts w:ascii="Times New Roman"/>
                            <w:sz w:val="18"/>
                          </w:rPr>
                        </w:pPr>
                      </w:p>
                    </w:tc>
                    <w:tc>
                      <w:tcPr>
                        <w:tcW w:w="1026" w:type="dxa"/>
                        <w:shd w:val="clear" w:color="auto" w:fill="E4E4E4"/>
                      </w:tcPr>
                      <w:p w14:paraId="4EF0626B" w14:textId="77777777" w:rsidR="00D56123" w:rsidRDefault="00D56123">
                        <w:pPr>
                          <w:pStyle w:val="TableParagraph"/>
                          <w:rPr>
                            <w:rFonts w:ascii="Times New Roman"/>
                            <w:sz w:val="18"/>
                          </w:rPr>
                        </w:pPr>
                      </w:p>
                    </w:tc>
                    <w:tc>
                      <w:tcPr>
                        <w:tcW w:w="918" w:type="dxa"/>
                        <w:shd w:val="clear" w:color="auto" w:fill="E4E4E4"/>
                      </w:tcPr>
                      <w:p w14:paraId="76FC8C98" w14:textId="77777777" w:rsidR="00D56123" w:rsidRDefault="00D56123">
                        <w:pPr>
                          <w:pStyle w:val="TableParagraph"/>
                          <w:rPr>
                            <w:rFonts w:ascii="Times New Roman"/>
                            <w:sz w:val="18"/>
                          </w:rPr>
                        </w:pPr>
                      </w:p>
                    </w:tc>
                    <w:tc>
                      <w:tcPr>
                        <w:tcW w:w="1026" w:type="dxa"/>
                        <w:shd w:val="clear" w:color="auto" w:fill="E4E4E4"/>
                      </w:tcPr>
                      <w:p w14:paraId="51AA885F" w14:textId="77777777" w:rsidR="00D56123" w:rsidRDefault="00D56123">
                        <w:pPr>
                          <w:pStyle w:val="TableParagraph"/>
                          <w:rPr>
                            <w:rFonts w:ascii="Times New Roman"/>
                            <w:sz w:val="18"/>
                          </w:rPr>
                        </w:pPr>
                      </w:p>
                    </w:tc>
                    <w:tc>
                      <w:tcPr>
                        <w:tcW w:w="918" w:type="dxa"/>
                        <w:shd w:val="clear" w:color="auto" w:fill="E4E4E4"/>
                      </w:tcPr>
                      <w:p w14:paraId="163E86BF" w14:textId="77777777" w:rsidR="00D56123" w:rsidRDefault="00D56123">
                        <w:pPr>
                          <w:pStyle w:val="TableParagraph"/>
                          <w:rPr>
                            <w:rFonts w:ascii="Times New Roman"/>
                            <w:sz w:val="18"/>
                          </w:rPr>
                        </w:pPr>
                      </w:p>
                    </w:tc>
                    <w:tc>
                      <w:tcPr>
                        <w:tcW w:w="1026" w:type="dxa"/>
                        <w:shd w:val="clear" w:color="auto" w:fill="E4E4E4"/>
                      </w:tcPr>
                      <w:p w14:paraId="77C405E1" w14:textId="77777777" w:rsidR="00D56123" w:rsidRDefault="00D56123">
                        <w:pPr>
                          <w:pStyle w:val="TableParagraph"/>
                          <w:rPr>
                            <w:rFonts w:ascii="Times New Roman"/>
                            <w:sz w:val="18"/>
                          </w:rPr>
                        </w:pPr>
                      </w:p>
                    </w:tc>
                    <w:tc>
                      <w:tcPr>
                        <w:tcW w:w="1074" w:type="dxa"/>
                        <w:shd w:val="clear" w:color="auto" w:fill="E4E4E4"/>
                      </w:tcPr>
                      <w:p w14:paraId="3622874B" w14:textId="77777777" w:rsidR="00D56123" w:rsidRDefault="00D56123">
                        <w:pPr>
                          <w:pStyle w:val="TableParagraph"/>
                          <w:rPr>
                            <w:rFonts w:ascii="Times New Roman"/>
                            <w:sz w:val="18"/>
                          </w:rPr>
                        </w:pPr>
                      </w:p>
                    </w:tc>
                  </w:tr>
                  <w:tr w:rsidR="00D56123" w14:paraId="3C74D6E7" w14:textId="77777777">
                    <w:trPr>
                      <w:trHeight w:val="714"/>
                    </w:trPr>
                    <w:tc>
                      <w:tcPr>
                        <w:tcW w:w="1415" w:type="dxa"/>
                        <w:shd w:val="clear" w:color="auto" w:fill="E4E4E4"/>
                      </w:tcPr>
                      <w:p w14:paraId="3CD0C560" w14:textId="77777777" w:rsidR="00D56123" w:rsidRDefault="00D56123">
                        <w:pPr>
                          <w:pStyle w:val="TableParagraph"/>
                          <w:rPr>
                            <w:rFonts w:ascii="Times New Roman"/>
                            <w:sz w:val="18"/>
                          </w:rPr>
                        </w:pPr>
                      </w:p>
                    </w:tc>
                    <w:tc>
                      <w:tcPr>
                        <w:tcW w:w="540" w:type="dxa"/>
                        <w:shd w:val="clear" w:color="auto" w:fill="E4E4E4"/>
                      </w:tcPr>
                      <w:p w14:paraId="3030B5BD" w14:textId="77777777" w:rsidR="00D56123" w:rsidRDefault="00D56123">
                        <w:pPr>
                          <w:pStyle w:val="TableParagraph"/>
                          <w:rPr>
                            <w:rFonts w:ascii="Times New Roman"/>
                            <w:sz w:val="18"/>
                          </w:rPr>
                        </w:pPr>
                      </w:p>
                    </w:tc>
                    <w:tc>
                      <w:tcPr>
                        <w:tcW w:w="648" w:type="dxa"/>
                        <w:shd w:val="clear" w:color="auto" w:fill="E4E4E4"/>
                      </w:tcPr>
                      <w:p w14:paraId="57B8E089" w14:textId="77777777" w:rsidR="00D56123" w:rsidRDefault="00D56123">
                        <w:pPr>
                          <w:pStyle w:val="TableParagraph"/>
                          <w:rPr>
                            <w:rFonts w:ascii="Times New Roman"/>
                            <w:sz w:val="18"/>
                          </w:rPr>
                        </w:pPr>
                      </w:p>
                    </w:tc>
                    <w:tc>
                      <w:tcPr>
                        <w:tcW w:w="540" w:type="dxa"/>
                        <w:shd w:val="clear" w:color="auto" w:fill="E4E4E4"/>
                      </w:tcPr>
                      <w:p w14:paraId="6A8ACF8B" w14:textId="77777777" w:rsidR="00D56123" w:rsidRDefault="00D56123">
                        <w:pPr>
                          <w:pStyle w:val="TableParagraph"/>
                          <w:rPr>
                            <w:rFonts w:ascii="Times New Roman"/>
                            <w:sz w:val="18"/>
                          </w:rPr>
                        </w:pPr>
                      </w:p>
                    </w:tc>
                    <w:tc>
                      <w:tcPr>
                        <w:tcW w:w="1026" w:type="dxa"/>
                        <w:shd w:val="clear" w:color="auto" w:fill="E4E4E4"/>
                      </w:tcPr>
                      <w:p w14:paraId="6A48F749" w14:textId="77777777" w:rsidR="00D56123" w:rsidRDefault="00D56123">
                        <w:pPr>
                          <w:pStyle w:val="TableParagraph"/>
                          <w:rPr>
                            <w:rFonts w:ascii="Times New Roman"/>
                            <w:sz w:val="18"/>
                          </w:rPr>
                        </w:pPr>
                      </w:p>
                    </w:tc>
                    <w:tc>
                      <w:tcPr>
                        <w:tcW w:w="918" w:type="dxa"/>
                        <w:shd w:val="clear" w:color="auto" w:fill="E4E4E4"/>
                      </w:tcPr>
                      <w:p w14:paraId="0C43AC06" w14:textId="77777777" w:rsidR="00D56123" w:rsidRDefault="00D56123">
                        <w:pPr>
                          <w:pStyle w:val="TableParagraph"/>
                          <w:rPr>
                            <w:rFonts w:ascii="Times New Roman"/>
                            <w:sz w:val="18"/>
                          </w:rPr>
                        </w:pPr>
                      </w:p>
                    </w:tc>
                    <w:tc>
                      <w:tcPr>
                        <w:tcW w:w="1026" w:type="dxa"/>
                        <w:shd w:val="clear" w:color="auto" w:fill="E4E4E4"/>
                      </w:tcPr>
                      <w:p w14:paraId="1B2B295D" w14:textId="77777777" w:rsidR="00D56123" w:rsidRDefault="00D56123">
                        <w:pPr>
                          <w:pStyle w:val="TableParagraph"/>
                          <w:rPr>
                            <w:rFonts w:ascii="Times New Roman"/>
                            <w:sz w:val="18"/>
                          </w:rPr>
                        </w:pPr>
                      </w:p>
                    </w:tc>
                    <w:tc>
                      <w:tcPr>
                        <w:tcW w:w="918" w:type="dxa"/>
                        <w:shd w:val="clear" w:color="auto" w:fill="E4E4E4"/>
                      </w:tcPr>
                      <w:p w14:paraId="61DE9DB0" w14:textId="77777777" w:rsidR="00D56123" w:rsidRDefault="00D56123">
                        <w:pPr>
                          <w:pStyle w:val="TableParagraph"/>
                          <w:rPr>
                            <w:rFonts w:ascii="Times New Roman"/>
                            <w:sz w:val="18"/>
                          </w:rPr>
                        </w:pPr>
                      </w:p>
                    </w:tc>
                    <w:tc>
                      <w:tcPr>
                        <w:tcW w:w="1026" w:type="dxa"/>
                        <w:shd w:val="clear" w:color="auto" w:fill="E4E4E4"/>
                      </w:tcPr>
                      <w:p w14:paraId="34545F07" w14:textId="77777777" w:rsidR="00D56123" w:rsidRDefault="00D56123">
                        <w:pPr>
                          <w:pStyle w:val="TableParagraph"/>
                          <w:rPr>
                            <w:rFonts w:ascii="Times New Roman"/>
                            <w:sz w:val="18"/>
                          </w:rPr>
                        </w:pPr>
                      </w:p>
                    </w:tc>
                    <w:tc>
                      <w:tcPr>
                        <w:tcW w:w="1074" w:type="dxa"/>
                        <w:shd w:val="clear" w:color="auto" w:fill="E4E4E4"/>
                      </w:tcPr>
                      <w:p w14:paraId="23CE4D36" w14:textId="77777777" w:rsidR="00D56123" w:rsidRDefault="00D56123">
                        <w:pPr>
                          <w:pStyle w:val="TableParagraph"/>
                          <w:rPr>
                            <w:rFonts w:ascii="Times New Roman"/>
                            <w:sz w:val="18"/>
                          </w:rPr>
                        </w:pPr>
                      </w:p>
                    </w:tc>
                  </w:tr>
                  <w:tr w:rsidR="00D56123" w14:paraId="1097CD54" w14:textId="77777777">
                    <w:trPr>
                      <w:trHeight w:val="611"/>
                    </w:trPr>
                    <w:tc>
                      <w:tcPr>
                        <w:tcW w:w="1415" w:type="dxa"/>
                        <w:shd w:val="clear" w:color="auto" w:fill="E4E4E4"/>
                      </w:tcPr>
                      <w:p w14:paraId="69651DED" w14:textId="77777777" w:rsidR="00D56123" w:rsidRDefault="00D56123">
                        <w:pPr>
                          <w:pStyle w:val="TableParagraph"/>
                          <w:rPr>
                            <w:rFonts w:ascii="Times New Roman"/>
                            <w:sz w:val="18"/>
                          </w:rPr>
                        </w:pPr>
                      </w:p>
                    </w:tc>
                    <w:tc>
                      <w:tcPr>
                        <w:tcW w:w="540" w:type="dxa"/>
                        <w:shd w:val="clear" w:color="auto" w:fill="E4E4E4"/>
                      </w:tcPr>
                      <w:p w14:paraId="673A0E46" w14:textId="77777777" w:rsidR="00D56123" w:rsidRDefault="00D56123">
                        <w:pPr>
                          <w:pStyle w:val="TableParagraph"/>
                          <w:rPr>
                            <w:rFonts w:ascii="Times New Roman"/>
                            <w:sz w:val="18"/>
                          </w:rPr>
                        </w:pPr>
                      </w:p>
                    </w:tc>
                    <w:tc>
                      <w:tcPr>
                        <w:tcW w:w="648" w:type="dxa"/>
                        <w:shd w:val="clear" w:color="auto" w:fill="E4E4E4"/>
                      </w:tcPr>
                      <w:p w14:paraId="394272F7" w14:textId="77777777" w:rsidR="00D56123" w:rsidRDefault="00D56123">
                        <w:pPr>
                          <w:pStyle w:val="TableParagraph"/>
                          <w:rPr>
                            <w:rFonts w:ascii="Times New Roman"/>
                            <w:sz w:val="18"/>
                          </w:rPr>
                        </w:pPr>
                      </w:p>
                    </w:tc>
                    <w:tc>
                      <w:tcPr>
                        <w:tcW w:w="540" w:type="dxa"/>
                        <w:shd w:val="clear" w:color="auto" w:fill="E4E4E4"/>
                      </w:tcPr>
                      <w:p w14:paraId="454137E9" w14:textId="77777777" w:rsidR="00D56123" w:rsidRDefault="00D56123">
                        <w:pPr>
                          <w:pStyle w:val="TableParagraph"/>
                          <w:rPr>
                            <w:rFonts w:ascii="Times New Roman"/>
                            <w:sz w:val="18"/>
                          </w:rPr>
                        </w:pPr>
                      </w:p>
                    </w:tc>
                    <w:tc>
                      <w:tcPr>
                        <w:tcW w:w="1026" w:type="dxa"/>
                        <w:shd w:val="clear" w:color="auto" w:fill="E4E4E4"/>
                      </w:tcPr>
                      <w:p w14:paraId="720AB8BD" w14:textId="77777777" w:rsidR="00D56123" w:rsidRDefault="00D56123">
                        <w:pPr>
                          <w:pStyle w:val="TableParagraph"/>
                          <w:rPr>
                            <w:rFonts w:ascii="Times New Roman"/>
                            <w:sz w:val="18"/>
                          </w:rPr>
                        </w:pPr>
                      </w:p>
                    </w:tc>
                    <w:tc>
                      <w:tcPr>
                        <w:tcW w:w="918" w:type="dxa"/>
                        <w:shd w:val="clear" w:color="auto" w:fill="E4E4E4"/>
                      </w:tcPr>
                      <w:p w14:paraId="205E155C" w14:textId="77777777" w:rsidR="00D56123" w:rsidRDefault="00D56123">
                        <w:pPr>
                          <w:pStyle w:val="TableParagraph"/>
                          <w:rPr>
                            <w:rFonts w:ascii="Times New Roman"/>
                            <w:sz w:val="18"/>
                          </w:rPr>
                        </w:pPr>
                      </w:p>
                    </w:tc>
                    <w:tc>
                      <w:tcPr>
                        <w:tcW w:w="1026" w:type="dxa"/>
                        <w:shd w:val="clear" w:color="auto" w:fill="E4E4E4"/>
                      </w:tcPr>
                      <w:p w14:paraId="54663713" w14:textId="77777777" w:rsidR="00D56123" w:rsidRDefault="00D56123">
                        <w:pPr>
                          <w:pStyle w:val="TableParagraph"/>
                          <w:rPr>
                            <w:rFonts w:ascii="Times New Roman"/>
                            <w:sz w:val="18"/>
                          </w:rPr>
                        </w:pPr>
                      </w:p>
                    </w:tc>
                    <w:tc>
                      <w:tcPr>
                        <w:tcW w:w="918" w:type="dxa"/>
                        <w:shd w:val="clear" w:color="auto" w:fill="E4E4E4"/>
                      </w:tcPr>
                      <w:p w14:paraId="705BA6C5" w14:textId="77777777" w:rsidR="00D56123" w:rsidRDefault="00D56123">
                        <w:pPr>
                          <w:pStyle w:val="TableParagraph"/>
                          <w:rPr>
                            <w:rFonts w:ascii="Times New Roman"/>
                            <w:sz w:val="18"/>
                          </w:rPr>
                        </w:pPr>
                      </w:p>
                    </w:tc>
                    <w:tc>
                      <w:tcPr>
                        <w:tcW w:w="1026" w:type="dxa"/>
                        <w:shd w:val="clear" w:color="auto" w:fill="E4E4E4"/>
                      </w:tcPr>
                      <w:p w14:paraId="0719CFBA" w14:textId="77777777" w:rsidR="00D56123" w:rsidRDefault="00D56123">
                        <w:pPr>
                          <w:pStyle w:val="TableParagraph"/>
                          <w:rPr>
                            <w:rFonts w:ascii="Times New Roman"/>
                            <w:sz w:val="18"/>
                          </w:rPr>
                        </w:pPr>
                      </w:p>
                    </w:tc>
                    <w:tc>
                      <w:tcPr>
                        <w:tcW w:w="1074" w:type="dxa"/>
                        <w:shd w:val="clear" w:color="auto" w:fill="E4E4E4"/>
                      </w:tcPr>
                      <w:p w14:paraId="0442C54D" w14:textId="77777777" w:rsidR="00D56123" w:rsidRDefault="00D56123">
                        <w:pPr>
                          <w:pStyle w:val="TableParagraph"/>
                          <w:rPr>
                            <w:rFonts w:ascii="Times New Roman"/>
                            <w:sz w:val="18"/>
                          </w:rPr>
                        </w:pPr>
                      </w:p>
                    </w:tc>
                  </w:tr>
                  <w:tr w:rsidR="00D56123" w14:paraId="27132DF4" w14:textId="77777777">
                    <w:trPr>
                      <w:trHeight w:val="407"/>
                    </w:trPr>
                    <w:tc>
                      <w:tcPr>
                        <w:tcW w:w="1415" w:type="dxa"/>
                        <w:shd w:val="clear" w:color="auto" w:fill="E4E4E4"/>
                      </w:tcPr>
                      <w:p w14:paraId="2AACC564" w14:textId="77777777" w:rsidR="00D56123" w:rsidRDefault="00D56123">
                        <w:pPr>
                          <w:pStyle w:val="TableParagraph"/>
                          <w:rPr>
                            <w:rFonts w:ascii="Times New Roman"/>
                            <w:sz w:val="18"/>
                          </w:rPr>
                        </w:pPr>
                      </w:p>
                    </w:tc>
                    <w:tc>
                      <w:tcPr>
                        <w:tcW w:w="540" w:type="dxa"/>
                        <w:shd w:val="clear" w:color="auto" w:fill="E4E4E4"/>
                      </w:tcPr>
                      <w:p w14:paraId="411D57CF" w14:textId="77777777" w:rsidR="00D56123" w:rsidRDefault="00D56123">
                        <w:pPr>
                          <w:pStyle w:val="TableParagraph"/>
                          <w:rPr>
                            <w:rFonts w:ascii="Times New Roman"/>
                            <w:sz w:val="18"/>
                          </w:rPr>
                        </w:pPr>
                      </w:p>
                    </w:tc>
                    <w:tc>
                      <w:tcPr>
                        <w:tcW w:w="648" w:type="dxa"/>
                        <w:shd w:val="clear" w:color="auto" w:fill="E4E4E4"/>
                      </w:tcPr>
                      <w:p w14:paraId="1DBE68CF" w14:textId="77777777" w:rsidR="00D56123" w:rsidRDefault="00D56123">
                        <w:pPr>
                          <w:pStyle w:val="TableParagraph"/>
                          <w:rPr>
                            <w:rFonts w:ascii="Times New Roman"/>
                            <w:sz w:val="18"/>
                          </w:rPr>
                        </w:pPr>
                      </w:p>
                    </w:tc>
                    <w:tc>
                      <w:tcPr>
                        <w:tcW w:w="540" w:type="dxa"/>
                        <w:shd w:val="clear" w:color="auto" w:fill="E4E4E4"/>
                      </w:tcPr>
                      <w:p w14:paraId="2CC7810D" w14:textId="77777777" w:rsidR="00D56123" w:rsidRDefault="00D56123">
                        <w:pPr>
                          <w:pStyle w:val="TableParagraph"/>
                          <w:rPr>
                            <w:rFonts w:ascii="Times New Roman"/>
                            <w:sz w:val="18"/>
                          </w:rPr>
                        </w:pPr>
                      </w:p>
                    </w:tc>
                    <w:tc>
                      <w:tcPr>
                        <w:tcW w:w="1026" w:type="dxa"/>
                        <w:shd w:val="clear" w:color="auto" w:fill="E4E4E4"/>
                      </w:tcPr>
                      <w:p w14:paraId="7CAE9DDF" w14:textId="77777777" w:rsidR="00D56123" w:rsidRDefault="00D56123">
                        <w:pPr>
                          <w:pStyle w:val="TableParagraph"/>
                          <w:rPr>
                            <w:rFonts w:ascii="Times New Roman"/>
                            <w:sz w:val="18"/>
                          </w:rPr>
                        </w:pPr>
                      </w:p>
                    </w:tc>
                    <w:tc>
                      <w:tcPr>
                        <w:tcW w:w="918" w:type="dxa"/>
                        <w:shd w:val="clear" w:color="auto" w:fill="E4E4E4"/>
                      </w:tcPr>
                      <w:p w14:paraId="51EB5F29" w14:textId="77777777" w:rsidR="00D56123" w:rsidRDefault="00D56123">
                        <w:pPr>
                          <w:pStyle w:val="TableParagraph"/>
                          <w:rPr>
                            <w:rFonts w:ascii="Times New Roman"/>
                            <w:sz w:val="18"/>
                          </w:rPr>
                        </w:pPr>
                      </w:p>
                    </w:tc>
                    <w:tc>
                      <w:tcPr>
                        <w:tcW w:w="1026" w:type="dxa"/>
                        <w:shd w:val="clear" w:color="auto" w:fill="E4E4E4"/>
                      </w:tcPr>
                      <w:p w14:paraId="4DAE7824" w14:textId="77777777" w:rsidR="00D56123" w:rsidRDefault="00D56123">
                        <w:pPr>
                          <w:pStyle w:val="TableParagraph"/>
                          <w:rPr>
                            <w:rFonts w:ascii="Times New Roman"/>
                            <w:sz w:val="18"/>
                          </w:rPr>
                        </w:pPr>
                      </w:p>
                    </w:tc>
                    <w:tc>
                      <w:tcPr>
                        <w:tcW w:w="918" w:type="dxa"/>
                        <w:shd w:val="clear" w:color="auto" w:fill="E4E4E4"/>
                      </w:tcPr>
                      <w:p w14:paraId="3943EB86" w14:textId="77777777" w:rsidR="00D56123" w:rsidRDefault="00D56123">
                        <w:pPr>
                          <w:pStyle w:val="TableParagraph"/>
                          <w:rPr>
                            <w:rFonts w:ascii="Times New Roman"/>
                            <w:sz w:val="18"/>
                          </w:rPr>
                        </w:pPr>
                      </w:p>
                    </w:tc>
                    <w:tc>
                      <w:tcPr>
                        <w:tcW w:w="1026" w:type="dxa"/>
                        <w:shd w:val="clear" w:color="auto" w:fill="E4E4E4"/>
                      </w:tcPr>
                      <w:p w14:paraId="7DAF437A" w14:textId="77777777" w:rsidR="00D56123" w:rsidRDefault="00D56123">
                        <w:pPr>
                          <w:pStyle w:val="TableParagraph"/>
                          <w:rPr>
                            <w:rFonts w:ascii="Times New Roman"/>
                            <w:sz w:val="18"/>
                          </w:rPr>
                        </w:pPr>
                      </w:p>
                    </w:tc>
                    <w:tc>
                      <w:tcPr>
                        <w:tcW w:w="1074" w:type="dxa"/>
                        <w:shd w:val="clear" w:color="auto" w:fill="E4E4E4"/>
                      </w:tcPr>
                      <w:p w14:paraId="47BC8A51" w14:textId="77777777" w:rsidR="00D56123" w:rsidRDefault="00D56123">
                        <w:pPr>
                          <w:pStyle w:val="TableParagraph"/>
                          <w:rPr>
                            <w:rFonts w:ascii="Times New Roman"/>
                            <w:sz w:val="18"/>
                          </w:rPr>
                        </w:pPr>
                      </w:p>
                    </w:tc>
                  </w:tr>
                  <w:tr w:rsidR="00D56123" w14:paraId="3BCDD042" w14:textId="77777777">
                    <w:trPr>
                      <w:trHeight w:val="407"/>
                    </w:trPr>
                    <w:tc>
                      <w:tcPr>
                        <w:tcW w:w="1415" w:type="dxa"/>
                        <w:shd w:val="clear" w:color="auto" w:fill="E4E4E4"/>
                      </w:tcPr>
                      <w:p w14:paraId="25D6AC07" w14:textId="77777777" w:rsidR="00D56123" w:rsidRDefault="00D56123">
                        <w:pPr>
                          <w:pStyle w:val="TableParagraph"/>
                          <w:rPr>
                            <w:rFonts w:ascii="Times New Roman"/>
                            <w:sz w:val="18"/>
                          </w:rPr>
                        </w:pPr>
                      </w:p>
                    </w:tc>
                    <w:tc>
                      <w:tcPr>
                        <w:tcW w:w="540" w:type="dxa"/>
                        <w:shd w:val="clear" w:color="auto" w:fill="E4E4E4"/>
                      </w:tcPr>
                      <w:p w14:paraId="37925FD6" w14:textId="77777777" w:rsidR="00D56123" w:rsidRDefault="00D56123">
                        <w:pPr>
                          <w:pStyle w:val="TableParagraph"/>
                          <w:rPr>
                            <w:rFonts w:ascii="Times New Roman"/>
                            <w:sz w:val="18"/>
                          </w:rPr>
                        </w:pPr>
                      </w:p>
                    </w:tc>
                    <w:tc>
                      <w:tcPr>
                        <w:tcW w:w="648" w:type="dxa"/>
                        <w:shd w:val="clear" w:color="auto" w:fill="E4E4E4"/>
                      </w:tcPr>
                      <w:p w14:paraId="05735FAD" w14:textId="77777777" w:rsidR="00D56123" w:rsidRDefault="00D56123">
                        <w:pPr>
                          <w:pStyle w:val="TableParagraph"/>
                          <w:rPr>
                            <w:rFonts w:ascii="Times New Roman"/>
                            <w:sz w:val="18"/>
                          </w:rPr>
                        </w:pPr>
                      </w:p>
                    </w:tc>
                    <w:tc>
                      <w:tcPr>
                        <w:tcW w:w="540" w:type="dxa"/>
                        <w:shd w:val="clear" w:color="auto" w:fill="E4E4E4"/>
                      </w:tcPr>
                      <w:p w14:paraId="362A158A" w14:textId="77777777" w:rsidR="00D56123" w:rsidRDefault="00D56123">
                        <w:pPr>
                          <w:pStyle w:val="TableParagraph"/>
                          <w:rPr>
                            <w:rFonts w:ascii="Times New Roman"/>
                            <w:sz w:val="18"/>
                          </w:rPr>
                        </w:pPr>
                      </w:p>
                    </w:tc>
                    <w:tc>
                      <w:tcPr>
                        <w:tcW w:w="1026" w:type="dxa"/>
                        <w:shd w:val="clear" w:color="auto" w:fill="E4E4E4"/>
                      </w:tcPr>
                      <w:p w14:paraId="078910A0" w14:textId="77777777" w:rsidR="00D56123" w:rsidRDefault="00D56123">
                        <w:pPr>
                          <w:pStyle w:val="TableParagraph"/>
                          <w:rPr>
                            <w:rFonts w:ascii="Times New Roman"/>
                            <w:sz w:val="18"/>
                          </w:rPr>
                        </w:pPr>
                      </w:p>
                    </w:tc>
                    <w:tc>
                      <w:tcPr>
                        <w:tcW w:w="918" w:type="dxa"/>
                        <w:shd w:val="clear" w:color="auto" w:fill="E4E4E4"/>
                      </w:tcPr>
                      <w:p w14:paraId="304F7429" w14:textId="77777777" w:rsidR="00D56123" w:rsidRDefault="00D56123">
                        <w:pPr>
                          <w:pStyle w:val="TableParagraph"/>
                          <w:rPr>
                            <w:rFonts w:ascii="Times New Roman"/>
                            <w:sz w:val="18"/>
                          </w:rPr>
                        </w:pPr>
                      </w:p>
                    </w:tc>
                    <w:tc>
                      <w:tcPr>
                        <w:tcW w:w="1026" w:type="dxa"/>
                        <w:shd w:val="clear" w:color="auto" w:fill="E4E4E4"/>
                      </w:tcPr>
                      <w:p w14:paraId="73281EE9" w14:textId="77777777" w:rsidR="00D56123" w:rsidRDefault="00D56123">
                        <w:pPr>
                          <w:pStyle w:val="TableParagraph"/>
                          <w:rPr>
                            <w:rFonts w:ascii="Times New Roman"/>
                            <w:sz w:val="18"/>
                          </w:rPr>
                        </w:pPr>
                      </w:p>
                    </w:tc>
                    <w:tc>
                      <w:tcPr>
                        <w:tcW w:w="918" w:type="dxa"/>
                        <w:shd w:val="clear" w:color="auto" w:fill="E4E4E4"/>
                      </w:tcPr>
                      <w:p w14:paraId="6536BE90" w14:textId="77777777" w:rsidR="00D56123" w:rsidRDefault="00D56123">
                        <w:pPr>
                          <w:pStyle w:val="TableParagraph"/>
                          <w:rPr>
                            <w:rFonts w:ascii="Times New Roman"/>
                            <w:sz w:val="18"/>
                          </w:rPr>
                        </w:pPr>
                      </w:p>
                    </w:tc>
                    <w:tc>
                      <w:tcPr>
                        <w:tcW w:w="1026" w:type="dxa"/>
                        <w:shd w:val="clear" w:color="auto" w:fill="E4E4E4"/>
                      </w:tcPr>
                      <w:p w14:paraId="00398623" w14:textId="77777777" w:rsidR="00D56123" w:rsidRDefault="00D56123">
                        <w:pPr>
                          <w:pStyle w:val="TableParagraph"/>
                          <w:rPr>
                            <w:rFonts w:ascii="Times New Roman"/>
                            <w:sz w:val="18"/>
                          </w:rPr>
                        </w:pPr>
                      </w:p>
                    </w:tc>
                    <w:tc>
                      <w:tcPr>
                        <w:tcW w:w="1074" w:type="dxa"/>
                        <w:shd w:val="clear" w:color="auto" w:fill="E4E4E4"/>
                      </w:tcPr>
                      <w:p w14:paraId="39DBAECD" w14:textId="77777777" w:rsidR="00D56123" w:rsidRDefault="00D56123">
                        <w:pPr>
                          <w:pStyle w:val="TableParagraph"/>
                          <w:rPr>
                            <w:rFonts w:ascii="Times New Roman"/>
                            <w:sz w:val="18"/>
                          </w:rPr>
                        </w:pPr>
                      </w:p>
                    </w:tc>
                  </w:tr>
                  <w:tr w:rsidR="00D56123" w14:paraId="0F72A3BA" w14:textId="77777777">
                    <w:trPr>
                      <w:trHeight w:val="407"/>
                    </w:trPr>
                    <w:tc>
                      <w:tcPr>
                        <w:tcW w:w="1415" w:type="dxa"/>
                        <w:shd w:val="clear" w:color="auto" w:fill="E4E4E4"/>
                      </w:tcPr>
                      <w:p w14:paraId="61BB3769" w14:textId="77777777" w:rsidR="00D56123" w:rsidRDefault="00D56123">
                        <w:pPr>
                          <w:pStyle w:val="TableParagraph"/>
                          <w:rPr>
                            <w:rFonts w:ascii="Times New Roman"/>
                            <w:sz w:val="18"/>
                          </w:rPr>
                        </w:pPr>
                      </w:p>
                    </w:tc>
                    <w:tc>
                      <w:tcPr>
                        <w:tcW w:w="540" w:type="dxa"/>
                        <w:shd w:val="clear" w:color="auto" w:fill="E4E4E4"/>
                      </w:tcPr>
                      <w:p w14:paraId="6649A344" w14:textId="77777777" w:rsidR="00D56123" w:rsidRDefault="00D56123">
                        <w:pPr>
                          <w:pStyle w:val="TableParagraph"/>
                          <w:rPr>
                            <w:rFonts w:ascii="Times New Roman"/>
                            <w:sz w:val="18"/>
                          </w:rPr>
                        </w:pPr>
                      </w:p>
                    </w:tc>
                    <w:tc>
                      <w:tcPr>
                        <w:tcW w:w="648" w:type="dxa"/>
                        <w:shd w:val="clear" w:color="auto" w:fill="E4E4E4"/>
                      </w:tcPr>
                      <w:p w14:paraId="320945AA" w14:textId="77777777" w:rsidR="00D56123" w:rsidRDefault="00D56123">
                        <w:pPr>
                          <w:pStyle w:val="TableParagraph"/>
                          <w:rPr>
                            <w:rFonts w:ascii="Times New Roman"/>
                            <w:sz w:val="18"/>
                          </w:rPr>
                        </w:pPr>
                      </w:p>
                    </w:tc>
                    <w:tc>
                      <w:tcPr>
                        <w:tcW w:w="540" w:type="dxa"/>
                        <w:shd w:val="clear" w:color="auto" w:fill="E4E4E4"/>
                      </w:tcPr>
                      <w:p w14:paraId="28C25C0F" w14:textId="77777777" w:rsidR="00D56123" w:rsidRDefault="00D56123">
                        <w:pPr>
                          <w:pStyle w:val="TableParagraph"/>
                          <w:rPr>
                            <w:rFonts w:ascii="Times New Roman"/>
                            <w:sz w:val="18"/>
                          </w:rPr>
                        </w:pPr>
                      </w:p>
                    </w:tc>
                    <w:tc>
                      <w:tcPr>
                        <w:tcW w:w="1026" w:type="dxa"/>
                        <w:shd w:val="clear" w:color="auto" w:fill="E4E4E4"/>
                      </w:tcPr>
                      <w:p w14:paraId="435261FF" w14:textId="77777777" w:rsidR="00D56123" w:rsidRDefault="00D56123">
                        <w:pPr>
                          <w:pStyle w:val="TableParagraph"/>
                          <w:rPr>
                            <w:rFonts w:ascii="Times New Roman"/>
                            <w:sz w:val="18"/>
                          </w:rPr>
                        </w:pPr>
                      </w:p>
                    </w:tc>
                    <w:tc>
                      <w:tcPr>
                        <w:tcW w:w="918" w:type="dxa"/>
                        <w:shd w:val="clear" w:color="auto" w:fill="E4E4E4"/>
                      </w:tcPr>
                      <w:p w14:paraId="4A865678" w14:textId="77777777" w:rsidR="00D56123" w:rsidRDefault="00D56123">
                        <w:pPr>
                          <w:pStyle w:val="TableParagraph"/>
                          <w:rPr>
                            <w:rFonts w:ascii="Times New Roman"/>
                            <w:sz w:val="18"/>
                          </w:rPr>
                        </w:pPr>
                      </w:p>
                    </w:tc>
                    <w:tc>
                      <w:tcPr>
                        <w:tcW w:w="1026" w:type="dxa"/>
                        <w:shd w:val="clear" w:color="auto" w:fill="E4E4E4"/>
                      </w:tcPr>
                      <w:p w14:paraId="1EB0037A" w14:textId="77777777" w:rsidR="00D56123" w:rsidRDefault="00D56123">
                        <w:pPr>
                          <w:pStyle w:val="TableParagraph"/>
                          <w:rPr>
                            <w:rFonts w:ascii="Times New Roman"/>
                            <w:sz w:val="18"/>
                          </w:rPr>
                        </w:pPr>
                      </w:p>
                    </w:tc>
                    <w:tc>
                      <w:tcPr>
                        <w:tcW w:w="918" w:type="dxa"/>
                        <w:shd w:val="clear" w:color="auto" w:fill="E4E4E4"/>
                      </w:tcPr>
                      <w:p w14:paraId="6182168A" w14:textId="77777777" w:rsidR="00D56123" w:rsidRDefault="00D56123">
                        <w:pPr>
                          <w:pStyle w:val="TableParagraph"/>
                          <w:rPr>
                            <w:rFonts w:ascii="Times New Roman"/>
                            <w:sz w:val="18"/>
                          </w:rPr>
                        </w:pPr>
                      </w:p>
                    </w:tc>
                    <w:tc>
                      <w:tcPr>
                        <w:tcW w:w="1026" w:type="dxa"/>
                        <w:shd w:val="clear" w:color="auto" w:fill="E4E4E4"/>
                      </w:tcPr>
                      <w:p w14:paraId="56A7A750" w14:textId="77777777" w:rsidR="00D56123" w:rsidRDefault="00D56123">
                        <w:pPr>
                          <w:pStyle w:val="TableParagraph"/>
                          <w:rPr>
                            <w:rFonts w:ascii="Times New Roman"/>
                            <w:sz w:val="18"/>
                          </w:rPr>
                        </w:pPr>
                      </w:p>
                    </w:tc>
                    <w:tc>
                      <w:tcPr>
                        <w:tcW w:w="1074" w:type="dxa"/>
                        <w:shd w:val="clear" w:color="auto" w:fill="E4E4E4"/>
                      </w:tcPr>
                      <w:p w14:paraId="78CA9993" w14:textId="77777777" w:rsidR="00D56123" w:rsidRDefault="00D56123">
                        <w:pPr>
                          <w:pStyle w:val="TableParagraph"/>
                          <w:rPr>
                            <w:rFonts w:ascii="Times New Roman"/>
                            <w:sz w:val="18"/>
                          </w:rPr>
                        </w:pPr>
                      </w:p>
                    </w:tc>
                  </w:tr>
                </w:tbl>
                <w:p w14:paraId="3BFFCBD8" w14:textId="77777777" w:rsidR="00D56123" w:rsidRDefault="00D56123">
                  <w:pPr>
                    <w:pStyle w:val="BodyText"/>
                  </w:pPr>
                </w:p>
              </w:txbxContent>
            </v:textbox>
            <w10:wrap anchorx="page" anchory="page"/>
          </v:shape>
        </w:pict>
      </w:r>
    </w:p>
    <w:tbl>
      <w:tblPr>
        <w:tblW w:w="0" w:type="auto"/>
        <w:tblInd w:w="495" w:type="dxa"/>
        <w:tblLayout w:type="fixed"/>
        <w:tblCellMar>
          <w:left w:w="0" w:type="dxa"/>
          <w:right w:w="0" w:type="dxa"/>
        </w:tblCellMar>
        <w:tblLook w:val="01E0" w:firstRow="1" w:lastRow="1" w:firstColumn="1" w:lastColumn="1" w:noHBand="0" w:noVBand="0"/>
      </w:tblPr>
      <w:tblGrid>
        <w:gridCol w:w="1073"/>
        <w:gridCol w:w="486"/>
        <w:gridCol w:w="1026"/>
        <w:gridCol w:w="1080"/>
        <w:gridCol w:w="216"/>
        <w:gridCol w:w="216"/>
        <w:gridCol w:w="216"/>
        <w:gridCol w:w="216"/>
        <w:gridCol w:w="216"/>
        <w:gridCol w:w="432"/>
        <w:gridCol w:w="432"/>
        <w:gridCol w:w="216"/>
        <w:gridCol w:w="216"/>
        <w:gridCol w:w="216"/>
        <w:gridCol w:w="216"/>
        <w:gridCol w:w="1620"/>
        <w:gridCol w:w="1130"/>
      </w:tblGrid>
      <w:tr w:rsidR="00D56123" w14:paraId="5605F23C" w14:textId="77777777">
        <w:trPr>
          <w:trHeight w:val="615"/>
        </w:trPr>
        <w:tc>
          <w:tcPr>
            <w:tcW w:w="1559" w:type="dxa"/>
            <w:gridSpan w:val="2"/>
            <w:shd w:val="clear" w:color="auto" w:fill="E4E4E4"/>
          </w:tcPr>
          <w:p w14:paraId="76181DC6" w14:textId="77777777" w:rsidR="00D56123" w:rsidRDefault="00094F2A">
            <w:pPr>
              <w:pStyle w:val="TableParagraph"/>
              <w:spacing w:before="3"/>
              <w:ind w:left="587"/>
              <w:rPr>
                <w:sz w:val="18"/>
              </w:rPr>
            </w:pPr>
            <w:r>
              <w:rPr>
                <w:sz w:val="18"/>
              </w:rPr>
              <w:t>9-Mar-05</w:t>
            </w:r>
          </w:p>
          <w:p w14:paraId="163B1F41" w14:textId="77777777" w:rsidR="00D56123" w:rsidRDefault="00094F2A">
            <w:pPr>
              <w:pStyle w:val="TableParagraph"/>
              <w:spacing w:before="1"/>
              <w:ind w:left="47"/>
              <w:rPr>
                <w:sz w:val="18"/>
              </w:rPr>
            </w:pPr>
            <w:r>
              <w:rPr>
                <w:sz w:val="18"/>
              </w:rPr>
              <w:t>Page 5</w:t>
            </w:r>
          </w:p>
        </w:tc>
        <w:tc>
          <w:tcPr>
            <w:tcW w:w="1026" w:type="dxa"/>
            <w:shd w:val="clear" w:color="auto" w:fill="E4E4E4"/>
          </w:tcPr>
          <w:p w14:paraId="752AD0DC" w14:textId="77777777" w:rsidR="00D56123" w:rsidRDefault="00094F2A">
            <w:pPr>
              <w:pStyle w:val="TableParagraph"/>
              <w:spacing w:before="3"/>
              <w:ind w:left="108"/>
              <w:rPr>
                <w:sz w:val="18"/>
              </w:rPr>
            </w:pPr>
            <w:r>
              <w:rPr>
                <w:sz w:val="18"/>
              </w:rPr>
              <w:t>3:14pm</w:t>
            </w:r>
          </w:p>
        </w:tc>
        <w:tc>
          <w:tcPr>
            <w:tcW w:w="1080" w:type="dxa"/>
            <w:shd w:val="clear" w:color="auto" w:fill="E4E4E4"/>
          </w:tcPr>
          <w:p w14:paraId="069B765F" w14:textId="77777777" w:rsidR="00D56123" w:rsidRDefault="00094F2A">
            <w:pPr>
              <w:pStyle w:val="TableParagraph"/>
              <w:spacing w:before="3"/>
              <w:ind w:right="52"/>
              <w:jc w:val="right"/>
              <w:rPr>
                <w:sz w:val="18"/>
              </w:rPr>
            </w:pPr>
            <w:r>
              <w:rPr>
                <w:w w:val="99"/>
                <w:sz w:val="18"/>
              </w:rPr>
              <w:t>D</w:t>
            </w:r>
          </w:p>
        </w:tc>
        <w:tc>
          <w:tcPr>
            <w:tcW w:w="216" w:type="dxa"/>
            <w:shd w:val="clear" w:color="auto" w:fill="E4E4E4"/>
          </w:tcPr>
          <w:p w14:paraId="1518C41A" w14:textId="77777777" w:rsidR="00D56123" w:rsidRDefault="00094F2A">
            <w:pPr>
              <w:pStyle w:val="TableParagraph"/>
              <w:spacing w:before="3"/>
              <w:ind w:left="53"/>
              <w:rPr>
                <w:sz w:val="18"/>
              </w:rPr>
            </w:pPr>
            <w:r>
              <w:rPr>
                <w:w w:val="99"/>
                <w:sz w:val="18"/>
              </w:rPr>
              <w:t>I</w:t>
            </w:r>
          </w:p>
        </w:tc>
        <w:tc>
          <w:tcPr>
            <w:tcW w:w="216" w:type="dxa"/>
            <w:shd w:val="clear" w:color="auto" w:fill="E4E4E4"/>
          </w:tcPr>
          <w:p w14:paraId="7227C5A6" w14:textId="77777777" w:rsidR="00D56123" w:rsidRDefault="00094F2A">
            <w:pPr>
              <w:pStyle w:val="TableParagraph"/>
              <w:spacing w:before="3"/>
              <w:ind w:left="53"/>
              <w:rPr>
                <w:sz w:val="18"/>
              </w:rPr>
            </w:pPr>
            <w:r>
              <w:rPr>
                <w:w w:val="99"/>
                <w:sz w:val="18"/>
              </w:rPr>
              <w:t>E</w:t>
            </w:r>
          </w:p>
        </w:tc>
        <w:tc>
          <w:tcPr>
            <w:tcW w:w="216" w:type="dxa"/>
            <w:shd w:val="clear" w:color="auto" w:fill="E4E4E4"/>
          </w:tcPr>
          <w:p w14:paraId="7AD677F3" w14:textId="77777777" w:rsidR="00D56123" w:rsidRDefault="00094F2A">
            <w:pPr>
              <w:pStyle w:val="TableParagraph"/>
              <w:spacing w:before="3"/>
              <w:ind w:left="53"/>
              <w:rPr>
                <w:sz w:val="18"/>
              </w:rPr>
            </w:pPr>
            <w:r>
              <w:rPr>
                <w:w w:val="99"/>
                <w:sz w:val="18"/>
              </w:rPr>
              <w:t>T</w:t>
            </w:r>
          </w:p>
        </w:tc>
        <w:tc>
          <w:tcPr>
            <w:tcW w:w="216" w:type="dxa"/>
            <w:shd w:val="clear" w:color="auto" w:fill="E4E4E4"/>
          </w:tcPr>
          <w:p w14:paraId="10C48EDB" w14:textId="77777777" w:rsidR="00D56123" w:rsidRDefault="00094F2A">
            <w:pPr>
              <w:pStyle w:val="TableParagraph"/>
              <w:spacing w:before="3"/>
              <w:ind w:left="53"/>
              <w:rPr>
                <w:sz w:val="18"/>
              </w:rPr>
            </w:pPr>
            <w:r>
              <w:rPr>
                <w:w w:val="99"/>
                <w:sz w:val="18"/>
              </w:rPr>
              <w:t>E</w:t>
            </w:r>
          </w:p>
        </w:tc>
        <w:tc>
          <w:tcPr>
            <w:tcW w:w="216" w:type="dxa"/>
            <w:shd w:val="clear" w:color="auto" w:fill="E4E4E4"/>
          </w:tcPr>
          <w:p w14:paraId="5FA9187C" w14:textId="77777777" w:rsidR="00D56123" w:rsidRDefault="00094F2A">
            <w:pPr>
              <w:pStyle w:val="TableParagraph"/>
              <w:spacing w:before="3"/>
              <w:ind w:left="53"/>
              <w:rPr>
                <w:sz w:val="18"/>
              </w:rPr>
            </w:pPr>
            <w:r>
              <w:rPr>
                <w:w w:val="99"/>
                <w:sz w:val="18"/>
              </w:rPr>
              <w:t>T</w:t>
            </w:r>
          </w:p>
        </w:tc>
        <w:tc>
          <w:tcPr>
            <w:tcW w:w="432" w:type="dxa"/>
            <w:shd w:val="clear" w:color="auto" w:fill="E4E4E4"/>
          </w:tcPr>
          <w:p w14:paraId="751D3E56" w14:textId="77777777" w:rsidR="00D56123" w:rsidRDefault="00094F2A">
            <w:pPr>
              <w:pStyle w:val="TableParagraph"/>
              <w:spacing w:before="3"/>
              <w:ind w:left="53"/>
              <w:rPr>
                <w:sz w:val="18"/>
              </w:rPr>
            </w:pPr>
            <w:r>
              <w:rPr>
                <w:sz w:val="18"/>
              </w:rPr>
              <w:t>I C</w:t>
            </w:r>
          </w:p>
        </w:tc>
        <w:tc>
          <w:tcPr>
            <w:tcW w:w="432" w:type="dxa"/>
            <w:shd w:val="clear" w:color="auto" w:fill="E4E4E4"/>
          </w:tcPr>
          <w:p w14:paraId="7DED5BA7" w14:textId="77777777" w:rsidR="00D56123" w:rsidRDefault="00094F2A">
            <w:pPr>
              <w:pStyle w:val="TableParagraph"/>
              <w:spacing w:before="3"/>
              <w:ind w:right="52"/>
              <w:jc w:val="right"/>
              <w:rPr>
                <w:sz w:val="18"/>
              </w:rPr>
            </w:pPr>
            <w:r>
              <w:rPr>
                <w:w w:val="99"/>
                <w:sz w:val="18"/>
              </w:rPr>
              <w:t>R</w:t>
            </w:r>
          </w:p>
        </w:tc>
        <w:tc>
          <w:tcPr>
            <w:tcW w:w="216" w:type="dxa"/>
            <w:shd w:val="clear" w:color="auto" w:fill="E4E4E4"/>
          </w:tcPr>
          <w:p w14:paraId="15E223F6" w14:textId="77777777" w:rsidR="00D56123" w:rsidRDefault="00094F2A">
            <w:pPr>
              <w:pStyle w:val="TableParagraph"/>
              <w:spacing w:before="3"/>
              <w:ind w:left="53"/>
              <w:rPr>
                <w:sz w:val="18"/>
              </w:rPr>
            </w:pPr>
            <w:r>
              <w:rPr>
                <w:w w:val="99"/>
                <w:sz w:val="18"/>
              </w:rPr>
              <w:t>E</w:t>
            </w:r>
          </w:p>
        </w:tc>
        <w:tc>
          <w:tcPr>
            <w:tcW w:w="216" w:type="dxa"/>
            <w:shd w:val="clear" w:color="auto" w:fill="E4E4E4"/>
          </w:tcPr>
          <w:p w14:paraId="1F8A4573" w14:textId="77777777" w:rsidR="00D56123" w:rsidRDefault="00094F2A">
            <w:pPr>
              <w:pStyle w:val="TableParagraph"/>
              <w:spacing w:before="3"/>
              <w:ind w:left="53"/>
              <w:rPr>
                <w:sz w:val="18"/>
              </w:rPr>
            </w:pPr>
            <w:r>
              <w:rPr>
                <w:w w:val="99"/>
                <w:sz w:val="18"/>
              </w:rPr>
              <w:t>P</w:t>
            </w:r>
          </w:p>
        </w:tc>
        <w:tc>
          <w:tcPr>
            <w:tcW w:w="216" w:type="dxa"/>
            <w:shd w:val="clear" w:color="auto" w:fill="E4E4E4"/>
          </w:tcPr>
          <w:p w14:paraId="1696FF48" w14:textId="77777777" w:rsidR="00D56123" w:rsidRDefault="00094F2A">
            <w:pPr>
              <w:pStyle w:val="TableParagraph"/>
              <w:spacing w:before="3"/>
              <w:ind w:left="53"/>
              <w:rPr>
                <w:sz w:val="18"/>
              </w:rPr>
            </w:pPr>
            <w:r>
              <w:rPr>
                <w:w w:val="99"/>
                <w:sz w:val="18"/>
              </w:rPr>
              <w:t>O</w:t>
            </w:r>
          </w:p>
        </w:tc>
        <w:tc>
          <w:tcPr>
            <w:tcW w:w="216" w:type="dxa"/>
            <w:shd w:val="clear" w:color="auto" w:fill="E4E4E4"/>
          </w:tcPr>
          <w:p w14:paraId="39CC30F8" w14:textId="77777777" w:rsidR="00D56123" w:rsidRDefault="00094F2A">
            <w:pPr>
              <w:pStyle w:val="TableParagraph"/>
              <w:spacing w:before="3"/>
              <w:ind w:left="53"/>
              <w:rPr>
                <w:sz w:val="18"/>
              </w:rPr>
            </w:pPr>
            <w:r>
              <w:rPr>
                <w:w w:val="99"/>
                <w:sz w:val="18"/>
              </w:rPr>
              <w:t>R</w:t>
            </w:r>
          </w:p>
        </w:tc>
        <w:tc>
          <w:tcPr>
            <w:tcW w:w="2750" w:type="dxa"/>
            <w:gridSpan w:val="2"/>
            <w:shd w:val="clear" w:color="auto" w:fill="E4E4E4"/>
          </w:tcPr>
          <w:p w14:paraId="697F5C54" w14:textId="77777777" w:rsidR="00D56123" w:rsidRDefault="00094F2A">
            <w:pPr>
              <w:pStyle w:val="TableParagraph"/>
              <w:spacing w:before="3"/>
              <w:ind w:left="53"/>
              <w:rPr>
                <w:sz w:val="18"/>
              </w:rPr>
            </w:pPr>
            <w:r>
              <w:rPr>
                <w:w w:val="99"/>
                <w:sz w:val="18"/>
              </w:rPr>
              <w:t>T</w:t>
            </w:r>
          </w:p>
        </w:tc>
      </w:tr>
      <w:tr w:rsidR="00D56123" w14:paraId="441A19EE" w14:textId="77777777">
        <w:trPr>
          <w:trHeight w:val="1428"/>
        </w:trPr>
        <w:tc>
          <w:tcPr>
            <w:tcW w:w="9223" w:type="dxa"/>
            <w:gridSpan w:val="17"/>
            <w:shd w:val="clear" w:color="auto" w:fill="E4E4E4"/>
          </w:tcPr>
          <w:p w14:paraId="3D2ABAF8" w14:textId="77777777" w:rsidR="00D56123" w:rsidRDefault="00D56123">
            <w:pPr>
              <w:pStyle w:val="TableParagraph"/>
              <w:spacing w:before="8"/>
              <w:rPr>
                <w:rFonts w:ascii="Times New Roman"/>
                <w:sz w:val="17"/>
              </w:rPr>
            </w:pPr>
          </w:p>
          <w:p w14:paraId="2B538766" w14:textId="77777777" w:rsidR="00D56123" w:rsidRDefault="00094F2A">
            <w:pPr>
              <w:pStyle w:val="TableParagraph"/>
              <w:tabs>
                <w:tab w:val="left" w:pos="1343"/>
              </w:tabs>
              <w:ind w:left="47"/>
              <w:rPr>
                <w:sz w:val="18"/>
              </w:rPr>
            </w:pPr>
            <w:r>
              <w:rPr>
                <w:sz w:val="18"/>
              </w:rPr>
              <w:t>1 -</w:t>
            </w:r>
            <w:r>
              <w:rPr>
                <w:spacing w:val="-4"/>
                <w:sz w:val="18"/>
              </w:rPr>
              <w:t xml:space="preserve"> </w:t>
            </w:r>
            <w:r>
              <w:rPr>
                <w:sz w:val="18"/>
              </w:rPr>
              <w:t>4</w:t>
            </w:r>
            <w:r>
              <w:rPr>
                <w:spacing w:val="-1"/>
                <w:sz w:val="18"/>
              </w:rPr>
              <w:t xml:space="preserve"> </w:t>
            </w:r>
            <w:r>
              <w:rPr>
                <w:sz w:val="18"/>
              </w:rPr>
              <w:t>Qtr</w:t>
            </w:r>
            <w:r>
              <w:rPr>
                <w:sz w:val="18"/>
              </w:rPr>
              <w:tab/>
              <w:t>FY</w:t>
            </w:r>
            <w:r>
              <w:rPr>
                <w:spacing w:val="-1"/>
                <w:sz w:val="18"/>
              </w:rPr>
              <w:t xml:space="preserve"> </w:t>
            </w:r>
            <w:r>
              <w:rPr>
                <w:sz w:val="18"/>
              </w:rPr>
              <w:t>02</w:t>
            </w:r>
          </w:p>
          <w:p w14:paraId="3E7E1C96" w14:textId="77777777" w:rsidR="00D56123" w:rsidRDefault="00D56123">
            <w:pPr>
              <w:pStyle w:val="TableParagraph"/>
              <w:rPr>
                <w:rFonts w:ascii="Times New Roman"/>
                <w:sz w:val="20"/>
              </w:rPr>
            </w:pPr>
          </w:p>
          <w:p w14:paraId="071B79BE" w14:textId="77777777" w:rsidR="00D56123" w:rsidRDefault="00094F2A">
            <w:pPr>
              <w:pStyle w:val="TableParagraph"/>
              <w:tabs>
                <w:tab w:val="left" w:pos="1667"/>
                <w:tab w:val="left" w:pos="2207"/>
                <w:tab w:val="left" w:pos="3934"/>
              </w:tabs>
              <w:spacing w:before="178"/>
              <w:ind w:left="47"/>
              <w:rPr>
                <w:sz w:val="18"/>
              </w:rPr>
            </w:pPr>
            <w:r>
              <w:rPr>
                <w:sz w:val="18"/>
              </w:rPr>
              <w:t>S E C T I</w:t>
            </w:r>
            <w:r>
              <w:rPr>
                <w:spacing w:val="-6"/>
                <w:sz w:val="18"/>
              </w:rPr>
              <w:t xml:space="preserve"> </w:t>
            </w:r>
            <w:r>
              <w:rPr>
                <w:sz w:val="18"/>
              </w:rPr>
              <w:t>O</w:t>
            </w:r>
            <w:r>
              <w:rPr>
                <w:spacing w:val="-1"/>
                <w:sz w:val="18"/>
              </w:rPr>
              <w:t xml:space="preserve"> </w:t>
            </w:r>
            <w:r>
              <w:rPr>
                <w:sz w:val="18"/>
              </w:rPr>
              <w:t>N</w:t>
            </w:r>
            <w:r>
              <w:rPr>
                <w:sz w:val="18"/>
              </w:rPr>
              <w:tab/>
              <w:t>VI</w:t>
            </w:r>
            <w:r>
              <w:rPr>
                <w:sz w:val="18"/>
              </w:rPr>
              <w:tab/>
              <w:t>P A T I E</w:t>
            </w:r>
            <w:r>
              <w:rPr>
                <w:spacing w:val="-5"/>
                <w:sz w:val="18"/>
              </w:rPr>
              <w:t xml:space="preserve"> </w:t>
            </w:r>
            <w:r>
              <w:rPr>
                <w:sz w:val="18"/>
              </w:rPr>
              <w:t>N</w:t>
            </w:r>
            <w:r>
              <w:rPr>
                <w:spacing w:val="-1"/>
                <w:sz w:val="18"/>
              </w:rPr>
              <w:t xml:space="preserve"> </w:t>
            </w:r>
            <w:r>
              <w:rPr>
                <w:sz w:val="18"/>
              </w:rPr>
              <w:t>T</w:t>
            </w:r>
            <w:r>
              <w:rPr>
                <w:sz w:val="18"/>
              </w:rPr>
              <w:tab/>
              <w:t>S A T I S F A C T I O</w:t>
            </w:r>
            <w:r>
              <w:rPr>
                <w:spacing w:val="-11"/>
                <w:sz w:val="18"/>
              </w:rPr>
              <w:t xml:space="preserve"> </w:t>
            </w:r>
            <w:r>
              <w:rPr>
                <w:sz w:val="18"/>
              </w:rPr>
              <w:t>N</w:t>
            </w:r>
          </w:p>
        </w:tc>
      </w:tr>
      <w:tr w:rsidR="00D56123" w14:paraId="57972C58" w14:textId="77777777">
        <w:trPr>
          <w:trHeight w:val="203"/>
        </w:trPr>
        <w:tc>
          <w:tcPr>
            <w:tcW w:w="1073" w:type="dxa"/>
            <w:shd w:val="clear" w:color="auto" w:fill="E4E4E4"/>
          </w:tcPr>
          <w:p w14:paraId="3861AA3C" w14:textId="77777777" w:rsidR="00D56123" w:rsidRDefault="00094F2A">
            <w:pPr>
              <w:pStyle w:val="TableParagraph"/>
              <w:spacing w:line="184" w:lineRule="exact"/>
              <w:ind w:left="47"/>
              <w:rPr>
                <w:sz w:val="18"/>
              </w:rPr>
            </w:pPr>
            <w:r>
              <w:rPr>
                <w:sz w:val="18"/>
              </w:rPr>
              <w:t>NUTRITION</w:t>
            </w:r>
          </w:p>
        </w:tc>
        <w:tc>
          <w:tcPr>
            <w:tcW w:w="1512" w:type="dxa"/>
            <w:gridSpan w:val="2"/>
            <w:shd w:val="clear" w:color="auto" w:fill="E4E4E4"/>
          </w:tcPr>
          <w:p w14:paraId="15CC936B" w14:textId="77777777" w:rsidR="00D56123" w:rsidRDefault="00094F2A">
            <w:pPr>
              <w:pStyle w:val="TableParagraph"/>
              <w:spacing w:line="184" w:lineRule="exact"/>
              <w:ind w:left="54"/>
              <w:rPr>
                <w:sz w:val="18"/>
              </w:rPr>
            </w:pPr>
            <w:r>
              <w:rPr>
                <w:sz w:val="18"/>
              </w:rPr>
              <w:t>SURVEY</w:t>
            </w:r>
          </w:p>
        </w:tc>
        <w:tc>
          <w:tcPr>
            <w:tcW w:w="1080" w:type="dxa"/>
            <w:shd w:val="clear" w:color="auto" w:fill="E4E4E4"/>
          </w:tcPr>
          <w:p w14:paraId="64403E9E" w14:textId="77777777" w:rsidR="00D56123" w:rsidRDefault="00094F2A">
            <w:pPr>
              <w:pStyle w:val="TableParagraph"/>
              <w:spacing w:line="184" w:lineRule="exact"/>
              <w:ind w:right="52"/>
              <w:jc w:val="right"/>
              <w:rPr>
                <w:sz w:val="18"/>
              </w:rPr>
            </w:pPr>
            <w:r>
              <w:rPr>
                <w:sz w:val="18"/>
              </w:rPr>
              <w:t>1st Qtr</w:t>
            </w:r>
          </w:p>
        </w:tc>
        <w:tc>
          <w:tcPr>
            <w:tcW w:w="1512" w:type="dxa"/>
            <w:gridSpan w:val="6"/>
            <w:shd w:val="clear" w:color="auto" w:fill="E4E4E4"/>
          </w:tcPr>
          <w:p w14:paraId="0FAF2FEF" w14:textId="77777777" w:rsidR="00D56123" w:rsidRDefault="00094F2A">
            <w:pPr>
              <w:pStyle w:val="TableParagraph"/>
              <w:spacing w:line="184" w:lineRule="exact"/>
              <w:ind w:right="52"/>
              <w:jc w:val="right"/>
              <w:rPr>
                <w:sz w:val="18"/>
              </w:rPr>
            </w:pPr>
            <w:r>
              <w:rPr>
                <w:w w:val="95"/>
                <w:sz w:val="18"/>
              </w:rPr>
              <w:t>2nd</w:t>
            </w:r>
          </w:p>
        </w:tc>
        <w:tc>
          <w:tcPr>
            <w:tcW w:w="432" w:type="dxa"/>
            <w:shd w:val="clear" w:color="auto" w:fill="E4E4E4"/>
          </w:tcPr>
          <w:p w14:paraId="4ECE92F4" w14:textId="77777777" w:rsidR="00D56123" w:rsidRDefault="00094F2A">
            <w:pPr>
              <w:pStyle w:val="TableParagraph"/>
              <w:spacing w:line="184" w:lineRule="exact"/>
              <w:ind w:left="-1" w:right="52"/>
              <w:jc w:val="right"/>
              <w:rPr>
                <w:sz w:val="18"/>
              </w:rPr>
            </w:pPr>
            <w:r>
              <w:rPr>
                <w:w w:val="95"/>
                <w:sz w:val="18"/>
              </w:rPr>
              <w:t>Qtr</w:t>
            </w:r>
          </w:p>
        </w:tc>
        <w:tc>
          <w:tcPr>
            <w:tcW w:w="2484" w:type="dxa"/>
            <w:gridSpan w:val="5"/>
            <w:shd w:val="clear" w:color="auto" w:fill="E4E4E4"/>
          </w:tcPr>
          <w:p w14:paraId="65E87E25" w14:textId="77777777" w:rsidR="00D56123" w:rsidRDefault="00094F2A">
            <w:pPr>
              <w:pStyle w:val="TableParagraph"/>
              <w:spacing w:line="184" w:lineRule="exact"/>
              <w:ind w:left="1133"/>
              <w:rPr>
                <w:sz w:val="18"/>
              </w:rPr>
            </w:pPr>
            <w:r>
              <w:rPr>
                <w:sz w:val="18"/>
              </w:rPr>
              <w:t>3rd Qtr</w:t>
            </w:r>
          </w:p>
        </w:tc>
        <w:tc>
          <w:tcPr>
            <w:tcW w:w="1130" w:type="dxa"/>
            <w:shd w:val="clear" w:color="auto" w:fill="E4E4E4"/>
          </w:tcPr>
          <w:p w14:paraId="233C33AD" w14:textId="77777777" w:rsidR="00D56123" w:rsidRDefault="00094F2A">
            <w:pPr>
              <w:pStyle w:val="TableParagraph"/>
              <w:spacing w:line="184" w:lineRule="exact"/>
              <w:ind w:left="593"/>
              <w:rPr>
                <w:sz w:val="18"/>
              </w:rPr>
            </w:pPr>
            <w:r>
              <w:rPr>
                <w:sz w:val="18"/>
              </w:rPr>
              <w:t>4th</w:t>
            </w:r>
          </w:p>
        </w:tc>
      </w:tr>
      <w:tr w:rsidR="00D56123" w14:paraId="4FC008B2" w14:textId="77777777">
        <w:trPr>
          <w:trHeight w:val="3461"/>
        </w:trPr>
        <w:tc>
          <w:tcPr>
            <w:tcW w:w="9223" w:type="dxa"/>
            <w:gridSpan w:val="17"/>
            <w:shd w:val="clear" w:color="auto" w:fill="E4E4E4"/>
          </w:tcPr>
          <w:p w14:paraId="5D8D0428" w14:textId="77777777" w:rsidR="00D56123" w:rsidRDefault="00094F2A">
            <w:pPr>
              <w:pStyle w:val="TableParagraph"/>
              <w:tabs>
                <w:tab w:val="left" w:pos="1559"/>
              </w:tabs>
              <w:spacing w:line="203" w:lineRule="exact"/>
              <w:ind w:left="47"/>
              <w:rPr>
                <w:sz w:val="18"/>
              </w:rPr>
            </w:pPr>
            <w:r>
              <w:rPr>
                <w:sz w:val="18"/>
              </w:rPr>
              <w:t>Qtr</w:t>
            </w:r>
            <w:r>
              <w:rPr>
                <w:sz w:val="18"/>
              </w:rPr>
              <w:tab/>
              <w:t>YTD</w:t>
            </w:r>
            <w:r>
              <w:rPr>
                <w:spacing w:val="-2"/>
                <w:sz w:val="18"/>
              </w:rPr>
              <w:t xml:space="preserve"> </w:t>
            </w:r>
            <w:r>
              <w:rPr>
                <w:sz w:val="18"/>
              </w:rPr>
              <w:t>Rtng</w:t>
            </w:r>
          </w:p>
          <w:p w14:paraId="05E56AB8" w14:textId="77777777" w:rsidR="00D56123" w:rsidRDefault="00094F2A">
            <w:pPr>
              <w:pStyle w:val="TableParagraph"/>
              <w:tabs>
                <w:tab w:val="left" w:pos="4690"/>
                <w:tab w:val="left" w:pos="6634"/>
                <w:tab w:val="left" w:pos="8577"/>
              </w:tabs>
              <w:ind w:left="2747"/>
              <w:rPr>
                <w:sz w:val="18"/>
              </w:rPr>
            </w:pPr>
            <w:r>
              <w:rPr>
                <w:sz w:val="18"/>
              </w:rPr>
              <w:t>Num</w:t>
            </w:r>
            <w:r>
              <w:rPr>
                <w:spacing w:val="-4"/>
                <w:sz w:val="18"/>
              </w:rPr>
              <w:t xml:space="preserve"> </w:t>
            </w:r>
            <w:r>
              <w:rPr>
                <w:sz w:val="18"/>
              </w:rPr>
              <w:t>Rtng</w:t>
            </w:r>
            <w:r>
              <w:rPr>
                <w:sz w:val="18"/>
              </w:rPr>
              <w:tab/>
              <w:t>Num</w:t>
            </w:r>
            <w:r>
              <w:rPr>
                <w:spacing w:val="-4"/>
                <w:sz w:val="18"/>
              </w:rPr>
              <w:t xml:space="preserve"> </w:t>
            </w:r>
            <w:r>
              <w:rPr>
                <w:sz w:val="18"/>
              </w:rPr>
              <w:t>Rtng</w:t>
            </w:r>
            <w:r>
              <w:rPr>
                <w:sz w:val="18"/>
              </w:rPr>
              <w:tab/>
              <w:t>Num</w:t>
            </w:r>
            <w:r>
              <w:rPr>
                <w:spacing w:val="-3"/>
                <w:sz w:val="18"/>
              </w:rPr>
              <w:t xml:space="preserve"> </w:t>
            </w:r>
            <w:r>
              <w:rPr>
                <w:sz w:val="18"/>
              </w:rPr>
              <w:t>Rtng</w:t>
            </w:r>
            <w:r>
              <w:rPr>
                <w:sz w:val="18"/>
              </w:rPr>
              <w:tab/>
              <w:t>Num</w:t>
            </w:r>
          </w:p>
          <w:p w14:paraId="4D3BD5CE" w14:textId="77777777" w:rsidR="00D56123" w:rsidRDefault="00094F2A">
            <w:pPr>
              <w:pStyle w:val="TableParagraph"/>
              <w:tabs>
                <w:tab w:val="left" w:pos="1559"/>
                <w:tab w:val="left" w:pos="2099"/>
              </w:tabs>
              <w:ind w:left="47" w:right="6797"/>
              <w:rPr>
                <w:sz w:val="18"/>
              </w:rPr>
            </w:pPr>
            <w:r>
              <w:rPr>
                <w:sz w:val="18"/>
              </w:rPr>
              <w:t>Rtng</w:t>
            </w:r>
            <w:r>
              <w:rPr>
                <w:sz w:val="18"/>
              </w:rPr>
              <w:tab/>
              <w:t>ToT</w:t>
            </w:r>
            <w:r>
              <w:rPr>
                <w:sz w:val="18"/>
              </w:rPr>
              <w:tab/>
            </w:r>
            <w:r>
              <w:rPr>
                <w:spacing w:val="-6"/>
                <w:sz w:val="18"/>
              </w:rPr>
              <w:t xml:space="preserve">Avg </w:t>
            </w:r>
            <w:r>
              <w:rPr>
                <w:sz w:val="18"/>
              </w:rPr>
              <w:t>Temperature</w:t>
            </w:r>
          </w:p>
          <w:p w14:paraId="0B862C30" w14:textId="77777777" w:rsidR="00D56123" w:rsidRDefault="00094F2A">
            <w:pPr>
              <w:pStyle w:val="TableParagraph"/>
              <w:tabs>
                <w:tab w:val="left" w:pos="6742"/>
                <w:tab w:val="right" w:pos="8901"/>
              </w:tabs>
              <w:spacing w:before="204"/>
              <w:ind w:left="47"/>
              <w:rPr>
                <w:sz w:val="18"/>
              </w:rPr>
            </w:pPr>
            <w:r>
              <w:rPr>
                <w:sz w:val="18"/>
              </w:rPr>
              <w:t>GM&amp;S</w:t>
            </w:r>
            <w:r>
              <w:rPr>
                <w:sz w:val="18"/>
              </w:rPr>
              <w:tab/>
              <w:t>05</w:t>
            </w:r>
            <w:r>
              <w:rPr>
                <w:spacing w:val="-2"/>
                <w:sz w:val="18"/>
              </w:rPr>
              <w:t xml:space="preserve"> </w:t>
            </w:r>
            <w:r>
              <w:rPr>
                <w:sz w:val="18"/>
              </w:rPr>
              <w:t>3.89</w:t>
            </w:r>
            <w:r>
              <w:rPr>
                <w:sz w:val="18"/>
              </w:rPr>
              <w:tab/>
              <w:t>208</w:t>
            </w:r>
          </w:p>
          <w:p w14:paraId="3559D394" w14:textId="77777777" w:rsidR="00D56123" w:rsidRDefault="00094F2A">
            <w:pPr>
              <w:pStyle w:val="TableParagraph"/>
              <w:tabs>
                <w:tab w:val="left" w:pos="1559"/>
              </w:tabs>
              <w:ind w:left="47"/>
              <w:rPr>
                <w:sz w:val="18"/>
              </w:rPr>
            </w:pPr>
            <w:r>
              <w:rPr>
                <w:sz w:val="18"/>
              </w:rPr>
              <w:t>4.12</w:t>
            </w:r>
            <w:r>
              <w:rPr>
                <w:sz w:val="18"/>
              </w:rPr>
              <w:tab/>
              <w:t>303</w:t>
            </w:r>
            <w:r>
              <w:rPr>
                <w:spacing w:val="-2"/>
                <w:sz w:val="18"/>
              </w:rPr>
              <w:t xml:space="preserve"> </w:t>
            </w:r>
            <w:r>
              <w:rPr>
                <w:sz w:val="18"/>
              </w:rPr>
              <w:t>4.01</w:t>
            </w:r>
          </w:p>
          <w:p w14:paraId="521699B3" w14:textId="77777777" w:rsidR="00D56123" w:rsidRDefault="00094F2A">
            <w:pPr>
              <w:pStyle w:val="TableParagraph"/>
              <w:tabs>
                <w:tab w:val="left" w:pos="6634"/>
                <w:tab w:val="right" w:pos="8901"/>
              </w:tabs>
              <w:ind w:left="47"/>
              <w:rPr>
                <w:sz w:val="18"/>
              </w:rPr>
            </w:pPr>
            <w:r>
              <w:rPr>
                <w:sz w:val="18"/>
              </w:rPr>
              <w:t>NHCU</w:t>
            </w:r>
            <w:r>
              <w:rPr>
                <w:sz w:val="18"/>
              </w:rPr>
              <w:tab/>
              <w:t>100</w:t>
            </w:r>
            <w:r>
              <w:rPr>
                <w:spacing w:val="-2"/>
                <w:sz w:val="18"/>
              </w:rPr>
              <w:t xml:space="preserve"> </w:t>
            </w:r>
            <w:r>
              <w:rPr>
                <w:sz w:val="18"/>
              </w:rPr>
              <w:t>3.70</w:t>
            </w:r>
            <w:r>
              <w:rPr>
                <w:sz w:val="18"/>
              </w:rPr>
              <w:tab/>
              <w:t>116</w:t>
            </w:r>
          </w:p>
          <w:p w14:paraId="48134610" w14:textId="77777777" w:rsidR="00D56123" w:rsidRDefault="00094F2A">
            <w:pPr>
              <w:pStyle w:val="TableParagraph"/>
              <w:tabs>
                <w:tab w:val="left" w:pos="1559"/>
              </w:tabs>
              <w:ind w:left="47"/>
              <w:rPr>
                <w:sz w:val="18"/>
              </w:rPr>
            </w:pPr>
            <w:r>
              <w:rPr>
                <w:sz w:val="18"/>
              </w:rPr>
              <w:t>3.73</w:t>
            </w:r>
            <w:r>
              <w:rPr>
                <w:sz w:val="18"/>
              </w:rPr>
              <w:tab/>
              <w:t>216</w:t>
            </w:r>
            <w:r>
              <w:rPr>
                <w:spacing w:val="-2"/>
                <w:sz w:val="18"/>
              </w:rPr>
              <w:t xml:space="preserve"> </w:t>
            </w:r>
            <w:r>
              <w:rPr>
                <w:sz w:val="18"/>
              </w:rPr>
              <w:t>3.72</w:t>
            </w:r>
          </w:p>
          <w:p w14:paraId="2673AC14" w14:textId="77777777" w:rsidR="00D56123" w:rsidRDefault="00094F2A">
            <w:pPr>
              <w:pStyle w:val="TableParagraph"/>
              <w:tabs>
                <w:tab w:val="right" w:pos="8901"/>
              </w:tabs>
              <w:ind w:left="47"/>
              <w:rPr>
                <w:sz w:val="18"/>
              </w:rPr>
            </w:pPr>
            <w:r>
              <w:rPr>
                <w:sz w:val="18"/>
              </w:rPr>
              <w:t>PSYCH</w:t>
            </w:r>
            <w:r>
              <w:rPr>
                <w:sz w:val="18"/>
              </w:rPr>
              <w:tab/>
              <w:t>106</w:t>
            </w:r>
          </w:p>
          <w:p w14:paraId="3E9D540E" w14:textId="77777777" w:rsidR="00D56123" w:rsidRDefault="00094F2A">
            <w:pPr>
              <w:pStyle w:val="TableParagraph"/>
              <w:tabs>
                <w:tab w:val="left" w:pos="1559"/>
              </w:tabs>
              <w:spacing w:before="1"/>
              <w:ind w:left="47"/>
              <w:rPr>
                <w:sz w:val="18"/>
              </w:rPr>
            </w:pPr>
            <w:r>
              <w:rPr>
                <w:sz w:val="18"/>
              </w:rPr>
              <w:t>3.81</w:t>
            </w:r>
            <w:r>
              <w:rPr>
                <w:sz w:val="18"/>
              </w:rPr>
              <w:tab/>
              <w:t>106</w:t>
            </w:r>
            <w:r>
              <w:rPr>
                <w:spacing w:val="-2"/>
                <w:sz w:val="18"/>
              </w:rPr>
              <w:t xml:space="preserve"> </w:t>
            </w:r>
            <w:r>
              <w:rPr>
                <w:sz w:val="18"/>
              </w:rPr>
              <w:t>3.81</w:t>
            </w:r>
          </w:p>
          <w:p w14:paraId="34AE804B" w14:textId="77777777" w:rsidR="00D56123" w:rsidRDefault="00094F2A">
            <w:pPr>
              <w:pStyle w:val="TableParagraph"/>
              <w:tabs>
                <w:tab w:val="right" w:pos="8901"/>
              </w:tabs>
              <w:ind w:left="47"/>
              <w:rPr>
                <w:sz w:val="18"/>
              </w:rPr>
            </w:pPr>
            <w:r>
              <w:rPr>
                <w:sz w:val="18"/>
              </w:rPr>
              <w:t>DOM</w:t>
            </w:r>
            <w:r>
              <w:rPr>
                <w:sz w:val="18"/>
              </w:rPr>
              <w:tab/>
              <w:t>22</w:t>
            </w:r>
          </w:p>
          <w:p w14:paraId="257C839B" w14:textId="77777777" w:rsidR="00D56123" w:rsidRDefault="00094F2A">
            <w:pPr>
              <w:pStyle w:val="TableParagraph"/>
              <w:tabs>
                <w:tab w:val="left" w:pos="1667"/>
              </w:tabs>
              <w:spacing w:line="203" w:lineRule="exact"/>
              <w:ind w:left="47"/>
              <w:rPr>
                <w:sz w:val="18"/>
              </w:rPr>
            </w:pPr>
            <w:r>
              <w:rPr>
                <w:sz w:val="18"/>
              </w:rPr>
              <w:t>3.91</w:t>
            </w:r>
            <w:r>
              <w:rPr>
                <w:sz w:val="18"/>
              </w:rPr>
              <w:tab/>
              <w:t>22</w:t>
            </w:r>
            <w:r>
              <w:rPr>
                <w:spacing w:val="-2"/>
                <w:sz w:val="18"/>
              </w:rPr>
              <w:t xml:space="preserve"> </w:t>
            </w:r>
            <w:r>
              <w:rPr>
                <w:sz w:val="18"/>
              </w:rPr>
              <w:t>3.91</w:t>
            </w:r>
          </w:p>
          <w:p w14:paraId="34D19A4A" w14:textId="77777777" w:rsidR="00D56123" w:rsidRDefault="00094F2A">
            <w:pPr>
              <w:pStyle w:val="TableParagraph"/>
              <w:tabs>
                <w:tab w:val="right" w:pos="8901"/>
              </w:tabs>
              <w:spacing w:line="203" w:lineRule="exact"/>
              <w:ind w:left="47"/>
              <w:rPr>
                <w:sz w:val="18"/>
              </w:rPr>
            </w:pPr>
            <w:r>
              <w:rPr>
                <w:sz w:val="18"/>
              </w:rPr>
              <w:t>SCI</w:t>
            </w:r>
            <w:r>
              <w:rPr>
                <w:sz w:val="18"/>
              </w:rPr>
              <w:tab/>
              <w:t>32</w:t>
            </w:r>
          </w:p>
          <w:p w14:paraId="6818DF93" w14:textId="77777777" w:rsidR="00D56123" w:rsidRDefault="00094F2A">
            <w:pPr>
              <w:pStyle w:val="TableParagraph"/>
              <w:tabs>
                <w:tab w:val="left" w:pos="1667"/>
              </w:tabs>
              <w:ind w:left="47"/>
              <w:rPr>
                <w:sz w:val="18"/>
              </w:rPr>
            </w:pPr>
            <w:r>
              <w:rPr>
                <w:sz w:val="18"/>
              </w:rPr>
              <w:t>3.78</w:t>
            </w:r>
            <w:r>
              <w:rPr>
                <w:sz w:val="18"/>
              </w:rPr>
              <w:tab/>
              <w:t>32</w:t>
            </w:r>
            <w:r>
              <w:rPr>
                <w:spacing w:val="-2"/>
                <w:sz w:val="18"/>
              </w:rPr>
              <w:t xml:space="preserve"> </w:t>
            </w:r>
            <w:r>
              <w:rPr>
                <w:sz w:val="18"/>
              </w:rPr>
              <w:t>3.78</w:t>
            </w:r>
          </w:p>
          <w:p w14:paraId="1D45EA50" w14:textId="77777777" w:rsidR="00D56123" w:rsidRDefault="00094F2A">
            <w:pPr>
              <w:pStyle w:val="TableParagraph"/>
              <w:tabs>
                <w:tab w:val="right" w:pos="8901"/>
              </w:tabs>
              <w:ind w:left="47"/>
              <w:rPr>
                <w:sz w:val="18"/>
              </w:rPr>
            </w:pPr>
            <w:r>
              <w:rPr>
                <w:sz w:val="18"/>
              </w:rPr>
              <w:t>OTHER</w:t>
            </w:r>
            <w:r>
              <w:rPr>
                <w:sz w:val="18"/>
              </w:rPr>
              <w:tab/>
              <w:t>22</w:t>
            </w:r>
          </w:p>
          <w:p w14:paraId="1E3AC5B9" w14:textId="77777777" w:rsidR="00D56123" w:rsidRDefault="00094F2A">
            <w:pPr>
              <w:pStyle w:val="TableParagraph"/>
              <w:tabs>
                <w:tab w:val="left" w:pos="1667"/>
              </w:tabs>
              <w:spacing w:line="180" w:lineRule="exact"/>
              <w:ind w:left="47"/>
              <w:rPr>
                <w:sz w:val="18"/>
              </w:rPr>
            </w:pPr>
            <w:r>
              <w:rPr>
                <w:sz w:val="18"/>
              </w:rPr>
              <w:t>4.55</w:t>
            </w:r>
            <w:r>
              <w:rPr>
                <w:sz w:val="18"/>
              </w:rPr>
              <w:tab/>
              <w:t>22</w:t>
            </w:r>
            <w:r>
              <w:rPr>
                <w:spacing w:val="-2"/>
                <w:sz w:val="18"/>
              </w:rPr>
              <w:t xml:space="preserve"> </w:t>
            </w:r>
            <w:r>
              <w:rPr>
                <w:sz w:val="18"/>
              </w:rPr>
              <w:t>4.55</w:t>
            </w:r>
          </w:p>
        </w:tc>
      </w:tr>
    </w:tbl>
    <w:p w14:paraId="151A813D" w14:textId="77777777" w:rsidR="00D56123" w:rsidRDefault="00D56123">
      <w:pPr>
        <w:spacing w:line="180" w:lineRule="exact"/>
        <w:rPr>
          <w:sz w:val="18"/>
        </w:rPr>
        <w:sectPr w:rsidR="00D56123">
          <w:pgSz w:w="12240" w:h="15840"/>
          <w:pgMar w:top="1440" w:right="1120" w:bottom="1160" w:left="1120" w:header="0" w:footer="975" w:gutter="0"/>
          <w:cols w:space="720"/>
        </w:sectPr>
      </w:pPr>
    </w:p>
    <w:p w14:paraId="34DCBC34" w14:textId="77777777" w:rsidR="00D56123" w:rsidRDefault="00C621D2">
      <w:pPr>
        <w:pStyle w:val="BodyText"/>
        <w:ind w:left="506"/>
        <w:rPr>
          <w:sz w:val="20"/>
        </w:rPr>
      </w:pPr>
      <w:r>
        <w:rPr>
          <w:sz w:val="20"/>
        </w:rPr>
      </w:r>
      <w:r>
        <w:rPr>
          <w:sz w:val="20"/>
        </w:rPr>
        <w:pict w14:anchorId="14184168">
          <v:group id="_x0000_s2518" style="width:460.2pt;height:326.5pt;mso-position-horizontal-relative:char;mso-position-vertical-relative:line" coordsize="9204,6530">
            <v:shape id="_x0000_s2523" style="position:absolute;width:9204;height:6526" coordsize="9204,6526" o:spt="100" adj="0,,0" path="m9204,5506l,5506r,204l,5914r,204l,6322r,204l9204,6526r,-204l9204,6118r,-204l9204,5710r,-204xm9204,4486l,4486r,204l,4894r,204l,5302r,204l9204,5506r,-204l9204,5098r,-204l9204,4690r,-204xm9204,l,,,204,,408,,612,,816r,204l,1224r,203l,1631r,204l,2039r,204l,2447r,204l,2855r,204l,3263r,204l,3671r,204l,4078r,204l,4486r9204,l9204,4282r,-204l9204,3875r,-204l9204,3467r,-204l9204,3059r,-204l9204,2651r,-204l9204,2243r,-204l9204,1835r,-204l9204,1427r,-203l9204,1020r,-204l9204,612r,-204l9204,204,9204,xe" fillcolor="#e4e4e4" stroked="f">
              <v:stroke joinstyle="round"/>
              <v:formulas/>
              <v:path arrowok="t" o:connecttype="segments"/>
            </v:shape>
            <v:shape id="_x0000_s2522" type="#_x0000_t202" style="position:absolute;left:30;top:3;width:560;height:408" filled="f" stroked="f">
              <v:textbox inset="0,0,0,0">
                <w:txbxContent>
                  <w:p w14:paraId="1B62F9AD" w14:textId="77777777" w:rsidR="00D56123" w:rsidRDefault="00094F2A">
                    <w:pPr>
                      <w:ind w:right="-1"/>
                      <w:rPr>
                        <w:rFonts w:ascii="Courier New"/>
                        <w:sz w:val="18"/>
                      </w:rPr>
                    </w:pPr>
                    <w:r>
                      <w:rPr>
                        <w:rFonts w:ascii="Courier New"/>
                        <w:sz w:val="18"/>
                      </w:rPr>
                      <w:t>Total 701</w:t>
                    </w:r>
                  </w:p>
                </w:txbxContent>
              </v:textbox>
            </v:shape>
            <v:shape id="_x0000_s2521" type="#_x0000_t202" style="position:absolute;left:6616;top:3;width:344;height:204" filled="f" stroked="f">
              <v:textbox inset="0,0,0,0">
                <w:txbxContent>
                  <w:p w14:paraId="0D07475B" w14:textId="77777777" w:rsidR="00D56123" w:rsidRDefault="00094F2A">
                    <w:pPr>
                      <w:rPr>
                        <w:rFonts w:ascii="Courier New"/>
                        <w:sz w:val="18"/>
                      </w:rPr>
                    </w:pPr>
                    <w:r>
                      <w:rPr>
                        <w:rFonts w:ascii="Courier New"/>
                        <w:sz w:val="18"/>
                      </w:rPr>
                      <w:t>105</w:t>
                    </w:r>
                  </w:p>
                </w:txbxContent>
              </v:textbox>
            </v:shape>
            <v:shape id="_x0000_s2520" type="#_x0000_t202" style="position:absolute;left:8560;top:3;width:344;height:204" filled="f" stroked="f">
              <v:textbox inset="0,0,0,0">
                <w:txbxContent>
                  <w:p w14:paraId="6E25871F" w14:textId="77777777" w:rsidR="00D56123" w:rsidRDefault="00094F2A">
                    <w:pPr>
                      <w:rPr>
                        <w:rFonts w:ascii="Courier New"/>
                        <w:sz w:val="18"/>
                      </w:rPr>
                    </w:pPr>
                    <w:r>
                      <w:rPr>
                        <w:rFonts w:ascii="Courier New"/>
                        <w:sz w:val="18"/>
                      </w:rPr>
                      <w:t>506</w:t>
                    </w:r>
                  </w:p>
                </w:txbxContent>
              </v:textbox>
            </v:shape>
            <v:shape id="_x0000_s2519" type="#_x0000_t202" style="position:absolute;left:30;top:615;width:1208;height:5914" filled="f" stroked="f">
              <v:textbox inset="0,0,0,0">
                <w:txbxContent>
                  <w:p w14:paraId="77476110" w14:textId="77777777" w:rsidR="00D56123" w:rsidRDefault="00094F2A">
                    <w:pPr>
                      <w:rPr>
                        <w:rFonts w:ascii="Courier New"/>
                        <w:sz w:val="18"/>
                      </w:rPr>
                    </w:pPr>
                    <w:r>
                      <w:rPr>
                        <w:rFonts w:ascii="Courier New"/>
                        <w:sz w:val="18"/>
                      </w:rPr>
                      <w:t>Variety</w:t>
                    </w:r>
                  </w:p>
                  <w:p w14:paraId="086391B6" w14:textId="77777777" w:rsidR="00D56123" w:rsidRDefault="00D56123">
                    <w:pPr>
                      <w:rPr>
                        <w:rFonts w:ascii="Courier New"/>
                        <w:sz w:val="18"/>
                      </w:rPr>
                    </w:pPr>
                  </w:p>
                  <w:p w14:paraId="6ED99FFF" w14:textId="77777777" w:rsidR="00D56123" w:rsidRDefault="00094F2A">
                    <w:pPr>
                      <w:ind w:right="647"/>
                      <w:rPr>
                        <w:rFonts w:ascii="Courier New"/>
                        <w:sz w:val="18"/>
                      </w:rPr>
                    </w:pPr>
                    <w:r>
                      <w:rPr>
                        <w:rFonts w:ascii="Courier New"/>
                        <w:sz w:val="18"/>
                      </w:rPr>
                      <w:t>GM&amp;S NHCU PSYCH DOM SCI OTHER</w:t>
                    </w:r>
                  </w:p>
                  <w:p w14:paraId="2DDBF246" w14:textId="77777777" w:rsidR="00D56123" w:rsidRDefault="00094F2A">
                    <w:pPr>
                      <w:spacing w:line="203" w:lineRule="exact"/>
                      <w:rPr>
                        <w:rFonts w:ascii="Courier New"/>
                        <w:sz w:val="18"/>
                      </w:rPr>
                    </w:pPr>
                    <w:r>
                      <w:rPr>
                        <w:rFonts w:ascii="Courier New"/>
                        <w:sz w:val="18"/>
                      </w:rPr>
                      <w:t>Total</w:t>
                    </w:r>
                  </w:p>
                  <w:p w14:paraId="69EA2BFD" w14:textId="77777777" w:rsidR="00D56123" w:rsidRDefault="00094F2A">
                    <w:pPr>
                      <w:spacing w:line="410" w:lineRule="atLeast"/>
                      <w:ind w:right="-1"/>
                      <w:rPr>
                        <w:rFonts w:ascii="Courier New"/>
                        <w:sz w:val="18"/>
                      </w:rPr>
                    </w:pPr>
                    <w:r>
                      <w:rPr>
                        <w:rFonts w:ascii="Courier New"/>
                        <w:sz w:val="18"/>
                      </w:rPr>
                      <w:t>Cleanliness GM&amp;S</w:t>
                    </w:r>
                  </w:p>
                  <w:p w14:paraId="57A66A77" w14:textId="77777777" w:rsidR="00D56123" w:rsidRDefault="00094F2A">
                    <w:pPr>
                      <w:ind w:right="647"/>
                      <w:rPr>
                        <w:rFonts w:ascii="Courier New"/>
                        <w:sz w:val="18"/>
                      </w:rPr>
                    </w:pPr>
                    <w:r>
                      <w:rPr>
                        <w:rFonts w:ascii="Courier New"/>
                        <w:sz w:val="18"/>
                      </w:rPr>
                      <w:t>NHCU PSYCH DOM SCI OTHER</w:t>
                    </w:r>
                  </w:p>
                  <w:p w14:paraId="264F441A" w14:textId="77777777" w:rsidR="00D56123" w:rsidRDefault="00094F2A">
                    <w:pPr>
                      <w:spacing w:line="203" w:lineRule="exact"/>
                      <w:rPr>
                        <w:rFonts w:ascii="Courier New"/>
                        <w:sz w:val="18"/>
                      </w:rPr>
                    </w:pPr>
                    <w:r>
                      <w:rPr>
                        <w:rFonts w:ascii="Courier New"/>
                        <w:sz w:val="18"/>
                      </w:rPr>
                      <w:t>Total</w:t>
                    </w:r>
                  </w:p>
                  <w:p w14:paraId="49F4705D" w14:textId="77777777" w:rsidR="00D56123" w:rsidRDefault="00094F2A">
                    <w:pPr>
                      <w:spacing w:before="4" w:line="400" w:lineRule="atLeast"/>
                      <w:ind w:right="215"/>
                      <w:rPr>
                        <w:rFonts w:ascii="Courier New"/>
                        <w:sz w:val="18"/>
                      </w:rPr>
                    </w:pPr>
                    <w:r>
                      <w:rPr>
                        <w:rFonts w:ascii="Courier New"/>
                        <w:sz w:val="18"/>
                      </w:rPr>
                      <w:t>Courteous GM&amp;S</w:t>
                    </w:r>
                  </w:p>
                  <w:p w14:paraId="41876E3C" w14:textId="77777777" w:rsidR="00D56123" w:rsidRDefault="00094F2A">
                    <w:pPr>
                      <w:spacing w:before="8"/>
                      <w:ind w:right="647"/>
                      <w:rPr>
                        <w:rFonts w:ascii="Courier New"/>
                        <w:sz w:val="18"/>
                      </w:rPr>
                    </w:pPr>
                    <w:r>
                      <w:rPr>
                        <w:rFonts w:ascii="Courier New"/>
                        <w:sz w:val="18"/>
                      </w:rPr>
                      <w:t>NHCU PSYCH DOM SCI OTHER</w:t>
                    </w:r>
                  </w:p>
                  <w:p w14:paraId="039CD475" w14:textId="77777777" w:rsidR="00D56123" w:rsidRDefault="00094F2A">
                    <w:pPr>
                      <w:spacing w:before="1"/>
                      <w:rPr>
                        <w:rFonts w:ascii="Courier New"/>
                        <w:sz w:val="18"/>
                      </w:rPr>
                    </w:pPr>
                    <w:r>
                      <w:rPr>
                        <w:rFonts w:ascii="Courier New"/>
                        <w:sz w:val="18"/>
                      </w:rPr>
                      <w:t>Total</w:t>
                    </w:r>
                  </w:p>
                </w:txbxContent>
              </v:textbox>
            </v:shape>
            <w10:anchorlock/>
          </v:group>
        </w:pict>
      </w:r>
    </w:p>
    <w:p w14:paraId="132CF5D4" w14:textId="77777777" w:rsidR="00D56123" w:rsidRDefault="00C621D2">
      <w:pPr>
        <w:pStyle w:val="BodyText"/>
        <w:rPr>
          <w:sz w:val="17"/>
        </w:rPr>
      </w:pPr>
      <w:r>
        <w:pict w14:anchorId="01920009">
          <v:group id="_x0000_s2503" style="position:absolute;margin-left:81.3pt;margin-top:11.75pt;width:460.2pt;height:306.1pt;z-index:-15660544;mso-wrap-distance-left:0;mso-wrap-distance-right:0;mso-position-horizontal-relative:page" coordorigin="1626,235" coordsize="9204,6122">
            <v:shape id="_x0000_s2517" style="position:absolute;left:1626;top:235;width:9204;height:6118" coordorigin="1626,235" coordsize="9204,6118" o:spt="100" adj="0,,0" path="m10830,4518r-9204,l1626,4722r,204l1626,5130r,204l1626,5537r,204l1626,5945r,204l1626,6353r9204,l10830,6149r,-204l10830,5741r,-204l10830,5334r,-204l10830,4926r,-204l10830,4518xm10830,4110r-9204,l1626,4314r,204l10830,4518r,-204l10830,4110xm10830,3498r-9204,l1626,3702r,204l1626,4110r9204,l10830,3906r,-204l10830,3498xm10830,3090r-9204,l1626,3294r,204l10830,3498r,-204l10830,3090xm10830,2275r-9204,l1626,2479r,204l1626,2886r,204l10830,3090r,-204l10830,2683r,-204l10830,2275xm10830,1255r-9204,l1626,1459r,204l1626,1867r,204l1626,2275r9204,l10830,2071r,-204l10830,1663r,-204l10830,1255xm10830,235r-9204,l1626,439r,204l1626,847r,204l1626,1255r9204,l10830,1051r,-204l10830,643r,-204l10830,235xe" fillcolor="#e4e4e4" stroked="f">
              <v:stroke joinstyle="round"/>
              <v:formulas/>
              <v:path arrowok="t" o:connecttype="segments"/>
            </v:shape>
            <v:shape id="_x0000_s2516" type="#_x0000_t202" style="position:absolute;left:2087;top:443;width:1748;height:204" filled="f" stroked="f">
              <v:textbox inset="0,0,0,0">
                <w:txbxContent>
                  <w:p w14:paraId="3E67FCE8" w14:textId="77777777" w:rsidR="00D56123" w:rsidRDefault="00094F2A">
                    <w:pPr>
                      <w:tabs>
                        <w:tab w:val="left" w:pos="1079"/>
                      </w:tabs>
                      <w:rPr>
                        <w:rFonts w:ascii="Courier New"/>
                        <w:sz w:val="18"/>
                      </w:rPr>
                    </w:pPr>
                    <w:r>
                      <w:rPr>
                        <w:rFonts w:ascii="Courier New"/>
                        <w:sz w:val="18"/>
                      </w:rPr>
                      <w:t>9-Mar-05</w:t>
                    </w:r>
                    <w:r>
                      <w:rPr>
                        <w:rFonts w:ascii="Courier New"/>
                        <w:sz w:val="18"/>
                      </w:rPr>
                      <w:tab/>
                      <w:t>3:14pm</w:t>
                    </w:r>
                  </w:p>
                </w:txbxContent>
              </v:textbox>
            </v:shape>
            <v:shape id="_x0000_s2515" type="#_x0000_t202" style="position:absolute;left:5111;top:443;width:3152;height:204" filled="f" stroked="f">
              <v:textbox inset="0,0,0,0">
                <w:txbxContent>
                  <w:p w14:paraId="5321545A" w14:textId="77777777" w:rsidR="00D56123" w:rsidRDefault="00094F2A">
                    <w:pPr>
                      <w:tabs>
                        <w:tab w:val="left" w:pos="1943"/>
                      </w:tabs>
                      <w:rPr>
                        <w:rFonts w:ascii="Courier New"/>
                        <w:sz w:val="18"/>
                      </w:rPr>
                    </w:pPr>
                    <w:r>
                      <w:rPr>
                        <w:rFonts w:ascii="Courier New"/>
                        <w:sz w:val="18"/>
                      </w:rPr>
                      <w:t>D I E T E T</w:t>
                    </w:r>
                    <w:r>
                      <w:rPr>
                        <w:rFonts w:ascii="Courier New"/>
                        <w:spacing w:val="-7"/>
                        <w:sz w:val="18"/>
                      </w:rPr>
                      <w:t xml:space="preserve"> </w:t>
                    </w:r>
                    <w:r>
                      <w:rPr>
                        <w:rFonts w:ascii="Courier New"/>
                        <w:sz w:val="18"/>
                      </w:rPr>
                      <w:t>I</w:t>
                    </w:r>
                    <w:r>
                      <w:rPr>
                        <w:rFonts w:ascii="Courier New"/>
                        <w:spacing w:val="-1"/>
                        <w:sz w:val="18"/>
                      </w:rPr>
                      <w:t xml:space="preserve"> </w:t>
                    </w:r>
                    <w:r>
                      <w:rPr>
                        <w:rFonts w:ascii="Courier New"/>
                        <w:sz w:val="18"/>
                      </w:rPr>
                      <w:t>C</w:t>
                    </w:r>
                    <w:r>
                      <w:rPr>
                        <w:rFonts w:ascii="Courier New"/>
                        <w:sz w:val="18"/>
                      </w:rPr>
                      <w:tab/>
                      <w:t>R E P O R</w:t>
                    </w:r>
                    <w:r>
                      <w:rPr>
                        <w:rFonts w:ascii="Courier New"/>
                        <w:spacing w:val="-5"/>
                        <w:sz w:val="18"/>
                      </w:rPr>
                      <w:t xml:space="preserve"> </w:t>
                    </w:r>
                    <w:r>
                      <w:rPr>
                        <w:rFonts w:ascii="Courier New"/>
                        <w:sz w:val="18"/>
                      </w:rPr>
                      <w:t>T</w:t>
                    </w:r>
                  </w:p>
                </w:txbxContent>
              </v:textbox>
            </v:shape>
            <v:shape id="_x0000_s2514" type="#_x0000_t202" style="position:absolute;left:10186;top:443;width:452;height:204" filled="f" stroked="f">
              <v:textbox inset="0,0,0,0">
                <w:txbxContent>
                  <w:p w14:paraId="6746DB38" w14:textId="77777777" w:rsidR="00D56123" w:rsidRDefault="00094F2A">
                    <w:pPr>
                      <w:rPr>
                        <w:rFonts w:ascii="Courier New"/>
                        <w:sz w:val="18"/>
                      </w:rPr>
                    </w:pPr>
                    <w:r>
                      <w:rPr>
                        <w:rFonts w:ascii="Courier New"/>
                        <w:sz w:val="18"/>
                      </w:rPr>
                      <w:t>Page</w:t>
                    </w:r>
                  </w:p>
                </w:txbxContent>
              </v:textbox>
            </v:shape>
            <v:shape id="_x0000_s2513" type="#_x0000_t202" style="position:absolute;left:1656;top:647;width:128;height:204" filled="f" stroked="f">
              <v:textbox inset="0,0,0,0">
                <w:txbxContent>
                  <w:p w14:paraId="64DA4F89" w14:textId="77777777" w:rsidR="00D56123" w:rsidRDefault="00094F2A">
                    <w:pPr>
                      <w:rPr>
                        <w:rFonts w:ascii="Courier New"/>
                        <w:sz w:val="18"/>
                      </w:rPr>
                    </w:pPr>
                    <w:r>
                      <w:rPr>
                        <w:rFonts w:ascii="Courier New"/>
                        <w:w w:val="99"/>
                        <w:sz w:val="18"/>
                      </w:rPr>
                      <w:t>6</w:t>
                    </w:r>
                  </w:p>
                </w:txbxContent>
              </v:textbox>
            </v:shape>
            <v:shape id="_x0000_s2512" type="#_x0000_t202" style="position:absolute;left:1656;top:1259;width:1856;height:204" filled="f" stroked="f">
              <v:textbox inset="0,0,0,0">
                <w:txbxContent>
                  <w:p w14:paraId="3C2DFF40" w14:textId="77777777" w:rsidR="00D56123" w:rsidRDefault="00094F2A">
                    <w:pPr>
                      <w:tabs>
                        <w:tab w:val="left" w:pos="1295"/>
                      </w:tabs>
                      <w:rPr>
                        <w:rFonts w:ascii="Courier New"/>
                        <w:sz w:val="18"/>
                      </w:rPr>
                    </w:pPr>
                    <w:r>
                      <w:rPr>
                        <w:rFonts w:ascii="Courier New"/>
                        <w:sz w:val="18"/>
                      </w:rPr>
                      <w:t>1 -</w:t>
                    </w:r>
                    <w:r>
                      <w:rPr>
                        <w:rFonts w:ascii="Courier New"/>
                        <w:spacing w:val="-4"/>
                        <w:sz w:val="18"/>
                      </w:rPr>
                      <w:t xml:space="preserve"> </w:t>
                    </w:r>
                    <w:r>
                      <w:rPr>
                        <w:rFonts w:ascii="Courier New"/>
                        <w:sz w:val="18"/>
                      </w:rPr>
                      <w:t>4</w:t>
                    </w:r>
                    <w:r>
                      <w:rPr>
                        <w:rFonts w:ascii="Courier New"/>
                        <w:spacing w:val="-1"/>
                        <w:sz w:val="18"/>
                      </w:rPr>
                      <w:t xml:space="preserve"> </w:t>
                    </w:r>
                    <w:r>
                      <w:rPr>
                        <w:rFonts w:ascii="Courier New"/>
                        <w:sz w:val="18"/>
                      </w:rPr>
                      <w:t>Qtr</w:t>
                    </w:r>
                    <w:r>
                      <w:rPr>
                        <w:rFonts w:ascii="Courier New"/>
                        <w:sz w:val="18"/>
                      </w:rPr>
                      <w:tab/>
                      <w:t>FY</w:t>
                    </w:r>
                    <w:r>
                      <w:rPr>
                        <w:rFonts w:ascii="Courier New"/>
                        <w:spacing w:val="-4"/>
                        <w:sz w:val="18"/>
                      </w:rPr>
                      <w:t xml:space="preserve"> </w:t>
                    </w:r>
                    <w:r>
                      <w:rPr>
                        <w:rFonts w:ascii="Courier New"/>
                        <w:sz w:val="18"/>
                      </w:rPr>
                      <w:t>02</w:t>
                    </w:r>
                  </w:p>
                </w:txbxContent>
              </v:textbox>
            </v:shape>
            <v:shape id="_x0000_s2511" type="#_x0000_t202" style="position:absolute;left:1656;top:2075;width:6391;height:204" filled="f" stroked="f">
              <v:textbox inset="0,0,0,0">
                <w:txbxContent>
                  <w:p w14:paraId="3EAAF907" w14:textId="77777777" w:rsidR="00D56123" w:rsidRDefault="00094F2A">
                    <w:pPr>
                      <w:tabs>
                        <w:tab w:val="left" w:pos="1619"/>
                        <w:tab w:val="left" w:pos="2159"/>
                        <w:tab w:val="left" w:pos="3887"/>
                      </w:tabs>
                      <w:rPr>
                        <w:rFonts w:ascii="Courier New"/>
                        <w:sz w:val="18"/>
                      </w:rPr>
                    </w:pPr>
                    <w:r>
                      <w:rPr>
                        <w:rFonts w:ascii="Courier New"/>
                        <w:sz w:val="18"/>
                      </w:rPr>
                      <w:t>S E C T I</w:t>
                    </w:r>
                    <w:r>
                      <w:rPr>
                        <w:rFonts w:ascii="Courier New"/>
                        <w:spacing w:val="-6"/>
                        <w:sz w:val="18"/>
                      </w:rPr>
                      <w:t xml:space="preserve"> </w:t>
                    </w:r>
                    <w:r>
                      <w:rPr>
                        <w:rFonts w:ascii="Courier New"/>
                        <w:sz w:val="18"/>
                      </w:rPr>
                      <w:t>O</w:t>
                    </w:r>
                    <w:r>
                      <w:rPr>
                        <w:rFonts w:ascii="Courier New"/>
                        <w:spacing w:val="-1"/>
                        <w:sz w:val="18"/>
                      </w:rPr>
                      <w:t xml:space="preserve"> </w:t>
                    </w:r>
                    <w:r>
                      <w:rPr>
                        <w:rFonts w:ascii="Courier New"/>
                        <w:sz w:val="18"/>
                      </w:rPr>
                      <w:t>N</w:t>
                    </w:r>
                    <w:r>
                      <w:rPr>
                        <w:rFonts w:ascii="Courier New"/>
                        <w:sz w:val="18"/>
                      </w:rPr>
                      <w:tab/>
                      <w:t>VI</w:t>
                    </w:r>
                    <w:r>
                      <w:rPr>
                        <w:rFonts w:ascii="Courier New"/>
                        <w:sz w:val="18"/>
                      </w:rPr>
                      <w:tab/>
                      <w:t>P A T I E</w:t>
                    </w:r>
                    <w:r>
                      <w:rPr>
                        <w:rFonts w:ascii="Courier New"/>
                        <w:spacing w:val="-5"/>
                        <w:sz w:val="18"/>
                      </w:rPr>
                      <w:t xml:space="preserve"> </w:t>
                    </w:r>
                    <w:r>
                      <w:rPr>
                        <w:rFonts w:ascii="Courier New"/>
                        <w:sz w:val="18"/>
                      </w:rPr>
                      <w:t>N</w:t>
                    </w:r>
                    <w:r>
                      <w:rPr>
                        <w:rFonts w:ascii="Courier New"/>
                        <w:spacing w:val="-1"/>
                        <w:sz w:val="18"/>
                      </w:rPr>
                      <w:t xml:space="preserve"> </w:t>
                    </w:r>
                    <w:r>
                      <w:rPr>
                        <w:rFonts w:ascii="Courier New"/>
                        <w:sz w:val="18"/>
                      </w:rPr>
                      <w:t>T</w:t>
                    </w:r>
                    <w:r>
                      <w:rPr>
                        <w:rFonts w:ascii="Courier New"/>
                        <w:sz w:val="18"/>
                      </w:rPr>
                      <w:tab/>
                      <w:t>S A T I S F A C T I O</w:t>
                    </w:r>
                    <w:r>
                      <w:rPr>
                        <w:rFonts w:ascii="Courier New"/>
                        <w:spacing w:val="-11"/>
                        <w:sz w:val="18"/>
                      </w:rPr>
                      <w:t xml:space="preserve"> </w:t>
                    </w:r>
                    <w:r>
                      <w:rPr>
                        <w:rFonts w:ascii="Courier New"/>
                        <w:sz w:val="18"/>
                      </w:rPr>
                      <w:t>N</w:t>
                    </w:r>
                  </w:p>
                </w:txbxContent>
              </v:textbox>
            </v:shape>
            <v:shape id="_x0000_s2510" type="#_x0000_t202" style="position:absolute;left:1656;top:2687;width:1748;height:407" filled="f" stroked="f">
              <v:textbox inset="0,0,0,0">
                <w:txbxContent>
                  <w:p w14:paraId="31A6EF92" w14:textId="77777777" w:rsidR="00D56123" w:rsidRDefault="00094F2A">
                    <w:pPr>
                      <w:spacing w:line="203" w:lineRule="exact"/>
                      <w:rPr>
                        <w:rFonts w:ascii="Courier New"/>
                        <w:sz w:val="18"/>
                      </w:rPr>
                    </w:pPr>
                    <w:r>
                      <w:rPr>
                        <w:rFonts w:ascii="Courier New"/>
                        <w:sz w:val="18"/>
                      </w:rPr>
                      <w:t>NUTRITION SURVEY</w:t>
                    </w:r>
                  </w:p>
                  <w:p w14:paraId="6C418D47" w14:textId="77777777" w:rsidR="00D56123" w:rsidRDefault="00094F2A">
                    <w:pPr>
                      <w:spacing w:line="203" w:lineRule="exact"/>
                      <w:rPr>
                        <w:rFonts w:ascii="Courier New"/>
                        <w:sz w:val="18"/>
                      </w:rPr>
                    </w:pPr>
                    <w:r>
                      <w:rPr>
                        <w:rFonts w:ascii="Courier New"/>
                        <w:sz w:val="18"/>
                      </w:rPr>
                      <w:t>Qtr YTD Rtng</w:t>
                    </w:r>
                  </w:p>
                </w:txbxContent>
              </v:textbox>
            </v:shape>
            <v:shape id="_x0000_s2509" type="#_x0000_t202" style="position:absolute;left:3707;top:2687;width:776;height:204" filled="f" stroked="f">
              <v:textbox inset="0,0,0,0">
                <w:txbxContent>
                  <w:p w14:paraId="08B7C090" w14:textId="77777777" w:rsidR="00D56123" w:rsidRDefault="00094F2A">
                    <w:pPr>
                      <w:rPr>
                        <w:rFonts w:ascii="Courier New"/>
                        <w:sz w:val="18"/>
                      </w:rPr>
                    </w:pPr>
                    <w:r>
                      <w:rPr>
                        <w:rFonts w:ascii="Courier New"/>
                        <w:sz w:val="18"/>
                      </w:rPr>
                      <w:t>1st Qtr</w:t>
                    </w:r>
                  </w:p>
                </w:txbxContent>
              </v:textbox>
            </v:shape>
            <v:shape id="_x0000_s2508" type="#_x0000_t202" style="position:absolute;left:5867;top:2687;width:776;height:204" filled="f" stroked="f">
              <v:textbox inset="0,0,0,0">
                <w:txbxContent>
                  <w:p w14:paraId="4E14C338" w14:textId="77777777" w:rsidR="00D56123" w:rsidRDefault="00094F2A">
                    <w:pPr>
                      <w:rPr>
                        <w:rFonts w:ascii="Courier New"/>
                        <w:sz w:val="18"/>
                      </w:rPr>
                    </w:pPr>
                    <w:r>
                      <w:rPr>
                        <w:rFonts w:ascii="Courier New"/>
                        <w:sz w:val="18"/>
                      </w:rPr>
                      <w:t>2nd Qtr</w:t>
                    </w:r>
                  </w:p>
                </w:txbxContent>
              </v:textbox>
            </v:shape>
            <v:shape id="_x0000_s2507" type="#_x0000_t202" style="position:absolute;left:8026;top:2687;width:776;height:204" filled="f" stroked="f">
              <v:textbox inset="0,0,0,0">
                <w:txbxContent>
                  <w:p w14:paraId="380160B9" w14:textId="77777777" w:rsidR="00D56123" w:rsidRDefault="00094F2A">
                    <w:pPr>
                      <w:rPr>
                        <w:rFonts w:ascii="Courier New"/>
                        <w:sz w:val="18"/>
                      </w:rPr>
                    </w:pPr>
                    <w:r>
                      <w:rPr>
                        <w:rFonts w:ascii="Courier New"/>
                        <w:sz w:val="18"/>
                      </w:rPr>
                      <w:t>3rd Qtr</w:t>
                    </w:r>
                  </w:p>
                </w:txbxContent>
              </v:textbox>
            </v:shape>
            <v:shape id="_x0000_s2506" type="#_x0000_t202" style="position:absolute;left:10186;top:2687;width:344;height:204" filled="f" stroked="f">
              <v:textbox inset="0,0,0,0">
                <w:txbxContent>
                  <w:p w14:paraId="187628DB" w14:textId="77777777" w:rsidR="00D56123" w:rsidRDefault="00094F2A">
                    <w:pPr>
                      <w:rPr>
                        <w:rFonts w:ascii="Courier New"/>
                        <w:sz w:val="18"/>
                      </w:rPr>
                    </w:pPr>
                    <w:r>
                      <w:rPr>
                        <w:rFonts w:ascii="Courier New"/>
                        <w:sz w:val="18"/>
                      </w:rPr>
                      <w:t>4th</w:t>
                    </w:r>
                  </w:p>
                </w:txbxContent>
              </v:textbox>
            </v:shape>
            <v:shape id="_x0000_s2505" type="#_x0000_t202" style="position:absolute;left:3599;top:3093;width:6823;height:204" filled="f" stroked="f">
              <v:textbox inset="0,0,0,0">
                <w:txbxContent>
                  <w:p w14:paraId="08EA12AC" w14:textId="77777777" w:rsidR="00D56123" w:rsidRDefault="00094F2A">
                    <w:pPr>
                      <w:tabs>
                        <w:tab w:val="left" w:pos="2159"/>
                        <w:tab w:val="left" w:pos="4319"/>
                        <w:tab w:val="left" w:pos="6478"/>
                      </w:tabs>
                      <w:rPr>
                        <w:rFonts w:ascii="Courier New"/>
                        <w:sz w:val="18"/>
                      </w:rPr>
                    </w:pPr>
                    <w:r>
                      <w:rPr>
                        <w:rFonts w:ascii="Courier New"/>
                        <w:sz w:val="18"/>
                      </w:rPr>
                      <w:t>Num</w:t>
                    </w:r>
                    <w:r>
                      <w:rPr>
                        <w:rFonts w:ascii="Courier New"/>
                        <w:spacing w:val="-4"/>
                        <w:sz w:val="18"/>
                      </w:rPr>
                      <w:t xml:space="preserve"> </w:t>
                    </w:r>
                    <w:r>
                      <w:rPr>
                        <w:rFonts w:ascii="Courier New"/>
                        <w:sz w:val="18"/>
                      </w:rPr>
                      <w:t>Rtng</w:t>
                    </w:r>
                    <w:r>
                      <w:rPr>
                        <w:rFonts w:ascii="Courier New"/>
                        <w:sz w:val="18"/>
                      </w:rPr>
                      <w:tab/>
                      <w:t>Num</w:t>
                    </w:r>
                    <w:r>
                      <w:rPr>
                        <w:rFonts w:ascii="Courier New"/>
                        <w:spacing w:val="-4"/>
                        <w:sz w:val="18"/>
                      </w:rPr>
                      <w:t xml:space="preserve"> </w:t>
                    </w:r>
                    <w:r>
                      <w:rPr>
                        <w:rFonts w:ascii="Courier New"/>
                        <w:sz w:val="18"/>
                      </w:rPr>
                      <w:t>Rtng</w:t>
                    </w:r>
                    <w:r>
                      <w:rPr>
                        <w:rFonts w:ascii="Courier New"/>
                        <w:sz w:val="18"/>
                      </w:rPr>
                      <w:tab/>
                      <w:t>Num</w:t>
                    </w:r>
                    <w:r>
                      <w:rPr>
                        <w:rFonts w:ascii="Courier New"/>
                        <w:spacing w:val="-3"/>
                        <w:sz w:val="18"/>
                      </w:rPr>
                      <w:t xml:space="preserve"> </w:t>
                    </w:r>
                    <w:r>
                      <w:rPr>
                        <w:rFonts w:ascii="Courier New"/>
                        <w:sz w:val="18"/>
                      </w:rPr>
                      <w:t>Rtng</w:t>
                    </w:r>
                    <w:r>
                      <w:rPr>
                        <w:rFonts w:ascii="Courier New"/>
                        <w:sz w:val="18"/>
                      </w:rPr>
                      <w:tab/>
                      <w:t>Num</w:t>
                    </w:r>
                  </w:p>
                </w:txbxContent>
              </v:textbox>
            </v:shape>
            <v:shape id="_x0000_s2504" type="#_x0000_t202" style="position:absolute;left:1656;top:3297;width:1424;height:3059" filled="f" stroked="f">
              <v:textbox inset="0,0,0,0">
                <w:txbxContent>
                  <w:p w14:paraId="6B8CE207" w14:textId="77777777" w:rsidR="00D56123" w:rsidRDefault="00094F2A">
                    <w:pPr>
                      <w:tabs>
                        <w:tab w:val="left" w:pos="1079"/>
                      </w:tabs>
                      <w:ind w:right="18"/>
                      <w:rPr>
                        <w:rFonts w:ascii="Courier New"/>
                        <w:sz w:val="18"/>
                      </w:rPr>
                    </w:pPr>
                    <w:r>
                      <w:rPr>
                        <w:rFonts w:ascii="Courier New"/>
                        <w:sz w:val="18"/>
                      </w:rPr>
                      <w:t>Rtng</w:t>
                    </w:r>
                    <w:r>
                      <w:rPr>
                        <w:rFonts w:ascii="Courier New"/>
                        <w:spacing w:val="-4"/>
                        <w:sz w:val="18"/>
                      </w:rPr>
                      <w:t xml:space="preserve"> </w:t>
                    </w:r>
                    <w:r>
                      <w:rPr>
                        <w:rFonts w:ascii="Courier New"/>
                        <w:sz w:val="18"/>
                      </w:rPr>
                      <w:t>ToT</w:t>
                    </w:r>
                    <w:r>
                      <w:rPr>
                        <w:rFonts w:ascii="Courier New"/>
                        <w:sz w:val="18"/>
                      </w:rPr>
                      <w:tab/>
                    </w:r>
                    <w:r>
                      <w:rPr>
                        <w:rFonts w:ascii="Courier New"/>
                        <w:spacing w:val="-6"/>
                        <w:sz w:val="18"/>
                      </w:rPr>
                      <w:t xml:space="preserve">Avg </w:t>
                    </w:r>
                    <w:r>
                      <w:rPr>
                        <w:rFonts w:ascii="Courier New"/>
                        <w:sz w:val="18"/>
                      </w:rPr>
                      <w:t>Time</w:t>
                    </w:r>
                  </w:p>
                  <w:p w14:paraId="16C819A3" w14:textId="77777777" w:rsidR="00D56123" w:rsidRDefault="00D56123">
                    <w:pPr>
                      <w:rPr>
                        <w:rFonts w:ascii="Courier New"/>
                        <w:sz w:val="18"/>
                      </w:rPr>
                    </w:pPr>
                  </w:p>
                  <w:p w14:paraId="158C35B2" w14:textId="77777777" w:rsidR="00D56123" w:rsidRDefault="00094F2A">
                    <w:pPr>
                      <w:ind w:right="863"/>
                      <w:rPr>
                        <w:rFonts w:ascii="Courier New"/>
                        <w:sz w:val="18"/>
                      </w:rPr>
                    </w:pPr>
                    <w:r>
                      <w:rPr>
                        <w:rFonts w:ascii="Courier New"/>
                        <w:sz w:val="18"/>
                      </w:rPr>
                      <w:t>GM&amp;S NHCU PSYCH DOM SCI OTHER</w:t>
                    </w:r>
                  </w:p>
                  <w:p w14:paraId="3EF498F9" w14:textId="77777777" w:rsidR="00D56123" w:rsidRDefault="00094F2A">
                    <w:pPr>
                      <w:spacing w:before="1" w:line="480" w:lineRule="auto"/>
                      <w:ind w:right="449"/>
                      <w:rPr>
                        <w:rFonts w:ascii="Courier New"/>
                        <w:sz w:val="18"/>
                      </w:rPr>
                    </w:pPr>
                    <w:r>
                      <w:rPr>
                        <w:rFonts w:ascii="Courier New"/>
                        <w:sz w:val="18"/>
                      </w:rPr>
                      <w:t>Total Diet</w:t>
                    </w:r>
                    <w:r>
                      <w:rPr>
                        <w:rFonts w:ascii="Courier New"/>
                        <w:spacing w:val="-8"/>
                        <w:sz w:val="18"/>
                      </w:rPr>
                      <w:t xml:space="preserve"> </w:t>
                    </w:r>
                    <w:r>
                      <w:rPr>
                        <w:rFonts w:ascii="Courier New"/>
                        <w:sz w:val="18"/>
                      </w:rPr>
                      <w:t>Info</w:t>
                    </w:r>
                  </w:p>
                  <w:p w14:paraId="489D61D9" w14:textId="77777777" w:rsidR="00D56123" w:rsidRDefault="00094F2A">
                    <w:pPr>
                      <w:ind w:right="971"/>
                      <w:rPr>
                        <w:rFonts w:ascii="Courier New"/>
                        <w:sz w:val="18"/>
                      </w:rPr>
                    </w:pPr>
                    <w:r>
                      <w:rPr>
                        <w:rFonts w:ascii="Courier New"/>
                        <w:sz w:val="18"/>
                      </w:rPr>
                      <w:t>GM&amp;S NHCU</w:t>
                    </w:r>
                  </w:p>
                </w:txbxContent>
              </v:textbox>
            </v:shape>
            <w10:wrap type="topAndBottom" anchorx="page"/>
          </v:group>
        </w:pict>
      </w:r>
    </w:p>
    <w:p w14:paraId="3EDF7ED0" w14:textId="77777777" w:rsidR="00D56123" w:rsidRDefault="00D56123">
      <w:pPr>
        <w:rPr>
          <w:sz w:val="17"/>
        </w:rPr>
        <w:sectPr w:rsidR="00D56123">
          <w:pgSz w:w="12240" w:h="15840"/>
          <w:pgMar w:top="1440" w:right="1120" w:bottom="1160" w:left="1120" w:header="0" w:footer="975" w:gutter="0"/>
          <w:cols w:space="720"/>
        </w:sectPr>
      </w:pPr>
    </w:p>
    <w:p w14:paraId="1F10BF44" w14:textId="77777777" w:rsidR="00D56123" w:rsidRDefault="00C621D2">
      <w:pPr>
        <w:pStyle w:val="BodyText"/>
        <w:ind w:left="506"/>
        <w:rPr>
          <w:sz w:val="20"/>
        </w:rPr>
      </w:pPr>
      <w:r>
        <w:rPr>
          <w:sz w:val="20"/>
        </w:rPr>
      </w:r>
      <w:r>
        <w:rPr>
          <w:sz w:val="20"/>
        </w:rPr>
        <w:pict w14:anchorId="0C3D5B16">
          <v:group id="_x0000_s2486" style="width:460.2pt;height:316.3pt;mso-position-horizontal-relative:char;mso-position-vertical-relative:line" coordsize="9204,6326">
            <v:shape id="_x0000_s2502" style="position:absolute;width:9204;height:6322" coordsize="9204,6322" o:spt="100" adj="0,,0" path="m9204,5506l,5506r,204l,5914r,204l,6322r9204,l9204,6118r,-204l9204,5710r,-204xm9204,4486l,4486r,204l,4894r,204l,5302r,204l9204,5506r,-204l9204,5098r,-204l9204,4690r,-204xm9204,l,,,204,,408,,612,,816r,204l,1224r,203l,1631r,204l,2039r,204l,2447r,204l,2855r,204l,3263r,204l,3671r,204l,4078r,204l,4486r9204,l9204,4282r,-204l9204,3875r,-204l9204,3467r,-204l9204,3059r,-204l9204,2651r,-204l9204,2243r,-204l9204,1835r,-204l9204,1427r,-203l9204,1020r,-204l9204,612r,-204l9204,204,9204,xe" fillcolor="#e4e4e4" stroked="f">
              <v:stroke joinstyle="round"/>
              <v:formulas/>
              <v:path arrowok="t" o:connecttype="segments"/>
            </v:shape>
            <v:shape id="_x0000_s2501" type="#_x0000_t202" style="position:absolute;left:30;top:3;width:1424;height:4079" filled="f" stroked="f">
              <v:textbox inset="0,0,0,0">
                <w:txbxContent>
                  <w:p w14:paraId="48065B34" w14:textId="77777777" w:rsidR="00D56123" w:rsidRDefault="00094F2A">
                    <w:pPr>
                      <w:ind w:right="863"/>
                      <w:rPr>
                        <w:rFonts w:ascii="Courier New"/>
                        <w:sz w:val="18"/>
                      </w:rPr>
                    </w:pPr>
                    <w:r>
                      <w:rPr>
                        <w:rFonts w:ascii="Courier New"/>
                        <w:sz w:val="18"/>
                      </w:rPr>
                      <w:t>PSYCH DOM SCI OTHER</w:t>
                    </w:r>
                  </w:p>
                  <w:p w14:paraId="36E5A5DE" w14:textId="77777777" w:rsidR="00D56123" w:rsidRDefault="00094F2A">
                    <w:pPr>
                      <w:rPr>
                        <w:rFonts w:ascii="Courier New"/>
                        <w:sz w:val="18"/>
                      </w:rPr>
                    </w:pPr>
                    <w:r>
                      <w:rPr>
                        <w:rFonts w:ascii="Courier New"/>
                        <w:sz w:val="18"/>
                      </w:rPr>
                      <w:t>Total</w:t>
                    </w:r>
                  </w:p>
                  <w:p w14:paraId="23191688" w14:textId="77777777" w:rsidR="00D56123" w:rsidRDefault="00094F2A">
                    <w:pPr>
                      <w:spacing w:before="8" w:line="400" w:lineRule="atLeast"/>
                      <w:ind w:right="647"/>
                      <w:rPr>
                        <w:rFonts w:ascii="Courier New"/>
                        <w:sz w:val="18"/>
                      </w:rPr>
                    </w:pPr>
                    <w:r>
                      <w:rPr>
                        <w:rFonts w:ascii="Courier New"/>
                        <w:sz w:val="18"/>
                      </w:rPr>
                      <w:t>Overall GM&amp;S</w:t>
                    </w:r>
                  </w:p>
                  <w:p w14:paraId="148233EE" w14:textId="77777777" w:rsidR="00D56123" w:rsidRDefault="00094F2A">
                    <w:pPr>
                      <w:spacing w:before="7"/>
                      <w:rPr>
                        <w:rFonts w:ascii="Courier New"/>
                        <w:sz w:val="18"/>
                      </w:rPr>
                    </w:pPr>
                    <w:r>
                      <w:rPr>
                        <w:rFonts w:ascii="Courier New"/>
                        <w:sz w:val="18"/>
                      </w:rPr>
                      <w:t>3.94 303 3.86</w:t>
                    </w:r>
                  </w:p>
                  <w:p w14:paraId="620EE0BD" w14:textId="77777777" w:rsidR="00D56123" w:rsidRDefault="00094F2A">
                    <w:pPr>
                      <w:rPr>
                        <w:rFonts w:ascii="Courier New"/>
                        <w:sz w:val="18"/>
                      </w:rPr>
                    </w:pPr>
                    <w:r>
                      <w:rPr>
                        <w:rFonts w:ascii="Courier New"/>
                        <w:sz w:val="18"/>
                      </w:rPr>
                      <w:t>NHCU</w:t>
                    </w:r>
                  </w:p>
                  <w:p w14:paraId="6FD0A419" w14:textId="77777777" w:rsidR="00D56123" w:rsidRDefault="00094F2A">
                    <w:pPr>
                      <w:rPr>
                        <w:rFonts w:ascii="Courier New"/>
                        <w:sz w:val="18"/>
                      </w:rPr>
                    </w:pPr>
                    <w:r>
                      <w:rPr>
                        <w:rFonts w:ascii="Courier New"/>
                        <w:sz w:val="18"/>
                      </w:rPr>
                      <w:t>3.42 203 3.71</w:t>
                    </w:r>
                  </w:p>
                  <w:p w14:paraId="3234536F" w14:textId="77777777" w:rsidR="00D56123" w:rsidRDefault="00094F2A">
                    <w:pPr>
                      <w:rPr>
                        <w:rFonts w:ascii="Courier New"/>
                        <w:sz w:val="18"/>
                      </w:rPr>
                    </w:pPr>
                    <w:r>
                      <w:rPr>
                        <w:rFonts w:ascii="Courier New"/>
                        <w:sz w:val="18"/>
                      </w:rPr>
                      <w:t>PSYCH</w:t>
                    </w:r>
                  </w:p>
                  <w:p w14:paraId="1C71A903" w14:textId="77777777" w:rsidR="00D56123" w:rsidRDefault="00094F2A">
                    <w:pPr>
                      <w:rPr>
                        <w:rFonts w:ascii="Courier New"/>
                        <w:sz w:val="18"/>
                      </w:rPr>
                    </w:pPr>
                    <w:r>
                      <w:rPr>
                        <w:rFonts w:ascii="Courier New"/>
                        <w:sz w:val="18"/>
                      </w:rPr>
                      <w:t>3.82 210 3.60</w:t>
                    </w:r>
                  </w:p>
                  <w:p w14:paraId="4F6D89D7" w14:textId="77777777" w:rsidR="00D56123" w:rsidRDefault="00094F2A">
                    <w:pPr>
                      <w:rPr>
                        <w:rFonts w:ascii="Courier New"/>
                        <w:sz w:val="18"/>
                      </w:rPr>
                    </w:pPr>
                    <w:r>
                      <w:rPr>
                        <w:rFonts w:ascii="Courier New"/>
                        <w:sz w:val="18"/>
                      </w:rPr>
                      <w:t>DOM</w:t>
                    </w:r>
                  </w:p>
                  <w:p w14:paraId="384DEE53" w14:textId="77777777" w:rsidR="00D56123" w:rsidRDefault="00094F2A">
                    <w:pPr>
                      <w:spacing w:before="1"/>
                      <w:rPr>
                        <w:rFonts w:ascii="Courier New"/>
                        <w:sz w:val="18"/>
                      </w:rPr>
                    </w:pPr>
                    <w:r>
                      <w:rPr>
                        <w:rFonts w:ascii="Courier New"/>
                        <w:sz w:val="18"/>
                      </w:rPr>
                      <w:t>3.50 32 3.50</w:t>
                    </w:r>
                  </w:p>
                  <w:p w14:paraId="20BCAB3D" w14:textId="77777777" w:rsidR="00D56123" w:rsidRDefault="00094F2A">
                    <w:pPr>
                      <w:rPr>
                        <w:rFonts w:ascii="Courier New"/>
                        <w:sz w:val="18"/>
                      </w:rPr>
                    </w:pPr>
                    <w:r>
                      <w:rPr>
                        <w:rFonts w:ascii="Courier New"/>
                        <w:sz w:val="18"/>
                      </w:rPr>
                      <w:t>OTHER</w:t>
                    </w:r>
                  </w:p>
                  <w:p w14:paraId="010208C6" w14:textId="77777777" w:rsidR="00D56123" w:rsidRDefault="00094F2A">
                    <w:pPr>
                      <w:rPr>
                        <w:rFonts w:ascii="Courier New"/>
                        <w:sz w:val="18"/>
                      </w:rPr>
                    </w:pPr>
                    <w:r>
                      <w:rPr>
                        <w:rFonts w:ascii="Courier New"/>
                        <w:sz w:val="18"/>
                      </w:rPr>
                      <w:t>4.50 22 4.50</w:t>
                    </w:r>
                  </w:p>
                  <w:p w14:paraId="46173D97" w14:textId="77777777" w:rsidR="00D56123" w:rsidRDefault="00094F2A">
                    <w:pPr>
                      <w:ind w:right="863"/>
                      <w:rPr>
                        <w:rFonts w:ascii="Courier New"/>
                        <w:sz w:val="18"/>
                      </w:rPr>
                    </w:pPr>
                    <w:r>
                      <w:rPr>
                        <w:rFonts w:ascii="Courier New"/>
                        <w:sz w:val="18"/>
                      </w:rPr>
                      <w:t>Total 793</w:t>
                    </w:r>
                  </w:p>
                </w:txbxContent>
              </v:textbox>
            </v:shape>
            <v:shape id="_x0000_s2500" type="#_x0000_t202" style="position:absolute;left:6292;top:1634;width:884;height:204" filled="f" stroked="f">
              <v:textbox inset="0,0,0,0">
                <w:txbxContent>
                  <w:p w14:paraId="6E634151" w14:textId="77777777" w:rsidR="00D56123" w:rsidRDefault="00094F2A">
                    <w:pPr>
                      <w:rPr>
                        <w:rFonts w:ascii="Courier New"/>
                        <w:sz w:val="18"/>
                      </w:rPr>
                    </w:pPr>
                    <w:r>
                      <w:rPr>
                        <w:rFonts w:ascii="Courier New"/>
                        <w:sz w:val="18"/>
                      </w:rPr>
                      <w:t>100 3.77</w:t>
                    </w:r>
                  </w:p>
                </w:txbxContent>
              </v:textbox>
            </v:shape>
            <v:shape id="_x0000_s2499" type="#_x0000_t202" style="position:absolute;left:8452;top:1634;width:344;height:204" filled="f" stroked="f">
              <v:textbox inset="0,0,0,0">
                <w:txbxContent>
                  <w:p w14:paraId="1BD786B1" w14:textId="77777777" w:rsidR="00D56123" w:rsidRDefault="00094F2A">
                    <w:pPr>
                      <w:rPr>
                        <w:rFonts w:ascii="Courier New"/>
                        <w:sz w:val="18"/>
                      </w:rPr>
                    </w:pPr>
                    <w:r>
                      <w:rPr>
                        <w:rFonts w:ascii="Courier New"/>
                        <w:sz w:val="18"/>
                      </w:rPr>
                      <w:t>203</w:t>
                    </w:r>
                  </w:p>
                </w:txbxContent>
              </v:textbox>
            </v:shape>
            <v:shape id="_x0000_s2498" type="#_x0000_t202" style="position:absolute;left:6400;top:2042;width:776;height:204" filled="f" stroked="f">
              <v:textbox inset="0,0,0,0">
                <w:txbxContent>
                  <w:p w14:paraId="3E379847" w14:textId="77777777" w:rsidR="00D56123" w:rsidRDefault="00094F2A">
                    <w:pPr>
                      <w:rPr>
                        <w:rFonts w:ascii="Courier New"/>
                        <w:sz w:val="18"/>
                      </w:rPr>
                    </w:pPr>
                    <w:r>
                      <w:rPr>
                        <w:rFonts w:ascii="Courier New"/>
                        <w:sz w:val="18"/>
                      </w:rPr>
                      <w:t>03 4.00</w:t>
                    </w:r>
                  </w:p>
                </w:txbxContent>
              </v:textbox>
            </v:shape>
            <v:shape id="_x0000_s2497" type="#_x0000_t202" style="position:absolute;left:8452;top:2042;width:344;height:204" filled="f" stroked="f">
              <v:textbox inset="0,0,0,0">
                <w:txbxContent>
                  <w:p w14:paraId="3A81ABE3" w14:textId="77777777" w:rsidR="00D56123" w:rsidRDefault="00094F2A">
                    <w:pPr>
                      <w:rPr>
                        <w:rFonts w:ascii="Courier New"/>
                        <w:sz w:val="18"/>
                      </w:rPr>
                    </w:pPr>
                    <w:r>
                      <w:rPr>
                        <w:rFonts w:ascii="Courier New"/>
                        <w:sz w:val="18"/>
                      </w:rPr>
                      <w:t>113</w:t>
                    </w:r>
                  </w:p>
                </w:txbxContent>
              </v:textbox>
            </v:shape>
            <v:shape id="_x0000_s2496" type="#_x0000_t202" style="position:absolute;left:6292;top:2450;width:884;height:204" filled="f" stroked="f">
              <v:textbox inset="0,0,0,0">
                <w:txbxContent>
                  <w:p w14:paraId="3185DAF9" w14:textId="77777777" w:rsidR="00D56123" w:rsidRDefault="00094F2A">
                    <w:pPr>
                      <w:rPr>
                        <w:rFonts w:ascii="Courier New"/>
                        <w:sz w:val="18"/>
                      </w:rPr>
                    </w:pPr>
                    <w:r>
                      <w:rPr>
                        <w:rFonts w:ascii="Courier New"/>
                        <w:sz w:val="18"/>
                      </w:rPr>
                      <w:t>105 3.38</w:t>
                    </w:r>
                  </w:p>
                </w:txbxContent>
              </v:textbox>
            </v:shape>
            <v:shape id="_x0000_s2495" type="#_x0000_t202" style="position:absolute;left:8452;top:2450;width:344;height:204" filled="f" stroked="f">
              <v:textbox inset="0,0,0,0">
                <w:txbxContent>
                  <w:p w14:paraId="46AEF744" w14:textId="77777777" w:rsidR="00D56123" w:rsidRDefault="00094F2A">
                    <w:pPr>
                      <w:rPr>
                        <w:rFonts w:ascii="Courier New"/>
                        <w:sz w:val="18"/>
                      </w:rPr>
                    </w:pPr>
                    <w:r>
                      <w:rPr>
                        <w:rFonts w:ascii="Courier New"/>
                        <w:sz w:val="18"/>
                      </w:rPr>
                      <w:t>105</w:t>
                    </w:r>
                  </w:p>
                </w:txbxContent>
              </v:textbox>
            </v:shape>
            <v:shape id="_x0000_s2494" type="#_x0000_t202" style="position:absolute;left:8560;top:2858;width:236;height:612" filled="f" stroked="f">
              <v:textbox inset="0,0,0,0">
                <w:txbxContent>
                  <w:p w14:paraId="5427269D" w14:textId="77777777" w:rsidR="00D56123" w:rsidRDefault="00094F2A">
                    <w:pPr>
                      <w:rPr>
                        <w:rFonts w:ascii="Courier New"/>
                        <w:sz w:val="18"/>
                      </w:rPr>
                    </w:pPr>
                    <w:r>
                      <w:rPr>
                        <w:rFonts w:ascii="Courier New"/>
                        <w:sz w:val="18"/>
                      </w:rPr>
                      <w:t>32</w:t>
                    </w:r>
                  </w:p>
                  <w:p w14:paraId="7D013803" w14:textId="77777777" w:rsidR="00D56123" w:rsidRDefault="00D56123">
                    <w:pPr>
                      <w:rPr>
                        <w:rFonts w:ascii="Courier New"/>
                        <w:sz w:val="18"/>
                      </w:rPr>
                    </w:pPr>
                  </w:p>
                  <w:p w14:paraId="32CEC945" w14:textId="77777777" w:rsidR="00D56123" w:rsidRDefault="00094F2A">
                    <w:pPr>
                      <w:rPr>
                        <w:rFonts w:ascii="Courier New"/>
                        <w:sz w:val="18"/>
                      </w:rPr>
                    </w:pPr>
                    <w:r>
                      <w:rPr>
                        <w:rFonts w:ascii="Courier New"/>
                        <w:sz w:val="18"/>
                      </w:rPr>
                      <w:t>22</w:t>
                    </w:r>
                  </w:p>
                </w:txbxContent>
              </v:textbox>
            </v:shape>
            <v:shape id="_x0000_s2493" type="#_x0000_t202" style="position:absolute;left:6292;top:3674;width:344;height:204" filled="f" stroked="f">
              <v:textbox inset="0,0,0,0">
                <w:txbxContent>
                  <w:p w14:paraId="68D05EB6" w14:textId="77777777" w:rsidR="00D56123" w:rsidRDefault="00094F2A">
                    <w:pPr>
                      <w:rPr>
                        <w:rFonts w:ascii="Courier New"/>
                        <w:sz w:val="18"/>
                      </w:rPr>
                    </w:pPr>
                    <w:r>
                      <w:rPr>
                        <w:rFonts w:ascii="Courier New"/>
                        <w:sz w:val="18"/>
                      </w:rPr>
                      <w:t>205</w:t>
                    </w:r>
                  </w:p>
                </w:txbxContent>
              </v:textbox>
            </v:shape>
            <v:shape id="_x0000_s2492" type="#_x0000_t202" style="position:absolute;left:8452;top:3674;width:344;height:204" filled="f" stroked="f">
              <v:textbox inset="0,0,0,0">
                <w:txbxContent>
                  <w:p w14:paraId="32DCBCF7" w14:textId="77777777" w:rsidR="00D56123" w:rsidRDefault="00094F2A">
                    <w:pPr>
                      <w:rPr>
                        <w:rFonts w:ascii="Courier New"/>
                        <w:sz w:val="18"/>
                      </w:rPr>
                    </w:pPr>
                    <w:r>
                      <w:rPr>
                        <w:rFonts w:ascii="Courier New"/>
                        <w:sz w:val="18"/>
                      </w:rPr>
                      <w:t>498</w:t>
                    </w:r>
                  </w:p>
                </w:txbxContent>
              </v:textbox>
            </v:shape>
            <v:shape id="_x0000_s2491" type="#_x0000_t202" style="position:absolute;left:30;top:4693;width:4124;height:204" filled="f" stroked="f">
              <v:textbox inset="0,0,0,0">
                <w:txbxContent>
                  <w:p w14:paraId="0DF88E67" w14:textId="77777777" w:rsidR="00D56123" w:rsidRDefault="00094F2A">
                    <w:pPr>
                      <w:tabs>
                        <w:tab w:val="left" w:pos="1619"/>
                        <w:tab w:val="left" w:pos="2267"/>
                      </w:tabs>
                      <w:rPr>
                        <w:rFonts w:ascii="Courier New"/>
                        <w:sz w:val="18"/>
                      </w:rPr>
                    </w:pPr>
                    <w:r>
                      <w:rPr>
                        <w:rFonts w:ascii="Courier New"/>
                        <w:sz w:val="18"/>
                      </w:rPr>
                      <w:t>S E C T I</w:t>
                    </w:r>
                    <w:r>
                      <w:rPr>
                        <w:rFonts w:ascii="Courier New"/>
                        <w:spacing w:val="-6"/>
                        <w:sz w:val="18"/>
                      </w:rPr>
                      <w:t xml:space="preserve"> </w:t>
                    </w:r>
                    <w:r>
                      <w:rPr>
                        <w:rFonts w:ascii="Courier New"/>
                        <w:sz w:val="18"/>
                      </w:rPr>
                      <w:t>O</w:t>
                    </w:r>
                    <w:r>
                      <w:rPr>
                        <w:rFonts w:ascii="Courier New"/>
                        <w:spacing w:val="-1"/>
                        <w:sz w:val="18"/>
                      </w:rPr>
                      <w:t xml:space="preserve"> </w:t>
                    </w:r>
                    <w:r>
                      <w:rPr>
                        <w:rFonts w:ascii="Courier New"/>
                        <w:sz w:val="18"/>
                      </w:rPr>
                      <w:t>N</w:t>
                    </w:r>
                    <w:r>
                      <w:rPr>
                        <w:rFonts w:ascii="Courier New"/>
                        <w:sz w:val="18"/>
                      </w:rPr>
                      <w:tab/>
                      <w:t>VII</w:t>
                    </w:r>
                    <w:r>
                      <w:rPr>
                        <w:rFonts w:ascii="Courier New"/>
                        <w:sz w:val="18"/>
                      </w:rPr>
                      <w:tab/>
                      <w:t>E Q U I P M E N</w:t>
                    </w:r>
                    <w:r>
                      <w:rPr>
                        <w:rFonts w:ascii="Courier New"/>
                        <w:spacing w:val="-8"/>
                        <w:sz w:val="18"/>
                      </w:rPr>
                      <w:t xml:space="preserve"> </w:t>
                    </w:r>
                    <w:r>
                      <w:rPr>
                        <w:rFonts w:ascii="Courier New"/>
                        <w:sz w:val="18"/>
                      </w:rPr>
                      <w:t>T</w:t>
                    </w:r>
                  </w:p>
                </w:txbxContent>
              </v:textbox>
            </v:shape>
            <v:shape id="_x0000_s2490" type="#_x0000_t202" style="position:absolute;left:30;top:5509;width:992;height:204" filled="f" stroked="f">
              <v:textbox inset="0,0,0,0">
                <w:txbxContent>
                  <w:p w14:paraId="0DE6AA0E" w14:textId="77777777" w:rsidR="00D56123" w:rsidRDefault="00094F2A">
                    <w:pPr>
                      <w:rPr>
                        <w:rFonts w:ascii="Courier New"/>
                        <w:sz w:val="18"/>
                      </w:rPr>
                    </w:pPr>
                    <w:r>
                      <w:rPr>
                        <w:rFonts w:ascii="Courier New"/>
                        <w:sz w:val="18"/>
                      </w:rPr>
                      <w:t>EQUIPMENT</w:t>
                    </w:r>
                  </w:p>
                </w:txbxContent>
              </v:textbox>
            </v:shape>
            <v:shape id="_x0000_s2489" type="#_x0000_t202" style="position:absolute;left:4349;top:5509;width:560;height:204" filled="f" stroked="f">
              <v:textbox inset="0,0,0,0">
                <w:txbxContent>
                  <w:p w14:paraId="2D8A7A6F" w14:textId="77777777" w:rsidR="00D56123" w:rsidRDefault="00094F2A">
                    <w:pPr>
                      <w:rPr>
                        <w:rFonts w:ascii="Courier New"/>
                        <w:sz w:val="18"/>
                      </w:rPr>
                    </w:pPr>
                    <w:r>
                      <w:rPr>
                        <w:rFonts w:ascii="Courier New"/>
                        <w:sz w:val="18"/>
                      </w:rPr>
                      <w:t>BRAND</w:t>
                    </w:r>
                  </w:p>
                </w:txbxContent>
              </v:textbox>
            </v:shape>
            <v:shape id="_x0000_s2488" type="#_x0000_t202" style="position:absolute;left:30;top:5917;width:1856;height:408" filled="f" stroked="f">
              <v:textbox inset="0,0,0,0">
                <w:txbxContent>
                  <w:p w14:paraId="574246D8" w14:textId="77777777" w:rsidR="00D56123" w:rsidRDefault="00094F2A">
                    <w:pPr>
                      <w:ind w:right="-1"/>
                      <w:rPr>
                        <w:rFonts w:ascii="Courier New"/>
                        <w:sz w:val="18"/>
                      </w:rPr>
                    </w:pPr>
                    <w:r>
                      <w:rPr>
                        <w:rFonts w:ascii="Courier New"/>
                        <w:sz w:val="18"/>
                      </w:rPr>
                      <w:t>Circular Trayline Pump Fill Station</w:t>
                    </w:r>
                  </w:p>
                </w:txbxContent>
              </v:textbox>
            </v:shape>
            <v:shape id="_x0000_s2487" type="#_x0000_t202" style="position:absolute;left:4349;top:5917;width:776;height:408" filled="f" stroked="f">
              <v:textbox inset="0,0,0,0">
                <w:txbxContent>
                  <w:p w14:paraId="5E9AD331" w14:textId="77777777" w:rsidR="00D56123" w:rsidRDefault="00094F2A">
                    <w:pPr>
                      <w:ind w:right="-1"/>
                      <w:rPr>
                        <w:rFonts w:ascii="Courier New"/>
                        <w:sz w:val="18"/>
                      </w:rPr>
                    </w:pPr>
                    <w:r>
                      <w:rPr>
                        <w:rFonts w:ascii="Courier New"/>
                        <w:sz w:val="18"/>
                      </w:rPr>
                      <w:t>AVTEC WELBILT</w:t>
                    </w:r>
                  </w:p>
                </w:txbxContent>
              </v:textbox>
            </v:shape>
            <w10:anchorlock/>
          </v:group>
        </w:pict>
      </w:r>
    </w:p>
    <w:p w14:paraId="6086550A" w14:textId="77777777" w:rsidR="00D56123" w:rsidRDefault="00D56123">
      <w:pPr>
        <w:rPr>
          <w:sz w:val="20"/>
        </w:rPr>
        <w:sectPr w:rsidR="00D56123">
          <w:pgSz w:w="12240" w:h="15840"/>
          <w:pgMar w:top="1440" w:right="1120" w:bottom="1160" w:left="1120" w:header="0" w:footer="975" w:gutter="0"/>
          <w:cols w:space="720"/>
        </w:sectPr>
      </w:pPr>
    </w:p>
    <w:p w14:paraId="1C794976" w14:textId="77777777" w:rsidR="00D56123" w:rsidRDefault="00094F2A">
      <w:pPr>
        <w:pStyle w:val="Heading4"/>
        <w:spacing w:before="178"/>
        <w:jc w:val="both"/>
      </w:pPr>
      <w:bookmarkStart w:id="190" w:name="_PU_Purge_Old_Annual_Nutrition_Data_[FHA"/>
      <w:bookmarkStart w:id="191" w:name="_bookmark97"/>
      <w:bookmarkEnd w:id="190"/>
      <w:bookmarkEnd w:id="191"/>
      <w:r>
        <w:lastRenderedPageBreak/>
        <w:t>PU Purge Old Annual Nutrition Data [FHADRS]</w:t>
      </w:r>
    </w:p>
    <w:p w14:paraId="7403EBC3" w14:textId="77777777" w:rsidR="00D56123" w:rsidRDefault="00D56123">
      <w:pPr>
        <w:pStyle w:val="BodyText"/>
        <w:spacing w:before="8"/>
        <w:rPr>
          <w:rFonts w:ascii="Arial"/>
          <w:b/>
          <w:sz w:val="20"/>
        </w:rPr>
      </w:pPr>
    </w:p>
    <w:p w14:paraId="55788502" w14:textId="77777777" w:rsidR="00D56123" w:rsidRDefault="00094F2A">
      <w:pPr>
        <w:pStyle w:val="BodyText"/>
        <w:ind w:left="319" w:right="473"/>
        <w:jc w:val="both"/>
      </w:pPr>
      <w:r>
        <w:t>The Purge Old Annual Nutrition Data option allows you to purge entries older than three years. When you select this option, the program calculates the year that is three years ago and displays the default. You can select a different year.</w:t>
      </w:r>
    </w:p>
    <w:p w14:paraId="0B939098" w14:textId="77777777" w:rsidR="00D56123" w:rsidRDefault="00D56123">
      <w:pPr>
        <w:pStyle w:val="BodyText"/>
        <w:spacing w:before="10"/>
        <w:rPr>
          <w:sz w:val="20"/>
        </w:rPr>
      </w:pPr>
    </w:p>
    <w:p w14:paraId="371EDC27" w14:textId="77777777" w:rsidR="00D56123" w:rsidRDefault="00094F2A">
      <w:pPr>
        <w:pStyle w:val="BodyText"/>
        <w:spacing w:before="1"/>
        <w:ind w:left="1975" w:right="1169" w:hanging="936"/>
      </w:pPr>
      <w:r>
        <w:rPr>
          <w:b/>
        </w:rPr>
        <w:t xml:space="preserve">Caution: </w:t>
      </w:r>
      <w:r>
        <w:t xml:space="preserve">Select the year with care. This program </w:t>
      </w:r>
      <w:r>
        <w:rPr>
          <w:b/>
        </w:rPr>
        <w:t xml:space="preserve">purges/removes </w:t>
      </w:r>
      <w:r>
        <w:t>all the entries prior to the year selected. If you are unsure, accept the default.</w:t>
      </w:r>
    </w:p>
    <w:p w14:paraId="35F0A234" w14:textId="77777777" w:rsidR="00D56123" w:rsidRDefault="00C621D2">
      <w:pPr>
        <w:pStyle w:val="BodyText"/>
        <w:rPr>
          <w:sz w:val="19"/>
        </w:rPr>
      </w:pPr>
      <w:r>
        <w:pict w14:anchorId="28DC1C1B">
          <v:shape id="_x0000_s2485" type="#_x0000_t202" style="position:absolute;margin-left:81.3pt;margin-top:12.15pt;width:460.2pt;height:40.8pt;z-index:-15659520;mso-wrap-distance-left:0;mso-wrap-distance-right:0;mso-position-horizontal-relative:page" fillcolor="#e4e4e4" stroked="f">
            <v:textbox inset="0,0,0,0">
              <w:txbxContent>
                <w:p w14:paraId="77846A4B" w14:textId="77777777" w:rsidR="00D56123" w:rsidRDefault="00D56123">
                  <w:pPr>
                    <w:pStyle w:val="BodyText"/>
                    <w:spacing w:before="7"/>
                    <w:rPr>
                      <w:sz w:val="17"/>
                    </w:rPr>
                  </w:pPr>
                </w:p>
                <w:p w14:paraId="2DEEB290" w14:textId="77777777" w:rsidR="00D56123" w:rsidRDefault="00094F2A">
                  <w:pPr>
                    <w:ind w:left="30"/>
                    <w:rPr>
                      <w:rFonts w:ascii="Courier New"/>
                      <w:b/>
                      <w:sz w:val="18"/>
                    </w:rPr>
                  </w:pPr>
                  <w:r>
                    <w:rPr>
                      <w:rFonts w:ascii="Courier New"/>
                      <w:sz w:val="18"/>
                    </w:rPr>
                    <w:t xml:space="preserve">Purge to the Year: 93// </w:t>
                  </w:r>
                  <w:r>
                    <w:rPr>
                      <w:rFonts w:ascii="Courier New"/>
                      <w:b/>
                      <w:sz w:val="18"/>
                    </w:rPr>
                    <w:t>&lt;RET&gt;</w:t>
                  </w:r>
                </w:p>
                <w:p w14:paraId="394506C5" w14:textId="77777777" w:rsidR="00D56123" w:rsidRDefault="00D56123">
                  <w:pPr>
                    <w:pStyle w:val="BodyText"/>
                    <w:spacing w:before="5"/>
                    <w:rPr>
                      <w:rFonts w:ascii="Courier New"/>
                      <w:b/>
                      <w:sz w:val="18"/>
                    </w:rPr>
                  </w:pPr>
                </w:p>
                <w:p w14:paraId="28217FD8" w14:textId="77777777" w:rsidR="00D56123" w:rsidRDefault="00094F2A">
                  <w:pPr>
                    <w:spacing w:line="200" w:lineRule="exact"/>
                    <w:ind w:left="30"/>
                    <w:rPr>
                      <w:rFonts w:ascii="Courier New"/>
                      <w:sz w:val="18"/>
                    </w:rPr>
                  </w:pPr>
                  <w:r>
                    <w:rPr>
                      <w:rFonts w:ascii="Courier New"/>
                      <w:sz w:val="18"/>
                    </w:rPr>
                    <w:t>...Done</w:t>
                  </w:r>
                </w:p>
              </w:txbxContent>
            </v:textbox>
            <w10:wrap type="topAndBottom" anchorx="page"/>
          </v:shape>
        </w:pict>
      </w:r>
    </w:p>
    <w:p w14:paraId="6B8B7D27" w14:textId="77777777" w:rsidR="00D56123" w:rsidRDefault="00D56123">
      <w:pPr>
        <w:rPr>
          <w:sz w:val="19"/>
        </w:rPr>
        <w:sectPr w:rsidR="00D56123">
          <w:pgSz w:w="12240" w:h="15840"/>
          <w:pgMar w:top="1500" w:right="1120" w:bottom="1160" w:left="1120" w:header="0" w:footer="975" w:gutter="0"/>
          <w:cols w:space="720"/>
        </w:sectPr>
      </w:pPr>
    </w:p>
    <w:p w14:paraId="614D4052" w14:textId="77777777" w:rsidR="00D56123" w:rsidRDefault="00D56123">
      <w:pPr>
        <w:pStyle w:val="BodyText"/>
        <w:spacing w:before="4"/>
        <w:rPr>
          <w:sz w:val="17"/>
        </w:rPr>
      </w:pPr>
      <w:bookmarkStart w:id="192" w:name="__CM_Clinical_Management_[FHMGRC]"/>
      <w:bookmarkEnd w:id="192"/>
    </w:p>
    <w:p w14:paraId="6BA96D11" w14:textId="77777777" w:rsidR="00D56123" w:rsidRDefault="00D56123">
      <w:pPr>
        <w:rPr>
          <w:sz w:val="17"/>
        </w:rPr>
        <w:sectPr w:rsidR="00D56123">
          <w:pgSz w:w="12240" w:h="15840"/>
          <w:pgMar w:top="1500" w:right="1120" w:bottom="1080" w:left="1120" w:header="0" w:footer="975" w:gutter="0"/>
          <w:cols w:space="720"/>
        </w:sectPr>
      </w:pPr>
    </w:p>
    <w:p w14:paraId="5DCA18DD" w14:textId="77777777" w:rsidR="00D56123" w:rsidRDefault="00094F2A">
      <w:pPr>
        <w:pStyle w:val="Heading1"/>
      </w:pPr>
      <w:bookmarkStart w:id="193" w:name="_bookmark98"/>
      <w:bookmarkEnd w:id="193"/>
      <w:r>
        <w:lastRenderedPageBreak/>
        <w:t>CM Clinical Management [FHMGRC]</w:t>
      </w:r>
    </w:p>
    <w:p w14:paraId="2D28C182" w14:textId="77777777" w:rsidR="00D56123" w:rsidRDefault="00D56123">
      <w:pPr>
        <w:pStyle w:val="BodyText"/>
        <w:rPr>
          <w:rFonts w:ascii="Arial"/>
          <w:b/>
          <w:sz w:val="21"/>
        </w:rPr>
      </w:pPr>
    </w:p>
    <w:tbl>
      <w:tblPr>
        <w:tblW w:w="0" w:type="auto"/>
        <w:tblInd w:w="2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D56123" w14:paraId="291A5B45" w14:textId="77777777">
        <w:trPr>
          <w:trHeight w:val="333"/>
        </w:trPr>
        <w:tc>
          <w:tcPr>
            <w:tcW w:w="1440" w:type="dxa"/>
          </w:tcPr>
          <w:p w14:paraId="0F946F4C" w14:textId="77777777" w:rsidR="00D56123" w:rsidRDefault="00094F2A">
            <w:pPr>
              <w:pStyle w:val="TableParagraph"/>
              <w:spacing w:before="38"/>
              <w:ind w:left="107"/>
              <w:rPr>
                <w:rFonts w:ascii="Times New Roman"/>
              </w:rPr>
            </w:pPr>
            <w:r>
              <w:rPr>
                <w:rFonts w:ascii="Times New Roman"/>
              </w:rPr>
              <w:t>CD</w:t>
            </w:r>
          </w:p>
        </w:tc>
        <w:tc>
          <w:tcPr>
            <w:tcW w:w="7200" w:type="dxa"/>
          </w:tcPr>
          <w:p w14:paraId="4C7E6CA2" w14:textId="77777777" w:rsidR="00D56123" w:rsidRDefault="00094F2A">
            <w:pPr>
              <w:pStyle w:val="TableParagraph"/>
              <w:spacing w:before="38"/>
              <w:ind w:left="108"/>
              <w:rPr>
                <w:rFonts w:ascii="Times New Roman" w:hAnsi="Times New Roman"/>
              </w:rPr>
            </w:pPr>
            <w:r>
              <w:rPr>
                <w:rFonts w:ascii="Times New Roman" w:hAnsi="Times New Roman"/>
              </w:rPr>
              <w:t>Clinical Dietetics… [FHDIET] (User Manual)</w:t>
            </w:r>
          </w:p>
        </w:tc>
      </w:tr>
      <w:tr w:rsidR="00D56123" w14:paraId="2F545F5B" w14:textId="77777777">
        <w:trPr>
          <w:trHeight w:val="333"/>
        </w:trPr>
        <w:tc>
          <w:tcPr>
            <w:tcW w:w="1440" w:type="dxa"/>
          </w:tcPr>
          <w:p w14:paraId="732C266D" w14:textId="77777777" w:rsidR="00D56123" w:rsidRDefault="00094F2A">
            <w:pPr>
              <w:pStyle w:val="TableParagraph"/>
              <w:spacing w:before="38"/>
              <w:ind w:left="107"/>
              <w:rPr>
                <w:rFonts w:ascii="Times New Roman"/>
              </w:rPr>
            </w:pPr>
            <w:r>
              <w:rPr>
                <w:rFonts w:ascii="Times New Roman"/>
              </w:rPr>
              <w:t>DM</w:t>
            </w:r>
          </w:p>
        </w:tc>
        <w:tc>
          <w:tcPr>
            <w:tcW w:w="7200" w:type="dxa"/>
          </w:tcPr>
          <w:p w14:paraId="7FCB24EC" w14:textId="77777777" w:rsidR="00D56123" w:rsidRDefault="00094F2A">
            <w:pPr>
              <w:pStyle w:val="TableParagraph"/>
              <w:spacing w:before="38"/>
              <w:ind w:left="107"/>
              <w:rPr>
                <w:rFonts w:ascii="Times New Roman"/>
              </w:rPr>
            </w:pPr>
            <w:r>
              <w:rPr>
                <w:rFonts w:ascii="Times New Roman"/>
              </w:rPr>
              <w:t>Patient Data Log [FHDMP]</w:t>
            </w:r>
          </w:p>
        </w:tc>
      </w:tr>
      <w:tr w:rsidR="00D56123" w14:paraId="20FFACE5" w14:textId="77777777">
        <w:trPr>
          <w:trHeight w:val="332"/>
        </w:trPr>
        <w:tc>
          <w:tcPr>
            <w:tcW w:w="1440" w:type="dxa"/>
          </w:tcPr>
          <w:p w14:paraId="52DAF602" w14:textId="77777777" w:rsidR="00D56123" w:rsidRDefault="00094F2A">
            <w:pPr>
              <w:pStyle w:val="TableParagraph"/>
              <w:spacing w:before="38"/>
              <w:ind w:left="107"/>
              <w:rPr>
                <w:rFonts w:ascii="Times New Roman"/>
              </w:rPr>
            </w:pPr>
            <w:r>
              <w:rPr>
                <w:rFonts w:ascii="Times New Roman"/>
              </w:rPr>
              <w:t>XC</w:t>
            </w:r>
          </w:p>
        </w:tc>
        <w:tc>
          <w:tcPr>
            <w:tcW w:w="7200" w:type="dxa"/>
          </w:tcPr>
          <w:p w14:paraId="351C7D4C" w14:textId="77777777" w:rsidR="00D56123" w:rsidRDefault="00094F2A">
            <w:pPr>
              <w:pStyle w:val="TableParagraph"/>
              <w:spacing w:before="38"/>
              <w:ind w:left="108"/>
              <w:rPr>
                <w:rFonts w:ascii="Times New Roman" w:hAnsi="Times New Roman"/>
              </w:rPr>
            </w:pPr>
            <w:r>
              <w:rPr>
                <w:rFonts w:ascii="Times New Roman" w:hAnsi="Times New Roman"/>
              </w:rPr>
              <w:t>Clinical Management Menu… [FHASCX]</w:t>
            </w:r>
          </w:p>
        </w:tc>
      </w:tr>
      <w:tr w:rsidR="00D56123" w14:paraId="65A14548" w14:textId="77777777">
        <w:trPr>
          <w:trHeight w:val="333"/>
        </w:trPr>
        <w:tc>
          <w:tcPr>
            <w:tcW w:w="1440" w:type="dxa"/>
          </w:tcPr>
          <w:p w14:paraId="0B989055" w14:textId="77777777" w:rsidR="00D56123" w:rsidRDefault="00094F2A">
            <w:pPr>
              <w:pStyle w:val="TableParagraph"/>
              <w:spacing w:before="38"/>
              <w:ind w:left="107"/>
              <w:rPr>
                <w:rFonts w:ascii="Times New Roman"/>
              </w:rPr>
            </w:pPr>
            <w:r>
              <w:rPr>
                <w:rFonts w:ascii="Times New Roman"/>
              </w:rPr>
              <w:t>XD</w:t>
            </w:r>
          </w:p>
        </w:tc>
        <w:tc>
          <w:tcPr>
            <w:tcW w:w="7200" w:type="dxa"/>
          </w:tcPr>
          <w:p w14:paraId="76E5B6C3" w14:textId="77777777" w:rsidR="00D56123" w:rsidRDefault="00094F2A">
            <w:pPr>
              <w:pStyle w:val="TableParagraph"/>
              <w:spacing w:before="38"/>
              <w:ind w:left="108"/>
              <w:rPr>
                <w:rFonts w:ascii="Times New Roman" w:hAnsi="Times New Roman"/>
              </w:rPr>
            </w:pPr>
            <w:r>
              <w:rPr>
                <w:rFonts w:ascii="Times New Roman" w:hAnsi="Times New Roman"/>
              </w:rPr>
              <w:t>Diet Order Management… [FHORDX]</w:t>
            </w:r>
          </w:p>
        </w:tc>
      </w:tr>
      <w:tr w:rsidR="00D56123" w14:paraId="6F4C1AB0" w14:textId="77777777">
        <w:trPr>
          <w:trHeight w:val="333"/>
        </w:trPr>
        <w:tc>
          <w:tcPr>
            <w:tcW w:w="1440" w:type="dxa"/>
          </w:tcPr>
          <w:p w14:paraId="76EBD177" w14:textId="77777777" w:rsidR="00D56123" w:rsidRDefault="00094F2A">
            <w:pPr>
              <w:pStyle w:val="TableParagraph"/>
              <w:spacing w:before="38"/>
              <w:ind w:left="107"/>
              <w:rPr>
                <w:rFonts w:ascii="Times New Roman"/>
              </w:rPr>
            </w:pPr>
            <w:r>
              <w:rPr>
                <w:rFonts w:ascii="Times New Roman"/>
              </w:rPr>
              <w:t>XE</w:t>
            </w:r>
          </w:p>
        </w:tc>
        <w:tc>
          <w:tcPr>
            <w:tcW w:w="7200" w:type="dxa"/>
          </w:tcPr>
          <w:p w14:paraId="4FCFBB2A" w14:textId="77777777" w:rsidR="00D56123" w:rsidRDefault="00094F2A">
            <w:pPr>
              <w:pStyle w:val="TableParagraph"/>
              <w:spacing w:before="38"/>
              <w:ind w:left="108"/>
              <w:rPr>
                <w:rFonts w:ascii="Times New Roman" w:hAnsi="Times New Roman"/>
              </w:rPr>
            </w:pPr>
            <w:r>
              <w:rPr>
                <w:rFonts w:ascii="Times New Roman" w:hAnsi="Times New Roman"/>
              </w:rPr>
              <w:t>Energy/Nutrient Management… [FHNUX]</w:t>
            </w:r>
          </w:p>
        </w:tc>
      </w:tr>
      <w:tr w:rsidR="00D56123" w14:paraId="513979AC" w14:textId="77777777">
        <w:trPr>
          <w:trHeight w:val="333"/>
        </w:trPr>
        <w:tc>
          <w:tcPr>
            <w:tcW w:w="1440" w:type="dxa"/>
          </w:tcPr>
          <w:p w14:paraId="55A8C95F" w14:textId="77777777" w:rsidR="00D56123" w:rsidRDefault="00094F2A">
            <w:pPr>
              <w:pStyle w:val="TableParagraph"/>
              <w:spacing w:before="38"/>
              <w:ind w:left="107"/>
              <w:rPr>
                <w:rFonts w:ascii="Times New Roman"/>
              </w:rPr>
            </w:pPr>
            <w:r>
              <w:rPr>
                <w:rFonts w:ascii="Times New Roman"/>
              </w:rPr>
              <w:t>XF</w:t>
            </w:r>
          </w:p>
        </w:tc>
        <w:tc>
          <w:tcPr>
            <w:tcW w:w="7200" w:type="dxa"/>
          </w:tcPr>
          <w:p w14:paraId="47423008" w14:textId="77777777" w:rsidR="00D56123" w:rsidRDefault="00094F2A">
            <w:pPr>
              <w:pStyle w:val="TableParagraph"/>
              <w:spacing w:before="38"/>
              <w:ind w:left="108"/>
              <w:rPr>
                <w:rFonts w:ascii="Times New Roman" w:hAnsi="Times New Roman"/>
              </w:rPr>
            </w:pPr>
            <w:r>
              <w:rPr>
                <w:rFonts w:ascii="Times New Roman" w:hAnsi="Times New Roman"/>
              </w:rPr>
              <w:t>File Manager… [FHFILM]</w:t>
            </w:r>
          </w:p>
        </w:tc>
      </w:tr>
      <w:tr w:rsidR="00D56123" w14:paraId="13F60B05" w14:textId="77777777">
        <w:trPr>
          <w:trHeight w:val="333"/>
        </w:trPr>
        <w:tc>
          <w:tcPr>
            <w:tcW w:w="1440" w:type="dxa"/>
          </w:tcPr>
          <w:p w14:paraId="24FDA25D" w14:textId="77777777" w:rsidR="00D56123" w:rsidRDefault="00094F2A">
            <w:pPr>
              <w:pStyle w:val="TableParagraph"/>
              <w:spacing w:before="38"/>
              <w:ind w:left="107"/>
              <w:rPr>
                <w:rFonts w:ascii="Times New Roman"/>
              </w:rPr>
            </w:pPr>
            <w:r>
              <w:rPr>
                <w:rFonts w:ascii="Times New Roman"/>
              </w:rPr>
              <w:t>XM</w:t>
            </w:r>
          </w:p>
        </w:tc>
        <w:tc>
          <w:tcPr>
            <w:tcW w:w="7200" w:type="dxa"/>
          </w:tcPr>
          <w:p w14:paraId="314A8C53" w14:textId="77777777" w:rsidR="00D56123" w:rsidRDefault="00094F2A">
            <w:pPr>
              <w:pStyle w:val="TableParagraph"/>
              <w:spacing w:before="38"/>
              <w:ind w:left="108"/>
              <w:rPr>
                <w:rFonts w:ascii="Times New Roman" w:hAnsi="Times New Roman"/>
              </w:rPr>
            </w:pPr>
            <w:r>
              <w:rPr>
                <w:rFonts w:ascii="Times New Roman" w:hAnsi="Times New Roman"/>
              </w:rPr>
              <w:t>Consult Management… [FHORCX]</w:t>
            </w:r>
          </w:p>
        </w:tc>
      </w:tr>
      <w:tr w:rsidR="00D56123" w14:paraId="1CB3A091" w14:textId="77777777">
        <w:trPr>
          <w:trHeight w:val="333"/>
        </w:trPr>
        <w:tc>
          <w:tcPr>
            <w:tcW w:w="1440" w:type="dxa"/>
          </w:tcPr>
          <w:p w14:paraId="61118180" w14:textId="77777777" w:rsidR="00D56123" w:rsidRDefault="00094F2A">
            <w:pPr>
              <w:pStyle w:val="TableParagraph"/>
              <w:spacing w:before="38"/>
              <w:ind w:left="107"/>
              <w:rPr>
                <w:rFonts w:ascii="Times New Roman"/>
              </w:rPr>
            </w:pPr>
            <w:r>
              <w:rPr>
                <w:rFonts w:ascii="Times New Roman"/>
              </w:rPr>
              <w:t>XS</w:t>
            </w:r>
          </w:p>
        </w:tc>
        <w:tc>
          <w:tcPr>
            <w:tcW w:w="7200" w:type="dxa"/>
          </w:tcPr>
          <w:p w14:paraId="77A1FEA9" w14:textId="77777777" w:rsidR="00D56123" w:rsidRDefault="00094F2A">
            <w:pPr>
              <w:pStyle w:val="TableParagraph"/>
              <w:spacing w:before="38"/>
              <w:ind w:left="108"/>
              <w:rPr>
                <w:rFonts w:ascii="Times New Roman" w:hAnsi="Times New Roman"/>
              </w:rPr>
            </w:pPr>
            <w:r>
              <w:rPr>
                <w:rFonts w:ascii="Times New Roman" w:hAnsi="Times New Roman"/>
              </w:rPr>
              <w:t>Supplemental Feeding Management… [FHNOX]</w:t>
            </w:r>
          </w:p>
        </w:tc>
      </w:tr>
    </w:tbl>
    <w:p w14:paraId="3223A83A" w14:textId="77777777" w:rsidR="00D56123" w:rsidRDefault="00094F2A">
      <w:pPr>
        <w:pStyle w:val="BodyText"/>
        <w:spacing w:before="272"/>
        <w:ind w:left="320" w:right="722"/>
      </w:pPr>
      <w:r>
        <w:t>Clinical Management focuses on site-specific parameters that the Nutrition and Food Service uses for assessment and screening programs, and for the Nutrition Encounters program.</w:t>
      </w:r>
    </w:p>
    <w:p w14:paraId="1CF992D6" w14:textId="77777777" w:rsidR="00D56123" w:rsidRDefault="00094F2A">
      <w:pPr>
        <w:pStyle w:val="BodyText"/>
        <w:ind w:left="320" w:right="322"/>
      </w:pPr>
      <w:r>
        <w:t>Parameters are set to each facility's specific patient population-type. The Encounters program automatically captures nutrition status, assessment events, and other designated encounter data in a statistical report used in quality management and clinical decision-making.</w:t>
      </w:r>
    </w:p>
    <w:p w14:paraId="2D82E672" w14:textId="77777777" w:rsidR="00D56123" w:rsidRDefault="00094F2A">
      <w:pPr>
        <w:pStyle w:val="BodyText"/>
        <w:spacing w:before="1"/>
        <w:ind w:left="319" w:right="649"/>
      </w:pPr>
      <w:r>
        <w:t>Clinical Management provides access to all options pertaining to clinical Dietetics. Suggested users of this menu are Clinical Supervisors.</w:t>
      </w:r>
    </w:p>
    <w:p w14:paraId="11CF80ED" w14:textId="77777777" w:rsidR="00D56123" w:rsidRDefault="00D56123">
      <w:pPr>
        <w:pStyle w:val="BodyText"/>
        <w:spacing w:before="2"/>
      </w:pPr>
    </w:p>
    <w:p w14:paraId="6091D1F2" w14:textId="77777777" w:rsidR="00D56123" w:rsidRDefault="00094F2A">
      <w:pPr>
        <w:pStyle w:val="Heading4"/>
        <w:spacing w:line="275" w:lineRule="exact"/>
        <w:rPr>
          <w:rFonts w:ascii="Times New Roman"/>
        </w:rPr>
      </w:pPr>
      <w:r>
        <w:rPr>
          <w:rFonts w:ascii="Times New Roman"/>
        </w:rPr>
        <w:t>Clinical Dietetics [FHDIET]</w:t>
      </w:r>
    </w:p>
    <w:p w14:paraId="5530268D" w14:textId="77777777" w:rsidR="00D56123" w:rsidRDefault="00094F2A">
      <w:pPr>
        <w:pStyle w:val="BodyText"/>
        <w:ind w:left="320" w:right="761"/>
      </w:pPr>
      <w:r>
        <w:t>Clinical Dietetics contains all of the various options that Clinical Nutrition and Food Service staff require. Suggested users of this menu are Clinical Dietitians.</w:t>
      </w:r>
    </w:p>
    <w:p w14:paraId="3343CFCE" w14:textId="77777777" w:rsidR="00D56123" w:rsidRDefault="00D56123">
      <w:pPr>
        <w:pStyle w:val="BodyText"/>
        <w:spacing w:before="2"/>
      </w:pPr>
    </w:p>
    <w:tbl>
      <w:tblPr>
        <w:tblW w:w="0" w:type="auto"/>
        <w:tblInd w:w="2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D56123" w14:paraId="6C98DB29" w14:textId="77777777">
        <w:trPr>
          <w:trHeight w:val="332"/>
        </w:trPr>
        <w:tc>
          <w:tcPr>
            <w:tcW w:w="1440" w:type="dxa"/>
          </w:tcPr>
          <w:p w14:paraId="4B87F0D8" w14:textId="77777777" w:rsidR="00D56123" w:rsidRDefault="00094F2A">
            <w:pPr>
              <w:pStyle w:val="TableParagraph"/>
              <w:spacing w:before="38"/>
              <w:ind w:left="107"/>
              <w:rPr>
                <w:rFonts w:ascii="Times New Roman"/>
              </w:rPr>
            </w:pPr>
            <w:r>
              <w:rPr>
                <w:rFonts w:ascii="Times New Roman"/>
              </w:rPr>
              <w:t>DC</w:t>
            </w:r>
          </w:p>
        </w:tc>
        <w:tc>
          <w:tcPr>
            <w:tcW w:w="7200" w:type="dxa"/>
          </w:tcPr>
          <w:p w14:paraId="392F7499" w14:textId="77777777" w:rsidR="00D56123" w:rsidRDefault="00094F2A">
            <w:pPr>
              <w:pStyle w:val="TableParagraph"/>
              <w:spacing w:before="38"/>
              <w:ind w:left="108"/>
              <w:rPr>
                <w:rFonts w:ascii="Times New Roman"/>
              </w:rPr>
            </w:pPr>
            <w:r>
              <w:rPr>
                <w:rFonts w:ascii="Times New Roman"/>
              </w:rPr>
              <w:t>Dietetic Consults [FHORCM]</w:t>
            </w:r>
          </w:p>
        </w:tc>
      </w:tr>
      <w:tr w:rsidR="00D56123" w14:paraId="3B6D1895" w14:textId="77777777">
        <w:trPr>
          <w:trHeight w:val="333"/>
        </w:trPr>
        <w:tc>
          <w:tcPr>
            <w:tcW w:w="1440" w:type="dxa"/>
          </w:tcPr>
          <w:p w14:paraId="3F1C9BF8" w14:textId="77777777" w:rsidR="00D56123" w:rsidRDefault="00094F2A">
            <w:pPr>
              <w:pStyle w:val="TableParagraph"/>
              <w:spacing w:before="38"/>
              <w:ind w:left="107"/>
              <w:rPr>
                <w:rFonts w:ascii="Times New Roman"/>
              </w:rPr>
            </w:pPr>
            <w:r>
              <w:rPr>
                <w:rFonts w:ascii="Times New Roman"/>
              </w:rPr>
              <w:t>DO</w:t>
            </w:r>
          </w:p>
        </w:tc>
        <w:tc>
          <w:tcPr>
            <w:tcW w:w="7200" w:type="dxa"/>
          </w:tcPr>
          <w:p w14:paraId="47985E79" w14:textId="77777777" w:rsidR="00D56123" w:rsidRDefault="00094F2A">
            <w:pPr>
              <w:pStyle w:val="TableParagraph"/>
              <w:spacing w:before="38"/>
              <w:ind w:left="107"/>
              <w:rPr>
                <w:rFonts w:ascii="Times New Roman"/>
              </w:rPr>
            </w:pPr>
            <w:r>
              <w:rPr>
                <w:rFonts w:ascii="Times New Roman"/>
              </w:rPr>
              <w:t>Diet Orders [FHORDM]</w:t>
            </w:r>
          </w:p>
        </w:tc>
      </w:tr>
      <w:tr w:rsidR="00D56123" w14:paraId="172FBBA6" w14:textId="77777777">
        <w:trPr>
          <w:trHeight w:val="350"/>
        </w:trPr>
        <w:tc>
          <w:tcPr>
            <w:tcW w:w="1440" w:type="dxa"/>
          </w:tcPr>
          <w:p w14:paraId="6354D0B0" w14:textId="77777777" w:rsidR="00D56123" w:rsidRDefault="00094F2A">
            <w:pPr>
              <w:pStyle w:val="TableParagraph"/>
              <w:spacing w:before="38"/>
              <w:ind w:left="107"/>
              <w:rPr>
                <w:rFonts w:ascii="Times New Roman"/>
              </w:rPr>
            </w:pPr>
            <w:r>
              <w:rPr>
                <w:rFonts w:ascii="Times New Roman"/>
              </w:rPr>
              <w:t>DR</w:t>
            </w:r>
          </w:p>
        </w:tc>
        <w:tc>
          <w:tcPr>
            <w:tcW w:w="7200" w:type="dxa"/>
          </w:tcPr>
          <w:p w14:paraId="47D6D17E" w14:textId="77777777" w:rsidR="00D56123" w:rsidRDefault="00094F2A">
            <w:pPr>
              <w:pStyle w:val="TableParagraph"/>
              <w:spacing w:before="38"/>
              <w:ind w:left="107"/>
              <w:rPr>
                <w:rFonts w:ascii="Times New Roman"/>
              </w:rPr>
            </w:pPr>
            <w:r>
              <w:rPr>
                <w:rFonts w:ascii="Times New Roman"/>
              </w:rPr>
              <w:t>Dietetic Lists/Reports [FHCDLST]</w:t>
            </w:r>
          </w:p>
        </w:tc>
      </w:tr>
      <w:tr w:rsidR="00D56123" w14:paraId="20F4C22C" w14:textId="77777777">
        <w:trPr>
          <w:trHeight w:val="333"/>
        </w:trPr>
        <w:tc>
          <w:tcPr>
            <w:tcW w:w="1440" w:type="dxa"/>
          </w:tcPr>
          <w:p w14:paraId="1D3E7FDC" w14:textId="77777777" w:rsidR="00D56123" w:rsidRDefault="00094F2A">
            <w:pPr>
              <w:pStyle w:val="TableParagraph"/>
              <w:spacing w:before="38"/>
              <w:ind w:left="107"/>
              <w:rPr>
                <w:rFonts w:ascii="Times New Roman"/>
              </w:rPr>
            </w:pPr>
            <w:r>
              <w:rPr>
                <w:rFonts w:ascii="Times New Roman"/>
              </w:rPr>
              <w:t>EA</w:t>
            </w:r>
          </w:p>
        </w:tc>
        <w:tc>
          <w:tcPr>
            <w:tcW w:w="7200" w:type="dxa"/>
          </w:tcPr>
          <w:p w14:paraId="01BBE960" w14:textId="77777777" w:rsidR="00D56123" w:rsidRDefault="00094F2A">
            <w:pPr>
              <w:pStyle w:val="TableParagraph"/>
              <w:spacing w:before="38"/>
              <w:ind w:left="107"/>
              <w:rPr>
                <w:rFonts w:ascii="Times New Roman"/>
              </w:rPr>
            </w:pPr>
            <w:r>
              <w:rPr>
                <w:rFonts w:ascii="Times New Roman"/>
              </w:rPr>
              <w:t>Energy/Nutrient Analysis [FHNUM]</w:t>
            </w:r>
          </w:p>
        </w:tc>
      </w:tr>
      <w:tr w:rsidR="00D56123" w14:paraId="00142F1C" w14:textId="77777777">
        <w:trPr>
          <w:trHeight w:val="333"/>
        </w:trPr>
        <w:tc>
          <w:tcPr>
            <w:tcW w:w="1440" w:type="dxa"/>
          </w:tcPr>
          <w:p w14:paraId="68C9D199" w14:textId="77777777" w:rsidR="00D56123" w:rsidRDefault="00094F2A">
            <w:pPr>
              <w:pStyle w:val="TableParagraph"/>
              <w:spacing w:before="38"/>
              <w:ind w:left="107"/>
              <w:rPr>
                <w:rFonts w:ascii="Times New Roman"/>
              </w:rPr>
            </w:pPr>
            <w:r>
              <w:rPr>
                <w:rFonts w:ascii="Times New Roman"/>
              </w:rPr>
              <w:t>FP</w:t>
            </w:r>
          </w:p>
        </w:tc>
        <w:tc>
          <w:tcPr>
            <w:tcW w:w="7200" w:type="dxa"/>
          </w:tcPr>
          <w:p w14:paraId="217AD398" w14:textId="77777777" w:rsidR="00D56123" w:rsidRDefault="00094F2A">
            <w:pPr>
              <w:pStyle w:val="TableParagraph"/>
              <w:spacing w:before="38"/>
              <w:ind w:left="107"/>
              <w:rPr>
                <w:rFonts w:ascii="Times New Roman"/>
              </w:rPr>
            </w:pPr>
            <w:r>
              <w:rPr>
                <w:rFonts w:ascii="Times New Roman"/>
              </w:rPr>
              <w:t>Food Preferences [FHSELM]</w:t>
            </w:r>
          </w:p>
        </w:tc>
      </w:tr>
      <w:tr w:rsidR="00D56123" w14:paraId="7CF71601" w14:textId="77777777">
        <w:trPr>
          <w:trHeight w:val="333"/>
        </w:trPr>
        <w:tc>
          <w:tcPr>
            <w:tcW w:w="1440" w:type="dxa"/>
          </w:tcPr>
          <w:p w14:paraId="21600430" w14:textId="77777777" w:rsidR="00D56123" w:rsidRDefault="00094F2A">
            <w:pPr>
              <w:pStyle w:val="TableParagraph"/>
              <w:spacing w:before="38"/>
              <w:ind w:left="107"/>
              <w:rPr>
                <w:rFonts w:ascii="Times New Roman"/>
              </w:rPr>
            </w:pPr>
            <w:r>
              <w:rPr>
                <w:rFonts w:ascii="Times New Roman"/>
              </w:rPr>
              <w:t>LE</w:t>
            </w:r>
          </w:p>
        </w:tc>
        <w:tc>
          <w:tcPr>
            <w:tcW w:w="7200" w:type="dxa"/>
          </w:tcPr>
          <w:p w14:paraId="7B8D760F" w14:textId="77777777" w:rsidR="00D56123" w:rsidRDefault="00094F2A">
            <w:pPr>
              <w:pStyle w:val="TableParagraph"/>
              <w:spacing w:before="38"/>
              <w:ind w:left="107"/>
              <w:rPr>
                <w:rFonts w:ascii="Times New Roman"/>
              </w:rPr>
            </w:pPr>
            <w:r>
              <w:rPr>
                <w:rFonts w:ascii="Times New Roman"/>
              </w:rPr>
              <w:t>List Encounters [FHASE7]</w:t>
            </w:r>
          </w:p>
        </w:tc>
      </w:tr>
      <w:tr w:rsidR="00D56123" w14:paraId="38B19CF1" w14:textId="77777777">
        <w:trPr>
          <w:trHeight w:val="331"/>
        </w:trPr>
        <w:tc>
          <w:tcPr>
            <w:tcW w:w="1440" w:type="dxa"/>
          </w:tcPr>
          <w:p w14:paraId="2E142E9B" w14:textId="77777777" w:rsidR="00D56123" w:rsidRDefault="00094F2A">
            <w:pPr>
              <w:pStyle w:val="TableParagraph"/>
              <w:spacing w:before="38"/>
              <w:ind w:left="107"/>
              <w:rPr>
                <w:rFonts w:ascii="Times New Roman"/>
              </w:rPr>
            </w:pPr>
            <w:r>
              <w:rPr>
                <w:rFonts w:ascii="Times New Roman"/>
              </w:rPr>
              <w:t>NM</w:t>
            </w:r>
          </w:p>
        </w:tc>
        <w:tc>
          <w:tcPr>
            <w:tcW w:w="7200" w:type="dxa"/>
          </w:tcPr>
          <w:p w14:paraId="574CCF17" w14:textId="77777777" w:rsidR="00D56123" w:rsidRDefault="00094F2A">
            <w:pPr>
              <w:pStyle w:val="TableParagraph"/>
              <w:spacing w:before="38"/>
              <w:ind w:left="108"/>
              <w:rPr>
                <w:rFonts w:ascii="Times New Roman"/>
              </w:rPr>
            </w:pPr>
            <w:r>
              <w:rPr>
                <w:rFonts w:ascii="Times New Roman"/>
              </w:rPr>
              <w:t>Nutrition Patient Management [FHASCM]</w:t>
            </w:r>
          </w:p>
        </w:tc>
      </w:tr>
      <w:tr w:rsidR="00D56123" w14:paraId="68922813" w14:textId="77777777">
        <w:trPr>
          <w:trHeight w:val="333"/>
        </w:trPr>
        <w:tc>
          <w:tcPr>
            <w:tcW w:w="1440" w:type="dxa"/>
          </w:tcPr>
          <w:p w14:paraId="10DE9F7F" w14:textId="77777777" w:rsidR="00D56123" w:rsidRDefault="00094F2A">
            <w:pPr>
              <w:pStyle w:val="TableParagraph"/>
              <w:spacing w:before="38"/>
              <w:ind w:left="107"/>
              <w:rPr>
                <w:rFonts w:ascii="Times New Roman"/>
              </w:rPr>
            </w:pPr>
            <w:r>
              <w:rPr>
                <w:rFonts w:ascii="Times New Roman"/>
              </w:rPr>
              <w:t>PE</w:t>
            </w:r>
          </w:p>
        </w:tc>
        <w:tc>
          <w:tcPr>
            <w:tcW w:w="7200" w:type="dxa"/>
          </w:tcPr>
          <w:p w14:paraId="47998BBA" w14:textId="77777777" w:rsidR="00D56123" w:rsidRDefault="00094F2A">
            <w:pPr>
              <w:pStyle w:val="TableParagraph"/>
              <w:spacing w:before="38"/>
              <w:ind w:left="107"/>
              <w:rPr>
                <w:rFonts w:ascii="Times New Roman"/>
              </w:rPr>
            </w:pPr>
            <w:r>
              <w:rPr>
                <w:rFonts w:ascii="Times New Roman"/>
              </w:rPr>
              <w:t>List Patient Events [FHORX2]</w:t>
            </w:r>
          </w:p>
        </w:tc>
      </w:tr>
      <w:tr w:rsidR="00D56123" w14:paraId="38A91173" w14:textId="77777777">
        <w:trPr>
          <w:trHeight w:val="333"/>
        </w:trPr>
        <w:tc>
          <w:tcPr>
            <w:tcW w:w="1440" w:type="dxa"/>
          </w:tcPr>
          <w:p w14:paraId="4A184202" w14:textId="77777777" w:rsidR="00D56123" w:rsidRDefault="00094F2A">
            <w:pPr>
              <w:pStyle w:val="TableParagraph"/>
              <w:spacing w:before="38"/>
              <w:ind w:left="107"/>
              <w:rPr>
                <w:rFonts w:ascii="Times New Roman"/>
              </w:rPr>
            </w:pPr>
            <w:r>
              <w:rPr>
                <w:rFonts w:ascii="Times New Roman"/>
              </w:rPr>
              <w:t>PM</w:t>
            </w:r>
          </w:p>
        </w:tc>
        <w:tc>
          <w:tcPr>
            <w:tcW w:w="7200" w:type="dxa"/>
          </w:tcPr>
          <w:p w14:paraId="1FA93027" w14:textId="77777777" w:rsidR="00D56123" w:rsidRDefault="00094F2A">
            <w:pPr>
              <w:pStyle w:val="TableParagraph"/>
              <w:spacing w:before="38"/>
              <w:ind w:left="107"/>
              <w:rPr>
                <w:rFonts w:ascii="Times New Roman"/>
              </w:rPr>
            </w:pPr>
            <w:r>
              <w:rPr>
                <w:rFonts w:ascii="Times New Roman"/>
              </w:rPr>
              <w:t>Patient Movements [FHPATM]</w:t>
            </w:r>
          </w:p>
        </w:tc>
      </w:tr>
      <w:tr w:rsidR="00D56123" w14:paraId="5AD138D4" w14:textId="77777777">
        <w:trPr>
          <w:trHeight w:val="333"/>
        </w:trPr>
        <w:tc>
          <w:tcPr>
            <w:tcW w:w="1440" w:type="dxa"/>
          </w:tcPr>
          <w:p w14:paraId="490F34FB" w14:textId="77777777" w:rsidR="00D56123" w:rsidRDefault="00094F2A">
            <w:pPr>
              <w:pStyle w:val="TableParagraph"/>
              <w:spacing w:before="38"/>
              <w:ind w:left="107"/>
              <w:rPr>
                <w:rFonts w:ascii="Times New Roman"/>
              </w:rPr>
            </w:pPr>
            <w:r>
              <w:rPr>
                <w:rFonts w:ascii="Times New Roman"/>
              </w:rPr>
              <w:t>SF</w:t>
            </w:r>
          </w:p>
        </w:tc>
        <w:tc>
          <w:tcPr>
            <w:tcW w:w="7200" w:type="dxa"/>
          </w:tcPr>
          <w:p w14:paraId="6770509B" w14:textId="77777777" w:rsidR="00D56123" w:rsidRDefault="00094F2A">
            <w:pPr>
              <w:pStyle w:val="TableParagraph"/>
              <w:spacing w:before="38"/>
              <w:ind w:left="107"/>
              <w:rPr>
                <w:rFonts w:ascii="Times New Roman"/>
              </w:rPr>
            </w:pPr>
            <w:r>
              <w:rPr>
                <w:rFonts w:ascii="Times New Roman"/>
              </w:rPr>
              <w:t>Supplemental Feedings [FHNOM]</w:t>
            </w:r>
          </w:p>
        </w:tc>
      </w:tr>
      <w:tr w:rsidR="00D56123" w14:paraId="2219184F" w14:textId="77777777">
        <w:trPr>
          <w:trHeight w:val="333"/>
        </w:trPr>
        <w:tc>
          <w:tcPr>
            <w:tcW w:w="1440" w:type="dxa"/>
          </w:tcPr>
          <w:p w14:paraId="277DF3C9" w14:textId="77777777" w:rsidR="00D56123" w:rsidRDefault="00094F2A">
            <w:pPr>
              <w:pStyle w:val="TableParagraph"/>
              <w:spacing w:before="38"/>
              <w:ind w:left="107"/>
              <w:rPr>
                <w:rFonts w:ascii="Times New Roman"/>
              </w:rPr>
            </w:pPr>
            <w:r>
              <w:rPr>
                <w:rFonts w:ascii="Times New Roman"/>
              </w:rPr>
              <w:t>SO</w:t>
            </w:r>
          </w:p>
        </w:tc>
        <w:tc>
          <w:tcPr>
            <w:tcW w:w="7200" w:type="dxa"/>
          </w:tcPr>
          <w:p w14:paraId="25FE2689" w14:textId="77777777" w:rsidR="00D56123" w:rsidRDefault="00094F2A">
            <w:pPr>
              <w:pStyle w:val="TableParagraph"/>
              <w:spacing w:before="38"/>
              <w:ind w:left="107"/>
              <w:rPr>
                <w:rFonts w:ascii="Times New Roman"/>
              </w:rPr>
            </w:pPr>
            <w:r>
              <w:rPr>
                <w:rFonts w:ascii="Times New Roman"/>
              </w:rPr>
              <w:t>Standing Orders [FHSPM]</w:t>
            </w:r>
          </w:p>
        </w:tc>
      </w:tr>
      <w:tr w:rsidR="00D56123" w14:paraId="39BB9A96" w14:textId="77777777">
        <w:trPr>
          <w:trHeight w:val="333"/>
        </w:trPr>
        <w:tc>
          <w:tcPr>
            <w:tcW w:w="1440" w:type="dxa"/>
          </w:tcPr>
          <w:p w14:paraId="37C64D91" w14:textId="77777777" w:rsidR="00D56123" w:rsidRDefault="00094F2A">
            <w:pPr>
              <w:pStyle w:val="TableParagraph"/>
              <w:spacing w:before="38"/>
              <w:ind w:left="107"/>
              <w:rPr>
                <w:rFonts w:ascii="Times New Roman"/>
              </w:rPr>
            </w:pPr>
            <w:r>
              <w:rPr>
                <w:rFonts w:ascii="Times New Roman"/>
              </w:rPr>
              <w:t>TF</w:t>
            </w:r>
          </w:p>
        </w:tc>
        <w:tc>
          <w:tcPr>
            <w:tcW w:w="7200" w:type="dxa"/>
          </w:tcPr>
          <w:p w14:paraId="4D9A765D" w14:textId="77777777" w:rsidR="00D56123" w:rsidRDefault="00094F2A">
            <w:pPr>
              <w:pStyle w:val="TableParagraph"/>
              <w:spacing w:before="38"/>
              <w:ind w:left="107"/>
              <w:rPr>
                <w:rFonts w:ascii="Times New Roman"/>
              </w:rPr>
            </w:pPr>
            <w:r>
              <w:rPr>
                <w:rFonts w:ascii="Times New Roman"/>
              </w:rPr>
              <w:t>Tickler File [FHCTF]</w:t>
            </w:r>
          </w:p>
        </w:tc>
      </w:tr>
    </w:tbl>
    <w:p w14:paraId="6D264D4C" w14:textId="77777777" w:rsidR="00D56123" w:rsidRDefault="00D56123">
      <w:pPr>
        <w:pStyle w:val="BodyText"/>
        <w:spacing w:before="10"/>
        <w:rPr>
          <w:sz w:val="23"/>
        </w:rPr>
      </w:pPr>
    </w:p>
    <w:p w14:paraId="71705085" w14:textId="77777777" w:rsidR="00D56123" w:rsidRDefault="00094F2A">
      <w:pPr>
        <w:pStyle w:val="Heading4"/>
        <w:spacing w:line="275" w:lineRule="exact"/>
        <w:rPr>
          <w:rFonts w:ascii="Times New Roman"/>
        </w:rPr>
      </w:pPr>
      <w:r>
        <w:rPr>
          <w:rFonts w:ascii="Times New Roman"/>
        </w:rPr>
        <w:t>Clinical Dietetics [FHTECH]</w:t>
      </w:r>
    </w:p>
    <w:p w14:paraId="7CCDFE84" w14:textId="77777777" w:rsidR="00D56123" w:rsidRDefault="00094F2A">
      <w:pPr>
        <w:pStyle w:val="BodyText"/>
        <w:ind w:left="320" w:right="982"/>
      </w:pPr>
      <w:r>
        <w:t>The Clinical Dietetics menu is the same as the Clinical Dietetics [FHDIET] menu only the options are arranged in a different order. Suggested users of this menu are the Nutrition Technicians.</w:t>
      </w:r>
    </w:p>
    <w:p w14:paraId="05AA0611" w14:textId="77777777" w:rsidR="00D56123" w:rsidRDefault="00D56123">
      <w:pPr>
        <w:sectPr w:rsidR="00D56123">
          <w:pgSz w:w="12240" w:h="15840"/>
          <w:pgMar w:top="1500" w:right="1120" w:bottom="1160" w:left="1120" w:header="0" w:footer="975" w:gutter="0"/>
          <w:cols w:space="720"/>
        </w:sectPr>
      </w:pPr>
    </w:p>
    <w:p w14:paraId="66B7743E" w14:textId="77777777" w:rsidR="00D56123" w:rsidRDefault="00094F2A">
      <w:pPr>
        <w:pStyle w:val="Heading2"/>
      </w:pPr>
      <w:bookmarkStart w:id="194" w:name="_DM_Patient_Data_Log_[FHDMP]"/>
      <w:bookmarkStart w:id="195" w:name="_bookmark99"/>
      <w:bookmarkEnd w:id="194"/>
      <w:bookmarkEnd w:id="195"/>
      <w:r>
        <w:lastRenderedPageBreak/>
        <w:t>DM Patient Data Log [FHDMP]</w:t>
      </w:r>
    </w:p>
    <w:p w14:paraId="26F365F6" w14:textId="77777777" w:rsidR="00D56123" w:rsidRDefault="00094F2A">
      <w:pPr>
        <w:pStyle w:val="BodyText"/>
        <w:spacing w:before="239"/>
        <w:ind w:left="320" w:right="463"/>
      </w:pPr>
      <w:r>
        <w:t>The Patient Data Log option allows you to print all of the Nutrition data for an admission or an outpatient visit. It is a patient-specific record containing all diet order-entry information for a specified date range. The log contains the activity, the exact date and time of data entry, and the name of the person who entered the order, which are used for tracking diet order-entry activity and facilitate accountability for entry.</w:t>
      </w:r>
    </w:p>
    <w:p w14:paraId="629B565F" w14:textId="77777777" w:rsidR="00D56123" w:rsidRDefault="00D56123">
      <w:pPr>
        <w:pStyle w:val="BodyText"/>
      </w:pPr>
    </w:p>
    <w:p w14:paraId="7C4D69B4" w14:textId="77777777" w:rsidR="00D56123" w:rsidRDefault="00094F2A">
      <w:pPr>
        <w:pStyle w:val="BodyText"/>
        <w:ind w:left="320" w:right="346"/>
        <w:jc w:val="both"/>
      </w:pPr>
      <w:r>
        <w:t>This is especially helpful for long term care patients who may have many months of data and the user is only interested in information from the last few days. All fields display data since the date specified or the last occurrence. Also, if an NPO is canceled, the user who canceled the NPO and the date it was canceled, are saved and display in the data log.</w:t>
      </w:r>
    </w:p>
    <w:p w14:paraId="40DD0D82" w14:textId="77777777" w:rsidR="00D56123" w:rsidRDefault="00D56123">
      <w:pPr>
        <w:pStyle w:val="BodyText"/>
        <w:spacing w:before="2"/>
      </w:pPr>
    </w:p>
    <w:tbl>
      <w:tblPr>
        <w:tblW w:w="0" w:type="auto"/>
        <w:tblInd w:w="513" w:type="dxa"/>
        <w:tblLayout w:type="fixed"/>
        <w:tblCellMar>
          <w:left w:w="0" w:type="dxa"/>
          <w:right w:w="0" w:type="dxa"/>
        </w:tblCellMar>
        <w:tblLook w:val="01E0" w:firstRow="1" w:lastRow="1" w:firstColumn="1" w:lastColumn="1" w:noHBand="0" w:noVBand="0"/>
      </w:tblPr>
      <w:tblGrid>
        <w:gridCol w:w="4619"/>
        <w:gridCol w:w="3941"/>
        <w:gridCol w:w="643"/>
      </w:tblGrid>
      <w:tr w:rsidR="00D56123" w14:paraId="073BB09C" w14:textId="77777777">
        <w:trPr>
          <w:trHeight w:val="513"/>
        </w:trPr>
        <w:tc>
          <w:tcPr>
            <w:tcW w:w="8560" w:type="dxa"/>
            <w:gridSpan w:val="2"/>
            <w:shd w:val="clear" w:color="auto" w:fill="E4E4E4"/>
          </w:tcPr>
          <w:p w14:paraId="7B5C1C73" w14:textId="77777777" w:rsidR="00D56123" w:rsidRDefault="00094F2A">
            <w:pPr>
              <w:pStyle w:val="TableParagraph"/>
              <w:tabs>
                <w:tab w:val="left" w:pos="3593"/>
                <w:tab w:val="left" w:pos="5969"/>
                <w:tab w:val="right" w:pos="8345"/>
              </w:tabs>
              <w:spacing w:line="203" w:lineRule="exact"/>
              <w:ind w:left="30"/>
              <w:rPr>
                <w:sz w:val="18"/>
              </w:rPr>
            </w:pPr>
            <w:r>
              <w:rPr>
                <w:sz w:val="18"/>
              </w:rPr>
              <w:t>Select Patient (Name</w:t>
            </w:r>
            <w:r>
              <w:rPr>
                <w:spacing w:val="-16"/>
                <w:sz w:val="18"/>
              </w:rPr>
              <w:t xml:space="preserve"> </w:t>
            </w:r>
            <w:r>
              <w:rPr>
                <w:sz w:val="18"/>
              </w:rPr>
              <w:t>or</w:t>
            </w:r>
            <w:r>
              <w:rPr>
                <w:spacing w:val="-5"/>
                <w:sz w:val="18"/>
              </w:rPr>
              <w:t xml:space="preserve"> </w:t>
            </w:r>
            <w:r>
              <w:rPr>
                <w:sz w:val="18"/>
              </w:rPr>
              <w:t>SSN):</w:t>
            </w:r>
            <w:r>
              <w:rPr>
                <w:sz w:val="18"/>
              </w:rPr>
              <w:tab/>
            </w:r>
            <w:r>
              <w:rPr>
                <w:b/>
                <w:sz w:val="18"/>
              </w:rPr>
              <w:t>NFS,PATIENT</w:t>
            </w:r>
            <w:r>
              <w:rPr>
                <w:b/>
                <w:spacing w:val="-7"/>
                <w:sz w:val="18"/>
              </w:rPr>
              <w:t xml:space="preserve"> </w:t>
            </w:r>
            <w:r>
              <w:rPr>
                <w:b/>
                <w:sz w:val="18"/>
              </w:rPr>
              <w:t>ONE</w:t>
            </w:r>
            <w:r>
              <w:rPr>
                <w:b/>
                <w:sz w:val="18"/>
              </w:rPr>
              <w:tab/>
            </w:r>
            <w:r>
              <w:rPr>
                <w:sz w:val="18"/>
              </w:rPr>
              <w:t>01-12-41</w:t>
            </w:r>
            <w:r>
              <w:rPr>
                <w:sz w:val="18"/>
              </w:rPr>
              <w:tab/>
              <w:t>000000001</w:t>
            </w:r>
          </w:p>
          <w:p w14:paraId="17BC5B05" w14:textId="77777777" w:rsidR="00D56123" w:rsidRDefault="00094F2A">
            <w:pPr>
              <w:pStyle w:val="TableParagraph"/>
              <w:spacing w:before="5"/>
              <w:ind w:left="30"/>
              <w:rPr>
                <w:sz w:val="18"/>
              </w:rPr>
            </w:pPr>
            <w:r>
              <w:rPr>
                <w:sz w:val="18"/>
              </w:rPr>
              <w:t>COLLATERAL</w:t>
            </w:r>
          </w:p>
        </w:tc>
        <w:tc>
          <w:tcPr>
            <w:tcW w:w="643" w:type="dxa"/>
            <w:shd w:val="clear" w:color="auto" w:fill="E4E4E4"/>
          </w:tcPr>
          <w:p w14:paraId="2FFC9061" w14:textId="77777777" w:rsidR="00D56123" w:rsidRDefault="00D56123">
            <w:pPr>
              <w:pStyle w:val="TableParagraph"/>
              <w:rPr>
                <w:rFonts w:ascii="Times New Roman"/>
                <w:sz w:val="20"/>
              </w:rPr>
            </w:pPr>
          </w:p>
        </w:tc>
      </w:tr>
      <w:tr w:rsidR="00D56123" w14:paraId="7EE2CAD8" w14:textId="77777777">
        <w:trPr>
          <w:trHeight w:val="711"/>
        </w:trPr>
        <w:tc>
          <w:tcPr>
            <w:tcW w:w="8560" w:type="dxa"/>
            <w:gridSpan w:val="2"/>
            <w:shd w:val="clear" w:color="auto" w:fill="E4E4E4"/>
          </w:tcPr>
          <w:p w14:paraId="17F2FC35" w14:textId="77777777" w:rsidR="00D56123" w:rsidRDefault="00094F2A">
            <w:pPr>
              <w:pStyle w:val="TableParagraph"/>
              <w:spacing w:before="102"/>
              <w:ind w:left="30"/>
              <w:rPr>
                <w:sz w:val="18"/>
              </w:rPr>
            </w:pPr>
            <w:r>
              <w:rPr>
                <w:sz w:val="18"/>
              </w:rPr>
              <w:t>Choose from:</w:t>
            </w:r>
          </w:p>
          <w:p w14:paraId="5FC2452F" w14:textId="77777777" w:rsidR="00D56123" w:rsidRDefault="00094F2A">
            <w:pPr>
              <w:pStyle w:val="TableParagraph"/>
              <w:tabs>
                <w:tab w:val="left" w:pos="2081"/>
              </w:tabs>
              <w:ind w:left="353"/>
              <w:rPr>
                <w:sz w:val="18"/>
              </w:rPr>
            </w:pPr>
            <w:r>
              <w:rPr>
                <w:sz w:val="18"/>
              </w:rPr>
              <w:t>1</w:t>
            </w:r>
            <w:r>
              <w:rPr>
                <w:sz w:val="18"/>
              </w:rPr>
              <w:tab/>
              <w:t>12-11-1903 @</w:t>
            </w:r>
            <w:r>
              <w:rPr>
                <w:spacing w:val="-3"/>
                <w:sz w:val="18"/>
              </w:rPr>
              <w:t xml:space="preserve"> </w:t>
            </w:r>
            <w:r>
              <w:rPr>
                <w:sz w:val="18"/>
              </w:rPr>
              <w:t>08:54:15</w:t>
            </w:r>
          </w:p>
        </w:tc>
        <w:tc>
          <w:tcPr>
            <w:tcW w:w="643" w:type="dxa"/>
            <w:shd w:val="clear" w:color="auto" w:fill="E4E4E4"/>
          </w:tcPr>
          <w:p w14:paraId="3AE5044D" w14:textId="77777777" w:rsidR="00D56123" w:rsidRDefault="00D56123">
            <w:pPr>
              <w:pStyle w:val="TableParagraph"/>
              <w:rPr>
                <w:rFonts w:ascii="Times New Roman"/>
                <w:sz w:val="20"/>
              </w:rPr>
            </w:pPr>
          </w:p>
        </w:tc>
      </w:tr>
      <w:tr w:rsidR="00D56123" w14:paraId="51F00E90" w14:textId="77777777">
        <w:trPr>
          <w:trHeight w:val="507"/>
        </w:trPr>
        <w:tc>
          <w:tcPr>
            <w:tcW w:w="8560" w:type="dxa"/>
            <w:gridSpan w:val="2"/>
            <w:shd w:val="clear" w:color="auto" w:fill="E4E4E4"/>
          </w:tcPr>
          <w:p w14:paraId="5D8CCE9B" w14:textId="77777777" w:rsidR="00D56123" w:rsidRDefault="00D56123">
            <w:pPr>
              <w:pStyle w:val="TableParagraph"/>
              <w:spacing w:before="6"/>
              <w:rPr>
                <w:rFonts w:ascii="Times New Roman"/>
                <w:sz w:val="17"/>
              </w:rPr>
            </w:pPr>
          </w:p>
          <w:p w14:paraId="7DDF002C" w14:textId="77777777" w:rsidR="00D56123" w:rsidRDefault="00094F2A">
            <w:pPr>
              <w:pStyle w:val="TableParagraph"/>
              <w:tabs>
                <w:tab w:val="left" w:pos="4349"/>
              </w:tabs>
              <w:ind w:left="30"/>
              <w:rPr>
                <w:sz w:val="18"/>
              </w:rPr>
            </w:pPr>
            <w:r>
              <w:rPr>
                <w:sz w:val="18"/>
              </w:rPr>
              <w:t>Select ADMISSION (or C for</w:t>
            </w:r>
            <w:r>
              <w:rPr>
                <w:spacing w:val="-24"/>
                <w:sz w:val="18"/>
              </w:rPr>
              <w:t xml:space="preserve"> </w:t>
            </w:r>
            <w:r>
              <w:rPr>
                <w:sz w:val="18"/>
              </w:rPr>
              <w:t>CURRENT):</w:t>
            </w:r>
            <w:r>
              <w:rPr>
                <w:spacing w:val="-3"/>
                <w:sz w:val="18"/>
              </w:rPr>
              <w:t xml:space="preserve"> </w:t>
            </w:r>
            <w:r>
              <w:rPr>
                <w:b/>
                <w:sz w:val="18"/>
              </w:rPr>
              <w:t>1</w:t>
            </w:r>
            <w:r>
              <w:rPr>
                <w:b/>
                <w:sz w:val="18"/>
              </w:rPr>
              <w:tab/>
            </w:r>
            <w:r>
              <w:rPr>
                <w:sz w:val="18"/>
              </w:rPr>
              <w:t>2031211.085415</w:t>
            </w:r>
          </w:p>
        </w:tc>
        <w:tc>
          <w:tcPr>
            <w:tcW w:w="643" w:type="dxa"/>
            <w:shd w:val="clear" w:color="auto" w:fill="E4E4E4"/>
          </w:tcPr>
          <w:p w14:paraId="6F169F74" w14:textId="77777777" w:rsidR="00D56123" w:rsidRDefault="00D56123">
            <w:pPr>
              <w:pStyle w:val="TableParagraph"/>
              <w:rPr>
                <w:rFonts w:ascii="Times New Roman"/>
                <w:sz w:val="20"/>
              </w:rPr>
            </w:pPr>
          </w:p>
        </w:tc>
      </w:tr>
      <w:tr w:rsidR="00D56123" w14:paraId="7839E291" w14:textId="77777777">
        <w:trPr>
          <w:trHeight w:val="408"/>
        </w:trPr>
        <w:tc>
          <w:tcPr>
            <w:tcW w:w="8560" w:type="dxa"/>
            <w:gridSpan w:val="2"/>
            <w:shd w:val="clear" w:color="auto" w:fill="E4E4E4"/>
          </w:tcPr>
          <w:p w14:paraId="016B9A09" w14:textId="77777777" w:rsidR="00D56123" w:rsidRDefault="00094F2A">
            <w:pPr>
              <w:pStyle w:val="TableParagraph"/>
              <w:spacing w:before="102"/>
              <w:ind w:left="30"/>
              <w:rPr>
                <w:b/>
                <w:sz w:val="18"/>
              </w:rPr>
            </w:pPr>
            <w:r>
              <w:rPr>
                <w:sz w:val="18"/>
              </w:rPr>
              <w:t xml:space="preserve">Starting Date: FIRST// </w:t>
            </w:r>
            <w:r>
              <w:rPr>
                <w:b/>
                <w:sz w:val="18"/>
              </w:rPr>
              <w:t>&lt;RET&gt;</w:t>
            </w:r>
          </w:p>
        </w:tc>
        <w:tc>
          <w:tcPr>
            <w:tcW w:w="643" w:type="dxa"/>
            <w:shd w:val="clear" w:color="auto" w:fill="E4E4E4"/>
          </w:tcPr>
          <w:p w14:paraId="1800F814" w14:textId="77777777" w:rsidR="00D56123" w:rsidRDefault="00D56123">
            <w:pPr>
              <w:pStyle w:val="TableParagraph"/>
              <w:rPr>
                <w:rFonts w:ascii="Times New Roman"/>
                <w:sz w:val="20"/>
              </w:rPr>
            </w:pPr>
          </w:p>
        </w:tc>
      </w:tr>
      <w:tr w:rsidR="00D56123" w14:paraId="10522FF2" w14:textId="77777777">
        <w:trPr>
          <w:trHeight w:val="409"/>
        </w:trPr>
        <w:tc>
          <w:tcPr>
            <w:tcW w:w="8560" w:type="dxa"/>
            <w:gridSpan w:val="2"/>
            <w:shd w:val="clear" w:color="auto" w:fill="E4E4E4"/>
          </w:tcPr>
          <w:p w14:paraId="5FB5CF12" w14:textId="77777777" w:rsidR="00D56123" w:rsidRDefault="00094F2A">
            <w:pPr>
              <w:pStyle w:val="TableParagraph"/>
              <w:tabs>
                <w:tab w:val="left" w:pos="2405"/>
                <w:tab w:val="left" w:pos="4025"/>
              </w:tabs>
              <w:spacing w:before="102"/>
              <w:ind w:left="30"/>
              <w:rPr>
                <w:b/>
                <w:sz w:val="18"/>
              </w:rPr>
            </w:pPr>
            <w:r>
              <w:rPr>
                <w:sz w:val="18"/>
              </w:rPr>
              <w:t>DEVICE:</w:t>
            </w:r>
            <w:r>
              <w:rPr>
                <w:spacing w:val="-7"/>
                <w:sz w:val="18"/>
              </w:rPr>
              <w:t xml:space="preserve"> </w:t>
            </w:r>
            <w:r>
              <w:rPr>
                <w:sz w:val="18"/>
              </w:rPr>
              <w:t>HOME//</w:t>
            </w:r>
            <w:r>
              <w:rPr>
                <w:spacing w:val="-5"/>
                <w:sz w:val="18"/>
              </w:rPr>
              <w:t xml:space="preserve"> </w:t>
            </w:r>
            <w:r>
              <w:rPr>
                <w:b/>
                <w:sz w:val="18"/>
              </w:rPr>
              <w:t>&lt;RET&gt;</w:t>
            </w:r>
            <w:r>
              <w:rPr>
                <w:b/>
                <w:sz w:val="18"/>
              </w:rPr>
              <w:tab/>
            </w:r>
            <w:r>
              <w:rPr>
                <w:sz w:val="18"/>
              </w:rPr>
              <w:t>HYPER</w:t>
            </w:r>
            <w:r>
              <w:rPr>
                <w:spacing w:val="-5"/>
                <w:sz w:val="18"/>
              </w:rPr>
              <w:t xml:space="preserve"> </w:t>
            </w:r>
            <w:r>
              <w:rPr>
                <w:sz w:val="18"/>
              </w:rPr>
              <w:t>SPACE</w:t>
            </w:r>
            <w:r>
              <w:rPr>
                <w:sz w:val="18"/>
              </w:rPr>
              <w:tab/>
              <w:t>RIGHT MARGIN: 80//</w:t>
            </w:r>
            <w:r>
              <w:rPr>
                <w:spacing w:val="-4"/>
                <w:sz w:val="18"/>
              </w:rPr>
              <w:t xml:space="preserve"> </w:t>
            </w:r>
            <w:r>
              <w:rPr>
                <w:b/>
                <w:sz w:val="18"/>
              </w:rPr>
              <w:t>&lt;RET&gt;</w:t>
            </w:r>
          </w:p>
        </w:tc>
        <w:tc>
          <w:tcPr>
            <w:tcW w:w="643" w:type="dxa"/>
            <w:shd w:val="clear" w:color="auto" w:fill="E4E4E4"/>
          </w:tcPr>
          <w:p w14:paraId="5CD5C778" w14:textId="77777777" w:rsidR="00D56123" w:rsidRDefault="00D56123">
            <w:pPr>
              <w:pStyle w:val="TableParagraph"/>
              <w:rPr>
                <w:rFonts w:ascii="Times New Roman"/>
                <w:sz w:val="20"/>
              </w:rPr>
            </w:pPr>
          </w:p>
        </w:tc>
      </w:tr>
      <w:tr w:rsidR="00D56123" w14:paraId="07DB97B4" w14:textId="77777777">
        <w:trPr>
          <w:trHeight w:val="603"/>
        </w:trPr>
        <w:tc>
          <w:tcPr>
            <w:tcW w:w="8560" w:type="dxa"/>
            <w:gridSpan w:val="2"/>
            <w:tcBorders>
              <w:bottom w:val="dashed" w:sz="6" w:space="0" w:color="000000"/>
            </w:tcBorders>
            <w:shd w:val="clear" w:color="auto" w:fill="E4E4E4"/>
          </w:tcPr>
          <w:p w14:paraId="3C06193A" w14:textId="77777777" w:rsidR="00D56123" w:rsidRDefault="00094F2A">
            <w:pPr>
              <w:pStyle w:val="TableParagraph"/>
              <w:tabs>
                <w:tab w:val="left" w:pos="1865"/>
                <w:tab w:val="left" w:pos="5536"/>
                <w:tab w:val="left" w:pos="6508"/>
                <w:tab w:val="left" w:pos="8020"/>
              </w:tabs>
              <w:spacing w:before="104"/>
              <w:ind w:left="30"/>
              <w:rPr>
                <w:sz w:val="18"/>
              </w:rPr>
            </w:pPr>
            <w:r>
              <w:rPr>
                <w:sz w:val="18"/>
              </w:rPr>
              <w:t>000-00-0001</w:t>
            </w:r>
            <w:r>
              <w:rPr>
                <w:sz w:val="18"/>
              </w:rPr>
              <w:tab/>
              <w:t>NFS,PATIENT</w:t>
            </w:r>
            <w:r>
              <w:rPr>
                <w:spacing w:val="-8"/>
                <w:sz w:val="18"/>
              </w:rPr>
              <w:t xml:space="preserve"> </w:t>
            </w:r>
            <w:r>
              <w:rPr>
                <w:sz w:val="18"/>
              </w:rPr>
              <w:t>ONE</w:t>
            </w:r>
            <w:r>
              <w:rPr>
                <w:sz w:val="18"/>
              </w:rPr>
              <w:tab/>
              <w:t>Female</w:t>
            </w:r>
            <w:r>
              <w:rPr>
                <w:sz w:val="18"/>
              </w:rPr>
              <w:tab/>
              <w:t>Age</w:t>
            </w:r>
            <w:r>
              <w:rPr>
                <w:spacing w:val="-2"/>
                <w:sz w:val="18"/>
              </w:rPr>
              <w:t xml:space="preserve"> </w:t>
            </w:r>
            <w:r>
              <w:rPr>
                <w:sz w:val="18"/>
              </w:rPr>
              <w:t>54</w:t>
            </w:r>
            <w:r>
              <w:rPr>
                <w:sz w:val="18"/>
              </w:rPr>
              <w:tab/>
              <w:t>Page</w:t>
            </w:r>
          </w:p>
          <w:p w14:paraId="51029665" w14:textId="77777777" w:rsidR="00D56123" w:rsidRDefault="00094F2A">
            <w:pPr>
              <w:pStyle w:val="TableParagraph"/>
              <w:ind w:right="-15"/>
              <w:jc w:val="right"/>
              <w:rPr>
                <w:sz w:val="18"/>
              </w:rPr>
            </w:pPr>
            <w:r>
              <w:rPr>
                <w:sz w:val="18"/>
              </w:rPr>
              <w:t>8-Mar-05 12:43pm</w:t>
            </w:r>
          </w:p>
        </w:tc>
        <w:tc>
          <w:tcPr>
            <w:tcW w:w="643" w:type="dxa"/>
            <w:shd w:val="clear" w:color="auto" w:fill="E4E4E4"/>
          </w:tcPr>
          <w:p w14:paraId="6B506FBD" w14:textId="77777777" w:rsidR="00D56123" w:rsidRDefault="00094F2A">
            <w:pPr>
              <w:pStyle w:val="TableParagraph"/>
              <w:spacing w:before="104"/>
              <w:rPr>
                <w:sz w:val="18"/>
              </w:rPr>
            </w:pPr>
            <w:r>
              <w:rPr>
                <w:w w:val="99"/>
                <w:sz w:val="18"/>
              </w:rPr>
              <w:t>1</w:t>
            </w:r>
          </w:p>
        </w:tc>
      </w:tr>
      <w:tr w:rsidR="00D56123" w14:paraId="6E5C42C9" w14:textId="77777777">
        <w:trPr>
          <w:trHeight w:val="403"/>
        </w:trPr>
        <w:tc>
          <w:tcPr>
            <w:tcW w:w="4619" w:type="dxa"/>
            <w:tcBorders>
              <w:top w:val="dashed" w:sz="6" w:space="0" w:color="000000"/>
            </w:tcBorders>
            <w:shd w:val="clear" w:color="auto" w:fill="E4E4E4"/>
          </w:tcPr>
          <w:p w14:paraId="0E57998E" w14:textId="77777777" w:rsidR="00D56123" w:rsidRDefault="00094F2A">
            <w:pPr>
              <w:pStyle w:val="TableParagraph"/>
              <w:spacing w:before="97"/>
              <w:ind w:left="3053"/>
              <w:rPr>
                <w:sz w:val="18"/>
              </w:rPr>
            </w:pPr>
            <w:r>
              <w:rPr>
                <w:sz w:val="18"/>
              </w:rPr>
              <w:t>P A T I E N T</w:t>
            </w:r>
          </w:p>
        </w:tc>
        <w:tc>
          <w:tcPr>
            <w:tcW w:w="3941" w:type="dxa"/>
            <w:tcBorders>
              <w:top w:val="dashed" w:sz="6" w:space="0" w:color="000000"/>
            </w:tcBorders>
            <w:shd w:val="clear" w:color="auto" w:fill="E4E4E4"/>
          </w:tcPr>
          <w:p w14:paraId="51AA82CC" w14:textId="77777777" w:rsidR="00D56123" w:rsidRDefault="00094F2A">
            <w:pPr>
              <w:pStyle w:val="TableParagraph"/>
              <w:spacing w:before="97"/>
              <w:ind w:left="162"/>
              <w:rPr>
                <w:sz w:val="18"/>
              </w:rPr>
            </w:pPr>
            <w:r>
              <w:rPr>
                <w:sz w:val="18"/>
              </w:rPr>
              <w:t>D A T A</w:t>
            </w:r>
          </w:p>
        </w:tc>
        <w:tc>
          <w:tcPr>
            <w:tcW w:w="643" w:type="dxa"/>
            <w:shd w:val="clear" w:color="auto" w:fill="E4E4E4"/>
          </w:tcPr>
          <w:p w14:paraId="1568BE61" w14:textId="77777777" w:rsidR="00D56123" w:rsidRDefault="00D56123">
            <w:pPr>
              <w:pStyle w:val="TableParagraph"/>
              <w:rPr>
                <w:rFonts w:ascii="Times New Roman"/>
                <w:sz w:val="20"/>
              </w:rPr>
            </w:pPr>
          </w:p>
        </w:tc>
      </w:tr>
      <w:tr w:rsidR="00D56123" w14:paraId="27C5A85D" w14:textId="77777777">
        <w:trPr>
          <w:trHeight w:val="407"/>
        </w:trPr>
        <w:tc>
          <w:tcPr>
            <w:tcW w:w="4619" w:type="dxa"/>
            <w:shd w:val="clear" w:color="auto" w:fill="E4E4E4"/>
          </w:tcPr>
          <w:p w14:paraId="647B1805" w14:textId="77777777" w:rsidR="00D56123" w:rsidRDefault="00094F2A">
            <w:pPr>
              <w:pStyle w:val="TableParagraph"/>
              <w:spacing w:before="102"/>
              <w:ind w:left="30"/>
              <w:rPr>
                <w:sz w:val="18"/>
              </w:rPr>
            </w:pPr>
            <w:r>
              <w:rPr>
                <w:sz w:val="18"/>
              </w:rPr>
              <w:t>Allergies: STRAWBERRIES, CHOCOLATE</w:t>
            </w:r>
          </w:p>
        </w:tc>
        <w:tc>
          <w:tcPr>
            <w:tcW w:w="3941" w:type="dxa"/>
            <w:shd w:val="clear" w:color="auto" w:fill="E4E4E4"/>
          </w:tcPr>
          <w:p w14:paraId="61557385" w14:textId="77777777" w:rsidR="00D56123" w:rsidRDefault="00D56123">
            <w:pPr>
              <w:pStyle w:val="TableParagraph"/>
              <w:rPr>
                <w:rFonts w:ascii="Times New Roman"/>
                <w:sz w:val="20"/>
              </w:rPr>
            </w:pPr>
          </w:p>
        </w:tc>
        <w:tc>
          <w:tcPr>
            <w:tcW w:w="643" w:type="dxa"/>
            <w:shd w:val="clear" w:color="auto" w:fill="E4E4E4"/>
          </w:tcPr>
          <w:p w14:paraId="263DB140" w14:textId="77777777" w:rsidR="00D56123" w:rsidRDefault="00D56123">
            <w:pPr>
              <w:pStyle w:val="TableParagraph"/>
              <w:rPr>
                <w:rFonts w:ascii="Times New Roman"/>
                <w:sz w:val="20"/>
              </w:rPr>
            </w:pPr>
          </w:p>
        </w:tc>
      </w:tr>
      <w:tr w:rsidR="00D56123" w14:paraId="1C6BC778" w14:textId="77777777">
        <w:trPr>
          <w:trHeight w:val="407"/>
        </w:trPr>
        <w:tc>
          <w:tcPr>
            <w:tcW w:w="4619" w:type="dxa"/>
            <w:shd w:val="clear" w:color="auto" w:fill="E4E4E4"/>
          </w:tcPr>
          <w:p w14:paraId="64D8AF88" w14:textId="77777777" w:rsidR="00D56123" w:rsidRDefault="00094F2A">
            <w:pPr>
              <w:pStyle w:val="TableParagraph"/>
              <w:spacing w:before="102"/>
              <w:ind w:left="30"/>
              <w:rPr>
                <w:sz w:val="18"/>
              </w:rPr>
            </w:pPr>
            <w:r>
              <w:rPr>
                <w:sz w:val="18"/>
              </w:rPr>
              <w:t>Food Preferences Currently on file:</w:t>
            </w:r>
          </w:p>
        </w:tc>
        <w:tc>
          <w:tcPr>
            <w:tcW w:w="3941" w:type="dxa"/>
            <w:shd w:val="clear" w:color="auto" w:fill="E4E4E4"/>
          </w:tcPr>
          <w:p w14:paraId="67D2D3A3" w14:textId="77777777" w:rsidR="00D56123" w:rsidRDefault="00D56123">
            <w:pPr>
              <w:pStyle w:val="TableParagraph"/>
              <w:rPr>
                <w:rFonts w:ascii="Times New Roman"/>
                <w:sz w:val="20"/>
              </w:rPr>
            </w:pPr>
          </w:p>
        </w:tc>
        <w:tc>
          <w:tcPr>
            <w:tcW w:w="643" w:type="dxa"/>
            <w:shd w:val="clear" w:color="auto" w:fill="E4E4E4"/>
          </w:tcPr>
          <w:p w14:paraId="1E0E0F40" w14:textId="77777777" w:rsidR="00D56123" w:rsidRDefault="00D56123">
            <w:pPr>
              <w:pStyle w:val="TableParagraph"/>
              <w:rPr>
                <w:rFonts w:ascii="Times New Roman"/>
                <w:sz w:val="20"/>
              </w:rPr>
            </w:pPr>
          </w:p>
        </w:tc>
      </w:tr>
      <w:tr w:rsidR="00D56123" w14:paraId="0F904765" w14:textId="77777777">
        <w:trPr>
          <w:trHeight w:val="408"/>
        </w:trPr>
        <w:tc>
          <w:tcPr>
            <w:tcW w:w="4619" w:type="dxa"/>
            <w:shd w:val="clear" w:color="auto" w:fill="E4E4E4"/>
          </w:tcPr>
          <w:p w14:paraId="6DD0096D" w14:textId="77777777" w:rsidR="00D56123" w:rsidRDefault="00094F2A">
            <w:pPr>
              <w:pStyle w:val="TableParagraph"/>
              <w:spacing w:before="102"/>
              <w:ind w:left="2837"/>
              <w:rPr>
                <w:sz w:val="18"/>
              </w:rPr>
            </w:pPr>
            <w:r>
              <w:rPr>
                <w:sz w:val="18"/>
              </w:rPr>
              <w:t>Likes</w:t>
            </w:r>
          </w:p>
        </w:tc>
        <w:tc>
          <w:tcPr>
            <w:tcW w:w="3941" w:type="dxa"/>
            <w:shd w:val="clear" w:color="auto" w:fill="E4E4E4"/>
          </w:tcPr>
          <w:p w14:paraId="61069BB3" w14:textId="77777777" w:rsidR="00D56123" w:rsidRDefault="00094F2A">
            <w:pPr>
              <w:pStyle w:val="TableParagraph"/>
              <w:spacing w:before="102"/>
              <w:ind w:left="1653" w:right="1383"/>
              <w:jc w:val="center"/>
              <w:rPr>
                <w:sz w:val="18"/>
              </w:rPr>
            </w:pPr>
            <w:r>
              <w:rPr>
                <w:sz w:val="18"/>
              </w:rPr>
              <w:t>Dislikes</w:t>
            </w:r>
          </w:p>
        </w:tc>
        <w:tc>
          <w:tcPr>
            <w:tcW w:w="643" w:type="dxa"/>
            <w:shd w:val="clear" w:color="auto" w:fill="E4E4E4"/>
          </w:tcPr>
          <w:p w14:paraId="558FFAAB" w14:textId="77777777" w:rsidR="00D56123" w:rsidRDefault="00D56123">
            <w:pPr>
              <w:pStyle w:val="TableParagraph"/>
              <w:rPr>
                <w:rFonts w:ascii="Times New Roman"/>
                <w:sz w:val="20"/>
              </w:rPr>
            </w:pPr>
          </w:p>
        </w:tc>
      </w:tr>
      <w:tr w:rsidR="00D56123" w14:paraId="755B38EB" w14:textId="77777777">
        <w:trPr>
          <w:trHeight w:val="1824"/>
        </w:trPr>
        <w:tc>
          <w:tcPr>
            <w:tcW w:w="4619" w:type="dxa"/>
            <w:tcBorders>
              <w:bottom w:val="dashed" w:sz="6" w:space="0" w:color="000000"/>
            </w:tcBorders>
            <w:shd w:val="clear" w:color="auto" w:fill="E4E4E4"/>
          </w:tcPr>
          <w:p w14:paraId="2D0F95EE" w14:textId="77777777" w:rsidR="00D56123" w:rsidRDefault="00094F2A">
            <w:pPr>
              <w:pStyle w:val="TableParagraph"/>
              <w:tabs>
                <w:tab w:val="left" w:pos="1325"/>
              </w:tabs>
              <w:spacing w:before="102" w:line="203" w:lineRule="exact"/>
              <w:ind w:left="30"/>
              <w:rPr>
                <w:sz w:val="18"/>
              </w:rPr>
            </w:pPr>
            <w:r>
              <w:rPr>
                <w:sz w:val="18"/>
              </w:rPr>
              <w:t>All</w:t>
            </w:r>
            <w:r>
              <w:rPr>
                <w:spacing w:val="-5"/>
                <w:sz w:val="18"/>
              </w:rPr>
              <w:t xml:space="preserve"> </w:t>
            </w:r>
            <w:r>
              <w:rPr>
                <w:sz w:val="18"/>
              </w:rPr>
              <w:t>Meals</w:t>
            </w:r>
            <w:r>
              <w:rPr>
                <w:sz w:val="18"/>
              </w:rPr>
              <w:tab/>
              <w:t>1</w:t>
            </w:r>
            <w:r>
              <w:rPr>
                <w:spacing w:val="-1"/>
                <w:sz w:val="18"/>
              </w:rPr>
              <w:t xml:space="preserve"> </w:t>
            </w:r>
            <w:r>
              <w:rPr>
                <w:sz w:val="18"/>
              </w:rPr>
              <w:t>GELATIN</w:t>
            </w:r>
          </w:p>
          <w:p w14:paraId="49F793B1" w14:textId="77777777" w:rsidR="00D56123" w:rsidRDefault="00094F2A">
            <w:pPr>
              <w:pStyle w:val="TableParagraph"/>
              <w:tabs>
                <w:tab w:val="left" w:pos="1325"/>
              </w:tabs>
              <w:spacing w:line="203" w:lineRule="exact"/>
              <w:ind w:left="30"/>
              <w:rPr>
                <w:sz w:val="18"/>
              </w:rPr>
            </w:pPr>
            <w:r>
              <w:rPr>
                <w:sz w:val="18"/>
              </w:rPr>
              <w:t>Break</w:t>
            </w:r>
            <w:r>
              <w:rPr>
                <w:sz w:val="18"/>
              </w:rPr>
              <w:tab/>
              <w:t>1 ORANGE JUICE, 2</w:t>
            </w:r>
            <w:r>
              <w:rPr>
                <w:spacing w:val="-9"/>
                <w:sz w:val="18"/>
              </w:rPr>
              <w:t xml:space="preserve"> </w:t>
            </w:r>
            <w:r>
              <w:rPr>
                <w:sz w:val="18"/>
              </w:rPr>
              <w:t>MILK</w:t>
            </w:r>
          </w:p>
          <w:p w14:paraId="39E9CB09" w14:textId="77777777" w:rsidR="00D56123" w:rsidRDefault="00094F2A">
            <w:pPr>
              <w:pStyle w:val="TableParagraph"/>
              <w:tabs>
                <w:tab w:val="left" w:pos="1325"/>
              </w:tabs>
              <w:ind w:left="30"/>
              <w:rPr>
                <w:sz w:val="18"/>
              </w:rPr>
            </w:pPr>
            <w:r>
              <w:rPr>
                <w:sz w:val="18"/>
              </w:rPr>
              <w:t>Noon</w:t>
            </w:r>
            <w:r>
              <w:rPr>
                <w:sz w:val="18"/>
              </w:rPr>
              <w:tab/>
              <w:t>1 PIZZA</w:t>
            </w:r>
            <w:r>
              <w:rPr>
                <w:spacing w:val="-3"/>
                <w:sz w:val="18"/>
              </w:rPr>
              <w:t xml:space="preserve"> </w:t>
            </w:r>
            <w:r>
              <w:rPr>
                <w:sz w:val="18"/>
              </w:rPr>
              <w:t>PUFFS</w:t>
            </w:r>
          </w:p>
          <w:p w14:paraId="591EFB06" w14:textId="77777777" w:rsidR="00D56123" w:rsidRDefault="00094F2A">
            <w:pPr>
              <w:pStyle w:val="TableParagraph"/>
              <w:ind w:left="1325"/>
              <w:rPr>
                <w:sz w:val="18"/>
              </w:rPr>
            </w:pPr>
            <w:r>
              <w:rPr>
                <w:sz w:val="18"/>
              </w:rPr>
              <w:t>1 WHOLE-WHEAT BREAD</w:t>
            </w:r>
          </w:p>
          <w:p w14:paraId="1490FE75" w14:textId="77777777" w:rsidR="00D56123" w:rsidRDefault="00094F2A">
            <w:pPr>
              <w:pStyle w:val="TableParagraph"/>
              <w:tabs>
                <w:tab w:val="left" w:pos="1325"/>
              </w:tabs>
              <w:ind w:left="30" w:right="159" w:firstLine="1295"/>
              <w:rPr>
                <w:sz w:val="18"/>
              </w:rPr>
            </w:pPr>
            <w:r>
              <w:rPr>
                <w:sz w:val="18"/>
              </w:rPr>
              <w:t>1 POTATO CHIPS, 1 WHITE BREAD Noon,Even</w:t>
            </w:r>
            <w:r>
              <w:rPr>
                <w:sz w:val="18"/>
              </w:rPr>
              <w:tab/>
              <w:t>2</w:t>
            </w:r>
            <w:r>
              <w:rPr>
                <w:spacing w:val="-2"/>
                <w:sz w:val="18"/>
              </w:rPr>
              <w:t xml:space="preserve"> </w:t>
            </w:r>
            <w:r>
              <w:rPr>
                <w:sz w:val="18"/>
              </w:rPr>
              <w:t>TANGERINE</w:t>
            </w:r>
          </w:p>
          <w:p w14:paraId="197E89DA" w14:textId="77777777" w:rsidR="00D56123" w:rsidRDefault="00094F2A">
            <w:pPr>
              <w:pStyle w:val="TableParagraph"/>
              <w:tabs>
                <w:tab w:val="left" w:pos="1325"/>
              </w:tabs>
              <w:ind w:left="30"/>
              <w:rPr>
                <w:sz w:val="18"/>
              </w:rPr>
            </w:pPr>
            <w:r>
              <w:rPr>
                <w:sz w:val="18"/>
              </w:rPr>
              <w:t>Even</w:t>
            </w:r>
            <w:r>
              <w:rPr>
                <w:sz w:val="18"/>
              </w:rPr>
              <w:tab/>
              <w:t>2</w:t>
            </w:r>
            <w:r>
              <w:rPr>
                <w:spacing w:val="-2"/>
                <w:sz w:val="18"/>
              </w:rPr>
              <w:t xml:space="preserve"> </w:t>
            </w:r>
            <w:r>
              <w:rPr>
                <w:sz w:val="18"/>
              </w:rPr>
              <w:t>TACO</w:t>
            </w:r>
          </w:p>
        </w:tc>
        <w:tc>
          <w:tcPr>
            <w:tcW w:w="3941" w:type="dxa"/>
            <w:tcBorders>
              <w:bottom w:val="dashed" w:sz="6" w:space="0" w:color="000000"/>
            </w:tcBorders>
            <w:shd w:val="clear" w:color="auto" w:fill="E4E4E4"/>
          </w:tcPr>
          <w:p w14:paraId="267B1E47" w14:textId="77777777" w:rsidR="00D56123" w:rsidRDefault="00D56123">
            <w:pPr>
              <w:pStyle w:val="TableParagraph"/>
              <w:rPr>
                <w:rFonts w:ascii="Times New Roman"/>
                <w:sz w:val="20"/>
              </w:rPr>
            </w:pPr>
          </w:p>
          <w:p w14:paraId="5C455877" w14:textId="77777777" w:rsidR="00D56123" w:rsidRDefault="00D56123">
            <w:pPr>
              <w:pStyle w:val="TableParagraph"/>
              <w:spacing w:before="2"/>
              <w:rPr>
                <w:rFonts w:ascii="Times New Roman"/>
                <w:sz w:val="24"/>
              </w:rPr>
            </w:pPr>
          </w:p>
          <w:p w14:paraId="6B5FC2CA" w14:textId="77777777" w:rsidR="00D56123" w:rsidRDefault="00094F2A">
            <w:pPr>
              <w:pStyle w:val="TableParagraph"/>
              <w:spacing w:before="1"/>
              <w:ind w:left="378" w:right="1382"/>
              <w:rPr>
                <w:sz w:val="18"/>
              </w:rPr>
            </w:pPr>
            <w:r>
              <w:rPr>
                <w:sz w:val="18"/>
              </w:rPr>
              <w:t>NO LIVER, NO SHRIMPS NO GREEN FOODS</w:t>
            </w:r>
          </w:p>
          <w:p w14:paraId="53C0BF5C" w14:textId="77777777" w:rsidR="00D56123" w:rsidRDefault="00D56123">
            <w:pPr>
              <w:pStyle w:val="TableParagraph"/>
              <w:spacing w:before="8"/>
              <w:rPr>
                <w:rFonts w:ascii="Times New Roman"/>
                <w:sz w:val="17"/>
              </w:rPr>
            </w:pPr>
          </w:p>
          <w:p w14:paraId="247A0F8E" w14:textId="77777777" w:rsidR="00D56123" w:rsidRDefault="00094F2A">
            <w:pPr>
              <w:pStyle w:val="TableParagraph"/>
              <w:ind w:left="378"/>
              <w:rPr>
                <w:sz w:val="18"/>
              </w:rPr>
            </w:pPr>
            <w:r>
              <w:rPr>
                <w:sz w:val="18"/>
              </w:rPr>
              <w:t>NO PORK</w:t>
            </w:r>
          </w:p>
        </w:tc>
        <w:tc>
          <w:tcPr>
            <w:tcW w:w="643" w:type="dxa"/>
            <w:shd w:val="clear" w:color="auto" w:fill="E4E4E4"/>
          </w:tcPr>
          <w:p w14:paraId="79B379F9" w14:textId="77777777" w:rsidR="00D56123" w:rsidRDefault="00D56123">
            <w:pPr>
              <w:pStyle w:val="TableParagraph"/>
              <w:rPr>
                <w:rFonts w:ascii="Times New Roman"/>
                <w:sz w:val="20"/>
              </w:rPr>
            </w:pPr>
          </w:p>
        </w:tc>
      </w:tr>
      <w:tr w:rsidR="00D56123" w14:paraId="0348A732" w14:textId="77777777">
        <w:trPr>
          <w:trHeight w:val="403"/>
        </w:trPr>
        <w:tc>
          <w:tcPr>
            <w:tcW w:w="8560" w:type="dxa"/>
            <w:gridSpan w:val="2"/>
            <w:tcBorders>
              <w:top w:val="dashed" w:sz="6" w:space="0" w:color="000000"/>
            </w:tcBorders>
            <w:shd w:val="clear" w:color="auto" w:fill="E4E4E4"/>
          </w:tcPr>
          <w:p w14:paraId="47A38C20" w14:textId="77777777" w:rsidR="00D56123" w:rsidRDefault="00094F2A">
            <w:pPr>
              <w:pStyle w:val="TableParagraph"/>
              <w:tabs>
                <w:tab w:val="left" w:pos="2190"/>
              </w:tabs>
              <w:spacing w:before="97"/>
              <w:ind w:left="30"/>
              <w:jc w:val="center"/>
              <w:rPr>
                <w:sz w:val="18"/>
              </w:rPr>
            </w:pPr>
            <w:r>
              <w:rPr>
                <w:sz w:val="18"/>
              </w:rPr>
              <w:t>A D M I S S I</w:t>
            </w:r>
            <w:r>
              <w:rPr>
                <w:spacing w:val="-8"/>
                <w:sz w:val="18"/>
              </w:rPr>
              <w:t xml:space="preserve"> </w:t>
            </w:r>
            <w:r>
              <w:rPr>
                <w:sz w:val="18"/>
              </w:rPr>
              <w:t>O</w:t>
            </w:r>
            <w:r>
              <w:rPr>
                <w:spacing w:val="-1"/>
                <w:sz w:val="18"/>
              </w:rPr>
              <w:t xml:space="preserve"> </w:t>
            </w:r>
            <w:r>
              <w:rPr>
                <w:sz w:val="18"/>
              </w:rPr>
              <w:t>N</w:t>
            </w:r>
            <w:r>
              <w:rPr>
                <w:sz w:val="18"/>
              </w:rPr>
              <w:tab/>
              <w:t>D A T</w:t>
            </w:r>
            <w:r>
              <w:rPr>
                <w:spacing w:val="-3"/>
                <w:sz w:val="18"/>
              </w:rPr>
              <w:t xml:space="preserve"> </w:t>
            </w:r>
            <w:r>
              <w:rPr>
                <w:sz w:val="18"/>
              </w:rPr>
              <w:t>A</w:t>
            </w:r>
          </w:p>
        </w:tc>
        <w:tc>
          <w:tcPr>
            <w:tcW w:w="643" w:type="dxa"/>
            <w:shd w:val="clear" w:color="auto" w:fill="E4E4E4"/>
          </w:tcPr>
          <w:p w14:paraId="68439219" w14:textId="77777777" w:rsidR="00D56123" w:rsidRDefault="00D56123">
            <w:pPr>
              <w:pStyle w:val="TableParagraph"/>
              <w:rPr>
                <w:rFonts w:ascii="Times New Roman"/>
                <w:sz w:val="20"/>
              </w:rPr>
            </w:pPr>
          </w:p>
        </w:tc>
      </w:tr>
      <w:tr w:rsidR="00D56123" w14:paraId="3A62BCC5" w14:textId="77777777">
        <w:trPr>
          <w:trHeight w:val="408"/>
        </w:trPr>
        <w:tc>
          <w:tcPr>
            <w:tcW w:w="8560" w:type="dxa"/>
            <w:gridSpan w:val="2"/>
            <w:shd w:val="clear" w:color="auto" w:fill="E4E4E4"/>
          </w:tcPr>
          <w:p w14:paraId="1542E20A" w14:textId="77777777" w:rsidR="00D56123" w:rsidRDefault="00094F2A">
            <w:pPr>
              <w:pStyle w:val="TableParagraph"/>
              <w:tabs>
                <w:tab w:val="left" w:pos="2297"/>
                <w:tab w:val="left" w:pos="5429"/>
              </w:tabs>
              <w:spacing w:before="102"/>
              <w:ind w:left="30" w:right="-15"/>
              <w:rPr>
                <w:sz w:val="18"/>
              </w:rPr>
            </w:pPr>
            <w:r>
              <w:rPr>
                <w:sz w:val="18"/>
              </w:rPr>
              <w:t>Admitted:</w:t>
            </w:r>
            <w:r>
              <w:rPr>
                <w:spacing w:val="-10"/>
                <w:sz w:val="18"/>
              </w:rPr>
              <w:t xml:space="preserve"> </w:t>
            </w:r>
            <w:r>
              <w:rPr>
                <w:sz w:val="18"/>
              </w:rPr>
              <w:t>11-Dec-03</w:t>
            </w:r>
            <w:r>
              <w:rPr>
                <w:sz w:val="18"/>
              </w:rPr>
              <w:tab/>
              <w:t>8:54am</w:t>
            </w:r>
            <w:r>
              <w:rPr>
                <w:sz w:val="18"/>
              </w:rPr>
              <w:tab/>
              <w:t>Discharged: 24-May-04</w:t>
            </w:r>
            <w:r>
              <w:rPr>
                <w:spacing w:val="-23"/>
                <w:sz w:val="18"/>
              </w:rPr>
              <w:t xml:space="preserve"> </w:t>
            </w:r>
            <w:r>
              <w:rPr>
                <w:sz w:val="18"/>
              </w:rPr>
              <w:t>12:09pm</w:t>
            </w:r>
          </w:p>
        </w:tc>
        <w:tc>
          <w:tcPr>
            <w:tcW w:w="643" w:type="dxa"/>
            <w:shd w:val="clear" w:color="auto" w:fill="E4E4E4"/>
          </w:tcPr>
          <w:p w14:paraId="41E647F1" w14:textId="77777777" w:rsidR="00D56123" w:rsidRDefault="00D56123">
            <w:pPr>
              <w:pStyle w:val="TableParagraph"/>
              <w:rPr>
                <w:rFonts w:ascii="Times New Roman"/>
                <w:sz w:val="20"/>
              </w:rPr>
            </w:pPr>
          </w:p>
        </w:tc>
      </w:tr>
      <w:tr w:rsidR="00D56123" w14:paraId="1C1A9562" w14:textId="77777777">
        <w:trPr>
          <w:trHeight w:val="1416"/>
        </w:trPr>
        <w:tc>
          <w:tcPr>
            <w:tcW w:w="8560" w:type="dxa"/>
            <w:gridSpan w:val="2"/>
            <w:tcBorders>
              <w:bottom w:val="dashed" w:sz="6" w:space="0" w:color="000000"/>
            </w:tcBorders>
            <w:shd w:val="clear" w:color="auto" w:fill="E4E4E4"/>
          </w:tcPr>
          <w:p w14:paraId="78F0B1B2" w14:textId="77777777" w:rsidR="00D56123" w:rsidRDefault="00094F2A">
            <w:pPr>
              <w:pStyle w:val="TableParagraph"/>
              <w:tabs>
                <w:tab w:val="left" w:pos="2189"/>
                <w:tab w:val="left" w:pos="2297"/>
                <w:tab w:val="left" w:pos="5429"/>
              </w:tabs>
              <w:spacing w:before="102"/>
              <w:ind w:left="30" w:right="2265"/>
              <w:rPr>
                <w:sz w:val="18"/>
              </w:rPr>
            </w:pPr>
            <w:r>
              <w:rPr>
                <w:sz w:val="18"/>
              </w:rPr>
              <w:t>Current</w:t>
            </w:r>
            <w:r>
              <w:rPr>
                <w:spacing w:val="-6"/>
                <w:sz w:val="18"/>
              </w:rPr>
              <w:t xml:space="preserve"> </w:t>
            </w:r>
            <w:r>
              <w:rPr>
                <w:sz w:val="18"/>
              </w:rPr>
              <w:t>Diet</w:t>
            </w:r>
            <w:r>
              <w:rPr>
                <w:spacing w:val="-6"/>
                <w:sz w:val="18"/>
              </w:rPr>
              <w:t xml:space="preserve"> </w:t>
            </w:r>
            <w:r>
              <w:rPr>
                <w:sz w:val="18"/>
              </w:rPr>
              <w:t>Order:</w:t>
            </w:r>
            <w:r>
              <w:rPr>
                <w:sz w:val="18"/>
              </w:rPr>
              <w:tab/>
            </w:r>
            <w:r>
              <w:rPr>
                <w:sz w:val="18"/>
              </w:rPr>
              <w:tab/>
              <w:t>9</w:t>
            </w:r>
            <w:r>
              <w:rPr>
                <w:sz w:val="18"/>
              </w:rPr>
              <w:tab/>
            </w:r>
            <w:r>
              <w:rPr>
                <w:spacing w:val="-3"/>
                <w:sz w:val="18"/>
              </w:rPr>
              <w:t xml:space="preserve">Expires: </w:t>
            </w:r>
            <w:r>
              <w:rPr>
                <w:sz w:val="18"/>
              </w:rPr>
              <w:t>Current</w:t>
            </w:r>
            <w:r>
              <w:rPr>
                <w:spacing w:val="-8"/>
                <w:sz w:val="18"/>
              </w:rPr>
              <w:t xml:space="preserve"> </w:t>
            </w:r>
            <w:r>
              <w:rPr>
                <w:sz w:val="18"/>
              </w:rPr>
              <w:t>Service:</w:t>
            </w:r>
            <w:r>
              <w:rPr>
                <w:sz w:val="18"/>
              </w:rPr>
              <w:tab/>
              <w:t>Tray</w:t>
            </w:r>
          </w:p>
          <w:p w14:paraId="44DDFB97" w14:textId="77777777" w:rsidR="00D56123" w:rsidRDefault="00094F2A">
            <w:pPr>
              <w:pStyle w:val="TableParagraph"/>
              <w:tabs>
                <w:tab w:val="left" w:pos="5429"/>
              </w:tabs>
              <w:spacing w:line="203" w:lineRule="exact"/>
              <w:ind w:left="30"/>
              <w:rPr>
                <w:sz w:val="18"/>
              </w:rPr>
            </w:pPr>
            <w:r>
              <w:rPr>
                <w:sz w:val="18"/>
              </w:rPr>
              <w:t>Current</w:t>
            </w:r>
            <w:r>
              <w:rPr>
                <w:spacing w:val="-9"/>
                <w:sz w:val="18"/>
              </w:rPr>
              <w:t xml:space="preserve"> </w:t>
            </w:r>
            <w:r>
              <w:rPr>
                <w:sz w:val="18"/>
              </w:rPr>
              <w:t>Isolation:</w:t>
            </w:r>
            <w:r>
              <w:rPr>
                <w:sz w:val="18"/>
              </w:rPr>
              <w:tab/>
              <w:t>Current Tubefeed</w:t>
            </w:r>
            <w:r>
              <w:rPr>
                <w:spacing w:val="-7"/>
                <w:sz w:val="18"/>
              </w:rPr>
              <w:t xml:space="preserve"> </w:t>
            </w:r>
            <w:r>
              <w:rPr>
                <w:sz w:val="18"/>
              </w:rPr>
              <w:t>Order:</w:t>
            </w:r>
          </w:p>
          <w:p w14:paraId="1309A880" w14:textId="77777777" w:rsidR="00D56123" w:rsidRDefault="00094F2A">
            <w:pPr>
              <w:pStyle w:val="TableParagraph"/>
              <w:tabs>
                <w:tab w:val="left" w:pos="2621"/>
                <w:tab w:val="right" w:pos="2837"/>
                <w:tab w:val="left" w:pos="5860"/>
              </w:tabs>
              <w:ind w:left="30" w:right="-15"/>
              <w:rPr>
                <w:sz w:val="18"/>
              </w:rPr>
            </w:pPr>
            <w:r>
              <w:rPr>
                <w:sz w:val="18"/>
              </w:rPr>
              <w:t>Last</w:t>
            </w:r>
            <w:r>
              <w:rPr>
                <w:spacing w:val="-7"/>
                <w:sz w:val="18"/>
              </w:rPr>
              <w:t xml:space="preserve"> </w:t>
            </w:r>
            <w:r>
              <w:rPr>
                <w:sz w:val="18"/>
              </w:rPr>
              <w:t>Label</w:t>
            </w:r>
            <w:r>
              <w:rPr>
                <w:spacing w:val="-6"/>
                <w:sz w:val="18"/>
              </w:rPr>
              <w:t xml:space="preserve"> </w:t>
            </w:r>
            <w:r>
              <w:rPr>
                <w:sz w:val="18"/>
              </w:rPr>
              <w:t>Location:</w:t>
            </w:r>
            <w:r>
              <w:rPr>
                <w:sz w:val="18"/>
              </w:rPr>
              <w:tab/>
              <w:t>NEW</w:t>
            </w:r>
            <w:r>
              <w:rPr>
                <w:spacing w:val="-3"/>
                <w:sz w:val="18"/>
              </w:rPr>
              <w:t xml:space="preserve"> </w:t>
            </w:r>
            <w:r>
              <w:rPr>
                <w:sz w:val="18"/>
              </w:rPr>
              <w:t>3</w:t>
            </w:r>
            <w:r>
              <w:rPr>
                <w:spacing w:val="-3"/>
                <w:sz w:val="18"/>
              </w:rPr>
              <w:t xml:space="preserve"> </w:t>
            </w:r>
            <w:r>
              <w:rPr>
                <w:sz w:val="18"/>
              </w:rPr>
              <w:t>NORTH</w:t>
            </w:r>
            <w:r>
              <w:rPr>
                <w:sz w:val="18"/>
              </w:rPr>
              <w:tab/>
              <w:t>Current Supp. Fdg. Order: Last</w:t>
            </w:r>
            <w:r>
              <w:rPr>
                <w:spacing w:val="-6"/>
                <w:sz w:val="18"/>
              </w:rPr>
              <w:t xml:space="preserve"> </w:t>
            </w:r>
            <w:r>
              <w:rPr>
                <w:sz w:val="18"/>
              </w:rPr>
              <w:t>Label</w:t>
            </w:r>
            <w:r>
              <w:rPr>
                <w:spacing w:val="-5"/>
                <w:sz w:val="18"/>
              </w:rPr>
              <w:t xml:space="preserve"> </w:t>
            </w:r>
            <w:r>
              <w:rPr>
                <w:sz w:val="18"/>
              </w:rPr>
              <w:t>Room:</w:t>
            </w:r>
            <w:r>
              <w:rPr>
                <w:sz w:val="18"/>
              </w:rPr>
              <w:tab/>
            </w:r>
            <w:r>
              <w:rPr>
                <w:sz w:val="18"/>
              </w:rPr>
              <w:tab/>
              <w:t>103-02</w:t>
            </w:r>
          </w:p>
        </w:tc>
        <w:tc>
          <w:tcPr>
            <w:tcW w:w="643" w:type="dxa"/>
            <w:shd w:val="clear" w:color="auto" w:fill="E4E4E4"/>
          </w:tcPr>
          <w:p w14:paraId="7491E567" w14:textId="77777777" w:rsidR="00D56123" w:rsidRDefault="00D56123">
            <w:pPr>
              <w:pStyle w:val="TableParagraph"/>
              <w:rPr>
                <w:rFonts w:ascii="Times New Roman"/>
                <w:sz w:val="20"/>
              </w:rPr>
            </w:pPr>
          </w:p>
        </w:tc>
      </w:tr>
      <w:tr w:rsidR="00D56123" w14:paraId="06CB022F" w14:textId="77777777">
        <w:trPr>
          <w:trHeight w:val="93"/>
        </w:trPr>
        <w:tc>
          <w:tcPr>
            <w:tcW w:w="8560" w:type="dxa"/>
            <w:gridSpan w:val="2"/>
            <w:tcBorders>
              <w:top w:val="dashed" w:sz="6" w:space="0" w:color="000000"/>
            </w:tcBorders>
            <w:shd w:val="clear" w:color="auto" w:fill="E4E4E4"/>
          </w:tcPr>
          <w:p w14:paraId="42E198E8" w14:textId="77777777" w:rsidR="00D56123" w:rsidRDefault="00D56123">
            <w:pPr>
              <w:pStyle w:val="TableParagraph"/>
              <w:rPr>
                <w:rFonts w:ascii="Times New Roman"/>
                <w:sz w:val="4"/>
              </w:rPr>
            </w:pPr>
          </w:p>
        </w:tc>
        <w:tc>
          <w:tcPr>
            <w:tcW w:w="643" w:type="dxa"/>
            <w:shd w:val="clear" w:color="auto" w:fill="E4E4E4"/>
          </w:tcPr>
          <w:p w14:paraId="63B3E0FC" w14:textId="77777777" w:rsidR="00D56123" w:rsidRDefault="00D56123">
            <w:pPr>
              <w:pStyle w:val="TableParagraph"/>
              <w:rPr>
                <w:rFonts w:ascii="Times New Roman"/>
                <w:sz w:val="4"/>
              </w:rPr>
            </w:pPr>
          </w:p>
        </w:tc>
      </w:tr>
    </w:tbl>
    <w:p w14:paraId="351F885C" w14:textId="77777777" w:rsidR="00D56123" w:rsidRDefault="00D56123">
      <w:pPr>
        <w:rPr>
          <w:sz w:val="4"/>
        </w:rPr>
        <w:sectPr w:rsidR="00D56123">
          <w:pgSz w:w="12240" w:h="15840"/>
          <w:pgMar w:top="1500" w:right="1120" w:bottom="1080" w:left="1120" w:header="0" w:footer="975" w:gutter="0"/>
          <w:cols w:space="720"/>
        </w:sectPr>
      </w:pPr>
    </w:p>
    <w:tbl>
      <w:tblPr>
        <w:tblW w:w="0" w:type="auto"/>
        <w:tblInd w:w="513" w:type="dxa"/>
        <w:tblLayout w:type="fixed"/>
        <w:tblCellMar>
          <w:left w:w="0" w:type="dxa"/>
          <w:right w:w="0" w:type="dxa"/>
        </w:tblCellMar>
        <w:tblLook w:val="01E0" w:firstRow="1" w:lastRow="1" w:firstColumn="1" w:lastColumn="1" w:noHBand="0" w:noVBand="0"/>
      </w:tblPr>
      <w:tblGrid>
        <w:gridCol w:w="8561"/>
        <w:gridCol w:w="644"/>
      </w:tblGrid>
      <w:tr w:rsidR="00D56123" w14:paraId="2615D924" w14:textId="77777777">
        <w:trPr>
          <w:trHeight w:val="309"/>
        </w:trPr>
        <w:tc>
          <w:tcPr>
            <w:tcW w:w="8561" w:type="dxa"/>
            <w:shd w:val="clear" w:color="auto" w:fill="E4E4E4"/>
          </w:tcPr>
          <w:p w14:paraId="15BF0F9C" w14:textId="77777777" w:rsidR="00D56123" w:rsidRDefault="00094F2A">
            <w:pPr>
              <w:pStyle w:val="TableParagraph"/>
              <w:tabs>
                <w:tab w:val="left" w:pos="1109"/>
              </w:tabs>
              <w:spacing w:before="3"/>
              <w:ind w:left="29"/>
              <w:jc w:val="center"/>
              <w:rPr>
                <w:sz w:val="18"/>
              </w:rPr>
            </w:pPr>
            <w:r>
              <w:rPr>
                <w:sz w:val="18"/>
              </w:rPr>
              <w:lastRenderedPageBreak/>
              <w:t>D I</w:t>
            </w:r>
            <w:r>
              <w:rPr>
                <w:spacing w:val="-3"/>
                <w:sz w:val="18"/>
              </w:rPr>
              <w:t xml:space="preserve"> </w:t>
            </w:r>
            <w:r>
              <w:rPr>
                <w:sz w:val="18"/>
              </w:rPr>
              <w:t>E</w:t>
            </w:r>
            <w:r>
              <w:rPr>
                <w:spacing w:val="-1"/>
                <w:sz w:val="18"/>
              </w:rPr>
              <w:t xml:space="preserve"> </w:t>
            </w:r>
            <w:r>
              <w:rPr>
                <w:sz w:val="18"/>
              </w:rPr>
              <w:t>T</w:t>
            </w:r>
            <w:r>
              <w:rPr>
                <w:sz w:val="18"/>
              </w:rPr>
              <w:tab/>
              <w:t>O R D E R</w:t>
            </w:r>
            <w:r>
              <w:rPr>
                <w:spacing w:val="-5"/>
                <w:sz w:val="18"/>
              </w:rPr>
              <w:t xml:space="preserve"> </w:t>
            </w:r>
            <w:r>
              <w:rPr>
                <w:sz w:val="18"/>
              </w:rPr>
              <w:t>S</w:t>
            </w:r>
          </w:p>
        </w:tc>
        <w:tc>
          <w:tcPr>
            <w:tcW w:w="644" w:type="dxa"/>
            <w:shd w:val="clear" w:color="auto" w:fill="E4E4E4"/>
          </w:tcPr>
          <w:p w14:paraId="5DC69382" w14:textId="77777777" w:rsidR="00D56123" w:rsidRDefault="00D56123">
            <w:pPr>
              <w:pStyle w:val="TableParagraph"/>
              <w:rPr>
                <w:rFonts w:ascii="Times New Roman"/>
                <w:sz w:val="18"/>
              </w:rPr>
            </w:pPr>
          </w:p>
        </w:tc>
      </w:tr>
      <w:tr w:rsidR="00D56123" w14:paraId="7522F470" w14:textId="77777777">
        <w:trPr>
          <w:trHeight w:val="1019"/>
        </w:trPr>
        <w:tc>
          <w:tcPr>
            <w:tcW w:w="8561" w:type="dxa"/>
            <w:shd w:val="clear" w:color="auto" w:fill="E4E4E4"/>
          </w:tcPr>
          <w:p w14:paraId="2F37F7AC" w14:textId="77777777" w:rsidR="00D56123" w:rsidRDefault="00094F2A">
            <w:pPr>
              <w:pStyle w:val="TableParagraph"/>
              <w:tabs>
                <w:tab w:val="left" w:pos="1325"/>
                <w:tab w:val="left" w:pos="1973"/>
                <w:tab w:val="left" w:pos="5752"/>
              </w:tabs>
              <w:spacing w:before="102"/>
              <w:ind w:left="30"/>
              <w:rPr>
                <w:sz w:val="18"/>
              </w:rPr>
            </w:pPr>
            <w:r>
              <w:rPr>
                <w:sz w:val="18"/>
              </w:rPr>
              <w:t>Order:</w:t>
            </w:r>
            <w:r>
              <w:rPr>
                <w:sz w:val="18"/>
              </w:rPr>
              <w:tab/>
              <w:t>1</w:t>
            </w:r>
            <w:r>
              <w:rPr>
                <w:sz w:val="18"/>
              </w:rPr>
              <w:tab/>
              <w:t>Effective:</w:t>
            </w:r>
            <w:r>
              <w:rPr>
                <w:spacing w:val="-9"/>
                <w:sz w:val="18"/>
              </w:rPr>
              <w:t xml:space="preserve"> </w:t>
            </w:r>
            <w:r>
              <w:rPr>
                <w:sz w:val="18"/>
              </w:rPr>
              <w:t>17-Sep-03</w:t>
            </w:r>
            <w:r>
              <w:rPr>
                <w:spacing w:val="-9"/>
                <w:sz w:val="18"/>
              </w:rPr>
              <w:t xml:space="preserve"> </w:t>
            </w:r>
            <w:r>
              <w:rPr>
                <w:sz w:val="18"/>
              </w:rPr>
              <w:t>12:25pm</w:t>
            </w:r>
            <w:r>
              <w:rPr>
                <w:sz w:val="18"/>
              </w:rPr>
              <w:tab/>
              <w:t>Expires:</w:t>
            </w:r>
          </w:p>
          <w:p w14:paraId="112540CD" w14:textId="77777777" w:rsidR="00D56123" w:rsidRDefault="00094F2A">
            <w:pPr>
              <w:pStyle w:val="TableParagraph"/>
              <w:tabs>
                <w:tab w:val="left" w:pos="1325"/>
                <w:tab w:val="left" w:pos="5644"/>
              </w:tabs>
              <w:ind w:left="30" w:right="106"/>
              <w:rPr>
                <w:sz w:val="18"/>
              </w:rPr>
            </w:pPr>
            <w:r>
              <w:rPr>
                <w:sz w:val="18"/>
              </w:rPr>
              <w:t>Ordered</w:t>
            </w:r>
            <w:r>
              <w:rPr>
                <w:spacing w:val="-8"/>
                <w:sz w:val="18"/>
              </w:rPr>
              <w:t xml:space="preserve"> </w:t>
            </w:r>
            <w:r>
              <w:rPr>
                <w:sz w:val="18"/>
              </w:rPr>
              <w:t>by:</w:t>
            </w:r>
            <w:r>
              <w:rPr>
                <w:spacing w:val="-8"/>
                <w:sz w:val="18"/>
              </w:rPr>
              <w:t xml:space="preserve"> </w:t>
            </w:r>
            <w:r>
              <w:rPr>
                <w:sz w:val="18"/>
              </w:rPr>
              <w:t>NFSDOCTOR,ONE</w:t>
            </w:r>
            <w:r>
              <w:rPr>
                <w:sz w:val="18"/>
              </w:rPr>
              <w:tab/>
              <w:t>Ordered: 17-Sep-03 12:25pm Diet:</w:t>
            </w:r>
            <w:r>
              <w:rPr>
                <w:sz w:val="18"/>
              </w:rPr>
              <w:tab/>
              <w:t>REGULAR</w:t>
            </w:r>
          </w:p>
          <w:p w14:paraId="5D33BE9B" w14:textId="77777777" w:rsidR="00D56123" w:rsidRDefault="00094F2A">
            <w:pPr>
              <w:pStyle w:val="TableParagraph"/>
              <w:tabs>
                <w:tab w:val="left" w:pos="5752"/>
              </w:tabs>
              <w:ind w:left="30"/>
              <w:rPr>
                <w:sz w:val="18"/>
              </w:rPr>
            </w:pPr>
            <w:r>
              <w:rPr>
                <w:sz w:val="18"/>
              </w:rPr>
              <w:t>Prod.</w:t>
            </w:r>
            <w:r>
              <w:rPr>
                <w:spacing w:val="-6"/>
                <w:sz w:val="18"/>
              </w:rPr>
              <w:t xml:space="preserve"> </w:t>
            </w:r>
            <w:r>
              <w:rPr>
                <w:sz w:val="18"/>
              </w:rPr>
              <w:t>Diet:</w:t>
            </w:r>
            <w:r>
              <w:rPr>
                <w:spacing w:val="-6"/>
                <w:sz w:val="18"/>
              </w:rPr>
              <w:t xml:space="preserve"> </w:t>
            </w:r>
            <w:r>
              <w:rPr>
                <w:sz w:val="18"/>
              </w:rPr>
              <w:t>REGULAR</w:t>
            </w:r>
            <w:r>
              <w:rPr>
                <w:sz w:val="18"/>
              </w:rPr>
              <w:tab/>
              <w:t>Service:</w:t>
            </w:r>
            <w:r>
              <w:rPr>
                <w:spacing w:val="-2"/>
                <w:sz w:val="18"/>
              </w:rPr>
              <w:t xml:space="preserve"> </w:t>
            </w:r>
            <w:r>
              <w:rPr>
                <w:sz w:val="18"/>
              </w:rPr>
              <w:t>Tray</w:t>
            </w:r>
          </w:p>
        </w:tc>
        <w:tc>
          <w:tcPr>
            <w:tcW w:w="644" w:type="dxa"/>
            <w:shd w:val="clear" w:color="auto" w:fill="E4E4E4"/>
          </w:tcPr>
          <w:p w14:paraId="25241AC0" w14:textId="77777777" w:rsidR="00D56123" w:rsidRDefault="00D56123">
            <w:pPr>
              <w:pStyle w:val="TableParagraph"/>
              <w:rPr>
                <w:rFonts w:ascii="Times New Roman"/>
                <w:sz w:val="18"/>
              </w:rPr>
            </w:pPr>
          </w:p>
        </w:tc>
      </w:tr>
      <w:tr w:rsidR="00D56123" w14:paraId="5B48C765" w14:textId="77777777">
        <w:trPr>
          <w:trHeight w:val="1019"/>
        </w:trPr>
        <w:tc>
          <w:tcPr>
            <w:tcW w:w="8561" w:type="dxa"/>
            <w:shd w:val="clear" w:color="auto" w:fill="E4E4E4"/>
          </w:tcPr>
          <w:p w14:paraId="590871D5" w14:textId="77777777" w:rsidR="00D56123" w:rsidRDefault="00094F2A">
            <w:pPr>
              <w:pStyle w:val="TableParagraph"/>
              <w:tabs>
                <w:tab w:val="left" w:pos="1325"/>
                <w:tab w:val="left" w:pos="1973"/>
                <w:tab w:val="left" w:pos="5752"/>
              </w:tabs>
              <w:spacing w:before="101"/>
              <w:ind w:left="30"/>
              <w:rPr>
                <w:sz w:val="18"/>
              </w:rPr>
            </w:pPr>
            <w:r>
              <w:rPr>
                <w:sz w:val="18"/>
              </w:rPr>
              <w:t>Order:</w:t>
            </w:r>
            <w:r>
              <w:rPr>
                <w:sz w:val="18"/>
              </w:rPr>
              <w:tab/>
              <w:t>2</w:t>
            </w:r>
            <w:r>
              <w:rPr>
                <w:sz w:val="18"/>
              </w:rPr>
              <w:tab/>
              <w:t>Effective:</w:t>
            </w:r>
            <w:r>
              <w:rPr>
                <w:spacing w:val="-9"/>
                <w:sz w:val="18"/>
              </w:rPr>
              <w:t xml:space="preserve"> </w:t>
            </w:r>
            <w:r>
              <w:rPr>
                <w:sz w:val="18"/>
              </w:rPr>
              <w:t>18-Sep-03</w:t>
            </w:r>
            <w:r>
              <w:rPr>
                <w:spacing w:val="-9"/>
                <w:sz w:val="18"/>
              </w:rPr>
              <w:t xml:space="preserve"> </w:t>
            </w:r>
            <w:r>
              <w:rPr>
                <w:sz w:val="18"/>
              </w:rPr>
              <w:t>11:52am</w:t>
            </w:r>
            <w:r>
              <w:rPr>
                <w:sz w:val="18"/>
              </w:rPr>
              <w:tab/>
              <w:t>Expires:</w:t>
            </w:r>
          </w:p>
          <w:p w14:paraId="3403F00A" w14:textId="77777777" w:rsidR="00D56123" w:rsidRDefault="00094F2A">
            <w:pPr>
              <w:pStyle w:val="TableParagraph"/>
              <w:tabs>
                <w:tab w:val="left" w:pos="1325"/>
                <w:tab w:val="left" w:pos="5644"/>
              </w:tabs>
              <w:ind w:left="30" w:right="106"/>
              <w:rPr>
                <w:sz w:val="18"/>
              </w:rPr>
            </w:pPr>
            <w:r>
              <w:rPr>
                <w:sz w:val="18"/>
              </w:rPr>
              <w:t>Ordered</w:t>
            </w:r>
            <w:r>
              <w:rPr>
                <w:spacing w:val="-8"/>
                <w:sz w:val="18"/>
              </w:rPr>
              <w:t xml:space="preserve"> </w:t>
            </w:r>
            <w:r>
              <w:rPr>
                <w:sz w:val="18"/>
              </w:rPr>
              <w:t>by:</w:t>
            </w:r>
            <w:r>
              <w:rPr>
                <w:spacing w:val="-8"/>
                <w:sz w:val="18"/>
              </w:rPr>
              <w:t xml:space="preserve"> </w:t>
            </w:r>
            <w:r>
              <w:rPr>
                <w:sz w:val="18"/>
              </w:rPr>
              <w:t>NFSDOCTOR,ONE</w:t>
            </w:r>
            <w:r>
              <w:rPr>
                <w:sz w:val="18"/>
              </w:rPr>
              <w:tab/>
              <w:t>Ordered: 18-Sep-03 11:53am Diet:</w:t>
            </w:r>
            <w:r>
              <w:rPr>
                <w:sz w:val="18"/>
              </w:rPr>
              <w:tab/>
              <w:t>100gm</w:t>
            </w:r>
            <w:r>
              <w:rPr>
                <w:spacing w:val="-2"/>
                <w:sz w:val="18"/>
              </w:rPr>
              <w:t xml:space="preserve"> </w:t>
            </w:r>
            <w:r>
              <w:rPr>
                <w:sz w:val="18"/>
              </w:rPr>
              <w:t>PRO</w:t>
            </w:r>
          </w:p>
          <w:p w14:paraId="161C8C8C" w14:textId="77777777" w:rsidR="00D56123" w:rsidRDefault="00094F2A">
            <w:pPr>
              <w:pStyle w:val="TableParagraph"/>
              <w:tabs>
                <w:tab w:val="left" w:pos="5752"/>
              </w:tabs>
              <w:ind w:left="30"/>
              <w:rPr>
                <w:sz w:val="18"/>
              </w:rPr>
            </w:pPr>
            <w:r>
              <w:rPr>
                <w:sz w:val="18"/>
              </w:rPr>
              <w:t>Prod. Diet:</w:t>
            </w:r>
            <w:r>
              <w:rPr>
                <w:spacing w:val="-11"/>
                <w:sz w:val="18"/>
              </w:rPr>
              <w:t xml:space="preserve"> </w:t>
            </w:r>
            <w:r>
              <w:rPr>
                <w:sz w:val="18"/>
              </w:rPr>
              <w:t>LOW</w:t>
            </w:r>
            <w:r>
              <w:rPr>
                <w:spacing w:val="-5"/>
                <w:sz w:val="18"/>
              </w:rPr>
              <w:t xml:space="preserve"> </w:t>
            </w:r>
            <w:r>
              <w:rPr>
                <w:sz w:val="18"/>
              </w:rPr>
              <w:t>PROTEIN</w:t>
            </w:r>
            <w:r>
              <w:rPr>
                <w:sz w:val="18"/>
              </w:rPr>
              <w:tab/>
              <w:t>Service:</w:t>
            </w:r>
            <w:r>
              <w:rPr>
                <w:spacing w:val="-2"/>
                <w:sz w:val="18"/>
              </w:rPr>
              <w:t xml:space="preserve"> </w:t>
            </w:r>
            <w:r>
              <w:rPr>
                <w:sz w:val="18"/>
              </w:rPr>
              <w:t>Tray</w:t>
            </w:r>
          </w:p>
        </w:tc>
        <w:tc>
          <w:tcPr>
            <w:tcW w:w="644" w:type="dxa"/>
            <w:shd w:val="clear" w:color="auto" w:fill="E4E4E4"/>
          </w:tcPr>
          <w:p w14:paraId="60489353" w14:textId="77777777" w:rsidR="00D56123" w:rsidRDefault="00D56123">
            <w:pPr>
              <w:pStyle w:val="TableParagraph"/>
              <w:rPr>
                <w:rFonts w:ascii="Times New Roman"/>
                <w:sz w:val="18"/>
              </w:rPr>
            </w:pPr>
          </w:p>
        </w:tc>
      </w:tr>
      <w:tr w:rsidR="00D56123" w14:paraId="127E8B79" w14:textId="77777777">
        <w:trPr>
          <w:trHeight w:val="713"/>
        </w:trPr>
        <w:tc>
          <w:tcPr>
            <w:tcW w:w="8561" w:type="dxa"/>
            <w:shd w:val="clear" w:color="auto" w:fill="E4E4E4"/>
          </w:tcPr>
          <w:p w14:paraId="12164B48" w14:textId="77777777" w:rsidR="00D56123" w:rsidRDefault="00094F2A">
            <w:pPr>
              <w:pStyle w:val="TableParagraph"/>
              <w:tabs>
                <w:tab w:val="left" w:pos="1865"/>
                <w:tab w:val="left" w:pos="5536"/>
                <w:tab w:val="left" w:pos="6508"/>
                <w:tab w:val="left" w:pos="8020"/>
              </w:tabs>
              <w:spacing w:before="102"/>
              <w:ind w:left="30"/>
              <w:rPr>
                <w:sz w:val="18"/>
              </w:rPr>
            </w:pPr>
            <w:r>
              <w:rPr>
                <w:sz w:val="18"/>
              </w:rPr>
              <w:t>000-00-0001</w:t>
            </w:r>
            <w:r>
              <w:rPr>
                <w:sz w:val="18"/>
              </w:rPr>
              <w:tab/>
              <w:t>NFS,PATIENT</w:t>
            </w:r>
            <w:r>
              <w:rPr>
                <w:spacing w:val="-8"/>
                <w:sz w:val="18"/>
              </w:rPr>
              <w:t xml:space="preserve"> </w:t>
            </w:r>
            <w:r>
              <w:rPr>
                <w:sz w:val="18"/>
              </w:rPr>
              <w:t>ONE</w:t>
            </w:r>
            <w:r>
              <w:rPr>
                <w:sz w:val="18"/>
              </w:rPr>
              <w:tab/>
              <w:t>Female</w:t>
            </w:r>
            <w:r>
              <w:rPr>
                <w:sz w:val="18"/>
              </w:rPr>
              <w:tab/>
              <w:t>Age</w:t>
            </w:r>
            <w:r>
              <w:rPr>
                <w:spacing w:val="-2"/>
                <w:sz w:val="18"/>
              </w:rPr>
              <w:t xml:space="preserve"> </w:t>
            </w:r>
            <w:r>
              <w:rPr>
                <w:sz w:val="18"/>
              </w:rPr>
              <w:t>54</w:t>
            </w:r>
            <w:r>
              <w:rPr>
                <w:sz w:val="18"/>
              </w:rPr>
              <w:tab/>
              <w:t>Page</w:t>
            </w:r>
          </w:p>
          <w:p w14:paraId="7C52B79C" w14:textId="77777777" w:rsidR="00D56123" w:rsidRDefault="00094F2A">
            <w:pPr>
              <w:pStyle w:val="TableParagraph"/>
              <w:jc w:val="right"/>
              <w:rPr>
                <w:sz w:val="18"/>
              </w:rPr>
            </w:pPr>
            <w:r>
              <w:rPr>
                <w:sz w:val="18"/>
              </w:rPr>
              <w:t>8-Mar-05 12:43pm</w:t>
            </w:r>
          </w:p>
        </w:tc>
        <w:tc>
          <w:tcPr>
            <w:tcW w:w="644" w:type="dxa"/>
            <w:shd w:val="clear" w:color="auto" w:fill="E4E4E4"/>
          </w:tcPr>
          <w:p w14:paraId="0C5ACD31" w14:textId="77777777" w:rsidR="00D56123" w:rsidRDefault="00094F2A">
            <w:pPr>
              <w:pStyle w:val="TableParagraph"/>
              <w:spacing w:before="102"/>
              <w:ind w:left="-1"/>
              <w:rPr>
                <w:sz w:val="18"/>
              </w:rPr>
            </w:pPr>
            <w:r>
              <w:rPr>
                <w:w w:val="99"/>
                <w:sz w:val="18"/>
              </w:rPr>
              <w:t>2</w:t>
            </w:r>
          </w:p>
        </w:tc>
      </w:tr>
      <w:tr w:rsidR="00D56123" w14:paraId="644CBD51" w14:textId="77777777">
        <w:trPr>
          <w:trHeight w:val="1324"/>
        </w:trPr>
        <w:tc>
          <w:tcPr>
            <w:tcW w:w="8561" w:type="dxa"/>
            <w:shd w:val="clear" w:color="auto" w:fill="E4E4E4"/>
          </w:tcPr>
          <w:p w14:paraId="1BB95D0D" w14:textId="77777777" w:rsidR="00D56123" w:rsidRDefault="00D56123">
            <w:pPr>
              <w:pStyle w:val="TableParagraph"/>
              <w:spacing w:before="8"/>
              <w:rPr>
                <w:rFonts w:ascii="Times New Roman"/>
                <w:sz w:val="17"/>
              </w:rPr>
            </w:pPr>
          </w:p>
          <w:p w14:paraId="31338920" w14:textId="77777777" w:rsidR="00D56123" w:rsidRDefault="00094F2A">
            <w:pPr>
              <w:pStyle w:val="TableParagraph"/>
              <w:tabs>
                <w:tab w:val="left" w:pos="1325"/>
                <w:tab w:val="left" w:pos="1973"/>
                <w:tab w:val="left" w:pos="5752"/>
              </w:tabs>
              <w:ind w:left="30"/>
              <w:rPr>
                <w:sz w:val="18"/>
              </w:rPr>
            </w:pPr>
            <w:r>
              <w:rPr>
                <w:sz w:val="18"/>
              </w:rPr>
              <w:t>Order:</w:t>
            </w:r>
            <w:r>
              <w:rPr>
                <w:sz w:val="18"/>
              </w:rPr>
              <w:tab/>
              <w:t>3</w:t>
            </w:r>
            <w:r>
              <w:rPr>
                <w:sz w:val="18"/>
              </w:rPr>
              <w:tab/>
              <w:t>Effective:</w:t>
            </w:r>
            <w:r>
              <w:rPr>
                <w:spacing w:val="-9"/>
                <w:sz w:val="18"/>
              </w:rPr>
              <w:t xml:space="preserve"> </w:t>
            </w:r>
            <w:r>
              <w:rPr>
                <w:sz w:val="18"/>
              </w:rPr>
              <w:t>15-Oct-03</w:t>
            </w:r>
            <w:r>
              <w:rPr>
                <w:spacing w:val="-9"/>
                <w:sz w:val="18"/>
              </w:rPr>
              <w:t xml:space="preserve"> </w:t>
            </w:r>
            <w:r>
              <w:rPr>
                <w:sz w:val="18"/>
              </w:rPr>
              <w:t>10:39am</w:t>
            </w:r>
            <w:r>
              <w:rPr>
                <w:sz w:val="18"/>
              </w:rPr>
              <w:tab/>
              <w:t>Expires:</w:t>
            </w:r>
          </w:p>
          <w:p w14:paraId="21205C74" w14:textId="77777777" w:rsidR="00D56123" w:rsidRDefault="00094F2A">
            <w:pPr>
              <w:pStyle w:val="TableParagraph"/>
              <w:tabs>
                <w:tab w:val="left" w:pos="5752"/>
              </w:tabs>
              <w:ind w:left="30"/>
              <w:rPr>
                <w:sz w:val="18"/>
              </w:rPr>
            </w:pPr>
            <w:r>
              <w:rPr>
                <w:sz w:val="18"/>
              </w:rPr>
              <w:t>Ordered</w:t>
            </w:r>
            <w:r>
              <w:rPr>
                <w:spacing w:val="-6"/>
                <w:sz w:val="18"/>
              </w:rPr>
              <w:t xml:space="preserve"> </w:t>
            </w:r>
            <w:r>
              <w:rPr>
                <w:sz w:val="18"/>
              </w:rPr>
              <w:t>by:</w:t>
            </w:r>
            <w:r>
              <w:rPr>
                <w:sz w:val="18"/>
              </w:rPr>
              <w:tab/>
              <w:t>Ordered: 15-Oct-03</w:t>
            </w:r>
            <w:r>
              <w:rPr>
                <w:spacing w:val="-22"/>
                <w:sz w:val="18"/>
              </w:rPr>
              <w:t xml:space="preserve"> </w:t>
            </w:r>
            <w:r>
              <w:rPr>
                <w:sz w:val="18"/>
              </w:rPr>
              <w:t>10:40am</w:t>
            </w:r>
          </w:p>
          <w:p w14:paraId="7187A115" w14:textId="77777777" w:rsidR="00D56123" w:rsidRDefault="00094F2A">
            <w:pPr>
              <w:pStyle w:val="TableParagraph"/>
              <w:tabs>
                <w:tab w:val="left" w:pos="1325"/>
              </w:tabs>
              <w:ind w:left="30"/>
              <w:rPr>
                <w:sz w:val="18"/>
              </w:rPr>
            </w:pPr>
            <w:r>
              <w:rPr>
                <w:sz w:val="18"/>
              </w:rPr>
              <w:t>Diet:</w:t>
            </w:r>
            <w:r>
              <w:rPr>
                <w:sz w:val="18"/>
              </w:rPr>
              <w:tab/>
              <w:t>NO</w:t>
            </w:r>
            <w:r>
              <w:rPr>
                <w:spacing w:val="-2"/>
                <w:sz w:val="18"/>
              </w:rPr>
              <w:t xml:space="preserve"> </w:t>
            </w:r>
            <w:r>
              <w:rPr>
                <w:sz w:val="18"/>
              </w:rPr>
              <w:t>ORDER</w:t>
            </w:r>
          </w:p>
          <w:p w14:paraId="7B3BA5C0" w14:textId="77777777" w:rsidR="00D56123" w:rsidRDefault="00094F2A">
            <w:pPr>
              <w:pStyle w:val="TableParagraph"/>
              <w:spacing w:before="1" w:line="203" w:lineRule="exact"/>
              <w:ind w:left="30"/>
              <w:rPr>
                <w:sz w:val="18"/>
              </w:rPr>
            </w:pPr>
            <w:r>
              <w:rPr>
                <w:sz w:val="18"/>
              </w:rPr>
              <w:t>Comment: Hold Tray due to Tubefeeding</w:t>
            </w:r>
          </w:p>
          <w:p w14:paraId="3A52B228" w14:textId="77777777" w:rsidR="00D56123" w:rsidRDefault="00094F2A">
            <w:pPr>
              <w:pStyle w:val="TableParagraph"/>
              <w:tabs>
                <w:tab w:val="left" w:pos="5752"/>
              </w:tabs>
              <w:spacing w:line="203" w:lineRule="exact"/>
              <w:ind w:left="30"/>
              <w:rPr>
                <w:sz w:val="18"/>
              </w:rPr>
            </w:pPr>
            <w:r>
              <w:rPr>
                <w:sz w:val="18"/>
              </w:rPr>
              <w:t>Prod.</w:t>
            </w:r>
            <w:r>
              <w:rPr>
                <w:spacing w:val="-6"/>
                <w:sz w:val="18"/>
              </w:rPr>
              <w:t xml:space="preserve"> </w:t>
            </w:r>
            <w:r>
              <w:rPr>
                <w:sz w:val="18"/>
              </w:rPr>
              <w:t>Diet:</w:t>
            </w:r>
            <w:r>
              <w:rPr>
                <w:sz w:val="18"/>
              </w:rPr>
              <w:tab/>
              <w:t>Service:</w:t>
            </w:r>
          </w:p>
        </w:tc>
        <w:tc>
          <w:tcPr>
            <w:tcW w:w="644" w:type="dxa"/>
            <w:shd w:val="clear" w:color="auto" w:fill="E4E4E4"/>
          </w:tcPr>
          <w:p w14:paraId="118988AB" w14:textId="77777777" w:rsidR="00D56123" w:rsidRDefault="00D56123">
            <w:pPr>
              <w:pStyle w:val="TableParagraph"/>
              <w:rPr>
                <w:rFonts w:ascii="Times New Roman"/>
                <w:sz w:val="18"/>
              </w:rPr>
            </w:pPr>
          </w:p>
        </w:tc>
      </w:tr>
      <w:tr w:rsidR="00D56123" w14:paraId="12875F19" w14:textId="77777777">
        <w:trPr>
          <w:trHeight w:val="1020"/>
        </w:trPr>
        <w:tc>
          <w:tcPr>
            <w:tcW w:w="8561" w:type="dxa"/>
            <w:shd w:val="clear" w:color="auto" w:fill="E4E4E4"/>
          </w:tcPr>
          <w:p w14:paraId="6F07CB47" w14:textId="77777777" w:rsidR="00D56123" w:rsidRDefault="00094F2A">
            <w:pPr>
              <w:pStyle w:val="TableParagraph"/>
              <w:tabs>
                <w:tab w:val="left" w:pos="1325"/>
                <w:tab w:val="left" w:pos="1973"/>
                <w:tab w:val="left" w:pos="4349"/>
                <w:tab w:val="left" w:pos="5573"/>
                <w:tab w:val="left" w:pos="5752"/>
                <w:tab w:val="left" w:pos="7732"/>
                <w:tab w:val="left" w:pos="7912"/>
              </w:tabs>
              <w:spacing w:before="102"/>
              <w:ind w:left="30"/>
              <w:rPr>
                <w:sz w:val="18"/>
              </w:rPr>
            </w:pPr>
            <w:r>
              <w:rPr>
                <w:sz w:val="18"/>
              </w:rPr>
              <w:t>Order:</w:t>
            </w:r>
            <w:r>
              <w:rPr>
                <w:sz w:val="18"/>
              </w:rPr>
              <w:tab/>
              <w:t>4</w:t>
            </w:r>
            <w:r>
              <w:rPr>
                <w:sz w:val="18"/>
              </w:rPr>
              <w:tab/>
              <w:t>Effective:</w:t>
            </w:r>
            <w:r>
              <w:rPr>
                <w:spacing w:val="-10"/>
                <w:sz w:val="18"/>
              </w:rPr>
              <w:t xml:space="preserve"> </w:t>
            </w:r>
            <w:r>
              <w:rPr>
                <w:sz w:val="18"/>
              </w:rPr>
              <w:t>13-Nov-03</w:t>
            </w:r>
            <w:r>
              <w:rPr>
                <w:sz w:val="18"/>
              </w:rPr>
              <w:tab/>
              <w:t>8:31am</w:t>
            </w:r>
            <w:r>
              <w:rPr>
                <w:sz w:val="18"/>
              </w:rPr>
              <w:tab/>
            </w:r>
            <w:r>
              <w:rPr>
                <w:sz w:val="18"/>
              </w:rPr>
              <w:tab/>
              <w:t>Expires:</w:t>
            </w:r>
            <w:r>
              <w:rPr>
                <w:spacing w:val="-12"/>
                <w:sz w:val="18"/>
              </w:rPr>
              <w:t xml:space="preserve"> </w:t>
            </w:r>
            <w:r>
              <w:rPr>
                <w:sz w:val="18"/>
              </w:rPr>
              <w:t>13-Nov-03</w:t>
            </w:r>
            <w:r>
              <w:rPr>
                <w:sz w:val="18"/>
              </w:rPr>
              <w:tab/>
            </w:r>
            <w:r>
              <w:rPr>
                <w:sz w:val="18"/>
              </w:rPr>
              <w:tab/>
            </w:r>
            <w:r>
              <w:rPr>
                <w:spacing w:val="-4"/>
                <w:sz w:val="18"/>
              </w:rPr>
              <w:t xml:space="preserve">8:32am </w:t>
            </w:r>
            <w:r>
              <w:rPr>
                <w:sz w:val="18"/>
              </w:rPr>
              <w:t>Ordered</w:t>
            </w:r>
            <w:r>
              <w:rPr>
                <w:spacing w:val="-8"/>
                <w:sz w:val="18"/>
              </w:rPr>
              <w:t xml:space="preserve"> </w:t>
            </w:r>
            <w:r>
              <w:rPr>
                <w:sz w:val="18"/>
              </w:rPr>
              <w:t>by:</w:t>
            </w:r>
            <w:r>
              <w:rPr>
                <w:spacing w:val="-8"/>
                <w:sz w:val="18"/>
              </w:rPr>
              <w:t xml:space="preserve"> </w:t>
            </w:r>
            <w:r>
              <w:rPr>
                <w:sz w:val="18"/>
              </w:rPr>
              <w:t>NFSDOCTOR,ONE</w:t>
            </w:r>
            <w:r>
              <w:rPr>
                <w:sz w:val="18"/>
              </w:rPr>
              <w:tab/>
            </w:r>
            <w:r>
              <w:rPr>
                <w:sz w:val="18"/>
              </w:rPr>
              <w:tab/>
              <w:t>Ordered:</w:t>
            </w:r>
            <w:r>
              <w:rPr>
                <w:spacing w:val="-9"/>
                <w:sz w:val="18"/>
              </w:rPr>
              <w:t xml:space="preserve"> </w:t>
            </w:r>
            <w:r>
              <w:rPr>
                <w:sz w:val="18"/>
              </w:rPr>
              <w:t>13-Nov-03</w:t>
            </w:r>
            <w:r>
              <w:rPr>
                <w:sz w:val="18"/>
              </w:rPr>
              <w:tab/>
              <w:t>8:32am Diet:</w:t>
            </w:r>
            <w:r>
              <w:rPr>
                <w:sz w:val="18"/>
              </w:rPr>
              <w:tab/>
              <w:t>NPO</w:t>
            </w:r>
          </w:p>
          <w:p w14:paraId="190E507E" w14:textId="77777777" w:rsidR="00D56123" w:rsidRDefault="00094F2A">
            <w:pPr>
              <w:pStyle w:val="TableParagraph"/>
              <w:tabs>
                <w:tab w:val="left" w:pos="5752"/>
              </w:tabs>
              <w:ind w:left="30"/>
              <w:rPr>
                <w:sz w:val="18"/>
              </w:rPr>
            </w:pPr>
            <w:r>
              <w:rPr>
                <w:sz w:val="18"/>
              </w:rPr>
              <w:t>Prod.</w:t>
            </w:r>
            <w:r>
              <w:rPr>
                <w:spacing w:val="-6"/>
                <w:sz w:val="18"/>
              </w:rPr>
              <w:t xml:space="preserve"> </w:t>
            </w:r>
            <w:r>
              <w:rPr>
                <w:sz w:val="18"/>
              </w:rPr>
              <w:t>Diet:</w:t>
            </w:r>
            <w:r>
              <w:rPr>
                <w:sz w:val="18"/>
              </w:rPr>
              <w:tab/>
              <w:t>Service:</w:t>
            </w:r>
          </w:p>
        </w:tc>
        <w:tc>
          <w:tcPr>
            <w:tcW w:w="644" w:type="dxa"/>
            <w:shd w:val="clear" w:color="auto" w:fill="E4E4E4"/>
          </w:tcPr>
          <w:p w14:paraId="5532A240" w14:textId="77777777" w:rsidR="00D56123" w:rsidRDefault="00D56123">
            <w:pPr>
              <w:pStyle w:val="TableParagraph"/>
              <w:rPr>
                <w:rFonts w:ascii="Times New Roman"/>
                <w:sz w:val="18"/>
              </w:rPr>
            </w:pPr>
          </w:p>
        </w:tc>
      </w:tr>
      <w:tr w:rsidR="00D56123" w14:paraId="430B2551" w14:textId="77777777">
        <w:trPr>
          <w:trHeight w:val="1020"/>
        </w:trPr>
        <w:tc>
          <w:tcPr>
            <w:tcW w:w="8561" w:type="dxa"/>
            <w:shd w:val="clear" w:color="auto" w:fill="E4E4E4"/>
          </w:tcPr>
          <w:p w14:paraId="6E58007F" w14:textId="77777777" w:rsidR="00D56123" w:rsidRDefault="00094F2A">
            <w:pPr>
              <w:pStyle w:val="TableParagraph"/>
              <w:tabs>
                <w:tab w:val="left" w:pos="1325"/>
                <w:tab w:val="left" w:pos="1973"/>
                <w:tab w:val="left" w:pos="4349"/>
                <w:tab w:val="left" w:pos="5752"/>
              </w:tabs>
              <w:spacing w:before="102"/>
              <w:ind w:left="30"/>
              <w:rPr>
                <w:sz w:val="18"/>
              </w:rPr>
            </w:pPr>
            <w:r>
              <w:rPr>
                <w:sz w:val="18"/>
              </w:rPr>
              <w:t>Order:</w:t>
            </w:r>
            <w:r>
              <w:rPr>
                <w:sz w:val="18"/>
              </w:rPr>
              <w:tab/>
              <w:t>5</w:t>
            </w:r>
            <w:r>
              <w:rPr>
                <w:sz w:val="18"/>
              </w:rPr>
              <w:tab/>
              <w:t>Effective:</w:t>
            </w:r>
            <w:r>
              <w:rPr>
                <w:spacing w:val="-10"/>
                <w:sz w:val="18"/>
              </w:rPr>
              <w:t xml:space="preserve"> </w:t>
            </w:r>
            <w:r>
              <w:rPr>
                <w:sz w:val="18"/>
              </w:rPr>
              <w:t>21-Nov-03</w:t>
            </w:r>
            <w:r>
              <w:rPr>
                <w:sz w:val="18"/>
              </w:rPr>
              <w:tab/>
              <w:t>9:51am</w:t>
            </w:r>
            <w:r>
              <w:rPr>
                <w:sz w:val="18"/>
              </w:rPr>
              <w:tab/>
              <w:t>Expires:</w:t>
            </w:r>
          </w:p>
          <w:p w14:paraId="4117EDBD" w14:textId="77777777" w:rsidR="00D56123" w:rsidRDefault="00094F2A">
            <w:pPr>
              <w:pStyle w:val="TableParagraph"/>
              <w:tabs>
                <w:tab w:val="left" w:pos="1325"/>
                <w:tab w:val="left" w:pos="5573"/>
                <w:tab w:val="left" w:pos="7732"/>
              </w:tabs>
              <w:ind w:left="30" w:right="178"/>
              <w:rPr>
                <w:sz w:val="18"/>
              </w:rPr>
            </w:pPr>
            <w:r>
              <w:rPr>
                <w:sz w:val="18"/>
              </w:rPr>
              <w:t>Ordered</w:t>
            </w:r>
            <w:r>
              <w:rPr>
                <w:spacing w:val="-8"/>
                <w:sz w:val="18"/>
              </w:rPr>
              <w:t xml:space="preserve"> </w:t>
            </w:r>
            <w:r>
              <w:rPr>
                <w:sz w:val="18"/>
              </w:rPr>
              <w:t>by:</w:t>
            </w:r>
            <w:r>
              <w:rPr>
                <w:spacing w:val="-8"/>
                <w:sz w:val="18"/>
              </w:rPr>
              <w:t xml:space="preserve"> </w:t>
            </w:r>
            <w:r>
              <w:rPr>
                <w:sz w:val="18"/>
              </w:rPr>
              <w:t>NFSDOCTOR,ONE</w:t>
            </w:r>
            <w:r>
              <w:rPr>
                <w:sz w:val="18"/>
              </w:rPr>
              <w:tab/>
              <w:t>Ordered:</w:t>
            </w:r>
            <w:r>
              <w:rPr>
                <w:spacing w:val="-9"/>
                <w:sz w:val="18"/>
              </w:rPr>
              <w:t xml:space="preserve"> </w:t>
            </w:r>
            <w:r>
              <w:rPr>
                <w:sz w:val="18"/>
              </w:rPr>
              <w:t>21-Nov-03</w:t>
            </w:r>
            <w:r>
              <w:rPr>
                <w:sz w:val="18"/>
              </w:rPr>
              <w:tab/>
            </w:r>
            <w:r>
              <w:rPr>
                <w:spacing w:val="-3"/>
                <w:sz w:val="18"/>
              </w:rPr>
              <w:t xml:space="preserve">9:52am </w:t>
            </w:r>
            <w:r>
              <w:rPr>
                <w:sz w:val="18"/>
              </w:rPr>
              <w:t>Diet:</w:t>
            </w:r>
            <w:r>
              <w:rPr>
                <w:sz w:val="18"/>
              </w:rPr>
              <w:tab/>
              <w:t>REGULAR</w:t>
            </w:r>
          </w:p>
          <w:p w14:paraId="4E085130" w14:textId="77777777" w:rsidR="00D56123" w:rsidRDefault="00094F2A">
            <w:pPr>
              <w:pStyle w:val="TableParagraph"/>
              <w:tabs>
                <w:tab w:val="left" w:pos="5752"/>
              </w:tabs>
              <w:ind w:left="30"/>
              <w:rPr>
                <w:sz w:val="18"/>
              </w:rPr>
            </w:pPr>
            <w:r>
              <w:rPr>
                <w:sz w:val="18"/>
              </w:rPr>
              <w:t>Prod.</w:t>
            </w:r>
            <w:r>
              <w:rPr>
                <w:spacing w:val="-6"/>
                <w:sz w:val="18"/>
              </w:rPr>
              <w:t xml:space="preserve"> </w:t>
            </w:r>
            <w:r>
              <w:rPr>
                <w:sz w:val="18"/>
              </w:rPr>
              <w:t>Diet:</w:t>
            </w:r>
            <w:r>
              <w:rPr>
                <w:spacing w:val="-6"/>
                <w:sz w:val="18"/>
              </w:rPr>
              <w:t xml:space="preserve"> </w:t>
            </w:r>
            <w:r>
              <w:rPr>
                <w:sz w:val="18"/>
              </w:rPr>
              <w:t>REGULAR</w:t>
            </w:r>
            <w:r>
              <w:rPr>
                <w:sz w:val="18"/>
              </w:rPr>
              <w:tab/>
              <w:t>Service:</w:t>
            </w:r>
            <w:r>
              <w:rPr>
                <w:spacing w:val="-2"/>
                <w:sz w:val="18"/>
              </w:rPr>
              <w:t xml:space="preserve"> </w:t>
            </w:r>
            <w:r>
              <w:rPr>
                <w:sz w:val="18"/>
              </w:rPr>
              <w:t>Tray</w:t>
            </w:r>
          </w:p>
        </w:tc>
        <w:tc>
          <w:tcPr>
            <w:tcW w:w="644" w:type="dxa"/>
            <w:shd w:val="clear" w:color="auto" w:fill="E4E4E4"/>
          </w:tcPr>
          <w:p w14:paraId="301F7D00" w14:textId="77777777" w:rsidR="00D56123" w:rsidRDefault="00D56123">
            <w:pPr>
              <w:pStyle w:val="TableParagraph"/>
              <w:rPr>
                <w:rFonts w:ascii="Times New Roman"/>
                <w:sz w:val="18"/>
              </w:rPr>
            </w:pPr>
          </w:p>
        </w:tc>
      </w:tr>
      <w:tr w:rsidR="00D56123" w14:paraId="4B9DC0E9" w14:textId="77777777">
        <w:trPr>
          <w:trHeight w:val="1018"/>
        </w:trPr>
        <w:tc>
          <w:tcPr>
            <w:tcW w:w="8561" w:type="dxa"/>
            <w:shd w:val="clear" w:color="auto" w:fill="E4E4E4"/>
          </w:tcPr>
          <w:p w14:paraId="1DA376BC" w14:textId="77777777" w:rsidR="00D56123" w:rsidRDefault="00094F2A">
            <w:pPr>
              <w:pStyle w:val="TableParagraph"/>
              <w:tabs>
                <w:tab w:val="left" w:pos="1325"/>
                <w:tab w:val="left" w:pos="1973"/>
                <w:tab w:val="left" w:pos="5752"/>
              </w:tabs>
              <w:spacing w:before="102" w:line="203" w:lineRule="exact"/>
              <w:ind w:left="30"/>
              <w:rPr>
                <w:sz w:val="18"/>
              </w:rPr>
            </w:pPr>
            <w:r>
              <w:rPr>
                <w:sz w:val="18"/>
              </w:rPr>
              <w:t>Order:</w:t>
            </w:r>
            <w:r>
              <w:rPr>
                <w:sz w:val="18"/>
              </w:rPr>
              <w:tab/>
              <w:t>6</w:t>
            </w:r>
            <w:r>
              <w:rPr>
                <w:sz w:val="18"/>
              </w:rPr>
              <w:tab/>
              <w:t>Effective:</w:t>
            </w:r>
            <w:r>
              <w:rPr>
                <w:spacing w:val="-10"/>
                <w:sz w:val="18"/>
              </w:rPr>
              <w:t xml:space="preserve"> </w:t>
            </w:r>
            <w:r>
              <w:rPr>
                <w:sz w:val="18"/>
              </w:rPr>
              <w:t>16-Dec-03</w:t>
            </w:r>
            <w:r>
              <w:rPr>
                <w:sz w:val="18"/>
              </w:rPr>
              <w:tab/>
              <w:t>Expires:</w:t>
            </w:r>
          </w:p>
          <w:p w14:paraId="230EC9C3" w14:textId="77777777" w:rsidR="00D56123" w:rsidRDefault="00094F2A">
            <w:pPr>
              <w:pStyle w:val="TableParagraph"/>
              <w:tabs>
                <w:tab w:val="left" w:pos="1325"/>
                <w:tab w:val="left" w:pos="5573"/>
                <w:tab w:val="left" w:pos="7732"/>
              </w:tabs>
              <w:ind w:left="30" w:right="178"/>
              <w:rPr>
                <w:sz w:val="18"/>
              </w:rPr>
            </w:pPr>
            <w:r>
              <w:rPr>
                <w:sz w:val="18"/>
              </w:rPr>
              <w:t>Ordered</w:t>
            </w:r>
            <w:r>
              <w:rPr>
                <w:spacing w:val="-8"/>
                <w:sz w:val="18"/>
              </w:rPr>
              <w:t xml:space="preserve"> </w:t>
            </w:r>
            <w:r>
              <w:rPr>
                <w:sz w:val="18"/>
              </w:rPr>
              <w:t>by:</w:t>
            </w:r>
            <w:r>
              <w:rPr>
                <w:spacing w:val="-8"/>
                <w:sz w:val="18"/>
              </w:rPr>
              <w:t xml:space="preserve"> </w:t>
            </w:r>
            <w:r>
              <w:rPr>
                <w:sz w:val="18"/>
              </w:rPr>
              <w:t>NFSDOCTOR,ONE</w:t>
            </w:r>
            <w:r>
              <w:rPr>
                <w:sz w:val="18"/>
              </w:rPr>
              <w:tab/>
              <w:t>Ordered:</w:t>
            </w:r>
            <w:r>
              <w:rPr>
                <w:spacing w:val="-9"/>
                <w:sz w:val="18"/>
              </w:rPr>
              <w:t xml:space="preserve"> </w:t>
            </w:r>
            <w:r>
              <w:rPr>
                <w:sz w:val="18"/>
              </w:rPr>
              <w:t>13-Dec-03</w:t>
            </w:r>
            <w:r>
              <w:rPr>
                <w:sz w:val="18"/>
              </w:rPr>
              <w:tab/>
            </w:r>
            <w:r>
              <w:rPr>
                <w:spacing w:val="-3"/>
                <w:sz w:val="18"/>
              </w:rPr>
              <w:t xml:space="preserve">8:51am </w:t>
            </w:r>
            <w:r>
              <w:rPr>
                <w:sz w:val="18"/>
              </w:rPr>
              <w:t>Diet:</w:t>
            </w:r>
            <w:r>
              <w:rPr>
                <w:sz w:val="18"/>
              </w:rPr>
              <w:tab/>
              <w:t>REGULAR</w:t>
            </w:r>
          </w:p>
          <w:p w14:paraId="095F11EA" w14:textId="77777777" w:rsidR="00D56123" w:rsidRDefault="00094F2A">
            <w:pPr>
              <w:pStyle w:val="TableParagraph"/>
              <w:tabs>
                <w:tab w:val="left" w:pos="5752"/>
              </w:tabs>
              <w:ind w:left="30"/>
              <w:rPr>
                <w:sz w:val="18"/>
              </w:rPr>
            </w:pPr>
            <w:r>
              <w:rPr>
                <w:sz w:val="18"/>
              </w:rPr>
              <w:t>Prod.</w:t>
            </w:r>
            <w:r>
              <w:rPr>
                <w:spacing w:val="-6"/>
                <w:sz w:val="18"/>
              </w:rPr>
              <w:t xml:space="preserve"> </w:t>
            </w:r>
            <w:r>
              <w:rPr>
                <w:sz w:val="18"/>
              </w:rPr>
              <w:t>Diet:</w:t>
            </w:r>
            <w:r>
              <w:rPr>
                <w:spacing w:val="-6"/>
                <w:sz w:val="18"/>
              </w:rPr>
              <w:t xml:space="preserve"> </w:t>
            </w:r>
            <w:r>
              <w:rPr>
                <w:sz w:val="18"/>
              </w:rPr>
              <w:t>REGULAR</w:t>
            </w:r>
            <w:r>
              <w:rPr>
                <w:sz w:val="18"/>
              </w:rPr>
              <w:tab/>
              <w:t>Service:</w:t>
            </w:r>
            <w:r>
              <w:rPr>
                <w:spacing w:val="-2"/>
                <w:sz w:val="18"/>
              </w:rPr>
              <w:t xml:space="preserve"> </w:t>
            </w:r>
            <w:r>
              <w:rPr>
                <w:sz w:val="18"/>
              </w:rPr>
              <w:t>Tray</w:t>
            </w:r>
          </w:p>
        </w:tc>
        <w:tc>
          <w:tcPr>
            <w:tcW w:w="644" w:type="dxa"/>
            <w:shd w:val="clear" w:color="auto" w:fill="E4E4E4"/>
          </w:tcPr>
          <w:p w14:paraId="1F3EE9D8" w14:textId="77777777" w:rsidR="00D56123" w:rsidRDefault="00D56123">
            <w:pPr>
              <w:pStyle w:val="TableParagraph"/>
              <w:rPr>
                <w:rFonts w:ascii="Times New Roman"/>
                <w:sz w:val="18"/>
              </w:rPr>
            </w:pPr>
          </w:p>
        </w:tc>
      </w:tr>
      <w:tr w:rsidR="00D56123" w14:paraId="0EF8FAD4" w14:textId="77777777">
        <w:trPr>
          <w:trHeight w:val="1223"/>
        </w:trPr>
        <w:tc>
          <w:tcPr>
            <w:tcW w:w="8561" w:type="dxa"/>
            <w:shd w:val="clear" w:color="auto" w:fill="E4E4E4"/>
          </w:tcPr>
          <w:p w14:paraId="7DFE8262" w14:textId="77777777" w:rsidR="00D56123" w:rsidRDefault="00094F2A">
            <w:pPr>
              <w:pStyle w:val="TableParagraph"/>
              <w:tabs>
                <w:tab w:val="left" w:pos="1325"/>
                <w:tab w:val="left" w:pos="1973"/>
                <w:tab w:val="left" w:pos="4349"/>
                <w:tab w:val="left" w:pos="5752"/>
              </w:tabs>
              <w:spacing w:before="102"/>
              <w:ind w:left="30"/>
              <w:rPr>
                <w:sz w:val="18"/>
              </w:rPr>
            </w:pPr>
            <w:r>
              <w:rPr>
                <w:sz w:val="18"/>
              </w:rPr>
              <w:t>Order:</w:t>
            </w:r>
            <w:r>
              <w:rPr>
                <w:sz w:val="18"/>
              </w:rPr>
              <w:tab/>
              <w:t>7</w:t>
            </w:r>
            <w:r>
              <w:rPr>
                <w:sz w:val="18"/>
              </w:rPr>
              <w:tab/>
              <w:t>Effective:</w:t>
            </w:r>
            <w:r>
              <w:rPr>
                <w:spacing w:val="-10"/>
                <w:sz w:val="18"/>
              </w:rPr>
              <w:t xml:space="preserve"> </w:t>
            </w:r>
            <w:r>
              <w:rPr>
                <w:sz w:val="18"/>
              </w:rPr>
              <w:t>14-Dec-03</w:t>
            </w:r>
            <w:r>
              <w:rPr>
                <w:sz w:val="18"/>
              </w:rPr>
              <w:tab/>
              <w:t>2:36pm</w:t>
            </w:r>
            <w:r>
              <w:rPr>
                <w:sz w:val="18"/>
              </w:rPr>
              <w:tab/>
              <w:t>Expires:</w:t>
            </w:r>
          </w:p>
          <w:p w14:paraId="27DCDE57" w14:textId="77777777" w:rsidR="00D56123" w:rsidRDefault="00094F2A">
            <w:pPr>
              <w:pStyle w:val="TableParagraph"/>
              <w:tabs>
                <w:tab w:val="left" w:pos="1325"/>
                <w:tab w:val="left" w:pos="5752"/>
                <w:tab w:val="left" w:pos="7912"/>
              </w:tabs>
              <w:ind w:left="30"/>
              <w:rPr>
                <w:sz w:val="18"/>
              </w:rPr>
            </w:pPr>
            <w:r>
              <w:rPr>
                <w:sz w:val="18"/>
              </w:rPr>
              <w:t>Ordered</w:t>
            </w:r>
            <w:r>
              <w:rPr>
                <w:spacing w:val="-7"/>
                <w:sz w:val="18"/>
              </w:rPr>
              <w:t xml:space="preserve"> </w:t>
            </w:r>
            <w:r>
              <w:rPr>
                <w:sz w:val="18"/>
              </w:rPr>
              <w:t>by:</w:t>
            </w:r>
            <w:r>
              <w:rPr>
                <w:spacing w:val="-7"/>
                <w:sz w:val="18"/>
              </w:rPr>
              <w:t xml:space="preserve"> </w:t>
            </w:r>
            <w:r>
              <w:rPr>
                <w:sz w:val="18"/>
              </w:rPr>
              <w:t>DIET,DIET</w:t>
            </w:r>
            <w:r>
              <w:rPr>
                <w:sz w:val="18"/>
              </w:rPr>
              <w:tab/>
              <w:t>Ordered:</w:t>
            </w:r>
            <w:r>
              <w:rPr>
                <w:spacing w:val="-8"/>
                <w:sz w:val="18"/>
              </w:rPr>
              <w:t xml:space="preserve"> </w:t>
            </w:r>
            <w:r>
              <w:rPr>
                <w:sz w:val="18"/>
              </w:rPr>
              <w:t>14-Dec-03</w:t>
            </w:r>
            <w:r>
              <w:rPr>
                <w:sz w:val="18"/>
              </w:rPr>
              <w:tab/>
            </w:r>
            <w:r>
              <w:rPr>
                <w:spacing w:val="-4"/>
                <w:sz w:val="18"/>
              </w:rPr>
              <w:t xml:space="preserve">2:37pm </w:t>
            </w:r>
            <w:r>
              <w:rPr>
                <w:sz w:val="18"/>
              </w:rPr>
              <w:t>Diet:</w:t>
            </w:r>
            <w:r>
              <w:rPr>
                <w:sz w:val="18"/>
              </w:rPr>
              <w:tab/>
              <w:t>NO</w:t>
            </w:r>
            <w:r>
              <w:rPr>
                <w:spacing w:val="-2"/>
                <w:sz w:val="18"/>
              </w:rPr>
              <w:t xml:space="preserve"> </w:t>
            </w:r>
            <w:r>
              <w:rPr>
                <w:sz w:val="18"/>
              </w:rPr>
              <w:t>ORDER</w:t>
            </w:r>
          </w:p>
          <w:p w14:paraId="5F4A8971" w14:textId="77777777" w:rsidR="00D56123" w:rsidRDefault="00094F2A">
            <w:pPr>
              <w:pStyle w:val="TableParagraph"/>
              <w:ind w:left="30"/>
              <w:rPr>
                <w:sz w:val="18"/>
              </w:rPr>
            </w:pPr>
            <w:r>
              <w:rPr>
                <w:sz w:val="18"/>
              </w:rPr>
              <w:t>Comment: Hold Tray due to Tubefeeding</w:t>
            </w:r>
          </w:p>
          <w:p w14:paraId="4987AC16" w14:textId="77777777" w:rsidR="00D56123" w:rsidRDefault="00094F2A">
            <w:pPr>
              <w:pStyle w:val="TableParagraph"/>
              <w:tabs>
                <w:tab w:val="left" w:pos="5752"/>
              </w:tabs>
              <w:ind w:left="30"/>
              <w:rPr>
                <w:sz w:val="18"/>
              </w:rPr>
            </w:pPr>
            <w:r>
              <w:rPr>
                <w:sz w:val="18"/>
              </w:rPr>
              <w:t>Prod.</w:t>
            </w:r>
            <w:r>
              <w:rPr>
                <w:spacing w:val="-6"/>
                <w:sz w:val="18"/>
              </w:rPr>
              <w:t xml:space="preserve"> </w:t>
            </w:r>
            <w:r>
              <w:rPr>
                <w:sz w:val="18"/>
              </w:rPr>
              <w:t>Diet:</w:t>
            </w:r>
            <w:r>
              <w:rPr>
                <w:sz w:val="18"/>
              </w:rPr>
              <w:tab/>
              <w:t>Service:</w:t>
            </w:r>
          </w:p>
        </w:tc>
        <w:tc>
          <w:tcPr>
            <w:tcW w:w="644" w:type="dxa"/>
            <w:shd w:val="clear" w:color="auto" w:fill="E4E4E4"/>
          </w:tcPr>
          <w:p w14:paraId="74E1A161" w14:textId="77777777" w:rsidR="00D56123" w:rsidRDefault="00D56123">
            <w:pPr>
              <w:pStyle w:val="TableParagraph"/>
              <w:rPr>
                <w:rFonts w:ascii="Times New Roman"/>
                <w:sz w:val="18"/>
              </w:rPr>
            </w:pPr>
          </w:p>
        </w:tc>
      </w:tr>
      <w:tr w:rsidR="00D56123" w14:paraId="4F7BC2C6" w14:textId="77777777">
        <w:trPr>
          <w:trHeight w:val="1222"/>
        </w:trPr>
        <w:tc>
          <w:tcPr>
            <w:tcW w:w="8561" w:type="dxa"/>
            <w:shd w:val="clear" w:color="auto" w:fill="E4E4E4"/>
          </w:tcPr>
          <w:p w14:paraId="00BB62C6" w14:textId="77777777" w:rsidR="00D56123" w:rsidRDefault="00094F2A">
            <w:pPr>
              <w:pStyle w:val="TableParagraph"/>
              <w:tabs>
                <w:tab w:val="left" w:pos="1325"/>
                <w:tab w:val="left" w:pos="1973"/>
                <w:tab w:val="left" w:pos="5752"/>
              </w:tabs>
              <w:spacing w:before="102"/>
              <w:ind w:left="30"/>
              <w:rPr>
                <w:sz w:val="18"/>
              </w:rPr>
            </w:pPr>
            <w:r>
              <w:rPr>
                <w:sz w:val="18"/>
              </w:rPr>
              <w:t>Order:</w:t>
            </w:r>
            <w:r>
              <w:rPr>
                <w:sz w:val="18"/>
              </w:rPr>
              <w:tab/>
              <w:t>8</w:t>
            </w:r>
            <w:r>
              <w:rPr>
                <w:sz w:val="18"/>
              </w:rPr>
              <w:tab/>
              <w:t>Effective:</w:t>
            </w:r>
            <w:r>
              <w:rPr>
                <w:spacing w:val="-9"/>
                <w:sz w:val="18"/>
              </w:rPr>
              <w:t xml:space="preserve"> </w:t>
            </w:r>
            <w:r>
              <w:rPr>
                <w:sz w:val="18"/>
              </w:rPr>
              <w:t>19-Dec-03</w:t>
            </w:r>
            <w:r>
              <w:rPr>
                <w:spacing w:val="-9"/>
                <w:sz w:val="18"/>
              </w:rPr>
              <w:t xml:space="preserve"> </w:t>
            </w:r>
            <w:r>
              <w:rPr>
                <w:sz w:val="18"/>
              </w:rPr>
              <w:t>12:50pm</w:t>
            </w:r>
            <w:r>
              <w:rPr>
                <w:sz w:val="18"/>
              </w:rPr>
              <w:tab/>
              <w:t>Expires:</w:t>
            </w:r>
          </w:p>
          <w:p w14:paraId="2FC8EB8C" w14:textId="77777777" w:rsidR="00D56123" w:rsidRDefault="00094F2A">
            <w:pPr>
              <w:pStyle w:val="TableParagraph"/>
              <w:tabs>
                <w:tab w:val="left" w:pos="5752"/>
              </w:tabs>
              <w:spacing w:line="203" w:lineRule="exact"/>
              <w:ind w:left="30"/>
              <w:rPr>
                <w:sz w:val="18"/>
              </w:rPr>
            </w:pPr>
            <w:r>
              <w:rPr>
                <w:sz w:val="18"/>
              </w:rPr>
              <w:t>Ordered</w:t>
            </w:r>
            <w:r>
              <w:rPr>
                <w:spacing w:val="-6"/>
                <w:sz w:val="18"/>
              </w:rPr>
              <w:t xml:space="preserve"> </w:t>
            </w:r>
            <w:r>
              <w:rPr>
                <w:sz w:val="18"/>
              </w:rPr>
              <w:t>by:</w:t>
            </w:r>
            <w:r>
              <w:rPr>
                <w:sz w:val="18"/>
              </w:rPr>
              <w:tab/>
              <w:t>Ordered: 19-Dec-03</w:t>
            </w:r>
            <w:r>
              <w:rPr>
                <w:spacing w:val="-22"/>
                <w:sz w:val="18"/>
              </w:rPr>
              <w:t xml:space="preserve"> </w:t>
            </w:r>
            <w:r>
              <w:rPr>
                <w:sz w:val="18"/>
              </w:rPr>
              <w:t>12:51pm</w:t>
            </w:r>
          </w:p>
          <w:p w14:paraId="4A011461" w14:textId="77777777" w:rsidR="00D56123" w:rsidRDefault="00094F2A">
            <w:pPr>
              <w:pStyle w:val="TableParagraph"/>
              <w:tabs>
                <w:tab w:val="left" w:pos="1325"/>
              </w:tabs>
              <w:spacing w:line="203" w:lineRule="exact"/>
              <w:ind w:left="30"/>
              <w:rPr>
                <w:sz w:val="18"/>
              </w:rPr>
            </w:pPr>
            <w:r>
              <w:rPr>
                <w:sz w:val="18"/>
              </w:rPr>
              <w:t>Diet:</w:t>
            </w:r>
            <w:r>
              <w:rPr>
                <w:sz w:val="18"/>
              </w:rPr>
              <w:tab/>
              <w:t>NO</w:t>
            </w:r>
            <w:r>
              <w:rPr>
                <w:spacing w:val="-2"/>
                <w:sz w:val="18"/>
              </w:rPr>
              <w:t xml:space="preserve"> </w:t>
            </w:r>
            <w:r>
              <w:rPr>
                <w:sz w:val="18"/>
              </w:rPr>
              <w:t>ORDER</w:t>
            </w:r>
          </w:p>
          <w:p w14:paraId="2677AD43" w14:textId="77777777" w:rsidR="00D56123" w:rsidRDefault="00094F2A">
            <w:pPr>
              <w:pStyle w:val="TableParagraph"/>
              <w:ind w:left="30"/>
              <w:rPr>
                <w:sz w:val="18"/>
              </w:rPr>
            </w:pPr>
            <w:r>
              <w:rPr>
                <w:sz w:val="18"/>
              </w:rPr>
              <w:t>Comment: Hold Tray due to Tubefeeding</w:t>
            </w:r>
          </w:p>
          <w:p w14:paraId="583EA13B" w14:textId="77777777" w:rsidR="00D56123" w:rsidRDefault="00094F2A">
            <w:pPr>
              <w:pStyle w:val="TableParagraph"/>
              <w:tabs>
                <w:tab w:val="left" w:pos="5752"/>
              </w:tabs>
              <w:ind w:left="30"/>
              <w:rPr>
                <w:sz w:val="18"/>
              </w:rPr>
            </w:pPr>
            <w:r>
              <w:rPr>
                <w:sz w:val="18"/>
              </w:rPr>
              <w:t>Prod.</w:t>
            </w:r>
            <w:r>
              <w:rPr>
                <w:spacing w:val="-6"/>
                <w:sz w:val="18"/>
              </w:rPr>
              <w:t xml:space="preserve"> </w:t>
            </w:r>
            <w:r>
              <w:rPr>
                <w:sz w:val="18"/>
              </w:rPr>
              <w:t>Diet:</w:t>
            </w:r>
            <w:r>
              <w:rPr>
                <w:sz w:val="18"/>
              </w:rPr>
              <w:tab/>
              <w:t>Service:</w:t>
            </w:r>
          </w:p>
        </w:tc>
        <w:tc>
          <w:tcPr>
            <w:tcW w:w="644" w:type="dxa"/>
            <w:shd w:val="clear" w:color="auto" w:fill="E4E4E4"/>
          </w:tcPr>
          <w:p w14:paraId="75BC2F9E" w14:textId="77777777" w:rsidR="00D56123" w:rsidRDefault="00D56123">
            <w:pPr>
              <w:pStyle w:val="TableParagraph"/>
              <w:rPr>
                <w:rFonts w:ascii="Times New Roman"/>
                <w:sz w:val="18"/>
              </w:rPr>
            </w:pPr>
          </w:p>
        </w:tc>
      </w:tr>
      <w:tr w:rsidR="00D56123" w14:paraId="34C1BBC4" w14:textId="77777777">
        <w:trPr>
          <w:trHeight w:val="1417"/>
        </w:trPr>
        <w:tc>
          <w:tcPr>
            <w:tcW w:w="8561" w:type="dxa"/>
            <w:tcBorders>
              <w:bottom w:val="dashed" w:sz="6" w:space="0" w:color="000000"/>
            </w:tcBorders>
            <w:shd w:val="clear" w:color="auto" w:fill="E4E4E4"/>
          </w:tcPr>
          <w:p w14:paraId="59EC01DE" w14:textId="77777777" w:rsidR="00D56123" w:rsidRDefault="00094F2A">
            <w:pPr>
              <w:pStyle w:val="TableParagraph"/>
              <w:tabs>
                <w:tab w:val="left" w:pos="1325"/>
                <w:tab w:val="left" w:pos="1973"/>
                <w:tab w:val="left" w:pos="5752"/>
              </w:tabs>
              <w:spacing w:before="102"/>
              <w:ind w:left="30"/>
              <w:rPr>
                <w:sz w:val="18"/>
              </w:rPr>
            </w:pPr>
            <w:r>
              <w:rPr>
                <w:sz w:val="18"/>
              </w:rPr>
              <w:t>Order:</w:t>
            </w:r>
            <w:r>
              <w:rPr>
                <w:sz w:val="18"/>
              </w:rPr>
              <w:tab/>
              <w:t>9</w:t>
            </w:r>
            <w:r>
              <w:rPr>
                <w:sz w:val="18"/>
              </w:rPr>
              <w:tab/>
              <w:t>Effective:</w:t>
            </w:r>
            <w:r>
              <w:rPr>
                <w:spacing w:val="-9"/>
                <w:sz w:val="18"/>
              </w:rPr>
              <w:t xml:space="preserve"> </w:t>
            </w:r>
            <w:r>
              <w:rPr>
                <w:sz w:val="18"/>
              </w:rPr>
              <w:t>19-Dec-03</w:t>
            </w:r>
            <w:r>
              <w:rPr>
                <w:spacing w:val="-9"/>
                <w:sz w:val="18"/>
              </w:rPr>
              <w:t xml:space="preserve"> </w:t>
            </w:r>
            <w:r>
              <w:rPr>
                <w:sz w:val="18"/>
              </w:rPr>
              <w:t>12:52pm</w:t>
            </w:r>
            <w:r>
              <w:rPr>
                <w:sz w:val="18"/>
              </w:rPr>
              <w:tab/>
              <w:t>Expires:</w:t>
            </w:r>
          </w:p>
          <w:p w14:paraId="4E10769E" w14:textId="77777777" w:rsidR="00D56123" w:rsidRDefault="00094F2A">
            <w:pPr>
              <w:pStyle w:val="TableParagraph"/>
              <w:tabs>
                <w:tab w:val="left" w:pos="1325"/>
                <w:tab w:val="left" w:pos="5644"/>
              </w:tabs>
              <w:ind w:left="30" w:right="106"/>
              <w:rPr>
                <w:sz w:val="18"/>
              </w:rPr>
            </w:pPr>
            <w:r>
              <w:rPr>
                <w:sz w:val="18"/>
              </w:rPr>
              <w:t>Ordered</w:t>
            </w:r>
            <w:r>
              <w:rPr>
                <w:spacing w:val="-8"/>
                <w:sz w:val="18"/>
              </w:rPr>
              <w:t xml:space="preserve"> </w:t>
            </w:r>
            <w:r>
              <w:rPr>
                <w:sz w:val="18"/>
              </w:rPr>
              <w:t>by:</w:t>
            </w:r>
            <w:r>
              <w:rPr>
                <w:spacing w:val="-8"/>
                <w:sz w:val="18"/>
              </w:rPr>
              <w:t xml:space="preserve"> </w:t>
            </w:r>
            <w:r>
              <w:rPr>
                <w:sz w:val="18"/>
              </w:rPr>
              <w:t>NFSDOCTOR,ONE</w:t>
            </w:r>
            <w:r>
              <w:rPr>
                <w:sz w:val="18"/>
              </w:rPr>
              <w:tab/>
              <w:t>Ordered: 19-Dec-03 12:53pm Diet:</w:t>
            </w:r>
            <w:r>
              <w:rPr>
                <w:sz w:val="18"/>
              </w:rPr>
              <w:tab/>
              <w:t>NO</w:t>
            </w:r>
            <w:r>
              <w:rPr>
                <w:spacing w:val="-2"/>
                <w:sz w:val="18"/>
              </w:rPr>
              <w:t xml:space="preserve"> </w:t>
            </w:r>
            <w:r>
              <w:rPr>
                <w:sz w:val="18"/>
              </w:rPr>
              <w:t>ORDER</w:t>
            </w:r>
          </w:p>
          <w:p w14:paraId="68A3647C" w14:textId="77777777" w:rsidR="00D56123" w:rsidRDefault="00094F2A">
            <w:pPr>
              <w:pStyle w:val="TableParagraph"/>
              <w:ind w:left="30"/>
              <w:rPr>
                <w:sz w:val="18"/>
              </w:rPr>
            </w:pPr>
            <w:r>
              <w:rPr>
                <w:sz w:val="18"/>
              </w:rPr>
              <w:t>Comment: Hold Tray due to Tubefeeding</w:t>
            </w:r>
          </w:p>
          <w:p w14:paraId="5F52E820" w14:textId="77777777" w:rsidR="00D56123" w:rsidRDefault="00094F2A">
            <w:pPr>
              <w:pStyle w:val="TableParagraph"/>
              <w:tabs>
                <w:tab w:val="left" w:pos="5752"/>
              </w:tabs>
              <w:ind w:left="30"/>
              <w:rPr>
                <w:sz w:val="18"/>
              </w:rPr>
            </w:pPr>
            <w:r>
              <w:rPr>
                <w:sz w:val="18"/>
              </w:rPr>
              <w:t>Prod.</w:t>
            </w:r>
            <w:r>
              <w:rPr>
                <w:spacing w:val="-6"/>
                <w:sz w:val="18"/>
              </w:rPr>
              <w:t xml:space="preserve"> </w:t>
            </w:r>
            <w:r>
              <w:rPr>
                <w:sz w:val="18"/>
              </w:rPr>
              <w:t>Diet:</w:t>
            </w:r>
            <w:r>
              <w:rPr>
                <w:sz w:val="18"/>
              </w:rPr>
              <w:tab/>
              <w:t>Service:</w:t>
            </w:r>
          </w:p>
        </w:tc>
        <w:tc>
          <w:tcPr>
            <w:tcW w:w="644" w:type="dxa"/>
            <w:shd w:val="clear" w:color="auto" w:fill="E4E4E4"/>
          </w:tcPr>
          <w:p w14:paraId="0A9FEFDE" w14:textId="77777777" w:rsidR="00D56123" w:rsidRDefault="00D56123">
            <w:pPr>
              <w:pStyle w:val="TableParagraph"/>
              <w:rPr>
                <w:rFonts w:ascii="Times New Roman"/>
                <w:sz w:val="18"/>
              </w:rPr>
            </w:pPr>
          </w:p>
        </w:tc>
      </w:tr>
      <w:tr w:rsidR="00D56123" w14:paraId="0BEAF9A9" w14:textId="77777777">
        <w:trPr>
          <w:trHeight w:val="402"/>
        </w:trPr>
        <w:tc>
          <w:tcPr>
            <w:tcW w:w="8561" w:type="dxa"/>
            <w:tcBorders>
              <w:top w:val="dashed" w:sz="6" w:space="0" w:color="000000"/>
            </w:tcBorders>
            <w:shd w:val="clear" w:color="auto" w:fill="E4E4E4"/>
          </w:tcPr>
          <w:p w14:paraId="074D16D0" w14:textId="77777777" w:rsidR="00D56123" w:rsidRDefault="00094F2A">
            <w:pPr>
              <w:pStyle w:val="TableParagraph"/>
              <w:tabs>
                <w:tab w:val="left" w:pos="1109"/>
                <w:tab w:val="left" w:pos="2405"/>
              </w:tabs>
              <w:spacing w:before="97"/>
              <w:ind w:left="29"/>
              <w:jc w:val="center"/>
              <w:rPr>
                <w:sz w:val="18"/>
              </w:rPr>
            </w:pPr>
            <w:r>
              <w:rPr>
                <w:sz w:val="18"/>
              </w:rPr>
              <w:t>D I</w:t>
            </w:r>
            <w:r>
              <w:rPr>
                <w:spacing w:val="-3"/>
                <w:sz w:val="18"/>
              </w:rPr>
              <w:t xml:space="preserve"> </w:t>
            </w:r>
            <w:r>
              <w:rPr>
                <w:sz w:val="18"/>
              </w:rPr>
              <w:t>E</w:t>
            </w:r>
            <w:r>
              <w:rPr>
                <w:spacing w:val="-1"/>
                <w:sz w:val="18"/>
              </w:rPr>
              <w:t xml:space="preserve"> </w:t>
            </w:r>
            <w:r>
              <w:rPr>
                <w:sz w:val="18"/>
              </w:rPr>
              <w:t>T</w:t>
            </w:r>
            <w:r>
              <w:rPr>
                <w:sz w:val="18"/>
              </w:rPr>
              <w:tab/>
              <w:t>O R D</w:t>
            </w:r>
            <w:r>
              <w:rPr>
                <w:spacing w:val="-3"/>
                <w:sz w:val="18"/>
              </w:rPr>
              <w:t xml:space="preserve"> </w:t>
            </w:r>
            <w:r>
              <w:rPr>
                <w:sz w:val="18"/>
              </w:rPr>
              <w:t>E</w:t>
            </w:r>
            <w:r>
              <w:rPr>
                <w:spacing w:val="-1"/>
                <w:sz w:val="18"/>
              </w:rPr>
              <w:t xml:space="preserve"> </w:t>
            </w:r>
            <w:r>
              <w:rPr>
                <w:sz w:val="18"/>
              </w:rPr>
              <w:t>R</w:t>
            </w:r>
            <w:r>
              <w:rPr>
                <w:sz w:val="18"/>
              </w:rPr>
              <w:tab/>
              <w:t>S E Q U E N C</w:t>
            </w:r>
            <w:r>
              <w:rPr>
                <w:spacing w:val="-7"/>
                <w:sz w:val="18"/>
              </w:rPr>
              <w:t xml:space="preserve"> </w:t>
            </w:r>
            <w:r>
              <w:rPr>
                <w:sz w:val="18"/>
              </w:rPr>
              <w:t>E</w:t>
            </w:r>
          </w:p>
        </w:tc>
        <w:tc>
          <w:tcPr>
            <w:tcW w:w="644" w:type="dxa"/>
            <w:shd w:val="clear" w:color="auto" w:fill="E4E4E4"/>
          </w:tcPr>
          <w:p w14:paraId="3370DD6A" w14:textId="77777777" w:rsidR="00D56123" w:rsidRDefault="00D56123">
            <w:pPr>
              <w:pStyle w:val="TableParagraph"/>
              <w:rPr>
                <w:rFonts w:ascii="Times New Roman"/>
                <w:sz w:val="18"/>
              </w:rPr>
            </w:pPr>
          </w:p>
        </w:tc>
      </w:tr>
      <w:tr w:rsidR="00D56123" w14:paraId="0AD0B4B5" w14:textId="77777777">
        <w:trPr>
          <w:trHeight w:val="1117"/>
        </w:trPr>
        <w:tc>
          <w:tcPr>
            <w:tcW w:w="8561" w:type="dxa"/>
            <w:shd w:val="clear" w:color="auto" w:fill="E4E4E4"/>
          </w:tcPr>
          <w:p w14:paraId="50788D2E" w14:textId="77777777" w:rsidR="00D56123" w:rsidRDefault="00094F2A">
            <w:pPr>
              <w:pStyle w:val="TableParagraph"/>
              <w:numPr>
                <w:ilvl w:val="0"/>
                <w:numId w:val="32"/>
              </w:numPr>
              <w:tabs>
                <w:tab w:val="left" w:pos="355"/>
                <w:tab w:val="left" w:pos="2729"/>
              </w:tabs>
              <w:spacing w:before="101"/>
              <w:rPr>
                <w:sz w:val="18"/>
              </w:rPr>
            </w:pPr>
            <w:r>
              <w:rPr>
                <w:sz w:val="18"/>
              </w:rPr>
              <w:t>Sep-03</w:t>
            </w:r>
            <w:r>
              <w:rPr>
                <w:spacing w:val="-7"/>
                <w:sz w:val="18"/>
              </w:rPr>
              <w:t xml:space="preserve"> </w:t>
            </w:r>
            <w:r>
              <w:rPr>
                <w:sz w:val="18"/>
              </w:rPr>
              <w:t>12:25pm</w:t>
            </w:r>
            <w:r>
              <w:rPr>
                <w:sz w:val="18"/>
              </w:rPr>
              <w:tab/>
              <w:t>Order:</w:t>
            </w:r>
            <w:r>
              <w:rPr>
                <w:spacing w:val="-6"/>
                <w:sz w:val="18"/>
              </w:rPr>
              <w:t xml:space="preserve"> </w:t>
            </w:r>
            <w:r>
              <w:rPr>
                <w:sz w:val="18"/>
              </w:rPr>
              <w:t>1</w:t>
            </w:r>
          </w:p>
          <w:p w14:paraId="3BCCEDCF" w14:textId="77777777" w:rsidR="00D56123" w:rsidRDefault="00094F2A">
            <w:pPr>
              <w:pStyle w:val="TableParagraph"/>
              <w:numPr>
                <w:ilvl w:val="0"/>
                <w:numId w:val="32"/>
              </w:numPr>
              <w:tabs>
                <w:tab w:val="left" w:pos="355"/>
                <w:tab w:val="left" w:pos="2729"/>
              </w:tabs>
              <w:rPr>
                <w:sz w:val="18"/>
              </w:rPr>
            </w:pPr>
            <w:r>
              <w:rPr>
                <w:sz w:val="18"/>
              </w:rPr>
              <w:t>Sep-03</w:t>
            </w:r>
            <w:r>
              <w:rPr>
                <w:spacing w:val="-7"/>
                <w:sz w:val="18"/>
              </w:rPr>
              <w:t xml:space="preserve"> </w:t>
            </w:r>
            <w:r>
              <w:rPr>
                <w:sz w:val="18"/>
              </w:rPr>
              <w:t>11:52am</w:t>
            </w:r>
            <w:r>
              <w:rPr>
                <w:sz w:val="18"/>
              </w:rPr>
              <w:tab/>
              <w:t>Order:</w:t>
            </w:r>
            <w:r>
              <w:rPr>
                <w:spacing w:val="-6"/>
                <w:sz w:val="18"/>
              </w:rPr>
              <w:t xml:space="preserve"> </w:t>
            </w:r>
            <w:r>
              <w:rPr>
                <w:sz w:val="18"/>
              </w:rPr>
              <w:t>2</w:t>
            </w:r>
          </w:p>
          <w:p w14:paraId="3FCBFEB5" w14:textId="77777777" w:rsidR="00D56123" w:rsidRDefault="00094F2A">
            <w:pPr>
              <w:pStyle w:val="TableParagraph"/>
              <w:tabs>
                <w:tab w:val="left" w:pos="2729"/>
              </w:tabs>
              <w:ind w:left="30"/>
              <w:rPr>
                <w:sz w:val="18"/>
              </w:rPr>
            </w:pPr>
            <w:r>
              <w:rPr>
                <w:sz w:val="18"/>
              </w:rPr>
              <w:t>15-Oct-03</w:t>
            </w:r>
            <w:r>
              <w:rPr>
                <w:spacing w:val="-9"/>
                <w:sz w:val="18"/>
              </w:rPr>
              <w:t xml:space="preserve"> </w:t>
            </w:r>
            <w:r>
              <w:rPr>
                <w:sz w:val="18"/>
              </w:rPr>
              <w:t>10:39am</w:t>
            </w:r>
            <w:r>
              <w:rPr>
                <w:sz w:val="18"/>
              </w:rPr>
              <w:tab/>
              <w:t>Order:</w:t>
            </w:r>
            <w:r>
              <w:rPr>
                <w:spacing w:val="-6"/>
                <w:sz w:val="18"/>
              </w:rPr>
              <w:t xml:space="preserve"> </w:t>
            </w:r>
            <w:r>
              <w:rPr>
                <w:sz w:val="18"/>
              </w:rPr>
              <w:t>3</w:t>
            </w:r>
          </w:p>
          <w:p w14:paraId="0FF73DCC" w14:textId="77777777" w:rsidR="00D56123" w:rsidRDefault="00094F2A">
            <w:pPr>
              <w:pStyle w:val="TableParagraph"/>
              <w:tabs>
                <w:tab w:val="left" w:pos="1217"/>
                <w:tab w:val="left" w:pos="2729"/>
              </w:tabs>
              <w:ind w:left="30"/>
              <w:rPr>
                <w:sz w:val="18"/>
              </w:rPr>
            </w:pPr>
            <w:r>
              <w:rPr>
                <w:sz w:val="18"/>
              </w:rPr>
              <w:t>13-Nov-03</w:t>
            </w:r>
            <w:r>
              <w:rPr>
                <w:sz w:val="18"/>
              </w:rPr>
              <w:tab/>
              <w:t>8:31am</w:t>
            </w:r>
            <w:r>
              <w:rPr>
                <w:sz w:val="18"/>
              </w:rPr>
              <w:tab/>
              <w:t>Order:</w:t>
            </w:r>
            <w:r>
              <w:rPr>
                <w:spacing w:val="-7"/>
                <w:sz w:val="18"/>
              </w:rPr>
              <w:t xml:space="preserve"> </w:t>
            </w:r>
            <w:r>
              <w:rPr>
                <w:sz w:val="18"/>
              </w:rPr>
              <w:t>4</w:t>
            </w:r>
          </w:p>
          <w:p w14:paraId="1B0A7EFF" w14:textId="77777777" w:rsidR="00D56123" w:rsidRDefault="00094F2A">
            <w:pPr>
              <w:pStyle w:val="TableParagraph"/>
              <w:tabs>
                <w:tab w:val="left" w:pos="1217"/>
                <w:tab w:val="left" w:pos="2729"/>
              </w:tabs>
              <w:spacing w:before="1" w:line="180" w:lineRule="exact"/>
              <w:ind w:left="30"/>
              <w:rPr>
                <w:sz w:val="18"/>
              </w:rPr>
            </w:pPr>
            <w:r>
              <w:rPr>
                <w:sz w:val="18"/>
              </w:rPr>
              <w:t>13-Nov-03</w:t>
            </w:r>
            <w:r>
              <w:rPr>
                <w:sz w:val="18"/>
              </w:rPr>
              <w:tab/>
              <w:t>8:32am</w:t>
            </w:r>
            <w:r>
              <w:rPr>
                <w:sz w:val="18"/>
              </w:rPr>
              <w:tab/>
              <w:t>Order:</w:t>
            </w:r>
            <w:r>
              <w:rPr>
                <w:spacing w:val="-7"/>
                <w:sz w:val="18"/>
              </w:rPr>
              <w:t xml:space="preserve"> </w:t>
            </w:r>
            <w:r>
              <w:rPr>
                <w:sz w:val="18"/>
              </w:rPr>
              <w:t>3</w:t>
            </w:r>
          </w:p>
        </w:tc>
        <w:tc>
          <w:tcPr>
            <w:tcW w:w="644" w:type="dxa"/>
            <w:shd w:val="clear" w:color="auto" w:fill="E4E4E4"/>
          </w:tcPr>
          <w:p w14:paraId="7CB6C5D7" w14:textId="77777777" w:rsidR="00D56123" w:rsidRDefault="00D56123">
            <w:pPr>
              <w:pStyle w:val="TableParagraph"/>
              <w:rPr>
                <w:rFonts w:ascii="Times New Roman"/>
                <w:sz w:val="18"/>
              </w:rPr>
            </w:pPr>
          </w:p>
        </w:tc>
      </w:tr>
    </w:tbl>
    <w:p w14:paraId="03B130F1" w14:textId="77777777" w:rsidR="00D56123" w:rsidRDefault="00D56123">
      <w:pPr>
        <w:rPr>
          <w:sz w:val="18"/>
        </w:rPr>
        <w:sectPr w:rsidR="00D56123">
          <w:pgSz w:w="12240" w:h="15840"/>
          <w:pgMar w:top="1440" w:right="1120" w:bottom="1160" w:left="1120" w:header="0" w:footer="975" w:gutter="0"/>
          <w:cols w:space="720"/>
        </w:sectPr>
      </w:pPr>
    </w:p>
    <w:tbl>
      <w:tblPr>
        <w:tblW w:w="0" w:type="auto"/>
        <w:tblInd w:w="513" w:type="dxa"/>
        <w:tblLayout w:type="fixed"/>
        <w:tblCellMar>
          <w:left w:w="0" w:type="dxa"/>
          <w:right w:w="0" w:type="dxa"/>
        </w:tblCellMar>
        <w:tblLook w:val="01E0" w:firstRow="1" w:lastRow="1" w:firstColumn="1" w:lastColumn="1" w:noHBand="0" w:noVBand="0"/>
      </w:tblPr>
      <w:tblGrid>
        <w:gridCol w:w="8561"/>
        <w:gridCol w:w="644"/>
      </w:tblGrid>
      <w:tr w:rsidR="00D56123" w14:paraId="3A8FE7CC" w14:textId="77777777">
        <w:trPr>
          <w:trHeight w:val="1930"/>
        </w:trPr>
        <w:tc>
          <w:tcPr>
            <w:tcW w:w="8561" w:type="dxa"/>
            <w:tcBorders>
              <w:bottom w:val="dashed" w:sz="6" w:space="0" w:color="000000"/>
            </w:tcBorders>
            <w:shd w:val="clear" w:color="auto" w:fill="E4E4E4"/>
          </w:tcPr>
          <w:p w14:paraId="3FAF2EF8" w14:textId="77777777" w:rsidR="00D56123" w:rsidRDefault="00094F2A">
            <w:pPr>
              <w:pStyle w:val="TableParagraph"/>
              <w:tabs>
                <w:tab w:val="left" w:pos="1217"/>
                <w:tab w:val="left" w:pos="2729"/>
              </w:tabs>
              <w:spacing w:before="3"/>
              <w:ind w:left="30"/>
              <w:rPr>
                <w:sz w:val="18"/>
              </w:rPr>
            </w:pPr>
            <w:r>
              <w:rPr>
                <w:sz w:val="18"/>
              </w:rPr>
              <w:lastRenderedPageBreak/>
              <w:t>21-Nov-03</w:t>
            </w:r>
            <w:r>
              <w:rPr>
                <w:sz w:val="18"/>
              </w:rPr>
              <w:tab/>
              <w:t>9:51am</w:t>
            </w:r>
            <w:r>
              <w:rPr>
                <w:sz w:val="18"/>
              </w:rPr>
              <w:tab/>
              <w:t>Order:</w:t>
            </w:r>
            <w:r>
              <w:rPr>
                <w:spacing w:val="-2"/>
                <w:sz w:val="18"/>
              </w:rPr>
              <w:t xml:space="preserve"> </w:t>
            </w:r>
            <w:r>
              <w:rPr>
                <w:sz w:val="18"/>
              </w:rPr>
              <w:t>5</w:t>
            </w:r>
          </w:p>
          <w:p w14:paraId="3EA9BA62" w14:textId="77777777" w:rsidR="00D56123" w:rsidRDefault="00094F2A">
            <w:pPr>
              <w:pStyle w:val="TableParagraph"/>
              <w:numPr>
                <w:ilvl w:val="0"/>
                <w:numId w:val="31"/>
              </w:numPr>
              <w:tabs>
                <w:tab w:val="left" w:pos="355"/>
                <w:tab w:val="left" w:pos="1217"/>
                <w:tab w:val="left" w:pos="2729"/>
              </w:tabs>
              <w:spacing w:before="1"/>
              <w:rPr>
                <w:sz w:val="18"/>
              </w:rPr>
            </w:pPr>
            <w:r>
              <w:rPr>
                <w:sz w:val="18"/>
              </w:rPr>
              <w:t>Dec-03</w:t>
            </w:r>
            <w:r>
              <w:rPr>
                <w:sz w:val="18"/>
              </w:rPr>
              <w:tab/>
              <w:t>8:51am</w:t>
            </w:r>
            <w:r>
              <w:rPr>
                <w:sz w:val="18"/>
              </w:rPr>
              <w:tab/>
              <w:t>Order:</w:t>
            </w:r>
            <w:r>
              <w:rPr>
                <w:spacing w:val="-7"/>
                <w:sz w:val="18"/>
              </w:rPr>
              <w:t xml:space="preserve"> </w:t>
            </w:r>
            <w:r>
              <w:rPr>
                <w:sz w:val="18"/>
              </w:rPr>
              <w:t>6</w:t>
            </w:r>
          </w:p>
          <w:p w14:paraId="106016B9" w14:textId="77777777" w:rsidR="00D56123" w:rsidRDefault="00094F2A">
            <w:pPr>
              <w:pStyle w:val="TableParagraph"/>
              <w:numPr>
                <w:ilvl w:val="0"/>
                <w:numId w:val="31"/>
              </w:numPr>
              <w:tabs>
                <w:tab w:val="left" w:pos="355"/>
                <w:tab w:val="left" w:pos="1217"/>
                <w:tab w:val="left" w:pos="2729"/>
              </w:tabs>
              <w:rPr>
                <w:sz w:val="18"/>
              </w:rPr>
            </w:pPr>
            <w:r>
              <w:rPr>
                <w:sz w:val="18"/>
              </w:rPr>
              <w:t>Dec-03</w:t>
            </w:r>
            <w:r>
              <w:rPr>
                <w:sz w:val="18"/>
              </w:rPr>
              <w:tab/>
              <w:t>2:36pm</w:t>
            </w:r>
            <w:r>
              <w:rPr>
                <w:sz w:val="18"/>
              </w:rPr>
              <w:tab/>
              <w:t>Order:</w:t>
            </w:r>
            <w:r>
              <w:rPr>
                <w:spacing w:val="-7"/>
                <w:sz w:val="18"/>
              </w:rPr>
              <w:t xml:space="preserve"> </w:t>
            </w:r>
            <w:r>
              <w:rPr>
                <w:sz w:val="18"/>
              </w:rPr>
              <w:t>7</w:t>
            </w:r>
          </w:p>
          <w:p w14:paraId="515477DF" w14:textId="77777777" w:rsidR="00D56123" w:rsidRDefault="00094F2A">
            <w:pPr>
              <w:pStyle w:val="TableParagraph"/>
              <w:tabs>
                <w:tab w:val="left" w:pos="2729"/>
              </w:tabs>
              <w:ind w:left="30"/>
              <w:rPr>
                <w:sz w:val="18"/>
              </w:rPr>
            </w:pPr>
            <w:r>
              <w:rPr>
                <w:sz w:val="18"/>
              </w:rPr>
              <w:t>19-Dec-03</w:t>
            </w:r>
            <w:r>
              <w:rPr>
                <w:spacing w:val="-9"/>
                <w:sz w:val="18"/>
              </w:rPr>
              <w:t xml:space="preserve"> </w:t>
            </w:r>
            <w:r>
              <w:rPr>
                <w:sz w:val="18"/>
              </w:rPr>
              <w:t>12:52pm</w:t>
            </w:r>
            <w:r>
              <w:rPr>
                <w:sz w:val="18"/>
              </w:rPr>
              <w:tab/>
              <w:t>Order:</w:t>
            </w:r>
            <w:r>
              <w:rPr>
                <w:spacing w:val="-6"/>
                <w:sz w:val="18"/>
              </w:rPr>
              <w:t xml:space="preserve"> </w:t>
            </w:r>
            <w:r>
              <w:rPr>
                <w:sz w:val="18"/>
              </w:rPr>
              <w:t>8</w:t>
            </w:r>
          </w:p>
          <w:p w14:paraId="3087767C" w14:textId="77777777" w:rsidR="00D56123" w:rsidRDefault="00094F2A">
            <w:pPr>
              <w:pStyle w:val="TableParagraph"/>
              <w:tabs>
                <w:tab w:val="left" w:pos="2729"/>
              </w:tabs>
              <w:ind w:left="30"/>
              <w:rPr>
                <w:sz w:val="18"/>
              </w:rPr>
            </w:pPr>
            <w:r>
              <w:rPr>
                <w:sz w:val="18"/>
              </w:rPr>
              <w:t>19-Dec-03</w:t>
            </w:r>
            <w:r>
              <w:rPr>
                <w:spacing w:val="-9"/>
                <w:sz w:val="18"/>
              </w:rPr>
              <w:t xml:space="preserve"> </w:t>
            </w:r>
            <w:r>
              <w:rPr>
                <w:sz w:val="18"/>
              </w:rPr>
              <w:t>12:53pm</w:t>
            </w:r>
            <w:r>
              <w:rPr>
                <w:sz w:val="18"/>
              </w:rPr>
              <w:tab/>
              <w:t>Order:</w:t>
            </w:r>
            <w:r>
              <w:rPr>
                <w:spacing w:val="-6"/>
                <w:sz w:val="18"/>
              </w:rPr>
              <w:t xml:space="preserve"> </w:t>
            </w:r>
            <w:r>
              <w:rPr>
                <w:sz w:val="18"/>
              </w:rPr>
              <w:t>9</w:t>
            </w:r>
          </w:p>
          <w:p w14:paraId="57D95008" w14:textId="77777777" w:rsidR="00D56123" w:rsidRDefault="00094F2A">
            <w:pPr>
              <w:pStyle w:val="TableParagraph"/>
              <w:tabs>
                <w:tab w:val="left" w:pos="1865"/>
                <w:tab w:val="left" w:pos="5536"/>
                <w:tab w:val="left" w:pos="6508"/>
                <w:tab w:val="left" w:pos="8020"/>
              </w:tabs>
              <w:ind w:left="30"/>
              <w:rPr>
                <w:sz w:val="18"/>
              </w:rPr>
            </w:pPr>
            <w:r>
              <w:rPr>
                <w:sz w:val="18"/>
              </w:rPr>
              <w:t>000-00-0001</w:t>
            </w:r>
            <w:r>
              <w:rPr>
                <w:sz w:val="18"/>
              </w:rPr>
              <w:tab/>
              <w:t>NFS,PATIENT</w:t>
            </w:r>
            <w:r>
              <w:rPr>
                <w:spacing w:val="-8"/>
                <w:sz w:val="18"/>
              </w:rPr>
              <w:t xml:space="preserve"> </w:t>
            </w:r>
            <w:r>
              <w:rPr>
                <w:sz w:val="18"/>
              </w:rPr>
              <w:t>ONE</w:t>
            </w:r>
            <w:r>
              <w:rPr>
                <w:sz w:val="18"/>
              </w:rPr>
              <w:tab/>
              <w:t>Female</w:t>
            </w:r>
            <w:r>
              <w:rPr>
                <w:sz w:val="18"/>
              </w:rPr>
              <w:tab/>
              <w:t>Age</w:t>
            </w:r>
            <w:r>
              <w:rPr>
                <w:spacing w:val="-2"/>
                <w:sz w:val="18"/>
              </w:rPr>
              <w:t xml:space="preserve"> </w:t>
            </w:r>
            <w:r>
              <w:rPr>
                <w:sz w:val="18"/>
              </w:rPr>
              <w:t>54</w:t>
            </w:r>
            <w:r>
              <w:rPr>
                <w:sz w:val="18"/>
              </w:rPr>
              <w:tab/>
              <w:t>Page</w:t>
            </w:r>
          </w:p>
          <w:p w14:paraId="46E02CB4" w14:textId="77777777" w:rsidR="00D56123" w:rsidRDefault="00094F2A">
            <w:pPr>
              <w:pStyle w:val="TableParagraph"/>
              <w:jc w:val="right"/>
              <w:rPr>
                <w:sz w:val="18"/>
              </w:rPr>
            </w:pPr>
            <w:r>
              <w:rPr>
                <w:sz w:val="18"/>
              </w:rPr>
              <w:t>8-Mar-05 12:43pm</w:t>
            </w:r>
          </w:p>
        </w:tc>
        <w:tc>
          <w:tcPr>
            <w:tcW w:w="644" w:type="dxa"/>
            <w:shd w:val="clear" w:color="auto" w:fill="E4E4E4"/>
          </w:tcPr>
          <w:p w14:paraId="211FE184" w14:textId="77777777" w:rsidR="00D56123" w:rsidRDefault="00D56123">
            <w:pPr>
              <w:pStyle w:val="TableParagraph"/>
              <w:rPr>
                <w:rFonts w:ascii="Times New Roman"/>
                <w:sz w:val="20"/>
              </w:rPr>
            </w:pPr>
          </w:p>
          <w:p w14:paraId="5F1B3C8C" w14:textId="77777777" w:rsidR="00D56123" w:rsidRDefault="00D56123">
            <w:pPr>
              <w:pStyle w:val="TableParagraph"/>
              <w:rPr>
                <w:rFonts w:ascii="Times New Roman"/>
                <w:sz w:val="20"/>
              </w:rPr>
            </w:pPr>
          </w:p>
          <w:p w14:paraId="32EEBE85" w14:textId="77777777" w:rsidR="00D56123" w:rsidRDefault="00D56123">
            <w:pPr>
              <w:pStyle w:val="TableParagraph"/>
              <w:rPr>
                <w:rFonts w:ascii="Times New Roman"/>
                <w:sz w:val="20"/>
              </w:rPr>
            </w:pPr>
          </w:p>
          <w:p w14:paraId="0C0FD13B" w14:textId="77777777" w:rsidR="00D56123" w:rsidRDefault="00D56123">
            <w:pPr>
              <w:pStyle w:val="TableParagraph"/>
              <w:rPr>
                <w:rFonts w:ascii="Times New Roman"/>
                <w:sz w:val="29"/>
              </w:rPr>
            </w:pPr>
          </w:p>
          <w:p w14:paraId="55DA80E6" w14:textId="77777777" w:rsidR="00D56123" w:rsidRDefault="00094F2A">
            <w:pPr>
              <w:pStyle w:val="TableParagraph"/>
              <w:ind w:left="-1"/>
              <w:rPr>
                <w:sz w:val="18"/>
              </w:rPr>
            </w:pPr>
            <w:r>
              <w:rPr>
                <w:w w:val="99"/>
                <w:sz w:val="18"/>
              </w:rPr>
              <w:t>3</w:t>
            </w:r>
          </w:p>
        </w:tc>
      </w:tr>
      <w:tr w:rsidR="00D56123" w14:paraId="02F3E734" w14:textId="77777777">
        <w:trPr>
          <w:trHeight w:val="403"/>
        </w:trPr>
        <w:tc>
          <w:tcPr>
            <w:tcW w:w="8561" w:type="dxa"/>
            <w:tcBorders>
              <w:top w:val="dashed" w:sz="6" w:space="0" w:color="000000"/>
            </w:tcBorders>
            <w:shd w:val="clear" w:color="auto" w:fill="E4E4E4"/>
          </w:tcPr>
          <w:p w14:paraId="3DBC5AB2" w14:textId="77777777" w:rsidR="00D56123" w:rsidRDefault="00094F2A">
            <w:pPr>
              <w:pStyle w:val="TableParagraph"/>
              <w:tabs>
                <w:tab w:val="left" w:pos="2837"/>
              </w:tabs>
              <w:spacing w:before="97"/>
              <w:ind w:left="29"/>
              <w:jc w:val="center"/>
              <w:rPr>
                <w:sz w:val="18"/>
              </w:rPr>
            </w:pPr>
            <w:r>
              <w:rPr>
                <w:sz w:val="18"/>
              </w:rPr>
              <w:t>S U P P L E M E N T</w:t>
            </w:r>
            <w:r>
              <w:rPr>
                <w:spacing w:val="-11"/>
                <w:sz w:val="18"/>
              </w:rPr>
              <w:t xml:space="preserve"> </w:t>
            </w:r>
            <w:r>
              <w:rPr>
                <w:sz w:val="18"/>
              </w:rPr>
              <w:t>A</w:t>
            </w:r>
            <w:r>
              <w:rPr>
                <w:spacing w:val="-1"/>
                <w:sz w:val="18"/>
              </w:rPr>
              <w:t xml:space="preserve"> </w:t>
            </w:r>
            <w:r>
              <w:rPr>
                <w:sz w:val="18"/>
              </w:rPr>
              <w:t>L</w:t>
            </w:r>
            <w:r>
              <w:rPr>
                <w:sz w:val="18"/>
              </w:rPr>
              <w:tab/>
              <w:t>F E E D I N G</w:t>
            </w:r>
            <w:r>
              <w:rPr>
                <w:spacing w:val="-7"/>
                <w:sz w:val="18"/>
              </w:rPr>
              <w:t xml:space="preserve"> </w:t>
            </w:r>
            <w:r>
              <w:rPr>
                <w:sz w:val="18"/>
              </w:rPr>
              <w:t>S</w:t>
            </w:r>
          </w:p>
        </w:tc>
        <w:tc>
          <w:tcPr>
            <w:tcW w:w="644" w:type="dxa"/>
            <w:shd w:val="clear" w:color="auto" w:fill="E4E4E4"/>
          </w:tcPr>
          <w:p w14:paraId="7DF0337B" w14:textId="77777777" w:rsidR="00D56123" w:rsidRDefault="00D56123">
            <w:pPr>
              <w:pStyle w:val="TableParagraph"/>
              <w:rPr>
                <w:rFonts w:ascii="Times New Roman"/>
                <w:sz w:val="18"/>
              </w:rPr>
            </w:pPr>
          </w:p>
        </w:tc>
      </w:tr>
      <w:tr w:rsidR="00D56123" w14:paraId="0D39A49C" w14:textId="77777777">
        <w:trPr>
          <w:trHeight w:val="1835"/>
        </w:trPr>
        <w:tc>
          <w:tcPr>
            <w:tcW w:w="8561" w:type="dxa"/>
            <w:shd w:val="clear" w:color="auto" w:fill="E4E4E4"/>
          </w:tcPr>
          <w:p w14:paraId="61F9708F" w14:textId="77777777" w:rsidR="00D56123" w:rsidRDefault="00094F2A">
            <w:pPr>
              <w:pStyle w:val="TableParagraph"/>
              <w:tabs>
                <w:tab w:val="left" w:pos="1217"/>
                <w:tab w:val="left" w:pos="4349"/>
              </w:tabs>
              <w:spacing w:before="102"/>
              <w:ind w:left="30"/>
              <w:rPr>
                <w:sz w:val="18"/>
              </w:rPr>
            </w:pPr>
            <w:r>
              <w:rPr>
                <w:sz w:val="18"/>
              </w:rPr>
              <w:t>Order:</w:t>
            </w:r>
            <w:r>
              <w:rPr>
                <w:sz w:val="18"/>
              </w:rPr>
              <w:tab/>
              <w:t>1</w:t>
            </w:r>
            <w:r>
              <w:rPr>
                <w:sz w:val="18"/>
              </w:rPr>
              <w:tab/>
              <w:t>Menu:</w:t>
            </w:r>
            <w:r>
              <w:rPr>
                <w:spacing w:val="-2"/>
                <w:sz w:val="18"/>
              </w:rPr>
              <w:t xml:space="preserve"> </w:t>
            </w:r>
            <w:r>
              <w:rPr>
                <w:sz w:val="18"/>
              </w:rPr>
              <w:t>INDIVIDUALIZED</w:t>
            </w:r>
          </w:p>
          <w:p w14:paraId="39600068" w14:textId="77777777" w:rsidR="00D56123" w:rsidRDefault="00094F2A">
            <w:pPr>
              <w:pStyle w:val="TableParagraph"/>
              <w:tabs>
                <w:tab w:val="left" w:pos="1217"/>
                <w:tab w:val="left" w:pos="4349"/>
                <w:tab w:val="left" w:pos="4997"/>
              </w:tabs>
              <w:ind w:left="30"/>
              <w:rPr>
                <w:sz w:val="18"/>
              </w:rPr>
            </w:pPr>
            <w:r>
              <w:rPr>
                <w:sz w:val="18"/>
              </w:rPr>
              <w:t>Ordered:</w:t>
            </w:r>
            <w:r>
              <w:rPr>
                <w:sz w:val="18"/>
              </w:rPr>
              <w:tab/>
              <w:t>10-Dec-03</w:t>
            </w:r>
            <w:r>
              <w:rPr>
                <w:spacing w:val="-9"/>
                <w:sz w:val="18"/>
              </w:rPr>
              <w:t xml:space="preserve"> </w:t>
            </w:r>
            <w:r>
              <w:rPr>
                <w:sz w:val="18"/>
              </w:rPr>
              <w:t>10:50am</w:t>
            </w:r>
            <w:r>
              <w:rPr>
                <w:sz w:val="18"/>
              </w:rPr>
              <w:tab/>
              <w:t>By:</w:t>
            </w:r>
            <w:r>
              <w:rPr>
                <w:sz w:val="18"/>
              </w:rPr>
              <w:tab/>
              <w:t>NFSDOCTOR,ONE</w:t>
            </w:r>
          </w:p>
          <w:p w14:paraId="32FC7A30" w14:textId="77777777" w:rsidR="00D56123" w:rsidRDefault="00094F2A">
            <w:pPr>
              <w:pStyle w:val="TableParagraph"/>
              <w:tabs>
                <w:tab w:val="left" w:pos="1217"/>
                <w:tab w:val="left" w:pos="4349"/>
                <w:tab w:val="left" w:pos="4997"/>
              </w:tabs>
              <w:ind w:left="30"/>
              <w:rPr>
                <w:sz w:val="18"/>
              </w:rPr>
            </w:pPr>
            <w:r>
              <w:rPr>
                <w:sz w:val="18"/>
              </w:rPr>
              <w:t>Reviewed:</w:t>
            </w:r>
            <w:r>
              <w:rPr>
                <w:sz w:val="18"/>
              </w:rPr>
              <w:tab/>
              <w:t>10-Dec-03</w:t>
            </w:r>
            <w:r>
              <w:rPr>
                <w:spacing w:val="-9"/>
                <w:sz w:val="18"/>
              </w:rPr>
              <w:t xml:space="preserve"> </w:t>
            </w:r>
            <w:r>
              <w:rPr>
                <w:sz w:val="18"/>
              </w:rPr>
              <w:t>10:50am</w:t>
            </w:r>
            <w:r>
              <w:rPr>
                <w:sz w:val="18"/>
              </w:rPr>
              <w:tab/>
              <w:t>By:</w:t>
            </w:r>
            <w:r>
              <w:rPr>
                <w:sz w:val="18"/>
              </w:rPr>
              <w:tab/>
              <w:t>NFSDOCTOR,ONE</w:t>
            </w:r>
          </w:p>
          <w:p w14:paraId="1AE84634" w14:textId="77777777" w:rsidR="00D56123" w:rsidRDefault="00094F2A">
            <w:pPr>
              <w:pStyle w:val="TableParagraph"/>
              <w:tabs>
                <w:tab w:val="left" w:pos="4349"/>
                <w:tab w:val="left" w:pos="4997"/>
              </w:tabs>
              <w:ind w:left="30"/>
              <w:rPr>
                <w:sz w:val="18"/>
              </w:rPr>
            </w:pPr>
            <w:r>
              <w:rPr>
                <w:sz w:val="18"/>
              </w:rPr>
              <w:t>Cancelled:</w:t>
            </w:r>
            <w:r>
              <w:rPr>
                <w:spacing w:val="-9"/>
                <w:sz w:val="18"/>
              </w:rPr>
              <w:t xml:space="preserve"> </w:t>
            </w:r>
            <w:r>
              <w:rPr>
                <w:sz w:val="18"/>
              </w:rPr>
              <w:t>14-Dec-03</w:t>
            </w:r>
            <w:r>
              <w:rPr>
                <w:spacing w:val="-9"/>
                <w:sz w:val="18"/>
              </w:rPr>
              <w:t xml:space="preserve"> </w:t>
            </w:r>
            <w:r>
              <w:rPr>
                <w:sz w:val="18"/>
              </w:rPr>
              <w:t>10:03am</w:t>
            </w:r>
            <w:r>
              <w:rPr>
                <w:sz w:val="18"/>
              </w:rPr>
              <w:tab/>
              <w:t>By:</w:t>
            </w:r>
            <w:r>
              <w:rPr>
                <w:sz w:val="18"/>
              </w:rPr>
              <w:tab/>
              <w:t>NFSDOCTOR,ONE</w:t>
            </w:r>
          </w:p>
          <w:p w14:paraId="5BD9E64C" w14:textId="77777777" w:rsidR="00D56123" w:rsidRDefault="00094F2A">
            <w:pPr>
              <w:pStyle w:val="TableParagraph"/>
              <w:tabs>
                <w:tab w:val="left" w:pos="1217"/>
                <w:tab w:val="left" w:pos="4349"/>
              </w:tabs>
              <w:ind w:left="30"/>
              <w:rPr>
                <w:sz w:val="18"/>
              </w:rPr>
            </w:pPr>
            <w:r>
              <w:rPr>
                <w:sz w:val="18"/>
              </w:rPr>
              <w:t>Type:</w:t>
            </w:r>
            <w:r>
              <w:rPr>
                <w:sz w:val="18"/>
              </w:rPr>
              <w:tab/>
              <w:t>Dietary</w:t>
            </w:r>
            <w:r>
              <w:rPr>
                <w:sz w:val="18"/>
              </w:rPr>
              <w:tab/>
              <w:t>Diet Associated:</w:t>
            </w:r>
            <w:r>
              <w:rPr>
                <w:spacing w:val="-18"/>
                <w:sz w:val="18"/>
              </w:rPr>
              <w:t xml:space="preserve"> </w:t>
            </w:r>
            <w:r>
              <w:rPr>
                <w:sz w:val="18"/>
              </w:rPr>
              <w:t>No</w:t>
            </w:r>
          </w:p>
          <w:p w14:paraId="5164CE4C" w14:textId="77777777" w:rsidR="00D56123" w:rsidRDefault="00094F2A">
            <w:pPr>
              <w:pStyle w:val="TableParagraph"/>
              <w:tabs>
                <w:tab w:val="left" w:pos="893"/>
              </w:tabs>
              <w:ind w:left="30"/>
              <w:rPr>
                <w:sz w:val="18"/>
              </w:rPr>
            </w:pPr>
            <w:r>
              <w:rPr>
                <w:sz w:val="18"/>
              </w:rPr>
              <w:t>10</w:t>
            </w:r>
            <w:r>
              <w:rPr>
                <w:spacing w:val="-3"/>
                <w:sz w:val="18"/>
              </w:rPr>
              <w:t xml:space="preserve"> </w:t>
            </w:r>
            <w:r>
              <w:rPr>
                <w:sz w:val="18"/>
              </w:rPr>
              <w:t>Am</w:t>
            </w:r>
            <w:r>
              <w:rPr>
                <w:sz w:val="18"/>
              </w:rPr>
              <w:tab/>
              <w:t>1 CEREAL II/BOWL/SPOON; 1 MILK,</w:t>
            </w:r>
            <w:r>
              <w:rPr>
                <w:spacing w:val="-8"/>
                <w:sz w:val="18"/>
              </w:rPr>
              <w:t xml:space="preserve"> </w:t>
            </w:r>
            <w:r>
              <w:rPr>
                <w:sz w:val="18"/>
              </w:rPr>
              <w:t>SKIM</w:t>
            </w:r>
          </w:p>
          <w:p w14:paraId="234B0789" w14:textId="77777777" w:rsidR="00D56123" w:rsidRDefault="00094F2A">
            <w:pPr>
              <w:pStyle w:val="TableParagraph"/>
              <w:tabs>
                <w:tab w:val="left" w:pos="893"/>
              </w:tabs>
              <w:ind w:left="137"/>
              <w:rPr>
                <w:sz w:val="18"/>
              </w:rPr>
            </w:pPr>
            <w:r>
              <w:rPr>
                <w:sz w:val="18"/>
              </w:rPr>
              <w:t>2</w:t>
            </w:r>
            <w:r>
              <w:rPr>
                <w:spacing w:val="-2"/>
                <w:sz w:val="18"/>
              </w:rPr>
              <w:t xml:space="preserve"> </w:t>
            </w:r>
            <w:r>
              <w:rPr>
                <w:sz w:val="18"/>
              </w:rPr>
              <w:t>Pm</w:t>
            </w:r>
            <w:r>
              <w:rPr>
                <w:sz w:val="18"/>
              </w:rPr>
              <w:tab/>
              <w:t>1 CRAX PEANUT BUTTER; 1 JUICE, ORANGE</w:t>
            </w:r>
            <w:r>
              <w:rPr>
                <w:spacing w:val="-12"/>
                <w:sz w:val="18"/>
              </w:rPr>
              <w:t xml:space="preserve"> </w:t>
            </w:r>
            <w:r>
              <w:rPr>
                <w:sz w:val="18"/>
              </w:rPr>
              <w:t>4OZ</w:t>
            </w:r>
          </w:p>
          <w:p w14:paraId="106CE904" w14:textId="77777777" w:rsidR="00D56123" w:rsidRDefault="00094F2A">
            <w:pPr>
              <w:pStyle w:val="TableParagraph"/>
              <w:tabs>
                <w:tab w:val="left" w:pos="893"/>
              </w:tabs>
              <w:ind w:left="137"/>
              <w:rPr>
                <w:sz w:val="18"/>
              </w:rPr>
            </w:pPr>
            <w:r>
              <w:rPr>
                <w:sz w:val="18"/>
              </w:rPr>
              <w:t>8</w:t>
            </w:r>
            <w:r>
              <w:rPr>
                <w:spacing w:val="-2"/>
                <w:sz w:val="18"/>
              </w:rPr>
              <w:t xml:space="preserve"> </w:t>
            </w:r>
            <w:r>
              <w:rPr>
                <w:sz w:val="18"/>
              </w:rPr>
              <w:t>Pm</w:t>
            </w:r>
            <w:r>
              <w:rPr>
                <w:sz w:val="18"/>
              </w:rPr>
              <w:tab/>
              <w:t>1 SANDWICH DB</w:t>
            </w:r>
            <w:r>
              <w:rPr>
                <w:spacing w:val="-4"/>
                <w:sz w:val="18"/>
              </w:rPr>
              <w:t xml:space="preserve"> </w:t>
            </w:r>
            <w:r>
              <w:rPr>
                <w:sz w:val="18"/>
              </w:rPr>
              <w:t>HALF</w:t>
            </w:r>
          </w:p>
        </w:tc>
        <w:tc>
          <w:tcPr>
            <w:tcW w:w="644" w:type="dxa"/>
            <w:shd w:val="clear" w:color="auto" w:fill="E4E4E4"/>
          </w:tcPr>
          <w:p w14:paraId="3D33F48D" w14:textId="77777777" w:rsidR="00D56123" w:rsidRDefault="00D56123">
            <w:pPr>
              <w:pStyle w:val="TableParagraph"/>
              <w:rPr>
                <w:rFonts w:ascii="Times New Roman"/>
                <w:sz w:val="18"/>
              </w:rPr>
            </w:pPr>
          </w:p>
        </w:tc>
      </w:tr>
      <w:tr w:rsidR="00D56123" w14:paraId="1762CD2A" w14:textId="77777777">
        <w:trPr>
          <w:trHeight w:val="1835"/>
        </w:trPr>
        <w:tc>
          <w:tcPr>
            <w:tcW w:w="8561" w:type="dxa"/>
            <w:shd w:val="clear" w:color="auto" w:fill="E4E4E4"/>
          </w:tcPr>
          <w:p w14:paraId="776CB0E9" w14:textId="77777777" w:rsidR="00D56123" w:rsidRDefault="00094F2A">
            <w:pPr>
              <w:pStyle w:val="TableParagraph"/>
              <w:tabs>
                <w:tab w:val="left" w:pos="1217"/>
                <w:tab w:val="left" w:pos="4349"/>
              </w:tabs>
              <w:spacing w:before="101"/>
              <w:ind w:left="30"/>
              <w:rPr>
                <w:sz w:val="18"/>
              </w:rPr>
            </w:pPr>
            <w:r>
              <w:rPr>
                <w:sz w:val="18"/>
              </w:rPr>
              <w:t>Order:</w:t>
            </w:r>
            <w:r>
              <w:rPr>
                <w:sz w:val="18"/>
              </w:rPr>
              <w:tab/>
              <w:t>2</w:t>
            </w:r>
            <w:r>
              <w:rPr>
                <w:sz w:val="18"/>
              </w:rPr>
              <w:tab/>
              <w:t>Menu: FULL LIQUID DIAB</w:t>
            </w:r>
            <w:r>
              <w:rPr>
                <w:spacing w:val="-9"/>
                <w:sz w:val="18"/>
              </w:rPr>
              <w:t xml:space="preserve"> </w:t>
            </w:r>
            <w:r>
              <w:rPr>
                <w:sz w:val="18"/>
              </w:rPr>
              <w:t>500</w:t>
            </w:r>
          </w:p>
          <w:p w14:paraId="1FCBDC59" w14:textId="77777777" w:rsidR="00D56123" w:rsidRDefault="00094F2A">
            <w:pPr>
              <w:pStyle w:val="TableParagraph"/>
              <w:tabs>
                <w:tab w:val="left" w:pos="1217"/>
                <w:tab w:val="left" w:pos="4349"/>
                <w:tab w:val="left" w:pos="4997"/>
              </w:tabs>
              <w:ind w:left="30"/>
              <w:rPr>
                <w:sz w:val="18"/>
              </w:rPr>
            </w:pPr>
            <w:r>
              <w:rPr>
                <w:sz w:val="18"/>
              </w:rPr>
              <w:t>Ordered:</w:t>
            </w:r>
            <w:r>
              <w:rPr>
                <w:sz w:val="18"/>
              </w:rPr>
              <w:tab/>
              <w:t>14-Dec-03</w:t>
            </w:r>
            <w:r>
              <w:rPr>
                <w:spacing w:val="-9"/>
                <w:sz w:val="18"/>
              </w:rPr>
              <w:t xml:space="preserve"> </w:t>
            </w:r>
            <w:r>
              <w:rPr>
                <w:sz w:val="18"/>
              </w:rPr>
              <w:t>10:03am</w:t>
            </w:r>
            <w:r>
              <w:rPr>
                <w:sz w:val="18"/>
              </w:rPr>
              <w:tab/>
              <w:t>By:</w:t>
            </w:r>
            <w:r>
              <w:rPr>
                <w:sz w:val="18"/>
              </w:rPr>
              <w:tab/>
              <w:t>NFSDOCTOR,ONE</w:t>
            </w:r>
          </w:p>
          <w:p w14:paraId="6AD105FD" w14:textId="77777777" w:rsidR="00D56123" w:rsidRDefault="00094F2A">
            <w:pPr>
              <w:pStyle w:val="TableParagraph"/>
              <w:tabs>
                <w:tab w:val="left" w:pos="1217"/>
                <w:tab w:val="left" w:pos="4349"/>
                <w:tab w:val="left" w:pos="4997"/>
              </w:tabs>
              <w:ind w:left="30"/>
              <w:rPr>
                <w:sz w:val="18"/>
              </w:rPr>
            </w:pPr>
            <w:r>
              <w:rPr>
                <w:sz w:val="18"/>
              </w:rPr>
              <w:t>Reviewed:</w:t>
            </w:r>
            <w:r>
              <w:rPr>
                <w:sz w:val="18"/>
              </w:rPr>
              <w:tab/>
              <w:t>14-Dec-03</w:t>
            </w:r>
            <w:r>
              <w:rPr>
                <w:spacing w:val="-9"/>
                <w:sz w:val="18"/>
              </w:rPr>
              <w:t xml:space="preserve"> </w:t>
            </w:r>
            <w:r>
              <w:rPr>
                <w:sz w:val="18"/>
              </w:rPr>
              <w:t>10:03am</w:t>
            </w:r>
            <w:r>
              <w:rPr>
                <w:sz w:val="18"/>
              </w:rPr>
              <w:tab/>
              <w:t>By:</w:t>
            </w:r>
            <w:r>
              <w:rPr>
                <w:sz w:val="18"/>
              </w:rPr>
              <w:tab/>
              <w:t>NFSDOCTOR,ONE</w:t>
            </w:r>
          </w:p>
          <w:p w14:paraId="6FDFBBEF" w14:textId="77777777" w:rsidR="00D56123" w:rsidRDefault="00094F2A">
            <w:pPr>
              <w:pStyle w:val="TableParagraph"/>
              <w:tabs>
                <w:tab w:val="left" w:pos="4349"/>
                <w:tab w:val="left" w:pos="4997"/>
              </w:tabs>
              <w:ind w:left="30"/>
              <w:rPr>
                <w:sz w:val="18"/>
              </w:rPr>
            </w:pPr>
            <w:r>
              <w:rPr>
                <w:sz w:val="18"/>
              </w:rPr>
              <w:t>Cancelled:</w:t>
            </w:r>
            <w:r>
              <w:rPr>
                <w:spacing w:val="-9"/>
                <w:sz w:val="18"/>
              </w:rPr>
              <w:t xml:space="preserve"> </w:t>
            </w:r>
            <w:r>
              <w:rPr>
                <w:sz w:val="18"/>
              </w:rPr>
              <w:t>14-Dec-03</w:t>
            </w:r>
            <w:r>
              <w:rPr>
                <w:spacing w:val="-9"/>
                <w:sz w:val="18"/>
              </w:rPr>
              <w:t xml:space="preserve"> </w:t>
            </w:r>
            <w:r>
              <w:rPr>
                <w:sz w:val="18"/>
              </w:rPr>
              <w:t>10:04am</w:t>
            </w:r>
            <w:r>
              <w:rPr>
                <w:sz w:val="18"/>
              </w:rPr>
              <w:tab/>
              <w:t>By:</w:t>
            </w:r>
            <w:r>
              <w:rPr>
                <w:sz w:val="18"/>
              </w:rPr>
              <w:tab/>
              <w:t>NFSDOCTOR,ONE</w:t>
            </w:r>
          </w:p>
          <w:p w14:paraId="7539B7EE" w14:textId="77777777" w:rsidR="00D56123" w:rsidRDefault="00094F2A">
            <w:pPr>
              <w:pStyle w:val="TableParagraph"/>
              <w:tabs>
                <w:tab w:val="left" w:pos="1217"/>
                <w:tab w:val="left" w:pos="4349"/>
              </w:tabs>
              <w:spacing w:before="1"/>
              <w:ind w:left="30"/>
              <w:rPr>
                <w:sz w:val="18"/>
              </w:rPr>
            </w:pPr>
            <w:r>
              <w:rPr>
                <w:sz w:val="18"/>
              </w:rPr>
              <w:t>Type:</w:t>
            </w:r>
            <w:r>
              <w:rPr>
                <w:sz w:val="18"/>
              </w:rPr>
              <w:tab/>
              <w:t>Dietary</w:t>
            </w:r>
            <w:r>
              <w:rPr>
                <w:sz w:val="18"/>
              </w:rPr>
              <w:tab/>
              <w:t>Diet Associated:</w:t>
            </w:r>
            <w:r>
              <w:rPr>
                <w:spacing w:val="-18"/>
                <w:sz w:val="18"/>
              </w:rPr>
              <w:t xml:space="preserve"> </w:t>
            </w:r>
            <w:r>
              <w:rPr>
                <w:sz w:val="18"/>
              </w:rPr>
              <w:t>No</w:t>
            </w:r>
          </w:p>
          <w:p w14:paraId="42522C42" w14:textId="77777777" w:rsidR="00D56123" w:rsidRDefault="00094F2A">
            <w:pPr>
              <w:pStyle w:val="TableParagraph"/>
              <w:tabs>
                <w:tab w:val="left" w:pos="893"/>
              </w:tabs>
              <w:ind w:left="30"/>
              <w:rPr>
                <w:sz w:val="18"/>
              </w:rPr>
            </w:pPr>
            <w:r>
              <w:rPr>
                <w:sz w:val="18"/>
              </w:rPr>
              <w:t>10</w:t>
            </w:r>
            <w:r>
              <w:rPr>
                <w:spacing w:val="-3"/>
                <w:sz w:val="18"/>
              </w:rPr>
              <w:t xml:space="preserve"> </w:t>
            </w:r>
            <w:r>
              <w:rPr>
                <w:sz w:val="18"/>
              </w:rPr>
              <w:t>Am</w:t>
            </w:r>
            <w:r>
              <w:rPr>
                <w:sz w:val="18"/>
              </w:rPr>
              <w:tab/>
              <w:t>1 MILKSHAKE</w:t>
            </w:r>
            <w:r>
              <w:rPr>
                <w:spacing w:val="-2"/>
                <w:sz w:val="18"/>
              </w:rPr>
              <w:t xml:space="preserve"> </w:t>
            </w:r>
            <w:r>
              <w:rPr>
                <w:sz w:val="18"/>
              </w:rPr>
              <w:t>VANILLA</w:t>
            </w:r>
          </w:p>
          <w:p w14:paraId="6578B11F" w14:textId="77777777" w:rsidR="00D56123" w:rsidRDefault="00094F2A">
            <w:pPr>
              <w:pStyle w:val="TableParagraph"/>
              <w:tabs>
                <w:tab w:val="left" w:pos="893"/>
              </w:tabs>
              <w:ind w:left="137"/>
              <w:rPr>
                <w:sz w:val="18"/>
              </w:rPr>
            </w:pPr>
            <w:r>
              <w:rPr>
                <w:sz w:val="18"/>
              </w:rPr>
              <w:t>2</w:t>
            </w:r>
            <w:r>
              <w:rPr>
                <w:spacing w:val="-2"/>
                <w:sz w:val="18"/>
              </w:rPr>
              <w:t xml:space="preserve"> </w:t>
            </w:r>
            <w:r>
              <w:rPr>
                <w:sz w:val="18"/>
              </w:rPr>
              <w:t>Pm</w:t>
            </w:r>
            <w:r>
              <w:rPr>
                <w:sz w:val="18"/>
              </w:rPr>
              <w:tab/>
              <w:t>1 MILKSHAKE</w:t>
            </w:r>
            <w:r>
              <w:rPr>
                <w:spacing w:val="-2"/>
                <w:sz w:val="18"/>
              </w:rPr>
              <w:t xml:space="preserve"> </w:t>
            </w:r>
            <w:r>
              <w:rPr>
                <w:sz w:val="18"/>
              </w:rPr>
              <w:t>CHOC</w:t>
            </w:r>
          </w:p>
          <w:p w14:paraId="622FE799" w14:textId="77777777" w:rsidR="00D56123" w:rsidRDefault="00094F2A">
            <w:pPr>
              <w:pStyle w:val="TableParagraph"/>
              <w:tabs>
                <w:tab w:val="left" w:pos="893"/>
              </w:tabs>
              <w:ind w:left="137"/>
              <w:rPr>
                <w:sz w:val="18"/>
              </w:rPr>
            </w:pPr>
            <w:r>
              <w:rPr>
                <w:sz w:val="18"/>
              </w:rPr>
              <w:t>8</w:t>
            </w:r>
            <w:r>
              <w:rPr>
                <w:spacing w:val="-2"/>
                <w:sz w:val="18"/>
              </w:rPr>
              <w:t xml:space="preserve"> </w:t>
            </w:r>
            <w:r>
              <w:rPr>
                <w:sz w:val="18"/>
              </w:rPr>
              <w:t>Pm</w:t>
            </w:r>
            <w:r>
              <w:rPr>
                <w:sz w:val="18"/>
              </w:rPr>
              <w:tab/>
              <w:t>1 SUSTACAL</w:t>
            </w:r>
            <w:r>
              <w:rPr>
                <w:spacing w:val="-2"/>
                <w:sz w:val="18"/>
              </w:rPr>
              <w:t xml:space="preserve"> </w:t>
            </w:r>
            <w:r>
              <w:rPr>
                <w:sz w:val="18"/>
              </w:rPr>
              <w:t>P.O.</w:t>
            </w:r>
          </w:p>
        </w:tc>
        <w:tc>
          <w:tcPr>
            <w:tcW w:w="644" w:type="dxa"/>
            <w:shd w:val="clear" w:color="auto" w:fill="E4E4E4"/>
          </w:tcPr>
          <w:p w14:paraId="62D4C3A7" w14:textId="77777777" w:rsidR="00D56123" w:rsidRDefault="00D56123">
            <w:pPr>
              <w:pStyle w:val="TableParagraph"/>
              <w:rPr>
                <w:rFonts w:ascii="Times New Roman"/>
                <w:sz w:val="18"/>
              </w:rPr>
            </w:pPr>
          </w:p>
        </w:tc>
      </w:tr>
      <w:tr w:rsidR="00D56123" w14:paraId="53111069" w14:textId="77777777">
        <w:trPr>
          <w:trHeight w:val="1834"/>
        </w:trPr>
        <w:tc>
          <w:tcPr>
            <w:tcW w:w="8561" w:type="dxa"/>
            <w:shd w:val="clear" w:color="auto" w:fill="E4E4E4"/>
          </w:tcPr>
          <w:p w14:paraId="44658286" w14:textId="77777777" w:rsidR="00D56123" w:rsidRDefault="00094F2A">
            <w:pPr>
              <w:pStyle w:val="TableParagraph"/>
              <w:tabs>
                <w:tab w:val="left" w:pos="1217"/>
                <w:tab w:val="left" w:pos="4349"/>
              </w:tabs>
              <w:spacing w:before="102"/>
              <w:ind w:left="30"/>
              <w:rPr>
                <w:sz w:val="18"/>
              </w:rPr>
            </w:pPr>
            <w:r>
              <w:rPr>
                <w:sz w:val="18"/>
              </w:rPr>
              <w:t>Order:</w:t>
            </w:r>
            <w:r>
              <w:rPr>
                <w:sz w:val="18"/>
              </w:rPr>
              <w:tab/>
              <w:t>3</w:t>
            </w:r>
            <w:r>
              <w:rPr>
                <w:sz w:val="18"/>
              </w:rPr>
              <w:tab/>
              <w:t>Menu:</w:t>
            </w:r>
            <w:r>
              <w:rPr>
                <w:spacing w:val="-2"/>
                <w:sz w:val="18"/>
              </w:rPr>
              <w:t xml:space="preserve"> </w:t>
            </w:r>
            <w:r>
              <w:rPr>
                <w:sz w:val="18"/>
              </w:rPr>
              <w:t>ANTI-DUMPING</w:t>
            </w:r>
          </w:p>
          <w:p w14:paraId="054D265A" w14:textId="77777777" w:rsidR="00D56123" w:rsidRDefault="00094F2A">
            <w:pPr>
              <w:pStyle w:val="TableParagraph"/>
              <w:tabs>
                <w:tab w:val="left" w:pos="1217"/>
                <w:tab w:val="left" w:pos="4349"/>
                <w:tab w:val="left" w:pos="4997"/>
              </w:tabs>
              <w:ind w:left="30"/>
              <w:rPr>
                <w:sz w:val="18"/>
              </w:rPr>
            </w:pPr>
            <w:r>
              <w:rPr>
                <w:sz w:val="18"/>
              </w:rPr>
              <w:t>Ordered:</w:t>
            </w:r>
            <w:r>
              <w:rPr>
                <w:sz w:val="18"/>
              </w:rPr>
              <w:tab/>
              <w:t>14-Dec-03</w:t>
            </w:r>
            <w:r>
              <w:rPr>
                <w:spacing w:val="-9"/>
                <w:sz w:val="18"/>
              </w:rPr>
              <w:t xml:space="preserve"> </w:t>
            </w:r>
            <w:r>
              <w:rPr>
                <w:sz w:val="18"/>
              </w:rPr>
              <w:t>10:04am</w:t>
            </w:r>
            <w:r>
              <w:rPr>
                <w:sz w:val="18"/>
              </w:rPr>
              <w:tab/>
              <w:t>By:</w:t>
            </w:r>
            <w:r>
              <w:rPr>
                <w:sz w:val="18"/>
              </w:rPr>
              <w:tab/>
              <w:t>NFSDOCTOR,ONE</w:t>
            </w:r>
          </w:p>
          <w:p w14:paraId="7BC4EBBC" w14:textId="77777777" w:rsidR="00D56123" w:rsidRDefault="00094F2A">
            <w:pPr>
              <w:pStyle w:val="TableParagraph"/>
              <w:tabs>
                <w:tab w:val="left" w:pos="1217"/>
                <w:tab w:val="left" w:pos="2405"/>
                <w:tab w:val="left" w:pos="4349"/>
                <w:tab w:val="left" w:pos="4997"/>
              </w:tabs>
              <w:spacing w:line="203" w:lineRule="exact"/>
              <w:ind w:left="30"/>
              <w:rPr>
                <w:sz w:val="18"/>
              </w:rPr>
            </w:pPr>
            <w:r>
              <w:rPr>
                <w:sz w:val="18"/>
              </w:rPr>
              <w:t>Reviewed:</w:t>
            </w:r>
            <w:r>
              <w:rPr>
                <w:sz w:val="18"/>
              </w:rPr>
              <w:tab/>
              <w:t>14-Dec-03</w:t>
            </w:r>
            <w:r>
              <w:rPr>
                <w:sz w:val="18"/>
              </w:rPr>
              <w:tab/>
              <w:t>1:56pm</w:t>
            </w:r>
            <w:r>
              <w:rPr>
                <w:sz w:val="18"/>
              </w:rPr>
              <w:tab/>
              <w:t>By:</w:t>
            </w:r>
            <w:r>
              <w:rPr>
                <w:sz w:val="18"/>
              </w:rPr>
              <w:tab/>
              <w:t>NFSDOCTOR,ONE</w:t>
            </w:r>
          </w:p>
          <w:p w14:paraId="4C948F78" w14:textId="77777777" w:rsidR="00D56123" w:rsidRDefault="00094F2A">
            <w:pPr>
              <w:pStyle w:val="TableParagraph"/>
              <w:tabs>
                <w:tab w:val="left" w:pos="2405"/>
                <w:tab w:val="left" w:pos="4349"/>
                <w:tab w:val="left" w:pos="4997"/>
              </w:tabs>
              <w:spacing w:line="203" w:lineRule="exact"/>
              <w:ind w:left="30"/>
              <w:rPr>
                <w:sz w:val="18"/>
              </w:rPr>
            </w:pPr>
            <w:r>
              <w:rPr>
                <w:sz w:val="18"/>
              </w:rPr>
              <w:t>Cancelled:</w:t>
            </w:r>
            <w:r>
              <w:rPr>
                <w:spacing w:val="-10"/>
                <w:sz w:val="18"/>
              </w:rPr>
              <w:t xml:space="preserve"> </w:t>
            </w:r>
            <w:r>
              <w:rPr>
                <w:sz w:val="18"/>
              </w:rPr>
              <w:t>14-Dec-03</w:t>
            </w:r>
            <w:r>
              <w:rPr>
                <w:sz w:val="18"/>
              </w:rPr>
              <w:tab/>
              <w:t>2:37pm</w:t>
            </w:r>
            <w:r>
              <w:rPr>
                <w:sz w:val="18"/>
              </w:rPr>
              <w:tab/>
              <w:t>By:</w:t>
            </w:r>
            <w:r>
              <w:rPr>
                <w:sz w:val="18"/>
              </w:rPr>
              <w:tab/>
              <w:t>DIET,DIET</w:t>
            </w:r>
          </w:p>
          <w:p w14:paraId="7A50D850" w14:textId="77777777" w:rsidR="00D56123" w:rsidRDefault="00094F2A">
            <w:pPr>
              <w:pStyle w:val="TableParagraph"/>
              <w:tabs>
                <w:tab w:val="left" w:pos="1217"/>
                <w:tab w:val="left" w:pos="4349"/>
              </w:tabs>
              <w:ind w:left="30"/>
              <w:rPr>
                <w:sz w:val="18"/>
              </w:rPr>
            </w:pPr>
            <w:r>
              <w:rPr>
                <w:sz w:val="18"/>
              </w:rPr>
              <w:t>Type:</w:t>
            </w:r>
            <w:r>
              <w:rPr>
                <w:sz w:val="18"/>
              </w:rPr>
              <w:tab/>
              <w:t>Dietary</w:t>
            </w:r>
            <w:r>
              <w:rPr>
                <w:sz w:val="18"/>
              </w:rPr>
              <w:tab/>
              <w:t>Diet Associated:</w:t>
            </w:r>
            <w:r>
              <w:rPr>
                <w:spacing w:val="-4"/>
                <w:sz w:val="18"/>
              </w:rPr>
              <w:t xml:space="preserve"> </w:t>
            </w:r>
            <w:r>
              <w:rPr>
                <w:sz w:val="18"/>
              </w:rPr>
              <w:t>No</w:t>
            </w:r>
          </w:p>
          <w:p w14:paraId="0A878095" w14:textId="77777777" w:rsidR="00D56123" w:rsidRDefault="00094F2A">
            <w:pPr>
              <w:pStyle w:val="TableParagraph"/>
              <w:tabs>
                <w:tab w:val="left" w:pos="893"/>
              </w:tabs>
              <w:ind w:left="30"/>
              <w:rPr>
                <w:sz w:val="18"/>
              </w:rPr>
            </w:pPr>
            <w:r>
              <w:rPr>
                <w:sz w:val="18"/>
              </w:rPr>
              <w:t>10</w:t>
            </w:r>
            <w:r>
              <w:rPr>
                <w:spacing w:val="-3"/>
                <w:sz w:val="18"/>
              </w:rPr>
              <w:t xml:space="preserve"> </w:t>
            </w:r>
            <w:r>
              <w:rPr>
                <w:sz w:val="18"/>
              </w:rPr>
              <w:t>Am</w:t>
            </w:r>
            <w:r>
              <w:rPr>
                <w:sz w:val="18"/>
              </w:rPr>
              <w:tab/>
              <w:t>1 CEREAL II/BOWL/SPOON; 1 MILK,</w:t>
            </w:r>
            <w:r>
              <w:rPr>
                <w:spacing w:val="-8"/>
                <w:sz w:val="18"/>
              </w:rPr>
              <w:t xml:space="preserve"> </w:t>
            </w:r>
            <w:r>
              <w:rPr>
                <w:sz w:val="18"/>
              </w:rPr>
              <w:t>SKIM</w:t>
            </w:r>
          </w:p>
          <w:p w14:paraId="0B5C9000" w14:textId="77777777" w:rsidR="00D56123" w:rsidRDefault="00094F2A">
            <w:pPr>
              <w:pStyle w:val="TableParagraph"/>
              <w:tabs>
                <w:tab w:val="left" w:pos="893"/>
              </w:tabs>
              <w:ind w:left="137"/>
              <w:rPr>
                <w:sz w:val="18"/>
              </w:rPr>
            </w:pPr>
            <w:r>
              <w:rPr>
                <w:sz w:val="18"/>
              </w:rPr>
              <w:t>2</w:t>
            </w:r>
            <w:r>
              <w:rPr>
                <w:spacing w:val="-2"/>
                <w:sz w:val="18"/>
              </w:rPr>
              <w:t xml:space="preserve"> </w:t>
            </w:r>
            <w:r>
              <w:rPr>
                <w:sz w:val="18"/>
              </w:rPr>
              <w:t>Pm</w:t>
            </w:r>
            <w:r>
              <w:rPr>
                <w:sz w:val="18"/>
              </w:rPr>
              <w:tab/>
              <w:t>1 CRAX PEANUT BUTTER; 1 JUICE, ORANGE</w:t>
            </w:r>
            <w:r>
              <w:rPr>
                <w:spacing w:val="-12"/>
                <w:sz w:val="18"/>
              </w:rPr>
              <w:t xml:space="preserve"> </w:t>
            </w:r>
            <w:r>
              <w:rPr>
                <w:sz w:val="18"/>
              </w:rPr>
              <w:t>4OZ</w:t>
            </w:r>
          </w:p>
          <w:p w14:paraId="790D087E" w14:textId="77777777" w:rsidR="00D56123" w:rsidRDefault="00094F2A">
            <w:pPr>
              <w:pStyle w:val="TableParagraph"/>
              <w:tabs>
                <w:tab w:val="left" w:pos="893"/>
              </w:tabs>
              <w:ind w:left="137"/>
              <w:rPr>
                <w:sz w:val="18"/>
              </w:rPr>
            </w:pPr>
            <w:r>
              <w:rPr>
                <w:sz w:val="18"/>
              </w:rPr>
              <w:t>8</w:t>
            </w:r>
            <w:r>
              <w:rPr>
                <w:spacing w:val="-2"/>
                <w:sz w:val="18"/>
              </w:rPr>
              <w:t xml:space="preserve"> </w:t>
            </w:r>
            <w:r>
              <w:rPr>
                <w:sz w:val="18"/>
              </w:rPr>
              <w:t>Pm</w:t>
            </w:r>
            <w:r>
              <w:rPr>
                <w:sz w:val="18"/>
              </w:rPr>
              <w:tab/>
              <w:t>1 SANDWICH DB</w:t>
            </w:r>
            <w:r>
              <w:rPr>
                <w:spacing w:val="-4"/>
                <w:sz w:val="18"/>
              </w:rPr>
              <w:t xml:space="preserve"> </w:t>
            </w:r>
            <w:r>
              <w:rPr>
                <w:sz w:val="18"/>
              </w:rPr>
              <w:t>HALF</w:t>
            </w:r>
          </w:p>
        </w:tc>
        <w:tc>
          <w:tcPr>
            <w:tcW w:w="644" w:type="dxa"/>
            <w:shd w:val="clear" w:color="auto" w:fill="E4E4E4"/>
          </w:tcPr>
          <w:p w14:paraId="040BC855" w14:textId="77777777" w:rsidR="00D56123" w:rsidRDefault="00D56123">
            <w:pPr>
              <w:pStyle w:val="TableParagraph"/>
              <w:rPr>
                <w:rFonts w:ascii="Times New Roman"/>
                <w:sz w:val="18"/>
              </w:rPr>
            </w:pPr>
          </w:p>
        </w:tc>
      </w:tr>
      <w:tr w:rsidR="00D56123" w14:paraId="3097E8BE" w14:textId="77777777">
        <w:trPr>
          <w:trHeight w:val="2028"/>
        </w:trPr>
        <w:tc>
          <w:tcPr>
            <w:tcW w:w="8561" w:type="dxa"/>
            <w:tcBorders>
              <w:bottom w:val="dashed" w:sz="6" w:space="0" w:color="000000"/>
            </w:tcBorders>
            <w:shd w:val="clear" w:color="auto" w:fill="E4E4E4"/>
          </w:tcPr>
          <w:p w14:paraId="50AF7A70" w14:textId="77777777" w:rsidR="00D56123" w:rsidRDefault="00094F2A">
            <w:pPr>
              <w:pStyle w:val="TableParagraph"/>
              <w:tabs>
                <w:tab w:val="left" w:pos="1217"/>
                <w:tab w:val="left" w:pos="1325"/>
                <w:tab w:val="left" w:pos="2405"/>
                <w:tab w:val="left" w:pos="4241"/>
                <w:tab w:val="left" w:pos="4349"/>
                <w:tab w:val="left" w:pos="4997"/>
              </w:tabs>
              <w:spacing w:before="102"/>
              <w:ind w:left="30" w:right="1942"/>
              <w:rPr>
                <w:sz w:val="18"/>
              </w:rPr>
            </w:pPr>
            <w:r>
              <w:rPr>
                <w:sz w:val="18"/>
              </w:rPr>
              <w:t>Order:</w:t>
            </w:r>
            <w:r>
              <w:rPr>
                <w:sz w:val="18"/>
              </w:rPr>
              <w:tab/>
              <w:t>4</w:t>
            </w:r>
            <w:r>
              <w:rPr>
                <w:sz w:val="18"/>
              </w:rPr>
              <w:tab/>
            </w:r>
            <w:r>
              <w:rPr>
                <w:sz w:val="18"/>
              </w:rPr>
              <w:tab/>
              <w:t>Menu: ANTI-DUMPING Ordered:</w:t>
            </w:r>
            <w:r>
              <w:rPr>
                <w:sz w:val="18"/>
              </w:rPr>
              <w:tab/>
            </w:r>
            <w:r>
              <w:rPr>
                <w:sz w:val="18"/>
              </w:rPr>
              <w:tab/>
              <w:t>2-Dec-03</w:t>
            </w:r>
            <w:r>
              <w:rPr>
                <w:sz w:val="18"/>
              </w:rPr>
              <w:tab/>
              <w:t>2:52pm</w:t>
            </w:r>
            <w:r>
              <w:rPr>
                <w:sz w:val="18"/>
              </w:rPr>
              <w:tab/>
            </w:r>
            <w:r>
              <w:rPr>
                <w:sz w:val="18"/>
              </w:rPr>
              <w:tab/>
              <w:t>By:</w:t>
            </w:r>
            <w:r>
              <w:rPr>
                <w:sz w:val="18"/>
              </w:rPr>
              <w:tab/>
              <w:t>A</w:t>
            </w:r>
            <w:r>
              <w:rPr>
                <w:spacing w:val="-13"/>
                <w:sz w:val="18"/>
              </w:rPr>
              <w:t xml:space="preserve"> </w:t>
            </w:r>
            <w:r>
              <w:rPr>
                <w:sz w:val="18"/>
              </w:rPr>
              <w:t>NFSDOCTOR,ONE</w:t>
            </w:r>
          </w:p>
          <w:p w14:paraId="76F902E9" w14:textId="77777777" w:rsidR="00D56123" w:rsidRDefault="00094F2A">
            <w:pPr>
              <w:pStyle w:val="TableParagraph"/>
              <w:tabs>
                <w:tab w:val="left" w:pos="1325"/>
                <w:tab w:val="left" w:pos="2405"/>
                <w:tab w:val="left" w:pos="4349"/>
                <w:tab w:val="left" w:pos="4997"/>
              </w:tabs>
              <w:ind w:left="30"/>
              <w:rPr>
                <w:sz w:val="18"/>
              </w:rPr>
            </w:pPr>
            <w:r>
              <w:rPr>
                <w:sz w:val="18"/>
              </w:rPr>
              <w:t>Reviewed:</w:t>
            </w:r>
            <w:r>
              <w:rPr>
                <w:sz w:val="18"/>
              </w:rPr>
              <w:tab/>
              <w:t>2-Dec-03</w:t>
            </w:r>
            <w:r>
              <w:rPr>
                <w:sz w:val="18"/>
              </w:rPr>
              <w:tab/>
              <w:t>2:52pm</w:t>
            </w:r>
            <w:r>
              <w:rPr>
                <w:sz w:val="18"/>
              </w:rPr>
              <w:tab/>
              <w:t>By:</w:t>
            </w:r>
            <w:r>
              <w:rPr>
                <w:sz w:val="18"/>
              </w:rPr>
              <w:tab/>
              <w:t>NFSDOCTOR,ONE</w:t>
            </w:r>
          </w:p>
          <w:p w14:paraId="49F197E2" w14:textId="77777777" w:rsidR="00D56123" w:rsidRDefault="00094F2A">
            <w:pPr>
              <w:pStyle w:val="TableParagraph"/>
              <w:tabs>
                <w:tab w:val="left" w:pos="4349"/>
                <w:tab w:val="left" w:pos="4997"/>
              </w:tabs>
              <w:ind w:left="30"/>
              <w:rPr>
                <w:sz w:val="18"/>
              </w:rPr>
            </w:pPr>
            <w:r>
              <w:rPr>
                <w:sz w:val="18"/>
              </w:rPr>
              <w:t>Cancelled:</w:t>
            </w:r>
            <w:r>
              <w:rPr>
                <w:spacing w:val="-9"/>
                <w:sz w:val="18"/>
              </w:rPr>
              <w:t xml:space="preserve"> </w:t>
            </w:r>
            <w:r>
              <w:rPr>
                <w:sz w:val="18"/>
              </w:rPr>
              <w:t>24-May-04</w:t>
            </w:r>
            <w:r>
              <w:rPr>
                <w:spacing w:val="-9"/>
                <w:sz w:val="18"/>
              </w:rPr>
              <w:t xml:space="preserve"> </w:t>
            </w:r>
            <w:r>
              <w:rPr>
                <w:sz w:val="18"/>
              </w:rPr>
              <w:t>12:09pm</w:t>
            </w:r>
            <w:r>
              <w:rPr>
                <w:sz w:val="18"/>
              </w:rPr>
              <w:tab/>
              <w:t>By:</w:t>
            </w:r>
            <w:r>
              <w:rPr>
                <w:sz w:val="18"/>
              </w:rPr>
              <w:tab/>
              <w:t>NFSDOCTOR,ONE</w:t>
            </w:r>
          </w:p>
          <w:p w14:paraId="545CA107" w14:textId="77777777" w:rsidR="00D56123" w:rsidRDefault="00094F2A">
            <w:pPr>
              <w:pStyle w:val="TableParagraph"/>
              <w:tabs>
                <w:tab w:val="left" w:pos="1217"/>
                <w:tab w:val="left" w:pos="4349"/>
              </w:tabs>
              <w:ind w:left="30"/>
              <w:rPr>
                <w:sz w:val="18"/>
              </w:rPr>
            </w:pPr>
            <w:r>
              <w:rPr>
                <w:sz w:val="18"/>
              </w:rPr>
              <w:t>Type:</w:t>
            </w:r>
            <w:r>
              <w:rPr>
                <w:sz w:val="18"/>
              </w:rPr>
              <w:tab/>
              <w:t>Dietary</w:t>
            </w:r>
            <w:r>
              <w:rPr>
                <w:sz w:val="18"/>
              </w:rPr>
              <w:tab/>
              <w:t>Diet Associated:</w:t>
            </w:r>
            <w:r>
              <w:rPr>
                <w:spacing w:val="-18"/>
                <w:sz w:val="18"/>
              </w:rPr>
              <w:t xml:space="preserve"> </w:t>
            </w:r>
            <w:r>
              <w:rPr>
                <w:sz w:val="18"/>
              </w:rPr>
              <w:t>No</w:t>
            </w:r>
          </w:p>
          <w:p w14:paraId="009A60EA" w14:textId="77777777" w:rsidR="00D56123" w:rsidRDefault="00094F2A">
            <w:pPr>
              <w:pStyle w:val="TableParagraph"/>
              <w:tabs>
                <w:tab w:val="left" w:pos="893"/>
              </w:tabs>
              <w:spacing w:line="203" w:lineRule="exact"/>
              <w:ind w:left="30"/>
              <w:rPr>
                <w:sz w:val="18"/>
              </w:rPr>
            </w:pPr>
            <w:r>
              <w:rPr>
                <w:sz w:val="18"/>
              </w:rPr>
              <w:t>10</w:t>
            </w:r>
            <w:r>
              <w:rPr>
                <w:spacing w:val="-3"/>
                <w:sz w:val="18"/>
              </w:rPr>
              <w:t xml:space="preserve"> </w:t>
            </w:r>
            <w:r>
              <w:rPr>
                <w:sz w:val="18"/>
              </w:rPr>
              <w:t>Am</w:t>
            </w:r>
            <w:r>
              <w:rPr>
                <w:sz w:val="18"/>
              </w:rPr>
              <w:tab/>
              <w:t>1 CEREAL II/BOWL/SPOON; 1 MILK, SKIM; 2 CRAX</w:t>
            </w:r>
            <w:r>
              <w:rPr>
                <w:spacing w:val="-43"/>
                <w:sz w:val="18"/>
              </w:rPr>
              <w:t xml:space="preserve"> </w:t>
            </w:r>
            <w:r>
              <w:rPr>
                <w:sz w:val="18"/>
              </w:rPr>
              <w:t>PEANUT</w:t>
            </w:r>
          </w:p>
          <w:p w14:paraId="3D849C8B" w14:textId="77777777" w:rsidR="00D56123" w:rsidRDefault="00094F2A">
            <w:pPr>
              <w:pStyle w:val="TableParagraph"/>
              <w:tabs>
                <w:tab w:val="left" w:pos="893"/>
              </w:tabs>
              <w:spacing w:line="203" w:lineRule="exact"/>
              <w:ind w:left="137"/>
              <w:rPr>
                <w:sz w:val="18"/>
              </w:rPr>
            </w:pPr>
            <w:r>
              <w:rPr>
                <w:sz w:val="18"/>
              </w:rPr>
              <w:t>2</w:t>
            </w:r>
            <w:r>
              <w:rPr>
                <w:spacing w:val="-2"/>
                <w:sz w:val="18"/>
              </w:rPr>
              <w:t xml:space="preserve"> </w:t>
            </w:r>
            <w:r>
              <w:rPr>
                <w:sz w:val="18"/>
              </w:rPr>
              <w:t>Pm</w:t>
            </w:r>
            <w:r>
              <w:rPr>
                <w:sz w:val="18"/>
              </w:rPr>
              <w:tab/>
              <w:t>1 CRAX PEANUT BUTTER; 1 JUICE, ORANGE</w:t>
            </w:r>
            <w:r>
              <w:rPr>
                <w:spacing w:val="-12"/>
                <w:sz w:val="18"/>
              </w:rPr>
              <w:t xml:space="preserve"> </w:t>
            </w:r>
            <w:r>
              <w:rPr>
                <w:sz w:val="18"/>
              </w:rPr>
              <w:t>4OZ</w:t>
            </w:r>
          </w:p>
          <w:p w14:paraId="2376486E" w14:textId="77777777" w:rsidR="00D56123" w:rsidRDefault="00094F2A">
            <w:pPr>
              <w:pStyle w:val="TableParagraph"/>
              <w:tabs>
                <w:tab w:val="left" w:pos="893"/>
              </w:tabs>
              <w:ind w:left="137"/>
              <w:rPr>
                <w:sz w:val="18"/>
              </w:rPr>
            </w:pPr>
            <w:r>
              <w:rPr>
                <w:sz w:val="18"/>
              </w:rPr>
              <w:t>8</w:t>
            </w:r>
            <w:r>
              <w:rPr>
                <w:spacing w:val="-2"/>
                <w:sz w:val="18"/>
              </w:rPr>
              <w:t xml:space="preserve"> </w:t>
            </w:r>
            <w:r>
              <w:rPr>
                <w:sz w:val="18"/>
              </w:rPr>
              <w:t>Pm</w:t>
            </w:r>
            <w:r>
              <w:rPr>
                <w:sz w:val="18"/>
              </w:rPr>
              <w:tab/>
              <w:t>1 SANDWICH DB</w:t>
            </w:r>
            <w:r>
              <w:rPr>
                <w:spacing w:val="-4"/>
                <w:sz w:val="18"/>
              </w:rPr>
              <w:t xml:space="preserve"> </w:t>
            </w:r>
            <w:r>
              <w:rPr>
                <w:sz w:val="18"/>
              </w:rPr>
              <w:t>HALF</w:t>
            </w:r>
          </w:p>
        </w:tc>
        <w:tc>
          <w:tcPr>
            <w:tcW w:w="644" w:type="dxa"/>
            <w:shd w:val="clear" w:color="auto" w:fill="E4E4E4"/>
          </w:tcPr>
          <w:p w14:paraId="0BC5714A" w14:textId="77777777" w:rsidR="00D56123" w:rsidRDefault="00D56123">
            <w:pPr>
              <w:pStyle w:val="TableParagraph"/>
              <w:rPr>
                <w:rFonts w:ascii="Times New Roman"/>
                <w:sz w:val="18"/>
              </w:rPr>
            </w:pPr>
          </w:p>
        </w:tc>
      </w:tr>
      <w:tr w:rsidR="00D56123" w14:paraId="3760FF71" w14:textId="77777777">
        <w:trPr>
          <w:trHeight w:val="403"/>
        </w:trPr>
        <w:tc>
          <w:tcPr>
            <w:tcW w:w="8561" w:type="dxa"/>
            <w:tcBorders>
              <w:top w:val="dashed" w:sz="6" w:space="0" w:color="000000"/>
            </w:tcBorders>
            <w:shd w:val="clear" w:color="auto" w:fill="E4E4E4"/>
          </w:tcPr>
          <w:p w14:paraId="4EC89817" w14:textId="77777777" w:rsidR="00D56123" w:rsidRDefault="00094F2A">
            <w:pPr>
              <w:pStyle w:val="TableParagraph"/>
              <w:spacing w:before="97"/>
              <w:ind w:left="29"/>
              <w:jc w:val="center"/>
              <w:rPr>
                <w:sz w:val="18"/>
              </w:rPr>
            </w:pPr>
            <w:r>
              <w:rPr>
                <w:sz w:val="18"/>
              </w:rPr>
              <w:t>T U B E F E E D I N G S</w:t>
            </w:r>
          </w:p>
        </w:tc>
        <w:tc>
          <w:tcPr>
            <w:tcW w:w="644" w:type="dxa"/>
            <w:shd w:val="clear" w:color="auto" w:fill="E4E4E4"/>
          </w:tcPr>
          <w:p w14:paraId="007F86BF" w14:textId="77777777" w:rsidR="00D56123" w:rsidRDefault="00D56123">
            <w:pPr>
              <w:pStyle w:val="TableParagraph"/>
              <w:rPr>
                <w:rFonts w:ascii="Times New Roman"/>
                <w:sz w:val="18"/>
              </w:rPr>
            </w:pPr>
          </w:p>
        </w:tc>
      </w:tr>
      <w:tr w:rsidR="00D56123" w14:paraId="6B1D90E2" w14:textId="77777777">
        <w:trPr>
          <w:trHeight w:val="1427"/>
        </w:trPr>
        <w:tc>
          <w:tcPr>
            <w:tcW w:w="8561" w:type="dxa"/>
            <w:shd w:val="clear" w:color="auto" w:fill="E4E4E4"/>
          </w:tcPr>
          <w:p w14:paraId="1F34526B" w14:textId="77777777" w:rsidR="00D56123" w:rsidRDefault="00094F2A">
            <w:pPr>
              <w:pStyle w:val="TableParagraph"/>
              <w:spacing w:before="102"/>
              <w:ind w:left="30"/>
              <w:rPr>
                <w:sz w:val="18"/>
              </w:rPr>
            </w:pPr>
            <w:r>
              <w:rPr>
                <w:sz w:val="18"/>
              </w:rPr>
              <w:t>Order # 1</w:t>
            </w:r>
          </w:p>
          <w:p w14:paraId="354A92F0" w14:textId="77777777" w:rsidR="00D56123" w:rsidRDefault="00094F2A">
            <w:pPr>
              <w:pStyle w:val="TableParagraph"/>
              <w:ind w:left="30"/>
              <w:rPr>
                <w:sz w:val="18"/>
              </w:rPr>
            </w:pPr>
            <w:r>
              <w:rPr>
                <w:sz w:val="18"/>
              </w:rPr>
              <w:t>Product: SUSTACAL, Full Str., 2000 KCAL/per Day</w:t>
            </w:r>
          </w:p>
          <w:p w14:paraId="08F3C048" w14:textId="77777777" w:rsidR="00D56123" w:rsidRDefault="00094F2A">
            <w:pPr>
              <w:pStyle w:val="TableParagraph"/>
              <w:tabs>
                <w:tab w:val="left" w:pos="4565"/>
                <w:tab w:val="left" w:pos="5968"/>
              </w:tabs>
              <w:ind w:left="30"/>
              <w:rPr>
                <w:sz w:val="18"/>
              </w:rPr>
            </w:pPr>
            <w:r>
              <w:rPr>
                <w:sz w:val="18"/>
              </w:rPr>
              <w:t>Product</w:t>
            </w:r>
            <w:r>
              <w:rPr>
                <w:spacing w:val="-6"/>
                <w:sz w:val="18"/>
              </w:rPr>
              <w:t xml:space="preserve"> </w:t>
            </w:r>
            <w:r>
              <w:rPr>
                <w:sz w:val="18"/>
              </w:rPr>
              <w:t>CC's:</w:t>
            </w:r>
            <w:r>
              <w:rPr>
                <w:spacing w:val="-5"/>
                <w:sz w:val="18"/>
              </w:rPr>
              <w:t xml:space="preserve"> </w:t>
            </w:r>
            <w:r>
              <w:rPr>
                <w:sz w:val="18"/>
              </w:rPr>
              <w:t>2000</w:t>
            </w:r>
            <w:r>
              <w:rPr>
                <w:sz w:val="18"/>
              </w:rPr>
              <w:tab/>
              <w:t>Water</w:t>
            </w:r>
            <w:r>
              <w:rPr>
                <w:spacing w:val="-6"/>
                <w:sz w:val="18"/>
              </w:rPr>
              <w:t xml:space="preserve"> </w:t>
            </w:r>
            <w:r>
              <w:rPr>
                <w:sz w:val="18"/>
              </w:rPr>
              <w:t>CC's:</w:t>
            </w:r>
            <w:r>
              <w:rPr>
                <w:sz w:val="18"/>
              </w:rPr>
              <w:tab/>
              <w:t>0</w:t>
            </w:r>
          </w:p>
          <w:p w14:paraId="0A243B63" w14:textId="77777777" w:rsidR="00D56123" w:rsidRDefault="00094F2A">
            <w:pPr>
              <w:pStyle w:val="TableParagraph"/>
              <w:tabs>
                <w:tab w:val="left" w:pos="4565"/>
              </w:tabs>
              <w:ind w:left="30"/>
              <w:rPr>
                <w:sz w:val="18"/>
              </w:rPr>
            </w:pPr>
            <w:r>
              <w:rPr>
                <w:sz w:val="18"/>
              </w:rPr>
              <w:t>Daily</w:t>
            </w:r>
            <w:r>
              <w:rPr>
                <w:spacing w:val="-6"/>
                <w:sz w:val="18"/>
              </w:rPr>
              <w:t xml:space="preserve"> </w:t>
            </w:r>
            <w:r>
              <w:rPr>
                <w:sz w:val="18"/>
              </w:rPr>
              <w:t>CC's:</w:t>
            </w:r>
            <w:r>
              <w:rPr>
                <w:sz w:val="18"/>
              </w:rPr>
              <w:tab/>
              <w:t>Daily KCals:</w:t>
            </w:r>
            <w:r>
              <w:rPr>
                <w:spacing w:val="-15"/>
                <w:sz w:val="18"/>
              </w:rPr>
              <w:t xml:space="preserve"> </w:t>
            </w:r>
            <w:r>
              <w:rPr>
                <w:sz w:val="18"/>
              </w:rPr>
              <w:t>2000</w:t>
            </w:r>
          </w:p>
          <w:p w14:paraId="2B070568" w14:textId="77777777" w:rsidR="00D56123" w:rsidRDefault="00094F2A">
            <w:pPr>
              <w:pStyle w:val="TableParagraph"/>
              <w:tabs>
                <w:tab w:val="left" w:pos="1541"/>
                <w:tab w:val="left" w:pos="4565"/>
              </w:tabs>
              <w:ind w:left="30"/>
              <w:rPr>
                <w:sz w:val="18"/>
              </w:rPr>
            </w:pPr>
            <w:r>
              <w:rPr>
                <w:sz w:val="18"/>
              </w:rPr>
              <w:t>Ordered:</w:t>
            </w:r>
            <w:r>
              <w:rPr>
                <w:sz w:val="18"/>
              </w:rPr>
              <w:tab/>
              <w:t>15-Oct-03</w:t>
            </w:r>
            <w:r>
              <w:rPr>
                <w:spacing w:val="-9"/>
                <w:sz w:val="18"/>
              </w:rPr>
              <w:t xml:space="preserve"> </w:t>
            </w:r>
            <w:r>
              <w:rPr>
                <w:sz w:val="18"/>
              </w:rPr>
              <w:t>11:50am</w:t>
            </w:r>
            <w:r>
              <w:rPr>
                <w:sz w:val="18"/>
              </w:rPr>
              <w:tab/>
              <w:t>By:</w:t>
            </w:r>
            <w:r>
              <w:rPr>
                <w:spacing w:val="-16"/>
                <w:sz w:val="18"/>
              </w:rPr>
              <w:t xml:space="preserve"> </w:t>
            </w:r>
            <w:r>
              <w:rPr>
                <w:sz w:val="18"/>
              </w:rPr>
              <w:t>NFSDOCTOR,ONE</w:t>
            </w:r>
          </w:p>
          <w:p w14:paraId="47672259" w14:textId="77777777" w:rsidR="00D56123" w:rsidRDefault="00094F2A">
            <w:pPr>
              <w:pStyle w:val="TableParagraph"/>
              <w:tabs>
                <w:tab w:val="left" w:pos="1541"/>
                <w:tab w:val="left" w:pos="4565"/>
              </w:tabs>
              <w:ind w:left="30"/>
              <w:rPr>
                <w:sz w:val="18"/>
              </w:rPr>
            </w:pPr>
            <w:r>
              <w:rPr>
                <w:sz w:val="18"/>
              </w:rPr>
              <w:t>Cancelled:</w:t>
            </w:r>
            <w:r>
              <w:rPr>
                <w:sz w:val="18"/>
              </w:rPr>
              <w:tab/>
              <w:t>21-Nov-03</w:t>
            </w:r>
            <w:r>
              <w:rPr>
                <w:spacing w:val="-9"/>
                <w:sz w:val="18"/>
              </w:rPr>
              <w:t xml:space="preserve"> </w:t>
            </w:r>
            <w:r>
              <w:rPr>
                <w:sz w:val="18"/>
              </w:rPr>
              <w:t>12:37pm</w:t>
            </w:r>
            <w:r>
              <w:rPr>
                <w:sz w:val="18"/>
              </w:rPr>
              <w:tab/>
              <w:t>By:</w:t>
            </w:r>
            <w:r>
              <w:rPr>
                <w:spacing w:val="-16"/>
                <w:sz w:val="18"/>
              </w:rPr>
              <w:t xml:space="preserve"> </w:t>
            </w:r>
            <w:r>
              <w:rPr>
                <w:sz w:val="18"/>
              </w:rPr>
              <w:t>NFSDOCTOR,ONE</w:t>
            </w:r>
          </w:p>
        </w:tc>
        <w:tc>
          <w:tcPr>
            <w:tcW w:w="644" w:type="dxa"/>
            <w:shd w:val="clear" w:color="auto" w:fill="E4E4E4"/>
          </w:tcPr>
          <w:p w14:paraId="5A9D99AE" w14:textId="77777777" w:rsidR="00D56123" w:rsidRDefault="00D56123">
            <w:pPr>
              <w:pStyle w:val="TableParagraph"/>
              <w:rPr>
                <w:rFonts w:ascii="Times New Roman"/>
                <w:sz w:val="18"/>
              </w:rPr>
            </w:pPr>
          </w:p>
        </w:tc>
      </w:tr>
      <w:tr w:rsidR="00D56123" w14:paraId="681D9A3F" w14:textId="77777777">
        <w:trPr>
          <w:trHeight w:val="1117"/>
        </w:trPr>
        <w:tc>
          <w:tcPr>
            <w:tcW w:w="8561" w:type="dxa"/>
            <w:shd w:val="clear" w:color="auto" w:fill="E4E4E4"/>
          </w:tcPr>
          <w:p w14:paraId="684C24C9" w14:textId="77777777" w:rsidR="00D56123" w:rsidRDefault="00094F2A">
            <w:pPr>
              <w:pStyle w:val="TableParagraph"/>
              <w:spacing w:before="101"/>
              <w:ind w:left="30"/>
              <w:rPr>
                <w:sz w:val="18"/>
              </w:rPr>
            </w:pPr>
            <w:r>
              <w:rPr>
                <w:sz w:val="18"/>
              </w:rPr>
              <w:t>Order # 2</w:t>
            </w:r>
          </w:p>
          <w:p w14:paraId="4C2C286F" w14:textId="77777777" w:rsidR="00D56123" w:rsidRDefault="00094F2A">
            <w:pPr>
              <w:pStyle w:val="TableParagraph"/>
              <w:ind w:left="30"/>
              <w:rPr>
                <w:sz w:val="18"/>
              </w:rPr>
            </w:pPr>
            <w:r>
              <w:rPr>
                <w:sz w:val="18"/>
              </w:rPr>
              <w:t>Product: OSMOLITE HN, 1/2 Str., 100 CC/per Hour</w:t>
            </w:r>
          </w:p>
          <w:p w14:paraId="5517F600" w14:textId="77777777" w:rsidR="00D56123" w:rsidRDefault="00094F2A">
            <w:pPr>
              <w:pStyle w:val="TableParagraph"/>
              <w:tabs>
                <w:tab w:val="left" w:pos="4565"/>
                <w:tab w:val="left" w:pos="5968"/>
              </w:tabs>
              <w:ind w:left="30"/>
              <w:rPr>
                <w:sz w:val="18"/>
              </w:rPr>
            </w:pPr>
            <w:r>
              <w:rPr>
                <w:sz w:val="18"/>
              </w:rPr>
              <w:t>Product</w:t>
            </w:r>
            <w:r>
              <w:rPr>
                <w:spacing w:val="-6"/>
                <w:sz w:val="18"/>
              </w:rPr>
              <w:t xml:space="preserve"> </w:t>
            </w:r>
            <w:r>
              <w:rPr>
                <w:sz w:val="18"/>
              </w:rPr>
              <w:t>CC's:</w:t>
            </w:r>
            <w:r>
              <w:rPr>
                <w:spacing w:val="-5"/>
                <w:sz w:val="18"/>
              </w:rPr>
              <w:t xml:space="preserve"> </w:t>
            </w:r>
            <w:r>
              <w:rPr>
                <w:sz w:val="18"/>
              </w:rPr>
              <w:t>1200</w:t>
            </w:r>
            <w:r>
              <w:rPr>
                <w:sz w:val="18"/>
              </w:rPr>
              <w:tab/>
              <w:t>Water</w:t>
            </w:r>
            <w:r>
              <w:rPr>
                <w:spacing w:val="-6"/>
                <w:sz w:val="18"/>
              </w:rPr>
              <w:t xml:space="preserve"> </w:t>
            </w:r>
            <w:r>
              <w:rPr>
                <w:sz w:val="18"/>
              </w:rPr>
              <w:t>CC's:</w:t>
            </w:r>
            <w:r>
              <w:rPr>
                <w:sz w:val="18"/>
              </w:rPr>
              <w:tab/>
              <w:t>1200</w:t>
            </w:r>
          </w:p>
          <w:p w14:paraId="13454960" w14:textId="77777777" w:rsidR="00D56123" w:rsidRDefault="00094F2A">
            <w:pPr>
              <w:pStyle w:val="TableParagraph"/>
              <w:tabs>
                <w:tab w:val="left" w:pos="4565"/>
              </w:tabs>
              <w:ind w:left="30"/>
              <w:rPr>
                <w:sz w:val="18"/>
              </w:rPr>
            </w:pPr>
            <w:r>
              <w:rPr>
                <w:sz w:val="18"/>
              </w:rPr>
              <w:t>Daily</w:t>
            </w:r>
            <w:r>
              <w:rPr>
                <w:spacing w:val="-6"/>
                <w:sz w:val="18"/>
              </w:rPr>
              <w:t xml:space="preserve"> </w:t>
            </w:r>
            <w:r>
              <w:rPr>
                <w:sz w:val="18"/>
              </w:rPr>
              <w:t>CC's:</w:t>
            </w:r>
            <w:r>
              <w:rPr>
                <w:sz w:val="18"/>
              </w:rPr>
              <w:tab/>
              <w:t>Daily KCals:</w:t>
            </w:r>
            <w:r>
              <w:rPr>
                <w:spacing w:val="-15"/>
                <w:sz w:val="18"/>
              </w:rPr>
              <w:t xml:space="preserve"> </w:t>
            </w:r>
            <w:r>
              <w:rPr>
                <w:sz w:val="18"/>
              </w:rPr>
              <w:t>1272</w:t>
            </w:r>
          </w:p>
          <w:p w14:paraId="641CA683" w14:textId="77777777" w:rsidR="00D56123" w:rsidRDefault="00094F2A">
            <w:pPr>
              <w:pStyle w:val="TableParagraph"/>
              <w:tabs>
                <w:tab w:val="left" w:pos="1541"/>
              </w:tabs>
              <w:spacing w:before="1" w:line="180" w:lineRule="exact"/>
              <w:ind w:left="30"/>
              <w:rPr>
                <w:sz w:val="18"/>
              </w:rPr>
            </w:pPr>
            <w:r>
              <w:rPr>
                <w:sz w:val="18"/>
              </w:rPr>
              <w:t>Comment:</w:t>
            </w:r>
            <w:r>
              <w:rPr>
                <w:sz w:val="18"/>
              </w:rPr>
              <w:tab/>
              <w:t>ADMINISTER OVER 18 HOUR PER DAY THRU</w:t>
            </w:r>
            <w:r>
              <w:rPr>
                <w:spacing w:val="-15"/>
                <w:sz w:val="18"/>
              </w:rPr>
              <w:t xml:space="preserve"> </w:t>
            </w:r>
            <w:r>
              <w:rPr>
                <w:sz w:val="18"/>
              </w:rPr>
              <w:t>J-TUBE</w:t>
            </w:r>
          </w:p>
        </w:tc>
        <w:tc>
          <w:tcPr>
            <w:tcW w:w="644" w:type="dxa"/>
            <w:shd w:val="clear" w:color="auto" w:fill="E4E4E4"/>
          </w:tcPr>
          <w:p w14:paraId="3A2CEA19" w14:textId="77777777" w:rsidR="00D56123" w:rsidRDefault="00D56123">
            <w:pPr>
              <w:pStyle w:val="TableParagraph"/>
              <w:rPr>
                <w:rFonts w:ascii="Times New Roman"/>
                <w:sz w:val="18"/>
              </w:rPr>
            </w:pPr>
          </w:p>
        </w:tc>
      </w:tr>
    </w:tbl>
    <w:p w14:paraId="52B34292" w14:textId="77777777" w:rsidR="00D56123" w:rsidRDefault="00D56123">
      <w:pPr>
        <w:rPr>
          <w:sz w:val="18"/>
        </w:rPr>
        <w:sectPr w:rsidR="00D56123">
          <w:pgSz w:w="12240" w:h="15840"/>
          <w:pgMar w:top="1440" w:right="1120" w:bottom="1080" w:left="1120" w:header="0" w:footer="975" w:gutter="0"/>
          <w:cols w:space="720"/>
        </w:sectPr>
      </w:pPr>
    </w:p>
    <w:tbl>
      <w:tblPr>
        <w:tblW w:w="0" w:type="auto"/>
        <w:tblInd w:w="513" w:type="dxa"/>
        <w:tblLayout w:type="fixed"/>
        <w:tblCellMar>
          <w:left w:w="0" w:type="dxa"/>
          <w:right w:w="0" w:type="dxa"/>
        </w:tblCellMar>
        <w:tblLook w:val="01E0" w:firstRow="1" w:lastRow="1" w:firstColumn="1" w:lastColumn="1" w:noHBand="0" w:noVBand="0"/>
      </w:tblPr>
      <w:tblGrid>
        <w:gridCol w:w="4295"/>
        <w:gridCol w:w="972"/>
        <w:gridCol w:w="3294"/>
        <w:gridCol w:w="644"/>
      </w:tblGrid>
      <w:tr w:rsidR="00D56123" w14:paraId="2B595755" w14:textId="77777777">
        <w:trPr>
          <w:trHeight w:val="615"/>
        </w:trPr>
        <w:tc>
          <w:tcPr>
            <w:tcW w:w="8561" w:type="dxa"/>
            <w:gridSpan w:val="3"/>
            <w:shd w:val="clear" w:color="auto" w:fill="E4E4E4"/>
          </w:tcPr>
          <w:p w14:paraId="420DB328" w14:textId="77777777" w:rsidR="00D56123" w:rsidRDefault="00094F2A">
            <w:pPr>
              <w:pStyle w:val="TableParagraph"/>
              <w:tabs>
                <w:tab w:val="left" w:pos="1865"/>
                <w:tab w:val="left" w:pos="5536"/>
                <w:tab w:val="left" w:pos="6508"/>
                <w:tab w:val="left" w:pos="8020"/>
              </w:tabs>
              <w:spacing w:before="3"/>
              <w:ind w:left="30"/>
              <w:rPr>
                <w:sz w:val="18"/>
              </w:rPr>
            </w:pPr>
            <w:r>
              <w:rPr>
                <w:sz w:val="18"/>
              </w:rPr>
              <w:lastRenderedPageBreak/>
              <w:t>000-00-0001</w:t>
            </w:r>
            <w:r>
              <w:rPr>
                <w:sz w:val="18"/>
              </w:rPr>
              <w:tab/>
              <w:t>NFS,PATIENT</w:t>
            </w:r>
            <w:r>
              <w:rPr>
                <w:spacing w:val="-8"/>
                <w:sz w:val="18"/>
              </w:rPr>
              <w:t xml:space="preserve"> </w:t>
            </w:r>
            <w:r>
              <w:rPr>
                <w:sz w:val="18"/>
              </w:rPr>
              <w:t>ONE</w:t>
            </w:r>
            <w:r>
              <w:rPr>
                <w:sz w:val="18"/>
              </w:rPr>
              <w:tab/>
              <w:t>Female</w:t>
            </w:r>
            <w:r>
              <w:rPr>
                <w:sz w:val="18"/>
              </w:rPr>
              <w:tab/>
              <w:t>Age</w:t>
            </w:r>
            <w:r>
              <w:rPr>
                <w:spacing w:val="-2"/>
                <w:sz w:val="18"/>
              </w:rPr>
              <w:t xml:space="preserve"> </w:t>
            </w:r>
            <w:r>
              <w:rPr>
                <w:sz w:val="18"/>
              </w:rPr>
              <w:t>54</w:t>
            </w:r>
            <w:r>
              <w:rPr>
                <w:sz w:val="18"/>
              </w:rPr>
              <w:tab/>
              <w:t>Page</w:t>
            </w:r>
          </w:p>
          <w:p w14:paraId="229ED063" w14:textId="77777777" w:rsidR="00D56123" w:rsidRDefault="00094F2A">
            <w:pPr>
              <w:pStyle w:val="TableParagraph"/>
              <w:spacing w:before="1"/>
              <w:jc w:val="right"/>
              <w:rPr>
                <w:sz w:val="18"/>
              </w:rPr>
            </w:pPr>
            <w:r>
              <w:rPr>
                <w:sz w:val="18"/>
              </w:rPr>
              <w:t>8-Mar-05 12:43pm</w:t>
            </w:r>
          </w:p>
        </w:tc>
        <w:tc>
          <w:tcPr>
            <w:tcW w:w="644" w:type="dxa"/>
            <w:shd w:val="clear" w:color="auto" w:fill="E4E4E4"/>
          </w:tcPr>
          <w:p w14:paraId="41AD2B0D" w14:textId="77777777" w:rsidR="00D56123" w:rsidRDefault="00094F2A">
            <w:pPr>
              <w:pStyle w:val="TableParagraph"/>
              <w:spacing w:before="3"/>
              <w:ind w:left="-1"/>
              <w:rPr>
                <w:sz w:val="18"/>
              </w:rPr>
            </w:pPr>
            <w:r>
              <w:rPr>
                <w:w w:val="99"/>
                <w:sz w:val="18"/>
              </w:rPr>
              <w:t>4</w:t>
            </w:r>
          </w:p>
        </w:tc>
      </w:tr>
      <w:tr w:rsidR="00D56123" w14:paraId="7A27B8A6" w14:textId="77777777">
        <w:trPr>
          <w:trHeight w:val="713"/>
        </w:trPr>
        <w:tc>
          <w:tcPr>
            <w:tcW w:w="8561" w:type="dxa"/>
            <w:gridSpan w:val="3"/>
            <w:shd w:val="clear" w:color="auto" w:fill="E4E4E4"/>
          </w:tcPr>
          <w:p w14:paraId="1D7827E8" w14:textId="77777777" w:rsidR="00D56123" w:rsidRDefault="00D56123">
            <w:pPr>
              <w:pStyle w:val="TableParagraph"/>
              <w:spacing w:before="8"/>
              <w:rPr>
                <w:rFonts w:ascii="Times New Roman"/>
                <w:sz w:val="17"/>
              </w:rPr>
            </w:pPr>
          </w:p>
          <w:p w14:paraId="259FA276" w14:textId="77777777" w:rsidR="00D56123" w:rsidRDefault="00094F2A">
            <w:pPr>
              <w:pStyle w:val="TableParagraph"/>
              <w:tabs>
                <w:tab w:val="left" w:pos="1541"/>
                <w:tab w:val="left" w:pos="2729"/>
                <w:tab w:val="left" w:pos="4565"/>
              </w:tabs>
              <w:ind w:left="30"/>
              <w:rPr>
                <w:sz w:val="18"/>
              </w:rPr>
            </w:pPr>
            <w:r>
              <w:rPr>
                <w:sz w:val="18"/>
              </w:rPr>
              <w:t>Ordered:</w:t>
            </w:r>
            <w:r>
              <w:rPr>
                <w:sz w:val="18"/>
              </w:rPr>
              <w:tab/>
              <w:t>14-Dec-03</w:t>
            </w:r>
            <w:r>
              <w:rPr>
                <w:sz w:val="18"/>
              </w:rPr>
              <w:tab/>
              <w:t>2:36pm</w:t>
            </w:r>
            <w:r>
              <w:rPr>
                <w:sz w:val="18"/>
              </w:rPr>
              <w:tab/>
              <w:t>By:</w:t>
            </w:r>
            <w:r>
              <w:rPr>
                <w:spacing w:val="-13"/>
                <w:sz w:val="18"/>
              </w:rPr>
              <w:t xml:space="preserve"> </w:t>
            </w:r>
            <w:r>
              <w:rPr>
                <w:sz w:val="18"/>
              </w:rPr>
              <w:t>DIET,DIET</w:t>
            </w:r>
          </w:p>
          <w:p w14:paraId="78283EAA" w14:textId="77777777" w:rsidR="00D56123" w:rsidRDefault="00094F2A">
            <w:pPr>
              <w:pStyle w:val="TableParagraph"/>
              <w:tabs>
                <w:tab w:val="left" w:pos="1541"/>
                <w:tab w:val="left" w:pos="4565"/>
              </w:tabs>
              <w:ind w:left="30"/>
              <w:rPr>
                <w:sz w:val="18"/>
              </w:rPr>
            </w:pPr>
            <w:r>
              <w:rPr>
                <w:sz w:val="18"/>
              </w:rPr>
              <w:t>Cancelled:</w:t>
            </w:r>
            <w:r>
              <w:rPr>
                <w:sz w:val="18"/>
              </w:rPr>
              <w:tab/>
              <w:t>19-Dec-03</w:t>
            </w:r>
            <w:r>
              <w:rPr>
                <w:spacing w:val="-9"/>
                <w:sz w:val="18"/>
              </w:rPr>
              <w:t xml:space="preserve"> </w:t>
            </w:r>
            <w:r>
              <w:rPr>
                <w:sz w:val="18"/>
              </w:rPr>
              <w:t>12:50pm</w:t>
            </w:r>
            <w:r>
              <w:rPr>
                <w:sz w:val="18"/>
              </w:rPr>
              <w:tab/>
              <w:t>By:</w:t>
            </w:r>
            <w:r>
              <w:rPr>
                <w:spacing w:val="-12"/>
                <w:sz w:val="18"/>
              </w:rPr>
              <w:t xml:space="preserve"> </w:t>
            </w:r>
            <w:r>
              <w:rPr>
                <w:sz w:val="18"/>
              </w:rPr>
              <w:t>DIET,DIET</w:t>
            </w:r>
          </w:p>
        </w:tc>
        <w:tc>
          <w:tcPr>
            <w:tcW w:w="644" w:type="dxa"/>
            <w:shd w:val="clear" w:color="auto" w:fill="E4E4E4"/>
          </w:tcPr>
          <w:p w14:paraId="3AF8E9A2" w14:textId="77777777" w:rsidR="00D56123" w:rsidRDefault="00D56123">
            <w:pPr>
              <w:pStyle w:val="TableParagraph"/>
              <w:rPr>
                <w:rFonts w:ascii="Times New Roman"/>
                <w:sz w:val="18"/>
              </w:rPr>
            </w:pPr>
          </w:p>
        </w:tc>
      </w:tr>
      <w:tr w:rsidR="00D56123" w14:paraId="3811F9BB" w14:textId="77777777">
        <w:trPr>
          <w:trHeight w:val="2447"/>
        </w:trPr>
        <w:tc>
          <w:tcPr>
            <w:tcW w:w="8561" w:type="dxa"/>
            <w:gridSpan w:val="3"/>
            <w:shd w:val="clear" w:color="auto" w:fill="E4E4E4"/>
          </w:tcPr>
          <w:p w14:paraId="60E3BF79" w14:textId="77777777" w:rsidR="00D56123" w:rsidRDefault="00094F2A">
            <w:pPr>
              <w:pStyle w:val="TableParagraph"/>
              <w:spacing w:before="101"/>
              <w:ind w:left="30"/>
              <w:rPr>
                <w:sz w:val="18"/>
              </w:rPr>
            </w:pPr>
            <w:r>
              <w:rPr>
                <w:sz w:val="18"/>
              </w:rPr>
              <w:t>Order # 3</w:t>
            </w:r>
          </w:p>
          <w:p w14:paraId="1C3578E0" w14:textId="77777777" w:rsidR="00D56123" w:rsidRDefault="00094F2A">
            <w:pPr>
              <w:pStyle w:val="TableParagraph"/>
              <w:ind w:left="30"/>
              <w:rPr>
                <w:sz w:val="18"/>
              </w:rPr>
            </w:pPr>
            <w:r>
              <w:rPr>
                <w:sz w:val="18"/>
              </w:rPr>
              <w:t>Product: SUSTACAL, Full Str., 2000 KCAL/per Day</w:t>
            </w:r>
          </w:p>
          <w:p w14:paraId="4A6ADCC7" w14:textId="77777777" w:rsidR="00D56123" w:rsidRDefault="00094F2A">
            <w:pPr>
              <w:pStyle w:val="TableParagraph"/>
              <w:tabs>
                <w:tab w:val="left" w:pos="4565"/>
                <w:tab w:val="left" w:pos="5968"/>
              </w:tabs>
              <w:ind w:left="30" w:right="2481"/>
              <w:rPr>
                <w:sz w:val="18"/>
              </w:rPr>
            </w:pPr>
            <w:r>
              <w:rPr>
                <w:sz w:val="18"/>
              </w:rPr>
              <w:t>Product</w:t>
            </w:r>
            <w:r>
              <w:rPr>
                <w:spacing w:val="-6"/>
                <w:sz w:val="18"/>
              </w:rPr>
              <w:t xml:space="preserve"> </w:t>
            </w:r>
            <w:r>
              <w:rPr>
                <w:sz w:val="18"/>
              </w:rPr>
              <w:t>CC's:</w:t>
            </w:r>
            <w:r>
              <w:rPr>
                <w:spacing w:val="-5"/>
                <w:sz w:val="18"/>
              </w:rPr>
              <w:t xml:space="preserve"> </w:t>
            </w:r>
            <w:r>
              <w:rPr>
                <w:sz w:val="18"/>
              </w:rPr>
              <w:t>2000</w:t>
            </w:r>
            <w:r>
              <w:rPr>
                <w:sz w:val="18"/>
              </w:rPr>
              <w:tab/>
              <w:t>Water</w:t>
            </w:r>
            <w:r>
              <w:rPr>
                <w:spacing w:val="-6"/>
                <w:sz w:val="18"/>
              </w:rPr>
              <w:t xml:space="preserve"> </w:t>
            </w:r>
            <w:r>
              <w:rPr>
                <w:sz w:val="18"/>
              </w:rPr>
              <w:t>CC's:</w:t>
            </w:r>
            <w:r>
              <w:rPr>
                <w:sz w:val="18"/>
              </w:rPr>
              <w:tab/>
            </w:r>
            <w:r>
              <w:rPr>
                <w:spacing w:val="-16"/>
                <w:sz w:val="18"/>
              </w:rPr>
              <w:t xml:space="preserve">0 </w:t>
            </w:r>
            <w:r>
              <w:rPr>
                <w:sz w:val="18"/>
              </w:rPr>
              <w:t>Product: ISOCAL HCN, 1/2 Str., 1000 CC per</w:t>
            </w:r>
            <w:r>
              <w:rPr>
                <w:spacing w:val="-22"/>
                <w:sz w:val="18"/>
              </w:rPr>
              <w:t xml:space="preserve"> </w:t>
            </w:r>
            <w:r>
              <w:rPr>
                <w:sz w:val="18"/>
              </w:rPr>
              <w:t>Day</w:t>
            </w:r>
          </w:p>
          <w:p w14:paraId="00A48900" w14:textId="77777777" w:rsidR="00D56123" w:rsidRDefault="00094F2A">
            <w:pPr>
              <w:pStyle w:val="TableParagraph"/>
              <w:tabs>
                <w:tab w:val="left" w:pos="4565"/>
                <w:tab w:val="left" w:pos="5968"/>
              </w:tabs>
              <w:spacing w:before="1"/>
              <w:ind w:left="30"/>
              <w:rPr>
                <w:sz w:val="18"/>
              </w:rPr>
            </w:pPr>
            <w:r>
              <w:rPr>
                <w:sz w:val="18"/>
              </w:rPr>
              <w:t>Product</w:t>
            </w:r>
            <w:r>
              <w:rPr>
                <w:spacing w:val="-6"/>
                <w:sz w:val="18"/>
              </w:rPr>
              <w:t xml:space="preserve"> </w:t>
            </w:r>
            <w:r>
              <w:rPr>
                <w:sz w:val="18"/>
              </w:rPr>
              <w:t>CC's:</w:t>
            </w:r>
            <w:r>
              <w:rPr>
                <w:spacing w:val="-5"/>
                <w:sz w:val="18"/>
              </w:rPr>
              <w:t xml:space="preserve"> </w:t>
            </w:r>
            <w:r>
              <w:rPr>
                <w:sz w:val="18"/>
              </w:rPr>
              <w:t>500</w:t>
            </w:r>
            <w:r>
              <w:rPr>
                <w:sz w:val="18"/>
              </w:rPr>
              <w:tab/>
              <w:t>Water</w:t>
            </w:r>
            <w:r>
              <w:rPr>
                <w:spacing w:val="-5"/>
                <w:sz w:val="18"/>
              </w:rPr>
              <w:t xml:space="preserve"> </w:t>
            </w:r>
            <w:r>
              <w:rPr>
                <w:sz w:val="18"/>
              </w:rPr>
              <w:t>CC's:</w:t>
            </w:r>
            <w:r>
              <w:rPr>
                <w:sz w:val="18"/>
              </w:rPr>
              <w:tab/>
              <w:t>500</w:t>
            </w:r>
          </w:p>
          <w:p w14:paraId="43287C26" w14:textId="77777777" w:rsidR="00D56123" w:rsidRDefault="00094F2A">
            <w:pPr>
              <w:pStyle w:val="TableParagraph"/>
              <w:ind w:left="30"/>
              <w:rPr>
                <w:sz w:val="18"/>
              </w:rPr>
            </w:pPr>
            <w:r>
              <w:rPr>
                <w:sz w:val="18"/>
              </w:rPr>
              <w:t>Product: 1 CAL/CC,LS, 3/4 Str., 100 CC Every 4 Hours X (5) hours</w:t>
            </w:r>
          </w:p>
          <w:p w14:paraId="032F8BA9" w14:textId="77777777" w:rsidR="00D56123" w:rsidRDefault="00094F2A">
            <w:pPr>
              <w:pStyle w:val="TableParagraph"/>
              <w:tabs>
                <w:tab w:val="left" w:pos="4565"/>
                <w:tab w:val="left" w:pos="5968"/>
              </w:tabs>
              <w:ind w:left="30"/>
              <w:rPr>
                <w:sz w:val="18"/>
              </w:rPr>
            </w:pPr>
            <w:r>
              <w:rPr>
                <w:sz w:val="18"/>
              </w:rPr>
              <w:t>Product</w:t>
            </w:r>
            <w:r>
              <w:rPr>
                <w:spacing w:val="-5"/>
                <w:sz w:val="18"/>
              </w:rPr>
              <w:t xml:space="preserve"> </w:t>
            </w:r>
            <w:r>
              <w:rPr>
                <w:sz w:val="18"/>
              </w:rPr>
              <w:t>CC's:</w:t>
            </w:r>
            <w:r>
              <w:rPr>
                <w:spacing w:val="-5"/>
                <w:sz w:val="18"/>
              </w:rPr>
              <w:t xml:space="preserve"> </w:t>
            </w:r>
            <w:r>
              <w:rPr>
                <w:sz w:val="18"/>
              </w:rPr>
              <w:t>75</w:t>
            </w:r>
            <w:r>
              <w:rPr>
                <w:sz w:val="18"/>
              </w:rPr>
              <w:tab/>
              <w:t>Water</w:t>
            </w:r>
            <w:r>
              <w:rPr>
                <w:spacing w:val="-5"/>
                <w:sz w:val="18"/>
              </w:rPr>
              <w:t xml:space="preserve"> </w:t>
            </w:r>
            <w:r>
              <w:rPr>
                <w:sz w:val="18"/>
              </w:rPr>
              <w:t>CC's:</w:t>
            </w:r>
            <w:r>
              <w:rPr>
                <w:sz w:val="18"/>
              </w:rPr>
              <w:tab/>
              <w:t>25</w:t>
            </w:r>
          </w:p>
          <w:p w14:paraId="520D86C5" w14:textId="77777777" w:rsidR="00D56123" w:rsidRDefault="00094F2A">
            <w:pPr>
              <w:pStyle w:val="TableParagraph"/>
              <w:tabs>
                <w:tab w:val="left" w:pos="4565"/>
              </w:tabs>
              <w:ind w:left="30"/>
              <w:rPr>
                <w:sz w:val="18"/>
              </w:rPr>
            </w:pPr>
            <w:r>
              <w:rPr>
                <w:sz w:val="18"/>
              </w:rPr>
              <w:t>Daily</w:t>
            </w:r>
            <w:r>
              <w:rPr>
                <w:spacing w:val="-6"/>
                <w:sz w:val="18"/>
              </w:rPr>
              <w:t xml:space="preserve"> </w:t>
            </w:r>
            <w:r>
              <w:rPr>
                <w:sz w:val="18"/>
              </w:rPr>
              <w:t>CC's:</w:t>
            </w:r>
            <w:r>
              <w:rPr>
                <w:sz w:val="18"/>
              </w:rPr>
              <w:tab/>
              <w:t>Daily KCals:</w:t>
            </w:r>
            <w:r>
              <w:rPr>
                <w:spacing w:val="-3"/>
                <w:sz w:val="18"/>
              </w:rPr>
              <w:t xml:space="preserve"> </w:t>
            </w:r>
            <w:r>
              <w:rPr>
                <w:sz w:val="18"/>
              </w:rPr>
              <w:t>3075</w:t>
            </w:r>
          </w:p>
          <w:p w14:paraId="6BF80C22" w14:textId="77777777" w:rsidR="00D56123" w:rsidRDefault="00094F2A">
            <w:pPr>
              <w:pStyle w:val="TableParagraph"/>
              <w:tabs>
                <w:tab w:val="left" w:pos="1541"/>
              </w:tabs>
              <w:ind w:left="30"/>
              <w:rPr>
                <w:sz w:val="18"/>
              </w:rPr>
            </w:pPr>
            <w:r>
              <w:rPr>
                <w:sz w:val="18"/>
              </w:rPr>
              <w:t>Comment:</w:t>
            </w:r>
            <w:r>
              <w:rPr>
                <w:sz w:val="18"/>
              </w:rPr>
              <w:tab/>
              <w:t>NFSPAT...</w:t>
            </w:r>
          </w:p>
          <w:p w14:paraId="25F659A8" w14:textId="77777777" w:rsidR="00D56123" w:rsidRDefault="00094F2A">
            <w:pPr>
              <w:pStyle w:val="TableParagraph"/>
              <w:tabs>
                <w:tab w:val="left" w:pos="1541"/>
                <w:tab w:val="left" w:pos="4565"/>
              </w:tabs>
              <w:ind w:left="30"/>
              <w:rPr>
                <w:sz w:val="18"/>
              </w:rPr>
            </w:pPr>
            <w:r>
              <w:rPr>
                <w:sz w:val="18"/>
              </w:rPr>
              <w:t>Ordered:</w:t>
            </w:r>
            <w:r>
              <w:rPr>
                <w:sz w:val="18"/>
              </w:rPr>
              <w:tab/>
              <w:t>19-Dec-03</w:t>
            </w:r>
            <w:r>
              <w:rPr>
                <w:spacing w:val="-9"/>
                <w:sz w:val="18"/>
              </w:rPr>
              <w:t xml:space="preserve"> </w:t>
            </w:r>
            <w:r>
              <w:rPr>
                <w:sz w:val="18"/>
              </w:rPr>
              <w:t>12:50am</w:t>
            </w:r>
            <w:r>
              <w:rPr>
                <w:sz w:val="18"/>
              </w:rPr>
              <w:tab/>
              <w:t>By:</w:t>
            </w:r>
            <w:r>
              <w:rPr>
                <w:spacing w:val="-16"/>
                <w:sz w:val="18"/>
              </w:rPr>
              <w:t xml:space="preserve"> </w:t>
            </w:r>
            <w:r>
              <w:rPr>
                <w:sz w:val="18"/>
              </w:rPr>
              <w:t>NFSDOCTOR,ONE</w:t>
            </w:r>
          </w:p>
          <w:p w14:paraId="76DA4BAF" w14:textId="77777777" w:rsidR="00D56123" w:rsidRDefault="00094F2A">
            <w:pPr>
              <w:pStyle w:val="TableParagraph"/>
              <w:tabs>
                <w:tab w:val="left" w:pos="1541"/>
                <w:tab w:val="left" w:pos="4565"/>
              </w:tabs>
              <w:ind w:left="30"/>
              <w:rPr>
                <w:sz w:val="18"/>
              </w:rPr>
            </w:pPr>
            <w:r>
              <w:rPr>
                <w:sz w:val="18"/>
              </w:rPr>
              <w:t>Cancelled:</w:t>
            </w:r>
            <w:r>
              <w:rPr>
                <w:sz w:val="18"/>
              </w:rPr>
              <w:tab/>
              <w:t>19-Dec-03</w:t>
            </w:r>
            <w:r>
              <w:rPr>
                <w:spacing w:val="-9"/>
                <w:sz w:val="18"/>
              </w:rPr>
              <w:t xml:space="preserve"> </w:t>
            </w:r>
            <w:r>
              <w:rPr>
                <w:sz w:val="18"/>
              </w:rPr>
              <w:t>12:52am</w:t>
            </w:r>
            <w:r>
              <w:rPr>
                <w:sz w:val="18"/>
              </w:rPr>
              <w:tab/>
              <w:t>By:</w:t>
            </w:r>
            <w:r>
              <w:rPr>
                <w:spacing w:val="-16"/>
                <w:sz w:val="18"/>
              </w:rPr>
              <w:t xml:space="preserve"> </w:t>
            </w:r>
            <w:r>
              <w:rPr>
                <w:sz w:val="18"/>
              </w:rPr>
              <w:t>NFSDOCTOR,ONE</w:t>
            </w:r>
          </w:p>
        </w:tc>
        <w:tc>
          <w:tcPr>
            <w:tcW w:w="644" w:type="dxa"/>
            <w:shd w:val="clear" w:color="auto" w:fill="E4E4E4"/>
          </w:tcPr>
          <w:p w14:paraId="2F96679F" w14:textId="77777777" w:rsidR="00D56123" w:rsidRDefault="00D56123">
            <w:pPr>
              <w:pStyle w:val="TableParagraph"/>
              <w:rPr>
                <w:rFonts w:ascii="Times New Roman"/>
                <w:sz w:val="18"/>
              </w:rPr>
            </w:pPr>
          </w:p>
        </w:tc>
      </w:tr>
      <w:tr w:rsidR="00D56123" w14:paraId="63F0B400" w14:textId="77777777">
        <w:trPr>
          <w:trHeight w:val="1824"/>
        </w:trPr>
        <w:tc>
          <w:tcPr>
            <w:tcW w:w="8561" w:type="dxa"/>
            <w:gridSpan w:val="3"/>
            <w:tcBorders>
              <w:bottom w:val="dashed" w:sz="6" w:space="0" w:color="000000"/>
            </w:tcBorders>
            <w:shd w:val="clear" w:color="auto" w:fill="E4E4E4"/>
          </w:tcPr>
          <w:p w14:paraId="24A652E7" w14:textId="77777777" w:rsidR="00D56123" w:rsidRDefault="00094F2A">
            <w:pPr>
              <w:pStyle w:val="TableParagraph"/>
              <w:spacing w:before="102" w:line="203" w:lineRule="exact"/>
              <w:ind w:left="30"/>
              <w:rPr>
                <w:sz w:val="18"/>
              </w:rPr>
            </w:pPr>
            <w:r>
              <w:rPr>
                <w:sz w:val="18"/>
              </w:rPr>
              <w:t>Order # 4</w:t>
            </w:r>
          </w:p>
          <w:p w14:paraId="1BC724D6" w14:textId="77777777" w:rsidR="00D56123" w:rsidRDefault="00094F2A">
            <w:pPr>
              <w:pStyle w:val="TableParagraph"/>
              <w:spacing w:line="203" w:lineRule="exact"/>
              <w:ind w:left="30"/>
              <w:rPr>
                <w:sz w:val="18"/>
              </w:rPr>
            </w:pPr>
            <w:r>
              <w:rPr>
                <w:sz w:val="18"/>
              </w:rPr>
              <w:t>Product: 1 CAL/CC,LS, 3/4 Str., 100 CC Every 4 Hours X (5) hours</w:t>
            </w:r>
          </w:p>
          <w:p w14:paraId="41DCF312" w14:textId="77777777" w:rsidR="00D56123" w:rsidRDefault="00094F2A">
            <w:pPr>
              <w:pStyle w:val="TableParagraph"/>
              <w:tabs>
                <w:tab w:val="left" w:pos="4565"/>
                <w:tab w:val="left" w:pos="5968"/>
              </w:tabs>
              <w:ind w:left="30"/>
              <w:rPr>
                <w:sz w:val="18"/>
              </w:rPr>
            </w:pPr>
            <w:r>
              <w:rPr>
                <w:sz w:val="18"/>
              </w:rPr>
              <w:t>Product</w:t>
            </w:r>
            <w:r>
              <w:rPr>
                <w:spacing w:val="-5"/>
                <w:sz w:val="18"/>
              </w:rPr>
              <w:t xml:space="preserve"> </w:t>
            </w:r>
            <w:r>
              <w:rPr>
                <w:sz w:val="18"/>
              </w:rPr>
              <w:t>CC's:</w:t>
            </w:r>
            <w:r>
              <w:rPr>
                <w:spacing w:val="-5"/>
                <w:sz w:val="18"/>
              </w:rPr>
              <w:t xml:space="preserve"> </w:t>
            </w:r>
            <w:r>
              <w:rPr>
                <w:sz w:val="18"/>
              </w:rPr>
              <w:t>75</w:t>
            </w:r>
            <w:r>
              <w:rPr>
                <w:sz w:val="18"/>
              </w:rPr>
              <w:tab/>
              <w:t>Water</w:t>
            </w:r>
            <w:r>
              <w:rPr>
                <w:spacing w:val="-5"/>
                <w:sz w:val="18"/>
              </w:rPr>
              <w:t xml:space="preserve"> </w:t>
            </w:r>
            <w:r>
              <w:rPr>
                <w:sz w:val="18"/>
              </w:rPr>
              <w:t>CC's:</w:t>
            </w:r>
            <w:r>
              <w:rPr>
                <w:sz w:val="18"/>
              </w:rPr>
              <w:tab/>
              <w:t>25</w:t>
            </w:r>
          </w:p>
          <w:p w14:paraId="5465BE66" w14:textId="77777777" w:rsidR="00D56123" w:rsidRDefault="00094F2A">
            <w:pPr>
              <w:pStyle w:val="TableParagraph"/>
              <w:tabs>
                <w:tab w:val="left" w:pos="4565"/>
              </w:tabs>
              <w:ind w:left="30"/>
              <w:rPr>
                <w:sz w:val="18"/>
              </w:rPr>
            </w:pPr>
            <w:r>
              <w:rPr>
                <w:sz w:val="18"/>
              </w:rPr>
              <w:t>Daily</w:t>
            </w:r>
            <w:r>
              <w:rPr>
                <w:spacing w:val="-6"/>
                <w:sz w:val="18"/>
              </w:rPr>
              <w:t xml:space="preserve"> </w:t>
            </w:r>
            <w:r>
              <w:rPr>
                <w:sz w:val="18"/>
              </w:rPr>
              <w:t>CC's:</w:t>
            </w:r>
            <w:r>
              <w:rPr>
                <w:sz w:val="18"/>
              </w:rPr>
              <w:tab/>
              <w:t>Daily KCals:</w:t>
            </w:r>
            <w:r>
              <w:rPr>
                <w:spacing w:val="-3"/>
                <w:sz w:val="18"/>
              </w:rPr>
              <w:t xml:space="preserve"> </w:t>
            </w:r>
            <w:r>
              <w:rPr>
                <w:sz w:val="18"/>
              </w:rPr>
              <w:t>3075</w:t>
            </w:r>
          </w:p>
          <w:p w14:paraId="5E46261F" w14:textId="77777777" w:rsidR="00D56123" w:rsidRDefault="00094F2A">
            <w:pPr>
              <w:pStyle w:val="TableParagraph"/>
              <w:tabs>
                <w:tab w:val="left" w:pos="1541"/>
              </w:tabs>
              <w:ind w:left="30"/>
              <w:rPr>
                <w:sz w:val="18"/>
              </w:rPr>
            </w:pPr>
            <w:r>
              <w:rPr>
                <w:sz w:val="18"/>
              </w:rPr>
              <w:t>Comment:</w:t>
            </w:r>
            <w:r>
              <w:rPr>
                <w:sz w:val="18"/>
              </w:rPr>
              <w:tab/>
              <w:t>NFSPAT...</w:t>
            </w:r>
          </w:p>
          <w:p w14:paraId="44314FA6" w14:textId="77777777" w:rsidR="00D56123" w:rsidRDefault="00094F2A">
            <w:pPr>
              <w:pStyle w:val="TableParagraph"/>
              <w:tabs>
                <w:tab w:val="left" w:pos="1541"/>
                <w:tab w:val="left" w:pos="2729"/>
                <w:tab w:val="left" w:pos="4565"/>
              </w:tabs>
              <w:ind w:left="30"/>
              <w:rPr>
                <w:sz w:val="18"/>
              </w:rPr>
            </w:pPr>
            <w:r>
              <w:rPr>
                <w:sz w:val="18"/>
              </w:rPr>
              <w:t>Ordered:</w:t>
            </w:r>
            <w:r>
              <w:rPr>
                <w:sz w:val="18"/>
              </w:rPr>
              <w:tab/>
              <w:t>19-Dec-03</w:t>
            </w:r>
            <w:r>
              <w:rPr>
                <w:sz w:val="18"/>
              </w:rPr>
              <w:tab/>
              <w:t>1:28pm</w:t>
            </w:r>
            <w:r>
              <w:rPr>
                <w:sz w:val="18"/>
              </w:rPr>
              <w:tab/>
              <w:t>By:</w:t>
            </w:r>
            <w:r>
              <w:rPr>
                <w:spacing w:val="-17"/>
                <w:sz w:val="18"/>
              </w:rPr>
              <w:t xml:space="preserve"> </w:t>
            </w:r>
            <w:r>
              <w:rPr>
                <w:sz w:val="18"/>
              </w:rPr>
              <w:t>NFSDOCTOR,ONE</w:t>
            </w:r>
          </w:p>
          <w:p w14:paraId="32C96BB9" w14:textId="77777777" w:rsidR="00D56123" w:rsidRDefault="00094F2A">
            <w:pPr>
              <w:pStyle w:val="TableParagraph"/>
              <w:tabs>
                <w:tab w:val="left" w:pos="1541"/>
                <w:tab w:val="left" w:pos="4565"/>
              </w:tabs>
              <w:ind w:left="30"/>
              <w:rPr>
                <w:sz w:val="18"/>
              </w:rPr>
            </w:pPr>
            <w:r>
              <w:rPr>
                <w:sz w:val="18"/>
              </w:rPr>
              <w:t>Cancelled:</w:t>
            </w:r>
            <w:r>
              <w:rPr>
                <w:sz w:val="18"/>
              </w:rPr>
              <w:tab/>
              <w:t>20-Dec-03</w:t>
            </w:r>
            <w:r>
              <w:rPr>
                <w:spacing w:val="-9"/>
                <w:sz w:val="18"/>
              </w:rPr>
              <w:t xml:space="preserve"> </w:t>
            </w:r>
            <w:r>
              <w:rPr>
                <w:sz w:val="18"/>
              </w:rPr>
              <w:t>11:19am</w:t>
            </w:r>
            <w:r>
              <w:rPr>
                <w:sz w:val="18"/>
              </w:rPr>
              <w:tab/>
              <w:t>By:</w:t>
            </w:r>
            <w:r>
              <w:rPr>
                <w:spacing w:val="-16"/>
                <w:sz w:val="18"/>
              </w:rPr>
              <w:t xml:space="preserve"> </w:t>
            </w:r>
            <w:r>
              <w:rPr>
                <w:sz w:val="18"/>
              </w:rPr>
              <w:t>NFSDOCTOR,ONE</w:t>
            </w:r>
          </w:p>
        </w:tc>
        <w:tc>
          <w:tcPr>
            <w:tcW w:w="644" w:type="dxa"/>
            <w:shd w:val="clear" w:color="auto" w:fill="E4E4E4"/>
          </w:tcPr>
          <w:p w14:paraId="74365891" w14:textId="77777777" w:rsidR="00D56123" w:rsidRDefault="00D56123">
            <w:pPr>
              <w:pStyle w:val="TableParagraph"/>
              <w:rPr>
                <w:rFonts w:ascii="Times New Roman"/>
                <w:sz w:val="18"/>
              </w:rPr>
            </w:pPr>
          </w:p>
        </w:tc>
      </w:tr>
      <w:tr w:rsidR="00D56123" w14:paraId="27BC65A4" w14:textId="77777777">
        <w:trPr>
          <w:trHeight w:val="403"/>
        </w:trPr>
        <w:tc>
          <w:tcPr>
            <w:tcW w:w="4295" w:type="dxa"/>
            <w:tcBorders>
              <w:top w:val="dashed" w:sz="6" w:space="0" w:color="000000"/>
            </w:tcBorders>
            <w:shd w:val="clear" w:color="auto" w:fill="E4E4E4"/>
          </w:tcPr>
          <w:p w14:paraId="2436519F" w14:textId="77777777" w:rsidR="00D56123" w:rsidRDefault="00094F2A">
            <w:pPr>
              <w:pStyle w:val="TableParagraph"/>
              <w:spacing w:before="97"/>
              <w:ind w:left="2513"/>
              <w:rPr>
                <w:sz w:val="18"/>
              </w:rPr>
            </w:pPr>
            <w:r>
              <w:rPr>
                <w:sz w:val="18"/>
              </w:rPr>
              <w:t>D I E T E T I C</w:t>
            </w:r>
          </w:p>
        </w:tc>
        <w:tc>
          <w:tcPr>
            <w:tcW w:w="972" w:type="dxa"/>
            <w:tcBorders>
              <w:top w:val="dashed" w:sz="6" w:space="0" w:color="000000"/>
            </w:tcBorders>
            <w:shd w:val="clear" w:color="auto" w:fill="E4E4E4"/>
          </w:tcPr>
          <w:p w14:paraId="52E610A2" w14:textId="77777777" w:rsidR="00D56123" w:rsidRDefault="00094F2A">
            <w:pPr>
              <w:pStyle w:val="TableParagraph"/>
              <w:spacing w:before="97"/>
              <w:ind w:left="162"/>
              <w:rPr>
                <w:sz w:val="18"/>
              </w:rPr>
            </w:pPr>
            <w:r>
              <w:rPr>
                <w:sz w:val="18"/>
              </w:rPr>
              <w:t>C O N S</w:t>
            </w:r>
          </w:p>
        </w:tc>
        <w:tc>
          <w:tcPr>
            <w:tcW w:w="3294" w:type="dxa"/>
            <w:tcBorders>
              <w:top w:val="dashed" w:sz="6" w:space="0" w:color="000000"/>
            </w:tcBorders>
            <w:shd w:val="clear" w:color="auto" w:fill="E4E4E4"/>
          </w:tcPr>
          <w:p w14:paraId="5F1908D1" w14:textId="77777777" w:rsidR="00D56123" w:rsidRDefault="00094F2A">
            <w:pPr>
              <w:pStyle w:val="TableParagraph"/>
              <w:spacing w:before="97"/>
              <w:ind w:left="54"/>
              <w:rPr>
                <w:sz w:val="18"/>
              </w:rPr>
            </w:pPr>
            <w:r>
              <w:rPr>
                <w:sz w:val="18"/>
              </w:rPr>
              <w:t>U L T S</w:t>
            </w:r>
          </w:p>
        </w:tc>
        <w:tc>
          <w:tcPr>
            <w:tcW w:w="644" w:type="dxa"/>
            <w:shd w:val="clear" w:color="auto" w:fill="E4E4E4"/>
          </w:tcPr>
          <w:p w14:paraId="5E741E54" w14:textId="77777777" w:rsidR="00D56123" w:rsidRDefault="00D56123">
            <w:pPr>
              <w:pStyle w:val="TableParagraph"/>
              <w:rPr>
                <w:rFonts w:ascii="Times New Roman"/>
                <w:sz w:val="18"/>
              </w:rPr>
            </w:pPr>
          </w:p>
        </w:tc>
      </w:tr>
      <w:tr w:rsidR="00D56123" w14:paraId="733EADC7" w14:textId="77777777">
        <w:trPr>
          <w:trHeight w:val="1018"/>
        </w:trPr>
        <w:tc>
          <w:tcPr>
            <w:tcW w:w="4295" w:type="dxa"/>
            <w:shd w:val="clear" w:color="auto" w:fill="E4E4E4"/>
          </w:tcPr>
          <w:p w14:paraId="0194185A" w14:textId="77777777" w:rsidR="00D56123" w:rsidRDefault="00094F2A">
            <w:pPr>
              <w:pStyle w:val="TableParagraph"/>
              <w:tabs>
                <w:tab w:val="left" w:pos="1217"/>
              </w:tabs>
              <w:spacing w:before="102"/>
              <w:ind w:left="30"/>
              <w:rPr>
                <w:sz w:val="18"/>
              </w:rPr>
            </w:pPr>
            <w:r>
              <w:rPr>
                <w:sz w:val="18"/>
              </w:rPr>
              <w:t>Request:</w:t>
            </w:r>
            <w:r>
              <w:rPr>
                <w:sz w:val="18"/>
              </w:rPr>
              <w:tab/>
              <w:t>DIET INSTRUCTION: PATIENT</w:t>
            </w:r>
            <w:r>
              <w:rPr>
                <w:spacing w:val="-21"/>
                <w:sz w:val="18"/>
              </w:rPr>
              <w:t xml:space="preserve"> </w:t>
            </w:r>
            <w:r>
              <w:rPr>
                <w:sz w:val="18"/>
              </w:rPr>
              <w:t>OR</w:t>
            </w:r>
          </w:p>
          <w:p w14:paraId="2976EB05" w14:textId="77777777" w:rsidR="00D56123" w:rsidRDefault="00094F2A">
            <w:pPr>
              <w:pStyle w:val="TableParagraph"/>
              <w:tabs>
                <w:tab w:val="left" w:pos="1217"/>
                <w:tab w:val="left" w:pos="1325"/>
                <w:tab w:val="left" w:pos="2405"/>
              </w:tabs>
              <w:ind w:left="30" w:right="1239"/>
              <w:rPr>
                <w:sz w:val="18"/>
              </w:rPr>
            </w:pPr>
            <w:r>
              <w:rPr>
                <w:sz w:val="18"/>
              </w:rPr>
              <w:t>Clinician: NFSDOCTOR,ONE Ordered:</w:t>
            </w:r>
            <w:r>
              <w:rPr>
                <w:sz w:val="18"/>
              </w:rPr>
              <w:tab/>
              <w:t>18-Sep-03 11:51am Cleared:</w:t>
            </w:r>
            <w:r>
              <w:rPr>
                <w:sz w:val="18"/>
              </w:rPr>
              <w:tab/>
            </w:r>
            <w:r>
              <w:rPr>
                <w:sz w:val="18"/>
              </w:rPr>
              <w:tab/>
              <w:t>9-Jun-02</w:t>
            </w:r>
            <w:r>
              <w:rPr>
                <w:sz w:val="18"/>
              </w:rPr>
              <w:tab/>
            </w:r>
            <w:r>
              <w:rPr>
                <w:spacing w:val="-3"/>
                <w:sz w:val="18"/>
              </w:rPr>
              <w:t>3:46pm</w:t>
            </w:r>
          </w:p>
        </w:tc>
        <w:tc>
          <w:tcPr>
            <w:tcW w:w="972" w:type="dxa"/>
            <w:shd w:val="clear" w:color="auto" w:fill="E4E4E4"/>
          </w:tcPr>
          <w:p w14:paraId="5222ECBE" w14:textId="77777777" w:rsidR="00D56123" w:rsidRDefault="00094F2A">
            <w:pPr>
              <w:pStyle w:val="TableParagraph"/>
              <w:spacing w:before="102"/>
              <w:ind w:left="54"/>
              <w:rPr>
                <w:sz w:val="18"/>
              </w:rPr>
            </w:pPr>
            <w:r>
              <w:rPr>
                <w:sz w:val="18"/>
              </w:rPr>
              <w:t>FAMILY</w:t>
            </w:r>
          </w:p>
          <w:p w14:paraId="20E116C5" w14:textId="77777777" w:rsidR="00D56123" w:rsidRDefault="00D56123">
            <w:pPr>
              <w:pStyle w:val="TableParagraph"/>
              <w:spacing w:before="8"/>
              <w:rPr>
                <w:rFonts w:ascii="Times New Roman"/>
                <w:sz w:val="17"/>
              </w:rPr>
            </w:pPr>
          </w:p>
          <w:p w14:paraId="76334859" w14:textId="77777777" w:rsidR="00D56123" w:rsidRDefault="00094F2A">
            <w:pPr>
              <w:pStyle w:val="TableParagraph"/>
              <w:spacing w:line="203" w:lineRule="exact"/>
              <w:ind w:left="594"/>
              <w:rPr>
                <w:sz w:val="18"/>
              </w:rPr>
            </w:pPr>
            <w:r>
              <w:rPr>
                <w:sz w:val="18"/>
              </w:rPr>
              <w:t>By:</w:t>
            </w:r>
          </w:p>
          <w:p w14:paraId="286B74CC" w14:textId="77777777" w:rsidR="00D56123" w:rsidRDefault="00094F2A">
            <w:pPr>
              <w:pStyle w:val="TableParagraph"/>
              <w:spacing w:line="203" w:lineRule="exact"/>
              <w:ind w:left="594"/>
              <w:rPr>
                <w:sz w:val="18"/>
              </w:rPr>
            </w:pPr>
            <w:r>
              <w:rPr>
                <w:sz w:val="18"/>
              </w:rPr>
              <w:t>By:</w:t>
            </w:r>
          </w:p>
        </w:tc>
        <w:tc>
          <w:tcPr>
            <w:tcW w:w="3294" w:type="dxa"/>
            <w:shd w:val="clear" w:color="auto" w:fill="E4E4E4"/>
          </w:tcPr>
          <w:p w14:paraId="3D6C7054" w14:textId="77777777" w:rsidR="00D56123" w:rsidRDefault="00094F2A">
            <w:pPr>
              <w:pStyle w:val="TableParagraph"/>
              <w:tabs>
                <w:tab w:val="left" w:pos="1781"/>
              </w:tabs>
              <w:spacing w:before="102"/>
              <w:ind w:left="917" w:right="106" w:firstLine="539"/>
              <w:rPr>
                <w:sz w:val="18"/>
              </w:rPr>
            </w:pPr>
            <w:r>
              <w:rPr>
                <w:sz w:val="18"/>
              </w:rPr>
              <w:t>Status: Complete Type:</w:t>
            </w:r>
            <w:r>
              <w:rPr>
                <w:sz w:val="18"/>
              </w:rPr>
              <w:tab/>
              <w:t>Initial</w:t>
            </w:r>
          </w:p>
          <w:p w14:paraId="041E2587" w14:textId="77777777" w:rsidR="00D56123" w:rsidRDefault="00094F2A">
            <w:pPr>
              <w:pStyle w:val="TableParagraph"/>
              <w:ind w:left="54" w:right="1815"/>
              <w:rPr>
                <w:sz w:val="18"/>
              </w:rPr>
            </w:pPr>
            <w:r>
              <w:rPr>
                <w:sz w:val="18"/>
              </w:rPr>
              <w:t>NFSDOCTOR,ONE NFSDOCTOR,ONE</w:t>
            </w:r>
          </w:p>
        </w:tc>
        <w:tc>
          <w:tcPr>
            <w:tcW w:w="644" w:type="dxa"/>
            <w:shd w:val="clear" w:color="auto" w:fill="E4E4E4"/>
          </w:tcPr>
          <w:p w14:paraId="13926BCF" w14:textId="77777777" w:rsidR="00D56123" w:rsidRDefault="00D56123">
            <w:pPr>
              <w:pStyle w:val="TableParagraph"/>
              <w:rPr>
                <w:rFonts w:ascii="Times New Roman"/>
                <w:sz w:val="18"/>
              </w:rPr>
            </w:pPr>
          </w:p>
        </w:tc>
      </w:tr>
      <w:tr w:rsidR="00D56123" w14:paraId="0345CDEB" w14:textId="77777777">
        <w:trPr>
          <w:trHeight w:val="1223"/>
        </w:trPr>
        <w:tc>
          <w:tcPr>
            <w:tcW w:w="4295" w:type="dxa"/>
            <w:shd w:val="clear" w:color="auto" w:fill="E4E4E4"/>
          </w:tcPr>
          <w:p w14:paraId="469D935E" w14:textId="77777777" w:rsidR="00D56123" w:rsidRDefault="00094F2A">
            <w:pPr>
              <w:pStyle w:val="TableParagraph"/>
              <w:tabs>
                <w:tab w:val="left" w:pos="1217"/>
              </w:tabs>
              <w:spacing w:before="102"/>
              <w:ind w:left="30"/>
              <w:rPr>
                <w:sz w:val="18"/>
              </w:rPr>
            </w:pPr>
            <w:r>
              <w:rPr>
                <w:sz w:val="18"/>
              </w:rPr>
              <w:t>Request:</w:t>
            </w:r>
            <w:r>
              <w:rPr>
                <w:sz w:val="18"/>
              </w:rPr>
              <w:tab/>
              <w:t>EVALUATE FOR DINING</w:t>
            </w:r>
            <w:r>
              <w:rPr>
                <w:spacing w:val="-11"/>
                <w:sz w:val="18"/>
              </w:rPr>
              <w:t xml:space="preserve"> </w:t>
            </w:r>
            <w:r>
              <w:rPr>
                <w:sz w:val="18"/>
              </w:rPr>
              <w:t>ROOM</w:t>
            </w:r>
          </w:p>
          <w:p w14:paraId="262B6287" w14:textId="77777777" w:rsidR="00D56123" w:rsidRDefault="00094F2A">
            <w:pPr>
              <w:pStyle w:val="TableParagraph"/>
              <w:tabs>
                <w:tab w:val="left" w:pos="1217"/>
                <w:tab w:val="left" w:pos="2405"/>
              </w:tabs>
              <w:ind w:left="30" w:right="1239"/>
              <w:rPr>
                <w:sz w:val="18"/>
              </w:rPr>
            </w:pPr>
            <w:r>
              <w:rPr>
                <w:sz w:val="18"/>
              </w:rPr>
              <w:t>Comment:</w:t>
            </w:r>
            <w:r>
              <w:rPr>
                <w:sz w:val="18"/>
              </w:rPr>
              <w:tab/>
              <w:t>TEST CASE Clinician: NFSDOCTOR,ONE Ordered:</w:t>
            </w:r>
            <w:r>
              <w:rPr>
                <w:sz w:val="18"/>
              </w:rPr>
              <w:tab/>
              <w:t>30-Apr-01</w:t>
            </w:r>
            <w:r>
              <w:rPr>
                <w:sz w:val="18"/>
              </w:rPr>
              <w:tab/>
            </w:r>
            <w:r>
              <w:rPr>
                <w:spacing w:val="-3"/>
                <w:sz w:val="18"/>
              </w:rPr>
              <w:t xml:space="preserve">8:11am </w:t>
            </w:r>
            <w:r>
              <w:rPr>
                <w:sz w:val="18"/>
              </w:rPr>
              <w:t>Cleared:</w:t>
            </w:r>
            <w:r>
              <w:rPr>
                <w:sz w:val="18"/>
              </w:rPr>
              <w:tab/>
              <w:t>30-Apr-01</w:t>
            </w:r>
            <w:r>
              <w:rPr>
                <w:spacing w:val="-14"/>
                <w:sz w:val="18"/>
              </w:rPr>
              <w:t xml:space="preserve"> </w:t>
            </w:r>
            <w:r>
              <w:rPr>
                <w:sz w:val="18"/>
              </w:rPr>
              <w:t>10:06am</w:t>
            </w:r>
          </w:p>
        </w:tc>
        <w:tc>
          <w:tcPr>
            <w:tcW w:w="972" w:type="dxa"/>
            <w:shd w:val="clear" w:color="auto" w:fill="E4E4E4"/>
          </w:tcPr>
          <w:p w14:paraId="696FA5AA" w14:textId="77777777" w:rsidR="00D56123" w:rsidRDefault="00D56123">
            <w:pPr>
              <w:pStyle w:val="TableParagraph"/>
              <w:rPr>
                <w:rFonts w:ascii="Times New Roman"/>
                <w:sz w:val="20"/>
              </w:rPr>
            </w:pPr>
          </w:p>
          <w:p w14:paraId="7B3355AD" w14:textId="77777777" w:rsidR="00D56123" w:rsidRDefault="00D56123">
            <w:pPr>
              <w:pStyle w:val="TableParagraph"/>
              <w:rPr>
                <w:rFonts w:ascii="Times New Roman"/>
                <w:sz w:val="20"/>
              </w:rPr>
            </w:pPr>
          </w:p>
          <w:p w14:paraId="7B6AD5C4" w14:textId="77777777" w:rsidR="00D56123" w:rsidRDefault="00D56123">
            <w:pPr>
              <w:pStyle w:val="TableParagraph"/>
              <w:spacing w:before="1"/>
              <w:rPr>
                <w:rFonts w:ascii="Times New Roman"/>
              </w:rPr>
            </w:pPr>
          </w:p>
          <w:p w14:paraId="4C97AD39" w14:textId="77777777" w:rsidR="00D56123" w:rsidRDefault="00094F2A">
            <w:pPr>
              <w:pStyle w:val="TableParagraph"/>
              <w:ind w:left="594"/>
              <w:rPr>
                <w:sz w:val="18"/>
              </w:rPr>
            </w:pPr>
            <w:r>
              <w:rPr>
                <w:sz w:val="18"/>
              </w:rPr>
              <w:t>By:</w:t>
            </w:r>
          </w:p>
          <w:p w14:paraId="71DD48A2" w14:textId="77777777" w:rsidR="00D56123" w:rsidRDefault="00094F2A">
            <w:pPr>
              <w:pStyle w:val="TableParagraph"/>
              <w:ind w:left="594"/>
              <w:rPr>
                <w:sz w:val="18"/>
              </w:rPr>
            </w:pPr>
            <w:r>
              <w:rPr>
                <w:sz w:val="18"/>
              </w:rPr>
              <w:t>By:</w:t>
            </w:r>
          </w:p>
        </w:tc>
        <w:tc>
          <w:tcPr>
            <w:tcW w:w="3294" w:type="dxa"/>
            <w:shd w:val="clear" w:color="auto" w:fill="E4E4E4"/>
          </w:tcPr>
          <w:p w14:paraId="51386264" w14:textId="77777777" w:rsidR="00D56123" w:rsidRDefault="00094F2A">
            <w:pPr>
              <w:pStyle w:val="TableParagraph"/>
              <w:spacing w:before="102"/>
              <w:ind w:left="1457"/>
              <w:rPr>
                <w:sz w:val="18"/>
              </w:rPr>
            </w:pPr>
            <w:r>
              <w:rPr>
                <w:sz w:val="18"/>
              </w:rPr>
              <w:t>Status: Complete</w:t>
            </w:r>
          </w:p>
          <w:p w14:paraId="7B2373C3" w14:textId="77777777" w:rsidR="00D56123" w:rsidRDefault="00D56123">
            <w:pPr>
              <w:pStyle w:val="TableParagraph"/>
              <w:spacing w:before="8"/>
              <w:rPr>
                <w:rFonts w:ascii="Times New Roman"/>
                <w:sz w:val="17"/>
              </w:rPr>
            </w:pPr>
          </w:p>
          <w:p w14:paraId="1A1CED17" w14:textId="77777777" w:rsidR="00D56123" w:rsidRDefault="00094F2A">
            <w:pPr>
              <w:pStyle w:val="TableParagraph"/>
              <w:ind w:left="54" w:right="1384" w:firstLine="1295"/>
              <w:rPr>
                <w:sz w:val="18"/>
              </w:rPr>
            </w:pPr>
            <w:r>
              <w:rPr>
                <w:sz w:val="18"/>
              </w:rPr>
              <w:t>Type: NFSDOCTOR,ONE NFSDOCTOR,ONE</w:t>
            </w:r>
          </w:p>
        </w:tc>
        <w:tc>
          <w:tcPr>
            <w:tcW w:w="644" w:type="dxa"/>
            <w:shd w:val="clear" w:color="auto" w:fill="E4E4E4"/>
          </w:tcPr>
          <w:p w14:paraId="62C03889" w14:textId="77777777" w:rsidR="00D56123" w:rsidRDefault="00D56123">
            <w:pPr>
              <w:pStyle w:val="TableParagraph"/>
              <w:rPr>
                <w:rFonts w:ascii="Times New Roman"/>
                <w:sz w:val="18"/>
              </w:rPr>
            </w:pPr>
          </w:p>
        </w:tc>
      </w:tr>
      <w:tr w:rsidR="00D56123" w14:paraId="15FDA6D9" w14:textId="77777777">
        <w:trPr>
          <w:trHeight w:val="1222"/>
        </w:trPr>
        <w:tc>
          <w:tcPr>
            <w:tcW w:w="4295" w:type="dxa"/>
            <w:shd w:val="clear" w:color="auto" w:fill="E4E4E4"/>
          </w:tcPr>
          <w:p w14:paraId="27F9644C" w14:textId="77777777" w:rsidR="00D56123" w:rsidRDefault="00094F2A">
            <w:pPr>
              <w:pStyle w:val="TableParagraph"/>
              <w:tabs>
                <w:tab w:val="left" w:pos="1217"/>
              </w:tabs>
              <w:spacing w:before="102"/>
              <w:ind w:left="30"/>
              <w:rPr>
                <w:sz w:val="18"/>
              </w:rPr>
            </w:pPr>
            <w:r>
              <w:rPr>
                <w:sz w:val="18"/>
              </w:rPr>
              <w:t>Request:</w:t>
            </w:r>
            <w:r>
              <w:rPr>
                <w:sz w:val="18"/>
              </w:rPr>
              <w:tab/>
              <w:t>DIET INSTRUCTION: PATIENT</w:t>
            </w:r>
            <w:r>
              <w:rPr>
                <w:spacing w:val="-21"/>
                <w:sz w:val="18"/>
              </w:rPr>
              <w:t xml:space="preserve"> </w:t>
            </w:r>
            <w:r>
              <w:rPr>
                <w:sz w:val="18"/>
              </w:rPr>
              <w:t>OR</w:t>
            </w:r>
          </w:p>
          <w:p w14:paraId="25898CBB" w14:textId="77777777" w:rsidR="00D56123" w:rsidRDefault="00094F2A">
            <w:pPr>
              <w:pStyle w:val="TableParagraph"/>
              <w:tabs>
                <w:tab w:val="left" w:pos="1217"/>
              </w:tabs>
              <w:ind w:left="30" w:right="2103"/>
              <w:rPr>
                <w:sz w:val="18"/>
              </w:rPr>
            </w:pPr>
            <w:r>
              <w:rPr>
                <w:sz w:val="18"/>
              </w:rPr>
              <w:t>Comment:</w:t>
            </w:r>
            <w:r>
              <w:rPr>
                <w:sz w:val="18"/>
              </w:rPr>
              <w:tab/>
              <w:t>TEST Clinician:</w:t>
            </w:r>
            <w:r>
              <w:rPr>
                <w:spacing w:val="-17"/>
                <w:sz w:val="18"/>
              </w:rPr>
              <w:t xml:space="preserve"> </w:t>
            </w:r>
            <w:r>
              <w:rPr>
                <w:sz w:val="18"/>
              </w:rPr>
              <w:t>DIET,DIET</w:t>
            </w:r>
          </w:p>
          <w:p w14:paraId="28E8B99A" w14:textId="77777777" w:rsidR="00D56123" w:rsidRDefault="00094F2A">
            <w:pPr>
              <w:pStyle w:val="TableParagraph"/>
              <w:tabs>
                <w:tab w:val="left" w:pos="1217"/>
                <w:tab w:val="left" w:pos="2405"/>
              </w:tabs>
              <w:ind w:left="30" w:right="1239"/>
              <w:rPr>
                <w:sz w:val="18"/>
              </w:rPr>
            </w:pPr>
            <w:r>
              <w:rPr>
                <w:sz w:val="18"/>
              </w:rPr>
              <w:t>Ordered:</w:t>
            </w:r>
            <w:r>
              <w:rPr>
                <w:sz w:val="18"/>
              </w:rPr>
              <w:tab/>
              <w:t>30-Apr-01</w:t>
            </w:r>
            <w:r>
              <w:rPr>
                <w:sz w:val="18"/>
              </w:rPr>
              <w:tab/>
            </w:r>
            <w:r>
              <w:rPr>
                <w:spacing w:val="-3"/>
                <w:sz w:val="18"/>
              </w:rPr>
              <w:t xml:space="preserve">9:58am </w:t>
            </w:r>
            <w:r>
              <w:rPr>
                <w:sz w:val="18"/>
              </w:rPr>
              <w:t>Cleared:</w:t>
            </w:r>
          </w:p>
        </w:tc>
        <w:tc>
          <w:tcPr>
            <w:tcW w:w="972" w:type="dxa"/>
            <w:shd w:val="clear" w:color="auto" w:fill="E4E4E4"/>
          </w:tcPr>
          <w:p w14:paraId="0325105B" w14:textId="77777777" w:rsidR="00D56123" w:rsidRDefault="00094F2A">
            <w:pPr>
              <w:pStyle w:val="TableParagraph"/>
              <w:spacing w:before="102"/>
              <w:ind w:left="54"/>
              <w:rPr>
                <w:sz w:val="18"/>
              </w:rPr>
            </w:pPr>
            <w:r>
              <w:rPr>
                <w:sz w:val="18"/>
              </w:rPr>
              <w:t>FAMILY</w:t>
            </w:r>
          </w:p>
          <w:p w14:paraId="3FF12A82" w14:textId="77777777" w:rsidR="00D56123" w:rsidRDefault="00D56123">
            <w:pPr>
              <w:pStyle w:val="TableParagraph"/>
              <w:rPr>
                <w:rFonts w:ascii="Times New Roman"/>
                <w:sz w:val="20"/>
              </w:rPr>
            </w:pPr>
          </w:p>
          <w:p w14:paraId="21F88097" w14:textId="77777777" w:rsidR="00D56123" w:rsidRDefault="00094F2A">
            <w:pPr>
              <w:pStyle w:val="TableParagraph"/>
              <w:spacing w:before="178" w:line="203" w:lineRule="exact"/>
              <w:ind w:left="594"/>
              <w:rPr>
                <w:sz w:val="18"/>
              </w:rPr>
            </w:pPr>
            <w:r>
              <w:rPr>
                <w:sz w:val="18"/>
              </w:rPr>
              <w:t>By:</w:t>
            </w:r>
          </w:p>
          <w:p w14:paraId="5569F6A6" w14:textId="77777777" w:rsidR="00D56123" w:rsidRDefault="00094F2A">
            <w:pPr>
              <w:pStyle w:val="TableParagraph"/>
              <w:spacing w:line="203" w:lineRule="exact"/>
              <w:ind w:left="594"/>
              <w:rPr>
                <w:sz w:val="18"/>
              </w:rPr>
            </w:pPr>
            <w:r>
              <w:rPr>
                <w:sz w:val="18"/>
              </w:rPr>
              <w:t>By:</w:t>
            </w:r>
          </w:p>
        </w:tc>
        <w:tc>
          <w:tcPr>
            <w:tcW w:w="3294" w:type="dxa"/>
            <w:shd w:val="clear" w:color="auto" w:fill="E4E4E4"/>
          </w:tcPr>
          <w:p w14:paraId="5D281751" w14:textId="77777777" w:rsidR="00D56123" w:rsidRDefault="00094F2A">
            <w:pPr>
              <w:pStyle w:val="TableParagraph"/>
              <w:spacing w:before="102"/>
              <w:ind w:left="1457"/>
              <w:rPr>
                <w:sz w:val="18"/>
              </w:rPr>
            </w:pPr>
            <w:r>
              <w:rPr>
                <w:sz w:val="18"/>
              </w:rPr>
              <w:t>Status: Complete</w:t>
            </w:r>
          </w:p>
          <w:p w14:paraId="66137689" w14:textId="77777777" w:rsidR="00D56123" w:rsidRDefault="00D56123">
            <w:pPr>
              <w:pStyle w:val="TableParagraph"/>
              <w:spacing w:before="8"/>
              <w:rPr>
                <w:rFonts w:ascii="Times New Roman"/>
                <w:sz w:val="17"/>
              </w:rPr>
            </w:pPr>
          </w:p>
          <w:p w14:paraId="13B74621" w14:textId="77777777" w:rsidR="00D56123" w:rsidRDefault="00094F2A">
            <w:pPr>
              <w:pStyle w:val="TableParagraph"/>
              <w:ind w:left="54" w:right="1276" w:firstLine="1403"/>
              <w:rPr>
                <w:sz w:val="18"/>
              </w:rPr>
            </w:pPr>
            <w:r>
              <w:rPr>
                <w:sz w:val="18"/>
              </w:rPr>
              <w:t>Type: NFSDOCTOR,ONE DIET,DIET</w:t>
            </w:r>
          </w:p>
        </w:tc>
        <w:tc>
          <w:tcPr>
            <w:tcW w:w="644" w:type="dxa"/>
            <w:shd w:val="clear" w:color="auto" w:fill="E4E4E4"/>
          </w:tcPr>
          <w:p w14:paraId="790A2A17" w14:textId="77777777" w:rsidR="00D56123" w:rsidRDefault="00D56123">
            <w:pPr>
              <w:pStyle w:val="TableParagraph"/>
              <w:rPr>
                <w:rFonts w:ascii="Times New Roman"/>
                <w:sz w:val="18"/>
              </w:rPr>
            </w:pPr>
          </w:p>
        </w:tc>
      </w:tr>
      <w:tr w:rsidR="00D56123" w14:paraId="1C497671" w14:textId="77777777">
        <w:trPr>
          <w:trHeight w:val="1020"/>
        </w:trPr>
        <w:tc>
          <w:tcPr>
            <w:tcW w:w="4295" w:type="dxa"/>
            <w:shd w:val="clear" w:color="auto" w:fill="E4E4E4"/>
          </w:tcPr>
          <w:p w14:paraId="3EF69B4A" w14:textId="77777777" w:rsidR="00D56123" w:rsidRDefault="00094F2A">
            <w:pPr>
              <w:pStyle w:val="TableParagraph"/>
              <w:tabs>
                <w:tab w:val="left" w:pos="1217"/>
              </w:tabs>
              <w:spacing w:before="102"/>
              <w:ind w:left="30"/>
              <w:rPr>
                <w:sz w:val="18"/>
              </w:rPr>
            </w:pPr>
            <w:r>
              <w:rPr>
                <w:sz w:val="18"/>
              </w:rPr>
              <w:t>Request:</w:t>
            </w:r>
            <w:r>
              <w:rPr>
                <w:sz w:val="18"/>
              </w:rPr>
              <w:tab/>
              <w:t>BULIMIA DISORDER</w:t>
            </w:r>
            <w:r>
              <w:rPr>
                <w:spacing w:val="-12"/>
                <w:sz w:val="18"/>
              </w:rPr>
              <w:t xml:space="preserve"> </w:t>
            </w:r>
            <w:r>
              <w:rPr>
                <w:sz w:val="18"/>
              </w:rPr>
              <w:t>TREATMENT</w:t>
            </w:r>
          </w:p>
          <w:p w14:paraId="15B0322A" w14:textId="77777777" w:rsidR="00D56123" w:rsidRDefault="00094F2A">
            <w:pPr>
              <w:pStyle w:val="TableParagraph"/>
              <w:tabs>
                <w:tab w:val="left" w:pos="1217"/>
              </w:tabs>
              <w:ind w:left="30" w:right="1239"/>
              <w:rPr>
                <w:sz w:val="18"/>
              </w:rPr>
            </w:pPr>
            <w:r>
              <w:rPr>
                <w:sz w:val="18"/>
              </w:rPr>
              <w:t>Clinician: NFSDOCTOR,ONE Ordered:</w:t>
            </w:r>
            <w:r>
              <w:rPr>
                <w:sz w:val="18"/>
              </w:rPr>
              <w:tab/>
              <w:t>28-Oct-02 11:12am Cleared:</w:t>
            </w:r>
            <w:r>
              <w:rPr>
                <w:sz w:val="18"/>
              </w:rPr>
              <w:tab/>
              <w:t>21-Apr-03</w:t>
            </w:r>
            <w:r>
              <w:rPr>
                <w:spacing w:val="-14"/>
                <w:sz w:val="18"/>
              </w:rPr>
              <w:t xml:space="preserve"> </w:t>
            </w:r>
            <w:r>
              <w:rPr>
                <w:sz w:val="18"/>
              </w:rPr>
              <w:t>11:29am</w:t>
            </w:r>
          </w:p>
        </w:tc>
        <w:tc>
          <w:tcPr>
            <w:tcW w:w="972" w:type="dxa"/>
            <w:shd w:val="clear" w:color="auto" w:fill="E4E4E4"/>
          </w:tcPr>
          <w:p w14:paraId="2381254A" w14:textId="77777777" w:rsidR="00D56123" w:rsidRDefault="00D56123">
            <w:pPr>
              <w:pStyle w:val="TableParagraph"/>
              <w:rPr>
                <w:rFonts w:ascii="Times New Roman"/>
                <w:sz w:val="20"/>
              </w:rPr>
            </w:pPr>
          </w:p>
          <w:p w14:paraId="2C804BEB" w14:textId="77777777" w:rsidR="00D56123" w:rsidRDefault="00D56123">
            <w:pPr>
              <w:pStyle w:val="TableParagraph"/>
              <w:spacing w:before="4"/>
              <w:rPr>
                <w:rFonts w:ascii="Times New Roman"/>
                <w:sz w:val="24"/>
              </w:rPr>
            </w:pPr>
          </w:p>
          <w:p w14:paraId="50ED4D83" w14:textId="77777777" w:rsidR="00D56123" w:rsidRDefault="00094F2A">
            <w:pPr>
              <w:pStyle w:val="TableParagraph"/>
              <w:ind w:left="594"/>
              <w:rPr>
                <w:sz w:val="18"/>
              </w:rPr>
            </w:pPr>
            <w:r>
              <w:rPr>
                <w:sz w:val="18"/>
              </w:rPr>
              <w:t>By:</w:t>
            </w:r>
          </w:p>
          <w:p w14:paraId="3AC37DF2" w14:textId="77777777" w:rsidR="00D56123" w:rsidRDefault="00094F2A">
            <w:pPr>
              <w:pStyle w:val="TableParagraph"/>
              <w:ind w:left="594"/>
              <w:rPr>
                <w:sz w:val="18"/>
              </w:rPr>
            </w:pPr>
            <w:r>
              <w:rPr>
                <w:sz w:val="18"/>
              </w:rPr>
              <w:t>By:</w:t>
            </w:r>
          </w:p>
        </w:tc>
        <w:tc>
          <w:tcPr>
            <w:tcW w:w="3294" w:type="dxa"/>
            <w:shd w:val="clear" w:color="auto" w:fill="E4E4E4"/>
          </w:tcPr>
          <w:p w14:paraId="78C38135" w14:textId="77777777" w:rsidR="00D56123" w:rsidRDefault="00094F2A">
            <w:pPr>
              <w:pStyle w:val="TableParagraph"/>
              <w:tabs>
                <w:tab w:val="left" w:pos="1781"/>
              </w:tabs>
              <w:spacing w:before="102"/>
              <w:ind w:left="917" w:right="106" w:firstLine="539"/>
              <w:rPr>
                <w:sz w:val="18"/>
              </w:rPr>
            </w:pPr>
            <w:r>
              <w:rPr>
                <w:sz w:val="18"/>
              </w:rPr>
              <w:t>Status: Complete Type:</w:t>
            </w:r>
            <w:r>
              <w:rPr>
                <w:sz w:val="18"/>
              </w:rPr>
              <w:tab/>
              <w:t>Initial</w:t>
            </w:r>
          </w:p>
          <w:p w14:paraId="7F40B55A" w14:textId="77777777" w:rsidR="00D56123" w:rsidRDefault="00094F2A">
            <w:pPr>
              <w:pStyle w:val="TableParagraph"/>
              <w:ind w:left="54" w:right="1815"/>
              <w:rPr>
                <w:sz w:val="18"/>
              </w:rPr>
            </w:pPr>
            <w:r>
              <w:rPr>
                <w:sz w:val="18"/>
              </w:rPr>
              <w:t>NFSDOCTOR,ONE NFSDOCTOR,ONE</w:t>
            </w:r>
          </w:p>
        </w:tc>
        <w:tc>
          <w:tcPr>
            <w:tcW w:w="644" w:type="dxa"/>
            <w:shd w:val="clear" w:color="auto" w:fill="E4E4E4"/>
          </w:tcPr>
          <w:p w14:paraId="707A3B7F" w14:textId="77777777" w:rsidR="00D56123" w:rsidRDefault="00D56123">
            <w:pPr>
              <w:pStyle w:val="TableParagraph"/>
              <w:rPr>
                <w:rFonts w:ascii="Times New Roman"/>
                <w:sz w:val="18"/>
              </w:rPr>
            </w:pPr>
          </w:p>
        </w:tc>
      </w:tr>
      <w:tr w:rsidR="00D56123" w14:paraId="74134387" w14:textId="77777777">
        <w:trPr>
          <w:trHeight w:val="1121"/>
        </w:trPr>
        <w:tc>
          <w:tcPr>
            <w:tcW w:w="4295" w:type="dxa"/>
            <w:shd w:val="clear" w:color="auto" w:fill="E4E4E4"/>
          </w:tcPr>
          <w:p w14:paraId="495197E7" w14:textId="77777777" w:rsidR="00D56123" w:rsidRDefault="00094F2A">
            <w:pPr>
              <w:pStyle w:val="TableParagraph"/>
              <w:tabs>
                <w:tab w:val="left" w:pos="1217"/>
              </w:tabs>
              <w:spacing w:before="102"/>
              <w:ind w:left="30"/>
              <w:rPr>
                <w:sz w:val="18"/>
              </w:rPr>
            </w:pPr>
            <w:r>
              <w:rPr>
                <w:sz w:val="18"/>
              </w:rPr>
              <w:t>Request:</w:t>
            </w:r>
            <w:r>
              <w:rPr>
                <w:sz w:val="18"/>
              </w:rPr>
              <w:tab/>
              <w:t>BULIMIA DISORDER</w:t>
            </w:r>
            <w:r>
              <w:rPr>
                <w:spacing w:val="-12"/>
                <w:sz w:val="18"/>
              </w:rPr>
              <w:t xml:space="preserve"> </w:t>
            </w:r>
            <w:r>
              <w:rPr>
                <w:sz w:val="18"/>
              </w:rPr>
              <w:t>TREATMENT</w:t>
            </w:r>
          </w:p>
          <w:p w14:paraId="5A3D645D" w14:textId="77777777" w:rsidR="00D56123" w:rsidRDefault="00094F2A">
            <w:pPr>
              <w:pStyle w:val="TableParagraph"/>
              <w:tabs>
                <w:tab w:val="left" w:pos="1217"/>
                <w:tab w:val="left" w:pos="2405"/>
              </w:tabs>
              <w:ind w:left="30" w:right="1239"/>
              <w:rPr>
                <w:sz w:val="18"/>
              </w:rPr>
            </w:pPr>
            <w:r>
              <w:rPr>
                <w:sz w:val="18"/>
              </w:rPr>
              <w:t>Clinician: NFSDOCTOR,ONE Ordered:</w:t>
            </w:r>
            <w:r>
              <w:rPr>
                <w:sz w:val="18"/>
              </w:rPr>
              <w:tab/>
              <w:t>28-Oct-02 11:15am Cleared:</w:t>
            </w:r>
            <w:r>
              <w:rPr>
                <w:sz w:val="18"/>
              </w:rPr>
              <w:tab/>
              <w:t>13-Apr-03</w:t>
            </w:r>
            <w:r>
              <w:rPr>
                <w:sz w:val="18"/>
              </w:rPr>
              <w:tab/>
            </w:r>
            <w:r>
              <w:rPr>
                <w:spacing w:val="-3"/>
                <w:sz w:val="18"/>
              </w:rPr>
              <w:t>9:11am</w:t>
            </w:r>
          </w:p>
        </w:tc>
        <w:tc>
          <w:tcPr>
            <w:tcW w:w="972" w:type="dxa"/>
            <w:shd w:val="clear" w:color="auto" w:fill="E4E4E4"/>
          </w:tcPr>
          <w:p w14:paraId="00402FC3" w14:textId="77777777" w:rsidR="00D56123" w:rsidRDefault="00D56123">
            <w:pPr>
              <w:pStyle w:val="TableParagraph"/>
              <w:rPr>
                <w:rFonts w:ascii="Times New Roman"/>
                <w:sz w:val="20"/>
              </w:rPr>
            </w:pPr>
          </w:p>
          <w:p w14:paraId="3974F580" w14:textId="77777777" w:rsidR="00D56123" w:rsidRDefault="00D56123">
            <w:pPr>
              <w:pStyle w:val="TableParagraph"/>
              <w:spacing w:before="4"/>
              <w:rPr>
                <w:rFonts w:ascii="Times New Roman"/>
                <w:sz w:val="24"/>
              </w:rPr>
            </w:pPr>
          </w:p>
          <w:p w14:paraId="56FB090A" w14:textId="77777777" w:rsidR="00D56123" w:rsidRDefault="00094F2A">
            <w:pPr>
              <w:pStyle w:val="TableParagraph"/>
              <w:ind w:left="594"/>
              <w:rPr>
                <w:sz w:val="18"/>
              </w:rPr>
            </w:pPr>
            <w:r>
              <w:rPr>
                <w:sz w:val="18"/>
              </w:rPr>
              <w:t>By:</w:t>
            </w:r>
          </w:p>
          <w:p w14:paraId="7796AF2E" w14:textId="77777777" w:rsidR="00D56123" w:rsidRDefault="00094F2A">
            <w:pPr>
              <w:pStyle w:val="TableParagraph"/>
              <w:ind w:left="594"/>
              <w:rPr>
                <w:sz w:val="18"/>
              </w:rPr>
            </w:pPr>
            <w:r>
              <w:rPr>
                <w:sz w:val="18"/>
              </w:rPr>
              <w:t>By:</w:t>
            </w:r>
          </w:p>
        </w:tc>
        <w:tc>
          <w:tcPr>
            <w:tcW w:w="3294" w:type="dxa"/>
            <w:shd w:val="clear" w:color="auto" w:fill="E4E4E4"/>
          </w:tcPr>
          <w:p w14:paraId="6ACB5CC9" w14:textId="77777777" w:rsidR="00D56123" w:rsidRDefault="00094F2A">
            <w:pPr>
              <w:pStyle w:val="TableParagraph"/>
              <w:tabs>
                <w:tab w:val="left" w:pos="1781"/>
              </w:tabs>
              <w:spacing w:before="102"/>
              <w:ind w:left="917" w:right="106" w:firstLine="539"/>
              <w:rPr>
                <w:sz w:val="18"/>
              </w:rPr>
            </w:pPr>
            <w:r>
              <w:rPr>
                <w:sz w:val="18"/>
              </w:rPr>
              <w:t>Status: Complete Type:</w:t>
            </w:r>
            <w:r>
              <w:rPr>
                <w:sz w:val="18"/>
              </w:rPr>
              <w:tab/>
              <w:t>Initial</w:t>
            </w:r>
          </w:p>
          <w:p w14:paraId="16B38C93" w14:textId="77777777" w:rsidR="00D56123" w:rsidRDefault="00094F2A">
            <w:pPr>
              <w:pStyle w:val="TableParagraph"/>
              <w:ind w:left="54" w:right="1815"/>
              <w:rPr>
                <w:sz w:val="18"/>
              </w:rPr>
            </w:pPr>
            <w:r>
              <w:rPr>
                <w:sz w:val="18"/>
              </w:rPr>
              <w:t>NFSDOCTOR,ONE NFSDOCTOR,ONE</w:t>
            </w:r>
          </w:p>
        </w:tc>
        <w:tc>
          <w:tcPr>
            <w:tcW w:w="644" w:type="dxa"/>
            <w:shd w:val="clear" w:color="auto" w:fill="E4E4E4"/>
          </w:tcPr>
          <w:p w14:paraId="01249921" w14:textId="77777777" w:rsidR="00D56123" w:rsidRDefault="00D56123">
            <w:pPr>
              <w:pStyle w:val="TableParagraph"/>
              <w:rPr>
                <w:rFonts w:ascii="Times New Roman"/>
                <w:sz w:val="18"/>
              </w:rPr>
            </w:pPr>
          </w:p>
        </w:tc>
      </w:tr>
      <w:tr w:rsidR="00D56123" w14:paraId="0D97B8C2" w14:textId="77777777">
        <w:trPr>
          <w:trHeight w:val="1110"/>
        </w:trPr>
        <w:tc>
          <w:tcPr>
            <w:tcW w:w="4295" w:type="dxa"/>
            <w:tcBorders>
              <w:bottom w:val="dashed" w:sz="6" w:space="0" w:color="000000"/>
            </w:tcBorders>
            <w:shd w:val="clear" w:color="auto" w:fill="E4E4E4"/>
          </w:tcPr>
          <w:p w14:paraId="22128942" w14:textId="77777777" w:rsidR="00D56123" w:rsidRDefault="00D56123">
            <w:pPr>
              <w:pStyle w:val="TableParagraph"/>
              <w:spacing w:before="7"/>
              <w:rPr>
                <w:rFonts w:ascii="Times New Roman"/>
                <w:sz w:val="17"/>
              </w:rPr>
            </w:pPr>
          </w:p>
          <w:p w14:paraId="3C2867B1" w14:textId="77777777" w:rsidR="00D56123" w:rsidRDefault="00094F2A">
            <w:pPr>
              <w:pStyle w:val="TableParagraph"/>
              <w:tabs>
                <w:tab w:val="left" w:pos="1865"/>
              </w:tabs>
              <w:spacing w:before="1"/>
              <w:ind w:left="30"/>
              <w:rPr>
                <w:sz w:val="18"/>
              </w:rPr>
            </w:pPr>
            <w:r>
              <w:rPr>
                <w:sz w:val="18"/>
              </w:rPr>
              <w:t>000-00-0001</w:t>
            </w:r>
            <w:r>
              <w:rPr>
                <w:sz w:val="18"/>
              </w:rPr>
              <w:tab/>
              <w:t>NFS,PATIENT</w:t>
            </w:r>
            <w:r>
              <w:rPr>
                <w:spacing w:val="-3"/>
                <w:sz w:val="18"/>
              </w:rPr>
              <w:t xml:space="preserve"> </w:t>
            </w:r>
            <w:r>
              <w:rPr>
                <w:sz w:val="18"/>
              </w:rPr>
              <w:t>ONE</w:t>
            </w:r>
          </w:p>
        </w:tc>
        <w:tc>
          <w:tcPr>
            <w:tcW w:w="972" w:type="dxa"/>
            <w:tcBorders>
              <w:bottom w:val="dashed" w:sz="6" w:space="0" w:color="000000"/>
            </w:tcBorders>
            <w:shd w:val="clear" w:color="auto" w:fill="E4E4E4"/>
          </w:tcPr>
          <w:p w14:paraId="751ECC69" w14:textId="77777777" w:rsidR="00D56123" w:rsidRDefault="00D56123">
            <w:pPr>
              <w:pStyle w:val="TableParagraph"/>
              <w:rPr>
                <w:rFonts w:ascii="Times New Roman"/>
                <w:sz w:val="18"/>
              </w:rPr>
            </w:pPr>
          </w:p>
        </w:tc>
        <w:tc>
          <w:tcPr>
            <w:tcW w:w="3294" w:type="dxa"/>
            <w:tcBorders>
              <w:bottom w:val="dashed" w:sz="6" w:space="0" w:color="000000"/>
            </w:tcBorders>
            <w:shd w:val="clear" w:color="auto" w:fill="E4E4E4"/>
          </w:tcPr>
          <w:p w14:paraId="3994D38D" w14:textId="77777777" w:rsidR="00D56123" w:rsidRDefault="00D56123">
            <w:pPr>
              <w:pStyle w:val="TableParagraph"/>
              <w:spacing w:before="7"/>
              <w:rPr>
                <w:rFonts w:ascii="Times New Roman"/>
                <w:sz w:val="17"/>
              </w:rPr>
            </w:pPr>
          </w:p>
          <w:p w14:paraId="1D84A85C" w14:textId="77777777" w:rsidR="00D56123" w:rsidRDefault="00094F2A">
            <w:pPr>
              <w:pStyle w:val="TableParagraph"/>
              <w:tabs>
                <w:tab w:val="left" w:pos="1241"/>
                <w:tab w:val="left" w:pos="2753"/>
              </w:tabs>
              <w:spacing w:before="1"/>
              <w:ind w:left="270"/>
              <w:rPr>
                <w:sz w:val="18"/>
              </w:rPr>
            </w:pPr>
            <w:r>
              <w:rPr>
                <w:sz w:val="18"/>
              </w:rPr>
              <w:t>Female</w:t>
            </w:r>
            <w:r>
              <w:rPr>
                <w:sz w:val="18"/>
              </w:rPr>
              <w:tab/>
              <w:t>Age</w:t>
            </w:r>
            <w:r>
              <w:rPr>
                <w:spacing w:val="-3"/>
                <w:sz w:val="18"/>
              </w:rPr>
              <w:t xml:space="preserve"> </w:t>
            </w:r>
            <w:r>
              <w:rPr>
                <w:sz w:val="18"/>
              </w:rPr>
              <w:t>54</w:t>
            </w:r>
            <w:r>
              <w:rPr>
                <w:sz w:val="18"/>
              </w:rPr>
              <w:tab/>
              <w:t>Page</w:t>
            </w:r>
          </w:p>
          <w:p w14:paraId="053B86A0" w14:textId="77777777" w:rsidR="00D56123" w:rsidRDefault="00094F2A">
            <w:pPr>
              <w:pStyle w:val="TableParagraph"/>
              <w:ind w:left="1565"/>
              <w:rPr>
                <w:sz w:val="18"/>
              </w:rPr>
            </w:pPr>
            <w:r>
              <w:rPr>
                <w:sz w:val="18"/>
              </w:rPr>
              <w:t>8-Mar-05 12:43pm</w:t>
            </w:r>
          </w:p>
        </w:tc>
        <w:tc>
          <w:tcPr>
            <w:tcW w:w="644" w:type="dxa"/>
            <w:shd w:val="clear" w:color="auto" w:fill="E4E4E4"/>
          </w:tcPr>
          <w:p w14:paraId="57A85A40" w14:textId="77777777" w:rsidR="00D56123" w:rsidRDefault="00D56123">
            <w:pPr>
              <w:pStyle w:val="TableParagraph"/>
              <w:spacing w:before="7"/>
              <w:rPr>
                <w:rFonts w:ascii="Times New Roman"/>
                <w:sz w:val="17"/>
              </w:rPr>
            </w:pPr>
          </w:p>
          <w:p w14:paraId="709B36F1" w14:textId="77777777" w:rsidR="00D56123" w:rsidRDefault="00094F2A">
            <w:pPr>
              <w:pStyle w:val="TableParagraph"/>
              <w:spacing w:before="1"/>
              <w:ind w:left="-1"/>
              <w:rPr>
                <w:sz w:val="18"/>
              </w:rPr>
            </w:pPr>
            <w:r>
              <w:rPr>
                <w:w w:val="99"/>
                <w:sz w:val="18"/>
              </w:rPr>
              <w:t>5</w:t>
            </w:r>
          </w:p>
        </w:tc>
      </w:tr>
      <w:tr w:rsidR="00D56123" w14:paraId="5B3F9026" w14:textId="77777777">
        <w:trPr>
          <w:trHeight w:val="93"/>
        </w:trPr>
        <w:tc>
          <w:tcPr>
            <w:tcW w:w="8561" w:type="dxa"/>
            <w:gridSpan w:val="3"/>
            <w:tcBorders>
              <w:top w:val="dashed" w:sz="6" w:space="0" w:color="000000"/>
            </w:tcBorders>
            <w:shd w:val="clear" w:color="auto" w:fill="E4E4E4"/>
          </w:tcPr>
          <w:p w14:paraId="1097B209" w14:textId="77777777" w:rsidR="00D56123" w:rsidRDefault="00D56123">
            <w:pPr>
              <w:pStyle w:val="TableParagraph"/>
              <w:rPr>
                <w:rFonts w:ascii="Times New Roman"/>
                <w:sz w:val="4"/>
              </w:rPr>
            </w:pPr>
          </w:p>
        </w:tc>
        <w:tc>
          <w:tcPr>
            <w:tcW w:w="644" w:type="dxa"/>
            <w:shd w:val="clear" w:color="auto" w:fill="E4E4E4"/>
          </w:tcPr>
          <w:p w14:paraId="2695C8A8" w14:textId="77777777" w:rsidR="00D56123" w:rsidRDefault="00D56123">
            <w:pPr>
              <w:pStyle w:val="TableParagraph"/>
              <w:rPr>
                <w:rFonts w:ascii="Times New Roman"/>
                <w:sz w:val="4"/>
              </w:rPr>
            </w:pPr>
          </w:p>
        </w:tc>
      </w:tr>
    </w:tbl>
    <w:p w14:paraId="3089E7B5" w14:textId="77777777" w:rsidR="00D56123" w:rsidRDefault="00D56123">
      <w:pPr>
        <w:rPr>
          <w:sz w:val="4"/>
        </w:rPr>
        <w:sectPr w:rsidR="00D56123">
          <w:pgSz w:w="12240" w:h="15840"/>
          <w:pgMar w:top="1440" w:right="1120" w:bottom="1080" w:left="1120" w:header="0" w:footer="975" w:gutter="0"/>
          <w:cols w:space="720"/>
        </w:sectPr>
      </w:pPr>
    </w:p>
    <w:tbl>
      <w:tblPr>
        <w:tblW w:w="0" w:type="auto"/>
        <w:tblInd w:w="513" w:type="dxa"/>
        <w:tblLayout w:type="fixed"/>
        <w:tblCellMar>
          <w:left w:w="0" w:type="dxa"/>
          <w:right w:w="0" w:type="dxa"/>
        </w:tblCellMar>
        <w:tblLook w:val="01E0" w:firstRow="1" w:lastRow="1" w:firstColumn="1" w:lastColumn="1" w:noHBand="0" w:noVBand="0"/>
      </w:tblPr>
      <w:tblGrid>
        <w:gridCol w:w="6671"/>
        <w:gridCol w:w="648"/>
        <w:gridCol w:w="1242"/>
        <w:gridCol w:w="644"/>
      </w:tblGrid>
      <w:tr w:rsidR="00D56123" w14:paraId="41BF8CB2" w14:textId="77777777">
        <w:trPr>
          <w:trHeight w:val="309"/>
        </w:trPr>
        <w:tc>
          <w:tcPr>
            <w:tcW w:w="6671" w:type="dxa"/>
            <w:shd w:val="clear" w:color="auto" w:fill="E4E4E4"/>
          </w:tcPr>
          <w:p w14:paraId="358AE5CB" w14:textId="77777777" w:rsidR="00D56123" w:rsidRDefault="00094F2A">
            <w:pPr>
              <w:pStyle w:val="TableParagraph"/>
              <w:tabs>
                <w:tab w:val="left" w:pos="4997"/>
              </w:tabs>
              <w:spacing w:before="3"/>
              <w:ind w:left="2621"/>
              <w:rPr>
                <w:sz w:val="18"/>
              </w:rPr>
            </w:pPr>
            <w:r>
              <w:rPr>
                <w:sz w:val="18"/>
              </w:rPr>
              <w:lastRenderedPageBreak/>
              <w:t>E A R L Y / L A</w:t>
            </w:r>
            <w:r>
              <w:rPr>
                <w:spacing w:val="-9"/>
                <w:sz w:val="18"/>
              </w:rPr>
              <w:t xml:space="preserve"> </w:t>
            </w:r>
            <w:r>
              <w:rPr>
                <w:sz w:val="18"/>
              </w:rPr>
              <w:t>T</w:t>
            </w:r>
            <w:r>
              <w:rPr>
                <w:spacing w:val="-1"/>
                <w:sz w:val="18"/>
              </w:rPr>
              <w:t xml:space="preserve"> </w:t>
            </w:r>
            <w:r>
              <w:rPr>
                <w:sz w:val="18"/>
              </w:rPr>
              <w:t>E</w:t>
            </w:r>
            <w:r>
              <w:rPr>
                <w:sz w:val="18"/>
              </w:rPr>
              <w:tab/>
              <w:t>T R A Y</w:t>
            </w:r>
            <w:r>
              <w:rPr>
                <w:spacing w:val="-4"/>
                <w:sz w:val="18"/>
              </w:rPr>
              <w:t xml:space="preserve"> </w:t>
            </w:r>
            <w:r>
              <w:rPr>
                <w:sz w:val="18"/>
              </w:rPr>
              <w:t>S</w:t>
            </w:r>
          </w:p>
        </w:tc>
        <w:tc>
          <w:tcPr>
            <w:tcW w:w="648" w:type="dxa"/>
            <w:shd w:val="clear" w:color="auto" w:fill="E4E4E4"/>
          </w:tcPr>
          <w:p w14:paraId="2C9E6AD3" w14:textId="77777777" w:rsidR="00D56123" w:rsidRDefault="00D56123">
            <w:pPr>
              <w:pStyle w:val="TableParagraph"/>
              <w:rPr>
                <w:rFonts w:ascii="Times New Roman"/>
                <w:sz w:val="18"/>
              </w:rPr>
            </w:pPr>
          </w:p>
        </w:tc>
        <w:tc>
          <w:tcPr>
            <w:tcW w:w="1242" w:type="dxa"/>
            <w:shd w:val="clear" w:color="auto" w:fill="E4E4E4"/>
          </w:tcPr>
          <w:p w14:paraId="5474DE78" w14:textId="77777777" w:rsidR="00D56123" w:rsidRDefault="00D56123">
            <w:pPr>
              <w:pStyle w:val="TableParagraph"/>
              <w:rPr>
                <w:rFonts w:ascii="Times New Roman"/>
                <w:sz w:val="18"/>
              </w:rPr>
            </w:pPr>
          </w:p>
        </w:tc>
        <w:tc>
          <w:tcPr>
            <w:tcW w:w="644" w:type="dxa"/>
            <w:vMerge w:val="restart"/>
            <w:shd w:val="clear" w:color="auto" w:fill="E4E4E4"/>
          </w:tcPr>
          <w:p w14:paraId="228775D1" w14:textId="77777777" w:rsidR="00D56123" w:rsidRDefault="00D56123">
            <w:pPr>
              <w:pStyle w:val="TableParagraph"/>
              <w:rPr>
                <w:rFonts w:ascii="Times New Roman"/>
                <w:sz w:val="18"/>
              </w:rPr>
            </w:pPr>
          </w:p>
        </w:tc>
      </w:tr>
      <w:tr w:rsidR="00D56123" w14:paraId="13356465" w14:textId="77777777">
        <w:trPr>
          <w:trHeight w:val="306"/>
        </w:trPr>
        <w:tc>
          <w:tcPr>
            <w:tcW w:w="6671" w:type="dxa"/>
            <w:shd w:val="clear" w:color="auto" w:fill="E4E4E4"/>
          </w:tcPr>
          <w:p w14:paraId="6C856439" w14:textId="77777777" w:rsidR="00D56123" w:rsidRDefault="00094F2A">
            <w:pPr>
              <w:pStyle w:val="TableParagraph"/>
              <w:tabs>
                <w:tab w:val="left" w:pos="1001"/>
                <w:tab w:val="left" w:pos="3053"/>
                <w:tab w:val="left" w:pos="5105"/>
              </w:tabs>
              <w:spacing w:before="102" w:line="184" w:lineRule="exact"/>
              <w:ind w:left="30"/>
              <w:rPr>
                <w:sz w:val="18"/>
              </w:rPr>
            </w:pPr>
            <w:r>
              <w:rPr>
                <w:sz w:val="18"/>
              </w:rPr>
              <w:t>Order:</w:t>
            </w:r>
            <w:r>
              <w:rPr>
                <w:sz w:val="18"/>
              </w:rPr>
              <w:tab/>
              <w:t>10-Nov-03</w:t>
            </w:r>
            <w:r>
              <w:rPr>
                <w:spacing w:val="-9"/>
                <w:sz w:val="18"/>
              </w:rPr>
              <w:t xml:space="preserve"> </w:t>
            </w:r>
            <w:r>
              <w:rPr>
                <w:sz w:val="18"/>
              </w:rPr>
              <w:t>11:00am</w:t>
            </w:r>
            <w:r>
              <w:rPr>
                <w:sz w:val="18"/>
              </w:rPr>
              <w:tab/>
              <w:t>Meal:</w:t>
            </w:r>
            <w:r>
              <w:rPr>
                <w:spacing w:val="-4"/>
                <w:sz w:val="18"/>
              </w:rPr>
              <w:t xml:space="preserve"> </w:t>
            </w:r>
            <w:r>
              <w:rPr>
                <w:sz w:val="18"/>
              </w:rPr>
              <w:t>Noon</w:t>
            </w:r>
            <w:r>
              <w:rPr>
                <w:sz w:val="18"/>
              </w:rPr>
              <w:tab/>
              <w:t>Bagged:</w:t>
            </w:r>
            <w:r>
              <w:rPr>
                <w:spacing w:val="-3"/>
                <w:sz w:val="18"/>
              </w:rPr>
              <w:t xml:space="preserve"> </w:t>
            </w:r>
            <w:r>
              <w:rPr>
                <w:sz w:val="18"/>
              </w:rPr>
              <w:t>No</w:t>
            </w:r>
          </w:p>
        </w:tc>
        <w:tc>
          <w:tcPr>
            <w:tcW w:w="648" w:type="dxa"/>
            <w:shd w:val="clear" w:color="auto" w:fill="E4E4E4"/>
          </w:tcPr>
          <w:p w14:paraId="5462DD8F" w14:textId="77777777" w:rsidR="00D56123" w:rsidRDefault="00094F2A">
            <w:pPr>
              <w:pStyle w:val="TableParagraph"/>
              <w:spacing w:before="102" w:line="184" w:lineRule="exact"/>
              <w:ind w:left="53"/>
              <w:rPr>
                <w:sz w:val="18"/>
              </w:rPr>
            </w:pPr>
            <w:r>
              <w:rPr>
                <w:sz w:val="18"/>
              </w:rPr>
              <w:t>Time:</w:t>
            </w:r>
          </w:p>
        </w:tc>
        <w:tc>
          <w:tcPr>
            <w:tcW w:w="1242" w:type="dxa"/>
            <w:shd w:val="clear" w:color="auto" w:fill="E4E4E4"/>
          </w:tcPr>
          <w:p w14:paraId="6FDAA4B7" w14:textId="77777777" w:rsidR="00D56123" w:rsidRDefault="00094F2A">
            <w:pPr>
              <w:pStyle w:val="TableParagraph"/>
              <w:spacing w:before="102" w:line="184" w:lineRule="exact"/>
              <w:ind w:left="53"/>
              <w:rPr>
                <w:sz w:val="18"/>
              </w:rPr>
            </w:pPr>
            <w:r>
              <w:rPr>
                <w:sz w:val="18"/>
              </w:rPr>
              <w:t>11:00A</w:t>
            </w:r>
          </w:p>
        </w:tc>
        <w:tc>
          <w:tcPr>
            <w:tcW w:w="644" w:type="dxa"/>
            <w:vMerge/>
            <w:tcBorders>
              <w:top w:val="nil"/>
            </w:tcBorders>
            <w:shd w:val="clear" w:color="auto" w:fill="E4E4E4"/>
          </w:tcPr>
          <w:p w14:paraId="31EE04A8" w14:textId="77777777" w:rsidR="00D56123" w:rsidRDefault="00D56123">
            <w:pPr>
              <w:rPr>
                <w:sz w:val="2"/>
                <w:szCs w:val="2"/>
              </w:rPr>
            </w:pPr>
          </w:p>
        </w:tc>
      </w:tr>
      <w:tr w:rsidR="00D56123" w14:paraId="3A4889D2" w14:textId="77777777">
        <w:trPr>
          <w:trHeight w:val="305"/>
        </w:trPr>
        <w:tc>
          <w:tcPr>
            <w:tcW w:w="6671" w:type="dxa"/>
            <w:shd w:val="clear" w:color="auto" w:fill="E4E4E4"/>
          </w:tcPr>
          <w:p w14:paraId="0259357C" w14:textId="77777777" w:rsidR="00D56123" w:rsidRDefault="00094F2A">
            <w:pPr>
              <w:pStyle w:val="TableParagraph"/>
              <w:tabs>
                <w:tab w:val="left" w:pos="1109"/>
                <w:tab w:val="left" w:pos="2189"/>
                <w:tab w:val="left" w:pos="3053"/>
                <w:tab w:val="left" w:pos="3701"/>
              </w:tabs>
              <w:ind w:left="30"/>
              <w:rPr>
                <w:sz w:val="18"/>
              </w:rPr>
            </w:pPr>
            <w:r>
              <w:rPr>
                <w:sz w:val="18"/>
              </w:rPr>
              <w:t>Ordered:</w:t>
            </w:r>
            <w:r>
              <w:rPr>
                <w:sz w:val="18"/>
              </w:rPr>
              <w:tab/>
              <w:t>6-Nov-03</w:t>
            </w:r>
            <w:r>
              <w:rPr>
                <w:sz w:val="18"/>
              </w:rPr>
              <w:tab/>
              <w:t>8:18am</w:t>
            </w:r>
            <w:r>
              <w:rPr>
                <w:sz w:val="18"/>
              </w:rPr>
              <w:tab/>
              <w:t>By:</w:t>
            </w:r>
            <w:r>
              <w:rPr>
                <w:sz w:val="18"/>
              </w:rPr>
              <w:tab/>
              <w:t>NFSDOCTOR,ONE</w:t>
            </w:r>
          </w:p>
        </w:tc>
        <w:tc>
          <w:tcPr>
            <w:tcW w:w="648" w:type="dxa"/>
            <w:shd w:val="clear" w:color="auto" w:fill="E4E4E4"/>
          </w:tcPr>
          <w:p w14:paraId="336591C4" w14:textId="77777777" w:rsidR="00D56123" w:rsidRDefault="00D56123">
            <w:pPr>
              <w:pStyle w:val="TableParagraph"/>
              <w:rPr>
                <w:rFonts w:ascii="Times New Roman"/>
                <w:sz w:val="18"/>
              </w:rPr>
            </w:pPr>
          </w:p>
        </w:tc>
        <w:tc>
          <w:tcPr>
            <w:tcW w:w="1242" w:type="dxa"/>
            <w:shd w:val="clear" w:color="auto" w:fill="E4E4E4"/>
          </w:tcPr>
          <w:p w14:paraId="5A95DD20" w14:textId="77777777" w:rsidR="00D56123" w:rsidRDefault="00D56123">
            <w:pPr>
              <w:pStyle w:val="TableParagraph"/>
              <w:rPr>
                <w:rFonts w:ascii="Times New Roman"/>
                <w:sz w:val="18"/>
              </w:rPr>
            </w:pPr>
          </w:p>
        </w:tc>
        <w:tc>
          <w:tcPr>
            <w:tcW w:w="644" w:type="dxa"/>
            <w:vMerge/>
            <w:tcBorders>
              <w:top w:val="nil"/>
            </w:tcBorders>
            <w:shd w:val="clear" w:color="auto" w:fill="E4E4E4"/>
          </w:tcPr>
          <w:p w14:paraId="42510C10" w14:textId="77777777" w:rsidR="00D56123" w:rsidRDefault="00D56123">
            <w:pPr>
              <w:rPr>
                <w:sz w:val="2"/>
                <w:szCs w:val="2"/>
              </w:rPr>
            </w:pPr>
          </w:p>
        </w:tc>
      </w:tr>
      <w:tr w:rsidR="00D56123" w14:paraId="08527EE2" w14:textId="77777777">
        <w:trPr>
          <w:trHeight w:val="305"/>
        </w:trPr>
        <w:tc>
          <w:tcPr>
            <w:tcW w:w="6671" w:type="dxa"/>
            <w:shd w:val="clear" w:color="auto" w:fill="E4E4E4"/>
          </w:tcPr>
          <w:p w14:paraId="0BDC061F" w14:textId="77777777" w:rsidR="00D56123" w:rsidRDefault="00094F2A">
            <w:pPr>
              <w:pStyle w:val="TableParagraph"/>
              <w:tabs>
                <w:tab w:val="left" w:pos="1001"/>
                <w:tab w:val="left" w:pos="3053"/>
                <w:tab w:val="left" w:pos="5105"/>
              </w:tabs>
              <w:spacing w:before="102" w:line="184" w:lineRule="exact"/>
              <w:ind w:left="30"/>
              <w:rPr>
                <w:sz w:val="18"/>
              </w:rPr>
            </w:pPr>
            <w:r>
              <w:rPr>
                <w:sz w:val="18"/>
              </w:rPr>
              <w:t>Order:</w:t>
            </w:r>
            <w:r>
              <w:rPr>
                <w:sz w:val="18"/>
              </w:rPr>
              <w:tab/>
              <w:t>11-Nov-03</w:t>
            </w:r>
            <w:r>
              <w:rPr>
                <w:spacing w:val="-9"/>
                <w:sz w:val="18"/>
              </w:rPr>
              <w:t xml:space="preserve"> </w:t>
            </w:r>
            <w:r>
              <w:rPr>
                <w:sz w:val="18"/>
              </w:rPr>
              <w:t>11:00am</w:t>
            </w:r>
            <w:r>
              <w:rPr>
                <w:sz w:val="18"/>
              </w:rPr>
              <w:tab/>
              <w:t>Meal:</w:t>
            </w:r>
            <w:r>
              <w:rPr>
                <w:spacing w:val="-4"/>
                <w:sz w:val="18"/>
              </w:rPr>
              <w:t xml:space="preserve"> </w:t>
            </w:r>
            <w:r>
              <w:rPr>
                <w:sz w:val="18"/>
              </w:rPr>
              <w:t>Noon</w:t>
            </w:r>
            <w:r>
              <w:rPr>
                <w:sz w:val="18"/>
              </w:rPr>
              <w:tab/>
              <w:t>Bagged:</w:t>
            </w:r>
            <w:r>
              <w:rPr>
                <w:spacing w:val="-3"/>
                <w:sz w:val="18"/>
              </w:rPr>
              <w:t xml:space="preserve"> </w:t>
            </w:r>
            <w:r>
              <w:rPr>
                <w:sz w:val="18"/>
              </w:rPr>
              <w:t>No</w:t>
            </w:r>
          </w:p>
        </w:tc>
        <w:tc>
          <w:tcPr>
            <w:tcW w:w="648" w:type="dxa"/>
            <w:shd w:val="clear" w:color="auto" w:fill="E4E4E4"/>
          </w:tcPr>
          <w:p w14:paraId="12E39C05" w14:textId="77777777" w:rsidR="00D56123" w:rsidRDefault="00094F2A">
            <w:pPr>
              <w:pStyle w:val="TableParagraph"/>
              <w:spacing w:before="102" w:line="184" w:lineRule="exact"/>
              <w:ind w:left="53"/>
              <w:rPr>
                <w:sz w:val="18"/>
              </w:rPr>
            </w:pPr>
            <w:r>
              <w:rPr>
                <w:sz w:val="18"/>
              </w:rPr>
              <w:t>Time:</w:t>
            </w:r>
          </w:p>
        </w:tc>
        <w:tc>
          <w:tcPr>
            <w:tcW w:w="1242" w:type="dxa"/>
            <w:shd w:val="clear" w:color="auto" w:fill="E4E4E4"/>
          </w:tcPr>
          <w:p w14:paraId="40E52D9B" w14:textId="77777777" w:rsidR="00D56123" w:rsidRDefault="00094F2A">
            <w:pPr>
              <w:pStyle w:val="TableParagraph"/>
              <w:spacing w:before="102" w:line="184" w:lineRule="exact"/>
              <w:ind w:left="53"/>
              <w:rPr>
                <w:sz w:val="18"/>
              </w:rPr>
            </w:pPr>
            <w:r>
              <w:rPr>
                <w:sz w:val="18"/>
              </w:rPr>
              <w:t>11:00A</w:t>
            </w:r>
          </w:p>
        </w:tc>
        <w:tc>
          <w:tcPr>
            <w:tcW w:w="644" w:type="dxa"/>
            <w:vMerge/>
            <w:tcBorders>
              <w:top w:val="nil"/>
            </w:tcBorders>
            <w:shd w:val="clear" w:color="auto" w:fill="E4E4E4"/>
          </w:tcPr>
          <w:p w14:paraId="33135938" w14:textId="77777777" w:rsidR="00D56123" w:rsidRDefault="00D56123">
            <w:pPr>
              <w:rPr>
                <w:sz w:val="2"/>
                <w:szCs w:val="2"/>
              </w:rPr>
            </w:pPr>
          </w:p>
        </w:tc>
      </w:tr>
      <w:tr w:rsidR="00D56123" w14:paraId="0A95E7E0" w14:textId="77777777">
        <w:trPr>
          <w:trHeight w:val="305"/>
        </w:trPr>
        <w:tc>
          <w:tcPr>
            <w:tcW w:w="6671" w:type="dxa"/>
            <w:shd w:val="clear" w:color="auto" w:fill="E4E4E4"/>
          </w:tcPr>
          <w:p w14:paraId="5FDA46CB" w14:textId="77777777" w:rsidR="00D56123" w:rsidRDefault="00094F2A">
            <w:pPr>
              <w:pStyle w:val="TableParagraph"/>
              <w:tabs>
                <w:tab w:val="left" w:pos="1109"/>
                <w:tab w:val="left" w:pos="2189"/>
                <w:tab w:val="left" w:pos="3053"/>
                <w:tab w:val="left" w:pos="3701"/>
              </w:tabs>
              <w:ind w:left="30"/>
              <w:rPr>
                <w:sz w:val="18"/>
              </w:rPr>
            </w:pPr>
            <w:r>
              <w:rPr>
                <w:sz w:val="18"/>
              </w:rPr>
              <w:t>Ordered:</w:t>
            </w:r>
            <w:r>
              <w:rPr>
                <w:sz w:val="18"/>
              </w:rPr>
              <w:tab/>
              <w:t>6-Nov-03</w:t>
            </w:r>
            <w:r>
              <w:rPr>
                <w:sz w:val="18"/>
              </w:rPr>
              <w:tab/>
              <w:t>8:18am</w:t>
            </w:r>
            <w:r>
              <w:rPr>
                <w:sz w:val="18"/>
              </w:rPr>
              <w:tab/>
              <w:t>By:</w:t>
            </w:r>
            <w:r>
              <w:rPr>
                <w:sz w:val="18"/>
              </w:rPr>
              <w:tab/>
              <w:t>NFSDOCTOR,ONE</w:t>
            </w:r>
          </w:p>
        </w:tc>
        <w:tc>
          <w:tcPr>
            <w:tcW w:w="648" w:type="dxa"/>
            <w:shd w:val="clear" w:color="auto" w:fill="E4E4E4"/>
          </w:tcPr>
          <w:p w14:paraId="53DAB768" w14:textId="77777777" w:rsidR="00D56123" w:rsidRDefault="00D56123">
            <w:pPr>
              <w:pStyle w:val="TableParagraph"/>
              <w:rPr>
                <w:rFonts w:ascii="Times New Roman"/>
                <w:sz w:val="18"/>
              </w:rPr>
            </w:pPr>
          </w:p>
        </w:tc>
        <w:tc>
          <w:tcPr>
            <w:tcW w:w="1242" w:type="dxa"/>
            <w:shd w:val="clear" w:color="auto" w:fill="E4E4E4"/>
          </w:tcPr>
          <w:p w14:paraId="08BAEC92" w14:textId="77777777" w:rsidR="00D56123" w:rsidRDefault="00D56123">
            <w:pPr>
              <w:pStyle w:val="TableParagraph"/>
              <w:rPr>
                <w:rFonts w:ascii="Times New Roman"/>
                <w:sz w:val="18"/>
              </w:rPr>
            </w:pPr>
          </w:p>
        </w:tc>
        <w:tc>
          <w:tcPr>
            <w:tcW w:w="644" w:type="dxa"/>
            <w:vMerge/>
            <w:tcBorders>
              <w:top w:val="nil"/>
            </w:tcBorders>
            <w:shd w:val="clear" w:color="auto" w:fill="E4E4E4"/>
          </w:tcPr>
          <w:p w14:paraId="06126413" w14:textId="77777777" w:rsidR="00D56123" w:rsidRDefault="00D56123">
            <w:pPr>
              <w:rPr>
                <w:sz w:val="2"/>
                <w:szCs w:val="2"/>
              </w:rPr>
            </w:pPr>
          </w:p>
        </w:tc>
      </w:tr>
      <w:tr w:rsidR="00D56123" w14:paraId="25C40D74" w14:textId="77777777">
        <w:trPr>
          <w:trHeight w:val="305"/>
        </w:trPr>
        <w:tc>
          <w:tcPr>
            <w:tcW w:w="6671" w:type="dxa"/>
            <w:shd w:val="clear" w:color="auto" w:fill="E4E4E4"/>
          </w:tcPr>
          <w:p w14:paraId="33ED2DFB" w14:textId="77777777" w:rsidR="00D56123" w:rsidRDefault="00094F2A">
            <w:pPr>
              <w:pStyle w:val="TableParagraph"/>
              <w:tabs>
                <w:tab w:val="left" w:pos="1001"/>
                <w:tab w:val="left" w:pos="3053"/>
                <w:tab w:val="left" w:pos="5105"/>
              </w:tabs>
              <w:spacing w:before="101" w:line="184" w:lineRule="exact"/>
              <w:ind w:left="30"/>
              <w:rPr>
                <w:sz w:val="18"/>
              </w:rPr>
            </w:pPr>
            <w:r>
              <w:rPr>
                <w:sz w:val="18"/>
              </w:rPr>
              <w:t>Order:</w:t>
            </w:r>
            <w:r>
              <w:rPr>
                <w:sz w:val="18"/>
              </w:rPr>
              <w:tab/>
              <w:t>13-Dec-03</w:t>
            </w:r>
            <w:r>
              <w:rPr>
                <w:spacing w:val="-9"/>
                <w:sz w:val="18"/>
              </w:rPr>
              <w:t xml:space="preserve"> </w:t>
            </w:r>
            <w:r>
              <w:rPr>
                <w:sz w:val="18"/>
              </w:rPr>
              <w:t>12:50pm</w:t>
            </w:r>
            <w:r>
              <w:rPr>
                <w:sz w:val="18"/>
              </w:rPr>
              <w:tab/>
              <w:t>Meal:</w:t>
            </w:r>
            <w:r>
              <w:rPr>
                <w:spacing w:val="-4"/>
                <w:sz w:val="18"/>
              </w:rPr>
              <w:t xml:space="preserve"> </w:t>
            </w:r>
            <w:r>
              <w:rPr>
                <w:sz w:val="18"/>
              </w:rPr>
              <w:t>Noon</w:t>
            </w:r>
            <w:r>
              <w:rPr>
                <w:sz w:val="18"/>
              </w:rPr>
              <w:tab/>
              <w:t>Bagged:</w:t>
            </w:r>
            <w:r>
              <w:rPr>
                <w:spacing w:val="-3"/>
                <w:sz w:val="18"/>
              </w:rPr>
              <w:t xml:space="preserve"> </w:t>
            </w:r>
            <w:r>
              <w:rPr>
                <w:sz w:val="18"/>
              </w:rPr>
              <w:t>No</w:t>
            </w:r>
          </w:p>
        </w:tc>
        <w:tc>
          <w:tcPr>
            <w:tcW w:w="648" w:type="dxa"/>
            <w:shd w:val="clear" w:color="auto" w:fill="E4E4E4"/>
          </w:tcPr>
          <w:p w14:paraId="2D09B31A" w14:textId="77777777" w:rsidR="00D56123" w:rsidRDefault="00094F2A">
            <w:pPr>
              <w:pStyle w:val="TableParagraph"/>
              <w:spacing w:before="101" w:line="184" w:lineRule="exact"/>
              <w:ind w:left="53"/>
              <w:rPr>
                <w:sz w:val="18"/>
              </w:rPr>
            </w:pPr>
            <w:r>
              <w:rPr>
                <w:sz w:val="18"/>
              </w:rPr>
              <w:t>Time:</w:t>
            </w:r>
          </w:p>
        </w:tc>
        <w:tc>
          <w:tcPr>
            <w:tcW w:w="1242" w:type="dxa"/>
            <w:shd w:val="clear" w:color="auto" w:fill="E4E4E4"/>
          </w:tcPr>
          <w:p w14:paraId="6828B9C5" w14:textId="77777777" w:rsidR="00D56123" w:rsidRDefault="00094F2A">
            <w:pPr>
              <w:pStyle w:val="TableParagraph"/>
              <w:spacing w:before="101" w:line="184" w:lineRule="exact"/>
              <w:ind w:left="53"/>
              <w:rPr>
                <w:sz w:val="18"/>
              </w:rPr>
            </w:pPr>
            <w:r>
              <w:rPr>
                <w:sz w:val="18"/>
              </w:rPr>
              <w:t>12:50P</w:t>
            </w:r>
          </w:p>
        </w:tc>
        <w:tc>
          <w:tcPr>
            <w:tcW w:w="644" w:type="dxa"/>
            <w:vMerge/>
            <w:tcBorders>
              <w:top w:val="nil"/>
            </w:tcBorders>
            <w:shd w:val="clear" w:color="auto" w:fill="E4E4E4"/>
          </w:tcPr>
          <w:p w14:paraId="7D6BA5C9" w14:textId="77777777" w:rsidR="00D56123" w:rsidRDefault="00D56123">
            <w:pPr>
              <w:rPr>
                <w:sz w:val="2"/>
                <w:szCs w:val="2"/>
              </w:rPr>
            </w:pPr>
          </w:p>
        </w:tc>
      </w:tr>
      <w:tr w:rsidR="00D56123" w14:paraId="428DACC1" w14:textId="77777777">
        <w:trPr>
          <w:trHeight w:val="305"/>
        </w:trPr>
        <w:tc>
          <w:tcPr>
            <w:tcW w:w="6671" w:type="dxa"/>
            <w:shd w:val="clear" w:color="auto" w:fill="E4E4E4"/>
          </w:tcPr>
          <w:p w14:paraId="6D44D150" w14:textId="77777777" w:rsidR="00D56123" w:rsidRDefault="00094F2A">
            <w:pPr>
              <w:pStyle w:val="TableParagraph"/>
              <w:tabs>
                <w:tab w:val="left" w:pos="2189"/>
                <w:tab w:val="left" w:pos="3053"/>
                <w:tab w:val="left" w:pos="3701"/>
              </w:tabs>
              <w:ind w:left="30"/>
              <w:rPr>
                <w:sz w:val="18"/>
              </w:rPr>
            </w:pPr>
            <w:r>
              <w:rPr>
                <w:sz w:val="18"/>
              </w:rPr>
              <w:t>Ordered:</w:t>
            </w:r>
            <w:r>
              <w:rPr>
                <w:spacing w:val="-9"/>
                <w:sz w:val="18"/>
              </w:rPr>
              <w:t xml:space="preserve"> </w:t>
            </w:r>
            <w:r>
              <w:rPr>
                <w:sz w:val="18"/>
              </w:rPr>
              <w:t>13-Dec-03</w:t>
            </w:r>
            <w:r>
              <w:rPr>
                <w:sz w:val="18"/>
              </w:rPr>
              <w:tab/>
              <w:t>9:19am</w:t>
            </w:r>
            <w:r>
              <w:rPr>
                <w:sz w:val="18"/>
              </w:rPr>
              <w:tab/>
              <w:t>By:</w:t>
            </w:r>
            <w:r>
              <w:rPr>
                <w:sz w:val="18"/>
              </w:rPr>
              <w:tab/>
              <w:t>NFSDOCTOR,ONE</w:t>
            </w:r>
          </w:p>
        </w:tc>
        <w:tc>
          <w:tcPr>
            <w:tcW w:w="648" w:type="dxa"/>
            <w:shd w:val="clear" w:color="auto" w:fill="E4E4E4"/>
          </w:tcPr>
          <w:p w14:paraId="041ED06B" w14:textId="77777777" w:rsidR="00D56123" w:rsidRDefault="00D56123">
            <w:pPr>
              <w:pStyle w:val="TableParagraph"/>
              <w:rPr>
                <w:rFonts w:ascii="Times New Roman"/>
                <w:sz w:val="18"/>
              </w:rPr>
            </w:pPr>
          </w:p>
        </w:tc>
        <w:tc>
          <w:tcPr>
            <w:tcW w:w="1242" w:type="dxa"/>
            <w:shd w:val="clear" w:color="auto" w:fill="E4E4E4"/>
          </w:tcPr>
          <w:p w14:paraId="2D2E5125" w14:textId="77777777" w:rsidR="00D56123" w:rsidRDefault="00D56123">
            <w:pPr>
              <w:pStyle w:val="TableParagraph"/>
              <w:rPr>
                <w:rFonts w:ascii="Times New Roman"/>
                <w:sz w:val="18"/>
              </w:rPr>
            </w:pPr>
          </w:p>
        </w:tc>
        <w:tc>
          <w:tcPr>
            <w:tcW w:w="644" w:type="dxa"/>
            <w:vMerge/>
            <w:tcBorders>
              <w:top w:val="nil"/>
            </w:tcBorders>
            <w:shd w:val="clear" w:color="auto" w:fill="E4E4E4"/>
          </w:tcPr>
          <w:p w14:paraId="64EBBBBA" w14:textId="77777777" w:rsidR="00D56123" w:rsidRDefault="00D56123">
            <w:pPr>
              <w:rPr>
                <w:sz w:val="2"/>
                <w:szCs w:val="2"/>
              </w:rPr>
            </w:pPr>
          </w:p>
        </w:tc>
      </w:tr>
      <w:tr w:rsidR="00D56123" w14:paraId="09B722CA" w14:textId="77777777">
        <w:trPr>
          <w:trHeight w:val="305"/>
        </w:trPr>
        <w:tc>
          <w:tcPr>
            <w:tcW w:w="6671" w:type="dxa"/>
            <w:shd w:val="clear" w:color="auto" w:fill="E4E4E4"/>
          </w:tcPr>
          <w:p w14:paraId="50294E51" w14:textId="77777777" w:rsidR="00D56123" w:rsidRDefault="00094F2A">
            <w:pPr>
              <w:pStyle w:val="TableParagraph"/>
              <w:tabs>
                <w:tab w:val="left" w:pos="1001"/>
                <w:tab w:val="left" w:pos="3053"/>
                <w:tab w:val="left" w:pos="5105"/>
              </w:tabs>
              <w:spacing w:before="102" w:line="184" w:lineRule="exact"/>
              <w:ind w:left="30"/>
              <w:rPr>
                <w:sz w:val="18"/>
              </w:rPr>
            </w:pPr>
            <w:r>
              <w:rPr>
                <w:sz w:val="18"/>
              </w:rPr>
              <w:t>Order:</w:t>
            </w:r>
            <w:r>
              <w:rPr>
                <w:sz w:val="18"/>
              </w:rPr>
              <w:tab/>
              <w:t>14-Dec-03</w:t>
            </w:r>
            <w:r>
              <w:rPr>
                <w:spacing w:val="-9"/>
                <w:sz w:val="18"/>
              </w:rPr>
              <w:t xml:space="preserve"> </w:t>
            </w:r>
            <w:r>
              <w:rPr>
                <w:sz w:val="18"/>
              </w:rPr>
              <w:t>12:50pm</w:t>
            </w:r>
            <w:r>
              <w:rPr>
                <w:sz w:val="18"/>
              </w:rPr>
              <w:tab/>
              <w:t>Meal:</w:t>
            </w:r>
            <w:r>
              <w:rPr>
                <w:spacing w:val="-4"/>
                <w:sz w:val="18"/>
              </w:rPr>
              <w:t xml:space="preserve"> </w:t>
            </w:r>
            <w:r>
              <w:rPr>
                <w:sz w:val="18"/>
              </w:rPr>
              <w:t>Noon</w:t>
            </w:r>
            <w:r>
              <w:rPr>
                <w:sz w:val="18"/>
              </w:rPr>
              <w:tab/>
              <w:t>Bagged:</w:t>
            </w:r>
            <w:r>
              <w:rPr>
                <w:spacing w:val="-3"/>
                <w:sz w:val="18"/>
              </w:rPr>
              <w:t xml:space="preserve"> </w:t>
            </w:r>
            <w:r>
              <w:rPr>
                <w:sz w:val="18"/>
              </w:rPr>
              <w:t>No</w:t>
            </w:r>
          </w:p>
        </w:tc>
        <w:tc>
          <w:tcPr>
            <w:tcW w:w="648" w:type="dxa"/>
            <w:shd w:val="clear" w:color="auto" w:fill="E4E4E4"/>
          </w:tcPr>
          <w:p w14:paraId="5BAE49F9" w14:textId="77777777" w:rsidR="00D56123" w:rsidRDefault="00094F2A">
            <w:pPr>
              <w:pStyle w:val="TableParagraph"/>
              <w:spacing w:before="102" w:line="184" w:lineRule="exact"/>
              <w:ind w:left="53"/>
              <w:rPr>
                <w:sz w:val="18"/>
              </w:rPr>
            </w:pPr>
            <w:r>
              <w:rPr>
                <w:sz w:val="18"/>
              </w:rPr>
              <w:t>Time:</w:t>
            </w:r>
          </w:p>
        </w:tc>
        <w:tc>
          <w:tcPr>
            <w:tcW w:w="1242" w:type="dxa"/>
            <w:shd w:val="clear" w:color="auto" w:fill="E4E4E4"/>
          </w:tcPr>
          <w:p w14:paraId="4858B969" w14:textId="77777777" w:rsidR="00D56123" w:rsidRDefault="00094F2A">
            <w:pPr>
              <w:pStyle w:val="TableParagraph"/>
              <w:spacing w:before="102" w:line="184" w:lineRule="exact"/>
              <w:ind w:left="53"/>
              <w:rPr>
                <w:sz w:val="18"/>
              </w:rPr>
            </w:pPr>
            <w:r>
              <w:rPr>
                <w:sz w:val="18"/>
              </w:rPr>
              <w:t>12:50P</w:t>
            </w:r>
          </w:p>
        </w:tc>
        <w:tc>
          <w:tcPr>
            <w:tcW w:w="644" w:type="dxa"/>
            <w:vMerge/>
            <w:tcBorders>
              <w:top w:val="nil"/>
            </w:tcBorders>
            <w:shd w:val="clear" w:color="auto" w:fill="E4E4E4"/>
          </w:tcPr>
          <w:p w14:paraId="0ECDD6D3" w14:textId="77777777" w:rsidR="00D56123" w:rsidRDefault="00D56123">
            <w:pPr>
              <w:rPr>
                <w:sz w:val="2"/>
                <w:szCs w:val="2"/>
              </w:rPr>
            </w:pPr>
          </w:p>
        </w:tc>
      </w:tr>
      <w:tr w:rsidR="00D56123" w14:paraId="0E933343" w14:textId="77777777">
        <w:trPr>
          <w:trHeight w:val="306"/>
        </w:trPr>
        <w:tc>
          <w:tcPr>
            <w:tcW w:w="6671" w:type="dxa"/>
            <w:shd w:val="clear" w:color="auto" w:fill="E4E4E4"/>
          </w:tcPr>
          <w:p w14:paraId="51BE5375" w14:textId="77777777" w:rsidR="00D56123" w:rsidRDefault="00094F2A">
            <w:pPr>
              <w:pStyle w:val="TableParagraph"/>
              <w:tabs>
                <w:tab w:val="left" w:pos="2189"/>
                <w:tab w:val="left" w:pos="3053"/>
                <w:tab w:val="left" w:pos="3701"/>
              </w:tabs>
              <w:ind w:left="30"/>
              <w:rPr>
                <w:sz w:val="18"/>
              </w:rPr>
            </w:pPr>
            <w:r>
              <w:rPr>
                <w:sz w:val="18"/>
              </w:rPr>
              <w:t>Ordered:</w:t>
            </w:r>
            <w:r>
              <w:rPr>
                <w:spacing w:val="-9"/>
                <w:sz w:val="18"/>
              </w:rPr>
              <w:t xml:space="preserve"> </w:t>
            </w:r>
            <w:r>
              <w:rPr>
                <w:sz w:val="18"/>
              </w:rPr>
              <w:t>13-Dec-03</w:t>
            </w:r>
            <w:r>
              <w:rPr>
                <w:sz w:val="18"/>
              </w:rPr>
              <w:tab/>
              <w:t>9:19am</w:t>
            </w:r>
            <w:r>
              <w:rPr>
                <w:sz w:val="18"/>
              </w:rPr>
              <w:tab/>
              <w:t>By:</w:t>
            </w:r>
            <w:r>
              <w:rPr>
                <w:sz w:val="18"/>
              </w:rPr>
              <w:tab/>
              <w:t>NFSDOCTOR,ONE</w:t>
            </w:r>
          </w:p>
        </w:tc>
        <w:tc>
          <w:tcPr>
            <w:tcW w:w="648" w:type="dxa"/>
            <w:shd w:val="clear" w:color="auto" w:fill="E4E4E4"/>
          </w:tcPr>
          <w:p w14:paraId="0D949290" w14:textId="77777777" w:rsidR="00D56123" w:rsidRDefault="00D56123">
            <w:pPr>
              <w:pStyle w:val="TableParagraph"/>
              <w:rPr>
                <w:rFonts w:ascii="Times New Roman"/>
                <w:sz w:val="18"/>
              </w:rPr>
            </w:pPr>
          </w:p>
        </w:tc>
        <w:tc>
          <w:tcPr>
            <w:tcW w:w="1242" w:type="dxa"/>
            <w:shd w:val="clear" w:color="auto" w:fill="E4E4E4"/>
          </w:tcPr>
          <w:p w14:paraId="17C756BC" w14:textId="77777777" w:rsidR="00D56123" w:rsidRDefault="00D56123">
            <w:pPr>
              <w:pStyle w:val="TableParagraph"/>
              <w:rPr>
                <w:rFonts w:ascii="Times New Roman"/>
                <w:sz w:val="18"/>
              </w:rPr>
            </w:pPr>
          </w:p>
        </w:tc>
        <w:tc>
          <w:tcPr>
            <w:tcW w:w="644" w:type="dxa"/>
            <w:vMerge/>
            <w:tcBorders>
              <w:top w:val="nil"/>
            </w:tcBorders>
            <w:shd w:val="clear" w:color="auto" w:fill="E4E4E4"/>
          </w:tcPr>
          <w:p w14:paraId="55573B85" w14:textId="77777777" w:rsidR="00D56123" w:rsidRDefault="00D56123">
            <w:pPr>
              <w:rPr>
                <w:sz w:val="2"/>
                <w:szCs w:val="2"/>
              </w:rPr>
            </w:pPr>
          </w:p>
        </w:tc>
      </w:tr>
      <w:tr w:rsidR="00D56123" w14:paraId="6891CDE6" w14:textId="77777777">
        <w:trPr>
          <w:trHeight w:val="305"/>
        </w:trPr>
        <w:tc>
          <w:tcPr>
            <w:tcW w:w="6671" w:type="dxa"/>
            <w:shd w:val="clear" w:color="auto" w:fill="E4E4E4"/>
          </w:tcPr>
          <w:p w14:paraId="402251EE" w14:textId="77777777" w:rsidR="00D56123" w:rsidRDefault="00094F2A">
            <w:pPr>
              <w:pStyle w:val="TableParagraph"/>
              <w:tabs>
                <w:tab w:val="left" w:pos="1001"/>
                <w:tab w:val="left" w:pos="2189"/>
                <w:tab w:val="left" w:pos="3053"/>
                <w:tab w:val="left" w:pos="5105"/>
              </w:tabs>
              <w:spacing w:before="102" w:line="184" w:lineRule="exact"/>
              <w:ind w:left="30"/>
              <w:rPr>
                <w:sz w:val="18"/>
              </w:rPr>
            </w:pPr>
            <w:r>
              <w:rPr>
                <w:sz w:val="18"/>
              </w:rPr>
              <w:t>Order:</w:t>
            </w:r>
            <w:r>
              <w:rPr>
                <w:sz w:val="18"/>
              </w:rPr>
              <w:tab/>
              <w:t>19-Aug-01</w:t>
            </w:r>
            <w:r>
              <w:rPr>
                <w:sz w:val="18"/>
              </w:rPr>
              <w:tab/>
              <w:t>4:30pm</w:t>
            </w:r>
            <w:r>
              <w:rPr>
                <w:sz w:val="18"/>
              </w:rPr>
              <w:tab/>
              <w:t>Meal:</w:t>
            </w:r>
            <w:r>
              <w:rPr>
                <w:spacing w:val="-7"/>
                <w:sz w:val="18"/>
              </w:rPr>
              <w:t xml:space="preserve"> </w:t>
            </w:r>
            <w:r>
              <w:rPr>
                <w:sz w:val="18"/>
              </w:rPr>
              <w:t>Evening</w:t>
            </w:r>
            <w:r>
              <w:rPr>
                <w:sz w:val="18"/>
              </w:rPr>
              <w:tab/>
              <w:t>Bagged:</w:t>
            </w:r>
            <w:r>
              <w:rPr>
                <w:spacing w:val="-2"/>
                <w:sz w:val="18"/>
              </w:rPr>
              <w:t xml:space="preserve"> </w:t>
            </w:r>
            <w:r>
              <w:rPr>
                <w:sz w:val="18"/>
              </w:rPr>
              <w:t>No</w:t>
            </w:r>
          </w:p>
        </w:tc>
        <w:tc>
          <w:tcPr>
            <w:tcW w:w="648" w:type="dxa"/>
            <w:shd w:val="clear" w:color="auto" w:fill="E4E4E4"/>
          </w:tcPr>
          <w:p w14:paraId="7FADE0F6" w14:textId="77777777" w:rsidR="00D56123" w:rsidRDefault="00094F2A">
            <w:pPr>
              <w:pStyle w:val="TableParagraph"/>
              <w:spacing w:before="102" w:line="184" w:lineRule="exact"/>
              <w:ind w:left="53"/>
              <w:rPr>
                <w:sz w:val="18"/>
              </w:rPr>
            </w:pPr>
            <w:r>
              <w:rPr>
                <w:sz w:val="18"/>
              </w:rPr>
              <w:t>Time:</w:t>
            </w:r>
          </w:p>
        </w:tc>
        <w:tc>
          <w:tcPr>
            <w:tcW w:w="1242" w:type="dxa"/>
            <w:shd w:val="clear" w:color="auto" w:fill="E4E4E4"/>
          </w:tcPr>
          <w:p w14:paraId="4C9C44D6" w14:textId="77777777" w:rsidR="00D56123" w:rsidRDefault="00094F2A">
            <w:pPr>
              <w:pStyle w:val="TableParagraph"/>
              <w:spacing w:before="102" w:line="184" w:lineRule="exact"/>
              <w:ind w:left="53"/>
              <w:rPr>
                <w:sz w:val="18"/>
              </w:rPr>
            </w:pPr>
            <w:r>
              <w:rPr>
                <w:sz w:val="18"/>
              </w:rPr>
              <w:t>4:30P</w:t>
            </w:r>
          </w:p>
        </w:tc>
        <w:tc>
          <w:tcPr>
            <w:tcW w:w="644" w:type="dxa"/>
            <w:vMerge/>
            <w:tcBorders>
              <w:top w:val="nil"/>
            </w:tcBorders>
            <w:shd w:val="clear" w:color="auto" w:fill="E4E4E4"/>
          </w:tcPr>
          <w:p w14:paraId="2209AF2B" w14:textId="77777777" w:rsidR="00D56123" w:rsidRDefault="00D56123">
            <w:pPr>
              <w:rPr>
                <w:sz w:val="2"/>
                <w:szCs w:val="2"/>
              </w:rPr>
            </w:pPr>
          </w:p>
        </w:tc>
      </w:tr>
      <w:tr w:rsidR="00D56123" w14:paraId="75B1CDEC" w14:textId="77777777">
        <w:trPr>
          <w:trHeight w:val="305"/>
        </w:trPr>
        <w:tc>
          <w:tcPr>
            <w:tcW w:w="6671" w:type="dxa"/>
            <w:shd w:val="clear" w:color="auto" w:fill="E4E4E4"/>
          </w:tcPr>
          <w:p w14:paraId="3C94E31F" w14:textId="77777777" w:rsidR="00D56123" w:rsidRDefault="00094F2A">
            <w:pPr>
              <w:pStyle w:val="TableParagraph"/>
              <w:tabs>
                <w:tab w:val="left" w:pos="3053"/>
                <w:tab w:val="left" w:pos="3701"/>
              </w:tabs>
              <w:ind w:left="30"/>
              <w:rPr>
                <w:sz w:val="18"/>
              </w:rPr>
            </w:pPr>
            <w:r>
              <w:rPr>
                <w:sz w:val="18"/>
              </w:rPr>
              <w:t>Ordered:</w:t>
            </w:r>
            <w:r>
              <w:rPr>
                <w:spacing w:val="-9"/>
                <w:sz w:val="18"/>
              </w:rPr>
              <w:t xml:space="preserve"> </w:t>
            </w:r>
            <w:r>
              <w:rPr>
                <w:sz w:val="18"/>
              </w:rPr>
              <w:t>19-Aug-01</w:t>
            </w:r>
            <w:r>
              <w:rPr>
                <w:spacing w:val="-8"/>
                <w:sz w:val="18"/>
              </w:rPr>
              <w:t xml:space="preserve"> </w:t>
            </w:r>
            <w:r>
              <w:rPr>
                <w:sz w:val="18"/>
              </w:rPr>
              <w:t>12:10pm</w:t>
            </w:r>
            <w:r>
              <w:rPr>
                <w:sz w:val="18"/>
              </w:rPr>
              <w:tab/>
              <w:t>By:</w:t>
            </w:r>
            <w:r>
              <w:rPr>
                <w:sz w:val="18"/>
              </w:rPr>
              <w:tab/>
              <w:t>DIET,DIET</w:t>
            </w:r>
          </w:p>
        </w:tc>
        <w:tc>
          <w:tcPr>
            <w:tcW w:w="648" w:type="dxa"/>
            <w:shd w:val="clear" w:color="auto" w:fill="E4E4E4"/>
          </w:tcPr>
          <w:p w14:paraId="36D9EBB0" w14:textId="77777777" w:rsidR="00D56123" w:rsidRDefault="00D56123">
            <w:pPr>
              <w:pStyle w:val="TableParagraph"/>
              <w:rPr>
                <w:rFonts w:ascii="Times New Roman"/>
                <w:sz w:val="18"/>
              </w:rPr>
            </w:pPr>
          </w:p>
        </w:tc>
        <w:tc>
          <w:tcPr>
            <w:tcW w:w="1242" w:type="dxa"/>
            <w:shd w:val="clear" w:color="auto" w:fill="E4E4E4"/>
          </w:tcPr>
          <w:p w14:paraId="61338717" w14:textId="77777777" w:rsidR="00D56123" w:rsidRDefault="00D56123">
            <w:pPr>
              <w:pStyle w:val="TableParagraph"/>
              <w:rPr>
                <w:rFonts w:ascii="Times New Roman"/>
                <w:sz w:val="18"/>
              </w:rPr>
            </w:pPr>
          </w:p>
        </w:tc>
        <w:tc>
          <w:tcPr>
            <w:tcW w:w="644" w:type="dxa"/>
            <w:vMerge/>
            <w:tcBorders>
              <w:top w:val="nil"/>
            </w:tcBorders>
            <w:shd w:val="clear" w:color="auto" w:fill="E4E4E4"/>
          </w:tcPr>
          <w:p w14:paraId="10D27A7D" w14:textId="77777777" w:rsidR="00D56123" w:rsidRDefault="00D56123">
            <w:pPr>
              <w:rPr>
                <w:sz w:val="2"/>
                <w:szCs w:val="2"/>
              </w:rPr>
            </w:pPr>
          </w:p>
        </w:tc>
      </w:tr>
      <w:tr w:rsidR="00D56123" w14:paraId="4F5DB4E1" w14:textId="77777777">
        <w:trPr>
          <w:trHeight w:val="306"/>
        </w:trPr>
        <w:tc>
          <w:tcPr>
            <w:tcW w:w="6671" w:type="dxa"/>
            <w:shd w:val="clear" w:color="auto" w:fill="E4E4E4"/>
          </w:tcPr>
          <w:p w14:paraId="4135BFA2" w14:textId="77777777" w:rsidR="00D56123" w:rsidRDefault="00094F2A">
            <w:pPr>
              <w:pStyle w:val="TableParagraph"/>
              <w:tabs>
                <w:tab w:val="left" w:pos="1001"/>
                <w:tab w:val="left" w:pos="2189"/>
                <w:tab w:val="left" w:pos="3053"/>
                <w:tab w:val="left" w:pos="5105"/>
              </w:tabs>
              <w:spacing w:before="102" w:line="184" w:lineRule="exact"/>
              <w:ind w:left="30"/>
              <w:rPr>
                <w:sz w:val="18"/>
              </w:rPr>
            </w:pPr>
            <w:r>
              <w:rPr>
                <w:sz w:val="18"/>
              </w:rPr>
              <w:t>Order:</w:t>
            </w:r>
            <w:r>
              <w:rPr>
                <w:sz w:val="18"/>
              </w:rPr>
              <w:tab/>
              <w:t>25-Nov-02</w:t>
            </w:r>
            <w:r>
              <w:rPr>
                <w:sz w:val="18"/>
              </w:rPr>
              <w:tab/>
              <w:t>5:00pm</w:t>
            </w:r>
            <w:r>
              <w:rPr>
                <w:sz w:val="18"/>
              </w:rPr>
              <w:tab/>
              <w:t>Meal:</w:t>
            </w:r>
            <w:r>
              <w:rPr>
                <w:spacing w:val="-7"/>
                <w:sz w:val="18"/>
              </w:rPr>
              <w:t xml:space="preserve"> </w:t>
            </w:r>
            <w:r>
              <w:rPr>
                <w:sz w:val="18"/>
              </w:rPr>
              <w:t>Evening</w:t>
            </w:r>
            <w:r>
              <w:rPr>
                <w:sz w:val="18"/>
              </w:rPr>
              <w:tab/>
              <w:t>Bagged:</w:t>
            </w:r>
            <w:r>
              <w:rPr>
                <w:spacing w:val="-2"/>
                <w:sz w:val="18"/>
              </w:rPr>
              <w:t xml:space="preserve"> </w:t>
            </w:r>
            <w:r>
              <w:rPr>
                <w:sz w:val="18"/>
              </w:rPr>
              <w:t>No</w:t>
            </w:r>
          </w:p>
        </w:tc>
        <w:tc>
          <w:tcPr>
            <w:tcW w:w="648" w:type="dxa"/>
            <w:shd w:val="clear" w:color="auto" w:fill="E4E4E4"/>
          </w:tcPr>
          <w:p w14:paraId="46058F14" w14:textId="77777777" w:rsidR="00D56123" w:rsidRDefault="00094F2A">
            <w:pPr>
              <w:pStyle w:val="TableParagraph"/>
              <w:spacing w:before="102" w:line="184" w:lineRule="exact"/>
              <w:ind w:left="53"/>
              <w:rPr>
                <w:sz w:val="18"/>
              </w:rPr>
            </w:pPr>
            <w:r>
              <w:rPr>
                <w:sz w:val="18"/>
              </w:rPr>
              <w:t>Time:</w:t>
            </w:r>
          </w:p>
        </w:tc>
        <w:tc>
          <w:tcPr>
            <w:tcW w:w="1242" w:type="dxa"/>
            <w:shd w:val="clear" w:color="auto" w:fill="E4E4E4"/>
          </w:tcPr>
          <w:p w14:paraId="5E4EDB50" w14:textId="77777777" w:rsidR="00D56123" w:rsidRDefault="00094F2A">
            <w:pPr>
              <w:pStyle w:val="TableParagraph"/>
              <w:spacing w:before="102" w:line="184" w:lineRule="exact"/>
              <w:ind w:left="53"/>
              <w:rPr>
                <w:sz w:val="18"/>
              </w:rPr>
            </w:pPr>
            <w:r>
              <w:rPr>
                <w:sz w:val="18"/>
              </w:rPr>
              <w:t>5:00P</w:t>
            </w:r>
          </w:p>
        </w:tc>
        <w:tc>
          <w:tcPr>
            <w:tcW w:w="644" w:type="dxa"/>
            <w:vMerge/>
            <w:tcBorders>
              <w:top w:val="nil"/>
            </w:tcBorders>
            <w:shd w:val="clear" w:color="auto" w:fill="E4E4E4"/>
          </w:tcPr>
          <w:p w14:paraId="12407F3B" w14:textId="77777777" w:rsidR="00D56123" w:rsidRDefault="00D56123">
            <w:pPr>
              <w:rPr>
                <w:sz w:val="2"/>
                <w:szCs w:val="2"/>
              </w:rPr>
            </w:pPr>
          </w:p>
        </w:tc>
      </w:tr>
      <w:tr w:rsidR="00D56123" w14:paraId="4D516003" w14:textId="77777777">
        <w:trPr>
          <w:trHeight w:val="305"/>
        </w:trPr>
        <w:tc>
          <w:tcPr>
            <w:tcW w:w="6671" w:type="dxa"/>
            <w:shd w:val="clear" w:color="auto" w:fill="E4E4E4"/>
          </w:tcPr>
          <w:p w14:paraId="58F0E94A" w14:textId="77777777" w:rsidR="00D56123" w:rsidRDefault="00094F2A">
            <w:pPr>
              <w:pStyle w:val="TableParagraph"/>
              <w:tabs>
                <w:tab w:val="left" w:pos="3053"/>
                <w:tab w:val="left" w:pos="3701"/>
              </w:tabs>
              <w:ind w:left="30"/>
              <w:rPr>
                <w:sz w:val="18"/>
              </w:rPr>
            </w:pPr>
            <w:r>
              <w:rPr>
                <w:sz w:val="18"/>
              </w:rPr>
              <w:t>Ordered:</w:t>
            </w:r>
            <w:r>
              <w:rPr>
                <w:spacing w:val="-9"/>
                <w:sz w:val="18"/>
              </w:rPr>
              <w:t xml:space="preserve"> </w:t>
            </w:r>
            <w:r>
              <w:rPr>
                <w:sz w:val="18"/>
              </w:rPr>
              <w:t>24-Nov-02</w:t>
            </w:r>
            <w:r>
              <w:rPr>
                <w:spacing w:val="-8"/>
                <w:sz w:val="18"/>
              </w:rPr>
              <w:t xml:space="preserve"> </w:t>
            </w:r>
            <w:r>
              <w:rPr>
                <w:sz w:val="18"/>
              </w:rPr>
              <w:t>12:31pm</w:t>
            </w:r>
            <w:r>
              <w:rPr>
                <w:sz w:val="18"/>
              </w:rPr>
              <w:tab/>
              <w:t>By:</w:t>
            </w:r>
            <w:r>
              <w:rPr>
                <w:sz w:val="18"/>
              </w:rPr>
              <w:tab/>
              <w:t>NFSDOCTOR,ONE</w:t>
            </w:r>
          </w:p>
        </w:tc>
        <w:tc>
          <w:tcPr>
            <w:tcW w:w="648" w:type="dxa"/>
            <w:shd w:val="clear" w:color="auto" w:fill="E4E4E4"/>
          </w:tcPr>
          <w:p w14:paraId="2D3295A6" w14:textId="77777777" w:rsidR="00D56123" w:rsidRDefault="00D56123">
            <w:pPr>
              <w:pStyle w:val="TableParagraph"/>
              <w:rPr>
                <w:rFonts w:ascii="Times New Roman"/>
                <w:sz w:val="18"/>
              </w:rPr>
            </w:pPr>
          </w:p>
        </w:tc>
        <w:tc>
          <w:tcPr>
            <w:tcW w:w="1242" w:type="dxa"/>
            <w:shd w:val="clear" w:color="auto" w:fill="E4E4E4"/>
          </w:tcPr>
          <w:p w14:paraId="08A3CC03" w14:textId="77777777" w:rsidR="00D56123" w:rsidRDefault="00D56123">
            <w:pPr>
              <w:pStyle w:val="TableParagraph"/>
              <w:rPr>
                <w:rFonts w:ascii="Times New Roman"/>
                <w:sz w:val="18"/>
              </w:rPr>
            </w:pPr>
          </w:p>
        </w:tc>
        <w:tc>
          <w:tcPr>
            <w:tcW w:w="644" w:type="dxa"/>
            <w:vMerge/>
            <w:tcBorders>
              <w:top w:val="nil"/>
            </w:tcBorders>
            <w:shd w:val="clear" w:color="auto" w:fill="E4E4E4"/>
          </w:tcPr>
          <w:p w14:paraId="0ED6463E" w14:textId="77777777" w:rsidR="00D56123" w:rsidRDefault="00D56123">
            <w:pPr>
              <w:rPr>
                <w:sz w:val="2"/>
                <w:szCs w:val="2"/>
              </w:rPr>
            </w:pPr>
          </w:p>
        </w:tc>
      </w:tr>
      <w:tr w:rsidR="00D56123" w14:paraId="65231FF9" w14:textId="77777777">
        <w:trPr>
          <w:trHeight w:val="305"/>
        </w:trPr>
        <w:tc>
          <w:tcPr>
            <w:tcW w:w="6671" w:type="dxa"/>
            <w:shd w:val="clear" w:color="auto" w:fill="E4E4E4"/>
          </w:tcPr>
          <w:p w14:paraId="45DD225D" w14:textId="77777777" w:rsidR="00D56123" w:rsidRDefault="00094F2A">
            <w:pPr>
              <w:pStyle w:val="TableParagraph"/>
              <w:tabs>
                <w:tab w:val="left" w:pos="1001"/>
                <w:tab w:val="left" w:pos="2189"/>
                <w:tab w:val="left" w:pos="3053"/>
                <w:tab w:val="left" w:pos="5105"/>
              </w:tabs>
              <w:spacing w:before="101" w:line="184" w:lineRule="exact"/>
              <w:ind w:left="30"/>
              <w:rPr>
                <w:sz w:val="18"/>
              </w:rPr>
            </w:pPr>
            <w:r>
              <w:rPr>
                <w:sz w:val="18"/>
              </w:rPr>
              <w:t>Order:</w:t>
            </w:r>
            <w:r>
              <w:rPr>
                <w:sz w:val="18"/>
              </w:rPr>
              <w:tab/>
              <w:t>26-Nov-02</w:t>
            </w:r>
            <w:r>
              <w:rPr>
                <w:sz w:val="18"/>
              </w:rPr>
              <w:tab/>
              <w:t>5:00pm</w:t>
            </w:r>
            <w:r>
              <w:rPr>
                <w:sz w:val="18"/>
              </w:rPr>
              <w:tab/>
              <w:t>Meal:</w:t>
            </w:r>
            <w:r>
              <w:rPr>
                <w:spacing w:val="-7"/>
                <w:sz w:val="18"/>
              </w:rPr>
              <w:t xml:space="preserve"> </w:t>
            </w:r>
            <w:r>
              <w:rPr>
                <w:sz w:val="18"/>
              </w:rPr>
              <w:t>Evening</w:t>
            </w:r>
            <w:r>
              <w:rPr>
                <w:sz w:val="18"/>
              </w:rPr>
              <w:tab/>
              <w:t>Bagged:</w:t>
            </w:r>
            <w:r>
              <w:rPr>
                <w:spacing w:val="-2"/>
                <w:sz w:val="18"/>
              </w:rPr>
              <w:t xml:space="preserve"> </w:t>
            </w:r>
            <w:r>
              <w:rPr>
                <w:sz w:val="18"/>
              </w:rPr>
              <w:t>No</w:t>
            </w:r>
          </w:p>
        </w:tc>
        <w:tc>
          <w:tcPr>
            <w:tcW w:w="648" w:type="dxa"/>
            <w:shd w:val="clear" w:color="auto" w:fill="E4E4E4"/>
          </w:tcPr>
          <w:p w14:paraId="4F7C2A5E" w14:textId="77777777" w:rsidR="00D56123" w:rsidRDefault="00094F2A">
            <w:pPr>
              <w:pStyle w:val="TableParagraph"/>
              <w:spacing w:before="101" w:line="184" w:lineRule="exact"/>
              <w:ind w:left="53"/>
              <w:rPr>
                <w:sz w:val="18"/>
              </w:rPr>
            </w:pPr>
            <w:r>
              <w:rPr>
                <w:sz w:val="18"/>
              </w:rPr>
              <w:t>Time:</w:t>
            </w:r>
          </w:p>
        </w:tc>
        <w:tc>
          <w:tcPr>
            <w:tcW w:w="1242" w:type="dxa"/>
            <w:shd w:val="clear" w:color="auto" w:fill="E4E4E4"/>
          </w:tcPr>
          <w:p w14:paraId="69723728" w14:textId="77777777" w:rsidR="00D56123" w:rsidRDefault="00094F2A">
            <w:pPr>
              <w:pStyle w:val="TableParagraph"/>
              <w:spacing w:before="101" w:line="184" w:lineRule="exact"/>
              <w:ind w:left="53"/>
              <w:rPr>
                <w:sz w:val="18"/>
              </w:rPr>
            </w:pPr>
            <w:r>
              <w:rPr>
                <w:sz w:val="18"/>
              </w:rPr>
              <w:t>5:00P</w:t>
            </w:r>
          </w:p>
        </w:tc>
        <w:tc>
          <w:tcPr>
            <w:tcW w:w="644" w:type="dxa"/>
            <w:vMerge/>
            <w:tcBorders>
              <w:top w:val="nil"/>
            </w:tcBorders>
            <w:shd w:val="clear" w:color="auto" w:fill="E4E4E4"/>
          </w:tcPr>
          <w:p w14:paraId="5DBADFA8" w14:textId="77777777" w:rsidR="00D56123" w:rsidRDefault="00D56123">
            <w:pPr>
              <w:rPr>
                <w:sz w:val="2"/>
                <w:szCs w:val="2"/>
              </w:rPr>
            </w:pPr>
          </w:p>
        </w:tc>
      </w:tr>
      <w:tr w:rsidR="00D56123" w14:paraId="7C74F5DA" w14:textId="77777777">
        <w:trPr>
          <w:trHeight w:val="306"/>
        </w:trPr>
        <w:tc>
          <w:tcPr>
            <w:tcW w:w="6671" w:type="dxa"/>
            <w:shd w:val="clear" w:color="auto" w:fill="E4E4E4"/>
          </w:tcPr>
          <w:p w14:paraId="0F8E7B89" w14:textId="77777777" w:rsidR="00D56123" w:rsidRDefault="00094F2A">
            <w:pPr>
              <w:pStyle w:val="TableParagraph"/>
              <w:tabs>
                <w:tab w:val="left" w:pos="3053"/>
                <w:tab w:val="left" w:pos="3701"/>
              </w:tabs>
              <w:ind w:left="30"/>
              <w:rPr>
                <w:sz w:val="18"/>
              </w:rPr>
            </w:pPr>
            <w:r>
              <w:rPr>
                <w:sz w:val="18"/>
              </w:rPr>
              <w:t>Ordered:</w:t>
            </w:r>
            <w:r>
              <w:rPr>
                <w:spacing w:val="-9"/>
                <w:sz w:val="18"/>
              </w:rPr>
              <w:t xml:space="preserve"> </w:t>
            </w:r>
            <w:r>
              <w:rPr>
                <w:sz w:val="18"/>
              </w:rPr>
              <w:t>24-Nov-02</w:t>
            </w:r>
            <w:r>
              <w:rPr>
                <w:spacing w:val="-8"/>
                <w:sz w:val="18"/>
              </w:rPr>
              <w:t xml:space="preserve"> </w:t>
            </w:r>
            <w:r>
              <w:rPr>
                <w:sz w:val="18"/>
              </w:rPr>
              <w:t>12:31pm</w:t>
            </w:r>
            <w:r>
              <w:rPr>
                <w:sz w:val="18"/>
              </w:rPr>
              <w:tab/>
              <w:t>By:</w:t>
            </w:r>
            <w:r>
              <w:rPr>
                <w:sz w:val="18"/>
              </w:rPr>
              <w:tab/>
              <w:t>NFSDOCTOR,ONE</w:t>
            </w:r>
          </w:p>
        </w:tc>
        <w:tc>
          <w:tcPr>
            <w:tcW w:w="648" w:type="dxa"/>
            <w:shd w:val="clear" w:color="auto" w:fill="E4E4E4"/>
          </w:tcPr>
          <w:p w14:paraId="6825F5B5" w14:textId="77777777" w:rsidR="00D56123" w:rsidRDefault="00D56123">
            <w:pPr>
              <w:pStyle w:val="TableParagraph"/>
              <w:rPr>
                <w:rFonts w:ascii="Times New Roman"/>
                <w:sz w:val="18"/>
              </w:rPr>
            </w:pPr>
          </w:p>
        </w:tc>
        <w:tc>
          <w:tcPr>
            <w:tcW w:w="1242" w:type="dxa"/>
            <w:shd w:val="clear" w:color="auto" w:fill="E4E4E4"/>
          </w:tcPr>
          <w:p w14:paraId="135010C6" w14:textId="77777777" w:rsidR="00D56123" w:rsidRDefault="00D56123">
            <w:pPr>
              <w:pStyle w:val="TableParagraph"/>
              <w:rPr>
                <w:rFonts w:ascii="Times New Roman"/>
                <w:sz w:val="18"/>
              </w:rPr>
            </w:pPr>
          </w:p>
        </w:tc>
        <w:tc>
          <w:tcPr>
            <w:tcW w:w="644" w:type="dxa"/>
            <w:vMerge/>
            <w:tcBorders>
              <w:top w:val="nil"/>
            </w:tcBorders>
            <w:shd w:val="clear" w:color="auto" w:fill="E4E4E4"/>
          </w:tcPr>
          <w:p w14:paraId="01A0449D" w14:textId="77777777" w:rsidR="00D56123" w:rsidRDefault="00D56123">
            <w:pPr>
              <w:rPr>
                <w:sz w:val="2"/>
                <w:szCs w:val="2"/>
              </w:rPr>
            </w:pPr>
          </w:p>
        </w:tc>
      </w:tr>
      <w:tr w:rsidR="00D56123" w14:paraId="07DCD458" w14:textId="77777777">
        <w:trPr>
          <w:trHeight w:val="306"/>
        </w:trPr>
        <w:tc>
          <w:tcPr>
            <w:tcW w:w="6671" w:type="dxa"/>
            <w:shd w:val="clear" w:color="auto" w:fill="E4E4E4"/>
          </w:tcPr>
          <w:p w14:paraId="2E089C97" w14:textId="77777777" w:rsidR="00D56123" w:rsidRDefault="00094F2A">
            <w:pPr>
              <w:pStyle w:val="TableParagraph"/>
              <w:tabs>
                <w:tab w:val="left" w:pos="1109"/>
                <w:tab w:val="left" w:pos="3053"/>
                <w:tab w:val="left" w:pos="5105"/>
              </w:tabs>
              <w:spacing w:before="102" w:line="184" w:lineRule="exact"/>
              <w:ind w:left="30"/>
              <w:rPr>
                <w:sz w:val="18"/>
              </w:rPr>
            </w:pPr>
            <w:r>
              <w:rPr>
                <w:sz w:val="18"/>
              </w:rPr>
              <w:t>Order:</w:t>
            </w:r>
            <w:r>
              <w:rPr>
                <w:sz w:val="18"/>
              </w:rPr>
              <w:tab/>
              <w:t>1-Mar-04</w:t>
            </w:r>
            <w:r>
              <w:rPr>
                <w:spacing w:val="-8"/>
                <w:sz w:val="18"/>
              </w:rPr>
              <w:t xml:space="preserve"> </w:t>
            </w:r>
            <w:r>
              <w:rPr>
                <w:sz w:val="18"/>
              </w:rPr>
              <w:t>11:00am</w:t>
            </w:r>
            <w:r>
              <w:rPr>
                <w:sz w:val="18"/>
              </w:rPr>
              <w:tab/>
              <w:t>Meal:</w:t>
            </w:r>
            <w:r>
              <w:rPr>
                <w:spacing w:val="-5"/>
                <w:sz w:val="18"/>
              </w:rPr>
              <w:t xml:space="preserve"> </w:t>
            </w:r>
            <w:r>
              <w:rPr>
                <w:sz w:val="18"/>
              </w:rPr>
              <w:t>Noon</w:t>
            </w:r>
            <w:r>
              <w:rPr>
                <w:sz w:val="18"/>
              </w:rPr>
              <w:tab/>
              <w:t>Bagged:</w:t>
            </w:r>
            <w:r>
              <w:rPr>
                <w:spacing w:val="-2"/>
                <w:sz w:val="18"/>
              </w:rPr>
              <w:t xml:space="preserve"> </w:t>
            </w:r>
            <w:r>
              <w:rPr>
                <w:sz w:val="18"/>
              </w:rPr>
              <w:t>No</w:t>
            </w:r>
          </w:p>
        </w:tc>
        <w:tc>
          <w:tcPr>
            <w:tcW w:w="648" w:type="dxa"/>
            <w:shd w:val="clear" w:color="auto" w:fill="E4E4E4"/>
          </w:tcPr>
          <w:p w14:paraId="1B6C1D8E" w14:textId="77777777" w:rsidR="00D56123" w:rsidRDefault="00094F2A">
            <w:pPr>
              <w:pStyle w:val="TableParagraph"/>
              <w:spacing w:before="102" w:line="184" w:lineRule="exact"/>
              <w:ind w:left="53"/>
              <w:rPr>
                <w:sz w:val="18"/>
              </w:rPr>
            </w:pPr>
            <w:r>
              <w:rPr>
                <w:sz w:val="18"/>
              </w:rPr>
              <w:t>Time:</w:t>
            </w:r>
          </w:p>
        </w:tc>
        <w:tc>
          <w:tcPr>
            <w:tcW w:w="1242" w:type="dxa"/>
            <w:shd w:val="clear" w:color="auto" w:fill="E4E4E4"/>
          </w:tcPr>
          <w:p w14:paraId="1DB69C1E" w14:textId="77777777" w:rsidR="00D56123" w:rsidRDefault="00094F2A">
            <w:pPr>
              <w:pStyle w:val="TableParagraph"/>
              <w:spacing w:before="102" w:line="184" w:lineRule="exact"/>
              <w:ind w:left="53"/>
              <w:rPr>
                <w:sz w:val="18"/>
              </w:rPr>
            </w:pPr>
            <w:r>
              <w:rPr>
                <w:sz w:val="18"/>
              </w:rPr>
              <w:t>11:00A</w:t>
            </w:r>
          </w:p>
        </w:tc>
        <w:tc>
          <w:tcPr>
            <w:tcW w:w="644" w:type="dxa"/>
            <w:vMerge/>
            <w:tcBorders>
              <w:top w:val="nil"/>
            </w:tcBorders>
            <w:shd w:val="clear" w:color="auto" w:fill="E4E4E4"/>
          </w:tcPr>
          <w:p w14:paraId="018FE1FA" w14:textId="77777777" w:rsidR="00D56123" w:rsidRDefault="00D56123">
            <w:pPr>
              <w:rPr>
                <w:sz w:val="2"/>
                <w:szCs w:val="2"/>
              </w:rPr>
            </w:pPr>
          </w:p>
        </w:tc>
      </w:tr>
      <w:tr w:rsidR="00D56123" w14:paraId="5670A936" w14:textId="77777777">
        <w:trPr>
          <w:trHeight w:val="499"/>
        </w:trPr>
        <w:tc>
          <w:tcPr>
            <w:tcW w:w="6671" w:type="dxa"/>
            <w:tcBorders>
              <w:bottom w:val="dashed" w:sz="6" w:space="0" w:color="000000"/>
            </w:tcBorders>
            <w:shd w:val="clear" w:color="auto" w:fill="E4E4E4"/>
          </w:tcPr>
          <w:p w14:paraId="3DCAE101" w14:textId="77777777" w:rsidR="00D56123" w:rsidRDefault="00094F2A">
            <w:pPr>
              <w:pStyle w:val="TableParagraph"/>
              <w:tabs>
                <w:tab w:val="left" w:pos="2189"/>
                <w:tab w:val="left" w:pos="3053"/>
                <w:tab w:val="left" w:pos="3701"/>
              </w:tabs>
              <w:ind w:left="30"/>
              <w:rPr>
                <w:sz w:val="18"/>
              </w:rPr>
            </w:pPr>
            <w:r>
              <w:rPr>
                <w:sz w:val="18"/>
              </w:rPr>
              <w:t>Ordered:</w:t>
            </w:r>
            <w:r>
              <w:rPr>
                <w:spacing w:val="-9"/>
                <w:sz w:val="18"/>
              </w:rPr>
              <w:t xml:space="preserve"> </w:t>
            </w:r>
            <w:r>
              <w:rPr>
                <w:sz w:val="18"/>
              </w:rPr>
              <w:t>28-Feb-04</w:t>
            </w:r>
            <w:r>
              <w:rPr>
                <w:sz w:val="18"/>
              </w:rPr>
              <w:tab/>
              <w:t>9:13am</w:t>
            </w:r>
            <w:r>
              <w:rPr>
                <w:sz w:val="18"/>
              </w:rPr>
              <w:tab/>
              <w:t>By:</w:t>
            </w:r>
            <w:r>
              <w:rPr>
                <w:sz w:val="18"/>
              </w:rPr>
              <w:tab/>
              <w:t>NFSDOCTOR,ONE</w:t>
            </w:r>
          </w:p>
        </w:tc>
        <w:tc>
          <w:tcPr>
            <w:tcW w:w="648" w:type="dxa"/>
            <w:tcBorders>
              <w:bottom w:val="dashed" w:sz="6" w:space="0" w:color="000000"/>
            </w:tcBorders>
            <w:shd w:val="clear" w:color="auto" w:fill="E4E4E4"/>
          </w:tcPr>
          <w:p w14:paraId="2B26A8B6" w14:textId="77777777" w:rsidR="00D56123" w:rsidRDefault="00D56123">
            <w:pPr>
              <w:pStyle w:val="TableParagraph"/>
              <w:rPr>
                <w:rFonts w:ascii="Times New Roman"/>
                <w:sz w:val="18"/>
              </w:rPr>
            </w:pPr>
          </w:p>
        </w:tc>
        <w:tc>
          <w:tcPr>
            <w:tcW w:w="1242" w:type="dxa"/>
            <w:tcBorders>
              <w:bottom w:val="dashed" w:sz="6" w:space="0" w:color="000000"/>
            </w:tcBorders>
            <w:shd w:val="clear" w:color="auto" w:fill="E4E4E4"/>
          </w:tcPr>
          <w:p w14:paraId="052318E6" w14:textId="77777777" w:rsidR="00D56123" w:rsidRDefault="00D56123">
            <w:pPr>
              <w:pStyle w:val="TableParagraph"/>
              <w:rPr>
                <w:rFonts w:ascii="Times New Roman"/>
                <w:sz w:val="18"/>
              </w:rPr>
            </w:pPr>
          </w:p>
        </w:tc>
        <w:tc>
          <w:tcPr>
            <w:tcW w:w="644" w:type="dxa"/>
            <w:vMerge/>
            <w:tcBorders>
              <w:top w:val="nil"/>
            </w:tcBorders>
            <w:shd w:val="clear" w:color="auto" w:fill="E4E4E4"/>
          </w:tcPr>
          <w:p w14:paraId="2E7EEDAC" w14:textId="77777777" w:rsidR="00D56123" w:rsidRDefault="00D56123">
            <w:pPr>
              <w:rPr>
                <w:sz w:val="2"/>
                <w:szCs w:val="2"/>
              </w:rPr>
            </w:pPr>
          </w:p>
        </w:tc>
      </w:tr>
      <w:tr w:rsidR="00D56123" w14:paraId="757B56A0" w14:textId="77777777">
        <w:trPr>
          <w:trHeight w:val="403"/>
        </w:trPr>
        <w:tc>
          <w:tcPr>
            <w:tcW w:w="8561" w:type="dxa"/>
            <w:gridSpan w:val="3"/>
            <w:tcBorders>
              <w:top w:val="dashed" w:sz="6" w:space="0" w:color="000000"/>
            </w:tcBorders>
            <w:shd w:val="clear" w:color="auto" w:fill="E4E4E4"/>
          </w:tcPr>
          <w:p w14:paraId="3B1872A1" w14:textId="77777777" w:rsidR="00D56123" w:rsidRDefault="00094F2A">
            <w:pPr>
              <w:pStyle w:val="TableParagraph"/>
              <w:tabs>
                <w:tab w:val="left" w:pos="1973"/>
              </w:tabs>
              <w:spacing w:before="97"/>
              <w:ind w:left="29"/>
              <w:jc w:val="center"/>
              <w:rPr>
                <w:sz w:val="18"/>
              </w:rPr>
            </w:pPr>
            <w:r>
              <w:rPr>
                <w:sz w:val="18"/>
              </w:rPr>
              <w:t>S T A N D I</w:t>
            </w:r>
            <w:r>
              <w:rPr>
                <w:spacing w:val="-7"/>
                <w:sz w:val="18"/>
              </w:rPr>
              <w:t xml:space="preserve"> </w:t>
            </w:r>
            <w:r>
              <w:rPr>
                <w:sz w:val="18"/>
              </w:rPr>
              <w:t>N</w:t>
            </w:r>
            <w:r>
              <w:rPr>
                <w:spacing w:val="-1"/>
                <w:sz w:val="18"/>
              </w:rPr>
              <w:t xml:space="preserve"> </w:t>
            </w:r>
            <w:r>
              <w:rPr>
                <w:sz w:val="18"/>
              </w:rPr>
              <w:t>G</w:t>
            </w:r>
            <w:r>
              <w:rPr>
                <w:sz w:val="18"/>
              </w:rPr>
              <w:tab/>
              <w:t>O R D E R</w:t>
            </w:r>
            <w:r>
              <w:rPr>
                <w:spacing w:val="-5"/>
                <w:sz w:val="18"/>
              </w:rPr>
              <w:t xml:space="preserve"> </w:t>
            </w:r>
            <w:r>
              <w:rPr>
                <w:sz w:val="18"/>
              </w:rPr>
              <w:t>S</w:t>
            </w:r>
          </w:p>
        </w:tc>
        <w:tc>
          <w:tcPr>
            <w:tcW w:w="644" w:type="dxa"/>
            <w:vMerge/>
            <w:tcBorders>
              <w:top w:val="nil"/>
            </w:tcBorders>
            <w:shd w:val="clear" w:color="auto" w:fill="E4E4E4"/>
          </w:tcPr>
          <w:p w14:paraId="33F2678D" w14:textId="77777777" w:rsidR="00D56123" w:rsidRDefault="00D56123">
            <w:pPr>
              <w:rPr>
                <w:sz w:val="2"/>
                <w:szCs w:val="2"/>
              </w:rPr>
            </w:pPr>
          </w:p>
        </w:tc>
      </w:tr>
      <w:tr w:rsidR="00D56123" w14:paraId="411A3025" w14:textId="77777777">
        <w:trPr>
          <w:trHeight w:val="306"/>
        </w:trPr>
        <w:tc>
          <w:tcPr>
            <w:tcW w:w="8561" w:type="dxa"/>
            <w:gridSpan w:val="3"/>
            <w:shd w:val="clear" w:color="auto" w:fill="E4E4E4"/>
          </w:tcPr>
          <w:p w14:paraId="17B72021" w14:textId="77777777" w:rsidR="00D56123" w:rsidRDefault="00094F2A">
            <w:pPr>
              <w:pStyle w:val="TableParagraph"/>
              <w:tabs>
                <w:tab w:val="left" w:pos="1217"/>
                <w:tab w:val="left" w:pos="4349"/>
              </w:tabs>
              <w:spacing w:before="102" w:line="184" w:lineRule="exact"/>
              <w:ind w:left="30"/>
              <w:rPr>
                <w:sz w:val="18"/>
              </w:rPr>
            </w:pPr>
            <w:r>
              <w:rPr>
                <w:sz w:val="18"/>
              </w:rPr>
              <w:t>Order</w:t>
            </w:r>
            <w:r>
              <w:rPr>
                <w:spacing w:val="-4"/>
                <w:sz w:val="18"/>
              </w:rPr>
              <w:t xml:space="preserve"> </w:t>
            </w:r>
            <w:r>
              <w:rPr>
                <w:sz w:val="18"/>
              </w:rPr>
              <w:t>#:</w:t>
            </w:r>
            <w:r>
              <w:rPr>
                <w:sz w:val="18"/>
              </w:rPr>
              <w:tab/>
              <w:t>1</w:t>
            </w:r>
            <w:r>
              <w:rPr>
                <w:sz w:val="18"/>
              </w:rPr>
              <w:tab/>
              <w:t>Meals: All</w:t>
            </w:r>
            <w:r>
              <w:rPr>
                <w:spacing w:val="-3"/>
                <w:sz w:val="18"/>
              </w:rPr>
              <w:t xml:space="preserve"> </w:t>
            </w:r>
            <w:r>
              <w:rPr>
                <w:sz w:val="18"/>
              </w:rPr>
              <w:t>Meals</w:t>
            </w:r>
          </w:p>
        </w:tc>
        <w:tc>
          <w:tcPr>
            <w:tcW w:w="644" w:type="dxa"/>
            <w:vMerge/>
            <w:tcBorders>
              <w:top w:val="nil"/>
            </w:tcBorders>
            <w:shd w:val="clear" w:color="auto" w:fill="E4E4E4"/>
          </w:tcPr>
          <w:p w14:paraId="675849F5" w14:textId="77777777" w:rsidR="00D56123" w:rsidRDefault="00D56123">
            <w:pPr>
              <w:rPr>
                <w:sz w:val="2"/>
                <w:szCs w:val="2"/>
              </w:rPr>
            </w:pPr>
          </w:p>
        </w:tc>
      </w:tr>
      <w:tr w:rsidR="00D56123" w14:paraId="236A5FFE" w14:textId="77777777">
        <w:trPr>
          <w:trHeight w:val="203"/>
        </w:trPr>
        <w:tc>
          <w:tcPr>
            <w:tcW w:w="8561" w:type="dxa"/>
            <w:gridSpan w:val="3"/>
            <w:shd w:val="clear" w:color="auto" w:fill="E4E4E4"/>
          </w:tcPr>
          <w:p w14:paraId="24B5C3C0" w14:textId="77777777" w:rsidR="00D56123" w:rsidRDefault="00094F2A">
            <w:pPr>
              <w:pStyle w:val="TableParagraph"/>
              <w:tabs>
                <w:tab w:val="left" w:pos="1217"/>
              </w:tabs>
              <w:spacing w:line="184" w:lineRule="exact"/>
              <w:ind w:left="30"/>
              <w:rPr>
                <w:sz w:val="18"/>
              </w:rPr>
            </w:pPr>
            <w:r>
              <w:rPr>
                <w:sz w:val="18"/>
              </w:rPr>
              <w:t>Order:</w:t>
            </w:r>
            <w:r>
              <w:rPr>
                <w:sz w:val="18"/>
              </w:rPr>
              <w:tab/>
              <w:t>2 DOUBLE</w:t>
            </w:r>
            <w:r>
              <w:rPr>
                <w:spacing w:val="-3"/>
                <w:sz w:val="18"/>
              </w:rPr>
              <w:t xml:space="preserve"> </w:t>
            </w:r>
            <w:r>
              <w:rPr>
                <w:sz w:val="18"/>
              </w:rPr>
              <w:t>PORTIONS</w:t>
            </w:r>
          </w:p>
        </w:tc>
        <w:tc>
          <w:tcPr>
            <w:tcW w:w="644" w:type="dxa"/>
            <w:vMerge/>
            <w:tcBorders>
              <w:top w:val="nil"/>
            </w:tcBorders>
            <w:shd w:val="clear" w:color="auto" w:fill="E4E4E4"/>
          </w:tcPr>
          <w:p w14:paraId="6C235B17" w14:textId="77777777" w:rsidR="00D56123" w:rsidRDefault="00D56123">
            <w:pPr>
              <w:rPr>
                <w:sz w:val="2"/>
                <w:szCs w:val="2"/>
              </w:rPr>
            </w:pPr>
          </w:p>
        </w:tc>
      </w:tr>
      <w:tr w:rsidR="00D56123" w14:paraId="62108A71" w14:textId="77777777">
        <w:trPr>
          <w:trHeight w:val="204"/>
        </w:trPr>
        <w:tc>
          <w:tcPr>
            <w:tcW w:w="8561" w:type="dxa"/>
            <w:gridSpan w:val="3"/>
            <w:shd w:val="clear" w:color="auto" w:fill="E4E4E4"/>
          </w:tcPr>
          <w:p w14:paraId="42F156A2" w14:textId="77777777" w:rsidR="00D56123" w:rsidRDefault="00094F2A">
            <w:pPr>
              <w:pStyle w:val="TableParagraph"/>
              <w:tabs>
                <w:tab w:val="left" w:pos="1325"/>
                <w:tab w:val="left" w:pos="2405"/>
                <w:tab w:val="left" w:pos="4349"/>
                <w:tab w:val="left" w:pos="5105"/>
              </w:tabs>
              <w:spacing w:line="184" w:lineRule="exact"/>
              <w:ind w:left="30"/>
              <w:rPr>
                <w:sz w:val="18"/>
              </w:rPr>
            </w:pPr>
            <w:r>
              <w:rPr>
                <w:sz w:val="18"/>
              </w:rPr>
              <w:t>Ordered:</w:t>
            </w:r>
            <w:r>
              <w:rPr>
                <w:sz w:val="18"/>
              </w:rPr>
              <w:tab/>
              <w:t>6-Nov-03</w:t>
            </w:r>
            <w:r>
              <w:rPr>
                <w:sz w:val="18"/>
              </w:rPr>
              <w:tab/>
              <w:t>8:17am</w:t>
            </w:r>
            <w:r>
              <w:rPr>
                <w:sz w:val="18"/>
              </w:rPr>
              <w:tab/>
              <w:t>By:</w:t>
            </w:r>
            <w:r>
              <w:rPr>
                <w:sz w:val="18"/>
              </w:rPr>
              <w:tab/>
              <w:t>DIET,DIET</w:t>
            </w:r>
          </w:p>
        </w:tc>
        <w:tc>
          <w:tcPr>
            <w:tcW w:w="644" w:type="dxa"/>
            <w:vMerge/>
            <w:tcBorders>
              <w:top w:val="nil"/>
            </w:tcBorders>
            <w:shd w:val="clear" w:color="auto" w:fill="E4E4E4"/>
          </w:tcPr>
          <w:p w14:paraId="3F956A01" w14:textId="77777777" w:rsidR="00D56123" w:rsidRDefault="00D56123">
            <w:pPr>
              <w:rPr>
                <w:sz w:val="2"/>
                <w:szCs w:val="2"/>
              </w:rPr>
            </w:pPr>
          </w:p>
        </w:tc>
      </w:tr>
      <w:tr w:rsidR="00D56123" w14:paraId="51DEDCEB" w14:textId="77777777">
        <w:trPr>
          <w:trHeight w:val="203"/>
        </w:trPr>
        <w:tc>
          <w:tcPr>
            <w:tcW w:w="8561" w:type="dxa"/>
            <w:gridSpan w:val="3"/>
            <w:shd w:val="clear" w:color="auto" w:fill="E4E4E4"/>
          </w:tcPr>
          <w:p w14:paraId="2F9C0857" w14:textId="77777777" w:rsidR="00D56123" w:rsidRDefault="00094F2A">
            <w:pPr>
              <w:pStyle w:val="TableParagraph"/>
              <w:tabs>
                <w:tab w:val="left" w:pos="2405"/>
                <w:tab w:val="left" w:pos="4349"/>
                <w:tab w:val="left" w:pos="5105"/>
              </w:tabs>
              <w:spacing w:line="183" w:lineRule="exact"/>
              <w:ind w:left="30"/>
              <w:rPr>
                <w:sz w:val="18"/>
              </w:rPr>
            </w:pPr>
            <w:r>
              <w:rPr>
                <w:sz w:val="18"/>
              </w:rPr>
              <w:t>Cancelled:</w:t>
            </w:r>
            <w:r>
              <w:rPr>
                <w:spacing w:val="-10"/>
                <w:sz w:val="18"/>
              </w:rPr>
              <w:t xml:space="preserve"> </w:t>
            </w:r>
            <w:r>
              <w:rPr>
                <w:sz w:val="18"/>
              </w:rPr>
              <w:t>14-Dec-03</w:t>
            </w:r>
            <w:r>
              <w:rPr>
                <w:sz w:val="18"/>
              </w:rPr>
              <w:tab/>
              <w:t>2:39pm</w:t>
            </w:r>
            <w:r>
              <w:rPr>
                <w:sz w:val="18"/>
              </w:rPr>
              <w:tab/>
              <w:t>By:</w:t>
            </w:r>
            <w:r>
              <w:rPr>
                <w:sz w:val="18"/>
              </w:rPr>
              <w:tab/>
              <w:t>DIET,DIET</w:t>
            </w:r>
          </w:p>
        </w:tc>
        <w:tc>
          <w:tcPr>
            <w:tcW w:w="644" w:type="dxa"/>
            <w:vMerge/>
            <w:tcBorders>
              <w:top w:val="nil"/>
            </w:tcBorders>
            <w:shd w:val="clear" w:color="auto" w:fill="E4E4E4"/>
          </w:tcPr>
          <w:p w14:paraId="0FF8ABAE" w14:textId="77777777" w:rsidR="00D56123" w:rsidRDefault="00D56123">
            <w:pPr>
              <w:rPr>
                <w:sz w:val="2"/>
                <w:szCs w:val="2"/>
              </w:rPr>
            </w:pPr>
          </w:p>
        </w:tc>
      </w:tr>
      <w:tr w:rsidR="00D56123" w14:paraId="21289051" w14:textId="77777777">
        <w:trPr>
          <w:trHeight w:val="305"/>
        </w:trPr>
        <w:tc>
          <w:tcPr>
            <w:tcW w:w="8561" w:type="dxa"/>
            <w:gridSpan w:val="3"/>
            <w:shd w:val="clear" w:color="auto" w:fill="E4E4E4"/>
          </w:tcPr>
          <w:p w14:paraId="6DCE11BD" w14:textId="77777777" w:rsidR="00D56123" w:rsidRDefault="00094F2A">
            <w:pPr>
              <w:pStyle w:val="TableParagraph"/>
              <w:spacing w:line="203" w:lineRule="exact"/>
              <w:ind w:left="30"/>
              <w:rPr>
                <w:sz w:val="18"/>
              </w:rPr>
            </w:pPr>
            <w:r>
              <w:rPr>
                <w:sz w:val="18"/>
              </w:rPr>
              <w:t>Diet Associated: No</w:t>
            </w:r>
          </w:p>
        </w:tc>
        <w:tc>
          <w:tcPr>
            <w:tcW w:w="644" w:type="dxa"/>
            <w:vMerge/>
            <w:tcBorders>
              <w:top w:val="nil"/>
            </w:tcBorders>
            <w:shd w:val="clear" w:color="auto" w:fill="E4E4E4"/>
          </w:tcPr>
          <w:p w14:paraId="158B6EDB" w14:textId="77777777" w:rsidR="00D56123" w:rsidRDefault="00D56123">
            <w:pPr>
              <w:rPr>
                <w:sz w:val="2"/>
                <w:szCs w:val="2"/>
              </w:rPr>
            </w:pPr>
          </w:p>
        </w:tc>
      </w:tr>
      <w:tr w:rsidR="00D56123" w14:paraId="192AA45D" w14:textId="77777777">
        <w:trPr>
          <w:trHeight w:val="306"/>
        </w:trPr>
        <w:tc>
          <w:tcPr>
            <w:tcW w:w="8561" w:type="dxa"/>
            <w:gridSpan w:val="3"/>
            <w:shd w:val="clear" w:color="auto" w:fill="E4E4E4"/>
          </w:tcPr>
          <w:p w14:paraId="2C353537" w14:textId="77777777" w:rsidR="00D56123" w:rsidRDefault="00094F2A">
            <w:pPr>
              <w:pStyle w:val="TableParagraph"/>
              <w:tabs>
                <w:tab w:val="left" w:pos="1217"/>
                <w:tab w:val="left" w:pos="4349"/>
              </w:tabs>
              <w:spacing w:before="102" w:line="184" w:lineRule="exact"/>
              <w:ind w:left="30"/>
              <w:rPr>
                <w:sz w:val="18"/>
              </w:rPr>
            </w:pPr>
            <w:r>
              <w:rPr>
                <w:sz w:val="18"/>
              </w:rPr>
              <w:t>Order</w:t>
            </w:r>
            <w:r>
              <w:rPr>
                <w:spacing w:val="-4"/>
                <w:sz w:val="18"/>
              </w:rPr>
              <w:t xml:space="preserve"> </w:t>
            </w:r>
            <w:r>
              <w:rPr>
                <w:sz w:val="18"/>
              </w:rPr>
              <w:t>#:</w:t>
            </w:r>
            <w:r>
              <w:rPr>
                <w:sz w:val="18"/>
              </w:rPr>
              <w:tab/>
              <w:t>2</w:t>
            </w:r>
            <w:r>
              <w:rPr>
                <w:sz w:val="18"/>
              </w:rPr>
              <w:tab/>
              <w:t>Meals:</w:t>
            </w:r>
            <w:r>
              <w:rPr>
                <w:spacing w:val="-1"/>
                <w:sz w:val="18"/>
              </w:rPr>
              <w:t xml:space="preserve"> </w:t>
            </w:r>
            <w:r>
              <w:rPr>
                <w:sz w:val="18"/>
              </w:rPr>
              <w:t>Break</w:t>
            </w:r>
          </w:p>
        </w:tc>
        <w:tc>
          <w:tcPr>
            <w:tcW w:w="644" w:type="dxa"/>
            <w:vMerge/>
            <w:tcBorders>
              <w:top w:val="nil"/>
            </w:tcBorders>
            <w:shd w:val="clear" w:color="auto" w:fill="E4E4E4"/>
          </w:tcPr>
          <w:p w14:paraId="104744E4" w14:textId="77777777" w:rsidR="00D56123" w:rsidRDefault="00D56123">
            <w:pPr>
              <w:rPr>
                <w:sz w:val="2"/>
                <w:szCs w:val="2"/>
              </w:rPr>
            </w:pPr>
          </w:p>
        </w:tc>
      </w:tr>
      <w:tr w:rsidR="00D56123" w14:paraId="6F7087FD" w14:textId="77777777">
        <w:trPr>
          <w:trHeight w:val="203"/>
        </w:trPr>
        <w:tc>
          <w:tcPr>
            <w:tcW w:w="8561" w:type="dxa"/>
            <w:gridSpan w:val="3"/>
            <w:shd w:val="clear" w:color="auto" w:fill="E4E4E4"/>
          </w:tcPr>
          <w:p w14:paraId="13F04CD8" w14:textId="77777777" w:rsidR="00D56123" w:rsidRDefault="00094F2A">
            <w:pPr>
              <w:pStyle w:val="TableParagraph"/>
              <w:tabs>
                <w:tab w:val="left" w:pos="1217"/>
              </w:tabs>
              <w:spacing w:line="184" w:lineRule="exact"/>
              <w:ind w:left="30"/>
              <w:rPr>
                <w:sz w:val="18"/>
              </w:rPr>
            </w:pPr>
            <w:r>
              <w:rPr>
                <w:sz w:val="18"/>
              </w:rPr>
              <w:t>Order:</w:t>
            </w:r>
            <w:r>
              <w:rPr>
                <w:sz w:val="18"/>
              </w:rPr>
              <w:tab/>
              <w:t>2 ORANGE</w:t>
            </w:r>
            <w:r>
              <w:rPr>
                <w:spacing w:val="-3"/>
                <w:sz w:val="18"/>
              </w:rPr>
              <w:t xml:space="preserve"> </w:t>
            </w:r>
            <w:r>
              <w:rPr>
                <w:sz w:val="18"/>
              </w:rPr>
              <w:t>JUICE</w:t>
            </w:r>
          </w:p>
        </w:tc>
        <w:tc>
          <w:tcPr>
            <w:tcW w:w="644" w:type="dxa"/>
            <w:vMerge/>
            <w:tcBorders>
              <w:top w:val="nil"/>
            </w:tcBorders>
            <w:shd w:val="clear" w:color="auto" w:fill="E4E4E4"/>
          </w:tcPr>
          <w:p w14:paraId="04C0B1C5" w14:textId="77777777" w:rsidR="00D56123" w:rsidRDefault="00D56123">
            <w:pPr>
              <w:rPr>
                <w:sz w:val="2"/>
                <w:szCs w:val="2"/>
              </w:rPr>
            </w:pPr>
          </w:p>
        </w:tc>
      </w:tr>
      <w:tr w:rsidR="00D56123" w14:paraId="40E99716" w14:textId="77777777">
        <w:trPr>
          <w:trHeight w:val="204"/>
        </w:trPr>
        <w:tc>
          <w:tcPr>
            <w:tcW w:w="8561" w:type="dxa"/>
            <w:gridSpan w:val="3"/>
            <w:shd w:val="clear" w:color="auto" w:fill="E4E4E4"/>
          </w:tcPr>
          <w:p w14:paraId="4B1DE24E" w14:textId="77777777" w:rsidR="00D56123" w:rsidRDefault="00094F2A">
            <w:pPr>
              <w:pStyle w:val="TableParagraph"/>
              <w:tabs>
                <w:tab w:val="left" w:pos="1325"/>
                <w:tab w:val="left" w:pos="2405"/>
                <w:tab w:val="left" w:pos="4349"/>
                <w:tab w:val="left" w:pos="5105"/>
              </w:tabs>
              <w:spacing w:line="184" w:lineRule="exact"/>
              <w:ind w:left="30"/>
              <w:rPr>
                <w:sz w:val="18"/>
              </w:rPr>
            </w:pPr>
            <w:r>
              <w:rPr>
                <w:sz w:val="18"/>
              </w:rPr>
              <w:t>Ordered:</w:t>
            </w:r>
            <w:r>
              <w:rPr>
                <w:sz w:val="18"/>
              </w:rPr>
              <w:tab/>
              <w:t>6-Nov-03</w:t>
            </w:r>
            <w:r>
              <w:rPr>
                <w:sz w:val="18"/>
              </w:rPr>
              <w:tab/>
              <w:t>8:17am</w:t>
            </w:r>
            <w:r>
              <w:rPr>
                <w:sz w:val="18"/>
              </w:rPr>
              <w:tab/>
              <w:t>By:</w:t>
            </w:r>
            <w:r>
              <w:rPr>
                <w:sz w:val="18"/>
              </w:rPr>
              <w:tab/>
              <w:t>DIET,DIET</w:t>
            </w:r>
          </w:p>
        </w:tc>
        <w:tc>
          <w:tcPr>
            <w:tcW w:w="644" w:type="dxa"/>
            <w:vMerge/>
            <w:tcBorders>
              <w:top w:val="nil"/>
            </w:tcBorders>
            <w:shd w:val="clear" w:color="auto" w:fill="E4E4E4"/>
          </w:tcPr>
          <w:p w14:paraId="547FABAB" w14:textId="77777777" w:rsidR="00D56123" w:rsidRDefault="00D56123">
            <w:pPr>
              <w:rPr>
                <w:sz w:val="2"/>
                <w:szCs w:val="2"/>
              </w:rPr>
            </w:pPr>
          </w:p>
        </w:tc>
      </w:tr>
      <w:tr w:rsidR="00D56123" w14:paraId="628B9355" w14:textId="77777777">
        <w:trPr>
          <w:trHeight w:val="204"/>
        </w:trPr>
        <w:tc>
          <w:tcPr>
            <w:tcW w:w="8561" w:type="dxa"/>
            <w:gridSpan w:val="3"/>
            <w:shd w:val="clear" w:color="auto" w:fill="E4E4E4"/>
          </w:tcPr>
          <w:p w14:paraId="5C560A45" w14:textId="77777777" w:rsidR="00D56123" w:rsidRDefault="00094F2A">
            <w:pPr>
              <w:pStyle w:val="TableParagraph"/>
              <w:tabs>
                <w:tab w:val="left" w:pos="2405"/>
                <w:tab w:val="left" w:pos="4349"/>
                <w:tab w:val="left" w:pos="5105"/>
              </w:tabs>
              <w:spacing w:line="184" w:lineRule="exact"/>
              <w:ind w:left="30"/>
              <w:rPr>
                <w:sz w:val="18"/>
              </w:rPr>
            </w:pPr>
            <w:r>
              <w:rPr>
                <w:sz w:val="18"/>
              </w:rPr>
              <w:t>Cancelled:</w:t>
            </w:r>
            <w:r>
              <w:rPr>
                <w:spacing w:val="-10"/>
                <w:sz w:val="18"/>
              </w:rPr>
              <w:t xml:space="preserve"> </w:t>
            </w:r>
            <w:r>
              <w:rPr>
                <w:sz w:val="18"/>
              </w:rPr>
              <w:t>14-Dec-03</w:t>
            </w:r>
            <w:r>
              <w:rPr>
                <w:sz w:val="18"/>
              </w:rPr>
              <w:tab/>
              <w:t>2:39pm</w:t>
            </w:r>
            <w:r>
              <w:rPr>
                <w:sz w:val="18"/>
              </w:rPr>
              <w:tab/>
              <w:t>By:</w:t>
            </w:r>
            <w:r>
              <w:rPr>
                <w:sz w:val="18"/>
              </w:rPr>
              <w:tab/>
              <w:t>DIET,DIET</w:t>
            </w:r>
          </w:p>
        </w:tc>
        <w:tc>
          <w:tcPr>
            <w:tcW w:w="644" w:type="dxa"/>
            <w:vMerge/>
            <w:tcBorders>
              <w:top w:val="nil"/>
            </w:tcBorders>
            <w:shd w:val="clear" w:color="auto" w:fill="E4E4E4"/>
          </w:tcPr>
          <w:p w14:paraId="6BD4ECC1" w14:textId="77777777" w:rsidR="00D56123" w:rsidRDefault="00D56123">
            <w:pPr>
              <w:rPr>
                <w:sz w:val="2"/>
                <w:szCs w:val="2"/>
              </w:rPr>
            </w:pPr>
          </w:p>
        </w:tc>
      </w:tr>
      <w:tr w:rsidR="00D56123" w14:paraId="37F87E4D" w14:textId="77777777">
        <w:trPr>
          <w:trHeight w:val="499"/>
        </w:trPr>
        <w:tc>
          <w:tcPr>
            <w:tcW w:w="8561" w:type="dxa"/>
            <w:gridSpan w:val="3"/>
            <w:tcBorders>
              <w:bottom w:val="dashed" w:sz="6" w:space="0" w:color="000000"/>
            </w:tcBorders>
            <w:shd w:val="clear" w:color="auto" w:fill="E4E4E4"/>
          </w:tcPr>
          <w:p w14:paraId="1FA02163" w14:textId="77777777" w:rsidR="00D56123" w:rsidRDefault="00094F2A">
            <w:pPr>
              <w:pStyle w:val="TableParagraph"/>
              <w:ind w:left="30"/>
              <w:rPr>
                <w:sz w:val="18"/>
              </w:rPr>
            </w:pPr>
            <w:r>
              <w:rPr>
                <w:sz w:val="18"/>
              </w:rPr>
              <w:t>Diet Associated: No</w:t>
            </w:r>
          </w:p>
        </w:tc>
        <w:tc>
          <w:tcPr>
            <w:tcW w:w="644" w:type="dxa"/>
            <w:vMerge/>
            <w:tcBorders>
              <w:top w:val="nil"/>
            </w:tcBorders>
            <w:shd w:val="clear" w:color="auto" w:fill="E4E4E4"/>
          </w:tcPr>
          <w:p w14:paraId="5D2D8FF4" w14:textId="77777777" w:rsidR="00D56123" w:rsidRDefault="00D56123">
            <w:pPr>
              <w:rPr>
                <w:sz w:val="2"/>
                <w:szCs w:val="2"/>
              </w:rPr>
            </w:pPr>
          </w:p>
        </w:tc>
      </w:tr>
      <w:tr w:rsidR="00D56123" w14:paraId="6C015FD0" w14:textId="77777777">
        <w:trPr>
          <w:trHeight w:val="403"/>
        </w:trPr>
        <w:tc>
          <w:tcPr>
            <w:tcW w:w="8561" w:type="dxa"/>
            <w:gridSpan w:val="3"/>
            <w:tcBorders>
              <w:top w:val="dashed" w:sz="6" w:space="0" w:color="000000"/>
            </w:tcBorders>
            <w:shd w:val="clear" w:color="auto" w:fill="E4E4E4"/>
          </w:tcPr>
          <w:p w14:paraId="531210B6" w14:textId="77777777" w:rsidR="00D56123" w:rsidRDefault="00094F2A">
            <w:pPr>
              <w:pStyle w:val="TableParagraph"/>
              <w:tabs>
                <w:tab w:val="left" w:pos="2405"/>
              </w:tabs>
              <w:spacing w:before="97"/>
              <w:ind w:left="29"/>
              <w:jc w:val="center"/>
              <w:rPr>
                <w:sz w:val="18"/>
              </w:rPr>
            </w:pPr>
            <w:r>
              <w:rPr>
                <w:sz w:val="18"/>
              </w:rPr>
              <w:t>A D D I T I O N</w:t>
            </w:r>
            <w:r>
              <w:rPr>
                <w:spacing w:val="-9"/>
                <w:sz w:val="18"/>
              </w:rPr>
              <w:t xml:space="preserve"> </w:t>
            </w:r>
            <w:r>
              <w:rPr>
                <w:sz w:val="18"/>
              </w:rPr>
              <w:t>A</w:t>
            </w:r>
            <w:r>
              <w:rPr>
                <w:spacing w:val="-1"/>
                <w:sz w:val="18"/>
              </w:rPr>
              <w:t xml:space="preserve"> </w:t>
            </w:r>
            <w:r>
              <w:rPr>
                <w:sz w:val="18"/>
              </w:rPr>
              <w:t>L</w:t>
            </w:r>
            <w:r>
              <w:rPr>
                <w:sz w:val="18"/>
              </w:rPr>
              <w:tab/>
              <w:t>O R D E R</w:t>
            </w:r>
            <w:r>
              <w:rPr>
                <w:spacing w:val="-5"/>
                <w:sz w:val="18"/>
              </w:rPr>
              <w:t xml:space="preserve"> </w:t>
            </w:r>
            <w:r>
              <w:rPr>
                <w:sz w:val="18"/>
              </w:rPr>
              <w:t>S</w:t>
            </w:r>
          </w:p>
        </w:tc>
        <w:tc>
          <w:tcPr>
            <w:tcW w:w="644" w:type="dxa"/>
            <w:vMerge/>
            <w:tcBorders>
              <w:top w:val="nil"/>
            </w:tcBorders>
            <w:shd w:val="clear" w:color="auto" w:fill="E4E4E4"/>
          </w:tcPr>
          <w:p w14:paraId="7717ED8E" w14:textId="77777777" w:rsidR="00D56123" w:rsidRDefault="00D56123">
            <w:pPr>
              <w:rPr>
                <w:sz w:val="2"/>
                <w:szCs w:val="2"/>
              </w:rPr>
            </w:pPr>
          </w:p>
        </w:tc>
      </w:tr>
      <w:tr w:rsidR="00D56123" w14:paraId="75FF908F" w14:textId="77777777">
        <w:trPr>
          <w:trHeight w:val="305"/>
        </w:trPr>
        <w:tc>
          <w:tcPr>
            <w:tcW w:w="8561" w:type="dxa"/>
            <w:gridSpan w:val="3"/>
            <w:shd w:val="clear" w:color="auto" w:fill="E4E4E4"/>
          </w:tcPr>
          <w:p w14:paraId="0BC598E4" w14:textId="77777777" w:rsidR="00D56123" w:rsidRDefault="00094F2A">
            <w:pPr>
              <w:pStyle w:val="TableParagraph"/>
              <w:tabs>
                <w:tab w:val="left" w:pos="1217"/>
                <w:tab w:val="left" w:pos="4349"/>
              </w:tabs>
              <w:spacing w:before="102" w:line="183" w:lineRule="exact"/>
              <w:ind w:left="30"/>
              <w:rPr>
                <w:sz w:val="18"/>
              </w:rPr>
            </w:pPr>
            <w:r>
              <w:rPr>
                <w:sz w:val="18"/>
              </w:rPr>
              <w:t>Order</w:t>
            </w:r>
            <w:r>
              <w:rPr>
                <w:spacing w:val="-4"/>
                <w:sz w:val="18"/>
              </w:rPr>
              <w:t xml:space="preserve"> </w:t>
            </w:r>
            <w:r>
              <w:rPr>
                <w:sz w:val="18"/>
              </w:rPr>
              <w:t>#:</w:t>
            </w:r>
            <w:r>
              <w:rPr>
                <w:sz w:val="18"/>
              </w:rPr>
              <w:tab/>
              <w:t>1</w:t>
            </w:r>
            <w:r>
              <w:rPr>
                <w:sz w:val="18"/>
              </w:rPr>
              <w:tab/>
              <w:t>Status:</w:t>
            </w:r>
            <w:r>
              <w:rPr>
                <w:spacing w:val="-2"/>
                <w:sz w:val="18"/>
              </w:rPr>
              <w:t xml:space="preserve"> </w:t>
            </w:r>
            <w:r>
              <w:rPr>
                <w:sz w:val="18"/>
              </w:rPr>
              <w:t>Cancelled</w:t>
            </w:r>
          </w:p>
        </w:tc>
        <w:tc>
          <w:tcPr>
            <w:tcW w:w="644" w:type="dxa"/>
            <w:vMerge/>
            <w:tcBorders>
              <w:top w:val="nil"/>
            </w:tcBorders>
            <w:shd w:val="clear" w:color="auto" w:fill="E4E4E4"/>
          </w:tcPr>
          <w:p w14:paraId="36870CB7" w14:textId="77777777" w:rsidR="00D56123" w:rsidRDefault="00D56123">
            <w:pPr>
              <w:rPr>
                <w:sz w:val="2"/>
                <w:szCs w:val="2"/>
              </w:rPr>
            </w:pPr>
          </w:p>
        </w:tc>
      </w:tr>
      <w:tr w:rsidR="00D56123" w14:paraId="6EEE1704" w14:textId="77777777">
        <w:trPr>
          <w:trHeight w:val="203"/>
        </w:trPr>
        <w:tc>
          <w:tcPr>
            <w:tcW w:w="8561" w:type="dxa"/>
            <w:gridSpan w:val="3"/>
            <w:shd w:val="clear" w:color="auto" w:fill="E4E4E4"/>
          </w:tcPr>
          <w:p w14:paraId="6859B41C" w14:textId="77777777" w:rsidR="00D56123" w:rsidRDefault="00094F2A">
            <w:pPr>
              <w:pStyle w:val="TableParagraph"/>
              <w:tabs>
                <w:tab w:val="left" w:pos="1217"/>
              </w:tabs>
              <w:spacing w:line="183" w:lineRule="exact"/>
              <w:ind w:left="30"/>
              <w:rPr>
                <w:sz w:val="18"/>
              </w:rPr>
            </w:pPr>
            <w:r>
              <w:rPr>
                <w:sz w:val="18"/>
              </w:rPr>
              <w:t>Order:</w:t>
            </w:r>
            <w:r>
              <w:rPr>
                <w:sz w:val="18"/>
              </w:rPr>
              <w:tab/>
              <w:t>Double portions of</w:t>
            </w:r>
            <w:r>
              <w:rPr>
                <w:spacing w:val="-5"/>
                <w:sz w:val="18"/>
              </w:rPr>
              <w:t xml:space="preserve"> </w:t>
            </w:r>
            <w:r>
              <w:rPr>
                <w:sz w:val="18"/>
              </w:rPr>
              <w:t>dessert</w:t>
            </w:r>
          </w:p>
        </w:tc>
        <w:tc>
          <w:tcPr>
            <w:tcW w:w="644" w:type="dxa"/>
            <w:vMerge/>
            <w:tcBorders>
              <w:top w:val="nil"/>
            </w:tcBorders>
            <w:shd w:val="clear" w:color="auto" w:fill="E4E4E4"/>
          </w:tcPr>
          <w:p w14:paraId="545F813E" w14:textId="77777777" w:rsidR="00D56123" w:rsidRDefault="00D56123">
            <w:pPr>
              <w:rPr>
                <w:sz w:val="2"/>
                <w:szCs w:val="2"/>
              </w:rPr>
            </w:pPr>
          </w:p>
        </w:tc>
      </w:tr>
      <w:tr w:rsidR="00D56123" w14:paraId="26B454E3" w14:textId="77777777">
        <w:trPr>
          <w:trHeight w:val="204"/>
        </w:trPr>
        <w:tc>
          <w:tcPr>
            <w:tcW w:w="8561" w:type="dxa"/>
            <w:gridSpan w:val="3"/>
            <w:shd w:val="clear" w:color="auto" w:fill="E4E4E4"/>
          </w:tcPr>
          <w:p w14:paraId="3EF5D915" w14:textId="77777777" w:rsidR="00D56123" w:rsidRDefault="00094F2A">
            <w:pPr>
              <w:pStyle w:val="TableParagraph"/>
              <w:tabs>
                <w:tab w:val="left" w:pos="1217"/>
                <w:tab w:val="left" w:pos="2405"/>
                <w:tab w:val="left" w:pos="4349"/>
                <w:tab w:val="left" w:pos="5213"/>
              </w:tabs>
              <w:spacing w:line="184" w:lineRule="exact"/>
              <w:ind w:left="30"/>
              <w:rPr>
                <w:sz w:val="18"/>
              </w:rPr>
            </w:pPr>
            <w:r>
              <w:rPr>
                <w:sz w:val="18"/>
              </w:rPr>
              <w:t>Ordered:</w:t>
            </w:r>
            <w:r>
              <w:rPr>
                <w:sz w:val="18"/>
              </w:rPr>
              <w:tab/>
              <w:t>11-Apr-01</w:t>
            </w:r>
            <w:r>
              <w:rPr>
                <w:sz w:val="18"/>
              </w:rPr>
              <w:tab/>
              <w:t>1:28pm</w:t>
            </w:r>
            <w:r>
              <w:rPr>
                <w:sz w:val="18"/>
              </w:rPr>
              <w:tab/>
              <w:t>By:</w:t>
            </w:r>
            <w:r>
              <w:rPr>
                <w:sz w:val="18"/>
              </w:rPr>
              <w:tab/>
              <w:t>NFSDOCTOR,ONE</w:t>
            </w:r>
          </w:p>
        </w:tc>
        <w:tc>
          <w:tcPr>
            <w:tcW w:w="644" w:type="dxa"/>
            <w:vMerge/>
            <w:tcBorders>
              <w:top w:val="nil"/>
            </w:tcBorders>
            <w:shd w:val="clear" w:color="auto" w:fill="E4E4E4"/>
          </w:tcPr>
          <w:p w14:paraId="7895D25E" w14:textId="77777777" w:rsidR="00D56123" w:rsidRDefault="00D56123">
            <w:pPr>
              <w:rPr>
                <w:sz w:val="2"/>
                <w:szCs w:val="2"/>
              </w:rPr>
            </w:pPr>
          </w:p>
        </w:tc>
      </w:tr>
      <w:tr w:rsidR="00D56123" w14:paraId="09185245" w14:textId="77777777">
        <w:trPr>
          <w:trHeight w:val="200"/>
        </w:trPr>
        <w:tc>
          <w:tcPr>
            <w:tcW w:w="8561" w:type="dxa"/>
            <w:gridSpan w:val="3"/>
            <w:shd w:val="clear" w:color="auto" w:fill="E4E4E4"/>
          </w:tcPr>
          <w:p w14:paraId="6F29624D" w14:textId="77777777" w:rsidR="00D56123" w:rsidRDefault="00094F2A">
            <w:pPr>
              <w:pStyle w:val="TableParagraph"/>
              <w:tabs>
                <w:tab w:val="left" w:pos="1217"/>
                <w:tab w:val="left" w:pos="2405"/>
                <w:tab w:val="left" w:pos="4349"/>
                <w:tab w:val="left" w:pos="5213"/>
              </w:tabs>
              <w:spacing w:line="180" w:lineRule="exact"/>
              <w:ind w:left="30"/>
              <w:rPr>
                <w:sz w:val="18"/>
              </w:rPr>
            </w:pPr>
            <w:r>
              <w:rPr>
                <w:sz w:val="18"/>
              </w:rPr>
              <w:t>Cleared:</w:t>
            </w:r>
            <w:r>
              <w:rPr>
                <w:sz w:val="18"/>
              </w:rPr>
              <w:tab/>
              <w:t>30-Nov-01</w:t>
            </w:r>
            <w:r>
              <w:rPr>
                <w:sz w:val="18"/>
              </w:rPr>
              <w:tab/>
              <w:t>2:58pm</w:t>
            </w:r>
            <w:r>
              <w:rPr>
                <w:sz w:val="18"/>
              </w:rPr>
              <w:tab/>
              <w:t>By:</w:t>
            </w:r>
            <w:r>
              <w:rPr>
                <w:sz w:val="18"/>
              </w:rPr>
              <w:tab/>
              <w:t>NFSDOCTOR,ONE</w:t>
            </w:r>
          </w:p>
        </w:tc>
        <w:tc>
          <w:tcPr>
            <w:tcW w:w="644" w:type="dxa"/>
            <w:vMerge/>
            <w:tcBorders>
              <w:top w:val="nil"/>
            </w:tcBorders>
            <w:shd w:val="clear" w:color="auto" w:fill="E4E4E4"/>
          </w:tcPr>
          <w:p w14:paraId="21AD1C03" w14:textId="77777777" w:rsidR="00D56123" w:rsidRDefault="00D56123">
            <w:pPr>
              <w:rPr>
                <w:sz w:val="2"/>
                <w:szCs w:val="2"/>
              </w:rPr>
            </w:pPr>
          </w:p>
        </w:tc>
      </w:tr>
    </w:tbl>
    <w:p w14:paraId="0518D6DE" w14:textId="77777777" w:rsidR="00D56123" w:rsidRDefault="00D56123">
      <w:pPr>
        <w:rPr>
          <w:sz w:val="2"/>
          <w:szCs w:val="2"/>
        </w:rPr>
        <w:sectPr w:rsidR="00D56123">
          <w:pgSz w:w="12240" w:h="15840"/>
          <w:pgMar w:top="1440" w:right="1120" w:bottom="1080" w:left="1120" w:header="0" w:footer="975" w:gutter="0"/>
          <w:cols w:space="720"/>
        </w:sectPr>
      </w:pPr>
    </w:p>
    <w:p w14:paraId="24F7C629" w14:textId="77777777" w:rsidR="00D56123" w:rsidRDefault="00094F2A">
      <w:pPr>
        <w:pStyle w:val="Heading2"/>
      </w:pPr>
      <w:bookmarkStart w:id="196" w:name="_XC_Clinical_Management_Menu_[FHASCX]"/>
      <w:bookmarkStart w:id="197" w:name="_bookmark100"/>
      <w:bookmarkEnd w:id="196"/>
      <w:bookmarkEnd w:id="197"/>
      <w:r>
        <w:lastRenderedPageBreak/>
        <w:t>XC Clinical Management Menu [FHASCX]</w:t>
      </w:r>
    </w:p>
    <w:p w14:paraId="5079DF9F" w14:textId="77777777" w:rsidR="00D56123" w:rsidRDefault="00D56123">
      <w:pPr>
        <w:pStyle w:val="BodyText"/>
        <w:spacing w:after="1"/>
        <w:rPr>
          <w:rFonts w:ascii="Arial"/>
          <w:b/>
          <w:sz w:val="21"/>
        </w:rPr>
      </w:pPr>
    </w:p>
    <w:tbl>
      <w:tblPr>
        <w:tblW w:w="0" w:type="auto"/>
        <w:tblInd w:w="2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D56123" w14:paraId="574AE7F0" w14:textId="77777777">
        <w:trPr>
          <w:trHeight w:val="332"/>
        </w:trPr>
        <w:tc>
          <w:tcPr>
            <w:tcW w:w="1440" w:type="dxa"/>
          </w:tcPr>
          <w:p w14:paraId="6E84B099" w14:textId="77777777" w:rsidR="00D56123" w:rsidRDefault="00094F2A">
            <w:pPr>
              <w:pStyle w:val="TableParagraph"/>
              <w:spacing w:before="38"/>
              <w:ind w:left="107"/>
              <w:rPr>
                <w:rFonts w:ascii="Times New Roman"/>
              </w:rPr>
            </w:pPr>
            <w:r>
              <w:rPr>
                <w:rFonts w:ascii="Times New Roman"/>
              </w:rPr>
              <w:t>CR</w:t>
            </w:r>
          </w:p>
        </w:tc>
        <w:tc>
          <w:tcPr>
            <w:tcW w:w="7200" w:type="dxa"/>
          </w:tcPr>
          <w:p w14:paraId="7377D59D" w14:textId="77777777" w:rsidR="00D56123" w:rsidRDefault="00094F2A">
            <w:pPr>
              <w:pStyle w:val="TableParagraph"/>
              <w:spacing w:before="38"/>
              <w:ind w:left="108"/>
              <w:rPr>
                <w:rFonts w:ascii="Times New Roman" w:hAnsi="Times New Roman"/>
              </w:rPr>
            </w:pPr>
            <w:r>
              <w:rPr>
                <w:rFonts w:ascii="Times New Roman" w:hAnsi="Times New Roman"/>
              </w:rPr>
              <w:t>Clinical Management Report… [FHASNRR]</w:t>
            </w:r>
          </w:p>
        </w:tc>
      </w:tr>
      <w:tr w:rsidR="00D56123" w14:paraId="376F9606" w14:textId="77777777">
        <w:trPr>
          <w:trHeight w:val="333"/>
        </w:trPr>
        <w:tc>
          <w:tcPr>
            <w:tcW w:w="1440" w:type="dxa"/>
          </w:tcPr>
          <w:p w14:paraId="6FB0BE6C" w14:textId="77777777" w:rsidR="00D56123" w:rsidRDefault="00094F2A">
            <w:pPr>
              <w:pStyle w:val="TableParagraph"/>
              <w:spacing w:before="38"/>
              <w:ind w:left="107"/>
              <w:rPr>
                <w:rFonts w:ascii="Times New Roman"/>
              </w:rPr>
            </w:pPr>
            <w:r>
              <w:rPr>
                <w:rFonts w:ascii="Times New Roman"/>
              </w:rPr>
              <w:t>EC</w:t>
            </w:r>
          </w:p>
        </w:tc>
        <w:tc>
          <w:tcPr>
            <w:tcW w:w="7200" w:type="dxa"/>
          </w:tcPr>
          <w:p w14:paraId="6A862613" w14:textId="77777777" w:rsidR="00D56123" w:rsidRDefault="00094F2A">
            <w:pPr>
              <w:pStyle w:val="TableParagraph"/>
              <w:spacing w:before="38"/>
              <w:ind w:left="107"/>
              <w:rPr>
                <w:rFonts w:ascii="Times New Roman"/>
              </w:rPr>
            </w:pPr>
            <w:r>
              <w:rPr>
                <w:rFonts w:ascii="Times New Roman"/>
              </w:rPr>
              <w:t>Enter/Edit Nutrition Classifications [FHASC1]</w:t>
            </w:r>
          </w:p>
        </w:tc>
      </w:tr>
      <w:tr w:rsidR="00D56123" w14:paraId="353228E6" w14:textId="77777777">
        <w:trPr>
          <w:trHeight w:val="333"/>
        </w:trPr>
        <w:tc>
          <w:tcPr>
            <w:tcW w:w="1440" w:type="dxa"/>
          </w:tcPr>
          <w:p w14:paraId="4EDB25F7" w14:textId="77777777" w:rsidR="00D56123" w:rsidRDefault="00094F2A">
            <w:pPr>
              <w:pStyle w:val="TableParagraph"/>
              <w:spacing w:before="38"/>
              <w:ind w:left="107"/>
              <w:rPr>
                <w:rFonts w:ascii="Times New Roman"/>
              </w:rPr>
            </w:pPr>
            <w:r>
              <w:rPr>
                <w:rFonts w:ascii="Times New Roman"/>
              </w:rPr>
              <w:t>EP</w:t>
            </w:r>
          </w:p>
        </w:tc>
        <w:tc>
          <w:tcPr>
            <w:tcW w:w="7200" w:type="dxa"/>
          </w:tcPr>
          <w:p w14:paraId="484C6100" w14:textId="77777777" w:rsidR="00D56123" w:rsidRDefault="00094F2A">
            <w:pPr>
              <w:pStyle w:val="TableParagraph"/>
              <w:spacing w:before="38"/>
              <w:ind w:left="107"/>
              <w:rPr>
                <w:rFonts w:ascii="Times New Roman"/>
              </w:rPr>
            </w:pPr>
            <w:r>
              <w:rPr>
                <w:rFonts w:ascii="Times New Roman"/>
              </w:rPr>
              <w:t>Enter/Edit Nutrition Plans [FHASC9]</w:t>
            </w:r>
          </w:p>
        </w:tc>
      </w:tr>
      <w:tr w:rsidR="00D56123" w14:paraId="040C26AC" w14:textId="77777777">
        <w:trPr>
          <w:trHeight w:val="333"/>
        </w:trPr>
        <w:tc>
          <w:tcPr>
            <w:tcW w:w="1440" w:type="dxa"/>
          </w:tcPr>
          <w:p w14:paraId="6057C89C" w14:textId="77777777" w:rsidR="00D56123" w:rsidRDefault="00094F2A">
            <w:pPr>
              <w:pStyle w:val="TableParagraph"/>
              <w:spacing w:before="38"/>
              <w:ind w:left="107"/>
              <w:rPr>
                <w:rFonts w:ascii="Times New Roman"/>
              </w:rPr>
            </w:pPr>
            <w:r>
              <w:rPr>
                <w:rFonts w:ascii="Times New Roman"/>
              </w:rPr>
              <w:t>ET</w:t>
            </w:r>
          </w:p>
        </w:tc>
        <w:tc>
          <w:tcPr>
            <w:tcW w:w="7200" w:type="dxa"/>
          </w:tcPr>
          <w:p w14:paraId="22B7E656" w14:textId="77777777" w:rsidR="00D56123" w:rsidRDefault="00094F2A">
            <w:pPr>
              <w:pStyle w:val="TableParagraph"/>
              <w:spacing w:before="38"/>
              <w:ind w:left="107"/>
              <w:rPr>
                <w:rFonts w:ascii="Times New Roman"/>
              </w:rPr>
            </w:pPr>
            <w:r>
              <w:rPr>
                <w:rFonts w:ascii="Times New Roman"/>
              </w:rPr>
              <w:t>Enter/Edit Encounter Types [FHASE1]</w:t>
            </w:r>
          </w:p>
        </w:tc>
      </w:tr>
      <w:tr w:rsidR="00D56123" w14:paraId="2081D878" w14:textId="77777777">
        <w:trPr>
          <w:trHeight w:val="333"/>
        </w:trPr>
        <w:tc>
          <w:tcPr>
            <w:tcW w:w="1440" w:type="dxa"/>
          </w:tcPr>
          <w:p w14:paraId="61343527" w14:textId="77777777" w:rsidR="00D56123" w:rsidRDefault="00094F2A">
            <w:pPr>
              <w:pStyle w:val="TableParagraph"/>
              <w:spacing w:before="38"/>
              <w:ind w:left="107"/>
              <w:rPr>
                <w:rFonts w:ascii="Times New Roman"/>
              </w:rPr>
            </w:pPr>
            <w:r>
              <w:rPr>
                <w:rFonts w:ascii="Times New Roman"/>
              </w:rPr>
              <w:t>LC</w:t>
            </w:r>
          </w:p>
        </w:tc>
        <w:tc>
          <w:tcPr>
            <w:tcW w:w="7200" w:type="dxa"/>
          </w:tcPr>
          <w:p w14:paraId="2AE7FA80" w14:textId="77777777" w:rsidR="00D56123" w:rsidRDefault="00094F2A">
            <w:pPr>
              <w:pStyle w:val="TableParagraph"/>
              <w:spacing w:before="38"/>
              <w:ind w:left="107"/>
              <w:rPr>
                <w:rFonts w:ascii="Times New Roman"/>
              </w:rPr>
            </w:pPr>
            <w:r>
              <w:rPr>
                <w:rFonts w:ascii="Times New Roman"/>
              </w:rPr>
              <w:t>List Nutrition Classifications [FHASC2]</w:t>
            </w:r>
          </w:p>
        </w:tc>
      </w:tr>
      <w:tr w:rsidR="00D56123" w14:paraId="228BA23B" w14:textId="77777777">
        <w:trPr>
          <w:trHeight w:val="333"/>
        </w:trPr>
        <w:tc>
          <w:tcPr>
            <w:tcW w:w="1440" w:type="dxa"/>
          </w:tcPr>
          <w:p w14:paraId="305A3083" w14:textId="77777777" w:rsidR="00D56123" w:rsidRDefault="00094F2A">
            <w:pPr>
              <w:pStyle w:val="TableParagraph"/>
              <w:spacing w:before="38"/>
              <w:ind w:left="107"/>
              <w:rPr>
                <w:rFonts w:ascii="Times New Roman"/>
              </w:rPr>
            </w:pPr>
            <w:r>
              <w:rPr>
                <w:rFonts w:ascii="Times New Roman"/>
              </w:rPr>
              <w:t>LP</w:t>
            </w:r>
          </w:p>
        </w:tc>
        <w:tc>
          <w:tcPr>
            <w:tcW w:w="7200" w:type="dxa"/>
          </w:tcPr>
          <w:p w14:paraId="0F03DEEB" w14:textId="77777777" w:rsidR="00D56123" w:rsidRDefault="00094F2A">
            <w:pPr>
              <w:pStyle w:val="TableParagraph"/>
              <w:spacing w:before="38"/>
              <w:ind w:left="107"/>
              <w:rPr>
                <w:rFonts w:ascii="Times New Roman"/>
              </w:rPr>
            </w:pPr>
            <w:r>
              <w:rPr>
                <w:rFonts w:ascii="Times New Roman"/>
              </w:rPr>
              <w:t>List Nutrition Plans [FHASC10]</w:t>
            </w:r>
          </w:p>
        </w:tc>
      </w:tr>
      <w:tr w:rsidR="00D56123" w14:paraId="181446E2" w14:textId="77777777">
        <w:trPr>
          <w:trHeight w:val="332"/>
        </w:trPr>
        <w:tc>
          <w:tcPr>
            <w:tcW w:w="1440" w:type="dxa"/>
          </w:tcPr>
          <w:p w14:paraId="61DB8880" w14:textId="77777777" w:rsidR="00D56123" w:rsidRDefault="00094F2A">
            <w:pPr>
              <w:pStyle w:val="TableParagraph"/>
              <w:spacing w:before="38"/>
              <w:ind w:left="107"/>
              <w:rPr>
                <w:rFonts w:ascii="Times New Roman"/>
              </w:rPr>
            </w:pPr>
            <w:r>
              <w:rPr>
                <w:rFonts w:ascii="Times New Roman"/>
              </w:rPr>
              <w:t>LS</w:t>
            </w:r>
          </w:p>
        </w:tc>
        <w:tc>
          <w:tcPr>
            <w:tcW w:w="7200" w:type="dxa"/>
          </w:tcPr>
          <w:p w14:paraId="3E1072E3" w14:textId="77777777" w:rsidR="00D56123" w:rsidRDefault="00094F2A">
            <w:pPr>
              <w:pStyle w:val="TableParagraph"/>
              <w:spacing w:before="38"/>
              <w:ind w:left="107"/>
              <w:rPr>
                <w:rFonts w:ascii="Times New Roman"/>
              </w:rPr>
            </w:pPr>
            <w:r>
              <w:rPr>
                <w:rFonts w:ascii="Times New Roman"/>
              </w:rPr>
              <w:t>List Nutrition Statuses [FHASC4]</w:t>
            </w:r>
          </w:p>
        </w:tc>
      </w:tr>
      <w:tr w:rsidR="00D56123" w14:paraId="28AFA146" w14:textId="77777777">
        <w:trPr>
          <w:trHeight w:val="333"/>
        </w:trPr>
        <w:tc>
          <w:tcPr>
            <w:tcW w:w="1440" w:type="dxa"/>
          </w:tcPr>
          <w:p w14:paraId="5CF00C77" w14:textId="77777777" w:rsidR="00D56123" w:rsidRDefault="00094F2A">
            <w:pPr>
              <w:pStyle w:val="TableParagraph"/>
              <w:spacing w:before="38"/>
              <w:ind w:left="107"/>
              <w:rPr>
                <w:rFonts w:ascii="Times New Roman"/>
              </w:rPr>
            </w:pPr>
            <w:r>
              <w:rPr>
                <w:rFonts w:ascii="Times New Roman"/>
              </w:rPr>
              <w:t>LT</w:t>
            </w:r>
          </w:p>
        </w:tc>
        <w:tc>
          <w:tcPr>
            <w:tcW w:w="7200" w:type="dxa"/>
          </w:tcPr>
          <w:p w14:paraId="001B0C33" w14:textId="77777777" w:rsidR="00D56123" w:rsidRDefault="00094F2A">
            <w:pPr>
              <w:pStyle w:val="TableParagraph"/>
              <w:spacing w:before="38"/>
              <w:ind w:left="107"/>
              <w:rPr>
                <w:rFonts w:ascii="Times New Roman"/>
              </w:rPr>
            </w:pPr>
            <w:r>
              <w:rPr>
                <w:rFonts w:ascii="Times New Roman"/>
              </w:rPr>
              <w:t>List Encounter Types [FHASE2]</w:t>
            </w:r>
          </w:p>
        </w:tc>
      </w:tr>
      <w:tr w:rsidR="00D56123" w14:paraId="18B11C2D" w14:textId="77777777">
        <w:trPr>
          <w:trHeight w:val="333"/>
        </w:trPr>
        <w:tc>
          <w:tcPr>
            <w:tcW w:w="1440" w:type="dxa"/>
          </w:tcPr>
          <w:p w14:paraId="74CABC5D" w14:textId="77777777" w:rsidR="00D56123" w:rsidRDefault="00094F2A">
            <w:pPr>
              <w:pStyle w:val="TableParagraph"/>
              <w:spacing w:before="38"/>
              <w:ind w:left="107"/>
              <w:rPr>
                <w:rFonts w:ascii="Times New Roman"/>
              </w:rPr>
            </w:pPr>
            <w:r>
              <w:rPr>
                <w:rFonts w:ascii="Times New Roman"/>
              </w:rPr>
              <w:t>NM</w:t>
            </w:r>
          </w:p>
        </w:tc>
        <w:tc>
          <w:tcPr>
            <w:tcW w:w="7200" w:type="dxa"/>
          </w:tcPr>
          <w:p w14:paraId="20A94462" w14:textId="77777777" w:rsidR="00D56123" w:rsidRDefault="00094F2A">
            <w:pPr>
              <w:pStyle w:val="TableParagraph"/>
              <w:spacing w:before="38"/>
              <w:ind w:left="107"/>
              <w:rPr>
                <w:rFonts w:ascii="Times New Roman" w:hAnsi="Times New Roman"/>
              </w:rPr>
            </w:pPr>
            <w:r>
              <w:rPr>
                <w:rFonts w:ascii="Times New Roman" w:hAnsi="Times New Roman"/>
              </w:rPr>
              <w:t>Nutrition Patient Management… (See User Manual)</w:t>
            </w:r>
          </w:p>
        </w:tc>
      </w:tr>
      <w:tr w:rsidR="00D56123" w14:paraId="016B9CC8" w14:textId="77777777">
        <w:trPr>
          <w:trHeight w:val="333"/>
        </w:trPr>
        <w:tc>
          <w:tcPr>
            <w:tcW w:w="1440" w:type="dxa"/>
          </w:tcPr>
          <w:p w14:paraId="5D92A324" w14:textId="77777777" w:rsidR="00D56123" w:rsidRDefault="00094F2A">
            <w:pPr>
              <w:pStyle w:val="TableParagraph"/>
              <w:spacing w:before="38"/>
              <w:ind w:left="107"/>
              <w:rPr>
                <w:rFonts w:ascii="Times New Roman"/>
              </w:rPr>
            </w:pPr>
            <w:r>
              <w:rPr>
                <w:rFonts w:ascii="Times New Roman"/>
              </w:rPr>
              <w:t>XD</w:t>
            </w:r>
          </w:p>
        </w:tc>
        <w:tc>
          <w:tcPr>
            <w:tcW w:w="7200" w:type="dxa"/>
          </w:tcPr>
          <w:p w14:paraId="5D899024" w14:textId="77777777" w:rsidR="00D56123" w:rsidRDefault="00094F2A">
            <w:pPr>
              <w:pStyle w:val="TableParagraph"/>
              <w:spacing w:before="38"/>
              <w:ind w:left="108"/>
              <w:rPr>
                <w:rFonts w:ascii="Times New Roman"/>
              </w:rPr>
            </w:pPr>
            <w:r>
              <w:rPr>
                <w:rFonts w:ascii="Times New Roman"/>
              </w:rPr>
              <w:t>Display Selected Drug Classifications [FHSYP2]</w:t>
            </w:r>
          </w:p>
        </w:tc>
      </w:tr>
      <w:tr w:rsidR="00D56123" w14:paraId="16C59F35" w14:textId="77777777">
        <w:trPr>
          <w:trHeight w:val="333"/>
        </w:trPr>
        <w:tc>
          <w:tcPr>
            <w:tcW w:w="1440" w:type="dxa"/>
          </w:tcPr>
          <w:p w14:paraId="186A671F" w14:textId="77777777" w:rsidR="00D56123" w:rsidRDefault="00094F2A">
            <w:pPr>
              <w:pStyle w:val="TableParagraph"/>
              <w:spacing w:before="38"/>
              <w:ind w:left="107"/>
              <w:rPr>
                <w:rFonts w:ascii="Times New Roman"/>
              </w:rPr>
            </w:pPr>
            <w:r>
              <w:rPr>
                <w:rFonts w:ascii="Times New Roman"/>
              </w:rPr>
              <w:t>XL</w:t>
            </w:r>
          </w:p>
        </w:tc>
        <w:tc>
          <w:tcPr>
            <w:tcW w:w="7200" w:type="dxa"/>
          </w:tcPr>
          <w:p w14:paraId="4502C829" w14:textId="77777777" w:rsidR="00D56123" w:rsidRDefault="00094F2A">
            <w:pPr>
              <w:pStyle w:val="TableParagraph"/>
              <w:spacing w:before="38"/>
              <w:ind w:left="107"/>
              <w:rPr>
                <w:rFonts w:ascii="Times New Roman"/>
              </w:rPr>
            </w:pPr>
            <w:r>
              <w:rPr>
                <w:rFonts w:ascii="Times New Roman"/>
              </w:rPr>
              <w:t>Display Selected Lab Tests [FHSYP1]</w:t>
            </w:r>
          </w:p>
        </w:tc>
      </w:tr>
      <w:tr w:rsidR="00D56123" w14:paraId="1AEE15D8" w14:textId="77777777">
        <w:trPr>
          <w:trHeight w:val="333"/>
        </w:trPr>
        <w:tc>
          <w:tcPr>
            <w:tcW w:w="1440" w:type="dxa"/>
          </w:tcPr>
          <w:p w14:paraId="36796901" w14:textId="77777777" w:rsidR="00D56123" w:rsidRDefault="00094F2A">
            <w:pPr>
              <w:pStyle w:val="TableParagraph"/>
              <w:spacing w:before="38"/>
              <w:ind w:left="107"/>
              <w:rPr>
                <w:rFonts w:ascii="Times New Roman"/>
              </w:rPr>
            </w:pPr>
            <w:r>
              <w:rPr>
                <w:rFonts w:ascii="Times New Roman"/>
              </w:rPr>
              <w:t>XP</w:t>
            </w:r>
          </w:p>
        </w:tc>
        <w:tc>
          <w:tcPr>
            <w:tcW w:w="7200" w:type="dxa"/>
          </w:tcPr>
          <w:p w14:paraId="6ABE2068" w14:textId="77777777" w:rsidR="00D56123" w:rsidRDefault="00094F2A">
            <w:pPr>
              <w:pStyle w:val="TableParagraph"/>
              <w:spacing w:before="38"/>
              <w:ind w:left="108"/>
              <w:rPr>
                <w:rFonts w:ascii="Times New Roman"/>
              </w:rPr>
            </w:pPr>
            <w:r>
              <w:rPr>
                <w:rFonts w:ascii="Times New Roman"/>
              </w:rPr>
              <w:t>Enter/Edit Clinical Site Parameters [FHASC8]</w:t>
            </w:r>
          </w:p>
        </w:tc>
      </w:tr>
    </w:tbl>
    <w:p w14:paraId="3AC8ADB3" w14:textId="77777777" w:rsidR="00D56123" w:rsidRDefault="00094F2A">
      <w:pPr>
        <w:pStyle w:val="BodyText"/>
        <w:spacing w:before="272"/>
        <w:ind w:left="320" w:right="381"/>
      </w:pPr>
      <w:r>
        <w:t>Clinical Management Menu allows each facility the greatest amount of flexibility in individualizing the Clinical Nutrition and Food Service functions. There are 4 files and 5 site parameters within this program which allow for individualization. There are established guidelines for the data in the NUTRITION STATUS file #115.4, so the data is exported with the software and cannot be edited. The data in the DIETETIC NUTRITION PLAN file #115.5, NUTRITION CLASSIFICATION file #115.3, and the FH SITE PARAMETERS file #119.9 are</w:t>
      </w:r>
    </w:p>
    <w:p w14:paraId="3FBC88A4" w14:textId="77777777" w:rsidR="00D56123" w:rsidRDefault="00094F2A">
      <w:pPr>
        <w:pStyle w:val="BodyText"/>
        <w:spacing w:before="1"/>
        <w:ind w:left="320" w:right="826"/>
      </w:pPr>
      <w:r>
        <w:t>entered and/or edited according to the facility's needs. These files are populated with data in order for the Nutrition Screening, Nutrition Profile, and Nutrition Assessment programs to function properly.</w:t>
      </w:r>
    </w:p>
    <w:p w14:paraId="3ED2C289" w14:textId="77777777" w:rsidR="00D56123" w:rsidRDefault="00D56123">
      <w:pPr>
        <w:pStyle w:val="BodyText"/>
        <w:spacing w:before="11"/>
        <w:rPr>
          <w:sz w:val="23"/>
        </w:rPr>
      </w:pPr>
    </w:p>
    <w:p w14:paraId="367DDC22" w14:textId="77777777" w:rsidR="00D56123" w:rsidRDefault="00094F2A">
      <w:pPr>
        <w:pStyle w:val="BodyText"/>
        <w:ind w:left="320" w:right="568"/>
      </w:pPr>
      <w:r>
        <w:t>The ENCOUNTER TYPES file #115.6 allows you to record a variety of patient encounters, as well as recall and tabulate for statistical purposes. The Encounters program has two defined encounter types: Nutrition Assessment and Nutrition Status. These are pre-defined, so that activity in either of these programs is automatically tallied under Encounter Statistics. Each facility defines any number of encounter types which reflect the kind of clinical services they provide and the degree of documentation needed. This Encounters program replaces the statistical management section previously included in Consult Management.</w:t>
      </w:r>
    </w:p>
    <w:p w14:paraId="1572E071" w14:textId="77777777" w:rsidR="00D56123" w:rsidRDefault="00D56123">
      <w:pPr>
        <w:pStyle w:val="BodyText"/>
        <w:spacing w:before="10"/>
        <w:rPr>
          <w:sz w:val="23"/>
        </w:rPr>
      </w:pPr>
    </w:p>
    <w:p w14:paraId="73190B97" w14:textId="77777777" w:rsidR="00D56123" w:rsidRDefault="00094F2A">
      <w:pPr>
        <w:pStyle w:val="BodyText"/>
        <w:spacing w:before="1"/>
        <w:ind w:left="320" w:right="989"/>
      </w:pPr>
      <w:r>
        <w:t>Before building the data in the files and completing the site parameters, closely review the sample forms and the explanations for each program.</w:t>
      </w:r>
    </w:p>
    <w:p w14:paraId="22DE9712" w14:textId="77777777" w:rsidR="00D56123" w:rsidRDefault="00D56123">
      <w:pPr>
        <w:pStyle w:val="BodyText"/>
      </w:pPr>
    </w:p>
    <w:p w14:paraId="505640B7" w14:textId="77777777" w:rsidR="00D56123" w:rsidRDefault="00094F2A">
      <w:pPr>
        <w:pStyle w:val="BodyText"/>
        <w:ind w:left="320" w:right="669"/>
      </w:pPr>
      <w:r>
        <w:t>There is a relationship between the files in this program and other Nutrition and Food Service files.</w:t>
      </w:r>
    </w:p>
    <w:p w14:paraId="17FD88A5" w14:textId="77777777" w:rsidR="00D56123" w:rsidRDefault="00D56123">
      <w:pPr>
        <w:pStyle w:val="BodyText"/>
        <w:rPr>
          <w:sz w:val="13"/>
        </w:rPr>
      </w:pPr>
    </w:p>
    <w:p w14:paraId="746FE573" w14:textId="77777777" w:rsidR="00D56123" w:rsidRDefault="00094F2A">
      <w:pPr>
        <w:pStyle w:val="BodyText"/>
        <w:spacing w:before="90"/>
        <w:ind w:left="1040"/>
      </w:pPr>
      <w:r>
        <w:rPr>
          <w:b/>
        </w:rPr>
        <w:t xml:space="preserve">Note: </w:t>
      </w:r>
      <w:r>
        <w:t>The files NUTRITION CLASSIFICATION, NUTRITION STATUS, and</w:t>
      </w:r>
    </w:p>
    <w:p w14:paraId="03C25FDF" w14:textId="77777777" w:rsidR="00D56123" w:rsidRDefault="00094F2A">
      <w:pPr>
        <w:pStyle w:val="BodyText"/>
        <w:ind w:left="731" w:right="1246"/>
        <w:jc w:val="center"/>
      </w:pPr>
      <w:r>
        <w:t>ENCOUNTER TYPES are not dependent on data in other files.</w:t>
      </w:r>
    </w:p>
    <w:p w14:paraId="52E4A17D" w14:textId="77777777" w:rsidR="00D56123" w:rsidRDefault="00D56123">
      <w:pPr>
        <w:jc w:val="center"/>
        <w:sectPr w:rsidR="00D56123">
          <w:pgSz w:w="12240" w:h="15840"/>
          <w:pgMar w:top="1500" w:right="1120" w:bottom="1080" w:left="1120" w:header="0" w:footer="975" w:gutter="0"/>
          <w:cols w:space="720"/>
        </w:sectPr>
      </w:pPr>
    </w:p>
    <w:p w14:paraId="28140A15" w14:textId="77777777" w:rsidR="00D56123" w:rsidRDefault="00094F2A">
      <w:pPr>
        <w:pStyle w:val="Heading4"/>
        <w:spacing w:before="79"/>
        <w:ind w:left="535"/>
        <w:rPr>
          <w:rFonts w:ascii="Times New Roman"/>
        </w:rPr>
      </w:pPr>
      <w:r>
        <w:rPr>
          <w:rFonts w:ascii="Times New Roman"/>
        </w:rPr>
        <w:lastRenderedPageBreak/>
        <w:t>Diagram of the Relationship</w:t>
      </w:r>
    </w:p>
    <w:p w14:paraId="23D3A105" w14:textId="77777777" w:rsidR="00D56123" w:rsidRDefault="00D56123">
      <w:pPr>
        <w:pStyle w:val="BodyText"/>
        <w:spacing w:before="1"/>
        <w:rPr>
          <w:b/>
        </w:rPr>
      </w:pPr>
    </w:p>
    <w:tbl>
      <w:tblPr>
        <w:tblW w:w="0" w:type="auto"/>
        <w:tblInd w:w="513" w:type="dxa"/>
        <w:tblLayout w:type="fixed"/>
        <w:tblCellMar>
          <w:left w:w="0" w:type="dxa"/>
          <w:right w:w="0" w:type="dxa"/>
        </w:tblCellMar>
        <w:tblLook w:val="01E0" w:firstRow="1" w:lastRow="1" w:firstColumn="1" w:lastColumn="1" w:noHBand="0" w:noVBand="0"/>
      </w:tblPr>
      <w:tblGrid>
        <w:gridCol w:w="2406"/>
        <w:gridCol w:w="1944"/>
        <w:gridCol w:w="2268"/>
        <w:gridCol w:w="2587"/>
      </w:tblGrid>
      <w:tr w:rsidR="00D56123" w14:paraId="1C17AB53" w14:textId="77777777">
        <w:trPr>
          <w:trHeight w:val="503"/>
        </w:trPr>
        <w:tc>
          <w:tcPr>
            <w:tcW w:w="2406" w:type="dxa"/>
            <w:tcBorders>
              <w:bottom w:val="dashed" w:sz="6" w:space="0" w:color="000000"/>
            </w:tcBorders>
            <w:shd w:val="clear" w:color="auto" w:fill="E4E4E4"/>
          </w:tcPr>
          <w:p w14:paraId="08D50B0C" w14:textId="77777777" w:rsidR="00D56123" w:rsidRDefault="00094F2A">
            <w:pPr>
              <w:pStyle w:val="TableParagraph"/>
              <w:spacing w:before="3"/>
              <w:ind w:left="353" w:right="628" w:hanging="108"/>
              <w:rPr>
                <w:sz w:val="18"/>
              </w:rPr>
            </w:pPr>
            <w:r>
              <w:rPr>
                <w:sz w:val="18"/>
              </w:rPr>
              <w:t>FILE (#) POINTER FIELD</w:t>
            </w:r>
          </w:p>
        </w:tc>
        <w:tc>
          <w:tcPr>
            <w:tcW w:w="1944" w:type="dxa"/>
            <w:tcBorders>
              <w:bottom w:val="dashed" w:sz="6" w:space="0" w:color="000000"/>
            </w:tcBorders>
            <w:shd w:val="clear" w:color="auto" w:fill="E4E4E4"/>
          </w:tcPr>
          <w:p w14:paraId="701570BF" w14:textId="77777777" w:rsidR="00D56123" w:rsidRDefault="00094F2A">
            <w:pPr>
              <w:pStyle w:val="TableParagraph"/>
              <w:spacing w:before="3"/>
              <w:ind w:left="755" w:right="520" w:hanging="108"/>
              <w:rPr>
                <w:sz w:val="18"/>
              </w:rPr>
            </w:pPr>
            <w:r>
              <w:rPr>
                <w:sz w:val="18"/>
              </w:rPr>
              <w:t>POINTER TYPE</w:t>
            </w:r>
          </w:p>
        </w:tc>
        <w:tc>
          <w:tcPr>
            <w:tcW w:w="2268" w:type="dxa"/>
            <w:tcBorders>
              <w:bottom w:val="dashed" w:sz="6" w:space="0" w:color="000000"/>
            </w:tcBorders>
            <w:shd w:val="clear" w:color="auto" w:fill="E4E4E4"/>
          </w:tcPr>
          <w:p w14:paraId="019341BB" w14:textId="77777777" w:rsidR="00D56123" w:rsidRDefault="00094F2A">
            <w:pPr>
              <w:pStyle w:val="TableParagraph"/>
              <w:spacing w:before="3"/>
              <w:ind w:left="431" w:right="412" w:firstLine="215"/>
              <w:rPr>
                <w:sz w:val="18"/>
              </w:rPr>
            </w:pPr>
            <w:r>
              <w:rPr>
                <w:sz w:val="18"/>
              </w:rPr>
              <w:t>(#) FILE POINTER FIELD</w:t>
            </w:r>
          </w:p>
        </w:tc>
        <w:tc>
          <w:tcPr>
            <w:tcW w:w="2587" w:type="dxa"/>
            <w:tcBorders>
              <w:bottom w:val="dashed" w:sz="6" w:space="0" w:color="000000"/>
            </w:tcBorders>
            <w:shd w:val="clear" w:color="auto" w:fill="E4E4E4"/>
          </w:tcPr>
          <w:p w14:paraId="094D5D9B" w14:textId="77777777" w:rsidR="00D56123" w:rsidRDefault="00D56123">
            <w:pPr>
              <w:pStyle w:val="TableParagraph"/>
              <w:rPr>
                <w:rFonts w:ascii="Times New Roman"/>
                <w:b/>
                <w:sz w:val="18"/>
              </w:rPr>
            </w:pPr>
          </w:p>
          <w:p w14:paraId="780CBF66" w14:textId="77777777" w:rsidR="00D56123" w:rsidRDefault="00094F2A">
            <w:pPr>
              <w:pStyle w:val="TableParagraph"/>
              <w:ind w:left="-2"/>
              <w:rPr>
                <w:sz w:val="18"/>
              </w:rPr>
            </w:pPr>
            <w:r>
              <w:rPr>
                <w:sz w:val="18"/>
              </w:rPr>
              <w:t>FILE POINTED TO</w:t>
            </w:r>
          </w:p>
        </w:tc>
      </w:tr>
      <w:tr w:rsidR="00D56123" w14:paraId="1995E4D5" w14:textId="77777777">
        <w:trPr>
          <w:trHeight w:val="189"/>
        </w:trPr>
        <w:tc>
          <w:tcPr>
            <w:tcW w:w="2406" w:type="dxa"/>
            <w:tcBorders>
              <w:top w:val="dashed" w:sz="6" w:space="0" w:color="000000"/>
            </w:tcBorders>
            <w:shd w:val="clear" w:color="auto" w:fill="E4E4E4"/>
          </w:tcPr>
          <w:p w14:paraId="53144360" w14:textId="77777777" w:rsidR="00D56123" w:rsidRDefault="00D56123">
            <w:pPr>
              <w:pStyle w:val="TableParagraph"/>
              <w:rPr>
                <w:rFonts w:ascii="Times New Roman"/>
                <w:sz w:val="12"/>
              </w:rPr>
            </w:pPr>
          </w:p>
        </w:tc>
        <w:tc>
          <w:tcPr>
            <w:tcW w:w="1944" w:type="dxa"/>
            <w:tcBorders>
              <w:top w:val="dashed" w:sz="6" w:space="0" w:color="000000"/>
            </w:tcBorders>
            <w:shd w:val="clear" w:color="auto" w:fill="E4E4E4"/>
          </w:tcPr>
          <w:p w14:paraId="4B69AADE" w14:textId="77777777" w:rsidR="00D56123" w:rsidRDefault="00D56123">
            <w:pPr>
              <w:pStyle w:val="TableParagraph"/>
              <w:rPr>
                <w:rFonts w:ascii="Times New Roman"/>
                <w:sz w:val="12"/>
              </w:rPr>
            </w:pPr>
          </w:p>
        </w:tc>
        <w:tc>
          <w:tcPr>
            <w:tcW w:w="2268" w:type="dxa"/>
            <w:tcBorders>
              <w:top w:val="dashed" w:sz="6" w:space="0" w:color="000000"/>
              <w:bottom w:val="dashed" w:sz="6" w:space="0" w:color="000000"/>
            </w:tcBorders>
            <w:shd w:val="clear" w:color="auto" w:fill="E4E4E4"/>
          </w:tcPr>
          <w:p w14:paraId="2FCCDD31" w14:textId="77777777" w:rsidR="00D56123" w:rsidRDefault="00D56123">
            <w:pPr>
              <w:pStyle w:val="TableParagraph"/>
              <w:rPr>
                <w:rFonts w:ascii="Times New Roman"/>
                <w:sz w:val="12"/>
              </w:rPr>
            </w:pPr>
          </w:p>
        </w:tc>
        <w:tc>
          <w:tcPr>
            <w:tcW w:w="2587" w:type="dxa"/>
            <w:tcBorders>
              <w:top w:val="dashed" w:sz="6" w:space="0" w:color="000000"/>
            </w:tcBorders>
            <w:shd w:val="clear" w:color="auto" w:fill="E4E4E4"/>
          </w:tcPr>
          <w:p w14:paraId="614E72C5" w14:textId="77777777" w:rsidR="00D56123" w:rsidRDefault="00D56123">
            <w:pPr>
              <w:pStyle w:val="TableParagraph"/>
              <w:rPr>
                <w:rFonts w:ascii="Times New Roman"/>
                <w:sz w:val="12"/>
              </w:rPr>
            </w:pPr>
          </w:p>
        </w:tc>
      </w:tr>
      <w:tr w:rsidR="00D56123" w14:paraId="40F9A1F5" w14:textId="77777777">
        <w:trPr>
          <w:trHeight w:val="2540"/>
        </w:trPr>
        <w:tc>
          <w:tcPr>
            <w:tcW w:w="9205" w:type="dxa"/>
            <w:gridSpan w:val="4"/>
            <w:shd w:val="clear" w:color="auto" w:fill="E4E4E4"/>
          </w:tcPr>
          <w:p w14:paraId="26787D1F" w14:textId="77777777" w:rsidR="00D56123" w:rsidRDefault="00094F2A">
            <w:pPr>
              <w:pStyle w:val="TableParagraph"/>
              <w:tabs>
                <w:tab w:val="left" w:pos="3053"/>
                <w:tab w:val="left" w:pos="4349"/>
                <w:tab w:val="left" w:pos="4493"/>
                <w:tab w:val="left" w:pos="4673"/>
                <w:tab w:val="left" w:pos="6653"/>
              </w:tabs>
              <w:spacing w:before="92" w:after="97"/>
              <w:ind w:left="461" w:right="1289" w:hanging="216"/>
              <w:rPr>
                <w:b/>
                <w:sz w:val="18"/>
              </w:rPr>
            </w:pPr>
            <w:r>
              <w:rPr>
                <w:b/>
                <w:sz w:val="18"/>
              </w:rPr>
              <w:t>NUTRITION</w:t>
            </w:r>
            <w:r>
              <w:rPr>
                <w:b/>
                <w:spacing w:val="-9"/>
                <w:sz w:val="18"/>
              </w:rPr>
              <w:t xml:space="preserve"> </w:t>
            </w:r>
            <w:r>
              <w:rPr>
                <w:b/>
                <w:sz w:val="18"/>
              </w:rPr>
              <w:t>PERSON</w:t>
            </w:r>
            <w:r>
              <w:rPr>
                <w:b/>
                <w:spacing w:val="-8"/>
                <w:sz w:val="18"/>
              </w:rPr>
              <w:t xml:space="preserve"> </w:t>
            </w:r>
            <w:r>
              <w:rPr>
                <w:sz w:val="18"/>
              </w:rPr>
              <w:t>(#115.011)</w:t>
            </w:r>
            <w:r>
              <w:rPr>
                <w:sz w:val="18"/>
              </w:rPr>
              <w:tab/>
            </w:r>
            <w:r>
              <w:rPr>
                <w:sz w:val="18"/>
              </w:rPr>
              <w:tab/>
              <w:t>|</w:t>
            </w:r>
            <w:r>
              <w:rPr>
                <w:sz w:val="18"/>
              </w:rPr>
              <w:tab/>
            </w:r>
            <w:r>
              <w:rPr>
                <w:sz w:val="18"/>
              </w:rPr>
              <w:tab/>
              <w:t>| NUTRITION:NUTRITION</w:t>
            </w:r>
            <w:r>
              <w:rPr>
                <w:spacing w:val="-11"/>
                <w:sz w:val="18"/>
              </w:rPr>
              <w:t xml:space="preserve"> </w:t>
            </w:r>
            <w:r>
              <w:rPr>
                <w:sz w:val="18"/>
              </w:rPr>
              <w:t>P*</w:t>
            </w:r>
            <w:r>
              <w:rPr>
                <w:sz w:val="18"/>
              </w:rPr>
              <w:tab/>
              <w:t>(N</w:t>
            </w:r>
            <w:r>
              <w:rPr>
                <w:spacing w:val="-3"/>
                <w:sz w:val="18"/>
              </w:rPr>
              <w:t xml:space="preserve"> </w:t>
            </w:r>
            <w:r>
              <w:rPr>
                <w:sz w:val="18"/>
              </w:rPr>
              <w:t>)-&gt;</w:t>
            </w:r>
            <w:r>
              <w:rPr>
                <w:sz w:val="18"/>
              </w:rPr>
              <w:tab/>
              <w:t>|</w:t>
            </w:r>
            <w:r>
              <w:rPr>
                <w:sz w:val="18"/>
              </w:rPr>
              <w:tab/>
            </w:r>
            <w:r>
              <w:rPr>
                <w:sz w:val="18"/>
              </w:rPr>
              <w:tab/>
              <w:t xml:space="preserve">115.3 </w:t>
            </w:r>
            <w:r>
              <w:rPr>
                <w:b/>
                <w:sz w:val="18"/>
              </w:rPr>
              <w:t>NUTRITION</w:t>
            </w:r>
            <w:r>
              <w:rPr>
                <w:b/>
                <w:spacing w:val="-24"/>
                <w:sz w:val="18"/>
              </w:rPr>
              <w:t xml:space="preserve"> </w:t>
            </w:r>
            <w:r>
              <w:rPr>
                <w:b/>
                <w:sz w:val="18"/>
              </w:rPr>
              <w:t>CLASSIFICATION</w:t>
            </w:r>
          </w:p>
          <w:p w14:paraId="7764DB82" w14:textId="77777777" w:rsidR="00D56123" w:rsidRDefault="00C621D2">
            <w:pPr>
              <w:pStyle w:val="TableParagraph"/>
              <w:spacing w:line="20" w:lineRule="exact"/>
              <w:ind w:left="4343"/>
              <w:rPr>
                <w:rFonts w:ascii="Times New Roman"/>
                <w:sz w:val="2"/>
              </w:rPr>
            </w:pPr>
            <w:r>
              <w:rPr>
                <w:rFonts w:ascii="Times New Roman"/>
                <w:sz w:val="2"/>
              </w:rPr>
            </w:r>
            <w:r>
              <w:rPr>
                <w:rFonts w:ascii="Times New Roman"/>
                <w:sz w:val="2"/>
              </w:rPr>
              <w:pict w14:anchorId="6AE1C931">
                <v:group id="_x0000_s2483" style="width:113.4pt;height:.55pt;mso-position-horizontal-relative:char;mso-position-vertical-relative:line" coordsize="2268,11">
                  <v:line id="_x0000_s2484" style="position:absolute" from="0,5" to="2268,5" strokeweight=".18733mm">
                    <v:stroke dashstyle="dash"/>
                  </v:line>
                  <w10:wrap type="none"/>
                  <w10:anchorlock/>
                </v:group>
              </w:pict>
            </w:r>
          </w:p>
          <w:p w14:paraId="734614D7" w14:textId="77777777" w:rsidR="00D56123" w:rsidRDefault="00D56123">
            <w:pPr>
              <w:pStyle w:val="TableParagraph"/>
              <w:rPr>
                <w:rFonts w:ascii="Times New Roman"/>
                <w:b/>
                <w:sz w:val="16"/>
              </w:rPr>
            </w:pPr>
          </w:p>
          <w:p w14:paraId="629A7DCE" w14:textId="77777777" w:rsidR="00D56123" w:rsidRDefault="00C621D2">
            <w:pPr>
              <w:pStyle w:val="TableParagraph"/>
              <w:spacing w:line="20" w:lineRule="exact"/>
              <w:ind w:left="4343"/>
              <w:rPr>
                <w:rFonts w:ascii="Times New Roman"/>
                <w:sz w:val="2"/>
              </w:rPr>
            </w:pPr>
            <w:r>
              <w:rPr>
                <w:rFonts w:ascii="Times New Roman"/>
                <w:sz w:val="2"/>
              </w:rPr>
            </w:r>
            <w:r>
              <w:rPr>
                <w:rFonts w:ascii="Times New Roman"/>
                <w:sz w:val="2"/>
              </w:rPr>
              <w:pict w14:anchorId="072783FA">
                <v:group id="_x0000_s2481" style="width:113.4pt;height:.55pt;mso-position-horizontal-relative:char;mso-position-vertical-relative:line" coordsize="2268,11">
                  <v:line id="_x0000_s2482" style="position:absolute" from="0,5" to="2268,5" strokeweight=".18733mm">
                    <v:stroke dashstyle="dash"/>
                  </v:line>
                  <w10:wrap type="none"/>
                  <w10:anchorlock/>
                </v:group>
              </w:pict>
            </w:r>
          </w:p>
          <w:p w14:paraId="5BD931DC" w14:textId="77777777" w:rsidR="00D56123" w:rsidRDefault="00094F2A">
            <w:pPr>
              <w:pStyle w:val="TableParagraph"/>
              <w:tabs>
                <w:tab w:val="left" w:pos="3053"/>
                <w:tab w:val="left" w:pos="4349"/>
                <w:tab w:val="left" w:pos="4493"/>
                <w:tab w:val="left" w:pos="4673"/>
                <w:tab w:val="left" w:pos="6508"/>
                <w:tab w:val="left" w:pos="6653"/>
              </w:tabs>
              <w:spacing w:before="86" w:after="92" w:line="242" w:lineRule="auto"/>
              <w:ind w:left="461" w:right="2153" w:hanging="216"/>
              <w:rPr>
                <w:sz w:val="18"/>
              </w:rPr>
            </w:pPr>
            <w:r>
              <w:rPr>
                <w:b/>
                <w:sz w:val="18"/>
              </w:rPr>
              <w:t>NUTRITION</w:t>
            </w:r>
            <w:r>
              <w:rPr>
                <w:b/>
                <w:spacing w:val="-9"/>
                <w:sz w:val="18"/>
              </w:rPr>
              <w:t xml:space="preserve"> </w:t>
            </w:r>
            <w:r>
              <w:rPr>
                <w:b/>
                <w:sz w:val="18"/>
              </w:rPr>
              <w:t>PERSON</w:t>
            </w:r>
            <w:r>
              <w:rPr>
                <w:b/>
                <w:spacing w:val="-8"/>
                <w:sz w:val="18"/>
              </w:rPr>
              <w:t xml:space="preserve"> </w:t>
            </w:r>
            <w:r>
              <w:rPr>
                <w:sz w:val="18"/>
              </w:rPr>
              <w:t>(#115.011)</w:t>
            </w:r>
            <w:r>
              <w:rPr>
                <w:sz w:val="18"/>
              </w:rPr>
              <w:tab/>
            </w:r>
            <w:r>
              <w:rPr>
                <w:sz w:val="18"/>
              </w:rPr>
              <w:tab/>
              <w:t>|</w:t>
            </w:r>
            <w:r>
              <w:rPr>
                <w:sz w:val="18"/>
              </w:rPr>
              <w:tab/>
            </w:r>
            <w:r>
              <w:rPr>
                <w:sz w:val="18"/>
              </w:rPr>
              <w:tab/>
            </w:r>
            <w:r>
              <w:rPr>
                <w:sz w:val="18"/>
              </w:rPr>
              <w:tab/>
              <w:t>| NUTRITION:RISK</w:t>
            </w:r>
            <w:r>
              <w:rPr>
                <w:spacing w:val="-11"/>
                <w:sz w:val="18"/>
              </w:rPr>
              <w:t xml:space="preserve"> </w:t>
            </w:r>
            <w:r>
              <w:rPr>
                <w:sz w:val="18"/>
              </w:rPr>
              <w:t>CATEGO*</w:t>
            </w:r>
            <w:r>
              <w:rPr>
                <w:sz w:val="18"/>
              </w:rPr>
              <w:tab/>
              <w:t>(N</w:t>
            </w:r>
            <w:r>
              <w:rPr>
                <w:spacing w:val="-3"/>
                <w:sz w:val="18"/>
              </w:rPr>
              <w:t xml:space="preserve"> </w:t>
            </w:r>
            <w:r>
              <w:rPr>
                <w:sz w:val="18"/>
              </w:rPr>
              <w:t>)-&gt;</w:t>
            </w:r>
            <w:r>
              <w:rPr>
                <w:sz w:val="18"/>
              </w:rPr>
              <w:tab/>
              <w:t>|</w:t>
            </w:r>
            <w:r>
              <w:rPr>
                <w:sz w:val="18"/>
              </w:rPr>
              <w:tab/>
            </w:r>
            <w:r>
              <w:rPr>
                <w:sz w:val="18"/>
              </w:rPr>
              <w:tab/>
              <w:t xml:space="preserve">115.4 </w:t>
            </w:r>
            <w:r>
              <w:rPr>
                <w:b/>
                <w:sz w:val="18"/>
              </w:rPr>
              <w:t xml:space="preserve">NUTRITION STATUS </w:t>
            </w:r>
            <w:r>
              <w:rPr>
                <w:sz w:val="18"/>
              </w:rPr>
              <w:t>NUTRITION STATUS:STATUS</w:t>
            </w:r>
            <w:r>
              <w:rPr>
                <w:spacing w:val="-14"/>
                <w:sz w:val="18"/>
              </w:rPr>
              <w:t xml:space="preserve"> </w:t>
            </w:r>
            <w:r>
              <w:rPr>
                <w:sz w:val="18"/>
              </w:rPr>
              <w:t>(N</w:t>
            </w:r>
            <w:r>
              <w:rPr>
                <w:spacing w:val="-7"/>
                <w:sz w:val="18"/>
              </w:rPr>
              <w:t xml:space="preserve"> </w:t>
            </w:r>
            <w:r>
              <w:rPr>
                <w:sz w:val="18"/>
              </w:rPr>
              <w:t>)-&gt;</w:t>
            </w:r>
            <w:r>
              <w:rPr>
                <w:sz w:val="18"/>
              </w:rPr>
              <w:tab/>
              <w:t>|</w:t>
            </w:r>
            <w:r>
              <w:rPr>
                <w:sz w:val="18"/>
              </w:rPr>
              <w:tab/>
            </w:r>
            <w:r>
              <w:rPr>
                <w:sz w:val="18"/>
              </w:rPr>
              <w:tab/>
            </w:r>
            <w:r>
              <w:rPr>
                <w:sz w:val="18"/>
              </w:rPr>
              <w:tab/>
              <w:t>|</w:t>
            </w:r>
          </w:p>
          <w:p w14:paraId="365A9F96" w14:textId="77777777" w:rsidR="00D56123" w:rsidRDefault="00C621D2">
            <w:pPr>
              <w:pStyle w:val="TableParagraph"/>
              <w:spacing w:line="20" w:lineRule="exact"/>
              <w:ind w:left="4343"/>
              <w:rPr>
                <w:rFonts w:ascii="Times New Roman"/>
                <w:sz w:val="2"/>
              </w:rPr>
            </w:pPr>
            <w:r>
              <w:rPr>
                <w:rFonts w:ascii="Times New Roman"/>
                <w:sz w:val="2"/>
              </w:rPr>
            </w:r>
            <w:r>
              <w:rPr>
                <w:rFonts w:ascii="Times New Roman"/>
                <w:sz w:val="2"/>
              </w:rPr>
              <w:pict w14:anchorId="76BA41B9">
                <v:group id="_x0000_s2479" style="width:113.4pt;height:.55pt;mso-position-horizontal-relative:char;mso-position-vertical-relative:line" coordsize="2268,11">
                  <v:line id="_x0000_s2480" style="position:absolute" from="0,5" to="2268,5" strokeweight=".18733mm">
                    <v:stroke dashstyle="dash"/>
                  </v:line>
                  <w10:wrap type="none"/>
                  <w10:anchorlock/>
                </v:group>
              </w:pict>
            </w:r>
          </w:p>
          <w:p w14:paraId="4DA90F17" w14:textId="77777777" w:rsidR="00D56123" w:rsidRDefault="00D56123">
            <w:pPr>
              <w:pStyle w:val="TableParagraph"/>
              <w:rPr>
                <w:rFonts w:ascii="Times New Roman"/>
                <w:b/>
                <w:sz w:val="16"/>
              </w:rPr>
            </w:pPr>
          </w:p>
          <w:p w14:paraId="69B4B7C6" w14:textId="77777777" w:rsidR="00D56123" w:rsidRDefault="00C621D2">
            <w:pPr>
              <w:pStyle w:val="TableParagraph"/>
              <w:spacing w:line="20" w:lineRule="exact"/>
              <w:ind w:left="4343"/>
              <w:rPr>
                <w:rFonts w:ascii="Times New Roman"/>
                <w:sz w:val="2"/>
              </w:rPr>
            </w:pPr>
            <w:r>
              <w:rPr>
                <w:rFonts w:ascii="Times New Roman"/>
                <w:sz w:val="2"/>
              </w:rPr>
            </w:r>
            <w:r>
              <w:rPr>
                <w:rFonts w:ascii="Times New Roman"/>
                <w:sz w:val="2"/>
              </w:rPr>
              <w:pict w14:anchorId="3EF67C1D">
                <v:group id="_x0000_s2477" style="width:113.4pt;height:.55pt;mso-position-horizontal-relative:char;mso-position-vertical-relative:line" coordsize="2268,11">
                  <v:line id="_x0000_s2478" style="position:absolute" from="0,5" to="2268,5" strokeweight=".18733mm">
                    <v:stroke dashstyle="dash"/>
                  </v:line>
                  <w10:wrap type="none"/>
                  <w10:anchorlock/>
                </v:group>
              </w:pict>
            </w:r>
          </w:p>
          <w:p w14:paraId="54FB1FA3" w14:textId="77777777" w:rsidR="00D56123" w:rsidRDefault="00094F2A">
            <w:pPr>
              <w:pStyle w:val="TableParagraph"/>
              <w:tabs>
                <w:tab w:val="left" w:pos="4349"/>
                <w:tab w:val="left" w:pos="4493"/>
                <w:tab w:val="left" w:pos="4817"/>
                <w:tab w:val="left" w:pos="6509"/>
              </w:tabs>
              <w:spacing w:before="86"/>
              <w:ind w:left="461" w:right="2117" w:hanging="216"/>
              <w:rPr>
                <w:b/>
                <w:sz w:val="18"/>
              </w:rPr>
            </w:pPr>
            <w:r>
              <w:rPr>
                <w:b/>
                <w:sz w:val="18"/>
              </w:rPr>
              <w:t>NUTRITION</w:t>
            </w:r>
            <w:r>
              <w:rPr>
                <w:b/>
                <w:spacing w:val="-10"/>
                <w:sz w:val="18"/>
              </w:rPr>
              <w:t xml:space="preserve"> </w:t>
            </w:r>
            <w:r>
              <w:rPr>
                <w:b/>
                <w:sz w:val="18"/>
              </w:rPr>
              <w:t>ENCOUNTERS</w:t>
            </w:r>
            <w:r>
              <w:rPr>
                <w:b/>
                <w:spacing w:val="-8"/>
                <w:sz w:val="18"/>
              </w:rPr>
              <w:t xml:space="preserve"> </w:t>
            </w:r>
            <w:r>
              <w:rPr>
                <w:sz w:val="18"/>
              </w:rPr>
              <w:t>(#115.7)</w:t>
            </w:r>
            <w:r>
              <w:rPr>
                <w:sz w:val="18"/>
              </w:rPr>
              <w:tab/>
              <w:t>|</w:t>
            </w:r>
            <w:r>
              <w:rPr>
                <w:sz w:val="18"/>
              </w:rPr>
              <w:tab/>
            </w:r>
            <w:r>
              <w:rPr>
                <w:sz w:val="18"/>
              </w:rPr>
              <w:tab/>
            </w:r>
            <w:r>
              <w:rPr>
                <w:sz w:val="18"/>
              </w:rPr>
              <w:tab/>
              <w:t>| ENCOUNTER TYPE .......</w:t>
            </w:r>
            <w:r>
              <w:rPr>
                <w:spacing w:val="-16"/>
                <w:sz w:val="18"/>
              </w:rPr>
              <w:t xml:space="preserve"> </w:t>
            </w:r>
            <w:r>
              <w:rPr>
                <w:sz w:val="18"/>
              </w:rPr>
              <w:t>(N</w:t>
            </w:r>
            <w:r>
              <w:rPr>
                <w:spacing w:val="-5"/>
                <w:sz w:val="18"/>
              </w:rPr>
              <w:t xml:space="preserve"> </w:t>
            </w:r>
            <w:r>
              <w:rPr>
                <w:sz w:val="18"/>
              </w:rPr>
              <w:t>)-&gt;</w:t>
            </w:r>
            <w:r>
              <w:rPr>
                <w:sz w:val="18"/>
              </w:rPr>
              <w:tab/>
            </w:r>
            <w:r>
              <w:rPr>
                <w:sz w:val="18"/>
              </w:rPr>
              <w:tab/>
              <w:t>|</w:t>
            </w:r>
            <w:r>
              <w:rPr>
                <w:sz w:val="18"/>
              </w:rPr>
              <w:tab/>
              <w:t xml:space="preserve">115.6 </w:t>
            </w:r>
            <w:r>
              <w:rPr>
                <w:b/>
                <w:sz w:val="18"/>
              </w:rPr>
              <w:t>ENCOUNTER</w:t>
            </w:r>
            <w:r>
              <w:rPr>
                <w:b/>
                <w:spacing w:val="-17"/>
                <w:sz w:val="18"/>
              </w:rPr>
              <w:t xml:space="preserve"> </w:t>
            </w:r>
            <w:r>
              <w:rPr>
                <w:b/>
                <w:sz w:val="18"/>
              </w:rPr>
              <w:t>TYPES</w:t>
            </w:r>
          </w:p>
        </w:tc>
      </w:tr>
    </w:tbl>
    <w:p w14:paraId="43C70381" w14:textId="77777777" w:rsidR="00D56123" w:rsidRDefault="00D56123">
      <w:pPr>
        <w:pStyle w:val="BodyText"/>
        <w:spacing w:before="8"/>
        <w:rPr>
          <w:b/>
          <w:sz w:val="23"/>
        </w:rPr>
      </w:pPr>
    </w:p>
    <w:p w14:paraId="44DE3AFD" w14:textId="77777777" w:rsidR="00D56123" w:rsidRDefault="00C621D2">
      <w:pPr>
        <w:pStyle w:val="BodyText"/>
        <w:ind w:left="320" w:right="342"/>
      </w:pPr>
      <w:r>
        <w:pict w14:anchorId="110440DA">
          <v:line id="_x0000_s2476" style="position:absolute;left:0;text-align:left;z-index:15800320;mso-position-horizontal-relative:page" from="298.75pt,-18.7pt" to="412.15pt,-18.7pt" strokeweight=".18733mm">
            <v:stroke dashstyle="dash"/>
            <w10:wrap anchorx="page"/>
          </v:line>
        </w:pict>
      </w:r>
      <w:r w:rsidR="00094F2A">
        <w:t>The Nutrition Patient Management menu is also found in the Clinical Dietetics User menu. It has its own menu of sub-options, and is explained in the User Manual.</w:t>
      </w:r>
    </w:p>
    <w:p w14:paraId="1C89CE8F" w14:textId="77777777" w:rsidR="00D56123" w:rsidRDefault="00D56123">
      <w:pPr>
        <w:pStyle w:val="BodyText"/>
        <w:spacing w:before="2"/>
      </w:pPr>
    </w:p>
    <w:p w14:paraId="6DC604D6" w14:textId="77777777" w:rsidR="00D56123" w:rsidRDefault="00094F2A">
      <w:pPr>
        <w:pStyle w:val="Heading4"/>
        <w:spacing w:line="275" w:lineRule="exact"/>
        <w:rPr>
          <w:rFonts w:ascii="Times New Roman"/>
        </w:rPr>
      </w:pPr>
      <w:r>
        <w:rPr>
          <w:rFonts w:ascii="Times New Roman"/>
        </w:rPr>
        <w:t>Dietetic User [FHUSR]</w:t>
      </w:r>
    </w:p>
    <w:p w14:paraId="60B46B1E" w14:textId="77777777" w:rsidR="00D56123" w:rsidRDefault="00094F2A">
      <w:pPr>
        <w:pStyle w:val="BodyText"/>
        <w:ind w:left="320" w:right="343"/>
      </w:pPr>
      <w:r>
        <w:t>The Dietetic User menu provides access for non-nutrition personnel to the nutrition assessment option, the energy/nutrient abbreviated analysis, the nutrition patient profile, and the ability to review diet orders.</w:t>
      </w:r>
    </w:p>
    <w:p w14:paraId="047E54F7" w14:textId="77777777" w:rsidR="00D56123" w:rsidRDefault="00D56123">
      <w:pPr>
        <w:pStyle w:val="BodyText"/>
        <w:spacing w:before="2" w:after="1"/>
      </w:pPr>
    </w:p>
    <w:tbl>
      <w:tblPr>
        <w:tblW w:w="0" w:type="auto"/>
        <w:tblInd w:w="2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D56123" w14:paraId="5B392972" w14:textId="77777777">
        <w:trPr>
          <w:trHeight w:val="331"/>
        </w:trPr>
        <w:tc>
          <w:tcPr>
            <w:tcW w:w="1440" w:type="dxa"/>
          </w:tcPr>
          <w:p w14:paraId="7D8E2CE4" w14:textId="77777777" w:rsidR="00D56123" w:rsidRDefault="00094F2A">
            <w:pPr>
              <w:pStyle w:val="TableParagraph"/>
              <w:spacing w:before="38"/>
              <w:ind w:left="107"/>
              <w:rPr>
                <w:rFonts w:ascii="Times New Roman"/>
              </w:rPr>
            </w:pPr>
            <w:r>
              <w:rPr>
                <w:rFonts w:ascii="Times New Roman"/>
              </w:rPr>
              <w:t>AA</w:t>
            </w:r>
          </w:p>
        </w:tc>
        <w:tc>
          <w:tcPr>
            <w:tcW w:w="7200" w:type="dxa"/>
          </w:tcPr>
          <w:p w14:paraId="525D2AA0" w14:textId="77777777" w:rsidR="00D56123" w:rsidRDefault="00094F2A">
            <w:pPr>
              <w:pStyle w:val="TableParagraph"/>
              <w:spacing w:before="38"/>
              <w:ind w:left="108"/>
              <w:rPr>
                <w:rFonts w:ascii="Times New Roman"/>
              </w:rPr>
            </w:pPr>
            <w:r>
              <w:rPr>
                <w:rFonts w:ascii="Times New Roman"/>
              </w:rPr>
              <w:t>Abbreviated Analysis [FHNU5]</w:t>
            </w:r>
          </w:p>
        </w:tc>
      </w:tr>
      <w:tr w:rsidR="00D56123" w14:paraId="3F8A1625" w14:textId="77777777">
        <w:trPr>
          <w:trHeight w:val="333"/>
        </w:trPr>
        <w:tc>
          <w:tcPr>
            <w:tcW w:w="1440" w:type="dxa"/>
          </w:tcPr>
          <w:p w14:paraId="3AF7D4C7" w14:textId="77777777" w:rsidR="00D56123" w:rsidRDefault="00094F2A">
            <w:pPr>
              <w:pStyle w:val="TableParagraph"/>
              <w:spacing w:before="38"/>
              <w:ind w:left="107"/>
              <w:rPr>
                <w:rFonts w:ascii="Times New Roman"/>
              </w:rPr>
            </w:pPr>
            <w:r>
              <w:rPr>
                <w:rFonts w:ascii="Times New Roman"/>
              </w:rPr>
              <w:t>DA</w:t>
            </w:r>
          </w:p>
        </w:tc>
        <w:tc>
          <w:tcPr>
            <w:tcW w:w="7200" w:type="dxa"/>
          </w:tcPr>
          <w:p w14:paraId="50AAB261" w14:textId="77777777" w:rsidR="00D56123" w:rsidRDefault="00094F2A">
            <w:pPr>
              <w:pStyle w:val="TableParagraph"/>
              <w:spacing w:before="38"/>
              <w:ind w:left="107"/>
              <w:rPr>
                <w:rFonts w:ascii="Times New Roman"/>
              </w:rPr>
            </w:pPr>
            <w:r>
              <w:rPr>
                <w:rFonts w:ascii="Times New Roman"/>
              </w:rPr>
              <w:t>Display Assessment [FHASMR]</w:t>
            </w:r>
          </w:p>
        </w:tc>
      </w:tr>
      <w:tr w:rsidR="00D56123" w14:paraId="34A50587" w14:textId="77777777">
        <w:trPr>
          <w:trHeight w:val="333"/>
        </w:trPr>
        <w:tc>
          <w:tcPr>
            <w:tcW w:w="1440" w:type="dxa"/>
          </w:tcPr>
          <w:p w14:paraId="2F805A4A" w14:textId="77777777" w:rsidR="00D56123" w:rsidRDefault="00094F2A">
            <w:pPr>
              <w:pStyle w:val="TableParagraph"/>
              <w:spacing w:before="38"/>
              <w:ind w:left="107"/>
              <w:rPr>
                <w:rFonts w:ascii="Times New Roman"/>
              </w:rPr>
            </w:pPr>
            <w:r>
              <w:rPr>
                <w:rFonts w:ascii="Times New Roman"/>
              </w:rPr>
              <w:t>PH</w:t>
            </w:r>
          </w:p>
        </w:tc>
        <w:tc>
          <w:tcPr>
            <w:tcW w:w="7200" w:type="dxa"/>
          </w:tcPr>
          <w:p w14:paraId="6A14A258" w14:textId="77777777" w:rsidR="00D56123" w:rsidRDefault="00094F2A">
            <w:pPr>
              <w:pStyle w:val="TableParagraph"/>
              <w:spacing w:before="38"/>
              <w:ind w:left="107"/>
              <w:rPr>
                <w:rFonts w:ascii="Times New Roman"/>
              </w:rPr>
            </w:pPr>
            <w:r>
              <w:rPr>
                <w:rFonts w:ascii="Times New Roman"/>
              </w:rPr>
              <w:t>Review Diet Orders [FHORD2]</w:t>
            </w:r>
          </w:p>
        </w:tc>
      </w:tr>
      <w:tr w:rsidR="00D56123" w14:paraId="732161E3" w14:textId="77777777">
        <w:trPr>
          <w:trHeight w:val="333"/>
        </w:trPr>
        <w:tc>
          <w:tcPr>
            <w:tcW w:w="1440" w:type="dxa"/>
          </w:tcPr>
          <w:p w14:paraId="39D1D3AD" w14:textId="77777777" w:rsidR="00D56123" w:rsidRDefault="00094F2A">
            <w:pPr>
              <w:pStyle w:val="TableParagraph"/>
              <w:spacing w:before="38"/>
              <w:ind w:left="107"/>
              <w:rPr>
                <w:rFonts w:ascii="Times New Roman"/>
              </w:rPr>
            </w:pPr>
            <w:r>
              <w:rPr>
                <w:rFonts w:ascii="Times New Roman"/>
              </w:rPr>
              <w:t>PP</w:t>
            </w:r>
          </w:p>
        </w:tc>
        <w:tc>
          <w:tcPr>
            <w:tcW w:w="7200" w:type="dxa"/>
          </w:tcPr>
          <w:p w14:paraId="41B26033" w14:textId="77777777" w:rsidR="00D56123" w:rsidRDefault="00094F2A">
            <w:pPr>
              <w:pStyle w:val="TableParagraph"/>
              <w:spacing w:before="38"/>
              <w:ind w:left="107"/>
              <w:rPr>
                <w:rFonts w:ascii="Times New Roman"/>
              </w:rPr>
            </w:pPr>
            <w:r>
              <w:rPr>
                <w:rFonts w:ascii="Times New Roman"/>
              </w:rPr>
              <w:t>Patient Profile [FHORD9]</w:t>
            </w:r>
          </w:p>
        </w:tc>
      </w:tr>
    </w:tbl>
    <w:p w14:paraId="62B527BD" w14:textId="77777777" w:rsidR="00D56123" w:rsidRDefault="00D56123">
      <w:pPr>
        <w:sectPr w:rsidR="00D56123">
          <w:pgSz w:w="12240" w:h="15840"/>
          <w:pgMar w:top="1360" w:right="1120" w:bottom="1080" w:left="1120" w:header="0" w:footer="975" w:gutter="0"/>
          <w:cols w:space="720"/>
        </w:sectPr>
      </w:pPr>
    </w:p>
    <w:p w14:paraId="5AC27B9D" w14:textId="77777777" w:rsidR="00D56123" w:rsidRDefault="00094F2A">
      <w:pPr>
        <w:pStyle w:val="Heading3"/>
        <w:spacing w:before="79"/>
      </w:pPr>
      <w:bookmarkStart w:id="198" w:name="_CR_Clinical_Management_Report_[FHASNRR]"/>
      <w:bookmarkStart w:id="199" w:name="_bookmark101"/>
      <w:bookmarkEnd w:id="198"/>
      <w:bookmarkEnd w:id="199"/>
      <w:r>
        <w:lastRenderedPageBreak/>
        <w:t>CR Clinical Management Report [FHASNRR]</w:t>
      </w:r>
    </w:p>
    <w:p w14:paraId="720D1CD6" w14:textId="77777777" w:rsidR="00D56123" w:rsidRDefault="00D56123">
      <w:pPr>
        <w:pStyle w:val="BodyText"/>
        <w:spacing w:before="10"/>
        <w:rPr>
          <w:rFonts w:ascii="Arial"/>
          <w:b/>
          <w:sz w:val="20"/>
        </w:rPr>
      </w:pPr>
    </w:p>
    <w:tbl>
      <w:tblPr>
        <w:tblW w:w="0" w:type="auto"/>
        <w:tblInd w:w="2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D56123" w14:paraId="150A9E01" w14:textId="77777777">
        <w:trPr>
          <w:trHeight w:val="333"/>
        </w:trPr>
        <w:tc>
          <w:tcPr>
            <w:tcW w:w="1440" w:type="dxa"/>
          </w:tcPr>
          <w:p w14:paraId="7C181FAC" w14:textId="77777777" w:rsidR="00D56123" w:rsidRDefault="00094F2A">
            <w:pPr>
              <w:pStyle w:val="TableParagraph"/>
              <w:spacing w:before="38"/>
              <w:ind w:left="107"/>
              <w:rPr>
                <w:rFonts w:ascii="Times New Roman"/>
              </w:rPr>
            </w:pPr>
            <w:r>
              <w:rPr>
                <w:rFonts w:ascii="Times New Roman"/>
              </w:rPr>
              <w:t>MA</w:t>
            </w:r>
          </w:p>
        </w:tc>
        <w:tc>
          <w:tcPr>
            <w:tcW w:w="7200" w:type="dxa"/>
          </w:tcPr>
          <w:p w14:paraId="4483F2E9" w14:textId="77777777" w:rsidR="00D56123" w:rsidRDefault="00094F2A">
            <w:pPr>
              <w:pStyle w:val="TableParagraph"/>
              <w:spacing w:before="38"/>
              <w:ind w:left="107"/>
              <w:rPr>
                <w:rFonts w:ascii="Times New Roman"/>
              </w:rPr>
            </w:pPr>
            <w:r>
              <w:rPr>
                <w:rFonts w:ascii="Times New Roman"/>
              </w:rPr>
              <w:t>Nutrition Admission/Discharge Monitor Report [FHMNADM]</w:t>
            </w:r>
          </w:p>
        </w:tc>
      </w:tr>
      <w:tr w:rsidR="00D56123" w14:paraId="62529769" w14:textId="77777777">
        <w:trPr>
          <w:trHeight w:val="333"/>
        </w:trPr>
        <w:tc>
          <w:tcPr>
            <w:tcW w:w="1440" w:type="dxa"/>
          </w:tcPr>
          <w:p w14:paraId="535C392B" w14:textId="77777777" w:rsidR="00D56123" w:rsidRDefault="00094F2A">
            <w:pPr>
              <w:pStyle w:val="TableParagraph"/>
              <w:spacing w:before="38"/>
              <w:ind w:left="107"/>
              <w:rPr>
                <w:rFonts w:ascii="Times New Roman"/>
              </w:rPr>
            </w:pPr>
            <w:r>
              <w:rPr>
                <w:rFonts w:ascii="Times New Roman"/>
              </w:rPr>
              <w:t>MI</w:t>
            </w:r>
          </w:p>
        </w:tc>
        <w:tc>
          <w:tcPr>
            <w:tcW w:w="7200" w:type="dxa"/>
          </w:tcPr>
          <w:p w14:paraId="140A184A" w14:textId="77777777" w:rsidR="00D56123" w:rsidRDefault="00094F2A">
            <w:pPr>
              <w:pStyle w:val="TableParagraph"/>
              <w:spacing w:before="38"/>
              <w:ind w:left="107"/>
              <w:rPr>
                <w:rFonts w:ascii="Times New Roman"/>
              </w:rPr>
            </w:pPr>
            <w:r>
              <w:rPr>
                <w:rFonts w:ascii="Times New Roman"/>
              </w:rPr>
              <w:t>Nutrition Patient Monitor Inquiry [FHMNINQ]</w:t>
            </w:r>
          </w:p>
        </w:tc>
      </w:tr>
      <w:tr w:rsidR="00D56123" w14:paraId="1839B061" w14:textId="77777777">
        <w:trPr>
          <w:trHeight w:val="333"/>
        </w:trPr>
        <w:tc>
          <w:tcPr>
            <w:tcW w:w="1440" w:type="dxa"/>
          </w:tcPr>
          <w:p w14:paraId="158790C2" w14:textId="77777777" w:rsidR="00D56123" w:rsidRDefault="00094F2A">
            <w:pPr>
              <w:pStyle w:val="TableParagraph"/>
              <w:spacing w:before="38"/>
              <w:ind w:left="107"/>
              <w:rPr>
                <w:rFonts w:ascii="Times New Roman"/>
              </w:rPr>
            </w:pPr>
            <w:r>
              <w:rPr>
                <w:rFonts w:ascii="Times New Roman"/>
              </w:rPr>
              <w:t>MM</w:t>
            </w:r>
          </w:p>
        </w:tc>
        <w:tc>
          <w:tcPr>
            <w:tcW w:w="7200" w:type="dxa"/>
          </w:tcPr>
          <w:p w14:paraId="0CC90E63" w14:textId="77777777" w:rsidR="00D56123" w:rsidRDefault="00094F2A">
            <w:pPr>
              <w:pStyle w:val="TableParagraph"/>
              <w:spacing w:before="38"/>
              <w:ind w:left="107"/>
              <w:rPr>
                <w:rFonts w:ascii="Times New Roman"/>
              </w:rPr>
            </w:pPr>
            <w:r>
              <w:rPr>
                <w:rFonts w:ascii="Times New Roman"/>
              </w:rPr>
              <w:t>Nutrition Monitor Brief Report [FHMNBRPT]</w:t>
            </w:r>
          </w:p>
        </w:tc>
      </w:tr>
      <w:tr w:rsidR="00D56123" w14:paraId="735F6EB4" w14:textId="77777777">
        <w:trPr>
          <w:trHeight w:val="333"/>
        </w:trPr>
        <w:tc>
          <w:tcPr>
            <w:tcW w:w="1440" w:type="dxa"/>
          </w:tcPr>
          <w:p w14:paraId="7830267E" w14:textId="77777777" w:rsidR="00D56123" w:rsidRDefault="00094F2A">
            <w:pPr>
              <w:pStyle w:val="TableParagraph"/>
              <w:spacing w:before="38"/>
              <w:ind w:left="107"/>
              <w:rPr>
                <w:rFonts w:ascii="Times New Roman"/>
              </w:rPr>
            </w:pPr>
            <w:r>
              <w:rPr>
                <w:rFonts w:ascii="Times New Roman"/>
              </w:rPr>
              <w:t>MR</w:t>
            </w:r>
          </w:p>
        </w:tc>
        <w:tc>
          <w:tcPr>
            <w:tcW w:w="7200" w:type="dxa"/>
          </w:tcPr>
          <w:p w14:paraId="6A41A4E2" w14:textId="77777777" w:rsidR="00D56123" w:rsidRDefault="00094F2A">
            <w:pPr>
              <w:pStyle w:val="TableParagraph"/>
              <w:spacing w:before="38"/>
              <w:ind w:left="107"/>
              <w:rPr>
                <w:rFonts w:ascii="Times New Roman"/>
              </w:rPr>
            </w:pPr>
            <w:r>
              <w:rPr>
                <w:rFonts w:ascii="Times New Roman"/>
              </w:rPr>
              <w:t>Nutrition Monitor Statistics Report [FHMNREP]</w:t>
            </w:r>
          </w:p>
        </w:tc>
      </w:tr>
      <w:tr w:rsidR="00D56123" w14:paraId="68581D21" w14:textId="77777777">
        <w:trPr>
          <w:trHeight w:val="331"/>
        </w:trPr>
        <w:tc>
          <w:tcPr>
            <w:tcW w:w="1440" w:type="dxa"/>
          </w:tcPr>
          <w:p w14:paraId="2F26F237" w14:textId="77777777" w:rsidR="00D56123" w:rsidRDefault="00094F2A">
            <w:pPr>
              <w:pStyle w:val="TableParagraph"/>
              <w:spacing w:before="38"/>
              <w:ind w:left="107"/>
              <w:rPr>
                <w:rFonts w:ascii="Times New Roman"/>
              </w:rPr>
            </w:pPr>
            <w:r>
              <w:rPr>
                <w:rFonts w:ascii="Times New Roman"/>
              </w:rPr>
              <w:t>NA</w:t>
            </w:r>
          </w:p>
        </w:tc>
        <w:tc>
          <w:tcPr>
            <w:tcW w:w="7200" w:type="dxa"/>
          </w:tcPr>
          <w:p w14:paraId="04270785" w14:textId="77777777" w:rsidR="00D56123" w:rsidRDefault="00094F2A">
            <w:pPr>
              <w:pStyle w:val="TableParagraph"/>
              <w:spacing w:before="38"/>
              <w:ind w:left="108"/>
              <w:rPr>
                <w:rFonts w:ascii="Times New Roman"/>
              </w:rPr>
            </w:pPr>
            <w:r>
              <w:rPr>
                <w:rFonts w:ascii="Times New Roman"/>
              </w:rPr>
              <w:t>Nutrition Status Average [FHASNR5]</w:t>
            </w:r>
          </w:p>
        </w:tc>
      </w:tr>
      <w:tr w:rsidR="00D56123" w14:paraId="00E83931" w14:textId="77777777">
        <w:trPr>
          <w:trHeight w:val="333"/>
        </w:trPr>
        <w:tc>
          <w:tcPr>
            <w:tcW w:w="1440" w:type="dxa"/>
          </w:tcPr>
          <w:p w14:paraId="17627473" w14:textId="77777777" w:rsidR="00D56123" w:rsidRDefault="00094F2A">
            <w:pPr>
              <w:pStyle w:val="TableParagraph"/>
              <w:spacing w:before="38"/>
              <w:ind w:left="107"/>
              <w:rPr>
                <w:rFonts w:ascii="Times New Roman"/>
              </w:rPr>
            </w:pPr>
            <w:r>
              <w:rPr>
                <w:rFonts w:ascii="Times New Roman"/>
              </w:rPr>
              <w:t>NS</w:t>
            </w:r>
          </w:p>
        </w:tc>
        <w:tc>
          <w:tcPr>
            <w:tcW w:w="7200" w:type="dxa"/>
          </w:tcPr>
          <w:p w14:paraId="371A241D" w14:textId="77777777" w:rsidR="00D56123" w:rsidRDefault="00094F2A">
            <w:pPr>
              <w:pStyle w:val="TableParagraph"/>
              <w:spacing w:before="38"/>
              <w:ind w:left="107"/>
              <w:rPr>
                <w:rFonts w:ascii="Times New Roman"/>
              </w:rPr>
            </w:pPr>
            <w:r>
              <w:rPr>
                <w:rFonts w:ascii="Times New Roman"/>
              </w:rPr>
              <w:t>Nutrition Status Summary FHASNR]</w:t>
            </w:r>
          </w:p>
        </w:tc>
      </w:tr>
      <w:tr w:rsidR="00D56123" w14:paraId="0E5A8341" w14:textId="77777777">
        <w:trPr>
          <w:trHeight w:val="333"/>
        </w:trPr>
        <w:tc>
          <w:tcPr>
            <w:tcW w:w="1440" w:type="dxa"/>
          </w:tcPr>
          <w:p w14:paraId="67E6B94E" w14:textId="77777777" w:rsidR="00D56123" w:rsidRDefault="00094F2A">
            <w:pPr>
              <w:pStyle w:val="TableParagraph"/>
              <w:spacing w:before="38"/>
              <w:ind w:left="107"/>
              <w:rPr>
                <w:rFonts w:ascii="Times New Roman"/>
              </w:rPr>
            </w:pPr>
            <w:r>
              <w:rPr>
                <w:rFonts w:ascii="Times New Roman"/>
              </w:rPr>
              <w:t>NZ</w:t>
            </w:r>
          </w:p>
        </w:tc>
        <w:tc>
          <w:tcPr>
            <w:tcW w:w="7200" w:type="dxa"/>
          </w:tcPr>
          <w:p w14:paraId="195FE17F" w14:textId="77777777" w:rsidR="00D56123" w:rsidRDefault="00094F2A">
            <w:pPr>
              <w:pStyle w:val="TableParagraph"/>
              <w:spacing w:before="38"/>
              <w:ind w:left="108"/>
              <w:rPr>
                <w:rFonts w:ascii="Times New Roman"/>
              </w:rPr>
            </w:pPr>
            <w:r>
              <w:rPr>
                <w:rFonts w:ascii="Times New Roman"/>
              </w:rPr>
              <w:t>Nutrition Status Matrix [FHASNR2]</w:t>
            </w:r>
          </w:p>
        </w:tc>
      </w:tr>
      <w:tr w:rsidR="00D56123" w14:paraId="65E7BB75" w14:textId="77777777">
        <w:trPr>
          <w:trHeight w:val="333"/>
        </w:trPr>
        <w:tc>
          <w:tcPr>
            <w:tcW w:w="1440" w:type="dxa"/>
          </w:tcPr>
          <w:p w14:paraId="416A1E58" w14:textId="77777777" w:rsidR="00D56123" w:rsidRDefault="00094F2A">
            <w:pPr>
              <w:pStyle w:val="TableParagraph"/>
              <w:spacing w:before="38"/>
              <w:ind w:left="107"/>
              <w:rPr>
                <w:rFonts w:ascii="Times New Roman"/>
              </w:rPr>
            </w:pPr>
            <w:r>
              <w:rPr>
                <w:rFonts w:ascii="Times New Roman"/>
              </w:rPr>
              <w:t>SE</w:t>
            </w:r>
          </w:p>
        </w:tc>
        <w:tc>
          <w:tcPr>
            <w:tcW w:w="7200" w:type="dxa"/>
          </w:tcPr>
          <w:p w14:paraId="1F1AE59F" w14:textId="77777777" w:rsidR="00D56123" w:rsidRDefault="00094F2A">
            <w:pPr>
              <w:pStyle w:val="TableParagraph"/>
              <w:spacing w:before="38"/>
              <w:ind w:left="107"/>
              <w:rPr>
                <w:rFonts w:ascii="Times New Roman"/>
              </w:rPr>
            </w:pPr>
            <w:r>
              <w:rPr>
                <w:rFonts w:ascii="Times New Roman"/>
              </w:rPr>
              <w:t>Encounter Statistics [FHASE4]</w:t>
            </w:r>
          </w:p>
        </w:tc>
      </w:tr>
    </w:tbl>
    <w:p w14:paraId="060F6846" w14:textId="77777777" w:rsidR="00D56123" w:rsidRDefault="00D56123">
      <w:pPr>
        <w:sectPr w:rsidR="00D56123">
          <w:pgSz w:w="12240" w:h="15840"/>
          <w:pgMar w:top="1360" w:right="1120" w:bottom="1160" w:left="1120" w:header="0" w:footer="975" w:gutter="0"/>
          <w:cols w:space="720"/>
        </w:sectPr>
      </w:pPr>
    </w:p>
    <w:p w14:paraId="18200712" w14:textId="77777777" w:rsidR="00D56123" w:rsidRDefault="00094F2A">
      <w:pPr>
        <w:pStyle w:val="Heading4"/>
        <w:spacing w:before="178"/>
      </w:pPr>
      <w:bookmarkStart w:id="200" w:name="_MI_Nutrition_Monitor_Inquiry_[FHMNINQ]"/>
      <w:bookmarkStart w:id="201" w:name="_bookmark102"/>
      <w:bookmarkEnd w:id="200"/>
      <w:bookmarkEnd w:id="201"/>
      <w:r>
        <w:lastRenderedPageBreak/>
        <w:t>MI Nutrition Monitor Inquiry [FHMNINQ]</w:t>
      </w:r>
    </w:p>
    <w:p w14:paraId="1FBBF583" w14:textId="77777777" w:rsidR="00D56123" w:rsidRDefault="00D56123">
      <w:pPr>
        <w:pStyle w:val="BodyText"/>
        <w:spacing w:before="8"/>
        <w:rPr>
          <w:rFonts w:ascii="Arial"/>
          <w:b/>
          <w:sz w:val="20"/>
        </w:rPr>
      </w:pPr>
    </w:p>
    <w:p w14:paraId="08C6705E" w14:textId="77777777" w:rsidR="00D56123" w:rsidRDefault="00094F2A">
      <w:pPr>
        <w:pStyle w:val="BodyText"/>
        <w:ind w:left="319" w:right="636"/>
      </w:pPr>
      <w:r>
        <w:t>The Nutrition Monitor Inquiry option allows you to select a patient, and an admission date for that patient. The report displays any applicable monitors, as well as the Date Entered and, if applicable, the Date Cleared.</w:t>
      </w:r>
    </w:p>
    <w:p w14:paraId="3FD18E74" w14:textId="77777777" w:rsidR="00D56123" w:rsidRDefault="00D56123">
      <w:pPr>
        <w:pStyle w:val="BodyText"/>
      </w:pPr>
    </w:p>
    <w:p w14:paraId="6552DCD8" w14:textId="77777777" w:rsidR="00D56123" w:rsidRDefault="00094F2A">
      <w:pPr>
        <w:pStyle w:val="BodyText"/>
        <w:spacing w:before="1"/>
        <w:ind w:left="320"/>
      </w:pPr>
      <w:r>
        <w:rPr>
          <w:b/>
        </w:rPr>
        <w:t xml:space="preserve">Admission: </w:t>
      </w:r>
      <w:r>
        <w:t>Select the number of the admission date to use.</w:t>
      </w:r>
    </w:p>
    <w:p w14:paraId="36EF291B" w14:textId="77777777" w:rsidR="00D56123" w:rsidRDefault="00D56123">
      <w:pPr>
        <w:pStyle w:val="BodyText"/>
        <w:spacing w:before="11"/>
        <w:rPr>
          <w:sz w:val="23"/>
        </w:rPr>
      </w:pPr>
    </w:p>
    <w:p w14:paraId="1008B419" w14:textId="77777777" w:rsidR="00D56123" w:rsidRDefault="00094F2A">
      <w:pPr>
        <w:pStyle w:val="BodyText"/>
        <w:ind w:left="320"/>
      </w:pPr>
      <w:r>
        <w:rPr>
          <w:b/>
        </w:rPr>
        <w:t xml:space="preserve">Device: </w:t>
      </w:r>
      <w:r>
        <w:t>Select a printer or display a device.</w:t>
      </w:r>
    </w:p>
    <w:p w14:paraId="38F1DAE8" w14:textId="77777777" w:rsidR="00D56123" w:rsidRDefault="00C621D2">
      <w:pPr>
        <w:pStyle w:val="BodyText"/>
        <w:spacing w:before="10"/>
        <w:rPr>
          <w:sz w:val="20"/>
        </w:rPr>
      </w:pPr>
      <w:r>
        <w:pict w14:anchorId="6B389647">
          <v:group id="_x0000_s2462" style="position:absolute;margin-left:81.3pt;margin-top:14pt;width:460.2pt;height:286.85pt;z-index:-15656448;mso-wrap-distance-left:0;mso-wrap-distance-right:0;mso-position-horizontal-relative:page" coordorigin="1626,280" coordsize="9204,5737">
            <v:shape id="_x0000_s2475" style="position:absolute;left:1626;top:279;width:9204;height:5733" coordorigin="1626,280" coordsize="9204,5733" o:spt="100" adj="0,,0" path="m10830,5196r-9204,l1626,5400r,204l1626,5808r,204l10830,6012r,-204l10830,5604r,-204l10830,5196xm10830,4176r-9204,l1626,4380r,204l1626,4788r,204l1626,5196r9204,l10830,4992r,-204l10830,4584r,-204l10830,4176xm10830,3361r-9204,l1626,3564r,204l1626,3972r,204l10830,4176r,-204l10830,3768r,-204l10830,3361xm10830,2341r-9204,l1626,2545r,204l1626,2953r,204l1626,3361r9204,l10830,3157r,-204l10830,2749r,-204l10830,2341xm10830,892r-9204,l1626,1117r,204l1626,1525r,204l1626,1933r,204l1626,2341r9204,l10830,2137r,-204l10830,1729r,-204l10830,1321r,-204l10830,892xm10830,280r-9204,l1626,484r,204l1626,892r9204,l10830,688r,-204l10830,280xe" fillcolor="#e4e4e4" stroked="f">
              <v:stroke joinstyle="round"/>
              <v:formulas/>
              <v:path arrowok="t" o:connecttype="segments"/>
            </v:shape>
            <v:shape id="_x0000_s2474" type="#_x0000_t202" style="position:absolute;left:1656;top:283;width:4556;height:204" filled="f" stroked="f">
              <v:textbox inset="0,0,0,0">
                <w:txbxContent>
                  <w:p w14:paraId="2E617D52" w14:textId="77777777" w:rsidR="00D56123" w:rsidRDefault="00094F2A">
                    <w:pPr>
                      <w:rPr>
                        <w:rFonts w:ascii="Courier New"/>
                        <w:sz w:val="18"/>
                      </w:rPr>
                    </w:pPr>
                    <w:r>
                      <w:rPr>
                        <w:rFonts w:ascii="Courier New"/>
                        <w:sz w:val="18"/>
                      </w:rPr>
                      <w:t>This patient has the following admissions:</w:t>
                    </w:r>
                  </w:p>
                </w:txbxContent>
              </v:textbox>
            </v:shape>
            <v:shape id="_x0000_s2473" type="#_x0000_t202" style="position:absolute;left:1656;top:691;width:128;height:425" filled="f" stroked="f">
              <v:textbox inset="0,0,0,0">
                <w:txbxContent>
                  <w:p w14:paraId="54E552D1" w14:textId="77777777" w:rsidR="00D56123" w:rsidRDefault="00094F2A">
                    <w:pPr>
                      <w:rPr>
                        <w:rFonts w:ascii="Courier New"/>
                        <w:sz w:val="18"/>
                      </w:rPr>
                    </w:pPr>
                    <w:r>
                      <w:rPr>
                        <w:rFonts w:ascii="Courier New"/>
                        <w:w w:val="99"/>
                        <w:sz w:val="18"/>
                      </w:rPr>
                      <w:t>1</w:t>
                    </w:r>
                  </w:p>
                  <w:p w14:paraId="7CA6F05E" w14:textId="77777777" w:rsidR="00D56123" w:rsidRDefault="00094F2A">
                    <w:pPr>
                      <w:spacing w:before="17"/>
                      <w:rPr>
                        <w:rFonts w:ascii="Courier New"/>
                        <w:sz w:val="18"/>
                      </w:rPr>
                    </w:pPr>
                    <w:r>
                      <w:rPr>
                        <w:rFonts w:ascii="Courier New"/>
                        <w:w w:val="99"/>
                        <w:sz w:val="18"/>
                      </w:rPr>
                      <w:t>2</w:t>
                    </w:r>
                  </w:p>
                </w:txbxContent>
              </v:textbox>
            </v:shape>
            <v:shape id="_x0000_s2472" type="#_x0000_t202" style="position:absolute;left:2195;top:691;width:2444;height:431" filled="f" stroked="f">
              <v:textbox inset="0,0,0,0">
                <w:txbxContent>
                  <w:p w14:paraId="25CB6FCA" w14:textId="77777777" w:rsidR="00D56123" w:rsidRDefault="00094F2A">
                    <w:pPr>
                      <w:rPr>
                        <w:rFonts w:ascii="Courier New"/>
                        <w:sz w:val="18"/>
                      </w:rPr>
                    </w:pPr>
                    <w:r>
                      <w:rPr>
                        <w:rFonts w:ascii="Courier New"/>
                        <w:sz w:val="18"/>
                      </w:rPr>
                      <w:t>APR 04, 1996@16:40:28</w:t>
                    </w:r>
                  </w:p>
                  <w:p w14:paraId="088C5993" w14:textId="77777777" w:rsidR="00D56123" w:rsidRDefault="00094F2A">
                    <w:pPr>
                      <w:rPr>
                        <w:rFonts w:ascii="Courier New"/>
                        <w:sz w:val="20"/>
                      </w:rPr>
                    </w:pPr>
                    <w:r>
                      <w:rPr>
                        <w:rFonts w:ascii="Courier New"/>
                        <w:sz w:val="18"/>
                      </w:rPr>
                      <w:t xml:space="preserve">DEC 05, </w:t>
                    </w:r>
                    <w:r>
                      <w:rPr>
                        <w:rFonts w:ascii="Courier New"/>
                        <w:sz w:val="20"/>
                        <w:u w:val="single"/>
                      </w:rPr>
                      <w:t>2000@09:00:38</w:t>
                    </w:r>
                  </w:p>
                </w:txbxContent>
              </v:textbox>
            </v:shape>
            <v:shape id="_x0000_s2471" type="#_x0000_t202" style="position:absolute;left:1656;top:1320;width:4556;height:413" filled="f" stroked="f">
              <v:textbox inset="0,0,0,0">
                <w:txbxContent>
                  <w:p w14:paraId="59773A99" w14:textId="77777777" w:rsidR="00D56123" w:rsidRDefault="00094F2A">
                    <w:pPr>
                      <w:tabs>
                        <w:tab w:val="left" w:pos="4427"/>
                      </w:tabs>
                      <w:rPr>
                        <w:rFonts w:ascii="Courier New"/>
                        <w:b/>
                        <w:sz w:val="18"/>
                      </w:rPr>
                    </w:pPr>
                    <w:r>
                      <w:rPr>
                        <w:rFonts w:ascii="Courier New"/>
                        <w:sz w:val="18"/>
                      </w:rPr>
                      <w:t>Select Admission Date for</w:t>
                    </w:r>
                    <w:r>
                      <w:rPr>
                        <w:rFonts w:ascii="Courier New"/>
                        <w:spacing w:val="-24"/>
                        <w:sz w:val="18"/>
                      </w:rPr>
                      <w:t xml:space="preserve"> </w:t>
                    </w:r>
                    <w:r>
                      <w:rPr>
                        <w:rFonts w:ascii="Courier New"/>
                        <w:sz w:val="18"/>
                      </w:rPr>
                      <w:t>this</w:t>
                    </w:r>
                    <w:r>
                      <w:rPr>
                        <w:rFonts w:ascii="Courier New"/>
                        <w:spacing w:val="-5"/>
                        <w:sz w:val="18"/>
                      </w:rPr>
                      <w:t xml:space="preserve"> </w:t>
                    </w:r>
                    <w:r>
                      <w:rPr>
                        <w:rFonts w:ascii="Courier New"/>
                        <w:sz w:val="18"/>
                      </w:rPr>
                      <w:t>Patient:</w:t>
                    </w:r>
                    <w:r>
                      <w:rPr>
                        <w:rFonts w:ascii="Courier New"/>
                        <w:sz w:val="18"/>
                      </w:rPr>
                      <w:tab/>
                    </w:r>
                    <w:r>
                      <w:rPr>
                        <w:rFonts w:ascii="Courier New"/>
                        <w:b/>
                        <w:sz w:val="18"/>
                      </w:rPr>
                      <w:t>2</w:t>
                    </w:r>
                  </w:p>
                  <w:p w14:paraId="4E0FEC01" w14:textId="77777777" w:rsidR="00D56123" w:rsidRDefault="00094F2A">
                    <w:pPr>
                      <w:spacing w:before="5"/>
                      <w:rPr>
                        <w:rFonts w:ascii="Courier New"/>
                        <w:sz w:val="18"/>
                      </w:rPr>
                    </w:pPr>
                    <w:r>
                      <w:rPr>
                        <w:rFonts w:ascii="Courier New"/>
                        <w:sz w:val="18"/>
                      </w:rPr>
                      <w:t>DEVICE: HOME// (Printer name)</w:t>
                    </w:r>
                  </w:p>
                </w:txbxContent>
              </v:textbox>
            </v:shape>
            <v:shape id="_x0000_s2470" type="#_x0000_t202" style="position:absolute;left:1656;top:2141;width:1316;height:204" filled="f" stroked="f">
              <v:textbox inset="0,0,0,0">
                <w:txbxContent>
                  <w:p w14:paraId="7B95938D" w14:textId="77777777" w:rsidR="00D56123" w:rsidRDefault="00094F2A">
                    <w:pPr>
                      <w:rPr>
                        <w:rFonts w:ascii="Courier New"/>
                        <w:sz w:val="18"/>
                      </w:rPr>
                    </w:pPr>
                    <w:r>
                      <w:rPr>
                        <w:rFonts w:ascii="Courier New"/>
                        <w:sz w:val="18"/>
                      </w:rPr>
                      <w:t>SEP 05, 2001</w:t>
                    </w:r>
                  </w:p>
                </w:txbxContent>
              </v:textbox>
            </v:shape>
            <v:shape id="_x0000_s2469" type="#_x0000_t202" style="position:absolute;left:8134;top:2141;width:776;height:204" filled="f" stroked="f">
              <v:textbox inset="0,0,0,0">
                <w:txbxContent>
                  <w:p w14:paraId="2B0FE762" w14:textId="77777777" w:rsidR="00D56123" w:rsidRDefault="00094F2A">
                    <w:pPr>
                      <w:rPr>
                        <w:rFonts w:ascii="Courier New"/>
                        <w:sz w:val="18"/>
                      </w:rPr>
                    </w:pPr>
                    <w:r>
                      <w:rPr>
                        <w:rFonts w:ascii="Courier New"/>
                        <w:sz w:val="18"/>
                      </w:rPr>
                      <w:t>Page: 1</w:t>
                    </w:r>
                  </w:p>
                </w:txbxContent>
              </v:textbox>
            </v:shape>
            <v:shape id="_x0000_s2468" type="#_x0000_t202" style="position:absolute;left:1656;top:2544;width:1532;height:204" filled="f" stroked="f">
              <v:textbox inset="0,0,0,0">
                <w:txbxContent>
                  <w:p w14:paraId="6D3D2A18" w14:textId="77777777" w:rsidR="00D56123" w:rsidRDefault="00094F2A">
                    <w:pPr>
                      <w:rPr>
                        <w:rFonts w:ascii="Courier New"/>
                        <w:sz w:val="18"/>
                      </w:rPr>
                    </w:pPr>
                    <w:r>
                      <w:rPr>
                        <w:rFonts w:ascii="Courier New"/>
                        <w:sz w:val="18"/>
                      </w:rPr>
                      <w:t>NFSPATIENT</w:t>
                    </w:r>
                    <w:r>
                      <w:rPr>
                        <w:rFonts w:ascii="Courier New"/>
                        <w:b/>
                        <w:sz w:val="18"/>
                      </w:rPr>
                      <w:t>,</w:t>
                    </w:r>
                    <w:r>
                      <w:rPr>
                        <w:rFonts w:ascii="Courier New"/>
                        <w:sz w:val="18"/>
                      </w:rPr>
                      <w:t>One</w:t>
                    </w:r>
                  </w:p>
                </w:txbxContent>
              </v:textbox>
            </v:shape>
            <v:shape id="_x0000_s2467" type="#_x0000_t202" style="position:absolute;left:4787;top:2544;width:5096;height:204" filled="f" stroked="f">
              <v:textbox inset="0,0,0,0">
                <w:txbxContent>
                  <w:p w14:paraId="2A003F36" w14:textId="77777777" w:rsidR="00D56123" w:rsidRDefault="00094F2A">
                    <w:pPr>
                      <w:tabs>
                        <w:tab w:val="left" w:pos="1511"/>
                      </w:tabs>
                      <w:rPr>
                        <w:rFonts w:ascii="Courier New"/>
                        <w:sz w:val="18"/>
                      </w:rPr>
                    </w:pPr>
                    <w:r>
                      <w:rPr>
                        <w:rFonts w:ascii="Courier New"/>
                        <w:sz w:val="18"/>
                      </w:rPr>
                      <w:t>000-00-0000</w:t>
                    </w:r>
                    <w:r>
                      <w:rPr>
                        <w:rFonts w:ascii="Courier New"/>
                        <w:sz w:val="18"/>
                      </w:rPr>
                      <w:tab/>
                      <w:t>Admission Date: DEC 5,</w:t>
                    </w:r>
                    <w:r>
                      <w:rPr>
                        <w:rFonts w:ascii="Courier New"/>
                        <w:spacing w:val="-27"/>
                        <w:sz w:val="18"/>
                      </w:rPr>
                      <w:t xml:space="preserve"> </w:t>
                    </w:r>
                    <w:r>
                      <w:rPr>
                        <w:rFonts w:ascii="Courier New"/>
                        <w:sz w:val="18"/>
                      </w:rPr>
                      <w:t>2000@09:38</w:t>
                    </w:r>
                  </w:p>
                </w:txbxContent>
              </v:textbox>
            </v:shape>
            <v:shape id="_x0000_s2466" type="#_x0000_t202" style="position:absolute;left:1656;top:2753;width:8227;height:2039" filled="f" stroked="f">
              <v:textbox inset="0,0,0,0">
                <w:txbxContent>
                  <w:p w14:paraId="326335A8" w14:textId="77777777" w:rsidR="00D56123" w:rsidRDefault="00094F2A">
                    <w:pPr>
                      <w:rPr>
                        <w:rFonts w:ascii="Courier New"/>
                        <w:sz w:val="18"/>
                      </w:rPr>
                    </w:pPr>
                    <w:r>
                      <w:rPr>
                        <w:rFonts w:ascii="Courier New"/>
                        <w:sz w:val="18"/>
                      </w:rPr>
                      <w:t>============================================================================</w:t>
                    </w:r>
                  </w:p>
                  <w:p w14:paraId="230E4AA5" w14:textId="77777777" w:rsidR="00D56123" w:rsidRDefault="00D56123">
                    <w:pPr>
                      <w:rPr>
                        <w:rFonts w:ascii="Courier New"/>
                        <w:sz w:val="18"/>
                      </w:rPr>
                    </w:pPr>
                  </w:p>
                  <w:p w14:paraId="765262E5" w14:textId="77777777" w:rsidR="00D56123" w:rsidRDefault="00094F2A">
                    <w:pPr>
                      <w:ind w:left="323"/>
                      <w:rPr>
                        <w:rFonts w:ascii="Courier New"/>
                        <w:sz w:val="18"/>
                      </w:rPr>
                    </w:pPr>
                    <w:r>
                      <w:rPr>
                        <w:rFonts w:ascii="Courier New"/>
                        <w:sz w:val="18"/>
                      </w:rPr>
                      <w:t>Monitor: BMI &lt; 21</w:t>
                    </w:r>
                  </w:p>
                  <w:p w14:paraId="51A8EBEB" w14:textId="77777777" w:rsidR="00D56123" w:rsidRDefault="00094F2A">
                    <w:pPr>
                      <w:ind w:left="647"/>
                      <w:rPr>
                        <w:rFonts w:ascii="Courier New"/>
                        <w:sz w:val="18"/>
                      </w:rPr>
                    </w:pPr>
                    <w:r>
                      <w:rPr>
                        <w:rFonts w:ascii="Courier New"/>
                        <w:sz w:val="18"/>
                      </w:rPr>
                      <w:t>Entered: MAY 15,2001@08:18:46</w:t>
                    </w:r>
                  </w:p>
                  <w:p w14:paraId="586F729B" w14:textId="77777777" w:rsidR="00D56123" w:rsidRDefault="00D56123">
                    <w:pPr>
                      <w:spacing w:before="10"/>
                      <w:rPr>
                        <w:rFonts w:ascii="Courier New"/>
                        <w:sz w:val="17"/>
                      </w:rPr>
                    </w:pPr>
                  </w:p>
                  <w:p w14:paraId="468C9527" w14:textId="77777777" w:rsidR="00D56123" w:rsidRDefault="00094F2A">
                    <w:pPr>
                      <w:ind w:left="647" w:right="4859" w:hanging="324"/>
                      <w:rPr>
                        <w:rFonts w:ascii="Courier New"/>
                        <w:sz w:val="18"/>
                      </w:rPr>
                    </w:pPr>
                    <w:r>
                      <w:rPr>
                        <w:rFonts w:ascii="Courier New"/>
                        <w:sz w:val="18"/>
                      </w:rPr>
                      <w:t>Monitor: Albumin &lt; 3.2 Entered: DEC 5,2000@09:00</w:t>
                    </w:r>
                  </w:p>
                  <w:p w14:paraId="1A42C1C7" w14:textId="77777777" w:rsidR="00D56123" w:rsidRDefault="00D56123">
                    <w:pPr>
                      <w:rPr>
                        <w:rFonts w:ascii="Courier New"/>
                        <w:sz w:val="18"/>
                      </w:rPr>
                    </w:pPr>
                  </w:p>
                  <w:p w14:paraId="0E10A326" w14:textId="77777777" w:rsidR="00D56123" w:rsidRDefault="00094F2A">
                    <w:pPr>
                      <w:spacing w:before="1"/>
                      <w:ind w:left="323"/>
                      <w:rPr>
                        <w:rFonts w:ascii="Courier New"/>
                        <w:sz w:val="18"/>
                      </w:rPr>
                    </w:pPr>
                    <w:r>
                      <w:rPr>
                        <w:rFonts w:ascii="Courier New"/>
                        <w:sz w:val="18"/>
                      </w:rPr>
                      <w:t>Monitor: BMI &lt; 21</w:t>
                    </w:r>
                  </w:p>
                  <w:p w14:paraId="2F4F9098" w14:textId="77777777" w:rsidR="00D56123" w:rsidRDefault="00094F2A">
                    <w:pPr>
                      <w:ind w:left="647"/>
                      <w:rPr>
                        <w:rFonts w:ascii="Courier New"/>
                        <w:sz w:val="18"/>
                      </w:rPr>
                    </w:pPr>
                    <w:r>
                      <w:rPr>
                        <w:rFonts w:ascii="Courier New"/>
                        <w:sz w:val="18"/>
                      </w:rPr>
                      <w:t>Entered: JUL 20,2001@10:17:46</w:t>
                    </w:r>
                  </w:p>
                </w:txbxContent>
              </v:textbox>
            </v:shape>
            <v:shape id="_x0000_s2465" type="#_x0000_t202" style="position:absolute;left:1979;top:4995;width:2504;height:408" filled="f" stroked="f">
              <v:textbox inset="0,0,0,0">
                <w:txbxContent>
                  <w:p w14:paraId="1086E277" w14:textId="77777777" w:rsidR="00D56123" w:rsidRDefault="00094F2A">
                    <w:pPr>
                      <w:ind w:left="323" w:hanging="324"/>
                      <w:rPr>
                        <w:rFonts w:ascii="Courier New"/>
                        <w:sz w:val="18"/>
                      </w:rPr>
                    </w:pPr>
                    <w:r>
                      <w:rPr>
                        <w:rFonts w:ascii="Courier New"/>
                        <w:sz w:val="18"/>
                      </w:rPr>
                      <w:t>Monitor: On Hyperals Entered: JUL 18,2001</w:t>
                    </w:r>
                  </w:p>
                </w:txbxContent>
              </v:textbox>
            </v:shape>
            <v:shape id="_x0000_s2464" type="#_x0000_t202" style="position:absolute;left:5975;top:5199;width:2180;height:204" filled="f" stroked="f">
              <v:textbox inset="0,0,0,0">
                <w:txbxContent>
                  <w:p w14:paraId="2B309FEB" w14:textId="77777777" w:rsidR="00D56123" w:rsidRDefault="00094F2A">
                    <w:pPr>
                      <w:rPr>
                        <w:rFonts w:ascii="Courier New"/>
                        <w:sz w:val="18"/>
                      </w:rPr>
                    </w:pPr>
                    <w:r>
                      <w:rPr>
                        <w:rFonts w:ascii="Courier New"/>
                        <w:sz w:val="18"/>
                      </w:rPr>
                      <w:t>Cleared: JUL 25,2001</w:t>
                    </w:r>
                  </w:p>
                </w:txbxContent>
              </v:textbox>
            </v:shape>
            <v:shape id="_x0000_s2463" type="#_x0000_t202" style="position:absolute;left:1979;top:5607;width:3476;height:408" filled="f" stroked="f">
              <v:textbox inset="0,0,0,0">
                <w:txbxContent>
                  <w:p w14:paraId="0A56B32F" w14:textId="77777777" w:rsidR="00D56123" w:rsidRDefault="00094F2A">
                    <w:pPr>
                      <w:rPr>
                        <w:rFonts w:ascii="Courier New"/>
                        <w:sz w:val="18"/>
                      </w:rPr>
                    </w:pPr>
                    <w:r>
                      <w:rPr>
                        <w:rFonts w:ascii="Courier New"/>
                        <w:sz w:val="18"/>
                      </w:rPr>
                      <w:t>Monitor: BMI &lt; 21</w:t>
                    </w:r>
                  </w:p>
                  <w:p w14:paraId="3B24D74F" w14:textId="77777777" w:rsidR="00D56123" w:rsidRDefault="00094F2A">
                    <w:pPr>
                      <w:ind w:left="323"/>
                      <w:rPr>
                        <w:rFonts w:ascii="Courier New"/>
                        <w:sz w:val="18"/>
                      </w:rPr>
                    </w:pPr>
                    <w:r>
                      <w:rPr>
                        <w:rFonts w:ascii="Courier New"/>
                        <w:sz w:val="18"/>
                      </w:rPr>
                      <w:t>Entered: AUG 23,2001@09:19:59</w:t>
                    </w:r>
                  </w:p>
                </w:txbxContent>
              </v:textbox>
            </v:shape>
            <w10:wrap type="topAndBottom" anchorx="page"/>
          </v:group>
        </w:pict>
      </w:r>
    </w:p>
    <w:p w14:paraId="3167B61F" w14:textId="77777777" w:rsidR="00D56123" w:rsidRDefault="00D56123">
      <w:pPr>
        <w:rPr>
          <w:sz w:val="20"/>
        </w:rPr>
        <w:sectPr w:rsidR="00D56123">
          <w:pgSz w:w="12240" w:h="15840"/>
          <w:pgMar w:top="1500" w:right="1120" w:bottom="1160" w:left="1120" w:header="0" w:footer="975" w:gutter="0"/>
          <w:cols w:space="720"/>
        </w:sectPr>
      </w:pPr>
    </w:p>
    <w:p w14:paraId="72C293CF" w14:textId="77777777" w:rsidR="00D56123" w:rsidRDefault="00094F2A">
      <w:pPr>
        <w:pStyle w:val="Heading4"/>
        <w:spacing w:before="178"/>
      </w:pPr>
      <w:bookmarkStart w:id="202" w:name="_MR_Nutrition_Monitor_Statistics_Report_"/>
      <w:bookmarkStart w:id="203" w:name="_bookmark103"/>
      <w:bookmarkEnd w:id="202"/>
      <w:bookmarkEnd w:id="203"/>
      <w:r>
        <w:lastRenderedPageBreak/>
        <w:t>MR Nutrition Monitor Statistics Report [FHMNREP]</w:t>
      </w:r>
    </w:p>
    <w:p w14:paraId="2DAD5028" w14:textId="77777777" w:rsidR="00D56123" w:rsidRDefault="00D56123">
      <w:pPr>
        <w:pStyle w:val="BodyText"/>
        <w:spacing w:before="8"/>
        <w:rPr>
          <w:rFonts w:ascii="Arial"/>
          <w:b/>
          <w:sz w:val="20"/>
        </w:rPr>
      </w:pPr>
    </w:p>
    <w:p w14:paraId="6CE8CDFE" w14:textId="77777777" w:rsidR="00D56123" w:rsidRDefault="00094F2A">
      <w:pPr>
        <w:pStyle w:val="BodyText"/>
        <w:ind w:left="320" w:right="421"/>
      </w:pPr>
      <w:r>
        <w:t>The Nutrition Monitor Statistics Report option allows you to select an admissions date range for the report. The report displays a list of patients who had an admission in that date range, and whether or not they had any monitor(s). At the end of the report, it will also display the Total Number of Admissions, Total Number with Monitors and a Percentage of Admissions with Monitors.</w:t>
      </w:r>
    </w:p>
    <w:p w14:paraId="3A3383B5" w14:textId="77777777" w:rsidR="00D56123" w:rsidRDefault="00D56123">
      <w:pPr>
        <w:pStyle w:val="BodyText"/>
      </w:pPr>
    </w:p>
    <w:p w14:paraId="65508919" w14:textId="77777777" w:rsidR="00D56123" w:rsidRDefault="00094F2A">
      <w:pPr>
        <w:pStyle w:val="BodyText"/>
        <w:spacing w:before="1"/>
        <w:ind w:left="320"/>
      </w:pPr>
      <w:r>
        <w:rPr>
          <w:b/>
        </w:rPr>
        <w:t xml:space="preserve">Begin Date: </w:t>
      </w:r>
      <w:r>
        <w:t>Enter a date prior to the current date (today’s date).</w:t>
      </w:r>
    </w:p>
    <w:p w14:paraId="5DA875D2" w14:textId="77777777" w:rsidR="00D56123" w:rsidRDefault="00D56123">
      <w:pPr>
        <w:pStyle w:val="BodyText"/>
        <w:spacing w:before="11"/>
        <w:rPr>
          <w:sz w:val="23"/>
        </w:rPr>
      </w:pPr>
    </w:p>
    <w:p w14:paraId="22BCEF27" w14:textId="77777777" w:rsidR="00D56123" w:rsidRDefault="00094F2A">
      <w:pPr>
        <w:ind w:left="320"/>
        <w:rPr>
          <w:sz w:val="24"/>
        </w:rPr>
      </w:pPr>
      <w:r>
        <w:rPr>
          <w:b/>
          <w:sz w:val="24"/>
        </w:rPr>
        <w:t xml:space="preserve">End Date: </w:t>
      </w:r>
      <w:r>
        <w:rPr>
          <w:sz w:val="24"/>
        </w:rPr>
        <w:t>Enter a date after the begin</w:t>
      </w:r>
      <w:r>
        <w:rPr>
          <w:spacing w:val="-14"/>
          <w:sz w:val="24"/>
        </w:rPr>
        <w:t xml:space="preserve"> </w:t>
      </w:r>
      <w:r>
        <w:rPr>
          <w:sz w:val="24"/>
        </w:rPr>
        <w:t>date.</w:t>
      </w:r>
    </w:p>
    <w:p w14:paraId="452F7A4B" w14:textId="77777777" w:rsidR="00D56123" w:rsidRDefault="00D56123">
      <w:pPr>
        <w:pStyle w:val="BodyText"/>
      </w:pPr>
    </w:p>
    <w:p w14:paraId="497361E4" w14:textId="77777777" w:rsidR="00D56123" w:rsidRDefault="00094F2A">
      <w:pPr>
        <w:pStyle w:val="BodyText"/>
        <w:ind w:left="320"/>
      </w:pPr>
      <w:r>
        <w:rPr>
          <w:b/>
        </w:rPr>
        <w:t xml:space="preserve">Device: </w:t>
      </w:r>
      <w:r>
        <w:t>Select a printer or display a</w:t>
      </w:r>
      <w:r>
        <w:rPr>
          <w:spacing w:val="-8"/>
        </w:rPr>
        <w:t xml:space="preserve"> </w:t>
      </w:r>
      <w:r>
        <w:t>device.</w:t>
      </w:r>
    </w:p>
    <w:p w14:paraId="6A7F4F14" w14:textId="77777777" w:rsidR="00D56123" w:rsidRDefault="00D56123">
      <w:pPr>
        <w:pStyle w:val="BodyText"/>
        <w:spacing w:before="11"/>
        <w:rPr>
          <w:sz w:val="15"/>
        </w:rPr>
      </w:pPr>
    </w:p>
    <w:p w14:paraId="310997A5" w14:textId="77777777" w:rsidR="00D56123" w:rsidRDefault="00C621D2">
      <w:pPr>
        <w:tabs>
          <w:tab w:val="left" w:pos="3667"/>
        </w:tabs>
        <w:spacing w:before="100"/>
        <w:ind w:left="535"/>
        <w:rPr>
          <w:rFonts w:ascii="Courier New"/>
          <w:sz w:val="18"/>
        </w:rPr>
      </w:pPr>
      <w:r>
        <w:pict w14:anchorId="74EA0CA3">
          <v:shape id="_x0000_s2461" style="position:absolute;left:0;text-align:left;margin-left:81.3pt;margin-top:4.8pt;width:460.2pt;height:438.4pt;z-index:-35139072;mso-position-horizontal-relative:page" coordorigin="1626,96" coordsize="9204,8768" o:spt="100" adj="0,,0" path="m10830,7437r-9204,l1626,7641r,204l1626,8049r,204l1626,8457r,202l1626,8863r9204,l10830,8659r,-202l10830,8253r,-204l10830,7845r,-204l10830,7437xm10830,6825r-9204,l1626,7029r,204l1626,7437r9204,l10830,7233r,-204l10830,6825xm10830,6417r-9204,l1626,6621r,204l10830,6825r,-204l10830,6417xm10830,5398r-9204,l1626,5602r,204l1626,6009r,204l1626,6417r9204,l10830,6213r,-204l10830,5806r,-204l10830,5398xm10830,4174r-9204,l1626,4378r,204l1626,4786r,204l1626,5194r,204l10830,5398r,-204l10830,4990r,-204l10830,4582r,-204l10830,4174xm10830,3155r-9204,l1626,3358r,204l1626,3766r,204l1626,4174r9204,l10830,3970r,-204l10830,3562r,-204l10830,3155xm10830,2135r-9204,l1626,2339r,204l1626,2747r,204l1626,3155r9204,l10830,2951r,-204l10830,2543r,-204l10830,2135xm10830,1115r-9204,l1626,1319r,204l1626,1727r,204l1626,2135r9204,l10830,1931r,-204l10830,1523r,-204l10830,1115xm10830,96r-9204,l1626,300r,204l1626,708r,203l1626,1115r9204,l10830,911r,-203l10830,504r,-204l10830,96xe" fillcolor="#e4e4e4" stroked="f">
            <v:stroke joinstyle="round"/>
            <v:formulas/>
            <v:path arrowok="t" o:connecttype="segments"/>
            <w10:wrap anchorx="page"/>
          </v:shape>
        </w:pict>
      </w:r>
      <w:r w:rsidR="00094F2A">
        <w:rPr>
          <w:rFonts w:ascii="Courier New"/>
          <w:sz w:val="18"/>
        </w:rPr>
        <w:t>Enter beginning</w:t>
      </w:r>
      <w:r w:rsidR="00094F2A">
        <w:rPr>
          <w:rFonts w:ascii="Courier New"/>
          <w:spacing w:val="-13"/>
          <w:sz w:val="18"/>
        </w:rPr>
        <w:t xml:space="preserve"> </w:t>
      </w:r>
      <w:r w:rsidR="00094F2A">
        <w:rPr>
          <w:rFonts w:ascii="Courier New"/>
          <w:sz w:val="18"/>
        </w:rPr>
        <w:t>date:</w:t>
      </w:r>
      <w:r w:rsidR="00094F2A">
        <w:rPr>
          <w:rFonts w:ascii="Courier New"/>
          <w:spacing w:val="-6"/>
          <w:sz w:val="18"/>
        </w:rPr>
        <w:t xml:space="preserve"> </w:t>
      </w:r>
      <w:r w:rsidR="00094F2A">
        <w:rPr>
          <w:rFonts w:ascii="Courier New"/>
          <w:sz w:val="18"/>
        </w:rPr>
        <w:t>T-365</w:t>
      </w:r>
      <w:r w:rsidR="00094F2A">
        <w:rPr>
          <w:rFonts w:ascii="Courier New"/>
          <w:sz w:val="18"/>
        </w:rPr>
        <w:tab/>
        <w:t>(SEP 05,</w:t>
      </w:r>
      <w:r w:rsidR="00094F2A">
        <w:rPr>
          <w:rFonts w:ascii="Courier New"/>
          <w:spacing w:val="-2"/>
          <w:sz w:val="18"/>
        </w:rPr>
        <w:t xml:space="preserve"> </w:t>
      </w:r>
      <w:r w:rsidR="00094F2A">
        <w:rPr>
          <w:rFonts w:ascii="Courier New"/>
          <w:sz w:val="18"/>
        </w:rPr>
        <w:t>2000)</w:t>
      </w:r>
    </w:p>
    <w:p w14:paraId="580B6590" w14:textId="77777777" w:rsidR="00D56123" w:rsidRDefault="00D56123">
      <w:pPr>
        <w:pStyle w:val="BodyText"/>
        <w:spacing w:before="2"/>
        <w:rPr>
          <w:rFonts w:ascii="Courier New"/>
          <w:sz w:val="9"/>
        </w:rPr>
      </w:pPr>
    </w:p>
    <w:p w14:paraId="4844303C" w14:textId="77777777" w:rsidR="00D56123" w:rsidRDefault="00094F2A">
      <w:pPr>
        <w:tabs>
          <w:tab w:val="left" w:pos="2911"/>
        </w:tabs>
        <w:spacing w:before="100" w:line="480" w:lineRule="auto"/>
        <w:ind w:left="535" w:right="5574"/>
        <w:rPr>
          <w:rFonts w:ascii="Courier New"/>
          <w:sz w:val="18"/>
        </w:rPr>
      </w:pPr>
      <w:r>
        <w:rPr>
          <w:rFonts w:ascii="Courier New"/>
          <w:sz w:val="18"/>
        </w:rPr>
        <w:t>Enter ending</w:t>
      </w:r>
      <w:r>
        <w:rPr>
          <w:rFonts w:ascii="Courier New"/>
          <w:spacing w:val="-9"/>
          <w:sz w:val="18"/>
        </w:rPr>
        <w:t xml:space="preserve"> </w:t>
      </w:r>
      <w:r>
        <w:rPr>
          <w:rFonts w:ascii="Courier New"/>
          <w:sz w:val="18"/>
        </w:rPr>
        <w:t>date:</w:t>
      </w:r>
      <w:r>
        <w:rPr>
          <w:rFonts w:ascii="Courier New"/>
          <w:spacing w:val="-5"/>
          <w:sz w:val="18"/>
        </w:rPr>
        <w:t xml:space="preserve"> </w:t>
      </w:r>
      <w:r>
        <w:rPr>
          <w:rFonts w:ascii="Courier New"/>
          <w:sz w:val="18"/>
        </w:rPr>
        <w:t>T</w:t>
      </w:r>
      <w:r>
        <w:rPr>
          <w:rFonts w:ascii="Courier New"/>
          <w:sz w:val="18"/>
        </w:rPr>
        <w:tab/>
        <w:t>(SEP 05, 2001) DEVICE: HOME// (Printer</w:t>
      </w:r>
      <w:r>
        <w:rPr>
          <w:rFonts w:ascii="Courier New"/>
          <w:spacing w:val="-10"/>
          <w:sz w:val="18"/>
        </w:rPr>
        <w:t xml:space="preserve"> </w:t>
      </w:r>
      <w:r>
        <w:rPr>
          <w:rFonts w:ascii="Courier New"/>
          <w:sz w:val="18"/>
        </w:rPr>
        <w:t>name)</w:t>
      </w:r>
    </w:p>
    <w:p w14:paraId="7AFB4F5A" w14:textId="77777777" w:rsidR="00D56123" w:rsidRDefault="00094F2A">
      <w:pPr>
        <w:tabs>
          <w:tab w:val="left" w:pos="7014"/>
        </w:tabs>
        <w:spacing w:line="203" w:lineRule="exact"/>
        <w:ind w:left="535"/>
        <w:rPr>
          <w:rFonts w:ascii="Courier New"/>
          <w:sz w:val="18"/>
        </w:rPr>
      </w:pPr>
      <w:r>
        <w:rPr>
          <w:rFonts w:ascii="Courier New"/>
          <w:sz w:val="18"/>
        </w:rPr>
        <w:t>SEP</w:t>
      </w:r>
      <w:r>
        <w:rPr>
          <w:rFonts w:ascii="Courier New"/>
          <w:spacing w:val="-4"/>
          <w:sz w:val="18"/>
        </w:rPr>
        <w:t xml:space="preserve"> </w:t>
      </w:r>
      <w:r>
        <w:rPr>
          <w:rFonts w:ascii="Courier New"/>
          <w:sz w:val="18"/>
        </w:rPr>
        <w:t>05,</w:t>
      </w:r>
      <w:r>
        <w:rPr>
          <w:rFonts w:ascii="Courier New"/>
          <w:spacing w:val="-3"/>
          <w:sz w:val="18"/>
        </w:rPr>
        <w:t xml:space="preserve"> </w:t>
      </w:r>
      <w:r>
        <w:rPr>
          <w:rFonts w:ascii="Courier New"/>
          <w:sz w:val="18"/>
        </w:rPr>
        <w:t>2001</w:t>
      </w:r>
      <w:r>
        <w:rPr>
          <w:rFonts w:ascii="Courier New"/>
          <w:sz w:val="18"/>
        </w:rPr>
        <w:tab/>
        <w:t>Page:</w:t>
      </w:r>
      <w:r>
        <w:rPr>
          <w:rFonts w:ascii="Courier New"/>
          <w:spacing w:val="-2"/>
          <w:sz w:val="18"/>
        </w:rPr>
        <w:t xml:space="preserve"> </w:t>
      </w:r>
      <w:r>
        <w:rPr>
          <w:rFonts w:ascii="Courier New"/>
          <w:sz w:val="18"/>
        </w:rPr>
        <w:t>1</w:t>
      </w:r>
    </w:p>
    <w:p w14:paraId="16201C92" w14:textId="77777777" w:rsidR="00D56123" w:rsidRDefault="00D56123">
      <w:pPr>
        <w:pStyle w:val="BodyText"/>
        <w:spacing w:before="2"/>
        <w:rPr>
          <w:rFonts w:ascii="Courier New"/>
          <w:sz w:val="9"/>
        </w:rPr>
      </w:pPr>
    </w:p>
    <w:p w14:paraId="68F4BDAA" w14:textId="77777777" w:rsidR="00D56123" w:rsidRDefault="00094F2A">
      <w:pPr>
        <w:tabs>
          <w:tab w:val="left" w:pos="1939"/>
          <w:tab w:val="left" w:pos="4747"/>
          <w:tab w:val="left" w:pos="5395"/>
          <w:tab w:val="left" w:pos="6582"/>
        </w:tabs>
        <w:spacing w:before="100"/>
        <w:ind w:left="535"/>
        <w:rPr>
          <w:rFonts w:ascii="Courier New"/>
          <w:sz w:val="18"/>
        </w:rPr>
      </w:pPr>
      <w:r>
        <w:rPr>
          <w:rFonts w:ascii="Courier New"/>
          <w:sz w:val="18"/>
        </w:rPr>
        <w:t>Admission</w:t>
      </w:r>
      <w:r>
        <w:rPr>
          <w:rFonts w:ascii="Courier New"/>
          <w:sz w:val="18"/>
        </w:rPr>
        <w:tab/>
        <w:t>Patient</w:t>
      </w:r>
      <w:r>
        <w:rPr>
          <w:rFonts w:ascii="Courier New"/>
          <w:sz w:val="18"/>
        </w:rPr>
        <w:tab/>
        <w:t>SSN</w:t>
      </w:r>
      <w:r>
        <w:rPr>
          <w:rFonts w:ascii="Courier New"/>
          <w:sz w:val="18"/>
        </w:rPr>
        <w:tab/>
        <w:t>Monitor?</w:t>
      </w:r>
      <w:r>
        <w:rPr>
          <w:rFonts w:ascii="Courier New"/>
          <w:sz w:val="18"/>
        </w:rPr>
        <w:tab/>
        <w:t>Discharge</w:t>
      </w:r>
    </w:p>
    <w:p w14:paraId="101D1E8B" w14:textId="77777777" w:rsidR="00D56123" w:rsidRDefault="00094F2A">
      <w:pPr>
        <w:tabs>
          <w:tab w:val="left" w:pos="1939"/>
          <w:tab w:val="left" w:pos="4855"/>
        </w:tabs>
        <w:spacing w:before="3" w:line="235" w:lineRule="auto"/>
        <w:ind w:left="535" w:right="1275"/>
        <w:rPr>
          <w:rFonts w:ascii="Courier New"/>
          <w:sz w:val="18"/>
        </w:rPr>
      </w:pPr>
      <w:r>
        <w:rPr>
          <w:rFonts w:ascii="Courier New"/>
          <w:spacing w:val="-1"/>
          <w:sz w:val="18"/>
        </w:rPr>
        <w:t xml:space="preserve">============================================================================ </w:t>
      </w:r>
      <w:r>
        <w:rPr>
          <w:rFonts w:ascii="Courier New"/>
          <w:sz w:val="18"/>
        </w:rPr>
        <w:t>SEP</w:t>
      </w:r>
      <w:r>
        <w:rPr>
          <w:rFonts w:ascii="Courier New"/>
          <w:spacing w:val="-6"/>
          <w:sz w:val="18"/>
        </w:rPr>
        <w:t xml:space="preserve"> </w:t>
      </w:r>
      <w:r>
        <w:rPr>
          <w:rFonts w:ascii="Courier New"/>
          <w:sz w:val="18"/>
        </w:rPr>
        <w:t>18,2000</w:t>
      </w:r>
      <w:r>
        <w:rPr>
          <w:rFonts w:ascii="Courier New"/>
          <w:sz w:val="18"/>
        </w:rPr>
        <w:tab/>
        <w:t>NFSPATIENT</w:t>
      </w:r>
      <w:r>
        <w:rPr>
          <w:rFonts w:ascii="Courier New"/>
          <w:b/>
          <w:sz w:val="18"/>
        </w:rPr>
        <w:t>,</w:t>
      </w:r>
      <w:r>
        <w:rPr>
          <w:rFonts w:ascii="Courier New"/>
          <w:sz w:val="18"/>
        </w:rPr>
        <w:t>One</w:t>
      </w:r>
      <w:r>
        <w:rPr>
          <w:rFonts w:ascii="Courier New"/>
          <w:sz w:val="18"/>
        </w:rPr>
        <w:tab/>
        <w:t>0000</w:t>
      </w:r>
    </w:p>
    <w:p w14:paraId="482970AB" w14:textId="77777777" w:rsidR="00D56123" w:rsidRDefault="00094F2A">
      <w:pPr>
        <w:tabs>
          <w:tab w:val="left" w:pos="1939"/>
          <w:tab w:val="left" w:pos="4855"/>
          <w:tab w:val="left" w:pos="6691"/>
        </w:tabs>
        <w:ind w:left="535"/>
        <w:rPr>
          <w:rFonts w:ascii="Courier New"/>
          <w:sz w:val="18"/>
        </w:rPr>
      </w:pPr>
      <w:r>
        <w:rPr>
          <w:rFonts w:ascii="Courier New"/>
          <w:sz w:val="18"/>
        </w:rPr>
        <w:t>SEP</w:t>
      </w:r>
      <w:r>
        <w:rPr>
          <w:rFonts w:ascii="Courier New"/>
          <w:spacing w:val="-6"/>
          <w:sz w:val="18"/>
        </w:rPr>
        <w:t xml:space="preserve"> </w:t>
      </w:r>
      <w:r>
        <w:rPr>
          <w:rFonts w:ascii="Courier New"/>
          <w:sz w:val="18"/>
        </w:rPr>
        <w:t>18,2000</w:t>
      </w:r>
      <w:r>
        <w:rPr>
          <w:rFonts w:ascii="Courier New"/>
          <w:sz w:val="18"/>
        </w:rPr>
        <w:tab/>
        <w:t>NFSPATIENT</w:t>
      </w:r>
      <w:r>
        <w:rPr>
          <w:rFonts w:ascii="Courier New"/>
          <w:b/>
          <w:sz w:val="18"/>
        </w:rPr>
        <w:t>,</w:t>
      </w:r>
      <w:r>
        <w:rPr>
          <w:rFonts w:ascii="Courier New"/>
          <w:sz w:val="18"/>
        </w:rPr>
        <w:t>One</w:t>
      </w:r>
      <w:r>
        <w:rPr>
          <w:rFonts w:ascii="Courier New"/>
          <w:sz w:val="18"/>
        </w:rPr>
        <w:tab/>
        <w:t>0000</w:t>
      </w:r>
      <w:r>
        <w:rPr>
          <w:rFonts w:ascii="Courier New"/>
          <w:sz w:val="18"/>
        </w:rPr>
        <w:tab/>
        <w:t>SEP</w:t>
      </w:r>
      <w:r>
        <w:rPr>
          <w:rFonts w:ascii="Courier New"/>
          <w:spacing w:val="-10"/>
          <w:sz w:val="18"/>
        </w:rPr>
        <w:t xml:space="preserve"> </w:t>
      </w:r>
      <w:r>
        <w:rPr>
          <w:rFonts w:ascii="Courier New"/>
          <w:sz w:val="18"/>
        </w:rPr>
        <w:t>19,2000</w:t>
      </w:r>
    </w:p>
    <w:p w14:paraId="78D43678" w14:textId="77777777" w:rsidR="00D56123" w:rsidRDefault="00094F2A">
      <w:pPr>
        <w:tabs>
          <w:tab w:val="left" w:pos="1939"/>
          <w:tab w:val="left" w:pos="4855"/>
          <w:tab w:val="left" w:pos="6691"/>
        </w:tabs>
        <w:spacing w:before="1"/>
        <w:ind w:left="535"/>
        <w:rPr>
          <w:rFonts w:ascii="Courier New"/>
          <w:sz w:val="18"/>
        </w:rPr>
      </w:pPr>
      <w:r>
        <w:rPr>
          <w:rFonts w:ascii="Courier New"/>
          <w:sz w:val="18"/>
        </w:rPr>
        <w:t>SEP</w:t>
      </w:r>
      <w:r>
        <w:rPr>
          <w:rFonts w:ascii="Courier New"/>
          <w:spacing w:val="-6"/>
          <w:sz w:val="18"/>
        </w:rPr>
        <w:t xml:space="preserve"> </w:t>
      </w:r>
      <w:r>
        <w:rPr>
          <w:rFonts w:ascii="Courier New"/>
          <w:sz w:val="18"/>
        </w:rPr>
        <w:t>19,2000</w:t>
      </w:r>
      <w:r>
        <w:rPr>
          <w:rFonts w:ascii="Courier New"/>
          <w:sz w:val="18"/>
        </w:rPr>
        <w:tab/>
        <w:t>NFSPATIENT</w:t>
      </w:r>
      <w:r>
        <w:rPr>
          <w:rFonts w:ascii="Courier New"/>
          <w:b/>
          <w:sz w:val="18"/>
        </w:rPr>
        <w:t>,</w:t>
      </w:r>
      <w:r>
        <w:rPr>
          <w:rFonts w:ascii="Courier New"/>
          <w:sz w:val="18"/>
        </w:rPr>
        <w:t>One</w:t>
      </w:r>
      <w:r>
        <w:rPr>
          <w:rFonts w:ascii="Courier New"/>
          <w:sz w:val="18"/>
        </w:rPr>
        <w:tab/>
        <w:t>0000</w:t>
      </w:r>
      <w:r>
        <w:rPr>
          <w:rFonts w:ascii="Courier New"/>
          <w:sz w:val="18"/>
        </w:rPr>
        <w:tab/>
        <w:t>MAY</w:t>
      </w:r>
      <w:r>
        <w:rPr>
          <w:rFonts w:ascii="Courier New"/>
          <w:spacing w:val="-10"/>
          <w:sz w:val="18"/>
        </w:rPr>
        <w:t xml:space="preserve"> </w:t>
      </w:r>
      <w:r>
        <w:rPr>
          <w:rFonts w:ascii="Courier New"/>
          <w:sz w:val="18"/>
        </w:rPr>
        <w:t>21,2001</w:t>
      </w:r>
    </w:p>
    <w:p w14:paraId="003A9E72" w14:textId="77777777" w:rsidR="00D56123" w:rsidRDefault="00094F2A">
      <w:pPr>
        <w:tabs>
          <w:tab w:val="left" w:pos="1939"/>
          <w:tab w:val="left" w:pos="4855"/>
          <w:tab w:val="left" w:pos="6691"/>
        </w:tabs>
        <w:ind w:left="535"/>
        <w:rPr>
          <w:rFonts w:ascii="Courier New"/>
          <w:sz w:val="18"/>
        </w:rPr>
      </w:pPr>
      <w:r>
        <w:rPr>
          <w:rFonts w:ascii="Courier New"/>
          <w:sz w:val="18"/>
        </w:rPr>
        <w:t>DEC</w:t>
      </w:r>
      <w:r>
        <w:rPr>
          <w:rFonts w:ascii="Courier New"/>
          <w:spacing w:val="-5"/>
          <w:sz w:val="18"/>
        </w:rPr>
        <w:t xml:space="preserve"> </w:t>
      </w:r>
      <w:r>
        <w:rPr>
          <w:rFonts w:ascii="Courier New"/>
          <w:sz w:val="18"/>
        </w:rPr>
        <w:t>4,2000</w:t>
      </w:r>
      <w:r>
        <w:rPr>
          <w:rFonts w:ascii="Courier New"/>
          <w:sz w:val="18"/>
        </w:rPr>
        <w:tab/>
        <w:t>NFSPATIENT</w:t>
      </w:r>
      <w:r>
        <w:rPr>
          <w:rFonts w:ascii="Courier New"/>
          <w:b/>
          <w:sz w:val="18"/>
        </w:rPr>
        <w:t>,</w:t>
      </w:r>
      <w:r>
        <w:rPr>
          <w:rFonts w:ascii="Courier New"/>
          <w:sz w:val="18"/>
        </w:rPr>
        <w:t>One</w:t>
      </w:r>
      <w:r>
        <w:rPr>
          <w:rFonts w:ascii="Courier New"/>
          <w:sz w:val="18"/>
        </w:rPr>
        <w:tab/>
        <w:t>0000</w:t>
      </w:r>
      <w:r>
        <w:rPr>
          <w:rFonts w:ascii="Courier New"/>
          <w:sz w:val="18"/>
        </w:rPr>
        <w:tab/>
        <w:t>DEC</w:t>
      </w:r>
      <w:r>
        <w:rPr>
          <w:rFonts w:ascii="Courier New"/>
          <w:spacing w:val="-9"/>
          <w:sz w:val="18"/>
        </w:rPr>
        <w:t xml:space="preserve"> </w:t>
      </w:r>
      <w:r>
        <w:rPr>
          <w:rFonts w:ascii="Courier New"/>
          <w:sz w:val="18"/>
        </w:rPr>
        <w:t>4,2000</w:t>
      </w:r>
    </w:p>
    <w:p w14:paraId="63DD30D6" w14:textId="77777777" w:rsidR="00D56123" w:rsidRDefault="00094F2A">
      <w:pPr>
        <w:tabs>
          <w:tab w:val="left" w:pos="1939"/>
          <w:tab w:val="left" w:pos="4855"/>
          <w:tab w:val="left" w:pos="6691"/>
        </w:tabs>
        <w:ind w:left="535"/>
        <w:rPr>
          <w:rFonts w:ascii="Courier New"/>
          <w:sz w:val="18"/>
        </w:rPr>
      </w:pPr>
      <w:r>
        <w:rPr>
          <w:rFonts w:ascii="Courier New"/>
          <w:sz w:val="18"/>
        </w:rPr>
        <w:t>DEC</w:t>
      </w:r>
      <w:r>
        <w:rPr>
          <w:rFonts w:ascii="Courier New"/>
          <w:spacing w:val="-5"/>
          <w:sz w:val="18"/>
        </w:rPr>
        <w:t xml:space="preserve"> </w:t>
      </w:r>
      <w:r>
        <w:rPr>
          <w:rFonts w:ascii="Courier New"/>
          <w:sz w:val="18"/>
        </w:rPr>
        <w:t>4,2000</w:t>
      </w:r>
      <w:r>
        <w:rPr>
          <w:rFonts w:ascii="Courier New"/>
          <w:sz w:val="18"/>
        </w:rPr>
        <w:tab/>
        <w:t>NFSPATIENT</w:t>
      </w:r>
      <w:r>
        <w:rPr>
          <w:rFonts w:ascii="Courier New"/>
          <w:b/>
          <w:sz w:val="18"/>
        </w:rPr>
        <w:t>,</w:t>
      </w:r>
      <w:r>
        <w:rPr>
          <w:rFonts w:ascii="Courier New"/>
          <w:sz w:val="18"/>
        </w:rPr>
        <w:t>One</w:t>
      </w:r>
      <w:r>
        <w:rPr>
          <w:rFonts w:ascii="Courier New"/>
          <w:sz w:val="18"/>
        </w:rPr>
        <w:tab/>
        <w:t>0000</w:t>
      </w:r>
      <w:r>
        <w:rPr>
          <w:rFonts w:ascii="Courier New"/>
          <w:sz w:val="18"/>
        </w:rPr>
        <w:tab/>
        <w:t>DEC</w:t>
      </w:r>
      <w:r>
        <w:rPr>
          <w:rFonts w:ascii="Courier New"/>
          <w:spacing w:val="-9"/>
          <w:sz w:val="18"/>
        </w:rPr>
        <w:t xml:space="preserve"> </w:t>
      </w:r>
      <w:r>
        <w:rPr>
          <w:rFonts w:ascii="Courier New"/>
          <w:sz w:val="18"/>
        </w:rPr>
        <w:t>4,2000</w:t>
      </w:r>
    </w:p>
    <w:p w14:paraId="37A76F24" w14:textId="77777777" w:rsidR="00D56123" w:rsidRDefault="00094F2A">
      <w:pPr>
        <w:tabs>
          <w:tab w:val="left" w:pos="1939"/>
          <w:tab w:val="left" w:pos="4855"/>
          <w:tab w:val="left" w:pos="5827"/>
        </w:tabs>
        <w:spacing w:line="203" w:lineRule="exact"/>
        <w:ind w:left="535"/>
        <w:rPr>
          <w:rFonts w:ascii="Courier New"/>
          <w:sz w:val="18"/>
        </w:rPr>
      </w:pPr>
      <w:r>
        <w:rPr>
          <w:rFonts w:ascii="Courier New"/>
          <w:sz w:val="18"/>
        </w:rPr>
        <w:t>DEC</w:t>
      </w:r>
      <w:r>
        <w:rPr>
          <w:rFonts w:ascii="Courier New"/>
          <w:spacing w:val="-5"/>
          <w:sz w:val="18"/>
        </w:rPr>
        <w:t xml:space="preserve"> </w:t>
      </w:r>
      <w:r>
        <w:rPr>
          <w:rFonts w:ascii="Courier New"/>
          <w:sz w:val="18"/>
        </w:rPr>
        <w:t>4,2000</w:t>
      </w:r>
      <w:r>
        <w:rPr>
          <w:rFonts w:ascii="Courier New"/>
          <w:sz w:val="18"/>
        </w:rPr>
        <w:tab/>
        <w:t>NFSPATIENT</w:t>
      </w:r>
      <w:r>
        <w:rPr>
          <w:rFonts w:ascii="Courier New"/>
          <w:b/>
          <w:sz w:val="18"/>
        </w:rPr>
        <w:t>,</w:t>
      </w:r>
      <w:r>
        <w:rPr>
          <w:rFonts w:ascii="Courier New"/>
          <w:sz w:val="18"/>
        </w:rPr>
        <w:t>One</w:t>
      </w:r>
      <w:r>
        <w:rPr>
          <w:rFonts w:ascii="Courier New"/>
          <w:sz w:val="18"/>
        </w:rPr>
        <w:tab/>
        <w:t>0000</w:t>
      </w:r>
      <w:r>
        <w:rPr>
          <w:rFonts w:ascii="Courier New"/>
          <w:sz w:val="18"/>
        </w:rPr>
        <w:tab/>
        <w:t>Yes</w:t>
      </w:r>
    </w:p>
    <w:p w14:paraId="2D5F816F" w14:textId="77777777" w:rsidR="00D56123" w:rsidRDefault="00094F2A">
      <w:pPr>
        <w:tabs>
          <w:tab w:val="left" w:pos="1939"/>
          <w:tab w:val="left" w:pos="4855"/>
        </w:tabs>
        <w:spacing w:line="203" w:lineRule="exact"/>
        <w:ind w:left="535"/>
        <w:rPr>
          <w:rFonts w:ascii="Courier New"/>
          <w:sz w:val="18"/>
        </w:rPr>
      </w:pPr>
      <w:r>
        <w:rPr>
          <w:rFonts w:ascii="Courier New"/>
          <w:sz w:val="18"/>
        </w:rPr>
        <w:t>FEB</w:t>
      </w:r>
      <w:r>
        <w:rPr>
          <w:rFonts w:ascii="Courier New"/>
          <w:spacing w:val="-5"/>
          <w:sz w:val="18"/>
        </w:rPr>
        <w:t xml:space="preserve"> </w:t>
      </w:r>
      <w:r>
        <w:rPr>
          <w:rFonts w:ascii="Courier New"/>
          <w:sz w:val="18"/>
        </w:rPr>
        <w:t>1,2001</w:t>
      </w:r>
      <w:r>
        <w:rPr>
          <w:rFonts w:ascii="Courier New"/>
          <w:sz w:val="18"/>
        </w:rPr>
        <w:tab/>
        <w:t>NFSPATIENT</w:t>
      </w:r>
      <w:r>
        <w:rPr>
          <w:rFonts w:ascii="Courier New"/>
          <w:b/>
          <w:sz w:val="18"/>
        </w:rPr>
        <w:t>,</w:t>
      </w:r>
      <w:r>
        <w:rPr>
          <w:rFonts w:ascii="Courier New"/>
          <w:sz w:val="18"/>
        </w:rPr>
        <w:t>One</w:t>
      </w:r>
      <w:r>
        <w:rPr>
          <w:rFonts w:ascii="Courier New"/>
          <w:sz w:val="18"/>
        </w:rPr>
        <w:tab/>
        <w:t>0000</w:t>
      </w:r>
    </w:p>
    <w:p w14:paraId="43F5527F" w14:textId="77777777" w:rsidR="00D56123" w:rsidRDefault="00094F2A">
      <w:pPr>
        <w:tabs>
          <w:tab w:val="left" w:pos="1939"/>
          <w:tab w:val="left" w:pos="4855"/>
        </w:tabs>
        <w:ind w:left="535"/>
        <w:rPr>
          <w:rFonts w:ascii="Courier New"/>
          <w:sz w:val="18"/>
        </w:rPr>
      </w:pPr>
      <w:r>
        <w:rPr>
          <w:rFonts w:ascii="Courier New"/>
          <w:sz w:val="18"/>
        </w:rPr>
        <w:t>MAR</w:t>
      </w:r>
      <w:r>
        <w:rPr>
          <w:rFonts w:ascii="Courier New"/>
          <w:spacing w:val="-6"/>
          <w:sz w:val="18"/>
        </w:rPr>
        <w:t xml:space="preserve"> </w:t>
      </w:r>
      <w:r>
        <w:rPr>
          <w:rFonts w:ascii="Courier New"/>
          <w:sz w:val="18"/>
        </w:rPr>
        <w:t>22,2001</w:t>
      </w:r>
      <w:r>
        <w:rPr>
          <w:rFonts w:ascii="Courier New"/>
          <w:sz w:val="18"/>
        </w:rPr>
        <w:tab/>
        <w:t>NFSPATIENT</w:t>
      </w:r>
      <w:r>
        <w:rPr>
          <w:rFonts w:ascii="Courier New"/>
          <w:b/>
          <w:sz w:val="18"/>
        </w:rPr>
        <w:t>,</w:t>
      </w:r>
      <w:r>
        <w:rPr>
          <w:rFonts w:ascii="Courier New"/>
          <w:sz w:val="18"/>
        </w:rPr>
        <w:t>One</w:t>
      </w:r>
      <w:r>
        <w:rPr>
          <w:rFonts w:ascii="Courier New"/>
          <w:sz w:val="18"/>
        </w:rPr>
        <w:tab/>
        <w:t>0000</w:t>
      </w:r>
    </w:p>
    <w:p w14:paraId="356A9D71" w14:textId="77777777" w:rsidR="00D56123" w:rsidRDefault="00094F2A">
      <w:pPr>
        <w:tabs>
          <w:tab w:val="left" w:pos="1939"/>
          <w:tab w:val="left" w:pos="4855"/>
          <w:tab w:val="left" w:pos="6691"/>
        </w:tabs>
        <w:ind w:left="535"/>
        <w:rPr>
          <w:rFonts w:ascii="Courier New"/>
          <w:sz w:val="18"/>
        </w:rPr>
      </w:pPr>
      <w:r>
        <w:rPr>
          <w:rFonts w:ascii="Courier New"/>
          <w:sz w:val="18"/>
        </w:rPr>
        <w:t>MAR</w:t>
      </w:r>
      <w:r>
        <w:rPr>
          <w:rFonts w:ascii="Courier New"/>
          <w:spacing w:val="-6"/>
          <w:sz w:val="18"/>
        </w:rPr>
        <w:t xml:space="preserve"> </w:t>
      </w:r>
      <w:r>
        <w:rPr>
          <w:rFonts w:ascii="Courier New"/>
          <w:sz w:val="18"/>
        </w:rPr>
        <w:t>22,2001</w:t>
      </w:r>
      <w:r>
        <w:rPr>
          <w:rFonts w:ascii="Courier New"/>
          <w:sz w:val="18"/>
        </w:rPr>
        <w:tab/>
        <w:t>NFSPATIENT</w:t>
      </w:r>
      <w:r>
        <w:rPr>
          <w:rFonts w:ascii="Courier New"/>
          <w:b/>
          <w:sz w:val="18"/>
        </w:rPr>
        <w:t>,</w:t>
      </w:r>
      <w:r>
        <w:rPr>
          <w:rFonts w:ascii="Courier New"/>
          <w:sz w:val="18"/>
        </w:rPr>
        <w:t>One</w:t>
      </w:r>
      <w:r>
        <w:rPr>
          <w:rFonts w:ascii="Courier New"/>
          <w:sz w:val="18"/>
        </w:rPr>
        <w:tab/>
        <w:t>0000</w:t>
      </w:r>
      <w:r>
        <w:rPr>
          <w:rFonts w:ascii="Courier New"/>
          <w:sz w:val="18"/>
        </w:rPr>
        <w:tab/>
        <w:t>MAR</w:t>
      </w:r>
      <w:r>
        <w:rPr>
          <w:rFonts w:ascii="Courier New"/>
          <w:spacing w:val="-1"/>
          <w:sz w:val="18"/>
        </w:rPr>
        <w:t xml:space="preserve"> </w:t>
      </w:r>
      <w:r>
        <w:rPr>
          <w:rFonts w:ascii="Courier New"/>
          <w:sz w:val="18"/>
        </w:rPr>
        <w:t>22,2001</w:t>
      </w:r>
    </w:p>
    <w:p w14:paraId="5626C095" w14:textId="77777777" w:rsidR="00D56123" w:rsidRDefault="00094F2A">
      <w:pPr>
        <w:tabs>
          <w:tab w:val="left" w:pos="1939"/>
          <w:tab w:val="left" w:pos="4855"/>
          <w:tab w:val="left" w:pos="5827"/>
        </w:tabs>
        <w:ind w:left="535"/>
        <w:rPr>
          <w:rFonts w:ascii="Courier New"/>
          <w:sz w:val="18"/>
        </w:rPr>
      </w:pPr>
      <w:r>
        <w:rPr>
          <w:rFonts w:ascii="Courier New"/>
          <w:sz w:val="18"/>
        </w:rPr>
        <w:t>MAR</w:t>
      </w:r>
      <w:r>
        <w:rPr>
          <w:rFonts w:ascii="Courier New"/>
          <w:spacing w:val="-6"/>
          <w:sz w:val="18"/>
        </w:rPr>
        <w:t xml:space="preserve"> </w:t>
      </w:r>
      <w:r>
        <w:rPr>
          <w:rFonts w:ascii="Courier New"/>
          <w:sz w:val="18"/>
        </w:rPr>
        <w:t>22,2001</w:t>
      </w:r>
      <w:r>
        <w:rPr>
          <w:rFonts w:ascii="Courier New"/>
          <w:sz w:val="18"/>
        </w:rPr>
        <w:tab/>
        <w:t>NFSPATIENT</w:t>
      </w:r>
      <w:r>
        <w:rPr>
          <w:rFonts w:ascii="Courier New"/>
          <w:b/>
          <w:sz w:val="18"/>
        </w:rPr>
        <w:t>,</w:t>
      </w:r>
      <w:r>
        <w:rPr>
          <w:rFonts w:ascii="Courier New"/>
          <w:sz w:val="18"/>
        </w:rPr>
        <w:t>One</w:t>
      </w:r>
      <w:r>
        <w:rPr>
          <w:rFonts w:ascii="Courier New"/>
          <w:sz w:val="18"/>
        </w:rPr>
        <w:tab/>
        <w:t>0000</w:t>
      </w:r>
      <w:r>
        <w:rPr>
          <w:rFonts w:ascii="Courier New"/>
          <w:sz w:val="18"/>
        </w:rPr>
        <w:tab/>
        <w:t>Yes</w:t>
      </w:r>
    </w:p>
    <w:p w14:paraId="27B6E760" w14:textId="77777777" w:rsidR="00D56123" w:rsidRDefault="00094F2A">
      <w:pPr>
        <w:tabs>
          <w:tab w:val="left" w:pos="1939"/>
          <w:tab w:val="left" w:pos="4855"/>
        </w:tabs>
        <w:ind w:left="535"/>
        <w:rPr>
          <w:rFonts w:ascii="Courier New"/>
          <w:sz w:val="18"/>
        </w:rPr>
      </w:pPr>
      <w:r>
        <w:rPr>
          <w:rFonts w:ascii="Courier New"/>
          <w:sz w:val="18"/>
        </w:rPr>
        <w:t>MAR</w:t>
      </w:r>
      <w:r>
        <w:rPr>
          <w:rFonts w:ascii="Courier New"/>
          <w:spacing w:val="-6"/>
          <w:sz w:val="18"/>
        </w:rPr>
        <w:t xml:space="preserve"> </w:t>
      </w:r>
      <w:r>
        <w:rPr>
          <w:rFonts w:ascii="Courier New"/>
          <w:sz w:val="18"/>
        </w:rPr>
        <w:t>22,2001</w:t>
      </w:r>
      <w:r>
        <w:rPr>
          <w:rFonts w:ascii="Courier New"/>
          <w:sz w:val="18"/>
        </w:rPr>
        <w:tab/>
        <w:t>NFSPATIENT</w:t>
      </w:r>
      <w:r>
        <w:rPr>
          <w:rFonts w:ascii="Courier New"/>
          <w:b/>
          <w:sz w:val="18"/>
        </w:rPr>
        <w:t>,</w:t>
      </w:r>
      <w:r>
        <w:rPr>
          <w:rFonts w:ascii="Courier New"/>
          <w:sz w:val="18"/>
        </w:rPr>
        <w:t>One</w:t>
      </w:r>
      <w:r>
        <w:rPr>
          <w:rFonts w:ascii="Courier New"/>
          <w:sz w:val="18"/>
        </w:rPr>
        <w:tab/>
        <w:t>0000</w:t>
      </w:r>
    </w:p>
    <w:p w14:paraId="2ED72026" w14:textId="77777777" w:rsidR="00D56123" w:rsidRDefault="00094F2A">
      <w:pPr>
        <w:tabs>
          <w:tab w:val="left" w:pos="1939"/>
          <w:tab w:val="left" w:pos="4855"/>
          <w:tab w:val="left" w:pos="6691"/>
        </w:tabs>
        <w:ind w:left="535"/>
        <w:rPr>
          <w:rFonts w:ascii="Courier New"/>
          <w:sz w:val="18"/>
        </w:rPr>
      </w:pPr>
      <w:r>
        <w:rPr>
          <w:rFonts w:ascii="Courier New"/>
          <w:sz w:val="18"/>
        </w:rPr>
        <w:t>MAR</w:t>
      </w:r>
      <w:r>
        <w:rPr>
          <w:rFonts w:ascii="Courier New"/>
          <w:spacing w:val="-6"/>
          <w:sz w:val="18"/>
        </w:rPr>
        <w:t xml:space="preserve"> </w:t>
      </w:r>
      <w:r>
        <w:rPr>
          <w:rFonts w:ascii="Courier New"/>
          <w:sz w:val="18"/>
        </w:rPr>
        <w:t>22,2001</w:t>
      </w:r>
      <w:r>
        <w:rPr>
          <w:rFonts w:ascii="Courier New"/>
          <w:sz w:val="18"/>
        </w:rPr>
        <w:tab/>
        <w:t>NFSPATIENT</w:t>
      </w:r>
      <w:r>
        <w:rPr>
          <w:rFonts w:ascii="Courier New"/>
          <w:b/>
          <w:sz w:val="18"/>
        </w:rPr>
        <w:t>,</w:t>
      </w:r>
      <w:r>
        <w:rPr>
          <w:rFonts w:ascii="Courier New"/>
          <w:sz w:val="18"/>
        </w:rPr>
        <w:t>One</w:t>
      </w:r>
      <w:r>
        <w:rPr>
          <w:rFonts w:ascii="Courier New"/>
          <w:sz w:val="18"/>
        </w:rPr>
        <w:tab/>
        <w:t>0000</w:t>
      </w:r>
      <w:r>
        <w:rPr>
          <w:rFonts w:ascii="Courier New"/>
          <w:sz w:val="18"/>
        </w:rPr>
        <w:tab/>
        <w:t>MAR</w:t>
      </w:r>
      <w:r>
        <w:rPr>
          <w:rFonts w:ascii="Courier New"/>
          <w:spacing w:val="-1"/>
          <w:sz w:val="18"/>
        </w:rPr>
        <w:t xml:space="preserve"> </w:t>
      </w:r>
      <w:r>
        <w:rPr>
          <w:rFonts w:ascii="Courier New"/>
          <w:sz w:val="18"/>
        </w:rPr>
        <w:t>22,2001</w:t>
      </w:r>
    </w:p>
    <w:p w14:paraId="0DF91638" w14:textId="77777777" w:rsidR="00D56123" w:rsidRDefault="00094F2A">
      <w:pPr>
        <w:tabs>
          <w:tab w:val="left" w:pos="1939"/>
          <w:tab w:val="left" w:pos="4855"/>
        </w:tabs>
        <w:ind w:left="535"/>
        <w:rPr>
          <w:rFonts w:ascii="Courier New"/>
          <w:sz w:val="18"/>
        </w:rPr>
      </w:pPr>
      <w:r>
        <w:rPr>
          <w:rFonts w:ascii="Courier New"/>
          <w:sz w:val="18"/>
        </w:rPr>
        <w:t>MAR</w:t>
      </w:r>
      <w:r>
        <w:rPr>
          <w:rFonts w:ascii="Courier New"/>
          <w:spacing w:val="-6"/>
          <w:sz w:val="18"/>
        </w:rPr>
        <w:t xml:space="preserve"> </w:t>
      </w:r>
      <w:r>
        <w:rPr>
          <w:rFonts w:ascii="Courier New"/>
          <w:sz w:val="18"/>
        </w:rPr>
        <w:t>28,2001</w:t>
      </w:r>
      <w:r>
        <w:rPr>
          <w:rFonts w:ascii="Courier New"/>
          <w:sz w:val="18"/>
        </w:rPr>
        <w:tab/>
        <w:t>NFSPATIENT</w:t>
      </w:r>
      <w:r>
        <w:rPr>
          <w:rFonts w:ascii="Courier New"/>
          <w:b/>
          <w:sz w:val="18"/>
        </w:rPr>
        <w:t>,</w:t>
      </w:r>
      <w:r>
        <w:rPr>
          <w:rFonts w:ascii="Courier New"/>
          <w:sz w:val="18"/>
        </w:rPr>
        <w:t>One</w:t>
      </w:r>
      <w:r>
        <w:rPr>
          <w:rFonts w:ascii="Courier New"/>
          <w:sz w:val="18"/>
        </w:rPr>
        <w:tab/>
        <w:t>0000</w:t>
      </w:r>
    </w:p>
    <w:p w14:paraId="27D60F9A" w14:textId="77777777" w:rsidR="00D56123" w:rsidRDefault="00094F2A">
      <w:pPr>
        <w:tabs>
          <w:tab w:val="left" w:pos="1939"/>
          <w:tab w:val="left" w:pos="4855"/>
        </w:tabs>
        <w:spacing w:before="1"/>
        <w:ind w:left="535"/>
        <w:rPr>
          <w:rFonts w:ascii="Courier New"/>
          <w:sz w:val="18"/>
        </w:rPr>
      </w:pPr>
      <w:r>
        <w:rPr>
          <w:rFonts w:ascii="Courier New"/>
          <w:sz w:val="18"/>
        </w:rPr>
        <w:t>APR</w:t>
      </w:r>
      <w:r>
        <w:rPr>
          <w:rFonts w:ascii="Courier New"/>
          <w:spacing w:val="-5"/>
          <w:sz w:val="18"/>
        </w:rPr>
        <w:t xml:space="preserve"> </w:t>
      </w:r>
      <w:r>
        <w:rPr>
          <w:rFonts w:ascii="Courier New"/>
          <w:sz w:val="18"/>
        </w:rPr>
        <w:t>9,2001</w:t>
      </w:r>
      <w:r>
        <w:rPr>
          <w:rFonts w:ascii="Courier New"/>
          <w:sz w:val="18"/>
        </w:rPr>
        <w:tab/>
        <w:t>NFSPATIENT</w:t>
      </w:r>
      <w:r>
        <w:rPr>
          <w:rFonts w:ascii="Courier New"/>
          <w:b/>
          <w:sz w:val="18"/>
        </w:rPr>
        <w:t>,</w:t>
      </w:r>
      <w:r>
        <w:rPr>
          <w:rFonts w:ascii="Courier New"/>
          <w:sz w:val="18"/>
        </w:rPr>
        <w:t>One</w:t>
      </w:r>
      <w:r>
        <w:rPr>
          <w:rFonts w:ascii="Courier New"/>
          <w:sz w:val="18"/>
        </w:rPr>
        <w:tab/>
        <w:t>0000</w:t>
      </w:r>
    </w:p>
    <w:p w14:paraId="5A2155B2" w14:textId="77777777" w:rsidR="00D56123" w:rsidRDefault="00094F2A">
      <w:pPr>
        <w:tabs>
          <w:tab w:val="left" w:pos="1939"/>
          <w:tab w:val="left" w:pos="4855"/>
          <w:tab w:val="left" w:pos="6691"/>
        </w:tabs>
        <w:ind w:left="535"/>
        <w:rPr>
          <w:rFonts w:ascii="Courier New"/>
          <w:sz w:val="18"/>
        </w:rPr>
      </w:pPr>
      <w:r>
        <w:rPr>
          <w:rFonts w:ascii="Courier New"/>
          <w:sz w:val="18"/>
        </w:rPr>
        <w:t>APR</w:t>
      </w:r>
      <w:r>
        <w:rPr>
          <w:rFonts w:ascii="Courier New"/>
          <w:spacing w:val="-5"/>
          <w:sz w:val="18"/>
        </w:rPr>
        <w:t xml:space="preserve"> </w:t>
      </w:r>
      <w:r>
        <w:rPr>
          <w:rFonts w:ascii="Courier New"/>
          <w:sz w:val="18"/>
        </w:rPr>
        <w:t>9,2001</w:t>
      </w:r>
      <w:r>
        <w:rPr>
          <w:rFonts w:ascii="Courier New"/>
          <w:sz w:val="18"/>
        </w:rPr>
        <w:tab/>
        <w:t>NFSPATIENT</w:t>
      </w:r>
      <w:r>
        <w:rPr>
          <w:rFonts w:ascii="Courier New"/>
          <w:b/>
          <w:sz w:val="18"/>
        </w:rPr>
        <w:t>,</w:t>
      </w:r>
      <w:r>
        <w:rPr>
          <w:rFonts w:ascii="Courier New"/>
          <w:sz w:val="18"/>
        </w:rPr>
        <w:t>One</w:t>
      </w:r>
      <w:r>
        <w:rPr>
          <w:rFonts w:ascii="Courier New"/>
          <w:sz w:val="18"/>
        </w:rPr>
        <w:tab/>
        <w:t>0000</w:t>
      </w:r>
      <w:r>
        <w:rPr>
          <w:rFonts w:ascii="Courier New"/>
          <w:sz w:val="18"/>
        </w:rPr>
        <w:tab/>
        <w:t>JUL</w:t>
      </w:r>
      <w:r>
        <w:rPr>
          <w:rFonts w:ascii="Courier New"/>
          <w:spacing w:val="-2"/>
          <w:sz w:val="18"/>
        </w:rPr>
        <w:t xml:space="preserve"> </w:t>
      </w:r>
      <w:r>
        <w:rPr>
          <w:rFonts w:ascii="Courier New"/>
          <w:sz w:val="18"/>
        </w:rPr>
        <w:t>10,2001</w:t>
      </w:r>
    </w:p>
    <w:p w14:paraId="4BE163D5" w14:textId="77777777" w:rsidR="00D56123" w:rsidRDefault="00094F2A">
      <w:pPr>
        <w:tabs>
          <w:tab w:val="left" w:pos="1939"/>
          <w:tab w:val="left" w:pos="4855"/>
        </w:tabs>
        <w:ind w:left="535"/>
        <w:rPr>
          <w:rFonts w:ascii="Courier New"/>
          <w:sz w:val="18"/>
        </w:rPr>
      </w:pPr>
      <w:r>
        <w:rPr>
          <w:rFonts w:ascii="Courier New"/>
          <w:sz w:val="18"/>
        </w:rPr>
        <w:t>APR</w:t>
      </w:r>
      <w:r>
        <w:rPr>
          <w:rFonts w:ascii="Courier New"/>
          <w:spacing w:val="-5"/>
          <w:sz w:val="18"/>
        </w:rPr>
        <w:t xml:space="preserve"> </w:t>
      </w:r>
      <w:r>
        <w:rPr>
          <w:rFonts w:ascii="Courier New"/>
          <w:sz w:val="18"/>
        </w:rPr>
        <w:t>9,2001</w:t>
      </w:r>
      <w:r>
        <w:rPr>
          <w:rFonts w:ascii="Courier New"/>
          <w:sz w:val="18"/>
        </w:rPr>
        <w:tab/>
        <w:t>NFSPATIENT</w:t>
      </w:r>
      <w:r>
        <w:rPr>
          <w:rFonts w:ascii="Courier New"/>
          <w:b/>
          <w:sz w:val="18"/>
        </w:rPr>
        <w:t>,</w:t>
      </w:r>
      <w:r>
        <w:rPr>
          <w:rFonts w:ascii="Courier New"/>
          <w:sz w:val="18"/>
        </w:rPr>
        <w:t>One</w:t>
      </w:r>
      <w:r>
        <w:rPr>
          <w:rFonts w:ascii="Courier New"/>
          <w:sz w:val="18"/>
        </w:rPr>
        <w:tab/>
        <w:t>0000</w:t>
      </w:r>
    </w:p>
    <w:p w14:paraId="20BFB7E0" w14:textId="77777777" w:rsidR="00D56123" w:rsidRDefault="00094F2A">
      <w:pPr>
        <w:tabs>
          <w:tab w:val="left" w:pos="1939"/>
          <w:tab w:val="left" w:pos="4855"/>
        </w:tabs>
        <w:ind w:left="535"/>
        <w:rPr>
          <w:rFonts w:ascii="Courier New"/>
          <w:sz w:val="18"/>
        </w:rPr>
      </w:pPr>
      <w:r>
        <w:rPr>
          <w:rFonts w:ascii="Courier New"/>
          <w:sz w:val="18"/>
        </w:rPr>
        <w:t>APR</w:t>
      </w:r>
      <w:r>
        <w:rPr>
          <w:rFonts w:ascii="Courier New"/>
          <w:spacing w:val="-5"/>
          <w:sz w:val="18"/>
        </w:rPr>
        <w:t xml:space="preserve"> </w:t>
      </w:r>
      <w:r>
        <w:rPr>
          <w:rFonts w:ascii="Courier New"/>
          <w:sz w:val="18"/>
        </w:rPr>
        <w:t>9,2001</w:t>
      </w:r>
      <w:r>
        <w:rPr>
          <w:rFonts w:ascii="Courier New"/>
          <w:sz w:val="18"/>
        </w:rPr>
        <w:tab/>
        <w:t>NFSPATIENT</w:t>
      </w:r>
      <w:r>
        <w:rPr>
          <w:rFonts w:ascii="Courier New"/>
          <w:b/>
          <w:sz w:val="18"/>
        </w:rPr>
        <w:t>,</w:t>
      </w:r>
      <w:r>
        <w:rPr>
          <w:rFonts w:ascii="Courier New"/>
          <w:sz w:val="18"/>
        </w:rPr>
        <w:t>One</w:t>
      </w:r>
      <w:r>
        <w:rPr>
          <w:rFonts w:ascii="Courier New"/>
          <w:sz w:val="18"/>
        </w:rPr>
        <w:tab/>
        <w:t>0000</w:t>
      </w:r>
    </w:p>
    <w:p w14:paraId="75FDC983" w14:textId="77777777" w:rsidR="00D56123" w:rsidRDefault="00094F2A">
      <w:pPr>
        <w:tabs>
          <w:tab w:val="left" w:pos="7014"/>
        </w:tabs>
        <w:spacing w:before="5"/>
        <w:ind w:left="535"/>
        <w:rPr>
          <w:rFonts w:ascii="Courier New"/>
          <w:sz w:val="18"/>
        </w:rPr>
      </w:pPr>
      <w:r>
        <w:rPr>
          <w:rFonts w:ascii="Courier New"/>
          <w:sz w:val="18"/>
        </w:rPr>
        <w:t>SEP</w:t>
      </w:r>
      <w:r>
        <w:rPr>
          <w:rFonts w:ascii="Courier New"/>
          <w:spacing w:val="-4"/>
          <w:sz w:val="18"/>
        </w:rPr>
        <w:t xml:space="preserve"> </w:t>
      </w:r>
      <w:r>
        <w:rPr>
          <w:rFonts w:ascii="Courier New"/>
          <w:sz w:val="18"/>
        </w:rPr>
        <w:t>05,</w:t>
      </w:r>
      <w:r>
        <w:rPr>
          <w:rFonts w:ascii="Courier New"/>
          <w:spacing w:val="-3"/>
          <w:sz w:val="18"/>
        </w:rPr>
        <w:t xml:space="preserve"> </w:t>
      </w:r>
      <w:r>
        <w:rPr>
          <w:rFonts w:ascii="Courier New"/>
          <w:sz w:val="18"/>
        </w:rPr>
        <w:t>2001</w:t>
      </w:r>
      <w:r>
        <w:rPr>
          <w:rFonts w:ascii="Courier New"/>
          <w:sz w:val="18"/>
        </w:rPr>
        <w:tab/>
        <w:t>Page:</w:t>
      </w:r>
      <w:r>
        <w:rPr>
          <w:rFonts w:ascii="Courier New"/>
          <w:spacing w:val="-2"/>
          <w:sz w:val="18"/>
        </w:rPr>
        <w:t xml:space="preserve"> </w:t>
      </w:r>
      <w:r>
        <w:rPr>
          <w:rFonts w:ascii="Courier New"/>
          <w:sz w:val="18"/>
        </w:rPr>
        <w:t>2</w:t>
      </w:r>
    </w:p>
    <w:p w14:paraId="2428AF30" w14:textId="77777777" w:rsidR="00D56123" w:rsidRDefault="00D56123">
      <w:pPr>
        <w:pStyle w:val="BodyText"/>
        <w:spacing w:before="10"/>
        <w:rPr>
          <w:rFonts w:ascii="Courier New"/>
          <w:sz w:val="17"/>
        </w:rPr>
      </w:pPr>
    </w:p>
    <w:p w14:paraId="47D57D02" w14:textId="77777777" w:rsidR="00D56123" w:rsidRDefault="00094F2A">
      <w:pPr>
        <w:tabs>
          <w:tab w:val="left" w:pos="1939"/>
          <w:tab w:val="left" w:pos="4747"/>
          <w:tab w:val="left" w:pos="5395"/>
          <w:tab w:val="left" w:pos="6582"/>
        </w:tabs>
        <w:ind w:left="535"/>
        <w:rPr>
          <w:rFonts w:ascii="Courier New"/>
          <w:sz w:val="18"/>
        </w:rPr>
      </w:pPr>
      <w:r>
        <w:rPr>
          <w:rFonts w:ascii="Courier New"/>
          <w:sz w:val="18"/>
        </w:rPr>
        <w:t>Admission</w:t>
      </w:r>
      <w:r>
        <w:rPr>
          <w:rFonts w:ascii="Courier New"/>
          <w:sz w:val="18"/>
        </w:rPr>
        <w:tab/>
        <w:t>Patient</w:t>
      </w:r>
      <w:r>
        <w:rPr>
          <w:rFonts w:ascii="Courier New"/>
          <w:sz w:val="18"/>
        </w:rPr>
        <w:tab/>
        <w:t>SSN</w:t>
      </w:r>
      <w:r>
        <w:rPr>
          <w:rFonts w:ascii="Courier New"/>
          <w:sz w:val="18"/>
        </w:rPr>
        <w:tab/>
        <w:t>Monitor?</w:t>
      </w:r>
      <w:r>
        <w:rPr>
          <w:rFonts w:ascii="Courier New"/>
          <w:sz w:val="18"/>
        </w:rPr>
        <w:tab/>
        <w:t>Discharge</w:t>
      </w:r>
    </w:p>
    <w:p w14:paraId="642994E2" w14:textId="77777777" w:rsidR="00D56123" w:rsidRDefault="00094F2A">
      <w:pPr>
        <w:ind w:left="535"/>
        <w:rPr>
          <w:rFonts w:ascii="Courier New"/>
          <w:sz w:val="18"/>
        </w:rPr>
      </w:pPr>
      <w:r>
        <w:rPr>
          <w:rFonts w:ascii="Courier New"/>
          <w:sz w:val="18"/>
        </w:rPr>
        <w:t>============================================================================</w:t>
      </w:r>
    </w:p>
    <w:tbl>
      <w:tblPr>
        <w:tblW w:w="0" w:type="auto"/>
        <w:tblInd w:w="513" w:type="dxa"/>
        <w:tblLayout w:type="fixed"/>
        <w:tblCellMar>
          <w:left w:w="0" w:type="dxa"/>
          <w:right w:w="0" w:type="dxa"/>
        </w:tblCellMar>
        <w:tblLook w:val="01E0" w:firstRow="1" w:lastRow="1" w:firstColumn="1" w:lastColumn="1" w:noHBand="0" w:noVBand="0"/>
      </w:tblPr>
      <w:tblGrid>
        <w:gridCol w:w="408"/>
        <w:gridCol w:w="918"/>
        <w:gridCol w:w="2268"/>
        <w:gridCol w:w="1350"/>
        <w:gridCol w:w="864"/>
        <w:gridCol w:w="1508"/>
      </w:tblGrid>
      <w:tr w:rsidR="00D56123" w14:paraId="7D9E285E" w14:textId="77777777">
        <w:trPr>
          <w:trHeight w:val="203"/>
        </w:trPr>
        <w:tc>
          <w:tcPr>
            <w:tcW w:w="408" w:type="dxa"/>
            <w:shd w:val="clear" w:color="auto" w:fill="E4E4E4"/>
          </w:tcPr>
          <w:p w14:paraId="2A41962B" w14:textId="77777777" w:rsidR="00D56123" w:rsidRDefault="00094F2A">
            <w:pPr>
              <w:pStyle w:val="TableParagraph"/>
              <w:spacing w:line="184" w:lineRule="exact"/>
              <w:ind w:right="52"/>
              <w:jc w:val="right"/>
              <w:rPr>
                <w:sz w:val="18"/>
              </w:rPr>
            </w:pPr>
            <w:r>
              <w:rPr>
                <w:w w:val="95"/>
                <w:sz w:val="18"/>
              </w:rPr>
              <w:t>APR</w:t>
            </w:r>
          </w:p>
        </w:tc>
        <w:tc>
          <w:tcPr>
            <w:tcW w:w="918" w:type="dxa"/>
            <w:shd w:val="clear" w:color="auto" w:fill="E4E4E4"/>
          </w:tcPr>
          <w:p w14:paraId="312AB0F6" w14:textId="77777777" w:rsidR="00D56123" w:rsidRDefault="00094F2A">
            <w:pPr>
              <w:pStyle w:val="TableParagraph"/>
              <w:spacing w:line="184" w:lineRule="exact"/>
              <w:ind w:left="34" w:right="194"/>
              <w:jc w:val="center"/>
              <w:rPr>
                <w:sz w:val="18"/>
              </w:rPr>
            </w:pPr>
            <w:r>
              <w:rPr>
                <w:sz w:val="18"/>
              </w:rPr>
              <w:t>9,2001</w:t>
            </w:r>
          </w:p>
        </w:tc>
        <w:tc>
          <w:tcPr>
            <w:tcW w:w="2268" w:type="dxa"/>
            <w:shd w:val="clear" w:color="auto" w:fill="E4E4E4"/>
          </w:tcPr>
          <w:p w14:paraId="4DD38FD4" w14:textId="77777777" w:rsidR="00D56123" w:rsidRDefault="00094F2A">
            <w:pPr>
              <w:pStyle w:val="TableParagraph"/>
              <w:spacing w:line="184" w:lineRule="exact"/>
              <w:ind w:left="107"/>
              <w:rPr>
                <w:sz w:val="18"/>
              </w:rPr>
            </w:pPr>
            <w:r>
              <w:rPr>
                <w:sz w:val="18"/>
              </w:rPr>
              <w:t>NFSPATIENT</w:t>
            </w:r>
            <w:r>
              <w:rPr>
                <w:b/>
                <w:sz w:val="18"/>
              </w:rPr>
              <w:t>,</w:t>
            </w:r>
            <w:r>
              <w:rPr>
                <w:sz w:val="18"/>
              </w:rPr>
              <w:t>One</w:t>
            </w:r>
          </w:p>
        </w:tc>
        <w:tc>
          <w:tcPr>
            <w:tcW w:w="1350" w:type="dxa"/>
            <w:shd w:val="clear" w:color="auto" w:fill="E4E4E4"/>
          </w:tcPr>
          <w:p w14:paraId="48419646" w14:textId="77777777" w:rsidR="00D56123" w:rsidRDefault="00094F2A">
            <w:pPr>
              <w:pStyle w:val="TableParagraph"/>
              <w:spacing w:line="184" w:lineRule="exact"/>
              <w:ind w:right="268"/>
              <w:jc w:val="right"/>
              <w:rPr>
                <w:sz w:val="18"/>
              </w:rPr>
            </w:pPr>
            <w:r>
              <w:rPr>
                <w:w w:val="95"/>
                <w:sz w:val="18"/>
              </w:rPr>
              <w:t>0000</w:t>
            </w:r>
          </w:p>
        </w:tc>
        <w:tc>
          <w:tcPr>
            <w:tcW w:w="2372" w:type="dxa"/>
            <w:gridSpan w:val="2"/>
            <w:vMerge w:val="restart"/>
            <w:shd w:val="clear" w:color="auto" w:fill="E4E4E4"/>
          </w:tcPr>
          <w:p w14:paraId="172EE89A" w14:textId="77777777" w:rsidR="00D56123" w:rsidRDefault="00D56123">
            <w:pPr>
              <w:pStyle w:val="TableParagraph"/>
              <w:rPr>
                <w:rFonts w:ascii="Times New Roman"/>
                <w:sz w:val="18"/>
              </w:rPr>
            </w:pPr>
          </w:p>
        </w:tc>
      </w:tr>
      <w:tr w:rsidR="00D56123" w14:paraId="10851499" w14:textId="77777777">
        <w:trPr>
          <w:trHeight w:val="203"/>
        </w:trPr>
        <w:tc>
          <w:tcPr>
            <w:tcW w:w="408" w:type="dxa"/>
            <w:shd w:val="clear" w:color="auto" w:fill="E4E4E4"/>
          </w:tcPr>
          <w:p w14:paraId="377FA8D7" w14:textId="77777777" w:rsidR="00D56123" w:rsidRDefault="00094F2A">
            <w:pPr>
              <w:pStyle w:val="TableParagraph"/>
              <w:spacing w:line="184" w:lineRule="exact"/>
              <w:ind w:right="52"/>
              <w:jc w:val="right"/>
              <w:rPr>
                <w:sz w:val="18"/>
              </w:rPr>
            </w:pPr>
            <w:r>
              <w:rPr>
                <w:w w:val="95"/>
                <w:sz w:val="18"/>
              </w:rPr>
              <w:t>MAY</w:t>
            </w:r>
          </w:p>
        </w:tc>
        <w:tc>
          <w:tcPr>
            <w:tcW w:w="918" w:type="dxa"/>
            <w:shd w:val="clear" w:color="auto" w:fill="E4E4E4"/>
          </w:tcPr>
          <w:p w14:paraId="377D2256" w14:textId="77777777" w:rsidR="00D56123" w:rsidRDefault="00094F2A">
            <w:pPr>
              <w:pStyle w:val="TableParagraph"/>
              <w:spacing w:line="184" w:lineRule="exact"/>
              <w:ind w:left="34" w:right="194"/>
              <w:jc w:val="center"/>
              <w:rPr>
                <w:sz w:val="18"/>
              </w:rPr>
            </w:pPr>
            <w:r>
              <w:rPr>
                <w:sz w:val="18"/>
              </w:rPr>
              <w:t>7,2001</w:t>
            </w:r>
          </w:p>
        </w:tc>
        <w:tc>
          <w:tcPr>
            <w:tcW w:w="2268" w:type="dxa"/>
            <w:shd w:val="clear" w:color="auto" w:fill="E4E4E4"/>
          </w:tcPr>
          <w:p w14:paraId="569B1C1A" w14:textId="77777777" w:rsidR="00D56123" w:rsidRDefault="00094F2A">
            <w:pPr>
              <w:pStyle w:val="TableParagraph"/>
              <w:spacing w:line="184" w:lineRule="exact"/>
              <w:ind w:left="107"/>
              <w:rPr>
                <w:sz w:val="18"/>
              </w:rPr>
            </w:pPr>
            <w:r>
              <w:rPr>
                <w:sz w:val="18"/>
              </w:rPr>
              <w:t>NFSPATIENT</w:t>
            </w:r>
            <w:r>
              <w:rPr>
                <w:b/>
                <w:sz w:val="18"/>
              </w:rPr>
              <w:t>,</w:t>
            </w:r>
            <w:r>
              <w:rPr>
                <w:sz w:val="18"/>
              </w:rPr>
              <w:t>One</w:t>
            </w:r>
          </w:p>
        </w:tc>
        <w:tc>
          <w:tcPr>
            <w:tcW w:w="1350" w:type="dxa"/>
            <w:shd w:val="clear" w:color="auto" w:fill="E4E4E4"/>
          </w:tcPr>
          <w:p w14:paraId="1791E9A4" w14:textId="77777777" w:rsidR="00D56123" w:rsidRDefault="00094F2A">
            <w:pPr>
              <w:pStyle w:val="TableParagraph"/>
              <w:spacing w:line="184" w:lineRule="exact"/>
              <w:ind w:right="268"/>
              <w:jc w:val="right"/>
              <w:rPr>
                <w:sz w:val="18"/>
              </w:rPr>
            </w:pPr>
            <w:r>
              <w:rPr>
                <w:w w:val="95"/>
                <w:sz w:val="18"/>
              </w:rPr>
              <w:t>0000</w:t>
            </w:r>
          </w:p>
        </w:tc>
        <w:tc>
          <w:tcPr>
            <w:tcW w:w="2372" w:type="dxa"/>
            <w:gridSpan w:val="2"/>
            <w:vMerge/>
            <w:tcBorders>
              <w:top w:val="nil"/>
            </w:tcBorders>
            <w:shd w:val="clear" w:color="auto" w:fill="E4E4E4"/>
          </w:tcPr>
          <w:p w14:paraId="53BCE409" w14:textId="77777777" w:rsidR="00D56123" w:rsidRDefault="00D56123">
            <w:pPr>
              <w:rPr>
                <w:sz w:val="2"/>
                <w:szCs w:val="2"/>
              </w:rPr>
            </w:pPr>
          </w:p>
        </w:tc>
      </w:tr>
      <w:tr w:rsidR="00D56123" w14:paraId="1310FCDD" w14:textId="77777777">
        <w:trPr>
          <w:trHeight w:val="203"/>
        </w:trPr>
        <w:tc>
          <w:tcPr>
            <w:tcW w:w="408" w:type="dxa"/>
            <w:shd w:val="clear" w:color="auto" w:fill="E4E4E4"/>
          </w:tcPr>
          <w:p w14:paraId="5C73F790" w14:textId="77777777" w:rsidR="00D56123" w:rsidRDefault="00094F2A">
            <w:pPr>
              <w:pStyle w:val="TableParagraph"/>
              <w:spacing w:line="184" w:lineRule="exact"/>
              <w:ind w:right="52"/>
              <w:jc w:val="right"/>
              <w:rPr>
                <w:sz w:val="18"/>
              </w:rPr>
            </w:pPr>
            <w:r>
              <w:rPr>
                <w:w w:val="95"/>
                <w:sz w:val="18"/>
              </w:rPr>
              <w:t>MAY</w:t>
            </w:r>
          </w:p>
        </w:tc>
        <w:tc>
          <w:tcPr>
            <w:tcW w:w="918" w:type="dxa"/>
            <w:shd w:val="clear" w:color="auto" w:fill="E4E4E4"/>
          </w:tcPr>
          <w:p w14:paraId="67ED422D" w14:textId="77777777" w:rsidR="00D56123" w:rsidRDefault="00094F2A">
            <w:pPr>
              <w:pStyle w:val="TableParagraph"/>
              <w:spacing w:line="184" w:lineRule="exact"/>
              <w:ind w:left="34" w:right="86"/>
              <w:jc w:val="center"/>
              <w:rPr>
                <w:sz w:val="18"/>
              </w:rPr>
            </w:pPr>
            <w:r>
              <w:rPr>
                <w:sz w:val="18"/>
              </w:rPr>
              <w:t>15,2001</w:t>
            </w:r>
          </w:p>
        </w:tc>
        <w:tc>
          <w:tcPr>
            <w:tcW w:w="2268" w:type="dxa"/>
            <w:shd w:val="clear" w:color="auto" w:fill="E4E4E4"/>
          </w:tcPr>
          <w:p w14:paraId="1410A3A6" w14:textId="77777777" w:rsidR="00D56123" w:rsidRDefault="00094F2A">
            <w:pPr>
              <w:pStyle w:val="TableParagraph"/>
              <w:spacing w:line="184" w:lineRule="exact"/>
              <w:ind w:left="107"/>
              <w:rPr>
                <w:sz w:val="18"/>
              </w:rPr>
            </w:pPr>
            <w:r>
              <w:rPr>
                <w:sz w:val="18"/>
              </w:rPr>
              <w:t>NFSPATIENT</w:t>
            </w:r>
            <w:r>
              <w:rPr>
                <w:b/>
                <w:sz w:val="18"/>
              </w:rPr>
              <w:t>,</w:t>
            </w:r>
            <w:r>
              <w:rPr>
                <w:sz w:val="18"/>
              </w:rPr>
              <w:t>One</w:t>
            </w:r>
          </w:p>
        </w:tc>
        <w:tc>
          <w:tcPr>
            <w:tcW w:w="1350" w:type="dxa"/>
            <w:shd w:val="clear" w:color="auto" w:fill="E4E4E4"/>
          </w:tcPr>
          <w:p w14:paraId="5D62CEFA" w14:textId="77777777" w:rsidR="00D56123" w:rsidRDefault="00094F2A">
            <w:pPr>
              <w:pStyle w:val="TableParagraph"/>
              <w:spacing w:line="184" w:lineRule="exact"/>
              <w:ind w:right="268"/>
              <w:jc w:val="right"/>
              <w:rPr>
                <w:sz w:val="18"/>
              </w:rPr>
            </w:pPr>
            <w:r>
              <w:rPr>
                <w:w w:val="95"/>
                <w:sz w:val="18"/>
              </w:rPr>
              <w:t>0000</w:t>
            </w:r>
          </w:p>
        </w:tc>
        <w:tc>
          <w:tcPr>
            <w:tcW w:w="864" w:type="dxa"/>
            <w:shd w:val="clear" w:color="auto" w:fill="E4E4E4"/>
          </w:tcPr>
          <w:p w14:paraId="32AB2516" w14:textId="77777777" w:rsidR="00D56123" w:rsidRDefault="00D56123">
            <w:pPr>
              <w:pStyle w:val="TableParagraph"/>
              <w:rPr>
                <w:rFonts w:ascii="Times New Roman"/>
                <w:sz w:val="14"/>
              </w:rPr>
            </w:pPr>
          </w:p>
        </w:tc>
        <w:tc>
          <w:tcPr>
            <w:tcW w:w="1508" w:type="dxa"/>
            <w:shd w:val="clear" w:color="auto" w:fill="E4E4E4"/>
          </w:tcPr>
          <w:p w14:paraId="6ABA95C8" w14:textId="77777777" w:rsidR="00D56123" w:rsidRDefault="00094F2A">
            <w:pPr>
              <w:pStyle w:val="TableParagraph"/>
              <w:spacing w:line="184" w:lineRule="exact"/>
              <w:ind w:left="269"/>
              <w:rPr>
                <w:sz w:val="18"/>
              </w:rPr>
            </w:pPr>
            <w:r>
              <w:rPr>
                <w:sz w:val="18"/>
              </w:rPr>
              <w:t>MAY 21,2001</w:t>
            </w:r>
          </w:p>
        </w:tc>
      </w:tr>
      <w:tr w:rsidR="00D56123" w14:paraId="629FC736" w14:textId="77777777">
        <w:trPr>
          <w:trHeight w:val="204"/>
        </w:trPr>
        <w:tc>
          <w:tcPr>
            <w:tcW w:w="408" w:type="dxa"/>
            <w:shd w:val="clear" w:color="auto" w:fill="E4E4E4"/>
          </w:tcPr>
          <w:p w14:paraId="0DC170A5" w14:textId="77777777" w:rsidR="00D56123" w:rsidRDefault="00094F2A">
            <w:pPr>
              <w:pStyle w:val="TableParagraph"/>
              <w:spacing w:line="184" w:lineRule="exact"/>
              <w:ind w:right="52"/>
              <w:jc w:val="right"/>
              <w:rPr>
                <w:sz w:val="18"/>
              </w:rPr>
            </w:pPr>
            <w:r>
              <w:rPr>
                <w:w w:val="95"/>
                <w:sz w:val="18"/>
              </w:rPr>
              <w:t>MAY</w:t>
            </w:r>
          </w:p>
        </w:tc>
        <w:tc>
          <w:tcPr>
            <w:tcW w:w="918" w:type="dxa"/>
            <w:shd w:val="clear" w:color="auto" w:fill="E4E4E4"/>
          </w:tcPr>
          <w:p w14:paraId="510B32EC" w14:textId="77777777" w:rsidR="00D56123" w:rsidRDefault="00094F2A">
            <w:pPr>
              <w:pStyle w:val="TableParagraph"/>
              <w:spacing w:line="184" w:lineRule="exact"/>
              <w:ind w:left="34" w:right="86"/>
              <w:jc w:val="center"/>
              <w:rPr>
                <w:sz w:val="18"/>
              </w:rPr>
            </w:pPr>
            <w:r>
              <w:rPr>
                <w:sz w:val="18"/>
              </w:rPr>
              <w:t>18,2001</w:t>
            </w:r>
          </w:p>
        </w:tc>
        <w:tc>
          <w:tcPr>
            <w:tcW w:w="2268" w:type="dxa"/>
            <w:shd w:val="clear" w:color="auto" w:fill="E4E4E4"/>
          </w:tcPr>
          <w:p w14:paraId="35AD5E6D" w14:textId="77777777" w:rsidR="00D56123" w:rsidRDefault="00094F2A">
            <w:pPr>
              <w:pStyle w:val="TableParagraph"/>
              <w:spacing w:line="184" w:lineRule="exact"/>
              <w:ind w:left="107"/>
              <w:rPr>
                <w:sz w:val="18"/>
              </w:rPr>
            </w:pPr>
            <w:r>
              <w:rPr>
                <w:sz w:val="18"/>
              </w:rPr>
              <w:t>NFSPATIENT</w:t>
            </w:r>
            <w:r>
              <w:rPr>
                <w:b/>
                <w:sz w:val="18"/>
              </w:rPr>
              <w:t>,</w:t>
            </w:r>
            <w:r>
              <w:rPr>
                <w:sz w:val="18"/>
              </w:rPr>
              <w:t>One</w:t>
            </w:r>
          </w:p>
        </w:tc>
        <w:tc>
          <w:tcPr>
            <w:tcW w:w="1350" w:type="dxa"/>
            <w:shd w:val="clear" w:color="auto" w:fill="E4E4E4"/>
          </w:tcPr>
          <w:p w14:paraId="570C5B81" w14:textId="77777777" w:rsidR="00D56123" w:rsidRDefault="00094F2A">
            <w:pPr>
              <w:pStyle w:val="TableParagraph"/>
              <w:spacing w:line="184" w:lineRule="exact"/>
              <w:ind w:right="268"/>
              <w:jc w:val="right"/>
              <w:rPr>
                <w:sz w:val="18"/>
              </w:rPr>
            </w:pPr>
            <w:r>
              <w:rPr>
                <w:w w:val="95"/>
                <w:sz w:val="18"/>
              </w:rPr>
              <w:t>0000</w:t>
            </w:r>
          </w:p>
        </w:tc>
        <w:tc>
          <w:tcPr>
            <w:tcW w:w="864" w:type="dxa"/>
            <w:shd w:val="clear" w:color="auto" w:fill="E4E4E4"/>
          </w:tcPr>
          <w:p w14:paraId="101F50E3" w14:textId="77777777" w:rsidR="00D56123" w:rsidRDefault="00D56123">
            <w:pPr>
              <w:pStyle w:val="TableParagraph"/>
              <w:rPr>
                <w:rFonts w:ascii="Times New Roman"/>
                <w:sz w:val="14"/>
              </w:rPr>
            </w:pPr>
          </w:p>
        </w:tc>
        <w:tc>
          <w:tcPr>
            <w:tcW w:w="1508" w:type="dxa"/>
            <w:shd w:val="clear" w:color="auto" w:fill="E4E4E4"/>
          </w:tcPr>
          <w:p w14:paraId="1C6ED2F5" w14:textId="77777777" w:rsidR="00D56123" w:rsidRDefault="00094F2A">
            <w:pPr>
              <w:pStyle w:val="TableParagraph"/>
              <w:spacing w:line="184" w:lineRule="exact"/>
              <w:ind w:left="269"/>
              <w:rPr>
                <w:sz w:val="18"/>
              </w:rPr>
            </w:pPr>
            <w:r>
              <w:rPr>
                <w:sz w:val="18"/>
              </w:rPr>
              <w:t>MAY 18,2001</w:t>
            </w:r>
          </w:p>
        </w:tc>
      </w:tr>
      <w:tr w:rsidR="00D56123" w14:paraId="7E236FAC" w14:textId="77777777">
        <w:trPr>
          <w:trHeight w:val="204"/>
        </w:trPr>
        <w:tc>
          <w:tcPr>
            <w:tcW w:w="408" w:type="dxa"/>
            <w:shd w:val="clear" w:color="auto" w:fill="E4E4E4"/>
          </w:tcPr>
          <w:p w14:paraId="26AA4407" w14:textId="77777777" w:rsidR="00D56123" w:rsidRDefault="00094F2A">
            <w:pPr>
              <w:pStyle w:val="TableParagraph"/>
              <w:spacing w:line="184" w:lineRule="exact"/>
              <w:ind w:right="52"/>
              <w:jc w:val="right"/>
              <w:rPr>
                <w:sz w:val="18"/>
              </w:rPr>
            </w:pPr>
            <w:r>
              <w:rPr>
                <w:w w:val="95"/>
                <w:sz w:val="18"/>
              </w:rPr>
              <w:t>MAY</w:t>
            </w:r>
          </w:p>
        </w:tc>
        <w:tc>
          <w:tcPr>
            <w:tcW w:w="918" w:type="dxa"/>
            <w:shd w:val="clear" w:color="auto" w:fill="E4E4E4"/>
          </w:tcPr>
          <w:p w14:paraId="6D00791D" w14:textId="77777777" w:rsidR="00D56123" w:rsidRDefault="00094F2A">
            <w:pPr>
              <w:pStyle w:val="TableParagraph"/>
              <w:spacing w:line="184" w:lineRule="exact"/>
              <w:ind w:left="34" w:right="86"/>
              <w:jc w:val="center"/>
              <w:rPr>
                <w:sz w:val="18"/>
              </w:rPr>
            </w:pPr>
            <w:r>
              <w:rPr>
                <w:sz w:val="18"/>
              </w:rPr>
              <w:t>18,2001</w:t>
            </w:r>
          </w:p>
        </w:tc>
        <w:tc>
          <w:tcPr>
            <w:tcW w:w="2268" w:type="dxa"/>
            <w:shd w:val="clear" w:color="auto" w:fill="E4E4E4"/>
          </w:tcPr>
          <w:p w14:paraId="46332CB2" w14:textId="77777777" w:rsidR="00D56123" w:rsidRDefault="00094F2A">
            <w:pPr>
              <w:pStyle w:val="TableParagraph"/>
              <w:spacing w:line="184" w:lineRule="exact"/>
              <w:ind w:left="107"/>
              <w:rPr>
                <w:sz w:val="18"/>
              </w:rPr>
            </w:pPr>
            <w:r>
              <w:rPr>
                <w:sz w:val="18"/>
              </w:rPr>
              <w:t>NFSPATIENT</w:t>
            </w:r>
            <w:r>
              <w:rPr>
                <w:b/>
                <w:sz w:val="18"/>
              </w:rPr>
              <w:t>,</w:t>
            </w:r>
            <w:r>
              <w:rPr>
                <w:sz w:val="18"/>
              </w:rPr>
              <w:t>One</w:t>
            </w:r>
          </w:p>
        </w:tc>
        <w:tc>
          <w:tcPr>
            <w:tcW w:w="1350" w:type="dxa"/>
            <w:shd w:val="clear" w:color="auto" w:fill="E4E4E4"/>
          </w:tcPr>
          <w:p w14:paraId="34467684" w14:textId="77777777" w:rsidR="00D56123" w:rsidRDefault="00094F2A">
            <w:pPr>
              <w:pStyle w:val="TableParagraph"/>
              <w:spacing w:line="184" w:lineRule="exact"/>
              <w:ind w:right="268"/>
              <w:jc w:val="right"/>
              <w:rPr>
                <w:sz w:val="18"/>
              </w:rPr>
            </w:pPr>
            <w:r>
              <w:rPr>
                <w:w w:val="95"/>
                <w:sz w:val="18"/>
              </w:rPr>
              <w:t>0000</w:t>
            </w:r>
          </w:p>
        </w:tc>
        <w:tc>
          <w:tcPr>
            <w:tcW w:w="864" w:type="dxa"/>
            <w:shd w:val="clear" w:color="auto" w:fill="E4E4E4"/>
          </w:tcPr>
          <w:p w14:paraId="0E3D753B" w14:textId="77777777" w:rsidR="00D56123" w:rsidRDefault="00094F2A">
            <w:pPr>
              <w:pStyle w:val="TableParagraph"/>
              <w:spacing w:line="184" w:lineRule="exact"/>
              <w:ind w:left="269"/>
              <w:rPr>
                <w:sz w:val="18"/>
              </w:rPr>
            </w:pPr>
            <w:r>
              <w:rPr>
                <w:sz w:val="18"/>
              </w:rPr>
              <w:t>Yes</w:t>
            </w:r>
          </w:p>
        </w:tc>
        <w:tc>
          <w:tcPr>
            <w:tcW w:w="1508" w:type="dxa"/>
            <w:shd w:val="clear" w:color="auto" w:fill="E4E4E4"/>
          </w:tcPr>
          <w:p w14:paraId="66C712A7" w14:textId="77777777" w:rsidR="00D56123" w:rsidRDefault="00D56123">
            <w:pPr>
              <w:pStyle w:val="TableParagraph"/>
              <w:rPr>
                <w:rFonts w:ascii="Times New Roman"/>
                <w:sz w:val="14"/>
              </w:rPr>
            </w:pPr>
          </w:p>
        </w:tc>
      </w:tr>
      <w:tr w:rsidR="00D56123" w14:paraId="3755E6AC" w14:textId="77777777">
        <w:trPr>
          <w:trHeight w:val="204"/>
        </w:trPr>
        <w:tc>
          <w:tcPr>
            <w:tcW w:w="408" w:type="dxa"/>
            <w:shd w:val="clear" w:color="auto" w:fill="E4E4E4"/>
          </w:tcPr>
          <w:p w14:paraId="308025FA" w14:textId="77777777" w:rsidR="00D56123" w:rsidRDefault="00094F2A">
            <w:pPr>
              <w:pStyle w:val="TableParagraph"/>
              <w:spacing w:line="184" w:lineRule="exact"/>
              <w:ind w:right="52"/>
              <w:jc w:val="right"/>
              <w:rPr>
                <w:sz w:val="18"/>
              </w:rPr>
            </w:pPr>
            <w:r>
              <w:rPr>
                <w:w w:val="95"/>
                <w:sz w:val="18"/>
              </w:rPr>
              <w:t>MAY</w:t>
            </w:r>
          </w:p>
        </w:tc>
        <w:tc>
          <w:tcPr>
            <w:tcW w:w="918" w:type="dxa"/>
            <w:shd w:val="clear" w:color="auto" w:fill="E4E4E4"/>
          </w:tcPr>
          <w:p w14:paraId="3F3DB17A" w14:textId="77777777" w:rsidR="00D56123" w:rsidRDefault="00094F2A">
            <w:pPr>
              <w:pStyle w:val="TableParagraph"/>
              <w:spacing w:line="184" w:lineRule="exact"/>
              <w:ind w:left="34" w:right="86"/>
              <w:jc w:val="center"/>
              <w:rPr>
                <w:sz w:val="18"/>
              </w:rPr>
            </w:pPr>
            <w:r>
              <w:rPr>
                <w:sz w:val="18"/>
              </w:rPr>
              <w:t>21,2001</w:t>
            </w:r>
          </w:p>
        </w:tc>
        <w:tc>
          <w:tcPr>
            <w:tcW w:w="2268" w:type="dxa"/>
            <w:shd w:val="clear" w:color="auto" w:fill="E4E4E4"/>
          </w:tcPr>
          <w:p w14:paraId="3CCE5E00" w14:textId="77777777" w:rsidR="00D56123" w:rsidRDefault="00094F2A">
            <w:pPr>
              <w:pStyle w:val="TableParagraph"/>
              <w:spacing w:line="184" w:lineRule="exact"/>
              <w:ind w:left="107"/>
              <w:rPr>
                <w:sz w:val="18"/>
              </w:rPr>
            </w:pPr>
            <w:r>
              <w:rPr>
                <w:sz w:val="18"/>
              </w:rPr>
              <w:t>NFSPATIENT</w:t>
            </w:r>
            <w:r>
              <w:rPr>
                <w:b/>
                <w:sz w:val="18"/>
              </w:rPr>
              <w:t>,</w:t>
            </w:r>
            <w:r>
              <w:rPr>
                <w:sz w:val="18"/>
              </w:rPr>
              <w:t>One</w:t>
            </w:r>
          </w:p>
        </w:tc>
        <w:tc>
          <w:tcPr>
            <w:tcW w:w="1350" w:type="dxa"/>
            <w:shd w:val="clear" w:color="auto" w:fill="E4E4E4"/>
          </w:tcPr>
          <w:p w14:paraId="53F9072E" w14:textId="77777777" w:rsidR="00D56123" w:rsidRDefault="00094F2A">
            <w:pPr>
              <w:pStyle w:val="TableParagraph"/>
              <w:spacing w:line="184" w:lineRule="exact"/>
              <w:ind w:right="268"/>
              <w:jc w:val="right"/>
              <w:rPr>
                <w:sz w:val="18"/>
              </w:rPr>
            </w:pPr>
            <w:r>
              <w:rPr>
                <w:w w:val="95"/>
                <w:sz w:val="18"/>
              </w:rPr>
              <w:t>0000</w:t>
            </w:r>
          </w:p>
        </w:tc>
        <w:tc>
          <w:tcPr>
            <w:tcW w:w="864" w:type="dxa"/>
            <w:shd w:val="clear" w:color="auto" w:fill="E4E4E4"/>
          </w:tcPr>
          <w:p w14:paraId="1395601B" w14:textId="77777777" w:rsidR="00D56123" w:rsidRDefault="00D56123">
            <w:pPr>
              <w:pStyle w:val="TableParagraph"/>
              <w:rPr>
                <w:rFonts w:ascii="Times New Roman"/>
                <w:sz w:val="14"/>
              </w:rPr>
            </w:pPr>
          </w:p>
        </w:tc>
        <w:tc>
          <w:tcPr>
            <w:tcW w:w="1508" w:type="dxa"/>
            <w:shd w:val="clear" w:color="auto" w:fill="E4E4E4"/>
          </w:tcPr>
          <w:p w14:paraId="6494B0F7" w14:textId="77777777" w:rsidR="00D56123" w:rsidRDefault="00094F2A">
            <w:pPr>
              <w:pStyle w:val="TableParagraph"/>
              <w:spacing w:line="184" w:lineRule="exact"/>
              <w:ind w:left="269"/>
              <w:rPr>
                <w:sz w:val="18"/>
              </w:rPr>
            </w:pPr>
            <w:r>
              <w:rPr>
                <w:sz w:val="18"/>
              </w:rPr>
              <w:t>MAY 21,2001</w:t>
            </w:r>
          </w:p>
        </w:tc>
      </w:tr>
      <w:tr w:rsidR="00D56123" w14:paraId="42ED619F" w14:textId="77777777">
        <w:trPr>
          <w:trHeight w:val="203"/>
        </w:trPr>
        <w:tc>
          <w:tcPr>
            <w:tcW w:w="408" w:type="dxa"/>
            <w:shd w:val="clear" w:color="auto" w:fill="E4E4E4"/>
          </w:tcPr>
          <w:p w14:paraId="757F2062" w14:textId="77777777" w:rsidR="00D56123" w:rsidRDefault="00094F2A">
            <w:pPr>
              <w:pStyle w:val="TableParagraph"/>
              <w:spacing w:line="184" w:lineRule="exact"/>
              <w:ind w:right="52"/>
              <w:jc w:val="right"/>
              <w:rPr>
                <w:sz w:val="18"/>
              </w:rPr>
            </w:pPr>
            <w:r>
              <w:rPr>
                <w:w w:val="95"/>
                <w:sz w:val="18"/>
              </w:rPr>
              <w:t>JUN</w:t>
            </w:r>
          </w:p>
        </w:tc>
        <w:tc>
          <w:tcPr>
            <w:tcW w:w="918" w:type="dxa"/>
            <w:shd w:val="clear" w:color="auto" w:fill="E4E4E4"/>
          </w:tcPr>
          <w:p w14:paraId="290A4FE1" w14:textId="77777777" w:rsidR="00D56123" w:rsidRDefault="00094F2A">
            <w:pPr>
              <w:pStyle w:val="TableParagraph"/>
              <w:spacing w:line="184" w:lineRule="exact"/>
              <w:ind w:left="34" w:right="194"/>
              <w:jc w:val="center"/>
              <w:rPr>
                <w:sz w:val="18"/>
              </w:rPr>
            </w:pPr>
            <w:r>
              <w:rPr>
                <w:sz w:val="18"/>
              </w:rPr>
              <w:t>6,2001</w:t>
            </w:r>
          </w:p>
        </w:tc>
        <w:tc>
          <w:tcPr>
            <w:tcW w:w="2268" w:type="dxa"/>
            <w:shd w:val="clear" w:color="auto" w:fill="E4E4E4"/>
          </w:tcPr>
          <w:p w14:paraId="0BA74362" w14:textId="77777777" w:rsidR="00D56123" w:rsidRDefault="00094F2A">
            <w:pPr>
              <w:pStyle w:val="TableParagraph"/>
              <w:spacing w:line="184" w:lineRule="exact"/>
              <w:ind w:left="107"/>
              <w:rPr>
                <w:sz w:val="18"/>
              </w:rPr>
            </w:pPr>
            <w:r>
              <w:rPr>
                <w:sz w:val="18"/>
              </w:rPr>
              <w:t>NFSPATIENT</w:t>
            </w:r>
            <w:r>
              <w:rPr>
                <w:b/>
                <w:sz w:val="18"/>
              </w:rPr>
              <w:t>,</w:t>
            </w:r>
            <w:r>
              <w:rPr>
                <w:sz w:val="18"/>
              </w:rPr>
              <w:t>One</w:t>
            </w:r>
          </w:p>
        </w:tc>
        <w:tc>
          <w:tcPr>
            <w:tcW w:w="1350" w:type="dxa"/>
            <w:shd w:val="clear" w:color="auto" w:fill="E4E4E4"/>
          </w:tcPr>
          <w:p w14:paraId="2AD0B582" w14:textId="77777777" w:rsidR="00D56123" w:rsidRDefault="00094F2A">
            <w:pPr>
              <w:pStyle w:val="TableParagraph"/>
              <w:spacing w:line="184" w:lineRule="exact"/>
              <w:ind w:right="268"/>
              <w:jc w:val="right"/>
              <w:rPr>
                <w:sz w:val="18"/>
              </w:rPr>
            </w:pPr>
            <w:r>
              <w:rPr>
                <w:w w:val="95"/>
                <w:sz w:val="18"/>
              </w:rPr>
              <w:t>0000</w:t>
            </w:r>
          </w:p>
        </w:tc>
        <w:tc>
          <w:tcPr>
            <w:tcW w:w="864" w:type="dxa"/>
            <w:shd w:val="clear" w:color="auto" w:fill="E4E4E4"/>
          </w:tcPr>
          <w:p w14:paraId="23D00AD4" w14:textId="77777777" w:rsidR="00D56123" w:rsidRDefault="00D56123">
            <w:pPr>
              <w:pStyle w:val="TableParagraph"/>
              <w:rPr>
                <w:rFonts w:ascii="Times New Roman"/>
                <w:sz w:val="14"/>
              </w:rPr>
            </w:pPr>
          </w:p>
        </w:tc>
        <w:tc>
          <w:tcPr>
            <w:tcW w:w="1508" w:type="dxa"/>
            <w:shd w:val="clear" w:color="auto" w:fill="E4E4E4"/>
          </w:tcPr>
          <w:p w14:paraId="7F3C2F3E" w14:textId="77777777" w:rsidR="00D56123" w:rsidRDefault="00094F2A">
            <w:pPr>
              <w:pStyle w:val="TableParagraph"/>
              <w:spacing w:line="184" w:lineRule="exact"/>
              <w:ind w:left="269"/>
              <w:rPr>
                <w:sz w:val="18"/>
              </w:rPr>
            </w:pPr>
            <w:r>
              <w:rPr>
                <w:sz w:val="18"/>
              </w:rPr>
              <w:t>JUN 6,2001</w:t>
            </w:r>
          </w:p>
        </w:tc>
      </w:tr>
      <w:tr w:rsidR="00D56123" w14:paraId="789923D1" w14:textId="77777777">
        <w:trPr>
          <w:trHeight w:val="203"/>
        </w:trPr>
        <w:tc>
          <w:tcPr>
            <w:tcW w:w="408" w:type="dxa"/>
            <w:shd w:val="clear" w:color="auto" w:fill="E4E4E4"/>
          </w:tcPr>
          <w:p w14:paraId="27C6F398" w14:textId="77777777" w:rsidR="00D56123" w:rsidRDefault="00094F2A">
            <w:pPr>
              <w:pStyle w:val="TableParagraph"/>
              <w:spacing w:line="184" w:lineRule="exact"/>
              <w:ind w:right="52"/>
              <w:jc w:val="right"/>
              <w:rPr>
                <w:sz w:val="18"/>
              </w:rPr>
            </w:pPr>
            <w:r>
              <w:rPr>
                <w:w w:val="95"/>
                <w:sz w:val="18"/>
              </w:rPr>
              <w:t>JUN</w:t>
            </w:r>
          </w:p>
        </w:tc>
        <w:tc>
          <w:tcPr>
            <w:tcW w:w="918" w:type="dxa"/>
            <w:shd w:val="clear" w:color="auto" w:fill="E4E4E4"/>
          </w:tcPr>
          <w:p w14:paraId="167BD81A" w14:textId="77777777" w:rsidR="00D56123" w:rsidRDefault="00094F2A">
            <w:pPr>
              <w:pStyle w:val="TableParagraph"/>
              <w:spacing w:line="184" w:lineRule="exact"/>
              <w:ind w:left="34" w:right="86"/>
              <w:jc w:val="center"/>
              <w:rPr>
                <w:sz w:val="18"/>
              </w:rPr>
            </w:pPr>
            <w:r>
              <w:rPr>
                <w:sz w:val="18"/>
              </w:rPr>
              <w:t>13,2001</w:t>
            </w:r>
          </w:p>
        </w:tc>
        <w:tc>
          <w:tcPr>
            <w:tcW w:w="2268" w:type="dxa"/>
            <w:shd w:val="clear" w:color="auto" w:fill="E4E4E4"/>
          </w:tcPr>
          <w:p w14:paraId="281E14AB" w14:textId="77777777" w:rsidR="00D56123" w:rsidRDefault="00094F2A">
            <w:pPr>
              <w:pStyle w:val="TableParagraph"/>
              <w:spacing w:line="184" w:lineRule="exact"/>
              <w:ind w:left="107"/>
              <w:rPr>
                <w:sz w:val="18"/>
              </w:rPr>
            </w:pPr>
            <w:r>
              <w:rPr>
                <w:sz w:val="18"/>
              </w:rPr>
              <w:t>NFSPATIENT</w:t>
            </w:r>
            <w:r>
              <w:rPr>
                <w:b/>
                <w:sz w:val="18"/>
              </w:rPr>
              <w:t>,</w:t>
            </w:r>
            <w:r>
              <w:rPr>
                <w:sz w:val="18"/>
              </w:rPr>
              <w:t>One</w:t>
            </w:r>
          </w:p>
        </w:tc>
        <w:tc>
          <w:tcPr>
            <w:tcW w:w="1350" w:type="dxa"/>
            <w:shd w:val="clear" w:color="auto" w:fill="E4E4E4"/>
          </w:tcPr>
          <w:p w14:paraId="250BB8F1" w14:textId="77777777" w:rsidR="00D56123" w:rsidRDefault="00094F2A">
            <w:pPr>
              <w:pStyle w:val="TableParagraph"/>
              <w:spacing w:line="184" w:lineRule="exact"/>
              <w:ind w:right="268"/>
              <w:jc w:val="right"/>
              <w:rPr>
                <w:sz w:val="18"/>
              </w:rPr>
            </w:pPr>
            <w:r>
              <w:rPr>
                <w:w w:val="95"/>
                <w:sz w:val="18"/>
              </w:rPr>
              <w:t>0000</w:t>
            </w:r>
          </w:p>
        </w:tc>
        <w:tc>
          <w:tcPr>
            <w:tcW w:w="864" w:type="dxa"/>
            <w:shd w:val="clear" w:color="auto" w:fill="E4E4E4"/>
          </w:tcPr>
          <w:p w14:paraId="4DC2C0B4" w14:textId="77777777" w:rsidR="00D56123" w:rsidRDefault="00D56123">
            <w:pPr>
              <w:pStyle w:val="TableParagraph"/>
              <w:rPr>
                <w:rFonts w:ascii="Times New Roman"/>
                <w:sz w:val="14"/>
              </w:rPr>
            </w:pPr>
          </w:p>
        </w:tc>
        <w:tc>
          <w:tcPr>
            <w:tcW w:w="1508" w:type="dxa"/>
            <w:shd w:val="clear" w:color="auto" w:fill="E4E4E4"/>
          </w:tcPr>
          <w:p w14:paraId="43679A59" w14:textId="77777777" w:rsidR="00D56123" w:rsidRDefault="00D56123">
            <w:pPr>
              <w:pStyle w:val="TableParagraph"/>
              <w:rPr>
                <w:rFonts w:ascii="Times New Roman"/>
                <w:sz w:val="14"/>
              </w:rPr>
            </w:pPr>
          </w:p>
        </w:tc>
      </w:tr>
      <w:tr w:rsidR="00D56123" w14:paraId="15646B54" w14:textId="77777777">
        <w:trPr>
          <w:trHeight w:val="203"/>
        </w:trPr>
        <w:tc>
          <w:tcPr>
            <w:tcW w:w="408" w:type="dxa"/>
            <w:shd w:val="clear" w:color="auto" w:fill="E4E4E4"/>
          </w:tcPr>
          <w:p w14:paraId="260000D0" w14:textId="77777777" w:rsidR="00D56123" w:rsidRDefault="00094F2A">
            <w:pPr>
              <w:pStyle w:val="TableParagraph"/>
              <w:spacing w:line="184" w:lineRule="exact"/>
              <w:ind w:right="52"/>
              <w:jc w:val="right"/>
              <w:rPr>
                <w:sz w:val="18"/>
              </w:rPr>
            </w:pPr>
            <w:r>
              <w:rPr>
                <w:w w:val="95"/>
                <w:sz w:val="18"/>
              </w:rPr>
              <w:t>JUL</w:t>
            </w:r>
          </w:p>
        </w:tc>
        <w:tc>
          <w:tcPr>
            <w:tcW w:w="918" w:type="dxa"/>
            <w:shd w:val="clear" w:color="auto" w:fill="E4E4E4"/>
          </w:tcPr>
          <w:p w14:paraId="692BF703" w14:textId="77777777" w:rsidR="00D56123" w:rsidRDefault="00094F2A">
            <w:pPr>
              <w:pStyle w:val="TableParagraph"/>
              <w:spacing w:line="184" w:lineRule="exact"/>
              <w:ind w:left="34" w:right="86"/>
              <w:jc w:val="center"/>
              <w:rPr>
                <w:sz w:val="18"/>
              </w:rPr>
            </w:pPr>
            <w:r>
              <w:rPr>
                <w:sz w:val="18"/>
              </w:rPr>
              <w:t>24,2001</w:t>
            </w:r>
          </w:p>
        </w:tc>
        <w:tc>
          <w:tcPr>
            <w:tcW w:w="2268" w:type="dxa"/>
            <w:shd w:val="clear" w:color="auto" w:fill="E4E4E4"/>
          </w:tcPr>
          <w:p w14:paraId="56B02AEB" w14:textId="77777777" w:rsidR="00D56123" w:rsidRDefault="00094F2A">
            <w:pPr>
              <w:pStyle w:val="TableParagraph"/>
              <w:spacing w:line="184" w:lineRule="exact"/>
              <w:ind w:left="107"/>
              <w:rPr>
                <w:sz w:val="18"/>
              </w:rPr>
            </w:pPr>
            <w:r>
              <w:rPr>
                <w:sz w:val="18"/>
              </w:rPr>
              <w:t>NFSPATIENT</w:t>
            </w:r>
            <w:r>
              <w:rPr>
                <w:b/>
                <w:sz w:val="18"/>
              </w:rPr>
              <w:t>,</w:t>
            </w:r>
            <w:r>
              <w:rPr>
                <w:sz w:val="18"/>
              </w:rPr>
              <w:t>One</w:t>
            </w:r>
          </w:p>
        </w:tc>
        <w:tc>
          <w:tcPr>
            <w:tcW w:w="1350" w:type="dxa"/>
            <w:shd w:val="clear" w:color="auto" w:fill="E4E4E4"/>
          </w:tcPr>
          <w:p w14:paraId="3F6B6ABD" w14:textId="77777777" w:rsidR="00D56123" w:rsidRDefault="00094F2A">
            <w:pPr>
              <w:pStyle w:val="TableParagraph"/>
              <w:spacing w:line="184" w:lineRule="exact"/>
              <w:ind w:right="268"/>
              <w:jc w:val="right"/>
              <w:rPr>
                <w:sz w:val="18"/>
              </w:rPr>
            </w:pPr>
            <w:r>
              <w:rPr>
                <w:w w:val="95"/>
                <w:sz w:val="18"/>
              </w:rPr>
              <w:t>0000</w:t>
            </w:r>
          </w:p>
        </w:tc>
        <w:tc>
          <w:tcPr>
            <w:tcW w:w="864" w:type="dxa"/>
            <w:shd w:val="clear" w:color="auto" w:fill="E4E4E4"/>
          </w:tcPr>
          <w:p w14:paraId="16EAA7AF" w14:textId="77777777" w:rsidR="00D56123" w:rsidRDefault="00D56123">
            <w:pPr>
              <w:pStyle w:val="TableParagraph"/>
              <w:rPr>
                <w:rFonts w:ascii="Times New Roman"/>
                <w:sz w:val="14"/>
              </w:rPr>
            </w:pPr>
          </w:p>
        </w:tc>
        <w:tc>
          <w:tcPr>
            <w:tcW w:w="1508" w:type="dxa"/>
            <w:shd w:val="clear" w:color="auto" w:fill="E4E4E4"/>
          </w:tcPr>
          <w:p w14:paraId="432FA1F1" w14:textId="77777777" w:rsidR="00D56123" w:rsidRDefault="00D56123">
            <w:pPr>
              <w:pStyle w:val="TableParagraph"/>
              <w:rPr>
                <w:rFonts w:ascii="Times New Roman"/>
                <w:sz w:val="14"/>
              </w:rPr>
            </w:pPr>
          </w:p>
        </w:tc>
      </w:tr>
      <w:tr w:rsidR="00D56123" w14:paraId="5A01E9DB" w14:textId="77777777">
        <w:trPr>
          <w:trHeight w:val="307"/>
        </w:trPr>
        <w:tc>
          <w:tcPr>
            <w:tcW w:w="408" w:type="dxa"/>
            <w:shd w:val="clear" w:color="auto" w:fill="E4E4E4"/>
          </w:tcPr>
          <w:p w14:paraId="487621A6" w14:textId="77777777" w:rsidR="00D56123" w:rsidRDefault="00094F2A">
            <w:pPr>
              <w:pStyle w:val="TableParagraph"/>
              <w:spacing w:line="200" w:lineRule="exact"/>
              <w:ind w:right="52"/>
              <w:jc w:val="right"/>
              <w:rPr>
                <w:sz w:val="18"/>
              </w:rPr>
            </w:pPr>
            <w:r>
              <w:rPr>
                <w:w w:val="95"/>
                <w:sz w:val="18"/>
              </w:rPr>
              <w:t>AUG</w:t>
            </w:r>
          </w:p>
        </w:tc>
        <w:tc>
          <w:tcPr>
            <w:tcW w:w="918" w:type="dxa"/>
            <w:shd w:val="clear" w:color="auto" w:fill="E4E4E4"/>
          </w:tcPr>
          <w:p w14:paraId="76F5B69E" w14:textId="77777777" w:rsidR="00D56123" w:rsidRDefault="00094F2A">
            <w:pPr>
              <w:pStyle w:val="TableParagraph"/>
              <w:spacing w:line="200" w:lineRule="exact"/>
              <w:ind w:left="34" w:right="86"/>
              <w:jc w:val="center"/>
              <w:rPr>
                <w:sz w:val="18"/>
              </w:rPr>
            </w:pPr>
            <w:r>
              <w:rPr>
                <w:sz w:val="18"/>
              </w:rPr>
              <w:t>13,2001</w:t>
            </w:r>
          </w:p>
        </w:tc>
        <w:tc>
          <w:tcPr>
            <w:tcW w:w="2268" w:type="dxa"/>
            <w:shd w:val="clear" w:color="auto" w:fill="E4E4E4"/>
          </w:tcPr>
          <w:p w14:paraId="4B6BB905" w14:textId="77777777" w:rsidR="00D56123" w:rsidRDefault="00094F2A">
            <w:pPr>
              <w:pStyle w:val="TableParagraph"/>
              <w:spacing w:line="200" w:lineRule="exact"/>
              <w:ind w:left="107"/>
              <w:rPr>
                <w:sz w:val="18"/>
              </w:rPr>
            </w:pPr>
            <w:r>
              <w:rPr>
                <w:sz w:val="18"/>
              </w:rPr>
              <w:t>NFSPATIENT</w:t>
            </w:r>
            <w:r>
              <w:rPr>
                <w:b/>
                <w:sz w:val="18"/>
              </w:rPr>
              <w:t>,</w:t>
            </w:r>
            <w:r>
              <w:rPr>
                <w:sz w:val="18"/>
              </w:rPr>
              <w:t>One</w:t>
            </w:r>
          </w:p>
        </w:tc>
        <w:tc>
          <w:tcPr>
            <w:tcW w:w="1350" w:type="dxa"/>
            <w:shd w:val="clear" w:color="auto" w:fill="E4E4E4"/>
          </w:tcPr>
          <w:p w14:paraId="7EA5C4C3" w14:textId="77777777" w:rsidR="00D56123" w:rsidRDefault="00094F2A">
            <w:pPr>
              <w:pStyle w:val="TableParagraph"/>
              <w:spacing w:line="200" w:lineRule="exact"/>
              <w:ind w:right="268"/>
              <w:jc w:val="right"/>
              <w:rPr>
                <w:sz w:val="18"/>
              </w:rPr>
            </w:pPr>
            <w:r>
              <w:rPr>
                <w:w w:val="95"/>
                <w:sz w:val="18"/>
              </w:rPr>
              <w:t>0000</w:t>
            </w:r>
          </w:p>
        </w:tc>
        <w:tc>
          <w:tcPr>
            <w:tcW w:w="864" w:type="dxa"/>
            <w:shd w:val="clear" w:color="auto" w:fill="E4E4E4"/>
          </w:tcPr>
          <w:p w14:paraId="387A65C6" w14:textId="77777777" w:rsidR="00D56123" w:rsidRDefault="00D56123">
            <w:pPr>
              <w:pStyle w:val="TableParagraph"/>
              <w:rPr>
                <w:rFonts w:ascii="Times New Roman"/>
                <w:sz w:val="18"/>
              </w:rPr>
            </w:pPr>
          </w:p>
        </w:tc>
        <w:tc>
          <w:tcPr>
            <w:tcW w:w="1508" w:type="dxa"/>
            <w:shd w:val="clear" w:color="auto" w:fill="E4E4E4"/>
          </w:tcPr>
          <w:p w14:paraId="4A9F3D5D" w14:textId="77777777" w:rsidR="00D56123" w:rsidRDefault="00D56123">
            <w:pPr>
              <w:pStyle w:val="TableParagraph"/>
              <w:rPr>
                <w:rFonts w:ascii="Times New Roman"/>
                <w:sz w:val="18"/>
              </w:rPr>
            </w:pPr>
          </w:p>
        </w:tc>
      </w:tr>
      <w:tr w:rsidR="00D56123" w14:paraId="30ADC74B" w14:textId="77777777">
        <w:trPr>
          <w:trHeight w:val="304"/>
        </w:trPr>
        <w:tc>
          <w:tcPr>
            <w:tcW w:w="7316" w:type="dxa"/>
            <w:gridSpan w:val="6"/>
            <w:shd w:val="clear" w:color="auto" w:fill="E4E4E4"/>
          </w:tcPr>
          <w:p w14:paraId="167564EE" w14:textId="77777777" w:rsidR="00D56123" w:rsidRDefault="00094F2A">
            <w:pPr>
              <w:pStyle w:val="TableParagraph"/>
              <w:tabs>
                <w:tab w:val="right" w:pos="2621"/>
              </w:tabs>
              <w:spacing w:before="99" w:line="185" w:lineRule="exact"/>
              <w:ind w:left="30"/>
              <w:rPr>
                <w:sz w:val="18"/>
              </w:rPr>
            </w:pPr>
            <w:r>
              <w:rPr>
                <w:sz w:val="18"/>
              </w:rPr>
              <w:t>TOTAL</w:t>
            </w:r>
            <w:r>
              <w:rPr>
                <w:spacing w:val="-4"/>
                <w:sz w:val="18"/>
              </w:rPr>
              <w:t xml:space="preserve"> </w:t>
            </w:r>
            <w:r>
              <w:rPr>
                <w:sz w:val="18"/>
              </w:rPr>
              <w:t>ADMISSIONS:</w:t>
            </w:r>
            <w:r>
              <w:rPr>
                <w:sz w:val="18"/>
              </w:rPr>
              <w:tab/>
              <w:t>27</w:t>
            </w:r>
          </w:p>
        </w:tc>
      </w:tr>
    </w:tbl>
    <w:p w14:paraId="15C35101" w14:textId="77777777" w:rsidR="00D56123" w:rsidRDefault="00D56123">
      <w:pPr>
        <w:spacing w:line="185" w:lineRule="exact"/>
        <w:rPr>
          <w:sz w:val="18"/>
        </w:rPr>
        <w:sectPr w:rsidR="00D56123">
          <w:pgSz w:w="12240" w:h="15840"/>
          <w:pgMar w:top="1500" w:right="1120" w:bottom="1160" w:left="1120" w:header="0" w:footer="975" w:gutter="0"/>
          <w:cols w:space="720"/>
        </w:sectPr>
      </w:pPr>
    </w:p>
    <w:p w14:paraId="01075528" w14:textId="77777777" w:rsidR="00D56123" w:rsidRDefault="00C621D2">
      <w:pPr>
        <w:pStyle w:val="BodyText"/>
        <w:ind w:left="506"/>
        <w:rPr>
          <w:rFonts w:ascii="Courier New"/>
          <w:sz w:val="20"/>
        </w:rPr>
      </w:pPr>
      <w:r>
        <w:rPr>
          <w:rFonts w:ascii="Courier New"/>
          <w:sz w:val="20"/>
        </w:rPr>
      </w:r>
      <w:r>
        <w:rPr>
          <w:rFonts w:ascii="Courier New"/>
          <w:sz w:val="20"/>
        </w:rPr>
        <w:pict w14:anchorId="10A55E12">
          <v:shape id="_x0000_s3016" type="#_x0000_t202" style="width:460.2pt;height:20.4pt;mso-left-percent:-10001;mso-top-percent:-10001;mso-position-horizontal:absolute;mso-position-horizontal-relative:char;mso-position-vertical:absolute;mso-position-vertical-relative:line;mso-left-percent:-10001;mso-top-percent:-10001" fillcolor="#e4e4e4" stroked="f">
            <v:textbox inset="0,0,0,0">
              <w:txbxContent>
                <w:p w14:paraId="27EFC9AB" w14:textId="77777777" w:rsidR="00D56123" w:rsidRDefault="00094F2A">
                  <w:pPr>
                    <w:tabs>
                      <w:tab w:val="left" w:pos="2405"/>
                    </w:tabs>
                    <w:spacing w:before="3"/>
                    <w:ind w:left="30"/>
                    <w:rPr>
                      <w:rFonts w:ascii="Courier New"/>
                      <w:sz w:val="18"/>
                    </w:rPr>
                  </w:pPr>
                  <w:r>
                    <w:rPr>
                      <w:rFonts w:ascii="Courier New"/>
                      <w:sz w:val="18"/>
                    </w:rPr>
                    <w:t>TOTAL</w:t>
                  </w:r>
                  <w:r>
                    <w:rPr>
                      <w:rFonts w:ascii="Courier New"/>
                      <w:spacing w:val="-7"/>
                      <w:sz w:val="18"/>
                    </w:rPr>
                    <w:t xml:space="preserve"> </w:t>
                  </w:r>
                  <w:r>
                    <w:rPr>
                      <w:rFonts w:ascii="Courier New"/>
                      <w:sz w:val="18"/>
                    </w:rPr>
                    <w:t>WITH</w:t>
                  </w:r>
                  <w:r>
                    <w:rPr>
                      <w:rFonts w:ascii="Courier New"/>
                      <w:spacing w:val="-6"/>
                      <w:sz w:val="18"/>
                    </w:rPr>
                    <w:t xml:space="preserve"> </w:t>
                  </w:r>
                  <w:r>
                    <w:rPr>
                      <w:rFonts w:ascii="Courier New"/>
                      <w:sz w:val="18"/>
                    </w:rPr>
                    <w:t>MONITORS:</w:t>
                  </w:r>
                  <w:r>
                    <w:rPr>
                      <w:rFonts w:ascii="Courier New"/>
                      <w:sz w:val="18"/>
                    </w:rPr>
                    <w:tab/>
                    <w:t>3</w:t>
                  </w:r>
                </w:p>
                <w:p w14:paraId="35187F69" w14:textId="77777777" w:rsidR="00D56123" w:rsidRDefault="00094F2A">
                  <w:pPr>
                    <w:spacing w:before="1" w:line="200" w:lineRule="exact"/>
                    <w:ind w:left="30"/>
                    <w:rPr>
                      <w:rFonts w:ascii="Courier New"/>
                      <w:sz w:val="18"/>
                    </w:rPr>
                  </w:pPr>
                  <w:r>
                    <w:rPr>
                      <w:rFonts w:ascii="Courier New"/>
                      <w:sz w:val="18"/>
                    </w:rPr>
                    <w:t>Percentage of Admissions with Monitors: 11.11%</w:t>
                  </w:r>
                </w:p>
              </w:txbxContent>
            </v:textbox>
            <w10:anchorlock/>
          </v:shape>
        </w:pict>
      </w:r>
    </w:p>
    <w:p w14:paraId="115A7F14" w14:textId="77777777" w:rsidR="00D56123" w:rsidRDefault="00D56123">
      <w:pPr>
        <w:rPr>
          <w:rFonts w:ascii="Courier New"/>
          <w:sz w:val="20"/>
        </w:rPr>
        <w:sectPr w:rsidR="00D56123">
          <w:pgSz w:w="12240" w:h="15840"/>
          <w:pgMar w:top="1440" w:right="1120" w:bottom="1160" w:left="1120" w:header="0" w:footer="975" w:gutter="0"/>
          <w:cols w:space="720"/>
        </w:sectPr>
      </w:pPr>
    </w:p>
    <w:p w14:paraId="57C9E7CD" w14:textId="77777777" w:rsidR="00D56123" w:rsidRDefault="00094F2A">
      <w:pPr>
        <w:pStyle w:val="Heading4"/>
        <w:spacing w:before="178"/>
      </w:pPr>
      <w:bookmarkStart w:id="204" w:name="_NA_Nutrition_Status_Average_[FHASNR5]"/>
      <w:bookmarkStart w:id="205" w:name="_bookmark104"/>
      <w:bookmarkEnd w:id="204"/>
      <w:bookmarkEnd w:id="205"/>
      <w:r>
        <w:lastRenderedPageBreak/>
        <w:t>NA Nutrition Status Average [FHASNR5]</w:t>
      </w:r>
    </w:p>
    <w:p w14:paraId="77CE7807" w14:textId="77777777" w:rsidR="00D56123" w:rsidRDefault="00D56123">
      <w:pPr>
        <w:pStyle w:val="BodyText"/>
        <w:spacing w:before="8"/>
        <w:rPr>
          <w:rFonts w:ascii="Arial"/>
          <w:b/>
          <w:sz w:val="20"/>
        </w:rPr>
      </w:pPr>
    </w:p>
    <w:p w14:paraId="46DF90E4" w14:textId="77777777" w:rsidR="00D56123" w:rsidRDefault="00094F2A">
      <w:pPr>
        <w:pStyle w:val="BodyText"/>
        <w:ind w:left="320" w:right="344"/>
      </w:pPr>
      <w:r>
        <w:t>The Nutrition Status Average option allows you to view calculated inpatient, nutritional status averages from a start date to the end date. The program calculates the average under each level and the percentage of the workload for each Location or each clinician. The grand total is the total of the total average for each level for the designated time period for all Locations or clinicians. The grand total percentage is the average percentage of workload for each level for all Locations or clinicians for the time period.</w:t>
      </w:r>
    </w:p>
    <w:p w14:paraId="09C6477C" w14:textId="77777777" w:rsidR="00D56123" w:rsidRDefault="00D56123">
      <w:pPr>
        <w:pStyle w:val="BodyText"/>
      </w:pPr>
    </w:p>
    <w:p w14:paraId="16B10C8F" w14:textId="77777777" w:rsidR="00D56123" w:rsidRDefault="00094F2A">
      <w:pPr>
        <w:spacing w:before="1"/>
        <w:ind w:left="320"/>
        <w:rPr>
          <w:sz w:val="24"/>
        </w:rPr>
      </w:pPr>
      <w:r>
        <w:rPr>
          <w:b/>
          <w:sz w:val="24"/>
        </w:rPr>
        <w:t xml:space="preserve">Print by Clinician or Location: </w:t>
      </w:r>
      <w:r>
        <w:rPr>
          <w:sz w:val="24"/>
        </w:rPr>
        <w:t>Select the report data to be categorized by Location (W) or Clinician (C).</w:t>
      </w:r>
    </w:p>
    <w:p w14:paraId="213B7962" w14:textId="77777777" w:rsidR="00D56123" w:rsidRDefault="00D56123">
      <w:pPr>
        <w:pStyle w:val="BodyText"/>
      </w:pPr>
    </w:p>
    <w:p w14:paraId="01AC5742" w14:textId="77777777" w:rsidR="00D56123" w:rsidRDefault="00094F2A">
      <w:pPr>
        <w:pStyle w:val="BodyText"/>
        <w:ind w:left="320"/>
      </w:pPr>
      <w:r>
        <w:rPr>
          <w:b/>
        </w:rPr>
        <w:t xml:space="preserve">Starting Date: </w:t>
      </w:r>
      <w:r>
        <w:t>Date the report begins to search for inpatient status levels.</w:t>
      </w:r>
    </w:p>
    <w:p w14:paraId="4B9C2A5C" w14:textId="77777777" w:rsidR="00D56123" w:rsidRDefault="00D56123">
      <w:pPr>
        <w:pStyle w:val="BodyText"/>
      </w:pPr>
    </w:p>
    <w:p w14:paraId="4111EBC8" w14:textId="77777777" w:rsidR="00D56123" w:rsidRDefault="00094F2A">
      <w:pPr>
        <w:pStyle w:val="BodyText"/>
        <w:ind w:left="320"/>
      </w:pPr>
      <w:r>
        <w:rPr>
          <w:b/>
        </w:rPr>
        <w:t xml:space="preserve">Ending Date: </w:t>
      </w:r>
      <w:r>
        <w:t>Date the report ends the search for inpatient status levels.</w:t>
      </w:r>
    </w:p>
    <w:p w14:paraId="678F38C3" w14:textId="77777777" w:rsidR="00D56123" w:rsidRDefault="00D56123">
      <w:pPr>
        <w:pStyle w:val="BodyText"/>
      </w:pPr>
    </w:p>
    <w:p w14:paraId="7C817A43" w14:textId="77777777" w:rsidR="00D56123" w:rsidRDefault="00094F2A">
      <w:pPr>
        <w:pStyle w:val="BodyText"/>
        <w:ind w:left="320" w:right="1382"/>
      </w:pPr>
      <w:r>
        <w:rPr>
          <w:b/>
        </w:rPr>
        <w:t xml:space="preserve">Device: </w:t>
      </w:r>
      <w:r>
        <w:t>Enter the name of the printer. This report must be queued, because it is a time consuming process.</w:t>
      </w:r>
    </w:p>
    <w:p w14:paraId="0E3C4BFD" w14:textId="77777777" w:rsidR="00D56123" w:rsidRDefault="00D56123">
      <w:pPr>
        <w:pStyle w:val="BodyText"/>
        <w:spacing w:before="3"/>
      </w:pPr>
    </w:p>
    <w:tbl>
      <w:tblPr>
        <w:tblW w:w="0" w:type="auto"/>
        <w:tblInd w:w="513" w:type="dxa"/>
        <w:tblLayout w:type="fixed"/>
        <w:tblCellMar>
          <w:left w:w="0" w:type="dxa"/>
          <w:right w:w="0" w:type="dxa"/>
        </w:tblCellMar>
        <w:tblLook w:val="01E0" w:firstRow="1" w:lastRow="1" w:firstColumn="1" w:lastColumn="1" w:noHBand="0" w:noVBand="0"/>
      </w:tblPr>
      <w:tblGrid>
        <w:gridCol w:w="1650"/>
        <w:gridCol w:w="7555"/>
      </w:tblGrid>
      <w:tr w:rsidR="00D56123" w14:paraId="688A1461" w14:textId="77777777">
        <w:trPr>
          <w:trHeight w:val="3560"/>
        </w:trPr>
        <w:tc>
          <w:tcPr>
            <w:tcW w:w="9205" w:type="dxa"/>
            <w:gridSpan w:val="2"/>
            <w:tcBorders>
              <w:bottom w:val="dashed" w:sz="6" w:space="0" w:color="000000"/>
            </w:tcBorders>
            <w:shd w:val="clear" w:color="auto" w:fill="E4E4E4"/>
          </w:tcPr>
          <w:p w14:paraId="3A3BCEE6" w14:textId="77777777" w:rsidR="00D56123" w:rsidRDefault="00094F2A">
            <w:pPr>
              <w:pStyle w:val="TableParagraph"/>
              <w:spacing w:line="203" w:lineRule="exact"/>
              <w:ind w:left="30"/>
              <w:rPr>
                <w:b/>
                <w:sz w:val="18"/>
              </w:rPr>
            </w:pPr>
            <w:r>
              <w:rPr>
                <w:sz w:val="18"/>
              </w:rPr>
              <w:t xml:space="preserve">Print by CLINICIAN or LOCATION? LOCATION// </w:t>
            </w:r>
            <w:r>
              <w:rPr>
                <w:b/>
                <w:sz w:val="18"/>
              </w:rPr>
              <w:t>&lt;RET&gt;</w:t>
            </w:r>
          </w:p>
          <w:p w14:paraId="237D2AEB" w14:textId="77777777" w:rsidR="00D56123" w:rsidRDefault="00D56123">
            <w:pPr>
              <w:pStyle w:val="TableParagraph"/>
              <w:spacing w:before="7"/>
              <w:rPr>
                <w:rFonts w:ascii="Times New Roman"/>
                <w:sz w:val="17"/>
              </w:rPr>
            </w:pPr>
          </w:p>
          <w:p w14:paraId="13E4394A" w14:textId="77777777" w:rsidR="00D56123" w:rsidRDefault="00094F2A">
            <w:pPr>
              <w:pStyle w:val="TableParagraph"/>
              <w:ind w:left="30"/>
              <w:rPr>
                <w:sz w:val="18"/>
              </w:rPr>
            </w:pPr>
            <w:r>
              <w:rPr>
                <w:sz w:val="18"/>
              </w:rPr>
              <w:t xml:space="preserve">Starting Date: </w:t>
            </w:r>
            <w:r>
              <w:rPr>
                <w:b/>
                <w:sz w:val="18"/>
              </w:rPr>
              <w:t xml:space="preserve">T-7 </w:t>
            </w:r>
            <w:r>
              <w:rPr>
                <w:sz w:val="18"/>
              </w:rPr>
              <w:t>(APR 02, 2005)</w:t>
            </w:r>
          </w:p>
          <w:p w14:paraId="35767D09" w14:textId="77777777" w:rsidR="00D56123" w:rsidRDefault="00094F2A">
            <w:pPr>
              <w:pStyle w:val="TableParagraph"/>
              <w:spacing w:before="24" w:line="412" w:lineRule="exact"/>
              <w:ind w:left="30" w:right="6130"/>
              <w:rPr>
                <w:sz w:val="18"/>
              </w:rPr>
            </w:pPr>
            <w:r>
              <w:rPr>
                <w:sz w:val="18"/>
              </w:rPr>
              <w:t xml:space="preserve">Ending Date: </w:t>
            </w:r>
            <w:r>
              <w:rPr>
                <w:b/>
                <w:sz w:val="18"/>
              </w:rPr>
              <w:t xml:space="preserve">T </w:t>
            </w:r>
            <w:r>
              <w:rPr>
                <w:sz w:val="18"/>
              </w:rPr>
              <w:t>(APR 09, 2005 QUEUE TO PRINT ON</w:t>
            </w:r>
          </w:p>
          <w:p w14:paraId="1DA7A21B" w14:textId="77777777" w:rsidR="00D56123" w:rsidRDefault="00094F2A">
            <w:pPr>
              <w:pStyle w:val="TableParagraph"/>
              <w:spacing w:line="176" w:lineRule="exact"/>
              <w:ind w:left="30"/>
              <w:rPr>
                <w:sz w:val="18"/>
              </w:rPr>
            </w:pPr>
            <w:r>
              <w:rPr>
                <w:sz w:val="18"/>
              </w:rPr>
              <w:t>DEVICE: (Printer name)</w:t>
            </w:r>
          </w:p>
          <w:p w14:paraId="4302A57F" w14:textId="77777777" w:rsidR="00D56123" w:rsidRDefault="00094F2A">
            <w:pPr>
              <w:pStyle w:val="TableParagraph"/>
              <w:tabs>
                <w:tab w:val="left" w:pos="1217"/>
              </w:tabs>
              <w:spacing w:before="1"/>
              <w:ind w:left="30"/>
              <w:rPr>
                <w:sz w:val="18"/>
              </w:rPr>
            </w:pPr>
            <w:r>
              <w:rPr>
                <w:sz w:val="18"/>
              </w:rPr>
              <w:t>10-Mar-05</w:t>
            </w:r>
            <w:r>
              <w:rPr>
                <w:sz w:val="18"/>
              </w:rPr>
              <w:tab/>
              <w:t>8:58am</w:t>
            </w:r>
          </w:p>
          <w:p w14:paraId="5793E21C" w14:textId="77777777" w:rsidR="00D56123" w:rsidRDefault="00D56123">
            <w:pPr>
              <w:pStyle w:val="TableParagraph"/>
              <w:spacing w:before="8"/>
              <w:rPr>
                <w:rFonts w:ascii="Times New Roman"/>
                <w:sz w:val="17"/>
              </w:rPr>
            </w:pPr>
          </w:p>
          <w:p w14:paraId="5F56385E" w14:textId="77777777" w:rsidR="00D56123" w:rsidRDefault="00094F2A">
            <w:pPr>
              <w:pStyle w:val="TableParagraph"/>
              <w:tabs>
                <w:tab w:val="left" w:pos="2409"/>
                <w:tab w:val="left" w:pos="3920"/>
              </w:tabs>
              <w:ind w:left="249"/>
              <w:jc w:val="center"/>
              <w:rPr>
                <w:sz w:val="18"/>
              </w:rPr>
            </w:pPr>
            <w:r>
              <w:rPr>
                <w:sz w:val="18"/>
              </w:rPr>
              <w:t>N U T R I T I</w:t>
            </w:r>
            <w:r>
              <w:rPr>
                <w:spacing w:val="-8"/>
                <w:sz w:val="18"/>
              </w:rPr>
              <w:t xml:space="preserve"> </w:t>
            </w:r>
            <w:r>
              <w:rPr>
                <w:sz w:val="18"/>
              </w:rPr>
              <w:t>O</w:t>
            </w:r>
            <w:r>
              <w:rPr>
                <w:spacing w:val="-1"/>
                <w:sz w:val="18"/>
              </w:rPr>
              <w:t xml:space="preserve"> </w:t>
            </w:r>
            <w:r>
              <w:rPr>
                <w:sz w:val="18"/>
              </w:rPr>
              <w:t>N</w:t>
            </w:r>
            <w:r>
              <w:rPr>
                <w:sz w:val="18"/>
              </w:rPr>
              <w:tab/>
              <w:t>S T A T</w:t>
            </w:r>
            <w:r>
              <w:rPr>
                <w:spacing w:val="-4"/>
                <w:sz w:val="18"/>
              </w:rPr>
              <w:t xml:space="preserve"> </w:t>
            </w:r>
            <w:r>
              <w:rPr>
                <w:sz w:val="18"/>
              </w:rPr>
              <w:t>U</w:t>
            </w:r>
            <w:r>
              <w:rPr>
                <w:spacing w:val="-1"/>
                <w:sz w:val="18"/>
              </w:rPr>
              <w:t xml:space="preserve"> </w:t>
            </w:r>
            <w:r>
              <w:rPr>
                <w:sz w:val="18"/>
              </w:rPr>
              <w:t>S</w:t>
            </w:r>
            <w:r>
              <w:rPr>
                <w:sz w:val="18"/>
              </w:rPr>
              <w:tab/>
              <w:t>A V E R A G</w:t>
            </w:r>
            <w:r>
              <w:rPr>
                <w:spacing w:val="-6"/>
                <w:sz w:val="18"/>
              </w:rPr>
              <w:t xml:space="preserve"> </w:t>
            </w:r>
            <w:r>
              <w:rPr>
                <w:sz w:val="18"/>
              </w:rPr>
              <w:t>E</w:t>
            </w:r>
          </w:p>
          <w:p w14:paraId="09BD5315" w14:textId="77777777" w:rsidR="00D56123" w:rsidRDefault="00094F2A">
            <w:pPr>
              <w:pStyle w:val="TableParagraph"/>
              <w:ind w:left="30"/>
              <w:rPr>
                <w:sz w:val="18"/>
              </w:rPr>
            </w:pPr>
            <w:r>
              <w:rPr>
                <w:sz w:val="18"/>
              </w:rPr>
              <w:t>Page 1</w:t>
            </w:r>
          </w:p>
          <w:p w14:paraId="3F28F371" w14:textId="77777777" w:rsidR="00D56123" w:rsidRDefault="00D56123">
            <w:pPr>
              <w:pStyle w:val="TableParagraph"/>
              <w:spacing w:before="9"/>
              <w:rPr>
                <w:rFonts w:ascii="Times New Roman"/>
                <w:sz w:val="17"/>
              </w:rPr>
            </w:pPr>
          </w:p>
          <w:p w14:paraId="21101357" w14:textId="77777777" w:rsidR="00D56123" w:rsidRDefault="00094F2A">
            <w:pPr>
              <w:pStyle w:val="TableParagraph"/>
              <w:ind w:left="4349"/>
              <w:rPr>
                <w:sz w:val="18"/>
              </w:rPr>
            </w:pPr>
            <w:r>
              <w:rPr>
                <w:sz w:val="18"/>
              </w:rPr>
              <w:t>1-Jan-05 to 31-Jan-05</w:t>
            </w:r>
          </w:p>
          <w:p w14:paraId="00C2A98E" w14:textId="77777777" w:rsidR="00D56123" w:rsidRDefault="00D56123">
            <w:pPr>
              <w:pStyle w:val="TableParagraph"/>
              <w:spacing w:before="7"/>
              <w:rPr>
                <w:rFonts w:ascii="Times New Roman"/>
                <w:sz w:val="17"/>
              </w:rPr>
            </w:pPr>
          </w:p>
          <w:p w14:paraId="46EF61DC" w14:textId="77777777" w:rsidR="00D56123" w:rsidRDefault="00094F2A">
            <w:pPr>
              <w:pStyle w:val="TableParagraph"/>
              <w:tabs>
                <w:tab w:val="left" w:pos="785"/>
                <w:tab w:val="left" w:pos="1109"/>
                <w:tab w:val="left" w:pos="4565"/>
                <w:tab w:val="left" w:pos="5105"/>
                <w:tab w:val="left" w:pos="5752"/>
                <w:tab w:val="left" w:pos="6400"/>
                <w:tab w:val="left" w:pos="6940"/>
                <w:tab w:val="left" w:pos="7696"/>
                <w:tab w:val="left" w:pos="8344"/>
                <w:tab w:val="left" w:pos="8992"/>
              </w:tabs>
              <w:ind w:left="30" w:right="102"/>
              <w:rPr>
                <w:sz w:val="18"/>
              </w:rPr>
            </w:pPr>
            <w:r>
              <w:rPr>
                <w:sz w:val="18"/>
              </w:rPr>
              <w:t>LOCATION</w:t>
            </w:r>
            <w:r>
              <w:rPr>
                <w:sz w:val="18"/>
              </w:rPr>
              <w:tab/>
            </w:r>
            <w:r>
              <w:rPr>
                <w:sz w:val="18"/>
              </w:rPr>
              <w:tab/>
              <w:t>I</w:t>
            </w:r>
            <w:r>
              <w:rPr>
                <w:sz w:val="18"/>
              </w:rPr>
              <w:tab/>
              <w:t>%</w:t>
            </w:r>
            <w:r>
              <w:rPr>
                <w:sz w:val="18"/>
              </w:rPr>
              <w:tab/>
              <w:t>II</w:t>
            </w:r>
            <w:r>
              <w:rPr>
                <w:sz w:val="18"/>
              </w:rPr>
              <w:tab/>
              <w:t>%</w:t>
            </w:r>
            <w:r>
              <w:rPr>
                <w:sz w:val="18"/>
              </w:rPr>
              <w:tab/>
              <w:t>III</w:t>
            </w:r>
            <w:r>
              <w:rPr>
                <w:sz w:val="18"/>
              </w:rPr>
              <w:tab/>
              <w:t>%</w:t>
            </w:r>
            <w:r>
              <w:rPr>
                <w:sz w:val="18"/>
              </w:rPr>
              <w:tab/>
              <w:t>IV</w:t>
            </w:r>
            <w:r>
              <w:rPr>
                <w:sz w:val="18"/>
              </w:rPr>
              <w:tab/>
            </w:r>
            <w:r>
              <w:rPr>
                <w:spacing w:val="-17"/>
                <w:sz w:val="18"/>
              </w:rPr>
              <w:t xml:space="preserve">% </w:t>
            </w:r>
            <w:r>
              <w:rPr>
                <w:sz w:val="18"/>
              </w:rPr>
              <w:t>UNC</w:t>
            </w:r>
            <w:r>
              <w:rPr>
                <w:sz w:val="18"/>
              </w:rPr>
              <w:tab/>
              <w:t>%</w:t>
            </w:r>
            <w:r>
              <w:rPr>
                <w:sz w:val="18"/>
              </w:rPr>
              <w:tab/>
              <w:t>TOTAL</w:t>
            </w:r>
          </w:p>
        </w:tc>
      </w:tr>
      <w:tr w:rsidR="00D56123" w14:paraId="6A91A5E3" w14:textId="77777777">
        <w:trPr>
          <w:trHeight w:val="189"/>
        </w:trPr>
        <w:tc>
          <w:tcPr>
            <w:tcW w:w="1650" w:type="dxa"/>
            <w:tcBorders>
              <w:top w:val="dashed" w:sz="6" w:space="0" w:color="000000"/>
              <w:bottom w:val="dashed" w:sz="6" w:space="0" w:color="000000"/>
            </w:tcBorders>
            <w:shd w:val="clear" w:color="auto" w:fill="E4E4E4"/>
          </w:tcPr>
          <w:p w14:paraId="143CC247" w14:textId="77777777" w:rsidR="00D56123" w:rsidRDefault="00D56123">
            <w:pPr>
              <w:pStyle w:val="TableParagraph"/>
              <w:rPr>
                <w:rFonts w:ascii="Times New Roman"/>
                <w:sz w:val="12"/>
              </w:rPr>
            </w:pPr>
          </w:p>
        </w:tc>
        <w:tc>
          <w:tcPr>
            <w:tcW w:w="7555" w:type="dxa"/>
            <w:tcBorders>
              <w:top w:val="dashed" w:sz="6" w:space="0" w:color="000000"/>
            </w:tcBorders>
            <w:shd w:val="clear" w:color="auto" w:fill="E4E4E4"/>
          </w:tcPr>
          <w:p w14:paraId="79F5ECFD" w14:textId="77777777" w:rsidR="00D56123" w:rsidRDefault="00D56123">
            <w:pPr>
              <w:pStyle w:val="TableParagraph"/>
              <w:rPr>
                <w:rFonts w:ascii="Times New Roman"/>
                <w:sz w:val="12"/>
              </w:rPr>
            </w:pPr>
          </w:p>
        </w:tc>
      </w:tr>
      <w:tr w:rsidR="00D56123" w14:paraId="44401510" w14:textId="77777777">
        <w:trPr>
          <w:trHeight w:val="505"/>
        </w:trPr>
        <w:tc>
          <w:tcPr>
            <w:tcW w:w="1650" w:type="dxa"/>
            <w:tcBorders>
              <w:top w:val="dashed" w:sz="6" w:space="0" w:color="000000"/>
            </w:tcBorders>
            <w:shd w:val="clear" w:color="auto" w:fill="E4E4E4"/>
          </w:tcPr>
          <w:p w14:paraId="7095D898" w14:textId="77777777" w:rsidR="00D56123" w:rsidRDefault="00D56123">
            <w:pPr>
              <w:pStyle w:val="TableParagraph"/>
              <w:spacing w:before="2"/>
              <w:rPr>
                <w:rFonts w:ascii="Times New Roman"/>
                <w:sz w:val="26"/>
              </w:rPr>
            </w:pPr>
          </w:p>
          <w:p w14:paraId="3FA324F9" w14:textId="77777777" w:rsidR="00D56123" w:rsidRDefault="00094F2A">
            <w:pPr>
              <w:pStyle w:val="TableParagraph"/>
              <w:spacing w:line="184" w:lineRule="exact"/>
              <w:ind w:left="30"/>
              <w:rPr>
                <w:sz w:val="18"/>
              </w:rPr>
            </w:pPr>
            <w:r>
              <w:rPr>
                <w:sz w:val="18"/>
              </w:rPr>
              <w:t>10E</w:t>
            </w:r>
          </w:p>
        </w:tc>
        <w:tc>
          <w:tcPr>
            <w:tcW w:w="7555" w:type="dxa"/>
            <w:shd w:val="clear" w:color="auto" w:fill="E4E4E4"/>
          </w:tcPr>
          <w:p w14:paraId="70CE31B5" w14:textId="77777777" w:rsidR="00D56123" w:rsidRDefault="00D56123">
            <w:pPr>
              <w:pStyle w:val="TableParagraph"/>
              <w:spacing w:before="2"/>
              <w:rPr>
                <w:rFonts w:ascii="Times New Roman"/>
                <w:sz w:val="26"/>
              </w:rPr>
            </w:pPr>
          </w:p>
          <w:p w14:paraId="3155D102" w14:textId="77777777" w:rsidR="00D56123" w:rsidRDefault="00094F2A">
            <w:pPr>
              <w:pStyle w:val="TableParagraph"/>
              <w:tabs>
                <w:tab w:val="left" w:pos="431"/>
                <w:tab w:val="left" w:pos="1295"/>
                <w:tab w:val="left" w:pos="1727"/>
                <w:tab w:val="left" w:pos="2591"/>
                <w:tab w:val="left" w:pos="3023"/>
              </w:tabs>
              <w:spacing w:line="184" w:lineRule="exact"/>
              <w:ind w:right="1830"/>
              <w:jc w:val="right"/>
              <w:rPr>
                <w:sz w:val="18"/>
              </w:rPr>
            </w:pPr>
            <w:r>
              <w:rPr>
                <w:sz w:val="18"/>
              </w:rPr>
              <w:t>1</w:t>
            </w:r>
            <w:r>
              <w:rPr>
                <w:sz w:val="18"/>
              </w:rPr>
              <w:tab/>
              <w:t>25</w:t>
            </w:r>
            <w:r>
              <w:rPr>
                <w:sz w:val="18"/>
              </w:rPr>
              <w:tab/>
              <w:t>1</w:t>
            </w:r>
            <w:r>
              <w:rPr>
                <w:sz w:val="18"/>
              </w:rPr>
              <w:tab/>
              <w:t>25</w:t>
            </w:r>
            <w:r>
              <w:rPr>
                <w:sz w:val="18"/>
              </w:rPr>
              <w:tab/>
              <w:t>1</w:t>
            </w:r>
            <w:r>
              <w:rPr>
                <w:sz w:val="18"/>
              </w:rPr>
              <w:tab/>
            </w:r>
            <w:r>
              <w:rPr>
                <w:spacing w:val="-1"/>
                <w:w w:val="95"/>
                <w:sz w:val="18"/>
              </w:rPr>
              <w:t>25</w:t>
            </w:r>
          </w:p>
        </w:tc>
      </w:tr>
      <w:tr w:rsidR="00D56123" w14:paraId="6930297C" w14:textId="77777777">
        <w:trPr>
          <w:trHeight w:val="204"/>
        </w:trPr>
        <w:tc>
          <w:tcPr>
            <w:tcW w:w="1650" w:type="dxa"/>
            <w:shd w:val="clear" w:color="auto" w:fill="E4E4E4"/>
          </w:tcPr>
          <w:p w14:paraId="6974F0C2" w14:textId="77777777" w:rsidR="00D56123" w:rsidRDefault="00094F2A">
            <w:pPr>
              <w:pStyle w:val="TableParagraph"/>
              <w:tabs>
                <w:tab w:val="left" w:pos="461"/>
                <w:tab w:val="left" w:pos="1325"/>
              </w:tabs>
              <w:spacing w:line="184" w:lineRule="exact"/>
              <w:ind w:left="30"/>
              <w:rPr>
                <w:sz w:val="18"/>
              </w:rPr>
            </w:pPr>
            <w:r>
              <w:rPr>
                <w:sz w:val="18"/>
              </w:rPr>
              <w:t>1</w:t>
            </w:r>
            <w:r>
              <w:rPr>
                <w:sz w:val="18"/>
              </w:rPr>
              <w:tab/>
              <w:t>25</w:t>
            </w:r>
            <w:r>
              <w:rPr>
                <w:sz w:val="18"/>
              </w:rPr>
              <w:tab/>
              <w:t>4</w:t>
            </w:r>
          </w:p>
        </w:tc>
        <w:tc>
          <w:tcPr>
            <w:tcW w:w="7555" w:type="dxa"/>
            <w:shd w:val="clear" w:color="auto" w:fill="E4E4E4"/>
          </w:tcPr>
          <w:p w14:paraId="46453C89" w14:textId="77777777" w:rsidR="00D56123" w:rsidRDefault="00D56123">
            <w:pPr>
              <w:pStyle w:val="TableParagraph"/>
              <w:rPr>
                <w:rFonts w:ascii="Times New Roman"/>
                <w:sz w:val="14"/>
              </w:rPr>
            </w:pPr>
          </w:p>
        </w:tc>
      </w:tr>
      <w:tr w:rsidR="00D56123" w14:paraId="39EEC4A5" w14:textId="77777777">
        <w:trPr>
          <w:trHeight w:val="204"/>
        </w:trPr>
        <w:tc>
          <w:tcPr>
            <w:tcW w:w="1650" w:type="dxa"/>
            <w:shd w:val="clear" w:color="auto" w:fill="E4E4E4"/>
          </w:tcPr>
          <w:p w14:paraId="77B47274" w14:textId="77777777" w:rsidR="00D56123" w:rsidRDefault="00094F2A">
            <w:pPr>
              <w:pStyle w:val="TableParagraph"/>
              <w:spacing w:line="184" w:lineRule="exact"/>
              <w:ind w:left="30"/>
              <w:rPr>
                <w:sz w:val="18"/>
              </w:rPr>
            </w:pPr>
            <w:r>
              <w:rPr>
                <w:sz w:val="18"/>
              </w:rPr>
              <w:t>10WC</w:t>
            </w:r>
          </w:p>
        </w:tc>
        <w:tc>
          <w:tcPr>
            <w:tcW w:w="7555" w:type="dxa"/>
            <w:shd w:val="clear" w:color="auto" w:fill="E4E4E4"/>
          </w:tcPr>
          <w:p w14:paraId="6097C85F" w14:textId="77777777" w:rsidR="00D56123" w:rsidRDefault="00094F2A">
            <w:pPr>
              <w:pStyle w:val="TableParagraph"/>
              <w:tabs>
                <w:tab w:val="left" w:pos="2807"/>
              </w:tabs>
              <w:spacing w:line="184" w:lineRule="exact"/>
              <w:ind w:left="2483"/>
              <w:rPr>
                <w:sz w:val="18"/>
              </w:rPr>
            </w:pPr>
            <w:r>
              <w:rPr>
                <w:sz w:val="18"/>
              </w:rPr>
              <w:t>1</w:t>
            </w:r>
            <w:r>
              <w:rPr>
                <w:sz w:val="18"/>
              </w:rPr>
              <w:tab/>
              <w:t>100</w:t>
            </w:r>
          </w:p>
        </w:tc>
      </w:tr>
      <w:tr w:rsidR="00D56123" w14:paraId="2DC59464" w14:textId="77777777">
        <w:trPr>
          <w:trHeight w:val="203"/>
        </w:trPr>
        <w:tc>
          <w:tcPr>
            <w:tcW w:w="1650" w:type="dxa"/>
            <w:shd w:val="clear" w:color="auto" w:fill="E4E4E4"/>
          </w:tcPr>
          <w:p w14:paraId="17FAC982" w14:textId="77777777" w:rsidR="00D56123" w:rsidRDefault="00094F2A">
            <w:pPr>
              <w:pStyle w:val="TableParagraph"/>
              <w:spacing w:line="184" w:lineRule="exact"/>
              <w:ind w:left="30"/>
              <w:rPr>
                <w:sz w:val="18"/>
              </w:rPr>
            </w:pPr>
            <w:r>
              <w:rPr>
                <w:w w:val="99"/>
                <w:sz w:val="18"/>
              </w:rPr>
              <w:t>1</w:t>
            </w:r>
          </w:p>
        </w:tc>
        <w:tc>
          <w:tcPr>
            <w:tcW w:w="7555" w:type="dxa"/>
            <w:shd w:val="clear" w:color="auto" w:fill="E4E4E4"/>
          </w:tcPr>
          <w:p w14:paraId="0B11325B" w14:textId="77777777" w:rsidR="00D56123" w:rsidRDefault="00D56123">
            <w:pPr>
              <w:pStyle w:val="TableParagraph"/>
              <w:rPr>
                <w:rFonts w:ascii="Times New Roman"/>
                <w:sz w:val="14"/>
              </w:rPr>
            </w:pPr>
          </w:p>
        </w:tc>
      </w:tr>
      <w:tr w:rsidR="00D56123" w14:paraId="4E5DCC02" w14:textId="77777777">
        <w:trPr>
          <w:trHeight w:val="203"/>
        </w:trPr>
        <w:tc>
          <w:tcPr>
            <w:tcW w:w="1650" w:type="dxa"/>
            <w:shd w:val="clear" w:color="auto" w:fill="E4E4E4"/>
          </w:tcPr>
          <w:p w14:paraId="0FDA972C" w14:textId="77777777" w:rsidR="00D56123" w:rsidRDefault="00094F2A">
            <w:pPr>
              <w:pStyle w:val="TableParagraph"/>
              <w:spacing w:line="184" w:lineRule="exact"/>
              <w:ind w:left="30"/>
              <w:rPr>
                <w:sz w:val="18"/>
              </w:rPr>
            </w:pPr>
            <w:r>
              <w:rPr>
                <w:sz w:val="18"/>
              </w:rPr>
              <w:t>10W</w:t>
            </w:r>
          </w:p>
        </w:tc>
        <w:tc>
          <w:tcPr>
            <w:tcW w:w="7555" w:type="dxa"/>
            <w:shd w:val="clear" w:color="auto" w:fill="E4E4E4"/>
          </w:tcPr>
          <w:p w14:paraId="4FE63A77" w14:textId="77777777" w:rsidR="00D56123" w:rsidRDefault="00094F2A">
            <w:pPr>
              <w:pStyle w:val="TableParagraph"/>
              <w:tabs>
                <w:tab w:val="left" w:pos="431"/>
              </w:tabs>
              <w:spacing w:line="184" w:lineRule="exact"/>
              <w:ind w:right="1830"/>
              <w:jc w:val="right"/>
              <w:rPr>
                <w:sz w:val="18"/>
              </w:rPr>
            </w:pPr>
            <w:r>
              <w:rPr>
                <w:sz w:val="18"/>
              </w:rPr>
              <w:t>1</w:t>
            </w:r>
            <w:r>
              <w:rPr>
                <w:sz w:val="18"/>
              </w:rPr>
              <w:tab/>
            </w:r>
            <w:r>
              <w:rPr>
                <w:spacing w:val="-1"/>
                <w:w w:val="95"/>
                <w:sz w:val="18"/>
              </w:rPr>
              <w:t>50</w:t>
            </w:r>
          </w:p>
        </w:tc>
      </w:tr>
      <w:tr w:rsidR="00D56123" w14:paraId="7833CEA1" w14:textId="77777777">
        <w:trPr>
          <w:trHeight w:val="204"/>
        </w:trPr>
        <w:tc>
          <w:tcPr>
            <w:tcW w:w="1650" w:type="dxa"/>
            <w:shd w:val="clear" w:color="auto" w:fill="E4E4E4"/>
          </w:tcPr>
          <w:p w14:paraId="7F684E53" w14:textId="77777777" w:rsidR="00D56123" w:rsidRDefault="00094F2A">
            <w:pPr>
              <w:pStyle w:val="TableParagraph"/>
              <w:tabs>
                <w:tab w:val="left" w:pos="461"/>
                <w:tab w:val="left" w:pos="1325"/>
              </w:tabs>
              <w:spacing w:line="184" w:lineRule="exact"/>
              <w:ind w:left="30"/>
              <w:rPr>
                <w:sz w:val="18"/>
              </w:rPr>
            </w:pPr>
            <w:r>
              <w:rPr>
                <w:sz w:val="18"/>
              </w:rPr>
              <w:t>1</w:t>
            </w:r>
            <w:r>
              <w:rPr>
                <w:sz w:val="18"/>
              </w:rPr>
              <w:tab/>
              <w:t>50</w:t>
            </w:r>
            <w:r>
              <w:rPr>
                <w:sz w:val="18"/>
              </w:rPr>
              <w:tab/>
              <w:t>2</w:t>
            </w:r>
          </w:p>
        </w:tc>
        <w:tc>
          <w:tcPr>
            <w:tcW w:w="7555" w:type="dxa"/>
            <w:shd w:val="clear" w:color="auto" w:fill="E4E4E4"/>
          </w:tcPr>
          <w:p w14:paraId="5F91D20B" w14:textId="77777777" w:rsidR="00D56123" w:rsidRDefault="00D56123">
            <w:pPr>
              <w:pStyle w:val="TableParagraph"/>
              <w:rPr>
                <w:rFonts w:ascii="Times New Roman"/>
                <w:sz w:val="14"/>
              </w:rPr>
            </w:pPr>
          </w:p>
        </w:tc>
      </w:tr>
      <w:tr w:rsidR="00D56123" w14:paraId="5B5B2992" w14:textId="77777777">
        <w:trPr>
          <w:trHeight w:val="204"/>
        </w:trPr>
        <w:tc>
          <w:tcPr>
            <w:tcW w:w="1650" w:type="dxa"/>
            <w:shd w:val="clear" w:color="auto" w:fill="E4E4E4"/>
          </w:tcPr>
          <w:p w14:paraId="768AE022" w14:textId="77777777" w:rsidR="00D56123" w:rsidRDefault="00094F2A">
            <w:pPr>
              <w:pStyle w:val="TableParagraph"/>
              <w:spacing w:line="184" w:lineRule="exact"/>
              <w:ind w:left="30"/>
              <w:rPr>
                <w:sz w:val="18"/>
              </w:rPr>
            </w:pPr>
            <w:r>
              <w:rPr>
                <w:sz w:val="18"/>
              </w:rPr>
              <w:t>11E</w:t>
            </w:r>
          </w:p>
        </w:tc>
        <w:tc>
          <w:tcPr>
            <w:tcW w:w="7555" w:type="dxa"/>
            <w:shd w:val="clear" w:color="auto" w:fill="E4E4E4"/>
          </w:tcPr>
          <w:p w14:paraId="48C57D0D" w14:textId="77777777" w:rsidR="00D56123" w:rsidRDefault="00094F2A">
            <w:pPr>
              <w:pStyle w:val="TableParagraph"/>
              <w:tabs>
                <w:tab w:val="left" w:pos="974"/>
              </w:tabs>
              <w:spacing w:line="184" w:lineRule="exact"/>
              <w:ind w:left="651"/>
              <w:jc w:val="center"/>
              <w:rPr>
                <w:sz w:val="18"/>
              </w:rPr>
            </w:pPr>
            <w:r>
              <w:rPr>
                <w:sz w:val="18"/>
              </w:rPr>
              <w:t>1</w:t>
            </w:r>
            <w:r>
              <w:rPr>
                <w:sz w:val="18"/>
              </w:rPr>
              <w:tab/>
              <w:t>100</w:t>
            </w:r>
          </w:p>
        </w:tc>
      </w:tr>
      <w:tr w:rsidR="00D56123" w14:paraId="36CBA6F9" w14:textId="77777777">
        <w:trPr>
          <w:trHeight w:val="203"/>
        </w:trPr>
        <w:tc>
          <w:tcPr>
            <w:tcW w:w="1650" w:type="dxa"/>
            <w:shd w:val="clear" w:color="auto" w:fill="E4E4E4"/>
          </w:tcPr>
          <w:p w14:paraId="5356BBAD" w14:textId="77777777" w:rsidR="00D56123" w:rsidRDefault="00094F2A">
            <w:pPr>
              <w:pStyle w:val="TableParagraph"/>
              <w:spacing w:line="183" w:lineRule="exact"/>
              <w:ind w:left="30"/>
              <w:rPr>
                <w:sz w:val="18"/>
              </w:rPr>
            </w:pPr>
            <w:r>
              <w:rPr>
                <w:w w:val="99"/>
                <w:sz w:val="18"/>
              </w:rPr>
              <w:t>1</w:t>
            </w:r>
          </w:p>
        </w:tc>
        <w:tc>
          <w:tcPr>
            <w:tcW w:w="7555" w:type="dxa"/>
            <w:shd w:val="clear" w:color="auto" w:fill="E4E4E4"/>
          </w:tcPr>
          <w:p w14:paraId="416ABC6E" w14:textId="77777777" w:rsidR="00D56123" w:rsidRDefault="00D56123">
            <w:pPr>
              <w:pStyle w:val="TableParagraph"/>
              <w:rPr>
                <w:rFonts w:ascii="Times New Roman"/>
                <w:sz w:val="14"/>
              </w:rPr>
            </w:pPr>
          </w:p>
        </w:tc>
      </w:tr>
      <w:tr w:rsidR="00D56123" w14:paraId="5A182A98" w14:textId="77777777">
        <w:trPr>
          <w:trHeight w:val="203"/>
        </w:trPr>
        <w:tc>
          <w:tcPr>
            <w:tcW w:w="1650" w:type="dxa"/>
            <w:shd w:val="clear" w:color="auto" w:fill="E4E4E4"/>
          </w:tcPr>
          <w:p w14:paraId="3DD15E39" w14:textId="77777777" w:rsidR="00D56123" w:rsidRDefault="00094F2A">
            <w:pPr>
              <w:pStyle w:val="TableParagraph"/>
              <w:spacing w:line="183" w:lineRule="exact"/>
              <w:ind w:left="30"/>
              <w:rPr>
                <w:sz w:val="18"/>
              </w:rPr>
            </w:pPr>
            <w:r>
              <w:rPr>
                <w:sz w:val="18"/>
              </w:rPr>
              <w:t>13EI</w:t>
            </w:r>
          </w:p>
        </w:tc>
        <w:tc>
          <w:tcPr>
            <w:tcW w:w="7555" w:type="dxa"/>
            <w:shd w:val="clear" w:color="auto" w:fill="E4E4E4"/>
          </w:tcPr>
          <w:p w14:paraId="24187A4A" w14:textId="77777777" w:rsidR="00D56123" w:rsidRDefault="00D56123">
            <w:pPr>
              <w:pStyle w:val="TableParagraph"/>
              <w:rPr>
                <w:rFonts w:ascii="Times New Roman"/>
                <w:sz w:val="14"/>
              </w:rPr>
            </w:pPr>
          </w:p>
        </w:tc>
      </w:tr>
      <w:tr w:rsidR="00D56123" w14:paraId="11453000" w14:textId="77777777">
        <w:trPr>
          <w:trHeight w:val="204"/>
        </w:trPr>
        <w:tc>
          <w:tcPr>
            <w:tcW w:w="1650" w:type="dxa"/>
            <w:shd w:val="clear" w:color="auto" w:fill="E4E4E4"/>
          </w:tcPr>
          <w:p w14:paraId="6C26EE85" w14:textId="77777777" w:rsidR="00D56123" w:rsidRDefault="00094F2A">
            <w:pPr>
              <w:pStyle w:val="TableParagraph"/>
              <w:spacing w:line="184" w:lineRule="exact"/>
              <w:ind w:left="30"/>
              <w:rPr>
                <w:sz w:val="18"/>
              </w:rPr>
            </w:pPr>
            <w:r>
              <w:rPr>
                <w:sz w:val="18"/>
              </w:rPr>
              <w:t>13W</w:t>
            </w:r>
          </w:p>
        </w:tc>
        <w:tc>
          <w:tcPr>
            <w:tcW w:w="7555" w:type="dxa"/>
            <w:shd w:val="clear" w:color="auto" w:fill="E4E4E4"/>
          </w:tcPr>
          <w:p w14:paraId="2C995456" w14:textId="77777777" w:rsidR="00D56123" w:rsidRDefault="00094F2A">
            <w:pPr>
              <w:pStyle w:val="TableParagraph"/>
              <w:tabs>
                <w:tab w:val="left" w:pos="431"/>
                <w:tab w:val="left" w:pos="1295"/>
                <w:tab w:val="left" w:pos="1727"/>
                <w:tab w:val="left" w:pos="2591"/>
                <w:tab w:val="left" w:pos="3023"/>
              </w:tabs>
              <w:spacing w:line="184" w:lineRule="exact"/>
              <w:ind w:right="1830"/>
              <w:jc w:val="right"/>
              <w:rPr>
                <w:sz w:val="18"/>
              </w:rPr>
            </w:pPr>
            <w:r>
              <w:rPr>
                <w:sz w:val="18"/>
              </w:rPr>
              <w:t>3</w:t>
            </w:r>
            <w:r>
              <w:rPr>
                <w:sz w:val="18"/>
              </w:rPr>
              <w:tab/>
              <w:t>50</w:t>
            </w:r>
            <w:r>
              <w:rPr>
                <w:sz w:val="18"/>
              </w:rPr>
              <w:tab/>
              <w:t>2</w:t>
            </w:r>
            <w:r>
              <w:rPr>
                <w:sz w:val="18"/>
              </w:rPr>
              <w:tab/>
              <w:t>33</w:t>
            </w:r>
            <w:r>
              <w:rPr>
                <w:sz w:val="18"/>
              </w:rPr>
              <w:tab/>
              <w:t>1</w:t>
            </w:r>
            <w:r>
              <w:rPr>
                <w:sz w:val="18"/>
              </w:rPr>
              <w:tab/>
            </w:r>
            <w:r>
              <w:rPr>
                <w:spacing w:val="-1"/>
                <w:w w:val="95"/>
                <w:sz w:val="18"/>
              </w:rPr>
              <w:t>17</w:t>
            </w:r>
          </w:p>
        </w:tc>
      </w:tr>
      <w:tr w:rsidR="00D56123" w14:paraId="77B77AC7" w14:textId="77777777">
        <w:trPr>
          <w:trHeight w:val="203"/>
        </w:trPr>
        <w:tc>
          <w:tcPr>
            <w:tcW w:w="1650" w:type="dxa"/>
            <w:shd w:val="clear" w:color="auto" w:fill="E4E4E4"/>
          </w:tcPr>
          <w:p w14:paraId="264F31CA" w14:textId="77777777" w:rsidR="00D56123" w:rsidRDefault="00094F2A">
            <w:pPr>
              <w:pStyle w:val="TableParagraph"/>
              <w:spacing w:line="184" w:lineRule="exact"/>
              <w:ind w:left="30"/>
              <w:rPr>
                <w:sz w:val="18"/>
              </w:rPr>
            </w:pPr>
            <w:r>
              <w:rPr>
                <w:w w:val="99"/>
                <w:sz w:val="18"/>
              </w:rPr>
              <w:t>6</w:t>
            </w:r>
          </w:p>
        </w:tc>
        <w:tc>
          <w:tcPr>
            <w:tcW w:w="7555" w:type="dxa"/>
            <w:shd w:val="clear" w:color="auto" w:fill="E4E4E4"/>
          </w:tcPr>
          <w:p w14:paraId="4735D84A" w14:textId="77777777" w:rsidR="00D56123" w:rsidRDefault="00D56123">
            <w:pPr>
              <w:pStyle w:val="TableParagraph"/>
              <w:rPr>
                <w:rFonts w:ascii="Times New Roman"/>
                <w:sz w:val="14"/>
              </w:rPr>
            </w:pPr>
          </w:p>
        </w:tc>
      </w:tr>
      <w:tr w:rsidR="00D56123" w14:paraId="0DE82FF4" w14:textId="77777777">
        <w:trPr>
          <w:trHeight w:val="203"/>
        </w:trPr>
        <w:tc>
          <w:tcPr>
            <w:tcW w:w="1650" w:type="dxa"/>
            <w:shd w:val="clear" w:color="auto" w:fill="E4E4E4"/>
          </w:tcPr>
          <w:p w14:paraId="54EE13B6" w14:textId="77777777" w:rsidR="00D56123" w:rsidRDefault="00094F2A">
            <w:pPr>
              <w:pStyle w:val="TableParagraph"/>
              <w:spacing w:line="184" w:lineRule="exact"/>
              <w:ind w:left="30"/>
              <w:rPr>
                <w:sz w:val="18"/>
              </w:rPr>
            </w:pPr>
            <w:r>
              <w:rPr>
                <w:sz w:val="18"/>
              </w:rPr>
              <w:t>15E</w:t>
            </w:r>
          </w:p>
        </w:tc>
        <w:tc>
          <w:tcPr>
            <w:tcW w:w="7555" w:type="dxa"/>
            <w:shd w:val="clear" w:color="auto" w:fill="E4E4E4"/>
          </w:tcPr>
          <w:p w14:paraId="4C770ADA" w14:textId="77777777" w:rsidR="00D56123" w:rsidRDefault="00094F2A">
            <w:pPr>
              <w:pStyle w:val="TableParagraph"/>
              <w:tabs>
                <w:tab w:val="left" w:pos="2915"/>
                <w:tab w:val="left" w:pos="3779"/>
                <w:tab w:val="left" w:pos="4210"/>
              </w:tabs>
              <w:spacing w:line="184" w:lineRule="exact"/>
              <w:ind w:left="2483"/>
              <w:rPr>
                <w:sz w:val="18"/>
              </w:rPr>
            </w:pPr>
            <w:r>
              <w:rPr>
                <w:sz w:val="18"/>
              </w:rPr>
              <w:t>1</w:t>
            </w:r>
            <w:r>
              <w:rPr>
                <w:sz w:val="18"/>
              </w:rPr>
              <w:tab/>
              <w:t>50</w:t>
            </w:r>
            <w:r>
              <w:rPr>
                <w:sz w:val="18"/>
              </w:rPr>
              <w:tab/>
              <w:t>1</w:t>
            </w:r>
            <w:r>
              <w:rPr>
                <w:sz w:val="18"/>
              </w:rPr>
              <w:tab/>
              <w:t>50</w:t>
            </w:r>
          </w:p>
        </w:tc>
      </w:tr>
      <w:tr w:rsidR="00D56123" w14:paraId="1B194EE8" w14:textId="77777777">
        <w:trPr>
          <w:trHeight w:val="203"/>
        </w:trPr>
        <w:tc>
          <w:tcPr>
            <w:tcW w:w="1650" w:type="dxa"/>
            <w:shd w:val="clear" w:color="auto" w:fill="E4E4E4"/>
          </w:tcPr>
          <w:p w14:paraId="1F84668E" w14:textId="77777777" w:rsidR="00D56123" w:rsidRDefault="00094F2A">
            <w:pPr>
              <w:pStyle w:val="TableParagraph"/>
              <w:spacing w:line="184" w:lineRule="exact"/>
              <w:ind w:left="30"/>
              <w:rPr>
                <w:sz w:val="18"/>
              </w:rPr>
            </w:pPr>
            <w:r>
              <w:rPr>
                <w:w w:val="99"/>
                <w:sz w:val="18"/>
              </w:rPr>
              <w:t>2</w:t>
            </w:r>
          </w:p>
        </w:tc>
        <w:tc>
          <w:tcPr>
            <w:tcW w:w="7555" w:type="dxa"/>
            <w:shd w:val="clear" w:color="auto" w:fill="E4E4E4"/>
          </w:tcPr>
          <w:p w14:paraId="355F10EE" w14:textId="77777777" w:rsidR="00D56123" w:rsidRDefault="00D56123">
            <w:pPr>
              <w:pStyle w:val="TableParagraph"/>
              <w:rPr>
                <w:rFonts w:ascii="Times New Roman"/>
                <w:sz w:val="14"/>
              </w:rPr>
            </w:pPr>
          </w:p>
        </w:tc>
      </w:tr>
      <w:tr w:rsidR="00D56123" w14:paraId="51887A81" w14:textId="77777777">
        <w:trPr>
          <w:trHeight w:val="204"/>
        </w:trPr>
        <w:tc>
          <w:tcPr>
            <w:tcW w:w="1650" w:type="dxa"/>
            <w:shd w:val="clear" w:color="auto" w:fill="E4E4E4"/>
          </w:tcPr>
          <w:p w14:paraId="34F4E8F5" w14:textId="77777777" w:rsidR="00D56123" w:rsidRDefault="00094F2A">
            <w:pPr>
              <w:pStyle w:val="TableParagraph"/>
              <w:spacing w:line="184" w:lineRule="exact"/>
              <w:ind w:left="30"/>
              <w:rPr>
                <w:sz w:val="18"/>
              </w:rPr>
            </w:pPr>
            <w:r>
              <w:rPr>
                <w:sz w:val="18"/>
              </w:rPr>
              <w:t>15WR</w:t>
            </w:r>
          </w:p>
        </w:tc>
        <w:tc>
          <w:tcPr>
            <w:tcW w:w="7555" w:type="dxa"/>
            <w:shd w:val="clear" w:color="auto" w:fill="E4E4E4"/>
          </w:tcPr>
          <w:p w14:paraId="3299CE34" w14:textId="77777777" w:rsidR="00D56123" w:rsidRDefault="00094F2A">
            <w:pPr>
              <w:pStyle w:val="TableParagraph"/>
              <w:tabs>
                <w:tab w:val="left" w:pos="431"/>
                <w:tab w:val="left" w:pos="1295"/>
                <w:tab w:val="left" w:pos="1727"/>
              </w:tabs>
              <w:spacing w:line="184" w:lineRule="exact"/>
              <w:ind w:right="1830"/>
              <w:jc w:val="right"/>
              <w:rPr>
                <w:sz w:val="18"/>
              </w:rPr>
            </w:pPr>
            <w:r>
              <w:rPr>
                <w:sz w:val="18"/>
              </w:rPr>
              <w:t>1</w:t>
            </w:r>
            <w:r>
              <w:rPr>
                <w:sz w:val="18"/>
              </w:rPr>
              <w:tab/>
              <w:t>50</w:t>
            </w:r>
            <w:r>
              <w:rPr>
                <w:sz w:val="18"/>
              </w:rPr>
              <w:tab/>
              <w:t>1</w:t>
            </w:r>
            <w:r>
              <w:rPr>
                <w:sz w:val="18"/>
              </w:rPr>
              <w:tab/>
            </w:r>
            <w:r>
              <w:rPr>
                <w:spacing w:val="-1"/>
                <w:w w:val="95"/>
                <w:sz w:val="18"/>
              </w:rPr>
              <w:t>50</w:t>
            </w:r>
          </w:p>
        </w:tc>
      </w:tr>
      <w:tr w:rsidR="00D56123" w14:paraId="6FF5C8CB" w14:textId="77777777">
        <w:trPr>
          <w:trHeight w:val="200"/>
        </w:trPr>
        <w:tc>
          <w:tcPr>
            <w:tcW w:w="1650" w:type="dxa"/>
            <w:shd w:val="clear" w:color="auto" w:fill="E4E4E4"/>
          </w:tcPr>
          <w:p w14:paraId="7BD089FD" w14:textId="77777777" w:rsidR="00D56123" w:rsidRDefault="00094F2A">
            <w:pPr>
              <w:pStyle w:val="TableParagraph"/>
              <w:spacing w:line="180" w:lineRule="exact"/>
              <w:ind w:left="30"/>
              <w:rPr>
                <w:sz w:val="18"/>
              </w:rPr>
            </w:pPr>
            <w:r>
              <w:rPr>
                <w:w w:val="99"/>
                <w:sz w:val="18"/>
              </w:rPr>
              <w:t>2</w:t>
            </w:r>
          </w:p>
        </w:tc>
        <w:tc>
          <w:tcPr>
            <w:tcW w:w="7555" w:type="dxa"/>
            <w:shd w:val="clear" w:color="auto" w:fill="E4E4E4"/>
          </w:tcPr>
          <w:p w14:paraId="0A4ABB08" w14:textId="77777777" w:rsidR="00D56123" w:rsidRDefault="00D56123">
            <w:pPr>
              <w:pStyle w:val="TableParagraph"/>
              <w:rPr>
                <w:rFonts w:ascii="Times New Roman"/>
                <w:sz w:val="12"/>
              </w:rPr>
            </w:pPr>
          </w:p>
        </w:tc>
      </w:tr>
    </w:tbl>
    <w:p w14:paraId="4324F800" w14:textId="77777777" w:rsidR="00D56123" w:rsidRDefault="00D56123">
      <w:pPr>
        <w:rPr>
          <w:sz w:val="12"/>
        </w:rPr>
        <w:sectPr w:rsidR="00D56123">
          <w:pgSz w:w="12240" w:h="15840"/>
          <w:pgMar w:top="1500" w:right="1120" w:bottom="1160" w:left="1120" w:header="0" w:footer="975" w:gutter="0"/>
          <w:cols w:space="720"/>
        </w:sectPr>
      </w:pPr>
    </w:p>
    <w:tbl>
      <w:tblPr>
        <w:tblW w:w="0" w:type="auto"/>
        <w:tblInd w:w="513" w:type="dxa"/>
        <w:tblLayout w:type="fixed"/>
        <w:tblCellMar>
          <w:left w:w="0" w:type="dxa"/>
          <w:right w:w="0" w:type="dxa"/>
        </w:tblCellMar>
        <w:tblLook w:val="01E0" w:firstRow="1" w:lastRow="1" w:firstColumn="1" w:lastColumn="1" w:noHBand="0" w:noVBand="0"/>
      </w:tblPr>
      <w:tblGrid>
        <w:gridCol w:w="1002"/>
        <w:gridCol w:w="648"/>
        <w:gridCol w:w="2700"/>
        <w:gridCol w:w="702"/>
        <w:gridCol w:w="594"/>
        <w:gridCol w:w="702"/>
        <w:gridCol w:w="648"/>
        <w:gridCol w:w="702"/>
        <w:gridCol w:w="594"/>
        <w:gridCol w:w="913"/>
      </w:tblGrid>
      <w:tr w:rsidR="00D56123" w14:paraId="60DFAA9B" w14:textId="77777777">
        <w:trPr>
          <w:trHeight w:val="207"/>
        </w:trPr>
        <w:tc>
          <w:tcPr>
            <w:tcW w:w="1002" w:type="dxa"/>
            <w:shd w:val="clear" w:color="auto" w:fill="E4E4E4"/>
          </w:tcPr>
          <w:p w14:paraId="7C4AF356" w14:textId="77777777" w:rsidR="00D56123" w:rsidRDefault="00094F2A">
            <w:pPr>
              <w:pStyle w:val="TableParagraph"/>
              <w:spacing w:before="3" w:line="184" w:lineRule="exact"/>
              <w:ind w:left="30"/>
              <w:rPr>
                <w:sz w:val="18"/>
              </w:rPr>
            </w:pPr>
            <w:r>
              <w:rPr>
                <w:sz w:val="18"/>
              </w:rPr>
              <w:lastRenderedPageBreak/>
              <w:t>221</w:t>
            </w:r>
          </w:p>
        </w:tc>
        <w:tc>
          <w:tcPr>
            <w:tcW w:w="648" w:type="dxa"/>
            <w:shd w:val="clear" w:color="auto" w:fill="E4E4E4"/>
          </w:tcPr>
          <w:p w14:paraId="62661430" w14:textId="77777777" w:rsidR="00D56123" w:rsidRDefault="00D56123">
            <w:pPr>
              <w:pStyle w:val="TableParagraph"/>
              <w:rPr>
                <w:rFonts w:ascii="Times New Roman"/>
                <w:sz w:val="14"/>
              </w:rPr>
            </w:pPr>
          </w:p>
        </w:tc>
        <w:tc>
          <w:tcPr>
            <w:tcW w:w="2700" w:type="dxa"/>
            <w:shd w:val="clear" w:color="auto" w:fill="E4E4E4"/>
          </w:tcPr>
          <w:p w14:paraId="01216FA6" w14:textId="77777777" w:rsidR="00D56123" w:rsidRDefault="00094F2A">
            <w:pPr>
              <w:pStyle w:val="TableParagraph"/>
              <w:spacing w:before="3" w:line="184" w:lineRule="exact"/>
              <w:ind w:right="106"/>
              <w:jc w:val="right"/>
              <w:rPr>
                <w:sz w:val="18"/>
              </w:rPr>
            </w:pPr>
            <w:r>
              <w:rPr>
                <w:w w:val="95"/>
                <w:sz w:val="18"/>
              </w:rPr>
              <w:t>14</w:t>
            </w:r>
          </w:p>
        </w:tc>
        <w:tc>
          <w:tcPr>
            <w:tcW w:w="702" w:type="dxa"/>
            <w:shd w:val="clear" w:color="auto" w:fill="E4E4E4"/>
          </w:tcPr>
          <w:p w14:paraId="7AC4F098" w14:textId="77777777" w:rsidR="00D56123" w:rsidRDefault="00094F2A">
            <w:pPr>
              <w:pStyle w:val="TableParagraph"/>
              <w:spacing w:before="3" w:line="184" w:lineRule="exact"/>
              <w:ind w:right="268"/>
              <w:jc w:val="right"/>
              <w:rPr>
                <w:sz w:val="18"/>
              </w:rPr>
            </w:pPr>
            <w:r>
              <w:rPr>
                <w:w w:val="95"/>
                <w:sz w:val="18"/>
              </w:rPr>
              <w:t>78</w:t>
            </w:r>
          </w:p>
        </w:tc>
        <w:tc>
          <w:tcPr>
            <w:tcW w:w="594" w:type="dxa"/>
            <w:shd w:val="clear" w:color="auto" w:fill="E4E4E4"/>
          </w:tcPr>
          <w:p w14:paraId="704EE763" w14:textId="77777777" w:rsidR="00D56123" w:rsidRDefault="00094F2A">
            <w:pPr>
              <w:pStyle w:val="TableParagraph"/>
              <w:spacing w:before="3" w:line="184" w:lineRule="exact"/>
              <w:ind w:right="106"/>
              <w:jc w:val="right"/>
              <w:rPr>
                <w:sz w:val="18"/>
              </w:rPr>
            </w:pPr>
            <w:r>
              <w:rPr>
                <w:w w:val="99"/>
                <w:sz w:val="18"/>
              </w:rPr>
              <w:t>3</w:t>
            </w:r>
          </w:p>
        </w:tc>
        <w:tc>
          <w:tcPr>
            <w:tcW w:w="702" w:type="dxa"/>
            <w:shd w:val="clear" w:color="auto" w:fill="E4E4E4"/>
          </w:tcPr>
          <w:p w14:paraId="1E0FA333" w14:textId="77777777" w:rsidR="00D56123" w:rsidRDefault="00094F2A">
            <w:pPr>
              <w:pStyle w:val="TableParagraph"/>
              <w:spacing w:before="3" w:line="184" w:lineRule="exact"/>
              <w:ind w:right="269"/>
              <w:jc w:val="right"/>
              <w:rPr>
                <w:sz w:val="18"/>
              </w:rPr>
            </w:pPr>
            <w:r>
              <w:rPr>
                <w:w w:val="95"/>
                <w:sz w:val="18"/>
              </w:rPr>
              <w:t>17</w:t>
            </w:r>
          </w:p>
        </w:tc>
        <w:tc>
          <w:tcPr>
            <w:tcW w:w="648" w:type="dxa"/>
            <w:shd w:val="clear" w:color="auto" w:fill="E4E4E4"/>
          </w:tcPr>
          <w:p w14:paraId="58F49419" w14:textId="77777777" w:rsidR="00D56123" w:rsidRDefault="00094F2A">
            <w:pPr>
              <w:pStyle w:val="TableParagraph"/>
              <w:spacing w:before="3" w:line="184" w:lineRule="exact"/>
              <w:ind w:right="161"/>
              <w:jc w:val="right"/>
              <w:rPr>
                <w:sz w:val="18"/>
              </w:rPr>
            </w:pPr>
            <w:r>
              <w:rPr>
                <w:w w:val="99"/>
                <w:sz w:val="18"/>
              </w:rPr>
              <w:t>1</w:t>
            </w:r>
          </w:p>
        </w:tc>
        <w:tc>
          <w:tcPr>
            <w:tcW w:w="702" w:type="dxa"/>
            <w:shd w:val="clear" w:color="auto" w:fill="E4E4E4"/>
          </w:tcPr>
          <w:p w14:paraId="39E2623E" w14:textId="77777777" w:rsidR="00D56123" w:rsidRDefault="00094F2A">
            <w:pPr>
              <w:pStyle w:val="TableParagraph"/>
              <w:spacing w:before="3" w:line="184" w:lineRule="exact"/>
              <w:ind w:right="323"/>
              <w:jc w:val="right"/>
              <w:rPr>
                <w:sz w:val="18"/>
              </w:rPr>
            </w:pPr>
            <w:r>
              <w:rPr>
                <w:w w:val="99"/>
                <w:sz w:val="18"/>
              </w:rPr>
              <w:t>6</w:t>
            </w:r>
          </w:p>
        </w:tc>
        <w:tc>
          <w:tcPr>
            <w:tcW w:w="594" w:type="dxa"/>
            <w:shd w:val="clear" w:color="auto" w:fill="E4E4E4"/>
          </w:tcPr>
          <w:p w14:paraId="3CDFB239" w14:textId="77777777" w:rsidR="00D56123" w:rsidRDefault="00D56123">
            <w:pPr>
              <w:pStyle w:val="TableParagraph"/>
              <w:rPr>
                <w:rFonts w:ascii="Times New Roman"/>
                <w:sz w:val="14"/>
              </w:rPr>
            </w:pPr>
          </w:p>
        </w:tc>
        <w:tc>
          <w:tcPr>
            <w:tcW w:w="913" w:type="dxa"/>
            <w:shd w:val="clear" w:color="auto" w:fill="E4E4E4"/>
          </w:tcPr>
          <w:p w14:paraId="6CC51C68" w14:textId="77777777" w:rsidR="00D56123" w:rsidRDefault="00D56123">
            <w:pPr>
              <w:pStyle w:val="TableParagraph"/>
              <w:rPr>
                <w:rFonts w:ascii="Times New Roman"/>
                <w:sz w:val="14"/>
              </w:rPr>
            </w:pPr>
          </w:p>
        </w:tc>
      </w:tr>
      <w:tr w:rsidR="00D56123" w14:paraId="1233DA64" w14:textId="77777777">
        <w:trPr>
          <w:trHeight w:val="204"/>
        </w:trPr>
        <w:tc>
          <w:tcPr>
            <w:tcW w:w="1002" w:type="dxa"/>
            <w:shd w:val="clear" w:color="auto" w:fill="E4E4E4"/>
          </w:tcPr>
          <w:p w14:paraId="7FA0DAA4" w14:textId="77777777" w:rsidR="00D56123" w:rsidRDefault="00094F2A">
            <w:pPr>
              <w:pStyle w:val="TableParagraph"/>
              <w:spacing w:line="184" w:lineRule="exact"/>
              <w:ind w:left="30"/>
              <w:rPr>
                <w:sz w:val="18"/>
              </w:rPr>
            </w:pPr>
            <w:r>
              <w:rPr>
                <w:sz w:val="18"/>
              </w:rPr>
              <w:t>18</w:t>
            </w:r>
          </w:p>
        </w:tc>
        <w:tc>
          <w:tcPr>
            <w:tcW w:w="648" w:type="dxa"/>
            <w:shd w:val="clear" w:color="auto" w:fill="E4E4E4"/>
          </w:tcPr>
          <w:p w14:paraId="58F0B9B7" w14:textId="77777777" w:rsidR="00D56123" w:rsidRDefault="00D56123">
            <w:pPr>
              <w:pStyle w:val="TableParagraph"/>
              <w:rPr>
                <w:rFonts w:ascii="Times New Roman"/>
                <w:sz w:val="14"/>
              </w:rPr>
            </w:pPr>
          </w:p>
        </w:tc>
        <w:tc>
          <w:tcPr>
            <w:tcW w:w="2700" w:type="dxa"/>
            <w:shd w:val="clear" w:color="auto" w:fill="E4E4E4"/>
          </w:tcPr>
          <w:p w14:paraId="2611904D" w14:textId="77777777" w:rsidR="00D56123" w:rsidRDefault="00D56123">
            <w:pPr>
              <w:pStyle w:val="TableParagraph"/>
              <w:rPr>
                <w:rFonts w:ascii="Times New Roman"/>
                <w:sz w:val="14"/>
              </w:rPr>
            </w:pPr>
          </w:p>
        </w:tc>
        <w:tc>
          <w:tcPr>
            <w:tcW w:w="702" w:type="dxa"/>
            <w:shd w:val="clear" w:color="auto" w:fill="E4E4E4"/>
          </w:tcPr>
          <w:p w14:paraId="0AD9A641" w14:textId="77777777" w:rsidR="00D56123" w:rsidRDefault="00D56123">
            <w:pPr>
              <w:pStyle w:val="TableParagraph"/>
              <w:rPr>
                <w:rFonts w:ascii="Times New Roman"/>
                <w:sz w:val="14"/>
              </w:rPr>
            </w:pPr>
          </w:p>
        </w:tc>
        <w:tc>
          <w:tcPr>
            <w:tcW w:w="594" w:type="dxa"/>
            <w:shd w:val="clear" w:color="auto" w:fill="E4E4E4"/>
          </w:tcPr>
          <w:p w14:paraId="5ACBBBA4" w14:textId="77777777" w:rsidR="00D56123" w:rsidRDefault="00D56123">
            <w:pPr>
              <w:pStyle w:val="TableParagraph"/>
              <w:rPr>
                <w:rFonts w:ascii="Times New Roman"/>
                <w:sz w:val="14"/>
              </w:rPr>
            </w:pPr>
          </w:p>
        </w:tc>
        <w:tc>
          <w:tcPr>
            <w:tcW w:w="702" w:type="dxa"/>
            <w:shd w:val="clear" w:color="auto" w:fill="E4E4E4"/>
          </w:tcPr>
          <w:p w14:paraId="54EA6CFA" w14:textId="77777777" w:rsidR="00D56123" w:rsidRDefault="00D56123">
            <w:pPr>
              <w:pStyle w:val="TableParagraph"/>
              <w:rPr>
                <w:rFonts w:ascii="Times New Roman"/>
                <w:sz w:val="14"/>
              </w:rPr>
            </w:pPr>
          </w:p>
        </w:tc>
        <w:tc>
          <w:tcPr>
            <w:tcW w:w="648" w:type="dxa"/>
            <w:shd w:val="clear" w:color="auto" w:fill="E4E4E4"/>
          </w:tcPr>
          <w:p w14:paraId="406389F6" w14:textId="77777777" w:rsidR="00D56123" w:rsidRDefault="00D56123">
            <w:pPr>
              <w:pStyle w:val="TableParagraph"/>
              <w:rPr>
                <w:rFonts w:ascii="Times New Roman"/>
                <w:sz w:val="14"/>
              </w:rPr>
            </w:pPr>
          </w:p>
        </w:tc>
        <w:tc>
          <w:tcPr>
            <w:tcW w:w="702" w:type="dxa"/>
            <w:shd w:val="clear" w:color="auto" w:fill="E4E4E4"/>
          </w:tcPr>
          <w:p w14:paraId="45B085B9" w14:textId="77777777" w:rsidR="00D56123" w:rsidRDefault="00D56123">
            <w:pPr>
              <w:pStyle w:val="TableParagraph"/>
              <w:rPr>
                <w:rFonts w:ascii="Times New Roman"/>
                <w:sz w:val="14"/>
              </w:rPr>
            </w:pPr>
          </w:p>
        </w:tc>
        <w:tc>
          <w:tcPr>
            <w:tcW w:w="594" w:type="dxa"/>
            <w:shd w:val="clear" w:color="auto" w:fill="E4E4E4"/>
          </w:tcPr>
          <w:p w14:paraId="2006DE81" w14:textId="77777777" w:rsidR="00D56123" w:rsidRDefault="00D56123">
            <w:pPr>
              <w:pStyle w:val="TableParagraph"/>
              <w:rPr>
                <w:rFonts w:ascii="Times New Roman"/>
                <w:sz w:val="14"/>
              </w:rPr>
            </w:pPr>
          </w:p>
        </w:tc>
        <w:tc>
          <w:tcPr>
            <w:tcW w:w="913" w:type="dxa"/>
            <w:shd w:val="clear" w:color="auto" w:fill="E4E4E4"/>
          </w:tcPr>
          <w:p w14:paraId="4292BB9A" w14:textId="77777777" w:rsidR="00D56123" w:rsidRDefault="00D56123">
            <w:pPr>
              <w:pStyle w:val="TableParagraph"/>
              <w:rPr>
                <w:rFonts w:ascii="Times New Roman"/>
                <w:sz w:val="14"/>
              </w:rPr>
            </w:pPr>
          </w:p>
        </w:tc>
      </w:tr>
      <w:tr w:rsidR="00D56123" w14:paraId="3A9FED40" w14:textId="77777777">
        <w:trPr>
          <w:trHeight w:val="204"/>
        </w:trPr>
        <w:tc>
          <w:tcPr>
            <w:tcW w:w="1002" w:type="dxa"/>
            <w:shd w:val="clear" w:color="auto" w:fill="E4E4E4"/>
          </w:tcPr>
          <w:p w14:paraId="6A4DE0D4" w14:textId="77777777" w:rsidR="00D56123" w:rsidRDefault="00094F2A">
            <w:pPr>
              <w:pStyle w:val="TableParagraph"/>
              <w:spacing w:line="184" w:lineRule="exact"/>
              <w:ind w:left="30"/>
              <w:rPr>
                <w:sz w:val="18"/>
              </w:rPr>
            </w:pPr>
            <w:r>
              <w:rPr>
                <w:sz w:val="18"/>
              </w:rPr>
              <w:t>2A</w:t>
            </w:r>
          </w:p>
        </w:tc>
        <w:tc>
          <w:tcPr>
            <w:tcW w:w="648" w:type="dxa"/>
            <w:shd w:val="clear" w:color="auto" w:fill="E4E4E4"/>
          </w:tcPr>
          <w:p w14:paraId="48B70F30" w14:textId="77777777" w:rsidR="00D56123" w:rsidRDefault="00D56123">
            <w:pPr>
              <w:pStyle w:val="TableParagraph"/>
              <w:rPr>
                <w:rFonts w:ascii="Times New Roman"/>
                <w:sz w:val="14"/>
              </w:rPr>
            </w:pPr>
          </w:p>
        </w:tc>
        <w:tc>
          <w:tcPr>
            <w:tcW w:w="2700" w:type="dxa"/>
            <w:shd w:val="clear" w:color="auto" w:fill="E4E4E4"/>
          </w:tcPr>
          <w:p w14:paraId="31CE8D0A" w14:textId="77777777" w:rsidR="00D56123" w:rsidRDefault="00094F2A">
            <w:pPr>
              <w:pStyle w:val="TableParagraph"/>
              <w:spacing w:line="184" w:lineRule="exact"/>
              <w:ind w:right="106"/>
              <w:jc w:val="right"/>
              <w:rPr>
                <w:sz w:val="18"/>
              </w:rPr>
            </w:pPr>
            <w:r>
              <w:rPr>
                <w:w w:val="99"/>
                <w:sz w:val="18"/>
              </w:rPr>
              <w:t>4</w:t>
            </w:r>
          </w:p>
        </w:tc>
        <w:tc>
          <w:tcPr>
            <w:tcW w:w="702" w:type="dxa"/>
            <w:shd w:val="clear" w:color="auto" w:fill="E4E4E4"/>
          </w:tcPr>
          <w:p w14:paraId="5C0581FC" w14:textId="77777777" w:rsidR="00D56123" w:rsidRDefault="00094F2A">
            <w:pPr>
              <w:pStyle w:val="TableParagraph"/>
              <w:spacing w:line="184" w:lineRule="exact"/>
              <w:ind w:right="268"/>
              <w:jc w:val="right"/>
              <w:rPr>
                <w:sz w:val="18"/>
              </w:rPr>
            </w:pPr>
            <w:r>
              <w:rPr>
                <w:w w:val="95"/>
                <w:sz w:val="18"/>
              </w:rPr>
              <w:t>33</w:t>
            </w:r>
          </w:p>
        </w:tc>
        <w:tc>
          <w:tcPr>
            <w:tcW w:w="594" w:type="dxa"/>
            <w:shd w:val="clear" w:color="auto" w:fill="E4E4E4"/>
          </w:tcPr>
          <w:p w14:paraId="5A589A14" w14:textId="77777777" w:rsidR="00D56123" w:rsidRDefault="00094F2A">
            <w:pPr>
              <w:pStyle w:val="TableParagraph"/>
              <w:spacing w:line="184" w:lineRule="exact"/>
              <w:ind w:right="106"/>
              <w:jc w:val="right"/>
              <w:rPr>
                <w:sz w:val="18"/>
              </w:rPr>
            </w:pPr>
            <w:r>
              <w:rPr>
                <w:w w:val="99"/>
                <w:sz w:val="18"/>
              </w:rPr>
              <w:t>6</w:t>
            </w:r>
          </w:p>
        </w:tc>
        <w:tc>
          <w:tcPr>
            <w:tcW w:w="702" w:type="dxa"/>
            <w:shd w:val="clear" w:color="auto" w:fill="E4E4E4"/>
          </w:tcPr>
          <w:p w14:paraId="141BE2EF" w14:textId="77777777" w:rsidR="00D56123" w:rsidRDefault="00094F2A">
            <w:pPr>
              <w:pStyle w:val="TableParagraph"/>
              <w:spacing w:line="184" w:lineRule="exact"/>
              <w:ind w:right="269"/>
              <w:jc w:val="right"/>
              <w:rPr>
                <w:sz w:val="18"/>
              </w:rPr>
            </w:pPr>
            <w:r>
              <w:rPr>
                <w:w w:val="95"/>
                <w:sz w:val="18"/>
              </w:rPr>
              <w:t>50</w:t>
            </w:r>
          </w:p>
        </w:tc>
        <w:tc>
          <w:tcPr>
            <w:tcW w:w="648" w:type="dxa"/>
            <w:shd w:val="clear" w:color="auto" w:fill="E4E4E4"/>
          </w:tcPr>
          <w:p w14:paraId="0CDDB35C" w14:textId="77777777" w:rsidR="00D56123" w:rsidRDefault="00D56123">
            <w:pPr>
              <w:pStyle w:val="TableParagraph"/>
              <w:rPr>
                <w:rFonts w:ascii="Times New Roman"/>
                <w:sz w:val="14"/>
              </w:rPr>
            </w:pPr>
          </w:p>
        </w:tc>
        <w:tc>
          <w:tcPr>
            <w:tcW w:w="702" w:type="dxa"/>
            <w:shd w:val="clear" w:color="auto" w:fill="E4E4E4"/>
          </w:tcPr>
          <w:p w14:paraId="30367D4E" w14:textId="77777777" w:rsidR="00D56123" w:rsidRDefault="00D56123">
            <w:pPr>
              <w:pStyle w:val="TableParagraph"/>
              <w:rPr>
                <w:rFonts w:ascii="Times New Roman"/>
                <w:sz w:val="14"/>
              </w:rPr>
            </w:pPr>
          </w:p>
        </w:tc>
        <w:tc>
          <w:tcPr>
            <w:tcW w:w="594" w:type="dxa"/>
            <w:shd w:val="clear" w:color="auto" w:fill="E4E4E4"/>
          </w:tcPr>
          <w:p w14:paraId="3571EB9C" w14:textId="77777777" w:rsidR="00D56123" w:rsidRDefault="00D56123">
            <w:pPr>
              <w:pStyle w:val="TableParagraph"/>
              <w:rPr>
                <w:rFonts w:ascii="Times New Roman"/>
                <w:sz w:val="14"/>
              </w:rPr>
            </w:pPr>
          </w:p>
        </w:tc>
        <w:tc>
          <w:tcPr>
            <w:tcW w:w="913" w:type="dxa"/>
            <w:shd w:val="clear" w:color="auto" w:fill="E4E4E4"/>
          </w:tcPr>
          <w:p w14:paraId="6E688414" w14:textId="77777777" w:rsidR="00D56123" w:rsidRDefault="00D56123">
            <w:pPr>
              <w:pStyle w:val="TableParagraph"/>
              <w:rPr>
                <w:rFonts w:ascii="Times New Roman"/>
                <w:sz w:val="14"/>
              </w:rPr>
            </w:pPr>
          </w:p>
        </w:tc>
      </w:tr>
      <w:tr w:rsidR="00D56123" w14:paraId="560D4E83" w14:textId="77777777">
        <w:trPr>
          <w:trHeight w:val="203"/>
        </w:trPr>
        <w:tc>
          <w:tcPr>
            <w:tcW w:w="1002" w:type="dxa"/>
            <w:shd w:val="clear" w:color="auto" w:fill="E4E4E4"/>
          </w:tcPr>
          <w:p w14:paraId="245D7F00" w14:textId="77777777" w:rsidR="00D56123" w:rsidRDefault="00094F2A">
            <w:pPr>
              <w:pStyle w:val="TableParagraph"/>
              <w:tabs>
                <w:tab w:val="left" w:pos="461"/>
              </w:tabs>
              <w:spacing w:line="184" w:lineRule="exact"/>
              <w:ind w:left="30"/>
              <w:rPr>
                <w:sz w:val="18"/>
              </w:rPr>
            </w:pPr>
            <w:r>
              <w:rPr>
                <w:sz w:val="18"/>
              </w:rPr>
              <w:t>2</w:t>
            </w:r>
            <w:r>
              <w:rPr>
                <w:sz w:val="18"/>
              </w:rPr>
              <w:tab/>
              <w:t>17</w:t>
            </w:r>
          </w:p>
        </w:tc>
        <w:tc>
          <w:tcPr>
            <w:tcW w:w="648" w:type="dxa"/>
            <w:shd w:val="clear" w:color="auto" w:fill="E4E4E4"/>
          </w:tcPr>
          <w:p w14:paraId="31DDF92B" w14:textId="77777777" w:rsidR="00D56123" w:rsidRDefault="00094F2A">
            <w:pPr>
              <w:pStyle w:val="TableParagraph"/>
              <w:spacing w:line="184" w:lineRule="exact"/>
              <w:ind w:left="58" w:right="214"/>
              <w:jc w:val="right"/>
              <w:rPr>
                <w:sz w:val="18"/>
              </w:rPr>
            </w:pPr>
            <w:r>
              <w:rPr>
                <w:w w:val="95"/>
                <w:sz w:val="18"/>
              </w:rPr>
              <w:t>12</w:t>
            </w:r>
          </w:p>
        </w:tc>
        <w:tc>
          <w:tcPr>
            <w:tcW w:w="2700" w:type="dxa"/>
            <w:shd w:val="clear" w:color="auto" w:fill="E4E4E4"/>
          </w:tcPr>
          <w:p w14:paraId="2BACBC1E" w14:textId="77777777" w:rsidR="00D56123" w:rsidRDefault="00D56123">
            <w:pPr>
              <w:pStyle w:val="TableParagraph"/>
              <w:rPr>
                <w:rFonts w:ascii="Times New Roman"/>
                <w:sz w:val="14"/>
              </w:rPr>
            </w:pPr>
          </w:p>
        </w:tc>
        <w:tc>
          <w:tcPr>
            <w:tcW w:w="702" w:type="dxa"/>
            <w:shd w:val="clear" w:color="auto" w:fill="E4E4E4"/>
          </w:tcPr>
          <w:p w14:paraId="1CB9880B" w14:textId="77777777" w:rsidR="00D56123" w:rsidRDefault="00D56123">
            <w:pPr>
              <w:pStyle w:val="TableParagraph"/>
              <w:rPr>
                <w:rFonts w:ascii="Times New Roman"/>
                <w:sz w:val="14"/>
              </w:rPr>
            </w:pPr>
          </w:p>
        </w:tc>
        <w:tc>
          <w:tcPr>
            <w:tcW w:w="594" w:type="dxa"/>
            <w:shd w:val="clear" w:color="auto" w:fill="E4E4E4"/>
          </w:tcPr>
          <w:p w14:paraId="14A4C9DE" w14:textId="77777777" w:rsidR="00D56123" w:rsidRDefault="00D56123">
            <w:pPr>
              <w:pStyle w:val="TableParagraph"/>
              <w:rPr>
                <w:rFonts w:ascii="Times New Roman"/>
                <w:sz w:val="14"/>
              </w:rPr>
            </w:pPr>
          </w:p>
        </w:tc>
        <w:tc>
          <w:tcPr>
            <w:tcW w:w="702" w:type="dxa"/>
            <w:shd w:val="clear" w:color="auto" w:fill="E4E4E4"/>
          </w:tcPr>
          <w:p w14:paraId="10E10226" w14:textId="77777777" w:rsidR="00D56123" w:rsidRDefault="00D56123">
            <w:pPr>
              <w:pStyle w:val="TableParagraph"/>
              <w:rPr>
                <w:rFonts w:ascii="Times New Roman"/>
                <w:sz w:val="14"/>
              </w:rPr>
            </w:pPr>
          </w:p>
        </w:tc>
        <w:tc>
          <w:tcPr>
            <w:tcW w:w="648" w:type="dxa"/>
            <w:shd w:val="clear" w:color="auto" w:fill="E4E4E4"/>
          </w:tcPr>
          <w:p w14:paraId="231C1DA2" w14:textId="77777777" w:rsidR="00D56123" w:rsidRDefault="00D56123">
            <w:pPr>
              <w:pStyle w:val="TableParagraph"/>
              <w:rPr>
                <w:rFonts w:ascii="Times New Roman"/>
                <w:sz w:val="14"/>
              </w:rPr>
            </w:pPr>
          </w:p>
        </w:tc>
        <w:tc>
          <w:tcPr>
            <w:tcW w:w="702" w:type="dxa"/>
            <w:shd w:val="clear" w:color="auto" w:fill="E4E4E4"/>
          </w:tcPr>
          <w:p w14:paraId="08A9A1AD" w14:textId="77777777" w:rsidR="00D56123" w:rsidRDefault="00D56123">
            <w:pPr>
              <w:pStyle w:val="TableParagraph"/>
              <w:rPr>
                <w:rFonts w:ascii="Times New Roman"/>
                <w:sz w:val="14"/>
              </w:rPr>
            </w:pPr>
          </w:p>
        </w:tc>
        <w:tc>
          <w:tcPr>
            <w:tcW w:w="594" w:type="dxa"/>
            <w:shd w:val="clear" w:color="auto" w:fill="E4E4E4"/>
          </w:tcPr>
          <w:p w14:paraId="6EAC2ACF" w14:textId="77777777" w:rsidR="00D56123" w:rsidRDefault="00D56123">
            <w:pPr>
              <w:pStyle w:val="TableParagraph"/>
              <w:rPr>
                <w:rFonts w:ascii="Times New Roman"/>
                <w:sz w:val="14"/>
              </w:rPr>
            </w:pPr>
          </w:p>
        </w:tc>
        <w:tc>
          <w:tcPr>
            <w:tcW w:w="913" w:type="dxa"/>
            <w:shd w:val="clear" w:color="auto" w:fill="E4E4E4"/>
          </w:tcPr>
          <w:p w14:paraId="5DF3338B" w14:textId="77777777" w:rsidR="00D56123" w:rsidRDefault="00D56123">
            <w:pPr>
              <w:pStyle w:val="TableParagraph"/>
              <w:rPr>
                <w:rFonts w:ascii="Times New Roman"/>
                <w:sz w:val="14"/>
              </w:rPr>
            </w:pPr>
          </w:p>
        </w:tc>
      </w:tr>
      <w:tr w:rsidR="00D56123" w14:paraId="41E4AF46" w14:textId="77777777">
        <w:trPr>
          <w:trHeight w:val="203"/>
        </w:trPr>
        <w:tc>
          <w:tcPr>
            <w:tcW w:w="1002" w:type="dxa"/>
            <w:shd w:val="clear" w:color="auto" w:fill="E4E4E4"/>
          </w:tcPr>
          <w:p w14:paraId="5789CA76" w14:textId="77777777" w:rsidR="00D56123" w:rsidRDefault="00094F2A">
            <w:pPr>
              <w:pStyle w:val="TableParagraph"/>
              <w:spacing w:line="184" w:lineRule="exact"/>
              <w:ind w:left="30"/>
              <w:rPr>
                <w:sz w:val="18"/>
              </w:rPr>
            </w:pPr>
            <w:r>
              <w:rPr>
                <w:sz w:val="18"/>
              </w:rPr>
              <w:t>2D</w:t>
            </w:r>
          </w:p>
        </w:tc>
        <w:tc>
          <w:tcPr>
            <w:tcW w:w="648" w:type="dxa"/>
            <w:shd w:val="clear" w:color="auto" w:fill="E4E4E4"/>
          </w:tcPr>
          <w:p w14:paraId="5C28E6A9" w14:textId="77777777" w:rsidR="00D56123" w:rsidRDefault="00D56123">
            <w:pPr>
              <w:pStyle w:val="TableParagraph"/>
              <w:rPr>
                <w:rFonts w:ascii="Times New Roman"/>
                <w:sz w:val="14"/>
              </w:rPr>
            </w:pPr>
          </w:p>
        </w:tc>
        <w:tc>
          <w:tcPr>
            <w:tcW w:w="2700" w:type="dxa"/>
            <w:shd w:val="clear" w:color="auto" w:fill="E4E4E4"/>
          </w:tcPr>
          <w:p w14:paraId="2825BA69" w14:textId="77777777" w:rsidR="00D56123" w:rsidRDefault="00094F2A">
            <w:pPr>
              <w:pStyle w:val="TableParagraph"/>
              <w:spacing w:line="184" w:lineRule="exact"/>
              <w:ind w:right="106"/>
              <w:jc w:val="right"/>
              <w:rPr>
                <w:sz w:val="18"/>
              </w:rPr>
            </w:pPr>
            <w:r>
              <w:rPr>
                <w:w w:val="99"/>
                <w:sz w:val="18"/>
              </w:rPr>
              <w:t>2</w:t>
            </w:r>
          </w:p>
        </w:tc>
        <w:tc>
          <w:tcPr>
            <w:tcW w:w="702" w:type="dxa"/>
            <w:shd w:val="clear" w:color="auto" w:fill="E4E4E4"/>
          </w:tcPr>
          <w:p w14:paraId="4A6D1FE4" w14:textId="77777777" w:rsidR="00D56123" w:rsidRDefault="00094F2A">
            <w:pPr>
              <w:pStyle w:val="TableParagraph"/>
              <w:spacing w:line="184" w:lineRule="exact"/>
              <w:ind w:right="268"/>
              <w:jc w:val="right"/>
              <w:rPr>
                <w:sz w:val="18"/>
              </w:rPr>
            </w:pPr>
            <w:r>
              <w:rPr>
                <w:w w:val="95"/>
                <w:sz w:val="18"/>
              </w:rPr>
              <w:t>29</w:t>
            </w:r>
          </w:p>
        </w:tc>
        <w:tc>
          <w:tcPr>
            <w:tcW w:w="594" w:type="dxa"/>
            <w:shd w:val="clear" w:color="auto" w:fill="E4E4E4"/>
          </w:tcPr>
          <w:p w14:paraId="576D4E2F" w14:textId="77777777" w:rsidR="00D56123" w:rsidRDefault="00094F2A">
            <w:pPr>
              <w:pStyle w:val="TableParagraph"/>
              <w:spacing w:line="184" w:lineRule="exact"/>
              <w:ind w:right="106"/>
              <w:jc w:val="right"/>
              <w:rPr>
                <w:sz w:val="18"/>
              </w:rPr>
            </w:pPr>
            <w:r>
              <w:rPr>
                <w:w w:val="99"/>
                <w:sz w:val="18"/>
              </w:rPr>
              <w:t>5</w:t>
            </w:r>
          </w:p>
        </w:tc>
        <w:tc>
          <w:tcPr>
            <w:tcW w:w="702" w:type="dxa"/>
            <w:shd w:val="clear" w:color="auto" w:fill="E4E4E4"/>
          </w:tcPr>
          <w:p w14:paraId="175D518B" w14:textId="77777777" w:rsidR="00D56123" w:rsidRDefault="00094F2A">
            <w:pPr>
              <w:pStyle w:val="TableParagraph"/>
              <w:spacing w:line="184" w:lineRule="exact"/>
              <w:ind w:right="269"/>
              <w:jc w:val="right"/>
              <w:rPr>
                <w:sz w:val="18"/>
              </w:rPr>
            </w:pPr>
            <w:r>
              <w:rPr>
                <w:w w:val="95"/>
                <w:sz w:val="18"/>
              </w:rPr>
              <w:t>71</w:t>
            </w:r>
          </w:p>
        </w:tc>
        <w:tc>
          <w:tcPr>
            <w:tcW w:w="648" w:type="dxa"/>
            <w:shd w:val="clear" w:color="auto" w:fill="E4E4E4"/>
          </w:tcPr>
          <w:p w14:paraId="720E0D9F" w14:textId="77777777" w:rsidR="00D56123" w:rsidRDefault="00D56123">
            <w:pPr>
              <w:pStyle w:val="TableParagraph"/>
              <w:rPr>
                <w:rFonts w:ascii="Times New Roman"/>
                <w:sz w:val="14"/>
              </w:rPr>
            </w:pPr>
          </w:p>
        </w:tc>
        <w:tc>
          <w:tcPr>
            <w:tcW w:w="702" w:type="dxa"/>
            <w:shd w:val="clear" w:color="auto" w:fill="E4E4E4"/>
          </w:tcPr>
          <w:p w14:paraId="202D7B95" w14:textId="77777777" w:rsidR="00D56123" w:rsidRDefault="00D56123">
            <w:pPr>
              <w:pStyle w:val="TableParagraph"/>
              <w:rPr>
                <w:rFonts w:ascii="Times New Roman"/>
                <w:sz w:val="14"/>
              </w:rPr>
            </w:pPr>
          </w:p>
        </w:tc>
        <w:tc>
          <w:tcPr>
            <w:tcW w:w="594" w:type="dxa"/>
            <w:shd w:val="clear" w:color="auto" w:fill="E4E4E4"/>
          </w:tcPr>
          <w:p w14:paraId="0BEACF7C" w14:textId="77777777" w:rsidR="00D56123" w:rsidRDefault="00D56123">
            <w:pPr>
              <w:pStyle w:val="TableParagraph"/>
              <w:rPr>
                <w:rFonts w:ascii="Times New Roman"/>
                <w:sz w:val="14"/>
              </w:rPr>
            </w:pPr>
          </w:p>
        </w:tc>
        <w:tc>
          <w:tcPr>
            <w:tcW w:w="913" w:type="dxa"/>
            <w:shd w:val="clear" w:color="auto" w:fill="E4E4E4"/>
          </w:tcPr>
          <w:p w14:paraId="4A267F0B" w14:textId="77777777" w:rsidR="00D56123" w:rsidRDefault="00D56123">
            <w:pPr>
              <w:pStyle w:val="TableParagraph"/>
              <w:rPr>
                <w:rFonts w:ascii="Times New Roman"/>
                <w:sz w:val="14"/>
              </w:rPr>
            </w:pPr>
          </w:p>
        </w:tc>
      </w:tr>
      <w:tr w:rsidR="00D56123" w14:paraId="0043FEC0" w14:textId="77777777">
        <w:trPr>
          <w:trHeight w:val="203"/>
        </w:trPr>
        <w:tc>
          <w:tcPr>
            <w:tcW w:w="1002" w:type="dxa"/>
            <w:shd w:val="clear" w:color="auto" w:fill="E4E4E4"/>
          </w:tcPr>
          <w:p w14:paraId="7D24E7F1" w14:textId="77777777" w:rsidR="00D56123" w:rsidRDefault="00094F2A">
            <w:pPr>
              <w:pStyle w:val="TableParagraph"/>
              <w:spacing w:line="184" w:lineRule="exact"/>
              <w:ind w:left="30"/>
              <w:rPr>
                <w:sz w:val="18"/>
              </w:rPr>
            </w:pPr>
            <w:r>
              <w:rPr>
                <w:w w:val="99"/>
                <w:sz w:val="18"/>
              </w:rPr>
              <w:t>7</w:t>
            </w:r>
          </w:p>
        </w:tc>
        <w:tc>
          <w:tcPr>
            <w:tcW w:w="648" w:type="dxa"/>
            <w:shd w:val="clear" w:color="auto" w:fill="E4E4E4"/>
          </w:tcPr>
          <w:p w14:paraId="0BE30EC0" w14:textId="77777777" w:rsidR="00D56123" w:rsidRDefault="00D56123">
            <w:pPr>
              <w:pStyle w:val="TableParagraph"/>
              <w:rPr>
                <w:rFonts w:ascii="Times New Roman"/>
                <w:sz w:val="14"/>
              </w:rPr>
            </w:pPr>
          </w:p>
        </w:tc>
        <w:tc>
          <w:tcPr>
            <w:tcW w:w="2700" w:type="dxa"/>
            <w:shd w:val="clear" w:color="auto" w:fill="E4E4E4"/>
          </w:tcPr>
          <w:p w14:paraId="20B99B84" w14:textId="77777777" w:rsidR="00D56123" w:rsidRDefault="00D56123">
            <w:pPr>
              <w:pStyle w:val="TableParagraph"/>
              <w:rPr>
                <w:rFonts w:ascii="Times New Roman"/>
                <w:sz w:val="14"/>
              </w:rPr>
            </w:pPr>
          </w:p>
        </w:tc>
        <w:tc>
          <w:tcPr>
            <w:tcW w:w="702" w:type="dxa"/>
            <w:shd w:val="clear" w:color="auto" w:fill="E4E4E4"/>
          </w:tcPr>
          <w:p w14:paraId="0B8FE089" w14:textId="77777777" w:rsidR="00D56123" w:rsidRDefault="00D56123">
            <w:pPr>
              <w:pStyle w:val="TableParagraph"/>
              <w:rPr>
                <w:rFonts w:ascii="Times New Roman"/>
                <w:sz w:val="14"/>
              </w:rPr>
            </w:pPr>
          </w:p>
        </w:tc>
        <w:tc>
          <w:tcPr>
            <w:tcW w:w="594" w:type="dxa"/>
            <w:shd w:val="clear" w:color="auto" w:fill="E4E4E4"/>
          </w:tcPr>
          <w:p w14:paraId="29A5A97C" w14:textId="77777777" w:rsidR="00D56123" w:rsidRDefault="00D56123">
            <w:pPr>
              <w:pStyle w:val="TableParagraph"/>
              <w:rPr>
                <w:rFonts w:ascii="Times New Roman"/>
                <w:sz w:val="14"/>
              </w:rPr>
            </w:pPr>
          </w:p>
        </w:tc>
        <w:tc>
          <w:tcPr>
            <w:tcW w:w="702" w:type="dxa"/>
            <w:shd w:val="clear" w:color="auto" w:fill="E4E4E4"/>
          </w:tcPr>
          <w:p w14:paraId="5363B8FC" w14:textId="77777777" w:rsidR="00D56123" w:rsidRDefault="00D56123">
            <w:pPr>
              <w:pStyle w:val="TableParagraph"/>
              <w:rPr>
                <w:rFonts w:ascii="Times New Roman"/>
                <w:sz w:val="14"/>
              </w:rPr>
            </w:pPr>
          </w:p>
        </w:tc>
        <w:tc>
          <w:tcPr>
            <w:tcW w:w="648" w:type="dxa"/>
            <w:shd w:val="clear" w:color="auto" w:fill="E4E4E4"/>
          </w:tcPr>
          <w:p w14:paraId="33BC8B91" w14:textId="77777777" w:rsidR="00D56123" w:rsidRDefault="00D56123">
            <w:pPr>
              <w:pStyle w:val="TableParagraph"/>
              <w:rPr>
                <w:rFonts w:ascii="Times New Roman"/>
                <w:sz w:val="14"/>
              </w:rPr>
            </w:pPr>
          </w:p>
        </w:tc>
        <w:tc>
          <w:tcPr>
            <w:tcW w:w="702" w:type="dxa"/>
            <w:shd w:val="clear" w:color="auto" w:fill="E4E4E4"/>
          </w:tcPr>
          <w:p w14:paraId="6343025B" w14:textId="77777777" w:rsidR="00D56123" w:rsidRDefault="00D56123">
            <w:pPr>
              <w:pStyle w:val="TableParagraph"/>
              <w:rPr>
                <w:rFonts w:ascii="Times New Roman"/>
                <w:sz w:val="14"/>
              </w:rPr>
            </w:pPr>
          </w:p>
        </w:tc>
        <w:tc>
          <w:tcPr>
            <w:tcW w:w="594" w:type="dxa"/>
            <w:shd w:val="clear" w:color="auto" w:fill="E4E4E4"/>
          </w:tcPr>
          <w:p w14:paraId="1CBE3E3E" w14:textId="77777777" w:rsidR="00D56123" w:rsidRDefault="00D56123">
            <w:pPr>
              <w:pStyle w:val="TableParagraph"/>
              <w:rPr>
                <w:rFonts w:ascii="Times New Roman"/>
                <w:sz w:val="14"/>
              </w:rPr>
            </w:pPr>
          </w:p>
        </w:tc>
        <w:tc>
          <w:tcPr>
            <w:tcW w:w="913" w:type="dxa"/>
            <w:shd w:val="clear" w:color="auto" w:fill="E4E4E4"/>
          </w:tcPr>
          <w:p w14:paraId="49669A8D" w14:textId="77777777" w:rsidR="00D56123" w:rsidRDefault="00D56123">
            <w:pPr>
              <w:pStyle w:val="TableParagraph"/>
              <w:rPr>
                <w:rFonts w:ascii="Times New Roman"/>
                <w:sz w:val="14"/>
              </w:rPr>
            </w:pPr>
          </w:p>
        </w:tc>
      </w:tr>
      <w:tr w:rsidR="00D56123" w14:paraId="55C9872A" w14:textId="77777777">
        <w:trPr>
          <w:trHeight w:val="406"/>
        </w:trPr>
        <w:tc>
          <w:tcPr>
            <w:tcW w:w="1002" w:type="dxa"/>
            <w:shd w:val="clear" w:color="auto" w:fill="E4E4E4"/>
          </w:tcPr>
          <w:p w14:paraId="4B90B1F7" w14:textId="77777777" w:rsidR="00D56123" w:rsidRDefault="00094F2A">
            <w:pPr>
              <w:pStyle w:val="TableParagraph"/>
              <w:spacing w:line="203" w:lineRule="exact"/>
              <w:ind w:left="30"/>
              <w:rPr>
                <w:sz w:val="18"/>
              </w:rPr>
            </w:pPr>
            <w:r>
              <w:rPr>
                <w:sz w:val="18"/>
              </w:rPr>
              <w:t>2N</w:t>
            </w:r>
          </w:p>
          <w:p w14:paraId="09081CA3" w14:textId="77777777" w:rsidR="00D56123" w:rsidRDefault="00094F2A">
            <w:pPr>
              <w:pStyle w:val="TableParagraph"/>
              <w:spacing w:line="183" w:lineRule="exact"/>
              <w:ind w:left="30"/>
              <w:rPr>
                <w:sz w:val="18"/>
              </w:rPr>
            </w:pPr>
            <w:r>
              <w:rPr>
                <w:w w:val="99"/>
                <w:sz w:val="18"/>
              </w:rPr>
              <w:t>6</w:t>
            </w:r>
          </w:p>
        </w:tc>
        <w:tc>
          <w:tcPr>
            <w:tcW w:w="648" w:type="dxa"/>
            <w:shd w:val="clear" w:color="auto" w:fill="E4E4E4"/>
          </w:tcPr>
          <w:p w14:paraId="173F5B28" w14:textId="77777777" w:rsidR="00D56123" w:rsidRDefault="00D56123">
            <w:pPr>
              <w:pStyle w:val="TableParagraph"/>
              <w:rPr>
                <w:rFonts w:ascii="Times New Roman"/>
                <w:sz w:val="18"/>
              </w:rPr>
            </w:pPr>
          </w:p>
        </w:tc>
        <w:tc>
          <w:tcPr>
            <w:tcW w:w="2700" w:type="dxa"/>
            <w:shd w:val="clear" w:color="auto" w:fill="E4E4E4"/>
          </w:tcPr>
          <w:p w14:paraId="7498BB03" w14:textId="77777777" w:rsidR="00D56123" w:rsidRDefault="00094F2A">
            <w:pPr>
              <w:pStyle w:val="TableParagraph"/>
              <w:ind w:right="106"/>
              <w:jc w:val="right"/>
              <w:rPr>
                <w:sz w:val="18"/>
              </w:rPr>
            </w:pPr>
            <w:r>
              <w:rPr>
                <w:w w:val="99"/>
                <w:sz w:val="18"/>
              </w:rPr>
              <w:t>5</w:t>
            </w:r>
          </w:p>
        </w:tc>
        <w:tc>
          <w:tcPr>
            <w:tcW w:w="702" w:type="dxa"/>
            <w:shd w:val="clear" w:color="auto" w:fill="E4E4E4"/>
          </w:tcPr>
          <w:p w14:paraId="224B45BF" w14:textId="77777777" w:rsidR="00D56123" w:rsidRDefault="00094F2A">
            <w:pPr>
              <w:pStyle w:val="TableParagraph"/>
              <w:ind w:right="268"/>
              <w:jc w:val="right"/>
              <w:rPr>
                <w:sz w:val="18"/>
              </w:rPr>
            </w:pPr>
            <w:r>
              <w:rPr>
                <w:w w:val="95"/>
                <w:sz w:val="18"/>
              </w:rPr>
              <w:t>83</w:t>
            </w:r>
          </w:p>
        </w:tc>
        <w:tc>
          <w:tcPr>
            <w:tcW w:w="594" w:type="dxa"/>
            <w:shd w:val="clear" w:color="auto" w:fill="E4E4E4"/>
          </w:tcPr>
          <w:p w14:paraId="3CBF7A57" w14:textId="77777777" w:rsidR="00D56123" w:rsidRDefault="00094F2A">
            <w:pPr>
              <w:pStyle w:val="TableParagraph"/>
              <w:ind w:right="106"/>
              <w:jc w:val="right"/>
              <w:rPr>
                <w:sz w:val="18"/>
              </w:rPr>
            </w:pPr>
            <w:r>
              <w:rPr>
                <w:w w:val="99"/>
                <w:sz w:val="18"/>
              </w:rPr>
              <w:t>1</w:t>
            </w:r>
          </w:p>
        </w:tc>
        <w:tc>
          <w:tcPr>
            <w:tcW w:w="702" w:type="dxa"/>
            <w:shd w:val="clear" w:color="auto" w:fill="E4E4E4"/>
          </w:tcPr>
          <w:p w14:paraId="18C54029" w14:textId="77777777" w:rsidR="00D56123" w:rsidRDefault="00094F2A">
            <w:pPr>
              <w:pStyle w:val="TableParagraph"/>
              <w:ind w:right="269"/>
              <w:jc w:val="right"/>
              <w:rPr>
                <w:sz w:val="18"/>
              </w:rPr>
            </w:pPr>
            <w:r>
              <w:rPr>
                <w:w w:val="95"/>
                <w:sz w:val="18"/>
              </w:rPr>
              <w:t>17</w:t>
            </w:r>
          </w:p>
        </w:tc>
        <w:tc>
          <w:tcPr>
            <w:tcW w:w="648" w:type="dxa"/>
            <w:shd w:val="clear" w:color="auto" w:fill="E4E4E4"/>
          </w:tcPr>
          <w:p w14:paraId="623B3597" w14:textId="77777777" w:rsidR="00D56123" w:rsidRDefault="00D56123">
            <w:pPr>
              <w:pStyle w:val="TableParagraph"/>
              <w:rPr>
                <w:rFonts w:ascii="Times New Roman"/>
                <w:sz w:val="18"/>
              </w:rPr>
            </w:pPr>
          </w:p>
        </w:tc>
        <w:tc>
          <w:tcPr>
            <w:tcW w:w="702" w:type="dxa"/>
            <w:shd w:val="clear" w:color="auto" w:fill="E4E4E4"/>
          </w:tcPr>
          <w:p w14:paraId="1483D3C0" w14:textId="77777777" w:rsidR="00D56123" w:rsidRDefault="00D56123">
            <w:pPr>
              <w:pStyle w:val="TableParagraph"/>
              <w:rPr>
                <w:rFonts w:ascii="Times New Roman"/>
                <w:sz w:val="18"/>
              </w:rPr>
            </w:pPr>
          </w:p>
        </w:tc>
        <w:tc>
          <w:tcPr>
            <w:tcW w:w="594" w:type="dxa"/>
            <w:shd w:val="clear" w:color="auto" w:fill="E4E4E4"/>
          </w:tcPr>
          <w:p w14:paraId="205F23D3" w14:textId="77777777" w:rsidR="00D56123" w:rsidRDefault="00D56123">
            <w:pPr>
              <w:pStyle w:val="TableParagraph"/>
              <w:rPr>
                <w:rFonts w:ascii="Times New Roman"/>
                <w:sz w:val="18"/>
              </w:rPr>
            </w:pPr>
          </w:p>
        </w:tc>
        <w:tc>
          <w:tcPr>
            <w:tcW w:w="913" w:type="dxa"/>
            <w:shd w:val="clear" w:color="auto" w:fill="E4E4E4"/>
          </w:tcPr>
          <w:p w14:paraId="7CEE1C88" w14:textId="77777777" w:rsidR="00D56123" w:rsidRDefault="00D56123">
            <w:pPr>
              <w:pStyle w:val="TableParagraph"/>
              <w:rPr>
                <w:rFonts w:ascii="Times New Roman"/>
                <w:sz w:val="18"/>
              </w:rPr>
            </w:pPr>
          </w:p>
        </w:tc>
      </w:tr>
      <w:tr w:rsidR="00D56123" w14:paraId="5581A69E" w14:textId="77777777">
        <w:trPr>
          <w:trHeight w:val="203"/>
        </w:trPr>
        <w:tc>
          <w:tcPr>
            <w:tcW w:w="1002" w:type="dxa"/>
            <w:shd w:val="clear" w:color="auto" w:fill="E4E4E4"/>
          </w:tcPr>
          <w:p w14:paraId="2F53368B" w14:textId="77777777" w:rsidR="00D56123" w:rsidRDefault="00094F2A">
            <w:pPr>
              <w:pStyle w:val="TableParagraph"/>
              <w:spacing w:line="184" w:lineRule="exact"/>
              <w:ind w:left="30"/>
              <w:rPr>
                <w:sz w:val="18"/>
              </w:rPr>
            </w:pPr>
            <w:r>
              <w:rPr>
                <w:sz w:val="18"/>
              </w:rPr>
              <w:t>3E</w:t>
            </w:r>
          </w:p>
        </w:tc>
        <w:tc>
          <w:tcPr>
            <w:tcW w:w="648" w:type="dxa"/>
            <w:shd w:val="clear" w:color="auto" w:fill="E4E4E4"/>
          </w:tcPr>
          <w:p w14:paraId="266035A2" w14:textId="77777777" w:rsidR="00D56123" w:rsidRDefault="00D56123">
            <w:pPr>
              <w:pStyle w:val="TableParagraph"/>
              <w:rPr>
                <w:rFonts w:ascii="Times New Roman"/>
                <w:sz w:val="14"/>
              </w:rPr>
            </w:pPr>
          </w:p>
        </w:tc>
        <w:tc>
          <w:tcPr>
            <w:tcW w:w="2700" w:type="dxa"/>
            <w:shd w:val="clear" w:color="auto" w:fill="E4E4E4"/>
          </w:tcPr>
          <w:p w14:paraId="53F65819" w14:textId="77777777" w:rsidR="00D56123" w:rsidRDefault="00094F2A">
            <w:pPr>
              <w:pStyle w:val="TableParagraph"/>
              <w:spacing w:line="184" w:lineRule="exact"/>
              <w:ind w:right="106"/>
              <w:jc w:val="right"/>
              <w:rPr>
                <w:sz w:val="18"/>
              </w:rPr>
            </w:pPr>
            <w:r>
              <w:rPr>
                <w:w w:val="99"/>
                <w:sz w:val="18"/>
              </w:rPr>
              <w:t>2</w:t>
            </w:r>
          </w:p>
        </w:tc>
        <w:tc>
          <w:tcPr>
            <w:tcW w:w="702" w:type="dxa"/>
            <w:shd w:val="clear" w:color="auto" w:fill="E4E4E4"/>
          </w:tcPr>
          <w:p w14:paraId="2C9EA587" w14:textId="77777777" w:rsidR="00D56123" w:rsidRDefault="00094F2A">
            <w:pPr>
              <w:pStyle w:val="TableParagraph"/>
              <w:spacing w:line="184" w:lineRule="exact"/>
              <w:ind w:right="268"/>
              <w:jc w:val="right"/>
              <w:rPr>
                <w:sz w:val="18"/>
              </w:rPr>
            </w:pPr>
            <w:r>
              <w:rPr>
                <w:w w:val="95"/>
                <w:sz w:val="18"/>
              </w:rPr>
              <w:t>67</w:t>
            </w:r>
          </w:p>
        </w:tc>
        <w:tc>
          <w:tcPr>
            <w:tcW w:w="594" w:type="dxa"/>
            <w:shd w:val="clear" w:color="auto" w:fill="E4E4E4"/>
          </w:tcPr>
          <w:p w14:paraId="5D40FBD7" w14:textId="77777777" w:rsidR="00D56123" w:rsidRDefault="00D56123">
            <w:pPr>
              <w:pStyle w:val="TableParagraph"/>
              <w:rPr>
                <w:rFonts w:ascii="Times New Roman"/>
                <w:sz w:val="14"/>
              </w:rPr>
            </w:pPr>
          </w:p>
        </w:tc>
        <w:tc>
          <w:tcPr>
            <w:tcW w:w="702" w:type="dxa"/>
            <w:shd w:val="clear" w:color="auto" w:fill="E4E4E4"/>
          </w:tcPr>
          <w:p w14:paraId="210A521B" w14:textId="77777777" w:rsidR="00D56123" w:rsidRDefault="00D56123">
            <w:pPr>
              <w:pStyle w:val="TableParagraph"/>
              <w:rPr>
                <w:rFonts w:ascii="Times New Roman"/>
                <w:sz w:val="14"/>
              </w:rPr>
            </w:pPr>
          </w:p>
        </w:tc>
        <w:tc>
          <w:tcPr>
            <w:tcW w:w="648" w:type="dxa"/>
            <w:shd w:val="clear" w:color="auto" w:fill="E4E4E4"/>
          </w:tcPr>
          <w:p w14:paraId="23FC97F9" w14:textId="77777777" w:rsidR="00D56123" w:rsidRDefault="00D56123">
            <w:pPr>
              <w:pStyle w:val="TableParagraph"/>
              <w:rPr>
                <w:rFonts w:ascii="Times New Roman"/>
                <w:sz w:val="14"/>
              </w:rPr>
            </w:pPr>
          </w:p>
        </w:tc>
        <w:tc>
          <w:tcPr>
            <w:tcW w:w="702" w:type="dxa"/>
            <w:shd w:val="clear" w:color="auto" w:fill="E4E4E4"/>
          </w:tcPr>
          <w:p w14:paraId="2C5EEDD8" w14:textId="77777777" w:rsidR="00D56123" w:rsidRDefault="00D56123">
            <w:pPr>
              <w:pStyle w:val="TableParagraph"/>
              <w:rPr>
                <w:rFonts w:ascii="Times New Roman"/>
                <w:sz w:val="14"/>
              </w:rPr>
            </w:pPr>
          </w:p>
        </w:tc>
        <w:tc>
          <w:tcPr>
            <w:tcW w:w="594" w:type="dxa"/>
            <w:shd w:val="clear" w:color="auto" w:fill="E4E4E4"/>
          </w:tcPr>
          <w:p w14:paraId="50D74EC2" w14:textId="77777777" w:rsidR="00D56123" w:rsidRDefault="00D56123">
            <w:pPr>
              <w:pStyle w:val="TableParagraph"/>
              <w:rPr>
                <w:rFonts w:ascii="Times New Roman"/>
                <w:sz w:val="14"/>
              </w:rPr>
            </w:pPr>
          </w:p>
        </w:tc>
        <w:tc>
          <w:tcPr>
            <w:tcW w:w="913" w:type="dxa"/>
            <w:shd w:val="clear" w:color="auto" w:fill="E4E4E4"/>
          </w:tcPr>
          <w:p w14:paraId="6EF559C4" w14:textId="77777777" w:rsidR="00D56123" w:rsidRDefault="00D56123">
            <w:pPr>
              <w:pStyle w:val="TableParagraph"/>
              <w:rPr>
                <w:rFonts w:ascii="Times New Roman"/>
                <w:sz w:val="14"/>
              </w:rPr>
            </w:pPr>
          </w:p>
        </w:tc>
      </w:tr>
      <w:tr w:rsidR="00D56123" w14:paraId="289A052A" w14:textId="77777777">
        <w:trPr>
          <w:trHeight w:val="204"/>
        </w:trPr>
        <w:tc>
          <w:tcPr>
            <w:tcW w:w="1002" w:type="dxa"/>
            <w:shd w:val="clear" w:color="auto" w:fill="E4E4E4"/>
          </w:tcPr>
          <w:p w14:paraId="69E1E352" w14:textId="77777777" w:rsidR="00D56123" w:rsidRDefault="00094F2A">
            <w:pPr>
              <w:pStyle w:val="TableParagraph"/>
              <w:tabs>
                <w:tab w:val="left" w:pos="461"/>
              </w:tabs>
              <w:spacing w:line="184" w:lineRule="exact"/>
              <w:ind w:left="30"/>
              <w:rPr>
                <w:sz w:val="18"/>
              </w:rPr>
            </w:pPr>
            <w:r>
              <w:rPr>
                <w:sz w:val="18"/>
              </w:rPr>
              <w:t>1</w:t>
            </w:r>
            <w:r>
              <w:rPr>
                <w:sz w:val="18"/>
              </w:rPr>
              <w:tab/>
              <w:t>33</w:t>
            </w:r>
          </w:p>
        </w:tc>
        <w:tc>
          <w:tcPr>
            <w:tcW w:w="648" w:type="dxa"/>
            <w:shd w:val="clear" w:color="auto" w:fill="E4E4E4"/>
          </w:tcPr>
          <w:p w14:paraId="19DABE85" w14:textId="77777777" w:rsidR="00D56123" w:rsidRDefault="00094F2A">
            <w:pPr>
              <w:pStyle w:val="TableParagraph"/>
              <w:spacing w:line="184" w:lineRule="exact"/>
              <w:ind w:right="214"/>
              <w:jc w:val="right"/>
              <w:rPr>
                <w:sz w:val="18"/>
              </w:rPr>
            </w:pPr>
            <w:r>
              <w:rPr>
                <w:w w:val="99"/>
                <w:sz w:val="18"/>
              </w:rPr>
              <w:t>3</w:t>
            </w:r>
          </w:p>
        </w:tc>
        <w:tc>
          <w:tcPr>
            <w:tcW w:w="2700" w:type="dxa"/>
            <w:shd w:val="clear" w:color="auto" w:fill="E4E4E4"/>
          </w:tcPr>
          <w:p w14:paraId="77CBC636" w14:textId="77777777" w:rsidR="00D56123" w:rsidRDefault="00D56123">
            <w:pPr>
              <w:pStyle w:val="TableParagraph"/>
              <w:rPr>
                <w:rFonts w:ascii="Times New Roman"/>
                <w:sz w:val="14"/>
              </w:rPr>
            </w:pPr>
          </w:p>
        </w:tc>
        <w:tc>
          <w:tcPr>
            <w:tcW w:w="702" w:type="dxa"/>
            <w:shd w:val="clear" w:color="auto" w:fill="E4E4E4"/>
          </w:tcPr>
          <w:p w14:paraId="5F7FF3E9" w14:textId="77777777" w:rsidR="00D56123" w:rsidRDefault="00D56123">
            <w:pPr>
              <w:pStyle w:val="TableParagraph"/>
              <w:rPr>
                <w:rFonts w:ascii="Times New Roman"/>
                <w:sz w:val="14"/>
              </w:rPr>
            </w:pPr>
          </w:p>
        </w:tc>
        <w:tc>
          <w:tcPr>
            <w:tcW w:w="594" w:type="dxa"/>
            <w:shd w:val="clear" w:color="auto" w:fill="E4E4E4"/>
          </w:tcPr>
          <w:p w14:paraId="4ABD19DF" w14:textId="77777777" w:rsidR="00D56123" w:rsidRDefault="00D56123">
            <w:pPr>
              <w:pStyle w:val="TableParagraph"/>
              <w:rPr>
                <w:rFonts w:ascii="Times New Roman"/>
                <w:sz w:val="14"/>
              </w:rPr>
            </w:pPr>
          </w:p>
        </w:tc>
        <w:tc>
          <w:tcPr>
            <w:tcW w:w="702" w:type="dxa"/>
            <w:shd w:val="clear" w:color="auto" w:fill="E4E4E4"/>
          </w:tcPr>
          <w:p w14:paraId="53964CE3" w14:textId="77777777" w:rsidR="00D56123" w:rsidRDefault="00D56123">
            <w:pPr>
              <w:pStyle w:val="TableParagraph"/>
              <w:rPr>
                <w:rFonts w:ascii="Times New Roman"/>
                <w:sz w:val="14"/>
              </w:rPr>
            </w:pPr>
          </w:p>
        </w:tc>
        <w:tc>
          <w:tcPr>
            <w:tcW w:w="648" w:type="dxa"/>
            <w:shd w:val="clear" w:color="auto" w:fill="E4E4E4"/>
          </w:tcPr>
          <w:p w14:paraId="4810883E" w14:textId="77777777" w:rsidR="00D56123" w:rsidRDefault="00D56123">
            <w:pPr>
              <w:pStyle w:val="TableParagraph"/>
              <w:rPr>
                <w:rFonts w:ascii="Times New Roman"/>
                <w:sz w:val="14"/>
              </w:rPr>
            </w:pPr>
          </w:p>
        </w:tc>
        <w:tc>
          <w:tcPr>
            <w:tcW w:w="702" w:type="dxa"/>
            <w:shd w:val="clear" w:color="auto" w:fill="E4E4E4"/>
          </w:tcPr>
          <w:p w14:paraId="3D477BF4" w14:textId="77777777" w:rsidR="00D56123" w:rsidRDefault="00D56123">
            <w:pPr>
              <w:pStyle w:val="TableParagraph"/>
              <w:rPr>
                <w:rFonts w:ascii="Times New Roman"/>
                <w:sz w:val="14"/>
              </w:rPr>
            </w:pPr>
          </w:p>
        </w:tc>
        <w:tc>
          <w:tcPr>
            <w:tcW w:w="594" w:type="dxa"/>
            <w:shd w:val="clear" w:color="auto" w:fill="E4E4E4"/>
          </w:tcPr>
          <w:p w14:paraId="7A6B19C7" w14:textId="77777777" w:rsidR="00D56123" w:rsidRDefault="00D56123">
            <w:pPr>
              <w:pStyle w:val="TableParagraph"/>
              <w:rPr>
                <w:rFonts w:ascii="Times New Roman"/>
                <w:sz w:val="14"/>
              </w:rPr>
            </w:pPr>
          </w:p>
        </w:tc>
        <w:tc>
          <w:tcPr>
            <w:tcW w:w="913" w:type="dxa"/>
            <w:shd w:val="clear" w:color="auto" w:fill="E4E4E4"/>
          </w:tcPr>
          <w:p w14:paraId="79C8D4D6" w14:textId="77777777" w:rsidR="00D56123" w:rsidRDefault="00D56123">
            <w:pPr>
              <w:pStyle w:val="TableParagraph"/>
              <w:rPr>
                <w:rFonts w:ascii="Times New Roman"/>
                <w:sz w:val="14"/>
              </w:rPr>
            </w:pPr>
          </w:p>
        </w:tc>
      </w:tr>
      <w:tr w:rsidR="00D56123" w14:paraId="3F9A076A" w14:textId="77777777">
        <w:trPr>
          <w:trHeight w:val="203"/>
        </w:trPr>
        <w:tc>
          <w:tcPr>
            <w:tcW w:w="1002" w:type="dxa"/>
            <w:shd w:val="clear" w:color="auto" w:fill="E4E4E4"/>
          </w:tcPr>
          <w:p w14:paraId="37C4D3A1" w14:textId="77777777" w:rsidR="00D56123" w:rsidRDefault="00094F2A">
            <w:pPr>
              <w:pStyle w:val="TableParagraph"/>
              <w:spacing w:line="184" w:lineRule="exact"/>
              <w:ind w:left="30"/>
              <w:rPr>
                <w:sz w:val="18"/>
              </w:rPr>
            </w:pPr>
            <w:r>
              <w:rPr>
                <w:sz w:val="18"/>
              </w:rPr>
              <w:t>3N</w:t>
            </w:r>
          </w:p>
        </w:tc>
        <w:tc>
          <w:tcPr>
            <w:tcW w:w="648" w:type="dxa"/>
            <w:shd w:val="clear" w:color="auto" w:fill="E4E4E4"/>
          </w:tcPr>
          <w:p w14:paraId="14F7AA3F" w14:textId="77777777" w:rsidR="00D56123" w:rsidRDefault="00D56123">
            <w:pPr>
              <w:pStyle w:val="TableParagraph"/>
              <w:rPr>
                <w:rFonts w:ascii="Times New Roman"/>
                <w:sz w:val="14"/>
              </w:rPr>
            </w:pPr>
          </w:p>
        </w:tc>
        <w:tc>
          <w:tcPr>
            <w:tcW w:w="2700" w:type="dxa"/>
            <w:shd w:val="clear" w:color="auto" w:fill="E4E4E4"/>
          </w:tcPr>
          <w:p w14:paraId="7C4AF5CB" w14:textId="77777777" w:rsidR="00D56123" w:rsidRDefault="00094F2A">
            <w:pPr>
              <w:pStyle w:val="TableParagraph"/>
              <w:spacing w:line="184" w:lineRule="exact"/>
              <w:ind w:right="106"/>
              <w:jc w:val="right"/>
              <w:rPr>
                <w:sz w:val="18"/>
              </w:rPr>
            </w:pPr>
            <w:r>
              <w:rPr>
                <w:w w:val="99"/>
                <w:sz w:val="18"/>
              </w:rPr>
              <w:t>1</w:t>
            </w:r>
          </w:p>
        </w:tc>
        <w:tc>
          <w:tcPr>
            <w:tcW w:w="702" w:type="dxa"/>
            <w:shd w:val="clear" w:color="auto" w:fill="E4E4E4"/>
          </w:tcPr>
          <w:p w14:paraId="62C474D0" w14:textId="77777777" w:rsidR="00D56123" w:rsidRDefault="00094F2A">
            <w:pPr>
              <w:pStyle w:val="TableParagraph"/>
              <w:spacing w:line="184" w:lineRule="exact"/>
              <w:ind w:right="268"/>
              <w:jc w:val="right"/>
              <w:rPr>
                <w:sz w:val="18"/>
              </w:rPr>
            </w:pPr>
            <w:r>
              <w:rPr>
                <w:w w:val="95"/>
                <w:sz w:val="18"/>
              </w:rPr>
              <w:t>50</w:t>
            </w:r>
          </w:p>
        </w:tc>
        <w:tc>
          <w:tcPr>
            <w:tcW w:w="594" w:type="dxa"/>
            <w:shd w:val="clear" w:color="auto" w:fill="E4E4E4"/>
          </w:tcPr>
          <w:p w14:paraId="25C24A5F" w14:textId="77777777" w:rsidR="00D56123" w:rsidRDefault="00D56123">
            <w:pPr>
              <w:pStyle w:val="TableParagraph"/>
              <w:rPr>
                <w:rFonts w:ascii="Times New Roman"/>
                <w:sz w:val="14"/>
              </w:rPr>
            </w:pPr>
          </w:p>
        </w:tc>
        <w:tc>
          <w:tcPr>
            <w:tcW w:w="702" w:type="dxa"/>
            <w:shd w:val="clear" w:color="auto" w:fill="E4E4E4"/>
          </w:tcPr>
          <w:p w14:paraId="29ABED30" w14:textId="77777777" w:rsidR="00D56123" w:rsidRDefault="00D56123">
            <w:pPr>
              <w:pStyle w:val="TableParagraph"/>
              <w:rPr>
                <w:rFonts w:ascii="Times New Roman"/>
                <w:sz w:val="14"/>
              </w:rPr>
            </w:pPr>
          </w:p>
        </w:tc>
        <w:tc>
          <w:tcPr>
            <w:tcW w:w="648" w:type="dxa"/>
            <w:shd w:val="clear" w:color="auto" w:fill="E4E4E4"/>
          </w:tcPr>
          <w:p w14:paraId="43B719A3" w14:textId="77777777" w:rsidR="00D56123" w:rsidRDefault="00D56123">
            <w:pPr>
              <w:pStyle w:val="TableParagraph"/>
              <w:rPr>
                <w:rFonts w:ascii="Times New Roman"/>
                <w:sz w:val="14"/>
              </w:rPr>
            </w:pPr>
          </w:p>
        </w:tc>
        <w:tc>
          <w:tcPr>
            <w:tcW w:w="702" w:type="dxa"/>
            <w:shd w:val="clear" w:color="auto" w:fill="E4E4E4"/>
          </w:tcPr>
          <w:p w14:paraId="625F5BD4" w14:textId="77777777" w:rsidR="00D56123" w:rsidRDefault="00D56123">
            <w:pPr>
              <w:pStyle w:val="TableParagraph"/>
              <w:rPr>
                <w:rFonts w:ascii="Times New Roman"/>
                <w:sz w:val="14"/>
              </w:rPr>
            </w:pPr>
          </w:p>
        </w:tc>
        <w:tc>
          <w:tcPr>
            <w:tcW w:w="594" w:type="dxa"/>
            <w:shd w:val="clear" w:color="auto" w:fill="E4E4E4"/>
          </w:tcPr>
          <w:p w14:paraId="7F52B724" w14:textId="77777777" w:rsidR="00D56123" w:rsidRDefault="00D56123">
            <w:pPr>
              <w:pStyle w:val="TableParagraph"/>
              <w:rPr>
                <w:rFonts w:ascii="Times New Roman"/>
                <w:sz w:val="14"/>
              </w:rPr>
            </w:pPr>
          </w:p>
        </w:tc>
        <w:tc>
          <w:tcPr>
            <w:tcW w:w="913" w:type="dxa"/>
            <w:shd w:val="clear" w:color="auto" w:fill="E4E4E4"/>
          </w:tcPr>
          <w:p w14:paraId="2348EC32" w14:textId="77777777" w:rsidR="00D56123" w:rsidRDefault="00D56123">
            <w:pPr>
              <w:pStyle w:val="TableParagraph"/>
              <w:rPr>
                <w:rFonts w:ascii="Times New Roman"/>
                <w:sz w:val="14"/>
              </w:rPr>
            </w:pPr>
          </w:p>
        </w:tc>
      </w:tr>
      <w:tr w:rsidR="00D56123" w14:paraId="5C465D31" w14:textId="77777777">
        <w:trPr>
          <w:trHeight w:val="204"/>
        </w:trPr>
        <w:tc>
          <w:tcPr>
            <w:tcW w:w="1002" w:type="dxa"/>
            <w:shd w:val="clear" w:color="auto" w:fill="E4E4E4"/>
          </w:tcPr>
          <w:p w14:paraId="131B51C4" w14:textId="77777777" w:rsidR="00D56123" w:rsidRDefault="00094F2A">
            <w:pPr>
              <w:pStyle w:val="TableParagraph"/>
              <w:tabs>
                <w:tab w:val="left" w:pos="461"/>
              </w:tabs>
              <w:spacing w:line="184" w:lineRule="exact"/>
              <w:ind w:left="30"/>
              <w:rPr>
                <w:sz w:val="18"/>
              </w:rPr>
            </w:pPr>
            <w:r>
              <w:rPr>
                <w:sz w:val="18"/>
              </w:rPr>
              <w:t>1</w:t>
            </w:r>
            <w:r>
              <w:rPr>
                <w:sz w:val="18"/>
              </w:rPr>
              <w:tab/>
              <w:t>50</w:t>
            </w:r>
          </w:p>
        </w:tc>
        <w:tc>
          <w:tcPr>
            <w:tcW w:w="648" w:type="dxa"/>
            <w:shd w:val="clear" w:color="auto" w:fill="E4E4E4"/>
          </w:tcPr>
          <w:p w14:paraId="1A1C8108" w14:textId="77777777" w:rsidR="00D56123" w:rsidRDefault="00094F2A">
            <w:pPr>
              <w:pStyle w:val="TableParagraph"/>
              <w:spacing w:line="184" w:lineRule="exact"/>
              <w:ind w:right="214"/>
              <w:jc w:val="right"/>
              <w:rPr>
                <w:sz w:val="18"/>
              </w:rPr>
            </w:pPr>
            <w:r>
              <w:rPr>
                <w:w w:val="99"/>
                <w:sz w:val="18"/>
              </w:rPr>
              <w:t>2</w:t>
            </w:r>
          </w:p>
        </w:tc>
        <w:tc>
          <w:tcPr>
            <w:tcW w:w="2700" w:type="dxa"/>
            <w:shd w:val="clear" w:color="auto" w:fill="E4E4E4"/>
          </w:tcPr>
          <w:p w14:paraId="528EC58E" w14:textId="77777777" w:rsidR="00D56123" w:rsidRDefault="00D56123">
            <w:pPr>
              <w:pStyle w:val="TableParagraph"/>
              <w:rPr>
                <w:rFonts w:ascii="Times New Roman"/>
                <w:sz w:val="14"/>
              </w:rPr>
            </w:pPr>
          </w:p>
        </w:tc>
        <w:tc>
          <w:tcPr>
            <w:tcW w:w="702" w:type="dxa"/>
            <w:shd w:val="clear" w:color="auto" w:fill="E4E4E4"/>
          </w:tcPr>
          <w:p w14:paraId="4A3DB486" w14:textId="77777777" w:rsidR="00D56123" w:rsidRDefault="00D56123">
            <w:pPr>
              <w:pStyle w:val="TableParagraph"/>
              <w:rPr>
                <w:rFonts w:ascii="Times New Roman"/>
                <w:sz w:val="14"/>
              </w:rPr>
            </w:pPr>
          </w:p>
        </w:tc>
        <w:tc>
          <w:tcPr>
            <w:tcW w:w="594" w:type="dxa"/>
            <w:shd w:val="clear" w:color="auto" w:fill="E4E4E4"/>
          </w:tcPr>
          <w:p w14:paraId="3C434DA6" w14:textId="77777777" w:rsidR="00D56123" w:rsidRDefault="00D56123">
            <w:pPr>
              <w:pStyle w:val="TableParagraph"/>
              <w:rPr>
                <w:rFonts w:ascii="Times New Roman"/>
                <w:sz w:val="14"/>
              </w:rPr>
            </w:pPr>
          </w:p>
        </w:tc>
        <w:tc>
          <w:tcPr>
            <w:tcW w:w="702" w:type="dxa"/>
            <w:shd w:val="clear" w:color="auto" w:fill="E4E4E4"/>
          </w:tcPr>
          <w:p w14:paraId="7D06B264" w14:textId="77777777" w:rsidR="00D56123" w:rsidRDefault="00D56123">
            <w:pPr>
              <w:pStyle w:val="TableParagraph"/>
              <w:rPr>
                <w:rFonts w:ascii="Times New Roman"/>
                <w:sz w:val="14"/>
              </w:rPr>
            </w:pPr>
          </w:p>
        </w:tc>
        <w:tc>
          <w:tcPr>
            <w:tcW w:w="648" w:type="dxa"/>
            <w:shd w:val="clear" w:color="auto" w:fill="E4E4E4"/>
          </w:tcPr>
          <w:p w14:paraId="04F6A569" w14:textId="77777777" w:rsidR="00D56123" w:rsidRDefault="00D56123">
            <w:pPr>
              <w:pStyle w:val="TableParagraph"/>
              <w:rPr>
                <w:rFonts w:ascii="Times New Roman"/>
                <w:sz w:val="14"/>
              </w:rPr>
            </w:pPr>
          </w:p>
        </w:tc>
        <w:tc>
          <w:tcPr>
            <w:tcW w:w="702" w:type="dxa"/>
            <w:shd w:val="clear" w:color="auto" w:fill="E4E4E4"/>
          </w:tcPr>
          <w:p w14:paraId="05346306" w14:textId="77777777" w:rsidR="00D56123" w:rsidRDefault="00D56123">
            <w:pPr>
              <w:pStyle w:val="TableParagraph"/>
              <w:rPr>
                <w:rFonts w:ascii="Times New Roman"/>
                <w:sz w:val="14"/>
              </w:rPr>
            </w:pPr>
          </w:p>
        </w:tc>
        <w:tc>
          <w:tcPr>
            <w:tcW w:w="594" w:type="dxa"/>
            <w:shd w:val="clear" w:color="auto" w:fill="E4E4E4"/>
          </w:tcPr>
          <w:p w14:paraId="45C7814C" w14:textId="77777777" w:rsidR="00D56123" w:rsidRDefault="00D56123">
            <w:pPr>
              <w:pStyle w:val="TableParagraph"/>
              <w:rPr>
                <w:rFonts w:ascii="Times New Roman"/>
                <w:sz w:val="14"/>
              </w:rPr>
            </w:pPr>
          </w:p>
        </w:tc>
        <w:tc>
          <w:tcPr>
            <w:tcW w:w="913" w:type="dxa"/>
            <w:shd w:val="clear" w:color="auto" w:fill="E4E4E4"/>
          </w:tcPr>
          <w:p w14:paraId="11B80938" w14:textId="77777777" w:rsidR="00D56123" w:rsidRDefault="00D56123">
            <w:pPr>
              <w:pStyle w:val="TableParagraph"/>
              <w:rPr>
                <w:rFonts w:ascii="Times New Roman"/>
                <w:sz w:val="14"/>
              </w:rPr>
            </w:pPr>
          </w:p>
        </w:tc>
      </w:tr>
      <w:tr w:rsidR="00D56123" w14:paraId="2F1495CB" w14:textId="77777777">
        <w:trPr>
          <w:trHeight w:val="204"/>
        </w:trPr>
        <w:tc>
          <w:tcPr>
            <w:tcW w:w="1002" w:type="dxa"/>
            <w:shd w:val="clear" w:color="auto" w:fill="E4E4E4"/>
          </w:tcPr>
          <w:p w14:paraId="12721551" w14:textId="77777777" w:rsidR="00D56123" w:rsidRDefault="00094F2A">
            <w:pPr>
              <w:pStyle w:val="TableParagraph"/>
              <w:spacing w:line="184" w:lineRule="exact"/>
              <w:ind w:left="30"/>
              <w:rPr>
                <w:sz w:val="18"/>
              </w:rPr>
            </w:pPr>
            <w:r>
              <w:rPr>
                <w:sz w:val="18"/>
              </w:rPr>
              <w:t>3S</w:t>
            </w:r>
          </w:p>
        </w:tc>
        <w:tc>
          <w:tcPr>
            <w:tcW w:w="648" w:type="dxa"/>
            <w:shd w:val="clear" w:color="auto" w:fill="E4E4E4"/>
          </w:tcPr>
          <w:p w14:paraId="3DA88936" w14:textId="77777777" w:rsidR="00D56123" w:rsidRDefault="00D56123">
            <w:pPr>
              <w:pStyle w:val="TableParagraph"/>
              <w:rPr>
                <w:rFonts w:ascii="Times New Roman"/>
                <w:sz w:val="14"/>
              </w:rPr>
            </w:pPr>
          </w:p>
        </w:tc>
        <w:tc>
          <w:tcPr>
            <w:tcW w:w="2700" w:type="dxa"/>
            <w:shd w:val="clear" w:color="auto" w:fill="E4E4E4"/>
          </w:tcPr>
          <w:p w14:paraId="05A4ACB8" w14:textId="77777777" w:rsidR="00D56123" w:rsidRDefault="00094F2A">
            <w:pPr>
              <w:pStyle w:val="TableParagraph"/>
              <w:spacing w:line="184" w:lineRule="exact"/>
              <w:ind w:right="106"/>
              <w:jc w:val="right"/>
              <w:rPr>
                <w:sz w:val="18"/>
              </w:rPr>
            </w:pPr>
            <w:r>
              <w:rPr>
                <w:w w:val="99"/>
                <w:sz w:val="18"/>
              </w:rPr>
              <w:t>3</w:t>
            </w:r>
          </w:p>
        </w:tc>
        <w:tc>
          <w:tcPr>
            <w:tcW w:w="702" w:type="dxa"/>
            <w:shd w:val="clear" w:color="auto" w:fill="E4E4E4"/>
          </w:tcPr>
          <w:p w14:paraId="1982C8FE" w14:textId="77777777" w:rsidR="00D56123" w:rsidRDefault="00094F2A">
            <w:pPr>
              <w:pStyle w:val="TableParagraph"/>
              <w:spacing w:line="184" w:lineRule="exact"/>
              <w:ind w:right="268"/>
              <w:jc w:val="right"/>
              <w:rPr>
                <w:sz w:val="18"/>
              </w:rPr>
            </w:pPr>
            <w:r>
              <w:rPr>
                <w:w w:val="95"/>
                <w:sz w:val="18"/>
              </w:rPr>
              <w:t>100</w:t>
            </w:r>
          </w:p>
        </w:tc>
        <w:tc>
          <w:tcPr>
            <w:tcW w:w="594" w:type="dxa"/>
            <w:shd w:val="clear" w:color="auto" w:fill="E4E4E4"/>
          </w:tcPr>
          <w:p w14:paraId="496569F3" w14:textId="77777777" w:rsidR="00D56123" w:rsidRDefault="00D56123">
            <w:pPr>
              <w:pStyle w:val="TableParagraph"/>
              <w:rPr>
                <w:rFonts w:ascii="Times New Roman"/>
                <w:sz w:val="14"/>
              </w:rPr>
            </w:pPr>
          </w:p>
        </w:tc>
        <w:tc>
          <w:tcPr>
            <w:tcW w:w="702" w:type="dxa"/>
            <w:shd w:val="clear" w:color="auto" w:fill="E4E4E4"/>
          </w:tcPr>
          <w:p w14:paraId="529E7986" w14:textId="77777777" w:rsidR="00D56123" w:rsidRDefault="00D56123">
            <w:pPr>
              <w:pStyle w:val="TableParagraph"/>
              <w:rPr>
                <w:rFonts w:ascii="Times New Roman"/>
                <w:sz w:val="14"/>
              </w:rPr>
            </w:pPr>
          </w:p>
        </w:tc>
        <w:tc>
          <w:tcPr>
            <w:tcW w:w="648" w:type="dxa"/>
            <w:shd w:val="clear" w:color="auto" w:fill="E4E4E4"/>
          </w:tcPr>
          <w:p w14:paraId="24A8F940" w14:textId="77777777" w:rsidR="00D56123" w:rsidRDefault="00D56123">
            <w:pPr>
              <w:pStyle w:val="TableParagraph"/>
              <w:rPr>
                <w:rFonts w:ascii="Times New Roman"/>
                <w:sz w:val="14"/>
              </w:rPr>
            </w:pPr>
          </w:p>
        </w:tc>
        <w:tc>
          <w:tcPr>
            <w:tcW w:w="702" w:type="dxa"/>
            <w:shd w:val="clear" w:color="auto" w:fill="E4E4E4"/>
          </w:tcPr>
          <w:p w14:paraId="016ED17D" w14:textId="77777777" w:rsidR="00D56123" w:rsidRDefault="00D56123">
            <w:pPr>
              <w:pStyle w:val="TableParagraph"/>
              <w:rPr>
                <w:rFonts w:ascii="Times New Roman"/>
                <w:sz w:val="14"/>
              </w:rPr>
            </w:pPr>
          </w:p>
        </w:tc>
        <w:tc>
          <w:tcPr>
            <w:tcW w:w="594" w:type="dxa"/>
            <w:shd w:val="clear" w:color="auto" w:fill="E4E4E4"/>
          </w:tcPr>
          <w:p w14:paraId="13675598" w14:textId="77777777" w:rsidR="00D56123" w:rsidRDefault="00D56123">
            <w:pPr>
              <w:pStyle w:val="TableParagraph"/>
              <w:rPr>
                <w:rFonts w:ascii="Times New Roman"/>
                <w:sz w:val="14"/>
              </w:rPr>
            </w:pPr>
          </w:p>
        </w:tc>
        <w:tc>
          <w:tcPr>
            <w:tcW w:w="913" w:type="dxa"/>
            <w:shd w:val="clear" w:color="auto" w:fill="E4E4E4"/>
          </w:tcPr>
          <w:p w14:paraId="7E4B6FFF" w14:textId="77777777" w:rsidR="00D56123" w:rsidRDefault="00D56123">
            <w:pPr>
              <w:pStyle w:val="TableParagraph"/>
              <w:rPr>
                <w:rFonts w:ascii="Times New Roman"/>
                <w:sz w:val="14"/>
              </w:rPr>
            </w:pPr>
          </w:p>
        </w:tc>
      </w:tr>
      <w:tr w:rsidR="00D56123" w14:paraId="0299F8F2" w14:textId="77777777">
        <w:trPr>
          <w:trHeight w:val="203"/>
        </w:trPr>
        <w:tc>
          <w:tcPr>
            <w:tcW w:w="1002" w:type="dxa"/>
            <w:shd w:val="clear" w:color="auto" w:fill="E4E4E4"/>
          </w:tcPr>
          <w:p w14:paraId="43C34A43" w14:textId="77777777" w:rsidR="00D56123" w:rsidRDefault="00094F2A">
            <w:pPr>
              <w:pStyle w:val="TableParagraph"/>
              <w:spacing w:line="184" w:lineRule="exact"/>
              <w:ind w:left="30"/>
              <w:rPr>
                <w:sz w:val="18"/>
              </w:rPr>
            </w:pPr>
            <w:r>
              <w:rPr>
                <w:w w:val="99"/>
                <w:sz w:val="18"/>
              </w:rPr>
              <w:t>3</w:t>
            </w:r>
          </w:p>
        </w:tc>
        <w:tc>
          <w:tcPr>
            <w:tcW w:w="648" w:type="dxa"/>
            <w:shd w:val="clear" w:color="auto" w:fill="E4E4E4"/>
          </w:tcPr>
          <w:p w14:paraId="3604CB0D" w14:textId="77777777" w:rsidR="00D56123" w:rsidRDefault="00D56123">
            <w:pPr>
              <w:pStyle w:val="TableParagraph"/>
              <w:rPr>
                <w:rFonts w:ascii="Times New Roman"/>
                <w:sz w:val="14"/>
              </w:rPr>
            </w:pPr>
          </w:p>
        </w:tc>
        <w:tc>
          <w:tcPr>
            <w:tcW w:w="2700" w:type="dxa"/>
            <w:shd w:val="clear" w:color="auto" w:fill="E4E4E4"/>
          </w:tcPr>
          <w:p w14:paraId="70EE7BF9" w14:textId="77777777" w:rsidR="00D56123" w:rsidRDefault="00D56123">
            <w:pPr>
              <w:pStyle w:val="TableParagraph"/>
              <w:rPr>
                <w:rFonts w:ascii="Times New Roman"/>
                <w:sz w:val="14"/>
              </w:rPr>
            </w:pPr>
          </w:p>
        </w:tc>
        <w:tc>
          <w:tcPr>
            <w:tcW w:w="702" w:type="dxa"/>
            <w:shd w:val="clear" w:color="auto" w:fill="E4E4E4"/>
          </w:tcPr>
          <w:p w14:paraId="0816FFE3" w14:textId="77777777" w:rsidR="00D56123" w:rsidRDefault="00D56123">
            <w:pPr>
              <w:pStyle w:val="TableParagraph"/>
              <w:rPr>
                <w:rFonts w:ascii="Times New Roman"/>
                <w:sz w:val="14"/>
              </w:rPr>
            </w:pPr>
          </w:p>
        </w:tc>
        <w:tc>
          <w:tcPr>
            <w:tcW w:w="594" w:type="dxa"/>
            <w:shd w:val="clear" w:color="auto" w:fill="E4E4E4"/>
          </w:tcPr>
          <w:p w14:paraId="756367D3" w14:textId="77777777" w:rsidR="00D56123" w:rsidRDefault="00D56123">
            <w:pPr>
              <w:pStyle w:val="TableParagraph"/>
              <w:rPr>
                <w:rFonts w:ascii="Times New Roman"/>
                <w:sz w:val="14"/>
              </w:rPr>
            </w:pPr>
          </w:p>
        </w:tc>
        <w:tc>
          <w:tcPr>
            <w:tcW w:w="702" w:type="dxa"/>
            <w:shd w:val="clear" w:color="auto" w:fill="E4E4E4"/>
          </w:tcPr>
          <w:p w14:paraId="01930AFC" w14:textId="77777777" w:rsidR="00D56123" w:rsidRDefault="00D56123">
            <w:pPr>
              <w:pStyle w:val="TableParagraph"/>
              <w:rPr>
                <w:rFonts w:ascii="Times New Roman"/>
                <w:sz w:val="14"/>
              </w:rPr>
            </w:pPr>
          </w:p>
        </w:tc>
        <w:tc>
          <w:tcPr>
            <w:tcW w:w="648" w:type="dxa"/>
            <w:shd w:val="clear" w:color="auto" w:fill="E4E4E4"/>
          </w:tcPr>
          <w:p w14:paraId="01190672" w14:textId="77777777" w:rsidR="00D56123" w:rsidRDefault="00D56123">
            <w:pPr>
              <w:pStyle w:val="TableParagraph"/>
              <w:rPr>
                <w:rFonts w:ascii="Times New Roman"/>
                <w:sz w:val="14"/>
              </w:rPr>
            </w:pPr>
          </w:p>
        </w:tc>
        <w:tc>
          <w:tcPr>
            <w:tcW w:w="702" w:type="dxa"/>
            <w:shd w:val="clear" w:color="auto" w:fill="E4E4E4"/>
          </w:tcPr>
          <w:p w14:paraId="3818ECED" w14:textId="77777777" w:rsidR="00D56123" w:rsidRDefault="00D56123">
            <w:pPr>
              <w:pStyle w:val="TableParagraph"/>
              <w:rPr>
                <w:rFonts w:ascii="Times New Roman"/>
                <w:sz w:val="14"/>
              </w:rPr>
            </w:pPr>
          </w:p>
        </w:tc>
        <w:tc>
          <w:tcPr>
            <w:tcW w:w="594" w:type="dxa"/>
            <w:shd w:val="clear" w:color="auto" w:fill="E4E4E4"/>
          </w:tcPr>
          <w:p w14:paraId="2F461733" w14:textId="77777777" w:rsidR="00D56123" w:rsidRDefault="00D56123">
            <w:pPr>
              <w:pStyle w:val="TableParagraph"/>
              <w:rPr>
                <w:rFonts w:ascii="Times New Roman"/>
                <w:sz w:val="14"/>
              </w:rPr>
            </w:pPr>
          </w:p>
        </w:tc>
        <w:tc>
          <w:tcPr>
            <w:tcW w:w="913" w:type="dxa"/>
            <w:shd w:val="clear" w:color="auto" w:fill="E4E4E4"/>
          </w:tcPr>
          <w:p w14:paraId="2EF4DB9E" w14:textId="77777777" w:rsidR="00D56123" w:rsidRDefault="00D56123">
            <w:pPr>
              <w:pStyle w:val="TableParagraph"/>
              <w:rPr>
                <w:rFonts w:ascii="Times New Roman"/>
                <w:sz w:val="14"/>
              </w:rPr>
            </w:pPr>
          </w:p>
        </w:tc>
      </w:tr>
      <w:tr w:rsidR="00D56123" w14:paraId="4E802234" w14:textId="77777777">
        <w:trPr>
          <w:trHeight w:val="204"/>
        </w:trPr>
        <w:tc>
          <w:tcPr>
            <w:tcW w:w="1002" w:type="dxa"/>
            <w:shd w:val="clear" w:color="auto" w:fill="E4E4E4"/>
          </w:tcPr>
          <w:p w14:paraId="67F00665" w14:textId="77777777" w:rsidR="00D56123" w:rsidRDefault="00094F2A">
            <w:pPr>
              <w:pStyle w:val="TableParagraph"/>
              <w:spacing w:line="184" w:lineRule="exact"/>
              <w:ind w:left="30"/>
              <w:rPr>
                <w:sz w:val="18"/>
              </w:rPr>
            </w:pPr>
            <w:r>
              <w:rPr>
                <w:sz w:val="18"/>
              </w:rPr>
              <w:t>4E</w:t>
            </w:r>
          </w:p>
        </w:tc>
        <w:tc>
          <w:tcPr>
            <w:tcW w:w="648" w:type="dxa"/>
            <w:shd w:val="clear" w:color="auto" w:fill="E4E4E4"/>
          </w:tcPr>
          <w:p w14:paraId="7E325085" w14:textId="77777777" w:rsidR="00D56123" w:rsidRDefault="00D56123">
            <w:pPr>
              <w:pStyle w:val="TableParagraph"/>
              <w:rPr>
                <w:rFonts w:ascii="Times New Roman"/>
                <w:sz w:val="14"/>
              </w:rPr>
            </w:pPr>
          </w:p>
        </w:tc>
        <w:tc>
          <w:tcPr>
            <w:tcW w:w="2700" w:type="dxa"/>
            <w:shd w:val="clear" w:color="auto" w:fill="E4E4E4"/>
          </w:tcPr>
          <w:p w14:paraId="6B47EA83" w14:textId="77777777" w:rsidR="00D56123" w:rsidRDefault="00094F2A">
            <w:pPr>
              <w:pStyle w:val="TableParagraph"/>
              <w:spacing w:line="184" w:lineRule="exact"/>
              <w:ind w:right="106"/>
              <w:jc w:val="right"/>
              <w:rPr>
                <w:sz w:val="18"/>
              </w:rPr>
            </w:pPr>
            <w:r>
              <w:rPr>
                <w:w w:val="99"/>
                <w:sz w:val="18"/>
              </w:rPr>
              <w:t>1</w:t>
            </w:r>
          </w:p>
        </w:tc>
        <w:tc>
          <w:tcPr>
            <w:tcW w:w="702" w:type="dxa"/>
            <w:shd w:val="clear" w:color="auto" w:fill="E4E4E4"/>
          </w:tcPr>
          <w:p w14:paraId="40FC8885" w14:textId="77777777" w:rsidR="00D56123" w:rsidRDefault="00094F2A">
            <w:pPr>
              <w:pStyle w:val="TableParagraph"/>
              <w:spacing w:line="184" w:lineRule="exact"/>
              <w:ind w:right="268"/>
              <w:jc w:val="right"/>
              <w:rPr>
                <w:sz w:val="18"/>
              </w:rPr>
            </w:pPr>
            <w:r>
              <w:rPr>
                <w:w w:val="95"/>
                <w:sz w:val="18"/>
              </w:rPr>
              <w:t>33</w:t>
            </w:r>
          </w:p>
        </w:tc>
        <w:tc>
          <w:tcPr>
            <w:tcW w:w="594" w:type="dxa"/>
            <w:shd w:val="clear" w:color="auto" w:fill="E4E4E4"/>
          </w:tcPr>
          <w:p w14:paraId="330E2392" w14:textId="77777777" w:rsidR="00D56123" w:rsidRDefault="00094F2A">
            <w:pPr>
              <w:pStyle w:val="TableParagraph"/>
              <w:spacing w:line="184" w:lineRule="exact"/>
              <w:ind w:right="106"/>
              <w:jc w:val="right"/>
              <w:rPr>
                <w:sz w:val="18"/>
              </w:rPr>
            </w:pPr>
            <w:r>
              <w:rPr>
                <w:w w:val="99"/>
                <w:sz w:val="18"/>
              </w:rPr>
              <w:t>1</w:t>
            </w:r>
          </w:p>
        </w:tc>
        <w:tc>
          <w:tcPr>
            <w:tcW w:w="702" w:type="dxa"/>
            <w:shd w:val="clear" w:color="auto" w:fill="E4E4E4"/>
          </w:tcPr>
          <w:p w14:paraId="407755EE" w14:textId="77777777" w:rsidR="00D56123" w:rsidRDefault="00094F2A">
            <w:pPr>
              <w:pStyle w:val="TableParagraph"/>
              <w:spacing w:line="184" w:lineRule="exact"/>
              <w:ind w:right="269"/>
              <w:jc w:val="right"/>
              <w:rPr>
                <w:sz w:val="18"/>
              </w:rPr>
            </w:pPr>
            <w:r>
              <w:rPr>
                <w:w w:val="95"/>
                <w:sz w:val="18"/>
              </w:rPr>
              <w:t>33</w:t>
            </w:r>
          </w:p>
        </w:tc>
        <w:tc>
          <w:tcPr>
            <w:tcW w:w="648" w:type="dxa"/>
            <w:shd w:val="clear" w:color="auto" w:fill="E4E4E4"/>
          </w:tcPr>
          <w:p w14:paraId="3D2866A6" w14:textId="77777777" w:rsidR="00D56123" w:rsidRDefault="00D56123">
            <w:pPr>
              <w:pStyle w:val="TableParagraph"/>
              <w:rPr>
                <w:rFonts w:ascii="Times New Roman"/>
                <w:sz w:val="14"/>
              </w:rPr>
            </w:pPr>
          </w:p>
        </w:tc>
        <w:tc>
          <w:tcPr>
            <w:tcW w:w="702" w:type="dxa"/>
            <w:shd w:val="clear" w:color="auto" w:fill="E4E4E4"/>
          </w:tcPr>
          <w:p w14:paraId="51F6CA51" w14:textId="77777777" w:rsidR="00D56123" w:rsidRDefault="00D56123">
            <w:pPr>
              <w:pStyle w:val="TableParagraph"/>
              <w:rPr>
                <w:rFonts w:ascii="Times New Roman"/>
                <w:sz w:val="14"/>
              </w:rPr>
            </w:pPr>
          </w:p>
        </w:tc>
        <w:tc>
          <w:tcPr>
            <w:tcW w:w="594" w:type="dxa"/>
            <w:shd w:val="clear" w:color="auto" w:fill="E4E4E4"/>
          </w:tcPr>
          <w:p w14:paraId="03BC615E" w14:textId="77777777" w:rsidR="00D56123" w:rsidRDefault="00D56123">
            <w:pPr>
              <w:pStyle w:val="TableParagraph"/>
              <w:rPr>
                <w:rFonts w:ascii="Times New Roman"/>
                <w:sz w:val="14"/>
              </w:rPr>
            </w:pPr>
          </w:p>
        </w:tc>
        <w:tc>
          <w:tcPr>
            <w:tcW w:w="913" w:type="dxa"/>
            <w:shd w:val="clear" w:color="auto" w:fill="E4E4E4"/>
          </w:tcPr>
          <w:p w14:paraId="6CF001C0" w14:textId="77777777" w:rsidR="00D56123" w:rsidRDefault="00D56123">
            <w:pPr>
              <w:pStyle w:val="TableParagraph"/>
              <w:rPr>
                <w:rFonts w:ascii="Times New Roman"/>
                <w:sz w:val="14"/>
              </w:rPr>
            </w:pPr>
          </w:p>
        </w:tc>
      </w:tr>
      <w:tr w:rsidR="00D56123" w14:paraId="412C1C1A" w14:textId="77777777">
        <w:trPr>
          <w:trHeight w:val="203"/>
        </w:trPr>
        <w:tc>
          <w:tcPr>
            <w:tcW w:w="1002" w:type="dxa"/>
            <w:shd w:val="clear" w:color="auto" w:fill="E4E4E4"/>
          </w:tcPr>
          <w:p w14:paraId="24ACFDAF" w14:textId="77777777" w:rsidR="00D56123" w:rsidRDefault="00094F2A">
            <w:pPr>
              <w:pStyle w:val="TableParagraph"/>
              <w:tabs>
                <w:tab w:val="left" w:pos="461"/>
              </w:tabs>
              <w:spacing w:line="184" w:lineRule="exact"/>
              <w:ind w:left="30"/>
              <w:rPr>
                <w:sz w:val="18"/>
              </w:rPr>
            </w:pPr>
            <w:r>
              <w:rPr>
                <w:sz w:val="18"/>
              </w:rPr>
              <w:t>1</w:t>
            </w:r>
            <w:r>
              <w:rPr>
                <w:sz w:val="18"/>
              </w:rPr>
              <w:tab/>
              <w:t>33</w:t>
            </w:r>
          </w:p>
        </w:tc>
        <w:tc>
          <w:tcPr>
            <w:tcW w:w="648" w:type="dxa"/>
            <w:shd w:val="clear" w:color="auto" w:fill="E4E4E4"/>
          </w:tcPr>
          <w:p w14:paraId="1B8CDF6B" w14:textId="77777777" w:rsidR="00D56123" w:rsidRDefault="00094F2A">
            <w:pPr>
              <w:pStyle w:val="TableParagraph"/>
              <w:spacing w:line="184" w:lineRule="exact"/>
              <w:ind w:right="214"/>
              <w:jc w:val="right"/>
              <w:rPr>
                <w:sz w:val="18"/>
              </w:rPr>
            </w:pPr>
            <w:r>
              <w:rPr>
                <w:w w:val="99"/>
                <w:sz w:val="18"/>
              </w:rPr>
              <w:t>3</w:t>
            </w:r>
          </w:p>
        </w:tc>
        <w:tc>
          <w:tcPr>
            <w:tcW w:w="2700" w:type="dxa"/>
            <w:shd w:val="clear" w:color="auto" w:fill="E4E4E4"/>
          </w:tcPr>
          <w:p w14:paraId="0663D23C" w14:textId="77777777" w:rsidR="00D56123" w:rsidRDefault="00D56123">
            <w:pPr>
              <w:pStyle w:val="TableParagraph"/>
              <w:rPr>
                <w:rFonts w:ascii="Times New Roman"/>
                <w:sz w:val="14"/>
              </w:rPr>
            </w:pPr>
          </w:p>
        </w:tc>
        <w:tc>
          <w:tcPr>
            <w:tcW w:w="702" w:type="dxa"/>
            <w:shd w:val="clear" w:color="auto" w:fill="E4E4E4"/>
          </w:tcPr>
          <w:p w14:paraId="3E84EA6A" w14:textId="77777777" w:rsidR="00D56123" w:rsidRDefault="00D56123">
            <w:pPr>
              <w:pStyle w:val="TableParagraph"/>
              <w:rPr>
                <w:rFonts w:ascii="Times New Roman"/>
                <w:sz w:val="14"/>
              </w:rPr>
            </w:pPr>
          </w:p>
        </w:tc>
        <w:tc>
          <w:tcPr>
            <w:tcW w:w="594" w:type="dxa"/>
            <w:shd w:val="clear" w:color="auto" w:fill="E4E4E4"/>
          </w:tcPr>
          <w:p w14:paraId="0C21BB34" w14:textId="77777777" w:rsidR="00D56123" w:rsidRDefault="00D56123">
            <w:pPr>
              <w:pStyle w:val="TableParagraph"/>
              <w:rPr>
                <w:rFonts w:ascii="Times New Roman"/>
                <w:sz w:val="14"/>
              </w:rPr>
            </w:pPr>
          </w:p>
        </w:tc>
        <w:tc>
          <w:tcPr>
            <w:tcW w:w="702" w:type="dxa"/>
            <w:shd w:val="clear" w:color="auto" w:fill="E4E4E4"/>
          </w:tcPr>
          <w:p w14:paraId="05177371" w14:textId="77777777" w:rsidR="00D56123" w:rsidRDefault="00D56123">
            <w:pPr>
              <w:pStyle w:val="TableParagraph"/>
              <w:rPr>
                <w:rFonts w:ascii="Times New Roman"/>
                <w:sz w:val="14"/>
              </w:rPr>
            </w:pPr>
          </w:p>
        </w:tc>
        <w:tc>
          <w:tcPr>
            <w:tcW w:w="648" w:type="dxa"/>
            <w:shd w:val="clear" w:color="auto" w:fill="E4E4E4"/>
          </w:tcPr>
          <w:p w14:paraId="6FB45658" w14:textId="77777777" w:rsidR="00D56123" w:rsidRDefault="00D56123">
            <w:pPr>
              <w:pStyle w:val="TableParagraph"/>
              <w:rPr>
                <w:rFonts w:ascii="Times New Roman"/>
                <w:sz w:val="14"/>
              </w:rPr>
            </w:pPr>
          </w:p>
        </w:tc>
        <w:tc>
          <w:tcPr>
            <w:tcW w:w="702" w:type="dxa"/>
            <w:shd w:val="clear" w:color="auto" w:fill="E4E4E4"/>
          </w:tcPr>
          <w:p w14:paraId="746152D2" w14:textId="77777777" w:rsidR="00D56123" w:rsidRDefault="00D56123">
            <w:pPr>
              <w:pStyle w:val="TableParagraph"/>
              <w:rPr>
                <w:rFonts w:ascii="Times New Roman"/>
                <w:sz w:val="14"/>
              </w:rPr>
            </w:pPr>
          </w:p>
        </w:tc>
        <w:tc>
          <w:tcPr>
            <w:tcW w:w="594" w:type="dxa"/>
            <w:shd w:val="clear" w:color="auto" w:fill="E4E4E4"/>
          </w:tcPr>
          <w:p w14:paraId="54B32F02" w14:textId="77777777" w:rsidR="00D56123" w:rsidRDefault="00D56123">
            <w:pPr>
              <w:pStyle w:val="TableParagraph"/>
              <w:rPr>
                <w:rFonts w:ascii="Times New Roman"/>
                <w:sz w:val="14"/>
              </w:rPr>
            </w:pPr>
          </w:p>
        </w:tc>
        <w:tc>
          <w:tcPr>
            <w:tcW w:w="913" w:type="dxa"/>
            <w:shd w:val="clear" w:color="auto" w:fill="E4E4E4"/>
          </w:tcPr>
          <w:p w14:paraId="791F4F24" w14:textId="77777777" w:rsidR="00D56123" w:rsidRDefault="00D56123">
            <w:pPr>
              <w:pStyle w:val="TableParagraph"/>
              <w:rPr>
                <w:rFonts w:ascii="Times New Roman"/>
                <w:sz w:val="14"/>
              </w:rPr>
            </w:pPr>
          </w:p>
        </w:tc>
      </w:tr>
      <w:tr w:rsidR="00D56123" w14:paraId="530A2327" w14:textId="77777777">
        <w:trPr>
          <w:trHeight w:val="204"/>
        </w:trPr>
        <w:tc>
          <w:tcPr>
            <w:tcW w:w="1002" w:type="dxa"/>
            <w:shd w:val="clear" w:color="auto" w:fill="E4E4E4"/>
          </w:tcPr>
          <w:p w14:paraId="543EED62" w14:textId="77777777" w:rsidR="00D56123" w:rsidRDefault="00094F2A">
            <w:pPr>
              <w:pStyle w:val="TableParagraph"/>
              <w:spacing w:line="184" w:lineRule="exact"/>
              <w:ind w:left="30"/>
              <w:rPr>
                <w:sz w:val="18"/>
              </w:rPr>
            </w:pPr>
            <w:r>
              <w:rPr>
                <w:sz w:val="18"/>
              </w:rPr>
              <w:t>4N</w:t>
            </w:r>
          </w:p>
        </w:tc>
        <w:tc>
          <w:tcPr>
            <w:tcW w:w="648" w:type="dxa"/>
            <w:shd w:val="clear" w:color="auto" w:fill="E4E4E4"/>
          </w:tcPr>
          <w:p w14:paraId="0D259D93" w14:textId="77777777" w:rsidR="00D56123" w:rsidRDefault="00D56123">
            <w:pPr>
              <w:pStyle w:val="TableParagraph"/>
              <w:rPr>
                <w:rFonts w:ascii="Times New Roman"/>
                <w:sz w:val="14"/>
              </w:rPr>
            </w:pPr>
          </w:p>
        </w:tc>
        <w:tc>
          <w:tcPr>
            <w:tcW w:w="2700" w:type="dxa"/>
            <w:shd w:val="clear" w:color="auto" w:fill="E4E4E4"/>
          </w:tcPr>
          <w:p w14:paraId="771AC320" w14:textId="77777777" w:rsidR="00D56123" w:rsidRDefault="00094F2A">
            <w:pPr>
              <w:pStyle w:val="TableParagraph"/>
              <w:spacing w:line="184" w:lineRule="exact"/>
              <w:ind w:right="106"/>
              <w:jc w:val="right"/>
              <w:rPr>
                <w:sz w:val="18"/>
              </w:rPr>
            </w:pPr>
            <w:r>
              <w:rPr>
                <w:w w:val="99"/>
                <w:sz w:val="18"/>
              </w:rPr>
              <w:t>1</w:t>
            </w:r>
          </w:p>
        </w:tc>
        <w:tc>
          <w:tcPr>
            <w:tcW w:w="702" w:type="dxa"/>
            <w:shd w:val="clear" w:color="auto" w:fill="E4E4E4"/>
          </w:tcPr>
          <w:p w14:paraId="58BCA1B4" w14:textId="77777777" w:rsidR="00D56123" w:rsidRDefault="00094F2A">
            <w:pPr>
              <w:pStyle w:val="TableParagraph"/>
              <w:spacing w:line="184" w:lineRule="exact"/>
              <w:ind w:right="268"/>
              <w:jc w:val="right"/>
              <w:rPr>
                <w:sz w:val="18"/>
              </w:rPr>
            </w:pPr>
            <w:r>
              <w:rPr>
                <w:w w:val="95"/>
                <w:sz w:val="18"/>
              </w:rPr>
              <w:t>100</w:t>
            </w:r>
          </w:p>
        </w:tc>
        <w:tc>
          <w:tcPr>
            <w:tcW w:w="594" w:type="dxa"/>
            <w:shd w:val="clear" w:color="auto" w:fill="E4E4E4"/>
          </w:tcPr>
          <w:p w14:paraId="579452A0" w14:textId="77777777" w:rsidR="00D56123" w:rsidRDefault="00D56123">
            <w:pPr>
              <w:pStyle w:val="TableParagraph"/>
              <w:rPr>
                <w:rFonts w:ascii="Times New Roman"/>
                <w:sz w:val="14"/>
              </w:rPr>
            </w:pPr>
          </w:p>
        </w:tc>
        <w:tc>
          <w:tcPr>
            <w:tcW w:w="702" w:type="dxa"/>
            <w:shd w:val="clear" w:color="auto" w:fill="E4E4E4"/>
          </w:tcPr>
          <w:p w14:paraId="7032B4F7" w14:textId="77777777" w:rsidR="00D56123" w:rsidRDefault="00D56123">
            <w:pPr>
              <w:pStyle w:val="TableParagraph"/>
              <w:rPr>
                <w:rFonts w:ascii="Times New Roman"/>
                <w:sz w:val="14"/>
              </w:rPr>
            </w:pPr>
          </w:p>
        </w:tc>
        <w:tc>
          <w:tcPr>
            <w:tcW w:w="648" w:type="dxa"/>
            <w:shd w:val="clear" w:color="auto" w:fill="E4E4E4"/>
          </w:tcPr>
          <w:p w14:paraId="645556B3" w14:textId="77777777" w:rsidR="00D56123" w:rsidRDefault="00D56123">
            <w:pPr>
              <w:pStyle w:val="TableParagraph"/>
              <w:rPr>
                <w:rFonts w:ascii="Times New Roman"/>
                <w:sz w:val="14"/>
              </w:rPr>
            </w:pPr>
          </w:p>
        </w:tc>
        <w:tc>
          <w:tcPr>
            <w:tcW w:w="702" w:type="dxa"/>
            <w:shd w:val="clear" w:color="auto" w:fill="E4E4E4"/>
          </w:tcPr>
          <w:p w14:paraId="38EBEB51" w14:textId="77777777" w:rsidR="00D56123" w:rsidRDefault="00D56123">
            <w:pPr>
              <w:pStyle w:val="TableParagraph"/>
              <w:rPr>
                <w:rFonts w:ascii="Times New Roman"/>
                <w:sz w:val="14"/>
              </w:rPr>
            </w:pPr>
          </w:p>
        </w:tc>
        <w:tc>
          <w:tcPr>
            <w:tcW w:w="594" w:type="dxa"/>
            <w:shd w:val="clear" w:color="auto" w:fill="E4E4E4"/>
          </w:tcPr>
          <w:p w14:paraId="4DAF578B" w14:textId="77777777" w:rsidR="00D56123" w:rsidRDefault="00D56123">
            <w:pPr>
              <w:pStyle w:val="TableParagraph"/>
              <w:rPr>
                <w:rFonts w:ascii="Times New Roman"/>
                <w:sz w:val="14"/>
              </w:rPr>
            </w:pPr>
          </w:p>
        </w:tc>
        <w:tc>
          <w:tcPr>
            <w:tcW w:w="913" w:type="dxa"/>
            <w:shd w:val="clear" w:color="auto" w:fill="E4E4E4"/>
          </w:tcPr>
          <w:p w14:paraId="5ABE5685" w14:textId="77777777" w:rsidR="00D56123" w:rsidRDefault="00D56123">
            <w:pPr>
              <w:pStyle w:val="TableParagraph"/>
              <w:rPr>
                <w:rFonts w:ascii="Times New Roman"/>
                <w:sz w:val="14"/>
              </w:rPr>
            </w:pPr>
          </w:p>
        </w:tc>
      </w:tr>
      <w:tr w:rsidR="00D56123" w14:paraId="38C5BCC9" w14:textId="77777777">
        <w:trPr>
          <w:trHeight w:val="204"/>
        </w:trPr>
        <w:tc>
          <w:tcPr>
            <w:tcW w:w="1002" w:type="dxa"/>
            <w:shd w:val="clear" w:color="auto" w:fill="E4E4E4"/>
          </w:tcPr>
          <w:p w14:paraId="46F36C27" w14:textId="77777777" w:rsidR="00D56123" w:rsidRDefault="00094F2A">
            <w:pPr>
              <w:pStyle w:val="TableParagraph"/>
              <w:spacing w:line="184" w:lineRule="exact"/>
              <w:ind w:left="30"/>
              <w:rPr>
                <w:sz w:val="18"/>
              </w:rPr>
            </w:pPr>
            <w:r>
              <w:rPr>
                <w:w w:val="99"/>
                <w:sz w:val="18"/>
              </w:rPr>
              <w:t>1</w:t>
            </w:r>
          </w:p>
        </w:tc>
        <w:tc>
          <w:tcPr>
            <w:tcW w:w="648" w:type="dxa"/>
            <w:shd w:val="clear" w:color="auto" w:fill="E4E4E4"/>
          </w:tcPr>
          <w:p w14:paraId="0388FDF9" w14:textId="77777777" w:rsidR="00D56123" w:rsidRDefault="00D56123">
            <w:pPr>
              <w:pStyle w:val="TableParagraph"/>
              <w:rPr>
                <w:rFonts w:ascii="Times New Roman"/>
                <w:sz w:val="14"/>
              </w:rPr>
            </w:pPr>
          </w:p>
        </w:tc>
        <w:tc>
          <w:tcPr>
            <w:tcW w:w="2700" w:type="dxa"/>
            <w:shd w:val="clear" w:color="auto" w:fill="E4E4E4"/>
          </w:tcPr>
          <w:p w14:paraId="3983D8DA" w14:textId="77777777" w:rsidR="00D56123" w:rsidRDefault="00D56123">
            <w:pPr>
              <w:pStyle w:val="TableParagraph"/>
              <w:rPr>
                <w:rFonts w:ascii="Times New Roman"/>
                <w:sz w:val="14"/>
              </w:rPr>
            </w:pPr>
          </w:p>
        </w:tc>
        <w:tc>
          <w:tcPr>
            <w:tcW w:w="702" w:type="dxa"/>
            <w:shd w:val="clear" w:color="auto" w:fill="E4E4E4"/>
          </w:tcPr>
          <w:p w14:paraId="12230129" w14:textId="77777777" w:rsidR="00D56123" w:rsidRDefault="00D56123">
            <w:pPr>
              <w:pStyle w:val="TableParagraph"/>
              <w:rPr>
                <w:rFonts w:ascii="Times New Roman"/>
                <w:sz w:val="14"/>
              </w:rPr>
            </w:pPr>
          </w:p>
        </w:tc>
        <w:tc>
          <w:tcPr>
            <w:tcW w:w="594" w:type="dxa"/>
            <w:shd w:val="clear" w:color="auto" w:fill="E4E4E4"/>
          </w:tcPr>
          <w:p w14:paraId="63F02CD4" w14:textId="77777777" w:rsidR="00D56123" w:rsidRDefault="00D56123">
            <w:pPr>
              <w:pStyle w:val="TableParagraph"/>
              <w:rPr>
                <w:rFonts w:ascii="Times New Roman"/>
                <w:sz w:val="14"/>
              </w:rPr>
            </w:pPr>
          </w:p>
        </w:tc>
        <w:tc>
          <w:tcPr>
            <w:tcW w:w="702" w:type="dxa"/>
            <w:shd w:val="clear" w:color="auto" w:fill="E4E4E4"/>
          </w:tcPr>
          <w:p w14:paraId="0FF49DEE" w14:textId="77777777" w:rsidR="00D56123" w:rsidRDefault="00D56123">
            <w:pPr>
              <w:pStyle w:val="TableParagraph"/>
              <w:rPr>
                <w:rFonts w:ascii="Times New Roman"/>
                <w:sz w:val="14"/>
              </w:rPr>
            </w:pPr>
          </w:p>
        </w:tc>
        <w:tc>
          <w:tcPr>
            <w:tcW w:w="648" w:type="dxa"/>
            <w:shd w:val="clear" w:color="auto" w:fill="E4E4E4"/>
          </w:tcPr>
          <w:p w14:paraId="365B6FEE" w14:textId="77777777" w:rsidR="00D56123" w:rsidRDefault="00D56123">
            <w:pPr>
              <w:pStyle w:val="TableParagraph"/>
              <w:rPr>
                <w:rFonts w:ascii="Times New Roman"/>
                <w:sz w:val="14"/>
              </w:rPr>
            </w:pPr>
          </w:p>
        </w:tc>
        <w:tc>
          <w:tcPr>
            <w:tcW w:w="702" w:type="dxa"/>
            <w:shd w:val="clear" w:color="auto" w:fill="E4E4E4"/>
          </w:tcPr>
          <w:p w14:paraId="6CE1C756" w14:textId="77777777" w:rsidR="00D56123" w:rsidRDefault="00D56123">
            <w:pPr>
              <w:pStyle w:val="TableParagraph"/>
              <w:rPr>
                <w:rFonts w:ascii="Times New Roman"/>
                <w:sz w:val="14"/>
              </w:rPr>
            </w:pPr>
          </w:p>
        </w:tc>
        <w:tc>
          <w:tcPr>
            <w:tcW w:w="594" w:type="dxa"/>
            <w:shd w:val="clear" w:color="auto" w:fill="E4E4E4"/>
          </w:tcPr>
          <w:p w14:paraId="2CA93231" w14:textId="77777777" w:rsidR="00D56123" w:rsidRDefault="00D56123">
            <w:pPr>
              <w:pStyle w:val="TableParagraph"/>
              <w:rPr>
                <w:rFonts w:ascii="Times New Roman"/>
                <w:sz w:val="14"/>
              </w:rPr>
            </w:pPr>
          </w:p>
        </w:tc>
        <w:tc>
          <w:tcPr>
            <w:tcW w:w="913" w:type="dxa"/>
            <w:shd w:val="clear" w:color="auto" w:fill="E4E4E4"/>
          </w:tcPr>
          <w:p w14:paraId="71F756B1" w14:textId="77777777" w:rsidR="00D56123" w:rsidRDefault="00D56123">
            <w:pPr>
              <w:pStyle w:val="TableParagraph"/>
              <w:rPr>
                <w:rFonts w:ascii="Times New Roman"/>
                <w:sz w:val="14"/>
              </w:rPr>
            </w:pPr>
          </w:p>
        </w:tc>
      </w:tr>
      <w:tr w:rsidR="00D56123" w14:paraId="2FEA4578" w14:textId="77777777">
        <w:trPr>
          <w:trHeight w:val="203"/>
        </w:trPr>
        <w:tc>
          <w:tcPr>
            <w:tcW w:w="1002" w:type="dxa"/>
            <w:shd w:val="clear" w:color="auto" w:fill="E4E4E4"/>
          </w:tcPr>
          <w:p w14:paraId="14E847DC" w14:textId="77777777" w:rsidR="00D56123" w:rsidRDefault="00094F2A">
            <w:pPr>
              <w:pStyle w:val="TableParagraph"/>
              <w:spacing w:line="184" w:lineRule="exact"/>
              <w:ind w:left="30"/>
              <w:rPr>
                <w:sz w:val="18"/>
              </w:rPr>
            </w:pPr>
            <w:r>
              <w:rPr>
                <w:sz w:val="18"/>
              </w:rPr>
              <w:t>4S</w:t>
            </w:r>
          </w:p>
        </w:tc>
        <w:tc>
          <w:tcPr>
            <w:tcW w:w="648" w:type="dxa"/>
            <w:shd w:val="clear" w:color="auto" w:fill="E4E4E4"/>
          </w:tcPr>
          <w:p w14:paraId="2E19786C" w14:textId="77777777" w:rsidR="00D56123" w:rsidRDefault="00D56123">
            <w:pPr>
              <w:pStyle w:val="TableParagraph"/>
              <w:rPr>
                <w:rFonts w:ascii="Times New Roman"/>
                <w:sz w:val="14"/>
              </w:rPr>
            </w:pPr>
          </w:p>
        </w:tc>
        <w:tc>
          <w:tcPr>
            <w:tcW w:w="2700" w:type="dxa"/>
            <w:shd w:val="clear" w:color="auto" w:fill="E4E4E4"/>
          </w:tcPr>
          <w:p w14:paraId="222D953D" w14:textId="77777777" w:rsidR="00D56123" w:rsidRDefault="00D56123">
            <w:pPr>
              <w:pStyle w:val="TableParagraph"/>
              <w:rPr>
                <w:rFonts w:ascii="Times New Roman"/>
                <w:sz w:val="14"/>
              </w:rPr>
            </w:pPr>
          </w:p>
        </w:tc>
        <w:tc>
          <w:tcPr>
            <w:tcW w:w="702" w:type="dxa"/>
            <w:shd w:val="clear" w:color="auto" w:fill="E4E4E4"/>
          </w:tcPr>
          <w:p w14:paraId="49C2FC02" w14:textId="77777777" w:rsidR="00D56123" w:rsidRDefault="00D56123">
            <w:pPr>
              <w:pStyle w:val="TableParagraph"/>
              <w:rPr>
                <w:rFonts w:ascii="Times New Roman"/>
                <w:sz w:val="14"/>
              </w:rPr>
            </w:pPr>
          </w:p>
        </w:tc>
        <w:tc>
          <w:tcPr>
            <w:tcW w:w="594" w:type="dxa"/>
            <w:shd w:val="clear" w:color="auto" w:fill="E4E4E4"/>
          </w:tcPr>
          <w:p w14:paraId="584AB111" w14:textId="77777777" w:rsidR="00D56123" w:rsidRDefault="00094F2A">
            <w:pPr>
              <w:pStyle w:val="TableParagraph"/>
              <w:spacing w:line="184" w:lineRule="exact"/>
              <w:ind w:right="106"/>
              <w:jc w:val="right"/>
              <w:rPr>
                <w:sz w:val="18"/>
              </w:rPr>
            </w:pPr>
            <w:r>
              <w:rPr>
                <w:w w:val="99"/>
                <w:sz w:val="18"/>
              </w:rPr>
              <w:t>1</w:t>
            </w:r>
          </w:p>
        </w:tc>
        <w:tc>
          <w:tcPr>
            <w:tcW w:w="702" w:type="dxa"/>
            <w:shd w:val="clear" w:color="auto" w:fill="E4E4E4"/>
          </w:tcPr>
          <w:p w14:paraId="4477B8EF" w14:textId="77777777" w:rsidR="00D56123" w:rsidRDefault="00094F2A">
            <w:pPr>
              <w:pStyle w:val="TableParagraph"/>
              <w:spacing w:line="184" w:lineRule="exact"/>
              <w:ind w:right="269"/>
              <w:jc w:val="right"/>
              <w:rPr>
                <w:sz w:val="18"/>
              </w:rPr>
            </w:pPr>
            <w:r>
              <w:rPr>
                <w:w w:val="95"/>
                <w:sz w:val="18"/>
              </w:rPr>
              <w:t>100</w:t>
            </w:r>
          </w:p>
        </w:tc>
        <w:tc>
          <w:tcPr>
            <w:tcW w:w="648" w:type="dxa"/>
            <w:shd w:val="clear" w:color="auto" w:fill="E4E4E4"/>
          </w:tcPr>
          <w:p w14:paraId="3FFE87E9" w14:textId="77777777" w:rsidR="00D56123" w:rsidRDefault="00D56123">
            <w:pPr>
              <w:pStyle w:val="TableParagraph"/>
              <w:rPr>
                <w:rFonts w:ascii="Times New Roman"/>
                <w:sz w:val="14"/>
              </w:rPr>
            </w:pPr>
          </w:p>
        </w:tc>
        <w:tc>
          <w:tcPr>
            <w:tcW w:w="702" w:type="dxa"/>
            <w:shd w:val="clear" w:color="auto" w:fill="E4E4E4"/>
          </w:tcPr>
          <w:p w14:paraId="22B0BC61" w14:textId="77777777" w:rsidR="00D56123" w:rsidRDefault="00D56123">
            <w:pPr>
              <w:pStyle w:val="TableParagraph"/>
              <w:rPr>
                <w:rFonts w:ascii="Times New Roman"/>
                <w:sz w:val="14"/>
              </w:rPr>
            </w:pPr>
          </w:p>
        </w:tc>
        <w:tc>
          <w:tcPr>
            <w:tcW w:w="594" w:type="dxa"/>
            <w:shd w:val="clear" w:color="auto" w:fill="E4E4E4"/>
          </w:tcPr>
          <w:p w14:paraId="71379AB2" w14:textId="77777777" w:rsidR="00D56123" w:rsidRDefault="00D56123">
            <w:pPr>
              <w:pStyle w:val="TableParagraph"/>
              <w:rPr>
                <w:rFonts w:ascii="Times New Roman"/>
                <w:sz w:val="14"/>
              </w:rPr>
            </w:pPr>
          </w:p>
        </w:tc>
        <w:tc>
          <w:tcPr>
            <w:tcW w:w="913" w:type="dxa"/>
            <w:shd w:val="clear" w:color="auto" w:fill="E4E4E4"/>
          </w:tcPr>
          <w:p w14:paraId="7D36871C" w14:textId="77777777" w:rsidR="00D56123" w:rsidRDefault="00D56123">
            <w:pPr>
              <w:pStyle w:val="TableParagraph"/>
              <w:rPr>
                <w:rFonts w:ascii="Times New Roman"/>
                <w:sz w:val="14"/>
              </w:rPr>
            </w:pPr>
          </w:p>
        </w:tc>
      </w:tr>
      <w:tr w:rsidR="00D56123" w14:paraId="6C7A79A5" w14:textId="77777777">
        <w:trPr>
          <w:trHeight w:val="203"/>
        </w:trPr>
        <w:tc>
          <w:tcPr>
            <w:tcW w:w="1002" w:type="dxa"/>
            <w:shd w:val="clear" w:color="auto" w:fill="E4E4E4"/>
          </w:tcPr>
          <w:p w14:paraId="4977CFA8" w14:textId="77777777" w:rsidR="00D56123" w:rsidRDefault="00094F2A">
            <w:pPr>
              <w:pStyle w:val="TableParagraph"/>
              <w:spacing w:line="183" w:lineRule="exact"/>
              <w:ind w:left="30"/>
              <w:rPr>
                <w:sz w:val="18"/>
              </w:rPr>
            </w:pPr>
            <w:r>
              <w:rPr>
                <w:w w:val="99"/>
                <w:sz w:val="18"/>
              </w:rPr>
              <w:t>1</w:t>
            </w:r>
          </w:p>
        </w:tc>
        <w:tc>
          <w:tcPr>
            <w:tcW w:w="648" w:type="dxa"/>
            <w:shd w:val="clear" w:color="auto" w:fill="E4E4E4"/>
          </w:tcPr>
          <w:p w14:paraId="14662950" w14:textId="77777777" w:rsidR="00D56123" w:rsidRDefault="00D56123">
            <w:pPr>
              <w:pStyle w:val="TableParagraph"/>
              <w:rPr>
                <w:rFonts w:ascii="Times New Roman"/>
                <w:sz w:val="14"/>
              </w:rPr>
            </w:pPr>
          </w:p>
        </w:tc>
        <w:tc>
          <w:tcPr>
            <w:tcW w:w="2700" w:type="dxa"/>
            <w:shd w:val="clear" w:color="auto" w:fill="E4E4E4"/>
          </w:tcPr>
          <w:p w14:paraId="2E4BAE44" w14:textId="77777777" w:rsidR="00D56123" w:rsidRDefault="00D56123">
            <w:pPr>
              <w:pStyle w:val="TableParagraph"/>
              <w:rPr>
                <w:rFonts w:ascii="Times New Roman"/>
                <w:sz w:val="14"/>
              </w:rPr>
            </w:pPr>
          </w:p>
        </w:tc>
        <w:tc>
          <w:tcPr>
            <w:tcW w:w="702" w:type="dxa"/>
            <w:shd w:val="clear" w:color="auto" w:fill="E4E4E4"/>
          </w:tcPr>
          <w:p w14:paraId="28693621" w14:textId="77777777" w:rsidR="00D56123" w:rsidRDefault="00D56123">
            <w:pPr>
              <w:pStyle w:val="TableParagraph"/>
              <w:rPr>
                <w:rFonts w:ascii="Times New Roman"/>
                <w:sz w:val="14"/>
              </w:rPr>
            </w:pPr>
          </w:p>
        </w:tc>
        <w:tc>
          <w:tcPr>
            <w:tcW w:w="594" w:type="dxa"/>
            <w:shd w:val="clear" w:color="auto" w:fill="E4E4E4"/>
          </w:tcPr>
          <w:p w14:paraId="674E5824" w14:textId="77777777" w:rsidR="00D56123" w:rsidRDefault="00D56123">
            <w:pPr>
              <w:pStyle w:val="TableParagraph"/>
              <w:rPr>
                <w:rFonts w:ascii="Times New Roman"/>
                <w:sz w:val="14"/>
              </w:rPr>
            </w:pPr>
          </w:p>
        </w:tc>
        <w:tc>
          <w:tcPr>
            <w:tcW w:w="702" w:type="dxa"/>
            <w:shd w:val="clear" w:color="auto" w:fill="E4E4E4"/>
          </w:tcPr>
          <w:p w14:paraId="43985A35" w14:textId="77777777" w:rsidR="00D56123" w:rsidRDefault="00D56123">
            <w:pPr>
              <w:pStyle w:val="TableParagraph"/>
              <w:rPr>
                <w:rFonts w:ascii="Times New Roman"/>
                <w:sz w:val="14"/>
              </w:rPr>
            </w:pPr>
          </w:p>
        </w:tc>
        <w:tc>
          <w:tcPr>
            <w:tcW w:w="648" w:type="dxa"/>
            <w:shd w:val="clear" w:color="auto" w:fill="E4E4E4"/>
          </w:tcPr>
          <w:p w14:paraId="46C98A21" w14:textId="77777777" w:rsidR="00D56123" w:rsidRDefault="00D56123">
            <w:pPr>
              <w:pStyle w:val="TableParagraph"/>
              <w:rPr>
                <w:rFonts w:ascii="Times New Roman"/>
                <w:sz w:val="14"/>
              </w:rPr>
            </w:pPr>
          </w:p>
        </w:tc>
        <w:tc>
          <w:tcPr>
            <w:tcW w:w="702" w:type="dxa"/>
            <w:shd w:val="clear" w:color="auto" w:fill="E4E4E4"/>
          </w:tcPr>
          <w:p w14:paraId="3CC4FCE3" w14:textId="77777777" w:rsidR="00D56123" w:rsidRDefault="00D56123">
            <w:pPr>
              <w:pStyle w:val="TableParagraph"/>
              <w:rPr>
                <w:rFonts w:ascii="Times New Roman"/>
                <w:sz w:val="14"/>
              </w:rPr>
            </w:pPr>
          </w:p>
        </w:tc>
        <w:tc>
          <w:tcPr>
            <w:tcW w:w="594" w:type="dxa"/>
            <w:shd w:val="clear" w:color="auto" w:fill="E4E4E4"/>
          </w:tcPr>
          <w:p w14:paraId="6C2675B1" w14:textId="77777777" w:rsidR="00D56123" w:rsidRDefault="00D56123">
            <w:pPr>
              <w:pStyle w:val="TableParagraph"/>
              <w:rPr>
                <w:rFonts w:ascii="Times New Roman"/>
                <w:sz w:val="14"/>
              </w:rPr>
            </w:pPr>
          </w:p>
        </w:tc>
        <w:tc>
          <w:tcPr>
            <w:tcW w:w="913" w:type="dxa"/>
            <w:shd w:val="clear" w:color="auto" w:fill="E4E4E4"/>
          </w:tcPr>
          <w:p w14:paraId="1A7DF05A" w14:textId="77777777" w:rsidR="00D56123" w:rsidRDefault="00D56123">
            <w:pPr>
              <w:pStyle w:val="TableParagraph"/>
              <w:rPr>
                <w:rFonts w:ascii="Times New Roman"/>
                <w:sz w:val="14"/>
              </w:rPr>
            </w:pPr>
          </w:p>
        </w:tc>
      </w:tr>
      <w:tr w:rsidR="00D56123" w14:paraId="25459A45" w14:textId="77777777">
        <w:trPr>
          <w:trHeight w:val="203"/>
        </w:trPr>
        <w:tc>
          <w:tcPr>
            <w:tcW w:w="1002" w:type="dxa"/>
            <w:shd w:val="clear" w:color="auto" w:fill="E4E4E4"/>
          </w:tcPr>
          <w:p w14:paraId="31999DB0" w14:textId="77777777" w:rsidR="00D56123" w:rsidRDefault="00094F2A">
            <w:pPr>
              <w:pStyle w:val="TableParagraph"/>
              <w:spacing w:line="183" w:lineRule="exact"/>
              <w:ind w:left="30"/>
              <w:rPr>
                <w:sz w:val="18"/>
              </w:rPr>
            </w:pPr>
            <w:r>
              <w:rPr>
                <w:sz w:val="18"/>
              </w:rPr>
              <w:t>5E</w:t>
            </w:r>
          </w:p>
        </w:tc>
        <w:tc>
          <w:tcPr>
            <w:tcW w:w="648" w:type="dxa"/>
            <w:shd w:val="clear" w:color="auto" w:fill="E4E4E4"/>
          </w:tcPr>
          <w:p w14:paraId="6D432E65" w14:textId="77777777" w:rsidR="00D56123" w:rsidRDefault="00D56123">
            <w:pPr>
              <w:pStyle w:val="TableParagraph"/>
              <w:rPr>
                <w:rFonts w:ascii="Times New Roman"/>
                <w:sz w:val="14"/>
              </w:rPr>
            </w:pPr>
          </w:p>
        </w:tc>
        <w:tc>
          <w:tcPr>
            <w:tcW w:w="2700" w:type="dxa"/>
            <w:shd w:val="clear" w:color="auto" w:fill="E4E4E4"/>
          </w:tcPr>
          <w:p w14:paraId="4557C124" w14:textId="77777777" w:rsidR="00D56123" w:rsidRDefault="00D56123">
            <w:pPr>
              <w:pStyle w:val="TableParagraph"/>
              <w:rPr>
                <w:rFonts w:ascii="Times New Roman"/>
                <w:sz w:val="14"/>
              </w:rPr>
            </w:pPr>
          </w:p>
        </w:tc>
        <w:tc>
          <w:tcPr>
            <w:tcW w:w="702" w:type="dxa"/>
            <w:shd w:val="clear" w:color="auto" w:fill="E4E4E4"/>
          </w:tcPr>
          <w:p w14:paraId="52996402" w14:textId="77777777" w:rsidR="00D56123" w:rsidRDefault="00D56123">
            <w:pPr>
              <w:pStyle w:val="TableParagraph"/>
              <w:rPr>
                <w:rFonts w:ascii="Times New Roman"/>
                <w:sz w:val="14"/>
              </w:rPr>
            </w:pPr>
          </w:p>
        </w:tc>
        <w:tc>
          <w:tcPr>
            <w:tcW w:w="594" w:type="dxa"/>
            <w:shd w:val="clear" w:color="auto" w:fill="E4E4E4"/>
          </w:tcPr>
          <w:p w14:paraId="619E8A13" w14:textId="77777777" w:rsidR="00D56123" w:rsidRDefault="00D56123">
            <w:pPr>
              <w:pStyle w:val="TableParagraph"/>
              <w:rPr>
                <w:rFonts w:ascii="Times New Roman"/>
                <w:sz w:val="14"/>
              </w:rPr>
            </w:pPr>
          </w:p>
        </w:tc>
        <w:tc>
          <w:tcPr>
            <w:tcW w:w="702" w:type="dxa"/>
            <w:shd w:val="clear" w:color="auto" w:fill="E4E4E4"/>
          </w:tcPr>
          <w:p w14:paraId="1A23E394" w14:textId="77777777" w:rsidR="00D56123" w:rsidRDefault="00D56123">
            <w:pPr>
              <w:pStyle w:val="TableParagraph"/>
              <w:rPr>
                <w:rFonts w:ascii="Times New Roman"/>
                <w:sz w:val="14"/>
              </w:rPr>
            </w:pPr>
          </w:p>
        </w:tc>
        <w:tc>
          <w:tcPr>
            <w:tcW w:w="648" w:type="dxa"/>
            <w:shd w:val="clear" w:color="auto" w:fill="E4E4E4"/>
          </w:tcPr>
          <w:p w14:paraId="6DDE7516" w14:textId="77777777" w:rsidR="00D56123" w:rsidRDefault="00D56123">
            <w:pPr>
              <w:pStyle w:val="TableParagraph"/>
              <w:rPr>
                <w:rFonts w:ascii="Times New Roman"/>
                <w:sz w:val="14"/>
              </w:rPr>
            </w:pPr>
          </w:p>
        </w:tc>
        <w:tc>
          <w:tcPr>
            <w:tcW w:w="702" w:type="dxa"/>
            <w:shd w:val="clear" w:color="auto" w:fill="E4E4E4"/>
          </w:tcPr>
          <w:p w14:paraId="0A3EC269" w14:textId="77777777" w:rsidR="00D56123" w:rsidRDefault="00D56123">
            <w:pPr>
              <w:pStyle w:val="TableParagraph"/>
              <w:rPr>
                <w:rFonts w:ascii="Times New Roman"/>
                <w:sz w:val="14"/>
              </w:rPr>
            </w:pPr>
          </w:p>
        </w:tc>
        <w:tc>
          <w:tcPr>
            <w:tcW w:w="594" w:type="dxa"/>
            <w:shd w:val="clear" w:color="auto" w:fill="E4E4E4"/>
          </w:tcPr>
          <w:p w14:paraId="24B4DB89" w14:textId="77777777" w:rsidR="00D56123" w:rsidRDefault="00D56123">
            <w:pPr>
              <w:pStyle w:val="TableParagraph"/>
              <w:rPr>
                <w:rFonts w:ascii="Times New Roman"/>
                <w:sz w:val="14"/>
              </w:rPr>
            </w:pPr>
          </w:p>
        </w:tc>
        <w:tc>
          <w:tcPr>
            <w:tcW w:w="913" w:type="dxa"/>
            <w:shd w:val="clear" w:color="auto" w:fill="E4E4E4"/>
          </w:tcPr>
          <w:p w14:paraId="4956E2BF" w14:textId="77777777" w:rsidR="00D56123" w:rsidRDefault="00D56123">
            <w:pPr>
              <w:pStyle w:val="TableParagraph"/>
              <w:rPr>
                <w:rFonts w:ascii="Times New Roman"/>
                <w:sz w:val="14"/>
              </w:rPr>
            </w:pPr>
          </w:p>
        </w:tc>
      </w:tr>
      <w:tr w:rsidR="00D56123" w14:paraId="3B2B3D17" w14:textId="77777777">
        <w:trPr>
          <w:trHeight w:val="204"/>
        </w:trPr>
        <w:tc>
          <w:tcPr>
            <w:tcW w:w="1002" w:type="dxa"/>
            <w:shd w:val="clear" w:color="auto" w:fill="E4E4E4"/>
          </w:tcPr>
          <w:p w14:paraId="7A3C1D95" w14:textId="77777777" w:rsidR="00D56123" w:rsidRDefault="00094F2A">
            <w:pPr>
              <w:pStyle w:val="TableParagraph"/>
              <w:tabs>
                <w:tab w:val="left" w:pos="353"/>
              </w:tabs>
              <w:spacing w:line="184" w:lineRule="exact"/>
              <w:ind w:left="30"/>
              <w:rPr>
                <w:sz w:val="18"/>
              </w:rPr>
            </w:pPr>
            <w:r>
              <w:rPr>
                <w:sz w:val="18"/>
              </w:rPr>
              <w:t>1</w:t>
            </w:r>
            <w:r>
              <w:rPr>
                <w:sz w:val="18"/>
              </w:rPr>
              <w:tab/>
              <w:t>100</w:t>
            </w:r>
          </w:p>
        </w:tc>
        <w:tc>
          <w:tcPr>
            <w:tcW w:w="648" w:type="dxa"/>
            <w:shd w:val="clear" w:color="auto" w:fill="E4E4E4"/>
          </w:tcPr>
          <w:p w14:paraId="6F47D922" w14:textId="77777777" w:rsidR="00D56123" w:rsidRDefault="00094F2A">
            <w:pPr>
              <w:pStyle w:val="TableParagraph"/>
              <w:spacing w:line="184" w:lineRule="exact"/>
              <w:ind w:right="214"/>
              <w:jc w:val="right"/>
              <w:rPr>
                <w:sz w:val="18"/>
              </w:rPr>
            </w:pPr>
            <w:r>
              <w:rPr>
                <w:w w:val="99"/>
                <w:sz w:val="18"/>
              </w:rPr>
              <w:t>1</w:t>
            </w:r>
          </w:p>
        </w:tc>
        <w:tc>
          <w:tcPr>
            <w:tcW w:w="2700" w:type="dxa"/>
            <w:shd w:val="clear" w:color="auto" w:fill="E4E4E4"/>
          </w:tcPr>
          <w:p w14:paraId="3261DEDE" w14:textId="77777777" w:rsidR="00D56123" w:rsidRDefault="00D56123">
            <w:pPr>
              <w:pStyle w:val="TableParagraph"/>
              <w:rPr>
                <w:rFonts w:ascii="Times New Roman"/>
                <w:sz w:val="14"/>
              </w:rPr>
            </w:pPr>
          </w:p>
        </w:tc>
        <w:tc>
          <w:tcPr>
            <w:tcW w:w="702" w:type="dxa"/>
            <w:shd w:val="clear" w:color="auto" w:fill="E4E4E4"/>
          </w:tcPr>
          <w:p w14:paraId="6FAFCBAE" w14:textId="77777777" w:rsidR="00D56123" w:rsidRDefault="00D56123">
            <w:pPr>
              <w:pStyle w:val="TableParagraph"/>
              <w:rPr>
                <w:rFonts w:ascii="Times New Roman"/>
                <w:sz w:val="14"/>
              </w:rPr>
            </w:pPr>
          </w:p>
        </w:tc>
        <w:tc>
          <w:tcPr>
            <w:tcW w:w="594" w:type="dxa"/>
            <w:shd w:val="clear" w:color="auto" w:fill="E4E4E4"/>
          </w:tcPr>
          <w:p w14:paraId="4625B4AB" w14:textId="77777777" w:rsidR="00D56123" w:rsidRDefault="00D56123">
            <w:pPr>
              <w:pStyle w:val="TableParagraph"/>
              <w:rPr>
                <w:rFonts w:ascii="Times New Roman"/>
                <w:sz w:val="14"/>
              </w:rPr>
            </w:pPr>
          </w:p>
        </w:tc>
        <w:tc>
          <w:tcPr>
            <w:tcW w:w="702" w:type="dxa"/>
            <w:shd w:val="clear" w:color="auto" w:fill="E4E4E4"/>
          </w:tcPr>
          <w:p w14:paraId="2F90D1AC" w14:textId="77777777" w:rsidR="00D56123" w:rsidRDefault="00D56123">
            <w:pPr>
              <w:pStyle w:val="TableParagraph"/>
              <w:rPr>
                <w:rFonts w:ascii="Times New Roman"/>
                <w:sz w:val="14"/>
              </w:rPr>
            </w:pPr>
          </w:p>
        </w:tc>
        <w:tc>
          <w:tcPr>
            <w:tcW w:w="648" w:type="dxa"/>
            <w:shd w:val="clear" w:color="auto" w:fill="E4E4E4"/>
          </w:tcPr>
          <w:p w14:paraId="61C88D3F" w14:textId="77777777" w:rsidR="00D56123" w:rsidRDefault="00D56123">
            <w:pPr>
              <w:pStyle w:val="TableParagraph"/>
              <w:rPr>
                <w:rFonts w:ascii="Times New Roman"/>
                <w:sz w:val="14"/>
              </w:rPr>
            </w:pPr>
          </w:p>
        </w:tc>
        <w:tc>
          <w:tcPr>
            <w:tcW w:w="702" w:type="dxa"/>
            <w:shd w:val="clear" w:color="auto" w:fill="E4E4E4"/>
          </w:tcPr>
          <w:p w14:paraId="65DF9AF4" w14:textId="77777777" w:rsidR="00D56123" w:rsidRDefault="00D56123">
            <w:pPr>
              <w:pStyle w:val="TableParagraph"/>
              <w:rPr>
                <w:rFonts w:ascii="Times New Roman"/>
                <w:sz w:val="14"/>
              </w:rPr>
            </w:pPr>
          </w:p>
        </w:tc>
        <w:tc>
          <w:tcPr>
            <w:tcW w:w="594" w:type="dxa"/>
            <w:shd w:val="clear" w:color="auto" w:fill="E4E4E4"/>
          </w:tcPr>
          <w:p w14:paraId="4E486027" w14:textId="77777777" w:rsidR="00D56123" w:rsidRDefault="00D56123">
            <w:pPr>
              <w:pStyle w:val="TableParagraph"/>
              <w:rPr>
                <w:rFonts w:ascii="Times New Roman"/>
                <w:sz w:val="14"/>
              </w:rPr>
            </w:pPr>
          </w:p>
        </w:tc>
        <w:tc>
          <w:tcPr>
            <w:tcW w:w="913" w:type="dxa"/>
            <w:shd w:val="clear" w:color="auto" w:fill="E4E4E4"/>
          </w:tcPr>
          <w:p w14:paraId="499D8605" w14:textId="77777777" w:rsidR="00D56123" w:rsidRDefault="00D56123">
            <w:pPr>
              <w:pStyle w:val="TableParagraph"/>
              <w:rPr>
                <w:rFonts w:ascii="Times New Roman"/>
                <w:sz w:val="14"/>
              </w:rPr>
            </w:pPr>
          </w:p>
        </w:tc>
      </w:tr>
      <w:tr w:rsidR="00D56123" w14:paraId="24CFED69" w14:textId="77777777">
        <w:trPr>
          <w:trHeight w:val="204"/>
        </w:trPr>
        <w:tc>
          <w:tcPr>
            <w:tcW w:w="1002" w:type="dxa"/>
            <w:shd w:val="clear" w:color="auto" w:fill="E4E4E4"/>
          </w:tcPr>
          <w:p w14:paraId="04D37BF1" w14:textId="77777777" w:rsidR="00D56123" w:rsidRDefault="00094F2A">
            <w:pPr>
              <w:pStyle w:val="TableParagraph"/>
              <w:spacing w:line="184" w:lineRule="exact"/>
              <w:ind w:left="30"/>
              <w:rPr>
                <w:sz w:val="18"/>
              </w:rPr>
            </w:pPr>
            <w:r>
              <w:rPr>
                <w:sz w:val="18"/>
              </w:rPr>
              <w:t>6W</w:t>
            </w:r>
          </w:p>
        </w:tc>
        <w:tc>
          <w:tcPr>
            <w:tcW w:w="648" w:type="dxa"/>
            <w:shd w:val="clear" w:color="auto" w:fill="E4E4E4"/>
          </w:tcPr>
          <w:p w14:paraId="40468532" w14:textId="77777777" w:rsidR="00D56123" w:rsidRDefault="00D56123">
            <w:pPr>
              <w:pStyle w:val="TableParagraph"/>
              <w:rPr>
                <w:rFonts w:ascii="Times New Roman"/>
                <w:sz w:val="14"/>
              </w:rPr>
            </w:pPr>
          </w:p>
        </w:tc>
        <w:tc>
          <w:tcPr>
            <w:tcW w:w="2700" w:type="dxa"/>
            <w:shd w:val="clear" w:color="auto" w:fill="E4E4E4"/>
          </w:tcPr>
          <w:p w14:paraId="6C70B54A" w14:textId="77777777" w:rsidR="00D56123" w:rsidRDefault="00D56123">
            <w:pPr>
              <w:pStyle w:val="TableParagraph"/>
              <w:rPr>
                <w:rFonts w:ascii="Times New Roman"/>
                <w:sz w:val="14"/>
              </w:rPr>
            </w:pPr>
          </w:p>
        </w:tc>
        <w:tc>
          <w:tcPr>
            <w:tcW w:w="702" w:type="dxa"/>
            <w:shd w:val="clear" w:color="auto" w:fill="E4E4E4"/>
          </w:tcPr>
          <w:p w14:paraId="3AE7C7D4" w14:textId="77777777" w:rsidR="00D56123" w:rsidRDefault="00D56123">
            <w:pPr>
              <w:pStyle w:val="TableParagraph"/>
              <w:rPr>
                <w:rFonts w:ascii="Times New Roman"/>
                <w:sz w:val="14"/>
              </w:rPr>
            </w:pPr>
          </w:p>
        </w:tc>
        <w:tc>
          <w:tcPr>
            <w:tcW w:w="594" w:type="dxa"/>
            <w:shd w:val="clear" w:color="auto" w:fill="E4E4E4"/>
          </w:tcPr>
          <w:p w14:paraId="68E9D1E0" w14:textId="77777777" w:rsidR="00D56123" w:rsidRDefault="00094F2A">
            <w:pPr>
              <w:pStyle w:val="TableParagraph"/>
              <w:spacing w:line="184" w:lineRule="exact"/>
              <w:ind w:right="106"/>
              <w:jc w:val="right"/>
              <w:rPr>
                <w:sz w:val="18"/>
              </w:rPr>
            </w:pPr>
            <w:r>
              <w:rPr>
                <w:w w:val="99"/>
                <w:sz w:val="18"/>
              </w:rPr>
              <w:t>1</w:t>
            </w:r>
          </w:p>
        </w:tc>
        <w:tc>
          <w:tcPr>
            <w:tcW w:w="702" w:type="dxa"/>
            <w:shd w:val="clear" w:color="auto" w:fill="E4E4E4"/>
          </w:tcPr>
          <w:p w14:paraId="6D25719D" w14:textId="77777777" w:rsidR="00D56123" w:rsidRDefault="00094F2A">
            <w:pPr>
              <w:pStyle w:val="TableParagraph"/>
              <w:spacing w:line="184" w:lineRule="exact"/>
              <w:ind w:right="269"/>
              <w:jc w:val="right"/>
              <w:rPr>
                <w:sz w:val="18"/>
              </w:rPr>
            </w:pPr>
            <w:r>
              <w:rPr>
                <w:w w:val="95"/>
                <w:sz w:val="18"/>
              </w:rPr>
              <w:t>50</w:t>
            </w:r>
          </w:p>
        </w:tc>
        <w:tc>
          <w:tcPr>
            <w:tcW w:w="648" w:type="dxa"/>
            <w:shd w:val="clear" w:color="auto" w:fill="E4E4E4"/>
          </w:tcPr>
          <w:p w14:paraId="50847BCF" w14:textId="77777777" w:rsidR="00D56123" w:rsidRDefault="00D56123">
            <w:pPr>
              <w:pStyle w:val="TableParagraph"/>
              <w:rPr>
                <w:rFonts w:ascii="Times New Roman"/>
                <w:sz w:val="14"/>
              </w:rPr>
            </w:pPr>
          </w:p>
        </w:tc>
        <w:tc>
          <w:tcPr>
            <w:tcW w:w="702" w:type="dxa"/>
            <w:shd w:val="clear" w:color="auto" w:fill="E4E4E4"/>
          </w:tcPr>
          <w:p w14:paraId="058EA412" w14:textId="77777777" w:rsidR="00D56123" w:rsidRDefault="00D56123">
            <w:pPr>
              <w:pStyle w:val="TableParagraph"/>
              <w:rPr>
                <w:rFonts w:ascii="Times New Roman"/>
                <w:sz w:val="14"/>
              </w:rPr>
            </w:pPr>
          </w:p>
        </w:tc>
        <w:tc>
          <w:tcPr>
            <w:tcW w:w="594" w:type="dxa"/>
            <w:shd w:val="clear" w:color="auto" w:fill="E4E4E4"/>
          </w:tcPr>
          <w:p w14:paraId="4C390148" w14:textId="77777777" w:rsidR="00D56123" w:rsidRDefault="00D56123">
            <w:pPr>
              <w:pStyle w:val="TableParagraph"/>
              <w:rPr>
                <w:rFonts w:ascii="Times New Roman"/>
                <w:sz w:val="14"/>
              </w:rPr>
            </w:pPr>
          </w:p>
        </w:tc>
        <w:tc>
          <w:tcPr>
            <w:tcW w:w="913" w:type="dxa"/>
            <w:shd w:val="clear" w:color="auto" w:fill="E4E4E4"/>
          </w:tcPr>
          <w:p w14:paraId="41F31095" w14:textId="77777777" w:rsidR="00D56123" w:rsidRDefault="00D56123">
            <w:pPr>
              <w:pStyle w:val="TableParagraph"/>
              <w:rPr>
                <w:rFonts w:ascii="Times New Roman"/>
                <w:sz w:val="14"/>
              </w:rPr>
            </w:pPr>
          </w:p>
        </w:tc>
      </w:tr>
      <w:tr w:rsidR="00D56123" w14:paraId="062EA670" w14:textId="77777777">
        <w:trPr>
          <w:trHeight w:val="203"/>
        </w:trPr>
        <w:tc>
          <w:tcPr>
            <w:tcW w:w="1002" w:type="dxa"/>
            <w:shd w:val="clear" w:color="auto" w:fill="E4E4E4"/>
          </w:tcPr>
          <w:p w14:paraId="57D3A158" w14:textId="77777777" w:rsidR="00D56123" w:rsidRDefault="00094F2A">
            <w:pPr>
              <w:pStyle w:val="TableParagraph"/>
              <w:tabs>
                <w:tab w:val="left" w:pos="461"/>
              </w:tabs>
              <w:spacing w:line="184" w:lineRule="exact"/>
              <w:ind w:left="30"/>
              <w:rPr>
                <w:sz w:val="18"/>
              </w:rPr>
            </w:pPr>
            <w:r>
              <w:rPr>
                <w:sz w:val="18"/>
              </w:rPr>
              <w:t>1</w:t>
            </w:r>
            <w:r>
              <w:rPr>
                <w:sz w:val="18"/>
              </w:rPr>
              <w:tab/>
              <w:t>50</w:t>
            </w:r>
          </w:p>
        </w:tc>
        <w:tc>
          <w:tcPr>
            <w:tcW w:w="648" w:type="dxa"/>
            <w:shd w:val="clear" w:color="auto" w:fill="E4E4E4"/>
          </w:tcPr>
          <w:p w14:paraId="6CE1A2C1" w14:textId="77777777" w:rsidR="00D56123" w:rsidRDefault="00094F2A">
            <w:pPr>
              <w:pStyle w:val="TableParagraph"/>
              <w:spacing w:line="184" w:lineRule="exact"/>
              <w:ind w:right="214"/>
              <w:jc w:val="right"/>
              <w:rPr>
                <w:sz w:val="18"/>
              </w:rPr>
            </w:pPr>
            <w:r>
              <w:rPr>
                <w:w w:val="99"/>
                <w:sz w:val="18"/>
              </w:rPr>
              <w:t>2</w:t>
            </w:r>
          </w:p>
        </w:tc>
        <w:tc>
          <w:tcPr>
            <w:tcW w:w="2700" w:type="dxa"/>
            <w:shd w:val="clear" w:color="auto" w:fill="E4E4E4"/>
          </w:tcPr>
          <w:p w14:paraId="272DB4A2" w14:textId="77777777" w:rsidR="00D56123" w:rsidRDefault="00D56123">
            <w:pPr>
              <w:pStyle w:val="TableParagraph"/>
              <w:rPr>
                <w:rFonts w:ascii="Times New Roman"/>
                <w:sz w:val="14"/>
              </w:rPr>
            </w:pPr>
          </w:p>
        </w:tc>
        <w:tc>
          <w:tcPr>
            <w:tcW w:w="702" w:type="dxa"/>
            <w:shd w:val="clear" w:color="auto" w:fill="E4E4E4"/>
          </w:tcPr>
          <w:p w14:paraId="1F7781B2" w14:textId="77777777" w:rsidR="00D56123" w:rsidRDefault="00D56123">
            <w:pPr>
              <w:pStyle w:val="TableParagraph"/>
              <w:rPr>
                <w:rFonts w:ascii="Times New Roman"/>
                <w:sz w:val="14"/>
              </w:rPr>
            </w:pPr>
          </w:p>
        </w:tc>
        <w:tc>
          <w:tcPr>
            <w:tcW w:w="594" w:type="dxa"/>
            <w:shd w:val="clear" w:color="auto" w:fill="E4E4E4"/>
          </w:tcPr>
          <w:p w14:paraId="46B75125" w14:textId="77777777" w:rsidR="00D56123" w:rsidRDefault="00D56123">
            <w:pPr>
              <w:pStyle w:val="TableParagraph"/>
              <w:rPr>
                <w:rFonts w:ascii="Times New Roman"/>
                <w:sz w:val="14"/>
              </w:rPr>
            </w:pPr>
          </w:p>
        </w:tc>
        <w:tc>
          <w:tcPr>
            <w:tcW w:w="702" w:type="dxa"/>
            <w:shd w:val="clear" w:color="auto" w:fill="E4E4E4"/>
          </w:tcPr>
          <w:p w14:paraId="01B0DD39" w14:textId="77777777" w:rsidR="00D56123" w:rsidRDefault="00D56123">
            <w:pPr>
              <w:pStyle w:val="TableParagraph"/>
              <w:rPr>
                <w:rFonts w:ascii="Times New Roman"/>
                <w:sz w:val="14"/>
              </w:rPr>
            </w:pPr>
          </w:p>
        </w:tc>
        <w:tc>
          <w:tcPr>
            <w:tcW w:w="648" w:type="dxa"/>
            <w:shd w:val="clear" w:color="auto" w:fill="E4E4E4"/>
          </w:tcPr>
          <w:p w14:paraId="792392F1" w14:textId="77777777" w:rsidR="00D56123" w:rsidRDefault="00D56123">
            <w:pPr>
              <w:pStyle w:val="TableParagraph"/>
              <w:rPr>
                <w:rFonts w:ascii="Times New Roman"/>
                <w:sz w:val="14"/>
              </w:rPr>
            </w:pPr>
          </w:p>
        </w:tc>
        <w:tc>
          <w:tcPr>
            <w:tcW w:w="702" w:type="dxa"/>
            <w:shd w:val="clear" w:color="auto" w:fill="E4E4E4"/>
          </w:tcPr>
          <w:p w14:paraId="64C93371" w14:textId="77777777" w:rsidR="00D56123" w:rsidRDefault="00D56123">
            <w:pPr>
              <w:pStyle w:val="TableParagraph"/>
              <w:rPr>
                <w:rFonts w:ascii="Times New Roman"/>
                <w:sz w:val="14"/>
              </w:rPr>
            </w:pPr>
          </w:p>
        </w:tc>
        <w:tc>
          <w:tcPr>
            <w:tcW w:w="594" w:type="dxa"/>
            <w:shd w:val="clear" w:color="auto" w:fill="E4E4E4"/>
          </w:tcPr>
          <w:p w14:paraId="15C76B9E" w14:textId="77777777" w:rsidR="00D56123" w:rsidRDefault="00D56123">
            <w:pPr>
              <w:pStyle w:val="TableParagraph"/>
              <w:rPr>
                <w:rFonts w:ascii="Times New Roman"/>
                <w:sz w:val="14"/>
              </w:rPr>
            </w:pPr>
          </w:p>
        </w:tc>
        <w:tc>
          <w:tcPr>
            <w:tcW w:w="913" w:type="dxa"/>
            <w:shd w:val="clear" w:color="auto" w:fill="E4E4E4"/>
          </w:tcPr>
          <w:p w14:paraId="1E783FA7" w14:textId="77777777" w:rsidR="00D56123" w:rsidRDefault="00D56123">
            <w:pPr>
              <w:pStyle w:val="TableParagraph"/>
              <w:rPr>
                <w:rFonts w:ascii="Times New Roman"/>
                <w:sz w:val="14"/>
              </w:rPr>
            </w:pPr>
          </w:p>
        </w:tc>
      </w:tr>
      <w:tr w:rsidR="00D56123" w14:paraId="6D1B5C0A" w14:textId="77777777">
        <w:trPr>
          <w:trHeight w:val="204"/>
        </w:trPr>
        <w:tc>
          <w:tcPr>
            <w:tcW w:w="1002" w:type="dxa"/>
            <w:shd w:val="clear" w:color="auto" w:fill="E4E4E4"/>
          </w:tcPr>
          <w:p w14:paraId="46B3D614" w14:textId="77777777" w:rsidR="00D56123" w:rsidRDefault="00094F2A">
            <w:pPr>
              <w:pStyle w:val="TableParagraph"/>
              <w:spacing w:line="184" w:lineRule="exact"/>
              <w:ind w:left="30"/>
              <w:rPr>
                <w:sz w:val="18"/>
              </w:rPr>
            </w:pPr>
            <w:r>
              <w:rPr>
                <w:sz w:val="18"/>
              </w:rPr>
              <w:t>7E</w:t>
            </w:r>
          </w:p>
        </w:tc>
        <w:tc>
          <w:tcPr>
            <w:tcW w:w="648" w:type="dxa"/>
            <w:shd w:val="clear" w:color="auto" w:fill="E4E4E4"/>
          </w:tcPr>
          <w:p w14:paraId="7C288A5D" w14:textId="77777777" w:rsidR="00D56123" w:rsidRDefault="00D56123">
            <w:pPr>
              <w:pStyle w:val="TableParagraph"/>
              <w:rPr>
                <w:rFonts w:ascii="Times New Roman"/>
                <w:sz w:val="14"/>
              </w:rPr>
            </w:pPr>
          </w:p>
        </w:tc>
        <w:tc>
          <w:tcPr>
            <w:tcW w:w="2700" w:type="dxa"/>
            <w:shd w:val="clear" w:color="auto" w:fill="E4E4E4"/>
          </w:tcPr>
          <w:p w14:paraId="3A510E77" w14:textId="77777777" w:rsidR="00D56123" w:rsidRDefault="00094F2A">
            <w:pPr>
              <w:pStyle w:val="TableParagraph"/>
              <w:spacing w:line="184" w:lineRule="exact"/>
              <w:ind w:right="106"/>
              <w:jc w:val="right"/>
              <w:rPr>
                <w:sz w:val="18"/>
              </w:rPr>
            </w:pPr>
            <w:r>
              <w:rPr>
                <w:w w:val="99"/>
                <w:sz w:val="18"/>
              </w:rPr>
              <w:t>1</w:t>
            </w:r>
          </w:p>
        </w:tc>
        <w:tc>
          <w:tcPr>
            <w:tcW w:w="702" w:type="dxa"/>
            <w:shd w:val="clear" w:color="auto" w:fill="E4E4E4"/>
          </w:tcPr>
          <w:p w14:paraId="52A4CEA9" w14:textId="77777777" w:rsidR="00D56123" w:rsidRDefault="00094F2A">
            <w:pPr>
              <w:pStyle w:val="TableParagraph"/>
              <w:spacing w:line="184" w:lineRule="exact"/>
              <w:ind w:right="268"/>
              <w:jc w:val="right"/>
              <w:rPr>
                <w:sz w:val="18"/>
              </w:rPr>
            </w:pPr>
            <w:r>
              <w:rPr>
                <w:w w:val="95"/>
                <w:sz w:val="18"/>
              </w:rPr>
              <w:t>33</w:t>
            </w:r>
          </w:p>
        </w:tc>
        <w:tc>
          <w:tcPr>
            <w:tcW w:w="594" w:type="dxa"/>
            <w:shd w:val="clear" w:color="auto" w:fill="E4E4E4"/>
          </w:tcPr>
          <w:p w14:paraId="179904A9" w14:textId="77777777" w:rsidR="00D56123" w:rsidRDefault="00D56123">
            <w:pPr>
              <w:pStyle w:val="TableParagraph"/>
              <w:rPr>
                <w:rFonts w:ascii="Times New Roman"/>
                <w:sz w:val="14"/>
              </w:rPr>
            </w:pPr>
          </w:p>
        </w:tc>
        <w:tc>
          <w:tcPr>
            <w:tcW w:w="702" w:type="dxa"/>
            <w:shd w:val="clear" w:color="auto" w:fill="E4E4E4"/>
          </w:tcPr>
          <w:p w14:paraId="64548402" w14:textId="77777777" w:rsidR="00D56123" w:rsidRDefault="00D56123">
            <w:pPr>
              <w:pStyle w:val="TableParagraph"/>
              <w:rPr>
                <w:rFonts w:ascii="Times New Roman"/>
                <w:sz w:val="14"/>
              </w:rPr>
            </w:pPr>
          </w:p>
        </w:tc>
        <w:tc>
          <w:tcPr>
            <w:tcW w:w="648" w:type="dxa"/>
            <w:shd w:val="clear" w:color="auto" w:fill="E4E4E4"/>
          </w:tcPr>
          <w:p w14:paraId="19593EE9" w14:textId="77777777" w:rsidR="00D56123" w:rsidRDefault="00D56123">
            <w:pPr>
              <w:pStyle w:val="TableParagraph"/>
              <w:rPr>
                <w:rFonts w:ascii="Times New Roman"/>
                <w:sz w:val="14"/>
              </w:rPr>
            </w:pPr>
          </w:p>
        </w:tc>
        <w:tc>
          <w:tcPr>
            <w:tcW w:w="702" w:type="dxa"/>
            <w:shd w:val="clear" w:color="auto" w:fill="E4E4E4"/>
          </w:tcPr>
          <w:p w14:paraId="0FCF1FA1" w14:textId="77777777" w:rsidR="00D56123" w:rsidRDefault="00D56123">
            <w:pPr>
              <w:pStyle w:val="TableParagraph"/>
              <w:rPr>
                <w:rFonts w:ascii="Times New Roman"/>
                <w:sz w:val="14"/>
              </w:rPr>
            </w:pPr>
          </w:p>
        </w:tc>
        <w:tc>
          <w:tcPr>
            <w:tcW w:w="594" w:type="dxa"/>
            <w:shd w:val="clear" w:color="auto" w:fill="E4E4E4"/>
          </w:tcPr>
          <w:p w14:paraId="17FD12B2" w14:textId="77777777" w:rsidR="00D56123" w:rsidRDefault="00094F2A">
            <w:pPr>
              <w:pStyle w:val="TableParagraph"/>
              <w:spacing w:line="184" w:lineRule="exact"/>
              <w:ind w:left="322"/>
              <w:rPr>
                <w:sz w:val="18"/>
              </w:rPr>
            </w:pPr>
            <w:r>
              <w:rPr>
                <w:w w:val="99"/>
                <w:sz w:val="18"/>
              </w:rPr>
              <w:t>1</w:t>
            </w:r>
          </w:p>
        </w:tc>
        <w:tc>
          <w:tcPr>
            <w:tcW w:w="913" w:type="dxa"/>
            <w:shd w:val="clear" w:color="auto" w:fill="E4E4E4"/>
          </w:tcPr>
          <w:p w14:paraId="62C2FAC6" w14:textId="77777777" w:rsidR="00D56123" w:rsidRDefault="00094F2A">
            <w:pPr>
              <w:pStyle w:val="TableParagraph"/>
              <w:spacing w:line="184" w:lineRule="exact"/>
              <w:ind w:left="160"/>
              <w:rPr>
                <w:sz w:val="18"/>
              </w:rPr>
            </w:pPr>
            <w:r>
              <w:rPr>
                <w:sz w:val="18"/>
              </w:rPr>
              <w:t>33</w:t>
            </w:r>
          </w:p>
        </w:tc>
      </w:tr>
      <w:tr w:rsidR="00D56123" w14:paraId="6CA0F975" w14:textId="77777777">
        <w:trPr>
          <w:trHeight w:val="203"/>
        </w:trPr>
        <w:tc>
          <w:tcPr>
            <w:tcW w:w="1002" w:type="dxa"/>
            <w:shd w:val="clear" w:color="auto" w:fill="E4E4E4"/>
          </w:tcPr>
          <w:p w14:paraId="4DA6CADE" w14:textId="77777777" w:rsidR="00D56123" w:rsidRDefault="00094F2A">
            <w:pPr>
              <w:pStyle w:val="TableParagraph"/>
              <w:tabs>
                <w:tab w:val="left" w:pos="461"/>
              </w:tabs>
              <w:spacing w:line="184" w:lineRule="exact"/>
              <w:ind w:left="30"/>
              <w:rPr>
                <w:sz w:val="18"/>
              </w:rPr>
            </w:pPr>
            <w:r>
              <w:rPr>
                <w:sz w:val="18"/>
              </w:rPr>
              <w:t>1</w:t>
            </w:r>
            <w:r>
              <w:rPr>
                <w:sz w:val="18"/>
              </w:rPr>
              <w:tab/>
              <w:t>33</w:t>
            </w:r>
          </w:p>
        </w:tc>
        <w:tc>
          <w:tcPr>
            <w:tcW w:w="648" w:type="dxa"/>
            <w:shd w:val="clear" w:color="auto" w:fill="E4E4E4"/>
          </w:tcPr>
          <w:p w14:paraId="12C17B65" w14:textId="77777777" w:rsidR="00D56123" w:rsidRDefault="00094F2A">
            <w:pPr>
              <w:pStyle w:val="TableParagraph"/>
              <w:spacing w:line="184" w:lineRule="exact"/>
              <w:ind w:right="214"/>
              <w:jc w:val="right"/>
              <w:rPr>
                <w:sz w:val="18"/>
              </w:rPr>
            </w:pPr>
            <w:r>
              <w:rPr>
                <w:w w:val="99"/>
                <w:sz w:val="18"/>
              </w:rPr>
              <w:t>3</w:t>
            </w:r>
          </w:p>
        </w:tc>
        <w:tc>
          <w:tcPr>
            <w:tcW w:w="2700" w:type="dxa"/>
            <w:shd w:val="clear" w:color="auto" w:fill="E4E4E4"/>
          </w:tcPr>
          <w:p w14:paraId="23A795E1" w14:textId="77777777" w:rsidR="00D56123" w:rsidRDefault="00D56123">
            <w:pPr>
              <w:pStyle w:val="TableParagraph"/>
              <w:rPr>
                <w:rFonts w:ascii="Times New Roman"/>
                <w:sz w:val="14"/>
              </w:rPr>
            </w:pPr>
          </w:p>
        </w:tc>
        <w:tc>
          <w:tcPr>
            <w:tcW w:w="702" w:type="dxa"/>
            <w:shd w:val="clear" w:color="auto" w:fill="E4E4E4"/>
          </w:tcPr>
          <w:p w14:paraId="6F2D9773" w14:textId="77777777" w:rsidR="00D56123" w:rsidRDefault="00D56123">
            <w:pPr>
              <w:pStyle w:val="TableParagraph"/>
              <w:rPr>
                <w:rFonts w:ascii="Times New Roman"/>
                <w:sz w:val="14"/>
              </w:rPr>
            </w:pPr>
          </w:p>
        </w:tc>
        <w:tc>
          <w:tcPr>
            <w:tcW w:w="594" w:type="dxa"/>
            <w:shd w:val="clear" w:color="auto" w:fill="E4E4E4"/>
          </w:tcPr>
          <w:p w14:paraId="43181841" w14:textId="77777777" w:rsidR="00D56123" w:rsidRDefault="00D56123">
            <w:pPr>
              <w:pStyle w:val="TableParagraph"/>
              <w:rPr>
                <w:rFonts w:ascii="Times New Roman"/>
                <w:sz w:val="14"/>
              </w:rPr>
            </w:pPr>
          </w:p>
        </w:tc>
        <w:tc>
          <w:tcPr>
            <w:tcW w:w="702" w:type="dxa"/>
            <w:shd w:val="clear" w:color="auto" w:fill="E4E4E4"/>
          </w:tcPr>
          <w:p w14:paraId="0E674AA9" w14:textId="77777777" w:rsidR="00D56123" w:rsidRDefault="00D56123">
            <w:pPr>
              <w:pStyle w:val="TableParagraph"/>
              <w:rPr>
                <w:rFonts w:ascii="Times New Roman"/>
                <w:sz w:val="14"/>
              </w:rPr>
            </w:pPr>
          </w:p>
        </w:tc>
        <w:tc>
          <w:tcPr>
            <w:tcW w:w="648" w:type="dxa"/>
            <w:shd w:val="clear" w:color="auto" w:fill="E4E4E4"/>
          </w:tcPr>
          <w:p w14:paraId="2BA7EF17" w14:textId="77777777" w:rsidR="00D56123" w:rsidRDefault="00D56123">
            <w:pPr>
              <w:pStyle w:val="TableParagraph"/>
              <w:rPr>
                <w:rFonts w:ascii="Times New Roman"/>
                <w:sz w:val="14"/>
              </w:rPr>
            </w:pPr>
          </w:p>
        </w:tc>
        <w:tc>
          <w:tcPr>
            <w:tcW w:w="702" w:type="dxa"/>
            <w:shd w:val="clear" w:color="auto" w:fill="E4E4E4"/>
          </w:tcPr>
          <w:p w14:paraId="648C19F3" w14:textId="77777777" w:rsidR="00D56123" w:rsidRDefault="00D56123">
            <w:pPr>
              <w:pStyle w:val="TableParagraph"/>
              <w:rPr>
                <w:rFonts w:ascii="Times New Roman"/>
                <w:sz w:val="14"/>
              </w:rPr>
            </w:pPr>
          </w:p>
        </w:tc>
        <w:tc>
          <w:tcPr>
            <w:tcW w:w="594" w:type="dxa"/>
            <w:shd w:val="clear" w:color="auto" w:fill="E4E4E4"/>
          </w:tcPr>
          <w:p w14:paraId="6DCC5BE3" w14:textId="77777777" w:rsidR="00D56123" w:rsidRDefault="00D56123">
            <w:pPr>
              <w:pStyle w:val="TableParagraph"/>
              <w:rPr>
                <w:rFonts w:ascii="Times New Roman"/>
                <w:sz w:val="14"/>
              </w:rPr>
            </w:pPr>
          </w:p>
        </w:tc>
        <w:tc>
          <w:tcPr>
            <w:tcW w:w="913" w:type="dxa"/>
            <w:shd w:val="clear" w:color="auto" w:fill="E4E4E4"/>
          </w:tcPr>
          <w:p w14:paraId="53EE00C9" w14:textId="77777777" w:rsidR="00D56123" w:rsidRDefault="00D56123">
            <w:pPr>
              <w:pStyle w:val="TableParagraph"/>
              <w:rPr>
                <w:rFonts w:ascii="Times New Roman"/>
                <w:sz w:val="14"/>
              </w:rPr>
            </w:pPr>
          </w:p>
        </w:tc>
      </w:tr>
      <w:tr w:rsidR="00D56123" w14:paraId="0DA26870" w14:textId="77777777">
        <w:trPr>
          <w:trHeight w:val="204"/>
        </w:trPr>
        <w:tc>
          <w:tcPr>
            <w:tcW w:w="1002" w:type="dxa"/>
            <w:shd w:val="clear" w:color="auto" w:fill="E4E4E4"/>
          </w:tcPr>
          <w:p w14:paraId="768EE08E" w14:textId="77777777" w:rsidR="00D56123" w:rsidRDefault="00094F2A">
            <w:pPr>
              <w:pStyle w:val="TableParagraph"/>
              <w:spacing w:line="184" w:lineRule="exact"/>
              <w:ind w:left="30"/>
              <w:rPr>
                <w:sz w:val="18"/>
              </w:rPr>
            </w:pPr>
            <w:r>
              <w:rPr>
                <w:sz w:val="18"/>
              </w:rPr>
              <w:t>7W</w:t>
            </w:r>
          </w:p>
        </w:tc>
        <w:tc>
          <w:tcPr>
            <w:tcW w:w="648" w:type="dxa"/>
            <w:shd w:val="clear" w:color="auto" w:fill="E4E4E4"/>
          </w:tcPr>
          <w:p w14:paraId="6249ACE2" w14:textId="77777777" w:rsidR="00D56123" w:rsidRDefault="00D56123">
            <w:pPr>
              <w:pStyle w:val="TableParagraph"/>
              <w:rPr>
                <w:rFonts w:ascii="Times New Roman"/>
                <w:sz w:val="14"/>
              </w:rPr>
            </w:pPr>
          </w:p>
        </w:tc>
        <w:tc>
          <w:tcPr>
            <w:tcW w:w="2700" w:type="dxa"/>
            <w:shd w:val="clear" w:color="auto" w:fill="E4E4E4"/>
          </w:tcPr>
          <w:p w14:paraId="3F7A3956" w14:textId="77777777" w:rsidR="00D56123" w:rsidRDefault="00094F2A">
            <w:pPr>
              <w:pStyle w:val="TableParagraph"/>
              <w:spacing w:line="184" w:lineRule="exact"/>
              <w:ind w:right="106"/>
              <w:jc w:val="right"/>
              <w:rPr>
                <w:sz w:val="18"/>
              </w:rPr>
            </w:pPr>
            <w:r>
              <w:rPr>
                <w:w w:val="99"/>
                <w:sz w:val="18"/>
              </w:rPr>
              <w:t>2</w:t>
            </w:r>
          </w:p>
        </w:tc>
        <w:tc>
          <w:tcPr>
            <w:tcW w:w="702" w:type="dxa"/>
            <w:shd w:val="clear" w:color="auto" w:fill="E4E4E4"/>
          </w:tcPr>
          <w:p w14:paraId="4EF66CE9" w14:textId="77777777" w:rsidR="00D56123" w:rsidRDefault="00094F2A">
            <w:pPr>
              <w:pStyle w:val="TableParagraph"/>
              <w:spacing w:line="184" w:lineRule="exact"/>
              <w:ind w:right="268"/>
              <w:jc w:val="right"/>
              <w:rPr>
                <w:sz w:val="18"/>
              </w:rPr>
            </w:pPr>
            <w:r>
              <w:rPr>
                <w:w w:val="95"/>
                <w:sz w:val="18"/>
              </w:rPr>
              <w:t>100</w:t>
            </w:r>
          </w:p>
        </w:tc>
        <w:tc>
          <w:tcPr>
            <w:tcW w:w="594" w:type="dxa"/>
            <w:shd w:val="clear" w:color="auto" w:fill="E4E4E4"/>
          </w:tcPr>
          <w:p w14:paraId="5EBD0A39" w14:textId="77777777" w:rsidR="00D56123" w:rsidRDefault="00D56123">
            <w:pPr>
              <w:pStyle w:val="TableParagraph"/>
              <w:rPr>
                <w:rFonts w:ascii="Times New Roman"/>
                <w:sz w:val="14"/>
              </w:rPr>
            </w:pPr>
          </w:p>
        </w:tc>
        <w:tc>
          <w:tcPr>
            <w:tcW w:w="702" w:type="dxa"/>
            <w:shd w:val="clear" w:color="auto" w:fill="E4E4E4"/>
          </w:tcPr>
          <w:p w14:paraId="153E15E9" w14:textId="77777777" w:rsidR="00D56123" w:rsidRDefault="00D56123">
            <w:pPr>
              <w:pStyle w:val="TableParagraph"/>
              <w:rPr>
                <w:rFonts w:ascii="Times New Roman"/>
                <w:sz w:val="14"/>
              </w:rPr>
            </w:pPr>
          </w:p>
        </w:tc>
        <w:tc>
          <w:tcPr>
            <w:tcW w:w="648" w:type="dxa"/>
            <w:shd w:val="clear" w:color="auto" w:fill="E4E4E4"/>
          </w:tcPr>
          <w:p w14:paraId="09DB4006" w14:textId="77777777" w:rsidR="00D56123" w:rsidRDefault="00D56123">
            <w:pPr>
              <w:pStyle w:val="TableParagraph"/>
              <w:rPr>
                <w:rFonts w:ascii="Times New Roman"/>
                <w:sz w:val="14"/>
              </w:rPr>
            </w:pPr>
          </w:p>
        </w:tc>
        <w:tc>
          <w:tcPr>
            <w:tcW w:w="702" w:type="dxa"/>
            <w:shd w:val="clear" w:color="auto" w:fill="E4E4E4"/>
          </w:tcPr>
          <w:p w14:paraId="3B33D862" w14:textId="77777777" w:rsidR="00D56123" w:rsidRDefault="00D56123">
            <w:pPr>
              <w:pStyle w:val="TableParagraph"/>
              <w:rPr>
                <w:rFonts w:ascii="Times New Roman"/>
                <w:sz w:val="14"/>
              </w:rPr>
            </w:pPr>
          </w:p>
        </w:tc>
        <w:tc>
          <w:tcPr>
            <w:tcW w:w="594" w:type="dxa"/>
            <w:shd w:val="clear" w:color="auto" w:fill="E4E4E4"/>
          </w:tcPr>
          <w:p w14:paraId="4F00F5E7" w14:textId="77777777" w:rsidR="00D56123" w:rsidRDefault="00D56123">
            <w:pPr>
              <w:pStyle w:val="TableParagraph"/>
              <w:rPr>
                <w:rFonts w:ascii="Times New Roman"/>
                <w:sz w:val="14"/>
              </w:rPr>
            </w:pPr>
          </w:p>
        </w:tc>
        <w:tc>
          <w:tcPr>
            <w:tcW w:w="913" w:type="dxa"/>
            <w:shd w:val="clear" w:color="auto" w:fill="E4E4E4"/>
          </w:tcPr>
          <w:p w14:paraId="72E671A3" w14:textId="77777777" w:rsidR="00D56123" w:rsidRDefault="00D56123">
            <w:pPr>
              <w:pStyle w:val="TableParagraph"/>
              <w:rPr>
                <w:rFonts w:ascii="Times New Roman"/>
                <w:sz w:val="14"/>
              </w:rPr>
            </w:pPr>
          </w:p>
        </w:tc>
      </w:tr>
      <w:tr w:rsidR="00D56123" w14:paraId="7FAD2595" w14:textId="77777777">
        <w:trPr>
          <w:trHeight w:val="203"/>
        </w:trPr>
        <w:tc>
          <w:tcPr>
            <w:tcW w:w="1002" w:type="dxa"/>
            <w:shd w:val="clear" w:color="auto" w:fill="E4E4E4"/>
          </w:tcPr>
          <w:p w14:paraId="2A8D4BA8" w14:textId="77777777" w:rsidR="00D56123" w:rsidRDefault="00094F2A">
            <w:pPr>
              <w:pStyle w:val="TableParagraph"/>
              <w:spacing w:line="184" w:lineRule="exact"/>
              <w:ind w:left="30"/>
              <w:rPr>
                <w:sz w:val="18"/>
              </w:rPr>
            </w:pPr>
            <w:r>
              <w:rPr>
                <w:w w:val="99"/>
                <w:sz w:val="18"/>
              </w:rPr>
              <w:t>2</w:t>
            </w:r>
          </w:p>
        </w:tc>
        <w:tc>
          <w:tcPr>
            <w:tcW w:w="648" w:type="dxa"/>
            <w:shd w:val="clear" w:color="auto" w:fill="E4E4E4"/>
          </w:tcPr>
          <w:p w14:paraId="099C4400" w14:textId="77777777" w:rsidR="00D56123" w:rsidRDefault="00D56123">
            <w:pPr>
              <w:pStyle w:val="TableParagraph"/>
              <w:rPr>
                <w:rFonts w:ascii="Times New Roman"/>
                <w:sz w:val="14"/>
              </w:rPr>
            </w:pPr>
          </w:p>
        </w:tc>
        <w:tc>
          <w:tcPr>
            <w:tcW w:w="2700" w:type="dxa"/>
            <w:shd w:val="clear" w:color="auto" w:fill="E4E4E4"/>
          </w:tcPr>
          <w:p w14:paraId="4AE970EB" w14:textId="77777777" w:rsidR="00D56123" w:rsidRDefault="00D56123">
            <w:pPr>
              <w:pStyle w:val="TableParagraph"/>
              <w:rPr>
                <w:rFonts w:ascii="Times New Roman"/>
                <w:sz w:val="14"/>
              </w:rPr>
            </w:pPr>
          </w:p>
        </w:tc>
        <w:tc>
          <w:tcPr>
            <w:tcW w:w="702" w:type="dxa"/>
            <w:shd w:val="clear" w:color="auto" w:fill="E4E4E4"/>
          </w:tcPr>
          <w:p w14:paraId="789DB4B2" w14:textId="77777777" w:rsidR="00D56123" w:rsidRDefault="00D56123">
            <w:pPr>
              <w:pStyle w:val="TableParagraph"/>
              <w:rPr>
                <w:rFonts w:ascii="Times New Roman"/>
                <w:sz w:val="14"/>
              </w:rPr>
            </w:pPr>
          </w:p>
        </w:tc>
        <w:tc>
          <w:tcPr>
            <w:tcW w:w="594" w:type="dxa"/>
            <w:shd w:val="clear" w:color="auto" w:fill="E4E4E4"/>
          </w:tcPr>
          <w:p w14:paraId="5529FBE3" w14:textId="77777777" w:rsidR="00D56123" w:rsidRDefault="00D56123">
            <w:pPr>
              <w:pStyle w:val="TableParagraph"/>
              <w:rPr>
                <w:rFonts w:ascii="Times New Roman"/>
                <w:sz w:val="14"/>
              </w:rPr>
            </w:pPr>
          </w:p>
        </w:tc>
        <w:tc>
          <w:tcPr>
            <w:tcW w:w="702" w:type="dxa"/>
            <w:shd w:val="clear" w:color="auto" w:fill="E4E4E4"/>
          </w:tcPr>
          <w:p w14:paraId="46B10A9B" w14:textId="77777777" w:rsidR="00D56123" w:rsidRDefault="00D56123">
            <w:pPr>
              <w:pStyle w:val="TableParagraph"/>
              <w:rPr>
                <w:rFonts w:ascii="Times New Roman"/>
                <w:sz w:val="14"/>
              </w:rPr>
            </w:pPr>
          </w:p>
        </w:tc>
        <w:tc>
          <w:tcPr>
            <w:tcW w:w="648" w:type="dxa"/>
            <w:shd w:val="clear" w:color="auto" w:fill="E4E4E4"/>
          </w:tcPr>
          <w:p w14:paraId="10F0BFAB" w14:textId="77777777" w:rsidR="00D56123" w:rsidRDefault="00D56123">
            <w:pPr>
              <w:pStyle w:val="TableParagraph"/>
              <w:rPr>
                <w:rFonts w:ascii="Times New Roman"/>
                <w:sz w:val="14"/>
              </w:rPr>
            </w:pPr>
          </w:p>
        </w:tc>
        <w:tc>
          <w:tcPr>
            <w:tcW w:w="702" w:type="dxa"/>
            <w:shd w:val="clear" w:color="auto" w:fill="E4E4E4"/>
          </w:tcPr>
          <w:p w14:paraId="7EF5B10C" w14:textId="77777777" w:rsidR="00D56123" w:rsidRDefault="00D56123">
            <w:pPr>
              <w:pStyle w:val="TableParagraph"/>
              <w:rPr>
                <w:rFonts w:ascii="Times New Roman"/>
                <w:sz w:val="14"/>
              </w:rPr>
            </w:pPr>
          </w:p>
        </w:tc>
        <w:tc>
          <w:tcPr>
            <w:tcW w:w="594" w:type="dxa"/>
            <w:shd w:val="clear" w:color="auto" w:fill="E4E4E4"/>
          </w:tcPr>
          <w:p w14:paraId="329626D3" w14:textId="77777777" w:rsidR="00D56123" w:rsidRDefault="00D56123">
            <w:pPr>
              <w:pStyle w:val="TableParagraph"/>
              <w:rPr>
                <w:rFonts w:ascii="Times New Roman"/>
                <w:sz w:val="14"/>
              </w:rPr>
            </w:pPr>
          </w:p>
        </w:tc>
        <w:tc>
          <w:tcPr>
            <w:tcW w:w="913" w:type="dxa"/>
            <w:shd w:val="clear" w:color="auto" w:fill="E4E4E4"/>
          </w:tcPr>
          <w:p w14:paraId="455C4418" w14:textId="77777777" w:rsidR="00D56123" w:rsidRDefault="00D56123">
            <w:pPr>
              <w:pStyle w:val="TableParagraph"/>
              <w:rPr>
                <w:rFonts w:ascii="Times New Roman"/>
                <w:sz w:val="14"/>
              </w:rPr>
            </w:pPr>
          </w:p>
        </w:tc>
      </w:tr>
      <w:tr w:rsidR="00D56123" w14:paraId="2C133E87" w14:textId="77777777">
        <w:trPr>
          <w:trHeight w:val="203"/>
        </w:trPr>
        <w:tc>
          <w:tcPr>
            <w:tcW w:w="1002" w:type="dxa"/>
            <w:shd w:val="clear" w:color="auto" w:fill="E4E4E4"/>
          </w:tcPr>
          <w:p w14:paraId="3087AF4E" w14:textId="77777777" w:rsidR="00D56123" w:rsidRDefault="00094F2A">
            <w:pPr>
              <w:pStyle w:val="TableParagraph"/>
              <w:spacing w:line="184" w:lineRule="exact"/>
              <w:ind w:left="30"/>
              <w:rPr>
                <w:sz w:val="18"/>
              </w:rPr>
            </w:pPr>
            <w:r>
              <w:rPr>
                <w:sz w:val="18"/>
              </w:rPr>
              <w:t>9EI</w:t>
            </w:r>
          </w:p>
        </w:tc>
        <w:tc>
          <w:tcPr>
            <w:tcW w:w="648" w:type="dxa"/>
            <w:shd w:val="clear" w:color="auto" w:fill="E4E4E4"/>
          </w:tcPr>
          <w:p w14:paraId="605D05A5" w14:textId="77777777" w:rsidR="00D56123" w:rsidRDefault="00D56123">
            <w:pPr>
              <w:pStyle w:val="TableParagraph"/>
              <w:rPr>
                <w:rFonts w:ascii="Times New Roman"/>
                <w:sz w:val="14"/>
              </w:rPr>
            </w:pPr>
          </w:p>
        </w:tc>
        <w:tc>
          <w:tcPr>
            <w:tcW w:w="2700" w:type="dxa"/>
            <w:shd w:val="clear" w:color="auto" w:fill="E4E4E4"/>
          </w:tcPr>
          <w:p w14:paraId="6BAE81A0" w14:textId="77777777" w:rsidR="00D56123" w:rsidRDefault="00D56123">
            <w:pPr>
              <w:pStyle w:val="TableParagraph"/>
              <w:rPr>
                <w:rFonts w:ascii="Times New Roman"/>
                <w:sz w:val="14"/>
              </w:rPr>
            </w:pPr>
          </w:p>
        </w:tc>
        <w:tc>
          <w:tcPr>
            <w:tcW w:w="702" w:type="dxa"/>
            <w:shd w:val="clear" w:color="auto" w:fill="E4E4E4"/>
          </w:tcPr>
          <w:p w14:paraId="20AFCC8A" w14:textId="77777777" w:rsidR="00D56123" w:rsidRDefault="00D56123">
            <w:pPr>
              <w:pStyle w:val="TableParagraph"/>
              <w:rPr>
                <w:rFonts w:ascii="Times New Roman"/>
                <w:sz w:val="14"/>
              </w:rPr>
            </w:pPr>
          </w:p>
        </w:tc>
        <w:tc>
          <w:tcPr>
            <w:tcW w:w="594" w:type="dxa"/>
            <w:shd w:val="clear" w:color="auto" w:fill="E4E4E4"/>
          </w:tcPr>
          <w:p w14:paraId="134695E3" w14:textId="77777777" w:rsidR="00D56123" w:rsidRDefault="00D56123">
            <w:pPr>
              <w:pStyle w:val="TableParagraph"/>
              <w:rPr>
                <w:rFonts w:ascii="Times New Roman"/>
                <w:sz w:val="14"/>
              </w:rPr>
            </w:pPr>
          </w:p>
        </w:tc>
        <w:tc>
          <w:tcPr>
            <w:tcW w:w="702" w:type="dxa"/>
            <w:shd w:val="clear" w:color="auto" w:fill="E4E4E4"/>
          </w:tcPr>
          <w:p w14:paraId="15F0F172" w14:textId="77777777" w:rsidR="00D56123" w:rsidRDefault="00D56123">
            <w:pPr>
              <w:pStyle w:val="TableParagraph"/>
              <w:rPr>
                <w:rFonts w:ascii="Times New Roman"/>
                <w:sz w:val="14"/>
              </w:rPr>
            </w:pPr>
          </w:p>
        </w:tc>
        <w:tc>
          <w:tcPr>
            <w:tcW w:w="648" w:type="dxa"/>
            <w:shd w:val="clear" w:color="auto" w:fill="E4E4E4"/>
          </w:tcPr>
          <w:p w14:paraId="576B5CEF" w14:textId="77777777" w:rsidR="00D56123" w:rsidRDefault="00D56123">
            <w:pPr>
              <w:pStyle w:val="TableParagraph"/>
              <w:rPr>
                <w:rFonts w:ascii="Times New Roman"/>
                <w:sz w:val="14"/>
              </w:rPr>
            </w:pPr>
          </w:p>
        </w:tc>
        <w:tc>
          <w:tcPr>
            <w:tcW w:w="702" w:type="dxa"/>
            <w:shd w:val="clear" w:color="auto" w:fill="E4E4E4"/>
          </w:tcPr>
          <w:p w14:paraId="4CD91158" w14:textId="77777777" w:rsidR="00D56123" w:rsidRDefault="00D56123">
            <w:pPr>
              <w:pStyle w:val="TableParagraph"/>
              <w:rPr>
                <w:rFonts w:ascii="Times New Roman"/>
                <w:sz w:val="14"/>
              </w:rPr>
            </w:pPr>
          </w:p>
        </w:tc>
        <w:tc>
          <w:tcPr>
            <w:tcW w:w="594" w:type="dxa"/>
            <w:shd w:val="clear" w:color="auto" w:fill="E4E4E4"/>
          </w:tcPr>
          <w:p w14:paraId="3E7B329D" w14:textId="77777777" w:rsidR="00D56123" w:rsidRDefault="00D56123">
            <w:pPr>
              <w:pStyle w:val="TableParagraph"/>
              <w:rPr>
                <w:rFonts w:ascii="Times New Roman"/>
                <w:sz w:val="14"/>
              </w:rPr>
            </w:pPr>
          </w:p>
        </w:tc>
        <w:tc>
          <w:tcPr>
            <w:tcW w:w="913" w:type="dxa"/>
            <w:shd w:val="clear" w:color="auto" w:fill="E4E4E4"/>
          </w:tcPr>
          <w:p w14:paraId="17517C1E" w14:textId="77777777" w:rsidR="00D56123" w:rsidRDefault="00D56123">
            <w:pPr>
              <w:pStyle w:val="TableParagraph"/>
              <w:rPr>
                <w:rFonts w:ascii="Times New Roman"/>
                <w:sz w:val="14"/>
              </w:rPr>
            </w:pPr>
          </w:p>
        </w:tc>
      </w:tr>
      <w:tr w:rsidR="00D56123" w14:paraId="53E5AC95" w14:textId="77777777">
        <w:trPr>
          <w:trHeight w:val="204"/>
        </w:trPr>
        <w:tc>
          <w:tcPr>
            <w:tcW w:w="1002" w:type="dxa"/>
            <w:shd w:val="clear" w:color="auto" w:fill="E4E4E4"/>
          </w:tcPr>
          <w:p w14:paraId="79527A49" w14:textId="77777777" w:rsidR="00D56123" w:rsidRDefault="00094F2A">
            <w:pPr>
              <w:pStyle w:val="TableParagraph"/>
              <w:spacing w:line="184" w:lineRule="exact"/>
              <w:ind w:left="30"/>
              <w:rPr>
                <w:sz w:val="18"/>
              </w:rPr>
            </w:pPr>
            <w:r>
              <w:rPr>
                <w:sz w:val="18"/>
              </w:rPr>
              <w:t>9E</w:t>
            </w:r>
          </w:p>
        </w:tc>
        <w:tc>
          <w:tcPr>
            <w:tcW w:w="648" w:type="dxa"/>
            <w:shd w:val="clear" w:color="auto" w:fill="E4E4E4"/>
          </w:tcPr>
          <w:p w14:paraId="6C2A3A07" w14:textId="77777777" w:rsidR="00D56123" w:rsidRDefault="00D56123">
            <w:pPr>
              <w:pStyle w:val="TableParagraph"/>
              <w:rPr>
                <w:rFonts w:ascii="Times New Roman"/>
                <w:sz w:val="14"/>
              </w:rPr>
            </w:pPr>
          </w:p>
        </w:tc>
        <w:tc>
          <w:tcPr>
            <w:tcW w:w="2700" w:type="dxa"/>
            <w:shd w:val="clear" w:color="auto" w:fill="E4E4E4"/>
          </w:tcPr>
          <w:p w14:paraId="2B0113F5" w14:textId="77777777" w:rsidR="00D56123" w:rsidRDefault="00D56123">
            <w:pPr>
              <w:pStyle w:val="TableParagraph"/>
              <w:rPr>
                <w:rFonts w:ascii="Times New Roman"/>
                <w:sz w:val="14"/>
              </w:rPr>
            </w:pPr>
          </w:p>
        </w:tc>
        <w:tc>
          <w:tcPr>
            <w:tcW w:w="702" w:type="dxa"/>
            <w:shd w:val="clear" w:color="auto" w:fill="E4E4E4"/>
          </w:tcPr>
          <w:p w14:paraId="636769C1" w14:textId="77777777" w:rsidR="00D56123" w:rsidRDefault="00D56123">
            <w:pPr>
              <w:pStyle w:val="TableParagraph"/>
              <w:rPr>
                <w:rFonts w:ascii="Times New Roman"/>
                <w:sz w:val="14"/>
              </w:rPr>
            </w:pPr>
          </w:p>
        </w:tc>
        <w:tc>
          <w:tcPr>
            <w:tcW w:w="594" w:type="dxa"/>
            <w:shd w:val="clear" w:color="auto" w:fill="E4E4E4"/>
          </w:tcPr>
          <w:p w14:paraId="11510375" w14:textId="77777777" w:rsidR="00D56123" w:rsidRDefault="00094F2A">
            <w:pPr>
              <w:pStyle w:val="TableParagraph"/>
              <w:spacing w:line="184" w:lineRule="exact"/>
              <w:ind w:right="106"/>
              <w:jc w:val="right"/>
              <w:rPr>
                <w:sz w:val="18"/>
              </w:rPr>
            </w:pPr>
            <w:r>
              <w:rPr>
                <w:w w:val="99"/>
                <w:sz w:val="18"/>
              </w:rPr>
              <w:t>1</w:t>
            </w:r>
          </w:p>
        </w:tc>
        <w:tc>
          <w:tcPr>
            <w:tcW w:w="702" w:type="dxa"/>
            <w:shd w:val="clear" w:color="auto" w:fill="E4E4E4"/>
          </w:tcPr>
          <w:p w14:paraId="6BFE5A05" w14:textId="77777777" w:rsidR="00D56123" w:rsidRDefault="00094F2A">
            <w:pPr>
              <w:pStyle w:val="TableParagraph"/>
              <w:spacing w:line="184" w:lineRule="exact"/>
              <w:ind w:right="269"/>
              <w:jc w:val="right"/>
              <w:rPr>
                <w:sz w:val="18"/>
              </w:rPr>
            </w:pPr>
            <w:r>
              <w:rPr>
                <w:w w:val="95"/>
                <w:sz w:val="18"/>
              </w:rPr>
              <w:t>100</w:t>
            </w:r>
          </w:p>
        </w:tc>
        <w:tc>
          <w:tcPr>
            <w:tcW w:w="648" w:type="dxa"/>
            <w:shd w:val="clear" w:color="auto" w:fill="E4E4E4"/>
          </w:tcPr>
          <w:p w14:paraId="17D06CB4" w14:textId="77777777" w:rsidR="00D56123" w:rsidRDefault="00D56123">
            <w:pPr>
              <w:pStyle w:val="TableParagraph"/>
              <w:rPr>
                <w:rFonts w:ascii="Times New Roman"/>
                <w:sz w:val="14"/>
              </w:rPr>
            </w:pPr>
          </w:p>
        </w:tc>
        <w:tc>
          <w:tcPr>
            <w:tcW w:w="702" w:type="dxa"/>
            <w:shd w:val="clear" w:color="auto" w:fill="E4E4E4"/>
          </w:tcPr>
          <w:p w14:paraId="31E6E4AC" w14:textId="77777777" w:rsidR="00D56123" w:rsidRDefault="00D56123">
            <w:pPr>
              <w:pStyle w:val="TableParagraph"/>
              <w:rPr>
                <w:rFonts w:ascii="Times New Roman"/>
                <w:sz w:val="14"/>
              </w:rPr>
            </w:pPr>
          </w:p>
        </w:tc>
        <w:tc>
          <w:tcPr>
            <w:tcW w:w="594" w:type="dxa"/>
            <w:shd w:val="clear" w:color="auto" w:fill="E4E4E4"/>
          </w:tcPr>
          <w:p w14:paraId="01DF6591" w14:textId="77777777" w:rsidR="00D56123" w:rsidRDefault="00D56123">
            <w:pPr>
              <w:pStyle w:val="TableParagraph"/>
              <w:rPr>
                <w:rFonts w:ascii="Times New Roman"/>
                <w:sz w:val="14"/>
              </w:rPr>
            </w:pPr>
          </w:p>
        </w:tc>
        <w:tc>
          <w:tcPr>
            <w:tcW w:w="913" w:type="dxa"/>
            <w:shd w:val="clear" w:color="auto" w:fill="E4E4E4"/>
          </w:tcPr>
          <w:p w14:paraId="72481F4C" w14:textId="77777777" w:rsidR="00D56123" w:rsidRDefault="00D56123">
            <w:pPr>
              <w:pStyle w:val="TableParagraph"/>
              <w:rPr>
                <w:rFonts w:ascii="Times New Roman"/>
                <w:sz w:val="14"/>
              </w:rPr>
            </w:pPr>
          </w:p>
        </w:tc>
      </w:tr>
      <w:tr w:rsidR="00D56123" w14:paraId="059AE21C" w14:textId="77777777">
        <w:trPr>
          <w:trHeight w:val="203"/>
        </w:trPr>
        <w:tc>
          <w:tcPr>
            <w:tcW w:w="1002" w:type="dxa"/>
            <w:shd w:val="clear" w:color="auto" w:fill="E4E4E4"/>
          </w:tcPr>
          <w:p w14:paraId="2D1AB85B" w14:textId="77777777" w:rsidR="00D56123" w:rsidRDefault="00094F2A">
            <w:pPr>
              <w:pStyle w:val="TableParagraph"/>
              <w:spacing w:line="184" w:lineRule="exact"/>
              <w:ind w:left="30"/>
              <w:rPr>
                <w:sz w:val="18"/>
              </w:rPr>
            </w:pPr>
            <w:r>
              <w:rPr>
                <w:w w:val="99"/>
                <w:sz w:val="18"/>
              </w:rPr>
              <w:t>1</w:t>
            </w:r>
          </w:p>
        </w:tc>
        <w:tc>
          <w:tcPr>
            <w:tcW w:w="648" w:type="dxa"/>
            <w:shd w:val="clear" w:color="auto" w:fill="E4E4E4"/>
          </w:tcPr>
          <w:p w14:paraId="751F47EF" w14:textId="77777777" w:rsidR="00D56123" w:rsidRDefault="00D56123">
            <w:pPr>
              <w:pStyle w:val="TableParagraph"/>
              <w:rPr>
                <w:rFonts w:ascii="Times New Roman"/>
                <w:sz w:val="14"/>
              </w:rPr>
            </w:pPr>
          </w:p>
        </w:tc>
        <w:tc>
          <w:tcPr>
            <w:tcW w:w="2700" w:type="dxa"/>
            <w:shd w:val="clear" w:color="auto" w:fill="E4E4E4"/>
          </w:tcPr>
          <w:p w14:paraId="4C178399" w14:textId="77777777" w:rsidR="00D56123" w:rsidRDefault="00D56123">
            <w:pPr>
              <w:pStyle w:val="TableParagraph"/>
              <w:rPr>
                <w:rFonts w:ascii="Times New Roman"/>
                <w:sz w:val="14"/>
              </w:rPr>
            </w:pPr>
          </w:p>
        </w:tc>
        <w:tc>
          <w:tcPr>
            <w:tcW w:w="702" w:type="dxa"/>
            <w:shd w:val="clear" w:color="auto" w:fill="E4E4E4"/>
          </w:tcPr>
          <w:p w14:paraId="3D207473" w14:textId="77777777" w:rsidR="00D56123" w:rsidRDefault="00D56123">
            <w:pPr>
              <w:pStyle w:val="TableParagraph"/>
              <w:rPr>
                <w:rFonts w:ascii="Times New Roman"/>
                <w:sz w:val="14"/>
              </w:rPr>
            </w:pPr>
          </w:p>
        </w:tc>
        <w:tc>
          <w:tcPr>
            <w:tcW w:w="594" w:type="dxa"/>
            <w:shd w:val="clear" w:color="auto" w:fill="E4E4E4"/>
          </w:tcPr>
          <w:p w14:paraId="212040E3" w14:textId="77777777" w:rsidR="00D56123" w:rsidRDefault="00D56123">
            <w:pPr>
              <w:pStyle w:val="TableParagraph"/>
              <w:rPr>
                <w:rFonts w:ascii="Times New Roman"/>
                <w:sz w:val="14"/>
              </w:rPr>
            </w:pPr>
          </w:p>
        </w:tc>
        <w:tc>
          <w:tcPr>
            <w:tcW w:w="702" w:type="dxa"/>
            <w:shd w:val="clear" w:color="auto" w:fill="E4E4E4"/>
          </w:tcPr>
          <w:p w14:paraId="6D660786" w14:textId="77777777" w:rsidR="00D56123" w:rsidRDefault="00D56123">
            <w:pPr>
              <w:pStyle w:val="TableParagraph"/>
              <w:rPr>
                <w:rFonts w:ascii="Times New Roman"/>
                <w:sz w:val="14"/>
              </w:rPr>
            </w:pPr>
          </w:p>
        </w:tc>
        <w:tc>
          <w:tcPr>
            <w:tcW w:w="648" w:type="dxa"/>
            <w:shd w:val="clear" w:color="auto" w:fill="E4E4E4"/>
          </w:tcPr>
          <w:p w14:paraId="7E3B8F52" w14:textId="77777777" w:rsidR="00D56123" w:rsidRDefault="00D56123">
            <w:pPr>
              <w:pStyle w:val="TableParagraph"/>
              <w:rPr>
                <w:rFonts w:ascii="Times New Roman"/>
                <w:sz w:val="14"/>
              </w:rPr>
            </w:pPr>
          </w:p>
        </w:tc>
        <w:tc>
          <w:tcPr>
            <w:tcW w:w="702" w:type="dxa"/>
            <w:shd w:val="clear" w:color="auto" w:fill="E4E4E4"/>
          </w:tcPr>
          <w:p w14:paraId="4DF62F81" w14:textId="77777777" w:rsidR="00D56123" w:rsidRDefault="00D56123">
            <w:pPr>
              <w:pStyle w:val="TableParagraph"/>
              <w:rPr>
                <w:rFonts w:ascii="Times New Roman"/>
                <w:sz w:val="14"/>
              </w:rPr>
            </w:pPr>
          </w:p>
        </w:tc>
        <w:tc>
          <w:tcPr>
            <w:tcW w:w="594" w:type="dxa"/>
            <w:shd w:val="clear" w:color="auto" w:fill="E4E4E4"/>
          </w:tcPr>
          <w:p w14:paraId="7889454C" w14:textId="77777777" w:rsidR="00D56123" w:rsidRDefault="00D56123">
            <w:pPr>
              <w:pStyle w:val="TableParagraph"/>
              <w:rPr>
                <w:rFonts w:ascii="Times New Roman"/>
                <w:sz w:val="14"/>
              </w:rPr>
            </w:pPr>
          </w:p>
        </w:tc>
        <w:tc>
          <w:tcPr>
            <w:tcW w:w="913" w:type="dxa"/>
            <w:shd w:val="clear" w:color="auto" w:fill="E4E4E4"/>
          </w:tcPr>
          <w:p w14:paraId="453461DB" w14:textId="77777777" w:rsidR="00D56123" w:rsidRDefault="00D56123">
            <w:pPr>
              <w:pStyle w:val="TableParagraph"/>
              <w:rPr>
                <w:rFonts w:ascii="Times New Roman"/>
                <w:sz w:val="14"/>
              </w:rPr>
            </w:pPr>
          </w:p>
        </w:tc>
      </w:tr>
      <w:tr w:rsidR="00D56123" w14:paraId="61CFED71" w14:textId="77777777">
        <w:trPr>
          <w:trHeight w:val="204"/>
        </w:trPr>
        <w:tc>
          <w:tcPr>
            <w:tcW w:w="1002" w:type="dxa"/>
            <w:shd w:val="clear" w:color="auto" w:fill="E4E4E4"/>
          </w:tcPr>
          <w:p w14:paraId="21E0ED98" w14:textId="77777777" w:rsidR="00D56123" w:rsidRDefault="00094F2A">
            <w:pPr>
              <w:pStyle w:val="TableParagraph"/>
              <w:spacing w:line="184" w:lineRule="exact"/>
              <w:ind w:left="30"/>
              <w:rPr>
                <w:sz w:val="18"/>
              </w:rPr>
            </w:pPr>
            <w:r>
              <w:rPr>
                <w:sz w:val="18"/>
              </w:rPr>
              <w:t>BRS</w:t>
            </w:r>
          </w:p>
        </w:tc>
        <w:tc>
          <w:tcPr>
            <w:tcW w:w="648" w:type="dxa"/>
            <w:shd w:val="clear" w:color="auto" w:fill="E4E4E4"/>
          </w:tcPr>
          <w:p w14:paraId="4D079425" w14:textId="77777777" w:rsidR="00D56123" w:rsidRDefault="00D56123">
            <w:pPr>
              <w:pStyle w:val="TableParagraph"/>
              <w:rPr>
                <w:rFonts w:ascii="Times New Roman"/>
                <w:sz w:val="14"/>
              </w:rPr>
            </w:pPr>
          </w:p>
        </w:tc>
        <w:tc>
          <w:tcPr>
            <w:tcW w:w="2700" w:type="dxa"/>
            <w:shd w:val="clear" w:color="auto" w:fill="E4E4E4"/>
          </w:tcPr>
          <w:p w14:paraId="36CB2490" w14:textId="77777777" w:rsidR="00D56123" w:rsidRDefault="00D56123">
            <w:pPr>
              <w:pStyle w:val="TableParagraph"/>
              <w:rPr>
                <w:rFonts w:ascii="Times New Roman"/>
                <w:sz w:val="14"/>
              </w:rPr>
            </w:pPr>
          </w:p>
        </w:tc>
        <w:tc>
          <w:tcPr>
            <w:tcW w:w="702" w:type="dxa"/>
            <w:shd w:val="clear" w:color="auto" w:fill="E4E4E4"/>
          </w:tcPr>
          <w:p w14:paraId="2A4668FA" w14:textId="77777777" w:rsidR="00D56123" w:rsidRDefault="00D56123">
            <w:pPr>
              <w:pStyle w:val="TableParagraph"/>
              <w:rPr>
                <w:rFonts w:ascii="Times New Roman"/>
                <w:sz w:val="14"/>
              </w:rPr>
            </w:pPr>
          </w:p>
        </w:tc>
        <w:tc>
          <w:tcPr>
            <w:tcW w:w="594" w:type="dxa"/>
            <w:shd w:val="clear" w:color="auto" w:fill="E4E4E4"/>
          </w:tcPr>
          <w:p w14:paraId="6A360F4B" w14:textId="77777777" w:rsidR="00D56123" w:rsidRDefault="00094F2A">
            <w:pPr>
              <w:pStyle w:val="TableParagraph"/>
              <w:spacing w:line="184" w:lineRule="exact"/>
              <w:ind w:right="106"/>
              <w:jc w:val="right"/>
              <w:rPr>
                <w:sz w:val="18"/>
              </w:rPr>
            </w:pPr>
            <w:r>
              <w:rPr>
                <w:w w:val="99"/>
                <w:sz w:val="18"/>
              </w:rPr>
              <w:t>1</w:t>
            </w:r>
          </w:p>
        </w:tc>
        <w:tc>
          <w:tcPr>
            <w:tcW w:w="702" w:type="dxa"/>
            <w:shd w:val="clear" w:color="auto" w:fill="E4E4E4"/>
          </w:tcPr>
          <w:p w14:paraId="36F58D3C" w14:textId="77777777" w:rsidR="00D56123" w:rsidRDefault="00094F2A">
            <w:pPr>
              <w:pStyle w:val="TableParagraph"/>
              <w:spacing w:line="184" w:lineRule="exact"/>
              <w:ind w:right="269"/>
              <w:jc w:val="right"/>
              <w:rPr>
                <w:sz w:val="18"/>
              </w:rPr>
            </w:pPr>
            <w:r>
              <w:rPr>
                <w:w w:val="95"/>
                <w:sz w:val="18"/>
              </w:rPr>
              <w:t>100</w:t>
            </w:r>
          </w:p>
        </w:tc>
        <w:tc>
          <w:tcPr>
            <w:tcW w:w="648" w:type="dxa"/>
            <w:shd w:val="clear" w:color="auto" w:fill="E4E4E4"/>
          </w:tcPr>
          <w:p w14:paraId="0537FA3C" w14:textId="77777777" w:rsidR="00D56123" w:rsidRDefault="00D56123">
            <w:pPr>
              <w:pStyle w:val="TableParagraph"/>
              <w:rPr>
                <w:rFonts w:ascii="Times New Roman"/>
                <w:sz w:val="14"/>
              </w:rPr>
            </w:pPr>
          </w:p>
        </w:tc>
        <w:tc>
          <w:tcPr>
            <w:tcW w:w="702" w:type="dxa"/>
            <w:shd w:val="clear" w:color="auto" w:fill="E4E4E4"/>
          </w:tcPr>
          <w:p w14:paraId="4F87958E" w14:textId="77777777" w:rsidR="00D56123" w:rsidRDefault="00D56123">
            <w:pPr>
              <w:pStyle w:val="TableParagraph"/>
              <w:rPr>
                <w:rFonts w:ascii="Times New Roman"/>
                <w:sz w:val="14"/>
              </w:rPr>
            </w:pPr>
          </w:p>
        </w:tc>
        <w:tc>
          <w:tcPr>
            <w:tcW w:w="594" w:type="dxa"/>
            <w:shd w:val="clear" w:color="auto" w:fill="E4E4E4"/>
          </w:tcPr>
          <w:p w14:paraId="1F81468C" w14:textId="77777777" w:rsidR="00D56123" w:rsidRDefault="00D56123">
            <w:pPr>
              <w:pStyle w:val="TableParagraph"/>
              <w:rPr>
                <w:rFonts w:ascii="Times New Roman"/>
                <w:sz w:val="14"/>
              </w:rPr>
            </w:pPr>
          </w:p>
        </w:tc>
        <w:tc>
          <w:tcPr>
            <w:tcW w:w="913" w:type="dxa"/>
            <w:shd w:val="clear" w:color="auto" w:fill="E4E4E4"/>
          </w:tcPr>
          <w:p w14:paraId="3D7C3A28" w14:textId="77777777" w:rsidR="00D56123" w:rsidRDefault="00D56123">
            <w:pPr>
              <w:pStyle w:val="TableParagraph"/>
              <w:rPr>
                <w:rFonts w:ascii="Times New Roman"/>
                <w:sz w:val="14"/>
              </w:rPr>
            </w:pPr>
          </w:p>
        </w:tc>
      </w:tr>
      <w:tr w:rsidR="00D56123" w14:paraId="2DF7D6DA" w14:textId="77777777">
        <w:trPr>
          <w:trHeight w:val="203"/>
        </w:trPr>
        <w:tc>
          <w:tcPr>
            <w:tcW w:w="1002" w:type="dxa"/>
            <w:shd w:val="clear" w:color="auto" w:fill="E4E4E4"/>
          </w:tcPr>
          <w:p w14:paraId="00D4EAE3" w14:textId="77777777" w:rsidR="00D56123" w:rsidRDefault="00094F2A">
            <w:pPr>
              <w:pStyle w:val="TableParagraph"/>
              <w:spacing w:line="183" w:lineRule="exact"/>
              <w:ind w:left="30"/>
              <w:rPr>
                <w:sz w:val="18"/>
              </w:rPr>
            </w:pPr>
            <w:r>
              <w:rPr>
                <w:w w:val="99"/>
                <w:sz w:val="18"/>
              </w:rPr>
              <w:t>1</w:t>
            </w:r>
          </w:p>
        </w:tc>
        <w:tc>
          <w:tcPr>
            <w:tcW w:w="648" w:type="dxa"/>
            <w:shd w:val="clear" w:color="auto" w:fill="E4E4E4"/>
          </w:tcPr>
          <w:p w14:paraId="0343A9FC" w14:textId="77777777" w:rsidR="00D56123" w:rsidRDefault="00D56123">
            <w:pPr>
              <w:pStyle w:val="TableParagraph"/>
              <w:rPr>
                <w:rFonts w:ascii="Times New Roman"/>
                <w:sz w:val="14"/>
              </w:rPr>
            </w:pPr>
          </w:p>
        </w:tc>
        <w:tc>
          <w:tcPr>
            <w:tcW w:w="2700" w:type="dxa"/>
            <w:shd w:val="clear" w:color="auto" w:fill="E4E4E4"/>
          </w:tcPr>
          <w:p w14:paraId="55DCDFC5" w14:textId="77777777" w:rsidR="00D56123" w:rsidRDefault="00D56123">
            <w:pPr>
              <w:pStyle w:val="TableParagraph"/>
              <w:rPr>
                <w:rFonts w:ascii="Times New Roman"/>
                <w:sz w:val="14"/>
              </w:rPr>
            </w:pPr>
          </w:p>
        </w:tc>
        <w:tc>
          <w:tcPr>
            <w:tcW w:w="702" w:type="dxa"/>
            <w:shd w:val="clear" w:color="auto" w:fill="E4E4E4"/>
          </w:tcPr>
          <w:p w14:paraId="158168E3" w14:textId="77777777" w:rsidR="00D56123" w:rsidRDefault="00D56123">
            <w:pPr>
              <w:pStyle w:val="TableParagraph"/>
              <w:rPr>
                <w:rFonts w:ascii="Times New Roman"/>
                <w:sz w:val="14"/>
              </w:rPr>
            </w:pPr>
          </w:p>
        </w:tc>
        <w:tc>
          <w:tcPr>
            <w:tcW w:w="594" w:type="dxa"/>
            <w:shd w:val="clear" w:color="auto" w:fill="E4E4E4"/>
          </w:tcPr>
          <w:p w14:paraId="20A18F4E" w14:textId="77777777" w:rsidR="00D56123" w:rsidRDefault="00D56123">
            <w:pPr>
              <w:pStyle w:val="TableParagraph"/>
              <w:rPr>
                <w:rFonts w:ascii="Times New Roman"/>
                <w:sz w:val="14"/>
              </w:rPr>
            </w:pPr>
          </w:p>
        </w:tc>
        <w:tc>
          <w:tcPr>
            <w:tcW w:w="702" w:type="dxa"/>
            <w:shd w:val="clear" w:color="auto" w:fill="E4E4E4"/>
          </w:tcPr>
          <w:p w14:paraId="710357B5" w14:textId="77777777" w:rsidR="00D56123" w:rsidRDefault="00D56123">
            <w:pPr>
              <w:pStyle w:val="TableParagraph"/>
              <w:rPr>
                <w:rFonts w:ascii="Times New Roman"/>
                <w:sz w:val="14"/>
              </w:rPr>
            </w:pPr>
          </w:p>
        </w:tc>
        <w:tc>
          <w:tcPr>
            <w:tcW w:w="648" w:type="dxa"/>
            <w:shd w:val="clear" w:color="auto" w:fill="E4E4E4"/>
          </w:tcPr>
          <w:p w14:paraId="2848B9AF" w14:textId="77777777" w:rsidR="00D56123" w:rsidRDefault="00D56123">
            <w:pPr>
              <w:pStyle w:val="TableParagraph"/>
              <w:rPr>
                <w:rFonts w:ascii="Times New Roman"/>
                <w:sz w:val="14"/>
              </w:rPr>
            </w:pPr>
          </w:p>
        </w:tc>
        <w:tc>
          <w:tcPr>
            <w:tcW w:w="702" w:type="dxa"/>
            <w:shd w:val="clear" w:color="auto" w:fill="E4E4E4"/>
          </w:tcPr>
          <w:p w14:paraId="09083D07" w14:textId="77777777" w:rsidR="00D56123" w:rsidRDefault="00D56123">
            <w:pPr>
              <w:pStyle w:val="TableParagraph"/>
              <w:rPr>
                <w:rFonts w:ascii="Times New Roman"/>
                <w:sz w:val="14"/>
              </w:rPr>
            </w:pPr>
          </w:p>
        </w:tc>
        <w:tc>
          <w:tcPr>
            <w:tcW w:w="594" w:type="dxa"/>
            <w:shd w:val="clear" w:color="auto" w:fill="E4E4E4"/>
          </w:tcPr>
          <w:p w14:paraId="1C19EFD7" w14:textId="77777777" w:rsidR="00D56123" w:rsidRDefault="00D56123">
            <w:pPr>
              <w:pStyle w:val="TableParagraph"/>
              <w:rPr>
                <w:rFonts w:ascii="Times New Roman"/>
                <w:sz w:val="14"/>
              </w:rPr>
            </w:pPr>
          </w:p>
        </w:tc>
        <w:tc>
          <w:tcPr>
            <w:tcW w:w="913" w:type="dxa"/>
            <w:shd w:val="clear" w:color="auto" w:fill="E4E4E4"/>
          </w:tcPr>
          <w:p w14:paraId="2A12CAB9" w14:textId="77777777" w:rsidR="00D56123" w:rsidRDefault="00D56123">
            <w:pPr>
              <w:pStyle w:val="TableParagraph"/>
              <w:rPr>
                <w:rFonts w:ascii="Times New Roman"/>
                <w:sz w:val="14"/>
              </w:rPr>
            </w:pPr>
          </w:p>
        </w:tc>
      </w:tr>
      <w:tr w:rsidR="00D56123" w14:paraId="3F12B60A" w14:textId="77777777">
        <w:trPr>
          <w:trHeight w:val="203"/>
        </w:trPr>
        <w:tc>
          <w:tcPr>
            <w:tcW w:w="1002" w:type="dxa"/>
            <w:shd w:val="clear" w:color="auto" w:fill="E4E4E4"/>
          </w:tcPr>
          <w:p w14:paraId="17FA3327" w14:textId="77777777" w:rsidR="00D56123" w:rsidRDefault="00094F2A">
            <w:pPr>
              <w:pStyle w:val="TableParagraph"/>
              <w:spacing w:line="183" w:lineRule="exact"/>
              <w:ind w:left="30"/>
              <w:rPr>
                <w:sz w:val="18"/>
              </w:rPr>
            </w:pPr>
            <w:r>
              <w:rPr>
                <w:sz w:val="18"/>
              </w:rPr>
              <w:t>ECC 1-B</w:t>
            </w:r>
          </w:p>
        </w:tc>
        <w:tc>
          <w:tcPr>
            <w:tcW w:w="648" w:type="dxa"/>
            <w:shd w:val="clear" w:color="auto" w:fill="E4E4E4"/>
          </w:tcPr>
          <w:p w14:paraId="74891D5B" w14:textId="77777777" w:rsidR="00D56123" w:rsidRDefault="00D56123">
            <w:pPr>
              <w:pStyle w:val="TableParagraph"/>
              <w:rPr>
                <w:rFonts w:ascii="Times New Roman"/>
                <w:sz w:val="14"/>
              </w:rPr>
            </w:pPr>
          </w:p>
        </w:tc>
        <w:tc>
          <w:tcPr>
            <w:tcW w:w="2700" w:type="dxa"/>
            <w:shd w:val="clear" w:color="auto" w:fill="E4E4E4"/>
          </w:tcPr>
          <w:p w14:paraId="4B38231F" w14:textId="77777777" w:rsidR="00D56123" w:rsidRDefault="00094F2A">
            <w:pPr>
              <w:pStyle w:val="TableParagraph"/>
              <w:spacing w:line="183" w:lineRule="exact"/>
              <w:ind w:right="106"/>
              <w:jc w:val="right"/>
              <w:rPr>
                <w:sz w:val="18"/>
              </w:rPr>
            </w:pPr>
            <w:r>
              <w:rPr>
                <w:w w:val="99"/>
                <w:sz w:val="18"/>
              </w:rPr>
              <w:t>2</w:t>
            </w:r>
          </w:p>
        </w:tc>
        <w:tc>
          <w:tcPr>
            <w:tcW w:w="702" w:type="dxa"/>
            <w:shd w:val="clear" w:color="auto" w:fill="E4E4E4"/>
          </w:tcPr>
          <w:p w14:paraId="43A827DD" w14:textId="77777777" w:rsidR="00D56123" w:rsidRDefault="00094F2A">
            <w:pPr>
              <w:pStyle w:val="TableParagraph"/>
              <w:spacing w:line="183" w:lineRule="exact"/>
              <w:ind w:right="268"/>
              <w:jc w:val="right"/>
              <w:rPr>
                <w:sz w:val="18"/>
              </w:rPr>
            </w:pPr>
            <w:r>
              <w:rPr>
                <w:w w:val="95"/>
                <w:sz w:val="18"/>
              </w:rPr>
              <w:t>67</w:t>
            </w:r>
          </w:p>
        </w:tc>
        <w:tc>
          <w:tcPr>
            <w:tcW w:w="594" w:type="dxa"/>
            <w:shd w:val="clear" w:color="auto" w:fill="E4E4E4"/>
          </w:tcPr>
          <w:p w14:paraId="250E2DB1" w14:textId="77777777" w:rsidR="00D56123" w:rsidRDefault="00094F2A">
            <w:pPr>
              <w:pStyle w:val="TableParagraph"/>
              <w:spacing w:line="183" w:lineRule="exact"/>
              <w:ind w:right="106"/>
              <w:jc w:val="right"/>
              <w:rPr>
                <w:sz w:val="18"/>
              </w:rPr>
            </w:pPr>
            <w:r>
              <w:rPr>
                <w:w w:val="99"/>
                <w:sz w:val="18"/>
              </w:rPr>
              <w:t>1</w:t>
            </w:r>
          </w:p>
        </w:tc>
        <w:tc>
          <w:tcPr>
            <w:tcW w:w="702" w:type="dxa"/>
            <w:shd w:val="clear" w:color="auto" w:fill="E4E4E4"/>
          </w:tcPr>
          <w:p w14:paraId="2BFBA210" w14:textId="77777777" w:rsidR="00D56123" w:rsidRDefault="00094F2A">
            <w:pPr>
              <w:pStyle w:val="TableParagraph"/>
              <w:spacing w:line="183" w:lineRule="exact"/>
              <w:ind w:right="269"/>
              <w:jc w:val="right"/>
              <w:rPr>
                <w:sz w:val="18"/>
              </w:rPr>
            </w:pPr>
            <w:r>
              <w:rPr>
                <w:w w:val="95"/>
                <w:sz w:val="18"/>
              </w:rPr>
              <w:t>33</w:t>
            </w:r>
          </w:p>
        </w:tc>
        <w:tc>
          <w:tcPr>
            <w:tcW w:w="648" w:type="dxa"/>
            <w:shd w:val="clear" w:color="auto" w:fill="E4E4E4"/>
          </w:tcPr>
          <w:p w14:paraId="6F851394" w14:textId="77777777" w:rsidR="00D56123" w:rsidRDefault="00D56123">
            <w:pPr>
              <w:pStyle w:val="TableParagraph"/>
              <w:rPr>
                <w:rFonts w:ascii="Times New Roman"/>
                <w:sz w:val="14"/>
              </w:rPr>
            </w:pPr>
          </w:p>
        </w:tc>
        <w:tc>
          <w:tcPr>
            <w:tcW w:w="702" w:type="dxa"/>
            <w:shd w:val="clear" w:color="auto" w:fill="E4E4E4"/>
          </w:tcPr>
          <w:p w14:paraId="5F4D17D0" w14:textId="77777777" w:rsidR="00D56123" w:rsidRDefault="00D56123">
            <w:pPr>
              <w:pStyle w:val="TableParagraph"/>
              <w:rPr>
                <w:rFonts w:ascii="Times New Roman"/>
                <w:sz w:val="14"/>
              </w:rPr>
            </w:pPr>
          </w:p>
        </w:tc>
        <w:tc>
          <w:tcPr>
            <w:tcW w:w="594" w:type="dxa"/>
            <w:shd w:val="clear" w:color="auto" w:fill="E4E4E4"/>
          </w:tcPr>
          <w:p w14:paraId="2B977AED" w14:textId="77777777" w:rsidR="00D56123" w:rsidRDefault="00D56123">
            <w:pPr>
              <w:pStyle w:val="TableParagraph"/>
              <w:rPr>
                <w:rFonts w:ascii="Times New Roman"/>
                <w:sz w:val="14"/>
              </w:rPr>
            </w:pPr>
          </w:p>
        </w:tc>
        <w:tc>
          <w:tcPr>
            <w:tcW w:w="913" w:type="dxa"/>
            <w:shd w:val="clear" w:color="auto" w:fill="E4E4E4"/>
          </w:tcPr>
          <w:p w14:paraId="6D53B34E" w14:textId="77777777" w:rsidR="00D56123" w:rsidRDefault="00D56123">
            <w:pPr>
              <w:pStyle w:val="TableParagraph"/>
              <w:rPr>
                <w:rFonts w:ascii="Times New Roman"/>
                <w:sz w:val="14"/>
              </w:rPr>
            </w:pPr>
          </w:p>
        </w:tc>
      </w:tr>
      <w:tr w:rsidR="00D56123" w14:paraId="552DF6F5" w14:textId="77777777">
        <w:trPr>
          <w:trHeight w:val="203"/>
        </w:trPr>
        <w:tc>
          <w:tcPr>
            <w:tcW w:w="1002" w:type="dxa"/>
            <w:shd w:val="clear" w:color="auto" w:fill="E4E4E4"/>
          </w:tcPr>
          <w:p w14:paraId="4BDE7D77" w14:textId="77777777" w:rsidR="00D56123" w:rsidRDefault="00094F2A">
            <w:pPr>
              <w:pStyle w:val="TableParagraph"/>
              <w:spacing w:line="184" w:lineRule="exact"/>
              <w:ind w:left="30"/>
              <w:rPr>
                <w:sz w:val="18"/>
              </w:rPr>
            </w:pPr>
            <w:r>
              <w:rPr>
                <w:w w:val="99"/>
                <w:sz w:val="18"/>
              </w:rPr>
              <w:t>3</w:t>
            </w:r>
          </w:p>
        </w:tc>
        <w:tc>
          <w:tcPr>
            <w:tcW w:w="648" w:type="dxa"/>
            <w:shd w:val="clear" w:color="auto" w:fill="E4E4E4"/>
          </w:tcPr>
          <w:p w14:paraId="31802449" w14:textId="77777777" w:rsidR="00D56123" w:rsidRDefault="00D56123">
            <w:pPr>
              <w:pStyle w:val="TableParagraph"/>
              <w:rPr>
                <w:rFonts w:ascii="Times New Roman"/>
                <w:sz w:val="14"/>
              </w:rPr>
            </w:pPr>
          </w:p>
        </w:tc>
        <w:tc>
          <w:tcPr>
            <w:tcW w:w="2700" w:type="dxa"/>
            <w:shd w:val="clear" w:color="auto" w:fill="E4E4E4"/>
          </w:tcPr>
          <w:p w14:paraId="1BFCC722" w14:textId="77777777" w:rsidR="00D56123" w:rsidRDefault="00D56123">
            <w:pPr>
              <w:pStyle w:val="TableParagraph"/>
              <w:rPr>
                <w:rFonts w:ascii="Times New Roman"/>
                <w:sz w:val="14"/>
              </w:rPr>
            </w:pPr>
          </w:p>
        </w:tc>
        <w:tc>
          <w:tcPr>
            <w:tcW w:w="702" w:type="dxa"/>
            <w:shd w:val="clear" w:color="auto" w:fill="E4E4E4"/>
          </w:tcPr>
          <w:p w14:paraId="4B70292F" w14:textId="77777777" w:rsidR="00D56123" w:rsidRDefault="00D56123">
            <w:pPr>
              <w:pStyle w:val="TableParagraph"/>
              <w:rPr>
                <w:rFonts w:ascii="Times New Roman"/>
                <w:sz w:val="14"/>
              </w:rPr>
            </w:pPr>
          </w:p>
        </w:tc>
        <w:tc>
          <w:tcPr>
            <w:tcW w:w="594" w:type="dxa"/>
            <w:shd w:val="clear" w:color="auto" w:fill="E4E4E4"/>
          </w:tcPr>
          <w:p w14:paraId="28E8D501" w14:textId="77777777" w:rsidR="00D56123" w:rsidRDefault="00D56123">
            <w:pPr>
              <w:pStyle w:val="TableParagraph"/>
              <w:rPr>
                <w:rFonts w:ascii="Times New Roman"/>
                <w:sz w:val="14"/>
              </w:rPr>
            </w:pPr>
          </w:p>
        </w:tc>
        <w:tc>
          <w:tcPr>
            <w:tcW w:w="702" w:type="dxa"/>
            <w:shd w:val="clear" w:color="auto" w:fill="E4E4E4"/>
          </w:tcPr>
          <w:p w14:paraId="0740548B" w14:textId="77777777" w:rsidR="00D56123" w:rsidRDefault="00D56123">
            <w:pPr>
              <w:pStyle w:val="TableParagraph"/>
              <w:rPr>
                <w:rFonts w:ascii="Times New Roman"/>
                <w:sz w:val="14"/>
              </w:rPr>
            </w:pPr>
          </w:p>
        </w:tc>
        <w:tc>
          <w:tcPr>
            <w:tcW w:w="648" w:type="dxa"/>
            <w:shd w:val="clear" w:color="auto" w:fill="E4E4E4"/>
          </w:tcPr>
          <w:p w14:paraId="49F80F6B" w14:textId="77777777" w:rsidR="00D56123" w:rsidRDefault="00D56123">
            <w:pPr>
              <w:pStyle w:val="TableParagraph"/>
              <w:rPr>
                <w:rFonts w:ascii="Times New Roman"/>
                <w:sz w:val="14"/>
              </w:rPr>
            </w:pPr>
          </w:p>
        </w:tc>
        <w:tc>
          <w:tcPr>
            <w:tcW w:w="702" w:type="dxa"/>
            <w:shd w:val="clear" w:color="auto" w:fill="E4E4E4"/>
          </w:tcPr>
          <w:p w14:paraId="4C745B2E" w14:textId="77777777" w:rsidR="00D56123" w:rsidRDefault="00D56123">
            <w:pPr>
              <w:pStyle w:val="TableParagraph"/>
              <w:rPr>
                <w:rFonts w:ascii="Times New Roman"/>
                <w:sz w:val="14"/>
              </w:rPr>
            </w:pPr>
          </w:p>
        </w:tc>
        <w:tc>
          <w:tcPr>
            <w:tcW w:w="594" w:type="dxa"/>
            <w:shd w:val="clear" w:color="auto" w:fill="E4E4E4"/>
          </w:tcPr>
          <w:p w14:paraId="26DACF5A" w14:textId="77777777" w:rsidR="00D56123" w:rsidRDefault="00D56123">
            <w:pPr>
              <w:pStyle w:val="TableParagraph"/>
              <w:rPr>
                <w:rFonts w:ascii="Times New Roman"/>
                <w:sz w:val="14"/>
              </w:rPr>
            </w:pPr>
          </w:p>
        </w:tc>
        <w:tc>
          <w:tcPr>
            <w:tcW w:w="913" w:type="dxa"/>
            <w:shd w:val="clear" w:color="auto" w:fill="E4E4E4"/>
          </w:tcPr>
          <w:p w14:paraId="335168CB" w14:textId="77777777" w:rsidR="00D56123" w:rsidRDefault="00D56123">
            <w:pPr>
              <w:pStyle w:val="TableParagraph"/>
              <w:rPr>
                <w:rFonts w:ascii="Times New Roman"/>
                <w:sz w:val="14"/>
              </w:rPr>
            </w:pPr>
          </w:p>
        </w:tc>
      </w:tr>
      <w:tr w:rsidR="00D56123" w14:paraId="08D7010D" w14:textId="77777777">
        <w:trPr>
          <w:trHeight w:val="204"/>
        </w:trPr>
        <w:tc>
          <w:tcPr>
            <w:tcW w:w="1002" w:type="dxa"/>
            <w:shd w:val="clear" w:color="auto" w:fill="E4E4E4"/>
          </w:tcPr>
          <w:p w14:paraId="5F67EC38" w14:textId="77777777" w:rsidR="00D56123" w:rsidRDefault="00094F2A">
            <w:pPr>
              <w:pStyle w:val="TableParagraph"/>
              <w:spacing w:line="184" w:lineRule="exact"/>
              <w:ind w:left="30"/>
              <w:rPr>
                <w:sz w:val="18"/>
              </w:rPr>
            </w:pPr>
            <w:r>
              <w:rPr>
                <w:sz w:val="18"/>
              </w:rPr>
              <w:t>ECC 1-C</w:t>
            </w:r>
          </w:p>
        </w:tc>
        <w:tc>
          <w:tcPr>
            <w:tcW w:w="648" w:type="dxa"/>
            <w:shd w:val="clear" w:color="auto" w:fill="E4E4E4"/>
          </w:tcPr>
          <w:p w14:paraId="30DE0AAB" w14:textId="77777777" w:rsidR="00D56123" w:rsidRDefault="00D56123">
            <w:pPr>
              <w:pStyle w:val="TableParagraph"/>
              <w:rPr>
                <w:rFonts w:ascii="Times New Roman"/>
                <w:sz w:val="14"/>
              </w:rPr>
            </w:pPr>
          </w:p>
        </w:tc>
        <w:tc>
          <w:tcPr>
            <w:tcW w:w="2700" w:type="dxa"/>
            <w:shd w:val="clear" w:color="auto" w:fill="E4E4E4"/>
          </w:tcPr>
          <w:p w14:paraId="514C124B" w14:textId="77777777" w:rsidR="00D56123" w:rsidRDefault="00094F2A">
            <w:pPr>
              <w:pStyle w:val="TableParagraph"/>
              <w:spacing w:line="184" w:lineRule="exact"/>
              <w:ind w:right="106"/>
              <w:jc w:val="right"/>
              <w:rPr>
                <w:sz w:val="18"/>
              </w:rPr>
            </w:pPr>
            <w:r>
              <w:rPr>
                <w:w w:val="99"/>
                <w:sz w:val="18"/>
              </w:rPr>
              <w:t>5</w:t>
            </w:r>
          </w:p>
        </w:tc>
        <w:tc>
          <w:tcPr>
            <w:tcW w:w="702" w:type="dxa"/>
            <w:shd w:val="clear" w:color="auto" w:fill="E4E4E4"/>
          </w:tcPr>
          <w:p w14:paraId="6E66AEB8" w14:textId="77777777" w:rsidR="00D56123" w:rsidRDefault="00094F2A">
            <w:pPr>
              <w:pStyle w:val="TableParagraph"/>
              <w:spacing w:line="184" w:lineRule="exact"/>
              <w:ind w:right="268"/>
              <w:jc w:val="right"/>
              <w:rPr>
                <w:sz w:val="18"/>
              </w:rPr>
            </w:pPr>
            <w:r>
              <w:rPr>
                <w:w w:val="95"/>
                <w:sz w:val="18"/>
              </w:rPr>
              <w:t>56</w:t>
            </w:r>
          </w:p>
        </w:tc>
        <w:tc>
          <w:tcPr>
            <w:tcW w:w="594" w:type="dxa"/>
            <w:shd w:val="clear" w:color="auto" w:fill="E4E4E4"/>
          </w:tcPr>
          <w:p w14:paraId="7449C320" w14:textId="77777777" w:rsidR="00D56123" w:rsidRDefault="00094F2A">
            <w:pPr>
              <w:pStyle w:val="TableParagraph"/>
              <w:spacing w:line="184" w:lineRule="exact"/>
              <w:ind w:right="106"/>
              <w:jc w:val="right"/>
              <w:rPr>
                <w:sz w:val="18"/>
              </w:rPr>
            </w:pPr>
            <w:r>
              <w:rPr>
                <w:w w:val="99"/>
                <w:sz w:val="18"/>
              </w:rPr>
              <w:t>1</w:t>
            </w:r>
          </w:p>
        </w:tc>
        <w:tc>
          <w:tcPr>
            <w:tcW w:w="702" w:type="dxa"/>
            <w:shd w:val="clear" w:color="auto" w:fill="E4E4E4"/>
          </w:tcPr>
          <w:p w14:paraId="4CCF8D3F" w14:textId="77777777" w:rsidR="00D56123" w:rsidRDefault="00094F2A">
            <w:pPr>
              <w:pStyle w:val="TableParagraph"/>
              <w:spacing w:line="184" w:lineRule="exact"/>
              <w:ind w:right="269"/>
              <w:jc w:val="right"/>
              <w:rPr>
                <w:sz w:val="18"/>
              </w:rPr>
            </w:pPr>
            <w:r>
              <w:rPr>
                <w:w w:val="95"/>
                <w:sz w:val="18"/>
              </w:rPr>
              <w:t>11</w:t>
            </w:r>
          </w:p>
        </w:tc>
        <w:tc>
          <w:tcPr>
            <w:tcW w:w="648" w:type="dxa"/>
            <w:shd w:val="clear" w:color="auto" w:fill="E4E4E4"/>
          </w:tcPr>
          <w:p w14:paraId="516A9602" w14:textId="77777777" w:rsidR="00D56123" w:rsidRDefault="00094F2A">
            <w:pPr>
              <w:pStyle w:val="TableParagraph"/>
              <w:spacing w:line="184" w:lineRule="exact"/>
              <w:ind w:right="161"/>
              <w:jc w:val="right"/>
              <w:rPr>
                <w:sz w:val="18"/>
              </w:rPr>
            </w:pPr>
            <w:r>
              <w:rPr>
                <w:w w:val="99"/>
                <w:sz w:val="18"/>
              </w:rPr>
              <w:t>3</w:t>
            </w:r>
          </w:p>
        </w:tc>
        <w:tc>
          <w:tcPr>
            <w:tcW w:w="702" w:type="dxa"/>
            <w:shd w:val="clear" w:color="auto" w:fill="E4E4E4"/>
          </w:tcPr>
          <w:p w14:paraId="0109A8B1" w14:textId="77777777" w:rsidR="00D56123" w:rsidRDefault="00094F2A">
            <w:pPr>
              <w:pStyle w:val="TableParagraph"/>
              <w:spacing w:line="184" w:lineRule="exact"/>
              <w:ind w:right="323"/>
              <w:jc w:val="right"/>
              <w:rPr>
                <w:sz w:val="18"/>
              </w:rPr>
            </w:pPr>
            <w:r>
              <w:rPr>
                <w:w w:val="95"/>
                <w:sz w:val="18"/>
              </w:rPr>
              <w:t>33</w:t>
            </w:r>
          </w:p>
        </w:tc>
        <w:tc>
          <w:tcPr>
            <w:tcW w:w="594" w:type="dxa"/>
            <w:shd w:val="clear" w:color="auto" w:fill="E4E4E4"/>
          </w:tcPr>
          <w:p w14:paraId="6A99393C" w14:textId="77777777" w:rsidR="00D56123" w:rsidRDefault="00D56123">
            <w:pPr>
              <w:pStyle w:val="TableParagraph"/>
              <w:rPr>
                <w:rFonts w:ascii="Times New Roman"/>
                <w:sz w:val="14"/>
              </w:rPr>
            </w:pPr>
          </w:p>
        </w:tc>
        <w:tc>
          <w:tcPr>
            <w:tcW w:w="913" w:type="dxa"/>
            <w:shd w:val="clear" w:color="auto" w:fill="E4E4E4"/>
          </w:tcPr>
          <w:p w14:paraId="13358FB6" w14:textId="77777777" w:rsidR="00D56123" w:rsidRDefault="00D56123">
            <w:pPr>
              <w:pStyle w:val="TableParagraph"/>
              <w:rPr>
                <w:rFonts w:ascii="Times New Roman"/>
                <w:sz w:val="14"/>
              </w:rPr>
            </w:pPr>
          </w:p>
        </w:tc>
      </w:tr>
      <w:tr w:rsidR="00D56123" w14:paraId="655C63B4" w14:textId="77777777">
        <w:trPr>
          <w:trHeight w:val="203"/>
        </w:trPr>
        <w:tc>
          <w:tcPr>
            <w:tcW w:w="1002" w:type="dxa"/>
            <w:shd w:val="clear" w:color="auto" w:fill="E4E4E4"/>
          </w:tcPr>
          <w:p w14:paraId="3B501196" w14:textId="77777777" w:rsidR="00D56123" w:rsidRDefault="00094F2A">
            <w:pPr>
              <w:pStyle w:val="TableParagraph"/>
              <w:spacing w:line="184" w:lineRule="exact"/>
              <w:ind w:left="30"/>
              <w:rPr>
                <w:sz w:val="18"/>
              </w:rPr>
            </w:pPr>
            <w:r>
              <w:rPr>
                <w:w w:val="99"/>
                <w:sz w:val="18"/>
              </w:rPr>
              <w:t>9</w:t>
            </w:r>
          </w:p>
        </w:tc>
        <w:tc>
          <w:tcPr>
            <w:tcW w:w="648" w:type="dxa"/>
            <w:shd w:val="clear" w:color="auto" w:fill="E4E4E4"/>
          </w:tcPr>
          <w:p w14:paraId="09BF745F" w14:textId="77777777" w:rsidR="00D56123" w:rsidRDefault="00D56123">
            <w:pPr>
              <w:pStyle w:val="TableParagraph"/>
              <w:rPr>
                <w:rFonts w:ascii="Times New Roman"/>
                <w:sz w:val="14"/>
              </w:rPr>
            </w:pPr>
          </w:p>
        </w:tc>
        <w:tc>
          <w:tcPr>
            <w:tcW w:w="2700" w:type="dxa"/>
            <w:shd w:val="clear" w:color="auto" w:fill="E4E4E4"/>
          </w:tcPr>
          <w:p w14:paraId="10E021ED" w14:textId="77777777" w:rsidR="00D56123" w:rsidRDefault="00D56123">
            <w:pPr>
              <w:pStyle w:val="TableParagraph"/>
              <w:rPr>
                <w:rFonts w:ascii="Times New Roman"/>
                <w:sz w:val="14"/>
              </w:rPr>
            </w:pPr>
          </w:p>
        </w:tc>
        <w:tc>
          <w:tcPr>
            <w:tcW w:w="702" w:type="dxa"/>
            <w:shd w:val="clear" w:color="auto" w:fill="E4E4E4"/>
          </w:tcPr>
          <w:p w14:paraId="01824A88" w14:textId="77777777" w:rsidR="00D56123" w:rsidRDefault="00D56123">
            <w:pPr>
              <w:pStyle w:val="TableParagraph"/>
              <w:rPr>
                <w:rFonts w:ascii="Times New Roman"/>
                <w:sz w:val="14"/>
              </w:rPr>
            </w:pPr>
          </w:p>
        </w:tc>
        <w:tc>
          <w:tcPr>
            <w:tcW w:w="594" w:type="dxa"/>
            <w:shd w:val="clear" w:color="auto" w:fill="E4E4E4"/>
          </w:tcPr>
          <w:p w14:paraId="7E71F72E" w14:textId="77777777" w:rsidR="00D56123" w:rsidRDefault="00D56123">
            <w:pPr>
              <w:pStyle w:val="TableParagraph"/>
              <w:rPr>
                <w:rFonts w:ascii="Times New Roman"/>
                <w:sz w:val="14"/>
              </w:rPr>
            </w:pPr>
          </w:p>
        </w:tc>
        <w:tc>
          <w:tcPr>
            <w:tcW w:w="702" w:type="dxa"/>
            <w:shd w:val="clear" w:color="auto" w:fill="E4E4E4"/>
          </w:tcPr>
          <w:p w14:paraId="75248D41" w14:textId="77777777" w:rsidR="00D56123" w:rsidRDefault="00D56123">
            <w:pPr>
              <w:pStyle w:val="TableParagraph"/>
              <w:rPr>
                <w:rFonts w:ascii="Times New Roman"/>
                <w:sz w:val="14"/>
              </w:rPr>
            </w:pPr>
          </w:p>
        </w:tc>
        <w:tc>
          <w:tcPr>
            <w:tcW w:w="648" w:type="dxa"/>
            <w:shd w:val="clear" w:color="auto" w:fill="E4E4E4"/>
          </w:tcPr>
          <w:p w14:paraId="164BF16C" w14:textId="77777777" w:rsidR="00D56123" w:rsidRDefault="00D56123">
            <w:pPr>
              <w:pStyle w:val="TableParagraph"/>
              <w:rPr>
                <w:rFonts w:ascii="Times New Roman"/>
                <w:sz w:val="14"/>
              </w:rPr>
            </w:pPr>
          </w:p>
        </w:tc>
        <w:tc>
          <w:tcPr>
            <w:tcW w:w="702" w:type="dxa"/>
            <w:shd w:val="clear" w:color="auto" w:fill="E4E4E4"/>
          </w:tcPr>
          <w:p w14:paraId="7A798AFB" w14:textId="77777777" w:rsidR="00D56123" w:rsidRDefault="00D56123">
            <w:pPr>
              <w:pStyle w:val="TableParagraph"/>
              <w:rPr>
                <w:rFonts w:ascii="Times New Roman"/>
                <w:sz w:val="14"/>
              </w:rPr>
            </w:pPr>
          </w:p>
        </w:tc>
        <w:tc>
          <w:tcPr>
            <w:tcW w:w="594" w:type="dxa"/>
            <w:shd w:val="clear" w:color="auto" w:fill="E4E4E4"/>
          </w:tcPr>
          <w:p w14:paraId="23D5BBB7" w14:textId="77777777" w:rsidR="00D56123" w:rsidRDefault="00D56123">
            <w:pPr>
              <w:pStyle w:val="TableParagraph"/>
              <w:rPr>
                <w:rFonts w:ascii="Times New Roman"/>
                <w:sz w:val="14"/>
              </w:rPr>
            </w:pPr>
          </w:p>
        </w:tc>
        <w:tc>
          <w:tcPr>
            <w:tcW w:w="913" w:type="dxa"/>
            <w:shd w:val="clear" w:color="auto" w:fill="E4E4E4"/>
          </w:tcPr>
          <w:p w14:paraId="598F311F" w14:textId="77777777" w:rsidR="00D56123" w:rsidRDefault="00D56123">
            <w:pPr>
              <w:pStyle w:val="TableParagraph"/>
              <w:rPr>
                <w:rFonts w:ascii="Times New Roman"/>
                <w:sz w:val="14"/>
              </w:rPr>
            </w:pPr>
          </w:p>
        </w:tc>
      </w:tr>
      <w:tr w:rsidR="00D56123" w14:paraId="3B95705C" w14:textId="77777777">
        <w:trPr>
          <w:trHeight w:val="204"/>
        </w:trPr>
        <w:tc>
          <w:tcPr>
            <w:tcW w:w="1002" w:type="dxa"/>
            <w:shd w:val="clear" w:color="auto" w:fill="E4E4E4"/>
          </w:tcPr>
          <w:p w14:paraId="2469CA62" w14:textId="77777777" w:rsidR="00D56123" w:rsidRDefault="00094F2A">
            <w:pPr>
              <w:pStyle w:val="TableParagraph"/>
              <w:spacing w:line="184" w:lineRule="exact"/>
              <w:ind w:left="30"/>
              <w:rPr>
                <w:sz w:val="18"/>
              </w:rPr>
            </w:pPr>
            <w:r>
              <w:rPr>
                <w:sz w:val="18"/>
              </w:rPr>
              <w:t>ECC 2-B</w:t>
            </w:r>
          </w:p>
        </w:tc>
        <w:tc>
          <w:tcPr>
            <w:tcW w:w="648" w:type="dxa"/>
            <w:shd w:val="clear" w:color="auto" w:fill="E4E4E4"/>
          </w:tcPr>
          <w:p w14:paraId="0985CADA" w14:textId="77777777" w:rsidR="00D56123" w:rsidRDefault="00D56123">
            <w:pPr>
              <w:pStyle w:val="TableParagraph"/>
              <w:rPr>
                <w:rFonts w:ascii="Times New Roman"/>
                <w:sz w:val="14"/>
              </w:rPr>
            </w:pPr>
          </w:p>
        </w:tc>
        <w:tc>
          <w:tcPr>
            <w:tcW w:w="2700" w:type="dxa"/>
            <w:shd w:val="clear" w:color="auto" w:fill="E4E4E4"/>
          </w:tcPr>
          <w:p w14:paraId="6CC3B7FA" w14:textId="77777777" w:rsidR="00D56123" w:rsidRDefault="00094F2A">
            <w:pPr>
              <w:pStyle w:val="TableParagraph"/>
              <w:spacing w:line="184" w:lineRule="exact"/>
              <w:ind w:right="106"/>
              <w:jc w:val="right"/>
              <w:rPr>
                <w:sz w:val="18"/>
              </w:rPr>
            </w:pPr>
            <w:r>
              <w:rPr>
                <w:w w:val="99"/>
                <w:sz w:val="18"/>
              </w:rPr>
              <w:t>4</w:t>
            </w:r>
          </w:p>
        </w:tc>
        <w:tc>
          <w:tcPr>
            <w:tcW w:w="702" w:type="dxa"/>
            <w:shd w:val="clear" w:color="auto" w:fill="E4E4E4"/>
          </w:tcPr>
          <w:p w14:paraId="2B75E729" w14:textId="77777777" w:rsidR="00D56123" w:rsidRDefault="00094F2A">
            <w:pPr>
              <w:pStyle w:val="TableParagraph"/>
              <w:spacing w:line="184" w:lineRule="exact"/>
              <w:ind w:right="268"/>
              <w:jc w:val="right"/>
              <w:rPr>
                <w:sz w:val="18"/>
              </w:rPr>
            </w:pPr>
            <w:r>
              <w:rPr>
                <w:w w:val="95"/>
                <w:sz w:val="18"/>
              </w:rPr>
              <w:t>80</w:t>
            </w:r>
          </w:p>
        </w:tc>
        <w:tc>
          <w:tcPr>
            <w:tcW w:w="594" w:type="dxa"/>
            <w:shd w:val="clear" w:color="auto" w:fill="E4E4E4"/>
          </w:tcPr>
          <w:p w14:paraId="6531D4C0" w14:textId="77777777" w:rsidR="00D56123" w:rsidRDefault="00094F2A">
            <w:pPr>
              <w:pStyle w:val="TableParagraph"/>
              <w:spacing w:line="184" w:lineRule="exact"/>
              <w:ind w:right="106"/>
              <w:jc w:val="right"/>
              <w:rPr>
                <w:sz w:val="18"/>
              </w:rPr>
            </w:pPr>
            <w:r>
              <w:rPr>
                <w:w w:val="99"/>
                <w:sz w:val="18"/>
              </w:rPr>
              <w:t>1</w:t>
            </w:r>
          </w:p>
        </w:tc>
        <w:tc>
          <w:tcPr>
            <w:tcW w:w="702" w:type="dxa"/>
            <w:shd w:val="clear" w:color="auto" w:fill="E4E4E4"/>
          </w:tcPr>
          <w:p w14:paraId="43BBC72E" w14:textId="77777777" w:rsidR="00D56123" w:rsidRDefault="00094F2A">
            <w:pPr>
              <w:pStyle w:val="TableParagraph"/>
              <w:spacing w:line="184" w:lineRule="exact"/>
              <w:ind w:right="269"/>
              <w:jc w:val="right"/>
              <w:rPr>
                <w:sz w:val="18"/>
              </w:rPr>
            </w:pPr>
            <w:r>
              <w:rPr>
                <w:w w:val="95"/>
                <w:sz w:val="18"/>
              </w:rPr>
              <w:t>20</w:t>
            </w:r>
          </w:p>
        </w:tc>
        <w:tc>
          <w:tcPr>
            <w:tcW w:w="648" w:type="dxa"/>
            <w:shd w:val="clear" w:color="auto" w:fill="E4E4E4"/>
          </w:tcPr>
          <w:p w14:paraId="15D50C1A" w14:textId="77777777" w:rsidR="00D56123" w:rsidRDefault="00D56123">
            <w:pPr>
              <w:pStyle w:val="TableParagraph"/>
              <w:rPr>
                <w:rFonts w:ascii="Times New Roman"/>
                <w:sz w:val="14"/>
              </w:rPr>
            </w:pPr>
          </w:p>
        </w:tc>
        <w:tc>
          <w:tcPr>
            <w:tcW w:w="702" w:type="dxa"/>
            <w:shd w:val="clear" w:color="auto" w:fill="E4E4E4"/>
          </w:tcPr>
          <w:p w14:paraId="293DF380" w14:textId="77777777" w:rsidR="00D56123" w:rsidRDefault="00D56123">
            <w:pPr>
              <w:pStyle w:val="TableParagraph"/>
              <w:rPr>
                <w:rFonts w:ascii="Times New Roman"/>
                <w:sz w:val="14"/>
              </w:rPr>
            </w:pPr>
          </w:p>
        </w:tc>
        <w:tc>
          <w:tcPr>
            <w:tcW w:w="594" w:type="dxa"/>
            <w:shd w:val="clear" w:color="auto" w:fill="E4E4E4"/>
          </w:tcPr>
          <w:p w14:paraId="48B335DD" w14:textId="77777777" w:rsidR="00D56123" w:rsidRDefault="00D56123">
            <w:pPr>
              <w:pStyle w:val="TableParagraph"/>
              <w:rPr>
                <w:rFonts w:ascii="Times New Roman"/>
                <w:sz w:val="14"/>
              </w:rPr>
            </w:pPr>
          </w:p>
        </w:tc>
        <w:tc>
          <w:tcPr>
            <w:tcW w:w="913" w:type="dxa"/>
            <w:shd w:val="clear" w:color="auto" w:fill="E4E4E4"/>
          </w:tcPr>
          <w:p w14:paraId="1E263A40" w14:textId="77777777" w:rsidR="00D56123" w:rsidRDefault="00D56123">
            <w:pPr>
              <w:pStyle w:val="TableParagraph"/>
              <w:rPr>
                <w:rFonts w:ascii="Times New Roman"/>
                <w:sz w:val="14"/>
              </w:rPr>
            </w:pPr>
          </w:p>
        </w:tc>
      </w:tr>
      <w:tr w:rsidR="00D56123" w14:paraId="149B0729" w14:textId="77777777">
        <w:trPr>
          <w:trHeight w:val="204"/>
        </w:trPr>
        <w:tc>
          <w:tcPr>
            <w:tcW w:w="1002" w:type="dxa"/>
            <w:shd w:val="clear" w:color="auto" w:fill="E4E4E4"/>
          </w:tcPr>
          <w:p w14:paraId="6F043B5B" w14:textId="77777777" w:rsidR="00D56123" w:rsidRDefault="00094F2A">
            <w:pPr>
              <w:pStyle w:val="TableParagraph"/>
              <w:spacing w:line="184" w:lineRule="exact"/>
              <w:ind w:left="30"/>
              <w:rPr>
                <w:sz w:val="18"/>
              </w:rPr>
            </w:pPr>
            <w:r>
              <w:rPr>
                <w:w w:val="99"/>
                <w:sz w:val="18"/>
              </w:rPr>
              <w:t>5</w:t>
            </w:r>
          </w:p>
        </w:tc>
        <w:tc>
          <w:tcPr>
            <w:tcW w:w="648" w:type="dxa"/>
            <w:shd w:val="clear" w:color="auto" w:fill="E4E4E4"/>
          </w:tcPr>
          <w:p w14:paraId="10660C45" w14:textId="77777777" w:rsidR="00D56123" w:rsidRDefault="00D56123">
            <w:pPr>
              <w:pStyle w:val="TableParagraph"/>
              <w:rPr>
                <w:rFonts w:ascii="Times New Roman"/>
                <w:sz w:val="14"/>
              </w:rPr>
            </w:pPr>
          </w:p>
        </w:tc>
        <w:tc>
          <w:tcPr>
            <w:tcW w:w="2700" w:type="dxa"/>
            <w:shd w:val="clear" w:color="auto" w:fill="E4E4E4"/>
          </w:tcPr>
          <w:p w14:paraId="35F1706F" w14:textId="77777777" w:rsidR="00D56123" w:rsidRDefault="00D56123">
            <w:pPr>
              <w:pStyle w:val="TableParagraph"/>
              <w:rPr>
                <w:rFonts w:ascii="Times New Roman"/>
                <w:sz w:val="14"/>
              </w:rPr>
            </w:pPr>
          </w:p>
        </w:tc>
        <w:tc>
          <w:tcPr>
            <w:tcW w:w="702" w:type="dxa"/>
            <w:shd w:val="clear" w:color="auto" w:fill="E4E4E4"/>
          </w:tcPr>
          <w:p w14:paraId="0A73231A" w14:textId="77777777" w:rsidR="00D56123" w:rsidRDefault="00D56123">
            <w:pPr>
              <w:pStyle w:val="TableParagraph"/>
              <w:rPr>
                <w:rFonts w:ascii="Times New Roman"/>
                <w:sz w:val="14"/>
              </w:rPr>
            </w:pPr>
          </w:p>
        </w:tc>
        <w:tc>
          <w:tcPr>
            <w:tcW w:w="594" w:type="dxa"/>
            <w:shd w:val="clear" w:color="auto" w:fill="E4E4E4"/>
          </w:tcPr>
          <w:p w14:paraId="7E164893" w14:textId="77777777" w:rsidR="00D56123" w:rsidRDefault="00D56123">
            <w:pPr>
              <w:pStyle w:val="TableParagraph"/>
              <w:rPr>
                <w:rFonts w:ascii="Times New Roman"/>
                <w:sz w:val="14"/>
              </w:rPr>
            </w:pPr>
          </w:p>
        </w:tc>
        <w:tc>
          <w:tcPr>
            <w:tcW w:w="702" w:type="dxa"/>
            <w:shd w:val="clear" w:color="auto" w:fill="E4E4E4"/>
          </w:tcPr>
          <w:p w14:paraId="37EB2F15" w14:textId="77777777" w:rsidR="00D56123" w:rsidRDefault="00D56123">
            <w:pPr>
              <w:pStyle w:val="TableParagraph"/>
              <w:rPr>
                <w:rFonts w:ascii="Times New Roman"/>
                <w:sz w:val="14"/>
              </w:rPr>
            </w:pPr>
          </w:p>
        </w:tc>
        <w:tc>
          <w:tcPr>
            <w:tcW w:w="648" w:type="dxa"/>
            <w:shd w:val="clear" w:color="auto" w:fill="E4E4E4"/>
          </w:tcPr>
          <w:p w14:paraId="5479FFE3" w14:textId="77777777" w:rsidR="00D56123" w:rsidRDefault="00D56123">
            <w:pPr>
              <w:pStyle w:val="TableParagraph"/>
              <w:rPr>
                <w:rFonts w:ascii="Times New Roman"/>
                <w:sz w:val="14"/>
              </w:rPr>
            </w:pPr>
          </w:p>
        </w:tc>
        <w:tc>
          <w:tcPr>
            <w:tcW w:w="702" w:type="dxa"/>
            <w:shd w:val="clear" w:color="auto" w:fill="E4E4E4"/>
          </w:tcPr>
          <w:p w14:paraId="675A7756" w14:textId="77777777" w:rsidR="00D56123" w:rsidRDefault="00D56123">
            <w:pPr>
              <w:pStyle w:val="TableParagraph"/>
              <w:rPr>
                <w:rFonts w:ascii="Times New Roman"/>
                <w:sz w:val="14"/>
              </w:rPr>
            </w:pPr>
          </w:p>
        </w:tc>
        <w:tc>
          <w:tcPr>
            <w:tcW w:w="594" w:type="dxa"/>
            <w:shd w:val="clear" w:color="auto" w:fill="E4E4E4"/>
          </w:tcPr>
          <w:p w14:paraId="14A11036" w14:textId="77777777" w:rsidR="00D56123" w:rsidRDefault="00D56123">
            <w:pPr>
              <w:pStyle w:val="TableParagraph"/>
              <w:rPr>
                <w:rFonts w:ascii="Times New Roman"/>
                <w:sz w:val="14"/>
              </w:rPr>
            </w:pPr>
          </w:p>
        </w:tc>
        <w:tc>
          <w:tcPr>
            <w:tcW w:w="913" w:type="dxa"/>
            <w:shd w:val="clear" w:color="auto" w:fill="E4E4E4"/>
          </w:tcPr>
          <w:p w14:paraId="01F7A5A9" w14:textId="77777777" w:rsidR="00D56123" w:rsidRDefault="00D56123">
            <w:pPr>
              <w:pStyle w:val="TableParagraph"/>
              <w:rPr>
                <w:rFonts w:ascii="Times New Roman"/>
                <w:sz w:val="14"/>
              </w:rPr>
            </w:pPr>
          </w:p>
        </w:tc>
      </w:tr>
      <w:tr w:rsidR="00D56123" w14:paraId="7EFC4640" w14:textId="77777777">
        <w:trPr>
          <w:trHeight w:val="203"/>
        </w:trPr>
        <w:tc>
          <w:tcPr>
            <w:tcW w:w="1002" w:type="dxa"/>
            <w:shd w:val="clear" w:color="auto" w:fill="E4E4E4"/>
          </w:tcPr>
          <w:p w14:paraId="1A6E5D4E" w14:textId="77777777" w:rsidR="00D56123" w:rsidRDefault="00094F2A">
            <w:pPr>
              <w:pStyle w:val="TableParagraph"/>
              <w:spacing w:line="184" w:lineRule="exact"/>
              <w:ind w:left="30"/>
              <w:rPr>
                <w:sz w:val="18"/>
              </w:rPr>
            </w:pPr>
            <w:r>
              <w:rPr>
                <w:sz w:val="18"/>
              </w:rPr>
              <w:t>ECC 2-C</w:t>
            </w:r>
          </w:p>
        </w:tc>
        <w:tc>
          <w:tcPr>
            <w:tcW w:w="648" w:type="dxa"/>
            <w:shd w:val="clear" w:color="auto" w:fill="E4E4E4"/>
          </w:tcPr>
          <w:p w14:paraId="16FE46AA" w14:textId="77777777" w:rsidR="00D56123" w:rsidRDefault="00D56123">
            <w:pPr>
              <w:pStyle w:val="TableParagraph"/>
              <w:rPr>
                <w:rFonts w:ascii="Times New Roman"/>
                <w:sz w:val="14"/>
              </w:rPr>
            </w:pPr>
          </w:p>
        </w:tc>
        <w:tc>
          <w:tcPr>
            <w:tcW w:w="2700" w:type="dxa"/>
            <w:shd w:val="clear" w:color="auto" w:fill="E4E4E4"/>
          </w:tcPr>
          <w:p w14:paraId="33E9AC9E" w14:textId="77777777" w:rsidR="00D56123" w:rsidRDefault="00094F2A">
            <w:pPr>
              <w:pStyle w:val="TableParagraph"/>
              <w:spacing w:line="184" w:lineRule="exact"/>
              <w:ind w:right="106"/>
              <w:jc w:val="right"/>
              <w:rPr>
                <w:sz w:val="18"/>
              </w:rPr>
            </w:pPr>
            <w:r>
              <w:rPr>
                <w:w w:val="99"/>
                <w:sz w:val="18"/>
              </w:rPr>
              <w:t>5</w:t>
            </w:r>
          </w:p>
        </w:tc>
        <w:tc>
          <w:tcPr>
            <w:tcW w:w="702" w:type="dxa"/>
            <w:shd w:val="clear" w:color="auto" w:fill="E4E4E4"/>
          </w:tcPr>
          <w:p w14:paraId="26900078" w14:textId="77777777" w:rsidR="00D56123" w:rsidRDefault="00094F2A">
            <w:pPr>
              <w:pStyle w:val="TableParagraph"/>
              <w:spacing w:line="184" w:lineRule="exact"/>
              <w:ind w:right="268"/>
              <w:jc w:val="right"/>
              <w:rPr>
                <w:sz w:val="18"/>
              </w:rPr>
            </w:pPr>
            <w:r>
              <w:rPr>
                <w:w w:val="95"/>
                <w:sz w:val="18"/>
              </w:rPr>
              <w:t>45</w:t>
            </w:r>
          </w:p>
        </w:tc>
        <w:tc>
          <w:tcPr>
            <w:tcW w:w="594" w:type="dxa"/>
            <w:shd w:val="clear" w:color="auto" w:fill="E4E4E4"/>
          </w:tcPr>
          <w:p w14:paraId="7D6EB19D" w14:textId="77777777" w:rsidR="00D56123" w:rsidRDefault="00094F2A">
            <w:pPr>
              <w:pStyle w:val="TableParagraph"/>
              <w:spacing w:line="184" w:lineRule="exact"/>
              <w:ind w:right="106"/>
              <w:jc w:val="right"/>
              <w:rPr>
                <w:sz w:val="18"/>
              </w:rPr>
            </w:pPr>
            <w:r>
              <w:rPr>
                <w:w w:val="99"/>
                <w:sz w:val="18"/>
              </w:rPr>
              <w:t>4</w:t>
            </w:r>
          </w:p>
        </w:tc>
        <w:tc>
          <w:tcPr>
            <w:tcW w:w="702" w:type="dxa"/>
            <w:shd w:val="clear" w:color="auto" w:fill="E4E4E4"/>
          </w:tcPr>
          <w:p w14:paraId="1AA0D2D1" w14:textId="77777777" w:rsidR="00D56123" w:rsidRDefault="00094F2A">
            <w:pPr>
              <w:pStyle w:val="TableParagraph"/>
              <w:spacing w:line="184" w:lineRule="exact"/>
              <w:ind w:right="269"/>
              <w:jc w:val="right"/>
              <w:rPr>
                <w:sz w:val="18"/>
              </w:rPr>
            </w:pPr>
            <w:r>
              <w:rPr>
                <w:w w:val="95"/>
                <w:sz w:val="18"/>
              </w:rPr>
              <w:t>36</w:t>
            </w:r>
          </w:p>
        </w:tc>
        <w:tc>
          <w:tcPr>
            <w:tcW w:w="648" w:type="dxa"/>
            <w:shd w:val="clear" w:color="auto" w:fill="E4E4E4"/>
          </w:tcPr>
          <w:p w14:paraId="26C45C4B" w14:textId="77777777" w:rsidR="00D56123" w:rsidRDefault="00094F2A">
            <w:pPr>
              <w:pStyle w:val="TableParagraph"/>
              <w:spacing w:line="184" w:lineRule="exact"/>
              <w:ind w:right="161"/>
              <w:jc w:val="right"/>
              <w:rPr>
                <w:sz w:val="18"/>
              </w:rPr>
            </w:pPr>
            <w:r>
              <w:rPr>
                <w:w w:val="99"/>
                <w:sz w:val="18"/>
              </w:rPr>
              <w:t>2</w:t>
            </w:r>
          </w:p>
        </w:tc>
        <w:tc>
          <w:tcPr>
            <w:tcW w:w="702" w:type="dxa"/>
            <w:shd w:val="clear" w:color="auto" w:fill="E4E4E4"/>
          </w:tcPr>
          <w:p w14:paraId="56155DD8" w14:textId="77777777" w:rsidR="00D56123" w:rsidRDefault="00094F2A">
            <w:pPr>
              <w:pStyle w:val="TableParagraph"/>
              <w:spacing w:line="184" w:lineRule="exact"/>
              <w:ind w:right="323"/>
              <w:jc w:val="right"/>
              <w:rPr>
                <w:sz w:val="18"/>
              </w:rPr>
            </w:pPr>
            <w:r>
              <w:rPr>
                <w:w w:val="95"/>
                <w:sz w:val="18"/>
              </w:rPr>
              <w:t>18</w:t>
            </w:r>
          </w:p>
        </w:tc>
        <w:tc>
          <w:tcPr>
            <w:tcW w:w="594" w:type="dxa"/>
            <w:shd w:val="clear" w:color="auto" w:fill="E4E4E4"/>
          </w:tcPr>
          <w:p w14:paraId="0CBE14F1" w14:textId="77777777" w:rsidR="00D56123" w:rsidRDefault="00D56123">
            <w:pPr>
              <w:pStyle w:val="TableParagraph"/>
              <w:rPr>
                <w:rFonts w:ascii="Times New Roman"/>
                <w:sz w:val="14"/>
              </w:rPr>
            </w:pPr>
          </w:p>
        </w:tc>
        <w:tc>
          <w:tcPr>
            <w:tcW w:w="913" w:type="dxa"/>
            <w:shd w:val="clear" w:color="auto" w:fill="E4E4E4"/>
          </w:tcPr>
          <w:p w14:paraId="7336237C" w14:textId="77777777" w:rsidR="00D56123" w:rsidRDefault="00D56123">
            <w:pPr>
              <w:pStyle w:val="TableParagraph"/>
              <w:rPr>
                <w:rFonts w:ascii="Times New Roman"/>
                <w:sz w:val="14"/>
              </w:rPr>
            </w:pPr>
          </w:p>
        </w:tc>
      </w:tr>
      <w:tr w:rsidR="00D56123" w14:paraId="2F47AEA0" w14:textId="77777777">
        <w:trPr>
          <w:trHeight w:val="295"/>
        </w:trPr>
        <w:tc>
          <w:tcPr>
            <w:tcW w:w="1002" w:type="dxa"/>
            <w:tcBorders>
              <w:bottom w:val="dashed" w:sz="6" w:space="0" w:color="000000"/>
            </w:tcBorders>
            <w:shd w:val="clear" w:color="auto" w:fill="E4E4E4"/>
          </w:tcPr>
          <w:p w14:paraId="2F200F58" w14:textId="77777777" w:rsidR="00D56123" w:rsidRDefault="00094F2A">
            <w:pPr>
              <w:pStyle w:val="TableParagraph"/>
              <w:ind w:left="30"/>
              <w:rPr>
                <w:sz w:val="18"/>
              </w:rPr>
            </w:pPr>
            <w:r>
              <w:rPr>
                <w:sz w:val="18"/>
              </w:rPr>
              <w:t>11</w:t>
            </w:r>
          </w:p>
        </w:tc>
        <w:tc>
          <w:tcPr>
            <w:tcW w:w="648" w:type="dxa"/>
            <w:tcBorders>
              <w:bottom w:val="dashed" w:sz="6" w:space="0" w:color="000000"/>
            </w:tcBorders>
            <w:shd w:val="clear" w:color="auto" w:fill="E4E4E4"/>
          </w:tcPr>
          <w:p w14:paraId="7BF973D0" w14:textId="77777777" w:rsidR="00D56123" w:rsidRDefault="00D56123">
            <w:pPr>
              <w:pStyle w:val="TableParagraph"/>
              <w:rPr>
                <w:rFonts w:ascii="Times New Roman"/>
                <w:sz w:val="18"/>
              </w:rPr>
            </w:pPr>
          </w:p>
        </w:tc>
        <w:tc>
          <w:tcPr>
            <w:tcW w:w="2700" w:type="dxa"/>
            <w:tcBorders>
              <w:bottom w:val="dashed" w:sz="6" w:space="0" w:color="000000"/>
            </w:tcBorders>
            <w:shd w:val="clear" w:color="auto" w:fill="E4E4E4"/>
          </w:tcPr>
          <w:p w14:paraId="2BDCF264" w14:textId="77777777" w:rsidR="00D56123" w:rsidRDefault="00D56123">
            <w:pPr>
              <w:pStyle w:val="TableParagraph"/>
              <w:rPr>
                <w:rFonts w:ascii="Times New Roman"/>
                <w:sz w:val="18"/>
              </w:rPr>
            </w:pPr>
          </w:p>
        </w:tc>
        <w:tc>
          <w:tcPr>
            <w:tcW w:w="702" w:type="dxa"/>
            <w:tcBorders>
              <w:bottom w:val="dashed" w:sz="6" w:space="0" w:color="000000"/>
            </w:tcBorders>
            <w:shd w:val="clear" w:color="auto" w:fill="E4E4E4"/>
          </w:tcPr>
          <w:p w14:paraId="564BBBAC" w14:textId="77777777" w:rsidR="00D56123" w:rsidRDefault="00D56123">
            <w:pPr>
              <w:pStyle w:val="TableParagraph"/>
              <w:rPr>
                <w:rFonts w:ascii="Times New Roman"/>
                <w:sz w:val="18"/>
              </w:rPr>
            </w:pPr>
          </w:p>
        </w:tc>
        <w:tc>
          <w:tcPr>
            <w:tcW w:w="594" w:type="dxa"/>
            <w:tcBorders>
              <w:bottom w:val="dashed" w:sz="6" w:space="0" w:color="000000"/>
            </w:tcBorders>
            <w:shd w:val="clear" w:color="auto" w:fill="E4E4E4"/>
          </w:tcPr>
          <w:p w14:paraId="326B8B0E" w14:textId="77777777" w:rsidR="00D56123" w:rsidRDefault="00D56123">
            <w:pPr>
              <w:pStyle w:val="TableParagraph"/>
              <w:rPr>
                <w:rFonts w:ascii="Times New Roman"/>
                <w:sz w:val="18"/>
              </w:rPr>
            </w:pPr>
          </w:p>
        </w:tc>
        <w:tc>
          <w:tcPr>
            <w:tcW w:w="702" w:type="dxa"/>
            <w:tcBorders>
              <w:bottom w:val="dashed" w:sz="6" w:space="0" w:color="000000"/>
            </w:tcBorders>
            <w:shd w:val="clear" w:color="auto" w:fill="E4E4E4"/>
          </w:tcPr>
          <w:p w14:paraId="62C25C32" w14:textId="77777777" w:rsidR="00D56123" w:rsidRDefault="00D56123">
            <w:pPr>
              <w:pStyle w:val="TableParagraph"/>
              <w:rPr>
                <w:rFonts w:ascii="Times New Roman"/>
                <w:sz w:val="18"/>
              </w:rPr>
            </w:pPr>
          </w:p>
        </w:tc>
        <w:tc>
          <w:tcPr>
            <w:tcW w:w="648" w:type="dxa"/>
            <w:tcBorders>
              <w:bottom w:val="dashed" w:sz="6" w:space="0" w:color="000000"/>
            </w:tcBorders>
            <w:shd w:val="clear" w:color="auto" w:fill="E4E4E4"/>
          </w:tcPr>
          <w:p w14:paraId="5557C846" w14:textId="77777777" w:rsidR="00D56123" w:rsidRDefault="00D56123">
            <w:pPr>
              <w:pStyle w:val="TableParagraph"/>
              <w:rPr>
                <w:rFonts w:ascii="Times New Roman"/>
                <w:sz w:val="18"/>
              </w:rPr>
            </w:pPr>
          </w:p>
        </w:tc>
        <w:tc>
          <w:tcPr>
            <w:tcW w:w="702" w:type="dxa"/>
            <w:tcBorders>
              <w:bottom w:val="dashed" w:sz="6" w:space="0" w:color="000000"/>
            </w:tcBorders>
            <w:shd w:val="clear" w:color="auto" w:fill="E4E4E4"/>
          </w:tcPr>
          <w:p w14:paraId="23AB04AA" w14:textId="77777777" w:rsidR="00D56123" w:rsidRDefault="00D56123">
            <w:pPr>
              <w:pStyle w:val="TableParagraph"/>
              <w:rPr>
                <w:rFonts w:ascii="Times New Roman"/>
                <w:sz w:val="18"/>
              </w:rPr>
            </w:pPr>
          </w:p>
        </w:tc>
        <w:tc>
          <w:tcPr>
            <w:tcW w:w="594" w:type="dxa"/>
            <w:tcBorders>
              <w:bottom w:val="dashed" w:sz="6" w:space="0" w:color="000000"/>
            </w:tcBorders>
            <w:shd w:val="clear" w:color="auto" w:fill="E4E4E4"/>
          </w:tcPr>
          <w:p w14:paraId="72DEC26D" w14:textId="77777777" w:rsidR="00D56123" w:rsidRDefault="00D56123">
            <w:pPr>
              <w:pStyle w:val="TableParagraph"/>
              <w:rPr>
                <w:rFonts w:ascii="Times New Roman"/>
                <w:sz w:val="18"/>
              </w:rPr>
            </w:pPr>
          </w:p>
        </w:tc>
        <w:tc>
          <w:tcPr>
            <w:tcW w:w="913" w:type="dxa"/>
            <w:tcBorders>
              <w:bottom w:val="dashed" w:sz="6" w:space="0" w:color="000000"/>
            </w:tcBorders>
            <w:shd w:val="clear" w:color="auto" w:fill="E4E4E4"/>
          </w:tcPr>
          <w:p w14:paraId="66D5B32D" w14:textId="77777777" w:rsidR="00D56123" w:rsidRDefault="00D56123">
            <w:pPr>
              <w:pStyle w:val="TableParagraph"/>
              <w:rPr>
                <w:rFonts w:ascii="Times New Roman"/>
                <w:sz w:val="18"/>
              </w:rPr>
            </w:pPr>
          </w:p>
        </w:tc>
      </w:tr>
      <w:tr w:rsidR="00D56123" w14:paraId="4852ACEC" w14:textId="77777777">
        <w:trPr>
          <w:trHeight w:val="188"/>
        </w:trPr>
        <w:tc>
          <w:tcPr>
            <w:tcW w:w="1650" w:type="dxa"/>
            <w:gridSpan w:val="2"/>
            <w:tcBorders>
              <w:top w:val="dashed" w:sz="6" w:space="0" w:color="000000"/>
              <w:bottom w:val="dashed" w:sz="6" w:space="0" w:color="000000"/>
            </w:tcBorders>
            <w:shd w:val="clear" w:color="auto" w:fill="E4E4E4"/>
          </w:tcPr>
          <w:p w14:paraId="6C02EB77" w14:textId="77777777" w:rsidR="00D56123" w:rsidRDefault="00D56123">
            <w:pPr>
              <w:pStyle w:val="TableParagraph"/>
              <w:rPr>
                <w:rFonts w:ascii="Times New Roman"/>
                <w:sz w:val="12"/>
              </w:rPr>
            </w:pPr>
          </w:p>
        </w:tc>
        <w:tc>
          <w:tcPr>
            <w:tcW w:w="2700" w:type="dxa"/>
            <w:vMerge w:val="restart"/>
            <w:tcBorders>
              <w:top w:val="dashed" w:sz="6" w:space="0" w:color="000000"/>
            </w:tcBorders>
            <w:shd w:val="clear" w:color="auto" w:fill="E4E4E4"/>
          </w:tcPr>
          <w:p w14:paraId="47102F0A" w14:textId="77777777" w:rsidR="00D56123" w:rsidRDefault="00D56123">
            <w:pPr>
              <w:pStyle w:val="TableParagraph"/>
              <w:spacing w:before="2"/>
              <w:rPr>
                <w:rFonts w:ascii="Times New Roman"/>
                <w:sz w:val="26"/>
              </w:rPr>
            </w:pPr>
          </w:p>
          <w:p w14:paraId="52E96162" w14:textId="77777777" w:rsidR="00D56123" w:rsidRDefault="00094F2A">
            <w:pPr>
              <w:pStyle w:val="TableParagraph"/>
              <w:ind w:right="106"/>
              <w:jc w:val="right"/>
              <w:rPr>
                <w:sz w:val="18"/>
              </w:rPr>
            </w:pPr>
            <w:r>
              <w:rPr>
                <w:w w:val="95"/>
                <w:sz w:val="18"/>
              </w:rPr>
              <w:t>58</w:t>
            </w:r>
          </w:p>
        </w:tc>
        <w:tc>
          <w:tcPr>
            <w:tcW w:w="702" w:type="dxa"/>
            <w:vMerge w:val="restart"/>
            <w:tcBorders>
              <w:top w:val="dashed" w:sz="6" w:space="0" w:color="000000"/>
            </w:tcBorders>
            <w:shd w:val="clear" w:color="auto" w:fill="E4E4E4"/>
          </w:tcPr>
          <w:p w14:paraId="5E49C2C4" w14:textId="77777777" w:rsidR="00D56123" w:rsidRDefault="00D56123">
            <w:pPr>
              <w:pStyle w:val="TableParagraph"/>
              <w:spacing w:before="2"/>
              <w:rPr>
                <w:rFonts w:ascii="Times New Roman"/>
                <w:sz w:val="26"/>
              </w:rPr>
            </w:pPr>
          </w:p>
          <w:p w14:paraId="4EC1D50F" w14:textId="77777777" w:rsidR="00D56123" w:rsidRDefault="00094F2A">
            <w:pPr>
              <w:pStyle w:val="TableParagraph"/>
              <w:ind w:left="215"/>
              <w:rPr>
                <w:sz w:val="18"/>
              </w:rPr>
            </w:pPr>
            <w:r>
              <w:rPr>
                <w:sz w:val="18"/>
              </w:rPr>
              <w:t>52</w:t>
            </w:r>
          </w:p>
        </w:tc>
        <w:tc>
          <w:tcPr>
            <w:tcW w:w="594" w:type="dxa"/>
            <w:vMerge w:val="restart"/>
            <w:tcBorders>
              <w:top w:val="dashed" w:sz="6" w:space="0" w:color="000000"/>
            </w:tcBorders>
            <w:shd w:val="clear" w:color="auto" w:fill="E4E4E4"/>
          </w:tcPr>
          <w:p w14:paraId="7D1783F3" w14:textId="77777777" w:rsidR="00D56123" w:rsidRDefault="00D56123">
            <w:pPr>
              <w:pStyle w:val="TableParagraph"/>
              <w:spacing w:before="2"/>
              <w:rPr>
                <w:rFonts w:ascii="Times New Roman"/>
                <w:sz w:val="26"/>
              </w:rPr>
            </w:pPr>
          </w:p>
          <w:p w14:paraId="0A2E09E0" w14:textId="77777777" w:rsidR="00D56123" w:rsidRDefault="00094F2A">
            <w:pPr>
              <w:pStyle w:val="TableParagraph"/>
              <w:ind w:left="269"/>
              <w:rPr>
                <w:sz w:val="18"/>
              </w:rPr>
            </w:pPr>
            <w:r>
              <w:rPr>
                <w:sz w:val="18"/>
              </w:rPr>
              <w:t>33</w:t>
            </w:r>
          </w:p>
        </w:tc>
        <w:tc>
          <w:tcPr>
            <w:tcW w:w="702" w:type="dxa"/>
            <w:vMerge w:val="restart"/>
            <w:tcBorders>
              <w:top w:val="dashed" w:sz="6" w:space="0" w:color="000000"/>
            </w:tcBorders>
            <w:shd w:val="clear" w:color="auto" w:fill="E4E4E4"/>
          </w:tcPr>
          <w:p w14:paraId="233D8EF3" w14:textId="77777777" w:rsidR="00D56123" w:rsidRDefault="00D56123">
            <w:pPr>
              <w:pStyle w:val="TableParagraph"/>
              <w:spacing w:before="2"/>
              <w:rPr>
                <w:rFonts w:ascii="Times New Roman"/>
                <w:sz w:val="26"/>
              </w:rPr>
            </w:pPr>
          </w:p>
          <w:p w14:paraId="0BA1B914" w14:textId="77777777" w:rsidR="00D56123" w:rsidRDefault="00094F2A">
            <w:pPr>
              <w:pStyle w:val="TableParagraph"/>
              <w:ind w:left="215"/>
              <w:rPr>
                <w:sz w:val="18"/>
              </w:rPr>
            </w:pPr>
            <w:r>
              <w:rPr>
                <w:sz w:val="18"/>
              </w:rPr>
              <w:t>29</w:t>
            </w:r>
          </w:p>
        </w:tc>
        <w:tc>
          <w:tcPr>
            <w:tcW w:w="648" w:type="dxa"/>
            <w:vMerge w:val="restart"/>
            <w:tcBorders>
              <w:top w:val="dashed" w:sz="6" w:space="0" w:color="000000"/>
            </w:tcBorders>
            <w:shd w:val="clear" w:color="auto" w:fill="E4E4E4"/>
          </w:tcPr>
          <w:p w14:paraId="5645DB9A" w14:textId="77777777" w:rsidR="00D56123" w:rsidRDefault="00D56123">
            <w:pPr>
              <w:pStyle w:val="TableParagraph"/>
              <w:spacing w:before="2"/>
              <w:rPr>
                <w:rFonts w:ascii="Times New Roman"/>
                <w:sz w:val="26"/>
              </w:rPr>
            </w:pPr>
          </w:p>
          <w:p w14:paraId="51068AA5" w14:textId="77777777" w:rsidR="00D56123" w:rsidRDefault="00094F2A">
            <w:pPr>
              <w:pStyle w:val="TableParagraph"/>
              <w:ind w:left="268"/>
              <w:rPr>
                <w:sz w:val="18"/>
              </w:rPr>
            </w:pPr>
            <w:r>
              <w:rPr>
                <w:sz w:val="18"/>
              </w:rPr>
              <w:t>10</w:t>
            </w:r>
          </w:p>
        </w:tc>
        <w:tc>
          <w:tcPr>
            <w:tcW w:w="702" w:type="dxa"/>
            <w:vMerge w:val="restart"/>
            <w:tcBorders>
              <w:top w:val="dashed" w:sz="6" w:space="0" w:color="000000"/>
            </w:tcBorders>
            <w:shd w:val="clear" w:color="auto" w:fill="E4E4E4"/>
          </w:tcPr>
          <w:p w14:paraId="0301C4C5" w14:textId="77777777" w:rsidR="00D56123" w:rsidRDefault="00D56123">
            <w:pPr>
              <w:pStyle w:val="TableParagraph"/>
              <w:spacing w:before="2"/>
              <w:rPr>
                <w:rFonts w:ascii="Times New Roman"/>
                <w:sz w:val="26"/>
              </w:rPr>
            </w:pPr>
          </w:p>
          <w:p w14:paraId="75E67176" w14:textId="77777777" w:rsidR="00D56123" w:rsidRDefault="00094F2A">
            <w:pPr>
              <w:pStyle w:val="TableParagraph"/>
              <w:ind w:right="54"/>
              <w:jc w:val="center"/>
              <w:rPr>
                <w:sz w:val="18"/>
              </w:rPr>
            </w:pPr>
            <w:r>
              <w:rPr>
                <w:w w:val="99"/>
                <w:sz w:val="18"/>
              </w:rPr>
              <w:t>9</w:t>
            </w:r>
          </w:p>
        </w:tc>
        <w:tc>
          <w:tcPr>
            <w:tcW w:w="594" w:type="dxa"/>
            <w:vMerge w:val="restart"/>
            <w:tcBorders>
              <w:top w:val="dashed" w:sz="6" w:space="0" w:color="000000"/>
            </w:tcBorders>
            <w:shd w:val="clear" w:color="auto" w:fill="E4E4E4"/>
          </w:tcPr>
          <w:p w14:paraId="249BA90B" w14:textId="77777777" w:rsidR="00D56123" w:rsidRDefault="00D56123">
            <w:pPr>
              <w:pStyle w:val="TableParagraph"/>
              <w:spacing w:before="2"/>
              <w:rPr>
                <w:rFonts w:ascii="Times New Roman"/>
                <w:sz w:val="26"/>
              </w:rPr>
            </w:pPr>
          </w:p>
          <w:p w14:paraId="02B0C811" w14:textId="77777777" w:rsidR="00D56123" w:rsidRDefault="00094F2A">
            <w:pPr>
              <w:pStyle w:val="TableParagraph"/>
              <w:ind w:left="322"/>
              <w:rPr>
                <w:sz w:val="18"/>
              </w:rPr>
            </w:pPr>
            <w:r>
              <w:rPr>
                <w:w w:val="99"/>
                <w:sz w:val="18"/>
              </w:rPr>
              <w:t>1</w:t>
            </w:r>
          </w:p>
        </w:tc>
        <w:tc>
          <w:tcPr>
            <w:tcW w:w="913" w:type="dxa"/>
            <w:vMerge w:val="restart"/>
            <w:tcBorders>
              <w:top w:val="dashed" w:sz="6" w:space="0" w:color="000000"/>
            </w:tcBorders>
            <w:shd w:val="clear" w:color="auto" w:fill="E4E4E4"/>
          </w:tcPr>
          <w:p w14:paraId="52F7E913" w14:textId="77777777" w:rsidR="00D56123" w:rsidRDefault="00D56123">
            <w:pPr>
              <w:pStyle w:val="TableParagraph"/>
              <w:spacing w:before="2"/>
              <w:rPr>
                <w:rFonts w:ascii="Times New Roman"/>
                <w:sz w:val="26"/>
              </w:rPr>
            </w:pPr>
          </w:p>
          <w:p w14:paraId="0BB560E3" w14:textId="77777777" w:rsidR="00D56123" w:rsidRDefault="00094F2A">
            <w:pPr>
              <w:pStyle w:val="TableParagraph"/>
              <w:ind w:left="268"/>
              <w:rPr>
                <w:sz w:val="18"/>
              </w:rPr>
            </w:pPr>
            <w:r>
              <w:rPr>
                <w:w w:val="99"/>
                <w:sz w:val="18"/>
              </w:rPr>
              <w:t>1</w:t>
            </w:r>
          </w:p>
        </w:tc>
      </w:tr>
      <w:tr w:rsidR="00D56123" w14:paraId="1761F6E9" w14:textId="77777777">
        <w:trPr>
          <w:trHeight w:val="500"/>
        </w:trPr>
        <w:tc>
          <w:tcPr>
            <w:tcW w:w="1650" w:type="dxa"/>
            <w:gridSpan w:val="2"/>
            <w:tcBorders>
              <w:top w:val="dashed" w:sz="6" w:space="0" w:color="000000"/>
            </w:tcBorders>
            <w:shd w:val="clear" w:color="auto" w:fill="E4E4E4"/>
          </w:tcPr>
          <w:p w14:paraId="26C0A603" w14:textId="77777777" w:rsidR="00D56123" w:rsidRDefault="00094F2A">
            <w:pPr>
              <w:pStyle w:val="TableParagraph"/>
              <w:spacing w:before="97"/>
              <w:ind w:left="30"/>
              <w:rPr>
                <w:sz w:val="18"/>
              </w:rPr>
            </w:pPr>
            <w:r>
              <w:rPr>
                <w:sz w:val="18"/>
              </w:rPr>
              <w:t>Grand Total</w:t>
            </w:r>
          </w:p>
          <w:p w14:paraId="47AD977B" w14:textId="77777777" w:rsidR="00D56123" w:rsidRDefault="00094F2A">
            <w:pPr>
              <w:pStyle w:val="TableParagraph"/>
              <w:tabs>
                <w:tab w:val="left" w:pos="677"/>
                <w:tab w:val="left" w:pos="1217"/>
              </w:tabs>
              <w:spacing w:line="179" w:lineRule="exact"/>
              <w:ind w:left="30"/>
              <w:rPr>
                <w:sz w:val="18"/>
              </w:rPr>
            </w:pPr>
            <w:r>
              <w:rPr>
                <w:sz w:val="18"/>
              </w:rPr>
              <w:t>10</w:t>
            </w:r>
            <w:r>
              <w:rPr>
                <w:sz w:val="18"/>
              </w:rPr>
              <w:tab/>
              <w:t>9</w:t>
            </w:r>
            <w:r>
              <w:rPr>
                <w:sz w:val="18"/>
              </w:rPr>
              <w:tab/>
              <w:t>112</w:t>
            </w:r>
          </w:p>
        </w:tc>
        <w:tc>
          <w:tcPr>
            <w:tcW w:w="2700" w:type="dxa"/>
            <w:vMerge/>
            <w:tcBorders>
              <w:top w:val="nil"/>
            </w:tcBorders>
            <w:shd w:val="clear" w:color="auto" w:fill="E4E4E4"/>
          </w:tcPr>
          <w:p w14:paraId="69993414" w14:textId="77777777" w:rsidR="00D56123" w:rsidRDefault="00D56123">
            <w:pPr>
              <w:rPr>
                <w:sz w:val="2"/>
                <w:szCs w:val="2"/>
              </w:rPr>
            </w:pPr>
          </w:p>
        </w:tc>
        <w:tc>
          <w:tcPr>
            <w:tcW w:w="702" w:type="dxa"/>
            <w:vMerge/>
            <w:tcBorders>
              <w:top w:val="nil"/>
            </w:tcBorders>
            <w:shd w:val="clear" w:color="auto" w:fill="E4E4E4"/>
          </w:tcPr>
          <w:p w14:paraId="356FE0C5" w14:textId="77777777" w:rsidR="00D56123" w:rsidRDefault="00D56123">
            <w:pPr>
              <w:rPr>
                <w:sz w:val="2"/>
                <w:szCs w:val="2"/>
              </w:rPr>
            </w:pPr>
          </w:p>
        </w:tc>
        <w:tc>
          <w:tcPr>
            <w:tcW w:w="594" w:type="dxa"/>
            <w:vMerge/>
            <w:tcBorders>
              <w:top w:val="nil"/>
            </w:tcBorders>
            <w:shd w:val="clear" w:color="auto" w:fill="E4E4E4"/>
          </w:tcPr>
          <w:p w14:paraId="200EC8EC" w14:textId="77777777" w:rsidR="00D56123" w:rsidRDefault="00D56123">
            <w:pPr>
              <w:rPr>
                <w:sz w:val="2"/>
                <w:szCs w:val="2"/>
              </w:rPr>
            </w:pPr>
          </w:p>
        </w:tc>
        <w:tc>
          <w:tcPr>
            <w:tcW w:w="702" w:type="dxa"/>
            <w:vMerge/>
            <w:tcBorders>
              <w:top w:val="nil"/>
            </w:tcBorders>
            <w:shd w:val="clear" w:color="auto" w:fill="E4E4E4"/>
          </w:tcPr>
          <w:p w14:paraId="723EDA07" w14:textId="77777777" w:rsidR="00D56123" w:rsidRDefault="00D56123">
            <w:pPr>
              <w:rPr>
                <w:sz w:val="2"/>
                <w:szCs w:val="2"/>
              </w:rPr>
            </w:pPr>
          </w:p>
        </w:tc>
        <w:tc>
          <w:tcPr>
            <w:tcW w:w="648" w:type="dxa"/>
            <w:vMerge/>
            <w:tcBorders>
              <w:top w:val="nil"/>
            </w:tcBorders>
            <w:shd w:val="clear" w:color="auto" w:fill="E4E4E4"/>
          </w:tcPr>
          <w:p w14:paraId="703F25A4" w14:textId="77777777" w:rsidR="00D56123" w:rsidRDefault="00D56123">
            <w:pPr>
              <w:rPr>
                <w:sz w:val="2"/>
                <w:szCs w:val="2"/>
              </w:rPr>
            </w:pPr>
          </w:p>
        </w:tc>
        <w:tc>
          <w:tcPr>
            <w:tcW w:w="702" w:type="dxa"/>
            <w:vMerge/>
            <w:tcBorders>
              <w:top w:val="nil"/>
            </w:tcBorders>
            <w:shd w:val="clear" w:color="auto" w:fill="E4E4E4"/>
          </w:tcPr>
          <w:p w14:paraId="41940262" w14:textId="77777777" w:rsidR="00D56123" w:rsidRDefault="00D56123">
            <w:pPr>
              <w:rPr>
                <w:sz w:val="2"/>
                <w:szCs w:val="2"/>
              </w:rPr>
            </w:pPr>
          </w:p>
        </w:tc>
        <w:tc>
          <w:tcPr>
            <w:tcW w:w="594" w:type="dxa"/>
            <w:vMerge/>
            <w:tcBorders>
              <w:top w:val="nil"/>
            </w:tcBorders>
            <w:shd w:val="clear" w:color="auto" w:fill="E4E4E4"/>
          </w:tcPr>
          <w:p w14:paraId="662C428A" w14:textId="77777777" w:rsidR="00D56123" w:rsidRDefault="00D56123">
            <w:pPr>
              <w:rPr>
                <w:sz w:val="2"/>
                <w:szCs w:val="2"/>
              </w:rPr>
            </w:pPr>
          </w:p>
        </w:tc>
        <w:tc>
          <w:tcPr>
            <w:tcW w:w="913" w:type="dxa"/>
            <w:vMerge/>
            <w:tcBorders>
              <w:top w:val="nil"/>
            </w:tcBorders>
            <w:shd w:val="clear" w:color="auto" w:fill="E4E4E4"/>
          </w:tcPr>
          <w:p w14:paraId="4B019946" w14:textId="77777777" w:rsidR="00D56123" w:rsidRDefault="00D56123">
            <w:pPr>
              <w:rPr>
                <w:sz w:val="2"/>
                <w:szCs w:val="2"/>
              </w:rPr>
            </w:pPr>
          </w:p>
        </w:tc>
      </w:tr>
    </w:tbl>
    <w:p w14:paraId="244A1260" w14:textId="77777777" w:rsidR="00D56123" w:rsidRDefault="00D56123">
      <w:pPr>
        <w:rPr>
          <w:sz w:val="2"/>
          <w:szCs w:val="2"/>
        </w:rPr>
        <w:sectPr w:rsidR="00D56123">
          <w:pgSz w:w="12240" w:h="15840"/>
          <w:pgMar w:top="1440" w:right="1120" w:bottom="1080" w:left="1120" w:header="0" w:footer="975" w:gutter="0"/>
          <w:cols w:space="720"/>
        </w:sectPr>
      </w:pPr>
    </w:p>
    <w:p w14:paraId="48AFBC86" w14:textId="77777777" w:rsidR="00D56123" w:rsidRDefault="00094F2A">
      <w:pPr>
        <w:pStyle w:val="Heading4"/>
        <w:spacing w:before="178"/>
      </w:pPr>
      <w:bookmarkStart w:id="206" w:name="_NS_Nutrition_Status_Summary_[FHASNR]"/>
      <w:bookmarkStart w:id="207" w:name="_bookmark105"/>
      <w:bookmarkEnd w:id="206"/>
      <w:bookmarkEnd w:id="207"/>
      <w:r>
        <w:lastRenderedPageBreak/>
        <w:t>NS Nutrition Status Summary [FHASNR]</w:t>
      </w:r>
    </w:p>
    <w:p w14:paraId="18E03DBE" w14:textId="77777777" w:rsidR="00D56123" w:rsidRDefault="00D56123">
      <w:pPr>
        <w:pStyle w:val="BodyText"/>
        <w:spacing w:before="8"/>
        <w:rPr>
          <w:rFonts w:ascii="Arial"/>
          <w:b/>
          <w:sz w:val="20"/>
        </w:rPr>
      </w:pPr>
    </w:p>
    <w:p w14:paraId="6DAD6C6D" w14:textId="77777777" w:rsidR="00D56123" w:rsidRDefault="00094F2A">
      <w:pPr>
        <w:pStyle w:val="BodyText"/>
        <w:ind w:left="320" w:right="312"/>
      </w:pPr>
      <w:r>
        <w:t>The Nutrition Status Summary option displays or prints the current Nutrition Status Levels (I-IV) of inpatients by Location or Clinician. This report indicates at the time it prints how many patients on a Location are screened and entered the Nutrition Status into the computer. The summary also includes a column for "Unclassified" patients. This report assists Clinical Managers in determining daily workload requirements based on patients' Nutrition status levels. Location is the automatic default for printing. Select C (Clinician) for a report of the number of patients with their statuses entered by each clinician.</w:t>
      </w:r>
    </w:p>
    <w:p w14:paraId="31257999" w14:textId="77777777" w:rsidR="00D56123" w:rsidRDefault="00D56123">
      <w:pPr>
        <w:pStyle w:val="BodyText"/>
        <w:spacing w:before="4"/>
      </w:pPr>
    </w:p>
    <w:tbl>
      <w:tblPr>
        <w:tblW w:w="0" w:type="auto"/>
        <w:tblInd w:w="513" w:type="dxa"/>
        <w:tblLayout w:type="fixed"/>
        <w:tblCellMar>
          <w:left w:w="0" w:type="dxa"/>
          <w:right w:w="0" w:type="dxa"/>
        </w:tblCellMar>
        <w:tblLook w:val="01E0" w:firstRow="1" w:lastRow="1" w:firstColumn="1" w:lastColumn="1" w:noHBand="0" w:noVBand="0"/>
      </w:tblPr>
      <w:tblGrid>
        <w:gridCol w:w="3053"/>
        <w:gridCol w:w="2051"/>
        <w:gridCol w:w="701"/>
        <w:gridCol w:w="755"/>
        <w:gridCol w:w="809"/>
        <w:gridCol w:w="1830"/>
      </w:tblGrid>
      <w:tr w:rsidR="00D56123" w14:paraId="55606D66" w14:textId="77777777">
        <w:trPr>
          <w:trHeight w:val="1930"/>
        </w:trPr>
        <w:tc>
          <w:tcPr>
            <w:tcW w:w="9199" w:type="dxa"/>
            <w:gridSpan w:val="6"/>
            <w:shd w:val="clear" w:color="auto" w:fill="E4E4E4"/>
          </w:tcPr>
          <w:p w14:paraId="05B6C0EC" w14:textId="77777777" w:rsidR="00D56123" w:rsidRDefault="00094F2A">
            <w:pPr>
              <w:pStyle w:val="TableParagraph"/>
              <w:spacing w:line="203" w:lineRule="exact"/>
              <w:ind w:left="30"/>
              <w:rPr>
                <w:b/>
                <w:sz w:val="18"/>
              </w:rPr>
            </w:pPr>
            <w:r>
              <w:rPr>
                <w:sz w:val="18"/>
              </w:rPr>
              <w:t xml:space="preserve">Print by CLINICIAN or LOCATION? LOCATION// </w:t>
            </w:r>
            <w:r>
              <w:rPr>
                <w:b/>
                <w:sz w:val="18"/>
              </w:rPr>
              <w:t>&lt;RET&gt;</w:t>
            </w:r>
          </w:p>
          <w:p w14:paraId="4F13C525" w14:textId="77777777" w:rsidR="00D56123" w:rsidRDefault="00D56123">
            <w:pPr>
              <w:pStyle w:val="TableParagraph"/>
              <w:spacing w:before="1"/>
              <w:rPr>
                <w:rFonts w:ascii="Times New Roman"/>
                <w:sz w:val="18"/>
              </w:rPr>
            </w:pPr>
          </w:p>
          <w:p w14:paraId="447F0B1C" w14:textId="77777777" w:rsidR="00D56123" w:rsidRDefault="00094F2A">
            <w:pPr>
              <w:pStyle w:val="TableParagraph"/>
              <w:spacing w:before="1"/>
              <w:ind w:left="30"/>
              <w:rPr>
                <w:sz w:val="18"/>
              </w:rPr>
            </w:pPr>
            <w:r>
              <w:rPr>
                <w:sz w:val="18"/>
              </w:rPr>
              <w:t>DEVICE: HOME// (Printer name)</w:t>
            </w:r>
          </w:p>
          <w:p w14:paraId="58DA15E0" w14:textId="77777777" w:rsidR="00D56123" w:rsidRDefault="00D56123">
            <w:pPr>
              <w:pStyle w:val="TableParagraph"/>
              <w:spacing w:before="8"/>
              <w:rPr>
                <w:rFonts w:ascii="Times New Roman"/>
                <w:sz w:val="17"/>
              </w:rPr>
            </w:pPr>
          </w:p>
          <w:p w14:paraId="41861102" w14:textId="77777777" w:rsidR="00D56123" w:rsidRDefault="00094F2A">
            <w:pPr>
              <w:pStyle w:val="TableParagraph"/>
              <w:tabs>
                <w:tab w:val="left" w:pos="2199"/>
                <w:tab w:val="left" w:pos="3710"/>
                <w:tab w:val="left" w:pos="6194"/>
              </w:tabs>
              <w:ind w:left="39"/>
              <w:jc w:val="center"/>
              <w:rPr>
                <w:sz w:val="18"/>
              </w:rPr>
            </w:pPr>
            <w:r>
              <w:rPr>
                <w:sz w:val="18"/>
              </w:rPr>
              <w:t>N U T R I T I</w:t>
            </w:r>
            <w:r>
              <w:rPr>
                <w:spacing w:val="-8"/>
                <w:sz w:val="18"/>
              </w:rPr>
              <w:t xml:space="preserve"> </w:t>
            </w:r>
            <w:r>
              <w:rPr>
                <w:sz w:val="18"/>
              </w:rPr>
              <w:t>O</w:t>
            </w:r>
            <w:r>
              <w:rPr>
                <w:spacing w:val="-1"/>
                <w:sz w:val="18"/>
              </w:rPr>
              <w:t xml:space="preserve"> </w:t>
            </w:r>
            <w:r>
              <w:rPr>
                <w:sz w:val="18"/>
              </w:rPr>
              <w:t>N</w:t>
            </w:r>
            <w:r>
              <w:rPr>
                <w:sz w:val="18"/>
              </w:rPr>
              <w:tab/>
              <w:t>S T A T</w:t>
            </w:r>
            <w:r>
              <w:rPr>
                <w:spacing w:val="-4"/>
                <w:sz w:val="18"/>
              </w:rPr>
              <w:t xml:space="preserve"> </w:t>
            </w:r>
            <w:r>
              <w:rPr>
                <w:sz w:val="18"/>
              </w:rPr>
              <w:t>U</w:t>
            </w:r>
            <w:r>
              <w:rPr>
                <w:spacing w:val="-1"/>
                <w:sz w:val="18"/>
              </w:rPr>
              <w:t xml:space="preserve"> </w:t>
            </w:r>
            <w:r>
              <w:rPr>
                <w:sz w:val="18"/>
              </w:rPr>
              <w:t>S</w:t>
            </w:r>
            <w:r>
              <w:rPr>
                <w:sz w:val="18"/>
              </w:rPr>
              <w:tab/>
              <w:t>S U M M A</w:t>
            </w:r>
            <w:r>
              <w:rPr>
                <w:spacing w:val="-5"/>
                <w:sz w:val="18"/>
              </w:rPr>
              <w:t xml:space="preserve"> </w:t>
            </w:r>
            <w:r>
              <w:rPr>
                <w:sz w:val="18"/>
              </w:rPr>
              <w:t>R</w:t>
            </w:r>
            <w:r>
              <w:rPr>
                <w:spacing w:val="-1"/>
                <w:sz w:val="18"/>
              </w:rPr>
              <w:t xml:space="preserve"> </w:t>
            </w:r>
            <w:r>
              <w:rPr>
                <w:sz w:val="18"/>
              </w:rPr>
              <w:t>Y</w:t>
            </w:r>
            <w:r>
              <w:rPr>
                <w:sz w:val="18"/>
              </w:rPr>
              <w:tab/>
              <w:t>Page</w:t>
            </w:r>
            <w:r>
              <w:rPr>
                <w:spacing w:val="-1"/>
                <w:sz w:val="18"/>
              </w:rPr>
              <w:t xml:space="preserve"> </w:t>
            </w:r>
            <w:r>
              <w:rPr>
                <w:sz w:val="18"/>
              </w:rPr>
              <w:t>1</w:t>
            </w:r>
          </w:p>
          <w:p w14:paraId="4F476360" w14:textId="77777777" w:rsidR="00D56123" w:rsidRDefault="00D56123">
            <w:pPr>
              <w:pStyle w:val="TableParagraph"/>
              <w:spacing w:before="7"/>
              <w:rPr>
                <w:rFonts w:ascii="Times New Roman"/>
                <w:sz w:val="17"/>
              </w:rPr>
            </w:pPr>
          </w:p>
          <w:p w14:paraId="00BC3810" w14:textId="77777777" w:rsidR="00D56123" w:rsidRDefault="00094F2A">
            <w:pPr>
              <w:pStyle w:val="TableParagraph"/>
              <w:tabs>
                <w:tab w:val="left" w:pos="1187"/>
              </w:tabs>
              <w:spacing w:before="1"/>
              <w:ind w:right="606"/>
              <w:jc w:val="center"/>
              <w:rPr>
                <w:sz w:val="18"/>
              </w:rPr>
            </w:pPr>
            <w:r>
              <w:rPr>
                <w:sz w:val="18"/>
              </w:rPr>
              <w:t>11-Apr-05</w:t>
            </w:r>
            <w:r>
              <w:rPr>
                <w:sz w:val="18"/>
              </w:rPr>
              <w:tab/>
              <w:t>8:55am</w:t>
            </w:r>
          </w:p>
          <w:p w14:paraId="4FBF7DA7" w14:textId="77777777" w:rsidR="00D56123" w:rsidRDefault="00D56123">
            <w:pPr>
              <w:pStyle w:val="TableParagraph"/>
              <w:spacing w:before="8"/>
              <w:rPr>
                <w:rFonts w:ascii="Times New Roman"/>
                <w:sz w:val="17"/>
              </w:rPr>
            </w:pPr>
          </w:p>
          <w:p w14:paraId="00444039" w14:textId="77777777" w:rsidR="00D56123" w:rsidRDefault="00094F2A">
            <w:pPr>
              <w:pStyle w:val="TableParagraph"/>
              <w:tabs>
                <w:tab w:val="left" w:pos="5105"/>
                <w:tab w:val="left" w:pos="5752"/>
                <w:tab w:val="left" w:pos="6400"/>
                <w:tab w:val="left" w:pos="7264"/>
                <w:tab w:val="left" w:pos="7912"/>
              </w:tabs>
              <w:ind w:left="785"/>
              <w:rPr>
                <w:sz w:val="18"/>
              </w:rPr>
            </w:pPr>
            <w:r>
              <w:rPr>
                <w:sz w:val="18"/>
              </w:rPr>
              <w:t>LOCATION</w:t>
            </w:r>
            <w:r>
              <w:rPr>
                <w:sz w:val="18"/>
              </w:rPr>
              <w:tab/>
              <w:t>I</w:t>
            </w:r>
            <w:r>
              <w:rPr>
                <w:sz w:val="18"/>
              </w:rPr>
              <w:tab/>
              <w:t>II</w:t>
            </w:r>
            <w:r>
              <w:rPr>
                <w:sz w:val="18"/>
              </w:rPr>
              <w:tab/>
              <w:t>III</w:t>
            </w:r>
            <w:r>
              <w:rPr>
                <w:sz w:val="18"/>
              </w:rPr>
              <w:tab/>
              <w:t>IV</w:t>
            </w:r>
            <w:r>
              <w:rPr>
                <w:sz w:val="18"/>
              </w:rPr>
              <w:tab/>
              <w:t>UNC</w:t>
            </w:r>
          </w:p>
        </w:tc>
      </w:tr>
      <w:tr w:rsidR="00D56123" w14:paraId="6DF85A5F" w14:textId="77777777">
        <w:trPr>
          <w:trHeight w:val="505"/>
        </w:trPr>
        <w:tc>
          <w:tcPr>
            <w:tcW w:w="3053" w:type="dxa"/>
            <w:tcBorders>
              <w:top w:val="dashed" w:sz="6" w:space="0" w:color="000000"/>
            </w:tcBorders>
            <w:shd w:val="clear" w:color="auto" w:fill="E4E4E4"/>
          </w:tcPr>
          <w:p w14:paraId="6F51BFB7" w14:textId="77777777" w:rsidR="00D56123" w:rsidRDefault="00D56123">
            <w:pPr>
              <w:pStyle w:val="TableParagraph"/>
              <w:spacing w:before="2"/>
              <w:rPr>
                <w:rFonts w:ascii="Times New Roman"/>
                <w:sz w:val="26"/>
              </w:rPr>
            </w:pPr>
          </w:p>
          <w:p w14:paraId="2E34B9A8" w14:textId="77777777" w:rsidR="00D56123" w:rsidRDefault="00094F2A">
            <w:pPr>
              <w:pStyle w:val="TableParagraph"/>
              <w:spacing w:line="184" w:lineRule="exact"/>
              <w:ind w:left="785"/>
              <w:rPr>
                <w:sz w:val="18"/>
              </w:rPr>
            </w:pPr>
            <w:r>
              <w:rPr>
                <w:sz w:val="18"/>
              </w:rPr>
              <w:t>10E</w:t>
            </w:r>
          </w:p>
        </w:tc>
        <w:tc>
          <w:tcPr>
            <w:tcW w:w="2051" w:type="dxa"/>
            <w:tcBorders>
              <w:top w:val="dashed" w:sz="6" w:space="0" w:color="000000"/>
            </w:tcBorders>
            <w:shd w:val="clear" w:color="auto" w:fill="E4E4E4"/>
          </w:tcPr>
          <w:p w14:paraId="37C32458" w14:textId="77777777" w:rsidR="00D56123" w:rsidRDefault="00D56123">
            <w:pPr>
              <w:pStyle w:val="TableParagraph"/>
              <w:spacing w:before="2"/>
              <w:rPr>
                <w:rFonts w:ascii="Times New Roman"/>
                <w:sz w:val="26"/>
              </w:rPr>
            </w:pPr>
          </w:p>
          <w:p w14:paraId="5456144A" w14:textId="77777777" w:rsidR="00D56123" w:rsidRDefault="00094F2A">
            <w:pPr>
              <w:pStyle w:val="TableParagraph"/>
              <w:spacing w:line="184" w:lineRule="exact"/>
              <w:ind w:right="320"/>
              <w:jc w:val="right"/>
              <w:rPr>
                <w:sz w:val="18"/>
              </w:rPr>
            </w:pPr>
            <w:r>
              <w:rPr>
                <w:w w:val="99"/>
                <w:sz w:val="18"/>
              </w:rPr>
              <w:t>5</w:t>
            </w:r>
          </w:p>
        </w:tc>
        <w:tc>
          <w:tcPr>
            <w:tcW w:w="701" w:type="dxa"/>
            <w:tcBorders>
              <w:top w:val="dashed" w:sz="6" w:space="0" w:color="000000"/>
            </w:tcBorders>
            <w:shd w:val="clear" w:color="auto" w:fill="E4E4E4"/>
          </w:tcPr>
          <w:p w14:paraId="0555504D" w14:textId="77777777" w:rsidR="00D56123" w:rsidRDefault="00D56123">
            <w:pPr>
              <w:pStyle w:val="TableParagraph"/>
              <w:spacing w:before="2"/>
              <w:rPr>
                <w:rFonts w:ascii="Times New Roman"/>
                <w:sz w:val="26"/>
              </w:rPr>
            </w:pPr>
          </w:p>
          <w:p w14:paraId="34F63F4A" w14:textId="77777777" w:rsidR="00D56123" w:rsidRDefault="00094F2A">
            <w:pPr>
              <w:pStyle w:val="TableParagraph"/>
              <w:spacing w:line="184" w:lineRule="exact"/>
              <w:ind w:right="265"/>
              <w:jc w:val="right"/>
              <w:rPr>
                <w:sz w:val="18"/>
              </w:rPr>
            </w:pPr>
            <w:r>
              <w:rPr>
                <w:w w:val="99"/>
                <w:sz w:val="18"/>
              </w:rPr>
              <w:t>6</w:t>
            </w:r>
          </w:p>
        </w:tc>
        <w:tc>
          <w:tcPr>
            <w:tcW w:w="755" w:type="dxa"/>
            <w:tcBorders>
              <w:top w:val="dashed" w:sz="6" w:space="0" w:color="000000"/>
            </w:tcBorders>
            <w:shd w:val="clear" w:color="auto" w:fill="E4E4E4"/>
          </w:tcPr>
          <w:p w14:paraId="65E6BEE4" w14:textId="77777777" w:rsidR="00D56123" w:rsidRDefault="00D56123">
            <w:pPr>
              <w:pStyle w:val="TableParagraph"/>
              <w:spacing w:before="2"/>
              <w:rPr>
                <w:rFonts w:ascii="Times New Roman"/>
                <w:sz w:val="26"/>
              </w:rPr>
            </w:pPr>
          </w:p>
          <w:p w14:paraId="603615D4" w14:textId="77777777" w:rsidR="00D56123" w:rsidRDefault="00094F2A">
            <w:pPr>
              <w:pStyle w:val="TableParagraph"/>
              <w:spacing w:line="184" w:lineRule="exact"/>
              <w:ind w:left="271"/>
              <w:rPr>
                <w:sz w:val="18"/>
              </w:rPr>
            </w:pPr>
            <w:r>
              <w:rPr>
                <w:w w:val="99"/>
                <w:sz w:val="18"/>
              </w:rPr>
              <w:t>3</w:t>
            </w:r>
          </w:p>
        </w:tc>
        <w:tc>
          <w:tcPr>
            <w:tcW w:w="809" w:type="dxa"/>
            <w:tcBorders>
              <w:top w:val="dashed" w:sz="6" w:space="0" w:color="000000"/>
            </w:tcBorders>
            <w:shd w:val="clear" w:color="auto" w:fill="E4E4E4"/>
          </w:tcPr>
          <w:p w14:paraId="15F06087" w14:textId="77777777" w:rsidR="00D56123" w:rsidRDefault="00D56123">
            <w:pPr>
              <w:pStyle w:val="TableParagraph"/>
              <w:spacing w:before="2"/>
              <w:rPr>
                <w:rFonts w:ascii="Times New Roman"/>
                <w:sz w:val="26"/>
              </w:rPr>
            </w:pPr>
          </w:p>
          <w:p w14:paraId="41B3CDD8" w14:textId="77777777" w:rsidR="00D56123" w:rsidRDefault="00094F2A">
            <w:pPr>
              <w:pStyle w:val="TableParagraph"/>
              <w:spacing w:line="184" w:lineRule="exact"/>
              <w:ind w:right="318"/>
              <w:jc w:val="right"/>
              <w:rPr>
                <w:sz w:val="18"/>
              </w:rPr>
            </w:pPr>
            <w:r>
              <w:rPr>
                <w:w w:val="99"/>
                <w:sz w:val="18"/>
              </w:rPr>
              <w:t>4</w:t>
            </w:r>
          </w:p>
        </w:tc>
        <w:tc>
          <w:tcPr>
            <w:tcW w:w="1830" w:type="dxa"/>
            <w:tcBorders>
              <w:top w:val="dashed" w:sz="6" w:space="0" w:color="000000"/>
            </w:tcBorders>
            <w:shd w:val="clear" w:color="auto" w:fill="E4E4E4"/>
          </w:tcPr>
          <w:p w14:paraId="29ECB727" w14:textId="77777777" w:rsidR="00D56123" w:rsidRDefault="00D56123">
            <w:pPr>
              <w:pStyle w:val="TableParagraph"/>
              <w:spacing w:before="2"/>
              <w:rPr>
                <w:rFonts w:ascii="Times New Roman"/>
                <w:sz w:val="26"/>
              </w:rPr>
            </w:pPr>
          </w:p>
          <w:p w14:paraId="793B2B48" w14:textId="77777777" w:rsidR="00D56123" w:rsidRDefault="00094F2A">
            <w:pPr>
              <w:pStyle w:val="TableParagraph"/>
              <w:spacing w:line="184" w:lineRule="exact"/>
              <w:ind w:left="327"/>
              <w:rPr>
                <w:sz w:val="18"/>
              </w:rPr>
            </w:pPr>
            <w:r>
              <w:rPr>
                <w:w w:val="99"/>
                <w:sz w:val="18"/>
              </w:rPr>
              <w:t>6</w:t>
            </w:r>
          </w:p>
        </w:tc>
      </w:tr>
      <w:tr w:rsidR="00D56123" w14:paraId="7B1DCFC6" w14:textId="77777777">
        <w:trPr>
          <w:trHeight w:val="404"/>
        </w:trPr>
        <w:tc>
          <w:tcPr>
            <w:tcW w:w="3053" w:type="dxa"/>
            <w:shd w:val="clear" w:color="auto" w:fill="E4E4E4"/>
          </w:tcPr>
          <w:p w14:paraId="6BAFDA08" w14:textId="77777777" w:rsidR="00D56123" w:rsidRDefault="00094F2A">
            <w:pPr>
              <w:pStyle w:val="TableParagraph"/>
              <w:ind w:left="785"/>
              <w:rPr>
                <w:sz w:val="18"/>
              </w:rPr>
            </w:pPr>
            <w:r>
              <w:rPr>
                <w:sz w:val="18"/>
              </w:rPr>
              <w:t>12E</w:t>
            </w:r>
          </w:p>
          <w:p w14:paraId="544C57EC" w14:textId="77777777" w:rsidR="00D56123" w:rsidRDefault="00094F2A">
            <w:pPr>
              <w:pStyle w:val="TableParagraph"/>
              <w:spacing w:line="180" w:lineRule="exact"/>
              <w:ind w:left="785"/>
              <w:rPr>
                <w:sz w:val="18"/>
              </w:rPr>
            </w:pPr>
            <w:r>
              <w:rPr>
                <w:sz w:val="18"/>
              </w:rPr>
              <w:t>......</w:t>
            </w:r>
          </w:p>
        </w:tc>
        <w:tc>
          <w:tcPr>
            <w:tcW w:w="2051" w:type="dxa"/>
            <w:shd w:val="clear" w:color="auto" w:fill="E4E4E4"/>
          </w:tcPr>
          <w:p w14:paraId="0FD5CBAF" w14:textId="77777777" w:rsidR="00D56123" w:rsidRDefault="00094F2A">
            <w:pPr>
              <w:pStyle w:val="TableParagraph"/>
              <w:ind w:right="320"/>
              <w:jc w:val="right"/>
              <w:rPr>
                <w:sz w:val="18"/>
              </w:rPr>
            </w:pPr>
            <w:r>
              <w:rPr>
                <w:w w:val="99"/>
                <w:sz w:val="18"/>
              </w:rPr>
              <w:t>4</w:t>
            </w:r>
          </w:p>
        </w:tc>
        <w:tc>
          <w:tcPr>
            <w:tcW w:w="701" w:type="dxa"/>
            <w:shd w:val="clear" w:color="auto" w:fill="E4E4E4"/>
          </w:tcPr>
          <w:p w14:paraId="17F3AEFA" w14:textId="77777777" w:rsidR="00D56123" w:rsidRDefault="00094F2A">
            <w:pPr>
              <w:pStyle w:val="TableParagraph"/>
              <w:ind w:right="265"/>
              <w:jc w:val="right"/>
              <w:rPr>
                <w:sz w:val="18"/>
              </w:rPr>
            </w:pPr>
            <w:r>
              <w:rPr>
                <w:w w:val="99"/>
                <w:sz w:val="18"/>
              </w:rPr>
              <w:t>2</w:t>
            </w:r>
          </w:p>
        </w:tc>
        <w:tc>
          <w:tcPr>
            <w:tcW w:w="755" w:type="dxa"/>
            <w:shd w:val="clear" w:color="auto" w:fill="E4E4E4"/>
          </w:tcPr>
          <w:p w14:paraId="7A8C5B59" w14:textId="77777777" w:rsidR="00D56123" w:rsidRDefault="00094F2A">
            <w:pPr>
              <w:pStyle w:val="TableParagraph"/>
              <w:ind w:left="271"/>
              <w:rPr>
                <w:sz w:val="18"/>
              </w:rPr>
            </w:pPr>
            <w:r>
              <w:rPr>
                <w:w w:val="99"/>
                <w:sz w:val="18"/>
              </w:rPr>
              <w:t>3</w:t>
            </w:r>
          </w:p>
        </w:tc>
        <w:tc>
          <w:tcPr>
            <w:tcW w:w="809" w:type="dxa"/>
            <w:shd w:val="clear" w:color="auto" w:fill="E4E4E4"/>
          </w:tcPr>
          <w:p w14:paraId="75995DD0" w14:textId="77777777" w:rsidR="00D56123" w:rsidRDefault="00094F2A">
            <w:pPr>
              <w:pStyle w:val="TableParagraph"/>
              <w:ind w:right="318"/>
              <w:jc w:val="right"/>
              <w:rPr>
                <w:sz w:val="18"/>
              </w:rPr>
            </w:pPr>
            <w:r>
              <w:rPr>
                <w:w w:val="99"/>
                <w:sz w:val="18"/>
              </w:rPr>
              <w:t>6</w:t>
            </w:r>
          </w:p>
        </w:tc>
        <w:tc>
          <w:tcPr>
            <w:tcW w:w="1830" w:type="dxa"/>
            <w:shd w:val="clear" w:color="auto" w:fill="E4E4E4"/>
          </w:tcPr>
          <w:p w14:paraId="17B0F7C4" w14:textId="77777777" w:rsidR="00D56123" w:rsidRDefault="00094F2A">
            <w:pPr>
              <w:pStyle w:val="TableParagraph"/>
              <w:ind w:left="327"/>
              <w:rPr>
                <w:sz w:val="18"/>
              </w:rPr>
            </w:pPr>
            <w:r>
              <w:rPr>
                <w:w w:val="99"/>
                <w:sz w:val="18"/>
              </w:rPr>
              <w:t>5</w:t>
            </w:r>
          </w:p>
        </w:tc>
      </w:tr>
    </w:tbl>
    <w:p w14:paraId="41B8DA43" w14:textId="77777777" w:rsidR="00D56123" w:rsidRDefault="00D56123">
      <w:pPr>
        <w:rPr>
          <w:sz w:val="18"/>
        </w:rPr>
        <w:sectPr w:rsidR="00D56123">
          <w:pgSz w:w="12240" w:h="15840"/>
          <w:pgMar w:top="1500" w:right="1120" w:bottom="1160" w:left="1120" w:header="0" w:footer="975" w:gutter="0"/>
          <w:cols w:space="720"/>
        </w:sectPr>
      </w:pPr>
    </w:p>
    <w:p w14:paraId="6B9A1594" w14:textId="77777777" w:rsidR="00D56123" w:rsidRDefault="00094F2A">
      <w:pPr>
        <w:pStyle w:val="Heading4"/>
        <w:spacing w:before="178"/>
      </w:pPr>
      <w:bookmarkStart w:id="208" w:name="_NZ_Nutrition_Status_Matrix_[FHASNR2]"/>
      <w:bookmarkStart w:id="209" w:name="_bookmark106"/>
      <w:bookmarkEnd w:id="208"/>
      <w:bookmarkEnd w:id="209"/>
      <w:r>
        <w:lastRenderedPageBreak/>
        <w:t>NZ Nutrition Status Matrix [FHASNR2]</w:t>
      </w:r>
    </w:p>
    <w:p w14:paraId="113AB56C" w14:textId="77777777" w:rsidR="00D56123" w:rsidRDefault="00D56123">
      <w:pPr>
        <w:pStyle w:val="BodyText"/>
        <w:spacing w:before="8"/>
        <w:rPr>
          <w:rFonts w:ascii="Arial"/>
          <w:b/>
          <w:sz w:val="20"/>
        </w:rPr>
      </w:pPr>
    </w:p>
    <w:p w14:paraId="144E9E05" w14:textId="77777777" w:rsidR="00D56123" w:rsidRDefault="00094F2A">
      <w:pPr>
        <w:pStyle w:val="BodyText"/>
        <w:ind w:left="320" w:right="381"/>
      </w:pPr>
      <w:r>
        <w:t>The Nutrition Status Matrix option displays the Nutrition Status levels I to IV of inpatients. Data is viewed as either Status Change Over a period of time where specific start and end dates are entered, or Status Change from Admission. These reports show the change of the status from the time of admission or during specific dates.</w:t>
      </w:r>
    </w:p>
    <w:p w14:paraId="2710D89F" w14:textId="77777777" w:rsidR="00D56123" w:rsidRDefault="00D56123">
      <w:pPr>
        <w:pStyle w:val="BodyText"/>
      </w:pPr>
    </w:p>
    <w:p w14:paraId="4C530515" w14:textId="77777777" w:rsidR="00D56123" w:rsidRDefault="00094F2A">
      <w:pPr>
        <w:pStyle w:val="BodyText"/>
        <w:spacing w:before="1"/>
        <w:ind w:left="320" w:right="2668"/>
      </w:pPr>
      <w:r>
        <w:rPr>
          <w:b/>
        </w:rPr>
        <w:t xml:space="preserve">Status Change: </w:t>
      </w:r>
      <w:r>
        <w:t>Select a timeframe for viewing nutrition status changes: Status Change Over a period of time or Status Change from Admission.</w:t>
      </w:r>
    </w:p>
    <w:p w14:paraId="27F6CEBF" w14:textId="77777777" w:rsidR="00D56123" w:rsidRDefault="00094F2A">
      <w:pPr>
        <w:pStyle w:val="ListParagraph"/>
        <w:numPr>
          <w:ilvl w:val="0"/>
          <w:numId w:val="89"/>
        </w:numPr>
        <w:tabs>
          <w:tab w:val="left" w:pos="679"/>
          <w:tab w:val="left" w:pos="680"/>
        </w:tabs>
        <w:spacing w:before="41"/>
        <w:rPr>
          <w:sz w:val="24"/>
        </w:rPr>
      </w:pPr>
      <w:r>
        <w:rPr>
          <w:sz w:val="24"/>
        </w:rPr>
        <w:t>If you choose 2, the following prompts</w:t>
      </w:r>
      <w:r>
        <w:rPr>
          <w:spacing w:val="-1"/>
          <w:sz w:val="24"/>
        </w:rPr>
        <w:t xml:space="preserve"> </w:t>
      </w:r>
      <w:r>
        <w:rPr>
          <w:sz w:val="24"/>
        </w:rPr>
        <w:t>display:</w:t>
      </w:r>
    </w:p>
    <w:p w14:paraId="4266403E" w14:textId="77777777" w:rsidR="00D56123" w:rsidRDefault="00094F2A">
      <w:pPr>
        <w:pStyle w:val="ListParagraph"/>
        <w:numPr>
          <w:ilvl w:val="0"/>
          <w:numId w:val="89"/>
        </w:numPr>
        <w:tabs>
          <w:tab w:val="left" w:pos="679"/>
          <w:tab w:val="left" w:pos="680"/>
        </w:tabs>
        <w:spacing w:before="39"/>
        <w:rPr>
          <w:sz w:val="24"/>
        </w:rPr>
      </w:pPr>
      <w:r>
        <w:rPr>
          <w:sz w:val="24"/>
        </w:rPr>
        <w:t>Select LOCATION (or ALL): all</w:t>
      </w:r>
    </w:p>
    <w:p w14:paraId="67BB4F9B" w14:textId="77777777" w:rsidR="00D56123" w:rsidRDefault="00094F2A">
      <w:pPr>
        <w:pStyle w:val="ListParagraph"/>
        <w:numPr>
          <w:ilvl w:val="0"/>
          <w:numId w:val="89"/>
        </w:numPr>
        <w:tabs>
          <w:tab w:val="left" w:pos="679"/>
          <w:tab w:val="left" w:pos="680"/>
        </w:tabs>
        <w:spacing w:before="39"/>
        <w:rPr>
          <w:sz w:val="24"/>
        </w:rPr>
      </w:pPr>
      <w:r>
        <w:rPr>
          <w:sz w:val="24"/>
        </w:rPr>
        <w:t>Enter # of Days from Admission:</w:t>
      </w:r>
      <w:r>
        <w:rPr>
          <w:spacing w:val="-5"/>
          <w:sz w:val="24"/>
        </w:rPr>
        <w:t xml:space="preserve"> </w:t>
      </w:r>
      <w:r>
        <w:rPr>
          <w:sz w:val="24"/>
        </w:rPr>
        <w:t>100</w:t>
      </w:r>
    </w:p>
    <w:p w14:paraId="17E9D948" w14:textId="77777777" w:rsidR="00D56123" w:rsidRDefault="00094F2A">
      <w:pPr>
        <w:pStyle w:val="ListParagraph"/>
        <w:numPr>
          <w:ilvl w:val="0"/>
          <w:numId w:val="89"/>
        </w:numPr>
        <w:tabs>
          <w:tab w:val="left" w:pos="679"/>
          <w:tab w:val="left" w:pos="680"/>
        </w:tabs>
        <w:spacing w:before="39"/>
        <w:rPr>
          <w:sz w:val="24"/>
        </w:rPr>
      </w:pPr>
      <w:r>
        <w:rPr>
          <w:sz w:val="24"/>
        </w:rPr>
        <w:t>Response must be no greater than 99.</w:t>
      </w:r>
    </w:p>
    <w:p w14:paraId="01416F2F" w14:textId="77777777" w:rsidR="00D56123" w:rsidRDefault="00094F2A">
      <w:pPr>
        <w:pStyle w:val="ListParagraph"/>
        <w:numPr>
          <w:ilvl w:val="0"/>
          <w:numId w:val="89"/>
        </w:numPr>
        <w:tabs>
          <w:tab w:val="left" w:pos="679"/>
          <w:tab w:val="left" w:pos="680"/>
        </w:tabs>
        <w:spacing w:before="39"/>
        <w:rPr>
          <w:sz w:val="24"/>
        </w:rPr>
      </w:pPr>
      <w:r>
        <w:rPr>
          <w:sz w:val="24"/>
        </w:rPr>
        <w:t>Enter # of Days from Admission:</w:t>
      </w:r>
      <w:r>
        <w:rPr>
          <w:spacing w:val="-5"/>
          <w:sz w:val="24"/>
        </w:rPr>
        <w:t xml:space="preserve"> </w:t>
      </w:r>
      <w:r>
        <w:rPr>
          <w:sz w:val="24"/>
        </w:rPr>
        <w:t>99</w:t>
      </w:r>
    </w:p>
    <w:p w14:paraId="46531140" w14:textId="77777777" w:rsidR="00D56123" w:rsidRDefault="00094F2A">
      <w:pPr>
        <w:pStyle w:val="ListParagraph"/>
        <w:numPr>
          <w:ilvl w:val="0"/>
          <w:numId w:val="89"/>
        </w:numPr>
        <w:tabs>
          <w:tab w:val="left" w:pos="679"/>
          <w:tab w:val="left" w:pos="680"/>
        </w:tabs>
        <w:rPr>
          <w:sz w:val="24"/>
        </w:rPr>
      </w:pPr>
      <w:r>
        <w:rPr>
          <w:sz w:val="24"/>
        </w:rPr>
        <w:t>If you choose 1, the prompts in the example</w:t>
      </w:r>
      <w:r>
        <w:rPr>
          <w:spacing w:val="-1"/>
          <w:sz w:val="24"/>
        </w:rPr>
        <w:t xml:space="preserve"> </w:t>
      </w:r>
      <w:r>
        <w:rPr>
          <w:sz w:val="24"/>
        </w:rPr>
        <w:t>display.</w:t>
      </w:r>
    </w:p>
    <w:p w14:paraId="7BC9A069" w14:textId="77777777" w:rsidR="00D56123" w:rsidRDefault="00D56123">
      <w:pPr>
        <w:pStyle w:val="BodyText"/>
        <w:spacing w:before="3"/>
        <w:rPr>
          <w:sz w:val="27"/>
        </w:rPr>
      </w:pPr>
    </w:p>
    <w:p w14:paraId="011BD17D" w14:textId="77777777" w:rsidR="00D56123" w:rsidRDefault="00094F2A">
      <w:pPr>
        <w:ind w:left="320"/>
        <w:rPr>
          <w:sz w:val="24"/>
        </w:rPr>
      </w:pPr>
      <w:r>
        <w:rPr>
          <w:b/>
          <w:sz w:val="24"/>
        </w:rPr>
        <w:t xml:space="preserve">Location: </w:t>
      </w:r>
      <w:r>
        <w:rPr>
          <w:sz w:val="24"/>
        </w:rPr>
        <w:t>Enter a Location name or ALL.</w:t>
      </w:r>
    </w:p>
    <w:p w14:paraId="234046E8" w14:textId="77777777" w:rsidR="00D56123" w:rsidRDefault="00D56123">
      <w:pPr>
        <w:pStyle w:val="BodyText"/>
      </w:pPr>
    </w:p>
    <w:p w14:paraId="73ED0959" w14:textId="77777777" w:rsidR="00D56123" w:rsidRDefault="00094F2A">
      <w:pPr>
        <w:pStyle w:val="BodyText"/>
        <w:spacing w:line="480" w:lineRule="auto"/>
        <w:ind w:left="320" w:right="2425"/>
      </w:pPr>
      <w:r>
        <w:rPr>
          <w:b/>
        </w:rPr>
        <w:t xml:space="preserve">Starting Date: </w:t>
      </w:r>
      <w:r>
        <w:t xml:space="preserve">Date the report begins to search for inpatient status levels. </w:t>
      </w:r>
      <w:r>
        <w:rPr>
          <w:b/>
        </w:rPr>
        <w:t xml:space="preserve">Ending Date: </w:t>
      </w:r>
      <w:r>
        <w:t xml:space="preserve">Date the report ends the search for inpatient status levels. </w:t>
      </w:r>
      <w:r>
        <w:rPr>
          <w:b/>
        </w:rPr>
        <w:t xml:space="preserve">Device: </w:t>
      </w:r>
      <w:r>
        <w:t>Select a printer or display device.</w:t>
      </w:r>
    </w:p>
    <w:p w14:paraId="678C8338" w14:textId="77777777" w:rsidR="00D56123" w:rsidRDefault="00094F2A">
      <w:pPr>
        <w:pStyle w:val="Heading4"/>
        <w:spacing w:before="2"/>
        <w:ind w:left="535"/>
        <w:rPr>
          <w:rFonts w:ascii="Times New Roman"/>
        </w:rPr>
      </w:pPr>
      <w:r>
        <w:rPr>
          <w:rFonts w:ascii="Times New Roman"/>
        </w:rPr>
        <w:t>Example</w:t>
      </w:r>
    </w:p>
    <w:p w14:paraId="1492E286" w14:textId="77777777" w:rsidR="00D56123" w:rsidRDefault="00C621D2">
      <w:pPr>
        <w:pStyle w:val="BodyText"/>
        <w:spacing w:before="8"/>
        <w:rPr>
          <w:b/>
          <w:sz w:val="20"/>
        </w:rPr>
      </w:pPr>
      <w:r>
        <w:pict w14:anchorId="33168772">
          <v:group id="_x0000_s2448" style="position:absolute;margin-left:81.3pt;margin-top:13.9pt;width:460.2pt;height:255.1pt;z-index:-15654912;mso-wrap-distance-left:0;mso-wrap-distance-right:0;mso-position-horizontal-relative:page" coordorigin="1626,278" coordsize="9204,5102">
            <v:shape id="_x0000_s2459" style="position:absolute;left:1626;top:277;width:9204;height:5098" coordorigin="1626,278" coordsize="9204,5098" o:spt="100" adj="0,,0" path="m10830,3744r-9204,l1626,3948r,203l1626,4355r,204l1626,4763r,204l1626,5171r,204l10830,5375r,-204l10830,4967r,-204l10830,4559r,-204l10830,4151r,-203l10830,3744xm10830,3132r-9204,l1626,3336r,204l1626,3744r9204,l10830,3540r,-204l10830,3132xm10830,2724r-9204,l1626,2928r,204l10830,3132r,-204l10830,2724xm10830,2112r-9204,l1626,2316r,204l1626,2724r9204,l10830,2520r,-204l10830,2112xm10830,1502r-9204,l1626,1704r,204l1626,2112r9204,l10830,1908r,-204l10830,1502xm10830,482r-9204,l1626,686r,204l1626,1094r,204l1626,1502r9204,l10830,1298r,-204l10830,890r,-204l10830,482xm10830,278r-9204,l1626,482r9204,l10830,278xe" fillcolor="#e4e4e4" stroked="f">
              <v:stroke joinstyle="round"/>
              <v:formulas/>
              <v:path arrowok="t" o:connecttype="segments"/>
            </v:shape>
            <v:shape id="_x0000_s2458" type="#_x0000_t202" style="position:absolute;left:1656;top:281;width:6500;height:2442" filled="f" stroked="f">
              <v:textbox inset="0,0,0,0">
                <w:txbxContent>
                  <w:p w14:paraId="38FC555E" w14:textId="77777777" w:rsidR="00D56123" w:rsidRDefault="00094F2A">
                    <w:pPr>
                      <w:rPr>
                        <w:rFonts w:ascii="Courier New"/>
                        <w:sz w:val="18"/>
                      </w:rPr>
                    </w:pPr>
                    <w:r>
                      <w:rPr>
                        <w:rFonts w:ascii="Courier New"/>
                        <w:sz w:val="18"/>
                      </w:rPr>
                      <w:t>Select one of the following:</w:t>
                    </w:r>
                  </w:p>
                  <w:p w14:paraId="4363C79F" w14:textId="77777777" w:rsidR="00D56123" w:rsidRDefault="00D56123">
                    <w:pPr>
                      <w:rPr>
                        <w:rFonts w:ascii="Courier New"/>
                        <w:sz w:val="18"/>
                      </w:rPr>
                    </w:pPr>
                  </w:p>
                  <w:p w14:paraId="65EDFBBF" w14:textId="77777777" w:rsidR="00D56123" w:rsidRDefault="00094F2A">
                    <w:pPr>
                      <w:numPr>
                        <w:ilvl w:val="0"/>
                        <w:numId w:val="30"/>
                      </w:numPr>
                      <w:tabs>
                        <w:tab w:val="left" w:pos="432"/>
                      </w:tabs>
                      <w:ind w:hanging="325"/>
                      <w:rPr>
                        <w:rFonts w:ascii="Courier New"/>
                        <w:sz w:val="18"/>
                      </w:rPr>
                    </w:pPr>
                    <w:r>
                      <w:rPr>
                        <w:rFonts w:ascii="Courier New"/>
                        <w:sz w:val="18"/>
                      </w:rPr>
                      <w:t>Status Change Over a period of</w:t>
                    </w:r>
                    <w:r>
                      <w:rPr>
                        <w:rFonts w:ascii="Courier New"/>
                        <w:spacing w:val="-12"/>
                        <w:sz w:val="18"/>
                      </w:rPr>
                      <w:t xml:space="preserve"> </w:t>
                    </w:r>
                    <w:r>
                      <w:rPr>
                        <w:rFonts w:ascii="Courier New"/>
                        <w:sz w:val="18"/>
                      </w:rPr>
                      <w:t>time</w:t>
                    </w:r>
                  </w:p>
                  <w:p w14:paraId="75DFB82F" w14:textId="77777777" w:rsidR="00D56123" w:rsidRDefault="00094F2A">
                    <w:pPr>
                      <w:numPr>
                        <w:ilvl w:val="0"/>
                        <w:numId w:val="30"/>
                      </w:numPr>
                      <w:tabs>
                        <w:tab w:val="left" w:pos="432"/>
                      </w:tabs>
                      <w:ind w:hanging="325"/>
                      <w:rPr>
                        <w:rFonts w:ascii="Courier New"/>
                        <w:sz w:val="18"/>
                      </w:rPr>
                    </w:pPr>
                    <w:r>
                      <w:rPr>
                        <w:rFonts w:ascii="Courier New"/>
                        <w:sz w:val="18"/>
                      </w:rPr>
                      <w:t>Status Change from</w:t>
                    </w:r>
                    <w:r>
                      <w:rPr>
                        <w:rFonts w:ascii="Courier New"/>
                        <w:spacing w:val="-6"/>
                        <w:sz w:val="18"/>
                      </w:rPr>
                      <w:t xml:space="preserve"> </w:t>
                    </w:r>
                    <w:r>
                      <w:rPr>
                        <w:rFonts w:ascii="Courier New"/>
                        <w:sz w:val="18"/>
                      </w:rPr>
                      <w:t>Admission</w:t>
                    </w:r>
                  </w:p>
                  <w:p w14:paraId="22A9CF33" w14:textId="77777777" w:rsidR="00D56123" w:rsidRDefault="00D56123">
                    <w:pPr>
                      <w:spacing w:before="7"/>
                      <w:rPr>
                        <w:rFonts w:ascii="Courier New"/>
                        <w:sz w:val="17"/>
                      </w:rPr>
                    </w:pPr>
                  </w:p>
                  <w:p w14:paraId="677E8F32" w14:textId="77777777" w:rsidR="00D56123" w:rsidRDefault="00094F2A">
                    <w:pPr>
                      <w:spacing w:line="480" w:lineRule="auto"/>
                      <w:ind w:right="-2"/>
                      <w:rPr>
                        <w:rFonts w:ascii="Courier New"/>
                        <w:b/>
                        <w:sz w:val="18"/>
                      </w:rPr>
                    </w:pPr>
                    <w:r>
                      <w:rPr>
                        <w:rFonts w:ascii="Courier New"/>
                        <w:sz w:val="18"/>
                      </w:rPr>
                      <w:t xml:space="preserve">Select one to Display: </w:t>
                    </w:r>
                    <w:r>
                      <w:rPr>
                        <w:rFonts w:ascii="Courier New"/>
                        <w:b/>
                        <w:sz w:val="18"/>
                      </w:rPr>
                      <w:t xml:space="preserve">1 </w:t>
                    </w:r>
                    <w:r>
                      <w:rPr>
                        <w:rFonts w:ascii="Courier New"/>
                        <w:sz w:val="18"/>
                      </w:rPr>
                      <w:t xml:space="preserve">Status Change Over a period of time Select LOCATION (or All): </w:t>
                    </w:r>
                    <w:r>
                      <w:rPr>
                        <w:rFonts w:ascii="Courier New"/>
                        <w:b/>
                        <w:sz w:val="18"/>
                      </w:rPr>
                      <w:t>ALL</w:t>
                    </w:r>
                  </w:p>
                  <w:p w14:paraId="7D486FCA" w14:textId="77777777" w:rsidR="00D56123" w:rsidRDefault="00094F2A">
                    <w:pPr>
                      <w:spacing w:line="203" w:lineRule="exact"/>
                      <w:rPr>
                        <w:rFonts w:ascii="Courier New"/>
                        <w:sz w:val="18"/>
                      </w:rPr>
                    </w:pPr>
                    <w:r>
                      <w:rPr>
                        <w:rFonts w:ascii="Courier New"/>
                        <w:sz w:val="18"/>
                      </w:rPr>
                      <w:t xml:space="preserve">Starting Date: </w:t>
                    </w:r>
                    <w:r>
                      <w:rPr>
                        <w:rFonts w:ascii="Courier New"/>
                        <w:b/>
                        <w:sz w:val="18"/>
                      </w:rPr>
                      <w:t xml:space="preserve">T-7 </w:t>
                    </w:r>
                    <w:r>
                      <w:rPr>
                        <w:rFonts w:ascii="Courier New"/>
                        <w:sz w:val="18"/>
                      </w:rPr>
                      <w:t>(APR 02, 2005)</w:t>
                    </w:r>
                  </w:p>
                  <w:p w14:paraId="5EF59789" w14:textId="77777777" w:rsidR="00D56123" w:rsidRDefault="00D56123">
                    <w:pPr>
                      <w:rPr>
                        <w:rFonts w:ascii="Courier New"/>
                        <w:sz w:val="18"/>
                      </w:rPr>
                    </w:pPr>
                  </w:p>
                  <w:p w14:paraId="0EC3460E" w14:textId="77777777" w:rsidR="00D56123" w:rsidRDefault="00094F2A">
                    <w:pPr>
                      <w:rPr>
                        <w:rFonts w:ascii="Courier New"/>
                        <w:sz w:val="18"/>
                      </w:rPr>
                    </w:pPr>
                    <w:r>
                      <w:rPr>
                        <w:rFonts w:ascii="Courier New"/>
                        <w:sz w:val="18"/>
                      </w:rPr>
                      <w:t xml:space="preserve">Ending Date: </w:t>
                    </w:r>
                    <w:r>
                      <w:rPr>
                        <w:rFonts w:ascii="Courier New"/>
                        <w:b/>
                        <w:sz w:val="18"/>
                      </w:rPr>
                      <w:t xml:space="preserve">T </w:t>
                    </w:r>
                    <w:r>
                      <w:rPr>
                        <w:rFonts w:ascii="Courier New"/>
                        <w:sz w:val="18"/>
                      </w:rPr>
                      <w:t>(APR 09, 2005)</w:t>
                    </w:r>
                  </w:p>
                </w:txbxContent>
              </v:textbox>
            </v:shape>
            <v:shape id="_x0000_s2457" type="#_x0000_t202" style="position:absolute;left:1656;top:3136;width:1748;height:204" filled="f" stroked="f">
              <v:textbox inset="0,0,0,0">
                <w:txbxContent>
                  <w:p w14:paraId="1BEA6D96" w14:textId="77777777" w:rsidR="00D56123" w:rsidRDefault="00094F2A">
                    <w:pPr>
                      <w:rPr>
                        <w:rFonts w:ascii="Courier New"/>
                        <w:sz w:val="18"/>
                      </w:rPr>
                    </w:pPr>
                    <w:r>
                      <w:rPr>
                        <w:rFonts w:ascii="Courier New"/>
                        <w:sz w:val="18"/>
                      </w:rPr>
                      <w:t>Print on Device:</w:t>
                    </w:r>
                  </w:p>
                </w:txbxContent>
              </v:textbox>
            </v:shape>
            <v:shape id="_x0000_s2456" type="#_x0000_t202" style="position:absolute;left:1656;top:3748;width:1856;height:204" filled="f" stroked="f">
              <v:textbox inset="0,0,0,0">
                <w:txbxContent>
                  <w:p w14:paraId="7FC86E6B" w14:textId="77777777" w:rsidR="00D56123" w:rsidRDefault="00094F2A">
                    <w:pPr>
                      <w:tabs>
                        <w:tab w:val="left" w:pos="1187"/>
                      </w:tabs>
                      <w:rPr>
                        <w:rFonts w:ascii="Courier New"/>
                        <w:sz w:val="18"/>
                      </w:rPr>
                    </w:pPr>
                    <w:r>
                      <w:rPr>
                        <w:rFonts w:ascii="Courier New"/>
                        <w:sz w:val="18"/>
                      </w:rPr>
                      <w:t>11-Apr-05</w:t>
                    </w:r>
                    <w:r>
                      <w:rPr>
                        <w:rFonts w:ascii="Courier New"/>
                        <w:sz w:val="18"/>
                      </w:rPr>
                      <w:tab/>
                      <w:t>8:53am</w:t>
                    </w:r>
                  </w:p>
                </w:txbxContent>
              </v:textbox>
            </v:shape>
            <v:shape id="_x0000_s2455" type="#_x0000_t202" style="position:absolute;left:9430;top:3748;width:668;height:204" filled="f" stroked="f">
              <v:textbox inset="0,0,0,0">
                <w:txbxContent>
                  <w:p w14:paraId="22B19739" w14:textId="77777777" w:rsidR="00D56123" w:rsidRDefault="00094F2A">
                    <w:pPr>
                      <w:rPr>
                        <w:rFonts w:ascii="Courier New"/>
                        <w:sz w:val="18"/>
                      </w:rPr>
                    </w:pPr>
                    <w:r>
                      <w:rPr>
                        <w:rFonts w:ascii="Courier New"/>
                        <w:sz w:val="18"/>
                      </w:rPr>
                      <w:t>Page 1</w:t>
                    </w:r>
                  </w:p>
                </w:txbxContent>
              </v:textbox>
            </v:shape>
            <v:shape id="_x0000_s2454" type="#_x0000_t202" style="position:absolute;left:2627;top:4154;width:6391;height:204" filled="f" stroked="f">
              <v:textbox inset="0,0,0,0">
                <w:txbxContent>
                  <w:p w14:paraId="1C9949DC" w14:textId="77777777" w:rsidR="00D56123" w:rsidRDefault="00094F2A">
                    <w:pPr>
                      <w:tabs>
                        <w:tab w:val="left" w:pos="2159"/>
                        <w:tab w:val="left" w:pos="3671"/>
                        <w:tab w:val="left" w:pos="5183"/>
                      </w:tabs>
                      <w:rPr>
                        <w:rFonts w:ascii="Courier New"/>
                        <w:sz w:val="18"/>
                      </w:rPr>
                    </w:pPr>
                    <w:r>
                      <w:rPr>
                        <w:rFonts w:ascii="Courier New"/>
                        <w:sz w:val="18"/>
                      </w:rPr>
                      <w:t>N U T R I T I</w:t>
                    </w:r>
                    <w:r>
                      <w:rPr>
                        <w:rFonts w:ascii="Courier New"/>
                        <w:spacing w:val="-8"/>
                        <w:sz w:val="18"/>
                      </w:rPr>
                      <w:t xml:space="preserve"> </w:t>
                    </w:r>
                    <w:r>
                      <w:rPr>
                        <w:rFonts w:ascii="Courier New"/>
                        <w:sz w:val="18"/>
                      </w:rPr>
                      <w:t>O</w:t>
                    </w:r>
                    <w:r>
                      <w:rPr>
                        <w:rFonts w:ascii="Courier New"/>
                        <w:spacing w:val="-1"/>
                        <w:sz w:val="18"/>
                      </w:rPr>
                      <w:t xml:space="preserve"> </w:t>
                    </w:r>
                    <w:r>
                      <w:rPr>
                        <w:rFonts w:ascii="Courier New"/>
                        <w:sz w:val="18"/>
                      </w:rPr>
                      <w:t>N</w:t>
                    </w:r>
                    <w:r>
                      <w:rPr>
                        <w:rFonts w:ascii="Courier New"/>
                        <w:sz w:val="18"/>
                      </w:rPr>
                      <w:tab/>
                      <w:t>S T A T</w:t>
                    </w:r>
                    <w:r>
                      <w:rPr>
                        <w:rFonts w:ascii="Courier New"/>
                        <w:spacing w:val="-4"/>
                        <w:sz w:val="18"/>
                      </w:rPr>
                      <w:t xml:space="preserve"> </w:t>
                    </w:r>
                    <w:r>
                      <w:rPr>
                        <w:rFonts w:ascii="Courier New"/>
                        <w:sz w:val="18"/>
                      </w:rPr>
                      <w:t>U</w:t>
                    </w:r>
                    <w:r>
                      <w:rPr>
                        <w:rFonts w:ascii="Courier New"/>
                        <w:spacing w:val="-1"/>
                        <w:sz w:val="18"/>
                      </w:rPr>
                      <w:t xml:space="preserve"> </w:t>
                    </w:r>
                    <w:r>
                      <w:rPr>
                        <w:rFonts w:ascii="Courier New"/>
                        <w:sz w:val="18"/>
                      </w:rPr>
                      <w:t>S</w:t>
                    </w:r>
                    <w:r>
                      <w:rPr>
                        <w:rFonts w:ascii="Courier New"/>
                        <w:sz w:val="18"/>
                      </w:rPr>
                      <w:tab/>
                      <w:t>C H A N</w:t>
                    </w:r>
                    <w:r>
                      <w:rPr>
                        <w:rFonts w:ascii="Courier New"/>
                        <w:spacing w:val="-4"/>
                        <w:sz w:val="18"/>
                      </w:rPr>
                      <w:t xml:space="preserve"> </w:t>
                    </w:r>
                    <w:r>
                      <w:rPr>
                        <w:rFonts w:ascii="Courier New"/>
                        <w:sz w:val="18"/>
                      </w:rPr>
                      <w:t>G</w:t>
                    </w:r>
                    <w:r>
                      <w:rPr>
                        <w:rFonts w:ascii="Courier New"/>
                        <w:spacing w:val="-1"/>
                        <w:sz w:val="18"/>
                      </w:rPr>
                      <w:t xml:space="preserve"> </w:t>
                    </w:r>
                    <w:r>
                      <w:rPr>
                        <w:rFonts w:ascii="Courier New"/>
                        <w:sz w:val="18"/>
                      </w:rPr>
                      <w:t>E</w:t>
                    </w:r>
                    <w:r>
                      <w:rPr>
                        <w:rFonts w:ascii="Courier New"/>
                        <w:sz w:val="18"/>
                      </w:rPr>
                      <w:tab/>
                      <w:t>M A T R I</w:t>
                    </w:r>
                    <w:r>
                      <w:rPr>
                        <w:rFonts w:ascii="Courier New"/>
                        <w:spacing w:val="-5"/>
                        <w:sz w:val="18"/>
                      </w:rPr>
                      <w:t xml:space="preserve"> </w:t>
                    </w:r>
                    <w:r>
                      <w:rPr>
                        <w:rFonts w:ascii="Courier New"/>
                        <w:sz w:val="18"/>
                      </w:rPr>
                      <w:t>X</w:t>
                    </w:r>
                  </w:p>
                </w:txbxContent>
              </v:textbox>
            </v:shape>
            <v:shape id="_x0000_s2453" type="#_x0000_t202" style="position:absolute;left:1656;top:4562;width:884;height:408" filled="f" stroked="f">
              <v:textbox inset="0,0,0,0">
                <w:txbxContent>
                  <w:p w14:paraId="5AD58DE3" w14:textId="77777777" w:rsidR="00D56123" w:rsidRDefault="00094F2A">
                    <w:pPr>
                      <w:ind w:right="-1"/>
                      <w:rPr>
                        <w:rFonts w:ascii="Courier New"/>
                        <w:sz w:val="18"/>
                      </w:rPr>
                    </w:pPr>
                    <w:r>
                      <w:rPr>
                        <w:rFonts w:ascii="Courier New"/>
                        <w:sz w:val="18"/>
                      </w:rPr>
                      <w:t>LOCATION 3E</w:t>
                    </w:r>
                  </w:p>
                </w:txbxContent>
              </v:textbox>
            </v:shape>
            <v:shape id="_x0000_s2452" type="#_x0000_t202" style="position:absolute;left:5435;top:4562;width:2180;height:204" filled="f" stroked="f">
              <v:textbox inset="0,0,0,0">
                <w:txbxContent>
                  <w:p w14:paraId="1E08BAD0" w14:textId="77777777" w:rsidR="00D56123" w:rsidRDefault="00094F2A">
                    <w:pPr>
                      <w:rPr>
                        <w:rFonts w:ascii="Courier New"/>
                        <w:sz w:val="18"/>
                      </w:rPr>
                    </w:pPr>
                    <w:r>
                      <w:rPr>
                        <w:rFonts w:ascii="Courier New"/>
                        <w:sz w:val="18"/>
                      </w:rPr>
                      <w:t>2-Apr-05 to 9-Apr-05</w:t>
                    </w:r>
                  </w:p>
                </w:txbxContent>
              </v:textbox>
            </v:shape>
            <v:shape id="_x0000_s2451" type="#_x0000_t202" style="position:absolute;left:4139;top:5174;width:1100;height:204" filled="f" stroked="f">
              <v:textbox inset="0,0,0,0">
                <w:txbxContent>
                  <w:p w14:paraId="4A32F392" w14:textId="77777777" w:rsidR="00D56123" w:rsidRDefault="00094F2A">
                    <w:pPr>
                      <w:rPr>
                        <w:rFonts w:ascii="Courier New"/>
                        <w:sz w:val="18"/>
                      </w:rPr>
                    </w:pPr>
                    <w:r>
                      <w:rPr>
                        <w:rFonts w:ascii="Courier New"/>
                        <w:sz w:val="18"/>
                      </w:rPr>
                      <w:t>BEG STATUS</w:t>
                    </w:r>
                  </w:p>
                </w:txbxContent>
              </v:textbox>
            </v:shape>
            <v:shape id="_x0000_s2450" type="#_x0000_t202" style="position:absolute;left:7487;top:5174;width:1100;height:204" filled="f" stroked="f">
              <v:textbox inset="0,0,0,0">
                <w:txbxContent>
                  <w:p w14:paraId="4B3A41A0" w14:textId="77777777" w:rsidR="00D56123" w:rsidRDefault="00094F2A">
                    <w:pPr>
                      <w:rPr>
                        <w:rFonts w:ascii="Courier New"/>
                        <w:sz w:val="18"/>
                      </w:rPr>
                    </w:pPr>
                    <w:r>
                      <w:rPr>
                        <w:rFonts w:ascii="Courier New"/>
                        <w:sz w:val="18"/>
                      </w:rPr>
                      <w:t>END STATUS</w:t>
                    </w:r>
                  </w:p>
                </w:txbxContent>
              </v:textbox>
            </v:shape>
            <v:shape id="_x0000_s2449" type="#_x0000_t202" style="position:absolute;left:9538;top:5174;width:668;height:204" filled="f" stroked="f">
              <v:textbox inset="0,0,0,0">
                <w:txbxContent>
                  <w:p w14:paraId="00B2A480" w14:textId="77777777" w:rsidR="00D56123" w:rsidRDefault="00094F2A">
                    <w:pPr>
                      <w:rPr>
                        <w:rFonts w:ascii="Courier New"/>
                        <w:sz w:val="18"/>
                      </w:rPr>
                    </w:pPr>
                    <w:r>
                      <w:rPr>
                        <w:rFonts w:ascii="Courier New"/>
                        <w:sz w:val="18"/>
                      </w:rPr>
                      <w:t>STATUS</w:t>
                    </w:r>
                  </w:p>
                </w:txbxContent>
              </v:textbox>
            </v:shape>
            <w10:wrap type="topAndBottom" anchorx="page"/>
          </v:group>
        </w:pict>
      </w:r>
    </w:p>
    <w:p w14:paraId="6208E6B9" w14:textId="77777777" w:rsidR="00D56123" w:rsidRDefault="00D56123">
      <w:pPr>
        <w:rPr>
          <w:sz w:val="20"/>
        </w:rPr>
        <w:sectPr w:rsidR="00D56123">
          <w:pgSz w:w="12240" w:h="15840"/>
          <w:pgMar w:top="1500" w:right="1120" w:bottom="1080" w:left="1120" w:header="0" w:footer="975" w:gutter="0"/>
          <w:cols w:space="720"/>
        </w:sectPr>
      </w:pPr>
    </w:p>
    <w:tbl>
      <w:tblPr>
        <w:tblW w:w="0" w:type="auto"/>
        <w:tblInd w:w="513" w:type="dxa"/>
        <w:tblLayout w:type="fixed"/>
        <w:tblCellMar>
          <w:left w:w="0" w:type="dxa"/>
          <w:right w:w="0" w:type="dxa"/>
        </w:tblCellMar>
        <w:tblLook w:val="01E0" w:firstRow="1" w:lastRow="1" w:firstColumn="1" w:lastColumn="1" w:noHBand="0" w:noVBand="0"/>
      </w:tblPr>
      <w:tblGrid>
        <w:gridCol w:w="894"/>
        <w:gridCol w:w="1836"/>
        <w:gridCol w:w="1296"/>
        <w:gridCol w:w="972"/>
        <w:gridCol w:w="324"/>
        <w:gridCol w:w="432"/>
        <w:gridCol w:w="648"/>
        <w:gridCol w:w="324"/>
        <w:gridCol w:w="540"/>
        <w:gridCol w:w="702"/>
        <w:gridCol w:w="594"/>
        <w:gridCol w:w="644"/>
      </w:tblGrid>
      <w:tr w:rsidR="00D56123" w14:paraId="2CBB3E83" w14:textId="77777777">
        <w:trPr>
          <w:trHeight w:val="299"/>
        </w:trPr>
        <w:tc>
          <w:tcPr>
            <w:tcW w:w="894" w:type="dxa"/>
            <w:tcBorders>
              <w:bottom w:val="dashed" w:sz="6" w:space="0" w:color="000000"/>
            </w:tcBorders>
            <w:shd w:val="clear" w:color="auto" w:fill="E4E4E4"/>
          </w:tcPr>
          <w:p w14:paraId="0A884251" w14:textId="77777777" w:rsidR="00D56123" w:rsidRDefault="00094F2A">
            <w:pPr>
              <w:pStyle w:val="TableParagraph"/>
              <w:spacing w:before="3"/>
              <w:ind w:left="30"/>
              <w:rPr>
                <w:sz w:val="18"/>
              </w:rPr>
            </w:pPr>
            <w:r>
              <w:rPr>
                <w:sz w:val="18"/>
              </w:rPr>
              <w:lastRenderedPageBreak/>
              <w:t>STATUS</w:t>
            </w:r>
          </w:p>
        </w:tc>
        <w:tc>
          <w:tcPr>
            <w:tcW w:w="1836" w:type="dxa"/>
            <w:tcBorders>
              <w:bottom w:val="dashed" w:sz="6" w:space="0" w:color="000000"/>
            </w:tcBorders>
            <w:shd w:val="clear" w:color="auto" w:fill="E4E4E4"/>
          </w:tcPr>
          <w:p w14:paraId="2864E19D" w14:textId="77777777" w:rsidR="00D56123" w:rsidRDefault="00D56123">
            <w:pPr>
              <w:pStyle w:val="TableParagraph"/>
              <w:rPr>
                <w:rFonts w:ascii="Times New Roman"/>
                <w:sz w:val="18"/>
              </w:rPr>
            </w:pPr>
          </w:p>
        </w:tc>
        <w:tc>
          <w:tcPr>
            <w:tcW w:w="1296" w:type="dxa"/>
            <w:tcBorders>
              <w:bottom w:val="dashed" w:sz="6" w:space="0" w:color="000000"/>
            </w:tcBorders>
            <w:shd w:val="clear" w:color="auto" w:fill="E4E4E4"/>
          </w:tcPr>
          <w:p w14:paraId="413002C0" w14:textId="77777777" w:rsidR="00D56123" w:rsidRDefault="00094F2A">
            <w:pPr>
              <w:pStyle w:val="TableParagraph"/>
              <w:spacing w:before="3"/>
              <w:ind w:right="646"/>
              <w:jc w:val="right"/>
              <w:rPr>
                <w:sz w:val="18"/>
              </w:rPr>
            </w:pPr>
            <w:r>
              <w:rPr>
                <w:w w:val="95"/>
                <w:sz w:val="18"/>
              </w:rPr>
              <w:t>TOTAL</w:t>
            </w:r>
          </w:p>
        </w:tc>
        <w:tc>
          <w:tcPr>
            <w:tcW w:w="972" w:type="dxa"/>
            <w:tcBorders>
              <w:bottom w:val="dashed" w:sz="6" w:space="0" w:color="000000"/>
            </w:tcBorders>
            <w:shd w:val="clear" w:color="auto" w:fill="E4E4E4"/>
          </w:tcPr>
          <w:p w14:paraId="69E65ADC" w14:textId="77777777" w:rsidR="00D56123" w:rsidRDefault="00094F2A">
            <w:pPr>
              <w:pStyle w:val="TableParagraph"/>
              <w:spacing w:before="3"/>
              <w:ind w:right="214"/>
              <w:jc w:val="right"/>
              <w:rPr>
                <w:sz w:val="18"/>
              </w:rPr>
            </w:pPr>
            <w:r>
              <w:rPr>
                <w:w w:val="99"/>
                <w:sz w:val="18"/>
              </w:rPr>
              <w:t>I</w:t>
            </w:r>
          </w:p>
        </w:tc>
        <w:tc>
          <w:tcPr>
            <w:tcW w:w="324" w:type="dxa"/>
            <w:tcBorders>
              <w:bottom w:val="dashed" w:sz="6" w:space="0" w:color="000000"/>
            </w:tcBorders>
            <w:shd w:val="clear" w:color="auto" w:fill="E4E4E4"/>
          </w:tcPr>
          <w:p w14:paraId="4538A554" w14:textId="77777777" w:rsidR="00D56123" w:rsidRDefault="00D56123">
            <w:pPr>
              <w:pStyle w:val="TableParagraph"/>
              <w:rPr>
                <w:rFonts w:ascii="Times New Roman"/>
                <w:sz w:val="18"/>
              </w:rPr>
            </w:pPr>
          </w:p>
        </w:tc>
        <w:tc>
          <w:tcPr>
            <w:tcW w:w="432" w:type="dxa"/>
            <w:tcBorders>
              <w:bottom w:val="dashed" w:sz="6" w:space="0" w:color="000000"/>
            </w:tcBorders>
            <w:shd w:val="clear" w:color="auto" w:fill="E4E4E4"/>
          </w:tcPr>
          <w:p w14:paraId="292B6793" w14:textId="77777777" w:rsidR="00D56123" w:rsidRDefault="00094F2A">
            <w:pPr>
              <w:pStyle w:val="TableParagraph"/>
              <w:spacing w:before="3"/>
              <w:ind w:left="-1" w:right="214"/>
              <w:jc w:val="right"/>
              <w:rPr>
                <w:sz w:val="18"/>
              </w:rPr>
            </w:pPr>
            <w:r>
              <w:rPr>
                <w:spacing w:val="-1"/>
                <w:w w:val="95"/>
                <w:sz w:val="18"/>
              </w:rPr>
              <w:t>II</w:t>
            </w:r>
          </w:p>
        </w:tc>
        <w:tc>
          <w:tcPr>
            <w:tcW w:w="648" w:type="dxa"/>
            <w:tcBorders>
              <w:bottom w:val="dashed" w:sz="6" w:space="0" w:color="000000"/>
            </w:tcBorders>
            <w:shd w:val="clear" w:color="auto" w:fill="E4E4E4"/>
          </w:tcPr>
          <w:p w14:paraId="01314700" w14:textId="77777777" w:rsidR="00D56123" w:rsidRDefault="00094F2A">
            <w:pPr>
              <w:pStyle w:val="TableParagraph"/>
              <w:spacing w:before="3"/>
              <w:ind w:left="58" w:right="107"/>
              <w:jc w:val="right"/>
              <w:rPr>
                <w:sz w:val="18"/>
              </w:rPr>
            </w:pPr>
            <w:r>
              <w:rPr>
                <w:w w:val="95"/>
                <w:sz w:val="18"/>
              </w:rPr>
              <w:t>III</w:t>
            </w:r>
          </w:p>
        </w:tc>
        <w:tc>
          <w:tcPr>
            <w:tcW w:w="324" w:type="dxa"/>
            <w:tcBorders>
              <w:bottom w:val="dashed" w:sz="6" w:space="0" w:color="000000"/>
            </w:tcBorders>
            <w:shd w:val="clear" w:color="auto" w:fill="E4E4E4"/>
          </w:tcPr>
          <w:p w14:paraId="5A7D813F" w14:textId="77777777" w:rsidR="00D56123" w:rsidRDefault="00D56123">
            <w:pPr>
              <w:pStyle w:val="TableParagraph"/>
              <w:rPr>
                <w:rFonts w:ascii="Times New Roman"/>
                <w:sz w:val="18"/>
              </w:rPr>
            </w:pPr>
          </w:p>
        </w:tc>
        <w:tc>
          <w:tcPr>
            <w:tcW w:w="540" w:type="dxa"/>
            <w:tcBorders>
              <w:bottom w:val="dashed" w:sz="6" w:space="0" w:color="000000"/>
            </w:tcBorders>
            <w:shd w:val="clear" w:color="auto" w:fill="E4E4E4"/>
          </w:tcPr>
          <w:p w14:paraId="1BD43B36" w14:textId="77777777" w:rsidR="00D56123" w:rsidRDefault="00094F2A">
            <w:pPr>
              <w:pStyle w:val="TableParagraph"/>
              <w:spacing w:before="3"/>
              <w:ind w:right="215"/>
              <w:jc w:val="right"/>
              <w:rPr>
                <w:sz w:val="18"/>
              </w:rPr>
            </w:pPr>
            <w:r>
              <w:rPr>
                <w:w w:val="95"/>
                <w:sz w:val="18"/>
              </w:rPr>
              <w:t>IV</w:t>
            </w:r>
          </w:p>
        </w:tc>
        <w:tc>
          <w:tcPr>
            <w:tcW w:w="702" w:type="dxa"/>
            <w:tcBorders>
              <w:bottom w:val="dashed" w:sz="6" w:space="0" w:color="000000"/>
            </w:tcBorders>
            <w:shd w:val="clear" w:color="auto" w:fill="E4E4E4"/>
          </w:tcPr>
          <w:p w14:paraId="37F04615" w14:textId="77777777" w:rsidR="00D56123" w:rsidRDefault="00094F2A">
            <w:pPr>
              <w:pStyle w:val="TableParagraph"/>
              <w:spacing w:before="3"/>
              <w:ind w:right="161"/>
              <w:jc w:val="right"/>
              <w:rPr>
                <w:sz w:val="18"/>
              </w:rPr>
            </w:pPr>
            <w:r>
              <w:rPr>
                <w:w w:val="95"/>
                <w:sz w:val="18"/>
              </w:rPr>
              <w:t>UNC</w:t>
            </w:r>
          </w:p>
        </w:tc>
        <w:tc>
          <w:tcPr>
            <w:tcW w:w="594" w:type="dxa"/>
            <w:tcBorders>
              <w:bottom w:val="dashed" w:sz="6" w:space="0" w:color="000000"/>
            </w:tcBorders>
            <w:shd w:val="clear" w:color="auto" w:fill="E4E4E4"/>
          </w:tcPr>
          <w:p w14:paraId="17BD67B4" w14:textId="77777777" w:rsidR="00D56123" w:rsidRDefault="00094F2A">
            <w:pPr>
              <w:pStyle w:val="TableParagraph"/>
              <w:spacing w:before="3"/>
              <w:ind w:right="1"/>
              <w:jc w:val="right"/>
              <w:rPr>
                <w:sz w:val="18"/>
              </w:rPr>
            </w:pPr>
            <w:r>
              <w:rPr>
                <w:w w:val="95"/>
                <w:sz w:val="18"/>
              </w:rPr>
              <w:t>SAME</w:t>
            </w:r>
          </w:p>
        </w:tc>
        <w:tc>
          <w:tcPr>
            <w:tcW w:w="644" w:type="dxa"/>
            <w:vMerge w:val="restart"/>
            <w:shd w:val="clear" w:color="auto" w:fill="E4E4E4"/>
          </w:tcPr>
          <w:p w14:paraId="58401039" w14:textId="77777777" w:rsidR="00D56123" w:rsidRDefault="00D56123">
            <w:pPr>
              <w:pStyle w:val="TableParagraph"/>
              <w:rPr>
                <w:rFonts w:ascii="Times New Roman"/>
                <w:sz w:val="18"/>
              </w:rPr>
            </w:pPr>
          </w:p>
        </w:tc>
      </w:tr>
      <w:tr w:rsidR="00D56123" w14:paraId="7F1CC077" w14:textId="77777777">
        <w:trPr>
          <w:trHeight w:val="697"/>
        </w:trPr>
        <w:tc>
          <w:tcPr>
            <w:tcW w:w="894" w:type="dxa"/>
            <w:tcBorders>
              <w:top w:val="dashed" w:sz="6" w:space="0" w:color="000000"/>
            </w:tcBorders>
            <w:shd w:val="clear" w:color="auto" w:fill="E4E4E4"/>
          </w:tcPr>
          <w:p w14:paraId="2659FF55" w14:textId="77777777" w:rsidR="00D56123" w:rsidRDefault="00D56123">
            <w:pPr>
              <w:pStyle w:val="TableParagraph"/>
              <w:spacing w:before="2"/>
              <w:rPr>
                <w:rFonts w:ascii="Times New Roman"/>
                <w:b/>
                <w:sz w:val="26"/>
              </w:rPr>
            </w:pPr>
          </w:p>
          <w:p w14:paraId="65A52E40" w14:textId="77777777" w:rsidR="00D56123" w:rsidRDefault="00094F2A">
            <w:pPr>
              <w:pStyle w:val="TableParagraph"/>
              <w:spacing w:line="202" w:lineRule="exact"/>
              <w:ind w:left="30"/>
              <w:rPr>
                <w:sz w:val="18"/>
              </w:rPr>
            </w:pPr>
            <w:r>
              <w:rPr>
                <w:sz w:val="18"/>
              </w:rPr>
              <w:t>UNC</w:t>
            </w:r>
          </w:p>
          <w:p w14:paraId="0CEC4D4E" w14:textId="77777777" w:rsidR="00D56123" w:rsidRDefault="00094F2A">
            <w:pPr>
              <w:pStyle w:val="TableParagraph"/>
              <w:spacing w:line="174" w:lineRule="exact"/>
              <w:ind w:left="137"/>
              <w:rPr>
                <w:sz w:val="18"/>
              </w:rPr>
            </w:pPr>
            <w:r>
              <w:rPr>
                <w:sz w:val="18"/>
              </w:rPr>
              <w:t>3243</w:t>
            </w:r>
          </w:p>
        </w:tc>
        <w:tc>
          <w:tcPr>
            <w:tcW w:w="1836" w:type="dxa"/>
            <w:tcBorders>
              <w:top w:val="dashed" w:sz="6" w:space="0" w:color="000000"/>
            </w:tcBorders>
            <w:shd w:val="clear" w:color="auto" w:fill="E4E4E4"/>
          </w:tcPr>
          <w:p w14:paraId="605E6D12" w14:textId="77777777" w:rsidR="00D56123" w:rsidRDefault="00D56123">
            <w:pPr>
              <w:pStyle w:val="TableParagraph"/>
              <w:rPr>
                <w:rFonts w:ascii="Times New Roman"/>
                <w:b/>
                <w:sz w:val="20"/>
              </w:rPr>
            </w:pPr>
          </w:p>
          <w:p w14:paraId="218B2D2C" w14:textId="77777777" w:rsidR="00D56123" w:rsidRDefault="00D56123">
            <w:pPr>
              <w:pStyle w:val="TableParagraph"/>
              <w:spacing w:before="6"/>
              <w:rPr>
                <w:rFonts w:ascii="Times New Roman"/>
                <w:b/>
                <w:sz w:val="23"/>
              </w:rPr>
            </w:pPr>
          </w:p>
          <w:p w14:paraId="7350BE75" w14:textId="77777777" w:rsidR="00D56123" w:rsidRDefault="00094F2A">
            <w:pPr>
              <w:pStyle w:val="TableParagraph"/>
              <w:spacing w:line="176" w:lineRule="exact"/>
              <w:ind w:right="106"/>
              <w:jc w:val="right"/>
              <w:rPr>
                <w:sz w:val="18"/>
              </w:rPr>
            </w:pPr>
            <w:r>
              <w:rPr>
                <w:sz w:val="18"/>
              </w:rPr>
              <w:t>NFSPATIENT</w:t>
            </w:r>
            <w:r>
              <w:rPr>
                <w:b/>
                <w:sz w:val="18"/>
              </w:rPr>
              <w:t>,</w:t>
            </w:r>
            <w:r>
              <w:rPr>
                <w:sz w:val="18"/>
              </w:rPr>
              <w:t>One</w:t>
            </w:r>
          </w:p>
        </w:tc>
        <w:tc>
          <w:tcPr>
            <w:tcW w:w="1296" w:type="dxa"/>
            <w:tcBorders>
              <w:top w:val="dashed" w:sz="6" w:space="0" w:color="000000"/>
            </w:tcBorders>
            <w:shd w:val="clear" w:color="auto" w:fill="E4E4E4"/>
          </w:tcPr>
          <w:p w14:paraId="7BA787A9" w14:textId="77777777" w:rsidR="00D56123" w:rsidRDefault="00D56123">
            <w:pPr>
              <w:pStyle w:val="TableParagraph"/>
              <w:spacing w:before="2"/>
              <w:rPr>
                <w:rFonts w:ascii="Times New Roman"/>
                <w:b/>
                <w:sz w:val="26"/>
              </w:rPr>
            </w:pPr>
          </w:p>
          <w:p w14:paraId="650C53A8" w14:textId="77777777" w:rsidR="00D56123" w:rsidRDefault="00094F2A">
            <w:pPr>
              <w:pStyle w:val="TableParagraph"/>
              <w:ind w:right="646"/>
              <w:jc w:val="right"/>
              <w:rPr>
                <w:sz w:val="18"/>
              </w:rPr>
            </w:pPr>
            <w:r>
              <w:rPr>
                <w:w w:val="95"/>
                <w:sz w:val="18"/>
              </w:rPr>
              <w:t>31</w:t>
            </w:r>
          </w:p>
        </w:tc>
        <w:tc>
          <w:tcPr>
            <w:tcW w:w="972" w:type="dxa"/>
            <w:tcBorders>
              <w:top w:val="dashed" w:sz="6" w:space="0" w:color="000000"/>
            </w:tcBorders>
            <w:shd w:val="clear" w:color="auto" w:fill="E4E4E4"/>
          </w:tcPr>
          <w:p w14:paraId="24F23836" w14:textId="77777777" w:rsidR="00D56123" w:rsidRDefault="00D56123">
            <w:pPr>
              <w:pStyle w:val="TableParagraph"/>
              <w:spacing w:before="2"/>
              <w:rPr>
                <w:rFonts w:ascii="Times New Roman"/>
                <w:b/>
                <w:sz w:val="26"/>
              </w:rPr>
            </w:pPr>
          </w:p>
          <w:p w14:paraId="7B6343D5" w14:textId="77777777" w:rsidR="00D56123" w:rsidRDefault="00094F2A">
            <w:pPr>
              <w:pStyle w:val="TableParagraph"/>
              <w:ind w:right="214"/>
              <w:jc w:val="right"/>
              <w:rPr>
                <w:sz w:val="18"/>
              </w:rPr>
            </w:pPr>
            <w:r>
              <w:rPr>
                <w:w w:val="99"/>
                <w:sz w:val="18"/>
              </w:rPr>
              <w:t>1</w:t>
            </w:r>
          </w:p>
        </w:tc>
        <w:tc>
          <w:tcPr>
            <w:tcW w:w="324" w:type="dxa"/>
            <w:tcBorders>
              <w:top w:val="dashed" w:sz="6" w:space="0" w:color="000000"/>
            </w:tcBorders>
            <w:shd w:val="clear" w:color="auto" w:fill="E4E4E4"/>
          </w:tcPr>
          <w:p w14:paraId="2A2E48E0" w14:textId="77777777" w:rsidR="00D56123" w:rsidRDefault="00D56123">
            <w:pPr>
              <w:pStyle w:val="TableParagraph"/>
              <w:rPr>
                <w:rFonts w:ascii="Times New Roman"/>
                <w:b/>
                <w:sz w:val="20"/>
              </w:rPr>
            </w:pPr>
          </w:p>
          <w:p w14:paraId="4CAE9503" w14:textId="77777777" w:rsidR="00D56123" w:rsidRDefault="00D56123">
            <w:pPr>
              <w:pStyle w:val="TableParagraph"/>
              <w:spacing w:before="6"/>
              <w:rPr>
                <w:rFonts w:ascii="Times New Roman"/>
                <w:b/>
                <w:sz w:val="23"/>
              </w:rPr>
            </w:pPr>
          </w:p>
          <w:p w14:paraId="6097738C" w14:textId="77777777" w:rsidR="00D56123" w:rsidRDefault="00094F2A">
            <w:pPr>
              <w:pStyle w:val="TableParagraph"/>
              <w:spacing w:line="176" w:lineRule="exact"/>
              <w:ind w:left="215"/>
              <w:rPr>
                <w:sz w:val="18"/>
              </w:rPr>
            </w:pPr>
            <w:r>
              <w:rPr>
                <w:w w:val="99"/>
                <w:sz w:val="18"/>
              </w:rPr>
              <w:t>*</w:t>
            </w:r>
          </w:p>
        </w:tc>
        <w:tc>
          <w:tcPr>
            <w:tcW w:w="432" w:type="dxa"/>
            <w:vMerge w:val="restart"/>
            <w:tcBorders>
              <w:top w:val="dashed" w:sz="6" w:space="0" w:color="000000"/>
              <w:bottom w:val="dashed" w:sz="6" w:space="0" w:color="000000"/>
            </w:tcBorders>
            <w:shd w:val="clear" w:color="auto" w:fill="E4E4E4"/>
          </w:tcPr>
          <w:p w14:paraId="2D38AB6F" w14:textId="77777777" w:rsidR="00D56123" w:rsidRDefault="00D56123">
            <w:pPr>
              <w:pStyle w:val="TableParagraph"/>
              <w:rPr>
                <w:rFonts w:ascii="Times New Roman"/>
                <w:sz w:val="18"/>
              </w:rPr>
            </w:pPr>
          </w:p>
        </w:tc>
        <w:tc>
          <w:tcPr>
            <w:tcW w:w="648" w:type="dxa"/>
            <w:tcBorders>
              <w:top w:val="dashed" w:sz="6" w:space="0" w:color="000000"/>
            </w:tcBorders>
            <w:shd w:val="clear" w:color="auto" w:fill="E4E4E4"/>
          </w:tcPr>
          <w:p w14:paraId="7215988A" w14:textId="77777777" w:rsidR="00D56123" w:rsidRDefault="00D56123">
            <w:pPr>
              <w:pStyle w:val="TableParagraph"/>
              <w:spacing w:before="2"/>
              <w:rPr>
                <w:rFonts w:ascii="Times New Roman"/>
                <w:b/>
                <w:sz w:val="26"/>
              </w:rPr>
            </w:pPr>
          </w:p>
          <w:p w14:paraId="4189D075" w14:textId="77777777" w:rsidR="00D56123" w:rsidRDefault="00094F2A">
            <w:pPr>
              <w:pStyle w:val="TableParagraph"/>
              <w:ind w:right="107"/>
              <w:jc w:val="right"/>
              <w:rPr>
                <w:sz w:val="18"/>
              </w:rPr>
            </w:pPr>
            <w:r>
              <w:rPr>
                <w:w w:val="99"/>
                <w:sz w:val="18"/>
              </w:rPr>
              <w:t>1</w:t>
            </w:r>
          </w:p>
        </w:tc>
        <w:tc>
          <w:tcPr>
            <w:tcW w:w="324" w:type="dxa"/>
            <w:tcBorders>
              <w:top w:val="dashed" w:sz="6" w:space="0" w:color="000000"/>
            </w:tcBorders>
            <w:shd w:val="clear" w:color="auto" w:fill="E4E4E4"/>
          </w:tcPr>
          <w:p w14:paraId="5F0EE8C0" w14:textId="77777777" w:rsidR="00D56123" w:rsidRDefault="00D56123">
            <w:pPr>
              <w:pStyle w:val="TableParagraph"/>
              <w:rPr>
                <w:rFonts w:ascii="Times New Roman"/>
                <w:sz w:val="18"/>
              </w:rPr>
            </w:pPr>
          </w:p>
        </w:tc>
        <w:tc>
          <w:tcPr>
            <w:tcW w:w="540" w:type="dxa"/>
            <w:vMerge w:val="restart"/>
            <w:tcBorders>
              <w:top w:val="dashed" w:sz="6" w:space="0" w:color="000000"/>
              <w:bottom w:val="dashed" w:sz="6" w:space="0" w:color="000000"/>
            </w:tcBorders>
            <w:shd w:val="clear" w:color="auto" w:fill="E4E4E4"/>
          </w:tcPr>
          <w:p w14:paraId="5A03FC31" w14:textId="77777777" w:rsidR="00D56123" w:rsidRDefault="00D56123">
            <w:pPr>
              <w:pStyle w:val="TableParagraph"/>
              <w:rPr>
                <w:rFonts w:ascii="Times New Roman"/>
                <w:sz w:val="18"/>
              </w:rPr>
            </w:pPr>
          </w:p>
        </w:tc>
        <w:tc>
          <w:tcPr>
            <w:tcW w:w="702" w:type="dxa"/>
            <w:tcBorders>
              <w:top w:val="dashed" w:sz="6" w:space="0" w:color="000000"/>
            </w:tcBorders>
            <w:shd w:val="clear" w:color="auto" w:fill="E4E4E4"/>
          </w:tcPr>
          <w:p w14:paraId="65EED9F6" w14:textId="77777777" w:rsidR="00D56123" w:rsidRDefault="00D56123">
            <w:pPr>
              <w:pStyle w:val="TableParagraph"/>
              <w:spacing w:before="2"/>
              <w:rPr>
                <w:rFonts w:ascii="Times New Roman"/>
                <w:b/>
                <w:sz w:val="26"/>
              </w:rPr>
            </w:pPr>
          </w:p>
          <w:p w14:paraId="172C9D5E" w14:textId="77777777" w:rsidR="00D56123" w:rsidRDefault="00094F2A">
            <w:pPr>
              <w:pStyle w:val="TableParagraph"/>
              <w:ind w:right="161"/>
              <w:jc w:val="right"/>
              <w:rPr>
                <w:sz w:val="18"/>
              </w:rPr>
            </w:pPr>
            <w:r>
              <w:rPr>
                <w:w w:val="95"/>
                <w:sz w:val="18"/>
              </w:rPr>
              <w:t>29</w:t>
            </w:r>
          </w:p>
        </w:tc>
        <w:tc>
          <w:tcPr>
            <w:tcW w:w="594" w:type="dxa"/>
            <w:tcBorders>
              <w:top w:val="dashed" w:sz="6" w:space="0" w:color="000000"/>
            </w:tcBorders>
            <w:shd w:val="clear" w:color="auto" w:fill="E4E4E4"/>
          </w:tcPr>
          <w:p w14:paraId="259DE150" w14:textId="77777777" w:rsidR="00D56123" w:rsidRDefault="00D56123">
            <w:pPr>
              <w:pStyle w:val="TableParagraph"/>
              <w:spacing w:before="2"/>
              <w:rPr>
                <w:rFonts w:ascii="Times New Roman"/>
                <w:b/>
                <w:sz w:val="26"/>
              </w:rPr>
            </w:pPr>
          </w:p>
          <w:p w14:paraId="34D97C73" w14:textId="77777777" w:rsidR="00D56123" w:rsidRDefault="00094F2A">
            <w:pPr>
              <w:pStyle w:val="TableParagraph"/>
              <w:ind w:right="1"/>
              <w:jc w:val="right"/>
              <w:rPr>
                <w:sz w:val="18"/>
              </w:rPr>
            </w:pPr>
            <w:r>
              <w:rPr>
                <w:w w:val="95"/>
                <w:sz w:val="18"/>
              </w:rPr>
              <w:t>29</w:t>
            </w:r>
          </w:p>
        </w:tc>
        <w:tc>
          <w:tcPr>
            <w:tcW w:w="644" w:type="dxa"/>
            <w:vMerge/>
            <w:tcBorders>
              <w:top w:val="nil"/>
            </w:tcBorders>
            <w:shd w:val="clear" w:color="auto" w:fill="E4E4E4"/>
          </w:tcPr>
          <w:p w14:paraId="16881F12" w14:textId="77777777" w:rsidR="00D56123" w:rsidRDefault="00D56123">
            <w:pPr>
              <w:rPr>
                <w:sz w:val="2"/>
                <w:szCs w:val="2"/>
              </w:rPr>
            </w:pPr>
          </w:p>
        </w:tc>
      </w:tr>
      <w:tr w:rsidR="00D56123" w14:paraId="282A95A6" w14:textId="77777777">
        <w:trPr>
          <w:trHeight w:val="188"/>
        </w:trPr>
        <w:tc>
          <w:tcPr>
            <w:tcW w:w="894" w:type="dxa"/>
            <w:shd w:val="clear" w:color="auto" w:fill="E4E4E4"/>
          </w:tcPr>
          <w:p w14:paraId="0D1087A6" w14:textId="77777777" w:rsidR="00D56123" w:rsidRDefault="00094F2A">
            <w:pPr>
              <w:pStyle w:val="TableParagraph"/>
              <w:spacing w:line="169" w:lineRule="exact"/>
              <w:ind w:left="137"/>
              <w:rPr>
                <w:sz w:val="18"/>
              </w:rPr>
            </w:pPr>
            <w:r>
              <w:rPr>
                <w:sz w:val="18"/>
              </w:rPr>
              <w:t>5432</w:t>
            </w:r>
          </w:p>
        </w:tc>
        <w:tc>
          <w:tcPr>
            <w:tcW w:w="1836" w:type="dxa"/>
            <w:shd w:val="clear" w:color="auto" w:fill="E4E4E4"/>
          </w:tcPr>
          <w:p w14:paraId="4E30ACDE" w14:textId="77777777" w:rsidR="00D56123" w:rsidRDefault="00094F2A">
            <w:pPr>
              <w:pStyle w:val="TableParagraph"/>
              <w:spacing w:line="169" w:lineRule="exact"/>
              <w:ind w:right="106"/>
              <w:jc w:val="right"/>
              <w:rPr>
                <w:sz w:val="18"/>
              </w:rPr>
            </w:pPr>
            <w:r>
              <w:rPr>
                <w:sz w:val="18"/>
              </w:rPr>
              <w:t>NFSPATIENT</w:t>
            </w:r>
            <w:r>
              <w:rPr>
                <w:b/>
                <w:sz w:val="18"/>
              </w:rPr>
              <w:t>,</w:t>
            </w:r>
            <w:r>
              <w:rPr>
                <w:sz w:val="18"/>
              </w:rPr>
              <w:t>One</w:t>
            </w:r>
          </w:p>
        </w:tc>
        <w:tc>
          <w:tcPr>
            <w:tcW w:w="1296" w:type="dxa"/>
            <w:shd w:val="clear" w:color="auto" w:fill="E4E4E4"/>
          </w:tcPr>
          <w:p w14:paraId="3C649804" w14:textId="77777777" w:rsidR="00D56123" w:rsidRDefault="00D56123">
            <w:pPr>
              <w:pStyle w:val="TableParagraph"/>
              <w:rPr>
                <w:rFonts w:ascii="Times New Roman"/>
                <w:sz w:val="12"/>
              </w:rPr>
            </w:pPr>
          </w:p>
        </w:tc>
        <w:tc>
          <w:tcPr>
            <w:tcW w:w="972" w:type="dxa"/>
            <w:shd w:val="clear" w:color="auto" w:fill="E4E4E4"/>
          </w:tcPr>
          <w:p w14:paraId="7A28A359" w14:textId="77777777" w:rsidR="00D56123" w:rsidRDefault="00D56123">
            <w:pPr>
              <w:pStyle w:val="TableParagraph"/>
              <w:rPr>
                <w:rFonts w:ascii="Times New Roman"/>
                <w:sz w:val="12"/>
              </w:rPr>
            </w:pPr>
          </w:p>
        </w:tc>
        <w:tc>
          <w:tcPr>
            <w:tcW w:w="324" w:type="dxa"/>
            <w:shd w:val="clear" w:color="auto" w:fill="E4E4E4"/>
          </w:tcPr>
          <w:p w14:paraId="040F7BA1" w14:textId="77777777" w:rsidR="00D56123" w:rsidRDefault="00D56123">
            <w:pPr>
              <w:pStyle w:val="TableParagraph"/>
              <w:rPr>
                <w:rFonts w:ascii="Times New Roman"/>
                <w:sz w:val="12"/>
              </w:rPr>
            </w:pPr>
          </w:p>
        </w:tc>
        <w:tc>
          <w:tcPr>
            <w:tcW w:w="432" w:type="dxa"/>
            <w:vMerge/>
            <w:tcBorders>
              <w:top w:val="nil"/>
              <w:bottom w:val="dashed" w:sz="6" w:space="0" w:color="000000"/>
            </w:tcBorders>
            <w:shd w:val="clear" w:color="auto" w:fill="E4E4E4"/>
          </w:tcPr>
          <w:p w14:paraId="61069159" w14:textId="77777777" w:rsidR="00D56123" w:rsidRDefault="00D56123">
            <w:pPr>
              <w:rPr>
                <w:sz w:val="2"/>
                <w:szCs w:val="2"/>
              </w:rPr>
            </w:pPr>
          </w:p>
        </w:tc>
        <w:tc>
          <w:tcPr>
            <w:tcW w:w="648" w:type="dxa"/>
            <w:shd w:val="clear" w:color="auto" w:fill="E4E4E4"/>
          </w:tcPr>
          <w:p w14:paraId="5402F692" w14:textId="77777777" w:rsidR="00D56123" w:rsidRDefault="00D56123">
            <w:pPr>
              <w:pStyle w:val="TableParagraph"/>
              <w:rPr>
                <w:rFonts w:ascii="Times New Roman"/>
                <w:sz w:val="12"/>
              </w:rPr>
            </w:pPr>
          </w:p>
        </w:tc>
        <w:tc>
          <w:tcPr>
            <w:tcW w:w="324" w:type="dxa"/>
            <w:shd w:val="clear" w:color="auto" w:fill="E4E4E4"/>
          </w:tcPr>
          <w:p w14:paraId="10BA26D1" w14:textId="77777777" w:rsidR="00D56123" w:rsidRDefault="00094F2A">
            <w:pPr>
              <w:pStyle w:val="TableParagraph"/>
              <w:spacing w:line="169" w:lineRule="exact"/>
              <w:ind w:left="107"/>
              <w:rPr>
                <w:sz w:val="18"/>
              </w:rPr>
            </w:pPr>
            <w:r>
              <w:rPr>
                <w:w w:val="99"/>
                <w:sz w:val="18"/>
              </w:rPr>
              <w:t>*</w:t>
            </w:r>
          </w:p>
        </w:tc>
        <w:tc>
          <w:tcPr>
            <w:tcW w:w="540" w:type="dxa"/>
            <w:vMerge/>
            <w:tcBorders>
              <w:top w:val="nil"/>
              <w:bottom w:val="dashed" w:sz="6" w:space="0" w:color="000000"/>
            </w:tcBorders>
            <w:shd w:val="clear" w:color="auto" w:fill="E4E4E4"/>
          </w:tcPr>
          <w:p w14:paraId="506FE95B" w14:textId="77777777" w:rsidR="00D56123" w:rsidRDefault="00D56123">
            <w:pPr>
              <w:rPr>
                <w:sz w:val="2"/>
                <w:szCs w:val="2"/>
              </w:rPr>
            </w:pPr>
          </w:p>
        </w:tc>
        <w:tc>
          <w:tcPr>
            <w:tcW w:w="702" w:type="dxa"/>
            <w:shd w:val="clear" w:color="auto" w:fill="E4E4E4"/>
          </w:tcPr>
          <w:p w14:paraId="70582232" w14:textId="77777777" w:rsidR="00D56123" w:rsidRDefault="00D56123">
            <w:pPr>
              <w:pStyle w:val="TableParagraph"/>
              <w:rPr>
                <w:rFonts w:ascii="Times New Roman"/>
                <w:sz w:val="12"/>
              </w:rPr>
            </w:pPr>
          </w:p>
        </w:tc>
        <w:tc>
          <w:tcPr>
            <w:tcW w:w="594" w:type="dxa"/>
            <w:shd w:val="clear" w:color="auto" w:fill="E4E4E4"/>
          </w:tcPr>
          <w:p w14:paraId="0024C5B7" w14:textId="77777777" w:rsidR="00D56123" w:rsidRDefault="00D56123">
            <w:pPr>
              <w:pStyle w:val="TableParagraph"/>
              <w:rPr>
                <w:rFonts w:ascii="Times New Roman"/>
                <w:sz w:val="12"/>
              </w:rPr>
            </w:pPr>
          </w:p>
        </w:tc>
        <w:tc>
          <w:tcPr>
            <w:tcW w:w="644" w:type="dxa"/>
            <w:vMerge/>
            <w:tcBorders>
              <w:top w:val="nil"/>
            </w:tcBorders>
            <w:shd w:val="clear" w:color="auto" w:fill="E4E4E4"/>
          </w:tcPr>
          <w:p w14:paraId="1DC1A02D" w14:textId="77777777" w:rsidR="00D56123" w:rsidRDefault="00D56123">
            <w:pPr>
              <w:rPr>
                <w:sz w:val="2"/>
                <w:szCs w:val="2"/>
              </w:rPr>
            </w:pPr>
          </w:p>
        </w:tc>
      </w:tr>
      <w:tr w:rsidR="00D56123" w14:paraId="0C94F1E2" w14:textId="77777777">
        <w:trPr>
          <w:trHeight w:val="188"/>
        </w:trPr>
        <w:tc>
          <w:tcPr>
            <w:tcW w:w="894" w:type="dxa"/>
            <w:shd w:val="clear" w:color="auto" w:fill="E4E4E4"/>
          </w:tcPr>
          <w:p w14:paraId="04BBC51E" w14:textId="77777777" w:rsidR="00D56123" w:rsidRDefault="00094F2A">
            <w:pPr>
              <w:pStyle w:val="TableParagraph"/>
              <w:spacing w:line="168" w:lineRule="exact"/>
              <w:ind w:left="137"/>
              <w:rPr>
                <w:sz w:val="18"/>
              </w:rPr>
            </w:pPr>
            <w:r>
              <w:rPr>
                <w:sz w:val="18"/>
              </w:rPr>
              <w:t>9812</w:t>
            </w:r>
          </w:p>
        </w:tc>
        <w:tc>
          <w:tcPr>
            <w:tcW w:w="1836" w:type="dxa"/>
            <w:shd w:val="clear" w:color="auto" w:fill="E4E4E4"/>
          </w:tcPr>
          <w:p w14:paraId="3285D223" w14:textId="77777777" w:rsidR="00D56123" w:rsidRDefault="00094F2A">
            <w:pPr>
              <w:pStyle w:val="TableParagraph"/>
              <w:spacing w:line="168" w:lineRule="exact"/>
              <w:ind w:right="106"/>
              <w:jc w:val="right"/>
              <w:rPr>
                <w:sz w:val="18"/>
              </w:rPr>
            </w:pPr>
            <w:r>
              <w:rPr>
                <w:sz w:val="18"/>
              </w:rPr>
              <w:t>NFSPATIENT</w:t>
            </w:r>
            <w:r>
              <w:rPr>
                <w:b/>
                <w:sz w:val="18"/>
              </w:rPr>
              <w:t>,</w:t>
            </w:r>
            <w:r>
              <w:rPr>
                <w:sz w:val="18"/>
              </w:rPr>
              <w:t>One</w:t>
            </w:r>
          </w:p>
        </w:tc>
        <w:tc>
          <w:tcPr>
            <w:tcW w:w="1296" w:type="dxa"/>
            <w:shd w:val="clear" w:color="auto" w:fill="E4E4E4"/>
          </w:tcPr>
          <w:p w14:paraId="52DB5212" w14:textId="77777777" w:rsidR="00D56123" w:rsidRDefault="00D56123">
            <w:pPr>
              <w:pStyle w:val="TableParagraph"/>
              <w:rPr>
                <w:rFonts w:ascii="Times New Roman"/>
                <w:sz w:val="12"/>
              </w:rPr>
            </w:pPr>
          </w:p>
        </w:tc>
        <w:tc>
          <w:tcPr>
            <w:tcW w:w="972" w:type="dxa"/>
            <w:shd w:val="clear" w:color="auto" w:fill="E4E4E4"/>
          </w:tcPr>
          <w:p w14:paraId="42E84FB6" w14:textId="77777777" w:rsidR="00D56123" w:rsidRDefault="00D56123">
            <w:pPr>
              <w:pStyle w:val="TableParagraph"/>
              <w:rPr>
                <w:rFonts w:ascii="Times New Roman"/>
                <w:sz w:val="12"/>
              </w:rPr>
            </w:pPr>
          </w:p>
        </w:tc>
        <w:tc>
          <w:tcPr>
            <w:tcW w:w="324" w:type="dxa"/>
            <w:shd w:val="clear" w:color="auto" w:fill="E4E4E4"/>
          </w:tcPr>
          <w:p w14:paraId="6546C46B" w14:textId="77777777" w:rsidR="00D56123" w:rsidRDefault="00D56123">
            <w:pPr>
              <w:pStyle w:val="TableParagraph"/>
              <w:rPr>
                <w:rFonts w:ascii="Times New Roman"/>
                <w:sz w:val="12"/>
              </w:rPr>
            </w:pPr>
          </w:p>
        </w:tc>
        <w:tc>
          <w:tcPr>
            <w:tcW w:w="432" w:type="dxa"/>
            <w:vMerge/>
            <w:tcBorders>
              <w:top w:val="nil"/>
              <w:bottom w:val="dashed" w:sz="6" w:space="0" w:color="000000"/>
            </w:tcBorders>
            <w:shd w:val="clear" w:color="auto" w:fill="E4E4E4"/>
          </w:tcPr>
          <w:p w14:paraId="66EA2BC3" w14:textId="77777777" w:rsidR="00D56123" w:rsidRDefault="00D56123">
            <w:pPr>
              <w:rPr>
                <w:sz w:val="2"/>
                <w:szCs w:val="2"/>
              </w:rPr>
            </w:pPr>
          </w:p>
        </w:tc>
        <w:tc>
          <w:tcPr>
            <w:tcW w:w="648" w:type="dxa"/>
            <w:shd w:val="clear" w:color="auto" w:fill="E4E4E4"/>
          </w:tcPr>
          <w:p w14:paraId="409DD173" w14:textId="77777777" w:rsidR="00D56123" w:rsidRDefault="00D56123">
            <w:pPr>
              <w:pStyle w:val="TableParagraph"/>
              <w:rPr>
                <w:rFonts w:ascii="Times New Roman"/>
                <w:sz w:val="12"/>
              </w:rPr>
            </w:pPr>
          </w:p>
        </w:tc>
        <w:tc>
          <w:tcPr>
            <w:tcW w:w="324" w:type="dxa"/>
            <w:shd w:val="clear" w:color="auto" w:fill="E4E4E4"/>
          </w:tcPr>
          <w:p w14:paraId="0178FB0E" w14:textId="77777777" w:rsidR="00D56123" w:rsidRDefault="00D56123">
            <w:pPr>
              <w:pStyle w:val="TableParagraph"/>
              <w:rPr>
                <w:rFonts w:ascii="Times New Roman"/>
                <w:sz w:val="12"/>
              </w:rPr>
            </w:pPr>
          </w:p>
        </w:tc>
        <w:tc>
          <w:tcPr>
            <w:tcW w:w="540" w:type="dxa"/>
            <w:vMerge/>
            <w:tcBorders>
              <w:top w:val="nil"/>
              <w:bottom w:val="dashed" w:sz="6" w:space="0" w:color="000000"/>
            </w:tcBorders>
            <w:shd w:val="clear" w:color="auto" w:fill="E4E4E4"/>
          </w:tcPr>
          <w:p w14:paraId="1943E623" w14:textId="77777777" w:rsidR="00D56123" w:rsidRDefault="00D56123">
            <w:pPr>
              <w:rPr>
                <w:sz w:val="2"/>
                <w:szCs w:val="2"/>
              </w:rPr>
            </w:pPr>
          </w:p>
        </w:tc>
        <w:tc>
          <w:tcPr>
            <w:tcW w:w="702" w:type="dxa"/>
            <w:shd w:val="clear" w:color="auto" w:fill="E4E4E4"/>
          </w:tcPr>
          <w:p w14:paraId="5CE079F9" w14:textId="77777777" w:rsidR="00D56123" w:rsidRDefault="00D56123">
            <w:pPr>
              <w:pStyle w:val="TableParagraph"/>
              <w:rPr>
                <w:rFonts w:ascii="Times New Roman"/>
                <w:sz w:val="12"/>
              </w:rPr>
            </w:pPr>
          </w:p>
        </w:tc>
        <w:tc>
          <w:tcPr>
            <w:tcW w:w="594" w:type="dxa"/>
            <w:shd w:val="clear" w:color="auto" w:fill="E4E4E4"/>
          </w:tcPr>
          <w:p w14:paraId="2AB41FB6" w14:textId="77777777" w:rsidR="00D56123" w:rsidRDefault="00094F2A">
            <w:pPr>
              <w:pStyle w:val="TableParagraph"/>
              <w:spacing w:line="168" w:lineRule="exact"/>
              <w:ind w:left="161"/>
              <w:rPr>
                <w:sz w:val="18"/>
              </w:rPr>
            </w:pPr>
            <w:r>
              <w:rPr>
                <w:w w:val="99"/>
                <w:sz w:val="18"/>
              </w:rPr>
              <w:t>*</w:t>
            </w:r>
          </w:p>
        </w:tc>
        <w:tc>
          <w:tcPr>
            <w:tcW w:w="644" w:type="dxa"/>
            <w:vMerge/>
            <w:tcBorders>
              <w:top w:val="nil"/>
            </w:tcBorders>
            <w:shd w:val="clear" w:color="auto" w:fill="E4E4E4"/>
          </w:tcPr>
          <w:p w14:paraId="5B31479B" w14:textId="77777777" w:rsidR="00D56123" w:rsidRDefault="00D56123">
            <w:pPr>
              <w:rPr>
                <w:sz w:val="2"/>
                <w:szCs w:val="2"/>
              </w:rPr>
            </w:pPr>
          </w:p>
        </w:tc>
      </w:tr>
      <w:tr w:rsidR="00D56123" w14:paraId="6B6AAE54" w14:textId="77777777">
        <w:trPr>
          <w:trHeight w:val="188"/>
        </w:trPr>
        <w:tc>
          <w:tcPr>
            <w:tcW w:w="894" w:type="dxa"/>
            <w:shd w:val="clear" w:color="auto" w:fill="E4E4E4"/>
          </w:tcPr>
          <w:p w14:paraId="49102625" w14:textId="77777777" w:rsidR="00D56123" w:rsidRDefault="00094F2A">
            <w:pPr>
              <w:pStyle w:val="TableParagraph"/>
              <w:spacing w:line="168" w:lineRule="exact"/>
              <w:ind w:left="137"/>
              <w:rPr>
                <w:sz w:val="18"/>
              </w:rPr>
            </w:pPr>
            <w:r>
              <w:rPr>
                <w:sz w:val="18"/>
              </w:rPr>
              <w:t>6512</w:t>
            </w:r>
          </w:p>
        </w:tc>
        <w:tc>
          <w:tcPr>
            <w:tcW w:w="1836" w:type="dxa"/>
            <w:shd w:val="clear" w:color="auto" w:fill="E4E4E4"/>
          </w:tcPr>
          <w:p w14:paraId="0B943861" w14:textId="77777777" w:rsidR="00D56123" w:rsidRDefault="00094F2A">
            <w:pPr>
              <w:pStyle w:val="TableParagraph"/>
              <w:spacing w:line="168" w:lineRule="exact"/>
              <w:ind w:right="106"/>
              <w:jc w:val="right"/>
              <w:rPr>
                <w:sz w:val="18"/>
              </w:rPr>
            </w:pPr>
            <w:r>
              <w:rPr>
                <w:sz w:val="18"/>
              </w:rPr>
              <w:t>NFSPATIENT</w:t>
            </w:r>
            <w:r>
              <w:rPr>
                <w:b/>
                <w:sz w:val="18"/>
              </w:rPr>
              <w:t>,</w:t>
            </w:r>
            <w:r>
              <w:rPr>
                <w:sz w:val="18"/>
              </w:rPr>
              <w:t>One</w:t>
            </w:r>
          </w:p>
        </w:tc>
        <w:tc>
          <w:tcPr>
            <w:tcW w:w="1296" w:type="dxa"/>
            <w:shd w:val="clear" w:color="auto" w:fill="E4E4E4"/>
          </w:tcPr>
          <w:p w14:paraId="50439A09" w14:textId="77777777" w:rsidR="00D56123" w:rsidRDefault="00D56123">
            <w:pPr>
              <w:pStyle w:val="TableParagraph"/>
              <w:rPr>
                <w:rFonts w:ascii="Times New Roman"/>
                <w:sz w:val="12"/>
              </w:rPr>
            </w:pPr>
          </w:p>
        </w:tc>
        <w:tc>
          <w:tcPr>
            <w:tcW w:w="972" w:type="dxa"/>
            <w:shd w:val="clear" w:color="auto" w:fill="E4E4E4"/>
          </w:tcPr>
          <w:p w14:paraId="4C7918F8" w14:textId="77777777" w:rsidR="00D56123" w:rsidRDefault="00D56123">
            <w:pPr>
              <w:pStyle w:val="TableParagraph"/>
              <w:rPr>
                <w:rFonts w:ascii="Times New Roman"/>
                <w:sz w:val="12"/>
              </w:rPr>
            </w:pPr>
          </w:p>
        </w:tc>
        <w:tc>
          <w:tcPr>
            <w:tcW w:w="324" w:type="dxa"/>
            <w:shd w:val="clear" w:color="auto" w:fill="E4E4E4"/>
          </w:tcPr>
          <w:p w14:paraId="5CBFC9CB" w14:textId="77777777" w:rsidR="00D56123" w:rsidRDefault="00D56123">
            <w:pPr>
              <w:pStyle w:val="TableParagraph"/>
              <w:rPr>
                <w:rFonts w:ascii="Times New Roman"/>
                <w:sz w:val="12"/>
              </w:rPr>
            </w:pPr>
          </w:p>
        </w:tc>
        <w:tc>
          <w:tcPr>
            <w:tcW w:w="432" w:type="dxa"/>
            <w:vMerge/>
            <w:tcBorders>
              <w:top w:val="nil"/>
              <w:bottom w:val="dashed" w:sz="6" w:space="0" w:color="000000"/>
            </w:tcBorders>
            <w:shd w:val="clear" w:color="auto" w:fill="E4E4E4"/>
          </w:tcPr>
          <w:p w14:paraId="44AD5992" w14:textId="77777777" w:rsidR="00D56123" w:rsidRDefault="00D56123">
            <w:pPr>
              <w:rPr>
                <w:sz w:val="2"/>
                <w:szCs w:val="2"/>
              </w:rPr>
            </w:pPr>
          </w:p>
        </w:tc>
        <w:tc>
          <w:tcPr>
            <w:tcW w:w="648" w:type="dxa"/>
            <w:shd w:val="clear" w:color="auto" w:fill="E4E4E4"/>
          </w:tcPr>
          <w:p w14:paraId="4952144C" w14:textId="77777777" w:rsidR="00D56123" w:rsidRDefault="00D56123">
            <w:pPr>
              <w:pStyle w:val="TableParagraph"/>
              <w:rPr>
                <w:rFonts w:ascii="Times New Roman"/>
                <w:sz w:val="12"/>
              </w:rPr>
            </w:pPr>
          </w:p>
        </w:tc>
        <w:tc>
          <w:tcPr>
            <w:tcW w:w="324" w:type="dxa"/>
            <w:shd w:val="clear" w:color="auto" w:fill="E4E4E4"/>
          </w:tcPr>
          <w:p w14:paraId="6CE194C7" w14:textId="77777777" w:rsidR="00D56123" w:rsidRDefault="00D56123">
            <w:pPr>
              <w:pStyle w:val="TableParagraph"/>
              <w:rPr>
                <w:rFonts w:ascii="Times New Roman"/>
                <w:sz w:val="12"/>
              </w:rPr>
            </w:pPr>
          </w:p>
        </w:tc>
        <w:tc>
          <w:tcPr>
            <w:tcW w:w="540" w:type="dxa"/>
            <w:vMerge/>
            <w:tcBorders>
              <w:top w:val="nil"/>
              <w:bottom w:val="dashed" w:sz="6" w:space="0" w:color="000000"/>
            </w:tcBorders>
            <w:shd w:val="clear" w:color="auto" w:fill="E4E4E4"/>
          </w:tcPr>
          <w:p w14:paraId="25158916" w14:textId="77777777" w:rsidR="00D56123" w:rsidRDefault="00D56123">
            <w:pPr>
              <w:rPr>
                <w:sz w:val="2"/>
                <w:szCs w:val="2"/>
              </w:rPr>
            </w:pPr>
          </w:p>
        </w:tc>
        <w:tc>
          <w:tcPr>
            <w:tcW w:w="702" w:type="dxa"/>
            <w:shd w:val="clear" w:color="auto" w:fill="E4E4E4"/>
          </w:tcPr>
          <w:p w14:paraId="4638CEF5" w14:textId="77777777" w:rsidR="00D56123" w:rsidRDefault="00D56123">
            <w:pPr>
              <w:pStyle w:val="TableParagraph"/>
              <w:rPr>
                <w:rFonts w:ascii="Times New Roman"/>
                <w:sz w:val="12"/>
              </w:rPr>
            </w:pPr>
          </w:p>
        </w:tc>
        <w:tc>
          <w:tcPr>
            <w:tcW w:w="594" w:type="dxa"/>
            <w:shd w:val="clear" w:color="auto" w:fill="E4E4E4"/>
          </w:tcPr>
          <w:p w14:paraId="0C686F2A" w14:textId="77777777" w:rsidR="00D56123" w:rsidRDefault="00094F2A">
            <w:pPr>
              <w:pStyle w:val="TableParagraph"/>
              <w:spacing w:line="168" w:lineRule="exact"/>
              <w:ind w:left="52"/>
              <w:jc w:val="center"/>
              <w:rPr>
                <w:sz w:val="18"/>
              </w:rPr>
            </w:pPr>
            <w:r>
              <w:rPr>
                <w:w w:val="99"/>
                <w:sz w:val="18"/>
              </w:rPr>
              <w:t>*</w:t>
            </w:r>
          </w:p>
        </w:tc>
        <w:tc>
          <w:tcPr>
            <w:tcW w:w="644" w:type="dxa"/>
            <w:vMerge/>
            <w:tcBorders>
              <w:top w:val="nil"/>
            </w:tcBorders>
            <w:shd w:val="clear" w:color="auto" w:fill="E4E4E4"/>
          </w:tcPr>
          <w:p w14:paraId="1D7D4FCA" w14:textId="77777777" w:rsidR="00D56123" w:rsidRDefault="00D56123">
            <w:pPr>
              <w:rPr>
                <w:sz w:val="2"/>
                <w:szCs w:val="2"/>
              </w:rPr>
            </w:pPr>
          </w:p>
        </w:tc>
      </w:tr>
      <w:tr w:rsidR="00D56123" w14:paraId="3C54A847" w14:textId="77777777">
        <w:trPr>
          <w:trHeight w:val="188"/>
        </w:trPr>
        <w:tc>
          <w:tcPr>
            <w:tcW w:w="894" w:type="dxa"/>
            <w:shd w:val="clear" w:color="auto" w:fill="E4E4E4"/>
          </w:tcPr>
          <w:p w14:paraId="76AEC453" w14:textId="77777777" w:rsidR="00D56123" w:rsidRDefault="00094F2A">
            <w:pPr>
              <w:pStyle w:val="TableParagraph"/>
              <w:spacing w:line="169" w:lineRule="exact"/>
              <w:ind w:left="137"/>
              <w:rPr>
                <w:sz w:val="18"/>
              </w:rPr>
            </w:pPr>
            <w:r>
              <w:rPr>
                <w:sz w:val="18"/>
              </w:rPr>
              <w:t>0304</w:t>
            </w:r>
          </w:p>
        </w:tc>
        <w:tc>
          <w:tcPr>
            <w:tcW w:w="1836" w:type="dxa"/>
            <w:shd w:val="clear" w:color="auto" w:fill="E4E4E4"/>
          </w:tcPr>
          <w:p w14:paraId="29AE8F14" w14:textId="77777777" w:rsidR="00D56123" w:rsidRDefault="00094F2A">
            <w:pPr>
              <w:pStyle w:val="TableParagraph"/>
              <w:spacing w:line="169" w:lineRule="exact"/>
              <w:ind w:right="106"/>
              <w:jc w:val="right"/>
              <w:rPr>
                <w:sz w:val="18"/>
              </w:rPr>
            </w:pPr>
            <w:r>
              <w:rPr>
                <w:sz w:val="18"/>
              </w:rPr>
              <w:t>NFSPATIENT</w:t>
            </w:r>
            <w:r>
              <w:rPr>
                <w:b/>
                <w:sz w:val="18"/>
              </w:rPr>
              <w:t>,</w:t>
            </w:r>
            <w:r>
              <w:rPr>
                <w:sz w:val="18"/>
              </w:rPr>
              <w:t>One</w:t>
            </w:r>
          </w:p>
        </w:tc>
        <w:tc>
          <w:tcPr>
            <w:tcW w:w="1296" w:type="dxa"/>
            <w:shd w:val="clear" w:color="auto" w:fill="E4E4E4"/>
          </w:tcPr>
          <w:p w14:paraId="28B3AD89" w14:textId="77777777" w:rsidR="00D56123" w:rsidRDefault="00D56123">
            <w:pPr>
              <w:pStyle w:val="TableParagraph"/>
              <w:rPr>
                <w:rFonts w:ascii="Times New Roman"/>
                <w:sz w:val="12"/>
              </w:rPr>
            </w:pPr>
          </w:p>
        </w:tc>
        <w:tc>
          <w:tcPr>
            <w:tcW w:w="972" w:type="dxa"/>
            <w:shd w:val="clear" w:color="auto" w:fill="E4E4E4"/>
          </w:tcPr>
          <w:p w14:paraId="10152E40" w14:textId="77777777" w:rsidR="00D56123" w:rsidRDefault="00D56123">
            <w:pPr>
              <w:pStyle w:val="TableParagraph"/>
              <w:rPr>
                <w:rFonts w:ascii="Times New Roman"/>
                <w:sz w:val="12"/>
              </w:rPr>
            </w:pPr>
          </w:p>
        </w:tc>
        <w:tc>
          <w:tcPr>
            <w:tcW w:w="324" w:type="dxa"/>
            <w:shd w:val="clear" w:color="auto" w:fill="E4E4E4"/>
          </w:tcPr>
          <w:p w14:paraId="179BF9AF" w14:textId="77777777" w:rsidR="00D56123" w:rsidRDefault="00D56123">
            <w:pPr>
              <w:pStyle w:val="TableParagraph"/>
              <w:rPr>
                <w:rFonts w:ascii="Times New Roman"/>
                <w:sz w:val="12"/>
              </w:rPr>
            </w:pPr>
          </w:p>
        </w:tc>
        <w:tc>
          <w:tcPr>
            <w:tcW w:w="432" w:type="dxa"/>
            <w:vMerge/>
            <w:tcBorders>
              <w:top w:val="nil"/>
              <w:bottom w:val="dashed" w:sz="6" w:space="0" w:color="000000"/>
            </w:tcBorders>
            <w:shd w:val="clear" w:color="auto" w:fill="E4E4E4"/>
          </w:tcPr>
          <w:p w14:paraId="55C67D66" w14:textId="77777777" w:rsidR="00D56123" w:rsidRDefault="00D56123">
            <w:pPr>
              <w:rPr>
                <w:sz w:val="2"/>
                <w:szCs w:val="2"/>
              </w:rPr>
            </w:pPr>
          </w:p>
        </w:tc>
        <w:tc>
          <w:tcPr>
            <w:tcW w:w="648" w:type="dxa"/>
            <w:shd w:val="clear" w:color="auto" w:fill="E4E4E4"/>
          </w:tcPr>
          <w:p w14:paraId="3AC58F31" w14:textId="77777777" w:rsidR="00D56123" w:rsidRDefault="00D56123">
            <w:pPr>
              <w:pStyle w:val="TableParagraph"/>
              <w:rPr>
                <w:rFonts w:ascii="Times New Roman"/>
                <w:sz w:val="12"/>
              </w:rPr>
            </w:pPr>
          </w:p>
        </w:tc>
        <w:tc>
          <w:tcPr>
            <w:tcW w:w="324" w:type="dxa"/>
            <w:shd w:val="clear" w:color="auto" w:fill="E4E4E4"/>
          </w:tcPr>
          <w:p w14:paraId="48131C2C" w14:textId="77777777" w:rsidR="00D56123" w:rsidRDefault="00D56123">
            <w:pPr>
              <w:pStyle w:val="TableParagraph"/>
              <w:rPr>
                <w:rFonts w:ascii="Times New Roman"/>
                <w:sz w:val="12"/>
              </w:rPr>
            </w:pPr>
          </w:p>
        </w:tc>
        <w:tc>
          <w:tcPr>
            <w:tcW w:w="540" w:type="dxa"/>
            <w:vMerge/>
            <w:tcBorders>
              <w:top w:val="nil"/>
              <w:bottom w:val="dashed" w:sz="6" w:space="0" w:color="000000"/>
            </w:tcBorders>
            <w:shd w:val="clear" w:color="auto" w:fill="E4E4E4"/>
          </w:tcPr>
          <w:p w14:paraId="202CA7DE" w14:textId="77777777" w:rsidR="00D56123" w:rsidRDefault="00D56123">
            <w:pPr>
              <w:rPr>
                <w:sz w:val="2"/>
                <w:szCs w:val="2"/>
              </w:rPr>
            </w:pPr>
          </w:p>
        </w:tc>
        <w:tc>
          <w:tcPr>
            <w:tcW w:w="702" w:type="dxa"/>
            <w:shd w:val="clear" w:color="auto" w:fill="E4E4E4"/>
          </w:tcPr>
          <w:p w14:paraId="6C30A7FE" w14:textId="77777777" w:rsidR="00D56123" w:rsidRDefault="00D56123">
            <w:pPr>
              <w:pStyle w:val="TableParagraph"/>
              <w:rPr>
                <w:rFonts w:ascii="Times New Roman"/>
                <w:sz w:val="12"/>
              </w:rPr>
            </w:pPr>
          </w:p>
        </w:tc>
        <w:tc>
          <w:tcPr>
            <w:tcW w:w="594" w:type="dxa"/>
            <w:shd w:val="clear" w:color="auto" w:fill="E4E4E4"/>
          </w:tcPr>
          <w:p w14:paraId="21A9ABE5" w14:textId="77777777" w:rsidR="00D56123" w:rsidRDefault="00094F2A">
            <w:pPr>
              <w:pStyle w:val="TableParagraph"/>
              <w:spacing w:line="169" w:lineRule="exact"/>
              <w:ind w:left="52"/>
              <w:jc w:val="center"/>
              <w:rPr>
                <w:sz w:val="18"/>
              </w:rPr>
            </w:pPr>
            <w:r>
              <w:rPr>
                <w:w w:val="99"/>
                <w:sz w:val="18"/>
              </w:rPr>
              <w:t>*</w:t>
            </w:r>
          </w:p>
        </w:tc>
        <w:tc>
          <w:tcPr>
            <w:tcW w:w="644" w:type="dxa"/>
            <w:vMerge/>
            <w:tcBorders>
              <w:top w:val="nil"/>
            </w:tcBorders>
            <w:shd w:val="clear" w:color="auto" w:fill="E4E4E4"/>
          </w:tcPr>
          <w:p w14:paraId="053423F9" w14:textId="77777777" w:rsidR="00D56123" w:rsidRDefault="00D56123">
            <w:pPr>
              <w:rPr>
                <w:sz w:val="2"/>
                <w:szCs w:val="2"/>
              </w:rPr>
            </w:pPr>
          </w:p>
        </w:tc>
      </w:tr>
      <w:tr w:rsidR="00D56123" w14:paraId="60A4FB9B" w14:textId="77777777">
        <w:trPr>
          <w:trHeight w:val="292"/>
        </w:trPr>
        <w:tc>
          <w:tcPr>
            <w:tcW w:w="894" w:type="dxa"/>
            <w:tcBorders>
              <w:bottom w:val="dashed" w:sz="6" w:space="0" w:color="000000"/>
            </w:tcBorders>
            <w:shd w:val="clear" w:color="auto" w:fill="E4E4E4"/>
          </w:tcPr>
          <w:p w14:paraId="16C874B3" w14:textId="77777777" w:rsidR="00D56123" w:rsidRDefault="00094F2A">
            <w:pPr>
              <w:pStyle w:val="TableParagraph"/>
              <w:spacing w:line="196" w:lineRule="exact"/>
              <w:ind w:left="137"/>
              <w:rPr>
                <w:sz w:val="18"/>
              </w:rPr>
            </w:pPr>
            <w:r>
              <w:rPr>
                <w:sz w:val="18"/>
              </w:rPr>
              <w:t>8410</w:t>
            </w:r>
          </w:p>
        </w:tc>
        <w:tc>
          <w:tcPr>
            <w:tcW w:w="1836" w:type="dxa"/>
            <w:tcBorders>
              <w:bottom w:val="dashed" w:sz="6" w:space="0" w:color="000000"/>
            </w:tcBorders>
            <w:shd w:val="clear" w:color="auto" w:fill="E4E4E4"/>
          </w:tcPr>
          <w:p w14:paraId="2331C6C1" w14:textId="77777777" w:rsidR="00D56123" w:rsidRDefault="00094F2A">
            <w:pPr>
              <w:pStyle w:val="TableParagraph"/>
              <w:spacing w:line="196" w:lineRule="exact"/>
              <w:ind w:right="106"/>
              <w:jc w:val="right"/>
              <w:rPr>
                <w:sz w:val="18"/>
              </w:rPr>
            </w:pPr>
            <w:r>
              <w:rPr>
                <w:sz w:val="18"/>
              </w:rPr>
              <w:t>NFSPATIENT</w:t>
            </w:r>
            <w:r>
              <w:rPr>
                <w:b/>
                <w:sz w:val="18"/>
              </w:rPr>
              <w:t>,</w:t>
            </w:r>
            <w:r>
              <w:rPr>
                <w:sz w:val="18"/>
              </w:rPr>
              <w:t>One</w:t>
            </w:r>
          </w:p>
        </w:tc>
        <w:tc>
          <w:tcPr>
            <w:tcW w:w="1296" w:type="dxa"/>
            <w:tcBorders>
              <w:bottom w:val="dashed" w:sz="6" w:space="0" w:color="000000"/>
            </w:tcBorders>
            <w:shd w:val="clear" w:color="auto" w:fill="E4E4E4"/>
          </w:tcPr>
          <w:p w14:paraId="47A297C7" w14:textId="77777777" w:rsidR="00D56123" w:rsidRDefault="00D56123">
            <w:pPr>
              <w:pStyle w:val="TableParagraph"/>
              <w:rPr>
                <w:rFonts w:ascii="Times New Roman"/>
                <w:sz w:val="18"/>
              </w:rPr>
            </w:pPr>
          </w:p>
        </w:tc>
        <w:tc>
          <w:tcPr>
            <w:tcW w:w="972" w:type="dxa"/>
            <w:tcBorders>
              <w:bottom w:val="dashed" w:sz="6" w:space="0" w:color="000000"/>
            </w:tcBorders>
            <w:shd w:val="clear" w:color="auto" w:fill="E4E4E4"/>
          </w:tcPr>
          <w:p w14:paraId="43A599F0" w14:textId="77777777" w:rsidR="00D56123" w:rsidRDefault="00D56123">
            <w:pPr>
              <w:pStyle w:val="TableParagraph"/>
              <w:rPr>
                <w:rFonts w:ascii="Times New Roman"/>
                <w:sz w:val="18"/>
              </w:rPr>
            </w:pPr>
          </w:p>
        </w:tc>
        <w:tc>
          <w:tcPr>
            <w:tcW w:w="324" w:type="dxa"/>
            <w:tcBorders>
              <w:bottom w:val="dashed" w:sz="6" w:space="0" w:color="000000"/>
            </w:tcBorders>
            <w:shd w:val="clear" w:color="auto" w:fill="E4E4E4"/>
          </w:tcPr>
          <w:p w14:paraId="430F7490" w14:textId="77777777" w:rsidR="00D56123" w:rsidRDefault="00D56123">
            <w:pPr>
              <w:pStyle w:val="TableParagraph"/>
              <w:rPr>
                <w:rFonts w:ascii="Times New Roman"/>
                <w:sz w:val="18"/>
              </w:rPr>
            </w:pPr>
          </w:p>
        </w:tc>
        <w:tc>
          <w:tcPr>
            <w:tcW w:w="432" w:type="dxa"/>
            <w:vMerge/>
            <w:tcBorders>
              <w:top w:val="nil"/>
              <w:bottom w:val="dashed" w:sz="6" w:space="0" w:color="000000"/>
            </w:tcBorders>
            <w:shd w:val="clear" w:color="auto" w:fill="E4E4E4"/>
          </w:tcPr>
          <w:p w14:paraId="42F79320" w14:textId="77777777" w:rsidR="00D56123" w:rsidRDefault="00D56123">
            <w:pPr>
              <w:rPr>
                <w:sz w:val="2"/>
                <w:szCs w:val="2"/>
              </w:rPr>
            </w:pPr>
          </w:p>
        </w:tc>
        <w:tc>
          <w:tcPr>
            <w:tcW w:w="648" w:type="dxa"/>
            <w:tcBorders>
              <w:bottom w:val="dashed" w:sz="6" w:space="0" w:color="000000"/>
            </w:tcBorders>
            <w:shd w:val="clear" w:color="auto" w:fill="E4E4E4"/>
          </w:tcPr>
          <w:p w14:paraId="2ED41229" w14:textId="77777777" w:rsidR="00D56123" w:rsidRDefault="00D56123">
            <w:pPr>
              <w:pStyle w:val="TableParagraph"/>
              <w:rPr>
                <w:rFonts w:ascii="Times New Roman"/>
                <w:sz w:val="18"/>
              </w:rPr>
            </w:pPr>
          </w:p>
        </w:tc>
        <w:tc>
          <w:tcPr>
            <w:tcW w:w="324" w:type="dxa"/>
            <w:tcBorders>
              <w:bottom w:val="dashed" w:sz="6" w:space="0" w:color="000000"/>
            </w:tcBorders>
            <w:shd w:val="clear" w:color="auto" w:fill="E4E4E4"/>
          </w:tcPr>
          <w:p w14:paraId="18C97914" w14:textId="77777777" w:rsidR="00D56123" w:rsidRDefault="00D56123">
            <w:pPr>
              <w:pStyle w:val="TableParagraph"/>
              <w:rPr>
                <w:rFonts w:ascii="Times New Roman"/>
                <w:sz w:val="18"/>
              </w:rPr>
            </w:pPr>
          </w:p>
        </w:tc>
        <w:tc>
          <w:tcPr>
            <w:tcW w:w="540" w:type="dxa"/>
            <w:vMerge/>
            <w:tcBorders>
              <w:top w:val="nil"/>
              <w:bottom w:val="dashed" w:sz="6" w:space="0" w:color="000000"/>
            </w:tcBorders>
            <w:shd w:val="clear" w:color="auto" w:fill="E4E4E4"/>
          </w:tcPr>
          <w:p w14:paraId="0436A100" w14:textId="77777777" w:rsidR="00D56123" w:rsidRDefault="00D56123">
            <w:pPr>
              <w:rPr>
                <w:sz w:val="2"/>
                <w:szCs w:val="2"/>
              </w:rPr>
            </w:pPr>
          </w:p>
        </w:tc>
        <w:tc>
          <w:tcPr>
            <w:tcW w:w="702" w:type="dxa"/>
            <w:tcBorders>
              <w:bottom w:val="dashed" w:sz="6" w:space="0" w:color="000000"/>
            </w:tcBorders>
            <w:shd w:val="clear" w:color="auto" w:fill="E4E4E4"/>
          </w:tcPr>
          <w:p w14:paraId="3ECB4156" w14:textId="77777777" w:rsidR="00D56123" w:rsidRDefault="00D56123">
            <w:pPr>
              <w:pStyle w:val="TableParagraph"/>
              <w:rPr>
                <w:rFonts w:ascii="Times New Roman"/>
                <w:sz w:val="18"/>
              </w:rPr>
            </w:pPr>
          </w:p>
        </w:tc>
        <w:tc>
          <w:tcPr>
            <w:tcW w:w="594" w:type="dxa"/>
            <w:tcBorders>
              <w:bottom w:val="dashed" w:sz="6" w:space="0" w:color="000000"/>
            </w:tcBorders>
            <w:shd w:val="clear" w:color="auto" w:fill="E4E4E4"/>
          </w:tcPr>
          <w:p w14:paraId="16964CE6" w14:textId="77777777" w:rsidR="00D56123" w:rsidRDefault="00094F2A">
            <w:pPr>
              <w:pStyle w:val="TableParagraph"/>
              <w:spacing w:line="196" w:lineRule="exact"/>
              <w:ind w:left="161"/>
              <w:rPr>
                <w:sz w:val="18"/>
              </w:rPr>
            </w:pPr>
            <w:r>
              <w:rPr>
                <w:w w:val="99"/>
                <w:sz w:val="18"/>
              </w:rPr>
              <w:t>*</w:t>
            </w:r>
          </w:p>
        </w:tc>
        <w:tc>
          <w:tcPr>
            <w:tcW w:w="644" w:type="dxa"/>
            <w:vMerge/>
            <w:tcBorders>
              <w:top w:val="nil"/>
            </w:tcBorders>
            <w:shd w:val="clear" w:color="auto" w:fill="E4E4E4"/>
          </w:tcPr>
          <w:p w14:paraId="1F10C010" w14:textId="77777777" w:rsidR="00D56123" w:rsidRDefault="00D56123">
            <w:pPr>
              <w:rPr>
                <w:sz w:val="2"/>
                <w:szCs w:val="2"/>
              </w:rPr>
            </w:pPr>
          </w:p>
        </w:tc>
      </w:tr>
      <w:tr w:rsidR="00D56123" w14:paraId="63F5E584" w14:textId="77777777">
        <w:trPr>
          <w:trHeight w:val="297"/>
        </w:trPr>
        <w:tc>
          <w:tcPr>
            <w:tcW w:w="894" w:type="dxa"/>
            <w:tcBorders>
              <w:top w:val="dashed" w:sz="6" w:space="0" w:color="000000"/>
            </w:tcBorders>
            <w:shd w:val="clear" w:color="auto" w:fill="E4E4E4"/>
          </w:tcPr>
          <w:p w14:paraId="34554253" w14:textId="77777777" w:rsidR="00D56123" w:rsidRDefault="00094F2A">
            <w:pPr>
              <w:pStyle w:val="TableParagraph"/>
              <w:spacing w:before="97" w:line="180" w:lineRule="exact"/>
              <w:ind w:left="30"/>
              <w:rPr>
                <w:sz w:val="18"/>
              </w:rPr>
            </w:pPr>
            <w:r>
              <w:rPr>
                <w:sz w:val="18"/>
              </w:rPr>
              <w:t>Total</w:t>
            </w:r>
          </w:p>
        </w:tc>
        <w:tc>
          <w:tcPr>
            <w:tcW w:w="1836" w:type="dxa"/>
            <w:tcBorders>
              <w:top w:val="dashed" w:sz="6" w:space="0" w:color="000000"/>
            </w:tcBorders>
            <w:shd w:val="clear" w:color="auto" w:fill="E4E4E4"/>
          </w:tcPr>
          <w:p w14:paraId="45DE3BE6" w14:textId="77777777" w:rsidR="00D56123" w:rsidRDefault="00D56123">
            <w:pPr>
              <w:pStyle w:val="TableParagraph"/>
              <w:rPr>
                <w:rFonts w:ascii="Times New Roman"/>
                <w:sz w:val="18"/>
              </w:rPr>
            </w:pPr>
          </w:p>
        </w:tc>
        <w:tc>
          <w:tcPr>
            <w:tcW w:w="1296" w:type="dxa"/>
            <w:tcBorders>
              <w:top w:val="dashed" w:sz="6" w:space="0" w:color="000000"/>
            </w:tcBorders>
            <w:shd w:val="clear" w:color="auto" w:fill="E4E4E4"/>
          </w:tcPr>
          <w:p w14:paraId="79ACC6E9" w14:textId="77777777" w:rsidR="00D56123" w:rsidRDefault="00094F2A">
            <w:pPr>
              <w:pStyle w:val="TableParagraph"/>
              <w:spacing w:before="97" w:line="180" w:lineRule="exact"/>
              <w:ind w:right="646"/>
              <w:jc w:val="right"/>
              <w:rPr>
                <w:sz w:val="18"/>
              </w:rPr>
            </w:pPr>
            <w:r>
              <w:rPr>
                <w:w w:val="95"/>
                <w:sz w:val="18"/>
              </w:rPr>
              <w:t>31</w:t>
            </w:r>
          </w:p>
        </w:tc>
        <w:tc>
          <w:tcPr>
            <w:tcW w:w="972" w:type="dxa"/>
            <w:tcBorders>
              <w:top w:val="dashed" w:sz="6" w:space="0" w:color="000000"/>
            </w:tcBorders>
            <w:shd w:val="clear" w:color="auto" w:fill="E4E4E4"/>
          </w:tcPr>
          <w:p w14:paraId="7457C91C" w14:textId="77777777" w:rsidR="00D56123" w:rsidRDefault="00094F2A">
            <w:pPr>
              <w:pStyle w:val="TableParagraph"/>
              <w:spacing w:before="97" w:line="180" w:lineRule="exact"/>
              <w:ind w:right="214"/>
              <w:jc w:val="right"/>
              <w:rPr>
                <w:sz w:val="18"/>
              </w:rPr>
            </w:pPr>
            <w:r>
              <w:rPr>
                <w:w w:val="99"/>
                <w:sz w:val="18"/>
              </w:rPr>
              <w:t>1</w:t>
            </w:r>
          </w:p>
        </w:tc>
        <w:tc>
          <w:tcPr>
            <w:tcW w:w="324" w:type="dxa"/>
            <w:tcBorders>
              <w:top w:val="dashed" w:sz="6" w:space="0" w:color="000000"/>
            </w:tcBorders>
            <w:shd w:val="clear" w:color="auto" w:fill="E4E4E4"/>
          </w:tcPr>
          <w:p w14:paraId="66CB29BC" w14:textId="77777777" w:rsidR="00D56123" w:rsidRDefault="00D56123">
            <w:pPr>
              <w:pStyle w:val="TableParagraph"/>
              <w:rPr>
                <w:rFonts w:ascii="Times New Roman"/>
                <w:sz w:val="18"/>
              </w:rPr>
            </w:pPr>
          </w:p>
        </w:tc>
        <w:tc>
          <w:tcPr>
            <w:tcW w:w="432" w:type="dxa"/>
            <w:tcBorders>
              <w:top w:val="dashed" w:sz="6" w:space="0" w:color="000000"/>
            </w:tcBorders>
            <w:shd w:val="clear" w:color="auto" w:fill="E4E4E4"/>
          </w:tcPr>
          <w:p w14:paraId="1B0D0729" w14:textId="77777777" w:rsidR="00D56123" w:rsidRDefault="00094F2A">
            <w:pPr>
              <w:pStyle w:val="TableParagraph"/>
              <w:spacing w:before="97" w:line="180" w:lineRule="exact"/>
              <w:ind w:right="214"/>
              <w:jc w:val="right"/>
              <w:rPr>
                <w:sz w:val="18"/>
              </w:rPr>
            </w:pPr>
            <w:r>
              <w:rPr>
                <w:w w:val="99"/>
                <w:sz w:val="18"/>
              </w:rPr>
              <w:t>0</w:t>
            </w:r>
          </w:p>
        </w:tc>
        <w:tc>
          <w:tcPr>
            <w:tcW w:w="648" w:type="dxa"/>
            <w:tcBorders>
              <w:top w:val="dashed" w:sz="6" w:space="0" w:color="000000"/>
            </w:tcBorders>
            <w:shd w:val="clear" w:color="auto" w:fill="E4E4E4"/>
          </w:tcPr>
          <w:p w14:paraId="5DD87F04" w14:textId="77777777" w:rsidR="00D56123" w:rsidRDefault="00094F2A">
            <w:pPr>
              <w:pStyle w:val="TableParagraph"/>
              <w:spacing w:before="97" w:line="180" w:lineRule="exact"/>
              <w:ind w:right="107"/>
              <w:jc w:val="right"/>
              <w:rPr>
                <w:sz w:val="18"/>
              </w:rPr>
            </w:pPr>
            <w:r>
              <w:rPr>
                <w:w w:val="99"/>
                <w:sz w:val="18"/>
              </w:rPr>
              <w:t>1</w:t>
            </w:r>
          </w:p>
        </w:tc>
        <w:tc>
          <w:tcPr>
            <w:tcW w:w="324" w:type="dxa"/>
            <w:tcBorders>
              <w:top w:val="dashed" w:sz="6" w:space="0" w:color="000000"/>
            </w:tcBorders>
            <w:shd w:val="clear" w:color="auto" w:fill="E4E4E4"/>
          </w:tcPr>
          <w:p w14:paraId="558DB576" w14:textId="77777777" w:rsidR="00D56123" w:rsidRDefault="00D56123">
            <w:pPr>
              <w:pStyle w:val="TableParagraph"/>
              <w:rPr>
                <w:rFonts w:ascii="Times New Roman"/>
                <w:sz w:val="18"/>
              </w:rPr>
            </w:pPr>
          </w:p>
        </w:tc>
        <w:tc>
          <w:tcPr>
            <w:tcW w:w="540" w:type="dxa"/>
            <w:tcBorders>
              <w:top w:val="dashed" w:sz="6" w:space="0" w:color="000000"/>
            </w:tcBorders>
            <w:shd w:val="clear" w:color="auto" w:fill="E4E4E4"/>
          </w:tcPr>
          <w:p w14:paraId="3877571F" w14:textId="77777777" w:rsidR="00D56123" w:rsidRDefault="00094F2A">
            <w:pPr>
              <w:pStyle w:val="TableParagraph"/>
              <w:spacing w:before="97" w:line="180" w:lineRule="exact"/>
              <w:ind w:right="215"/>
              <w:jc w:val="right"/>
              <w:rPr>
                <w:sz w:val="18"/>
              </w:rPr>
            </w:pPr>
            <w:r>
              <w:rPr>
                <w:w w:val="99"/>
                <w:sz w:val="18"/>
              </w:rPr>
              <w:t>0</w:t>
            </w:r>
          </w:p>
        </w:tc>
        <w:tc>
          <w:tcPr>
            <w:tcW w:w="702" w:type="dxa"/>
            <w:tcBorders>
              <w:top w:val="dashed" w:sz="6" w:space="0" w:color="000000"/>
            </w:tcBorders>
            <w:shd w:val="clear" w:color="auto" w:fill="E4E4E4"/>
          </w:tcPr>
          <w:p w14:paraId="5555FF47" w14:textId="77777777" w:rsidR="00D56123" w:rsidRDefault="00094F2A">
            <w:pPr>
              <w:pStyle w:val="TableParagraph"/>
              <w:spacing w:before="97" w:line="180" w:lineRule="exact"/>
              <w:ind w:right="161"/>
              <w:jc w:val="right"/>
              <w:rPr>
                <w:sz w:val="18"/>
              </w:rPr>
            </w:pPr>
            <w:r>
              <w:rPr>
                <w:w w:val="95"/>
                <w:sz w:val="18"/>
              </w:rPr>
              <w:t>29</w:t>
            </w:r>
          </w:p>
        </w:tc>
        <w:tc>
          <w:tcPr>
            <w:tcW w:w="594" w:type="dxa"/>
            <w:tcBorders>
              <w:top w:val="dashed" w:sz="6" w:space="0" w:color="000000"/>
            </w:tcBorders>
            <w:shd w:val="clear" w:color="auto" w:fill="E4E4E4"/>
          </w:tcPr>
          <w:p w14:paraId="5F2F176A" w14:textId="77777777" w:rsidR="00D56123" w:rsidRDefault="00094F2A">
            <w:pPr>
              <w:pStyle w:val="TableParagraph"/>
              <w:spacing w:before="97" w:line="180" w:lineRule="exact"/>
              <w:ind w:right="1"/>
              <w:jc w:val="right"/>
              <w:rPr>
                <w:sz w:val="18"/>
              </w:rPr>
            </w:pPr>
            <w:r>
              <w:rPr>
                <w:w w:val="95"/>
                <w:sz w:val="18"/>
              </w:rPr>
              <w:t>29</w:t>
            </w:r>
          </w:p>
        </w:tc>
        <w:tc>
          <w:tcPr>
            <w:tcW w:w="644" w:type="dxa"/>
            <w:vMerge/>
            <w:tcBorders>
              <w:top w:val="nil"/>
            </w:tcBorders>
            <w:shd w:val="clear" w:color="auto" w:fill="E4E4E4"/>
          </w:tcPr>
          <w:p w14:paraId="2CA2286F" w14:textId="77777777" w:rsidR="00D56123" w:rsidRDefault="00D56123">
            <w:pPr>
              <w:rPr>
                <w:sz w:val="2"/>
                <w:szCs w:val="2"/>
              </w:rPr>
            </w:pPr>
          </w:p>
        </w:tc>
      </w:tr>
    </w:tbl>
    <w:p w14:paraId="6B72E5D2" w14:textId="77777777" w:rsidR="00D56123" w:rsidRDefault="00D56123">
      <w:pPr>
        <w:rPr>
          <w:sz w:val="2"/>
          <w:szCs w:val="2"/>
        </w:rPr>
        <w:sectPr w:rsidR="00D56123">
          <w:pgSz w:w="12240" w:h="15840"/>
          <w:pgMar w:top="1440" w:right="1120" w:bottom="1080" w:left="1120" w:header="0" w:footer="975" w:gutter="0"/>
          <w:cols w:space="720"/>
        </w:sectPr>
      </w:pPr>
    </w:p>
    <w:p w14:paraId="31E7A692" w14:textId="77777777" w:rsidR="00D56123" w:rsidRDefault="00094F2A">
      <w:pPr>
        <w:pStyle w:val="Heading4"/>
        <w:spacing w:before="178"/>
      </w:pPr>
      <w:bookmarkStart w:id="210" w:name="_SE_Encounter_Statistics_[FHASE4]"/>
      <w:bookmarkStart w:id="211" w:name="_bookmark107"/>
      <w:bookmarkEnd w:id="210"/>
      <w:bookmarkEnd w:id="211"/>
      <w:r>
        <w:lastRenderedPageBreak/>
        <w:t>SE Encounter Statistics [FHASE4]</w:t>
      </w:r>
    </w:p>
    <w:p w14:paraId="1EEDFD7E" w14:textId="77777777" w:rsidR="00D56123" w:rsidRDefault="00D56123">
      <w:pPr>
        <w:pStyle w:val="BodyText"/>
        <w:spacing w:before="8"/>
        <w:rPr>
          <w:rFonts w:ascii="Arial"/>
          <w:b/>
          <w:sz w:val="20"/>
        </w:rPr>
      </w:pPr>
    </w:p>
    <w:p w14:paraId="2B228512" w14:textId="77777777" w:rsidR="00D56123" w:rsidRDefault="00094F2A">
      <w:pPr>
        <w:pStyle w:val="BodyText"/>
        <w:ind w:left="319" w:right="783"/>
      </w:pPr>
      <w:r>
        <w:t>The Encounter Statistics option provides a tool to enter and record specific encounters and aggregate data for statistical reports. The option tallies automatic encounters from computer entries, such as Nutritional status and Nutritional assessments, as well as the site-determined encounters entered.</w:t>
      </w:r>
    </w:p>
    <w:p w14:paraId="6657C327" w14:textId="77777777" w:rsidR="00D56123" w:rsidRDefault="00D56123">
      <w:pPr>
        <w:pStyle w:val="BodyText"/>
      </w:pPr>
    </w:p>
    <w:p w14:paraId="4FE6912C" w14:textId="77777777" w:rsidR="00D56123" w:rsidRDefault="00094F2A">
      <w:pPr>
        <w:pStyle w:val="BodyText"/>
        <w:spacing w:before="1"/>
        <w:ind w:left="320"/>
      </w:pPr>
      <w:r>
        <w:t>This report can be generated for any specified time period in three ways:</w:t>
      </w:r>
    </w:p>
    <w:p w14:paraId="5B5C354D" w14:textId="77777777" w:rsidR="00D56123" w:rsidRDefault="00094F2A">
      <w:pPr>
        <w:pStyle w:val="ListParagraph"/>
        <w:numPr>
          <w:ilvl w:val="0"/>
          <w:numId w:val="29"/>
        </w:numPr>
        <w:tabs>
          <w:tab w:val="left" w:pos="751"/>
          <w:tab w:val="left" w:pos="752"/>
        </w:tabs>
        <w:rPr>
          <w:sz w:val="24"/>
        </w:rPr>
      </w:pPr>
      <w:r>
        <w:rPr>
          <w:sz w:val="24"/>
        </w:rPr>
        <w:t>An Encounter Statistics Summary which</w:t>
      </w:r>
      <w:r>
        <w:rPr>
          <w:spacing w:val="-3"/>
          <w:sz w:val="24"/>
        </w:rPr>
        <w:t xml:space="preserve"> </w:t>
      </w:r>
      <w:r>
        <w:rPr>
          <w:sz w:val="24"/>
        </w:rPr>
        <w:t>includes:</w:t>
      </w:r>
    </w:p>
    <w:p w14:paraId="7B75AF86" w14:textId="77777777" w:rsidR="00D56123" w:rsidRDefault="00094F2A">
      <w:pPr>
        <w:pStyle w:val="ListParagraph"/>
        <w:numPr>
          <w:ilvl w:val="1"/>
          <w:numId w:val="29"/>
        </w:numPr>
        <w:tabs>
          <w:tab w:val="left" w:pos="1040"/>
        </w:tabs>
        <w:spacing w:before="41"/>
        <w:ind w:hanging="289"/>
        <w:rPr>
          <w:sz w:val="24"/>
        </w:rPr>
      </w:pPr>
      <w:r>
        <w:rPr>
          <w:sz w:val="24"/>
        </w:rPr>
        <w:t>Number of each Encounter</w:t>
      </w:r>
      <w:r>
        <w:rPr>
          <w:spacing w:val="-1"/>
          <w:sz w:val="24"/>
        </w:rPr>
        <w:t xml:space="preserve"> </w:t>
      </w:r>
      <w:r>
        <w:rPr>
          <w:sz w:val="24"/>
        </w:rPr>
        <w:t>type</w:t>
      </w:r>
    </w:p>
    <w:p w14:paraId="6CDB9EBD" w14:textId="77777777" w:rsidR="00D56123" w:rsidRDefault="00094F2A">
      <w:pPr>
        <w:pStyle w:val="ListParagraph"/>
        <w:numPr>
          <w:ilvl w:val="1"/>
          <w:numId w:val="29"/>
        </w:numPr>
        <w:tabs>
          <w:tab w:val="left" w:pos="1040"/>
        </w:tabs>
        <w:spacing w:before="38"/>
        <w:ind w:left="1039" w:right="1224"/>
        <w:rPr>
          <w:sz w:val="24"/>
        </w:rPr>
      </w:pPr>
      <w:r>
        <w:rPr>
          <w:sz w:val="24"/>
        </w:rPr>
        <w:t>Number of inpatients, collaterals, and workload units (minutes) involved in each Encounter</w:t>
      </w:r>
      <w:r>
        <w:rPr>
          <w:spacing w:val="-2"/>
          <w:sz w:val="24"/>
        </w:rPr>
        <w:t xml:space="preserve"> </w:t>
      </w:r>
      <w:r>
        <w:rPr>
          <w:sz w:val="24"/>
        </w:rPr>
        <w:t>type</w:t>
      </w:r>
    </w:p>
    <w:p w14:paraId="4065AAA0" w14:textId="77777777" w:rsidR="00D56123" w:rsidRDefault="00094F2A">
      <w:pPr>
        <w:pStyle w:val="ListParagraph"/>
        <w:numPr>
          <w:ilvl w:val="1"/>
          <w:numId w:val="29"/>
        </w:numPr>
        <w:tabs>
          <w:tab w:val="left" w:pos="1040"/>
        </w:tabs>
        <w:ind w:hanging="289"/>
        <w:rPr>
          <w:sz w:val="24"/>
        </w:rPr>
      </w:pPr>
      <w:r>
        <w:rPr>
          <w:sz w:val="24"/>
        </w:rPr>
        <w:t>Number of outpatients, collaterals, and workload units involved in each encounter</w:t>
      </w:r>
      <w:r>
        <w:rPr>
          <w:spacing w:val="-18"/>
          <w:sz w:val="24"/>
        </w:rPr>
        <w:t xml:space="preserve"> </w:t>
      </w:r>
      <w:r>
        <w:rPr>
          <w:sz w:val="24"/>
        </w:rPr>
        <w:t>type</w:t>
      </w:r>
    </w:p>
    <w:p w14:paraId="174FA09B" w14:textId="77777777" w:rsidR="00D56123" w:rsidRDefault="00094F2A">
      <w:pPr>
        <w:pStyle w:val="ListParagraph"/>
        <w:numPr>
          <w:ilvl w:val="1"/>
          <w:numId w:val="29"/>
        </w:numPr>
        <w:tabs>
          <w:tab w:val="left" w:pos="1040"/>
        </w:tabs>
        <w:spacing w:before="38"/>
        <w:ind w:hanging="289"/>
        <w:rPr>
          <w:sz w:val="24"/>
        </w:rPr>
      </w:pPr>
      <w:r>
        <w:rPr>
          <w:sz w:val="24"/>
        </w:rPr>
        <w:t>Number of other persons and workload units involved in each encounter</w:t>
      </w:r>
      <w:r>
        <w:rPr>
          <w:spacing w:val="-12"/>
          <w:sz w:val="24"/>
        </w:rPr>
        <w:t xml:space="preserve"> </w:t>
      </w:r>
      <w:r>
        <w:rPr>
          <w:sz w:val="24"/>
        </w:rPr>
        <w:t>type</w:t>
      </w:r>
    </w:p>
    <w:p w14:paraId="64D12409" w14:textId="77777777" w:rsidR="00D56123" w:rsidRDefault="00094F2A">
      <w:pPr>
        <w:pStyle w:val="ListParagraph"/>
        <w:numPr>
          <w:ilvl w:val="1"/>
          <w:numId w:val="29"/>
        </w:numPr>
        <w:tabs>
          <w:tab w:val="left" w:pos="1040"/>
        </w:tabs>
        <w:ind w:hanging="289"/>
        <w:rPr>
          <w:sz w:val="24"/>
        </w:rPr>
      </w:pPr>
      <w:r>
        <w:rPr>
          <w:sz w:val="24"/>
        </w:rPr>
        <w:t>Total persons and units for each encounter</w:t>
      </w:r>
      <w:r>
        <w:rPr>
          <w:spacing w:val="-1"/>
          <w:sz w:val="24"/>
        </w:rPr>
        <w:t xml:space="preserve"> </w:t>
      </w:r>
      <w:r>
        <w:rPr>
          <w:sz w:val="24"/>
        </w:rPr>
        <w:t>type</w:t>
      </w:r>
    </w:p>
    <w:p w14:paraId="46606348" w14:textId="77777777" w:rsidR="00D56123" w:rsidRDefault="00094F2A">
      <w:pPr>
        <w:pStyle w:val="ListParagraph"/>
        <w:numPr>
          <w:ilvl w:val="1"/>
          <w:numId w:val="29"/>
        </w:numPr>
        <w:tabs>
          <w:tab w:val="left" w:pos="1040"/>
        </w:tabs>
        <w:spacing w:before="39"/>
        <w:ind w:hanging="289"/>
        <w:rPr>
          <w:sz w:val="24"/>
        </w:rPr>
      </w:pPr>
      <w:r>
        <w:rPr>
          <w:sz w:val="24"/>
        </w:rPr>
        <w:t>Grand total of encounters, patients, and</w:t>
      </w:r>
      <w:r>
        <w:rPr>
          <w:spacing w:val="-4"/>
          <w:sz w:val="24"/>
        </w:rPr>
        <w:t xml:space="preserve"> </w:t>
      </w:r>
      <w:r>
        <w:rPr>
          <w:sz w:val="24"/>
        </w:rPr>
        <w:t>units</w:t>
      </w:r>
    </w:p>
    <w:p w14:paraId="7ACD9E37" w14:textId="77777777" w:rsidR="00D56123" w:rsidRDefault="00094F2A">
      <w:pPr>
        <w:pStyle w:val="ListParagraph"/>
        <w:numPr>
          <w:ilvl w:val="0"/>
          <w:numId w:val="29"/>
        </w:numPr>
        <w:tabs>
          <w:tab w:val="left" w:pos="751"/>
          <w:tab w:val="left" w:pos="752"/>
        </w:tabs>
        <w:spacing w:before="39"/>
        <w:ind w:right="406"/>
        <w:rPr>
          <w:sz w:val="24"/>
        </w:rPr>
      </w:pPr>
      <w:r>
        <w:rPr>
          <w:sz w:val="24"/>
        </w:rPr>
        <w:t>Breakdown by Clinicians, which includes all encounter data as listed in Summary for each clinician. Accept the default, because a “Yes” response provides a breakdown of encounters for all clinicians by</w:t>
      </w:r>
      <w:r>
        <w:rPr>
          <w:spacing w:val="-1"/>
          <w:sz w:val="24"/>
        </w:rPr>
        <w:t xml:space="preserve"> </w:t>
      </w:r>
      <w:r>
        <w:rPr>
          <w:sz w:val="24"/>
        </w:rPr>
        <w:t>clinician.</w:t>
      </w:r>
    </w:p>
    <w:p w14:paraId="3D3B94C0" w14:textId="77777777" w:rsidR="00D56123" w:rsidRDefault="00094F2A">
      <w:pPr>
        <w:pStyle w:val="ListParagraph"/>
        <w:numPr>
          <w:ilvl w:val="0"/>
          <w:numId w:val="29"/>
        </w:numPr>
        <w:tabs>
          <w:tab w:val="left" w:pos="751"/>
          <w:tab w:val="left" w:pos="752"/>
        </w:tabs>
        <w:spacing w:before="41"/>
        <w:rPr>
          <w:sz w:val="24"/>
        </w:rPr>
      </w:pPr>
      <w:r>
        <w:rPr>
          <w:sz w:val="24"/>
        </w:rPr>
        <w:t>List Individual Patient Encounters which</w:t>
      </w:r>
      <w:r>
        <w:rPr>
          <w:spacing w:val="-2"/>
          <w:sz w:val="24"/>
        </w:rPr>
        <w:t xml:space="preserve"> </w:t>
      </w:r>
      <w:r>
        <w:rPr>
          <w:sz w:val="24"/>
        </w:rPr>
        <w:t>includes:</w:t>
      </w:r>
    </w:p>
    <w:p w14:paraId="31C64B77" w14:textId="77777777" w:rsidR="00D56123" w:rsidRDefault="00094F2A">
      <w:pPr>
        <w:pStyle w:val="ListParagraph"/>
        <w:numPr>
          <w:ilvl w:val="1"/>
          <w:numId w:val="29"/>
        </w:numPr>
        <w:tabs>
          <w:tab w:val="left" w:pos="1040"/>
        </w:tabs>
        <w:spacing w:before="39"/>
        <w:ind w:hanging="289"/>
        <w:rPr>
          <w:sz w:val="24"/>
        </w:rPr>
      </w:pPr>
      <w:r>
        <w:rPr>
          <w:sz w:val="24"/>
        </w:rPr>
        <w:t>All encounter data as listed in Summary</w:t>
      </w:r>
    </w:p>
    <w:p w14:paraId="1F49D32C" w14:textId="77777777" w:rsidR="00D56123" w:rsidRDefault="00094F2A">
      <w:pPr>
        <w:pStyle w:val="ListParagraph"/>
        <w:numPr>
          <w:ilvl w:val="1"/>
          <w:numId w:val="29"/>
        </w:numPr>
        <w:tabs>
          <w:tab w:val="left" w:pos="1040"/>
        </w:tabs>
        <w:ind w:hanging="289"/>
        <w:rPr>
          <w:sz w:val="24"/>
        </w:rPr>
      </w:pPr>
      <w:r>
        <w:rPr>
          <w:sz w:val="24"/>
        </w:rPr>
        <w:t>Breakdown of data by clinician</w:t>
      </w:r>
    </w:p>
    <w:p w14:paraId="6E3708A3" w14:textId="77777777" w:rsidR="00D56123" w:rsidRDefault="00094F2A">
      <w:pPr>
        <w:pStyle w:val="ListParagraph"/>
        <w:numPr>
          <w:ilvl w:val="1"/>
          <w:numId w:val="29"/>
        </w:numPr>
        <w:tabs>
          <w:tab w:val="left" w:pos="1040"/>
        </w:tabs>
        <w:spacing w:before="38"/>
        <w:ind w:hanging="289"/>
        <w:rPr>
          <w:sz w:val="24"/>
        </w:rPr>
      </w:pPr>
      <w:r>
        <w:rPr>
          <w:sz w:val="24"/>
        </w:rPr>
        <w:t>List of each patient entered for each encounter by</w:t>
      </w:r>
      <w:r>
        <w:rPr>
          <w:spacing w:val="-9"/>
          <w:sz w:val="24"/>
        </w:rPr>
        <w:t xml:space="preserve"> </w:t>
      </w:r>
      <w:r>
        <w:rPr>
          <w:sz w:val="24"/>
        </w:rPr>
        <w:t>date</w:t>
      </w:r>
    </w:p>
    <w:p w14:paraId="50534442" w14:textId="77777777" w:rsidR="00D56123" w:rsidRDefault="00094F2A">
      <w:pPr>
        <w:pStyle w:val="ListParagraph"/>
        <w:numPr>
          <w:ilvl w:val="1"/>
          <w:numId w:val="29"/>
        </w:numPr>
        <w:tabs>
          <w:tab w:val="left" w:pos="1040"/>
        </w:tabs>
        <w:ind w:hanging="289"/>
        <w:rPr>
          <w:sz w:val="24"/>
        </w:rPr>
      </w:pPr>
      <w:r>
        <w:rPr>
          <w:sz w:val="24"/>
        </w:rPr>
        <w:t>Event comments for each</w:t>
      </w:r>
      <w:r>
        <w:rPr>
          <w:spacing w:val="-2"/>
          <w:sz w:val="24"/>
        </w:rPr>
        <w:t xml:space="preserve"> </w:t>
      </w:r>
      <w:r>
        <w:rPr>
          <w:sz w:val="24"/>
        </w:rPr>
        <w:t>encounter</w:t>
      </w:r>
    </w:p>
    <w:p w14:paraId="256E794F" w14:textId="77777777" w:rsidR="00D56123" w:rsidRDefault="00094F2A">
      <w:pPr>
        <w:pStyle w:val="ListParagraph"/>
        <w:numPr>
          <w:ilvl w:val="1"/>
          <w:numId w:val="29"/>
        </w:numPr>
        <w:tabs>
          <w:tab w:val="left" w:pos="1040"/>
        </w:tabs>
        <w:spacing w:before="39"/>
        <w:ind w:hanging="289"/>
        <w:rPr>
          <w:sz w:val="24"/>
        </w:rPr>
      </w:pPr>
      <w:r>
        <w:rPr>
          <w:sz w:val="24"/>
        </w:rPr>
        <w:t>List totals for each encounter</w:t>
      </w:r>
      <w:r>
        <w:rPr>
          <w:spacing w:val="-2"/>
          <w:sz w:val="24"/>
        </w:rPr>
        <w:t xml:space="preserve"> </w:t>
      </w:r>
      <w:r>
        <w:rPr>
          <w:sz w:val="24"/>
        </w:rPr>
        <w:t>type</w:t>
      </w:r>
    </w:p>
    <w:p w14:paraId="1A30A3AB" w14:textId="77777777" w:rsidR="00D56123" w:rsidRDefault="00D56123">
      <w:pPr>
        <w:pStyle w:val="BodyText"/>
        <w:spacing w:before="3"/>
        <w:rPr>
          <w:sz w:val="27"/>
        </w:rPr>
      </w:pPr>
    </w:p>
    <w:p w14:paraId="57039409" w14:textId="77777777" w:rsidR="00D56123" w:rsidRDefault="00094F2A">
      <w:pPr>
        <w:pStyle w:val="BodyText"/>
        <w:ind w:left="760" w:right="394"/>
      </w:pPr>
      <w:r>
        <w:t>List Individual Patient Encounters displays only if the response to Breakdown by Clinicians is YES. NO is the default for List Individual Patient Encounters. If you enter YES, the report lists each clinician name and the types of encounters with the individual patient identification under each.</w:t>
      </w:r>
    </w:p>
    <w:p w14:paraId="3F5310F6" w14:textId="77777777" w:rsidR="00D56123" w:rsidRDefault="00C621D2">
      <w:pPr>
        <w:pStyle w:val="BodyText"/>
        <w:spacing w:before="10"/>
        <w:rPr>
          <w:sz w:val="20"/>
        </w:rPr>
      </w:pPr>
      <w:r>
        <w:pict w14:anchorId="0256EF05">
          <v:group id="_x0000_s2439" style="position:absolute;margin-left:81.3pt;margin-top:13.95pt;width:460.2pt;height:163.4pt;z-index:-15654400;mso-wrap-distance-left:0;mso-wrap-distance-right:0;mso-position-horizontal-relative:page" coordorigin="1626,279" coordsize="9204,3268">
            <v:shape id="_x0000_s2447" style="position:absolute;left:1626;top:280;width:9204;height:3263" coordorigin="1626,280" coordsize="9204,3263" o:spt="100" adj="0,,0" path="m10830,2320r-9204,l1626,2523r,204l1626,2931r,204l1626,3339r,204l10830,3543r,-204l10830,3135r,-204l10830,2727r,-204l10830,2320xm10830,1708r-9204,l1626,1912r,204l1626,2320r9204,l10830,2116r,-204l10830,1708xm10830,1300r-9204,l1626,1504r,204l10830,1708r,-204l10830,1300xm10830,688r-9204,l1626,892r,204l1626,1300r9204,l10830,1096r,-204l10830,688xm10830,280r-9204,l1626,484r,204l10830,688r,-204l10830,280xe" fillcolor="#e4e4e4" stroked="f">
              <v:stroke joinstyle="round"/>
              <v:formulas/>
              <v:path arrowok="t" o:connecttype="segments"/>
            </v:shape>
            <v:shape id="_x0000_s2446" type="#_x0000_t202" style="position:absolute;left:1656;top:279;width:7039;height:2249" filled="f" stroked="f">
              <v:textbox inset="0,0,0,0">
                <w:txbxContent>
                  <w:p w14:paraId="7DDF99D7" w14:textId="77777777" w:rsidR="00D56123" w:rsidRDefault="00094F2A">
                    <w:pPr>
                      <w:rPr>
                        <w:rFonts w:ascii="Courier New"/>
                        <w:b/>
                        <w:sz w:val="18"/>
                      </w:rPr>
                    </w:pPr>
                    <w:r>
                      <w:rPr>
                        <w:rFonts w:ascii="Courier New"/>
                        <w:sz w:val="18"/>
                      </w:rPr>
                      <w:t xml:space="preserve">Starting Date: </w:t>
                    </w:r>
                    <w:r>
                      <w:rPr>
                        <w:rFonts w:ascii="Courier New"/>
                        <w:b/>
                        <w:sz w:val="18"/>
                      </w:rPr>
                      <w:t>1/1/02</w:t>
                    </w:r>
                  </w:p>
                  <w:p w14:paraId="061DD867" w14:textId="77777777" w:rsidR="00D56123" w:rsidRDefault="00D56123">
                    <w:pPr>
                      <w:rPr>
                        <w:rFonts w:ascii="Courier New"/>
                        <w:b/>
                        <w:sz w:val="18"/>
                      </w:rPr>
                    </w:pPr>
                  </w:p>
                  <w:p w14:paraId="42038E4E" w14:textId="77777777" w:rsidR="00D56123" w:rsidRDefault="00094F2A">
                    <w:pPr>
                      <w:rPr>
                        <w:rFonts w:ascii="Courier New"/>
                        <w:b/>
                        <w:sz w:val="18"/>
                      </w:rPr>
                    </w:pPr>
                    <w:r>
                      <w:rPr>
                        <w:rFonts w:ascii="Courier New"/>
                        <w:sz w:val="18"/>
                      </w:rPr>
                      <w:t xml:space="preserve">Ending Date: </w:t>
                    </w:r>
                    <w:r>
                      <w:rPr>
                        <w:rFonts w:ascii="Courier New"/>
                        <w:b/>
                        <w:sz w:val="18"/>
                      </w:rPr>
                      <w:t>5/3/02</w:t>
                    </w:r>
                  </w:p>
                  <w:p w14:paraId="1D772A98" w14:textId="77777777" w:rsidR="00D56123" w:rsidRDefault="00D56123">
                    <w:pPr>
                      <w:rPr>
                        <w:rFonts w:ascii="Courier New"/>
                        <w:b/>
                        <w:sz w:val="18"/>
                      </w:rPr>
                    </w:pPr>
                  </w:p>
                  <w:p w14:paraId="7FA9BE0A" w14:textId="77777777" w:rsidR="00D56123" w:rsidRDefault="00094F2A">
                    <w:pPr>
                      <w:rPr>
                        <w:rFonts w:ascii="Courier New"/>
                        <w:b/>
                        <w:sz w:val="18"/>
                      </w:rPr>
                    </w:pPr>
                    <w:r>
                      <w:rPr>
                        <w:rFonts w:ascii="Courier New"/>
                        <w:sz w:val="18"/>
                      </w:rPr>
                      <w:t xml:space="preserve">Statistics for ALL Clinicians? Y// </w:t>
                    </w:r>
                    <w:r>
                      <w:rPr>
                        <w:rFonts w:ascii="Courier New"/>
                        <w:b/>
                        <w:sz w:val="18"/>
                      </w:rPr>
                      <w:t>&lt;RET&gt;</w:t>
                    </w:r>
                  </w:p>
                  <w:p w14:paraId="2DEC8802" w14:textId="77777777" w:rsidR="00D56123" w:rsidRDefault="00094F2A">
                    <w:pPr>
                      <w:rPr>
                        <w:rFonts w:ascii="Courier New"/>
                        <w:b/>
                        <w:sz w:val="18"/>
                      </w:rPr>
                    </w:pPr>
                    <w:r>
                      <w:rPr>
                        <w:rFonts w:ascii="Courier New"/>
                        <w:sz w:val="18"/>
                      </w:rPr>
                      <w:t>Break-down by Clinician? Y//</w:t>
                    </w:r>
                    <w:r>
                      <w:rPr>
                        <w:rFonts w:ascii="Courier New"/>
                        <w:b/>
                        <w:sz w:val="18"/>
                      </w:rPr>
                      <w:t>&lt;RET&gt;</w:t>
                    </w:r>
                  </w:p>
                  <w:p w14:paraId="662A90A9" w14:textId="77777777" w:rsidR="00D56123" w:rsidRDefault="00D56123">
                    <w:pPr>
                      <w:rPr>
                        <w:rFonts w:ascii="Courier New"/>
                        <w:b/>
                        <w:sz w:val="18"/>
                      </w:rPr>
                    </w:pPr>
                  </w:p>
                  <w:p w14:paraId="09FC9EBB" w14:textId="77777777" w:rsidR="00D56123" w:rsidRDefault="00094F2A">
                    <w:pPr>
                      <w:rPr>
                        <w:rFonts w:ascii="Courier New"/>
                        <w:b/>
                        <w:sz w:val="18"/>
                      </w:rPr>
                    </w:pPr>
                    <w:r>
                      <w:rPr>
                        <w:rFonts w:ascii="Courier New"/>
                        <w:sz w:val="18"/>
                      </w:rPr>
                      <w:t xml:space="preserve">List Individual Patient Encounters? N// </w:t>
                    </w:r>
                    <w:r>
                      <w:rPr>
                        <w:rFonts w:ascii="Courier New"/>
                        <w:b/>
                        <w:sz w:val="18"/>
                      </w:rPr>
                      <w:t>&lt;RET&gt;</w:t>
                    </w:r>
                  </w:p>
                  <w:p w14:paraId="3B621EA9" w14:textId="77777777" w:rsidR="00D56123" w:rsidRDefault="00094F2A">
                    <w:pPr>
                      <w:spacing w:before="5"/>
                      <w:rPr>
                        <w:rFonts w:ascii="Courier New"/>
                        <w:sz w:val="18"/>
                      </w:rPr>
                    </w:pPr>
                    <w:r>
                      <w:rPr>
                        <w:rFonts w:ascii="Courier New"/>
                        <w:sz w:val="18"/>
                      </w:rPr>
                      <w:t>Print on Device: HOME// (Printer name)</w:t>
                    </w:r>
                  </w:p>
                  <w:p w14:paraId="3E3F121C" w14:textId="77777777" w:rsidR="00D56123" w:rsidRDefault="00D56123">
                    <w:pPr>
                      <w:rPr>
                        <w:rFonts w:ascii="Courier New"/>
                        <w:sz w:val="18"/>
                      </w:rPr>
                    </w:pPr>
                  </w:p>
                  <w:p w14:paraId="14A69869" w14:textId="77777777" w:rsidR="00D56123" w:rsidRDefault="00094F2A">
                    <w:pPr>
                      <w:tabs>
                        <w:tab w:val="left" w:pos="3239"/>
                        <w:tab w:val="left" w:pos="5399"/>
                      </w:tabs>
                      <w:ind w:left="1295"/>
                      <w:rPr>
                        <w:rFonts w:ascii="Courier New"/>
                        <w:sz w:val="18"/>
                      </w:rPr>
                    </w:pPr>
                    <w:r>
                      <w:rPr>
                        <w:rFonts w:ascii="Courier New"/>
                        <w:sz w:val="18"/>
                      </w:rPr>
                      <w:t>D I E T E T</w:t>
                    </w:r>
                    <w:r>
                      <w:rPr>
                        <w:rFonts w:ascii="Courier New"/>
                        <w:spacing w:val="-7"/>
                        <w:sz w:val="18"/>
                      </w:rPr>
                      <w:t xml:space="preserve"> </w:t>
                    </w:r>
                    <w:r>
                      <w:rPr>
                        <w:rFonts w:ascii="Courier New"/>
                        <w:sz w:val="18"/>
                      </w:rPr>
                      <w:t>I</w:t>
                    </w:r>
                    <w:r>
                      <w:rPr>
                        <w:rFonts w:ascii="Courier New"/>
                        <w:spacing w:val="-1"/>
                        <w:sz w:val="18"/>
                      </w:rPr>
                      <w:t xml:space="preserve"> </w:t>
                    </w:r>
                    <w:r>
                      <w:rPr>
                        <w:rFonts w:ascii="Courier New"/>
                        <w:sz w:val="18"/>
                      </w:rPr>
                      <w:t>C</w:t>
                    </w:r>
                    <w:r>
                      <w:rPr>
                        <w:rFonts w:ascii="Courier New"/>
                        <w:sz w:val="18"/>
                      </w:rPr>
                      <w:tab/>
                      <w:t>E N C O U N T</w:t>
                    </w:r>
                    <w:r>
                      <w:rPr>
                        <w:rFonts w:ascii="Courier New"/>
                        <w:spacing w:val="-7"/>
                        <w:sz w:val="18"/>
                      </w:rPr>
                      <w:t xml:space="preserve"> </w:t>
                    </w:r>
                    <w:r>
                      <w:rPr>
                        <w:rFonts w:ascii="Courier New"/>
                        <w:sz w:val="18"/>
                      </w:rPr>
                      <w:t>E</w:t>
                    </w:r>
                    <w:r>
                      <w:rPr>
                        <w:rFonts w:ascii="Courier New"/>
                        <w:spacing w:val="-1"/>
                        <w:sz w:val="18"/>
                      </w:rPr>
                      <w:t xml:space="preserve"> </w:t>
                    </w:r>
                    <w:r>
                      <w:rPr>
                        <w:rFonts w:ascii="Courier New"/>
                        <w:sz w:val="18"/>
                      </w:rPr>
                      <w:t>R</w:t>
                    </w:r>
                    <w:r>
                      <w:rPr>
                        <w:rFonts w:ascii="Courier New"/>
                        <w:sz w:val="18"/>
                      </w:rPr>
                      <w:tab/>
                      <w:t>S T A T I S T</w:t>
                    </w:r>
                    <w:r>
                      <w:rPr>
                        <w:rFonts w:ascii="Courier New"/>
                        <w:spacing w:val="-7"/>
                        <w:sz w:val="18"/>
                      </w:rPr>
                      <w:t xml:space="preserve"> </w:t>
                    </w:r>
                    <w:r>
                      <w:rPr>
                        <w:rFonts w:ascii="Courier New"/>
                        <w:sz w:val="18"/>
                      </w:rPr>
                      <w:t>I</w:t>
                    </w:r>
                  </w:p>
                </w:txbxContent>
              </v:textbox>
            </v:shape>
            <v:shape id="_x0000_s2445" type="#_x0000_t202" style="position:absolute;left:10186;top:2323;width:452;height:204" filled="f" stroked="f">
              <v:textbox inset="0,0,0,0">
                <w:txbxContent>
                  <w:p w14:paraId="4D6AC8BB" w14:textId="77777777" w:rsidR="00D56123" w:rsidRDefault="00094F2A">
                    <w:pPr>
                      <w:rPr>
                        <w:rFonts w:ascii="Courier New"/>
                        <w:sz w:val="18"/>
                      </w:rPr>
                    </w:pPr>
                    <w:r>
                      <w:rPr>
                        <w:rFonts w:ascii="Courier New"/>
                        <w:sz w:val="18"/>
                      </w:rPr>
                      <w:t>Page</w:t>
                    </w:r>
                  </w:p>
                </w:txbxContent>
              </v:textbox>
            </v:shape>
            <v:shape id="_x0000_s2444" type="#_x0000_t202" style="position:absolute;left:1656;top:2526;width:128;height:204" filled="f" stroked="f">
              <v:textbox inset="0,0,0,0">
                <w:txbxContent>
                  <w:p w14:paraId="60AAE7F4" w14:textId="77777777" w:rsidR="00D56123" w:rsidRDefault="00094F2A">
                    <w:pPr>
                      <w:rPr>
                        <w:rFonts w:ascii="Courier New"/>
                        <w:sz w:val="18"/>
                      </w:rPr>
                    </w:pPr>
                    <w:r>
                      <w:rPr>
                        <w:rFonts w:ascii="Courier New"/>
                        <w:w w:val="99"/>
                        <w:sz w:val="18"/>
                      </w:rPr>
                      <w:t>1</w:t>
                    </w:r>
                  </w:p>
                </w:txbxContent>
              </v:textbox>
            </v:shape>
            <v:shape id="_x0000_s2443" type="#_x0000_t202" style="position:absolute;left:5651;top:2934;width:2288;height:408" filled="f" stroked="f">
              <v:textbox inset="0,0,0,0">
                <w:txbxContent>
                  <w:p w14:paraId="4021237B" w14:textId="77777777" w:rsidR="00D56123" w:rsidRDefault="00094F2A">
                    <w:pPr>
                      <w:tabs>
                        <w:tab w:val="left" w:pos="1079"/>
                        <w:tab w:val="left" w:pos="1403"/>
                      </w:tabs>
                      <w:ind w:right="18"/>
                      <w:rPr>
                        <w:rFonts w:ascii="Courier New"/>
                        <w:sz w:val="18"/>
                      </w:rPr>
                    </w:pPr>
                    <w:r>
                      <w:rPr>
                        <w:rFonts w:ascii="Courier New"/>
                        <w:sz w:val="18"/>
                      </w:rPr>
                      <w:t>1-Jan-02</w:t>
                    </w:r>
                    <w:r>
                      <w:rPr>
                        <w:rFonts w:ascii="Courier New"/>
                        <w:spacing w:val="-6"/>
                        <w:sz w:val="18"/>
                      </w:rPr>
                      <w:t xml:space="preserve"> </w:t>
                    </w:r>
                    <w:r>
                      <w:rPr>
                        <w:rFonts w:ascii="Courier New"/>
                        <w:sz w:val="18"/>
                      </w:rPr>
                      <w:t>to</w:t>
                    </w:r>
                    <w:r>
                      <w:rPr>
                        <w:rFonts w:ascii="Courier New"/>
                        <w:sz w:val="18"/>
                      </w:rPr>
                      <w:tab/>
                    </w:r>
                    <w:r>
                      <w:rPr>
                        <w:rFonts w:ascii="Courier New"/>
                        <w:spacing w:val="-1"/>
                        <w:sz w:val="18"/>
                      </w:rPr>
                      <w:t xml:space="preserve">3-May-02 </w:t>
                    </w:r>
                    <w:r>
                      <w:rPr>
                        <w:rFonts w:ascii="Courier New"/>
                        <w:sz w:val="18"/>
                      </w:rPr>
                      <w:t>Number</w:t>
                    </w:r>
                    <w:r>
                      <w:rPr>
                        <w:rFonts w:ascii="Courier New"/>
                        <w:sz w:val="18"/>
                      </w:rPr>
                      <w:tab/>
                      <w:t>Inpatients</w:t>
                    </w:r>
                  </w:p>
                </w:txbxContent>
              </v:textbox>
            </v:shape>
            <v:shape id="_x0000_s2442" type="#_x0000_t202" style="position:absolute;left:8890;top:3138;width:1208;height:204" filled="f" stroked="f">
              <v:textbox inset="0,0,0,0">
                <w:txbxContent>
                  <w:p w14:paraId="09095DD8" w14:textId="77777777" w:rsidR="00D56123" w:rsidRDefault="00094F2A">
                    <w:pPr>
                      <w:rPr>
                        <w:rFonts w:ascii="Courier New"/>
                        <w:sz w:val="18"/>
                      </w:rPr>
                    </w:pPr>
                    <w:r>
                      <w:rPr>
                        <w:rFonts w:ascii="Courier New"/>
                        <w:sz w:val="18"/>
                      </w:rPr>
                      <w:t>Outpatients</w:t>
                    </w:r>
                  </w:p>
                </w:txbxContent>
              </v:textbox>
            </v:shape>
            <v:shape id="_x0000_s2441" type="#_x0000_t202" style="position:absolute;left:1656;top:3342;width:668;height:204" filled="f" stroked="f">
              <v:textbox inset="0,0,0,0">
                <w:txbxContent>
                  <w:p w14:paraId="128ECB44" w14:textId="77777777" w:rsidR="00D56123" w:rsidRDefault="00094F2A">
                    <w:pPr>
                      <w:rPr>
                        <w:rFonts w:ascii="Courier New"/>
                        <w:sz w:val="18"/>
                      </w:rPr>
                    </w:pPr>
                    <w:r>
                      <w:rPr>
                        <w:rFonts w:ascii="Courier New"/>
                        <w:sz w:val="18"/>
                      </w:rPr>
                      <w:t>Others</w:t>
                    </w:r>
                  </w:p>
                </w:txbxContent>
              </v:textbox>
            </v:shape>
            <v:shape id="_x0000_s2440" type="#_x0000_t202" style="position:absolute;left:3491;top:3342;width:560;height:204" filled="f" stroked="f">
              <v:textbox inset="0,0,0,0">
                <w:txbxContent>
                  <w:p w14:paraId="4DE22EBB" w14:textId="77777777" w:rsidR="00D56123" w:rsidRDefault="00094F2A">
                    <w:pPr>
                      <w:rPr>
                        <w:rFonts w:ascii="Courier New"/>
                        <w:sz w:val="18"/>
                      </w:rPr>
                    </w:pPr>
                    <w:r>
                      <w:rPr>
                        <w:rFonts w:ascii="Courier New"/>
                        <w:sz w:val="18"/>
                      </w:rPr>
                      <w:t>Total</w:t>
                    </w:r>
                  </w:p>
                </w:txbxContent>
              </v:textbox>
            </v:shape>
            <w10:wrap type="topAndBottom" anchorx="page"/>
          </v:group>
        </w:pict>
      </w:r>
    </w:p>
    <w:p w14:paraId="70BE7239" w14:textId="77777777" w:rsidR="00D56123" w:rsidRDefault="00D56123">
      <w:pPr>
        <w:rPr>
          <w:sz w:val="20"/>
        </w:rPr>
        <w:sectPr w:rsidR="00D56123">
          <w:pgSz w:w="12240" w:h="15840"/>
          <w:pgMar w:top="1500" w:right="1120" w:bottom="1160" w:left="1120" w:header="0" w:footer="975" w:gutter="0"/>
          <w:cols w:space="720"/>
        </w:sectPr>
      </w:pPr>
    </w:p>
    <w:tbl>
      <w:tblPr>
        <w:tblW w:w="0" w:type="auto"/>
        <w:tblInd w:w="495" w:type="dxa"/>
        <w:tblLayout w:type="fixed"/>
        <w:tblCellMar>
          <w:left w:w="0" w:type="dxa"/>
          <w:right w:w="0" w:type="dxa"/>
        </w:tblCellMar>
        <w:tblLook w:val="01E0" w:firstRow="1" w:lastRow="1" w:firstColumn="1" w:lastColumn="1" w:noHBand="0" w:noVBand="0"/>
      </w:tblPr>
      <w:tblGrid>
        <w:gridCol w:w="1397"/>
        <w:gridCol w:w="270"/>
        <w:gridCol w:w="432"/>
        <w:gridCol w:w="648"/>
        <w:gridCol w:w="648"/>
        <w:gridCol w:w="162"/>
        <w:gridCol w:w="216"/>
        <w:gridCol w:w="216"/>
        <w:gridCol w:w="810"/>
        <w:gridCol w:w="486"/>
        <w:gridCol w:w="648"/>
        <w:gridCol w:w="860"/>
        <w:gridCol w:w="220"/>
        <w:gridCol w:w="486"/>
        <w:gridCol w:w="698"/>
        <w:gridCol w:w="1025"/>
      </w:tblGrid>
      <w:tr w:rsidR="00D56123" w14:paraId="5ACF7FAC" w14:textId="77777777">
        <w:trPr>
          <w:trHeight w:val="819"/>
        </w:trPr>
        <w:tc>
          <w:tcPr>
            <w:tcW w:w="9222" w:type="dxa"/>
            <w:gridSpan w:val="16"/>
            <w:shd w:val="clear" w:color="auto" w:fill="E4E4E4"/>
          </w:tcPr>
          <w:p w14:paraId="5530F223" w14:textId="77777777" w:rsidR="00D56123" w:rsidRDefault="00094F2A">
            <w:pPr>
              <w:pStyle w:val="TableParagraph"/>
              <w:tabs>
                <w:tab w:val="left" w:pos="5554"/>
                <w:tab w:val="left" w:pos="6202"/>
                <w:tab w:val="left" w:pos="7066"/>
                <w:tab w:val="left" w:pos="7714"/>
                <w:tab w:val="left" w:pos="8362"/>
              </w:tabs>
              <w:spacing w:before="3"/>
              <w:ind w:left="4906"/>
              <w:rPr>
                <w:sz w:val="18"/>
              </w:rPr>
            </w:pPr>
            <w:r>
              <w:rPr>
                <w:sz w:val="18"/>
              </w:rPr>
              <w:lastRenderedPageBreak/>
              <w:t>Pat</w:t>
            </w:r>
            <w:r>
              <w:rPr>
                <w:sz w:val="18"/>
              </w:rPr>
              <w:tab/>
              <w:t>Col</w:t>
            </w:r>
            <w:r>
              <w:rPr>
                <w:sz w:val="18"/>
              </w:rPr>
              <w:tab/>
              <w:t>Units</w:t>
            </w:r>
            <w:r>
              <w:rPr>
                <w:sz w:val="18"/>
              </w:rPr>
              <w:tab/>
              <w:t>Pat</w:t>
            </w:r>
            <w:r>
              <w:rPr>
                <w:sz w:val="18"/>
              </w:rPr>
              <w:tab/>
              <w:t>Col</w:t>
            </w:r>
            <w:r>
              <w:rPr>
                <w:sz w:val="18"/>
              </w:rPr>
              <w:tab/>
              <w:t>Units</w:t>
            </w:r>
          </w:p>
          <w:p w14:paraId="51C60540" w14:textId="77777777" w:rsidR="00D56123" w:rsidRDefault="00094F2A">
            <w:pPr>
              <w:pStyle w:val="TableParagraph"/>
              <w:tabs>
                <w:tab w:val="left" w:pos="911"/>
                <w:tab w:val="left" w:pos="1775"/>
                <w:tab w:val="left" w:pos="2638"/>
              </w:tabs>
              <w:spacing w:before="1"/>
              <w:ind w:left="47"/>
              <w:rPr>
                <w:sz w:val="18"/>
              </w:rPr>
            </w:pPr>
            <w:r>
              <w:rPr>
                <w:sz w:val="18"/>
              </w:rPr>
              <w:t>Persn</w:t>
            </w:r>
            <w:r>
              <w:rPr>
                <w:sz w:val="18"/>
              </w:rPr>
              <w:tab/>
              <w:t>Units</w:t>
            </w:r>
            <w:r>
              <w:rPr>
                <w:sz w:val="18"/>
              </w:rPr>
              <w:tab/>
              <w:t>Persn</w:t>
            </w:r>
            <w:r>
              <w:rPr>
                <w:sz w:val="18"/>
              </w:rPr>
              <w:tab/>
              <w:t>Units</w:t>
            </w:r>
          </w:p>
          <w:p w14:paraId="34C44E9A" w14:textId="77777777" w:rsidR="00D56123" w:rsidRDefault="00D56123">
            <w:pPr>
              <w:pStyle w:val="TableParagraph"/>
              <w:spacing w:before="8"/>
              <w:rPr>
                <w:rFonts w:ascii="Times New Roman"/>
                <w:sz w:val="17"/>
              </w:rPr>
            </w:pPr>
          </w:p>
          <w:p w14:paraId="6A08486D" w14:textId="77777777" w:rsidR="00D56123" w:rsidRDefault="00094F2A">
            <w:pPr>
              <w:pStyle w:val="TableParagraph"/>
              <w:spacing w:line="184" w:lineRule="exact"/>
              <w:ind w:left="47"/>
              <w:rPr>
                <w:sz w:val="18"/>
              </w:rPr>
            </w:pPr>
            <w:r>
              <w:rPr>
                <w:sz w:val="18"/>
              </w:rPr>
              <w:t>Screening</w:t>
            </w:r>
          </w:p>
        </w:tc>
      </w:tr>
      <w:tr w:rsidR="00D56123" w14:paraId="01B91EC0" w14:textId="77777777">
        <w:trPr>
          <w:trHeight w:val="611"/>
        </w:trPr>
        <w:tc>
          <w:tcPr>
            <w:tcW w:w="2099" w:type="dxa"/>
            <w:gridSpan w:val="3"/>
            <w:shd w:val="clear" w:color="auto" w:fill="E4E4E4"/>
          </w:tcPr>
          <w:p w14:paraId="6561CFE9" w14:textId="77777777" w:rsidR="00D56123" w:rsidRDefault="00094F2A">
            <w:pPr>
              <w:pStyle w:val="TableParagraph"/>
              <w:tabs>
                <w:tab w:val="left" w:pos="587"/>
              </w:tabs>
              <w:ind w:left="47" w:right="105" w:firstLine="215"/>
              <w:rPr>
                <w:sz w:val="18"/>
              </w:rPr>
            </w:pPr>
            <w:r>
              <w:rPr>
                <w:spacing w:val="-1"/>
                <w:sz w:val="18"/>
              </w:rPr>
              <w:t xml:space="preserve">STATUS/SCREENING </w:t>
            </w:r>
            <w:r>
              <w:rPr>
                <w:sz w:val="18"/>
              </w:rPr>
              <w:t>13</w:t>
            </w:r>
            <w:r>
              <w:rPr>
                <w:sz w:val="18"/>
              </w:rPr>
              <w:tab/>
              <w:t>345.0</w:t>
            </w:r>
          </w:p>
          <w:p w14:paraId="74720318" w14:textId="77777777" w:rsidR="00D56123" w:rsidRDefault="00094F2A">
            <w:pPr>
              <w:pStyle w:val="TableParagraph"/>
              <w:spacing w:line="183" w:lineRule="exact"/>
              <w:ind w:left="263"/>
              <w:rPr>
                <w:sz w:val="18"/>
              </w:rPr>
            </w:pPr>
            <w:r>
              <w:rPr>
                <w:sz w:val="18"/>
              </w:rPr>
              <w:t>Subtotal</w:t>
            </w:r>
          </w:p>
        </w:tc>
        <w:tc>
          <w:tcPr>
            <w:tcW w:w="648" w:type="dxa"/>
            <w:shd w:val="clear" w:color="auto" w:fill="E4E4E4"/>
          </w:tcPr>
          <w:p w14:paraId="54EDADAC" w14:textId="77777777" w:rsidR="00D56123" w:rsidRDefault="00D56123">
            <w:pPr>
              <w:pStyle w:val="TableParagraph"/>
              <w:rPr>
                <w:rFonts w:ascii="Times New Roman"/>
                <w:sz w:val="18"/>
              </w:rPr>
            </w:pPr>
          </w:p>
        </w:tc>
        <w:tc>
          <w:tcPr>
            <w:tcW w:w="2052" w:type="dxa"/>
            <w:gridSpan w:val="5"/>
            <w:shd w:val="clear" w:color="auto" w:fill="E4E4E4"/>
          </w:tcPr>
          <w:p w14:paraId="3D2C865D" w14:textId="77777777" w:rsidR="00D56123" w:rsidRDefault="00094F2A">
            <w:pPr>
              <w:pStyle w:val="TableParagraph"/>
              <w:ind w:left="1727"/>
              <w:rPr>
                <w:sz w:val="18"/>
              </w:rPr>
            </w:pPr>
            <w:r>
              <w:rPr>
                <w:sz w:val="18"/>
              </w:rPr>
              <w:t>13</w:t>
            </w:r>
          </w:p>
          <w:p w14:paraId="702B6052" w14:textId="77777777" w:rsidR="00D56123" w:rsidRDefault="00D56123">
            <w:pPr>
              <w:pStyle w:val="TableParagraph"/>
              <w:spacing w:before="8"/>
              <w:rPr>
                <w:rFonts w:ascii="Times New Roman"/>
                <w:sz w:val="17"/>
              </w:rPr>
            </w:pPr>
          </w:p>
          <w:p w14:paraId="4B1B0F04" w14:textId="77777777" w:rsidR="00D56123" w:rsidRDefault="00094F2A">
            <w:pPr>
              <w:pStyle w:val="TableParagraph"/>
              <w:spacing w:line="183" w:lineRule="exact"/>
              <w:ind w:left="1727"/>
              <w:rPr>
                <w:sz w:val="18"/>
              </w:rPr>
            </w:pPr>
            <w:r>
              <w:rPr>
                <w:sz w:val="18"/>
              </w:rPr>
              <w:t>13</w:t>
            </w:r>
          </w:p>
        </w:tc>
        <w:tc>
          <w:tcPr>
            <w:tcW w:w="486" w:type="dxa"/>
            <w:shd w:val="clear" w:color="auto" w:fill="E4E4E4"/>
          </w:tcPr>
          <w:p w14:paraId="681BF593" w14:textId="77777777" w:rsidR="00D56123" w:rsidRDefault="00094F2A">
            <w:pPr>
              <w:pStyle w:val="TableParagraph"/>
              <w:ind w:left="215"/>
              <w:rPr>
                <w:sz w:val="18"/>
              </w:rPr>
            </w:pPr>
            <w:r>
              <w:rPr>
                <w:sz w:val="18"/>
              </w:rPr>
              <w:t>10</w:t>
            </w:r>
          </w:p>
          <w:p w14:paraId="13A9028A" w14:textId="77777777" w:rsidR="00D56123" w:rsidRDefault="00D56123">
            <w:pPr>
              <w:pStyle w:val="TableParagraph"/>
              <w:spacing w:before="8"/>
              <w:rPr>
                <w:rFonts w:ascii="Times New Roman"/>
                <w:sz w:val="17"/>
              </w:rPr>
            </w:pPr>
          </w:p>
          <w:p w14:paraId="55D31E74" w14:textId="77777777" w:rsidR="00D56123" w:rsidRDefault="00094F2A">
            <w:pPr>
              <w:pStyle w:val="TableParagraph"/>
              <w:spacing w:line="183" w:lineRule="exact"/>
              <w:ind w:left="215"/>
              <w:rPr>
                <w:sz w:val="18"/>
              </w:rPr>
            </w:pPr>
            <w:r>
              <w:rPr>
                <w:sz w:val="18"/>
              </w:rPr>
              <w:t>10</w:t>
            </w:r>
          </w:p>
        </w:tc>
        <w:tc>
          <w:tcPr>
            <w:tcW w:w="1508" w:type="dxa"/>
            <w:gridSpan w:val="2"/>
            <w:shd w:val="clear" w:color="auto" w:fill="E4E4E4"/>
          </w:tcPr>
          <w:p w14:paraId="1F443C6F" w14:textId="77777777" w:rsidR="00D56123" w:rsidRDefault="00094F2A">
            <w:pPr>
              <w:pStyle w:val="TableParagraph"/>
              <w:ind w:left="917"/>
              <w:rPr>
                <w:sz w:val="18"/>
              </w:rPr>
            </w:pPr>
            <w:r>
              <w:rPr>
                <w:sz w:val="18"/>
              </w:rPr>
              <w:t>265.4</w:t>
            </w:r>
          </w:p>
          <w:p w14:paraId="17CF1E35" w14:textId="77777777" w:rsidR="00D56123" w:rsidRDefault="00D56123">
            <w:pPr>
              <w:pStyle w:val="TableParagraph"/>
              <w:spacing w:before="8"/>
              <w:rPr>
                <w:rFonts w:ascii="Times New Roman"/>
                <w:sz w:val="17"/>
              </w:rPr>
            </w:pPr>
          </w:p>
          <w:p w14:paraId="7FC68D59" w14:textId="77777777" w:rsidR="00D56123" w:rsidRDefault="00094F2A">
            <w:pPr>
              <w:pStyle w:val="TableParagraph"/>
              <w:spacing w:line="183" w:lineRule="exact"/>
              <w:ind w:left="917"/>
              <w:rPr>
                <w:sz w:val="18"/>
              </w:rPr>
            </w:pPr>
            <w:r>
              <w:rPr>
                <w:sz w:val="18"/>
              </w:rPr>
              <w:t>265.4</w:t>
            </w:r>
          </w:p>
        </w:tc>
        <w:tc>
          <w:tcPr>
            <w:tcW w:w="706" w:type="dxa"/>
            <w:gridSpan w:val="2"/>
            <w:shd w:val="clear" w:color="auto" w:fill="E4E4E4"/>
          </w:tcPr>
          <w:p w14:paraId="7F299513" w14:textId="77777777" w:rsidR="00D56123" w:rsidRDefault="00094F2A">
            <w:pPr>
              <w:pStyle w:val="TableParagraph"/>
              <w:ind w:left="489"/>
              <w:rPr>
                <w:sz w:val="18"/>
              </w:rPr>
            </w:pPr>
            <w:r>
              <w:rPr>
                <w:w w:val="99"/>
                <w:sz w:val="18"/>
              </w:rPr>
              <w:t>3</w:t>
            </w:r>
          </w:p>
          <w:p w14:paraId="794902F1" w14:textId="77777777" w:rsidR="00D56123" w:rsidRDefault="00D56123">
            <w:pPr>
              <w:pStyle w:val="TableParagraph"/>
              <w:spacing w:before="8"/>
              <w:rPr>
                <w:rFonts w:ascii="Times New Roman"/>
                <w:sz w:val="17"/>
              </w:rPr>
            </w:pPr>
          </w:p>
          <w:p w14:paraId="0102E04D" w14:textId="77777777" w:rsidR="00D56123" w:rsidRDefault="00094F2A">
            <w:pPr>
              <w:pStyle w:val="TableParagraph"/>
              <w:spacing w:line="183" w:lineRule="exact"/>
              <w:ind w:left="489"/>
              <w:rPr>
                <w:sz w:val="18"/>
              </w:rPr>
            </w:pPr>
            <w:r>
              <w:rPr>
                <w:w w:val="99"/>
                <w:sz w:val="18"/>
              </w:rPr>
              <w:t>3</w:t>
            </w:r>
          </w:p>
        </w:tc>
        <w:tc>
          <w:tcPr>
            <w:tcW w:w="1723" w:type="dxa"/>
            <w:gridSpan w:val="2"/>
            <w:shd w:val="clear" w:color="auto" w:fill="E4E4E4"/>
          </w:tcPr>
          <w:p w14:paraId="66638A1D" w14:textId="77777777" w:rsidR="00D56123" w:rsidRDefault="00094F2A">
            <w:pPr>
              <w:pStyle w:val="TableParagraph"/>
              <w:ind w:left="971"/>
              <w:rPr>
                <w:sz w:val="18"/>
              </w:rPr>
            </w:pPr>
            <w:r>
              <w:rPr>
                <w:sz w:val="18"/>
              </w:rPr>
              <w:t>79.6</w:t>
            </w:r>
          </w:p>
          <w:p w14:paraId="13B677D2" w14:textId="77777777" w:rsidR="00D56123" w:rsidRDefault="00D56123">
            <w:pPr>
              <w:pStyle w:val="TableParagraph"/>
              <w:spacing w:before="8"/>
              <w:rPr>
                <w:rFonts w:ascii="Times New Roman"/>
                <w:sz w:val="17"/>
              </w:rPr>
            </w:pPr>
          </w:p>
          <w:p w14:paraId="5A1F66D7" w14:textId="77777777" w:rsidR="00D56123" w:rsidRDefault="00094F2A">
            <w:pPr>
              <w:pStyle w:val="TableParagraph"/>
              <w:spacing w:line="183" w:lineRule="exact"/>
              <w:ind w:left="971"/>
              <w:rPr>
                <w:sz w:val="18"/>
              </w:rPr>
            </w:pPr>
            <w:r>
              <w:rPr>
                <w:sz w:val="18"/>
              </w:rPr>
              <w:t>79.6</w:t>
            </w:r>
          </w:p>
        </w:tc>
      </w:tr>
      <w:tr w:rsidR="00D56123" w14:paraId="72FA8B9C" w14:textId="77777777">
        <w:trPr>
          <w:trHeight w:val="305"/>
        </w:trPr>
        <w:tc>
          <w:tcPr>
            <w:tcW w:w="2099" w:type="dxa"/>
            <w:gridSpan w:val="3"/>
            <w:shd w:val="clear" w:color="auto" w:fill="E4E4E4"/>
          </w:tcPr>
          <w:p w14:paraId="35DD5AA8" w14:textId="77777777" w:rsidR="00D56123" w:rsidRDefault="00094F2A">
            <w:pPr>
              <w:pStyle w:val="TableParagraph"/>
              <w:tabs>
                <w:tab w:val="left" w:pos="695"/>
                <w:tab w:val="left" w:pos="1667"/>
              </w:tabs>
              <w:spacing w:line="203" w:lineRule="exact"/>
              <w:ind w:left="47"/>
              <w:rPr>
                <w:sz w:val="18"/>
              </w:rPr>
            </w:pPr>
            <w:r>
              <w:rPr>
                <w:sz w:val="18"/>
              </w:rPr>
              <w:t>0</w:t>
            </w:r>
            <w:r>
              <w:rPr>
                <w:sz w:val="18"/>
              </w:rPr>
              <w:tab/>
              <w:t>0.0</w:t>
            </w:r>
            <w:r>
              <w:rPr>
                <w:sz w:val="18"/>
              </w:rPr>
              <w:tab/>
              <w:t>13</w:t>
            </w:r>
          </w:p>
        </w:tc>
        <w:tc>
          <w:tcPr>
            <w:tcW w:w="648" w:type="dxa"/>
            <w:shd w:val="clear" w:color="auto" w:fill="E4E4E4"/>
          </w:tcPr>
          <w:p w14:paraId="07EBADA3" w14:textId="77777777" w:rsidR="00D56123" w:rsidRDefault="00094F2A">
            <w:pPr>
              <w:pStyle w:val="TableParagraph"/>
              <w:spacing w:line="203" w:lineRule="exact"/>
              <w:ind w:left="108" w:right="-15"/>
              <w:rPr>
                <w:sz w:val="18"/>
              </w:rPr>
            </w:pPr>
            <w:r>
              <w:rPr>
                <w:sz w:val="18"/>
              </w:rPr>
              <w:t>345.0</w:t>
            </w:r>
          </w:p>
        </w:tc>
        <w:tc>
          <w:tcPr>
            <w:tcW w:w="2052" w:type="dxa"/>
            <w:gridSpan w:val="5"/>
            <w:shd w:val="clear" w:color="auto" w:fill="E4E4E4"/>
          </w:tcPr>
          <w:p w14:paraId="7770FF15" w14:textId="77777777" w:rsidR="00D56123" w:rsidRDefault="00D56123">
            <w:pPr>
              <w:pStyle w:val="TableParagraph"/>
              <w:rPr>
                <w:rFonts w:ascii="Times New Roman"/>
                <w:sz w:val="18"/>
              </w:rPr>
            </w:pPr>
          </w:p>
        </w:tc>
        <w:tc>
          <w:tcPr>
            <w:tcW w:w="486" w:type="dxa"/>
            <w:shd w:val="clear" w:color="auto" w:fill="E4E4E4"/>
          </w:tcPr>
          <w:p w14:paraId="44F6C3A9" w14:textId="77777777" w:rsidR="00D56123" w:rsidRDefault="00D56123">
            <w:pPr>
              <w:pStyle w:val="TableParagraph"/>
              <w:rPr>
                <w:rFonts w:ascii="Times New Roman"/>
                <w:sz w:val="18"/>
              </w:rPr>
            </w:pPr>
          </w:p>
        </w:tc>
        <w:tc>
          <w:tcPr>
            <w:tcW w:w="1508" w:type="dxa"/>
            <w:gridSpan w:val="2"/>
            <w:shd w:val="clear" w:color="auto" w:fill="E4E4E4"/>
          </w:tcPr>
          <w:p w14:paraId="49BD0E20" w14:textId="77777777" w:rsidR="00D56123" w:rsidRDefault="00D56123">
            <w:pPr>
              <w:pStyle w:val="TableParagraph"/>
              <w:rPr>
                <w:rFonts w:ascii="Times New Roman"/>
                <w:sz w:val="18"/>
              </w:rPr>
            </w:pPr>
          </w:p>
        </w:tc>
        <w:tc>
          <w:tcPr>
            <w:tcW w:w="706" w:type="dxa"/>
            <w:gridSpan w:val="2"/>
            <w:shd w:val="clear" w:color="auto" w:fill="E4E4E4"/>
          </w:tcPr>
          <w:p w14:paraId="74D3B265" w14:textId="77777777" w:rsidR="00D56123" w:rsidRDefault="00D56123">
            <w:pPr>
              <w:pStyle w:val="TableParagraph"/>
              <w:rPr>
                <w:rFonts w:ascii="Times New Roman"/>
                <w:sz w:val="18"/>
              </w:rPr>
            </w:pPr>
          </w:p>
        </w:tc>
        <w:tc>
          <w:tcPr>
            <w:tcW w:w="1723" w:type="dxa"/>
            <w:gridSpan w:val="2"/>
            <w:shd w:val="clear" w:color="auto" w:fill="E4E4E4"/>
          </w:tcPr>
          <w:p w14:paraId="786FC58C" w14:textId="77777777" w:rsidR="00D56123" w:rsidRDefault="00D56123">
            <w:pPr>
              <w:pStyle w:val="TableParagraph"/>
              <w:rPr>
                <w:rFonts w:ascii="Times New Roman"/>
                <w:sz w:val="18"/>
              </w:rPr>
            </w:pPr>
          </w:p>
        </w:tc>
      </w:tr>
      <w:tr w:rsidR="00D56123" w14:paraId="5040BA0A" w14:textId="77777777">
        <w:trPr>
          <w:trHeight w:val="306"/>
        </w:trPr>
        <w:tc>
          <w:tcPr>
            <w:tcW w:w="9222" w:type="dxa"/>
            <w:gridSpan w:val="16"/>
            <w:shd w:val="clear" w:color="auto" w:fill="E4E4E4"/>
          </w:tcPr>
          <w:p w14:paraId="10CAD457" w14:textId="77777777" w:rsidR="00D56123" w:rsidRDefault="00094F2A">
            <w:pPr>
              <w:pStyle w:val="TableParagraph"/>
              <w:spacing w:before="102" w:line="184" w:lineRule="exact"/>
              <w:ind w:left="47"/>
              <w:rPr>
                <w:sz w:val="18"/>
              </w:rPr>
            </w:pPr>
            <w:r>
              <w:rPr>
                <w:sz w:val="18"/>
              </w:rPr>
              <w:t>Assessment</w:t>
            </w:r>
          </w:p>
        </w:tc>
      </w:tr>
      <w:tr w:rsidR="00D56123" w14:paraId="42DE89C9" w14:textId="77777777">
        <w:trPr>
          <w:trHeight w:val="203"/>
        </w:trPr>
        <w:tc>
          <w:tcPr>
            <w:tcW w:w="2747" w:type="dxa"/>
            <w:gridSpan w:val="4"/>
            <w:shd w:val="clear" w:color="auto" w:fill="E4E4E4"/>
          </w:tcPr>
          <w:p w14:paraId="5E2DE075" w14:textId="77777777" w:rsidR="00D56123" w:rsidRDefault="00094F2A">
            <w:pPr>
              <w:pStyle w:val="TableParagraph"/>
              <w:spacing w:line="184" w:lineRule="exact"/>
              <w:ind w:left="263"/>
              <w:rPr>
                <w:sz w:val="18"/>
              </w:rPr>
            </w:pPr>
            <w:r>
              <w:rPr>
                <w:sz w:val="18"/>
              </w:rPr>
              <w:t>NUTRITIONAL ASSESSMENT</w:t>
            </w:r>
          </w:p>
        </w:tc>
        <w:tc>
          <w:tcPr>
            <w:tcW w:w="2052" w:type="dxa"/>
            <w:gridSpan w:val="5"/>
            <w:shd w:val="clear" w:color="auto" w:fill="E4E4E4"/>
          </w:tcPr>
          <w:p w14:paraId="2108C5A4" w14:textId="77777777" w:rsidR="00D56123" w:rsidRDefault="00094F2A">
            <w:pPr>
              <w:pStyle w:val="TableParagraph"/>
              <w:spacing w:line="184" w:lineRule="exact"/>
              <w:ind w:right="106"/>
              <w:jc w:val="right"/>
              <w:rPr>
                <w:sz w:val="18"/>
              </w:rPr>
            </w:pPr>
            <w:r>
              <w:rPr>
                <w:w w:val="95"/>
                <w:sz w:val="18"/>
              </w:rPr>
              <w:t>51</w:t>
            </w:r>
          </w:p>
        </w:tc>
        <w:tc>
          <w:tcPr>
            <w:tcW w:w="486" w:type="dxa"/>
            <w:shd w:val="clear" w:color="auto" w:fill="E4E4E4"/>
          </w:tcPr>
          <w:p w14:paraId="6892F5F3" w14:textId="77777777" w:rsidR="00D56123" w:rsidRDefault="00094F2A">
            <w:pPr>
              <w:pStyle w:val="TableParagraph"/>
              <w:spacing w:line="184" w:lineRule="exact"/>
              <w:ind w:right="52"/>
              <w:jc w:val="right"/>
              <w:rPr>
                <w:sz w:val="18"/>
              </w:rPr>
            </w:pPr>
            <w:r>
              <w:rPr>
                <w:w w:val="95"/>
                <w:sz w:val="18"/>
              </w:rPr>
              <w:t>40</w:t>
            </w:r>
          </w:p>
        </w:tc>
        <w:tc>
          <w:tcPr>
            <w:tcW w:w="648" w:type="dxa"/>
            <w:shd w:val="clear" w:color="auto" w:fill="E4E4E4"/>
          </w:tcPr>
          <w:p w14:paraId="68F24F28" w14:textId="77777777" w:rsidR="00D56123" w:rsidRDefault="00094F2A">
            <w:pPr>
              <w:pStyle w:val="TableParagraph"/>
              <w:spacing w:line="184" w:lineRule="exact"/>
              <w:ind w:right="52"/>
              <w:jc w:val="right"/>
              <w:rPr>
                <w:sz w:val="18"/>
              </w:rPr>
            </w:pPr>
            <w:r>
              <w:rPr>
                <w:w w:val="99"/>
                <w:sz w:val="18"/>
              </w:rPr>
              <w:t>8</w:t>
            </w:r>
          </w:p>
        </w:tc>
        <w:tc>
          <w:tcPr>
            <w:tcW w:w="860" w:type="dxa"/>
            <w:shd w:val="clear" w:color="auto" w:fill="E4E4E4"/>
          </w:tcPr>
          <w:p w14:paraId="32D3903E" w14:textId="77777777" w:rsidR="00D56123" w:rsidRDefault="00094F2A">
            <w:pPr>
              <w:pStyle w:val="TableParagraph"/>
              <w:spacing w:line="184" w:lineRule="exact"/>
              <w:ind w:right="48"/>
              <w:jc w:val="right"/>
              <w:rPr>
                <w:sz w:val="18"/>
              </w:rPr>
            </w:pPr>
            <w:r>
              <w:rPr>
                <w:w w:val="95"/>
                <w:sz w:val="18"/>
              </w:rPr>
              <w:t>1835.3</w:t>
            </w:r>
          </w:p>
        </w:tc>
        <w:tc>
          <w:tcPr>
            <w:tcW w:w="706" w:type="dxa"/>
            <w:gridSpan w:val="2"/>
            <w:shd w:val="clear" w:color="auto" w:fill="E4E4E4"/>
          </w:tcPr>
          <w:p w14:paraId="795164C6" w14:textId="77777777" w:rsidR="00D56123" w:rsidRDefault="00094F2A">
            <w:pPr>
              <w:pStyle w:val="TableParagraph"/>
              <w:spacing w:line="184" w:lineRule="exact"/>
              <w:ind w:left="381"/>
              <w:rPr>
                <w:sz w:val="18"/>
              </w:rPr>
            </w:pPr>
            <w:r>
              <w:rPr>
                <w:sz w:val="18"/>
              </w:rPr>
              <w:t>11</w:t>
            </w:r>
          </w:p>
        </w:tc>
        <w:tc>
          <w:tcPr>
            <w:tcW w:w="1723" w:type="dxa"/>
            <w:gridSpan w:val="2"/>
            <w:shd w:val="clear" w:color="auto" w:fill="E4E4E4"/>
          </w:tcPr>
          <w:p w14:paraId="4294005B" w14:textId="77777777" w:rsidR="00D56123" w:rsidRDefault="00094F2A">
            <w:pPr>
              <w:pStyle w:val="TableParagraph"/>
              <w:spacing w:line="184" w:lineRule="exact"/>
              <w:ind w:left="107"/>
              <w:rPr>
                <w:sz w:val="18"/>
              </w:rPr>
            </w:pPr>
            <w:r>
              <w:rPr>
                <w:sz w:val="18"/>
              </w:rPr>
              <w:t>504.7</w:t>
            </w:r>
          </w:p>
        </w:tc>
      </w:tr>
      <w:tr w:rsidR="00D56123" w14:paraId="6A79FF8D" w14:textId="77777777">
        <w:trPr>
          <w:trHeight w:val="714"/>
        </w:trPr>
        <w:tc>
          <w:tcPr>
            <w:tcW w:w="2747" w:type="dxa"/>
            <w:gridSpan w:val="4"/>
            <w:shd w:val="clear" w:color="auto" w:fill="E4E4E4"/>
          </w:tcPr>
          <w:p w14:paraId="6E58BEFB" w14:textId="77777777" w:rsidR="00D56123" w:rsidRDefault="00094F2A">
            <w:pPr>
              <w:pStyle w:val="TableParagraph"/>
              <w:tabs>
                <w:tab w:val="left" w:pos="431"/>
              </w:tabs>
              <w:ind w:right="1617"/>
              <w:jc w:val="right"/>
              <w:rPr>
                <w:sz w:val="18"/>
              </w:rPr>
            </w:pPr>
            <w:r>
              <w:rPr>
                <w:sz w:val="18"/>
              </w:rPr>
              <w:t>59</w:t>
            </w:r>
            <w:r>
              <w:rPr>
                <w:sz w:val="18"/>
              </w:rPr>
              <w:tab/>
            </w:r>
            <w:r>
              <w:rPr>
                <w:spacing w:val="-1"/>
                <w:w w:val="95"/>
                <w:sz w:val="18"/>
              </w:rPr>
              <w:t>2340.0</w:t>
            </w:r>
          </w:p>
          <w:p w14:paraId="5DA390A7" w14:textId="77777777" w:rsidR="00D56123" w:rsidRDefault="00094F2A">
            <w:pPr>
              <w:pStyle w:val="TableParagraph"/>
              <w:tabs>
                <w:tab w:val="left" w:pos="479"/>
              </w:tabs>
              <w:ind w:left="47" w:right="1617" w:firstLine="215"/>
              <w:jc w:val="right"/>
              <w:rPr>
                <w:sz w:val="18"/>
              </w:rPr>
            </w:pPr>
            <w:r>
              <w:rPr>
                <w:spacing w:val="-1"/>
                <w:w w:val="95"/>
                <w:sz w:val="18"/>
              </w:rPr>
              <w:t xml:space="preserve">Subtotal </w:t>
            </w:r>
            <w:r>
              <w:rPr>
                <w:sz w:val="18"/>
              </w:rPr>
              <w:t>59</w:t>
            </w:r>
            <w:r>
              <w:rPr>
                <w:sz w:val="18"/>
              </w:rPr>
              <w:tab/>
            </w:r>
            <w:r>
              <w:rPr>
                <w:spacing w:val="-3"/>
                <w:sz w:val="18"/>
              </w:rPr>
              <w:t>2340.0</w:t>
            </w:r>
          </w:p>
        </w:tc>
        <w:tc>
          <w:tcPr>
            <w:tcW w:w="2052" w:type="dxa"/>
            <w:gridSpan w:val="5"/>
            <w:shd w:val="clear" w:color="auto" w:fill="E4E4E4"/>
          </w:tcPr>
          <w:p w14:paraId="66F13F0B" w14:textId="77777777" w:rsidR="00D56123" w:rsidRDefault="00D56123">
            <w:pPr>
              <w:pStyle w:val="TableParagraph"/>
              <w:spacing w:before="8"/>
              <w:rPr>
                <w:rFonts w:ascii="Times New Roman"/>
                <w:sz w:val="17"/>
              </w:rPr>
            </w:pPr>
          </w:p>
          <w:p w14:paraId="500C63CF" w14:textId="77777777" w:rsidR="00D56123" w:rsidRDefault="00094F2A">
            <w:pPr>
              <w:pStyle w:val="TableParagraph"/>
              <w:ind w:right="106"/>
              <w:jc w:val="right"/>
              <w:rPr>
                <w:sz w:val="18"/>
              </w:rPr>
            </w:pPr>
            <w:r>
              <w:rPr>
                <w:w w:val="95"/>
                <w:sz w:val="18"/>
              </w:rPr>
              <w:t>51</w:t>
            </w:r>
          </w:p>
        </w:tc>
        <w:tc>
          <w:tcPr>
            <w:tcW w:w="486" w:type="dxa"/>
            <w:shd w:val="clear" w:color="auto" w:fill="E4E4E4"/>
          </w:tcPr>
          <w:p w14:paraId="065DDBBD" w14:textId="77777777" w:rsidR="00D56123" w:rsidRDefault="00D56123">
            <w:pPr>
              <w:pStyle w:val="TableParagraph"/>
              <w:spacing w:before="8"/>
              <w:rPr>
                <w:rFonts w:ascii="Times New Roman"/>
                <w:sz w:val="17"/>
              </w:rPr>
            </w:pPr>
          </w:p>
          <w:p w14:paraId="59C3857A" w14:textId="77777777" w:rsidR="00D56123" w:rsidRDefault="00094F2A">
            <w:pPr>
              <w:pStyle w:val="TableParagraph"/>
              <w:ind w:right="52"/>
              <w:jc w:val="right"/>
              <w:rPr>
                <w:sz w:val="18"/>
              </w:rPr>
            </w:pPr>
            <w:r>
              <w:rPr>
                <w:w w:val="95"/>
                <w:sz w:val="18"/>
              </w:rPr>
              <w:t>40</w:t>
            </w:r>
          </w:p>
        </w:tc>
        <w:tc>
          <w:tcPr>
            <w:tcW w:w="648" w:type="dxa"/>
            <w:shd w:val="clear" w:color="auto" w:fill="E4E4E4"/>
          </w:tcPr>
          <w:p w14:paraId="3CE46C6B" w14:textId="77777777" w:rsidR="00D56123" w:rsidRDefault="00D56123">
            <w:pPr>
              <w:pStyle w:val="TableParagraph"/>
              <w:spacing w:before="8"/>
              <w:rPr>
                <w:rFonts w:ascii="Times New Roman"/>
                <w:sz w:val="17"/>
              </w:rPr>
            </w:pPr>
          </w:p>
          <w:p w14:paraId="22200935" w14:textId="77777777" w:rsidR="00D56123" w:rsidRDefault="00094F2A">
            <w:pPr>
              <w:pStyle w:val="TableParagraph"/>
              <w:ind w:right="52"/>
              <w:jc w:val="right"/>
              <w:rPr>
                <w:sz w:val="18"/>
              </w:rPr>
            </w:pPr>
            <w:r>
              <w:rPr>
                <w:w w:val="99"/>
                <w:sz w:val="18"/>
              </w:rPr>
              <w:t>8</w:t>
            </w:r>
          </w:p>
        </w:tc>
        <w:tc>
          <w:tcPr>
            <w:tcW w:w="860" w:type="dxa"/>
            <w:shd w:val="clear" w:color="auto" w:fill="E4E4E4"/>
          </w:tcPr>
          <w:p w14:paraId="420E02E8" w14:textId="77777777" w:rsidR="00D56123" w:rsidRDefault="00D56123">
            <w:pPr>
              <w:pStyle w:val="TableParagraph"/>
              <w:spacing w:before="8"/>
              <w:rPr>
                <w:rFonts w:ascii="Times New Roman"/>
                <w:sz w:val="17"/>
              </w:rPr>
            </w:pPr>
          </w:p>
          <w:p w14:paraId="2E925127" w14:textId="77777777" w:rsidR="00D56123" w:rsidRDefault="00094F2A">
            <w:pPr>
              <w:pStyle w:val="TableParagraph"/>
              <w:ind w:right="48"/>
              <w:jc w:val="right"/>
              <w:rPr>
                <w:sz w:val="18"/>
              </w:rPr>
            </w:pPr>
            <w:r>
              <w:rPr>
                <w:w w:val="95"/>
                <w:sz w:val="18"/>
              </w:rPr>
              <w:t>1835.3</w:t>
            </w:r>
          </w:p>
        </w:tc>
        <w:tc>
          <w:tcPr>
            <w:tcW w:w="706" w:type="dxa"/>
            <w:gridSpan w:val="2"/>
            <w:shd w:val="clear" w:color="auto" w:fill="E4E4E4"/>
          </w:tcPr>
          <w:p w14:paraId="3E401AF6" w14:textId="77777777" w:rsidR="00D56123" w:rsidRDefault="00D56123">
            <w:pPr>
              <w:pStyle w:val="TableParagraph"/>
              <w:spacing w:before="8"/>
              <w:rPr>
                <w:rFonts w:ascii="Times New Roman"/>
                <w:sz w:val="17"/>
              </w:rPr>
            </w:pPr>
          </w:p>
          <w:p w14:paraId="3C572862" w14:textId="77777777" w:rsidR="00D56123" w:rsidRDefault="00094F2A">
            <w:pPr>
              <w:pStyle w:val="TableParagraph"/>
              <w:ind w:left="381"/>
              <w:rPr>
                <w:sz w:val="18"/>
              </w:rPr>
            </w:pPr>
            <w:r>
              <w:rPr>
                <w:sz w:val="18"/>
              </w:rPr>
              <w:t>11</w:t>
            </w:r>
          </w:p>
        </w:tc>
        <w:tc>
          <w:tcPr>
            <w:tcW w:w="1723" w:type="dxa"/>
            <w:gridSpan w:val="2"/>
            <w:shd w:val="clear" w:color="auto" w:fill="E4E4E4"/>
          </w:tcPr>
          <w:p w14:paraId="76B50958" w14:textId="77777777" w:rsidR="00D56123" w:rsidRDefault="00D56123">
            <w:pPr>
              <w:pStyle w:val="TableParagraph"/>
              <w:spacing w:before="8"/>
              <w:rPr>
                <w:rFonts w:ascii="Times New Roman"/>
                <w:sz w:val="17"/>
              </w:rPr>
            </w:pPr>
          </w:p>
          <w:p w14:paraId="1A347BB1" w14:textId="77777777" w:rsidR="00D56123" w:rsidRDefault="00094F2A">
            <w:pPr>
              <w:pStyle w:val="TableParagraph"/>
              <w:ind w:left="863"/>
              <w:rPr>
                <w:sz w:val="18"/>
              </w:rPr>
            </w:pPr>
            <w:r>
              <w:rPr>
                <w:sz w:val="18"/>
              </w:rPr>
              <w:t>504.7</w:t>
            </w:r>
          </w:p>
        </w:tc>
      </w:tr>
      <w:tr w:rsidR="00D56123" w14:paraId="3C4E5D90" w14:textId="77777777">
        <w:trPr>
          <w:trHeight w:val="509"/>
        </w:trPr>
        <w:tc>
          <w:tcPr>
            <w:tcW w:w="2747" w:type="dxa"/>
            <w:gridSpan w:val="4"/>
            <w:shd w:val="clear" w:color="auto" w:fill="E4E4E4"/>
          </w:tcPr>
          <w:p w14:paraId="654DC4A6" w14:textId="77777777" w:rsidR="00D56123" w:rsidRDefault="00094F2A">
            <w:pPr>
              <w:pStyle w:val="TableParagraph"/>
              <w:spacing w:before="102" w:line="200" w:lineRule="atLeast"/>
              <w:ind w:left="263" w:right="87" w:hanging="216"/>
              <w:rPr>
                <w:sz w:val="18"/>
              </w:rPr>
            </w:pPr>
            <w:r>
              <w:rPr>
                <w:sz w:val="18"/>
              </w:rPr>
              <w:t>Pat. Education INSTRUCTION - DIABETIC</w:t>
            </w:r>
          </w:p>
        </w:tc>
        <w:tc>
          <w:tcPr>
            <w:tcW w:w="2052" w:type="dxa"/>
            <w:gridSpan w:val="5"/>
            <w:shd w:val="clear" w:color="auto" w:fill="E4E4E4"/>
          </w:tcPr>
          <w:p w14:paraId="737DFAE1" w14:textId="77777777" w:rsidR="00D56123" w:rsidRDefault="00D56123">
            <w:pPr>
              <w:pStyle w:val="TableParagraph"/>
              <w:spacing w:before="7"/>
              <w:rPr>
                <w:rFonts w:ascii="Times New Roman"/>
                <w:sz w:val="26"/>
              </w:rPr>
            </w:pPr>
          </w:p>
          <w:p w14:paraId="430E7D21" w14:textId="77777777" w:rsidR="00D56123" w:rsidRDefault="00094F2A">
            <w:pPr>
              <w:pStyle w:val="TableParagraph"/>
              <w:spacing w:line="184" w:lineRule="exact"/>
              <w:ind w:right="106"/>
              <w:jc w:val="right"/>
              <w:rPr>
                <w:sz w:val="18"/>
              </w:rPr>
            </w:pPr>
            <w:r>
              <w:rPr>
                <w:w w:val="99"/>
                <w:sz w:val="18"/>
              </w:rPr>
              <w:t>4</w:t>
            </w:r>
          </w:p>
        </w:tc>
        <w:tc>
          <w:tcPr>
            <w:tcW w:w="486" w:type="dxa"/>
            <w:shd w:val="clear" w:color="auto" w:fill="E4E4E4"/>
          </w:tcPr>
          <w:p w14:paraId="1DE32A57" w14:textId="77777777" w:rsidR="00D56123" w:rsidRDefault="00D56123">
            <w:pPr>
              <w:pStyle w:val="TableParagraph"/>
              <w:spacing w:before="7"/>
              <w:rPr>
                <w:rFonts w:ascii="Times New Roman"/>
                <w:sz w:val="26"/>
              </w:rPr>
            </w:pPr>
          </w:p>
          <w:p w14:paraId="2EDC0CCB" w14:textId="77777777" w:rsidR="00D56123" w:rsidRDefault="00094F2A">
            <w:pPr>
              <w:pStyle w:val="TableParagraph"/>
              <w:spacing w:line="184" w:lineRule="exact"/>
              <w:ind w:right="52"/>
              <w:jc w:val="right"/>
              <w:rPr>
                <w:sz w:val="18"/>
              </w:rPr>
            </w:pPr>
            <w:r>
              <w:rPr>
                <w:w w:val="99"/>
                <w:sz w:val="18"/>
              </w:rPr>
              <w:t>4</w:t>
            </w:r>
          </w:p>
        </w:tc>
        <w:tc>
          <w:tcPr>
            <w:tcW w:w="648" w:type="dxa"/>
            <w:shd w:val="clear" w:color="auto" w:fill="E4E4E4"/>
          </w:tcPr>
          <w:p w14:paraId="4AE3A2A2" w14:textId="77777777" w:rsidR="00D56123" w:rsidRDefault="00D56123">
            <w:pPr>
              <w:pStyle w:val="TableParagraph"/>
              <w:rPr>
                <w:rFonts w:ascii="Times New Roman"/>
                <w:sz w:val="18"/>
              </w:rPr>
            </w:pPr>
          </w:p>
        </w:tc>
        <w:tc>
          <w:tcPr>
            <w:tcW w:w="860" w:type="dxa"/>
            <w:shd w:val="clear" w:color="auto" w:fill="E4E4E4"/>
          </w:tcPr>
          <w:p w14:paraId="19E3075B" w14:textId="77777777" w:rsidR="00D56123" w:rsidRDefault="00D56123">
            <w:pPr>
              <w:pStyle w:val="TableParagraph"/>
              <w:spacing w:before="7"/>
              <w:rPr>
                <w:rFonts w:ascii="Times New Roman"/>
                <w:sz w:val="26"/>
              </w:rPr>
            </w:pPr>
          </w:p>
          <w:p w14:paraId="359DF41E" w14:textId="77777777" w:rsidR="00D56123" w:rsidRDefault="00094F2A">
            <w:pPr>
              <w:pStyle w:val="TableParagraph"/>
              <w:spacing w:line="184" w:lineRule="exact"/>
              <w:ind w:right="48"/>
              <w:jc w:val="right"/>
              <w:rPr>
                <w:sz w:val="18"/>
              </w:rPr>
            </w:pPr>
            <w:r>
              <w:rPr>
                <w:w w:val="95"/>
                <w:sz w:val="18"/>
              </w:rPr>
              <w:t>125.0</w:t>
            </w:r>
          </w:p>
        </w:tc>
        <w:tc>
          <w:tcPr>
            <w:tcW w:w="706" w:type="dxa"/>
            <w:gridSpan w:val="2"/>
            <w:shd w:val="clear" w:color="auto" w:fill="E4E4E4"/>
          </w:tcPr>
          <w:p w14:paraId="07AAF65F" w14:textId="77777777" w:rsidR="00D56123" w:rsidRDefault="00D56123">
            <w:pPr>
              <w:pStyle w:val="TableParagraph"/>
              <w:rPr>
                <w:rFonts w:ascii="Times New Roman"/>
                <w:sz w:val="18"/>
              </w:rPr>
            </w:pPr>
          </w:p>
        </w:tc>
        <w:tc>
          <w:tcPr>
            <w:tcW w:w="1723" w:type="dxa"/>
            <w:gridSpan w:val="2"/>
            <w:shd w:val="clear" w:color="auto" w:fill="E4E4E4"/>
          </w:tcPr>
          <w:p w14:paraId="44BA5B53" w14:textId="77777777" w:rsidR="00D56123" w:rsidRDefault="00D56123">
            <w:pPr>
              <w:pStyle w:val="TableParagraph"/>
              <w:rPr>
                <w:rFonts w:ascii="Times New Roman"/>
                <w:sz w:val="18"/>
              </w:rPr>
            </w:pPr>
          </w:p>
        </w:tc>
      </w:tr>
      <w:tr w:rsidR="00D56123" w14:paraId="3DE3BADF" w14:textId="77777777">
        <w:trPr>
          <w:trHeight w:val="204"/>
        </w:trPr>
        <w:tc>
          <w:tcPr>
            <w:tcW w:w="2099" w:type="dxa"/>
            <w:gridSpan w:val="3"/>
            <w:shd w:val="clear" w:color="auto" w:fill="E4E4E4"/>
          </w:tcPr>
          <w:p w14:paraId="2568320F" w14:textId="77777777" w:rsidR="00D56123" w:rsidRDefault="00094F2A">
            <w:pPr>
              <w:pStyle w:val="TableParagraph"/>
              <w:tabs>
                <w:tab w:val="left" w:pos="479"/>
              </w:tabs>
              <w:spacing w:line="184" w:lineRule="exact"/>
              <w:ind w:left="47"/>
              <w:rPr>
                <w:sz w:val="18"/>
              </w:rPr>
            </w:pPr>
            <w:r>
              <w:rPr>
                <w:sz w:val="18"/>
              </w:rPr>
              <w:t>4</w:t>
            </w:r>
            <w:r>
              <w:rPr>
                <w:sz w:val="18"/>
              </w:rPr>
              <w:tab/>
              <w:t>125.0</w:t>
            </w:r>
          </w:p>
        </w:tc>
        <w:tc>
          <w:tcPr>
            <w:tcW w:w="648" w:type="dxa"/>
            <w:shd w:val="clear" w:color="auto" w:fill="E4E4E4"/>
          </w:tcPr>
          <w:p w14:paraId="29552DA3" w14:textId="77777777" w:rsidR="00D56123" w:rsidRDefault="00D56123">
            <w:pPr>
              <w:pStyle w:val="TableParagraph"/>
              <w:rPr>
                <w:rFonts w:ascii="Times New Roman"/>
                <w:sz w:val="14"/>
              </w:rPr>
            </w:pPr>
          </w:p>
        </w:tc>
        <w:tc>
          <w:tcPr>
            <w:tcW w:w="2052" w:type="dxa"/>
            <w:gridSpan w:val="5"/>
            <w:shd w:val="clear" w:color="auto" w:fill="E4E4E4"/>
          </w:tcPr>
          <w:p w14:paraId="43C484EE" w14:textId="77777777" w:rsidR="00D56123" w:rsidRDefault="00D56123">
            <w:pPr>
              <w:pStyle w:val="TableParagraph"/>
              <w:rPr>
                <w:rFonts w:ascii="Times New Roman"/>
                <w:sz w:val="14"/>
              </w:rPr>
            </w:pPr>
          </w:p>
        </w:tc>
        <w:tc>
          <w:tcPr>
            <w:tcW w:w="486" w:type="dxa"/>
            <w:shd w:val="clear" w:color="auto" w:fill="E4E4E4"/>
          </w:tcPr>
          <w:p w14:paraId="652C7992" w14:textId="77777777" w:rsidR="00D56123" w:rsidRDefault="00D56123">
            <w:pPr>
              <w:pStyle w:val="TableParagraph"/>
              <w:rPr>
                <w:rFonts w:ascii="Times New Roman"/>
                <w:sz w:val="14"/>
              </w:rPr>
            </w:pPr>
          </w:p>
        </w:tc>
        <w:tc>
          <w:tcPr>
            <w:tcW w:w="648" w:type="dxa"/>
            <w:shd w:val="clear" w:color="auto" w:fill="E4E4E4"/>
          </w:tcPr>
          <w:p w14:paraId="7640D171" w14:textId="77777777" w:rsidR="00D56123" w:rsidRDefault="00D56123">
            <w:pPr>
              <w:pStyle w:val="TableParagraph"/>
              <w:rPr>
                <w:rFonts w:ascii="Times New Roman"/>
                <w:sz w:val="14"/>
              </w:rPr>
            </w:pPr>
          </w:p>
        </w:tc>
        <w:tc>
          <w:tcPr>
            <w:tcW w:w="860" w:type="dxa"/>
            <w:shd w:val="clear" w:color="auto" w:fill="E4E4E4"/>
          </w:tcPr>
          <w:p w14:paraId="2FAFE279" w14:textId="77777777" w:rsidR="00D56123" w:rsidRDefault="00D56123">
            <w:pPr>
              <w:pStyle w:val="TableParagraph"/>
              <w:rPr>
                <w:rFonts w:ascii="Times New Roman"/>
                <w:sz w:val="14"/>
              </w:rPr>
            </w:pPr>
          </w:p>
        </w:tc>
        <w:tc>
          <w:tcPr>
            <w:tcW w:w="706" w:type="dxa"/>
            <w:gridSpan w:val="2"/>
            <w:shd w:val="clear" w:color="auto" w:fill="E4E4E4"/>
          </w:tcPr>
          <w:p w14:paraId="099010B4" w14:textId="77777777" w:rsidR="00D56123" w:rsidRDefault="00D56123">
            <w:pPr>
              <w:pStyle w:val="TableParagraph"/>
              <w:rPr>
                <w:rFonts w:ascii="Times New Roman"/>
                <w:sz w:val="14"/>
              </w:rPr>
            </w:pPr>
          </w:p>
        </w:tc>
        <w:tc>
          <w:tcPr>
            <w:tcW w:w="698" w:type="dxa"/>
            <w:shd w:val="clear" w:color="auto" w:fill="E4E4E4"/>
          </w:tcPr>
          <w:p w14:paraId="76DD8D93" w14:textId="77777777" w:rsidR="00D56123" w:rsidRDefault="00D56123">
            <w:pPr>
              <w:pStyle w:val="TableParagraph"/>
              <w:rPr>
                <w:rFonts w:ascii="Times New Roman"/>
                <w:sz w:val="14"/>
              </w:rPr>
            </w:pPr>
          </w:p>
        </w:tc>
        <w:tc>
          <w:tcPr>
            <w:tcW w:w="1025" w:type="dxa"/>
            <w:shd w:val="clear" w:color="auto" w:fill="E4E4E4"/>
          </w:tcPr>
          <w:p w14:paraId="2C8D257B" w14:textId="77777777" w:rsidR="00D56123" w:rsidRDefault="00D56123">
            <w:pPr>
              <w:pStyle w:val="TableParagraph"/>
              <w:rPr>
                <w:rFonts w:ascii="Times New Roman"/>
                <w:sz w:val="14"/>
              </w:rPr>
            </w:pPr>
          </w:p>
        </w:tc>
      </w:tr>
      <w:tr w:rsidR="00D56123" w14:paraId="152DDBAA" w14:textId="77777777">
        <w:trPr>
          <w:trHeight w:val="203"/>
        </w:trPr>
        <w:tc>
          <w:tcPr>
            <w:tcW w:w="1667" w:type="dxa"/>
            <w:gridSpan w:val="2"/>
            <w:shd w:val="clear" w:color="auto" w:fill="E4E4E4"/>
          </w:tcPr>
          <w:p w14:paraId="6484D906" w14:textId="77777777" w:rsidR="00D56123" w:rsidRDefault="00094F2A">
            <w:pPr>
              <w:pStyle w:val="TableParagraph"/>
              <w:spacing w:line="184" w:lineRule="exact"/>
              <w:ind w:left="263" w:right="-15"/>
              <w:rPr>
                <w:sz w:val="18"/>
              </w:rPr>
            </w:pPr>
            <w:r>
              <w:rPr>
                <w:sz w:val="18"/>
              </w:rPr>
              <w:t>INSTRUCTION</w:t>
            </w:r>
            <w:r>
              <w:rPr>
                <w:spacing w:val="-10"/>
                <w:sz w:val="18"/>
              </w:rPr>
              <w:t xml:space="preserve"> </w:t>
            </w:r>
            <w:r>
              <w:rPr>
                <w:sz w:val="18"/>
              </w:rPr>
              <w:t>-</w:t>
            </w:r>
          </w:p>
        </w:tc>
        <w:tc>
          <w:tcPr>
            <w:tcW w:w="1080" w:type="dxa"/>
            <w:gridSpan w:val="2"/>
            <w:shd w:val="clear" w:color="auto" w:fill="E4E4E4"/>
          </w:tcPr>
          <w:p w14:paraId="5786971E" w14:textId="77777777" w:rsidR="00D56123" w:rsidRDefault="00094F2A">
            <w:pPr>
              <w:pStyle w:val="TableParagraph"/>
              <w:spacing w:line="184" w:lineRule="exact"/>
              <w:ind w:left="108"/>
              <w:rPr>
                <w:sz w:val="18"/>
              </w:rPr>
            </w:pPr>
            <w:r>
              <w:rPr>
                <w:sz w:val="18"/>
              </w:rPr>
              <w:t>DIABETIC</w:t>
            </w:r>
          </w:p>
        </w:tc>
        <w:tc>
          <w:tcPr>
            <w:tcW w:w="648" w:type="dxa"/>
            <w:shd w:val="clear" w:color="auto" w:fill="E4E4E4"/>
          </w:tcPr>
          <w:p w14:paraId="61602EDE" w14:textId="77777777" w:rsidR="00D56123" w:rsidRDefault="00094F2A">
            <w:pPr>
              <w:pStyle w:val="TableParagraph"/>
              <w:spacing w:line="184" w:lineRule="exact"/>
              <w:rPr>
                <w:sz w:val="18"/>
              </w:rPr>
            </w:pPr>
            <w:r>
              <w:rPr>
                <w:sz w:val="18"/>
              </w:rPr>
              <w:t>(F)</w:t>
            </w:r>
          </w:p>
        </w:tc>
        <w:tc>
          <w:tcPr>
            <w:tcW w:w="1404" w:type="dxa"/>
            <w:gridSpan w:val="4"/>
            <w:shd w:val="clear" w:color="auto" w:fill="E4E4E4"/>
          </w:tcPr>
          <w:p w14:paraId="41F2D3BD" w14:textId="77777777" w:rsidR="00D56123" w:rsidRDefault="00094F2A">
            <w:pPr>
              <w:pStyle w:val="TableParagraph"/>
              <w:spacing w:line="184" w:lineRule="exact"/>
              <w:ind w:right="106"/>
              <w:jc w:val="right"/>
              <w:rPr>
                <w:sz w:val="18"/>
              </w:rPr>
            </w:pPr>
            <w:r>
              <w:rPr>
                <w:w w:val="99"/>
                <w:sz w:val="18"/>
              </w:rPr>
              <w:t>1</w:t>
            </w:r>
          </w:p>
        </w:tc>
        <w:tc>
          <w:tcPr>
            <w:tcW w:w="486" w:type="dxa"/>
            <w:shd w:val="clear" w:color="auto" w:fill="E4E4E4"/>
          </w:tcPr>
          <w:p w14:paraId="1BB1D261" w14:textId="77777777" w:rsidR="00D56123" w:rsidRDefault="00094F2A">
            <w:pPr>
              <w:pStyle w:val="TableParagraph"/>
              <w:spacing w:line="184" w:lineRule="exact"/>
              <w:ind w:right="52"/>
              <w:jc w:val="right"/>
              <w:rPr>
                <w:sz w:val="18"/>
              </w:rPr>
            </w:pPr>
            <w:r>
              <w:rPr>
                <w:w w:val="99"/>
                <w:sz w:val="18"/>
              </w:rPr>
              <w:t>2</w:t>
            </w:r>
          </w:p>
        </w:tc>
        <w:tc>
          <w:tcPr>
            <w:tcW w:w="1508" w:type="dxa"/>
            <w:gridSpan w:val="2"/>
            <w:shd w:val="clear" w:color="auto" w:fill="E4E4E4"/>
          </w:tcPr>
          <w:p w14:paraId="0FE0891D" w14:textId="77777777" w:rsidR="00D56123" w:rsidRDefault="00094F2A">
            <w:pPr>
              <w:pStyle w:val="TableParagraph"/>
              <w:spacing w:line="184" w:lineRule="exact"/>
              <w:ind w:left="917"/>
              <w:rPr>
                <w:sz w:val="18"/>
              </w:rPr>
            </w:pPr>
            <w:r>
              <w:rPr>
                <w:sz w:val="18"/>
              </w:rPr>
              <w:t>100.0</w:t>
            </w:r>
          </w:p>
        </w:tc>
        <w:tc>
          <w:tcPr>
            <w:tcW w:w="706" w:type="dxa"/>
            <w:gridSpan w:val="2"/>
            <w:shd w:val="clear" w:color="auto" w:fill="E4E4E4"/>
          </w:tcPr>
          <w:p w14:paraId="33F8E804" w14:textId="77777777" w:rsidR="00D56123" w:rsidRDefault="00094F2A">
            <w:pPr>
              <w:pStyle w:val="TableParagraph"/>
              <w:spacing w:line="184" w:lineRule="exact"/>
              <w:ind w:right="106"/>
              <w:jc w:val="right"/>
              <w:rPr>
                <w:sz w:val="18"/>
              </w:rPr>
            </w:pPr>
            <w:r>
              <w:rPr>
                <w:w w:val="99"/>
                <w:sz w:val="18"/>
              </w:rPr>
              <w:t>1</w:t>
            </w:r>
          </w:p>
        </w:tc>
        <w:tc>
          <w:tcPr>
            <w:tcW w:w="1723" w:type="dxa"/>
            <w:gridSpan w:val="2"/>
            <w:shd w:val="clear" w:color="auto" w:fill="E4E4E4"/>
          </w:tcPr>
          <w:p w14:paraId="6EE9AA0E" w14:textId="77777777" w:rsidR="00D56123" w:rsidRDefault="00094F2A">
            <w:pPr>
              <w:pStyle w:val="TableParagraph"/>
              <w:spacing w:line="184" w:lineRule="exact"/>
              <w:ind w:left="971"/>
              <w:rPr>
                <w:sz w:val="18"/>
              </w:rPr>
            </w:pPr>
            <w:r>
              <w:rPr>
                <w:sz w:val="18"/>
              </w:rPr>
              <w:t>50.0</w:t>
            </w:r>
          </w:p>
        </w:tc>
      </w:tr>
      <w:tr w:rsidR="00D56123" w14:paraId="26DB7C8A" w14:textId="77777777">
        <w:trPr>
          <w:trHeight w:val="406"/>
        </w:trPr>
        <w:tc>
          <w:tcPr>
            <w:tcW w:w="1667" w:type="dxa"/>
            <w:gridSpan w:val="2"/>
            <w:shd w:val="clear" w:color="auto" w:fill="E4E4E4"/>
          </w:tcPr>
          <w:p w14:paraId="1B50D6E9" w14:textId="77777777" w:rsidR="00D56123" w:rsidRDefault="00094F2A">
            <w:pPr>
              <w:pStyle w:val="TableParagraph"/>
              <w:tabs>
                <w:tab w:val="left" w:pos="479"/>
              </w:tabs>
              <w:spacing w:line="203" w:lineRule="exact"/>
              <w:ind w:left="47"/>
              <w:rPr>
                <w:sz w:val="18"/>
              </w:rPr>
            </w:pPr>
            <w:r>
              <w:rPr>
                <w:sz w:val="18"/>
              </w:rPr>
              <w:t>3</w:t>
            </w:r>
            <w:r>
              <w:rPr>
                <w:sz w:val="18"/>
              </w:rPr>
              <w:tab/>
              <w:t>150.0</w:t>
            </w:r>
          </w:p>
          <w:p w14:paraId="07516D6F" w14:textId="77777777" w:rsidR="00D56123" w:rsidRDefault="00094F2A">
            <w:pPr>
              <w:pStyle w:val="TableParagraph"/>
              <w:spacing w:line="183" w:lineRule="exact"/>
              <w:ind w:left="263" w:right="-15"/>
              <w:rPr>
                <w:sz w:val="18"/>
              </w:rPr>
            </w:pPr>
            <w:r>
              <w:rPr>
                <w:sz w:val="18"/>
              </w:rPr>
              <w:t>INSTRUCTION</w:t>
            </w:r>
            <w:r>
              <w:rPr>
                <w:spacing w:val="-10"/>
                <w:sz w:val="18"/>
              </w:rPr>
              <w:t xml:space="preserve"> </w:t>
            </w:r>
            <w:r>
              <w:rPr>
                <w:sz w:val="18"/>
              </w:rPr>
              <w:t>-</w:t>
            </w:r>
          </w:p>
        </w:tc>
        <w:tc>
          <w:tcPr>
            <w:tcW w:w="1728" w:type="dxa"/>
            <w:gridSpan w:val="3"/>
            <w:shd w:val="clear" w:color="auto" w:fill="E4E4E4"/>
          </w:tcPr>
          <w:p w14:paraId="59DFE50F" w14:textId="77777777" w:rsidR="00D56123" w:rsidRDefault="00D56123">
            <w:pPr>
              <w:pStyle w:val="TableParagraph"/>
              <w:spacing w:before="7"/>
              <w:rPr>
                <w:rFonts w:ascii="Times New Roman"/>
                <w:sz w:val="17"/>
              </w:rPr>
            </w:pPr>
          </w:p>
          <w:p w14:paraId="7D6350F4" w14:textId="77777777" w:rsidR="00D56123" w:rsidRDefault="00094F2A">
            <w:pPr>
              <w:pStyle w:val="TableParagraph"/>
              <w:spacing w:line="184" w:lineRule="exact"/>
              <w:ind w:left="108"/>
              <w:rPr>
                <w:sz w:val="18"/>
              </w:rPr>
            </w:pPr>
            <w:r>
              <w:rPr>
                <w:sz w:val="18"/>
              </w:rPr>
              <w:t>NORMAL NUTR</w:t>
            </w:r>
          </w:p>
        </w:tc>
        <w:tc>
          <w:tcPr>
            <w:tcW w:w="1404" w:type="dxa"/>
            <w:gridSpan w:val="4"/>
            <w:shd w:val="clear" w:color="auto" w:fill="E4E4E4"/>
          </w:tcPr>
          <w:p w14:paraId="66259F0B" w14:textId="77777777" w:rsidR="00D56123" w:rsidRDefault="00D56123">
            <w:pPr>
              <w:pStyle w:val="TableParagraph"/>
              <w:spacing w:before="7"/>
              <w:rPr>
                <w:rFonts w:ascii="Times New Roman"/>
                <w:sz w:val="17"/>
              </w:rPr>
            </w:pPr>
          </w:p>
          <w:p w14:paraId="4C535352" w14:textId="77777777" w:rsidR="00D56123" w:rsidRDefault="00094F2A">
            <w:pPr>
              <w:pStyle w:val="TableParagraph"/>
              <w:spacing w:line="184" w:lineRule="exact"/>
              <w:ind w:right="106"/>
              <w:jc w:val="right"/>
              <w:rPr>
                <w:sz w:val="18"/>
              </w:rPr>
            </w:pPr>
            <w:r>
              <w:rPr>
                <w:w w:val="99"/>
                <w:sz w:val="18"/>
              </w:rPr>
              <w:t>1</w:t>
            </w:r>
          </w:p>
        </w:tc>
        <w:tc>
          <w:tcPr>
            <w:tcW w:w="486" w:type="dxa"/>
            <w:shd w:val="clear" w:color="auto" w:fill="E4E4E4"/>
          </w:tcPr>
          <w:p w14:paraId="33B040F7" w14:textId="77777777" w:rsidR="00D56123" w:rsidRDefault="00D56123">
            <w:pPr>
              <w:pStyle w:val="TableParagraph"/>
              <w:spacing w:before="7"/>
              <w:rPr>
                <w:rFonts w:ascii="Times New Roman"/>
                <w:sz w:val="17"/>
              </w:rPr>
            </w:pPr>
          </w:p>
          <w:p w14:paraId="0BB904D9" w14:textId="77777777" w:rsidR="00D56123" w:rsidRDefault="00094F2A">
            <w:pPr>
              <w:pStyle w:val="TableParagraph"/>
              <w:spacing w:line="184" w:lineRule="exact"/>
              <w:ind w:right="52"/>
              <w:jc w:val="right"/>
              <w:rPr>
                <w:sz w:val="18"/>
              </w:rPr>
            </w:pPr>
            <w:r>
              <w:rPr>
                <w:w w:val="99"/>
                <w:sz w:val="18"/>
              </w:rPr>
              <w:t>1</w:t>
            </w:r>
          </w:p>
        </w:tc>
        <w:tc>
          <w:tcPr>
            <w:tcW w:w="3937" w:type="dxa"/>
            <w:gridSpan w:val="6"/>
            <w:shd w:val="clear" w:color="auto" w:fill="E4E4E4"/>
          </w:tcPr>
          <w:p w14:paraId="53FBA663" w14:textId="77777777" w:rsidR="00D56123" w:rsidRDefault="00D56123">
            <w:pPr>
              <w:pStyle w:val="TableParagraph"/>
              <w:spacing w:before="7"/>
              <w:rPr>
                <w:rFonts w:ascii="Times New Roman"/>
                <w:sz w:val="17"/>
              </w:rPr>
            </w:pPr>
          </w:p>
          <w:p w14:paraId="782B0E96" w14:textId="77777777" w:rsidR="00D56123" w:rsidRDefault="00094F2A">
            <w:pPr>
              <w:pStyle w:val="TableParagraph"/>
              <w:spacing w:line="184" w:lineRule="exact"/>
              <w:ind w:left="1025"/>
              <w:rPr>
                <w:sz w:val="18"/>
              </w:rPr>
            </w:pPr>
            <w:r>
              <w:rPr>
                <w:sz w:val="18"/>
              </w:rPr>
              <w:t>35.0</w:t>
            </w:r>
          </w:p>
        </w:tc>
      </w:tr>
      <w:tr w:rsidR="00D56123" w14:paraId="6DEE4DCF" w14:textId="77777777">
        <w:trPr>
          <w:trHeight w:val="1020"/>
        </w:trPr>
        <w:tc>
          <w:tcPr>
            <w:tcW w:w="3395" w:type="dxa"/>
            <w:gridSpan w:val="5"/>
            <w:shd w:val="clear" w:color="auto" w:fill="E4E4E4"/>
          </w:tcPr>
          <w:p w14:paraId="4D459146" w14:textId="77777777" w:rsidR="00D56123" w:rsidRDefault="00094F2A">
            <w:pPr>
              <w:pStyle w:val="TableParagraph"/>
              <w:tabs>
                <w:tab w:val="left" w:pos="587"/>
              </w:tabs>
              <w:ind w:left="47"/>
              <w:rPr>
                <w:sz w:val="18"/>
              </w:rPr>
            </w:pPr>
            <w:r>
              <w:rPr>
                <w:sz w:val="18"/>
              </w:rPr>
              <w:t>1</w:t>
            </w:r>
            <w:r>
              <w:rPr>
                <w:sz w:val="18"/>
              </w:rPr>
              <w:tab/>
              <w:t>35.0</w:t>
            </w:r>
          </w:p>
          <w:p w14:paraId="00E30DCA" w14:textId="77777777" w:rsidR="00D56123" w:rsidRDefault="00094F2A">
            <w:pPr>
              <w:pStyle w:val="TableParagraph"/>
              <w:ind w:left="263"/>
              <w:rPr>
                <w:sz w:val="18"/>
              </w:rPr>
            </w:pPr>
            <w:r>
              <w:rPr>
                <w:sz w:val="18"/>
              </w:rPr>
              <w:t>INSERVICE INSTRUCTION</w:t>
            </w:r>
          </w:p>
          <w:p w14:paraId="2194AC51" w14:textId="77777777" w:rsidR="00D56123" w:rsidRDefault="00094F2A">
            <w:pPr>
              <w:pStyle w:val="TableParagraph"/>
              <w:tabs>
                <w:tab w:val="left" w:pos="695"/>
                <w:tab w:val="left" w:pos="1775"/>
                <w:tab w:val="left" w:pos="2315"/>
              </w:tabs>
              <w:ind w:left="47"/>
              <w:rPr>
                <w:sz w:val="18"/>
              </w:rPr>
            </w:pPr>
            <w:r>
              <w:rPr>
                <w:sz w:val="18"/>
              </w:rPr>
              <w:t>102</w:t>
            </w:r>
            <w:r>
              <w:rPr>
                <w:sz w:val="18"/>
              </w:rPr>
              <w:tab/>
              <w:t>612.5</w:t>
            </w:r>
            <w:r>
              <w:rPr>
                <w:sz w:val="18"/>
              </w:rPr>
              <w:tab/>
              <w:t>408</w:t>
            </w:r>
            <w:r>
              <w:rPr>
                <w:sz w:val="18"/>
              </w:rPr>
              <w:tab/>
              <w:t>2450.0</w:t>
            </w:r>
          </w:p>
          <w:p w14:paraId="5FA3602A" w14:textId="77777777" w:rsidR="00D56123" w:rsidRDefault="00094F2A">
            <w:pPr>
              <w:pStyle w:val="TableParagraph"/>
              <w:tabs>
                <w:tab w:val="left" w:pos="587"/>
              </w:tabs>
              <w:spacing w:line="200" w:lineRule="atLeast"/>
              <w:ind w:left="47" w:firstLine="215"/>
              <w:rPr>
                <w:sz w:val="18"/>
              </w:rPr>
            </w:pPr>
            <w:r>
              <w:rPr>
                <w:sz w:val="18"/>
              </w:rPr>
              <w:t>CONTINUING EDUC PROG</w:t>
            </w:r>
            <w:r>
              <w:rPr>
                <w:spacing w:val="-25"/>
                <w:sz w:val="18"/>
              </w:rPr>
              <w:t xml:space="preserve"> </w:t>
            </w:r>
            <w:r>
              <w:rPr>
                <w:sz w:val="18"/>
              </w:rPr>
              <w:t>ATTENDED 8</w:t>
            </w:r>
            <w:r>
              <w:rPr>
                <w:sz w:val="18"/>
              </w:rPr>
              <w:tab/>
              <w:t>60.0</w:t>
            </w:r>
          </w:p>
        </w:tc>
        <w:tc>
          <w:tcPr>
            <w:tcW w:w="1404" w:type="dxa"/>
            <w:gridSpan w:val="4"/>
            <w:shd w:val="clear" w:color="auto" w:fill="E4E4E4"/>
          </w:tcPr>
          <w:p w14:paraId="19AD0E34" w14:textId="77777777" w:rsidR="00D56123" w:rsidRDefault="00D56123">
            <w:pPr>
              <w:pStyle w:val="TableParagraph"/>
              <w:spacing w:before="8"/>
              <w:rPr>
                <w:rFonts w:ascii="Times New Roman"/>
                <w:sz w:val="17"/>
              </w:rPr>
            </w:pPr>
          </w:p>
          <w:p w14:paraId="1F06A215" w14:textId="77777777" w:rsidR="00D56123" w:rsidRDefault="00094F2A">
            <w:pPr>
              <w:pStyle w:val="TableParagraph"/>
              <w:ind w:right="106"/>
              <w:jc w:val="right"/>
              <w:rPr>
                <w:sz w:val="18"/>
              </w:rPr>
            </w:pPr>
            <w:r>
              <w:rPr>
                <w:w w:val="99"/>
                <w:sz w:val="18"/>
              </w:rPr>
              <w:t>3</w:t>
            </w:r>
          </w:p>
          <w:p w14:paraId="5C84B427" w14:textId="77777777" w:rsidR="00D56123" w:rsidRDefault="00D56123">
            <w:pPr>
              <w:pStyle w:val="TableParagraph"/>
              <w:spacing w:before="9"/>
              <w:rPr>
                <w:rFonts w:ascii="Times New Roman"/>
                <w:sz w:val="17"/>
              </w:rPr>
            </w:pPr>
          </w:p>
          <w:p w14:paraId="6A0022AB" w14:textId="77777777" w:rsidR="00D56123" w:rsidRDefault="00094F2A">
            <w:pPr>
              <w:pStyle w:val="TableParagraph"/>
              <w:ind w:right="106"/>
              <w:jc w:val="right"/>
              <w:rPr>
                <w:sz w:val="18"/>
              </w:rPr>
            </w:pPr>
            <w:r>
              <w:rPr>
                <w:w w:val="99"/>
                <w:sz w:val="18"/>
              </w:rPr>
              <w:t>1</w:t>
            </w:r>
          </w:p>
        </w:tc>
        <w:tc>
          <w:tcPr>
            <w:tcW w:w="486" w:type="dxa"/>
            <w:shd w:val="clear" w:color="auto" w:fill="E4E4E4"/>
          </w:tcPr>
          <w:p w14:paraId="223EE68B" w14:textId="77777777" w:rsidR="00D56123" w:rsidRDefault="00D56123">
            <w:pPr>
              <w:pStyle w:val="TableParagraph"/>
              <w:spacing w:before="8"/>
              <w:rPr>
                <w:rFonts w:ascii="Times New Roman"/>
                <w:sz w:val="17"/>
              </w:rPr>
            </w:pPr>
          </w:p>
          <w:p w14:paraId="621F35F7" w14:textId="77777777" w:rsidR="00D56123" w:rsidRDefault="00094F2A">
            <w:pPr>
              <w:pStyle w:val="TableParagraph"/>
              <w:ind w:right="52"/>
              <w:jc w:val="right"/>
              <w:rPr>
                <w:sz w:val="18"/>
              </w:rPr>
            </w:pPr>
            <w:r>
              <w:rPr>
                <w:w w:val="95"/>
                <w:sz w:val="18"/>
              </w:rPr>
              <w:t>204</w:t>
            </w:r>
          </w:p>
          <w:p w14:paraId="62662BE8" w14:textId="77777777" w:rsidR="00D56123" w:rsidRDefault="00D56123">
            <w:pPr>
              <w:pStyle w:val="TableParagraph"/>
              <w:spacing w:before="9"/>
              <w:rPr>
                <w:rFonts w:ascii="Times New Roman"/>
                <w:sz w:val="17"/>
              </w:rPr>
            </w:pPr>
          </w:p>
          <w:p w14:paraId="04AF41B2" w14:textId="77777777" w:rsidR="00D56123" w:rsidRDefault="00094F2A">
            <w:pPr>
              <w:pStyle w:val="TableParagraph"/>
              <w:ind w:right="52"/>
              <w:jc w:val="right"/>
              <w:rPr>
                <w:sz w:val="18"/>
              </w:rPr>
            </w:pPr>
            <w:r>
              <w:rPr>
                <w:w w:val="99"/>
                <w:sz w:val="18"/>
              </w:rPr>
              <w:t>8</w:t>
            </w:r>
          </w:p>
        </w:tc>
        <w:tc>
          <w:tcPr>
            <w:tcW w:w="1508" w:type="dxa"/>
            <w:gridSpan w:val="2"/>
            <w:shd w:val="clear" w:color="auto" w:fill="E4E4E4"/>
          </w:tcPr>
          <w:p w14:paraId="5277F80B" w14:textId="77777777" w:rsidR="00D56123" w:rsidRDefault="00D56123">
            <w:pPr>
              <w:pStyle w:val="TableParagraph"/>
              <w:spacing w:before="8"/>
              <w:rPr>
                <w:rFonts w:ascii="Times New Roman"/>
                <w:sz w:val="17"/>
              </w:rPr>
            </w:pPr>
          </w:p>
          <w:p w14:paraId="5F73A88B" w14:textId="77777777" w:rsidR="00D56123" w:rsidRDefault="00094F2A">
            <w:pPr>
              <w:pStyle w:val="TableParagraph"/>
              <w:ind w:left="276" w:right="48"/>
              <w:jc w:val="right"/>
              <w:rPr>
                <w:sz w:val="18"/>
              </w:rPr>
            </w:pPr>
            <w:r>
              <w:rPr>
                <w:spacing w:val="-1"/>
                <w:w w:val="95"/>
                <w:sz w:val="18"/>
              </w:rPr>
              <w:t>1225.0</w:t>
            </w:r>
          </w:p>
          <w:p w14:paraId="7315C192" w14:textId="77777777" w:rsidR="00D56123" w:rsidRDefault="00D56123">
            <w:pPr>
              <w:pStyle w:val="TableParagraph"/>
              <w:spacing w:before="9"/>
              <w:rPr>
                <w:rFonts w:ascii="Times New Roman"/>
                <w:sz w:val="17"/>
              </w:rPr>
            </w:pPr>
          </w:p>
          <w:p w14:paraId="24AFFF84" w14:textId="77777777" w:rsidR="00D56123" w:rsidRDefault="00094F2A">
            <w:pPr>
              <w:pStyle w:val="TableParagraph"/>
              <w:ind w:left="276" w:right="48"/>
              <w:jc w:val="right"/>
              <w:rPr>
                <w:sz w:val="18"/>
              </w:rPr>
            </w:pPr>
            <w:r>
              <w:rPr>
                <w:spacing w:val="-1"/>
                <w:w w:val="95"/>
                <w:sz w:val="18"/>
              </w:rPr>
              <w:t>7.5</w:t>
            </w:r>
          </w:p>
        </w:tc>
        <w:tc>
          <w:tcPr>
            <w:tcW w:w="706" w:type="dxa"/>
            <w:gridSpan w:val="2"/>
            <w:shd w:val="clear" w:color="auto" w:fill="E4E4E4"/>
          </w:tcPr>
          <w:p w14:paraId="0EEA4000" w14:textId="77777777" w:rsidR="00D56123" w:rsidRDefault="00D56123">
            <w:pPr>
              <w:pStyle w:val="TableParagraph"/>
              <w:spacing w:before="8"/>
              <w:rPr>
                <w:rFonts w:ascii="Times New Roman"/>
                <w:sz w:val="17"/>
              </w:rPr>
            </w:pPr>
          </w:p>
          <w:p w14:paraId="4BA5F9B2" w14:textId="77777777" w:rsidR="00D56123" w:rsidRDefault="00094F2A">
            <w:pPr>
              <w:pStyle w:val="TableParagraph"/>
              <w:ind w:left="273"/>
              <w:rPr>
                <w:sz w:val="18"/>
              </w:rPr>
            </w:pPr>
            <w:r>
              <w:rPr>
                <w:sz w:val="18"/>
              </w:rPr>
              <w:t>102</w:t>
            </w:r>
          </w:p>
        </w:tc>
        <w:tc>
          <w:tcPr>
            <w:tcW w:w="1723" w:type="dxa"/>
            <w:gridSpan w:val="2"/>
            <w:shd w:val="clear" w:color="auto" w:fill="E4E4E4"/>
          </w:tcPr>
          <w:p w14:paraId="3968F642" w14:textId="77777777" w:rsidR="00D56123" w:rsidRDefault="00D56123">
            <w:pPr>
              <w:pStyle w:val="TableParagraph"/>
              <w:spacing w:before="8"/>
              <w:rPr>
                <w:rFonts w:ascii="Times New Roman"/>
                <w:sz w:val="17"/>
              </w:rPr>
            </w:pPr>
          </w:p>
          <w:p w14:paraId="0ABC1E97" w14:textId="77777777" w:rsidR="00D56123" w:rsidRDefault="00094F2A">
            <w:pPr>
              <w:pStyle w:val="TableParagraph"/>
              <w:ind w:left="863"/>
              <w:rPr>
                <w:sz w:val="18"/>
              </w:rPr>
            </w:pPr>
            <w:r>
              <w:rPr>
                <w:sz w:val="18"/>
              </w:rPr>
              <w:t>612.5</w:t>
            </w:r>
          </w:p>
        </w:tc>
      </w:tr>
      <w:tr w:rsidR="00D56123" w14:paraId="4CFDA901" w14:textId="77777777">
        <w:trPr>
          <w:trHeight w:val="509"/>
        </w:trPr>
        <w:tc>
          <w:tcPr>
            <w:tcW w:w="1397" w:type="dxa"/>
            <w:shd w:val="clear" w:color="auto" w:fill="E4E4E4"/>
          </w:tcPr>
          <w:p w14:paraId="6A2BFEEC" w14:textId="77777777" w:rsidR="00D56123" w:rsidRDefault="00094F2A">
            <w:pPr>
              <w:pStyle w:val="TableParagraph"/>
              <w:tabs>
                <w:tab w:val="left" w:pos="695"/>
              </w:tabs>
              <w:ind w:left="47" w:right="159" w:firstLine="215"/>
              <w:rPr>
                <w:sz w:val="18"/>
              </w:rPr>
            </w:pPr>
            <w:r>
              <w:rPr>
                <w:sz w:val="18"/>
              </w:rPr>
              <w:t>Subtotal 102</w:t>
            </w:r>
            <w:r>
              <w:rPr>
                <w:sz w:val="18"/>
              </w:rPr>
              <w:tab/>
            </w:r>
            <w:r>
              <w:rPr>
                <w:spacing w:val="-4"/>
                <w:sz w:val="18"/>
              </w:rPr>
              <w:t>612.5</w:t>
            </w:r>
          </w:p>
        </w:tc>
        <w:tc>
          <w:tcPr>
            <w:tcW w:w="270" w:type="dxa"/>
            <w:shd w:val="clear" w:color="auto" w:fill="E4E4E4"/>
          </w:tcPr>
          <w:p w14:paraId="34DFA656" w14:textId="77777777" w:rsidR="00D56123" w:rsidRDefault="00D56123">
            <w:pPr>
              <w:pStyle w:val="TableParagraph"/>
              <w:rPr>
                <w:rFonts w:ascii="Times New Roman"/>
                <w:sz w:val="18"/>
              </w:rPr>
            </w:pPr>
          </w:p>
        </w:tc>
        <w:tc>
          <w:tcPr>
            <w:tcW w:w="1728" w:type="dxa"/>
            <w:gridSpan w:val="3"/>
            <w:shd w:val="clear" w:color="auto" w:fill="E4E4E4"/>
          </w:tcPr>
          <w:p w14:paraId="02FCFBBA" w14:textId="77777777" w:rsidR="00D56123" w:rsidRDefault="00D56123">
            <w:pPr>
              <w:pStyle w:val="TableParagraph"/>
              <w:spacing w:before="8"/>
              <w:rPr>
                <w:rFonts w:ascii="Times New Roman"/>
                <w:sz w:val="17"/>
              </w:rPr>
            </w:pPr>
          </w:p>
          <w:p w14:paraId="3E51B0D0" w14:textId="77777777" w:rsidR="00D56123" w:rsidRDefault="00094F2A">
            <w:pPr>
              <w:pStyle w:val="TableParagraph"/>
              <w:tabs>
                <w:tab w:val="left" w:pos="648"/>
              </w:tabs>
              <w:ind w:left="108"/>
              <w:rPr>
                <w:sz w:val="18"/>
              </w:rPr>
            </w:pPr>
            <w:r>
              <w:rPr>
                <w:sz w:val="18"/>
              </w:rPr>
              <w:t>421</w:t>
            </w:r>
            <w:r>
              <w:rPr>
                <w:sz w:val="18"/>
              </w:rPr>
              <w:tab/>
              <w:t>2670.0</w:t>
            </w:r>
          </w:p>
        </w:tc>
        <w:tc>
          <w:tcPr>
            <w:tcW w:w="162" w:type="dxa"/>
            <w:shd w:val="clear" w:color="auto" w:fill="E4E4E4"/>
          </w:tcPr>
          <w:p w14:paraId="5EF8F5C7" w14:textId="77777777" w:rsidR="00D56123" w:rsidRDefault="00D56123">
            <w:pPr>
              <w:pStyle w:val="TableParagraph"/>
              <w:rPr>
                <w:rFonts w:ascii="Times New Roman"/>
                <w:sz w:val="18"/>
              </w:rPr>
            </w:pPr>
          </w:p>
        </w:tc>
        <w:tc>
          <w:tcPr>
            <w:tcW w:w="216" w:type="dxa"/>
            <w:shd w:val="clear" w:color="auto" w:fill="E4E4E4"/>
          </w:tcPr>
          <w:p w14:paraId="0FF9B873" w14:textId="77777777" w:rsidR="00D56123" w:rsidRDefault="00D56123">
            <w:pPr>
              <w:pStyle w:val="TableParagraph"/>
              <w:rPr>
                <w:rFonts w:ascii="Times New Roman"/>
                <w:sz w:val="18"/>
              </w:rPr>
            </w:pPr>
          </w:p>
        </w:tc>
        <w:tc>
          <w:tcPr>
            <w:tcW w:w="216" w:type="dxa"/>
            <w:shd w:val="clear" w:color="auto" w:fill="E4E4E4"/>
          </w:tcPr>
          <w:p w14:paraId="7A25CF7E" w14:textId="77777777" w:rsidR="00D56123" w:rsidRDefault="00D56123">
            <w:pPr>
              <w:pStyle w:val="TableParagraph"/>
              <w:rPr>
                <w:rFonts w:ascii="Times New Roman"/>
                <w:sz w:val="18"/>
              </w:rPr>
            </w:pPr>
          </w:p>
        </w:tc>
        <w:tc>
          <w:tcPr>
            <w:tcW w:w="810" w:type="dxa"/>
            <w:shd w:val="clear" w:color="auto" w:fill="E4E4E4"/>
          </w:tcPr>
          <w:p w14:paraId="17960C10" w14:textId="77777777" w:rsidR="00D56123" w:rsidRDefault="00094F2A">
            <w:pPr>
              <w:pStyle w:val="TableParagraph"/>
              <w:ind w:right="106"/>
              <w:jc w:val="right"/>
              <w:rPr>
                <w:sz w:val="18"/>
              </w:rPr>
            </w:pPr>
            <w:r>
              <w:rPr>
                <w:w w:val="99"/>
                <w:sz w:val="18"/>
              </w:rPr>
              <w:t>9</w:t>
            </w:r>
          </w:p>
        </w:tc>
        <w:tc>
          <w:tcPr>
            <w:tcW w:w="486" w:type="dxa"/>
            <w:shd w:val="clear" w:color="auto" w:fill="E4E4E4"/>
          </w:tcPr>
          <w:p w14:paraId="72597BE1" w14:textId="77777777" w:rsidR="00D56123" w:rsidRDefault="00094F2A">
            <w:pPr>
              <w:pStyle w:val="TableParagraph"/>
              <w:ind w:right="52"/>
              <w:jc w:val="right"/>
              <w:rPr>
                <w:sz w:val="18"/>
              </w:rPr>
            </w:pPr>
            <w:r>
              <w:rPr>
                <w:w w:val="95"/>
                <w:sz w:val="18"/>
              </w:rPr>
              <w:t>219</w:t>
            </w:r>
          </w:p>
        </w:tc>
        <w:tc>
          <w:tcPr>
            <w:tcW w:w="648" w:type="dxa"/>
            <w:shd w:val="clear" w:color="auto" w:fill="E4E4E4"/>
          </w:tcPr>
          <w:p w14:paraId="6DF25E2C" w14:textId="77777777" w:rsidR="00D56123" w:rsidRDefault="00D56123">
            <w:pPr>
              <w:pStyle w:val="TableParagraph"/>
              <w:rPr>
                <w:rFonts w:ascii="Times New Roman"/>
                <w:sz w:val="18"/>
              </w:rPr>
            </w:pPr>
          </w:p>
        </w:tc>
        <w:tc>
          <w:tcPr>
            <w:tcW w:w="860" w:type="dxa"/>
            <w:shd w:val="clear" w:color="auto" w:fill="E4E4E4"/>
          </w:tcPr>
          <w:p w14:paraId="0613AC82" w14:textId="77777777" w:rsidR="00D56123" w:rsidRDefault="00094F2A">
            <w:pPr>
              <w:pStyle w:val="TableParagraph"/>
              <w:ind w:right="48"/>
              <w:jc w:val="right"/>
              <w:rPr>
                <w:sz w:val="18"/>
              </w:rPr>
            </w:pPr>
            <w:r>
              <w:rPr>
                <w:w w:val="95"/>
                <w:sz w:val="18"/>
              </w:rPr>
              <w:t>1402.5</w:t>
            </w:r>
          </w:p>
        </w:tc>
        <w:tc>
          <w:tcPr>
            <w:tcW w:w="220" w:type="dxa"/>
            <w:shd w:val="clear" w:color="auto" w:fill="E4E4E4"/>
          </w:tcPr>
          <w:p w14:paraId="3BCDA7B5" w14:textId="77777777" w:rsidR="00D56123" w:rsidRDefault="00D56123">
            <w:pPr>
              <w:pStyle w:val="TableParagraph"/>
              <w:rPr>
                <w:rFonts w:ascii="Times New Roman"/>
                <w:sz w:val="18"/>
              </w:rPr>
            </w:pPr>
          </w:p>
        </w:tc>
        <w:tc>
          <w:tcPr>
            <w:tcW w:w="486" w:type="dxa"/>
            <w:shd w:val="clear" w:color="auto" w:fill="E4E4E4"/>
          </w:tcPr>
          <w:p w14:paraId="5BA7923C" w14:textId="77777777" w:rsidR="00D56123" w:rsidRDefault="00094F2A">
            <w:pPr>
              <w:pStyle w:val="TableParagraph"/>
              <w:ind w:left="53"/>
              <w:rPr>
                <w:sz w:val="18"/>
              </w:rPr>
            </w:pPr>
            <w:r>
              <w:rPr>
                <w:sz w:val="18"/>
              </w:rPr>
              <w:t>103</w:t>
            </w:r>
          </w:p>
        </w:tc>
        <w:tc>
          <w:tcPr>
            <w:tcW w:w="1723" w:type="dxa"/>
            <w:gridSpan w:val="2"/>
            <w:shd w:val="clear" w:color="auto" w:fill="E4E4E4"/>
          </w:tcPr>
          <w:p w14:paraId="46A1EC93" w14:textId="77777777" w:rsidR="00D56123" w:rsidRDefault="00094F2A">
            <w:pPr>
              <w:pStyle w:val="TableParagraph"/>
              <w:ind w:left="863"/>
              <w:rPr>
                <w:sz w:val="18"/>
              </w:rPr>
            </w:pPr>
            <w:r>
              <w:rPr>
                <w:sz w:val="18"/>
              </w:rPr>
              <w:t>662.5</w:t>
            </w:r>
          </w:p>
        </w:tc>
      </w:tr>
      <w:tr w:rsidR="00D56123" w14:paraId="705A7F0F" w14:textId="77777777">
        <w:trPr>
          <w:trHeight w:val="612"/>
        </w:trPr>
        <w:tc>
          <w:tcPr>
            <w:tcW w:w="1397" w:type="dxa"/>
            <w:shd w:val="clear" w:color="auto" w:fill="E4E4E4"/>
          </w:tcPr>
          <w:p w14:paraId="3A4970E4" w14:textId="77777777" w:rsidR="00D56123" w:rsidRDefault="00094F2A">
            <w:pPr>
              <w:pStyle w:val="TableParagraph"/>
              <w:tabs>
                <w:tab w:val="left" w:pos="695"/>
              </w:tabs>
              <w:spacing w:before="102"/>
              <w:ind w:left="47" w:right="159"/>
              <w:rPr>
                <w:sz w:val="18"/>
              </w:rPr>
            </w:pPr>
            <w:r>
              <w:rPr>
                <w:sz w:val="18"/>
              </w:rPr>
              <w:t>T O T A L 102</w:t>
            </w:r>
            <w:r>
              <w:rPr>
                <w:sz w:val="18"/>
              </w:rPr>
              <w:tab/>
            </w:r>
            <w:r>
              <w:rPr>
                <w:spacing w:val="-4"/>
                <w:sz w:val="18"/>
              </w:rPr>
              <w:t>612.5</w:t>
            </w:r>
          </w:p>
        </w:tc>
        <w:tc>
          <w:tcPr>
            <w:tcW w:w="270" w:type="dxa"/>
            <w:shd w:val="clear" w:color="auto" w:fill="E4E4E4"/>
          </w:tcPr>
          <w:p w14:paraId="2E7CB964" w14:textId="77777777" w:rsidR="00D56123" w:rsidRDefault="00D56123">
            <w:pPr>
              <w:pStyle w:val="TableParagraph"/>
              <w:rPr>
                <w:rFonts w:ascii="Times New Roman"/>
                <w:sz w:val="18"/>
              </w:rPr>
            </w:pPr>
          </w:p>
        </w:tc>
        <w:tc>
          <w:tcPr>
            <w:tcW w:w="1728" w:type="dxa"/>
            <w:gridSpan w:val="3"/>
            <w:shd w:val="clear" w:color="auto" w:fill="E4E4E4"/>
          </w:tcPr>
          <w:p w14:paraId="01E0EDA6" w14:textId="77777777" w:rsidR="00D56123" w:rsidRDefault="00D56123">
            <w:pPr>
              <w:pStyle w:val="TableParagraph"/>
              <w:spacing w:before="7"/>
              <w:rPr>
                <w:rFonts w:ascii="Times New Roman"/>
                <w:sz w:val="26"/>
              </w:rPr>
            </w:pPr>
          </w:p>
          <w:p w14:paraId="2D09B540" w14:textId="77777777" w:rsidR="00D56123" w:rsidRDefault="00094F2A">
            <w:pPr>
              <w:pStyle w:val="TableParagraph"/>
              <w:tabs>
                <w:tab w:val="left" w:pos="648"/>
              </w:tabs>
              <w:ind w:left="108"/>
              <w:rPr>
                <w:sz w:val="18"/>
              </w:rPr>
            </w:pPr>
            <w:r>
              <w:rPr>
                <w:sz w:val="18"/>
              </w:rPr>
              <w:t>496</w:t>
            </w:r>
            <w:r>
              <w:rPr>
                <w:sz w:val="18"/>
              </w:rPr>
              <w:tab/>
              <w:t>3205.0</w:t>
            </w:r>
          </w:p>
        </w:tc>
        <w:tc>
          <w:tcPr>
            <w:tcW w:w="162" w:type="dxa"/>
            <w:shd w:val="clear" w:color="auto" w:fill="E4E4E4"/>
          </w:tcPr>
          <w:p w14:paraId="687B17B7" w14:textId="77777777" w:rsidR="00D56123" w:rsidRDefault="00D56123">
            <w:pPr>
              <w:pStyle w:val="TableParagraph"/>
              <w:rPr>
                <w:rFonts w:ascii="Times New Roman"/>
                <w:sz w:val="18"/>
              </w:rPr>
            </w:pPr>
          </w:p>
        </w:tc>
        <w:tc>
          <w:tcPr>
            <w:tcW w:w="216" w:type="dxa"/>
            <w:shd w:val="clear" w:color="auto" w:fill="E4E4E4"/>
          </w:tcPr>
          <w:p w14:paraId="5549B28D" w14:textId="77777777" w:rsidR="00D56123" w:rsidRDefault="00D56123">
            <w:pPr>
              <w:pStyle w:val="TableParagraph"/>
              <w:rPr>
                <w:rFonts w:ascii="Times New Roman"/>
                <w:sz w:val="18"/>
              </w:rPr>
            </w:pPr>
          </w:p>
        </w:tc>
        <w:tc>
          <w:tcPr>
            <w:tcW w:w="216" w:type="dxa"/>
            <w:shd w:val="clear" w:color="auto" w:fill="E4E4E4"/>
          </w:tcPr>
          <w:p w14:paraId="0753BAB8" w14:textId="77777777" w:rsidR="00D56123" w:rsidRDefault="00D56123">
            <w:pPr>
              <w:pStyle w:val="TableParagraph"/>
              <w:rPr>
                <w:rFonts w:ascii="Times New Roman"/>
                <w:sz w:val="18"/>
              </w:rPr>
            </w:pPr>
          </w:p>
        </w:tc>
        <w:tc>
          <w:tcPr>
            <w:tcW w:w="810" w:type="dxa"/>
            <w:shd w:val="clear" w:color="auto" w:fill="E4E4E4"/>
          </w:tcPr>
          <w:p w14:paraId="322EE31C" w14:textId="77777777" w:rsidR="00D56123" w:rsidRDefault="00094F2A">
            <w:pPr>
              <w:pStyle w:val="TableParagraph"/>
              <w:spacing w:before="102"/>
              <w:ind w:right="106"/>
              <w:jc w:val="right"/>
              <w:rPr>
                <w:sz w:val="18"/>
              </w:rPr>
            </w:pPr>
            <w:r>
              <w:rPr>
                <w:w w:val="95"/>
                <w:sz w:val="18"/>
              </w:rPr>
              <w:t>74</w:t>
            </w:r>
          </w:p>
        </w:tc>
        <w:tc>
          <w:tcPr>
            <w:tcW w:w="486" w:type="dxa"/>
            <w:shd w:val="clear" w:color="auto" w:fill="E4E4E4"/>
          </w:tcPr>
          <w:p w14:paraId="4BCB80D6" w14:textId="77777777" w:rsidR="00D56123" w:rsidRDefault="00094F2A">
            <w:pPr>
              <w:pStyle w:val="TableParagraph"/>
              <w:spacing w:before="102"/>
              <w:ind w:right="52"/>
              <w:jc w:val="right"/>
              <w:rPr>
                <w:sz w:val="18"/>
              </w:rPr>
            </w:pPr>
            <w:r>
              <w:rPr>
                <w:w w:val="95"/>
                <w:sz w:val="18"/>
              </w:rPr>
              <w:t>269</w:t>
            </w:r>
          </w:p>
        </w:tc>
        <w:tc>
          <w:tcPr>
            <w:tcW w:w="648" w:type="dxa"/>
            <w:shd w:val="clear" w:color="auto" w:fill="E4E4E4"/>
          </w:tcPr>
          <w:p w14:paraId="591A7F83" w14:textId="77777777" w:rsidR="00D56123" w:rsidRDefault="00094F2A">
            <w:pPr>
              <w:pStyle w:val="TableParagraph"/>
              <w:spacing w:before="102"/>
              <w:ind w:right="52"/>
              <w:jc w:val="right"/>
              <w:rPr>
                <w:sz w:val="18"/>
              </w:rPr>
            </w:pPr>
            <w:r>
              <w:rPr>
                <w:w w:val="99"/>
                <w:sz w:val="18"/>
              </w:rPr>
              <w:t>8</w:t>
            </w:r>
          </w:p>
        </w:tc>
        <w:tc>
          <w:tcPr>
            <w:tcW w:w="860" w:type="dxa"/>
            <w:shd w:val="clear" w:color="auto" w:fill="E4E4E4"/>
          </w:tcPr>
          <w:p w14:paraId="689AA266" w14:textId="77777777" w:rsidR="00D56123" w:rsidRDefault="00094F2A">
            <w:pPr>
              <w:pStyle w:val="TableParagraph"/>
              <w:spacing w:before="102"/>
              <w:ind w:right="48"/>
              <w:jc w:val="right"/>
              <w:rPr>
                <w:sz w:val="18"/>
              </w:rPr>
            </w:pPr>
            <w:r>
              <w:rPr>
                <w:w w:val="95"/>
                <w:sz w:val="18"/>
              </w:rPr>
              <w:t>5493.2</w:t>
            </w:r>
          </w:p>
        </w:tc>
        <w:tc>
          <w:tcPr>
            <w:tcW w:w="220" w:type="dxa"/>
            <w:shd w:val="clear" w:color="auto" w:fill="E4E4E4"/>
          </w:tcPr>
          <w:p w14:paraId="0F550CC8" w14:textId="77777777" w:rsidR="00D56123" w:rsidRDefault="00D56123">
            <w:pPr>
              <w:pStyle w:val="TableParagraph"/>
              <w:rPr>
                <w:rFonts w:ascii="Times New Roman"/>
                <w:sz w:val="18"/>
              </w:rPr>
            </w:pPr>
          </w:p>
        </w:tc>
        <w:tc>
          <w:tcPr>
            <w:tcW w:w="486" w:type="dxa"/>
            <w:shd w:val="clear" w:color="auto" w:fill="E4E4E4"/>
          </w:tcPr>
          <w:p w14:paraId="4CD81372" w14:textId="77777777" w:rsidR="00D56123" w:rsidRDefault="00094F2A">
            <w:pPr>
              <w:pStyle w:val="TableParagraph"/>
              <w:spacing w:before="102"/>
              <w:ind w:left="53"/>
              <w:rPr>
                <w:sz w:val="18"/>
              </w:rPr>
            </w:pPr>
            <w:r>
              <w:rPr>
                <w:sz w:val="18"/>
              </w:rPr>
              <w:t>116</w:t>
            </w:r>
          </w:p>
        </w:tc>
        <w:tc>
          <w:tcPr>
            <w:tcW w:w="1723" w:type="dxa"/>
            <w:gridSpan w:val="2"/>
            <w:shd w:val="clear" w:color="auto" w:fill="E4E4E4"/>
          </w:tcPr>
          <w:p w14:paraId="186EDE7F" w14:textId="77777777" w:rsidR="00D56123" w:rsidRDefault="00094F2A">
            <w:pPr>
              <w:pStyle w:val="TableParagraph"/>
              <w:spacing w:before="102"/>
              <w:ind w:left="755"/>
              <w:rPr>
                <w:sz w:val="18"/>
              </w:rPr>
            </w:pPr>
            <w:r>
              <w:rPr>
                <w:sz w:val="18"/>
              </w:rPr>
              <w:t>1246.8</w:t>
            </w:r>
          </w:p>
        </w:tc>
      </w:tr>
      <w:tr w:rsidR="00D56123" w14:paraId="085A0FBE" w14:textId="77777777">
        <w:trPr>
          <w:trHeight w:val="508"/>
        </w:trPr>
        <w:tc>
          <w:tcPr>
            <w:tcW w:w="1397" w:type="dxa"/>
            <w:shd w:val="clear" w:color="auto" w:fill="E4E4E4"/>
          </w:tcPr>
          <w:p w14:paraId="5AC942E1" w14:textId="77777777" w:rsidR="00D56123" w:rsidRDefault="00094F2A">
            <w:pPr>
              <w:pStyle w:val="TableParagraph"/>
              <w:spacing w:before="102"/>
              <w:ind w:left="803"/>
              <w:rPr>
                <w:sz w:val="18"/>
              </w:rPr>
            </w:pPr>
            <w:r>
              <w:rPr>
                <w:sz w:val="18"/>
              </w:rPr>
              <w:t>D I E</w:t>
            </w:r>
          </w:p>
        </w:tc>
        <w:tc>
          <w:tcPr>
            <w:tcW w:w="270" w:type="dxa"/>
            <w:shd w:val="clear" w:color="auto" w:fill="E4E4E4"/>
          </w:tcPr>
          <w:p w14:paraId="7617A93F" w14:textId="77777777" w:rsidR="00D56123" w:rsidRDefault="00094F2A">
            <w:pPr>
              <w:pStyle w:val="TableParagraph"/>
              <w:spacing w:before="102"/>
              <w:ind w:left="54"/>
              <w:rPr>
                <w:sz w:val="18"/>
              </w:rPr>
            </w:pPr>
            <w:r>
              <w:rPr>
                <w:w w:val="99"/>
                <w:sz w:val="18"/>
              </w:rPr>
              <w:t>T</w:t>
            </w:r>
          </w:p>
        </w:tc>
        <w:tc>
          <w:tcPr>
            <w:tcW w:w="1728" w:type="dxa"/>
            <w:gridSpan w:val="3"/>
            <w:shd w:val="clear" w:color="auto" w:fill="E4E4E4"/>
          </w:tcPr>
          <w:p w14:paraId="04C4CB3A" w14:textId="77777777" w:rsidR="00D56123" w:rsidRDefault="00094F2A">
            <w:pPr>
              <w:pStyle w:val="TableParagraph"/>
              <w:tabs>
                <w:tab w:val="left" w:pos="1079"/>
              </w:tabs>
              <w:spacing w:before="102"/>
              <w:rPr>
                <w:sz w:val="18"/>
              </w:rPr>
            </w:pPr>
            <w:r>
              <w:rPr>
                <w:sz w:val="18"/>
              </w:rPr>
              <w:t>E T</w:t>
            </w:r>
            <w:r>
              <w:rPr>
                <w:spacing w:val="-3"/>
                <w:sz w:val="18"/>
              </w:rPr>
              <w:t xml:space="preserve"> </w:t>
            </w:r>
            <w:r>
              <w:rPr>
                <w:sz w:val="18"/>
              </w:rPr>
              <w:t>I</w:t>
            </w:r>
            <w:r>
              <w:rPr>
                <w:spacing w:val="-1"/>
                <w:sz w:val="18"/>
              </w:rPr>
              <w:t xml:space="preserve"> </w:t>
            </w:r>
            <w:r>
              <w:rPr>
                <w:sz w:val="18"/>
              </w:rPr>
              <w:t>C</w:t>
            </w:r>
            <w:r>
              <w:rPr>
                <w:sz w:val="18"/>
              </w:rPr>
              <w:tab/>
              <w:t>E N</w:t>
            </w:r>
            <w:r>
              <w:rPr>
                <w:spacing w:val="-2"/>
                <w:sz w:val="18"/>
              </w:rPr>
              <w:t xml:space="preserve"> </w:t>
            </w:r>
            <w:r>
              <w:rPr>
                <w:sz w:val="18"/>
              </w:rPr>
              <w:t>C</w:t>
            </w:r>
          </w:p>
        </w:tc>
        <w:tc>
          <w:tcPr>
            <w:tcW w:w="162" w:type="dxa"/>
            <w:shd w:val="clear" w:color="auto" w:fill="E4E4E4"/>
          </w:tcPr>
          <w:p w14:paraId="0CB534EF" w14:textId="77777777" w:rsidR="00D56123" w:rsidRDefault="00094F2A">
            <w:pPr>
              <w:pStyle w:val="TableParagraph"/>
              <w:spacing w:before="102"/>
              <w:ind w:left="-1"/>
              <w:rPr>
                <w:sz w:val="18"/>
              </w:rPr>
            </w:pPr>
            <w:r>
              <w:rPr>
                <w:w w:val="99"/>
                <w:sz w:val="18"/>
              </w:rPr>
              <w:t>O</w:t>
            </w:r>
          </w:p>
        </w:tc>
        <w:tc>
          <w:tcPr>
            <w:tcW w:w="216" w:type="dxa"/>
            <w:shd w:val="clear" w:color="auto" w:fill="E4E4E4"/>
          </w:tcPr>
          <w:p w14:paraId="1EBC6588" w14:textId="77777777" w:rsidR="00D56123" w:rsidRDefault="00094F2A">
            <w:pPr>
              <w:pStyle w:val="TableParagraph"/>
              <w:spacing w:before="102"/>
              <w:ind w:left="53"/>
              <w:rPr>
                <w:sz w:val="18"/>
              </w:rPr>
            </w:pPr>
            <w:r>
              <w:rPr>
                <w:w w:val="99"/>
                <w:sz w:val="18"/>
              </w:rPr>
              <w:t>U</w:t>
            </w:r>
          </w:p>
        </w:tc>
        <w:tc>
          <w:tcPr>
            <w:tcW w:w="216" w:type="dxa"/>
            <w:shd w:val="clear" w:color="auto" w:fill="E4E4E4"/>
          </w:tcPr>
          <w:p w14:paraId="3C8FC86E" w14:textId="77777777" w:rsidR="00D56123" w:rsidRDefault="00094F2A">
            <w:pPr>
              <w:pStyle w:val="TableParagraph"/>
              <w:spacing w:before="102"/>
              <w:ind w:left="53"/>
              <w:rPr>
                <w:sz w:val="18"/>
              </w:rPr>
            </w:pPr>
            <w:r>
              <w:rPr>
                <w:w w:val="99"/>
                <w:sz w:val="18"/>
              </w:rPr>
              <w:t>N</w:t>
            </w:r>
          </w:p>
        </w:tc>
        <w:tc>
          <w:tcPr>
            <w:tcW w:w="810" w:type="dxa"/>
            <w:shd w:val="clear" w:color="auto" w:fill="E4E4E4"/>
          </w:tcPr>
          <w:p w14:paraId="7308FC60" w14:textId="77777777" w:rsidR="00D56123" w:rsidRDefault="00094F2A">
            <w:pPr>
              <w:pStyle w:val="TableParagraph"/>
              <w:spacing w:before="102"/>
              <w:ind w:left="53"/>
              <w:rPr>
                <w:sz w:val="18"/>
              </w:rPr>
            </w:pPr>
            <w:r>
              <w:rPr>
                <w:sz w:val="18"/>
              </w:rPr>
              <w:t>T E R</w:t>
            </w:r>
          </w:p>
        </w:tc>
        <w:tc>
          <w:tcPr>
            <w:tcW w:w="486" w:type="dxa"/>
            <w:shd w:val="clear" w:color="auto" w:fill="E4E4E4"/>
          </w:tcPr>
          <w:p w14:paraId="3AC6D59A" w14:textId="77777777" w:rsidR="00D56123" w:rsidRDefault="00094F2A">
            <w:pPr>
              <w:pStyle w:val="TableParagraph"/>
              <w:spacing w:before="102"/>
              <w:ind w:right="52"/>
              <w:jc w:val="right"/>
              <w:rPr>
                <w:sz w:val="18"/>
              </w:rPr>
            </w:pPr>
            <w:r>
              <w:rPr>
                <w:sz w:val="18"/>
              </w:rPr>
              <w:t>S T</w:t>
            </w:r>
          </w:p>
        </w:tc>
        <w:tc>
          <w:tcPr>
            <w:tcW w:w="648" w:type="dxa"/>
            <w:shd w:val="clear" w:color="auto" w:fill="E4E4E4"/>
          </w:tcPr>
          <w:p w14:paraId="78FD4FFB" w14:textId="77777777" w:rsidR="00D56123" w:rsidRDefault="00094F2A">
            <w:pPr>
              <w:pStyle w:val="TableParagraph"/>
              <w:spacing w:before="102"/>
              <w:ind w:right="52"/>
              <w:jc w:val="right"/>
              <w:rPr>
                <w:sz w:val="18"/>
              </w:rPr>
            </w:pPr>
            <w:r>
              <w:rPr>
                <w:sz w:val="18"/>
              </w:rPr>
              <w:t>A T I</w:t>
            </w:r>
          </w:p>
        </w:tc>
        <w:tc>
          <w:tcPr>
            <w:tcW w:w="860" w:type="dxa"/>
            <w:shd w:val="clear" w:color="auto" w:fill="E4E4E4"/>
          </w:tcPr>
          <w:p w14:paraId="28F244A0" w14:textId="77777777" w:rsidR="00D56123" w:rsidRDefault="00094F2A">
            <w:pPr>
              <w:pStyle w:val="TableParagraph"/>
              <w:spacing w:before="102"/>
              <w:ind w:right="48"/>
              <w:jc w:val="right"/>
              <w:rPr>
                <w:sz w:val="18"/>
              </w:rPr>
            </w:pPr>
            <w:r>
              <w:rPr>
                <w:sz w:val="18"/>
              </w:rPr>
              <w:t>S T I C</w:t>
            </w:r>
          </w:p>
        </w:tc>
        <w:tc>
          <w:tcPr>
            <w:tcW w:w="220" w:type="dxa"/>
            <w:shd w:val="clear" w:color="auto" w:fill="E4E4E4"/>
          </w:tcPr>
          <w:p w14:paraId="713F6C17" w14:textId="77777777" w:rsidR="00D56123" w:rsidRDefault="00094F2A">
            <w:pPr>
              <w:pStyle w:val="TableParagraph"/>
              <w:spacing w:before="102"/>
              <w:ind w:left="57"/>
              <w:rPr>
                <w:sz w:val="18"/>
              </w:rPr>
            </w:pPr>
            <w:r>
              <w:rPr>
                <w:w w:val="99"/>
                <w:sz w:val="18"/>
              </w:rPr>
              <w:t>S</w:t>
            </w:r>
          </w:p>
        </w:tc>
        <w:tc>
          <w:tcPr>
            <w:tcW w:w="486" w:type="dxa"/>
            <w:shd w:val="clear" w:color="auto" w:fill="E4E4E4"/>
          </w:tcPr>
          <w:p w14:paraId="29229083" w14:textId="77777777" w:rsidR="00D56123" w:rsidRDefault="00D56123">
            <w:pPr>
              <w:pStyle w:val="TableParagraph"/>
              <w:rPr>
                <w:rFonts w:ascii="Times New Roman"/>
                <w:sz w:val="18"/>
              </w:rPr>
            </w:pPr>
          </w:p>
        </w:tc>
        <w:tc>
          <w:tcPr>
            <w:tcW w:w="1723" w:type="dxa"/>
            <w:gridSpan w:val="2"/>
            <w:shd w:val="clear" w:color="auto" w:fill="E4E4E4"/>
          </w:tcPr>
          <w:p w14:paraId="2E0EC9A2" w14:textId="77777777" w:rsidR="00D56123" w:rsidRDefault="00094F2A">
            <w:pPr>
              <w:pStyle w:val="TableParagraph"/>
              <w:spacing w:before="102"/>
              <w:ind w:left="755"/>
              <w:rPr>
                <w:sz w:val="18"/>
              </w:rPr>
            </w:pPr>
            <w:r>
              <w:rPr>
                <w:sz w:val="18"/>
              </w:rPr>
              <w:t>Page 2</w:t>
            </w:r>
          </w:p>
        </w:tc>
      </w:tr>
    </w:tbl>
    <w:p w14:paraId="021A8EDF" w14:textId="77777777" w:rsidR="00D56123" w:rsidRDefault="00C621D2">
      <w:pPr>
        <w:rPr>
          <w:sz w:val="2"/>
          <w:szCs w:val="2"/>
        </w:rPr>
      </w:pPr>
      <w:r>
        <w:pict w14:anchorId="5C1C34AF">
          <v:group id="_x0000_s2411" style="position:absolute;margin-left:81.3pt;margin-top:418.6pt;width:460.2pt;height:295.9pt;z-index:15803392;mso-position-horizontal-relative:page;mso-position-vertical-relative:page" coordorigin="1626,8372" coordsize="9204,5918">
            <v:shape id="_x0000_s2438" style="position:absolute;left:1626;top:8372;width:9204;height:5914" coordorigin="1626,8372" coordsize="9204,5914" o:spt="100" adj="0,,0" path="m10830,13063r-9204,l1626,13266r,204l1626,13674r,204l1626,14082r,204l10830,14286r,-204l10830,13878r,-204l10830,13470r,-204l10830,13063xm10830,12655r-9204,l1626,12859r,204l10830,13063r,-204l10830,12655xm10830,12043r-9204,l1626,12247r,204l1626,12655r9204,l10830,12451r,-204l10830,12043xm10830,11635r-9204,l1626,11839r,204l10830,12043r,-204l10830,11635xm10830,11023r-9204,l1626,11227r,204l1626,11635r9204,l10830,11431r,-204l10830,11023xm10830,9800r-9204,l1626,10004r,204l1626,10412r,203l1626,10819r,204l10830,11023r,-204l10830,10615r,-203l10830,10208r,-204l10830,9800xm10830,8780r-9204,l1626,8984r,204l1626,9392r,204l1626,9800r9204,l10830,9596r,-204l10830,9188r,-204l10830,8780xm10830,8372r-9204,l1626,8576r,204l10830,8780r,-204l10830,8372xe" fillcolor="#e4e4e4" stroked="f">
              <v:stroke joinstyle="round"/>
              <v:formulas/>
              <v:path arrowok="t" o:connecttype="segments"/>
            </v:shape>
            <v:shape id="_x0000_s2437" type="#_x0000_t202" style="position:absolute;left:5651;top:8376;width:2396;height:408" filled="f" stroked="f">
              <v:textbox inset="0,0,0,0">
                <w:txbxContent>
                  <w:p w14:paraId="01B49B8F" w14:textId="77777777" w:rsidR="00D56123" w:rsidRDefault="00094F2A">
                    <w:pPr>
                      <w:tabs>
                        <w:tab w:val="left" w:pos="1079"/>
                        <w:tab w:val="left" w:pos="1403"/>
                      </w:tabs>
                      <w:ind w:right="18"/>
                      <w:rPr>
                        <w:rFonts w:ascii="Courier New"/>
                        <w:sz w:val="18"/>
                      </w:rPr>
                    </w:pPr>
                    <w:r>
                      <w:rPr>
                        <w:rFonts w:ascii="Courier New"/>
                        <w:sz w:val="18"/>
                      </w:rPr>
                      <w:t>1-Jan-02</w:t>
                    </w:r>
                    <w:r>
                      <w:rPr>
                        <w:rFonts w:ascii="Courier New"/>
                        <w:spacing w:val="-6"/>
                        <w:sz w:val="18"/>
                      </w:rPr>
                      <w:t xml:space="preserve"> </w:t>
                    </w:r>
                    <w:r>
                      <w:rPr>
                        <w:rFonts w:ascii="Courier New"/>
                        <w:sz w:val="18"/>
                      </w:rPr>
                      <w:t>to</w:t>
                    </w:r>
                    <w:r>
                      <w:rPr>
                        <w:rFonts w:ascii="Courier New"/>
                        <w:sz w:val="18"/>
                      </w:rPr>
                      <w:tab/>
                    </w:r>
                    <w:r>
                      <w:rPr>
                        <w:rFonts w:ascii="Courier New"/>
                        <w:spacing w:val="-1"/>
                        <w:sz w:val="18"/>
                      </w:rPr>
                      <w:t xml:space="preserve">31-Jan-02 </w:t>
                    </w:r>
                    <w:r>
                      <w:rPr>
                        <w:rFonts w:ascii="Courier New"/>
                        <w:sz w:val="18"/>
                      </w:rPr>
                      <w:t>Number</w:t>
                    </w:r>
                    <w:r>
                      <w:rPr>
                        <w:rFonts w:ascii="Courier New"/>
                        <w:sz w:val="18"/>
                      </w:rPr>
                      <w:tab/>
                      <w:t>Inpatients</w:t>
                    </w:r>
                  </w:p>
                </w:txbxContent>
              </v:textbox>
            </v:shape>
            <v:shape id="_x0000_s2436" type="#_x0000_t202" style="position:absolute;left:8890;top:8580;width:1208;height:204" filled="f" stroked="f">
              <v:textbox inset="0,0,0,0">
                <w:txbxContent>
                  <w:p w14:paraId="58F39F4A" w14:textId="77777777" w:rsidR="00D56123" w:rsidRDefault="00094F2A">
                    <w:pPr>
                      <w:rPr>
                        <w:rFonts w:ascii="Courier New"/>
                        <w:sz w:val="18"/>
                      </w:rPr>
                    </w:pPr>
                    <w:r>
                      <w:rPr>
                        <w:rFonts w:ascii="Courier New"/>
                        <w:sz w:val="18"/>
                      </w:rPr>
                      <w:t>Outpatients</w:t>
                    </w:r>
                  </w:p>
                </w:txbxContent>
              </v:textbox>
            </v:shape>
            <v:shape id="_x0000_s2435" type="#_x0000_t202" style="position:absolute;left:1656;top:8784;width:668;height:204" filled="f" stroked="f">
              <v:textbox inset="0,0,0,0">
                <w:txbxContent>
                  <w:p w14:paraId="56924571" w14:textId="77777777" w:rsidR="00D56123" w:rsidRDefault="00094F2A">
                    <w:pPr>
                      <w:rPr>
                        <w:rFonts w:ascii="Courier New"/>
                        <w:sz w:val="18"/>
                      </w:rPr>
                    </w:pPr>
                    <w:r>
                      <w:rPr>
                        <w:rFonts w:ascii="Courier New"/>
                        <w:sz w:val="18"/>
                      </w:rPr>
                      <w:t>Others</w:t>
                    </w:r>
                  </w:p>
                </w:txbxContent>
              </v:textbox>
            </v:shape>
            <v:shape id="_x0000_s2434" type="#_x0000_t202" style="position:absolute;left:3491;top:8784;width:560;height:204" filled="f" stroked="f">
              <v:textbox inset="0,0,0,0">
                <w:txbxContent>
                  <w:p w14:paraId="53261E3B" w14:textId="77777777" w:rsidR="00D56123" w:rsidRDefault="00094F2A">
                    <w:pPr>
                      <w:rPr>
                        <w:rFonts w:ascii="Courier New"/>
                        <w:sz w:val="18"/>
                      </w:rPr>
                    </w:pPr>
                    <w:r>
                      <w:rPr>
                        <w:rFonts w:ascii="Courier New"/>
                        <w:sz w:val="18"/>
                      </w:rPr>
                      <w:t>Total</w:t>
                    </w:r>
                  </w:p>
                </w:txbxContent>
              </v:textbox>
            </v:shape>
            <v:shape id="_x0000_s2433" type="#_x0000_t202" style="position:absolute;left:6515;top:8988;width:4016;height:204" filled="f" stroked="f">
              <v:textbox inset="0,0,0,0">
                <w:txbxContent>
                  <w:p w14:paraId="79384B43" w14:textId="77777777" w:rsidR="00D56123" w:rsidRDefault="00094F2A">
                    <w:pPr>
                      <w:tabs>
                        <w:tab w:val="left" w:pos="647"/>
                        <w:tab w:val="left" w:pos="1295"/>
                        <w:tab w:val="left" w:pos="2159"/>
                        <w:tab w:val="left" w:pos="2807"/>
                        <w:tab w:val="left" w:pos="3455"/>
                      </w:tabs>
                      <w:rPr>
                        <w:rFonts w:ascii="Courier New"/>
                        <w:sz w:val="18"/>
                      </w:rPr>
                    </w:pPr>
                    <w:r>
                      <w:rPr>
                        <w:rFonts w:ascii="Courier New"/>
                        <w:sz w:val="18"/>
                      </w:rPr>
                      <w:t>Pat</w:t>
                    </w:r>
                    <w:r>
                      <w:rPr>
                        <w:rFonts w:ascii="Courier New"/>
                        <w:sz w:val="18"/>
                      </w:rPr>
                      <w:tab/>
                      <w:t>Col</w:t>
                    </w:r>
                    <w:r>
                      <w:rPr>
                        <w:rFonts w:ascii="Courier New"/>
                        <w:sz w:val="18"/>
                      </w:rPr>
                      <w:tab/>
                      <w:t>Units</w:t>
                    </w:r>
                    <w:r>
                      <w:rPr>
                        <w:rFonts w:ascii="Courier New"/>
                        <w:sz w:val="18"/>
                      </w:rPr>
                      <w:tab/>
                      <w:t>Pat</w:t>
                    </w:r>
                    <w:r>
                      <w:rPr>
                        <w:rFonts w:ascii="Courier New"/>
                        <w:sz w:val="18"/>
                      </w:rPr>
                      <w:tab/>
                      <w:t>Col</w:t>
                    </w:r>
                    <w:r>
                      <w:rPr>
                        <w:rFonts w:ascii="Courier New"/>
                        <w:sz w:val="18"/>
                      </w:rPr>
                      <w:tab/>
                      <w:t>Units</w:t>
                    </w:r>
                  </w:p>
                </w:txbxContent>
              </v:textbox>
            </v:shape>
            <v:shape id="_x0000_s2432" type="#_x0000_t202" style="position:absolute;left:1656;top:9192;width:3152;height:1224" filled="f" stroked="f">
              <v:textbox inset="0,0,0,0">
                <w:txbxContent>
                  <w:p w14:paraId="0F4EEE17" w14:textId="77777777" w:rsidR="00D56123" w:rsidRDefault="00094F2A">
                    <w:pPr>
                      <w:tabs>
                        <w:tab w:val="left" w:pos="863"/>
                        <w:tab w:val="left" w:pos="1727"/>
                        <w:tab w:val="left" w:pos="2591"/>
                      </w:tabs>
                      <w:spacing w:line="480" w:lineRule="auto"/>
                      <w:ind w:right="18"/>
                      <w:rPr>
                        <w:rFonts w:ascii="Courier New"/>
                        <w:sz w:val="18"/>
                      </w:rPr>
                    </w:pPr>
                    <w:r>
                      <w:rPr>
                        <w:rFonts w:ascii="Courier New"/>
                        <w:sz w:val="18"/>
                      </w:rPr>
                      <w:t>Persn</w:t>
                    </w:r>
                    <w:r>
                      <w:rPr>
                        <w:rFonts w:ascii="Courier New"/>
                        <w:sz w:val="18"/>
                      </w:rPr>
                      <w:tab/>
                      <w:t>Units</w:t>
                    </w:r>
                    <w:r>
                      <w:rPr>
                        <w:rFonts w:ascii="Courier New"/>
                        <w:sz w:val="18"/>
                      </w:rPr>
                      <w:tab/>
                      <w:t>Persn</w:t>
                    </w:r>
                    <w:r>
                      <w:rPr>
                        <w:rFonts w:ascii="Courier New"/>
                        <w:sz w:val="18"/>
                      </w:rPr>
                      <w:tab/>
                    </w:r>
                    <w:r>
                      <w:rPr>
                        <w:rFonts w:ascii="Courier New"/>
                        <w:spacing w:val="-4"/>
                        <w:sz w:val="18"/>
                      </w:rPr>
                      <w:t xml:space="preserve">Units </w:t>
                    </w:r>
                    <w:r>
                      <w:rPr>
                        <w:rFonts w:ascii="Courier New"/>
                        <w:sz w:val="18"/>
                      </w:rPr>
                      <w:t>CLINICIAN,</w:t>
                    </w:r>
                    <w:r>
                      <w:rPr>
                        <w:rFonts w:ascii="Courier New"/>
                        <w:spacing w:val="-3"/>
                        <w:sz w:val="18"/>
                      </w:rPr>
                      <w:t xml:space="preserve"> </w:t>
                    </w:r>
                    <w:r>
                      <w:rPr>
                        <w:rFonts w:ascii="Courier New"/>
                        <w:sz w:val="18"/>
                      </w:rPr>
                      <w:t>NUTRITION</w:t>
                    </w:r>
                  </w:p>
                  <w:p w14:paraId="6210B05C" w14:textId="77777777" w:rsidR="00D56123" w:rsidRDefault="00094F2A">
                    <w:pPr>
                      <w:ind w:left="215"/>
                      <w:rPr>
                        <w:rFonts w:ascii="Courier New"/>
                        <w:sz w:val="18"/>
                      </w:rPr>
                    </w:pPr>
                    <w:r>
                      <w:rPr>
                        <w:rFonts w:ascii="Courier New"/>
                        <w:sz w:val="18"/>
                      </w:rPr>
                      <w:t>Assessment</w:t>
                    </w:r>
                  </w:p>
                  <w:p w14:paraId="354AA89E" w14:textId="77777777" w:rsidR="00D56123" w:rsidRDefault="00094F2A">
                    <w:pPr>
                      <w:ind w:left="431"/>
                      <w:rPr>
                        <w:rFonts w:ascii="Courier New"/>
                        <w:sz w:val="18"/>
                      </w:rPr>
                    </w:pPr>
                    <w:r>
                      <w:rPr>
                        <w:rFonts w:ascii="Courier New"/>
                        <w:sz w:val="18"/>
                      </w:rPr>
                      <w:t>NUTRITIONAL ASSESSMENT</w:t>
                    </w:r>
                  </w:p>
                </w:txbxContent>
              </v:textbox>
            </v:shape>
            <v:shape id="_x0000_s2431" type="#_x0000_t202" style="position:absolute;left:6191;top:10212;width:128;height:204" filled="f" stroked="f">
              <v:textbox inset="0,0,0,0">
                <w:txbxContent>
                  <w:p w14:paraId="2E7B8652" w14:textId="77777777" w:rsidR="00D56123" w:rsidRDefault="00094F2A">
                    <w:pPr>
                      <w:rPr>
                        <w:rFonts w:ascii="Courier New"/>
                        <w:sz w:val="18"/>
                      </w:rPr>
                    </w:pPr>
                    <w:r>
                      <w:rPr>
                        <w:rFonts w:ascii="Courier New"/>
                        <w:w w:val="99"/>
                        <w:sz w:val="18"/>
                      </w:rPr>
                      <w:t>5</w:t>
                    </w:r>
                  </w:p>
                </w:txbxContent>
              </v:textbox>
            </v:shape>
            <v:shape id="_x0000_s2430" type="#_x0000_t202" style="position:absolute;left:6731;top:10212;width:128;height:204" filled="f" stroked="f">
              <v:textbox inset="0,0,0,0">
                <w:txbxContent>
                  <w:p w14:paraId="5666418F" w14:textId="77777777" w:rsidR="00D56123" w:rsidRDefault="00094F2A">
                    <w:pPr>
                      <w:rPr>
                        <w:rFonts w:ascii="Courier New"/>
                        <w:sz w:val="18"/>
                      </w:rPr>
                    </w:pPr>
                    <w:r>
                      <w:rPr>
                        <w:rFonts w:ascii="Courier New"/>
                        <w:w w:val="99"/>
                        <w:sz w:val="18"/>
                      </w:rPr>
                      <w:t>3</w:t>
                    </w:r>
                  </w:p>
                </w:txbxContent>
              </v:textbox>
            </v:shape>
            <v:shape id="_x0000_s2429" type="#_x0000_t202" style="position:absolute;left:7918;top:10212;width:560;height:204" filled="f" stroked="f">
              <v:textbox inset="0,0,0,0">
                <w:txbxContent>
                  <w:p w14:paraId="63AAC5CF" w14:textId="77777777" w:rsidR="00D56123" w:rsidRDefault="00094F2A">
                    <w:pPr>
                      <w:rPr>
                        <w:rFonts w:ascii="Courier New"/>
                        <w:sz w:val="18"/>
                      </w:rPr>
                    </w:pPr>
                    <w:r>
                      <w:rPr>
                        <w:rFonts w:ascii="Courier New"/>
                        <w:sz w:val="18"/>
                      </w:rPr>
                      <w:t>108.0</w:t>
                    </w:r>
                  </w:p>
                </w:txbxContent>
              </v:textbox>
            </v:shape>
            <v:shape id="_x0000_s2428" type="#_x0000_t202" style="position:absolute;left:8890;top:10212;width:776;height:204" filled="f" stroked="f">
              <v:textbox inset="0,0,0,0">
                <w:txbxContent>
                  <w:p w14:paraId="4CE8BDF1" w14:textId="77777777" w:rsidR="00D56123" w:rsidRDefault="00094F2A">
                    <w:pPr>
                      <w:tabs>
                        <w:tab w:val="left" w:pos="323"/>
                      </w:tabs>
                      <w:rPr>
                        <w:rFonts w:ascii="Courier New"/>
                        <w:sz w:val="18"/>
                      </w:rPr>
                    </w:pPr>
                    <w:r>
                      <w:rPr>
                        <w:rFonts w:ascii="Courier New"/>
                        <w:sz w:val="18"/>
                      </w:rPr>
                      <w:t>2</w:t>
                    </w:r>
                    <w:r>
                      <w:rPr>
                        <w:rFonts w:ascii="Courier New"/>
                        <w:sz w:val="18"/>
                      </w:rPr>
                      <w:tab/>
                      <w:t>72.0</w:t>
                    </w:r>
                  </w:p>
                </w:txbxContent>
              </v:textbox>
            </v:shape>
            <v:shape id="_x0000_s2427" type="#_x0000_t202" style="position:absolute;left:1656;top:10416;width:4556;height:1223" filled="f" stroked="f">
              <v:textbox inset="0,0,0,0">
                <w:txbxContent>
                  <w:p w14:paraId="7AF46110" w14:textId="77777777" w:rsidR="00D56123" w:rsidRDefault="00094F2A">
                    <w:pPr>
                      <w:tabs>
                        <w:tab w:val="left" w:pos="1079"/>
                        <w:tab w:val="left" w:pos="1511"/>
                      </w:tabs>
                      <w:spacing w:line="203" w:lineRule="exact"/>
                      <w:rPr>
                        <w:rFonts w:ascii="Courier New"/>
                        <w:sz w:val="18"/>
                      </w:rPr>
                    </w:pPr>
                    <w:r>
                      <w:rPr>
                        <w:rFonts w:ascii="Courier New"/>
                        <w:sz w:val="18"/>
                      </w:rPr>
                      <w:t>0.0</w:t>
                    </w:r>
                    <w:r>
                      <w:rPr>
                        <w:rFonts w:ascii="Courier New"/>
                        <w:sz w:val="18"/>
                      </w:rPr>
                      <w:tab/>
                      <w:t>5</w:t>
                    </w:r>
                    <w:r>
                      <w:rPr>
                        <w:rFonts w:ascii="Courier New"/>
                        <w:sz w:val="18"/>
                      </w:rPr>
                      <w:tab/>
                      <w:t>180.0</w:t>
                    </w:r>
                  </w:p>
                  <w:p w14:paraId="0C3CAC76" w14:textId="77777777" w:rsidR="00D56123" w:rsidRDefault="00094F2A">
                    <w:pPr>
                      <w:numPr>
                        <w:ilvl w:val="0"/>
                        <w:numId w:val="28"/>
                      </w:numPr>
                      <w:tabs>
                        <w:tab w:val="left" w:pos="973"/>
                        <w:tab w:val="left" w:pos="1835"/>
                        <w:tab w:val="left" w:pos="2483"/>
                      </w:tabs>
                      <w:spacing w:line="203" w:lineRule="exact"/>
                      <w:ind w:hanging="326"/>
                      <w:rPr>
                        <w:rFonts w:ascii="Courier New"/>
                        <w:sz w:val="18"/>
                      </w:rPr>
                    </w:pPr>
                    <w:r>
                      <w:rPr>
                        <w:rFonts w:ascii="Courier New"/>
                        <w:sz w:val="18"/>
                      </w:rPr>
                      <w:t>Jan-02</w:t>
                    </w:r>
                    <w:r>
                      <w:rPr>
                        <w:rFonts w:ascii="Courier New"/>
                        <w:sz w:val="18"/>
                      </w:rPr>
                      <w:tab/>
                      <w:t>4966</w:t>
                    </w:r>
                    <w:r>
                      <w:rPr>
                        <w:rFonts w:ascii="Courier New"/>
                        <w:sz w:val="18"/>
                      </w:rPr>
                      <w:tab/>
                      <w:t>PATIENT,</w:t>
                    </w:r>
                    <w:r>
                      <w:rPr>
                        <w:rFonts w:ascii="Courier New"/>
                        <w:spacing w:val="-14"/>
                        <w:sz w:val="18"/>
                      </w:rPr>
                      <w:t xml:space="preserve"> </w:t>
                    </w:r>
                    <w:r>
                      <w:rPr>
                        <w:rFonts w:ascii="Courier New"/>
                        <w:sz w:val="18"/>
                      </w:rPr>
                      <w:t>NUTRITION.</w:t>
                    </w:r>
                  </w:p>
                  <w:p w14:paraId="0EB0D1E8" w14:textId="77777777" w:rsidR="00D56123" w:rsidRDefault="00094F2A">
                    <w:pPr>
                      <w:numPr>
                        <w:ilvl w:val="0"/>
                        <w:numId w:val="28"/>
                      </w:numPr>
                      <w:tabs>
                        <w:tab w:val="left" w:pos="973"/>
                        <w:tab w:val="left" w:pos="1835"/>
                        <w:tab w:val="left" w:pos="2483"/>
                      </w:tabs>
                      <w:ind w:hanging="326"/>
                      <w:rPr>
                        <w:rFonts w:ascii="Courier New"/>
                        <w:sz w:val="18"/>
                      </w:rPr>
                    </w:pPr>
                    <w:r>
                      <w:rPr>
                        <w:rFonts w:ascii="Courier New"/>
                        <w:sz w:val="18"/>
                      </w:rPr>
                      <w:t>Jan-02</w:t>
                    </w:r>
                    <w:r>
                      <w:rPr>
                        <w:rFonts w:ascii="Courier New"/>
                        <w:sz w:val="18"/>
                      </w:rPr>
                      <w:tab/>
                      <w:t>2020</w:t>
                    </w:r>
                    <w:r>
                      <w:rPr>
                        <w:rFonts w:ascii="Courier New"/>
                        <w:sz w:val="18"/>
                      </w:rPr>
                      <w:tab/>
                      <w:t>CASE,</w:t>
                    </w:r>
                    <w:r>
                      <w:rPr>
                        <w:rFonts w:ascii="Courier New"/>
                        <w:spacing w:val="-3"/>
                        <w:sz w:val="18"/>
                      </w:rPr>
                      <w:t xml:space="preserve"> </w:t>
                    </w:r>
                    <w:r>
                      <w:rPr>
                        <w:rFonts w:ascii="Courier New"/>
                        <w:sz w:val="18"/>
                      </w:rPr>
                      <w:t>CLINICAL</w:t>
                    </w:r>
                  </w:p>
                  <w:p w14:paraId="30717D1C" w14:textId="77777777" w:rsidR="00D56123" w:rsidRDefault="00094F2A">
                    <w:pPr>
                      <w:numPr>
                        <w:ilvl w:val="0"/>
                        <w:numId w:val="27"/>
                      </w:numPr>
                      <w:tabs>
                        <w:tab w:val="left" w:pos="973"/>
                        <w:tab w:val="left" w:pos="1835"/>
                        <w:tab w:val="left" w:pos="2483"/>
                      </w:tabs>
                      <w:ind w:hanging="326"/>
                      <w:rPr>
                        <w:rFonts w:ascii="Courier New"/>
                        <w:sz w:val="18"/>
                      </w:rPr>
                    </w:pPr>
                    <w:r>
                      <w:rPr>
                        <w:rFonts w:ascii="Courier New"/>
                        <w:sz w:val="18"/>
                      </w:rPr>
                      <w:t>Jan-02</w:t>
                    </w:r>
                    <w:r>
                      <w:rPr>
                        <w:rFonts w:ascii="Courier New"/>
                        <w:sz w:val="18"/>
                      </w:rPr>
                      <w:tab/>
                      <w:t>1300</w:t>
                    </w:r>
                    <w:r>
                      <w:rPr>
                        <w:rFonts w:ascii="Courier New"/>
                        <w:sz w:val="18"/>
                      </w:rPr>
                      <w:tab/>
                      <w:t>CONSULT,</w:t>
                    </w:r>
                    <w:r>
                      <w:rPr>
                        <w:rFonts w:ascii="Courier New"/>
                        <w:spacing w:val="-3"/>
                        <w:sz w:val="18"/>
                      </w:rPr>
                      <w:t xml:space="preserve"> </w:t>
                    </w:r>
                    <w:r>
                      <w:rPr>
                        <w:rFonts w:ascii="Courier New"/>
                        <w:sz w:val="18"/>
                      </w:rPr>
                      <w:t>NEW</w:t>
                    </w:r>
                  </w:p>
                  <w:p w14:paraId="0CD96E1F" w14:textId="77777777" w:rsidR="00D56123" w:rsidRDefault="00094F2A">
                    <w:pPr>
                      <w:numPr>
                        <w:ilvl w:val="0"/>
                        <w:numId w:val="27"/>
                      </w:numPr>
                      <w:tabs>
                        <w:tab w:val="left" w:pos="973"/>
                        <w:tab w:val="left" w:pos="1835"/>
                        <w:tab w:val="left" w:pos="2483"/>
                      </w:tabs>
                      <w:ind w:hanging="326"/>
                      <w:rPr>
                        <w:rFonts w:ascii="Courier New"/>
                        <w:sz w:val="18"/>
                      </w:rPr>
                    </w:pPr>
                    <w:r>
                      <w:rPr>
                        <w:rFonts w:ascii="Courier New"/>
                        <w:sz w:val="18"/>
                      </w:rPr>
                      <w:t>Jan-02</w:t>
                    </w:r>
                    <w:r>
                      <w:rPr>
                        <w:rFonts w:ascii="Courier New"/>
                        <w:sz w:val="18"/>
                      </w:rPr>
                      <w:tab/>
                      <w:t>2345</w:t>
                    </w:r>
                    <w:r>
                      <w:rPr>
                        <w:rFonts w:ascii="Courier New"/>
                        <w:sz w:val="18"/>
                      </w:rPr>
                      <w:tab/>
                      <w:t>TEST,</w:t>
                    </w:r>
                    <w:r>
                      <w:rPr>
                        <w:rFonts w:ascii="Courier New"/>
                        <w:spacing w:val="-2"/>
                        <w:sz w:val="18"/>
                      </w:rPr>
                      <w:t xml:space="preserve"> </w:t>
                    </w:r>
                    <w:r>
                      <w:rPr>
                        <w:rFonts w:ascii="Courier New"/>
                        <w:sz w:val="18"/>
                      </w:rPr>
                      <w:t>PAT</w:t>
                    </w:r>
                  </w:p>
                  <w:p w14:paraId="0C6251AA" w14:textId="77777777" w:rsidR="00D56123" w:rsidRDefault="00094F2A">
                    <w:pPr>
                      <w:tabs>
                        <w:tab w:val="left" w:pos="1835"/>
                        <w:tab w:val="left" w:pos="2483"/>
                      </w:tabs>
                      <w:ind w:left="647"/>
                      <w:rPr>
                        <w:rFonts w:ascii="Courier New"/>
                        <w:sz w:val="18"/>
                      </w:rPr>
                    </w:pPr>
                    <w:r>
                      <w:rPr>
                        <w:rFonts w:ascii="Courier New"/>
                        <w:sz w:val="18"/>
                      </w:rPr>
                      <w:t>25-Jan-02</w:t>
                    </w:r>
                    <w:r>
                      <w:rPr>
                        <w:rFonts w:ascii="Courier New"/>
                        <w:sz w:val="18"/>
                      </w:rPr>
                      <w:tab/>
                      <w:t>2098</w:t>
                    </w:r>
                    <w:r>
                      <w:rPr>
                        <w:rFonts w:ascii="Courier New"/>
                        <w:sz w:val="18"/>
                      </w:rPr>
                      <w:tab/>
                      <w:t>ADMIT,</w:t>
                    </w:r>
                    <w:r>
                      <w:rPr>
                        <w:rFonts w:ascii="Courier New"/>
                        <w:spacing w:val="-2"/>
                        <w:sz w:val="18"/>
                      </w:rPr>
                      <w:t xml:space="preserve"> </w:t>
                    </w:r>
                    <w:r>
                      <w:rPr>
                        <w:rFonts w:ascii="Courier New"/>
                        <w:sz w:val="18"/>
                      </w:rPr>
                      <w:t>ONE</w:t>
                    </w:r>
                  </w:p>
                </w:txbxContent>
              </v:textbox>
            </v:shape>
            <v:shape id="_x0000_s2426" type="#_x0000_t202" style="position:absolute;left:1656;top:11842;width:344;height:204" filled="f" stroked="f">
              <v:textbox inset="0,0,0,0">
                <w:txbxContent>
                  <w:p w14:paraId="5FE30A01" w14:textId="77777777" w:rsidR="00D56123" w:rsidRDefault="00094F2A">
                    <w:pPr>
                      <w:rPr>
                        <w:rFonts w:ascii="Courier New"/>
                        <w:sz w:val="18"/>
                      </w:rPr>
                    </w:pPr>
                    <w:r>
                      <w:rPr>
                        <w:rFonts w:ascii="Courier New"/>
                        <w:sz w:val="18"/>
                      </w:rPr>
                      <w:t>0.0</w:t>
                    </w:r>
                  </w:p>
                </w:txbxContent>
              </v:textbox>
            </v:shape>
            <v:shape id="_x0000_s2425" type="#_x0000_t202" style="position:absolute;left:2087;top:11638;width:884;height:408" filled="f" stroked="f">
              <v:textbox inset="0,0,0,0">
                <w:txbxContent>
                  <w:p w14:paraId="3AE57164" w14:textId="77777777" w:rsidR="00D56123" w:rsidRDefault="00094F2A">
                    <w:pPr>
                      <w:rPr>
                        <w:rFonts w:ascii="Courier New"/>
                        <w:sz w:val="18"/>
                      </w:rPr>
                    </w:pPr>
                    <w:r>
                      <w:rPr>
                        <w:rFonts w:ascii="Courier New"/>
                        <w:sz w:val="18"/>
                      </w:rPr>
                      <w:t>Subtotal</w:t>
                    </w:r>
                  </w:p>
                  <w:p w14:paraId="0F3BD755" w14:textId="77777777" w:rsidR="00D56123" w:rsidRDefault="00094F2A">
                    <w:pPr>
                      <w:ind w:left="647"/>
                      <w:rPr>
                        <w:rFonts w:ascii="Courier New"/>
                        <w:sz w:val="18"/>
                      </w:rPr>
                    </w:pPr>
                    <w:r>
                      <w:rPr>
                        <w:rFonts w:ascii="Courier New"/>
                        <w:w w:val="99"/>
                        <w:sz w:val="18"/>
                      </w:rPr>
                      <w:t>5</w:t>
                    </w:r>
                  </w:p>
                </w:txbxContent>
              </v:textbox>
            </v:shape>
            <v:shape id="_x0000_s2424" type="#_x0000_t202" style="position:absolute;left:6191;top:11638;width:128;height:204" filled="f" stroked="f">
              <v:textbox inset="0,0,0,0">
                <w:txbxContent>
                  <w:p w14:paraId="47304DE9" w14:textId="77777777" w:rsidR="00D56123" w:rsidRDefault="00094F2A">
                    <w:pPr>
                      <w:rPr>
                        <w:rFonts w:ascii="Courier New"/>
                        <w:sz w:val="18"/>
                      </w:rPr>
                    </w:pPr>
                    <w:r>
                      <w:rPr>
                        <w:rFonts w:ascii="Courier New"/>
                        <w:w w:val="99"/>
                        <w:sz w:val="18"/>
                      </w:rPr>
                      <w:t>5</w:t>
                    </w:r>
                  </w:p>
                </w:txbxContent>
              </v:textbox>
            </v:shape>
            <v:shape id="_x0000_s2423" type="#_x0000_t202" style="position:absolute;left:6731;top:11638;width:128;height:204" filled="f" stroked="f">
              <v:textbox inset="0,0,0,0">
                <w:txbxContent>
                  <w:p w14:paraId="143A2581" w14:textId="77777777" w:rsidR="00D56123" w:rsidRDefault="00094F2A">
                    <w:pPr>
                      <w:rPr>
                        <w:rFonts w:ascii="Courier New"/>
                        <w:sz w:val="18"/>
                      </w:rPr>
                    </w:pPr>
                    <w:r>
                      <w:rPr>
                        <w:rFonts w:ascii="Courier New"/>
                        <w:w w:val="99"/>
                        <w:sz w:val="18"/>
                      </w:rPr>
                      <w:t>3</w:t>
                    </w:r>
                  </w:p>
                </w:txbxContent>
              </v:textbox>
            </v:shape>
            <v:shape id="_x0000_s2422" type="#_x0000_t202" style="position:absolute;left:7918;top:11638;width:560;height:204" filled="f" stroked="f">
              <v:textbox inset="0,0,0,0">
                <w:txbxContent>
                  <w:p w14:paraId="23C78F0B" w14:textId="77777777" w:rsidR="00D56123" w:rsidRDefault="00094F2A">
                    <w:pPr>
                      <w:rPr>
                        <w:rFonts w:ascii="Courier New"/>
                        <w:sz w:val="18"/>
                      </w:rPr>
                    </w:pPr>
                    <w:r>
                      <w:rPr>
                        <w:rFonts w:ascii="Courier New"/>
                        <w:sz w:val="18"/>
                      </w:rPr>
                      <w:t>108.0</w:t>
                    </w:r>
                  </w:p>
                </w:txbxContent>
              </v:textbox>
            </v:shape>
            <v:shape id="_x0000_s2421" type="#_x0000_t202" style="position:absolute;left:8890;top:11638;width:128;height:204" filled="f" stroked="f">
              <v:textbox inset="0,0,0,0">
                <w:txbxContent>
                  <w:p w14:paraId="2FFE1669" w14:textId="77777777" w:rsidR="00D56123" w:rsidRDefault="00094F2A">
                    <w:pPr>
                      <w:rPr>
                        <w:rFonts w:ascii="Courier New"/>
                        <w:sz w:val="18"/>
                      </w:rPr>
                    </w:pPr>
                    <w:r>
                      <w:rPr>
                        <w:rFonts w:ascii="Courier New"/>
                        <w:w w:val="99"/>
                        <w:sz w:val="18"/>
                      </w:rPr>
                      <w:t>2</w:t>
                    </w:r>
                  </w:p>
                </w:txbxContent>
              </v:textbox>
            </v:shape>
            <v:shape id="_x0000_s2420" type="#_x0000_t202" style="position:absolute;left:10078;top:11638;width:452;height:204" filled="f" stroked="f">
              <v:textbox inset="0,0,0,0">
                <w:txbxContent>
                  <w:p w14:paraId="61AC5980" w14:textId="77777777" w:rsidR="00D56123" w:rsidRDefault="00094F2A">
                    <w:pPr>
                      <w:rPr>
                        <w:rFonts w:ascii="Courier New"/>
                        <w:sz w:val="18"/>
                      </w:rPr>
                    </w:pPr>
                    <w:r>
                      <w:rPr>
                        <w:rFonts w:ascii="Courier New"/>
                        <w:sz w:val="18"/>
                      </w:rPr>
                      <w:t>72.0</w:t>
                    </w:r>
                  </w:p>
                </w:txbxContent>
              </v:textbox>
            </v:shape>
            <v:shape id="_x0000_s2419" type="#_x0000_t202" style="position:absolute;left:3167;top:11842;width:560;height:204" filled="f" stroked="f">
              <v:textbox inset="0,0,0,0">
                <w:txbxContent>
                  <w:p w14:paraId="102993C9" w14:textId="77777777" w:rsidR="00D56123" w:rsidRDefault="00094F2A">
                    <w:pPr>
                      <w:rPr>
                        <w:rFonts w:ascii="Courier New"/>
                        <w:sz w:val="18"/>
                      </w:rPr>
                    </w:pPr>
                    <w:r>
                      <w:rPr>
                        <w:rFonts w:ascii="Courier New"/>
                        <w:sz w:val="18"/>
                      </w:rPr>
                      <w:t>180.0</w:t>
                    </w:r>
                  </w:p>
                </w:txbxContent>
              </v:textbox>
            </v:shape>
            <v:shape id="_x0000_s2418" type="#_x0000_t202" style="position:absolute;left:1871;top:12250;width:3044;height:408" filled="f" stroked="f">
              <v:textbox inset="0,0,0,0">
                <w:txbxContent>
                  <w:p w14:paraId="62538256" w14:textId="77777777" w:rsidR="00D56123" w:rsidRDefault="00094F2A">
                    <w:pPr>
                      <w:rPr>
                        <w:rFonts w:ascii="Courier New"/>
                        <w:sz w:val="18"/>
                      </w:rPr>
                    </w:pPr>
                    <w:r>
                      <w:rPr>
                        <w:rFonts w:ascii="Courier New"/>
                        <w:sz w:val="18"/>
                      </w:rPr>
                      <w:t>Pat. Educatio</w:t>
                    </w:r>
                  </w:p>
                  <w:p w14:paraId="38BBFF19" w14:textId="77777777" w:rsidR="00D56123" w:rsidRDefault="00094F2A">
                    <w:pPr>
                      <w:ind w:left="215"/>
                      <w:rPr>
                        <w:rFonts w:ascii="Courier New"/>
                        <w:sz w:val="18"/>
                      </w:rPr>
                    </w:pPr>
                    <w:r>
                      <w:rPr>
                        <w:rFonts w:ascii="Courier New"/>
                        <w:sz w:val="18"/>
                      </w:rPr>
                      <w:t>INSTRUCTION - DIABETIC (F)</w:t>
                    </w:r>
                  </w:p>
                </w:txbxContent>
              </v:textbox>
            </v:shape>
            <v:shape id="_x0000_s2417" type="#_x0000_t202" style="position:absolute;left:6191;top:12454;width:128;height:204" filled="f" stroked="f">
              <v:textbox inset="0,0,0,0">
                <w:txbxContent>
                  <w:p w14:paraId="7FED4FA9" w14:textId="77777777" w:rsidR="00D56123" w:rsidRDefault="00094F2A">
                    <w:pPr>
                      <w:rPr>
                        <w:rFonts w:ascii="Courier New"/>
                        <w:sz w:val="18"/>
                      </w:rPr>
                    </w:pPr>
                    <w:r>
                      <w:rPr>
                        <w:rFonts w:ascii="Courier New"/>
                        <w:w w:val="99"/>
                        <w:sz w:val="18"/>
                      </w:rPr>
                      <w:t>1</w:t>
                    </w:r>
                  </w:p>
                </w:txbxContent>
              </v:textbox>
            </v:shape>
            <v:shape id="_x0000_s2416" type="#_x0000_t202" style="position:absolute;left:6731;top:12454;width:128;height:204" filled="f" stroked="f">
              <v:textbox inset="0,0,0,0">
                <w:txbxContent>
                  <w:p w14:paraId="3C8C7E66" w14:textId="77777777" w:rsidR="00D56123" w:rsidRDefault="00094F2A">
                    <w:pPr>
                      <w:rPr>
                        <w:rFonts w:ascii="Courier New"/>
                        <w:sz w:val="18"/>
                      </w:rPr>
                    </w:pPr>
                    <w:r>
                      <w:rPr>
                        <w:rFonts w:ascii="Courier New"/>
                        <w:w w:val="99"/>
                        <w:sz w:val="18"/>
                      </w:rPr>
                      <w:t>2</w:t>
                    </w:r>
                  </w:p>
                </w:txbxContent>
              </v:textbox>
            </v:shape>
            <v:shape id="_x0000_s2415" type="#_x0000_t202" style="position:absolute;left:7918;top:12454;width:560;height:204" filled="f" stroked="f">
              <v:textbox inset="0,0,0,0">
                <w:txbxContent>
                  <w:p w14:paraId="68CAF3B6" w14:textId="77777777" w:rsidR="00D56123" w:rsidRDefault="00094F2A">
                    <w:pPr>
                      <w:rPr>
                        <w:rFonts w:ascii="Courier New"/>
                        <w:sz w:val="18"/>
                      </w:rPr>
                    </w:pPr>
                    <w:r>
                      <w:rPr>
                        <w:rFonts w:ascii="Courier New"/>
                        <w:sz w:val="18"/>
                      </w:rPr>
                      <w:t>100.0</w:t>
                    </w:r>
                  </w:p>
                </w:txbxContent>
              </v:textbox>
            </v:shape>
            <v:shape id="_x0000_s2414" type="#_x0000_t202" style="position:absolute;left:8890;top:12454;width:128;height:204" filled="f" stroked="f">
              <v:textbox inset="0,0,0,0">
                <w:txbxContent>
                  <w:p w14:paraId="5B7FA43D" w14:textId="77777777" w:rsidR="00D56123" w:rsidRDefault="00094F2A">
                    <w:pPr>
                      <w:rPr>
                        <w:rFonts w:ascii="Courier New"/>
                        <w:sz w:val="18"/>
                      </w:rPr>
                    </w:pPr>
                    <w:r>
                      <w:rPr>
                        <w:rFonts w:ascii="Courier New"/>
                        <w:w w:val="99"/>
                        <w:sz w:val="18"/>
                      </w:rPr>
                      <w:t>1</w:t>
                    </w:r>
                  </w:p>
                </w:txbxContent>
              </v:textbox>
            </v:shape>
            <v:shape id="_x0000_s2413" type="#_x0000_t202" style="position:absolute;left:10078;top:12454;width:452;height:204" filled="f" stroked="f">
              <v:textbox inset="0,0,0,0">
                <w:txbxContent>
                  <w:p w14:paraId="2593D577" w14:textId="77777777" w:rsidR="00D56123" w:rsidRDefault="00094F2A">
                    <w:pPr>
                      <w:rPr>
                        <w:rFonts w:ascii="Courier New"/>
                        <w:sz w:val="18"/>
                      </w:rPr>
                    </w:pPr>
                    <w:r>
                      <w:rPr>
                        <w:rFonts w:ascii="Courier New"/>
                        <w:sz w:val="18"/>
                      </w:rPr>
                      <w:t>50.0</w:t>
                    </w:r>
                  </w:p>
                </w:txbxContent>
              </v:textbox>
            </v:shape>
            <v:shape id="_x0000_s2412" type="#_x0000_t202" style="position:absolute;left:1656;top:12658;width:8875;height:1631" filled="f" stroked="f">
              <v:textbox inset="0,0,0,0">
                <w:txbxContent>
                  <w:p w14:paraId="128B1F56" w14:textId="77777777" w:rsidR="00D56123" w:rsidRDefault="00094F2A">
                    <w:pPr>
                      <w:tabs>
                        <w:tab w:val="left" w:pos="1079"/>
                        <w:tab w:val="left" w:pos="1511"/>
                      </w:tabs>
                      <w:rPr>
                        <w:rFonts w:ascii="Courier New"/>
                        <w:sz w:val="18"/>
                      </w:rPr>
                    </w:pPr>
                    <w:r>
                      <w:rPr>
                        <w:rFonts w:ascii="Courier New"/>
                        <w:sz w:val="18"/>
                      </w:rPr>
                      <w:t>0.0</w:t>
                    </w:r>
                    <w:r>
                      <w:rPr>
                        <w:rFonts w:ascii="Courier New"/>
                        <w:sz w:val="18"/>
                      </w:rPr>
                      <w:tab/>
                      <w:t>3</w:t>
                    </w:r>
                    <w:r>
                      <w:rPr>
                        <w:rFonts w:ascii="Courier New"/>
                        <w:sz w:val="18"/>
                      </w:rPr>
                      <w:tab/>
                      <w:t>150.0</w:t>
                    </w:r>
                  </w:p>
                  <w:p w14:paraId="7E3DE268" w14:textId="77777777" w:rsidR="00D56123" w:rsidRDefault="00094F2A">
                    <w:pPr>
                      <w:tabs>
                        <w:tab w:val="left" w:pos="1835"/>
                        <w:tab w:val="left" w:pos="2483"/>
                      </w:tabs>
                      <w:ind w:left="647"/>
                      <w:rPr>
                        <w:rFonts w:ascii="Courier New"/>
                        <w:sz w:val="18"/>
                      </w:rPr>
                    </w:pPr>
                    <w:r>
                      <w:rPr>
                        <w:rFonts w:ascii="Courier New"/>
                        <w:sz w:val="18"/>
                      </w:rPr>
                      <w:t>25-Jan-02</w:t>
                    </w:r>
                    <w:r>
                      <w:rPr>
                        <w:rFonts w:ascii="Courier New"/>
                        <w:sz w:val="18"/>
                      </w:rPr>
                      <w:tab/>
                      <w:t>6623</w:t>
                    </w:r>
                    <w:r>
                      <w:rPr>
                        <w:rFonts w:ascii="Courier New"/>
                        <w:sz w:val="18"/>
                      </w:rPr>
                      <w:tab/>
                      <w:t>PATIENT,</w:t>
                    </w:r>
                    <w:r>
                      <w:rPr>
                        <w:rFonts w:ascii="Courier New"/>
                        <w:spacing w:val="-2"/>
                        <w:sz w:val="18"/>
                      </w:rPr>
                      <w:t xml:space="preserve"> </w:t>
                    </w:r>
                    <w:r>
                      <w:rPr>
                        <w:rFonts w:ascii="Courier New"/>
                        <w:sz w:val="18"/>
                      </w:rPr>
                      <w:t>FOLLOWUP</w:t>
                    </w:r>
                  </w:p>
                  <w:p w14:paraId="2723AA84" w14:textId="77777777" w:rsidR="00D56123" w:rsidRDefault="00094F2A">
                    <w:pPr>
                      <w:tabs>
                        <w:tab w:val="left" w:pos="1835"/>
                        <w:tab w:val="left" w:pos="2483"/>
                      </w:tabs>
                      <w:spacing w:line="203" w:lineRule="exact"/>
                      <w:ind w:left="647"/>
                      <w:rPr>
                        <w:rFonts w:ascii="Courier New"/>
                        <w:sz w:val="18"/>
                      </w:rPr>
                    </w:pPr>
                    <w:r>
                      <w:rPr>
                        <w:rFonts w:ascii="Courier New"/>
                        <w:sz w:val="18"/>
                      </w:rPr>
                      <w:t>25-Jan-02</w:t>
                    </w:r>
                    <w:r>
                      <w:rPr>
                        <w:rFonts w:ascii="Courier New"/>
                        <w:sz w:val="18"/>
                      </w:rPr>
                      <w:tab/>
                      <w:t>3341</w:t>
                    </w:r>
                    <w:r>
                      <w:rPr>
                        <w:rFonts w:ascii="Courier New"/>
                        <w:sz w:val="18"/>
                      </w:rPr>
                      <w:tab/>
                      <w:t>ADMIT,</w:t>
                    </w:r>
                    <w:r>
                      <w:rPr>
                        <w:rFonts w:ascii="Courier New"/>
                        <w:spacing w:val="-2"/>
                        <w:sz w:val="18"/>
                      </w:rPr>
                      <w:t xml:space="preserve"> </w:t>
                    </w:r>
                    <w:r>
                      <w:rPr>
                        <w:rFonts w:ascii="Courier New"/>
                        <w:sz w:val="18"/>
                      </w:rPr>
                      <w:t>FOLL</w:t>
                    </w:r>
                  </w:p>
                  <w:p w14:paraId="1E5151D0" w14:textId="77777777" w:rsidR="00D56123" w:rsidRDefault="00094F2A">
                    <w:pPr>
                      <w:tabs>
                        <w:tab w:val="left" w:pos="1835"/>
                        <w:tab w:val="left" w:pos="2483"/>
                      </w:tabs>
                      <w:spacing w:line="203" w:lineRule="exact"/>
                      <w:ind w:left="647"/>
                      <w:rPr>
                        <w:rFonts w:ascii="Courier New"/>
                        <w:sz w:val="18"/>
                      </w:rPr>
                    </w:pPr>
                    <w:r>
                      <w:rPr>
                        <w:rFonts w:ascii="Courier New"/>
                        <w:sz w:val="18"/>
                      </w:rPr>
                      <w:t>25-Jan-02</w:t>
                    </w:r>
                    <w:r>
                      <w:rPr>
                        <w:rFonts w:ascii="Courier New"/>
                        <w:sz w:val="18"/>
                      </w:rPr>
                      <w:tab/>
                      <w:t>7803</w:t>
                    </w:r>
                    <w:r>
                      <w:rPr>
                        <w:rFonts w:ascii="Courier New"/>
                        <w:sz w:val="18"/>
                      </w:rPr>
                      <w:tab/>
                      <w:t>FOLLOWUP,</w:t>
                    </w:r>
                    <w:r>
                      <w:rPr>
                        <w:rFonts w:ascii="Courier New"/>
                        <w:spacing w:val="-2"/>
                        <w:sz w:val="18"/>
                      </w:rPr>
                      <w:t xml:space="preserve"> </w:t>
                    </w:r>
                    <w:r>
                      <w:rPr>
                        <w:rFonts w:ascii="Courier New"/>
                        <w:sz w:val="18"/>
                      </w:rPr>
                      <w:t>PAT</w:t>
                    </w:r>
                  </w:p>
                  <w:p w14:paraId="30BC5375" w14:textId="77777777" w:rsidR="00D56123" w:rsidRDefault="00094F2A">
                    <w:pPr>
                      <w:tabs>
                        <w:tab w:val="left" w:pos="4535"/>
                        <w:tab w:val="left" w:pos="5075"/>
                        <w:tab w:val="left" w:pos="6262"/>
                        <w:tab w:val="left" w:pos="7234"/>
                        <w:tab w:val="left" w:pos="8422"/>
                      </w:tabs>
                      <w:ind w:left="431"/>
                      <w:rPr>
                        <w:rFonts w:ascii="Courier New"/>
                        <w:sz w:val="18"/>
                      </w:rPr>
                    </w:pPr>
                    <w:r>
                      <w:rPr>
                        <w:rFonts w:ascii="Courier New"/>
                        <w:sz w:val="18"/>
                      </w:rPr>
                      <w:t>Subtotal</w:t>
                    </w:r>
                    <w:r>
                      <w:rPr>
                        <w:rFonts w:ascii="Courier New"/>
                        <w:sz w:val="18"/>
                      </w:rPr>
                      <w:tab/>
                      <w:t>1</w:t>
                    </w:r>
                    <w:r>
                      <w:rPr>
                        <w:rFonts w:ascii="Courier New"/>
                        <w:sz w:val="18"/>
                      </w:rPr>
                      <w:tab/>
                      <w:t>2</w:t>
                    </w:r>
                    <w:r>
                      <w:rPr>
                        <w:rFonts w:ascii="Courier New"/>
                        <w:sz w:val="18"/>
                      </w:rPr>
                      <w:tab/>
                      <w:t>100.0</w:t>
                    </w:r>
                    <w:r>
                      <w:rPr>
                        <w:rFonts w:ascii="Courier New"/>
                        <w:sz w:val="18"/>
                      </w:rPr>
                      <w:tab/>
                      <w:t>1</w:t>
                    </w:r>
                    <w:r>
                      <w:rPr>
                        <w:rFonts w:ascii="Courier New"/>
                        <w:sz w:val="18"/>
                      </w:rPr>
                      <w:tab/>
                      <w:t>50.0</w:t>
                    </w:r>
                  </w:p>
                  <w:p w14:paraId="43DA8080" w14:textId="77777777" w:rsidR="00D56123" w:rsidRDefault="00094F2A">
                    <w:pPr>
                      <w:tabs>
                        <w:tab w:val="left" w:pos="1079"/>
                        <w:tab w:val="left" w:pos="1511"/>
                      </w:tabs>
                      <w:rPr>
                        <w:rFonts w:ascii="Courier New"/>
                        <w:sz w:val="18"/>
                      </w:rPr>
                    </w:pPr>
                    <w:r>
                      <w:rPr>
                        <w:rFonts w:ascii="Courier New"/>
                        <w:sz w:val="18"/>
                      </w:rPr>
                      <w:t>0.0</w:t>
                    </w:r>
                    <w:r>
                      <w:rPr>
                        <w:rFonts w:ascii="Courier New"/>
                        <w:sz w:val="18"/>
                      </w:rPr>
                      <w:tab/>
                      <w:t>3</w:t>
                    </w:r>
                    <w:r>
                      <w:rPr>
                        <w:rFonts w:ascii="Courier New"/>
                        <w:sz w:val="18"/>
                      </w:rPr>
                      <w:tab/>
                      <w:t>150.0</w:t>
                    </w:r>
                  </w:p>
                  <w:p w14:paraId="308095E7" w14:textId="77777777" w:rsidR="00D56123" w:rsidRDefault="00D56123">
                    <w:pPr>
                      <w:rPr>
                        <w:rFonts w:ascii="Courier New"/>
                        <w:sz w:val="18"/>
                      </w:rPr>
                    </w:pPr>
                  </w:p>
                  <w:p w14:paraId="50038BDE" w14:textId="77777777" w:rsidR="00D56123" w:rsidRDefault="00094F2A">
                    <w:pPr>
                      <w:rPr>
                        <w:rFonts w:ascii="Courier New"/>
                        <w:sz w:val="18"/>
                      </w:rPr>
                    </w:pPr>
                    <w:r>
                      <w:rPr>
                        <w:rFonts w:ascii="Courier New"/>
                        <w:sz w:val="18"/>
                      </w:rPr>
                      <w:t>INTERN, NUTRITION</w:t>
                    </w:r>
                    <w:r>
                      <w:rPr>
                        <w:rFonts w:ascii="Courier New"/>
                        <w:spacing w:val="-17"/>
                        <w:sz w:val="18"/>
                      </w:rPr>
                      <w:t xml:space="preserve"> </w:t>
                    </w:r>
                    <w:r>
                      <w:rPr>
                        <w:rFonts w:ascii="Courier New"/>
                        <w:sz w:val="18"/>
                      </w:rPr>
                      <w:t>M</w:t>
                    </w:r>
                  </w:p>
                </w:txbxContent>
              </v:textbox>
            </v:shape>
            <w10:wrap anchorx="page" anchory="page"/>
          </v:group>
        </w:pict>
      </w:r>
    </w:p>
    <w:p w14:paraId="4FE79FE2" w14:textId="77777777" w:rsidR="00D56123" w:rsidRDefault="00D56123">
      <w:pPr>
        <w:rPr>
          <w:sz w:val="2"/>
          <w:szCs w:val="2"/>
        </w:rPr>
        <w:sectPr w:rsidR="00D56123">
          <w:pgSz w:w="12240" w:h="15840"/>
          <w:pgMar w:top="1440" w:right="1120" w:bottom="1080" w:left="1120" w:header="0" w:footer="975" w:gutter="0"/>
          <w:cols w:space="720"/>
        </w:sectPr>
      </w:pPr>
    </w:p>
    <w:tbl>
      <w:tblPr>
        <w:tblW w:w="0" w:type="auto"/>
        <w:tblInd w:w="495" w:type="dxa"/>
        <w:tblLayout w:type="fixed"/>
        <w:tblCellMar>
          <w:left w:w="0" w:type="dxa"/>
          <w:right w:w="0" w:type="dxa"/>
        </w:tblCellMar>
        <w:tblLook w:val="01E0" w:firstRow="1" w:lastRow="1" w:firstColumn="1" w:lastColumn="1" w:noHBand="0" w:noVBand="0"/>
      </w:tblPr>
      <w:tblGrid>
        <w:gridCol w:w="425"/>
        <w:gridCol w:w="1997"/>
        <w:gridCol w:w="1889"/>
        <w:gridCol w:w="539"/>
        <w:gridCol w:w="917"/>
        <w:gridCol w:w="1295"/>
        <w:gridCol w:w="431"/>
        <w:gridCol w:w="647"/>
        <w:gridCol w:w="1074"/>
      </w:tblGrid>
      <w:tr w:rsidR="00D56123" w14:paraId="0234BA95" w14:textId="77777777">
        <w:trPr>
          <w:trHeight w:val="411"/>
        </w:trPr>
        <w:tc>
          <w:tcPr>
            <w:tcW w:w="9214" w:type="dxa"/>
            <w:gridSpan w:val="9"/>
            <w:shd w:val="clear" w:color="auto" w:fill="E4E4E4"/>
          </w:tcPr>
          <w:p w14:paraId="03ED74A7" w14:textId="77777777" w:rsidR="00D56123" w:rsidRDefault="00D56123">
            <w:pPr>
              <w:pStyle w:val="TableParagraph"/>
              <w:rPr>
                <w:rFonts w:ascii="Times New Roman"/>
                <w:sz w:val="18"/>
              </w:rPr>
            </w:pPr>
          </w:p>
          <w:p w14:paraId="47A0E317" w14:textId="77777777" w:rsidR="00D56123" w:rsidRDefault="00094F2A">
            <w:pPr>
              <w:pStyle w:val="TableParagraph"/>
              <w:spacing w:line="184" w:lineRule="exact"/>
              <w:ind w:left="263"/>
              <w:rPr>
                <w:sz w:val="18"/>
              </w:rPr>
            </w:pPr>
            <w:r>
              <w:rPr>
                <w:sz w:val="18"/>
              </w:rPr>
              <w:t>Assessment</w:t>
            </w:r>
          </w:p>
        </w:tc>
      </w:tr>
      <w:tr w:rsidR="00D56123" w14:paraId="541C1B2F" w14:textId="77777777">
        <w:trPr>
          <w:trHeight w:val="1019"/>
        </w:trPr>
        <w:tc>
          <w:tcPr>
            <w:tcW w:w="425" w:type="dxa"/>
            <w:shd w:val="clear" w:color="auto" w:fill="E4E4E4"/>
          </w:tcPr>
          <w:p w14:paraId="3BE695B5" w14:textId="77777777" w:rsidR="00D56123" w:rsidRDefault="00D56123">
            <w:pPr>
              <w:pStyle w:val="TableParagraph"/>
              <w:spacing w:before="8"/>
              <w:rPr>
                <w:rFonts w:ascii="Times New Roman"/>
                <w:sz w:val="17"/>
              </w:rPr>
            </w:pPr>
          </w:p>
          <w:p w14:paraId="180A27B6" w14:textId="77777777" w:rsidR="00D56123" w:rsidRDefault="00094F2A">
            <w:pPr>
              <w:pStyle w:val="TableParagraph"/>
              <w:ind w:right="51"/>
              <w:jc w:val="right"/>
              <w:rPr>
                <w:sz w:val="18"/>
              </w:rPr>
            </w:pPr>
            <w:r>
              <w:rPr>
                <w:w w:val="95"/>
                <w:sz w:val="18"/>
              </w:rPr>
              <w:t>0.0</w:t>
            </w:r>
          </w:p>
        </w:tc>
        <w:tc>
          <w:tcPr>
            <w:tcW w:w="3886" w:type="dxa"/>
            <w:gridSpan w:val="2"/>
            <w:shd w:val="clear" w:color="auto" w:fill="E4E4E4"/>
          </w:tcPr>
          <w:p w14:paraId="58A22B43" w14:textId="77777777" w:rsidR="00D56123" w:rsidRDefault="00094F2A">
            <w:pPr>
              <w:pStyle w:val="TableParagraph"/>
              <w:tabs>
                <w:tab w:val="left" w:pos="1242"/>
              </w:tabs>
              <w:ind w:left="702" w:right="1453" w:hanging="648"/>
              <w:rPr>
                <w:sz w:val="18"/>
              </w:rPr>
            </w:pPr>
            <w:r>
              <w:rPr>
                <w:sz w:val="18"/>
              </w:rPr>
              <w:t>NUTRITIONAL ASSESSMENT 2</w:t>
            </w:r>
            <w:r>
              <w:rPr>
                <w:sz w:val="18"/>
              </w:rPr>
              <w:tab/>
              <w:t>03.0</w:t>
            </w:r>
          </w:p>
          <w:p w14:paraId="60628161" w14:textId="77777777" w:rsidR="00D56123" w:rsidRDefault="00094F2A">
            <w:pPr>
              <w:pStyle w:val="TableParagraph"/>
              <w:tabs>
                <w:tab w:val="left" w:pos="1458"/>
                <w:tab w:val="left" w:pos="2105"/>
              </w:tabs>
              <w:ind w:left="270"/>
              <w:rPr>
                <w:sz w:val="18"/>
              </w:rPr>
            </w:pPr>
            <w:r>
              <w:rPr>
                <w:sz w:val="18"/>
              </w:rPr>
              <w:t>26-Jan-02</w:t>
            </w:r>
            <w:r>
              <w:rPr>
                <w:sz w:val="18"/>
              </w:rPr>
              <w:tab/>
              <w:t>3333</w:t>
            </w:r>
            <w:r>
              <w:rPr>
                <w:sz w:val="18"/>
              </w:rPr>
              <w:tab/>
              <w:t>CASE,</w:t>
            </w:r>
            <w:r>
              <w:rPr>
                <w:spacing w:val="-3"/>
                <w:sz w:val="18"/>
              </w:rPr>
              <w:t xml:space="preserve"> </w:t>
            </w:r>
            <w:r>
              <w:rPr>
                <w:sz w:val="18"/>
              </w:rPr>
              <w:t>TEST</w:t>
            </w:r>
          </w:p>
          <w:p w14:paraId="3E0A507D" w14:textId="77777777" w:rsidR="00D56123" w:rsidRDefault="00094F2A">
            <w:pPr>
              <w:pStyle w:val="TableParagraph"/>
              <w:tabs>
                <w:tab w:val="left" w:pos="1458"/>
                <w:tab w:val="left" w:pos="2105"/>
              </w:tabs>
              <w:ind w:left="270"/>
              <w:rPr>
                <w:sz w:val="18"/>
              </w:rPr>
            </w:pPr>
            <w:r>
              <w:rPr>
                <w:sz w:val="18"/>
              </w:rPr>
              <w:t>26-Jan-02</w:t>
            </w:r>
            <w:r>
              <w:rPr>
                <w:sz w:val="18"/>
              </w:rPr>
              <w:tab/>
              <w:t>5642</w:t>
            </w:r>
            <w:r>
              <w:rPr>
                <w:sz w:val="18"/>
              </w:rPr>
              <w:tab/>
              <w:t>OUTPATIENT,</w:t>
            </w:r>
            <w:r>
              <w:rPr>
                <w:spacing w:val="-7"/>
                <w:sz w:val="18"/>
              </w:rPr>
              <w:t xml:space="preserve"> </w:t>
            </w:r>
            <w:r>
              <w:rPr>
                <w:sz w:val="18"/>
              </w:rPr>
              <w:t>NEW</w:t>
            </w:r>
          </w:p>
          <w:p w14:paraId="2CBE949E" w14:textId="77777777" w:rsidR="00D56123" w:rsidRDefault="00094F2A">
            <w:pPr>
              <w:pStyle w:val="TableParagraph"/>
              <w:spacing w:line="183" w:lineRule="exact"/>
              <w:ind w:left="54"/>
              <w:rPr>
                <w:sz w:val="18"/>
              </w:rPr>
            </w:pPr>
            <w:r>
              <w:rPr>
                <w:sz w:val="18"/>
              </w:rPr>
              <w:t>Subtotal</w:t>
            </w:r>
          </w:p>
        </w:tc>
        <w:tc>
          <w:tcPr>
            <w:tcW w:w="539" w:type="dxa"/>
            <w:shd w:val="clear" w:color="auto" w:fill="E4E4E4"/>
          </w:tcPr>
          <w:p w14:paraId="265836A2" w14:textId="77777777" w:rsidR="00D56123" w:rsidRDefault="00094F2A">
            <w:pPr>
              <w:pStyle w:val="TableParagraph"/>
              <w:ind w:left="271"/>
              <w:rPr>
                <w:sz w:val="18"/>
              </w:rPr>
            </w:pPr>
            <w:r>
              <w:rPr>
                <w:w w:val="99"/>
                <w:sz w:val="18"/>
              </w:rPr>
              <w:t>2</w:t>
            </w:r>
          </w:p>
          <w:p w14:paraId="2134B866" w14:textId="77777777" w:rsidR="00D56123" w:rsidRDefault="00D56123">
            <w:pPr>
              <w:pStyle w:val="TableParagraph"/>
              <w:rPr>
                <w:rFonts w:ascii="Times New Roman"/>
                <w:sz w:val="20"/>
              </w:rPr>
            </w:pPr>
          </w:p>
          <w:p w14:paraId="7E92E8D5" w14:textId="77777777" w:rsidR="00D56123" w:rsidRDefault="00D56123">
            <w:pPr>
              <w:pStyle w:val="TableParagraph"/>
              <w:rPr>
                <w:rFonts w:ascii="Times New Roman"/>
                <w:sz w:val="20"/>
              </w:rPr>
            </w:pPr>
          </w:p>
          <w:p w14:paraId="64FB3407" w14:textId="77777777" w:rsidR="00D56123" w:rsidRDefault="00094F2A">
            <w:pPr>
              <w:pStyle w:val="TableParagraph"/>
              <w:spacing w:before="152" w:line="183" w:lineRule="exact"/>
              <w:ind w:left="271"/>
              <w:rPr>
                <w:sz w:val="18"/>
              </w:rPr>
            </w:pPr>
            <w:r>
              <w:rPr>
                <w:w w:val="99"/>
                <w:sz w:val="18"/>
              </w:rPr>
              <w:t>2</w:t>
            </w:r>
          </w:p>
        </w:tc>
        <w:tc>
          <w:tcPr>
            <w:tcW w:w="917" w:type="dxa"/>
            <w:shd w:val="clear" w:color="auto" w:fill="E4E4E4"/>
          </w:tcPr>
          <w:p w14:paraId="1407EC1A" w14:textId="77777777" w:rsidR="00D56123" w:rsidRDefault="00094F2A">
            <w:pPr>
              <w:pStyle w:val="TableParagraph"/>
              <w:ind w:left="272"/>
              <w:rPr>
                <w:sz w:val="18"/>
              </w:rPr>
            </w:pPr>
            <w:r>
              <w:rPr>
                <w:w w:val="99"/>
                <w:sz w:val="18"/>
              </w:rPr>
              <w:t>2</w:t>
            </w:r>
          </w:p>
          <w:p w14:paraId="0EF96915" w14:textId="77777777" w:rsidR="00D56123" w:rsidRDefault="00D56123">
            <w:pPr>
              <w:pStyle w:val="TableParagraph"/>
              <w:rPr>
                <w:rFonts w:ascii="Times New Roman"/>
                <w:sz w:val="20"/>
              </w:rPr>
            </w:pPr>
          </w:p>
          <w:p w14:paraId="1140F09F" w14:textId="77777777" w:rsidR="00D56123" w:rsidRDefault="00D56123">
            <w:pPr>
              <w:pStyle w:val="TableParagraph"/>
              <w:rPr>
                <w:rFonts w:ascii="Times New Roman"/>
                <w:sz w:val="20"/>
              </w:rPr>
            </w:pPr>
          </w:p>
          <w:p w14:paraId="035BBAC3" w14:textId="77777777" w:rsidR="00D56123" w:rsidRDefault="00094F2A">
            <w:pPr>
              <w:pStyle w:val="TableParagraph"/>
              <w:spacing w:before="152" w:line="183" w:lineRule="exact"/>
              <w:ind w:left="272"/>
              <w:rPr>
                <w:sz w:val="18"/>
              </w:rPr>
            </w:pPr>
            <w:r>
              <w:rPr>
                <w:w w:val="99"/>
                <w:sz w:val="18"/>
              </w:rPr>
              <w:t>2</w:t>
            </w:r>
          </w:p>
        </w:tc>
        <w:tc>
          <w:tcPr>
            <w:tcW w:w="1295" w:type="dxa"/>
            <w:shd w:val="clear" w:color="auto" w:fill="E4E4E4"/>
          </w:tcPr>
          <w:p w14:paraId="71188AC0" w14:textId="77777777" w:rsidR="00D56123" w:rsidRDefault="00094F2A">
            <w:pPr>
              <w:pStyle w:val="TableParagraph"/>
              <w:ind w:left="651"/>
              <w:rPr>
                <w:sz w:val="18"/>
              </w:rPr>
            </w:pPr>
            <w:r>
              <w:rPr>
                <w:sz w:val="18"/>
              </w:rPr>
              <w:t>03.0</w:t>
            </w:r>
          </w:p>
          <w:p w14:paraId="558FE5A1" w14:textId="77777777" w:rsidR="00D56123" w:rsidRDefault="00D56123">
            <w:pPr>
              <w:pStyle w:val="TableParagraph"/>
              <w:rPr>
                <w:rFonts w:ascii="Times New Roman"/>
                <w:sz w:val="20"/>
              </w:rPr>
            </w:pPr>
          </w:p>
          <w:p w14:paraId="0C693153" w14:textId="77777777" w:rsidR="00D56123" w:rsidRDefault="00D56123">
            <w:pPr>
              <w:pStyle w:val="TableParagraph"/>
              <w:rPr>
                <w:rFonts w:ascii="Times New Roman"/>
                <w:sz w:val="20"/>
              </w:rPr>
            </w:pPr>
          </w:p>
          <w:p w14:paraId="3A95FCD8" w14:textId="77777777" w:rsidR="00D56123" w:rsidRDefault="00094F2A">
            <w:pPr>
              <w:pStyle w:val="TableParagraph"/>
              <w:spacing w:before="152" w:line="183" w:lineRule="exact"/>
              <w:ind w:left="651"/>
              <w:rPr>
                <w:sz w:val="18"/>
              </w:rPr>
            </w:pPr>
            <w:r>
              <w:rPr>
                <w:sz w:val="18"/>
              </w:rPr>
              <w:t>03.0</w:t>
            </w:r>
          </w:p>
        </w:tc>
        <w:tc>
          <w:tcPr>
            <w:tcW w:w="1078" w:type="dxa"/>
            <w:gridSpan w:val="2"/>
            <w:shd w:val="clear" w:color="auto" w:fill="E4E4E4"/>
          </w:tcPr>
          <w:p w14:paraId="2711AD15" w14:textId="77777777" w:rsidR="00D56123" w:rsidRDefault="00094F2A">
            <w:pPr>
              <w:pStyle w:val="TableParagraph"/>
              <w:ind w:left="544"/>
              <w:rPr>
                <w:sz w:val="18"/>
              </w:rPr>
            </w:pPr>
            <w:r>
              <w:rPr>
                <w:sz w:val="18"/>
              </w:rPr>
              <w:t>0.0</w:t>
            </w:r>
          </w:p>
        </w:tc>
        <w:tc>
          <w:tcPr>
            <w:tcW w:w="1074" w:type="dxa"/>
            <w:shd w:val="clear" w:color="auto" w:fill="E4E4E4"/>
          </w:tcPr>
          <w:p w14:paraId="6C29C476" w14:textId="77777777" w:rsidR="00D56123" w:rsidRDefault="00D56123">
            <w:pPr>
              <w:pStyle w:val="TableParagraph"/>
              <w:rPr>
                <w:rFonts w:ascii="Times New Roman"/>
                <w:sz w:val="20"/>
              </w:rPr>
            </w:pPr>
          </w:p>
          <w:p w14:paraId="1962C7CC" w14:textId="77777777" w:rsidR="00D56123" w:rsidRDefault="00D56123">
            <w:pPr>
              <w:pStyle w:val="TableParagraph"/>
              <w:rPr>
                <w:rFonts w:ascii="Times New Roman"/>
                <w:sz w:val="20"/>
              </w:rPr>
            </w:pPr>
          </w:p>
          <w:p w14:paraId="7D97AA5B" w14:textId="77777777" w:rsidR="00D56123" w:rsidRDefault="00D56123">
            <w:pPr>
              <w:pStyle w:val="TableParagraph"/>
              <w:rPr>
                <w:rFonts w:ascii="Times New Roman"/>
                <w:sz w:val="20"/>
              </w:rPr>
            </w:pPr>
          </w:p>
          <w:p w14:paraId="3E6F6FAD" w14:textId="77777777" w:rsidR="00D56123" w:rsidRDefault="00094F2A">
            <w:pPr>
              <w:pStyle w:val="TableParagraph"/>
              <w:spacing w:before="126" w:line="183" w:lineRule="exact"/>
              <w:ind w:right="309"/>
              <w:jc w:val="right"/>
              <w:rPr>
                <w:sz w:val="18"/>
              </w:rPr>
            </w:pPr>
            <w:r>
              <w:rPr>
                <w:w w:val="95"/>
                <w:sz w:val="18"/>
              </w:rPr>
              <w:t>0.0</w:t>
            </w:r>
          </w:p>
        </w:tc>
      </w:tr>
      <w:tr w:rsidR="00D56123" w14:paraId="2ED56012" w14:textId="77777777">
        <w:trPr>
          <w:trHeight w:val="305"/>
        </w:trPr>
        <w:tc>
          <w:tcPr>
            <w:tcW w:w="425" w:type="dxa"/>
            <w:shd w:val="clear" w:color="auto" w:fill="E4E4E4"/>
          </w:tcPr>
          <w:p w14:paraId="554BC406" w14:textId="77777777" w:rsidR="00D56123" w:rsidRDefault="00094F2A">
            <w:pPr>
              <w:pStyle w:val="TableParagraph"/>
              <w:spacing w:line="203" w:lineRule="exact"/>
              <w:ind w:right="51"/>
              <w:jc w:val="right"/>
              <w:rPr>
                <w:sz w:val="18"/>
              </w:rPr>
            </w:pPr>
            <w:r>
              <w:rPr>
                <w:w w:val="95"/>
                <w:sz w:val="18"/>
              </w:rPr>
              <w:t>0.0</w:t>
            </w:r>
          </w:p>
        </w:tc>
        <w:tc>
          <w:tcPr>
            <w:tcW w:w="3886" w:type="dxa"/>
            <w:gridSpan w:val="2"/>
            <w:shd w:val="clear" w:color="auto" w:fill="E4E4E4"/>
          </w:tcPr>
          <w:p w14:paraId="56ABEDE0" w14:textId="77777777" w:rsidR="00D56123" w:rsidRDefault="00094F2A">
            <w:pPr>
              <w:pStyle w:val="TableParagraph"/>
              <w:tabs>
                <w:tab w:val="left" w:pos="1242"/>
              </w:tabs>
              <w:spacing w:line="203" w:lineRule="exact"/>
              <w:ind w:left="702"/>
              <w:rPr>
                <w:sz w:val="18"/>
              </w:rPr>
            </w:pPr>
            <w:r>
              <w:rPr>
                <w:sz w:val="18"/>
              </w:rPr>
              <w:t>2</w:t>
            </w:r>
            <w:r>
              <w:rPr>
                <w:sz w:val="18"/>
              </w:rPr>
              <w:tab/>
              <w:t>03.0</w:t>
            </w:r>
          </w:p>
        </w:tc>
        <w:tc>
          <w:tcPr>
            <w:tcW w:w="539" w:type="dxa"/>
            <w:shd w:val="clear" w:color="auto" w:fill="E4E4E4"/>
          </w:tcPr>
          <w:p w14:paraId="1CD18018" w14:textId="77777777" w:rsidR="00D56123" w:rsidRDefault="00D56123">
            <w:pPr>
              <w:pStyle w:val="TableParagraph"/>
              <w:rPr>
                <w:rFonts w:ascii="Times New Roman"/>
                <w:sz w:val="18"/>
              </w:rPr>
            </w:pPr>
          </w:p>
        </w:tc>
        <w:tc>
          <w:tcPr>
            <w:tcW w:w="917" w:type="dxa"/>
            <w:shd w:val="clear" w:color="auto" w:fill="E4E4E4"/>
          </w:tcPr>
          <w:p w14:paraId="2C2BEAC4" w14:textId="77777777" w:rsidR="00D56123" w:rsidRDefault="00D56123">
            <w:pPr>
              <w:pStyle w:val="TableParagraph"/>
              <w:rPr>
                <w:rFonts w:ascii="Times New Roman"/>
                <w:sz w:val="18"/>
              </w:rPr>
            </w:pPr>
          </w:p>
        </w:tc>
        <w:tc>
          <w:tcPr>
            <w:tcW w:w="1295" w:type="dxa"/>
            <w:shd w:val="clear" w:color="auto" w:fill="E4E4E4"/>
          </w:tcPr>
          <w:p w14:paraId="2BDA3713" w14:textId="77777777" w:rsidR="00D56123" w:rsidRDefault="00D56123">
            <w:pPr>
              <w:pStyle w:val="TableParagraph"/>
              <w:rPr>
                <w:rFonts w:ascii="Times New Roman"/>
                <w:sz w:val="18"/>
              </w:rPr>
            </w:pPr>
          </w:p>
        </w:tc>
        <w:tc>
          <w:tcPr>
            <w:tcW w:w="1078" w:type="dxa"/>
            <w:gridSpan w:val="2"/>
            <w:shd w:val="clear" w:color="auto" w:fill="E4E4E4"/>
          </w:tcPr>
          <w:p w14:paraId="6D7F8D85" w14:textId="77777777" w:rsidR="00D56123" w:rsidRDefault="00D56123">
            <w:pPr>
              <w:pStyle w:val="TableParagraph"/>
              <w:rPr>
                <w:rFonts w:ascii="Times New Roman"/>
                <w:sz w:val="18"/>
              </w:rPr>
            </w:pPr>
          </w:p>
        </w:tc>
        <w:tc>
          <w:tcPr>
            <w:tcW w:w="1074" w:type="dxa"/>
            <w:shd w:val="clear" w:color="auto" w:fill="E4E4E4"/>
          </w:tcPr>
          <w:p w14:paraId="51651B4E" w14:textId="77777777" w:rsidR="00D56123" w:rsidRDefault="00D56123">
            <w:pPr>
              <w:pStyle w:val="TableParagraph"/>
              <w:rPr>
                <w:rFonts w:ascii="Times New Roman"/>
                <w:sz w:val="18"/>
              </w:rPr>
            </w:pPr>
          </w:p>
        </w:tc>
      </w:tr>
      <w:tr w:rsidR="00D56123" w14:paraId="09509D63" w14:textId="77777777">
        <w:trPr>
          <w:trHeight w:val="714"/>
        </w:trPr>
        <w:tc>
          <w:tcPr>
            <w:tcW w:w="9214" w:type="dxa"/>
            <w:gridSpan w:val="9"/>
            <w:shd w:val="clear" w:color="auto" w:fill="E4E4E4"/>
          </w:tcPr>
          <w:p w14:paraId="4AD3591F" w14:textId="77777777" w:rsidR="00D56123" w:rsidRDefault="00094F2A">
            <w:pPr>
              <w:pStyle w:val="TableParagraph"/>
              <w:spacing w:before="102"/>
              <w:ind w:left="47"/>
              <w:rPr>
                <w:sz w:val="18"/>
              </w:rPr>
            </w:pPr>
            <w:r>
              <w:rPr>
                <w:sz w:val="18"/>
              </w:rPr>
              <w:t>DIETITIAN, LOCATION</w:t>
            </w:r>
          </w:p>
          <w:p w14:paraId="290ED826" w14:textId="77777777" w:rsidR="00D56123" w:rsidRDefault="00D56123">
            <w:pPr>
              <w:pStyle w:val="TableParagraph"/>
              <w:spacing w:before="8"/>
              <w:rPr>
                <w:rFonts w:ascii="Times New Roman"/>
                <w:sz w:val="17"/>
              </w:rPr>
            </w:pPr>
          </w:p>
          <w:p w14:paraId="3986F422" w14:textId="77777777" w:rsidR="00D56123" w:rsidRDefault="00094F2A">
            <w:pPr>
              <w:pStyle w:val="TableParagraph"/>
              <w:spacing w:line="184" w:lineRule="exact"/>
              <w:ind w:left="263"/>
              <w:rPr>
                <w:sz w:val="18"/>
              </w:rPr>
            </w:pPr>
            <w:r>
              <w:rPr>
                <w:sz w:val="18"/>
              </w:rPr>
              <w:t>Screening</w:t>
            </w:r>
          </w:p>
        </w:tc>
      </w:tr>
      <w:tr w:rsidR="00D56123" w14:paraId="2CC6A3E9" w14:textId="77777777">
        <w:trPr>
          <w:trHeight w:val="611"/>
        </w:trPr>
        <w:tc>
          <w:tcPr>
            <w:tcW w:w="425" w:type="dxa"/>
            <w:shd w:val="clear" w:color="auto" w:fill="E4E4E4"/>
          </w:tcPr>
          <w:p w14:paraId="74B29B0E" w14:textId="77777777" w:rsidR="00D56123" w:rsidRDefault="00D56123">
            <w:pPr>
              <w:pStyle w:val="TableParagraph"/>
              <w:spacing w:before="8"/>
              <w:rPr>
                <w:rFonts w:ascii="Times New Roman"/>
                <w:sz w:val="17"/>
              </w:rPr>
            </w:pPr>
          </w:p>
          <w:p w14:paraId="02F35BDB" w14:textId="77777777" w:rsidR="00D56123" w:rsidRDefault="00094F2A">
            <w:pPr>
              <w:pStyle w:val="TableParagraph"/>
              <w:ind w:right="51"/>
              <w:jc w:val="right"/>
              <w:rPr>
                <w:sz w:val="18"/>
              </w:rPr>
            </w:pPr>
            <w:r>
              <w:rPr>
                <w:w w:val="95"/>
                <w:sz w:val="18"/>
              </w:rPr>
              <w:t>0.0</w:t>
            </w:r>
          </w:p>
        </w:tc>
        <w:tc>
          <w:tcPr>
            <w:tcW w:w="1997" w:type="dxa"/>
            <w:shd w:val="clear" w:color="auto" w:fill="E4E4E4"/>
          </w:tcPr>
          <w:p w14:paraId="4D178619" w14:textId="77777777" w:rsidR="00D56123" w:rsidRDefault="00094F2A">
            <w:pPr>
              <w:pStyle w:val="TableParagraph"/>
              <w:ind w:left="54"/>
              <w:rPr>
                <w:sz w:val="18"/>
              </w:rPr>
            </w:pPr>
            <w:r>
              <w:rPr>
                <w:sz w:val="18"/>
              </w:rPr>
              <w:t>STATUS/SCREENING</w:t>
            </w:r>
          </w:p>
          <w:p w14:paraId="1A804700" w14:textId="77777777" w:rsidR="00D56123" w:rsidRDefault="00094F2A">
            <w:pPr>
              <w:pStyle w:val="TableParagraph"/>
              <w:tabs>
                <w:tab w:val="left" w:pos="1242"/>
              </w:tabs>
              <w:ind w:left="702"/>
              <w:rPr>
                <w:sz w:val="18"/>
              </w:rPr>
            </w:pPr>
            <w:r>
              <w:rPr>
                <w:sz w:val="18"/>
              </w:rPr>
              <w:t>2</w:t>
            </w:r>
            <w:r>
              <w:rPr>
                <w:sz w:val="18"/>
              </w:rPr>
              <w:tab/>
              <w:t>60.0</w:t>
            </w:r>
          </w:p>
          <w:p w14:paraId="46309448" w14:textId="77777777" w:rsidR="00D56123" w:rsidRDefault="00094F2A">
            <w:pPr>
              <w:pStyle w:val="TableParagraph"/>
              <w:tabs>
                <w:tab w:val="left" w:pos="1458"/>
              </w:tabs>
              <w:spacing w:line="184" w:lineRule="exact"/>
              <w:ind w:left="270"/>
              <w:rPr>
                <w:sz w:val="18"/>
              </w:rPr>
            </w:pPr>
            <w:r>
              <w:rPr>
                <w:sz w:val="18"/>
              </w:rPr>
              <w:t>24-Jan-02</w:t>
            </w:r>
            <w:r>
              <w:rPr>
                <w:sz w:val="18"/>
              </w:rPr>
              <w:tab/>
              <w:t>3240</w:t>
            </w:r>
          </w:p>
        </w:tc>
        <w:tc>
          <w:tcPr>
            <w:tcW w:w="1889" w:type="dxa"/>
            <w:shd w:val="clear" w:color="auto" w:fill="E4E4E4"/>
          </w:tcPr>
          <w:p w14:paraId="50B55A5C" w14:textId="77777777" w:rsidR="00D56123" w:rsidRDefault="00D56123">
            <w:pPr>
              <w:pStyle w:val="TableParagraph"/>
              <w:rPr>
                <w:rFonts w:ascii="Times New Roman"/>
                <w:sz w:val="20"/>
              </w:rPr>
            </w:pPr>
          </w:p>
          <w:p w14:paraId="58584AD8" w14:textId="77777777" w:rsidR="00D56123" w:rsidRDefault="00094F2A">
            <w:pPr>
              <w:pStyle w:val="TableParagraph"/>
              <w:spacing w:before="178" w:line="184" w:lineRule="exact"/>
              <w:ind w:left="109"/>
              <w:rPr>
                <w:sz w:val="18"/>
              </w:rPr>
            </w:pPr>
            <w:r>
              <w:rPr>
                <w:sz w:val="18"/>
              </w:rPr>
              <w:t>INPATIENT, NEW</w:t>
            </w:r>
          </w:p>
        </w:tc>
        <w:tc>
          <w:tcPr>
            <w:tcW w:w="539" w:type="dxa"/>
            <w:shd w:val="clear" w:color="auto" w:fill="E4E4E4"/>
          </w:tcPr>
          <w:p w14:paraId="4E3C2EFD" w14:textId="77777777" w:rsidR="00D56123" w:rsidRDefault="00094F2A">
            <w:pPr>
              <w:pStyle w:val="TableParagraph"/>
              <w:ind w:right="157"/>
              <w:jc w:val="right"/>
              <w:rPr>
                <w:sz w:val="18"/>
              </w:rPr>
            </w:pPr>
            <w:r>
              <w:rPr>
                <w:w w:val="99"/>
                <w:sz w:val="18"/>
              </w:rPr>
              <w:t>2</w:t>
            </w:r>
          </w:p>
        </w:tc>
        <w:tc>
          <w:tcPr>
            <w:tcW w:w="917" w:type="dxa"/>
            <w:shd w:val="clear" w:color="auto" w:fill="E4E4E4"/>
          </w:tcPr>
          <w:p w14:paraId="75E376AD" w14:textId="77777777" w:rsidR="00D56123" w:rsidRDefault="00094F2A">
            <w:pPr>
              <w:pStyle w:val="TableParagraph"/>
              <w:ind w:left="272"/>
              <w:rPr>
                <w:sz w:val="18"/>
              </w:rPr>
            </w:pPr>
            <w:r>
              <w:rPr>
                <w:w w:val="99"/>
                <w:sz w:val="18"/>
              </w:rPr>
              <w:t>2</w:t>
            </w:r>
          </w:p>
        </w:tc>
        <w:tc>
          <w:tcPr>
            <w:tcW w:w="1295" w:type="dxa"/>
            <w:shd w:val="clear" w:color="auto" w:fill="E4E4E4"/>
          </w:tcPr>
          <w:p w14:paraId="324CB1BA" w14:textId="77777777" w:rsidR="00D56123" w:rsidRDefault="00094F2A">
            <w:pPr>
              <w:pStyle w:val="TableParagraph"/>
              <w:ind w:right="209"/>
              <w:jc w:val="right"/>
              <w:rPr>
                <w:sz w:val="18"/>
              </w:rPr>
            </w:pPr>
            <w:r>
              <w:rPr>
                <w:w w:val="95"/>
                <w:sz w:val="18"/>
              </w:rPr>
              <w:t>60.0</w:t>
            </w:r>
          </w:p>
        </w:tc>
        <w:tc>
          <w:tcPr>
            <w:tcW w:w="2152" w:type="dxa"/>
            <w:gridSpan w:val="3"/>
            <w:shd w:val="clear" w:color="auto" w:fill="E4E4E4"/>
          </w:tcPr>
          <w:p w14:paraId="434AEF2F" w14:textId="77777777" w:rsidR="00D56123" w:rsidRDefault="00094F2A">
            <w:pPr>
              <w:pStyle w:val="TableParagraph"/>
              <w:ind w:right="309"/>
              <w:jc w:val="right"/>
              <w:rPr>
                <w:sz w:val="18"/>
              </w:rPr>
            </w:pPr>
            <w:r>
              <w:rPr>
                <w:w w:val="95"/>
                <w:sz w:val="18"/>
              </w:rPr>
              <w:t>0.0</w:t>
            </w:r>
          </w:p>
        </w:tc>
      </w:tr>
      <w:tr w:rsidR="00D56123" w14:paraId="7DDAE43C" w14:textId="77777777">
        <w:trPr>
          <w:trHeight w:val="407"/>
        </w:trPr>
        <w:tc>
          <w:tcPr>
            <w:tcW w:w="425" w:type="dxa"/>
            <w:shd w:val="clear" w:color="auto" w:fill="E4E4E4"/>
          </w:tcPr>
          <w:p w14:paraId="5B8AE035" w14:textId="77777777" w:rsidR="00D56123" w:rsidRDefault="00D56123">
            <w:pPr>
              <w:pStyle w:val="TableParagraph"/>
              <w:rPr>
                <w:rFonts w:ascii="Times New Roman"/>
                <w:sz w:val="18"/>
              </w:rPr>
            </w:pPr>
          </w:p>
        </w:tc>
        <w:tc>
          <w:tcPr>
            <w:tcW w:w="1997" w:type="dxa"/>
            <w:shd w:val="clear" w:color="auto" w:fill="E4E4E4"/>
          </w:tcPr>
          <w:p w14:paraId="79C844CA" w14:textId="77777777" w:rsidR="00D56123" w:rsidRDefault="00094F2A">
            <w:pPr>
              <w:pStyle w:val="TableParagraph"/>
              <w:tabs>
                <w:tab w:val="left" w:pos="1458"/>
              </w:tabs>
              <w:ind w:left="270"/>
              <w:rPr>
                <w:sz w:val="18"/>
              </w:rPr>
            </w:pPr>
            <w:r>
              <w:rPr>
                <w:sz w:val="18"/>
              </w:rPr>
              <w:t>24-Jan-02</w:t>
            </w:r>
            <w:r>
              <w:rPr>
                <w:sz w:val="18"/>
              </w:rPr>
              <w:tab/>
              <w:t>5685</w:t>
            </w:r>
          </w:p>
          <w:p w14:paraId="1303FD09" w14:textId="77777777" w:rsidR="00D56123" w:rsidRDefault="00094F2A">
            <w:pPr>
              <w:pStyle w:val="TableParagraph"/>
              <w:spacing w:line="184" w:lineRule="exact"/>
              <w:ind w:left="54"/>
              <w:rPr>
                <w:sz w:val="18"/>
              </w:rPr>
            </w:pPr>
            <w:r>
              <w:rPr>
                <w:sz w:val="18"/>
              </w:rPr>
              <w:t>Subtotal</w:t>
            </w:r>
          </w:p>
        </w:tc>
        <w:tc>
          <w:tcPr>
            <w:tcW w:w="1889" w:type="dxa"/>
            <w:shd w:val="clear" w:color="auto" w:fill="E4E4E4"/>
          </w:tcPr>
          <w:p w14:paraId="1B0EFB4B" w14:textId="77777777" w:rsidR="00D56123" w:rsidRDefault="00094F2A">
            <w:pPr>
              <w:pStyle w:val="TableParagraph"/>
              <w:ind w:left="109"/>
              <w:rPr>
                <w:sz w:val="18"/>
              </w:rPr>
            </w:pPr>
            <w:r>
              <w:rPr>
                <w:sz w:val="18"/>
              </w:rPr>
              <w:t>INPATIENT, OLD</w:t>
            </w:r>
          </w:p>
        </w:tc>
        <w:tc>
          <w:tcPr>
            <w:tcW w:w="539" w:type="dxa"/>
            <w:shd w:val="clear" w:color="auto" w:fill="E4E4E4"/>
          </w:tcPr>
          <w:p w14:paraId="28CB287D" w14:textId="77777777" w:rsidR="00D56123" w:rsidRDefault="00D56123">
            <w:pPr>
              <w:pStyle w:val="TableParagraph"/>
              <w:spacing w:before="8"/>
              <w:rPr>
                <w:rFonts w:ascii="Times New Roman"/>
                <w:sz w:val="17"/>
              </w:rPr>
            </w:pPr>
          </w:p>
          <w:p w14:paraId="14DD1EC0" w14:textId="77777777" w:rsidR="00D56123" w:rsidRDefault="00094F2A">
            <w:pPr>
              <w:pStyle w:val="TableParagraph"/>
              <w:spacing w:line="184" w:lineRule="exact"/>
              <w:ind w:right="157"/>
              <w:jc w:val="right"/>
              <w:rPr>
                <w:sz w:val="18"/>
              </w:rPr>
            </w:pPr>
            <w:r>
              <w:rPr>
                <w:w w:val="99"/>
                <w:sz w:val="18"/>
              </w:rPr>
              <w:t>2</w:t>
            </w:r>
          </w:p>
        </w:tc>
        <w:tc>
          <w:tcPr>
            <w:tcW w:w="917" w:type="dxa"/>
            <w:shd w:val="clear" w:color="auto" w:fill="E4E4E4"/>
          </w:tcPr>
          <w:p w14:paraId="01F16F57" w14:textId="77777777" w:rsidR="00D56123" w:rsidRDefault="00D56123">
            <w:pPr>
              <w:pStyle w:val="TableParagraph"/>
              <w:spacing w:before="8"/>
              <w:rPr>
                <w:rFonts w:ascii="Times New Roman"/>
                <w:sz w:val="17"/>
              </w:rPr>
            </w:pPr>
          </w:p>
          <w:p w14:paraId="264909F0" w14:textId="77777777" w:rsidR="00D56123" w:rsidRDefault="00094F2A">
            <w:pPr>
              <w:pStyle w:val="TableParagraph"/>
              <w:spacing w:line="184" w:lineRule="exact"/>
              <w:ind w:left="272"/>
              <w:rPr>
                <w:sz w:val="18"/>
              </w:rPr>
            </w:pPr>
            <w:r>
              <w:rPr>
                <w:w w:val="99"/>
                <w:sz w:val="18"/>
              </w:rPr>
              <w:t>2</w:t>
            </w:r>
          </w:p>
        </w:tc>
        <w:tc>
          <w:tcPr>
            <w:tcW w:w="1295" w:type="dxa"/>
            <w:shd w:val="clear" w:color="auto" w:fill="E4E4E4"/>
          </w:tcPr>
          <w:p w14:paraId="5B0F11E8" w14:textId="77777777" w:rsidR="00D56123" w:rsidRDefault="00D56123">
            <w:pPr>
              <w:pStyle w:val="TableParagraph"/>
              <w:spacing w:before="8"/>
              <w:rPr>
                <w:rFonts w:ascii="Times New Roman"/>
                <w:sz w:val="17"/>
              </w:rPr>
            </w:pPr>
          </w:p>
          <w:p w14:paraId="6C2EDA54" w14:textId="77777777" w:rsidR="00D56123" w:rsidRDefault="00094F2A">
            <w:pPr>
              <w:pStyle w:val="TableParagraph"/>
              <w:spacing w:line="184" w:lineRule="exact"/>
              <w:ind w:right="209"/>
              <w:jc w:val="right"/>
              <w:rPr>
                <w:sz w:val="18"/>
              </w:rPr>
            </w:pPr>
            <w:r>
              <w:rPr>
                <w:w w:val="95"/>
                <w:sz w:val="18"/>
              </w:rPr>
              <w:t>60.0</w:t>
            </w:r>
          </w:p>
        </w:tc>
        <w:tc>
          <w:tcPr>
            <w:tcW w:w="2152" w:type="dxa"/>
            <w:gridSpan w:val="3"/>
            <w:shd w:val="clear" w:color="auto" w:fill="E4E4E4"/>
          </w:tcPr>
          <w:p w14:paraId="5C7ABBAE" w14:textId="77777777" w:rsidR="00D56123" w:rsidRDefault="00D56123">
            <w:pPr>
              <w:pStyle w:val="TableParagraph"/>
              <w:spacing w:before="8"/>
              <w:rPr>
                <w:rFonts w:ascii="Times New Roman"/>
                <w:sz w:val="17"/>
              </w:rPr>
            </w:pPr>
          </w:p>
          <w:p w14:paraId="6B7EE317" w14:textId="77777777" w:rsidR="00D56123" w:rsidRDefault="00094F2A">
            <w:pPr>
              <w:pStyle w:val="TableParagraph"/>
              <w:spacing w:line="184" w:lineRule="exact"/>
              <w:ind w:right="309"/>
              <w:jc w:val="right"/>
              <w:rPr>
                <w:sz w:val="18"/>
              </w:rPr>
            </w:pPr>
            <w:r>
              <w:rPr>
                <w:w w:val="95"/>
                <w:sz w:val="18"/>
              </w:rPr>
              <w:t>0.0</w:t>
            </w:r>
          </w:p>
        </w:tc>
      </w:tr>
      <w:tr w:rsidR="00D56123" w14:paraId="06D053DF" w14:textId="77777777">
        <w:trPr>
          <w:trHeight w:val="306"/>
        </w:trPr>
        <w:tc>
          <w:tcPr>
            <w:tcW w:w="425" w:type="dxa"/>
            <w:shd w:val="clear" w:color="auto" w:fill="E4E4E4"/>
          </w:tcPr>
          <w:p w14:paraId="5172CDCD" w14:textId="77777777" w:rsidR="00D56123" w:rsidRDefault="00094F2A">
            <w:pPr>
              <w:pStyle w:val="TableParagraph"/>
              <w:ind w:right="51"/>
              <w:jc w:val="right"/>
              <w:rPr>
                <w:sz w:val="18"/>
              </w:rPr>
            </w:pPr>
            <w:r>
              <w:rPr>
                <w:w w:val="95"/>
                <w:sz w:val="18"/>
              </w:rPr>
              <w:t>0.0</w:t>
            </w:r>
          </w:p>
        </w:tc>
        <w:tc>
          <w:tcPr>
            <w:tcW w:w="1997" w:type="dxa"/>
            <w:shd w:val="clear" w:color="auto" w:fill="E4E4E4"/>
          </w:tcPr>
          <w:p w14:paraId="3C4E22FD" w14:textId="77777777" w:rsidR="00D56123" w:rsidRDefault="00094F2A">
            <w:pPr>
              <w:pStyle w:val="TableParagraph"/>
              <w:tabs>
                <w:tab w:val="left" w:pos="1242"/>
              </w:tabs>
              <w:ind w:left="702"/>
              <w:rPr>
                <w:sz w:val="18"/>
              </w:rPr>
            </w:pPr>
            <w:r>
              <w:rPr>
                <w:sz w:val="18"/>
              </w:rPr>
              <w:t>2</w:t>
            </w:r>
            <w:r>
              <w:rPr>
                <w:sz w:val="18"/>
              </w:rPr>
              <w:tab/>
              <w:t>60.0</w:t>
            </w:r>
          </w:p>
        </w:tc>
        <w:tc>
          <w:tcPr>
            <w:tcW w:w="1889" w:type="dxa"/>
            <w:shd w:val="clear" w:color="auto" w:fill="E4E4E4"/>
          </w:tcPr>
          <w:p w14:paraId="1CA124DF" w14:textId="77777777" w:rsidR="00D56123" w:rsidRDefault="00D56123">
            <w:pPr>
              <w:pStyle w:val="TableParagraph"/>
              <w:rPr>
                <w:rFonts w:ascii="Times New Roman"/>
                <w:sz w:val="18"/>
              </w:rPr>
            </w:pPr>
          </w:p>
        </w:tc>
        <w:tc>
          <w:tcPr>
            <w:tcW w:w="539" w:type="dxa"/>
            <w:shd w:val="clear" w:color="auto" w:fill="E4E4E4"/>
          </w:tcPr>
          <w:p w14:paraId="6D103422" w14:textId="77777777" w:rsidR="00D56123" w:rsidRDefault="00D56123">
            <w:pPr>
              <w:pStyle w:val="TableParagraph"/>
              <w:rPr>
                <w:rFonts w:ascii="Times New Roman"/>
                <w:sz w:val="18"/>
              </w:rPr>
            </w:pPr>
          </w:p>
        </w:tc>
        <w:tc>
          <w:tcPr>
            <w:tcW w:w="917" w:type="dxa"/>
            <w:shd w:val="clear" w:color="auto" w:fill="E4E4E4"/>
          </w:tcPr>
          <w:p w14:paraId="21ACF43D" w14:textId="77777777" w:rsidR="00D56123" w:rsidRDefault="00D56123">
            <w:pPr>
              <w:pStyle w:val="TableParagraph"/>
              <w:rPr>
                <w:rFonts w:ascii="Times New Roman"/>
                <w:sz w:val="18"/>
              </w:rPr>
            </w:pPr>
          </w:p>
        </w:tc>
        <w:tc>
          <w:tcPr>
            <w:tcW w:w="1295" w:type="dxa"/>
            <w:shd w:val="clear" w:color="auto" w:fill="E4E4E4"/>
          </w:tcPr>
          <w:p w14:paraId="0322939E" w14:textId="77777777" w:rsidR="00D56123" w:rsidRDefault="00D56123">
            <w:pPr>
              <w:pStyle w:val="TableParagraph"/>
              <w:rPr>
                <w:rFonts w:ascii="Times New Roman"/>
                <w:sz w:val="18"/>
              </w:rPr>
            </w:pPr>
          </w:p>
        </w:tc>
        <w:tc>
          <w:tcPr>
            <w:tcW w:w="2152" w:type="dxa"/>
            <w:gridSpan w:val="3"/>
            <w:shd w:val="clear" w:color="auto" w:fill="E4E4E4"/>
          </w:tcPr>
          <w:p w14:paraId="6085C480" w14:textId="77777777" w:rsidR="00D56123" w:rsidRDefault="00D56123">
            <w:pPr>
              <w:pStyle w:val="TableParagraph"/>
              <w:rPr>
                <w:rFonts w:ascii="Times New Roman"/>
                <w:sz w:val="18"/>
              </w:rPr>
            </w:pPr>
          </w:p>
        </w:tc>
      </w:tr>
      <w:tr w:rsidR="00D56123" w14:paraId="69998225" w14:textId="77777777">
        <w:trPr>
          <w:trHeight w:val="304"/>
        </w:trPr>
        <w:tc>
          <w:tcPr>
            <w:tcW w:w="9214" w:type="dxa"/>
            <w:gridSpan w:val="9"/>
            <w:shd w:val="clear" w:color="auto" w:fill="E4E4E4"/>
          </w:tcPr>
          <w:p w14:paraId="012E55AD" w14:textId="77777777" w:rsidR="00D56123" w:rsidRDefault="00094F2A">
            <w:pPr>
              <w:pStyle w:val="TableParagraph"/>
              <w:spacing w:before="102" w:line="183" w:lineRule="exact"/>
              <w:ind w:left="263"/>
              <w:rPr>
                <w:sz w:val="18"/>
              </w:rPr>
            </w:pPr>
            <w:r>
              <w:rPr>
                <w:sz w:val="18"/>
              </w:rPr>
              <w:t>Assessment</w:t>
            </w:r>
          </w:p>
        </w:tc>
      </w:tr>
      <w:tr w:rsidR="00D56123" w14:paraId="26022746" w14:textId="77777777">
        <w:trPr>
          <w:trHeight w:val="815"/>
        </w:trPr>
        <w:tc>
          <w:tcPr>
            <w:tcW w:w="425" w:type="dxa"/>
            <w:shd w:val="clear" w:color="auto" w:fill="E4E4E4"/>
          </w:tcPr>
          <w:p w14:paraId="4122BD67" w14:textId="77777777" w:rsidR="00D56123" w:rsidRDefault="00D56123">
            <w:pPr>
              <w:pStyle w:val="TableParagraph"/>
              <w:spacing w:before="8"/>
              <w:rPr>
                <w:rFonts w:ascii="Times New Roman"/>
                <w:sz w:val="17"/>
              </w:rPr>
            </w:pPr>
          </w:p>
          <w:p w14:paraId="6CC8F64D" w14:textId="77777777" w:rsidR="00D56123" w:rsidRDefault="00094F2A">
            <w:pPr>
              <w:pStyle w:val="TableParagraph"/>
              <w:ind w:right="51"/>
              <w:jc w:val="right"/>
              <w:rPr>
                <w:sz w:val="18"/>
              </w:rPr>
            </w:pPr>
            <w:r>
              <w:rPr>
                <w:w w:val="95"/>
                <w:sz w:val="18"/>
              </w:rPr>
              <w:t>0.0</w:t>
            </w:r>
          </w:p>
        </w:tc>
        <w:tc>
          <w:tcPr>
            <w:tcW w:w="3886" w:type="dxa"/>
            <w:gridSpan w:val="2"/>
            <w:shd w:val="clear" w:color="auto" w:fill="E4E4E4"/>
          </w:tcPr>
          <w:p w14:paraId="749DD8A9" w14:textId="77777777" w:rsidR="00D56123" w:rsidRDefault="00094F2A">
            <w:pPr>
              <w:pStyle w:val="TableParagraph"/>
              <w:tabs>
                <w:tab w:val="left" w:pos="1242"/>
              </w:tabs>
              <w:ind w:left="702" w:right="1453" w:hanging="648"/>
              <w:rPr>
                <w:sz w:val="18"/>
              </w:rPr>
            </w:pPr>
            <w:r>
              <w:rPr>
                <w:sz w:val="18"/>
              </w:rPr>
              <w:t>NUTRITIONAL ASSESSMENT 1</w:t>
            </w:r>
            <w:r>
              <w:rPr>
                <w:sz w:val="18"/>
              </w:rPr>
              <w:tab/>
              <w:t>45.0</w:t>
            </w:r>
          </w:p>
          <w:p w14:paraId="668DD2CA" w14:textId="77777777" w:rsidR="00D56123" w:rsidRDefault="00094F2A">
            <w:pPr>
              <w:pStyle w:val="TableParagraph"/>
              <w:tabs>
                <w:tab w:val="left" w:pos="1458"/>
                <w:tab w:val="left" w:pos="2105"/>
              </w:tabs>
              <w:spacing w:line="199" w:lineRule="exact"/>
              <w:ind w:left="270"/>
              <w:rPr>
                <w:sz w:val="18"/>
              </w:rPr>
            </w:pPr>
            <w:r>
              <w:rPr>
                <w:sz w:val="18"/>
              </w:rPr>
              <w:t>24-Jan-02</w:t>
            </w:r>
            <w:r>
              <w:rPr>
                <w:sz w:val="18"/>
              </w:rPr>
              <w:tab/>
              <w:t>2121</w:t>
            </w:r>
            <w:r>
              <w:rPr>
                <w:sz w:val="18"/>
              </w:rPr>
              <w:tab/>
              <w:t>NFSPATIENT</w:t>
            </w:r>
            <w:r>
              <w:rPr>
                <w:b/>
                <w:sz w:val="18"/>
              </w:rPr>
              <w:t>,</w:t>
            </w:r>
            <w:r>
              <w:rPr>
                <w:sz w:val="18"/>
              </w:rPr>
              <w:t>One.</w:t>
            </w:r>
          </w:p>
          <w:p w14:paraId="69DC71E9" w14:textId="77777777" w:rsidR="00D56123" w:rsidRDefault="00094F2A">
            <w:pPr>
              <w:pStyle w:val="TableParagraph"/>
              <w:spacing w:before="5" w:line="184" w:lineRule="exact"/>
              <w:ind w:left="54"/>
              <w:rPr>
                <w:sz w:val="18"/>
              </w:rPr>
            </w:pPr>
            <w:r>
              <w:rPr>
                <w:sz w:val="18"/>
              </w:rPr>
              <w:t>Subtotal</w:t>
            </w:r>
          </w:p>
        </w:tc>
        <w:tc>
          <w:tcPr>
            <w:tcW w:w="539" w:type="dxa"/>
            <w:shd w:val="clear" w:color="auto" w:fill="E4E4E4"/>
          </w:tcPr>
          <w:p w14:paraId="490AF260" w14:textId="77777777" w:rsidR="00D56123" w:rsidRDefault="00094F2A">
            <w:pPr>
              <w:pStyle w:val="TableParagraph"/>
              <w:ind w:left="271"/>
              <w:rPr>
                <w:sz w:val="18"/>
              </w:rPr>
            </w:pPr>
            <w:r>
              <w:rPr>
                <w:w w:val="99"/>
                <w:sz w:val="18"/>
              </w:rPr>
              <w:t>1</w:t>
            </w:r>
          </w:p>
          <w:p w14:paraId="44013AF2" w14:textId="77777777" w:rsidR="00D56123" w:rsidRDefault="00D56123">
            <w:pPr>
              <w:pStyle w:val="TableParagraph"/>
              <w:rPr>
                <w:rFonts w:ascii="Times New Roman"/>
                <w:sz w:val="20"/>
              </w:rPr>
            </w:pPr>
          </w:p>
          <w:p w14:paraId="7E3F293B" w14:textId="77777777" w:rsidR="00D56123" w:rsidRDefault="00094F2A">
            <w:pPr>
              <w:pStyle w:val="TableParagraph"/>
              <w:spacing w:before="178" w:line="184" w:lineRule="exact"/>
              <w:ind w:left="271"/>
              <w:rPr>
                <w:sz w:val="18"/>
              </w:rPr>
            </w:pPr>
            <w:r>
              <w:rPr>
                <w:w w:val="99"/>
                <w:sz w:val="18"/>
              </w:rPr>
              <w:t>1</w:t>
            </w:r>
          </w:p>
        </w:tc>
        <w:tc>
          <w:tcPr>
            <w:tcW w:w="917" w:type="dxa"/>
            <w:shd w:val="clear" w:color="auto" w:fill="E4E4E4"/>
          </w:tcPr>
          <w:p w14:paraId="581DBC09" w14:textId="77777777" w:rsidR="00D56123" w:rsidRDefault="00094F2A">
            <w:pPr>
              <w:pStyle w:val="TableParagraph"/>
              <w:ind w:left="272"/>
              <w:rPr>
                <w:sz w:val="18"/>
              </w:rPr>
            </w:pPr>
            <w:r>
              <w:rPr>
                <w:w w:val="99"/>
                <w:sz w:val="18"/>
              </w:rPr>
              <w:t>1</w:t>
            </w:r>
          </w:p>
          <w:p w14:paraId="07C38C00" w14:textId="77777777" w:rsidR="00D56123" w:rsidRDefault="00D56123">
            <w:pPr>
              <w:pStyle w:val="TableParagraph"/>
              <w:rPr>
                <w:rFonts w:ascii="Times New Roman"/>
                <w:sz w:val="20"/>
              </w:rPr>
            </w:pPr>
          </w:p>
          <w:p w14:paraId="73DE9099" w14:textId="77777777" w:rsidR="00D56123" w:rsidRDefault="00094F2A">
            <w:pPr>
              <w:pStyle w:val="TableParagraph"/>
              <w:spacing w:before="178" w:line="184" w:lineRule="exact"/>
              <w:ind w:left="272"/>
              <w:rPr>
                <w:sz w:val="18"/>
              </w:rPr>
            </w:pPr>
            <w:r>
              <w:rPr>
                <w:w w:val="99"/>
                <w:sz w:val="18"/>
              </w:rPr>
              <w:t>1</w:t>
            </w:r>
          </w:p>
        </w:tc>
        <w:tc>
          <w:tcPr>
            <w:tcW w:w="1295" w:type="dxa"/>
            <w:shd w:val="clear" w:color="auto" w:fill="E4E4E4"/>
          </w:tcPr>
          <w:p w14:paraId="3C5E2B0E" w14:textId="77777777" w:rsidR="00D56123" w:rsidRDefault="00094F2A">
            <w:pPr>
              <w:pStyle w:val="TableParagraph"/>
              <w:ind w:left="651"/>
              <w:rPr>
                <w:sz w:val="18"/>
              </w:rPr>
            </w:pPr>
            <w:r>
              <w:rPr>
                <w:sz w:val="18"/>
              </w:rPr>
              <w:t>45.0</w:t>
            </w:r>
          </w:p>
          <w:p w14:paraId="03A67A1A" w14:textId="77777777" w:rsidR="00D56123" w:rsidRDefault="00D56123">
            <w:pPr>
              <w:pStyle w:val="TableParagraph"/>
              <w:rPr>
                <w:rFonts w:ascii="Times New Roman"/>
                <w:sz w:val="20"/>
              </w:rPr>
            </w:pPr>
          </w:p>
          <w:p w14:paraId="24A6EBE6" w14:textId="77777777" w:rsidR="00D56123" w:rsidRDefault="00094F2A">
            <w:pPr>
              <w:pStyle w:val="TableParagraph"/>
              <w:spacing w:before="178" w:line="184" w:lineRule="exact"/>
              <w:ind w:left="651"/>
              <w:rPr>
                <w:sz w:val="18"/>
              </w:rPr>
            </w:pPr>
            <w:r>
              <w:rPr>
                <w:sz w:val="18"/>
              </w:rPr>
              <w:t>45.0</w:t>
            </w:r>
          </w:p>
        </w:tc>
        <w:tc>
          <w:tcPr>
            <w:tcW w:w="1078" w:type="dxa"/>
            <w:gridSpan w:val="2"/>
            <w:shd w:val="clear" w:color="auto" w:fill="E4E4E4"/>
          </w:tcPr>
          <w:p w14:paraId="32B48FBA" w14:textId="77777777" w:rsidR="00D56123" w:rsidRDefault="00094F2A">
            <w:pPr>
              <w:pStyle w:val="TableParagraph"/>
              <w:ind w:left="544"/>
              <w:rPr>
                <w:sz w:val="18"/>
              </w:rPr>
            </w:pPr>
            <w:r>
              <w:rPr>
                <w:sz w:val="18"/>
              </w:rPr>
              <w:t>0.0</w:t>
            </w:r>
          </w:p>
        </w:tc>
        <w:tc>
          <w:tcPr>
            <w:tcW w:w="1074" w:type="dxa"/>
            <w:shd w:val="clear" w:color="auto" w:fill="E4E4E4"/>
          </w:tcPr>
          <w:p w14:paraId="53FA9CC0" w14:textId="77777777" w:rsidR="00D56123" w:rsidRDefault="00D56123">
            <w:pPr>
              <w:pStyle w:val="TableParagraph"/>
              <w:rPr>
                <w:rFonts w:ascii="Times New Roman"/>
                <w:sz w:val="20"/>
              </w:rPr>
            </w:pPr>
          </w:p>
          <w:p w14:paraId="505C44D8" w14:textId="77777777" w:rsidR="00D56123" w:rsidRDefault="00D56123">
            <w:pPr>
              <w:pStyle w:val="TableParagraph"/>
              <w:rPr>
                <w:rFonts w:ascii="Times New Roman"/>
                <w:sz w:val="20"/>
              </w:rPr>
            </w:pPr>
          </w:p>
          <w:p w14:paraId="7EC9FD2A" w14:textId="77777777" w:rsidR="00D56123" w:rsidRDefault="00094F2A">
            <w:pPr>
              <w:pStyle w:val="TableParagraph"/>
              <w:spacing w:before="152" w:line="184" w:lineRule="exact"/>
              <w:ind w:right="309"/>
              <w:jc w:val="right"/>
              <w:rPr>
                <w:sz w:val="18"/>
              </w:rPr>
            </w:pPr>
            <w:r>
              <w:rPr>
                <w:w w:val="95"/>
                <w:sz w:val="18"/>
              </w:rPr>
              <w:t>0.0</w:t>
            </w:r>
          </w:p>
        </w:tc>
      </w:tr>
      <w:tr w:rsidR="00D56123" w14:paraId="4A89DA82" w14:textId="77777777">
        <w:trPr>
          <w:trHeight w:val="408"/>
        </w:trPr>
        <w:tc>
          <w:tcPr>
            <w:tcW w:w="425" w:type="dxa"/>
            <w:shd w:val="clear" w:color="auto" w:fill="E4E4E4"/>
          </w:tcPr>
          <w:p w14:paraId="3BA97B60" w14:textId="77777777" w:rsidR="00D56123" w:rsidRDefault="00094F2A">
            <w:pPr>
              <w:pStyle w:val="TableParagraph"/>
              <w:ind w:right="51"/>
              <w:jc w:val="right"/>
              <w:rPr>
                <w:sz w:val="18"/>
              </w:rPr>
            </w:pPr>
            <w:r>
              <w:rPr>
                <w:w w:val="95"/>
                <w:sz w:val="18"/>
              </w:rPr>
              <w:t>0.0</w:t>
            </w:r>
          </w:p>
        </w:tc>
        <w:tc>
          <w:tcPr>
            <w:tcW w:w="3886" w:type="dxa"/>
            <w:gridSpan w:val="2"/>
            <w:shd w:val="clear" w:color="auto" w:fill="E4E4E4"/>
          </w:tcPr>
          <w:p w14:paraId="6FEEEEA2" w14:textId="77777777" w:rsidR="00D56123" w:rsidRDefault="00094F2A">
            <w:pPr>
              <w:pStyle w:val="TableParagraph"/>
              <w:tabs>
                <w:tab w:val="left" w:pos="1242"/>
              </w:tabs>
              <w:ind w:left="702"/>
              <w:rPr>
                <w:sz w:val="18"/>
              </w:rPr>
            </w:pPr>
            <w:r>
              <w:rPr>
                <w:sz w:val="18"/>
              </w:rPr>
              <w:t>1</w:t>
            </w:r>
            <w:r>
              <w:rPr>
                <w:sz w:val="18"/>
              </w:rPr>
              <w:tab/>
              <w:t>45.0</w:t>
            </w:r>
          </w:p>
        </w:tc>
        <w:tc>
          <w:tcPr>
            <w:tcW w:w="539" w:type="dxa"/>
            <w:shd w:val="clear" w:color="auto" w:fill="E4E4E4"/>
          </w:tcPr>
          <w:p w14:paraId="3C45B81C" w14:textId="77777777" w:rsidR="00D56123" w:rsidRDefault="00D56123">
            <w:pPr>
              <w:pStyle w:val="TableParagraph"/>
              <w:rPr>
                <w:rFonts w:ascii="Times New Roman"/>
                <w:sz w:val="18"/>
              </w:rPr>
            </w:pPr>
          </w:p>
        </w:tc>
        <w:tc>
          <w:tcPr>
            <w:tcW w:w="917" w:type="dxa"/>
            <w:shd w:val="clear" w:color="auto" w:fill="E4E4E4"/>
          </w:tcPr>
          <w:p w14:paraId="59B4DC5E" w14:textId="77777777" w:rsidR="00D56123" w:rsidRDefault="00D56123">
            <w:pPr>
              <w:pStyle w:val="TableParagraph"/>
              <w:rPr>
                <w:rFonts w:ascii="Times New Roman"/>
                <w:sz w:val="18"/>
              </w:rPr>
            </w:pPr>
          </w:p>
        </w:tc>
        <w:tc>
          <w:tcPr>
            <w:tcW w:w="1295" w:type="dxa"/>
            <w:shd w:val="clear" w:color="auto" w:fill="E4E4E4"/>
          </w:tcPr>
          <w:p w14:paraId="0A76E5F5" w14:textId="77777777" w:rsidR="00D56123" w:rsidRDefault="00D56123">
            <w:pPr>
              <w:pStyle w:val="TableParagraph"/>
              <w:rPr>
                <w:rFonts w:ascii="Times New Roman"/>
                <w:sz w:val="18"/>
              </w:rPr>
            </w:pPr>
          </w:p>
        </w:tc>
        <w:tc>
          <w:tcPr>
            <w:tcW w:w="1078" w:type="dxa"/>
            <w:gridSpan w:val="2"/>
            <w:shd w:val="clear" w:color="auto" w:fill="E4E4E4"/>
          </w:tcPr>
          <w:p w14:paraId="0E609963" w14:textId="77777777" w:rsidR="00D56123" w:rsidRDefault="00D56123">
            <w:pPr>
              <w:pStyle w:val="TableParagraph"/>
              <w:rPr>
                <w:rFonts w:ascii="Times New Roman"/>
                <w:sz w:val="18"/>
              </w:rPr>
            </w:pPr>
          </w:p>
        </w:tc>
        <w:tc>
          <w:tcPr>
            <w:tcW w:w="1074" w:type="dxa"/>
            <w:shd w:val="clear" w:color="auto" w:fill="E4E4E4"/>
          </w:tcPr>
          <w:p w14:paraId="2AE912FA" w14:textId="77777777" w:rsidR="00D56123" w:rsidRDefault="00D56123">
            <w:pPr>
              <w:pStyle w:val="TableParagraph"/>
              <w:rPr>
                <w:rFonts w:ascii="Times New Roman"/>
                <w:sz w:val="18"/>
              </w:rPr>
            </w:pPr>
          </w:p>
        </w:tc>
      </w:tr>
      <w:tr w:rsidR="00D56123" w14:paraId="5119EA6C" w14:textId="77777777">
        <w:trPr>
          <w:trHeight w:val="203"/>
        </w:trPr>
        <w:tc>
          <w:tcPr>
            <w:tcW w:w="2422" w:type="dxa"/>
            <w:gridSpan w:val="2"/>
            <w:shd w:val="clear" w:color="auto" w:fill="E4E4E4"/>
          </w:tcPr>
          <w:p w14:paraId="25909754" w14:textId="77777777" w:rsidR="00D56123" w:rsidRDefault="00094F2A">
            <w:pPr>
              <w:pStyle w:val="TableParagraph"/>
              <w:spacing w:line="184" w:lineRule="exact"/>
              <w:ind w:left="47"/>
              <w:rPr>
                <w:sz w:val="18"/>
              </w:rPr>
            </w:pPr>
            <w:r>
              <w:rPr>
                <w:sz w:val="18"/>
              </w:rPr>
              <w:t>TOTAL ENCOUNTERS</w:t>
            </w:r>
          </w:p>
        </w:tc>
        <w:tc>
          <w:tcPr>
            <w:tcW w:w="2428" w:type="dxa"/>
            <w:gridSpan w:val="2"/>
            <w:shd w:val="clear" w:color="auto" w:fill="E4E4E4"/>
          </w:tcPr>
          <w:p w14:paraId="370A2CC9" w14:textId="77777777" w:rsidR="00D56123" w:rsidRDefault="00094F2A">
            <w:pPr>
              <w:pStyle w:val="TableParagraph"/>
              <w:spacing w:line="184" w:lineRule="exact"/>
              <w:ind w:right="157"/>
              <w:jc w:val="right"/>
              <w:rPr>
                <w:sz w:val="18"/>
              </w:rPr>
            </w:pPr>
            <w:r>
              <w:rPr>
                <w:w w:val="95"/>
                <w:sz w:val="18"/>
              </w:rPr>
              <w:t>11</w:t>
            </w:r>
          </w:p>
        </w:tc>
        <w:tc>
          <w:tcPr>
            <w:tcW w:w="917" w:type="dxa"/>
            <w:shd w:val="clear" w:color="auto" w:fill="E4E4E4"/>
          </w:tcPr>
          <w:p w14:paraId="1C64E87F" w14:textId="77777777" w:rsidR="00D56123" w:rsidRDefault="00094F2A">
            <w:pPr>
              <w:pStyle w:val="TableParagraph"/>
              <w:spacing w:line="184" w:lineRule="exact"/>
              <w:ind w:left="164"/>
              <w:rPr>
                <w:sz w:val="18"/>
              </w:rPr>
            </w:pPr>
            <w:r>
              <w:rPr>
                <w:sz w:val="18"/>
              </w:rPr>
              <w:t>10</w:t>
            </w:r>
          </w:p>
        </w:tc>
        <w:tc>
          <w:tcPr>
            <w:tcW w:w="1295" w:type="dxa"/>
            <w:shd w:val="clear" w:color="auto" w:fill="E4E4E4"/>
          </w:tcPr>
          <w:p w14:paraId="663822EE" w14:textId="77777777" w:rsidR="00D56123" w:rsidRDefault="00094F2A">
            <w:pPr>
              <w:pStyle w:val="TableParagraph"/>
              <w:spacing w:line="184" w:lineRule="exact"/>
              <w:ind w:right="209"/>
              <w:jc w:val="right"/>
              <w:rPr>
                <w:sz w:val="18"/>
              </w:rPr>
            </w:pPr>
            <w:r>
              <w:rPr>
                <w:w w:val="95"/>
                <w:sz w:val="18"/>
              </w:rPr>
              <w:t>403.0</w:t>
            </w:r>
          </w:p>
        </w:tc>
        <w:tc>
          <w:tcPr>
            <w:tcW w:w="431" w:type="dxa"/>
            <w:shd w:val="clear" w:color="auto" w:fill="E4E4E4"/>
          </w:tcPr>
          <w:p w14:paraId="12A0F9A7" w14:textId="77777777" w:rsidR="00D56123" w:rsidRDefault="00094F2A">
            <w:pPr>
              <w:pStyle w:val="TableParagraph"/>
              <w:spacing w:line="184" w:lineRule="exact"/>
              <w:ind w:left="220"/>
              <w:rPr>
                <w:sz w:val="18"/>
              </w:rPr>
            </w:pPr>
            <w:r>
              <w:rPr>
                <w:w w:val="99"/>
                <w:sz w:val="18"/>
              </w:rPr>
              <w:t>3</w:t>
            </w:r>
          </w:p>
        </w:tc>
        <w:tc>
          <w:tcPr>
            <w:tcW w:w="1721" w:type="dxa"/>
            <w:gridSpan w:val="2"/>
            <w:shd w:val="clear" w:color="auto" w:fill="E4E4E4"/>
          </w:tcPr>
          <w:p w14:paraId="44963271" w14:textId="77777777" w:rsidR="00D56123" w:rsidRDefault="00094F2A">
            <w:pPr>
              <w:pStyle w:val="TableParagraph"/>
              <w:spacing w:line="184" w:lineRule="exact"/>
              <w:ind w:left="869"/>
              <w:rPr>
                <w:sz w:val="18"/>
              </w:rPr>
            </w:pPr>
            <w:r>
              <w:rPr>
                <w:sz w:val="18"/>
              </w:rPr>
              <w:t>122.0</w:t>
            </w:r>
          </w:p>
        </w:tc>
      </w:tr>
    </w:tbl>
    <w:p w14:paraId="6A43151D" w14:textId="77777777" w:rsidR="00D56123" w:rsidRDefault="00C621D2">
      <w:pPr>
        <w:rPr>
          <w:sz w:val="2"/>
          <w:szCs w:val="2"/>
        </w:rPr>
      </w:pPr>
      <w:r>
        <w:pict w14:anchorId="411DFB50">
          <v:group id="_x0000_s2407" style="position:absolute;margin-left:81.3pt;margin-top:347.3pt;width:460.2pt;height:10.4pt;z-index:15803904;mso-position-horizontal-relative:page;mso-position-vertical-relative:page" coordorigin="1626,6946" coordsize="9204,208">
            <v:rect id="_x0000_s2410" style="position:absolute;left:1626;top:6945;width:9204;height:204" fillcolor="#e4e4e4" stroked="f"/>
            <v:shape id="_x0000_s2409" type="#_x0000_t202" style="position:absolute;left:1656;top:6949;width:344;height:204" filled="f" stroked="f">
              <v:textbox inset="0,0,0,0">
                <w:txbxContent>
                  <w:p w14:paraId="7BDD91FF" w14:textId="77777777" w:rsidR="00D56123" w:rsidRDefault="00094F2A">
                    <w:pPr>
                      <w:rPr>
                        <w:rFonts w:ascii="Courier New"/>
                        <w:sz w:val="18"/>
                      </w:rPr>
                    </w:pPr>
                    <w:r>
                      <w:rPr>
                        <w:rFonts w:ascii="Courier New"/>
                        <w:sz w:val="18"/>
                      </w:rPr>
                      <w:t>0.0</w:t>
                    </w:r>
                  </w:p>
                </w:txbxContent>
              </v:textbox>
            </v:shape>
            <v:shape id="_x0000_s2408" type="#_x0000_t202" style="position:absolute;left:2627;top:6949;width:1100;height:204" filled="f" stroked="f">
              <v:textbox inset="0,0,0,0">
                <w:txbxContent>
                  <w:p w14:paraId="1AE95F9E" w14:textId="77777777" w:rsidR="00D56123" w:rsidRDefault="00094F2A">
                    <w:pPr>
                      <w:tabs>
                        <w:tab w:val="left" w:pos="539"/>
                      </w:tabs>
                      <w:rPr>
                        <w:rFonts w:ascii="Courier New"/>
                        <w:sz w:val="18"/>
                      </w:rPr>
                    </w:pPr>
                    <w:r>
                      <w:rPr>
                        <w:rFonts w:ascii="Courier New"/>
                        <w:sz w:val="18"/>
                      </w:rPr>
                      <w:t>13</w:t>
                    </w:r>
                    <w:r>
                      <w:rPr>
                        <w:rFonts w:ascii="Courier New"/>
                        <w:sz w:val="18"/>
                      </w:rPr>
                      <w:tab/>
                      <w:t>425.0</w:t>
                    </w:r>
                  </w:p>
                </w:txbxContent>
              </v:textbox>
            </v:shape>
            <w10:wrap anchorx="page" anchory="page"/>
          </v:group>
        </w:pict>
      </w:r>
    </w:p>
    <w:p w14:paraId="2A8DD83F" w14:textId="77777777" w:rsidR="00D56123" w:rsidRDefault="00D56123">
      <w:pPr>
        <w:rPr>
          <w:sz w:val="2"/>
          <w:szCs w:val="2"/>
        </w:rPr>
        <w:sectPr w:rsidR="00D56123">
          <w:pgSz w:w="12240" w:h="15840"/>
          <w:pgMar w:top="1440" w:right="1120" w:bottom="1160" w:left="1120" w:header="0" w:footer="975" w:gutter="0"/>
          <w:cols w:space="720"/>
        </w:sectPr>
      </w:pPr>
    </w:p>
    <w:p w14:paraId="1EADB325" w14:textId="77777777" w:rsidR="00D56123" w:rsidRDefault="00094F2A">
      <w:pPr>
        <w:pStyle w:val="Heading3"/>
      </w:pPr>
      <w:bookmarkStart w:id="212" w:name="_EC_Enter/Edit_Nutrition_Classifications"/>
      <w:bookmarkStart w:id="213" w:name="_bookmark108"/>
      <w:bookmarkEnd w:id="212"/>
      <w:bookmarkEnd w:id="213"/>
      <w:r>
        <w:lastRenderedPageBreak/>
        <w:t>EC Enter/Edit Nutrition Classifications [FHASC1]</w:t>
      </w:r>
    </w:p>
    <w:p w14:paraId="08BE4625" w14:textId="77777777" w:rsidR="00D56123" w:rsidRDefault="00094F2A">
      <w:pPr>
        <w:pStyle w:val="BodyText"/>
        <w:spacing w:before="237"/>
        <w:ind w:left="320" w:right="475"/>
      </w:pPr>
      <w:r>
        <w:t>The Enter/Edit Nutrition Classification option allows you to add and modify nutrition classifications. The NUTRITION CLASSIFICATION file #115.3 stores universally recognized Nutritional diagnoses, such as DRG Codes, ICD-9-CM Codes, Marasmus, Kwashiorkor, etc.</w:t>
      </w:r>
    </w:p>
    <w:p w14:paraId="0695B9A9" w14:textId="77777777" w:rsidR="00D56123" w:rsidRDefault="00094F2A">
      <w:pPr>
        <w:pStyle w:val="BodyText"/>
        <w:ind w:left="320" w:right="629"/>
      </w:pPr>
      <w:r>
        <w:t>These classifications are used during the nutritional assessment of a patient. A nutritional classification emphasizes the importance of Nutrition and Food Service as part of the problem list.</w:t>
      </w:r>
    </w:p>
    <w:p w14:paraId="39002F0F" w14:textId="77777777" w:rsidR="00D56123" w:rsidRDefault="00D56123">
      <w:pPr>
        <w:pStyle w:val="BodyText"/>
      </w:pPr>
    </w:p>
    <w:p w14:paraId="571A21CC" w14:textId="77777777" w:rsidR="00D56123" w:rsidRDefault="00094F2A">
      <w:pPr>
        <w:pStyle w:val="BodyText"/>
        <w:ind w:left="320" w:right="1216"/>
      </w:pPr>
      <w:r>
        <w:t>The name field is free text, 3-60 characters in length. There is no limit on the number of classifications entered in the file; however, only one classification is selected for each assessment.</w:t>
      </w:r>
    </w:p>
    <w:p w14:paraId="208F76AA" w14:textId="77777777" w:rsidR="00D56123" w:rsidRDefault="00C621D2">
      <w:pPr>
        <w:pStyle w:val="BodyText"/>
        <w:spacing w:before="2"/>
        <w:rPr>
          <w:sz w:val="22"/>
        </w:rPr>
      </w:pPr>
      <w:r>
        <w:pict w14:anchorId="363EFF75">
          <v:shape id="_x0000_s2406" type="#_x0000_t202" style="position:absolute;margin-left:81.3pt;margin-top:14pt;width:460.2pt;height:122.35pt;z-index:-15652864;mso-wrap-distance-left:0;mso-wrap-distance-right:0;mso-position-horizontal-relative:page" fillcolor="#e4e4e4" stroked="f">
            <v:textbox inset="0,0,0,0">
              <w:txbxContent>
                <w:p w14:paraId="2B26587F" w14:textId="77777777" w:rsidR="00D56123" w:rsidRDefault="00094F2A">
                  <w:pPr>
                    <w:spacing w:line="203" w:lineRule="exact"/>
                    <w:ind w:left="30"/>
                    <w:rPr>
                      <w:rFonts w:ascii="Courier New"/>
                      <w:b/>
                      <w:sz w:val="18"/>
                    </w:rPr>
                  </w:pPr>
                  <w:r>
                    <w:rPr>
                      <w:rFonts w:ascii="Courier New"/>
                      <w:sz w:val="18"/>
                    </w:rPr>
                    <w:t xml:space="preserve">Select NUTRITION CLASSIFICATION NAME: </w:t>
                  </w:r>
                  <w:r>
                    <w:rPr>
                      <w:rFonts w:ascii="Courier New"/>
                      <w:b/>
                      <w:sz w:val="18"/>
                    </w:rPr>
                    <w:t>Vitamin D Deficiency</w:t>
                  </w:r>
                </w:p>
                <w:p w14:paraId="791DCE6F" w14:textId="77777777" w:rsidR="00D56123" w:rsidRDefault="00094F2A">
                  <w:pPr>
                    <w:spacing w:before="5" w:line="202" w:lineRule="exact"/>
                    <w:ind w:left="245"/>
                    <w:rPr>
                      <w:rFonts w:ascii="Courier New"/>
                      <w:sz w:val="18"/>
                    </w:rPr>
                  </w:pPr>
                  <w:r>
                    <w:rPr>
                      <w:rFonts w:ascii="Courier New"/>
                      <w:sz w:val="18"/>
                    </w:rPr>
                    <w:t>ARE YOU ADDING 'Vitamin D Deficiency' AS</w:t>
                  </w:r>
                </w:p>
                <w:p w14:paraId="07857169" w14:textId="77777777" w:rsidR="00D56123" w:rsidRDefault="00094F2A">
                  <w:pPr>
                    <w:tabs>
                      <w:tab w:val="left" w:pos="5321"/>
                    </w:tabs>
                    <w:spacing w:line="202" w:lineRule="exact"/>
                    <w:ind w:left="461"/>
                    <w:rPr>
                      <w:rFonts w:ascii="Courier New"/>
                      <w:sz w:val="18"/>
                    </w:rPr>
                  </w:pPr>
                  <w:r>
                    <w:rPr>
                      <w:rFonts w:ascii="Courier New"/>
                      <w:sz w:val="18"/>
                    </w:rPr>
                    <w:t>A NEW NUTRITION CLASSIFICATION (THE</w:t>
                  </w:r>
                  <w:r>
                    <w:rPr>
                      <w:rFonts w:ascii="Courier New"/>
                      <w:spacing w:val="-27"/>
                      <w:sz w:val="18"/>
                    </w:rPr>
                    <w:t xml:space="preserve"> </w:t>
                  </w:r>
                  <w:r>
                    <w:rPr>
                      <w:rFonts w:ascii="Courier New"/>
                      <w:sz w:val="18"/>
                    </w:rPr>
                    <w:t>4TH)?</w:t>
                  </w:r>
                  <w:r>
                    <w:rPr>
                      <w:rFonts w:ascii="Courier New"/>
                      <w:spacing w:val="-5"/>
                      <w:sz w:val="18"/>
                    </w:rPr>
                    <w:t xml:space="preserve"> </w:t>
                  </w:r>
                  <w:r>
                    <w:rPr>
                      <w:rFonts w:ascii="Courier New"/>
                      <w:b/>
                      <w:sz w:val="18"/>
                    </w:rPr>
                    <w:t>y</w:t>
                  </w:r>
                  <w:r>
                    <w:rPr>
                      <w:rFonts w:ascii="Courier New"/>
                      <w:b/>
                      <w:sz w:val="18"/>
                    </w:rPr>
                    <w:tab/>
                  </w:r>
                  <w:r>
                    <w:rPr>
                      <w:rFonts w:ascii="Courier New"/>
                      <w:sz w:val="18"/>
                    </w:rPr>
                    <w:t>(YES)</w:t>
                  </w:r>
                </w:p>
                <w:p w14:paraId="255C9101" w14:textId="77777777" w:rsidR="00D56123" w:rsidRDefault="00094F2A">
                  <w:pPr>
                    <w:tabs>
                      <w:tab w:val="left" w:pos="6076"/>
                    </w:tabs>
                    <w:ind w:left="353"/>
                    <w:rPr>
                      <w:rFonts w:ascii="Courier New"/>
                      <w:b/>
                      <w:sz w:val="18"/>
                    </w:rPr>
                  </w:pPr>
                  <w:r>
                    <w:rPr>
                      <w:rFonts w:ascii="Courier New"/>
                      <w:sz w:val="18"/>
                    </w:rPr>
                    <w:t>NUTRITION CLASSIFICATION NAME: Vitamin</w:t>
                  </w:r>
                  <w:r>
                    <w:rPr>
                      <w:rFonts w:ascii="Courier New"/>
                      <w:spacing w:val="-32"/>
                      <w:sz w:val="18"/>
                    </w:rPr>
                    <w:t xml:space="preserve"> </w:t>
                  </w:r>
                  <w:r>
                    <w:rPr>
                      <w:rFonts w:ascii="Courier New"/>
                      <w:sz w:val="18"/>
                    </w:rPr>
                    <w:t>D</w:t>
                  </w:r>
                  <w:r>
                    <w:rPr>
                      <w:rFonts w:ascii="Courier New"/>
                      <w:spacing w:val="-8"/>
                      <w:sz w:val="18"/>
                    </w:rPr>
                    <w:t xml:space="preserve"> </w:t>
                  </w:r>
                  <w:r>
                    <w:rPr>
                      <w:rFonts w:ascii="Courier New"/>
                      <w:sz w:val="18"/>
                    </w:rPr>
                    <w:t>Deficiency</w:t>
                  </w:r>
                  <w:r>
                    <w:rPr>
                      <w:rFonts w:ascii="Courier New"/>
                      <w:sz w:val="18"/>
                    </w:rPr>
                    <w:tab/>
                    <w:t>Replace</w:t>
                  </w:r>
                  <w:r>
                    <w:rPr>
                      <w:rFonts w:ascii="Courier New"/>
                      <w:spacing w:val="1"/>
                      <w:sz w:val="18"/>
                    </w:rPr>
                    <w:t xml:space="preserve"> </w:t>
                  </w:r>
                  <w:r>
                    <w:rPr>
                      <w:rFonts w:ascii="Courier New"/>
                      <w:b/>
                      <w:sz w:val="18"/>
                    </w:rPr>
                    <w:t>&lt;RET&gt;</w:t>
                  </w:r>
                </w:p>
                <w:p w14:paraId="6B338E41" w14:textId="77777777" w:rsidR="00D56123" w:rsidRDefault="00094F2A">
                  <w:pPr>
                    <w:tabs>
                      <w:tab w:val="left" w:pos="3053"/>
                    </w:tabs>
                    <w:ind w:left="30"/>
                    <w:rPr>
                      <w:rFonts w:ascii="Courier New"/>
                      <w:b/>
                      <w:sz w:val="18"/>
                    </w:rPr>
                  </w:pPr>
                  <w:r>
                    <w:rPr>
                      <w:rFonts w:ascii="Courier New"/>
                      <w:sz w:val="18"/>
                    </w:rPr>
                    <w:t>NAME: Vitamin</w:t>
                  </w:r>
                  <w:r>
                    <w:rPr>
                      <w:rFonts w:ascii="Courier New"/>
                      <w:spacing w:val="-12"/>
                      <w:sz w:val="18"/>
                    </w:rPr>
                    <w:t xml:space="preserve"> </w:t>
                  </w:r>
                  <w:r>
                    <w:rPr>
                      <w:rFonts w:ascii="Courier New"/>
                      <w:sz w:val="18"/>
                    </w:rPr>
                    <w:t>D</w:t>
                  </w:r>
                  <w:r>
                    <w:rPr>
                      <w:rFonts w:ascii="Courier New"/>
                      <w:spacing w:val="-6"/>
                      <w:sz w:val="18"/>
                    </w:rPr>
                    <w:t xml:space="preserve"> </w:t>
                  </w:r>
                  <w:r>
                    <w:rPr>
                      <w:rFonts w:ascii="Courier New"/>
                      <w:sz w:val="18"/>
                    </w:rPr>
                    <w:t>Deficiency</w:t>
                  </w:r>
                  <w:r>
                    <w:rPr>
                      <w:rFonts w:ascii="Courier New"/>
                      <w:sz w:val="18"/>
                    </w:rPr>
                    <w:tab/>
                    <w:t xml:space="preserve">Replace </w:t>
                  </w:r>
                  <w:r>
                    <w:rPr>
                      <w:rFonts w:ascii="Courier New"/>
                      <w:b/>
                      <w:sz w:val="18"/>
                    </w:rPr>
                    <w:t>&lt;RET&gt;</w:t>
                  </w:r>
                </w:p>
                <w:p w14:paraId="33E54AFA" w14:textId="77777777" w:rsidR="00D56123" w:rsidRDefault="00094F2A">
                  <w:pPr>
                    <w:ind w:left="30"/>
                    <w:rPr>
                      <w:rFonts w:ascii="Courier New"/>
                      <w:b/>
                      <w:sz w:val="18"/>
                    </w:rPr>
                  </w:pPr>
                  <w:r>
                    <w:rPr>
                      <w:rFonts w:ascii="Courier New"/>
                      <w:sz w:val="18"/>
                    </w:rPr>
                    <w:t xml:space="preserve">INACTIVE?: </w:t>
                  </w:r>
                  <w:r>
                    <w:rPr>
                      <w:rFonts w:ascii="Courier New"/>
                      <w:b/>
                      <w:sz w:val="18"/>
                    </w:rPr>
                    <w:t>??</w:t>
                  </w:r>
                </w:p>
                <w:p w14:paraId="7E7A19EE" w14:textId="77777777" w:rsidR="00D56123" w:rsidRDefault="00094F2A">
                  <w:pPr>
                    <w:spacing w:before="5"/>
                    <w:ind w:left="569" w:right="2008"/>
                    <w:rPr>
                      <w:rFonts w:ascii="Courier New"/>
                      <w:sz w:val="18"/>
                    </w:rPr>
                  </w:pPr>
                  <w:r>
                    <w:rPr>
                      <w:rFonts w:ascii="Courier New"/>
                      <w:sz w:val="18"/>
                    </w:rPr>
                    <w:t>This field, if answered YES, will prohibit further</w:t>
                  </w:r>
                  <w:r>
                    <w:rPr>
                      <w:rFonts w:ascii="Courier New"/>
                      <w:spacing w:val="-51"/>
                      <w:sz w:val="18"/>
                    </w:rPr>
                    <w:t xml:space="preserve"> </w:t>
                  </w:r>
                  <w:r>
                    <w:rPr>
                      <w:rFonts w:ascii="Courier New"/>
                      <w:sz w:val="18"/>
                    </w:rPr>
                    <w:t>selection of this classification unless the FHMGR key is held.</w:t>
                  </w:r>
                </w:p>
                <w:p w14:paraId="2D41B9BF" w14:textId="77777777" w:rsidR="00D56123" w:rsidRDefault="00094F2A">
                  <w:pPr>
                    <w:spacing w:line="203" w:lineRule="exact"/>
                    <w:ind w:left="569"/>
                    <w:rPr>
                      <w:rFonts w:ascii="Courier New"/>
                      <w:sz w:val="18"/>
                    </w:rPr>
                  </w:pPr>
                  <w:r>
                    <w:rPr>
                      <w:rFonts w:ascii="Courier New"/>
                      <w:sz w:val="18"/>
                    </w:rPr>
                    <w:t>CHOOSE FROM:</w:t>
                  </w:r>
                </w:p>
                <w:p w14:paraId="4D7F98A5" w14:textId="77777777" w:rsidR="00D56123" w:rsidRDefault="00094F2A">
                  <w:pPr>
                    <w:tabs>
                      <w:tab w:val="left" w:pos="1757"/>
                    </w:tabs>
                    <w:ind w:left="785"/>
                    <w:rPr>
                      <w:rFonts w:ascii="Courier New"/>
                      <w:sz w:val="18"/>
                    </w:rPr>
                  </w:pPr>
                  <w:r>
                    <w:rPr>
                      <w:rFonts w:ascii="Courier New"/>
                      <w:sz w:val="18"/>
                    </w:rPr>
                    <w:t>Y</w:t>
                  </w:r>
                  <w:r>
                    <w:rPr>
                      <w:rFonts w:ascii="Courier New"/>
                      <w:sz w:val="18"/>
                    </w:rPr>
                    <w:tab/>
                    <w:t>YES</w:t>
                  </w:r>
                </w:p>
                <w:p w14:paraId="330FDDFD" w14:textId="77777777" w:rsidR="00D56123" w:rsidRDefault="00094F2A">
                  <w:pPr>
                    <w:tabs>
                      <w:tab w:val="left" w:pos="1757"/>
                    </w:tabs>
                    <w:spacing w:line="202" w:lineRule="exact"/>
                    <w:ind w:left="785"/>
                    <w:rPr>
                      <w:rFonts w:ascii="Courier New"/>
                      <w:sz w:val="18"/>
                    </w:rPr>
                  </w:pPr>
                  <w:r>
                    <w:rPr>
                      <w:rFonts w:ascii="Courier New"/>
                      <w:sz w:val="18"/>
                    </w:rPr>
                    <w:t>N</w:t>
                  </w:r>
                  <w:r>
                    <w:rPr>
                      <w:rFonts w:ascii="Courier New"/>
                      <w:sz w:val="18"/>
                    </w:rPr>
                    <w:tab/>
                    <w:t>NO</w:t>
                  </w:r>
                </w:p>
                <w:p w14:paraId="02C409E8" w14:textId="77777777" w:rsidR="00D56123" w:rsidRDefault="00094F2A">
                  <w:pPr>
                    <w:spacing w:line="202" w:lineRule="exact"/>
                    <w:ind w:left="30"/>
                    <w:rPr>
                      <w:rFonts w:ascii="Courier New"/>
                      <w:b/>
                      <w:sz w:val="18"/>
                    </w:rPr>
                  </w:pPr>
                  <w:r>
                    <w:rPr>
                      <w:rFonts w:ascii="Courier New"/>
                      <w:sz w:val="18"/>
                    </w:rPr>
                    <w:t xml:space="preserve">INACTIVE?: </w:t>
                  </w:r>
                  <w:r>
                    <w:rPr>
                      <w:rFonts w:ascii="Courier New"/>
                      <w:b/>
                      <w:sz w:val="18"/>
                    </w:rPr>
                    <w:t>&lt;RET&gt;</w:t>
                  </w:r>
                </w:p>
              </w:txbxContent>
            </v:textbox>
            <w10:wrap type="topAndBottom" anchorx="page"/>
          </v:shape>
        </w:pict>
      </w:r>
    </w:p>
    <w:p w14:paraId="3AC80C48" w14:textId="77777777" w:rsidR="00D56123" w:rsidRDefault="00D56123">
      <w:pPr>
        <w:sectPr w:rsidR="00D56123">
          <w:pgSz w:w="12240" w:h="15840"/>
          <w:pgMar w:top="1500" w:right="1120" w:bottom="1160" w:left="1120" w:header="0" w:footer="975" w:gutter="0"/>
          <w:cols w:space="720"/>
        </w:sectPr>
      </w:pPr>
    </w:p>
    <w:p w14:paraId="278C0CA9" w14:textId="77777777" w:rsidR="00D56123" w:rsidRDefault="00094F2A">
      <w:pPr>
        <w:pStyle w:val="Heading3"/>
      </w:pPr>
      <w:bookmarkStart w:id="214" w:name="_EP_Enter/Edit_Nutrition_Plans_[FHASC9]"/>
      <w:bookmarkStart w:id="215" w:name="_bookmark109"/>
      <w:bookmarkEnd w:id="214"/>
      <w:bookmarkEnd w:id="215"/>
      <w:r>
        <w:lastRenderedPageBreak/>
        <w:t>EP Enter/Edit Nutrition Plans [FHASC9]</w:t>
      </w:r>
    </w:p>
    <w:p w14:paraId="42CE7574" w14:textId="77777777" w:rsidR="00D56123" w:rsidRDefault="00094F2A">
      <w:pPr>
        <w:pStyle w:val="BodyText"/>
        <w:spacing w:before="237"/>
        <w:ind w:left="319" w:right="330"/>
      </w:pPr>
      <w:r>
        <w:t>The Enter/Edit Nutrition Plans option allows Clinical Managers to individualize, as well as standardize within their facility the Nutrition Plans section on the Screening form. Specific needs of the facility are listed, as well as providing a standardized form of recognizable planning factors.</w:t>
      </w:r>
    </w:p>
    <w:p w14:paraId="057CB69D" w14:textId="77777777" w:rsidR="00D56123" w:rsidRDefault="00D56123">
      <w:pPr>
        <w:pStyle w:val="BodyText"/>
      </w:pPr>
    </w:p>
    <w:p w14:paraId="1C7665DA" w14:textId="77777777" w:rsidR="00D56123" w:rsidRDefault="00094F2A">
      <w:pPr>
        <w:pStyle w:val="BodyText"/>
        <w:ind w:left="319" w:right="337"/>
      </w:pPr>
      <w:r>
        <w:t>The plan name is 3-60 characters. There is a limit of six plans, which you can include to keep the length of the form to one page. The lines before each plan, which provide a check off capability, are automatically included in the program. Enter the information in upper and lower case letters for readability and enter it in the order in which you want the plans to print on the screening form.</w:t>
      </w:r>
    </w:p>
    <w:p w14:paraId="052E143F" w14:textId="77777777" w:rsidR="00D56123" w:rsidRDefault="00D56123">
      <w:pPr>
        <w:pStyle w:val="BodyText"/>
        <w:spacing w:before="3"/>
      </w:pPr>
    </w:p>
    <w:p w14:paraId="53CB6344" w14:textId="77777777" w:rsidR="00D56123" w:rsidRDefault="00094F2A">
      <w:pPr>
        <w:ind w:left="535"/>
        <w:rPr>
          <w:b/>
          <w:sz w:val="24"/>
        </w:rPr>
      </w:pPr>
      <w:r>
        <w:rPr>
          <w:b/>
          <w:sz w:val="24"/>
        </w:rPr>
        <w:t>Example</w:t>
      </w:r>
    </w:p>
    <w:p w14:paraId="3CAC1240" w14:textId="77777777" w:rsidR="00D56123" w:rsidRDefault="00C621D2">
      <w:pPr>
        <w:pStyle w:val="BodyText"/>
        <w:spacing w:before="11"/>
        <w:rPr>
          <w:b/>
          <w:sz w:val="21"/>
        </w:rPr>
      </w:pPr>
      <w:r>
        <w:pict w14:anchorId="29DB0BB7">
          <v:shape id="_x0000_s2405" type="#_x0000_t202" style="position:absolute;margin-left:81.3pt;margin-top:13.85pt;width:460.2pt;height:71.4pt;z-index:-15652352;mso-wrap-distance-left:0;mso-wrap-distance-right:0;mso-position-horizontal-relative:page" fillcolor="#e4e4e4" stroked="f">
            <v:textbox inset="0,0,0,0">
              <w:txbxContent>
                <w:p w14:paraId="23F897C8" w14:textId="77777777" w:rsidR="00D56123" w:rsidRDefault="00D56123">
                  <w:pPr>
                    <w:pStyle w:val="BodyText"/>
                    <w:rPr>
                      <w:b/>
                      <w:sz w:val="18"/>
                    </w:rPr>
                  </w:pPr>
                </w:p>
                <w:p w14:paraId="12E3AAA7" w14:textId="77777777" w:rsidR="00D56123" w:rsidRDefault="00094F2A">
                  <w:pPr>
                    <w:tabs>
                      <w:tab w:val="left" w:pos="461"/>
                      <w:tab w:val="left" w:pos="3881"/>
                      <w:tab w:val="left" w:pos="7012"/>
                    </w:tabs>
                    <w:ind w:left="30"/>
                    <w:rPr>
                      <w:rFonts w:ascii="Courier New"/>
                      <w:sz w:val="18"/>
                    </w:rPr>
                  </w:pPr>
                  <w:r>
                    <w:rPr>
                      <w:rFonts w:ascii="Courier New"/>
                      <w:w w:val="99"/>
                      <w:sz w:val="18"/>
                      <w:u w:val="single"/>
                    </w:rPr>
                    <w:t xml:space="preserve"> </w:t>
                  </w:r>
                  <w:r>
                    <w:rPr>
                      <w:rFonts w:ascii="Courier New"/>
                      <w:sz w:val="18"/>
                      <w:u w:val="single"/>
                    </w:rPr>
                    <w:tab/>
                  </w:r>
                  <w:r>
                    <w:rPr>
                      <w:rFonts w:ascii="Courier New"/>
                      <w:spacing w:val="-37"/>
                      <w:sz w:val="18"/>
                    </w:rPr>
                    <w:t xml:space="preserve"> </w:t>
                  </w:r>
                  <w:r>
                    <w:rPr>
                      <w:rFonts w:ascii="Courier New"/>
                      <w:sz w:val="18"/>
                    </w:rPr>
                    <w:t>Screening data</w:t>
                  </w:r>
                  <w:r>
                    <w:rPr>
                      <w:rFonts w:ascii="Courier New"/>
                      <w:spacing w:val="-14"/>
                      <w:sz w:val="18"/>
                    </w:rPr>
                    <w:t xml:space="preserve"> </w:t>
                  </w:r>
                  <w:r>
                    <w:rPr>
                      <w:rFonts w:ascii="Courier New"/>
                      <w:sz w:val="18"/>
                    </w:rPr>
                    <w:t>not</w:t>
                  </w:r>
                  <w:r>
                    <w:rPr>
                      <w:rFonts w:ascii="Courier New"/>
                      <w:spacing w:val="-7"/>
                      <w:sz w:val="18"/>
                    </w:rPr>
                    <w:t xml:space="preserve"> </w:t>
                  </w:r>
                  <w:r>
                    <w:rPr>
                      <w:rFonts w:ascii="Courier New"/>
                      <w:sz w:val="18"/>
                    </w:rPr>
                    <w:t>available:</w:t>
                  </w:r>
                  <w:r>
                    <w:rPr>
                      <w:rFonts w:ascii="Courier New"/>
                      <w:sz w:val="18"/>
                    </w:rPr>
                    <w:tab/>
                    <w:t>Please</w:t>
                  </w:r>
                  <w:r>
                    <w:rPr>
                      <w:rFonts w:ascii="Courier New"/>
                      <w:spacing w:val="-10"/>
                      <w:sz w:val="18"/>
                    </w:rPr>
                    <w:t xml:space="preserve"> </w:t>
                  </w:r>
                  <w:r>
                    <w:rPr>
                      <w:rFonts w:ascii="Courier New"/>
                      <w:sz w:val="18"/>
                    </w:rPr>
                    <w:t>order</w:t>
                  </w:r>
                  <w:r>
                    <w:rPr>
                      <w:rFonts w:ascii="Courier New"/>
                      <w:spacing w:val="-1"/>
                      <w:sz w:val="18"/>
                    </w:rPr>
                    <w:t xml:space="preserve"> </w:t>
                  </w:r>
                  <w:r>
                    <w:rPr>
                      <w:rFonts w:ascii="Courier New"/>
                      <w:w w:val="99"/>
                      <w:sz w:val="18"/>
                      <w:u w:val="single"/>
                    </w:rPr>
                    <w:t xml:space="preserve"> </w:t>
                  </w:r>
                  <w:r>
                    <w:rPr>
                      <w:rFonts w:ascii="Courier New"/>
                      <w:sz w:val="18"/>
                      <w:u w:val="single"/>
                    </w:rPr>
                    <w:tab/>
                  </w:r>
                </w:p>
                <w:p w14:paraId="431677B9" w14:textId="77777777" w:rsidR="00D56123" w:rsidRDefault="00094F2A">
                  <w:pPr>
                    <w:tabs>
                      <w:tab w:val="left" w:pos="461"/>
                    </w:tabs>
                    <w:spacing w:before="1"/>
                    <w:ind w:left="30"/>
                    <w:rPr>
                      <w:rFonts w:ascii="Courier New"/>
                      <w:sz w:val="18"/>
                    </w:rPr>
                  </w:pPr>
                  <w:r>
                    <w:rPr>
                      <w:rFonts w:ascii="Courier New"/>
                      <w:w w:val="99"/>
                      <w:sz w:val="18"/>
                      <w:u w:val="single"/>
                    </w:rPr>
                    <w:t xml:space="preserve"> </w:t>
                  </w:r>
                  <w:r>
                    <w:rPr>
                      <w:rFonts w:ascii="Courier New"/>
                      <w:sz w:val="18"/>
                      <w:u w:val="single"/>
                    </w:rPr>
                    <w:tab/>
                  </w:r>
                  <w:r>
                    <w:rPr>
                      <w:rFonts w:ascii="Courier New"/>
                      <w:spacing w:val="-37"/>
                      <w:sz w:val="18"/>
                    </w:rPr>
                    <w:t xml:space="preserve"> </w:t>
                  </w:r>
                  <w:r>
                    <w:rPr>
                      <w:rFonts w:ascii="Courier New"/>
                      <w:sz w:val="18"/>
                    </w:rPr>
                    <w:t>Provide basic Nutrition and Food Service care</w:t>
                  </w:r>
                  <w:r>
                    <w:rPr>
                      <w:rFonts w:ascii="Courier New"/>
                      <w:spacing w:val="-16"/>
                      <w:sz w:val="18"/>
                    </w:rPr>
                    <w:t xml:space="preserve"> </w:t>
                  </w:r>
                  <w:r>
                    <w:rPr>
                      <w:rFonts w:ascii="Courier New"/>
                      <w:sz w:val="18"/>
                    </w:rPr>
                    <w:t>services</w:t>
                  </w:r>
                </w:p>
                <w:p w14:paraId="4FFBD0BE" w14:textId="77777777" w:rsidR="00D56123" w:rsidRDefault="00094F2A">
                  <w:pPr>
                    <w:tabs>
                      <w:tab w:val="left" w:pos="461"/>
                    </w:tabs>
                    <w:ind w:left="30"/>
                    <w:rPr>
                      <w:rFonts w:ascii="Courier New"/>
                      <w:sz w:val="18"/>
                    </w:rPr>
                  </w:pPr>
                  <w:r>
                    <w:rPr>
                      <w:rFonts w:ascii="Courier New"/>
                      <w:w w:val="99"/>
                      <w:sz w:val="18"/>
                      <w:u w:val="single"/>
                    </w:rPr>
                    <w:t xml:space="preserve"> </w:t>
                  </w:r>
                  <w:r>
                    <w:rPr>
                      <w:rFonts w:ascii="Courier New"/>
                      <w:sz w:val="18"/>
                      <w:u w:val="single"/>
                    </w:rPr>
                    <w:tab/>
                  </w:r>
                  <w:r>
                    <w:rPr>
                      <w:rFonts w:ascii="Courier New"/>
                      <w:spacing w:val="-37"/>
                      <w:sz w:val="18"/>
                    </w:rPr>
                    <w:t xml:space="preserve"> </w:t>
                  </w:r>
                  <w:r>
                    <w:rPr>
                      <w:rFonts w:ascii="Courier New"/>
                      <w:sz w:val="18"/>
                    </w:rPr>
                    <w:t>Nutrition and Food Service</w:t>
                  </w:r>
                  <w:r>
                    <w:rPr>
                      <w:rFonts w:ascii="Courier New"/>
                      <w:spacing w:val="-7"/>
                      <w:sz w:val="18"/>
                    </w:rPr>
                    <w:t xml:space="preserve"> </w:t>
                  </w:r>
                  <w:r>
                    <w:rPr>
                      <w:rFonts w:ascii="Courier New"/>
                      <w:sz w:val="18"/>
                    </w:rPr>
                    <w:t>education</w:t>
                  </w:r>
                </w:p>
                <w:p w14:paraId="0A83EF61" w14:textId="77777777" w:rsidR="00D56123" w:rsidRDefault="00094F2A">
                  <w:pPr>
                    <w:tabs>
                      <w:tab w:val="left" w:pos="461"/>
                      <w:tab w:val="left" w:pos="5393"/>
                    </w:tabs>
                    <w:ind w:left="30"/>
                    <w:rPr>
                      <w:rFonts w:ascii="Courier New"/>
                      <w:sz w:val="18"/>
                    </w:rPr>
                  </w:pPr>
                  <w:r>
                    <w:rPr>
                      <w:rFonts w:ascii="Courier New"/>
                      <w:w w:val="99"/>
                      <w:sz w:val="18"/>
                      <w:u w:val="single"/>
                    </w:rPr>
                    <w:t xml:space="preserve"> </w:t>
                  </w:r>
                  <w:r>
                    <w:rPr>
                      <w:rFonts w:ascii="Courier New"/>
                      <w:sz w:val="18"/>
                      <w:u w:val="single"/>
                    </w:rPr>
                    <w:tab/>
                  </w:r>
                  <w:r>
                    <w:rPr>
                      <w:rFonts w:ascii="Courier New"/>
                      <w:spacing w:val="-37"/>
                      <w:sz w:val="18"/>
                    </w:rPr>
                    <w:t xml:space="preserve"> </w:t>
                  </w:r>
                  <w:r>
                    <w:rPr>
                      <w:rFonts w:ascii="Courier New"/>
                      <w:sz w:val="18"/>
                    </w:rPr>
                    <w:t>Recommend change diet</w:t>
                  </w:r>
                  <w:r>
                    <w:rPr>
                      <w:rFonts w:ascii="Courier New"/>
                      <w:spacing w:val="-21"/>
                      <w:sz w:val="18"/>
                    </w:rPr>
                    <w:t xml:space="preserve"> </w:t>
                  </w:r>
                  <w:r>
                    <w:rPr>
                      <w:rFonts w:ascii="Courier New"/>
                      <w:sz w:val="18"/>
                    </w:rPr>
                    <w:t>to</w:t>
                  </w:r>
                  <w:r>
                    <w:rPr>
                      <w:rFonts w:ascii="Courier New"/>
                      <w:spacing w:val="-1"/>
                      <w:sz w:val="18"/>
                    </w:rPr>
                    <w:t xml:space="preserve"> </w:t>
                  </w:r>
                  <w:r>
                    <w:rPr>
                      <w:rFonts w:ascii="Courier New"/>
                      <w:w w:val="99"/>
                      <w:sz w:val="18"/>
                      <w:u w:val="single"/>
                    </w:rPr>
                    <w:t xml:space="preserve"> </w:t>
                  </w:r>
                  <w:r>
                    <w:rPr>
                      <w:rFonts w:ascii="Courier New"/>
                      <w:sz w:val="18"/>
                      <w:u w:val="single"/>
                    </w:rPr>
                    <w:tab/>
                  </w:r>
                </w:p>
                <w:p w14:paraId="0283145D" w14:textId="77777777" w:rsidR="00D56123" w:rsidRDefault="00094F2A">
                  <w:pPr>
                    <w:tabs>
                      <w:tab w:val="left" w:pos="461"/>
                    </w:tabs>
                    <w:ind w:left="30"/>
                    <w:rPr>
                      <w:rFonts w:ascii="Courier New"/>
                      <w:sz w:val="18"/>
                    </w:rPr>
                  </w:pPr>
                  <w:r>
                    <w:rPr>
                      <w:rFonts w:ascii="Courier New"/>
                      <w:w w:val="99"/>
                      <w:sz w:val="18"/>
                      <w:u w:val="single"/>
                    </w:rPr>
                    <w:t xml:space="preserve"> </w:t>
                  </w:r>
                  <w:r>
                    <w:rPr>
                      <w:rFonts w:ascii="Courier New"/>
                      <w:sz w:val="18"/>
                      <w:u w:val="single"/>
                    </w:rPr>
                    <w:tab/>
                  </w:r>
                  <w:r>
                    <w:rPr>
                      <w:rFonts w:ascii="Courier New"/>
                      <w:spacing w:val="-37"/>
                      <w:sz w:val="18"/>
                    </w:rPr>
                    <w:t xml:space="preserve"> </w:t>
                  </w:r>
                  <w:r>
                    <w:rPr>
                      <w:rFonts w:ascii="Courier New"/>
                      <w:sz w:val="18"/>
                    </w:rPr>
                    <w:t>Further Nutrition and Food Service assessment to</w:t>
                  </w:r>
                  <w:r>
                    <w:rPr>
                      <w:rFonts w:ascii="Courier New"/>
                      <w:spacing w:val="-16"/>
                      <w:sz w:val="18"/>
                    </w:rPr>
                    <w:t xml:space="preserve"> </w:t>
                  </w:r>
                  <w:r>
                    <w:rPr>
                      <w:rFonts w:ascii="Courier New"/>
                      <w:sz w:val="18"/>
                    </w:rPr>
                    <w:t>follow</w:t>
                  </w:r>
                </w:p>
                <w:p w14:paraId="79B0E922" w14:textId="77777777" w:rsidR="00D56123" w:rsidRDefault="00094F2A">
                  <w:pPr>
                    <w:tabs>
                      <w:tab w:val="left" w:pos="461"/>
                    </w:tabs>
                    <w:spacing w:line="200" w:lineRule="exact"/>
                    <w:ind w:left="30"/>
                    <w:rPr>
                      <w:rFonts w:ascii="Courier New"/>
                      <w:sz w:val="18"/>
                    </w:rPr>
                  </w:pPr>
                  <w:r>
                    <w:rPr>
                      <w:rFonts w:ascii="Courier New"/>
                      <w:w w:val="99"/>
                      <w:sz w:val="18"/>
                      <w:u w:val="single"/>
                    </w:rPr>
                    <w:t xml:space="preserve"> </w:t>
                  </w:r>
                  <w:r>
                    <w:rPr>
                      <w:rFonts w:ascii="Courier New"/>
                      <w:sz w:val="18"/>
                      <w:u w:val="single"/>
                    </w:rPr>
                    <w:tab/>
                  </w:r>
                  <w:r>
                    <w:rPr>
                      <w:rFonts w:ascii="Courier New"/>
                      <w:spacing w:val="-37"/>
                      <w:sz w:val="18"/>
                    </w:rPr>
                    <w:t xml:space="preserve"> </w:t>
                  </w:r>
                  <w:r>
                    <w:rPr>
                      <w:rFonts w:ascii="Courier New"/>
                      <w:sz w:val="18"/>
                    </w:rPr>
                    <w:t>Recommendations:</w:t>
                  </w:r>
                </w:p>
              </w:txbxContent>
            </v:textbox>
            <w10:wrap type="topAndBottom" anchorx="page"/>
          </v:shape>
        </w:pict>
      </w:r>
      <w:r>
        <w:pict w14:anchorId="535D27A6">
          <v:shape id="_x0000_s2404" type="#_x0000_t202" style="position:absolute;margin-left:81.3pt;margin-top:99pt;width:460.2pt;height:61.2pt;z-index:-15651840;mso-wrap-distance-left:0;mso-wrap-distance-right:0;mso-position-horizontal-relative:page" fillcolor="#e4e4e4" stroked="f">
            <v:textbox inset="0,0,0,0">
              <w:txbxContent>
                <w:p w14:paraId="1B5405C0" w14:textId="77777777" w:rsidR="00D56123" w:rsidRDefault="00094F2A">
                  <w:pPr>
                    <w:spacing w:before="3"/>
                    <w:ind w:left="245" w:right="2548" w:hanging="216"/>
                    <w:rPr>
                      <w:rFonts w:ascii="Courier New"/>
                      <w:sz w:val="18"/>
                    </w:rPr>
                  </w:pPr>
                  <w:r>
                    <w:rPr>
                      <w:rFonts w:ascii="Courier New"/>
                      <w:sz w:val="18"/>
                    </w:rPr>
                    <w:t>Select NUTRITION PLAN NAME: Recommend Nutritional</w:t>
                  </w:r>
                  <w:r>
                    <w:rPr>
                      <w:rFonts w:ascii="Courier New"/>
                      <w:spacing w:val="-51"/>
                      <w:sz w:val="18"/>
                    </w:rPr>
                    <w:t xml:space="preserve"> </w:t>
                  </w:r>
                  <w:r>
                    <w:rPr>
                      <w:rFonts w:ascii="Courier New"/>
                      <w:sz w:val="18"/>
                    </w:rPr>
                    <w:t>Education ARE YOU ADDING 'Recommend Nutritional Education' AS</w:t>
                  </w:r>
                </w:p>
                <w:p w14:paraId="016D6547" w14:textId="77777777" w:rsidR="00D56123" w:rsidRDefault="00094F2A">
                  <w:pPr>
                    <w:tabs>
                      <w:tab w:val="left" w:pos="4349"/>
                    </w:tabs>
                    <w:spacing w:line="199" w:lineRule="exact"/>
                    <w:ind w:left="461"/>
                    <w:rPr>
                      <w:rFonts w:ascii="Courier New"/>
                      <w:sz w:val="18"/>
                    </w:rPr>
                  </w:pPr>
                  <w:r>
                    <w:rPr>
                      <w:rFonts w:ascii="Courier New"/>
                      <w:sz w:val="18"/>
                    </w:rPr>
                    <w:t>A NEW NUTRITION PLAN (THE</w:t>
                  </w:r>
                  <w:r>
                    <w:rPr>
                      <w:rFonts w:ascii="Courier New"/>
                      <w:spacing w:val="-21"/>
                      <w:sz w:val="18"/>
                    </w:rPr>
                    <w:t xml:space="preserve"> </w:t>
                  </w:r>
                  <w:r>
                    <w:rPr>
                      <w:rFonts w:ascii="Courier New"/>
                      <w:sz w:val="18"/>
                    </w:rPr>
                    <w:t>12TH)?</w:t>
                  </w:r>
                  <w:r>
                    <w:rPr>
                      <w:rFonts w:ascii="Courier New"/>
                      <w:spacing w:val="-3"/>
                      <w:sz w:val="18"/>
                    </w:rPr>
                    <w:t xml:space="preserve"> </w:t>
                  </w:r>
                  <w:r>
                    <w:rPr>
                      <w:rFonts w:ascii="Courier New"/>
                      <w:b/>
                      <w:sz w:val="18"/>
                    </w:rPr>
                    <w:t>y</w:t>
                  </w:r>
                  <w:r>
                    <w:rPr>
                      <w:rFonts w:ascii="Courier New"/>
                      <w:b/>
                      <w:sz w:val="18"/>
                    </w:rPr>
                    <w:tab/>
                  </w:r>
                  <w:r>
                    <w:rPr>
                      <w:rFonts w:ascii="Courier New"/>
                      <w:sz w:val="18"/>
                    </w:rPr>
                    <w:t>(YES)</w:t>
                  </w:r>
                </w:p>
                <w:p w14:paraId="5CD3160E" w14:textId="77777777" w:rsidR="00D56123" w:rsidRDefault="00094F2A">
                  <w:pPr>
                    <w:spacing w:before="8" w:line="235" w:lineRule="auto"/>
                    <w:ind w:left="1217" w:right="3214" w:hanging="864"/>
                    <w:rPr>
                      <w:rFonts w:ascii="Courier New"/>
                      <w:b/>
                      <w:sz w:val="18"/>
                    </w:rPr>
                  </w:pPr>
                  <w:r>
                    <w:rPr>
                      <w:rFonts w:ascii="Courier New"/>
                      <w:sz w:val="18"/>
                    </w:rPr>
                    <w:t xml:space="preserve">NUTRITION PLAN NAME: Recommend Nutritional Education Replace </w:t>
                  </w:r>
                  <w:r>
                    <w:rPr>
                      <w:rFonts w:ascii="Courier New"/>
                      <w:b/>
                      <w:sz w:val="18"/>
                    </w:rPr>
                    <w:t>&lt;RET&gt;</w:t>
                  </w:r>
                </w:p>
                <w:p w14:paraId="2901F8F2" w14:textId="77777777" w:rsidR="00D56123" w:rsidRDefault="00094F2A">
                  <w:pPr>
                    <w:tabs>
                      <w:tab w:val="left" w:pos="4241"/>
                    </w:tabs>
                    <w:spacing w:before="1"/>
                    <w:ind w:left="30"/>
                    <w:rPr>
                      <w:rFonts w:ascii="Courier New"/>
                      <w:b/>
                      <w:sz w:val="18"/>
                    </w:rPr>
                  </w:pPr>
                  <w:r>
                    <w:rPr>
                      <w:rFonts w:ascii="Courier New"/>
                      <w:sz w:val="18"/>
                    </w:rPr>
                    <w:t>NAME: Recommend</w:t>
                  </w:r>
                  <w:r>
                    <w:rPr>
                      <w:rFonts w:ascii="Courier New"/>
                      <w:spacing w:val="-18"/>
                      <w:sz w:val="18"/>
                    </w:rPr>
                    <w:t xml:space="preserve"> </w:t>
                  </w:r>
                  <w:r>
                    <w:rPr>
                      <w:rFonts w:ascii="Courier New"/>
                      <w:sz w:val="18"/>
                    </w:rPr>
                    <w:t>Nutritional</w:t>
                  </w:r>
                  <w:r>
                    <w:rPr>
                      <w:rFonts w:ascii="Courier New"/>
                      <w:spacing w:val="-9"/>
                      <w:sz w:val="18"/>
                    </w:rPr>
                    <w:t xml:space="preserve"> </w:t>
                  </w:r>
                  <w:r>
                    <w:rPr>
                      <w:rFonts w:ascii="Courier New"/>
                      <w:sz w:val="18"/>
                    </w:rPr>
                    <w:t>Education</w:t>
                  </w:r>
                  <w:r>
                    <w:rPr>
                      <w:rFonts w:ascii="Courier New"/>
                      <w:sz w:val="18"/>
                    </w:rPr>
                    <w:tab/>
                    <w:t xml:space="preserve">Replace </w:t>
                  </w:r>
                  <w:r>
                    <w:rPr>
                      <w:rFonts w:ascii="Courier New"/>
                      <w:b/>
                      <w:sz w:val="18"/>
                    </w:rPr>
                    <w:t>&lt;RET&gt;</w:t>
                  </w:r>
                </w:p>
              </w:txbxContent>
            </v:textbox>
            <w10:wrap type="topAndBottom" anchorx="page"/>
          </v:shape>
        </w:pict>
      </w:r>
    </w:p>
    <w:p w14:paraId="30450654" w14:textId="77777777" w:rsidR="00D56123" w:rsidRDefault="00D56123">
      <w:pPr>
        <w:pStyle w:val="BodyText"/>
        <w:spacing w:before="5"/>
        <w:rPr>
          <w:b/>
          <w:sz w:val="20"/>
        </w:rPr>
      </w:pPr>
    </w:p>
    <w:p w14:paraId="63109FA0" w14:textId="77777777" w:rsidR="00D56123" w:rsidRDefault="00D56123">
      <w:pPr>
        <w:rPr>
          <w:sz w:val="20"/>
        </w:rPr>
        <w:sectPr w:rsidR="00D56123">
          <w:pgSz w:w="12240" w:h="15840"/>
          <w:pgMar w:top="1500" w:right="1120" w:bottom="1160" w:left="1120" w:header="0" w:footer="975" w:gutter="0"/>
          <w:cols w:space="720"/>
        </w:sectPr>
      </w:pPr>
    </w:p>
    <w:p w14:paraId="0FC8B889" w14:textId="77777777" w:rsidR="00D56123" w:rsidRDefault="00094F2A">
      <w:pPr>
        <w:pStyle w:val="Heading3"/>
      </w:pPr>
      <w:bookmarkStart w:id="216" w:name="_ET_Enter/Edit_Encounter_Types_[FHASE1]"/>
      <w:bookmarkStart w:id="217" w:name="_bookmark110"/>
      <w:bookmarkEnd w:id="216"/>
      <w:bookmarkEnd w:id="217"/>
      <w:r>
        <w:lastRenderedPageBreak/>
        <w:t>ET Enter/Edit Encounter Types [FHASE1]</w:t>
      </w:r>
    </w:p>
    <w:p w14:paraId="225C1977" w14:textId="77777777" w:rsidR="00D56123" w:rsidRDefault="00094F2A">
      <w:pPr>
        <w:pStyle w:val="BodyText"/>
        <w:spacing w:before="237"/>
        <w:ind w:left="319" w:right="444"/>
      </w:pPr>
      <w:r>
        <w:t>The Enter/Edit Encounter Types option allows you to create and/or edit data in the ENCOUNTER TYPES file #115.6. The establishment of data in this file is necessary to use the Encounters Program. This file allows for the collection of information on the numerous patient care activities performed by the clinical dietitians and clinical diet technicians. It also allows for data collection on activities performed by administrative dietitians. Each station can decide if they require encounters be collected from the administrative dietitians. Due to the innumerable clinical services provided, these clinical products are grouped into seven major Clinical Categories. In a cooperative effort the Clinical Staffing Study Group, Regional Coordinators, VACO, and the Clinical Ad Hoc Group developed these categories.</w:t>
      </w:r>
    </w:p>
    <w:p w14:paraId="4249BED3" w14:textId="77777777" w:rsidR="00D56123" w:rsidRDefault="00D56123">
      <w:pPr>
        <w:pStyle w:val="BodyText"/>
      </w:pPr>
    </w:p>
    <w:p w14:paraId="222A8144" w14:textId="77777777" w:rsidR="00D56123" w:rsidRDefault="00094F2A">
      <w:pPr>
        <w:pStyle w:val="BodyText"/>
        <w:ind w:left="320" w:right="823"/>
      </w:pPr>
      <w:r>
        <w:t>The Clinical Categories are management tools that utilize the encounters as a data source. Individual encounters point to a specific Clinical Category. Data are generated for the seven established Clinical Categories.</w:t>
      </w:r>
    </w:p>
    <w:p w14:paraId="53ADD4A9" w14:textId="77777777" w:rsidR="00D56123" w:rsidRDefault="00D56123">
      <w:pPr>
        <w:pStyle w:val="BodyText"/>
      </w:pPr>
    </w:p>
    <w:p w14:paraId="4EC431C2" w14:textId="77777777" w:rsidR="00D56123" w:rsidRDefault="00094F2A">
      <w:pPr>
        <w:pStyle w:val="BodyText"/>
        <w:ind w:left="320" w:right="495"/>
      </w:pPr>
      <w:r>
        <w:t>Definitions for the seven Clinical Categories are provided to serve as guidelines in creating the ENCOUNTER TYPES file. The definitions do not imply that you have to create encounters for all of the specific categories mentioned. If you do not create any encounters for a specific Category, data is not tallied for that Clinical Category. You can establish very broad or very specific encounters. The establishment of this file is totally dependent upon the facility's needs and desires. If you create encounters for administrative Nutrition staff, do not point the encounters to a specific Clinical Category. It is not necessary to have a clinician account for an entire period of duty.</w:t>
      </w:r>
    </w:p>
    <w:p w14:paraId="57B5BB90" w14:textId="77777777" w:rsidR="00D56123" w:rsidRDefault="00094F2A">
      <w:pPr>
        <w:pStyle w:val="Heading4"/>
        <w:spacing w:before="123"/>
        <w:rPr>
          <w:rFonts w:ascii="Times New Roman"/>
        </w:rPr>
      </w:pPr>
      <w:r>
        <w:rPr>
          <w:rFonts w:ascii="Times New Roman"/>
        </w:rPr>
        <w:t>Clinical Category Definitions</w:t>
      </w:r>
    </w:p>
    <w:p w14:paraId="71E96637" w14:textId="77777777" w:rsidR="00D56123" w:rsidRDefault="00094F2A">
      <w:pPr>
        <w:pStyle w:val="BodyText"/>
        <w:spacing w:before="118"/>
        <w:ind w:left="320" w:right="440"/>
      </w:pPr>
      <w:r>
        <w:rPr>
          <w:b/>
        </w:rPr>
        <w:t xml:space="preserve">Screening </w:t>
      </w:r>
      <w:r>
        <w:t>is a process of gathering pre-established data pertaining to the patient, in order to determine the patient's nutrition status or if the patient has obvious nutritional problems, including the documentation of such. For patients who are found not at risk, further assessment may not be required. Those patients are re-screened within the timeframe by the facility's policy and procedure. Patients, who are nutritionally compromised, may require further assessment.</w:t>
      </w:r>
    </w:p>
    <w:p w14:paraId="22034332" w14:textId="77777777" w:rsidR="00D56123" w:rsidRDefault="00D56123">
      <w:pPr>
        <w:pStyle w:val="BodyText"/>
      </w:pPr>
    </w:p>
    <w:p w14:paraId="72358856" w14:textId="77777777" w:rsidR="00D56123" w:rsidRDefault="00094F2A">
      <w:pPr>
        <w:pStyle w:val="BodyText"/>
        <w:ind w:left="320" w:right="325"/>
      </w:pPr>
      <w:r>
        <w:rPr>
          <w:b/>
        </w:rPr>
        <w:t xml:space="preserve">Assessment </w:t>
      </w:r>
      <w:r>
        <w:t>is a process that includes further review, investigation and evaluation of the patient's data including documentation of such. There are varying degrees of assessments performed. The results of an initial assessment determine whether further or more complex evaluation and/or intervention is needed.</w:t>
      </w:r>
    </w:p>
    <w:p w14:paraId="0ABC4DC5" w14:textId="77777777" w:rsidR="00D56123" w:rsidRDefault="00D56123">
      <w:pPr>
        <w:pStyle w:val="BodyText"/>
      </w:pPr>
    </w:p>
    <w:p w14:paraId="75004239" w14:textId="77777777" w:rsidR="00D56123" w:rsidRDefault="00094F2A">
      <w:pPr>
        <w:pStyle w:val="BodyText"/>
        <w:ind w:left="320" w:right="469"/>
      </w:pPr>
      <w:r>
        <w:rPr>
          <w:b/>
        </w:rPr>
        <w:t xml:space="preserve">Patient Education </w:t>
      </w:r>
      <w:r>
        <w:t>is a category that includes the provision of Nutrition and Food Service education to patients and/or their caregivers as individuals or in a group setting. Instructions are further categorized by disease entities, individual instructions and group classes, utilizing the individual encounters.</w:t>
      </w:r>
    </w:p>
    <w:p w14:paraId="25F985BC" w14:textId="77777777" w:rsidR="00D56123" w:rsidRDefault="00D56123">
      <w:pPr>
        <w:pStyle w:val="BodyText"/>
        <w:spacing w:before="2"/>
      </w:pPr>
    </w:p>
    <w:p w14:paraId="708C4F0A" w14:textId="77777777" w:rsidR="00D56123" w:rsidRDefault="00094F2A">
      <w:pPr>
        <w:pStyle w:val="Heading4"/>
        <w:ind w:left="535"/>
        <w:rPr>
          <w:rFonts w:ascii="Times New Roman"/>
        </w:rPr>
      </w:pPr>
      <w:r>
        <w:rPr>
          <w:rFonts w:ascii="Times New Roman"/>
        </w:rPr>
        <w:t>Examples</w:t>
      </w:r>
    </w:p>
    <w:p w14:paraId="51C1395A" w14:textId="77777777" w:rsidR="00D56123" w:rsidRDefault="00094F2A">
      <w:pPr>
        <w:pStyle w:val="ListParagraph"/>
        <w:numPr>
          <w:ilvl w:val="0"/>
          <w:numId w:val="26"/>
        </w:numPr>
        <w:tabs>
          <w:tab w:val="left" w:pos="979"/>
          <w:tab w:val="left" w:pos="980"/>
        </w:tabs>
        <w:spacing w:before="39"/>
        <w:rPr>
          <w:sz w:val="24"/>
        </w:rPr>
      </w:pPr>
      <w:r>
        <w:rPr>
          <w:sz w:val="24"/>
        </w:rPr>
        <w:t>Instruction:</w:t>
      </w:r>
      <w:r>
        <w:rPr>
          <w:spacing w:val="58"/>
          <w:sz w:val="24"/>
        </w:rPr>
        <w:t xml:space="preserve"> </w:t>
      </w:r>
      <w:r>
        <w:rPr>
          <w:sz w:val="24"/>
        </w:rPr>
        <w:t>Diabetic</w:t>
      </w:r>
    </w:p>
    <w:p w14:paraId="7CC2224F" w14:textId="77777777" w:rsidR="00D56123" w:rsidRDefault="00094F2A">
      <w:pPr>
        <w:pStyle w:val="ListParagraph"/>
        <w:numPr>
          <w:ilvl w:val="0"/>
          <w:numId w:val="26"/>
        </w:numPr>
        <w:tabs>
          <w:tab w:val="left" w:pos="979"/>
          <w:tab w:val="left" w:pos="980"/>
        </w:tabs>
        <w:spacing w:before="19"/>
        <w:rPr>
          <w:sz w:val="24"/>
        </w:rPr>
      </w:pPr>
      <w:r>
        <w:rPr>
          <w:sz w:val="24"/>
        </w:rPr>
        <w:t>Class:</w:t>
      </w:r>
      <w:r>
        <w:rPr>
          <w:spacing w:val="59"/>
          <w:sz w:val="24"/>
        </w:rPr>
        <w:t xml:space="preserve"> </w:t>
      </w:r>
      <w:r>
        <w:rPr>
          <w:sz w:val="24"/>
        </w:rPr>
        <w:t>Diabetic</w:t>
      </w:r>
    </w:p>
    <w:p w14:paraId="3EAB3120" w14:textId="77777777" w:rsidR="00D56123" w:rsidRDefault="00D56123">
      <w:pPr>
        <w:rPr>
          <w:sz w:val="24"/>
        </w:rPr>
        <w:sectPr w:rsidR="00D56123">
          <w:pgSz w:w="12240" w:h="15840"/>
          <w:pgMar w:top="1500" w:right="1120" w:bottom="1160" w:left="1120" w:header="0" w:footer="975" w:gutter="0"/>
          <w:cols w:space="720"/>
        </w:sectPr>
      </w:pPr>
    </w:p>
    <w:p w14:paraId="48887F5A" w14:textId="77777777" w:rsidR="00D56123" w:rsidRDefault="00094F2A">
      <w:pPr>
        <w:pStyle w:val="BodyText"/>
        <w:spacing w:before="76"/>
        <w:ind w:left="320" w:right="542"/>
      </w:pPr>
      <w:r>
        <w:rPr>
          <w:b/>
        </w:rPr>
        <w:lastRenderedPageBreak/>
        <w:t xml:space="preserve">Community </w:t>
      </w:r>
      <w:r>
        <w:t>is a category that includes activities, such as gathering information, travel time, screening, assessment, patient education, Nutritional intervention, documentation, etc., that are associated with locations outside of the medical center setting. Examples include HBHC visits, community nursing home inspections, halfway house inspections, residential care home inspections, and community lectures.</w:t>
      </w:r>
    </w:p>
    <w:p w14:paraId="378A7AA9" w14:textId="77777777" w:rsidR="00D56123" w:rsidRDefault="00D56123">
      <w:pPr>
        <w:pStyle w:val="BodyText"/>
      </w:pPr>
    </w:p>
    <w:p w14:paraId="56906C80" w14:textId="77777777" w:rsidR="00D56123" w:rsidRDefault="00094F2A">
      <w:pPr>
        <w:spacing w:before="1"/>
        <w:ind w:left="320" w:right="935"/>
        <w:rPr>
          <w:sz w:val="24"/>
        </w:rPr>
      </w:pPr>
      <w:r>
        <w:rPr>
          <w:b/>
          <w:sz w:val="24"/>
        </w:rPr>
        <w:t xml:space="preserve">Nutrition and Food Service Intervention </w:t>
      </w:r>
      <w:r>
        <w:rPr>
          <w:sz w:val="24"/>
        </w:rPr>
        <w:t>consists of all aspects of patient care other than screening, assessment, and patient education.</w:t>
      </w:r>
    </w:p>
    <w:p w14:paraId="7D9F52CC" w14:textId="77777777" w:rsidR="00D56123" w:rsidRDefault="00D56123">
      <w:pPr>
        <w:pStyle w:val="BodyText"/>
        <w:spacing w:before="2"/>
      </w:pPr>
    </w:p>
    <w:p w14:paraId="64385651" w14:textId="77777777" w:rsidR="00D56123" w:rsidRDefault="00094F2A">
      <w:pPr>
        <w:pStyle w:val="Heading4"/>
        <w:ind w:left="535"/>
        <w:rPr>
          <w:rFonts w:ascii="Times New Roman"/>
        </w:rPr>
      </w:pPr>
      <w:r>
        <w:rPr>
          <w:rFonts w:ascii="Times New Roman"/>
        </w:rPr>
        <w:t>Examples</w:t>
      </w:r>
    </w:p>
    <w:p w14:paraId="60544527" w14:textId="77777777" w:rsidR="00D56123" w:rsidRDefault="00094F2A">
      <w:pPr>
        <w:pStyle w:val="ListParagraph"/>
        <w:numPr>
          <w:ilvl w:val="0"/>
          <w:numId w:val="26"/>
        </w:numPr>
        <w:tabs>
          <w:tab w:val="left" w:pos="979"/>
          <w:tab w:val="left" w:pos="980"/>
        </w:tabs>
        <w:spacing w:before="38"/>
        <w:rPr>
          <w:sz w:val="24"/>
        </w:rPr>
      </w:pPr>
      <w:r>
        <w:rPr>
          <w:sz w:val="24"/>
        </w:rPr>
        <w:t>Meal</w:t>
      </w:r>
      <w:r>
        <w:rPr>
          <w:spacing w:val="-2"/>
          <w:sz w:val="24"/>
        </w:rPr>
        <w:t xml:space="preserve"> </w:t>
      </w:r>
      <w:r>
        <w:rPr>
          <w:sz w:val="24"/>
        </w:rPr>
        <w:t>rounds</w:t>
      </w:r>
    </w:p>
    <w:p w14:paraId="1BEDE04E" w14:textId="77777777" w:rsidR="00D56123" w:rsidRDefault="00094F2A">
      <w:pPr>
        <w:pStyle w:val="ListParagraph"/>
        <w:numPr>
          <w:ilvl w:val="0"/>
          <w:numId w:val="26"/>
        </w:numPr>
        <w:tabs>
          <w:tab w:val="left" w:pos="979"/>
          <w:tab w:val="left" w:pos="980"/>
        </w:tabs>
        <w:spacing w:before="20"/>
        <w:rPr>
          <w:sz w:val="24"/>
        </w:rPr>
      </w:pPr>
      <w:r>
        <w:rPr>
          <w:sz w:val="24"/>
        </w:rPr>
        <w:t>Communication with the health care</w:t>
      </w:r>
      <w:r>
        <w:rPr>
          <w:spacing w:val="-5"/>
          <w:sz w:val="24"/>
        </w:rPr>
        <w:t xml:space="preserve"> </w:t>
      </w:r>
      <w:r>
        <w:rPr>
          <w:sz w:val="24"/>
        </w:rPr>
        <w:t>team</w:t>
      </w:r>
    </w:p>
    <w:p w14:paraId="0FC2E2D6" w14:textId="77777777" w:rsidR="00D56123" w:rsidRDefault="00094F2A">
      <w:pPr>
        <w:pStyle w:val="ListParagraph"/>
        <w:numPr>
          <w:ilvl w:val="0"/>
          <w:numId w:val="26"/>
        </w:numPr>
        <w:tabs>
          <w:tab w:val="left" w:pos="979"/>
          <w:tab w:val="left" w:pos="980"/>
        </w:tabs>
        <w:spacing w:before="21"/>
        <w:rPr>
          <w:sz w:val="24"/>
        </w:rPr>
      </w:pPr>
      <w:r>
        <w:rPr>
          <w:sz w:val="24"/>
        </w:rPr>
        <w:t>Calorie</w:t>
      </w:r>
      <w:r>
        <w:rPr>
          <w:spacing w:val="-2"/>
          <w:sz w:val="24"/>
        </w:rPr>
        <w:t xml:space="preserve"> </w:t>
      </w:r>
      <w:r>
        <w:rPr>
          <w:sz w:val="24"/>
        </w:rPr>
        <w:t>counts</w:t>
      </w:r>
    </w:p>
    <w:p w14:paraId="4284DEB2" w14:textId="77777777" w:rsidR="00D56123" w:rsidRDefault="00094F2A">
      <w:pPr>
        <w:pStyle w:val="ListParagraph"/>
        <w:numPr>
          <w:ilvl w:val="0"/>
          <w:numId w:val="26"/>
        </w:numPr>
        <w:tabs>
          <w:tab w:val="left" w:pos="979"/>
          <w:tab w:val="left" w:pos="980"/>
        </w:tabs>
        <w:spacing w:before="19"/>
        <w:rPr>
          <w:sz w:val="24"/>
        </w:rPr>
      </w:pPr>
      <w:r>
        <w:rPr>
          <w:sz w:val="24"/>
        </w:rPr>
        <w:t>Discharge planning</w:t>
      </w:r>
    </w:p>
    <w:p w14:paraId="7E6019EB" w14:textId="77777777" w:rsidR="00D56123" w:rsidRDefault="00094F2A">
      <w:pPr>
        <w:pStyle w:val="ListParagraph"/>
        <w:numPr>
          <w:ilvl w:val="0"/>
          <w:numId w:val="26"/>
        </w:numPr>
        <w:tabs>
          <w:tab w:val="left" w:pos="979"/>
          <w:tab w:val="left" w:pos="980"/>
        </w:tabs>
        <w:spacing w:before="20"/>
        <w:rPr>
          <w:sz w:val="24"/>
        </w:rPr>
      </w:pPr>
      <w:r>
        <w:rPr>
          <w:sz w:val="24"/>
        </w:rPr>
        <w:t>Follow-up</w:t>
      </w:r>
      <w:r>
        <w:rPr>
          <w:spacing w:val="-1"/>
          <w:sz w:val="24"/>
        </w:rPr>
        <w:t xml:space="preserve"> </w:t>
      </w:r>
      <w:r>
        <w:rPr>
          <w:sz w:val="24"/>
        </w:rPr>
        <w:t>documentation</w:t>
      </w:r>
    </w:p>
    <w:p w14:paraId="47CF429C" w14:textId="77777777" w:rsidR="00D56123" w:rsidRDefault="00094F2A">
      <w:pPr>
        <w:pStyle w:val="ListParagraph"/>
        <w:numPr>
          <w:ilvl w:val="0"/>
          <w:numId w:val="26"/>
        </w:numPr>
        <w:tabs>
          <w:tab w:val="left" w:pos="979"/>
          <w:tab w:val="left" w:pos="980"/>
        </w:tabs>
        <w:spacing w:before="20"/>
        <w:rPr>
          <w:sz w:val="24"/>
        </w:rPr>
      </w:pPr>
      <w:r>
        <w:rPr>
          <w:sz w:val="24"/>
        </w:rPr>
        <w:t>Food preferences</w:t>
      </w:r>
    </w:p>
    <w:p w14:paraId="753B266C" w14:textId="77777777" w:rsidR="00D56123" w:rsidRDefault="00094F2A">
      <w:pPr>
        <w:pStyle w:val="ListParagraph"/>
        <w:numPr>
          <w:ilvl w:val="0"/>
          <w:numId w:val="26"/>
        </w:numPr>
        <w:tabs>
          <w:tab w:val="left" w:pos="979"/>
          <w:tab w:val="left" w:pos="980"/>
        </w:tabs>
        <w:spacing w:before="20"/>
        <w:rPr>
          <w:sz w:val="24"/>
        </w:rPr>
      </w:pPr>
      <w:r>
        <w:rPr>
          <w:sz w:val="24"/>
        </w:rPr>
        <w:t>Diet card</w:t>
      </w:r>
      <w:r>
        <w:rPr>
          <w:spacing w:val="-1"/>
          <w:sz w:val="24"/>
        </w:rPr>
        <w:t xml:space="preserve"> </w:t>
      </w:r>
      <w:r>
        <w:rPr>
          <w:sz w:val="24"/>
        </w:rPr>
        <w:t>adjustments</w:t>
      </w:r>
    </w:p>
    <w:p w14:paraId="793DEF92" w14:textId="77777777" w:rsidR="00D56123" w:rsidRDefault="00D56123">
      <w:pPr>
        <w:pStyle w:val="BodyText"/>
        <w:spacing w:before="6"/>
        <w:rPr>
          <w:sz w:val="25"/>
        </w:rPr>
      </w:pPr>
    </w:p>
    <w:p w14:paraId="581CBB6F" w14:textId="77777777" w:rsidR="00D56123" w:rsidRDefault="00094F2A">
      <w:pPr>
        <w:pStyle w:val="BodyText"/>
        <w:ind w:left="320" w:right="682"/>
      </w:pPr>
      <w:r>
        <w:rPr>
          <w:b/>
        </w:rPr>
        <w:t xml:space="preserve">Food Service Operations </w:t>
      </w:r>
      <w:r>
        <w:t>is a category that includes the duties performed to assure that food service operations continue according to established policies and procedures. Activities may include menu writing/meal planning, daily taste panel, formal taste panel, product evaluation, energy nutrient analysis of medical center menus and plate waste studies.</w:t>
      </w:r>
    </w:p>
    <w:p w14:paraId="614F73DA" w14:textId="77777777" w:rsidR="00D56123" w:rsidRDefault="00D56123">
      <w:pPr>
        <w:sectPr w:rsidR="00D56123">
          <w:pgSz w:w="12240" w:h="15840"/>
          <w:pgMar w:top="1360" w:right="1120" w:bottom="1160" w:left="1120" w:header="0" w:footer="975" w:gutter="0"/>
          <w:cols w:space="720"/>
        </w:sectPr>
      </w:pPr>
    </w:p>
    <w:p w14:paraId="401C6CEE" w14:textId="77777777" w:rsidR="00D56123" w:rsidRDefault="00094F2A">
      <w:pPr>
        <w:pStyle w:val="BodyText"/>
        <w:spacing w:before="76"/>
        <w:ind w:left="320" w:right="695"/>
      </w:pPr>
      <w:r>
        <w:rPr>
          <w:b/>
        </w:rPr>
        <w:lastRenderedPageBreak/>
        <w:t xml:space="preserve">Administrative Duties </w:t>
      </w:r>
      <w:r>
        <w:t>is a category that consists of indirect Nutrition and Food Service care activities performed by the clinician.</w:t>
      </w:r>
    </w:p>
    <w:p w14:paraId="1D8BAE2B" w14:textId="77777777" w:rsidR="00D56123" w:rsidRDefault="00D56123">
      <w:pPr>
        <w:pStyle w:val="BodyText"/>
        <w:spacing w:before="3"/>
      </w:pPr>
    </w:p>
    <w:p w14:paraId="12A57AF2" w14:textId="77777777" w:rsidR="00D56123" w:rsidRDefault="00094F2A">
      <w:pPr>
        <w:pStyle w:val="Heading4"/>
        <w:ind w:left="535"/>
        <w:rPr>
          <w:rFonts w:ascii="Times New Roman"/>
        </w:rPr>
      </w:pPr>
      <w:r>
        <w:rPr>
          <w:rFonts w:ascii="Times New Roman"/>
        </w:rPr>
        <w:t>Examples</w:t>
      </w:r>
    </w:p>
    <w:p w14:paraId="716A48CA" w14:textId="77777777" w:rsidR="00D56123" w:rsidRDefault="00094F2A">
      <w:pPr>
        <w:pStyle w:val="ListParagraph"/>
        <w:numPr>
          <w:ilvl w:val="0"/>
          <w:numId w:val="26"/>
        </w:numPr>
        <w:tabs>
          <w:tab w:val="left" w:pos="979"/>
          <w:tab w:val="left" w:pos="980"/>
        </w:tabs>
        <w:spacing w:before="38"/>
        <w:rPr>
          <w:sz w:val="24"/>
        </w:rPr>
      </w:pPr>
      <w:r>
        <w:rPr>
          <w:sz w:val="24"/>
        </w:rPr>
        <w:t>Quality assessment and improvement</w:t>
      </w:r>
      <w:r>
        <w:rPr>
          <w:spacing w:val="-1"/>
          <w:sz w:val="24"/>
        </w:rPr>
        <w:t xml:space="preserve"> </w:t>
      </w:r>
      <w:r>
        <w:rPr>
          <w:sz w:val="24"/>
        </w:rPr>
        <w:t>functions</w:t>
      </w:r>
    </w:p>
    <w:p w14:paraId="1577540A" w14:textId="77777777" w:rsidR="00D56123" w:rsidRDefault="00094F2A">
      <w:pPr>
        <w:pStyle w:val="ListParagraph"/>
        <w:numPr>
          <w:ilvl w:val="0"/>
          <w:numId w:val="26"/>
        </w:numPr>
        <w:tabs>
          <w:tab w:val="left" w:pos="979"/>
          <w:tab w:val="left" w:pos="980"/>
        </w:tabs>
        <w:spacing w:before="21"/>
        <w:rPr>
          <w:sz w:val="24"/>
        </w:rPr>
      </w:pPr>
      <w:r>
        <w:rPr>
          <w:sz w:val="24"/>
        </w:rPr>
        <w:t>Goal planning</w:t>
      </w:r>
    </w:p>
    <w:p w14:paraId="1DDFB16B" w14:textId="77777777" w:rsidR="00D56123" w:rsidRDefault="00094F2A">
      <w:pPr>
        <w:pStyle w:val="ListParagraph"/>
        <w:numPr>
          <w:ilvl w:val="0"/>
          <w:numId w:val="26"/>
        </w:numPr>
        <w:tabs>
          <w:tab w:val="left" w:pos="979"/>
          <w:tab w:val="left" w:pos="980"/>
        </w:tabs>
        <w:spacing w:before="19"/>
        <w:rPr>
          <w:sz w:val="24"/>
        </w:rPr>
      </w:pPr>
      <w:r>
        <w:rPr>
          <w:sz w:val="24"/>
        </w:rPr>
        <w:t>Peer</w:t>
      </w:r>
      <w:r>
        <w:rPr>
          <w:spacing w:val="-1"/>
          <w:sz w:val="24"/>
        </w:rPr>
        <w:t xml:space="preserve"> </w:t>
      </w:r>
      <w:r>
        <w:rPr>
          <w:sz w:val="24"/>
        </w:rPr>
        <w:t>review</w:t>
      </w:r>
    </w:p>
    <w:p w14:paraId="29A608AD" w14:textId="77777777" w:rsidR="00D56123" w:rsidRDefault="00094F2A">
      <w:pPr>
        <w:pStyle w:val="ListParagraph"/>
        <w:numPr>
          <w:ilvl w:val="0"/>
          <w:numId w:val="26"/>
        </w:numPr>
        <w:tabs>
          <w:tab w:val="left" w:pos="979"/>
          <w:tab w:val="left" w:pos="980"/>
        </w:tabs>
        <w:spacing w:before="20"/>
        <w:rPr>
          <w:sz w:val="24"/>
        </w:rPr>
      </w:pPr>
      <w:r>
        <w:rPr>
          <w:sz w:val="24"/>
        </w:rPr>
        <w:t>Training of students, interns, food service</w:t>
      </w:r>
      <w:r>
        <w:rPr>
          <w:spacing w:val="-7"/>
          <w:sz w:val="24"/>
        </w:rPr>
        <w:t xml:space="preserve"> </w:t>
      </w:r>
      <w:r>
        <w:rPr>
          <w:sz w:val="24"/>
        </w:rPr>
        <w:t>employees</w:t>
      </w:r>
    </w:p>
    <w:p w14:paraId="61A78E2B" w14:textId="77777777" w:rsidR="00D56123" w:rsidRDefault="00094F2A">
      <w:pPr>
        <w:pStyle w:val="ListParagraph"/>
        <w:numPr>
          <w:ilvl w:val="0"/>
          <w:numId w:val="26"/>
        </w:numPr>
        <w:tabs>
          <w:tab w:val="left" w:pos="979"/>
          <w:tab w:val="left" w:pos="980"/>
        </w:tabs>
        <w:spacing w:before="21"/>
        <w:rPr>
          <w:sz w:val="24"/>
        </w:rPr>
      </w:pPr>
      <w:r>
        <w:rPr>
          <w:sz w:val="24"/>
        </w:rPr>
        <w:t>Continuing education</w:t>
      </w:r>
      <w:r>
        <w:rPr>
          <w:spacing w:val="-3"/>
          <w:sz w:val="24"/>
        </w:rPr>
        <w:t xml:space="preserve"> </w:t>
      </w:r>
      <w:r>
        <w:rPr>
          <w:sz w:val="24"/>
        </w:rPr>
        <w:t>activities</w:t>
      </w:r>
    </w:p>
    <w:p w14:paraId="7405DFBC" w14:textId="77777777" w:rsidR="00D56123" w:rsidRDefault="00094F2A">
      <w:pPr>
        <w:pStyle w:val="ListParagraph"/>
        <w:numPr>
          <w:ilvl w:val="0"/>
          <w:numId w:val="26"/>
        </w:numPr>
        <w:tabs>
          <w:tab w:val="left" w:pos="979"/>
          <w:tab w:val="left" w:pos="980"/>
        </w:tabs>
        <w:spacing w:before="19"/>
        <w:rPr>
          <w:sz w:val="24"/>
        </w:rPr>
      </w:pPr>
      <w:r>
        <w:rPr>
          <w:sz w:val="24"/>
        </w:rPr>
        <w:t>In-services</w:t>
      </w:r>
    </w:p>
    <w:p w14:paraId="20652084" w14:textId="77777777" w:rsidR="00D56123" w:rsidRDefault="00094F2A">
      <w:pPr>
        <w:pStyle w:val="ListParagraph"/>
        <w:numPr>
          <w:ilvl w:val="0"/>
          <w:numId w:val="26"/>
        </w:numPr>
        <w:tabs>
          <w:tab w:val="left" w:pos="979"/>
          <w:tab w:val="left" w:pos="980"/>
        </w:tabs>
        <w:spacing w:before="31" w:line="225" w:lineRule="auto"/>
        <w:ind w:right="337"/>
        <w:rPr>
          <w:sz w:val="24"/>
        </w:rPr>
      </w:pPr>
      <w:r>
        <w:rPr>
          <w:sz w:val="24"/>
        </w:rPr>
        <w:t>Administrative reports, research, proposal writing, collection of data, publications, writing policies and</w:t>
      </w:r>
      <w:r>
        <w:rPr>
          <w:spacing w:val="-2"/>
          <w:sz w:val="24"/>
        </w:rPr>
        <w:t xml:space="preserve"> </w:t>
      </w:r>
      <w:r>
        <w:rPr>
          <w:sz w:val="24"/>
        </w:rPr>
        <w:t>procedures</w:t>
      </w:r>
    </w:p>
    <w:p w14:paraId="629D2D1C" w14:textId="77777777" w:rsidR="00D56123" w:rsidRDefault="00094F2A">
      <w:pPr>
        <w:pStyle w:val="ListParagraph"/>
        <w:numPr>
          <w:ilvl w:val="0"/>
          <w:numId w:val="26"/>
        </w:numPr>
        <w:tabs>
          <w:tab w:val="left" w:pos="979"/>
          <w:tab w:val="left" w:pos="980"/>
        </w:tabs>
        <w:spacing w:before="41"/>
        <w:rPr>
          <w:sz w:val="24"/>
        </w:rPr>
      </w:pPr>
      <w:r>
        <w:rPr>
          <w:sz w:val="24"/>
        </w:rPr>
        <w:t>ADP coordinating activities</w:t>
      </w:r>
    </w:p>
    <w:p w14:paraId="42D87E1D" w14:textId="77777777" w:rsidR="00D56123" w:rsidRDefault="00094F2A">
      <w:pPr>
        <w:pStyle w:val="ListParagraph"/>
        <w:numPr>
          <w:ilvl w:val="0"/>
          <w:numId w:val="26"/>
        </w:numPr>
        <w:tabs>
          <w:tab w:val="left" w:pos="979"/>
          <w:tab w:val="left" w:pos="980"/>
        </w:tabs>
        <w:spacing w:before="21"/>
        <w:rPr>
          <w:sz w:val="24"/>
        </w:rPr>
      </w:pPr>
      <w:r>
        <w:rPr>
          <w:sz w:val="24"/>
        </w:rPr>
        <w:t>Special assignments, participation in health</w:t>
      </w:r>
      <w:r>
        <w:rPr>
          <w:spacing w:val="-3"/>
          <w:sz w:val="24"/>
        </w:rPr>
        <w:t xml:space="preserve"> </w:t>
      </w:r>
      <w:r>
        <w:rPr>
          <w:sz w:val="24"/>
        </w:rPr>
        <w:t>fairs</w:t>
      </w:r>
    </w:p>
    <w:p w14:paraId="066AEA71" w14:textId="77777777" w:rsidR="00D56123" w:rsidRDefault="00094F2A">
      <w:pPr>
        <w:pStyle w:val="ListParagraph"/>
        <w:numPr>
          <w:ilvl w:val="0"/>
          <w:numId w:val="26"/>
        </w:numPr>
        <w:tabs>
          <w:tab w:val="left" w:pos="979"/>
          <w:tab w:val="left" w:pos="980"/>
        </w:tabs>
        <w:spacing w:before="30" w:line="225" w:lineRule="auto"/>
        <w:ind w:right="327"/>
        <w:rPr>
          <w:sz w:val="24"/>
        </w:rPr>
      </w:pPr>
      <w:r>
        <w:rPr>
          <w:sz w:val="24"/>
        </w:rPr>
        <w:t>Daily organizational activities involved in planning duties/services for the day, record keeping, checking patient census, correspondence, telephone calls, compiling forms,</w:t>
      </w:r>
      <w:r>
        <w:rPr>
          <w:spacing w:val="-16"/>
          <w:sz w:val="24"/>
        </w:rPr>
        <w:t xml:space="preserve"> </w:t>
      </w:r>
      <w:r>
        <w:rPr>
          <w:sz w:val="24"/>
        </w:rPr>
        <w:t>filing</w:t>
      </w:r>
    </w:p>
    <w:p w14:paraId="4EB0A49A" w14:textId="77777777" w:rsidR="00D56123" w:rsidRDefault="00094F2A">
      <w:pPr>
        <w:pStyle w:val="ListParagraph"/>
        <w:numPr>
          <w:ilvl w:val="0"/>
          <w:numId w:val="26"/>
        </w:numPr>
        <w:tabs>
          <w:tab w:val="left" w:pos="979"/>
          <w:tab w:val="left" w:pos="980"/>
        </w:tabs>
        <w:spacing w:before="42"/>
        <w:rPr>
          <w:sz w:val="24"/>
        </w:rPr>
      </w:pPr>
      <w:r>
        <w:rPr>
          <w:sz w:val="24"/>
        </w:rPr>
        <w:t>Developing education</w:t>
      </w:r>
      <w:r>
        <w:rPr>
          <w:spacing w:val="-2"/>
          <w:sz w:val="24"/>
        </w:rPr>
        <w:t xml:space="preserve"> </w:t>
      </w:r>
      <w:r>
        <w:rPr>
          <w:sz w:val="24"/>
        </w:rPr>
        <w:t>materials</w:t>
      </w:r>
    </w:p>
    <w:p w14:paraId="69A78095" w14:textId="77777777" w:rsidR="00D56123" w:rsidRDefault="00094F2A">
      <w:pPr>
        <w:pStyle w:val="ListParagraph"/>
        <w:numPr>
          <w:ilvl w:val="0"/>
          <w:numId w:val="26"/>
        </w:numPr>
        <w:tabs>
          <w:tab w:val="left" w:pos="979"/>
          <w:tab w:val="left" w:pos="980"/>
        </w:tabs>
        <w:spacing w:before="21"/>
        <w:rPr>
          <w:sz w:val="24"/>
        </w:rPr>
      </w:pPr>
      <w:r>
        <w:rPr>
          <w:sz w:val="24"/>
        </w:rPr>
        <w:t>Staff meetings</w:t>
      </w:r>
    </w:p>
    <w:p w14:paraId="59FCCFC2" w14:textId="77777777" w:rsidR="00D56123" w:rsidRDefault="00094F2A">
      <w:pPr>
        <w:pStyle w:val="BodyText"/>
        <w:spacing w:before="218"/>
        <w:ind w:left="1688" w:right="1042" w:hanging="648"/>
      </w:pPr>
      <w:r>
        <w:rPr>
          <w:b/>
        </w:rPr>
        <w:t xml:space="preserve">Note: </w:t>
      </w:r>
      <w:r>
        <w:t>The examples are possible types of encounters that might point to a specific Clinical Category. You do not need to establish encounters for all of the examples. You can establish broad or specific encounters based upon the need of the facility.</w:t>
      </w:r>
    </w:p>
    <w:p w14:paraId="52BB3A70" w14:textId="77777777" w:rsidR="00D56123" w:rsidRDefault="00D56123">
      <w:pPr>
        <w:pStyle w:val="BodyText"/>
        <w:spacing w:before="10"/>
        <w:rPr>
          <w:sz w:val="20"/>
        </w:rPr>
      </w:pPr>
    </w:p>
    <w:p w14:paraId="73BDC947" w14:textId="77777777" w:rsidR="00D56123" w:rsidRDefault="00094F2A">
      <w:pPr>
        <w:pStyle w:val="BodyText"/>
        <w:ind w:left="320" w:right="608"/>
      </w:pPr>
      <w:r>
        <w:t>The Enter/Edit Encounter Types option allows you to collect information on numerous patient care activities performed by the clinical dietitians and clinical diet technicians.</w:t>
      </w:r>
    </w:p>
    <w:p w14:paraId="52DFACE4" w14:textId="77777777" w:rsidR="00D56123" w:rsidRDefault="00D56123">
      <w:pPr>
        <w:pStyle w:val="BodyText"/>
      </w:pPr>
    </w:p>
    <w:p w14:paraId="69F889A8" w14:textId="77777777" w:rsidR="00D56123" w:rsidRDefault="00094F2A">
      <w:pPr>
        <w:pStyle w:val="BodyText"/>
        <w:ind w:left="320" w:right="357"/>
      </w:pPr>
      <w:r>
        <w:rPr>
          <w:b/>
        </w:rPr>
        <w:t xml:space="preserve">Select Encounter Types Name: </w:t>
      </w:r>
      <w:r>
        <w:t>Enter the name of the encounter. The encounter name must be 3-30 characters. There is no limit to the number of encounter types you can enter. Encounters are applicable to outpatients as well as inpatients.</w:t>
      </w:r>
    </w:p>
    <w:p w14:paraId="7EC5E245" w14:textId="77777777" w:rsidR="00D56123" w:rsidRDefault="00D56123">
      <w:pPr>
        <w:pStyle w:val="BodyText"/>
        <w:spacing w:before="11"/>
        <w:rPr>
          <w:sz w:val="23"/>
        </w:rPr>
      </w:pPr>
    </w:p>
    <w:p w14:paraId="08867505" w14:textId="77777777" w:rsidR="00D56123" w:rsidRDefault="00094F2A">
      <w:pPr>
        <w:pStyle w:val="BodyText"/>
        <w:ind w:left="320" w:right="359"/>
      </w:pPr>
      <w:r>
        <w:t>To determine the types of encounters to enter, each Clinical Manager should review manually kept records, definitions of the 7 Clinical Categories, and the information reported on the Annual Nutrition Report. In addition to Nutrition Assessments and Status/Screening encounters, there are other encounters appropriate to record and</w:t>
      </w:r>
      <w:r>
        <w:rPr>
          <w:spacing w:val="-8"/>
        </w:rPr>
        <w:t xml:space="preserve"> </w:t>
      </w:r>
      <w:r>
        <w:t>track.</w:t>
      </w:r>
    </w:p>
    <w:p w14:paraId="2943EF59" w14:textId="77777777" w:rsidR="00D56123" w:rsidRDefault="00D56123">
      <w:pPr>
        <w:pStyle w:val="BodyText"/>
        <w:spacing w:before="2"/>
      </w:pPr>
    </w:p>
    <w:p w14:paraId="2E41FB74" w14:textId="77777777" w:rsidR="00D56123" w:rsidRDefault="00094F2A">
      <w:pPr>
        <w:pStyle w:val="Heading4"/>
        <w:ind w:left="535"/>
        <w:rPr>
          <w:rFonts w:ascii="Times New Roman"/>
        </w:rPr>
      </w:pPr>
      <w:r>
        <w:rPr>
          <w:rFonts w:ascii="Times New Roman"/>
        </w:rPr>
        <w:t>Examples</w:t>
      </w:r>
    </w:p>
    <w:p w14:paraId="34586DFA" w14:textId="77777777" w:rsidR="00D56123" w:rsidRDefault="00094F2A">
      <w:pPr>
        <w:pStyle w:val="ListParagraph"/>
        <w:numPr>
          <w:ilvl w:val="0"/>
          <w:numId w:val="26"/>
        </w:numPr>
        <w:tabs>
          <w:tab w:val="left" w:pos="979"/>
          <w:tab w:val="left" w:pos="980"/>
        </w:tabs>
        <w:spacing w:before="39"/>
        <w:rPr>
          <w:sz w:val="24"/>
        </w:rPr>
      </w:pPr>
      <w:r>
        <w:rPr>
          <w:sz w:val="24"/>
        </w:rPr>
        <w:t>Instruction: Diabetic</w:t>
      </w:r>
      <w:r>
        <w:rPr>
          <w:spacing w:val="-3"/>
          <w:sz w:val="24"/>
        </w:rPr>
        <w:t xml:space="preserve"> </w:t>
      </w:r>
      <w:r>
        <w:rPr>
          <w:sz w:val="24"/>
        </w:rPr>
        <w:t>(etc.)</w:t>
      </w:r>
    </w:p>
    <w:p w14:paraId="3F7FEBAF" w14:textId="77777777" w:rsidR="00D56123" w:rsidRDefault="00094F2A">
      <w:pPr>
        <w:pStyle w:val="ListParagraph"/>
        <w:numPr>
          <w:ilvl w:val="0"/>
          <w:numId w:val="26"/>
        </w:numPr>
        <w:tabs>
          <w:tab w:val="left" w:pos="979"/>
          <w:tab w:val="left" w:pos="980"/>
        </w:tabs>
        <w:spacing w:before="20"/>
        <w:rPr>
          <w:sz w:val="24"/>
        </w:rPr>
      </w:pPr>
      <w:r>
        <w:rPr>
          <w:sz w:val="24"/>
        </w:rPr>
        <w:t>Calorie Counts</w:t>
      </w:r>
    </w:p>
    <w:p w14:paraId="29816694" w14:textId="77777777" w:rsidR="00D56123" w:rsidRDefault="00094F2A">
      <w:pPr>
        <w:pStyle w:val="ListParagraph"/>
        <w:numPr>
          <w:ilvl w:val="0"/>
          <w:numId w:val="26"/>
        </w:numPr>
        <w:tabs>
          <w:tab w:val="left" w:pos="979"/>
          <w:tab w:val="left" w:pos="980"/>
        </w:tabs>
        <w:spacing w:before="20"/>
        <w:rPr>
          <w:sz w:val="24"/>
        </w:rPr>
      </w:pPr>
      <w:r>
        <w:rPr>
          <w:sz w:val="24"/>
        </w:rPr>
        <w:t>Class: Wt Reduction</w:t>
      </w:r>
      <w:r>
        <w:rPr>
          <w:spacing w:val="-3"/>
          <w:sz w:val="24"/>
        </w:rPr>
        <w:t xml:space="preserve"> </w:t>
      </w:r>
      <w:r>
        <w:rPr>
          <w:sz w:val="24"/>
        </w:rPr>
        <w:t>(etc.)</w:t>
      </w:r>
    </w:p>
    <w:p w14:paraId="6448F29C" w14:textId="77777777" w:rsidR="00D56123" w:rsidRDefault="00094F2A">
      <w:pPr>
        <w:pStyle w:val="ListParagraph"/>
        <w:numPr>
          <w:ilvl w:val="0"/>
          <w:numId w:val="26"/>
        </w:numPr>
        <w:tabs>
          <w:tab w:val="left" w:pos="979"/>
          <w:tab w:val="left" w:pos="980"/>
        </w:tabs>
        <w:spacing w:before="21"/>
        <w:rPr>
          <w:sz w:val="24"/>
        </w:rPr>
      </w:pPr>
      <w:r>
        <w:rPr>
          <w:sz w:val="24"/>
        </w:rPr>
        <w:t>Team</w:t>
      </w:r>
      <w:r>
        <w:rPr>
          <w:spacing w:val="-2"/>
          <w:sz w:val="24"/>
        </w:rPr>
        <w:t xml:space="preserve"> </w:t>
      </w:r>
      <w:r>
        <w:rPr>
          <w:sz w:val="24"/>
        </w:rPr>
        <w:t>Meetings</w:t>
      </w:r>
    </w:p>
    <w:p w14:paraId="5D904960" w14:textId="77777777" w:rsidR="00D56123" w:rsidRDefault="00094F2A">
      <w:pPr>
        <w:pStyle w:val="ListParagraph"/>
        <w:numPr>
          <w:ilvl w:val="0"/>
          <w:numId w:val="26"/>
        </w:numPr>
        <w:tabs>
          <w:tab w:val="left" w:pos="979"/>
          <w:tab w:val="left" w:pos="980"/>
        </w:tabs>
        <w:spacing w:before="19"/>
        <w:rPr>
          <w:sz w:val="24"/>
        </w:rPr>
      </w:pPr>
      <w:r>
        <w:rPr>
          <w:sz w:val="24"/>
        </w:rPr>
        <w:t>HBHC Activities</w:t>
      </w:r>
    </w:p>
    <w:p w14:paraId="035BC7A3" w14:textId="77777777" w:rsidR="00D56123" w:rsidRDefault="00094F2A">
      <w:pPr>
        <w:pStyle w:val="ListParagraph"/>
        <w:numPr>
          <w:ilvl w:val="0"/>
          <w:numId w:val="26"/>
        </w:numPr>
        <w:tabs>
          <w:tab w:val="left" w:pos="979"/>
          <w:tab w:val="left" w:pos="980"/>
        </w:tabs>
        <w:spacing w:before="19"/>
        <w:rPr>
          <w:sz w:val="24"/>
        </w:rPr>
      </w:pPr>
      <w:r>
        <w:rPr>
          <w:sz w:val="24"/>
        </w:rPr>
        <w:t>Menu</w:t>
      </w:r>
      <w:r>
        <w:rPr>
          <w:spacing w:val="-1"/>
          <w:sz w:val="24"/>
        </w:rPr>
        <w:t xml:space="preserve"> </w:t>
      </w:r>
      <w:r>
        <w:rPr>
          <w:sz w:val="24"/>
        </w:rPr>
        <w:t>Writing</w:t>
      </w:r>
    </w:p>
    <w:p w14:paraId="730670EF" w14:textId="77777777" w:rsidR="00D56123" w:rsidRDefault="00094F2A">
      <w:pPr>
        <w:pStyle w:val="ListParagraph"/>
        <w:numPr>
          <w:ilvl w:val="0"/>
          <w:numId w:val="26"/>
        </w:numPr>
        <w:tabs>
          <w:tab w:val="left" w:pos="979"/>
          <w:tab w:val="left" w:pos="980"/>
        </w:tabs>
        <w:spacing w:before="21"/>
        <w:rPr>
          <w:sz w:val="24"/>
        </w:rPr>
      </w:pPr>
      <w:r>
        <w:rPr>
          <w:sz w:val="24"/>
        </w:rPr>
        <w:t>Nursing Home</w:t>
      </w:r>
      <w:r>
        <w:rPr>
          <w:spacing w:val="-1"/>
          <w:sz w:val="24"/>
        </w:rPr>
        <w:t xml:space="preserve"> </w:t>
      </w:r>
      <w:r>
        <w:rPr>
          <w:sz w:val="24"/>
        </w:rPr>
        <w:t>Inspections</w:t>
      </w:r>
    </w:p>
    <w:p w14:paraId="59276DEB" w14:textId="77777777" w:rsidR="00D56123" w:rsidRDefault="00D56123">
      <w:pPr>
        <w:rPr>
          <w:sz w:val="24"/>
        </w:rPr>
        <w:sectPr w:rsidR="00D56123">
          <w:pgSz w:w="12240" w:h="15840"/>
          <w:pgMar w:top="1360" w:right="1120" w:bottom="1160" w:left="1120" w:header="0" w:footer="975" w:gutter="0"/>
          <w:cols w:space="720"/>
        </w:sectPr>
      </w:pPr>
    </w:p>
    <w:p w14:paraId="58B0BC31" w14:textId="77777777" w:rsidR="00D56123" w:rsidRDefault="00094F2A">
      <w:pPr>
        <w:pStyle w:val="ListParagraph"/>
        <w:numPr>
          <w:ilvl w:val="0"/>
          <w:numId w:val="26"/>
        </w:numPr>
        <w:tabs>
          <w:tab w:val="left" w:pos="979"/>
          <w:tab w:val="left" w:pos="980"/>
        </w:tabs>
        <w:spacing w:before="78"/>
        <w:rPr>
          <w:sz w:val="24"/>
        </w:rPr>
      </w:pPr>
      <w:r>
        <w:rPr>
          <w:sz w:val="24"/>
        </w:rPr>
        <w:lastRenderedPageBreak/>
        <w:t>Peer Review</w:t>
      </w:r>
    </w:p>
    <w:p w14:paraId="0F308C41" w14:textId="77777777" w:rsidR="00D56123" w:rsidRDefault="00094F2A">
      <w:pPr>
        <w:pStyle w:val="ListParagraph"/>
        <w:numPr>
          <w:ilvl w:val="0"/>
          <w:numId w:val="26"/>
        </w:numPr>
        <w:tabs>
          <w:tab w:val="left" w:pos="979"/>
          <w:tab w:val="left" w:pos="980"/>
        </w:tabs>
        <w:spacing w:before="19"/>
        <w:rPr>
          <w:sz w:val="24"/>
        </w:rPr>
      </w:pPr>
      <w:r>
        <w:rPr>
          <w:sz w:val="24"/>
        </w:rPr>
        <w:t>Meal Rounds</w:t>
      </w:r>
    </w:p>
    <w:p w14:paraId="54815508" w14:textId="77777777" w:rsidR="00D56123" w:rsidRDefault="00094F2A">
      <w:pPr>
        <w:pStyle w:val="ListParagraph"/>
        <w:numPr>
          <w:ilvl w:val="0"/>
          <w:numId w:val="26"/>
        </w:numPr>
        <w:tabs>
          <w:tab w:val="left" w:pos="979"/>
          <w:tab w:val="left" w:pos="980"/>
        </w:tabs>
        <w:spacing w:before="21"/>
        <w:rPr>
          <w:sz w:val="24"/>
        </w:rPr>
      </w:pPr>
      <w:r>
        <w:rPr>
          <w:sz w:val="24"/>
        </w:rPr>
        <w:t>Research Proposal</w:t>
      </w:r>
      <w:r>
        <w:rPr>
          <w:spacing w:val="-1"/>
          <w:sz w:val="24"/>
        </w:rPr>
        <w:t xml:space="preserve"> </w:t>
      </w:r>
      <w:r>
        <w:rPr>
          <w:sz w:val="24"/>
        </w:rPr>
        <w:t>Writing</w:t>
      </w:r>
    </w:p>
    <w:p w14:paraId="00A7EF53" w14:textId="77777777" w:rsidR="00D56123" w:rsidRDefault="00D56123">
      <w:pPr>
        <w:pStyle w:val="BodyText"/>
        <w:spacing w:before="6"/>
        <w:rPr>
          <w:sz w:val="25"/>
        </w:rPr>
      </w:pPr>
    </w:p>
    <w:p w14:paraId="4594E758" w14:textId="77777777" w:rsidR="00D56123" w:rsidRDefault="00094F2A">
      <w:pPr>
        <w:pStyle w:val="BodyText"/>
        <w:spacing w:before="1"/>
        <w:ind w:left="320" w:right="582"/>
      </w:pPr>
      <w:r>
        <w:t>This program is used to record and track a wide variety of educational and administrative activities, such as, in-service training for food service workers, continuing education programs attended, and so on. Again, review of current records aids in determining the encounter type needs.</w:t>
      </w:r>
    </w:p>
    <w:p w14:paraId="7C7BEA8A" w14:textId="77777777" w:rsidR="00D56123" w:rsidRDefault="00D56123">
      <w:pPr>
        <w:pStyle w:val="BodyText"/>
        <w:spacing w:before="11"/>
        <w:rPr>
          <w:sz w:val="23"/>
        </w:rPr>
      </w:pPr>
    </w:p>
    <w:p w14:paraId="38E1B80E" w14:textId="77777777" w:rsidR="00D56123" w:rsidRDefault="00094F2A">
      <w:pPr>
        <w:pStyle w:val="BodyText"/>
        <w:ind w:left="320" w:right="489"/>
      </w:pPr>
      <w:r>
        <w:rPr>
          <w:b/>
        </w:rPr>
        <w:t xml:space="preserve">Initial Time: </w:t>
      </w:r>
      <w:r>
        <w:t>Enter the average time, in minutes, required to conduct an activity/encounter on an initial basis. This value becomes the automatic default in the Enter/Edit Encounter (EE) option and is changed at the time of entry. Type a whole number between 0 and 999. (This information is used to complete the RCS 10-0141 or conduct time studies.)</w:t>
      </w:r>
    </w:p>
    <w:p w14:paraId="465EB7BE" w14:textId="77777777" w:rsidR="00D56123" w:rsidRDefault="00D56123">
      <w:pPr>
        <w:pStyle w:val="BodyText"/>
      </w:pPr>
    </w:p>
    <w:p w14:paraId="3ABBD8E1" w14:textId="77777777" w:rsidR="00D56123" w:rsidRDefault="00094F2A">
      <w:pPr>
        <w:pStyle w:val="BodyText"/>
        <w:ind w:left="320" w:right="343"/>
      </w:pPr>
      <w:r>
        <w:rPr>
          <w:b/>
        </w:rPr>
        <w:t xml:space="preserve">Follow-Up Time: </w:t>
      </w:r>
      <w:r>
        <w:t>Enter the average time, in minutes, required to conduct an activity/encounter on a follow-up basis. This value becomes the automatic default in the Enter/Edit Encounter option and is changed at the time of entry. Type a whole number between 0 and 999.</w:t>
      </w:r>
    </w:p>
    <w:p w14:paraId="537BF5F2" w14:textId="77777777" w:rsidR="00D56123" w:rsidRDefault="00D56123">
      <w:pPr>
        <w:pStyle w:val="BodyText"/>
      </w:pPr>
    </w:p>
    <w:p w14:paraId="55972652" w14:textId="77777777" w:rsidR="00D56123" w:rsidRDefault="00094F2A">
      <w:pPr>
        <w:pStyle w:val="BodyText"/>
        <w:ind w:left="320" w:right="416"/>
      </w:pPr>
      <w:r>
        <w:rPr>
          <w:b/>
        </w:rPr>
        <w:t xml:space="preserve">Ask Event Location: </w:t>
      </w:r>
      <w:r>
        <w:t>Enter "YES" or "NO". A "YES" response generates a prompt to enter the event location whenever this type of encounter is entered in the DIETETIC ENCOUNTERS file (115.7). You can only be able to select locations, which exist in the facility’s HOSPITAL LOCATION file. This file includes all Locations, outpatient clinics, and other hospital-wide locations of interest.</w:t>
      </w:r>
    </w:p>
    <w:p w14:paraId="22A5F6BA" w14:textId="77777777" w:rsidR="00D56123" w:rsidRDefault="00D56123">
      <w:pPr>
        <w:pStyle w:val="BodyText"/>
      </w:pPr>
    </w:p>
    <w:p w14:paraId="53F6F65D" w14:textId="77777777" w:rsidR="00D56123" w:rsidRDefault="00094F2A">
      <w:pPr>
        <w:pStyle w:val="BodyText"/>
        <w:spacing w:before="1"/>
        <w:ind w:left="320" w:right="343"/>
      </w:pPr>
      <w:r>
        <w:rPr>
          <w:b/>
        </w:rPr>
        <w:t xml:space="preserve">Category: </w:t>
      </w:r>
      <w:r>
        <w:t>Connect the encounter to a specific Clinical Category. You can choose one of the seven Clinical Categories.</w:t>
      </w:r>
    </w:p>
    <w:p w14:paraId="445641D9" w14:textId="77777777" w:rsidR="00D56123" w:rsidRDefault="00D56123">
      <w:pPr>
        <w:pStyle w:val="BodyText"/>
        <w:spacing w:before="10"/>
        <w:rPr>
          <w:sz w:val="23"/>
        </w:rPr>
      </w:pPr>
    </w:p>
    <w:p w14:paraId="3C290989" w14:textId="77777777" w:rsidR="00D56123" w:rsidRDefault="00094F2A">
      <w:pPr>
        <w:pStyle w:val="BodyText"/>
        <w:ind w:left="320" w:right="870"/>
      </w:pPr>
      <w:r>
        <w:rPr>
          <w:b/>
        </w:rPr>
        <w:t xml:space="preserve">Individual/Group/Both: </w:t>
      </w:r>
      <w:r>
        <w:t>This is pertinent to educational encounters. Enter either "I" for individual patient instructions, "G" for group patient classes, or "B" for both as appropriate.</w:t>
      </w:r>
    </w:p>
    <w:p w14:paraId="0D5F8F3C" w14:textId="77777777" w:rsidR="00D56123" w:rsidRDefault="00D56123">
      <w:pPr>
        <w:pStyle w:val="BodyText"/>
      </w:pPr>
    </w:p>
    <w:p w14:paraId="2606A8B2" w14:textId="77777777" w:rsidR="00D56123" w:rsidRDefault="00094F2A">
      <w:pPr>
        <w:pStyle w:val="BodyText"/>
        <w:ind w:left="320" w:right="343"/>
      </w:pPr>
      <w:r>
        <w:rPr>
          <w:b/>
        </w:rPr>
        <w:t xml:space="preserve">Ask Patient Name(s): </w:t>
      </w:r>
      <w:r>
        <w:t>Enter "YES" or "NO". A "YES" response results in the clinician is prompted to enter each patient's name whenever this type of encounter is entered into the DIETETIC ENCOUNTERS file (115.7).</w:t>
      </w:r>
    </w:p>
    <w:p w14:paraId="68827B78" w14:textId="77777777" w:rsidR="00D56123" w:rsidRDefault="00D56123">
      <w:pPr>
        <w:pStyle w:val="BodyText"/>
      </w:pPr>
    </w:p>
    <w:p w14:paraId="70C79D62" w14:textId="77777777" w:rsidR="00D56123" w:rsidRDefault="00094F2A">
      <w:pPr>
        <w:pStyle w:val="BodyText"/>
        <w:ind w:left="320" w:right="395"/>
      </w:pPr>
      <w:r>
        <w:rPr>
          <w:b/>
        </w:rPr>
        <w:t xml:space="preserve">Ask # Collaterals: </w:t>
      </w:r>
      <w:r>
        <w:t>This prompt displays when a "YES" response is entered under "Ask Patient Name(s)". Enter "YES" or "NO". A "YES" response generates a prompt to enter the number (0- 9) of collaterals associated with each patient when this type of encounter is entered into the DIETETIC ENCOUNTERS file (115.7). This field allows the service to keep track of the number of collaterals seen according to Encounter type.</w:t>
      </w:r>
    </w:p>
    <w:p w14:paraId="34ED9CEE" w14:textId="77777777" w:rsidR="00D56123" w:rsidRDefault="00D56123">
      <w:pPr>
        <w:pStyle w:val="BodyText"/>
      </w:pPr>
    </w:p>
    <w:p w14:paraId="1AAA38B2" w14:textId="77777777" w:rsidR="00D56123" w:rsidRDefault="00094F2A">
      <w:pPr>
        <w:pStyle w:val="BodyText"/>
        <w:ind w:left="319" w:right="343"/>
      </w:pPr>
      <w:r>
        <w:rPr>
          <w:b/>
        </w:rPr>
        <w:t xml:space="preserve">Ask for Patient Comment: </w:t>
      </w:r>
      <w:r>
        <w:t>This prompt displays only when a "YES" response is entered under "Ask Patient Name". Enter "YES" or "NO". A "YES" response prompts you to enter a patient comment, or any other information associated with this encounter when this type of encounter is entered into the DIETETIC ENCOUNTERS file (115.7).. It is free text 3-60 characters in length. This information displays in the Patient Inquiry option.</w:t>
      </w:r>
    </w:p>
    <w:p w14:paraId="0F4DBD2A" w14:textId="77777777" w:rsidR="00D56123" w:rsidRDefault="00D56123">
      <w:pPr>
        <w:sectPr w:rsidR="00D56123">
          <w:pgSz w:w="12240" w:h="15840"/>
          <w:pgMar w:top="1360" w:right="1120" w:bottom="1160" w:left="1120" w:header="0" w:footer="975" w:gutter="0"/>
          <w:cols w:space="720"/>
        </w:sectPr>
      </w:pPr>
    </w:p>
    <w:p w14:paraId="345EA616" w14:textId="77777777" w:rsidR="00D56123" w:rsidRDefault="00094F2A">
      <w:pPr>
        <w:pStyle w:val="BodyText"/>
        <w:spacing w:before="76"/>
        <w:ind w:left="320" w:right="368"/>
      </w:pPr>
      <w:r>
        <w:rPr>
          <w:b/>
        </w:rPr>
        <w:lastRenderedPageBreak/>
        <w:t xml:space="preserve">Inactive: </w:t>
      </w:r>
      <w:r>
        <w:t>The only way to remove an entry from the ENCOUNTER TYPES file is to inactivate it by a "YES" in this field. Simple deletion of the entry would cause "Undefined Errors" throughout other parts of the program. Once an entry is inactivated, a non-manager cannot use it.</w:t>
      </w:r>
    </w:p>
    <w:p w14:paraId="2E166BD1" w14:textId="77777777" w:rsidR="00D56123" w:rsidRDefault="00C621D2">
      <w:pPr>
        <w:pStyle w:val="BodyText"/>
        <w:spacing w:before="10"/>
        <w:rPr>
          <w:sz w:val="20"/>
        </w:rPr>
      </w:pPr>
      <w:r>
        <w:pict w14:anchorId="37C6DFAD">
          <v:group id="_x0000_s2398" style="position:absolute;margin-left:81.3pt;margin-top:13.95pt;width:460.2pt;height:530.25pt;z-index:-15651328;mso-wrap-distance-left:0;mso-wrap-distance-right:0;mso-position-horizontal-relative:page" coordorigin="1626,279" coordsize="9204,10605">
            <v:shape id="_x0000_s2403" style="position:absolute;left:1626;top:280;width:9204;height:10604" coordorigin="1626,280" coordsize="9204,10604" o:spt="100" adj="0,,0" path="m10830,10679r-9204,l1626,10883r9204,l10830,10679xm10830,10271r-9204,l1626,10475r,204l10830,10679r,-204l10830,10271xm10830,9659r-9204,l1626,9863r,204l1626,10271r9204,l10830,10067r,-204l10830,9659xm10830,9251r-9204,l1626,9455r,204l10830,9659r,-204l10830,9251xm10830,8844r-9204,l1626,9048r,203l10830,9251r,-203l10830,8844xm10830,7416r-9204,l1626,7620r,204l1626,8028r,204l1626,8436r,204l1626,8844r9204,l10830,8640r,-204l10830,8232r,-204l10830,7824r,-204l10830,7416xm10830,6602r-9204,l1626,6804r,204l1626,7212r,204l10830,7416r,-204l10830,7008r,-204l10830,6602xm10830,5582r-9204,l1626,5786r,204l1626,6194r,204l1626,6602r9204,l10830,6398r,-204l10830,5990r,-204l10830,5582xm10830,4562r-9204,l1626,4766r,204l1626,5174r,204l1626,5582r9204,l10830,5378r,-204l10830,4970r,-204l10830,4562xm10830,3543r-9204,l1626,3747r,204l1626,4154r,204l1626,4562r9204,l10830,4358r,-204l10830,3951r,-204l10830,3543xm10830,280r-9204,l1626,484r,204l1626,892r,204l1626,1300r,203l1626,1707r,204l1626,2115r,204l1626,2523r,204l1626,2931r,204l1626,3135r,204l1626,3543r9204,l10830,3339r,-204l10830,3135r,-204l10830,2727r,-204l10830,2319r,-204l10830,1911r,-204l10830,1503r,-203l10830,1096r,-204l10830,688r,-204l10830,280xe" fillcolor="#e4e4e4" stroked="f">
              <v:stroke joinstyle="round"/>
              <v:formulas/>
              <v:path arrowok="t" o:connecttype="segments"/>
            </v:shape>
            <v:shape id="_x0000_s2402" type="#_x0000_t202" style="position:absolute;left:1656;top:279;width:3368;height:204" filled="f" stroked="f">
              <v:textbox inset="0,0,0,0">
                <w:txbxContent>
                  <w:p w14:paraId="7232BE78" w14:textId="77777777" w:rsidR="00D56123" w:rsidRDefault="00094F2A">
                    <w:pPr>
                      <w:rPr>
                        <w:rFonts w:ascii="Courier New"/>
                        <w:b/>
                        <w:sz w:val="18"/>
                      </w:rPr>
                    </w:pPr>
                    <w:r>
                      <w:rPr>
                        <w:rFonts w:ascii="Courier New"/>
                        <w:sz w:val="18"/>
                      </w:rPr>
                      <w:t xml:space="preserve">Select ENCOUNTER TYPES NAME: </w:t>
                    </w:r>
                    <w:r>
                      <w:rPr>
                        <w:rFonts w:ascii="Courier New"/>
                        <w:b/>
                        <w:sz w:val="18"/>
                      </w:rPr>
                      <w:t>??</w:t>
                    </w:r>
                  </w:p>
                </w:txbxContent>
              </v:textbox>
            </v:shape>
            <v:shape id="_x0000_s2401" type="#_x0000_t202" style="position:absolute;left:1656;top:691;width:2720;height:1019" filled="f" stroked="f">
              <v:textbox inset="0,0,0,0">
                <w:txbxContent>
                  <w:p w14:paraId="6CCF4EB1" w14:textId="77777777" w:rsidR="00D56123" w:rsidRDefault="00094F2A">
                    <w:pPr>
                      <w:rPr>
                        <w:rFonts w:ascii="Courier New"/>
                        <w:sz w:val="18"/>
                      </w:rPr>
                    </w:pPr>
                    <w:r>
                      <w:rPr>
                        <w:rFonts w:ascii="Courier New"/>
                        <w:sz w:val="18"/>
                      </w:rPr>
                      <w:t>CHOOSE FROM:</w:t>
                    </w:r>
                  </w:p>
                  <w:p w14:paraId="680ABADC" w14:textId="77777777" w:rsidR="00D56123" w:rsidRDefault="00094F2A">
                    <w:pPr>
                      <w:ind w:left="323"/>
                      <w:rPr>
                        <w:rFonts w:ascii="Courier New"/>
                        <w:sz w:val="18"/>
                      </w:rPr>
                    </w:pPr>
                    <w:r>
                      <w:rPr>
                        <w:rFonts w:ascii="Courier New"/>
                        <w:sz w:val="18"/>
                      </w:rPr>
                      <w:t>Class -</w:t>
                    </w:r>
                    <w:r>
                      <w:rPr>
                        <w:rFonts w:ascii="Courier New"/>
                        <w:spacing w:val="-15"/>
                        <w:sz w:val="18"/>
                      </w:rPr>
                      <w:t xml:space="preserve"> </w:t>
                    </w:r>
                    <w:r>
                      <w:rPr>
                        <w:rFonts w:ascii="Courier New"/>
                        <w:sz w:val="18"/>
                      </w:rPr>
                      <w:t>Diabetic</w:t>
                    </w:r>
                  </w:p>
                  <w:p w14:paraId="7EAF6CC0" w14:textId="77777777" w:rsidR="00D56123" w:rsidRDefault="00094F2A">
                    <w:pPr>
                      <w:ind w:left="323"/>
                      <w:rPr>
                        <w:rFonts w:ascii="Courier New"/>
                        <w:sz w:val="18"/>
                      </w:rPr>
                    </w:pPr>
                    <w:r>
                      <w:rPr>
                        <w:rFonts w:ascii="Courier New"/>
                        <w:sz w:val="18"/>
                      </w:rPr>
                      <w:t>FOOD-DRUG INSTRUCTION NUTRITIONAL ASSESSMENT STATUS/SCREENING</w:t>
                    </w:r>
                  </w:p>
                </w:txbxContent>
              </v:textbox>
            </v:shape>
            <v:shape id="_x0000_s2400" type="#_x0000_t202" style="position:absolute;left:4895;top:1099;width:1748;height:204" filled="f" stroked="f">
              <v:textbox inset="0,0,0,0">
                <w:txbxContent>
                  <w:p w14:paraId="38AF7B02" w14:textId="77777777" w:rsidR="00D56123" w:rsidRDefault="00094F2A">
                    <w:pPr>
                      <w:rPr>
                        <w:rFonts w:ascii="Courier New"/>
                        <w:sz w:val="18"/>
                      </w:rPr>
                    </w:pPr>
                    <w:r>
                      <w:rPr>
                        <w:rFonts w:ascii="Courier New"/>
                        <w:sz w:val="18"/>
                      </w:rPr>
                      <w:t>(** INACTIVE **)</w:t>
                    </w:r>
                  </w:p>
                </w:txbxContent>
              </v:textbox>
            </v:shape>
            <v:shape id="_x0000_s2399" type="#_x0000_t202" style="position:absolute;left:1656;top:1909;width:5528;height:8973" filled="f" stroked="f">
              <v:textbox inset="0,0,0,0">
                <w:txbxContent>
                  <w:p w14:paraId="3879FDF5" w14:textId="77777777" w:rsidR="00D56123" w:rsidRDefault="00094F2A">
                    <w:pPr>
                      <w:ind w:left="107"/>
                      <w:rPr>
                        <w:rFonts w:ascii="Courier New"/>
                        <w:b/>
                        <w:sz w:val="18"/>
                      </w:rPr>
                    </w:pPr>
                    <w:r>
                      <w:rPr>
                        <w:rFonts w:ascii="Courier New"/>
                        <w:sz w:val="18"/>
                      </w:rPr>
                      <w:t xml:space="preserve">Select ENCOUNTER TYPES NAME: </w:t>
                    </w:r>
                    <w:r>
                      <w:rPr>
                        <w:rFonts w:ascii="Courier New"/>
                        <w:b/>
                        <w:sz w:val="18"/>
                      </w:rPr>
                      <w:t>Class - Overeaters</w:t>
                    </w:r>
                  </w:p>
                  <w:p w14:paraId="3B1081B6" w14:textId="77777777" w:rsidR="00D56123" w:rsidRDefault="00094F2A">
                    <w:pPr>
                      <w:spacing w:before="5" w:line="202" w:lineRule="exact"/>
                      <w:ind w:left="215"/>
                      <w:rPr>
                        <w:rFonts w:ascii="Courier New"/>
                        <w:sz w:val="18"/>
                      </w:rPr>
                    </w:pPr>
                    <w:r>
                      <w:rPr>
                        <w:rFonts w:ascii="Courier New"/>
                        <w:sz w:val="18"/>
                      </w:rPr>
                      <w:t>ARE YOU ADDING 'Class - Overeaters' AS</w:t>
                    </w:r>
                  </w:p>
                  <w:p w14:paraId="034CF791" w14:textId="77777777" w:rsidR="00D56123" w:rsidRDefault="00094F2A">
                    <w:pPr>
                      <w:tabs>
                        <w:tab w:val="left" w:pos="4319"/>
                      </w:tabs>
                      <w:spacing w:line="202" w:lineRule="exact"/>
                      <w:ind w:left="431"/>
                      <w:rPr>
                        <w:rFonts w:ascii="Courier New"/>
                        <w:sz w:val="18"/>
                      </w:rPr>
                    </w:pPr>
                    <w:r>
                      <w:rPr>
                        <w:rFonts w:ascii="Courier New"/>
                        <w:sz w:val="18"/>
                      </w:rPr>
                      <w:t>A NEW ENCOUNTER TYPES (THE</w:t>
                    </w:r>
                    <w:r>
                      <w:rPr>
                        <w:rFonts w:ascii="Courier New"/>
                        <w:spacing w:val="-21"/>
                        <w:sz w:val="18"/>
                      </w:rPr>
                      <w:t xml:space="preserve"> </w:t>
                    </w:r>
                    <w:r>
                      <w:rPr>
                        <w:rFonts w:ascii="Courier New"/>
                        <w:sz w:val="18"/>
                      </w:rPr>
                      <w:t>5TH)?</w:t>
                    </w:r>
                    <w:r>
                      <w:rPr>
                        <w:rFonts w:ascii="Courier New"/>
                        <w:spacing w:val="-3"/>
                        <w:sz w:val="18"/>
                      </w:rPr>
                      <w:t xml:space="preserve"> </w:t>
                    </w:r>
                    <w:r>
                      <w:rPr>
                        <w:rFonts w:ascii="Courier New"/>
                        <w:b/>
                        <w:sz w:val="18"/>
                      </w:rPr>
                      <w:t>y</w:t>
                    </w:r>
                    <w:r>
                      <w:rPr>
                        <w:rFonts w:ascii="Courier New"/>
                        <w:b/>
                        <w:sz w:val="18"/>
                      </w:rPr>
                      <w:tab/>
                    </w:r>
                    <w:r>
                      <w:rPr>
                        <w:rFonts w:ascii="Courier New"/>
                        <w:sz w:val="18"/>
                      </w:rPr>
                      <w:t>(YES)</w:t>
                    </w:r>
                  </w:p>
                  <w:p w14:paraId="3AC21DFD" w14:textId="77777777" w:rsidR="00D56123" w:rsidRDefault="00094F2A">
                    <w:pPr>
                      <w:ind w:left="323"/>
                      <w:rPr>
                        <w:rFonts w:ascii="Courier New"/>
                        <w:b/>
                        <w:sz w:val="18"/>
                      </w:rPr>
                    </w:pPr>
                    <w:r>
                      <w:rPr>
                        <w:rFonts w:ascii="Courier New"/>
                        <w:sz w:val="18"/>
                      </w:rPr>
                      <w:t xml:space="preserve">ENCOUNTER TYPES NAME: Class - Overeaters// </w:t>
                    </w:r>
                    <w:r>
                      <w:rPr>
                        <w:rFonts w:ascii="Courier New"/>
                        <w:b/>
                        <w:sz w:val="18"/>
                      </w:rPr>
                      <w:t>&lt;RET&gt;</w:t>
                    </w:r>
                  </w:p>
                  <w:p w14:paraId="4405421D" w14:textId="77777777" w:rsidR="00D56123" w:rsidRDefault="00094F2A">
                    <w:pPr>
                      <w:rPr>
                        <w:rFonts w:ascii="Courier New"/>
                        <w:b/>
                        <w:sz w:val="18"/>
                      </w:rPr>
                    </w:pPr>
                    <w:r>
                      <w:rPr>
                        <w:rFonts w:ascii="Courier New"/>
                        <w:sz w:val="18"/>
                      </w:rPr>
                      <w:t xml:space="preserve">NAME: Class - Overeaters// </w:t>
                    </w:r>
                    <w:r>
                      <w:rPr>
                        <w:rFonts w:ascii="Courier New"/>
                        <w:b/>
                        <w:sz w:val="18"/>
                      </w:rPr>
                      <w:t>&lt;RET&gt;</w:t>
                    </w:r>
                  </w:p>
                  <w:p w14:paraId="18C61CCB" w14:textId="77777777" w:rsidR="00D56123" w:rsidRDefault="00094F2A">
                    <w:pPr>
                      <w:rPr>
                        <w:rFonts w:ascii="Courier New"/>
                        <w:b/>
                        <w:sz w:val="18"/>
                      </w:rPr>
                    </w:pPr>
                    <w:r>
                      <w:rPr>
                        <w:rFonts w:ascii="Courier New"/>
                        <w:sz w:val="18"/>
                      </w:rPr>
                      <w:t xml:space="preserve">INITIAL TIME: </w:t>
                    </w:r>
                    <w:r>
                      <w:rPr>
                        <w:rFonts w:ascii="Courier New"/>
                        <w:b/>
                        <w:sz w:val="18"/>
                      </w:rPr>
                      <w:t>60</w:t>
                    </w:r>
                  </w:p>
                  <w:p w14:paraId="034B4B73" w14:textId="77777777" w:rsidR="00D56123" w:rsidRDefault="00094F2A">
                    <w:pPr>
                      <w:rPr>
                        <w:rFonts w:ascii="Courier New"/>
                        <w:b/>
                        <w:sz w:val="18"/>
                      </w:rPr>
                    </w:pPr>
                    <w:r>
                      <w:rPr>
                        <w:rFonts w:ascii="Courier New"/>
                        <w:sz w:val="18"/>
                      </w:rPr>
                      <w:t xml:space="preserve">FOLLOW-UP TIME: </w:t>
                    </w:r>
                    <w:r>
                      <w:rPr>
                        <w:rFonts w:ascii="Courier New"/>
                        <w:b/>
                        <w:sz w:val="18"/>
                      </w:rPr>
                      <w:t>30</w:t>
                    </w:r>
                  </w:p>
                  <w:p w14:paraId="7A9A3AFD" w14:textId="77777777" w:rsidR="00D56123" w:rsidRDefault="00094F2A">
                    <w:pPr>
                      <w:rPr>
                        <w:rFonts w:ascii="Courier New"/>
                        <w:b/>
                        <w:sz w:val="18"/>
                      </w:rPr>
                    </w:pPr>
                    <w:r>
                      <w:rPr>
                        <w:rFonts w:ascii="Courier New"/>
                        <w:sz w:val="18"/>
                      </w:rPr>
                      <w:t xml:space="preserve">ASK EVENT LOCATION?: </w:t>
                    </w:r>
                    <w:r>
                      <w:rPr>
                        <w:rFonts w:ascii="Courier New"/>
                        <w:b/>
                        <w:sz w:val="18"/>
                      </w:rPr>
                      <w:t>??</w:t>
                    </w:r>
                  </w:p>
                  <w:p w14:paraId="09D5EF4E" w14:textId="77777777" w:rsidR="00D56123" w:rsidRDefault="00094F2A">
                    <w:pPr>
                      <w:spacing w:before="5"/>
                      <w:ind w:left="539"/>
                      <w:rPr>
                        <w:rFonts w:ascii="Courier New"/>
                        <w:sz w:val="18"/>
                      </w:rPr>
                    </w:pPr>
                    <w:r>
                      <w:rPr>
                        <w:rFonts w:ascii="Courier New"/>
                        <w:sz w:val="18"/>
                      </w:rPr>
                      <w:t>CHOOSE FROM:</w:t>
                    </w:r>
                  </w:p>
                  <w:p w14:paraId="6F4A4366" w14:textId="77777777" w:rsidR="00D56123" w:rsidRDefault="00094F2A">
                    <w:pPr>
                      <w:tabs>
                        <w:tab w:val="left" w:pos="1727"/>
                      </w:tabs>
                      <w:ind w:left="755"/>
                      <w:rPr>
                        <w:rFonts w:ascii="Courier New"/>
                        <w:sz w:val="18"/>
                      </w:rPr>
                    </w:pPr>
                    <w:r>
                      <w:rPr>
                        <w:rFonts w:ascii="Courier New"/>
                        <w:sz w:val="18"/>
                      </w:rPr>
                      <w:t>Y</w:t>
                    </w:r>
                    <w:r>
                      <w:rPr>
                        <w:rFonts w:ascii="Courier New"/>
                        <w:sz w:val="18"/>
                      </w:rPr>
                      <w:tab/>
                      <w:t>YES</w:t>
                    </w:r>
                  </w:p>
                  <w:p w14:paraId="0F088583" w14:textId="77777777" w:rsidR="00D56123" w:rsidRDefault="00094F2A">
                    <w:pPr>
                      <w:tabs>
                        <w:tab w:val="left" w:pos="1727"/>
                      </w:tabs>
                      <w:spacing w:line="201" w:lineRule="exact"/>
                      <w:ind w:left="755"/>
                      <w:rPr>
                        <w:rFonts w:ascii="Courier New"/>
                        <w:sz w:val="18"/>
                      </w:rPr>
                    </w:pPr>
                    <w:r>
                      <w:rPr>
                        <w:rFonts w:ascii="Courier New"/>
                        <w:sz w:val="18"/>
                      </w:rPr>
                      <w:t>N</w:t>
                    </w:r>
                    <w:r>
                      <w:rPr>
                        <w:rFonts w:ascii="Courier New"/>
                        <w:sz w:val="18"/>
                      </w:rPr>
                      <w:tab/>
                      <w:t>NO</w:t>
                    </w:r>
                  </w:p>
                  <w:p w14:paraId="54F6A3F7" w14:textId="77777777" w:rsidR="00D56123" w:rsidRDefault="00094F2A">
                    <w:pPr>
                      <w:tabs>
                        <w:tab w:val="left" w:pos="2591"/>
                      </w:tabs>
                      <w:ind w:right="2611"/>
                      <w:rPr>
                        <w:rFonts w:ascii="Courier New"/>
                        <w:b/>
                        <w:sz w:val="18"/>
                      </w:rPr>
                    </w:pPr>
                    <w:r>
                      <w:rPr>
                        <w:rFonts w:ascii="Courier New"/>
                        <w:sz w:val="18"/>
                      </w:rPr>
                      <w:t>ASK EVENT</w:t>
                    </w:r>
                    <w:r>
                      <w:rPr>
                        <w:rFonts w:ascii="Courier New"/>
                        <w:spacing w:val="-10"/>
                        <w:sz w:val="18"/>
                      </w:rPr>
                      <w:t xml:space="preserve"> </w:t>
                    </w:r>
                    <w:r>
                      <w:rPr>
                        <w:rFonts w:ascii="Courier New"/>
                        <w:sz w:val="18"/>
                      </w:rPr>
                      <w:t>LOCATION?:</w:t>
                    </w:r>
                    <w:r>
                      <w:rPr>
                        <w:rFonts w:ascii="Courier New"/>
                        <w:spacing w:val="-4"/>
                        <w:sz w:val="18"/>
                      </w:rPr>
                      <w:t xml:space="preserve"> </w:t>
                    </w:r>
                    <w:r>
                      <w:rPr>
                        <w:rFonts w:ascii="Courier New"/>
                        <w:b/>
                        <w:sz w:val="18"/>
                      </w:rPr>
                      <w:t>Y</w:t>
                    </w:r>
                    <w:r>
                      <w:rPr>
                        <w:rFonts w:ascii="Courier New"/>
                        <w:b/>
                        <w:sz w:val="18"/>
                      </w:rPr>
                      <w:tab/>
                    </w:r>
                    <w:r>
                      <w:rPr>
                        <w:rFonts w:ascii="Courier New"/>
                        <w:spacing w:val="-7"/>
                        <w:sz w:val="18"/>
                      </w:rPr>
                      <w:t xml:space="preserve">YES </w:t>
                    </w:r>
                    <w:r>
                      <w:rPr>
                        <w:rFonts w:ascii="Courier New"/>
                        <w:sz w:val="18"/>
                      </w:rPr>
                      <w:t>CATEGORY:</w:t>
                    </w:r>
                    <w:r>
                      <w:rPr>
                        <w:rFonts w:ascii="Courier New"/>
                        <w:spacing w:val="-1"/>
                        <w:sz w:val="18"/>
                      </w:rPr>
                      <w:t xml:space="preserve"> </w:t>
                    </w:r>
                    <w:r>
                      <w:rPr>
                        <w:rFonts w:ascii="Courier New"/>
                        <w:b/>
                        <w:sz w:val="18"/>
                      </w:rPr>
                      <w:t>??</w:t>
                    </w:r>
                  </w:p>
                  <w:p w14:paraId="14FD2F79" w14:textId="77777777" w:rsidR="00D56123" w:rsidRDefault="00094F2A">
                    <w:pPr>
                      <w:spacing w:before="2"/>
                      <w:ind w:left="539"/>
                      <w:rPr>
                        <w:rFonts w:ascii="Courier New"/>
                        <w:sz w:val="18"/>
                      </w:rPr>
                    </w:pPr>
                    <w:r>
                      <w:rPr>
                        <w:rFonts w:ascii="Courier New"/>
                        <w:sz w:val="18"/>
                      </w:rPr>
                      <w:t>CHOOSE FROM:</w:t>
                    </w:r>
                  </w:p>
                  <w:p w14:paraId="5012E848" w14:textId="77777777" w:rsidR="00D56123" w:rsidRDefault="00094F2A">
                    <w:pPr>
                      <w:tabs>
                        <w:tab w:val="left" w:pos="1727"/>
                      </w:tabs>
                      <w:ind w:left="755"/>
                      <w:rPr>
                        <w:rFonts w:ascii="Courier New"/>
                        <w:sz w:val="18"/>
                      </w:rPr>
                    </w:pPr>
                    <w:r>
                      <w:rPr>
                        <w:rFonts w:ascii="Courier New"/>
                        <w:sz w:val="18"/>
                      </w:rPr>
                      <w:t>S</w:t>
                    </w:r>
                    <w:r>
                      <w:rPr>
                        <w:rFonts w:ascii="Courier New"/>
                        <w:sz w:val="18"/>
                      </w:rPr>
                      <w:tab/>
                      <w:t>Screening</w:t>
                    </w:r>
                  </w:p>
                  <w:p w14:paraId="0065FC42" w14:textId="77777777" w:rsidR="00D56123" w:rsidRDefault="00094F2A">
                    <w:pPr>
                      <w:tabs>
                        <w:tab w:val="left" w:pos="1727"/>
                      </w:tabs>
                      <w:ind w:left="755"/>
                      <w:rPr>
                        <w:rFonts w:ascii="Courier New"/>
                        <w:sz w:val="18"/>
                      </w:rPr>
                    </w:pPr>
                    <w:r>
                      <w:rPr>
                        <w:rFonts w:ascii="Courier New"/>
                        <w:sz w:val="18"/>
                      </w:rPr>
                      <w:t>A</w:t>
                    </w:r>
                    <w:r>
                      <w:rPr>
                        <w:rFonts w:ascii="Courier New"/>
                        <w:sz w:val="18"/>
                      </w:rPr>
                      <w:tab/>
                      <w:t>Assessment</w:t>
                    </w:r>
                  </w:p>
                  <w:p w14:paraId="638B2B3E" w14:textId="77777777" w:rsidR="00D56123" w:rsidRDefault="00094F2A">
                    <w:pPr>
                      <w:tabs>
                        <w:tab w:val="left" w:pos="1727"/>
                      </w:tabs>
                      <w:ind w:left="755"/>
                      <w:rPr>
                        <w:rFonts w:ascii="Courier New"/>
                        <w:sz w:val="18"/>
                      </w:rPr>
                    </w:pPr>
                    <w:r>
                      <w:rPr>
                        <w:rFonts w:ascii="Courier New"/>
                        <w:sz w:val="18"/>
                      </w:rPr>
                      <w:t>E</w:t>
                    </w:r>
                    <w:r>
                      <w:rPr>
                        <w:rFonts w:ascii="Courier New"/>
                        <w:sz w:val="18"/>
                      </w:rPr>
                      <w:tab/>
                      <w:t>Pat.</w:t>
                    </w:r>
                    <w:r>
                      <w:rPr>
                        <w:rFonts w:ascii="Courier New"/>
                        <w:spacing w:val="-2"/>
                        <w:sz w:val="18"/>
                      </w:rPr>
                      <w:t xml:space="preserve"> </w:t>
                    </w:r>
                    <w:r>
                      <w:rPr>
                        <w:rFonts w:ascii="Courier New"/>
                        <w:sz w:val="18"/>
                      </w:rPr>
                      <w:t>Education</w:t>
                    </w:r>
                  </w:p>
                  <w:p w14:paraId="6D06DD5D" w14:textId="77777777" w:rsidR="00D56123" w:rsidRDefault="00094F2A">
                    <w:pPr>
                      <w:tabs>
                        <w:tab w:val="left" w:pos="1727"/>
                      </w:tabs>
                      <w:spacing w:before="1"/>
                      <w:ind w:left="755"/>
                      <w:rPr>
                        <w:rFonts w:ascii="Courier New"/>
                        <w:sz w:val="18"/>
                      </w:rPr>
                    </w:pPr>
                    <w:r>
                      <w:rPr>
                        <w:rFonts w:ascii="Courier New"/>
                        <w:sz w:val="18"/>
                      </w:rPr>
                      <w:t>C</w:t>
                    </w:r>
                    <w:r>
                      <w:rPr>
                        <w:rFonts w:ascii="Courier New"/>
                        <w:sz w:val="18"/>
                      </w:rPr>
                      <w:tab/>
                      <w:t>Community</w:t>
                    </w:r>
                  </w:p>
                  <w:p w14:paraId="3B6719F8" w14:textId="77777777" w:rsidR="00D56123" w:rsidRDefault="00094F2A">
                    <w:pPr>
                      <w:tabs>
                        <w:tab w:val="left" w:pos="1727"/>
                      </w:tabs>
                      <w:ind w:left="755"/>
                      <w:rPr>
                        <w:rFonts w:ascii="Courier New"/>
                        <w:sz w:val="18"/>
                      </w:rPr>
                    </w:pPr>
                    <w:r>
                      <w:rPr>
                        <w:rFonts w:ascii="Courier New"/>
                        <w:sz w:val="18"/>
                      </w:rPr>
                      <w:t>N</w:t>
                    </w:r>
                    <w:r>
                      <w:rPr>
                        <w:rFonts w:ascii="Courier New"/>
                        <w:sz w:val="18"/>
                      </w:rPr>
                      <w:tab/>
                      <w:t>Nutrition</w:t>
                    </w:r>
                    <w:r>
                      <w:rPr>
                        <w:rFonts w:ascii="Courier New"/>
                        <w:spacing w:val="-2"/>
                        <w:sz w:val="18"/>
                      </w:rPr>
                      <w:t xml:space="preserve"> </w:t>
                    </w:r>
                    <w:r>
                      <w:rPr>
                        <w:rFonts w:ascii="Courier New"/>
                        <w:sz w:val="18"/>
                      </w:rPr>
                      <w:t>Inv.</w:t>
                    </w:r>
                  </w:p>
                  <w:p w14:paraId="7D5C0932" w14:textId="77777777" w:rsidR="00D56123" w:rsidRDefault="00094F2A">
                    <w:pPr>
                      <w:tabs>
                        <w:tab w:val="left" w:pos="1727"/>
                      </w:tabs>
                      <w:ind w:left="755"/>
                      <w:rPr>
                        <w:rFonts w:ascii="Courier New"/>
                        <w:sz w:val="18"/>
                      </w:rPr>
                    </w:pPr>
                    <w:r>
                      <w:rPr>
                        <w:rFonts w:ascii="Courier New"/>
                        <w:sz w:val="18"/>
                      </w:rPr>
                      <w:t>F</w:t>
                    </w:r>
                    <w:r>
                      <w:rPr>
                        <w:rFonts w:ascii="Courier New"/>
                        <w:sz w:val="18"/>
                      </w:rPr>
                      <w:tab/>
                      <w:t>Food</w:t>
                    </w:r>
                    <w:r>
                      <w:rPr>
                        <w:rFonts w:ascii="Courier New"/>
                        <w:spacing w:val="-9"/>
                        <w:sz w:val="18"/>
                      </w:rPr>
                      <w:t xml:space="preserve"> </w:t>
                    </w:r>
                    <w:r>
                      <w:rPr>
                        <w:rFonts w:ascii="Courier New"/>
                        <w:sz w:val="18"/>
                      </w:rPr>
                      <w:t>Svc.</w:t>
                    </w:r>
                  </w:p>
                  <w:p w14:paraId="4ED9B5A7" w14:textId="77777777" w:rsidR="00D56123" w:rsidRDefault="00094F2A">
                    <w:pPr>
                      <w:tabs>
                        <w:tab w:val="left" w:pos="1403"/>
                        <w:tab w:val="left" w:pos="1727"/>
                      </w:tabs>
                      <w:spacing w:before="1" w:line="237" w:lineRule="auto"/>
                      <w:ind w:right="2286" w:firstLine="755"/>
                      <w:rPr>
                        <w:rFonts w:ascii="Courier New"/>
                        <w:b/>
                        <w:sz w:val="18"/>
                      </w:rPr>
                    </w:pPr>
                    <w:r>
                      <w:rPr>
                        <w:rFonts w:ascii="Courier New"/>
                        <w:sz w:val="18"/>
                      </w:rPr>
                      <w:t>X</w:t>
                    </w:r>
                    <w:r>
                      <w:rPr>
                        <w:rFonts w:ascii="Courier New"/>
                        <w:sz w:val="18"/>
                      </w:rPr>
                      <w:tab/>
                    </w:r>
                    <w:r>
                      <w:rPr>
                        <w:rFonts w:ascii="Courier New"/>
                        <w:sz w:val="18"/>
                      </w:rPr>
                      <w:tab/>
                    </w:r>
                    <w:r>
                      <w:rPr>
                        <w:rFonts w:ascii="Courier New"/>
                        <w:spacing w:val="-1"/>
                        <w:sz w:val="18"/>
                      </w:rPr>
                      <w:t xml:space="preserve">Administrative </w:t>
                    </w:r>
                    <w:r>
                      <w:rPr>
                        <w:rFonts w:ascii="Courier New"/>
                        <w:sz w:val="18"/>
                      </w:rPr>
                      <w:t>CATEGORY:</w:t>
                    </w:r>
                    <w:r>
                      <w:rPr>
                        <w:rFonts w:ascii="Courier New"/>
                        <w:spacing w:val="-5"/>
                        <w:sz w:val="18"/>
                      </w:rPr>
                      <w:t xml:space="preserve"> </w:t>
                    </w:r>
                    <w:r>
                      <w:rPr>
                        <w:rFonts w:ascii="Courier New"/>
                        <w:b/>
                        <w:sz w:val="18"/>
                      </w:rPr>
                      <w:t>E</w:t>
                    </w:r>
                    <w:r>
                      <w:rPr>
                        <w:rFonts w:ascii="Courier New"/>
                        <w:b/>
                        <w:sz w:val="18"/>
                      </w:rPr>
                      <w:tab/>
                    </w:r>
                    <w:r>
                      <w:rPr>
                        <w:rFonts w:ascii="Courier New"/>
                        <w:sz w:val="18"/>
                      </w:rPr>
                      <w:t>Pat. Education INDIVIDUAL/GROUP/BOTH:</w:t>
                    </w:r>
                    <w:r>
                      <w:rPr>
                        <w:rFonts w:ascii="Courier New"/>
                        <w:spacing w:val="-4"/>
                        <w:sz w:val="18"/>
                      </w:rPr>
                      <w:t xml:space="preserve"> </w:t>
                    </w:r>
                    <w:r>
                      <w:rPr>
                        <w:rFonts w:ascii="Courier New"/>
                        <w:b/>
                        <w:sz w:val="18"/>
                      </w:rPr>
                      <w:t>??</w:t>
                    </w:r>
                  </w:p>
                  <w:p w14:paraId="111AB67D" w14:textId="77777777" w:rsidR="00D56123" w:rsidRDefault="00094F2A">
                    <w:pPr>
                      <w:spacing w:before="5" w:line="203" w:lineRule="exact"/>
                      <w:ind w:left="539"/>
                      <w:rPr>
                        <w:rFonts w:ascii="Courier New"/>
                        <w:sz w:val="18"/>
                      </w:rPr>
                    </w:pPr>
                    <w:r>
                      <w:rPr>
                        <w:rFonts w:ascii="Courier New"/>
                        <w:sz w:val="18"/>
                      </w:rPr>
                      <w:t>CHOOSE FROM:</w:t>
                    </w:r>
                  </w:p>
                  <w:p w14:paraId="48D7A5B0" w14:textId="77777777" w:rsidR="00D56123" w:rsidRDefault="00094F2A">
                    <w:pPr>
                      <w:tabs>
                        <w:tab w:val="left" w:pos="1727"/>
                      </w:tabs>
                      <w:spacing w:line="203" w:lineRule="exact"/>
                      <w:ind w:left="755"/>
                      <w:rPr>
                        <w:rFonts w:ascii="Courier New"/>
                        <w:sz w:val="18"/>
                      </w:rPr>
                    </w:pPr>
                    <w:r>
                      <w:rPr>
                        <w:rFonts w:ascii="Courier New"/>
                        <w:sz w:val="18"/>
                      </w:rPr>
                      <w:t>I</w:t>
                    </w:r>
                    <w:r>
                      <w:rPr>
                        <w:rFonts w:ascii="Courier New"/>
                        <w:sz w:val="18"/>
                      </w:rPr>
                      <w:tab/>
                      <w:t>INDIVIDUAL</w:t>
                    </w:r>
                  </w:p>
                  <w:p w14:paraId="13FC2755" w14:textId="77777777" w:rsidR="00D56123" w:rsidRDefault="00094F2A">
                    <w:pPr>
                      <w:tabs>
                        <w:tab w:val="left" w:pos="1727"/>
                      </w:tabs>
                      <w:ind w:left="755"/>
                      <w:rPr>
                        <w:rFonts w:ascii="Courier New"/>
                        <w:sz w:val="18"/>
                      </w:rPr>
                    </w:pPr>
                    <w:r>
                      <w:rPr>
                        <w:rFonts w:ascii="Courier New"/>
                        <w:sz w:val="18"/>
                      </w:rPr>
                      <w:t>G</w:t>
                    </w:r>
                    <w:r>
                      <w:rPr>
                        <w:rFonts w:ascii="Courier New"/>
                        <w:sz w:val="18"/>
                      </w:rPr>
                      <w:tab/>
                      <w:t>GROUP</w:t>
                    </w:r>
                  </w:p>
                  <w:p w14:paraId="4B7DABEA" w14:textId="77777777" w:rsidR="00D56123" w:rsidRDefault="00094F2A">
                    <w:pPr>
                      <w:tabs>
                        <w:tab w:val="left" w:pos="1727"/>
                      </w:tabs>
                      <w:spacing w:line="202" w:lineRule="exact"/>
                      <w:ind w:left="755"/>
                      <w:rPr>
                        <w:rFonts w:ascii="Courier New"/>
                        <w:sz w:val="18"/>
                      </w:rPr>
                    </w:pPr>
                    <w:r>
                      <w:rPr>
                        <w:rFonts w:ascii="Courier New"/>
                        <w:sz w:val="18"/>
                      </w:rPr>
                      <w:t>B</w:t>
                    </w:r>
                    <w:r>
                      <w:rPr>
                        <w:rFonts w:ascii="Courier New"/>
                        <w:sz w:val="18"/>
                      </w:rPr>
                      <w:tab/>
                      <w:t>BOTH</w:t>
                    </w:r>
                  </w:p>
                  <w:p w14:paraId="2F390727" w14:textId="77777777" w:rsidR="00D56123" w:rsidRDefault="00094F2A">
                    <w:pPr>
                      <w:tabs>
                        <w:tab w:val="left" w:pos="2807"/>
                      </w:tabs>
                      <w:ind w:right="2178"/>
                      <w:rPr>
                        <w:rFonts w:ascii="Courier New"/>
                        <w:b/>
                        <w:sz w:val="18"/>
                      </w:rPr>
                    </w:pPr>
                    <w:r>
                      <w:rPr>
                        <w:rFonts w:ascii="Courier New"/>
                        <w:sz w:val="18"/>
                      </w:rPr>
                      <w:t>INDIVIDUAL/GROUP/BOTH:</w:t>
                    </w:r>
                    <w:r>
                      <w:rPr>
                        <w:rFonts w:ascii="Courier New"/>
                        <w:spacing w:val="-11"/>
                        <w:sz w:val="18"/>
                      </w:rPr>
                      <w:t xml:space="preserve"> </w:t>
                    </w:r>
                    <w:r>
                      <w:rPr>
                        <w:rFonts w:ascii="Courier New"/>
                        <w:b/>
                        <w:sz w:val="18"/>
                      </w:rPr>
                      <w:t>G</w:t>
                    </w:r>
                    <w:r>
                      <w:rPr>
                        <w:rFonts w:ascii="Courier New"/>
                        <w:b/>
                        <w:sz w:val="18"/>
                      </w:rPr>
                      <w:tab/>
                    </w:r>
                    <w:r>
                      <w:rPr>
                        <w:rFonts w:ascii="Courier New"/>
                        <w:spacing w:val="-4"/>
                        <w:sz w:val="18"/>
                      </w:rPr>
                      <w:t xml:space="preserve">GROUP </w:t>
                    </w:r>
                    <w:r>
                      <w:rPr>
                        <w:rFonts w:ascii="Courier New"/>
                        <w:sz w:val="18"/>
                      </w:rPr>
                      <w:t>ASK PATIENT NAME(S)?:</w:t>
                    </w:r>
                    <w:r>
                      <w:rPr>
                        <w:rFonts w:ascii="Courier New"/>
                        <w:spacing w:val="-8"/>
                        <w:sz w:val="18"/>
                      </w:rPr>
                      <w:t xml:space="preserve"> </w:t>
                    </w:r>
                    <w:r>
                      <w:rPr>
                        <w:rFonts w:ascii="Courier New"/>
                        <w:b/>
                        <w:sz w:val="18"/>
                      </w:rPr>
                      <w:t>??</w:t>
                    </w:r>
                  </w:p>
                  <w:p w14:paraId="39D42029" w14:textId="77777777" w:rsidR="00D56123" w:rsidRDefault="00094F2A">
                    <w:pPr>
                      <w:spacing w:before="3"/>
                      <w:ind w:left="431"/>
                      <w:rPr>
                        <w:rFonts w:ascii="Courier New"/>
                        <w:sz w:val="18"/>
                      </w:rPr>
                    </w:pPr>
                    <w:r>
                      <w:rPr>
                        <w:rFonts w:ascii="Courier New"/>
                        <w:sz w:val="18"/>
                      </w:rPr>
                      <w:t>CHOOSE FROM:</w:t>
                    </w:r>
                  </w:p>
                  <w:p w14:paraId="19E29931" w14:textId="77777777" w:rsidR="00D56123" w:rsidRDefault="00094F2A">
                    <w:pPr>
                      <w:tabs>
                        <w:tab w:val="left" w:pos="1727"/>
                      </w:tabs>
                      <w:ind w:left="755"/>
                      <w:rPr>
                        <w:rFonts w:ascii="Courier New"/>
                        <w:sz w:val="18"/>
                      </w:rPr>
                    </w:pPr>
                    <w:r>
                      <w:rPr>
                        <w:rFonts w:ascii="Courier New"/>
                        <w:sz w:val="18"/>
                      </w:rPr>
                      <w:t>Y</w:t>
                    </w:r>
                    <w:r>
                      <w:rPr>
                        <w:rFonts w:ascii="Courier New"/>
                        <w:sz w:val="18"/>
                      </w:rPr>
                      <w:tab/>
                      <w:t>YES</w:t>
                    </w:r>
                  </w:p>
                  <w:p w14:paraId="251BAD8A" w14:textId="77777777" w:rsidR="00D56123" w:rsidRDefault="00094F2A">
                    <w:pPr>
                      <w:tabs>
                        <w:tab w:val="left" w:pos="1727"/>
                      </w:tabs>
                      <w:spacing w:line="202" w:lineRule="exact"/>
                      <w:ind w:left="755"/>
                      <w:rPr>
                        <w:rFonts w:ascii="Courier New"/>
                        <w:sz w:val="18"/>
                      </w:rPr>
                    </w:pPr>
                    <w:r>
                      <w:rPr>
                        <w:rFonts w:ascii="Courier New"/>
                        <w:sz w:val="18"/>
                      </w:rPr>
                      <w:t>N</w:t>
                    </w:r>
                    <w:r>
                      <w:rPr>
                        <w:rFonts w:ascii="Courier New"/>
                        <w:sz w:val="18"/>
                      </w:rPr>
                      <w:tab/>
                      <w:t>NO</w:t>
                    </w:r>
                  </w:p>
                  <w:p w14:paraId="31DD5E93" w14:textId="77777777" w:rsidR="00D56123" w:rsidRDefault="00094F2A">
                    <w:pPr>
                      <w:tabs>
                        <w:tab w:val="left" w:pos="2699"/>
                      </w:tabs>
                      <w:ind w:right="2503"/>
                      <w:rPr>
                        <w:rFonts w:ascii="Courier New"/>
                        <w:b/>
                        <w:sz w:val="18"/>
                      </w:rPr>
                    </w:pPr>
                    <w:r>
                      <w:rPr>
                        <w:rFonts w:ascii="Courier New"/>
                        <w:sz w:val="18"/>
                      </w:rPr>
                      <w:t>ASK PATIENT</w:t>
                    </w:r>
                    <w:r>
                      <w:rPr>
                        <w:rFonts w:ascii="Courier New"/>
                        <w:spacing w:val="-11"/>
                        <w:sz w:val="18"/>
                      </w:rPr>
                      <w:t xml:space="preserve"> </w:t>
                    </w:r>
                    <w:r>
                      <w:rPr>
                        <w:rFonts w:ascii="Courier New"/>
                        <w:sz w:val="18"/>
                      </w:rPr>
                      <w:t>NAME(S)?:</w:t>
                    </w:r>
                    <w:r>
                      <w:rPr>
                        <w:rFonts w:ascii="Courier New"/>
                        <w:spacing w:val="-4"/>
                        <w:sz w:val="18"/>
                      </w:rPr>
                      <w:t xml:space="preserve"> </w:t>
                    </w:r>
                    <w:r>
                      <w:rPr>
                        <w:rFonts w:ascii="Courier New"/>
                        <w:b/>
                        <w:sz w:val="18"/>
                      </w:rPr>
                      <w:t>Y</w:t>
                    </w:r>
                    <w:r>
                      <w:rPr>
                        <w:rFonts w:ascii="Courier New"/>
                        <w:b/>
                        <w:sz w:val="18"/>
                      </w:rPr>
                      <w:tab/>
                    </w:r>
                    <w:r>
                      <w:rPr>
                        <w:rFonts w:ascii="Courier New"/>
                        <w:spacing w:val="-7"/>
                        <w:sz w:val="18"/>
                      </w:rPr>
                      <w:t xml:space="preserve">YES </w:t>
                    </w:r>
                    <w:r>
                      <w:rPr>
                        <w:rFonts w:ascii="Courier New"/>
                        <w:sz w:val="18"/>
                      </w:rPr>
                      <w:t>ASK # COLLATERALS:</w:t>
                    </w:r>
                    <w:r>
                      <w:rPr>
                        <w:rFonts w:ascii="Courier New"/>
                        <w:spacing w:val="-7"/>
                        <w:sz w:val="18"/>
                      </w:rPr>
                      <w:t xml:space="preserve"> </w:t>
                    </w:r>
                    <w:r>
                      <w:rPr>
                        <w:rFonts w:ascii="Courier New"/>
                        <w:b/>
                        <w:sz w:val="18"/>
                      </w:rPr>
                      <w:t>??</w:t>
                    </w:r>
                  </w:p>
                  <w:p w14:paraId="14820645" w14:textId="77777777" w:rsidR="00D56123" w:rsidRDefault="00094F2A">
                    <w:pPr>
                      <w:spacing w:before="3"/>
                      <w:ind w:left="539"/>
                      <w:rPr>
                        <w:rFonts w:ascii="Courier New"/>
                        <w:sz w:val="18"/>
                      </w:rPr>
                    </w:pPr>
                    <w:r>
                      <w:rPr>
                        <w:rFonts w:ascii="Courier New"/>
                        <w:sz w:val="18"/>
                      </w:rPr>
                      <w:t>CHOOSE FROM:</w:t>
                    </w:r>
                  </w:p>
                  <w:p w14:paraId="5B3748E0" w14:textId="77777777" w:rsidR="00D56123" w:rsidRDefault="00094F2A">
                    <w:pPr>
                      <w:tabs>
                        <w:tab w:val="left" w:pos="1727"/>
                      </w:tabs>
                      <w:spacing w:line="203" w:lineRule="exact"/>
                      <w:ind w:left="755"/>
                      <w:rPr>
                        <w:rFonts w:ascii="Courier New"/>
                        <w:sz w:val="18"/>
                      </w:rPr>
                    </w:pPr>
                    <w:r>
                      <w:rPr>
                        <w:rFonts w:ascii="Courier New"/>
                        <w:sz w:val="18"/>
                      </w:rPr>
                      <w:t>Y</w:t>
                    </w:r>
                    <w:r>
                      <w:rPr>
                        <w:rFonts w:ascii="Courier New"/>
                        <w:sz w:val="18"/>
                      </w:rPr>
                      <w:tab/>
                      <w:t>YES</w:t>
                    </w:r>
                  </w:p>
                  <w:p w14:paraId="72F3A1F9" w14:textId="77777777" w:rsidR="00D56123" w:rsidRDefault="00094F2A">
                    <w:pPr>
                      <w:tabs>
                        <w:tab w:val="left" w:pos="1727"/>
                      </w:tabs>
                      <w:spacing w:line="201" w:lineRule="exact"/>
                      <w:ind w:left="755"/>
                      <w:rPr>
                        <w:rFonts w:ascii="Courier New"/>
                        <w:sz w:val="18"/>
                      </w:rPr>
                    </w:pPr>
                    <w:r>
                      <w:rPr>
                        <w:rFonts w:ascii="Courier New"/>
                        <w:sz w:val="18"/>
                      </w:rPr>
                      <w:t>N</w:t>
                    </w:r>
                    <w:r>
                      <w:rPr>
                        <w:rFonts w:ascii="Courier New"/>
                        <w:sz w:val="18"/>
                      </w:rPr>
                      <w:tab/>
                      <w:t>NO</w:t>
                    </w:r>
                  </w:p>
                  <w:p w14:paraId="0799BD2E" w14:textId="77777777" w:rsidR="00D56123" w:rsidRDefault="00094F2A">
                    <w:pPr>
                      <w:tabs>
                        <w:tab w:val="left" w:pos="2375"/>
                      </w:tabs>
                      <w:ind w:right="2501"/>
                      <w:rPr>
                        <w:rFonts w:ascii="Courier New"/>
                        <w:b/>
                        <w:sz w:val="18"/>
                      </w:rPr>
                    </w:pPr>
                    <w:r>
                      <w:rPr>
                        <w:rFonts w:ascii="Courier New"/>
                        <w:sz w:val="18"/>
                      </w:rPr>
                      <w:t>ASK #</w:t>
                    </w:r>
                    <w:r>
                      <w:rPr>
                        <w:rFonts w:ascii="Courier New"/>
                        <w:spacing w:val="-9"/>
                        <w:sz w:val="18"/>
                      </w:rPr>
                      <w:t xml:space="preserve"> </w:t>
                    </w:r>
                    <w:r>
                      <w:rPr>
                        <w:rFonts w:ascii="Courier New"/>
                        <w:sz w:val="18"/>
                      </w:rPr>
                      <w:t>COLLATERALS:</w:t>
                    </w:r>
                    <w:r>
                      <w:rPr>
                        <w:rFonts w:ascii="Courier New"/>
                        <w:spacing w:val="-4"/>
                        <w:sz w:val="18"/>
                      </w:rPr>
                      <w:t xml:space="preserve"> </w:t>
                    </w:r>
                    <w:r>
                      <w:rPr>
                        <w:rFonts w:ascii="Courier New"/>
                        <w:b/>
                        <w:sz w:val="18"/>
                      </w:rPr>
                      <w:t>Y</w:t>
                    </w:r>
                    <w:r>
                      <w:rPr>
                        <w:rFonts w:ascii="Courier New"/>
                        <w:b/>
                        <w:sz w:val="18"/>
                      </w:rPr>
                      <w:tab/>
                    </w:r>
                    <w:r>
                      <w:rPr>
                        <w:rFonts w:ascii="Courier New"/>
                        <w:sz w:val="18"/>
                      </w:rPr>
                      <w:t>YES ASK FOR PATIENT COMMENT?:</w:t>
                    </w:r>
                    <w:r>
                      <w:rPr>
                        <w:rFonts w:ascii="Courier New"/>
                        <w:spacing w:val="-23"/>
                        <w:sz w:val="18"/>
                      </w:rPr>
                      <w:t xml:space="preserve"> </w:t>
                    </w:r>
                    <w:r>
                      <w:rPr>
                        <w:rFonts w:ascii="Courier New"/>
                        <w:b/>
                        <w:sz w:val="18"/>
                      </w:rPr>
                      <w:t>??</w:t>
                    </w:r>
                  </w:p>
                  <w:p w14:paraId="2FFB3A98" w14:textId="77777777" w:rsidR="00D56123" w:rsidRDefault="00094F2A">
                    <w:pPr>
                      <w:spacing w:before="3"/>
                      <w:ind w:left="539"/>
                      <w:rPr>
                        <w:rFonts w:ascii="Courier New"/>
                        <w:sz w:val="18"/>
                      </w:rPr>
                    </w:pPr>
                    <w:r>
                      <w:rPr>
                        <w:rFonts w:ascii="Courier New"/>
                        <w:sz w:val="18"/>
                      </w:rPr>
                      <w:t>CHOOSE FROM:</w:t>
                    </w:r>
                  </w:p>
                  <w:p w14:paraId="5403AB7D" w14:textId="77777777" w:rsidR="00D56123" w:rsidRDefault="00094F2A">
                    <w:pPr>
                      <w:tabs>
                        <w:tab w:val="left" w:pos="1727"/>
                      </w:tabs>
                      <w:ind w:left="755"/>
                      <w:rPr>
                        <w:rFonts w:ascii="Courier New"/>
                        <w:sz w:val="18"/>
                      </w:rPr>
                    </w:pPr>
                    <w:r>
                      <w:rPr>
                        <w:rFonts w:ascii="Courier New"/>
                        <w:sz w:val="18"/>
                      </w:rPr>
                      <w:t>Y</w:t>
                    </w:r>
                    <w:r>
                      <w:rPr>
                        <w:rFonts w:ascii="Courier New"/>
                        <w:sz w:val="18"/>
                      </w:rPr>
                      <w:tab/>
                      <w:t>YES</w:t>
                    </w:r>
                  </w:p>
                  <w:p w14:paraId="2BD6C52F" w14:textId="77777777" w:rsidR="00D56123" w:rsidRDefault="00094F2A">
                    <w:pPr>
                      <w:tabs>
                        <w:tab w:val="left" w:pos="1727"/>
                      </w:tabs>
                      <w:spacing w:line="202" w:lineRule="exact"/>
                      <w:ind w:left="755"/>
                      <w:rPr>
                        <w:rFonts w:ascii="Courier New"/>
                        <w:sz w:val="18"/>
                      </w:rPr>
                    </w:pPr>
                    <w:r>
                      <w:rPr>
                        <w:rFonts w:ascii="Courier New"/>
                        <w:sz w:val="18"/>
                      </w:rPr>
                      <w:t>N</w:t>
                    </w:r>
                    <w:r>
                      <w:rPr>
                        <w:rFonts w:ascii="Courier New"/>
                        <w:sz w:val="18"/>
                      </w:rPr>
                      <w:tab/>
                      <w:t>NO</w:t>
                    </w:r>
                  </w:p>
                  <w:p w14:paraId="69576FB1" w14:textId="77777777" w:rsidR="00D56123" w:rsidRDefault="00094F2A">
                    <w:pPr>
                      <w:tabs>
                        <w:tab w:val="left" w:pos="3131"/>
                      </w:tabs>
                      <w:ind w:right="2071"/>
                      <w:rPr>
                        <w:rFonts w:ascii="Courier New"/>
                        <w:b/>
                        <w:sz w:val="18"/>
                      </w:rPr>
                    </w:pPr>
                    <w:r>
                      <w:rPr>
                        <w:rFonts w:ascii="Courier New"/>
                        <w:sz w:val="18"/>
                      </w:rPr>
                      <w:t>ASK FOR PATIENT</w:t>
                    </w:r>
                    <w:r>
                      <w:rPr>
                        <w:rFonts w:ascii="Courier New"/>
                        <w:spacing w:val="-15"/>
                        <w:sz w:val="18"/>
                      </w:rPr>
                      <w:t xml:space="preserve"> </w:t>
                    </w:r>
                    <w:r>
                      <w:rPr>
                        <w:rFonts w:ascii="Courier New"/>
                        <w:sz w:val="18"/>
                      </w:rPr>
                      <w:t>COMMENT?:</w:t>
                    </w:r>
                    <w:r>
                      <w:rPr>
                        <w:rFonts w:ascii="Courier New"/>
                        <w:spacing w:val="-3"/>
                        <w:sz w:val="18"/>
                      </w:rPr>
                      <w:t xml:space="preserve"> </w:t>
                    </w:r>
                    <w:r>
                      <w:rPr>
                        <w:rFonts w:ascii="Courier New"/>
                        <w:b/>
                        <w:sz w:val="18"/>
                      </w:rPr>
                      <w:t>Y</w:t>
                    </w:r>
                    <w:r>
                      <w:rPr>
                        <w:rFonts w:ascii="Courier New"/>
                        <w:b/>
                        <w:sz w:val="18"/>
                      </w:rPr>
                      <w:tab/>
                    </w:r>
                    <w:r>
                      <w:rPr>
                        <w:rFonts w:ascii="Courier New"/>
                        <w:spacing w:val="-7"/>
                        <w:sz w:val="18"/>
                      </w:rPr>
                      <w:t xml:space="preserve">YES </w:t>
                    </w:r>
                    <w:r>
                      <w:rPr>
                        <w:rFonts w:ascii="Courier New"/>
                        <w:sz w:val="18"/>
                      </w:rPr>
                      <w:t>INACTIVE?:</w:t>
                    </w:r>
                    <w:r>
                      <w:rPr>
                        <w:rFonts w:ascii="Courier New"/>
                        <w:spacing w:val="-1"/>
                        <w:sz w:val="18"/>
                      </w:rPr>
                      <w:t xml:space="preserve"> </w:t>
                    </w:r>
                    <w:r>
                      <w:rPr>
                        <w:rFonts w:ascii="Courier New"/>
                        <w:b/>
                        <w:sz w:val="18"/>
                      </w:rPr>
                      <w:t>&lt;RET&gt;</w:t>
                    </w:r>
                  </w:p>
                </w:txbxContent>
              </v:textbox>
            </v:shape>
            <w10:wrap type="topAndBottom" anchorx="page"/>
          </v:group>
        </w:pict>
      </w:r>
    </w:p>
    <w:p w14:paraId="2D32F1E4" w14:textId="77777777" w:rsidR="00D56123" w:rsidRDefault="00D56123">
      <w:pPr>
        <w:rPr>
          <w:sz w:val="20"/>
        </w:rPr>
        <w:sectPr w:rsidR="00D56123">
          <w:pgSz w:w="12240" w:h="15840"/>
          <w:pgMar w:top="1360" w:right="1120" w:bottom="1160" w:left="1120" w:header="0" w:footer="975" w:gutter="0"/>
          <w:cols w:space="720"/>
        </w:sectPr>
      </w:pPr>
    </w:p>
    <w:p w14:paraId="16767DD0" w14:textId="77777777" w:rsidR="00D56123" w:rsidRDefault="00094F2A">
      <w:pPr>
        <w:pStyle w:val="Heading3"/>
      </w:pPr>
      <w:bookmarkStart w:id="218" w:name="_LC_List_Nutrition_Classifications_[FHAS"/>
      <w:bookmarkStart w:id="219" w:name="_bookmark111"/>
      <w:bookmarkEnd w:id="218"/>
      <w:bookmarkEnd w:id="219"/>
      <w:r>
        <w:t>LC List Nutrition Classifications [FHASC2]</w:t>
      </w:r>
    </w:p>
    <w:p w14:paraId="5AC56110" w14:textId="77777777" w:rsidR="00D56123" w:rsidRDefault="00094F2A">
      <w:pPr>
        <w:pStyle w:val="BodyText"/>
        <w:spacing w:before="237"/>
        <w:ind w:left="319" w:right="532"/>
      </w:pPr>
      <w:r>
        <w:t>The List Nutrition Classifications option alphabetically lists all the entries in the NUTRITION CLASSIFICATION file #115.3. Entries to this file are made using the Enter/Edit Nutrition Classifications (EC) option. Either enter a printer name or press &lt;RET&gt; to bring the data to the screen.</w:t>
      </w:r>
    </w:p>
    <w:p w14:paraId="61298E1C" w14:textId="77777777" w:rsidR="00D56123" w:rsidRDefault="00C621D2">
      <w:pPr>
        <w:pStyle w:val="BodyText"/>
        <w:spacing w:before="9"/>
        <w:rPr>
          <w:sz w:val="20"/>
        </w:rPr>
      </w:pPr>
      <w:r>
        <w:pict w14:anchorId="637FB78D">
          <v:group id="_x0000_s2387" style="position:absolute;margin-left:81.3pt;margin-top:13.95pt;width:460.2pt;height:122.4pt;z-index:-15650816;mso-wrap-distance-left:0;mso-wrap-distance-right:0;mso-position-horizontal-relative:page" coordorigin="1626,279" coordsize="9204,2448">
            <v:shape id="_x0000_s2397" style="position:absolute;left:1626;top:279;width:9204;height:1020" coordorigin="1626,280" coordsize="9204,1020" path="m10830,280r-9204,l1626,484r,204l1626,892r,204l1626,1300r9204,l10830,1096r,-204l10830,688r,-204l10830,280xe" fillcolor="#e4e4e4" stroked="f">
              <v:path arrowok="t"/>
            </v:shape>
            <v:line id="_x0000_s2396" style="position:absolute" from="1656,1198" to="9431,1198" strokeweight=".18733mm">
              <v:stroke dashstyle="dash"/>
            </v:line>
            <v:shape id="_x0000_s2395" style="position:absolute;left:1626;top:1299;width:9204;height:1427" coordorigin="1626,1300" coordsize="9204,1427" o:spt="100" adj="0,,0" path="m10830,2319r-9204,l1626,2523r,204l10830,2727r,-204l10830,2319xm10830,1300r-9204,l1626,1504r,204l1626,1912r,204l1626,2319r9204,l10830,2116r,-204l10830,1708r,-204l10830,1300xe" fillcolor="#e4e4e4" stroked="f">
              <v:stroke joinstyle="round"/>
              <v:formulas/>
              <v:path arrowok="t" o:connecttype="segments"/>
            </v:shape>
            <v:shape id="_x0000_s2394" type="#_x0000_t202" style="position:absolute;left:1656;top:278;width:1424;height:204" filled="f" stroked="f">
              <v:textbox inset="0,0,0,0">
                <w:txbxContent>
                  <w:p w14:paraId="684F8EAC" w14:textId="77777777" w:rsidR="00D56123" w:rsidRDefault="00094F2A">
                    <w:pPr>
                      <w:rPr>
                        <w:rFonts w:ascii="Courier New"/>
                        <w:b/>
                        <w:sz w:val="18"/>
                      </w:rPr>
                    </w:pPr>
                    <w:r>
                      <w:rPr>
                        <w:rFonts w:ascii="Courier New"/>
                        <w:sz w:val="18"/>
                      </w:rPr>
                      <w:t xml:space="preserve">DEVICE: </w:t>
                    </w:r>
                    <w:r>
                      <w:rPr>
                        <w:rFonts w:ascii="Courier New"/>
                        <w:b/>
                        <w:sz w:val="18"/>
                      </w:rPr>
                      <w:t>&lt;RET&gt;</w:t>
                    </w:r>
                  </w:p>
                </w:txbxContent>
              </v:textbox>
            </v:shape>
            <v:shape id="_x0000_s2393" type="#_x0000_t202" style="position:absolute;left:3599;top:278;width:2613;height:204" filled="f" stroked="f">
              <v:textbox inset="0,0,0,0">
                <w:txbxContent>
                  <w:p w14:paraId="4D46E51C" w14:textId="77777777" w:rsidR="00D56123" w:rsidRDefault="00094F2A">
                    <w:pPr>
                      <w:rPr>
                        <w:rFonts w:ascii="Courier New"/>
                        <w:b/>
                        <w:sz w:val="18"/>
                      </w:rPr>
                    </w:pPr>
                    <w:r>
                      <w:rPr>
                        <w:rFonts w:ascii="Courier New"/>
                        <w:sz w:val="18"/>
                      </w:rPr>
                      <w:t xml:space="preserve">RIGHT MARGIN: 80// </w:t>
                    </w:r>
                    <w:r>
                      <w:rPr>
                        <w:rFonts w:ascii="Courier New"/>
                        <w:b/>
                        <w:sz w:val="18"/>
                      </w:rPr>
                      <w:t>&lt;RET&gt;</w:t>
                    </w:r>
                  </w:p>
                </w:txbxContent>
              </v:textbox>
            </v:shape>
            <v:shape id="_x0000_s2392" type="#_x0000_t202" style="position:absolute;left:1656;top:691;width:2720;height:408" filled="f" stroked="f">
              <v:textbox inset="0,0,0,0">
                <w:txbxContent>
                  <w:p w14:paraId="58035F47" w14:textId="77777777" w:rsidR="00D56123" w:rsidRDefault="00094F2A">
                    <w:pPr>
                      <w:ind w:right="-1"/>
                      <w:rPr>
                        <w:rFonts w:ascii="Courier New"/>
                        <w:sz w:val="18"/>
                      </w:rPr>
                    </w:pPr>
                    <w:r>
                      <w:rPr>
                        <w:rFonts w:ascii="Courier New"/>
                        <w:sz w:val="18"/>
                      </w:rPr>
                      <w:t>NUTRITION CLASSIFICATIONS NAME</w:t>
                    </w:r>
                  </w:p>
                </w:txbxContent>
              </v:textbox>
            </v:shape>
            <v:shape id="_x0000_s2391" type="#_x0000_t202" style="position:absolute;left:6731;top:691;width:1964;height:204" filled="f" stroked="f">
              <v:textbox inset="0,0,0,0">
                <w:txbxContent>
                  <w:p w14:paraId="67C4DB5E" w14:textId="77777777" w:rsidR="00D56123" w:rsidRDefault="00094F2A">
                    <w:pPr>
                      <w:tabs>
                        <w:tab w:val="left" w:pos="1403"/>
                      </w:tabs>
                      <w:rPr>
                        <w:rFonts w:ascii="Courier New"/>
                        <w:sz w:val="18"/>
                      </w:rPr>
                    </w:pPr>
                    <w:r>
                      <w:rPr>
                        <w:rFonts w:ascii="Courier New"/>
                        <w:sz w:val="18"/>
                      </w:rPr>
                      <w:t>APR</w:t>
                    </w:r>
                    <w:r>
                      <w:rPr>
                        <w:rFonts w:ascii="Courier New"/>
                        <w:spacing w:val="-6"/>
                        <w:sz w:val="18"/>
                      </w:rPr>
                      <w:t xml:space="preserve"> </w:t>
                    </w:r>
                    <w:r>
                      <w:rPr>
                        <w:rFonts w:ascii="Courier New"/>
                        <w:sz w:val="18"/>
                      </w:rPr>
                      <w:t>12,2005</w:t>
                    </w:r>
                    <w:r>
                      <w:rPr>
                        <w:rFonts w:ascii="Courier New"/>
                        <w:sz w:val="18"/>
                      </w:rPr>
                      <w:tab/>
                      <w:t>08:19</w:t>
                    </w:r>
                  </w:p>
                </w:txbxContent>
              </v:textbox>
            </v:shape>
            <v:shape id="_x0000_s2390" type="#_x0000_t202" style="position:absolute;left:9106;top:691;width:668;height:204" filled="f" stroked="f">
              <v:textbox inset="0,0,0,0">
                <w:txbxContent>
                  <w:p w14:paraId="29B9EA4E" w14:textId="77777777" w:rsidR="00D56123" w:rsidRDefault="00094F2A">
                    <w:pPr>
                      <w:rPr>
                        <w:rFonts w:ascii="Courier New"/>
                        <w:sz w:val="18"/>
                      </w:rPr>
                    </w:pPr>
                    <w:r>
                      <w:rPr>
                        <w:rFonts w:ascii="Courier New"/>
                        <w:sz w:val="18"/>
                      </w:rPr>
                      <w:t>PAGE 1</w:t>
                    </w:r>
                  </w:p>
                </w:txbxContent>
              </v:textbox>
            </v:shape>
            <v:shape id="_x0000_s2389" type="#_x0000_t202" style="position:absolute;left:8350;top:895;width:992;height:204" filled="f" stroked="f">
              <v:textbox inset="0,0,0,0">
                <w:txbxContent>
                  <w:p w14:paraId="3034C30A" w14:textId="77777777" w:rsidR="00D56123" w:rsidRDefault="00094F2A">
                    <w:pPr>
                      <w:rPr>
                        <w:rFonts w:ascii="Courier New"/>
                        <w:sz w:val="18"/>
                      </w:rPr>
                    </w:pPr>
                    <w:r>
                      <w:rPr>
                        <w:rFonts w:ascii="Courier New"/>
                        <w:sz w:val="18"/>
                      </w:rPr>
                      <w:t>INACTIVE?</w:t>
                    </w:r>
                  </w:p>
                </w:txbxContent>
              </v:textbox>
            </v:shape>
            <v:shape id="_x0000_s2388" type="#_x0000_t202" style="position:absolute;left:1656;top:1507;width:3044;height:1019" filled="f" stroked="f">
              <v:textbox inset="0,0,0,0">
                <w:txbxContent>
                  <w:p w14:paraId="5B905C63" w14:textId="77777777" w:rsidR="00D56123" w:rsidRDefault="00094F2A">
                    <w:pPr>
                      <w:rPr>
                        <w:rFonts w:ascii="Courier New"/>
                        <w:sz w:val="18"/>
                      </w:rPr>
                    </w:pPr>
                    <w:r>
                      <w:rPr>
                        <w:rFonts w:ascii="Courier New"/>
                        <w:sz w:val="18"/>
                      </w:rPr>
                      <w:t>Protein-Calorie</w:t>
                    </w:r>
                    <w:r>
                      <w:rPr>
                        <w:rFonts w:ascii="Courier New"/>
                        <w:spacing w:val="-22"/>
                        <w:sz w:val="18"/>
                      </w:rPr>
                      <w:t xml:space="preserve"> </w:t>
                    </w:r>
                    <w:r>
                      <w:rPr>
                        <w:rFonts w:ascii="Courier New"/>
                        <w:sz w:val="18"/>
                      </w:rPr>
                      <w:t>Malnutrition Thiamine/Niacin Deficiency Vitamin A</w:t>
                    </w:r>
                    <w:r>
                      <w:rPr>
                        <w:rFonts w:ascii="Courier New"/>
                        <w:spacing w:val="-6"/>
                        <w:sz w:val="18"/>
                      </w:rPr>
                      <w:t xml:space="preserve"> </w:t>
                    </w:r>
                    <w:r>
                      <w:rPr>
                        <w:rFonts w:ascii="Courier New"/>
                        <w:sz w:val="18"/>
                      </w:rPr>
                      <w:t>Deficiency</w:t>
                    </w:r>
                  </w:p>
                  <w:p w14:paraId="4C351AE8" w14:textId="77777777" w:rsidR="00D56123" w:rsidRDefault="00094F2A">
                    <w:pPr>
                      <w:ind w:right="863"/>
                      <w:rPr>
                        <w:rFonts w:ascii="Courier New"/>
                        <w:sz w:val="18"/>
                      </w:rPr>
                    </w:pPr>
                    <w:r>
                      <w:rPr>
                        <w:rFonts w:ascii="Courier New"/>
                        <w:sz w:val="18"/>
                      </w:rPr>
                      <w:t>Vitamin D Deficiency Vitamin K</w:t>
                    </w:r>
                    <w:r>
                      <w:rPr>
                        <w:rFonts w:ascii="Courier New"/>
                        <w:spacing w:val="-19"/>
                        <w:sz w:val="18"/>
                      </w:rPr>
                      <w:t xml:space="preserve"> </w:t>
                    </w:r>
                    <w:r>
                      <w:rPr>
                        <w:rFonts w:ascii="Courier New"/>
                        <w:sz w:val="18"/>
                      </w:rPr>
                      <w:t>Deficiency</w:t>
                    </w:r>
                  </w:p>
                </w:txbxContent>
              </v:textbox>
            </v:shape>
            <w10:wrap type="topAndBottom" anchorx="page"/>
          </v:group>
        </w:pict>
      </w:r>
    </w:p>
    <w:p w14:paraId="123DA636" w14:textId="77777777" w:rsidR="00D56123" w:rsidRDefault="00D56123">
      <w:pPr>
        <w:rPr>
          <w:sz w:val="20"/>
        </w:rPr>
        <w:sectPr w:rsidR="00D56123">
          <w:pgSz w:w="12240" w:h="15840"/>
          <w:pgMar w:top="1500" w:right="1120" w:bottom="1160" w:left="1120" w:header="0" w:footer="975" w:gutter="0"/>
          <w:cols w:space="720"/>
        </w:sectPr>
      </w:pPr>
    </w:p>
    <w:p w14:paraId="621E1785" w14:textId="77777777" w:rsidR="00D56123" w:rsidRDefault="00094F2A">
      <w:pPr>
        <w:pStyle w:val="Heading3"/>
      </w:pPr>
      <w:bookmarkStart w:id="220" w:name="_LP_List_Nutrition_Plans_[FHASC10]"/>
      <w:bookmarkStart w:id="221" w:name="_bookmark112"/>
      <w:bookmarkEnd w:id="220"/>
      <w:bookmarkEnd w:id="221"/>
      <w:r>
        <w:t>LP List Nutrition Plans [FHASC10]</w:t>
      </w:r>
    </w:p>
    <w:p w14:paraId="3779221B" w14:textId="77777777" w:rsidR="00D56123" w:rsidRDefault="00094F2A">
      <w:pPr>
        <w:pStyle w:val="BodyText"/>
        <w:spacing w:before="237"/>
        <w:ind w:left="320" w:right="343"/>
      </w:pPr>
      <w:r>
        <w:t>The List Nutrition Plans option prints a list of the entries in the DIETETIC NUTRITION PLAN file #115.5. Use the Enter/Edit Nutrition Plans (EP) option to make entries to this file.</w:t>
      </w:r>
    </w:p>
    <w:p w14:paraId="3D1E4904" w14:textId="77777777" w:rsidR="00D56123" w:rsidRDefault="00D56123">
      <w:pPr>
        <w:pStyle w:val="BodyText"/>
        <w:spacing w:before="3"/>
      </w:pPr>
    </w:p>
    <w:tbl>
      <w:tblPr>
        <w:tblW w:w="0" w:type="auto"/>
        <w:tblInd w:w="513" w:type="dxa"/>
        <w:tblLayout w:type="fixed"/>
        <w:tblCellMar>
          <w:left w:w="0" w:type="dxa"/>
          <w:right w:w="0" w:type="dxa"/>
        </w:tblCellMar>
        <w:tblLook w:val="01E0" w:firstRow="1" w:lastRow="1" w:firstColumn="1" w:lastColumn="1" w:noHBand="0" w:noVBand="0"/>
      </w:tblPr>
      <w:tblGrid>
        <w:gridCol w:w="7805"/>
        <w:gridCol w:w="1400"/>
      </w:tblGrid>
      <w:tr w:rsidR="00D56123" w14:paraId="03935331" w14:textId="77777777">
        <w:trPr>
          <w:trHeight w:val="307"/>
        </w:trPr>
        <w:tc>
          <w:tcPr>
            <w:tcW w:w="7805" w:type="dxa"/>
            <w:shd w:val="clear" w:color="auto" w:fill="E4E4E4"/>
          </w:tcPr>
          <w:p w14:paraId="4DE3E4CF" w14:textId="77777777" w:rsidR="00D56123" w:rsidRDefault="00094F2A">
            <w:pPr>
              <w:pStyle w:val="TableParagraph"/>
              <w:tabs>
                <w:tab w:val="left" w:pos="1973"/>
              </w:tabs>
              <w:spacing w:line="203" w:lineRule="exact"/>
              <w:ind w:left="30"/>
              <w:rPr>
                <w:b/>
                <w:sz w:val="18"/>
              </w:rPr>
            </w:pPr>
            <w:r>
              <w:rPr>
                <w:sz w:val="18"/>
              </w:rPr>
              <w:t>DEVICE:</w:t>
            </w:r>
            <w:r>
              <w:rPr>
                <w:spacing w:val="-6"/>
                <w:sz w:val="18"/>
              </w:rPr>
              <w:t xml:space="preserve"> </w:t>
            </w:r>
            <w:r>
              <w:rPr>
                <w:b/>
                <w:sz w:val="18"/>
              </w:rPr>
              <w:t>&lt;RET&gt;</w:t>
            </w:r>
            <w:r>
              <w:rPr>
                <w:b/>
                <w:sz w:val="18"/>
              </w:rPr>
              <w:tab/>
            </w:r>
            <w:r>
              <w:rPr>
                <w:sz w:val="18"/>
              </w:rPr>
              <w:t>RIGHT MARGIN: 80//</w:t>
            </w:r>
            <w:r>
              <w:rPr>
                <w:spacing w:val="-3"/>
                <w:sz w:val="18"/>
              </w:rPr>
              <w:t xml:space="preserve"> </w:t>
            </w:r>
            <w:r>
              <w:rPr>
                <w:b/>
                <w:sz w:val="18"/>
              </w:rPr>
              <w:t>&lt;RET&gt;</w:t>
            </w:r>
          </w:p>
        </w:tc>
        <w:tc>
          <w:tcPr>
            <w:tcW w:w="1400" w:type="dxa"/>
            <w:shd w:val="clear" w:color="auto" w:fill="E4E4E4"/>
          </w:tcPr>
          <w:p w14:paraId="3ACDC88B" w14:textId="77777777" w:rsidR="00D56123" w:rsidRDefault="00D56123">
            <w:pPr>
              <w:pStyle w:val="TableParagraph"/>
              <w:rPr>
                <w:rFonts w:ascii="Times New Roman"/>
                <w:sz w:val="20"/>
              </w:rPr>
            </w:pPr>
          </w:p>
        </w:tc>
      </w:tr>
      <w:tr w:rsidR="00D56123" w14:paraId="42B70F90" w14:textId="77777777">
        <w:trPr>
          <w:trHeight w:val="807"/>
        </w:trPr>
        <w:tc>
          <w:tcPr>
            <w:tcW w:w="7805" w:type="dxa"/>
            <w:tcBorders>
              <w:bottom w:val="dashed" w:sz="6" w:space="0" w:color="000000"/>
            </w:tcBorders>
            <w:shd w:val="clear" w:color="auto" w:fill="E4E4E4"/>
          </w:tcPr>
          <w:p w14:paraId="45EB3858" w14:textId="77777777" w:rsidR="00D56123" w:rsidRDefault="00094F2A">
            <w:pPr>
              <w:pStyle w:val="TableParagraph"/>
              <w:tabs>
                <w:tab w:val="left" w:pos="6508"/>
              </w:tabs>
              <w:spacing w:before="104"/>
              <w:ind w:left="30" w:right="106"/>
              <w:rPr>
                <w:sz w:val="18"/>
              </w:rPr>
            </w:pPr>
            <w:r>
              <w:rPr>
                <w:sz w:val="18"/>
              </w:rPr>
              <w:t>NUTRITION AND FOOD</w:t>
            </w:r>
            <w:r>
              <w:rPr>
                <w:spacing w:val="-18"/>
                <w:sz w:val="18"/>
              </w:rPr>
              <w:t xml:space="preserve"> </w:t>
            </w:r>
            <w:r>
              <w:rPr>
                <w:sz w:val="18"/>
              </w:rPr>
              <w:t>SERVICE</w:t>
            </w:r>
            <w:r>
              <w:rPr>
                <w:spacing w:val="-5"/>
                <w:sz w:val="18"/>
              </w:rPr>
              <w:t xml:space="preserve"> </w:t>
            </w:r>
            <w:r>
              <w:rPr>
                <w:sz w:val="18"/>
              </w:rPr>
              <w:t>PLANS</w:t>
            </w:r>
            <w:r>
              <w:rPr>
                <w:sz w:val="18"/>
              </w:rPr>
              <w:tab/>
              <w:t>APR 12,2005 PAGE</w:t>
            </w:r>
            <w:r>
              <w:rPr>
                <w:spacing w:val="-2"/>
                <w:sz w:val="18"/>
              </w:rPr>
              <w:t xml:space="preserve"> </w:t>
            </w:r>
            <w:r>
              <w:rPr>
                <w:sz w:val="18"/>
              </w:rPr>
              <w:t>1</w:t>
            </w:r>
          </w:p>
          <w:p w14:paraId="6BDD74FD" w14:textId="77777777" w:rsidR="00D56123" w:rsidRDefault="00094F2A">
            <w:pPr>
              <w:pStyle w:val="TableParagraph"/>
              <w:ind w:left="30"/>
              <w:rPr>
                <w:sz w:val="18"/>
              </w:rPr>
            </w:pPr>
            <w:r>
              <w:rPr>
                <w:sz w:val="18"/>
              </w:rPr>
              <w:t>NAME</w:t>
            </w:r>
          </w:p>
        </w:tc>
        <w:tc>
          <w:tcPr>
            <w:tcW w:w="1400" w:type="dxa"/>
            <w:shd w:val="clear" w:color="auto" w:fill="E4E4E4"/>
          </w:tcPr>
          <w:p w14:paraId="29DDF2C4" w14:textId="77777777" w:rsidR="00D56123" w:rsidRDefault="00094F2A">
            <w:pPr>
              <w:pStyle w:val="TableParagraph"/>
              <w:spacing w:before="104"/>
              <w:ind w:left="107"/>
              <w:rPr>
                <w:sz w:val="18"/>
              </w:rPr>
            </w:pPr>
            <w:r>
              <w:rPr>
                <w:sz w:val="18"/>
              </w:rPr>
              <w:t>08:31</w:t>
            </w:r>
          </w:p>
        </w:tc>
      </w:tr>
      <w:tr w:rsidR="00D56123" w14:paraId="73D23C4F" w14:textId="77777777">
        <w:trPr>
          <w:trHeight w:val="1112"/>
        </w:trPr>
        <w:tc>
          <w:tcPr>
            <w:tcW w:w="7805" w:type="dxa"/>
            <w:tcBorders>
              <w:top w:val="dashed" w:sz="6" w:space="0" w:color="000000"/>
            </w:tcBorders>
            <w:shd w:val="clear" w:color="auto" w:fill="E4E4E4"/>
          </w:tcPr>
          <w:p w14:paraId="03DCD04C" w14:textId="77777777" w:rsidR="00D56123" w:rsidRDefault="00D56123">
            <w:pPr>
              <w:pStyle w:val="TableParagraph"/>
              <w:spacing w:before="2"/>
              <w:rPr>
                <w:rFonts w:ascii="Times New Roman"/>
                <w:sz w:val="26"/>
              </w:rPr>
            </w:pPr>
          </w:p>
          <w:p w14:paraId="492FA3F0" w14:textId="77777777" w:rsidR="00D56123" w:rsidRDefault="00094F2A">
            <w:pPr>
              <w:pStyle w:val="TableParagraph"/>
              <w:ind w:left="30"/>
              <w:rPr>
                <w:sz w:val="18"/>
              </w:rPr>
            </w:pPr>
            <w:r>
              <w:rPr>
                <w:sz w:val="18"/>
              </w:rPr>
              <w:t>Further Nutrition Assessment</w:t>
            </w:r>
          </w:p>
          <w:p w14:paraId="43B10E19" w14:textId="77777777" w:rsidR="00D56123" w:rsidRDefault="00094F2A">
            <w:pPr>
              <w:pStyle w:val="TableParagraph"/>
              <w:ind w:left="30" w:right="3758"/>
              <w:rPr>
                <w:sz w:val="18"/>
              </w:rPr>
            </w:pPr>
            <w:r>
              <w:rPr>
                <w:sz w:val="18"/>
              </w:rPr>
              <w:t>Provide basic Nutrition care services Recommend change diet to</w:t>
            </w:r>
          </w:p>
          <w:p w14:paraId="7A769BBC" w14:textId="77777777" w:rsidR="00D56123" w:rsidRDefault="00094F2A">
            <w:pPr>
              <w:pStyle w:val="TableParagraph"/>
              <w:spacing w:line="179" w:lineRule="exact"/>
              <w:ind w:left="30"/>
              <w:rPr>
                <w:sz w:val="18"/>
              </w:rPr>
            </w:pPr>
            <w:r>
              <w:rPr>
                <w:sz w:val="18"/>
              </w:rPr>
              <w:t>Recommend Nutrition Education</w:t>
            </w:r>
          </w:p>
        </w:tc>
        <w:tc>
          <w:tcPr>
            <w:tcW w:w="1400" w:type="dxa"/>
            <w:shd w:val="clear" w:color="auto" w:fill="E4E4E4"/>
          </w:tcPr>
          <w:p w14:paraId="33418684" w14:textId="77777777" w:rsidR="00D56123" w:rsidRDefault="00D56123">
            <w:pPr>
              <w:pStyle w:val="TableParagraph"/>
              <w:rPr>
                <w:rFonts w:ascii="Times New Roman"/>
                <w:sz w:val="20"/>
              </w:rPr>
            </w:pPr>
          </w:p>
        </w:tc>
      </w:tr>
    </w:tbl>
    <w:p w14:paraId="6360920A" w14:textId="77777777" w:rsidR="00D56123" w:rsidRDefault="00D56123">
      <w:pPr>
        <w:rPr>
          <w:sz w:val="20"/>
        </w:rPr>
        <w:sectPr w:rsidR="00D56123">
          <w:pgSz w:w="12240" w:h="15840"/>
          <w:pgMar w:top="1500" w:right="1120" w:bottom="1160" w:left="1120" w:header="0" w:footer="975" w:gutter="0"/>
          <w:cols w:space="720"/>
        </w:sectPr>
      </w:pPr>
    </w:p>
    <w:p w14:paraId="0ACF86D7" w14:textId="77777777" w:rsidR="00D56123" w:rsidRDefault="00094F2A">
      <w:pPr>
        <w:pStyle w:val="Heading3"/>
      </w:pPr>
      <w:bookmarkStart w:id="222" w:name="_LS_List_Nutrition_Statuses_[FHASC4]"/>
      <w:bookmarkStart w:id="223" w:name="_bookmark113"/>
      <w:bookmarkEnd w:id="222"/>
      <w:bookmarkEnd w:id="223"/>
      <w:r>
        <w:t>LS List Nutrition Statuses [FHASC4]</w:t>
      </w:r>
    </w:p>
    <w:p w14:paraId="5674AD96" w14:textId="77777777" w:rsidR="00D56123" w:rsidRDefault="00094F2A">
      <w:pPr>
        <w:pStyle w:val="BodyText"/>
        <w:spacing w:before="237"/>
        <w:ind w:left="320" w:right="380"/>
      </w:pPr>
      <w:r>
        <w:t>The List Nutrition Statuses option prints all items in the NUTRITION STATUS file #115.4. The program comes with four Nutrition Status levels, which you cannot edit. However, use this option to print the Nutrition Status list.</w:t>
      </w:r>
    </w:p>
    <w:p w14:paraId="55343845" w14:textId="77777777" w:rsidR="00D56123" w:rsidRDefault="00D56123">
      <w:pPr>
        <w:pStyle w:val="BodyText"/>
      </w:pPr>
    </w:p>
    <w:p w14:paraId="4F5F94AB" w14:textId="77777777" w:rsidR="00D56123" w:rsidRDefault="00094F2A">
      <w:pPr>
        <w:pStyle w:val="BodyText"/>
        <w:ind w:left="320"/>
      </w:pPr>
      <w:r>
        <w:t>Nutrition Status Levels:</w:t>
      </w:r>
    </w:p>
    <w:p w14:paraId="20D749A7" w14:textId="77777777" w:rsidR="00D56123" w:rsidRDefault="00094F2A">
      <w:pPr>
        <w:pStyle w:val="ListParagraph"/>
        <w:numPr>
          <w:ilvl w:val="0"/>
          <w:numId w:val="89"/>
        </w:numPr>
        <w:tabs>
          <w:tab w:val="left" w:pos="679"/>
          <w:tab w:val="left" w:pos="680"/>
          <w:tab w:val="left" w:pos="1040"/>
        </w:tabs>
        <w:spacing w:before="42"/>
        <w:rPr>
          <w:sz w:val="24"/>
        </w:rPr>
      </w:pPr>
      <w:r>
        <w:rPr>
          <w:sz w:val="24"/>
        </w:rPr>
        <w:t>I</w:t>
      </w:r>
      <w:r>
        <w:rPr>
          <w:sz w:val="24"/>
        </w:rPr>
        <w:tab/>
        <w:t>Normal</w:t>
      </w:r>
    </w:p>
    <w:p w14:paraId="7E3143DC" w14:textId="77777777" w:rsidR="00D56123" w:rsidRDefault="00094F2A">
      <w:pPr>
        <w:pStyle w:val="ListParagraph"/>
        <w:numPr>
          <w:ilvl w:val="0"/>
          <w:numId w:val="89"/>
        </w:numPr>
        <w:tabs>
          <w:tab w:val="left" w:pos="679"/>
          <w:tab w:val="left" w:pos="680"/>
        </w:tabs>
        <w:spacing w:before="38"/>
        <w:rPr>
          <w:sz w:val="24"/>
        </w:rPr>
      </w:pPr>
      <w:r>
        <w:rPr>
          <w:sz w:val="24"/>
        </w:rPr>
        <w:t>II Mildly</w:t>
      </w:r>
      <w:r>
        <w:rPr>
          <w:spacing w:val="18"/>
          <w:sz w:val="24"/>
        </w:rPr>
        <w:t xml:space="preserve"> </w:t>
      </w:r>
      <w:r>
        <w:rPr>
          <w:sz w:val="24"/>
        </w:rPr>
        <w:t>Compromised</w:t>
      </w:r>
    </w:p>
    <w:p w14:paraId="430557F7" w14:textId="77777777" w:rsidR="00D56123" w:rsidRDefault="00094F2A">
      <w:pPr>
        <w:pStyle w:val="ListParagraph"/>
        <w:numPr>
          <w:ilvl w:val="0"/>
          <w:numId w:val="89"/>
        </w:numPr>
        <w:tabs>
          <w:tab w:val="left" w:pos="679"/>
          <w:tab w:val="left" w:pos="680"/>
        </w:tabs>
        <w:rPr>
          <w:sz w:val="24"/>
        </w:rPr>
      </w:pPr>
      <w:r>
        <w:rPr>
          <w:sz w:val="24"/>
        </w:rPr>
        <w:t>III Moderately</w:t>
      </w:r>
      <w:r>
        <w:rPr>
          <w:spacing w:val="-2"/>
          <w:sz w:val="24"/>
        </w:rPr>
        <w:t xml:space="preserve"> </w:t>
      </w:r>
      <w:r>
        <w:rPr>
          <w:sz w:val="24"/>
        </w:rPr>
        <w:t>Compromised</w:t>
      </w:r>
    </w:p>
    <w:p w14:paraId="3F0C811D" w14:textId="77777777" w:rsidR="00D56123" w:rsidRDefault="00094F2A">
      <w:pPr>
        <w:pStyle w:val="ListParagraph"/>
        <w:numPr>
          <w:ilvl w:val="0"/>
          <w:numId w:val="89"/>
        </w:numPr>
        <w:tabs>
          <w:tab w:val="left" w:pos="679"/>
          <w:tab w:val="left" w:pos="680"/>
        </w:tabs>
        <w:spacing w:before="39"/>
        <w:rPr>
          <w:sz w:val="24"/>
        </w:rPr>
      </w:pPr>
      <w:r>
        <w:rPr>
          <w:sz w:val="24"/>
        </w:rPr>
        <w:t>IV Severely</w:t>
      </w:r>
      <w:r>
        <w:rPr>
          <w:spacing w:val="-15"/>
          <w:sz w:val="24"/>
        </w:rPr>
        <w:t xml:space="preserve"> </w:t>
      </w:r>
      <w:r>
        <w:rPr>
          <w:sz w:val="24"/>
        </w:rPr>
        <w:t>Compromised</w:t>
      </w:r>
    </w:p>
    <w:p w14:paraId="5DC1FBF7" w14:textId="77777777" w:rsidR="00D56123" w:rsidRDefault="00D56123">
      <w:pPr>
        <w:rPr>
          <w:sz w:val="24"/>
        </w:rPr>
        <w:sectPr w:rsidR="00D56123">
          <w:pgSz w:w="12240" w:h="15840"/>
          <w:pgMar w:top="1500" w:right="1120" w:bottom="1160" w:left="1120" w:header="0" w:footer="975" w:gutter="0"/>
          <w:cols w:space="720"/>
        </w:sectPr>
      </w:pPr>
    </w:p>
    <w:p w14:paraId="75EC290A" w14:textId="77777777" w:rsidR="00D56123" w:rsidRDefault="00094F2A">
      <w:pPr>
        <w:pStyle w:val="Heading3"/>
        <w:spacing w:before="138"/>
      </w:pPr>
      <w:bookmarkStart w:id="224" w:name="_LT_List_Encounter_Types_[FHASE2]"/>
      <w:bookmarkStart w:id="225" w:name="_bookmark114"/>
      <w:bookmarkEnd w:id="224"/>
      <w:bookmarkEnd w:id="225"/>
      <w:r>
        <w:t>LT List Encounter Types [FHASE2]</w:t>
      </w:r>
    </w:p>
    <w:p w14:paraId="7FEF5D90" w14:textId="77777777" w:rsidR="00D56123" w:rsidRDefault="00094F2A">
      <w:pPr>
        <w:pStyle w:val="BodyText"/>
        <w:spacing w:before="238"/>
        <w:ind w:left="320" w:right="501"/>
      </w:pPr>
      <w:r>
        <w:t>The List Encounter Types option prints all items in the ENCOUNTER TYPES file #115.6. Use the Enter/Edit Encounter Types (ET) option to make entries to this file.</w:t>
      </w:r>
    </w:p>
    <w:p w14:paraId="1CE5641C" w14:textId="77777777" w:rsidR="00D56123" w:rsidRDefault="00D56123">
      <w:pPr>
        <w:pStyle w:val="BodyText"/>
        <w:spacing w:before="4"/>
      </w:pPr>
    </w:p>
    <w:tbl>
      <w:tblPr>
        <w:tblW w:w="0" w:type="auto"/>
        <w:tblInd w:w="513" w:type="dxa"/>
        <w:tblLayout w:type="fixed"/>
        <w:tblCellMar>
          <w:left w:w="0" w:type="dxa"/>
          <w:right w:w="0" w:type="dxa"/>
        </w:tblCellMar>
        <w:tblLook w:val="01E0" w:firstRow="1" w:lastRow="1" w:firstColumn="1" w:lastColumn="1" w:noHBand="0" w:noVBand="0"/>
      </w:tblPr>
      <w:tblGrid>
        <w:gridCol w:w="2568"/>
        <w:gridCol w:w="810"/>
        <w:gridCol w:w="1026"/>
        <w:gridCol w:w="648"/>
        <w:gridCol w:w="540"/>
        <w:gridCol w:w="540"/>
        <w:gridCol w:w="594"/>
        <w:gridCol w:w="2479"/>
      </w:tblGrid>
      <w:tr w:rsidR="00D56123" w14:paraId="4B149F92" w14:textId="77777777">
        <w:trPr>
          <w:trHeight w:val="2134"/>
        </w:trPr>
        <w:tc>
          <w:tcPr>
            <w:tcW w:w="9205" w:type="dxa"/>
            <w:gridSpan w:val="8"/>
            <w:shd w:val="clear" w:color="auto" w:fill="E4E4E4"/>
          </w:tcPr>
          <w:p w14:paraId="273E5752" w14:textId="77777777" w:rsidR="00D56123" w:rsidRDefault="00094F2A">
            <w:pPr>
              <w:pStyle w:val="TableParagraph"/>
              <w:tabs>
                <w:tab w:val="left" w:pos="1973"/>
              </w:tabs>
              <w:spacing w:line="203" w:lineRule="exact"/>
              <w:ind w:left="30"/>
              <w:rPr>
                <w:b/>
                <w:sz w:val="18"/>
              </w:rPr>
            </w:pPr>
            <w:r>
              <w:rPr>
                <w:sz w:val="18"/>
              </w:rPr>
              <w:t>DEVICE:</w:t>
            </w:r>
            <w:r>
              <w:rPr>
                <w:spacing w:val="-6"/>
                <w:sz w:val="18"/>
              </w:rPr>
              <w:t xml:space="preserve"> </w:t>
            </w:r>
            <w:r>
              <w:rPr>
                <w:b/>
                <w:sz w:val="18"/>
              </w:rPr>
              <w:t>&lt;RET&gt;</w:t>
            </w:r>
            <w:r>
              <w:rPr>
                <w:b/>
                <w:sz w:val="18"/>
              </w:rPr>
              <w:tab/>
            </w:r>
            <w:r>
              <w:rPr>
                <w:sz w:val="18"/>
              </w:rPr>
              <w:t>RIGHT MARGIN: 80//</w:t>
            </w:r>
            <w:r>
              <w:rPr>
                <w:spacing w:val="-3"/>
                <w:sz w:val="18"/>
              </w:rPr>
              <w:t xml:space="preserve"> </w:t>
            </w:r>
            <w:r>
              <w:rPr>
                <w:b/>
                <w:sz w:val="18"/>
              </w:rPr>
              <w:t>&lt;RET&gt;</w:t>
            </w:r>
          </w:p>
          <w:p w14:paraId="1DA8B3C4" w14:textId="77777777" w:rsidR="00D56123" w:rsidRDefault="00D56123">
            <w:pPr>
              <w:pStyle w:val="TableParagraph"/>
              <w:spacing w:before="1"/>
              <w:rPr>
                <w:rFonts w:ascii="Times New Roman"/>
                <w:sz w:val="18"/>
              </w:rPr>
            </w:pPr>
          </w:p>
          <w:p w14:paraId="6C052AE9" w14:textId="77777777" w:rsidR="00D56123" w:rsidRDefault="00094F2A">
            <w:pPr>
              <w:pStyle w:val="TableParagraph"/>
              <w:tabs>
                <w:tab w:val="left" w:pos="5105"/>
                <w:tab w:val="left" w:pos="6508"/>
                <w:tab w:val="left" w:pos="7480"/>
              </w:tabs>
              <w:spacing w:before="1"/>
              <w:ind w:left="5645" w:right="1074" w:hanging="5616"/>
              <w:rPr>
                <w:sz w:val="18"/>
              </w:rPr>
            </w:pPr>
            <w:r>
              <w:rPr>
                <w:sz w:val="18"/>
              </w:rPr>
              <w:t>ENCOUNTER</w:t>
            </w:r>
            <w:r>
              <w:rPr>
                <w:spacing w:val="-8"/>
                <w:sz w:val="18"/>
              </w:rPr>
              <w:t xml:space="preserve"> </w:t>
            </w:r>
            <w:r>
              <w:rPr>
                <w:sz w:val="18"/>
              </w:rPr>
              <w:t>TYPES</w:t>
            </w:r>
            <w:r>
              <w:rPr>
                <w:sz w:val="18"/>
              </w:rPr>
              <w:tab/>
              <w:t>APR</w:t>
            </w:r>
            <w:r>
              <w:rPr>
                <w:spacing w:val="-5"/>
                <w:sz w:val="18"/>
              </w:rPr>
              <w:t xml:space="preserve"> </w:t>
            </w:r>
            <w:r>
              <w:rPr>
                <w:sz w:val="18"/>
              </w:rPr>
              <w:t>12,2005</w:t>
            </w:r>
            <w:r>
              <w:rPr>
                <w:sz w:val="18"/>
              </w:rPr>
              <w:tab/>
              <w:t>08:53</w:t>
            </w:r>
            <w:r>
              <w:rPr>
                <w:sz w:val="18"/>
              </w:rPr>
              <w:tab/>
              <w:t xml:space="preserve">PAGE </w:t>
            </w:r>
            <w:r>
              <w:rPr>
                <w:spacing w:val="-14"/>
                <w:sz w:val="18"/>
              </w:rPr>
              <w:t xml:space="preserve">1 </w:t>
            </w:r>
            <w:r>
              <w:rPr>
                <w:sz w:val="18"/>
              </w:rPr>
              <w:t>ASK</w:t>
            </w:r>
          </w:p>
          <w:p w14:paraId="1D4C1C24" w14:textId="77777777" w:rsidR="00D56123" w:rsidRDefault="00094F2A">
            <w:pPr>
              <w:pStyle w:val="TableParagraph"/>
              <w:tabs>
                <w:tab w:val="left" w:pos="4457"/>
                <w:tab w:val="left" w:pos="5644"/>
              </w:tabs>
              <w:ind w:left="3485"/>
              <w:rPr>
                <w:sz w:val="18"/>
              </w:rPr>
            </w:pPr>
            <w:r>
              <w:rPr>
                <w:sz w:val="18"/>
              </w:rPr>
              <w:t>INITIAL</w:t>
            </w:r>
            <w:r>
              <w:rPr>
                <w:sz w:val="18"/>
              </w:rPr>
              <w:tab/>
              <w:t>FOLLOW-UP</w:t>
            </w:r>
            <w:r>
              <w:rPr>
                <w:sz w:val="18"/>
              </w:rPr>
              <w:tab/>
              <w:t>EVENT</w:t>
            </w:r>
          </w:p>
          <w:p w14:paraId="0BE04F59" w14:textId="77777777" w:rsidR="00D56123" w:rsidRDefault="00094F2A">
            <w:pPr>
              <w:pStyle w:val="TableParagraph"/>
              <w:tabs>
                <w:tab w:val="left" w:pos="3809"/>
                <w:tab w:val="left" w:pos="4997"/>
                <w:tab w:val="left" w:pos="5644"/>
                <w:tab w:val="left" w:pos="6832"/>
              </w:tabs>
              <w:ind w:left="5213" w:right="1506" w:hanging="5184"/>
              <w:rPr>
                <w:sz w:val="18"/>
              </w:rPr>
            </w:pPr>
            <w:r>
              <w:rPr>
                <w:sz w:val="18"/>
              </w:rPr>
              <w:t>NAME</w:t>
            </w:r>
            <w:r>
              <w:rPr>
                <w:sz w:val="18"/>
              </w:rPr>
              <w:tab/>
              <w:t>TIME</w:t>
            </w:r>
            <w:r>
              <w:rPr>
                <w:sz w:val="18"/>
              </w:rPr>
              <w:tab/>
              <w:t>TIME</w:t>
            </w:r>
            <w:r>
              <w:rPr>
                <w:sz w:val="18"/>
              </w:rPr>
              <w:tab/>
              <w:t>LOCATION?</w:t>
            </w:r>
            <w:r>
              <w:rPr>
                <w:sz w:val="18"/>
              </w:rPr>
              <w:tab/>
            </w:r>
            <w:r>
              <w:rPr>
                <w:spacing w:val="-1"/>
                <w:sz w:val="18"/>
              </w:rPr>
              <w:t xml:space="preserve">CATEGORY </w:t>
            </w:r>
            <w:r>
              <w:rPr>
                <w:sz w:val="18"/>
              </w:rPr>
              <w:t>ASK</w:t>
            </w:r>
          </w:p>
          <w:p w14:paraId="3750BAA3" w14:textId="77777777" w:rsidR="00D56123" w:rsidRDefault="00094F2A">
            <w:pPr>
              <w:pStyle w:val="TableParagraph"/>
              <w:tabs>
                <w:tab w:val="left" w:pos="3809"/>
                <w:tab w:val="left" w:pos="5213"/>
              </w:tabs>
              <w:spacing w:line="203" w:lineRule="exact"/>
              <w:ind w:left="2729"/>
              <w:rPr>
                <w:sz w:val="18"/>
              </w:rPr>
            </w:pPr>
            <w:r>
              <w:rPr>
                <w:sz w:val="18"/>
              </w:rPr>
              <w:t>ASK</w:t>
            </w:r>
            <w:r>
              <w:rPr>
                <w:sz w:val="18"/>
              </w:rPr>
              <w:tab/>
              <w:t>ASK</w:t>
            </w:r>
            <w:r>
              <w:rPr>
                <w:sz w:val="18"/>
              </w:rPr>
              <w:tab/>
              <w:t>FOR</w:t>
            </w:r>
          </w:p>
          <w:p w14:paraId="2F14C69F" w14:textId="77777777" w:rsidR="00D56123" w:rsidRDefault="00094F2A">
            <w:pPr>
              <w:pStyle w:val="TableParagraph"/>
              <w:tabs>
                <w:tab w:val="left" w:pos="2729"/>
                <w:tab w:val="left" w:pos="3809"/>
                <w:tab w:val="left" w:pos="5213"/>
                <w:tab w:val="left" w:pos="6292"/>
              </w:tabs>
              <w:ind w:left="245" w:right="1938" w:firstLine="2483"/>
              <w:rPr>
                <w:sz w:val="18"/>
              </w:rPr>
            </w:pPr>
            <w:r>
              <w:rPr>
                <w:sz w:val="18"/>
              </w:rPr>
              <w:t>PATIENT</w:t>
            </w:r>
            <w:r>
              <w:rPr>
                <w:sz w:val="18"/>
              </w:rPr>
              <w:tab/>
              <w:t>#</w:t>
            </w:r>
            <w:r>
              <w:rPr>
                <w:sz w:val="18"/>
              </w:rPr>
              <w:tab/>
              <w:t>PATIENT INDIVIDUAL/GROUP/BOTH</w:t>
            </w:r>
            <w:r>
              <w:rPr>
                <w:sz w:val="18"/>
              </w:rPr>
              <w:tab/>
              <w:t>NAME(S)?</w:t>
            </w:r>
            <w:r>
              <w:rPr>
                <w:sz w:val="18"/>
              </w:rPr>
              <w:tab/>
              <w:t>COLLATERALS</w:t>
            </w:r>
            <w:r>
              <w:rPr>
                <w:sz w:val="18"/>
              </w:rPr>
              <w:tab/>
              <w:t>COMMENT?</w:t>
            </w:r>
            <w:r>
              <w:rPr>
                <w:sz w:val="18"/>
              </w:rPr>
              <w:tab/>
            </w:r>
            <w:r>
              <w:rPr>
                <w:spacing w:val="-1"/>
                <w:sz w:val="18"/>
              </w:rPr>
              <w:t>INACTIVE?</w:t>
            </w:r>
          </w:p>
        </w:tc>
      </w:tr>
      <w:tr w:rsidR="00D56123" w14:paraId="277FC665" w14:textId="77777777">
        <w:trPr>
          <w:trHeight w:val="505"/>
        </w:trPr>
        <w:tc>
          <w:tcPr>
            <w:tcW w:w="2568" w:type="dxa"/>
            <w:tcBorders>
              <w:top w:val="dashed" w:sz="6" w:space="0" w:color="000000"/>
            </w:tcBorders>
            <w:shd w:val="clear" w:color="auto" w:fill="E4E4E4"/>
          </w:tcPr>
          <w:p w14:paraId="713A8DC3" w14:textId="77777777" w:rsidR="00D56123" w:rsidRDefault="00D56123">
            <w:pPr>
              <w:pStyle w:val="TableParagraph"/>
              <w:spacing w:before="2"/>
              <w:rPr>
                <w:rFonts w:ascii="Times New Roman"/>
                <w:sz w:val="26"/>
              </w:rPr>
            </w:pPr>
          </w:p>
          <w:p w14:paraId="6E5D56FE" w14:textId="77777777" w:rsidR="00D56123" w:rsidRDefault="00094F2A">
            <w:pPr>
              <w:pStyle w:val="TableParagraph"/>
              <w:spacing w:line="184" w:lineRule="exact"/>
              <w:ind w:left="30"/>
              <w:rPr>
                <w:sz w:val="18"/>
              </w:rPr>
            </w:pPr>
            <w:r>
              <w:rPr>
                <w:sz w:val="18"/>
              </w:rPr>
              <w:t>Class - Overeaters</w:t>
            </w:r>
          </w:p>
        </w:tc>
        <w:tc>
          <w:tcPr>
            <w:tcW w:w="810" w:type="dxa"/>
            <w:tcBorders>
              <w:top w:val="dashed" w:sz="6" w:space="0" w:color="000000"/>
            </w:tcBorders>
            <w:shd w:val="clear" w:color="auto" w:fill="E4E4E4"/>
          </w:tcPr>
          <w:p w14:paraId="0DDF3082" w14:textId="77777777" w:rsidR="00D56123" w:rsidRDefault="00D56123">
            <w:pPr>
              <w:pStyle w:val="TableParagraph"/>
              <w:rPr>
                <w:rFonts w:ascii="Times New Roman"/>
                <w:sz w:val="18"/>
              </w:rPr>
            </w:pPr>
          </w:p>
        </w:tc>
        <w:tc>
          <w:tcPr>
            <w:tcW w:w="1026" w:type="dxa"/>
            <w:tcBorders>
              <w:top w:val="dashed" w:sz="6" w:space="0" w:color="000000"/>
            </w:tcBorders>
            <w:shd w:val="clear" w:color="auto" w:fill="E4E4E4"/>
          </w:tcPr>
          <w:p w14:paraId="4654A3CC" w14:textId="77777777" w:rsidR="00D56123" w:rsidRDefault="00D56123">
            <w:pPr>
              <w:pStyle w:val="TableParagraph"/>
              <w:spacing w:before="2"/>
              <w:rPr>
                <w:rFonts w:ascii="Times New Roman"/>
                <w:sz w:val="26"/>
              </w:rPr>
            </w:pPr>
          </w:p>
          <w:p w14:paraId="381CA845" w14:textId="77777777" w:rsidR="00D56123" w:rsidRDefault="00094F2A">
            <w:pPr>
              <w:pStyle w:val="TableParagraph"/>
              <w:spacing w:line="184" w:lineRule="exact"/>
              <w:ind w:left="323"/>
              <w:rPr>
                <w:sz w:val="18"/>
              </w:rPr>
            </w:pPr>
            <w:r>
              <w:rPr>
                <w:sz w:val="18"/>
              </w:rPr>
              <w:t>60</w:t>
            </w:r>
          </w:p>
        </w:tc>
        <w:tc>
          <w:tcPr>
            <w:tcW w:w="648" w:type="dxa"/>
            <w:tcBorders>
              <w:top w:val="dashed" w:sz="6" w:space="0" w:color="000000"/>
            </w:tcBorders>
            <w:shd w:val="clear" w:color="auto" w:fill="E4E4E4"/>
          </w:tcPr>
          <w:p w14:paraId="3E702CC4" w14:textId="77777777" w:rsidR="00D56123" w:rsidRDefault="00D56123">
            <w:pPr>
              <w:pStyle w:val="TableParagraph"/>
              <w:spacing w:before="2"/>
              <w:rPr>
                <w:rFonts w:ascii="Times New Roman"/>
                <w:sz w:val="26"/>
              </w:rPr>
            </w:pPr>
          </w:p>
          <w:p w14:paraId="707242E7" w14:textId="77777777" w:rsidR="00D56123" w:rsidRDefault="00094F2A">
            <w:pPr>
              <w:pStyle w:val="TableParagraph"/>
              <w:spacing w:line="184" w:lineRule="exact"/>
              <w:ind w:left="58" w:right="160"/>
              <w:jc w:val="right"/>
              <w:rPr>
                <w:sz w:val="18"/>
              </w:rPr>
            </w:pPr>
            <w:r>
              <w:rPr>
                <w:w w:val="95"/>
                <w:sz w:val="18"/>
              </w:rPr>
              <w:t>30</w:t>
            </w:r>
          </w:p>
        </w:tc>
        <w:tc>
          <w:tcPr>
            <w:tcW w:w="540" w:type="dxa"/>
            <w:tcBorders>
              <w:top w:val="dashed" w:sz="6" w:space="0" w:color="000000"/>
            </w:tcBorders>
            <w:shd w:val="clear" w:color="auto" w:fill="E4E4E4"/>
          </w:tcPr>
          <w:p w14:paraId="6A7D80BE" w14:textId="77777777" w:rsidR="00D56123" w:rsidRDefault="00D56123">
            <w:pPr>
              <w:pStyle w:val="TableParagraph"/>
              <w:rPr>
                <w:rFonts w:ascii="Times New Roman"/>
                <w:sz w:val="18"/>
              </w:rPr>
            </w:pPr>
          </w:p>
        </w:tc>
        <w:tc>
          <w:tcPr>
            <w:tcW w:w="540" w:type="dxa"/>
            <w:tcBorders>
              <w:top w:val="dashed" w:sz="6" w:space="0" w:color="000000"/>
            </w:tcBorders>
            <w:shd w:val="clear" w:color="auto" w:fill="E4E4E4"/>
          </w:tcPr>
          <w:p w14:paraId="6BC0D75B" w14:textId="77777777" w:rsidR="00D56123" w:rsidRDefault="00D56123">
            <w:pPr>
              <w:pStyle w:val="TableParagraph"/>
              <w:spacing w:before="2"/>
              <w:rPr>
                <w:rFonts w:ascii="Times New Roman"/>
                <w:sz w:val="26"/>
              </w:rPr>
            </w:pPr>
          </w:p>
          <w:p w14:paraId="6012B232" w14:textId="77777777" w:rsidR="00D56123" w:rsidRDefault="00094F2A">
            <w:pPr>
              <w:pStyle w:val="TableParagraph"/>
              <w:spacing w:line="184" w:lineRule="exact"/>
              <w:ind w:left="53"/>
              <w:rPr>
                <w:sz w:val="18"/>
              </w:rPr>
            </w:pPr>
            <w:r>
              <w:rPr>
                <w:sz w:val="18"/>
              </w:rPr>
              <w:t>YES</w:t>
            </w:r>
          </w:p>
        </w:tc>
        <w:tc>
          <w:tcPr>
            <w:tcW w:w="594" w:type="dxa"/>
            <w:tcBorders>
              <w:top w:val="dashed" w:sz="6" w:space="0" w:color="000000"/>
            </w:tcBorders>
            <w:shd w:val="clear" w:color="auto" w:fill="E4E4E4"/>
          </w:tcPr>
          <w:p w14:paraId="484B16FC" w14:textId="77777777" w:rsidR="00D56123" w:rsidRDefault="00D56123">
            <w:pPr>
              <w:pStyle w:val="TableParagraph"/>
              <w:rPr>
                <w:rFonts w:ascii="Times New Roman"/>
                <w:sz w:val="18"/>
              </w:rPr>
            </w:pPr>
          </w:p>
        </w:tc>
        <w:tc>
          <w:tcPr>
            <w:tcW w:w="2479" w:type="dxa"/>
            <w:tcBorders>
              <w:top w:val="dashed" w:sz="6" w:space="0" w:color="000000"/>
            </w:tcBorders>
            <w:shd w:val="clear" w:color="auto" w:fill="E4E4E4"/>
          </w:tcPr>
          <w:p w14:paraId="03BD8DD4" w14:textId="77777777" w:rsidR="00D56123" w:rsidRDefault="00D56123">
            <w:pPr>
              <w:pStyle w:val="TableParagraph"/>
              <w:spacing w:before="2"/>
              <w:rPr>
                <w:rFonts w:ascii="Times New Roman"/>
                <w:sz w:val="26"/>
              </w:rPr>
            </w:pPr>
          </w:p>
          <w:p w14:paraId="19F6AE0C" w14:textId="77777777" w:rsidR="00D56123" w:rsidRDefault="00094F2A">
            <w:pPr>
              <w:pStyle w:val="TableParagraph"/>
              <w:spacing w:line="184" w:lineRule="exact"/>
              <w:ind w:left="106"/>
              <w:rPr>
                <w:sz w:val="18"/>
              </w:rPr>
            </w:pPr>
            <w:r>
              <w:rPr>
                <w:sz w:val="18"/>
              </w:rPr>
              <w:t>Pat. Education</w:t>
            </w:r>
          </w:p>
        </w:tc>
      </w:tr>
      <w:tr w:rsidR="00D56123" w14:paraId="107EABD8" w14:textId="77777777">
        <w:trPr>
          <w:trHeight w:val="204"/>
        </w:trPr>
        <w:tc>
          <w:tcPr>
            <w:tcW w:w="2568" w:type="dxa"/>
            <w:shd w:val="clear" w:color="auto" w:fill="E4E4E4"/>
          </w:tcPr>
          <w:p w14:paraId="6BEAE7D5" w14:textId="77777777" w:rsidR="00D56123" w:rsidRDefault="00094F2A">
            <w:pPr>
              <w:pStyle w:val="TableParagraph"/>
              <w:spacing w:line="184" w:lineRule="exact"/>
              <w:ind w:left="245"/>
              <w:rPr>
                <w:sz w:val="18"/>
              </w:rPr>
            </w:pPr>
            <w:r>
              <w:rPr>
                <w:sz w:val="18"/>
              </w:rPr>
              <w:t>GROUP</w:t>
            </w:r>
          </w:p>
        </w:tc>
        <w:tc>
          <w:tcPr>
            <w:tcW w:w="810" w:type="dxa"/>
            <w:shd w:val="clear" w:color="auto" w:fill="E4E4E4"/>
          </w:tcPr>
          <w:p w14:paraId="2DCCB9BC" w14:textId="77777777" w:rsidR="00D56123" w:rsidRDefault="00094F2A">
            <w:pPr>
              <w:pStyle w:val="TableParagraph"/>
              <w:spacing w:line="184" w:lineRule="exact"/>
              <w:ind w:left="161"/>
              <w:rPr>
                <w:sz w:val="18"/>
              </w:rPr>
            </w:pPr>
            <w:r>
              <w:rPr>
                <w:sz w:val="18"/>
              </w:rPr>
              <w:t>YES</w:t>
            </w:r>
          </w:p>
        </w:tc>
        <w:tc>
          <w:tcPr>
            <w:tcW w:w="1026" w:type="dxa"/>
            <w:shd w:val="clear" w:color="auto" w:fill="E4E4E4"/>
          </w:tcPr>
          <w:p w14:paraId="21FE35BE" w14:textId="77777777" w:rsidR="00D56123" w:rsidRDefault="00094F2A">
            <w:pPr>
              <w:pStyle w:val="TableParagraph"/>
              <w:spacing w:line="184" w:lineRule="exact"/>
              <w:ind w:right="268"/>
              <w:jc w:val="right"/>
              <w:rPr>
                <w:sz w:val="18"/>
              </w:rPr>
            </w:pPr>
            <w:r>
              <w:rPr>
                <w:w w:val="95"/>
                <w:sz w:val="18"/>
              </w:rPr>
              <w:t>YES</w:t>
            </w:r>
          </w:p>
        </w:tc>
        <w:tc>
          <w:tcPr>
            <w:tcW w:w="648" w:type="dxa"/>
            <w:shd w:val="clear" w:color="auto" w:fill="E4E4E4"/>
          </w:tcPr>
          <w:p w14:paraId="306088B3" w14:textId="77777777" w:rsidR="00D56123" w:rsidRDefault="00D56123">
            <w:pPr>
              <w:pStyle w:val="TableParagraph"/>
              <w:rPr>
                <w:rFonts w:ascii="Times New Roman"/>
                <w:sz w:val="14"/>
              </w:rPr>
            </w:pPr>
          </w:p>
        </w:tc>
        <w:tc>
          <w:tcPr>
            <w:tcW w:w="540" w:type="dxa"/>
            <w:shd w:val="clear" w:color="auto" w:fill="E4E4E4"/>
          </w:tcPr>
          <w:p w14:paraId="02690A3B" w14:textId="77777777" w:rsidR="00D56123" w:rsidRDefault="00094F2A">
            <w:pPr>
              <w:pStyle w:val="TableParagraph"/>
              <w:spacing w:line="184" w:lineRule="exact"/>
              <w:ind w:right="52"/>
              <w:jc w:val="right"/>
              <w:rPr>
                <w:sz w:val="18"/>
              </w:rPr>
            </w:pPr>
            <w:r>
              <w:rPr>
                <w:w w:val="95"/>
                <w:sz w:val="18"/>
              </w:rPr>
              <w:t>YES</w:t>
            </w:r>
          </w:p>
        </w:tc>
        <w:tc>
          <w:tcPr>
            <w:tcW w:w="540" w:type="dxa"/>
            <w:shd w:val="clear" w:color="auto" w:fill="E4E4E4"/>
          </w:tcPr>
          <w:p w14:paraId="12BA2CB0" w14:textId="77777777" w:rsidR="00D56123" w:rsidRDefault="00D56123">
            <w:pPr>
              <w:pStyle w:val="TableParagraph"/>
              <w:rPr>
                <w:rFonts w:ascii="Times New Roman"/>
                <w:sz w:val="14"/>
              </w:rPr>
            </w:pPr>
          </w:p>
        </w:tc>
        <w:tc>
          <w:tcPr>
            <w:tcW w:w="594" w:type="dxa"/>
            <w:shd w:val="clear" w:color="auto" w:fill="E4E4E4"/>
          </w:tcPr>
          <w:p w14:paraId="0B5118B6" w14:textId="77777777" w:rsidR="00D56123" w:rsidRDefault="00D56123">
            <w:pPr>
              <w:pStyle w:val="TableParagraph"/>
              <w:rPr>
                <w:rFonts w:ascii="Times New Roman"/>
                <w:sz w:val="14"/>
              </w:rPr>
            </w:pPr>
          </w:p>
        </w:tc>
        <w:tc>
          <w:tcPr>
            <w:tcW w:w="2479" w:type="dxa"/>
            <w:shd w:val="clear" w:color="auto" w:fill="E4E4E4"/>
          </w:tcPr>
          <w:p w14:paraId="412DAE25" w14:textId="77777777" w:rsidR="00D56123" w:rsidRDefault="00D56123">
            <w:pPr>
              <w:pStyle w:val="TableParagraph"/>
              <w:rPr>
                <w:rFonts w:ascii="Times New Roman"/>
                <w:sz w:val="14"/>
              </w:rPr>
            </w:pPr>
          </w:p>
        </w:tc>
      </w:tr>
      <w:tr w:rsidR="00D56123" w14:paraId="638A1F8C" w14:textId="77777777">
        <w:trPr>
          <w:trHeight w:val="203"/>
        </w:trPr>
        <w:tc>
          <w:tcPr>
            <w:tcW w:w="2568" w:type="dxa"/>
            <w:shd w:val="clear" w:color="auto" w:fill="E4E4E4"/>
          </w:tcPr>
          <w:p w14:paraId="66932E3F" w14:textId="77777777" w:rsidR="00D56123" w:rsidRDefault="00094F2A">
            <w:pPr>
              <w:pStyle w:val="TableParagraph"/>
              <w:spacing w:line="184" w:lineRule="exact"/>
              <w:ind w:left="30"/>
              <w:rPr>
                <w:sz w:val="18"/>
              </w:rPr>
            </w:pPr>
            <w:r>
              <w:rPr>
                <w:sz w:val="18"/>
              </w:rPr>
              <w:t>ENCOUNTER TYPE A</w:t>
            </w:r>
          </w:p>
        </w:tc>
        <w:tc>
          <w:tcPr>
            <w:tcW w:w="810" w:type="dxa"/>
            <w:shd w:val="clear" w:color="auto" w:fill="E4E4E4"/>
          </w:tcPr>
          <w:p w14:paraId="37620A3E" w14:textId="77777777" w:rsidR="00D56123" w:rsidRDefault="00D56123">
            <w:pPr>
              <w:pStyle w:val="TableParagraph"/>
              <w:rPr>
                <w:rFonts w:ascii="Times New Roman"/>
                <w:sz w:val="14"/>
              </w:rPr>
            </w:pPr>
          </w:p>
        </w:tc>
        <w:tc>
          <w:tcPr>
            <w:tcW w:w="1026" w:type="dxa"/>
            <w:shd w:val="clear" w:color="auto" w:fill="E4E4E4"/>
          </w:tcPr>
          <w:p w14:paraId="472FC0D1" w14:textId="77777777" w:rsidR="00D56123" w:rsidRDefault="00094F2A">
            <w:pPr>
              <w:pStyle w:val="TableParagraph"/>
              <w:spacing w:line="184" w:lineRule="exact"/>
              <w:ind w:left="323"/>
              <w:rPr>
                <w:sz w:val="18"/>
              </w:rPr>
            </w:pPr>
            <w:r>
              <w:rPr>
                <w:sz w:val="18"/>
              </w:rPr>
              <w:t>60</w:t>
            </w:r>
          </w:p>
        </w:tc>
        <w:tc>
          <w:tcPr>
            <w:tcW w:w="648" w:type="dxa"/>
            <w:shd w:val="clear" w:color="auto" w:fill="E4E4E4"/>
          </w:tcPr>
          <w:p w14:paraId="0E04F908" w14:textId="77777777" w:rsidR="00D56123" w:rsidRDefault="00094F2A">
            <w:pPr>
              <w:pStyle w:val="TableParagraph"/>
              <w:spacing w:line="184" w:lineRule="exact"/>
              <w:ind w:left="58" w:right="160"/>
              <w:jc w:val="right"/>
              <w:rPr>
                <w:sz w:val="18"/>
              </w:rPr>
            </w:pPr>
            <w:r>
              <w:rPr>
                <w:w w:val="95"/>
                <w:sz w:val="18"/>
              </w:rPr>
              <w:t>30</w:t>
            </w:r>
          </w:p>
        </w:tc>
        <w:tc>
          <w:tcPr>
            <w:tcW w:w="540" w:type="dxa"/>
            <w:shd w:val="clear" w:color="auto" w:fill="E4E4E4"/>
          </w:tcPr>
          <w:p w14:paraId="6FD258FB" w14:textId="77777777" w:rsidR="00D56123" w:rsidRDefault="00D56123">
            <w:pPr>
              <w:pStyle w:val="TableParagraph"/>
              <w:rPr>
                <w:rFonts w:ascii="Times New Roman"/>
                <w:sz w:val="14"/>
              </w:rPr>
            </w:pPr>
          </w:p>
        </w:tc>
        <w:tc>
          <w:tcPr>
            <w:tcW w:w="540" w:type="dxa"/>
            <w:shd w:val="clear" w:color="auto" w:fill="E4E4E4"/>
          </w:tcPr>
          <w:p w14:paraId="73AC9469" w14:textId="77777777" w:rsidR="00D56123" w:rsidRDefault="00094F2A">
            <w:pPr>
              <w:pStyle w:val="TableParagraph"/>
              <w:spacing w:line="184" w:lineRule="exact"/>
              <w:ind w:left="53"/>
              <w:rPr>
                <w:sz w:val="18"/>
              </w:rPr>
            </w:pPr>
            <w:r>
              <w:rPr>
                <w:sz w:val="18"/>
              </w:rPr>
              <w:t>YES</w:t>
            </w:r>
          </w:p>
        </w:tc>
        <w:tc>
          <w:tcPr>
            <w:tcW w:w="594" w:type="dxa"/>
            <w:shd w:val="clear" w:color="auto" w:fill="E4E4E4"/>
          </w:tcPr>
          <w:p w14:paraId="3EC66A78" w14:textId="77777777" w:rsidR="00D56123" w:rsidRDefault="00D56123">
            <w:pPr>
              <w:pStyle w:val="TableParagraph"/>
              <w:rPr>
                <w:rFonts w:ascii="Times New Roman"/>
                <w:sz w:val="14"/>
              </w:rPr>
            </w:pPr>
          </w:p>
        </w:tc>
        <w:tc>
          <w:tcPr>
            <w:tcW w:w="2479" w:type="dxa"/>
            <w:shd w:val="clear" w:color="auto" w:fill="E4E4E4"/>
          </w:tcPr>
          <w:p w14:paraId="5CEF4DD7" w14:textId="77777777" w:rsidR="00D56123" w:rsidRDefault="00094F2A">
            <w:pPr>
              <w:pStyle w:val="TableParagraph"/>
              <w:spacing w:line="184" w:lineRule="exact"/>
              <w:ind w:left="106"/>
              <w:rPr>
                <w:sz w:val="18"/>
              </w:rPr>
            </w:pPr>
            <w:r>
              <w:rPr>
                <w:sz w:val="18"/>
              </w:rPr>
              <w:t>Pat. Education</w:t>
            </w:r>
          </w:p>
        </w:tc>
      </w:tr>
      <w:tr w:rsidR="00D56123" w14:paraId="540803BA" w14:textId="77777777">
        <w:trPr>
          <w:trHeight w:val="204"/>
        </w:trPr>
        <w:tc>
          <w:tcPr>
            <w:tcW w:w="2568" w:type="dxa"/>
            <w:shd w:val="clear" w:color="auto" w:fill="E4E4E4"/>
          </w:tcPr>
          <w:p w14:paraId="44E93405" w14:textId="77777777" w:rsidR="00D56123" w:rsidRDefault="00094F2A">
            <w:pPr>
              <w:pStyle w:val="TableParagraph"/>
              <w:spacing w:line="184" w:lineRule="exact"/>
              <w:ind w:left="245"/>
              <w:rPr>
                <w:sz w:val="18"/>
              </w:rPr>
            </w:pPr>
            <w:r>
              <w:rPr>
                <w:sz w:val="18"/>
              </w:rPr>
              <w:t>BOTH</w:t>
            </w:r>
          </w:p>
        </w:tc>
        <w:tc>
          <w:tcPr>
            <w:tcW w:w="810" w:type="dxa"/>
            <w:shd w:val="clear" w:color="auto" w:fill="E4E4E4"/>
          </w:tcPr>
          <w:p w14:paraId="417D8ED0" w14:textId="77777777" w:rsidR="00D56123" w:rsidRDefault="00094F2A">
            <w:pPr>
              <w:pStyle w:val="TableParagraph"/>
              <w:spacing w:line="184" w:lineRule="exact"/>
              <w:ind w:left="161"/>
              <w:rPr>
                <w:sz w:val="18"/>
              </w:rPr>
            </w:pPr>
            <w:r>
              <w:rPr>
                <w:sz w:val="18"/>
              </w:rPr>
              <w:t>YES</w:t>
            </w:r>
          </w:p>
        </w:tc>
        <w:tc>
          <w:tcPr>
            <w:tcW w:w="1026" w:type="dxa"/>
            <w:shd w:val="clear" w:color="auto" w:fill="E4E4E4"/>
          </w:tcPr>
          <w:p w14:paraId="08DCAA17" w14:textId="77777777" w:rsidR="00D56123" w:rsidRDefault="00094F2A">
            <w:pPr>
              <w:pStyle w:val="TableParagraph"/>
              <w:spacing w:line="184" w:lineRule="exact"/>
              <w:ind w:right="268"/>
              <w:jc w:val="right"/>
              <w:rPr>
                <w:sz w:val="18"/>
              </w:rPr>
            </w:pPr>
            <w:r>
              <w:rPr>
                <w:w w:val="95"/>
                <w:sz w:val="18"/>
              </w:rPr>
              <w:t>YES</w:t>
            </w:r>
          </w:p>
        </w:tc>
        <w:tc>
          <w:tcPr>
            <w:tcW w:w="648" w:type="dxa"/>
            <w:shd w:val="clear" w:color="auto" w:fill="E4E4E4"/>
          </w:tcPr>
          <w:p w14:paraId="1475F6BF" w14:textId="77777777" w:rsidR="00D56123" w:rsidRDefault="00D56123">
            <w:pPr>
              <w:pStyle w:val="TableParagraph"/>
              <w:rPr>
                <w:rFonts w:ascii="Times New Roman"/>
                <w:sz w:val="14"/>
              </w:rPr>
            </w:pPr>
          </w:p>
        </w:tc>
        <w:tc>
          <w:tcPr>
            <w:tcW w:w="540" w:type="dxa"/>
            <w:shd w:val="clear" w:color="auto" w:fill="E4E4E4"/>
          </w:tcPr>
          <w:p w14:paraId="0C87AE52" w14:textId="77777777" w:rsidR="00D56123" w:rsidRDefault="00094F2A">
            <w:pPr>
              <w:pStyle w:val="TableParagraph"/>
              <w:spacing w:line="184" w:lineRule="exact"/>
              <w:ind w:right="52"/>
              <w:jc w:val="right"/>
              <w:rPr>
                <w:sz w:val="18"/>
              </w:rPr>
            </w:pPr>
            <w:r>
              <w:rPr>
                <w:w w:val="95"/>
                <w:sz w:val="18"/>
              </w:rPr>
              <w:t>YES</w:t>
            </w:r>
          </w:p>
        </w:tc>
        <w:tc>
          <w:tcPr>
            <w:tcW w:w="540" w:type="dxa"/>
            <w:shd w:val="clear" w:color="auto" w:fill="E4E4E4"/>
          </w:tcPr>
          <w:p w14:paraId="4C37245B" w14:textId="77777777" w:rsidR="00D56123" w:rsidRDefault="00D56123">
            <w:pPr>
              <w:pStyle w:val="TableParagraph"/>
              <w:rPr>
                <w:rFonts w:ascii="Times New Roman"/>
                <w:sz w:val="14"/>
              </w:rPr>
            </w:pPr>
          </w:p>
        </w:tc>
        <w:tc>
          <w:tcPr>
            <w:tcW w:w="594" w:type="dxa"/>
            <w:shd w:val="clear" w:color="auto" w:fill="E4E4E4"/>
          </w:tcPr>
          <w:p w14:paraId="7A7A831C" w14:textId="77777777" w:rsidR="00D56123" w:rsidRDefault="00D56123">
            <w:pPr>
              <w:pStyle w:val="TableParagraph"/>
              <w:rPr>
                <w:rFonts w:ascii="Times New Roman"/>
                <w:sz w:val="14"/>
              </w:rPr>
            </w:pPr>
          </w:p>
        </w:tc>
        <w:tc>
          <w:tcPr>
            <w:tcW w:w="2479" w:type="dxa"/>
            <w:shd w:val="clear" w:color="auto" w:fill="E4E4E4"/>
          </w:tcPr>
          <w:p w14:paraId="4904B106" w14:textId="77777777" w:rsidR="00D56123" w:rsidRDefault="00D56123">
            <w:pPr>
              <w:pStyle w:val="TableParagraph"/>
              <w:rPr>
                <w:rFonts w:ascii="Times New Roman"/>
                <w:sz w:val="14"/>
              </w:rPr>
            </w:pPr>
          </w:p>
        </w:tc>
      </w:tr>
      <w:tr w:rsidR="00D56123" w14:paraId="0F479D2B" w14:textId="77777777">
        <w:trPr>
          <w:trHeight w:val="203"/>
        </w:trPr>
        <w:tc>
          <w:tcPr>
            <w:tcW w:w="2568" w:type="dxa"/>
            <w:shd w:val="clear" w:color="auto" w:fill="E4E4E4"/>
          </w:tcPr>
          <w:p w14:paraId="5283DA86" w14:textId="77777777" w:rsidR="00D56123" w:rsidRDefault="00094F2A">
            <w:pPr>
              <w:pStyle w:val="TableParagraph"/>
              <w:spacing w:line="184" w:lineRule="exact"/>
              <w:ind w:left="30"/>
              <w:rPr>
                <w:sz w:val="18"/>
              </w:rPr>
            </w:pPr>
            <w:r>
              <w:rPr>
                <w:sz w:val="18"/>
              </w:rPr>
              <w:t>FOOD-DRUG INSTRUCTION</w:t>
            </w:r>
          </w:p>
        </w:tc>
        <w:tc>
          <w:tcPr>
            <w:tcW w:w="810" w:type="dxa"/>
            <w:shd w:val="clear" w:color="auto" w:fill="E4E4E4"/>
          </w:tcPr>
          <w:p w14:paraId="27632C5C" w14:textId="77777777" w:rsidR="00D56123" w:rsidRDefault="00D56123">
            <w:pPr>
              <w:pStyle w:val="TableParagraph"/>
              <w:rPr>
                <w:rFonts w:ascii="Times New Roman"/>
                <w:sz w:val="14"/>
              </w:rPr>
            </w:pPr>
          </w:p>
        </w:tc>
        <w:tc>
          <w:tcPr>
            <w:tcW w:w="1026" w:type="dxa"/>
            <w:shd w:val="clear" w:color="auto" w:fill="E4E4E4"/>
          </w:tcPr>
          <w:p w14:paraId="22A98B8F" w14:textId="77777777" w:rsidR="00D56123" w:rsidRDefault="00094F2A">
            <w:pPr>
              <w:pStyle w:val="TableParagraph"/>
              <w:spacing w:line="184" w:lineRule="exact"/>
              <w:ind w:right="53"/>
              <w:jc w:val="center"/>
              <w:rPr>
                <w:sz w:val="18"/>
              </w:rPr>
            </w:pPr>
            <w:r>
              <w:rPr>
                <w:w w:val="99"/>
                <w:sz w:val="18"/>
              </w:rPr>
              <w:t>1</w:t>
            </w:r>
          </w:p>
        </w:tc>
        <w:tc>
          <w:tcPr>
            <w:tcW w:w="648" w:type="dxa"/>
            <w:shd w:val="clear" w:color="auto" w:fill="E4E4E4"/>
          </w:tcPr>
          <w:p w14:paraId="5D5BA106" w14:textId="77777777" w:rsidR="00D56123" w:rsidRDefault="00094F2A">
            <w:pPr>
              <w:pStyle w:val="TableParagraph"/>
              <w:spacing w:line="184" w:lineRule="exact"/>
              <w:ind w:left="58" w:right="160"/>
              <w:jc w:val="right"/>
              <w:rPr>
                <w:sz w:val="18"/>
              </w:rPr>
            </w:pPr>
            <w:r>
              <w:rPr>
                <w:w w:val="95"/>
                <w:sz w:val="18"/>
              </w:rPr>
              <w:t>20</w:t>
            </w:r>
          </w:p>
        </w:tc>
        <w:tc>
          <w:tcPr>
            <w:tcW w:w="540" w:type="dxa"/>
            <w:shd w:val="clear" w:color="auto" w:fill="E4E4E4"/>
          </w:tcPr>
          <w:p w14:paraId="1F3D463D" w14:textId="77777777" w:rsidR="00D56123" w:rsidRDefault="00D56123">
            <w:pPr>
              <w:pStyle w:val="TableParagraph"/>
              <w:rPr>
                <w:rFonts w:ascii="Times New Roman"/>
                <w:sz w:val="14"/>
              </w:rPr>
            </w:pPr>
          </w:p>
        </w:tc>
        <w:tc>
          <w:tcPr>
            <w:tcW w:w="540" w:type="dxa"/>
            <w:shd w:val="clear" w:color="auto" w:fill="E4E4E4"/>
          </w:tcPr>
          <w:p w14:paraId="0CBC4A96" w14:textId="77777777" w:rsidR="00D56123" w:rsidRDefault="00094F2A">
            <w:pPr>
              <w:pStyle w:val="TableParagraph"/>
              <w:spacing w:line="184" w:lineRule="exact"/>
              <w:ind w:left="53"/>
              <w:rPr>
                <w:sz w:val="18"/>
              </w:rPr>
            </w:pPr>
            <w:r>
              <w:rPr>
                <w:sz w:val="18"/>
              </w:rPr>
              <w:t>YES</w:t>
            </w:r>
          </w:p>
        </w:tc>
        <w:tc>
          <w:tcPr>
            <w:tcW w:w="594" w:type="dxa"/>
            <w:shd w:val="clear" w:color="auto" w:fill="E4E4E4"/>
          </w:tcPr>
          <w:p w14:paraId="2E86075A" w14:textId="77777777" w:rsidR="00D56123" w:rsidRDefault="00D56123">
            <w:pPr>
              <w:pStyle w:val="TableParagraph"/>
              <w:rPr>
                <w:rFonts w:ascii="Times New Roman"/>
                <w:sz w:val="14"/>
              </w:rPr>
            </w:pPr>
          </w:p>
        </w:tc>
        <w:tc>
          <w:tcPr>
            <w:tcW w:w="2479" w:type="dxa"/>
            <w:shd w:val="clear" w:color="auto" w:fill="E4E4E4"/>
          </w:tcPr>
          <w:p w14:paraId="66D4DDA3" w14:textId="77777777" w:rsidR="00D56123" w:rsidRDefault="00094F2A">
            <w:pPr>
              <w:pStyle w:val="TableParagraph"/>
              <w:spacing w:line="184" w:lineRule="exact"/>
              <w:ind w:left="106"/>
              <w:rPr>
                <w:sz w:val="18"/>
              </w:rPr>
            </w:pPr>
            <w:r>
              <w:rPr>
                <w:sz w:val="18"/>
              </w:rPr>
              <w:t>Screening</w:t>
            </w:r>
          </w:p>
        </w:tc>
      </w:tr>
      <w:tr w:rsidR="00D56123" w14:paraId="7DF5A293" w14:textId="77777777">
        <w:trPr>
          <w:trHeight w:val="204"/>
        </w:trPr>
        <w:tc>
          <w:tcPr>
            <w:tcW w:w="2568" w:type="dxa"/>
            <w:shd w:val="clear" w:color="auto" w:fill="E4E4E4"/>
          </w:tcPr>
          <w:p w14:paraId="49654420" w14:textId="77777777" w:rsidR="00D56123" w:rsidRDefault="00094F2A">
            <w:pPr>
              <w:pStyle w:val="TableParagraph"/>
              <w:spacing w:line="184" w:lineRule="exact"/>
              <w:ind w:left="245"/>
              <w:rPr>
                <w:sz w:val="18"/>
              </w:rPr>
            </w:pPr>
            <w:r>
              <w:rPr>
                <w:sz w:val="18"/>
              </w:rPr>
              <w:t>GROUP</w:t>
            </w:r>
          </w:p>
        </w:tc>
        <w:tc>
          <w:tcPr>
            <w:tcW w:w="810" w:type="dxa"/>
            <w:shd w:val="clear" w:color="auto" w:fill="E4E4E4"/>
          </w:tcPr>
          <w:p w14:paraId="4CF360BB" w14:textId="77777777" w:rsidR="00D56123" w:rsidRDefault="00094F2A">
            <w:pPr>
              <w:pStyle w:val="TableParagraph"/>
              <w:spacing w:line="184" w:lineRule="exact"/>
              <w:ind w:left="161"/>
              <w:rPr>
                <w:sz w:val="18"/>
              </w:rPr>
            </w:pPr>
            <w:r>
              <w:rPr>
                <w:sz w:val="18"/>
              </w:rPr>
              <w:t>NO</w:t>
            </w:r>
          </w:p>
        </w:tc>
        <w:tc>
          <w:tcPr>
            <w:tcW w:w="1026" w:type="dxa"/>
            <w:shd w:val="clear" w:color="auto" w:fill="E4E4E4"/>
          </w:tcPr>
          <w:p w14:paraId="2FD2CF5C" w14:textId="77777777" w:rsidR="00D56123" w:rsidRDefault="00094F2A">
            <w:pPr>
              <w:pStyle w:val="TableParagraph"/>
              <w:spacing w:line="184" w:lineRule="exact"/>
              <w:ind w:right="268"/>
              <w:jc w:val="right"/>
              <w:rPr>
                <w:sz w:val="18"/>
              </w:rPr>
            </w:pPr>
            <w:r>
              <w:rPr>
                <w:w w:val="95"/>
                <w:sz w:val="18"/>
              </w:rPr>
              <w:t>YES</w:t>
            </w:r>
          </w:p>
        </w:tc>
        <w:tc>
          <w:tcPr>
            <w:tcW w:w="648" w:type="dxa"/>
            <w:shd w:val="clear" w:color="auto" w:fill="E4E4E4"/>
          </w:tcPr>
          <w:p w14:paraId="4569C5B4" w14:textId="77777777" w:rsidR="00D56123" w:rsidRDefault="00D56123">
            <w:pPr>
              <w:pStyle w:val="TableParagraph"/>
              <w:rPr>
                <w:rFonts w:ascii="Times New Roman"/>
                <w:sz w:val="14"/>
              </w:rPr>
            </w:pPr>
          </w:p>
        </w:tc>
        <w:tc>
          <w:tcPr>
            <w:tcW w:w="540" w:type="dxa"/>
            <w:shd w:val="clear" w:color="auto" w:fill="E4E4E4"/>
          </w:tcPr>
          <w:p w14:paraId="05D25699" w14:textId="77777777" w:rsidR="00D56123" w:rsidRDefault="00094F2A">
            <w:pPr>
              <w:pStyle w:val="TableParagraph"/>
              <w:spacing w:line="184" w:lineRule="exact"/>
              <w:ind w:right="52"/>
              <w:jc w:val="right"/>
              <w:rPr>
                <w:sz w:val="18"/>
              </w:rPr>
            </w:pPr>
            <w:r>
              <w:rPr>
                <w:w w:val="95"/>
                <w:sz w:val="18"/>
              </w:rPr>
              <w:t>YES</w:t>
            </w:r>
          </w:p>
        </w:tc>
        <w:tc>
          <w:tcPr>
            <w:tcW w:w="540" w:type="dxa"/>
            <w:shd w:val="clear" w:color="auto" w:fill="E4E4E4"/>
          </w:tcPr>
          <w:p w14:paraId="7150D4A4" w14:textId="77777777" w:rsidR="00D56123" w:rsidRDefault="00D56123">
            <w:pPr>
              <w:pStyle w:val="TableParagraph"/>
              <w:rPr>
                <w:rFonts w:ascii="Times New Roman"/>
                <w:sz w:val="14"/>
              </w:rPr>
            </w:pPr>
          </w:p>
        </w:tc>
        <w:tc>
          <w:tcPr>
            <w:tcW w:w="594" w:type="dxa"/>
            <w:shd w:val="clear" w:color="auto" w:fill="E4E4E4"/>
          </w:tcPr>
          <w:p w14:paraId="44FA8619" w14:textId="77777777" w:rsidR="00D56123" w:rsidRDefault="00094F2A">
            <w:pPr>
              <w:pStyle w:val="TableParagraph"/>
              <w:spacing w:line="184" w:lineRule="exact"/>
              <w:ind w:left="160"/>
              <w:rPr>
                <w:sz w:val="18"/>
              </w:rPr>
            </w:pPr>
            <w:r>
              <w:rPr>
                <w:sz w:val="18"/>
              </w:rPr>
              <w:t>YES</w:t>
            </w:r>
          </w:p>
        </w:tc>
        <w:tc>
          <w:tcPr>
            <w:tcW w:w="2479" w:type="dxa"/>
            <w:shd w:val="clear" w:color="auto" w:fill="E4E4E4"/>
          </w:tcPr>
          <w:p w14:paraId="59F743EC" w14:textId="77777777" w:rsidR="00D56123" w:rsidRDefault="00D56123">
            <w:pPr>
              <w:pStyle w:val="TableParagraph"/>
              <w:rPr>
                <w:rFonts w:ascii="Times New Roman"/>
                <w:sz w:val="14"/>
              </w:rPr>
            </w:pPr>
          </w:p>
        </w:tc>
      </w:tr>
      <w:tr w:rsidR="00D56123" w14:paraId="007851E3" w14:textId="77777777">
        <w:trPr>
          <w:trHeight w:val="203"/>
        </w:trPr>
        <w:tc>
          <w:tcPr>
            <w:tcW w:w="2568" w:type="dxa"/>
            <w:shd w:val="clear" w:color="auto" w:fill="E4E4E4"/>
          </w:tcPr>
          <w:p w14:paraId="536AEC8B" w14:textId="77777777" w:rsidR="00D56123" w:rsidRDefault="00094F2A">
            <w:pPr>
              <w:pStyle w:val="TableParagraph"/>
              <w:spacing w:line="183" w:lineRule="exact"/>
              <w:ind w:left="30"/>
              <w:rPr>
                <w:sz w:val="18"/>
              </w:rPr>
            </w:pPr>
            <w:r>
              <w:rPr>
                <w:sz w:val="18"/>
              </w:rPr>
              <w:t>NUTRITIONAL ASSESSMENT</w:t>
            </w:r>
          </w:p>
        </w:tc>
        <w:tc>
          <w:tcPr>
            <w:tcW w:w="810" w:type="dxa"/>
            <w:shd w:val="clear" w:color="auto" w:fill="E4E4E4"/>
          </w:tcPr>
          <w:p w14:paraId="4801762C" w14:textId="77777777" w:rsidR="00D56123" w:rsidRDefault="00D56123">
            <w:pPr>
              <w:pStyle w:val="TableParagraph"/>
              <w:rPr>
                <w:rFonts w:ascii="Times New Roman"/>
                <w:sz w:val="14"/>
              </w:rPr>
            </w:pPr>
          </w:p>
        </w:tc>
        <w:tc>
          <w:tcPr>
            <w:tcW w:w="1026" w:type="dxa"/>
            <w:shd w:val="clear" w:color="auto" w:fill="E4E4E4"/>
          </w:tcPr>
          <w:p w14:paraId="7B1F627A" w14:textId="77777777" w:rsidR="00D56123" w:rsidRDefault="00094F2A">
            <w:pPr>
              <w:pStyle w:val="TableParagraph"/>
              <w:spacing w:line="183" w:lineRule="exact"/>
              <w:ind w:left="323"/>
              <w:rPr>
                <w:sz w:val="18"/>
              </w:rPr>
            </w:pPr>
            <w:r>
              <w:rPr>
                <w:sz w:val="18"/>
              </w:rPr>
              <w:t>45</w:t>
            </w:r>
          </w:p>
        </w:tc>
        <w:tc>
          <w:tcPr>
            <w:tcW w:w="648" w:type="dxa"/>
            <w:shd w:val="clear" w:color="auto" w:fill="E4E4E4"/>
          </w:tcPr>
          <w:p w14:paraId="7E11E31E" w14:textId="77777777" w:rsidR="00D56123" w:rsidRDefault="00D56123">
            <w:pPr>
              <w:pStyle w:val="TableParagraph"/>
              <w:rPr>
                <w:rFonts w:ascii="Times New Roman"/>
                <w:sz w:val="14"/>
              </w:rPr>
            </w:pPr>
          </w:p>
        </w:tc>
        <w:tc>
          <w:tcPr>
            <w:tcW w:w="540" w:type="dxa"/>
            <w:shd w:val="clear" w:color="auto" w:fill="E4E4E4"/>
          </w:tcPr>
          <w:p w14:paraId="0F42FF65" w14:textId="77777777" w:rsidR="00D56123" w:rsidRDefault="00D56123">
            <w:pPr>
              <w:pStyle w:val="TableParagraph"/>
              <w:rPr>
                <w:rFonts w:ascii="Times New Roman"/>
                <w:sz w:val="14"/>
              </w:rPr>
            </w:pPr>
          </w:p>
        </w:tc>
        <w:tc>
          <w:tcPr>
            <w:tcW w:w="540" w:type="dxa"/>
            <w:shd w:val="clear" w:color="auto" w:fill="E4E4E4"/>
          </w:tcPr>
          <w:p w14:paraId="184C8529" w14:textId="77777777" w:rsidR="00D56123" w:rsidRDefault="00094F2A">
            <w:pPr>
              <w:pStyle w:val="TableParagraph"/>
              <w:spacing w:line="183" w:lineRule="exact"/>
              <w:ind w:left="53"/>
              <w:rPr>
                <w:sz w:val="18"/>
              </w:rPr>
            </w:pPr>
            <w:r>
              <w:rPr>
                <w:sz w:val="18"/>
              </w:rPr>
              <w:t>NO</w:t>
            </w:r>
          </w:p>
        </w:tc>
        <w:tc>
          <w:tcPr>
            <w:tcW w:w="594" w:type="dxa"/>
            <w:shd w:val="clear" w:color="auto" w:fill="E4E4E4"/>
          </w:tcPr>
          <w:p w14:paraId="4A9D239A" w14:textId="77777777" w:rsidR="00D56123" w:rsidRDefault="00D56123">
            <w:pPr>
              <w:pStyle w:val="TableParagraph"/>
              <w:rPr>
                <w:rFonts w:ascii="Times New Roman"/>
                <w:sz w:val="14"/>
              </w:rPr>
            </w:pPr>
          </w:p>
        </w:tc>
        <w:tc>
          <w:tcPr>
            <w:tcW w:w="2479" w:type="dxa"/>
            <w:shd w:val="clear" w:color="auto" w:fill="E4E4E4"/>
          </w:tcPr>
          <w:p w14:paraId="096B9D25" w14:textId="77777777" w:rsidR="00D56123" w:rsidRDefault="00D56123">
            <w:pPr>
              <w:pStyle w:val="TableParagraph"/>
              <w:rPr>
                <w:rFonts w:ascii="Times New Roman"/>
                <w:sz w:val="14"/>
              </w:rPr>
            </w:pPr>
          </w:p>
        </w:tc>
      </w:tr>
      <w:tr w:rsidR="00D56123" w14:paraId="18B801AE" w14:textId="77777777">
        <w:trPr>
          <w:trHeight w:val="203"/>
        </w:trPr>
        <w:tc>
          <w:tcPr>
            <w:tcW w:w="2568" w:type="dxa"/>
            <w:shd w:val="clear" w:color="auto" w:fill="E4E4E4"/>
          </w:tcPr>
          <w:p w14:paraId="22EA22D8" w14:textId="77777777" w:rsidR="00D56123" w:rsidRDefault="00094F2A">
            <w:pPr>
              <w:pStyle w:val="TableParagraph"/>
              <w:spacing w:line="183" w:lineRule="exact"/>
              <w:ind w:left="245"/>
              <w:rPr>
                <w:sz w:val="18"/>
              </w:rPr>
            </w:pPr>
            <w:r>
              <w:rPr>
                <w:sz w:val="18"/>
              </w:rPr>
              <w:t>INDIVIDUAL</w:t>
            </w:r>
          </w:p>
        </w:tc>
        <w:tc>
          <w:tcPr>
            <w:tcW w:w="810" w:type="dxa"/>
            <w:shd w:val="clear" w:color="auto" w:fill="E4E4E4"/>
          </w:tcPr>
          <w:p w14:paraId="0B4786D9" w14:textId="77777777" w:rsidR="00D56123" w:rsidRDefault="00094F2A">
            <w:pPr>
              <w:pStyle w:val="TableParagraph"/>
              <w:spacing w:line="183" w:lineRule="exact"/>
              <w:ind w:left="161"/>
              <w:rPr>
                <w:sz w:val="18"/>
              </w:rPr>
            </w:pPr>
            <w:r>
              <w:rPr>
                <w:sz w:val="18"/>
              </w:rPr>
              <w:t>YES</w:t>
            </w:r>
          </w:p>
        </w:tc>
        <w:tc>
          <w:tcPr>
            <w:tcW w:w="1026" w:type="dxa"/>
            <w:shd w:val="clear" w:color="auto" w:fill="E4E4E4"/>
          </w:tcPr>
          <w:p w14:paraId="520CF1A9" w14:textId="77777777" w:rsidR="00D56123" w:rsidRDefault="00094F2A">
            <w:pPr>
              <w:pStyle w:val="TableParagraph"/>
              <w:spacing w:line="183" w:lineRule="exact"/>
              <w:ind w:left="410" w:right="358"/>
              <w:jc w:val="center"/>
              <w:rPr>
                <w:sz w:val="18"/>
              </w:rPr>
            </w:pPr>
            <w:r>
              <w:rPr>
                <w:sz w:val="18"/>
              </w:rPr>
              <w:t>NO</w:t>
            </w:r>
          </w:p>
        </w:tc>
        <w:tc>
          <w:tcPr>
            <w:tcW w:w="648" w:type="dxa"/>
            <w:shd w:val="clear" w:color="auto" w:fill="E4E4E4"/>
          </w:tcPr>
          <w:p w14:paraId="559FB2C7" w14:textId="77777777" w:rsidR="00D56123" w:rsidRDefault="00D56123">
            <w:pPr>
              <w:pStyle w:val="TableParagraph"/>
              <w:rPr>
                <w:rFonts w:ascii="Times New Roman"/>
                <w:sz w:val="14"/>
              </w:rPr>
            </w:pPr>
          </w:p>
        </w:tc>
        <w:tc>
          <w:tcPr>
            <w:tcW w:w="540" w:type="dxa"/>
            <w:shd w:val="clear" w:color="auto" w:fill="E4E4E4"/>
          </w:tcPr>
          <w:p w14:paraId="6A9A5E4C" w14:textId="77777777" w:rsidR="00D56123" w:rsidRDefault="00094F2A">
            <w:pPr>
              <w:pStyle w:val="TableParagraph"/>
              <w:spacing w:line="183" w:lineRule="exact"/>
              <w:ind w:right="52"/>
              <w:jc w:val="right"/>
              <w:rPr>
                <w:sz w:val="18"/>
              </w:rPr>
            </w:pPr>
            <w:r>
              <w:rPr>
                <w:w w:val="95"/>
                <w:sz w:val="18"/>
              </w:rPr>
              <w:t>YES</w:t>
            </w:r>
          </w:p>
        </w:tc>
        <w:tc>
          <w:tcPr>
            <w:tcW w:w="540" w:type="dxa"/>
            <w:shd w:val="clear" w:color="auto" w:fill="E4E4E4"/>
          </w:tcPr>
          <w:p w14:paraId="3F2079ED" w14:textId="77777777" w:rsidR="00D56123" w:rsidRDefault="00D56123">
            <w:pPr>
              <w:pStyle w:val="TableParagraph"/>
              <w:rPr>
                <w:rFonts w:ascii="Times New Roman"/>
                <w:sz w:val="14"/>
              </w:rPr>
            </w:pPr>
          </w:p>
        </w:tc>
        <w:tc>
          <w:tcPr>
            <w:tcW w:w="594" w:type="dxa"/>
            <w:shd w:val="clear" w:color="auto" w:fill="E4E4E4"/>
          </w:tcPr>
          <w:p w14:paraId="5BF25DA6" w14:textId="77777777" w:rsidR="00D56123" w:rsidRDefault="00D56123">
            <w:pPr>
              <w:pStyle w:val="TableParagraph"/>
              <w:rPr>
                <w:rFonts w:ascii="Times New Roman"/>
                <w:sz w:val="14"/>
              </w:rPr>
            </w:pPr>
          </w:p>
        </w:tc>
        <w:tc>
          <w:tcPr>
            <w:tcW w:w="2479" w:type="dxa"/>
            <w:shd w:val="clear" w:color="auto" w:fill="E4E4E4"/>
          </w:tcPr>
          <w:p w14:paraId="7BFFA05D" w14:textId="77777777" w:rsidR="00D56123" w:rsidRDefault="00D56123">
            <w:pPr>
              <w:pStyle w:val="TableParagraph"/>
              <w:rPr>
                <w:rFonts w:ascii="Times New Roman"/>
                <w:sz w:val="14"/>
              </w:rPr>
            </w:pPr>
          </w:p>
        </w:tc>
      </w:tr>
      <w:tr w:rsidR="00D56123" w14:paraId="4E9044B4" w14:textId="77777777">
        <w:trPr>
          <w:trHeight w:val="203"/>
        </w:trPr>
        <w:tc>
          <w:tcPr>
            <w:tcW w:w="2568" w:type="dxa"/>
            <w:shd w:val="clear" w:color="auto" w:fill="E4E4E4"/>
          </w:tcPr>
          <w:p w14:paraId="66252748" w14:textId="77777777" w:rsidR="00D56123" w:rsidRDefault="00094F2A">
            <w:pPr>
              <w:pStyle w:val="TableParagraph"/>
              <w:spacing w:line="184" w:lineRule="exact"/>
              <w:ind w:left="30"/>
              <w:rPr>
                <w:sz w:val="18"/>
              </w:rPr>
            </w:pPr>
            <w:r>
              <w:rPr>
                <w:sz w:val="18"/>
              </w:rPr>
              <w:t>STATUS/SCREENING</w:t>
            </w:r>
          </w:p>
        </w:tc>
        <w:tc>
          <w:tcPr>
            <w:tcW w:w="810" w:type="dxa"/>
            <w:shd w:val="clear" w:color="auto" w:fill="E4E4E4"/>
          </w:tcPr>
          <w:p w14:paraId="3A60E267" w14:textId="77777777" w:rsidR="00D56123" w:rsidRDefault="00D56123">
            <w:pPr>
              <w:pStyle w:val="TableParagraph"/>
              <w:rPr>
                <w:rFonts w:ascii="Times New Roman"/>
                <w:sz w:val="14"/>
              </w:rPr>
            </w:pPr>
          </w:p>
        </w:tc>
        <w:tc>
          <w:tcPr>
            <w:tcW w:w="1026" w:type="dxa"/>
            <w:shd w:val="clear" w:color="auto" w:fill="E4E4E4"/>
          </w:tcPr>
          <w:p w14:paraId="31DA5CD0" w14:textId="77777777" w:rsidR="00D56123" w:rsidRDefault="00094F2A">
            <w:pPr>
              <w:pStyle w:val="TableParagraph"/>
              <w:spacing w:line="184" w:lineRule="exact"/>
              <w:ind w:left="323"/>
              <w:rPr>
                <w:sz w:val="18"/>
              </w:rPr>
            </w:pPr>
            <w:r>
              <w:rPr>
                <w:sz w:val="18"/>
              </w:rPr>
              <w:t>30</w:t>
            </w:r>
          </w:p>
        </w:tc>
        <w:tc>
          <w:tcPr>
            <w:tcW w:w="648" w:type="dxa"/>
            <w:shd w:val="clear" w:color="auto" w:fill="E4E4E4"/>
          </w:tcPr>
          <w:p w14:paraId="212777C6" w14:textId="77777777" w:rsidR="00D56123" w:rsidRDefault="00094F2A">
            <w:pPr>
              <w:pStyle w:val="TableParagraph"/>
              <w:spacing w:line="184" w:lineRule="exact"/>
              <w:ind w:left="58" w:right="160"/>
              <w:jc w:val="right"/>
              <w:rPr>
                <w:sz w:val="18"/>
              </w:rPr>
            </w:pPr>
            <w:r>
              <w:rPr>
                <w:w w:val="95"/>
                <w:sz w:val="18"/>
              </w:rPr>
              <w:t>15</w:t>
            </w:r>
          </w:p>
        </w:tc>
        <w:tc>
          <w:tcPr>
            <w:tcW w:w="540" w:type="dxa"/>
            <w:shd w:val="clear" w:color="auto" w:fill="E4E4E4"/>
          </w:tcPr>
          <w:p w14:paraId="022AA31A" w14:textId="77777777" w:rsidR="00D56123" w:rsidRDefault="00D56123">
            <w:pPr>
              <w:pStyle w:val="TableParagraph"/>
              <w:rPr>
                <w:rFonts w:ascii="Times New Roman"/>
                <w:sz w:val="14"/>
              </w:rPr>
            </w:pPr>
          </w:p>
        </w:tc>
        <w:tc>
          <w:tcPr>
            <w:tcW w:w="540" w:type="dxa"/>
            <w:shd w:val="clear" w:color="auto" w:fill="E4E4E4"/>
          </w:tcPr>
          <w:p w14:paraId="38BFCA74" w14:textId="77777777" w:rsidR="00D56123" w:rsidRDefault="00094F2A">
            <w:pPr>
              <w:pStyle w:val="TableParagraph"/>
              <w:spacing w:line="184" w:lineRule="exact"/>
              <w:ind w:left="53"/>
              <w:rPr>
                <w:sz w:val="18"/>
              </w:rPr>
            </w:pPr>
            <w:r>
              <w:rPr>
                <w:sz w:val="18"/>
              </w:rPr>
              <w:t>NO</w:t>
            </w:r>
          </w:p>
        </w:tc>
        <w:tc>
          <w:tcPr>
            <w:tcW w:w="594" w:type="dxa"/>
            <w:shd w:val="clear" w:color="auto" w:fill="E4E4E4"/>
          </w:tcPr>
          <w:p w14:paraId="30C68BDA" w14:textId="77777777" w:rsidR="00D56123" w:rsidRDefault="00D56123">
            <w:pPr>
              <w:pStyle w:val="TableParagraph"/>
              <w:rPr>
                <w:rFonts w:ascii="Times New Roman"/>
                <w:sz w:val="14"/>
              </w:rPr>
            </w:pPr>
          </w:p>
        </w:tc>
        <w:tc>
          <w:tcPr>
            <w:tcW w:w="2479" w:type="dxa"/>
            <w:shd w:val="clear" w:color="auto" w:fill="E4E4E4"/>
          </w:tcPr>
          <w:p w14:paraId="4BEFEE28" w14:textId="77777777" w:rsidR="00D56123" w:rsidRDefault="00D56123">
            <w:pPr>
              <w:pStyle w:val="TableParagraph"/>
              <w:rPr>
                <w:rFonts w:ascii="Times New Roman"/>
                <w:sz w:val="14"/>
              </w:rPr>
            </w:pPr>
          </w:p>
        </w:tc>
      </w:tr>
      <w:tr w:rsidR="00D56123" w14:paraId="5D815A20" w14:textId="77777777">
        <w:trPr>
          <w:trHeight w:val="200"/>
        </w:trPr>
        <w:tc>
          <w:tcPr>
            <w:tcW w:w="2568" w:type="dxa"/>
            <w:shd w:val="clear" w:color="auto" w:fill="E4E4E4"/>
          </w:tcPr>
          <w:p w14:paraId="0FA894DF" w14:textId="77777777" w:rsidR="00D56123" w:rsidRDefault="00D56123">
            <w:pPr>
              <w:pStyle w:val="TableParagraph"/>
              <w:rPr>
                <w:rFonts w:ascii="Times New Roman"/>
                <w:sz w:val="12"/>
              </w:rPr>
            </w:pPr>
          </w:p>
        </w:tc>
        <w:tc>
          <w:tcPr>
            <w:tcW w:w="810" w:type="dxa"/>
            <w:shd w:val="clear" w:color="auto" w:fill="E4E4E4"/>
          </w:tcPr>
          <w:p w14:paraId="5163DC91" w14:textId="77777777" w:rsidR="00D56123" w:rsidRDefault="00094F2A">
            <w:pPr>
              <w:pStyle w:val="TableParagraph"/>
              <w:spacing w:line="180" w:lineRule="exact"/>
              <w:ind w:left="161"/>
              <w:rPr>
                <w:sz w:val="18"/>
              </w:rPr>
            </w:pPr>
            <w:r>
              <w:rPr>
                <w:sz w:val="18"/>
              </w:rPr>
              <w:t>YES</w:t>
            </w:r>
          </w:p>
        </w:tc>
        <w:tc>
          <w:tcPr>
            <w:tcW w:w="1026" w:type="dxa"/>
            <w:shd w:val="clear" w:color="auto" w:fill="E4E4E4"/>
          </w:tcPr>
          <w:p w14:paraId="7F11914C" w14:textId="77777777" w:rsidR="00D56123" w:rsidRDefault="00094F2A">
            <w:pPr>
              <w:pStyle w:val="TableParagraph"/>
              <w:spacing w:line="180" w:lineRule="exact"/>
              <w:ind w:left="410" w:right="358"/>
              <w:jc w:val="center"/>
              <w:rPr>
                <w:sz w:val="18"/>
              </w:rPr>
            </w:pPr>
            <w:r>
              <w:rPr>
                <w:sz w:val="18"/>
              </w:rPr>
              <w:t>NO</w:t>
            </w:r>
          </w:p>
        </w:tc>
        <w:tc>
          <w:tcPr>
            <w:tcW w:w="648" w:type="dxa"/>
            <w:shd w:val="clear" w:color="auto" w:fill="E4E4E4"/>
          </w:tcPr>
          <w:p w14:paraId="5FFFFCA8" w14:textId="77777777" w:rsidR="00D56123" w:rsidRDefault="00D56123">
            <w:pPr>
              <w:pStyle w:val="TableParagraph"/>
              <w:rPr>
                <w:rFonts w:ascii="Times New Roman"/>
                <w:sz w:val="12"/>
              </w:rPr>
            </w:pPr>
          </w:p>
        </w:tc>
        <w:tc>
          <w:tcPr>
            <w:tcW w:w="540" w:type="dxa"/>
            <w:shd w:val="clear" w:color="auto" w:fill="E4E4E4"/>
          </w:tcPr>
          <w:p w14:paraId="7A8C902B" w14:textId="77777777" w:rsidR="00D56123" w:rsidRDefault="00094F2A">
            <w:pPr>
              <w:pStyle w:val="TableParagraph"/>
              <w:spacing w:line="180" w:lineRule="exact"/>
              <w:ind w:right="52"/>
              <w:jc w:val="right"/>
              <w:rPr>
                <w:sz w:val="18"/>
              </w:rPr>
            </w:pPr>
            <w:r>
              <w:rPr>
                <w:w w:val="95"/>
                <w:sz w:val="18"/>
              </w:rPr>
              <w:t>YES</w:t>
            </w:r>
          </w:p>
        </w:tc>
        <w:tc>
          <w:tcPr>
            <w:tcW w:w="540" w:type="dxa"/>
            <w:shd w:val="clear" w:color="auto" w:fill="E4E4E4"/>
          </w:tcPr>
          <w:p w14:paraId="7D83CB56" w14:textId="77777777" w:rsidR="00D56123" w:rsidRDefault="00D56123">
            <w:pPr>
              <w:pStyle w:val="TableParagraph"/>
              <w:rPr>
                <w:rFonts w:ascii="Times New Roman"/>
                <w:sz w:val="12"/>
              </w:rPr>
            </w:pPr>
          </w:p>
        </w:tc>
        <w:tc>
          <w:tcPr>
            <w:tcW w:w="594" w:type="dxa"/>
            <w:shd w:val="clear" w:color="auto" w:fill="E4E4E4"/>
          </w:tcPr>
          <w:p w14:paraId="441C9D0D" w14:textId="77777777" w:rsidR="00D56123" w:rsidRDefault="00D56123">
            <w:pPr>
              <w:pStyle w:val="TableParagraph"/>
              <w:rPr>
                <w:rFonts w:ascii="Times New Roman"/>
                <w:sz w:val="12"/>
              </w:rPr>
            </w:pPr>
          </w:p>
        </w:tc>
        <w:tc>
          <w:tcPr>
            <w:tcW w:w="2479" w:type="dxa"/>
            <w:shd w:val="clear" w:color="auto" w:fill="E4E4E4"/>
          </w:tcPr>
          <w:p w14:paraId="18C1CA7A" w14:textId="77777777" w:rsidR="00D56123" w:rsidRDefault="00D56123">
            <w:pPr>
              <w:pStyle w:val="TableParagraph"/>
              <w:rPr>
                <w:rFonts w:ascii="Times New Roman"/>
                <w:sz w:val="12"/>
              </w:rPr>
            </w:pPr>
          </w:p>
        </w:tc>
      </w:tr>
    </w:tbl>
    <w:p w14:paraId="466B531E" w14:textId="77777777" w:rsidR="00D56123" w:rsidRDefault="00D56123">
      <w:pPr>
        <w:rPr>
          <w:sz w:val="12"/>
        </w:rPr>
        <w:sectPr w:rsidR="00D56123">
          <w:pgSz w:w="12240" w:h="15840"/>
          <w:pgMar w:top="1500" w:right="1120" w:bottom="1160" w:left="1120" w:header="0" w:footer="975" w:gutter="0"/>
          <w:cols w:space="720"/>
        </w:sectPr>
      </w:pPr>
    </w:p>
    <w:p w14:paraId="1E608968" w14:textId="77777777" w:rsidR="00D56123" w:rsidRDefault="00094F2A">
      <w:pPr>
        <w:pStyle w:val="Heading3"/>
      </w:pPr>
      <w:bookmarkStart w:id="226" w:name="_XD_Display_Selected_Drug_Classification"/>
      <w:bookmarkStart w:id="227" w:name="_bookmark115"/>
      <w:bookmarkEnd w:id="226"/>
      <w:bookmarkEnd w:id="227"/>
      <w:r>
        <w:t>XD Display Selected Drug Classifications [FHSYP2]</w:t>
      </w:r>
    </w:p>
    <w:p w14:paraId="788416A5" w14:textId="77777777" w:rsidR="00D56123" w:rsidRDefault="00094F2A">
      <w:pPr>
        <w:pStyle w:val="BodyText"/>
        <w:spacing w:before="237"/>
        <w:ind w:left="320" w:right="501"/>
      </w:pPr>
      <w:r>
        <w:t>The Display Selected Drug Classifications option allows you to display or print all drug classes or codes entered under the "Select Drug Classification" site parameter. Enter a printer name or press &lt;RET&gt; to bring the display to the screen.</w:t>
      </w:r>
    </w:p>
    <w:p w14:paraId="7E65BD29" w14:textId="77777777" w:rsidR="00D56123" w:rsidRDefault="00C621D2">
      <w:pPr>
        <w:pStyle w:val="BodyText"/>
        <w:spacing w:before="9"/>
        <w:rPr>
          <w:sz w:val="20"/>
        </w:rPr>
      </w:pPr>
      <w:r>
        <w:pict w14:anchorId="35B195E8">
          <v:group id="_x0000_s2375" style="position:absolute;margin-left:81.3pt;margin-top:13.95pt;width:460.2pt;height:244.95pt;z-index:-15650304;mso-wrap-distance-left:0;mso-wrap-distance-right:0;mso-position-horizontal-relative:page" coordorigin="1626,279" coordsize="9204,4899">
            <v:shape id="_x0000_s2386" style="position:absolute;left:1626;top:279;width:9204;height:1224" coordorigin="1626,280" coordsize="9204,1224" path="m10830,280r-9204,l1626,484r,204l1626,892r,204l1626,1300r,204l10830,1504r,-1020l10830,280xe" fillcolor="#e4e4e4" stroked="f">
              <v:path arrowok="t"/>
            </v:shape>
            <v:line id="_x0000_s2385" style="position:absolute" from="1656,1402" to="9431,1402" strokeweight=".18733mm">
              <v:stroke dashstyle="dash"/>
            </v:line>
            <v:shape id="_x0000_s2384" style="position:absolute;left:1626;top:1503;width:9204;height:3670" coordorigin="1626,1504" coordsize="9204,3670" o:spt="100" adj="0,,0" path="m10830,4155r-9204,l1626,4358r,204l1626,4766r,203l1626,5173r9204,l10830,4969r,-203l10830,4562r,-204l10830,4155xm10830,3135r-9204,l1626,3338r,204l1626,3746r,204l1626,4154r9204,l10830,3950r,-204l10830,3542r,-204l10830,3135xm10830,1504r-9204,l1626,1708r,204l1626,2116r,202l1626,2522r,204l1626,2930r,204l10830,3134r,-204l10830,2726r,-204l10830,2318r,-202l10830,1912r,-204l10830,1504xe" fillcolor="#e4e4e4" stroked="f">
              <v:stroke joinstyle="round"/>
              <v:formulas/>
              <v:path arrowok="t" o:connecttype="segments"/>
            </v:shape>
            <v:shape id="_x0000_s2383" type="#_x0000_t202" style="position:absolute;left:1656;top:278;width:1424;height:204" filled="f" stroked="f">
              <v:textbox inset="0,0,0,0">
                <w:txbxContent>
                  <w:p w14:paraId="7A7380ED" w14:textId="77777777" w:rsidR="00D56123" w:rsidRDefault="00094F2A">
                    <w:pPr>
                      <w:rPr>
                        <w:rFonts w:ascii="Courier New"/>
                        <w:b/>
                        <w:sz w:val="18"/>
                      </w:rPr>
                    </w:pPr>
                    <w:r>
                      <w:rPr>
                        <w:rFonts w:ascii="Courier New"/>
                        <w:sz w:val="18"/>
                      </w:rPr>
                      <w:t xml:space="preserve">DEVICE: </w:t>
                    </w:r>
                    <w:r>
                      <w:rPr>
                        <w:rFonts w:ascii="Courier New"/>
                        <w:b/>
                        <w:sz w:val="18"/>
                      </w:rPr>
                      <w:t>&lt;RET&gt;</w:t>
                    </w:r>
                  </w:p>
                </w:txbxContent>
              </v:textbox>
            </v:shape>
            <v:shape id="_x0000_s2382" type="#_x0000_t202" style="position:absolute;left:3599;top:278;width:2613;height:204" filled="f" stroked="f">
              <v:textbox inset="0,0,0,0">
                <w:txbxContent>
                  <w:p w14:paraId="1715CB74" w14:textId="77777777" w:rsidR="00D56123" w:rsidRDefault="00094F2A">
                    <w:pPr>
                      <w:rPr>
                        <w:rFonts w:ascii="Courier New"/>
                        <w:b/>
                        <w:sz w:val="18"/>
                      </w:rPr>
                    </w:pPr>
                    <w:r>
                      <w:rPr>
                        <w:rFonts w:ascii="Courier New"/>
                        <w:sz w:val="18"/>
                      </w:rPr>
                      <w:t xml:space="preserve">RIGHT MARGIN: 80// </w:t>
                    </w:r>
                    <w:r>
                      <w:rPr>
                        <w:rFonts w:ascii="Courier New"/>
                        <w:b/>
                        <w:sz w:val="18"/>
                      </w:rPr>
                      <w:t>&lt;RET&gt;</w:t>
                    </w:r>
                  </w:p>
                </w:txbxContent>
              </v:textbox>
            </v:shape>
            <v:shape id="_x0000_s2381" type="#_x0000_t202" style="position:absolute;left:1656;top:691;width:3152;height:408" filled="f" stroked="f">
              <v:textbox inset="0,0,0,0">
                <w:txbxContent>
                  <w:p w14:paraId="18A71D83" w14:textId="77777777" w:rsidR="00D56123" w:rsidRDefault="00094F2A">
                    <w:pPr>
                      <w:ind w:right="-1"/>
                      <w:rPr>
                        <w:rFonts w:ascii="Courier New"/>
                        <w:sz w:val="18"/>
                      </w:rPr>
                    </w:pPr>
                    <w:r>
                      <w:rPr>
                        <w:rFonts w:ascii="Courier New"/>
                        <w:sz w:val="18"/>
                      </w:rPr>
                      <w:t>SELECTED DRUG CLASSIFICATIONS DRUG</w:t>
                    </w:r>
                  </w:p>
                </w:txbxContent>
              </v:textbox>
            </v:shape>
            <v:shape id="_x0000_s2380" type="#_x0000_t202" style="position:absolute;left:6299;top:691;width:1964;height:204" filled="f" stroked="f">
              <v:textbox inset="0,0,0,0">
                <w:txbxContent>
                  <w:p w14:paraId="232A4B68" w14:textId="77777777" w:rsidR="00D56123" w:rsidRDefault="00094F2A">
                    <w:pPr>
                      <w:tabs>
                        <w:tab w:val="left" w:pos="1403"/>
                      </w:tabs>
                      <w:rPr>
                        <w:rFonts w:ascii="Courier New"/>
                        <w:sz w:val="18"/>
                      </w:rPr>
                    </w:pPr>
                    <w:r>
                      <w:rPr>
                        <w:rFonts w:ascii="Courier New"/>
                        <w:sz w:val="18"/>
                      </w:rPr>
                      <w:t>APR</w:t>
                    </w:r>
                    <w:r>
                      <w:rPr>
                        <w:rFonts w:ascii="Courier New"/>
                        <w:spacing w:val="-6"/>
                        <w:sz w:val="18"/>
                      </w:rPr>
                      <w:t xml:space="preserve"> </w:t>
                    </w:r>
                    <w:r>
                      <w:rPr>
                        <w:rFonts w:ascii="Courier New"/>
                        <w:sz w:val="18"/>
                      </w:rPr>
                      <w:t>12,2005</w:t>
                    </w:r>
                    <w:r>
                      <w:rPr>
                        <w:rFonts w:ascii="Courier New"/>
                        <w:sz w:val="18"/>
                      </w:rPr>
                      <w:tab/>
                      <w:t>09:08</w:t>
                    </w:r>
                  </w:p>
                </w:txbxContent>
              </v:textbox>
            </v:shape>
            <v:shape id="_x0000_s2379" type="#_x0000_t202" style="position:absolute;left:8674;top:691;width:668;height:204" filled="f" stroked="f">
              <v:textbox inset="0,0,0,0">
                <w:txbxContent>
                  <w:p w14:paraId="75B81041" w14:textId="77777777" w:rsidR="00D56123" w:rsidRDefault="00094F2A">
                    <w:pPr>
                      <w:rPr>
                        <w:rFonts w:ascii="Courier New"/>
                        <w:sz w:val="18"/>
                      </w:rPr>
                    </w:pPr>
                    <w:r>
                      <w:rPr>
                        <w:rFonts w:ascii="Courier New"/>
                        <w:sz w:val="18"/>
                      </w:rPr>
                      <w:t>PAGE 1</w:t>
                    </w:r>
                  </w:p>
                </w:txbxContent>
              </v:textbox>
            </v:shape>
            <v:shape id="_x0000_s2378" type="#_x0000_t202" style="position:absolute;left:1656;top:1099;width:1748;height:204" filled="f" stroked="f">
              <v:textbox inset="0,0,0,0">
                <w:txbxContent>
                  <w:p w14:paraId="0FB26C10" w14:textId="77777777" w:rsidR="00D56123" w:rsidRDefault="00094F2A">
                    <w:pPr>
                      <w:tabs>
                        <w:tab w:val="left" w:pos="1187"/>
                      </w:tabs>
                      <w:rPr>
                        <w:rFonts w:ascii="Courier New"/>
                        <w:sz w:val="18"/>
                      </w:rPr>
                    </w:pPr>
                    <w:r>
                      <w:rPr>
                        <w:rFonts w:ascii="Courier New"/>
                        <w:sz w:val="18"/>
                      </w:rPr>
                      <w:t>CLASS</w:t>
                    </w:r>
                    <w:r>
                      <w:rPr>
                        <w:rFonts w:ascii="Courier New"/>
                        <w:sz w:val="18"/>
                      </w:rPr>
                      <w:tab/>
                      <w:t>TITLE</w:t>
                    </w:r>
                  </w:p>
                </w:txbxContent>
              </v:textbox>
            </v:shape>
            <v:shape id="_x0000_s2377" type="#_x0000_t202" style="position:absolute;left:1656;top:1711;width:560;height:3466" filled="f" stroked="f">
              <v:textbox inset="0,0,0,0">
                <w:txbxContent>
                  <w:p w14:paraId="507B4E44" w14:textId="77777777" w:rsidR="00D56123" w:rsidRDefault="00094F2A">
                    <w:pPr>
                      <w:ind w:right="18"/>
                      <w:jc w:val="both"/>
                      <w:rPr>
                        <w:rFonts w:ascii="Courier New"/>
                        <w:sz w:val="18"/>
                      </w:rPr>
                    </w:pPr>
                    <w:r>
                      <w:rPr>
                        <w:rFonts w:ascii="Courier New"/>
                        <w:sz w:val="18"/>
                      </w:rPr>
                      <w:t>AM030 VT801 AM800 BL000 BL700 CN601 DE000 GA201 HS501 OT109 RE109 RE508 RE030 TN400 VT105 XA800 XX000</w:t>
                    </w:r>
                  </w:p>
                </w:txbxContent>
              </v:textbox>
            </v:shape>
            <v:shape id="_x0000_s2376" type="#_x0000_t202" style="position:absolute;left:2843;top:1711;width:4448;height:3466" filled="f" stroked="f">
              <v:textbox inset="0,0,0,0">
                <w:txbxContent>
                  <w:p w14:paraId="4B3CD0D4" w14:textId="77777777" w:rsidR="00D56123" w:rsidRDefault="00094F2A">
                    <w:pPr>
                      <w:ind w:right="2159"/>
                      <w:rPr>
                        <w:rFonts w:ascii="Courier New"/>
                        <w:sz w:val="18"/>
                      </w:rPr>
                    </w:pPr>
                    <w:r>
                      <w:rPr>
                        <w:rFonts w:ascii="Courier New"/>
                        <w:sz w:val="18"/>
                      </w:rPr>
                      <w:t>ANTI-INFECTIVES,OTHER MULTIVITAMINS ANTIVIRALS</w:t>
                    </w:r>
                  </w:p>
                  <w:p w14:paraId="772438F8" w14:textId="77777777" w:rsidR="00D56123" w:rsidRDefault="00094F2A">
                    <w:pPr>
                      <w:ind w:right="-1"/>
                      <w:rPr>
                        <w:rFonts w:ascii="Courier New"/>
                        <w:sz w:val="18"/>
                      </w:rPr>
                    </w:pPr>
                    <w:r>
                      <w:rPr>
                        <w:rFonts w:ascii="Courier New"/>
                        <w:sz w:val="18"/>
                      </w:rPr>
                      <w:t>BLOOD PRODUCTS/MODIFIERS/VOLUME EXPANDERS PLATELET AGGREGATION INHIBITORS</w:t>
                    </w:r>
                  </w:p>
                  <w:p w14:paraId="43AA67C6" w14:textId="77777777" w:rsidR="00D56123" w:rsidRDefault="00094F2A">
                    <w:pPr>
                      <w:ind w:right="1745"/>
                      <w:rPr>
                        <w:rFonts w:ascii="Courier New"/>
                        <w:sz w:val="18"/>
                      </w:rPr>
                    </w:pPr>
                    <w:r>
                      <w:rPr>
                        <w:rFonts w:ascii="Courier New"/>
                        <w:sz w:val="18"/>
                      </w:rPr>
                      <w:t>TRICYCLIC ANTIDEPRESSANTS DERMATOLOGICAL AGENTS BULK-FORMING LAXATIVES INSULIN</w:t>
                    </w:r>
                  </w:p>
                  <w:p w14:paraId="7B5BDD22" w14:textId="77777777" w:rsidR="00D56123" w:rsidRDefault="00094F2A">
                    <w:pPr>
                      <w:ind w:right="431"/>
                      <w:rPr>
                        <w:rFonts w:ascii="Courier New"/>
                        <w:sz w:val="18"/>
                      </w:rPr>
                    </w:pPr>
                    <w:r>
                      <w:rPr>
                        <w:rFonts w:ascii="Courier New"/>
                        <w:sz w:val="18"/>
                      </w:rPr>
                      <w:t>ANTI-INFECTIVES,TOPICAL OTIC OTHER ANTIASTHMA,OTHER ANTIHISTAMINE/ANTITUSSIVE/EXPECTORANT RESPIRATORY AGENTS,OTHER ELECTROLYTES/MINERALS</w:t>
                    </w:r>
                  </w:p>
                  <w:p w14:paraId="0E3F6920" w14:textId="77777777" w:rsidR="00D56123" w:rsidRDefault="00094F2A">
                    <w:pPr>
                      <w:ind w:right="2699"/>
                      <w:rPr>
                        <w:rFonts w:ascii="Courier New"/>
                        <w:sz w:val="18"/>
                      </w:rPr>
                    </w:pPr>
                    <w:r>
                      <w:rPr>
                        <w:rFonts w:ascii="Courier New"/>
                        <w:sz w:val="18"/>
                      </w:rPr>
                      <w:t>THIAMINE INTRAVENOUS SETS</w:t>
                    </w:r>
                  </w:p>
                  <w:p w14:paraId="31B0A932" w14:textId="77777777" w:rsidR="00D56123" w:rsidRDefault="00094F2A">
                    <w:pPr>
                      <w:spacing w:line="203" w:lineRule="exact"/>
                      <w:rPr>
                        <w:rFonts w:ascii="Courier New"/>
                        <w:sz w:val="18"/>
                      </w:rPr>
                    </w:pPr>
                    <w:r>
                      <w:rPr>
                        <w:rFonts w:ascii="Courier New"/>
                        <w:sz w:val="18"/>
                      </w:rPr>
                      <w:t>MISCELLANEOUS AGENTS</w:t>
                    </w:r>
                  </w:p>
                </w:txbxContent>
              </v:textbox>
            </v:shape>
            <w10:wrap type="topAndBottom" anchorx="page"/>
          </v:group>
        </w:pict>
      </w:r>
    </w:p>
    <w:p w14:paraId="2016CC9A" w14:textId="77777777" w:rsidR="00D56123" w:rsidRDefault="00D56123">
      <w:pPr>
        <w:rPr>
          <w:sz w:val="20"/>
        </w:rPr>
        <w:sectPr w:rsidR="00D56123">
          <w:pgSz w:w="12240" w:h="15840"/>
          <w:pgMar w:top="1500" w:right="1120" w:bottom="1160" w:left="1120" w:header="0" w:footer="975" w:gutter="0"/>
          <w:cols w:space="720"/>
        </w:sectPr>
      </w:pPr>
    </w:p>
    <w:p w14:paraId="25B3E96B" w14:textId="77777777" w:rsidR="00D56123" w:rsidRDefault="00094F2A">
      <w:pPr>
        <w:pStyle w:val="Heading3"/>
      </w:pPr>
      <w:bookmarkStart w:id="228" w:name="_XL_Display_Selected_Lab_Tests_[FHSYP1]"/>
      <w:bookmarkStart w:id="229" w:name="_bookmark116"/>
      <w:bookmarkEnd w:id="228"/>
      <w:bookmarkEnd w:id="229"/>
      <w:r>
        <w:t>XL Display Selected Lab Tests [FHSYP1]</w:t>
      </w:r>
    </w:p>
    <w:p w14:paraId="020E6D90" w14:textId="77777777" w:rsidR="00D56123" w:rsidRDefault="00094F2A">
      <w:pPr>
        <w:pStyle w:val="BodyText"/>
        <w:spacing w:before="237"/>
        <w:ind w:left="320" w:right="356"/>
      </w:pPr>
      <w:r>
        <w:t>The Display Selected Lab Tests option displays all laboratory tests selected under the laboratory, test site parameter. This list includes specimen type and whether or not to print the test on the screening or assessment forms.</w:t>
      </w:r>
    </w:p>
    <w:p w14:paraId="7E8DEFEC" w14:textId="77777777" w:rsidR="00D56123" w:rsidRDefault="00D56123">
      <w:pPr>
        <w:pStyle w:val="BodyText"/>
        <w:spacing w:before="3"/>
      </w:pPr>
    </w:p>
    <w:tbl>
      <w:tblPr>
        <w:tblW w:w="0" w:type="auto"/>
        <w:tblInd w:w="513" w:type="dxa"/>
        <w:tblLayout w:type="fixed"/>
        <w:tblCellMar>
          <w:left w:w="0" w:type="dxa"/>
          <w:right w:w="0" w:type="dxa"/>
        </w:tblCellMar>
        <w:tblLook w:val="01E0" w:firstRow="1" w:lastRow="1" w:firstColumn="1" w:lastColumn="1" w:noHBand="0" w:noVBand="0"/>
      </w:tblPr>
      <w:tblGrid>
        <w:gridCol w:w="2784"/>
        <w:gridCol w:w="2160"/>
        <w:gridCol w:w="1296"/>
        <w:gridCol w:w="1026"/>
        <w:gridCol w:w="1939"/>
      </w:tblGrid>
      <w:tr w:rsidR="00D56123" w14:paraId="5D7B7079" w14:textId="77777777">
        <w:trPr>
          <w:trHeight w:val="819"/>
        </w:trPr>
        <w:tc>
          <w:tcPr>
            <w:tcW w:w="9205" w:type="dxa"/>
            <w:gridSpan w:val="5"/>
            <w:shd w:val="clear" w:color="auto" w:fill="E4E4E4"/>
          </w:tcPr>
          <w:p w14:paraId="263A1CEF" w14:textId="77777777" w:rsidR="00D56123" w:rsidRDefault="00094F2A">
            <w:pPr>
              <w:pStyle w:val="TableParagraph"/>
              <w:tabs>
                <w:tab w:val="left" w:pos="1973"/>
              </w:tabs>
              <w:spacing w:line="203" w:lineRule="exact"/>
              <w:ind w:left="30"/>
              <w:rPr>
                <w:b/>
                <w:sz w:val="18"/>
              </w:rPr>
            </w:pPr>
            <w:r>
              <w:rPr>
                <w:sz w:val="18"/>
              </w:rPr>
              <w:t>DEVICE:</w:t>
            </w:r>
            <w:r>
              <w:rPr>
                <w:spacing w:val="-6"/>
                <w:sz w:val="18"/>
              </w:rPr>
              <w:t xml:space="preserve"> </w:t>
            </w:r>
            <w:r>
              <w:rPr>
                <w:b/>
                <w:sz w:val="18"/>
              </w:rPr>
              <w:t>&lt;RET&gt;</w:t>
            </w:r>
            <w:r>
              <w:rPr>
                <w:b/>
                <w:sz w:val="18"/>
              </w:rPr>
              <w:tab/>
            </w:r>
            <w:r>
              <w:rPr>
                <w:sz w:val="18"/>
              </w:rPr>
              <w:t>RIGHT MARGIN: 80//</w:t>
            </w:r>
            <w:r>
              <w:rPr>
                <w:spacing w:val="-3"/>
                <w:sz w:val="18"/>
              </w:rPr>
              <w:t xml:space="preserve"> </w:t>
            </w:r>
            <w:r>
              <w:rPr>
                <w:b/>
                <w:sz w:val="18"/>
              </w:rPr>
              <w:t>&lt;RET&gt;</w:t>
            </w:r>
          </w:p>
          <w:p w14:paraId="1E74D278" w14:textId="77777777" w:rsidR="00D56123" w:rsidRDefault="00D56123">
            <w:pPr>
              <w:pStyle w:val="TableParagraph"/>
              <w:spacing w:before="1"/>
              <w:rPr>
                <w:rFonts w:ascii="Times New Roman"/>
                <w:sz w:val="18"/>
              </w:rPr>
            </w:pPr>
          </w:p>
          <w:p w14:paraId="02BB10AD" w14:textId="77777777" w:rsidR="00D56123" w:rsidRDefault="00094F2A">
            <w:pPr>
              <w:pStyle w:val="TableParagraph"/>
              <w:tabs>
                <w:tab w:val="left" w:pos="5105"/>
                <w:tab w:val="left" w:pos="6508"/>
                <w:tab w:val="left" w:pos="7480"/>
              </w:tabs>
              <w:spacing w:before="1" w:line="200" w:lineRule="atLeast"/>
              <w:ind w:left="6400" w:right="1074" w:hanging="6371"/>
              <w:rPr>
                <w:sz w:val="18"/>
              </w:rPr>
            </w:pPr>
            <w:r>
              <w:rPr>
                <w:sz w:val="18"/>
              </w:rPr>
              <w:t>SELECTED</w:t>
            </w:r>
            <w:r>
              <w:rPr>
                <w:spacing w:val="-8"/>
                <w:sz w:val="18"/>
              </w:rPr>
              <w:t xml:space="preserve"> </w:t>
            </w:r>
            <w:r>
              <w:rPr>
                <w:sz w:val="18"/>
              </w:rPr>
              <w:t>LABORATORY</w:t>
            </w:r>
            <w:r>
              <w:rPr>
                <w:spacing w:val="-8"/>
                <w:sz w:val="18"/>
              </w:rPr>
              <w:t xml:space="preserve"> </w:t>
            </w:r>
            <w:r>
              <w:rPr>
                <w:sz w:val="18"/>
              </w:rPr>
              <w:t>TESTS</w:t>
            </w:r>
            <w:r>
              <w:rPr>
                <w:sz w:val="18"/>
              </w:rPr>
              <w:tab/>
              <w:t>APR</w:t>
            </w:r>
            <w:r>
              <w:rPr>
                <w:spacing w:val="-5"/>
                <w:sz w:val="18"/>
              </w:rPr>
              <w:t xml:space="preserve"> </w:t>
            </w:r>
            <w:r>
              <w:rPr>
                <w:sz w:val="18"/>
              </w:rPr>
              <w:t>12,2005</w:t>
            </w:r>
            <w:r>
              <w:rPr>
                <w:sz w:val="18"/>
              </w:rPr>
              <w:tab/>
            </w:r>
            <w:r>
              <w:rPr>
                <w:sz w:val="18"/>
              </w:rPr>
              <w:tab/>
              <w:t>09:11</w:t>
            </w:r>
            <w:r>
              <w:rPr>
                <w:sz w:val="18"/>
              </w:rPr>
              <w:tab/>
              <w:t xml:space="preserve">PAGE </w:t>
            </w:r>
            <w:r>
              <w:rPr>
                <w:spacing w:val="-14"/>
                <w:sz w:val="18"/>
              </w:rPr>
              <w:t xml:space="preserve">1 </w:t>
            </w:r>
            <w:r>
              <w:rPr>
                <w:sz w:val="18"/>
              </w:rPr>
              <w:t>PRINT</w:t>
            </w:r>
            <w:r>
              <w:rPr>
                <w:sz w:val="18"/>
              </w:rPr>
              <w:tab/>
              <w:t>PRINT</w:t>
            </w:r>
          </w:p>
        </w:tc>
      </w:tr>
      <w:tr w:rsidR="00D56123" w14:paraId="004F36F2" w14:textId="77777777">
        <w:trPr>
          <w:trHeight w:val="204"/>
        </w:trPr>
        <w:tc>
          <w:tcPr>
            <w:tcW w:w="2784" w:type="dxa"/>
            <w:shd w:val="clear" w:color="auto" w:fill="E4E4E4"/>
          </w:tcPr>
          <w:p w14:paraId="6396B191" w14:textId="77777777" w:rsidR="00D56123" w:rsidRDefault="00D56123">
            <w:pPr>
              <w:pStyle w:val="TableParagraph"/>
              <w:rPr>
                <w:rFonts w:ascii="Times New Roman"/>
                <w:sz w:val="14"/>
              </w:rPr>
            </w:pPr>
          </w:p>
        </w:tc>
        <w:tc>
          <w:tcPr>
            <w:tcW w:w="2160" w:type="dxa"/>
            <w:shd w:val="clear" w:color="auto" w:fill="E4E4E4"/>
          </w:tcPr>
          <w:p w14:paraId="2726EFD4" w14:textId="77777777" w:rsidR="00D56123" w:rsidRDefault="00D56123">
            <w:pPr>
              <w:pStyle w:val="TableParagraph"/>
              <w:rPr>
                <w:rFonts w:ascii="Times New Roman"/>
                <w:sz w:val="14"/>
              </w:rPr>
            </w:pPr>
          </w:p>
        </w:tc>
        <w:tc>
          <w:tcPr>
            <w:tcW w:w="1296" w:type="dxa"/>
            <w:shd w:val="clear" w:color="auto" w:fill="E4E4E4"/>
          </w:tcPr>
          <w:p w14:paraId="1BCB5DED" w14:textId="77777777" w:rsidR="00D56123" w:rsidRDefault="00094F2A">
            <w:pPr>
              <w:pStyle w:val="TableParagraph"/>
              <w:spacing w:line="184" w:lineRule="exact"/>
              <w:ind w:left="465" w:right="35"/>
              <w:jc w:val="center"/>
              <w:rPr>
                <w:sz w:val="18"/>
              </w:rPr>
            </w:pPr>
            <w:r>
              <w:rPr>
                <w:sz w:val="18"/>
              </w:rPr>
              <w:t>IDENT</w:t>
            </w:r>
          </w:p>
        </w:tc>
        <w:tc>
          <w:tcPr>
            <w:tcW w:w="1026" w:type="dxa"/>
            <w:shd w:val="clear" w:color="auto" w:fill="E4E4E4"/>
          </w:tcPr>
          <w:p w14:paraId="63DF12A1" w14:textId="77777777" w:rsidR="00D56123" w:rsidRDefault="00094F2A">
            <w:pPr>
              <w:pStyle w:val="TableParagraph"/>
              <w:spacing w:line="184" w:lineRule="exact"/>
              <w:ind w:left="160"/>
              <w:rPr>
                <w:sz w:val="18"/>
              </w:rPr>
            </w:pPr>
            <w:r>
              <w:rPr>
                <w:sz w:val="18"/>
              </w:rPr>
              <w:t>ON</w:t>
            </w:r>
          </w:p>
        </w:tc>
        <w:tc>
          <w:tcPr>
            <w:tcW w:w="1939" w:type="dxa"/>
            <w:shd w:val="clear" w:color="auto" w:fill="E4E4E4"/>
          </w:tcPr>
          <w:p w14:paraId="7FDA99E7" w14:textId="77777777" w:rsidR="00D56123" w:rsidRDefault="00094F2A">
            <w:pPr>
              <w:pStyle w:val="TableParagraph"/>
              <w:spacing w:line="184" w:lineRule="exact"/>
              <w:ind w:left="214"/>
              <w:rPr>
                <w:sz w:val="18"/>
              </w:rPr>
            </w:pPr>
            <w:r>
              <w:rPr>
                <w:sz w:val="18"/>
              </w:rPr>
              <w:t>ON</w:t>
            </w:r>
          </w:p>
        </w:tc>
      </w:tr>
      <w:tr w:rsidR="00D56123" w14:paraId="5F5E2AF8" w14:textId="77777777">
        <w:trPr>
          <w:trHeight w:val="295"/>
        </w:trPr>
        <w:tc>
          <w:tcPr>
            <w:tcW w:w="2784" w:type="dxa"/>
            <w:tcBorders>
              <w:bottom w:val="dashed" w:sz="6" w:space="0" w:color="000000"/>
            </w:tcBorders>
            <w:shd w:val="clear" w:color="auto" w:fill="E4E4E4"/>
          </w:tcPr>
          <w:p w14:paraId="79FB977C" w14:textId="77777777" w:rsidR="00D56123" w:rsidRDefault="00094F2A">
            <w:pPr>
              <w:pStyle w:val="TableParagraph"/>
              <w:ind w:left="30"/>
              <w:rPr>
                <w:sz w:val="18"/>
              </w:rPr>
            </w:pPr>
            <w:r>
              <w:rPr>
                <w:sz w:val="18"/>
              </w:rPr>
              <w:t>LAB TEST</w:t>
            </w:r>
          </w:p>
        </w:tc>
        <w:tc>
          <w:tcPr>
            <w:tcW w:w="2160" w:type="dxa"/>
            <w:tcBorders>
              <w:bottom w:val="dashed" w:sz="6" w:space="0" w:color="000000"/>
            </w:tcBorders>
            <w:shd w:val="clear" w:color="auto" w:fill="E4E4E4"/>
          </w:tcPr>
          <w:p w14:paraId="43EF6B61" w14:textId="77777777" w:rsidR="00D56123" w:rsidRDefault="00094F2A">
            <w:pPr>
              <w:pStyle w:val="TableParagraph"/>
              <w:ind w:left="701"/>
              <w:rPr>
                <w:sz w:val="18"/>
              </w:rPr>
            </w:pPr>
            <w:r>
              <w:rPr>
                <w:sz w:val="18"/>
              </w:rPr>
              <w:t>SPECIMEN</w:t>
            </w:r>
          </w:p>
        </w:tc>
        <w:tc>
          <w:tcPr>
            <w:tcW w:w="1296" w:type="dxa"/>
            <w:tcBorders>
              <w:bottom w:val="dashed" w:sz="6" w:space="0" w:color="000000"/>
            </w:tcBorders>
            <w:shd w:val="clear" w:color="auto" w:fill="E4E4E4"/>
          </w:tcPr>
          <w:p w14:paraId="52F74FB7" w14:textId="77777777" w:rsidR="00D56123" w:rsidRDefault="00094F2A">
            <w:pPr>
              <w:pStyle w:val="TableParagraph"/>
              <w:ind w:left="465" w:right="35"/>
              <w:jc w:val="center"/>
              <w:rPr>
                <w:sz w:val="18"/>
              </w:rPr>
            </w:pPr>
            <w:r>
              <w:rPr>
                <w:sz w:val="18"/>
              </w:rPr>
              <w:t>GROUP</w:t>
            </w:r>
          </w:p>
        </w:tc>
        <w:tc>
          <w:tcPr>
            <w:tcW w:w="1026" w:type="dxa"/>
            <w:tcBorders>
              <w:bottom w:val="dashed" w:sz="6" w:space="0" w:color="000000"/>
            </w:tcBorders>
            <w:shd w:val="clear" w:color="auto" w:fill="E4E4E4"/>
          </w:tcPr>
          <w:p w14:paraId="74B9F366" w14:textId="77777777" w:rsidR="00D56123" w:rsidRDefault="00094F2A">
            <w:pPr>
              <w:pStyle w:val="TableParagraph"/>
              <w:ind w:left="160"/>
              <w:rPr>
                <w:sz w:val="18"/>
              </w:rPr>
            </w:pPr>
            <w:r>
              <w:rPr>
                <w:sz w:val="18"/>
              </w:rPr>
              <w:t>ASSESS</w:t>
            </w:r>
          </w:p>
        </w:tc>
        <w:tc>
          <w:tcPr>
            <w:tcW w:w="1939" w:type="dxa"/>
            <w:tcBorders>
              <w:bottom w:val="dashed" w:sz="6" w:space="0" w:color="000000"/>
            </w:tcBorders>
            <w:shd w:val="clear" w:color="auto" w:fill="E4E4E4"/>
          </w:tcPr>
          <w:p w14:paraId="1CBB7AAE" w14:textId="77777777" w:rsidR="00D56123" w:rsidRDefault="00094F2A">
            <w:pPr>
              <w:pStyle w:val="TableParagraph"/>
              <w:ind w:left="214"/>
              <w:rPr>
                <w:sz w:val="18"/>
              </w:rPr>
            </w:pPr>
            <w:r>
              <w:rPr>
                <w:sz w:val="18"/>
              </w:rPr>
              <w:t>SCREEN</w:t>
            </w:r>
          </w:p>
        </w:tc>
      </w:tr>
      <w:tr w:rsidR="00D56123" w14:paraId="69819380" w14:textId="77777777">
        <w:trPr>
          <w:trHeight w:val="505"/>
        </w:trPr>
        <w:tc>
          <w:tcPr>
            <w:tcW w:w="2784" w:type="dxa"/>
            <w:tcBorders>
              <w:top w:val="dashed" w:sz="6" w:space="0" w:color="000000"/>
            </w:tcBorders>
            <w:shd w:val="clear" w:color="auto" w:fill="E4E4E4"/>
          </w:tcPr>
          <w:p w14:paraId="3AA34A0E" w14:textId="77777777" w:rsidR="00D56123" w:rsidRDefault="00D56123">
            <w:pPr>
              <w:pStyle w:val="TableParagraph"/>
              <w:spacing w:before="2"/>
              <w:rPr>
                <w:rFonts w:ascii="Times New Roman"/>
                <w:sz w:val="26"/>
              </w:rPr>
            </w:pPr>
          </w:p>
          <w:p w14:paraId="255CCC63" w14:textId="77777777" w:rsidR="00D56123" w:rsidRDefault="00094F2A">
            <w:pPr>
              <w:pStyle w:val="TableParagraph"/>
              <w:spacing w:line="184" w:lineRule="exact"/>
              <w:ind w:left="30"/>
              <w:rPr>
                <w:sz w:val="18"/>
              </w:rPr>
            </w:pPr>
            <w:r>
              <w:rPr>
                <w:sz w:val="18"/>
              </w:rPr>
              <w:t>ALBUMIN</w:t>
            </w:r>
          </w:p>
        </w:tc>
        <w:tc>
          <w:tcPr>
            <w:tcW w:w="2160" w:type="dxa"/>
            <w:tcBorders>
              <w:top w:val="dashed" w:sz="6" w:space="0" w:color="000000"/>
            </w:tcBorders>
            <w:shd w:val="clear" w:color="auto" w:fill="E4E4E4"/>
          </w:tcPr>
          <w:p w14:paraId="7419A883" w14:textId="77777777" w:rsidR="00D56123" w:rsidRDefault="00D56123">
            <w:pPr>
              <w:pStyle w:val="TableParagraph"/>
              <w:spacing w:before="2"/>
              <w:rPr>
                <w:rFonts w:ascii="Times New Roman"/>
                <w:sz w:val="26"/>
              </w:rPr>
            </w:pPr>
          </w:p>
          <w:p w14:paraId="17628C6C" w14:textId="77777777" w:rsidR="00D56123" w:rsidRDefault="00094F2A">
            <w:pPr>
              <w:pStyle w:val="TableParagraph"/>
              <w:spacing w:line="184" w:lineRule="exact"/>
              <w:ind w:left="701"/>
              <w:rPr>
                <w:sz w:val="18"/>
              </w:rPr>
            </w:pPr>
            <w:r>
              <w:rPr>
                <w:sz w:val="18"/>
              </w:rPr>
              <w:t>SERUM</w:t>
            </w:r>
          </w:p>
        </w:tc>
        <w:tc>
          <w:tcPr>
            <w:tcW w:w="1296" w:type="dxa"/>
            <w:tcBorders>
              <w:top w:val="dashed" w:sz="6" w:space="0" w:color="000000"/>
            </w:tcBorders>
            <w:shd w:val="clear" w:color="auto" w:fill="E4E4E4"/>
          </w:tcPr>
          <w:p w14:paraId="3AB1D530" w14:textId="77777777" w:rsidR="00D56123" w:rsidRDefault="00D56123">
            <w:pPr>
              <w:pStyle w:val="TableParagraph"/>
              <w:rPr>
                <w:rFonts w:ascii="Times New Roman"/>
                <w:sz w:val="18"/>
              </w:rPr>
            </w:pPr>
          </w:p>
        </w:tc>
        <w:tc>
          <w:tcPr>
            <w:tcW w:w="1026" w:type="dxa"/>
            <w:tcBorders>
              <w:top w:val="dashed" w:sz="6" w:space="0" w:color="000000"/>
            </w:tcBorders>
            <w:shd w:val="clear" w:color="auto" w:fill="E4E4E4"/>
          </w:tcPr>
          <w:p w14:paraId="534C76FE" w14:textId="77777777" w:rsidR="00D56123" w:rsidRDefault="00D56123">
            <w:pPr>
              <w:pStyle w:val="TableParagraph"/>
              <w:spacing w:before="2"/>
              <w:rPr>
                <w:rFonts w:ascii="Times New Roman"/>
                <w:sz w:val="26"/>
              </w:rPr>
            </w:pPr>
          </w:p>
          <w:p w14:paraId="377DBEF9" w14:textId="77777777" w:rsidR="00D56123" w:rsidRDefault="00094F2A">
            <w:pPr>
              <w:pStyle w:val="TableParagraph"/>
              <w:spacing w:line="184" w:lineRule="exact"/>
              <w:ind w:left="160"/>
              <w:rPr>
                <w:sz w:val="18"/>
              </w:rPr>
            </w:pPr>
            <w:r>
              <w:rPr>
                <w:sz w:val="18"/>
              </w:rPr>
              <w:t>NO</w:t>
            </w:r>
          </w:p>
        </w:tc>
        <w:tc>
          <w:tcPr>
            <w:tcW w:w="1939" w:type="dxa"/>
            <w:tcBorders>
              <w:top w:val="dashed" w:sz="6" w:space="0" w:color="000000"/>
            </w:tcBorders>
            <w:shd w:val="clear" w:color="auto" w:fill="E4E4E4"/>
          </w:tcPr>
          <w:p w14:paraId="6E1421FB" w14:textId="77777777" w:rsidR="00D56123" w:rsidRDefault="00D56123">
            <w:pPr>
              <w:pStyle w:val="TableParagraph"/>
              <w:spacing w:before="2"/>
              <w:rPr>
                <w:rFonts w:ascii="Times New Roman"/>
                <w:sz w:val="26"/>
              </w:rPr>
            </w:pPr>
          </w:p>
          <w:p w14:paraId="15689DFC" w14:textId="77777777" w:rsidR="00D56123" w:rsidRDefault="00094F2A">
            <w:pPr>
              <w:pStyle w:val="TableParagraph"/>
              <w:spacing w:line="184" w:lineRule="exact"/>
              <w:ind w:left="214"/>
              <w:rPr>
                <w:sz w:val="18"/>
              </w:rPr>
            </w:pPr>
            <w:r>
              <w:rPr>
                <w:sz w:val="18"/>
              </w:rPr>
              <w:t>NO</w:t>
            </w:r>
          </w:p>
        </w:tc>
      </w:tr>
      <w:tr w:rsidR="00D56123" w14:paraId="7DAE90FD" w14:textId="77777777">
        <w:trPr>
          <w:trHeight w:val="203"/>
        </w:trPr>
        <w:tc>
          <w:tcPr>
            <w:tcW w:w="2784" w:type="dxa"/>
            <w:shd w:val="clear" w:color="auto" w:fill="E4E4E4"/>
          </w:tcPr>
          <w:p w14:paraId="2B04963A" w14:textId="77777777" w:rsidR="00D56123" w:rsidRDefault="00094F2A">
            <w:pPr>
              <w:pStyle w:val="TableParagraph"/>
              <w:spacing w:line="183" w:lineRule="exact"/>
              <w:ind w:left="30"/>
              <w:rPr>
                <w:sz w:val="18"/>
              </w:rPr>
            </w:pPr>
            <w:r>
              <w:rPr>
                <w:sz w:val="18"/>
              </w:rPr>
              <w:t>CALCIUM</w:t>
            </w:r>
          </w:p>
        </w:tc>
        <w:tc>
          <w:tcPr>
            <w:tcW w:w="2160" w:type="dxa"/>
            <w:shd w:val="clear" w:color="auto" w:fill="E4E4E4"/>
          </w:tcPr>
          <w:p w14:paraId="6A040B28" w14:textId="77777777" w:rsidR="00D56123" w:rsidRDefault="00094F2A">
            <w:pPr>
              <w:pStyle w:val="TableParagraph"/>
              <w:spacing w:line="183" w:lineRule="exact"/>
              <w:ind w:left="701"/>
              <w:rPr>
                <w:sz w:val="18"/>
              </w:rPr>
            </w:pPr>
            <w:r>
              <w:rPr>
                <w:sz w:val="18"/>
              </w:rPr>
              <w:t>SERUM</w:t>
            </w:r>
          </w:p>
        </w:tc>
        <w:tc>
          <w:tcPr>
            <w:tcW w:w="1296" w:type="dxa"/>
            <w:shd w:val="clear" w:color="auto" w:fill="E4E4E4"/>
          </w:tcPr>
          <w:p w14:paraId="382CE070" w14:textId="77777777" w:rsidR="00D56123" w:rsidRDefault="00D56123">
            <w:pPr>
              <w:pStyle w:val="TableParagraph"/>
              <w:rPr>
                <w:rFonts w:ascii="Times New Roman"/>
                <w:sz w:val="14"/>
              </w:rPr>
            </w:pPr>
          </w:p>
        </w:tc>
        <w:tc>
          <w:tcPr>
            <w:tcW w:w="1026" w:type="dxa"/>
            <w:shd w:val="clear" w:color="auto" w:fill="E4E4E4"/>
          </w:tcPr>
          <w:p w14:paraId="2CAAF989" w14:textId="77777777" w:rsidR="00D56123" w:rsidRDefault="00094F2A">
            <w:pPr>
              <w:pStyle w:val="TableParagraph"/>
              <w:spacing w:line="183" w:lineRule="exact"/>
              <w:ind w:left="160"/>
              <w:rPr>
                <w:sz w:val="18"/>
              </w:rPr>
            </w:pPr>
            <w:r>
              <w:rPr>
                <w:sz w:val="18"/>
              </w:rPr>
              <w:t>YES</w:t>
            </w:r>
          </w:p>
        </w:tc>
        <w:tc>
          <w:tcPr>
            <w:tcW w:w="1939" w:type="dxa"/>
            <w:shd w:val="clear" w:color="auto" w:fill="E4E4E4"/>
          </w:tcPr>
          <w:p w14:paraId="3633D63C" w14:textId="77777777" w:rsidR="00D56123" w:rsidRDefault="00094F2A">
            <w:pPr>
              <w:pStyle w:val="TableParagraph"/>
              <w:spacing w:line="183" w:lineRule="exact"/>
              <w:ind w:left="214"/>
              <w:rPr>
                <w:sz w:val="18"/>
              </w:rPr>
            </w:pPr>
            <w:r>
              <w:rPr>
                <w:sz w:val="18"/>
              </w:rPr>
              <w:t>YES</w:t>
            </w:r>
          </w:p>
        </w:tc>
      </w:tr>
      <w:tr w:rsidR="00D56123" w14:paraId="1E1C8B97" w14:textId="77777777">
        <w:trPr>
          <w:trHeight w:val="203"/>
        </w:trPr>
        <w:tc>
          <w:tcPr>
            <w:tcW w:w="2784" w:type="dxa"/>
            <w:shd w:val="clear" w:color="auto" w:fill="E4E4E4"/>
          </w:tcPr>
          <w:p w14:paraId="2CFD27E8" w14:textId="77777777" w:rsidR="00D56123" w:rsidRDefault="00094F2A">
            <w:pPr>
              <w:pStyle w:val="TableParagraph"/>
              <w:spacing w:line="183" w:lineRule="exact"/>
              <w:ind w:left="30"/>
              <w:rPr>
                <w:sz w:val="18"/>
              </w:rPr>
            </w:pPr>
            <w:r>
              <w:rPr>
                <w:sz w:val="18"/>
              </w:rPr>
              <w:t>CHOLESTEROL</w:t>
            </w:r>
          </w:p>
        </w:tc>
        <w:tc>
          <w:tcPr>
            <w:tcW w:w="2160" w:type="dxa"/>
            <w:shd w:val="clear" w:color="auto" w:fill="E4E4E4"/>
          </w:tcPr>
          <w:p w14:paraId="06F0BBA3" w14:textId="77777777" w:rsidR="00D56123" w:rsidRDefault="00094F2A">
            <w:pPr>
              <w:pStyle w:val="TableParagraph"/>
              <w:spacing w:line="183" w:lineRule="exact"/>
              <w:ind w:left="701"/>
              <w:rPr>
                <w:sz w:val="18"/>
              </w:rPr>
            </w:pPr>
            <w:r>
              <w:rPr>
                <w:sz w:val="18"/>
              </w:rPr>
              <w:t>SERUM</w:t>
            </w:r>
          </w:p>
        </w:tc>
        <w:tc>
          <w:tcPr>
            <w:tcW w:w="1296" w:type="dxa"/>
            <w:shd w:val="clear" w:color="auto" w:fill="E4E4E4"/>
          </w:tcPr>
          <w:p w14:paraId="5C5B1336" w14:textId="77777777" w:rsidR="00D56123" w:rsidRDefault="00D56123">
            <w:pPr>
              <w:pStyle w:val="TableParagraph"/>
              <w:rPr>
                <w:rFonts w:ascii="Times New Roman"/>
                <w:sz w:val="14"/>
              </w:rPr>
            </w:pPr>
          </w:p>
        </w:tc>
        <w:tc>
          <w:tcPr>
            <w:tcW w:w="1026" w:type="dxa"/>
            <w:shd w:val="clear" w:color="auto" w:fill="E4E4E4"/>
          </w:tcPr>
          <w:p w14:paraId="2CFCE4E5" w14:textId="77777777" w:rsidR="00D56123" w:rsidRDefault="00094F2A">
            <w:pPr>
              <w:pStyle w:val="TableParagraph"/>
              <w:spacing w:line="183" w:lineRule="exact"/>
              <w:ind w:left="160"/>
              <w:rPr>
                <w:sz w:val="18"/>
              </w:rPr>
            </w:pPr>
            <w:r>
              <w:rPr>
                <w:sz w:val="18"/>
              </w:rPr>
              <w:t>YES</w:t>
            </w:r>
          </w:p>
        </w:tc>
        <w:tc>
          <w:tcPr>
            <w:tcW w:w="1939" w:type="dxa"/>
            <w:shd w:val="clear" w:color="auto" w:fill="E4E4E4"/>
          </w:tcPr>
          <w:p w14:paraId="7CE5FCB4" w14:textId="77777777" w:rsidR="00D56123" w:rsidRDefault="00094F2A">
            <w:pPr>
              <w:pStyle w:val="TableParagraph"/>
              <w:spacing w:line="183" w:lineRule="exact"/>
              <w:ind w:left="214"/>
              <w:rPr>
                <w:sz w:val="18"/>
              </w:rPr>
            </w:pPr>
            <w:r>
              <w:rPr>
                <w:sz w:val="18"/>
              </w:rPr>
              <w:t>YES</w:t>
            </w:r>
          </w:p>
        </w:tc>
      </w:tr>
      <w:tr w:rsidR="00D56123" w14:paraId="1001E35B" w14:textId="77777777">
        <w:trPr>
          <w:trHeight w:val="204"/>
        </w:trPr>
        <w:tc>
          <w:tcPr>
            <w:tcW w:w="2784" w:type="dxa"/>
            <w:shd w:val="clear" w:color="auto" w:fill="E4E4E4"/>
          </w:tcPr>
          <w:p w14:paraId="4823DF9F" w14:textId="77777777" w:rsidR="00D56123" w:rsidRDefault="00094F2A">
            <w:pPr>
              <w:pStyle w:val="TableParagraph"/>
              <w:spacing w:line="184" w:lineRule="exact"/>
              <w:ind w:left="30"/>
              <w:rPr>
                <w:sz w:val="18"/>
              </w:rPr>
            </w:pPr>
            <w:r>
              <w:rPr>
                <w:sz w:val="18"/>
              </w:rPr>
              <w:t>GLUCOSE</w:t>
            </w:r>
          </w:p>
        </w:tc>
        <w:tc>
          <w:tcPr>
            <w:tcW w:w="2160" w:type="dxa"/>
            <w:shd w:val="clear" w:color="auto" w:fill="E4E4E4"/>
          </w:tcPr>
          <w:p w14:paraId="2346A058" w14:textId="77777777" w:rsidR="00D56123" w:rsidRDefault="00094F2A">
            <w:pPr>
              <w:pStyle w:val="TableParagraph"/>
              <w:spacing w:line="184" w:lineRule="exact"/>
              <w:ind w:left="701"/>
              <w:rPr>
                <w:sz w:val="18"/>
              </w:rPr>
            </w:pPr>
            <w:r>
              <w:rPr>
                <w:sz w:val="18"/>
              </w:rPr>
              <w:t>SERUM</w:t>
            </w:r>
          </w:p>
        </w:tc>
        <w:tc>
          <w:tcPr>
            <w:tcW w:w="1296" w:type="dxa"/>
            <w:shd w:val="clear" w:color="auto" w:fill="E4E4E4"/>
          </w:tcPr>
          <w:p w14:paraId="678211AE" w14:textId="77777777" w:rsidR="00D56123" w:rsidRDefault="00D56123">
            <w:pPr>
              <w:pStyle w:val="TableParagraph"/>
              <w:rPr>
                <w:rFonts w:ascii="Times New Roman"/>
                <w:sz w:val="14"/>
              </w:rPr>
            </w:pPr>
          </w:p>
        </w:tc>
        <w:tc>
          <w:tcPr>
            <w:tcW w:w="1026" w:type="dxa"/>
            <w:shd w:val="clear" w:color="auto" w:fill="E4E4E4"/>
          </w:tcPr>
          <w:p w14:paraId="03ED2585" w14:textId="77777777" w:rsidR="00D56123" w:rsidRDefault="00094F2A">
            <w:pPr>
              <w:pStyle w:val="TableParagraph"/>
              <w:spacing w:line="184" w:lineRule="exact"/>
              <w:ind w:left="160"/>
              <w:rPr>
                <w:sz w:val="18"/>
              </w:rPr>
            </w:pPr>
            <w:r>
              <w:rPr>
                <w:sz w:val="18"/>
              </w:rPr>
              <w:t>YES</w:t>
            </w:r>
          </w:p>
        </w:tc>
        <w:tc>
          <w:tcPr>
            <w:tcW w:w="1939" w:type="dxa"/>
            <w:shd w:val="clear" w:color="auto" w:fill="E4E4E4"/>
          </w:tcPr>
          <w:p w14:paraId="3BC5029C" w14:textId="77777777" w:rsidR="00D56123" w:rsidRDefault="00094F2A">
            <w:pPr>
              <w:pStyle w:val="TableParagraph"/>
              <w:spacing w:line="184" w:lineRule="exact"/>
              <w:ind w:left="214"/>
              <w:rPr>
                <w:sz w:val="18"/>
              </w:rPr>
            </w:pPr>
            <w:r>
              <w:rPr>
                <w:sz w:val="18"/>
              </w:rPr>
              <w:t>YES</w:t>
            </w:r>
          </w:p>
        </w:tc>
      </w:tr>
      <w:tr w:rsidR="00D56123" w14:paraId="252D75AB" w14:textId="77777777">
        <w:trPr>
          <w:trHeight w:val="203"/>
        </w:trPr>
        <w:tc>
          <w:tcPr>
            <w:tcW w:w="2784" w:type="dxa"/>
            <w:shd w:val="clear" w:color="auto" w:fill="E4E4E4"/>
          </w:tcPr>
          <w:p w14:paraId="337BD4E1" w14:textId="77777777" w:rsidR="00D56123" w:rsidRDefault="00094F2A">
            <w:pPr>
              <w:pStyle w:val="TableParagraph"/>
              <w:spacing w:line="184" w:lineRule="exact"/>
              <w:ind w:left="30"/>
              <w:rPr>
                <w:sz w:val="18"/>
              </w:rPr>
            </w:pPr>
            <w:r>
              <w:rPr>
                <w:sz w:val="18"/>
              </w:rPr>
              <w:t>GLUCOSE, OTHER</w:t>
            </w:r>
          </w:p>
        </w:tc>
        <w:tc>
          <w:tcPr>
            <w:tcW w:w="2160" w:type="dxa"/>
            <w:shd w:val="clear" w:color="auto" w:fill="E4E4E4"/>
          </w:tcPr>
          <w:p w14:paraId="30A285C5" w14:textId="77777777" w:rsidR="00D56123" w:rsidRDefault="00094F2A">
            <w:pPr>
              <w:pStyle w:val="TableParagraph"/>
              <w:spacing w:line="184" w:lineRule="exact"/>
              <w:ind w:left="701"/>
              <w:rPr>
                <w:sz w:val="18"/>
              </w:rPr>
            </w:pPr>
            <w:r>
              <w:rPr>
                <w:sz w:val="18"/>
              </w:rPr>
              <w:t>URINE</w:t>
            </w:r>
          </w:p>
        </w:tc>
        <w:tc>
          <w:tcPr>
            <w:tcW w:w="1296" w:type="dxa"/>
            <w:shd w:val="clear" w:color="auto" w:fill="E4E4E4"/>
          </w:tcPr>
          <w:p w14:paraId="65F29BB9" w14:textId="77777777" w:rsidR="00D56123" w:rsidRDefault="00D56123">
            <w:pPr>
              <w:pStyle w:val="TableParagraph"/>
              <w:rPr>
                <w:rFonts w:ascii="Times New Roman"/>
                <w:sz w:val="14"/>
              </w:rPr>
            </w:pPr>
          </w:p>
        </w:tc>
        <w:tc>
          <w:tcPr>
            <w:tcW w:w="1026" w:type="dxa"/>
            <w:shd w:val="clear" w:color="auto" w:fill="E4E4E4"/>
          </w:tcPr>
          <w:p w14:paraId="274CFB26" w14:textId="77777777" w:rsidR="00D56123" w:rsidRDefault="00094F2A">
            <w:pPr>
              <w:pStyle w:val="TableParagraph"/>
              <w:spacing w:line="184" w:lineRule="exact"/>
              <w:ind w:left="160"/>
              <w:rPr>
                <w:sz w:val="18"/>
              </w:rPr>
            </w:pPr>
            <w:r>
              <w:rPr>
                <w:sz w:val="18"/>
              </w:rPr>
              <w:t>NO</w:t>
            </w:r>
          </w:p>
        </w:tc>
        <w:tc>
          <w:tcPr>
            <w:tcW w:w="1939" w:type="dxa"/>
            <w:shd w:val="clear" w:color="auto" w:fill="E4E4E4"/>
          </w:tcPr>
          <w:p w14:paraId="4F4BACB5" w14:textId="77777777" w:rsidR="00D56123" w:rsidRDefault="00094F2A">
            <w:pPr>
              <w:pStyle w:val="TableParagraph"/>
              <w:spacing w:line="184" w:lineRule="exact"/>
              <w:ind w:left="214"/>
              <w:rPr>
                <w:sz w:val="18"/>
              </w:rPr>
            </w:pPr>
            <w:r>
              <w:rPr>
                <w:sz w:val="18"/>
              </w:rPr>
              <w:t>NO</w:t>
            </w:r>
          </w:p>
        </w:tc>
      </w:tr>
      <w:tr w:rsidR="00D56123" w14:paraId="6FDBC43E" w14:textId="77777777">
        <w:trPr>
          <w:trHeight w:val="204"/>
        </w:trPr>
        <w:tc>
          <w:tcPr>
            <w:tcW w:w="2784" w:type="dxa"/>
            <w:shd w:val="clear" w:color="auto" w:fill="E4E4E4"/>
          </w:tcPr>
          <w:p w14:paraId="5C07F9C3" w14:textId="77777777" w:rsidR="00D56123" w:rsidRDefault="00094F2A">
            <w:pPr>
              <w:pStyle w:val="TableParagraph"/>
              <w:spacing w:line="184" w:lineRule="exact"/>
              <w:ind w:left="30"/>
              <w:rPr>
                <w:sz w:val="18"/>
              </w:rPr>
            </w:pPr>
            <w:r>
              <w:rPr>
                <w:sz w:val="18"/>
              </w:rPr>
              <w:t>IRON</w:t>
            </w:r>
          </w:p>
        </w:tc>
        <w:tc>
          <w:tcPr>
            <w:tcW w:w="2160" w:type="dxa"/>
            <w:shd w:val="clear" w:color="auto" w:fill="E4E4E4"/>
          </w:tcPr>
          <w:p w14:paraId="3905831C" w14:textId="77777777" w:rsidR="00D56123" w:rsidRDefault="00094F2A">
            <w:pPr>
              <w:pStyle w:val="TableParagraph"/>
              <w:spacing w:line="184" w:lineRule="exact"/>
              <w:ind w:left="701"/>
              <w:rPr>
                <w:sz w:val="18"/>
              </w:rPr>
            </w:pPr>
            <w:r>
              <w:rPr>
                <w:sz w:val="18"/>
              </w:rPr>
              <w:t>SERUM</w:t>
            </w:r>
          </w:p>
        </w:tc>
        <w:tc>
          <w:tcPr>
            <w:tcW w:w="1296" w:type="dxa"/>
            <w:shd w:val="clear" w:color="auto" w:fill="E4E4E4"/>
          </w:tcPr>
          <w:p w14:paraId="238397C6" w14:textId="77777777" w:rsidR="00D56123" w:rsidRDefault="00094F2A">
            <w:pPr>
              <w:pStyle w:val="TableParagraph"/>
              <w:spacing w:line="184" w:lineRule="exact"/>
              <w:ind w:left="430"/>
              <w:jc w:val="center"/>
              <w:rPr>
                <w:sz w:val="18"/>
              </w:rPr>
            </w:pPr>
            <w:r>
              <w:rPr>
                <w:w w:val="99"/>
                <w:sz w:val="18"/>
              </w:rPr>
              <w:t>2</w:t>
            </w:r>
          </w:p>
        </w:tc>
        <w:tc>
          <w:tcPr>
            <w:tcW w:w="1026" w:type="dxa"/>
            <w:shd w:val="clear" w:color="auto" w:fill="E4E4E4"/>
          </w:tcPr>
          <w:p w14:paraId="0A624F2A" w14:textId="77777777" w:rsidR="00D56123" w:rsidRDefault="00094F2A">
            <w:pPr>
              <w:pStyle w:val="TableParagraph"/>
              <w:spacing w:line="184" w:lineRule="exact"/>
              <w:ind w:left="160"/>
              <w:rPr>
                <w:sz w:val="18"/>
              </w:rPr>
            </w:pPr>
            <w:r>
              <w:rPr>
                <w:sz w:val="18"/>
              </w:rPr>
              <w:t>YES</w:t>
            </w:r>
          </w:p>
        </w:tc>
        <w:tc>
          <w:tcPr>
            <w:tcW w:w="1939" w:type="dxa"/>
            <w:shd w:val="clear" w:color="auto" w:fill="E4E4E4"/>
          </w:tcPr>
          <w:p w14:paraId="7883B5A0" w14:textId="77777777" w:rsidR="00D56123" w:rsidRDefault="00094F2A">
            <w:pPr>
              <w:pStyle w:val="TableParagraph"/>
              <w:spacing w:line="184" w:lineRule="exact"/>
              <w:ind w:left="214"/>
              <w:rPr>
                <w:sz w:val="18"/>
              </w:rPr>
            </w:pPr>
            <w:r>
              <w:rPr>
                <w:sz w:val="18"/>
              </w:rPr>
              <w:t>YES</w:t>
            </w:r>
          </w:p>
        </w:tc>
      </w:tr>
      <w:tr w:rsidR="00D56123" w14:paraId="313622E2" w14:textId="77777777">
        <w:trPr>
          <w:trHeight w:val="203"/>
        </w:trPr>
        <w:tc>
          <w:tcPr>
            <w:tcW w:w="2784" w:type="dxa"/>
            <w:shd w:val="clear" w:color="auto" w:fill="E4E4E4"/>
          </w:tcPr>
          <w:p w14:paraId="5D0467F2" w14:textId="77777777" w:rsidR="00D56123" w:rsidRDefault="00094F2A">
            <w:pPr>
              <w:pStyle w:val="TableParagraph"/>
              <w:spacing w:line="184" w:lineRule="exact"/>
              <w:ind w:left="30"/>
              <w:rPr>
                <w:sz w:val="18"/>
              </w:rPr>
            </w:pPr>
            <w:r>
              <w:rPr>
                <w:sz w:val="18"/>
              </w:rPr>
              <w:t>IRON SATURATION</w:t>
            </w:r>
          </w:p>
        </w:tc>
        <w:tc>
          <w:tcPr>
            <w:tcW w:w="2160" w:type="dxa"/>
            <w:shd w:val="clear" w:color="auto" w:fill="E4E4E4"/>
          </w:tcPr>
          <w:p w14:paraId="0D149EA3" w14:textId="77777777" w:rsidR="00D56123" w:rsidRDefault="00094F2A">
            <w:pPr>
              <w:pStyle w:val="TableParagraph"/>
              <w:spacing w:line="184" w:lineRule="exact"/>
              <w:ind w:left="701"/>
              <w:rPr>
                <w:sz w:val="18"/>
              </w:rPr>
            </w:pPr>
            <w:r>
              <w:rPr>
                <w:sz w:val="18"/>
              </w:rPr>
              <w:t>SERUM</w:t>
            </w:r>
          </w:p>
        </w:tc>
        <w:tc>
          <w:tcPr>
            <w:tcW w:w="1296" w:type="dxa"/>
            <w:shd w:val="clear" w:color="auto" w:fill="E4E4E4"/>
          </w:tcPr>
          <w:p w14:paraId="6B168005" w14:textId="77777777" w:rsidR="00D56123" w:rsidRDefault="00D56123">
            <w:pPr>
              <w:pStyle w:val="TableParagraph"/>
              <w:rPr>
                <w:rFonts w:ascii="Times New Roman"/>
                <w:sz w:val="14"/>
              </w:rPr>
            </w:pPr>
          </w:p>
        </w:tc>
        <w:tc>
          <w:tcPr>
            <w:tcW w:w="1026" w:type="dxa"/>
            <w:shd w:val="clear" w:color="auto" w:fill="E4E4E4"/>
          </w:tcPr>
          <w:p w14:paraId="593A317B" w14:textId="77777777" w:rsidR="00D56123" w:rsidRDefault="00094F2A">
            <w:pPr>
              <w:pStyle w:val="TableParagraph"/>
              <w:spacing w:line="184" w:lineRule="exact"/>
              <w:ind w:left="160"/>
              <w:rPr>
                <w:sz w:val="18"/>
              </w:rPr>
            </w:pPr>
            <w:r>
              <w:rPr>
                <w:sz w:val="18"/>
              </w:rPr>
              <w:t>NO</w:t>
            </w:r>
          </w:p>
        </w:tc>
        <w:tc>
          <w:tcPr>
            <w:tcW w:w="1939" w:type="dxa"/>
            <w:shd w:val="clear" w:color="auto" w:fill="E4E4E4"/>
          </w:tcPr>
          <w:p w14:paraId="28892AA7" w14:textId="77777777" w:rsidR="00D56123" w:rsidRDefault="00094F2A">
            <w:pPr>
              <w:pStyle w:val="TableParagraph"/>
              <w:spacing w:line="184" w:lineRule="exact"/>
              <w:ind w:left="214"/>
              <w:rPr>
                <w:sz w:val="18"/>
              </w:rPr>
            </w:pPr>
            <w:r>
              <w:rPr>
                <w:sz w:val="18"/>
              </w:rPr>
              <w:t>NO</w:t>
            </w:r>
          </w:p>
        </w:tc>
      </w:tr>
      <w:tr w:rsidR="00D56123" w14:paraId="6317C7C9" w14:textId="77777777">
        <w:trPr>
          <w:trHeight w:val="204"/>
        </w:trPr>
        <w:tc>
          <w:tcPr>
            <w:tcW w:w="2784" w:type="dxa"/>
            <w:shd w:val="clear" w:color="auto" w:fill="E4E4E4"/>
          </w:tcPr>
          <w:p w14:paraId="04E50641" w14:textId="77777777" w:rsidR="00D56123" w:rsidRDefault="00094F2A">
            <w:pPr>
              <w:pStyle w:val="TableParagraph"/>
              <w:spacing w:line="184" w:lineRule="exact"/>
              <w:ind w:left="30"/>
              <w:rPr>
                <w:sz w:val="18"/>
              </w:rPr>
            </w:pPr>
            <w:r>
              <w:rPr>
                <w:sz w:val="18"/>
              </w:rPr>
              <w:t>LIPIDS, TOTAL</w:t>
            </w:r>
          </w:p>
        </w:tc>
        <w:tc>
          <w:tcPr>
            <w:tcW w:w="2160" w:type="dxa"/>
            <w:shd w:val="clear" w:color="auto" w:fill="E4E4E4"/>
          </w:tcPr>
          <w:p w14:paraId="612DB065" w14:textId="77777777" w:rsidR="00D56123" w:rsidRDefault="00094F2A">
            <w:pPr>
              <w:pStyle w:val="TableParagraph"/>
              <w:spacing w:line="184" w:lineRule="exact"/>
              <w:ind w:left="701"/>
              <w:rPr>
                <w:sz w:val="18"/>
              </w:rPr>
            </w:pPr>
            <w:r>
              <w:rPr>
                <w:sz w:val="18"/>
              </w:rPr>
              <w:t>SERUM</w:t>
            </w:r>
          </w:p>
        </w:tc>
        <w:tc>
          <w:tcPr>
            <w:tcW w:w="1296" w:type="dxa"/>
            <w:shd w:val="clear" w:color="auto" w:fill="E4E4E4"/>
          </w:tcPr>
          <w:p w14:paraId="30D50927" w14:textId="77777777" w:rsidR="00D56123" w:rsidRDefault="00D56123">
            <w:pPr>
              <w:pStyle w:val="TableParagraph"/>
              <w:rPr>
                <w:rFonts w:ascii="Times New Roman"/>
                <w:sz w:val="14"/>
              </w:rPr>
            </w:pPr>
          </w:p>
        </w:tc>
        <w:tc>
          <w:tcPr>
            <w:tcW w:w="1026" w:type="dxa"/>
            <w:shd w:val="clear" w:color="auto" w:fill="E4E4E4"/>
          </w:tcPr>
          <w:p w14:paraId="77CCFDAC" w14:textId="77777777" w:rsidR="00D56123" w:rsidRDefault="00094F2A">
            <w:pPr>
              <w:pStyle w:val="TableParagraph"/>
              <w:spacing w:line="184" w:lineRule="exact"/>
              <w:ind w:left="160"/>
              <w:rPr>
                <w:sz w:val="18"/>
              </w:rPr>
            </w:pPr>
            <w:r>
              <w:rPr>
                <w:sz w:val="18"/>
              </w:rPr>
              <w:t>NO</w:t>
            </w:r>
          </w:p>
        </w:tc>
        <w:tc>
          <w:tcPr>
            <w:tcW w:w="1939" w:type="dxa"/>
            <w:shd w:val="clear" w:color="auto" w:fill="E4E4E4"/>
          </w:tcPr>
          <w:p w14:paraId="0E2CADE4" w14:textId="77777777" w:rsidR="00D56123" w:rsidRDefault="00094F2A">
            <w:pPr>
              <w:pStyle w:val="TableParagraph"/>
              <w:spacing w:line="184" w:lineRule="exact"/>
              <w:ind w:left="214"/>
              <w:rPr>
                <w:sz w:val="18"/>
              </w:rPr>
            </w:pPr>
            <w:r>
              <w:rPr>
                <w:sz w:val="18"/>
              </w:rPr>
              <w:t>NO</w:t>
            </w:r>
          </w:p>
        </w:tc>
      </w:tr>
      <w:tr w:rsidR="00D56123" w14:paraId="476E70D8" w14:textId="77777777">
        <w:trPr>
          <w:trHeight w:val="204"/>
        </w:trPr>
        <w:tc>
          <w:tcPr>
            <w:tcW w:w="2784" w:type="dxa"/>
            <w:shd w:val="clear" w:color="auto" w:fill="E4E4E4"/>
          </w:tcPr>
          <w:p w14:paraId="2258608F" w14:textId="77777777" w:rsidR="00D56123" w:rsidRDefault="00094F2A">
            <w:pPr>
              <w:pStyle w:val="TableParagraph"/>
              <w:spacing w:line="184" w:lineRule="exact"/>
              <w:ind w:left="30"/>
              <w:rPr>
                <w:sz w:val="18"/>
              </w:rPr>
            </w:pPr>
            <w:r>
              <w:rPr>
                <w:sz w:val="18"/>
              </w:rPr>
              <w:t>LIPIDS, QUALITATIVE</w:t>
            </w:r>
          </w:p>
        </w:tc>
        <w:tc>
          <w:tcPr>
            <w:tcW w:w="2160" w:type="dxa"/>
            <w:shd w:val="clear" w:color="auto" w:fill="E4E4E4"/>
          </w:tcPr>
          <w:p w14:paraId="337D0F10" w14:textId="77777777" w:rsidR="00D56123" w:rsidRDefault="00094F2A">
            <w:pPr>
              <w:pStyle w:val="TableParagraph"/>
              <w:spacing w:line="184" w:lineRule="exact"/>
              <w:ind w:left="701"/>
              <w:rPr>
                <w:sz w:val="18"/>
              </w:rPr>
            </w:pPr>
            <w:r>
              <w:rPr>
                <w:sz w:val="18"/>
              </w:rPr>
              <w:t>FECES</w:t>
            </w:r>
          </w:p>
        </w:tc>
        <w:tc>
          <w:tcPr>
            <w:tcW w:w="1296" w:type="dxa"/>
            <w:shd w:val="clear" w:color="auto" w:fill="E4E4E4"/>
          </w:tcPr>
          <w:p w14:paraId="5FB7ACBB" w14:textId="77777777" w:rsidR="00D56123" w:rsidRDefault="00D56123">
            <w:pPr>
              <w:pStyle w:val="TableParagraph"/>
              <w:rPr>
                <w:rFonts w:ascii="Times New Roman"/>
                <w:sz w:val="14"/>
              </w:rPr>
            </w:pPr>
          </w:p>
        </w:tc>
        <w:tc>
          <w:tcPr>
            <w:tcW w:w="1026" w:type="dxa"/>
            <w:shd w:val="clear" w:color="auto" w:fill="E4E4E4"/>
          </w:tcPr>
          <w:p w14:paraId="246A6C8F" w14:textId="77777777" w:rsidR="00D56123" w:rsidRDefault="00094F2A">
            <w:pPr>
              <w:pStyle w:val="TableParagraph"/>
              <w:spacing w:line="184" w:lineRule="exact"/>
              <w:ind w:left="160"/>
              <w:rPr>
                <w:sz w:val="18"/>
              </w:rPr>
            </w:pPr>
            <w:r>
              <w:rPr>
                <w:sz w:val="18"/>
              </w:rPr>
              <w:t>NO</w:t>
            </w:r>
          </w:p>
        </w:tc>
        <w:tc>
          <w:tcPr>
            <w:tcW w:w="1939" w:type="dxa"/>
            <w:shd w:val="clear" w:color="auto" w:fill="E4E4E4"/>
          </w:tcPr>
          <w:p w14:paraId="21D36FA2" w14:textId="77777777" w:rsidR="00D56123" w:rsidRDefault="00094F2A">
            <w:pPr>
              <w:pStyle w:val="TableParagraph"/>
              <w:spacing w:line="184" w:lineRule="exact"/>
              <w:ind w:left="214"/>
              <w:rPr>
                <w:sz w:val="18"/>
              </w:rPr>
            </w:pPr>
            <w:r>
              <w:rPr>
                <w:sz w:val="18"/>
              </w:rPr>
              <w:t>NO</w:t>
            </w:r>
          </w:p>
        </w:tc>
      </w:tr>
      <w:tr w:rsidR="00D56123" w14:paraId="48C8EEDD" w14:textId="77777777">
        <w:trPr>
          <w:trHeight w:val="203"/>
        </w:trPr>
        <w:tc>
          <w:tcPr>
            <w:tcW w:w="2784" w:type="dxa"/>
            <w:shd w:val="clear" w:color="auto" w:fill="E4E4E4"/>
          </w:tcPr>
          <w:p w14:paraId="72EBE3E2" w14:textId="77777777" w:rsidR="00D56123" w:rsidRDefault="00094F2A">
            <w:pPr>
              <w:pStyle w:val="TableParagraph"/>
              <w:spacing w:line="184" w:lineRule="exact"/>
              <w:ind w:left="30"/>
              <w:rPr>
                <w:sz w:val="18"/>
              </w:rPr>
            </w:pPr>
            <w:r>
              <w:rPr>
                <w:sz w:val="18"/>
              </w:rPr>
              <w:t>LACTIC ACID</w:t>
            </w:r>
          </w:p>
        </w:tc>
        <w:tc>
          <w:tcPr>
            <w:tcW w:w="2160" w:type="dxa"/>
            <w:shd w:val="clear" w:color="auto" w:fill="E4E4E4"/>
          </w:tcPr>
          <w:p w14:paraId="5E925800" w14:textId="77777777" w:rsidR="00D56123" w:rsidRDefault="00094F2A">
            <w:pPr>
              <w:pStyle w:val="TableParagraph"/>
              <w:spacing w:line="184" w:lineRule="exact"/>
              <w:ind w:left="701"/>
              <w:rPr>
                <w:sz w:val="18"/>
              </w:rPr>
            </w:pPr>
            <w:r>
              <w:rPr>
                <w:sz w:val="18"/>
              </w:rPr>
              <w:t>SERUM</w:t>
            </w:r>
          </w:p>
        </w:tc>
        <w:tc>
          <w:tcPr>
            <w:tcW w:w="1296" w:type="dxa"/>
            <w:shd w:val="clear" w:color="auto" w:fill="E4E4E4"/>
          </w:tcPr>
          <w:p w14:paraId="2F46DE6E" w14:textId="77777777" w:rsidR="00D56123" w:rsidRDefault="00D56123">
            <w:pPr>
              <w:pStyle w:val="TableParagraph"/>
              <w:rPr>
                <w:rFonts w:ascii="Times New Roman"/>
                <w:sz w:val="14"/>
              </w:rPr>
            </w:pPr>
          </w:p>
        </w:tc>
        <w:tc>
          <w:tcPr>
            <w:tcW w:w="1026" w:type="dxa"/>
            <w:shd w:val="clear" w:color="auto" w:fill="E4E4E4"/>
          </w:tcPr>
          <w:p w14:paraId="4CCFE10D" w14:textId="77777777" w:rsidR="00D56123" w:rsidRDefault="00094F2A">
            <w:pPr>
              <w:pStyle w:val="TableParagraph"/>
              <w:spacing w:line="184" w:lineRule="exact"/>
              <w:ind w:left="160"/>
              <w:rPr>
                <w:sz w:val="18"/>
              </w:rPr>
            </w:pPr>
            <w:r>
              <w:rPr>
                <w:sz w:val="18"/>
              </w:rPr>
              <w:t>NO</w:t>
            </w:r>
          </w:p>
        </w:tc>
        <w:tc>
          <w:tcPr>
            <w:tcW w:w="1939" w:type="dxa"/>
            <w:shd w:val="clear" w:color="auto" w:fill="E4E4E4"/>
          </w:tcPr>
          <w:p w14:paraId="5DF98750" w14:textId="77777777" w:rsidR="00D56123" w:rsidRDefault="00094F2A">
            <w:pPr>
              <w:pStyle w:val="TableParagraph"/>
              <w:spacing w:line="184" w:lineRule="exact"/>
              <w:ind w:left="214"/>
              <w:rPr>
                <w:sz w:val="18"/>
              </w:rPr>
            </w:pPr>
            <w:r>
              <w:rPr>
                <w:sz w:val="18"/>
              </w:rPr>
              <w:t>NO</w:t>
            </w:r>
          </w:p>
        </w:tc>
      </w:tr>
      <w:tr w:rsidR="00D56123" w14:paraId="1D05A287" w14:textId="77777777">
        <w:trPr>
          <w:trHeight w:val="204"/>
        </w:trPr>
        <w:tc>
          <w:tcPr>
            <w:tcW w:w="2784" w:type="dxa"/>
            <w:shd w:val="clear" w:color="auto" w:fill="E4E4E4"/>
          </w:tcPr>
          <w:p w14:paraId="5F807637" w14:textId="77777777" w:rsidR="00D56123" w:rsidRDefault="00094F2A">
            <w:pPr>
              <w:pStyle w:val="TableParagraph"/>
              <w:spacing w:line="184" w:lineRule="exact"/>
              <w:ind w:left="30"/>
              <w:rPr>
                <w:sz w:val="18"/>
              </w:rPr>
            </w:pPr>
            <w:r>
              <w:rPr>
                <w:sz w:val="18"/>
              </w:rPr>
              <w:t>URINE KETONES</w:t>
            </w:r>
          </w:p>
        </w:tc>
        <w:tc>
          <w:tcPr>
            <w:tcW w:w="2160" w:type="dxa"/>
            <w:shd w:val="clear" w:color="auto" w:fill="E4E4E4"/>
          </w:tcPr>
          <w:p w14:paraId="5E440554" w14:textId="77777777" w:rsidR="00D56123" w:rsidRDefault="00094F2A">
            <w:pPr>
              <w:pStyle w:val="TableParagraph"/>
              <w:spacing w:line="184" w:lineRule="exact"/>
              <w:ind w:left="701"/>
              <w:rPr>
                <w:sz w:val="18"/>
              </w:rPr>
            </w:pPr>
            <w:r>
              <w:rPr>
                <w:sz w:val="18"/>
              </w:rPr>
              <w:t>URINE</w:t>
            </w:r>
          </w:p>
        </w:tc>
        <w:tc>
          <w:tcPr>
            <w:tcW w:w="1296" w:type="dxa"/>
            <w:shd w:val="clear" w:color="auto" w:fill="E4E4E4"/>
          </w:tcPr>
          <w:p w14:paraId="728D5030" w14:textId="77777777" w:rsidR="00D56123" w:rsidRDefault="00D56123">
            <w:pPr>
              <w:pStyle w:val="TableParagraph"/>
              <w:rPr>
                <w:rFonts w:ascii="Times New Roman"/>
                <w:sz w:val="14"/>
              </w:rPr>
            </w:pPr>
          </w:p>
        </w:tc>
        <w:tc>
          <w:tcPr>
            <w:tcW w:w="1026" w:type="dxa"/>
            <w:shd w:val="clear" w:color="auto" w:fill="E4E4E4"/>
          </w:tcPr>
          <w:p w14:paraId="324A3820" w14:textId="77777777" w:rsidR="00D56123" w:rsidRDefault="00094F2A">
            <w:pPr>
              <w:pStyle w:val="TableParagraph"/>
              <w:spacing w:line="184" w:lineRule="exact"/>
              <w:ind w:left="160"/>
              <w:rPr>
                <w:sz w:val="18"/>
              </w:rPr>
            </w:pPr>
            <w:r>
              <w:rPr>
                <w:sz w:val="18"/>
              </w:rPr>
              <w:t>YES</w:t>
            </w:r>
          </w:p>
        </w:tc>
        <w:tc>
          <w:tcPr>
            <w:tcW w:w="1939" w:type="dxa"/>
            <w:shd w:val="clear" w:color="auto" w:fill="E4E4E4"/>
          </w:tcPr>
          <w:p w14:paraId="6457F2AC" w14:textId="77777777" w:rsidR="00D56123" w:rsidRDefault="00094F2A">
            <w:pPr>
              <w:pStyle w:val="TableParagraph"/>
              <w:spacing w:line="184" w:lineRule="exact"/>
              <w:ind w:left="214"/>
              <w:rPr>
                <w:sz w:val="18"/>
              </w:rPr>
            </w:pPr>
            <w:r>
              <w:rPr>
                <w:sz w:val="18"/>
              </w:rPr>
              <w:t>YES</w:t>
            </w:r>
          </w:p>
        </w:tc>
      </w:tr>
      <w:tr w:rsidR="00D56123" w14:paraId="4E0E6C3D" w14:textId="77777777">
        <w:trPr>
          <w:trHeight w:val="203"/>
        </w:trPr>
        <w:tc>
          <w:tcPr>
            <w:tcW w:w="2784" w:type="dxa"/>
            <w:shd w:val="clear" w:color="auto" w:fill="E4E4E4"/>
          </w:tcPr>
          <w:p w14:paraId="7C38DA0C" w14:textId="77777777" w:rsidR="00D56123" w:rsidRDefault="00094F2A">
            <w:pPr>
              <w:pStyle w:val="TableParagraph"/>
              <w:spacing w:line="184" w:lineRule="exact"/>
              <w:ind w:left="30"/>
              <w:rPr>
                <w:sz w:val="18"/>
              </w:rPr>
            </w:pPr>
            <w:r>
              <w:rPr>
                <w:sz w:val="18"/>
              </w:rPr>
              <w:t>zzURINE PROTEIN</w:t>
            </w:r>
          </w:p>
        </w:tc>
        <w:tc>
          <w:tcPr>
            <w:tcW w:w="2160" w:type="dxa"/>
            <w:shd w:val="clear" w:color="auto" w:fill="E4E4E4"/>
          </w:tcPr>
          <w:p w14:paraId="2C1209BA" w14:textId="77777777" w:rsidR="00D56123" w:rsidRDefault="00094F2A">
            <w:pPr>
              <w:pStyle w:val="TableParagraph"/>
              <w:spacing w:line="184" w:lineRule="exact"/>
              <w:ind w:left="701"/>
              <w:rPr>
                <w:sz w:val="18"/>
              </w:rPr>
            </w:pPr>
            <w:r>
              <w:rPr>
                <w:sz w:val="18"/>
              </w:rPr>
              <w:t>URINE</w:t>
            </w:r>
          </w:p>
        </w:tc>
        <w:tc>
          <w:tcPr>
            <w:tcW w:w="1296" w:type="dxa"/>
            <w:shd w:val="clear" w:color="auto" w:fill="E4E4E4"/>
          </w:tcPr>
          <w:p w14:paraId="4B0BF8B7" w14:textId="77777777" w:rsidR="00D56123" w:rsidRDefault="00D56123">
            <w:pPr>
              <w:pStyle w:val="TableParagraph"/>
              <w:rPr>
                <w:rFonts w:ascii="Times New Roman"/>
                <w:sz w:val="14"/>
              </w:rPr>
            </w:pPr>
          </w:p>
        </w:tc>
        <w:tc>
          <w:tcPr>
            <w:tcW w:w="1026" w:type="dxa"/>
            <w:shd w:val="clear" w:color="auto" w:fill="E4E4E4"/>
          </w:tcPr>
          <w:p w14:paraId="25515DA6" w14:textId="77777777" w:rsidR="00D56123" w:rsidRDefault="00094F2A">
            <w:pPr>
              <w:pStyle w:val="TableParagraph"/>
              <w:spacing w:line="184" w:lineRule="exact"/>
              <w:ind w:left="160"/>
              <w:rPr>
                <w:sz w:val="18"/>
              </w:rPr>
            </w:pPr>
            <w:r>
              <w:rPr>
                <w:sz w:val="18"/>
              </w:rPr>
              <w:t>NO</w:t>
            </w:r>
          </w:p>
        </w:tc>
        <w:tc>
          <w:tcPr>
            <w:tcW w:w="1939" w:type="dxa"/>
            <w:shd w:val="clear" w:color="auto" w:fill="E4E4E4"/>
          </w:tcPr>
          <w:p w14:paraId="3D8262A0" w14:textId="77777777" w:rsidR="00D56123" w:rsidRDefault="00094F2A">
            <w:pPr>
              <w:pStyle w:val="TableParagraph"/>
              <w:spacing w:line="184" w:lineRule="exact"/>
              <w:ind w:left="214"/>
              <w:rPr>
                <w:sz w:val="18"/>
              </w:rPr>
            </w:pPr>
            <w:r>
              <w:rPr>
                <w:sz w:val="18"/>
              </w:rPr>
              <w:t>NO</w:t>
            </w:r>
          </w:p>
        </w:tc>
      </w:tr>
      <w:tr w:rsidR="00D56123" w14:paraId="6B0A31E3" w14:textId="77777777">
        <w:trPr>
          <w:trHeight w:val="204"/>
        </w:trPr>
        <w:tc>
          <w:tcPr>
            <w:tcW w:w="2784" w:type="dxa"/>
            <w:shd w:val="clear" w:color="auto" w:fill="E4E4E4"/>
          </w:tcPr>
          <w:p w14:paraId="1A5B5161" w14:textId="77777777" w:rsidR="00D56123" w:rsidRDefault="00094F2A">
            <w:pPr>
              <w:pStyle w:val="TableParagraph"/>
              <w:spacing w:line="184" w:lineRule="exact"/>
              <w:ind w:left="30"/>
              <w:rPr>
                <w:sz w:val="18"/>
              </w:rPr>
            </w:pPr>
            <w:r>
              <w:rPr>
                <w:sz w:val="18"/>
              </w:rPr>
              <w:t>VITAMIN A</w:t>
            </w:r>
          </w:p>
        </w:tc>
        <w:tc>
          <w:tcPr>
            <w:tcW w:w="2160" w:type="dxa"/>
            <w:shd w:val="clear" w:color="auto" w:fill="E4E4E4"/>
          </w:tcPr>
          <w:p w14:paraId="3C4DBB53" w14:textId="77777777" w:rsidR="00D56123" w:rsidRDefault="00094F2A">
            <w:pPr>
              <w:pStyle w:val="TableParagraph"/>
              <w:spacing w:line="184" w:lineRule="exact"/>
              <w:ind w:left="701"/>
              <w:rPr>
                <w:sz w:val="18"/>
              </w:rPr>
            </w:pPr>
            <w:r>
              <w:rPr>
                <w:sz w:val="18"/>
              </w:rPr>
              <w:t>SERUM</w:t>
            </w:r>
          </w:p>
        </w:tc>
        <w:tc>
          <w:tcPr>
            <w:tcW w:w="1296" w:type="dxa"/>
            <w:shd w:val="clear" w:color="auto" w:fill="E4E4E4"/>
          </w:tcPr>
          <w:p w14:paraId="0D1824C4" w14:textId="77777777" w:rsidR="00D56123" w:rsidRDefault="00D56123">
            <w:pPr>
              <w:pStyle w:val="TableParagraph"/>
              <w:rPr>
                <w:rFonts w:ascii="Times New Roman"/>
                <w:sz w:val="14"/>
              </w:rPr>
            </w:pPr>
          </w:p>
        </w:tc>
        <w:tc>
          <w:tcPr>
            <w:tcW w:w="1026" w:type="dxa"/>
            <w:shd w:val="clear" w:color="auto" w:fill="E4E4E4"/>
          </w:tcPr>
          <w:p w14:paraId="72471CDC" w14:textId="77777777" w:rsidR="00D56123" w:rsidRDefault="00094F2A">
            <w:pPr>
              <w:pStyle w:val="TableParagraph"/>
              <w:spacing w:line="184" w:lineRule="exact"/>
              <w:ind w:left="160"/>
              <w:rPr>
                <w:sz w:val="18"/>
              </w:rPr>
            </w:pPr>
            <w:r>
              <w:rPr>
                <w:sz w:val="18"/>
              </w:rPr>
              <w:t>NO</w:t>
            </w:r>
          </w:p>
        </w:tc>
        <w:tc>
          <w:tcPr>
            <w:tcW w:w="1939" w:type="dxa"/>
            <w:shd w:val="clear" w:color="auto" w:fill="E4E4E4"/>
          </w:tcPr>
          <w:p w14:paraId="2D2B23D3" w14:textId="77777777" w:rsidR="00D56123" w:rsidRDefault="00094F2A">
            <w:pPr>
              <w:pStyle w:val="TableParagraph"/>
              <w:spacing w:line="184" w:lineRule="exact"/>
              <w:ind w:left="214"/>
              <w:rPr>
                <w:sz w:val="18"/>
              </w:rPr>
            </w:pPr>
            <w:r>
              <w:rPr>
                <w:sz w:val="18"/>
              </w:rPr>
              <w:t>NO</w:t>
            </w:r>
          </w:p>
        </w:tc>
      </w:tr>
      <w:tr w:rsidR="00D56123" w14:paraId="09F1AD63" w14:textId="77777777">
        <w:trPr>
          <w:trHeight w:val="204"/>
        </w:trPr>
        <w:tc>
          <w:tcPr>
            <w:tcW w:w="2784" w:type="dxa"/>
            <w:shd w:val="clear" w:color="auto" w:fill="E4E4E4"/>
          </w:tcPr>
          <w:p w14:paraId="0128C250" w14:textId="77777777" w:rsidR="00D56123" w:rsidRDefault="00094F2A">
            <w:pPr>
              <w:pStyle w:val="TableParagraph"/>
              <w:spacing w:line="184" w:lineRule="exact"/>
              <w:ind w:left="30"/>
              <w:rPr>
                <w:sz w:val="18"/>
              </w:rPr>
            </w:pPr>
            <w:r>
              <w:rPr>
                <w:sz w:val="18"/>
              </w:rPr>
              <w:t>VITAMIN B-12</w:t>
            </w:r>
          </w:p>
        </w:tc>
        <w:tc>
          <w:tcPr>
            <w:tcW w:w="2160" w:type="dxa"/>
            <w:shd w:val="clear" w:color="auto" w:fill="E4E4E4"/>
          </w:tcPr>
          <w:p w14:paraId="13B31975" w14:textId="77777777" w:rsidR="00D56123" w:rsidRDefault="00094F2A">
            <w:pPr>
              <w:pStyle w:val="TableParagraph"/>
              <w:spacing w:line="184" w:lineRule="exact"/>
              <w:ind w:left="701"/>
              <w:rPr>
                <w:sz w:val="18"/>
              </w:rPr>
            </w:pPr>
            <w:r>
              <w:rPr>
                <w:sz w:val="18"/>
              </w:rPr>
              <w:t>SERUM</w:t>
            </w:r>
          </w:p>
        </w:tc>
        <w:tc>
          <w:tcPr>
            <w:tcW w:w="1296" w:type="dxa"/>
            <w:shd w:val="clear" w:color="auto" w:fill="E4E4E4"/>
          </w:tcPr>
          <w:p w14:paraId="58E45F4A" w14:textId="77777777" w:rsidR="00D56123" w:rsidRDefault="00D56123">
            <w:pPr>
              <w:pStyle w:val="TableParagraph"/>
              <w:rPr>
                <w:rFonts w:ascii="Times New Roman"/>
                <w:sz w:val="14"/>
              </w:rPr>
            </w:pPr>
          </w:p>
        </w:tc>
        <w:tc>
          <w:tcPr>
            <w:tcW w:w="1026" w:type="dxa"/>
            <w:shd w:val="clear" w:color="auto" w:fill="E4E4E4"/>
          </w:tcPr>
          <w:p w14:paraId="4C2891A8" w14:textId="77777777" w:rsidR="00D56123" w:rsidRDefault="00094F2A">
            <w:pPr>
              <w:pStyle w:val="TableParagraph"/>
              <w:spacing w:line="184" w:lineRule="exact"/>
              <w:ind w:left="160"/>
              <w:rPr>
                <w:sz w:val="18"/>
              </w:rPr>
            </w:pPr>
            <w:r>
              <w:rPr>
                <w:sz w:val="18"/>
              </w:rPr>
              <w:t>NO</w:t>
            </w:r>
          </w:p>
        </w:tc>
        <w:tc>
          <w:tcPr>
            <w:tcW w:w="1939" w:type="dxa"/>
            <w:shd w:val="clear" w:color="auto" w:fill="E4E4E4"/>
          </w:tcPr>
          <w:p w14:paraId="4B68AE40" w14:textId="77777777" w:rsidR="00D56123" w:rsidRDefault="00094F2A">
            <w:pPr>
              <w:pStyle w:val="TableParagraph"/>
              <w:spacing w:line="184" w:lineRule="exact"/>
              <w:ind w:left="214"/>
              <w:rPr>
                <w:sz w:val="18"/>
              </w:rPr>
            </w:pPr>
            <w:r>
              <w:rPr>
                <w:sz w:val="18"/>
              </w:rPr>
              <w:t>NO</w:t>
            </w:r>
          </w:p>
        </w:tc>
      </w:tr>
      <w:tr w:rsidR="00D56123" w14:paraId="01F11678" w14:textId="77777777">
        <w:trPr>
          <w:trHeight w:val="203"/>
        </w:trPr>
        <w:tc>
          <w:tcPr>
            <w:tcW w:w="2784" w:type="dxa"/>
            <w:shd w:val="clear" w:color="auto" w:fill="E4E4E4"/>
          </w:tcPr>
          <w:p w14:paraId="1795642B" w14:textId="77777777" w:rsidR="00D56123" w:rsidRDefault="00094F2A">
            <w:pPr>
              <w:pStyle w:val="TableParagraph"/>
              <w:spacing w:line="183" w:lineRule="exact"/>
              <w:ind w:left="30"/>
              <w:rPr>
                <w:sz w:val="18"/>
              </w:rPr>
            </w:pPr>
            <w:r>
              <w:rPr>
                <w:sz w:val="18"/>
              </w:rPr>
              <w:t>VITAMIN C</w:t>
            </w:r>
          </w:p>
        </w:tc>
        <w:tc>
          <w:tcPr>
            <w:tcW w:w="2160" w:type="dxa"/>
            <w:shd w:val="clear" w:color="auto" w:fill="E4E4E4"/>
          </w:tcPr>
          <w:p w14:paraId="593077BF" w14:textId="77777777" w:rsidR="00D56123" w:rsidRDefault="00094F2A">
            <w:pPr>
              <w:pStyle w:val="TableParagraph"/>
              <w:spacing w:line="183" w:lineRule="exact"/>
              <w:ind w:left="701"/>
              <w:rPr>
                <w:sz w:val="18"/>
              </w:rPr>
            </w:pPr>
            <w:r>
              <w:rPr>
                <w:sz w:val="18"/>
              </w:rPr>
              <w:t>PLASMA</w:t>
            </w:r>
          </w:p>
        </w:tc>
        <w:tc>
          <w:tcPr>
            <w:tcW w:w="1296" w:type="dxa"/>
            <w:shd w:val="clear" w:color="auto" w:fill="E4E4E4"/>
          </w:tcPr>
          <w:p w14:paraId="336EC815" w14:textId="77777777" w:rsidR="00D56123" w:rsidRDefault="00D56123">
            <w:pPr>
              <w:pStyle w:val="TableParagraph"/>
              <w:rPr>
                <w:rFonts w:ascii="Times New Roman"/>
                <w:sz w:val="14"/>
              </w:rPr>
            </w:pPr>
          </w:p>
        </w:tc>
        <w:tc>
          <w:tcPr>
            <w:tcW w:w="1026" w:type="dxa"/>
            <w:shd w:val="clear" w:color="auto" w:fill="E4E4E4"/>
          </w:tcPr>
          <w:p w14:paraId="3BFEA479" w14:textId="77777777" w:rsidR="00D56123" w:rsidRDefault="00094F2A">
            <w:pPr>
              <w:pStyle w:val="TableParagraph"/>
              <w:spacing w:line="183" w:lineRule="exact"/>
              <w:ind w:left="160"/>
              <w:rPr>
                <w:sz w:val="18"/>
              </w:rPr>
            </w:pPr>
            <w:r>
              <w:rPr>
                <w:sz w:val="18"/>
              </w:rPr>
              <w:t>NO</w:t>
            </w:r>
          </w:p>
        </w:tc>
        <w:tc>
          <w:tcPr>
            <w:tcW w:w="1939" w:type="dxa"/>
            <w:shd w:val="clear" w:color="auto" w:fill="E4E4E4"/>
          </w:tcPr>
          <w:p w14:paraId="32F87D71" w14:textId="77777777" w:rsidR="00D56123" w:rsidRDefault="00094F2A">
            <w:pPr>
              <w:pStyle w:val="TableParagraph"/>
              <w:spacing w:line="183" w:lineRule="exact"/>
              <w:ind w:left="214"/>
              <w:rPr>
                <w:sz w:val="18"/>
              </w:rPr>
            </w:pPr>
            <w:r>
              <w:rPr>
                <w:sz w:val="18"/>
              </w:rPr>
              <w:t>NO</w:t>
            </w:r>
          </w:p>
        </w:tc>
      </w:tr>
      <w:tr w:rsidR="00D56123" w14:paraId="5B7E071E" w14:textId="77777777">
        <w:trPr>
          <w:trHeight w:val="203"/>
        </w:trPr>
        <w:tc>
          <w:tcPr>
            <w:tcW w:w="2784" w:type="dxa"/>
            <w:shd w:val="clear" w:color="auto" w:fill="E4E4E4"/>
          </w:tcPr>
          <w:p w14:paraId="18F7B8D6" w14:textId="77777777" w:rsidR="00D56123" w:rsidRDefault="00094F2A">
            <w:pPr>
              <w:pStyle w:val="TableParagraph"/>
              <w:spacing w:line="183" w:lineRule="exact"/>
              <w:ind w:left="30"/>
              <w:rPr>
                <w:sz w:val="18"/>
              </w:rPr>
            </w:pPr>
            <w:r>
              <w:rPr>
                <w:sz w:val="18"/>
              </w:rPr>
              <w:t>VITAMIN E</w:t>
            </w:r>
          </w:p>
        </w:tc>
        <w:tc>
          <w:tcPr>
            <w:tcW w:w="2160" w:type="dxa"/>
            <w:shd w:val="clear" w:color="auto" w:fill="E4E4E4"/>
          </w:tcPr>
          <w:p w14:paraId="727AA8E8" w14:textId="77777777" w:rsidR="00D56123" w:rsidRDefault="00094F2A">
            <w:pPr>
              <w:pStyle w:val="TableParagraph"/>
              <w:spacing w:line="183" w:lineRule="exact"/>
              <w:ind w:left="701"/>
              <w:rPr>
                <w:sz w:val="18"/>
              </w:rPr>
            </w:pPr>
            <w:r>
              <w:rPr>
                <w:sz w:val="18"/>
              </w:rPr>
              <w:t>SERUM</w:t>
            </w:r>
          </w:p>
        </w:tc>
        <w:tc>
          <w:tcPr>
            <w:tcW w:w="1296" w:type="dxa"/>
            <w:shd w:val="clear" w:color="auto" w:fill="E4E4E4"/>
          </w:tcPr>
          <w:p w14:paraId="66AEC1D7" w14:textId="77777777" w:rsidR="00D56123" w:rsidRDefault="00D56123">
            <w:pPr>
              <w:pStyle w:val="TableParagraph"/>
              <w:rPr>
                <w:rFonts w:ascii="Times New Roman"/>
                <w:sz w:val="14"/>
              </w:rPr>
            </w:pPr>
          </w:p>
        </w:tc>
        <w:tc>
          <w:tcPr>
            <w:tcW w:w="1026" w:type="dxa"/>
            <w:shd w:val="clear" w:color="auto" w:fill="E4E4E4"/>
          </w:tcPr>
          <w:p w14:paraId="594F5528" w14:textId="77777777" w:rsidR="00D56123" w:rsidRDefault="00094F2A">
            <w:pPr>
              <w:pStyle w:val="TableParagraph"/>
              <w:spacing w:line="183" w:lineRule="exact"/>
              <w:ind w:left="160"/>
              <w:rPr>
                <w:sz w:val="18"/>
              </w:rPr>
            </w:pPr>
            <w:r>
              <w:rPr>
                <w:sz w:val="18"/>
              </w:rPr>
              <w:t>YES</w:t>
            </w:r>
          </w:p>
        </w:tc>
        <w:tc>
          <w:tcPr>
            <w:tcW w:w="1939" w:type="dxa"/>
            <w:shd w:val="clear" w:color="auto" w:fill="E4E4E4"/>
          </w:tcPr>
          <w:p w14:paraId="5382C9A1" w14:textId="77777777" w:rsidR="00D56123" w:rsidRDefault="00094F2A">
            <w:pPr>
              <w:pStyle w:val="TableParagraph"/>
              <w:spacing w:line="183" w:lineRule="exact"/>
              <w:ind w:left="214"/>
              <w:rPr>
                <w:sz w:val="18"/>
              </w:rPr>
            </w:pPr>
            <w:r>
              <w:rPr>
                <w:sz w:val="18"/>
              </w:rPr>
              <w:t>YES</w:t>
            </w:r>
          </w:p>
        </w:tc>
      </w:tr>
      <w:tr w:rsidR="00D56123" w14:paraId="11A74784" w14:textId="77777777">
        <w:trPr>
          <w:trHeight w:val="204"/>
        </w:trPr>
        <w:tc>
          <w:tcPr>
            <w:tcW w:w="2784" w:type="dxa"/>
            <w:shd w:val="clear" w:color="auto" w:fill="E4E4E4"/>
          </w:tcPr>
          <w:p w14:paraId="0CE3FDBE" w14:textId="77777777" w:rsidR="00D56123" w:rsidRDefault="00094F2A">
            <w:pPr>
              <w:pStyle w:val="TableParagraph"/>
              <w:spacing w:line="184" w:lineRule="exact"/>
              <w:ind w:left="30"/>
              <w:rPr>
                <w:sz w:val="18"/>
              </w:rPr>
            </w:pPr>
            <w:r>
              <w:rPr>
                <w:sz w:val="18"/>
              </w:rPr>
              <w:t>ESTROGEN</w:t>
            </w:r>
          </w:p>
        </w:tc>
        <w:tc>
          <w:tcPr>
            <w:tcW w:w="2160" w:type="dxa"/>
            <w:shd w:val="clear" w:color="auto" w:fill="E4E4E4"/>
          </w:tcPr>
          <w:p w14:paraId="218A0E75" w14:textId="77777777" w:rsidR="00D56123" w:rsidRDefault="00094F2A">
            <w:pPr>
              <w:pStyle w:val="TableParagraph"/>
              <w:spacing w:line="184" w:lineRule="exact"/>
              <w:ind w:left="701"/>
              <w:rPr>
                <w:sz w:val="18"/>
              </w:rPr>
            </w:pPr>
            <w:r>
              <w:rPr>
                <w:sz w:val="18"/>
              </w:rPr>
              <w:t>SERUM</w:t>
            </w:r>
          </w:p>
        </w:tc>
        <w:tc>
          <w:tcPr>
            <w:tcW w:w="1296" w:type="dxa"/>
            <w:shd w:val="clear" w:color="auto" w:fill="E4E4E4"/>
          </w:tcPr>
          <w:p w14:paraId="48596D54" w14:textId="77777777" w:rsidR="00D56123" w:rsidRDefault="00D56123">
            <w:pPr>
              <w:pStyle w:val="TableParagraph"/>
              <w:rPr>
                <w:rFonts w:ascii="Times New Roman"/>
                <w:sz w:val="14"/>
              </w:rPr>
            </w:pPr>
          </w:p>
        </w:tc>
        <w:tc>
          <w:tcPr>
            <w:tcW w:w="1026" w:type="dxa"/>
            <w:shd w:val="clear" w:color="auto" w:fill="E4E4E4"/>
          </w:tcPr>
          <w:p w14:paraId="29C40CA7" w14:textId="77777777" w:rsidR="00D56123" w:rsidRDefault="00094F2A">
            <w:pPr>
              <w:pStyle w:val="TableParagraph"/>
              <w:spacing w:line="184" w:lineRule="exact"/>
              <w:ind w:left="160"/>
              <w:rPr>
                <w:sz w:val="18"/>
              </w:rPr>
            </w:pPr>
            <w:r>
              <w:rPr>
                <w:sz w:val="18"/>
              </w:rPr>
              <w:t>YES</w:t>
            </w:r>
          </w:p>
        </w:tc>
        <w:tc>
          <w:tcPr>
            <w:tcW w:w="1939" w:type="dxa"/>
            <w:shd w:val="clear" w:color="auto" w:fill="E4E4E4"/>
          </w:tcPr>
          <w:p w14:paraId="6126340A" w14:textId="77777777" w:rsidR="00D56123" w:rsidRDefault="00094F2A">
            <w:pPr>
              <w:pStyle w:val="TableParagraph"/>
              <w:spacing w:line="184" w:lineRule="exact"/>
              <w:ind w:left="214"/>
              <w:rPr>
                <w:sz w:val="18"/>
              </w:rPr>
            </w:pPr>
            <w:r>
              <w:rPr>
                <w:sz w:val="18"/>
              </w:rPr>
              <w:t>YES</w:t>
            </w:r>
          </w:p>
        </w:tc>
      </w:tr>
      <w:tr w:rsidR="00D56123" w14:paraId="0FD3EDC3" w14:textId="77777777">
        <w:trPr>
          <w:trHeight w:val="203"/>
        </w:trPr>
        <w:tc>
          <w:tcPr>
            <w:tcW w:w="2784" w:type="dxa"/>
            <w:shd w:val="clear" w:color="auto" w:fill="E4E4E4"/>
          </w:tcPr>
          <w:p w14:paraId="596F4B4C" w14:textId="77777777" w:rsidR="00D56123" w:rsidRDefault="00094F2A">
            <w:pPr>
              <w:pStyle w:val="TableParagraph"/>
              <w:spacing w:line="184" w:lineRule="exact"/>
              <w:ind w:left="30"/>
              <w:rPr>
                <w:sz w:val="18"/>
              </w:rPr>
            </w:pPr>
            <w:r>
              <w:rPr>
                <w:sz w:val="18"/>
              </w:rPr>
              <w:t>INSULIN</w:t>
            </w:r>
          </w:p>
        </w:tc>
        <w:tc>
          <w:tcPr>
            <w:tcW w:w="2160" w:type="dxa"/>
            <w:shd w:val="clear" w:color="auto" w:fill="E4E4E4"/>
          </w:tcPr>
          <w:p w14:paraId="1DA8933B" w14:textId="77777777" w:rsidR="00D56123" w:rsidRDefault="00094F2A">
            <w:pPr>
              <w:pStyle w:val="TableParagraph"/>
              <w:spacing w:line="184" w:lineRule="exact"/>
              <w:ind w:left="701"/>
              <w:rPr>
                <w:sz w:val="18"/>
              </w:rPr>
            </w:pPr>
            <w:r>
              <w:rPr>
                <w:sz w:val="18"/>
              </w:rPr>
              <w:t>SERUM</w:t>
            </w:r>
          </w:p>
        </w:tc>
        <w:tc>
          <w:tcPr>
            <w:tcW w:w="1296" w:type="dxa"/>
            <w:shd w:val="clear" w:color="auto" w:fill="E4E4E4"/>
          </w:tcPr>
          <w:p w14:paraId="6724F222" w14:textId="77777777" w:rsidR="00D56123" w:rsidRDefault="00D56123">
            <w:pPr>
              <w:pStyle w:val="TableParagraph"/>
              <w:rPr>
                <w:rFonts w:ascii="Times New Roman"/>
                <w:sz w:val="14"/>
              </w:rPr>
            </w:pPr>
          </w:p>
        </w:tc>
        <w:tc>
          <w:tcPr>
            <w:tcW w:w="1026" w:type="dxa"/>
            <w:shd w:val="clear" w:color="auto" w:fill="E4E4E4"/>
          </w:tcPr>
          <w:p w14:paraId="0F69E8EF" w14:textId="77777777" w:rsidR="00D56123" w:rsidRDefault="00094F2A">
            <w:pPr>
              <w:pStyle w:val="TableParagraph"/>
              <w:spacing w:line="184" w:lineRule="exact"/>
              <w:ind w:left="160"/>
              <w:rPr>
                <w:sz w:val="18"/>
              </w:rPr>
            </w:pPr>
            <w:r>
              <w:rPr>
                <w:sz w:val="18"/>
              </w:rPr>
              <w:t>YES</w:t>
            </w:r>
          </w:p>
        </w:tc>
        <w:tc>
          <w:tcPr>
            <w:tcW w:w="1939" w:type="dxa"/>
            <w:shd w:val="clear" w:color="auto" w:fill="E4E4E4"/>
          </w:tcPr>
          <w:p w14:paraId="6D19BF7C" w14:textId="77777777" w:rsidR="00D56123" w:rsidRDefault="00094F2A">
            <w:pPr>
              <w:pStyle w:val="TableParagraph"/>
              <w:spacing w:line="184" w:lineRule="exact"/>
              <w:ind w:left="214"/>
              <w:rPr>
                <w:sz w:val="18"/>
              </w:rPr>
            </w:pPr>
            <w:r>
              <w:rPr>
                <w:sz w:val="18"/>
              </w:rPr>
              <w:t>YES</w:t>
            </w:r>
          </w:p>
        </w:tc>
      </w:tr>
      <w:tr w:rsidR="00D56123" w14:paraId="51D0BD8A" w14:textId="77777777">
        <w:trPr>
          <w:trHeight w:val="203"/>
        </w:trPr>
        <w:tc>
          <w:tcPr>
            <w:tcW w:w="2784" w:type="dxa"/>
            <w:shd w:val="clear" w:color="auto" w:fill="E4E4E4"/>
          </w:tcPr>
          <w:p w14:paraId="5055131A" w14:textId="77777777" w:rsidR="00D56123" w:rsidRDefault="00094F2A">
            <w:pPr>
              <w:pStyle w:val="TableParagraph"/>
              <w:spacing w:line="184" w:lineRule="exact"/>
              <w:ind w:left="30"/>
              <w:rPr>
                <w:sz w:val="18"/>
              </w:rPr>
            </w:pPr>
            <w:r>
              <w:rPr>
                <w:sz w:val="18"/>
              </w:rPr>
              <w:t>PHENOBARBITAL</w:t>
            </w:r>
          </w:p>
        </w:tc>
        <w:tc>
          <w:tcPr>
            <w:tcW w:w="2160" w:type="dxa"/>
            <w:shd w:val="clear" w:color="auto" w:fill="E4E4E4"/>
          </w:tcPr>
          <w:p w14:paraId="6ACAAE4D" w14:textId="77777777" w:rsidR="00D56123" w:rsidRDefault="00094F2A">
            <w:pPr>
              <w:pStyle w:val="TableParagraph"/>
              <w:spacing w:line="184" w:lineRule="exact"/>
              <w:ind w:left="701"/>
              <w:rPr>
                <w:sz w:val="18"/>
              </w:rPr>
            </w:pPr>
            <w:r>
              <w:rPr>
                <w:sz w:val="18"/>
              </w:rPr>
              <w:t>SERUM</w:t>
            </w:r>
          </w:p>
        </w:tc>
        <w:tc>
          <w:tcPr>
            <w:tcW w:w="1296" w:type="dxa"/>
            <w:shd w:val="clear" w:color="auto" w:fill="E4E4E4"/>
          </w:tcPr>
          <w:p w14:paraId="7C8DA25A" w14:textId="77777777" w:rsidR="00D56123" w:rsidRDefault="00D56123">
            <w:pPr>
              <w:pStyle w:val="TableParagraph"/>
              <w:rPr>
                <w:rFonts w:ascii="Times New Roman"/>
                <w:sz w:val="14"/>
              </w:rPr>
            </w:pPr>
          </w:p>
        </w:tc>
        <w:tc>
          <w:tcPr>
            <w:tcW w:w="1026" w:type="dxa"/>
            <w:shd w:val="clear" w:color="auto" w:fill="E4E4E4"/>
          </w:tcPr>
          <w:p w14:paraId="609A4391" w14:textId="77777777" w:rsidR="00D56123" w:rsidRDefault="00094F2A">
            <w:pPr>
              <w:pStyle w:val="TableParagraph"/>
              <w:spacing w:line="184" w:lineRule="exact"/>
              <w:ind w:left="160"/>
              <w:rPr>
                <w:sz w:val="18"/>
              </w:rPr>
            </w:pPr>
            <w:r>
              <w:rPr>
                <w:sz w:val="18"/>
              </w:rPr>
              <w:t>YES</w:t>
            </w:r>
          </w:p>
        </w:tc>
        <w:tc>
          <w:tcPr>
            <w:tcW w:w="1939" w:type="dxa"/>
            <w:shd w:val="clear" w:color="auto" w:fill="E4E4E4"/>
          </w:tcPr>
          <w:p w14:paraId="191EE8AC" w14:textId="77777777" w:rsidR="00D56123" w:rsidRDefault="00094F2A">
            <w:pPr>
              <w:pStyle w:val="TableParagraph"/>
              <w:spacing w:line="184" w:lineRule="exact"/>
              <w:ind w:left="214"/>
              <w:rPr>
                <w:sz w:val="18"/>
              </w:rPr>
            </w:pPr>
            <w:r>
              <w:rPr>
                <w:sz w:val="18"/>
              </w:rPr>
              <w:t>YES</w:t>
            </w:r>
          </w:p>
        </w:tc>
      </w:tr>
      <w:tr w:rsidR="00D56123" w14:paraId="35D39028" w14:textId="77777777">
        <w:trPr>
          <w:trHeight w:val="204"/>
        </w:trPr>
        <w:tc>
          <w:tcPr>
            <w:tcW w:w="2784" w:type="dxa"/>
            <w:shd w:val="clear" w:color="auto" w:fill="E4E4E4"/>
          </w:tcPr>
          <w:p w14:paraId="500433AB" w14:textId="77777777" w:rsidR="00D56123" w:rsidRDefault="00094F2A">
            <w:pPr>
              <w:pStyle w:val="TableParagraph"/>
              <w:spacing w:line="184" w:lineRule="exact"/>
              <w:ind w:left="30"/>
              <w:rPr>
                <w:sz w:val="18"/>
              </w:rPr>
            </w:pPr>
            <w:r>
              <w:rPr>
                <w:sz w:val="18"/>
              </w:rPr>
              <w:t>PROTHROMBIN TIME</w:t>
            </w:r>
          </w:p>
        </w:tc>
        <w:tc>
          <w:tcPr>
            <w:tcW w:w="2160" w:type="dxa"/>
            <w:shd w:val="clear" w:color="auto" w:fill="E4E4E4"/>
          </w:tcPr>
          <w:p w14:paraId="4C3F0D79" w14:textId="77777777" w:rsidR="00D56123" w:rsidRDefault="00094F2A">
            <w:pPr>
              <w:pStyle w:val="TableParagraph"/>
              <w:spacing w:line="184" w:lineRule="exact"/>
              <w:ind w:left="701"/>
              <w:rPr>
                <w:sz w:val="18"/>
              </w:rPr>
            </w:pPr>
            <w:r>
              <w:rPr>
                <w:sz w:val="18"/>
              </w:rPr>
              <w:t>PLASMA</w:t>
            </w:r>
          </w:p>
        </w:tc>
        <w:tc>
          <w:tcPr>
            <w:tcW w:w="1296" w:type="dxa"/>
            <w:shd w:val="clear" w:color="auto" w:fill="E4E4E4"/>
          </w:tcPr>
          <w:p w14:paraId="29F4B971" w14:textId="77777777" w:rsidR="00D56123" w:rsidRDefault="00D56123">
            <w:pPr>
              <w:pStyle w:val="TableParagraph"/>
              <w:rPr>
                <w:rFonts w:ascii="Times New Roman"/>
                <w:sz w:val="14"/>
              </w:rPr>
            </w:pPr>
          </w:p>
        </w:tc>
        <w:tc>
          <w:tcPr>
            <w:tcW w:w="1026" w:type="dxa"/>
            <w:shd w:val="clear" w:color="auto" w:fill="E4E4E4"/>
          </w:tcPr>
          <w:p w14:paraId="2C7AFFC4" w14:textId="77777777" w:rsidR="00D56123" w:rsidRDefault="00094F2A">
            <w:pPr>
              <w:pStyle w:val="TableParagraph"/>
              <w:spacing w:line="184" w:lineRule="exact"/>
              <w:ind w:left="160"/>
              <w:rPr>
                <w:sz w:val="18"/>
              </w:rPr>
            </w:pPr>
            <w:r>
              <w:rPr>
                <w:sz w:val="18"/>
              </w:rPr>
              <w:t>YES</w:t>
            </w:r>
          </w:p>
        </w:tc>
        <w:tc>
          <w:tcPr>
            <w:tcW w:w="1939" w:type="dxa"/>
            <w:shd w:val="clear" w:color="auto" w:fill="E4E4E4"/>
          </w:tcPr>
          <w:p w14:paraId="05B2C245" w14:textId="77777777" w:rsidR="00D56123" w:rsidRDefault="00094F2A">
            <w:pPr>
              <w:pStyle w:val="TableParagraph"/>
              <w:spacing w:line="184" w:lineRule="exact"/>
              <w:ind w:left="214"/>
              <w:rPr>
                <w:sz w:val="18"/>
              </w:rPr>
            </w:pPr>
            <w:r>
              <w:rPr>
                <w:sz w:val="18"/>
              </w:rPr>
              <w:t>YES</w:t>
            </w:r>
          </w:p>
        </w:tc>
      </w:tr>
      <w:tr w:rsidR="00D56123" w14:paraId="6EF341C2" w14:textId="77777777">
        <w:trPr>
          <w:trHeight w:val="203"/>
        </w:trPr>
        <w:tc>
          <w:tcPr>
            <w:tcW w:w="2784" w:type="dxa"/>
            <w:shd w:val="clear" w:color="auto" w:fill="E4E4E4"/>
          </w:tcPr>
          <w:p w14:paraId="104E2620" w14:textId="77777777" w:rsidR="00D56123" w:rsidRDefault="00094F2A">
            <w:pPr>
              <w:pStyle w:val="TableParagraph"/>
              <w:spacing w:line="184" w:lineRule="exact"/>
              <w:ind w:left="30"/>
              <w:rPr>
                <w:sz w:val="18"/>
              </w:rPr>
            </w:pPr>
            <w:r>
              <w:rPr>
                <w:sz w:val="18"/>
              </w:rPr>
              <w:t>SICKLE CELLS</w:t>
            </w:r>
          </w:p>
        </w:tc>
        <w:tc>
          <w:tcPr>
            <w:tcW w:w="2160" w:type="dxa"/>
            <w:shd w:val="clear" w:color="auto" w:fill="E4E4E4"/>
          </w:tcPr>
          <w:p w14:paraId="21195A11" w14:textId="77777777" w:rsidR="00D56123" w:rsidRDefault="00094F2A">
            <w:pPr>
              <w:pStyle w:val="TableParagraph"/>
              <w:spacing w:line="184" w:lineRule="exact"/>
              <w:ind w:left="701"/>
              <w:rPr>
                <w:sz w:val="18"/>
              </w:rPr>
            </w:pPr>
            <w:r>
              <w:rPr>
                <w:sz w:val="18"/>
              </w:rPr>
              <w:t>BLOOD</w:t>
            </w:r>
          </w:p>
        </w:tc>
        <w:tc>
          <w:tcPr>
            <w:tcW w:w="1296" w:type="dxa"/>
            <w:shd w:val="clear" w:color="auto" w:fill="E4E4E4"/>
          </w:tcPr>
          <w:p w14:paraId="64A0F9BE" w14:textId="77777777" w:rsidR="00D56123" w:rsidRDefault="00D56123">
            <w:pPr>
              <w:pStyle w:val="TableParagraph"/>
              <w:rPr>
                <w:rFonts w:ascii="Times New Roman"/>
                <w:sz w:val="14"/>
              </w:rPr>
            </w:pPr>
          </w:p>
        </w:tc>
        <w:tc>
          <w:tcPr>
            <w:tcW w:w="1026" w:type="dxa"/>
            <w:shd w:val="clear" w:color="auto" w:fill="E4E4E4"/>
          </w:tcPr>
          <w:p w14:paraId="0E99D760" w14:textId="77777777" w:rsidR="00D56123" w:rsidRDefault="00094F2A">
            <w:pPr>
              <w:pStyle w:val="TableParagraph"/>
              <w:spacing w:line="184" w:lineRule="exact"/>
              <w:ind w:left="160"/>
              <w:rPr>
                <w:sz w:val="18"/>
              </w:rPr>
            </w:pPr>
            <w:r>
              <w:rPr>
                <w:sz w:val="18"/>
              </w:rPr>
              <w:t>YES</w:t>
            </w:r>
          </w:p>
        </w:tc>
        <w:tc>
          <w:tcPr>
            <w:tcW w:w="1939" w:type="dxa"/>
            <w:shd w:val="clear" w:color="auto" w:fill="E4E4E4"/>
          </w:tcPr>
          <w:p w14:paraId="3EE84030" w14:textId="77777777" w:rsidR="00D56123" w:rsidRDefault="00094F2A">
            <w:pPr>
              <w:pStyle w:val="TableParagraph"/>
              <w:spacing w:line="184" w:lineRule="exact"/>
              <w:ind w:left="214"/>
              <w:rPr>
                <w:sz w:val="18"/>
              </w:rPr>
            </w:pPr>
            <w:r>
              <w:rPr>
                <w:sz w:val="18"/>
              </w:rPr>
              <w:t>YES</w:t>
            </w:r>
          </w:p>
        </w:tc>
      </w:tr>
      <w:tr w:rsidR="00D56123" w14:paraId="55F795EE" w14:textId="77777777">
        <w:trPr>
          <w:trHeight w:val="204"/>
        </w:trPr>
        <w:tc>
          <w:tcPr>
            <w:tcW w:w="2784" w:type="dxa"/>
            <w:shd w:val="clear" w:color="auto" w:fill="E4E4E4"/>
          </w:tcPr>
          <w:p w14:paraId="052EA4E5" w14:textId="77777777" w:rsidR="00D56123" w:rsidRDefault="00094F2A">
            <w:pPr>
              <w:pStyle w:val="TableParagraph"/>
              <w:spacing w:line="184" w:lineRule="exact"/>
              <w:ind w:left="30"/>
              <w:rPr>
                <w:sz w:val="18"/>
              </w:rPr>
            </w:pPr>
            <w:r>
              <w:rPr>
                <w:sz w:val="18"/>
              </w:rPr>
              <w:t>TESTOSTERONE</w:t>
            </w:r>
          </w:p>
        </w:tc>
        <w:tc>
          <w:tcPr>
            <w:tcW w:w="2160" w:type="dxa"/>
            <w:shd w:val="clear" w:color="auto" w:fill="E4E4E4"/>
          </w:tcPr>
          <w:p w14:paraId="69788A94" w14:textId="77777777" w:rsidR="00D56123" w:rsidRDefault="00094F2A">
            <w:pPr>
              <w:pStyle w:val="TableParagraph"/>
              <w:spacing w:line="184" w:lineRule="exact"/>
              <w:ind w:left="701"/>
              <w:rPr>
                <w:sz w:val="18"/>
              </w:rPr>
            </w:pPr>
            <w:r>
              <w:rPr>
                <w:sz w:val="18"/>
              </w:rPr>
              <w:t>SERUM</w:t>
            </w:r>
          </w:p>
        </w:tc>
        <w:tc>
          <w:tcPr>
            <w:tcW w:w="1296" w:type="dxa"/>
            <w:shd w:val="clear" w:color="auto" w:fill="E4E4E4"/>
          </w:tcPr>
          <w:p w14:paraId="5069421B" w14:textId="77777777" w:rsidR="00D56123" w:rsidRDefault="00D56123">
            <w:pPr>
              <w:pStyle w:val="TableParagraph"/>
              <w:rPr>
                <w:rFonts w:ascii="Times New Roman"/>
                <w:sz w:val="14"/>
              </w:rPr>
            </w:pPr>
          </w:p>
        </w:tc>
        <w:tc>
          <w:tcPr>
            <w:tcW w:w="1026" w:type="dxa"/>
            <w:shd w:val="clear" w:color="auto" w:fill="E4E4E4"/>
          </w:tcPr>
          <w:p w14:paraId="7119E6B0" w14:textId="77777777" w:rsidR="00D56123" w:rsidRDefault="00094F2A">
            <w:pPr>
              <w:pStyle w:val="TableParagraph"/>
              <w:spacing w:line="184" w:lineRule="exact"/>
              <w:ind w:left="160"/>
              <w:rPr>
                <w:sz w:val="18"/>
              </w:rPr>
            </w:pPr>
            <w:r>
              <w:rPr>
                <w:sz w:val="18"/>
              </w:rPr>
              <w:t>YES</w:t>
            </w:r>
          </w:p>
        </w:tc>
        <w:tc>
          <w:tcPr>
            <w:tcW w:w="1939" w:type="dxa"/>
            <w:shd w:val="clear" w:color="auto" w:fill="E4E4E4"/>
          </w:tcPr>
          <w:p w14:paraId="09B3E8D3" w14:textId="77777777" w:rsidR="00D56123" w:rsidRDefault="00094F2A">
            <w:pPr>
              <w:pStyle w:val="TableParagraph"/>
              <w:spacing w:line="184" w:lineRule="exact"/>
              <w:ind w:left="214"/>
              <w:rPr>
                <w:sz w:val="18"/>
              </w:rPr>
            </w:pPr>
            <w:r>
              <w:rPr>
                <w:sz w:val="18"/>
              </w:rPr>
              <w:t>YES</w:t>
            </w:r>
          </w:p>
        </w:tc>
      </w:tr>
      <w:tr w:rsidR="00D56123" w14:paraId="30D6DCD2" w14:textId="77777777">
        <w:trPr>
          <w:trHeight w:val="203"/>
        </w:trPr>
        <w:tc>
          <w:tcPr>
            <w:tcW w:w="2784" w:type="dxa"/>
            <w:shd w:val="clear" w:color="auto" w:fill="E4E4E4"/>
          </w:tcPr>
          <w:p w14:paraId="163FBCE8" w14:textId="77777777" w:rsidR="00D56123" w:rsidRDefault="00094F2A">
            <w:pPr>
              <w:pStyle w:val="TableParagraph"/>
              <w:spacing w:line="184" w:lineRule="exact"/>
              <w:ind w:left="30"/>
              <w:rPr>
                <w:sz w:val="18"/>
              </w:rPr>
            </w:pPr>
            <w:r>
              <w:rPr>
                <w:sz w:val="18"/>
              </w:rPr>
              <w:t>THROMBIN TIME</w:t>
            </w:r>
          </w:p>
        </w:tc>
        <w:tc>
          <w:tcPr>
            <w:tcW w:w="2160" w:type="dxa"/>
            <w:shd w:val="clear" w:color="auto" w:fill="E4E4E4"/>
          </w:tcPr>
          <w:p w14:paraId="263EC3E9" w14:textId="77777777" w:rsidR="00D56123" w:rsidRDefault="00094F2A">
            <w:pPr>
              <w:pStyle w:val="TableParagraph"/>
              <w:spacing w:line="184" w:lineRule="exact"/>
              <w:ind w:left="701"/>
              <w:rPr>
                <w:sz w:val="18"/>
              </w:rPr>
            </w:pPr>
            <w:r>
              <w:rPr>
                <w:sz w:val="18"/>
              </w:rPr>
              <w:t>PLASMA</w:t>
            </w:r>
          </w:p>
        </w:tc>
        <w:tc>
          <w:tcPr>
            <w:tcW w:w="1296" w:type="dxa"/>
            <w:shd w:val="clear" w:color="auto" w:fill="E4E4E4"/>
          </w:tcPr>
          <w:p w14:paraId="50EE7AE4" w14:textId="77777777" w:rsidR="00D56123" w:rsidRDefault="00D56123">
            <w:pPr>
              <w:pStyle w:val="TableParagraph"/>
              <w:rPr>
                <w:rFonts w:ascii="Times New Roman"/>
                <w:sz w:val="14"/>
              </w:rPr>
            </w:pPr>
          </w:p>
        </w:tc>
        <w:tc>
          <w:tcPr>
            <w:tcW w:w="1026" w:type="dxa"/>
            <w:shd w:val="clear" w:color="auto" w:fill="E4E4E4"/>
          </w:tcPr>
          <w:p w14:paraId="67ED4DF9" w14:textId="77777777" w:rsidR="00D56123" w:rsidRDefault="00094F2A">
            <w:pPr>
              <w:pStyle w:val="TableParagraph"/>
              <w:spacing w:line="184" w:lineRule="exact"/>
              <w:ind w:left="160"/>
              <w:rPr>
                <w:sz w:val="18"/>
              </w:rPr>
            </w:pPr>
            <w:r>
              <w:rPr>
                <w:sz w:val="18"/>
              </w:rPr>
              <w:t>YES</w:t>
            </w:r>
          </w:p>
        </w:tc>
        <w:tc>
          <w:tcPr>
            <w:tcW w:w="1939" w:type="dxa"/>
            <w:shd w:val="clear" w:color="auto" w:fill="E4E4E4"/>
          </w:tcPr>
          <w:p w14:paraId="15D53ECC" w14:textId="77777777" w:rsidR="00D56123" w:rsidRDefault="00094F2A">
            <w:pPr>
              <w:pStyle w:val="TableParagraph"/>
              <w:spacing w:line="184" w:lineRule="exact"/>
              <w:ind w:left="214"/>
              <w:rPr>
                <w:sz w:val="18"/>
              </w:rPr>
            </w:pPr>
            <w:r>
              <w:rPr>
                <w:sz w:val="18"/>
              </w:rPr>
              <w:t>YES</w:t>
            </w:r>
          </w:p>
        </w:tc>
      </w:tr>
      <w:tr w:rsidR="00D56123" w14:paraId="57C96D6B" w14:textId="77777777">
        <w:trPr>
          <w:trHeight w:val="200"/>
        </w:trPr>
        <w:tc>
          <w:tcPr>
            <w:tcW w:w="2784" w:type="dxa"/>
            <w:shd w:val="clear" w:color="auto" w:fill="E4E4E4"/>
          </w:tcPr>
          <w:p w14:paraId="3DE22D6B" w14:textId="77777777" w:rsidR="00D56123" w:rsidRDefault="00094F2A">
            <w:pPr>
              <w:pStyle w:val="TableParagraph"/>
              <w:spacing w:line="180" w:lineRule="exact"/>
              <w:ind w:left="30"/>
              <w:rPr>
                <w:sz w:val="18"/>
              </w:rPr>
            </w:pPr>
            <w:r>
              <w:rPr>
                <w:sz w:val="18"/>
              </w:rPr>
              <w:t>WBC</w:t>
            </w:r>
          </w:p>
        </w:tc>
        <w:tc>
          <w:tcPr>
            <w:tcW w:w="2160" w:type="dxa"/>
            <w:shd w:val="clear" w:color="auto" w:fill="E4E4E4"/>
          </w:tcPr>
          <w:p w14:paraId="28F54680" w14:textId="77777777" w:rsidR="00D56123" w:rsidRDefault="00094F2A">
            <w:pPr>
              <w:pStyle w:val="TableParagraph"/>
              <w:spacing w:line="180" w:lineRule="exact"/>
              <w:ind w:left="701"/>
              <w:rPr>
                <w:sz w:val="18"/>
              </w:rPr>
            </w:pPr>
            <w:r>
              <w:rPr>
                <w:sz w:val="18"/>
              </w:rPr>
              <w:t>BLOOD</w:t>
            </w:r>
          </w:p>
        </w:tc>
        <w:tc>
          <w:tcPr>
            <w:tcW w:w="1296" w:type="dxa"/>
            <w:shd w:val="clear" w:color="auto" w:fill="E4E4E4"/>
          </w:tcPr>
          <w:p w14:paraId="649E742A" w14:textId="77777777" w:rsidR="00D56123" w:rsidRDefault="00D56123">
            <w:pPr>
              <w:pStyle w:val="TableParagraph"/>
              <w:rPr>
                <w:rFonts w:ascii="Times New Roman"/>
                <w:sz w:val="12"/>
              </w:rPr>
            </w:pPr>
          </w:p>
        </w:tc>
        <w:tc>
          <w:tcPr>
            <w:tcW w:w="1026" w:type="dxa"/>
            <w:shd w:val="clear" w:color="auto" w:fill="E4E4E4"/>
          </w:tcPr>
          <w:p w14:paraId="2DDB5D07" w14:textId="77777777" w:rsidR="00D56123" w:rsidRDefault="00094F2A">
            <w:pPr>
              <w:pStyle w:val="TableParagraph"/>
              <w:spacing w:line="180" w:lineRule="exact"/>
              <w:ind w:left="160"/>
              <w:rPr>
                <w:sz w:val="18"/>
              </w:rPr>
            </w:pPr>
            <w:r>
              <w:rPr>
                <w:sz w:val="18"/>
              </w:rPr>
              <w:t>YES</w:t>
            </w:r>
          </w:p>
        </w:tc>
        <w:tc>
          <w:tcPr>
            <w:tcW w:w="1939" w:type="dxa"/>
            <w:shd w:val="clear" w:color="auto" w:fill="E4E4E4"/>
          </w:tcPr>
          <w:p w14:paraId="538CB35A" w14:textId="77777777" w:rsidR="00D56123" w:rsidRDefault="00094F2A">
            <w:pPr>
              <w:pStyle w:val="TableParagraph"/>
              <w:spacing w:line="180" w:lineRule="exact"/>
              <w:ind w:left="214"/>
              <w:rPr>
                <w:sz w:val="18"/>
              </w:rPr>
            </w:pPr>
            <w:r>
              <w:rPr>
                <w:sz w:val="18"/>
              </w:rPr>
              <w:t>YES</w:t>
            </w:r>
          </w:p>
        </w:tc>
      </w:tr>
    </w:tbl>
    <w:p w14:paraId="65778706" w14:textId="77777777" w:rsidR="00D56123" w:rsidRDefault="00D56123">
      <w:pPr>
        <w:spacing w:line="180" w:lineRule="exact"/>
        <w:rPr>
          <w:sz w:val="18"/>
        </w:rPr>
        <w:sectPr w:rsidR="00D56123">
          <w:pgSz w:w="12240" w:h="15840"/>
          <w:pgMar w:top="1500" w:right="1120" w:bottom="1160" w:left="1120" w:header="0" w:footer="975" w:gutter="0"/>
          <w:cols w:space="720"/>
        </w:sectPr>
      </w:pPr>
    </w:p>
    <w:p w14:paraId="3583D343" w14:textId="77777777" w:rsidR="00D56123" w:rsidRDefault="00094F2A">
      <w:pPr>
        <w:pStyle w:val="Heading3"/>
      </w:pPr>
      <w:bookmarkStart w:id="230" w:name="_XP_Enter/Edit_Clinical_Site_Parameters_"/>
      <w:bookmarkStart w:id="231" w:name="_bookmark117"/>
      <w:bookmarkEnd w:id="230"/>
      <w:bookmarkEnd w:id="231"/>
      <w:r>
        <w:t>XP Enter/Edit Clinical Site Parameters [FHASC8]</w:t>
      </w:r>
    </w:p>
    <w:p w14:paraId="1D4C8244" w14:textId="77777777" w:rsidR="00D56123" w:rsidRDefault="00094F2A">
      <w:pPr>
        <w:pStyle w:val="BodyText"/>
        <w:spacing w:before="237"/>
        <w:ind w:left="320" w:right="375"/>
      </w:pPr>
      <w:r>
        <w:t>The Enter/Edit Clinical Site Parameters option allows each facility to individualize the output on the Nutrition and Food Service Screening form and Nutrition Assessment form by defining the following site parameters. These parameters are changed whenever local policy changes. The number of laboratory tests selected should be limited if screening or assessment forms are to print on one page.</w:t>
      </w:r>
    </w:p>
    <w:p w14:paraId="1B2E24C6" w14:textId="77777777" w:rsidR="00D56123" w:rsidRDefault="00D56123">
      <w:pPr>
        <w:pStyle w:val="BodyText"/>
      </w:pPr>
    </w:p>
    <w:p w14:paraId="54459100" w14:textId="77777777" w:rsidR="00D56123" w:rsidRDefault="00094F2A">
      <w:pPr>
        <w:pStyle w:val="BodyText"/>
        <w:ind w:left="319" w:right="587"/>
      </w:pPr>
      <w:r>
        <w:rPr>
          <w:b/>
        </w:rPr>
        <w:t xml:space="preserve">Assessment Default Units: </w:t>
      </w:r>
      <w:r>
        <w:t>In all reports generated, units of measurement for patient data display in the English or Metric equivalents. Enter data in English or Metric format and the program converts it to the selected default unit. Enter "E" for results in English measurements, "M" for results in Metric equivalent measurements.</w:t>
      </w:r>
    </w:p>
    <w:p w14:paraId="0BD89B5F" w14:textId="77777777" w:rsidR="00D56123" w:rsidRDefault="00D56123">
      <w:pPr>
        <w:pStyle w:val="BodyText"/>
      </w:pPr>
    </w:p>
    <w:p w14:paraId="0FCD5458" w14:textId="77777777" w:rsidR="00D56123" w:rsidRDefault="00094F2A">
      <w:pPr>
        <w:pStyle w:val="BodyText"/>
        <w:ind w:left="320" w:right="509"/>
      </w:pPr>
      <w:r>
        <w:rPr>
          <w:b/>
        </w:rPr>
        <w:t xml:space="preserve">Optional Screening Line: </w:t>
      </w:r>
      <w:r>
        <w:t>This field allows each facility to add one line to the Nutrition Screening form. It prints as the last line under the "S: " (Subjective) section. This is a free text entry. Use indentations or capitalization as needed. Enter one question or item to display on the screening form, which is not already included in the program.</w:t>
      </w:r>
    </w:p>
    <w:p w14:paraId="53297CB9" w14:textId="77777777" w:rsidR="00D56123" w:rsidRDefault="00D56123">
      <w:pPr>
        <w:pStyle w:val="BodyText"/>
        <w:spacing w:before="3"/>
      </w:pPr>
    </w:p>
    <w:p w14:paraId="79A2AD5B" w14:textId="77777777" w:rsidR="00D56123" w:rsidRDefault="00094F2A">
      <w:pPr>
        <w:pStyle w:val="Heading4"/>
        <w:ind w:left="535"/>
        <w:rPr>
          <w:rFonts w:ascii="Times New Roman"/>
        </w:rPr>
      </w:pPr>
      <w:r>
        <w:rPr>
          <w:rFonts w:ascii="Times New Roman"/>
        </w:rPr>
        <w:t>Examples</w:t>
      </w:r>
    </w:p>
    <w:p w14:paraId="70E16854" w14:textId="77777777" w:rsidR="00D56123" w:rsidRDefault="00C621D2">
      <w:pPr>
        <w:pStyle w:val="BodyText"/>
        <w:rPr>
          <w:b/>
          <w:sz w:val="22"/>
        </w:rPr>
      </w:pPr>
      <w:r>
        <w:pict w14:anchorId="78D0BE85">
          <v:shape id="_x0000_s2374" type="#_x0000_t202" style="position:absolute;margin-left:81.3pt;margin-top:13.85pt;width:460.2pt;height:51pt;z-index:-15649792;mso-wrap-distance-left:0;mso-wrap-distance-right:0;mso-position-horizontal-relative:page" fillcolor="#e4e4e4" stroked="f">
            <v:textbox inset="0,0,0,0">
              <w:txbxContent>
                <w:p w14:paraId="7EC6B7D9" w14:textId="77777777" w:rsidR="00D56123" w:rsidRDefault="00094F2A">
                  <w:pPr>
                    <w:tabs>
                      <w:tab w:val="left" w:pos="7588"/>
                    </w:tabs>
                    <w:spacing w:before="3"/>
                    <w:ind w:left="30" w:right="1397"/>
                    <w:rPr>
                      <w:rFonts w:ascii="Courier New"/>
                      <w:sz w:val="18"/>
                    </w:rPr>
                  </w:pPr>
                  <w:r>
                    <w:rPr>
                      <w:rFonts w:ascii="Courier New"/>
                      <w:sz w:val="18"/>
                    </w:rPr>
                    <w:t>"Food Dislikes", "Food Preferences",</w:t>
                  </w:r>
                  <w:r>
                    <w:rPr>
                      <w:rFonts w:ascii="Courier New"/>
                      <w:spacing w:val="-44"/>
                      <w:sz w:val="18"/>
                    </w:rPr>
                    <w:t xml:space="preserve"> </w:t>
                  </w:r>
                  <w:r>
                    <w:rPr>
                      <w:rFonts w:ascii="Courier New"/>
                      <w:sz w:val="18"/>
                    </w:rPr>
                    <w:t>"Religious/Ethnic</w:t>
                  </w:r>
                  <w:r>
                    <w:rPr>
                      <w:rFonts w:ascii="Courier New"/>
                      <w:spacing w:val="-10"/>
                      <w:sz w:val="18"/>
                    </w:rPr>
                    <w:t xml:space="preserve"> </w:t>
                  </w:r>
                  <w:r>
                    <w:rPr>
                      <w:rFonts w:ascii="Courier New"/>
                      <w:sz w:val="18"/>
                    </w:rPr>
                    <w:t>Preferences",</w:t>
                  </w:r>
                  <w:r>
                    <w:rPr>
                      <w:rFonts w:ascii="Courier New"/>
                      <w:sz w:val="18"/>
                    </w:rPr>
                    <w:tab/>
                  </w:r>
                  <w:r>
                    <w:rPr>
                      <w:rFonts w:ascii="Courier New"/>
                      <w:spacing w:val="-9"/>
                      <w:sz w:val="18"/>
                    </w:rPr>
                    <w:t xml:space="preserve">or </w:t>
                  </w:r>
                  <w:r>
                    <w:rPr>
                      <w:rFonts w:ascii="Courier New"/>
                      <w:sz w:val="18"/>
                    </w:rPr>
                    <w:t>"Do you follow a special diet at</w:t>
                  </w:r>
                  <w:r>
                    <w:rPr>
                      <w:rFonts w:ascii="Courier New"/>
                      <w:spacing w:val="-12"/>
                      <w:sz w:val="18"/>
                    </w:rPr>
                    <w:t xml:space="preserve"> </w:t>
                  </w:r>
                  <w:r>
                    <w:rPr>
                      <w:rFonts w:ascii="Courier New"/>
                      <w:sz w:val="18"/>
                    </w:rPr>
                    <w:t>home?".</w:t>
                  </w:r>
                </w:p>
                <w:p w14:paraId="28880DE6" w14:textId="77777777" w:rsidR="00D56123" w:rsidRDefault="00D56123">
                  <w:pPr>
                    <w:pStyle w:val="BodyText"/>
                    <w:spacing w:before="1"/>
                    <w:rPr>
                      <w:rFonts w:ascii="Courier New"/>
                      <w:sz w:val="18"/>
                    </w:rPr>
                  </w:pPr>
                </w:p>
                <w:p w14:paraId="0689F305" w14:textId="77777777" w:rsidR="00D56123" w:rsidRDefault="00094F2A">
                  <w:pPr>
                    <w:tabs>
                      <w:tab w:val="left" w:pos="4349"/>
                    </w:tabs>
                    <w:ind w:left="30" w:right="749"/>
                    <w:rPr>
                      <w:rFonts w:ascii="Courier New"/>
                      <w:sz w:val="18"/>
                    </w:rPr>
                  </w:pPr>
                  <w:r>
                    <w:rPr>
                      <w:rFonts w:ascii="Courier New"/>
                      <w:sz w:val="18"/>
                    </w:rPr>
                    <w:t>If desired, a blank</w:t>
                  </w:r>
                  <w:r>
                    <w:rPr>
                      <w:rFonts w:ascii="Courier New"/>
                      <w:spacing w:val="-16"/>
                      <w:sz w:val="18"/>
                    </w:rPr>
                    <w:t xml:space="preserve"> </w:t>
                  </w:r>
                  <w:r>
                    <w:rPr>
                      <w:rFonts w:ascii="Courier New"/>
                      <w:sz w:val="18"/>
                    </w:rPr>
                    <w:t>area</w:t>
                  </w:r>
                  <w:r>
                    <w:rPr>
                      <w:rFonts w:ascii="Courier New"/>
                      <w:spacing w:val="-4"/>
                      <w:sz w:val="18"/>
                    </w:rPr>
                    <w:t xml:space="preserve"> </w:t>
                  </w:r>
                  <w:r>
                    <w:rPr>
                      <w:rFonts w:ascii="Courier New"/>
                      <w:sz w:val="18"/>
                    </w:rPr>
                    <w:t>("</w:t>
                  </w:r>
                  <w:r>
                    <w:rPr>
                      <w:rFonts w:ascii="Courier New"/>
                      <w:sz w:val="18"/>
                      <w:u w:val="single"/>
                    </w:rPr>
                    <w:t xml:space="preserve"> </w:t>
                  </w:r>
                  <w:r>
                    <w:rPr>
                      <w:rFonts w:ascii="Courier New"/>
                      <w:sz w:val="18"/>
                      <w:u w:val="single"/>
                    </w:rPr>
                    <w:tab/>
                  </w:r>
                  <w:r>
                    <w:rPr>
                      <w:rFonts w:ascii="Courier New"/>
                      <w:sz w:val="18"/>
                    </w:rPr>
                    <w:t>") can be entered to meet the needs</w:t>
                  </w:r>
                  <w:r>
                    <w:rPr>
                      <w:rFonts w:ascii="Courier New"/>
                      <w:spacing w:val="-30"/>
                      <w:sz w:val="18"/>
                    </w:rPr>
                    <w:t xml:space="preserve"> </w:t>
                  </w:r>
                  <w:r>
                    <w:rPr>
                      <w:rFonts w:ascii="Courier New"/>
                      <w:sz w:val="18"/>
                    </w:rPr>
                    <w:t>of individual staff</w:t>
                  </w:r>
                  <w:r>
                    <w:rPr>
                      <w:rFonts w:ascii="Courier New"/>
                      <w:spacing w:val="-3"/>
                      <w:sz w:val="18"/>
                    </w:rPr>
                    <w:t xml:space="preserve"> </w:t>
                  </w:r>
                  <w:r>
                    <w:rPr>
                      <w:rFonts w:ascii="Courier New"/>
                      <w:sz w:val="18"/>
                    </w:rPr>
                    <w:t>members.</w:t>
                  </w:r>
                </w:p>
              </w:txbxContent>
            </v:textbox>
            <w10:wrap type="topAndBottom" anchorx="page"/>
          </v:shape>
        </w:pict>
      </w:r>
    </w:p>
    <w:p w14:paraId="126C4A7E" w14:textId="77777777" w:rsidR="00D56123" w:rsidRDefault="00D56123">
      <w:pPr>
        <w:pStyle w:val="BodyText"/>
        <w:spacing w:before="6"/>
        <w:rPr>
          <w:b/>
          <w:sz w:val="14"/>
        </w:rPr>
      </w:pPr>
    </w:p>
    <w:p w14:paraId="5F726D82" w14:textId="77777777" w:rsidR="00D56123" w:rsidRDefault="00094F2A">
      <w:pPr>
        <w:pStyle w:val="BodyText"/>
        <w:spacing w:before="90"/>
        <w:ind w:left="320" w:right="336"/>
      </w:pPr>
      <w:r>
        <w:rPr>
          <w:b/>
        </w:rPr>
        <w:t xml:space="preserve">Print Profile After Screening?: </w:t>
      </w:r>
      <w:r>
        <w:t>This parameter controls the printing of the Nutrition Profile. Answer "YES" to print a Nutrition Profile following the Screening form. Answer "NO" if you do not want it printed. Enter an "A" (for Ask User) for a prompt that asks whether or not to print the profile.</w:t>
      </w:r>
    </w:p>
    <w:p w14:paraId="43DFF4BC" w14:textId="77777777" w:rsidR="00D56123" w:rsidRDefault="00D56123">
      <w:pPr>
        <w:pStyle w:val="BodyText"/>
        <w:spacing w:before="11"/>
        <w:rPr>
          <w:sz w:val="23"/>
        </w:rPr>
      </w:pPr>
    </w:p>
    <w:p w14:paraId="01BCA857" w14:textId="77777777" w:rsidR="00D56123" w:rsidRDefault="00094F2A">
      <w:pPr>
        <w:pStyle w:val="BodyText"/>
        <w:ind w:left="319" w:right="610"/>
      </w:pPr>
      <w:r>
        <w:rPr>
          <w:b/>
        </w:rPr>
        <w:t xml:space="preserve"># Of Days To Obtain Lab Data: </w:t>
      </w:r>
      <w:r>
        <w:t>Enter the number of days (1-500) to go back looking for laboratory results. The larger the number of days, the slower the system prints. (For acute care the number of days should be as low as possible). If multiple types of care exist, 03 days is a commonly selected search timeframe. The number selected applies to both screening and assessment. Only the most current laboratory value displays.</w:t>
      </w:r>
    </w:p>
    <w:p w14:paraId="3D92D57E" w14:textId="77777777" w:rsidR="00D56123" w:rsidRDefault="00D56123">
      <w:pPr>
        <w:pStyle w:val="BodyText"/>
      </w:pPr>
    </w:p>
    <w:p w14:paraId="45150BFB" w14:textId="77777777" w:rsidR="00D56123" w:rsidRDefault="00094F2A">
      <w:pPr>
        <w:pStyle w:val="BodyText"/>
        <w:ind w:left="320" w:right="383"/>
      </w:pPr>
      <w:r>
        <w:rPr>
          <w:b/>
        </w:rPr>
        <w:t xml:space="preserve">Select Lab Test: </w:t>
      </w:r>
      <w:r>
        <w:t>Select the laboratory tests to display on the assessment and screening forms. The name of the laboratory test must be one of those available in the local VistA Laboratory package. After entering the name, you must identify the specimen type (serum, plasma, or urine) for each test. Some facilities identify tests by one word and require you to enter the specimen type. Other facilities use distinctive names for each type of test; others identify tests as a routine or stat, or specific to an area or machine.</w:t>
      </w:r>
    </w:p>
    <w:p w14:paraId="5379786B" w14:textId="77777777" w:rsidR="00D56123" w:rsidRDefault="00D56123">
      <w:pPr>
        <w:pStyle w:val="BodyText"/>
      </w:pPr>
    </w:p>
    <w:p w14:paraId="760D91B6" w14:textId="77777777" w:rsidR="00D56123" w:rsidRDefault="00094F2A">
      <w:pPr>
        <w:pStyle w:val="BodyText"/>
        <w:ind w:left="320" w:right="508"/>
      </w:pPr>
      <w:r>
        <w:t>If the facility does not have distinctive names for tests, you may not be able to print both serum and urine results.</w:t>
      </w:r>
    </w:p>
    <w:p w14:paraId="019BE217" w14:textId="77777777" w:rsidR="00D56123" w:rsidRDefault="00D56123">
      <w:pPr>
        <w:sectPr w:rsidR="00D56123">
          <w:pgSz w:w="12240" w:h="15840"/>
          <w:pgMar w:top="1500" w:right="1120" w:bottom="1160" w:left="1120" w:header="0" w:footer="975" w:gutter="0"/>
          <w:cols w:space="720"/>
        </w:sectPr>
      </w:pPr>
    </w:p>
    <w:p w14:paraId="543D4048" w14:textId="77777777" w:rsidR="00D56123" w:rsidRDefault="00094F2A">
      <w:pPr>
        <w:pStyle w:val="Heading4"/>
        <w:spacing w:before="79" w:line="275" w:lineRule="exact"/>
        <w:ind w:left="535"/>
        <w:rPr>
          <w:rFonts w:ascii="Times New Roman"/>
        </w:rPr>
      </w:pPr>
      <w:r>
        <w:rPr>
          <w:rFonts w:ascii="Times New Roman"/>
        </w:rPr>
        <w:t>Example</w:t>
      </w:r>
    </w:p>
    <w:p w14:paraId="4CD7DF47" w14:textId="77777777" w:rsidR="00D56123" w:rsidRDefault="00094F2A">
      <w:pPr>
        <w:pStyle w:val="BodyText"/>
        <w:ind w:left="536" w:right="414"/>
      </w:pPr>
      <w:r>
        <w:t>The lab has a test called urea. You can select urea once and indicate serum. The program does not allow you to enter urea again and select urine. Thus, you cannot be get both serum and urine values.</w:t>
      </w:r>
    </w:p>
    <w:p w14:paraId="109D72EC" w14:textId="77777777" w:rsidR="00D56123" w:rsidRDefault="00D56123">
      <w:pPr>
        <w:pStyle w:val="BodyText"/>
        <w:spacing w:before="10"/>
        <w:rPr>
          <w:sz w:val="23"/>
        </w:rPr>
      </w:pPr>
    </w:p>
    <w:p w14:paraId="034E9032" w14:textId="77777777" w:rsidR="00D56123" w:rsidRDefault="00094F2A">
      <w:pPr>
        <w:pStyle w:val="BodyText"/>
        <w:ind w:left="320" w:right="348"/>
      </w:pPr>
      <w:r>
        <w:t>Many facilities use distinctive names, i.e., BUN and UNN. You can get both results on the forms because the names are distinctive.</w:t>
      </w:r>
    </w:p>
    <w:p w14:paraId="77FE7413" w14:textId="77777777" w:rsidR="00D56123" w:rsidRDefault="00D56123">
      <w:pPr>
        <w:pStyle w:val="BodyText"/>
      </w:pPr>
    </w:p>
    <w:p w14:paraId="77B7F9A8" w14:textId="77777777" w:rsidR="00D56123" w:rsidRDefault="00094F2A">
      <w:pPr>
        <w:pStyle w:val="BodyText"/>
        <w:ind w:left="320" w:right="379"/>
      </w:pPr>
      <w:r>
        <w:t>If the facility has multiple named tests, i.e., Albumin-Stat, Albumin-Routine, Albumin- Outpatient, you need to select all possible tests and assign them the same "Ident Group" number. This tells the program to check all the Albumin tests for the selected time period and print only the most current result. This grouping prevents missing results, which are ordered by a different process.</w:t>
      </w:r>
    </w:p>
    <w:p w14:paraId="67F1A36E" w14:textId="77777777" w:rsidR="00D56123" w:rsidRDefault="00D56123">
      <w:pPr>
        <w:pStyle w:val="BodyText"/>
      </w:pPr>
    </w:p>
    <w:p w14:paraId="3C17A77A" w14:textId="77777777" w:rsidR="00D56123" w:rsidRDefault="00094F2A">
      <w:pPr>
        <w:pStyle w:val="BodyText"/>
        <w:ind w:left="320" w:right="1255"/>
      </w:pPr>
      <w:r>
        <w:t>Next, you must indicate if the laboratory test value is printed on the screening form, the assessment form or both. All will print on the Nutrition Profile.</w:t>
      </w:r>
    </w:p>
    <w:p w14:paraId="7280B81A" w14:textId="77777777" w:rsidR="00D56123" w:rsidRDefault="00D56123">
      <w:pPr>
        <w:pStyle w:val="BodyText"/>
        <w:spacing w:before="10"/>
        <w:rPr>
          <w:sz w:val="20"/>
        </w:rPr>
      </w:pPr>
    </w:p>
    <w:p w14:paraId="4F23B3E8" w14:textId="77777777" w:rsidR="00D56123" w:rsidRDefault="00094F2A">
      <w:pPr>
        <w:pStyle w:val="BodyText"/>
        <w:spacing w:before="1"/>
        <w:ind w:left="1688" w:right="1328" w:hanging="648"/>
      </w:pPr>
      <w:r>
        <w:rPr>
          <w:b/>
        </w:rPr>
        <w:t xml:space="preserve">Note: </w:t>
      </w:r>
      <w:r>
        <w:t>If you want the screening form to print on only one sheet, select no more than 12 laboratory tests.</w:t>
      </w:r>
    </w:p>
    <w:p w14:paraId="27B9ABDE" w14:textId="77777777" w:rsidR="00D56123" w:rsidRDefault="00D56123">
      <w:pPr>
        <w:pStyle w:val="BodyText"/>
        <w:spacing w:before="9"/>
        <w:rPr>
          <w:sz w:val="20"/>
        </w:rPr>
      </w:pPr>
    </w:p>
    <w:p w14:paraId="19031C4C" w14:textId="77777777" w:rsidR="00D56123" w:rsidRDefault="00094F2A">
      <w:pPr>
        <w:pStyle w:val="BodyText"/>
        <w:spacing w:before="1"/>
        <w:ind w:left="320" w:right="595"/>
      </w:pPr>
      <w:r>
        <w:t>Normal ranges display on the screening and assessment forms and High (H), Low (L) and Critical (*) values are indicated. The date the laboratory test was performed displays. An item prints only if there is a result within the number of days specified. Only the most current value displays. When you select tests that measure the same item, but use different processes, group them by the same "Ident Group" number.</w:t>
      </w:r>
    </w:p>
    <w:p w14:paraId="27614F60" w14:textId="77777777" w:rsidR="00D56123" w:rsidRDefault="00D56123">
      <w:pPr>
        <w:pStyle w:val="BodyText"/>
      </w:pPr>
    </w:p>
    <w:p w14:paraId="5B2EDF74" w14:textId="77777777" w:rsidR="00D56123" w:rsidRDefault="00094F2A">
      <w:pPr>
        <w:pStyle w:val="BodyText"/>
        <w:ind w:left="320" w:right="456"/>
      </w:pPr>
      <w:r>
        <w:rPr>
          <w:b/>
        </w:rPr>
        <w:t xml:space="preserve">Select Drug Classifications: </w:t>
      </w:r>
      <w:r>
        <w:t>You can select the drug classifications the facility wants to use in the screening process. By selecting drug type classifications rather than specific drugs, a greater variety of medications are screened. The actual drug name (generic or brand) displays on the Nutrition Profile. Strength and dosage may display depending on character space availability. If a patient is on a combination of anti-hypertensives, each drug is listed. IV solutions are not included in this program.</w:t>
      </w:r>
    </w:p>
    <w:p w14:paraId="303F4D38" w14:textId="77777777" w:rsidR="00D56123" w:rsidRDefault="00D56123">
      <w:pPr>
        <w:pStyle w:val="BodyText"/>
        <w:spacing w:before="10"/>
        <w:rPr>
          <w:sz w:val="23"/>
        </w:rPr>
      </w:pPr>
    </w:p>
    <w:p w14:paraId="07821C4A" w14:textId="77777777" w:rsidR="00D56123" w:rsidRDefault="00094F2A">
      <w:pPr>
        <w:pStyle w:val="BodyText"/>
        <w:ind w:left="320" w:right="438"/>
      </w:pPr>
      <w:r>
        <w:t>This site parameter uses drugs from Pharmacy's DRUG CLASSIFICATION file. For inpatients, medications displays only if the Pharmacy Unit Dose program is in use. For outpatients, medications are retrieved from the Pharmacy Outpatient program.</w:t>
      </w:r>
    </w:p>
    <w:p w14:paraId="2583E62D" w14:textId="77777777" w:rsidR="00D56123" w:rsidRDefault="00D56123">
      <w:pPr>
        <w:pStyle w:val="BodyText"/>
      </w:pPr>
    </w:p>
    <w:p w14:paraId="50221507" w14:textId="77777777" w:rsidR="00D56123" w:rsidRDefault="00094F2A">
      <w:pPr>
        <w:pStyle w:val="BodyText"/>
        <w:ind w:left="319" w:right="377"/>
      </w:pPr>
      <w:r>
        <w:t>In this site parameter, enter only the drug classification code. The following are samples of Drug Classifications and codes, which you could include in the screening process. Double question marks (??) display the Drug Classification codes available at the facility; however, descriptive names are not listed. For clarification of codes, refer to "VA Medication Classification System", available from the Pharmacy Service.</w:t>
      </w:r>
    </w:p>
    <w:p w14:paraId="468D8EBA" w14:textId="77777777" w:rsidR="00D56123" w:rsidRDefault="00D56123">
      <w:pPr>
        <w:sectPr w:rsidR="00D56123">
          <w:pgSz w:w="12240" w:h="15840"/>
          <w:pgMar w:top="1360" w:right="1120" w:bottom="1160" w:left="1120" w:header="0" w:footer="975" w:gutter="0"/>
          <w:cols w:space="720"/>
        </w:sectPr>
      </w:pPr>
    </w:p>
    <w:p w14:paraId="3FA93F9A" w14:textId="77777777" w:rsidR="00D56123" w:rsidRDefault="00094F2A">
      <w:pPr>
        <w:pStyle w:val="Heading4"/>
        <w:spacing w:before="79"/>
        <w:ind w:left="535"/>
        <w:rPr>
          <w:rFonts w:ascii="Times New Roman"/>
        </w:rPr>
      </w:pPr>
      <w:r>
        <w:rPr>
          <w:rFonts w:ascii="Times New Roman"/>
        </w:rPr>
        <w:t>Sample Drug Classification Codes</w:t>
      </w:r>
    </w:p>
    <w:p w14:paraId="5AF9BC1A" w14:textId="77777777" w:rsidR="00D56123" w:rsidRDefault="00D56123">
      <w:pPr>
        <w:pStyle w:val="BodyText"/>
        <w:spacing w:before="4"/>
        <w:rPr>
          <w:b/>
          <w:sz w:val="27"/>
        </w:rPr>
      </w:pPr>
    </w:p>
    <w:p w14:paraId="39B22463" w14:textId="77777777" w:rsidR="00D56123" w:rsidRDefault="00C621D2">
      <w:pPr>
        <w:tabs>
          <w:tab w:val="left" w:pos="1975"/>
        </w:tabs>
        <w:spacing w:line="314" w:lineRule="auto"/>
        <w:ind w:left="3074" w:right="6342" w:hanging="2539"/>
      </w:pPr>
      <w:r>
        <w:pict w14:anchorId="7B29DAF7">
          <v:shape id="_x0000_s2373" type="#_x0000_t202" style="position:absolute;left:0;text-align:left;margin-left:62pt;margin-top:17.1pt;width:144.6pt;height:250.5pt;z-index:1580800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892"/>
                  </w:tblGrid>
                  <w:tr w:rsidR="00D56123" w14:paraId="173B9863" w14:textId="77777777">
                    <w:trPr>
                      <w:trHeight w:val="288"/>
                    </w:trPr>
                    <w:tc>
                      <w:tcPr>
                        <w:tcW w:w="2892" w:type="dxa"/>
                      </w:tcPr>
                      <w:p w14:paraId="366D394A" w14:textId="77777777" w:rsidR="00D56123" w:rsidRDefault="00094F2A">
                        <w:pPr>
                          <w:pStyle w:val="TableParagraph"/>
                          <w:tabs>
                            <w:tab w:val="left" w:pos="1438"/>
                          </w:tabs>
                          <w:spacing w:line="243" w:lineRule="exact"/>
                          <w:ind w:right="-72"/>
                          <w:jc w:val="right"/>
                          <w:rPr>
                            <w:rFonts w:ascii="Times New Roman"/>
                          </w:rPr>
                        </w:pPr>
                        <w:r>
                          <w:rPr>
                            <w:rFonts w:ascii="Times New Roman"/>
                          </w:rPr>
                          <w:t>AM250</w:t>
                        </w:r>
                        <w:r>
                          <w:rPr>
                            <w:rFonts w:ascii="Times New Roman"/>
                          </w:rPr>
                          <w:tab/>
                        </w:r>
                        <w:r>
                          <w:rPr>
                            <w:rFonts w:ascii="Times New Roman"/>
                            <w:w w:val="95"/>
                          </w:rPr>
                          <w:t>Tetracycline</w:t>
                        </w:r>
                      </w:p>
                    </w:tc>
                  </w:tr>
                  <w:tr w:rsidR="00D56123" w14:paraId="32149F97" w14:textId="77777777">
                    <w:trPr>
                      <w:trHeight w:val="333"/>
                    </w:trPr>
                    <w:tc>
                      <w:tcPr>
                        <w:tcW w:w="2892" w:type="dxa"/>
                      </w:tcPr>
                      <w:p w14:paraId="6451D2E6" w14:textId="77777777" w:rsidR="00D56123" w:rsidRDefault="00094F2A">
                        <w:pPr>
                          <w:pStyle w:val="TableParagraph"/>
                          <w:tabs>
                            <w:tab w:val="left" w:pos="1439"/>
                          </w:tabs>
                          <w:spacing w:before="35"/>
                          <w:ind w:right="-44"/>
                          <w:jc w:val="right"/>
                          <w:rPr>
                            <w:rFonts w:ascii="Times New Roman"/>
                          </w:rPr>
                        </w:pPr>
                        <w:r>
                          <w:rPr>
                            <w:rFonts w:ascii="Times New Roman"/>
                          </w:rPr>
                          <w:t>BL100</w:t>
                        </w:r>
                        <w:r>
                          <w:rPr>
                            <w:rFonts w:ascii="Times New Roman"/>
                          </w:rPr>
                          <w:tab/>
                        </w:r>
                        <w:r>
                          <w:rPr>
                            <w:rFonts w:ascii="Times New Roman"/>
                            <w:w w:val="95"/>
                          </w:rPr>
                          <w:t>Anticoagula</w:t>
                        </w:r>
                      </w:p>
                    </w:tc>
                  </w:tr>
                  <w:tr w:rsidR="00D56123" w14:paraId="677E4A0D" w14:textId="77777777">
                    <w:trPr>
                      <w:trHeight w:val="333"/>
                    </w:trPr>
                    <w:tc>
                      <w:tcPr>
                        <w:tcW w:w="2892" w:type="dxa"/>
                      </w:tcPr>
                      <w:p w14:paraId="5C3B3C1F" w14:textId="77777777" w:rsidR="00D56123" w:rsidRDefault="00094F2A">
                        <w:pPr>
                          <w:pStyle w:val="TableParagraph"/>
                          <w:tabs>
                            <w:tab w:val="left" w:pos="1439"/>
                          </w:tabs>
                          <w:spacing w:before="35"/>
                          <w:ind w:right="-116"/>
                          <w:jc w:val="right"/>
                          <w:rPr>
                            <w:rFonts w:ascii="Times New Roman"/>
                          </w:rPr>
                        </w:pPr>
                        <w:r>
                          <w:rPr>
                            <w:rFonts w:ascii="Times New Roman"/>
                          </w:rPr>
                          <w:t>CN500</w:t>
                        </w:r>
                        <w:r>
                          <w:rPr>
                            <w:rFonts w:ascii="Times New Roman"/>
                          </w:rPr>
                          <w:tab/>
                        </w:r>
                        <w:r>
                          <w:rPr>
                            <w:rFonts w:ascii="Times New Roman"/>
                            <w:w w:val="95"/>
                          </w:rPr>
                          <w:t>Antiparkinso</w:t>
                        </w:r>
                      </w:p>
                    </w:tc>
                  </w:tr>
                  <w:tr w:rsidR="00D56123" w14:paraId="57FBEBD1" w14:textId="77777777">
                    <w:trPr>
                      <w:trHeight w:val="333"/>
                    </w:trPr>
                    <w:tc>
                      <w:tcPr>
                        <w:tcW w:w="2892" w:type="dxa"/>
                      </w:tcPr>
                      <w:p w14:paraId="72EBB7ED" w14:textId="77777777" w:rsidR="00D56123" w:rsidRDefault="00094F2A">
                        <w:pPr>
                          <w:pStyle w:val="TableParagraph"/>
                          <w:tabs>
                            <w:tab w:val="left" w:pos="1439"/>
                          </w:tabs>
                          <w:spacing w:before="35"/>
                          <w:ind w:right="-29"/>
                          <w:jc w:val="right"/>
                          <w:rPr>
                            <w:rFonts w:ascii="Times New Roman"/>
                          </w:rPr>
                        </w:pPr>
                        <w:r>
                          <w:rPr>
                            <w:rFonts w:ascii="Times New Roman"/>
                          </w:rPr>
                          <w:t>CN602</w:t>
                        </w:r>
                        <w:r>
                          <w:rPr>
                            <w:rFonts w:ascii="Times New Roman"/>
                          </w:rPr>
                          <w:tab/>
                        </w:r>
                        <w:r>
                          <w:rPr>
                            <w:rFonts w:ascii="Times New Roman"/>
                            <w:spacing w:val="-1"/>
                          </w:rPr>
                          <w:t>Monoamine</w:t>
                        </w:r>
                      </w:p>
                    </w:tc>
                  </w:tr>
                  <w:tr w:rsidR="00D56123" w14:paraId="721E2DA0" w14:textId="77777777">
                    <w:trPr>
                      <w:trHeight w:val="333"/>
                    </w:trPr>
                    <w:tc>
                      <w:tcPr>
                        <w:tcW w:w="2892" w:type="dxa"/>
                      </w:tcPr>
                      <w:p w14:paraId="7692A057" w14:textId="77777777" w:rsidR="00D56123" w:rsidRDefault="00094F2A">
                        <w:pPr>
                          <w:pStyle w:val="TableParagraph"/>
                          <w:tabs>
                            <w:tab w:val="left" w:pos="1439"/>
                          </w:tabs>
                          <w:spacing w:before="35"/>
                          <w:ind w:right="-72"/>
                          <w:jc w:val="right"/>
                          <w:rPr>
                            <w:rFonts w:ascii="Times New Roman"/>
                          </w:rPr>
                        </w:pPr>
                        <w:r>
                          <w:rPr>
                            <w:rFonts w:ascii="Times New Roman"/>
                          </w:rPr>
                          <w:t>CV000</w:t>
                        </w:r>
                        <w:r>
                          <w:rPr>
                            <w:rFonts w:ascii="Times New Roman"/>
                          </w:rPr>
                          <w:tab/>
                        </w:r>
                        <w:r>
                          <w:rPr>
                            <w:rFonts w:ascii="Times New Roman"/>
                            <w:w w:val="95"/>
                          </w:rPr>
                          <w:t>Cardiovascu</w:t>
                        </w:r>
                      </w:p>
                    </w:tc>
                  </w:tr>
                  <w:tr w:rsidR="00D56123" w14:paraId="68DF0BA4" w14:textId="77777777">
                    <w:trPr>
                      <w:trHeight w:val="333"/>
                    </w:trPr>
                    <w:tc>
                      <w:tcPr>
                        <w:tcW w:w="2892" w:type="dxa"/>
                      </w:tcPr>
                      <w:p w14:paraId="0AC9556E" w14:textId="77777777" w:rsidR="00D56123" w:rsidRDefault="00094F2A">
                        <w:pPr>
                          <w:pStyle w:val="TableParagraph"/>
                          <w:tabs>
                            <w:tab w:val="left" w:pos="1438"/>
                          </w:tabs>
                          <w:spacing w:before="35"/>
                          <w:ind w:right="-130"/>
                          <w:jc w:val="right"/>
                          <w:rPr>
                            <w:rFonts w:ascii="Times New Roman"/>
                          </w:rPr>
                        </w:pPr>
                        <w:r>
                          <w:rPr>
                            <w:rFonts w:ascii="Times New Roman"/>
                          </w:rPr>
                          <w:t>CV400</w:t>
                        </w:r>
                        <w:r>
                          <w:rPr>
                            <w:rFonts w:ascii="Times New Roman"/>
                          </w:rPr>
                          <w:tab/>
                        </w:r>
                        <w:r>
                          <w:rPr>
                            <w:rFonts w:ascii="Times New Roman"/>
                            <w:w w:val="95"/>
                          </w:rPr>
                          <w:t>Antihyperten</w:t>
                        </w:r>
                      </w:p>
                    </w:tc>
                  </w:tr>
                  <w:tr w:rsidR="00D56123" w14:paraId="3E10ABCF" w14:textId="77777777">
                    <w:trPr>
                      <w:trHeight w:val="333"/>
                    </w:trPr>
                    <w:tc>
                      <w:tcPr>
                        <w:tcW w:w="2892" w:type="dxa"/>
                      </w:tcPr>
                      <w:p w14:paraId="4FCE72A3" w14:textId="77777777" w:rsidR="00D56123" w:rsidRDefault="00094F2A">
                        <w:pPr>
                          <w:pStyle w:val="TableParagraph"/>
                          <w:tabs>
                            <w:tab w:val="left" w:pos="1439"/>
                          </w:tabs>
                          <w:spacing w:before="35"/>
                          <w:ind w:right="-15"/>
                          <w:jc w:val="right"/>
                          <w:rPr>
                            <w:rFonts w:ascii="Times New Roman"/>
                          </w:rPr>
                        </w:pPr>
                        <w:r>
                          <w:rPr>
                            <w:rFonts w:ascii="Times New Roman"/>
                          </w:rPr>
                          <w:t>CV350</w:t>
                        </w:r>
                        <w:r>
                          <w:rPr>
                            <w:rFonts w:ascii="Times New Roman"/>
                          </w:rPr>
                          <w:tab/>
                        </w:r>
                        <w:r>
                          <w:rPr>
                            <w:rFonts w:ascii="Times New Roman"/>
                            <w:spacing w:val="-1"/>
                          </w:rPr>
                          <w:t>Antilipemic</w:t>
                        </w:r>
                      </w:p>
                    </w:tc>
                  </w:tr>
                  <w:tr w:rsidR="00D56123" w14:paraId="1BD7F286" w14:textId="77777777">
                    <w:trPr>
                      <w:trHeight w:val="333"/>
                    </w:trPr>
                    <w:tc>
                      <w:tcPr>
                        <w:tcW w:w="2892" w:type="dxa"/>
                      </w:tcPr>
                      <w:p w14:paraId="209C00D0" w14:textId="77777777" w:rsidR="00D56123" w:rsidRDefault="00094F2A">
                        <w:pPr>
                          <w:pStyle w:val="TableParagraph"/>
                          <w:tabs>
                            <w:tab w:val="left" w:pos="1854"/>
                          </w:tabs>
                          <w:spacing w:before="35"/>
                          <w:ind w:left="415"/>
                          <w:rPr>
                            <w:rFonts w:ascii="Times New Roman"/>
                          </w:rPr>
                        </w:pPr>
                        <w:r>
                          <w:rPr>
                            <w:rFonts w:ascii="Times New Roman"/>
                          </w:rPr>
                          <w:t>CV700</w:t>
                        </w:r>
                        <w:r>
                          <w:rPr>
                            <w:rFonts w:ascii="Times New Roman"/>
                          </w:rPr>
                          <w:tab/>
                          <w:t>Diuretics</w:t>
                        </w:r>
                      </w:p>
                    </w:tc>
                  </w:tr>
                  <w:tr w:rsidR="00D56123" w14:paraId="2BF6994D" w14:textId="77777777">
                    <w:trPr>
                      <w:trHeight w:val="333"/>
                    </w:trPr>
                    <w:tc>
                      <w:tcPr>
                        <w:tcW w:w="2892" w:type="dxa"/>
                      </w:tcPr>
                      <w:p w14:paraId="467FB2AE" w14:textId="77777777" w:rsidR="00D56123" w:rsidRDefault="00094F2A">
                        <w:pPr>
                          <w:pStyle w:val="TableParagraph"/>
                          <w:tabs>
                            <w:tab w:val="left" w:pos="1855"/>
                          </w:tabs>
                          <w:spacing w:before="35"/>
                          <w:ind w:left="415"/>
                          <w:rPr>
                            <w:rFonts w:ascii="Times New Roman"/>
                          </w:rPr>
                        </w:pPr>
                        <w:r>
                          <w:rPr>
                            <w:rFonts w:ascii="Times New Roman"/>
                          </w:rPr>
                          <w:t>GA200</w:t>
                        </w:r>
                        <w:r>
                          <w:rPr>
                            <w:rFonts w:ascii="Times New Roman"/>
                          </w:rPr>
                          <w:tab/>
                          <w:t>Laxatives</w:t>
                        </w:r>
                      </w:p>
                    </w:tc>
                  </w:tr>
                  <w:tr w:rsidR="00D56123" w14:paraId="47E927CD" w14:textId="77777777">
                    <w:trPr>
                      <w:trHeight w:val="333"/>
                    </w:trPr>
                    <w:tc>
                      <w:tcPr>
                        <w:tcW w:w="2892" w:type="dxa"/>
                      </w:tcPr>
                      <w:p w14:paraId="2E63DB84" w14:textId="77777777" w:rsidR="00D56123" w:rsidRDefault="00094F2A">
                        <w:pPr>
                          <w:pStyle w:val="TableParagraph"/>
                          <w:tabs>
                            <w:tab w:val="left" w:pos="1439"/>
                          </w:tabs>
                          <w:spacing w:before="35"/>
                          <w:ind w:right="-130"/>
                          <w:jc w:val="right"/>
                          <w:rPr>
                            <w:rFonts w:ascii="Times New Roman"/>
                          </w:rPr>
                        </w:pPr>
                        <w:r>
                          <w:rPr>
                            <w:rFonts w:ascii="Times New Roman"/>
                          </w:rPr>
                          <w:t>GA300</w:t>
                        </w:r>
                        <w:r>
                          <w:rPr>
                            <w:rFonts w:ascii="Times New Roman"/>
                          </w:rPr>
                          <w:tab/>
                          <w:t>Antiulcer</w:t>
                        </w:r>
                        <w:r>
                          <w:rPr>
                            <w:rFonts w:ascii="Times New Roman"/>
                            <w:spacing w:val="-3"/>
                          </w:rPr>
                          <w:t xml:space="preserve"> </w:t>
                        </w:r>
                        <w:r>
                          <w:rPr>
                            <w:rFonts w:ascii="Times New Roman"/>
                          </w:rPr>
                          <w:t>Ag</w:t>
                        </w:r>
                      </w:p>
                    </w:tc>
                  </w:tr>
                  <w:tr w:rsidR="00D56123" w14:paraId="22651862" w14:textId="77777777">
                    <w:trPr>
                      <w:trHeight w:val="333"/>
                    </w:trPr>
                    <w:tc>
                      <w:tcPr>
                        <w:tcW w:w="2892" w:type="dxa"/>
                      </w:tcPr>
                      <w:p w14:paraId="56A8BCF0" w14:textId="77777777" w:rsidR="00D56123" w:rsidRDefault="00094F2A">
                        <w:pPr>
                          <w:pStyle w:val="TableParagraph"/>
                          <w:tabs>
                            <w:tab w:val="left" w:pos="1439"/>
                          </w:tabs>
                          <w:spacing w:before="35"/>
                          <w:ind w:right="-87"/>
                          <w:jc w:val="right"/>
                          <w:rPr>
                            <w:rFonts w:ascii="Times New Roman"/>
                          </w:rPr>
                        </w:pPr>
                        <w:r>
                          <w:rPr>
                            <w:rFonts w:ascii="Times New Roman"/>
                          </w:rPr>
                          <w:t>GA400</w:t>
                        </w:r>
                        <w:r>
                          <w:rPr>
                            <w:rFonts w:ascii="Times New Roman"/>
                          </w:rPr>
                          <w:tab/>
                        </w:r>
                        <w:r>
                          <w:rPr>
                            <w:rFonts w:ascii="Times New Roman"/>
                            <w:w w:val="95"/>
                          </w:rPr>
                          <w:t>Antidiarrhea</w:t>
                        </w:r>
                      </w:p>
                    </w:tc>
                  </w:tr>
                  <w:tr w:rsidR="00D56123" w14:paraId="13D1DD27" w14:textId="77777777">
                    <w:trPr>
                      <w:trHeight w:val="333"/>
                    </w:trPr>
                    <w:tc>
                      <w:tcPr>
                        <w:tcW w:w="2892" w:type="dxa"/>
                      </w:tcPr>
                      <w:p w14:paraId="1B652F3C" w14:textId="77777777" w:rsidR="00D56123" w:rsidRDefault="00094F2A">
                        <w:pPr>
                          <w:pStyle w:val="TableParagraph"/>
                          <w:tabs>
                            <w:tab w:val="left" w:pos="1439"/>
                          </w:tabs>
                          <w:spacing w:before="35"/>
                          <w:ind w:right="-116"/>
                          <w:jc w:val="right"/>
                          <w:rPr>
                            <w:rFonts w:ascii="Times New Roman"/>
                          </w:rPr>
                        </w:pPr>
                        <w:r>
                          <w:rPr>
                            <w:rFonts w:ascii="Times New Roman"/>
                          </w:rPr>
                          <w:t>HS051</w:t>
                        </w:r>
                        <w:r>
                          <w:rPr>
                            <w:rFonts w:ascii="Times New Roman"/>
                          </w:rPr>
                          <w:tab/>
                        </w:r>
                        <w:r>
                          <w:rPr>
                            <w:rFonts w:ascii="Times New Roman"/>
                            <w:w w:val="95"/>
                          </w:rPr>
                          <w:t>Glucocortico</w:t>
                        </w:r>
                      </w:p>
                    </w:tc>
                  </w:tr>
                  <w:tr w:rsidR="00D56123" w14:paraId="14FAA98A" w14:textId="77777777">
                    <w:trPr>
                      <w:trHeight w:val="333"/>
                    </w:trPr>
                    <w:tc>
                      <w:tcPr>
                        <w:tcW w:w="2892" w:type="dxa"/>
                      </w:tcPr>
                      <w:p w14:paraId="751DD82A" w14:textId="77777777" w:rsidR="00D56123" w:rsidRDefault="00094F2A">
                        <w:pPr>
                          <w:pStyle w:val="TableParagraph"/>
                          <w:tabs>
                            <w:tab w:val="left" w:pos="1439"/>
                          </w:tabs>
                          <w:spacing w:before="35"/>
                          <w:ind w:right="-101"/>
                          <w:jc w:val="right"/>
                          <w:rPr>
                            <w:rFonts w:ascii="Times New Roman"/>
                          </w:rPr>
                        </w:pPr>
                        <w:r>
                          <w:rPr>
                            <w:rFonts w:ascii="Times New Roman"/>
                          </w:rPr>
                          <w:t>HS500</w:t>
                        </w:r>
                        <w:r>
                          <w:rPr>
                            <w:rFonts w:ascii="Times New Roman"/>
                          </w:rPr>
                          <w:tab/>
                          <w:t>Blood</w:t>
                        </w:r>
                        <w:r>
                          <w:rPr>
                            <w:rFonts w:ascii="Times New Roman"/>
                            <w:spacing w:val="-2"/>
                          </w:rPr>
                          <w:t xml:space="preserve"> </w:t>
                        </w:r>
                        <w:r>
                          <w:rPr>
                            <w:rFonts w:ascii="Times New Roman"/>
                          </w:rPr>
                          <w:t>Gluco</w:t>
                        </w:r>
                      </w:p>
                    </w:tc>
                  </w:tr>
                  <w:tr w:rsidR="00D56123" w14:paraId="08E7E43A" w14:textId="77777777">
                    <w:trPr>
                      <w:trHeight w:val="373"/>
                    </w:trPr>
                    <w:tc>
                      <w:tcPr>
                        <w:tcW w:w="2892" w:type="dxa"/>
                      </w:tcPr>
                      <w:p w14:paraId="6F46C45C" w14:textId="77777777" w:rsidR="00D56123" w:rsidRDefault="00094F2A">
                        <w:pPr>
                          <w:pStyle w:val="TableParagraph"/>
                          <w:tabs>
                            <w:tab w:val="left" w:pos="1855"/>
                          </w:tabs>
                          <w:spacing w:before="35"/>
                          <w:ind w:left="415"/>
                          <w:rPr>
                            <w:rFonts w:ascii="Times New Roman"/>
                          </w:rPr>
                        </w:pPr>
                        <w:r>
                          <w:rPr>
                            <w:rFonts w:ascii="Times New Roman"/>
                          </w:rPr>
                          <w:t>VT000</w:t>
                        </w:r>
                        <w:r>
                          <w:rPr>
                            <w:rFonts w:ascii="Times New Roman"/>
                          </w:rPr>
                          <w:tab/>
                          <w:t>Vitamins</w:t>
                        </w:r>
                      </w:p>
                    </w:tc>
                  </w:tr>
                  <w:tr w:rsidR="00D56123" w14:paraId="6D5B9690" w14:textId="77777777">
                    <w:trPr>
                      <w:trHeight w:val="351"/>
                    </w:trPr>
                    <w:tc>
                      <w:tcPr>
                        <w:tcW w:w="2892" w:type="dxa"/>
                      </w:tcPr>
                      <w:p w14:paraId="432B40A3" w14:textId="77777777" w:rsidR="00D56123" w:rsidRDefault="00094F2A">
                        <w:pPr>
                          <w:pStyle w:val="TableParagraph"/>
                          <w:spacing w:before="75" w:line="256" w:lineRule="exact"/>
                          <w:ind w:left="200"/>
                          <w:rPr>
                            <w:rFonts w:ascii="Times New Roman"/>
                            <w:b/>
                            <w:sz w:val="24"/>
                          </w:rPr>
                        </w:pPr>
                        <w:r>
                          <w:rPr>
                            <w:rFonts w:ascii="Times New Roman"/>
                            <w:b/>
                            <w:sz w:val="24"/>
                          </w:rPr>
                          <w:t>Clinical Site Parameters</w:t>
                        </w:r>
                      </w:p>
                    </w:tc>
                  </w:tr>
                </w:tbl>
                <w:p w14:paraId="6DABFAFC" w14:textId="77777777" w:rsidR="00D56123" w:rsidRDefault="00D56123">
                  <w:pPr>
                    <w:pStyle w:val="BodyText"/>
                  </w:pPr>
                </w:p>
              </w:txbxContent>
            </v:textbox>
            <w10:wrap anchorx="page"/>
          </v:shape>
        </w:pict>
      </w:r>
      <w:r w:rsidR="00094F2A">
        <w:t>AD100</w:t>
      </w:r>
      <w:r w:rsidR="00094F2A">
        <w:tab/>
        <w:t>Alcohol Deterrents s</w:t>
      </w:r>
    </w:p>
    <w:p w14:paraId="022AB5DF" w14:textId="77777777" w:rsidR="00D56123" w:rsidRDefault="00094F2A">
      <w:pPr>
        <w:spacing w:before="4"/>
        <w:ind w:left="3051"/>
      </w:pPr>
      <w:r>
        <w:t>nts</w:t>
      </w:r>
    </w:p>
    <w:p w14:paraId="3B8FDF90" w14:textId="77777777" w:rsidR="00D56123" w:rsidRDefault="00094F2A">
      <w:pPr>
        <w:spacing w:before="79"/>
        <w:ind w:left="3123"/>
      </w:pPr>
      <w:r>
        <w:t>n Agents</w:t>
      </w:r>
    </w:p>
    <w:p w14:paraId="19806FF5" w14:textId="77777777" w:rsidR="00D56123" w:rsidRDefault="00094F2A">
      <w:pPr>
        <w:spacing w:before="81" w:line="316" w:lineRule="auto"/>
        <w:ind w:left="3074" w:right="5256" w:firstLine="18"/>
      </w:pPr>
      <w:r>
        <w:t>Oxidase Inhibitors lar Medications sives</w:t>
      </w:r>
    </w:p>
    <w:p w14:paraId="6F53CFE9" w14:textId="77777777" w:rsidR="00D56123" w:rsidRDefault="00094F2A">
      <w:pPr>
        <w:spacing w:line="250" w:lineRule="exact"/>
        <w:ind w:left="3082"/>
      </w:pPr>
      <w:r>
        <w:t>Agents</w:t>
      </w:r>
    </w:p>
    <w:p w14:paraId="7D5C098A" w14:textId="77777777" w:rsidR="00D56123" w:rsidRDefault="00D56123">
      <w:pPr>
        <w:pStyle w:val="BodyText"/>
      </w:pPr>
    </w:p>
    <w:p w14:paraId="4EE6E28D" w14:textId="77777777" w:rsidR="00D56123" w:rsidRDefault="00D56123">
      <w:pPr>
        <w:pStyle w:val="BodyText"/>
      </w:pPr>
    </w:p>
    <w:p w14:paraId="0A8E18F6" w14:textId="77777777" w:rsidR="00D56123" w:rsidRDefault="00094F2A">
      <w:pPr>
        <w:spacing w:before="194"/>
        <w:ind w:left="3130"/>
      </w:pPr>
      <w:r>
        <w:t>ents</w:t>
      </w:r>
    </w:p>
    <w:p w14:paraId="086051C3" w14:textId="77777777" w:rsidR="00D56123" w:rsidRDefault="00094F2A">
      <w:pPr>
        <w:spacing w:before="80" w:line="316" w:lineRule="auto"/>
        <w:ind w:left="3124" w:right="5988" w:hanging="38"/>
      </w:pPr>
      <w:r>
        <w:t xml:space="preserve">l </w:t>
      </w:r>
      <w:r>
        <w:rPr>
          <w:spacing w:val="-3"/>
        </w:rPr>
        <w:t xml:space="preserve">Agents </w:t>
      </w:r>
      <w:r>
        <w:t>ids</w:t>
      </w:r>
    </w:p>
    <w:p w14:paraId="722D68C0" w14:textId="77777777" w:rsidR="00D56123" w:rsidRDefault="00094F2A">
      <w:pPr>
        <w:spacing w:line="251" w:lineRule="exact"/>
        <w:ind w:left="3106"/>
      </w:pPr>
      <w:r>
        <w:t>se Regulation Agents</w:t>
      </w:r>
    </w:p>
    <w:p w14:paraId="53186F75" w14:textId="77777777" w:rsidR="00D56123" w:rsidRDefault="00D56123">
      <w:pPr>
        <w:pStyle w:val="BodyText"/>
      </w:pPr>
    </w:p>
    <w:p w14:paraId="6B78AFF2" w14:textId="77777777" w:rsidR="00D56123" w:rsidRDefault="00D56123">
      <w:pPr>
        <w:pStyle w:val="BodyText"/>
      </w:pPr>
    </w:p>
    <w:p w14:paraId="1002CBF5" w14:textId="77777777" w:rsidR="00D56123" w:rsidRDefault="00D56123">
      <w:pPr>
        <w:pStyle w:val="BodyText"/>
        <w:spacing w:before="2"/>
        <w:rPr>
          <w:sz w:val="29"/>
        </w:rPr>
      </w:pPr>
    </w:p>
    <w:p w14:paraId="56571EFD" w14:textId="77777777" w:rsidR="00D56123" w:rsidRDefault="00094F2A">
      <w:pPr>
        <w:pStyle w:val="BodyText"/>
        <w:ind w:left="319" w:right="623"/>
      </w:pPr>
      <w:r>
        <w:t>The assessment default units are used for determining the units for inputs when units are not specified and for determining which units are used for output on the assessment and screening forms. Select either English or metric.</w:t>
      </w:r>
    </w:p>
    <w:p w14:paraId="674CB775" w14:textId="77777777" w:rsidR="00D56123" w:rsidRDefault="00D56123">
      <w:pPr>
        <w:pStyle w:val="BodyText"/>
        <w:spacing w:before="7"/>
      </w:pPr>
    </w:p>
    <w:p w14:paraId="052704C2" w14:textId="77777777" w:rsidR="00D56123" w:rsidRDefault="00094F2A">
      <w:pPr>
        <w:ind w:left="320"/>
        <w:rPr>
          <w:rFonts w:ascii="Courier New"/>
          <w:sz w:val="18"/>
        </w:rPr>
      </w:pPr>
      <w:r>
        <w:rPr>
          <w:rFonts w:ascii="Courier New"/>
          <w:sz w:val="18"/>
        </w:rPr>
        <w:t>ASSESSMENT DEFAULT UNITS: METRIC// &lt;RET&gt;</w:t>
      </w:r>
    </w:p>
    <w:p w14:paraId="44EE469D" w14:textId="77777777" w:rsidR="00D56123" w:rsidRDefault="00D56123">
      <w:pPr>
        <w:pStyle w:val="BodyText"/>
        <w:spacing w:before="8"/>
        <w:rPr>
          <w:rFonts w:ascii="Courier New"/>
          <w:sz w:val="23"/>
        </w:rPr>
      </w:pPr>
    </w:p>
    <w:p w14:paraId="0417E176" w14:textId="77777777" w:rsidR="00D56123" w:rsidRDefault="00094F2A">
      <w:pPr>
        <w:pStyle w:val="BodyText"/>
        <w:spacing w:before="1"/>
        <w:ind w:left="320" w:right="489"/>
      </w:pPr>
      <w:r>
        <w:t>The Screening form makes provision for adding a site-selectable line to the form as the last line under the S: (or subjective) section. If you make an entry, consider the indenting and column usage of the existing lines in determining which line to enter. Press &lt;RET&gt; to bypass the extra line.</w:t>
      </w:r>
    </w:p>
    <w:p w14:paraId="233118FA" w14:textId="77777777" w:rsidR="00D56123" w:rsidRDefault="00D56123">
      <w:pPr>
        <w:pStyle w:val="BodyText"/>
        <w:spacing w:before="6"/>
      </w:pPr>
    </w:p>
    <w:p w14:paraId="2D97EFA2" w14:textId="77777777" w:rsidR="00D56123" w:rsidRDefault="00094F2A">
      <w:pPr>
        <w:spacing w:before="1"/>
        <w:ind w:left="1507" w:right="4044" w:hanging="1188"/>
        <w:rPr>
          <w:rFonts w:ascii="Courier New"/>
          <w:sz w:val="18"/>
        </w:rPr>
      </w:pPr>
      <w:r>
        <w:rPr>
          <w:rFonts w:ascii="Courier New"/>
          <w:sz w:val="18"/>
        </w:rPr>
        <w:t>OPTIONAL SCREENING LINE: Ethnic/Religious Food Pref: Replace &lt;RET&gt;</w:t>
      </w:r>
    </w:p>
    <w:p w14:paraId="38D0F843" w14:textId="77777777" w:rsidR="00D56123" w:rsidRDefault="00D56123">
      <w:pPr>
        <w:pStyle w:val="BodyText"/>
        <w:spacing w:before="8"/>
        <w:rPr>
          <w:rFonts w:ascii="Courier New"/>
          <w:sz w:val="23"/>
        </w:rPr>
      </w:pPr>
    </w:p>
    <w:p w14:paraId="43D0F715" w14:textId="77777777" w:rsidR="00D56123" w:rsidRDefault="00094F2A">
      <w:pPr>
        <w:pStyle w:val="BodyText"/>
        <w:ind w:left="319" w:right="363"/>
      </w:pPr>
      <w:r>
        <w:t>You can print a Nutrition Profile following each Screening form. Answer YES if you wish the profile printed, NO if you do not. Answer A (for Ask user) for a prompt asking whether or not to print a profile.</w:t>
      </w:r>
    </w:p>
    <w:p w14:paraId="42A3CB2D" w14:textId="77777777" w:rsidR="00D56123" w:rsidRDefault="00D56123">
      <w:pPr>
        <w:pStyle w:val="BodyText"/>
        <w:spacing w:before="7"/>
      </w:pPr>
    </w:p>
    <w:p w14:paraId="20B6626E" w14:textId="77777777" w:rsidR="00D56123" w:rsidRDefault="00094F2A">
      <w:pPr>
        <w:ind w:left="320"/>
        <w:rPr>
          <w:rFonts w:ascii="Courier New"/>
          <w:sz w:val="18"/>
        </w:rPr>
      </w:pPr>
      <w:r>
        <w:rPr>
          <w:rFonts w:ascii="Courier New"/>
          <w:sz w:val="18"/>
        </w:rPr>
        <w:t>PRINT PROFILE AFTER SCREENING?: ASK USER// &lt;RET&gt;</w:t>
      </w:r>
    </w:p>
    <w:p w14:paraId="0FEACAB7" w14:textId="77777777" w:rsidR="00D56123" w:rsidRDefault="00D56123">
      <w:pPr>
        <w:pStyle w:val="BodyText"/>
        <w:spacing w:before="9"/>
        <w:rPr>
          <w:rFonts w:ascii="Courier New"/>
          <w:sz w:val="23"/>
        </w:rPr>
      </w:pPr>
    </w:p>
    <w:p w14:paraId="3D6F7D29" w14:textId="77777777" w:rsidR="00D56123" w:rsidRDefault="00094F2A">
      <w:pPr>
        <w:pStyle w:val="BodyText"/>
        <w:ind w:left="320" w:right="502"/>
      </w:pPr>
      <w:r>
        <w:t>In selecting which laboratory results to display, the program allows for the selection of the number of days in the past for which to search data. Selecting 30 as a value and the most recent lab test results obtained in the last 30 days displays.</w:t>
      </w:r>
    </w:p>
    <w:p w14:paraId="79216DF3" w14:textId="77777777" w:rsidR="00D56123" w:rsidRDefault="00D56123">
      <w:pPr>
        <w:pStyle w:val="BodyText"/>
        <w:spacing w:before="6"/>
      </w:pPr>
    </w:p>
    <w:p w14:paraId="1283FE3D" w14:textId="77777777" w:rsidR="00D56123" w:rsidRDefault="00094F2A">
      <w:pPr>
        <w:ind w:left="320"/>
        <w:rPr>
          <w:rFonts w:ascii="Courier New"/>
          <w:sz w:val="18"/>
        </w:rPr>
      </w:pPr>
      <w:r>
        <w:rPr>
          <w:rFonts w:ascii="Courier New"/>
          <w:sz w:val="18"/>
        </w:rPr>
        <w:t># OF DAYS TO OBTAIN LAB DATA: 180// &lt;RET&gt;</w:t>
      </w:r>
    </w:p>
    <w:p w14:paraId="6CBD207B" w14:textId="77777777" w:rsidR="00D56123" w:rsidRDefault="00D56123">
      <w:pPr>
        <w:rPr>
          <w:rFonts w:ascii="Courier New"/>
          <w:sz w:val="18"/>
        </w:rPr>
        <w:sectPr w:rsidR="00D56123">
          <w:pgSz w:w="12240" w:h="15840"/>
          <w:pgMar w:top="1360" w:right="1120" w:bottom="1160" w:left="1120" w:header="0" w:footer="975" w:gutter="0"/>
          <w:cols w:space="720"/>
        </w:sectPr>
      </w:pPr>
    </w:p>
    <w:p w14:paraId="2E9402F9" w14:textId="77777777" w:rsidR="00D56123" w:rsidRDefault="00094F2A">
      <w:pPr>
        <w:pStyle w:val="BodyText"/>
        <w:spacing w:before="76"/>
        <w:ind w:left="320" w:right="322"/>
      </w:pPr>
      <w:r>
        <w:t>Select only those laboratory tests in which the clinical staff is typically interested. A prompt as to whether or not the results are printed on the Assessment report and the Screening form.</w:t>
      </w:r>
    </w:p>
    <w:p w14:paraId="7F42E0B2" w14:textId="77777777" w:rsidR="00D56123" w:rsidRDefault="00C621D2">
      <w:pPr>
        <w:pStyle w:val="BodyText"/>
        <w:spacing w:before="3"/>
        <w:rPr>
          <w:sz w:val="22"/>
        </w:rPr>
      </w:pPr>
      <w:r>
        <w:pict w14:anchorId="0FC2303E">
          <v:shape id="_x0000_s2372" type="#_x0000_t202" style="position:absolute;margin-left:81.3pt;margin-top:14pt;width:460.2pt;height:81.55pt;z-index:-15648768;mso-wrap-distance-left:0;mso-wrap-distance-right:0;mso-position-horizontal-relative:page" fillcolor="#e4e4e4" stroked="f">
            <v:textbox inset="0,0,0,0">
              <w:txbxContent>
                <w:p w14:paraId="1DBB88CB" w14:textId="77777777" w:rsidR="00D56123" w:rsidRDefault="00094F2A">
                  <w:pPr>
                    <w:ind w:left="245" w:right="5482" w:hanging="216"/>
                    <w:rPr>
                      <w:rFonts w:ascii="Courier New"/>
                      <w:b/>
                      <w:sz w:val="18"/>
                    </w:rPr>
                  </w:pPr>
                  <w:r>
                    <w:rPr>
                      <w:rFonts w:ascii="Courier New"/>
                      <w:sz w:val="18"/>
                    </w:rPr>
                    <w:t xml:space="preserve">Select LAB TEST: MAGNESIUM// </w:t>
                  </w:r>
                  <w:r>
                    <w:rPr>
                      <w:rFonts w:ascii="Courier New"/>
                      <w:b/>
                      <w:sz w:val="18"/>
                    </w:rPr>
                    <w:t xml:space="preserve">&lt;RET&gt; </w:t>
                  </w:r>
                  <w:r>
                    <w:rPr>
                      <w:rFonts w:ascii="Courier New"/>
                      <w:sz w:val="18"/>
                    </w:rPr>
                    <w:t xml:space="preserve">LAB TEST: MAGNESIUM// </w:t>
                  </w:r>
                  <w:r>
                    <w:rPr>
                      <w:rFonts w:ascii="Courier New"/>
                      <w:b/>
                      <w:sz w:val="18"/>
                    </w:rPr>
                    <w:t xml:space="preserve">&lt;RET&gt; </w:t>
                  </w:r>
                  <w:r>
                    <w:rPr>
                      <w:rFonts w:ascii="Courier New"/>
                      <w:sz w:val="18"/>
                    </w:rPr>
                    <w:t xml:space="preserve">SPECIMEN: SERUM// </w:t>
                  </w:r>
                  <w:r>
                    <w:rPr>
                      <w:rFonts w:ascii="Courier New"/>
                      <w:b/>
                      <w:sz w:val="18"/>
                    </w:rPr>
                    <w:t>&lt;RET&gt;</w:t>
                  </w:r>
                </w:p>
                <w:p w14:paraId="3E7BA259" w14:textId="77777777" w:rsidR="00D56123" w:rsidRDefault="00094F2A">
                  <w:pPr>
                    <w:ind w:left="245" w:right="5374"/>
                    <w:rPr>
                      <w:rFonts w:ascii="Courier New"/>
                      <w:b/>
                      <w:sz w:val="18"/>
                    </w:rPr>
                  </w:pPr>
                  <w:r>
                    <w:rPr>
                      <w:rFonts w:ascii="Courier New"/>
                      <w:sz w:val="18"/>
                    </w:rPr>
                    <w:t xml:space="preserve">PRINT ON ASSESSMENT?: YES// </w:t>
                  </w:r>
                  <w:r>
                    <w:rPr>
                      <w:rFonts w:ascii="Courier New"/>
                      <w:b/>
                      <w:sz w:val="18"/>
                    </w:rPr>
                    <w:t xml:space="preserve">&lt;RET&gt; </w:t>
                  </w:r>
                  <w:r>
                    <w:rPr>
                      <w:rFonts w:ascii="Courier New"/>
                      <w:sz w:val="18"/>
                    </w:rPr>
                    <w:t xml:space="preserve">PRINT ON SCREENING?: YES// </w:t>
                  </w:r>
                  <w:r>
                    <w:rPr>
                      <w:rFonts w:ascii="Courier New"/>
                      <w:b/>
                      <w:sz w:val="18"/>
                    </w:rPr>
                    <w:t xml:space="preserve">&lt;RET&gt; </w:t>
                  </w:r>
                  <w:r>
                    <w:rPr>
                      <w:rFonts w:ascii="Courier New"/>
                      <w:sz w:val="18"/>
                    </w:rPr>
                    <w:t xml:space="preserve">PRINT ORDER: 1// </w:t>
                  </w:r>
                  <w:r>
                    <w:rPr>
                      <w:rFonts w:ascii="Courier New"/>
                      <w:b/>
                      <w:sz w:val="18"/>
                    </w:rPr>
                    <w:t>&lt;RET&gt;</w:t>
                  </w:r>
                </w:p>
                <w:p w14:paraId="280FF891" w14:textId="77777777" w:rsidR="00D56123" w:rsidRDefault="00094F2A">
                  <w:pPr>
                    <w:spacing w:line="203" w:lineRule="exact"/>
                    <w:ind w:left="245"/>
                    <w:rPr>
                      <w:rFonts w:ascii="Courier New"/>
                      <w:b/>
                      <w:sz w:val="18"/>
                    </w:rPr>
                  </w:pPr>
                  <w:r>
                    <w:rPr>
                      <w:rFonts w:ascii="Courier New"/>
                      <w:sz w:val="18"/>
                    </w:rPr>
                    <w:t xml:space="preserve">SERUM ALBUMIN: NO// </w:t>
                  </w:r>
                  <w:r>
                    <w:rPr>
                      <w:rFonts w:ascii="Courier New"/>
                      <w:b/>
                      <w:sz w:val="18"/>
                    </w:rPr>
                    <w:t>&lt;RET&gt;</w:t>
                  </w:r>
                </w:p>
                <w:p w14:paraId="07BF8A0D" w14:textId="77777777" w:rsidR="00D56123" w:rsidRDefault="00094F2A">
                  <w:pPr>
                    <w:ind w:left="30"/>
                    <w:rPr>
                      <w:rFonts w:ascii="Courier New"/>
                      <w:b/>
                      <w:sz w:val="18"/>
                    </w:rPr>
                  </w:pPr>
                  <w:r>
                    <w:rPr>
                      <w:rFonts w:ascii="Courier New"/>
                      <w:sz w:val="18"/>
                    </w:rPr>
                    <w:t xml:space="preserve">Select LAB TEST: </w:t>
                  </w:r>
                  <w:r>
                    <w:rPr>
                      <w:rFonts w:ascii="Courier New"/>
                      <w:b/>
                      <w:sz w:val="18"/>
                    </w:rPr>
                    <w:t>&lt;RET&gt;</w:t>
                  </w:r>
                </w:p>
              </w:txbxContent>
            </v:textbox>
            <w10:wrap type="topAndBottom" anchorx="page"/>
          </v:shape>
        </w:pict>
      </w:r>
    </w:p>
    <w:p w14:paraId="43B30F7D" w14:textId="77777777" w:rsidR="00D56123" w:rsidRDefault="00D56123">
      <w:pPr>
        <w:pStyle w:val="BodyText"/>
        <w:spacing w:before="6"/>
        <w:rPr>
          <w:sz w:val="14"/>
        </w:rPr>
      </w:pPr>
    </w:p>
    <w:p w14:paraId="47660DF2" w14:textId="77777777" w:rsidR="00D56123" w:rsidRDefault="00094F2A">
      <w:pPr>
        <w:pStyle w:val="BodyText"/>
        <w:spacing w:before="90"/>
        <w:ind w:left="320" w:right="339"/>
        <w:jc w:val="both"/>
      </w:pPr>
      <w:r>
        <w:t>Select only those drug classifications in which the clinical staff is typically interested. The actual drug name displays for prescribed drugs. The drug classifications you select, control which drugs display.</w:t>
      </w:r>
    </w:p>
    <w:p w14:paraId="3131C718" w14:textId="77777777" w:rsidR="00D56123" w:rsidRDefault="00D56123">
      <w:pPr>
        <w:pStyle w:val="BodyText"/>
      </w:pPr>
    </w:p>
    <w:p w14:paraId="5DAFB6D0" w14:textId="77777777" w:rsidR="00D56123" w:rsidRDefault="00094F2A">
      <w:pPr>
        <w:pStyle w:val="BodyText"/>
        <w:spacing w:before="1"/>
        <w:ind w:left="319" w:right="343"/>
      </w:pPr>
      <w:r>
        <w:t>The clinical parameters allow for the identification of drug classes that may cause potential food/drug interactions.</w:t>
      </w:r>
      <w:hyperlink w:anchor="_bookmark119" w:history="1">
        <w:r>
          <w:rPr>
            <w:vertAlign w:val="superscript"/>
          </w:rPr>
          <w:t>1</w:t>
        </w:r>
        <w:r>
          <w:t xml:space="preserve"> </w:t>
        </w:r>
      </w:hyperlink>
      <w:r>
        <w:t>You specify the drug classification and respond to a series of prompts. Create Alert allows you to create an alert for a potential food/drug interaction..</w:t>
      </w:r>
    </w:p>
    <w:p w14:paraId="39053443" w14:textId="77777777" w:rsidR="00D56123" w:rsidRDefault="00C621D2">
      <w:pPr>
        <w:pStyle w:val="BodyText"/>
        <w:spacing w:before="2"/>
        <w:rPr>
          <w:sz w:val="22"/>
        </w:rPr>
      </w:pPr>
      <w:r>
        <w:pict w14:anchorId="27C16D67">
          <v:shape id="_x0000_s2371" type="#_x0000_t202" style="position:absolute;margin-left:81.3pt;margin-top:13.95pt;width:460.2pt;height:71.4pt;z-index:-15648256;mso-wrap-distance-left:0;mso-wrap-distance-right:0;mso-position-horizontal-relative:page" fillcolor="#e4e4e4" stroked="f">
            <v:textbox inset="0,0,0,0">
              <w:txbxContent>
                <w:p w14:paraId="11A62ED0" w14:textId="77777777" w:rsidR="00D56123" w:rsidRDefault="00094F2A">
                  <w:pPr>
                    <w:ind w:left="245" w:right="4636" w:hanging="216"/>
                    <w:rPr>
                      <w:rFonts w:ascii="Courier New"/>
                      <w:b/>
                      <w:sz w:val="18"/>
                    </w:rPr>
                  </w:pPr>
                  <w:r>
                    <w:rPr>
                      <w:rFonts w:ascii="Courier New"/>
                      <w:sz w:val="18"/>
                    </w:rPr>
                    <w:t xml:space="preserve">Select DRUG CLASSIFICATIONS: VT100// </w:t>
                  </w:r>
                  <w:r>
                    <w:rPr>
                      <w:rFonts w:ascii="Courier New"/>
                      <w:b/>
                      <w:sz w:val="18"/>
                    </w:rPr>
                    <w:t xml:space="preserve">&lt;RET&gt; </w:t>
                  </w:r>
                  <w:r>
                    <w:rPr>
                      <w:rFonts w:ascii="Courier New"/>
                      <w:sz w:val="18"/>
                    </w:rPr>
                    <w:t xml:space="preserve">DRUG CLASSIFICATIONS: VT100// </w:t>
                  </w:r>
                  <w:r>
                    <w:rPr>
                      <w:rFonts w:ascii="Courier New"/>
                      <w:b/>
                      <w:sz w:val="18"/>
                    </w:rPr>
                    <w:t xml:space="preserve">&lt;RET&gt; </w:t>
                  </w:r>
                  <w:r>
                    <w:rPr>
                      <w:rFonts w:ascii="Courier New"/>
                      <w:sz w:val="18"/>
                    </w:rPr>
                    <w:t>PRINT ON ASSESSMENT: YES//</w:t>
                  </w:r>
                  <w:r>
                    <w:rPr>
                      <w:rFonts w:ascii="Courier New"/>
                      <w:spacing w:val="-11"/>
                      <w:sz w:val="18"/>
                    </w:rPr>
                    <w:t xml:space="preserve"> </w:t>
                  </w:r>
                  <w:r>
                    <w:rPr>
                      <w:rFonts w:ascii="Courier New"/>
                      <w:b/>
                      <w:sz w:val="18"/>
                    </w:rPr>
                    <w:t>&lt;RET&gt;</w:t>
                  </w:r>
                </w:p>
                <w:p w14:paraId="2F5E9CE8" w14:textId="77777777" w:rsidR="00D56123" w:rsidRDefault="00094F2A">
                  <w:pPr>
                    <w:ind w:left="245"/>
                    <w:rPr>
                      <w:rFonts w:ascii="Courier New"/>
                      <w:b/>
                      <w:sz w:val="18"/>
                    </w:rPr>
                  </w:pPr>
                  <w:r>
                    <w:rPr>
                      <w:rFonts w:ascii="Courier New"/>
                      <w:sz w:val="18"/>
                    </w:rPr>
                    <w:t xml:space="preserve">PRINT ON SCREENING/PROFILE: YES// </w:t>
                  </w:r>
                  <w:r>
                    <w:rPr>
                      <w:rFonts w:ascii="Courier New"/>
                      <w:b/>
                      <w:sz w:val="18"/>
                    </w:rPr>
                    <w:t>&lt;RET&gt;</w:t>
                  </w:r>
                </w:p>
                <w:p w14:paraId="5BB644B9" w14:textId="77777777" w:rsidR="00D56123" w:rsidRDefault="00094F2A">
                  <w:pPr>
                    <w:ind w:left="245"/>
                    <w:rPr>
                      <w:rFonts w:ascii="Courier New"/>
                      <w:b/>
                      <w:sz w:val="18"/>
                    </w:rPr>
                  </w:pPr>
                  <w:r>
                    <w:rPr>
                      <w:rFonts w:ascii="Courier New"/>
                      <w:sz w:val="18"/>
                    </w:rPr>
                    <w:t xml:space="preserve">PRINT ORDER: 1// </w:t>
                  </w:r>
                  <w:r>
                    <w:rPr>
                      <w:rFonts w:ascii="Courier New"/>
                      <w:b/>
                      <w:sz w:val="18"/>
                    </w:rPr>
                    <w:t>&lt;RET&gt;</w:t>
                  </w:r>
                </w:p>
                <w:p w14:paraId="7A77623E" w14:textId="77777777" w:rsidR="00D56123" w:rsidRDefault="00094F2A">
                  <w:pPr>
                    <w:ind w:left="245"/>
                    <w:rPr>
                      <w:rFonts w:ascii="Courier New"/>
                      <w:b/>
                      <w:sz w:val="18"/>
                    </w:rPr>
                  </w:pPr>
                  <w:r>
                    <w:rPr>
                      <w:rFonts w:ascii="Courier New"/>
                      <w:sz w:val="18"/>
                    </w:rPr>
                    <w:t>CREATE ALERT: YES//</w:t>
                  </w:r>
                  <w:r>
                    <w:rPr>
                      <w:rFonts w:ascii="Courier New"/>
                      <w:spacing w:val="-22"/>
                      <w:sz w:val="18"/>
                    </w:rPr>
                    <w:t xml:space="preserve"> </w:t>
                  </w:r>
                  <w:r>
                    <w:rPr>
                      <w:rFonts w:ascii="Courier New"/>
                      <w:b/>
                      <w:sz w:val="18"/>
                    </w:rPr>
                    <w:t>&lt;RET&gt;</w:t>
                  </w:r>
                </w:p>
                <w:p w14:paraId="5100DA16" w14:textId="77777777" w:rsidR="00D56123" w:rsidRDefault="00094F2A">
                  <w:pPr>
                    <w:spacing w:before="4" w:line="200" w:lineRule="exact"/>
                    <w:ind w:left="30"/>
                    <w:rPr>
                      <w:rFonts w:ascii="Courier New"/>
                      <w:sz w:val="18"/>
                    </w:rPr>
                  </w:pPr>
                  <w:r>
                    <w:rPr>
                      <w:rFonts w:ascii="Courier New"/>
                      <w:sz w:val="18"/>
                    </w:rPr>
                    <w:t>Select DRUG</w:t>
                  </w:r>
                  <w:r>
                    <w:rPr>
                      <w:rFonts w:ascii="Courier New"/>
                      <w:spacing w:val="-26"/>
                      <w:sz w:val="18"/>
                    </w:rPr>
                    <w:t xml:space="preserve"> </w:t>
                  </w:r>
                  <w:r>
                    <w:rPr>
                      <w:rFonts w:ascii="Courier New"/>
                      <w:sz w:val="18"/>
                    </w:rPr>
                    <w:t>CLASSIFICATION:</w:t>
                  </w:r>
                </w:p>
              </w:txbxContent>
            </v:textbox>
            <w10:wrap type="topAndBottom" anchorx="page"/>
          </v:shape>
        </w:pict>
      </w:r>
    </w:p>
    <w:p w14:paraId="17B2BAFF" w14:textId="77777777" w:rsidR="00D56123" w:rsidRDefault="00D56123">
      <w:pPr>
        <w:pStyle w:val="BodyText"/>
        <w:spacing w:before="5"/>
        <w:rPr>
          <w:sz w:val="11"/>
        </w:rPr>
      </w:pPr>
    </w:p>
    <w:p w14:paraId="3EBC7525" w14:textId="77777777" w:rsidR="00D56123" w:rsidRDefault="00094F2A">
      <w:pPr>
        <w:pStyle w:val="BodyText"/>
        <w:spacing w:before="90"/>
        <w:ind w:left="1040"/>
      </w:pPr>
      <w:r>
        <w:rPr>
          <w:b/>
        </w:rPr>
        <w:t xml:space="preserve">Note: </w:t>
      </w:r>
      <w:r>
        <w:t>Press &lt;</w:t>
      </w:r>
      <w:r>
        <w:rPr>
          <w:b/>
        </w:rPr>
        <w:t xml:space="preserve">RET&gt; </w:t>
      </w:r>
      <w:r>
        <w:t>at this prompt, to go back to the menu.</w:t>
      </w:r>
    </w:p>
    <w:p w14:paraId="5EE6E23C" w14:textId="77777777" w:rsidR="00D56123" w:rsidRDefault="00D56123">
      <w:pPr>
        <w:pStyle w:val="BodyText"/>
        <w:spacing w:before="5"/>
        <w:rPr>
          <w:sz w:val="21"/>
        </w:rPr>
      </w:pPr>
    </w:p>
    <w:p w14:paraId="5A81F0CF" w14:textId="77777777" w:rsidR="00D56123" w:rsidRDefault="00094F2A">
      <w:pPr>
        <w:spacing w:before="1" w:line="200" w:lineRule="exact"/>
        <w:ind w:left="320"/>
        <w:rPr>
          <w:rFonts w:ascii="Courier New"/>
          <w:sz w:val="18"/>
        </w:rPr>
      </w:pPr>
      <w:r>
        <w:rPr>
          <w:rFonts w:ascii="Courier New"/>
          <w:sz w:val="18"/>
        </w:rPr>
        <w:t>PRINT ON ASSESSMENT:</w:t>
      </w:r>
    </w:p>
    <w:p w14:paraId="46002D4F" w14:textId="77777777" w:rsidR="00D56123" w:rsidRDefault="00094F2A">
      <w:pPr>
        <w:pStyle w:val="BodyText"/>
        <w:spacing w:line="272" w:lineRule="exact"/>
        <w:ind w:left="320"/>
      </w:pPr>
      <w:r>
        <w:t>You can print the expanded Drug Classification information on the Nutrition Assessment form.</w:t>
      </w:r>
    </w:p>
    <w:p w14:paraId="0FD7100F" w14:textId="77777777" w:rsidR="00D56123" w:rsidRDefault="00D56123">
      <w:pPr>
        <w:pStyle w:val="BodyText"/>
        <w:spacing w:before="6"/>
      </w:pPr>
    </w:p>
    <w:p w14:paraId="488FD98E" w14:textId="77777777" w:rsidR="00D56123" w:rsidRDefault="00094F2A">
      <w:pPr>
        <w:spacing w:before="1" w:line="200" w:lineRule="exact"/>
        <w:ind w:left="320"/>
        <w:rPr>
          <w:rFonts w:ascii="Courier New"/>
          <w:sz w:val="18"/>
        </w:rPr>
      </w:pPr>
      <w:r>
        <w:rPr>
          <w:rFonts w:ascii="Courier New"/>
          <w:sz w:val="18"/>
        </w:rPr>
        <w:t>PRINT ON SCREENING/PROFILE:</w:t>
      </w:r>
    </w:p>
    <w:p w14:paraId="5199E8B6" w14:textId="77777777" w:rsidR="00D56123" w:rsidRDefault="00094F2A">
      <w:pPr>
        <w:pStyle w:val="BodyText"/>
        <w:spacing w:line="273" w:lineRule="exact"/>
        <w:ind w:left="320"/>
      </w:pPr>
      <w:r>
        <w:t>You can print the expanded Drug Classification information on the Nutrition Screening form.</w:t>
      </w:r>
    </w:p>
    <w:p w14:paraId="18817CF0" w14:textId="77777777" w:rsidR="00D56123" w:rsidRDefault="00D56123">
      <w:pPr>
        <w:pStyle w:val="BodyText"/>
        <w:spacing w:before="6"/>
      </w:pPr>
    </w:p>
    <w:p w14:paraId="3AA2CF77" w14:textId="77777777" w:rsidR="00D56123" w:rsidRDefault="00094F2A">
      <w:pPr>
        <w:spacing w:before="1" w:line="200" w:lineRule="exact"/>
        <w:ind w:left="320"/>
        <w:rPr>
          <w:rFonts w:ascii="Courier New"/>
          <w:sz w:val="18"/>
        </w:rPr>
      </w:pPr>
      <w:r>
        <w:rPr>
          <w:rFonts w:ascii="Courier New"/>
          <w:sz w:val="18"/>
        </w:rPr>
        <w:t>PRINT ORDER:</w:t>
      </w:r>
    </w:p>
    <w:p w14:paraId="12FDDEA0" w14:textId="77777777" w:rsidR="00D56123" w:rsidRDefault="00094F2A">
      <w:pPr>
        <w:pStyle w:val="BodyText"/>
        <w:spacing w:line="273" w:lineRule="exact"/>
        <w:ind w:left="320"/>
      </w:pPr>
      <w:r>
        <w:t>You can choose the print order of the Drug information on the Nutrition Screening report.</w:t>
      </w:r>
    </w:p>
    <w:p w14:paraId="30526429" w14:textId="77777777" w:rsidR="00D56123" w:rsidRDefault="00D56123">
      <w:pPr>
        <w:pStyle w:val="BodyText"/>
        <w:rPr>
          <w:sz w:val="20"/>
        </w:rPr>
      </w:pPr>
    </w:p>
    <w:p w14:paraId="63D95009" w14:textId="77777777" w:rsidR="00D56123" w:rsidRDefault="00D56123">
      <w:pPr>
        <w:pStyle w:val="BodyText"/>
        <w:rPr>
          <w:sz w:val="20"/>
        </w:rPr>
      </w:pPr>
    </w:p>
    <w:p w14:paraId="22E04CA0" w14:textId="77777777" w:rsidR="00D56123" w:rsidRDefault="00D56123">
      <w:pPr>
        <w:pStyle w:val="BodyText"/>
        <w:rPr>
          <w:sz w:val="20"/>
        </w:rPr>
      </w:pPr>
    </w:p>
    <w:p w14:paraId="11E86A6C" w14:textId="77777777" w:rsidR="00D56123" w:rsidRDefault="00D56123">
      <w:pPr>
        <w:pStyle w:val="BodyText"/>
        <w:rPr>
          <w:sz w:val="20"/>
        </w:rPr>
      </w:pPr>
    </w:p>
    <w:p w14:paraId="1C4771FA" w14:textId="77777777" w:rsidR="00D56123" w:rsidRDefault="00D56123">
      <w:pPr>
        <w:pStyle w:val="BodyText"/>
        <w:rPr>
          <w:sz w:val="20"/>
        </w:rPr>
      </w:pPr>
    </w:p>
    <w:p w14:paraId="7BEC34E5" w14:textId="77777777" w:rsidR="00D56123" w:rsidRDefault="00D56123">
      <w:pPr>
        <w:pStyle w:val="BodyText"/>
        <w:rPr>
          <w:sz w:val="20"/>
        </w:rPr>
      </w:pPr>
    </w:p>
    <w:p w14:paraId="2FB6346C" w14:textId="77777777" w:rsidR="00D56123" w:rsidRDefault="00D56123">
      <w:pPr>
        <w:pStyle w:val="BodyText"/>
        <w:rPr>
          <w:sz w:val="20"/>
        </w:rPr>
      </w:pPr>
    </w:p>
    <w:p w14:paraId="7C05D731" w14:textId="77777777" w:rsidR="00D56123" w:rsidRDefault="00D56123">
      <w:pPr>
        <w:pStyle w:val="BodyText"/>
        <w:rPr>
          <w:sz w:val="20"/>
        </w:rPr>
      </w:pPr>
    </w:p>
    <w:p w14:paraId="071D6957" w14:textId="77777777" w:rsidR="00D56123" w:rsidRDefault="00D56123">
      <w:pPr>
        <w:pStyle w:val="BodyText"/>
        <w:rPr>
          <w:sz w:val="20"/>
        </w:rPr>
      </w:pPr>
    </w:p>
    <w:p w14:paraId="0E5EEFDF" w14:textId="77777777" w:rsidR="00D56123" w:rsidRDefault="00D56123">
      <w:pPr>
        <w:pStyle w:val="BodyText"/>
        <w:rPr>
          <w:sz w:val="20"/>
        </w:rPr>
      </w:pPr>
    </w:p>
    <w:p w14:paraId="6B24F981" w14:textId="77777777" w:rsidR="00D56123" w:rsidRDefault="00D56123">
      <w:pPr>
        <w:pStyle w:val="BodyText"/>
        <w:rPr>
          <w:sz w:val="20"/>
        </w:rPr>
      </w:pPr>
    </w:p>
    <w:p w14:paraId="0484AC40" w14:textId="77777777" w:rsidR="00D56123" w:rsidRDefault="00D56123">
      <w:pPr>
        <w:pStyle w:val="BodyText"/>
        <w:rPr>
          <w:sz w:val="20"/>
        </w:rPr>
      </w:pPr>
    </w:p>
    <w:p w14:paraId="70D0B364" w14:textId="77777777" w:rsidR="00D56123" w:rsidRDefault="00D56123">
      <w:pPr>
        <w:pStyle w:val="BodyText"/>
        <w:rPr>
          <w:sz w:val="20"/>
        </w:rPr>
      </w:pPr>
    </w:p>
    <w:p w14:paraId="117F009D" w14:textId="77777777" w:rsidR="00D56123" w:rsidRDefault="00D56123">
      <w:pPr>
        <w:pStyle w:val="BodyText"/>
        <w:rPr>
          <w:sz w:val="20"/>
        </w:rPr>
      </w:pPr>
    </w:p>
    <w:p w14:paraId="50472F1F" w14:textId="77777777" w:rsidR="00D56123" w:rsidRDefault="00C621D2">
      <w:pPr>
        <w:pStyle w:val="BodyText"/>
        <w:spacing w:before="8"/>
        <w:rPr>
          <w:sz w:val="20"/>
        </w:rPr>
      </w:pPr>
      <w:r>
        <w:pict w14:anchorId="428EC8B5">
          <v:rect id="_x0000_s2370" style="position:absolute;margin-left:1in;margin-top:13.9pt;width:2in;height:.6pt;z-index:-15647744;mso-wrap-distance-left:0;mso-wrap-distance-right:0;mso-position-horizontal-relative:page" fillcolor="black" stroked="f">
            <w10:wrap type="topAndBottom" anchorx="page"/>
          </v:rect>
        </w:pict>
      </w:r>
    </w:p>
    <w:p w14:paraId="55E798EB" w14:textId="77777777" w:rsidR="00D56123" w:rsidRDefault="00094F2A">
      <w:pPr>
        <w:spacing w:before="73"/>
        <w:ind w:left="320"/>
        <w:rPr>
          <w:sz w:val="20"/>
        </w:rPr>
      </w:pPr>
      <w:r>
        <w:rPr>
          <w:sz w:val="20"/>
          <w:vertAlign w:val="superscript"/>
        </w:rPr>
        <w:t>1</w:t>
      </w:r>
      <w:r>
        <w:rPr>
          <w:sz w:val="20"/>
        </w:rPr>
        <w:t xml:space="preserve"> Patch FH*5.5*8 September 2007 Expanded the Drug Classification field in the Clinical Site Parameters option.</w:t>
      </w:r>
    </w:p>
    <w:p w14:paraId="30E2555A" w14:textId="77777777" w:rsidR="00D56123" w:rsidRDefault="00D56123">
      <w:pPr>
        <w:rPr>
          <w:sz w:val="20"/>
        </w:rPr>
        <w:sectPr w:rsidR="00D56123">
          <w:pgSz w:w="12240" w:h="15840"/>
          <w:pgMar w:top="1360" w:right="1120" w:bottom="1160" w:left="1120" w:header="0" w:footer="975" w:gutter="0"/>
          <w:cols w:space="720"/>
        </w:sectPr>
      </w:pPr>
    </w:p>
    <w:p w14:paraId="75F11956" w14:textId="77777777" w:rsidR="00D56123" w:rsidRDefault="00094F2A">
      <w:pPr>
        <w:spacing w:before="83" w:line="200" w:lineRule="exact"/>
        <w:ind w:left="320"/>
        <w:rPr>
          <w:rFonts w:ascii="Courier New"/>
          <w:sz w:val="18"/>
        </w:rPr>
      </w:pPr>
      <w:r>
        <w:rPr>
          <w:rFonts w:ascii="Courier New"/>
          <w:sz w:val="18"/>
        </w:rPr>
        <w:t>CREATE ALERT:</w:t>
      </w:r>
    </w:p>
    <w:p w14:paraId="3D65E88F" w14:textId="77777777" w:rsidR="00D56123" w:rsidRDefault="00094F2A">
      <w:pPr>
        <w:pStyle w:val="BodyText"/>
        <w:ind w:left="319" w:right="350"/>
      </w:pPr>
      <w:r>
        <w:t>You can set up an alert to a potential food/drug interaction using the expanded Drug Classification. It alerts the dietician to a food/drug with a potential food/drug interaction. If set to YES, an alert is created for a patient taking medication with this type of drug. You can also select drug classes for which to send an alert for education about potential food/drug</w:t>
      </w:r>
      <w:r>
        <w:rPr>
          <w:spacing w:val="-14"/>
        </w:rPr>
        <w:t xml:space="preserve"> </w:t>
      </w:r>
      <w:r>
        <w:t>interaction.</w:t>
      </w:r>
    </w:p>
    <w:p w14:paraId="09979A95" w14:textId="77777777" w:rsidR="00D56123" w:rsidRDefault="00D56123">
      <w:pPr>
        <w:pStyle w:val="BodyText"/>
        <w:spacing w:before="11"/>
        <w:rPr>
          <w:sz w:val="23"/>
        </w:rPr>
      </w:pPr>
    </w:p>
    <w:p w14:paraId="1811F76F" w14:textId="77777777" w:rsidR="00D56123" w:rsidRDefault="00094F2A">
      <w:pPr>
        <w:ind w:left="535"/>
        <w:rPr>
          <w:b/>
          <w:sz w:val="24"/>
        </w:rPr>
      </w:pPr>
      <w:r>
        <w:rPr>
          <w:b/>
          <w:sz w:val="24"/>
        </w:rPr>
        <w:t>Examples</w:t>
      </w:r>
    </w:p>
    <w:p w14:paraId="044E24BC" w14:textId="77777777" w:rsidR="00D56123" w:rsidRDefault="00C621D2">
      <w:pPr>
        <w:pStyle w:val="BodyText"/>
        <w:rPr>
          <w:b/>
          <w:sz w:val="22"/>
        </w:rPr>
      </w:pPr>
      <w:r>
        <w:pict w14:anchorId="7AB69BBF">
          <v:shape id="_x0000_s2369" type="#_x0000_t202" style="position:absolute;margin-left:81.3pt;margin-top:13.85pt;width:460.2pt;height:81.55pt;z-index:-15647232;mso-wrap-distance-left:0;mso-wrap-distance-right:0;mso-position-horizontal-relative:page" fillcolor="#e4e4e4" stroked="f">
            <v:textbox inset="0,0,0,0">
              <w:txbxContent>
                <w:p w14:paraId="361F984F" w14:textId="77777777" w:rsidR="00D56123" w:rsidRDefault="00094F2A">
                  <w:pPr>
                    <w:numPr>
                      <w:ilvl w:val="0"/>
                      <w:numId w:val="25"/>
                    </w:numPr>
                    <w:tabs>
                      <w:tab w:val="left" w:pos="462"/>
                      <w:tab w:val="left" w:pos="785"/>
                    </w:tabs>
                    <w:spacing w:before="3"/>
                    <w:ind w:hanging="325"/>
                    <w:rPr>
                      <w:rFonts w:ascii="Courier New"/>
                      <w:sz w:val="18"/>
                    </w:rPr>
                  </w:pPr>
                  <w:r>
                    <w:rPr>
                      <w:rFonts w:ascii="Courier New"/>
                      <w:sz w:val="18"/>
                    </w:rPr>
                    <w:t>I</w:t>
                  </w:r>
                  <w:r>
                    <w:rPr>
                      <w:rFonts w:ascii="Courier New"/>
                      <w:sz w:val="18"/>
                    </w:rPr>
                    <w:tab/>
                    <w:t>NFSPATIENT,ONE (V0021): Food/drug interaction w/ ASPIRIN 325MG EC</w:t>
                  </w:r>
                  <w:r>
                    <w:rPr>
                      <w:rFonts w:ascii="Courier New"/>
                      <w:spacing w:val="-33"/>
                      <w:sz w:val="18"/>
                    </w:rPr>
                    <w:t xml:space="preserve"> </w:t>
                  </w:r>
                  <w:r>
                    <w:rPr>
                      <w:rFonts w:ascii="Courier New"/>
                      <w:sz w:val="18"/>
                    </w:rPr>
                    <w:t>TAB</w:t>
                  </w:r>
                </w:p>
                <w:p w14:paraId="7522F054" w14:textId="77777777" w:rsidR="00D56123" w:rsidRDefault="00D56123">
                  <w:pPr>
                    <w:pStyle w:val="BodyText"/>
                    <w:rPr>
                      <w:rFonts w:ascii="Courier New"/>
                      <w:sz w:val="18"/>
                    </w:rPr>
                  </w:pPr>
                </w:p>
                <w:p w14:paraId="586ABA5B" w14:textId="77777777" w:rsidR="00D56123" w:rsidRDefault="00094F2A">
                  <w:pPr>
                    <w:numPr>
                      <w:ilvl w:val="0"/>
                      <w:numId w:val="25"/>
                    </w:numPr>
                    <w:tabs>
                      <w:tab w:val="left" w:pos="462"/>
                      <w:tab w:val="left" w:pos="785"/>
                    </w:tabs>
                    <w:spacing w:before="1"/>
                    <w:ind w:hanging="325"/>
                    <w:rPr>
                      <w:rFonts w:ascii="Courier New"/>
                      <w:sz w:val="18"/>
                    </w:rPr>
                  </w:pPr>
                  <w:r>
                    <w:rPr>
                      <w:rFonts w:ascii="Courier New"/>
                      <w:sz w:val="18"/>
                    </w:rPr>
                    <w:t>I</w:t>
                  </w:r>
                  <w:r>
                    <w:rPr>
                      <w:rFonts w:ascii="Courier New"/>
                      <w:sz w:val="18"/>
                    </w:rPr>
                    <w:tab/>
                    <w:t>NFSPATIENT,TWO (V0021): Food/drug interaction w/ ACETAMINOPHEN 650MG</w:t>
                  </w:r>
                  <w:r>
                    <w:rPr>
                      <w:rFonts w:ascii="Courier New"/>
                      <w:spacing w:val="-38"/>
                      <w:sz w:val="18"/>
                    </w:rPr>
                    <w:t xml:space="preserve"> </w:t>
                  </w:r>
                  <w:r>
                    <w:rPr>
                      <w:rFonts w:ascii="Courier New"/>
                      <w:sz w:val="18"/>
                    </w:rPr>
                    <w:t>TAB</w:t>
                  </w:r>
                </w:p>
                <w:p w14:paraId="117C0802" w14:textId="77777777" w:rsidR="00D56123" w:rsidRDefault="00D56123">
                  <w:pPr>
                    <w:pStyle w:val="BodyText"/>
                    <w:spacing w:before="10"/>
                    <w:rPr>
                      <w:rFonts w:ascii="Courier New"/>
                      <w:sz w:val="17"/>
                    </w:rPr>
                  </w:pPr>
                </w:p>
                <w:p w14:paraId="5E4BEB1F" w14:textId="77777777" w:rsidR="00D56123" w:rsidRDefault="00094F2A">
                  <w:pPr>
                    <w:numPr>
                      <w:ilvl w:val="0"/>
                      <w:numId w:val="25"/>
                    </w:numPr>
                    <w:tabs>
                      <w:tab w:val="left" w:pos="570"/>
                      <w:tab w:val="left" w:pos="893"/>
                    </w:tabs>
                    <w:ind w:left="569" w:hanging="433"/>
                    <w:rPr>
                      <w:rFonts w:ascii="Courier New"/>
                      <w:sz w:val="18"/>
                    </w:rPr>
                  </w:pPr>
                  <w:r>
                    <w:rPr>
                      <w:rFonts w:ascii="Courier New"/>
                      <w:sz w:val="18"/>
                    </w:rPr>
                    <w:t>I</w:t>
                  </w:r>
                  <w:r>
                    <w:rPr>
                      <w:rFonts w:ascii="Courier New"/>
                      <w:sz w:val="18"/>
                    </w:rPr>
                    <w:tab/>
                    <w:t>NFSPATIENT,THREE (V0021): Food/drug interaction w/ ABACAVIR 300MG</w:t>
                  </w:r>
                  <w:r>
                    <w:rPr>
                      <w:rFonts w:ascii="Courier New"/>
                      <w:spacing w:val="-33"/>
                      <w:sz w:val="18"/>
                    </w:rPr>
                    <w:t xml:space="preserve"> </w:t>
                  </w:r>
                  <w:r>
                    <w:rPr>
                      <w:rFonts w:ascii="Courier New"/>
                      <w:sz w:val="18"/>
                    </w:rPr>
                    <w:t>TAB</w:t>
                  </w:r>
                </w:p>
                <w:p w14:paraId="2187FF85" w14:textId="77777777" w:rsidR="00D56123" w:rsidRDefault="00D56123">
                  <w:pPr>
                    <w:pStyle w:val="BodyText"/>
                    <w:rPr>
                      <w:rFonts w:ascii="Courier New"/>
                      <w:sz w:val="18"/>
                    </w:rPr>
                  </w:pPr>
                </w:p>
                <w:p w14:paraId="7962636F" w14:textId="77777777" w:rsidR="00D56123" w:rsidRDefault="00094F2A">
                  <w:pPr>
                    <w:numPr>
                      <w:ilvl w:val="0"/>
                      <w:numId w:val="25"/>
                    </w:numPr>
                    <w:tabs>
                      <w:tab w:val="left" w:pos="570"/>
                      <w:tab w:val="left" w:pos="893"/>
                    </w:tabs>
                    <w:ind w:left="569" w:hanging="433"/>
                    <w:rPr>
                      <w:rFonts w:ascii="Courier New"/>
                      <w:sz w:val="18"/>
                    </w:rPr>
                  </w:pPr>
                  <w:r>
                    <w:rPr>
                      <w:rFonts w:ascii="Courier New"/>
                      <w:sz w:val="18"/>
                    </w:rPr>
                    <w:t>I</w:t>
                  </w:r>
                  <w:r>
                    <w:rPr>
                      <w:rFonts w:ascii="Courier New"/>
                      <w:sz w:val="18"/>
                    </w:rPr>
                    <w:tab/>
                    <w:t>NFSPATIENT,FOUR (V0123): Food/drug interaction w/ THIAMINE 100MG</w:t>
                  </w:r>
                  <w:r>
                    <w:rPr>
                      <w:rFonts w:ascii="Courier New"/>
                      <w:spacing w:val="-31"/>
                      <w:sz w:val="18"/>
                    </w:rPr>
                    <w:t xml:space="preserve"> </w:t>
                  </w:r>
                  <w:r>
                    <w:rPr>
                      <w:rFonts w:ascii="Courier New"/>
                      <w:sz w:val="18"/>
                    </w:rPr>
                    <w:t>TAB</w:t>
                  </w:r>
                </w:p>
              </w:txbxContent>
            </v:textbox>
            <w10:wrap type="topAndBottom" anchorx="page"/>
          </v:shape>
        </w:pict>
      </w:r>
    </w:p>
    <w:p w14:paraId="44E3F7BE" w14:textId="77777777" w:rsidR="00D56123" w:rsidRDefault="00D56123">
      <w:pPr>
        <w:sectPr w:rsidR="00D56123">
          <w:pgSz w:w="12240" w:h="15840"/>
          <w:pgMar w:top="1360" w:right="1120" w:bottom="1160" w:left="1120" w:header="0" w:footer="975" w:gutter="0"/>
          <w:cols w:space="720"/>
        </w:sectPr>
      </w:pPr>
    </w:p>
    <w:p w14:paraId="78A41DBE" w14:textId="77777777" w:rsidR="00D56123" w:rsidRDefault="00094F2A">
      <w:pPr>
        <w:pStyle w:val="Heading3"/>
      </w:pPr>
      <w:bookmarkStart w:id="232" w:name="_XD_Diet_Order_Management_[FHORDX]"/>
      <w:bookmarkStart w:id="233" w:name="_bookmark118"/>
      <w:bookmarkEnd w:id="232"/>
      <w:bookmarkEnd w:id="233"/>
      <w:r>
        <w:t>XD Diet Order Management [FHORDX]</w:t>
      </w:r>
    </w:p>
    <w:p w14:paraId="4B160D8A" w14:textId="77777777" w:rsidR="00D56123" w:rsidRDefault="00D56123">
      <w:pPr>
        <w:pStyle w:val="BodyText"/>
        <w:spacing w:before="10"/>
        <w:rPr>
          <w:rFonts w:ascii="Arial"/>
          <w:b/>
          <w:sz w:val="20"/>
        </w:rPr>
      </w:pPr>
    </w:p>
    <w:tbl>
      <w:tblPr>
        <w:tblW w:w="0" w:type="auto"/>
        <w:tblInd w:w="2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D56123" w14:paraId="5BB6B921" w14:textId="77777777">
        <w:trPr>
          <w:trHeight w:val="333"/>
        </w:trPr>
        <w:tc>
          <w:tcPr>
            <w:tcW w:w="1440" w:type="dxa"/>
          </w:tcPr>
          <w:p w14:paraId="2812495E" w14:textId="77777777" w:rsidR="00D56123" w:rsidRDefault="00094F2A">
            <w:pPr>
              <w:pStyle w:val="TableParagraph"/>
              <w:spacing w:before="38"/>
              <w:ind w:left="107"/>
              <w:rPr>
                <w:rFonts w:ascii="Times New Roman"/>
              </w:rPr>
            </w:pPr>
            <w:r>
              <w:rPr>
                <w:rFonts w:ascii="Times New Roman"/>
              </w:rPr>
              <w:t>DE</w:t>
            </w:r>
          </w:p>
        </w:tc>
        <w:tc>
          <w:tcPr>
            <w:tcW w:w="7200" w:type="dxa"/>
          </w:tcPr>
          <w:p w14:paraId="609553A5" w14:textId="77777777" w:rsidR="00D56123" w:rsidRDefault="00094F2A">
            <w:pPr>
              <w:pStyle w:val="TableParagraph"/>
              <w:spacing w:before="38"/>
              <w:ind w:left="107"/>
              <w:rPr>
                <w:rFonts w:ascii="Times New Roman"/>
              </w:rPr>
            </w:pPr>
            <w:r>
              <w:rPr>
                <w:rFonts w:ascii="Times New Roman"/>
              </w:rPr>
              <w:t>Enter/Edit Diets [FHORD6]</w:t>
            </w:r>
          </w:p>
        </w:tc>
      </w:tr>
      <w:tr w:rsidR="00D56123" w14:paraId="6CF43D0B" w14:textId="77777777">
        <w:trPr>
          <w:trHeight w:val="333"/>
        </w:trPr>
        <w:tc>
          <w:tcPr>
            <w:tcW w:w="1440" w:type="dxa"/>
          </w:tcPr>
          <w:p w14:paraId="0BE91F2D" w14:textId="77777777" w:rsidR="00D56123" w:rsidRDefault="00094F2A">
            <w:pPr>
              <w:pStyle w:val="TableParagraph"/>
              <w:spacing w:before="38"/>
              <w:ind w:left="107"/>
              <w:rPr>
                <w:rFonts w:ascii="Times New Roman"/>
              </w:rPr>
            </w:pPr>
            <w:r>
              <w:rPr>
                <w:rFonts w:ascii="Times New Roman"/>
              </w:rPr>
              <w:t>DL</w:t>
            </w:r>
          </w:p>
        </w:tc>
        <w:tc>
          <w:tcPr>
            <w:tcW w:w="7200" w:type="dxa"/>
          </w:tcPr>
          <w:p w14:paraId="095DC250" w14:textId="77777777" w:rsidR="00D56123" w:rsidRDefault="00094F2A">
            <w:pPr>
              <w:pStyle w:val="TableParagraph"/>
              <w:spacing w:before="38"/>
              <w:ind w:left="107"/>
              <w:rPr>
                <w:rFonts w:ascii="Times New Roman"/>
              </w:rPr>
            </w:pPr>
            <w:r>
              <w:rPr>
                <w:rFonts w:ascii="Times New Roman"/>
              </w:rPr>
              <w:t>List Diets [FHORD7]</w:t>
            </w:r>
          </w:p>
        </w:tc>
      </w:tr>
      <w:tr w:rsidR="00D56123" w14:paraId="6E902252" w14:textId="77777777">
        <w:trPr>
          <w:trHeight w:val="333"/>
        </w:trPr>
        <w:tc>
          <w:tcPr>
            <w:tcW w:w="1440" w:type="dxa"/>
          </w:tcPr>
          <w:p w14:paraId="70D6C1DC" w14:textId="77777777" w:rsidR="00D56123" w:rsidRDefault="00094F2A">
            <w:pPr>
              <w:pStyle w:val="TableParagraph"/>
              <w:spacing w:before="38"/>
              <w:ind w:left="107"/>
              <w:rPr>
                <w:rFonts w:ascii="Times New Roman"/>
              </w:rPr>
            </w:pPr>
            <w:r>
              <w:rPr>
                <w:rFonts w:ascii="Times New Roman"/>
              </w:rPr>
              <w:t>IE</w:t>
            </w:r>
          </w:p>
        </w:tc>
        <w:tc>
          <w:tcPr>
            <w:tcW w:w="7200" w:type="dxa"/>
          </w:tcPr>
          <w:p w14:paraId="79D8004A" w14:textId="77777777" w:rsidR="00D56123" w:rsidRDefault="00094F2A">
            <w:pPr>
              <w:pStyle w:val="TableParagraph"/>
              <w:spacing w:before="38"/>
              <w:ind w:left="107"/>
              <w:rPr>
                <w:rFonts w:ascii="Times New Roman"/>
              </w:rPr>
            </w:pPr>
            <w:r>
              <w:rPr>
                <w:rFonts w:ascii="Times New Roman"/>
              </w:rPr>
              <w:t>Enter/Edit Isolation/Precautions [FHOR1]</w:t>
            </w:r>
          </w:p>
        </w:tc>
      </w:tr>
      <w:tr w:rsidR="00D56123" w14:paraId="7D292734" w14:textId="77777777">
        <w:trPr>
          <w:trHeight w:val="333"/>
        </w:trPr>
        <w:tc>
          <w:tcPr>
            <w:tcW w:w="1440" w:type="dxa"/>
          </w:tcPr>
          <w:p w14:paraId="2A81A557" w14:textId="77777777" w:rsidR="00D56123" w:rsidRDefault="00094F2A">
            <w:pPr>
              <w:pStyle w:val="TableParagraph"/>
              <w:spacing w:before="38"/>
              <w:ind w:left="107"/>
              <w:rPr>
                <w:rFonts w:ascii="Times New Roman"/>
              </w:rPr>
            </w:pPr>
            <w:r>
              <w:rPr>
                <w:rFonts w:ascii="Times New Roman"/>
              </w:rPr>
              <w:t>IL</w:t>
            </w:r>
          </w:p>
        </w:tc>
        <w:tc>
          <w:tcPr>
            <w:tcW w:w="7200" w:type="dxa"/>
          </w:tcPr>
          <w:p w14:paraId="4AB0D6B1" w14:textId="77777777" w:rsidR="00D56123" w:rsidRDefault="00094F2A">
            <w:pPr>
              <w:pStyle w:val="TableParagraph"/>
              <w:spacing w:before="38"/>
              <w:ind w:left="107"/>
              <w:rPr>
                <w:rFonts w:ascii="Times New Roman"/>
              </w:rPr>
            </w:pPr>
            <w:r>
              <w:rPr>
                <w:rFonts w:ascii="Times New Roman"/>
              </w:rPr>
              <w:t>List Isolation/Precaution Types [FHORI2]</w:t>
            </w:r>
          </w:p>
        </w:tc>
      </w:tr>
      <w:tr w:rsidR="00D56123" w14:paraId="7E47BAB5" w14:textId="77777777">
        <w:trPr>
          <w:trHeight w:val="331"/>
        </w:trPr>
        <w:tc>
          <w:tcPr>
            <w:tcW w:w="1440" w:type="dxa"/>
          </w:tcPr>
          <w:p w14:paraId="2ED1ED1A" w14:textId="77777777" w:rsidR="00D56123" w:rsidRDefault="00094F2A">
            <w:pPr>
              <w:pStyle w:val="TableParagraph"/>
              <w:spacing w:before="38"/>
              <w:ind w:left="107"/>
              <w:rPr>
                <w:rFonts w:ascii="Times New Roman"/>
              </w:rPr>
            </w:pPr>
            <w:r>
              <w:rPr>
                <w:rFonts w:ascii="Times New Roman"/>
              </w:rPr>
              <w:t>TE</w:t>
            </w:r>
          </w:p>
        </w:tc>
        <w:tc>
          <w:tcPr>
            <w:tcW w:w="7200" w:type="dxa"/>
          </w:tcPr>
          <w:p w14:paraId="4681D7FC" w14:textId="77777777" w:rsidR="00D56123" w:rsidRDefault="00094F2A">
            <w:pPr>
              <w:pStyle w:val="TableParagraph"/>
              <w:spacing w:before="38"/>
              <w:ind w:left="107"/>
              <w:rPr>
                <w:rFonts w:ascii="Times New Roman"/>
              </w:rPr>
            </w:pPr>
            <w:r>
              <w:rPr>
                <w:rFonts w:ascii="Times New Roman"/>
              </w:rPr>
              <w:t>Enter/Edit Tubefeeding Products [FHORTF1]</w:t>
            </w:r>
          </w:p>
        </w:tc>
      </w:tr>
      <w:tr w:rsidR="00D56123" w14:paraId="597AC3B0" w14:textId="77777777">
        <w:trPr>
          <w:trHeight w:val="334"/>
        </w:trPr>
        <w:tc>
          <w:tcPr>
            <w:tcW w:w="1440" w:type="dxa"/>
          </w:tcPr>
          <w:p w14:paraId="20D29BA1" w14:textId="77777777" w:rsidR="00D56123" w:rsidRDefault="00094F2A">
            <w:pPr>
              <w:pStyle w:val="TableParagraph"/>
              <w:spacing w:before="38"/>
              <w:ind w:left="107"/>
              <w:rPr>
                <w:rFonts w:ascii="Times New Roman"/>
              </w:rPr>
            </w:pPr>
            <w:r>
              <w:rPr>
                <w:rFonts w:ascii="Times New Roman"/>
              </w:rPr>
              <w:t>TL</w:t>
            </w:r>
          </w:p>
        </w:tc>
        <w:tc>
          <w:tcPr>
            <w:tcW w:w="7200" w:type="dxa"/>
          </w:tcPr>
          <w:p w14:paraId="4AA93C4A" w14:textId="77777777" w:rsidR="00D56123" w:rsidRDefault="00094F2A">
            <w:pPr>
              <w:pStyle w:val="TableParagraph"/>
              <w:spacing w:before="38"/>
              <w:ind w:left="107"/>
              <w:rPr>
                <w:rFonts w:ascii="Times New Roman"/>
              </w:rPr>
            </w:pPr>
            <w:r>
              <w:rPr>
                <w:rFonts w:ascii="Times New Roman"/>
              </w:rPr>
              <w:t>List Tubefeeding Products FHORTF2]</w:t>
            </w:r>
          </w:p>
        </w:tc>
      </w:tr>
    </w:tbl>
    <w:p w14:paraId="55B22ADA" w14:textId="77777777" w:rsidR="00D56123" w:rsidRDefault="00D56123">
      <w:pPr>
        <w:pStyle w:val="BodyText"/>
        <w:spacing w:before="8"/>
        <w:rPr>
          <w:rFonts w:ascii="Arial"/>
          <w:b/>
          <w:sz w:val="23"/>
        </w:rPr>
      </w:pPr>
    </w:p>
    <w:p w14:paraId="2F22C6F6" w14:textId="77777777" w:rsidR="00D56123" w:rsidRDefault="00094F2A">
      <w:pPr>
        <w:pStyle w:val="BodyText"/>
        <w:ind w:left="319" w:right="450"/>
      </w:pPr>
      <w:r>
        <w:t>Diet Order Management data controls the Diet Order Entry activity. All diets, tubefeedings, and isolation precautions particular to a facility are added through this menu. Data is entered with a variety of synonyms and/or alternate names or designations, in order to facilitate data entry.</w:t>
      </w:r>
    </w:p>
    <w:p w14:paraId="64379612" w14:textId="77777777" w:rsidR="00D56123" w:rsidRDefault="00094F2A">
      <w:pPr>
        <w:pStyle w:val="BodyText"/>
        <w:ind w:left="319" w:right="436"/>
      </w:pPr>
      <w:r>
        <w:t>Before Diet Order Entry (refer to Diet Orders (DO) in the User Manual) is implemented, files must be built for the individual medical center. The Diet Order Management menu helps you do that.</w:t>
      </w:r>
    </w:p>
    <w:p w14:paraId="43850E0D" w14:textId="77777777" w:rsidR="00D56123" w:rsidRDefault="00D56123">
      <w:pPr>
        <w:pStyle w:val="BodyText"/>
        <w:spacing w:before="10"/>
        <w:rPr>
          <w:sz w:val="20"/>
        </w:rPr>
      </w:pPr>
    </w:p>
    <w:p w14:paraId="6278D692" w14:textId="77777777" w:rsidR="00D56123" w:rsidRDefault="00094F2A">
      <w:pPr>
        <w:pStyle w:val="Heading4"/>
      </w:pPr>
      <w:bookmarkStart w:id="234" w:name="Managing_Diet_Orders"/>
      <w:bookmarkEnd w:id="234"/>
      <w:r>
        <w:t>Managing Diet Orders</w:t>
      </w:r>
    </w:p>
    <w:p w14:paraId="50CC94AD" w14:textId="77777777" w:rsidR="00D56123" w:rsidRDefault="00D56123">
      <w:pPr>
        <w:pStyle w:val="BodyText"/>
        <w:spacing w:before="9"/>
        <w:rPr>
          <w:rFonts w:ascii="Arial"/>
          <w:b/>
          <w:sz w:val="20"/>
        </w:rPr>
      </w:pPr>
    </w:p>
    <w:p w14:paraId="5370916E" w14:textId="77777777" w:rsidR="00D56123" w:rsidRDefault="00094F2A">
      <w:pPr>
        <w:pStyle w:val="BodyText"/>
        <w:ind w:left="319" w:right="537"/>
      </w:pPr>
      <w:r>
        <w:t>The advantage of a facility building its own DIETS file is that the diets can be defined as the facility wishes, such as deciding which diets are comparable (e.g., NAS = 4 gm Na Diet). Be aware that some location personnel may make their own incorrect interpretations of diet and/or tubefeeding orders. Therefore, it is important that the clinical staff continue to check orders received in Nutrition and Food Service against physicians' orders in the medical records.</w:t>
      </w:r>
    </w:p>
    <w:p w14:paraId="208807F9" w14:textId="77777777" w:rsidR="00D56123" w:rsidRDefault="00D56123">
      <w:pPr>
        <w:pStyle w:val="BodyText"/>
        <w:spacing w:before="2"/>
      </w:pPr>
    </w:p>
    <w:p w14:paraId="1DA69B39" w14:textId="77777777" w:rsidR="00D56123" w:rsidRDefault="00094F2A">
      <w:pPr>
        <w:pStyle w:val="Heading4"/>
        <w:spacing w:before="1"/>
        <w:ind w:left="535"/>
        <w:rPr>
          <w:rFonts w:ascii="Times New Roman"/>
        </w:rPr>
      </w:pPr>
      <w:r>
        <w:rPr>
          <w:rFonts w:ascii="Times New Roman"/>
        </w:rPr>
        <w:t>Diagram of the Relationship</w:t>
      </w:r>
    </w:p>
    <w:p w14:paraId="1B9DA34A" w14:textId="77777777" w:rsidR="00D56123" w:rsidRDefault="00C621D2">
      <w:pPr>
        <w:pStyle w:val="BodyText"/>
        <w:spacing w:before="7"/>
        <w:rPr>
          <w:b/>
          <w:sz w:val="20"/>
        </w:rPr>
      </w:pPr>
      <w:r>
        <w:pict w14:anchorId="4A81DFFA">
          <v:group id="_x0000_s2342" style="position:absolute;margin-left:81.3pt;margin-top:13.85pt;width:460.2pt;height:254.9pt;z-index:-15646720;mso-wrap-distance-left:0;mso-wrap-distance-right:0;mso-position-horizontal-relative:page" coordorigin="1626,277" coordsize="9204,5098">
            <v:shape id="_x0000_s2368" style="position:absolute;left:1626;top:276;width:9204;height:612" coordorigin="1626,277" coordsize="9204,612" o:spt="100" adj="0,,0" path="m10830,481r-9204,l1626,685r,204l10830,889r,-204l10830,481xm10830,277r-9204,l1626,481r9204,l10830,277xe" fillcolor="#e4e4e4" stroked="f">
              <v:stroke joinstyle="round"/>
              <v:formulas/>
              <v:path arrowok="t" o:connecttype="segments"/>
            </v:shape>
            <v:line id="_x0000_s2367" style="position:absolute" from="1656,787" to="9971,787" strokeweight=".18733mm">
              <v:stroke dashstyle="dash"/>
            </v:line>
            <v:rect id="_x0000_s2366" style="position:absolute;left:1626;top:888;width:9204;height:204" fillcolor="#e4e4e4" stroked="f"/>
            <v:line id="_x0000_s2365" style="position:absolute" from="5975,991" to="8243,991" strokeweight=".18733mm">
              <v:stroke dashstyle="dash"/>
            </v:line>
            <v:shape id="_x0000_s2364" style="position:absolute;left:1626;top:1092;width:9204;height:3467" coordorigin="1626,1093" coordsize="9204,3467" o:spt="100" adj="0,,0" path="m10830,3744r-9204,l1626,3947r,204l1626,4355r,204l10830,4559r,-204l10830,4151r,-204l10830,3744xm10830,3336r-9204,l1626,3539r,204l10830,3743r,-204l10830,3336xm10830,2724r-9204,l1626,2927r,204l1626,3335r9204,l10830,3131r,-204l10830,2724xm10830,2316r-9204,l1626,2519r,204l10830,2723r,-204l10830,2316xm10830,1501r-9204,l1626,1705r,204l1626,2113r,202l10830,2315r,-202l10830,1909r,-204l10830,1501xm10830,1093r-9204,l1626,1297r,204l10830,1501r,-204l10830,1093xe" fillcolor="#e4e4e4" stroked="f">
              <v:stroke joinstyle="round"/>
              <v:formulas/>
              <v:path arrowok="t" o:connecttype="segments"/>
            </v:shape>
            <v:line id="_x0000_s2363" style="position:absolute" from="5975,4458" to="8243,4458" strokeweight=".18733mm">
              <v:stroke dashstyle="dash"/>
            </v:line>
            <v:rect id="_x0000_s2362" style="position:absolute;left:1626;top:4559;width:9204;height:204" fillcolor="#e4e4e4" stroked="f"/>
            <v:line id="_x0000_s2361" style="position:absolute" from="5975,4662" to="8243,4662" strokeweight=".18733mm">
              <v:stroke dashstyle="dash"/>
            </v:line>
            <v:shape id="_x0000_s2360" style="position:absolute;left:1626;top:4763;width:9204;height:611" coordorigin="1626,4763" coordsize="9204,611" path="m10830,4763r-9204,l1626,4966r,204l1626,5374r9204,l10830,5170r,-204l10830,4763xe" fillcolor="#e4e4e4" stroked="f">
              <v:path arrowok="t"/>
            </v:shape>
            <v:shape id="_x0000_s2359" type="#_x0000_t202" style="position:absolute;left:1871;top:280;width:1532;height:408" filled="f" stroked="f">
              <v:textbox inset="0,0,0,0">
                <w:txbxContent>
                  <w:p w14:paraId="29BA9C9E" w14:textId="77777777" w:rsidR="00D56123" w:rsidRDefault="00094F2A">
                    <w:pPr>
                      <w:ind w:left="107" w:hanging="108"/>
                      <w:rPr>
                        <w:rFonts w:ascii="Courier New"/>
                        <w:sz w:val="18"/>
                      </w:rPr>
                    </w:pPr>
                    <w:r>
                      <w:rPr>
                        <w:rFonts w:ascii="Courier New"/>
                        <w:sz w:val="18"/>
                      </w:rPr>
                      <w:t>FILE (#) POINTER FIELD</w:t>
                    </w:r>
                  </w:p>
                </w:txbxContent>
              </v:textbox>
            </v:shape>
            <v:shape id="_x0000_s2358" type="#_x0000_t202" style="position:absolute;left:4679;top:280;width:776;height:408" filled="f" stroked="f">
              <v:textbox inset="0,0,0,0">
                <w:txbxContent>
                  <w:p w14:paraId="4F5AA53D" w14:textId="77777777" w:rsidR="00D56123" w:rsidRDefault="00094F2A">
                    <w:pPr>
                      <w:ind w:left="107" w:hanging="108"/>
                      <w:rPr>
                        <w:rFonts w:ascii="Courier New"/>
                        <w:sz w:val="18"/>
                      </w:rPr>
                    </w:pPr>
                    <w:r>
                      <w:rPr>
                        <w:rFonts w:ascii="Courier New"/>
                        <w:sz w:val="18"/>
                      </w:rPr>
                      <w:t>POINTER TYPE</w:t>
                    </w:r>
                  </w:p>
                </w:txbxContent>
              </v:textbox>
            </v:shape>
            <v:shape id="_x0000_s2357" type="#_x0000_t202" style="position:absolute;left:6407;top:280;width:1424;height:408" filled="f" stroked="f">
              <v:textbox inset="0,0,0,0">
                <w:txbxContent>
                  <w:p w14:paraId="0A92667C" w14:textId="77777777" w:rsidR="00D56123" w:rsidRDefault="00094F2A">
                    <w:pPr>
                      <w:ind w:right="-1" w:firstLine="215"/>
                      <w:rPr>
                        <w:rFonts w:ascii="Courier New"/>
                        <w:sz w:val="18"/>
                      </w:rPr>
                    </w:pPr>
                    <w:r>
                      <w:rPr>
                        <w:rFonts w:ascii="Courier New"/>
                        <w:sz w:val="18"/>
                      </w:rPr>
                      <w:t>(#) FILE POINTER FIELD</w:t>
                    </w:r>
                  </w:p>
                </w:txbxContent>
              </v:textbox>
            </v:shape>
            <v:shape id="_x0000_s2356" type="#_x0000_t202" style="position:absolute;left:8242;top:484;width:1640;height:204" filled="f" stroked="f">
              <v:textbox inset="0,0,0,0">
                <w:txbxContent>
                  <w:p w14:paraId="194283C4" w14:textId="77777777" w:rsidR="00D56123" w:rsidRDefault="00094F2A">
                    <w:pPr>
                      <w:rPr>
                        <w:rFonts w:ascii="Courier New"/>
                        <w:sz w:val="18"/>
                      </w:rPr>
                    </w:pPr>
                    <w:r>
                      <w:rPr>
                        <w:rFonts w:ascii="Courier New"/>
                        <w:sz w:val="18"/>
                      </w:rPr>
                      <w:t>FILE POINTED TO</w:t>
                    </w:r>
                  </w:p>
                </w:txbxContent>
              </v:textbox>
            </v:shape>
            <v:shape id="_x0000_s2355" type="#_x0000_t202" style="position:absolute;left:1871;top:1091;width:3476;height:3059" filled="f" stroked="f">
              <v:textbox inset="0,0,0,0">
                <w:txbxContent>
                  <w:p w14:paraId="64928F50" w14:textId="77777777" w:rsidR="00D56123" w:rsidRDefault="00094F2A">
                    <w:pPr>
                      <w:rPr>
                        <w:rFonts w:ascii="Courier New"/>
                        <w:sz w:val="18"/>
                      </w:rPr>
                    </w:pPr>
                    <w:r>
                      <w:rPr>
                        <w:rFonts w:ascii="Courier New"/>
                        <w:b/>
                        <w:sz w:val="18"/>
                      </w:rPr>
                      <w:t xml:space="preserve">DIET PATTERNS </w:t>
                    </w:r>
                    <w:r>
                      <w:rPr>
                        <w:rFonts w:ascii="Courier New"/>
                        <w:sz w:val="18"/>
                      </w:rPr>
                      <w:t>(#111.1)</w:t>
                    </w:r>
                  </w:p>
                  <w:p w14:paraId="6590DD15" w14:textId="77777777" w:rsidR="00D56123" w:rsidRDefault="00094F2A">
                    <w:pPr>
                      <w:ind w:left="215"/>
                      <w:rPr>
                        <w:rFonts w:ascii="Courier New"/>
                        <w:sz w:val="18"/>
                      </w:rPr>
                    </w:pPr>
                    <w:r>
                      <w:rPr>
                        <w:rFonts w:ascii="Courier New"/>
                        <w:sz w:val="18"/>
                      </w:rPr>
                      <w:t>DIET1 ................ (N</w:t>
                    </w:r>
                    <w:r>
                      <w:rPr>
                        <w:rFonts w:ascii="Courier New"/>
                        <w:spacing w:val="-27"/>
                        <w:sz w:val="18"/>
                      </w:rPr>
                      <w:t xml:space="preserve"> </w:t>
                    </w:r>
                    <w:r>
                      <w:rPr>
                        <w:rFonts w:ascii="Courier New"/>
                        <w:sz w:val="18"/>
                      </w:rPr>
                      <w:t>)-&gt;</w:t>
                    </w:r>
                  </w:p>
                  <w:p w14:paraId="017E537D" w14:textId="77777777" w:rsidR="00D56123" w:rsidRDefault="00094F2A">
                    <w:pPr>
                      <w:ind w:left="215"/>
                      <w:rPr>
                        <w:rFonts w:ascii="Courier New"/>
                        <w:sz w:val="18"/>
                      </w:rPr>
                    </w:pPr>
                    <w:r>
                      <w:rPr>
                        <w:rFonts w:ascii="Courier New"/>
                        <w:sz w:val="18"/>
                      </w:rPr>
                      <w:t>DIET2 ................ (N</w:t>
                    </w:r>
                    <w:r>
                      <w:rPr>
                        <w:rFonts w:ascii="Courier New"/>
                        <w:spacing w:val="-27"/>
                        <w:sz w:val="18"/>
                      </w:rPr>
                      <w:t xml:space="preserve"> </w:t>
                    </w:r>
                    <w:r>
                      <w:rPr>
                        <w:rFonts w:ascii="Courier New"/>
                        <w:sz w:val="18"/>
                      </w:rPr>
                      <w:t>)-&gt;</w:t>
                    </w:r>
                  </w:p>
                  <w:p w14:paraId="66558241" w14:textId="77777777" w:rsidR="00D56123" w:rsidRDefault="00094F2A">
                    <w:pPr>
                      <w:spacing w:before="5"/>
                      <w:ind w:left="215"/>
                      <w:rPr>
                        <w:rFonts w:ascii="Courier New"/>
                        <w:sz w:val="18"/>
                      </w:rPr>
                    </w:pPr>
                    <w:r>
                      <w:rPr>
                        <w:rFonts w:ascii="Courier New"/>
                        <w:sz w:val="18"/>
                      </w:rPr>
                      <w:t>DIET3 ................ (N</w:t>
                    </w:r>
                    <w:r>
                      <w:rPr>
                        <w:rFonts w:ascii="Courier New"/>
                        <w:spacing w:val="-27"/>
                        <w:sz w:val="18"/>
                      </w:rPr>
                      <w:t xml:space="preserve"> </w:t>
                    </w:r>
                    <w:r>
                      <w:rPr>
                        <w:rFonts w:ascii="Courier New"/>
                        <w:sz w:val="18"/>
                      </w:rPr>
                      <w:t>)-&gt;</w:t>
                    </w:r>
                  </w:p>
                  <w:p w14:paraId="7972D905" w14:textId="77777777" w:rsidR="00D56123" w:rsidRDefault="00094F2A">
                    <w:pPr>
                      <w:ind w:left="215"/>
                      <w:rPr>
                        <w:rFonts w:ascii="Courier New"/>
                        <w:sz w:val="18"/>
                      </w:rPr>
                    </w:pPr>
                    <w:r>
                      <w:rPr>
                        <w:rFonts w:ascii="Courier New"/>
                        <w:sz w:val="18"/>
                      </w:rPr>
                      <w:t>DIET4 ................ (N</w:t>
                    </w:r>
                    <w:r>
                      <w:rPr>
                        <w:rFonts w:ascii="Courier New"/>
                        <w:spacing w:val="-27"/>
                        <w:sz w:val="18"/>
                      </w:rPr>
                      <w:t xml:space="preserve"> </w:t>
                    </w:r>
                    <w:r>
                      <w:rPr>
                        <w:rFonts w:ascii="Courier New"/>
                        <w:sz w:val="18"/>
                      </w:rPr>
                      <w:t>)-&gt;</w:t>
                    </w:r>
                  </w:p>
                  <w:p w14:paraId="45FC7F37" w14:textId="77777777" w:rsidR="00D56123" w:rsidRDefault="00094F2A">
                    <w:pPr>
                      <w:spacing w:line="201" w:lineRule="exact"/>
                      <w:ind w:left="215"/>
                      <w:rPr>
                        <w:rFonts w:ascii="Courier New"/>
                        <w:sz w:val="18"/>
                      </w:rPr>
                    </w:pPr>
                    <w:r>
                      <w:rPr>
                        <w:rFonts w:ascii="Courier New"/>
                        <w:sz w:val="18"/>
                      </w:rPr>
                      <w:t>DIET5 ................ (N</w:t>
                    </w:r>
                    <w:r>
                      <w:rPr>
                        <w:rFonts w:ascii="Courier New"/>
                        <w:spacing w:val="-27"/>
                        <w:sz w:val="18"/>
                      </w:rPr>
                      <w:t xml:space="preserve"> </w:t>
                    </w:r>
                    <w:r>
                      <w:rPr>
                        <w:rFonts w:ascii="Courier New"/>
                        <w:sz w:val="18"/>
                      </w:rPr>
                      <w:t>)-&gt;</w:t>
                    </w:r>
                  </w:p>
                  <w:p w14:paraId="02A93820" w14:textId="77777777" w:rsidR="00D56123" w:rsidRDefault="00094F2A">
                    <w:pPr>
                      <w:spacing w:line="242" w:lineRule="auto"/>
                      <w:ind w:left="215" w:right="108" w:hanging="216"/>
                      <w:rPr>
                        <w:rFonts w:ascii="Courier New"/>
                        <w:sz w:val="18"/>
                      </w:rPr>
                    </w:pPr>
                    <w:r>
                      <w:rPr>
                        <w:rFonts w:ascii="Courier New"/>
                        <w:b/>
                        <w:sz w:val="18"/>
                      </w:rPr>
                      <w:t xml:space="preserve">NUTRITION PERSON </w:t>
                    </w:r>
                    <w:r>
                      <w:rPr>
                        <w:rFonts w:ascii="Courier New"/>
                        <w:sz w:val="18"/>
                      </w:rPr>
                      <w:t>(#115.02) ADMISSION:DIET:DIET1 . (N )-&gt; ADMISSION:DIET:DIET2 . (N )-&gt; ADMISSION:DIET:DIET3 . (N )-&gt; ADMISSION:DIET:DIET4 . (N )-&gt; ADMISSION:DIET:DIET5 . (N</w:t>
                    </w:r>
                    <w:r>
                      <w:rPr>
                        <w:rFonts w:ascii="Courier New"/>
                        <w:spacing w:val="-27"/>
                        <w:sz w:val="18"/>
                      </w:rPr>
                      <w:t xml:space="preserve"> </w:t>
                    </w:r>
                    <w:r>
                      <w:rPr>
                        <w:rFonts w:ascii="Courier New"/>
                        <w:sz w:val="18"/>
                      </w:rPr>
                      <w:t>)-&gt;</w:t>
                    </w:r>
                  </w:p>
                  <w:p w14:paraId="30DAE09E" w14:textId="77777777" w:rsidR="00D56123" w:rsidRDefault="00094F2A">
                    <w:pPr>
                      <w:spacing w:line="192" w:lineRule="exact"/>
                      <w:rPr>
                        <w:rFonts w:ascii="Courier New"/>
                        <w:sz w:val="18"/>
                      </w:rPr>
                    </w:pPr>
                    <w:r>
                      <w:rPr>
                        <w:rFonts w:ascii="Courier New"/>
                        <w:b/>
                        <w:sz w:val="18"/>
                      </w:rPr>
                      <w:t xml:space="preserve">NUTRITION LOCATION </w:t>
                    </w:r>
                    <w:r>
                      <w:rPr>
                        <w:rFonts w:ascii="Courier New"/>
                        <w:sz w:val="18"/>
                      </w:rPr>
                      <w:t>(#119.6)</w:t>
                    </w:r>
                  </w:p>
                  <w:p w14:paraId="57E7E1B2" w14:textId="77777777" w:rsidR="00D56123" w:rsidRDefault="00094F2A">
                    <w:pPr>
                      <w:tabs>
                        <w:tab w:val="left" w:pos="2807"/>
                      </w:tabs>
                      <w:spacing w:before="2" w:line="202" w:lineRule="exact"/>
                      <w:ind w:left="215"/>
                      <w:rPr>
                        <w:rFonts w:ascii="Courier New"/>
                        <w:sz w:val="18"/>
                      </w:rPr>
                    </w:pPr>
                    <w:r>
                      <w:rPr>
                        <w:rFonts w:ascii="Courier New"/>
                        <w:sz w:val="18"/>
                      </w:rPr>
                      <w:t>DEFAULT</w:t>
                    </w:r>
                    <w:r>
                      <w:rPr>
                        <w:rFonts w:ascii="Courier New"/>
                        <w:spacing w:val="-7"/>
                        <w:sz w:val="18"/>
                      </w:rPr>
                      <w:t xml:space="preserve"> </w:t>
                    </w:r>
                    <w:r>
                      <w:rPr>
                        <w:rFonts w:ascii="Courier New"/>
                        <w:sz w:val="18"/>
                      </w:rPr>
                      <w:t>ADMISSION</w:t>
                    </w:r>
                    <w:r>
                      <w:rPr>
                        <w:rFonts w:ascii="Courier New"/>
                        <w:spacing w:val="-7"/>
                        <w:sz w:val="18"/>
                      </w:rPr>
                      <w:t xml:space="preserve"> </w:t>
                    </w:r>
                    <w:r>
                      <w:rPr>
                        <w:rFonts w:ascii="Courier New"/>
                        <w:sz w:val="18"/>
                      </w:rPr>
                      <w:t>DIET</w:t>
                    </w:r>
                    <w:r>
                      <w:rPr>
                        <w:rFonts w:ascii="Courier New"/>
                        <w:sz w:val="18"/>
                      </w:rPr>
                      <w:tab/>
                      <w:t>(N</w:t>
                    </w:r>
                    <w:r>
                      <w:rPr>
                        <w:rFonts w:ascii="Courier New"/>
                        <w:spacing w:val="-5"/>
                        <w:sz w:val="18"/>
                      </w:rPr>
                      <w:t xml:space="preserve"> </w:t>
                    </w:r>
                    <w:r>
                      <w:rPr>
                        <w:rFonts w:ascii="Courier New"/>
                        <w:sz w:val="18"/>
                      </w:rPr>
                      <w:t>)-&gt;</w:t>
                    </w:r>
                  </w:p>
                  <w:p w14:paraId="75CA4167" w14:textId="77777777" w:rsidR="00D56123" w:rsidRDefault="00094F2A">
                    <w:pPr>
                      <w:spacing w:line="202" w:lineRule="exact"/>
                      <w:rPr>
                        <w:rFonts w:ascii="Courier New"/>
                        <w:sz w:val="18"/>
                      </w:rPr>
                    </w:pPr>
                    <w:r>
                      <w:rPr>
                        <w:rFonts w:ascii="Courier New"/>
                        <w:b/>
                        <w:sz w:val="18"/>
                      </w:rPr>
                      <w:t xml:space="preserve">FH SITE PARAMETERS </w:t>
                    </w:r>
                    <w:r>
                      <w:rPr>
                        <w:rFonts w:ascii="Courier New"/>
                        <w:sz w:val="18"/>
                      </w:rPr>
                      <w:t>(#119.9)</w:t>
                    </w:r>
                  </w:p>
                </w:txbxContent>
              </v:textbox>
            </v:shape>
            <v:shape id="_x0000_s2354" type="#_x0000_t202" style="position:absolute;left:5975;top:1091;width:128;height:204" filled="f" stroked="f">
              <v:textbox inset="0,0,0,0">
                <w:txbxContent>
                  <w:p w14:paraId="7805355E" w14:textId="77777777" w:rsidR="00D56123" w:rsidRDefault="00094F2A">
                    <w:pPr>
                      <w:rPr>
                        <w:rFonts w:ascii="Courier New"/>
                        <w:sz w:val="18"/>
                      </w:rPr>
                    </w:pPr>
                    <w:r>
                      <w:rPr>
                        <w:rFonts w:ascii="Courier New"/>
                        <w:w w:val="99"/>
                        <w:sz w:val="18"/>
                      </w:rPr>
                      <w:t>|</w:t>
                    </w:r>
                  </w:p>
                </w:txbxContent>
              </v:textbox>
            </v:shape>
            <v:shape id="_x0000_s2353" type="#_x0000_t202" style="position:absolute;left:8135;top:1091;width:128;height:204" filled="f" stroked="f">
              <v:textbox inset="0,0,0,0">
                <w:txbxContent>
                  <w:p w14:paraId="17367769" w14:textId="77777777" w:rsidR="00D56123" w:rsidRDefault="00094F2A">
                    <w:pPr>
                      <w:rPr>
                        <w:rFonts w:ascii="Courier New"/>
                        <w:sz w:val="18"/>
                      </w:rPr>
                    </w:pPr>
                    <w:r>
                      <w:rPr>
                        <w:rFonts w:ascii="Courier New"/>
                        <w:w w:val="99"/>
                        <w:sz w:val="18"/>
                      </w:rPr>
                      <w:t>|</w:t>
                    </w:r>
                  </w:p>
                </w:txbxContent>
              </v:textbox>
            </v:shape>
            <v:shape id="_x0000_s2352" type="#_x0000_t202" style="position:absolute;left:6119;top:1295;width:129;height:2248" filled="f" stroked="f">
              <v:textbox inset="0,0,0,0">
                <w:txbxContent>
                  <w:p w14:paraId="6A03B438" w14:textId="77777777" w:rsidR="00D56123" w:rsidRDefault="00094F2A">
                    <w:pPr>
                      <w:rPr>
                        <w:rFonts w:ascii="Courier New"/>
                        <w:sz w:val="18"/>
                      </w:rPr>
                    </w:pPr>
                    <w:r>
                      <w:rPr>
                        <w:rFonts w:ascii="Courier New"/>
                        <w:w w:val="99"/>
                        <w:sz w:val="18"/>
                      </w:rPr>
                      <w:t>|</w:t>
                    </w:r>
                  </w:p>
                  <w:p w14:paraId="2B25B36B" w14:textId="77777777" w:rsidR="00D56123" w:rsidRDefault="00094F2A">
                    <w:pPr>
                      <w:rPr>
                        <w:rFonts w:ascii="Courier New"/>
                        <w:sz w:val="18"/>
                      </w:rPr>
                    </w:pPr>
                    <w:r>
                      <w:rPr>
                        <w:rFonts w:ascii="Courier New"/>
                        <w:w w:val="99"/>
                        <w:sz w:val="18"/>
                      </w:rPr>
                      <w:t>|</w:t>
                    </w:r>
                  </w:p>
                  <w:p w14:paraId="6060D900" w14:textId="77777777" w:rsidR="00D56123" w:rsidRDefault="00094F2A">
                    <w:pPr>
                      <w:spacing w:before="5"/>
                      <w:rPr>
                        <w:rFonts w:ascii="Courier New"/>
                        <w:sz w:val="18"/>
                      </w:rPr>
                    </w:pPr>
                    <w:r>
                      <w:rPr>
                        <w:rFonts w:ascii="Courier New"/>
                        <w:w w:val="99"/>
                        <w:sz w:val="18"/>
                      </w:rPr>
                      <w:t>|</w:t>
                    </w:r>
                  </w:p>
                  <w:p w14:paraId="7E71B9A0" w14:textId="77777777" w:rsidR="00D56123" w:rsidRDefault="00094F2A">
                    <w:pPr>
                      <w:rPr>
                        <w:rFonts w:ascii="Courier New"/>
                        <w:sz w:val="18"/>
                      </w:rPr>
                    </w:pPr>
                    <w:r>
                      <w:rPr>
                        <w:rFonts w:ascii="Courier New"/>
                        <w:w w:val="99"/>
                        <w:sz w:val="18"/>
                      </w:rPr>
                      <w:t>|</w:t>
                    </w:r>
                  </w:p>
                  <w:p w14:paraId="6BEB2D27" w14:textId="77777777" w:rsidR="00D56123" w:rsidRDefault="00094F2A">
                    <w:pPr>
                      <w:spacing w:line="201" w:lineRule="exact"/>
                      <w:rPr>
                        <w:rFonts w:ascii="Courier New"/>
                        <w:sz w:val="18"/>
                      </w:rPr>
                    </w:pPr>
                    <w:r>
                      <w:rPr>
                        <w:rFonts w:ascii="Courier New"/>
                        <w:w w:val="99"/>
                        <w:sz w:val="18"/>
                      </w:rPr>
                      <w:t>|</w:t>
                    </w:r>
                  </w:p>
                  <w:p w14:paraId="38301F17" w14:textId="77777777" w:rsidR="00D56123" w:rsidRDefault="00094F2A">
                    <w:pPr>
                      <w:spacing w:line="201" w:lineRule="exact"/>
                      <w:rPr>
                        <w:rFonts w:ascii="Courier New"/>
                        <w:sz w:val="18"/>
                      </w:rPr>
                    </w:pPr>
                    <w:r>
                      <w:rPr>
                        <w:rFonts w:ascii="Courier New"/>
                        <w:w w:val="99"/>
                        <w:sz w:val="18"/>
                      </w:rPr>
                      <w:t>|</w:t>
                    </w:r>
                  </w:p>
                  <w:p w14:paraId="29257AD1" w14:textId="77777777" w:rsidR="00D56123" w:rsidRDefault="00094F2A">
                    <w:pPr>
                      <w:spacing w:before="5"/>
                      <w:rPr>
                        <w:rFonts w:ascii="Courier New"/>
                        <w:sz w:val="18"/>
                      </w:rPr>
                    </w:pPr>
                    <w:r>
                      <w:rPr>
                        <w:rFonts w:ascii="Courier New"/>
                        <w:w w:val="99"/>
                        <w:sz w:val="18"/>
                      </w:rPr>
                      <w:t>|</w:t>
                    </w:r>
                  </w:p>
                  <w:p w14:paraId="1DE56604" w14:textId="77777777" w:rsidR="00D56123" w:rsidRDefault="00094F2A">
                    <w:pPr>
                      <w:rPr>
                        <w:rFonts w:ascii="Courier New"/>
                        <w:sz w:val="18"/>
                      </w:rPr>
                    </w:pPr>
                    <w:r>
                      <w:rPr>
                        <w:rFonts w:ascii="Courier New"/>
                        <w:w w:val="99"/>
                        <w:sz w:val="18"/>
                      </w:rPr>
                      <w:t>|</w:t>
                    </w:r>
                  </w:p>
                  <w:p w14:paraId="048762E0" w14:textId="77777777" w:rsidR="00D56123" w:rsidRDefault="00094F2A">
                    <w:pPr>
                      <w:rPr>
                        <w:rFonts w:ascii="Courier New"/>
                        <w:sz w:val="18"/>
                      </w:rPr>
                    </w:pPr>
                    <w:r>
                      <w:rPr>
                        <w:rFonts w:ascii="Courier New"/>
                        <w:w w:val="99"/>
                        <w:sz w:val="18"/>
                      </w:rPr>
                      <w:t>|</w:t>
                    </w:r>
                  </w:p>
                  <w:p w14:paraId="58E8E06C" w14:textId="77777777" w:rsidR="00D56123" w:rsidRDefault="00094F2A">
                    <w:pPr>
                      <w:rPr>
                        <w:rFonts w:ascii="Courier New"/>
                        <w:sz w:val="18"/>
                      </w:rPr>
                    </w:pPr>
                    <w:r>
                      <w:rPr>
                        <w:rFonts w:ascii="Courier New"/>
                        <w:w w:val="99"/>
                        <w:sz w:val="18"/>
                      </w:rPr>
                      <w:t>|</w:t>
                    </w:r>
                  </w:p>
                  <w:p w14:paraId="78F68026" w14:textId="77777777" w:rsidR="00D56123" w:rsidRDefault="00094F2A">
                    <w:pPr>
                      <w:rPr>
                        <w:rFonts w:ascii="Courier New"/>
                        <w:sz w:val="18"/>
                      </w:rPr>
                    </w:pPr>
                    <w:r>
                      <w:rPr>
                        <w:rFonts w:ascii="Courier New"/>
                        <w:w w:val="99"/>
                        <w:sz w:val="18"/>
                      </w:rPr>
                      <w:t>|</w:t>
                    </w:r>
                  </w:p>
                </w:txbxContent>
              </v:textbox>
            </v:shape>
            <v:shape id="_x0000_s2351" type="#_x0000_t202" style="position:absolute;left:6443;top:1295;width:993;height:204" filled="f" stroked="f">
              <v:textbox inset="0,0,0,0">
                <w:txbxContent>
                  <w:p w14:paraId="2BC47A44" w14:textId="77777777" w:rsidR="00D56123" w:rsidRDefault="00094F2A">
                    <w:pPr>
                      <w:rPr>
                        <w:rFonts w:ascii="Courier New"/>
                        <w:b/>
                        <w:sz w:val="18"/>
                      </w:rPr>
                    </w:pPr>
                    <w:r>
                      <w:rPr>
                        <w:rFonts w:ascii="Courier New"/>
                        <w:sz w:val="18"/>
                      </w:rPr>
                      <w:t xml:space="preserve">111 </w:t>
                    </w:r>
                    <w:r>
                      <w:rPr>
                        <w:rFonts w:ascii="Courier New"/>
                        <w:b/>
                        <w:sz w:val="18"/>
                      </w:rPr>
                      <w:t>DIETS</w:t>
                    </w:r>
                  </w:p>
                </w:txbxContent>
              </v:textbox>
            </v:shape>
            <v:shape id="_x0000_s2350" type="#_x0000_t202" style="position:absolute;left:8279;top:1295;width:128;height:204" filled="f" stroked="f">
              <v:textbox inset="0,0,0,0">
                <w:txbxContent>
                  <w:p w14:paraId="4FB6ADA4" w14:textId="77777777" w:rsidR="00D56123" w:rsidRDefault="00094F2A">
                    <w:pPr>
                      <w:rPr>
                        <w:rFonts w:ascii="Courier New"/>
                        <w:sz w:val="18"/>
                      </w:rPr>
                    </w:pPr>
                    <w:r>
                      <w:rPr>
                        <w:rFonts w:ascii="Courier New"/>
                        <w:w w:val="99"/>
                        <w:sz w:val="18"/>
                      </w:rPr>
                      <w:t>|</w:t>
                    </w:r>
                  </w:p>
                </w:txbxContent>
              </v:textbox>
            </v:shape>
            <v:shape id="_x0000_s2349" type="#_x0000_t202" style="position:absolute;left:2087;top:4155;width:3260;height:204" filled="f" stroked="f">
              <v:textbox inset="0,0,0,0">
                <w:txbxContent>
                  <w:p w14:paraId="0E5A996A" w14:textId="77777777" w:rsidR="00D56123" w:rsidRDefault="00094F2A">
                    <w:pPr>
                      <w:tabs>
                        <w:tab w:val="left" w:pos="2591"/>
                      </w:tabs>
                      <w:rPr>
                        <w:rFonts w:ascii="Courier New"/>
                        <w:sz w:val="18"/>
                      </w:rPr>
                    </w:pPr>
                    <w:r>
                      <w:rPr>
                        <w:rFonts w:ascii="Courier New"/>
                        <w:sz w:val="18"/>
                      </w:rPr>
                      <w:t>DEFAULT</w:t>
                    </w:r>
                    <w:r>
                      <w:rPr>
                        <w:rFonts w:ascii="Courier New"/>
                        <w:spacing w:val="-7"/>
                        <w:sz w:val="18"/>
                      </w:rPr>
                      <w:t xml:space="preserve"> </w:t>
                    </w:r>
                    <w:r>
                      <w:rPr>
                        <w:rFonts w:ascii="Courier New"/>
                        <w:sz w:val="18"/>
                      </w:rPr>
                      <w:t>ADMISSION</w:t>
                    </w:r>
                    <w:r>
                      <w:rPr>
                        <w:rFonts w:ascii="Courier New"/>
                        <w:spacing w:val="-7"/>
                        <w:sz w:val="18"/>
                      </w:rPr>
                      <w:t xml:space="preserve"> </w:t>
                    </w:r>
                    <w:r>
                      <w:rPr>
                        <w:rFonts w:ascii="Courier New"/>
                        <w:sz w:val="18"/>
                      </w:rPr>
                      <w:t>DIET</w:t>
                    </w:r>
                    <w:r>
                      <w:rPr>
                        <w:rFonts w:ascii="Courier New"/>
                        <w:sz w:val="18"/>
                      </w:rPr>
                      <w:tab/>
                      <w:t>(N</w:t>
                    </w:r>
                    <w:r>
                      <w:rPr>
                        <w:rFonts w:ascii="Courier New"/>
                        <w:spacing w:val="-5"/>
                        <w:sz w:val="18"/>
                      </w:rPr>
                      <w:t xml:space="preserve"> </w:t>
                    </w:r>
                    <w:r>
                      <w:rPr>
                        <w:rFonts w:ascii="Courier New"/>
                        <w:sz w:val="18"/>
                      </w:rPr>
                      <w:t>)-&gt;</w:t>
                    </w:r>
                  </w:p>
                </w:txbxContent>
              </v:textbox>
            </v:shape>
            <v:shape id="_x0000_s2348" type="#_x0000_t202" style="position:absolute;left:5975;top:3538;width:129;height:821" filled="f" stroked="f">
              <v:textbox inset="0,0,0,0">
                <w:txbxContent>
                  <w:p w14:paraId="0433DB6B" w14:textId="77777777" w:rsidR="00D56123" w:rsidRDefault="00094F2A">
                    <w:pPr>
                      <w:rPr>
                        <w:rFonts w:ascii="Courier New"/>
                        <w:sz w:val="18"/>
                      </w:rPr>
                    </w:pPr>
                    <w:r>
                      <w:rPr>
                        <w:rFonts w:ascii="Courier New"/>
                        <w:w w:val="99"/>
                        <w:sz w:val="18"/>
                      </w:rPr>
                      <w:t>|</w:t>
                    </w:r>
                  </w:p>
                  <w:p w14:paraId="5475473A" w14:textId="77777777" w:rsidR="00D56123" w:rsidRDefault="00094F2A">
                    <w:pPr>
                      <w:spacing w:before="5" w:line="202" w:lineRule="exact"/>
                      <w:rPr>
                        <w:rFonts w:ascii="Courier New"/>
                        <w:sz w:val="18"/>
                      </w:rPr>
                    </w:pPr>
                    <w:r>
                      <w:rPr>
                        <w:rFonts w:ascii="Courier New"/>
                        <w:w w:val="99"/>
                        <w:sz w:val="18"/>
                      </w:rPr>
                      <w:t>|</w:t>
                    </w:r>
                  </w:p>
                  <w:p w14:paraId="323A4E1E" w14:textId="77777777" w:rsidR="00D56123" w:rsidRDefault="00094F2A">
                    <w:pPr>
                      <w:spacing w:line="202" w:lineRule="exact"/>
                      <w:rPr>
                        <w:rFonts w:ascii="Courier New"/>
                        <w:sz w:val="18"/>
                      </w:rPr>
                    </w:pPr>
                    <w:r>
                      <w:rPr>
                        <w:rFonts w:ascii="Courier New"/>
                        <w:w w:val="99"/>
                        <w:sz w:val="18"/>
                      </w:rPr>
                      <w:t>|</w:t>
                    </w:r>
                  </w:p>
                  <w:p w14:paraId="01D3AAC5" w14:textId="77777777" w:rsidR="00D56123" w:rsidRDefault="00094F2A">
                    <w:pPr>
                      <w:spacing w:before="4"/>
                      <w:rPr>
                        <w:rFonts w:ascii="Courier New"/>
                        <w:sz w:val="18"/>
                      </w:rPr>
                    </w:pPr>
                    <w:r>
                      <w:rPr>
                        <w:rFonts w:ascii="Courier New"/>
                        <w:w w:val="99"/>
                        <w:sz w:val="18"/>
                      </w:rPr>
                      <w:t>|</w:t>
                    </w:r>
                  </w:p>
                </w:txbxContent>
              </v:textbox>
            </v:shape>
            <v:shape id="_x0000_s2347" type="#_x0000_t202" style="position:absolute;left:6551;top:1499;width:3585;height:2860" filled="f" stroked="f">
              <v:textbox inset="0,0,0,0">
                <w:txbxContent>
                  <w:p w14:paraId="48795C11" w14:textId="77777777" w:rsidR="00D56123" w:rsidRDefault="00094F2A">
                    <w:pPr>
                      <w:ind w:right="18"/>
                      <w:jc w:val="center"/>
                      <w:rPr>
                        <w:rFonts w:ascii="Courier New"/>
                        <w:b/>
                        <w:sz w:val="18"/>
                      </w:rPr>
                    </w:pPr>
                    <w:r>
                      <w:rPr>
                        <w:rFonts w:ascii="Courier New"/>
                        <w:sz w:val="18"/>
                      </w:rPr>
                      <w:t xml:space="preserve">PRODUCTION DIET |-&gt; </w:t>
                    </w:r>
                    <w:r>
                      <w:rPr>
                        <w:rFonts w:ascii="Courier New"/>
                        <w:b/>
                        <w:sz w:val="18"/>
                      </w:rPr>
                      <w:t>PRODUCTION D*</w:t>
                    </w:r>
                  </w:p>
                  <w:p w14:paraId="72CDC98C" w14:textId="77777777" w:rsidR="00D56123" w:rsidRDefault="00094F2A">
                    <w:pPr>
                      <w:spacing w:before="5"/>
                      <w:ind w:right="19"/>
                      <w:jc w:val="center"/>
                      <w:rPr>
                        <w:rFonts w:ascii="Courier New"/>
                        <w:sz w:val="18"/>
                      </w:rPr>
                    </w:pPr>
                    <w:r>
                      <w:rPr>
                        <w:rFonts w:ascii="Courier New"/>
                        <w:w w:val="99"/>
                        <w:sz w:val="18"/>
                      </w:rPr>
                      <w:t>|</w:t>
                    </w:r>
                  </w:p>
                  <w:p w14:paraId="5BB9E3BD" w14:textId="77777777" w:rsidR="00D56123" w:rsidRDefault="00094F2A">
                    <w:pPr>
                      <w:ind w:right="19"/>
                      <w:jc w:val="center"/>
                      <w:rPr>
                        <w:rFonts w:ascii="Courier New"/>
                        <w:sz w:val="18"/>
                      </w:rPr>
                    </w:pPr>
                    <w:r>
                      <w:rPr>
                        <w:rFonts w:ascii="Courier New"/>
                        <w:w w:val="99"/>
                        <w:sz w:val="18"/>
                      </w:rPr>
                      <w:t>|</w:t>
                    </w:r>
                  </w:p>
                  <w:p w14:paraId="0562A873" w14:textId="77777777" w:rsidR="00D56123" w:rsidRDefault="00094F2A">
                    <w:pPr>
                      <w:spacing w:line="201" w:lineRule="exact"/>
                      <w:ind w:right="19"/>
                      <w:jc w:val="center"/>
                      <w:rPr>
                        <w:rFonts w:ascii="Courier New"/>
                        <w:sz w:val="18"/>
                      </w:rPr>
                    </w:pPr>
                    <w:r>
                      <w:rPr>
                        <w:rFonts w:ascii="Courier New"/>
                        <w:w w:val="99"/>
                        <w:sz w:val="18"/>
                      </w:rPr>
                      <w:t>|</w:t>
                    </w:r>
                  </w:p>
                  <w:p w14:paraId="34E4EEA3" w14:textId="77777777" w:rsidR="00D56123" w:rsidRDefault="00094F2A">
                    <w:pPr>
                      <w:spacing w:line="201" w:lineRule="exact"/>
                      <w:ind w:right="18"/>
                      <w:jc w:val="center"/>
                      <w:rPr>
                        <w:rFonts w:ascii="Courier New"/>
                        <w:sz w:val="18"/>
                      </w:rPr>
                    </w:pPr>
                    <w:r>
                      <w:rPr>
                        <w:rFonts w:ascii="Courier New"/>
                        <w:w w:val="99"/>
                        <w:sz w:val="18"/>
                      </w:rPr>
                      <w:t>|</w:t>
                    </w:r>
                  </w:p>
                  <w:p w14:paraId="4DA3B928" w14:textId="77777777" w:rsidR="00D56123" w:rsidRDefault="00094F2A">
                    <w:pPr>
                      <w:spacing w:before="5"/>
                      <w:ind w:right="19"/>
                      <w:jc w:val="center"/>
                      <w:rPr>
                        <w:rFonts w:ascii="Courier New"/>
                        <w:sz w:val="18"/>
                      </w:rPr>
                    </w:pPr>
                    <w:r>
                      <w:rPr>
                        <w:rFonts w:ascii="Courier New"/>
                        <w:w w:val="99"/>
                        <w:sz w:val="18"/>
                      </w:rPr>
                      <w:t>|</w:t>
                    </w:r>
                  </w:p>
                  <w:p w14:paraId="1D031A7C" w14:textId="77777777" w:rsidR="00D56123" w:rsidRDefault="00094F2A">
                    <w:pPr>
                      <w:ind w:right="19"/>
                      <w:jc w:val="center"/>
                      <w:rPr>
                        <w:rFonts w:ascii="Courier New"/>
                        <w:sz w:val="18"/>
                      </w:rPr>
                    </w:pPr>
                    <w:r>
                      <w:rPr>
                        <w:rFonts w:ascii="Courier New"/>
                        <w:w w:val="99"/>
                        <w:sz w:val="18"/>
                      </w:rPr>
                      <w:t>|</w:t>
                    </w:r>
                  </w:p>
                  <w:p w14:paraId="1B1BD08E" w14:textId="77777777" w:rsidR="00D56123" w:rsidRDefault="00094F2A">
                    <w:pPr>
                      <w:ind w:right="19"/>
                      <w:jc w:val="center"/>
                      <w:rPr>
                        <w:rFonts w:ascii="Courier New"/>
                        <w:sz w:val="18"/>
                      </w:rPr>
                    </w:pPr>
                    <w:r>
                      <w:rPr>
                        <w:rFonts w:ascii="Courier New"/>
                        <w:w w:val="99"/>
                        <w:sz w:val="18"/>
                      </w:rPr>
                      <w:t>|</w:t>
                    </w:r>
                  </w:p>
                  <w:p w14:paraId="151C9255" w14:textId="77777777" w:rsidR="00D56123" w:rsidRDefault="00094F2A">
                    <w:pPr>
                      <w:ind w:right="19"/>
                      <w:jc w:val="center"/>
                      <w:rPr>
                        <w:rFonts w:ascii="Courier New"/>
                        <w:sz w:val="18"/>
                      </w:rPr>
                    </w:pPr>
                    <w:r>
                      <w:rPr>
                        <w:rFonts w:ascii="Courier New"/>
                        <w:w w:val="99"/>
                        <w:sz w:val="18"/>
                      </w:rPr>
                      <w:t>|</w:t>
                    </w:r>
                  </w:p>
                  <w:p w14:paraId="042689F2" w14:textId="77777777" w:rsidR="00D56123" w:rsidRDefault="00094F2A">
                    <w:pPr>
                      <w:spacing w:line="202" w:lineRule="exact"/>
                      <w:ind w:right="19"/>
                      <w:jc w:val="center"/>
                      <w:rPr>
                        <w:rFonts w:ascii="Courier New"/>
                        <w:sz w:val="18"/>
                      </w:rPr>
                    </w:pPr>
                    <w:r>
                      <w:rPr>
                        <w:rFonts w:ascii="Courier New"/>
                        <w:w w:val="99"/>
                        <w:sz w:val="18"/>
                      </w:rPr>
                      <w:t>|</w:t>
                    </w:r>
                  </w:p>
                  <w:p w14:paraId="5586ABD4" w14:textId="77777777" w:rsidR="00D56123" w:rsidRDefault="00094F2A">
                    <w:pPr>
                      <w:spacing w:line="202" w:lineRule="exact"/>
                      <w:ind w:right="306"/>
                      <w:jc w:val="center"/>
                      <w:rPr>
                        <w:rFonts w:ascii="Courier New"/>
                        <w:sz w:val="18"/>
                      </w:rPr>
                    </w:pPr>
                    <w:r>
                      <w:rPr>
                        <w:rFonts w:ascii="Courier New"/>
                        <w:w w:val="99"/>
                        <w:sz w:val="18"/>
                      </w:rPr>
                      <w:t>|</w:t>
                    </w:r>
                  </w:p>
                  <w:p w14:paraId="2A7AD695" w14:textId="77777777" w:rsidR="00D56123" w:rsidRDefault="00094F2A">
                    <w:pPr>
                      <w:spacing w:before="5" w:line="202" w:lineRule="exact"/>
                      <w:ind w:right="307"/>
                      <w:jc w:val="center"/>
                      <w:rPr>
                        <w:rFonts w:ascii="Courier New"/>
                        <w:sz w:val="18"/>
                      </w:rPr>
                    </w:pPr>
                    <w:r>
                      <w:rPr>
                        <w:rFonts w:ascii="Courier New"/>
                        <w:w w:val="99"/>
                        <w:sz w:val="18"/>
                      </w:rPr>
                      <w:t>|</w:t>
                    </w:r>
                  </w:p>
                  <w:p w14:paraId="4586E18E" w14:textId="77777777" w:rsidR="00D56123" w:rsidRDefault="00094F2A">
                    <w:pPr>
                      <w:spacing w:line="202" w:lineRule="exact"/>
                      <w:ind w:right="306"/>
                      <w:jc w:val="center"/>
                      <w:rPr>
                        <w:rFonts w:ascii="Courier New"/>
                        <w:sz w:val="18"/>
                      </w:rPr>
                    </w:pPr>
                    <w:r>
                      <w:rPr>
                        <w:rFonts w:ascii="Courier New"/>
                        <w:w w:val="99"/>
                        <w:sz w:val="18"/>
                      </w:rPr>
                      <w:t>|</w:t>
                    </w:r>
                  </w:p>
                  <w:p w14:paraId="6287CCBD" w14:textId="77777777" w:rsidR="00D56123" w:rsidRDefault="00094F2A">
                    <w:pPr>
                      <w:spacing w:before="5"/>
                      <w:ind w:right="307"/>
                      <w:jc w:val="center"/>
                      <w:rPr>
                        <w:rFonts w:ascii="Courier New"/>
                        <w:sz w:val="18"/>
                      </w:rPr>
                    </w:pPr>
                    <w:r>
                      <w:rPr>
                        <w:rFonts w:ascii="Courier New"/>
                        <w:w w:val="99"/>
                        <w:sz w:val="18"/>
                      </w:rPr>
                      <w:t>|</w:t>
                    </w:r>
                  </w:p>
                </w:txbxContent>
              </v:textbox>
            </v:shape>
            <v:shape id="_x0000_s2346" type="#_x0000_t202" style="position:absolute;left:1871;top:4762;width:2720;height:407" filled="f" stroked="f">
              <v:textbox inset="0,0,0,0">
                <w:txbxContent>
                  <w:p w14:paraId="6D220B42" w14:textId="77777777" w:rsidR="00D56123" w:rsidRDefault="00094F2A">
                    <w:pPr>
                      <w:ind w:left="215" w:hanging="216"/>
                      <w:rPr>
                        <w:rFonts w:ascii="Courier New"/>
                        <w:sz w:val="18"/>
                      </w:rPr>
                    </w:pPr>
                    <w:r>
                      <w:rPr>
                        <w:rFonts w:ascii="Courier New"/>
                        <w:b/>
                        <w:sz w:val="18"/>
                      </w:rPr>
                      <w:t xml:space="preserve">NUTRITION PERSON </w:t>
                    </w:r>
                    <w:r>
                      <w:rPr>
                        <w:rFonts w:ascii="Courier New"/>
                        <w:sz w:val="18"/>
                      </w:rPr>
                      <w:t>(#115.1) ADMIS:TUBEFEE:TF PROD*</w:t>
                    </w:r>
                  </w:p>
                </w:txbxContent>
              </v:textbox>
            </v:shape>
            <v:shape id="_x0000_s2345" type="#_x0000_t202" style="position:absolute;left:5975;top:4762;width:2432;height:407" filled="f" stroked="f">
              <v:textbox inset="0,0,0,0">
                <w:txbxContent>
                  <w:p w14:paraId="5B98359A" w14:textId="77777777" w:rsidR="00D56123" w:rsidRDefault="00094F2A">
                    <w:pPr>
                      <w:tabs>
                        <w:tab w:val="left" w:pos="2303"/>
                      </w:tabs>
                      <w:spacing w:line="203" w:lineRule="exact"/>
                      <w:ind w:left="144"/>
                      <w:rPr>
                        <w:rFonts w:ascii="Courier New"/>
                        <w:sz w:val="18"/>
                      </w:rPr>
                    </w:pPr>
                    <w:r>
                      <w:rPr>
                        <w:rFonts w:ascii="Courier New"/>
                        <w:sz w:val="18"/>
                      </w:rPr>
                      <w:t>|</w:t>
                    </w:r>
                    <w:r>
                      <w:rPr>
                        <w:rFonts w:ascii="Courier New"/>
                        <w:sz w:val="18"/>
                      </w:rPr>
                      <w:tab/>
                      <w:t>|</w:t>
                    </w:r>
                  </w:p>
                  <w:p w14:paraId="794D3DFE" w14:textId="77777777" w:rsidR="00D56123" w:rsidRDefault="00094F2A">
                    <w:pPr>
                      <w:tabs>
                        <w:tab w:val="left" w:pos="323"/>
                      </w:tabs>
                      <w:spacing w:line="203" w:lineRule="exact"/>
                      <w:rPr>
                        <w:rFonts w:ascii="Courier New"/>
                        <w:b/>
                        <w:sz w:val="18"/>
                      </w:rPr>
                    </w:pPr>
                    <w:r>
                      <w:rPr>
                        <w:rFonts w:ascii="Courier New"/>
                        <w:sz w:val="18"/>
                      </w:rPr>
                      <w:t>|</w:t>
                    </w:r>
                    <w:r>
                      <w:rPr>
                        <w:rFonts w:ascii="Courier New"/>
                        <w:sz w:val="18"/>
                      </w:rPr>
                      <w:tab/>
                      <w:t>118.2</w:t>
                    </w:r>
                    <w:r>
                      <w:rPr>
                        <w:rFonts w:ascii="Courier New"/>
                        <w:spacing w:val="-5"/>
                        <w:sz w:val="18"/>
                      </w:rPr>
                      <w:t xml:space="preserve"> </w:t>
                    </w:r>
                    <w:r>
                      <w:rPr>
                        <w:rFonts w:ascii="Courier New"/>
                        <w:b/>
                        <w:sz w:val="18"/>
                      </w:rPr>
                      <w:t>TUBEFEEDING</w:t>
                    </w:r>
                  </w:p>
                </w:txbxContent>
              </v:textbox>
            </v:shape>
            <v:shape id="_x0000_s2344" type="#_x0000_t202" style="position:absolute;left:4679;top:4965;width:884;height:204" filled="f" stroked="f">
              <v:textbox inset="0,0,0,0">
                <w:txbxContent>
                  <w:p w14:paraId="55C5A592" w14:textId="77777777" w:rsidR="00D56123" w:rsidRDefault="00094F2A">
                    <w:pPr>
                      <w:rPr>
                        <w:rFonts w:ascii="Courier New"/>
                        <w:sz w:val="18"/>
                      </w:rPr>
                    </w:pPr>
                    <w:r>
                      <w:rPr>
                        <w:rFonts w:ascii="Courier New"/>
                        <w:sz w:val="18"/>
                      </w:rPr>
                      <w:t>(N C )-&gt;</w:t>
                    </w:r>
                  </w:p>
                </w:txbxContent>
              </v:textbox>
            </v:shape>
            <v:shape id="_x0000_s2343" type="#_x0000_t202" style="position:absolute;left:5975;top:5169;width:3261;height:204" filled="f" stroked="f">
              <v:textbox inset="0,0,0,0">
                <w:txbxContent>
                  <w:p w14:paraId="7B9B9197" w14:textId="77777777" w:rsidR="00D56123" w:rsidRDefault="00094F2A">
                    <w:pPr>
                      <w:tabs>
                        <w:tab w:val="left" w:pos="431"/>
                      </w:tabs>
                      <w:rPr>
                        <w:rFonts w:ascii="Courier New"/>
                        <w:b/>
                        <w:sz w:val="18"/>
                      </w:rPr>
                    </w:pPr>
                    <w:bookmarkStart w:id="235" w:name="_bookmark119"/>
                    <w:bookmarkEnd w:id="235"/>
                    <w:r>
                      <w:rPr>
                        <w:rFonts w:ascii="Courier New"/>
                        <w:sz w:val="18"/>
                      </w:rPr>
                      <w:t>|</w:t>
                    </w:r>
                    <w:r>
                      <w:rPr>
                        <w:rFonts w:ascii="Courier New"/>
                        <w:sz w:val="18"/>
                      </w:rPr>
                      <w:tab/>
                      <w:t>CORRESPONDING * |-&gt;</w:t>
                    </w:r>
                    <w:r>
                      <w:rPr>
                        <w:rFonts w:ascii="Courier New"/>
                        <w:spacing w:val="-19"/>
                        <w:sz w:val="18"/>
                      </w:rPr>
                      <w:t xml:space="preserve"> </w:t>
                    </w:r>
                    <w:r>
                      <w:rPr>
                        <w:rFonts w:ascii="Courier New"/>
                        <w:b/>
                        <w:sz w:val="18"/>
                      </w:rPr>
                      <w:t>RECIPE</w:t>
                    </w:r>
                  </w:p>
                </w:txbxContent>
              </v:textbox>
            </v:shape>
            <w10:wrap type="topAndBottom" anchorx="page"/>
          </v:group>
        </w:pict>
      </w:r>
    </w:p>
    <w:p w14:paraId="098E0F99" w14:textId="77777777" w:rsidR="00D56123" w:rsidRDefault="00D56123">
      <w:pPr>
        <w:rPr>
          <w:sz w:val="20"/>
        </w:rPr>
        <w:sectPr w:rsidR="00D56123">
          <w:pgSz w:w="12240" w:h="15840"/>
          <w:pgMar w:top="1500" w:right="1120" w:bottom="1160" w:left="1120" w:header="0" w:footer="975" w:gutter="0"/>
          <w:cols w:space="720"/>
        </w:sectPr>
      </w:pPr>
    </w:p>
    <w:p w14:paraId="29F91F86" w14:textId="77777777" w:rsidR="00D56123" w:rsidRDefault="00C621D2">
      <w:pPr>
        <w:pStyle w:val="BodyText"/>
        <w:ind w:left="506"/>
        <w:rPr>
          <w:sz w:val="20"/>
        </w:rPr>
      </w:pPr>
      <w:r>
        <w:rPr>
          <w:sz w:val="20"/>
        </w:rPr>
      </w:r>
      <w:r>
        <w:rPr>
          <w:sz w:val="20"/>
        </w:rPr>
        <w:pict w14:anchorId="3904B3C1">
          <v:group id="_x0000_s2331" style="width:460.2pt;height:51pt;mso-position-horizontal-relative:char;mso-position-vertical-relative:line" coordsize="9204,1020">
            <v:rect id="_x0000_s2341" style="position:absolute;width:9204;height:204" fillcolor="#e4e4e4" stroked="f"/>
            <v:line id="_x0000_s2340" style="position:absolute" from="4349,103" to="6617,103" strokeweight=".18733mm">
              <v:stroke dashstyle="dash"/>
            </v:line>
            <v:rect id="_x0000_s2339" style="position:absolute;top:204;width:9204;height:204" fillcolor="#e4e4e4" stroked="f"/>
            <v:line id="_x0000_s2338" style="position:absolute" from="4349,307" to="6617,307" strokeweight=".18733mm">
              <v:stroke dashstyle="dash"/>
            </v:line>
            <v:shape id="_x0000_s2337" style="position:absolute;top:408;width:9204;height:612" coordorigin=",408" coordsize="9204,612" path="m9204,408l,408,,612,,816r,204l9204,1020r,-204l9204,612r,-204xe" fillcolor="#e4e4e4" stroked="f">
              <v:path arrowok="t"/>
            </v:shape>
            <v:line id="_x0000_s2336" style="position:absolute" from="4349,919" to="6617,919" strokeweight=".18733mm">
              <v:stroke dashstyle="dash"/>
            </v:line>
            <v:shape id="_x0000_s2335" type="#_x0000_t202" style="position:absolute;left:245;top:406;width:3692;height:408" filled="f" stroked="f">
              <v:textbox inset="0,0,0,0">
                <w:txbxContent>
                  <w:p w14:paraId="54E220BF" w14:textId="77777777" w:rsidR="00D56123" w:rsidRDefault="00094F2A">
                    <w:pPr>
                      <w:tabs>
                        <w:tab w:val="left" w:pos="2807"/>
                      </w:tabs>
                      <w:ind w:left="215" w:right="18" w:hanging="216"/>
                      <w:rPr>
                        <w:rFonts w:ascii="Courier New"/>
                        <w:sz w:val="18"/>
                      </w:rPr>
                    </w:pPr>
                    <w:r>
                      <w:rPr>
                        <w:rFonts w:ascii="Courier New"/>
                        <w:b/>
                        <w:sz w:val="18"/>
                      </w:rPr>
                      <w:t xml:space="preserve">NUTRITION PERSON </w:t>
                    </w:r>
                    <w:r>
                      <w:rPr>
                        <w:rFonts w:ascii="Courier New"/>
                        <w:sz w:val="18"/>
                      </w:rPr>
                      <w:t>(#115.01) ADMISSION:ISOLATION/P*</w:t>
                    </w:r>
                    <w:r>
                      <w:rPr>
                        <w:rFonts w:ascii="Courier New"/>
                        <w:sz w:val="18"/>
                      </w:rPr>
                      <w:tab/>
                      <w:t>(N C</w:t>
                    </w:r>
                    <w:r>
                      <w:rPr>
                        <w:rFonts w:ascii="Courier New"/>
                        <w:spacing w:val="-3"/>
                        <w:sz w:val="18"/>
                      </w:rPr>
                      <w:t xml:space="preserve"> </w:t>
                    </w:r>
                    <w:r>
                      <w:rPr>
                        <w:rFonts w:ascii="Courier New"/>
                        <w:spacing w:val="-5"/>
                        <w:sz w:val="18"/>
                      </w:rPr>
                      <w:t>)-&gt;</w:t>
                    </w:r>
                  </w:p>
                </w:txbxContent>
              </v:textbox>
            </v:shape>
            <v:shape id="_x0000_s2334" type="#_x0000_t202" style="position:absolute;left:4493;top:406;width:128;height:204" filled="f" stroked="f">
              <v:textbox inset="0,0,0,0">
                <w:txbxContent>
                  <w:p w14:paraId="1B3B95BB" w14:textId="77777777" w:rsidR="00D56123" w:rsidRDefault="00094F2A">
                    <w:pPr>
                      <w:rPr>
                        <w:rFonts w:ascii="Courier New"/>
                        <w:sz w:val="18"/>
                      </w:rPr>
                    </w:pPr>
                    <w:r>
                      <w:rPr>
                        <w:rFonts w:ascii="Courier New"/>
                        <w:w w:val="99"/>
                        <w:sz w:val="18"/>
                      </w:rPr>
                      <w:t>|</w:t>
                    </w:r>
                  </w:p>
                </w:txbxContent>
              </v:textbox>
            </v:shape>
            <v:shape id="_x0000_s2333" type="#_x0000_t202" style="position:absolute;left:6653;top:406;width:128;height:204" filled="f" stroked="f">
              <v:textbox inset="0,0,0,0">
                <w:txbxContent>
                  <w:p w14:paraId="12628611" w14:textId="77777777" w:rsidR="00D56123" w:rsidRDefault="00094F2A">
                    <w:pPr>
                      <w:rPr>
                        <w:rFonts w:ascii="Courier New"/>
                        <w:sz w:val="18"/>
                      </w:rPr>
                    </w:pPr>
                    <w:r>
                      <w:rPr>
                        <w:rFonts w:ascii="Courier New"/>
                        <w:w w:val="99"/>
                        <w:sz w:val="18"/>
                      </w:rPr>
                      <w:t>|</w:t>
                    </w:r>
                  </w:p>
                </w:txbxContent>
              </v:textbox>
            </v:shape>
            <v:shape id="_x0000_s2332" type="#_x0000_t202" style="position:absolute;left:4349;top:610;width:3693;height:204" filled="f" stroked="f">
              <v:textbox inset="0,0,0,0">
                <w:txbxContent>
                  <w:p w14:paraId="5AC8A087" w14:textId="77777777" w:rsidR="00D56123" w:rsidRDefault="00094F2A">
                    <w:pPr>
                      <w:tabs>
                        <w:tab w:val="left" w:pos="323"/>
                      </w:tabs>
                      <w:rPr>
                        <w:rFonts w:ascii="Courier New"/>
                        <w:b/>
                        <w:sz w:val="18"/>
                      </w:rPr>
                    </w:pPr>
                    <w:r>
                      <w:rPr>
                        <w:rFonts w:ascii="Courier New"/>
                        <w:sz w:val="18"/>
                      </w:rPr>
                      <w:t>|</w:t>
                    </w:r>
                    <w:r>
                      <w:rPr>
                        <w:rFonts w:ascii="Courier New"/>
                        <w:sz w:val="18"/>
                      </w:rPr>
                      <w:tab/>
                      <w:t xml:space="preserve">119.4 </w:t>
                    </w:r>
                    <w:r>
                      <w:rPr>
                        <w:rFonts w:ascii="Courier New"/>
                        <w:b/>
                        <w:sz w:val="18"/>
                      </w:rPr>
                      <w:t>ISOLATION/PRECAUTION</w:t>
                    </w:r>
                    <w:r>
                      <w:rPr>
                        <w:rFonts w:ascii="Courier New"/>
                        <w:b/>
                        <w:spacing w:val="-24"/>
                        <w:sz w:val="18"/>
                      </w:rPr>
                      <w:t xml:space="preserve"> </w:t>
                    </w:r>
                    <w:r>
                      <w:rPr>
                        <w:rFonts w:ascii="Courier New"/>
                        <w:b/>
                        <w:sz w:val="18"/>
                      </w:rPr>
                      <w:t>TYPE</w:t>
                    </w:r>
                  </w:p>
                </w:txbxContent>
              </v:textbox>
            </v:shape>
            <w10:anchorlock/>
          </v:group>
        </w:pict>
      </w:r>
    </w:p>
    <w:p w14:paraId="553B2155" w14:textId="77777777" w:rsidR="00D56123" w:rsidRDefault="00D56123">
      <w:pPr>
        <w:pStyle w:val="BodyText"/>
        <w:spacing w:before="11"/>
        <w:rPr>
          <w:b/>
          <w:sz w:val="13"/>
        </w:rPr>
      </w:pPr>
    </w:p>
    <w:p w14:paraId="587AA8EC" w14:textId="77777777" w:rsidR="00D56123" w:rsidRDefault="00094F2A">
      <w:pPr>
        <w:spacing w:before="90" w:line="275" w:lineRule="exact"/>
        <w:ind w:left="320"/>
        <w:rPr>
          <w:b/>
          <w:sz w:val="24"/>
        </w:rPr>
      </w:pPr>
      <w:r>
        <w:rPr>
          <w:b/>
          <w:sz w:val="24"/>
        </w:rPr>
        <w:t>Diet Orders [FHORDM]</w:t>
      </w:r>
    </w:p>
    <w:p w14:paraId="74AF46EA" w14:textId="77777777" w:rsidR="00D56123" w:rsidRDefault="00094F2A">
      <w:pPr>
        <w:pStyle w:val="BodyText"/>
        <w:ind w:left="320" w:right="609"/>
      </w:pPr>
      <w:r>
        <w:t>Diet Orders allows access to all Nutrition order options normally given to Location personnel and includes the ability to order diets, consults, early/late trays, NPOs, tubefeedings, and enter additional orders. Supplemental feedings and standing orders are not included as normal Location ordering functions. Suggested users of this menu are Location Clerks.</w:t>
      </w:r>
    </w:p>
    <w:p w14:paraId="03406F67" w14:textId="77777777" w:rsidR="00D56123" w:rsidRDefault="00D56123">
      <w:pPr>
        <w:pStyle w:val="BodyText"/>
        <w:spacing w:before="1"/>
      </w:pPr>
    </w:p>
    <w:tbl>
      <w:tblPr>
        <w:tblW w:w="0" w:type="auto"/>
        <w:tblInd w:w="2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D56123" w14:paraId="736DE3DF" w14:textId="77777777">
        <w:trPr>
          <w:trHeight w:val="333"/>
        </w:trPr>
        <w:tc>
          <w:tcPr>
            <w:tcW w:w="1440" w:type="dxa"/>
          </w:tcPr>
          <w:p w14:paraId="59FE8793" w14:textId="77777777" w:rsidR="00D56123" w:rsidRDefault="00094F2A">
            <w:pPr>
              <w:pStyle w:val="TableParagraph"/>
              <w:spacing w:before="38"/>
              <w:ind w:left="107"/>
              <w:rPr>
                <w:rFonts w:ascii="Times New Roman"/>
              </w:rPr>
            </w:pPr>
            <w:r>
              <w:rPr>
                <w:rFonts w:ascii="Times New Roman"/>
              </w:rPr>
              <w:t>OA</w:t>
            </w:r>
          </w:p>
        </w:tc>
        <w:tc>
          <w:tcPr>
            <w:tcW w:w="7200" w:type="dxa"/>
          </w:tcPr>
          <w:p w14:paraId="14A40559" w14:textId="77777777" w:rsidR="00D56123" w:rsidRDefault="00094F2A">
            <w:pPr>
              <w:pStyle w:val="TableParagraph"/>
              <w:spacing w:before="38"/>
              <w:ind w:left="108"/>
              <w:rPr>
                <w:rFonts w:ascii="Times New Roman"/>
              </w:rPr>
            </w:pPr>
            <w:r>
              <w:rPr>
                <w:rFonts w:ascii="Times New Roman"/>
              </w:rPr>
              <w:t>Enter Additional Order [FHORO1]</w:t>
            </w:r>
          </w:p>
        </w:tc>
      </w:tr>
      <w:tr w:rsidR="00D56123" w14:paraId="05F6020D" w14:textId="77777777">
        <w:trPr>
          <w:trHeight w:val="333"/>
        </w:trPr>
        <w:tc>
          <w:tcPr>
            <w:tcW w:w="1440" w:type="dxa"/>
          </w:tcPr>
          <w:p w14:paraId="59CBD939" w14:textId="77777777" w:rsidR="00D56123" w:rsidRDefault="00094F2A">
            <w:pPr>
              <w:pStyle w:val="TableParagraph"/>
              <w:spacing w:before="38"/>
              <w:ind w:left="107"/>
              <w:rPr>
                <w:rFonts w:ascii="Times New Roman"/>
              </w:rPr>
            </w:pPr>
            <w:r>
              <w:rPr>
                <w:rFonts w:ascii="Times New Roman"/>
              </w:rPr>
              <w:t>OC</w:t>
            </w:r>
          </w:p>
        </w:tc>
        <w:tc>
          <w:tcPr>
            <w:tcW w:w="7200" w:type="dxa"/>
          </w:tcPr>
          <w:p w14:paraId="7C59393E" w14:textId="77777777" w:rsidR="00D56123" w:rsidRDefault="00094F2A">
            <w:pPr>
              <w:pStyle w:val="TableParagraph"/>
              <w:spacing w:before="38"/>
              <w:ind w:left="108"/>
              <w:rPr>
                <w:rFonts w:ascii="Times New Roman"/>
              </w:rPr>
            </w:pPr>
            <w:r>
              <w:rPr>
                <w:rFonts w:ascii="Times New Roman"/>
              </w:rPr>
              <w:t>Order Consult [FHORC1]</w:t>
            </w:r>
          </w:p>
        </w:tc>
      </w:tr>
      <w:tr w:rsidR="00D56123" w14:paraId="64DD144C" w14:textId="77777777">
        <w:trPr>
          <w:trHeight w:val="333"/>
        </w:trPr>
        <w:tc>
          <w:tcPr>
            <w:tcW w:w="1440" w:type="dxa"/>
          </w:tcPr>
          <w:p w14:paraId="49B97062" w14:textId="77777777" w:rsidR="00D56123" w:rsidRDefault="00094F2A">
            <w:pPr>
              <w:pStyle w:val="TableParagraph"/>
              <w:spacing w:before="38"/>
              <w:ind w:left="107"/>
              <w:rPr>
                <w:rFonts w:ascii="Times New Roman"/>
              </w:rPr>
            </w:pPr>
            <w:r>
              <w:rPr>
                <w:rFonts w:ascii="Times New Roman"/>
              </w:rPr>
              <w:t>OD</w:t>
            </w:r>
          </w:p>
        </w:tc>
        <w:tc>
          <w:tcPr>
            <w:tcW w:w="7200" w:type="dxa"/>
          </w:tcPr>
          <w:p w14:paraId="6A193A43" w14:textId="77777777" w:rsidR="00D56123" w:rsidRDefault="00094F2A">
            <w:pPr>
              <w:pStyle w:val="TableParagraph"/>
              <w:spacing w:before="38"/>
              <w:ind w:left="107"/>
              <w:rPr>
                <w:rFonts w:ascii="Times New Roman"/>
              </w:rPr>
            </w:pPr>
            <w:r>
              <w:rPr>
                <w:rFonts w:ascii="Times New Roman"/>
              </w:rPr>
              <w:t>Order Diet [FHORD1]</w:t>
            </w:r>
          </w:p>
        </w:tc>
      </w:tr>
      <w:tr w:rsidR="00D56123" w14:paraId="2C91EC03" w14:textId="77777777">
        <w:trPr>
          <w:trHeight w:val="333"/>
        </w:trPr>
        <w:tc>
          <w:tcPr>
            <w:tcW w:w="1440" w:type="dxa"/>
          </w:tcPr>
          <w:p w14:paraId="1060A066" w14:textId="77777777" w:rsidR="00D56123" w:rsidRDefault="00094F2A">
            <w:pPr>
              <w:pStyle w:val="TableParagraph"/>
              <w:spacing w:before="38"/>
              <w:ind w:left="107"/>
              <w:rPr>
                <w:rFonts w:ascii="Times New Roman"/>
              </w:rPr>
            </w:pPr>
            <w:r>
              <w:rPr>
                <w:rFonts w:ascii="Times New Roman"/>
              </w:rPr>
              <w:t>OE</w:t>
            </w:r>
          </w:p>
        </w:tc>
        <w:tc>
          <w:tcPr>
            <w:tcW w:w="7200" w:type="dxa"/>
          </w:tcPr>
          <w:p w14:paraId="65F61509" w14:textId="77777777" w:rsidR="00D56123" w:rsidRDefault="00094F2A">
            <w:pPr>
              <w:pStyle w:val="TableParagraph"/>
              <w:spacing w:before="38"/>
              <w:ind w:left="107"/>
              <w:rPr>
                <w:rFonts w:ascii="Times New Roman"/>
              </w:rPr>
            </w:pPr>
            <w:r>
              <w:rPr>
                <w:rFonts w:ascii="Times New Roman"/>
              </w:rPr>
              <w:t>Order Early/Late Tray [FHOREL2]</w:t>
            </w:r>
          </w:p>
        </w:tc>
      </w:tr>
      <w:tr w:rsidR="00D56123" w14:paraId="61E830D4" w14:textId="77777777">
        <w:trPr>
          <w:trHeight w:val="333"/>
        </w:trPr>
        <w:tc>
          <w:tcPr>
            <w:tcW w:w="1440" w:type="dxa"/>
          </w:tcPr>
          <w:p w14:paraId="7517FE96" w14:textId="77777777" w:rsidR="00D56123" w:rsidRDefault="00094F2A">
            <w:pPr>
              <w:pStyle w:val="TableParagraph"/>
              <w:spacing w:before="38"/>
              <w:ind w:left="107"/>
              <w:rPr>
                <w:rFonts w:ascii="Times New Roman"/>
              </w:rPr>
            </w:pPr>
            <w:r>
              <w:rPr>
                <w:rFonts w:ascii="Times New Roman"/>
              </w:rPr>
              <w:t>ON</w:t>
            </w:r>
          </w:p>
        </w:tc>
        <w:tc>
          <w:tcPr>
            <w:tcW w:w="7200" w:type="dxa"/>
          </w:tcPr>
          <w:p w14:paraId="348EB5FB" w14:textId="77777777" w:rsidR="00D56123" w:rsidRDefault="00094F2A">
            <w:pPr>
              <w:pStyle w:val="TableParagraph"/>
              <w:spacing w:before="38"/>
              <w:ind w:left="107"/>
              <w:rPr>
                <w:rFonts w:ascii="Times New Roman"/>
              </w:rPr>
            </w:pPr>
            <w:r>
              <w:rPr>
                <w:rFonts w:ascii="Times New Roman"/>
              </w:rPr>
              <w:t>NPO/Hold Tray [FHORD3]</w:t>
            </w:r>
          </w:p>
        </w:tc>
      </w:tr>
      <w:tr w:rsidR="00D56123" w14:paraId="63CEF040" w14:textId="77777777">
        <w:trPr>
          <w:trHeight w:val="332"/>
        </w:trPr>
        <w:tc>
          <w:tcPr>
            <w:tcW w:w="1440" w:type="dxa"/>
          </w:tcPr>
          <w:p w14:paraId="23A61C45" w14:textId="77777777" w:rsidR="00D56123" w:rsidRDefault="00094F2A">
            <w:pPr>
              <w:pStyle w:val="TableParagraph"/>
              <w:spacing w:before="38"/>
              <w:ind w:left="107"/>
              <w:rPr>
                <w:rFonts w:ascii="Times New Roman"/>
              </w:rPr>
            </w:pPr>
            <w:r>
              <w:rPr>
                <w:rFonts w:ascii="Times New Roman"/>
              </w:rPr>
              <w:t>OT</w:t>
            </w:r>
          </w:p>
        </w:tc>
        <w:tc>
          <w:tcPr>
            <w:tcW w:w="7200" w:type="dxa"/>
          </w:tcPr>
          <w:p w14:paraId="36974215" w14:textId="77777777" w:rsidR="00D56123" w:rsidRDefault="00094F2A">
            <w:pPr>
              <w:pStyle w:val="TableParagraph"/>
              <w:spacing w:before="38"/>
              <w:ind w:left="108"/>
              <w:rPr>
                <w:rFonts w:ascii="Times New Roman"/>
              </w:rPr>
            </w:pPr>
            <w:r>
              <w:rPr>
                <w:rFonts w:ascii="Times New Roman"/>
              </w:rPr>
              <w:t>Order Tubefeeding [FHORTF3]</w:t>
            </w:r>
          </w:p>
        </w:tc>
      </w:tr>
      <w:tr w:rsidR="00D56123" w14:paraId="245B5201" w14:textId="77777777">
        <w:trPr>
          <w:trHeight w:val="333"/>
        </w:trPr>
        <w:tc>
          <w:tcPr>
            <w:tcW w:w="1440" w:type="dxa"/>
          </w:tcPr>
          <w:p w14:paraId="14E3B22D" w14:textId="77777777" w:rsidR="00D56123" w:rsidRDefault="00094F2A">
            <w:pPr>
              <w:pStyle w:val="TableParagraph"/>
              <w:spacing w:before="38"/>
              <w:ind w:left="107"/>
              <w:rPr>
                <w:rFonts w:ascii="Times New Roman"/>
              </w:rPr>
            </w:pPr>
            <w:r>
              <w:rPr>
                <w:rFonts w:ascii="Times New Roman"/>
              </w:rPr>
              <w:t>PA</w:t>
            </w:r>
          </w:p>
        </w:tc>
        <w:tc>
          <w:tcPr>
            <w:tcW w:w="7200" w:type="dxa"/>
          </w:tcPr>
          <w:p w14:paraId="7E37238A" w14:textId="77777777" w:rsidR="00D56123" w:rsidRDefault="00094F2A">
            <w:pPr>
              <w:pStyle w:val="TableParagraph"/>
              <w:spacing w:before="38"/>
              <w:ind w:left="107"/>
              <w:rPr>
                <w:rFonts w:ascii="Times New Roman"/>
              </w:rPr>
            </w:pPr>
            <w:r>
              <w:rPr>
                <w:rFonts w:ascii="Times New Roman"/>
              </w:rPr>
              <w:t>Enter/Edit Patient Reaction Data [GMRA PATIENT A/AR EDIT]</w:t>
            </w:r>
          </w:p>
        </w:tc>
      </w:tr>
      <w:tr w:rsidR="00D56123" w14:paraId="1C60FBDC" w14:textId="77777777">
        <w:trPr>
          <w:trHeight w:val="333"/>
        </w:trPr>
        <w:tc>
          <w:tcPr>
            <w:tcW w:w="1440" w:type="dxa"/>
          </w:tcPr>
          <w:p w14:paraId="5E65C75A" w14:textId="77777777" w:rsidR="00D56123" w:rsidRDefault="00094F2A">
            <w:pPr>
              <w:pStyle w:val="TableParagraph"/>
              <w:spacing w:before="38"/>
              <w:ind w:left="107"/>
              <w:rPr>
                <w:rFonts w:ascii="Times New Roman"/>
              </w:rPr>
            </w:pPr>
            <w:r>
              <w:rPr>
                <w:rFonts w:ascii="Times New Roman"/>
              </w:rPr>
              <w:t>PH</w:t>
            </w:r>
          </w:p>
        </w:tc>
        <w:tc>
          <w:tcPr>
            <w:tcW w:w="7200" w:type="dxa"/>
          </w:tcPr>
          <w:p w14:paraId="019DC37B" w14:textId="77777777" w:rsidR="00D56123" w:rsidRDefault="00094F2A">
            <w:pPr>
              <w:pStyle w:val="TableParagraph"/>
              <w:spacing w:before="38"/>
              <w:ind w:left="107"/>
              <w:rPr>
                <w:rFonts w:ascii="Times New Roman"/>
              </w:rPr>
            </w:pPr>
            <w:r>
              <w:rPr>
                <w:rFonts w:ascii="Times New Roman"/>
              </w:rPr>
              <w:t>Review Diet Orders [FHORD2]</w:t>
            </w:r>
          </w:p>
        </w:tc>
      </w:tr>
      <w:tr w:rsidR="00D56123" w14:paraId="67F9A4E2" w14:textId="77777777">
        <w:trPr>
          <w:trHeight w:val="333"/>
        </w:trPr>
        <w:tc>
          <w:tcPr>
            <w:tcW w:w="1440" w:type="dxa"/>
          </w:tcPr>
          <w:p w14:paraId="4FAAE6E9" w14:textId="77777777" w:rsidR="00D56123" w:rsidRDefault="00094F2A">
            <w:pPr>
              <w:pStyle w:val="TableParagraph"/>
              <w:spacing w:before="38"/>
              <w:ind w:left="107"/>
              <w:rPr>
                <w:rFonts w:ascii="Times New Roman"/>
              </w:rPr>
            </w:pPr>
            <w:r>
              <w:rPr>
                <w:rFonts w:ascii="Times New Roman"/>
              </w:rPr>
              <w:t>PI</w:t>
            </w:r>
          </w:p>
        </w:tc>
        <w:tc>
          <w:tcPr>
            <w:tcW w:w="7200" w:type="dxa"/>
          </w:tcPr>
          <w:p w14:paraId="6A6962A1" w14:textId="77777777" w:rsidR="00D56123" w:rsidRDefault="00094F2A">
            <w:pPr>
              <w:pStyle w:val="TableParagraph"/>
              <w:spacing w:before="38"/>
              <w:ind w:left="107"/>
              <w:rPr>
                <w:rFonts w:ascii="Times New Roman"/>
              </w:rPr>
            </w:pPr>
            <w:r>
              <w:rPr>
                <w:rFonts w:ascii="Times New Roman"/>
              </w:rPr>
              <w:t>Enter/Cancel Isolation/Precautions [FHORD4]</w:t>
            </w:r>
          </w:p>
        </w:tc>
      </w:tr>
      <w:tr w:rsidR="00D56123" w14:paraId="640BFE33" w14:textId="77777777">
        <w:trPr>
          <w:trHeight w:val="333"/>
        </w:trPr>
        <w:tc>
          <w:tcPr>
            <w:tcW w:w="1440" w:type="dxa"/>
          </w:tcPr>
          <w:p w14:paraId="6F376F9B" w14:textId="77777777" w:rsidR="00D56123" w:rsidRDefault="00094F2A">
            <w:pPr>
              <w:pStyle w:val="TableParagraph"/>
              <w:spacing w:before="38"/>
              <w:ind w:left="107"/>
              <w:rPr>
                <w:rFonts w:ascii="Times New Roman"/>
              </w:rPr>
            </w:pPr>
            <w:r>
              <w:rPr>
                <w:rFonts w:ascii="Times New Roman"/>
              </w:rPr>
              <w:t>PP</w:t>
            </w:r>
          </w:p>
        </w:tc>
        <w:tc>
          <w:tcPr>
            <w:tcW w:w="7200" w:type="dxa"/>
          </w:tcPr>
          <w:p w14:paraId="3CC170AA" w14:textId="77777777" w:rsidR="00D56123" w:rsidRDefault="00094F2A">
            <w:pPr>
              <w:pStyle w:val="TableParagraph"/>
              <w:spacing w:before="38"/>
              <w:ind w:left="107"/>
              <w:rPr>
                <w:rFonts w:ascii="Times New Roman"/>
              </w:rPr>
            </w:pPr>
            <w:r>
              <w:rPr>
                <w:rFonts w:ascii="Times New Roman"/>
              </w:rPr>
              <w:t>Patient Profile [FHORD9]</w:t>
            </w:r>
          </w:p>
        </w:tc>
      </w:tr>
      <w:tr w:rsidR="00D56123" w14:paraId="62DD46FD" w14:textId="77777777">
        <w:trPr>
          <w:trHeight w:val="332"/>
        </w:trPr>
        <w:tc>
          <w:tcPr>
            <w:tcW w:w="1440" w:type="dxa"/>
          </w:tcPr>
          <w:p w14:paraId="3B23DF91" w14:textId="77777777" w:rsidR="00D56123" w:rsidRDefault="00094F2A">
            <w:pPr>
              <w:pStyle w:val="TableParagraph"/>
              <w:spacing w:before="38"/>
              <w:ind w:left="107"/>
              <w:rPr>
                <w:rFonts w:ascii="Times New Roman"/>
              </w:rPr>
            </w:pPr>
            <w:r>
              <w:rPr>
                <w:rFonts w:ascii="Times New Roman"/>
              </w:rPr>
              <w:t>XE</w:t>
            </w:r>
          </w:p>
        </w:tc>
        <w:tc>
          <w:tcPr>
            <w:tcW w:w="7200" w:type="dxa"/>
          </w:tcPr>
          <w:p w14:paraId="6A448CDF" w14:textId="77777777" w:rsidR="00D56123" w:rsidRDefault="00094F2A">
            <w:pPr>
              <w:pStyle w:val="TableParagraph"/>
              <w:spacing w:before="38"/>
              <w:ind w:left="107"/>
              <w:rPr>
                <w:rFonts w:ascii="Times New Roman"/>
              </w:rPr>
            </w:pPr>
            <w:r>
              <w:rPr>
                <w:rFonts w:ascii="Times New Roman"/>
              </w:rPr>
              <w:t>Cancel Early/Late Tray [FHOREL3]</w:t>
            </w:r>
          </w:p>
        </w:tc>
      </w:tr>
      <w:tr w:rsidR="00D56123" w14:paraId="6092A710" w14:textId="77777777">
        <w:trPr>
          <w:trHeight w:val="333"/>
        </w:trPr>
        <w:tc>
          <w:tcPr>
            <w:tcW w:w="1440" w:type="dxa"/>
          </w:tcPr>
          <w:p w14:paraId="5DF93B0A" w14:textId="77777777" w:rsidR="00D56123" w:rsidRDefault="00094F2A">
            <w:pPr>
              <w:pStyle w:val="TableParagraph"/>
              <w:spacing w:before="38"/>
              <w:ind w:left="107"/>
              <w:rPr>
                <w:rFonts w:ascii="Times New Roman"/>
              </w:rPr>
            </w:pPr>
            <w:r>
              <w:rPr>
                <w:rFonts w:ascii="Times New Roman"/>
              </w:rPr>
              <w:t>XN</w:t>
            </w:r>
          </w:p>
        </w:tc>
        <w:tc>
          <w:tcPr>
            <w:tcW w:w="7200" w:type="dxa"/>
          </w:tcPr>
          <w:p w14:paraId="3D5AD463" w14:textId="77777777" w:rsidR="00D56123" w:rsidRDefault="00094F2A">
            <w:pPr>
              <w:pStyle w:val="TableParagraph"/>
              <w:spacing w:before="38"/>
              <w:ind w:left="108"/>
              <w:rPr>
                <w:rFonts w:ascii="Times New Roman"/>
              </w:rPr>
            </w:pPr>
            <w:r>
              <w:rPr>
                <w:rFonts w:ascii="Times New Roman"/>
              </w:rPr>
              <w:t>Cancel NPO/Withhold Order [FHORD12]</w:t>
            </w:r>
          </w:p>
        </w:tc>
      </w:tr>
      <w:tr w:rsidR="00D56123" w14:paraId="7FA06C3A" w14:textId="77777777">
        <w:trPr>
          <w:trHeight w:val="333"/>
        </w:trPr>
        <w:tc>
          <w:tcPr>
            <w:tcW w:w="1440" w:type="dxa"/>
          </w:tcPr>
          <w:p w14:paraId="75200D7E" w14:textId="77777777" w:rsidR="00D56123" w:rsidRDefault="00094F2A">
            <w:pPr>
              <w:pStyle w:val="TableParagraph"/>
              <w:spacing w:before="38"/>
              <w:ind w:left="107"/>
              <w:rPr>
                <w:rFonts w:ascii="Times New Roman"/>
              </w:rPr>
            </w:pPr>
            <w:r>
              <w:rPr>
                <w:rFonts w:ascii="Times New Roman"/>
              </w:rPr>
              <w:t>XT</w:t>
            </w:r>
          </w:p>
        </w:tc>
        <w:tc>
          <w:tcPr>
            <w:tcW w:w="7200" w:type="dxa"/>
          </w:tcPr>
          <w:p w14:paraId="69B27E33" w14:textId="77777777" w:rsidR="00D56123" w:rsidRDefault="00094F2A">
            <w:pPr>
              <w:pStyle w:val="TableParagraph"/>
              <w:spacing w:before="38"/>
              <w:ind w:left="108"/>
              <w:rPr>
                <w:rFonts w:ascii="Times New Roman"/>
              </w:rPr>
            </w:pPr>
            <w:r>
              <w:rPr>
                <w:rFonts w:ascii="Times New Roman"/>
              </w:rPr>
              <w:t>Cancel Tubefeeding Order [FHORTF4]</w:t>
            </w:r>
          </w:p>
        </w:tc>
      </w:tr>
    </w:tbl>
    <w:p w14:paraId="4864D705" w14:textId="77777777" w:rsidR="00D56123" w:rsidRDefault="00D56123">
      <w:pPr>
        <w:pStyle w:val="BodyText"/>
        <w:spacing w:before="2"/>
        <w:rPr>
          <w:sz w:val="27"/>
        </w:rPr>
      </w:pPr>
    </w:p>
    <w:p w14:paraId="5F99AEA9" w14:textId="77777777" w:rsidR="00D56123" w:rsidRDefault="00094F2A">
      <w:pPr>
        <w:pStyle w:val="ListParagraph"/>
        <w:numPr>
          <w:ilvl w:val="0"/>
          <w:numId w:val="89"/>
        </w:numPr>
        <w:tabs>
          <w:tab w:val="left" w:pos="679"/>
          <w:tab w:val="left" w:pos="680"/>
        </w:tabs>
        <w:spacing w:before="0"/>
        <w:ind w:right="498"/>
        <w:rPr>
          <w:sz w:val="24"/>
        </w:rPr>
      </w:pPr>
      <w:r>
        <w:rPr>
          <w:sz w:val="24"/>
        </w:rPr>
        <w:t>Modify the Nutrition and Food Service User Manual for Location personnel and have one available on each Location. Include information on only those options available to Location personnel. It should emphasize examples specific to the</w:t>
      </w:r>
      <w:r>
        <w:rPr>
          <w:spacing w:val="-8"/>
          <w:sz w:val="24"/>
        </w:rPr>
        <w:t xml:space="preserve"> </w:t>
      </w:r>
      <w:r>
        <w:rPr>
          <w:sz w:val="24"/>
        </w:rPr>
        <w:t>facility.</w:t>
      </w:r>
    </w:p>
    <w:p w14:paraId="25CE6D0D" w14:textId="77777777" w:rsidR="00D56123" w:rsidRDefault="00094F2A">
      <w:pPr>
        <w:pStyle w:val="ListParagraph"/>
        <w:numPr>
          <w:ilvl w:val="0"/>
          <w:numId w:val="89"/>
        </w:numPr>
        <w:tabs>
          <w:tab w:val="left" w:pos="679"/>
          <w:tab w:val="left" w:pos="680"/>
        </w:tabs>
        <w:ind w:right="850"/>
        <w:rPr>
          <w:sz w:val="24"/>
        </w:rPr>
      </w:pPr>
      <w:r>
        <w:rPr>
          <w:sz w:val="24"/>
        </w:rPr>
        <w:t>The modified User Manual for Nutrition and Food Service should include the additional options available in the Clinical Dietetics [FHDIET]</w:t>
      </w:r>
      <w:r>
        <w:rPr>
          <w:spacing w:val="-7"/>
          <w:sz w:val="24"/>
        </w:rPr>
        <w:t xml:space="preserve"> </w:t>
      </w:r>
      <w:r>
        <w:rPr>
          <w:sz w:val="24"/>
        </w:rPr>
        <w:t>menu.</w:t>
      </w:r>
    </w:p>
    <w:p w14:paraId="7B3A5586" w14:textId="77777777" w:rsidR="00D56123" w:rsidRDefault="00094F2A">
      <w:pPr>
        <w:pStyle w:val="ListParagraph"/>
        <w:numPr>
          <w:ilvl w:val="0"/>
          <w:numId w:val="89"/>
        </w:numPr>
        <w:tabs>
          <w:tab w:val="left" w:pos="679"/>
          <w:tab w:val="left" w:pos="680"/>
        </w:tabs>
        <w:ind w:right="330"/>
        <w:rPr>
          <w:sz w:val="24"/>
        </w:rPr>
      </w:pPr>
      <w:r>
        <w:rPr>
          <w:sz w:val="24"/>
        </w:rPr>
        <w:t>When developing policies for using the Diet Order program (Diet Order (DO) menu), include the following in</w:t>
      </w:r>
      <w:r>
        <w:rPr>
          <w:spacing w:val="-1"/>
          <w:sz w:val="24"/>
        </w:rPr>
        <w:t xml:space="preserve"> </w:t>
      </w:r>
      <w:r>
        <w:rPr>
          <w:sz w:val="24"/>
        </w:rPr>
        <w:t>planning:</w:t>
      </w:r>
    </w:p>
    <w:p w14:paraId="07EFF2AA" w14:textId="77777777" w:rsidR="00D56123" w:rsidRDefault="00094F2A">
      <w:pPr>
        <w:pStyle w:val="ListParagraph"/>
        <w:numPr>
          <w:ilvl w:val="0"/>
          <w:numId w:val="89"/>
        </w:numPr>
        <w:tabs>
          <w:tab w:val="left" w:pos="679"/>
          <w:tab w:val="left" w:pos="680"/>
        </w:tabs>
        <w:spacing w:before="39"/>
        <w:rPr>
          <w:sz w:val="24"/>
        </w:rPr>
      </w:pPr>
      <w:r>
        <w:rPr>
          <w:sz w:val="24"/>
        </w:rPr>
        <w:t>Define responsibilities and include a schedule to print lists and</w:t>
      </w:r>
      <w:r>
        <w:rPr>
          <w:spacing w:val="-12"/>
          <w:sz w:val="24"/>
        </w:rPr>
        <w:t xml:space="preserve"> </w:t>
      </w:r>
      <w:r>
        <w:rPr>
          <w:sz w:val="24"/>
        </w:rPr>
        <w:t>reports.</w:t>
      </w:r>
    </w:p>
    <w:p w14:paraId="1B3D1656" w14:textId="77777777" w:rsidR="00D56123" w:rsidRDefault="00094F2A">
      <w:pPr>
        <w:pStyle w:val="ListParagraph"/>
        <w:numPr>
          <w:ilvl w:val="0"/>
          <w:numId w:val="89"/>
        </w:numPr>
        <w:tabs>
          <w:tab w:val="left" w:pos="679"/>
          <w:tab w:val="left" w:pos="680"/>
        </w:tabs>
        <w:spacing w:before="39"/>
        <w:ind w:right="454"/>
        <w:rPr>
          <w:sz w:val="24"/>
        </w:rPr>
      </w:pPr>
      <w:r>
        <w:rPr>
          <w:sz w:val="24"/>
        </w:rPr>
        <w:t>Describe how each report is processed. This may be written as a Nutrition and Food Service Policy or included in the User Manual, and modified for Location or food service</w:t>
      </w:r>
      <w:r>
        <w:rPr>
          <w:spacing w:val="-13"/>
          <w:sz w:val="24"/>
        </w:rPr>
        <w:t xml:space="preserve"> </w:t>
      </w:r>
      <w:r>
        <w:rPr>
          <w:sz w:val="24"/>
        </w:rPr>
        <w:t>personnel.</w:t>
      </w:r>
    </w:p>
    <w:p w14:paraId="118EAC06" w14:textId="77777777" w:rsidR="00D56123" w:rsidRDefault="00094F2A">
      <w:pPr>
        <w:pStyle w:val="ListParagraph"/>
        <w:numPr>
          <w:ilvl w:val="0"/>
          <w:numId w:val="89"/>
        </w:numPr>
        <w:tabs>
          <w:tab w:val="left" w:pos="679"/>
          <w:tab w:val="left" w:pos="680"/>
        </w:tabs>
        <w:spacing w:before="39"/>
        <w:ind w:right="580"/>
        <w:rPr>
          <w:sz w:val="24"/>
        </w:rPr>
      </w:pPr>
      <w:r>
        <w:rPr>
          <w:sz w:val="24"/>
        </w:rPr>
        <w:t>Describe the back-up system used in the event of computer failure. Which lists and reports are run and kept on file for reference? Can the current manual system serve as the back-up system? Who is responsible for updating the computer on information sent during down time? It would probably be best for Nutrition and Food Service to make the entries. Remember that the diet cards themselves are the most current source of</w:t>
      </w:r>
      <w:r>
        <w:rPr>
          <w:spacing w:val="-8"/>
          <w:sz w:val="24"/>
        </w:rPr>
        <w:t xml:space="preserve"> </w:t>
      </w:r>
      <w:r>
        <w:rPr>
          <w:sz w:val="24"/>
        </w:rPr>
        <w:t>information.</w:t>
      </w:r>
    </w:p>
    <w:p w14:paraId="296A204C" w14:textId="77777777" w:rsidR="00D56123" w:rsidRDefault="00094F2A">
      <w:pPr>
        <w:pStyle w:val="ListParagraph"/>
        <w:numPr>
          <w:ilvl w:val="0"/>
          <w:numId w:val="89"/>
        </w:numPr>
        <w:tabs>
          <w:tab w:val="left" w:pos="679"/>
          <w:tab w:val="left" w:pos="680"/>
        </w:tabs>
        <w:rPr>
          <w:sz w:val="24"/>
        </w:rPr>
      </w:pPr>
      <w:r>
        <w:rPr>
          <w:sz w:val="24"/>
        </w:rPr>
        <w:t>Because of the change in the diet office procedures, job breakdowns needs</w:t>
      </w:r>
      <w:r>
        <w:rPr>
          <w:spacing w:val="-6"/>
          <w:sz w:val="24"/>
        </w:rPr>
        <w:t xml:space="preserve"> </w:t>
      </w:r>
      <w:r>
        <w:rPr>
          <w:sz w:val="24"/>
        </w:rPr>
        <w:t>revision.</w:t>
      </w:r>
    </w:p>
    <w:p w14:paraId="6765CD56" w14:textId="77777777" w:rsidR="00D56123" w:rsidRDefault="00D56123">
      <w:pPr>
        <w:rPr>
          <w:sz w:val="24"/>
        </w:rPr>
        <w:sectPr w:rsidR="00D56123">
          <w:pgSz w:w="12240" w:h="15840"/>
          <w:pgMar w:top="1440" w:right="1120" w:bottom="1160" w:left="1120" w:header="0" w:footer="975" w:gutter="0"/>
          <w:cols w:space="720"/>
        </w:sectPr>
      </w:pPr>
    </w:p>
    <w:p w14:paraId="47835241" w14:textId="77777777" w:rsidR="00D56123" w:rsidRDefault="00094F2A">
      <w:pPr>
        <w:pStyle w:val="ListParagraph"/>
        <w:numPr>
          <w:ilvl w:val="0"/>
          <w:numId w:val="89"/>
        </w:numPr>
        <w:tabs>
          <w:tab w:val="left" w:pos="679"/>
          <w:tab w:val="left" w:pos="680"/>
        </w:tabs>
        <w:spacing w:before="77"/>
        <w:ind w:right="360"/>
        <w:rPr>
          <w:sz w:val="24"/>
        </w:rPr>
      </w:pPr>
      <w:r>
        <w:rPr>
          <w:sz w:val="24"/>
        </w:rPr>
        <w:t>The implementation of the Diet Order Program affects the entire way in which information is communicated to the diet office. Because of this, careful planning is mandatory to ensure a smooth transition into the</w:t>
      </w:r>
      <w:r>
        <w:rPr>
          <w:spacing w:val="-5"/>
          <w:sz w:val="24"/>
        </w:rPr>
        <w:t xml:space="preserve"> </w:t>
      </w:r>
      <w:r>
        <w:rPr>
          <w:sz w:val="24"/>
        </w:rPr>
        <w:t>system.</w:t>
      </w:r>
    </w:p>
    <w:p w14:paraId="13F764AD" w14:textId="77777777" w:rsidR="00D56123" w:rsidRDefault="00094F2A">
      <w:pPr>
        <w:pStyle w:val="ListParagraph"/>
        <w:numPr>
          <w:ilvl w:val="0"/>
          <w:numId w:val="89"/>
        </w:numPr>
        <w:tabs>
          <w:tab w:val="left" w:pos="679"/>
          <w:tab w:val="left" w:pos="680"/>
        </w:tabs>
        <w:ind w:right="410"/>
        <w:rPr>
          <w:sz w:val="24"/>
        </w:rPr>
      </w:pPr>
      <w:r>
        <w:rPr>
          <w:sz w:val="24"/>
        </w:rPr>
        <w:t>Coordination of training with MAS and Nursing is critical to ensure that all users understand and can use the program. Although it is time consuming, it may be an advantage for the Applications Coordinator to train Location personnel. Nutrition and Food Service may be able to present the program in a more understandable</w:t>
      </w:r>
      <w:r>
        <w:rPr>
          <w:spacing w:val="-1"/>
          <w:sz w:val="24"/>
        </w:rPr>
        <w:t xml:space="preserve"> </w:t>
      </w:r>
      <w:r>
        <w:rPr>
          <w:sz w:val="24"/>
        </w:rPr>
        <w:t>way.</w:t>
      </w:r>
    </w:p>
    <w:p w14:paraId="14DE0B41" w14:textId="77777777" w:rsidR="00D56123" w:rsidRDefault="00D56123">
      <w:pPr>
        <w:pStyle w:val="BodyText"/>
        <w:spacing w:before="8"/>
        <w:rPr>
          <w:sz w:val="20"/>
        </w:rPr>
      </w:pPr>
    </w:p>
    <w:p w14:paraId="25627E41" w14:textId="77777777" w:rsidR="00D56123" w:rsidRDefault="00094F2A">
      <w:pPr>
        <w:pStyle w:val="BodyText"/>
        <w:ind w:left="1040"/>
      </w:pPr>
      <w:r>
        <w:rPr>
          <w:b/>
        </w:rPr>
        <w:t xml:space="preserve">Note: </w:t>
      </w:r>
      <w:r>
        <w:t>Many employees have no prior experience with the computer.</w:t>
      </w:r>
    </w:p>
    <w:p w14:paraId="4E923B96" w14:textId="77777777" w:rsidR="00D56123" w:rsidRDefault="00D56123">
      <w:pPr>
        <w:pStyle w:val="BodyText"/>
        <w:spacing w:before="11"/>
        <w:rPr>
          <w:sz w:val="20"/>
        </w:rPr>
      </w:pPr>
    </w:p>
    <w:p w14:paraId="5B04B744" w14:textId="77777777" w:rsidR="00D56123" w:rsidRDefault="00094F2A">
      <w:pPr>
        <w:pStyle w:val="ListParagraph"/>
        <w:numPr>
          <w:ilvl w:val="0"/>
          <w:numId w:val="89"/>
        </w:numPr>
        <w:tabs>
          <w:tab w:val="left" w:pos="679"/>
          <w:tab w:val="left" w:pos="680"/>
        </w:tabs>
        <w:spacing w:before="0"/>
        <w:ind w:right="400"/>
        <w:rPr>
          <w:sz w:val="24"/>
        </w:rPr>
      </w:pPr>
      <w:r>
        <w:rPr>
          <w:sz w:val="24"/>
        </w:rPr>
        <w:t>Consider hardware and furniture. With the elimination of kardexes, how will the information that was previously stored there be</w:t>
      </w:r>
      <w:r>
        <w:rPr>
          <w:spacing w:val="-6"/>
          <w:sz w:val="24"/>
        </w:rPr>
        <w:t xml:space="preserve"> </w:t>
      </w:r>
      <w:r>
        <w:rPr>
          <w:sz w:val="24"/>
        </w:rPr>
        <w:t>handled?</w:t>
      </w:r>
    </w:p>
    <w:p w14:paraId="5EF79A5F" w14:textId="77777777" w:rsidR="00D56123" w:rsidRDefault="00094F2A">
      <w:pPr>
        <w:pStyle w:val="ListParagraph"/>
        <w:numPr>
          <w:ilvl w:val="0"/>
          <w:numId w:val="89"/>
        </w:numPr>
        <w:tabs>
          <w:tab w:val="left" w:pos="679"/>
          <w:tab w:val="left" w:pos="680"/>
        </w:tabs>
        <w:spacing w:before="39"/>
        <w:ind w:right="603"/>
        <w:rPr>
          <w:sz w:val="24"/>
        </w:rPr>
      </w:pPr>
      <w:r>
        <w:rPr>
          <w:sz w:val="24"/>
        </w:rPr>
        <w:t>Keep all affected services well informed of the changes and schedule. Include ADP,</w:t>
      </w:r>
      <w:r>
        <w:rPr>
          <w:spacing w:val="-20"/>
          <w:sz w:val="24"/>
        </w:rPr>
        <w:t xml:space="preserve"> </w:t>
      </w:r>
      <w:r>
        <w:rPr>
          <w:sz w:val="24"/>
        </w:rPr>
        <w:t>MAS, Nursing, and Nutrition and Food Service.</w:t>
      </w:r>
    </w:p>
    <w:p w14:paraId="5BEA1337" w14:textId="77777777" w:rsidR="00D56123" w:rsidRDefault="00094F2A">
      <w:pPr>
        <w:pStyle w:val="ListParagraph"/>
        <w:numPr>
          <w:ilvl w:val="0"/>
          <w:numId w:val="89"/>
        </w:numPr>
        <w:tabs>
          <w:tab w:val="left" w:pos="679"/>
          <w:tab w:val="left" w:pos="680"/>
        </w:tabs>
        <w:spacing w:before="39"/>
        <w:ind w:left="679" w:right="424"/>
        <w:rPr>
          <w:sz w:val="24"/>
        </w:rPr>
      </w:pPr>
      <w:r>
        <w:rPr>
          <w:sz w:val="24"/>
        </w:rPr>
        <w:t>In conclusion, this portion of the software will affect Nutrition and Food Service in many ways. In general, the Nutrition and Food Service VistA program will bring positive changes. It is important to remember that old problems may be resolved with this program but new ones may display. Remind Nutrition and Food Service employees that the program will not solve some perpetual problems. This includes such things as Locations not sending orders in a timely manner, or not sending them at all. These types of problems cannot be blamed on the new</w:t>
      </w:r>
      <w:r>
        <w:rPr>
          <w:spacing w:val="-1"/>
          <w:sz w:val="24"/>
        </w:rPr>
        <w:t xml:space="preserve"> </w:t>
      </w:r>
      <w:r>
        <w:rPr>
          <w:sz w:val="24"/>
        </w:rPr>
        <w:t>system.</w:t>
      </w:r>
    </w:p>
    <w:p w14:paraId="3DF0039E" w14:textId="77777777" w:rsidR="00D56123" w:rsidRDefault="00094F2A">
      <w:pPr>
        <w:pStyle w:val="ListParagraph"/>
        <w:numPr>
          <w:ilvl w:val="0"/>
          <w:numId w:val="89"/>
        </w:numPr>
        <w:tabs>
          <w:tab w:val="left" w:pos="679"/>
          <w:tab w:val="left" w:pos="680"/>
        </w:tabs>
        <w:spacing w:before="39"/>
        <w:ind w:right="667"/>
        <w:rPr>
          <w:sz w:val="24"/>
        </w:rPr>
      </w:pPr>
      <w:r>
        <w:rPr>
          <w:sz w:val="24"/>
        </w:rPr>
        <w:t>The diet office is greatly affected with operations streamlined and duplicate work diminished. Kardexes and small pieces of paper are replaced by computer lists. With information centralized in the computer, all interested users have access to the same information. With the decrease in paperwork and time spent transferring information onto kardexes and other cards, there displays to be a great reduction in work. It is important for diet office personnel to recognize that their tasks will change with the automated</w:t>
      </w:r>
      <w:r>
        <w:rPr>
          <w:spacing w:val="-21"/>
          <w:sz w:val="24"/>
        </w:rPr>
        <w:t xml:space="preserve"> </w:t>
      </w:r>
      <w:r>
        <w:rPr>
          <w:sz w:val="24"/>
        </w:rPr>
        <w:t>system.</w:t>
      </w:r>
    </w:p>
    <w:p w14:paraId="3BC787AF" w14:textId="77777777" w:rsidR="00D56123" w:rsidRDefault="00094F2A">
      <w:pPr>
        <w:pStyle w:val="ListParagraph"/>
        <w:numPr>
          <w:ilvl w:val="0"/>
          <w:numId w:val="89"/>
        </w:numPr>
        <w:tabs>
          <w:tab w:val="left" w:pos="679"/>
          <w:tab w:val="left" w:pos="680"/>
        </w:tabs>
        <w:spacing w:before="39"/>
        <w:ind w:right="380"/>
        <w:rPr>
          <w:sz w:val="24"/>
        </w:rPr>
      </w:pPr>
      <w:r>
        <w:rPr>
          <w:sz w:val="24"/>
        </w:rPr>
        <w:t>Diet office personnel must use their knowledge of diets to follow up on unusual orders rather than accepting all diets as they are entered. They should be able to identify routine errors and take action to correct them. Diet office personnel will receive numerous calls from Location personnel asking for help or saying they cannot, or do not, have time to make the entries. It would be beneficial for diet office personnel to offer assistance, but not actually make all the entries unless clearly necessary.</w:t>
      </w:r>
    </w:p>
    <w:p w14:paraId="70AD22C2" w14:textId="77777777" w:rsidR="00D56123" w:rsidRDefault="00D56123">
      <w:pPr>
        <w:rPr>
          <w:sz w:val="24"/>
        </w:rPr>
        <w:sectPr w:rsidR="00D56123">
          <w:pgSz w:w="12240" w:h="15840"/>
          <w:pgMar w:top="1360" w:right="1120" w:bottom="1160" w:left="1120" w:header="0" w:footer="975" w:gutter="0"/>
          <w:cols w:space="720"/>
        </w:sectPr>
      </w:pPr>
    </w:p>
    <w:p w14:paraId="3D1B52AE" w14:textId="77777777" w:rsidR="00D56123" w:rsidRDefault="00094F2A">
      <w:pPr>
        <w:pStyle w:val="Heading4"/>
        <w:spacing w:before="138"/>
      </w:pPr>
      <w:bookmarkStart w:id="236" w:name="_DE_Enter/Edit_Diets_[FHORD6]"/>
      <w:bookmarkStart w:id="237" w:name="_bookmark120"/>
      <w:bookmarkEnd w:id="236"/>
      <w:bookmarkEnd w:id="237"/>
      <w:r>
        <w:t>DE Enter/Edit Diets [FHORD6]</w:t>
      </w:r>
    </w:p>
    <w:p w14:paraId="5C3FADC2" w14:textId="77777777" w:rsidR="00D56123" w:rsidRDefault="00D56123">
      <w:pPr>
        <w:pStyle w:val="BodyText"/>
        <w:spacing w:before="9"/>
        <w:rPr>
          <w:rFonts w:ascii="Arial"/>
          <w:b/>
          <w:sz w:val="20"/>
        </w:rPr>
      </w:pPr>
    </w:p>
    <w:p w14:paraId="11F9CF6F" w14:textId="77777777" w:rsidR="00D56123" w:rsidRDefault="00094F2A">
      <w:pPr>
        <w:pStyle w:val="BodyText"/>
        <w:ind w:left="320" w:right="343"/>
      </w:pPr>
      <w:r>
        <w:t>The Enter/Edit Diets option allows you to enter and edit diets in the DIETS file #111. There are several different pieces of information to establish for each diet. Four of the fields are required. In addition, Production Diets must be pre-established in the PRODUCTION DIET file #116.2. To edit that file use the Enter/Edit Production Diets (PE) option in Production Management (XP) menu.</w:t>
      </w:r>
    </w:p>
    <w:p w14:paraId="379794A4" w14:textId="77777777" w:rsidR="00D56123" w:rsidRDefault="00D56123">
      <w:pPr>
        <w:pStyle w:val="BodyText"/>
      </w:pPr>
    </w:p>
    <w:p w14:paraId="4D2E1DB6" w14:textId="77777777" w:rsidR="00D56123" w:rsidRDefault="00094F2A">
      <w:pPr>
        <w:pStyle w:val="BodyText"/>
        <w:ind w:left="320" w:right="343"/>
      </w:pPr>
      <w:r>
        <w:rPr>
          <w:b/>
        </w:rPr>
        <w:t xml:space="preserve">Diets Name: </w:t>
      </w:r>
      <w:r>
        <w:t>Enter a single-modification diet name, such as 1 Gram Sodium or Low Fat. The program routine provides for combining any five single-modification names into a combination diet. Therefore, do not include multiple-modification names, such as Low Fat, 1 Gram Sodium, initially. Consider such combinations for entry after a test period, if they contribute to the efficiency of the program. Diet names, as stated in the facility diet manual, are usually the preferred terminology. Non-standard, but commonly used diet names are entered in the Alternate Name field. Names must be 3-30 characters in length. Diets having multiple calorie or mineral levels are listed as separate names.</w:t>
      </w:r>
    </w:p>
    <w:p w14:paraId="7D36A98D" w14:textId="77777777" w:rsidR="00D56123" w:rsidRDefault="00D56123">
      <w:pPr>
        <w:pStyle w:val="BodyText"/>
        <w:spacing w:before="1"/>
      </w:pPr>
    </w:p>
    <w:p w14:paraId="35138FA4" w14:textId="77777777" w:rsidR="00D56123" w:rsidRDefault="00094F2A">
      <w:pPr>
        <w:pStyle w:val="Heading4"/>
        <w:ind w:left="535"/>
        <w:rPr>
          <w:rFonts w:ascii="Times New Roman"/>
        </w:rPr>
      </w:pPr>
      <w:r>
        <w:rPr>
          <w:rFonts w:ascii="Times New Roman"/>
        </w:rPr>
        <w:t>Examples</w:t>
      </w:r>
    </w:p>
    <w:p w14:paraId="4A7A6583" w14:textId="77777777" w:rsidR="00D56123" w:rsidRDefault="00094F2A">
      <w:pPr>
        <w:pStyle w:val="ListParagraph"/>
        <w:numPr>
          <w:ilvl w:val="0"/>
          <w:numId w:val="24"/>
        </w:numPr>
        <w:tabs>
          <w:tab w:val="left" w:pos="979"/>
          <w:tab w:val="left" w:pos="980"/>
        </w:tabs>
        <w:spacing w:before="39"/>
        <w:rPr>
          <w:sz w:val="24"/>
        </w:rPr>
      </w:pPr>
      <w:r>
        <w:rPr>
          <w:sz w:val="24"/>
        </w:rPr>
        <w:t>DIABETIC 1000</w:t>
      </w:r>
    </w:p>
    <w:p w14:paraId="549531BF" w14:textId="77777777" w:rsidR="00D56123" w:rsidRDefault="00094F2A">
      <w:pPr>
        <w:pStyle w:val="ListParagraph"/>
        <w:numPr>
          <w:ilvl w:val="0"/>
          <w:numId w:val="24"/>
        </w:numPr>
        <w:tabs>
          <w:tab w:val="left" w:pos="979"/>
          <w:tab w:val="left" w:pos="980"/>
        </w:tabs>
        <w:spacing w:before="21"/>
        <w:rPr>
          <w:sz w:val="24"/>
        </w:rPr>
      </w:pPr>
      <w:r>
        <w:rPr>
          <w:sz w:val="24"/>
        </w:rPr>
        <w:t>1500 KCAL DIABETIC</w:t>
      </w:r>
    </w:p>
    <w:p w14:paraId="7AA26073" w14:textId="77777777" w:rsidR="00D56123" w:rsidRDefault="00094F2A">
      <w:pPr>
        <w:pStyle w:val="ListParagraph"/>
        <w:numPr>
          <w:ilvl w:val="0"/>
          <w:numId w:val="24"/>
        </w:numPr>
        <w:tabs>
          <w:tab w:val="left" w:pos="979"/>
          <w:tab w:val="left" w:pos="980"/>
        </w:tabs>
        <w:spacing w:before="19"/>
        <w:rPr>
          <w:sz w:val="24"/>
        </w:rPr>
      </w:pPr>
      <w:r>
        <w:rPr>
          <w:sz w:val="24"/>
        </w:rPr>
        <w:t>1G SODIUM</w:t>
      </w:r>
    </w:p>
    <w:p w14:paraId="425B037A" w14:textId="77777777" w:rsidR="00D56123" w:rsidRDefault="00094F2A">
      <w:pPr>
        <w:pStyle w:val="ListParagraph"/>
        <w:numPr>
          <w:ilvl w:val="0"/>
          <w:numId w:val="24"/>
        </w:numPr>
        <w:tabs>
          <w:tab w:val="left" w:pos="979"/>
          <w:tab w:val="left" w:pos="980"/>
        </w:tabs>
        <w:spacing w:before="21"/>
        <w:rPr>
          <w:sz w:val="24"/>
        </w:rPr>
      </w:pPr>
      <w:r>
        <w:rPr>
          <w:sz w:val="24"/>
        </w:rPr>
        <w:t>MECHANICAL</w:t>
      </w:r>
    </w:p>
    <w:p w14:paraId="38A14825" w14:textId="77777777" w:rsidR="00D56123" w:rsidRDefault="00094F2A">
      <w:pPr>
        <w:pStyle w:val="ListParagraph"/>
        <w:numPr>
          <w:ilvl w:val="0"/>
          <w:numId w:val="24"/>
        </w:numPr>
        <w:tabs>
          <w:tab w:val="left" w:pos="979"/>
          <w:tab w:val="left" w:pos="980"/>
        </w:tabs>
        <w:spacing w:before="19"/>
        <w:rPr>
          <w:sz w:val="24"/>
        </w:rPr>
      </w:pPr>
      <w:r>
        <w:rPr>
          <w:sz w:val="24"/>
        </w:rPr>
        <w:t>FULL</w:t>
      </w:r>
      <w:r>
        <w:rPr>
          <w:spacing w:val="-2"/>
          <w:sz w:val="24"/>
        </w:rPr>
        <w:t xml:space="preserve"> </w:t>
      </w:r>
      <w:r>
        <w:rPr>
          <w:sz w:val="24"/>
        </w:rPr>
        <w:t>LIQUID</w:t>
      </w:r>
    </w:p>
    <w:p w14:paraId="1E5991B4" w14:textId="77777777" w:rsidR="00D56123" w:rsidRDefault="00D56123">
      <w:pPr>
        <w:pStyle w:val="BodyText"/>
        <w:spacing w:before="7"/>
        <w:rPr>
          <w:sz w:val="25"/>
        </w:rPr>
      </w:pPr>
    </w:p>
    <w:p w14:paraId="6D376D32" w14:textId="77777777" w:rsidR="00D56123" w:rsidRDefault="00094F2A">
      <w:pPr>
        <w:pStyle w:val="BodyText"/>
        <w:ind w:left="319" w:right="597"/>
      </w:pPr>
      <w:r>
        <w:t>Test diets are also listed. Do not include NPO or Regular. These are handled differently by the program and are already present in the file. It is recommended that diets (e.g., 1500 KCAL Diabetic) having standard feedings have similar names in both the DIETS file and SUPPLEMENTAL FEEDING MENU file.</w:t>
      </w:r>
    </w:p>
    <w:p w14:paraId="026509F5" w14:textId="77777777" w:rsidR="00D56123" w:rsidRDefault="00D56123">
      <w:pPr>
        <w:pStyle w:val="BodyText"/>
      </w:pPr>
    </w:p>
    <w:p w14:paraId="793BB9F7" w14:textId="77777777" w:rsidR="00D56123" w:rsidRDefault="00094F2A">
      <w:pPr>
        <w:pStyle w:val="BodyText"/>
        <w:ind w:left="319" w:right="337"/>
      </w:pPr>
      <w:r>
        <w:t>In developing a list of diet names, it is important to know that the diets entered are the ones displayed when help is requested using "??". Enter a list of diets into the Diets Name field that reflect all common ordering practices at the facility. In addition, commonly used expressions and abbreviations are included, because Location clerks encounter and use them.</w:t>
      </w:r>
    </w:p>
    <w:p w14:paraId="035A4142" w14:textId="77777777" w:rsidR="00D56123" w:rsidRDefault="00D56123">
      <w:pPr>
        <w:pStyle w:val="BodyText"/>
      </w:pPr>
    </w:p>
    <w:p w14:paraId="38862338" w14:textId="77777777" w:rsidR="00D56123" w:rsidRDefault="00094F2A">
      <w:pPr>
        <w:pStyle w:val="BodyText"/>
        <w:ind w:left="320" w:right="343"/>
      </w:pPr>
      <w:r>
        <w:rPr>
          <w:b/>
        </w:rPr>
        <w:t xml:space="preserve">Synonym: </w:t>
      </w:r>
      <w:r>
        <w:t>A Synonym is a short data entry form to save time. This field is not a required entry. Use common abbreviations and shortened forms of the longer name. Selection of the synonym automatically links with the correct diet name. The synonym cannot exceed 12 characters in length.</w:t>
      </w:r>
    </w:p>
    <w:p w14:paraId="0D01F590" w14:textId="77777777" w:rsidR="00D56123" w:rsidRDefault="00D56123">
      <w:pPr>
        <w:pStyle w:val="BodyText"/>
        <w:spacing w:before="2"/>
      </w:pPr>
    </w:p>
    <w:p w14:paraId="1F363D1A" w14:textId="77777777" w:rsidR="00D56123" w:rsidRDefault="00094F2A">
      <w:pPr>
        <w:pStyle w:val="Heading4"/>
        <w:spacing w:before="1"/>
        <w:ind w:left="535"/>
        <w:rPr>
          <w:rFonts w:ascii="Times New Roman"/>
        </w:rPr>
      </w:pPr>
      <w:r>
        <w:rPr>
          <w:rFonts w:ascii="Times New Roman"/>
        </w:rPr>
        <w:t>Example</w:t>
      </w:r>
    </w:p>
    <w:p w14:paraId="7ED2D33A" w14:textId="77777777" w:rsidR="00D56123" w:rsidRDefault="00094F2A">
      <w:pPr>
        <w:spacing w:before="4"/>
        <w:ind w:left="535"/>
        <w:rPr>
          <w:rFonts w:ascii="Courier New"/>
          <w:sz w:val="18"/>
        </w:rPr>
      </w:pPr>
      <w:r>
        <w:rPr>
          <w:rFonts w:ascii="Courier New"/>
          <w:sz w:val="18"/>
        </w:rPr>
        <w:t>DIA1000, PRO20, CL, 1000NA</w:t>
      </w:r>
    </w:p>
    <w:p w14:paraId="78FE4E87" w14:textId="77777777" w:rsidR="00D56123" w:rsidRDefault="00D56123">
      <w:pPr>
        <w:pStyle w:val="BodyText"/>
        <w:spacing w:before="9"/>
        <w:rPr>
          <w:rFonts w:ascii="Courier New"/>
          <w:sz w:val="23"/>
        </w:rPr>
      </w:pPr>
    </w:p>
    <w:p w14:paraId="4F1797FD" w14:textId="77777777" w:rsidR="00D56123" w:rsidRDefault="00094F2A">
      <w:pPr>
        <w:pStyle w:val="BodyText"/>
        <w:ind w:left="320" w:right="489"/>
      </w:pPr>
      <w:r>
        <w:rPr>
          <w:b/>
        </w:rPr>
        <w:t xml:space="preserve">Ask Expiration Date?: </w:t>
      </w:r>
      <w:r>
        <w:t>This field determines if the program asks for an expiration date when specified diets are ordered. It is particularly useful for test diets and the Clear Liquid diet, when ordered as a test diet. A "YES" in this field for any diet causes the program to ask for an</w:t>
      </w:r>
    </w:p>
    <w:p w14:paraId="572EA3FE" w14:textId="77777777" w:rsidR="00D56123" w:rsidRDefault="00D56123">
      <w:pPr>
        <w:sectPr w:rsidR="00D56123">
          <w:pgSz w:w="12240" w:h="15840"/>
          <w:pgMar w:top="1500" w:right="1120" w:bottom="1160" w:left="1120" w:header="0" w:footer="975" w:gutter="0"/>
          <w:cols w:space="720"/>
        </w:sectPr>
      </w:pPr>
    </w:p>
    <w:p w14:paraId="3356345F" w14:textId="77777777" w:rsidR="00D56123" w:rsidRDefault="00094F2A">
      <w:pPr>
        <w:pStyle w:val="BodyText"/>
        <w:spacing w:before="76"/>
        <w:ind w:left="320" w:right="622"/>
      </w:pPr>
      <w:r>
        <w:t>expiration date. A date is not required in order for the program to proceed. The clerk may not know the duration of the test diet, but the opportunity is available for an expiration date to be entered, if known. A "NO" or a null (&lt;RET&gt;) in the field means you are not asked for an expiration date. For diets having expiration dates, the program automatically cancels the time- limited diets and reinstates the previous diet order.</w:t>
      </w:r>
    </w:p>
    <w:p w14:paraId="0D23E5F9" w14:textId="77777777" w:rsidR="00D56123" w:rsidRDefault="00D56123">
      <w:pPr>
        <w:pStyle w:val="BodyText"/>
      </w:pPr>
    </w:p>
    <w:p w14:paraId="353A438B" w14:textId="77777777" w:rsidR="00D56123" w:rsidRDefault="00094F2A">
      <w:pPr>
        <w:pStyle w:val="BodyText"/>
        <w:spacing w:before="1"/>
        <w:ind w:left="320" w:right="335"/>
      </w:pPr>
      <w:r>
        <w:t>If no expiration date is entered, the test diet remains in effect until another diet is ordered. Time limitations on test diets are established in policy and clerks are taught to enter the data in training sessions.</w:t>
      </w:r>
    </w:p>
    <w:p w14:paraId="173E0D48" w14:textId="77777777" w:rsidR="00D56123" w:rsidRDefault="00D56123">
      <w:pPr>
        <w:pStyle w:val="BodyText"/>
        <w:spacing w:before="11"/>
        <w:rPr>
          <w:sz w:val="23"/>
        </w:rPr>
      </w:pPr>
    </w:p>
    <w:p w14:paraId="42903835" w14:textId="77777777" w:rsidR="00D56123" w:rsidRDefault="00094F2A">
      <w:pPr>
        <w:pStyle w:val="BodyText"/>
        <w:ind w:left="319" w:right="657"/>
      </w:pPr>
      <w:r>
        <w:t>The program does not distinguish between a permanent Clear Liquid diet, a three-day Clear Liquid, or a one-meal Clear Liquid and does not keep track of this information. Location staff must know the difference and enter appropriate expiration dates and times.</w:t>
      </w:r>
    </w:p>
    <w:p w14:paraId="31C913CF" w14:textId="77777777" w:rsidR="00D56123" w:rsidRDefault="00D56123">
      <w:pPr>
        <w:pStyle w:val="BodyText"/>
      </w:pPr>
    </w:p>
    <w:p w14:paraId="0A09BBC7" w14:textId="77777777" w:rsidR="00D56123" w:rsidRDefault="00094F2A">
      <w:pPr>
        <w:pStyle w:val="BodyText"/>
        <w:ind w:left="320" w:right="343"/>
      </w:pPr>
      <w:r>
        <w:rPr>
          <w:b/>
        </w:rPr>
        <w:t xml:space="preserve">Diet Precedence: </w:t>
      </w:r>
      <w:r>
        <w:t>Diet Precedence is a priority numbering system. Assign each diet a number, which aids in categorizing the diets. This field has several very important functions:</w:t>
      </w:r>
    </w:p>
    <w:p w14:paraId="32757106" w14:textId="77777777" w:rsidR="00D56123" w:rsidRDefault="00D56123">
      <w:pPr>
        <w:pStyle w:val="BodyText"/>
      </w:pPr>
    </w:p>
    <w:p w14:paraId="5E7DC1B4" w14:textId="77777777" w:rsidR="00D56123" w:rsidRDefault="00094F2A">
      <w:pPr>
        <w:pStyle w:val="BodyText"/>
        <w:ind w:left="320" w:right="675"/>
      </w:pPr>
      <w:r>
        <w:t>It prevents the ordering of contradictory diets, such as a 2400 Calorie, High Calorie Diet (i.e., diets assigned the same precedence cannot be ordered for the same patient).</w:t>
      </w:r>
    </w:p>
    <w:p w14:paraId="197CFE05" w14:textId="77777777" w:rsidR="00D56123" w:rsidRDefault="00D56123">
      <w:pPr>
        <w:pStyle w:val="BodyText"/>
      </w:pPr>
    </w:p>
    <w:p w14:paraId="6B29C14F" w14:textId="77777777" w:rsidR="00D56123" w:rsidRDefault="00094F2A">
      <w:pPr>
        <w:pStyle w:val="BodyText"/>
        <w:ind w:left="320" w:right="901"/>
      </w:pPr>
      <w:r>
        <w:t>It distinguishes between primary diet modifications and minor diet modifications for food production purposes, separate from clinical significance. It determines the label print</w:t>
      </w:r>
      <w:r>
        <w:rPr>
          <w:spacing w:val="-12"/>
        </w:rPr>
        <w:t xml:space="preserve"> </w:t>
      </w:r>
      <w:r>
        <w:t>order.</w:t>
      </w:r>
    </w:p>
    <w:p w14:paraId="3BE9D615" w14:textId="77777777" w:rsidR="00D56123" w:rsidRDefault="00D56123">
      <w:pPr>
        <w:pStyle w:val="BodyText"/>
      </w:pPr>
    </w:p>
    <w:p w14:paraId="14C6AA24" w14:textId="77777777" w:rsidR="00D56123" w:rsidRDefault="00094F2A">
      <w:pPr>
        <w:pStyle w:val="BodyText"/>
        <w:ind w:left="320" w:right="355"/>
      </w:pPr>
      <w:r>
        <w:t>All of these functions are accomplished with a priority numbering system. Numbers of 20 or less indicate primary diet modifications. Numbers greater than 20 indicate minor</w:t>
      </w:r>
      <w:r>
        <w:rPr>
          <w:spacing w:val="-3"/>
        </w:rPr>
        <w:t xml:space="preserve"> </w:t>
      </w:r>
      <w:r>
        <w:t>modifications.</w:t>
      </w:r>
    </w:p>
    <w:p w14:paraId="2479D7A2" w14:textId="77777777" w:rsidR="00D56123" w:rsidRDefault="00094F2A">
      <w:pPr>
        <w:pStyle w:val="BodyText"/>
        <w:spacing w:before="1"/>
        <w:ind w:left="320" w:right="475"/>
      </w:pPr>
      <w:r>
        <w:t>Examples of primary modifications carrying numbers less than 20 might be regular, texture and consistency alterations, sodium-alterations, calorie-alterations, fat-alterations and fiber- alterations.</w:t>
      </w:r>
    </w:p>
    <w:p w14:paraId="7152304C" w14:textId="77777777" w:rsidR="00D56123" w:rsidRDefault="00D56123">
      <w:pPr>
        <w:pStyle w:val="BodyText"/>
        <w:spacing w:before="10"/>
        <w:rPr>
          <w:sz w:val="23"/>
        </w:rPr>
      </w:pPr>
    </w:p>
    <w:p w14:paraId="7913DAA1" w14:textId="77777777" w:rsidR="00D56123" w:rsidRDefault="00094F2A">
      <w:pPr>
        <w:pStyle w:val="BodyText"/>
        <w:ind w:left="320" w:right="556"/>
      </w:pPr>
      <w:r>
        <w:t>The regular diet carries the number 20 and is already present in the file. Do not enter it into the file. Other diet precedence numbers are assigned by each facility.</w:t>
      </w:r>
    </w:p>
    <w:p w14:paraId="09B7389F" w14:textId="77777777" w:rsidR="00D56123" w:rsidRDefault="00D56123">
      <w:pPr>
        <w:pStyle w:val="BodyText"/>
        <w:spacing w:before="2"/>
      </w:pPr>
    </w:p>
    <w:p w14:paraId="5503CF0D" w14:textId="77777777" w:rsidR="00D56123" w:rsidRDefault="00094F2A">
      <w:pPr>
        <w:pStyle w:val="Heading4"/>
        <w:spacing w:line="275" w:lineRule="exact"/>
        <w:ind w:left="535"/>
        <w:rPr>
          <w:rFonts w:ascii="Times New Roman"/>
        </w:rPr>
      </w:pPr>
      <w:r>
        <w:rPr>
          <w:rFonts w:ascii="Times New Roman"/>
        </w:rPr>
        <w:t>Example</w:t>
      </w:r>
    </w:p>
    <w:p w14:paraId="0E2B14C5" w14:textId="77777777" w:rsidR="00D56123" w:rsidRDefault="00094F2A">
      <w:pPr>
        <w:pStyle w:val="BodyText"/>
        <w:ind w:left="536" w:right="367"/>
      </w:pPr>
      <w:r>
        <w:t xml:space="preserve">Assign number 1 to all consistency/texture modifications (i.e., Clear Liquid, Full Liquid, Puree, Mechanical). By assigning the same precedence number to each, it becomes impossible to order a Clear Liquid-Pureed Diet. The program permits only one diet of a single precedence number. Also, by assigning number 1 to texture/consistency, we ensure that such a modification displays </w:t>
      </w:r>
      <w:r>
        <w:rPr>
          <w:i/>
        </w:rPr>
        <w:t xml:space="preserve">first </w:t>
      </w:r>
      <w:r>
        <w:t>on the diet card label used in tray assembly.</w:t>
      </w:r>
    </w:p>
    <w:p w14:paraId="25C88463" w14:textId="77777777" w:rsidR="00D56123" w:rsidRDefault="00D56123">
      <w:pPr>
        <w:pStyle w:val="BodyText"/>
        <w:spacing w:before="11"/>
        <w:rPr>
          <w:sz w:val="23"/>
        </w:rPr>
      </w:pPr>
    </w:p>
    <w:p w14:paraId="188B93FF" w14:textId="77777777" w:rsidR="00D56123" w:rsidRDefault="00094F2A">
      <w:pPr>
        <w:pStyle w:val="BodyText"/>
        <w:ind w:left="320" w:right="408"/>
      </w:pPr>
      <w:r>
        <w:t>Number 2 is assigned to all sodium alterations, number 3 to all calorie alterations (high, low and diabetic) and number 4 to all protein alterations (high or low).</w:t>
      </w:r>
    </w:p>
    <w:p w14:paraId="3DB962CC" w14:textId="77777777" w:rsidR="00D56123" w:rsidRDefault="00D56123">
      <w:pPr>
        <w:pStyle w:val="BodyText"/>
        <w:spacing w:before="7"/>
      </w:pPr>
    </w:p>
    <w:p w14:paraId="0C0FF8B1" w14:textId="77777777" w:rsidR="00D56123" w:rsidRDefault="00094F2A">
      <w:pPr>
        <w:ind w:left="320"/>
        <w:rPr>
          <w:rFonts w:ascii="Courier New"/>
          <w:sz w:val="18"/>
        </w:rPr>
      </w:pPr>
      <w:r>
        <w:rPr>
          <w:rFonts w:ascii="Courier New"/>
          <w:sz w:val="18"/>
        </w:rPr>
        <w:t>1000 Calorie Diabetic, High Protein, 1 Gram Sodium, Mechanical Diet</w:t>
      </w:r>
    </w:p>
    <w:p w14:paraId="5BC443D7" w14:textId="77777777" w:rsidR="00D56123" w:rsidRDefault="00D56123">
      <w:pPr>
        <w:rPr>
          <w:rFonts w:ascii="Courier New"/>
          <w:sz w:val="18"/>
        </w:rPr>
        <w:sectPr w:rsidR="00D56123">
          <w:pgSz w:w="12240" w:h="15840"/>
          <w:pgMar w:top="1360" w:right="1120" w:bottom="1160" w:left="1120" w:header="0" w:footer="975" w:gutter="0"/>
          <w:cols w:space="720"/>
        </w:sectPr>
      </w:pPr>
    </w:p>
    <w:p w14:paraId="136B6906" w14:textId="77777777" w:rsidR="00D56123" w:rsidRDefault="00094F2A">
      <w:pPr>
        <w:pStyle w:val="BodyText"/>
        <w:spacing w:before="76"/>
        <w:ind w:left="320" w:right="377"/>
      </w:pPr>
      <w:r>
        <w:t>The user-entered order is reconfigured because of the precedence numbers, to display on the diet card label as:</w:t>
      </w:r>
    </w:p>
    <w:p w14:paraId="1AA8BD76" w14:textId="77777777" w:rsidR="00D56123" w:rsidRDefault="00D56123">
      <w:pPr>
        <w:pStyle w:val="BodyText"/>
        <w:spacing w:before="7"/>
      </w:pPr>
    </w:p>
    <w:p w14:paraId="567906C5" w14:textId="77777777" w:rsidR="00D56123" w:rsidRDefault="00094F2A">
      <w:pPr>
        <w:spacing w:before="1"/>
        <w:ind w:left="320"/>
        <w:rPr>
          <w:rFonts w:ascii="Courier New"/>
          <w:sz w:val="18"/>
        </w:rPr>
      </w:pPr>
      <w:r>
        <w:rPr>
          <w:rFonts w:ascii="Courier New"/>
          <w:sz w:val="18"/>
        </w:rPr>
        <w:t>Mechanical, 1 Gram Sodium, 1000 Calorie Diabetic, High Protein</w:t>
      </w:r>
    </w:p>
    <w:p w14:paraId="7C05A887" w14:textId="77777777" w:rsidR="00D56123" w:rsidRDefault="00D56123">
      <w:pPr>
        <w:pStyle w:val="BodyText"/>
        <w:spacing w:before="8"/>
        <w:rPr>
          <w:rFonts w:ascii="Courier New"/>
          <w:sz w:val="23"/>
        </w:rPr>
      </w:pPr>
    </w:p>
    <w:p w14:paraId="001F31A4" w14:textId="77777777" w:rsidR="00D56123" w:rsidRDefault="00094F2A">
      <w:pPr>
        <w:pStyle w:val="BodyText"/>
        <w:ind w:left="320" w:right="302"/>
      </w:pPr>
      <w:r>
        <w:t>The food service worker is first presented with the information most significant for tray assembly (i.e., type of food) followed by other modifications.</w:t>
      </w:r>
    </w:p>
    <w:p w14:paraId="47C017F3" w14:textId="77777777" w:rsidR="00D56123" w:rsidRDefault="00D56123">
      <w:pPr>
        <w:pStyle w:val="BodyText"/>
      </w:pPr>
    </w:p>
    <w:p w14:paraId="2F63A809" w14:textId="77777777" w:rsidR="00D56123" w:rsidRDefault="00094F2A">
      <w:pPr>
        <w:pStyle w:val="BodyText"/>
        <w:ind w:left="320" w:right="402"/>
      </w:pPr>
      <w:r>
        <w:t>Minor modifications carry numbers greater than 20, with like diets carrying the same number. Examples of minor modifications include fluid alterations, low cholesterol and test diets. Each minor modification eventually is associated with a Production Diet representing the type of food generally comprising that diet.</w:t>
      </w:r>
    </w:p>
    <w:p w14:paraId="1D323292" w14:textId="77777777" w:rsidR="00D56123" w:rsidRDefault="00D56123">
      <w:pPr>
        <w:pStyle w:val="BodyText"/>
      </w:pPr>
    </w:p>
    <w:p w14:paraId="29CAC197" w14:textId="77777777" w:rsidR="00D56123" w:rsidRDefault="00094F2A">
      <w:pPr>
        <w:pStyle w:val="BodyText"/>
        <w:ind w:left="319" w:right="675"/>
      </w:pPr>
      <w:r>
        <w:rPr>
          <w:b/>
        </w:rPr>
        <w:t xml:space="preserve">Production Diet: </w:t>
      </w:r>
      <w:r>
        <w:t>The Production Diet is a required entry. Enter production diets first in the PRODUCTION DIET file #116.2 using the Enter/Edit Production Diets (PE) option. Refer to Production Management.</w:t>
      </w:r>
    </w:p>
    <w:p w14:paraId="62717A52" w14:textId="77777777" w:rsidR="00D56123" w:rsidRDefault="00D56123">
      <w:pPr>
        <w:pStyle w:val="BodyText"/>
      </w:pPr>
    </w:p>
    <w:p w14:paraId="366E8C08" w14:textId="77777777" w:rsidR="00D56123" w:rsidRDefault="00094F2A">
      <w:pPr>
        <w:pStyle w:val="BodyText"/>
        <w:ind w:left="319" w:right="347"/>
      </w:pPr>
      <w:r>
        <w:t>A production diet represents the basic type of food prepared for a diet modification. For example, the basic type of food served on a No-Added-Salt diet might be regular food. The basic food served on a Calorie-Controlled, Low Sodium diet might be low sodium food. Name a production diet for every diet name in the DIETS file. The production diet with the lowest tally number is reflected in the Actual Diet Census (DC). Associate every diet name with a production diet.</w:t>
      </w:r>
    </w:p>
    <w:p w14:paraId="49FEEC7E" w14:textId="77777777" w:rsidR="00D56123" w:rsidRDefault="00D56123">
      <w:pPr>
        <w:pStyle w:val="BodyText"/>
        <w:spacing w:before="11"/>
        <w:rPr>
          <w:sz w:val="23"/>
        </w:rPr>
      </w:pPr>
    </w:p>
    <w:p w14:paraId="53C37297" w14:textId="77777777" w:rsidR="00D56123" w:rsidRDefault="00094F2A">
      <w:pPr>
        <w:pStyle w:val="BodyText"/>
        <w:ind w:left="320" w:right="363"/>
      </w:pPr>
      <w:r>
        <w:rPr>
          <w:b/>
        </w:rPr>
        <w:t xml:space="preserve">Bulletin Clinician: </w:t>
      </w:r>
      <w:r>
        <w:t>The term Bulletin refers to a message sent to the dietitian through MailMan. An internal mechanism automatically triggers initiation of the message. This field determines whether a specific diet order sends an electronic message through the hospital MailMan system to the responsible dietitian assigned to the Location. Some diets may require early dietitian intervention in the food service process. Diets triggering such messages may require particular changes on a diet card, notification of calculations are done or to initiate special product preparation. The use of the medical center electronic mail system reduces the time lag between order and dietitian response for these types of occurrences.</w:t>
      </w:r>
    </w:p>
    <w:p w14:paraId="0C0FFC60" w14:textId="77777777" w:rsidR="00D56123" w:rsidRDefault="00D56123">
      <w:pPr>
        <w:pStyle w:val="BodyText"/>
      </w:pPr>
    </w:p>
    <w:p w14:paraId="5C51A978" w14:textId="77777777" w:rsidR="00D56123" w:rsidRDefault="00094F2A">
      <w:pPr>
        <w:pStyle w:val="BodyText"/>
        <w:ind w:left="320" w:right="405"/>
      </w:pPr>
      <w:r>
        <w:t>A "YES" in the field sends a message to the dietitian assigned to the Location. Location assignment of dietitians is accomplished through the Consult Management (XM) menu. A "NO" or null (&lt;RET&gt;) sends no message.</w:t>
      </w:r>
    </w:p>
    <w:p w14:paraId="43DF3C15" w14:textId="77777777" w:rsidR="00D56123" w:rsidRDefault="00D56123">
      <w:pPr>
        <w:pStyle w:val="BodyText"/>
      </w:pPr>
    </w:p>
    <w:p w14:paraId="6610C326" w14:textId="77777777" w:rsidR="00D56123" w:rsidRDefault="00094F2A">
      <w:pPr>
        <w:pStyle w:val="BodyText"/>
        <w:ind w:left="320" w:right="416"/>
      </w:pPr>
      <w:r>
        <w:rPr>
          <w:b/>
        </w:rPr>
        <w:t>Abbreviated Label:</w:t>
      </w:r>
      <w:hyperlink w:anchor="_bookmark122" w:history="1">
        <w:r>
          <w:rPr>
            <w:vertAlign w:val="superscript"/>
          </w:rPr>
          <w:t>1</w:t>
        </w:r>
      </w:hyperlink>
      <w:r>
        <w:t xml:space="preserve"> This is a required entry. Write the abbreviation exactly as you want the diet pattern name to print on outputs, such as reports and labels, and so that the label is readily recognized by everyone. You automatically update diet pattern names when a diet is modified. Diet pattern names are built by using the abbreviated label field of each diet in the pattern. If the abbreviated label is changed, it automatically updates all diet pattern names that contain the modified diet.</w:t>
      </w:r>
    </w:p>
    <w:p w14:paraId="2C1B7A9F" w14:textId="77777777" w:rsidR="00D56123" w:rsidRDefault="00C621D2">
      <w:pPr>
        <w:pStyle w:val="BodyText"/>
        <w:rPr>
          <w:sz w:val="28"/>
        </w:rPr>
      </w:pPr>
      <w:r>
        <w:pict w14:anchorId="0470C52A">
          <v:rect id="_x0000_s2330" style="position:absolute;margin-left:1in;margin-top:18.05pt;width:2in;height:.6pt;z-index:-15645696;mso-wrap-distance-left:0;mso-wrap-distance-right:0;mso-position-horizontal-relative:page" fillcolor="black" stroked="f">
            <w10:wrap type="topAndBottom" anchorx="page"/>
          </v:rect>
        </w:pict>
      </w:r>
    </w:p>
    <w:p w14:paraId="353BFC3B" w14:textId="77777777" w:rsidR="00D56123" w:rsidRDefault="00094F2A">
      <w:pPr>
        <w:spacing w:before="73"/>
        <w:ind w:left="320" w:right="301" w:hanging="1"/>
        <w:rPr>
          <w:sz w:val="20"/>
        </w:rPr>
      </w:pPr>
      <w:r>
        <w:rPr>
          <w:sz w:val="20"/>
          <w:vertAlign w:val="superscript"/>
        </w:rPr>
        <w:t>1</w:t>
      </w:r>
      <w:r>
        <w:rPr>
          <w:sz w:val="20"/>
        </w:rPr>
        <w:t xml:space="preserve"> Patch FH*5.5*5 May 2007 This option provides functionality to automatically update Diet Pattern names when a diet is modified. Diet Pattern names are built by using the Abbreviated Label field of each diet in the pattern. If the Abbreviated Label is changed, it will now automatically update all Diet Pattern names that contain the modified diet.</w:t>
      </w:r>
    </w:p>
    <w:p w14:paraId="59482E70" w14:textId="77777777" w:rsidR="00D56123" w:rsidRDefault="00D56123">
      <w:pPr>
        <w:rPr>
          <w:sz w:val="20"/>
        </w:rPr>
        <w:sectPr w:rsidR="00D56123">
          <w:pgSz w:w="12240" w:h="15840"/>
          <w:pgMar w:top="1360" w:right="1120" w:bottom="1160" w:left="1120" w:header="0" w:footer="975" w:gutter="0"/>
          <w:cols w:space="720"/>
        </w:sectPr>
      </w:pPr>
    </w:p>
    <w:p w14:paraId="412A51B5" w14:textId="77777777" w:rsidR="00D56123" w:rsidRDefault="00094F2A">
      <w:pPr>
        <w:pStyle w:val="BodyText"/>
        <w:spacing w:before="76"/>
        <w:ind w:left="320" w:right="755"/>
      </w:pPr>
      <w:r>
        <w:rPr>
          <w:b/>
        </w:rPr>
        <w:t xml:space="preserve">Alternate Name: </w:t>
      </w:r>
      <w:r>
        <w:t>Caregivers frequently order diets in a variety of non-standard formats, all meaning essentially the same thing. This field provides the ability to accommodate alternate, nonstandard names for any, or all, of the standard diet names listed in the Diets Name field.</w:t>
      </w:r>
    </w:p>
    <w:p w14:paraId="0F8D707D" w14:textId="77777777" w:rsidR="00D56123" w:rsidRDefault="00D56123">
      <w:pPr>
        <w:pStyle w:val="BodyText"/>
      </w:pPr>
    </w:p>
    <w:p w14:paraId="402115D2" w14:textId="77777777" w:rsidR="00D56123" w:rsidRDefault="00094F2A">
      <w:pPr>
        <w:pStyle w:val="BodyText"/>
        <w:spacing w:before="1"/>
        <w:ind w:left="320" w:right="689"/>
      </w:pPr>
      <w:r>
        <w:t>Although alternate names are not displayed at a request for help, their selection automatically links with the correct diet name.</w:t>
      </w:r>
    </w:p>
    <w:p w14:paraId="504EEBC9" w14:textId="77777777" w:rsidR="00D56123" w:rsidRDefault="00D56123">
      <w:pPr>
        <w:pStyle w:val="BodyText"/>
        <w:spacing w:before="2"/>
      </w:pPr>
    </w:p>
    <w:p w14:paraId="7EB85755" w14:textId="77777777" w:rsidR="00D56123" w:rsidRDefault="00094F2A">
      <w:pPr>
        <w:pStyle w:val="Heading4"/>
        <w:ind w:left="535"/>
        <w:rPr>
          <w:rFonts w:ascii="Times New Roman"/>
        </w:rPr>
      </w:pPr>
      <w:r>
        <w:rPr>
          <w:rFonts w:ascii="Times New Roman"/>
        </w:rPr>
        <w:t>Examples</w:t>
      </w:r>
    </w:p>
    <w:p w14:paraId="00FB4581" w14:textId="77777777" w:rsidR="00D56123" w:rsidRDefault="00094F2A">
      <w:pPr>
        <w:tabs>
          <w:tab w:val="left" w:pos="4639"/>
        </w:tabs>
        <w:spacing w:before="5"/>
        <w:ind w:left="535"/>
        <w:rPr>
          <w:rFonts w:ascii="Courier New"/>
          <w:sz w:val="18"/>
        </w:rPr>
      </w:pPr>
      <w:r>
        <w:rPr>
          <w:rFonts w:ascii="Courier New"/>
          <w:sz w:val="18"/>
        </w:rPr>
        <w:t>Standard</w:t>
      </w:r>
      <w:r>
        <w:rPr>
          <w:rFonts w:ascii="Courier New"/>
          <w:spacing w:val="-6"/>
          <w:sz w:val="18"/>
        </w:rPr>
        <w:t xml:space="preserve"> </w:t>
      </w:r>
      <w:r>
        <w:rPr>
          <w:rFonts w:ascii="Courier New"/>
          <w:sz w:val="18"/>
        </w:rPr>
        <w:t>Diet</w:t>
      </w:r>
      <w:r>
        <w:rPr>
          <w:rFonts w:ascii="Courier New"/>
          <w:spacing w:val="-6"/>
          <w:sz w:val="18"/>
        </w:rPr>
        <w:t xml:space="preserve"> </w:t>
      </w:r>
      <w:r>
        <w:rPr>
          <w:rFonts w:ascii="Courier New"/>
          <w:sz w:val="18"/>
        </w:rPr>
        <w:t>Names</w:t>
      </w:r>
      <w:r>
        <w:rPr>
          <w:rFonts w:ascii="Courier New"/>
          <w:sz w:val="18"/>
        </w:rPr>
        <w:tab/>
        <w:t>Alternate</w:t>
      </w:r>
      <w:r>
        <w:rPr>
          <w:rFonts w:ascii="Courier New"/>
          <w:spacing w:val="-2"/>
          <w:sz w:val="18"/>
        </w:rPr>
        <w:t xml:space="preserve"> </w:t>
      </w:r>
      <w:r>
        <w:rPr>
          <w:rFonts w:ascii="Courier New"/>
          <w:sz w:val="18"/>
        </w:rPr>
        <w:t>Names</w:t>
      </w:r>
    </w:p>
    <w:p w14:paraId="42A60F73" w14:textId="77777777" w:rsidR="00D56123" w:rsidRDefault="00D56123">
      <w:pPr>
        <w:pStyle w:val="BodyText"/>
        <w:rPr>
          <w:rFonts w:ascii="Courier New"/>
          <w:sz w:val="18"/>
        </w:rPr>
      </w:pPr>
    </w:p>
    <w:p w14:paraId="77AB8159" w14:textId="77777777" w:rsidR="00D56123" w:rsidRDefault="00094F2A">
      <w:pPr>
        <w:tabs>
          <w:tab w:val="left" w:pos="2371"/>
          <w:tab w:val="left" w:pos="4747"/>
        </w:tabs>
        <w:ind w:left="535"/>
        <w:rPr>
          <w:rFonts w:ascii="Courier New"/>
          <w:sz w:val="18"/>
        </w:rPr>
      </w:pPr>
      <w:r>
        <w:rPr>
          <w:rFonts w:ascii="Courier New"/>
          <w:sz w:val="18"/>
        </w:rPr>
        <w:t>3-4</w:t>
      </w:r>
      <w:r>
        <w:rPr>
          <w:rFonts w:ascii="Courier New"/>
          <w:spacing w:val="-5"/>
          <w:sz w:val="18"/>
        </w:rPr>
        <w:t xml:space="preserve"> </w:t>
      </w:r>
      <w:r>
        <w:rPr>
          <w:rFonts w:ascii="Courier New"/>
          <w:sz w:val="18"/>
        </w:rPr>
        <w:t>Gram</w:t>
      </w:r>
      <w:r>
        <w:rPr>
          <w:rFonts w:ascii="Courier New"/>
          <w:spacing w:val="-4"/>
          <w:sz w:val="18"/>
        </w:rPr>
        <w:t xml:space="preserve"> </w:t>
      </w:r>
      <w:r>
        <w:rPr>
          <w:rFonts w:ascii="Courier New"/>
          <w:sz w:val="18"/>
        </w:rPr>
        <w:t>Sodium</w:t>
      </w:r>
      <w:r>
        <w:rPr>
          <w:rFonts w:ascii="Courier New"/>
          <w:sz w:val="18"/>
        </w:rPr>
        <w:tab/>
        <w:t>No</w:t>
      </w:r>
      <w:r>
        <w:rPr>
          <w:rFonts w:ascii="Courier New"/>
          <w:spacing w:val="-4"/>
          <w:sz w:val="18"/>
        </w:rPr>
        <w:t xml:space="preserve"> </w:t>
      </w:r>
      <w:r>
        <w:rPr>
          <w:rFonts w:ascii="Courier New"/>
          <w:sz w:val="18"/>
        </w:rPr>
        <w:t>added</w:t>
      </w:r>
      <w:r>
        <w:rPr>
          <w:rFonts w:ascii="Courier New"/>
          <w:spacing w:val="-4"/>
          <w:sz w:val="18"/>
        </w:rPr>
        <w:t xml:space="preserve"> </w:t>
      </w:r>
      <w:r>
        <w:rPr>
          <w:rFonts w:ascii="Courier New"/>
          <w:sz w:val="18"/>
        </w:rPr>
        <w:t>Salt</w:t>
      </w:r>
      <w:r>
        <w:rPr>
          <w:rFonts w:ascii="Courier New"/>
          <w:sz w:val="18"/>
        </w:rPr>
        <w:tab/>
        <w:t>NAS</w:t>
      </w:r>
    </w:p>
    <w:p w14:paraId="098E1F15" w14:textId="77777777" w:rsidR="00D56123" w:rsidRDefault="00D56123">
      <w:pPr>
        <w:pStyle w:val="BodyText"/>
        <w:rPr>
          <w:rFonts w:ascii="Courier New"/>
          <w:sz w:val="18"/>
        </w:rPr>
      </w:pPr>
    </w:p>
    <w:p w14:paraId="2C4B23E6" w14:textId="77777777" w:rsidR="00D56123" w:rsidRDefault="00094F2A">
      <w:pPr>
        <w:tabs>
          <w:tab w:val="left" w:pos="4747"/>
        </w:tabs>
        <w:ind w:left="535"/>
        <w:rPr>
          <w:rFonts w:ascii="Courier New"/>
          <w:sz w:val="18"/>
        </w:rPr>
      </w:pPr>
      <w:r>
        <w:rPr>
          <w:rFonts w:ascii="Courier New"/>
          <w:sz w:val="18"/>
        </w:rPr>
        <w:t>Low</w:t>
      </w:r>
      <w:r>
        <w:rPr>
          <w:rFonts w:ascii="Courier New"/>
          <w:spacing w:val="-6"/>
          <w:sz w:val="18"/>
        </w:rPr>
        <w:t xml:space="preserve"> </w:t>
      </w:r>
      <w:r>
        <w:rPr>
          <w:rFonts w:ascii="Courier New"/>
          <w:sz w:val="18"/>
        </w:rPr>
        <w:t>Tyramine</w:t>
      </w:r>
      <w:r>
        <w:rPr>
          <w:rFonts w:ascii="Courier New"/>
          <w:sz w:val="18"/>
        </w:rPr>
        <w:tab/>
        <w:t>MAO</w:t>
      </w:r>
    </w:p>
    <w:p w14:paraId="59ACFC08" w14:textId="77777777" w:rsidR="00D56123" w:rsidRDefault="00D56123">
      <w:pPr>
        <w:pStyle w:val="BodyText"/>
        <w:spacing w:before="10"/>
        <w:rPr>
          <w:rFonts w:ascii="Courier New"/>
          <w:sz w:val="17"/>
        </w:rPr>
      </w:pPr>
    </w:p>
    <w:p w14:paraId="5C4D91B3" w14:textId="77777777" w:rsidR="00D56123" w:rsidRDefault="00094F2A">
      <w:pPr>
        <w:tabs>
          <w:tab w:val="left" w:pos="4747"/>
        </w:tabs>
        <w:ind w:left="535"/>
        <w:rPr>
          <w:rFonts w:ascii="Courier New"/>
          <w:sz w:val="18"/>
        </w:rPr>
      </w:pPr>
      <w:r>
        <w:rPr>
          <w:rFonts w:ascii="Courier New"/>
          <w:sz w:val="18"/>
        </w:rPr>
        <w:t>Mechanical</w:t>
      </w:r>
      <w:r>
        <w:rPr>
          <w:rFonts w:ascii="Courier New"/>
          <w:sz w:val="18"/>
        </w:rPr>
        <w:tab/>
        <w:t>Dental</w:t>
      </w:r>
      <w:r>
        <w:rPr>
          <w:rFonts w:ascii="Courier New"/>
          <w:spacing w:val="-2"/>
          <w:sz w:val="18"/>
        </w:rPr>
        <w:t xml:space="preserve"> </w:t>
      </w:r>
      <w:r>
        <w:rPr>
          <w:rFonts w:ascii="Courier New"/>
          <w:sz w:val="18"/>
        </w:rPr>
        <w:t>Soft</w:t>
      </w:r>
    </w:p>
    <w:p w14:paraId="26DB7538" w14:textId="77777777" w:rsidR="00D56123" w:rsidRDefault="00D56123">
      <w:pPr>
        <w:pStyle w:val="BodyText"/>
        <w:spacing w:before="9"/>
        <w:rPr>
          <w:rFonts w:ascii="Courier New"/>
          <w:sz w:val="23"/>
        </w:rPr>
      </w:pPr>
    </w:p>
    <w:p w14:paraId="4C2C9C1E" w14:textId="77777777" w:rsidR="00D56123" w:rsidRDefault="00094F2A">
      <w:pPr>
        <w:pStyle w:val="BodyText"/>
        <w:ind w:left="320"/>
      </w:pPr>
      <w:r>
        <w:t>You can delete an alternate name.</w:t>
      </w:r>
    </w:p>
    <w:p w14:paraId="666DFC45" w14:textId="77777777" w:rsidR="00D56123" w:rsidRDefault="00D56123">
      <w:pPr>
        <w:pStyle w:val="BodyText"/>
      </w:pPr>
    </w:p>
    <w:p w14:paraId="2473C6F3" w14:textId="77777777" w:rsidR="00D56123" w:rsidRDefault="00094F2A">
      <w:pPr>
        <w:pStyle w:val="BodyText"/>
        <w:ind w:left="320" w:right="343"/>
      </w:pPr>
      <w:r>
        <w:rPr>
          <w:b/>
        </w:rPr>
        <w:t xml:space="preserve">Inactive: </w:t>
      </w:r>
      <w:r>
        <w:t>The only way to remove an entry from this file is to inactivate it by entering a "Y" in this field. Simple deletion of the entry causes Undefined Errors throughout other parts of the program. Once an entry is inactivated, a dietician cannot select it. To reactivate requires VA FileMan access or intervention by the Site Manager.</w:t>
      </w:r>
    </w:p>
    <w:p w14:paraId="08A410A1" w14:textId="77777777" w:rsidR="00D56123" w:rsidRDefault="00D56123">
      <w:pPr>
        <w:pStyle w:val="BodyText"/>
      </w:pPr>
    </w:p>
    <w:p w14:paraId="191E9462" w14:textId="77777777" w:rsidR="00D56123" w:rsidRDefault="00094F2A">
      <w:pPr>
        <w:pStyle w:val="BodyText"/>
        <w:ind w:left="320" w:right="343"/>
      </w:pPr>
      <w:r>
        <w:rPr>
          <w:b/>
        </w:rPr>
        <w:t>Text for Abbreviated Label:</w:t>
      </w:r>
      <w:hyperlink w:anchor="_bookmark123" w:history="1">
        <w:r>
          <w:rPr>
            <w:vertAlign w:val="superscript"/>
          </w:rPr>
          <w:t>1</w:t>
        </w:r>
        <w:r>
          <w:t xml:space="preserve"> </w:t>
        </w:r>
      </w:hyperlink>
      <w:r>
        <w:t>The text explains why the Abbreviated Label for a diet changed. The diet pattern containing the diet is updated to reflect the change.</w:t>
      </w:r>
    </w:p>
    <w:p w14:paraId="452F274D" w14:textId="77777777" w:rsidR="00D56123" w:rsidRDefault="00C621D2">
      <w:pPr>
        <w:pStyle w:val="BodyText"/>
        <w:spacing w:before="10"/>
        <w:rPr>
          <w:sz w:val="20"/>
        </w:rPr>
      </w:pPr>
      <w:r>
        <w:pict w14:anchorId="75488BC2">
          <v:group id="_x0000_s2325" style="position:absolute;margin-left:81.3pt;margin-top:14pt;width:460.2pt;height:193.95pt;z-index:-15645184;mso-wrap-distance-left:0;mso-wrap-distance-right:0;mso-position-horizontal-relative:page" coordorigin="1626,280" coordsize="9204,3879">
            <v:shape id="_x0000_s2329" style="position:absolute;left:1626;top:279;width:9204;height:3875" coordorigin="1626,280" coordsize="9204,3875" o:spt="100" adj="0,,0" path="m10830,3746r-9204,l1626,3950r,204l10830,4154r,-204l10830,3746xm10830,3338r-9204,l1626,3542r,204l10830,3746r,-204l10830,3338xm10830,2114r-9204,l1626,2318r,204l1626,2726r,204l1626,3134r,204l10830,3338r,-204l10830,2930r,-204l10830,2522r,-204l10830,2114xm10830,1096r-9204,l1626,1300r,204l1626,1708r,202l1626,2114r9204,l10830,1910r,-202l10830,1504r,-204l10830,1096xm10830,280r-9204,l1626,484r,204l1626,892r,204l10830,1096r,-204l10830,688r,-204l10830,280xe" fillcolor="#e4e4e4" stroked="f">
              <v:stroke joinstyle="round"/>
              <v:formulas/>
              <v:path arrowok="t" o:connecttype="segments"/>
            </v:shape>
            <v:shape id="_x0000_s2328" type="#_x0000_t202" style="position:absolute;left:1656;top:283;width:1964;height:204" filled="f" stroked="f">
              <v:textbox inset="0,0,0,0">
                <w:txbxContent>
                  <w:p w14:paraId="24F31239" w14:textId="77777777" w:rsidR="00D56123" w:rsidRDefault="00094F2A">
                    <w:pPr>
                      <w:rPr>
                        <w:rFonts w:ascii="Courier New"/>
                        <w:sz w:val="18"/>
                      </w:rPr>
                    </w:pPr>
                    <w:r>
                      <w:rPr>
                        <w:rFonts w:ascii="Courier New"/>
                        <w:sz w:val="18"/>
                      </w:rPr>
                      <w:t>Select DIETS NAME:</w:t>
                    </w:r>
                  </w:p>
                </w:txbxContent>
              </v:textbox>
            </v:shape>
            <v:shape id="_x0000_s2327" type="#_x0000_t202" style="position:absolute;left:4031;top:283;width:1208;height:204" filled="f" stroked="f">
              <v:textbox inset="0,0,0,0">
                <w:txbxContent>
                  <w:p w14:paraId="02279674" w14:textId="77777777" w:rsidR="00D56123" w:rsidRDefault="00094F2A">
                    <w:pPr>
                      <w:rPr>
                        <w:rFonts w:ascii="Courier New"/>
                        <w:sz w:val="18"/>
                      </w:rPr>
                    </w:pPr>
                    <w:r>
                      <w:rPr>
                        <w:rFonts w:ascii="Courier New"/>
                        <w:sz w:val="18"/>
                      </w:rPr>
                      <w:t>LOW CALORIE</w:t>
                    </w:r>
                  </w:p>
                </w:txbxContent>
              </v:textbox>
            </v:shape>
            <v:shape id="_x0000_s2326" type="#_x0000_t202" style="position:absolute;left:1656;top:487;width:8443;height:3671" filled="f" stroked="f">
              <v:textbox inset="0,0,0,0">
                <w:txbxContent>
                  <w:p w14:paraId="3E51051C" w14:textId="77777777" w:rsidR="00D56123" w:rsidRDefault="00094F2A">
                    <w:pPr>
                      <w:ind w:right="5722"/>
                      <w:rPr>
                        <w:rFonts w:ascii="Courier New"/>
                        <w:sz w:val="18"/>
                      </w:rPr>
                    </w:pPr>
                    <w:r>
                      <w:rPr>
                        <w:rFonts w:ascii="Courier New"/>
                        <w:sz w:val="18"/>
                      </w:rPr>
                      <w:t>NAME: LOW CALORIE// &lt;RET&gt; SYNONYM: LC// &lt;RET&gt;</w:t>
                    </w:r>
                  </w:p>
                  <w:p w14:paraId="453DEB2C" w14:textId="77777777" w:rsidR="00D56123" w:rsidRDefault="00094F2A">
                    <w:pPr>
                      <w:ind w:right="4966"/>
                      <w:rPr>
                        <w:rFonts w:ascii="Courier New"/>
                        <w:sz w:val="18"/>
                      </w:rPr>
                    </w:pPr>
                    <w:r>
                      <w:rPr>
                        <w:rFonts w:ascii="Courier New"/>
                        <w:sz w:val="18"/>
                      </w:rPr>
                      <w:t>ASK EXPIRATION DATE?: NO// &lt;RET&gt; DIET PRECEDENCE: 2//&lt;RET&gt;</w:t>
                    </w:r>
                  </w:p>
                  <w:p w14:paraId="7373D551" w14:textId="77777777" w:rsidR="00D56123" w:rsidRDefault="00094F2A">
                    <w:pPr>
                      <w:ind w:right="3778"/>
                      <w:rPr>
                        <w:rFonts w:ascii="Courier New"/>
                        <w:sz w:val="18"/>
                      </w:rPr>
                    </w:pPr>
                    <w:r>
                      <w:rPr>
                        <w:rFonts w:ascii="Courier New"/>
                        <w:sz w:val="18"/>
                      </w:rPr>
                      <w:t>PRODUCTION DIET: CALORIE CONTROLLED// &lt;RET&gt; BULLETIN CLINICIAN?: NO// &lt;RET&gt;</w:t>
                    </w:r>
                  </w:p>
                  <w:p w14:paraId="3DCB7891" w14:textId="77777777" w:rsidR="00D56123" w:rsidRDefault="00094F2A">
                    <w:pPr>
                      <w:ind w:right="4102"/>
                      <w:rPr>
                        <w:rFonts w:ascii="Courier New"/>
                        <w:sz w:val="18"/>
                      </w:rPr>
                    </w:pPr>
                    <w:r>
                      <w:rPr>
                        <w:rFonts w:ascii="Courier New"/>
                        <w:sz w:val="18"/>
                      </w:rPr>
                      <w:t>ABBREVIATED LABEL: CAL CON// LOW CAL Select ALTERNATE NAME: LOW SUGAR// &lt;RET&gt; INACTIVE?: &lt;RET&gt;</w:t>
                    </w:r>
                  </w:p>
                  <w:p w14:paraId="41DD1B22" w14:textId="77777777" w:rsidR="00D56123" w:rsidRDefault="00D56123">
                    <w:pPr>
                      <w:spacing w:before="11"/>
                      <w:rPr>
                        <w:rFonts w:ascii="Courier New"/>
                        <w:sz w:val="17"/>
                      </w:rPr>
                    </w:pPr>
                  </w:p>
                  <w:p w14:paraId="5A66B3A1" w14:textId="77777777" w:rsidR="00D56123" w:rsidRDefault="00094F2A">
                    <w:pPr>
                      <w:rPr>
                        <w:rFonts w:ascii="Courier New"/>
                        <w:sz w:val="18"/>
                      </w:rPr>
                    </w:pPr>
                    <w:r>
                      <w:rPr>
                        <w:rFonts w:ascii="Courier New"/>
                        <w:sz w:val="18"/>
                      </w:rPr>
                      <w:t>The Abbreviated Label for this Diet has been changed to LOW CAL.</w:t>
                    </w:r>
                  </w:p>
                  <w:p w14:paraId="3105FDE2" w14:textId="77777777" w:rsidR="00D56123" w:rsidRDefault="00094F2A">
                    <w:pPr>
                      <w:rPr>
                        <w:rFonts w:ascii="Courier New"/>
                        <w:sz w:val="18"/>
                      </w:rPr>
                    </w:pPr>
                    <w:r>
                      <w:rPr>
                        <w:rFonts w:ascii="Courier New"/>
                        <w:sz w:val="18"/>
                      </w:rPr>
                      <w:t>Diet Patterns containing this Diet will now be updated to reflect this</w:t>
                    </w:r>
                    <w:r>
                      <w:rPr>
                        <w:rFonts w:ascii="Courier New"/>
                        <w:spacing w:val="-64"/>
                        <w:sz w:val="18"/>
                      </w:rPr>
                      <w:t xml:space="preserve"> </w:t>
                    </w:r>
                    <w:r>
                      <w:rPr>
                        <w:rFonts w:ascii="Courier New"/>
                        <w:sz w:val="18"/>
                      </w:rPr>
                      <w:t>change:</w:t>
                    </w:r>
                  </w:p>
                  <w:p w14:paraId="4DE98B23" w14:textId="77777777" w:rsidR="00D56123" w:rsidRDefault="00D56123">
                    <w:pPr>
                      <w:rPr>
                        <w:rFonts w:ascii="Courier New"/>
                        <w:sz w:val="18"/>
                      </w:rPr>
                    </w:pPr>
                  </w:p>
                  <w:p w14:paraId="138B94DC" w14:textId="77777777" w:rsidR="00D56123" w:rsidRDefault="00094F2A">
                    <w:pPr>
                      <w:ind w:right="3022"/>
                      <w:rPr>
                        <w:rFonts w:ascii="Courier New"/>
                        <w:sz w:val="18"/>
                      </w:rPr>
                    </w:pPr>
                    <w:r>
                      <w:rPr>
                        <w:rFonts w:ascii="Courier New"/>
                        <w:sz w:val="18"/>
                      </w:rPr>
                      <w:t>CAL CON, FULL LIQ will change to LOW CAL, FULL LIQ CAL CON will change to LOW CAL</w:t>
                    </w:r>
                  </w:p>
                  <w:p w14:paraId="6CDA78E9" w14:textId="77777777" w:rsidR="00D56123" w:rsidRDefault="00094F2A">
                    <w:pPr>
                      <w:rPr>
                        <w:rFonts w:ascii="Courier New"/>
                        <w:sz w:val="18"/>
                      </w:rPr>
                    </w:pPr>
                    <w:r>
                      <w:rPr>
                        <w:rFonts w:ascii="Courier New"/>
                        <w:sz w:val="18"/>
                      </w:rPr>
                      <w:t>FULL LIQ, CAL CON, KOSHER, ATK will change to FULL LIQ, LOW CAL, KOSHER,</w:t>
                    </w:r>
                    <w:r>
                      <w:rPr>
                        <w:rFonts w:ascii="Courier New"/>
                        <w:spacing w:val="-55"/>
                        <w:sz w:val="18"/>
                      </w:rPr>
                      <w:t xml:space="preserve"> </w:t>
                    </w:r>
                    <w:r>
                      <w:rPr>
                        <w:rFonts w:ascii="Courier New"/>
                        <w:sz w:val="18"/>
                      </w:rPr>
                      <w:t>ATK</w:t>
                    </w:r>
                  </w:p>
                  <w:p w14:paraId="145D7D4E" w14:textId="77777777" w:rsidR="00D56123" w:rsidRDefault="00D56123">
                    <w:pPr>
                      <w:rPr>
                        <w:rFonts w:ascii="Courier New"/>
                        <w:sz w:val="18"/>
                      </w:rPr>
                    </w:pPr>
                  </w:p>
                  <w:p w14:paraId="619CDA26" w14:textId="77777777" w:rsidR="00D56123" w:rsidRDefault="00094F2A">
                    <w:pPr>
                      <w:rPr>
                        <w:rFonts w:ascii="Courier New"/>
                        <w:sz w:val="18"/>
                      </w:rPr>
                    </w:pPr>
                    <w:r>
                      <w:rPr>
                        <w:rFonts w:ascii="Courier New"/>
                        <w:sz w:val="18"/>
                      </w:rPr>
                      <w:t>...Diet Patterns have been updated!</w:t>
                    </w:r>
                  </w:p>
                </w:txbxContent>
              </v:textbox>
            </v:shape>
            <w10:wrap type="topAndBottom" anchorx="page"/>
          </v:group>
        </w:pict>
      </w:r>
    </w:p>
    <w:p w14:paraId="3D039B8D" w14:textId="77777777" w:rsidR="00D56123" w:rsidRDefault="00D56123">
      <w:pPr>
        <w:pStyle w:val="BodyText"/>
        <w:rPr>
          <w:sz w:val="20"/>
        </w:rPr>
      </w:pPr>
    </w:p>
    <w:p w14:paraId="4E733D40" w14:textId="77777777" w:rsidR="00D56123" w:rsidRDefault="00D56123">
      <w:pPr>
        <w:pStyle w:val="BodyText"/>
        <w:rPr>
          <w:sz w:val="20"/>
        </w:rPr>
      </w:pPr>
    </w:p>
    <w:p w14:paraId="36018F9A" w14:textId="77777777" w:rsidR="00D56123" w:rsidRDefault="00D56123">
      <w:pPr>
        <w:pStyle w:val="BodyText"/>
        <w:rPr>
          <w:sz w:val="20"/>
        </w:rPr>
      </w:pPr>
    </w:p>
    <w:p w14:paraId="74EEC821" w14:textId="77777777" w:rsidR="00D56123" w:rsidRDefault="00D56123">
      <w:pPr>
        <w:pStyle w:val="BodyText"/>
        <w:rPr>
          <w:sz w:val="20"/>
        </w:rPr>
      </w:pPr>
    </w:p>
    <w:p w14:paraId="07809B3E" w14:textId="77777777" w:rsidR="00D56123" w:rsidRDefault="00D56123">
      <w:pPr>
        <w:pStyle w:val="BodyText"/>
        <w:rPr>
          <w:sz w:val="20"/>
        </w:rPr>
      </w:pPr>
    </w:p>
    <w:p w14:paraId="6BD059BC" w14:textId="77777777" w:rsidR="00D56123" w:rsidRDefault="00D56123">
      <w:pPr>
        <w:pStyle w:val="BodyText"/>
        <w:rPr>
          <w:sz w:val="20"/>
        </w:rPr>
      </w:pPr>
    </w:p>
    <w:p w14:paraId="330F74B0" w14:textId="77777777" w:rsidR="00D56123" w:rsidRDefault="00D56123">
      <w:pPr>
        <w:pStyle w:val="BodyText"/>
        <w:rPr>
          <w:sz w:val="20"/>
        </w:rPr>
      </w:pPr>
    </w:p>
    <w:p w14:paraId="72FC5349" w14:textId="77777777" w:rsidR="00D56123" w:rsidRDefault="00D56123">
      <w:pPr>
        <w:pStyle w:val="BodyText"/>
        <w:rPr>
          <w:sz w:val="20"/>
        </w:rPr>
      </w:pPr>
    </w:p>
    <w:p w14:paraId="5513FF12" w14:textId="77777777" w:rsidR="00D56123" w:rsidRDefault="00C621D2">
      <w:pPr>
        <w:pStyle w:val="BodyText"/>
        <w:spacing w:before="5"/>
        <w:rPr>
          <w:sz w:val="13"/>
        </w:rPr>
      </w:pPr>
      <w:r>
        <w:pict w14:anchorId="7B2697D2">
          <v:rect id="_x0000_s2324" style="position:absolute;margin-left:1in;margin-top:9.7pt;width:2in;height:.6pt;z-index:-15644672;mso-wrap-distance-left:0;mso-wrap-distance-right:0;mso-position-horizontal-relative:page" fillcolor="black" stroked="f">
            <w10:wrap type="topAndBottom" anchorx="page"/>
          </v:rect>
        </w:pict>
      </w:r>
    </w:p>
    <w:p w14:paraId="7B2D3093" w14:textId="77777777" w:rsidR="00D56123" w:rsidRDefault="00094F2A">
      <w:pPr>
        <w:spacing w:before="73"/>
        <w:ind w:left="320"/>
        <w:rPr>
          <w:sz w:val="20"/>
        </w:rPr>
      </w:pPr>
      <w:r>
        <w:rPr>
          <w:sz w:val="20"/>
          <w:vertAlign w:val="superscript"/>
        </w:rPr>
        <w:t>1</w:t>
      </w:r>
      <w:r>
        <w:rPr>
          <w:sz w:val="20"/>
        </w:rPr>
        <w:t xml:space="preserve"> Patch FH*5.5*5 May 2007 Added text explaining why the Abbreviated Label for a diet changed.</w:t>
      </w:r>
    </w:p>
    <w:p w14:paraId="0FAD6BD8" w14:textId="77777777" w:rsidR="00D56123" w:rsidRDefault="00D56123">
      <w:pPr>
        <w:rPr>
          <w:sz w:val="20"/>
        </w:rPr>
        <w:sectPr w:rsidR="00D56123">
          <w:pgSz w:w="12240" w:h="15840"/>
          <w:pgMar w:top="1360" w:right="1120" w:bottom="1160" w:left="1120" w:header="0" w:footer="975" w:gutter="0"/>
          <w:cols w:space="720"/>
        </w:sectPr>
      </w:pPr>
    </w:p>
    <w:p w14:paraId="0B0EFB70" w14:textId="77777777" w:rsidR="00D56123" w:rsidRDefault="00094F2A">
      <w:pPr>
        <w:pStyle w:val="Heading4"/>
        <w:spacing w:before="178"/>
      </w:pPr>
      <w:bookmarkStart w:id="238" w:name="_DL_List_Diets_[FHORD7]"/>
      <w:bookmarkStart w:id="239" w:name="_bookmark121"/>
      <w:bookmarkEnd w:id="238"/>
      <w:bookmarkEnd w:id="239"/>
      <w:r>
        <w:t>DL List Diets [FHORD7]</w:t>
      </w:r>
    </w:p>
    <w:p w14:paraId="58D0B37B" w14:textId="77777777" w:rsidR="00D56123" w:rsidRDefault="00D56123">
      <w:pPr>
        <w:pStyle w:val="BodyText"/>
        <w:spacing w:before="8"/>
        <w:rPr>
          <w:rFonts w:ascii="Arial"/>
          <w:b/>
          <w:sz w:val="20"/>
        </w:rPr>
      </w:pPr>
    </w:p>
    <w:p w14:paraId="59824D93" w14:textId="77777777" w:rsidR="00D56123" w:rsidRDefault="00094F2A">
      <w:pPr>
        <w:pStyle w:val="BodyText"/>
        <w:ind w:left="320" w:right="441"/>
      </w:pPr>
      <w:r>
        <w:t>The List Diets option allows you to list all diets and any associated data contained in the DIETS file #111.</w:t>
      </w:r>
    </w:p>
    <w:p w14:paraId="76E6DCB6" w14:textId="77777777" w:rsidR="00D56123" w:rsidRDefault="00D56123">
      <w:pPr>
        <w:pStyle w:val="BodyText"/>
      </w:pPr>
    </w:p>
    <w:p w14:paraId="11AE29EE" w14:textId="77777777" w:rsidR="00D56123" w:rsidRDefault="00094F2A">
      <w:pPr>
        <w:pStyle w:val="BodyText"/>
        <w:spacing w:before="1"/>
        <w:ind w:left="320"/>
      </w:pPr>
      <w:r>
        <w:t>The list requires a 132-column printer.</w:t>
      </w:r>
    </w:p>
    <w:p w14:paraId="618B5405" w14:textId="77777777" w:rsidR="00D56123" w:rsidRDefault="00D56123">
      <w:pPr>
        <w:pStyle w:val="BodyText"/>
        <w:spacing w:before="3"/>
      </w:pPr>
    </w:p>
    <w:tbl>
      <w:tblPr>
        <w:tblW w:w="0" w:type="auto"/>
        <w:tblInd w:w="513" w:type="dxa"/>
        <w:tblLayout w:type="fixed"/>
        <w:tblCellMar>
          <w:left w:w="0" w:type="dxa"/>
          <w:right w:w="0" w:type="dxa"/>
        </w:tblCellMar>
        <w:tblLook w:val="01E0" w:firstRow="1" w:lastRow="1" w:firstColumn="1" w:lastColumn="1" w:noHBand="0" w:noVBand="0"/>
      </w:tblPr>
      <w:tblGrid>
        <w:gridCol w:w="2946"/>
        <w:gridCol w:w="216"/>
        <w:gridCol w:w="1512"/>
        <w:gridCol w:w="648"/>
        <w:gridCol w:w="1512"/>
        <w:gridCol w:w="2371"/>
      </w:tblGrid>
      <w:tr w:rsidR="00D56123" w14:paraId="4019FFB2" w14:textId="77777777">
        <w:trPr>
          <w:trHeight w:val="1522"/>
        </w:trPr>
        <w:tc>
          <w:tcPr>
            <w:tcW w:w="3162" w:type="dxa"/>
            <w:gridSpan w:val="2"/>
            <w:tcBorders>
              <w:bottom w:val="dashed" w:sz="6" w:space="0" w:color="000000"/>
            </w:tcBorders>
            <w:shd w:val="clear" w:color="auto" w:fill="E4E4E4"/>
          </w:tcPr>
          <w:p w14:paraId="39232560" w14:textId="77777777" w:rsidR="00D56123" w:rsidRDefault="00094F2A">
            <w:pPr>
              <w:pStyle w:val="TableParagraph"/>
              <w:spacing w:before="3"/>
              <w:ind w:left="30"/>
              <w:rPr>
                <w:sz w:val="18"/>
              </w:rPr>
            </w:pPr>
            <w:r>
              <w:rPr>
                <w:sz w:val="18"/>
              </w:rPr>
              <w:t>DEVICE: (Printer name)</w:t>
            </w:r>
          </w:p>
          <w:p w14:paraId="145D9A63" w14:textId="77777777" w:rsidR="00D56123" w:rsidRDefault="00D56123">
            <w:pPr>
              <w:pStyle w:val="TableParagraph"/>
              <w:spacing w:before="9"/>
              <w:rPr>
                <w:rFonts w:ascii="Times New Roman"/>
                <w:sz w:val="17"/>
              </w:rPr>
            </w:pPr>
          </w:p>
          <w:p w14:paraId="65F87884" w14:textId="77777777" w:rsidR="00D56123" w:rsidRDefault="00094F2A">
            <w:pPr>
              <w:pStyle w:val="TableParagraph"/>
              <w:ind w:left="30"/>
              <w:rPr>
                <w:sz w:val="18"/>
              </w:rPr>
            </w:pPr>
            <w:r>
              <w:rPr>
                <w:sz w:val="18"/>
              </w:rPr>
              <w:t>DIETS LIST</w:t>
            </w:r>
          </w:p>
          <w:p w14:paraId="083454C5" w14:textId="77777777" w:rsidR="00D56123" w:rsidRDefault="00094F2A">
            <w:pPr>
              <w:pStyle w:val="TableParagraph"/>
              <w:tabs>
                <w:tab w:val="left" w:pos="569"/>
                <w:tab w:val="left" w:pos="1433"/>
                <w:tab w:val="left" w:pos="2405"/>
              </w:tabs>
              <w:ind w:left="30"/>
              <w:rPr>
                <w:sz w:val="18"/>
              </w:rPr>
            </w:pPr>
            <w:r>
              <w:rPr>
                <w:sz w:val="18"/>
              </w:rPr>
              <w:t>MAR</w:t>
            </w:r>
            <w:r>
              <w:rPr>
                <w:sz w:val="18"/>
              </w:rPr>
              <w:tab/>
              <w:t>8,2005</w:t>
            </w:r>
            <w:r>
              <w:rPr>
                <w:sz w:val="18"/>
              </w:rPr>
              <w:tab/>
              <w:t>13:31</w:t>
            </w:r>
            <w:r>
              <w:rPr>
                <w:sz w:val="18"/>
              </w:rPr>
              <w:tab/>
              <w:t>PAGE</w:t>
            </w:r>
            <w:r>
              <w:rPr>
                <w:spacing w:val="-3"/>
                <w:sz w:val="18"/>
              </w:rPr>
              <w:t xml:space="preserve"> </w:t>
            </w:r>
            <w:r>
              <w:rPr>
                <w:sz w:val="18"/>
              </w:rPr>
              <w:t>1</w:t>
            </w:r>
          </w:p>
          <w:p w14:paraId="5AA4C3DC" w14:textId="77777777" w:rsidR="00D56123" w:rsidRDefault="00D56123">
            <w:pPr>
              <w:pStyle w:val="TableParagraph"/>
              <w:spacing w:before="7"/>
              <w:rPr>
                <w:rFonts w:ascii="Times New Roman"/>
                <w:sz w:val="17"/>
              </w:rPr>
            </w:pPr>
          </w:p>
          <w:p w14:paraId="7DFAB4E5" w14:textId="77777777" w:rsidR="00D56123" w:rsidRDefault="00094F2A">
            <w:pPr>
              <w:pStyle w:val="TableParagraph"/>
              <w:spacing w:before="1"/>
              <w:ind w:left="30"/>
              <w:rPr>
                <w:sz w:val="18"/>
              </w:rPr>
            </w:pPr>
            <w:r>
              <w:rPr>
                <w:sz w:val="18"/>
              </w:rPr>
              <w:t>NAME</w:t>
            </w:r>
          </w:p>
          <w:p w14:paraId="15FABD90" w14:textId="77777777" w:rsidR="00D56123" w:rsidRDefault="00094F2A">
            <w:pPr>
              <w:pStyle w:val="TableParagraph"/>
              <w:tabs>
                <w:tab w:val="left" w:pos="677"/>
              </w:tabs>
              <w:ind w:left="30"/>
              <w:rPr>
                <w:sz w:val="18"/>
              </w:rPr>
            </w:pPr>
            <w:r>
              <w:rPr>
                <w:sz w:val="18"/>
              </w:rPr>
              <w:t>MAIL</w:t>
            </w:r>
            <w:r>
              <w:rPr>
                <w:sz w:val="18"/>
              </w:rPr>
              <w:tab/>
              <w:t>INACT ALTERNATE</w:t>
            </w:r>
            <w:r>
              <w:rPr>
                <w:spacing w:val="-9"/>
                <w:sz w:val="18"/>
              </w:rPr>
              <w:t xml:space="preserve"> </w:t>
            </w:r>
            <w:r>
              <w:rPr>
                <w:sz w:val="18"/>
              </w:rPr>
              <w:t>NAME</w:t>
            </w:r>
          </w:p>
        </w:tc>
        <w:tc>
          <w:tcPr>
            <w:tcW w:w="1512" w:type="dxa"/>
            <w:tcBorders>
              <w:bottom w:val="dashed" w:sz="6" w:space="0" w:color="000000"/>
            </w:tcBorders>
            <w:shd w:val="clear" w:color="auto" w:fill="E4E4E4"/>
          </w:tcPr>
          <w:p w14:paraId="4F470744" w14:textId="77777777" w:rsidR="00D56123" w:rsidRDefault="00D56123">
            <w:pPr>
              <w:pStyle w:val="TableParagraph"/>
              <w:rPr>
                <w:rFonts w:ascii="Times New Roman"/>
                <w:sz w:val="20"/>
              </w:rPr>
            </w:pPr>
          </w:p>
          <w:p w14:paraId="72EEA041" w14:textId="77777777" w:rsidR="00D56123" w:rsidRDefault="00D56123">
            <w:pPr>
              <w:pStyle w:val="TableParagraph"/>
              <w:rPr>
                <w:rFonts w:ascii="Times New Roman"/>
                <w:sz w:val="20"/>
              </w:rPr>
            </w:pPr>
          </w:p>
          <w:p w14:paraId="4786D4AD" w14:textId="77777777" w:rsidR="00D56123" w:rsidRDefault="00D56123">
            <w:pPr>
              <w:pStyle w:val="TableParagraph"/>
              <w:rPr>
                <w:rFonts w:ascii="Times New Roman"/>
                <w:sz w:val="20"/>
              </w:rPr>
            </w:pPr>
          </w:p>
          <w:p w14:paraId="1A99BC74" w14:textId="77777777" w:rsidR="00D56123" w:rsidRDefault="00D56123">
            <w:pPr>
              <w:pStyle w:val="TableParagraph"/>
              <w:spacing w:before="10"/>
              <w:rPr>
                <w:rFonts w:ascii="Times New Roman"/>
                <w:sz w:val="28"/>
              </w:rPr>
            </w:pPr>
          </w:p>
          <w:p w14:paraId="16DF6C2F" w14:textId="77777777" w:rsidR="00D56123" w:rsidRDefault="00094F2A">
            <w:pPr>
              <w:pStyle w:val="TableParagraph"/>
              <w:ind w:left="215"/>
              <w:rPr>
                <w:sz w:val="18"/>
              </w:rPr>
            </w:pPr>
            <w:r>
              <w:rPr>
                <w:sz w:val="18"/>
              </w:rPr>
              <w:t>SYNONYM</w:t>
            </w:r>
          </w:p>
        </w:tc>
        <w:tc>
          <w:tcPr>
            <w:tcW w:w="648" w:type="dxa"/>
            <w:tcBorders>
              <w:bottom w:val="dashed" w:sz="6" w:space="0" w:color="000000"/>
            </w:tcBorders>
            <w:shd w:val="clear" w:color="auto" w:fill="E4E4E4"/>
          </w:tcPr>
          <w:p w14:paraId="144609D7" w14:textId="77777777" w:rsidR="00D56123" w:rsidRDefault="00D56123">
            <w:pPr>
              <w:pStyle w:val="TableParagraph"/>
              <w:rPr>
                <w:rFonts w:ascii="Times New Roman"/>
                <w:sz w:val="20"/>
              </w:rPr>
            </w:pPr>
          </w:p>
          <w:p w14:paraId="5DF42A83" w14:textId="77777777" w:rsidR="00D56123" w:rsidRDefault="00D56123">
            <w:pPr>
              <w:pStyle w:val="TableParagraph"/>
              <w:rPr>
                <w:rFonts w:ascii="Times New Roman"/>
                <w:sz w:val="20"/>
              </w:rPr>
            </w:pPr>
          </w:p>
          <w:p w14:paraId="7B0FC046" w14:textId="77777777" w:rsidR="00D56123" w:rsidRDefault="00D56123">
            <w:pPr>
              <w:pStyle w:val="TableParagraph"/>
              <w:rPr>
                <w:rFonts w:ascii="Times New Roman"/>
                <w:sz w:val="20"/>
              </w:rPr>
            </w:pPr>
          </w:p>
          <w:p w14:paraId="265031B8" w14:textId="77777777" w:rsidR="00D56123" w:rsidRDefault="00094F2A">
            <w:pPr>
              <w:pStyle w:val="TableParagraph"/>
              <w:spacing w:before="130"/>
              <w:ind w:left="215" w:right="-20"/>
              <w:rPr>
                <w:sz w:val="18"/>
              </w:rPr>
            </w:pPr>
            <w:r>
              <w:rPr>
                <w:sz w:val="18"/>
              </w:rPr>
              <w:t>DIET PREC</w:t>
            </w:r>
          </w:p>
        </w:tc>
        <w:tc>
          <w:tcPr>
            <w:tcW w:w="1512" w:type="dxa"/>
            <w:tcBorders>
              <w:bottom w:val="dashed" w:sz="6" w:space="0" w:color="000000"/>
            </w:tcBorders>
            <w:shd w:val="clear" w:color="auto" w:fill="E4E4E4"/>
          </w:tcPr>
          <w:p w14:paraId="6D903615" w14:textId="77777777" w:rsidR="00D56123" w:rsidRDefault="00D56123">
            <w:pPr>
              <w:pStyle w:val="TableParagraph"/>
              <w:rPr>
                <w:rFonts w:ascii="Times New Roman"/>
                <w:sz w:val="20"/>
              </w:rPr>
            </w:pPr>
          </w:p>
          <w:p w14:paraId="5077C674" w14:textId="77777777" w:rsidR="00D56123" w:rsidRDefault="00D56123">
            <w:pPr>
              <w:pStyle w:val="TableParagraph"/>
              <w:rPr>
                <w:rFonts w:ascii="Times New Roman"/>
                <w:sz w:val="20"/>
              </w:rPr>
            </w:pPr>
          </w:p>
          <w:p w14:paraId="1E052FAD" w14:textId="77777777" w:rsidR="00D56123" w:rsidRDefault="00D56123">
            <w:pPr>
              <w:pStyle w:val="TableParagraph"/>
              <w:rPr>
                <w:rFonts w:ascii="Times New Roman"/>
                <w:sz w:val="20"/>
              </w:rPr>
            </w:pPr>
          </w:p>
          <w:p w14:paraId="4802CA07" w14:textId="77777777" w:rsidR="00D56123" w:rsidRDefault="00D56123">
            <w:pPr>
              <w:pStyle w:val="TableParagraph"/>
              <w:spacing w:before="10"/>
              <w:rPr>
                <w:rFonts w:ascii="Times New Roman"/>
                <w:sz w:val="28"/>
              </w:rPr>
            </w:pPr>
          </w:p>
          <w:p w14:paraId="2E0D41A4" w14:textId="77777777" w:rsidR="00D56123" w:rsidRDefault="00094F2A">
            <w:pPr>
              <w:pStyle w:val="TableParagraph"/>
              <w:ind w:left="215"/>
              <w:rPr>
                <w:sz w:val="18"/>
              </w:rPr>
            </w:pPr>
            <w:r>
              <w:rPr>
                <w:sz w:val="18"/>
              </w:rPr>
              <w:t>ABBREV LABEL</w:t>
            </w:r>
          </w:p>
        </w:tc>
        <w:tc>
          <w:tcPr>
            <w:tcW w:w="2371" w:type="dxa"/>
            <w:tcBorders>
              <w:bottom w:val="dashed" w:sz="6" w:space="0" w:color="000000"/>
            </w:tcBorders>
            <w:shd w:val="clear" w:color="auto" w:fill="E4E4E4"/>
          </w:tcPr>
          <w:p w14:paraId="4D9BF4EA" w14:textId="77777777" w:rsidR="00D56123" w:rsidRDefault="00D56123">
            <w:pPr>
              <w:pStyle w:val="TableParagraph"/>
              <w:rPr>
                <w:rFonts w:ascii="Times New Roman"/>
                <w:sz w:val="20"/>
              </w:rPr>
            </w:pPr>
          </w:p>
          <w:p w14:paraId="730F81A8" w14:textId="77777777" w:rsidR="00D56123" w:rsidRDefault="00D56123">
            <w:pPr>
              <w:pStyle w:val="TableParagraph"/>
              <w:rPr>
                <w:rFonts w:ascii="Times New Roman"/>
                <w:sz w:val="20"/>
              </w:rPr>
            </w:pPr>
          </w:p>
          <w:p w14:paraId="34EE0344" w14:textId="77777777" w:rsidR="00D56123" w:rsidRDefault="00D56123">
            <w:pPr>
              <w:pStyle w:val="TableParagraph"/>
              <w:rPr>
                <w:rFonts w:ascii="Times New Roman"/>
                <w:sz w:val="20"/>
              </w:rPr>
            </w:pPr>
          </w:p>
          <w:p w14:paraId="2A001DA6" w14:textId="77777777" w:rsidR="00D56123" w:rsidRDefault="00094F2A">
            <w:pPr>
              <w:pStyle w:val="TableParagraph"/>
              <w:spacing w:before="130" w:line="203" w:lineRule="exact"/>
              <w:ind w:right="318"/>
              <w:jc w:val="right"/>
              <w:rPr>
                <w:sz w:val="18"/>
              </w:rPr>
            </w:pPr>
            <w:r>
              <w:rPr>
                <w:spacing w:val="-1"/>
                <w:w w:val="95"/>
                <w:sz w:val="18"/>
              </w:rPr>
              <w:t>ASK</w:t>
            </w:r>
          </w:p>
          <w:p w14:paraId="617E29E4" w14:textId="77777777" w:rsidR="00D56123" w:rsidRDefault="00094F2A">
            <w:pPr>
              <w:pStyle w:val="TableParagraph"/>
              <w:tabs>
                <w:tab w:val="left" w:pos="1511"/>
              </w:tabs>
              <w:spacing w:line="203" w:lineRule="exact"/>
              <w:ind w:right="318"/>
              <w:jc w:val="right"/>
              <w:rPr>
                <w:sz w:val="18"/>
              </w:rPr>
            </w:pPr>
            <w:r>
              <w:rPr>
                <w:sz w:val="18"/>
              </w:rPr>
              <w:t>PROD</w:t>
            </w:r>
            <w:r>
              <w:rPr>
                <w:spacing w:val="-5"/>
                <w:sz w:val="18"/>
              </w:rPr>
              <w:t xml:space="preserve"> </w:t>
            </w:r>
            <w:r>
              <w:rPr>
                <w:sz w:val="18"/>
              </w:rPr>
              <w:t>DIET</w:t>
            </w:r>
            <w:r>
              <w:rPr>
                <w:sz w:val="18"/>
              </w:rPr>
              <w:tab/>
            </w:r>
            <w:r>
              <w:rPr>
                <w:spacing w:val="-1"/>
                <w:w w:val="95"/>
                <w:sz w:val="18"/>
              </w:rPr>
              <w:t>EXP</w:t>
            </w:r>
          </w:p>
        </w:tc>
      </w:tr>
      <w:tr w:rsidR="00D56123" w14:paraId="3AD17F8E" w14:textId="77777777">
        <w:trPr>
          <w:trHeight w:val="189"/>
        </w:trPr>
        <w:tc>
          <w:tcPr>
            <w:tcW w:w="2946" w:type="dxa"/>
            <w:tcBorders>
              <w:top w:val="dashed" w:sz="6" w:space="0" w:color="000000"/>
              <w:bottom w:val="dashed" w:sz="6" w:space="0" w:color="000000"/>
            </w:tcBorders>
            <w:shd w:val="clear" w:color="auto" w:fill="E4E4E4"/>
          </w:tcPr>
          <w:p w14:paraId="407330C5" w14:textId="77777777" w:rsidR="00D56123" w:rsidRDefault="00D56123">
            <w:pPr>
              <w:pStyle w:val="TableParagraph"/>
              <w:rPr>
                <w:rFonts w:ascii="Times New Roman"/>
                <w:sz w:val="12"/>
              </w:rPr>
            </w:pPr>
          </w:p>
        </w:tc>
        <w:tc>
          <w:tcPr>
            <w:tcW w:w="6259" w:type="dxa"/>
            <w:gridSpan w:val="5"/>
            <w:tcBorders>
              <w:top w:val="dashed" w:sz="6" w:space="0" w:color="000000"/>
            </w:tcBorders>
            <w:shd w:val="clear" w:color="auto" w:fill="E4E4E4"/>
          </w:tcPr>
          <w:p w14:paraId="1E22DEFE" w14:textId="77777777" w:rsidR="00D56123" w:rsidRDefault="00D56123">
            <w:pPr>
              <w:pStyle w:val="TableParagraph"/>
              <w:rPr>
                <w:rFonts w:ascii="Times New Roman"/>
                <w:sz w:val="12"/>
              </w:rPr>
            </w:pPr>
          </w:p>
        </w:tc>
      </w:tr>
      <w:tr w:rsidR="00D56123" w14:paraId="698E88AF" w14:textId="77777777">
        <w:trPr>
          <w:trHeight w:val="301"/>
        </w:trPr>
        <w:tc>
          <w:tcPr>
            <w:tcW w:w="3162" w:type="dxa"/>
            <w:gridSpan w:val="2"/>
            <w:shd w:val="clear" w:color="auto" w:fill="E4E4E4"/>
          </w:tcPr>
          <w:p w14:paraId="121736CB" w14:textId="77777777" w:rsidR="00D56123" w:rsidRDefault="00094F2A">
            <w:pPr>
              <w:pStyle w:val="TableParagraph"/>
              <w:spacing w:before="97" w:line="184" w:lineRule="exact"/>
              <w:ind w:left="30"/>
              <w:rPr>
                <w:sz w:val="18"/>
              </w:rPr>
            </w:pPr>
            <w:r>
              <w:rPr>
                <w:sz w:val="18"/>
              </w:rPr>
              <w:t>100 GM PROTEIN</w:t>
            </w:r>
          </w:p>
        </w:tc>
        <w:tc>
          <w:tcPr>
            <w:tcW w:w="1512" w:type="dxa"/>
            <w:shd w:val="clear" w:color="auto" w:fill="E4E4E4"/>
          </w:tcPr>
          <w:p w14:paraId="1F9DB2CF" w14:textId="77777777" w:rsidR="00D56123" w:rsidRDefault="00094F2A">
            <w:pPr>
              <w:pStyle w:val="TableParagraph"/>
              <w:spacing w:before="97" w:line="184" w:lineRule="exact"/>
              <w:ind w:left="107"/>
              <w:rPr>
                <w:sz w:val="18"/>
              </w:rPr>
            </w:pPr>
            <w:r>
              <w:rPr>
                <w:sz w:val="18"/>
              </w:rPr>
              <w:t>100 GM PRO</w:t>
            </w:r>
          </w:p>
        </w:tc>
        <w:tc>
          <w:tcPr>
            <w:tcW w:w="648" w:type="dxa"/>
            <w:shd w:val="clear" w:color="auto" w:fill="E4E4E4"/>
          </w:tcPr>
          <w:p w14:paraId="7FE1775A" w14:textId="77777777" w:rsidR="00D56123" w:rsidRDefault="00094F2A">
            <w:pPr>
              <w:pStyle w:val="TableParagraph"/>
              <w:spacing w:before="97" w:line="184" w:lineRule="exact"/>
              <w:ind w:left="106"/>
              <w:jc w:val="center"/>
              <w:rPr>
                <w:sz w:val="18"/>
              </w:rPr>
            </w:pPr>
            <w:r>
              <w:rPr>
                <w:w w:val="99"/>
                <w:sz w:val="18"/>
              </w:rPr>
              <w:t>5</w:t>
            </w:r>
          </w:p>
        </w:tc>
        <w:tc>
          <w:tcPr>
            <w:tcW w:w="1512" w:type="dxa"/>
            <w:shd w:val="clear" w:color="auto" w:fill="E4E4E4"/>
          </w:tcPr>
          <w:p w14:paraId="07ACB4D4" w14:textId="77777777" w:rsidR="00D56123" w:rsidRDefault="00094F2A">
            <w:pPr>
              <w:pStyle w:val="TableParagraph"/>
              <w:spacing w:before="97" w:line="184" w:lineRule="exact"/>
              <w:ind w:left="107"/>
              <w:rPr>
                <w:sz w:val="18"/>
              </w:rPr>
            </w:pPr>
            <w:r>
              <w:rPr>
                <w:sz w:val="18"/>
              </w:rPr>
              <w:t>100gm PRO</w:t>
            </w:r>
          </w:p>
        </w:tc>
        <w:tc>
          <w:tcPr>
            <w:tcW w:w="2371" w:type="dxa"/>
            <w:shd w:val="clear" w:color="auto" w:fill="E4E4E4"/>
          </w:tcPr>
          <w:p w14:paraId="07A1E9AF" w14:textId="77777777" w:rsidR="00D56123" w:rsidRDefault="00094F2A">
            <w:pPr>
              <w:pStyle w:val="TableParagraph"/>
              <w:spacing w:before="97" w:line="184" w:lineRule="exact"/>
              <w:ind w:left="106"/>
              <w:rPr>
                <w:sz w:val="18"/>
              </w:rPr>
            </w:pPr>
            <w:r>
              <w:rPr>
                <w:sz w:val="18"/>
              </w:rPr>
              <w:t>LOW PROTEIN</w:t>
            </w:r>
          </w:p>
        </w:tc>
      </w:tr>
      <w:tr w:rsidR="00D56123" w14:paraId="75090848" w14:textId="77777777">
        <w:trPr>
          <w:trHeight w:val="203"/>
        </w:trPr>
        <w:tc>
          <w:tcPr>
            <w:tcW w:w="3162" w:type="dxa"/>
            <w:gridSpan w:val="2"/>
            <w:shd w:val="clear" w:color="auto" w:fill="E4E4E4"/>
          </w:tcPr>
          <w:p w14:paraId="1C1E7E90" w14:textId="77777777" w:rsidR="00D56123" w:rsidRDefault="00094F2A">
            <w:pPr>
              <w:pStyle w:val="TableParagraph"/>
              <w:spacing w:line="184" w:lineRule="exact"/>
              <w:ind w:left="30"/>
              <w:rPr>
                <w:sz w:val="18"/>
              </w:rPr>
            </w:pPr>
            <w:r>
              <w:rPr>
                <w:sz w:val="18"/>
              </w:rPr>
              <w:t>YES</w:t>
            </w:r>
          </w:p>
        </w:tc>
        <w:tc>
          <w:tcPr>
            <w:tcW w:w="1512" w:type="dxa"/>
            <w:shd w:val="clear" w:color="auto" w:fill="E4E4E4"/>
          </w:tcPr>
          <w:p w14:paraId="58EA1DBF" w14:textId="77777777" w:rsidR="00D56123" w:rsidRDefault="00D56123">
            <w:pPr>
              <w:pStyle w:val="TableParagraph"/>
              <w:rPr>
                <w:rFonts w:ascii="Times New Roman"/>
                <w:sz w:val="14"/>
              </w:rPr>
            </w:pPr>
          </w:p>
        </w:tc>
        <w:tc>
          <w:tcPr>
            <w:tcW w:w="648" w:type="dxa"/>
            <w:shd w:val="clear" w:color="auto" w:fill="E4E4E4"/>
          </w:tcPr>
          <w:p w14:paraId="28841483" w14:textId="77777777" w:rsidR="00D56123" w:rsidRDefault="00D56123">
            <w:pPr>
              <w:pStyle w:val="TableParagraph"/>
              <w:rPr>
                <w:rFonts w:ascii="Times New Roman"/>
                <w:sz w:val="14"/>
              </w:rPr>
            </w:pPr>
          </w:p>
        </w:tc>
        <w:tc>
          <w:tcPr>
            <w:tcW w:w="1512" w:type="dxa"/>
            <w:shd w:val="clear" w:color="auto" w:fill="E4E4E4"/>
          </w:tcPr>
          <w:p w14:paraId="6E139D2F" w14:textId="77777777" w:rsidR="00D56123" w:rsidRDefault="00D56123">
            <w:pPr>
              <w:pStyle w:val="TableParagraph"/>
              <w:rPr>
                <w:rFonts w:ascii="Times New Roman"/>
                <w:sz w:val="14"/>
              </w:rPr>
            </w:pPr>
          </w:p>
        </w:tc>
        <w:tc>
          <w:tcPr>
            <w:tcW w:w="2371" w:type="dxa"/>
            <w:shd w:val="clear" w:color="auto" w:fill="E4E4E4"/>
          </w:tcPr>
          <w:p w14:paraId="01820BBD" w14:textId="77777777" w:rsidR="00D56123" w:rsidRDefault="00D56123">
            <w:pPr>
              <w:pStyle w:val="TableParagraph"/>
              <w:rPr>
                <w:rFonts w:ascii="Times New Roman"/>
                <w:sz w:val="14"/>
              </w:rPr>
            </w:pPr>
          </w:p>
        </w:tc>
      </w:tr>
      <w:tr w:rsidR="00D56123" w14:paraId="1CCBC812" w14:textId="77777777">
        <w:trPr>
          <w:trHeight w:val="204"/>
        </w:trPr>
        <w:tc>
          <w:tcPr>
            <w:tcW w:w="3162" w:type="dxa"/>
            <w:gridSpan w:val="2"/>
            <w:shd w:val="clear" w:color="auto" w:fill="E4E4E4"/>
          </w:tcPr>
          <w:p w14:paraId="768F9BF4" w14:textId="77777777" w:rsidR="00D56123" w:rsidRDefault="00094F2A">
            <w:pPr>
              <w:pStyle w:val="TableParagraph"/>
              <w:spacing w:line="184" w:lineRule="exact"/>
              <w:ind w:left="30"/>
              <w:rPr>
                <w:sz w:val="18"/>
              </w:rPr>
            </w:pPr>
            <w:r>
              <w:rPr>
                <w:sz w:val="18"/>
              </w:rPr>
              <w:t>1000 CALORIE ADA</w:t>
            </w:r>
          </w:p>
        </w:tc>
        <w:tc>
          <w:tcPr>
            <w:tcW w:w="1512" w:type="dxa"/>
            <w:shd w:val="clear" w:color="auto" w:fill="E4E4E4"/>
          </w:tcPr>
          <w:p w14:paraId="7E5ED74C" w14:textId="77777777" w:rsidR="00D56123" w:rsidRDefault="00094F2A">
            <w:pPr>
              <w:pStyle w:val="TableParagraph"/>
              <w:spacing w:line="184" w:lineRule="exact"/>
              <w:ind w:left="107"/>
              <w:rPr>
                <w:sz w:val="18"/>
              </w:rPr>
            </w:pPr>
            <w:r>
              <w:rPr>
                <w:sz w:val="18"/>
              </w:rPr>
              <w:t>DB1000 ADA</w:t>
            </w:r>
          </w:p>
        </w:tc>
        <w:tc>
          <w:tcPr>
            <w:tcW w:w="648" w:type="dxa"/>
            <w:shd w:val="clear" w:color="auto" w:fill="E4E4E4"/>
          </w:tcPr>
          <w:p w14:paraId="177681F6" w14:textId="77777777" w:rsidR="00D56123" w:rsidRDefault="00094F2A">
            <w:pPr>
              <w:pStyle w:val="TableParagraph"/>
              <w:spacing w:line="184" w:lineRule="exact"/>
              <w:ind w:left="106"/>
              <w:jc w:val="center"/>
              <w:rPr>
                <w:sz w:val="18"/>
              </w:rPr>
            </w:pPr>
            <w:r>
              <w:rPr>
                <w:w w:val="99"/>
                <w:sz w:val="18"/>
              </w:rPr>
              <w:t>4</w:t>
            </w:r>
          </w:p>
        </w:tc>
        <w:tc>
          <w:tcPr>
            <w:tcW w:w="1512" w:type="dxa"/>
            <w:shd w:val="clear" w:color="auto" w:fill="E4E4E4"/>
          </w:tcPr>
          <w:p w14:paraId="38647DE1" w14:textId="77777777" w:rsidR="00D56123" w:rsidRDefault="00094F2A">
            <w:pPr>
              <w:pStyle w:val="TableParagraph"/>
              <w:spacing w:line="184" w:lineRule="exact"/>
              <w:ind w:left="107"/>
              <w:rPr>
                <w:sz w:val="18"/>
              </w:rPr>
            </w:pPr>
            <w:r>
              <w:rPr>
                <w:sz w:val="18"/>
              </w:rPr>
              <w:t>1000 CAL ADA</w:t>
            </w:r>
          </w:p>
        </w:tc>
        <w:tc>
          <w:tcPr>
            <w:tcW w:w="2371" w:type="dxa"/>
            <w:shd w:val="clear" w:color="auto" w:fill="E4E4E4"/>
          </w:tcPr>
          <w:p w14:paraId="023DED78" w14:textId="77777777" w:rsidR="00D56123" w:rsidRDefault="00094F2A">
            <w:pPr>
              <w:pStyle w:val="TableParagraph"/>
              <w:spacing w:line="184" w:lineRule="exact"/>
              <w:ind w:left="106"/>
              <w:rPr>
                <w:sz w:val="18"/>
              </w:rPr>
            </w:pPr>
            <w:r>
              <w:rPr>
                <w:sz w:val="18"/>
              </w:rPr>
              <w:t>87-130/HF</w:t>
            </w:r>
          </w:p>
        </w:tc>
      </w:tr>
      <w:tr w:rsidR="00D56123" w14:paraId="4A847849" w14:textId="77777777">
        <w:trPr>
          <w:trHeight w:val="203"/>
        </w:trPr>
        <w:tc>
          <w:tcPr>
            <w:tcW w:w="3162" w:type="dxa"/>
            <w:gridSpan w:val="2"/>
            <w:shd w:val="clear" w:color="auto" w:fill="E4E4E4"/>
          </w:tcPr>
          <w:p w14:paraId="50C72C36" w14:textId="77777777" w:rsidR="00D56123" w:rsidRDefault="00094F2A">
            <w:pPr>
              <w:pStyle w:val="TableParagraph"/>
              <w:spacing w:line="184" w:lineRule="exact"/>
              <w:ind w:left="30"/>
              <w:rPr>
                <w:sz w:val="18"/>
              </w:rPr>
            </w:pPr>
            <w:r>
              <w:rPr>
                <w:sz w:val="18"/>
              </w:rPr>
              <w:t>NO</w:t>
            </w:r>
          </w:p>
        </w:tc>
        <w:tc>
          <w:tcPr>
            <w:tcW w:w="1512" w:type="dxa"/>
            <w:shd w:val="clear" w:color="auto" w:fill="E4E4E4"/>
          </w:tcPr>
          <w:p w14:paraId="03F80403" w14:textId="77777777" w:rsidR="00D56123" w:rsidRDefault="00D56123">
            <w:pPr>
              <w:pStyle w:val="TableParagraph"/>
              <w:rPr>
                <w:rFonts w:ascii="Times New Roman"/>
                <w:sz w:val="14"/>
              </w:rPr>
            </w:pPr>
          </w:p>
        </w:tc>
        <w:tc>
          <w:tcPr>
            <w:tcW w:w="648" w:type="dxa"/>
            <w:shd w:val="clear" w:color="auto" w:fill="E4E4E4"/>
          </w:tcPr>
          <w:p w14:paraId="5CBEAC3F" w14:textId="77777777" w:rsidR="00D56123" w:rsidRDefault="00D56123">
            <w:pPr>
              <w:pStyle w:val="TableParagraph"/>
              <w:rPr>
                <w:rFonts w:ascii="Times New Roman"/>
                <w:sz w:val="14"/>
              </w:rPr>
            </w:pPr>
          </w:p>
        </w:tc>
        <w:tc>
          <w:tcPr>
            <w:tcW w:w="1512" w:type="dxa"/>
            <w:shd w:val="clear" w:color="auto" w:fill="E4E4E4"/>
          </w:tcPr>
          <w:p w14:paraId="19E2DFD4" w14:textId="77777777" w:rsidR="00D56123" w:rsidRDefault="00D56123">
            <w:pPr>
              <w:pStyle w:val="TableParagraph"/>
              <w:rPr>
                <w:rFonts w:ascii="Times New Roman"/>
                <w:sz w:val="14"/>
              </w:rPr>
            </w:pPr>
          </w:p>
        </w:tc>
        <w:tc>
          <w:tcPr>
            <w:tcW w:w="2371" w:type="dxa"/>
            <w:shd w:val="clear" w:color="auto" w:fill="E4E4E4"/>
          </w:tcPr>
          <w:p w14:paraId="2FB193EB" w14:textId="77777777" w:rsidR="00D56123" w:rsidRDefault="00D56123">
            <w:pPr>
              <w:pStyle w:val="TableParagraph"/>
              <w:rPr>
                <w:rFonts w:ascii="Times New Roman"/>
                <w:sz w:val="14"/>
              </w:rPr>
            </w:pPr>
          </w:p>
        </w:tc>
      </w:tr>
      <w:tr w:rsidR="00D56123" w14:paraId="0B9165C0" w14:textId="77777777">
        <w:trPr>
          <w:trHeight w:val="204"/>
        </w:trPr>
        <w:tc>
          <w:tcPr>
            <w:tcW w:w="3162" w:type="dxa"/>
            <w:gridSpan w:val="2"/>
            <w:shd w:val="clear" w:color="auto" w:fill="E4E4E4"/>
          </w:tcPr>
          <w:p w14:paraId="57076129" w14:textId="77777777" w:rsidR="00D56123" w:rsidRDefault="00094F2A">
            <w:pPr>
              <w:pStyle w:val="TableParagraph"/>
              <w:spacing w:line="184" w:lineRule="exact"/>
              <w:ind w:left="30"/>
              <w:rPr>
                <w:sz w:val="18"/>
              </w:rPr>
            </w:pPr>
            <w:r>
              <w:rPr>
                <w:sz w:val="18"/>
              </w:rPr>
              <w:t>1000 CALORIE REDUCTION</w:t>
            </w:r>
          </w:p>
        </w:tc>
        <w:tc>
          <w:tcPr>
            <w:tcW w:w="1512" w:type="dxa"/>
            <w:shd w:val="clear" w:color="auto" w:fill="E4E4E4"/>
          </w:tcPr>
          <w:p w14:paraId="5127372A" w14:textId="77777777" w:rsidR="00D56123" w:rsidRDefault="00094F2A">
            <w:pPr>
              <w:pStyle w:val="TableParagraph"/>
              <w:spacing w:line="184" w:lineRule="exact"/>
              <w:ind w:right="106"/>
              <w:jc w:val="right"/>
              <w:rPr>
                <w:sz w:val="18"/>
              </w:rPr>
            </w:pPr>
            <w:r>
              <w:rPr>
                <w:sz w:val="18"/>
              </w:rPr>
              <w:t>1000 CAL RED</w:t>
            </w:r>
          </w:p>
        </w:tc>
        <w:tc>
          <w:tcPr>
            <w:tcW w:w="648" w:type="dxa"/>
            <w:shd w:val="clear" w:color="auto" w:fill="E4E4E4"/>
          </w:tcPr>
          <w:p w14:paraId="687C14DB" w14:textId="77777777" w:rsidR="00D56123" w:rsidRDefault="00094F2A">
            <w:pPr>
              <w:pStyle w:val="TableParagraph"/>
              <w:spacing w:line="184" w:lineRule="exact"/>
              <w:ind w:left="106"/>
              <w:jc w:val="center"/>
              <w:rPr>
                <w:sz w:val="18"/>
              </w:rPr>
            </w:pPr>
            <w:r>
              <w:rPr>
                <w:w w:val="99"/>
                <w:sz w:val="18"/>
              </w:rPr>
              <w:t>4</w:t>
            </w:r>
          </w:p>
        </w:tc>
        <w:tc>
          <w:tcPr>
            <w:tcW w:w="1512" w:type="dxa"/>
            <w:shd w:val="clear" w:color="auto" w:fill="E4E4E4"/>
          </w:tcPr>
          <w:p w14:paraId="7B390426" w14:textId="77777777" w:rsidR="00D56123" w:rsidRDefault="00094F2A">
            <w:pPr>
              <w:pStyle w:val="TableParagraph"/>
              <w:spacing w:line="184" w:lineRule="exact"/>
              <w:ind w:left="107"/>
              <w:rPr>
                <w:sz w:val="18"/>
              </w:rPr>
            </w:pPr>
            <w:r>
              <w:rPr>
                <w:sz w:val="18"/>
              </w:rPr>
              <w:t>1000 CAL RED</w:t>
            </w:r>
          </w:p>
        </w:tc>
        <w:tc>
          <w:tcPr>
            <w:tcW w:w="2371" w:type="dxa"/>
            <w:shd w:val="clear" w:color="auto" w:fill="E4E4E4"/>
          </w:tcPr>
          <w:p w14:paraId="556129E7" w14:textId="77777777" w:rsidR="00D56123" w:rsidRDefault="00094F2A">
            <w:pPr>
              <w:pStyle w:val="TableParagraph"/>
              <w:spacing w:line="184" w:lineRule="exact"/>
              <w:ind w:left="106"/>
              <w:rPr>
                <w:sz w:val="18"/>
              </w:rPr>
            </w:pPr>
            <w:r>
              <w:rPr>
                <w:sz w:val="18"/>
              </w:rPr>
              <w:t>87-130/HF</w:t>
            </w:r>
          </w:p>
        </w:tc>
      </w:tr>
      <w:tr w:rsidR="00D56123" w14:paraId="62E6C9B9" w14:textId="77777777">
        <w:trPr>
          <w:trHeight w:val="204"/>
        </w:trPr>
        <w:tc>
          <w:tcPr>
            <w:tcW w:w="3162" w:type="dxa"/>
            <w:gridSpan w:val="2"/>
            <w:shd w:val="clear" w:color="auto" w:fill="E4E4E4"/>
          </w:tcPr>
          <w:p w14:paraId="63F940A1" w14:textId="77777777" w:rsidR="00D56123" w:rsidRDefault="00094F2A">
            <w:pPr>
              <w:pStyle w:val="TableParagraph"/>
              <w:spacing w:line="184" w:lineRule="exact"/>
              <w:ind w:left="30"/>
              <w:rPr>
                <w:sz w:val="18"/>
              </w:rPr>
            </w:pPr>
            <w:r>
              <w:rPr>
                <w:sz w:val="18"/>
              </w:rPr>
              <w:t>NO</w:t>
            </w:r>
          </w:p>
        </w:tc>
        <w:tc>
          <w:tcPr>
            <w:tcW w:w="1512" w:type="dxa"/>
            <w:shd w:val="clear" w:color="auto" w:fill="E4E4E4"/>
          </w:tcPr>
          <w:p w14:paraId="6C313E12" w14:textId="77777777" w:rsidR="00D56123" w:rsidRDefault="00D56123">
            <w:pPr>
              <w:pStyle w:val="TableParagraph"/>
              <w:rPr>
                <w:rFonts w:ascii="Times New Roman"/>
                <w:sz w:val="14"/>
              </w:rPr>
            </w:pPr>
          </w:p>
        </w:tc>
        <w:tc>
          <w:tcPr>
            <w:tcW w:w="648" w:type="dxa"/>
            <w:shd w:val="clear" w:color="auto" w:fill="E4E4E4"/>
          </w:tcPr>
          <w:p w14:paraId="382733B9" w14:textId="77777777" w:rsidR="00D56123" w:rsidRDefault="00D56123">
            <w:pPr>
              <w:pStyle w:val="TableParagraph"/>
              <w:rPr>
                <w:rFonts w:ascii="Times New Roman"/>
                <w:sz w:val="14"/>
              </w:rPr>
            </w:pPr>
          </w:p>
        </w:tc>
        <w:tc>
          <w:tcPr>
            <w:tcW w:w="1512" w:type="dxa"/>
            <w:shd w:val="clear" w:color="auto" w:fill="E4E4E4"/>
          </w:tcPr>
          <w:p w14:paraId="52F80B5C" w14:textId="77777777" w:rsidR="00D56123" w:rsidRDefault="00D56123">
            <w:pPr>
              <w:pStyle w:val="TableParagraph"/>
              <w:rPr>
                <w:rFonts w:ascii="Times New Roman"/>
                <w:sz w:val="14"/>
              </w:rPr>
            </w:pPr>
          </w:p>
        </w:tc>
        <w:tc>
          <w:tcPr>
            <w:tcW w:w="2371" w:type="dxa"/>
            <w:shd w:val="clear" w:color="auto" w:fill="E4E4E4"/>
          </w:tcPr>
          <w:p w14:paraId="10D8A962" w14:textId="77777777" w:rsidR="00D56123" w:rsidRDefault="00D56123">
            <w:pPr>
              <w:pStyle w:val="TableParagraph"/>
              <w:rPr>
                <w:rFonts w:ascii="Times New Roman"/>
                <w:sz w:val="14"/>
              </w:rPr>
            </w:pPr>
          </w:p>
        </w:tc>
      </w:tr>
      <w:tr w:rsidR="00D56123" w14:paraId="4D195599" w14:textId="77777777">
        <w:trPr>
          <w:trHeight w:val="203"/>
        </w:trPr>
        <w:tc>
          <w:tcPr>
            <w:tcW w:w="3162" w:type="dxa"/>
            <w:gridSpan w:val="2"/>
            <w:shd w:val="clear" w:color="auto" w:fill="E4E4E4"/>
          </w:tcPr>
          <w:p w14:paraId="4AD5B618" w14:textId="77777777" w:rsidR="00D56123" w:rsidRDefault="00094F2A">
            <w:pPr>
              <w:pStyle w:val="TableParagraph"/>
              <w:spacing w:line="184" w:lineRule="exact"/>
              <w:ind w:left="30"/>
              <w:rPr>
                <w:sz w:val="18"/>
              </w:rPr>
            </w:pPr>
            <w:r>
              <w:rPr>
                <w:sz w:val="18"/>
              </w:rPr>
              <w:t>1000 CC FLUID RESTRICTION</w:t>
            </w:r>
          </w:p>
        </w:tc>
        <w:tc>
          <w:tcPr>
            <w:tcW w:w="1512" w:type="dxa"/>
            <w:shd w:val="clear" w:color="auto" w:fill="E4E4E4"/>
          </w:tcPr>
          <w:p w14:paraId="03B7822D" w14:textId="77777777" w:rsidR="00D56123" w:rsidRDefault="00094F2A">
            <w:pPr>
              <w:pStyle w:val="TableParagraph"/>
              <w:spacing w:line="184" w:lineRule="exact"/>
              <w:ind w:left="107"/>
              <w:rPr>
                <w:sz w:val="18"/>
              </w:rPr>
            </w:pPr>
            <w:r>
              <w:rPr>
                <w:sz w:val="18"/>
              </w:rPr>
              <w:t>1000 CC FR</w:t>
            </w:r>
          </w:p>
        </w:tc>
        <w:tc>
          <w:tcPr>
            <w:tcW w:w="648" w:type="dxa"/>
            <w:shd w:val="clear" w:color="auto" w:fill="E4E4E4"/>
          </w:tcPr>
          <w:p w14:paraId="3209A874" w14:textId="77777777" w:rsidR="00D56123" w:rsidRDefault="00094F2A">
            <w:pPr>
              <w:pStyle w:val="TableParagraph"/>
              <w:spacing w:line="184" w:lineRule="exact"/>
              <w:ind w:left="215"/>
              <w:rPr>
                <w:sz w:val="18"/>
              </w:rPr>
            </w:pPr>
            <w:r>
              <w:rPr>
                <w:sz w:val="18"/>
              </w:rPr>
              <w:t>38</w:t>
            </w:r>
          </w:p>
        </w:tc>
        <w:tc>
          <w:tcPr>
            <w:tcW w:w="1512" w:type="dxa"/>
            <w:shd w:val="clear" w:color="auto" w:fill="E4E4E4"/>
          </w:tcPr>
          <w:p w14:paraId="37903525" w14:textId="77777777" w:rsidR="00D56123" w:rsidRDefault="00094F2A">
            <w:pPr>
              <w:pStyle w:val="TableParagraph"/>
              <w:spacing w:line="184" w:lineRule="exact"/>
              <w:ind w:left="107"/>
              <w:rPr>
                <w:sz w:val="18"/>
              </w:rPr>
            </w:pPr>
            <w:r>
              <w:rPr>
                <w:sz w:val="18"/>
              </w:rPr>
              <w:t>1000cc FLUID</w:t>
            </w:r>
          </w:p>
        </w:tc>
        <w:tc>
          <w:tcPr>
            <w:tcW w:w="2371" w:type="dxa"/>
            <w:shd w:val="clear" w:color="auto" w:fill="E4E4E4"/>
          </w:tcPr>
          <w:p w14:paraId="32539F77" w14:textId="77777777" w:rsidR="00D56123" w:rsidRDefault="00094F2A">
            <w:pPr>
              <w:pStyle w:val="TableParagraph"/>
              <w:tabs>
                <w:tab w:val="left" w:pos="1618"/>
              </w:tabs>
              <w:spacing w:line="184" w:lineRule="exact"/>
              <w:ind w:left="106"/>
              <w:rPr>
                <w:sz w:val="18"/>
              </w:rPr>
            </w:pPr>
            <w:r>
              <w:rPr>
                <w:sz w:val="18"/>
              </w:rPr>
              <w:t>DIALYSIS/LOW</w:t>
            </w:r>
            <w:r>
              <w:rPr>
                <w:sz w:val="18"/>
              </w:rPr>
              <w:tab/>
              <w:t>NO</w:t>
            </w:r>
          </w:p>
        </w:tc>
      </w:tr>
      <w:tr w:rsidR="00D56123" w14:paraId="488A9176" w14:textId="77777777">
        <w:trPr>
          <w:trHeight w:val="204"/>
        </w:trPr>
        <w:tc>
          <w:tcPr>
            <w:tcW w:w="3162" w:type="dxa"/>
            <w:gridSpan w:val="2"/>
            <w:shd w:val="clear" w:color="auto" w:fill="E4E4E4"/>
          </w:tcPr>
          <w:p w14:paraId="5FF59F5A" w14:textId="77777777" w:rsidR="00D56123" w:rsidRDefault="00094F2A">
            <w:pPr>
              <w:pStyle w:val="TableParagraph"/>
              <w:spacing w:line="184" w:lineRule="exact"/>
              <w:ind w:left="30"/>
              <w:rPr>
                <w:sz w:val="18"/>
              </w:rPr>
            </w:pPr>
            <w:r>
              <w:rPr>
                <w:sz w:val="18"/>
              </w:rPr>
              <w:t>NO</w:t>
            </w:r>
          </w:p>
        </w:tc>
        <w:tc>
          <w:tcPr>
            <w:tcW w:w="1512" w:type="dxa"/>
            <w:shd w:val="clear" w:color="auto" w:fill="E4E4E4"/>
          </w:tcPr>
          <w:p w14:paraId="6CEF388D" w14:textId="77777777" w:rsidR="00D56123" w:rsidRDefault="00D56123">
            <w:pPr>
              <w:pStyle w:val="TableParagraph"/>
              <w:rPr>
                <w:rFonts w:ascii="Times New Roman"/>
                <w:sz w:val="14"/>
              </w:rPr>
            </w:pPr>
          </w:p>
        </w:tc>
        <w:tc>
          <w:tcPr>
            <w:tcW w:w="648" w:type="dxa"/>
            <w:shd w:val="clear" w:color="auto" w:fill="E4E4E4"/>
          </w:tcPr>
          <w:p w14:paraId="305978E7" w14:textId="77777777" w:rsidR="00D56123" w:rsidRDefault="00D56123">
            <w:pPr>
              <w:pStyle w:val="TableParagraph"/>
              <w:rPr>
                <w:rFonts w:ascii="Times New Roman"/>
                <w:sz w:val="14"/>
              </w:rPr>
            </w:pPr>
          </w:p>
        </w:tc>
        <w:tc>
          <w:tcPr>
            <w:tcW w:w="1512" w:type="dxa"/>
            <w:shd w:val="clear" w:color="auto" w:fill="E4E4E4"/>
          </w:tcPr>
          <w:p w14:paraId="737FFD2C" w14:textId="77777777" w:rsidR="00D56123" w:rsidRDefault="00D56123">
            <w:pPr>
              <w:pStyle w:val="TableParagraph"/>
              <w:rPr>
                <w:rFonts w:ascii="Times New Roman"/>
                <w:sz w:val="14"/>
              </w:rPr>
            </w:pPr>
          </w:p>
        </w:tc>
        <w:tc>
          <w:tcPr>
            <w:tcW w:w="2371" w:type="dxa"/>
            <w:shd w:val="clear" w:color="auto" w:fill="E4E4E4"/>
          </w:tcPr>
          <w:p w14:paraId="10207739" w14:textId="77777777" w:rsidR="00D56123" w:rsidRDefault="00D56123">
            <w:pPr>
              <w:pStyle w:val="TableParagraph"/>
              <w:rPr>
                <w:rFonts w:ascii="Times New Roman"/>
                <w:sz w:val="14"/>
              </w:rPr>
            </w:pPr>
          </w:p>
        </w:tc>
      </w:tr>
      <w:tr w:rsidR="00D56123" w14:paraId="27087A59" w14:textId="77777777">
        <w:trPr>
          <w:trHeight w:val="406"/>
        </w:trPr>
        <w:tc>
          <w:tcPr>
            <w:tcW w:w="3162" w:type="dxa"/>
            <w:gridSpan w:val="2"/>
            <w:shd w:val="clear" w:color="auto" w:fill="E4E4E4"/>
          </w:tcPr>
          <w:p w14:paraId="06FB27D9" w14:textId="77777777" w:rsidR="00D56123" w:rsidRDefault="00094F2A">
            <w:pPr>
              <w:pStyle w:val="TableParagraph"/>
              <w:spacing w:line="203" w:lineRule="exact"/>
              <w:ind w:left="30"/>
              <w:rPr>
                <w:sz w:val="18"/>
              </w:rPr>
            </w:pPr>
            <w:r>
              <w:rPr>
                <w:sz w:val="18"/>
              </w:rPr>
              <w:t>1100 CALORIE ADA</w:t>
            </w:r>
          </w:p>
          <w:p w14:paraId="6C346A59" w14:textId="77777777" w:rsidR="00D56123" w:rsidRDefault="00094F2A">
            <w:pPr>
              <w:pStyle w:val="TableParagraph"/>
              <w:spacing w:line="183" w:lineRule="exact"/>
              <w:ind w:left="30"/>
              <w:rPr>
                <w:sz w:val="18"/>
              </w:rPr>
            </w:pPr>
            <w:r>
              <w:rPr>
                <w:sz w:val="18"/>
              </w:rPr>
              <w:t>NO</w:t>
            </w:r>
          </w:p>
        </w:tc>
        <w:tc>
          <w:tcPr>
            <w:tcW w:w="1512" w:type="dxa"/>
            <w:shd w:val="clear" w:color="auto" w:fill="E4E4E4"/>
          </w:tcPr>
          <w:p w14:paraId="31E0D337" w14:textId="77777777" w:rsidR="00D56123" w:rsidRDefault="00094F2A">
            <w:pPr>
              <w:pStyle w:val="TableParagraph"/>
              <w:ind w:left="107"/>
              <w:rPr>
                <w:sz w:val="18"/>
              </w:rPr>
            </w:pPr>
            <w:r>
              <w:rPr>
                <w:sz w:val="18"/>
              </w:rPr>
              <w:t>DB1100 ADA</w:t>
            </w:r>
          </w:p>
        </w:tc>
        <w:tc>
          <w:tcPr>
            <w:tcW w:w="648" w:type="dxa"/>
            <w:shd w:val="clear" w:color="auto" w:fill="E4E4E4"/>
          </w:tcPr>
          <w:p w14:paraId="1913BAA0" w14:textId="77777777" w:rsidR="00D56123" w:rsidRDefault="00094F2A">
            <w:pPr>
              <w:pStyle w:val="TableParagraph"/>
              <w:ind w:left="106"/>
              <w:jc w:val="center"/>
              <w:rPr>
                <w:sz w:val="18"/>
              </w:rPr>
            </w:pPr>
            <w:r>
              <w:rPr>
                <w:w w:val="99"/>
                <w:sz w:val="18"/>
              </w:rPr>
              <w:t>4</w:t>
            </w:r>
          </w:p>
        </w:tc>
        <w:tc>
          <w:tcPr>
            <w:tcW w:w="1512" w:type="dxa"/>
            <w:shd w:val="clear" w:color="auto" w:fill="E4E4E4"/>
          </w:tcPr>
          <w:p w14:paraId="24EB5735" w14:textId="77777777" w:rsidR="00D56123" w:rsidRDefault="00094F2A">
            <w:pPr>
              <w:pStyle w:val="TableParagraph"/>
              <w:ind w:left="107"/>
              <w:rPr>
                <w:sz w:val="18"/>
              </w:rPr>
            </w:pPr>
            <w:r>
              <w:rPr>
                <w:sz w:val="18"/>
              </w:rPr>
              <w:t>1100 CAL ADA</w:t>
            </w:r>
          </w:p>
        </w:tc>
        <w:tc>
          <w:tcPr>
            <w:tcW w:w="2371" w:type="dxa"/>
            <w:shd w:val="clear" w:color="auto" w:fill="E4E4E4"/>
          </w:tcPr>
          <w:p w14:paraId="737D3FE0" w14:textId="77777777" w:rsidR="00D56123" w:rsidRDefault="00094F2A">
            <w:pPr>
              <w:pStyle w:val="TableParagraph"/>
              <w:ind w:left="106"/>
              <w:rPr>
                <w:sz w:val="18"/>
              </w:rPr>
            </w:pPr>
            <w:r>
              <w:rPr>
                <w:sz w:val="18"/>
              </w:rPr>
              <w:t>87-130/HF</w:t>
            </w:r>
          </w:p>
        </w:tc>
      </w:tr>
      <w:tr w:rsidR="00D56123" w14:paraId="60807697" w14:textId="77777777">
        <w:trPr>
          <w:trHeight w:val="203"/>
        </w:trPr>
        <w:tc>
          <w:tcPr>
            <w:tcW w:w="3162" w:type="dxa"/>
            <w:gridSpan w:val="2"/>
            <w:shd w:val="clear" w:color="auto" w:fill="E4E4E4"/>
          </w:tcPr>
          <w:p w14:paraId="0B4A797C" w14:textId="77777777" w:rsidR="00D56123" w:rsidRDefault="00094F2A">
            <w:pPr>
              <w:pStyle w:val="TableParagraph"/>
              <w:spacing w:line="184" w:lineRule="exact"/>
              <w:ind w:left="30"/>
              <w:rPr>
                <w:sz w:val="18"/>
              </w:rPr>
            </w:pPr>
            <w:r>
              <w:rPr>
                <w:sz w:val="18"/>
              </w:rPr>
              <w:t>1100 CALORIE REDUCTION</w:t>
            </w:r>
          </w:p>
        </w:tc>
        <w:tc>
          <w:tcPr>
            <w:tcW w:w="1512" w:type="dxa"/>
            <w:shd w:val="clear" w:color="auto" w:fill="E4E4E4"/>
          </w:tcPr>
          <w:p w14:paraId="432332A8" w14:textId="77777777" w:rsidR="00D56123" w:rsidRDefault="00094F2A">
            <w:pPr>
              <w:pStyle w:val="TableParagraph"/>
              <w:spacing w:line="184" w:lineRule="exact"/>
              <w:ind w:right="106"/>
              <w:jc w:val="right"/>
              <w:rPr>
                <w:sz w:val="18"/>
              </w:rPr>
            </w:pPr>
            <w:r>
              <w:rPr>
                <w:sz w:val="18"/>
              </w:rPr>
              <w:t>1100 CAL RED</w:t>
            </w:r>
          </w:p>
        </w:tc>
        <w:tc>
          <w:tcPr>
            <w:tcW w:w="648" w:type="dxa"/>
            <w:shd w:val="clear" w:color="auto" w:fill="E4E4E4"/>
          </w:tcPr>
          <w:p w14:paraId="385B421B" w14:textId="77777777" w:rsidR="00D56123" w:rsidRDefault="00094F2A">
            <w:pPr>
              <w:pStyle w:val="TableParagraph"/>
              <w:spacing w:line="184" w:lineRule="exact"/>
              <w:ind w:left="106"/>
              <w:jc w:val="center"/>
              <w:rPr>
                <w:sz w:val="18"/>
              </w:rPr>
            </w:pPr>
            <w:r>
              <w:rPr>
                <w:w w:val="99"/>
                <w:sz w:val="18"/>
              </w:rPr>
              <w:t>4</w:t>
            </w:r>
          </w:p>
        </w:tc>
        <w:tc>
          <w:tcPr>
            <w:tcW w:w="1512" w:type="dxa"/>
            <w:shd w:val="clear" w:color="auto" w:fill="E4E4E4"/>
          </w:tcPr>
          <w:p w14:paraId="2003CEF1" w14:textId="77777777" w:rsidR="00D56123" w:rsidRDefault="00094F2A">
            <w:pPr>
              <w:pStyle w:val="TableParagraph"/>
              <w:spacing w:line="184" w:lineRule="exact"/>
              <w:ind w:left="107"/>
              <w:rPr>
                <w:sz w:val="18"/>
              </w:rPr>
            </w:pPr>
            <w:r>
              <w:rPr>
                <w:sz w:val="18"/>
              </w:rPr>
              <w:t>1100 CAL RED</w:t>
            </w:r>
          </w:p>
        </w:tc>
        <w:tc>
          <w:tcPr>
            <w:tcW w:w="2371" w:type="dxa"/>
            <w:shd w:val="clear" w:color="auto" w:fill="E4E4E4"/>
          </w:tcPr>
          <w:p w14:paraId="4D26B1D1" w14:textId="77777777" w:rsidR="00D56123" w:rsidRDefault="00094F2A">
            <w:pPr>
              <w:pStyle w:val="TableParagraph"/>
              <w:spacing w:line="184" w:lineRule="exact"/>
              <w:ind w:left="106"/>
              <w:rPr>
                <w:sz w:val="18"/>
              </w:rPr>
            </w:pPr>
            <w:r>
              <w:rPr>
                <w:sz w:val="18"/>
              </w:rPr>
              <w:t>87-130/HF</w:t>
            </w:r>
          </w:p>
        </w:tc>
      </w:tr>
      <w:tr w:rsidR="00D56123" w14:paraId="76FE0EA5" w14:textId="77777777">
        <w:trPr>
          <w:trHeight w:val="204"/>
        </w:trPr>
        <w:tc>
          <w:tcPr>
            <w:tcW w:w="3162" w:type="dxa"/>
            <w:gridSpan w:val="2"/>
            <w:shd w:val="clear" w:color="auto" w:fill="E4E4E4"/>
          </w:tcPr>
          <w:p w14:paraId="3B526CA0" w14:textId="77777777" w:rsidR="00D56123" w:rsidRDefault="00094F2A">
            <w:pPr>
              <w:pStyle w:val="TableParagraph"/>
              <w:spacing w:line="184" w:lineRule="exact"/>
              <w:ind w:left="30"/>
              <w:rPr>
                <w:sz w:val="18"/>
              </w:rPr>
            </w:pPr>
            <w:r>
              <w:rPr>
                <w:sz w:val="18"/>
              </w:rPr>
              <w:t>NO</w:t>
            </w:r>
          </w:p>
        </w:tc>
        <w:tc>
          <w:tcPr>
            <w:tcW w:w="1512" w:type="dxa"/>
            <w:shd w:val="clear" w:color="auto" w:fill="E4E4E4"/>
          </w:tcPr>
          <w:p w14:paraId="641E13EF" w14:textId="77777777" w:rsidR="00D56123" w:rsidRDefault="00D56123">
            <w:pPr>
              <w:pStyle w:val="TableParagraph"/>
              <w:rPr>
                <w:rFonts w:ascii="Times New Roman"/>
                <w:sz w:val="14"/>
              </w:rPr>
            </w:pPr>
          </w:p>
        </w:tc>
        <w:tc>
          <w:tcPr>
            <w:tcW w:w="648" w:type="dxa"/>
            <w:shd w:val="clear" w:color="auto" w:fill="E4E4E4"/>
          </w:tcPr>
          <w:p w14:paraId="70EFA18C" w14:textId="77777777" w:rsidR="00D56123" w:rsidRDefault="00D56123">
            <w:pPr>
              <w:pStyle w:val="TableParagraph"/>
              <w:rPr>
                <w:rFonts w:ascii="Times New Roman"/>
                <w:sz w:val="14"/>
              </w:rPr>
            </w:pPr>
          </w:p>
        </w:tc>
        <w:tc>
          <w:tcPr>
            <w:tcW w:w="1512" w:type="dxa"/>
            <w:shd w:val="clear" w:color="auto" w:fill="E4E4E4"/>
          </w:tcPr>
          <w:p w14:paraId="34155D03" w14:textId="77777777" w:rsidR="00D56123" w:rsidRDefault="00D56123">
            <w:pPr>
              <w:pStyle w:val="TableParagraph"/>
              <w:rPr>
                <w:rFonts w:ascii="Times New Roman"/>
                <w:sz w:val="14"/>
              </w:rPr>
            </w:pPr>
          </w:p>
        </w:tc>
        <w:tc>
          <w:tcPr>
            <w:tcW w:w="2371" w:type="dxa"/>
            <w:shd w:val="clear" w:color="auto" w:fill="E4E4E4"/>
          </w:tcPr>
          <w:p w14:paraId="329E1E52" w14:textId="77777777" w:rsidR="00D56123" w:rsidRDefault="00D56123">
            <w:pPr>
              <w:pStyle w:val="TableParagraph"/>
              <w:rPr>
                <w:rFonts w:ascii="Times New Roman"/>
                <w:sz w:val="14"/>
              </w:rPr>
            </w:pPr>
          </w:p>
        </w:tc>
      </w:tr>
      <w:tr w:rsidR="00D56123" w14:paraId="3DE676A4" w14:textId="77777777">
        <w:trPr>
          <w:trHeight w:val="203"/>
        </w:trPr>
        <w:tc>
          <w:tcPr>
            <w:tcW w:w="3162" w:type="dxa"/>
            <w:gridSpan w:val="2"/>
            <w:shd w:val="clear" w:color="auto" w:fill="E4E4E4"/>
          </w:tcPr>
          <w:p w14:paraId="0B84CE80" w14:textId="77777777" w:rsidR="00D56123" w:rsidRDefault="00094F2A">
            <w:pPr>
              <w:pStyle w:val="TableParagraph"/>
              <w:spacing w:line="184" w:lineRule="exact"/>
              <w:ind w:left="30"/>
              <w:rPr>
                <w:sz w:val="18"/>
              </w:rPr>
            </w:pPr>
            <w:r>
              <w:rPr>
                <w:sz w:val="18"/>
              </w:rPr>
              <w:t>1100 CC FLUID RESTRICTION</w:t>
            </w:r>
          </w:p>
        </w:tc>
        <w:tc>
          <w:tcPr>
            <w:tcW w:w="1512" w:type="dxa"/>
            <w:shd w:val="clear" w:color="auto" w:fill="E4E4E4"/>
          </w:tcPr>
          <w:p w14:paraId="00F2B00A" w14:textId="77777777" w:rsidR="00D56123" w:rsidRDefault="00094F2A">
            <w:pPr>
              <w:pStyle w:val="TableParagraph"/>
              <w:spacing w:line="184" w:lineRule="exact"/>
              <w:ind w:left="107"/>
              <w:rPr>
                <w:sz w:val="18"/>
              </w:rPr>
            </w:pPr>
            <w:r>
              <w:rPr>
                <w:sz w:val="18"/>
              </w:rPr>
              <w:t>1100 CC FR</w:t>
            </w:r>
          </w:p>
        </w:tc>
        <w:tc>
          <w:tcPr>
            <w:tcW w:w="648" w:type="dxa"/>
            <w:shd w:val="clear" w:color="auto" w:fill="E4E4E4"/>
          </w:tcPr>
          <w:p w14:paraId="79581133" w14:textId="77777777" w:rsidR="00D56123" w:rsidRDefault="00094F2A">
            <w:pPr>
              <w:pStyle w:val="TableParagraph"/>
              <w:spacing w:line="184" w:lineRule="exact"/>
              <w:ind w:left="215"/>
              <w:rPr>
                <w:sz w:val="18"/>
              </w:rPr>
            </w:pPr>
            <w:r>
              <w:rPr>
                <w:sz w:val="18"/>
              </w:rPr>
              <w:t>38</w:t>
            </w:r>
          </w:p>
        </w:tc>
        <w:tc>
          <w:tcPr>
            <w:tcW w:w="1512" w:type="dxa"/>
            <w:shd w:val="clear" w:color="auto" w:fill="E4E4E4"/>
          </w:tcPr>
          <w:p w14:paraId="4298B9C1" w14:textId="77777777" w:rsidR="00D56123" w:rsidRDefault="00094F2A">
            <w:pPr>
              <w:pStyle w:val="TableParagraph"/>
              <w:spacing w:line="184" w:lineRule="exact"/>
              <w:ind w:left="107"/>
              <w:rPr>
                <w:sz w:val="18"/>
              </w:rPr>
            </w:pPr>
            <w:r>
              <w:rPr>
                <w:sz w:val="18"/>
              </w:rPr>
              <w:t>1100cc FLUID</w:t>
            </w:r>
          </w:p>
        </w:tc>
        <w:tc>
          <w:tcPr>
            <w:tcW w:w="2371" w:type="dxa"/>
            <w:shd w:val="clear" w:color="auto" w:fill="E4E4E4"/>
          </w:tcPr>
          <w:p w14:paraId="781AF99A" w14:textId="77777777" w:rsidR="00D56123" w:rsidRDefault="00094F2A">
            <w:pPr>
              <w:pStyle w:val="TableParagraph"/>
              <w:tabs>
                <w:tab w:val="left" w:pos="1618"/>
              </w:tabs>
              <w:spacing w:line="184" w:lineRule="exact"/>
              <w:ind w:left="106"/>
              <w:rPr>
                <w:sz w:val="18"/>
              </w:rPr>
            </w:pPr>
            <w:r>
              <w:rPr>
                <w:sz w:val="18"/>
              </w:rPr>
              <w:t>DIALYSIS/LOW</w:t>
            </w:r>
            <w:r>
              <w:rPr>
                <w:sz w:val="18"/>
              </w:rPr>
              <w:tab/>
              <w:t>NO</w:t>
            </w:r>
          </w:p>
        </w:tc>
      </w:tr>
      <w:tr w:rsidR="00D56123" w14:paraId="4E7DE6CE" w14:textId="77777777">
        <w:trPr>
          <w:trHeight w:val="204"/>
        </w:trPr>
        <w:tc>
          <w:tcPr>
            <w:tcW w:w="3162" w:type="dxa"/>
            <w:gridSpan w:val="2"/>
            <w:shd w:val="clear" w:color="auto" w:fill="E4E4E4"/>
          </w:tcPr>
          <w:p w14:paraId="4D62486B" w14:textId="77777777" w:rsidR="00D56123" w:rsidRDefault="00094F2A">
            <w:pPr>
              <w:pStyle w:val="TableParagraph"/>
              <w:spacing w:line="184" w:lineRule="exact"/>
              <w:ind w:left="30"/>
              <w:rPr>
                <w:sz w:val="18"/>
              </w:rPr>
            </w:pPr>
            <w:r>
              <w:rPr>
                <w:sz w:val="18"/>
              </w:rPr>
              <w:t>NO</w:t>
            </w:r>
          </w:p>
        </w:tc>
        <w:tc>
          <w:tcPr>
            <w:tcW w:w="1512" w:type="dxa"/>
            <w:shd w:val="clear" w:color="auto" w:fill="E4E4E4"/>
          </w:tcPr>
          <w:p w14:paraId="4E811EB7" w14:textId="77777777" w:rsidR="00D56123" w:rsidRDefault="00D56123">
            <w:pPr>
              <w:pStyle w:val="TableParagraph"/>
              <w:rPr>
                <w:rFonts w:ascii="Times New Roman"/>
                <w:sz w:val="14"/>
              </w:rPr>
            </w:pPr>
          </w:p>
        </w:tc>
        <w:tc>
          <w:tcPr>
            <w:tcW w:w="648" w:type="dxa"/>
            <w:shd w:val="clear" w:color="auto" w:fill="E4E4E4"/>
          </w:tcPr>
          <w:p w14:paraId="4A843742" w14:textId="77777777" w:rsidR="00D56123" w:rsidRDefault="00D56123">
            <w:pPr>
              <w:pStyle w:val="TableParagraph"/>
              <w:rPr>
                <w:rFonts w:ascii="Times New Roman"/>
                <w:sz w:val="14"/>
              </w:rPr>
            </w:pPr>
          </w:p>
        </w:tc>
        <w:tc>
          <w:tcPr>
            <w:tcW w:w="1512" w:type="dxa"/>
            <w:shd w:val="clear" w:color="auto" w:fill="E4E4E4"/>
          </w:tcPr>
          <w:p w14:paraId="4D48C494" w14:textId="77777777" w:rsidR="00D56123" w:rsidRDefault="00D56123">
            <w:pPr>
              <w:pStyle w:val="TableParagraph"/>
              <w:rPr>
                <w:rFonts w:ascii="Times New Roman"/>
                <w:sz w:val="14"/>
              </w:rPr>
            </w:pPr>
          </w:p>
        </w:tc>
        <w:tc>
          <w:tcPr>
            <w:tcW w:w="2371" w:type="dxa"/>
            <w:shd w:val="clear" w:color="auto" w:fill="E4E4E4"/>
          </w:tcPr>
          <w:p w14:paraId="7BAA474A" w14:textId="77777777" w:rsidR="00D56123" w:rsidRDefault="00D56123">
            <w:pPr>
              <w:pStyle w:val="TableParagraph"/>
              <w:rPr>
                <w:rFonts w:ascii="Times New Roman"/>
                <w:sz w:val="14"/>
              </w:rPr>
            </w:pPr>
          </w:p>
        </w:tc>
      </w:tr>
      <w:tr w:rsidR="00D56123" w14:paraId="7625CBEF" w14:textId="77777777">
        <w:trPr>
          <w:trHeight w:val="203"/>
        </w:trPr>
        <w:tc>
          <w:tcPr>
            <w:tcW w:w="3162" w:type="dxa"/>
            <w:gridSpan w:val="2"/>
            <w:shd w:val="clear" w:color="auto" w:fill="E4E4E4"/>
          </w:tcPr>
          <w:p w14:paraId="4F0C4FAA" w14:textId="77777777" w:rsidR="00D56123" w:rsidRDefault="00094F2A">
            <w:pPr>
              <w:pStyle w:val="TableParagraph"/>
              <w:spacing w:line="184" w:lineRule="exact"/>
              <w:ind w:left="30"/>
              <w:rPr>
                <w:sz w:val="18"/>
              </w:rPr>
            </w:pPr>
            <w:r>
              <w:rPr>
                <w:sz w:val="18"/>
              </w:rPr>
              <w:t>120 CC FLUID</w:t>
            </w:r>
            <w:r>
              <w:rPr>
                <w:spacing w:val="-25"/>
                <w:sz w:val="18"/>
              </w:rPr>
              <w:t xml:space="preserve"> </w:t>
            </w:r>
            <w:r>
              <w:rPr>
                <w:sz w:val="18"/>
              </w:rPr>
              <w:t>RESTRICTION-TRAY</w:t>
            </w:r>
          </w:p>
        </w:tc>
        <w:tc>
          <w:tcPr>
            <w:tcW w:w="1512" w:type="dxa"/>
            <w:shd w:val="clear" w:color="auto" w:fill="E4E4E4"/>
          </w:tcPr>
          <w:p w14:paraId="26591D01" w14:textId="77777777" w:rsidR="00D56123" w:rsidRDefault="00094F2A">
            <w:pPr>
              <w:pStyle w:val="TableParagraph"/>
              <w:spacing w:line="184" w:lineRule="exact"/>
              <w:ind w:left="215"/>
              <w:rPr>
                <w:sz w:val="18"/>
              </w:rPr>
            </w:pPr>
            <w:r>
              <w:rPr>
                <w:sz w:val="18"/>
              </w:rPr>
              <w:t>120 CC FR</w:t>
            </w:r>
          </w:p>
        </w:tc>
        <w:tc>
          <w:tcPr>
            <w:tcW w:w="648" w:type="dxa"/>
            <w:shd w:val="clear" w:color="auto" w:fill="E4E4E4"/>
          </w:tcPr>
          <w:p w14:paraId="43BA6696" w14:textId="77777777" w:rsidR="00D56123" w:rsidRDefault="00094F2A">
            <w:pPr>
              <w:pStyle w:val="TableParagraph"/>
              <w:spacing w:line="184" w:lineRule="exact"/>
              <w:ind w:left="215"/>
              <w:rPr>
                <w:sz w:val="18"/>
              </w:rPr>
            </w:pPr>
            <w:r>
              <w:rPr>
                <w:sz w:val="18"/>
              </w:rPr>
              <w:t>38</w:t>
            </w:r>
          </w:p>
        </w:tc>
        <w:tc>
          <w:tcPr>
            <w:tcW w:w="1512" w:type="dxa"/>
            <w:shd w:val="clear" w:color="auto" w:fill="E4E4E4"/>
          </w:tcPr>
          <w:p w14:paraId="60FE5D4F" w14:textId="77777777" w:rsidR="00D56123" w:rsidRDefault="00094F2A">
            <w:pPr>
              <w:pStyle w:val="TableParagraph"/>
              <w:spacing w:line="184" w:lineRule="exact"/>
              <w:ind w:left="107"/>
              <w:rPr>
                <w:sz w:val="18"/>
              </w:rPr>
            </w:pPr>
            <w:r>
              <w:rPr>
                <w:sz w:val="18"/>
              </w:rPr>
              <w:t>120cc FR/TR</w:t>
            </w:r>
          </w:p>
        </w:tc>
        <w:tc>
          <w:tcPr>
            <w:tcW w:w="2371" w:type="dxa"/>
            <w:shd w:val="clear" w:color="auto" w:fill="E4E4E4"/>
          </w:tcPr>
          <w:p w14:paraId="194E9138" w14:textId="77777777" w:rsidR="00D56123" w:rsidRDefault="00094F2A">
            <w:pPr>
              <w:pStyle w:val="TableParagraph"/>
              <w:tabs>
                <w:tab w:val="left" w:pos="1618"/>
              </w:tabs>
              <w:spacing w:line="184" w:lineRule="exact"/>
              <w:ind w:left="106"/>
              <w:rPr>
                <w:sz w:val="18"/>
              </w:rPr>
            </w:pPr>
            <w:r>
              <w:rPr>
                <w:sz w:val="18"/>
              </w:rPr>
              <w:t>DIALYSIS/LOW</w:t>
            </w:r>
            <w:r>
              <w:rPr>
                <w:sz w:val="18"/>
              </w:rPr>
              <w:tab/>
              <w:t>NO</w:t>
            </w:r>
          </w:p>
        </w:tc>
      </w:tr>
      <w:tr w:rsidR="00D56123" w14:paraId="31DEE6AB" w14:textId="77777777">
        <w:trPr>
          <w:trHeight w:val="203"/>
        </w:trPr>
        <w:tc>
          <w:tcPr>
            <w:tcW w:w="3162" w:type="dxa"/>
            <w:gridSpan w:val="2"/>
            <w:shd w:val="clear" w:color="auto" w:fill="E4E4E4"/>
          </w:tcPr>
          <w:p w14:paraId="230D91AD" w14:textId="77777777" w:rsidR="00D56123" w:rsidRDefault="00094F2A">
            <w:pPr>
              <w:pStyle w:val="TableParagraph"/>
              <w:spacing w:line="184" w:lineRule="exact"/>
              <w:ind w:left="30"/>
              <w:rPr>
                <w:sz w:val="18"/>
              </w:rPr>
            </w:pPr>
            <w:r>
              <w:rPr>
                <w:sz w:val="18"/>
              </w:rPr>
              <w:t>NO</w:t>
            </w:r>
          </w:p>
        </w:tc>
        <w:tc>
          <w:tcPr>
            <w:tcW w:w="1512" w:type="dxa"/>
            <w:shd w:val="clear" w:color="auto" w:fill="E4E4E4"/>
          </w:tcPr>
          <w:p w14:paraId="5A9A6B71" w14:textId="77777777" w:rsidR="00D56123" w:rsidRDefault="00D56123">
            <w:pPr>
              <w:pStyle w:val="TableParagraph"/>
              <w:rPr>
                <w:rFonts w:ascii="Times New Roman"/>
                <w:sz w:val="14"/>
              </w:rPr>
            </w:pPr>
          </w:p>
        </w:tc>
        <w:tc>
          <w:tcPr>
            <w:tcW w:w="648" w:type="dxa"/>
            <w:shd w:val="clear" w:color="auto" w:fill="E4E4E4"/>
          </w:tcPr>
          <w:p w14:paraId="7118C6D5" w14:textId="77777777" w:rsidR="00D56123" w:rsidRDefault="00D56123">
            <w:pPr>
              <w:pStyle w:val="TableParagraph"/>
              <w:rPr>
                <w:rFonts w:ascii="Times New Roman"/>
                <w:sz w:val="14"/>
              </w:rPr>
            </w:pPr>
          </w:p>
        </w:tc>
        <w:tc>
          <w:tcPr>
            <w:tcW w:w="1512" w:type="dxa"/>
            <w:shd w:val="clear" w:color="auto" w:fill="E4E4E4"/>
          </w:tcPr>
          <w:p w14:paraId="5E90D216" w14:textId="77777777" w:rsidR="00D56123" w:rsidRDefault="00D56123">
            <w:pPr>
              <w:pStyle w:val="TableParagraph"/>
              <w:rPr>
                <w:rFonts w:ascii="Times New Roman"/>
                <w:sz w:val="14"/>
              </w:rPr>
            </w:pPr>
          </w:p>
        </w:tc>
        <w:tc>
          <w:tcPr>
            <w:tcW w:w="2371" w:type="dxa"/>
            <w:shd w:val="clear" w:color="auto" w:fill="E4E4E4"/>
          </w:tcPr>
          <w:p w14:paraId="74D887CE" w14:textId="77777777" w:rsidR="00D56123" w:rsidRDefault="00D56123">
            <w:pPr>
              <w:pStyle w:val="TableParagraph"/>
              <w:rPr>
                <w:rFonts w:ascii="Times New Roman"/>
                <w:sz w:val="14"/>
              </w:rPr>
            </w:pPr>
          </w:p>
        </w:tc>
      </w:tr>
      <w:tr w:rsidR="00D56123" w14:paraId="145F2BFA" w14:textId="77777777">
        <w:trPr>
          <w:trHeight w:val="204"/>
        </w:trPr>
        <w:tc>
          <w:tcPr>
            <w:tcW w:w="3162" w:type="dxa"/>
            <w:gridSpan w:val="2"/>
            <w:shd w:val="clear" w:color="auto" w:fill="E4E4E4"/>
          </w:tcPr>
          <w:p w14:paraId="4F43F946" w14:textId="77777777" w:rsidR="00D56123" w:rsidRDefault="00094F2A">
            <w:pPr>
              <w:pStyle w:val="TableParagraph"/>
              <w:spacing w:line="184" w:lineRule="exact"/>
              <w:ind w:left="30"/>
              <w:rPr>
                <w:sz w:val="18"/>
              </w:rPr>
            </w:pPr>
            <w:r>
              <w:rPr>
                <w:sz w:val="18"/>
              </w:rPr>
              <w:t>1200 CALORIE ADA</w:t>
            </w:r>
          </w:p>
        </w:tc>
        <w:tc>
          <w:tcPr>
            <w:tcW w:w="1512" w:type="dxa"/>
            <w:shd w:val="clear" w:color="auto" w:fill="E4E4E4"/>
          </w:tcPr>
          <w:p w14:paraId="7DBED362" w14:textId="77777777" w:rsidR="00D56123" w:rsidRDefault="00094F2A">
            <w:pPr>
              <w:pStyle w:val="TableParagraph"/>
              <w:spacing w:line="184" w:lineRule="exact"/>
              <w:ind w:left="107"/>
              <w:rPr>
                <w:sz w:val="18"/>
              </w:rPr>
            </w:pPr>
            <w:r>
              <w:rPr>
                <w:sz w:val="18"/>
              </w:rPr>
              <w:t>DB1200 ADA</w:t>
            </w:r>
          </w:p>
        </w:tc>
        <w:tc>
          <w:tcPr>
            <w:tcW w:w="648" w:type="dxa"/>
            <w:shd w:val="clear" w:color="auto" w:fill="E4E4E4"/>
          </w:tcPr>
          <w:p w14:paraId="1CC05874" w14:textId="77777777" w:rsidR="00D56123" w:rsidRDefault="00094F2A">
            <w:pPr>
              <w:pStyle w:val="TableParagraph"/>
              <w:spacing w:line="184" w:lineRule="exact"/>
              <w:ind w:left="106"/>
              <w:jc w:val="center"/>
              <w:rPr>
                <w:sz w:val="18"/>
              </w:rPr>
            </w:pPr>
            <w:r>
              <w:rPr>
                <w:w w:val="99"/>
                <w:sz w:val="18"/>
              </w:rPr>
              <w:t>4</w:t>
            </w:r>
          </w:p>
        </w:tc>
        <w:tc>
          <w:tcPr>
            <w:tcW w:w="1512" w:type="dxa"/>
            <w:shd w:val="clear" w:color="auto" w:fill="E4E4E4"/>
          </w:tcPr>
          <w:p w14:paraId="1A0E2BBD" w14:textId="77777777" w:rsidR="00D56123" w:rsidRDefault="00094F2A">
            <w:pPr>
              <w:pStyle w:val="TableParagraph"/>
              <w:spacing w:line="184" w:lineRule="exact"/>
              <w:ind w:left="107"/>
              <w:rPr>
                <w:sz w:val="18"/>
              </w:rPr>
            </w:pPr>
            <w:r>
              <w:rPr>
                <w:sz w:val="18"/>
              </w:rPr>
              <w:t>1200 CAL ADA</w:t>
            </w:r>
          </w:p>
        </w:tc>
        <w:tc>
          <w:tcPr>
            <w:tcW w:w="2371" w:type="dxa"/>
            <w:shd w:val="clear" w:color="auto" w:fill="E4E4E4"/>
          </w:tcPr>
          <w:p w14:paraId="2CB0C415" w14:textId="77777777" w:rsidR="00D56123" w:rsidRDefault="00094F2A">
            <w:pPr>
              <w:pStyle w:val="TableParagraph"/>
              <w:spacing w:line="184" w:lineRule="exact"/>
              <w:ind w:left="106"/>
              <w:rPr>
                <w:sz w:val="18"/>
              </w:rPr>
            </w:pPr>
            <w:r>
              <w:rPr>
                <w:sz w:val="18"/>
              </w:rPr>
              <w:t>87-130/HF</w:t>
            </w:r>
          </w:p>
        </w:tc>
      </w:tr>
      <w:tr w:rsidR="00D56123" w14:paraId="4C2D7F85" w14:textId="77777777">
        <w:trPr>
          <w:trHeight w:val="203"/>
        </w:trPr>
        <w:tc>
          <w:tcPr>
            <w:tcW w:w="3162" w:type="dxa"/>
            <w:gridSpan w:val="2"/>
            <w:shd w:val="clear" w:color="auto" w:fill="E4E4E4"/>
          </w:tcPr>
          <w:p w14:paraId="2226E133" w14:textId="77777777" w:rsidR="00D56123" w:rsidRDefault="00094F2A">
            <w:pPr>
              <w:pStyle w:val="TableParagraph"/>
              <w:spacing w:line="184" w:lineRule="exact"/>
              <w:ind w:left="30"/>
              <w:rPr>
                <w:sz w:val="18"/>
              </w:rPr>
            </w:pPr>
            <w:r>
              <w:rPr>
                <w:sz w:val="18"/>
              </w:rPr>
              <w:t>NO</w:t>
            </w:r>
          </w:p>
        </w:tc>
        <w:tc>
          <w:tcPr>
            <w:tcW w:w="1512" w:type="dxa"/>
            <w:shd w:val="clear" w:color="auto" w:fill="E4E4E4"/>
          </w:tcPr>
          <w:p w14:paraId="489A3107" w14:textId="77777777" w:rsidR="00D56123" w:rsidRDefault="00D56123">
            <w:pPr>
              <w:pStyle w:val="TableParagraph"/>
              <w:rPr>
                <w:rFonts w:ascii="Times New Roman"/>
                <w:sz w:val="14"/>
              </w:rPr>
            </w:pPr>
          </w:p>
        </w:tc>
        <w:tc>
          <w:tcPr>
            <w:tcW w:w="648" w:type="dxa"/>
            <w:shd w:val="clear" w:color="auto" w:fill="E4E4E4"/>
          </w:tcPr>
          <w:p w14:paraId="5E57A8AA" w14:textId="77777777" w:rsidR="00D56123" w:rsidRDefault="00D56123">
            <w:pPr>
              <w:pStyle w:val="TableParagraph"/>
              <w:rPr>
                <w:rFonts w:ascii="Times New Roman"/>
                <w:sz w:val="14"/>
              </w:rPr>
            </w:pPr>
          </w:p>
        </w:tc>
        <w:tc>
          <w:tcPr>
            <w:tcW w:w="1512" w:type="dxa"/>
            <w:shd w:val="clear" w:color="auto" w:fill="E4E4E4"/>
          </w:tcPr>
          <w:p w14:paraId="63EE7AC4" w14:textId="77777777" w:rsidR="00D56123" w:rsidRDefault="00D56123">
            <w:pPr>
              <w:pStyle w:val="TableParagraph"/>
              <w:rPr>
                <w:rFonts w:ascii="Times New Roman"/>
                <w:sz w:val="14"/>
              </w:rPr>
            </w:pPr>
          </w:p>
        </w:tc>
        <w:tc>
          <w:tcPr>
            <w:tcW w:w="2371" w:type="dxa"/>
            <w:shd w:val="clear" w:color="auto" w:fill="E4E4E4"/>
          </w:tcPr>
          <w:p w14:paraId="4EE89874" w14:textId="77777777" w:rsidR="00D56123" w:rsidRDefault="00D56123">
            <w:pPr>
              <w:pStyle w:val="TableParagraph"/>
              <w:rPr>
                <w:rFonts w:ascii="Times New Roman"/>
                <w:sz w:val="14"/>
              </w:rPr>
            </w:pPr>
          </w:p>
        </w:tc>
      </w:tr>
      <w:tr w:rsidR="00D56123" w14:paraId="36EEB753" w14:textId="77777777">
        <w:trPr>
          <w:trHeight w:val="204"/>
        </w:trPr>
        <w:tc>
          <w:tcPr>
            <w:tcW w:w="3162" w:type="dxa"/>
            <w:gridSpan w:val="2"/>
            <w:shd w:val="clear" w:color="auto" w:fill="E4E4E4"/>
          </w:tcPr>
          <w:p w14:paraId="0881E1F1" w14:textId="77777777" w:rsidR="00D56123" w:rsidRDefault="00094F2A">
            <w:pPr>
              <w:pStyle w:val="TableParagraph"/>
              <w:spacing w:line="184" w:lineRule="exact"/>
              <w:ind w:left="30"/>
              <w:rPr>
                <w:sz w:val="18"/>
              </w:rPr>
            </w:pPr>
            <w:r>
              <w:rPr>
                <w:sz w:val="18"/>
              </w:rPr>
              <w:t>1200 CALORIE REDUCTION</w:t>
            </w:r>
          </w:p>
        </w:tc>
        <w:tc>
          <w:tcPr>
            <w:tcW w:w="1512" w:type="dxa"/>
            <w:shd w:val="clear" w:color="auto" w:fill="E4E4E4"/>
          </w:tcPr>
          <w:p w14:paraId="79C59F1B" w14:textId="77777777" w:rsidR="00D56123" w:rsidRDefault="00094F2A">
            <w:pPr>
              <w:pStyle w:val="TableParagraph"/>
              <w:spacing w:line="184" w:lineRule="exact"/>
              <w:ind w:right="106"/>
              <w:jc w:val="right"/>
              <w:rPr>
                <w:sz w:val="18"/>
              </w:rPr>
            </w:pPr>
            <w:r>
              <w:rPr>
                <w:sz w:val="18"/>
              </w:rPr>
              <w:t>1200 CAL RED</w:t>
            </w:r>
          </w:p>
        </w:tc>
        <w:tc>
          <w:tcPr>
            <w:tcW w:w="648" w:type="dxa"/>
            <w:shd w:val="clear" w:color="auto" w:fill="E4E4E4"/>
          </w:tcPr>
          <w:p w14:paraId="2D75D6BB" w14:textId="77777777" w:rsidR="00D56123" w:rsidRDefault="00094F2A">
            <w:pPr>
              <w:pStyle w:val="TableParagraph"/>
              <w:spacing w:line="184" w:lineRule="exact"/>
              <w:ind w:left="106"/>
              <w:jc w:val="center"/>
              <w:rPr>
                <w:sz w:val="18"/>
              </w:rPr>
            </w:pPr>
            <w:r>
              <w:rPr>
                <w:w w:val="99"/>
                <w:sz w:val="18"/>
              </w:rPr>
              <w:t>4</w:t>
            </w:r>
          </w:p>
        </w:tc>
        <w:tc>
          <w:tcPr>
            <w:tcW w:w="1512" w:type="dxa"/>
            <w:shd w:val="clear" w:color="auto" w:fill="E4E4E4"/>
          </w:tcPr>
          <w:p w14:paraId="1CBB8A98" w14:textId="77777777" w:rsidR="00D56123" w:rsidRDefault="00094F2A">
            <w:pPr>
              <w:pStyle w:val="TableParagraph"/>
              <w:spacing w:line="184" w:lineRule="exact"/>
              <w:ind w:left="107"/>
              <w:rPr>
                <w:sz w:val="18"/>
              </w:rPr>
            </w:pPr>
            <w:r>
              <w:rPr>
                <w:sz w:val="18"/>
              </w:rPr>
              <w:t>1200 CAL RED</w:t>
            </w:r>
          </w:p>
        </w:tc>
        <w:tc>
          <w:tcPr>
            <w:tcW w:w="2371" w:type="dxa"/>
            <w:shd w:val="clear" w:color="auto" w:fill="E4E4E4"/>
          </w:tcPr>
          <w:p w14:paraId="61C0A7B5" w14:textId="77777777" w:rsidR="00D56123" w:rsidRDefault="00094F2A">
            <w:pPr>
              <w:pStyle w:val="TableParagraph"/>
              <w:spacing w:line="184" w:lineRule="exact"/>
              <w:ind w:left="106"/>
              <w:rPr>
                <w:sz w:val="18"/>
              </w:rPr>
            </w:pPr>
            <w:r>
              <w:rPr>
                <w:sz w:val="18"/>
              </w:rPr>
              <w:t>87-130/HF</w:t>
            </w:r>
          </w:p>
        </w:tc>
      </w:tr>
      <w:tr w:rsidR="00D56123" w14:paraId="476491E8" w14:textId="77777777">
        <w:trPr>
          <w:trHeight w:val="203"/>
        </w:trPr>
        <w:tc>
          <w:tcPr>
            <w:tcW w:w="3162" w:type="dxa"/>
            <w:gridSpan w:val="2"/>
            <w:shd w:val="clear" w:color="auto" w:fill="E4E4E4"/>
          </w:tcPr>
          <w:p w14:paraId="7EFBCC8E" w14:textId="77777777" w:rsidR="00D56123" w:rsidRDefault="00094F2A">
            <w:pPr>
              <w:pStyle w:val="TableParagraph"/>
              <w:spacing w:line="184" w:lineRule="exact"/>
              <w:ind w:left="30"/>
              <w:rPr>
                <w:sz w:val="18"/>
              </w:rPr>
            </w:pPr>
            <w:r>
              <w:rPr>
                <w:sz w:val="18"/>
              </w:rPr>
              <w:t>NO</w:t>
            </w:r>
          </w:p>
        </w:tc>
        <w:tc>
          <w:tcPr>
            <w:tcW w:w="1512" w:type="dxa"/>
            <w:shd w:val="clear" w:color="auto" w:fill="E4E4E4"/>
          </w:tcPr>
          <w:p w14:paraId="1CE368E3" w14:textId="77777777" w:rsidR="00D56123" w:rsidRDefault="00D56123">
            <w:pPr>
              <w:pStyle w:val="TableParagraph"/>
              <w:rPr>
                <w:rFonts w:ascii="Times New Roman"/>
                <w:sz w:val="14"/>
              </w:rPr>
            </w:pPr>
          </w:p>
        </w:tc>
        <w:tc>
          <w:tcPr>
            <w:tcW w:w="648" w:type="dxa"/>
            <w:shd w:val="clear" w:color="auto" w:fill="E4E4E4"/>
          </w:tcPr>
          <w:p w14:paraId="5B3B8556" w14:textId="77777777" w:rsidR="00D56123" w:rsidRDefault="00D56123">
            <w:pPr>
              <w:pStyle w:val="TableParagraph"/>
              <w:rPr>
                <w:rFonts w:ascii="Times New Roman"/>
                <w:sz w:val="14"/>
              </w:rPr>
            </w:pPr>
          </w:p>
        </w:tc>
        <w:tc>
          <w:tcPr>
            <w:tcW w:w="1512" w:type="dxa"/>
            <w:shd w:val="clear" w:color="auto" w:fill="E4E4E4"/>
          </w:tcPr>
          <w:p w14:paraId="157708EA" w14:textId="77777777" w:rsidR="00D56123" w:rsidRDefault="00D56123">
            <w:pPr>
              <w:pStyle w:val="TableParagraph"/>
              <w:rPr>
                <w:rFonts w:ascii="Times New Roman"/>
                <w:sz w:val="14"/>
              </w:rPr>
            </w:pPr>
          </w:p>
        </w:tc>
        <w:tc>
          <w:tcPr>
            <w:tcW w:w="2371" w:type="dxa"/>
            <w:shd w:val="clear" w:color="auto" w:fill="E4E4E4"/>
          </w:tcPr>
          <w:p w14:paraId="129DB63A" w14:textId="77777777" w:rsidR="00D56123" w:rsidRDefault="00D56123">
            <w:pPr>
              <w:pStyle w:val="TableParagraph"/>
              <w:rPr>
                <w:rFonts w:ascii="Times New Roman"/>
                <w:sz w:val="14"/>
              </w:rPr>
            </w:pPr>
          </w:p>
        </w:tc>
      </w:tr>
      <w:tr w:rsidR="00D56123" w14:paraId="47A807FD" w14:textId="77777777">
        <w:trPr>
          <w:trHeight w:val="203"/>
        </w:trPr>
        <w:tc>
          <w:tcPr>
            <w:tcW w:w="3162" w:type="dxa"/>
            <w:gridSpan w:val="2"/>
            <w:shd w:val="clear" w:color="auto" w:fill="E4E4E4"/>
          </w:tcPr>
          <w:p w14:paraId="783E4C04" w14:textId="77777777" w:rsidR="00D56123" w:rsidRDefault="00094F2A">
            <w:pPr>
              <w:pStyle w:val="TableParagraph"/>
              <w:spacing w:line="184" w:lineRule="exact"/>
              <w:ind w:left="30"/>
              <w:rPr>
                <w:sz w:val="18"/>
              </w:rPr>
            </w:pPr>
            <w:r>
              <w:rPr>
                <w:sz w:val="18"/>
              </w:rPr>
              <w:t>1200 CC FLUID RESTRICTION</w:t>
            </w:r>
          </w:p>
        </w:tc>
        <w:tc>
          <w:tcPr>
            <w:tcW w:w="1512" w:type="dxa"/>
            <w:shd w:val="clear" w:color="auto" w:fill="E4E4E4"/>
          </w:tcPr>
          <w:p w14:paraId="08F73463" w14:textId="77777777" w:rsidR="00D56123" w:rsidRDefault="00094F2A">
            <w:pPr>
              <w:pStyle w:val="TableParagraph"/>
              <w:spacing w:line="184" w:lineRule="exact"/>
              <w:ind w:left="107"/>
              <w:rPr>
                <w:sz w:val="18"/>
              </w:rPr>
            </w:pPr>
            <w:r>
              <w:rPr>
                <w:sz w:val="18"/>
              </w:rPr>
              <w:t>1200 CC FR</w:t>
            </w:r>
          </w:p>
        </w:tc>
        <w:tc>
          <w:tcPr>
            <w:tcW w:w="648" w:type="dxa"/>
            <w:shd w:val="clear" w:color="auto" w:fill="E4E4E4"/>
          </w:tcPr>
          <w:p w14:paraId="0EA1620E" w14:textId="77777777" w:rsidR="00D56123" w:rsidRDefault="00094F2A">
            <w:pPr>
              <w:pStyle w:val="TableParagraph"/>
              <w:spacing w:line="184" w:lineRule="exact"/>
              <w:ind w:left="215"/>
              <w:rPr>
                <w:sz w:val="18"/>
              </w:rPr>
            </w:pPr>
            <w:r>
              <w:rPr>
                <w:sz w:val="18"/>
              </w:rPr>
              <w:t>38</w:t>
            </w:r>
          </w:p>
        </w:tc>
        <w:tc>
          <w:tcPr>
            <w:tcW w:w="1512" w:type="dxa"/>
            <w:shd w:val="clear" w:color="auto" w:fill="E4E4E4"/>
          </w:tcPr>
          <w:p w14:paraId="603B6D61" w14:textId="77777777" w:rsidR="00D56123" w:rsidRDefault="00094F2A">
            <w:pPr>
              <w:pStyle w:val="TableParagraph"/>
              <w:spacing w:line="184" w:lineRule="exact"/>
              <w:ind w:left="107"/>
              <w:rPr>
                <w:sz w:val="18"/>
              </w:rPr>
            </w:pPr>
            <w:r>
              <w:rPr>
                <w:sz w:val="18"/>
              </w:rPr>
              <w:t>1200cc FLUID</w:t>
            </w:r>
          </w:p>
        </w:tc>
        <w:tc>
          <w:tcPr>
            <w:tcW w:w="2371" w:type="dxa"/>
            <w:shd w:val="clear" w:color="auto" w:fill="E4E4E4"/>
          </w:tcPr>
          <w:p w14:paraId="62E00837" w14:textId="77777777" w:rsidR="00D56123" w:rsidRDefault="00094F2A">
            <w:pPr>
              <w:pStyle w:val="TableParagraph"/>
              <w:tabs>
                <w:tab w:val="left" w:pos="1618"/>
              </w:tabs>
              <w:spacing w:line="184" w:lineRule="exact"/>
              <w:ind w:left="106"/>
              <w:rPr>
                <w:sz w:val="18"/>
              </w:rPr>
            </w:pPr>
            <w:r>
              <w:rPr>
                <w:sz w:val="18"/>
              </w:rPr>
              <w:t>DIALYSIS/LOW</w:t>
            </w:r>
            <w:r>
              <w:rPr>
                <w:sz w:val="18"/>
              </w:rPr>
              <w:tab/>
              <w:t>NO</w:t>
            </w:r>
          </w:p>
        </w:tc>
      </w:tr>
      <w:tr w:rsidR="00D56123" w14:paraId="53057497" w14:textId="77777777">
        <w:trPr>
          <w:trHeight w:val="203"/>
        </w:trPr>
        <w:tc>
          <w:tcPr>
            <w:tcW w:w="3162" w:type="dxa"/>
            <w:gridSpan w:val="2"/>
            <w:shd w:val="clear" w:color="auto" w:fill="E4E4E4"/>
          </w:tcPr>
          <w:p w14:paraId="14473EDE" w14:textId="77777777" w:rsidR="00D56123" w:rsidRDefault="00094F2A">
            <w:pPr>
              <w:pStyle w:val="TableParagraph"/>
              <w:spacing w:line="183" w:lineRule="exact"/>
              <w:ind w:left="30"/>
              <w:rPr>
                <w:sz w:val="18"/>
              </w:rPr>
            </w:pPr>
            <w:r>
              <w:rPr>
                <w:sz w:val="18"/>
              </w:rPr>
              <w:t>NO</w:t>
            </w:r>
          </w:p>
        </w:tc>
        <w:tc>
          <w:tcPr>
            <w:tcW w:w="1512" w:type="dxa"/>
            <w:shd w:val="clear" w:color="auto" w:fill="E4E4E4"/>
          </w:tcPr>
          <w:p w14:paraId="0C4388D8" w14:textId="77777777" w:rsidR="00D56123" w:rsidRDefault="00D56123">
            <w:pPr>
              <w:pStyle w:val="TableParagraph"/>
              <w:rPr>
                <w:rFonts w:ascii="Times New Roman"/>
                <w:sz w:val="14"/>
              </w:rPr>
            </w:pPr>
          </w:p>
        </w:tc>
        <w:tc>
          <w:tcPr>
            <w:tcW w:w="648" w:type="dxa"/>
            <w:shd w:val="clear" w:color="auto" w:fill="E4E4E4"/>
          </w:tcPr>
          <w:p w14:paraId="15E570CE" w14:textId="77777777" w:rsidR="00D56123" w:rsidRDefault="00D56123">
            <w:pPr>
              <w:pStyle w:val="TableParagraph"/>
              <w:rPr>
                <w:rFonts w:ascii="Times New Roman"/>
                <w:sz w:val="14"/>
              </w:rPr>
            </w:pPr>
          </w:p>
        </w:tc>
        <w:tc>
          <w:tcPr>
            <w:tcW w:w="1512" w:type="dxa"/>
            <w:shd w:val="clear" w:color="auto" w:fill="E4E4E4"/>
          </w:tcPr>
          <w:p w14:paraId="1E255A5E" w14:textId="77777777" w:rsidR="00D56123" w:rsidRDefault="00D56123">
            <w:pPr>
              <w:pStyle w:val="TableParagraph"/>
              <w:rPr>
                <w:rFonts w:ascii="Times New Roman"/>
                <w:sz w:val="14"/>
              </w:rPr>
            </w:pPr>
          </w:p>
        </w:tc>
        <w:tc>
          <w:tcPr>
            <w:tcW w:w="2371" w:type="dxa"/>
            <w:shd w:val="clear" w:color="auto" w:fill="E4E4E4"/>
          </w:tcPr>
          <w:p w14:paraId="1A087F39" w14:textId="77777777" w:rsidR="00D56123" w:rsidRDefault="00D56123">
            <w:pPr>
              <w:pStyle w:val="TableParagraph"/>
              <w:rPr>
                <w:rFonts w:ascii="Times New Roman"/>
                <w:sz w:val="14"/>
              </w:rPr>
            </w:pPr>
          </w:p>
        </w:tc>
      </w:tr>
      <w:tr w:rsidR="00D56123" w14:paraId="0BFF87E2" w14:textId="77777777">
        <w:trPr>
          <w:trHeight w:val="203"/>
        </w:trPr>
        <w:tc>
          <w:tcPr>
            <w:tcW w:w="3162" w:type="dxa"/>
            <w:gridSpan w:val="2"/>
            <w:shd w:val="clear" w:color="auto" w:fill="E4E4E4"/>
          </w:tcPr>
          <w:p w14:paraId="13569841" w14:textId="77777777" w:rsidR="00D56123" w:rsidRDefault="00094F2A">
            <w:pPr>
              <w:pStyle w:val="TableParagraph"/>
              <w:spacing w:line="183" w:lineRule="exact"/>
              <w:ind w:left="30"/>
              <w:rPr>
                <w:sz w:val="18"/>
              </w:rPr>
            </w:pPr>
            <w:r>
              <w:rPr>
                <w:sz w:val="18"/>
              </w:rPr>
              <w:t>1300 CALORIE ADA</w:t>
            </w:r>
          </w:p>
        </w:tc>
        <w:tc>
          <w:tcPr>
            <w:tcW w:w="1512" w:type="dxa"/>
            <w:shd w:val="clear" w:color="auto" w:fill="E4E4E4"/>
          </w:tcPr>
          <w:p w14:paraId="7C1BAF74" w14:textId="77777777" w:rsidR="00D56123" w:rsidRDefault="00094F2A">
            <w:pPr>
              <w:pStyle w:val="TableParagraph"/>
              <w:spacing w:line="183" w:lineRule="exact"/>
              <w:ind w:left="107"/>
              <w:rPr>
                <w:sz w:val="18"/>
              </w:rPr>
            </w:pPr>
            <w:r>
              <w:rPr>
                <w:sz w:val="18"/>
              </w:rPr>
              <w:t>DB1300 ADA</w:t>
            </w:r>
          </w:p>
        </w:tc>
        <w:tc>
          <w:tcPr>
            <w:tcW w:w="648" w:type="dxa"/>
            <w:shd w:val="clear" w:color="auto" w:fill="E4E4E4"/>
          </w:tcPr>
          <w:p w14:paraId="4D26FE09" w14:textId="77777777" w:rsidR="00D56123" w:rsidRDefault="00094F2A">
            <w:pPr>
              <w:pStyle w:val="TableParagraph"/>
              <w:spacing w:line="183" w:lineRule="exact"/>
              <w:ind w:left="106"/>
              <w:jc w:val="center"/>
              <w:rPr>
                <w:sz w:val="18"/>
              </w:rPr>
            </w:pPr>
            <w:r>
              <w:rPr>
                <w:w w:val="99"/>
                <w:sz w:val="18"/>
              </w:rPr>
              <w:t>4</w:t>
            </w:r>
          </w:p>
        </w:tc>
        <w:tc>
          <w:tcPr>
            <w:tcW w:w="1512" w:type="dxa"/>
            <w:shd w:val="clear" w:color="auto" w:fill="E4E4E4"/>
          </w:tcPr>
          <w:p w14:paraId="6BEC73B6" w14:textId="77777777" w:rsidR="00D56123" w:rsidRDefault="00094F2A">
            <w:pPr>
              <w:pStyle w:val="TableParagraph"/>
              <w:spacing w:line="183" w:lineRule="exact"/>
              <w:ind w:left="107"/>
              <w:rPr>
                <w:sz w:val="18"/>
              </w:rPr>
            </w:pPr>
            <w:r>
              <w:rPr>
                <w:sz w:val="18"/>
              </w:rPr>
              <w:t>1300 CAL ADA</w:t>
            </w:r>
          </w:p>
        </w:tc>
        <w:tc>
          <w:tcPr>
            <w:tcW w:w="2371" w:type="dxa"/>
            <w:shd w:val="clear" w:color="auto" w:fill="E4E4E4"/>
          </w:tcPr>
          <w:p w14:paraId="69200227" w14:textId="77777777" w:rsidR="00D56123" w:rsidRDefault="00094F2A">
            <w:pPr>
              <w:pStyle w:val="TableParagraph"/>
              <w:spacing w:line="183" w:lineRule="exact"/>
              <w:ind w:left="106"/>
              <w:rPr>
                <w:sz w:val="18"/>
              </w:rPr>
            </w:pPr>
            <w:r>
              <w:rPr>
                <w:sz w:val="18"/>
              </w:rPr>
              <w:t>87-130/HF</w:t>
            </w:r>
          </w:p>
        </w:tc>
      </w:tr>
      <w:tr w:rsidR="00D56123" w14:paraId="6EB76DE6" w14:textId="77777777">
        <w:trPr>
          <w:trHeight w:val="204"/>
        </w:trPr>
        <w:tc>
          <w:tcPr>
            <w:tcW w:w="3162" w:type="dxa"/>
            <w:gridSpan w:val="2"/>
            <w:shd w:val="clear" w:color="auto" w:fill="E4E4E4"/>
          </w:tcPr>
          <w:p w14:paraId="650CAA4A" w14:textId="77777777" w:rsidR="00D56123" w:rsidRDefault="00094F2A">
            <w:pPr>
              <w:pStyle w:val="TableParagraph"/>
              <w:spacing w:line="184" w:lineRule="exact"/>
              <w:ind w:left="30"/>
              <w:rPr>
                <w:sz w:val="18"/>
              </w:rPr>
            </w:pPr>
            <w:r>
              <w:rPr>
                <w:sz w:val="18"/>
              </w:rPr>
              <w:t>NO</w:t>
            </w:r>
          </w:p>
        </w:tc>
        <w:tc>
          <w:tcPr>
            <w:tcW w:w="1512" w:type="dxa"/>
            <w:shd w:val="clear" w:color="auto" w:fill="E4E4E4"/>
          </w:tcPr>
          <w:p w14:paraId="31EDB3C6" w14:textId="77777777" w:rsidR="00D56123" w:rsidRDefault="00D56123">
            <w:pPr>
              <w:pStyle w:val="TableParagraph"/>
              <w:rPr>
                <w:rFonts w:ascii="Times New Roman"/>
                <w:sz w:val="14"/>
              </w:rPr>
            </w:pPr>
          </w:p>
        </w:tc>
        <w:tc>
          <w:tcPr>
            <w:tcW w:w="648" w:type="dxa"/>
            <w:shd w:val="clear" w:color="auto" w:fill="E4E4E4"/>
          </w:tcPr>
          <w:p w14:paraId="07167312" w14:textId="77777777" w:rsidR="00D56123" w:rsidRDefault="00D56123">
            <w:pPr>
              <w:pStyle w:val="TableParagraph"/>
              <w:rPr>
                <w:rFonts w:ascii="Times New Roman"/>
                <w:sz w:val="14"/>
              </w:rPr>
            </w:pPr>
          </w:p>
        </w:tc>
        <w:tc>
          <w:tcPr>
            <w:tcW w:w="1512" w:type="dxa"/>
            <w:shd w:val="clear" w:color="auto" w:fill="E4E4E4"/>
          </w:tcPr>
          <w:p w14:paraId="03493F9A" w14:textId="77777777" w:rsidR="00D56123" w:rsidRDefault="00D56123">
            <w:pPr>
              <w:pStyle w:val="TableParagraph"/>
              <w:rPr>
                <w:rFonts w:ascii="Times New Roman"/>
                <w:sz w:val="14"/>
              </w:rPr>
            </w:pPr>
          </w:p>
        </w:tc>
        <w:tc>
          <w:tcPr>
            <w:tcW w:w="2371" w:type="dxa"/>
            <w:shd w:val="clear" w:color="auto" w:fill="E4E4E4"/>
          </w:tcPr>
          <w:p w14:paraId="2C19A40E" w14:textId="77777777" w:rsidR="00D56123" w:rsidRDefault="00D56123">
            <w:pPr>
              <w:pStyle w:val="TableParagraph"/>
              <w:rPr>
                <w:rFonts w:ascii="Times New Roman"/>
                <w:sz w:val="14"/>
              </w:rPr>
            </w:pPr>
          </w:p>
        </w:tc>
      </w:tr>
      <w:tr w:rsidR="00D56123" w14:paraId="52B12572" w14:textId="77777777">
        <w:trPr>
          <w:trHeight w:val="203"/>
        </w:trPr>
        <w:tc>
          <w:tcPr>
            <w:tcW w:w="3162" w:type="dxa"/>
            <w:gridSpan w:val="2"/>
            <w:shd w:val="clear" w:color="auto" w:fill="E4E4E4"/>
          </w:tcPr>
          <w:p w14:paraId="0E0005F8" w14:textId="77777777" w:rsidR="00D56123" w:rsidRDefault="00094F2A">
            <w:pPr>
              <w:pStyle w:val="TableParagraph"/>
              <w:spacing w:line="184" w:lineRule="exact"/>
              <w:ind w:left="30"/>
              <w:rPr>
                <w:sz w:val="18"/>
              </w:rPr>
            </w:pPr>
            <w:r>
              <w:rPr>
                <w:sz w:val="18"/>
              </w:rPr>
              <w:t>1300 CALORIE REDUCTION</w:t>
            </w:r>
          </w:p>
        </w:tc>
        <w:tc>
          <w:tcPr>
            <w:tcW w:w="1512" w:type="dxa"/>
            <w:shd w:val="clear" w:color="auto" w:fill="E4E4E4"/>
          </w:tcPr>
          <w:p w14:paraId="31F1C6D9" w14:textId="77777777" w:rsidR="00D56123" w:rsidRDefault="00094F2A">
            <w:pPr>
              <w:pStyle w:val="TableParagraph"/>
              <w:spacing w:line="184" w:lineRule="exact"/>
              <w:ind w:right="106"/>
              <w:jc w:val="right"/>
              <w:rPr>
                <w:sz w:val="18"/>
              </w:rPr>
            </w:pPr>
            <w:r>
              <w:rPr>
                <w:sz w:val="18"/>
              </w:rPr>
              <w:t>1300 CAL RED</w:t>
            </w:r>
          </w:p>
        </w:tc>
        <w:tc>
          <w:tcPr>
            <w:tcW w:w="648" w:type="dxa"/>
            <w:shd w:val="clear" w:color="auto" w:fill="E4E4E4"/>
          </w:tcPr>
          <w:p w14:paraId="23663ED0" w14:textId="77777777" w:rsidR="00D56123" w:rsidRDefault="00094F2A">
            <w:pPr>
              <w:pStyle w:val="TableParagraph"/>
              <w:spacing w:line="184" w:lineRule="exact"/>
              <w:ind w:left="106"/>
              <w:jc w:val="center"/>
              <w:rPr>
                <w:sz w:val="18"/>
              </w:rPr>
            </w:pPr>
            <w:r>
              <w:rPr>
                <w:w w:val="99"/>
                <w:sz w:val="18"/>
              </w:rPr>
              <w:t>4</w:t>
            </w:r>
          </w:p>
        </w:tc>
        <w:tc>
          <w:tcPr>
            <w:tcW w:w="1512" w:type="dxa"/>
            <w:shd w:val="clear" w:color="auto" w:fill="E4E4E4"/>
          </w:tcPr>
          <w:p w14:paraId="24846C15" w14:textId="77777777" w:rsidR="00D56123" w:rsidRDefault="00094F2A">
            <w:pPr>
              <w:pStyle w:val="TableParagraph"/>
              <w:spacing w:line="184" w:lineRule="exact"/>
              <w:ind w:left="107"/>
              <w:rPr>
                <w:sz w:val="18"/>
              </w:rPr>
            </w:pPr>
            <w:r>
              <w:rPr>
                <w:sz w:val="18"/>
              </w:rPr>
              <w:t>1300 CAL RED</w:t>
            </w:r>
          </w:p>
        </w:tc>
        <w:tc>
          <w:tcPr>
            <w:tcW w:w="2371" w:type="dxa"/>
            <w:shd w:val="clear" w:color="auto" w:fill="E4E4E4"/>
          </w:tcPr>
          <w:p w14:paraId="07333627" w14:textId="77777777" w:rsidR="00D56123" w:rsidRDefault="00094F2A">
            <w:pPr>
              <w:pStyle w:val="TableParagraph"/>
              <w:spacing w:line="184" w:lineRule="exact"/>
              <w:ind w:left="106"/>
              <w:rPr>
                <w:sz w:val="18"/>
              </w:rPr>
            </w:pPr>
            <w:r>
              <w:rPr>
                <w:sz w:val="18"/>
              </w:rPr>
              <w:t>87-130/HF</w:t>
            </w:r>
          </w:p>
        </w:tc>
      </w:tr>
      <w:tr w:rsidR="00D56123" w14:paraId="667170FC" w14:textId="77777777">
        <w:trPr>
          <w:trHeight w:val="203"/>
        </w:trPr>
        <w:tc>
          <w:tcPr>
            <w:tcW w:w="3162" w:type="dxa"/>
            <w:gridSpan w:val="2"/>
            <w:shd w:val="clear" w:color="auto" w:fill="E4E4E4"/>
          </w:tcPr>
          <w:p w14:paraId="70F677DA" w14:textId="77777777" w:rsidR="00D56123" w:rsidRDefault="00094F2A">
            <w:pPr>
              <w:pStyle w:val="TableParagraph"/>
              <w:spacing w:line="184" w:lineRule="exact"/>
              <w:ind w:left="30"/>
              <w:rPr>
                <w:sz w:val="18"/>
              </w:rPr>
            </w:pPr>
            <w:r>
              <w:rPr>
                <w:sz w:val="18"/>
              </w:rPr>
              <w:t>NO</w:t>
            </w:r>
          </w:p>
        </w:tc>
        <w:tc>
          <w:tcPr>
            <w:tcW w:w="1512" w:type="dxa"/>
            <w:shd w:val="clear" w:color="auto" w:fill="E4E4E4"/>
          </w:tcPr>
          <w:p w14:paraId="3A60E68C" w14:textId="77777777" w:rsidR="00D56123" w:rsidRDefault="00D56123">
            <w:pPr>
              <w:pStyle w:val="TableParagraph"/>
              <w:rPr>
                <w:rFonts w:ascii="Times New Roman"/>
                <w:sz w:val="14"/>
              </w:rPr>
            </w:pPr>
          </w:p>
        </w:tc>
        <w:tc>
          <w:tcPr>
            <w:tcW w:w="648" w:type="dxa"/>
            <w:shd w:val="clear" w:color="auto" w:fill="E4E4E4"/>
          </w:tcPr>
          <w:p w14:paraId="3279688B" w14:textId="77777777" w:rsidR="00D56123" w:rsidRDefault="00D56123">
            <w:pPr>
              <w:pStyle w:val="TableParagraph"/>
              <w:rPr>
                <w:rFonts w:ascii="Times New Roman"/>
                <w:sz w:val="14"/>
              </w:rPr>
            </w:pPr>
          </w:p>
        </w:tc>
        <w:tc>
          <w:tcPr>
            <w:tcW w:w="1512" w:type="dxa"/>
            <w:shd w:val="clear" w:color="auto" w:fill="E4E4E4"/>
          </w:tcPr>
          <w:p w14:paraId="76AC749C" w14:textId="77777777" w:rsidR="00D56123" w:rsidRDefault="00D56123">
            <w:pPr>
              <w:pStyle w:val="TableParagraph"/>
              <w:rPr>
                <w:rFonts w:ascii="Times New Roman"/>
                <w:sz w:val="14"/>
              </w:rPr>
            </w:pPr>
          </w:p>
        </w:tc>
        <w:tc>
          <w:tcPr>
            <w:tcW w:w="2371" w:type="dxa"/>
            <w:shd w:val="clear" w:color="auto" w:fill="E4E4E4"/>
          </w:tcPr>
          <w:p w14:paraId="510275E3" w14:textId="77777777" w:rsidR="00D56123" w:rsidRDefault="00D56123">
            <w:pPr>
              <w:pStyle w:val="TableParagraph"/>
              <w:rPr>
                <w:rFonts w:ascii="Times New Roman"/>
                <w:sz w:val="14"/>
              </w:rPr>
            </w:pPr>
          </w:p>
        </w:tc>
      </w:tr>
      <w:tr w:rsidR="00D56123" w14:paraId="6CFBDB50" w14:textId="77777777">
        <w:trPr>
          <w:trHeight w:val="204"/>
        </w:trPr>
        <w:tc>
          <w:tcPr>
            <w:tcW w:w="3162" w:type="dxa"/>
            <w:gridSpan w:val="2"/>
            <w:shd w:val="clear" w:color="auto" w:fill="E4E4E4"/>
          </w:tcPr>
          <w:p w14:paraId="2908667D" w14:textId="77777777" w:rsidR="00D56123" w:rsidRDefault="00094F2A">
            <w:pPr>
              <w:pStyle w:val="TableParagraph"/>
              <w:spacing w:line="184" w:lineRule="exact"/>
              <w:ind w:left="30"/>
              <w:rPr>
                <w:sz w:val="18"/>
              </w:rPr>
            </w:pPr>
            <w:r>
              <w:rPr>
                <w:sz w:val="18"/>
              </w:rPr>
              <w:t>1300 CC FLUID RESTRICTION</w:t>
            </w:r>
          </w:p>
        </w:tc>
        <w:tc>
          <w:tcPr>
            <w:tcW w:w="1512" w:type="dxa"/>
            <w:shd w:val="clear" w:color="auto" w:fill="E4E4E4"/>
          </w:tcPr>
          <w:p w14:paraId="42509550" w14:textId="77777777" w:rsidR="00D56123" w:rsidRDefault="00094F2A">
            <w:pPr>
              <w:pStyle w:val="TableParagraph"/>
              <w:spacing w:line="184" w:lineRule="exact"/>
              <w:ind w:left="107"/>
              <w:rPr>
                <w:sz w:val="18"/>
              </w:rPr>
            </w:pPr>
            <w:r>
              <w:rPr>
                <w:sz w:val="18"/>
              </w:rPr>
              <w:t>1300 CC FR</w:t>
            </w:r>
          </w:p>
        </w:tc>
        <w:tc>
          <w:tcPr>
            <w:tcW w:w="648" w:type="dxa"/>
            <w:shd w:val="clear" w:color="auto" w:fill="E4E4E4"/>
          </w:tcPr>
          <w:p w14:paraId="287CF7FA" w14:textId="77777777" w:rsidR="00D56123" w:rsidRDefault="00094F2A">
            <w:pPr>
              <w:pStyle w:val="TableParagraph"/>
              <w:spacing w:line="184" w:lineRule="exact"/>
              <w:ind w:left="215"/>
              <w:rPr>
                <w:sz w:val="18"/>
              </w:rPr>
            </w:pPr>
            <w:r>
              <w:rPr>
                <w:sz w:val="18"/>
              </w:rPr>
              <w:t>38</w:t>
            </w:r>
          </w:p>
        </w:tc>
        <w:tc>
          <w:tcPr>
            <w:tcW w:w="1512" w:type="dxa"/>
            <w:shd w:val="clear" w:color="auto" w:fill="E4E4E4"/>
          </w:tcPr>
          <w:p w14:paraId="5D420A76" w14:textId="77777777" w:rsidR="00D56123" w:rsidRDefault="00094F2A">
            <w:pPr>
              <w:pStyle w:val="TableParagraph"/>
              <w:spacing w:line="184" w:lineRule="exact"/>
              <w:ind w:left="107"/>
              <w:rPr>
                <w:sz w:val="18"/>
              </w:rPr>
            </w:pPr>
            <w:r>
              <w:rPr>
                <w:sz w:val="18"/>
              </w:rPr>
              <w:t>1300cc FLUID</w:t>
            </w:r>
          </w:p>
        </w:tc>
        <w:tc>
          <w:tcPr>
            <w:tcW w:w="2371" w:type="dxa"/>
            <w:shd w:val="clear" w:color="auto" w:fill="E4E4E4"/>
          </w:tcPr>
          <w:p w14:paraId="49982623" w14:textId="77777777" w:rsidR="00D56123" w:rsidRDefault="00094F2A">
            <w:pPr>
              <w:pStyle w:val="TableParagraph"/>
              <w:tabs>
                <w:tab w:val="left" w:pos="1618"/>
              </w:tabs>
              <w:spacing w:line="184" w:lineRule="exact"/>
              <w:ind w:left="106"/>
              <w:rPr>
                <w:sz w:val="18"/>
              </w:rPr>
            </w:pPr>
            <w:r>
              <w:rPr>
                <w:sz w:val="18"/>
              </w:rPr>
              <w:t>DIALYSIS/LOW</w:t>
            </w:r>
            <w:r>
              <w:rPr>
                <w:sz w:val="18"/>
              </w:rPr>
              <w:tab/>
              <w:t>NO</w:t>
            </w:r>
          </w:p>
        </w:tc>
      </w:tr>
      <w:tr w:rsidR="00D56123" w14:paraId="4D5D54F2" w14:textId="77777777">
        <w:trPr>
          <w:trHeight w:val="204"/>
        </w:trPr>
        <w:tc>
          <w:tcPr>
            <w:tcW w:w="3162" w:type="dxa"/>
            <w:gridSpan w:val="2"/>
            <w:shd w:val="clear" w:color="auto" w:fill="E4E4E4"/>
          </w:tcPr>
          <w:p w14:paraId="15197AA9" w14:textId="77777777" w:rsidR="00D56123" w:rsidRDefault="00094F2A">
            <w:pPr>
              <w:pStyle w:val="TableParagraph"/>
              <w:spacing w:line="184" w:lineRule="exact"/>
              <w:ind w:left="30"/>
              <w:rPr>
                <w:sz w:val="18"/>
              </w:rPr>
            </w:pPr>
            <w:r>
              <w:rPr>
                <w:sz w:val="18"/>
              </w:rPr>
              <w:t>NO</w:t>
            </w:r>
          </w:p>
        </w:tc>
        <w:tc>
          <w:tcPr>
            <w:tcW w:w="1512" w:type="dxa"/>
            <w:shd w:val="clear" w:color="auto" w:fill="E4E4E4"/>
          </w:tcPr>
          <w:p w14:paraId="0D835CC5" w14:textId="77777777" w:rsidR="00D56123" w:rsidRDefault="00D56123">
            <w:pPr>
              <w:pStyle w:val="TableParagraph"/>
              <w:rPr>
                <w:rFonts w:ascii="Times New Roman"/>
                <w:sz w:val="14"/>
              </w:rPr>
            </w:pPr>
          </w:p>
        </w:tc>
        <w:tc>
          <w:tcPr>
            <w:tcW w:w="648" w:type="dxa"/>
            <w:shd w:val="clear" w:color="auto" w:fill="E4E4E4"/>
          </w:tcPr>
          <w:p w14:paraId="038AADF6" w14:textId="77777777" w:rsidR="00D56123" w:rsidRDefault="00D56123">
            <w:pPr>
              <w:pStyle w:val="TableParagraph"/>
              <w:rPr>
                <w:rFonts w:ascii="Times New Roman"/>
                <w:sz w:val="14"/>
              </w:rPr>
            </w:pPr>
          </w:p>
        </w:tc>
        <w:tc>
          <w:tcPr>
            <w:tcW w:w="1512" w:type="dxa"/>
            <w:shd w:val="clear" w:color="auto" w:fill="E4E4E4"/>
          </w:tcPr>
          <w:p w14:paraId="7A407946" w14:textId="77777777" w:rsidR="00D56123" w:rsidRDefault="00D56123">
            <w:pPr>
              <w:pStyle w:val="TableParagraph"/>
              <w:rPr>
                <w:rFonts w:ascii="Times New Roman"/>
                <w:sz w:val="14"/>
              </w:rPr>
            </w:pPr>
          </w:p>
        </w:tc>
        <w:tc>
          <w:tcPr>
            <w:tcW w:w="2371" w:type="dxa"/>
            <w:shd w:val="clear" w:color="auto" w:fill="E4E4E4"/>
          </w:tcPr>
          <w:p w14:paraId="16797A81" w14:textId="77777777" w:rsidR="00D56123" w:rsidRDefault="00D56123">
            <w:pPr>
              <w:pStyle w:val="TableParagraph"/>
              <w:rPr>
                <w:rFonts w:ascii="Times New Roman"/>
                <w:sz w:val="14"/>
              </w:rPr>
            </w:pPr>
          </w:p>
        </w:tc>
      </w:tr>
      <w:tr w:rsidR="00D56123" w14:paraId="38B47F9F" w14:textId="77777777">
        <w:trPr>
          <w:trHeight w:val="203"/>
        </w:trPr>
        <w:tc>
          <w:tcPr>
            <w:tcW w:w="3162" w:type="dxa"/>
            <w:gridSpan w:val="2"/>
            <w:shd w:val="clear" w:color="auto" w:fill="E4E4E4"/>
          </w:tcPr>
          <w:p w14:paraId="10909698" w14:textId="77777777" w:rsidR="00D56123" w:rsidRDefault="00094F2A">
            <w:pPr>
              <w:pStyle w:val="TableParagraph"/>
              <w:spacing w:line="184" w:lineRule="exact"/>
              <w:ind w:left="30"/>
              <w:rPr>
                <w:sz w:val="18"/>
              </w:rPr>
            </w:pPr>
            <w:r>
              <w:rPr>
                <w:sz w:val="18"/>
              </w:rPr>
              <w:t>1400 CALORIE ADA</w:t>
            </w:r>
          </w:p>
        </w:tc>
        <w:tc>
          <w:tcPr>
            <w:tcW w:w="1512" w:type="dxa"/>
            <w:shd w:val="clear" w:color="auto" w:fill="E4E4E4"/>
          </w:tcPr>
          <w:p w14:paraId="15EDEE0F" w14:textId="77777777" w:rsidR="00D56123" w:rsidRDefault="00094F2A">
            <w:pPr>
              <w:pStyle w:val="TableParagraph"/>
              <w:spacing w:line="184" w:lineRule="exact"/>
              <w:ind w:left="107"/>
              <w:rPr>
                <w:sz w:val="18"/>
              </w:rPr>
            </w:pPr>
            <w:r>
              <w:rPr>
                <w:sz w:val="18"/>
              </w:rPr>
              <w:t>DB1400 ADA</w:t>
            </w:r>
          </w:p>
        </w:tc>
        <w:tc>
          <w:tcPr>
            <w:tcW w:w="648" w:type="dxa"/>
            <w:shd w:val="clear" w:color="auto" w:fill="E4E4E4"/>
          </w:tcPr>
          <w:p w14:paraId="63D268B3" w14:textId="77777777" w:rsidR="00D56123" w:rsidRDefault="00094F2A">
            <w:pPr>
              <w:pStyle w:val="TableParagraph"/>
              <w:spacing w:line="184" w:lineRule="exact"/>
              <w:ind w:left="106"/>
              <w:jc w:val="center"/>
              <w:rPr>
                <w:sz w:val="18"/>
              </w:rPr>
            </w:pPr>
            <w:r>
              <w:rPr>
                <w:w w:val="99"/>
                <w:sz w:val="18"/>
              </w:rPr>
              <w:t>4</w:t>
            </w:r>
          </w:p>
        </w:tc>
        <w:tc>
          <w:tcPr>
            <w:tcW w:w="1512" w:type="dxa"/>
            <w:shd w:val="clear" w:color="auto" w:fill="E4E4E4"/>
          </w:tcPr>
          <w:p w14:paraId="1A077E29" w14:textId="77777777" w:rsidR="00D56123" w:rsidRDefault="00094F2A">
            <w:pPr>
              <w:pStyle w:val="TableParagraph"/>
              <w:spacing w:line="184" w:lineRule="exact"/>
              <w:ind w:left="107"/>
              <w:rPr>
                <w:sz w:val="18"/>
              </w:rPr>
            </w:pPr>
            <w:r>
              <w:rPr>
                <w:sz w:val="18"/>
              </w:rPr>
              <w:t>1400 CAL ADA</w:t>
            </w:r>
          </w:p>
        </w:tc>
        <w:tc>
          <w:tcPr>
            <w:tcW w:w="2371" w:type="dxa"/>
            <w:shd w:val="clear" w:color="auto" w:fill="E4E4E4"/>
          </w:tcPr>
          <w:p w14:paraId="2C7FAA49" w14:textId="77777777" w:rsidR="00D56123" w:rsidRDefault="00094F2A">
            <w:pPr>
              <w:pStyle w:val="TableParagraph"/>
              <w:spacing w:line="184" w:lineRule="exact"/>
              <w:ind w:left="106"/>
              <w:rPr>
                <w:sz w:val="18"/>
              </w:rPr>
            </w:pPr>
            <w:r>
              <w:rPr>
                <w:sz w:val="18"/>
              </w:rPr>
              <w:t>87-130/HF</w:t>
            </w:r>
          </w:p>
        </w:tc>
      </w:tr>
      <w:tr w:rsidR="00D56123" w14:paraId="59169D11" w14:textId="77777777">
        <w:trPr>
          <w:trHeight w:val="203"/>
        </w:trPr>
        <w:tc>
          <w:tcPr>
            <w:tcW w:w="3162" w:type="dxa"/>
            <w:gridSpan w:val="2"/>
            <w:shd w:val="clear" w:color="auto" w:fill="E4E4E4"/>
          </w:tcPr>
          <w:p w14:paraId="7F90CD13" w14:textId="77777777" w:rsidR="00D56123" w:rsidRDefault="00094F2A">
            <w:pPr>
              <w:pStyle w:val="TableParagraph"/>
              <w:spacing w:line="184" w:lineRule="exact"/>
              <w:ind w:left="30"/>
              <w:rPr>
                <w:sz w:val="18"/>
              </w:rPr>
            </w:pPr>
            <w:r>
              <w:rPr>
                <w:sz w:val="18"/>
              </w:rPr>
              <w:t>NO</w:t>
            </w:r>
          </w:p>
        </w:tc>
        <w:tc>
          <w:tcPr>
            <w:tcW w:w="1512" w:type="dxa"/>
            <w:shd w:val="clear" w:color="auto" w:fill="E4E4E4"/>
          </w:tcPr>
          <w:p w14:paraId="71185BB1" w14:textId="77777777" w:rsidR="00D56123" w:rsidRDefault="00D56123">
            <w:pPr>
              <w:pStyle w:val="TableParagraph"/>
              <w:rPr>
                <w:rFonts w:ascii="Times New Roman"/>
                <w:sz w:val="14"/>
              </w:rPr>
            </w:pPr>
          </w:p>
        </w:tc>
        <w:tc>
          <w:tcPr>
            <w:tcW w:w="648" w:type="dxa"/>
            <w:shd w:val="clear" w:color="auto" w:fill="E4E4E4"/>
          </w:tcPr>
          <w:p w14:paraId="4E829700" w14:textId="77777777" w:rsidR="00D56123" w:rsidRDefault="00D56123">
            <w:pPr>
              <w:pStyle w:val="TableParagraph"/>
              <w:rPr>
                <w:rFonts w:ascii="Times New Roman"/>
                <w:sz w:val="14"/>
              </w:rPr>
            </w:pPr>
          </w:p>
        </w:tc>
        <w:tc>
          <w:tcPr>
            <w:tcW w:w="1512" w:type="dxa"/>
            <w:shd w:val="clear" w:color="auto" w:fill="E4E4E4"/>
          </w:tcPr>
          <w:p w14:paraId="02E7C507" w14:textId="77777777" w:rsidR="00D56123" w:rsidRDefault="00D56123">
            <w:pPr>
              <w:pStyle w:val="TableParagraph"/>
              <w:rPr>
                <w:rFonts w:ascii="Times New Roman"/>
                <w:sz w:val="14"/>
              </w:rPr>
            </w:pPr>
          </w:p>
        </w:tc>
        <w:tc>
          <w:tcPr>
            <w:tcW w:w="2371" w:type="dxa"/>
            <w:shd w:val="clear" w:color="auto" w:fill="E4E4E4"/>
          </w:tcPr>
          <w:p w14:paraId="107E51D9" w14:textId="77777777" w:rsidR="00D56123" w:rsidRDefault="00D56123">
            <w:pPr>
              <w:pStyle w:val="TableParagraph"/>
              <w:rPr>
                <w:rFonts w:ascii="Times New Roman"/>
                <w:sz w:val="14"/>
              </w:rPr>
            </w:pPr>
          </w:p>
        </w:tc>
      </w:tr>
      <w:tr w:rsidR="00D56123" w14:paraId="0E8E2489" w14:textId="77777777">
        <w:trPr>
          <w:trHeight w:val="204"/>
        </w:trPr>
        <w:tc>
          <w:tcPr>
            <w:tcW w:w="3162" w:type="dxa"/>
            <w:gridSpan w:val="2"/>
            <w:shd w:val="clear" w:color="auto" w:fill="E4E4E4"/>
          </w:tcPr>
          <w:p w14:paraId="53947E99" w14:textId="77777777" w:rsidR="00D56123" w:rsidRDefault="00094F2A">
            <w:pPr>
              <w:pStyle w:val="TableParagraph"/>
              <w:spacing w:line="184" w:lineRule="exact"/>
              <w:ind w:left="30"/>
              <w:rPr>
                <w:sz w:val="18"/>
              </w:rPr>
            </w:pPr>
            <w:r>
              <w:rPr>
                <w:sz w:val="18"/>
              </w:rPr>
              <w:t>3000 CALORIE ADA</w:t>
            </w:r>
          </w:p>
        </w:tc>
        <w:tc>
          <w:tcPr>
            <w:tcW w:w="1512" w:type="dxa"/>
            <w:shd w:val="clear" w:color="auto" w:fill="E4E4E4"/>
          </w:tcPr>
          <w:p w14:paraId="02C9A33B" w14:textId="77777777" w:rsidR="00D56123" w:rsidRDefault="00094F2A">
            <w:pPr>
              <w:pStyle w:val="TableParagraph"/>
              <w:spacing w:line="184" w:lineRule="exact"/>
              <w:ind w:left="107"/>
              <w:rPr>
                <w:sz w:val="18"/>
              </w:rPr>
            </w:pPr>
            <w:r>
              <w:rPr>
                <w:sz w:val="18"/>
              </w:rPr>
              <w:t>DB3000 ADA</w:t>
            </w:r>
          </w:p>
        </w:tc>
        <w:tc>
          <w:tcPr>
            <w:tcW w:w="648" w:type="dxa"/>
            <w:shd w:val="clear" w:color="auto" w:fill="E4E4E4"/>
          </w:tcPr>
          <w:p w14:paraId="0C87B447" w14:textId="77777777" w:rsidR="00D56123" w:rsidRDefault="00094F2A">
            <w:pPr>
              <w:pStyle w:val="TableParagraph"/>
              <w:spacing w:line="184" w:lineRule="exact"/>
              <w:ind w:left="106"/>
              <w:jc w:val="center"/>
              <w:rPr>
                <w:sz w:val="18"/>
              </w:rPr>
            </w:pPr>
            <w:r>
              <w:rPr>
                <w:w w:val="99"/>
                <w:sz w:val="18"/>
              </w:rPr>
              <w:t>4</w:t>
            </w:r>
          </w:p>
        </w:tc>
        <w:tc>
          <w:tcPr>
            <w:tcW w:w="1512" w:type="dxa"/>
            <w:shd w:val="clear" w:color="auto" w:fill="E4E4E4"/>
          </w:tcPr>
          <w:p w14:paraId="4D1BB0DB" w14:textId="77777777" w:rsidR="00D56123" w:rsidRDefault="00094F2A">
            <w:pPr>
              <w:pStyle w:val="TableParagraph"/>
              <w:spacing w:line="184" w:lineRule="exact"/>
              <w:ind w:left="107"/>
              <w:rPr>
                <w:sz w:val="18"/>
              </w:rPr>
            </w:pPr>
            <w:r>
              <w:rPr>
                <w:sz w:val="18"/>
              </w:rPr>
              <w:t>3000 CAL ADA</w:t>
            </w:r>
          </w:p>
        </w:tc>
        <w:tc>
          <w:tcPr>
            <w:tcW w:w="2371" w:type="dxa"/>
            <w:shd w:val="clear" w:color="auto" w:fill="E4E4E4"/>
          </w:tcPr>
          <w:p w14:paraId="3A5CA0B5" w14:textId="77777777" w:rsidR="00D56123" w:rsidRDefault="00094F2A">
            <w:pPr>
              <w:pStyle w:val="TableParagraph"/>
              <w:spacing w:line="184" w:lineRule="exact"/>
              <w:ind w:left="106"/>
              <w:rPr>
                <w:sz w:val="18"/>
              </w:rPr>
            </w:pPr>
            <w:r>
              <w:rPr>
                <w:sz w:val="18"/>
              </w:rPr>
              <w:t>87-130/HF</w:t>
            </w:r>
          </w:p>
        </w:tc>
      </w:tr>
      <w:tr w:rsidR="00D56123" w14:paraId="2D98EED8" w14:textId="77777777">
        <w:trPr>
          <w:trHeight w:val="204"/>
        </w:trPr>
        <w:tc>
          <w:tcPr>
            <w:tcW w:w="3162" w:type="dxa"/>
            <w:gridSpan w:val="2"/>
            <w:shd w:val="clear" w:color="auto" w:fill="E4E4E4"/>
          </w:tcPr>
          <w:p w14:paraId="7E1C5B01" w14:textId="77777777" w:rsidR="00D56123" w:rsidRDefault="00094F2A">
            <w:pPr>
              <w:pStyle w:val="TableParagraph"/>
              <w:spacing w:line="184" w:lineRule="exact"/>
              <w:ind w:left="30"/>
              <w:rPr>
                <w:sz w:val="18"/>
              </w:rPr>
            </w:pPr>
            <w:r>
              <w:rPr>
                <w:sz w:val="18"/>
              </w:rPr>
              <w:t>NO</w:t>
            </w:r>
          </w:p>
        </w:tc>
        <w:tc>
          <w:tcPr>
            <w:tcW w:w="1512" w:type="dxa"/>
            <w:shd w:val="clear" w:color="auto" w:fill="E4E4E4"/>
          </w:tcPr>
          <w:p w14:paraId="20DC4142" w14:textId="77777777" w:rsidR="00D56123" w:rsidRDefault="00D56123">
            <w:pPr>
              <w:pStyle w:val="TableParagraph"/>
              <w:rPr>
                <w:rFonts w:ascii="Times New Roman"/>
                <w:sz w:val="14"/>
              </w:rPr>
            </w:pPr>
          </w:p>
        </w:tc>
        <w:tc>
          <w:tcPr>
            <w:tcW w:w="648" w:type="dxa"/>
            <w:shd w:val="clear" w:color="auto" w:fill="E4E4E4"/>
          </w:tcPr>
          <w:p w14:paraId="3CC03940" w14:textId="77777777" w:rsidR="00D56123" w:rsidRDefault="00D56123">
            <w:pPr>
              <w:pStyle w:val="TableParagraph"/>
              <w:rPr>
                <w:rFonts w:ascii="Times New Roman"/>
                <w:sz w:val="14"/>
              </w:rPr>
            </w:pPr>
          </w:p>
        </w:tc>
        <w:tc>
          <w:tcPr>
            <w:tcW w:w="1512" w:type="dxa"/>
            <w:shd w:val="clear" w:color="auto" w:fill="E4E4E4"/>
          </w:tcPr>
          <w:p w14:paraId="35610F89" w14:textId="77777777" w:rsidR="00D56123" w:rsidRDefault="00D56123">
            <w:pPr>
              <w:pStyle w:val="TableParagraph"/>
              <w:rPr>
                <w:rFonts w:ascii="Times New Roman"/>
                <w:sz w:val="14"/>
              </w:rPr>
            </w:pPr>
          </w:p>
        </w:tc>
        <w:tc>
          <w:tcPr>
            <w:tcW w:w="2371" w:type="dxa"/>
            <w:shd w:val="clear" w:color="auto" w:fill="E4E4E4"/>
          </w:tcPr>
          <w:p w14:paraId="679DD8F4" w14:textId="77777777" w:rsidR="00D56123" w:rsidRDefault="00D56123">
            <w:pPr>
              <w:pStyle w:val="TableParagraph"/>
              <w:rPr>
                <w:rFonts w:ascii="Times New Roman"/>
                <w:sz w:val="14"/>
              </w:rPr>
            </w:pPr>
          </w:p>
        </w:tc>
      </w:tr>
      <w:tr w:rsidR="00D56123" w14:paraId="485259A2" w14:textId="77777777">
        <w:trPr>
          <w:trHeight w:val="204"/>
        </w:trPr>
        <w:tc>
          <w:tcPr>
            <w:tcW w:w="3162" w:type="dxa"/>
            <w:gridSpan w:val="2"/>
            <w:shd w:val="clear" w:color="auto" w:fill="E4E4E4"/>
          </w:tcPr>
          <w:p w14:paraId="5F0FA504" w14:textId="77777777" w:rsidR="00D56123" w:rsidRDefault="00094F2A">
            <w:pPr>
              <w:pStyle w:val="TableParagraph"/>
              <w:spacing w:line="184" w:lineRule="exact"/>
              <w:ind w:left="30"/>
              <w:rPr>
                <w:sz w:val="18"/>
              </w:rPr>
            </w:pPr>
            <w:r>
              <w:rPr>
                <w:sz w:val="18"/>
              </w:rPr>
              <w:t>360 CC FLUID</w:t>
            </w:r>
            <w:r>
              <w:rPr>
                <w:spacing w:val="-25"/>
                <w:sz w:val="18"/>
              </w:rPr>
              <w:t xml:space="preserve"> </w:t>
            </w:r>
            <w:r>
              <w:rPr>
                <w:sz w:val="18"/>
              </w:rPr>
              <w:t>RESTRICTION-TRAY</w:t>
            </w:r>
          </w:p>
        </w:tc>
        <w:tc>
          <w:tcPr>
            <w:tcW w:w="1512" w:type="dxa"/>
            <w:shd w:val="clear" w:color="auto" w:fill="E4E4E4"/>
          </w:tcPr>
          <w:p w14:paraId="763A6E68" w14:textId="77777777" w:rsidR="00D56123" w:rsidRDefault="00094F2A">
            <w:pPr>
              <w:pStyle w:val="TableParagraph"/>
              <w:spacing w:line="184" w:lineRule="exact"/>
              <w:ind w:left="215"/>
              <w:rPr>
                <w:sz w:val="18"/>
              </w:rPr>
            </w:pPr>
            <w:r>
              <w:rPr>
                <w:sz w:val="18"/>
              </w:rPr>
              <w:t>360 CC FR</w:t>
            </w:r>
          </w:p>
        </w:tc>
        <w:tc>
          <w:tcPr>
            <w:tcW w:w="648" w:type="dxa"/>
            <w:shd w:val="clear" w:color="auto" w:fill="E4E4E4"/>
          </w:tcPr>
          <w:p w14:paraId="3AAA7176" w14:textId="77777777" w:rsidR="00D56123" w:rsidRDefault="00094F2A">
            <w:pPr>
              <w:pStyle w:val="TableParagraph"/>
              <w:spacing w:line="184" w:lineRule="exact"/>
              <w:ind w:left="107"/>
              <w:rPr>
                <w:sz w:val="18"/>
              </w:rPr>
            </w:pPr>
            <w:r>
              <w:rPr>
                <w:sz w:val="18"/>
              </w:rPr>
              <w:t>38</w:t>
            </w:r>
          </w:p>
        </w:tc>
        <w:tc>
          <w:tcPr>
            <w:tcW w:w="1512" w:type="dxa"/>
            <w:shd w:val="clear" w:color="auto" w:fill="E4E4E4"/>
          </w:tcPr>
          <w:p w14:paraId="37CF8213" w14:textId="77777777" w:rsidR="00D56123" w:rsidRDefault="00094F2A">
            <w:pPr>
              <w:pStyle w:val="TableParagraph"/>
              <w:spacing w:line="184" w:lineRule="exact"/>
              <w:ind w:left="-1"/>
              <w:rPr>
                <w:sz w:val="18"/>
              </w:rPr>
            </w:pPr>
            <w:r>
              <w:rPr>
                <w:sz w:val="18"/>
              </w:rPr>
              <w:t>360cc FR/TR</w:t>
            </w:r>
          </w:p>
        </w:tc>
        <w:tc>
          <w:tcPr>
            <w:tcW w:w="2371" w:type="dxa"/>
            <w:shd w:val="clear" w:color="auto" w:fill="E4E4E4"/>
          </w:tcPr>
          <w:p w14:paraId="2EBDF44F" w14:textId="77777777" w:rsidR="00D56123" w:rsidRDefault="00094F2A">
            <w:pPr>
              <w:pStyle w:val="TableParagraph"/>
              <w:tabs>
                <w:tab w:val="left" w:pos="1510"/>
              </w:tabs>
              <w:spacing w:line="184" w:lineRule="exact"/>
              <w:ind w:left="-2"/>
              <w:rPr>
                <w:sz w:val="18"/>
              </w:rPr>
            </w:pPr>
            <w:r>
              <w:rPr>
                <w:sz w:val="18"/>
              </w:rPr>
              <w:t>DIALYSIS/LOW</w:t>
            </w:r>
            <w:r>
              <w:rPr>
                <w:sz w:val="18"/>
              </w:rPr>
              <w:tab/>
              <w:t>NO</w:t>
            </w:r>
          </w:p>
        </w:tc>
      </w:tr>
      <w:tr w:rsidR="00D56123" w14:paraId="35C2743A" w14:textId="77777777">
        <w:trPr>
          <w:trHeight w:val="203"/>
        </w:trPr>
        <w:tc>
          <w:tcPr>
            <w:tcW w:w="3162" w:type="dxa"/>
            <w:gridSpan w:val="2"/>
            <w:shd w:val="clear" w:color="auto" w:fill="E4E4E4"/>
          </w:tcPr>
          <w:p w14:paraId="1A457B03" w14:textId="77777777" w:rsidR="00D56123" w:rsidRDefault="00094F2A">
            <w:pPr>
              <w:pStyle w:val="TableParagraph"/>
              <w:spacing w:line="184" w:lineRule="exact"/>
              <w:ind w:left="30"/>
              <w:rPr>
                <w:sz w:val="18"/>
              </w:rPr>
            </w:pPr>
            <w:r>
              <w:rPr>
                <w:sz w:val="18"/>
              </w:rPr>
              <w:t>YES</w:t>
            </w:r>
          </w:p>
        </w:tc>
        <w:tc>
          <w:tcPr>
            <w:tcW w:w="1512" w:type="dxa"/>
            <w:shd w:val="clear" w:color="auto" w:fill="E4E4E4"/>
          </w:tcPr>
          <w:p w14:paraId="768CEFCA" w14:textId="77777777" w:rsidR="00D56123" w:rsidRDefault="00D56123">
            <w:pPr>
              <w:pStyle w:val="TableParagraph"/>
              <w:rPr>
                <w:rFonts w:ascii="Times New Roman"/>
                <w:sz w:val="14"/>
              </w:rPr>
            </w:pPr>
          </w:p>
        </w:tc>
        <w:tc>
          <w:tcPr>
            <w:tcW w:w="648" w:type="dxa"/>
            <w:shd w:val="clear" w:color="auto" w:fill="E4E4E4"/>
          </w:tcPr>
          <w:p w14:paraId="17D80016" w14:textId="77777777" w:rsidR="00D56123" w:rsidRDefault="00D56123">
            <w:pPr>
              <w:pStyle w:val="TableParagraph"/>
              <w:rPr>
                <w:rFonts w:ascii="Times New Roman"/>
                <w:sz w:val="14"/>
              </w:rPr>
            </w:pPr>
          </w:p>
        </w:tc>
        <w:tc>
          <w:tcPr>
            <w:tcW w:w="1512" w:type="dxa"/>
            <w:shd w:val="clear" w:color="auto" w:fill="E4E4E4"/>
          </w:tcPr>
          <w:p w14:paraId="54880E74" w14:textId="77777777" w:rsidR="00D56123" w:rsidRDefault="00D56123">
            <w:pPr>
              <w:pStyle w:val="TableParagraph"/>
              <w:rPr>
                <w:rFonts w:ascii="Times New Roman"/>
                <w:sz w:val="14"/>
              </w:rPr>
            </w:pPr>
          </w:p>
        </w:tc>
        <w:tc>
          <w:tcPr>
            <w:tcW w:w="2371" w:type="dxa"/>
            <w:shd w:val="clear" w:color="auto" w:fill="E4E4E4"/>
          </w:tcPr>
          <w:p w14:paraId="029F5668" w14:textId="77777777" w:rsidR="00D56123" w:rsidRDefault="00D56123">
            <w:pPr>
              <w:pStyle w:val="TableParagraph"/>
              <w:rPr>
                <w:rFonts w:ascii="Times New Roman"/>
                <w:sz w:val="14"/>
              </w:rPr>
            </w:pPr>
          </w:p>
        </w:tc>
      </w:tr>
      <w:tr w:rsidR="00D56123" w14:paraId="67454C91" w14:textId="77777777">
        <w:trPr>
          <w:trHeight w:val="406"/>
        </w:trPr>
        <w:tc>
          <w:tcPr>
            <w:tcW w:w="3162" w:type="dxa"/>
            <w:gridSpan w:val="2"/>
            <w:shd w:val="clear" w:color="auto" w:fill="E4E4E4"/>
          </w:tcPr>
          <w:p w14:paraId="7FF1A17F" w14:textId="77777777" w:rsidR="00D56123" w:rsidRDefault="00094F2A">
            <w:pPr>
              <w:pStyle w:val="TableParagraph"/>
              <w:spacing w:line="203" w:lineRule="exact"/>
              <w:ind w:left="30"/>
              <w:rPr>
                <w:sz w:val="18"/>
              </w:rPr>
            </w:pPr>
            <w:r>
              <w:rPr>
                <w:sz w:val="18"/>
              </w:rPr>
              <w:t>500 CC FLUID RESTRICTION</w:t>
            </w:r>
          </w:p>
          <w:p w14:paraId="73CD8077" w14:textId="77777777" w:rsidR="00D56123" w:rsidRDefault="00094F2A">
            <w:pPr>
              <w:pStyle w:val="TableParagraph"/>
              <w:spacing w:line="183" w:lineRule="exact"/>
              <w:ind w:left="30"/>
              <w:rPr>
                <w:sz w:val="18"/>
              </w:rPr>
            </w:pPr>
            <w:r>
              <w:rPr>
                <w:sz w:val="18"/>
              </w:rPr>
              <w:t>NO</w:t>
            </w:r>
          </w:p>
        </w:tc>
        <w:tc>
          <w:tcPr>
            <w:tcW w:w="1512" w:type="dxa"/>
            <w:shd w:val="clear" w:color="auto" w:fill="E4E4E4"/>
          </w:tcPr>
          <w:p w14:paraId="2DC654D6" w14:textId="77777777" w:rsidR="00D56123" w:rsidRDefault="00094F2A">
            <w:pPr>
              <w:pStyle w:val="TableParagraph"/>
              <w:ind w:left="107"/>
              <w:rPr>
                <w:sz w:val="18"/>
              </w:rPr>
            </w:pPr>
            <w:r>
              <w:rPr>
                <w:sz w:val="18"/>
              </w:rPr>
              <w:t>500 CC FR</w:t>
            </w:r>
          </w:p>
        </w:tc>
        <w:tc>
          <w:tcPr>
            <w:tcW w:w="648" w:type="dxa"/>
            <w:shd w:val="clear" w:color="auto" w:fill="E4E4E4"/>
          </w:tcPr>
          <w:p w14:paraId="2CB1561B" w14:textId="77777777" w:rsidR="00D56123" w:rsidRDefault="00094F2A">
            <w:pPr>
              <w:pStyle w:val="TableParagraph"/>
              <w:ind w:left="215"/>
              <w:rPr>
                <w:sz w:val="18"/>
              </w:rPr>
            </w:pPr>
            <w:r>
              <w:rPr>
                <w:sz w:val="18"/>
              </w:rPr>
              <w:t>38</w:t>
            </w:r>
          </w:p>
        </w:tc>
        <w:tc>
          <w:tcPr>
            <w:tcW w:w="1512" w:type="dxa"/>
            <w:shd w:val="clear" w:color="auto" w:fill="E4E4E4"/>
          </w:tcPr>
          <w:p w14:paraId="2A4124C6" w14:textId="77777777" w:rsidR="00D56123" w:rsidRDefault="00094F2A">
            <w:pPr>
              <w:pStyle w:val="TableParagraph"/>
              <w:ind w:left="107"/>
              <w:rPr>
                <w:sz w:val="18"/>
              </w:rPr>
            </w:pPr>
            <w:r>
              <w:rPr>
                <w:sz w:val="18"/>
              </w:rPr>
              <w:t>500cc FLUID</w:t>
            </w:r>
          </w:p>
        </w:tc>
        <w:tc>
          <w:tcPr>
            <w:tcW w:w="2371" w:type="dxa"/>
            <w:shd w:val="clear" w:color="auto" w:fill="E4E4E4"/>
          </w:tcPr>
          <w:p w14:paraId="202C870A" w14:textId="77777777" w:rsidR="00D56123" w:rsidRDefault="00094F2A">
            <w:pPr>
              <w:pStyle w:val="TableParagraph"/>
              <w:tabs>
                <w:tab w:val="left" w:pos="1618"/>
              </w:tabs>
              <w:ind w:left="106"/>
              <w:rPr>
                <w:sz w:val="18"/>
              </w:rPr>
            </w:pPr>
            <w:r>
              <w:rPr>
                <w:sz w:val="18"/>
              </w:rPr>
              <w:t>DIALYSIS/LOW</w:t>
            </w:r>
            <w:r>
              <w:rPr>
                <w:sz w:val="18"/>
              </w:rPr>
              <w:tab/>
              <w:t>NO</w:t>
            </w:r>
          </w:p>
        </w:tc>
      </w:tr>
      <w:tr w:rsidR="00D56123" w14:paraId="633DB6CA" w14:textId="77777777">
        <w:trPr>
          <w:trHeight w:val="203"/>
        </w:trPr>
        <w:tc>
          <w:tcPr>
            <w:tcW w:w="3162" w:type="dxa"/>
            <w:gridSpan w:val="2"/>
            <w:shd w:val="clear" w:color="auto" w:fill="E4E4E4"/>
          </w:tcPr>
          <w:p w14:paraId="689750E2" w14:textId="77777777" w:rsidR="00D56123" w:rsidRDefault="00094F2A">
            <w:pPr>
              <w:pStyle w:val="TableParagraph"/>
              <w:spacing w:line="184" w:lineRule="exact"/>
              <w:ind w:left="30"/>
              <w:rPr>
                <w:sz w:val="18"/>
              </w:rPr>
            </w:pPr>
            <w:r>
              <w:rPr>
                <w:sz w:val="18"/>
              </w:rPr>
              <w:t>500 MG SODIUM</w:t>
            </w:r>
          </w:p>
        </w:tc>
        <w:tc>
          <w:tcPr>
            <w:tcW w:w="1512" w:type="dxa"/>
            <w:shd w:val="clear" w:color="auto" w:fill="E4E4E4"/>
          </w:tcPr>
          <w:p w14:paraId="1006D1C2" w14:textId="77777777" w:rsidR="00D56123" w:rsidRDefault="00094F2A">
            <w:pPr>
              <w:pStyle w:val="TableParagraph"/>
              <w:spacing w:line="184" w:lineRule="exact"/>
              <w:ind w:left="-1"/>
              <w:rPr>
                <w:sz w:val="18"/>
              </w:rPr>
            </w:pPr>
            <w:r>
              <w:rPr>
                <w:sz w:val="18"/>
              </w:rPr>
              <w:t>500 MG SOD</w:t>
            </w:r>
          </w:p>
        </w:tc>
        <w:tc>
          <w:tcPr>
            <w:tcW w:w="648" w:type="dxa"/>
            <w:shd w:val="clear" w:color="auto" w:fill="E4E4E4"/>
          </w:tcPr>
          <w:p w14:paraId="70A9C947" w14:textId="77777777" w:rsidR="00D56123" w:rsidRDefault="00094F2A">
            <w:pPr>
              <w:pStyle w:val="TableParagraph"/>
              <w:spacing w:line="184" w:lineRule="exact"/>
              <w:ind w:left="215"/>
              <w:rPr>
                <w:sz w:val="18"/>
              </w:rPr>
            </w:pPr>
            <w:r>
              <w:rPr>
                <w:w w:val="99"/>
                <w:sz w:val="18"/>
              </w:rPr>
              <w:t>6</w:t>
            </w:r>
          </w:p>
        </w:tc>
        <w:tc>
          <w:tcPr>
            <w:tcW w:w="1512" w:type="dxa"/>
            <w:shd w:val="clear" w:color="auto" w:fill="E4E4E4"/>
          </w:tcPr>
          <w:p w14:paraId="3C9BA5C6" w14:textId="77777777" w:rsidR="00D56123" w:rsidRDefault="00094F2A">
            <w:pPr>
              <w:pStyle w:val="TableParagraph"/>
              <w:spacing w:line="184" w:lineRule="exact"/>
              <w:ind w:left="-1"/>
              <w:rPr>
                <w:sz w:val="18"/>
              </w:rPr>
            </w:pPr>
            <w:r>
              <w:rPr>
                <w:sz w:val="18"/>
              </w:rPr>
              <w:t>500mg SODIUM</w:t>
            </w:r>
          </w:p>
        </w:tc>
        <w:tc>
          <w:tcPr>
            <w:tcW w:w="2371" w:type="dxa"/>
            <w:shd w:val="clear" w:color="auto" w:fill="E4E4E4"/>
          </w:tcPr>
          <w:p w14:paraId="3A3375DF" w14:textId="77777777" w:rsidR="00D56123" w:rsidRDefault="00094F2A">
            <w:pPr>
              <w:pStyle w:val="TableParagraph"/>
              <w:spacing w:line="184" w:lineRule="exact"/>
              <w:ind w:left="-2"/>
              <w:rPr>
                <w:sz w:val="18"/>
              </w:rPr>
            </w:pPr>
            <w:r>
              <w:rPr>
                <w:sz w:val="18"/>
              </w:rPr>
              <w:t>87-130/CHOL</w:t>
            </w:r>
          </w:p>
        </w:tc>
      </w:tr>
      <w:tr w:rsidR="00D56123" w14:paraId="6C939B7D" w14:textId="77777777">
        <w:trPr>
          <w:trHeight w:val="204"/>
        </w:trPr>
        <w:tc>
          <w:tcPr>
            <w:tcW w:w="3162" w:type="dxa"/>
            <w:gridSpan w:val="2"/>
            <w:shd w:val="clear" w:color="auto" w:fill="E4E4E4"/>
          </w:tcPr>
          <w:p w14:paraId="519A47DC" w14:textId="77777777" w:rsidR="00D56123" w:rsidRDefault="00094F2A">
            <w:pPr>
              <w:pStyle w:val="TableParagraph"/>
              <w:spacing w:line="184" w:lineRule="exact"/>
              <w:ind w:left="30"/>
              <w:rPr>
                <w:sz w:val="18"/>
              </w:rPr>
            </w:pPr>
            <w:r>
              <w:rPr>
                <w:sz w:val="18"/>
              </w:rPr>
              <w:t>YES</w:t>
            </w:r>
          </w:p>
        </w:tc>
        <w:tc>
          <w:tcPr>
            <w:tcW w:w="1512" w:type="dxa"/>
            <w:shd w:val="clear" w:color="auto" w:fill="E4E4E4"/>
          </w:tcPr>
          <w:p w14:paraId="26C3B304" w14:textId="77777777" w:rsidR="00D56123" w:rsidRDefault="00D56123">
            <w:pPr>
              <w:pStyle w:val="TableParagraph"/>
              <w:rPr>
                <w:rFonts w:ascii="Times New Roman"/>
                <w:sz w:val="14"/>
              </w:rPr>
            </w:pPr>
          </w:p>
        </w:tc>
        <w:tc>
          <w:tcPr>
            <w:tcW w:w="648" w:type="dxa"/>
            <w:shd w:val="clear" w:color="auto" w:fill="E4E4E4"/>
          </w:tcPr>
          <w:p w14:paraId="3CB7701A" w14:textId="77777777" w:rsidR="00D56123" w:rsidRDefault="00D56123">
            <w:pPr>
              <w:pStyle w:val="TableParagraph"/>
              <w:rPr>
                <w:rFonts w:ascii="Times New Roman"/>
                <w:sz w:val="14"/>
              </w:rPr>
            </w:pPr>
          </w:p>
        </w:tc>
        <w:tc>
          <w:tcPr>
            <w:tcW w:w="1512" w:type="dxa"/>
            <w:shd w:val="clear" w:color="auto" w:fill="E4E4E4"/>
          </w:tcPr>
          <w:p w14:paraId="64547281" w14:textId="77777777" w:rsidR="00D56123" w:rsidRDefault="00D56123">
            <w:pPr>
              <w:pStyle w:val="TableParagraph"/>
              <w:rPr>
                <w:rFonts w:ascii="Times New Roman"/>
                <w:sz w:val="14"/>
              </w:rPr>
            </w:pPr>
          </w:p>
        </w:tc>
        <w:tc>
          <w:tcPr>
            <w:tcW w:w="2371" w:type="dxa"/>
            <w:shd w:val="clear" w:color="auto" w:fill="E4E4E4"/>
          </w:tcPr>
          <w:p w14:paraId="16B9AFA2" w14:textId="77777777" w:rsidR="00D56123" w:rsidRDefault="00D56123">
            <w:pPr>
              <w:pStyle w:val="TableParagraph"/>
              <w:rPr>
                <w:rFonts w:ascii="Times New Roman"/>
                <w:sz w:val="14"/>
              </w:rPr>
            </w:pPr>
          </w:p>
        </w:tc>
      </w:tr>
      <w:tr w:rsidR="00D56123" w14:paraId="6DF31A36" w14:textId="77777777">
        <w:trPr>
          <w:trHeight w:val="204"/>
        </w:trPr>
        <w:tc>
          <w:tcPr>
            <w:tcW w:w="3162" w:type="dxa"/>
            <w:gridSpan w:val="2"/>
            <w:shd w:val="clear" w:color="auto" w:fill="E4E4E4"/>
          </w:tcPr>
          <w:p w14:paraId="75C0E8BE" w14:textId="77777777" w:rsidR="00D56123" w:rsidRDefault="00094F2A">
            <w:pPr>
              <w:pStyle w:val="TableParagraph"/>
              <w:spacing w:line="184" w:lineRule="exact"/>
              <w:ind w:left="30"/>
              <w:rPr>
                <w:sz w:val="18"/>
              </w:rPr>
            </w:pPr>
            <w:r>
              <w:rPr>
                <w:sz w:val="18"/>
              </w:rPr>
              <w:t>600 CC FLUID RESTRICTION</w:t>
            </w:r>
          </w:p>
        </w:tc>
        <w:tc>
          <w:tcPr>
            <w:tcW w:w="1512" w:type="dxa"/>
            <w:shd w:val="clear" w:color="auto" w:fill="E4E4E4"/>
          </w:tcPr>
          <w:p w14:paraId="04ADB53E" w14:textId="77777777" w:rsidR="00D56123" w:rsidRDefault="00094F2A">
            <w:pPr>
              <w:pStyle w:val="TableParagraph"/>
              <w:spacing w:line="184" w:lineRule="exact"/>
              <w:ind w:left="107"/>
              <w:rPr>
                <w:sz w:val="18"/>
              </w:rPr>
            </w:pPr>
            <w:r>
              <w:rPr>
                <w:sz w:val="18"/>
              </w:rPr>
              <w:t>600 CC FR</w:t>
            </w:r>
          </w:p>
        </w:tc>
        <w:tc>
          <w:tcPr>
            <w:tcW w:w="648" w:type="dxa"/>
            <w:shd w:val="clear" w:color="auto" w:fill="E4E4E4"/>
          </w:tcPr>
          <w:p w14:paraId="170EB483" w14:textId="77777777" w:rsidR="00D56123" w:rsidRDefault="00094F2A">
            <w:pPr>
              <w:pStyle w:val="TableParagraph"/>
              <w:spacing w:line="184" w:lineRule="exact"/>
              <w:ind w:left="215"/>
              <w:rPr>
                <w:sz w:val="18"/>
              </w:rPr>
            </w:pPr>
            <w:r>
              <w:rPr>
                <w:sz w:val="18"/>
              </w:rPr>
              <w:t>38</w:t>
            </w:r>
          </w:p>
        </w:tc>
        <w:tc>
          <w:tcPr>
            <w:tcW w:w="1512" w:type="dxa"/>
            <w:shd w:val="clear" w:color="auto" w:fill="E4E4E4"/>
          </w:tcPr>
          <w:p w14:paraId="2A2FC6C7" w14:textId="77777777" w:rsidR="00D56123" w:rsidRDefault="00094F2A">
            <w:pPr>
              <w:pStyle w:val="TableParagraph"/>
              <w:spacing w:line="184" w:lineRule="exact"/>
              <w:ind w:left="107"/>
              <w:rPr>
                <w:sz w:val="18"/>
              </w:rPr>
            </w:pPr>
            <w:r>
              <w:rPr>
                <w:sz w:val="18"/>
              </w:rPr>
              <w:t>600cc FLUID</w:t>
            </w:r>
          </w:p>
        </w:tc>
        <w:tc>
          <w:tcPr>
            <w:tcW w:w="2371" w:type="dxa"/>
            <w:shd w:val="clear" w:color="auto" w:fill="E4E4E4"/>
          </w:tcPr>
          <w:p w14:paraId="05E99B2F" w14:textId="77777777" w:rsidR="00D56123" w:rsidRDefault="00094F2A">
            <w:pPr>
              <w:pStyle w:val="TableParagraph"/>
              <w:tabs>
                <w:tab w:val="left" w:pos="1618"/>
              </w:tabs>
              <w:spacing w:line="184" w:lineRule="exact"/>
              <w:ind w:left="106"/>
              <w:rPr>
                <w:sz w:val="18"/>
              </w:rPr>
            </w:pPr>
            <w:r>
              <w:rPr>
                <w:sz w:val="18"/>
              </w:rPr>
              <w:t>DIALYSIS/LOW</w:t>
            </w:r>
            <w:r>
              <w:rPr>
                <w:sz w:val="18"/>
              </w:rPr>
              <w:tab/>
              <w:t>NO</w:t>
            </w:r>
          </w:p>
        </w:tc>
      </w:tr>
      <w:tr w:rsidR="00D56123" w14:paraId="11269C7E" w14:textId="77777777">
        <w:trPr>
          <w:trHeight w:val="203"/>
        </w:trPr>
        <w:tc>
          <w:tcPr>
            <w:tcW w:w="3162" w:type="dxa"/>
            <w:gridSpan w:val="2"/>
            <w:shd w:val="clear" w:color="auto" w:fill="E4E4E4"/>
          </w:tcPr>
          <w:p w14:paraId="2241760A" w14:textId="77777777" w:rsidR="00D56123" w:rsidRDefault="00094F2A">
            <w:pPr>
              <w:pStyle w:val="TableParagraph"/>
              <w:spacing w:line="184" w:lineRule="exact"/>
              <w:ind w:left="30"/>
              <w:rPr>
                <w:sz w:val="18"/>
              </w:rPr>
            </w:pPr>
            <w:r>
              <w:rPr>
                <w:sz w:val="18"/>
              </w:rPr>
              <w:t>NO</w:t>
            </w:r>
          </w:p>
        </w:tc>
        <w:tc>
          <w:tcPr>
            <w:tcW w:w="1512" w:type="dxa"/>
            <w:shd w:val="clear" w:color="auto" w:fill="E4E4E4"/>
          </w:tcPr>
          <w:p w14:paraId="445A312E" w14:textId="77777777" w:rsidR="00D56123" w:rsidRDefault="00D56123">
            <w:pPr>
              <w:pStyle w:val="TableParagraph"/>
              <w:rPr>
                <w:rFonts w:ascii="Times New Roman"/>
                <w:sz w:val="14"/>
              </w:rPr>
            </w:pPr>
          </w:p>
        </w:tc>
        <w:tc>
          <w:tcPr>
            <w:tcW w:w="648" w:type="dxa"/>
            <w:shd w:val="clear" w:color="auto" w:fill="E4E4E4"/>
          </w:tcPr>
          <w:p w14:paraId="531D797E" w14:textId="77777777" w:rsidR="00D56123" w:rsidRDefault="00D56123">
            <w:pPr>
              <w:pStyle w:val="TableParagraph"/>
              <w:rPr>
                <w:rFonts w:ascii="Times New Roman"/>
                <w:sz w:val="14"/>
              </w:rPr>
            </w:pPr>
          </w:p>
        </w:tc>
        <w:tc>
          <w:tcPr>
            <w:tcW w:w="1512" w:type="dxa"/>
            <w:shd w:val="clear" w:color="auto" w:fill="E4E4E4"/>
          </w:tcPr>
          <w:p w14:paraId="2CCAB110" w14:textId="77777777" w:rsidR="00D56123" w:rsidRDefault="00D56123">
            <w:pPr>
              <w:pStyle w:val="TableParagraph"/>
              <w:rPr>
                <w:rFonts w:ascii="Times New Roman"/>
                <w:sz w:val="14"/>
              </w:rPr>
            </w:pPr>
          </w:p>
        </w:tc>
        <w:tc>
          <w:tcPr>
            <w:tcW w:w="2371" w:type="dxa"/>
            <w:shd w:val="clear" w:color="auto" w:fill="E4E4E4"/>
          </w:tcPr>
          <w:p w14:paraId="76F787EE" w14:textId="77777777" w:rsidR="00D56123" w:rsidRDefault="00D56123">
            <w:pPr>
              <w:pStyle w:val="TableParagraph"/>
              <w:rPr>
                <w:rFonts w:ascii="Times New Roman"/>
                <w:sz w:val="14"/>
              </w:rPr>
            </w:pPr>
          </w:p>
        </w:tc>
      </w:tr>
      <w:tr w:rsidR="00D56123" w14:paraId="6468C111" w14:textId="77777777">
        <w:trPr>
          <w:trHeight w:val="203"/>
        </w:trPr>
        <w:tc>
          <w:tcPr>
            <w:tcW w:w="3162" w:type="dxa"/>
            <w:gridSpan w:val="2"/>
            <w:shd w:val="clear" w:color="auto" w:fill="E4E4E4"/>
          </w:tcPr>
          <w:p w14:paraId="114E37F6" w14:textId="77777777" w:rsidR="00D56123" w:rsidRDefault="00094F2A">
            <w:pPr>
              <w:pStyle w:val="TableParagraph"/>
              <w:spacing w:line="184" w:lineRule="exact"/>
              <w:ind w:left="30"/>
              <w:rPr>
                <w:sz w:val="18"/>
              </w:rPr>
            </w:pPr>
            <w:bookmarkStart w:id="240" w:name="_bookmark122"/>
            <w:bookmarkEnd w:id="240"/>
            <w:r>
              <w:rPr>
                <w:sz w:val="18"/>
              </w:rPr>
              <w:t>700 CC FLUID RESTRICTION</w:t>
            </w:r>
          </w:p>
        </w:tc>
        <w:tc>
          <w:tcPr>
            <w:tcW w:w="1512" w:type="dxa"/>
            <w:shd w:val="clear" w:color="auto" w:fill="E4E4E4"/>
          </w:tcPr>
          <w:p w14:paraId="00C595F6" w14:textId="77777777" w:rsidR="00D56123" w:rsidRDefault="00094F2A">
            <w:pPr>
              <w:pStyle w:val="TableParagraph"/>
              <w:spacing w:line="184" w:lineRule="exact"/>
              <w:ind w:left="215"/>
              <w:rPr>
                <w:sz w:val="18"/>
              </w:rPr>
            </w:pPr>
            <w:r>
              <w:rPr>
                <w:sz w:val="18"/>
              </w:rPr>
              <w:t>700 CC FR</w:t>
            </w:r>
          </w:p>
        </w:tc>
        <w:tc>
          <w:tcPr>
            <w:tcW w:w="648" w:type="dxa"/>
            <w:shd w:val="clear" w:color="auto" w:fill="E4E4E4"/>
          </w:tcPr>
          <w:p w14:paraId="3716BDAF" w14:textId="77777777" w:rsidR="00D56123" w:rsidRDefault="00094F2A">
            <w:pPr>
              <w:pStyle w:val="TableParagraph"/>
              <w:spacing w:line="184" w:lineRule="exact"/>
              <w:ind w:left="323"/>
              <w:rPr>
                <w:sz w:val="18"/>
              </w:rPr>
            </w:pPr>
            <w:r>
              <w:rPr>
                <w:sz w:val="18"/>
              </w:rPr>
              <w:t>38</w:t>
            </w:r>
          </w:p>
        </w:tc>
        <w:tc>
          <w:tcPr>
            <w:tcW w:w="1512" w:type="dxa"/>
            <w:shd w:val="clear" w:color="auto" w:fill="E4E4E4"/>
          </w:tcPr>
          <w:p w14:paraId="7E77A8B4" w14:textId="77777777" w:rsidR="00D56123" w:rsidRDefault="00094F2A">
            <w:pPr>
              <w:pStyle w:val="TableParagraph"/>
              <w:spacing w:line="184" w:lineRule="exact"/>
              <w:ind w:left="215"/>
              <w:rPr>
                <w:sz w:val="18"/>
              </w:rPr>
            </w:pPr>
            <w:r>
              <w:rPr>
                <w:sz w:val="18"/>
              </w:rPr>
              <w:t>700cc FLUID</w:t>
            </w:r>
          </w:p>
        </w:tc>
        <w:tc>
          <w:tcPr>
            <w:tcW w:w="2371" w:type="dxa"/>
            <w:shd w:val="clear" w:color="auto" w:fill="E4E4E4"/>
          </w:tcPr>
          <w:p w14:paraId="4F900DA8" w14:textId="77777777" w:rsidR="00D56123" w:rsidRDefault="00094F2A">
            <w:pPr>
              <w:pStyle w:val="TableParagraph"/>
              <w:tabs>
                <w:tab w:val="left" w:pos="1726"/>
              </w:tabs>
              <w:spacing w:line="184" w:lineRule="exact"/>
              <w:ind w:left="214"/>
              <w:rPr>
                <w:sz w:val="18"/>
              </w:rPr>
            </w:pPr>
            <w:r>
              <w:rPr>
                <w:sz w:val="18"/>
              </w:rPr>
              <w:t>DIALYSIS/LOW</w:t>
            </w:r>
            <w:r>
              <w:rPr>
                <w:sz w:val="18"/>
              </w:rPr>
              <w:tab/>
              <w:t>NO</w:t>
            </w:r>
          </w:p>
        </w:tc>
      </w:tr>
      <w:tr w:rsidR="00D56123" w14:paraId="2A1CD771" w14:textId="77777777">
        <w:trPr>
          <w:trHeight w:val="203"/>
        </w:trPr>
        <w:tc>
          <w:tcPr>
            <w:tcW w:w="3162" w:type="dxa"/>
            <w:gridSpan w:val="2"/>
            <w:shd w:val="clear" w:color="auto" w:fill="E4E4E4"/>
          </w:tcPr>
          <w:p w14:paraId="21C39D9E" w14:textId="77777777" w:rsidR="00D56123" w:rsidRDefault="00094F2A">
            <w:pPr>
              <w:pStyle w:val="TableParagraph"/>
              <w:spacing w:line="184" w:lineRule="exact"/>
              <w:ind w:left="30"/>
              <w:rPr>
                <w:sz w:val="18"/>
              </w:rPr>
            </w:pPr>
            <w:r>
              <w:rPr>
                <w:sz w:val="18"/>
              </w:rPr>
              <w:t>NO</w:t>
            </w:r>
          </w:p>
        </w:tc>
        <w:tc>
          <w:tcPr>
            <w:tcW w:w="1512" w:type="dxa"/>
            <w:shd w:val="clear" w:color="auto" w:fill="E4E4E4"/>
          </w:tcPr>
          <w:p w14:paraId="68827436" w14:textId="77777777" w:rsidR="00D56123" w:rsidRDefault="00D56123">
            <w:pPr>
              <w:pStyle w:val="TableParagraph"/>
              <w:rPr>
                <w:rFonts w:ascii="Times New Roman"/>
                <w:sz w:val="14"/>
              </w:rPr>
            </w:pPr>
          </w:p>
        </w:tc>
        <w:tc>
          <w:tcPr>
            <w:tcW w:w="648" w:type="dxa"/>
            <w:shd w:val="clear" w:color="auto" w:fill="E4E4E4"/>
          </w:tcPr>
          <w:p w14:paraId="6FB13633" w14:textId="77777777" w:rsidR="00D56123" w:rsidRDefault="00D56123">
            <w:pPr>
              <w:pStyle w:val="TableParagraph"/>
              <w:rPr>
                <w:rFonts w:ascii="Times New Roman"/>
                <w:sz w:val="14"/>
              </w:rPr>
            </w:pPr>
          </w:p>
        </w:tc>
        <w:tc>
          <w:tcPr>
            <w:tcW w:w="1512" w:type="dxa"/>
            <w:shd w:val="clear" w:color="auto" w:fill="E4E4E4"/>
          </w:tcPr>
          <w:p w14:paraId="7C7922A8" w14:textId="77777777" w:rsidR="00D56123" w:rsidRDefault="00D56123">
            <w:pPr>
              <w:pStyle w:val="TableParagraph"/>
              <w:rPr>
                <w:rFonts w:ascii="Times New Roman"/>
                <w:sz w:val="14"/>
              </w:rPr>
            </w:pPr>
          </w:p>
        </w:tc>
        <w:tc>
          <w:tcPr>
            <w:tcW w:w="2371" w:type="dxa"/>
            <w:shd w:val="clear" w:color="auto" w:fill="E4E4E4"/>
          </w:tcPr>
          <w:p w14:paraId="4E338908" w14:textId="77777777" w:rsidR="00D56123" w:rsidRDefault="00D56123">
            <w:pPr>
              <w:pStyle w:val="TableParagraph"/>
              <w:rPr>
                <w:rFonts w:ascii="Times New Roman"/>
                <w:sz w:val="14"/>
              </w:rPr>
            </w:pPr>
          </w:p>
        </w:tc>
      </w:tr>
      <w:tr w:rsidR="00D56123" w14:paraId="69759F81" w14:textId="77777777">
        <w:trPr>
          <w:trHeight w:val="204"/>
        </w:trPr>
        <w:tc>
          <w:tcPr>
            <w:tcW w:w="3162" w:type="dxa"/>
            <w:gridSpan w:val="2"/>
            <w:shd w:val="clear" w:color="auto" w:fill="E4E4E4"/>
          </w:tcPr>
          <w:p w14:paraId="2F81D43B" w14:textId="77777777" w:rsidR="00D56123" w:rsidRDefault="00094F2A">
            <w:pPr>
              <w:pStyle w:val="TableParagraph"/>
              <w:spacing w:line="184" w:lineRule="exact"/>
              <w:ind w:left="30"/>
              <w:rPr>
                <w:sz w:val="18"/>
              </w:rPr>
            </w:pPr>
            <w:r>
              <w:rPr>
                <w:sz w:val="18"/>
              </w:rPr>
              <w:t>800 CALORIE ADA</w:t>
            </w:r>
          </w:p>
        </w:tc>
        <w:tc>
          <w:tcPr>
            <w:tcW w:w="1512" w:type="dxa"/>
            <w:shd w:val="clear" w:color="auto" w:fill="E4E4E4"/>
          </w:tcPr>
          <w:p w14:paraId="22B7AE88" w14:textId="77777777" w:rsidR="00D56123" w:rsidRDefault="00094F2A">
            <w:pPr>
              <w:pStyle w:val="TableParagraph"/>
              <w:spacing w:line="184" w:lineRule="exact"/>
              <w:ind w:left="-1"/>
              <w:rPr>
                <w:sz w:val="18"/>
              </w:rPr>
            </w:pPr>
            <w:r>
              <w:rPr>
                <w:sz w:val="18"/>
              </w:rPr>
              <w:t>DB 800 ADA</w:t>
            </w:r>
          </w:p>
        </w:tc>
        <w:tc>
          <w:tcPr>
            <w:tcW w:w="648" w:type="dxa"/>
            <w:shd w:val="clear" w:color="auto" w:fill="E4E4E4"/>
          </w:tcPr>
          <w:p w14:paraId="7BAF5BBD" w14:textId="77777777" w:rsidR="00D56123" w:rsidRDefault="00094F2A">
            <w:pPr>
              <w:pStyle w:val="TableParagraph"/>
              <w:spacing w:line="184" w:lineRule="exact"/>
              <w:ind w:left="215"/>
              <w:rPr>
                <w:sz w:val="18"/>
              </w:rPr>
            </w:pPr>
            <w:r>
              <w:rPr>
                <w:w w:val="99"/>
                <w:sz w:val="18"/>
              </w:rPr>
              <w:t>4</w:t>
            </w:r>
          </w:p>
        </w:tc>
        <w:tc>
          <w:tcPr>
            <w:tcW w:w="1512" w:type="dxa"/>
            <w:shd w:val="clear" w:color="auto" w:fill="E4E4E4"/>
          </w:tcPr>
          <w:p w14:paraId="115F54AE" w14:textId="77777777" w:rsidR="00D56123" w:rsidRDefault="00094F2A">
            <w:pPr>
              <w:pStyle w:val="TableParagraph"/>
              <w:spacing w:line="184" w:lineRule="exact"/>
              <w:ind w:left="-1"/>
              <w:rPr>
                <w:sz w:val="18"/>
              </w:rPr>
            </w:pPr>
            <w:r>
              <w:rPr>
                <w:sz w:val="18"/>
              </w:rPr>
              <w:t>800 CAL ADA</w:t>
            </w:r>
          </w:p>
        </w:tc>
        <w:tc>
          <w:tcPr>
            <w:tcW w:w="2371" w:type="dxa"/>
            <w:shd w:val="clear" w:color="auto" w:fill="E4E4E4"/>
          </w:tcPr>
          <w:p w14:paraId="114043CC" w14:textId="77777777" w:rsidR="00D56123" w:rsidRDefault="00094F2A">
            <w:pPr>
              <w:pStyle w:val="TableParagraph"/>
              <w:spacing w:line="184" w:lineRule="exact"/>
              <w:ind w:left="-2"/>
              <w:rPr>
                <w:sz w:val="18"/>
              </w:rPr>
            </w:pPr>
            <w:r>
              <w:rPr>
                <w:sz w:val="18"/>
              </w:rPr>
              <w:t>87-130/HF</w:t>
            </w:r>
          </w:p>
        </w:tc>
      </w:tr>
      <w:tr w:rsidR="00D56123" w14:paraId="29A078FF" w14:textId="77777777">
        <w:trPr>
          <w:trHeight w:val="200"/>
        </w:trPr>
        <w:tc>
          <w:tcPr>
            <w:tcW w:w="3162" w:type="dxa"/>
            <w:gridSpan w:val="2"/>
            <w:shd w:val="clear" w:color="auto" w:fill="E4E4E4"/>
          </w:tcPr>
          <w:p w14:paraId="6075131E" w14:textId="77777777" w:rsidR="00D56123" w:rsidRDefault="00094F2A">
            <w:pPr>
              <w:pStyle w:val="TableParagraph"/>
              <w:spacing w:line="180" w:lineRule="exact"/>
              <w:ind w:left="30"/>
              <w:rPr>
                <w:sz w:val="18"/>
              </w:rPr>
            </w:pPr>
            <w:r>
              <w:rPr>
                <w:sz w:val="18"/>
              </w:rPr>
              <w:t>YES</w:t>
            </w:r>
          </w:p>
        </w:tc>
        <w:tc>
          <w:tcPr>
            <w:tcW w:w="1512" w:type="dxa"/>
            <w:shd w:val="clear" w:color="auto" w:fill="E4E4E4"/>
          </w:tcPr>
          <w:p w14:paraId="066B5E63" w14:textId="77777777" w:rsidR="00D56123" w:rsidRDefault="00D56123">
            <w:pPr>
              <w:pStyle w:val="TableParagraph"/>
              <w:rPr>
                <w:rFonts w:ascii="Times New Roman"/>
                <w:sz w:val="12"/>
              </w:rPr>
            </w:pPr>
          </w:p>
        </w:tc>
        <w:tc>
          <w:tcPr>
            <w:tcW w:w="648" w:type="dxa"/>
            <w:shd w:val="clear" w:color="auto" w:fill="E4E4E4"/>
          </w:tcPr>
          <w:p w14:paraId="6010B270" w14:textId="77777777" w:rsidR="00D56123" w:rsidRDefault="00D56123">
            <w:pPr>
              <w:pStyle w:val="TableParagraph"/>
              <w:rPr>
                <w:rFonts w:ascii="Times New Roman"/>
                <w:sz w:val="12"/>
              </w:rPr>
            </w:pPr>
          </w:p>
        </w:tc>
        <w:tc>
          <w:tcPr>
            <w:tcW w:w="1512" w:type="dxa"/>
            <w:shd w:val="clear" w:color="auto" w:fill="E4E4E4"/>
          </w:tcPr>
          <w:p w14:paraId="7B9A4E8C" w14:textId="77777777" w:rsidR="00D56123" w:rsidRDefault="00D56123">
            <w:pPr>
              <w:pStyle w:val="TableParagraph"/>
              <w:rPr>
                <w:rFonts w:ascii="Times New Roman"/>
                <w:sz w:val="12"/>
              </w:rPr>
            </w:pPr>
          </w:p>
        </w:tc>
        <w:tc>
          <w:tcPr>
            <w:tcW w:w="2371" w:type="dxa"/>
            <w:shd w:val="clear" w:color="auto" w:fill="E4E4E4"/>
          </w:tcPr>
          <w:p w14:paraId="69C44539" w14:textId="77777777" w:rsidR="00D56123" w:rsidRDefault="00D56123">
            <w:pPr>
              <w:pStyle w:val="TableParagraph"/>
              <w:rPr>
                <w:rFonts w:ascii="Times New Roman"/>
                <w:sz w:val="12"/>
              </w:rPr>
            </w:pPr>
          </w:p>
        </w:tc>
      </w:tr>
    </w:tbl>
    <w:p w14:paraId="0C4E8796" w14:textId="77777777" w:rsidR="00D56123" w:rsidRDefault="00D56123">
      <w:pPr>
        <w:rPr>
          <w:sz w:val="12"/>
        </w:rPr>
        <w:sectPr w:rsidR="00D56123">
          <w:pgSz w:w="12240" w:h="15840"/>
          <w:pgMar w:top="1500" w:right="1120" w:bottom="1160" w:left="1120" w:header="0" w:footer="975" w:gutter="0"/>
          <w:cols w:space="720"/>
        </w:sectPr>
      </w:pPr>
    </w:p>
    <w:tbl>
      <w:tblPr>
        <w:tblW w:w="0" w:type="auto"/>
        <w:tblInd w:w="513" w:type="dxa"/>
        <w:tblLayout w:type="fixed"/>
        <w:tblCellMar>
          <w:left w:w="0" w:type="dxa"/>
          <w:right w:w="0" w:type="dxa"/>
        </w:tblCellMar>
        <w:tblLook w:val="01E0" w:firstRow="1" w:lastRow="1" w:firstColumn="1" w:lastColumn="1" w:noHBand="0" w:noVBand="0"/>
      </w:tblPr>
      <w:tblGrid>
        <w:gridCol w:w="408"/>
        <w:gridCol w:w="2484"/>
        <w:gridCol w:w="1728"/>
        <w:gridCol w:w="594"/>
        <w:gridCol w:w="1512"/>
        <w:gridCol w:w="2479"/>
      </w:tblGrid>
      <w:tr w:rsidR="00D56123" w14:paraId="31801C2C" w14:textId="77777777">
        <w:trPr>
          <w:trHeight w:val="207"/>
        </w:trPr>
        <w:tc>
          <w:tcPr>
            <w:tcW w:w="408" w:type="dxa"/>
            <w:shd w:val="clear" w:color="auto" w:fill="E4E4E4"/>
          </w:tcPr>
          <w:p w14:paraId="3BB43AC4" w14:textId="77777777" w:rsidR="00D56123" w:rsidRDefault="00094F2A">
            <w:pPr>
              <w:pStyle w:val="TableParagraph"/>
              <w:spacing w:before="3" w:line="184" w:lineRule="exact"/>
              <w:ind w:left="30"/>
              <w:rPr>
                <w:sz w:val="18"/>
              </w:rPr>
            </w:pPr>
            <w:r>
              <w:rPr>
                <w:sz w:val="18"/>
              </w:rPr>
              <w:t>800</w:t>
            </w:r>
          </w:p>
        </w:tc>
        <w:tc>
          <w:tcPr>
            <w:tcW w:w="2484" w:type="dxa"/>
            <w:shd w:val="clear" w:color="auto" w:fill="E4E4E4"/>
          </w:tcPr>
          <w:p w14:paraId="0C3F50AA" w14:textId="77777777" w:rsidR="00D56123" w:rsidRDefault="00094F2A">
            <w:pPr>
              <w:pStyle w:val="TableParagraph"/>
              <w:spacing w:before="3" w:line="184" w:lineRule="exact"/>
              <w:ind w:left="53"/>
              <w:rPr>
                <w:sz w:val="18"/>
              </w:rPr>
            </w:pPr>
            <w:r>
              <w:rPr>
                <w:sz w:val="18"/>
              </w:rPr>
              <w:t>CALORIE REDUCTION</w:t>
            </w:r>
          </w:p>
        </w:tc>
        <w:tc>
          <w:tcPr>
            <w:tcW w:w="1728" w:type="dxa"/>
            <w:shd w:val="clear" w:color="auto" w:fill="E4E4E4"/>
          </w:tcPr>
          <w:p w14:paraId="74064CF7" w14:textId="77777777" w:rsidR="00D56123" w:rsidRDefault="00094F2A">
            <w:pPr>
              <w:pStyle w:val="TableParagraph"/>
              <w:spacing w:before="3" w:line="184" w:lineRule="exact"/>
              <w:ind w:left="269"/>
              <w:rPr>
                <w:sz w:val="18"/>
              </w:rPr>
            </w:pPr>
            <w:r>
              <w:rPr>
                <w:sz w:val="18"/>
              </w:rPr>
              <w:t>800 CAL RED</w:t>
            </w:r>
          </w:p>
        </w:tc>
        <w:tc>
          <w:tcPr>
            <w:tcW w:w="594" w:type="dxa"/>
            <w:shd w:val="clear" w:color="auto" w:fill="E4E4E4"/>
          </w:tcPr>
          <w:p w14:paraId="30C39D50" w14:textId="77777777" w:rsidR="00D56123" w:rsidRDefault="00094F2A">
            <w:pPr>
              <w:pStyle w:val="TableParagraph"/>
              <w:spacing w:before="3" w:line="184" w:lineRule="exact"/>
              <w:ind w:left="269"/>
              <w:rPr>
                <w:sz w:val="18"/>
              </w:rPr>
            </w:pPr>
            <w:r>
              <w:rPr>
                <w:w w:val="99"/>
                <w:sz w:val="18"/>
              </w:rPr>
              <w:t>4</w:t>
            </w:r>
          </w:p>
        </w:tc>
        <w:tc>
          <w:tcPr>
            <w:tcW w:w="1512" w:type="dxa"/>
            <w:shd w:val="clear" w:color="auto" w:fill="E4E4E4"/>
          </w:tcPr>
          <w:p w14:paraId="5B76CA05" w14:textId="77777777" w:rsidR="00D56123" w:rsidRDefault="00094F2A">
            <w:pPr>
              <w:pStyle w:val="TableParagraph"/>
              <w:spacing w:before="3" w:line="184" w:lineRule="exact"/>
              <w:ind w:left="107"/>
              <w:rPr>
                <w:sz w:val="18"/>
              </w:rPr>
            </w:pPr>
            <w:r>
              <w:rPr>
                <w:sz w:val="18"/>
              </w:rPr>
              <w:t>800 CAL RED</w:t>
            </w:r>
          </w:p>
        </w:tc>
        <w:tc>
          <w:tcPr>
            <w:tcW w:w="2479" w:type="dxa"/>
            <w:shd w:val="clear" w:color="auto" w:fill="E4E4E4"/>
          </w:tcPr>
          <w:p w14:paraId="7731185A" w14:textId="77777777" w:rsidR="00D56123" w:rsidRDefault="00094F2A">
            <w:pPr>
              <w:pStyle w:val="TableParagraph"/>
              <w:spacing w:before="3" w:line="184" w:lineRule="exact"/>
              <w:ind w:left="106"/>
              <w:rPr>
                <w:sz w:val="18"/>
              </w:rPr>
            </w:pPr>
            <w:r>
              <w:rPr>
                <w:sz w:val="18"/>
              </w:rPr>
              <w:t>87-130/HF</w:t>
            </w:r>
          </w:p>
        </w:tc>
      </w:tr>
      <w:tr w:rsidR="00D56123" w14:paraId="7BA755CD" w14:textId="77777777">
        <w:trPr>
          <w:trHeight w:val="204"/>
        </w:trPr>
        <w:tc>
          <w:tcPr>
            <w:tcW w:w="408" w:type="dxa"/>
            <w:shd w:val="clear" w:color="auto" w:fill="E4E4E4"/>
          </w:tcPr>
          <w:p w14:paraId="1AC597FB" w14:textId="77777777" w:rsidR="00D56123" w:rsidRDefault="00094F2A">
            <w:pPr>
              <w:pStyle w:val="TableParagraph"/>
              <w:spacing w:line="184" w:lineRule="exact"/>
              <w:ind w:left="30"/>
              <w:rPr>
                <w:sz w:val="18"/>
              </w:rPr>
            </w:pPr>
            <w:r>
              <w:rPr>
                <w:sz w:val="18"/>
              </w:rPr>
              <w:t>YES</w:t>
            </w:r>
          </w:p>
        </w:tc>
        <w:tc>
          <w:tcPr>
            <w:tcW w:w="2484" w:type="dxa"/>
            <w:shd w:val="clear" w:color="auto" w:fill="E4E4E4"/>
          </w:tcPr>
          <w:p w14:paraId="2964436A" w14:textId="77777777" w:rsidR="00D56123" w:rsidRDefault="00D56123">
            <w:pPr>
              <w:pStyle w:val="TableParagraph"/>
              <w:rPr>
                <w:rFonts w:ascii="Times New Roman"/>
                <w:sz w:val="14"/>
              </w:rPr>
            </w:pPr>
          </w:p>
        </w:tc>
        <w:tc>
          <w:tcPr>
            <w:tcW w:w="1728" w:type="dxa"/>
            <w:shd w:val="clear" w:color="auto" w:fill="E4E4E4"/>
          </w:tcPr>
          <w:p w14:paraId="067AFB13" w14:textId="77777777" w:rsidR="00D56123" w:rsidRDefault="00D56123">
            <w:pPr>
              <w:pStyle w:val="TableParagraph"/>
              <w:rPr>
                <w:rFonts w:ascii="Times New Roman"/>
                <w:sz w:val="14"/>
              </w:rPr>
            </w:pPr>
          </w:p>
        </w:tc>
        <w:tc>
          <w:tcPr>
            <w:tcW w:w="594" w:type="dxa"/>
            <w:shd w:val="clear" w:color="auto" w:fill="E4E4E4"/>
          </w:tcPr>
          <w:p w14:paraId="36FEB8E8" w14:textId="77777777" w:rsidR="00D56123" w:rsidRDefault="00D56123">
            <w:pPr>
              <w:pStyle w:val="TableParagraph"/>
              <w:rPr>
                <w:rFonts w:ascii="Times New Roman"/>
                <w:sz w:val="14"/>
              </w:rPr>
            </w:pPr>
          </w:p>
        </w:tc>
        <w:tc>
          <w:tcPr>
            <w:tcW w:w="1512" w:type="dxa"/>
            <w:shd w:val="clear" w:color="auto" w:fill="E4E4E4"/>
          </w:tcPr>
          <w:p w14:paraId="65086E2D" w14:textId="77777777" w:rsidR="00D56123" w:rsidRDefault="00D56123">
            <w:pPr>
              <w:pStyle w:val="TableParagraph"/>
              <w:rPr>
                <w:rFonts w:ascii="Times New Roman"/>
                <w:sz w:val="14"/>
              </w:rPr>
            </w:pPr>
          </w:p>
        </w:tc>
        <w:tc>
          <w:tcPr>
            <w:tcW w:w="2479" w:type="dxa"/>
            <w:shd w:val="clear" w:color="auto" w:fill="E4E4E4"/>
          </w:tcPr>
          <w:p w14:paraId="0F77A2A5" w14:textId="77777777" w:rsidR="00D56123" w:rsidRDefault="00D56123">
            <w:pPr>
              <w:pStyle w:val="TableParagraph"/>
              <w:rPr>
                <w:rFonts w:ascii="Times New Roman"/>
                <w:sz w:val="14"/>
              </w:rPr>
            </w:pPr>
          </w:p>
        </w:tc>
      </w:tr>
      <w:tr w:rsidR="00D56123" w14:paraId="3AD68E81" w14:textId="77777777">
        <w:trPr>
          <w:trHeight w:val="204"/>
        </w:trPr>
        <w:tc>
          <w:tcPr>
            <w:tcW w:w="408" w:type="dxa"/>
            <w:shd w:val="clear" w:color="auto" w:fill="E4E4E4"/>
          </w:tcPr>
          <w:p w14:paraId="5D938CB6" w14:textId="77777777" w:rsidR="00D56123" w:rsidRDefault="00094F2A">
            <w:pPr>
              <w:pStyle w:val="TableParagraph"/>
              <w:spacing w:line="184" w:lineRule="exact"/>
              <w:ind w:left="30"/>
              <w:rPr>
                <w:sz w:val="18"/>
              </w:rPr>
            </w:pPr>
            <w:r>
              <w:rPr>
                <w:sz w:val="18"/>
              </w:rPr>
              <w:t>800</w:t>
            </w:r>
          </w:p>
        </w:tc>
        <w:tc>
          <w:tcPr>
            <w:tcW w:w="2484" w:type="dxa"/>
            <w:shd w:val="clear" w:color="auto" w:fill="E4E4E4"/>
          </w:tcPr>
          <w:p w14:paraId="008A0A0C" w14:textId="77777777" w:rsidR="00D56123" w:rsidRDefault="00094F2A">
            <w:pPr>
              <w:pStyle w:val="TableParagraph"/>
              <w:spacing w:line="184" w:lineRule="exact"/>
              <w:ind w:left="53"/>
              <w:rPr>
                <w:sz w:val="18"/>
              </w:rPr>
            </w:pPr>
            <w:r>
              <w:rPr>
                <w:sz w:val="18"/>
              </w:rPr>
              <w:t>CC FLUID RESTRICTION</w:t>
            </w:r>
          </w:p>
        </w:tc>
        <w:tc>
          <w:tcPr>
            <w:tcW w:w="1728" w:type="dxa"/>
            <w:shd w:val="clear" w:color="auto" w:fill="E4E4E4"/>
          </w:tcPr>
          <w:p w14:paraId="4AB01F5D" w14:textId="77777777" w:rsidR="00D56123" w:rsidRDefault="00094F2A">
            <w:pPr>
              <w:pStyle w:val="TableParagraph"/>
              <w:spacing w:line="184" w:lineRule="exact"/>
              <w:ind w:left="377"/>
              <w:rPr>
                <w:sz w:val="18"/>
              </w:rPr>
            </w:pPr>
            <w:r>
              <w:rPr>
                <w:sz w:val="18"/>
              </w:rPr>
              <w:t>800 CC FR</w:t>
            </w:r>
          </w:p>
        </w:tc>
        <w:tc>
          <w:tcPr>
            <w:tcW w:w="594" w:type="dxa"/>
            <w:shd w:val="clear" w:color="auto" w:fill="E4E4E4"/>
          </w:tcPr>
          <w:p w14:paraId="61B004AE" w14:textId="77777777" w:rsidR="00D56123" w:rsidRDefault="00094F2A">
            <w:pPr>
              <w:pStyle w:val="TableParagraph"/>
              <w:spacing w:line="184" w:lineRule="exact"/>
              <w:ind w:left="269"/>
              <w:rPr>
                <w:sz w:val="18"/>
              </w:rPr>
            </w:pPr>
            <w:r>
              <w:rPr>
                <w:sz w:val="18"/>
              </w:rPr>
              <w:t>38</w:t>
            </w:r>
          </w:p>
        </w:tc>
        <w:tc>
          <w:tcPr>
            <w:tcW w:w="1512" w:type="dxa"/>
            <w:shd w:val="clear" w:color="auto" w:fill="E4E4E4"/>
          </w:tcPr>
          <w:p w14:paraId="38B080F8" w14:textId="77777777" w:rsidR="00D56123" w:rsidRDefault="00094F2A">
            <w:pPr>
              <w:pStyle w:val="TableParagraph"/>
              <w:spacing w:line="184" w:lineRule="exact"/>
              <w:ind w:left="215"/>
              <w:rPr>
                <w:sz w:val="18"/>
              </w:rPr>
            </w:pPr>
            <w:r>
              <w:rPr>
                <w:sz w:val="18"/>
              </w:rPr>
              <w:t>800cc FLUID</w:t>
            </w:r>
          </w:p>
        </w:tc>
        <w:tc>
          <w:tcPr>
            <w:tcW w:w="2479" w:type="dxa"/>
            <w:shd w:val="clear" w:color="auto" w:fill="E4E4E4"/>
          </w:tcPr>
          <w:p w14:paraId="66508A4D" w14:textId="77777777" w:rsidR="00D56123" w:rsidRDefault="00094F2A">
            <w:pPr>
              <w:pStyle w:val="TableParagraph"/>
              <w:tabs>
                <w:tab w:val="left" w:pos="1726"/>
              </w:tabs>
              <w:spacing w:line="184" w:lineRule="exact"/>
              <w:ind w:left="214"/>
              <w:rPr>
                <w:sz w:val="18"/>
              </w:rPr>
            </w:pPr>
            <w:r>
              <w:rPr>
                <w:sz w:val="18"/>
              </w:rPr>
              <w:t>DIALYSIS/LOW</w:t>
            </w:r>
            <w:r>
              <w:rPr>
                <w:sz w:val="18"/>
              </w:rPr>
              <w:tab/>
              <w:t>NO</w:t>
            </w:r>
          </w:p>
        </w:tc>
      </w:tr>
      <w:tr w:rsidR="00D56123" w14:paraId="1BEEB2A0" w14:textId="77777777">
        <w:trPr>
          <w:trHeight w:val="203"/>
        </w:trPr>
        <w:tc>
          <w:tcPr>
            <w:tcW w:w="408" w:type="dxa"/>
            <w:shd w:val="clear" w:color="auto" w:fill="E4E4E4"/>
          </w:tcPr>
          <w:p w14:paraId="5425BF3B" w14:textId="77777777" w:rsidR="00D56123" w:rsidRDefault="00094F2A">
            <w:pPr>
              <w:pStyle w:val="TableParagraph"/>
              <w:spacing w:line="184" w:lineRule="exact"/>
              <w:ind w:left="30"/>
              <w:rPr>
                <w:sz w:val="18"/>
              </w:rPr>
            </w:pPr>
            <w:r>
              <w:rPr>
                <w:sz w:val="18"/>
              </w:rPr>
              <w:t>NO</w:t>
            </w:r>
          </w:p>
        </w:tc>
        <w:tc>
          <w:tcPr>
            <w:tcW w:w="2484" w:type="dxa"/>
            <w:shd w:val="clear" w:color="auto" w:fill="E4E4E4"/>
          </w:tcPr>
          <w:p w14:paraId="47262881" w14:textId="77777777" w:rsidR="00D56123" w:rsidRDefault="00D56123">
            <w:pPr>
              <w:pStyle w:val="TableParagraph"/>
              <w:rPr>
                <w:rFonts w:ascii="Times New Roman"/>
                <w:sz w:val="14"/>
              </w:rPr>
            </w:pPr>
          </w:p>
        </w:tc>
        <w:tc>
          <w:tcPr>
            <w:tcW w:w="1728" w:type="dxa"/>
            <w:shd w:val="clear" w:color="auto" w:fill="E4E4E4"/>
          </w:tcPr>
          <w:p w14:paraId="1DECB030" w14:textId="77777777" w:rsidR="00D56123" w:rsidRDefault="00D56123">
            <w:pPr>
              <w:pStyle w:val="TableParagraph"/>
              <w:rPr>
                <w:rFonts w:ascii="Times New Roman"/>
                <w:sz w:val="14"/>
              </w:rPr>
            </w:pPr>
          </w:p>
        </w:tc>
        <w:tc>
          <w:tcPr>
            <w:tcW w:w="594" w:type="dxa"/>
            <w:shd w:val="clear" w:color="auto" w:fill="E4E4E4"/>
          </w:tcPr>
          <w:p w14:paraId="1C2FD451" w14:textId="77777777" w:rsidR="00D56123" w:rsidRDefault="00D56123">
            <w:pPr>
              <w:pStyle w:val="TableParagraph"/>
              <w:rPr>
                <w:rFonts w:ascii="Times New Roman"/>
                <w:sz w:val="14"/>
              </w:rPr>
            </w:pPr>
          </w:p>
        </w:tc>
        <w:tc>
          <w:tcPr>
            <w:tcW w:w="1512" w:type="dxa"/>
            <w:shd w:val="clear" w:color="auto" w:fill="E4E4E4"/>
          </w:tcPr>
          <w:p w14:paraId="71F0E7B6" w14:textId="77777777" w:rsidR="00D56123" w:rsidRDefault="00D56123">
            <w:pPr>
              <w:pStyle w:val="TableParagraph"/>
              <w:rPr>
                <w:rFonts w:ascii="Times New Roman"/>
                <w:sz w:val="14"/>
              </w:rPr>
            </w:pPr>
          </w:p>
        </w:tc>
        <w:tc>
          <w:tcPr>
            <w:tcW w:w="2479" w:type="dxa"/>
            <w:shd w:val="clear" w:color="auto" w:fill="E4E4E4"/>
          </w:tcPr>
          <w:p w14:paraId="41F62B7A" w14:textId="77777777" w:rsidR="00D56123" w:rsidRDefault="00D56123">
            <w:pPr>
              <w:pStyle w:val="TableParagraph"/>
              <w:rPr>
                <w:rFonts w:ascii="Times New Roman"/>
                <w:sz w:val="14"/>
              </w:rPr>
            </w:pPr>
          </w:p>
        </w:tc>
      </w:tr>
      <w:tr w:rsidR="00D56123" w14:paraId="15C0A1B1" w14:textId="77777777">
        <w:trPr>
          <w:trHeight w:val="203"/>
        </w:trPr>
        <w:tc>
          <w:tcPr>
            <w:tcW w:w="408" w:type="dxa"/>
            <w:shd w:val="clear" w:color="auto" w:fill="E4E4E4"/>
          </w:tcPr>
          <w:p w14:paraId="2F476CA8" w14:textId="77777777" w:rsidR="00D56123" w:rsidRDefault="00094F2A">
            <w:pPr>
              <w:pStyle w:val="TableParagraph"/>
              <w:spacing w:line="184" w:lineRule="exact"/>
              <w:ind w:left="30"/>
              <w:rPr>
                <w:sz w:val="18"/>
              </w:rPr>
            </w:pPr>
            <w:r>
              <w:rPr>
                <w:sz w:val="18"/>
              </w:rPr>
              <w:t>030</w:t>
            </w:r>
          </w:p>
        </w:tc>
        <w:tc>
          <w:tcPr>
            <w:tcW w:w="2484" w:type="dxa"/>
            <w:shd w:val="clear" w:color="auto" w:fill="E4E4E4"/>
          </w:tcPr>
          <w:p w14:paraId="62203C46" w14:textId="77777777" w:rsidR="00D56123" w:rsidRDefault="00094F2A">
            <w:pPr>
              <w:pStyle w:val="TableParagraph"/>
              <w:spacing w:line="184" w:lineRule="exact"/>
              <w:ind w:left="53"/>
              <w:rPr>
                <w:sz w:val="18"/>
              </w:rPr>
            </w:pPr>
            <w:r>
              <w:rPr>
                <w:sz w:val="18"/>
              </w:rPr>
              <w:t>CALORIE ADA</w:t>
            </w:r>
          </w:p>
        </w:tc>
        <w:tc>
          <w:tcPr>
            <w:tcW w:w="1728" w:type="dxa"/>
            <w:shd w:val="clear" w:color="auto" w:fill="E4E4E4"/>
          </w:tcPr>
          <w:p w14:paraId="09B54211" w14:textId="77777777" w:rsidR="00D56123" w:rsidRDefault="00094F2A">
            <w:pPr>
              <w:pStyle w:val="TableParagraph"/>
              <w:spacing w:line="184" w:lineRule="exact"/>
              <w:ind w:left="269"/>
              <w:rPr>
                <w:sz w:val="18"/>
              </w:rPr>
            </w:pPr>
            <w:r>
              <w:rPr>
                <w:sz w:val="18"/>
              </w:rPr>
              <w:t>DB 030 ADA</w:t>
            </w:r>
          </w:p>
        </w:tc>
        <w:tc>
          <w:tcPr>
            <w:tcW w:w="594" w:type="dxa"/>
            <w:shd w:val="clear" w:color="auto" w:fill="E4E4E4"/>
          </w:tcPr>
          <w:p w14:paraId="09B44A97" w14:textId="77777777" w:rsidR="00D56123" w:rsidRDefault="00094F2A">
            <w:pPr>
              <w:pStyle w:val="TableParagraph"/>
              <w:spacing w:line="184" w:lineRule="exact"/>
              <w:ind w:left="269"/>
              <w:rPr>
                <w:sz w:val="18"/>
              </w:rPr>
            </w:pPr>
            <w:r>
              <w:rPr>
                <w:w w:val="99"/>
                <w:sz w:val="18"/>
              </w:rPr>
              <w:t>4</w:t>
            </w:r>
          </w:p>
        </w:tc>
        <w:tc>
          <w:tcPr>
            <w:tcW w:w="1512" w:type="dxa"/>
            <w:shd w:val="clear" w:color="auto" w:fill="E4E4E4"/>
          </w:tcPr>
          <w:p w14:paraId="649E301C" w14:textId="77777777" w:rsidR="00D56123" w:rsidRDefault="00094F2A">
            <w:pPr>
              <w:pStyle w:val="TableParagraph"/>
              <w:spacing w:line="184" w:lineRule="exact"/>
              <w:ind w:left="107"/>
              <w:rPr>
                <w:sz w:val="18"/>
              </w:rPr>
            </w:pPr>
            <w:r>
              <w:rPr>
                <w:sz w:val="18"/>
              </w:rPr>
              <w:t>030 CAL ADA</w:t>
            </w:r>
          </w:p>
        </w:tc>
        <w:tc>
          <w:tcPr>
            <w:tcW w:w="2479" w:type="dxa"/>
            <w:shd w:val="clear" w:color="auto" w:fill="E4E4E4"/>
          </w:tcPr>
          <w:p w14:paraId="23A89749" w14:textId="77777777" w:rsidR="00D56123" w:rsidRDefault="00094F2A">
            <w:pPr>
              <w:pStyle w:val="TableParagraph"/>
              <w:tabs>
                <w:tab w:val="left" w:pos="1618"/>
              </w:tabs>
              <w:spacing w:line="184" w:lineRule="exact"/>
              <w:ind w:left="106"/>
              <w:rPr>
                <w:sz w:val="18"/>
              </w:rPr>
            </w:pPr>
            <w:r>
              <w:rPr>
                <w:sz w:val="18"/>
              </w:rPr>
              <w:t>87-130/HF</w:t>
            </w:r>
            <w:r>
              <w:rPr>
                <w:sz w:val="18"/>
              </w:rPr>
              <w:tab/>
              <w:t>NO</w:t>
            </w:r>
          </w:p>
        </w:tc>
      </w:tr>
      <w:tr w:rsidR="00D56123" w14:paraId="21C508B9" w14:textId="77777777">
        <w:trPr>
          <w:trHeight w:val="200"/>
        </w:trPr>
        <w:tc>
          <w:tcPr>
            <w:tcW w:w="408" w:type="dxa"/>
            <w:shd w:val="clear" w:color="auto" w:fill="E4E4E4"/>
          </w:tcPr>
          <w:p w14:paraId="1A07B26F" w14:textId="77777777" w:rsidR="00D56123" w:rsidRDefault="00094F2A">
            <w:pPr>
              <w:pStyle w:val="TableParagraph"/>
              <w:spacing w:line="180" w:lineRule="exact"/>
              <w:ind w:left="30"/>
              <w:rPr>
                <w:sz w:val="18"/>
              </w:rPr>
            </w:pPr>
            <w:r>
              <w:rPr>
                <w:sz w:val="18"/>
              </w:rPr>
              <w:t>YES</w:t>
            </w:r>
          </w:p>
        </w:tc>
        <w:tc>
          <w:tcPr>
            <w:tcW w:w="2484" w:type="dxa"/>
            <w:shd w:val="clear" w:color="auto" w:fill="E4E4E4"/>
          </w:tcPr>
          <w:p w14:paraId="34550977" w14:textId="77777777" w:rsidR="00D56123" w:rsidRDefault="00D56123">
            <w:pPr>
              <w:pStyle w:val="TableParagraph"/>
              <w:rPr>
                <w:rFonts w:ascii="Times New Roman"/>
                <w:sz w:val="12"/>
              </w:rPr>
            </w:pPr>
          </w:p>
        </w:tc>
        <w:tc>
          <w:tcPr>
            <w:tcW w:w="1728" w:type="dxa"/>
            <w:shd w:val="clear" w:color="auto" w:fill="E4E4E4"/>
          </w:tcPr>
          <w:p w14:paraId="3D58FC76" w14:textId="77777777" w:rsidR="00D56123" w:rsidRDefault="00D56123">
            <w:pPr>
              <w:pStyle w:val="TableParagraph"/>
              <w:rPr>
                <w:rFonts w:ascii="Times New Roman"/>
                <w:sz w:val="12"/>
              </w:rPr>
            </w:pPr>
          </w:p>
        </w:tc>
        <w:tc>
          <w:tcPr>
            <w:tcW w:w="594" w:type="dxa"/>
            <w:shd w:val="clear" w:color="auto" w:fill="E4E4E4"/>
          </w:tcPr>
          <w:p w14:paraId="19DA19BB" w14:textId="77777777" w:rsidR="00D56123" w:rsidRDefault="00D56123">
            <w:pPr>
              <w:pStyle w:val="TableParagraph"/>
              <w:rPr>
                <w:rFonts w:ascii="Times New Roman"/>
                <w:sz w:val="12"/>
              </w:rPr>
            </w:pPr>
          </w:p>
        </w:tc>
        <w:tc>
          <w:tcPr>
            <w:tcW w:w="1512" w:type="dxa"/>
            <w:shd w:val="clear" w:color="auto" w:fill="E4E4E4"/>
          </w:tcPr>
          <w:p w14:paraId="5F19CCC2" w14:textId="77777777" w:rsidR="00D56123" w:rsidRDefault="00D56123">
            <w:pPr>
              <w:pStyle w:val="TableParagraph"/>
              <w:rPr>
                <w:rFonts w:ascii="Times New Roman"/>
                <w:sz w:val="12"/>
              </w:rPr>
            </w:pPr>
          </w:p>
        </w:tc>
        <w:tc>
          <w:tcPr>
            <w:tcW w:w="2479" w:type="dxa"/>
            <w:shd w:val="clear" w:color="auto" w:fill="E4E4E4"/>
          </w:tcPr>
          <w:p w14:paraId="7BD126A9" w14:textId="77777777" w:rsidR="00D56123" w:rsidRDefault="00D56123">
            <w:pPr>
              <w:pStyle w:val="TableParagraph"/>
              <w:rPr>
                <w:rFonts w:ascii="Times New Roman"/>
                <w:sz w:val="12"/>
              </w:rPr>
            </w:pPr>
          </w:p>
        </w:tc>
      </w:tr>
    </w:tbl>
    <w:p w14:paraId="1EEC6744" w14:textId="77777777" w:rsidR="00D56123" w:rsidRDefault="00D56123">
      <w:pPr>
        <w:pStyle w:val="BodyText"/>
      </w:pPr>
      <w:bookmarkStart w:id="241" w:name="_bookmark123"/>
      <w:bookmarkEnd w:id="241"/>
    </w:p>
    <w:p w14:paraId="6E426F2C" w14:textId="77777777" w:rsidR="00D56123" w:rsidRDefault="00D56123">
      <w:pPr>
        <w:sectPr w:rsidR="00D56123">
          <w:pgSz w:w="12240" w:h="15840"/>
          <w:pgMar w:top="1440" w:right="1120" w:bottom="1160" w:left="1120" w:header="0" w:footer="975" w:gutter="0"/>
          <w:cols w:space="720"/>
        </w:sectPr>
      </w:pPr>
    </w:p>
    <w:p w14:paraId="05AFD22A" w14:textId="77777777" w:rsidR="00D56123" w:rsidRDefault="00094F2A">
      <w:pPr>
        <w:pStyle w:val="Heading4"/>
        <w:spacing w:before="178"/>
      </w:pPr>
      <w:bookmarkStart w:id="242" w:name="_IE_Enter/Edit_Isolation/Precautions_[FH"/>
      <w:bookmarkStart w:id="243" w:name="_bookmark124"/>
      <w:bookmarkEnd w:id="242"/>
      <w:bookmarkEnd w:id="243"/>
      <w:r>
        <w:t>IE Enter/Edit Isolation/Precautions [FHORI1]</w:t>
      </w:r>
    </w:p>
    <w:p w14:paraId="451E4D61" w14:textId="77777777" w:rsidR="00D56123" w:rsidRDefault="00D56123">
      <w:pPr>
        <w:pStyle w:val="BodyText"/>
        <w:spacing w:before="8"/>
        <w:rPr>
          <w:rFonts w:ascii="Arial"/>
          <w:b/>
          <w:sz w:val="20"/>
        </w:rPr>
      </w:pPr>
    </w:p>
    <w:p w14:paraId="368B5DF4" w14:textId="77777777" w:rsidR="00D56123" w:rsidRDefault="00094F2A">
      <w:pPr>
        <w:pStyle w:val="BodyText"/>
        <w:ind w:left="320" w:right="422"/>
      </w:pPr>
      <w:r>
        <w:t>The Enter/Edit Isolation/Precautions option allows you to enter the isolation/precaution types into the file. The ISOLATION/PRECAUTION TYPE file establishes a relationship between the standard term on the location, how the patient tray is delivered, and who delivers it. The ISOLATION/PRECAUTION TYPE file #119.4 supports a location clerk mechanism for ordering isolation while still providing relevant information to the food service. Location clerks are generally familiar with the terms used by the infection control and nursing personnel.</w:t>
      </w:r>
    </w:p>
    <w:p w14:paraId="1BA019B5" w14:textId="77777777" w:rsidR="00D56123" w:rsidRDefault="00094F2A">
      <w:pPr>
        <w:pStyle w:val="BodyText"/>
        <w:spacing w:before="1"/>
        <w:ind w:left="320"/>
      </w:pPr>
      <w:r>
        <w:t>However, they often do not know what those terms mean to food service.</w:t>
      </w:r>
    </w:p>
    <w:p w14:paraId="6806F3D7" w14:textId="77777777" w:rsidR="00D56123" w:rsidRDefault="00094F2A">
      <w:pPr>
        <w:pStyle w:val="BodyText"/>
        <w:ind w:left="320" w:right="379"/>
      </w:pPr>
      <w:r>
        <w:t>This information displays on the Diet Activity Report/Labels (DA) and the diet card label as a two-letter code. The first letter is "P" for paper or "C" for china. The second letter is "F" for food service worker or "N" for nurse. A message also displays on List Early/Late Trays (EL).</w:t>
      </w:r>
    </w:p>
    <w:p w14:paraId="6DC57D0F" w14:textId="77777777" w:rsidR="00D56123" w:rsidRDefault="00D56123">
      <w:pPr>
        <w:pStyle w:val="BodyText"/>
      </w:pPr>
    </w:p>
    <w:p w14:paraId="4C5B8F40" w14:textId="77777777" w:rsidR="00D56123" w:rsidRDefault="00094F2A">
      <w:pPr>
        <w:ind w:left="320" w:right="343"/>
        <w:rPr>
          <w:sz w:val="24"/>
        </w:rPr>
      </w:pPr>
      <w:r>
        <w:rPr>
          <w:b/>
          <w:sz w:val="24"/>
        </w:rPr>
        <w:t xml:space="preserve">Isolation/Precaution Type Name: </w:t>
      </w:r>
      <w:r>
        <w:rPr>
          <w:sz w:val="24"/>
        </w:rPr>
        <w:t>This field refers to the type of isolation or precaution requested.</w:t>
      </w:r>
    </w:p>
    <w:p w14:paraId="6F936C2E" w14:textId="77777777" w:rsidR="00D56123" w:rsidRDefault="00D56123">
      <w:pPr>
        <w:pStyle w:val="BodyText"/>
      </w:pPr>
    </w:p>
    <w:p w14:paraId="05AA0A10" w14:textId="77777777" w:rsidR="00D56123" w:rsidRDefault="00094F2A">
      <w:pPr>
        <w:pStyle w:val="BodyText"/>
        <w:ind w:left="320" w:right="343"/>
      </w:pPr>
      <w:r>
        <w:rPr>
          <w:b/>
        </w:rPr>
        <w:t xml:space="preserve">Paper or China: </w:t>
      </w:r>
      <w:r>
        <w:t>This is a required field and designates when paper service or china service is used with the isolation/precaution type.</w:t>
      </w:r>
    </w:p>
    <w:p w14:paraId="6750CA46" w14:textId="77777777" w:rsidR="00D56123" w:rsidRDefault="00D56123">
      <w:pPr>
        <w:pStyle w:val="BodyText"/>
      </w:pPr>
    </w:p>
    <w:p w14:paraId="216CBDB1" w14:textId="77777777" w:rsidR="00D56123" w:rsidRDefault="00094F2A">
      <w:pPr>
        <w:ind w:left="320" w:right="343"/>
        <w:rPr>
          <w:sz w:val="24"/>
        </w:rPr>
      </w:pPr>
      <w:r>
        <w:rPr>
          <w:b/>
          <w:sz w:val="24"/>
        </w:rPr>
        <w:t xml:space="preserve">Delivered by Nurse or FSW: </w:t>
      </w:r>
      <w:r>
        <w:rPr>
          <w:sz w:val="24"/>
        </w:rPr>
        <w:t>This is a required field that designates when the tray is delivered by nursing or food service personnel.</w:t>
      </w:r>
    </w:p>
    <w:p w14:paraId="63B5F61B" w14:textId="77777777" w:rsidR="00D56123" w:rsidRDefault="00C621D2">
      <w:pPr>
        <w:pStyle w:val="BodyText"/>
        <w:spacing w:before="2"/>
        <w:rPr>
          <w:sz w:val="22"/>
        </w:rPr>
      </w:pPr>
      <w:r>
        <w:pict w14:anchorId="129B475B">
          <v:shape id="_x0000_s2323" type="#_x0000_t202" style="position:absolute;margin-left:81.3pt;margin-top:13.95pt;width:460.2pt;height:203.9pt;z-index:-15644160;mso-wrap-distance-left:0;mso-wrap-distance-right:0;mso-position-horizontal-relative:page" fillcolor="#e4e4e4" stroked="f">
            <v:textbox inset="0,0,0,0">
              <w:txbxContent>
                <w:p w14:paraId="494C8CB9" w14:textId="77777777" w:rsidR="00D56123" w:rsidRDefault="00094F2A">
                  <w:pPr>
                    <w:spacing w:line="203" w:lineRule="exact"/>
                    <w:ind w:left="30"/>
                    <w:rPr>
                      <w:rFonts w:ascii="Courier New"/>
                      <w:b/>
                      <w:sz w:val="18"/>
                    </w:rPr>
                  </w:pPr>
                  <w:r>
                    <w:rPr>
                      <w:rFonts w:ascii="Courier New"/>
                      <w:sz w:val="18"/>
                    </w:rPr>
                    <w:t xml:space="preserve">Select ISOLATION/PRECAUTION TYPE NAME: </w:t>
                  </w:r>
                  <w:r>
                    <w:rPr>
                      <w:rFonts w:ascii="Courier New"/>
                      <w:b/>
                      <w:sz w:val="18"/>
                    </w:rPr>
                    <w:t>?</w:t>
                  </w:r>
                </w:p>
                <w:p w14:paraId="18BF7FC2" w14:textId="77777777" w:rsidR="00D56123" w:rsidRDefault="00094F2A">
                  <w:pPr>
                    <w:spacing w:before="5" w:line="203" w:lineRule="exact"/>
                    <w:ind w:left="137"/>
                    <w:rPr>
                      <w:rFonts w:ascii="Courier New"/>
                      <w:sz w:val="18"/>
                    </w:rPr>
                  </w:pPr>
                  <w:r>
                    <w:rPr>
                      <w:rFonts w:ascii="Courier New"/>
                      <w:sz w:val="18"/>
                    </w:rPr>
                    <w:t>Answer with ISOLATION/PRECAUTION TYPE NAME</w:t>
                  </w:r>
                </w:p>
                <w:p w14:paraId="0594F432" w14:textId="77777777" w:rsidR="00D56123" w:rsidRDefault="00094F2A">
                  <w:pPr>
                    <w:ind w:left="353" w:right="7858" w:hanging="324"/>
                    <w:rPr>
                      <w:rFonts w:ascii="Courier New"/>
                      <w:sz w:val="18"/>
                    </w:rPr>
                  </w:pPr>
                  <w:r>
                    <w:rPr>
                      <w:rFonts w:ascii="Courier New"/>
                      <w:sz w:val="18"/>
                    </w:rPr>
                    <w:t>Choose from: CONTACT ENTERIC</w:t>
                  </w:r>
                </w:p>
                <w:p w14:paraId="3E68D6EA" w14:textId="77777777" w:rsidR="00D56123" w:rsidRDefault="00094F2A">
                  <w:pPr>
                    <w:ind w:left="353" w:right="5806"/>
                    <w:rPr>
                      <w:rFonts w:ascii="Courier New"/>
                      <w:sz w:val="18"/>
                    </w:rPr>
                  </w:pPr>
                  <w:r>
                    <w:rPr>
                      <w:rFonts w:ascii="Courier New"/>
                      <w:sz w:val="18"/>
                    </w:rPr>
                    <w:t>GRANULOCYTOPENIC PRECAUTIONS PROTECTIVE</w:t>
                  </w:r>
                </w:p>
                <w:p w14:paraId="5709A40D" w14:textId="77777777" w:rsidR="00D56123" w:rsidRDefault="00094F2A">
                  <w:pPr>
                    <w:ind w:left="353" w:right="6994"/>
                    <w:rPr>
                      <w:rFonts w:ascii="Courier New"/>
                      <w:sz w:val="18"/>
                    </w:rPr>
                  </w:pPr>
                  <w:r>
                    <w:rPr>
                      <w:rFonts w:ascii="Courier New"/>
                      <w:sz w:val="18"/>
                    </w:rPr>
                    <w:t>RADIATION IMPLANT RESPIRATORY</w:t>
                  </w:r>
                </w:p>
                <w:p w14:paraId="27E766C8" w14:textId="77777777" w:rsidR="00D56123" w:rsidRDefault="00094F2A">
                  <w:pPr>
                    <w:ind w:left="353" w:right="7642"/>
                    <w:rPr>
                      <w:rFonts w:ascii="Courier New"/>
                      <w:sz w:val="18"/>
                    </w:rPr>
                  </w:pPr>
                  <w:r>
                    <w:rPr>
                      <w:rFonts w:ascii="Courier New"/>
                      <w:sz w:val="18"/>
                    </w:rPr>
                    <w:t>SELF INJURY STRICT WOUND/SKIN</w:t>
                  </w:r>
                </w:p>
                <w:p w14:paraId="735EDB3F" w14:textId="77777777" w:rsidR="00D56123" w:rsidRDefault="00D56123">
                  <w:pPr>
                    <w:pStyle w:val="BodyText"/>
                    <w:rPr>
                      <w:rFonts w:ascii="Courier New"/>
                      <w:sz w:val="18"/>
                    </w:rPr>
                  </w:pPr>
                </w:p>
                <w:p w14:paraId="190E02DD" w14:textId="77777777" w:rsidR="00D56123" w:rsidRDefault="00094F2A">
                  <w:pPr>
                    <w:ind w:left="569" w:right="3754"/>
                    <w:rPr>
                      <w:rFonts w:ascii="Courier New"/>
                      <w:sz w:val="18"/>
                    </w:rPr>
                  </w:pPr>
                  <w:r>
                    <w:rPr>
                      <w:rFonts w:ascii="Courier New"/>
                      <w:sz w:val="18"/>
                    </w:rPr>
                    <w:t>You may enter a new ISOLATION/PRECAUTION TYPE ANSWER MUST BE 3-30 CHARACTERS IN LENGTH</w:t>
                  </w:r>
                </w:p>
                <w:p w14:paraId="49909F3E" w14:textId="77777777" w:rsidR="00D56123" w:rsidRDefault="00094F2A">
                  <w:pPr>
                    <w:spacing w:line="198" w:lineRule="exact"/>
                    <w:ind w:left="30"/>
                    <w:rPr>
                      <w:rFonts w:ascii="Courier New"/>
                      <w:b/>
                      <w:sz w:val="18"/>
                    </w:rPr>
                  </w:pPr>
                  <w:r>
                    <w:rPr>
                      <w:rFonts w:ascii="Courier New"/>
                      <w:sz w:val="18"/>
                    </w:rPr>
                    <w:t xml:space="preserve">Select ISOLATION/PRECAUTION TYPE NAME: </w:t>
                  </w:r>
                  <w:r>
                    <w:rPr>
                      <w:rFonts w:ascii="Courier New"/>
                      <w:b/>
                      <w:sz w:val="18"/>
                    </w:rPr>
                    <w:t>PROTECTIVE</w:t>
                  </w:r>
                </w:p>
                <w:p w14:paraId="4C39E7E3" w14:textId="77777777" w:rsidR="00D56123" w:rsidRDefault="00094F2A">
                  <w:pPr>
                    <w:ind w:left="30"/>
                    <w:rPr>
                      <w:rFonts w:ascii="Courier New"/>
                      <w:b/>
                      <w:sz w:val="18"/>
                    </w:rPr>
                  </w:pPr>
                  <w:r>
                    <w:rPr>
                      <w:rFonts w:ascii="Courier New"/>
                      <w:sz w:val="18"/>
                    </w:rPr>
                    <w:t xml:space="preserve">NAME: PROTECTIVE// </w:t>
                  </w:r>
                  <w:r>
                    <w:rPr>
                      <w:rFonts w:ascii="Courier New"/>
                      <w:b/>
                      <w:sz w:val="18"/>
                    </w:rPr>
                    <w:t>&lt;RET&gt;</w:t>
                  </w:r>
                </w:p>
                <w:p w14:paraId="6481CB8D" w14:textId="77777777" w:rsidR="00D56123" w:rsidRDefault="00094F2A">
                  <w:pPr>
                    <w:ind w:left="30" w:right="5068"/>
                    <w:rPr>
                      <w:rFonts w:ascii="Courier New"/>
                      <w:b/>
                      <w:sz w:val="18"/>
                    </w:rPr>
                  </w:pPr>
                  <w:r>
                    <w:rPr>
                      <w:rFonts w:ascii="Courier New"/>
                      <w:sz w:val="18"/>
                    </w:rPr>
                    <w:t xml:space="preserve">PAPER OR CHINA: PAPER// </w:t>
                  </w:r>
                  <w:r>
                    <w:rPr>
                      <w:rFonts w:ascii="Courier New"/>
                      <w:b/>
                      <w:sz w:val="18"/>
                    </w:rPr>
                    <w:t xml:space="preserve">&lt;RET&gt; </w:t>
                  </w:r>
                  <w:r>
                    <w:rPr>
                      <w:rFonts w:ascii="Courier New"/>
                      <w:sz w:val="18"/>
                    </w:rPr>
                    <w:t>DELIVERED BY NURSE OR FSW: FSW//</w:t>
                  </w:r>
                  <w:r>
                    <w:rPr>
                      <w:rFonts w:ascii="Courier New"/>
                      <w:spacing w:val="-31"/>
                      <w:sz w:val="18"/>
                    </w:rPr>
                    <w:t xml:space="preserve"> </w:t>
                  </w:r>
                  <w:r>
                    <w:rPr>
                      <w:rFonts w:ascii="Courier New"/>
                      <w:b/>
                      <w:sz w:val="18"/>
                    </w:rPr>
                    <w:t xml:space="preserve">&lt;RET&gt; </w:t>
                  </w:r>
                  <w:r>
                    <w:rPr>
                      <w:rFonts w:ascii="Courier New"/>
                      <w:sz w:val="18"/>
                    </w:rPr>
                    <w:t>INACTIVE?:</w:t>
                  </w:r>
                  <w:r>
                    <w:rPr>
                      <w:rFonts w:ascii="Courier New"/>
                      <w:spacing w:val="-1"/>
                      <w:sz w:val="18"/>
                    </w:rPr>
                    <w:t xml:space="preserve"> </w:t>
                  </w:r>
                  <w:r>
                    <w:rPr>
                      <w:rFonts w:ascii="Courier New"/>
                      <w:b/>
                      <w:sz w:val="18"/>
                    </w:rPr>
                    <w:t>&lt;RET&gt;</w:t>
                  </w:r>
                </w:p>
              </w:txbxContent>
            </v:textbox>
            <w10:wrap type="topAndBottom" anchorx="page"/>
          </v:shape>
        </w:pict>
      </w:r>
    </w:p>
    <w:p w14:paraId="56AF5C99" w14:textId="77777777" w:rsidR="00D56123" w:rsidRDefault="00D56123">
      <w:pPr>
        <w:sectPr w:rsidR="00D56123">
          <w:pgSz w:w="12240" w:h="15840"/>
          <w:pgMar w:top="1500" w:right="1120" w:bottom="1160" w:left="1120" w:header="0" w:footer="975" w:gutter="0"/>
          <w:cols w:space="720"/>
        </w:sectPr>
      </w:pPr>
    </w:p>
    <w:p w14:paraId="20803DEA" w14:textId="77777777" w:rsidR="00D56123" w:rsidRDefault="00094F2A">
      <w:pPr>
        <w:pStyle w:val="Heading4"/>
        <w:spacing w:before="178"/>
      </w:pPr>
      <w:bookmarkStart w:id="244" w:name="_IL_List_Isolation/Precaution_Types_[FHO"/>
      <w:bookmarkStart w:id="245" w:name="_bookmark125"/>
      <w:bookmarkEnd w:id="244"/>
      <w:bookmarkEnd w:id="245"/>
      <w:r>
        <w:t>IL List Isolation/Precaution Types [FHORI2]</w:t>
      </w:r>
    </w:p>
    <w:p w14:paraId="72D3F5CC" w14:textId="77777777" w:rsidR="00D56123" w:rsidRDefault="00D56123">
      <w:pPr>
        <w:pStyle w:val="BodyText"/>
        <w:spacing w:before="8"/>
        <w:rPr>
          <w:rFonts w:ascii="Arial"/>
          <w:b/>
          <w:sz w:val="20"/>
        </w:rPr>
      </w:pPr>
    </w:p>
    <w:p w14:paraId="4889915D" w14:textId="77777777" w:rsidR="00D56123" w:rsidRDefault="00094F2A">
      <w:pPr>
        <w:pStyle w:val="BodyText"/>
        <w:ind w:left="320" w:right="1121"/>
      </w:pPr>
      <w:r>
        <w:t>The List Isolation/Precaution Types option lists all of the current entries in the ISOLATION/PRECAUTION TYPE file #119.4 along with the associated data elements.</w:t>
      </w:r>
    </w:p>
    <w:p w14:paraId="609A792C" w14:textId="77777777" w:rsidR="00D56123" w:rsidRDefault="00D56123">
      <w:pPr>
        <w:pStyle w:val="BodyText"/>
        <w:spacing w:before="4"/>
      </w:pPr>
    </w:p>
    <w:tbl>
      <w:tblPr>
        <w:tblW w:w="0" w:type="auto"/>
        <w:tblInd w:w="513" w:type="dxa"/>
        <w:tblLayout w:type="fixed"/>
        <w:tblCellMar>
          <w:left w:w="0" w:type="dxa"/>
          <w:right w:w="0" w:type="dxa"/>
        </w:tblCellMar>
        <w:tblLook w:val="01E0" w:firstRow="1" w:lastRow="1" w:firstColumn="1" w:lastColumn="1" w:noHBand="0" w:noVBand="0"/>
      </w:tblPr>
      <w:tblGrid>
        <w:gridCol w:w="3377"/>
        <w:gridCol w:w="702"/>
        <w:gridCol w:w="1349"/>
        <w:gridCol w:w="971"/>
        <w:gridCol w:w="863"/>
        <w:gridCol w:w="539"/>
        <w:gridCol w:w="1398"/>
      </w:tblGrid>
      <w:tr w:rsidR="00D56123" w14:paraId="5B09A01E" w14:textId="77777777">
        <w:trPr>
          <w:trHeight w:val="1318"/>
        </w:trPr>
        <w:tc>
          <w:tcPr>
            <w:tcW w:w="4079" w:type="dxa"/>
            <w:gridSpan w:val="2"/>
            <w:tcBorders>
              <w:bottom w:val="dashed" w:sz="6" w:space="0" w:color="000000"/>
            </w:tcBorders>
            <w:shd w:val="clear" w:color="auto" w:fill="E4E4E4"/>
          </w:tcPr>
          <w:p w14:paraId="21276567" w14:textId="77777777" w:rsidR="00D56123" w:rsidRDefault="00094F2A">
            <w:pPr>
              <w:pStyle w:val="TableParagraph"/>
              <w:tabs>
                <w:tab w:val="left" w:pos="1001"/>
                <w:tab w:val="left" w:pos="2081"/>
              </w:tabs>
              <w:spacing w:line="203" w:lineRule="exact"/>
              <w:ind w:left="30"/>
              <w:rPr>
                <w:sz w:val="18"/>
              </w:rPr>
            </w:pPr>
            <w:r>
              <w:rPr>
                <w:sz w:val="18"/>
              </w:rPr>
              <w:t>DEVICE:</w:t>
            </w:r>
            <w:r>
              <w:rPr>
                <w:sz w:val="18"/>
              </w:rPr>
              <w:tab/>
            </w:r>
            <w:r>
              <w:rPr>
                <w:b/>
                <w:sz w:val="18"/>
              </w:rPr>
              <w:t>&lt;RET&gt;</w:t>
            </w:r>
            <w:r>
              <w:rPr>
                <w:b/>
                <w:sz w:val="18"/>
              </w:rPr>
              <w:tab/>
            </w:r>
            <w:r>
              <w:rPr>
                <w:sz w:val="18"/>
              </w:rPr>
              <w:t>RIGHT MARGIN:</w:t>
            </w:r>
            <w:r>
              <w:rPr>
                <w:spacing w:val="-13"/>
                <w:sz w:val="18"/>
              </w:rPr>
              <w:t xml:space="preserve"> </w:t>
            </w:r>
            <w:r>
              <w:rPr>
                <w:sz w:val="18"/>
              </w:rPr>
              <w:t>80//</w:t>
            </w:r>
          </w:p>
          <w:p w14:paraId="7F69E0C7" w14:textId="77777777" w:rsidR="00D56123" w:rsidRDefault="00D56123">
            <w:pPr>
              <w:pStyle w:val="TableParagraph"/>
              <w:spacing w:before="1"/>
              <w:rPr>
                <w:rFonts w:ascii="Times New Roman"/>
                <w:sz w:val="18"/>
              </w:rPr>
            </w:pPr>
          </w:p>
          <w:p w14:paraId="1BE1339F" w14:textId="77777777" w:rsidR="00D56123" w:rsidRDefault="00094F2A">
            <w:pPr>
              <w:pStyle w:val="TableParagraph"/>
              <w:spacing w:before="1"/>
              <w:ind w:left="30"/>
              <w:rPr>
                <w:sz w:val="18"/>
              </w:rPr>
            </w:pPr>
            <w:r>
              <w:rPr>
                <w:sz w:val="18"/>
              </w:rPr>
              <w:t>ISOLATION/PRECAUTION TYPES</w:t>
            </w:r>
          </w:p>
          <w:p w14:paraId="29862205" w14:textId="77777777" w:rsidR="00D56123" w:rsidRDefault="00094F2A">
            <w:pPr>
              <w:pStyle w:val="TableParagraph"/>
              <w:ind w:left="3485" w:right="33"/>
              <w:rPr>
                <w:sz w:val="18"/>
              </w:rPr>
            </w:pPr>
            <w:r>
              <w:rPr>
                <w:sz w:val="18"/>
              </w:rPr>
              <w:t>PAPER OR</w:t>
            </w:r>
          </w:p>
          <w:p w14:paraId="19D3E9B1" w14:textId="77777777" w:rsidR="00D56123" w:rsidRDefault="00094F2A">
            <w:pPr>
              <w:pStyle w:val="TableParagraph"/>
              <w:tabs>
                <w:tab w:val="left" w:pos="3485"/>
              </w:tabs>
              <w:ind w:left="30"/>
              <w:rPr>
                <w:sz w:val="18"/>
              </w:rPr>
            </w:pPr>
            <w:r>
              <w:rPr>
                <w:sz w:val="18"/>
              </w:rPr>
              <w:t>NAME</w:t>
            </w:r>
            <w:r>
              <w:rPr>
                <w:sz w:val="18"/>
              </w:rPr>
              <w:tab/>
              <w:t>CHINA</w:t>
            </w:r>
          </w:p>
        </w:tc>
        <w:tc>
          <w:tcPr>
            <w:tcW w:w="1349" w:type="dxa"/>
            <w:tcBorders>
              <w:bottom w:val="dashed" w:sz="6" w:space="0" w:color="000000"/>
            </w:tcBorders>
            <w:shd w:val="clear" w:color="auto" w:fill="E4E4E4"/>
          </w:tcPr>
          <w:p w14:paraId="71B8F6E7" w14:textId="77777777" w:rsidR="00D56123" w:rsidRDefault="00094F2A">
            <w:pPr>
              <w:pStyle w:val="TableParagraph"/>
              <w:spacing w:line="203" w:lineRule="exact"/>
              <w:ind w:left="55"/>
              <w:rPr>
                <w:b/>
                <w:sz w:val="18"/>
              </w:rPr>
            </w:pPr>
            <w:r>
              <w:rPr>
                <w:b/>
                <w:sz w:val="18"/>
              </w:rPr>
              <w:t>&lt;RET&gt;</w:t>
            </w:r>
          </w:p>
          <w:p w14:paraId="5FE4E052" w14:textId="77777777" w:rsidR="00D56123" w:rsidRDefault="00D56123">
            <w:pPr>
              <w:pStyle w:val="TableParagraph"/>
              <w:spacing w:before="1"/>
              <w:rPr>
                <w:rFonts w:ascii="Times New Roman"/>
                <w:sz w:val="18"/>
              </w:rPr>
            </w:pPr>
          </w:p>
          <w:p w14:paraId="6A7E92E9" w14:textId="77777777" w:rsidR="00D56123" w:rsidRDefault="00094F2A">
            <w:pPr>
              <w:pStyle w:val="TableParagraph"/>
              <w:spacing w:before="1"/>
              <w:ind w:left="162" w:right="-2" w:firstLine="863"/>
              <w:rPr>
                <w:sz w:val="18"/>
              </w:rPr>
            </w:pPr>
            <w:r>
              <w:rPr>
                <w:sz w:val="18"/>
              </w:rPr>
              <w:t>MAR DELIVERED BY</w:t>
            </w:r>
            <w:r>
              <w:rPr>
                <w:spacing w:val="-3"/>
                <w:sz w:val="18"/>
              </w:rPr>
              <w:t xml:space="preserve"> </w:t>
            </w:r>
            <w:r>
              <w:rPr>
                <w:sz w:val="18"/>
              </w:rPr>
              <w:t>NURSE</w:t>
            </w:r>
          </w:p>
          <w:p w14:paraId="14D6EEC8" w14:textId="77777777" w:rsidR="00D56123" w:rsidRDefault="00094F2A">
            <w:pPr>
              <w:pStyle w:val="TableParagraph"/>
              <w:ind w:left="162"/>
              <w:rPr>
                <w:sz w:val="18"/>
              </w:rPr>
            </w:pPr>
            <w:r>
              <w:rPr>
                <w:sz w:val="18"/>
              </w:rPr>
              <w:t>OR FSW</w:t>
            </w:r>
          </w:p>
        </w:tc>
        <w:tc>
          <w:tcPr>
            <w:tcW w:w="971" w:type="dxa"/>
            <w:tcBorders>
              <w:bottom w:val="dashed" w:sz="6" w:space="0" w:color="000000"/>
            </w:tcBorders>
            <w:shd w:val="clear" w:color="auto" w:fill="E4E4E4"/>
          </w:tcPr>
          <w:p w14:paraId="149324FB" w14:textId="77777777" w:rsidR="00D56123" w:rsidRDefault="00D56123">
            <w:pPr>
              <w:pStyle w:val="TableParagraph"/>
              <w:rPr>
                <w:rFonts w:ascii="Times New Roman"/>
                <w:sz w:val="20"/>
              </w:rPr>
            </w:pPr>
          </w:p>
          <w:p w14:paraId="6BFE7F1B" w14:textId="77777777" w:rsidR="00D56123" w:rsidRDefault="00D56123">
            <w:pPr>
              <w:pStyle w:val="TableParagraph"/>
              <w:spacing w:before="9"/>
              <w:rPr>
                <w:rFonts w:ascii="Times New Roman"/>
                <w:sz w:val="15"/>
              </w:rPr>
            </w:pPr>
          </w:p>
          <w:p w14:paraId="1D5F2B6B" w14:textId="77777777" w:rsidR="00D56123" w:rsidRDefault="00094F2A">
            <w:pPr>
              <w:pStyle w:val="TableParagraph"/>
              <w:ind w:left="217"/>
              <w:rPr>
                <w:sz w:val="18"/>
              </w:rPr>
            </w:pPr>
            <w:r>
              <w:rPr>
                <w:sz w:val="18"/>
              </w:rPr>
              <w:t>8,2005</w:t>
            </w:r>
          </w:p>
          <w:p w14:paraId="67115E0B" w14:textId="77777777" w:rsidR="00D56123" w:rsidRDefault="00D56123">
            <w:pPr>
              <w:pStyle w:val="TableParagraph"/>
              <w:rPr>
                <w:rFonts w:ascii="Times New Roman"/>
                <w:sz w:val="20"/>
              </w:rPr>
            </w:pPr>
          </w:p>
          <w:p w14:paraId="2051B25A" w14:textId="77777777" w:rsidR="00D56123" w:rsidRDefault="00094F2A">
            <w:pPr>
              <w:pStyle w:val="TableParagraph"/>
              <w:spacing w:before="178"/>
              <w:ind w:left="1"/>
              <w:rPr>
                <w:sz w:val="18"/>
              </w:rPr>
            </w:pPr>
            <w:r>
              <w:rPr>
                <w:sz w:val="18"/>
              </w:rPr>
              <w:t>INACTIVE</w:t>
            </w:r>
          </w:p>
        </w:tc>
        <w:tc>
          <w:tcPr>
            <w:tcW w:w="863" w:type="dxa"/>
            <w:tcBorders>
              <w:bottom w:val="dashed" w:sz="6" w:space="0" w:color="000000"/>
            </w:tcBorders>
            <w:shd w:val="clear" w:color="auto" w:fill="E4E4E4"/>
          </w:tcPr>
          <w:p w14:paraId="7933DED0" w14:textId="77777777" w:rsidR="00D56123" w:rsidRDefault="00D56123">
            <w:pPr>
              <w:pStyle w:val="TableParagraph"/>
              <w:rPr>
                <w:rFonts w:ascii="Times New Roman"/>
                <w:sz w:val="20"/>
              </w:rPr>
            </w:pPr>
          </w:p>
          <w:p w14:paraId="55F7D3A3" w14:textId="77777777" w:rsidR="00D56123" w:rsidRDefault="00D56123">
            <w:pPr>
              <w:pStyle w:val="TableParagraph"/>
              <w:spacing w:before="9"/>
              <w:rPr>
                <w:rFonts w:ascii="Times New Roman"/>
                <w:sz w:val="15"/>
              </w:rPr>
            </w:pPr>
          </w:p>
          <w:p w14:paraId="1F7EFAA5" w14:textId="77777777" w:rsidR="00D56123" w:rsidRDefault="00094F2A">
            <w:pPr>
              <w:pStyle w:val="TableParagraph"/>
              <w:ind w:left="109"/>
              <w:rPr>
                <w:sz w:val="18"/>
              </w:rPr>
            </w:pPr>
            <w:r>
              <w:rPr>
                <w:sz w:val="18"/>
              </w:rPr>
              <w:t>13:34</w:t>
            </w:r>
          </w:p>
        </w:tc>
        <w:tc>
          <w:tcPr>
            <w:tcW w:w="1937" w:type="dxa"/>
            <w:gridSpan w:val="2"/>
            <w:shd w:val="clear" w:color="auto" w:fill="E4E4E4"/>
          </w:tcPr>
          <w:p w14:paraId="65624B07" w14:textId="77777777" w:rsidR="00D56123" w:rsidRDefault="00D56123">
            <w:pPr>
              <w:pStyle w:val="TableParagraph"/>
              <w:rPr>
                <w:rFonts w:ascii="Times New Roman"/>
                <w:sz w:val="20"/>
              </w:rPr>
            </w:pPr>
          </w:p>
          <w:p w14:paraId="06E54980" w14:textId="77777777" w:rsidR="00D56123" w:rsidRDefault="00D56123">
            <w:pPr>
              <w:pStyle w:val="TableParagraph"/>
              <w:spacing w:before="9"/>
              <w:rPr>
                <w:rFonts w:ascii="Times New Roman"/>
                <w:sz w:val="15"/>
              </w:rPr>
            </w:pPr>
          </w:p>
          <w:p w14:paraId="254173F1" w14:textId="77777777" w:rsidR="00D56123" w:rsidRDefault="00094F2A">
            <w:pPr>
              <w:pStyle w:val="TableParagraph"/>
              <w:ind w:left="218"/>
              <w:rPr>
                <w:sz w:val="18"/>
              </w:rPr>
            </w:pPr>
            <w:r>
              <w:rPr>
                <w:sz w:val="18"/>
              </w:rPr>
              <w:t>PAGE 1</w:t>
            </w:r>
          </w:p>
        </w:tc>
      </w:tr>
      <w:tr w:rsidR="00D56123" w14:paraId="1158FB71" w14:textId="77777777">
        <w:trPr>
          <w:trHeight w:val="505"/>
        </w:trPr>
        <w:tc>
          <w:tcPr>
            <w:tcW w:w="3377" w:type="dxa"/>
            <w:tcBorders>
              <w:top w:val="dashed" w:sz="6" w:space="0" w:color="000000"/>
            </w:tcBorders>
            <w:shd w:val="clear" w:color="auto" w:fill="E4E4E4"/>
          </w:tcPr>
          <w:p w14:paraId="1B508840" w14:textId="77777777" w:rsidR="00D56123" w:rsidRDefault="00D56123">
            <w:pPr>
              <w:pStyle w:val="TableParagraph"/>
              <w:spacing w:before="2"/>
              <w:rPr>
                <w:rFonts w:ascii="Times New Roman"/>
                <w:sz w:val="26"/>
              </w:rPr>
            </w:pPr>
          </w:p>
          <w:p w14:paraId="7B87C18F" w14:textId="77777777" w:rsidR="00D56123" w:rsidRDefault="00094F2A">
            <w:pPr>
              <w:pStyle w:val="TableParagraph"/>
              <w:spacing w:line="184" w:lineRule="exact"/>
              <w:ind w:left="30"/>
              <w:rPr>
                <w:sz w:val="18"/>
              </w:rPr>
            </w:pPr>
            <w:r>
              <w:rPr>
                <w:sz w:val="18"/>
              </w:rPr>
              <w:t>AFB ISOLATION</w:t>
            </w:r>
          </w:p>
        </w:tc>
        <w:tc>
          <w:tcPr>
            <w:tcW w:w="702" w:type="dxa"/>
            <w:tcBorders>
              <w:top w:val="dashed" w:sz="6" w:space="0" w:color="000000"/>
            </w:tcBorders>
            <w:shd w:val="clear" w:color="auto" w:fill="E4E4E4"/>
          </w:tcPr>
          <w:p w14:paraId="221981A3" w14:textId="77777777" w:rsidR="00D56123" w:rsidRDefault="00D56123">
            <w:pPr>
              <w:pStyle w:val="TableParagraph"/>
              <w:spacing w:before="2"/>
              <w:rPr>
                <w:rFonts w:ascii="Times New Roman"/>
                <w:sz w:val="26"/>
              </w:rPr>
            </w:pPr>
          </w:p>
          <w:p w14:paraId="478F1944" w14:textId="77777777" w:rsidR="00D56123" w:rsidRDefault="00094F2A">
            <w:pPr>
              <w:pStyle w:val="TableParagraph"/>
              <w:spacing w:line="184" w:lineRule="exact"/>
              <w:ind w:right="51"/>
              <w:jc w:val="right"/>
              <w:rPr>
                <w:sz w:val="18"/>
              </w:rPr>
            </w:pPr>
            <w:r>
              <w:rPr>
                <w:w w:val="95"/>
                <w:sz w:val="18"/>
              </w:rPr>
              <w:t>CHINA</w:t>
            </w:r>
          </w:p>
        </w:tc>
        <w:tc>
          <w:tcPr>
            <w:tcW w:w="1349" w:type="dxa"/>
            <w:tcBorders>
              <w:top w:val="dashed" w:sz="6" w:space="0" w:color="000000"/>
            </w:tcBorders>
            <w:shd w:val="clear" w:color="auto" w:fill="E4E4E4"/>
          </w:tcPr>
          <w:p w14:paraId="57C91161" w14:textId="77777777" w:rsidR="00D56123" w:rsidRDefault="00D56123">
            <w:pPr>
              <w:pStyle w:val="TableParagraph"/>
              <w:spacing w:before="2"/>
              <w:rPr>
                <w:rFonts w:ascii="Times New Roman"/>
                <w:sz w:val="26"/>
              </w:rPr>
            </w:pPr>
          </w:p>
          <w:p w14:paraId="57ACA19C" w14:textId="77777777" w:rsidR="00D56123" w:rsidRDefault="00094F2A">
            <w:pPr>
              <w:pStyle w:val="TableParagraph"/>
              <w:spacing w:line="184" w:lineRule="exact"/>
              <w:ind w:left="162"/>
              <w:rPr>
                <w:sz w:val="18"/>
              </w:rPr>
            </w:pPr>
            <w:r>
              <w:rPr>
                <w:sz w:val="18"/>
              </w:rPr>
              <w:t>NURSE</w:t>
            </w:r>
          </w:p>
        </w:tc>
        <w:tc>
          <w:tcPr>
            <w:tcW w:w="2373" w:type="dxa"/>
            <w:gridSpan w:val="3"/>
            <w:tcBorders>
              <w:top w:val="dashed" w:sz="6" w:space="0" w:color="000000"/>
            </w:tcBorders>
            <w:shd w:val="clear" w:color="auto" w:fill="E4E4E4"/>
          </w:tcPr>
          <w:p w14:paraId="14C0C2AE" w14:textId="77777777" w:rsidR="00D56123" w:rsidRDefault="00D56123">
            <w:pPr>
              <w:pStyle w:val="TableParagraph"/>
              <w:rPr>
                <w:rFonts w:ascii="Times New Roman"/>
                <w:sz w:val="18"/>
              </w:rPr>
            </w:pPr>
          </w:p>
        </w:tc>
        <w:tc>
          <w:tcPr>
            <w:tcW w:w="1398" w:type="dxa"/>
            <w:vMerge w:val="restart"/>
            <w:shd w:val="clear" w:color="auto" w:fill="E4E4E4"/>
          </w:tcPr>
          <w:p w14:paraId="41F93AFE" w14:textId="77777777" w:rsidR="00D56123" w:rsidRDefault="00D56123">
            <w:pPr>
              <w:pStyle w:val="TableParagraph"/>
              <w:rPr>
                <w:rFonts w:ascii="Times New Roman"/>
                <w:sz w:val="18"/>
              </w:rPr>
            </w:pPr>
          </w:p>
        </w:tc>
      </w:tr>
      <w:tr w:rsidR="00D56123" w14:paraId="5BF7DF94" w14:textId="77777777">
        <w:trPr>
          <w:trHeight w:val="203"/>
        </w:trPr>
        <w:tc>
          <w:tcPr>
            <w:tcW w:w="3377" w:type="dxa"/>
            <w:shd w:val="clear" w:color="auto" w:fill="E4E4E4"/>
          </w:tcPr>
          <w:p w14:paraId="1DB2D760" w14:textId="77777777" w:rsidR="00D56123" w:rsidRDefault="00094F2A">
            <w:pPr>
              <w:pStyle w:val="TableParagraph"/>
              <w:spacing w:line="184" w:lineRule="exact"/>
              <w:ind w:left="30"/>
              <w:rPr>
                <w:sz w:val="18"/>
              </w:rPr>
            </w:pPr>
            <w:r>
              <w:rPr>
                <w:sz w:val="18"/>
              </w:rPr>
              <w:t>BLOOD/BODY FLUID PRECAUTIONS</w:t>
            </w:r>
          </w:p>
        </w:tc>
        <w:tc>
          <w:tcPr>
            <w:tcW w:w="702" w:type="dxa"/>
            <w:shd w:val="clear" w:color="auto" w:fill="E4E4E4"/>
          </w:tcPr>
          <w:p w14:paraId="70FD2FA0" w14:textId="77777777" w:rsidR="00D56123" w:rsidRDefault="00094F2A">
            <w:pPr>
              <w:pStyle w:val="TableParagraph"/>
              <w:spacing w:line="184" w:lineRule="exact"/>
              <w:ind w:right="51"/>
              <w:jc w:val="right"/>
              <w:rPr>
                <w:sz w:val="18"/>
              </w:rPr>
            </w:pPr>
            <w:r>
              <w:rPr>
                <w:w w:val="95"/>
                <w:sz w:val="18"/>
              </w:rPr>
              <w:t>CHINA</w:t>
            </w:r>
          </w:p>
        </w:tc>
        <w:tc>
          <w:tcPr>
            <w:tcW w:w="1349" w:type="dxa"/>
            <w:shd w:val="clear" w:color="auto" w:fill="E4E4E4"/>
          </w:tcPr>
          <w:p w14:paraId="3C18FE58" w14:textId="77777777" w:rsidR="00D56123" w:rsidRDefault="00094F2A">
            <w:pPr>
              <w:pStyle w:val="TableParagraph"/>
              <w:spacing w:line="184" w:lineRule="exact"/>
              <w:ind w:left="162"/>
              <w:rPr>
                <w:sz w:val="18"/>
              </w:rPr>
            </w:pPr>
            <w:r>
              <w:rPr>
                <w:sz w:val="18"/>
              </w:rPr>
              <w:t>NURSE</w:t>
            </w:r>
          </w:p>
        </w:tc>
        <w:tc>
          <w:tcPr>
            <w:tcW w:w="2373" w:type="dxa"/>
            <w:gridSpan w:val="3"/>
            <w:shd w:val="clear" w:color="auto" w:fill="E4E4E4"/>
          </w:tcPr>
          <w:p w14:paraId="25E23B21" w14:textId="77777777" w:rsidR="00D56123" w:rsidRDefault="00D56123">
            <w:pPr>
              <w:pStyle w:val="TableParagraph"/>
              <w:rPr>
                <w:rFonts w:ascii="Times New Roman"/>
                <w:sz w:val="14"/>
              </w:rPr>
            </w:pPr>
          </w:p>
        </w:tc>
        <w:tc>
          <w:tcPr>
            <w:tcW w:w="1398" w:type="dxa"/>
            <w:vMerge/>
            <w:tcBorders>
              <w:top w:val="nil"/>
            </w:tcBorders>
            <w:shd w:val="clear" w:color="auto" w:fill="E4E4E4"/>
          </w:tcPr>
          <w:p w14:paraId="73032D90" w14:textId="77777777" w:rsidR="00D56123" w:rsidRDefault="00D56123">
            <w:pPr>
              <w:rPr>
                <w:sz w:val="2"/>
                <w:szCs w:val="2"/>
              </w:rPr>
            </w:pPr>
          </w:p>
        </w:tc>
      </w:tr>
      <w:tr w:rsidR="00D56123" w14:paraId="08EB2064" w14:textId="77777777">
        <w:trPr>
          <w:trHeight w:val="204"/>
        </w:trPr>
        <w:tc>
          <w:tcPr>
            <w:tcW w:w="3377" w:type="dxa"/>
            <w:shd w:val="clear" w:color="auto" w:fill="E4E4E4"/>
          </w:tcPr>
          <w:p w14:paraId="4F490AC1" w14:textId="77777777" w:rsidR="00D56123" w:rsidRDefault="00094F2A">
            <w:pPr>
              <w:pStyle w:val="TableParagraph"/>
              <w:spacing w:line="184" w:lineRule="exact"/>
              <w:ind w:left="30"/>
              <w:rPr>
                <w:sz w:val="18"/>
              </w:rPr>
            </w:pPr>
            <w:r>
              <w:rPr>
                <w:sz w:val="18"/>
              </w:rPr>
              <w:t>CONTACT</w:t>
            </w:r>
          </w:p>
        </w:tc>
        <w:tc>
          <w:tcPr>
            <w:tcW w:w="702" w:type="dxa"/>
            <w:shd w:val="clear" w:color="auto" w:fill="E4E4E4"/>
          </w:tcPr>
          <w:p w14:paraId="402E6DB9" w14:textId="77777777" w:rsidR="00D56123" w:rsidRDefault="00094F2A">
            <w:pPr>
              <w:pStyle w:val="TableParagraph"/>
              <w:spacing w:line="184" w:lineRule="exact"/>
              <w:ind w:right="51"/>
              <w:jc w:val="right"/>
              <w:rPr>
                <w:sz w:val="18"/>
              </w:rPr>
            </w:pPr>
            <w:r>
              <w:rPr>
                <w:w w:val="95"/>
                <w:sz w:val="18"/>
              </w:rPr>
              <w:t>CHINA</w:t>
            </w:r>
          </w:p>
        </w:tc>
        <w:tc>
          <w:tcPr>
            <w:tcW w:w="1349" w:type="dxa"/>
            <w:shd w:val="clear" w:color="auto" w:fill="E4E4E4"/>
          </w:tcPr>
          <w:p w14:paraId="5034235B" w14:textId="77777777" w:rsidR="00D56123" w:rsidRDefault="00094F2A">
            <w:pPr>
              <w:pStyle w:val="TableParagraph"/>
              <w:spacing w:line="184" w:lineRule="exact"/>
              <w:ind w:left="162"/>
              <w:rPr>
                <w:sz w:val="18"/>
              </w:rPr>
            </w:pPr>
            <w:r>
              <w:rPr>
                <w:sz w:val="18"/>
              </w:rPr>
              <w:t>FSW</w:t>
            </w:r>
          </w:p>
        </w:tc>
        <w:tc>
          <w:tcPr>
            <w:tcW w:w="2373" w:type="dxa"/>
            <w:gridSpan w:val="3"/>
            <w:shd w:val="clear" w:color="auto" w:fill="E4E4E4"/>
          </w:tcPr>
          <w:p w14:paraId="7B3D2908" w14:textId="77777777" w:rsidR="00D56123" w:rsidRDefault="00D56123">
            <w:pPr>
              <w:pStyle w:val="TableParagraph"/>
              <w:rPr>
                <w:rFonts w:ascii="Times New Roman"/>
                <w:sz w:val="14"/>
              </w:rPr>
            </w:pPr>
          </w:p>
        </w:tc>
        <w:tc>
          <w:tcPr>
            <w:tcW w:w="1398" w:type="dxa"/>
            <w:vMerge/>
            <w:tcBorders>
              <w:top w:val="nil"/>
            </w:tcBorders>
            <w:shd w:val="clear" w:color="auto" w:fill="E4E4E4"/>
          </w:tcPr>
          <w:p w14:paraId="745C02FA" w14:textId="77777777" w:rsidR="00D56123" w:rsidRDefault="00D56123">
            <w:pPr>
              <w:rPr>
                <w:sz w:val="2"/>
                <w:szCs w:val="2"/>
              </w:rPr>
            </w:pPr>
          </w:p>
        </w:tc>
      </w:tr>
      <w:tr w:rsidR="00D56123" w14:paraId="6F256971" w14:textId="77777777">
        <w:trPr>
          <w:trHeight w:val="204"/>
        </w:trPr>
        <w:tc>
          <w:tcPr>
            <w:tcW w:w="3377" w:type="dxa"/>
            <w:shd w:val="clear" w:color="auto" w:fill="E4E4E4"/>
          </w:tcPr>
          <w:p w14:paraId="3F4661A3" w14:textId="77777777" w:rsidR="00D56123" w:rsidRDefault="00094F2A">
            <w:pPr>
              <w:pStyle w:val="TableParagraph"/>
              <w:spacing w:line="184" w:lineRule="exact"/>
              <w:ind w:left="30"/>
              <w:rPr>
                <w:sz w:val="18"/>
              </w:rPr>
            </w:pPr>
            <w:r>
              <w:rPr>
                <w:sz w:val="18"/>
              </w:rPr>
              <w:t>DRAINAGE/SECRETION PRECAUTIONS</w:t>
            </w:r>
          </w:p>
        </w:tc>
        <w:tc>
          <w:tcPr>
            <w:tcW w:w="702" w:type="dxa"/>
            <w:shd w:val="clear" w:color="auto" w:fill="E4E4E4"/>
          </w:tcPr>
          <w:p w14:paraId="0A1C84BB" w14:textId="77777777" w:rsidR="00D56123" w:rsidRDefault="00094F2A">
            <w:pPr>
              <w:pStyle w:val="TableParagraph"/>
              <w:spacing w:line="184" w:lineRule="exact"/>
              <w:ind w:right="51"/>
              <w:jc w:val="right"/>
              <w:rPr>
                <w:sz w:val="18"/>
              </w:rPr>
            </w:pPr>
            <w:r>
              <w:rPr>
                <w:w w:val="95"/>
                <w:sz w:val="18"/>
              </w:rPr>
              <w:t>CHINA</w:t>
            </w:r>
          </w:p>
        </w:tc>
        <w:tc>
          <w:tcPr>
            <w:tcW w:w="1349" w:type="dxa"/>
            <w:shd w:val="clear" w:color="auto" w:fill="E4E4E4"/>
          </w:tcPr>
          <w:p w14:paraId="031CBD99" w14:textId="77777777" w:rsidR="00D56123" w:rsidRDefault="00094F2A">
            <w:pPr>
              <w:pStyle w:val="TableParagraph"/>
              <w:spacing w:line="184" w:lineRule="exact"/>
              <w:ind w:left="162"/>
              <w:rPr>
                <w:sz w:val="18"/>
              </w:rPr>
            </w:pPr>
            <w:r>
              <w:rPr>
                <w:sz w:val="18"/>
              </w:rPr>
              <w:t>FSW</w:t>
            </w:r>
          </w:p>
        </w:tc>
        <w:tc>
          <w:tcPr>
            <w:tcW w:w="2373" w:type="dxa"/>
            <w:gridSpan w:val="3"/>
            <w:shd w:val="clear" w:color="auto" w:fill="E4E4E4"/>
          </w:tcPr>
          <w:p w14:paraId="00A24AE3" w14:textId="77777777" w:rsidR="00D56123" w:rsidRDefault="00D56123">
            <w:pPr>
              <w:pStyle w:val="TableParagraph"/>
              <w:rPr>
                <w:rFonts w:ascii="Times New Roman"/>
                <w:sz w:val="14"/>
              </w:rPr>
            </w:pPr>
          </w:p>
        </w:tc>
        <w:tc>
          <w:tcPr>
            <w:tcW w:w="1398" w:type="dxa"/>
            <w:vMerge/>
            <w:tcBorders>
              <w:top w:val="nil"/>
            </w:tcBorders>
            <w:shd w:val="clear" w:color="auto" w:fill="E4E4E4"/>
          </w:tcPr>
          <w:p w14:paraId="6D1F91B3" w14:textId="77777777" w:rsidR="00D56123" w:rsidRDefault="00D56123">
            <w:pPr>
              <w:rPr>
                <w:sz w:val="2"/>
                <w:szCs w:val="2"/>
              </w:rPr>
            </w:pPr>
          </w:p>
        </w:tc>
      </w:tr>
      <w:tr w:rsidR="00D56123" w14:paraId="14F0910E" w14:textId="77777777">
        <w:trPr>
          <w:trHeight w:val="204"/>
        </w:trPr>
        <w:tc>
          <w:tcPr>
            <w:tcW w:w="3377" w:type="dxa"/>
            <w:shd w:val="clear" w:color="auto" w:fill="E4E4E4"/>
          </w:tcPr>
          <w:p w14:paraId="094B16F4" w14:textId="77777777" w:rsidR="00D56123" w:rsidRDefault="00094F2A">
            <w:pPr>
              <w:pStyle w:val="TableParagraph"/>
              <w:spacing w:line="184" w:lineRule="exact"/>
              <w:ind w:left="30"/>
              <w:rPr>
                <w:sz w:val="18"/>
              </w:rPr>
            </w:pPr>
            <w:r>
              <w:rPr>
                <w:sz w:val="18"/>
              </w:rPr>
              <w:t>ENTERIC PRECAUTIONS</w:t>
            </w:r>
          </w:p>
        </w:tc>
        <w:tc>
          <w:tcPr>
            <w:tcW w:w="702" w:type="dxa"/>
            <w:shd w:val="clear" w:color="auto" w:fill="E4E4E4"/>
          </w:tcPr>
          <w:p w14:paraId="20BC4EB5" w14:textId="77777777" w:rsidR="00D56123" w:rsidRDefault="00094F2A">
            <w:pPr>
              <w:pStyle w:val="TableParagraph"/>
              <w:spacing w:line="184" w:lineRule="exact"/>
              <w:ind w:right="51"/>
              <w:jc w:val="right"/>
              <w:rPr>
                <w:sz w:val="18"/>
              </w:rPr>
            </w:pPr>
            <w:r>
              <w:rPr>
                <w:w w:val="95"/>
                <w:sz w:val="18"/>
              </w:rPr>
              <w:t>PAPER</w:t>
            </w:r>
          </w:p>
        </w:tc>
        <w:tc>
          <w:tcPr>
            <w:tcW w:w="1349" w:type="dxa"/>
            <w:shd w:val="clear" w:color="auto" w:fill="E4E4E4"/>
          </w:tcPr>
          <w:p w14:paraId="732434D7" w14:textId="77777777" w:rsidR="00D56123" w:rsidRDefault="00094F2A">
            <w:pPr>
              <w:pStyle w:val="TableParagraph"/>
              <w:spacing w:line="184" w:lineRule="exact"/>
              <w:ind w:left="162"/>
              <w:rPr>
                <w:sz w:val="18"/>
              </w:rPr>
            </w:pPr>
            <w:r>
              <w:rPr>
                <w:sz w:val="18"/>
              </w:rPr>
              <w:t>NURSE</w:t>
            </w:r>
          </w:p>
        </w:tc>
        <w:tc>
          <w:tcPr>
            <w:tcW w:w="2373" w:type="dxa"/>
            <w:gridSpan w:val="3"/>
            <w:shd w:val="clear" w:color="auto" w:fill="E4E4E4"/>
          </w:tcPr>
          <w:p w14:paraId="4F0C1A0F" w14:textId="77777777" w:rsidR="00D56123" w:rsidRDefault="00D56123">
            <w:pPr>
              <w:pStyle w:val="TableParagraph"/>
              <w:rPr>
                <w:rFonts w:ascii="Times New Roman"/>
                <w:sz w:val="14"/>
              </w:rPr>
            </w:pPr>
          </w:p>
        </w:tc>
        <w:tc>
          <w:tcPr>
            <w:tcW w:w="1398" w:type="dxa"/>
            <w:vMerge/>
            <w:tcBorders>
              <w:top w:val="nil"/>
            </w:tcBorders>
            <w:shd w:val="clear" w:color="auto" w:fill="E4E4E4"/>
          </w:tcPr>
          <w:p w14:paraId="1E509854" w14:textId="77777777" w:rsidR="00D56123" w:rsidRDefault="00D56123">
            <w:pPr>
              <w:rPr>
                <w:sz w:val="2"/>
                <w:szCs w:val="2"/>
              </w:rPr>
            </w:pPr>
          </w:p>
        </w:tc>
      </w:tr>
      <w:tr w:rsidR="00D56123" w14:paraId="3BC79981" w14:textId="77777777">
        <w:trPr>
          <w:trHeight w:val="203"/>
        </w:trPr>
        <w:tc>
          <w:tcPr>
            <w:tcW w:w="3377" w:type="dxa"/>
            <w:shd w:val="clear" w:color="auto" w:fill="E4E4E4"/>
          </w:tcPr>
          <w:p w14:paraId="6BF984F3" w14:textId="77777777" w:rsidR="00D56123" w:rsidRDefault="00094F2A">
            <w:pPr>
              <w:pStyle w:val="TableParagraph"/>
              <w:spacing w:line="184" w:lineRule="exact"/>
              <w:ind w:left="30"/>
              <w:rPr>
                <w:sz w:val="18"/>
              </w:rPr>
            </w:pPr>
            <w:r>
              <w:rPr>
                <w:sz w:val="18"/>
              </w:rPr>
              <w:t>PROTECTIVE PAPER</w:t>
            </w:r>
          </w:p>
        </w:tc>
        <w:tc>
          <w:tcPr>
            <w:tcW w:w="702" w:type="dxa"/>
            <w:shd w:val="clear" w:color="auto" w:fill="E4E4E4"/>
          </w:tcPr>
          <w:p w14:paraId="5E6E4753" w14:textId="77777777" w:rsidR="00D56123" w:rsidRDefault="00094F2A">
            <w:pPr>
              <w:pStyle w:val="TableParagraph"/>
              <w:spacing w:line="184" w:lineRule="exact"/>
              <w:ind w:right="51"/>
              <w:jc w:val="right"/>
              <w:rPr>
                <w:sz w:val="18"/>
              </w:rPr>
            </w:pPr>
            <w:r>
              <w:rPr>
                <w:w w:val="95"/>
                <w:sz w:val="18"/>
              </w:rPr>
              <w:t>PAPER</w:t>
            </w:r>
          </w:p>
        </w:tc>
        <w:tc>
          <w:tcPr>
            <w:tcW w:w="1349" w:type="dxa"/>
            <w:shd w:val="clear" w:color="auto" w:fill="E4E4E4"/>
          </w:tcPr>
          <w:p w14:paraId="47B32E78" w14:textId="77777777" w:rsidR="00D56123" w:rsidRDefault="00094F2A">
            <w:pPr>
              <w:pStyle w:val="TableParagraph"/>
              <w:spacing w:line="184" w:lineRule="exact"/>
              <w:ind w:left="162"/>
              <w:rPr>
                <w:sz w:val="18"/>
              </w:rPr>
            </w:pPr>
            <w:r>
              <w:rPr>
                <w:sz w:val="18"/>
              </w:rPr>
              <w:t>NURSE</w:t>
            </w:r>
          </w:p>
        </w:tc>
        <w:tc>
          <w:tcPr>
            <w:tcW w:w="2373" w:type="dxa"/>
            <w:gridSpan w:val="3"/>
            <w:shd w:val="clear" w:color="auto" w:fill="E4E4E4"/>
          </w:tcPr>
          <w:p w14:paraId="400A79FA" w14:textId="77777777" w:rsidR="00D56123" w:rsidRDefault="00D56123">
            <w:pPr>
              <w:pStyle w:val="TableParagraph"/>
              <w:rPr>
                <w:rFonts w:ascii="Times New Roman"/>
                <w:sz w:val="14"/>
              </w:rPr>
            </w:pPr>
          </w:p>
        </w:tc>
        <w:tc>
          <w:tcPr>
            <w:tcW w:w="1398" w:type="dxa"/>
            <w:vMerge/>
            <w:tcBorders>
              <w:top w:val="nil"/>
            </w:tcBorders>
            <w:shd w:val="clear" w:color="auto" w:fill="E4E4E4"/>
          </w:tcPr>
          <w:p w14:paraId="6CF63120" w14:textId="77777777" w:rsidR="00D56123" w:rsidRDefault="00D56123">
            <w:pPr>
              <w:rPr>
                <w:sz w:val="2"/>
                <w:szCs w:val="2"/>
              </w:rPr>
            </w:pPr>
          </w:p>
        </w:tc>
      </w:tr>
      <w:tr w:rsidR="00D56123" w14:paraId="5EFA567C" w14:textId="77777777">
        <w:trPr>
          <w:trHeight w:val="204"/>
        </w:trPr>
        <w:tc>
          <w:tcPr>
            <w:tcW w:w="3377" w:type="dxa"/>
            <w:shd w:val="clear" w:color="auto" w:fill="E4E4E4"/>
          </w:tcPr>
          <w:p w14:paraId="7358AD85" w14:textId="77777777" w:rsidR="00D56123" w:rsidRDefault="00094F2A">
            <w:pPr>
              <w:pStyle w:val="TableParagraph"/>
              <w:spacing w:line="184" w:lineRule="exact"/>
              <w:ind w:left="30"/>
              <w:rPr>
                <w:sz w:val="18"/>
              </w:rPr>
            </w:pPr>
            <w:r>
              <w:rPr>
                <w:sz w:val="18"/>
              </w:rPr>
              <w:t>RESPIRATORY</w:t>
            </w:r>
          </w:p>
        </w:tc>
        <w:tc>
          <w:tcPr>
            <w:tcW w:w="702" w:type="dxa"/>
            <w:shd w:val="clear" w:color="auto" w:fill="E4E4E4"/>
          </w:tcPr>
          <w:p w14:paraId="2C05C858" w14:textId="77777777" w:rsidR="00D56123" w:rsidRDefault="00094F2A">
            <w:pPr>
              <w:pStyle w:val="TableParagraph"/>
              <w:spacing w:line="184" w:lineRule="exact"/>
              <w:ind w:right="51"/>
              <w:jc w:val="right"/>
              <w:rPr>
                <w:sz w:val="18"/>
              </w:rPr>
            </w:pPr>
            <w:r>
              <w:rPr>
                <w:w w:val="95"/>
                <w:sz w:val="18"/>
              </w:rPr>
              <w:t>CHINA</w:t>
            </w:r>
          </w:p>
        </w:tc>
        <w:tc>
          <w:tcPr>
            <w:tcW w:w="1349" w:type="dxa"/>
            <w:shd w:val="clear" w:color="auto" w:fill="E4E4E4"/>
          </w:tcPr>
          <w:p w14:paraId="74E3A9B6" w14:textId="77777777" w:rsidR="00D56123" w:rsidRDefault="00094F2A">
            <w:pPr>
              <w:pStyle w:val="TableParagraph"/>
              <w:spacing w:line="184" w:lineRule="exact"/>
              <w:ind w:left="162"/>
              <w:rPr>
                <w:sz w:val="18"/>
              </w:rPr>
            </w:pPr>
            <w:r>
              <w:rPr>
                <w:sz w:val="18"/>
              </w:rPr>
              <w:t>NURSE</w:t>
            </w:r>
          </w:p>
        </w:tc>
        <w:tc>
          <w:tcPr>
            <w:tcW w:w="2373" w:type="dxa"/>
            <w:gridSpan w:val="3"/>
            <w:shd w:val="clear" w:color="auto" w:fill="E4E4E4"/>
          </w:tcPr>
          <w:p w14:paraId="5CF2B1D6" w14:textId="77777777" w:rsidR="00D56123" w:rsidRDefault="00D56123">
            <w:pPr>
              <w:pStyle w:val="TableParagraph"/>
              <w:rPr>
                <w:rFonts w:ascii="Times New Roman"/>
                <w:sz w:val="14"/>
              </w:rPr>
            </w:pPr>
          </w:p>
        </w:tc>
        <w:tc>
          <w:tcPr>
            <w:tcW w:w="1398" w:type="dxa"/>
            <w:vMerge/>
            <w:tcBorders>
              <w:top w:val="nil"/>
            </w:tcBorders>
            <w:shd w:val="clear" w:color="auto" w:fill="E4E4E4"/>
          </w:tcPr>
          <w:p w14:paraId="659D4F5C" w14:textId="77777777" w:rsidR="00D56123" w:rsidRDefault="00D56123">
            <w:pPr>
              <w:rPr>
                <w:sz w:val="2"/>
                <w:szCs w:val="2"/>
              </w:rPr>
            </w:pPr>
          </w:p>
        </w:tc>
      </w:tr>
      <w:tr w:rsidR="00D56123" w14:paraId="7E692540" w14:textId="77777777">
        <w:trPr>
          <w:trHeight w:val="203"/>
        </w:trPr>
        <w:tc>
          <w:tcPr>
            <w:tcW w:w="3377" w:type="dxa"/>
            <w:shd w:val="clear" w:color="auto" w:fill="E4E4E4"/>
          </w:tcPr>
          <w:p w14:paraId="44D4B9A0" w14:textId="77777777" w:rsidR="00D56123" w:rsidRDefault="00094F2A">
            <w:pPr>
              <w:pStyle w:val="TableParagraph"/>
              <w:spacing w:line="184" w:lineRule="exact"/>
              <w:ind w:left="30"/>
              <w:rPr>
                <w:sz w:val="18"/>
              </w:rPr>
            </w:pPr>
            <w:r>
              <w:rPr>
                <w:sz w:val="18"/>
              </w:rPr>
              <w:t>STAY OUT</w:t>
            </w:r>
          </w:p>
        </w:tc>
        <w:tc>
          <w:tcPr>
            <w:tcW w:w="702" w:type="dxa"/>
            <w:shd w:val="clear" w:color="auto" w:fill="E4E4E4"/>
          </w:tcPr>
          <w:p w14:paraId="2FE1FC27" w14:textId="77777777" w:rsidR="00D56123" w:rsidRDefault="00094F2A">
            <w:pPr>
              <w:pStyle w:val="TableParagraph"/>
              <w:spacing w:line="184" w:lineRule="exact"/>
              <w:ind w:right="51"/>
              <w:jc w:val="right"/>
              <w:rPr>
                <w:sz w:val="18"/>
              </w:rPr>
            </w:pPr>
            <w:r>
              <w:rPr>
                <w:w w:val="95"/>
                <w:sz w:val="18"/>
              </w:rPr>
              <w:t>PAPER</w:t>
            </w:r>
          </w:p>
        </w:tc>
        <w:tc>
          <w:tcPr>
            <w:tcW w:w="1349" w:type="dxa"/>
            <w:shd w:val="clear" w:color="auto" w:fill="E4E4E4"/>
          </w:tcPr>
          <w:p w14:paraId="0B933385" w14:textId="77777777" w:rsidR="00D56123" w:rsidRDefault="00094F2A">
            <w:pPr>
              <w:pStyle w:val="TableParagraph"/>
              <w:spacing w:line="184" w:lineRule="exact"/>
              <w:ind w:left="162"/>
              <w:rPr>
                <w:sz w:val="18"/>
              </w:rPr>
            </w:pPr>
            <w:r>
              <w:rPr>
                <w:sz w:val="18"/>
              </w:rPr>
              <w:t>NURSE</w:t>
            </w:r>
          </w:p>
        </w:tc>
        <w:tc>
          <w:tcPr>
            <w:tcW w:w="2373" w:type="dxa"/>
            <w:gridSpan w:val="3"/>
            <w:shd w:val="clear" w:color="auto" w:fill="E4E4E4"/>
          </w:tcPr>
          <w:p w14:paraId="292C3681" w14:textId="77777777" w:rsidR="00D56123" w:rsidRDefault="00094F2A">
            <w:pPr>
              <w:pStyle w:val="TableParagraph"/>
              <w:spacing w:line="184" w:lineRule="exact"/>
              <w:ind w:left="1"/>
              <w:rPr>
                <w:sz w:val="18"/>
              </w:rPr>
            </w:pPr>
            <w:r>
              <w:rPr>
                <w:sz w:val="18"/>
              </w:rPr>
              <w:t>YES</w:t>
            </w:r>
          </w:p>
        </w:tc>
        <w:tc>
          <w:tcPr>
            <w:tcW w:w="1398" w:type="dxa"/>
            <w:vMerge/>
            <w:tcBorders>
              <w:top w:val="nil"/>
            </w:tcBorders>
            <w:shd w:val="clear" w:color="auto" w:fill="E4E4E4"/>
          </w:tcPr>
          <w:p w14:paraId="2033CDC1" w14:textId="77777777" w:rsidR="00D56123" w:rsidRDefault="00D56123">
            <w:pPr>
              <w:rPr>
                <w:sz w:val="2"/>
                <w:szCs w:val="2"/>
              </w:rPr>
            </w:pPr>
          </w:p>
        </w:tc>
      </w:tr>
      <w:tr w:rsidR="00D56123" w14:paraId="49DAB069" w14:textId="77777777">
        <w:trPr>
          <w:trHeight w:val="204"/>
        </w:trPr>
        <w:tc>
          <w:tcPr>
            <w:tcW w:w="3377" w:type="dxa"/>
            <w:shd w:val="clear" w:color="auto" w:fill="E4E4E4"/>
          </w:tcPr>
          <w:p w14:paraId="22C6F4AC" w14:textId="77777777" w:rsidR="00D56123" w:rsidRDefault="00094F2A">
            <w:pPr>
              <w:pStyle w:val="TableParagraph"/>
              <w:spacing w:line="184" w:lineRule="exact"/>
              <w:ind w:left="30"/>
              <w:rPr>
                <w:sz w:val="18"/>
              </w:rPr>
            </w:pPr>
            <w:r>
              <w:rPr>
                <w:sz w:val="18"/>
              </w:rPr>
              <w:t>STOP SIGN</w:t>
            </w:r>
          </w:p>
        </w:tc>
        <w:tc>
          <w:tcPr>
            <w:tcW w:w="702" w:type="dxa"/>
            <w:shd w:val="clear" w:color="auto" w:fill="E4E4E4"/>
          </w:tcPr>
          <w:p w14:paraId="45A53E08" w14:textId="77777777" w:rsidR="00D56123" w:rsidRDefault="00094F2A">
            <w:pPr>
              <w:pStyle w:val="TableParagraph"/>
              <w:spacing w:line="184" w:lineRule="exact"/>
              <w:ind w:right="51"/>
              <w:jc w:val="right"/>
              <w:rPr>
                <w:sz w:val="18"/>
              </w:rPr>
            </w:pPr>
            <w:r>
              <w:rPr>
                <w:w w:val="95"/>
                <w:sz w:val="18"/>
              </w:rPr>
              <w:t>CHINA</w:t>
            </w:r>
          </w:p>
        </w:tc>
        <w:tc>
          <w:tcPr>
            <w:tcW w:w="1349" w:type="dxa"/>
            <w:shd w:val="clear" w:color="auto" w:fill="E4E4E4"/>
          </w:tcPr>
          <w:p w14:paraId="6F4980AF" w14:textId="77777777" w:rsidR="00D56123" w:rsidRDefault="00094F2A">
            <w:pPr>
              <w:pStyle w:val="TableParagraph"/>
              <w:spacing w:line="184" w:lineRule="exact"/>
              <w:ind w:left="162"/>
              <w:rPr>
                <w:sz w:val="18"/>
              </w:rPr>
            </w:pPr>
            <w:r>
              <w:rPr>
                <w:sz w:val="18"/>
              </w:rPr>
              <w:t>FSW</w:t>
            </w:r>
          </w:p>
        </w:tc>
        <w:tc>
          <w:tcPr>
            <w:tcW w:w="2373" w:type="dxa"/>
            <w:gridSpan w:val="3"/>
            <w:shd w:val="clear" w:color="auto" w:fill="E4E4E4"/>
          </w:tcPr>
          <w:p w14:paraId="71DABA39" w14:textId="77777777" w:rsidR="00D56123" w:rsidRDefault="00D56123">
            <w:pPr>
              <w:pStyle w:val="TableParagraph"/>
              <w:rPr>
                <w:rFonts w:ascii="Times New Roman"/>
                <w:sz w:val="14"/>
              </w:rPr>
            </w:pPr>
          </w:p>
        </w:tc>
        <w:tc>
          <w:tcPr>
            <w:tcW w:w="1398" w:type="dxa"/>
            <w:vMerge/>
            <w:tcBorders>
              <w:top w:val="nil"/>
            </w:tcBorders>
            <w:shd w:val="clear" w:color="auto" w:fill="E4E4E4"/>
          </w:tcPr>
          <w:p w14:paraId="6F271843" w14:textId="77777777" w:rsidR="00D56123" w:rsidRDefault="00D56123">
            <w:pPr>
              <w:rPr>
                <w:sz w:val="2"/>
                <w:szCs w:val="2"/>
              </w:rPr>
            </w:pPr>
          </w:p>
        </w:tc>
      </w:tr>
      <w:tr w:rsidR="00D56123" w14:paraId="5386FF3D" w14:textId="77777777">
        <w:trPr>
          <w:trHeight w:val="200"/>
        </w:trPr>
        <w:tc>
          <w:tcPr>
            <w:tcW w:w="3377" w:type="dxa"/>
            <w:shd w:val="clear" w:color="auto" w:fill="E4E4E4"/>
          </w:tcPr>
          <w:p w14:paraId="65AE7F8A" w14:textId="77777777" w:rsidR="00D56123" w:rsidRDefault="00094F2A">
            <w:pPr>
              <w:pStyle w:val="TableParagraph"/>
              <w:spacing w:line="180" w:lineRule="exact"/>
              <w:ind w:left="30"/>
              <w:rPr>
                <w:sz w:val="18"/>
              </w:rPr>
            </w:pPr>
            <w:r>
              <w:rPr>
                <w:sz w:val="18"/>
              </w:rPr>
              <w:t>STRICT</w:t>
            </w:r>
          </w:p>
        </w:tc>
        <w:tc>
          <w:tcPr>
            <w:tcW w:w="702" w:type="dxa"/>
            <w:shd w:val="clear" w:color="auto" w:fill="E4E4E4"/>
          </w:tcPr>
          <w:p w14:paraId="725FB157" w14:textId="77777777" w:rsidR="00D56123" w:rsidRDefault="00094F2A">
            <w:pPr>
              <w:pStyle w:val="TableParagraph"/>
              <w:spacing w:line="180" w:lineRule="exact"/>
              <w:ind w:right="51"/>
              <w:jc w:val="right"/>
              <w:rPr>
                <w:sz w:val="18"/>
              </w:rPr>
            </w:pPr>
            <w:r>
              <w:rPr>
                <w:w w:val="95"/>
                <w:sz w:val="18"/>
              </w:rPr>
              <w:t>PAPER</w:t>
            </w:r>
          </w:p>
        </w:tc>
        <w:tc>
          <w:tcPr>
            <w:tcW w:w="1349" w:type="dxa"/>
            <w:shd w:val="clear" w:color="auto" w:fill="E4E4E4"/>
          </w:tcPr>
          <w:p w14:paraId="5C233923" w14:textId="77777777" w:rsidR="00D56123" w:rsidRDefault="00094F2A">
            <w:pPr>
              <w:pStyle w:val="TableParagraph"/>
              <w:spacing w:line="180" w:lineRule="exact"/>
              <w:ind w:left="162"/>
              <w:rPr>
                <w:sz w:val="18"/>
              </w:rPr>
            </w:pPr>
            <w:r>
              <w:rPr>
                <w:sz w:val="18"/>
              </w:rPr>
              <w:t>NURSE</w:t>
            </w:r>
          </w:p>
        </w:tc>
        <w:tc>
          <w:tcPr>
            <w:tcW w:w="2373" w:type="dxa"/>
            <w:gridSpan w:val="3"/>
            <w:shd w:val="clear" w:color="auto" w:fill="E4E4E4"/>
          </w:tcPr>
          <w:p w14:paraId="4E53C829" w14:textId="77777777" w:rsidR="00D56123" w:rsidRDefault="00D56123">
            <w:pPr>
              <w:pStyle w:val="TableParagraph"/>
              <w:rPr>
                <w:rFonts w:ascii="Times New Roman"/>
                <w:sz w:val="12"/>
              </w:rPr>
            </w:pPr>
          </w:p>
        </w:tc>
        <w:tc>
          <w:tcPr>
            <w:tcW w:w="1398" w:type="dxa"/>
            <w:vMerge/>
            <w:tcBorders>
              <w:top w:val="nil"/>
            </w:tcBorders>
            <w:shd w:val="clear" w:color="auto" w:fill="E4E4E4"/>
          </w:tcPr>
          <w:p w14:paraId="7F329B91" w14:textId="77777777" w:rsidR="00D56123" w:rsidRDefault="00D56123">
            <w:pPr>
              <w:rPr>
                <w:sz w:val="2"/>
                <w:szCs w:val="2"/>
              </w:rPr>
            </w:pPr>
          </w:p>
        </w:tc>
      </w:tr>
    </w:tbl>
    <w:p w14:paraId="7CFAA0D9" w14:textId="77777777" w:rsidR="00D56123" w:rsidRDefault="00D56123">
      <w:pPr>
        <w:rPr>
          <w:sz w:val="2"/>
          <w:szCs w:val="2"/>
        </w:rPr>
        <w:sectPr w:rsidR="00D56123">
          <w:pgSz w:w="12240" w:h="15840"/>
          <w:pgMar w:top="1500" w:right="1120" w:bottom="1160" w:left="1120" w:header="0" w:footer="975" w:gutter="0"/>
          <w:cols w:space="720"/>
        </w:sectPr>
      </w:pPr>
    </w:p>
    <w:p w14:paraId="35F98EEE" w14:textId="77777777" w:rsidR="00D56123" w:rsidRDefault="00094F2A">
      <w:pPr>
        <w:pStyle w:val="Heading4"/>
        <w:spacing w:before="178"/>
      </w:pPr>
      <w:bookmarkStart w:id="246" w:name="_TE_Enter/Edit_Tubefeeding_Products_[FHO"/>
      <w:bookmarkStart w:id="247" w:name="_bookmark126"/>
      <w:bookmarkStart w:id="248" w:name="_bookmark127"/>
      <w:bookmarkEnd w:id="246"/>
      <w:bookmarkEnd w:id="247"/>
      <w:bookmarkEnd w:id="248"/>
      <w:r>
        <w:t>TE Enter/Edit Tubefeeding Products [FHORTF1]</w:t>
      </w:r>
    </w:p>
    <w:p w14:paraId="41ED2218" w14:textId="77777777" w:rsidR="00D56123" w:rsidRDefault="00D56123">
      <w:pPr>
        <w:pStyle w:val="BodyText"/>
        <w:spacing w:before="8"/>
        <w:rPr>
          <w:rFonts w:ascii="Arial"/>
          <w:b/>
          <w:sz w:val="20"/>
        </w:rPr>
      </w:pPr>
    </w:p>
    <w:p w14:paraId="4141C032" w14:textId="77777777" w:rsidR="00D56123" w:rsidRDefault="00094F2A">
      <w:pPr>
        <w:pStyle w:val="BodyText"/>
        <w:ind w:left="320" w:right="543"/>
      </w:pPr>
      <w:r>
        <w:t>The Enter/Edit Tubefeeding Products option allows you to enter and edit data in the TUBEFEEDING file. The TUBEFEEDING file (#118.2) contains product names or generic designations, reflecting physician-ordering practices at each facility. It includes information on dispensing unit, KCAL/CC, and cost.</w:t>
      </w:r>
    </w:p>
    <w:p w14:paraId="127710F7" w14:textId="77777777" w:rsidR="00D56123" w:rsidRDefault="00D56123">
      <w:pPr>
        <w:pStyle w:val="BodyText"/>
      </w:pPr>
    </w:p>
    <w:p w14:paraId="7CD27C30" w14:textId="77777777" w:rsidR="00D56123" w:rsidRDefault="00094F2A">
      <w:pPr>
        <w:pStyle w:val="BodyText"/>
        <w:spacing w:before="1"/>
        <w:ind w:left="320" w:right="389"/>
      </w:pPr>
      <w:r>
        <w:rPr>
          <w:b/>
        </w:rPr>
        <w:t xml:space="preserve">Name: </w:t>
      </w:r>
      <w:r>
        <w:t>Generic identities, such as High Calorie, High Nitrogen tubefeeding are entered, as can product names such as Sustacal or Ensure Plus. If you use generic names in the Name field, they also display on printouts.</w:t>
      </w:r>
    </w:p>
    <w:p w14:paraId="31F340F0" w14:textId="77777777" w:rsidR="00D56123" w:rsidRDefault="00D56123">
      <w:pPr>
        <w:pStyle w:val="BodyText"/>
        <w:spacing w:before="11"/>
        <w:rPr>
          <w:sz w:val="23"/>
        </w:rPr>
      </w:pPr>
    </w:p>
    <w:p w14:paraId="5C0F08A2" w14:textId="77777777" w:rsidR="00D56123" w:rsidRDefault="00094F2A">
      <w:pPr>
        <w:pStyle w:val="BodyText"/>
        <w:ind w:left="320" w:right="675"/>
      </w:pPr>
      <w:r>
        <w:rPr>
          <w:b/>
        </w:rPr>
        <w:t xml:space="preserve">Dispensing Unit: </w:t>
      </w:r>
      <w:r>
        <w:t>Dispensing unit is the most common handling unit of each product in full strength form. Prepackaged items have dispensing units such as can, bottle, bag or quart. You can consider this unit, the unit delivered to the Location. This is required field.</w:t>
      </w:r>
    </w:p>
    <w:p w14:paraId="47CB19B3" w14:textId="77777777" w:rsidR="00D56123" w:rsidRDefault="00D56123">
      <w:pPr>
        <w:pStyle w:val="BodyText"/>
      </w:pPr>
    </w:p>
    <w:p w14:paraId="55A5C29D" w14:textId="77777777" w:rsidR="00D56123" w:rsidRDefault="00094F2A">
      <w:pPr>
        <w:pStyle w:val="BodyText"/>
        <w:ind w:left="320" w:right="362"/>
      </w:pPr>
      <w:r>
        <w:rPr>
          <w:b/>
        </w:rPr>
        <w:t>Amount/Unit:</w:t>
      </w:r>
      <w:hyperlink w:anchor="_bookmark129" w:history="1">
        <w:r>
          <w:rPr>
            <w:vertAlign w:val="superscript"/>
          </w:rPr>
          <w:t>1</w:t>
        </w:r>
      </w:hyperlink>
      <w:r>
        <w:t xml:space="preserve"> This field contains the number of cubic centimeters or grams of product per dispensing unit. You can enter values less than 10. For powdered products, the cubic centimeters or grams per unit must be those of one package of a full strength, reconstituted feeding.</w:t>
      </w:r>
    </w:p>
    <w:p w14:paraId="5327F207" w14:textId="77777777" w:rsidR="00D56123" w:rsidRDefault="00094F2A">
      <w:pPr>
        <w:pStyle w:val="BodyText"/>
        <w:ind w:left="320" w:right="508"/>
      </w:pPr>
      <w:r>
        <w:t>Powdered products are handled as full strength fluids throughout the tubefeeding routines. This is a required field.</w:t>
      </w:r>
    </w:p>
    <w:p w14:paraId="3E7CCD16" w14:textId="77777777" w:rsidR="00D56123" w:rsidRDefault="00D56123">
      <w:pPr>
        <w:pStyle w:val="BodyText"/>
      </w:pPr>
    </w:p>
    <w:p w14:paraId="54D496F6" w14:textId="77777777" w:rsidR="00D56123" w:rsidRDefault="00094F2A">
      <w:pPr>
        <w:pStyle w:val="BodyText"/>
        <w:ind w:left="319" w:right="343"/>
      </w:pPr>
      <w:r>
        <w:rPr>
          <w:b/>
        </w:rPr>
        <w:t xml:space="preserve">KCAL/CC: </w:t>
      </w:r>
      <w:r>
        <w:t>This field designates the calories per CC such as 1/CC or 1.5/CC. If a powdered formula is used, it is the kcals per cc of reconstituted product. This is a required field.</w:t>
      </w:r>
    </w:p>
    <w:p w14:paraId="7AB050A0" w14:textId="77777777" w:rsidR="00D56123" w:rsidRDefault="00D56123">
      <w:pPr>
        <w:pStyle w:val="BodyText"/>
      </w:pPr>
    </w:p>
    <w:p w14:paraId="59121497" w14:textId="77777777" w:rsidR="00D56123" w:rsidRDefault="00094F2A">
      <w:pPr>
        <w:pStyle w:val="BodyText"/>
        <w:ind w:left="319" w:right="343"/>
      </w:pPr>
      <w:r>
        <w:rPr>
          <w:b/>
        </w:rPr>
        <w:t xml:space="preserve">Synonym: </w:t>
      </w:r>
      <w:r>
        <w:t>This field is for any other common name by which a product is ordered. Synonyms are accepted, but do not display for help and are not printed on outputs. Only the original tubefeeding Name field entry displays on outputs.</w:t>
      </w:r>
    </w:p>
    <w:p w14:paraId="25ACD879" w14:textId="77777777" w:rsidR="00D56123" w:rsidRDefault="00D56123">
      <w:pPr>
        <w:pStyle w:val="BodyText"/>
        <w:spacing w:before="11"/>
        <w:rPr>
          <w:sz w:val="23"/>
        </w:rPr>
      </w:pPr>
    </w:p>
    <w:p w14:paraId="72F957D8" w14:textId="77777777" w:rsidR="00D56123" w:rsidRDefault="00094F2A">
      <w:pPr>
        <w:pStyle w:val="BodyText"/>
        <w:ind w:left="320" w:right="341"/>
      </w:pPr>
      <w:r>
        <w:rPr>
          <w:b/>
        </w:rPr>
        <w:t xml:space="preserve">Corresponding Recipe: </w:t>
      </w:r>
      <w:r>
        <w:t>This field associates the product with a recipe in the RECIPE file #114. A recipe is created for a product in order for costs to be calculated, and displays on the List Tubefeedings Products (TL) report. If no recipe is created for the product, a "0.00" displays in the cost column of the report.</w:t>
      </w:r>
    </w:p>
    <w:p w14:paraId="62ABFB05" w14:textId="77777777" w:rsidR="00D56123" w:rsidRDefault="00D56123">
      <w:pPr>
        <w:pStyle w:val="BodyText"/>
      </w:pPr>
    </w:p>
    <w:p w14:paraId="7AC9CAE6" w14:textId="77777777" w:rsidR="00D56123" w:rsidRDefault="00094F2A">
      <w:pPr>
        <w:pStyle w:val="BodyText"/>
        <w:ind w:left="319" w:right="343"/>
      </w:pPr>
      <w:r>
        <w:rPr>
          <w:b/>
        </w:rPr>
        <w:t xml:space="preserve">Inactive?: </w:t>
      </w:r>
      <w:r>
        <w:t>The only way to remove an entry from this file is to inactivate it by entering a "Y" in this field.</w:t>
      </w:r>
    </w:p>
    <w:p w14:paraId="2A79E2D3" w14:textId="77777777" w:rsidR="00D56123" w:rsidRDefault="00C621D2">
      <w:pPr>
        <w:pStyle w:val="BodyText"/>
        <w:spacing w:before="2"/>
        <w:rPr>
          <w:sz w:val="22"/>
        </w:rPr>
      </w:pPr>
      <w:r>
        <w:pict w14:anchorId="6A0D2F78">
          <v:shape id="_x0000_s2322" type="#_x0000_t202" style="position:absolute;margin-left:81.3pt;margin-top:14pt;width:460.2pt;height:91.8pt;z-index:-15643648;mso-wrap-distance-left:0;mso-wrap-distance-right:0;mso-position-horizontal-relative:page" fillcolor="#e4e4e4" stroked="f">
            <v:textbox inset="0,0,0,0">
              <w:txbxContent>
                <w:p w14:paraId="34CC99D6" w14:textId="77777777" w:rsidR="00D56123" w:rsidRDefault="00094F2A">
                  <w:pPr>
                    <w:spacing w:line="203" w:lineRule="exact"/>
                    <w:ind w:left="30"/>
                    <w:rPr>
                      <w:rFonts w:ascii="Courier New"/>
                      <w:b/>
                      <w:sz w:val="18"/>
                    </w:rPr>
                  </w:pPr>
                  <w:r>
                    <w:rPr>
                      <w:rFonts w:ascii="Courier New"/>
                      <w:sz w:val="18"/>
                    </w:rPr>
                    <w:t xml:space="preserve">Select TUBEFEEDING NAME: </w:t>
                  </w:r>
                  <w:r>
                    <w:rPr>
                      <w:rFonts w:ascii="Courier New"/>
                      <w:b/>
                      <w:sz w:val="18"/>
                    </w:rPr>
                    <w:t>SUS</w:t>
                  </w:r>
                </w:p>
                <w:p w14:paraId="28368035" w14:textId="77777777" w:rsidR="00D56123" w:rsidRDefault="00094F2A">
                  <w:pPr>
                    <w:numPr>
                      <w:ilvl w:val="0"/>
                      <w:numId w:val="23"/>
                    </w:numPr>
                    <w:tabs>
                      <w:tab w:val="left" w:pos="1001"/>
                      <w:tab w:val="left" w:pos="1002"/>
                      <w:tab w:val="left" w:pos="2081"/>
                    </w:tabs>
                    <w:spacing w:before="5"/>
                    <w:ind w:hanging="433"/>
                    <w:rPr>
                      <w:rFonts w:ascii="Courier New"/>
                      <w:sz w:val="18"/>
                    </w:rPr>
                  </w:pPr>
                  <w:r>
                    <w:rPr>
                      <w:rFonts w:ascii="Courier New"/>
                      <w:sz w:val="18"/>
                    </w:rPr>
                    <w:t>SUSTACAL</w:t>
                  </w:r>
                  <w:r>
                    <w:rPr>
                      <w:rFonts w:ascii="Courier New"/>
                      <w:sz w:val="18"/>
                    </w:rPr>
                    <w:tab/>
                    <w:t>ENSURE</w:t>
                  </w:r>
                </w:p>
                <w:p w14:paraId="4DE14672" w14:textId="77777777" w:rsidR="00D56123" w:rsidRDefault="00094F2A">
                  <w:pPr>
                    <w:numPr>
                      <w:ilvl w:val="0"/>
                      <w:numId w:val="23"/>
                    </w:numPr>
                    <w:tabs>
                      <w:tab w:val="left" w:pos="1001"/>
                      <w:tab w:val="left" w:pos="1002"/>
                      <w:tab w:val="left" w:pos="1649"/>
                      <w:tab w:val="left" w:pos="2405"/>
                    </w:tabs>
                    <w:spacing w:before="3" w:line="235" w:lineRule="auto"/>
                    <w:ind w:left="30" w:right="5608" w:firstLine="539"/>
                    <w:rPr>
                      <w:rFonts w:ascii="Courier New"/>
                      <w:b/>
                      <w:sz w:val="18"/>
                    </w:rPr>
                  </w:pPr>
                  <w:r>
                    <w:rPr>
                      <w:rFonts w:ascii="Courier New"/>
                      <w:sz w:val="18"/>
                    </w:rPr>
                    <w:t>SUSTACAL</w:t>
                  </w:r>
                  <w:r>
                    <w:rPr>
                      <w:rFonts w:ascii="Courier New"/>
                      <w:spacing w:val="-6"/>
                      <w:sz w:val="18"/>
                    </w:rPr>
                    <w:t xml:space="preserve"> </w:t>
                  </w:r>
                  <w:r>
                    <w:rPr>
                      <w:rFonts w:ascii="Courier New"/>
                      <w:sz w:val="18"/>
                    </w:rPr>
                    <w:t>HC</w:t>
                  </w:r>
                  <w:r>
                    <w:rPr>
                      <w:rFonts w:ascii="Courier New"/>
                      <w:sz w:val="18"/>
                    </w:rPr>
                    <w:tab/>
                    <w:t>ENSURE PLUS CHOOSE</w:t>
                  </w:r>
                  <w:r>
                    <w:rPr>
                      <w:rFonts w:ascii="Courier New"/>
                      <w:spacing w:val="-4"/>
                      <w:sz w:val="18"/>
                    </w:rPr>
                    <w:t xml:space="preserve"> </w:t>
                  </w:r>
                  <w:r>
                    <w:rPr>
                      <w:rFonts w:ascii="Courier New"/>
                      <w:sz w:val="18"/>
                    </w:rPr>
                    <w:t>1-2:</w:t>
                  </w:r>
                  <w:r>
                    <w:rPr>
                      <w:rFonts w:ascii="Courier New"/>
                      <w:spacing w:val="-4"/>
                      <w:sz w:val="18"/>
                    </w:rPr>
                    <w:t xml:space="preserve"> </w:t>
                  </w:r>
                  <w:r>
                    <w:rPr>
                      <w:rFonts w:ascii="Courier New"/>
                      <w:sz w:val="18"/>
                    </w:rPr>
                    <w:t>1</w:t>
                  </w:r>
                  <w:r>
                    <w:rPr>
                      <w:rFonts w:ascii="Courier New"/>
                      <w:sz w:val="18"/>
                    </w:rPr>
                    <w:tab/>
                  </w:r>
                  <w:r>
                    <w:rPr>
                      <w:rFonts w:ascii="Courier New"/>
                      <w:b/>
                      <w:sz w:val="18"/>
                    </w:rPr>
                    <w:t>ENSURE</w:t>
                  </w:r>
                </w:p>
                <w:p w14:paraId="56587168" w14:textId="77777777" w:rsidR="00D56123" w:rsidRDefault="00094F2A">
                  <w:pPr>
                    <w:ind w:left="30" w:right="6129"/>
                    <w:rPr>
                      <w:rFonts w:ascii="Courier New"/>
                      <w:b/>
                      <w:sz w:val="18"/>
                    </w:rPr>
                  </w:pPr>
                  <w:r>
                    <w:rPr>
                      <w:rFonts w:ascii="Courier New"/>
                      <w:sz w:val="18"/>
                    </w:rPr>
                    <w:t xml:space="preserve">NAME: ENSURE// </w:t>
                  </w:r>
                  <w:r>
                    <w:rPr>
                      <w:rFonts w:ascii="Courier New"/>
                      <w:b/>
                      <w:sz w:val="18"/>
                    </w:rPr>
                    <w:t xml:space="preserve">&lt;RET&gt; </w:t>
                  </w:r>
                  <w:r>
                    <w:rPr>
                      <w:rFonts w:ascii="Courier New"/>
                      <w:sz w:val="18"/>
                    </w:rPr>
                    <w:t xml:space="preserve">DISPENSING UNIT: CAN// </w:t>
                  </w:r>
                  <w:r>
                    <w:rPr>
                      <w:rFonts w:ascii="Courier New"/>
                      <w:b/>
                      <w:sz w:val="18"/>
                    </w:rPr>
                    <w:t xml:space="preserve">&lt;RET&gt; </w:t>
                  </w:r>
                  <w:r>
                    <w:rPr>
                      <w:rFonts w:ascii="Courier New"/>
                      <w:sz w:val="18"/>
                    </w:rPr>
                    <w:t xml:space="preserve">AMT/UNIT: 240C// </w:t>
                  </w:r>
                  <w:r>
                    <w:rPr>
                      <w:rFonts w:ascii="Courier New"/>
                      <w:b/>
                      <w:sz w:val="18"/>
                    </w:rPr>
                    <w:t xml:space="preserve">&lt;RET&gt; </w:t>
                  </w:r>
                  <w:r>
                    <w:rPr>
                      <w:rFonts w:ascii="Courier New"/>
                      <w:sz w:val="18"/>
                    </w:rPr>
                    <w:t xml:space="preserve">KCAL/CC: 1.06// </w:t>
                  </w:r>
                  <w:r>
                    <w:rPr>
                      <w:rFonts w:ascii="Courier New"/>
                      <w:b/>
                      <w:sz w:val="18"/>
                    </w:rPr>
                    <w:t>&lt;RET&gt;</w:t>
                  </w:r>
                </w:p>
                <w:p w14:paraId="1A039580" w14:textId="77777777" w:rsidR="00D56123" w:rsidRDefault="00094F2A">
                  <w:pPr>
                    <w:spacing w:before="1"/>
                    <w:ind w:left="30"/>
                    <w:rPr>
                      <w:rFonts w:ascii="Courier New"/>
                      <w:b/>
                      <w:sz w:val="18"/>
                    </w:rPr>
                  </w:pPr>
                  <w:r>
                    <w:rPr>
                      <w:rFonts w:ascii="Courier New"/>
                      <w:sz w:val="18"/>
                    </w:rPr>
                    <w:t xml:space="preserve">Select SYNONYM: SUSTACAL// </w:t>
                  </w:r>
                  <w:r>
                    <w:rPr>
                      <w:rFonts w:ascii="Courier New"/>
                      <w:b/>
                      <w:sz w:val="18"/>
                    </w:rPr>
                    <w:t>&lt;RET&gt;</w:t>
                  </w:r>
                </w:p>
              </w:txbxContent>
            </v:textbox>
            <w10:wrap type="topAndBottom" anchorx="page"/>
          </v:shape>
        </w:pict>
      </w:r>
      <w:r>
        <w:pict w14:anchorId="16E2FE64">
          <v:rect id="_x0000_s2321" style="position:absolute;margin-left:1in;margin-top:114.65pt;width:2in;height:.6pt;z-index:-15643136;mso-wrap-distance-left:0;mso-wrap-distance-right:0;mso-position-horizontal-relative:page" fillcolor="black" stroked="f">
            <w10:wrap type="topAndBottom" anchorx="page"/>
          </v:rect>
        </w:pict>
      </w:r>
    </w:p>
    <w:p w14:paraId="20FF8981" w14:textId="77777777" w:rsidR="00D56123" w:rsidRDefault="00D56123">
      <w:pPr>
        <w:pStyle w:val="BodyText"/>
        <w:spacing w:before="8"/>
        <w:rPr>
          <w:sz w:val="10"/>
        </w:rPr>
      </w:pPr>
    </w:p>
    <w:p w14:paraId="064ACCF8" w14:textId="77777777" w:rsidR="00D56123" w:rsidRDefault="00094F2A">
      <w:pPr>
        <w:spacing w:before="73"/>
        <w:ind w:left="320" w:right="825" w:hanging="1"/>
        <w:rPr>
          <w:sz w:val="20"/>
        </w:rPr>
      </w:pPr>
      <w:r>
        <w:rPr>
          <w:sz w:val="20"/>
          <w:vertAlign w:val="superscript"/>
        </w:rPr>
        <w:t>1</w:t>
      </w:r>
      <w:r>
        <w:rPr>
          <w:sz w:val="20"/>
        </w:rPr>
        <w:t xml:space="preserve"> Patch FH*5.5*5 - May 2007 – Modified the AMT/UNIT field of the TUBEFEEDING file (#118.2) to accept values that are less than 10.</w:t>
      </w:r>
    </w:p>
    <w:p w14:paraId="7EA5F4EC" w14:textId="77777777" w:rsidR="00D56123" w:rsidRDefault="00D56123">
      <w:pPr>
        <w:rPr>
          <w:sz w:val="20"/>
        </w:rPr>
        <w:sectPr w:rsidR="00D56123">
          <w:pgSz w:w="12240" w:h="15840"/>
          <w:pgMar w:top="1500" w:right="1120" w:bottom="1160" w:left="1120" w:header="0" w:footer="975" w:gutter="0"/>
          <w:cols w:space="720"/>
        </w:sectPr>
      </w:pPr>
    </w:p>
    <w:p w14:paraId="3FB1EFBB" w14:textId="77777777" w:rsidR="00D56123" w:rsidRDefault="00C621D2">
      <w:pPr>
        <w:pStyle w:val="BodyText"/>
        <w:ind w:left="506"/>
        <w:rPr>
          <w:sz w:val="20"/>
        </w:rPr>
      </w:pPr>
      <w:r>
        <w:rPr>
          <w:sz w:val="20"/>
        </w:rPr>
      </w:r>
      <w:r>
        <w:rPr>
          <w:sz w:val="20"/>
        </w:rPr>
        <w:pict w14:anchorId="1FFF30FE">
          <v:shape id="_x0000_s3015" type="#_x0000_t202" style="width:460.2pt;height:20.4pt;mso-left-percent:-10001;mso-top-percent:-10001;mso-position-horizontal:absolute;mso-position-horizontal-relative:char;mso-position-vertical:absolute;mso-position-vertical-relative:line;mso-left-percent:-10001;mso-top-percent:-10001" fillcolor="#e4e4e4" stroked="f">
            <v:textbox inset="0,0,0,0">
              <w:txbxContent>
                <w:p w14:paraId="6E851C69" w14:textId="77777777" w:rsidR="00D56123" w:rsidRDefault="00094F2A">
                  <w:pPr>
                    <w:spacing w:line="203" w:lineRule="exact"/>
                    <w:ind w:left="30"/>
                    <w:rPr>
                      <w:rFonts w:ascii="Courier New"/>
                      <w:b/>
                      <w:sz w:val="18"/>
                    </w:rPr>
                  </w:pPr>
                  <w:r>
                    <w:rPr>
                      <w:rFonts w:ascii="Courier New"/>
                      <w:sz w:val="18"/>
                    </w:rPr>
                    <w:t xml:space="preserve">CORRESPONDING RECIPE: DIET SUPP - VARIETY FLAVORS// </w:t>
                  </w:r>
                  <w:r>
                    <w:rPr>
                      <w:rFonts w:ascii="Courier New"/>
                      <w:b/>
                      <w:sz w:val="18"/>
                    </w:rPr>
                    <w:t>&lt;RET&gt;</w:t>
                  </w:r>
                </w:p>
                <w:p w14:paraId="039FE607" w14:textId="77777777" w:rsidR="00D56123" w:rsidRDefault="00094F2A">
                  <w:pPr>
                    <w:ind w:left="30"/>
                    <w:rPr>
                      <w:rFonts w:ascii="Courier New"/>
                      <w:b/>
                      <w:sz w:val="18"/>
                    </w:rPr>
                  </w:pPr>
                  <w:r>
                    <w:rPr>
                      <w:rFonts w:ascii="Courier New"/>
                      <w:sz w:val="18"/>
                    </w:rPr>
                    <w:t xml:space="preserve">INACTIVE?: </w:t>
                  </w:r>
                  <w:r>
                    <w:rPr>
                      <w:rFonts w:ascii="Courier New"/>
                      <w:b/>
                      <w:sz w:val="18"/>
                    </w:rPr>
                    <w:t>&lt;RET&gt;</w:t>
                  </w:r>
                </w:p>
              </w:txbxContent>
            </v:textbox>
            <w10:anchorlock/>
          </v:shape>
        </w:pict>
      </w:r>
    </w:p>
    <w:p w14:paraId="2846A54A" w14:textId="77777777" w:rsidR="00D56123" w:rsidRDefault="00D56123">
      <w:pPr>
        <w:rPr>
          <w:sz w:val="20"/>
        </w:rPr>
        <w:sectPr w:rsidR="00D56123">
          <w:pgSz w:w="12240" w:h="15840"/>
          <w:pgMar w:top="1440" w:right="1120" w:bottom="1160" w:left="1120" w:header="0" w:footer="975" w:gutter="0"/>
          <w:cols w:space="720"/>
        </w:sectPr>
      </w:pPr>
    </w:p>
    <w:p w14:paraId="393FBEE2" w14:textId="77777777" w:rsidR="00D56123" w:rsidRDefault="00094F2A">
      <w:pPr>
        <w:pStyle w:val="Heading4"/>
        <w:spacing w:before="178"/>
      </w:pPr>
      <w:bookmarkStart w:id="249" w:name="_TL_List_Tubefeeding_Products_[FHORTF2]"/>
      <w:bookmarkStart w:id="250" w:name="_bookmark128"/>
      <w:bookmarkEnd w:id="249"/>
      <w:bookmarkEnd w:id="250"/>
      <w:r>
        <w:t>TL List Tubefeeding Products [FHORTF2]</w:t>
      </w:r>
    </w:p>
    <w:p w14:paraId="5D8AA404" w14:textId="77777777" w:rsidR="00D56123" w:rsidRDefault="00D56123">
      <w:pPr>
        <w:pStyle w:val="BodyText"/>
        <w:spacing w:before="8"/>
        <w:rPr>
          <w:rFonts w:ascii="Arial"/>
          <w:b/>
          <w:sz w:val="20"/>
        </w:rPr>
      </w:pPr>
    </w:p>
    <w:p w14:paraId="2AC304F9" w14:textId="77777777" w:rsidR="00D56123" w:rsidRDefault="00094F2A">
      <w:pPr>
        <w:pStyle w:val="BodyText"/>
        <w:ind w:left="320"/>
      </w:pPr>
      <w:r>
        <w:t>The List Tubefeeding Products option lists all tubefeeding products in the TUBEFEEDING file #118.2 along with all associated data elements.</w:t>
      </w:r>
    </w:p>
    <w:p w14:paraId="16A27DEE" w14:textId="77777777" w:rsidR="00D56123" w:rsidRDefault="00D56123">
      <w:pPr>
        <w:pStyle w:val="BodyText"/>
      </w:pPr>
    </w:p>
    <w:p w14:paraId="72C5D326" w14:textId="77777777" w:rsidR="00D56123" w:rsidRDefault="00094F2A">
      <w:pPr>
        <w:pStyle w:val="BodyText"/>
        <w:spacing w:before="1"/>
        <w:ind w:left="320"/>
      </w:pPr>
      <w:r>
        <w:t>The list requires a 132-column printer.</w:t>
      </w:r>
    </w:p>
    <w:p w14:paraId="2A4241C8" w14:textId="77777777" w:rsidR="00D56123" w:rsidRDefault="00D56123">
      <w:pPr>
        <w:pStyle w:val="BodyText"/>
        <w:spacing w:before="3"/>
      </w:pPr>
    </w:p>
    <w:tbl>
      <w:tblPr>
        <w:tblW w:w="0" w:type="auto"/>
        <w:tblInd w:w="513" w:type="dxa"/>
        <w:tblLayout w:type="fixed"/>
        <w:tblCellMar>
          <w:left w:w="0" w:type="dxa"/>
          <w:right w:w="0" w:type="dxa"/>
        </w:tblCellMar>
        <w:tblLook w:val="01E0" w:firstRow="1" w:lastRow="1" w:firstColumn="1" w:lastColumn="1" w:noHBand="0" w:noVBand="0"/>
      </w:tblPr>
      <w:tblGrid>
        <w:gridCol w:w="1434"/>
        <w:gridCol w:w="1458"/>
        <w:gridCol w:w="378"/>
        <w:gridCol w:w="1404"/>
        <w:gridCol w:w="1134"/>
        <w:gridCol w:w="1080"/>
        <w:gridCol w:w="702"/>
        <w:gridCol w:w="1615"/>
      </w:tblGrid>
      <w:tr w:rsidR="00D56123" w14:paraId="47F0FA84" w14:textId="77777777">
        <w:trPr>
          <w:trHeight w:val="1930"/>
        </w:trPr>
        <w:tc>
          <w:tcPr>
            <w:tcW w:w="2892" w:type="dxa"/>
            <w:gridSpan w:val="2"/>
            <w:tcBorders>
              <w:bottom w:val="dashed" w:sz="6" w:space="0" w:color="000000"/>
            </w:tcBorders>
            <w:shd w:val="clear" w:color="auto" w:fill="E4E4E4"/>
          </w:tcPr>
          <w:p w14:paraId="4AE25B90" w14:textId="77777777" w:rsidR="00D56123" w:rsidRDefault="00094F2A">
            <w:pPr>
              <w:pStyle w:val="TableParagraph"/>
              <w:spacing w:before="3"/>
              <w:ind w:left="30"/>
              <w:rPr>
                <w:sz w:val="18"/>
              </w:rPr>
            </w:pPr>
            <w:r>
              <w:rPr>
                <w:sz w:val="18"/>
              </w:rPr>
              <w:t>DEVICE: (Printer name)</w:t>
            </w:r>
          </w:p>
          <w:p w14:paraId="68DF8F35" w14:textId="77777777" w:rsidR="00D56123" w:rsidRDefault="00D56123">
            <w:pPr>
              <w:pStyle w:val="TableParagraph"/>
              <w:spacing w:before="9"/>
              <w:rPr>
                <w:rFonts w:ascii="Times New Roman"/>
                <w:sz w:val="17"/>
              </w:rPr>
            </w:pPr>
          </w:p>
          <w:p w14:paraId="6385D3AC" w14:textId="77777777" w:rsidR="00D56123" w:rsidRDefault="00094F2A">
            <w:pPr>
              <w:pStyle w:val="TableParagraph"/>
              <w:ind w:left="30"/>
              <w:rPr>
                <w:sz w:val="18"/>
              </w:rPr>
            </w:pPr>
            <w:r>
              <w:rPr>
                <w:sz w:val="18"/>
              </w:rPr>
              <w:t>TUBEFEEDING PRODUCTS</w:t>
            </w:r>
          </w:p>
          <w:p w14:paraId="20164B26" w14:textId="77777777" w:rsidR="00D56123" w:rsidRDefault="00094F2A">
            <w:pPr>
              <w:pStyle w:val="TableParagraph"/>
              <w:tabs>
                <w:tab w:val="left" w:pos="569"/>
                <w:tab w:val="left" w:pos="1433"/>
                <w:tab w:val="left" w:pos="2405"/>
              </w:tabs>
              <w:ind w:left="30"/>
              <w:rPr>
                <w:sz w:val="18"/>
              </w:rPr>
            </w:pPr>
            <w:r>
              <w:rPr>
                <w:sz w:val="18"/>
              </w:rPr>
              <w:t>MAR</w:t>
            </w:r>
            <w:r>
              <w:rPr>
                <w:sz w:val="18"/>
              </w:rPr>
              <w:tab/>
              <w:t>8,2005</w:t>
            </w:r>
            <w:r>
              <w:rPr>
                <w:sz w:val="18"/>
              </w:rPr>
              <w:tab/>
              <w:t>13:32</w:t>
            </w:r>
            <w:r>
              <w:rPr>
                <w:sz w:val="18"/>
              </w:rPr>
              <w:tab/>
              <w:t>PAGE</w:t>
            </w:r>
          </w:p>
          <w:p w14:paraId="124DA63B" w14:textId="77777777" w:rsidR="00D56123" w:rsidRDefault="00D56123">
            <w:pPr>
              <w:pStyle w:val="TableParagraph"/>
              <w:spacing w:before="7"/>
              <w:rPr>
                <w:rFonts w:ascii="Times New Roman"/>
                <w:sz w:val="17"/>
              </w:rPr>
            </w:pPr>
          </w:p>
          <w:p w14:paraId="47EEEC77" w14:textId="77777777" w:rsidR="00D56123" w:rsidRDefault="00094F2A">
            <w:pPr>
              <w:pStyle w:val="TableParagraph"/>
              <w:spacing w:before="1"/>
              <w:ind w:left="30" w:right="2193"/>
              <w:rPr>
                <w:sz w:val="18"/>
              </w:rPr>
            </w:pPr>
            <w:r>
              <w:rPr>
                <w:sz w:val="18"/>
              </w:rPr>
              <w:t>NAME RECIPE</w:t>
            </w:r>
          </w:p>
          <w:p w14:paraId="33F27290" w14:textId="77777777" w:rsidR="00D56123" w:rsidRDefault="00D56123">
            <w:pPr>
              <w:pStyle w:val="TableParagraph"/>
              <w:spacing w:before="8"/>
              <w:rPr>
                <w:rFonts w:ascii="Times New Roman"/>
                <w:sz w:val="17"/>
              </w:rPr>
            </w:pPr>
          </w:p>
          <w:p w14:paraId="7721D646" w14:textId="77777777" w:rsidR="00D56123" w:rsidRDefault="00094F2A">
            <w:pPr>
              <w:pStyle w:val="TableParagraph"/>
              <w:ind w:left="30"/>
              <w:rPr>
                <w:sz w:val="18"/>
              </w:rPr>
            </w:pPr>
            <w:r>
              <w:rPr>
                <w:sz w:val="18"/>
              </w:rPr>
              <w:t>SYNONYM</w:t>
            </w:r>
          </w:p>
        </w:tc>
        <w:tc>
          <w:tcPr>
            <w:tcW w:w="378" w:type="dxa"/>
            <w:tcBorders>
              <w:bottom w:val="dashed" w:sz="6" w:space="0" w:color="000000"/>
            </w:tcBorders>
            <w:shd w:val="clear" w:color="auto" w:fill="E4E4E4"/>
          </w:tcPr>
          <w:p w14:paraId="68264512" w14:textId="77777777" w:rsidR="00D56123" w:rsidRDefault="00D56123">
            <w:pPr>
              <w:pStyle w:val="TableParagraph"/>
              <w:rPr>
                <w:rFonts w:ascii="Times New Roman"/>
                <w:sz w:val="20"/>
              </w:rPr>
            </w:pPr>
          </w:p>
          <w:p w14:paraId="1F34B74E" w14:textId="77777777" w:rsidR="00D56123" w:rsidRDefault="00D56123">
            <w:pPr>
              <w:pStyle w:val="TableParagraph"/>
              <w:rPr>
                <w:rFonts w:ascii="Times New Roman"/>
                <w:sz w:val="20"/>
              </w:rPr>
            </w:pPr>
          </w:p>
          <w:p w14:paraId="4468F72A" w14:textId="77777777" w:rsidR="00D56123" w:rsidRDefault="00094F2A">
            <w:pPr>
              <w:pStyle w:val="TableParagraph"/>
              <w:spacing w:before="155"/>
              <w:ind w:left="53"/>
              <w:rPr>
                <w:sz w:val="18"/>
              </w:rPr>
            </w:pPr>
            <w:r>
              <w:rPr>
                <w:w w:val="99"/>
                <w:sz w:val="18"/>
              </w:rPr>
              <w:t>1</w:t>
            </w:r>
          </w:p>
        </w:tc>
        <w:tc>
          <w:tcPr>
            <w:tcW w:w="1404" w:type="dxa"/>
            <w:tcBorders>
              <w:bottom w:val="dashed" w:sz="6" w:space="0" w:color="000000"/>
            </w:tcBorders>
            <w:shd w:val="clear" w:color="auto" w:fill="E4E4E4"/>
          </w:tcPr>
          <w:p w14:paraId="09DED935" w14:textId="77777777" w:rsidR="00D56123" w:rsidRDefault="00D56123">
            <w:pPr>
              <w:pStyle w:val="TableParagraph"/>
              <w:rPr>
                <w:rFonts w:ascii="Times New Roman"/>
                <w:sz w:val="20"/>
              </w:rPr>
            </w:pPr>
          </w:p>
          <w:p w14:paraId="453F7CA7" w14:textId="77777777" w:rsidR="00D56123" w:rsidRDefault="00D56123">
            <w:pPr>
              <w:pStyle w:val="TableParagraph"/>
              <w:rPr>
                <w:rFonts w:ascii="Times New Roman"/>
                <w:sz w:val="20"/>
              </w:rPr>
            </w:pPr>
          </w:p>
          <w:p w14:paraId="2F9DE790" w14:textId="77777777" w:rsidR="00D56123" w:rsidRDefault="00D56123">
            <w:pPr>
              <w:pStyle w:val="TableParagraph"/>
              <w:rPr>
                <w:rFonts w:ascii="Times New Roman"/>
                <w:sz w:val="20"/>
              </w:rPr>
            </w:pPr>
          </w:p>
          <w:p w14:paraId="57C9516F" w14:textId="77777777" w:rsidR="00D56123" w:rsidRDefault="00094F2A">
            <w:pPr>
              <w:pStyle w:val="TableParagraph"/>
              <w:spacing w:before="130"/>
              <w:ind w:left="215" w:right="88"/>
              <w:rPr>
                <w:sz w:val="18"/>
              </w:rPr>
            </w:pPr>
            <w:r>
              <w:rPr>
                <w:sz w:val="18"/>
              </w:rPr>
              <w:t>DISPENSING UNIT</w:t>
            </w:r>
          </w:p>
        </w:tc>
        <w:tc>
          <w:tcPr>
            <w:tcW w:w="1134" w:type="dxa"/>
            <w:tcBorders>
              <w:bottom w:val="dashed" w:sz="6" w:space="0" w:color="000000"/>
            </w:tcBorders>
            <w:shd w:val="clear" w:color="auto" w:fill="E4E4E4"/>
          </w:tcPr>
          <w:p w14:paraId="6145EC29" w14:textId="77777777" w:rsidR="00D56123" w:rsidRDefault="00D56123">
            <w:pPr>
              <w:pStyle w:val="TableParagraph"/>
              <w:rPr>
                <w:rFonts w:ascii="Times New Roman"/>
                <w:sz w:val="20"/>
              </w:rPr>
            </w:pPr>
          </w:p>
          <w:p w14:paraId="5281BCC1" w14:textId="77777777" w:rsidR="00D56123" w:rsidRDefault="00D56123">
            <w:pPr>
              <w:pStyle w:val="TableParagraph"/>
              <w:rPr>
                <w:rFonts w:ascii="Times New Roman"/>
                <w:sz w:val="20"/>
              </w:rPr>
            </w:pPr>
          </w:p>
          <w:p w14:paraId="56332C7A" w14:textId="77777777" w:rsidR="00D56123" w:rsidRDefault="00D56123">
            <w:pPr>
              <w:pStyle w:val="TableParagraph"/>
              <w:rPr>
                <w:rFonts w:ascii="Times New Roman"/>
                <w:sz w:val="20"/>
              </w:rPr>
            </w:pPr>
          </w:p>
          <w:p w14:paraId="043E2189" w14:textId="77777777" w:rsidR="00D56123" w:rsidRDefault="00D56123">
            <w:pPr>
              <w:pStyle w:val="TableParagraph"/>
              <w:spacing w:before="10"/>
              <w:rPr>
                <w:rFonts w:ascii="Times New Roman"/>
                <w:sz w:val="28"/>
              </w:rPr>
            </w:pPr>
          </w:p>
          <w:p w14:paraId="5E9936BF" w14:textId="77777777" w:rsidR="00D56123" w:rsidRDefault="00094F2A">
            <w:pPr>
              <w:pStyle w:val="TableParagraph"/>
              <w:ind w:right="160"/>
              <w:jc w:val="right"/>
              <w:rPr>
                <w:sz w:val="18"/>
              </w:rPr>
            </w:pPr>
            <w:r>
              <w:rPr>
                <w:w w:val="95"/>
                <w:sz w:val="18"/>
              </w:rPr>
              <w:t>AMT/UNIT</w:t>
            </w:r>
          </w:p>
        </w:tc>
        <w:tc>
          <w:tcPr>
            <w:tcW w:w="1080" w:type="dxa"/>
            <w:tcBorders>
              <w:bottom w:val="dashed" w:sz="6" w:space="0" w:color="000000"/>
            </w:tcBorders>
            <w:shd w:val="clear" w:color="auto" w:fill="E4E4E4"/>
          </w:tcPr>
          <w:p w14:paraId="36D61D25" w14:textId="77777777" w:rsidR="00D56123" w:rsidRDefault="00D56123">
            <w:pPr>
              <w:pStyle w:val="TableParagraph"/>
              <w:rPr>
                <w:rFonts w:ascii="Times New Roman"/>
                <w:sz w:val="20"/>
              </w:rPr>
            </w:pPr>
          </w:p>
          <w:p w14:paraId="4F28F386" w14:textId="77777777" w:rsidR="00D56123" w:rsidRDefault="00D56123">
            <w:pPr>
              <w:pStyle w:val="TableParagraph"/>
              <w:rPr>
                <w:rFonts w:ascii="Times New Roman"/>
                <w:sz w:val="20"/>
              </w:rPr>
            </w:pPr>
          </w:p>
          <w:p w14:paraId="711348C6" w14:textId="77777777" w:rsidR="00D56123" w:rsidRDefault="00D56123">
            <w:pPr>
              <w:pStyle w:val="TableParagraph"/>
              <w:rPr>
                <w:rFonts w:ascii="Times New Roman"/>
                <w:sz w:val="20"/>
              </w:rPr>
            </w:pPr>
          </w:p>
          <w:p w14:paraId="0BDBBFC1" w14:textId="77777777" w:rsidR="00D56123" w:rsidRDefault="00D56123">
            <w:pPr>
              <w:pStyle w:val="TableParagraph"/>
              <w:spacing w:before="10"/>
              <w:rPr>
                <w:rFonts w:ascii="Times New Roman"/>
                <w:sz w:val="28"/>
              </w:rPr>
            </w:pPr>
          </w:p>
          <w:p w14:paraId="08581147" w14:textId="77777777" w:rsidR="00D56123" w:rsidRDefault="00094F2A">
            <w:pPr>
              <w:pStyle w:val="TableParagraph"/>
              <w:ind w:right="161"/>
              <w:jc w:val="right"/>
              <w:rPr>
                <w:sz w:val="18"/>
              </w:rPr>
            </w:pPr>
            <w:r>
              <w:rPr>
                <w:w w:val="95"/>
                <w:sz w:val="18"/>
              </w:rPr>
              <w:t>KCAL/CC</w:t>
            </w:r>
          </w:p>
        </w:tc>
        <w:tc>
          <w:tcPr>
            <w:tcW w:w="702" w:type="dxa"/>
            <w:tcBorders>
              <w:bottom w:val="dashed" w:sz="6" w:space="0" w:color="000000"/>
            </w:tcBorders>
            <w:shd w:val="clear" w:color="auto" w:fill="E4E4E4"/>
          </w:tcPr>
          <w:p w14:paraId="359B932E" w14:textId="77777777" w:rsidR="00D56123" w:rsidRDefault="00D56123">
            <w:pPr>
              <w:pStyle w:val="TableParagraph"/>
              <w:rPr>
                <w:rFonts w:ascii="Times New Roman"/>
                <w:sz w:val="20"/>
              </w:rPr>
            </w:pPr>
          </w:p>
          <w:p w14:paraId="2C6A2301" w14:textId="77777777" w:rsidR="00D56123" w:rsidRDefault="00D56123">
            <w:pPr>
              <w:pStyle w:val="TableParagraph"/>
              <w:rPr>
                <w:rFonts w:ascii="Times New Roman"/>
                <w:sz w:val="20"/>
              </w:rPr>
            </w:pPr>
          </w:p>
          <w:p w14:paraId="7ECDA84A" w14:textId="77777777" w:rsidR="00D56123" w:rsidRDefault="00D56123">
            <w:pPr>
              <w:pStyle w:val="TableParagraph"/>
              <w:rPr>
                <w:rFonts w:ascii="Times New Roman"/>
                <w:sz w:val="20"/>
              </w:rPr>
            </w:pPr>
          </w:p>
          <w:p w14:paraId="32BE114D" w14:textId="77777777" w:rsidR="00D56123" w:rsidRDefault="00D56123">
            <w:pPr>
              <w:pStyle w:val="TableParagraph"/>
              <w:spacing w:before="10"/>
              <w:rPr>
                <w:rFonts w:ascii="Times New Roman"/>
                <w:sz w:val="28"/>
              </w:rPr>
            </w:pPr>
          </w:p>
          <w:p w14:paraId="40AA7889" w14:textId="77777777" w:rsidR="00D56123" w:rsidRDefault="00094F2A">
            <w:pPr>
              <w:pStyle w:val="TableParagraph"/>
              <w:ind w:left="160"/>
              <w:rPr>
                <w:sz w:val="18"/>
              </w:rPr>
            </w:pPr>
            <w:r>
              <w:rPr>
                <w:sz w:val="18"/>
              </w:rPr>
              <w:t>COST</w:t>
            </w:r>
          </w:p>
        </w:tc>
        <w:tc>
          <w:tcPr>
            <w:tcW w:w="1615" w:type="dxa"/>
            <w:tcBorders>
              <w:bottom w:val="dashed" w:sz="6" w:space="0" w:color="000000"/>
            </w:tcBorders>
            <w:shd w:val="clear" w:color="auto" w:fill="E4E4E4"/>
          </w:tcPr>
          <w:p w14:paraId="66DEF722" w14:textId="77777777" w:rsidR="00D56123" w:rsidRDefault="00D56123">
            <w:pPr>
              <w:pStyle w:val="TableParagraph"/>
              <w:rPr>
                <w:rFonts w:ascii="Times New Roman"/>
                <w:sz w:val="20"/>
              </w:rPr>
            </w:pPr>
          </w:p>
          <w:p w14:paraId="12BBCB9D" w14:textId="77777777" w:rsidR="00D56123" w:rsidRDefault="00D56123">
            <w:pPr>
              <w:pStyle w:val="TableParagraph"/>
              <w:rPr>
                <w:rFonts w:ascii="Times New Roman"/>
                <w:sz w:val="20"/>
              </w:rPr>
            </w:pPr>
          </w:p>
          <w:p w14:paraId="497F0DF7" w14:textId="77777777" w:rsidR="00D56123" w:rsidRDefault="00D56123">
            <w:pPr>
              <w:pStyle w:val="TableParagraph"/>
              <w:rPr>
                <w:rFonts w:ascii="Times New Roman"/>
                <w:sz w:val="20"/>
              </w:rPr>
            </w:pPr>
          </w:p>
          <w:p w14:paraId="2A47A4F5" w14:textId="77777777" w:rsidR="00D56123" w:rsidRDefault="00D56123">
            <w:pPr>
              <w:pStyle w:val="TableParagraph"/>
              <w:spacing w:before="10"/>
              <w:rPr>
                <w:rFonts w:ascii="Times New Roman"/>
                <w:sz w:val="28"/>
              </w:rPr>
            </w:pPr>
          </w:p>
          <w:p w14:paraId="199017E2" w14:textId="77777777" w:rsidR="00D56123" w:rsidRDefault="00094F2A">
            <w:pPr>
              <w:pStyle w:val="TableParagraph"/>
              <w:ind w:left="106"/>
              <w:rPr>
                <w:sz w:val="18"/>
              </w:rPr>
            </w:pPr>
            <w:r>
              <w:rPr>
                <w:sz w:val="18"/>
              </w:rPr>
              <w:t>INACTIVE?</w:t>
            </w:r>
          </w:p>
        </w:tc>
      </w:tr>
      <w:tr w:rsidR="00D56123" w14:paraId="4A23C035" w14:textId="77777777">
        <w:trPr>
          <w:trHeight w:val="189"/>
        </w:trPr>
        <w:tc>
          <w:tcPr>
            <w:tcW w:w="1434" w:type="dxa"/>
            <w:tcBorders>
              <w:top w:val="dashed" w:sz="6" w:space="0" w:color="000000"/>
              <w:bottom w:val="dashed" w:sz="6" w:space="0" w:color="000000"/>
            </w:tcBorders>
            <w:shd w:val="clear" w:color="auto" w:fill="E4E4E4"/>
          </w:tcPr>
          <w:p w14:paraId="02C76363" w14:textId="77777777" w:rsidR="00D56123" w:rsidRDefault="00D56123">
            <w:pPr>
              <w:pStyle w:val="TableParagraph"/>
              <w:rPr>
                <w:rFonts w:ascii="Times New Roman"/>
                <w:sz w:val="12"/>
              </w:rPr>
            </w:pPr>
          </w:p>
        </w:tc>
        <w:tc>
          <w:tcPr>
            <w:tcW w:w="7771" w:type="dxa"/>
            <w:gridSpan w:val="7"/>
            <w:tcBorders>
              <w:top w:val="dashed" w:sz="6" w:space="0" w:color="000000"/>
            </w:tcBorders>
            <w:shd w:val="clear" w:color="auto" w:fill="E4E4E4"/>
          </w:tcPr>
          <w:p w14:paraId="363C80BE" w14:textId="77777777" w:rsidR="00D56123" w:rsidRDefault="00D56123">
            <w:pPr>
              <w:pStyle w:val="TableParagraph"/>
              <w:rPr>
                <w:rFonts w:ascii="Times New Roman"/>
                <w:sz w:val="12"/>
              </w:rPr>
            </w:pPr>
          </w:p>
        </w:tc>
      </w:tr>
      <w:tr w:rsidR="00D56123" w14:paraId="77F10954" w14:textId="77777777">
        <w:trPr>
          <w:trHeight w:val="505"/>
        </w:trPr>
        <w:tc>
          <w:tcPr>
            <w:tcW w:w="2892" w:type="dxa"/>
            <w:gridSpan w:val="2"/>
            <w:shd w:val="clear" w:color="auto" w:fill="E4E4E4"/>
          </w:tcPr>
          <w:p w14:paraId="58919129" w14:textId="77777777" w:rsidR="00D56123" w:rsidRDefault="00D56123">
            <w:pPr>
              <w:pStyle w:val="TableParagraph"/>
              <w:spacing w:before="2"/>
              <w:rPr>
                <w:rFonts w:ascii="Times New Roman"/>
                <w:sz w:val="26"/>
              </w:rPr>
            </w:pPr>
          </w:p>
          <w:p w14:paraId="637ABEEA" w14:textId="77777777" w:rsidR="00D56123" w:rsidRDefault="00094F2A">
            <w:pPr>
              <w:pStyle w:val="TableParagraph"/>
              <w:spacing w:line="184" w:lineRule="exact"/>
              <w:ind w:left="30"/>
              <w:rPr>
                <w:sz w:val="18"/>
              </w:rPr>
            </w:pPr>
            <w:r>
              <w:rPr>
                <w:sz w:val="18"/>
              </w:rPr>
              <w:t>1 CAL/CC,LS</w:t>
            </w:r>
          </w:p>
        </w:tc>
        <w:tc>
          <w:tcPr>
            <w:tcW w:w="1782" w:type="dxa"/>
            <w:gridSpan w:val="2"/>
            <w:shd w:val="clear" w:color="auto" w:fill="E4E4E4"/>
          </w:tcPr>
          <w:p w14:paraId="76FAFBDC" w14:textId="77777777" w:rsidR="00D56123" w:rsidRDefault="00D56123">
            <w:pPr>
              <w:pStyle w:val="TableParagraph"/>
              <w:spacing w:before="2"/>
              <w:rPr>
                <w:rFonts w:ascii="Times New Roman"/>
                <w:sz w:val="26"/>
              </w:rPr>
            </w:pPr>
          </w:p>
          <w:p w14:paraId="159D137F" w14:textId="77777777" w:rsidR="00D56123" w:rsidRDefault="00094F2A">
            <w:pPr>
              <w:pStyle w:val="TableParagraph"/>
              <w:spacing w:line="184" w:lineRule="exact"/>
              <w:ind w:left="593"/>
              <w:rPr>
                <w:sz w:val="18"/>
              </w:rPr>
            </w:pPr>
            <w:r>
              <w:rPr>
                <w:sz w:val="18"/>
              </w:rPr>
              <w:t>CAN</w:t>
            </w:r>
          </w:p>
        </w:tc>
        <w:tc>
          <w:tcPr>
            <w:tcW w:w="1134" w:type="dxa"/>
            <w:shd w:val="clear" w:color="auto" w:fill="E4E4E4"/>
          </w:tcPr>
          <w:p w14:paraId="4601AA41" w14:textId="77777777" w:rsidR="00D56123" w:rsidRDefault="00D56123">
            <w:pPr>
              <w:pStyle w:val="TableParagraph"/>
              <w:spacing w:before="2"/>
              <w:rPr>
                <w:rFonts w:ascii="Times New Roman"/>
                <w:sz w:val="26"/>
              </w:rPr>
            </w:pPr>
          </w:p>
          <w:p w14:paraId="48ED6584" w14:textId="77777777" w:rsidR="00D56123" w:rsidRDefault="00094F2A">
            <w:pPr>
              <w:pStyle w:val="TableParagraph"/>
              <w:spacing w:line="184" w:lineRule="exact"/>
              <w:ind w:right="160"/>
              <w:jc w:val="right"/>
              <w:rPr>
                <w:sz w:val="18"/>
              </w:rPr>
            </w:pPr>
            <w:r>
              <w:rPr>
                <w:w w:val="95"/>
                <w:sz w:val="18"/>
              </w:rPr>
              <w:t>240C</w:t>
            </w:r>
          </w:p>
        </w:tc>
        <w:tc>
          <w:tcPr>
            <w:tcW w:w="1080" w:type="dxa"/>
            <w:shd w:val="clear" w:color="auto" w:fill="E4E4E4"/>
          </w:tcPr>
          <w:p w14:paraId="565C53FD" w14:textId="77777777" w:rsidR="00D56123" w:rsidRDefault="00D56123">
            <w:pPr>
              <w:pStyle w:val="TableParagraph"/>
              <w:spacing w:before="2"/>
              <w:rPr>
                <w:rFonts w:ascii="Times New Roman"/>
                <w:sz w:val="26"/>
              </w:rPr>
            </w:pPr>
          </w:p>
          <w:p w14:paraId="2F0F055A" w14:textId="77777777" w:rsidR="00D56123" w:rsidRDefault="00094F2A">
            <w:pPr>
              <w:pStyle w:val="TableParagraph"/>
              <w:spacing w:line="184" w:lineRule="exact"/>
              <w:ind w:right="161"/>
              <w:jc w:val="right"/>
              <w:rPr>
                <w:sz w:val="18"/>
              </w:rPr>
            </w:pPr>
            <w:r>
              <w:rPr>
                <w:w w:val="95"/>
                <w:sz w:val="18"/>
              </w:rPr>
              <w:t>1.00</w:t>
            </w:r>
          </w:p>
        </w:tc>
        <w:tc>
          <w:tcPr>
            <w:tcW w:w="2317" w:type="dxa"/>
            <w:gridSpan w:val="2"/>
            <w:shd w:val="clear" w:color="auto" w:fill="E4E4E4"/>
          </w:tcPr>
          <w:p w14:paraId="6E4D0B82" w14:textId="77777777" w:rsidR="00D56123" w:rsidRDefault="00D56123">
            <w:pPr>
              <w:pStyle w:val="TableParagraph"/>
              <w:spacing w:before="2"/>
              <w:rPr>
                <w:rFonts w:ascii="Times New Roman"/>
                <w:sz w:val="26"/>
              </w:rPr>
            </w:pPr>
          </w:p>
          <w:p w14:paraId="1CBF74D0" w14:textId="77777777" w:rsidR="00D56123" w:rsidRDefault="00094F2A">
            <w:pPr>
              <w:pStyle w:val="TableParagraph"/>
              <w:spacing w:line="184" w:lineRule="exact"/>
              <w:ind w:left="160"/>
              <w:rPr>
                <w:sz w:val="18"/>
              </w:rPr>
            </w:pPr>
            <w:r>
              <w:rPr>
                <w:sz w:val="18"/>
              </w:rPr>
              <w:t>0.00</w:t>
            </w:r>
          </w:p>
        </w:tc>
      </w:tr>
      <w:tr w:rsidR="00D56123" w14:paraId="34638023" w14:textId="77777777">
        <w:trPr>
          <w:trHeight w:val="204"/>
        </w:trPr>
        <w:tc>
          <w:tcPr>
            <w:tcW w:w="2892" w:type="dxa"/>
            <w:gridSpan w:val="2"/>
            <w:shd w:val="clear" w:color="auto" w:fill="E4E4E4"/>
          </w:tcPr>
          <w:p w14:paraId="74FFDD70" w14:textId="77777777" w:rsidR="00D56123" w:rsidRDefault="00094F2A">
            <w:pPr>
              <w:pStyle w:val="TableParagraph"/>
              <w:spacing w:line="184" w:lineRule="exact"/>
              <w:ind w:left="30"/>
              <w:rPr>
                <w:sz w:val="18"/>
              </w:rPr>
            </w:pPr>
            <w:r>
              <w:rPr>
                <w:sz w:val="18"/>
              </w:rPr>
              <w:t>AMIN-AID</w:t>
            </w:r>
          </w:p>
        </w:tc>
        <w:tc>
          <w:tcPr>
            <w:tcW w:w="1782" w:type="dxa"/>
            <w:gridSpan w:val="2"/>
            <w:shd w:val="clear" w:color="auto" w:fill="E4E4E4"/>
          </w:tcPr>
          <w:p w14:paraId="16DF10B2" w14:textId="77777777" w:rsidR="00D56123" w:rsidRDefault="00094F2A">
            <w:pPr>
              <w:pStyle w:val="TableParagraph"/>
              <w:spacing w:line="184" w:lineRule="exact"/>
              <w:ind w:left="593"/>
              <w:rPr>
                <w:sz w:val="18"/>
              </w:rPr>
            </w:pPr>
            <w:r>
              <w:rPr>
                <w:sz w:val="18"/>
              </w:rPr>
              <w:t>PKG</w:t>
            </w:r>
          </w:p>
        </w:tc>
        <w:tc>
          <w:tcPr>
            <w:tcW w:w="1134" w:type="dxa"/>
            <w:shd w:val="clear" w:color="auto" w:fill="E4E4E4"/>
          </w:tcPr>
          <w:p w14:paraId="06902BA6" w14:textId="77777777" w:rsidR="00D56123" w:rsidRDefault="00094F2A">
            <w:pPr>
              <w:pStyle w:val="TableParagraph"/>
              <w:spacing w:line="184" w:lineRule="exact"/>
              <w:ind w:right="160"/>
              <w:jc w:val="right"/>
              <w:rPr>
                <w:sz w:val="18"/>
              </w:rPr>
            </w:pPr>
            <w:r>
              <w:rPr>
                <w:w w:val="95"/>
                <w:sz w:val="18"/>
              </w:rPr>
              <w:t>10G</w:t>
            </w:r>
          </w:p>
        </w:tc>
        <w:tc>
          <w:tcPr>
            <w:tcW w:w="1080" w:type="dxa"/>
            <w:shd w:val="clear" w:color="auto" w:fill="E4E4E4"/>
          </w:tcPr>
          <w:p w14:paraId="63E72E82" w14:textId="77777777" w:rsidR="00D56123" w:rsidRDefault="00094F2A">
            <w:pPr>
              <w:pStyle w:val="TableParagraph"/>
              <w:spacing w:line="184" w:lineRule="exact"/>
              <w:ind w:right="161"/>
              <w:jc w:val="right"/>
              <w:rPr>
                <w:sz w:val="18"/>
              </w:rPr>
            </w:pPr>
            <w:r>
              <w:rPr>
                <w:w w:val="95"/>
                <w:sz w:val="18"/>
              </w:rPr>
              <w:t>2.00</w:t>
            </w:r>
          </w:p>
        </w:tc>
        <w:tc>
          <w:tcPr>
            <w:tcW w:w="2317" w:type="dxa"/>
            <w:gridSpan w:val="2"/>
            <w:shd w:val="clear" w:color="auto" w:fill="E4E4E4"/>
          </w:tcPr>
          <w:p w14:paraId="36F01BB3" w14:textId="77777777" w:rsidR="00D56123" w:rsidRDefault="00094F2A">
            <w:pPr>
              <w:pStyle w:val="TableParagraph"/>
              <w:spacing w:line="184" w:lineRule="exact"/>
              <w:ind w:left="160"/>
              <w:rPr>
                <w:sz w:val="18"/>
              </w:rPr>
            </w:pPr>
            <w:r>
              <w:rPr>
                <w:sz w:val="18"/>
              </w:rPr>
              <w:t>0.00</w:t>
            </w:r>
          </w:p>
        </w:tc>
      </w:tr>
      <w:tr w:rsidR="00D56123" w14:paraId="482349BB" w14:textId="77777777">
        <w:trPr>
          <w:trHeight w:val="204"/>
        </w:trPr>
        <w:tc>
          <w:tcPr>
            <w:tcW w:w="2892" w:type="dxa"/>
            <w:gridSpan w:val="2"/>
            <w:shd w:val="clear" w:color="auto" w:fill="E4E4E4"/>
          </w:tcPr>
          <w:p w14:paraId="68379DF2" w14:textId="77777777" w:rsidR="00D56123" w:rsidRDefault="00094F2A">
            <w:pPr>
              <w:pStyle w:val="TableParagraph"/>
              <w:spacing w:line="184" w:lineRule="exact"/>
              <w:ind w:left="30"/>
              <w:rPr>
                <w:sz w:val="18"/>
              </w:rPr>
            </w:pPr>
            <w:r>
              <w:rPr>
                <w:sz w:val="18"/>
              </w:rPr>
              <w:t>RENAL FAILURE SOLUT</w:t>
            </w:r>
          </w:p>
        </w:tc>
        <w:tc>
          <w:tcPr>
            <w:tcW w:w="1782" w:type="dxa"/>
            <w:gridSpan w:val="2"/>
            <w:shd w:val="clear" w:color="auto" w:fill="E4E4E4"/>
          </w:tcPr>
          <w:p w14:paraId="38B347F2" w14:textId="77777777" w:rsidR="00D56123" w:rsidRDefault="00D56123">
            <w:pPr>
              <w:pStyle w:val="TableParagraph"/>
              <w:rPr>
                <w:rFonts w:ascii="Times New Roman"/>
                <w:sz w:val="14"/>
              </w:rPr>
            </w:pPr>
          </w:p>
        </w:tc>
        <w:tc>
          <w:tcPr>
            <w:tcW w:w="1134" w:type="dxa"/>
            <w:shd w:val="clear" w:color="auto" w:fill="E4E4E4"/>
          </w:tcPr>
          <w:p w14:paraId="50DBF27E" w14:textId="77777777" w:rsidR="00D56123" w:rsidRDefault="00D56123">
            <w:pPr>
              <w:pStyle w:val="TableParagraph"/>
              <w:rPr>
                <w:rFonts w:ascii="Times New Roman"/>
                <w:sz w:val="14"/>
              </w:rPr>
            </w:pPr>
          </w:p>
        </w:tc>
        <w:tc>
          <w:tcPr>
            <w:tcW w:w="1080" w:type="dxa"/>
            <w:shd w:val="clear" w:color="auto" w:fill="E4E4E4"/>
          </w:tcPr>
          <w:p w14:paraId="20F2B4FA" w14:textId="77777777" w:rsidR="00D56123" w:rsidRDefault="00D56123">
            <w:pPr>
              <w:pStyle w:val="TableParagraph"/>
              <w:rPr>
                <w:rFonts w:ascii="Times New Roman"/>
                <w:sz w:val="14"/>
              </w:rPr>
            </w:pPr>
          </w:p>
        </w:tc>
        <w:tc>
          <w:tcPr>
            <w:tcW w:w="2317" w:type="dxa"/>
            <w:gridSpan w:val="2"/>
            <w:shd w:val="clear" w:color="auto" w:fill="E4E4E4"/>
          </w:tcPr>
          <w:p w14:paraId="1A158F33" w14:textId="77777777" w:rsidR="00D56123" w:rsidRDefault="00D56123">
            <w:pPr>
              <w:pStyle w:val="TableParagraph"/>
              <w:rPr>
                <w:rFonts w:ascii="Times New Roman"/>
                <w:sz w:val="14"/>
              </w:rPr>
            </w:pPr>
          </w:p>
        </w:tc>
      </w:tr>
      <w:tr w:rsidR="00D56123" w14:paraId="7B602875" w14:textId="77777777">
        <w:trPr>
          <w:trHeight w:val="203"/>
        </w:trPr>
        <w:tc>
          <w:tcPr>
            <w:tcW w:w="2892" w:type="dxa"/>
            <w:gridSpan w:val="2"/>
            <w:shd w:val="clear" w:color="auto" w:fill="E4E4E4"/>
          </w:tcPr>
          <w:p w14:paraId="0CD0593D" w14:textId="77777777" w:rsidR="00D56123" w:rsidRDefault="00094F2A">
            <w:pPr>
              <w:pStyle w:val="TableParagraph"/>
              <w:spacing w:line="184" w:lineRule="exact"/>
              <w:ind w:left="30"/>
              <w:rPr>
                <w:sz w:val="18"/>
              </w:rPr>
            </w:pPr>
            <w:r>
              <w:rPr>
                <w:sz w:val="18"/>
              </w:rPr>
              <w:t>CITROTEIN</w:t>
            </w:r>
          </w:p>
        </w:tc>
        <w:tc>
          <w:tcPr>
            <w:tcW w:w="1782" w:type="dxa"/>
            <w:gridSpan w:val="2"/>
            <w:shd w:val="clear" w:color="auto" w:fill="E4E4E4"/>
          </w:tcPr>
          <w:p w14:paraId="2FFC2585" w14:textId="77777777" w:rsidR="00D56123" w:rsidRDefault="00094F2A">
            <w:pPr>
              <w:pStyle w:val="TableParagraph"/>
              <w:spacing w:line="184" w:lineRule="exact"/>
              <w:ind w:left="593"/>
              <w:rPr>
                <w:sz w:val="18"/>
              </w:rPr>
            </w:pPr>
            <w:r>
              <w:rPr>
                <w:sz w:val="18"/>
              </w:rPr>
              <w:t>POWDER</w:t>
            </w:r>
          </w:p>
        </w:tc>
        <w:tc>
          <w:tcPr>
            <w:tcW w:w="1134" w:type="dxa"/>
            <w:shd w:val="clear" w:color="auto" w:fill="E4E4E4"/>
          </w:tcPr>
          <w:p w14:paraId="7738272B" w14:textId="77777777" w:rsidR="00D56123" w:rsidRDefault="00094F2A">
            <w:pPr>
              <w:pStyle w:val="TableParagraph"/>
              <w:spacing w:line="184" w:lineRule="exact"/>
              <w:ind w:right="160"/>
              <w:jc w:val="right"/>
              <w:rPr>
                <w:sz w:val="18"/>
              </w:rPr>
            </w:pPr>
            <w:r>
              <w:rPr>
                <w:w w:val="95"/>
                <w:sz w:val="18"/>
              </w:rPr>
              <w:t>240C</w:t>
            </w:r>
          </w:p>
        </w:tc>
        <w:tc>
          <w:tcPr>
            <w:tcW w:w="1080" w:type="dxa"/>
            <w:shd w:val="clear" w:color="auto" w:fill="E4E4E4"/>
          </w:tcPr>
          <w:p w14:paraId="4043A43E" w14:textId="77777777" w:rsidR="00D56123" w:rsidRDefault="00094F2A">
            <w:pPr>
              <w:pStyle w:val="TableParagraph"/>
              <w:spacing w:line="184" w:lineRule="exact"/>
              <w:ind w:right="161"/>
              <w:jc w:val="right"/>
              <w:rPr>
                <w:sz w:val="18"/>
              </w:rPr>
            </w:pPr>
            <w:r>
              <w:rPr>
                <w:w w:val="95"/>
                <w:sz w:val="18"/>
              </w:rPr>
              <w:t>0.60</w:t>
            </w:r>
          </w:p>
        </w:tc>
        <w:tc>
          <w:tcPr>
            <w:tcW w:w="2317" w:type="dxa"/>
            <w:gridSpan w:val="2"/>
            <w:shd w:val="clear" w:color="auto" w:fill="E4E4E4"/>
          </w:tcPr>
          <w:p w14:paraId="7E00AFAB" w14:textId="77777777" w:rsidR="00D56123" w:rsidRDefault="00094F2A">
            <w:pPr>
              <w:pStyle w:val="TableParagraph"/>
              <w:spacing w:line="184" w:lineRule="exact"/>
              <w:ind w:left="160"/>
              <w:rPr>
                <w:sz w:val="18"/>
              </w:rPr>
            </w:pPr>
            <w:r>
              <w:rPr>
                <w:sz w:val="18"/>
              </w:rPr>
              <w:t>0.00</w:t>
            </w:r>
          </w:p>
        </w:tc>
      </w:tr>
      <w:tr w:rsidR="00D56123" w14:paraId="10B70224" w14:textId="77777777">
        <w:trPr>
          <w:trHeight w:val="204"/>
        </w:trPr>
        <w:tc>
          <w:tcPr>
            <w:tcW w:w="2892" w:type="dxa"/>
            <w:gridSpan w:val="2"/>
            <w:shd w:val="clear" w:color="auto" w:fill="E4E4E4"/>
          </w:tcPr>
          <w:p w14:paraId="32FCFBBA" w14:textId="77777777" w:rsidR="00D56123" w:rsidRDefault="00094F2A">
            <w:pPr>
              <w:pStyle w:val="TableParagraph"/>
              <w:spacing w:line="184" w:lineRule="exact"/>
              <w:ind w:left="30"/>
              <w:rPr>
                <w:sz w:val="18"/>
              </w:rPr>
            </w:pPr>
            <w:r>
              <w:rPr>
                <w:sz w:val="18"/>
              </w:rPr>
              <w:t>LOW RESIDUE/LOW FAT</w:t>
            </w:r>
          </w:p>
        </w:tc>
        <w:tc>
          <w:tcPr>
            <w:tcW w:w="1782" w:type="dxa"/>
            <w:gridSpan w:val="2"/>
            <w:shd w:val="clear" w:color="auto" w:fill="E4E4E4"/>
          </w:tcPr>
          <w:p w14:paraId="2E51E5B7" w14:textId="77777777" w:rsidR="00D56123" w:rsidRDefault="00D56123">
            <w:pPr>
              <w:pStyle w:val="TableParagraph"/>
              <w:rPr>
                <w:rFonts w:ascii="Times New Roman"/>
                <w:sz w:val="14"/>
              </w:rPr>
            </w:pPr>
          </w:p>
        </w:tc>
        <w:tc>
          <w:tcPr>
            <w:tcW w:w="1134" w:type="dxa"/>
            <w:shd w:val="clear" w:color="auto" w:fill="E4E4E4"/>
          </w:tcPr>
          <w:p w14:paraId="16E65A7A" w14:textId="77777777" w:rsidR="00D56123" w:rsidRDefault="00D56123">
            <w:pPr>
              <w:pStyle w:val="TableParagraph"/>
              <w:rPr>
                <w:rFonts w:ascii="Times New Roman"/>
                <w:sz w:val="14"/>
              </w:rPr>
            </w:pPr>
          </w:p>
        </w:tc>
        <w:tc>
          <w:tcPr>
            <w:tcW w:w="1080" w:type="dxa"/>
            <w:shd w:val="clear" w:color="auto" w:fill="E4E4E4"/>
          </w:tcPr>
          <w:p w14:paraId="1E29A841" w14:textId="77777777" w:rsidR="00D56123" w:rsidRDefault="00D56123">
            <w:pPr>
              <w:pStyle w:val="TableParagraph"/>
              <w:rPr>
                <w:rFonts w:ascii="Times New Roman"/>
                <w:sz w:val="14"/>
              </w:rPr>
            </w:pPr>
          </w:p>
        </w:tc>
        <w:tc>
          <w:tcPr>
            <w:tcW w:w="2317" w:type="dxa"/>
            <w:gridSpan w:val="2"/>
            <w:shd w:val="clear" w:color="auto" w:fill="E4E4E4"/>
          </w:tcPr>
          <w:p w14:paraId="3F28865A" w14:textId="77777777" w:rsidR="00D56123" w:rsidRDefault="00D56123">
            <w:pPr>
              <w:pStyle w:val="TableParagraph"/>
              <w:rPr>
                <w:rFonts w:ascii="Times New Roman"/>
                <w:sz w:val="14"/>
              </w:rPr>
            </w:pPr>
          </w:p>
        </w:tc>
      </w:tr>
      <w:tr w:rsidR="00D56123" w14:paraId="06E4361C" w14:textId="77777777">
        <w:trPr>
          <w:trHeight w:val="508"/>
        </w:trPr>
        <w:tc>
          <w:tcPr>
            <w:tcW w:w="2892" w:type="dxa"/>
            <w:gridSpan w:val="2"/>
            <w:shd w:val="clear" w:color="auto" w:fill="E4E4E4"/>
          </w:tcPr>
          <w:p w14:paraId="57D9D194" w14:textId="77777777" w:rsidR="00D56123" w:rsidRDefault="00094F2A">
            <w:pPr>
              <w:pStyle w:val="TableParagraph"/>
              <w:spacing w:line="203" w:lineRule="exact"/>
              <w:ind w:left="30"/>
              <w:rPr>
                <w:sz w:val="18"/>
              </w:rPr>
            </w:pPr>
            <w:r>
              <w:rPr>
                <w:sz w:val="18"/>
              </w:rPr>
              <w:t>CRITICARE HN</w:t>
            </w:r>
          </w:p>
          <w:p w14:paraId="5A4A04F0" w14:textId="77777777" w:rsidR="00D56123" w:rsidRDefault="00094F2A">
            <w:pPr>
              <w:pStyle w:val="TableParagraph"/>
              <w:spacing w:line="203" w:lineRule="exact"/>
              <w:ind w:left="30"/>
              <w:rPr>
                <w:sz w:val="18"/>
              </w:rPr>
            </w:pPr>
            <w:r>
              <w:rPr>
                <w:sz w:val="18"/>
              </w:rPr>
              <w:t>HIGH NITROGEN ELEME</w:t>
            </w:r>
          </w:p>
        </w:tc>
        <w:tc>
          <w:tcPr>
            <w:tcW w:w="1782" w:type="dxa"/>
            <w:gridSpan w:val="2"/>
            <w:shd w:val="clear" w:color="auto" w:fill="E4E4E4"/>
          </w:tcPr>
          <w:p w14:paraId="64AC53C9" w14:textId="77777777" w:rsidR="00D56123" w:rsidRDefault="00094F2A">
            <w:pPr>
              <w:pStyle w:val="TableParagraph"/>
              <w:ind w:left="593"/>
              <w:rPr>
                <w:sz w:val="18"/>
              </w:rPr>
            </w:pPr>
            <w:r>
              <w:rPr>
                <w:sz w:val="18"/>
              </w:rPr>
              <w:t>BOTTLE</w:t>
            </w:r>
          </w:p>
        </w:tc>
        <w:tc>
          <w:tcPr>
            <w:tcW w:w="1134" w:type="dxa"/>
            <w:shd w:val="clear" w:color="auto" w:fill="E4E4E4"/>
          </w:tcPr>
          <w:p w14:paraId="421735BD" w14:textId="77777777" w:rsidR="00D56123" w:rsidRDefault="00094F2A">
            <w:pPr>
              <w:pStyle w:val="TableParagraph"/>
              <w:ind w:right="160"/>
              <w:jc w:val="right"/>
              <w:rPr>
                <w:sz w:val="18"/>
              </w:rPr>
            </w:pPr>
            <w:r>
              <w:rPr>
                <w:w w:val="95"/>
                <w:sz w:val="18"/>
              </w:rPr>
              <w:t>240C</w:t>
            </w:r>
          </w:p>
        </w:tc>
        <w:tc>
          <w:tcPr>
            <w:tcW w:w="1080" w:type="dxa"/>
            <w:shd w:val="clear" w:color="auto" w:fill="E4E4E4"/>
          </w:tcPr>
          <w:p w14:paraId="0F7566D5" w14:textId="77777777" w:rsidR="00D56123" w:rsidRDefault="00094F2A">
            <w:pPr>
              <w:pStyle w:val="TableParagraph"/>
              <w:ind w:right="161"/>
              <w:jc w:val="right"/>
              <w:rPr>
                <w:sz w:val="18"/>
              </w:rPr>
            </w:pPr>
            <w:r>
              <w:rPr>
                <w:w w:val="95"/>
                <w:sz w:val="18"/>
              </w:rPr>
              <w:t>1.00</w:t>
            </w:r>
          </w:p>
        </w:tc>
        <w:tc>
          <w:tcPr>
            <w:tcW w:w="2317" w:type="dxa"/>
            <w:gridSpan w:val="2"/>
            <w:shd w:val="clear" w:color="auto" w:fill="E4E4E4"/>
          </w:tcPr>
          <w:p w14:paraId="25F6C4AF" w14:textId="77777777" w:rsidR="00D56123" w:rsidRDefault="00094F2A">
            <w:pPr>
              <w:pStyle w:val="TableParagraph"/>
              <w:ind w:left="160"/>
              <w:rPr>
                <w:sz w:val="18"/>
              </w:rPr>
            </w:pPr>
            <w:r>
              <w:rPr>
                <w:sz w:val="18"/>
              </w:rPr>
              <w:t>0.00</w:t>
            </w:r>
          </w:p>
        </w:tc>
      </w:tr>
      <w:tr w:rsidR="00D56123" w14:paraId="5B155E52" w14:textId="77777777">
        <w:trPr>
          <w:trHeight w:val="306"/>
        </w:trPr>
        <w:tc>
          <w:tcPr>
            <w:tcW w:w="2892" w:type="dxa"/>
            <w:gridSpan w:val="2"/>
            <w:shd w:val="clear" w:color="auto" w:fill="E4E4E4"/>
          </w:tcPr>
          <w:p w14:paraId="7BFC7D0D" w14:textId="77777777" w:rsidR="00D56123" w:rsidRDefault="00094F2A">
            <w:pPr>
              <w:pStyle w:val="TableParagraph"/>
              <w:spacing w:before="102" w:line="184" w:lineRule="exact"/>
              <w:ind w:left="30"/>
              <w:rPr>
                <w:sz w:val="18"/>
              </w:rPr>
            </w:pPr>
            <w:r>
              <w:rPr>
                <w:sz w:val="18"/>
              </w:rPr>
              <w:t>CRITICARE HN</w:t>
            </w:r>
          </w:p>
        </w:tc>
        <w:tc>
          <w:tcPr>
            <w:tcW w:w="1782" w:type="dxa"/>
            <w:gridSpan w:val="2"/>
            <w:shd w:val="clear" w:color="auto" w:fill="E4E4E4"/>
          </w:tcPr>
          <w:p w14:paraId="2056545C" w14:textId="77777777" w:rsidR="00D56123" w:rsidRDefault="00D56123">
            <w:pPr>
              <w:pStyle w:val="TableParagraph"/>
              <w:rPr>
                <w:rFonts w:ascii="Times New Roman"/>
                <w:sz w:val="18"/>
              </w:rPr>
            </w:pPr>
          </w:p>
        </w:tc>
        <w:tc>
          <w:tcPr>
            <w:tcW w:w="1134" w:type="dxa"/>
            <w:shd w:val="clear" w:color="auto" w:fill="E4E4E4"/>
          </w:tcPr>
          <w:p w14:paraId="2AEF11FC" w14:textId="77777777" w:rsidR="00D56123" w:rsidRDefault="00D56123">
            <w:pPr>
              <w:pStyle w:val="TableParagraph"/>
              <w:rPr>
                <w:rFonts w:ascii="Times New Roman"/>
                <w:sz w:val="18"/>
              </w:rPr>
            </w:pPr>
          </w:p>
        </w:tc>
        <w:tc>
          <w:tcPr>
            <w:tcW w:w="1080" w:type="dxa"/>
            <w:shd w:val="clear" w:color="auto" w:fill="E4E4E4"/>
          </w:tcPr>
          <w:p w14:paraId="3091ABBE" w14:textId="77777777" w:rsidR="00D56123" w:rsidRDefault="00D56123">
            <w:pPr>
              <w:pStyle w:val="TableParagraph"/>
              <w:rPr>
                <w:rFonts w:ascii="Times New Roman"/>
                <w:sz w:val="18"/>
              </w:rPr>
            </w:pPr>
          </w:p>
        </w:tc>
        <w:tc>
          <w:tcPr>
            <w:tcW w:w="2317" w:type="dxa"/>
            <w:gridSpan w:val="2"/>
            <w:shd w:val="clear" w:color="auto" w:fill="E4E4E4"/>
          </w:tcPr>
          <w:p w14:paraId="5F765E88" w14:textId="77777777" w:rsidR="00D56123" w:rsidRDefault="00D56123">
            <w:pPr>
              <w:pStyle w:val="TableParagraph"/>
              <w:rPr>
                <w:rFonts w:ascii="Times New Roman"/>
                <w:sz w:val="18"/>
              </w:rPr>
            </w:pPr>
          </w:p>
        </w:tc>
      </w:tr>
      <w:tr w:rsidR="00D56123" w14:paraId="697E715F" w14:textId="77777777">
        <w:trPr>
          <w:trHeight w:val="203"/>
        </w:trPr>
        <w:tc>
          <w:tcPr>
            <w:tcW w:w="2892" w:type="dxa"/>
            <w:gridSpan w:val="2"/>
            <w:shd w:val="clear" w:color="auto" w:fill="E4E4E4"/>
          </w:tcPr>
          <w:p w14:paraId="5DD0649A" w14:textId="77777777" w:rsidR="00D56123" w:rsidRDefault="00094F2A">
            <w:pPr>
              <w:pStyle w:val="TableParagraph"/>
              <w:spacing w:line="184" w:lineRule="exact"/>
              <w:ind w:left="30"/>
              <w:rPr>
                <w:sz w:val="18"/>
              </w:rPr>
            </w:pPr>
            <w:r>
              <w:rPr>
                <w:sz w:val="18"/>
              </w:rPr>
              <w:t>GOOD STUFF</w:t>
            </w:r>
          </w:p>
        </w:tc>
        <w:tc>
          <w:tcPr>
            <w:tcW w:w="1782" w:type="dxa"/>
            <w:gridSpan w:val="2"/>
            <w:shd w:val="clear" w:color="auto" w:fill="E4E4E4"/>
          </w:tcPr>
          <w:p w14:paraId="1EB0489B" w14:textId="77777777" w:rsidR="00D56123" w:rsidRDefault="00094F2A">
            <w:pPr>
              <w:pStyle w:val="TableParagraph"/>
              <w:spacing w:line="184" w:lineRule="exact"/>
              <w:ind w:left="593"/>
              <w:rPr>
                <w:sz w:val="18"/>
              </w:rPr>
            </w:pPr>
            <w:r>
              <w:rPr>
                <w:sz w:val="18"/>
              </w:rPr>
              <w:t>CAN</w:t>
            </w:r>
          </w:p>
        </w:tc>
        <w:tc>
          <w:tcPr>
            <w:tcW w:w="1134" w:type="dxa"/>
            <w:shd w:val="clear" w:color="auto" w:fill="E4E4E4"/>
          </w:tcPr>
          <w:p w14:paraId="6BDE21EC" w14:textId="77777777" w:rsidR="00D56123" w:rsidRDefault="00094F2A">
            <w:pPr>
              <w:pStyle w:val="TableParagraph"/>
              <w:spacing w:line="184" w:lineRule="exact"/>
              <w:ind w:right="160"/>
              <w:jc w:val="right"/>
              <w:rPr>
                <w:sz w:val="18"/>
              </w:rPr>
            </w:pPr>
            <w:r>
              <w:rPr>
                <w:w w:val="95"/>
                <w:sz w:val="18"/>
              </w:rPr>
              <w:t>237C</w:t>
            </w:r>
          </w:p>
        </w:tc>
        <w:tc>
          <w:tcPr>
            <w:tcW w:w="1080" w:type="dxa"/>
            <w:shd w:val="clear" w:color="auto" w:fill="E4E4E4"/>
          </w:tcPr>
          <w:p w14:paraId="43C83CBE" w14:textId="77777777" w:rsidR="00D56123" w:rsidRDefault="00094F2A">
            <w:pPr>
              <w:pStyle w:val="TableParagraph"/>
              <w:spacing w:line="184" w:lineRule="exact"/>
              <w:ind w:right="161"/>
              <w:jc w:val="right"/>
              <w:rPr>
                <w:sz w:val="18"/>
              </w:rPr>
            </w:pPr>
            <w:r>
              <w:rPr>
                <w:w w:val="95"/>
                <w:sz w:val="18"/>
              </w:rPr>
              <w:t>1.06</w:t>
            </w:r>
          </w:p>
        </w:tc>
        <w:tc>
          <w:tcPr>
            <w:tcW w:w="2317" w:type="dxa"/>
            <w:gridSpan w:val="2"/>
            <w:shd w:val="clear" w:color="auto" w:fill="E4E4E4"/>
          </w:tcPr>
          <w:p w14:paraId="73CF0EFA" w14:textId="77777777" w:rsidR="00D56123" w:rsidRDefault="00094F2A">
            <w:pPr>
              <w:pStyle w:val="TableParagraph"/>
              <w:spacing w:line="184" w:lineRule="exact"/>
              <w:ind w:left="160"/>
              <w:rPr>
                <w:sz w:val="18"/>
              </w:rPr>
            </w:pPr>
            <w:r>
              <w:rPr>
                <w:sz w:val="18"/>
              </w:rPr>
              <w:t>0.01</w:t>
            </w:r>
          </w:p>
        </w:tc>
      </w:tr>
      <w:tr w:rsidR="00D56123" w14:paraId="6E0BA48A" w14:textId="77777777">
        <w:trPr>
          <w:trHeight w:val="204"/>
        </w:trPr>
        <w:tc>
          <w:tcPr>
            <w:tcW w:w="2892" w:type="dxa"/>
            <w:gridSpan w:val="2"/>
            <w:shd w:val="clear" w:color="auto" w:fill="E4E4E4"/>
          </w:tcPr>
          <w:p w14:paraId="32D040B9" w14:textId="77777777" w:rsidR="00D56123" w:rsidRDefault="00094F2A">
            <w:pPr>
              <w:pStyle w:val="TableParagraph"/>
              <w:spacing w:line="184" w:lineRule="exact"/>
              <w:ind w:left="30"/>
              <w:rPr>
                <w:sz w:val="18"/>
              </w:rPr>
            </w:pPr>
            <w:r>
              <w:rPr>
                <w:sz w:val="18"/>
              </w:rPr>
              <w:t>BAKED SWEET POTATOES</w:t>
            </w:r>
          </w:p>
        </w:tc>
        <w:tc>
          <w:tcPr>
            <w:tcW w:w="1782" w:type="dxa"/>
            <w:gridSpan w:val="2"/>
            <w:shd w:val="clear" w:color="auto" w:fill="E4E4E4"/>
          </w:tcPr>
          <w:p w14:paraId="7A4FD2AB" w14:textId="77777777" w:rsidR="00D56123" w:rsidRDefault="00D56123">
            <w:pPr>
              <w:pStyle w:val="TableParagraph"/>
              <w:rPr>
                <w:rFonts w:ascii="Times New Roman"/>
                <w:sz w:val="14"/>
              </w:rPr>
            </w:pPr>
          </w:p>
        </w:tc>
        <w:tc>
          <w:tcPr>
            <w:tcW w:w="1134" w:type="dxa"/>
            <w:shd w:val="clear" w:color="auto" w:fill="E4E4E4"/>
          </w:tcPr>
          <w:p w14:paraId="6351E5AD" w14:textId="77777777" w:rsidR="00D56123" w:rsidRDefault="00D56123">
            <w:pPr>
              <w:pStyle w:val="TableParagraph"/>
              <w:rPr>
                <w:rFonts w:ascii="Times New Roman"/>
                <w:sz w:val="14"/>
              </w:rPr>
            </w:pPr>
          </w:p>
        </w:tc>
        <w:tc>
          <w:tcPr>
            <w:tcW w:w="1080" w:type="dxa"/>
            <w:shd w:val="clear" w:color="auto" w:fill="E4E4E4"/>
          </w:tcPr>
          <w:p w14:paraId="57E50BEB" w14:textId="77777777" w:rsidR="00D56123" w:rsidRDefault="00D56123">
            <w:pPr>
              <w:pStyle w:val="TableParagraph"/>
              <w:rPr>
                <w:rFonts w:ascii="Times New Roman"/>
                <w:sz w:val="14"/>
              </w:rPr>
            </w:pPr>
          </w:p>
        </w:tc>
        <w:tc>
          <w:tcPr>
            <w:tcW w:w="2317" w:type="dxa"/>
            <w:gridSpan w:val="2"/>
            <w:shd w:val="clear" w:color="auto" w:fill="E4E4E4"/>
          </w:tcPr>
          <w:p w14:paraId="090709B2" w14:textId="77777777" w:rsidR="00D56123" w:rsidRDefault="00D56123">
            <w:pPr>
              <w:pStyle w:val="TableParagraph"/>
              <w:rPr>
                <w:rFonts w:ascii="Times New Roman"/>
                <w:sz w:val="14"/>
              </w:rPr>
            </w:pPr>
          </w:p>
        </w:tc>
      </w:tr>
      <w:tr w:rsidR="00D56123" w14:paraId="11731644" w14:textId="77777777">
        <w:trPr>
          <w:trHeight w:val="203"/>
        </w:trPr>
        <w:tc>
          <w:tcPr>
            <w:tcW w:w="2892" w:type="dxa"/>
            <w:gridSpan w:val="2"/>
            <w:shd w:val="clear" w:color="auto" w:fill="E4E4E4"/>
          </w:tcPr>
          <w:p w14:paraId="4FB428C9" w14:textId="77777777" w:rsidR="00D56123" w:rsidRDefault="00094F2A">
            <w:pPr>
              <w:pStyle w:val="TableParagraph"/>
              <w:spacing w:line="184" w:lineRule="exact"/>
              <w:ind w:left="30"/>
              <w:rPr>
                <w:sz w:val="18"/>
              </w:rPr>
            </w:pPr>
            <w:r>
              <w:rPr>
                <w:sz w:val="18"/>
              </w:rPr>
              <w:t>HEPATIC-AID</w:t>
            </w:r>
          </w:p>
        </w:tc>
        <w:tc>
          <w:tcPr>
            <w:tcW w:w="1782" w:type="dxa"/>
            <w:gridSpan w:val="2"/>
            <w:shd w:val="clear" w:color="auto" w:fill="E4E4E4"/>
          </w:tcPr>
          <w:p w14:paraId="4D8D7B2A" w14:textId="77777777" w:rsidR="00D56123" w:rsidRDefault="00094F2A">
            <w:pPr>
              <w:pStyle w:val="TableParagraph"/>
              <w:spacing w:line="184" w:lineRule="exact"/>
              <w:ind w:left="593"/>
              <w:rPr>
                <w:sz w:val="18"/>
              </w:rPr>
            </w:pPr>
            <w:r>
              <w:rPr>
                <w:sz w:val="18"/>
              </w:rPr>
              <w:t>PKG</w:t>
            </w:r>
          </w:p>
        </w:tc>
        <w:tc>
          <w:tcPr>
            <w:tcW w:w="1134" w:type="dxa"/>
            <w:shd w:val="clear" w:color="auto" w:fill="E4E4E4"/>
          </w:tcPr>
          <w:p w14:paraId="47BAD36C" w14:textId="77777777" w:rsidR="00D56123" w:rsidRDefault="00094F2A">
            <w:pPr>
              <w:pStyle w:val="TableParagraph"/>
              <w:spacing w:line="184" w:lineRule="exact"/>
              <w:ind w:right="160"/>
              <w:jc w:val="right"/>
              <w:rPr>
                <w:sz w:val="18"/>
              </w:rPr>
            </w:pPr>
            <w:r>
              <w:rPr>
                <w:w w:val="95"/>
                <w:sz w:val="18"/>
              </w:rPr>
              <w:t>340C</w:t>
            </w:r>
          </w:p>
        </w:tc>
        <w:tc>
          <w:tcPr>
            <w:tcW w:w="1080" w:type="dxa"/>
            <w:shd w:val="clear" w:color="auto" w:fill="E4E4E4"/>
          </w:tcPr>
          <w:p w14:paraId="654DB5EA" w14:textId="77777777" w:rsidR="00D56123" w:rsidRDefault="00094F2A">
            <w:pPr>
              <w:pStyle w:val="TableParagraph"/>
              <w:spacing w:line="184" w:lineRule="exact"/>
              <w:ind w:right="161"/>
              <w:jc w:val="right"/>
              <w:rPr>
                <w:sz w:val="18"/>
              </w:rPr>
            </w:pPr>
            <w:r>
              <w:rPr>
                <w:w w:val="95"/>
                <w:sz w:val="18"/>
              </w:rPr>
              <w:t>2.00</w:t>
            </w:r>
          </w:p>
        </w:tc>
        <w:tc>
          <w:tcPr>
            <w:tcW w:w="2317" w:type="dxa"/>
            <w:gridSpan w:val="2"/>
            <w:shd w:val="clear" w:color="auto" w:fill="E4E4E4"/>
          </w:tcPr>
          <w:p w14:paraId="7148D07C" w14:textId="77777777" w:rsidR="00D56123" w:rsidRDefault="00094F2A">
            <w:pPr>
              <w:pStyle w:val="TableParagraph"/>
              <w:spacing w:line="184" w:lineRule="exact"/>
              <w:ind w:left="160"/>
              <w:rPr>
                <w:sz w:val="18"/>
              </w:rPr>
            </w:pPr>
            <w:r>
              <w:rPr>
                <w:sz w:val="18"/>
              </w:rPr>
              <w:t>0.00</w:t>
            </w:r>
          </w:p>
        </w:tc>
      </w:tr>
      <w:tr w:rsidR="00D56123" w14:paraId="570C3966" w14:textId="77777777">
        <w:trPr>
          <w:trHeight w:val="203"/>
        </w:trPr>
        <w:tc>
          <w:tcPr>
            <w:tcW w:w="2892" w:type="dxa"/>
            <w:gridSpan w:val="2"/>
            <w:shd w:val="clear" w:color="auto" w:fill="E4E4E4"/>
          </w:tcPr>
          <w:p w14:paraId="0729F3DE" w14:textId="77777777" w:rsidR="00D56123" w:rsidRDefault="00094F2A">
            <w:pPr>
              <w:pStyle w:val="TableParagraph"/>
              <w:spacing w:line="184" w:lineRule="exact"/>
              <w:ind w:left="30"/>
              <w:rPr>
                <w:sz w:val="18"/>
              </w:rPr>
            </w:pPr>
            <w:r>
              <w:rPr>
                <w:sz w:val="18"/>
              </w:rPr>
              <w:t>HEPATIC FAILURE SOL</w:t>
            </w:r>
          </w:p>
        </w:tc>
        <w:tc>
          <w:tcPr>
            <w:tcW w:w="1782" w:type="dxa"/>
            <w:gridSpan w:val="2"/>
            <w:shd w:val="clear" w:color="auto" w:fill="E4E4E4"/>
          </w:tcPr>
          <w:p w14:paraId="6F7D31DC" w14:textId="77777777" w:rsidR="00D56123" w:rsidRDefault="00D56123">
            <w:pPr>
              <w:pStyle w:val="TableParagraph"/>
              <w:rPr>
                <w:rFonts w:ascii="Times New Roman"/>
                <w:sz w:val="14"/>
              </w:rPr>
            </w:pPr>
          </w:p>
        </w:tc>
        <w:tc>
          <w:tcPr>
            <w:tcW w:w="1134" w:type="dxa"/>
            <w:shd w:val="clear" w:color="auto" w:fill="E4E4E4"/>
          </w:tcPr>
          <w:p w14:paraId="30EEB730" w14:textId="77777777" w:rsidR="00D56123" w:rsidRDefault="00D56123">
            <w:pPr>
              <w:pStyle w:val="TableParagraph"/>
              <w:rPr>
                <w:rFonts w:ascii="Times New Roman"/>
                <w:sz w:val="14"/>
              </w:rPr>
            </w:pPr>
          </w:p>
        </w:tc>
        <w:tc>
          <w:tcPr>
            <w:tcW w:w="1080" w:type="dxa"/>
            <w:shd w:val="clear" w:color="auto" w:fill="E4E4E4"/>
          </w:tcPr>
          <w:p w14:paraId="50F6866D" w14:textId="77777777" w:rsidR="00D56123" w:rsidRDefault="00D56123">
            <w:pPr>
              <w:pStyle w:val="TableParagraph"/>
              <w:rPr>
                <w:rFonts w:ascii="Times New Roman"/>
                <w:sz w:val="14"/>
              </w:rPr>
            </w:pPr>
          </w:p>
        </w:tc>
        <w:tc>
          <w:tcPr>
            <w:tcW w:w="2317" w:type="dxa"/>
            <w:gridSpan w:val="2"/>
            <w:shd w:val="clear" w:color="auto" w:fill="E4E4E4"/>
          </w:tcPr>
          <w:p w14:paraId="1C8FE335" w14:textId="77777777" w:rsidR="00D56123" w:rsidRDefault="00D56123">
            <w:pPr>
              <w:pStyle w:val="TableParagraph"/>
              <w:rPr>
                <w:rFonts w:ascii="Times New Roman"/>
                <w:sz w:val="14"/>
              </w:rPr>
            </w:pPr>
          </w:p>
        </w:tc>
      </w:tr>
      <w:tr w:rsidR="00D56123" w14:paraId="52C9EAAC" w14:textId="77777777">
        <w:trPr>
          <w:trHeight w:val="204"/>
        </w:trPr>
        <w:tc>
          <w:tcPr>
            <w:tcW w:w="2892" w:type="dxa"/>
            <w:gridSpan w:val="2"/>
            <w:shd w:val="clear" w:color="auto" w:fill="E4E4E4"/>
          </w:tcPr>
          <w:p w14:paraId="0B02F365" w14:textId="77777777" w:rsidR="00D56123" w:rsidRDefault="00094F2A">
            <w:pPr>
              <w:pStyle w:val="TableParagraph"/>
              <w:spacing w:line="184" w:lineRule="exact"/>
              <w:ind w:left="30"/>
              <w:rPr>
                <w:sz w:val="18"/>
              </w:rPr>
            </w:pPr>
            <w:r>
              <w:rPr>
                <w:sz w:val="18"/>
              </w:rPr>
              <w:t>ISOCAL HCN</w:t>
            </w:r>
          </w:p>
        </w:tc>
        <w:tc>
          <w:tcPr>
            <w:tcW w:w="1782" w:type="dxa"/>
            <w:gridSpan w:val="2"/>
            <w:shd w:val="clear" w:color="auto" w:fill="E4E4E4"/>
          </w:tcPr>
          <w:p w14:paraId="0B402E67" w14:textId="77777777" w:rsidR="00D56123" w:rsidRDefault="00094F2A">
            <w:pPr>
              <w:pStyle w:val="TableParagraph"/>
              <w:spacing w:line="184" w:lineRule="exact"/>
              <w:ind w:left="593"/>
              <w:rPr>
                <w:sz w:val="18"/>
              </w:rPr>
            </w:pPr>
            <w:r>
              <w:rPr>
                <w:sz w:val="18"/>
              </w:rPr>
              <w:t>CAN</w:t>
            </w:r>
          </w:p>
        </w:tc>
        <w:tc>
          <w:tcPr>
            <w:tcW w:w="1134" w:type="dxa"/>
            <w:shd w:val="clear" w:color="auto" w:fill="E4E4E4"/>
          </w:tcPr>
          <w:p w14:paraId="3840EE8C" w14:textId="77777777" w:rsidR="00D56123" w:rsidRDefault="00094F2A">
            <w:pPr>
              <w:pStyle w:val="TableParagraph"/>
              <w:spacing w:line="184" w:lineRule="exact"/>
              <w:ind w:right="160"/>
              <w:jc w:val="right"/>
              <w:rPr>
                <w:sz w:val="18"/>
              </w:rPr>
            </w:pPr>
            <w:r>
              <w:rPr>
                <w:w w:val="95"/>
                <w:sz w:val="18"/>
              </w:rPr>
              <w:t>240C</w:t>
            </w:r>
          </w:p>
        </w:tc>
        <w:tc>
          <w:tcPr>
            <w:tcW w:w="1080" w:type="dxa"/>
            <w:shd w:val="clear" w:color="auto" w:fill="E4E4E4"/>
          </w:tcPr>
          <w:p w14:paraId="2E0C557D" w14:textId="77777777" w:rsidR="00D56123" w:rsidRDefault="00094F2A">
            <w:pPr>
              <w:pStyle w:val="TableParagraph"/>
              <w:spacing w:line="184" w:lineRule="exact"/>
              <w:ind w:right="161"/>
              <w:jc w:val="right"/>
              <w:rPr>
                <w:sz w:val="18"/>
              </w:rPr>
            </w:pPr>
            <w:r>
              <w:rPr>
                <w:w w:val="95"/>
                <w:sz w:val="18"/>
              </w:rPr>
              <w:t>2.00</w:t>
            </w:r>
          </w:p>
        </w:tc>
        <w:tc>
          <w:tcPr>
            <w:tcW w:w="2317" w:type="dxa"/>
            <w:gridSpan w:val="2"/>
            <w:shd w:val="clear" w:color="auto" w:fill="E4E4E4"/>
          </w:tcPr>
          <w:p w14:paraId="2A387414" w14:textId="77777777" w:rsidR="00D56123" w:rsidRDefault="00094F2A">
            <w:pPr>
              <w:pStyle w:val="TableParagraph"/>
              <w:spacing w:line="184" w:lineRule="exact"/>
              <w:ind w:left="160"/>
              <w:rPr>
                <w:sz w:val="18"/>
              </w:rPr>
            </w:pPr>
            <w:r>
              <w:rPr>
                <w:sz w:val="18"/>
              </w:rPr>
              <w:t>0.00</w:t>
            </w:r>
          </w:p>
        </w:tc>
      </w:tr>
      <w:tr w:rsidR="00D56123" w14:paraId="1C4BE9C2" w14:textId="77777777">
        <w:trPr>
          <w:trHeight w:val="305"/>
        </w:trPr>
        <w:tc>
          <w:tcPr>
            <w:tcW w:w="2892" w:type="dxa"/>
            <w:gridSpan w:val="2"/>
            <w:shd w:val="clear" w:color="auto" w:fill="E4E4E4"/>
          </w:tcPr>
          <w:p w14:paraId="273CA64C" w14:textId="77777777" w:rsidR="00D56123" w:rsidRDefault="00094F2A">
            <w:pPr>
              <w:pStyle w:val="TableParagraph"/>
              <w:ind w:left="30"/>
              <w:rPr>
                <w:sz w:val="18"/>
              </w:rPr>
            </w:pPr>
            <w:r>
              <w:rPr>
                <w:sz w:val="18"/>
              </w:rPr>
              <w:t>HIGH KCAL/PRO TUBE</w:t>
            </w:r>
          </w:p>
        </w:tc>
        <w:tc>
          <w:tcPr>
            <w:tcW w:w="1782" w:type="dxa"/>
            <w:gridSpan w:val="2"/>
            <w:shd w:val="clear" w:color="auto" w:fill="E4E4E4"/>
          </w:tcPr>
          <w:p w14:paraId="5CC474F8" w14:textId="77777777" w:rsidR="00D56123" w:rsidRDefault="00D56123">
            <w:pPr>
              <w:pStyle w:val="TableParagraph"/>
              <w:rPr>
                <w:rFonts w:ascii="Times New Roman"/>
                <w:sz w:val="18"/>
              </w:rPr>
            </w:pPr>
          </w:p>
        </w:tc>
        <w:tc>
          <w:tcPr>
            <w:tcW w:w="1134" w:type="dxa"/>
            <w:shd w:val="clear" w:color="auto" w:fill="E4E4E4"/>
          </w:tcPr>
          <w:p w14:paraId="77C8333E" w14:textId="77777777" w:rsidR="00D56123" w:rsidRDefault="00D56123">
            <w:pPr>
              <w:pStyle w:val="TableParagraph"/>
              <w:rPr>
                <w:rFonts w:ascii="Times New Roman"/>
                <w:sz w:val="18"/>
              </w:rPr>
            </w:pPr>
          </w:p>
        </w:tc>
        <w:tc>
          <w:tcPr>
            <w:tcW w:w="1080" w:type="dxa"/>
            <w:shd w:val="clear" w:color="auto" w:fill="E4E4E4"/>
          </w:tcPr>
          <w:p w14:paraId="5662D9F8" w14:textId="77777777" w:rsidR="00D56123" w:rsidRDefault="00D56123">
            <w:pPr>
              <w:pStyle w:val="TableParagraph"/>
              <w:rPr>
                <w:rFonts w:ascii="Times New Roman"/>
                <w:sz w:val="18"/>
              </w:rPr>
            </w:pPr>
          </w:p>
        </w:tc>
        <w:tc>
          <w:tcPr>
            <w:tcW w:w="2317" w:type="dxa"/>
            <w:gridSpan w:val="2"/>
            <w:shd w:val="clear" w:color="auto" w:fill="E4E4E4"/>
          </w:tcPr>
          <w:p w14:paraId="2950D018" w14:textId="77777777" w:rsidR="00D56123" w:rsidRDefault="00D56123">
            <w:pPr>
              <w:pStyle w:val="TableParagraph"/>
              <w:rPr>
                <w:rFonts w:ascii="Times New Roman"/>
                <w:sz w:val="18"/>
              </w:rPr>
            </w:pPr>
          </w:p>
        </w:tc>
      </w:tr>
      <w:tr w:rsidR="00D56123" w14:paraId="55CA0516" w14:textId="77777777">
        <w:trPr>
          <w:trHeight w:val="306"/>
        </w:trPr>
        <w:tc>
          <w:tcPr>
            <w:tcW w:w="2892" w:type="dxa"/>
            <w:gridSpan w:val="2"/>
            <w:shd w:val="clear" w:color="auto" w:fill="E4E4E4"/>
          </w:tcPr>
          <w:p w14:paraId="2753846E" w14:textId="77777777" w:rsidR="00D56123" w:rsidRDefault="00094F2A">
            <w:pPr>
              <w:pStyle w:val="TableParagraph"/>
              <w:spacing w:before="102" w:line="184" w:lineRule="exact"/>
              <w:ind w:left="30"/>
              <w:rPr>
                <w:sz w:val="18"/>
              </w:rPr>
            </w:pPr>
            <w:r>
              <w:rPr>
                <w:sz w:val="18"/>
              </w:rPr>
              <w:t>MAGNACAL</w:t>
            </w:r>
          </w:p>
        </w:tc>
        <w:tc>
          <w:tcPr>
            <w:tcW w:w="1782" w:type="dxa"/>
            <w:gridSpan w:val="2"/>
            <w:shd w:val="clear" w:color="auto" w:fill="E4E4E4"/>
          </w:tcPr>
          <w:p w14:paraId="4A0C3857" w14:textId="77777777" w:rsidR="00D56123" w:rsidRDefault="00D56123">
            <w:pPr>
              <w:pStyle w:val="TableParagraph"/>
              <w:rPr>
                <w:rFonts w:ascii="Times New Roman"/>
                <w:sz w:val="18"/>
              </w:rPr>
            </w:pPr>
          </w:p>
        </w:tc>
        <w:tc>
          <w:tcPr>
            <w:tcW w:w="1134" w:type="dxa"/>
            <w:shd w:val="clear" w:color="auto" w:fill="E4E4E4"/>
          </w:tcPr>
          <w:p w14:paraId="51DA4D47" w14:textId="77777777" w:rsidR="00D56123" w:rsidRDefault="00D56123">
            <w:pPr>
              <w:pStyle w:val="TableParagraph"/>
              <w:rPr>
                <w:rFonts w:ascii="Times New Roman"/>
                <w:sz w:val="18"/>
              </w:rPr>
            </w:pPr>
          </w:p>
        </w:tc>
        <w:tc>
          <w:tcPr>
            <w:tcW w:w="1080" w:type="dxa"/>
            <w:shd w:val="clear" w:color="auto" w:fill="E4E4E4"/>
          </w:tcPr>
          <w:p w14:paraId="3ED3774F" w14:textId="77777777" w:rsidR="00D56123" w:rsidRDefault="00D56123">
            <w:pPr>
              <w:pStyle w:val="TableParagraph"/>
              <w:rPr>
                <w:rFonts w:ascii="Times New Roman"/>
                <w:sz w:val="18"/>
              </w:rPr>
            </w:pPr>
          </w:p>
        </w:tc>
        <w:tc>
          <w:tcPr>
            <w:tcW w:w="2317" w:type="dxa"/>
            <w:gridSpan w:val="2"/>
            <w:shd w:val="clear" w:color="auto" w:fill="E4E4E4"/>
          </w:tcPr>
          <w:p w14:paraId="5194D55C" w14:textId="77777777" w:rsidR="00D56123" w:rsidRDefault="00D56123">
            <w:pPr>
              <w:pStyle w:val="TableParagraph"/>
              <w:rPr>
                <w:rFonts w:ascii="Times New Roman"/>
                <w:sz w:val="18"/>
              </w:rPr>
            </w:pPr>
          </w:p>
        </w:tc>
      </w:tr>
      <w:tr w:rsidR="00D56123" w14:paraId="14B7247E" w14:textId="77777777">
        <w:trPr>
          <w:trHeight w:val="203"/>
        </w:trPr>
        <w:tc>
          <w:tcPr>
            <w:tcW w:w="2892" w:type="dxa"/>
            <w:gridSpan w:val="2"/>
            <w:shd w:val="clear" w:color="auto" w:fill="E4E4E4"/>
          </w:tcPr>
          <w:p w14:paraId="4231EE97" w14:textId="77777777" w:rsidR="00D56123" w:rsidRDefault="00094F2A">
            <w:pPr>
              <w:pStyle w:val="TableParagraph"/>
              <w:spacing w:line="184" w:lineRule="exact"/>
              <w:ind w:left="30"/>
              <w:rPr>
                <w:sz w:val="18"/>
              </w:rPr>
            </w:pPr>
            <w:r>
              <w:rPr>
                <w:sz w:val="18"/>
              </w:rPr>
              <w:t>MICROLIPID</w:t>
            </w:r>
          </w:p>
        </w:tc>
        <w:tc>
          <w:tcPr>
            <w:tcW w:w="1782" w:type="dxa"/>
            <w:gridSpan w:val="2"/>
            <w:shd w:val="clear" w:color="auto" w:fill="E4E4E4"/>
          </w:tcPr>
          <w:p w14:paraId="109AE948" w14:textId="77777777" w:rsidR="00D56123" w:rsidRDefault="00094F2A">
            <w:pPr>
              <w:pStyle w:val="TableParagraph"/>
              <w:spacing w:line="184" w:lineRule="exact"/>
              <w:ind w:left="593"/>
              <w:rPr>
                <w:sz w:val="18"/>
              </w:rPr>
            </w:pPr>
            <w:r>
              <w:rPr>
                <w:sz w:val="18"/>
              </w:rPr>
              <w:t>BOTTLE</w:t>
            </w:r>
          </w:p>
        </w:tc>
        <w:tc>
          <w:tcPr>
            <w:tcW w:w="1134" w:type="dxa"/>
            <w:shd w:val="clear" w:color="auto" w:fill="E4E4E4"/>
          </w:tcPr>
          <w:p w14:paraId="21F41B24" w14:textId="77777777" w:rsidR="00D56123" w:rsidRDefault="00094F2A">
            <w:pPr>
              <w:pStyle w:val="TableParagraph"/>
              <w:spacing w:line="184" w:lineRule="exact"/>
              <w:ind w:right="160"/>
              <w:jc w:val="right"/>
              <w:rPr>
                <w:sz w:val="18"/>
              </w:rPr>
            </w:pPr>
            <w:r>
              <w:rPr>
                <w:w w:val="95"/>
                <w:sz w:val="18"/>
              </w:rPr>
              <w:t>120C</w:t>
            </w:r>
          </w:p>
        </w:tc>
        <w:tc>
          <w:tcPr>
            <w:tcW w:w="1080" w:type="dxa"/>
            <w:shd w:val="clear" w:color="auto" w:fill="E4E4E4"/>
          </w:tcPr>
          <w:p w14:paraId="2CC1FF75" w14:textId="77777777" w:rsidR="00D56123" w:rsidRDefault="00094F2A">
            <w:pPr>
              <w:pStyle w:val="TableParagraph"/>
              <w:spacing w:line="184" w:lineRule="exact"/>
              <w:ind w:right="161"/>
              <w:jc w:val="right"/>
              <w:rPr>
                <w:sz w:val="18"/>
              </w:rPr>
            </w:pPr>
            <w:r>
              <w:rPr>
                <w:w w:val="95"/>
                <w:sz w:val="18"/>
              </w:rPr>
              <w:t>4.50</w:t>
            </w:r>
          </w:p>
        </w:tc>
        <w:tc>
          <w:tcPr>
            <w:tcW w:w="2317" w:type="dxa"/>
            <w:gridSpan w:val="2"/>
            <w:shd w:val="clear" w:color="auto" w:fill="E4E4E4"/>
          </w:tcPr>
          <w:p w14:paraId="2971FB01" w14:textId="77777777" w:rsidR="00D56123" w:rsidRDefault="00094F2A">
            <w:pPr>
              <w:pStyle w:val="TableParagraph"/>
              <w:spacing w:line="184" w:lineRule="exact"/>
              <w:ind w:left="160"/>
              <w:rPr>
                <w:sz w:val="18"/>
              </w:rPr>
            </w:pPr>
            <w:r>
              <w:rPr>
                <w:sz w:val="18"/>
              </w:rPr>
              <w:t>0.00</w:t>
            </w:r>
          </w:p>
        </w:tc>
      </w:tr>
      <w:tr w:rsidR="00D56123" w14:paraId="1812D0E0" w14:textId="77777777">
        <w:trPr>
          <w:trHeight w:val="508"/>
        </w:trPr>
        <w:tc>
          <w:tcPr>
            <w:tcW w:w="2892" w:type="dxa"/>
            <w:gridSpan w:val="2"/>
            <w:shd w:val="clear" w:color="auto" w:fill="E4E4E4"/>
          </w:tcPr>
          <w:p w14:paraId="50FFA20E" w14:textId="77777777" w:rsidR="00D56123" w:rsidRDefault="00094F2A">
            <w:pPr>
              <w:pStyle w:val="TableParagraph"/>
              <w:spacing w:line="203" w:lineRule="exact"/>
              <w:ind w:left="30"/>
              <w:rPr>
                <w:sz w:val="18"/>
              </w:rPr>
            </w:pPr>
            <w:r>
              <w:rPr>
                <w:sz w:val="18"/>
              </w:rPr>
              <w:t>OSMOLITE</w:t>
            </w:r>
          </w:p>
          <w:p w14:paraId="79F8DA55" w14:textId="77777777" w:rsidR="00D56123" w:rsidRDefault="00094F2A">
            <w:pPr>
              <w:pStyle w:val="TableParagraph"/>
              <w:spacing w:line="203" w:lineRule="exact"/>
              <w:ind w:left="30"/>
              <w:rPr>
                <w:sz w:val="18"/>
              </w:rPr>
            </w:pPr>
            <w:r>
              <w:rPr>
                <w:sz w:val="18"/>
              </w:rPr>
              <w:t>STANDARD TUBEFEEDIN</w:t>
            </w:r>
          </w:p>
        </w:tc>
        <w:tc>
          <w:tcPr>
            <w:tcW w:w="1782" w:type="dxa"/>
            <w:gridSpan w:val="2"/>
            <w:shd w:val="clear" w:color="auto" w:fill="E4E4E4"/>
          </w:tcPr>
          <w:p w14:paraId="5ADCFA9E" w14:textId="77777777" w:rsidR="00D56123" w:rsidRDefault="00094F2A">
            <w:pPr>
              <w:pStyle w:val="TableParagraph"/>
              <w:ind w:left="593"/>
              <w:rPr>
                <w:sz w:val="18"/>
              </w:rPr>
            </w:pPr>
            <w:r>
              <w:rPr>
                <w:sz w:val="18"/>
              </w:rPr>
              <w:t>CAN</w:t>
            </w:r>
          </w:p>
        </w:tc>
        <w:tc>
          <w:tcPr>
            <w:tcW w:w="1134" w:type="dxa"/>
            <w:shd w:val="clear" w:color="auto" w:fill="E4E4E4"/>
          </w:tcPr>
          <w:p w14:paraId="6A877675" w14:textId="77777777" w:rsidR="00D56123" w:rsidRDefault="00094F2A">
            <w:pPr>
              <w:pStyle w:val="TableParagraph"/>
              <w:ind w:right="160"/>
              <w:jc w:val="right"/>
              <w:rPr>
                <w:sz w:val="18"/>
              </w:rPr>
            </w:pPr>
            <w:r>
              <w:rPr>
                <w:w w:val="95"/>
                <w:sz w:val="18"/>
              </w:rPr>
              <w:t>240C</w:t>
            </w:r>
          </w:p>
        </w:tc>
        <w:tc>
          <w:tcPr>
            <w:tcW w:w="1080" w:type="dxa"/>
            <w:shd w:val="clear" w:color="auto" w:fill="E4E4E4"/>
          </w:tcPr>
          <w:p w14:paraId="69D85865" w14:textId="77777777" w:rsidR="00D56123" w:rsidRDefault="00094F2A">
            <w:pPr>
              <w:pStyle w:val="TableParagraph"/>
              <w:ind w:right="161"/>
              <w:jc w:val="right"/>
              <w:rPr>
                <w:sz w:val="18"/>
              </w:rPr>
            </w:pPr>
            <w:r>
              <w:rPr>
                <w:w w:val="95"/>
                <w:sz w:val="18"/>
              </w:rPr>
              <w:t>1.06</w:t>
            </w:r>
          </w:p>
        </w:tc>
        <w:tc>
          <w:tcPr>
            <w:tcW w:w="2317" w:type="dxa"/>
            <w:gridSpan w:val="2"/>
            <w:shd w:val="clear" w:color="auto" w:fill="E4E4E4"/>
          </w:tcPr>
          <w:p w14:paraId="2BC3F821" w14:textId="77777777" w:rsidR="00D56123" w:rsidRDefault="00094F2A">
            <w:pPr>
              <w:pStyle w:val="TableParagraph"/>
              <w:ind w:left="160"/>
              <w:rPr>
                <w:sz w:val="18"/>
              </w:rPr>
            </w:pPr>
            <w:r>
              <w:rPr>
                <w:sz w:val="18"/>
              </w:rPr>
              <w:t>0.00</w:t>
            </w:r>
          </w:p>
        </w:tc>
      </w:tr>
      <w:tr w:rsidR="00D56123" w14:paraId="0869A0E0" w14:textId="77777777">
        <w:trPr>
          <w:trHeight w:val="306"/>
        </w:trPr>
        <w:tc>
          <w:tcPr>
            <w:tcW w:w="2892" w:type="dxa"/>
            <w:gridSpan w:val="2"/>
            <w:shd w:val="clear" w:color="auto" w:fill="E4E4E4"/>
          </w:tcPr>
          <w:p w14:paraId="24E3CE69" w14:textId="77777777" w:rsidR="00D56123" w:rsidRDefault="00094F2A">
            <w:pPr>
              <w:pStyle w:val="TableParagraph"/>
              <w:spacing w:before="102" w:line="184" w:lineRule="exact"/>
              <w:ind w:left="30"/>
              <w:rPr>
                <w:sz w:val="18"/>
              </w:rPr>
            </w:pPr>
            <w:r>
              <w:rPr>
                <w:sz w:val="18"/>
              </w:rPr>
              <w:t>ISOCAL</w:t>
            </w:r>
          </w:p>
        </w:tc>
        <w:tc>
          <w:tcPr>
            <w:tcW w:w="1782" w:type="dxa"/>
            <w:gridSpan w:val="2"/>
            <w:shd w:val="clear" w:color="auto" w:fill="E4E4E4"/>
          </w:tcPr>
          <w:p w14:paraId="52724BFD" w14:textId="77777777" w:rsidR="00D56123" w:rsidRDefault="00D56123">
            <w:pPr>
              <w:pStyle w:val="TableParagraph"/>
              <w:rPr>
                <w:rFonts w:ascii="Times New Roman"/>
                <w:sz w:val="18"/>
              </w:rPr>
            </w:pPr>
          </w:p>
        </w:tc>
        <w:tc>
          <w:tcPr>
            <w:tcW w:w="1134" w:type="dxa"/>
            <w:shd w:val="clear" w:color="auto" w:fill="E4E4E4"/>
          </w:tcPr>
          <w:p w14:paraId="05DA0B72" w14:textId="77777777" w:rsidR="00D56123" w:rsidRDefault="00D56123">
            <w:pPr>
              <w:pStyle w:val="TableParagraph"/>
              <w:rPr>
                <w:rFonts w:ascii="Times New Roman"/>
                <w:sz w:val="18"/>
              </w:rPr>
            </w:pPr>
          </w:p>
        </w:tc>
        <w:tc>
          <w:tcPr>
            <w:tcW w:w="1080" w:type="dxa"/>
            <w:shd w:val="clear" w:color="auto" w:fill="E4E4E4"/>
          </w:tcPr>
          <w:p w14:paraId="18F5C26C" w14:textId="77777777" w:rsidR="00D56123" w:rsidRDefault="00D56123">
            <w:pPr>
              <w:pStyle w:val="TableParagraph"/>
              <w:rPr>
                <w:rFonts w:ascii="Times New Roman"/>
                <w:sz w:val="18"/>
              </w:rPr>
            </w:pPr>
          </w:p>
        </w:tc>
        <w:tc>
          <w:tcPr>
            <w:tcW w:w="2317" w:type="dxa"/>
            <w:gridSpan w:val="2"/>
            <w:shd w:val="clear" w:color="auto" w:fill="E4E4E4"/>
          </w:tcPr>
          <w:p w14:paraId="273070F1" w14:textId="77777777" w:rsidR="00D56123" w:rsidRDefault="00D56123">
            <w:pPr>
              <w:pStyle w:val="TableParagraph"/>
              <w:rPr>
                <w:rFonts w:ascii="Times New Roman"/>
                <w:sz w:val="18"/>
              </w:rPr>
            </w:pPr>
          </w:p>
        </w:tc>
      </w:tr>
      <w:tr w:rsidR="00D56123" w14:paraId="290C5393" w14:textId="77777777">
        <w:trPr>
          <w:trHeight w:val="203"/>
        </w:trPr>
        <w:tc>
          <w:tcPr>
            <w:tcW w:w="2892" w:type="dxa"/>
            <w:gridSpan w:val="2"/>
            <w:shd w:val="clear" w:color="auto" w:fill="E4E4E4"/>
          </w:tcPr>
          <w:p w14:paraId="574D6440" w14:textId="77777777" w:rsidR="00D56123" w:rsidRDefault="00094F2A">
            <w:pPr>
              <w:pStyle w:val="TableParagraph"/>
              <w:spacing w:line="184" w:lineRule="exact"/>
              <w:ind w:left="30"/>
              <w:rPr>
                <w:sz w:val="18"/>
              </w:rPr>
            </w:pPr>
            <w:r>
              <w:rPr>
                <w:sz w:val="18"/>
              </w:rPr>
              <w:t>OSMOLITE HN</w:t>
            </w:r>
          </w:p>
        </w:tc>
        <w:tc>
          <w:tcPr>
            <w:tcW w:w="1782" w:type="dxa"/>
            <w:gridSpan w:val="2"/>
            <w:shd w:val="clear" w:color="auto" w:fill="E4E4E4"/>
          </w:tcPr>
          <w:p w14:paraId="4F0BD1E7" w14:textId="77777777" w:rsidR="00D56123" w:rsidRDefault="00094F2A">
            <w:pPr>
              <w:pStyle w:val="TableParagraph"/>
              <w:spacing w:line="184" w:lineRule="exact"/>
              <w:ind w:left="593"/>
              <w:rPr>
                <w:sz w:val="18"/>
              </w:rPr>
            </w:pPr>
            <w:r>
              <w:rPr>
                <w:sz w:val="18"/>
              </w:rPr>
              <w:t>CAN</w:t>
            </w:r>
          </w:p>
        </w:tc>
        <w:tc>
          <w:tcPr>
            <w:tcW w:w="1134" w:type="dxa"/>
            <w:shd w:val="clear" w:color="auto" w:fill="E4E4E4"/>
          </w:tcPr>
          <w:p w14:paraId="13805EEA" w14:textId="77777777" w:rsidR="00D56123" w:rsidRDefault="00094F2A">
            <w:pPr>
              <w:pStyle w:val="TableParagraph"/>
              <w:spacing w:line="184" w:lineRule="exact"/>
              <w:ind w:right="160"/>
              <w:jc w:val="right"/>
              <w:rPr>
                <w:sz w:val="18"/>
              </w:rPr>
            </w:pPr>
            <w:r>
              <w:rPr>
                <w:w w:val="95"/>
                <w:sz w:val="18"/>
              </w:rPr>
              <w:t>240C</w:t>
            </w:r>
          </w:p>
        </w:tc>
        <w:tc>
          <w:tcPr>
            <w:tcW w:w="1080" w:type="dxa"/>
            <w:shd w:val="clear" w:color="auto" w:fill="E4E4E4"/>
          </w:tcPr>
          <w:p w14:paraId="3EC6023C" w14:textId="77777777" w:rsidR="00D56123" w:rsidRDefault="00094F2A">
            <w:pPr>
              <w:pStyle w:val="TableParagraph"/>
              <w:spacing w:line="184" w:lineRule="exact"/>
              <w:ind w:right="161"/>
              <w:jc w:val="right"/>
              <w:rPr>
                <w:sz w:val="18"/>
              </w:rPr>
            </w:pPr>
            <w:r>
              <w:rPr>
                <w:w w:val="95"/>
                <w:sz w:val="18"/>
              </w:rPr>
              <w:t>1.06</w:t>
            </w:r>
          </w:p>
        </w:tc>
        <w:tc>
          <w:tcPr>
            <w:tcW w:w="2317" w:type="dxa"/>
            <w:gridSpan w:val="2"/>
            <w:shd w:val="clear" w:color="auto" w:fill="E4E4E4"/>
          </w:tcPr>
          <w:p w14:paraId="4D509FB9" w14:textId="77777777" w:rsidR="00D56123" w:rsidRDefault="00094F2A">
            <w:pPr>
              <w:pStyle w:val="TableParagraph"/>
              <w:spacing w:line="184" w:lineRule="exact"/>
              <w:ind w:left="160"/>
              <w:rPr>
                <w:sz w:val="18"/>
              </w:rPr>
            </w:pPr>
            <w:r>
              <w:rPr>
                <w:sz w:val="18"/>
              </w:rPr>
              <w:t>0.00</w:t>
            </w:r>
          </w:p>
        </w:tc>
      </w:tr>
      <w:tr w:rsidR="00D56123" w14:paraId="1A806A53" w14:textId="77777777">
        <w:trPr>
          <w:trHeight w:val="204"/>
        </w:trPr>
        <w:tc>
          <w:tcPr>
            <w:tcW w:w="2892" w:type="dxa"/>
            <w:gridSpan w:val="2"/>
            <w:shd w:val="clear" w:color="auto" w:fill="E4E4E4"/>
          </w:tcPr>
          <w:p w14:paraId="58EF004C" w14:textId="77777777" w:rsidR="00D56123" w:rsidRDefault="00094F2A">
            <w:pPr>
              <w:pStyle w:val="TableParagraph"/>
              <w:spacing w:line="184" w:lineRule="exact"/>
              <w:ind w:left="30"/>
              <w:rPr>
                <w:sz w:val="18"/>
              </w:rPr>
            </w:pPr>
            <w:r>
              <w:rPr>
                <w:sz w:val="18"/>
              </w:rPr>
              <w:t>POLYCOSE</w:t>
            </w:r>
          </w:p>
        </w:tc>
        <w:tc>
          <w:tcPr>
            <w:tcW w:w="1782" w:type="dxa"/>
            <w:gridSpan w:val="2"/>
            <w:shd w:val="clear" w:color="auto" w:fill="E4E4E4"/>
          </w:tcPr>
          <w:p w14:paraId="63EB51E7" w14:textId="77777777" w:rsidR="00D56123" w:rsidRDefault="00094F2A">
            <w:pPr>
              <w:pStyle w:val="TableParagraph"/>
              <w:spacing w:line="184" w:lineRule="exact"/>
              <w:ind w:left="593"/>
              <w:rPr>
                <w:sz w:val="18"/>
              </w:rPr>
            </w:pPr>
            <w:r>
              <w:rPr>
                <w:sz w:val="18"/>
              </w:rPr>
              <w:t>BOTTLE</w:t>
            </w:r>
          </w:p>
        </w:tc>
        <w:tc>
          <w:tcPr>
            <w:tcW w:w="1134" w:type="dxa"/>
            <w:shd w:val="clear" w:color="auto" w:fill="E4E4E4"/>
          </w:tcPr>
          <w:p w14:paraId="55B1F324" w14:textId="77777777" w:rsidR="00D56123" w:rsidRDefault="00094F2A">
            <w:pPr>
              <w:pStyle w:val="TableParagraph"/>
              <w:spacing w:line="184" w:lineRule="exact"/>
              <w:ind w:right="160"/>
              <w:jc w:val="right"/>
              <w:rPr>
                <w:sz w:val="18"/>
              </w:rPr>
            </w:pPr>
            <w:r>
              <w:rPr>
                <w:w w:val="95"/>
                <w:sz w:val="18"/>
              </w:rPr>
              <w:t>120C</w:t>
            </w:r>
          </w:p>
        </w:tc>
        <w:tc>
          <w:tcPr>
            <w:tcW w:w="1080" w:type="dxa"/>
            <w:shd w:val="clear" w:color="auto" w:fill="E4E4E4"/>
          </w:tcPr>
          <w:p w14:paraId="26C99F52" w14:textId="77777777" w:rsidR="00D56123" w:rsidRDefault="00094F2A">
            <w:pPr>
              <w:pStyle w:val="TableParagraph"/>
              <w:spacing w:line="184" w:lineRule="exact"/>
              <w:ind w:right="161"/>
              <w:jc w:val="right"/>
              <w:rPr>
                <w:sz w:val="18"/>
              </w:rPr>
            </w:pPr>
            <w:r>
              <w:rPr>
                <w:w w:val="95"/>
                <w:sz w:val="18"/>
              </w:rPr>
              <w:t>2.00</w:t>
            </w:r>
          </w:p>
        </w:tc>
        <w:tc>
          <w:tcPr>
            <w:tcW w:w="2317" w:type="dxa"/>
            <w:gridSpan w:val="2"/>
            <w:shd w:val="clear" w:color="auto" w:fill="E4E4E4"/>
          </w:tcPr>
          <w:p w14:paraId="1FF1CE34" w14:textId="77777777" w:rsidR="00D56123" w:rsidRDefault="00094F2A">
            <w:pPr>
              <w:pStyle w:val="TableParagraph"/>
              <w:spacing w:line="184" w:lineRule="exact"/>
              <w:ind w:left="160"/>
              <w:rPr>
                <w:sz w:val="18"/>
              </w:rPr>
            </w:pPr>
            <w:r>
              <w:rPr>
                <w:sz w:val="18"/>
              </w:rPr>
              <w:t>0.00</w:t>
            </w:r>
          </w:p>
        </w:tc>
      </w:tr>
      <w:tr w:rsidR="00D56123" w14:paraId="227D92AF" w14:textId="77777777">
        <w:trPr>
          <w:trHeight w:val="204"/>
        </w:trPr>
        <w:tc>
          <w:tcPr>
            <w:tcW w:w="2892" w:type="dxa"/>
            <w:gridSpan w:val="2"/>
            <w:shd w:val="clear" w:color="auto" w:fill="E4E4E4"/>
          </w:tcPr>
          <w:p w14:paraId="4B7BA5ED" w14:textId="77777777" w:rsidR="00D56123" w:rsidRDefault="00094F2A">
            <w:pPr>
              <w:pStyle w:val="TableParagraph"/>
              <w:spacing w:line="184" w:lineRule="exact"/>
              <w:ind w:left="30"/>
              <w:rPr>
                <w:sz w:val="18"/>
              </w:rPr>
            </w:pPr>
            <w:r>
              <w:rPr>
                <w:sz w:val="18"/>
              </w:rPr>
              <w:t>PRECISION HN</w:t>
            </w:r>
          </w:p>
        </w:tc>
        <w:tc>
          <w:tcPr>
            <w:tcW w:w="1782" w:type="dxa"/>
            <w:gridSpan w:val="2"/>
            <w:shd w:val="clear" w:color="auto" w:fill="E4E4E4"/>
          </w:tcPr>
          <w:p w14:paraId="619962A4" w14:textId="77777777" w:rsidR="00D56123" w:rsidRDefault="00094F2A">
            <w:pPr>
              <w:pStyle w:val="TableParagraph"/>
              <w:spacing w:line="184" w:lineRule="exact"/>
              <w:ind w:left="593"/>
              <w:rPr>
                <w:sz w:val="18"/>
              </w:rPr>
            </w:pPr>
            <w:r>
              <w:rPr>
                <w:sz w:val="18"/>
              </w:rPr>
              <w:t>PKG</w:t>
            </w:r>
          </w:p>
        </w:tc>
        <w:tc>
          <w:tcPr>
            <w:tcW w:w="1134" w:type="dxa"/>
            <w:shd w:val="clear" w:color="auto" w:fill="E4E4E4"/>
          </w:tcPr>
          <w:p w14:paraId="546A1CD9" w14:textId="77777777" w:rsidR="00D56123" w:rsidRDefault="00094F2A">
            <w:pPr>
              <w:pStyle w:val="TableParagraph"/>
              <w:spacing w:line="184" w:lineRule="exact"/>
              <w:ind w:right="160"/>
              <w:jc w:val="right"/>
              <w:rPr>
                <w:sz w:val="18"/>
              </w:rPr>
            </w:pPr>
            <w:r>
              <w:rPr>
                <w:w w:val="95"/>
                <w:sz w:val="18"/>
              </w:rPr>
              <w:t>255C</w:t>
            </w:r>
          </w:p>
        </w:tc>
        <w:tc>
          <w:tcPr>
            <w:tcW w:w="1080" w:type="dxa"/>
            <w:shd w:val="clear" w:color="auto" w:fill="E4E4E4"/>
          </w:tcPr>
          <w:p w14:paraId="05E1808F" w14:textId="77777777" w:rsidR="00D56123" w:rsidRDefault="00094F2A">
            <w:pPr>
              <w:pStyle w:val="TableParagraph"/>
              <w:spacing w:line="184" w:lineRule="exact"/>
              <w:ind w:right="161"/>
              <w:jc w:val="right"/>
              <w:rPr>
                <w:sz w:val="18"/>
              </w:rPr>
            </w:pPr>
            <w:r>
              <w:rPr>
                <w:w w:val="95"/>
                <w:sz w:val="18"/>
              </w:rPr>
              <w:t>1.05</w:t>
            </w:r>
          </w:p>
        </w:tc>
        <w:tc>
          <w:tcPr>
            <w:tcW w:w="2317" w:type="dxa"/>
            <w:gridSpan w:val="2"/>
            <w:shd w:val="clear" w:color="auto" w:fill="E4E4E4"/>
          </w:tcPr>
          <w:p w14:paraId="370DAB9E" w14:textId="77777777" w:rsidR="00D56123" w:rsidRDefault="00094F2A">
            <w:pPr>
              <w:pStyle w:val="TableParagraph"/>
              <w:spacing w:line="184" w:lineRule="exact"/>
              <w:ind w:left="160"/>
              <w:rPr>
                <w:sz w:val="18"/>
              </w:rPr>
            </w:pPr>
            <w:r>
              <w:rPr>
                <w:sz w:val="18"/>
              </w:rPr>
              <w:t>0.00</w:t>
            </w:r>
          </w:p>
        </w:tc>
      </w:tr>
      <w:tr w:rsidR="00D56123" w14:paraId="0CF955C9" w14:textId="77777777">
        <w:trPr>
          <w:trHeight w:val="203"/>
        </w:trPr>
        <w:tc>
          <w:tcPr>
            <w:tcW w:w="2892" w:type="dxa"/>
            <w:gridSpan w:val="2"/>
            <w:shd w:val="clear" w:color="auto" w:fill="E4E4E4"/>
          </w:tcPr>
          <w:p w14:paraId="46710596" w14:textId="77777777" w:rsidR="00D56123" w:rsidRDefault="00094F2A">
            <w:pPr>
              <w:pStyle w:val="TableParagraph"/>
              <w:spacing w:line="184" w:lineRule="exact"/>
              <w:ind w:left="30"/>
              <w:rPr>
                <w:sz w:val="18"/>
              </w:rPr>
            </w:pPr>
            <w:r>
              <w:rPr>
                <w:sz w:val="18"/>
              </w:rPr>
              <w:t>HIGH NITROGEN INTAC</w:t>
            </w:r>
          </w:p>
        </w:tc>
        <w:tc>
          <w:tcPr>
            <w:tcW w:w="1782" w:type="dxa"/>
            <w:gridSpan w:val="2"/>
            <w:shd w:val="clear" w:color="auto" w:fill="E4E4E4"/>
          </w:tcPr>
          <w:p w14:paraId="78F0264D" w14:textId="77777777" w:rsidR="00D56123" w:rsidRDefault="00D56123">
            <w:pPr>
              <w:pStyle w:val="TableParagraph"/>
              <w:rPr>
                <w:rFonts w:ascii="Times New Roman"/>
                <w:sz w:val="14"/>
              </w:rPr>
            </w:pPr>
          </w:p>
        </w:tc>
        <w:tc>
          <w:tcPr>
            <w:tcW w:w="1134" w:type="dxa"/>
            <w:shd w:val="clear" w:color="auto" w:fill="E4E4E4"/>
          </w:tcPr>
          <w:p w14:paraId="2FFA5DDF" w14:textId="77777777" w:rsidR="00D56123" w:rsidRDefault="00D56123">
            <w:pPr>
              <w:pStyle w:val="TableParagraph"/>
              <w:rPr>
                <w:rFonts w:ascii="Times New Roman"/>
                <w:sz w:val="14"/>
              </w:rPr>
            </w:pPr>
          </w:p>
        </w:tc>
        <w:tc>
          <w:tcPr>
            <w:tcW w:w="1080" w:type="dxa"/>
            <w:shd w:val="clear" w:color="auto" w:fill="E4E4E4"/>
          </w:tcPr>
          <w:p w14:paraId="32EFFE44" w14:textId="77777777" w:rsidR="00D56123" w:rsidRDefault="00D56123">
            <w:pPr>
              <w:pStyle w:val="TableParagraph"/>
              <w:rPr>
                <w:rFonts w:ascii="Times New Roman"/>
                <w:sz w:val="14"/>
              </w:rPr>
            </w:pPr>
          </w:p>
        </w:tc>
        <w:tc>
          <w:tcPr>
            <w:tcW w:w="2317" w:type="dxa"/>
            <w:gridSpan w:val="2"/>
            <w:shd w:val="clear" w:color="auto" w:fill="E4E4E4"/>
          </w:tcPr>
          <w:p w14:paraId="3BFA50C4" w14:textId="77777777" w:rsidR="00D56123" w:rsidRDefault="00D56123">
            <w:pPr>
              <w:pStyle w:val="TableParagraph"/>
              <w:rPr>
                <w:rFonts w:ascii="Times New Roman"/>
                <w:sz w:val="14"/>
              </w:rPr>
            </w:pPr>
          </w:p>
        </w:tc>
      </w:tr>
      <w:tr w:rsidR="00D56123" w14:paraId="6FBA80CA" w14:textId="77777777">
        <w:trPr>
          <w:trHeight w:val="203"/>
        </w:trPr>
        <w:tc>
          <w:tcPr>
            <w:tcW w:w="2892" w:type="dxa"/>
            <w:gridSpan w:val="2"/>
            <w:shd w:val="clear" w:color="auto" w:fill="E4E4E4"/>
          </w:tcPr>
          <w:p w14:paraId="545CA6AE" w14:textId="77777777" w:rsidR="00D56123" w:rsidRDefault="00094F2A">
            <w:pPr>
              <w:pStyle w:val="TableParagraph"/>
              <w:spacing w:line="184" w:lineRule="exact"/>
              <w:ind w:left="30"/>
              <w:rPr>
                <w:sz w:val="18"/>
              </w:rPr>
            </w:pPr>
            <w:r>
              <w:rPr>
                <w:sz w:val="18"/>
              </w:rPr>
              <w:t>PRECISION LR</w:t>
            </w:r>
          </w:p>
        </w:tc>
        <w:tc>
          <w:tcPr>
            <w:tcW w:w="1782" w:type="dxa"/>
            <w:gridSpan w:val="2"/>
            <w:shd w:val="clear" w:color="auto" w:fill="E4E4E4"/>
          </w:tcPr>
          <w:p w14:paraId="017356ED" w14:textId="77777777" w:rsidR="00D56123" w:rsidRDefault="00094F2A">
            <w:pPr>
              <w:pStyle w:val="TableParagraph"/>
              <w:spacing w:line="184" w:lineRule="exact"/>
              <w:ind w:left="593"/>
              <w:rPr>
                <w:sz w:val="18"/>
              </w:rPr>
            </w:pPr>
            <w:r>
              <w:rPr>
                <w:sz w:val="18"/>
              </w:rPr>
              <w:t>PKG</w:t>
            </w:r>
          </w:p>
        </w:tc>
        <w:tc>
          <w:tcPr>
            <w:tcW w:w="1134" w:type="dxa"/>
            <w:shd w:val="clear" w:color="auto" w:fill="E4E4E4"/>
          </w:tcPr>
          <w:p w14:paraId="40DA8349" w14:textId="77777777" w:rsidR="00D56123" w:rsidRDefault="00094F2A">
            <w:pPr>
              <w:pStyle w:val="TableParagraph"/>
              <w:spacing w:line="184" w:lineRule="exact"/>
              <w:ind w:right="160"/>
              <w:jc w:val="right"/>
              <w:rPr>
                <w:sz w:val="18"/>
              </w:rPr>
            </w:pPr>
            <w:r>
              <w:rPr>
                <w:w w:val="95"/>
                <w:sz w:val="18"/>
              </w:rPr>
              <w:t>285C</w:t>
            </w:r>
          </w:p>
        </w:tc>
        <w:tc>
          <w:tcPr>
            <w:tcW w:w="1080" w:type="dxa"/>
            <w:shd w:val="clear" w:color="auto" w:fill="E4E4E4"/>
          </w:tcPr>
          <w:p w14:paraId="19EB6269" w14:textId="77777777" w:rsidR="00D56123" w:rsidRDefault="00094F2A">
            <w:pPr>
              <w:pStyle w:val="TableParagraph"/>
              <w:spacing w:line="184" w:lineRule="exact"/>
              <w:ind w:right="161"/>
              <w:jc w:val="right"/>
              <w:rPr>
                <w:sz w:val="18"/>
              </w:rPr>
            </w:pPr>
            <w:r>
              <w:rPr>
                <w:w w:val="95"/>
                <w:sz w:val="18"/>
              </w:rPr>
              <w:t>1.11</w:t>
            </w:r>
          </w:p>
        </w:tc>
        <w:tc>
          <w:tcPr>
            <w:tcW w:w="2317" w:type="dxa"/>
            <w:gridSpan w:val="2"/>
            <w:shd w:val="clear" w:color="auto" w:fill="E4E4E4"/>
          </w:tcPr>
          <w:p w14:paraId="762B21BF" w14:textId="77777777" w:rsidR="00D56123" w:rsidRDefault="00094F2A">
            <w:pPr>
              <w:pStyle w:val="TableParagraph"/>
              <w:spacing w:line="184" w:lineRule="exact"/>
              <w:ind w:left="160"/>
              <w:rPr>
                <w:sz w:val="18"/>
              </w:rPr>
            </w:pPr>
            <w:r>
              <w:rPr>
                <w:sz w:val="18"/>
              </w:rPr>
              <w:t>0.00</w:t>
            </w:r>
          </w:p>
        </w:tc>
      </w:tr>
      <w:tr w:rsidR="00D56123" w14:paraId="0A486110" w14:textId="77777777">
        <w:trPr>
          <w:trHeight w:val="204"/>
        </w:trPr>
        <w:tc>
          <w:tcPr>
            <w:tcW w:w="2892" w:type="dxa"/>
            <w:gridSpan w:val="2"/>
            <w:shd w:val="clear" w:color="auto" w:fill="E4E4E4"/>
          </w:tcPr>
          <w:p w14:paraId="60EBAE81" w14:textId="77777777" w:rsidR="00D56123" w:rsidRDefault="00094F2A">
            <w:pPr>
              <w:pStyle w:val="TableParagraph"/>
              <w:spacing w:line="184" w:lineRule="exact"/>
              <w:ind w:left="30"/>
              <w:rPr>
                <w:sz w:val="18"/>
              </w:rPr>
            </w:pPr>
            <w:r>
              <w:rPr>
                <w:sz w:val="18"/>
              </w:rPr>
              <w:t>INTACT PROTEIN</w:t>
            </w:r>
          </w:p>
        </w:tc>
        <w:tc>
          <w:tcPr>
            <w:tcW w:w="1782" w:type="dxa"/>
            <w:gridSpan w:val="2"/>
            <w:shd w:val="clear" w:color="auto" w:fill="E4E4E4"/>
          </w:tcPr>
          <w:p w14:paraId="4C928512" w14:textId="77777777" w:rsidR="00D56123" w:rsidRDefault="00D56123">
            <w:pPr>
              <w:pStyle w:val="TableParagraph"/>
              <w:rPr>
                <w:rFonts w:ascii="Times New Roman"/>
                <w:sz w:val="14"/>
              </w:rPr>
            </w:pPr>
          </w:p>
        </w:tc>
        <w:tc>
          <w:tcPr>
            <w:tcW w:w="1134" w:type="dxa"/>
            <w:shd w:val="clear" w:color="auto" w:fill="E4E4E4"/>
          </w:tcPr>
          <w:p w14:paraId="2C07E732" w14:textId="77777777" w:rsidR="00D56123" w:rsidRDefault="00D56123">
            <w:pPr>
              <w:pStyle w:val="TableParagraph"/>
              <w:rPr>
                <w:rFonts w:ascii="Times New Roman"/>
                <w:sz w:val="14"/>
              </w:rPr>
            </w:pPr>
          </w:p>
        </w:tc>
        <w:tc>
          <w:tcPr>
            <w:tcW w:w="1080" w:type="dxa"/>
            <w:shd w:val="clear" w:color="auto" w:fill="E4E4E4"/>
          </w:tcPr>
          <w:p w14:paraId="463D32F8" w14:textId="77777777" w:rsidR="00D56123" w:rsidRDefault="00D56123">
            <w:pPr>
              <w:pStyle w:val="TableParagraph"/>
              <w:rPr>
                <w:rFonts w:ascii="Times New Roman"/>
                <w:sz w:val="14"/>
              </w:rPr>
            </w:pPr>
          </w:p>
        </w:tc>
        <w:tc>
          <w:tcPr>
            <w:tcW w:w="2317" w:type="dxa"/>
            <w:gridSpan w:val="2"/>
            <w:shd w:val="clear" w:color="auto" w:fill="E4E4E4"/>
          </w:tcPr>
          <w:p w14:paraId="34D92AB6" w14:textId="77777777" w:rsidR="00D56123" w:rsidRDefault="00D56123">
            <w:pPr>
              <w:pStyle w:val="TableParagraph"/>
              <w:rPr>
                <w:rFonts w:ascii="Times New Roman"/>
                <w:sz w:val="14"/>
              </w:rPr>
            </w:pPr>
          </w:p>
        </w:tc>
      </w:tr>
      <w:tr w:rsidR="00D56123" w14:paraId="57CBA751" w14:textId="77777777">
        <w:trPr>
          <w:trHeight w:val="204"/>
        </w:trPr>
        <w:tc>
          <w:tcPr>
            <w:tcW w:w="2892" w:type="dxa"/>
            <w:gridSpan w:val="2"/>
            <w:shd w:val="clear" w:color="auto" w:fill="E4E4E4"/>
          </w:tcPr>
          <w:p w14:paraId="15C0473B" w14:textId="77777777" w:rsidR="00D56123" w:rsidRDefault="00094F2A">
            <w:pPr>
              <w:pStyle w:val="TableParagraph"/>
              <w:spacing w:line="184" w:lineRule="exact"/>
              <w:ind w:left="30"/>
              <w:rPr>
                <w:sz w:val="18"/>
              </w:rPr>
            </w:pPr>
            <w:r>
              <w:rPr>
                <w:sz w:val="18"/>
              </w:rPr>
              <w:t>PROMOD</w:t>
            </w:r>
          </w:p>
        </w:tc>
        <w:tc>
          <w:tcPr>
            <w:tcW w:w="1782" w:type="dxa"/>
            <w:gridSpan w:val="2"/>
            <w:shd w:val="clear" w:color="auto" w:fill="E4E4E4"/>
          </w:tcPr>
          <w:p w14:paraId="0C79608D" w14:textId="77777777" w:rsidR="00D56123" w:rsidRDefault="00094F2A">
            <w:pPr>
              <w:pStyle w:val="TableParagraph"/>
              <w:spacing w:line="184" w:lineRule="exact"/>
              <w:ind w:left="593"/>
              <w:rPr>
                <w:sz w:val="18"/>
              </w:rPr>
            </w:pPr>
            <w:r>
              <w:rPr>
                <w:sz w:val="18"/>
              </w:rPr>
              <w:t>SCOOP</w:t>
            </w:r>
          </w:p>
        </w:tc>
        <w:tc>
          <w:tcPr>
            <w:tcW w:w="1134" w:type="dxa"/>
            <w:shd w:val="clear" w:color="auto" w:fill="E4E4E4"/>
          </w:tcPr>
          <w:p w14:paraId="2779CAF4" w14:textId="77777777" w:rsidR="00D56123" w:rsidRDefault="00094F2A">
            <w:pPr>
              <w:pStyle w:val="TableParagraph"/>
              <w:spacing w:line="184" w:lineRule="exact"/>
              <w:ind w:right="160"/>
              <w:jc w:val="right"/>
              <w:rPr>
                <w:sz w:val="18"/>
              </w:rPr>
            </w:pPr>
            <w:r>
              <w:rPr>
                <w:w w:val="95"/>
                <w:sz w:val="18"/>
              </w:rPr>
              <w:t>5G</w:t>
            </w:r>
          </w:p>
        </w:tc>
        <w:tc>
          <w:tcPr>
            <w:tcW w:w="1080" w:type="dxa"/>
            <w:shd w:val="clear" w:color="auto" w:fill="E4E4E4"/>
          </w:tcPr>
          <w:p w14:paraId="066BC24B" w14:textId="77777777" w:rsidR="00D56123" w:rsidRDefault="00094F2A">
            <w:pPr>
              <w:pStyle w:val="TableParagraph"/>
              <w:spacing w:line="184" w:lineRule="exact"/>
              <w:ind w:right="161"/>
              <w:jc w:val="right"/>
              <w:rPr>
                <w:sz w:val="18"/>
              </w:rPr>
            </w:pPr>
            <w:r>
              <w:rPr>
                <w:w w:val="95"/>
                <w:sz w:val="18"/>
              </w:rPr>
              <w:t>4.00</w:t>
            </w:r>
          </w:p>
        </w:tc>
        <w:tc>
          <w:tcPr>
            <w:tcW w:w="2317" w:type="dxa"/>
            <w:gridSpan w:val="2"/>
            <w:shd w:val="clear" w:color="auto" w:fill="E4E4E4"/>
          </w:tcPr>
          <w:p w14:paraId="6F096DF1" w14:textId="77777777" w:rsidR="00D56123" w:rsidRDefault="00094F2A">
            <w:pPr>
              <w:pStyle w:val="TableParagraph"/>
              <w:spacing w:line="184" w:lineRule="exact"/>
              <w:ind w:left="160"/>
              <w:rPr>
                <w:sz w:val="18"/>
              </w:rPr>
            </w:pPr>
            <w:r>
              <w:rPr>
                <w:sz w:val="18"/>
              </w:rPr>
              <w:t>0.00</w:t>
            </w:r>
          </w:p>
        </w:tc>
      </w:tr>
      <w:tr w:rsidR="00D56123" w14:paraId="3F2D542F" w14:textId="77777777">
        <w:trPr>
          <w:trHeight w:val="204"/>
        </w:trPr>
        <w:tc>
          <w:tcPr>
            <w:tcW w:w="2892" w:type="dxa"/>
            <w:gridSpan w:val="2"/>
            <w:shd w:val="clear" w:color="auto" w:fill="E4E4E4"/>
          </w:tcPr>
          <w:p w14:paraId="3ADEB680" w14:textId="77777777" w:rsidR="00D56123" w:rsidRDefault="00094F2A">
            <w:pPr>
              <w:pStyle w:val="TableParagraph"/>
              <w:spacing w:line="184" w:lineRule="exact"/>
              <w:ind w:left="30"/>
              <w:rPr>
                <w:sz w:val="18"/>
              </w:rPr>
            </w:pPr>
            <w:r>
              <w:rPr>
                <w:sz w:val="18"/>
              </w:rPr>
              <w:t>PRO-MOD</w:t>
            </w:r>
          </w:p>
        </w:tc>
        <w:tc>
          <w:tcPr>
            <w:tcW w:w="1782" w:type="dxa"/>
            <w:gridSpan w:val="2"/>
            <w:shd w:val="clear" w:color="auto" w:fill="E4E4E4"/>
          </w:tcPr>
          <w:p w14:paraId="0D0C31CE" w14:textId="77777777" w:rsidR="00D56123" w:rsidRDefault="00D56123">
            <w:pPr>
              <w:pStyle w:val="TableParagraph"/>
              <w:rPr>
                <w:rFonts w:ascii="Times New Roman"/>
                <w:sz w:val="14"/>
              </w:rPr>
            </w:pPr>
          </w:p>
        </w:tc>
        <w:tc>
          <w:tcPr>
            <w:tcW w:w="1134" w:type="dxa"/>
            <w:shd w:val="clear" w:color="auto" w:fill="E4E4E4"/>
          </w:tcPr>
          <w:p w14:paraId="27DF757E" w14:textId="77777777" w:rsidR="00D56123" w:rsidRDefault="00D56123">
            <w:pPr>
              <w:pStyle w:val="TableParagraph"/>
              <w:rPr>
                <w:rFonts w:ascii="Times New Roman"/>
                <w:sz w:val="14"/>
              </w:rPr>
            </w:pPr>
          </w:p>
        </w:tc>
        <w:tc>
          <w:tcPr>
            <w:tcW w:w="1080" w:type="dxa"/>
            <w:shd w:val="clear" w:color="auto" w:fill="E4E4E4"/>
          </w:tcPr>
          <w:p w14:paraId="42AB2B74" w14:textId="77777777" w:rsidR="00D56123" w:rsidRDefault="00D56123">
            <w:pPr>
              <w:pStyle w:val="TableParagraph"/>
              <w:rPr>
                <w:rFonts w:ascii="Times New Roman"/>
                <w:sz w:val="14"/>
              </w:rPr>
            </w:pPr>
          </w:p>
        </w:tc>
        <w:tc>
          <w:tcPr>
            <w:tcW w:w="2317" w:type="dxa"/>
            <w:gridSpan w:val="2"/>
            <w:shd w:val="clear" w:color="auto" w:fill="E4E4E4"/>
          </w:tcPr>
          <w:p w14:paraId="3BAEE253" w14:textId="77777777" w:rsidR="00D56123" w:rsidRDefault="00D56123">
            <w:pPr>
              <w:pStyle w:val="TableParagraph"/>
              <w:rPr>
                <w:rFonts w:ascii="Times New Roman"/>
                <w:sz w:val="14"/>
              </w:rPr>
            </w:pPr>
          </w:p>
        </w:tc>
      </w:tr>
      <w:tr w:rsidR="00D56123" w14:paraId="215BCB76" w14:textId="77777777">
        <w:trPr>
          <w:trHeight w:val="203"/>
        </w:trPr>
        <w:tc>
          <w:tcPr>
            <w:tcW w:w="2892" w:type="dxa"/>
            <w:gridSpan w:val="2"/>
            <w:shd w:val="clear" w:color="auto" w:fill="E4E4E4"/>
          </w:tcPr>
          <w:p w14:paraId="4903543C" w14:textId="77777777" w:rsidR="00D56123" w:rsidRDefault="00094F2A">
            <w:pPr>
              <w:pStyle w:val="TableParagraph"/>
              <w:spacing w:line="184" w:lineRule="exact"/>
              <w:ind w:left="30"/>
              <w:rPr>
                <w:sz w:val="18"/>
              </w:rPr>
            </w:pPr>
            <w:r>
              <w:rPr>
                <w:sz w:val="18"/>
              </w:rPr>
              <w:t>PROPAC</w:t>
            </w:r>
          </w:p>
        </w:tc>
        <w:tc>
          <w:tcPr>
            <w:tcW w:w="1782" w:type="dxa"/>
            <w:gridSpan w:val="2"/>
            <w:shd w:val="clear" w:color="auto" w:fill="E4E4E4"/>
          </w:tcPr>
          <w:p w14:paraId="1FC34E60" w14:textId="77777777" w:rsidR="00D56123" w:rsidRDefault="00094F2A">
            <w:pPr>
              <w:pStyle w:val="TableParagraph"/>
              <w:spacing w:line="184" w:lineRule="exact"/>
              <w:ind w:left="593"/>
              <w:rPr>
                <w:sz w:val="18"/>
              </w:rPr>
            </w:pPr>
            <w:r>
              <w:rPr>
                <w:sz w:val="18"/>
              </w:rPr>
              <w:t>PKG</w:t>
            </w:r>
          </w:p>
        </w:tc>
        <w:tc>
          <w:tcPr>
            <w:tcW w:w="1134" w:type="dxa"/>
            <w:shd w:val="clear" w:color="auto" w:fill="E4E4E4"/>
          </w:tcPr>
          <w:p w14:paraId="22A284C8" w14:textId="77777777" w:rsidR="00D56123" w:rsidRDefault="00094F2A">
            <w:pPr>
              <w:pStyle w:val="TableParagraph"/>
              <w:spacing w:line="184" w:lineRule="exact"/>
              <w:ind w:right="160"/>
              <w:jc w:val="right"/>
              <w:rPr>
                <w:sz w:val="18"/>
              </w:rPr>
            </w:pPr>
            <w:r>
              <w:rPr>
                <w:w w:val="95"/>
                <w:sz w:val="18"/>
              </w:rPr>
              <w:t>20C</w:t>
            </w:r>
          </w:p>
        </w:tc>
        <w:tc>
          <w:tcPr>
            <w:tcW w:w="1080" w:type="dxa"/>
            <w:shd w:val="clear" w:color="auto" w:fill="E4E4E4"/>
          </w:tcPr>
          <w:p w14:paraId="4FCCA035" w14:textId="77777777" w:rsidR="00D56123" w:rsidRDefault="00094F2A">
            <w:pPr>
              <w:pStyle w:val="TableParagraph"/>
              <w:spacing w:line="184" w:lineRule="exact"/>
              <w:ind w:right="161"/>
              <w:jc w:val="right"/>
              <w:rPr>
                <w:sz w:val="18"/>
              </w:rPr>
            </w:pPr>
            <w:r>
              <w:rPr>
                <w:w w:val="95"/>
                <w:sz w:val="18"/>
              </w:rPr>
              <w:t>3.05</w:t>
            </w:r>
          </w:p>
        </w:tc>
        <w:tc>
          <w:tcPr>
            <w:tcW w:w="2317" w:type="dxa"/>
            <w:gridSpan w:val="2"/>
            <w:shd w:val="clear" w:color="auto" w:fill="E4E4E4"/>
          </w:tcPr>
          <w:p w14:paraId="782AE9E4" w14:textId="77777777" w:rsidR="00D56123" w:rsidRDefault="00094F2A">
            <w:pPr>
              <w:pStyle w:val="TableParagraph"/>
              <w:spacing w:line="184" w:lineRule="exact"/>
              <w:ind w:left="160"/>
              <w:rPr>
                <w:sz w:val="18"/>
              </w:rPr>
            </w:pPr>
            <w:r>
              <w:rPr>
                <w:sz w:val="18"/>
              </w:rPr>
              <w:t>0.00</w:t>
            </w:r>
          </w:p>
        </w:tc>
      </w:tr>
      <w:tr w:rsidR="00D56123" w14:paraId="37D3956B" w14:textId="77777777">
        <w:trPr>
          <w:trHeight w:val="508"/>
        </w:trPr>
        <w:tc>
          <w:tcPr>
            <w:tcW w:w="2892" w:type="dxa"/>
            <w:gridSpan w:val="2"/>
            <w:shd w:val="clear" w:color="auto" w:fill="E4E4E4"/>
          </w:tcPr>
          <w:p w14:paraId="59993C9E" w14:textId="77777777" w:rsidR="00D56123" w:rsidRDefault="00094F2A">
            <w:pPr>
              <w:pStyle w:val="TableParagraph"/>
              <w:ind w:left="30" w:right="1869"/>
              <w:rPr>
                <w:sz w:val="18"/>
              </w:rPr>
            </w:pPr>
            <w:r>
              <w:rPr>
                <w:sz w:val="18"/>
              </w:rPr>
              <w:t>PULMOCARE PULM</w:t>
            </w:r>
          </w:p>
        </w:tc>
        <w:tc>
          <w:tcPr>
            <w:tcW w:w="1782" w:type="dxa"/>
            <w:gridSpan w:val="2"/>
            <w:shd w:val="clear" w:color="auto" w:fill="E4E4E4"/>
          </w:tcPr>
          <w:p w14:paraId="66B74F90" w14:textId="77777777" w:rsidR="00D56123" w:rsidRDefault="00094F2A">
            <w:pPr>
              <w:pStyle w:val="TableParagraph"/>
              <w:ind w:left="593"/>
              <w:rPr>
                <w:sz w:val="18"/>
              </w:rPr>
            </w:pPr>
            <w:r>
              <w:rPr>
                <w:sz w:val="18"/>
              </w:rPr>
              <w:t>CAN</w:t>
            </w:r>
          </w:p>
        </w:tc>
        <w:tc>
          <w:tcPr>
            <w:tcW w:w="1134" w:type="dxa"/>
            <w:shd w:val="clear" w:color="auto" w:fill="E4E4E4"/>
          </w:tcPr>
          <w:p w14:paraId="2174432C" w14:textId="77777777" w:rsidR="00D56123" w:rsidRDefault="00094F2A">
            <w:pPr>
              <w:pStyle w:val="TableParagraph"/>
              <w:ind w:right="160"/>
              <w:jc w:val="right"/>
              <w:rPr>
                <w:sz w:val="18"/>
              </w:rPr>
            </w:pPr>
            <w:r>
              <w:rPr>
                <w:w w:val="95"/>
                <w:sz w:val="18"/>
              </w:rPr>
              <w:t>240C</w:t>
            </w:r>
          </w:p>
        </w:tc>
        <w:tc>
          <w:tcPr>
            <w:tcW w:w="1080" w:type="dxa"/>
            <w:shd w:val="clear" w:color="auto" w:fill="E4E4E4"/>
          </w:tcPr>
          <w:p w14:paraId="0441AC21" w14:textId="77777777" w:rsidR="00D56123" w:rsidRDefault="00094F2A">
            <w:pPr>
              <w:pStyle w:val="TableParagraph"/>
              <w:ind w:right="161"/>
              <w:jc w:val="right"/>
              <w:rPr>
                <w:sz w:val="18"/>
              </w:rPr>
            </w:pPr>
            <w:r>
              <w:rPr>
                <w:w w:val="95"/>
                <w:sz w:val="18"/>
              </w:rPr>
              <w:t>1.50</w:t>
            </w:r>
          </w:p>
        </w:tc>
        <w:tc>
          <w:tcPr>
            <w:tcW w:w="2317" w:type="dxa"/>
            <w:gridSpan w:val="2"/>
            <w:shd w:val="clear" w:color="auto" w:fill="E4E4E4"/>
          </w:tcPr>
          <w:p w14:paraId="667529DB" w14:textId="77777777" w:rsidR="00D56123" w:rsidRDefault="00094F2A">
            <w:pPr>
              <w:pStyle w:val="TableParagraph"/>
              <w:ind w:left="160"/>
              <w:rPr>
                <w:sz w:val="18"/>
              </w:rPr>
            </w:pPr>
            <w:r>
              <w:rPr>
                <w:sz w:val="18"/>
              </w:rPr>
              <w:t>0.00</w:t>
            </w:r>
          </w:p>
        </w:tc>
      </w:tr>
      <w:tr w:rsidR="00D56123" w14:paraId="7681B671" w14:textId="77777777">
        <w:trPr>
          <w:trHeight w:val="306"/>
        </w:trPr>
        <w:tc>
          <w:tcPr>
            <w:tcW w:w="2892" w:type="dxa"/>
            <w:gridSpan w:val="2"/>
            <w:shd w:val="clear" w:color="auto" w:fill="E4E4E4"/>
          </w:tcPr>
          <w:p w14:paraId="4B180210" w14:textId="77777777" w:rsidR="00D56123" w:rsidRDefault="00094F2A">
            <w:pPr>
              <w:pStyle w:val="TableParagraph"/>
              <w:spacing w:before="102" w:line="184" w:lineRule="exact"/>
              <w:ind w:left="30"/>
              <w:rPr>
                <w:sz w:val="18"/>
              </w:rPr>
            </w:pPr>
            <w:r>
              <w:rPr>
                <w:sz w:val="18"/>
              </w:rPr>
              <w:t>CARE 1</w:t>
            </w:r>
          </w:p>
        </w:tc>
        <w:tc>
          <w:tcPr>
            <w:tcW w:w="1782" w:type="dxa"/>
            <w:gridSpan w:val="2"/>
            <w:shd w:val="clear" w:color="auto" w:fill="E4E4E4"/>
          </w:tcPr>
          <w:p w14:paraId="7313F1A2" w14:textId="77777777" w:rsidR="00D56123" w:rsidRDefault="00D56123">
            <w:pPr>
              <w:pStyle w:val="TableParagraph"/>
              <w:rPr>
                <w:rFonts w:ascii="Times New Roman"/>
                <w:sz w:val="18"/>
              </w:rPr>
            </w:pPr>
          </w:p>
        </w:tc>
        <w:tc>
          <w:tcPr>
            <w:tcW w:w="1134" w:type="dxa"/>
            <w:shd w:val="clear" w:color="auto" w:fill="E4E4E4"/>
          </w:tcPr>
          <w:p w14:paraId="5F29BB2D" w14:textId="77777777" w:rsidR="00D56123" w:rsidRDefault="00D56123">
            <w:pPr>
              <w:pStyle w:val="TableParagraph"/>
              <w:rPr>
                <w:rFonts w:ascii="Times New Roman"/>
                <w:sz w:val="18"/>
              </w:rPr>
            </w:pPr>
          </w:p>
        </w:tc>
        <w:tc>
          <w:tcPr>
            <w:tcW w:w="1080" w:type="dxa"/>
            <w:shd w:val="clear" w:color="auto" w:fill="E4E4E4"/>
          </w:tcPr>
          <w:p w14:paraId="5EFE99C4" w14:textId="77777777" w:rsidR="00D56123" w:rsidRDefault="00D56123">
            <w:pPr>
              <w:pStyle w:val="TableParagraph"/>
              <w:rPr>
                <w:rFonts w:ascii="Times New Roman"/>
                <w:sz w:val="18"/>
              </w:rPr>
            </w:pPr>
          </w:p>
        </w:tc>
        <w:tc>
          <w:tcPr>
            <w:tcW w:w="2317" w:type="dxa"/>
            <w:gridSpan w:val="2"/>
            <w:shd w:val="clear" w:color="auto" w:fill="E4E4E4"/>
          </w:tcPr>
          <w:p w14:paraId="685DEE09" w14:textId="77777777" w:rsidR="00D56123" w:rsidRDefault="00D56123">
            <w:pPr>
              <w:pStyle w:val="TableParagraph"/>
              <w:rPr>
                <w:rFonts w:ascii="Times New Roman"/>
                <w:sz w:val="18"/>
              </w:rPr>
            </w:pPr>
          </w:p>
        </w:tc>
      </w:tr>
      <w:tr w:rsidR="00D56123" w14:paraId="5A07AE96" w14:textId="77777777">
        <w:trPr>
          <w:trHeight w:val="204"/>
        </w:trPr>
        <w:tc>
          <w:tcPr>
            <w:tcW w:w="2892" w:type="dxa"/>
            <w:gridSpan w:val="2"/>
            <w:shd w:val="clear" w:color="auto" w:fill="E4E4E4"/>
          </w:tcPr>
          <w:p w14:paraId="694111D2" w14:textId="77777777" w:rsidR="00D56123" w:rsidRDefault="00094F2A">
            <w:pPr>
              <w:pStyle w:val="TableParagraph"/>
              <w:spacing w:line="184" w:lineRule="exact"/>
              <w:ind w:left="30"/>
              <w:rPr>
                <w:sz w:val="18"/>
              </w:rPr>
            </w:pPr>
            <w:r>
              <w:rPr>
                <w:sz w:val="18"/>
              </w:rPr>
              <w:t>SUSTACAL</w:t>
            </w:r>
          </w:p>
        </w:tc>
        <w:tc>
          <w:tcPr>
            <w:tcW w:w="1782" w:type="dxa"/>
            <w:gridSpan w:val="2"/>
            <w:shd w:val="clear" w:color="auto" w:fill="E4E4E4"/>
          </w:tcPr>
          <w:p w14:paraId="0055A067" w14:textId="77777777" w:rsidR="00D56123" w:rsidRDefault="00094F2A">
            <w:pPr>
              <w:pStyle w:val="TableParagraph"/>
              <w:spacing w:line="184" w:lineRule="exact"/>
              <w:ind w:left="593"/>
              <w:rPr>
                <w:sz w:val="18"/>
              </w:rPr>
            </w:pPr>
            <w:r>
              <w:rPr>
                <w:sz w:val="18"/>
              </w:rPr>
              <w:t>CAN</w:t>
            </w:r>
          </w:p>
        </w:tc>
        <w:tc>
          <w:tcPr>
            <w:tcW w:w="1134" w:type="dxa"/>
            <w:shd w:val="clear" w:color="auto" w:fill="E4E4E4"/>
          </w:tcPr>
          <w:p w14:paraId="6FF72D3D" w14:textId="77777777" w:rsidR="00D56123" w:rsidRDefault="00094F2A">
            <w:pPr>
              <w:pStyle w:val="TableParagraph"/>
              <w:spacing w:line="184" w:lineRule="exact"/>
              <w:ind w:right="160"/>
              <w:jc w:val="right"/>
              <w:rPr>
                <w:sz w:val="18"/>
              </w:rPr>
            </w:pPr>
            <w:r>
              <w:rPr>
                <w:w w:val="95"/>
                <w:sz w:val="18"/>
              </w:rPr>
              <w:t>240C</w:t>
            </w:r>
          </w:p>
        </w:tc>
        <w:tc>
          <w:tcPr>
            <w:tcW w:w="1080" w:type="dxa"/>
            <w:shd w:val="clear" w:color="auto" w:fill="E4E4E4"/>
          </w:tcPr>
          <w:p w14:paraId="788F623D" w14:textId="77777777" w:rsidR="00D56123" w:rsidRDefault="00094F2A">
            <w:pPr>
              <w:pStyle w:val="TableParagraph"/>
              <w:spacing w:line="184" w:lineRule="exact"/>
              <w:ind w:right="161"/>
              <w:jc w:val="right"/>
              <w:rPr>
                <w:sz w:val="18"/>
              </w:rPr>
            </w:pPr>
            <w:r>
              <w:rPr>
                <w:w w:val="95"/>
                <w:sz w:val="18"/>
              </w:rPr>
              <w:t>1.00</w:t>
            </w:r>
          </w:p>
        </w:tc>
        <w:tc>
          <w:tcPr>
            <w:tcW w:w="2317" w:type="dxa"/>
            <w:gridSpan w:val="2"/>
            <w:shd w:val="clear" w:color="auto" w:fill="E4E4E4"/>
          </w:tcPr>
          <w:p w14:paraId="2FB8A7BC" w14:textId="77777777" w:rsidR="00D56123" w:rsidRDefault="00094F2A">
            <w:pPr>
              <w:pStyle w:val="TableParagraph"/>
              <w:spacing w:line="184" w:lineRule="exact"/>
              <w:ind w:left="160"/>
              <w:rPr>
                <w:sz w:val="18"/>
              </w:rPr>
            </w:pPr>
            <w:r>
              <w:rPr>
                <w:sz w:val="18"/>
              </w:rPr>
              <w:t>0.00</w:t>
            </w:r>
          </w:p>
        </w:tc>
      </w:tr>
      <w:tr w:rsidR="00D56123" w14:paraId="4C398F9D" w14:textId="77777777">
        <w:trPr>
          <w:trHeight w:val="305"/>
        </w:trPr>
        <w:tc>
          <w:tcPr>
            <w:tcW w:w="2892" w:type="dxa"/>
            <w:gridSpan w:val="2"/>
            <w:shd w:val="clear" w:color="auto" w:fill="E4E4E4"/>
          </w:tcPr>
          <w:p w14:paraId="73C1A1C8" w14:textId="77777777" w:rsidR="00D56123" w:rsidRDefault="00094F2A">
            <w:pPr>
              <w:pStyle w:val="TableParagraph"/>
              <w:tabs>
                <w:tab w:val="left" w:pos="1217"/>
              </w:tabs>
              <w:ind w:left="30"/>
              <w:rPr>
                <w:sz w:val="18"/>
              </w:rPr>
            </w:pPr>
            <w:r>
              <w:rPr>
                <w:sz w:val="18"/>
              </w:rPr>
              <w:t>FRESH</w:t>
            </w:r>
            <w:r>
              <w:rPr>
                <w:spacing w:val="-5"/>
                <w:sz w:val="18"/>
              </w:rPr>
              <w:t xml:space="preserve"> </w:t>
            </w:r>
            <w:r>
              <w:rPr>
                <w:sz w:val="18"/>
              </w:rPr>
              <w:t>PEA</w:t>
            </w:r>
            <w:r>
              <w:rPr>
                <w:sz w:val="18"/>
              </w:rPr>
              <w:tab/>
              <w:t>ENSURE</w:t>
            </w:r>
          </w:p>
        </w:tc>
        <w:tc>
          <w:tcPr>
            <w:tcW w:w="1782" w:type="dxa"/>
            <w:gridSpan w:val="2"/>
            <w:shd w:val="clear" w:color="auto" w:fill="E4E4E4"/>
          </w:tcPr>
          <w:p w14:paraId="66686812" w14:textId="77777777" w:rsidR="00D56123" w:rsidRDefault="00D56123">
            <w:pPr>
              <w:pStyle w:val="TableParagraph"/>
              <w:rPr>
                <w:rFonts w:ascii="Times New Roman"/>
                <w:sz w:val="18"/>
              </w:rPr>
            </w:pPr>
          </w:p>
        </w:tc>
        <w:tc>
          <w:tcPr>
            <w:tcW w:w="1134" w:type="dxa"/>
            <w:shd w:val="clear" w:color="auto" w:fill="E4E4E4"/>
          </w:tcPr>
          <w:p w14:paraId="4E6D6277" w14:textId="77777777" w:rsidR="00D56123" w:rsidRDefault="00D56123">
            <w:pPr>
              <w:pStyle w:val="TableParagraph"/>
              <w:rPr>
                <w:rFonts w:ascii="Times New Roman"/>
                <w:sz w:val="18"/>
              </w:rPr>
            </w:pPr>
          </w:p>
        </w:tc>
        <w:tc>
          <w:tcPr>
            <w:tcW w:w="1080" w:type="dxa"/>
            <w:shd w:val="clear" w:color="auto" w:fill="E4E4E4"/>
          </w:tcPr>
          <w:p w14:paraId="55674699" w14:textId="77777777" w:rsidR="00D56123" w:rsidRDefault="00D56123">
            <w:pPr>
              <w:pStyle w:val="TableParagraph"/>
              <w:rPr>
                <w:rFonts w:ascii="Times New Roman"/>
                <w:sz w:val="18"/>
              </w:rPr>
            </w:pPr>
          </w:p>
        </w:tc>
        <w:tc>
          <w:tcPr>
            <w:tcW w:w="2317" w:type="dxa"/>
            <w:gridSpan w:val="2"/>
            <w:shd w:val="clear" w:color="auto" w:fill="E4E4E4"/>
          </w:tcPr>
          <w:p w14:paraId="760C2D7A" w14:textId="77777777" w:rsidR="00D56123" w:rsidRDefault="00D56123">
            <w:pPr>
              <w:pStyle w:val="TableParagraph"/>
              <w:rPr>
                <w:rFonts w:ascii="Times New Roman"/>
                <w:sz w:val="18"/>
              </w:rPr>
            </w:pPr>
          </w:p>
        </w:tc>
      </w:tr>
      <w:tr w:rsidR="00D56123" w14:paraId="3AEF496B" w14:textId="77777777">
        <w:trPr>
          <w:trHeight w:val="408"/>
        </w:trPr>
        <w:tc>
          <w:tcPr>
            <w:tcW w:w="2892" w:type="dxa"/>
            <w:gridSpan w:val="2"/>
            <w:shd w:val="clear" w:color="auto" w:fill="E4E4E4"/>
          </w:tcPr>
          <w:p w14:paraId="57476242" w14:textId="77777777" w:rsidR="00D56123" w:rsidRDefault="00094F2A">
            <w:pPr>
              <w:pStyle w:val="TableParagraph"/>
              <w:spacing w:before="102"/>
              <w:ind w:left="30"/>
              <w:rPr>
                <w:sz w:val="18"/>
              </w:rPr>
            </w:pPr>
            <w:bookmarkStart w:id="251" w:name="_bookmark129"/>
            <w:bookmarkEnd w:id="251"/>
            <w:r>
              <w:rPr>
                <w:sz w:val="18"/>
              </w:rPr>
              <w:t>TRAVASORB LIQUID</w:t>
            </w:r>
          </w:p>
        </w:tc>
        <w:tc>
          <w:tcPr>
            <w:tcW w:w="1782" w:type="dxa"/>
            <w:gridSpan w:val="2"/>
            <w:shd w:val="clear" w:color="auto" w:fill="E4E4E4"/>
          </w:tcPr>
          <w:p w14:paraId="68917137" w14:textId="77777777" w:rsidR="00D56123" w:rsidRDefault="00D56123">
            <w:pPr>
              <w:pStyle w:val="TableParagraph"/>
              <w:rPr>
                <w:rFonts w:ascii="Times New Roman"/>
                <w:sz w:val="18"/>
              </w:rPr>
            </w:pPr>
          </w:p>
        </w:tc>
        <w:tc>
          <w:tcPr>
            <w:tcW w:w="1134" w:type="dxa"/>
            <w:shd w:val="clear" w:color="auto" w:fill="E4E4E4"/>
          </w:tcPr>
          <w:p w14:paraId="2EB132C2" w14:textId="77777777" w:rsidR="00D56123" w:rsidRDefault="00D56123">
            <w:pPr>
              <w:pStyle w:val="TableParagraph"/>
              <w:rPr>
                <w:rFonts w:ascii="Times New Roman"/>
                <w:sz w:val="18"/>
              </w:rPr>
            </w:pPr>
          </w:p>
        </w:tc>
        <w:tc>
          <w:tcPr>
            <w:tcW w:w="1080" w:type="dxa"/>
            <w:shd w:val="clear" w:color="auto" w:fill="E4E4E4"/>
          </w:tcPr>
          <w:p w14:paraId="5EF505E8" w14:textId="77777777" w:rsidR="00D56123" w:rsidRDefault="00D56123">
            <w:pPr>
              <w:pStyle w:val="TableParagraph"/>
              <w:rPr>
                <w:rFonts w:ascii="Times New Roman"/>
                <w:sz w:val="18"/>
              </w:rPr>
            </w:pPr>
          </w:p>
        </w:tc>
        <w:tc>
          <w:tcPr>
            <w:tcW w:w="2317" w:type="dxa"/>
            <w:gridSpan w:val="2"/>
            <w:shd w:val="clear" w:color="auto" w:fill="E4E4E4"/>
          </w:tcPr>
          <w:p w14:paraId="78F06F6B" w14:textId="77777777" w:rsidR="00D56123" w:rsidRDefault="00D56123">
            <w:pPr>
              <w:pStyle w:val="TableParagraph"/>
              <w:rPr>
                <w:rFonts w:ascii="Times New Roman"/>
                <w:sz w:val="18"/>
              </w:rPr>
            </w:pPr>
          </w:p>
        </w:tc>
      </w:tr>
      <w:tr w:rsidR="00D56123" w14:paraId="3B7F1588" w14:textId="77777777">
        <w:trPr>
          <w:trHeight w:val="302"/>
        </w:trPr>
        <w:tc>
          <w:tcPr>
            <w:tcW w:w="2892" w:type="dxa"/>
            <w:gridSpan w:val="2"/>
            <w:shd w:val="clear" w:color="auto" w:fill="E4E4E4"/>
          </w:tcPr>
          <w:p w14:paraId="08E056EE" w14:textId="77777777" w:rsidR="00D56123" w:rsidRDefault="00094F2A">
            <w:pPr>
              <w:pStyle w:val="TableParagraph"/>
              <w:spacing w:before="102" w:line="180" w:lineRule="exact"/>
              <w:ind w:left="30"/>
              <w:rPr>
                <w:sz w:val="18"/>
              </w:rPr>
            </w:pPr>
            <w:r>
              <w:rPr>
                <w:sz w:val="18"/>
              </w:rPr>
              <w:t>STANDARD ORAL SUPPL</w:t>
            </w:r>
          </w:p>
        </w:tc>
        <w:tc>
          <w:tcPr>
            <w:tcW w:w="1782" w:type="dxa"/>
            <w:gridSpan w:val="2"/>
            <w:shd w:val="clear" w:color="auto" w:fill="E4E4E4"/>
          </w:tcPr>
          <w:p w14:paraId="21739FC3" w14:textId="77777777" w:rsidR="00D56123" w:rsidRDefault="00D56123">
            <w:pPr>
              <w:pStyle w:val="TableParagraph"/>
              <w:rPr>
                <w:rFonts w:ascii="Times New Roman"/>
                <w:sz w:val="18"/>
              </w:rPr>
            </w:pPr>
          </w:p>
        </w:tc>
        <w:tc>
          <w:tcPr>
            <w:tcW w:w="1134" w:type="dxa"/>
            <w:shd w:val="clear" w:color="auto" w:fill="E4E4E4"/>
          </w:tcPr>
          <w:p w14:paraId="6BC4B143" w14:textId="77777777" w:rsidR="00D56123" w:rsidRDefault="00D56123">
            <w:pPr>
              <w:pStyle w:val="TableParagraph"/>
              <w:rPr>
                <w:rFonts w:ascii="Times New Roman"/>
                <w:sz w:val="18"/>
              </w:rPr>
            </w:pPr>
          </w:p>
        </w:tc>
        <w:tc>
          <w:tcPr>
            <w:tcW w:w="1080" w:type="dxa"/>
            <w:shd w:val="clear" w:color="auto" w:fill="E4E4E4"/>
          </w:tcPr>
          <w:p w14:paraId="73D144BB" w14:textId="77777777" w:rsidR="00D56123" w:rsidRDefault="00D56123">
            <w:pPr>
              <w:pStyle w:val="TableParagraph"/>
              <w:rPr>
                <w:rFonts w:ascii="Times New Roman"/>
                <w:sz w:val="18"/>
              </w:rPr>
            </w:pPr>
          </w:p>
        </w:tc>
        <w:tc>
          <w:tcPr>
            <w:tcW w:w="2317" w:type="dxa"/>
            <w:gridSpan w:val="2"/>
            <w:shd w:val="clear" w:color="auto" w:fill="E4E4E4"/>
          </w:tcPr>
          <w:p w14:paraId="3E46C1A1" w14:textId="77777777" w:rsidR="00D56123" w:rsidRDefault="00D56123">
            <w:pPr>
              <w:pStyle w:val="TableParagraph"/>
              <w:rPr>
                <w:rFonts w:ascii="Times New Roman"/>
                <w:sz w:val="18"/>
              </w:rPr>
            </w:pPr>
          </w:p>
        </w:tc>
      </w:tr>
    </w:tbl>
    <w:p w14:paraId="1569C64B" w14:textId="77777777" w:rsidR="00D56123" w:rsidRDefault="00D56123">
      <w:pPr>
        <w:rPr>
          <w:sz w:val="18"/>
        </w:rPr>
        <w:sectPr w:rsidR="00D56123">
          <w:pgSz w:w="12240" w:h="15840"/>
          <w:pgMar w:top="1500" w:right="1120" w:bottom="1160" w:left="1120" w:header="0" w:footer="975" w:gutter="0"/>
          <w:cols w:space="720"/>
        </w:sectPr>
      </w:pPr>
    </w:p>
    <w:tbl>
      <w:tblPr>
        <w:tblW w:w="0" w:type="auto"/>
        <w:tblInd w:w="513" w:type="dxa"/>
        <w:tblLayout w:type="fixed"/>
        <w:tblCellMar>
          <w:left w:w="0" w:type="dxa"/>
          <w:right w:w="0" w:type="dxa"/>
        </w:tblCellMar>
        <w:tblLook w:val="01E0" w:firstRow="1" w:lastRow="1" w:firstColumn="1" w:lastColumn="1" w:noHBand="0" w:noVBand="0"/>
      </w:tblPr>
      <w:tblGrid>
        <w:gridCol w:w="3377"/>
        <w:gridCol w:w="1511"/>
        <w:gridCol w:w="971"/>
        <w:gridCol w:w="1025"/>
        <w:gridCol w:w="2316"/>
      </w:tblGrid>
      <w:tr w:rsidR="00D56123" w14:paraId="0817CD25" w14:textId="77777777">
        <w:trPr>
          <w:trHeight w:val="513"/>
        </w:trPr>
        <w:tc>
          <w:tcPr>
            <w:tcW w:w="3377" w:type="dxa"/>
            <w:shd w:val="clear" w:color="auto" w:fill="E4E4E4"/>
          </w:tcPr>
          <w:p w14:paraId="15E8F474" w14:textId="77777777" w:rsidR="00D56123" w:rsidRDefault="00094F2A">
            <w:pPr>
              <w:pStyle w:val="TableParagraph"/>
              <w:spacing w:before="3"/>
              <w:ind w:left="30" w:right="2138"/>
              <w:rPr>
                <w:sz w:val="18"/>
              </w:rPr>
            </w:pPr>
            <w:r>
              <w:rPr>
                <w:sz w:val="18"/>
              </w:rPr>
              <w:t>SUSTACAL HC SUSTACAL HC</w:t>
            </w:r>
          </w:p>
        </w:tc>
        <w:tc>
          <w:tcPr>
            <w:tcW w:w="1511" w:type="dxa"/>
            <w:shd w:val="clear" w:color="auto" w:fill="E4E4E4"/>
          </w:tcPr>
          <w:p w14:paraId="24F6CB60" w14:textId="77777777" w:rsidR="00D56123" w:rsidRDefault="00094F2A">
            <w:pPr>
              <w:pStyle w:val="TableParagraph"/>
              <w:spacing w:before="3"/>
              <w:ind w:left="108"/>
              <w:rPr>
                <w:sz w:val="18"/>
              </w:rPr>
            </w:pPr>
            <w:r>
              <w:rPr>
                <w:sz w:val="18"/>
              </w:rPr>
              <w:t>CAN</w:t>
            </w:r>
          </w:p>
        </w:tc>
        <w:tc>
          <w:tcPr>
            <w:tcW w:w="971" w:type="dxa"/>
            <w:shd w:val="clear" w:color="auto" w:fill="E4E4E4"/>
          </w:tcPr>
          <w:p w14:paraId="2AE4F56C" w14:textId="77777777" w:rsidR="00D56123" w:rsidRDefault="00094F2A">
            <w:pPr>
              <w:pStyle w:val="TableParagraph"/>
              <w:spacing w:before="3"/>
              <w:ind w:right="211"/>
              <w:jc w:val="right"/>
              <w:rPr>
                <w:sz w:val="18"/>
              </w:rPr>
            </w:pPr>
            <w:r>
              <w:rPr>
                <w:w w:val="95"/>
                <w:sz w:val="18"/>
              </w:rPr>
              <w:t>240C</w:t>
            </w:r>
          </w:p>
        </w:tc>
        <w:tc>
          <w:tcPr>
            <w:tcW w:w="1025" w:type="dxa"/>
            <w:shd w:val="clear" w:color="auto" w:fill="E4E4E4"/>
          </w:tcPr>
          <w:p w14:paraId="2CA7F804" w14:textId="77777777" w:rsidR="00D56123" w:rsidRDefault="00094F2A">
            <w:pPr>
              <w:pStyle w:val="TableParagraph"/>
              <w:spacing w:before="3"/>
              <w:ind w:right="157"/>
              <w:jc w:val="right"/>
              <w:rPr>
                <w:sz w:val="18"/>
              </w:rPr>
            </w:pPr>
            <w:r>
              <w:rPr>
                <w:w w:val="95"/>
                <w:sz w:val="18"/>
              </w:rPr>
              <w:t>1.50</w:t>
            </w:r>
          </w:p>
        </w:tc>
        <w:tc>
          <w:tcPr>
            <w:tcW w:w="2316" w:type="dxa"/>
            <w:shd w:val="clear" w:color="auto" w:fill="E4E4E4"/>
          </w:tcPr>
          <w:p w14:paraId="42E28BBE" w14:textId="77777777" w:rsidR="00D56123" w:rsidRDefault="00094F2A">
            <w:pPr>
              <w:pStyle w:val="TableParagraph"/>
              <w:spacing w:before="3"/>
              <w:ind w:left="164"/>
              <w:rPr>
                <w:sz w:val="18"/>
              </w:rPr>
            </w:pPr>
            <w:r>
              <w:rPr>
                <w:sz w:val="18"/>
              </w:rPr>
              <w:t>0.00</w:t>
            </w:r>
          </w:p>
        </w:tc>
      </w:tr>
      <w:tr w:rsidR="00D56123" w14:paraId="1184FC4F" w14:textId="77777777">
        <w:trPr>
          <w:trHeight w:val="509"/>
        </w:trPr>
        <w:tc>
          <w:tcPr>
            <w:tcW w:w="3377" w:type="dxa"/>
            <w:shd w:val="clear" w:color="auto" w:fill="E4E4E4"/>
          </w:tcPr>
          <w:p w14:paraId="1425C51C" w14:textId="77777777" w:rsidR="00D56123" w:rsidRDefault="00094F2A">
            <w:pPr>
              <w:pStyle w:val="TableParagraph"/>
              <w:spacing w:before="102"/>
              <w:ind w:left="30"/>
              <w:rPr>
                <w:sz w:val="18"/>
              </w:rPr>
            </w:pPr>
            <w:r>
              <w:rPr>
                <w:sz w:val="18"/>
              </w:rPr>
              <w:t>ENSURE PLUS</w:t>
            </w:r>
          </w:p>
          <w:p w14:paraId="08076D49" w14:textId="77777777" w:rsidR="00D56123" w:rsidRDefault="00094F2A">
            <w:pPr>
              <w:pStyle w:val="TableParagraph"/>
              <w:spacing w:line="184" w:lineRule="exact"/>
              <w:ind w:left="30"/>
              <w:rPr>
                <w:sz w:val="18"/>
              </w:rPr>
            </w:pPr>
            <w:r>
              <w:rPr>
                <w:sz w:val="18"/>
              </w:rPr>
              <w:t>TEST FLUID RESTRICTION</w:t>
            </w:r>
          </w:p>
        </w:tc>
        <w:tc>
          <w:tcPr>
            <w:tcW w:w="1511" w:type="dxa"/>
            <w:shd w:val="clear" w:color="auto" w:fill="E4E4E4"/>
          </w:tcPr>
          <w:p w14:paraId="1FF84025" w14:textId="77777777" w:rsidR="00D56123" w:rsidRDefault="00D56123">
            <w:pPr>
              <w:pStyle w:val="TableParagraph"/>
              <w:spacing w:before="7"/>
              <w:rPr>
                <w:rFonts w:ascii="Times New Roman"/>
                <w:sz w:val="26"/>
              </w:rPr>
            </w:pPr>
          </w:p>
          <w:p w14:paraId="11C18EE1" w14:textId="77777777" w:rsidR="00D56123" w:rsidRDefault="00094F2A">
            <w:pPr>
              <w:pStyle w:val="TableParagraph"/>
              <w:spacing w:line="184" w:lineRule="exact"/>
              <w:ind w:left="108"/>
              <w:rPr>
                <w:sz w:val="18"/>
              </w:rPr>
            </w:pPr>
            <w:r>
              <w:rPr>
                <w:sz w:val="18"/>
              </w:rPr>
              <w:t>BOTTLES</w:t>
            </w:r>
          </w:p>
        </w:tc>
        <w:tc>
          <w:tcPr>
            <w:tcW w:w="971" w:type="dxa"/>
            <w:shd w:val="clear" w:color="auto" w:fill="E4E4E4"/>
          </w:tcPr>
          <w:p w14:paraId="4993137F" w14:textId="77777777" w:rsidR="00D56123" w:rsidRDefault="00D56123">
            <w:pPr>
              <w:pStyle w:val="TableParagraph"/>
              <w:spacing w:before="7"/>
              <w:rPr>
                <w:rFonts w:ascii="Times New Roman"/>
                <w:sz w:val="26"/>
              </w:rPr>
            </w:pPr>
          </w:p>
          <w:p w14:paraId="2A5FCD19" w14:textId="77777777" w:rsidR="00D56123" w:rsidRDefault="00094F2A">
            <w:pPr>
              <w:pStyle w:val="TableParagraph"/>
              <w:spacing w:line="184" w:lineRule="exact"/>
              <w:ind w:right="211"/>
              <w:jc w:val="right"/>
              <w:rPr>
                <w:sz w:val="18"/>
              </w:rPr>
            </w:pPr>
            <w:r>
              <w:rPr>
                <w:w w:val="95"/>
                <w:sz w:val="18"/>
              </w:rPr>
              <w:t>100C</w:t>
            </w:r>
          </w:p>
        </w:tc>
        <w:tc>
          <w:tcPr>
            <w:tcW w:w="1025" w:type="dxa"/>
            <w:shd w:val="clear" w:color="auto" w:fill="E4E4E4"/>
          </w:tcPr>
          <w:p w14:paraId="384C0961" w14:textId="77777777" w:rsidR="00D56123" w:rsidRDefault="00D56123">
            <w:pPr>
              <w:pStyle w:val="TableParagraph"/>
              <w:spacing w:before="7"/>
              <w:rPr>
                <w:rFonts w:ascii="Times New Roman"/>
                <w:sz w:val="26"/>
              </w:rPr>
            </w:pPr>
          </w:p>
          <w:p w14:paraId="5810AB26" w14:textId="77777777" w:rsidR="00D56123" w:rsidRDefault="00094F2A">
            <w:pPr>
              <w:pStyle w:val="TableParagraph"/>
              <w:spacing w:line="184" w:lineRule="exact"/>
              <w:ind w:right="157"/>
              <w:jc w:val="right"/>
              <w:rPr>
                <w:sz w:val="18"/>
              </w:rPr>
            </w:pPr>
            <w:r>
              <w:rPr>
                <w:w w:val="95"/>
                <w:sz w:val="18"/>
              </w:rPr>
              <w:t>270.00</w:t>
            </w:r>
          </w:p>
        </w:tc>
        <w:tc>
          <w:tcPr>
            <w:tcW w:w="2316" w:type="dxa"/>
            <w:shd w:val="clear" w:color="auto" w:fill="E4E4E4"/>
          </w:tcPr>
          <w:p w14:paraId="1282B3A3" w14:textId="77777777" w:rsidR="00D56123" w:rsidRDefault="00D56123">
            <w:pPr>
              <w:pStyle w:val="TableParagraph"/>
              <w:spacing w:before="7"/>
              <w:rPr>
                <w:rFonts w:ascii="Times New Roman"/>
                <w:sz w:val="26"/>
              </w:rPr>
            </w:pPr>
          </w:p>
          <w:p w14:paraId="3B323E18" w14:textId="77777777" w:rsidR="00D56123" w:rsidRDefault="00094F2A">
            <w:pPr>
              <w:pStyle w:val="TableParagraph"/>
              <w:spacing w:line="184" w:lineRule="exact"/>
              <w:ind w:left="164"/>
              <w:rPr>
                <w:sz w:val="18"/>
              </w:rPr>
            </w:pPr>
            <w:r>
              <w:rPr>
                <w:sz w:val="18"/>
              </w:rPr>
              <w:t>0.00</w:t>
            </w:r>
          </w:p>
        </w:tc>
      </w:tr>
      <w:tr w:rsidR="00D56123" w14:paraId="0C1C05F0" w14:textId="77777777">
        <w:trPr>
          <w:trHeight w:val="305"/>
        </w:trPr>
        <w:tc>
          <w:tcPr>
            <w:tcW w:w="3377" w:type="dxa"/>
            <w:shd w:val="clear" w:color="auto" w:fill="E4E4E4"/>
          </w:tcPr>
          <w:p w14:paraId="35D01128" w14:textId="77777777" w:rsidR="00D56123" w:rsidRDefault="00094F2A">
            <w:pPr>
              <w:pStyle w:val="TableParagraph"/>
              <w:ind w:left="30"/>
              <w:rPr>
                <w:sz w:val="18"/>
              </w:rPr>
            </w:pPr>
            <w:r>
              <w:rPr>
                <w:sz w:val="18"/>
              </w:rPr>
              <w:t>TEST CC</w:t>
            </w:r>
          </w:p>
        </w:tc>
        <w:tc>
          <w:tcPr>
            <w:tcW w:w="1511" w:type="dxa"/>
            <w:shd w:val="clear" w:color="auto" w:fill="E4E4E4"/>
          </w:tcPr>
          <w:p w14:paraId="0A2EF6B0" w14:textId="77777777" w:rsidR="00D56123" w:rsidRDefault="00D56123">
            <w:pPr>
              <w:pStyle w:val="TableParagraph"/>
              <w:rPr>
                <w:rFonts w:ascii="Times New Roman"/>
                <w:sz w:val="18"/>
              </w:rPr>
            </w:pPr>
          </w:p>
        </w:tc>
        <w:tc>
          <w:tcPr>
            <w:tcW w:w="971" w:type="dxa"/>
            <w:shd w:val="clear" w:color="auto" w:fill="E4E4E4"/>
          </w:tcPr>
          <w:p w14:paraId="46BA7888" w14:textId="77777777" w:rsidR="00D56123" w:rsidRDefault="00D56123">
            <w:pPr>
              <w:pStyle w:val="TableParagraph"/>
              <w:rPr>
                <w:rFonts w:ascii="Times New Roman"/>
                <w:sz w:val="18"/>
              </w:rPr>
            </w:pPr>
          </w:p>
        </w:tc>
        <w:tc>
          <w:tcPr>
            <w:tcW w:w="1025" w:type="dxa"/>
            <w:shd w:val="clear" w:color="auto" w:fill="E4E4E4"/>
          </w:tcPr>
          <w:p w14:paraId="7AAED4E4" w14:textId="77777777" w:rsidR="00D56123" w:rsidRDefault="00D56123">
            <w:pPr>
              <w:pStyle w:val="TableParagraph"/>
              <w:rPr>
                <w:rFonts w:ascii="Times New Roman"/>
                <w:sz w:val="18"/>
              </w:rPr>
            </w:pPr>
          </w:p>
        </w:tc>
        <w:tc>
          <w:tcPr>
            <w:tcW w:w="2316" w:type="dxa"/>
            <w:shd w:val="clear" w:color="auto" w:fill="E4E4E4"/>
          </w:tcPr>
          <w:p w14:paraId="202A26B7" w14:textId="77777777" w:rsidR="00D56123" w:rsidRDefault="00D56123">
            <w:pPr>
              <w:pStyle w:val="TableParagraph"/>
              <w:rPr>
                <w:rFonts w:ascii="Times New Roman"/>
                <w:sz w:val="18"/>
              </w:rPr>
            </w:pPr>
          </w:p>
        </w:tc>
      </w:tr>
      <w:tr w:rsidR="00D56123" w14:paraId="421D8699" w14:textId="77777777">
        <w:trPr>
          <w:trHeight w:val="407"/>
        </w:trPr>
        <w:tc>
          <w:tcPr>
            <w:tcW w:w="3377" w:type="dxa"/>
            <w:shd w:val="clear" w:color="auto" w:fill="E4E4E4"/>
          </w:tcPr>
          <w:p w14:paraId="2A1C784B" w14:textId="77777777" w:rsidR="00D56123" w:rsidRDefault="00094F2A">
            <w:pPr>
              <w:pStyle w:val="TableParagraph"/>
              <w:spacing w:before="101"/>
              <w:ind w:left="30"/>
              <w:rPr>
                <w:sz w:val="18"/>
              </w:rPr>
            </w:pPr>
            <w:r>
              <w:rPr>
                <w:sz w:val="18"/>
              </w:rPr>
              <w:t>FLUID CC TF</w:t>
            </w:r>
          </w:p>
        </w:tc>
        <w:tc>
          <w:tcPr>
            <w:tcW w:w="1511" w:type="dxa"/>
            <w:shd w:val="clear" w:color="auto" w:fill="E4E4E4"/>
          </w:tcPr>
          <w:p w14:paraId="213FA040" w14:textId="77777777" w:rsidR="00D56123" w:rsidRDefault="00D56123">
            <w:pPr>
              <w:pStyle w:val="TableParagraph"/>
              <w:rPr>
                <w:rFonts w:ascii="Times New Roman"/>
                <w:sz w:val="18"/>
              </w:rPr>
            </w:pPr>
          </w:p>
        </w:tc>
        <w:tc>
          <w:tcPr>
            <w:tcW w:w="971" w:type="dxa"/>
            <w:shd w:val="clear" w:color="auto" w:fill="E4E4E4"/>
          </w:tcPr>
          <w:p w14:paraId="20F38A46" w14:textId="77777777" w:rsidR="00D56123" w:rsidRDefault="00D56123">
            <w:pPr>
              <w:pStyle w:val="TableParagraph"/>
              <w:rPr>
                <w:rFonts w:ascii="Times New Roman"/>
                <w:sz w:val="18"/>
              </w:rPr>
            </w:pPr>
          </w:p>
        </w:tc>
        <w:tc>
          <w:tcPr>
            <w:tcW w:w="1025" w:type="dxa"/>
            <w:shd w:val="clear" w:color="auto" w:fill="E4E4E4"/>
          </w:tcPr>
          <w:p w14:paraId="3A0C5CCC" w14:textId="77777777" w:rsidR="00D56123" w:rsidRDefault="00D56123">
            <w:pPr>
              <w:pStyle w:val="TableParagraph"/>
              <w:rPr>
                <w:rFonts w:ascii="Times New Roman"/>
                <w:sz w:val="18"/>
              </w:rPr>
            </w:pPr>
          </w:p>
        </w:tc>
        <w:tc>
          <w:tcPr>
            <w:tcW w:w="2316" w:type="dxa"/>
            <w:shd w:val="clear" w:color="auto" w:fill="E4E4E4"/>
          </w:tcPr>
          <w:p w14:paraId="0750CEE3" w14:textId="77777777" w:rsidR="00D56123" w:rsidRDefault="00D56123">
            <w:pPr>
              <w:pStyle w:val="TableParagraph"/>
              <w:rPr>
                <w:rFonts w:ascii="Times New Roman"/>
                <w:sz w:val="18"/>
              </w:rPr>
            </w:pPr>
          </w:p>
        </w:tc>
      </w:tr>
      <w:tr w:rsidR="00D56123" w14:paraId="669F35CF" w14:textId="77777777">
        <w:trPr>
          <w:trHeight w:val="509"/>
        </w:trPr>
        <w:tc>
          <w:tcPr>
            <w:tcW w:w="3377" w:type="dxa"/>
            <w:shd w:val="clear" w:color="auto" w:fill="E4E4E4"/>
          </w:tcPr>
          <w:p w14:paraId="01C174E7" w14:textId="77777777" w:rsidR="00D56123" w:rsidRDefault="00094F2A">
            <w:pPr>
              <w:pStyle w:val="TableParagraph"/>
              <w:spacing w:before="102"/>
              <w:ind w:left="30"/>
              <w:rPr>
                <w:sz w:val="18"/>
              </w:rPr>
            </w:pPr>
            <w:r>
              <w:rPr>
                <w:sz w:val="18"/>
              </w:rPr>
              <w:t>FLUID REST</w:t>
            </w:r>
          </w:p>
          <w:p w14:paraId="75AE62CF" w14:textId="77777777" w:rsidR="00D56123" w:rsidRDefault="00094F2A">
            <w:pPr>
              <w:pStyle w:val="TableParagraph"/>
              <w:spacing w:line="184" w:lineRule="exact"/>
              <w:ind w:left="30"/>
              <w:rPr>
                <w:sz w:val="18"/>
              </w:rPr>
            </w:pPr>
            <w:r>
              <w:rPr>
                <w:sz w:val="18"/>
              </w:rPr>
              <w:t>TUBEFEEDING HYPERTONIC1.5CALCC</w:t>
            </w:r>
          </w:p>
        </w:tc>
        <w:tc>
          <w:tcPr>
            <w:tcW w:w="1511" w:type="dxa"/>
            <w:shd w:val="clear" w:color="auto" w:fill="E4E4E4"/>
          </w:tcPr>
          <w:p w14:paraId="3E119570" w14:textId="77777777" w:rsidR="00D56123" w:rsidRDefault="00D56123">
            <w:pPr>
              <w:pStyle w:val="TableParagraph"/>
              <w:spacing w:before="7"/>
              <w:rPr>
                <w:rFonts w:ascii="Times New Roman"/>
                <w:sz w:val="26"/>
              </w:rPr>
            </w:pPr>
          </w:p>
          <w:p w14:paraId="439ECC5E" w14:textId="77777777" w:rsidR="00D56123" w:rsidRDefault="00094F2A">
            <w:pPr>
              <w:pStyle w:val="TableParagraph"/>
              <w:spacing w:line="184" w:lineRule="exact"/>
              <w:ind w:left="108"/>
              <w:rPr>
                <w:sz w:val="18"/>
              </w:rPr>
            </w:pPr>
            <w:r>
              <w:rPr>
                <w:sz w:val="18"/>
              </w:rPr>
              <w:t>TABLESPOON</w:t>
            </w:r>
          </w:p>
        </w:tc>
        <w:tc>
          <w:tcPr>
            <w:tcW w:w="971" w:type="dxa"/>
            <w:shd w:val="clear" w:color="auto" w:fill="E4E4E4"/>
          </w:tcPr>
          <w:p w14:paraId="3E131474" w14:textId="77777777" w:rsidR="00D56123" w:rsidRDefault="00D56123">
            <w:pPr>
              <w:pStyle w:val="TableParagraph"/>
              <w:spacing w:before="7"/>
              <w:rPr>
                <w:rFonts w:ascii="Times New Roman"/>
                <w:sz w:val="26"/>
              </w:rPr>
            </w:pPr>
          </w:p>
          <w:p w14:paraId="7D048BF7" w14:textId="77777777" w:rsidR="00D56123" w:rsidRDefault="00094F2A">
            <w:pPr>
              <w:pStyle w:val="TableParagraph"/>
              <w:spacing w:line="184" w:lineRule="exact"/>
              <w:ind w:right="211"/>
              <w:jc w:val="right"/>
              <w:rPr>
                <w:sz w:val="18"/>
              </w:rPr>
            </w:pPr>
            <w:r>
              <w:rPr>
                <w:w w:val="95"/>
                <w:sz w:val="18"/>
              </w:rPr>
              <w:t>237C</w:t>
            </w:r>
          </w:p>
        </w:tc>
        <w:tc>
          <w:tcPr>
            <w:tcW w:w="1025" w:type="dxa"/>
            <w:shd w:val="clear" w:color="auto" w:fill="E4E4E4"/>
          </w:tcPr>
          <w:p w14:paraId="327A7D2A" w14:textId="77777777" w:rsidR="00D56123" w:rsidRDefault="00D56123">
            <w:pPr>
              <w:pStyle w:val="TableParagraph"/>
              <w:spacing w:before="7"/>
              <w:rPr>
                <w:rFonts w:ascii="Times New Roman"/>
                <w:sz w:val="26"/>
              </w:rPr>
            </w:pPr>
          </w:p>
          <w:p w14:paraId="2020869B" w14:textId="77777777" w:rsidR="00D56123" w:rsidRDefault="00094F2A">
            <w:pPr>
              <w:pStyle w:val="TableParagraph"/>
              <w:spacing w:line="184" w:lineRule="exact"/>
              <w:ind w:right="157"/>
              <w:jc w:val="right"/>
              <w:rPr>
                <w:sz w:val="18"/>
              </w:rPr>
            </w:pPr>
            <w:r>
              <w:rPr>
                <w:w w:val="95"/>
                <w:sz w:val="18"/>
              </w:rPr>
              <w:t>1.52</w:t>
            </w:r>
          </w:p>
        </w:tc>
        <w:tc>
          <w:tcPr>
            <w:tcW w:w="2316" w:type="dxa"/>
            <w:shd w:val="clear" w:color="auto" w:fill="E4E4E4"/>
          </w:tcPr>
          <w:p w14:paraId="1AD8B3B0" w14:textId="77777777" w:rsidR="00D56123" w:rsidRDefault="00D56123">
            <w:pPr>
              <w:pStyle w:val="TableParagraph"/>
              <w:spacing w:before="7"/>
              <w:rPr>
                <w:rFonts w:ascii="Times New Roman"/>
                <w:sz w:val="26"/>
              </w:rPr>
            </w:pPr>
          </w:p>
          <w:p w14:paraId="06723671" w14:textId="77777777" w:rsidR="00D56123" w:rsidRDefault="00094F2A">
            <w:pPr>
              <w:pStyle w:val="TableParagraph"/>
              <w:spacing w:line="184" w:lineRule="exact"/>
              <w:ind w:left="164"/>
              <w:rPr>
                <w:sz w:val="18"/>
              </w:rPr>
            </w:pPr>
            <w:r>
              <w:rPr>
                <w:sz w:val="18"/>
              </w:rPr>
              <w:t>0.00</w:t>
            </w:r>
          </w:p>
        </w:tc>
      </w:tr>
      <w:tr w:rsidR="00D56123" w14:paraId="6F59AF57" w14:textId="77777777">
        <w:trPr>
          <w:trHeight w:val="404"/>
        </w:trPr>
        <w:tc>
          <w:tcPr>
            <w:tcW w:w="3377" w:type="dxa"/>
            <w:shd w:val="clear" w:color="auto" w:fill="E4E4E4"/>
          </w:tcPr>
          <w:p w14:paraId="04E03F36" w14:textId="77777777" w:rsidR="00D56123" w:rsidRDefault="00094F2A">
            <w:pPr>
              <w:pStyle w:val="TableParagraph"/>
              <w:spacing w:line="200" w:lineRule="atLeast"/>
              <w:ind w:left="30" w:right="2354"/>
              <w:rPr>
                <w:sz w:val="18"/>
              </w:rPr>
            </w:pPr>
            <w:r>
              <w:rPr>
                <w:sz w:val="18"/>
              </w:rPr>
              <w:t>VIVONEX ELEMENTAL</w:t>
            </w:r>
          </w:p>
        </w:tc>
        <w:tc>
          <w:tcPr>
            <w:tcW w:w="1511" w:type="dxa"/>
            <w:shd w:val="clear" w:color="auto" w:fill="E4E4E4"/>
          </w:tcPr>
          <w:p w14:paraId="29E5BB82" w14:textId="77777777" w:rsidR="00D56123" w:rsidRDefault="00094F2A">
            <w:pPr>
              <w:pStyle w:val="TableParagraph"/>
              <w:ind w:left="108"/>
              <w:rPr>
                <w:sz w:val="18"/>
              </w:rPr>
            </w:pPr>
            <w:r>
              <w:rPr>
                <w:sz w:val="18"/>
              </w:rPr>
              <w:t>PKG</w:t>
            </w:r>
          </w:p>
        </w:tc>
        <w:tc>
          <w:tcPr>
            <w:tcW w:w="971" w:type="dxa"/>
            <w:shd w:val="clear" w:color="auto" w:fill="E4E4E4"/>
          </w:tcPr>
          <w:p w14:paraId="6D57293D" w14:textId="77777777" w:rsidR="00D56123" w:rsidRDefault="00094F2A">
            <w:pPr>
              <w:pStyle w:val="TableParagraph"/>
              <w:ind w:right="211"/>
              <w:jc w:val="right"/>
              <w:rPr>
                <w:sz w:val="18"/>
              </w:rPr>
            </w:pPr>
            <w:r>
              <w:rPr>
                <w:w w:val="95"/>
                <w:sz w:val="18"/>
              </w:rPr>
              <w:t>300C</w:t>
            </w:r>
          </w:p>
        </w:tc>
        <w:tc>
          <w:tcPr>
            <w:tcW w:w="1025" w:type="dxa"/>
            <w:shd w:val="clear" w:color="auto" w:fill="E4E4E4"/>
          </w:tcPr>
          <w:p w14:paraId="43D60025" w14:textId="77777777" w:rsidR="00D56123" w:rsidRDefault="00094F2A">
            <w:pPr>
              <w:pStyle w:val="TableParagraph"/>
              <w:ind w:right="157"/>
              <w:jc w:val="right"/>
              <w:rPr>
                <w:sz w:val="18"/>
              </w:rPr>
            </w:pPr>
            <w:r>
              <w:rPr>
                <w:w w:val="95"/>
                <w:sz w:val="18"/>
              </w:rPr>
              <w:t>1.00</w:t>
            </w:r>
          </w:p>
        </w:tc>
        <w:tc>
          <w:tcPr>
            <w:tcW w:w="2316" w:type="dxa"/>
            <w:shd w:val="clear" w:color="auto" w:fill="E4E4E4"/>
          </w:tcPr>
          <w:p w14:paraId="03D0765E" w14:textId="77777777" w:rsidR="00D56123" w:rsidRDefault="00094F2A">
            <w:pPr>
              <w:pStyle w:val="TableParagraph"/>
              <w:ind w:left="164"/>
              <w:rPr>
                <w:sz w:val="18"/>
              </w:rPr>
            </w:pPr>
            <w:r>
              <w:rPr>
                <w:sz w:val="18"/>
              </w:rPr>
              <w:t>0.00</w:t>
            </w:r>
          </w:p>
        </w:tc>
      </w:tr>
    </w:tbl>
    <w:p w14:paraId="5EA8897A" w14:textId="77777777" w:rsidR="00D56123" w:rsidRDefault="00D56123">
      <w:pPr>
        <w:rPr>
          <w:sz w:val="18"/>
        </w:rPr>
        <w:sectPr w:rsidR="00D56123">
          <w:pgSz w:w="12240" w:h="15840"/>
          <w:pgMar w:top="1440" w:right="1120" w:bottom="1160" w:left="1120" w:header="0" w:footer="975" w:gutter="0"/>
          <w:cols w:space="720"/>
        </w:sectPr>
      </w:pPr>
    </w:p>
    <w:p w14:paraId="02AEE451" w14:textId="77777777" w:rsidR="00D56123" w:rsidRDefault="00094F2A">
      <w:pPr>
        <w:pStyle w:val="Heading2"/>
      </w:pPr>
      <w:bookmarkStart w:id="252" w:name="_XE_Energy/Nutrient_Management_[FHNUX]"/>
      <w:bookmarkStart w:id="253" w:name="_bookmark130"/>
      <w:bookmarkEnd w:id="252"/>
      <w:bookmarkEnd w:id="253"/>
      <w:r>
        <w:t>XE Energy/Nutrient Management [FHNUX]</w:t>
      </w:r>
    </w:p>
    <w:p w14:paraId="0A79A67C" w14:textId="77777777" w:rsidR="00D56123" w:rsidRDefault="00D56123">
      <w:pPr>
        <w:pStyle w:val="BodyText"/>
        <w:spacing w:after="1"/>
        <w:rPr>
          <w:rFonts w:ascii="Arial"/>
          <w:b/>
          <w:sz w:val="21"/>
        </w:rPr>
      </w:pPr>
    </w:p>
    <w:tbl>
      <w:tblPr>
        <w:tblW w:w="0" w:type="auto"/>
        <w:tblInd w:w="2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D56123" w14:paraId="0952AA83" w14:textId="77777777">
        <w:trPr>
          <w:trHeight w:val="332"/>
        </w:trPr>
        <w:tc>
          <w:tcPr>
            <w:tcW w:w="1440" w:type="dxa"/>
          </w:tcPr>
          <w:p w14:paraId="77F49938" w14:textId="77777777" w:rsidR="00D56123" w:rsidRDefault="00094F2A">
            <w:pPr>
              <w:pStyle w:val="TableParagraph"/>
              <w:spacing w:before="38"/>
              <w:ind w:left="107"/>
              <w:rPr>
                <w:rFonts w:ascii="Times New Roman"/>
              </w:rPr>
            </w:pPr>
            <w:r>
              <w:rPr>
                <w:rFonts w:ascii="Times New Roman"/>
              </w:rPr>
              <w:t>ML</w:t>
            </w:r>
          </w:p>
        </w:tc>
        <w:tc>
          <w:tcPr>
            <w:tcW w:w="7200" w:type="dxa"/>
          </w:tcPr>
          <w:p w14:paraId="7DA6F6B0" w14:textId="77777777" w:rsidR="00D56123" w:rsidRDefault="00094F2A">
            <w:pPr>
              <w:pStyle w:val="TableParagraph"/>
              <w:spacing w:before="38"/>
              <w:ind w:left="107"/>
              <w:rPr>
                <w:rFonts w:ascii="Times New Roman"/>
              </w:rPr>
            </w:pPr>
            <w:r>
              <w:rPr>
                <w:rFonts w:ascii="Times New Roman"/>
              </w:rPr>
              <w:t>List User Menus [FHNUX]</w:t>
            </w:r>
          </w:p>
        </w:tc>
      </w:tr>
      <w:tr w:rsidR="00D56123" w14:paraId="1F2F6712" w14:textId="77777777">
        <w:trPr>
          <w:trHeight w:val="333"/>
        </w:trPr>
        <w:tc>
          <w:tcPr>
            <w:tcW w:w="1440" w:type="dxa"/>
          </w:tcPr>
          <w:p w14:paraId="43641EB5" w14:textId="77777777" w:rsidR="00D56123" w:rsidRDefault="00094F2A">
            <w:pPr>
              <w:pStyle w:val="TableParagraph"/>
              <w:spacing w:before="38"/>
              <w:ind w:left="107"/>
              <w:rPr>
                <w:rFonts w:ascii="Times New Roman"/>
              </w:rPr>
            </w:pPr>
            <w:r>
              <w:rPr>
                <w:rFonts w:ascii="Times New Roman"/>
              </w:rPr>
              <w:t>NE</w:t>
            </w:r>
          </w:p>
        </w:tc>
        <w:tc>
          <w:tcPr>
            <w:tcW w:w="7200" w:type="dxa"/>
          </w:tcPr>
          <w:p w14:paraId="72FAEBA7" w14:textId="77777777" w:rsidR="00D56123" w:rsidRDefault="00094F2A">
            <w:pPr>
              <w:pStyle w:val="TableParagraph"/>
              <w:spacing w:before="38"/>
              <w:ind w:left="108"/>
              <w:rPr>
                <w:rFonts w:ascii="Times New Roman"/>
              </w:rPr>
            </w:pPr>
            <w:r>
              <w:rPr>
                <w:rFonts w:ascii="Times New Roman"/>
              </w:rPr>
              <w:t>Enter/Edit Nutrients [FHNU6]</w:t>
            </w:r>
          </w:p>
        </w:tc>
      </w:tr>
      <w:tr w:rsidR="00D56123" w14:paraId="0788DE3F" w14:textId="77777777">
        <w:trPr>
          <w:trHeight w:val="333"/>
        </w:trPr>
        <w:tc>
          <w:tcPr>
            <w:tcW w:w="1440" w:type="dxa"/>
          </w:tcPr>
          <w:p w14:paraId="7891EBB0" w14:textId="77777777" w:rsidR="00D56123" w:rsidRDefault="00094F2A">
            <w:pPr>
              <w:pStyle w:val="TableParagraph"/>
              <w:spacing w:before="38"/>
              <w:ind w:left="107"/>
              <w:rPr>
                <w:rFonts w:ascii="Times New Roman"/>
              </w:rPr>
            </w:pPr>
            <w:r>
              <w:rPr>
                <w:rFonts w:ascii="Times New Roman"/>
              </w:rPr>
              <w:t>NG</w:t>
            </w:r>
          </w:p>
        </w:tc>
        <w:tc>
          <w:tcPr>
            <w:tcW w:w="7200" w:type="dxa"/>
          </w:tcPr>
          <w:p w14:paraId="110BAA17" w14:textId="77777777" w:rsidR="00D56123" w:rsidRDefault="00094F2A">
            <w:pPr>
              <w:pStyle w:val="TableParagraph"/>
              <w:spacing w:before="38"/>
              <w:ind w:left="108"/>
              <w:rPr>
                <w:rFonts w:ascii="Times New Roman"/>
              </w:rPr>
            </w:pPr>
            <w:r>
              <w:rPr>
                <w:rFonts w:ascii="Times New Roman"/>
              </w:rPr>
              <w:t>Enter Nutrients (Common Units) [FHNU12]</w:t>
            </w:r>
          </w:p>
        </w:tc>
      </w:tr>
      <w:tr w:rsidR="00D56123" w14:paraId="5B5F10CE" w14:textId="77777777">
        <w:trPr>
          <w:trHeight w:val="333"/>
        </w:trPr>
        <w:tc>
          <w:tcPr>
            <w:tcW w:w="1440" w:type="dxa"/>
          </w:tcPr>
          <w:p w14:paraId="28C2B89B" w14:textId="77777777" w:rsidR="00D56123" w:rsidRDefault="00094F2A">
            <w:pPr>
              <w:pStyle w:val="TableParagraph"/>
              <w:spacing w:before="38"/>
              <w:ind w:left="107"/>
              <w:rPr>
                <w:rFonts w:ascii="Times New Roman"/>
              </w:rPr>
            </w:pPr>
            <w:r>
              <w:rPr>
                <w:rFonts w:ascii="Times New Roman"/>
              </w:rPr>
              <w:t>NL</w:t>
            </w:r>
          </w:p>
        </w:tc>
        <w:tc>
          <w:tcPr>
            <w:tcW w:w="7200" w:type="dxa"/>
          </w:tcPr>
          <w:p w14:paraId="5130E21B" w14:textId="77777777" w:rsidR="00D56123" w:rsidRDefault="00094F2A">
            <w:pPr>
              <w:pStyle w:val="TableParagraph"/>
              <w:spacing w:before="38"/>
              <w:ind w:left="108"/>
              <w:rPr>
                <w:rFonts w:ascii="Times New Roman"/>
              </w:rPr>
            </w:pPr>
            <w:r>
              <w:rPr>
                <w:rFonts w:ascii="Times New Roman"/>
              </w:rPr>
              <w:t>List Nutrient File [FHNU7]</w:t>
            </w:r>
          </w:p>
        </w:tc>
      </w:tr>
      <w:tr w:rsidR="00D56123" w14:paraId="47D7A847" w14:textId="77777777">
        <w:trPr>
          <w:trHeight w:val="333"/>
        </w:trPr>
        <w:tc>
          <w:tcPr>
            <w:tcW w:w="1440" w:type="dxa"/>
          </w:tcPr>
          <w:p w14:paraId="6914975C" w14:textId="77777777" w:rsidR="00D56123" w:rsidRDefault="00094F2A">
            <w:pPr>
              <w:pStyle w:val="TableParagraph"/>
              <w:spacing w:before="38"/>
              <w:ind w:left="107"/>
              <w:rPr>
                <w:rFonts w:ascii="Times New Roman"/>
              </w:rPr>
            </w:pPr>
            <w:r>
              <w:rPr>
                <w:rFonts w:ascii="Times New Roman"/>
              </w:rPr>
              <w:t>RE</w:t>
            </w:r>
          </w:p>
        </w:tc>
        <w:tc>
          <w:tcPr>
            <w:tcW w:w="7200" w:type="dxa"/>
          </w:tcPr>
          <w:p w14:paraId="55FF8D2C" w14:textId="77777777" w:rsidR="00D56123" w:rsidRDefault="00094F2A">
            <w:pPr>
              <w:pStyle w:val="TableParagraph"/>
              <w:spacing w:before="38"/>
              <w:ind w:left="107"/>
              <w:rPr>
                <w:rFonts w:ascii="Times New Roman"/>
              </w:rPr>
            </w:pPr>
            <w:r>
              <w:rPr>
                <w:rFonts w:ascii="Times New Roman"/>
              </w:rPr>
              <w:t>Recipe Analysis [FHNU11]</w:t>
            </w:r>
          </w:p>
        </w:tc>
      </w:tr>
      <w:tr w:rsidR="00D56123" w14:paraId="7A9EC2D3" w14:textId="77777777">
        <w:trPr>
          <w:trHeight w:val="333"/>
        </w:trPr>
        <w:tc>
          <w:tcPr>
            <w:tcW w:w="1440" w:type="dxa"/>
          </w:tcPr>
          <w:p w14:paraId="375F76B9" w14:textId="77777777" w:rsidR="00D56123" w:rsidRDefault="00094F2A">
            <w:pPr>
              <w:pStyle w:val="TableParagraph"/>
              <w:spacing w:before="38"/>
              <w:ind w:left="107"/>
              <w:rPr>
                <w:rFonts w:ascii="Times New Roman"/>
              </w:rPr>
            </w:pPr>
            <w:r>
              <w:rPr>
                <w:rFonts w:ascii="Times New Roman"/>
              </w:rPr>
              <w:t>RL</w:t>
            </w:r>
          </w:p>
        </w:tc>
        <w:tc>
          <w:tcPr>
            <w:tcW w:w="7200" w:type="dxa"/>
          </w:tcPr>
          <w:p w14:paraId="645A6342" w14:textId="77777777" w:rsidR="00D56123" w:rsidRDefault="00094F2A">
            <w:pPr>
              <w:pStyle w:val="TableParagraph"/>
              <w:spacing w:before="38"/>
              <w:ind w:left="107"/>
              <w:rPr>
                <w:rFonts w:ascii="Times New Roman"/>
              </w:rPr>
            </w:pPr>
            <w:r>
              <w:rPr>
                <w:rFonts w:ascii="Times New Roman"/>
              </w:rPr>
              <w:t>List DRI Values [FHNU9]</w:t>
            </w:r>
          </w:p>
        </w:tc>
      </w:tr>
    </w:tbl>
    <w:p w14:paraId="37A50F6A" w14:textId="77777777" w:rsidR="00D56123" w:rsidRDefault="00094F2A">
      <w:pPr>
        <w:pStyle w:val="BodyText"/>
        <w:spacing w:before="272"/>
        <w:ind w:left="320" w:right="443"/>
      </w:pPr>
      <w:r>
        <w:t>Energy/Nutrient Management allows you to enter or edit the food items and nutrients included. User menus are listed and recipes not part of the Recipe Management program are analyzed and stored for future reference. The data referenced in this program are USDA, latest release #10, selected food items from Bowes and Church, 16th Edition and additional data from research on the fiber content of some foods.</w:t>
      </w:r>
    </w:p>
    <w:p w14:paraId="524D2B9A" w14:textId="77777777" w:rsidR="00D56123" w:rsidRDefault="00D56123">
      <w:pPr>
        <w:pStyle w:val="BodyText"/>
        <w:spacing w:before="1"/>
        <w:rPr>
          <w:sz w:val="21"/>
        </w:rPr>
      </w:pPr>
    </w:p>
    <w:p w14:paraId="758E8178" w14:textId="77777777" w:rsidR="00D56123" w:rsidRDefault="00094F2A">
      <w:pPr>
        <w:pStyle w:val="Heading3"/>
        <w:spacing w:before="0"/>
      </w:pPr>
      <w:bookmarkStart w:id="254" w:name="Managing_Energy_and_Nutrients"/>
      <w:bookmarkEnd w:id="254"/>
      <w:r>
        <w:t>Managing Energy and Nutrients</w:t>
      </w:r>
    </w:p>
    <w:p w14:paraId="7709C037" w14:textId="77777777" w:rsidR="00D56123" w:rsidRDefault="00094F2A">
      <w:pPr>
        <w:pStyle w:val="BodyText"/>
        <w:spacing w:before="238"/>
        <w:ind w:left="320" w:right="448"/>
      </w:pPr>
      <w:r>
        <w:t>Because the data in USDA Handbooks 8 and 456 is considered the most reliable of its kind, this data, shipped with the software and stored in the FOOD NUTRIENTS file #112, is "locked" to prevent users from changing nutrient values or deleting food items.</w:t>
      </w:r>
    </w:p>
    <w:p w14:paraId="4C200646" w14:textId="77777777" w:rsidR="00D56123" w:rsidRDefault="00D56123">
      <w:pPr>
        <w:pStyle w:val="BodyText"/>
        <w:spacing w:before="10"/>
        <w:rPr>
          <w:sz w:val="20"/>
        </w:rPr>
      </w:pPr>
    </w:p>
    <w:p w14:paraId="039D94DC" w14:textId="77777777" w:rsidR="00D56123" w:rsidRDefault="00094F2A">
      <w:pPr>
        <w:pStyle w:val="BodyText"/>
        <w:ind w:left="1688" w:right="1161" w:hanging="648"/>
      </w:pPr>
      <w:r>
        <w:rPr>
          <w:b/>
        </w:rPr>
        <w:t>Note</w:t>
      </w:r>
      <w:r>
        <w:t>: Although there are locks on this file, users with edit access to VA FileMan can edit it.</w:t>
      </w:r>
    </w:p>
    <w:p w14:paraId="4F645ED6" w14:textId="77777777" w:rsidR="00D56123" w:rsidRDefault="00D56123">
      <w:pPr>
        <w:pStyle w:val="BodyText"/>
        <w:spacing w:before="10"/>
        <w:rPr>
          <w:sz w:val="20"/>
        </w:rPr>
      </w:pPr>
    </w:p>
    <w:p w14:paraId="58972A4E" w14:textId="77777777" w:rsidR="00D56123" w:rsidRDefault="00094F2A">
      <w:pPr>
        <w:pStyle w:val="BodyText"/>
        <w:ind w:left="320" w:right="399"/>
      </w:pPr>
      <w:r>
        <w:t>Even though updates to this data are rarely needed, the program does allow users assigned the menu Nutrition and Food Service Management [FHMGR} or Clinical Management [FHMGRC] to add food items to the file according to changes in the USDA data.</w:t>
      </w:r>
    </w:p>
    <w:p w14:paraId="3A3EE820" w14:textId="77777777" w:rsidR="00D56123" w:rsidRDefault="00D56123">
      <w:pPr>
        <w:pStyle w:val="BodyText"/>
        <w:spacing w:before="10"/>
        <w:rPr>
          <w:sz w:val="20"/>
        </w:rPr>
      </w:pPr>
    </w:p>
    <w:p w14:paraId="1A5BDBC9" w14:textId="77777777" w:rsidR="00D56123" w:rsidRDefault="00094F2A">
      <w:pPr>
        <w:pStyle w:val="BodyText"/>
        <w:ind w:left="1688" w:right="1723" w:hanging="648"/>
      </w:pPr>
      <w:r>
        <w:rPr>
          <w:b/>
        </w:rPr>
        <w:t xml:space="preserve">Note: </w:t>
      </w:r>
      <w:r>
        <w:t>User added data and calculations are only as valid and reliable as the information entered.</w:t>
      </w:r>
    </w:p>
    <w:p w14:paraId="510B5E6C" w14:textId="77777777" w:rsidR="00D56123" w:rsidRDefault="00D56123">
      <w:pPr>
        <w:pStyle w:val="BodyText"/>
        <w:spacing w:before="10"/>
        <w:rPr>
          <w:sz w:val="20"/>
        </w:rPr>
      </w:pPr>
    </w:p>
    <w:p w14:paraId="3C323C1D" w14:textId="77777777" w:rsidR="00D56123" w:rsidRDefault="00094F2A">
      <w:pPr>
        <w:pStyle w:val="BodyText"/>
        <w:ind w:left="320" w:right="509"/>
      </w:pPr>
      <w:r>
        <w:t>In order for users to judge reliability, a "Source of Data" field allows entry of an 80-character description of the original nutrient composition information, source and date of entry. This version contains descriptive information for most added items, as well as the facility number of the entering station and the date of entry.</w:t>
      </w:r>
    </w:p>
    <w:p w14:paraId="6E38E712" w14:textId="77777777" w:rsidR="00D56123" w:rsidRDefault="00D56123">
      <w:pPr>
        <w:pStyle w:val="BodyText"/>
        <w:spacing w:before="10"/>
        <w:rPr>
          <w:sz w:val="20"/>
        </w:rPr>
      </w:pPr>
    </w:p>
    <w:p w14:paraId="180582C5" w14:textId="77777777" w:rsidR="00D56123" w:rsidRDefault="00094F2A">
      <w:pPr>
        <w:pStyle w:val="BodyText"/>
        <w:ind w:left="1687" w:right="1496" w:hanging="648"/>
      </w:pPr>
      <w:r>
        <w:rPr>
          <w:b/>
        </w:rPr>
        <w:t xml:space="preserve">Note: </w:t>
      </w:r>
      <w:r>
        <w:t>It is strongly recommended that Source of Data be entered for all items added to the FOOD NUTRIENTS file.</w:t>
      </w:r>
    </w:p>
    <w:p w14:paraId="26768254" w14:textId="77777777" w:rsidR="00D56123" w:rsidRDefault="00D56123">
      <w:pPr>
        <w:pStyle w:val="BodyText"/>
        <w:spacing w:before="10"/>
        <w:rPr>
          <w:sz w:val="20"/>
        </w:rPr>
      </w:pPr>
    </w:p>
    <w:p w14:paraId="2B72A449" w14:textId="77777777" w:rsidR="00D56123" w:rsidRDefault="00094F2A">
      <w:pPr>
        <w:pStyle w:val="BodyText"/>
        <w:ind w:left="320" w:right="409"/>
      </w:pPr>
      <w:r>
        <w:t>The Quick List concept used in Order Entry is a useful technique for minimizing search time for the Location clerk, nurse, or clinician ordering a nutrient. Customize the items displaying on the Quick List by adding or deleting quick list items to reflect those items frequently used in the facility. To locate food items by more than one name, you can create alternate names or synonyms. Installation of this version of the software does not affect any modifications made to the Quick List in previous versions.</w:t>
      </w:r>
    </w:p>
    <w:p w14:paraId="68156134" w14:textId="77777777" w:rsidR="00D56123" w:rsidRDefault="00D56123">
      <w:pPr>
        <w:sectPr w:rsidR="00D56123">
          <w:pgSz w:w="12240" w:h="15840"/>
          <w:pgMar w:top="1500" w:right="1120" w:bottom="1160" w:left="1120" w:header="0" w:footer="975" w:gutter="0"/>
          <w:cols w:space="720"/>
        </w:sectPr>
      </w:pPr>
    </w:p>
    <w:p w14:paraId="173EFC2F" w14:textId="77777777" w:rsidR="00D56123" w:rsidRDefault="00094F2A">
      <w:pPr>
        <w:pStyle w:val="BodyText"/>
        <w:spacing w:before="76"/>
        <w:ind w:left="320" w:right="802"/>
      </w:pPr>
      <w:r>
        <w:t>Recipes are analyzed for nutrient content. Recipes can be easily stored in the FOOD NUTRIENTS file for future use. This option aids in the customization of the file to meet the needs of each facility.</w:t>
      </w:r>
    </w:p>
    <w:p w14:paraId="665D46F4" w14:textId="77777777" w:rsidR="00D56123" w:rsidRDefault="00D56123">
      <w:pPr>
        <w:pStyle w:val="BodyText"/>
        <w:spacing w:before="10"/>
        <w:rPr>
          <w:sz w:val="20"/>
        </w:rPr>
      </w:pPr>
    </w:p>
    <w:p w14:paraId="2377DB1B" w14:textId="77777777" w:rsidR="00D56123" w:rsidRDefault="00094F2A">
      <w:pPr>
        <w:pStyle w:val="BodyText"/>
        <w:spacing w:before="1"/>
        <w:ind w:left="1688" w:right="1101" w:hanging="648"/>
      </w:pPr>
      <w:r>
        <w:rPr>
          <w:b/>
        </w:rPr>
        <w:t xml:space="preserve">Note: </w:t>
      </w:r>
      <w:r>
        <w:t xml:space="preserve">The FOOD NUTRIENTS file </w:t>
      </w:r>
      <w:r>
        <w:rPr>
          <w:b/>
        </w:rPr>
        <w:t xml:space="preserve">does not </w:t>
      </w:r>
      <w:r>
        <w:t>use data from other files. However, the data is used by the USER MENU, INGREDIENT, and RECIPE files.</w:t>
      </w:r>
    </w:p>
    <w:p w14:paraId="481D53D4" w14:textId="77777777" w:rsidR="00D56123" w:rsidRDefault="00D56123">
      <w:pPr>
        <w:pStyle w:val="BodyText"/>
        <w:rPr>
          <w:sz w:val="21"/>
        </w:rPr>
      </w:pPr>
    </w:p>
    <w:p w14:paraId="2825CE9F" w14:textId="77777777" w:rsidR="00D56123" w:rsidRDefault="00094F2A">
      <w:pPr>
        <w:pStyle w:val="Heading4"/>
        <w:ind w:left="535"/>
        <w:rPr>
          <w:rFonts w:ascii="Times New Roman"/>
        </w:rPr>
      </w:pPr>
      <w:r>
        <w:rPr>
          <w:rFonts w:ascii="Times New Roman"/>
        </w:rPr>
        <w:t>Diagram of the Relationship</w:t>
      </w:r>
    </w:p>
    <w:p w14:paraId="4D748519" w14:textId="77777777" w:rsidR="00D56123" w:rsidRDefault="00C621D2">
      <w:pPr>
        <w:pStyle w:val="BodyText"/>
        <w:spacing w:before="8"/>
        <w:rPr>
          <w:b/>
          <w:sz w:val="20"/>
        </w:rPr>
      </w:pPr>
      <w:r>
        <w:pict w14:anchorId="1C07492E">
          <v:group id="_x0000_s2309" style="position:absolute;margin-left:81.3pt;margin-top:13.9pt;width:460.2pt;height:122.35pt;z-index:-15642112;mso-wrap-distance-left:0;mso-wrap-distance-right:0;mso-position-horizontal-relative:page" coordorigin="1626,278" coordsize="9204,2447">
            <v:shape id="_x0000_s2319" style="position:absolute;left:1626;top:277;width:9204;height:612" coordorigin="1626,278" coordsize="9204,612" path="m10830,278r-9204,l1626,482r,204l1626,890r9204,l10830,686r,-204l10830,278xe" fillcolor="#e4e4e4" stroked="f">
              <v:path arrowok="t"/>
            </v:shape>
            <v:line id="_x0000_s2318" style="position:absolute" from="1656,788" to="9971,788" strokeweight=".18733mm">
              <v:stroke dashstyle="dash"/>
            </v:line>
            <v:shape id="_x0000_s2317" style="position:absolute;left:1626;top:889;width:9204;height:1835" coordorigin="1626,890" coordsize="9204,1835" o:spt="100" adj="0,,0" path="m10830,2113r-9204,l1626,2316r,204l1626,2724r9204,l10830,2520r,-204l10830,2113xm10830,890r-9204,l1626,1094r,202l1626,1500r,204l1626,1908r,204l10830,2112r,-204l10830,1704r,-204l10830,1296r,-202l10830,890xe" fillcolor="#e4e4e4" stroked="f">
              <v:stroke joinstyle="round"/>
              <v:formulas/>
              <v:path arrowok="t" o:connecttype="segments"/>
            </v:shape>
            <v:line id="_x0000_s2316" style="position:absolute" from="5975,2623" to="8243,2623" strokeweight=".18733mm">
              <v:stroke dashstyle="dash"/>
            </v:line>
            <v:shape id="_x0000_s2315" type="#_x0000_t202" style="position:absolute;left:1871;top:281;width:1532;height:408" filled="f" stroked="f">
              <v:textbox inset="0,0,0,0">
                <w:txbxContent>
                  <w:p w14:paraId="79CBDD24" w14:textId="77777777" w:rsidR="00D56123" w:rsidRDefault="00094F2A">
                    <w:pPr>
                      <w:ind w:left="107" w:hanging="108"/>
                      <w:rPr>
                        <w:rFonts w:ascii="Courier New"/>
                        <w:sz w:val="18"/>
                      </w:rPr>
                    </w:pPr>
                    <w:r>
                      <w:rPr>
                        <w:rFonts w:ascii="Courier New"/>
                        <w:sz w:val="18"/>
                      </w:rPr>
                      <w:t>FILE (#) POINTER FIELD</w:t>
                    </w:r>
                  </w:p>
                </w:txbxContent>
              </v:textbox>
            </v:shape>
            <v:shape id="_x0000_s2314" type="#_x0000_t202" style="position:absolute;left:4679;top:281;width:776;height:408" filled="f" stroked="f">
              <v:textbox inset="0,0,0,0">
                <w:txbxContent>
                  <w:p w14:paraId="2E82B9FF" w14:textId="77777777" w:rsidR="00D56123" w:rsidRDefault="00094F2A">
                    <w:pPr>
                      <w:ind w:left="107" w:hanging="108"/>
                      <w:rPr>
                        <w:rFonts w:ascii="Courier New"/>
                        <w:sz w:val="18"/>
                      </w:rPr>
                    </w:pPr>
                    <w:r>
                      <w:rPr>
                        <w:rFonts w:ascii="Courier New"/>
                        <w:sz w:val="18"/>
                      </w:rPr>
                      <w:t>POINTER TYPE</w:t>
                    </w:r>
                  </w:p>
                </w:txbxContent>
              </v:textbox>
            </v:shape>
            <v:shape id="_x0000_s2313" type="#_x0000_t202" style="position:absolute;left:6407;top:281;width:1424;height:408" filled="f" stroked="f">
              <v:textbox inset="0,0,0,0">
                <w:txbxContent>
                  <w:p w14:paraId="1C392E0B" w14:textId="77777777" w:rsidR="00D56123" w:rsidRDefault="00094F2A">
                    <w:pPr>
                      <w:ind w:right="-1" w:firstLine="215"/>
                      <w:rPr>
                        <w:rFonts w:ascii="Courier New"/>
                        <w:sz w:val="18"/>
                      </w:rPr>
                    </w:pPr>
                    <w:r>
                      <w:rPr>
                        <w:rFonts w:ascii="Courier New"/>
                        <w:sz w:val="18"/>
                      </w:rPr>
                      <w:t>(#) FILE POINTER FIELD</w:t>
                    </w:r>
                  </w:p>
                </w:txbxContent>
              </v:textbox>
            </v:shape>
            <v:shape id="_x0000_s2312" type="#_x0000_t202" style="position:absolute;left:8242;top:485;width:1640;height:204" filled="f" stroked="f">
              <v:textbox inset="0,0,0,0">
                <w:txbxContent>
                  <w:p w14:paraId="42F90009" w14:textId="77777777" w:rsidR="00D56123" w:rsidRDefault="00094F2A">
                    <w:pPr>
                      <w:rPr>
                        <w:rFonts w:ascii="Courier New"/>
                        <w:sz w:val="18"/>
                      </w:rPr>
                    </w:pPr>
                    <w:r>
                      <w:rPr>
                        <w:rFonts w:ascii="Courier New"/>
                        <w:sz w:val="18"/>
                      </w:rPr>
                      <w:t>FILE POINTED TO</w:t>
                    </w:r>
                  </w:p>
                </w:txbxContent>
              </v:textbox>
            </v:shape>
            <v:shape id="_x0000_s2311" type="#_x0000_t202" style="position:absolute;left:1871;top:1092;width:3476;height:1432" filled="f" stroked="f">
              <v:textbox inset="0,0,0,0">
                <w:txbxContent>
                  <w:p w14:paraId="727B0B4D" w14:textId="77777777" w:rsidR="00D56123" w:rsidRDefault="00094F2A">
                    <w:pPr>
                      <w:spacing w:line="203" w:lineRule="exact"/>
                      <w:rPr>
                        <w:rFonts w:ascii="Courier New"/>
                        <w:sz w:val="18"/>
                      </w:rPr>
                    </w:pPr>
                    <w:r>
                      <w:rPr>
                        <w:rFonts w:ascii="Courier New"/>
                        <w:b/>
                        <w:sz w:val="18"/>
                      </w:rPr>
                      <w:t xml:space="preserve">USER MENU </w:t>
                    </w:r>
                    <w:r>
                      <w:rPr>
                        <w:rFonts w:ascii="Courier New"/>
                        <w:sz w:val="18"/>
                      </w:rPr>
                      <w:t>(#112.63)</w:t>
                    </w:r>
                  </w:p>
                  <w:p w14:paraId="756D874D" w14:textId="77777777" w:rsidR="00D56123" w:rsidRDefault="00094F2A">
                    <w:pPr>
                      <w:tabs>
                        <w:tab w:val="left" w:pos="2807"/>
                      </w:tabs>
                      <w:spacing w:line="203" w:lineRule="exact"/>
                      <w:ind w:left="215"/>
                      <w:rPr>
                        <w:rFonts w:ascii="Courier New"/>
                        <w:sz w:val="18"/>
                      </w:rPr>
                    </w:pPr>
                    <w:r>
                      <w:rPr>
                        <w:rFonts w:ascii="Courier New"/>
                        <w:sz w:val="18"/>
                      </w:rPr>
                      <w:t>DAY N:MEAL</w:t>
                    </w:r>
                    <w:r>
                      <w:rPr>
                        <w:rFonts w:ascii="Courier New"/>
                        <w:spacing w:val="-10"/>
                        <w:sz w:val="18"/>
                      </w:rPr>
                      <w:t xml:space="preserve"> </w:t>
                    </w:r>
                    <w:r>
                      <w:rPr>
                        <w:rFonts w:ascii="Courier New"/>
                        <w:sz w:val="18"/>
                      </w:rPr>
                      <w:t>NU:FOOD</w:t>
                    </w:r>
                    <w:r>
                      <w:rPr>
                        <w:rFonts w:ascii="Courier New"/>
                        <w:spacing w:val="-5"/>
                        <w:sz w:val="18"/>
                      </w:rPr>
                      <w:t xml:space="preserve"> </w:t>
                    </w:r>
                    <w:r>
                      <w:rPr>
                        <w:rFonts w:ascii="Courier New"/>
                        <w:sz w:val="18"/>
                      </w:rPr>
                      <w:t>IT*</w:t>
                    </w:r>
                    <w:r>
                      <w:rPr>
                        <w:rFonts w:ascii="Courier New"/>
                        <w:sz w:val="18"/>
                      </w:rPr>
                      <w:tab/>
                      <w:t>(N</w:t>
                    </w:r>
                    <w:r>
                      <w:rPr>
                        <w:rFonts w:ascii="Courier New"/>
                        <w:spacing w:val="-4"/>
                        <w:sz w:val="18"/>
                      </w:rPr>
                      <w:t xml:space="preserve"> </w:t>
                    </w:r>
                    <w:r>
                      <w:rPr>
                        <w:rFonts w:ascii="Courier New"/>
                        <w:sz w:val="18"/>
                      </w:rPr>
                      <w:t>)-&gt;</w:t>
                    </w:r>
                  </w:p>
                  <w:p w14:paraId="05EC7868" w14:textId="77777777" w:rsidR="00D56123" w:rsidRDefault="00094F2A">
                    <w:pPr>
                      <w:rPr>
                        <w:rFonts w:ascii="Courier New"/>
                        <w:sz w:val="18"/>
                      </w:rPr>
                    </w:pPr>
                    <w:r>
                      <w:rPr>
                        <w:rFonts w:ascii="Courier New"/>
                        <w:b/>
                        <w:sz w:val="18"/>
                      </w:rPr>
                      <w:t xml:space="preserve">INGREDIENT </w:t>
                    </w:r>
                    <w:r>
                      <w:rPr>
                        <w:rFonts w:ascii="Courier New"/>
                        <w:sz w:val="18"/>
                      </w:rPr>
                      <w:t>(#113)</w:t>
                    </w:r>
                  </w:p>
                  <w:p w14:paraId="5BD3E2C1" w14:textId="77777777" w:rsidR="00D56123" w:rsidRDefault="00094F2A">
                    <w:pPr>
                      <w:spacing w:before="5" w:line="202" w:lineRule="exact"/>
                      <w:ind w:left="215"/>
                      <w:rPr>
                        <w:rFonts w:ascii="Courier New"/>
                        <w:sz w:val="18"/>
                      </w:rPr>
                    </w:pPr>
                    <w:r>
                      <w:rPr>
                        <w:rFonts w:ascii="Courier New"/>
                        <w:sz w:val="18"/>
                      </w:rPr>
                      <w:t>NUTRIENT DATA REFERENCE (N )-&gt;</w:t>
                    </w:r>
                  </w:p>
                  <w:p w14:paraId="6AAEF00F" w14:textId="77777777" w:rsidR="00D56123" w:rsidRDefault="00094F2A">
                    <w:pPr>
                      <w:spacing w:line="202" w:lineRule="exact"/>
                      <w:rPr>
                        <w:rFonts w:ascii="Courier New"/>
                        <w:sz w:val="18"/>
                      </w:rPr>
                    </w:pPr>
                    <w:r>
                      <w:rPr>
                        <w:rFonts w:ascii="Courier New"/>
                        <w:b/>
                        <w:sz w:val="18"/>
                      </w:rPr>
                      <w:t xml:space="preserve">RECIPE </w:t>
                    </w:r>
                    <w:r>
                      <w:rPr>
                        <w:rFonts w:ascii="Courier New"/>
                        <w:sz w:val="18"/>
                      </w:rPr>
                      <w:t>(#114)</w:t>
                    </w:r>
                  </w:p>
                  <w:p w14:paraId="543C6982" w14:textId="77777777" w:rsidR="00D56123" w:rsidRDefault="00094F2A">
                    <w:pPr>
                      <w:tabs>
                        <w:tab w:val="left" w:pos="2807"/>
                      </w:tabs>
                      <w:spacing w:before="5"/>
                      <w:ind w:left="215" w:right="18"/>
                      <w:rPr>
                        <w:rFonts w:ascii="Courier New"/>
                        <w:sz w:val="18"/>
                      </w:rPr>
                    </w:pPr>
                    <w:r>
                      <w:rPr>
                        <w:rFonts w:ascii="Courier New"/>
                        <w:sz w:val="18"/>
                      </w:rPr>
                      <w:t>ASSOCIATED NUTRIENT AN* (N )-&gt; INGREDIEN:ASSOCIATED</w:t>
                    </w:r>
                    <w:r>
                      <w:rPr>
                        <w:rFonts w:ascii="Courier New"/>
                        <w:spacing w:val="-11"/>
                        <w:sz w:val="18"/>
                      </w:rPr>
                      <w:t xml:space="preserve"> </w:t>
                    </w:r>
                    <w:r>
                      <w:rPr>
                        <w:rFonts w:ascii="Courier New"/>
                        <w:sz w:val="18"/>
                      </w:rPr>
                      <w:t>*</w:t>
                    </w:r>
                    <w:r>
                      <w:rPr>
                        <w:rFonts w:ascii="Courier New"/>
                        <w:sz w:val="18"/>
                      </w:rPr>
                      <w:tab/>
                      <w:t xml:space="preserve">(N </w:t>
                    </w:r>
                    <w:r>
                      <w:rPr>
                        <w:rFonts w:ascii="Courier New"/>
                        <w:spacing w:val="-6"/>
                        <w:sz w:val="18"/>
                      </w:rPr>
                      <w:t>)-&gt;</w:t>
                    </w:r>
                  </w:p>
                </w:txbxContent>
              </v:textbox>
            </v:shape>
            <v:shape id="_x0000_s2310" type="#_x0000_t202" style="position:absolute;left:5975;top:1092;width:2289;height:1432" filled="f" stroked="f">
              <v:textbox inset="0,0,0,0">
                <w:txbxContent>
                  <w:p w14:paraId="55C196F6" w14:textId="77777777" w:rsidR="00D56123" w:rsidRDefault="00094F2A">
                    <w:pPr>
                      <w:tabs>
                        <w:tab w:val="left" w:pos="2159"/>
                      </w:tabs>
                      <w:spacing w:line="203" w:lineRule="exact"/>
                      <w:rPr>
                        <w:rFonts w:ascii="Courier New"/>
                        <w:sz w:val="18"/>
                      </w:rPr>
                    </w:pPr>
                    <w:r>
                      <w:rPr>
                        <w:rFonts w:ascii="Courier New"/>
                        <w:sz w:val="18"/>
                      </w:rPr>
                      <w:t>|</w:t>
                    </w:r>
                    <w:r>
                      <w:rPr>
                        <w:rFonts w:ascii="Courier New"/>
                        <w:sz w:val="18"/>
                      </w:rPr>
                      <w:tab/>
                      <w:t>|</w:t>
                    </w:r>
                  </w:p>
                  <w:p w14:paraId="7EC9313B" w14:textId="77777777" w:rsidR="00D56123" w:rsidRDefault="00094F2A">
                    <w:pPr>
                      <w:tabs>
                        <w:tab w:val="left" w:pos="323"/>
                      </w:tabs>
                      <w:spacing w:line="203" w:lineRule="exact"/>
                      <w:rPr>
                        <w:rFonts w:ascii="Courier New"/>
                        <w:b/>
                        <w:sz w:val="18"/>
                      </w:rPr>
                    </w:pPr>
                    <w:r>
                      <w:rPr>
                        <w:rFonts w:ascii="Courier New"/>
                        <w:sz w:val="18"/>
                      </w:rPr>
                      <w:t>|</w:t>
                    </w:r>
                    <w:r>
                      <w:rPr>
                        <w:rFonts w:ascii="Courier New"/>
                        <w:sz w:val="18"/>
                      </w:rPr>
                      <w:tab/>
                      <w:t xml:space="preserve">112 </w:t>
                    </w:r>
                    <w:r>
                      <w:rPr>
                        <w:rFonts w:ascii="Courier New"/>
                        <w:b/>
                        <w:sz w:val="18"/>
                      </w:rPr>
                      <w:t>FOOD</w:t>
                    </w:r>
                    <w:r>
                      <w:rPr>
                        <w:rFonts w:ascii="Courier New"/>
                        <w:b/>
                        <w:spacing w:val="-16"/>
                        <w:sz w:val="18"/>
                      </w:rPr>
                      <w:t xml:space="preserve"> </w:t>
                    </w:r>
                    <w:r>
                      <w:rPr>
                        <w:rFonts w:ascii="Courier New"/>
                        <w:b/>
                        <w:sz w:val="18"/>
                      </w:rPr>
                      <w:t>NUTRIENTS</w:t>
                    </w:r>
                  </w:p>
                  <w:p w14:paraId="0772AAC9" w14:textId="77777777" w:rsidR="00D56123" w:rsidRDefault="00094F2A">
                    <w:pPr>
                      <w:tabs>
                        <w:tab w:val="left" w:pos="2159"/>
                      </w:tabs>
                      <w:rPr>
                        <w:rFonts w:ascii="Courier New"/>
                        <w:sz w:val="18"/>
                      </w:rPr>
                    </w:pPr>
                    <w:r>
                      <w:rPr>
                        <w:rFonts w:ascii="Courier New"/>
                        <w:sz w:val="18"/>
                      </w:rPr>
                      <w:t>|</w:t>
                    </w:r>
                    <w:r>
                      <w:rPr>
                        <w:rFonts w:ascii="Courier New"/>
                        <w:sz w:val="18"/>
                      </w:rPr>
                      <w:tab/>
                      <w:t>|</w:t>
                    </w:r>
                  </w:p>
                  <w:p w14:paraId="550E885B" w14:textId="77777777" w:rsidR="00D56123" w:rsidRDefault="00094F2A">
                    <w:pPr>
                      <w:tabs>
                        <w:tab w:val="left" w:pos="2159"/>
                      </w:tabs>
                      <w:spacing w:before="5" w:line="202" w:lineRule="exact"/>
                      <w:rPr>
                        <w:rFonts w:ascii="Courier New"/>
                        <w:sz w:val="18"/>
                      </w:rPr>
                    </w:pPr>
                    <w:r>
                      <w:rPr>
                        <w:rFonts w:ascii="Courier New"/>
                        <w:sz w:val="18"/>
                      </w:rPr>
                      <w:t>|</w:t>
                    </w:r>
                    <w:r>
                      <w:rPr>
                        <w:rFonts w:ascii="Courier New"/>
                        <w:sz w:val="18"/>
                      </w:rPr>
                      <w:tab/>
                      <w:t>|</w:t>
                    </w:r>
                  </w:p>
                  <w:p w14:paraId="2991F2C3" w14:textId="77777777" w:rsidR="00D56123" w:rsidRDefault="00094F2A">
                    <w:pPr>
                      <w:tabs>
                        <w:tab w:val="left" w:pos="2159"/>
                      </w:tabs>
                      <w:spacing w:line="202" w:lineRule="exact"/>
                      <w:rPr>
                        <w:rFonts w:ascii="Courier New"/>
                        <w:sz w:val="18"/>
                      </w:rPr>
                    </w:pPr>
                    <w:r>
                      <w:rPr>
                        <w:rFonts w:ascii="Courier New"/>
                        <w:sz w:val="18"/>
                      </w:rPr>
                      <w:t>|</w:t>
                    </w:r>
                    <w:r>
                      <w:rPr>
                        <w:rFonts w:ascii="Courier New"/>
                        <w:sz w:val="18"/>
                      </w:rPr>
                      <w:tab/>
                      <w:t>|</w:t>
                    </w:r>
                  </w:p>
                  <w:p w14:paraId="5F1AE54D" w14:textId="77777777" w:rsidR="00D56123" w:rsidRDefault="00094F2A">
                    <w:pPr>
                      <w:tabs>
                        <w:tab w:val="left" w:pos="2159"/>
                      </w:tabs>
                      <w:spacing w:before="5"/>
                      <w:rPr>
                        <w:rFonts w:ascii="Courier New"/>
                        <w:sz w:val="18"/>
                      </w:rPr>
                    </w:pPr>
                    <w:r>
                      <w:rPr>
                        <w:rFonts w:ascii="Courier New"/>
                        <w:sz w:val="18"/>
                      </w:rPr>
                      <w:t>|</w:t>
                    </w:r>
                    <w:r>
                      <w:rPr>
                        <w:rFonts w:ascii="Courier New"/>
                        <w:sz w:val="18"/>
                      </w:rPr>
                      <w:tab/>
                      <w:t>|</w:t>
                    </w:r>
                  </w:p>
                  <w:p w14:paraId="25DB993C" w14:textId="77777777" w:rsidR="00D56123" w:rsidRDefault="00094F2A">
                    <w:pPr>
                      <w:tabs>
                        <w:tab w:val="left" w:pos="2159"/>
                      </w:tabs>
                      <w:rPr>
                        <w:rFonts w:ascii="Courier New"/>
                        <w:sz w:val="18"/>
                      </w:rPr>
                    </w:pPr>
                    <w:r>
                      <w:rPr>
                        <w:rFonts w:ascii="Courier New"/>
                        <w:sz w:val="18"/>
                      </w:rPr>
                      <w:t>|</w:t>
                    </w:r>
                    <w:r>
                      <w:rPr>
                        <w:rFonts w:ascii="Courier New"/>
                        <w:sz w:val="18"/>
                      </w:rPr>
                      <w:tab/>
                      <w:t>|</w:t>
                    </w:r>
                  </w:p>
                </w:txbxContent>
              </v:textbox>
            </v:shape>
            <w10:wrap type="topAndBottom" anchorx="page"/>
          </v:group>
        </w:pict>
      </w:r>
    </w:p>
    <w:p w14:paraId="0A22FA09" w14:textId="77777777" w:rsidR="00D56123" w:rsidRDefault="00D56123">
      <w:pPr>
        <w:pStyle w:val="BodyText"/>
        <w:rPr>
          <w:b/>
          <w:sz w:val="16"/>
        </w:rPr>
      </w:pPr>
    </w:p>
    <w:p w14:paraId="7ADED899" w14:textId="77777777" w:rsidR="00D56123" w:rsidRDefault="00094F2A">
      <w:pPr>
        <w:pStyle w:val="ListParagraph"/>
        <w:numPr>
          <w:ilvl w:val="0"/>
          <w:numId w:val="89"/>
        </w:numPr>
        <w:tabs>
          <w:tab w:val="left" w:pos="679"/>
          <w:tab w:val="left" w:pos="680"/>
        </w:tabs>
        <w:spacing w:before="100"/>
        <w:ind w:right="384"/>
        <w:rPr>
          <w:sz w:val="24"/>
        </w:rPr>
      </w:pPr>
      <w:r>
        <w:rPr>
          <w:sz w:val="24"/>
        </w:rPr>
        <w:t>As an aid in knowing what the FOOD NUTRIENTS file contains and which items are on the Quick List, a paper list should be printed using the List Nutrients (NL) option. It also contains the common unit and the grams/common unit. The list is lengthy and takes about 45 minutes to print using a standard printer, so it should not be run during busy times. The list needs to be reprinted only if additions are made to the FOOD NUTRIENTS file. Using the Code number on the List Nutrient File (NL) list, an item can be located in Handbook</w:t>
      </w:r>
      <w:r>
        <w:rPr>
          <w:spacing w:val="-18"/>
          <w:sz w:val="24"/>
        </w:rPr>
        <w:t xml:space="preserve"> </w:t>
      </w:r>
      <w:r>
        <w:rPr>
          <w:sz w:val="24"/>
        </w:rPr>
        <w:t>8.</w:t>
      </w:r>
    </w:p>
    <w:p w14:paraId="522861AA" w14:textId="77777777" w:rsidR="00D56123" w:rsidRDefault="00094F2A">
      <w:pPr>
        <w:pStyle w:val="ListParagraph"/>
        <w:numPr>
          <w:ilvl w:val="0"/>
          <w:numId w:val="89"/>
        </w:numPr>
        <w:tabs>
          <w:tab w:val="left" w:pos="679"/>
          <w:tab w:val="left" w:pos="680"/>
        </w:tabs>
        <w:ind w:right="780"/>
        <w:rPr>
          <w:sz w:val="24"/>
        </w:rPr>
      </w:pPr>
      <w:r>
        <w:rPr>
          <w:sz w:val="24"/>
        </w:rPr>
        <w:t>Establish a procedure and format for data entry to the Source of Data field in Enter/Edit Nutrients (NE) at the facility before entering items. Ensure that users follow the</w:t>
      </w:r>
      <w:r>
        <w:rPr>
          <w:spacing w:val="-14"/>
          <w:sz w:val="24"/>
        </w:rPr>
        <w:t xml:space="preserve"> </w:t>
      </w:r>
      <w:r>
        <w:rPr>
          <w:sz w:val="24"/>
        </w:rPr>
        <w:t>format.</w:t>
      </w:r>
    </w:p>
    <w:p w14:paraId="723788CD" w14:textId="77777777" w:rsidR="00D56123" w:rsidRDefault="00094F2A">
      <w:pPr>
        <w:pStyle w:val="ListParagraph"/>
        <w:numPr>
          <w:ilvl w:val="0"/>
          <w:numId w:val="89"/>
        </w:numPr>
        <w:tabs>
          <w:tab w:val="left" w:pos="679"/>
          <w:tab w:val="left" w:pos="680"/>
        </w:tabs>
        <w:spacing w:before="38"/>
        <w:ind w:right="448"/>
        <w:rPr>
          <w:sz w:val="24"/>
        </w:rPr>
      </w:pPr>
      <w:r>
        <w:rPr>
          <w:sz w:val="24"/>
        </w:rPr>
        <w:t>There is no protection against accidental deletion of stored menus. Some designation in the User Menu Name can be made to call attention to the desire to retain a menu in storage for</w:t>
      </w:r>
      <w:r>
        <w:rPr>
          <w:spacing w:val="-20"/>
          <w:sz w:val="24"/>
        </w:rPr>
        <w:t xml:space="preserve"> </w:t>
      </w:r>
      <w:r>
        <w:rPr>
          <w:sz w:val="24"/>
        </w:rPr>
        <w:t>a long time. For example, 30 characters allows "CYCLE 3, WK 1, DO NOT DELETE" as the name of the</w:t>
      </w:r>
      <w:r>
        <w:rPr>
          <w:spacing w:val="-1"/>
          <w:sz w:val="24"/>
        </w:rPr>
        <w:t xml:space="preserve"> </w:t>
      </w:r>
      <w:r>
        <w:rPr>
          <w:sz w:val="24"/>
        </w:rPr>
        <w:t>menu.</w:t>
      </w:r>
    </w:p>
    <w:p w14:paraId="57881CB4" w14:textId="77777777" w:rsidR="00D56123" w:rsidRDefault="00094F2A">
      <w:pPr>
        <w:pStyle w:val="ListParagraph"/>
        <w:numPr>
          <w:ilvl w:val="0"/>
          <w:numId w:val="89"/>
        </w:numPr>
        <w:tabs>
          <w:tab w:val="left" w:pos="679"/>
          <w:tab w:val="left" w:pos="680"/>
        </w:tabs>
        <w:ind w:right="359"/>
        <w:rPr>
          <w:sz w:val="24"/>
        </w:rPr>
      </w:pPr>
      <w:r>
        <w:rPr>
          <w:sz w:val="24"/>
        </w:rPr>
        <w:t>Ask users to delete their stored menus when they no longer have a use for them. This reduces unnecessary use of memory in the</w:t>
      </w:r>
      <w:r>
        <w:rPr>
          <w:spacing w:val="-2"/>
          <w:sz w:val="24"/>
        </w:rPr>
        <w:t xml:space="preserve"> </w:t>
      </w:r>
      <w:r>
        <w:rPr>
          <w:sz w:val="24"/>
        </w:rPr>
        <w:t>computer.</w:t>
      </w:r>
    </w:p>
    <w:p w14:paraId="1BC20587" w14:textId="77777777" w:rsidR="00D56123" w:rsidRDefault="00094F2A">
      <w:pPr>
        <w:pStyle w:val="ListParagraph"/>
        <w:numPr>
          <w:ilvl w:val="0"/>
          <w:numId w:val="89"/>
        </w:numPr>
        <w:tabs>
          <w:tab w:val="left" w:pos="679"/>
          <w:tab w:val="left" w:pos="680"/>
        </w:tabs>
        <w:spacing w:before="39"/>
        <w:ind w:right="333"/>
        <w:rPr>
          <w:sz w:val="24"/>
        </w:rPr>
      </w:pPr>
      <w:r>
        <w:rPr>
          <w:sz w:val="24"/>
        </w:rPr>
        <w:t>If printing a Nutrient Intake Analysis for a non-patient, do not forget to enter the * RETURN, then enter the client</w:t>
      </w:r>
      <w:r>
        <w:rPr>
          <w:spacing w:val="-1"/>
          <w:sz w:val="24"/>
        </w:rPr>
        <w:t xml:space="preserve"> </w:t>
      </w:r>
      <w:r>
        <w:rPr>
          <w:sz w:val="24"/>
        </w:rPr>
        <w:t>data.</w:t>
      </w:r>
    </w:p>
    <w:p w14:paraId="7D5AC13D" w14:textId="77777777" w:rsidR="00D56123" w:rsidRDefault="00094F2A">
      <w:pPr>
        <w:pStyle w:val="ListParagraph"/>
        <w:numPr>
          <w:ilvl w:val="0"/>
          <w:numId w:val="89"/>
        </w:numPr>
        <w:tabs>
          <w:tab w:val="left" w:pos="679"/>
          <w:tab w:val="left" w:pos="680"/>
        </w:tabs>
        <w:spacing w:before="39"/>
        <w:ind w:right="527"/>
        <w:rPr>
          <w:sz w:val="24"/>
        </w:rPr>
      </w:pPr>
      <w:r>
        <w:rPr>
          <w:sz w:val="24"/>
        </w:rPr>
        <w:t>When entering nutrient values, enter a zero only if the nutrient value is known to be zero. If there is no value, enter &lt;RET&gt; bypass the field. Do not enter zero. There is a distinct difference between zero magnesium and no known magnesium</w:t>
      </w:r>
      <w:r>
        <w:rPr>
          <w:spacing w:val="-8"/>
          <w:sz w:val="24"/>
        </w:rPr>
        <w:t xml:space="preserve"> </w:t>
      </w:r>
      <w:r>
        <w:rPr>
          <w:sz w:val="24"/>
        </w:rPr>
        <w:t>value.</w:t>
      </w:r>
    </w:p>
    <w:p w14:paraId="1DB44004" w14:textId="77777777" w:rsidR="00D56123" w:rsidRDefault="00094F2A">
      <w:pPr>
        <w:pStyle w:val="ListParagraph"/>
        <w:numPr>
          <w:ilvl w:val="0"/>
          <w:numId w:val="89"/>
        </w:numPr>
        <w:tabs>
          <w:tab w:val="left" w:pos="679"/>
          <w:tab w:val="left" w:pos="680"/>
        </w:tabs>
        <w:spacing w:before="39"/>
        <w:ind w:right="319"/>
        <w:rPr>
          <w:sz w:val="24"/>
        </w:rPr>
      </w:pPr>
      <w:r>
        <w:rPr>
          <w:sz w:val="24"/>
        </w:rPr>
        <w:t>If the same recipe is stored in the FOOD NUTRIENTS file in different portion sizes, it is suggested that the portion size be included in the name of the recipe. This makes it easier to identify the correct recipe in a search. It is also suggested that a station number be included in the</w:t>
      </w:r>
      <w:r>
        <w:rPr>
          <w:spacing w:val="-1"/>
          <w:sz w:val="24"/>
        </w:rPr>
        <w:t xml:space="preserve"> </w:t>
      </w:r>
      <w:r>
        <w:rPr>
          <w:sz w:val="24"/>
        </w:rPr>
        <w:t>name.</w:t>
      </w:r>
    </w:p>
    <w:p w14:paraId="2708A0DD" w14:textId="77777777" w:rsidR="00D56123" w:rsidRDefault="00094F2A">
      <w:pPr>
        <w:pStyle w:val="ListParagraph"/>
        <w:numPr>
          <w:ilvl w:val="0"/>
          <w:numId w:val="89"/>
        </w:numPr>
        <w:tabs>
          <w:tab w:val="left" w:pos="679"/>
          <w:tab w:val="left" w:pos="680"/>
        </w:tabs>
        <w:ind w:right="481"/>
        <w:rPr>
          <w:sz w:val="24"/>
        </w:rPr>
      </w:pPr>
      <w:r>
        <w:rPr>
          <w:sz w:val="24"/>
        </w:rPr>
        <w:t>Analyzed recipes can be stored in the FOOD NUTRIENTS file. However, stored recipes cannot be edited. If any changes are made to the recipe itself, it can be analyzed again in the test account, so that the automatic calculations for 100-gram portions are done. The</w:t>
      </w:r>
      <w:r>
        <w:rPr>
          <w:spacing w:val="-14"/>
          <w:sz w:val="24"/>
        </w:rPr>
        <w:t xml:space="preserve"> </w:t>
      </w:r>
      <w:r>
        <w:rPr>
          <w:sz w:val="24"/>
        </w:rPr>
        <w:t>values</w:t>
      </w:r>
    </w:p>
    <w:p w14:paraId="110FF5BC" w14:textId="77777777" w:rsidR="00D56123" w:rsidRDefault="00D56123">
      <w:pPr>
        <w:rPr>
          <w:sz w:val="24"/>
        </w:rPr>
        <w:sectPr w:rsidR="00D56123">
          <w:pgSz w:w="12240" w:h="15840"/>
          <w:pgMar w:top="1360" w:right="1120" w:bottom="1160" w:left="1120" w:header="0" w:footer="975" w:gutter="0"/>
          <w:cols w:space="720"/>
        </w:sectPr>
      </w:pPr>
    </w:p>
    <w:p w14:paraId="2C52F0A9" w14:textId="77777777" w:rsidR="00D56123" w:rsidRDefault="00094F2A">
      <w:pPr>
        <w:pStyle w:val="BodyText"/>
        <w:spacing w:before="76"/>
        <w:ind w:left="680" w:right="326"/>
      </w:pPr>
      <w:r>
        <w:t>under Enter/Edit Nutrients (NE) in the test account are used as a reference to update the values in the live area for the revised recipe. Because recipes cannot be edited, it is possible to store more than one recipe with the same name. It can be confusing which is why using the above method may prevent</w:t>
      </w:r>
      <w:r>
        <w:rPr>
          <w:spacing w:val="-1"/>
        </w:rPr>
        <w:t xml:space="preserve"> </w:t>
      </w:r>
      <w:r>
        <w:t>this.</w:t>
      </w:r>
    </w:p>
    <w:p w14:paraId="04E74230" w14:textId="77777777" w:rsidR="00D56123" w:rsidRDefault="00094F2A">
      <w:pPr>
        <w:pStyle w:val="Heading4"/>
        <w:spacing w:before="123"/>
        <w:ind w:left="440"/>
        <w:rPr>
          <w:rFonts w:ascii="Times New Roman"/>
        </w:rPr>
      </w:pPr>
      <w:r>
        <w:rPr>
          <w:rFonts w:ascii="Times New Roman"/>
        </w:rPr>
        <w:t>References</w:t>
      </w:r>
    </w:p>
    <w:p w14:paraId="36E2E728" w14:textId="77777777" w:rsidR="00D56123" w:rsidRDefault="00094F2A">
      <w:pPr>
        <w:pStyle w:val="ListParagraph"/>
        <w:numPr>
          <w:ilvl w:val="0"/>
          <w:numId w:val="89"/>
        </w:numPr>
        <w:tabs>
          <w:tab w:val="left" w:pos="679"/>
          <w:tab w:val="left" w:pos="680"/>
        </w:tabs>
        <w:spacing w:before="118"/>
        <w:rPr>
          <w:sz w:val="24"/>
        </w:rPr>
      </w:pPr>
      <w:r>
        <w:rPr>
          <w:sz w:val="24"/>
        </w:rPr>
        <w:t>Nutrient Data Base for Standard Reference, USDA, Release 6, 1987 (magnetic</w:t>
      </w:r>
      <w:r>
        <w:rPr>
          <w:spacing w:val="-2"/>
          <w:sz w:val="24"/>
        </w:rPr>
        <w:t xml:space="preserve"> </w:t>
      </w:r>
      <w:r>
        <w:rPr>
          <w:sz w:val="24"/>
        </w:rPr>
        <w:t>data).</w:t>
      </w:r>
    </w:p>
    <w:p w14:paraId="39CABA74" w14:textId="77777777" w:rsidR="00D56123" w:rsidRDefault="00094F2A">
      <w:pPr>
        <w:pStyle w:val="ListParagraph"/>
        <w:numPr>
          <w:ilvl w:val="0"/>
          <w:numId w:val="89"/>
        </w:numPr>
        <w:tabs>
          <w:tab w:val="left" w:pos="679"/>
          <w:tab w:val="left" w:pos="680"/>
        </w:tabs>
        <w:ind w:right="794"/>
        <w:rPr>
          <w:sz w:val="24"/>
        </w:rPr>
      </w:pPr>
      <w:r>
        <w:rPr>
          <w:sz w:val="24"/>
        </w:rPr>
        <w:t>Recommended Dietary Allowances, National Academy of Sciences, 9th edition, revised, 1980.</w:t>
      </w:r>
    </w:p>
    <w:p w14:paraId="315FD493" w14:textId="77777777" w:rsidR="00D56123" w:rsidRDefault="00094F2A">
      <w:pPr>
        <w:pStyle w:val="ListParagraph"/>
        <w:numPr>
          <w:ilvl w:val="0"/>
          <w:numId w:val="89"/>
        </w:numPr>
        <w:tabs>
          <w:tab w:val="left" w:pos="679"/>
          <w:tab w:val="left" w:pos="680"/>
        </w:tabs>
        <w:spacing w:before="38"/>
        <w:ind w:left="679" w:right="407"/>
        <w:rPr>
          <w:sz w:val="24"/>
        </w:rPr>
      </w:pPr>
      <w:r>
        <w:rPr>
          <w:sz w:val="24"/>
        </w:rPr>
        <w:t>Watt, B. K.. and Merrill, A. L., Composition of Foods - Raw, Processed. U.S. Department</w:t>
      </w:r>
      <w:r>
        <w:rPr>
          <w:spacing w:val="-24"/>
          <w:sz w:val="24"/>
        </w:rPr>
        <w:t xml:space="preserve"> </w:t>
      </w:r>
      <w:r>
        <w:rPr>
          <w:sz w:val="24"/>
        </w:rPr>
        <w:t>of Agriculture Handbook 8 (rev),</w:t>
      </w:r>
      <w:r>
        <w:rPr>
          <w:spacing w:val="-4"/>
          <w:sz w:val="24"/>
        </w:rPr>
        <w:t xml:space="preserve"> </w:t>
      </w:r>
      <w:r>
        <w:rPr>
          <w:sz w:val="24"/>
        </w:rPr>
        <w:t>1963.</w:t>
      </w:r>
    </w:p>
    <w:p w14:paraId="446ADC7A" w14:textId="77777777" w:rsidR="00D56123" w:rsidRDefault="00094F2A">
      <w:pPr>
        <w:pStyle w:val="ListParagraph"/>
        <w:numPr>
          <w:ilvl w:val="0"/>
          <w:numId w:val="89"/>
        </w:numPr>
        <w:tabs>
          <w:tab w:val="left" w:pos="679"/>
          <w:tab w:val="left" w:pos="680"/>
        </w:tabs>
        <w:ind w:right="1400"/>
        <w:rPr>
          <w:sz w:val="24"/>
        </w:rPr>
      </w:pPr>
      <w:r>
        <w:rPr>
          <w:sz w:val="24"/>
        </w:rPr>
        <w:t xml:space="preserve">Adams, Catherine F., Nutritive Value of American Foods, In Common Units. </w:t>
      </w:r>
      <w:r>
        <w:rPr>
          <w:spacing w:val="-3"/>
          <w:sz w:val="24"/>
        </w:rPr>
        <w:t xml:space="preserve">U.S. </w:t>
      </w:r>
      <w:r>
        <w:rPr>
          <w:sz w:val="24"/>
        </w:rPr>
        <w:t>Department of Agriculture Handbook No. 456,</w:t>
      </w:r>
      <w:r>
        <w:rPr>
          <w:spacing w:val="-1"/>
          <w:sz w:val="24"/>
        </w:rPr>
        <w:t xml:space="preserve"> </w:t>
      </w:r>
      <w:r>
        <w:rPr>
          <w:sz w:val="24"/>
        </w:rPr>
        <w:t>1975.</w:t>
      </w:r>
    </w:p>
    <w:p w14:paraId="5298FC53" w14:textId="77777777" w:rsidR="00D56123" w:rsidRDefault="00D56123">
      <w:pPr>
        <w:rPr>
          <w:sz w:val="24"/>
        </w:rPr>
        <w:sectPr w:rsidR="00D56123">
          <w:pgSz w:w="12240" w:h="15840"/>
          <w:pgMar w:top="1360" w:right="1120" w:bottom="1160" w:left="1120" w:header="0" w:footer="975" w:gutter="0"/>
          <w:cols w:space="720"/>
        </w:sectPr>
      </w:pPr>
    </w:p>
    <w:p w14:paraId="5214EB58" w14:textId="77777777" w:rsidR="00D56123" w:rsidRDefault="00094F2A">
      <w:pPr>
        <w:pStyle w:val="Heading3"/>
        <w:spacing w:before="138"/>
      </w:pPr>
      <w:bookmarkStart w:id="255" w:name="_ML_List_User_Menus_[FHNU3]"/>
      <w:bookmarkStart w:id="256" w:name="_bookmark131"/>
      <w:bookmarkEnd w:id="255"/>
      <w:bookmarkEnd w:id="256"/>
      <w:r>
        <w:t>ML List User Menus [FHNU3]</w:t>
      </w:r>
    </w:p>
    <w:p w14:paraId="07957E17" w14:textId="77777777" w:rsidR="00D56123" w:rsidRDefault="00094F2A">
      <w:pPr>
        <w:pStyle w:val="BodyText"/>
        <w:spacing w:before="238"/>
        <w:ind w:left="320" w:right="454"/>
      </w:pPr>
      <w:r>
        <w:t>The List User Menus option allows you to print a list of stored user menus. The list contains the name of the menu creator, the date each menu was created, the units (common or grams) in which the menu was entered, and the name of the menu. Use the list of User Menus to identify menus to delete or users who do not delete menus in a timely manner.</w:t>
      </w:r>
    </w:p>
    <w:p w14:paraId="0D12FA25" w14:textId="77777777" w:rsidR="00D56123" w:rsidRDefault="00D56123">
      <w:pPr>
        <w:pStyle w:val="BodyText"/>
      </w:pPr>
    </w:p>
    <w:p w14:paraId="2C13235A" w14:textId="77777777" w:rsidR="00D56123" w:rsidRDefault="00094F2A">
      <w:pPr>
        <w:pStyle w:val="BodyText"/>
        <w:spacing w:before="1"/>
        <w:ind w:left="320"/>
      </w:pPr>
      <w:r>
        <w:t>The list requires a 132-column printer.</w:t>
      </w:r>
    </w:p>
    <w:p w14:paraId="753FF93A" w14:textId="77777777" w:rsidR="00D56123" w:rsidRDefault="00D56123">
      <w:pPr>
        <w:pStyle w:val="BodyText"/>
        <w:spacing w:before="3"/>
      </w:pPr>
    </w:p>
    <w:tbl>
      <w:tblPr>
        <w:tblW w:w="0" w:type="auto"/>
        <w:tblInd w:w="513" w:type="dxa"/>
        <w:tblLayout w:type="fixed"/>
        <w:tblCellMar>
          <w:left w:w="0" w:type="dxa"/>
          <w:right w:w="0" w:type="dxa"/>
        </w:tblCellMar>
        <w:tblLook w:val="01E0" w:firstRow="1" w:lastRow="1" w:firstColumn="1" w:lastColumn="1" w:noHBand="0" w:noVBand="0"/>
      </w:tblPr>
      <w:tblGrid>
        <w:gridCol w:w="1704"/>
        <w:gridCol w:w="5507"/>
        <w:gridCol w:w="1134"/>
        <w:gridCol w:w="860"/>
      </w:tblGrid>
      <w:tr w:rsidR="00D56123" w14:paraId="4EC29565" w14:textId="77777777">
        <w:trPr>
          <w:trHeight w:val="205"/>
        </w:trPr>
        <w:tc>
          <w:tcPr>
            <w:tcW w:w="1704" w:type="dxa"/>
            <w:shd w:val="clear" w:color="auto" w:fill="E4E4E4"/>
          </w:tcPr>
          <w:p w14:paraId="3249157D" w14:textId="77777777" w:rsidR="00D56123" w:rsidRDefault="00094F2A">
            <w:pPr>
              <w:pStyle w:val="TableParagraph"/>
              <w:spacing w:line="185" w:lineRule="exact"/>
              <w:ind w:left="30"/>
              <w:rPr>
                <w:b/>
                <w:sz w:val="18"/>
              </w:rPr>
            </w:pPr>
            <w:r>
              <w:rPr>
                <w:sz w:val="18"/>
              </w:rPr>
              <w:t xml:space="preserve">DEVICE: </w:t>
            </w:r>
            <w:r>
              <w:rPr>
                <w:b/>
                <w:sz w:val="18"/>
              </w:rPr>
              <w:t>&lt;RET&gt;</w:t>
            </w:r>
          </w:p>
        </w:tc>
        <w:tc>
          <w:tcPr>
            <w:tcW w:w="5507" w:type="dxa"/>
            <w:shd w:val="clear" w:color="auto" w:fill="E4E4E4"/>
          </w:tcPr>
          <w:p w14:paraId="38CA3A25" w14:textId="77777777" w:rsidR="00D56123" w:rsidRDefault="00094F2A">
            <w:pPr>
              <w:pStyle w:val="TableParagraph"/>
              <w:spacing w:line="185" w:lineRule="exact"/>
              <w:ind w:left="269"/>
              <w:rPr>
                <w:b/>
                <w:sz w:val="18"/>
              </w:rPr>
            </w:pPr>
            <w:r>
              <w:rPr>
                <w:sz w:val="18"/>
              </w:rPr>
              <w:t xml:space="preserve">RIGHT MARGIN: 80// </w:t>
            </w:r>
            <w:r>
              <w:rPr>
                <w:b/>
                <w:sz w:val="18"/>
              </w:rPr>
              <w:t>&lt;RET&gt;</w:t>
            </w:r>
          </w:p>
        </w:tc>
        <w:tc>
          <w:tcPr>
            <w:tcW w:w="1134" w:type="dxa"/>
            <w:shd w:val="clear" w:color="auto" w:fill="E4E4E4"/>
          </w:tcPr>
          <w:p w14:paraId="41258032" w14:textId="77777777" w:rsidR="00D56123" w:rsidRDefault="00D56123">
            <w:pPr>
              <w:pStyle w:val="TableParagraph"/>
              <w:rPr>
                <w:rFonts w:ascii="Times New Roman"/>
                <w:sz w:val="14"/>
              </w:rPr>
            </w:pPr>
          </w:p>
        </w:tc>
        <w:tc>
          <w:tcPr>
            <w:tcW w:w="860" w:type="dxa"/>
            <w:vMerge w:val="restart"/>
            <w:shd w:val="clear" w:color="auto" w:fill="E4E4E4"/>
          </w:tcPr>
          <w:p w14:paraId="56B3E770" w14:textId="77777777" w:rsidR="00D56123" w:rsidRDefault="00D56123">
            <w:pPr>
              <w:pStyle w:val="TableParagraph"/>
              <w:rPr>
                <w:rFonts w:ascii="Times New Roman"/>
                <w:sz w:val="18"/>
              </w:rPr>
            </w:pPr>
          </w:p>
        </w:tc>
      </w:tr>
      <w:tr w:rsidR="00D56123" w14:paraId="521B9029" w14:textId="77777777">
        <w:trPr>
          <w:trHeight w:val="206"/>
        </w:trPr>
        <w:tc>
          <w:tcPr>
            <w:tcW w:w="1704" w:type="dxa"/>
            <w:shd w:val="clear" w:color="auto" w:fill="E4E4E4"/>
          </w:tcPr>
          <w:p w14:paraId="19EA1823" w14:textId="77777777" w:rsidR="00D56123" w:rsidRDefault="00094F2A">
            <w:pPr>
              <w:pStyle w:val="TableParagraph"/>
              <w:spacing w:before="2" w:line="184" w:lineRule="exact"/>
              <w:ind w:left="30"/>
              <w:rPr>
                <w:sz w:val="18"/>
              </w:rPr>
            </w:pPr>
            <w:r>
              <w:rPr>
                <w:sz w:val="18"/>
              </w:rPr>
              <w:t>USER MENUS</w:t>
            </w:r>
          </w:p>
        </w:tc>
        <w:tc>
          <w:tcPr>
            <w:tcW w:w="5507" w:type="dxa"/>
            <w:shd w:val="clear" w:color="auto" w:fill="E4E4E4"/>
          </w:tcPr>
          <w:p w14:paraId="44ACC564" w14:textId="77777777" w:rsidR="00D56123" w:rsidRDefault="00094F2A">
            <w:pPr>
              <w:pStyle w:val="TableParagraph"/>
              <w:tabs>
                <w:tab w:val="left" w:pos="4804"/>
              </w:tabs>
              <w:spacing w:before="2" w:line="184" w:lineRule="exact"/>
              <w:ind w:left="3401"/>
              <w:rPr>
                <w:sz w:val="18"/>
              </w:rPr>
            </w:pPr>
            <w:r>
              <w:rPr>
                <w:sz w:val="18"/>
              </w:rPr>
              <w:t>MAR</w:t>
            </w:r>
            <w:r>
              <w:rPr>
                <w:spacing w:val="-6"/>
                <w:sz w:val="18"/>
              </w:rPr>
              <w:t xml:space="preserve"> </w:t>
            </w:r>
            <w:r>
              <w:rPr>
                <w:sz w:val="18"/>
              </w:rPr>
              <w:t>13,2005</w:t>
            </w:r>
            <w:r>
              <w:rPr>
                <w:sz w:val="18"/>
              </w:rPr>
              <w:tab/>
              <w:t>15:14</w:t>
            </w:r>
          </w:p>
        </w:tc>
        <w:tc>
          <w:tcPr>
            <w:tcW w:w="1134" w:type="dxa"/>
            <w:shd w:val="clear" w:color="auto" w:fill="E4E4E4"/>
          </w:tcPr>
          <w:p w14:paraId="331D5C87" w14:textId="77777777" w:rsidR="00D56123" w:rsidRDefault="00094F2A">
            <w:pPr>
              <w:pStyle w:val="TableParagraph"/>
              <w:spacing w:before="2" w:line="184" w:lineRule="exact"/>
              <w:ind w:left="269"/>
              <w:rPr>
                <w:sz w:val="18"/>
              </w:rPr>
            </w:pPr>
            <w:r>
              <w:rPr>
                <w:sz w:val="18"/>
              </w:rPr>
              <w:t>PAGE 1</w:t>
            </w:r>
          </w:p>
        </w:tc>
        <w:tc>
          <w:tcPr>
            <w:tcW w:w="860" w:type="dxa"/>
            <w:vMerge/>
            <w:tcBorders>
              <w:top w:val="nil"/>
            </w:tcBorders>
            <w:shd w:val="clear" w:color="auto" w:fill="E4E4E4"/>
          </w:tcPr>
          <w:p w14:paraId="087380A9" w14:textId="77777777" w:rsidR="00D56123" w:rsidRDefault="00D56123">
            <w:pPr>
              <w:rPr>
                <w:sz w:val="2"/>
                <w:szCs w:val="2"/>
              </w:rPr>
            </w:pPr>
          </w:p>
        </w:tc>
      </w:tr>
      <w:tr w:rsidR="00D56123" w14:paraId="73FDFDDA" w14:textId="77777777">
        <w:trPr>
          <w:trHeight w:val="203"/>
        </w:trPr>
        <w:tc>
          <w:tcPr>
            <w:tcW w:w="1704" w:type="dxa"/>
            <w:shd w:val="clear" w:color="auto" w:fill="E4E4E4"/>
          </w:tcPr>
          <w:p w14:paraId="06765AA7" w14:textId="77777777" w:rsidR="00D56123" w:rsidRDefault="00D56123">
            <w:pPr>
              <w:pStyle w:val="TableParagraph"/>
              <w:rPr>
                <w:rFonts w:ascii="Times New Roman"/>
                <w:sz w:val="14"/>
              </w:rPr>
            </w:pPr>
          </w:p>
        </w:tc>
        <w:tc>
          <w:tcPr>
            <w:tcW w:w="5507" w:type="dxa"/>
            <w:shd w:val="clear" w:color="auto" w:fill="E4E4E4"/>
          </w:tcPr>
          <w:p w14:paraId="05805F69" w14:textId="77777777" w:rsidR="00D56123" w:rsidRDefault="00D56123">
            <w:pPr>
              <w:pStyle w:val="TableParagraph"/>
              <w:rPr>
                <w:rFonts w:ascii="Times New Roman"/>
                <w:sz w:val="14"/>
              </w:rPr>
            </w:pPr>
          </w:p>
        </w:tc>
        <w:tc>
          <w:tcPr>
            <w:tcW w:w="1134" w:type="dxa"/>
            <w:shd w:val="clear" w:color="auto" w:fill="E4E4E4"/>
          </w:tcPr>
          <w:p w14:paraId="28D8EF1A" w14:textId="77777777" w:rsidR="00D56123" w:rsidRDefault="00094F2A">
            <w:pPr>
              <w:pStyle w:val="TableParagraph"/>
              <w:spacing w:line="184" w:lineRule="exact"/>
              <w:ind w:left="593"/>
              <w:rPr>
                <w:sz w:val="18"/>
              </w:rPr>
            </w:pPr>
            <w:r>
              <w:rPr>
                <w:sz w:val="18"/>
              </w:rPr>
              <w:t>REC</w:t>
            </w:r>
          </w:p>
        </w:tc>
        <w:tc>
          <w:tcPr>
            <w:tcW w:w="860" w:type="dxa"/>
            <w:vMerge/>
            <w:tcBorders>
              <w:top w:val="nil"/>
            </w:tcBorders>
            <w:shd w:val="clear" w:color="auto" w:fill="E4E4E4"/>
          </w:tcPr>
          <w:p w14:paraId="25597584" w14:textId="77777777" w:rsidR="00D56123" w:rsidRDefault="00D56123">
            <w:pPr>
              <w:rPr>
                <w:sz w:val="2"/>
                <w:szCs w:val="2"/>
              </w:rPr>
            </w:pPr>
          </w:p>
        </w:tc>
      </w:tr>
      <w:tr w:rsidR="00D56123" w14:paraId="16CD2029" w14:textId="77777777">
        <w:trPr>
          <w:trHeight w:val="295"/>
        </w:trPr>
        <w:tc>
          <w:tcPr>
            <w:tcW w:w="1704" w:type="dxa"/>
            <w:tcBorders>
              <w:bottom w:val="dashed" w:sz="6" w:space="0" w:color="000000"/>
            </w:tcBorders>
            <w:shd w:val="clear" w:color="auto" w:fill="E4E4E4"/>
          </w:tcPr>
          <w:p w14:paraId="7200772C" w14:textId="77777777" w:rsidR="00D56123" w:rsidRDefault="00094F2A">
            <w:pPr>
              <w:pStyle w:val="TableParagraph"/>
              <w:ind w:left="30"/>
              <w:rPr>
                <w:sz w:val="18"/>
              </w:rPr>
            </w:pPr>
            <w:r>
              <w:rPr>
                <w:sz w:val="18"/>
              </w:rPr>
              <w:t>USER</w:t>
            </w:r>
          </w:p>
        </w:tc>
        <w:tc>
          <w:tcPr>
            <w:tcW w:w="5507" w:type="dxa"/>
            <w:tcBorders>
              <w:bottom w:val="dashed" w:sz="6" w:space="0" w:color="000000"/>
            </w:tcBorders>
            <w:shd w:val="clear" w:color="auto" w:fill="E4E4E4"/>
          </w:tcPr>
          <w:p w14:paraId="16E8D13E" w14:textId="77777777" w:rsidR="00D56123" w:rsidRDefault="00094F2A">
            <w:pPr>
              <w:pStyle w:val="TableParagraph"/>
              <w:tabs>
                <w:tab w:val="left" w:pos="2753"/>
                <w:tab w:val="left" w:pos="3725"/>
              </w:tabs>
              <w:ind w:left="1241"/>
              <w:rPr>
                <w:sz w:val="18"/>
              </w:rPr>
            </w:pPr>
            <w:r>
              <w:rPr>
                <w:sz w:val="18"/>
              </w:rPr>
              <w:t>CREATED</w:t>
            </w:r>
            <w:r>
              <w:rPr>
                <w:sz w:val="18"/>
              </w:rPr>
              <w:tab/>
              <w:t>UNITS</w:t>
            </w:r>
            <w:r>
              <w:rPr>
                <w:sz w:val="18"/>
              </w:rPr>
              <w:tab/>
              <w:t>USER</w:t>
            </w:r>
            <w:r>
              <w:rPr>
                <w:spacing w:val="-2"/>
                <w:sz w:val="18"/>
              </w:rPr>
              <w:t xml:space="preserve"> </w:t>
            </w:r>
            <w:r>
              <w:rPr>
                <w:sz w:val="18"/>
              </w:rPr>
              <w:t>MENU</w:t>
            </w:r>
          </w:p>
        </w:tc>
        <w:tc>
          <w:tcPr>
            <w:tcW w:w="1134" w:type="dxa"/>
            <w:tcBorders>
              <w:bottom w:val="dashed" w:sz="6" w:space="0" w:color="000000"/>
            </w:tcBorders>
            <w:shd w:val="clear" w:color="auto" w:fill="E4E4E4"/>
          </w:tcPr>
          <w:p w14:paraId="7CAFED8B" w14:textId="77777777" w:rsidR="00D56123" w:rsidRDefault="00094F2A">
            <w:pPr>
              <w:pStyle w:val="TableParagraph"/>
              <w:ind w:left="593"/>
              <w:rPr>
                <w:sz w:val="18"/>
              </w:rPr>
            </w:pPr>
            <w:r>
              <w:rPr>
                <w:sz w:val="18"/>
              </w:rPr>
              <w:t>MENU?</w:t>
            </w:r>
          </w:p>
        </w:tc>
        <w:tc>
          <w:tcPr>
            <w:tcW w:w="860" w:type="dxa"/>
            <w:vMerge/>
            <w:tcBorders>
              <w:top w:val="nil"/>
            </w:tcBorders>
            <w:shd w:val="clear" w:color="auto" w:fill="E4E4E4"/>
          </w:tcPr>
          <w:p w14:paraId="0438EC47" w14:textId="77777777" w:rsidR="00D56123" w:rsidRDefault="00D56123">
            <w:pPr>
              <w:rPr>
                <w:sz w:val="2"/>
                <w:szCs w:val="2"/>
              </w:rPr>
            </w:pPr>
          </w:p>
        </w:tc>
      </w:tr>
      <w:tr w:rsidR="00D56123" w14:paraId="55F86BCA" w14:textId="77777777">
        <w:trPr>
          <w:trHeight w:val="295"/>
        </w:trPr>
        <w:tc>
          <w:tcPr>
            <w:tcW w:w="1704" w:type="dxa"/>
            <w:tcBorders>
              <w:top w:val="dashed" w:sz="6" w:space="0" w:color="000000"/>
            </w:tcBorders>
            <w:shd w:val="clear" w:color="auto" w:fill="E4E4E4"/>
          </w:tcPr>
          <w:p w14:paraId="5657797E" w14:textId="77777777" w:rsidR="00D56123" w:rsidRDefault="00094F2A">
            <w:pPr>
              <w:pStyle w:val="TableParagraph"/>
              <w:spacing w:before="91" w:line="184" w:lineRule="exact"/>
              <w:ind w:left="30"/>
              <w:rPr>
                <w:sz w:val="18"/>
              </w:rPr>
            </w:pPr>
            <w:r>
              <w:rPr>
                <w:sz w:val="18"/>
              </w:rPr>
              <w:t>NFSDOCTOR</w:t>
            </w:r>
            <w:r>
              <w:rPr>
                <w:b/>
                <w:sz w:val="18"/>
              </w:rPr>
              <w:t>,</w:t>
            </w:r>
            <w:r>
              <w:rPr>
                <w:sz w:val="18"/>
              </w:rPr>
              <w:t>One</w:t>
            </w:r>
          </w:p>
        </w:tc>
        <w:tc>
          <w:tcPr>
            <w:tcW w:w="5507" w:type="dxa"/>
            <w:tcBorders>
              <w:top w:val="dashed" w:sz="6" w:space="0" w:color="000000"/>
            </w:tcBorders>
            <w:shd w:val="clear" w:color="auto" w:fill="E4E4E4"/>
          </w:tcPr>
          <w:p w14:paraId="74DCC43E" w14:textId="77777777" w:rsidR="00D56123" w:rsidRDefault="00094F2A">
            <w:pPr>
              <w:pStyle w:val="TableParagraph"/>
              <w:tabs>
                <w:tab w:val="left" w:pos="2213"/>
                <w:tab w:val="left" w:pos="3185"/>
              </w:tabs>
              <w:spacing w:before="91" w:line="184" w:lineRule="exact"/>
              <w:ind w:left="701"/>
              <w:rPr>
                <w:sz w:val="18"/>
              </w:rPr>
            </w:pPr>
            <w:r>
              <w:rPr>
                <w:sz w:val="18"/>
              </w:rPr>
              <w:t>NOV</w:t>
            </w:r>
            <w:r>
              <w:rPr>
                <w:spacing w:val="-6"/>
                <w:sz w:val="18"/>
              </w:rPr>
              <w:t xml:space="preserve"> </w:t>
            </w:r>
            <w:r>
              <w:rPr>
                <w:sz w:val="18"/>
              </w:rPr>
              <w:t>19,1903</w:t>
            </w:r>
            <w:r>
              <w:rPr>
                <w:sz w:val="18"/>
              </w:rPr>
              <w:tab/>
              <w:t>COMMON</w:t>
            </w:r>
            <w:r>
              <w:rPr>
                <w:sz w:val="18"/>
              </w:rPr>
              <w:tab/>
              <w:t>SHU</w:t>
            </w:r>
          </w:p>
        </w:tc>
        <w:tc>
          <w:tcPr>
            <w:tcW w:w="1134" w:type="dxa"/>
            <w:tcBorders>
              <w:top w:val="dashed" w:sz="6" w:space="0" w:color="000000"/>
            </w:tcBorders>
            <w:shd w:val="clear" w:color="auto" w:fill="E4E4E4"/>
          </w:tcPr>
          <w:p w14:paraId="546166D3" w14:textId="77777777" w:rsidR="00D56123" w:rsidRDefault="00D56123">
            <w:pPr>
              <w:pStyle w:val="TableParagraph"/>
              <w:rPr>
                <w:rFonts w:ascii="Times New Roman"/>
                <w:sz w:val="18"/>
              </w:rPr>
            </w:pPr>
          </w:p>
        </w:tc>
        <w:tc>
          <w:tcPr>
            <w:tcW w:w="860" w:type="dxa"/>
            <w:vMerge/>
            <w:tcBorders>
              <w:top w:val="nil"/>
            </w:tcBorders>
            <w:shd w:val="clear" w:color="auto" w:fill="E4E4E4"/>
          </w:tcPr>
          <w:p w14:paraId="37B2807F" w14:textId="77777777" w:rsidR="00D56123" w:rsidRDefault="00D56123">
            <w:pPr>
              <w:rPr>
                <w:sz w:val="2"/>
                <w:szCs w:val="2"/>
              </w:rPr>
            </w:pPr>
          </w:p>
        </w:tc>
      </w:tr>
      <w:tr w:rsidR="00D56123" w14:paraId="7A827E31" w14:textId="77777777">
        <w:trPr>
          <w:trHeight w:val="203"/>
        </w:trPr>
        <w:tc>
          <w:tcPr>
            <w:tcW w:w="1704" w:type="dxa"/>
            <w:shd w:val="clear" w:color="auto" w:fill="E4E4E4"/>
          </w:tcPr>
          <w:p w14:paraId="364C148D" w14:textId="77777777" w:rsidR="00D56123" w:rsidRDefault="00094F2A">
            <w:pPr>
              <w:pStyle w:val="TableParagraph"/>
              <w:spacing w:line="184" w:lineRule="exact"/>
              <w:ind w:left="30"/>
              <w:rPr>
                <w:sz w:val="18"/>
              </w:rPr>
            </w:pPr>
            <w:r>
              <w:rPr>
                <w:sz w:val="18"/>
              </w:rPr>
              <w:t>NFSDOCTOR</w:t>
            </w:r>
            <w:r>
              <w:rPr>
                <w:b/>
                <w:sz w:val="18"/>
              </w:rPr>
              <w:t>,</w:t>
            </w:r>
            <w:r>
              <w:rPr>
                <w:sz w:val="18"/>
              </w:rPr>
              <w:t>One</w:t>
            </w:r>
          </w:p>
        </w:tc>
        <w:tc>
          <w:tcPr>
            <w:tcW w:w="5507" w:type="dxa"/>
            <w:shd w:val="clear" w:color="auto" w:fill="E4E4E4"/>
          </w:tcPr>
          <w:p w14:paraId="1FBD3BD8" w14:textId="77777777" w:rsidR="00D56123" w:rsidRDefault="00094F2A">
            <w:pPr>
              <w:pStyle w:val="TableParagraph"/>
              <w:tabs>
                <w:tab w:val="left" w:pos="2213"/>
                <w:tab w:val="left" w:pos="3185"/>
              </w:tabs>
              <w:spacing w:line="184" w:lineRule="exact"/>
              <w:ind w:left="701"/>
              <w:rPr>
                <w:sz w:val="18"/>
              </w:rPr>
            </w:pPr>
            <w:r>
              <w:rPr>
                <w:sz w:val="18"/>
              </w:rPr>
              <w:t>NOV</w:t>
            </w:r>
            <w:r>
              <w:rPr>
                <w:spacing w:val="-6"/>
                <w:sz w:val="18"/>
              </w:rPr>
              <w:t xml:space="preserve"> </w:t>
            </w:r>
            <w:r>
              <w:rPr>
                <w:sz w:val="18"/>
              </w:rPr>
              <w:t>21,1991</w:t>
            </w:r>
            <w:r>
              <w:rPr>
                <w:sz w:val="18"/>
              </w:rPr>
              <w:tab/>
              <w:t>GRAMS</w:t>
            </w:r>
            <w:r>
              <w:rPr>
                <w:sz w:val="18"/>
              </w:rPr>
              <w:tab/>
              <w:t>EXAMPLE</w:t>
            </w:r>
          </w:p>
        </w:tc>
        <w:tc>
          <w:tcPr>
            <w:tcW w:w="1134" w:type="dxa"/>
            <w:shd w:val="clear" w:color="auto" w:fill="E4E4E4"/>
          </w:tcPr>
          <w:p w14:paraId="39AD800C" w14:textId="77777777" w:rsidR="00D56123" w:rsidRDefault="00D56123">
            <w:pPr>
              <w:pStyle w:val="TableParagraph"/>
              <w:rPr>
                <w:rFonts w:ascii="Times New Roman"/>
                <w:sz w:val="14"/>
              </w:rPr>
            </w:pPr>
          </w:p>
        </w:tc>
        <w:tc>
          <w:tcPr>
            <w:tcW w:w="860" w:type="dxa"/>
            <w:vMerge/>
            <w:tcBorders>
              <w:top w:val="nil"/>
            </w:tcBorders>
            <w:shd w:val="clear" w:color="auto" w:fill="E4E4E4"/>
          </w:tcPr>
          <w:p w14:paraId="50161723" w14:textId="77777777" w:rsidR="00D56123" w:rsidRDefault="00D56123">
            <w:pPr>
              <w:rPr>
                <w:sz w:val="2"/>
                <w:szCs w:val="2"/>
              </w:rPr>
            </w:pPr>
          </w:p>
        </w:tc>
      </w:tr>
      <w:tr w:rsidR="00D56123" w14:paraId="44839DF1" w14:textId="77777777">
        <w:trPr>
          <w:trHeight w:val="204"/>
        </w:trPr>
        <w:tc>
          <w:tcPr>
            <w:tcW w:w="1704" w:type="dxa"/>
            <w:shd w:val="clear" w:color="auto" w:fill="E4E4E4"/>
          </w:tcPr>
          <w:p w14:paraId="7B300DE4" w14:textId="77777777" w:rsidR="00D56123" w:rsidRDefault="00094F2A">
            <w:pPr>
              <w:pStyle w:val="TableParagraph"/>
              <w:spacing w:line="184" w:lineRule="exact"/>
              <w:ind w:left="30"/>
              <w:rPr>
                <w:sz w:val="18"/>
              </w:rPr>
            </w:pPr>
            <w:r>
              <w:rPr>
                <w:sz w:val="18"/>
              </w:rPr>
              <w:t>NFSDOCTOR</w:t>
            </w:r>
            <w:r>
              <w:rPr>
                <w:b/>
                <w:sz w:val="18"/>
              </w:rPr>
              <w:t>,</w:t>
            </w:r>
            <w:r>
              <w:rPr>
                <w:sz w:val="18"/>
              </w:rPr>
              <w:t>One</w:t>
            </w:r>
          </w:p>
        </w:tc>
        <w:tc>
          <w:tcPr>
            <w:tcW w:w="5507" w:type="dxa"/>
            <w:shd w:val="clear" w:color="auto" w:fill="E4E4E4"/>
          </w:tcPr>
          <w:p w14:paraId="7D91D9D6" w14:textId="77777777" w:rsidR="00D56123" w:rsidRDefault="00094F2A">
            <w:pPr>
              <w:pStyle w:val="TableParagraph"/>
              <w:tabs>
                <w:tab w:val="left" w:pos="2213"/>
                <w:tab w:val="left" w:pos="3185"/>
              </w:tabs>
              <w:spacing w:line="184" w:lineRule="exact"/>
              <w:ind w:left="701"/>
              <w:rPr>
                <w:sz w:val="18"/>
              </w:rPr>
            </w:pPr>
            <w:r>
              <w:rPr>
                <w:sz w:val="18"/>
              </w:rPr>
              <w:t>DEC</w:t>
            </w:r>
            <w:r>
              <w:rPr>
                <w:spacing w:val="-6"/>
                <w:sz w:val="18"/>
              </w:rPr>
              <w:t xml:space="preserve"> </w:t>
            </w:r>
            <w:r>
              <w:rPr>
                <w:sz w:val="18"/>
              </w:rPr>
              <w:t>31,1991</w:t>
            </w:r>
            <w:r>
              <w:rPr>
                <w:sz w:val="18"/>
              </w:rPr>
              <w:tab/>
              <w:t>GRAMS</w:t>
            </w:r>
            <w:r>
              <w:rPr>
                <w:sz w:val="18"/>
              </w:rPr>
              <w:tab/>
              <w:t>PPP</w:t>
            </w:r>
          </w:p>
        </w:tc>
        <w:tc>
          <w:tcPr>
            <w:tcW w:w="1134" w:type="dxa"/>
            <w:shd w:val="clear" w:color="auto" w:fill="E4E4E4"/>
          </w:tcPr>
          <w:p w14:paraId="5F5EEA3D" w14:textId="77777777" w:rsidR="00D56123" w:rsidRDefault="00D56123">
            <w:pPr>
              <w:pStyle w:val="TableParagraph"/>
              <w:rPr>
                <w:rFonts w:ascii="Times New Roman"/>
                <w:sz w:val="14"/>
              </w:rPr>
            </w:pPr>
          </w:p>
        </w:tc>
        <w:tc>
          <w:tcPr>
            <w:tcW w:w="860" w:type="dxa"/>
            <w:vMerge/>
            <w:tcBorders>
              <w:top w:val="nil"/>
            </w:tcBorders>
            <w:shd w:val="clear" w:color="auto" w:fill="E4E4E4"/>
          </w:tcPr>
          <w:p w14:paraId="574D1DF8" w14:textId="77777777" w:rsidR="00D56123" w:rsidRDefault="00D56123">
            <w:pPr>
              <w:rPr>
                <w:sz w:val="2"/>
                <w:szCs w:val="2"/>
              </w:rPr>
            </w:pPr>
          </w:p>
        </w:tc>
      </w:tr>
      <w:tr w:rsidR="00D56123" w14:paraId="12C44608" w14:textId="77777777">
        <w:trPr>
          <w:trHeight w:val="203"/>
        </w:trPr>
        <w:tc>
          <w:tcPr>
            <w:tcW w:w="1704" w:type="dxa"/>
            <w:shd w:val="clear" w:color="auto" w:fill="E4E4E4"/>
          </w:tcPr>
          <w:p w14:paraId="084F0125" w14:textId="77777777" w:rsidR="00D56123" w:rsidRDefault="00094F2A">
            <w:pPr>
              <w:pStyle w:val="TableParagraph"/>
              <w:spacing w:line="184" w:lineRule="exact"/>
              <w:ind w:left="30"/>
              <w:rPr>
                <w:sz w:val="18"/>
              </w:rPr>
            </w:pPr>
            <w:r>
              <w:rPr>
                <w:sz w:val="18"/>
              </w:rPr>
              <w:t>NFSDOCTOR</w:t>
            </w:r>
            <w:r>
              <w:rPr>
                <w:b/>
                <w:sz w:val="18"/>
              </w:rPr>
              <w:t>,</w:t>
            </w:r>
            <w:r>
              <w:rPr>
                <w:sz w:val="18"/>
              </w:rPr>
              <w:t>One</w:t>
            </w:r>
          </w:p>
        </w:tc>
        <w:tc>
          <w:tcPr>
            <w:tcW w:w="5507" w:type="dxa"/>
            <w:shd w:val="clear" w:color="auto" w:fill="E4E4E4"/>
          </w:tcPr>
          <w:p w14:paraId="59EB8CB5" w14:textId="77777777" w:rsidR="00D56123" w:rsidRDefault="00094F2A">
            <w:pPr>
              <w:pStyle w:val="TableParagraph"/>
              <w:tabs>
                <w:tab w:val="left" w:pos="1241"/>
                <w:tab w:val="left" w:pos="2213"/>
                <w:tab w:val="left" w:pos="3185"/>
              </w:tabs>
              <w:spacing w:line="184" w:lineRule="exact"/>
              <w:ind w:left="701"/>
              <w:rPr>
                <w:sz w:val="18"/>
              </w:rPr>
            </w:pPr>
            <w:r>
              <w:rPr>
                <w:sz w:val="18"/>
              </w:rPr>
              <w:t>JAN</w:t>
            </w:r>
            <w:r>
              <w:rPr>
                <w:sz w:val="18"/>
              </w:rPr>
              <w:tab/>
              <w:t>9,1902</w:t>
            </w:r>
            <w:r>
              <w:rPr>
                <w:sz w:val="18"/>
              </w:rPr>
              <w:tab/>
              <w:t>COMMON</w:t>
            </w:r>
            <w:r>
              <w:rPr>
                <w:sz w:val="18"/>
              </w:rPr>
              <w:tab/>
              <w:t>MINE</w:t>
            </w:r>
          </w:p>
        </w:tc>
        <w:tc>
          <w:tcPr>
            <w:tcW w:w="1134" w:type="dxa"/>
            <w:shd w:val="clear" w:color="auto" w:fill="E4E4E4"/>
          </w:tcPr>
          <w:p w14:paraId="3C81D24C" w14:textId="77777777" w:rsidR="00D56123" w:rsidRDefault="00D56123">
            <w:pPr>
              <w:pStyle w:val="TableParagraph"/>
              <w:rPr>
                <w:rFonts w:ascii="Times New Roman"/>
                <w:sz w:val="14"/>
              </w:rPr>
            </w:pPr>
          </w:p>
        </w:tc>
        <w:tc>
          <w:tcPr>
            <w:tcW w:w="860" w:type="dxa"/>
            <w:vMerge/>
            <w:tcBorders>
              <w:top w:val="nil"/>
            </w:tcBorders>
            <w:shd w:val="clear" w:color="auto" w:fill="E4E4E4"/>
          </w:tcPr>
          <w:p w14:paraId="5B6D7F94" w14:textId="77777777" w:rsidR="00D56123" w:rsidRDefault="00D56123">
            <w:pPr>
              <w:rPr>
                <w:sz w:val="2"/>
                <w:szCs w:val="2"/>
              </w:rPr>
            </w:pPr>
          </w:p>
        </w:tc>
      </w:tr>
      <w:tr w:rsidR="00D56123" w14:paraId="1ECEE243" w14:textId="77777777">
        <w:trPr>
          <w:trHeight w:val="204"/>
        </w:trPr>
        <w:tc>
          <w:tcPr>
            <w:tcW w:w="1704" w:type="dxa"/>
            <w:shd w:val="clear" w:color="auto" w:fill="E4E4E4"/>
          </w:tcPr>
          <w:p w14:paraId="0EBF5EA7" w14:textId="77777777" w:rsidR="00D56123" w:rsidRDefault="00094F2A">
            <w:pPr>
              <w:pStyle w:val="TableParagraph"/>
              <w:spacing w:line="184" w:lineRule="exact"/>
              <w:ind w:left="30"/>
              <w:rPr>
                <w:sz w:val="18"/>
              </w:rPr>
            </w:pPr>
            <w:r>
              <w:rPr>
                <w:sz w:val="18"/>
              </w:rPr>
              <w:t>NFSDOCTOR</w:t>
            </w:r>
            <w:r>
              <w:rPr>
                <w:b/>
                <w:sz w:val="18"/>
              </w:rPr>
              <w:t>,</w:t>
            </w:r>
            <w:r>
              <w:rPr>
                <w:sz w:val="18"/>
              </w:rPr>
              <w:t>One</w:t>
            </w:r>
          </w:p>
        </w:tc>
        <w:tc>
          <w:tcPr>
            <w:tcW w:w="5507" w:type="dxa"/>
            <w:shd w:val="clear" w:color="auto" w:fill="E4E4E4"/>
          </w:tcPr>
          <w:p w14:paraId="5E9ED38E" w14:textId="77777777" w:rsidR="00D56123" w:rsidRDefault="00094F2A">
            <w:pPr>
              <w:pStyle w:val="TableParagraph"/>
              <w:tabs>
                <w:tab w:val="left" w:pos="1241"/>
                <w:tab w:val="left" w:pos="2213"/>
                <w:tab w:val="left" w:pos="3185"/>
              </w:tabs>
              <w:spacing w:line="184" w:lineRule="exact"/>
              <w:ind w:left="701"/>
              <w:rPr>
                <w:sz w:val="18"/>
              </w:rPr>
            </w:pPr>
            <w:r>
              <w:rPr>
                <w:sz w:val="18"/>
              </w:rPr>
              <w:t>JUN</w:t>
            </w:r>
            <w:r>
              <w:rPr>
                <w:sz w:val="18"/>
              </w:rPr>
              <w:tab/>
              <w:t>9,1902</w:t>
            </w:r>
            <w:r>
              <w:rPr>
                <w:sz w:val="18"/>
              </w:rPr>
              <w:tab/>
              <w:t>COMMON</w:t>
            </w:r>
            <w:r>
              <w:rPr>
                <w:sz w:val="18"/>
              </w:rPr>
              <w:tab/>
              <w:t>TT1</w:t>
            </w:r>
          </w:p>
        </w:tc>
        <w:tc>
          <w:tcPr>
            <w:tcW w:w="1134" w:type="dxa"/>
            <w:shd w:val="clear" w:color="auto" w:fill="E4E4E4"/>
          </w:tcPr>
          <w:p w14:paraId="0E26D2D8" w14:textId="77777777" w:rsidR="00D56123" w:rsidRDefault="00D56123">
            <w:pPr>
              <w:pStyle w:val="TableParagraph"/>
              <w:rPr>
                <w:rFonts w:ascii="Times New Roman"/>
                <w:sz w:val="14"/>
              </w:rPr>
            </w:pPr>
          </w:p>
        </w:tc>
        <w:tc>
          <w:tcPr>
            <w:tcW w:w="860" w:type="dxa"/>
            <w:vMerge/>
            <w:tcBorders>
              <w:top w:val="nil"/>
            </w:tcBorders>
            <w:shd w:val="clear" w:color="auto" w:fill="E4E4E4"/>
          </w:tcPr>
          <w:p w14:paraId="02735D4C" w14:textId="77777777" w:rsidR="00D56123" w:rsidRDefault="00D56123">
            <w:pPr>
              <w:rPr>
                <w:sz w:val="2"/>
                <w:szCs w:val="2"/>
              </w:rPr>
            </w:pPr>
          </w:p>
        </w:tc>
      </w:tr>
      <w:tr w:rsidR="00D56123" w14:paraId="5FF1CC34" w14:textId="77777777">
        <w:trPr>
          <w:trHeight w:val="203"/>
        </w:trPr>
        <w:tc>
          <w:tcPr>
            <w:tcW w:w="1704" w:type="dxa"/>
            <w:shd w:val="clear" w:color="auto" w:fill="E4E4E4"/>
          </w:tcPr>
          <w:p w14:paraId="01CAD9EC" w14:textId="77777777" w:rsidR="00D56123" w:rsidRDefault="00094F2A">
            <w:pPr>
              <w:pStyle w:val="TableParagraph"/>
              <w:spacing w:line="184" w:lineRule="exact"/>
              <w:ind w:left="30"/>
              <w:rPr>
                <w:sz w:val="18"/>
              </w:rPr>
            </w:pPr>
            <w:r>
              <w:rPr>
                <w:sz w:val="18"/>
              </w:rPr>
              <w:t>NFSDOCTOR</w:t>
            </w:r>
            <w:r>
              <w:rPr>
                <w:b/>
                <w:sz w:val="18"/>
              </w:rPr>
              <w:t>,</w:t>
            </w:r>
            <w:r>
              <w:rPr>
                <w:sz w:val="18"/>
              </w:rPr>
              <w:t>One</w:t>
            </w:r>
          </w:p>
        </w:tc>
        <w:tc>
          <w:tcPr>
            <w:tcW w:w="5507" w:type="dxa"/>
            <w:shd w:val="clear" w:color="auto" w:fill="E4E4E4"/>
          </w:tcPr>
          <w:p w14:paraId="5E16D1FA" w14:textId="77777777" w:rsidR="00D56123" w:rsidRDefault="00094F2A">
            <w:pPr>
              <w:pStyle w:val="TableParagraph"/>
              <w:tabs>
                <w:tab w:val="left" w:pos="2213"/>
                <w:tab w:val="left" w:pos="3185"/>
              </w:tabs>
              <w:spacing w:line="184" w:lineRule="exact"/>
              <w:ind w:left="701"/>
              <w:rPr>
                <w:sz w:val="18"/>
              </w:rPr>
            </w:pPr>
            <w:r>
              <w:rPr>
                <w:sz w:val="18"/>
              </w:rPr>
              <w:t>JUN</w:t>
            </w:r>
            <w:r>
              <w:rPr>
                <w:spacing w:val="-6"/>
                <w:sz w:val="18"/>
              </w:rPr>
              <w:t xml:space="preserve"> </w:t>
            </w:r>
            <w:r>
              <w:rPr>
                <w:sz w:val="18"/>
              </w:rPr>
              <w:t>23,1993</w:t>
            </w:r>
            <w:r>
              <w:rPr>
                <w:sz w:val="18"/>
              </w:rPr>
              <w:tab/>
              <w:t>GRAMS</w:t>
            </w:r>
            <w:r>
              <w:rPr>
                <w:sz w:val="18"/>
              </w:rPr>
              <w:tab/>
              <w:t>TEST</w:t>
            </w:r>
            <w:r>
              <w:rPr>
                <w:spacing w:val="-1"/>
                <w:sz w:val="18"/>
              </w:rPr>
              <w:t xml:space="preserve"> </w:t>
            </w:r>
            <w:r>
              <w:rPr>
                <w:sz w:val="18"/>
              </w:rPr>
              <w:t>PREGO</w:t>
            </w:r>
          </w:p>
        </w:tc>
        <w:tc>
          <w:tcPr>
            <w:tcW w:w="1134" w:type="dxa"/>
            <w:shd w:val="clear" w:color="auto" w:fill="E4E4E4"/>
          </w:tcPr>
          <w:p w14:paraId="2C825A36" w14:textId="77777777" w:rsidR="00D56123" w:rsidRDefault="00D56123">
            <w:pPr>
              <w:pStyle w:val="TableParagraph"/>
              <w:rPr>
                <w:rFonts w:ascii="Times New Roman"/>
                <w:sz w:val="14"/>
              </w:rPr>
            </w:pPr>
          </w:p>
        </w:tc>
        <w:tc>
          <w:tcPr>
            <w:tcW w:w="860" w:type="dxa"/>
            <w:vMerge/>
            <w:tcBorders>
              <w:top w:val="nil"/>
            </w:tcBorders>
            <w:shd w:val="clear" w:color="auto" w:fill="E4E4E4"/>
          </w:tcPr>
          <w:p w14:paraId="1FCB93CC" w14:textId="77777777" w:rsidR="00D56123" w:rsidRDefault="00D56123">
            <w:pPr>
              <w:rPr>
                <w:sz w:val="2"/>
                <w:szCs w:val="2"/>
              </w:rPr>
            </w:pPr>
          </w:p>
        </w:tc>
      </w:tr>
      <w:tr w:rsidR="00D56123" w14:paraId="675D2E63" w14:textId="77777777">
        <w:trPr>
          <w:trHeight w:val="204"/>
        </w:trPr>
        <w:tc>
          <w:tcPr>
            <w:tcW w:w="1704" w:type="dxa"/>
            <w:shd w:val="clear" w:color="auto" w:fill="E4E4E4"/>
          </w:tcPr>
          <w:p w14:paraId="5A33D196" w14:textId="77777777" w:rsidR="00D56123" w:rsidRDefault="00094F2A">
            <w:pPr>
              <w:pStyle w:val="TableParagraph"/>
              <w:spacing w:line="184" w:lineRule="exact"/>
              <w:ind w:left="30"/>
              <w:rPr>
                <w:sz w:val="18"/>
              </w:rPr>
            </w:pPr>
            <w:r>
              <w:rPr>
                <w:sz w:val="18"/>
              </w:rPr>
              <w:t>NFSDOCTOR</w:t>
            </w:r>
            <w:r>
              <w:rPr>
                <w:b/>
                <w:sz w:val="18"/>
              </w:rPr>
              <w:t>,</w:t>
            </w:r>
            <w:r>
              <w:rPr>
                <w:sz w:val="18"/>
              </w:rPr>
              <w:t>One</w:t>
            </w:r>
          </w:p>
        </w:tc>
        <w:tc>
          <w:tcPr>
            <w:tcW w:w="5507" w:type="dxa"/>
            <w:shd w:val="clear" w:color="auto" w:fill="E4E4E4"/>
          </w:tcPr>
          <w:p w14:paraId="10FC5A83" w14:textId="77777777" w:rsidR="00D56123" w:rsidRDefault="00094F2A">
            <w:pPr>
              <w:pStyle w:val="TableParagraph"/>
              <w:tabs>
                <w:tab w:val="left" w:pos="2213"/>
                <w:tab w:val="left" w:pos="3185"/>
              </w:tabs>
              <w:spacing w:line="184" w:lineRule="exact"/>
              <w:ind w:left="701"/>
              <w:rPr>
                <w:sz w:val="18"/>
              </w:rPr>
            </w:pPr>
            <w:r>
              <w:rPr>
                <w:sz w:val="18"/>
              </w:rPr>
              <w:t>SEP</w:t>
            </w:r>
            <w:r>
              <w:rPr>
                <w:spacing w:val="-6"/>
                <w:sz w:val="18"/>
              </w:rPr>
              <w:t xml:space="preserve"> </w:t>
            </w:r>
            <w:r>
              <w:rPr>
                <w:sz w:val="18"/>
              </w:rPr>
              <w:t>24,1993</w:t>
            </w:r>
            <w:r>
              <w:rPr>
                <w:sz w:val="18"/>
              </w:rPr>
              <w:tab/>
              <w:t>COMMON</w:t>
            </w:r>
            <w:r>
              <w:rPr>
                <w:sz w:val="18"/>
              </w:rPr>
              <w:tab/>
              <w:t>ZZZ</w:t>
            </w:r>
          </w:p>
        </w:tc>
        <w:tc>
          <w:tcPr>
            <w:tcW w:w="1134" w:type="dxa"/>
            <w:shd w:val="clear" w:color="auto" w:fill="E4E4E4"/>
          </w:tcPr>
          <w:p w14:paraId="3C290019" w14:textId="77777777" w:rsidR="00D56123" w:rsidRDefault="00D56123">
            <w:pPr>
              <w:pStyle w:val="TableParagraph"/>
              <w:rPr>
                <w:rFonts w:ascii="Times New Roman"/>
                <w:sz w:val="14"/>
              </w:rPr>
            </w:pPr>
          </w:p>
        </w:tc>
        <w:tc>
          <w:tcPr>
            <w:tcW w:w="860" w:type="dxa"/>
            <w:vMerge/>
            <w:tcBorders>
              <w:top w:val="nil"/>
            </w:tcBorders>
            <w:shd w:val="clear" w:color="auto" w:fill="E4E4E4"/>
          </w:tcPr>
          <w:p w14:paraId="0BF594E1" w14:textId="77777777" w:rsidR="00D56123" w:rsidRDefault="00D56123">
            <w:pPr>
              <w:rPr>
                <w:sz w:val="2"/>
                <w:szCs w:val="2"/>
              </w:rPr>
            </w:pPr>
          </w:p>
        </w:tc>
      </w:tr>
      <w:tr w:rsidR="00D56123" w14:paraId="4BD702BC" w14:textId="77777777">
        <w:trPr>
          <w:trHeight w:val="204"/>
        </w:trPr>
        <w:tc>
          <w:tcPr>
            <w:tcW w:w="1704" w:type="dxa"/>
            <w:shd w:val="clear" w:color="auto" w:fill="E4E4E4"/>
          </w:tcPr>
          <w:p w14:paraId="7CC98412" w14:textId="77777777" w:rsidR="00D56123" w:rsidRDefault="00094F2A">
            <w:pPr>
              <w:pStyle w:val="TableParagraph"/>
              <w:spacing w:line="184" w:lineRule="exact"/>
              <w:ind w:left="30"/>
              <w:rPr>
                <w:sz w:val="18"/>
              </w:rPr>
            </w:pPr>
            <w:r>
              <w:rPr>
                <w:sz w:val="18"/>
              </w:rPr>
              <w:t>NFSDOCTOR</w:t>
            </w:r>
            <w:r>
              <w:rPr>
                <w:b/>
                <w:sz w:val="18"/>
              </w:rPr>
              <w:t>,</w:t>
            </w:r>
            <w:r>
              <w:rPr>
                <w:sz w:val="18"/>
              </w:rPr>
              <w:t>One</w:t>
            </w:r>
          </w:p>
        </w:tc>
        <w:tc>
          <w:tcPr>
            <w:tcW w:w="5507" w:type="dxa"/>
            <w:shd w:val="clear" w:color="auto" w:fill="E4E4E4"/>
          </w:tcPr>
          <w:p w14:paraId="59DCAD42" w14:textId="77777777" w:rsidR="00D56123" w:rsidRDefault="00094F2A">
            <w:pPr>
              <w:pStyle w:val="TableParagraph"/>
              <w:tabs>
                <w:tab w:val="left" w:pos="2213"/>
                <w:tab w:val="left" w:pos="3185"/>
              </w:tabs>
              <w:spacing w:line="184" w:lineRule="exact"/>
              <w:ind w:left="701"/>
              <w:rPr>
                <w:sz w:val="18"/>
              </w:rPr>
            </w:pPr>
            <w:r>
              <w:rPr>
                <w:sz w:val="18"/>
              </w:rPr>
              <w:t>NOV</w:t>
            </w:r>
            <w:r>
              <w:rPr>
                <w:spacing w:val="-6"/>
                <w:sz w:val="18"/>
              </w:rPr>
              <w:t xml:space="preserve"> </w:t>
            </w:r>
            <w:r>
              <w:rPr>
                <w:sz w:val="18"/>
              </w:rPr>
              <w:t>19,1993</w:t>
            </w:r>
            <w:r>
              <w:rPr>
                <w:sz w:val="18"/>
              </w:rPr>
              <w:tab/>
              <w:t>COMMON</w:t>
            </w:r>
            <w:r>
              <w:rPr>
                <w:sz w:val="18"/>
              </w:rPr>
              <w:tab/>
              <w:t>LOCATION</w:t>
            </w:r>
          </w:p>
        </w:tc>
        <w:tc>
          <w:tcPr>
            <w:tcW w:w="1134" w:type="dxa"/>
            <w:shd w:val="clear" w:color="auto" w:fill="E4E4E4"/>
          </w:tcPr>
          <w:p w14:paraId="01EFAD99" w14:textId="77777777" w:rsidR="00D56123" w:rsidRDefault="00094F2A">
            <w:pPr>
              <w:pStyle w:val="TableParagraph"/>
              <w:spacing w:line="184" w:lineRule="exact"/>
              <w:ind w:left="593"/>
              <w:rPr>
                <w:sz w:val="18"/>
              </w:rPr>
            </w:pPr>
            <w:r>
              <w:rPr>
                <w:sz w:val="18"/>
              </w:rPr>
              <w:t>YES</w:t>
            </w:r>
          </w:p>
        </w:tc>
        <w:tc>
          <w:tcPr>
            <w:tcW w:w="860" w:type="dxa"/>
            <w:vMerge/>
            <w:tcBorders>
              <w:top w:val="nil"/>
            </w:tcBorders>
            <w:shd w:val="clear" w:color="auto" w:fill="E4E4E4"/>
          </w:tcPr>
          <w:p w14:paraId="62E37A48" w14:textId="77777777" w:rsidR="00D56123" w:rsidRDefault="00D56123">
            <w:pPr>
              <w:rPr>
                <w:sz w:val="2"/>
                <w:szCs w:val="2"/>
              </w:rPr>
            </w:pPr>
          </w:p>
        </w:tc>
      </w:tr>
      <w:tr w:rsidR="00D56123" w14:paraId="6921AA74" w14:textId="77777777">
        <w:trPr>
          <w:trHeight w:val="203"/>
        </w:trPr>
        <w:tc>
          <w:tcPr>
            <w:tcW w:w="1704" w:type="dxa"/>
            <w:shd w:val="clear" w:color="auto" w:fill="E4E4E4"/>
          </w:tcPr>
          <w:p w14:paraId="1290CA54" w14:textId="77777777" w:rsidR="00D56123" w:rsidRDefault="00094F2A">
            <w:pPr>
              <w:pStyle w:val="TableParagraph"/>
              <w:spacing w:line="184" w:lineRule="exact"/>
              <w:ind w:left="30"/>
              <w:rPr>
                <w:sz w:val="18"/>
              </w:rPr>
            </w:pPr>
            <w:r>
              <w:rPr>
                <w:sz w:val="18"/>
              </w:rPr>
              <w:t>NFSDOCTOR</w:t>
            </w:r>
            <w:r>
              <w:rPr>
                <w:b/>
                <w:sz w:val="18"/>
              </w:rPr>
              <w:t>,</w:t>
            </w:r>
            <w:r>
              <w:rPr>
                <w:sz w:val="18"/>
              </w:rPr>
              <w:t>One</w:t>
            </w:r>
          </w:p>
        </w:tc>
        <w:tc>
          <w:tcPr>
            <w:tcW w:w="5507" w:type="dxa"/>
            <w:shd w:val="clear" w:color="auto" w:fill="E4E4E4"/>
          </w:tcPr>
          <w:p w14:paraId="57AEBECC" w14:textId="77777777" w:rsidR="00D56123" w:rsidRDefault="00094F2A">
            <w:pPr>
              <w:pStyle w:val="TableParagraph"/>
              <w:tabs>
                <w:tab w:val="left" w:pos="2213"/>
                <w:tab w:val="left" w:pos="3185"/>
              </w:tabs>
              <w:spacing w:line="184" w:lineRule="exact"/>
              <w:ind w:left="701"/>
              <w:rPr>
                <w:sz w:val="18"/>
              </w:rPr>
            </w:pPr>
            <w:r>
              <w:rPr>
                <w:sz w:val="18"/>
              </w:rPr>
              <w:t>NOV</w:t>
            </w:r>
            <w:r>
              <w:rPr>
                <w:spacing w:val="-6"/>
                <w:sz w:val="18"/>
              </w:rPr>
              <w:t xml:space="preserve"> </w:t>
            </w:r>
            <w:r>
              <w:rPr>
                <w:sz w:val="18"/>
              </w:rPr>
              <w:t>29,1993</w:t>
            </w:r>
            <w:r>
              <w:rPr>
                <w:sz w:val="18"/>
              </w:rPr>
              <w:tab/>
              <w:t>COMMON</w:t>
            </w:r>
            <w:r>
              <w:rPr>
                <w:sz w:val="18"/>
              </w:rPr>
              <w:tab/>
              <w:t>PORT</w:t>
            </w:r>
          </w:p>
        </w:tc>
        <w:tc>
          <w:tcPr>
            <w:tcW w:w="1134" w:type="dxa"/>
            <w:shd w:val="clear" w:color="auto" w:fill="E4E4E4"/>
          </w:tcPr>
          <w:p w14:paraId="65DA807C" w14:textId="77777777" w:rsidR="00D56123" w:rsidRDefault="00D56123">
            <w:pPr>
              <w:pStyle w:val="TableParagraph"/>
              <w:rPr>
                <w:rFonts w:ascii="Times New Roman"/>
                <w:sz w:val="14"/>
              </w:rPr>
            </w:pPr>
          </w:p>
        </w:tc>
        <w:tc>
          <w:tcPr>
            <w:tcW w:w="860" w:type="dxa"/>
            <w:vMerge/>
            <w:tcBorders>
              <w:top w:val="nil"/>
            </w:tcBorders>
            <w:shd w:val="clear" w:color="auto" w:fill="E4E4E4"/>
          </w:tcPr>
          <w:p w14:paraId="0A7FEFDD" w14:textId="77777777" w:rsidR="00D56123" w:rsidRDefault="00D56123">
            <w:pPr>
              <w:rPr>
                <w:sz w:val="2"/>
                <w:szCs w:val="2"/>
              </w:rPr>
            </w:pPr>
          </w:p>
        </w:tc>
      </w:tr>
      <w:tr w:rsidR="00D56123" w14:paraId="64668E6B" w14:textId="77777777">
        <w:trPr>
          <w:trHeight w:val="204"/>
        </w:trPr>
        <w:tc>
          <w:tcPr>
            <w:tcW w:w="1704" w:type="dxa"/>
            <w:shd w:val="clear" w:color="auto" w:fill="E4E4E4"/>
          </w:tcPr>
          <w:p w14:paraId="4B9514AF" w14:textId="77777777" w:rsidR="00D56123" w:rsidRDefault="00094F2A">
            <w:pPr>
              <w:pStyle w:val="TableParagraph"/>
              <w:spacing w:line="184" w:lineRule="exact"/>
              <w:ind w:left="30"/>
              <w:rPr>
                <w:sz w:val="18"/>
              </w:rPr>
            </w:pPr>
            <w:r>
              <w:rPr>
                <w:sz w:val="18"/>
              </w:rPr>
              <w:t>NFSDOCTOR</w:t>
            </w:r>
            <w:r>
              <w:rPr>
                <w:b/>
                <w:sz w:val="18"/>
              </w:rPr>
              <w:t>,</w:t>
            </w:r>
            <w:r>
              <w:rPr>
                <w:sz w:val="18"/>
              </w:rPr>
              <w:t>One</w:t>
            </w:r>
          </w:p>
        </w:tc>
        <w:tc>
          <w:tcPr>
            <w:tcW w:w="5507" w:type="dxa"/>
            <w:shd w:val="clear" w:color="auto" w:fill="E4E4E4"/>
          </w:tcPr>
          <w:p w14:paraId="314750AC" w14:textId="77777777" w:rsidR="00D56123" w:rsidRDefault="00094F2A">
            <w:pPr>
              <w:pStyle w:val="TableParagraph"/>
              <w:tabs>
                <w:tab w:val="left" w:pos="1241"/>
                <w:tab w:val="left" w:pos="2213"/>
                <w:tab w:val="left" w:pos="3185"/>
              </w:tabs>
              <w:spacing w:line="184" w:lineRule="exact"/>
              <w:ind w:left="701"/>
              <w:rPr>
                <w:sz w:val="18"/>
              </w:rPr>
            </w:pPr>
            <w:r>
              <w:rPr>
                <w:sz w:val="18"/>
              </w:rPr>
              <w:t>DEC</w:t>
            </w:r>
            <w:r>
              <w:rPr>
                <w:sz w:val="18"/>
              </w:rPr>
              <w:tab/>
              <w:t>8,1993</w:t>
            </w:r>
            <w:r>
              <w:rPr>
                <w:sz w:val="18"/>
              </w:rPr>
              <w:tab/>
              <w:t>COMMON</w:t>
            </w:r>
            <w:r>
              <w:rPr>
                <w:sz w:val="18"/>
              </w:rPr>
              <w:tab/>
              <w:t>TEST1</w:t>
            </w:r>
          </w:p>
        </w:tc>
        <w:tc>
          <w:tcPr>
            <w:tcW w:w="1134" w:type="dxa"/>
            <w:shd w:val="clear" w:color="auto" w:fill="E4E4E4"/>
          </w:tcPr>
          <w:p w14:paraId="17EE9AD2" w14:textId="77777777" w:rsidR="00D56123" w:rsidRDefault="00094F2A">
            <w:pPr>
              <w:pStyle w:val="TableParagraph"/>
              <w:spacing w:line="184" w:lineRule="exact"/>
              <w:ind w:left="161"/>
              <w:rPr>
                <w:sz w:val="18"/>
              </w:rPr>
            </w:pPr>
            <w:r>
              <w:rPr>
                <w:sz w:val="18"/>
              </w:rPr>
              <w:t>YES</w:t>
            </w:r>
          </w:p>
        </w:tc>
        <w:tc>
          <w:tcPr>
            <w:tcW w:w="860" w:type="dxa"/>
            <w:vMerge/>
            <w:tcBorders>
              <w:top w:val="nil"/>
            </w:tcBorders>
            <w:shd w:val="clear" w:color="auto" w:fill="E4E4E4"/>
          </w:tcPr>
          <w:p w14:paraId="37B636F1" w14:textId="77777777" w:rsidR="00D56123" w:rsidRDefault="00D56123">
            <w:pPr>
              <w:rPr>
                <w:sz w:val="2"/>
                <w:szCs w:val="2"/>
              </w:rPr>
            </w:pPr>
          </w:p>
        </w:tc>
      </w:tr>
      <w:tr w:rsidR="00D56123" w14:paraId="46DB6449" w14:textId="77777777">
        <w:trPr>
          <w:trHeight w:val="203"/>
        </w:trPr>
        <w:tc>
          <w:tcPr>
            <w:tcW w:w="1704" w:type="dxa"/>
            <w:shd w:val="clear" w:color="auto" w:fill="E4E4E4"/>
          </w:tcPr>
          <w:p w14:paraId="4D729B07" w14:textId="77777777" w:rsidR="00D56123" w:rsidRDefault="00094F2A">
            <w:pPr>
              <w:pStyle w:val="TableParagraph"/>
              <w:spacing w:line="184" w:lineRule="exact"/>
              <w:ind w:left="30"/>
              <w:rPr>
                <w:sz w:val="18"/>
              </w:rPr>
            </w:pPr>
            <w:r>
              <w:rPr>
                <w:sz w:val="18"/>
              </w:rPr>
              <w:t>NFSDOCTOR</w:t>
            </w:r>
            <w:r>
              <w:rPr>
                <w:b/>
                <w:sz w:val="18"/>
              </w:rPr>
              <w:t>,</w:t>
            </w:r>
            <w:r>
              <w:rPr>
                <w:sz w:val="18"/>
              </w:rPr>
              <w:t>One</w:t>
            </w:r>
          </w:p>
        </w:tc>
        <w:tc>
          <w:tcPr>
            <w:tcW w:w="5507" w:type="dxa"/>
            <w:shd w:val="clear" w:color="auto" w:fill="E4E4E4"/>
          </w:tcPr>
          <w:p w14:paraId="40B2348F" w14:textId="77777777" w:rsidR="00D56123" w:rsidRDefault="00094F2A">
            <w:pPr>
              <w:pStyle w:val="TableParagraph"/>
              <w:tabs>
                <w:tab w:val="left" w:pos="2213"/>
                <w:tab w:val="left" w:pos="3185"/>
              </w:tabs>
              <w:spacing w:line="184" w:lineRule="exact"/>
              <w:ind w:left="701"/>
              <w:rPr>
                <w:sz w:val="18"/>
              </w:rPr>
            </w:pPr>
            <w:r>
              <w:rPr>
                <w:sz w:val="18"/>
              </w:rPr>
              <w:t>SEP</w:t>
            </w:r>
            <w:r>
              <w:rPr>
                <w:spacing w:val="-6"/>
                <w:sz w:val="18"/>
              </w:rPr>
              <w:t xml:space="preserve"> </w:t>
            </w:r>
            <w:r>
              <w:rPr>
                <w:sz w:val="18"/>
              </w:rPr>
              <w:t>29,1994</w:t>
            </w:r>
            <w:r>
              <w:rPr>
                <w:sz w:val="18"/>
              </w:rPr>
              <w:tab/>
              <w:t>COMMON</w:t>
            </w:r>
            <w:r>
              <w:rPr>
                <w:sz w:val="18"/>
              </w:rPr>
              <w:tab/>
              <w:t>MYMENU</w:t>
            </w:r>
          </w:p>
        </w:tc>
        <w:tc>
          <w:tcPr>
            <w:tcW w:w="1134" w:type="dxa"/>
            <w:shd w:val="clear" w:color="auto" w:fill="E4E4E4"/>
          </w:tcPr>
          <w:p w14:paraId="0F9723B3" w14:textId="77777777" w:rsidR="00D56123" w:rsidRDefault="00D56123">
            <w:pPr>
              <w:pStyle w:val="TableParagraph"/>
              <w:rPr>
                <w:rFonts w:ascii="Times New Roman"/>
                <w:sz w:val="14"/>
              </w:rPr>
            </w:pPr>
          </w:p>
        </w:tc>
        <w:tc>
          <w:tcPr>
            <w:tcW w:w="860" w:type="dxa"/>
            <w:vMerge/>
            <w:tcBorders>
              <w:top w:val="nil"/>
            </w:tcBorders>
            <w:shd w:val="clear" w:color="auto" w:fill="E4E4E4"/>
          </w:tcPr>
          <w:p w14:paraId="34414406" w14:textId="77777777" w:rsidR="00D56123" w:rsidRDefault="00D56123">
            <w:pPr>
              <w:rPr>
                <w:sz w:val="2"/>
                <w:szCs w:val="2"/>
              </w:rPr>
            </w:pPr>
          </w:p>
        </w:tc>
      </w:tr>
      <w:tr w:rsidR="00D56123" w14:paraId="5C3D2748" w14:textId="77777777">
        <w:trPr>
          <w:trHeight w:val="206"/>
        </w:trPr>
        <w:tc>
          <w:tcPr>
            <w:tcW w:w="1704" w:type="dxa"/>
            <w:shd w:val="clear" w:color="auto" w:fill="E4E4E4"/>
          </w:tcPr>
          <w:p w14:paraId="69A310A5" w14:textId="77777777" w:rsidR="00D56123" w:rsidRDefault="00094F2A">
            <w:pPr>
              <w:pStyle w:val="TableParagraph"/>
              <w:spacing w:line="186" w:lineRule="exact"/>
              <w:ind w:left="30"/>
              <w:rPr>
                <w:sz w:val="18"/>
              </w:rPr>
            </w:pPr>
            <w:r>
              <w:rPr>
                <w:sz w:val="18"/>
              </w:rPr>
              <w:t>NFSDOCTOR</w:t>
            </w:r>
            <w:r>
              <w:rPr>
                <w:b/>
                <w:sz w:val="18"/>
              </w:rPr>
              <w:t>,</w:t>
            </w:r>
            <w:r>
              <w:rPr>
                <w:sz w:val="18"/>
              </w:rPr>
              <w:t>One</w:t>
            </w:r>
          </w:p>
        </w:tc>
        <w:tc>
          <w:tcPr>
            <w:tcW w:w="5507" w:type="dxa"/>
            <w:shd w:val="clear" w:color="auto" w:fill="E4E4E4"/>
          </w:tcPr>
          <w:p w14:paraId="2FC278C3" w14:textId="77777777" w:rsidR="00D56123" w:rsidRDefault="00094F2A">
            <w:pPr>
              <w:pStyle w:val="TableParagraph"/>
              <w:tabs>
                <w:tab w:val="left" w:pos="2213"/>
                <w:tab w:val="left" w:pos="3185"/>
              </w:tabs>
              <w:spacing w:line="186" w:lineRule="exact"/>
              <w:ind w:left="701"/>
              <w:rPr>
                <w:sz w:val="18"/>
              </w:rPr>
            </w:pPr>
            <w:r>
              <w:rPr>
                <w:sz w:val="18"/>
              </w:rPr>
              <w:t>MAR</w:t>
            </w:r>
            <w:r>
              <w:rPr>
                <w:spacing w:val="-6"/>
                <w:sz w:val="18"/>
              </w:rPr>
              <w:t xml:space="preserve"> </w:t>
            </w:r>
            <w:r>
              <w:rPr>
                <w:sz w:val="18"/>
              </w:rPr>
              <w:t>13,2005</w:t>
            </w:r>
            <w:r>
              <w:rPr>
                <w:sz w:val="18"/>
              </w:rPr>
              <w:tab/>
              <w:t>COMMON</w:t>
            </w:r>
            <w:r>
              <w:rPr>
                <w:sz w:val="18"/>
              </w:rPr>
              <w:tab/>
              <w:t>SHIRLEY</w:t>
            </w:r>
          </w:p>
        </w:tc>
        <w:tc>
          <w:tcPr>
            <w:tcW w:w="1134" w:type="dxa"/>
            <w:shd w:val="clear" w:color="auto" w:fill="E4E4E4"/>
          </w:tcPr>
          <w:p w14:paraId="529F9D1E" w14:textId="77777777" w:rsidR="00D56123" w:rsidRDefault="00094F2A">
            <w:pPr>
              <w:pStyle w:val="TableParagraph"/>
              <w:spacing w:line="186" w:lineRule="exact"/>
              <w:ind w:left="161"/>
              <w:rPr>
                <w:sz w:val="18"/>
              </w:rPr>
            </w:pPr>
            <w:r>
              <w:rPr>
                <w:sz w:val="18"/>
              </w:rPr>
              <w:t>YES</w:t>
            </w:r>
          </w:p>
        </w:tc>
        <w:tc>
          <w:tcPr>
            <w:tcW w:w="860" w:type="dxa"/>
            <w:vMerge/>
            <w:tcBorders>
              <w:top w:val="nil"/>
            </w:tcBorders>
            <w:shd w:val="clear" w:color="auto" w:fill="E4E4E4"/>
          </w:tcPr>
          <w:p w14:paraId="505B5E4A" w14:textId="77777777" w:rsidR="00D56123" w:rsidRDefault="00D56123">
            <w:pPr>
              <w:rPr>
                <w:sz w:val="2"/>
                <w:szCs w:val="2"/>
              </w:rPr>
            </w:pPr>
          </w:p>
        </w:tc>
      </w:tr>
      <w:tr w:rsidR="00D56123" w14:paraId="099F9C9A" w14:textId="77777777">
        <w:trPr>
          <w:trHeight w:val="205"/>
        </w:trPr>
        <w:tc>
          <w:tcPr>
            <w:tcW w:w="1704" w:type="dxa"/>
            <w:shd w:val="clear" w:color="auto" w:fill="E4E4E4"/>
          </w:tcPr>
          <w:p w14:paraId="3118CC4D" w14:textId="77777777" w:rsidR="00D56123" w:rsidRDefault="00094F2A">
            <w:pPr>
              <w:pStyle w:val="TableParagraph"/>
              <w:spacing w:before="2" w:line="183" w:lineRule="exact"/>
              <w:ind w:left="30"/>
              <w:rPr>
                <w:sz w:val="18"/>
              </w:rPr>
            </w:pPr>
            <w:r>
              <w:rPr>
                <w:sz w:val="18"/>
              </w:rPr>
              <w:t>CASE,TEST</w:t>
            </w:r>
          </w:p>
        </w:tc>
        <w:tc>
          <w:tcPr>
            <w:tcW w:w="5507" w:type="dxa"/>
            <w:shd w:val="clear" w:color="auto" w:fill="E4E4E4"/>
          </w:tcPr>
          <w:p w14:paraId="1F6262F7" w14:textId="77777777" w:rsidR="00D56123" w:rsidRDefault="00094F2A">
            <w:pPr>
              <w:pStyle w:val="TableParagraph"/>
              <w:tabs>
                <w:tab w:val="left" w:pos="2753"/>
                <w:tab w:val="left" w:pos="3725"/>
              </w:tabs>
              <w:spacing w:before="2" w:line="183" w:lineRule="exact"/>
              <w:ind w:left="1241"/>
              <w:rPr>
                <w:sz w:val="18"/>
              </w:rPr>
            </w:pPr>
            <w:r>
              <w:rPr>
                <w:sz w:val="18"/>
              </w:rPr>
              <w:t>MAR</w:t>
            </w:r>
            <w:r>
              <w:rPr>
                <w:spacing w:val="-6"/>
                <w:sz w:val="18"/>
              </w:rPr>
              <w:t xml:space="preserve"> </w:t>
            </w:r>
            <w:r>
              <w:rPr>
                <w:sz w:val="18"/>
              </w:rPr>
              <w:t>19,1987</w:t>
            </w:r>
            <w:r>
              <w:rPr>
                <w:sz w:val="18"/>
              </w:rPr>
              <w:tab/>
              <w:t>GRAMS</w:t>
            </w:r>
            <w:r>
              <w:rPr>
                <w:sz w:val="18"/>
              </w:rPr>
              <w:tab/>
              <w:t>CHEESES</w:t>
            </w:r>
          </w:p>
        </w:tc>
        <w:tc>
          <w:tcPr>
            <w:tcW w:w="1134" w:type="dxa"/>
            <w:shd w:val="clear" w:color="auto" w:fill="E4E4E4"/>
          </w:tcPr>
          <w:p w14:paraId="1C7B7207" w14:textId="77777777" w:rsidR="00D56123" w:rsidRDefault="00D56123">
            <w:pPr>
              <w:pStyle w:val="TableParagraph"/>
              <w:rPr>
                <w:rFonts w:ascii="Times New Roman"/>
                <w:sz w:val="14"/>
              </w:rPr>
            </w:pPr>
          </w:p>
        </w:tc>
        <w:tc>
          <w:tcPr>
            <w:tcW w:w="860" w:type="dxa"/>
            <w:vMerge/>
            <w:tcBorders>
              <w:top w:val="nil"/>
            </w:tcBorders>
            <w:shd w:val="clear" w:color="auto" w:fill="E4E4E4"/>
          </w:tcPr>
          <w:p w14:paraId="46D23748" w14:textId="77777777" w:rsidR="00D56123" w:rsidRDefault="00D56123">
            <w:pPr>
              <w:rPr>
                <w:sz w:val="2"/>
                <w:szCs w:val="2"/>
              </w:rPr>
            </w:pPr>
          </w:p>
        </w:tc>
      </w:tr>
      <w:tr w:rsidR="00D56123" w14:paraId="426F0E13" w14:textId="77777777">
        <w:trPr>
          <w:trHeight w:val="203"/>
        </w:trPr>
        <w:tc>
          <w:tcPr>
            <w:tcW w:w="1704" w:type="dxa"/>
            <w:shd w:val="clear" w:color="auto" w:fill="E4E4E4"/>
          </w:tcPr>
          <w:p w14:paraId="4B477272" w14:textId="77777777" w:rsidR="00D56123" w:rsidRDefault="00094F2A">
            <w:pPr>
              <w:pStyle w:val="TableParagraph"/>
              <w:spacing w:line="183" w:lineRule="exact"/>
              <w:ind w:left="30"/>
              <w:rPr>
                <w:sz w:val="18"/>
              </w:rPr>
            </w:pPr>
            <w:r>
              <w:rPr>
                <w:sz w:val="18"/>
              </w:rPr>
              <w:t>DIET,DIET</w:t>
            </w:r>
          </w:p>
        </w:tc>
        <w:tc>
          <w:tcPr>
            <w:tcW w:w="5507" w:type="dxa"/>
            <w:shd w:val="clear" w:color="auto" w:fill="E4E4E4"/>
          </w:tcPr>
          <w:p w14:paraId="0EFE6997" w14:textId="77777777" w:rsidR="00D56123" w:rsidRDefault="00094F2A">
            <w:pPr>
              <w:pStyle w:val="TableParagraph"/>
              <w:tabs>
                <w:tab w:val="left" w:pos="2753"/>
                <w:tab w:val="left" w:pos="3725"/>
              </w:tabs>
              <w:spacing w:line="183" w:lineRule="exact"/>
              <w:ind w:left="1241"/>
              <w:rPr>
                <w:sz w:val="18"/>
              </w:rPr>
            </w:pPr>
            <w:r>
              <w:rPr>
                <w:sz w:val="18"/>
              </w:rPr>
              <w:t>MAY</w:t>
            </w:r>
            <w:r>
              <w:rPr>
                <w:spacing w:val="-6"/>
                <w:sz w:val="18"/>
              </w:rPr>
              <w:t xml:space="preserve"> </w:t>
            </w:r>
            <w:r>
              <w:rPr>
                <w:sz w:val="18"/>
              </w:rPr>
              <w:t>20,1993</w:t>
            </w:r>
            <w:r>
              <w:rPr>
                <w:sz w:val="18"/>
              </w:rPr>
              <w:tab/>
              <w:t>COMMON</w:t>
            </w:r>
            <w:r>
              <w:rPr>
                <w:sz w:val="18"/>
              </w:rPr>
              <w:tab/>
              <w:t>JJJ</w:t>
            </w:r>
          </w:p>
        </w:tc>
        <w:tc>
          <w:tcPr>
            <w:tcW w:w="1134" w:type="dxa"/>
            <w:shd w:val="clear" w:color="auto" w:fill="E4E4E4"/>
          </w:tcPr>
          <w:p w14:paraId="51258817" w14:textId="77777777" w:rsidR="00D56123" w:rsidRDefault="00D56123">
            <w:pPr>
              <w:pStyle w:val="TableParagraph"/>
              <w:rPr>
                <w:rFonts w:ascii="Times New Roman"/>
                <w:sz w:val="14"/>
              </w:rPr>
            </w:pPr>
          </w:p>
        </w:tc>
        <w:tc>
          <w:tcPr>
            <w:tcW w:w="860" w:type="dxa"/>
            <w:vMerge/>
            <w:tcBorders>
              <w:top w:val="nil"/>
            </w:tcBorders>
            <w:shd w:val="clear" w:color="auto" w:fill="E4E4E4"/>
          </w:tcPr>
          <w:p w14:paraId="27E2CA13" w14:textId="77777777" w:rsidR="00D56123" w:rsidRDefault="00D56123">
            <w:pPr>
              <w:rPr>
                <w:sz w:val="2"/>
                <w:szCs w:val="2"/>
              </w:rPr>
            </w:pPr>
          </w:p>
        </w:tc>
      </w:tr>
      <w:tr w:rsidR="00D56123" w14:paraId="1D046E3B" w14:textId="77777777">
        <w:trPr>
          <w:trHeight w:val="203"/>
        </w:trPr>
        <w:tc>
          <w:tcPr>
            <w:tcW w:w="1704" w:type="dxa"/>
            <w:shd w:val="clear" w:color="auto" w:fill="E4E4E4"/>
          </w:tcPr>
          <w:p w14:paraId="397BBA35" w14:textId="77777777" w:rsidR="00D56123" w:rsidRDefault="00094F2A">
            <w:pPr>
              <w:pStyle w:val="TableParagraph"/>
              <w:spacing w:line="184" w:lineRule="exact"/>
              <w:ind w:left="30"/>
              <w:rPr>
                <w:sz w:val="18"/>
              </w:rPr>
            </w:pPr>
            <w:r>
              <w:rPr>
                <w:sz w:val="18"/>
              </w:rPr>
              <w:t>DIET,DIET</w:t>
            </w:r>
          </w:p>
        </w:tc>
        <w:tc>
          <w:tcPr>
            <w:tcW w:w="5507" w:type="dxa"/>
            <w:shd w:val="clear" w:color="auto" w:fill="E4E4E4"/>
          </w:tcPr>
          <w:p w14:paraId="5AA34BC8" w14:textId="77777777" w:rsidR="00D56123" w:rsidRDefault="00094F2A">
            <w:pPr>
              <w:pStyle w:val="TableParagraph"/>
              <w:tabs>
                <w:tab w:val="left" w:pos="1781"/>
                <w:tab w:val="left" w:pos="2753"/>
                <w:tab w:val="left" w:pos="3725"/>
              </w:tabs>
              <w:spacing w:line="184" w:lineRule="exact"/>
              <w:ind w:left="1241"/>
              <w:rPr>
                <w:sz w:val="18"/>
              </w:rPr>
            </w:pPr>
            <w:r>
              <w:rPr>
                <w:sz w:val="18"/>
              </w:rPr>
              <w:t>OCT</w:t>
            </w:r>
            <w:r>
              <w:rPr>
                <w:sz w:val="18"/>
              </w:rPr>
              <w:tab/>
              <w:t>5,1993</w:t>
            </w:r>
            <w:r>
              <w:rPr>
                <w:sz w:val="18"/>
              </w:rPr>
              <w:tab/>
              <w:t>COMMON</w:t>
            </w:r>
            <w:r>
              <w:rPr>
                <w:sz w:val="18"/>
              </w:rPr>
              <w:tab/>
              <w:t>JKL</w:t>
            </w:r>
          </w:p>
        </w:tc>
        <w:tc>
          <w:tcPr>
            <w:tcW w:w="1134" w:type="dxa"/>
            <w:shd w:val="clear" w:color="auto" w:fill="E4E4E4"/>
          </w:tcPr>
          <w:p w14:paraId="459F3144" w14:textId="77777777" w:rsidR="00D56123" w:rsidRDefault="00D56123">
            <w:pPr>
              <w:pStyle w:val="TableParagraph"/>
              <w:rPr>
                <w:rFonts w:ascii="Times New Roman"/>
                <w:sz w:val="14"/>
              </w:rPr>
            </w:pPr>
          </w:p>
        </w:tc>
        <w:tc>
          <w:tcPr>
            <w:tcW w:w="860" w:type="dxa"/>
            <w:vMerge/>
            <w:tcBorders>
              <w:top w:val="nil"/>
            </w:tcBorders>
            <w:shd w:val="clear" w:color="auto" w:fill="E4E4E4"/>
          </w:tcPr>
          <w:p w14:paraId="0731CFFA" w14:textId="77777777" w:rsidR="00D56123" w:rsidRDefault="00D56123">
            <w:pPr>
              <w:rPr>
                <w:sz w:val="2"/>
                <w:szCs w:val="2"/>
              </w:rPr>
            </w:pPr>
          </w:p>
        </w:tc>
      </w:tr>
      <w:tr w:rsidR="00D56123" w14:paraId="0ED93539" w14:textId="77777777">
        <w:trPr>
          <w:trHeight w:val="201"/>
        </w:trPr>
        <w:tc>
          <w:tcPr>
            <w:tcW w:w="1704" w:type="dxa"/>
            <w:shd w:val="clear" w:color="auto" w:fill="E4E4E4"/>
          </w:tcPr>
          <w:p w14:paraId="4E05A10E" w14:textId="77777777" w:rsidR="00D56123" w:rsidRDefault="00094F2A">
            <w:pPr>
              <w:pStyle w:val="TableParagraph"/>
              <w:spacing w:line="182" w:lineRule="exact"/>
              <w:ind w:left="30"/>
              <w:rPr>
                <w:sz w:val="18"/>
              </w:rPr>
            </w:pPr>
            <w:r>
              <w:rPr>
                <w:sz w:val="18"/>
              </w:rPr>
              <w:t>FINAL,TWENTY</w:t>
            </w:r>
          </w:p>
        </w:tc>
        <w:tc>
          <w:tcPr>
            <w:tcW w:w="5507" w:type="dxa"/>
            <w:shd w:val="clear" w:color="auto" w:fill="E4E4E4"/>
          </w:tcPr>
          <w:p w14:paraId="490064D6" w14:textId="77777777" w:rsidR="00D56123" w:rsidRDefault="00094F2A">
            <w:pPr>
              <w:pStyle w:val="TableParagraph"/>
              <w:tabs>
                <w:tab w:val="left" w:pos="1781"/>
                <w:tab w:val="left" w:pos="2753"/>
                <w:tab w:val="left" w:pos="3725"/>
              </w:tabs>
              <w:spacing w:line="182" w:lineRule="exact"/>
              <w:ind w:left="1241"/>
              <w:rPr>
                <w:sz w:val="18"/>
              </w:rPr>
            </w:pPr>
            <w:r>
              <w:rPr>
                <w:sz w:val="18"/>
              </w:rPr>
              <w:t>JAN</w:t>
            </w:r>
            <w:r>
              <w:rPr>
                <w:sz w:val="18"/>
              </w:rPr>
              <w:tab/>
              <w:t>2,1987</w:t>
            </w:r>
            <w:r>
              <w:rPr>
                <w:sz w:val="18"/>
              </w:rPr>
              <w:tab/>
              <w:t>COMMON</w:t>
            </w:r>
            <w:r>
              <w:rPr>
                <w:sz w:val="18"/>
              </w:rPr>
              <w:tab/>
              <w:t>Lynette</w:t>
            </w:r>
          </w:p>
        </w:tc>
        <w:tc>
          <w:tcPr>
            <w:tcW w:w="1134" w:type="dxa"/>
            <w:shd w:val="clear" w:color="auto" w:fill="E4E4E4"/>
          </w:tcPr>
          <w:p w14:paraId="2F293BE9" w14:textId="77777777" w:rsidR="00D56123" w:rsidRDefault="00D56123">
            <w:pPr>
              <w:pStyle w:val="TableParagraph"/>
              <w:rPr>
                <w:rFonts w:ascii="Times New Roman"/>
                <w:sz w:val="14"/>
              </w:rPr>
            </w:pPr>
          </w:p>
        </w:tc>
        <w:tc>
          <w:tcPr>
            <w:tcW w:w="860" w:type="dxa"/>
            <w:vMerge/>
            <w:tcBorders>
              <w:top w:val="nil"/>
            </w:tcBorders>
            <w:shd w:val="clear" w:color="auto" w:fill="E4E4E4"/>
          </w:tcPr>
          <w:p w14:paraId="5BEC2F23" w14:textId="77777777" w:rsidR="00D56123" w:rsidRDefault="00D56123">
            <w:pPr>
              <w:rPr>
                <w:sz w:val="2"/>
                <w:szCs w:val="2"/>
              </w:rPr>
            </w:pPr>
          </w:p>
        </w:tc>
      </w:tr>
      <w:tr w:rsidR="00D56123" w14:paraId="3C714666" w14:textId="77777777">
        <w:trPr>
          <w:trHeight w:val="201"/>
        </w:trPr>
        <w:tc>
          <w:tcPr>
            <w:tcW w:w="1704" w:type="dxa"/>
            <w:shd w:val="clear" w:color="auto" w:fill="E4E4E4"/>
          </w:tcPr>
          <w:p w14:paraId="3DDB8793" w14:textId="77777777" w:rsidR="00D56123" w:rsidRDefault="00094F2A">
            <w:pPr>
              <w:pStyle w:val="TableParagraph"/>
              <w:spacing w:line="182" w:lineRule="exact"/>
              <w:ind w:left="30"/>
              <w:rPr>
                <w:sz w:val="18"/>
              </w:rPr>
            </w:pPr>
            <w:r>
              <w:rPr>
                <w:sz w:val="18"/>
              </w:rPr>
              <w:t>NFSDOCTOR</w:t>
            </w:r>
            <w:r>
              <w:rPr>
                <w:b/>
                <w:sz w:val="18"/>
              </w:rPr>
              <w:t>,</w:t>
            </w:r>
            <w:r>
              <w:rPr>
                <w:sz w:val="18"/>
              </w:rPr>
              <w:t>One</w:t>
            </w:r>
          </w:p>
        </w:tc>
        <w:tc>
          <w:tcPr>
            <w:tcW w:w="5507" w:type="dxa"/>
            <w:shd w:val="clear" w:color="auto" w:fill="E4E4E4"/>
          </w:tcPr>
          <w:p w14:paraId="29ECF143" w14:textId="77777777" w:rsidR="00D56123" w:rsidRDefault="00094F2A">
            <w:pPr>
              <w:pStyle w:val="TableParagraph"/>
              <w:tabs>
                <w:tab w:val="left" w:pos="1673"/>
                <w:tab w:val="left" w:pos="2645"/>
                <w:tab w:val="left" w:pos="3617"/>
              </w:tabs>
              <w:spacing w:line="182" w:lineRule="exact"/>
              <w:ind w:left="1133"/>
              <w:rPr>
                <w:sz w:val="18"/>
              </w:rPr>
            </w:pPr>
            <w:r>
              <w:rPr>
                <w:sz w:val="18"/>
              </w:rPr>
              <w:t>NOV</w:t>
            </w:r>
            <w:r>
              <w:rPr>
                <w:sz w:val="18"/>
              </w:rPr>
              <w:tab/>
              <w:t>4,1989</w:t>
            </w:r>
            <w:r>
              <w:rPr>
                <w:sz w:val="18"/>
              </w:rPr>
              <w:tab/>
              <w:t>COMMON</w:t>
            </w:r>
            <w:r>
              <w:rPr>
                <w:sz w:val="18"/>
              </w:rPr>
              <w:tab/>
              <w:t>XXXXX</w:t>
            </w:r>
          </w:p>
        </w:tc>
        <w:tc>
          <w:tcPr>
            <w:tcW w:w="1134" w:type="dxa"/>
            <w:shd w:val="clear" w:color="auto" w:fill="E4E4E4"/>
          </w:tcPr>
          <w:p w14:paraId="01F06F89" w14:textId="77777777" w:rsidR="00D56123" w:rsidRDefault="00D56123">
            <w:pPr>
              <w:pStyle w:val="TableParagraph"/>
              <w:rPr>
                <w:rFonts w:ascii="Times New Roman"/>
                <w:sz w:val="14"/>
              </w:rPr>
            </w:pPr>
          </w:p>
        </w:tc>
        <w:tc>
          <w:tcPr>
            <w:tcW w:w="860" w:type="dxa"/>
            <w:vMerge/>
            <w:tcBorders>
              <w:top w:val="nil"/>
            </w:tcBorders>
            <w:shd w:val="clear" w:color="auto" w:fill="E4E4E4"/>
          </w:tcPr>
          <w:p w14:paraId="7FF38639" w14:textId="77777777" w:rsidR="00D56123" w:rsidRDefault="00D56123">
            <w:pPr>
              <w:rPr>
                <w:sz w:val="2"/>
                <w:szCs w:val="2"/>
              </w:rPr>
            </w:pPr>
          </w:p>
        </w:tc>
      </w:tr>
      <w:tr w:rsidR="00D56123" w14:paraId="2A22F206" w14:textId="77777777">
        <w:trPr>
          <w:trHeight w:val="206"/>
        </w:trPr>
        <w:tc>
          <w:tcPr>
            <w:tcW w:w="1704" w:type="dxa"/>
            <w:shd w:val="clear" w:color="auto" w:fill="E4E4E4"/>
          </w:tcPr>
          <w:p w14:paraId="60A6940A" w14:textId="77777777" w:rsidR="00D56123" w:rsidRDefault="00094F2A">
            <w:pPr>
              <w:pStyle w:val="TableParagraph"/>
              <w:spacing w:line="186" w:lineRule="exact"/>
              <w:ind w:left="30"/>
              <w:rPr>
                <w:sz w:val="18"/>
              </w:rPr>
            </w:pPr>
            <w:r>
              <w:rPr>
                <w:sz w:val="18"/>
              </w:rPr>
              <w:t>NFSDOCTOR</w:t>
            </w:r>
            <w:r>
              <w:rPr>
                <w:b/>
                <w:sz w:val="18"/>
              </w:rPr>
              <w:t>,</w:t>
            </w:r>
            <w:r>
              <w:rPr>
                <w:sz w:val="18"/>
              </w:rPr>
              <w:t>One</w:t>
            </w:r>
          </w:p>
        </w:tc>
        <w:tc>
          <w:tcPr>
            <w:tcW w:w="5507" w:type="dxa"/>
            <w:shd w:val="clear" w:color="auto" w:fill="E4E4E4"/>
          </w:tcPr>
          <w:p w14:paraId="718A2D6E" w14:textId="77777777" w:rsidR="00D56123" w:rsidRDefault="00094F2A">
            <w:pPr>
              <w:pStyle w:val="TableParagraph"/>
              <w:tabs>
                <w:tab w:val="left" w:pos="2645"/>
                <w:tab w:val="left" w:pos="3617"/>
              </w:tabs>
              <w:spacing w:line="186" w:lineRule="exact"/>
              <w:ind w:left="1133"/>
              <w:rPr>
                <w:sz w:val="18"/>
              </w:rPr>
            </w:pPr>
            <w:r>
              <w:rPr>
                <w:sz w:val="18"/>
              </w:rPr>
              <w:t>MAY</w:t>
            </w:r>
            <w:r>
              <w:rPr>
                <w:spacing w:val="-6"/>
                <w:sz w:val="18"/>
              </w:rPr>
              <w:t xml:space="preserve"> </w:t>
            </w:r>
            <w:r>
              <w:rPr>
                <w:sz w:val="18"/>
              </w:rPr>
              <w:t>23,1903</w:t>
            </w:r>
            <w:r>
              <w:rPr>
                <w:sz w:val="18"/>
              </w:rPr>
              <w:tab/>
              <w:t>GRAMS</w:t>
            </w:r>
            <w:r>
              <w:rPr>
                <w:sz w:val="18"/>
              </w:rPr>
              <w:tab/>
              <w:t>TEST</w:t>
            </w:r>
            <w:r>
              <w:rPr>
                <w:spacing w:val="-1"/>
                <w:sz w:val="18"/>
              </w:rPr>
              <w:t xml:space="preserve"> </w:t>
            </w:r>
            <w:r>
              <w:rPr>
                <w:sz w:val="18"/>
              </w:rPr>
              <w:t>D</w:t>
            </w:r>
          </w:p>
        </w:tc>
        <w:tc>
          <w:tcPr>
            <w:tcW w:w="1134" w:type="dxa"/>
            <w:shd w:val="clear" w:color="auto" w:fill="E4E4E4"/>
          </w:tcPr>
          <w:p w14:paraId="5CFDC115" w14:textId="77777777" w:rsidR="00D56123" w:rsidRDefault="00D56123">
            <w:pPr>
              <w:pStyle w:val="TableParagraph"/>
              <w:rPr>
                <w:rFonts w:ascii="Times New Roman"/>
                <w:sz w:val="14"/>
              </w:rPr>
            </w:pPr>
          </w:p>
        </w:tc>
        <w:tc>
          <w:tcPr>
            <w:tcW w:w="860" w:type="dxa"/>
            <w:vMerge/>
            <w:tcBorders>
              <w:top w:val="nil"/>
            </w:tcBorders>
            <w:shd w:val="clear" w:color="auto" w:fill="E4E4E4"/>
          </w:tcPr>
          <w:p w14:paraId="0DE520AB" w14:textId="77777777" w:rsidR="00D56123" w:rsidRDefault="00D56123">
            <w:pPr>
              <w:rPr>
                <w:sz w:val="2"/>
                <w:szCs w:val="2"/>
              </w:rPr>
            </w:pPr>
          </w:p>
        </w:tc>
      </w:tr>
      <w:tr w:rsidR="00D56123" w14:paraId="0536589E" w14:textId="77777777">
        <w:trPr>
          <w:trHeight w:val="206"/>
        </w:trPr>
        <w:tc>
          <w:tcPr>
            <w:tcW w:w="1704" w:type="dxa"/>
            <w:shd w:val="clear" w:color="auto" w:fill="E4E4E4"/>
          </w:tcPr>
          <w:p w14:paraId="19ABA8F9" w14:textId="77777777" w:rsidR="00D56123" w:rsidRDefault="00094F2A">
            <w:pPr>
              <w:pStyle w:val="TableParagraph"/>
              <w:spacing w:before="2" w:line="184" w:lineRule="exact"/>
              <w:ind w:left="30"/>
              <w:rPr>
                <w:sz w:val="18"/>
              </w:rPr>
            </w:pPr>
            <w:r>
              <w:rPr>
                <w:sz w:val="18"/>
              </w:rPr>
              <w:t>VALIDITY,TEST</w:t>
            </w:r>
          </w:p>
        </w:tc>
        <w:tc>
          <w:tcPr>
            <w:tcW w:w="5507" w:type="dxa"/>
            <w:shd w:val="clear" w:color="auto" w:fill="E4E4E4"/>
          </w:tcPr>
          <w:p w14:paraId="697E154C" w14:textId="77777777" w:rsidR="00D56123" w:rsidRDefault="00094F2A">
            <w:pPr>
              <w:pStyle w:val="TableParagraph"/>
              <w:tabs>
                <w:tab w:val="left" w:pos="1781"/>
                <w:tab w:val="left" w:pos="2753"/>
                <w:tab w:val="left" w:pos="3725"/>
              </w:tabs>
              <w:spacing w:before="2" w:line="184" w:lineRule="exact"/>
              <w:ind w:left="1241"/>
              <w:rPr>
                <w:sz w:val="18"/>
              </w:rPr>
            </w:pPr>
            <w:r>
              <w:rPr>
                <w:sz w:val="18"/>
              </w:rPr>
              <w:t>DEC</w:t>
            </w:r>
            <w:r>
              <w:rPr>
                <w:sz w:val="18"/>
              </w:rPr>
              <w:tab/>
              <w:t>3,1986</w:t>
            </w:r>
            <w:r>
              <w:rPr>
                <w:sz w:val="18"/>
              </w:rPr>
              <w:tab/>
              <w:t>COMMON</w:t>
            </w:r>
            <w:r>
              <w:rPr>
                <w:sz w:val="18"/>
              </w:rPr>
              <w:tab/>
              <w:t>TEXAS</w:t>
            </w:r>
            <w:r>
              <w:rPr>
                <w:spacing w:val="-3"/>
                <w:sz w:val="18"/>
              </w:rPr>
              <w:t xml:space="preserve"> </w:t>
            </w:r>
            <w:r>
              <w:rPr>
                <w:sz w:val="18"/>
              </w:rPr>
              <w:t>PINTOS</w:t>
            </w:r>
          </w:p>
        </w:tc>
        <w:tc>
          <w:tcPr>
            <w:tcW w:w="1134" w:type="dxa"/>
            <w:shd w:val="clear" w:color="auto" w:fill="E4E4E4"/>
          </w:tcPr>
          <w:p w14:paraId="2503F155" w14:textId="77777777" w:rsidR="00D56123" w:rsidRDefault="00D56123">
            <w:pPr>
              <w:pStyle w:val="TableParagraph"/>
              <w:rPr>
                <w:rFonts w:ascii="Times New Roman"/>
                <w:sz w:val="14"/>
              </w:rPr>
            </w:pPr>
          </w:p>
        </w:tc>
        <w:tc>
          <w:tcPr>
            <w:tcW w:w="860" w:type="dxa"/>
            <w:vMerge/>
            <w:tcBorders>
              <w:top w:val="nil"/>
            </w:tcBorders>
            <w:shd w:val="clear" w:color="auto" w:fill="E4E4E4"/>
          </w:tcPr>
          <w:p w14:paraId="234E12DC" w14:textId="77777777" w:rsidR="00D56123" w:rsidRDefault="00D56123">
            <w:pPr>
              <w:rPr>
                <w:sz w:val="2"/>
                <w:szCs w:val="2"/>
              </w:rPr>
            </w:pPr>
          </w:p>
        </w:tc>
      </w:tr>
      <w:tr w:rsidR="00D56123" w14:paraId="1CD52277" w14:textId="77777777">
        <w:trPr>
          <w:trHeight w:val="200"/>
        </w:trPr>
        <w:tc>
          <w:tcPr>
            <w:tcW w:w="1704" w:type="dxa"/>
            <w:shd w:val="clear" w:color="auto" w:fill="E4E4E4"/>
          </w:tcPr>
          <w:p w14:paraId="10F25EF2" w14:textId="77777777" w:rsidR="00D56123" w:rsidRDefault="00094F2A">
            <w:pPr>
              <w:pStyle w:val="TableParagraph"/>
              <w:spacing w:line="180" w:lineRule="exact"/>
              <w:ind w:left="30"/>
              <w:rPr>
                <w:sz w:val="18"/>
              </w:rPr>
            </w:pPr>
            <w:r>
              <w:rPr>
                <w:sz w:val="18"/>
              </w:rPr>
              <w:t>ZZZ,XXX</w:t>
            </w:r>
          </w:p>
        </w:tc>
        <w:tc>
          <w:tcPr>
            <w:tcW w:w="5507" w:type="dxa"/>
            <w:shd w:val="clear" w:color="auto" w:fill="E4E4E4"/>
          </w:tcPr>
          <w:p w14:paraId="3D313092" w14:textId="77777777" w:rsidR="00D56123" w:rsidRDefault="00094F2A">
            <w:pPr>
              <w:pStyle w:val="TableParagraph"/>
              <w:tabs>
                <w:tab w:val="left" w:pos="2753"/>
                <w:tab w:val="left" w:pos="3725"/>
              </w:tabs>
              <w:spacing w:line="180" w:lineRule="exact"/>
              <w:ind w:left="1241"/>
              <w:rPr>
                <w:sz w:val="18"/>
              </w:rPr>
            </w:pPr>
            <w:r>
              <w:rPr>
                <w:sz w:val="18"/>
              </w:rPr>
              <w:t>SEP</w:t>
            </w:r>
            <w:r>
              <w:rPr>
                <w:spacing w:val="-6"/>
                <w:sz w:val="18"/>
              </w:rPr>
              <w:t xml:space="preserve"> </w:t>
            </w:r>
            <w:r>
              <w:rPr>
                <w:sz w:val="18"/>
              </w:rPr>
              <w:t>14,1988</w:t>
            </w:r>
            <w:r>
              <w:rPr>
                <w:sz w:val="18"/>
              </w:rPr>
              <w:tab/>
              <w:t>COMMON</w:t>
            </w:r>
            <w:r>
              <w:rPr>
                <w:sz w:val="18"/>
              </w:rPr>
              <w:tab/>
              <w:t>GILL</w:t>
            </w:r>
          </w:p>
        </w:tc>
        <w:tc>
          <w:tcPr>
            <w:tcW w:w="1134" w:type="dxa"/>
            <w:shd w:val="clear" w:color="auto" w:fill="E4E4E4"/>
          </w:tcPr>
          <w:p w14:paraId="232135E5" w14:textId="77777777" w:rsidR="00D56123" w:rsidRDefault="00D56123">
            <w:pPr>
              <w:pStyle w:val="TableParagraph"/>
              <w:rPr>
                <w:rFonts w:ascii="Times New Roman"/>
                <w:sz w:val="12"/>
              </w:rPr>
            </w:pPr>
          </w:p>
        </w:tc>
        <w:tc>
          <w:tcPr>
            <w:tcW w:w="860" w:type="dxa"/>
            <w:vMerge/>
            <w:tcBorders>
              <w:top w:val="nil"/>
            </w:tcBorders>
            <w:shd w:val="clear" w:color="auto" w:fill="E4E4E4"/>
          </w:tcPr>
          <w:p w14:paraId="4C1D5866" w14:textId="77777777" w:rsidR="00D56123" w:rsidRDefault="00D56123">
            <w:pPr>
              <w:rPr>
                <w:sz w:val="2"/>
                <w:szCs w:val="2"/>
              </w:rPr>
            </w:pPr>
          </w:p>
        </w:tc>
      </w:tr>
    </w:tbl>
    <w:p w14:paraId="3797E7CD" w14:textId="77777777" w:rsidR="00D56123" w:rsidRDefault="00D56123">
      <w:pPr>
        <w:rPr>
          <w:sz w:val="2"/>
          <w:szCs w:val="2"/>
        </w:rPr>
        <w:sectPr w:rsidR="00D56123">
          <w:pgSz w:w="12240" w:h="15840"/>
          <w:pgMar w:top="1500" w:right="1120" w:bottom="1160" w:left="1120" w:header="0" w:footer="975" w:gutter="0"/>
          <w:cols w:space="720"/>
        </w:sectPr>
      </w:pPr>
    </w:p>
    <w:p w14:paraId="59A482A1" w14:textId="77777777" w:rsidR="00D56123" w:rsidRDefault="00094F2A">
      <w:pPr>
        <w:pStyle w:val="Heading3"/>
      </w:pPr>
      <w:bookmarkStart w:id="257" w:name="_NE_Enter/Edit_Nutrients_[FHNU6]"/>
      <w:bookmarkStart w:id="258" w:name="_bookmark132"/>
      <w:bookmarkEnd w:id="257"/>
      <w:bookmarkEnd w:id="258"/>
      <w:r>
        <w:t>NE Enter/Edit Nutrients [FHNU6]</w:t>
      </w:r>
    </w:p>
    <w:p w14:paraId="17344E8E" w14:textId="77777777" w:rsidR="00D56123" w:rsidRDefault="00094F2A">
      <w:pPr>
        <w:pStyle w:val="BodyText"/>
        <w:spacing w:before="237"/>
        <w:ind w:left="320" w:right="358"/>
      </w:pPr>
      <w:r>
        <w:t>Nutrient values in The Enter/Edit Nutrients option allows you to enter nutrient values in a per 100-gram portion. If the item is a recipe with all ingredients existing in the FOOD NUTRIENTS file, it is easier to use the option Recipe Analysis (RE) and save the recipe. When this is done, all values are automatically adjusted to the 100-gram portion, so that manual calculations are unnecessary. However, if the item is added as a convenience food, you may need mathematical calculations of the nutrient values before entry.</w:t>
      </w:r>
    </w:p>
    <w:p w14:paraId="4CB65EEC" w14:textId="77777777" w:rsidR="00D56123" w:rsidRDefault="00D56123">
      <w:pPr>
        <w:pStyle w:val="BodyText"/>
      </w:pPr>
    </w:p>
    <w:p w14:paraId="0B646C90" w14:textId="77777777" w:rsidR="00D56123" w:rsidRDefault="00094F2A">
      <w:pPr>
        <w:pStyle w:val="BodyText"/>
        <w:ind w:left="320" w:right="476"/>
      </w:pPr>
      <w:r>
        <w:rPr>
          <w:b/>
        </w:rPr>
        <w:t xml:space="preserve">Food Nutrients Name: </w:t>
      </w:r>
      <w:r>
        <w:t>This is a free text 3-60 characters. Use alphabetical characters, numbers, or commas. The name is the means by which a user searches for or selects the food or nutrient.</w:t>
      </w:r>
    </w:p>
    <w:p w14:paraId="26A58836" w14:textId="77777777" w:rsidR="00D56123" w:rsidRDefault="00D56123">
      <w:pPr>
        <w:pStyle w:val="BodyText"/>
      </w:pPr>
    </w:p>
    <w:p w14:paraId="3767466D" w14:textId="77777777" w:rsidR="00D56123" w:rsidRDefault="00094F2A">
      <w:pPr>
        <w:pStyle w:val="BodyText"/>
        <w:ind w:left="320" w:right="669"/>
      </w:pPr>
      <w:r>
        <w:t>For the quick data entry technique to work, the name of the food must be entered in a specific way. The generic name is followed by comma space (, ) followed by the rest of the name.</w:t>
      </w:r>
    </w:p>
    <w:p w14:paraId="10059007" w14:textId="77777777" w:rsidR="00D56123" w:rsidRDefault="00D56123">
      <w:pPr>
        <w:pStyle w:val="BodyText"/>
        <w:spacing w:before="3"/>
      </w:pPr>
    </w:p>
    <w:p w14:paraId="40731A82" w14:textId="77777777" w:rsidR="00D56123" w:rsidRDefault="00094F2A">
      <w:pPr>
        <w:pStyle w:val="Heading4"/>
        <w:spacing w:line="275" w:lineRule="exact"/>
        <w:ind w:left="535"/>
        <w:rPr>
          <w:rFonts w:ascii="Times New Roman"/>
        </w:rPr>
      </w:pPr>
      <w:r>
        <w:rPr>
          <w:rFonts w:ascii="Times New Roman"/>
        </w:rPr>
        <w:t>Example</w:t>
      </w:r>
    </w:p>
    <w:p w14:paraId="1ACCCF63" w14:textId="77777777" w:rsidR="00D56123" w:rsidRDefault="00094F2A">
      <w:pPr>
        <w:pStyle w:val="BodyText"/>
        <w:ind w:left="535" w:right="6885"/>
      </w:pPr>
      <w:r>
        <w:t>Right: SALAD, TOSSED Wrong: SALAD,TOSSED</w:t>
      </w:r>
    </w:p>
    <w:p w14:paraId="3E3CBA7E" w14:textId="77777777" w:rsidR="00D56123" w:rsidRDefault="00D56123">
      <w:pPr>
        <w:pStyle w:val="BodyText"/>
        <w:spacing w:before="10"/>
        <w:rPr>
          <w:sz w:val="23"/>
        </w:rPr>
      </w:pPr>
    </w:p>
    <w:p w14:paraId="3ACB5016" w14:textId="77777777" w:rsidR="00D56123" w:rsidRDefault="00094F2A">
      <w:pPr>
        <w:pStyle w:val="BodyText"/>
        <w:ind w:left="320" w:right="428"/>
      </w:pPr>
      <w:r>
        <w:rPr>
          <w:b/>
        </w:rPr>
        <w:t xml:space="preserve">Common Unit: </w:t>
      </w:r>
      <w:r>
        <w:t>This field can be the portion size or the common household unit. Any free text common unit of 10 characters or less is established. For individual foods it might be ounce, cup, serving, 5-oz serv, or any other unit reflecting common practice. For recipes, the most convenient unit is "Serving". You can change this field at any time; but, if changed, you need to edit the Grams/Common Unit field.</w:t>
      </w:r>
    </w:p>
    <w:p w14:paraId="24CC2D71" w14:textId="77777777" w:rsidR="00D56123" w:rsidRDefault="00D56123">
      <w:pPr>
        <w:pStyle w:val="BodyText"/>
      </w:pPr>
    </w:p>
    <w:p w14:paraId="47F80C89" w14:textId="77777777" w:rsidR="00D56123" w:rsidRDefault="00094F2A">
      <w:pPr>
        <w:pStyle w:val="BodyText"/>
        <w:ind w:left="320" w:right="336"/>
      </w:pPr>
      <w:r>
        <w:rPr>
          <w:b/>
        </w:rPr>
        <w:t xml:space="preserve">Grams/Common Unit: </w:t>
      </w:r>
      <w:r>
        <w:t>This is a very important field because it is the basis upon which other calculations are made. It should contain the gram weight value of the common unit entered in the Common Unit field. The gram weight value used for one ounce in established entries is 28.35 g.</w:t>
      </w:r>
    </w:p>
    <w:p w14:paraId="1205BE5C" w14:textId="77777777" w:rsidR="00D56123" w:rsidRDefault="00D56123">
      <w:pPr>
        <w:pStyle w:val="BodyText"/>
      </w:pPr>
    </w:p>
    <w:p w14:paraId="01649A0E" w14:textId="77777777" w:rsidR="00D56123" w:rsidRDefault="00094F2A">
      <w:pPr>
        <w:pStyle w:val="BodyText"/>
        <w:ind w:left="320" w:right="342"/>
      </w:pPr>
      <w:r>
        <w:rPr>
          <w:b/>
        </w:rPr>
        <w:t xml:space="preserve">Original Name on Quick List: </w:t>
      </w:r>
      <w:r>
        <w:t>Only a "YES" or "NO" entry is accepted at this prompt, or it may be bypassed with a &lt;RET&gt;. A "YES" entry places the food nutrient name on the Quick List.</w:t>
      </w:r>
    </w:p>
    <w:p w14:paraId="0B76BB45" w14:textId="77777777" w:rsidR="00D56123" w:rsidRDefault="00D56123">
      <w:pPr>
        <w:pStyle w:val="BodyText"/>
      </w:pPr>
    </w:p>
    <w:p w14:paraId="64FAF1AD" w14:textId="77777777" w:rsidR="00D56123" w:rsidRDefault="00094F2A">
      <w:pPr>
        <w:pStyle w:val="BodyText"/>
        <w:ind w:left="320" w:right="343"/>
      </w:pPr>
      <w:r>
        <w:rPr>
          <w:b/>
        </w:rPr>
        <w:t xml:space="preserve">Alternate Name: </w:t>
      </w:r>
      <w:r>
        <w:t>This field is 3-40 characters. A limit of one alternate name is entered for each food item named. It is a common expression, a regional name, or other name.</w:t>
      </w:r>
    </w:p>
    <w:p w14:paraId="0A165441" w14:textId="77777777" w:rsidR="00D56123" w:rsidRDefault="00D56123">
      <w:pPr>
        <w:pStyle w:val="BodyText"/>
      </w:pPr>
    </w:p>
    <w:p w14:paraId="15AAE7AE" w14:textId="77777777" w:rsidR="00D56123" w:rsidRDefault="00094F2A">
      <w:pPr>
        <w:pStyle w:val="BodyText"/>
        <w:spacing w:before="1"/>
        <w:ind w:left="320" w:right="362"/>
      </w:pPr>
      <w:r>
        <w:t>The alternate name that is automatically associated with the food nutrient name, does not display on the screen, but you can select it.</w:t>
      </w:r>
    </w:p>
    <w:p w14:paraId="5886BC2D" w14:textId="77777777" w:rsidR="00D56123" w:rsidRDefault="00D56123">
      <w:pPr>
        <w:pStyle w:val="BodyText"/>
        <w:spacing w:before="11"/>
        <w:rPr>
          <w:sz w:val="23"/>
        </w:rPr>
      </w:pPr>
    </w:p>
    <w:p w14:paraId="43EDEC81" w14:textId="77777777" w:rsidR="00D56123" w:rsidRDefault="00094F2A">
      <w:pPr>
        <w:pStyle w:val="BodyText"/>
        <w:ind w:left="320" w:right="343"/>
      </w:pPr>
      <w:r>
        <w:rPr>
          <w:b/>
        </w:rPr>
        <w:t xml:space="preserve">Alternate Name Quick List: </w:t>
      </w:r>
      <w:r>
        <w:t>Only a "YES" or "NO" entry is accepted. This feature allows you to put the food nutrient name on the Quick List after selecting the alternate name.</w:t>
      </w:r>
    </w:p>
    <w:p w14:paraId="1996E8C2" w14:textId="77777777" w:rsidR="00D56123" w:rsidRDefault="00D56123">
      <w:pPr>
        <w:pStyle w:val="BodyText"/>
      </w:pPr>
    </w:p>
    <w:p w14:paraId="4D6C106D" w14:textId="77777777" w:rsidR="00D56123" w:rsidRDefault="00094F2A">
      <w:pPr>
        <w:pStyle w:val="BodyText"/>
        <w:ind w:left="319" w:right="343"/>
      </w:pPr>
      <w:r>
        <w:rPr>
          <w:b/>
        </w:rPr>
        <w:t xml:space="preserve">% As Purchased: </w:t>
      </w:r>
      <w:r>
        <w:t>This refers to the percent that remains of a food item after preparation losses are accounted for. Sources of preparation losses include trimming and peeling fruits and vegetables, trimming and cooking losses with meat items, etc.</w:t>
      </w:r>
    </w:p>
    <w:p w14:paraId="45BEF70B" w14:textId="77777777" w:rsidR="00D56123" w:rsidRDefault="00D56123">
      <w:pPr>
        <w:sectPr w:rsidR="00D56123">
          <w:pgSz w:w="12240" w:h="15840"/>
          <w:pgMar w:top="1500" w:right="1120" w:bottom="1160" w:left="1120" w:header="0" w:footer="975" w:gutter="0"/>
          <w:cols w:space="720"/>
        </w:sectPr>
      </w:pPr>
    </w:p>
    <w:p w14:paraId="4A184BD8" w14:textId="77777777" w:rsidR="00D56123" w:rsidRDefault="00094F2A">
      <w:pPr>
        <w:pStyle w:val="Heading4"/>
        <w:spacing w:before="79"/>
        <w:ind w:left="535"/>
        <w:rPr>
          <w:rFonts w:ascii="Times New Roman"/>
        </w:rPr>
      </w:pPr>
      <w:r>
        <w:rPr>
          <w:rFonts w:ascii="Times New Roman"/>
        </w:rPr>
        <w:t>Examples</w:t>
      </w:r>
    </w:p>
    <w:p w14:paraId="2122780F" w14:textId="77777777" w:rsidR="00D56123" w:rsidRDefault="00094F2A">
      <w:pPr>
        <w:tabs>
          <w:tab w:val="left" w:pos="4639"/>
        </w:tabs>
        <w:spacing w:before="4"/>
        <w:ind w:left="535"/>
        <w:rPr>
          <w:rFonts w:ascii="Courier New"/>
          <w:sz w:val="18"/>
        </w:rPr>
      </w:pPr>
      <w:r>
        <w:rPr>
          <w:rFonts w:ascii="Courier New"/>
          <w:sz w:val="18"/>
        </w:rPr>
        <w:t>Food</w:t>
      </w:r>
      <w:r>
        <w:rPr>
          <w:rFonts w:ascii="Courier New"/>
          <w:spacing w:val="-6"/>
          <w:sz w:val="18"/>
        </w:rPr>
        <w:t xml:space="preserve"> </w:t>
      </w:r>
      <w:r>
        <w:rPr>
          <w:rFonts w:ascii="Courier New"/>
          <w:sz w:val="18"/>
        </w:rPr>
        <w:t>Nutrient</w:t>
      </w:r>
      <w:r>
        <w:rPr>
          <w:rFonts w:ascii="Courier New"/>
          <w:spacing w:val="-5"/>
          <w:sz w:val="18"/>
        </w:rPr>
        <w:t xml:space="preserve"> </w:t>
      </w:r>
      <w:r>
        <w:rPr>
          <w:rFonts w:ascii="Courier New"/>
          <w:sz w:val="18"/>
        </w:rPr>
        <w:t>Name</w:t>
      </w:r>
      <w:r>
        <w:rPr>
          <w:rFonts w:ascii="Courier New"/>
          <w:sz w:val="18"/>
        </w:rPr>
        <w:tab/>
        <w:t>% As</w:t>
      </w:r>
      <w:r>
        <w:rPr>
          <w:rFonts w:ascii="Courier New"/>
          <w:spacing w:val="-3"/>
          <w:sz w:val="18"/>
        </w:rPr>
        <w:t xml:space="preserve"> </w:t>
      </w:r>
      <w:r>
        <w:rPr>
          <w:rFonts w:ascii="Courier New"/>
          <w:sz w:val="18"/>
        </w:rPr>
        <w:t>Purchased</w:t>
      </w:r>
    </w:p>
    <w:p w14:paraId="4264A214" w14:textId="77777777" w:rsidR="00D56123" w:rsidRDefault="00094F2A">
      <w:pPr>
        <w:tabs>
          <w:tab w:val="left" w:pos="4531"/>
        </w:tabs>
        <w:spacing w:before="1"/>
        <w:ind w:left="535"/>
        <w:rPr>
          <w:rFonts w:ascii="Courier New"/>
          <w:sz w:val="18"/>
        </w:rPr>
      </w:pPr>
      <w:r>
        <w:rPr>
          <w:rFonts w:ascii="Courier New"/>
          <w:sz w:val="18"/>
        </w:rPr>
        <w:t>Lettuce</w:t>
      </w:r>
      <w:r>
        <w:rPr>
          <w:rFonts w:ascii="Courier New"/>
          <w:sz w:val="18"/>
        </w:rPr>
        <w:tab/>
        <w:t>70%</w:t>
      </w:r>
    </w:p>
    <w:p w14:paraId="29AAAFCF" w14:textId="77777777" w:rsidR="00D56123" w:rsidRDefault="00094F2A">
      <w:pPr>
        <w:tabs>
          <w:tab w:val="left" w:pos="4531"/>
        </w:tabs>
        <w:ind w:left="535"/>
        <w:rPr>
          <w:rFonts w:ascii="Courier New"/>
          <w:sz w:val="18"/>
        </w:rPr>
      </w:pPr>
      <w:r>
        <w:rPr>
          <w:rFonts w:ascii="Courier New"/>
          <w:sz w:val="18"/>
        </w:rPr>
        <w:t>Beef,</w:t>
      </w:r>
      <w:r>
        <w:rPr>
          <w:rFonts w:ascii="Courier New"/>
          <w:spacing w:val="-6"/>
          <w:sz w:val="18"/>
        </w:rPr>
        <w:t xml:space="preserve"> </w:t>
      </w:r>
      <w:r>
        <w:rPr>
          <w:rFonts w:ascii="Courier New"/>
          <w:sz w:val="18"/>
        </w:rPr>
        <w:t>Inside</w:t>
      </w:r>
      <w:r>
        <w:rPr>
          <w:rFonts w:ascii="Courier New"/>
          <w:spacing w:val="-6"/>
          <w:sz w:val="18"/>
        </w:rPr>
        <w:t xml:space="preserve"> </w:t>
      </w:r>
      <w:r>
        <w:rPr>
          <w:rFonts w:ascii="Courier New"/>
          <w:sz w:val="18"/>
        </w:rPr>
        <w:t>Rounds</w:t>
      </w:r>
      <w:r>
        <w:rPr>
          <w:rFonts w:ascii="Courier New"/>
          <w:sz w:val="18"/>
        </w:rPr>
        <w:tab/>
        <w:t>65%</w:t>
      </w:r>
    </w:p>
    <w:p w14:paraId="14276A2C" w14:textId="77777777" w:rsidR="00D56123" w:rsidRDefault="00D56123">
      <w:pPr>
        <w:pStyle w:val="BodyText"/>
        <w:spacing w:before="8"/>
        <w:rPr>
          <w:rFonts w:ascii="Courier New"/>
          <w:sz w:val="23"/>
        </w:rPr>
      </w:pPr>
    </w:p>
    <w:p w14:paraId="4720E8E2" w14:textId="77777777" w:rsidR="00D56123" w:rsidRDefault="00094F2A">
      <w:pPr>
        <w:pStyle w:val="BodyText"/>
        <w:ind w:left="320" w:right="389"/>
      </w:pPr>
      <w:r>
        <w:t>In these instances, about 70% of the lettuce is usable, or left after it is washed and trimmed of its outer leaves, and about 65% of the beef is left after it is trimmed and cooked.</w:t>
      </w:r>
    </w:p>
    <w:p w14:paraId="54930A34" w14:textId="77777777" w:rsidR="00D56123" w:rsidRDefault="00D56123">
      <w:pPr>
        <w:pStyle w:val="BodyText"/>
      </w:pPr>
    </w:p>
    <w:p w14:paraId="27FB6082" w14:textId="77777777" w:rsidR="00D56123" w:rsidRDefault="00094F2A">
      <w:pPr>
        <w:pStyle w:val="BodyText"/>
        <w:ind w:left="320"/>
      </w:pPr>
      <w:r>
        <w:rPr>
          <w:b/>
        </w:rPr>
        <w:t xml:space="preserve">Type: </w:t>
      </w:r>
      <w:r>
        <w:t>This field refers to the state of the food item as it is used in analysis. The 3 options are "EDIBLE" (E), "RAW/RARE" (R) , and "RECIPE" (X).</w:t>
      </w:r>
    </w:p>
    <w:p w14:paraId="71B2191D" w14:textId="77777777" w:rsidR="00D56123" w:rsidRDefault="00D56123">
      <w:pPr>
        <w:pStyle w:val="BodyText"/>
      </w:pPr>
    </w:p>
    <w:p w14:paraId="587A6F16" w14:textId="77777777" w:rsidR="00D56123" w:rsidRDefault="00094F2A">
      <w:pPr>
        <w:pStyle w:val="BodyText"/>
        <w:ind w:left="319" w:right="355"/>
        <w:jc w:val="both"/>
      </w:pPr>
      <w:r>
        <w:rPr>
          <w:b/>
        </w:rPr>
        <w:t xml:space="preserve">Nutrient: </w:t>
      </w:r>
      <w:r>
        <w:t>There are approximately 65 nutrients for which you are prompted while editing a new Food Nutrient. Enter all known values in 100-gram portions. Press &lt;RET&gt; to bypass the nutrient and enter a null value wherever a number is not entered.</w:t>
      </w:r>
    </w:p>
    <w:p w14:paraId="6C047B14" w14:textId="77777777" w:rsidR="00D56123" w:rsidRDefault="00D56123">
      <w:pPr>
        <w:pStyle w:val="BodyText"/>
      </w:pPr>
    </w:p>
    <w:p w14:paraId="02F2912D" w14:textId="77777777" w:rsidR="00D56123" w:rsidRDefault="00094F2A">
      <w:pPr>
        <w:pStyle w:val="BodyText"/>
        <w:ind w:left="319" w:right="420"/>
      </w:pPr>
      <w:r>
        <w:rPr>
          <w:b/>
        </w:rPr>
        <w:t xml:space="preserve">Source of Data: </w:t>
      </w:r>
      <w:r>
        <w:t>Every user-entered food item contains a Source of Data field at the end of the nutrient listing. This is free text of up to 80 characters. The format includes product literature identification, date of literature, date of entry (DOE) and station number (e.g., #516). If adding a user-entered food item, it is strongly suggested that information be entered into the Source of Data field for all items entered</w:t>
      </w:r>
    </w:p>
    <w:p w14:paraId="2EB815D5" w14:textId="77777777" w:rsidR="00D56123" w:rsidRDefault="00D56123">
      <w:pPr>
        <w:pStyle w:val="BodyText"/>
        <w:spacing w:before="2"/>
      </w:pPr>
    </w:p>
    <w:p w14:paraId="672A65D8" w14:textId="77777777" w:rsidR="00D56123" w:rsidRDefault="00094F2A">
      <w:pPr>
        <w:pStyle w:val="Heading4"/>
        <w:spacing w:line="275" w:lineRule="exact"/>
        <w:ind w:left="535"/>
        <w:rPr>
          <w:rFonts w:ascii="Times New Roman"/>
        </w:rPr>
      </w:pPr>
      <w:r>
        <w:rPr>
          <w:rFonts w:ascii="Times New Roman"/>
        </w:rPr>
        <w:t>Example</w:t>
      </w:r>
    </w:p>
    <w:p w14:paraId="6091FBAA" w14:textId="77777777" w:rsidR="00D56123" w:rsidRDefault="00094F2A">
      <w:pPr>
        <w:pStyle w:val="BodyText"/>
        <w:spacing w:line="275" w:lineRule="exact"/>
        <w:ind w:left="535"/>
      </w:pPr>
      <w:r>
        <w:t>Data is "locked" and only a few fields are editable</w:t>
      </w:r>
    </w:p>
    <w:p w14:paraId="5B708DAF" w14:textId="77777777" w:rsidR="00D56123" w:rsidRDefault="00C621D2">
      <w:pPr>
        <w:pStyle w:val="BodyText"/>
        <w:spacing w:before="2"/>
        <w:rPr>
          <w:sz w:val="22"/>
        </w:rPr>
      </w:pPr>
      <w:r>
        <w:pict w14:anchorId="5E8F396F">
          <v:shape id="_x0000_s2308" type="#_x0000_t202" style="position:absolute;margin-left:81.3pt;margin-top:13.95pt;width:460.2pt;height:51pt;z-index:-15641600;mso-wrap-distance-left:0;mso-wrap-distance-right:0;mso-position-horizontal-relative:page" fillcolor="#e4e4e4" stroked="f">
            <v:textbox inset="0,0,0,0">
              <w:txbxContent>
                <w:p w14:paraId="2D845BBD" w14:textId="77777777" w:rsidR="00D56123" w:rsidRDefault="00094F2A">
                  <w:pPr>
                    <w:tabs>
                      <w:tab w:val="left" w:pos="4781"/>
                    </w:tabs>
                    <w:spacing w:line="244" w:lineRule="auto"/>
                    <w:ind w:left="30" w:right="424"/>
                    <w:rPr>
                      <w:rFonts w:ascii="Courier New"/>
                      <w:sz w:val="18"/>
                    </w:rPr>
                  </w:pPr>
                  <w:r>
                    <w:rPr>
                      <w:rFonts w:ascii="Courier New"/>
                      <w:sz w:val="18"/>
                    </w:rPr>
                    <w:t>Select FOOD NUTRIENTS NAME:</w:t>
                  </w:r>
                  <w:r>
                    <w:rPr>
                      <w:rFonts w:ascii="Courier New"/>
                      <w:spacing w:val="-25"/>
                      <w:sz w:val="18"/>
                    </w:rPr>
                    <w:t xml:space="preserve"> </w:t>
                  </w:r>
                  <w:r>
                    <w:rPr>
                      <w:rFonts w:ascii="Courier New"/>
                      <w:b/>
                      <w:sz w:val="18"/>
                    </w:rPr>
                    <w:t>MILK,</w:t>
                  </w:r>
                  <w:r>
                    <w:rPr>
                      <w:rFonts w:ascii="Courier New"/>
                      <w:b/>
                      <w:spacing w:val="-6"/>
                      <w:sz w:val="18"/>
                    </w:rPr>
                    <w:t xml:space="preserve"> </w:t>
                  </w:r>
                  <w:r>
                    <w:rPr>
                      <w:rFonts w:ascii="Courier New"/>
                      <w:b/>
                      <w:sz w:val="18"/>
                    </w:rPr>
                    <w:t>PAST,RAW</w:t>
                  </w:r>
                  <w:r>
                    <w:rPr>
                      <w:rFonts w:ascii="Courier New"/>
                      <w:b/>
                      <w:sz w:val="18"/>
                    </w:rPr>
                    <w:tab/>
                  </w:r>
                  <w:r>
                    <w:rPr>
                      <w:rFonts w:ascii="Courier New"/>
                      <w:sz w:val="18"/>
                    </w:rPr>
                    <w:t>MILK, SKIM, PAST &amp; RAW, FLUID PROTEIN FORTIFIED</w:t>
                  </w:r>
                </w:p>
                <w:p w14:paraId="49C01FA0" w14:textId="77777777" w:rsidR="00D56123" w:rsidRDefault="00094F2A">
                  <w:pPr>
                    <w:ind w:left="30" w:right="4833"/>
                    <w:rPr>
                      <w:rFonts w:ascii="Courier New"/>
                      <w:b/>
                      <w:sz w:val="18"/>
                    </w:rPr>
                  </w:pPr>
                  <w:r>
                    <w:rPr>
                      <w:rFonts w:ascii="Courier New"/>
                      <w:sz w:val="18"/>
                    </w:rPr>
                    <w:t xml:space="preserve">ORIGINAL NAME ON QUICK LIST?: NO// </w:t>
                  </w:r>
                  <w:r>
                    <w:rPr>
                      <w:rFonts w:ascii="Courier New"/>
                      <w:b/>
                      <w:sz w:val="18"/>
                    </w:rPr>
                    <w:t xml:space="preserve">&lt;RET&gt; </w:t>
                  </w:r>
                  <w:r>
                    <w:rPr>
                      <w:rFonts w:ascii="Courier New"/>
                      <w:sz w:val="18"/>
                    </w:rPr>
                    <w:t xml:space="preserve">ALTERNATE NAME: MILK, PAST,RAW// </w:t>
                  </w:r>
                  <w:r>
                    <w:rPr>
                      <w:rFonts w:ascii="Courier New"/>
                      <w:b/>
                      <w:sz w:val="18"/>
                    </w:rPr>
                    <w:t xml:space="preserve">&lt;RET&gt; </w:t>
                  </w:r>
                  <w:r>
                    <w:rPr>
                      <w:rFonts w:ascii="Courier New"/>
                      <w:sz w:val="18"/>
                    </w:rPr>
                    <w:t xml:space="preserve">ALT NAME QUICK LIST?: YES// </w:t>
                  </w:r>
                  <w:r>
                    <w:rPr>
                      <w:rFonts w:ascii="Courier New"/>
                      <w:b/>
                      <w:sz w:val="18"/>
                    </w:rPr>
                    <w:t>&lt;RET&gt;</w:t>
                  </w:r>
                </w:p>
              </w:txbxContent>
            </v:textbox>
            <w10:wrap type="topAndBottom" anchorx="page"/>
          </v:shape>
        </w:pict>
      </w:r>
    </w:p>
    <w:p w14:paraId="07F8661E" w14:textId="77777777" w:rsidR="00D56123" w:rsidRDefault="00D56123">
      <w:pPr>
        <w:pStyle w:val="BodyText"/>
        <w:spacing w:before="6"/>
        <w:rPr>
          <w:sz w:val="14"/>
        </w:rPr>
      </w:pPr>
    </w:p>
    <w:p w14:paraId="5F7243D2" w14:textId="77777777" w:rsidR="00D56123" w:rsidRDefault="00094F2A">
      <w:pPr>
        <w:pStyle w:val="BodyText"/>
        <w:spacing w:before="90"/>
        <w:ind w:left="320" w:right="315"/>
      </w:pPr>
      <w:r>
        <w:t>Use the Food Nutrient Data Entry Sheet to enter a new nutrient into the file. It helps to make sure you have all the data you need.</w:t>
      </w:r>
    </w:p>
    <w:p w14:paraId="3DA0AE99" w14:textId="77777777" w:rsidR="00D56123" w:rsidRDefault="00D56123">
      <w:pPr>
        <w:pStyle w:val="BodyText"/>
        <w:spacing w:before="3"/>
      </w:pPr>
    </w:p>
    <w:p w14:paraId="5856FF38" w14:textId="77777777" w:rsidR="00D56123" w:rsidRDefault="00094F2A">
      <w:pPr>
        <w:pStyle w:val="Heading4"/>
        <w:ind w:left="535"/>
        <w:rPr>
          <w:rFonts w:ascii="Times New Roman"/>
        </w:rPr>
      </w:pPr>
      <w:r>
        <w:rPr>
          <w:rFonts w:ascii="Times New Roman"/>
        </w:rPr>
        <w:t>Food Nutrient Data Entry Sheet</w:t>
      </w:r>
    </w:p>
    <w:p w14:paraId="1C89E6CE" w14:textId="77777777" w:rsidR="00D56123" w:rsidRDefault="00D56123">
      <w:pPr>
        <w:pStyle w:val="BodyText"/>
        <w:spacing w:before="8"/>
        <w:rPr>
          <w:b/>
          <w:sz w:val="15"/>
        </w:rPr>
      </w:pPr>
    </w:p>
    <w:p w14:paraId="7168300B" w14:textId="77777777" w:rsidR="00D56123" w:rsidRDefault="00C621D2">
      <w:pPr>
        <w:tabs>
          <w:tab w:val="left" w:pos="3235"/>
          <w:tab w:val="left" w:pos="7878"/>
        </w:tabs>
        <w:spacing w:before="100"/>
        <w:ind w:left="535" w:right="931"/>
        <w:rPr>
          <w:rFonts w:ascii="Courier New"/>
          <w:sz w:val="18"/>
        </w:rPr>
      </w:pPr>
      <w:r>
        <w:pict w14:anchorId="379B3B5B">
          <v:shape id="_x0000_s2307" style="position:absolute;left:0;text-align:left;margin-left:81.3pt;margin-top:4.8pt;width:460.2pt;height:193.7pt;z-index:-35124224;mso-position-horizontal-relative:page" coordorigin="1626,96" coordsize="9204,3874" o:spt="100" adj="0,,0" path="m6042,2543r-4416,l1626,2747r,204l1626,3155r,204l1626,3563r,203l1626,3970r4416,l6042,3766r,-203l6042,3359r,-204l6042,2951r,-204l6042,2543xm6042,1931r-4416,l1626,2135r,204l1626,2543r4416,l6042,2339r,-204l6042,1931xm10830,2543r-4416,l6414,2747r,204l6414,3155r,204l6414,3563r,203l6414,3970r4416,l10830,3766r,-203l10830,3359r,-204l10830,2951r,-204l10830,2543xm10830,1931r-4416,l6414,2135r,204l6414,2543r4416,l10830,2339r,-204l10830,1931xm10830,1523r-9204,l1626,1727r,204l10830,1931r,-204l10830,1523xm10830,504r-9204,l1626,708r,204l1626,1115r,204l1626,1523r9204,l10830,1319r,-204l10830,912r,-204l10830,504xm10830,96r-9204,l1626,300r,204l10830,504r,-204l10830,96xe" fillcolor="#e4e4e4" stroked="f">
            <v:stroke joinstyle="round"/>
            <v:formulas/>
            <v:path arrowok="t" o:connecttype="segments"/>
            <w10:wrap anchorx="page"/>
          </v:shape>
        </w:pict>
      </w:r>
      <w:r w:rsidR="00094F2A">
        <w:rPr>
          <w:rFonts w:ascii="Courier New"/>
          <w:sz w:val="18"/>
        </w:rPr>
        <w:t>FOOD</w:t>
      </w:r>
      <w:r w:rsidR="00094F2A">
        <w:rPr>
          <w:rFonts w:ascii="Courier New"/>
          <w:spacing w:val="-7"/>
          <w:sz w:val="18"/>
        </w:rPr>
        <w:t xml:space="preserve"> </w:t>
      </w:r>
      <w:r w:rsidR="00094F2A">
        <w:rPr>
          <w:rFonts w:ascii="Courier New"/>
          <w:sz w:val="18"/>
        </w:rPr>
        <w:t>NUTRIENTS</w:t>
      </w:r>
      <w:r w:rsidR="00094F2A">
        <w:rPr>
          <w:rFonts w:ascii="Courier New"/>
          <w:spacing w:val="-7"/>
          <w:sz w:val="18"/>
        </w:rPr>
        <w:t xml:space="preserve"> </w:t>
      </w:r>
      <w:r w:rsidR="00094F2A">
        <w:rPr>
          <w:rFonts w:ascii="Courier New"/>
          <w:sz w:val="18"/>
        </w:rPr>
        <w:t>NAME:</w:t>
      </w:r>
      <w:r w:rsidR="00094F2A">
        <w:rPr>
          <w:rFonts w:ascii="Courier New"/>
          <w:sz w:val="18"/>
          <w:u w:val="single"/>
        </w:rPr>
        <w:t xml:space="preserve"> </w:t>
      </w:r>
      <w:r w:rsidR="00094F2A">
        <w:rPr>
          <w:rFonts w:ascii="Courier New"/>
          <w:sz w:val="18"/>
          <w:u w:val="single"/>
        </w:rPr>
        <w:tab/>
      </w:r>
      <w:r w:rsidR="00094F2A">
        <w:rPr>
          <w:rFonts w:ascii="Courier New"/>
          <w:sz w:val="18"/>
          <w:u w:val="single"/>
        </w:rPr>
        <w:tab/>
      </w:r>
      <w:r w:rsidR="00094F2A">
        <w:rPr>
          <w:rFonts w:ascii="Courier New"/>
          <w:sz w:val="18"/>
        </w:rPr>
        <w:t>(3-60 char) COMMON</w:t>
      </w:r>
      <w:r w:rsidR="00094F2A">
        <w:rPr>
          <w:rFonts w:ascii="Courier New"/>
          <w:spacing w:val="-7"/>
          <w:sz w:val="18"/>
        </w:rPr>
        <w:t xml:space="preserve"> </w:t>
      </w:r>
      <w:r w:rsidR="00094F2A">
        <w:rPr>
          <w:rFonts w:ascii="Courier New"/>
          <w:sz w:val="18"/>
        </w:rPr>
        <w:t>UNITS:</w:t>
      </w:r>
      <w:r w:rsidR="00094F2A">
        <w:rPr>
          <w:rFonts w:ascii="Courier New"/>
          <w:sz w:val="18"/>
          <w:u w:val="single"/>
        </w:rPr>
        <w:t xml:space="preserve"> </w:t>
      </w:r>
      <w:r w:rsidR="00094F2A">
        <w:rPr>
          <w:rFonts w:ascii="Courier New"/>
          <w:sz w:val="18"/>
          <w:u w:val="single"/>
        </w:rPr>
        <w:tab/>
      </w:r>
      <w:r w:rsidR="00094F2A">
        <w:rPr>
          <w:rFonts w:ascii="Courier New"/>
          <w:sz w:val="18"/>
        </w:rPr>
        <w:t>(0-10</w:t>
      </w:r>
      <w:r w:rsidR="00094F2A">
        <w:rPr>
          <w:rFonts w:ascii="Courier New"/>
          <w:spacing w:val="-1"/>
          <w:sz w:val="18"/>
        </w:rPr>
        <w:t xml:space="preserve"> </w:t>
      </w:r>
      <w:r w:rsidR="00094F2A">
        <w:rPr>
          <w:rFonts w:ascii="Courier New"/>
          <w:sz w:val="18"/>
        </w:rPr>
        <w:t>char)</w:t>
      </w:r>
    </w:p>
    <w:p w14:paraId="45081393" w14:textId="77777777" w:rsidR="00D56123" w:rsidRDefault="00094F2A">
      <w:pPr>
        <w:tabs>
          <w:tab w:val="left" w:pos="3343"/>
        </w:tabs>
        <w:ind w:left="535"/>
        <w:rPr>
          <w:rFonts w:ascii="Courier New"/>
          <w:sz w:val="18"/>
        </w:rPr>
      </w:pPr>
      <w:r>
        <w:rPr>
          <w:rFonts w:ascii="Courier New"/>
          <w:sz w:val="18"/>
        </w:rPr>
        <w:t>GRAMS/COMMON</w:t>
      </w:r>
      <w:r>
        <w:rPr>
          <w:rFonts w:ascii="Courier New"/>
          <w:spacing w:val="-17"/>
          <w:sz w:val="18"/>
        </w:rPr>
        <w:t xml:space="preserve"> </w:t>
      </w:r>
      <w:r>
        <w:rPr>
          <w:rFonts w:ascii="Courier New"/>
          <w:sz w:val="18"/>
        </w:rPr>
        <w:t>UNIT:</w:t>
      </w:r>
      <w:r>
        <w:rPr>
          <w:rFonts w:ascii="Courier New"/>
          <w:spacing w:val="-1"/>
          <w:sz w:val="18"/>
        </w:rPr>
        <w:t xml:space="preserve"> </w:t>
      </w:r>
      <w:r>
        <w:rPr>
          <w:rFonts w:ascii="Courier New"/>
          <w:w w:val="99"/>
          <w:sz w:val="18"/>
          <w:u w:val="single"/>
        </w:rPr>
        <w:t xml:space="preserve"> </w:t>
      </w:r>
      <w:r>
        <w:rPr>
          <w:rFonts w:ascii="Courier New"/>
          <w:sz w:val="18"/>
          <w:u w:val="single"/>
        </w:rPr>
        <w:tab/>
      </w:r>
    </w:p>
    <w:p w14:paraId="61E3D8B9" w14:textId="77777777" w:rsidR="00D56123" w:rsidRDefault="00094F2A">
      <w:pPr>
        <w:tabs>
          <w:tab w:val="left" w:pos="4099"/>
        </w:tabs>
        <w:ind w:left="535"/>
        <w:rPr>
          <w:rFonts w:ascii="Courier New"/>
          <w:sz w:val="18"/>
        </w:rPr>
      </w:pPr>
      <w:r>
        <w:rPr>
          <w:rFonts w:ascii="Courier New"/>
          <w:sz w:val="18"/>
        </w:rPr>
        <w:t>ORIGINAL NAME ON</w:t>
      </w:r>
      <w:r>
        <w:rPr>
          <w:rFonts w:ascii="Courier New"/>
          <w:spacing w:val="-16"/>
          <w:sz w:val="18"/>
        </w:rPr>
        <w:t xml:space="preserve"> </w:t>
      </w:r>
      <w:r>
        <w:rPr>
          <w:rFonts w:ascii="Courier New"/>
          <w:sz w:val="18"/>
        </w:rPr>
        <w:t>QUICK</w:t>
      </w:r>
      <w:r>
        <w:rPr>
          <w:rFonts w:ascii="Courier New"/>
          <w:spacing w:val="-6"/>
          <w:sz w:val="18"/>
        </w:rPr>
        <w:t xml:space="preserve"> </w:t>
      </w:r>
      <w:r>
        <w:rPr>
          <w:rFonts w:ascii="Courier New"/>
          <w:sz w:val="18"/>
        </w:rPr>
        <w:t>LIST?:</w:t>
      </w:r>
      <w:r>
        <w:rPr>
          <w:rFonts w:ascii="Courier New"/>
          <w:sz w:val="18"/>
          <w:u w:val="single"/>
        </w:rPr>
        <w:t xml:space="preserve"> </w:t>
      </w:r>
      <w:r>
        <w:rPr>
          <w:rFonts w:ascii="Courier New"/>
          <w:sz w:val="18"/>
          <w:u w:val="single"/>
        </w:rPr>
        <w:tab/>
      </w:r>
      <w:r>
        <w:rPr>
          <w:rFonts w:ascii="Courier New"/>
          <w:sz w:val="18"/>
        </w:rPr>
        <w:t>(Y/N)</w:t>
      </w:r>
    </w:p>
    <w:p w14:paraId="7CFE27BD" w14:textId="77777777" w:rsidR="00D56123" w:rsidRDefault="00094F2A">
      <w:pPr>
        <w:tabs>
          <w:tab w:val="left" w:pos="3343"/>
          <w:tab w:val="left" w:pos="7878"/>
        </w:tabs>
        <w:ind w:left="535" w:right="931"/>
        <w:rPr>
          <w:rFonts w:ascii="Courier New"/>
          <w:sz w:val="18"/>
        </w:rPr>
      </w:pPr>
      <w:r>
        <w:rPr>
          <w:rFonts w:ascii="Courier New"/>
          <w:sz w:val="18"/>
        </w:rPr>
        <w:t>ALTERNATE</w:t>
      </w:r>
      <w:r>
        <w:rPr>
          <w:rFonts w:ascii="Courier New"/>
          <w:spacing w:val="-8"/>
          <w:sz w:val="18"/>
        </w:rPr>
        <w:t xml:space="preserve"> </w:t>
      </w:r>
      <w:r>
        <w:rPr>
          <w:rFonts w:ascii="Courier New"/>
          <w:sz w:val="18"/>
        </w:rPr>
        <w:t>NAME:</w:t>
      </w:r>
      <w:r>
        <w:rPr>
          <w:rFonts w:ascii="Courier New"/>
          <w:sz w:val="18"/>
          <w:u w:val="single"/>
        </w:rPr>
        <w:t xml:space="preserve"> </w:t>
      </w:r>
      <w:r>
        <w:rPr>
          <w:rFonts w:ascii="Courier New"/>
          <w:sz w:val="18"/>
          <w:u w:val="single"/>
        </w:rPr>
        <w:tab/>
      </w:r>
      <w:r>
        <w:rPr>
          <w:rFonts w:ascii="Courier New"/>
          <w:sz w:val="18"/>
          <w:u w:val="single"/>
        </w:rPr>
        <w:tab/>
      </w:r>
      <w:r>
        <w:rPr>
          <w:rFonts w:ascii="Courier New"/>
          <w:sz w:val="18"/>
        </w:rPr>
        <w:t>(3-40 char) ALT NAME</w:t>
      </w:r>
      <w:r>
        <w:rPr>
          <w:rFonts w:ascii="Courier New"/>
          <w:spacing w:val="-10"/>
          <w:sz w:val="18"/>
        </w:rPr>
        <w:t xml:space="preserve"> </w:t>
      </w:r>
      <w:r>
        <w:rPr>
          <w:rFonts w:ascii="Courier New"/>
          <w:sz w:val="18"/>
        </w:rPr>
        <w:t>QUICK</w:t>
      </w:r>
      <w:r>
        <w:rPr>
          <w:rFonts w:ascii="Courier New"/>
          <w:spacing w:val="-4"/>
          <w:sz w:val="18"/>
        </w:rPr>
        <w:t xml:space="preserve"> </w:t>
      </w:r>
      <w:r>
        <w:rPr>
          <w:rFonts w:ascii="Courier New"/>
          <w:sz w:val="18"/>
        </w:rPr>
        <w:t>LIST?:</w:t>
      </w:r>
      <w:r>
        <w:rPr>
          <w:rFonts w:ascii="Courier New"/>
          <w:sz w:val="18"/>
          <w:u w:val="single"/>
        </w:rPr>
        <w:t xml:space="preserve"> </w:t>
      </w:r>
      <w:r>
        <w:rPr>
          <w:rFonts w:ascii="Courier New"/>
          <w:sz w:val="18"/>
          <w:u w:val="single"/>
        </w:rPr>
        <w:tab/>
      </w:r>
      <w:r>
        <w:rPr>
          <w:rFonts w:ascii="Courier New"/>
          <w:sz w:val="18"/>
        </w:rPr>
        <w:t>(Y/N)</w:t>
      </w:r>
    </w:p>
    <w:p w14:paraId="3D478B80" w14:textId="77777777" w:rsidR="00D56123" w:rsidRDefault="00094F2A">
      <w:pPr>
        <w:tabs>
          <w:tab w:val="left" w:pos="1939"/>
          <w:tab w:val="left" w:pos="3019"/>
        </w:tabs>
        <w:ind w:left="535" w:right="6762"/>
        <w:rPr>
          <w:rFonts w:ascii="Courier New"/>
          <w:sz w:val="18"/>
        </w:rPr>
      </w:pPr>
      <w:r>
        <w:rPr>
          <w:rFonts w:ascii="Courier New"/>
          <w:sz w:val="18"/>
        </w:rPr>
        <w:t>%</w:t>
      </w:r>
      <w:r>
        <w:rPr>
          <w:rFonts w:ascii="Courier New"/>
          <w:spacing w:val="-7"/>
          <w:sz w:val="18"/>
        </w:rPr>
        <w:t xml:space="preserve"> </w:t>
      </w:r>
      <w:r>
        <w:rPr>
          <w:rFonts w:ascii="Courier New"/>
          <w:sz w:val="18"/>
        </w:rPr>
        <w:t>AS</w:t>
      </w:r>
      <w:r>
        <w:rPr>
          <w:rFonts w:ascii="Courier New"/>
          <w:spacing w:val="-6"/>
          <w:sz w:val="18"/>
        </w:rPr>
        <w:t xml:space="preserve"> </w:t>
      </w:r>
      <w:r>
        <w:rPr>
          <w:rFonts w:ascii="Courier New"/>
          <w:sz w:val="18"/>
        </w:rPr>
        <w:t>PURCHASED:</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rPr>
        <w:t xml:space="preserve"> TYPE:</w:t>
      </w:r>
      <w:r>
        <w:rPr>
          <w:rFonts w:ascii="Courier New"/>
          <w:sz w:val="18"/>
          <w:u w:val="single"/>
        </w:rPr>
        <w:t xml:space="preserve"> </w:t>
      </w:r>
      <w:r>
        <w:rPr>
          <w:rFonts w:ascii="Courier New"/>
          <w:sz w:val="18"/>
          <w:u w:val="single"/>
        </w:rPr>
        <w:tab/>
      </w:r>
      <w:r>
        <w:rPr>
          <w:rFonts w:ascii="Courier New"/>
          <w:sz w:val="18"/>
        </w:rPr>
        <w:t>(E, R, or</w:t>
      </w:r>
      <w:r>
        <w:rPr>
          <w:rFonts w:ascii="Courier New"/>
          <w:spacing w:val="-9"/>
          <w:sz w:val="18"/>
        </w:rPr>
        <w:t xml:space="preserve"> </w:t>
      </w:r>
      <w:r>
        <w:rPr>
          <w:rFonts w:ascii="Courier New"/>
          <w:sz w:val="18"/>
        </w:rPr>
        <w:t>X)</w:t>
      </w:r>
    </w:p>
    <w:p w14:paraId="7CBF817E" w14:textId="77777777" w:rsidR="00D56123" w:rsidRDefault="00D56123">
      <w:pPr>
        <w:pStyle w:val="BodyText"/>
        <w:spacing w:before="1"/>
        <w:rPr>
          <w:rFonts w:ascii="Courier New"/>
          <w:sz w:val="9"/>
        </w:rPr>
      </w:pPr>
    </w:p>
    <w:p w14:paraId="59D7B05D" w14:textId="77777777" w:rsidR="00D56123" w:rsidRDefault="00D56123">
      <w:pPr>
        <w:rPr>
          <w:rFonts w:ascii="Courier New"/>
          <w:sz w:val="9"/>
        </w:rPr>
        <w:sectPr w:rsidR="00D56123">
          <w:pgSz w:w="12240" w:h="15840"/>
          <w:pgMar w:top="1360" w:right="1120" w:bottom="1160" w:left="1120" w:header="0" w:footer="975" w:gutter="0"/>
          <w:cols w:space="720"/>
        </w:sectPr>
      </w:pPr>
    </w:p>
    <w:p w14:paraId="4295C7B6" w14:textId="77777777" w:rsidR="00D56123" w:rsidRDefault="00094F2A">
      <w:pPr>
        <w:tabs>
          <w:tab w:val="left" w:pos="3019"/>
          <w:tab w:val="left" w:pos="3127"/>
          <w:tab w:val="left" w:pos="3235"/>
          <w:tab w:val="left" w:pos="3775"/>
          <w:tab w:val="left" w:pos="3883"/>
        </w:tabs>
        <w:spacing w:before="101"/>
        <w:ind w:left="535" w:right="38"/>
        <w:rPr>
          <w:rFonts w:ascii="Courier New"/>
          <w:sz w:val="18"/>
        </w:rPr>
      </w:pPr>
      <w:r>
        <w:rPr>
          <w:rFonts w:ascii="Courier New"/>
          <w:sz w:val="18"/>
        </w:rPr>
        <w:t>PROTEIN;</w:t>
      </w:r>
      <w:r>
        <w:rPr>
          <w:rFonts w:ascii="Courier New"/>
          <w:spacing w:val="-16"/>
          <w:sz w:val="18"/>
        </w:rPr>
        <w:t xml:space="preserve"> </w:t>
      </w:r>
      <w:r>
        <w:rPr>
          <w:rFonts w:ascii="Courier New"/>
          <w:sz w:val="18"/>
        </w:rPr>
        <w:t>GM/100G: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u w:val="single"/>
        </w:rPr>
        <w:tab/>
      </w:r>
      <w:r>
        <w:rPr>
          <w:rFonts w:ascii="Courier New"/>
          <w:sz w:val="18"/>
        </w:rPr>
        <w:t xml:space="preserve"> LIPIDS;</w:t>
      </w:r>
      <w:r>
        <w:rPr>
          <w:rFonts w:ascii="Courier New"/>
          <w:spacing w:val="-15"/>
          <w:sz w:val="18"/>
        </w:rPr>
        <w:t xml:space="preserve"> </w:t>
      </w:r>
      <w:r>
        <w:rPr>
          <w:rFonts w:ascii="Courier New"/>
          <w:sz w:val="18"/>
        </w:rPr>
        <w:t>GM/100G: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rPr>
        <w:t xml:space="preserve"> CARBOHYDRATE;</w:t>
      </w:r>
      <w:r>
        <w:rPr>
          <w:rFonts w:ascii="Courier New"/>
          <w:spacing w:val="-21"/>
          <w:sz w:val="18"/>
        </w:rPr>
        <w:t xml:space="preserve"> </w:t>
      </w:r>
      <w:r>
        <w:rPr>
          <w:rFonts w:ascii="Courier New"/>
          <w:sz w:val="18"/>
        </w:rPr>
        <w:t>GM/100G: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rPr>
        <w:t xml:space="preserve">   FOOD</w:t>
      </w:r>
      <w:r>
        <w:rPr>
          <w:rFonts w:ascii="Courier New"/>
          <w:spacing w:val="-11"/>
          <w:sz w:val="18"/>
        </w:rPr>
        <w:t xml:space="preserve"> </w:t>
      </w:r>
      <w:r>
        <w:rPr>
          <w:rFonts w:ascii="Courier New"/>
          <w:sz w:val="18"/>
        </w:rPr>
        <w:t>ENERGY;</w:t>
      </w:r>
      <w:r>
        <w:rPr>
          <w:rFonts w:ascii="Courier New"/>
          <w:spacing w:val="-10"/>
          <w:sz w:val="18"/>
        </w:rPr>
        <w:t xml:space="preserve"> </w:t>
      </w:r>
      <w:r>
        <w:rPr>
          <w:rFonts w:ascii="Courier New"/>
          <w:sz w:val="18"/>
        </w:rPr>
        <w:t>KCAL/100G: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rPr>
        <w:t xml:space="preserve"> WATER;</w:t>
      </w:r>
      <w:r>
        <w:rPr>
          <w:rFonts w:ascii="Courier New"/>
          <w:spacing w:val="-14"/>
          <w:sz w:val="18"/>
        </w:rPr>
        <w:t xml:space="preserve"> </w:t>
      </w:r>
      <w:r>
        <w:rPr>
          <w:rFonts w:ascii="Courier New"/>
          <w:sz w:val="18"/>
        </w:rPr>
        <w:t>GM/100G: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rPr>
        <w:t xml:space="preserve"> CALCIUM;</w:t>
      </w:r>
      <w:r>
        <w:rPr>
          <w:rFonts w:ascii="Courier New"/>
          <w:spacing w:val="-16"/>
          <w:sz w:val="18"/>
        </w:rPr>
        <w:t xml:space="preserve"> </w:t>
      </w:r>
      <w:r>
        <w:rPr>
          <w:rFonts w:ascii="Courier New"/>
          <w:sz w:val="18"/>
        </w:rPr>
        <w:t>MG/100G: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u w:val="single"/>
        </w:rPr>
        <w:tab/>
      </w:r>
    </w:p>
    <w:p w14:paraId="071B687D" w14:textId="77777777" w:rsidR="00D56123" w:rsidRDefault="00094F2A">
      <w:pPr>
        <w:tabs>
          <w:tab w:val="left" w:pos="2911"/>
          <w:tab w:val="left" w:pos="3451"/>
        </w:tabs>
        <w:ind w:left="535" w:right="469"/>
        <w:rPr>
          <w:rFonts w:ascii="Courier New"/>
          <w:sz w:val="18"/>
        </w:rPr>
      </w:pPr>
      <w:r>
        <w:rPr>
          <w:rFonts w:ascii="Courier New"/>
          <w:sz w:val="18"/>
        </w:rPr>
        <w:t>IRON;</w:t>
      </w:r>
      <w:r>
        <w:rPr>
          <w:rFonts w:ascii="Courier New"/>
          <w:spacing w:val="-13"/>
          <w:sz w:val="18"/>
        </w:rPr>
        <w:t xml:space="preserve"> </w:t>
      </w:r>
      <w:r>
        <w:rPr>
          <w:rFonts w:ascii="Courier New"/>
          <w:sz w:val="18"/>
        </w:rPr>
        <w:t>MG/100G: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rPr>
        <w:t xml:space="preserve"> MAGNESIUM;</w:t>
      </w:r>
      <w:r>
        <w:rPr>
          <w:rFonts w:ascii="Courier New"/>
          <w:spacing w:val="-18"/>
          <w:sz w:val="18"/>
        </w:rPr>
        <w:t xml:space="preserve"> </w:t>
      </w:r>
      <w:r>
        <w:rPr>
          <w:rFonts w:ascii="Courier New"/>
          <w:sz w:val="18"/>
        </w:rPr>
        <w:t>MG/100G: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rPr>
        <w:t xml:space="preserve"> PHOSPHORUS;</w:t>
      </w:r>
      <w:r>
        <w:rPr>
          <w:rFonts w:ascii="Courier New"/>
          <w:spacing w:val="-20"/>
          <w:sz w:val="18"/>
        </w:rPr>
        <w:t xml:space="preserve"> </w:t>
      </w:r>
      <w:r>
        <w:rPr>
          <w:rFonts w:ascii="Courier New"/>
          <w:sz w:val="18"/>
        </w:rPr>
        <w:t>MG/100G:</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rPr>
        <w:t xml:space="preserve"> POTASSIUM;</w:t>
      </w:r>
      <w:r>
        <w:rPr>
          <w:rFonts w:ascii="Courier New"/>
          <w:spacing w:val="-18"/>
          <w:sz w:val="18"/>
        </w:rPr>
        <w:t xml:space="preserve"> </w:t>
      </w:r>
      <w:r>
        <w:rPr>
          <w:rFonts w:ascii="Courier New"/>
          <w:sz w:val="18"/>
        </w:rPr>
        <w:t>MG/100G: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p>
    <w:p w14:paraId="41842EF2" w14:textId="77777777" w:rsidR="00D56123" w:rsidRDefault="00094F2A">
      <w:pPr>
        <w:tabs>
          <w:tab w:val="left" w:pos="3235"/>
          <w:tab w:val="left" w:pos="3343"/>
        </w:tabs>
        <w:spacing w:before="101"/>
        <w:ind w:left="536" w:right="1866"/>
        <w:rPr>
          <w:rFonts w:ascii="Courier New"/>
          <w:sz w:val="18"/>
        </w:rPr>
      </w:pPr>
      <w:r>
        <w:br w:type="column"/>
      </w:r>
      <w:r>
        <w:rPr>
          <w:rFonts w:ascii="Courier New"/>
          <w:sz w:val="18"/>
        </w:rPr>
        <w:t>ALCOHOL;</w:t>
      </w:r>
      <w:r>
        <w:rPr>
          <w:rFonts w:ascii="Courier New"/>
          <w:spacing w:val="-16"/>
          <w:sz w:val="18"/>
        </w:rPr>
        <w:t xml:space="preserve"> </w:t>
      </w:r>
      <w:r>
        <w:rPr>
          <w:rFonts w:ascii="Courier New"/>
          <w:sz w:val="18"/>
        </w:rPr>
        <w:t>GM/100G: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rPr>
        <w:t xml:space="preserve"> CAFFEINE;</w:t>
      </w:r>
      <w:r>
        <w:rPr>
          <w:rFonts w:ascii="Courier New"/>
          <w:spacing w:val="-17"/>
          <w:sz w:val="18"/>
        </w:rPr>
        <w:t xml:space="preserve"> </w:t>
      </w:r>
      <w:r>
        <w:rPr>
          <w:rFonts w:ascii="Courier New"/>
          <w:sz w:val="18"/>
        </w:rPr>
        <w:t>MG/100G: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p>
    <w:p w14:paraId="0709C1D9" w14:textId="77777777" w:rsidR="00D56123" w:rsidRDefault="00094F2A">
      <w:pPr>
        <w:tabs>
          <w:tab w:val="left" w:pos="3235"/>
          <w:tab w:val="left" w:pos="3343"/>
          <w:tab w:val="left" w:pos="3559"/>
          <w:tab w:val="left" w:pos="4207"/>
          <w:tab w:val="left" w:pos="4423"/>
        </w:tabs>
        <w:ind w:left="536" w:right="786"/>
        <w:rPr>
          <w:rFonts w:ascii="Courier New"/>
          <w:sz w:val="18"/>
        </w:rPr>
      </w:pPr>
      <w:r>
        <w:rPr>
          <w:rFonts w:ascii="Courier New"/>
          <w:sz w:val="18"/>
        </w:rPr>
        <w:t>TOTAL DIETARY</w:t>
      </w:r>
      <w:r>
        <w:rPr>
          <w:rFonts w:ascii="Courier New"/>
          <w:spacing w:val="-18"/>
          <w:sz w:val="18"/>
        </w:rPr>
        <w:t xml:space="preserve"> </w:t>
      </w:r>
      <w:r>
        <w:rPr>
          <w:rFonts w:ascii="Courier New"/>
          <w:sz w:val="18"/>
        </w:rPr>
        <w:t>FIBER;</w:t>
      </w:r>
      <w:r>
        <w:rPr>
          <w:rFonts w:ascii="Courier New"/>
          <w:spacing w:val="-9"/>
          <w:sz w:val="18"/>
        </w:rPr>
        <w:t xml:space="preserve"> </w:t>
      </w:r>
      <w:r>
        <w:rPr>
          <w:rFonts w:ascii="Courier New"/>
          <w:sz w:val="18"/>
        </w:rPr>
        <w:t>GM/100G:</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rPr>
        <w:t xml:space="preserve"> TOTAL</w:t>
      </w:r>
      <w:r>
        <w:rPr>
          <w:rFonts w:ascii="Courier New"/>
          <w:spacing w:val="-12"/>
          <w:sz w:val="18"/>
        </w:rPr>
        <w:t xml:space="preserve"> </w:t>
      </w:r>
      <w:r>
        <w:rPr>
          <w:rFonts w:ascii="Courier New"/>
          <w:sz w:val="18"/>
        </w:rPr>
        <w:t>TOCOPHEROL;</w:t>
      </w:r>
      <w:r>
        <w:rPr>
          <w:rFonts w:ascii="Courier New"/>
          <w:spacing w:val="-12"/>
          <w:sz w:val="18"/>
        </w:rPr>
        <w:t xml:space="preserve"> </w:t>
      </w:r>
      <w:r>
        <w:rPr>
          <w:rFonts w:ascii="Courier New"/>
          <w:sz w:val="18"/>
        </w:rPr>
        <w:t>MG/100G: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rPr>
        <w:t xml:space="preserve"> TRYPTOPHAN;</w:t>
      </w:r>
      <w:r>
        <w:rPr>
          <w:rFonts w:ascii="Courier New"/>
          <w:spacing w:val="-19"/>
          <w:sz w:val="18"/>
        </w:rPr>
        <w:t xml:space="preserve"> </w:t>
      </w:r>
      <w:r>
        <w:rPr>
          <w:rFonts w:ascii="Courier New"/>
          <w:sz w:val="18"/>
        </w:rPr>
        <w:t>GM/100G: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u w:val="single"/>
        </w:rPr>
        <w:tab/>
      </w:r>
      <w:r>
        <w:rPr>
          <w:rFonts w:ascii="Courier New"/>
          <w:sz w:val="18"/>
        </w:rPr>
        <w:t xml:space="preserve"> THREONINE;</w:t>
      </w:r>
      <w:r>
        <w:rPr>
          <w:rFonts w:ascii="Courier New"/>
          <w:spacing w:val="-19"/>
          <w:sz w:val="18"/>
        </w:rPr>
        <w:t xml:space="preserve"> </w:t>
      </w:r>
      <w:r>
        <w:rPr>
          <w:rFonts w:ascii="Courier New"/>
          <w:sz w:val="18"/>
        </w:rPr>
        <w:t>GM/100G:</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rPr>
        <w:t xml:space="preserve"> ISOLEUCINE;</w:t>
      </w:r>
      <w:r>
        <w:rPr>
          <w:rFonts w:ascii="Courier New"/>
          <w:spacing w:val="-19"/>
          <w:sz w:val="18"/>
        </w:rPr>
        <w:t xml:space="preserve"> </w:t>
      </w:r>
      <w:r>
        <w:rPr>
          <w:rFonts w:ascii="Courier New"/>
          <w:sz w:val="18"/>
        </w:rPr>
        <w:t>GM/100G: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u w:val="single"/>
        </w:rPr>
        <w:tab/>
      </w:r>
      <w:r>
        <w:rPr>
          <w:rFonts w:ascii="Courier New"/>
          <w:sz w:val="18"/>
        </w:rPr>
        <w:t xml:space="preserve"> LEUCINE;</w:t>
      </w:r>
      <w:r>
        <w:rPr>
          <w:rFonts w:ascii="Courier New"/>
          <w:spacing w:val="-16"/>
          <w:sz w:val="18"/>
        </w:rPr>
        <w:t xml:space="preserve"> </w:t>
      </w:r>
      <w:r>
        <w:rPr>
          <w:rFonts w:ascii="Courier New"/>
          <w:sz w:val="18"/>
        </w:rPr>
        <w:t>GM/100G:</w:t>
      </w:r>
      <w:r>
        <w:rPr>
          <w:rFonts w:ascii="Courier New"/>
          <w:spacing w:val="-1"/>
          <w:sz w:val="18"/>
        </w:rPr>
        <w:t xml:space="preserve"> </w:t>
      </w:r>
      <w:r>
        <w:rPr>
          <w:rFonts w:ascii="Courier New"/>
          <w:w w:val="99"/>
          <w:sz w:val="18"/>
          <w:u w:val="single"/>
        </w:rPr>
        <w:t xml:space="preserve"> </w:t>
      </w:r>
      <w:r>
        <w:rPr>
          <w:rFonts w:ascii="Courier New"/>
          <w:sz w:val="18"/>
          <w:u w:val="single"/>
        </w:rPr>
        <w:tab/>
      </w:r>
    </w:p>
    <w:p w14:paraId="1C5E63B2" w14:textId="77777777" w:rsidR="00D56123" w:rsidRDefault="00094F2A">
      <w:pPr>
        <w:tabs>
          <w:tab w:val="left" w:pos="3127"/>
          <w:tab w:val="left" w:pos="3559"/>
        </w:tabs>
        <w:ind w:left="536" w:right="1650"/>
        <w:rPr>
          <w:rFonts w:ascii="Courier New"/>
          <w:sz w:val="18"/>
        </w:rPr>
      </w:pPr>
      <w:r>
        <w:rPr>
          <w:rFonts w:ascii="Courier New"/>
          <w:sz w:val="18"/>
        </w:rPr>
        <w:t>LYSINE;</w:t>
      </w:r>
      <w:r>
        <w:rPr>
          <w:rFonts w:ascii="Courier New"/>
          <w:spacing w:val="-15"/>
          <w:sz w:val="18"/>
        </w:rPr>
        <w:t xml:space="preserve"> </w:t>
      </w:r>
      <w:r>
        <w:rPr>
          <w:rFonts w:ascii="Courier New"/>
          <w:sz w:val="18"/>
        </w:rPr>
        <w:t>GM/100G: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rPr>
        <w:t xml:space="preserve"> METHIONINE;</w:t>
      </w:r>
      <w:r>
        <w:rPr>
          <w:rFonts w:ascii="Courier New"/>
          <w:spacing w:val="-19"/>
          <w:sz w:val="18"/>
        </w:rPr>
        <w:t xml:space="preserve"> </w:t>
      </w:r>
      <w:r>
        <w:rPr>
          <w:rFonts w:ascii="Courier New"/>
          <w:sz w:val="18"/>
        </w:rPr>
        <w:t>GM/100G: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p>
    <w:p w14:paraId="6C23708A" w14:textId="77777777" w:rsidR="00D56123" w:rsidRDefault="00D56123">
      <w:pPr>
        <w:rPr>
          <w:rFonts w:ascii="Courier New"/>
          <w:sz w:val="18"/>
        </w:rPr>
        <w:sectPr w:rsidR="00D56123">
          <w:type w:val="continuous"/>
          <w:pgSz w:w="12240" w:h="15840"/>
          <w:pgMar w:top="1440" w:right="1120" w:bottom="280" w:left="1120" w:header="720" w:footer="720" w:gutter="0"/>
          <w:cols w:num="2" w:space="720" w:equalWidth="0">
            <w:col w:w="3924" w:space="864"/>
            <w:col w:w="5212"/>
          </w:cols>
        </w:sectPr>
      </w:pPr>
    </w:p>
    <w:p w14:paraId="26A145E9" w14:textId="77777777" w:rsidR="00D56123" w:rsidRDefault="00C621D2">
      <w:pPr>
        <w:pStyle w:val="BodyText"/>
        <w:ind w:left="506"/>
        <w:rPr>
          <w:rFonts w:ascii="Courier New"/>
          <w:sz w:val="20"/>
        </w:rPr>
      </w:pPr>
      <w:r>
        <w:rPr>
          <w:rFonts w:ascii="Courier New"/>
          <w:sz w:val="20"/>
        </w:rPr>
      </w:r>
      <w:r>
        <w:rPr>
          <w:rFonts w:ascii="Courier New"/>
          <w:sz w:val="20"/>
        </w:rPr>
        <w:pict w14:anchorId="27B869FB">
          <v:group id="_x0000_s2303" style="width:460.2pt;height:255.1pt;mso-position-horizontal-relative:char;mso-position-vertical-relative:line" coordsize="9204,5102">
            <v:shape id="_x0000_s2306" style="position:absolute;width:9204;height:5098" coordsize="9204,5098" o:spt="100" adj="0,,0" path="m4416,l,,,204,,408,,612,,816r,204l,1224r,203l,1631r,204l,2039r,204l,2447r,204l,2855r,204l,3263r,204l,3671r,204l,4078r,204l,4486r4416,l4416,4282r,-204l4416,3875r,-204l4416,3467r,-204l4416,3059r,-204l4416,2651r,-204l4416,2243r,-204l4416,1835r,-204l4416,1427r,-203l4416,1020r,-204l4416,612r,-204l4416,204,4416,xm9204,4690r-4788,l4416,4486,,4486r,204l,4894r,204l9204,5098r,-204l9204,4690xe" fillcolor="#e4e4e4" stroked="f">
              <v:stroke joinstyle="round"/>
              <v:formulas/>
              <v:path arrowok="t" o:connecttype="segments"/>
            </v:shape>
            <v:shape id="_x0000_s2305" type="#_x0000_t202" style="position:absolute;left:30;top:3;width:3908;height:4486" filled="f" stroked="f">
              <v:textbox inset="0,0,0,0">
                <w:txbxContent>
                  <w:p w14:paraId="4FDEE50C" w14:textId="77777777" w:rsidR="00D56123" w:rsidRDefault="00094F2A">
                    <w:pPr>
                      <w:tabs>
                        <w:tab w:val="left" w:pos="2375"/>
                        <w:tab w:val="left" w:pos="2591"/>
                        <w:tab w:val="left" w:pos="2915"/>
                      </w:tabs>
                      <w:ind w:right="989"/>
                      <w:rPr>
                        <w:rFonts w:ascii="Courier New"/>
                        <w:sz w:val="18"/>
                      </w:rPr>
                    </w:pPr>
                    <w:r>
                      <w:rPr>
                        <w:rFonts w:ascii="Courier New"/>
                        <w:sz w:val="18"/>
                      </w:rPr>
                      <w:t>SODIUM;</w:t>
                    </w:r>
                    <w:r>
                      <w:rPr>
                        <w:rFonts w:ascii="Courier New"/>
                        <w:spacing w:val="-15"/>
                        <w:sz w:val="18"/>
                      </w:rPr>
                      <w:t xml:space="preserve"> </w:t>
                    </w:r>
                    <w:r>
                      <w:rPr>
                        <w:rFonts w:ascii="Courier New"/>
                        <w:sz w:val="18"/>
                      </w:rPr>
                      <w:t>MG/100G: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rPr>
                      <w:t xml:space="preserve"> ZINC;</w:t>
                    </w:r>
                    <w:r>
                      <w:rPr>
                        <w:rFonts w:ascii="Courier New"/>
                        <w:spacing w:val="-13"/>
                        <w:sz w:val="18"/>
                      </w:rPr>
                      <w:t xml:space="preserve"> </w:t>
                    </w:r>
                    <w:r>
                      <w:rPr>
                        <w:rFonts w:ascii="Courier New"/>
                        <w:sz w:val="18"/>
                      </w:rPr>
                      <w:t>MG/100G: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rPr>
                      <w:t xml:space="preserve"> COPPER;</w:t>
                    </w:r>
                    <w:r>
                      <w:rPr>
                        <w:rFonts w:ascii="Courier New"/>
                        <w:spacing w:val="-15"/>
                        <w:sz w:val="18"/>
                      </w:rPr>
                      <w:t xml:space="preserve"> </w:t>
                    </w:r>
                    <w:r>
                      <w:rPr>
                        <w:rFonts w:ascii="Courier New"/>
                        <w:sz w:val="18"/>
                      </w:rPr>
                      <w:t>MG/100G: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rPr>
                      <w:t xml:space="preserve"> MANGANESE;</w:t>
                    </w:r>
                    <w:r>
                      <w:rPr>
                        <w:rFonts w:ascii="Courier New"/>
                        <w:spacing w:val="-18"/>
                        <w:sz w:val="18"/>
                      </w:rPr>
                      <w:t xml:space="preserve"> </w:t>
                    </w:r>
                    <w:r>
                      <w:rPr>
                        <w:rFonts w:ascii="Courier New"/>
                        <w:sz w:val="18"/>
                      </w:rPr>
                      <w:t>MG/100G: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u w:val="single"/>
                      </w:rPr>
                      <w:tab/>
                    </w:r>
                  </w:p>
                  <w:p w14:paraId="3505D9AC" w14:textId="77777777" w:rsidR="00D56123" w:rsidRDefault="00094F2A">
                    <w:pPr>
                      <w:tabs>
                        <w:tab w:val="left" w:pos="2591"/>
                        <w:tab w:val="left" w:pos="2699"/>
                        <w:tab w:val="left" w:pos="2915"/>
                        <w:tab w:val="left" w:pos="3023"/>
                        <w:tab w:val="left" w:pos="3347"/>
                        <w:tab w:val="left" w:pos="3671"/>
                      </w:tabs>
                      <w:ind w:right="233"/>
                      <w:rPr>
                        <w:rFonts w:ascii="Courier New"/>
                        <w:sz w:val="18"/>
                      </w:rPr>
                    </w:pPr>
                    <w:r>
                      <w:rPr>
                        <w:rFonts w:ascii="Courier New"/>
                        <w:sz w:val="18"/>
                      </w:rPr>
                      <w:t>ALPHA</w:t>
                    </w:r>
                    <w:r>
                      <w:rPr>
                        <w:rFonts w:ascii="Courier New"/>
                        <w:spacing w:val="-12"/>
                        <w:sz w:val="18"/>
                      </w:rPr>
                      <w:t xml:space="preserve"> </w:t>
                    </w:r>
                    <w:r>
                      <w:rPr>
                        <w:rFonts w:ascii="Courier New"/>
                        <w:sz w:val="18"/>
                      </w:rPr>
                      <w:t>TOCOPHEROL;</w:t>
                    </w:r>
                    <w:r>
                      <w:rPr>
                        <w:rFonts w:ascii="Courier New"/>
                        <w:spacing w:val="-12"/>
                        <w:sz w:val="18"/>
                      </w:rPr>
                      <w:t xml:space="preserve"> </w:t>
                    </w:r>
                    <w:r>
                      <w:rPr>
                        <w:rFonts w:ascii="Courier New"/>
                        <w:sz w:val="18"/>
                      </w:rPr>
                      <w:t>MG/100G: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rPr>
                      <w:t xml:space="preserve"> VITAMIN</w:t>
                    </w:r>
                    <w:r>
                      <w:rPr>
                        <w:rFonts w:ascii="Courier New"/>
                        <w:spacing w:val="-9"/>
                        <w:sz w:val="18"/>
                      </w:rPr>
                      <w:t xml:space="preserve"> </w:t>
                    </w:r>
                    <w:r>
                      <w:rPr>
                        <w:rFonts w:ascii="Courier New"/>
                        <w:sz w:val="18"/>
                      </w:rPr>
                      <w:t>A;</w:t>
                    </w:r>
                    <w:r>
                      <w:rPr>
                        <w:rFonts w:ascii="Courier New"/>
                        <w:spacing w:val="-8"/>
                        <w:sz w:val="18"/>
                      </w:rPr>
                      <w:t xml:space="preserve"> </w:t>
                    </w:r>
                    <w:r>
                      <w:rPr>
                        <w:rFonts w:ascii="Courier New"/>
                        <w:sz w:val="18"/>
                      </w:rPr>
                      <w:t>IU/100G: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u w:val="single"/>
                      </w:rPr>
                      <w:tab/>
                    </w:r>
                    <w:r>
                      <w:rPr>
                        <w:rFonts w:ascii="Courier New"/>
                        <w:sz w:val="18"/>
                      </w:rPr>
                      <w:t xml:space="preserve"> ASCORBIC</w:t>
                    </w:r>
                    <w:r>
                      <w:rPr>
                        <w:rFonts w:ascii="Courier New"/>
                        <w:spacing w:val="-11"/>
                        <w:sz w:val="18"/>
                      </w:rPr>
                      <w:t xml:space="preserve"> </w:t>
                    </w:r>
                    <w:r>
                      <w:rPr>
                        <w:rFonts w:ascii="Courier New"/>
                        <w:sz w:val="18"/>
                      </w:rPr>
                      <w:t>ACID;</w:t>
                    </w:r>
                    <w:r>
                      <w:rPr>
                        <w:rFonts w:ascii="Courier New"/>
                        <w:spacing w:val="-10"/>
                        <w:sz w:val="18"/>
                      </w:rPr>
                      <w:t xml:space="preserve"> </w:t>
                    </w:r>
                    <w:r>
                      <w:rPr>
                        <w:rFonts w:ascii="Courier New"/>
                        <w:sz w:val="18"/>
                      </w:rPr>
                      <w:t>MG/100G: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u w:val="single"/>
                      </w:rPr>
                      <w:tab/>
                    </w:r>
                    <w:r>
                      <w:rPr>
                        <w:rFonts w:ascii="Courier New"/>
                        <w:sz w:val="18"/>
                      </w:rPr>
                      <w:t xml:space="preserve"> THIAMIN;</w:t>
                    </w:r>
                    <w:r>
                      <w:rPr>
                        <w:rFonts w:ascii="Courier New"/>
                        <w:spacing w:val="-16"/>
                        <w:sz w:val="18"/>
                      </w:rPr>
                      <w:t xml:space="preserve"> </w:t>
                    </w:r>
                    <w:r>
                      <w:rPr>
                        <w:rFonts w:ascii="Courier New"/>
                        <w:sz w:val="18"/>
                      </w:rPr>
                      <w:t>MG/100G: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rPr>
                      <w:t xml:space="preserve"> RIBOFLAVIN;</w:t>
                    </w:r>
                    <w:r>
                      <w:rPr>
                        <w:rFonts w:ascii="Courier New"/>
                        <w:spacing w:val="-19"/>
                        <w:sz w:val="18"/>
                      </w:rPr>
                      <w:t xml:space="preserve"> </w:t>
                    </w:r>
                    <w:r>
                      <w:rPr>
                        <w:rFonts w:ascii="Courier New"/>
                        <w:sz w:val="18"/>
                      </w:rPr>
                      <w:t>MG/100G: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u w:val="single"/>
                      </w:rPr>
                      <w:tab/>
                    </w:r>
                    <w:r>
                      <w:rPr>
                        <w:rFonts w:ascii="Courier New"/>
                        <w:sz w:val="18"/>
                        <w:u w:val="single"/>
                      </w:rPr>
                      <w:tab/>
                    </w:r>
                    <w:r>
                      <w:rPr>
                        <w:rFonts w:ascii="Courier New"/>
                        <w:sz w:val="18"/>
                      </w:rPr>
                      <w:t xml:space="preserve"> NIACIN;</w:t>
                    </w:r>
                    <w:r>
                      <w:rPr>
                        <w:rFonts w:ascii="Courier New"/>
                        <w:spacing w:val="-15"/>
                        <w:sz w:val="18"/>
                      </w:rPr>
                      <w:t xml:space="preserve"> </w:t>
                    </w:r>
                    <w:r>
                      <w:rPr>
                        <w:rFonts w:ascii="Courier New"/>
                        <w:sz w:val="18"/>
                      </w:rPr>
                      <w:t>MG/100G: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rPr>
                      <w:t xml:space="preserve"> PANTOTHENIC</w:t>
                    </w:r>
                    <w:r>
                      <w:rPr>
                        <w:rFonts w:ascii="Courier New"/>
                        <w:spacing w:val="-12"/>
                        <w:sz w:val="18"/>
                      </w:rPr>
                      <w:t xml:space="preserve"> </w:t>
                    </w:r>
                    <w:r>
                      <w:rPr>
                        <w:rFonts w:ascii="Courier New"/>
                        <w:sz w:val="18"/>
                      </w:rPr>
                      <w:t>ACID;</w:t>
                    </w:r>
                    <w:r>
                      <w:rPr>
                        <w:rFonts w:ascii="Courier New"/>
                        <w:spacing w:val="-12"/>
                        <w:sz w:val="18"/>
                      </w:rPr>
                      <w:t xml:space="preserve"> </w:t>
                    </w:r>
                    <w:r>
                      <w:rPr>
                        <w:rFonts w:ascii="Courier New"/>
                        <w:sz w:val="18"/>
                      </w:rPr>
                      <w:t>MG/100G: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rPr>
                      <w:t xml:space="preserve"> VITAMIN</w:t>
                    </w:r>
                    <w:r>
                      <w:rPr>
                        <w:rFonts w:ascii="Courier New"/>
                        <w:spacing w:val="-9"/>
                        <w:sz w:val="18"/>
                      </w:rPr>
                      <w:t xml:space="preserve"> </w:t>
                    </w:r>
                    <w:r>
                      <w:rPr>
                        <w:rFonts w:ascii="Courier New"/>
                        <w:sz w:val="18"/>
                      </w:rPr>
                      <w:t>B6;</w:t>
                    </w:r>
                    <w:r>
                      <w:rPr>
                        <w:rFonts w:ascii="Courier New"/>
                        <w:spacing w:val="-9"/>
                        <w:sz w:val="18"/>
                      </w:rPr>
                      <w:t xml:space="preserve"> </w:t>
                    </w:r>
                    <w:r>
                      <w:rPr>
                        <w:rFonts w:ascii="Courier New"/>
                        <w:sz w:val="18"/>
                      </w:rPr>
                      <w:t>MG/100G: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u w:val="single"/>
                      </w:rPr>
                      <w:tab/>
                    </w:r>
                    <w:r>
                      <w:rPr>
                        <w:rFonts w:ascii="Courier New"/>
                        <w:sz w:val="18"/>
                        <w:u w:val="single"/>
                      </w:rPr>
                      <w:tab/>
                    </w:r>
                    <w:r>
                      <w:rPr>
                        <w:rFonts w:ascii="Courier New"/>
                        <w:sz w:val="18"/>
                      </w:rPr>
                      <w:t xml:space="preserve"> FOLATE;</w:t>
                    </w:r>
                    <w:r>
                      <w:rPr>
                        <w:rFonts w:ascii="Courier New"/>
                        <w:spacing w:val="-16"/>
                        <w:sz w:val="18"/>
                      </w:rPr>
                      <w:t xml:space="preserve"> </w:t>
                    </w:r>
                    <w:r>
                      <w:rPr>
                        <w:rFonts w:ascii="Courier New"/>
                        <w:sz w:val="18"/>
                      </w:rPr>
                      <w:t>MCG/100G: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p>
                  <w:p w14:paraId="3C7C6CEF" w14:textId="77777777" w:rsidR="00D56123" w:rsidRDefault="00094F2A">
                    <w:pPr>
                      <w:tabs>
                        <w:tab w:val="left" w:pos="2915"/>
                        <w:tab w:val="left" w:pos="3131"/>
                        <w:tab w:val="left" w:pos="3239"/>
                        <w:tab w:val="left" w:pos="3347"/>
                        <w:tab w:val="left" w:pos="3455"/>
                        <w:tab w:val="left" w:pos="3887"/>
                      </w:tabs>
                      <w:ind w:right="18"/>
                      <w:rPr>
                        <w:rFonts w:ascii="Courier New"/>
                        <w:sz w:val="18"/>
                      </w:rPr>
                    </w:pPr>
                    <w:r>
                      <w:rPr>
                        <w:rFonts w:ascii="Courier New"/>
                        <w:sz w:val="18"/>
                      </w:rPr>
                      <w:t>VITAMIN</w:t>
                    </w:r>
                    <w:r>
                      <w:rPr>
                        <w:rFonts w:ascii="Courier New"/>
                        <w:spacing w:val="-10"/>
                        <w:sz w:val="18"/>
                      </w:rPr>
                      <w:t xml:space="preserve"> </w:t>
                    </w:r>
                    <w:r>
                      <w:rPr>
                        <w:rFonts w:ascii="Courier New"/>
                        <w:sz w:val="18"/>
                      </w:rPr>
                      <w:t>B12;</w:t>
                    </w:r>
                    <w:r>
                      <w:rPr>
                        <w:rFonts w:ascii="Courier New"/>
                        <w:spacing w:val="-10"/>
                        <w:sz w:val="18"/>
                      </w:rPr>
                      <w:t xml:space="preserve"> </w:t>
                    </w:r>
                    <w:r>
                      <w:rPr>
                        <w:rFonts w:ascii="Courier New"/>
                        <w:sz w:val="18"/>
                      </w:rPr>
                      <w:t>MCG/100G: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u w:val="single"/>
                      </w:rPr>
                      <w:tab/>
                    </w:r>
                    <w:r>
                      <w:rPr>
                        <w:rFonts w:ascii="Courier New"/>
                        <w:sz w:val="18"/>
                      </w:rPr>
                      <w:t xml:space="preserve"> LINOLEIC</w:t>
                    </w:r>
                    <w:r>
                      <w:rPr>
                        <w:rFonts w:ascii="Courier New"/>
                        <w:spacing w:val="-11"/>
                        <w:sz w:val="18"/>
                      </w:rPr>
                      <w:t xml:space="preserve"> </w:t>
                    </w:r>
                    <w:r>
                      <w:rPr>
                        <w:rFonts w:ascii="Courier New"/>
                        <w:sz w:val="18"/>
                      </w:rPr>
                      <w:t>ACID;</w:t>
                    </w:r>
                    <w:r>
                      <w:rPr>
                        <w:rFonts w:ascii="Courier New"/>
                        <w:spacing w:val="-10"/>
                        <w:sz w:val="18"/>
                      </w:rPr>
                      <w:t xml:space="preserve"> </w:t>
                    </w:r>
                    <w:r>
                      <w:rPr>
                        <w:rFonts w:ascii="Courier New"/>
                        <w:sz w:val="18"/>
                      </w:rPr>
                      <w:t>GM/100G: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u w:val="single"/>
                      </w:rPr>
                      <w:tab/>
                    </w:r>
                    <w:r>
                      <w:rPr>
                        <w:rFonts w:ascii="Courier New"/>
                        <w:sz w:val="18"/>
                        <w:u w:val="single"/>
                      </w:rPr>
                      <w:tab/>
                    </w:r>
                    <w:r>
                      <w:rPr>
                        <w:rFonts w:ascii="Courier New"/>
                        <w:sz w:val="18"/>
                      </w:rPr>
                      <w:t xml:space="preserve"> LINOLENIC</w:t>
                    </w:r>
                    <w:r>
                      <w:rPr>
                        <w:rFonts w:ascii="Courier New"/>
                        <w:spacing w:val="-11"/>
                        <w:sz w:val="18"/>
                      </w:rPr>
                      <w:t xml:space="preserve"> </w:t>
                    </w:r>
                    <w:r>
                      <w:rPr>
                        <w:rFonts w:ascii="Courier New"/>
                        <w:sz w:val="18"/>
                      </w:rPr>
                      <w:t>ACID;</w:t>
                    </w:r>
                    <w:r>
                      <w:rPr>
                        <w:rFonts w:ascii="Courier New"/>
                        <w:spacing w:val="-11"/>
                        <w:sz w:val="18"/>
                      </w:rPr>
                      <w:t xml:space="preserve"> </w:t>
                    </w:r>
                    <w:r>
                      <w:rPr>
                        <w:rFonts w:ascii="Courier New"/>
                        <w:sz w:val="18"/>
                      </w:rPr>
                      <w:t>GM/100G: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u w:val="single"/>
                      </w:rPr>
                      <w:tab/>
                    </w:r>
                    <w:r>
                      <w:rPr>
                        <w:rFonts w:ascii="Courier New"/>
                        <w:sz w:val="18"/>
                        <w:u w:val="single"/>
                      </w:rPr>
                      <w:tab/>
                    </w:r>
                    <w:r>
                      <w:rPr>
                        <w:rFonts w:ascii="Courier New"/>
                        <w:sz w:val="18"/>
                        <w:u w:val="single"/>
                      </w:rPr>
                      <w:tab/>
                    </w:r>
                    <w:r>
                      <w:rPr>
                        <w:rFonts w:ascii="Courier New"/>
                        <w:sz w:val="18"/>
                      </w:rPr>
                      <w:t xml:space="preserve"> CHOLESTEROL;</w:t>
                    </w:r>
                    <w:r>
                      <w:rPr>
                        <w:rFonts w:ascii="Courier New"/>
                        <w:spacing w:val="-20"/>
                        <w:sz w:val="18"/>
                      </w:rPr>
                      <w:t xml:space="preserve"> </w:t>
                    </w:r>
                    <w:r>
                      <w:rPr>
                        <w:rFonts w:ascii="Courier New"/>
                        <w:sz w:val="18"/>
                      </w:rPr>
                      <w:t>MG/100G: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rPr>
                      <w:t xml:space="preserve"> SATURATED</w:t>
                    </w:r>
                    <w:r>
                      <w:rPr>
                        <w:rFonts w:ascii="Courier New"/>
                        <w:spacing w:val="-11"/>
                        <w:sz w:val="18"/>
                      </w:rPr>
                      <w:t xml:space="preserve"> </w:t>
                    </w:r>
                    <w:r>
                      <w:rPr>
                        <w:rFonts w:ascii="Courier New"/>
                        <w:sz w:val="18"/>
                      </w:rPr>
                      <w:t>FAT;</w:t>
                    </w:r>
                    <w:r>
                      <w:rPr>
                        <w:rFonts w:ascii="Courier New"/>
                        <w:spacing w:val="-10"/>
                        <w:sz w:val="18"/>
                      </w:rPr>
                      <w:t xml:space="preserve"> </w:t>
                    </w:r>
                    <w:r>
                      <w:rPr>
                        <w:rFonts w:ascii="Courier New"/>
                        <w:sz w:val="18"/>
                      </w:rPr>
                      <w:t>GM/100G: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u w:val="single"/>
                      </w:rPr>
                      <w:tab/>
                    </w:r>
                    <w:r>
                      <w:rPr>
                        <w:rFonts w:ascii="Courier New"/>
                        <w:sz w:val="18"/>
                        <w:u w:val="single"/>
                      </w:rPr>
                      <w:tab/>
                    </w:r>
                    <w:r>
                      <w:rPr>
                        <w:rFonts w:ascii="Courier New"/>
                        <w:sz w:val="18"/>
                      </w:rPr>
                      <w:t xml:space="preserve"> MONOUNSATURATED</w:t>
                    </w:r>
                    <w:r>
                      <w:rPr>
                        <w:rFonts w:ascii="Courier New"/>
                        <w:spacing w:val="-14"/>
                        <w:sz w:val="18"/>
                      </w:rPr>
                      <w:t xml:space="preserve"> </w:t>
                    </w:r>
                    <w:r>
                      <w:rPr>
                        <w:rFonts w:ascii="Courier New"/>
                        <w:sz w:val="18"/>
                      </w:rPr>
                      <w:t>FAT;</w:t>
                    </w:r>
                    <w:r>
                      <w:rPr>
                        <w:rFonts w:ascii="Courier New"/>
                        <w:spacing w:val="-14"/>
                        <w:sz w:val="18"/>
                      </w:rPr>
                      <w:t xml:space="preserve"> </w:t>
                    </w:r>
                    <w:r>
                      <w:rPr>
                        <w:rFonts w:ascii="Courier New"/>
                        <w:sz w:val="18"/>
                      </w:rPr>
                      <w:t>GM/100G:</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u w:val="single"/>
                      </w:rPr>
                      <w:tab/>
                    </w:r>
                    <w:r>
                      <w:rPr>
                        <w:rFonts w:ascii="Courier New"/>
                        <w:sz w:val="18"/>
                      </w:rPr>
                      <w:t xml:space="preserve"> POLYUNSATURATED</w:t>
                    </w:r>
                    <w:r>
                      <w:rPr>
                        <w:rFonts w:ascii="Courier New"/>
                        <w:spacing w:val="-14"/>
                        <w:sz w:val="18"/>
                      </w:rPr>
                      <w:t xml:space="preserve"> </w:t>
                    </w:r>
                    <w:r>
                      <w:rPr>
                        <w:rFonts w:ascii="Courier New"/>
                        <w:sz w:val="18"/>
                      </w:rPr>
                      <w:t>FAT;</w:t>
                    </w:r>
                    <w:r>
                      <w:rPr>
                        <w:rFonts w:ascii="Courier New"/>
                        <w:spacing w:val="-14"/>
                        <w:sz w:val="18"/>
                      </w:rPr>
                      <w:t xml:space="preserve"> </w:t>
                    </w:r>
                    <w:r>
                      <w:rPr>
                        <w:rFonts w:ascii="Courier New"/>
                        <w:sz w:val="18"/>
                      </w:rPr>
                      <w:t>GM/100G:</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u w:val="single"/>
                      </w:rPr>
                      <w:tab/>
                    </w:r>
                    <w:r>
                      <w:rPr>
                        <w:rFonts w:ascii="Courier New"/>
                        <w:sz w:val="18"/>
                      </w:rPr>
                      <w:t xml:space="preserve"> VITAMIN A;</w:t>
                    </w:r>
                    <w:r>
                      <w:rPr>
                        <w:rFonts w:ascii="Courier New"/>
                        <w:spacing w:val="-17"/>
                        <w:sz w:val="18"/>
                      </w:rPr>
                      <w:t xml:space="preserve"> </w:t>
                    </w:r>
                    <w:r>
                      <w:rPr>
                        <w:rFonts w:ascii="Courier New"/>
                        <w:sz w:val="18"/>
                      </w:rPr>
                      <w:t>RE/100G:</w:t>
                    </w:r>
                    <w:r>
                      <w:rPr>
                        <w:rFonts w:ascii="Courier New"/>
                        <w:spacing w:val="-1"/>
                        <w:sz w:val="18"/>
                      </w:rPr>
                      <w:t xml:space="preserve"> </w:t>
                    </w:r>
                    <w:r>
                      <w:rPr>
                        <w:rFonts w:ascii="Courier New"/>
                        <w:w w:val="99"/>
                        <w:sz w:val="18"/>
                        <w:u w:val="single"/>
                      </w:rPr>
                      <w:t xml:space="preserve"> </w:t>
                    </w:r>
                    <w:r>
                      <w:rPr>
                        <w:rFonts w:ascii="Courier New"/>
                        <w:sz w:val="18"/>
                        <w:u w:val="single"/>
                      </w:rPr>
                      <w:tab/>
                    </w:r>
                  </w:p>
                  <w:p w14:paraId="0C6BD150" w14:textId="77777777" w:rsidR="00D56123" w:rsidRDefault="00094F2A">
                    <w:pPr>
                      <w:tabs>
                        <w:tab w:val="left" w:pos="2267"/>
                      </w:tabs>
                      <w:spacing w:line="203" w:lineRule="exact"/>
                      <w:rPr>
                        <w:rFonts w:ascii="Courier New"/>
                        <w:sz w:val="18"/>
                      </w:rPr>
                    </w:pPr>
                    <w:r>
                      <w:rPr>
                        <w:rFonts w:ascii="Courier New"/>
                        <w:sz w:val="18"/>
                      </w:rPr>
                      <w:t>ASH;</w:t>
                    </w:r>
                    <w:r>
                      <w:rPr>
                        <w:rFonts w:ascii="Courier New"/>
                        <w:spacing w:val="-12"/>
                        <w:sz w:val="18"/>
                      </w:rPr>
                      <w:t xml:space="preserve"> </w:t>
                    </w:r>
                    <w:r>
                      <w:rPr>
                        <w:rFonts w:ascii="Courier New"/>
                        <w:sz w:val="18"/>
                      </w:rPr>
                      <w:t>GM/100G:</w:t>
                    </w:r>
                    <w:r>
                      <w:rPr>
                        <w:rFonts w:ascii="Courier New"/>
                        <w:spacing w:val="-1"/>
                        <w:sz w:val="18"/>
                      </w:rPr>
                      <w:t xml:space="preserve"> </w:t>
                    </w:r>
                    <w:r>
                      <w:rPr>
                        <w:rFonts w:ascii="Courier New"/>
                        <w:w w:val="99"/>
                        <w:sz w:val="18"/>
                        <w:u w:val="single"/>
                      </w:rPr>
                      <w:t xml:space="preserve"> </w:t>
                    </w:r>
                    <w:r>
                      <w:rPr>
                        <w:rFonts w:ascii="Courier New"/>
                        <w:sz w:val="18"/>
                        <w:u w:val="single"/>
                      </w:rPr>
                      <w:tab/>
                    </w:r>
                  </w:p>
                </w:txbxContent>
              </v:textbox>
            </v:shape>
            <v:shape id="_x0000_s2304" type="#_x0000_t202" style="position:absolute;left:30;top:4897;width:8443;height:204" filled="f" stroked="f">
              <v:textbox inset="0,0,0,0">
                <w:txbxContent>
                  <w:p w14:paraId="664A4782" w14:textId="77777777" w:rsidR="00D56123" w:rsidRDefault="00094F2A">
                    <w:pPr>
                      <w:tabs>
                        <w:tab w:val="left" w:pos="7234"/>
                      </w:tabs>
                      <w:rPr>
                        <w:rFonts w:ascii="Courier New"/>
                        <w:sz w:val="18"/>
                      </w:rPr>
                    </w:pPr>
                    <w:r>
                      <w:rPr>
                        <w:rFonts w:ascii="Courier New"/>
                        <w:sz w:val="18"/>
                      </w:rPr>
                      <w:t>SOURCE</w:t>
                    </w:r>
                    <w:r>
                      <w:rPr>
                        <w:rFonts w:ascii="Courier New"/>
                        <w:spacing w:val="-5"/>
                        <w:sz w:val="18"/>
                      </w:rPr>
                      <w:t xml:space="preserve"> </w:t>
                    </w:r>
                    <w:r>
                      <w:rPr>
                        <w:rFonts w:ascii="Courier New"/>
                        <w:sz w:val="18"/>
                      </w:rPr>
                      <w:t>OF</w:t>
                    </w:r>
                    <w:r>
                      <w:rPr>
                        <w:rFonts w:ascii="Courier New"/>
                        <w:spacing w:val="-4"/>
                        <w:sz w:val="18"/>
                      </w:rPr>
                      <w:t xml:space="preserve"> </w:t>
                    </w:r>
                    <w:r>
                      <w:rPr>
                        <w:rFonts w:ascii="Courier New"/>
                        <w:sz w:val="18"/>
                      </w:rPr>
                      <w:t>DATA:</w:t>
                    </w:r>
                    <w:r>
                      <w:rPr>
                        <w:rFonts w:ascii="Courier New"/>
                        <w:sz w:val="18"/>
                        <w:u w:val="single"/>
                      </w:rPr>
                      <w:t xml:space="preserve"> </w:t>
                    </w:r>
                    <w:r>
                      <w:rPr>
                        <w:rFonts w:ascii="Courier New"/>
                        <w:sz w:val="18"/>
                        <w:u w:val="single"/>
                      </w:rPr>
                      <w:tab/>
                    </w:r>
                    <w:r>
                      <w:rPr>
                        <w:rFonts w:ascii="Courier New"/>
                        <w:sz w:val="18"/>
                      </w:rPr>
                      <w:t>(0-80</w:t>
                    </w:r>
                    <w:r>
                      <w:rPr>
                        <w:rFonts w:ascii="Courier New"/>
                        <w:spacing w:val="-9"/>
                        <w:sz w:val="18"/>
                      </w:rPr>
                      <w:t xml:space="preserve"> </w:t>
                    </w:r>
                    <w:r>
                      <w:rPr>
                        <w:rFonts w:ascii="Courier New"/>
                        <w:sz w:val="18"/>
                      </w:rPr>
                      <w:t>char)</w:t>
                    </w:r>
                  </w:p>
                </w:txbxContent>
              </v:textbox>
            </v:shape>
            <w10:anchorlock/>
          </v:group>
        </w:pict>
      </w:r>
    </w:p>
    <w:p w14:paraId="1403C527" w14:textId="77777777" w:rsidR="00D56123" w:rsidRDefault="00D56123">
      <w:pPr>
        <w:pStyle w:val="BodyText"/>
        <w:spacing w:before="4"/>
        <w:rPr>
          <w:rFonts w:ascii="Courier New"/>
          <w:sz w:val="12"/>
        </w:rPr>
      </w:pPr>
    </w:p>
    <w:p w14:paraId="6FAF23E9" w14:textId="77777777" w:rsidR="00D56123" w:rsidRDefault="00C621D2">
      <w:pPr>
        <w:pStyle w:val="BodyText"/>
        <w:spacing w:before="90"/>
        <w:ind w:left="319" w:right="579"/>
      </w:pPr>
      <w:r>
        <w:pict w14:anchorId="68C69CFF">
          <v:group id="_x0000_s2300" style="position:absolute;left:0;text-align:left;margin-left:320.7pt;margin-top:-264pt;width:220.8pt;height:224.5pt;z-index:-35123200;mso-position-horizontal-relative:page" coordorigin="6414,-5280" coordsize="4416,4490">
            <v:shape id="_x0000_s2302" style="position:absolute;left:6414;top:-5281;width:4416;height:4486" coordorigin="6414,-5280" coordsize="4416,4486" path="m10830,-5280r-4416,l6414,-5076r,204l6414,-795r4416,l10830,-5076r,-204xe" fillcolor="#e4e4e4" stroked="f">
              <v:path arrowok="t"/>
            </v:shape>
            <v:shape id="_x0000_s2301" type="#_x0000_t202" style="position:absolute;left:6414;top:-5281;width:4416;height:4490" filled="f" stroked="f">
              <v:textbox inset="0,0,0,0">
                <w:txbxContent>
                  <w:p w14:paraId="676A4152" w14:textId="77777777" w:rsidR="00D56123" w:rsidRDefault="00094F2A">
                    <w:pPr>
                      <w:tabs>
                        <w:tab w:val="left" w:pos="2621"/>
                        <w:tab w:val="left" w:pos="2729"/>
                        <w:tab w:val="left" w:pos="2837"/>
                        <w:tab w:val="left" w:pos="2945"/>
                        <w:tab w:val="left" w:pos="3377"/>
                      </w:tabs>
                      <w:spacing w:before="3"/>
                      <w:ind w:left="30" w:right="1036"/>
                      <w:rPr>
                        <w:rFonts w:ascii="Courier New"/>
                        <w:sz w:val="18"/>
                      </w:rPr>
                    </w:pPr>
                    <w:r>
                      <w:rPr>
                        <w:rFonts w:ascii="Courier New"/>
                        <w:sz w:val="18"/>
                      </w:rPr>
                      <w:t>CYSTINE;</w:t>
                    </w:r>
                    <w:r>
                      <w:rPr>
                        <w:rFonts w:ascii="Courier New"/>
                        <w:spacing w:val="-16"/>
                        <w:sz w:val="18"/>
                      </w:rPr>
                      <w:t xml:space="preserve"> </w:t>
                    </w:r>
                    <w:r>
                      <w:rPr>
                        <w:rFonts w:ascii="Courier New"/>
                        <w:sz w:val="18"/>
                      </w:rPr>
                      <w:t>GM/100G: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rPr>
                      <w:t xml:space="preserve"> PHENYLALANINE;</w:t>
                    </w:r>
                    <w:r>
                      <w:rPr>
                        <w:rFonts w:ascii="Courier New"/>
                        <w:spacing w:val="-22"/>
                        <w:sz w:val="18"/>
                      </w:rPr>
                      <w:t xml:space="preserve"> </w:t>
                    </w:r>
                    <w:r>
                      <w:rPr>
                        <w:rFonts w:ascii="Courier New"/>
                        <w:sz w:val="18"/>
                      </w:rPr>
                      <w:t>GM/100G: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u w:val="single"/>
                      </w:rPr>
                      <w:tab/>
                    </w:r>
                    <w:r>
                      <w:rPr>
                        <w:rFonts w:ascii="Courier New"/>
                        <w:sz w:val="18"/>
                      </w:rPr>
                      <w:t xml:space="preserve"> TYROSINE;</w:t>
                    </w:r>
                    <w:r>
                      <w:rPr>
                        <w:rFonts w:ascii="Courier New"/>
                        <w:spacing w:val="-17"/>
                        <w:sz w:val="18"/>
                      </w:rPr>
                      <w:t xml:space="preserve"> </w:t>
                    </w:r>
                    <w:r>
                      <w:rPr>
                        <w:rFonts w:ascii="Courier New"/>
                        <w:sz w:val="18"/>
                      </w:rPr>
                      <w:t>GM/100G: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u w:val="single"/>
                      </w:rPr>
                      <w:tab/>
                    </w:r>
                    <w:r>
                      <w:rPr>
                        <w:rFonts w:ascii="Courier New"/>
                        <w:sz w:val="18"/>
                      </w:rPr>
                      <w:t xml:space="preserve"> VALINE;</w:t>
                    </w:r>
                    <w:r>
                      <w:rPr>
                        <w:rFonts w:ascii="Courier New"/>
                        <w:spacing w:val="-15"/>
                        <w:sz w:val="18"/>
                      </w:rPr>
                      <w:t xml:space="preserve"> </w:t>
                    </w:r>
                    <w:r>
                      <w:rPr>
                        <w:rFonts w:ascii="Courier New"/>
                        <w:sz w:val="18"/>
                      </w:rPr>
                      <w:t>GM/100G: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rPr>
                      <w:t xml:space="preserve"> ARGININE;</w:t>
                    </w:r>
                    <w:r>
                      <w:rPr>
                        <w:rFonts w:ascii="Courier New"/>
                        <w:spacing w:val="-17"/>
                        <w:sz w:val="18"/>
                      </w:rPr>
                      <w:t xml:space="preserve"> </w:t>
                    </w:r>
                    <w:r>
                      <w:rPr>
                        <w:rFonts w:ascii="Courier New"/>
                        <w:sz w:val="18"/>
                      </w:rPr>
                      <w:t>GM/100G: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u w:val="single"/>
                      </w:rPr>
                      <w:tab/>
                    </w:r>
                    <w:r>
                      <w:rPr>
                        <w:rFonts w:ascii="Courier New"/>
                        <w:sz w:val="18"/>
                      </w:rPr>
                      <w:t xml:space="preserve"> HISTIDINE;</w:t>
                    </w:r>
                    <w:r>
                      <w:rPr>
                        <w:rFonts w:ascii="Courier New"/>
                        <w:spacing w:val="-18"/>
                        <w:sz w:val="18"/>
                      </w:rPr>
                      <w:t xml:space="preserve"> </w:t>
                    </w:r>
                    <w:r>
                      <w:rPr>
                        <w:rFonts w:ascii="Courier New"/>
                        <w:sz w:val="18"/>
                      </w:rPr>
                      <w:t>GM/100G: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u w:val="single"/>
                      </w:rPr>
                      <w:tab/>
                    </w:r>
                    <w:r>
                      <w:rPr>
                        <w:rFonts w:ascii="Courier New"/>
                        <w:sz w:val="18"/>
                        <w:u w:val="single"/>
                      </w:rPr>
                      <w:tab/>
                    </w:r>
                    <w:r>
                      <w:rPr>
                        <w:rFonts w:ascii="Courier New"/>
                        <w:sz w:val="18"/>
                      </w:rPr>
                      <w:t xml:space="preserve"> ALANINE;</w:t>
                    </w:r>
                    <w:r>
                      <w:rPr>
                        <w:rFonts w:ascii="Courier New"/>
                        <w:spacing w:val="-16"/>
                        <w:sz w:val="18"/>
                      </w:rPr>
                      <w:t xml:space="preserve"> </w:t>
                    </w:r>
                    <w:r>
                      <w:rPr>
                        <w:rFonts w:ascii="Courier New"/>
                        <w:sz w:val="18"/>
                      </w:rPr>
                      <w:t>GM/100G: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rPr>
                      <w:t xml:space="preserve"> ASPARTIC</w:t>
                    </w:r>
                    <w:r>
                      <w:rPr>
                        <w:rFonts w:ascii="Courier New"/>
                        <w:spacing w:val="-11"/>
                        <w:sz w:val="18"/>
                      </w:rPr>
                      <w:t xml:space="preserve"> </w:t>
                    </w:r>
                    <w:r>
                      <w:rPr>
                        <w:rFonts w:ascii="Courier New"/>
                        <w:sz w:val="18"/>
                      </w:rPr>
                      <w:t>ACID;</w:t>
                    </w:r>
                    <w:r>
                      <w:rPr>
                        <w:rFonts w:ascii="Courier New"/>
                        <w:spacing w:val="-10"/>
                        <w:sz w:val="18"/>
                      </w:rPr>
                      <w:t xml:space="preserve"> </w:t>
                    </w:r>
                    <w:r>
                      <w:rPr>
                        <w:rFonts w:ascii="Courier New"/>
                        <w:sz w:val="18"/>
                      </w:rPr>
                      <w:t>GM/100G: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u w:val="single"/>
                      </w:rPr>
                      <w:tab/>
                    </w:r>
                    <w:r>
                      <w:rPr>
                        <w:rFonts w:ascii="Courier New"/>
                        <w:sz w:val="18"/>
                      </w:rPr>
                      <w:t xml:space="preserve"> GLUTAMIC</w:t>
                    </w:r>
                    <w:r>
                      <w:rPr>
                        <w:rFonts w:ascii="Courier New"/>
                        <w:spacing w:val="-11"/>
                        <w:sz w:val="18"/>
                      </w:rPr>
                      <w:t xml:space="preserve"> </w:t>
                    </w:r>
                    <w:r>
                      <w:rPr>
                        <w:rFonts w:ascii="Courier New"/>
                        <w:sz w:val="18"/>
                      </w:rPr>
                      <w:t>ACID;</w:t>
                    </w:r>
                    <w:r>
                      <w:rPr>
                        <w:rFonts w:ascii="Courier New"/>
                        <w:spacing w:val="-10"/>
                        <w:sz w:val="18"/>
                      </w:rPr>
                      <w:t xml:space="preserve"> </w:t>
                    </w:r>
                    <w:r>
                      <w:rPr>
                        <w:rFonts w:ascii="Courier New"/>
                        <w:sz w:val="18"/>
                      </w:rPr>
                      <w:t>GM/100G: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u w:val="single"/>
                      </w:rPr>
                      <w:tab/>
                    </w:r>
                    <w:r>
                      <w:rPr>
                        <w:rFonts w:ascii="Courier New"/>
                        <w:sz w:val="18"/>
                      </w:rPr>
                      <w:t xml:space="preserve"> GLYCINE;</w:t>
                    </w:r>
                    <w:r>
                      <w:rPr>
                        <w:rFonts w:ascii="Courier New"/>
                        <w:spacing w:val="-16"/>
                        <w:sz w:val="18"/>
                      </w:rPr>
                      <w:t xml:space="preserve"> </w:t>
                    </w:r>
                    <w:r>
                      <w:rPr>
                        <w:rFonts w:ascii="Courier New"/>
                        <w:sz w:val="18"/>
                      </w:rPr>
                      <w:t>GM/100G: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rPr>
                      <w:t xml:space="preserve"> PROLINE;</w:t>
                    </w:r>
                    <w:r>
                      <w:rPr>
                        <w:rFonts w:ascii="Courier New"/>
                        <w:spacing w:val="-16"/>
                        <w:sz w:val="18"/>
                      </w:rPr>
                      <w:t xml:space="preserve"> </w:t>
                    </w:r>
                    <w:r>
                      <w:rPr>
                        <w:rFonts w:ascii="Courier New"/>
                        <w:sz w:val="18"/>
                      </w:rPr>
                      <w:t>GM/100G: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rPr>
                      <w:t xml:space="preserve"> SERINE;</w:t>
                    </w:r>
                    <w:r>
                      <w:rPr>
                        <w:rFonts w:ascii="Courier New"/>
                        <w:spacing w:val="-15"/>
                        <w:sz w:val="18"/>
                      </w:rPr>
                      <w:t xml:space="preserve"> </w:t>
                    </w:r>
                    <w:r>
                      <w:rPr>
                        <w:rFonts w:ascii="Courier New"/>
                        <w:sz w:val="18"/>
                      </w:rPr>
                      <w:t>GM/100G:</w:t>
                    </w:r>
                    <w:r>
                      <w:rPr>
                        <w:rFonts w:ascii="Courier New"/>
                        <w:spacing w:val="-1"/>
                        <w:sz w:val="18"/>
                      </w:rPr>
                      <w:t xml:space="preserve"> </w:t>
                    </w:r>
                    <w:r>
                      <w:rPr>
                        <w:rFonts w:ascii="Courier New"/>
                        <w:w w:val="99"/>
                        <w:sz w:val="18"/>
                        <w:u w:val="single"/>
                      </w:rPr>
                      <w:t xml:space="preserve"> </w:t>
                    </w:r>
                    <w:r>
                      <w:rPr>
                        <w:rFonts w:ascii="Courier New"/>
                        <w:sz w:val="18"/>
                        <w:u w:val="single"/>
                      </w:rPr>
                      <w:tab/>
                    </w:r>
                  </w:p>
                  <w:p w14:paraId="7258DC0D" w14:textId="77777777" w:rsidR="00D56123" w:rsidRDefault="00094F2A">
                    <w:pPr>
                      <w:tabs>
                        <w:tab w:val="left" w:pos="2945"/>
                        <w:tab w:val="left" w:pos="3053"/>
                        <w:tab w:val="left" w:pos="3161"/>
                        <w:tab w:val="left" w:pos="3269"/>
                        <w:tab w:val="left" w:pos="3377"/>
                        <w:tab w:val="left" w:pos="3701"/>
                      </w:tabs>
                      <w:ind w:left="30" w:right="712"/>
                      <w:rPr>
                        <w:rFonts w:ascii="Courier New"/>
                        <w:sz w:val="18"/>
                      </w:rPr>
                    </w:pPr>
                    <w:r>
                      <w:rPr>
                        <w:rFonts w:ascii="Courier New"/>
                        <w:sz w:val="18"/>
                      </w:rPr>
                      <w:t>CAPRIC</w:t>
                    </w:r>
                    <w:r>
                      <w:rPr>
                        <w:rFonts w:ascii="Courier New"/>
                        <w:spacing w:val="-10"/>
                        <w:sz w:val="18"/>
                      </w:rPr>
                      <w:t xml:space="preserve"> </w:t>
                    </w:r>
                    <w:r>
                      <w:rPr>
                        <w:rFonts w:ascii="Courier New"/>
                        <w:sz w:val="18"/>
                      </w:rPr>
                      <w:t>ACID;</w:t>
                    </w:r>
                    <w:r>
                      <w:rPr>
                        <w:rFonts w:ascii="Courier New"/>
                        <w:spacing w:val="-9"/>
                        <w:sz w:val="18"/>
                      </w:rPr>
                      <w:t xml:space="preserve"> </w:t>
                    </w:r>
                    <w:r>
                      <w:rPr>
                        <w:rFonts w:ascii="Courier New"/>
                        <w:sz w:val="18"/>
                      </w:rPr>
                      <w:t>GM/100G: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u w:val="single"/>
                      </w:rPr>
                      <w:tab/>
                    </w:r>
                    <w:r>
                      <w:rPr>
                        <w:rFonts w:ascii="Courier New"/>
                        <w:sz w:val="18"/>
                      </w:rPr>
                      <w:t xml:space="preserve"> LAURIC</w:t>
                    </w:r>
                    <w:r>
                      <w:rPr>
                        <w:rFonts w:ascii="Courier New"/>
                        <w:spacing w:val="-10"/>
                        <w:sz w:val="18"/>
                      </w:rPr>
                      <w:t xml:space="preserve"> </w:t>
                    </w:r>
                    <w:r>
                      <w:rPr>
                        <w:rFonts w:ascii="Courier New"/>
                        <w:sz w:val="18"/>
                      </w:rPr>
                      <w:t>ACID;</w:t>
                    </w:r>
                    <w:r>
                      <w:rPr>
                        <w:rFonts w:ascii="Courier New"/>
                        <w:spacing w:val="-9"/>
                        <w:sz w:val="18"/>
                      </w:rPr>
                      <w:t xml:space="preserve"> </w:t>
                    </w:r>
                    <w:r>
                      <w:rPr>
                        <w:rFonts w:ascii="Courier New"/>
                        <w:sz w:val="18"/>
                      </w:rPr>
                      <w:t>GM/100G: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u w:val="single"/>
                      </w:rPr>
                      <w:tab/>
                    </w:r>
                    <w:r>
                      <w:rPr>
                        <w:rFonts w:ascii="Courier New"/>
                        <w:sz w:val="18"/>
                      </w:rPr>
                      <w:t xml:space="preserve"> MYRISTIC</w:t>
                    </w:r>
                    <w:r>
                      <w:rPr>
                        <w:rFonts w:ascii="Courier New"/>
                        <w:spacing w:val="-11"/>
                        <w:sz w:val="18"/>
                      </w:rPr>
                      <w:t xml:space="preserve"> </w:t>
                    </w:r>
                    <w:r>
                      <w:rPr>
                        <w:rFonts w:ascii="Courier New"/>
                        <w:sz w:val="18"/>
                      </w:rPr>
                      <w:t>ACID;</w:t>
                    </w:r>
                    <w:r>
                      <w:rPr>
                        <w:rFonts w:ascii="Courier New"/>
                        <w:spacing w:val="-10"/>
                        <w:sz w:val="18"/>
                      </w:rPr>
                      <w:t xml:space="preserve"> </w:t>
                    </w:r>
                    <w:r>
                      <w:rPr>
                        <w:rFonts w:ascii="Courier New"/>
                        <w:sz w:val="18"/>
                      </w:rPr>
                      <w:t>GM/100G: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u w:val="single"/>
                      </w:rPr>
                      <w:tab/>
                    </w:r>
                    <w:r>
                      <w:rPr>
                        <w:rFonts w:ascii="Courier New"/>
                        <w:sz w:val="18"/>
                        <w:u w:val="single"/>
                      </w:rPr>
                      <w:tab/>
                    </w:r>
                    <w:r>
                      <w:rPr>
                        <w:rFonts w:ascii="Courier New"/>
                        <w:sz w:val="18"/>
                        <w:u w:val="single"/>
                      </w:rPr>
                      <w:tab/>
                    </w:r>
                    <w:r>
                      <w:rPr>
                        <w:rFonts w:ascii="Courier New"/>
                        <w:sz w:val="18"/>
                      </w:rPr>
                      <w:t xml:space="preserve"> PALMITIC</w:t>
                    </w:r>
                    <w:r>
                      <w:rPr>
                        <w:rFonts w:ascii="Courier New"/>
                        <w:spacing w:val="-11"/>
                        <w:sz w:val="18"/>
                      </w:rPr>
                      <w:t xml:space="preserve"> </w:t>
                    </w:r>
                    <w:r>
                      <w:rPr>
                        <w:rFonts w:ascii="Courier New"/>
                        <w:sz w:val="18"/>
                      </w:rPr>
                      <w:t>ACID;</w:t>
                    </w:r>
                    <w:r>
                      <w:rPr>
                        <w:rFonts w:ascii="Courier New"/>
                        <w:spacing w:val="-10"/>
                        <w:sz w:val="18"/>
                      </w:rPr>
                      <w:t xml:space="preserve"> </w:t>
                    </w:r>
                    <w:r>
                      <w:rPr>
                        <w:rFonts w:ascii="Courier New"/>
                        <w:sz w:val="18"/>
                      </w:rPr>
                      <w:t>GM/100G: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u w:val="single"/>
                      </w:rPr>
                      <w:tab/>
                    </w:r>
                    <w:r>
                      <w:rPr>
                        <w:rFonts w:ascii="Courier New"/>
                        <w:sz w:val="18"/>
                        <w:u w:val="single"/>
                      </w:rPr>
                      <w:tab/>
                    </w:r>
                    <w:r>
                      <w:rPr>
                        <w:rFonts w:ascii="Courier New"/>
                        <w:sz w:val="18"/>
                        <w:u w:val="single"/>
                      </w:rPr>
                      <w:tab/>
                    </w:r>
                    <w:r>
                      <w:rPr>
                        <w:rFonts w:ascii="Courier New"/>
                        <w:sz w:val="18"/>
                      </w:rPr>
                      <w:t xml:space="preserve"> PALMITOLEIC</w:t>
                    </w:r>
                    <w:r>
                      <w:rPr>
                        <w:rFonts w:ascii="Courier New"/>
                        <w:spacing w:val="-12"/>
                        <w:sz w:val="18"/>
                      </w:rPr>
                      <w:t xml:space="preserve"> </w:t>
                    </w:r>
                    <w:r>
                      <w:rPr>
                        <w:rFonts w:ascii="Courier New"/>
                        <w:sz w:val="18"/>
                      </w:rPr>
                      <w:t>ACID;</w:t>
                    </w:r>
                    <w:r>
                      <w:rPr>
                        <w:rFonts w:ascii="Courier New"/>
                        <w:spacing w:val="-12"/>
                        <w:sz w:val="18"/>
                      </w:rPr>
                      <w:t xml:space="preserve"> </w:t>
                    </w:r>
                    <w:r>
                      <w:rPr>
                        <w:rFonts w:ascii="Courier New"/>
                        <w:sz w:val="18"/>
                      </w:rPr>
                      <w:t>GM/100G: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u w:val="single"/>
                      </w:rPr>
                      <w:tab/>
                    </w:r>
                    <w:r>
                      <w:rPr>
                        <w:rFonts w:ascii="Courier New"/>
                        <w:sz w:val="18"/>
                        <w:u w:val="single"/>
                      </w:rPr>
                      <w:tab/>
                    </w:r>
                    <w:r>
                      <w:rPr>
                        <w:rFonts w:ascii="Courier New"/>
                        <w:sz w:val="18"/>
                      </w:rPr>
                      <w:t xml:space="preserve"> STEARIC</w:t>
                    </w:r>
                    <w:r>
                      <w:rPr>
                        <w:rFonts w:ascii="Courier New"/>
                        <w:spacing w:val="-10"/>
                        <w:sz w:val="18"/>
                      </w:rPr>
                      <w:t xml:space="preserve"> </w:t>
                    </w:r>
                    <w:r>
                      <w:rPr>
                        <w:rFonts w:ascii="Courier New"/>
                        <w:sz w:val="18"/>
                      </w:rPr>
                      <w:t>ACID;</w:t>
                    </w:r>
                    <w:r>
                      <w:rPr>
                        <w:rFonts w:ascii="Courier New"/>
                        <w:spacing w:val="-10"/>
                        <w:sz w:val="18"/>
                      </w:rPr>
                      <w:t xml:space="preserve"> </w:t>
                    </w:r>
                    <w:r>
                      <w:rPr>
                        <w:rFonts w:ascii="Courier New"/>
                        <w:sz w:val="18"/>
                      </w:rPr>
                      <w:t>GM/100G: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u w:val="single"/>
                      </w:rPr>
                      <w:tab/>
                    </w:r>
                    <w:r>
                      <w:rPr>
                        <w:rFonts w:ascii="Courier New"/>
                        <w:sz w:val="18"/>
                        <w:u w:val="single"/>
                      </w:rPr>
                      <w:tab/>
                    </w:r>
                    <w:r>
                      <w:rPr>
                        <w:rFonts w:ascii="Courier New"/>
                        <w:sz w:val="18"/>
                      </w:rPr>
                      <w:t xml:space="preserve"> OLEIC</w:t>
                    </w:r>
                    <w:r>
                      <w:rPr>
                        <w:rFonts w:ascii="Courier New"/>
                        <w:spacing w:val="-9"/>
                        <w:sz w:val="18"/>
                      </w:rPr>
                      <w:t xml:space="preserve"> </w:t>
                    </w:r>
                    <w:r>
                      <w:rPr>
                        <w:rFonts w:ascii="Courier New"/>
                        <w:sz w:val="18"/>
                      </w:rPr>
                      <w:t>ACID;</w:t>
                    </w:r>
                    <w:r>
                      <w:rPr>
                        <w:rFonts w:ascii="Courier New"/>
                        <w:spacing w:val="-9"/>
                        <w:sz w:val="18"/>
                      </w:rPr>
                      <w:t xml:space="preserve"> </w:t>
                    </w:r>
                    <w:r>
                      <w:rPr>
                        <w:rFonts w:ascii="Courier New"/>
                        <w:sz w:val="18"/>
                      </w:rPr>
                      <w:t>GM/100G: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rPr>
                      <w:t xml:space="preserve"> ARACHIDONIC</w:t>
                    </w:r>
                    <w:r>
                      <w:rPr>
                        <w:rFonts w:ascii="Courier New"/>
                        <w:spacing w:val="-12"/>
                        <w:sz w:val="18"/>
                      </w:rPr>
                      <w:t xml:space="preserve"> </w:t>
                    </w:r>
                    <w:r>
                      <w:rPr>
                        <w:rFonts w:ascii="Courier New"/>
                        <w:sz w:val="18"/>
                      </w:rPr>
                      <w:t>ACID;</w:t>
                    </w:r>
                    <w:r>
                      <w:rPr>
                        <w:rFonts w:ascii="Courier New"/>
                        <w:spacing w:val="-12"/>
                        <w:sz w:val="18"/>
                      </w:rPr>
                      <w:t xml:space="preserve"> </w:t>
                    </w:r>
                    <w:r>
                      <w:rPr>
                        <w:rFonts w:ascii="Courier New"/>
                        <w:sz w:val="18"/>
                      </w:rPr>
                      <w:t>GM/100G: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u w:val="single"/>
                      </w:rPr>
                      <w:tab/>
                    </w:r>
                    <w:r>
                      <w:rPr>
                        <w:rFonts w:ascii="Courier New"/>
                        <w:sz w:val="18"/>
                        <w:u w:val="single"/>
                      </w:rPr>
                      <w:tab/>
                    </w:r>
                    <w:r>
                      <w:rPr>
                        <w:rFonts w:ascii="Courier New"/>
                        <w:sz w:val="18"/>
                      </w:rPr>
                      <w:t xml:space="preserve"> VITAMIN</w:t>
                    </w:r>
                    <w:r>
                      <w:rPr>
                        <w:rFonts w:ascii="Courier New"/>
                        <w:spacing w:val="-9"/>
                        <w:sz w:val="18"/>
                      </w:rPr>
                      <w:t xml:space="preserve"> </w:t>
                    </w:r>
                    <w:r>
                      <w:rPr>
                        <w:rFonts w:ascii="Courier New"/>
                        <w:sz w:val="18"/>
                      </w:rPr>
                      <w:t>K;</w:t>
                    </w:r>
                    <w:r>
                      <w:rPr>
                        <w:rFonts w:ascii="Courier New"/>
                        <w:spacing w:val="-9"/>
                        <w:sz w:val="18"/>
                      </w:rPr>
                      <w:t xml:space="preserve"> </w:t>
                    </w:r>
                    <w:r>
                      <w:rPr>
                        <w:rFonts w:ascii="Courier New"/>
                        <w:sz w:val="18"/>
                      </w:rPr>
                      <w:t>MCG/100G:</w:t>
                    </w:r>
                    <w:r>
                      <w:rPr>
                        <w:rFonts w:ascii="Courier New"/>
                        <w:spacing w:val="-1"/>
                        <w:sz w:val="18"/>
                      </w:rPr>
                      <w:t xml:space="preserve"> </w:t>
                    </w:r>
                    <w:r>
                      <w:rPr>
                        <w:rFonts w:ascii="Courier New"/>
                        <w:w w:val="99"/>
                        <w:sz w:val="18"/>
                        <w:u w:val="single"/>
                      </w:rPr>
                      <w:t xml:space="preserve"> </w:t>
                    </w:r>
                    <w:r>
                      <w:rPr>
                        <w:rFonts w:ascii="Courier New"/>
                        <w:sz w:val="18"/>
                        <w:u w:val="single"/>
                      </w:rPr>
                      <w:tab/>
                    </w:r>
                    <w:r>
                      <w:rPr>
                        <w:rFonts w:ascii="Courier New"/>
                        <w:sz w:val="18"/>
                        <w:u w:val="single"/>
                      </w:rPr>
                      <w:tab/>
                    </w:r>
                    <w:r>
                      <w:rPr>
                        <w:rFonts w:ascii="Courier New"/>
                        <w:sz w:val="18"/>
                      </w:rPr>
                      <w:t xml:space="preserve"> SELENIUM;</w:t>
                    </w:r>
                    <w:r>
                      <w:rPr>
                        <w:rFonts w:ascii="Courier New"/>
                        <w:spacing w:val="-18"/>
                        <w:sz w:val="18"/>
                      </w:rPr>
                      <w:t xml:space="preserve"> </w:t>
                    </w:r>
                    <w:r>
                      <w:rPr>
                        <w:rFonts w:ascii="Courier New"/>
                        <w:sz w:val="18"/>
                      </w:rPr>
                      <w:t>MCG/100G:</w:t>
                    </w:r>
                    <w:r>
                      <w:rPr>
                        <w:rFonts w:ascii="Courier New"/>
                        <w:spacing w:val="-1"/>
                        <w:sz w:val="18"/>
                      </w:rPr>
                      <w:t xml:space="preserve"> </w:t>
                    </w:r>
                    <w:r>
                      <w:rPr>
                        <w:rFonts w:ascii="Courier New"/>
                        <w:w w:val="99"/>
                        <w:sz w:val="18"/>
                        <w:u w:val="single"/>
                      </w:rPr>
                      <w:t xml:space="preserve"> </w:t>
                    </w:r>
                    <w:r>
                      <w:rPr>
                        <w:rFonts w:ascii="Courier New"/>
                        <w:sz w:val="18"/>
                        <w:u w:val="single"/>
                      </w:rPr>
                      <w:tab/>
                    </w:r>
                  </w:p>
                </w:txbxContent>
              </v:textbox>
            </v:shape>
            <w10:wrap anchorx="page"/>
          </v:group>
        </w:pict>
      </w:r>
      <w:r w:rsidR="00094F2A">
        <w:t>Once an entry is completed, check your work. Using the Abbreviated Analysis (AA), request a 100-gram portion of the item. The resulting values that display are very close to the values entered. Rounding does take place.</w:t>
      </w:r>
    </w:p>
    <w:p w14:paraId="2D018B12" w14:textId="77777777" w:rsidR="00D56123" w:rsidRDefault="00D56123">
      <w:pPr>
        <w:pStyle w:val="BodyText"/>
        <w:spacing w:before="1"/>
        <w:rPr>
          <w:sz w:val="21"/>
        </w:rPr>
      </w:pPr>
    </w:p>
    <w:p w14:paraId="2F40FAE5" w14:textId="77777777" w:rsidR="00D56123" w:rsidRDefault="00094F2A">
      <w:pPr>
        <w:pStyle w:val="Heading4"/>
        <w:rPr>
          <w:rFonts w:ascii="Times New Roman"/>
        </w:rPr>
      </w:pPr>
      <w:r>
        <w:rPr>
          <w:rFonts w:ascii="Times New Roman"/>
        </w:rPr>
        <w:t>Deleting Food Items from the FOOD NUTRIENT File</w:t>
      </w:r>
    </w:p>
    <w:p w14:paraId="6AE5F65C" w14:textId="77777777" w:rsidR="00D56123" w:rsidRDefault="00D56123">
      <w:pPr>
        <w:pStyle w:val="BodyText"/>
        <w:spacing w:before="8"/>
        <w:rPr>
          <w:b/>
          <w:sz w:val="20"/>
        </w:rPr>
      </w:pPr>
    </w:p>
    <w:p w14:paraId="13291917" w14:textId="77777777" w:rsidR="00D56123" w:rsidRDefault="00094F2A">
      <w:pPr>
        <w:pStyle w:val="BodyText"/>
        <w:ind w:left="320"/>
      </w:pPr>
      <w:r>
        <w:t>Any food item you enter, you can also change or delete.</w:t>
      </w:r>
    </w:p>
    <w:p w14:paraId="2AB44FF6" w14:textId="77777777" w:rsidR="00D56123" w:rsidRDefault="00D56123">
      <w:pPr>
        <w:pStyle w:val="BodyText"/>
      </w:pPr>
    </w:p>
    <w:p w14:paraId="626C6A94" w14:textId="77777777" w:rsidR="00D56123" w:rsidRDefault="00094F2A">
      <w:pPr>
        <w:pStyle w:val="BodyText"/>
        <w:ind w:left="320" w:right="504"/>
        <w:jc w:val="both"/>
      </w:pPr>
      <w:r>
        <w:t>USDA food items included in the file are "locked" and cannot be deleted or changed, even with the manager-level option. A user with VA FileMan access can alter anything in the file through VA FileMan; however, this is strongly discouraged unless there is a change to the USDA data.</w:t>
      </w:r>
    </w:p>
    <w:p w14:paraId="7441A447" w14:textId="77777777" w:rsidR="00D56123" w:rsidRDefault="00D56123">
      <w:pPr>
        <w:pStyle w:val="BodyText"/>
      </w:pPr>
    </w:p>
    <w:p w14:paraId="154822F2" w14:textId="77777777" w:rsidR="00D56123" w:rsidRDefault="00094F2A">
      <w:pPr>
        <w:pStyle w:val="BodyText"/>
        <w:ind w:left="320" w:right="313"/>
      </w:pPr>
      <w:r>
        <w:t>Deleting an item can cause "undefined" errors when reviewing or printing any stored User Menu. Therefore, it is important to review all User Menus before deleting a food item contained in one of them.</w:t>
      </w:r>
    </w:p>
    <w:p w14:paraId="0B7147CD" w14:textId="77777777" w:rsidR="00D56123" w:rsidRDefault="00D56123">
      <w:pPr>
        <w:pStyle w:val="BodyText"/>
      </w:pPr>
    </w:p>
    <w:p w14:paraId="13DC4B8F" w14:textId="77777777" w:rsidR="00D56123" w:rsidRDefault="00094F2A">
      <w:pPr>
        <w:pStyle w:val="BodyText"/>
        <w:ind w:left="320"/>
        <w:jc w:val="both"/>
      </w:pPr>
      <w:r>
        <w:t>Correction of an undefined error is done in two ways:</w:t>
      </w:r>
    </w:p>
    <w:p w14:paraId="054B5663" w14:textId="77777777" w:rsidR="00D56123" w:rsidRDefault="00094F2A">
      <w:pPr>
        <w:pStyle w:val="ListParagraph"/>
        <w:numPr>
          <w:ilvl w:val="0"/>
          <w:numId w:val="22"/>
        </w:numPr>
        <w:tabs>
          <w:tab w:val="left" w:pos="751"/>
          <w:tab w:val="left" w:pos="752"/>
        </w:tabs>
        <w:spacing w:before="41"/>
        <w:rPr>
          <w:sz w:val="24"/>
        </w:rPr>
      </w:pPr>
      <w:r>
        <w:rPr>
          <w:sz w:val="24"/>
        </w:rPr>
        <w:t>Delete the User Menu containing the pointer to the deleted</w:t>
      </w:r>
      <w:r>
        <w:rPr>
          <w:spacing w:val="-11"/>
          <w:sz w:val="24"/>
        </w:rPr>
        <w:t xml:space="preserve"> </w:t>
      </w:r>
      <w:r>
        <w:rPr>
          <w:sz w:val="24"/>
        </w:rPr>
        <w:t>item.</w:t>
      </w:r>
    </w:p>
    <w:p w14:paraId="363DD89A" w14:textId="77777777" w:rsidR="00D56123" w:rsidRDefault="00094F2A">
      <w:pPr>
        <w:pStyle w:val="ListParagraph"/>
        <w:numPr>
          <w:ilvl w:val="0"/>
          <w:numId w:val="22"/>
        </w:numPr>
        <w:tabs>
          <w:tab w:val="left" w:pos="751"/>
          <w:tab w:val="left" w:pos="752"/>
        </w:tabs>
        <w:spacing w:before="39"/>
        <w:rPr>
          <w:sz w:val="24"/>
        </w:rPr>
      </w:pPr>
      <w:r>
        <w:rPr>
          <w:sz w:val="24"/>
        </w:rPr>
        <w:t>Ask the Site Manager to clear</w:t>
      </w:r>
      <w:r>
        <w:rPr>
          <w:spacing w:val="-8"/>
          <w:sz w:val="24"/>
        </w:rPr>
        <w:t xml:space="preserve"> </w:t>
      </w:r>
      <w:r>
        <w:rPr>
          <w:sz w:val="24"/>
        </w:rPr>
        <w:t>it.</w:t>
      </w:r>
    </w:p>
    <w:p w14:paraId="7DAB4E1B" w14:textId="77777777" w:rsidR="00D56123" w:rsidRDefault="00D56123">
      <w:pPr>
        <w:rPr>
          <w:sz w:val="24"/>
        </w:rPr>
        <w:sectPr w:rsidR="00D56123">
          <w:pgSz w:w="12240" w:h="15840"/>
          <w:pgMar w:top="1440" w:right="1120" w:bottom="1160" w:left="1120" w:header="0" w:footer="975" w:gutter="0"/>
          <w:cols w:space="720"/>
        </w:sectPr>
      </w:pPr>
    </w:p>
    <w:p w14:paraId="2FE04A8F" w14:textId="77777777" w:rsidR="00D56123" w:rsidRDefault="00094F2A">
      <w:pPr>
        <w:pStyle w:val="Heading4"/>
        <w:spacing w:before="79"/>
        <w:rPr>
          <w:rFonts w:ascii="Times New Roman"/>
        </w:rPr>
      </w:pPr>
      <w:r>
        <w:rPr>
          <w:rFonts w:ascii="Times New Roman"/>
        </w:rPr>
        <w:t>Troubleshooting Errors</w:t>
      </w:r>
    </w:p>
    <w:p w14:paraId="4A992764" w14:textId="77777777" w:rsidR="00D56123" w:rsidRDefault="00094F2A">
      <w:pPr>
        <w:spacing w:before="120" w:line="252" w:lineRule="exact"/>
        <w:ind w:left="320"/>
        <w:rPr>
          <w:b/>
        </w:rPr>
      </w:pPr>
      <w:r>
        <w:rPr>
          <w:b/>
        </w:rPr>
        <w:t>Undefined Errors</w:t>
      </w:r>
    </w:p>
    <w:p w14:paraId="70890031" w14:textId="77777777" w:rsidR="00D56123" w:rsidRDefault="00094F2A">
      <w:pPr>
        <w:pStyle w:val="BodyText"/>
        <w:ind w:left="320" w:right="401"/>
      </w:pPr>
      <w:r>
        <w:t>Undefined errors usually occur when viewing or printing a User Menu containing a food item that was deleted. If possible, delete the User Menu. If this is not possible, the Site Manager must clear the undefined error.</w:t>
      </w:r>
    </w:p>
    <w:p w14:paraId="52D941F9" w14:textId="77777777" w:rsidR="00D56123" w:rsidRDefault="00D56123">
      <w:pPr>
        <w:pStyle w:val="BodyText"/>
      </w:pPr>
    </w:p>
    <w:p w14:paraId="73C4D621" w14:textId="77777777" w:rsidR="00D56123" w:rsidRDefault="00094F2A">
      <w:pPr>
        <w:spacing w:line="252" w:lineRule="exact"/>
        <w:ind w:left="320"/>
        <w:rPr>
          <w:b/>
        </w:rPr>
      </w:pPr>
      <w:r>
        <w:rPr>
          <w:b/>
        </w:rPr>
        <w:t>Incorrect Calculations</w:t>
      </w:r>
    </w:p>
    <w:p w14:paraId="6157A6AC" w14:textId="77777777" w:rsidR="00D56123" w:rsidRDefault="00094F2A">
      <w:pPr>
        <w:pStyle w:val="BodyText"/>
        <w:ind w:left="320" w:right="416"/>
      </w:pPr>
      <w:r>
        <w:t>Incorrect calculations occur for a variety of reasons. Use the Enter/Edit Nutrients (NE) option to determine if the food item is a USDA item. If nutrients cannot be changed, it is a USDA food item.</w:t>
      </w:r>
    </w:p>
    <w:p w14:paraId="7AA209E5" w14:textId="77777777" w:rsidR="00D56123" w:rsidRDefault="00094F2A">
      <w:pPr>
        <w:pStyle w:val="BodyText"/>
        <w:ind w:left="320" w:right="1506"/>
        <w:jc w:val="both"/>
      </w:pPr>
      <w:r>
        <w:t>Report any errors found in the locked USDA data to the regional work group (SIUG) representative. A centralized source reports such information to the USDA. Veterans Administration users make no changes to USDA data.</w:t>
      </w:r>
    </w:p>
    <w:p w14:paraId="3562883C" w14:textId="77777777" w:rsidR="00D56123" w:rsidRDefault="00D56123">
      <w:pPr>
        <w:pStyle w:val="BodyText"/>
        <w:spacing w:before="11"/>
        <w:rPr>
          <w:sz w:val="23"/>
        </w:rPr>
      </w:pPr>
    </w:p>
    <w:p w14:paraId="20112AF5" w14:textId="77777777" w:rsidR="00D56123" w:rsidRDefault="00094F2A">
      <w:pPr>
        <w:pStyle w:val="BodyText"/>
        <w:ind w:left="320"/>
      </w:pPr>
      <w:r>
        <w:t>Look for sources of an error in other user-entered data in additional areas.</w:t>
      </w:r>
    </w:p>
    <w:p w14:paraId="4DA9C595" w14:textId="77777777" w:rsidR="00D56123" w:rsidRDefault="00094F2A">
      <w:pPr>
        <w:pStyle w:val="ListParagraph"/>
        <w:numPr>
          <w:ilvl w:val="0"/>
          <w:numId w:val="89"/>
        </w:numPr>
        <w:tabs>
          <w:tab w:val="left" w:pos="679"/>
          <w:tab w:val="left" w:pos="680"/>
        </w:tabs>
        <w:spacing w:before="42"/>
        <w:rPr>
          <w:sz w:val="24"/>
        </w:rPr>
      </w:pPr>
      <w:r>
        <w:rPr>
          <w:sz w:val="24"/>
        </w:rPr>
        <w:t>Is the gram weight correct for the common</w:t>
      </w:r>
      <w:r>
        <w:rPr>
          <w:spacing w:val="-2"/>
          <w:sz w:val="24"/>
        </w:rPr>
        <w:t xml:space="preserve"> </w:t>
      </w:r>
      <w:r>
        <w:rPr>
          <w:sz w:val="24"/>
        </w:rPr>
        <w:t>unit?</w:t>
      </w:r>
    </w:p>
    <w:p w14:paraId="050DB109" w14:textId="77777777" w:rsidR="00D56123" w:rsidRDefault="00094F2A">
      <w:pPr>
        <w:pStyle w:val="ListParagraph"/>
        <w:numPr>
          <w:ilvl w:val="0"/>
          <w:numId w:val="89"/>
        </w:numPr>
        <w:tabs>
          <w:tab w:val="left" w:pos="679"/>
          <w:tab w:val="left" w:pos="680"/>
        </w:tabs>
        <w:spacing w:before="38"/>
        <w:rPr>
          <w:sz w:val="24"/>
        </w:rPr>
      </w:pPr>
      <w:r>
        <w:rPr>
          <w:sz w:val="24"/>
        </w:rPr>
        <w:t>Are the nutrient values per 100-gram portion</w:t>
      </w:r>
      <w:r>
        <w:rPr>
          <w:spacing w:val="-3"/>
          <w:sz w:val="24"/>
        </w:rPr>
        <w:t xml:space="preserve"> </w:t>
      </w:r>
      <w:r>
        <w:rPr>
          <w:sz w:val="24"/>
        </w:rPr>
        <w:t>correct?</w:t>
      </w:r>
    </w:p>
    <w:p w14:paraId="794D59D1" w14:textId="77777777" w:rsidR="00D56123" w:rsidRDefault="00094F2A">
      <w:pPr>
        <w:pStyle w:val="ListParagraph"/>
        <w:numPr>
          <w:ilvl w:val="0"/>
          <w:numId w:val="89"/>
        </w:numPr>
        <w:tabs>
          <w:tab w:val="left" w:pos="679"/>
          <w:tab w:val="left" w:pos="680"/>
        </w:tabs>
        <w:rPr>
          <w:sz w:val="24"/>
        </w:rPr>
      </w:pPr>
      <w:r>
        <w:rPr>
          <w:sz w:val="24"/>
        </w:rPr>
        <w:t>Are conversions correct between the manufacturer's units and units required by the</w:t>
      </w:r>
      <w:r>
        <w:rPr>
          <w:spacing w:val="-27"/>
          <w:sz w:val="24"/>
        </w:rPr>
        <w:t xml:space="preserve"> </w:t>
      </w:r>
      <w:r>
        <w:rPr>
          <w:sz w:val="24"/>
        </w:rPr>
        <w:t>software?</w:t>
      </w:r>
    </w:p>
    <w:p w14:paraId="277BA5EE" w14:textId="77777777" w:rsidR="00D56123" w:rsidRDefault="00D56123">
      <w:pPr>
        <w:pStyle w:val="BodyText"/>
        <w:spacing w:before="3"/>
        <w:rPr>
          <w:sz w:val="27"/>
        </w:rPr>
      </w:pPr>
    </w:p>
    <w:p w14:paraId="4D9970CE" w14:textId="77777777" w:rsidR="00D56123" w:rsidRDefault="00094F2A">
      <w:pPr>
        <w:pStyle w:val="BodyText"/>
        <w:ind w:left="319" w:right="523"/>
      </w:pPr>
      <w:r>
        <w:t>Food items entered by many facilities will be part of the file when the software is distributed to medical centers. To make changes or update, proceed through the Enter/Edit Nutrients (NE) option to the nutrient values. Do not forget to change the Source of Data field to reflect newer product information and entering station.</w:t>
      </w:r>
    </w:p>
    <w:p w14:paraId="12896468" w14:textId="77777777" w:rsidR="00D56123" w:rsidRDefault="00D56123">
      <w:pPr>
        <w:pStyle w:val="BodyText"/>
      </w:pPr>
    </w:p>
    <w:p w14:paraId="3BDDADE4" w14:textId="77777777" w:rsidR="00D56123" w:rsidRDefault="00094F2A">
      <w:pPr>
        <w:pStyle w:val="BodyText"/>
        <w:ind w:left="319" w:right="323"/>
      </w:pPr>
      <w:r>
        <w:t xml:space="preserve">You must report serious flaws in user-entered data to the regional work group (SIUG) representative, so you can share the information through the Nutrition SIUG Newsletter, </w:t>
      </w:r>
      <w:r>
        <w:rPr>
          <w:i/>
        </w:rPr>
        <w:t>Bits and Bytes</w:t>
      </w:r>
      <w:r>
        <w:t>, and the corrected computer tapes.</w:t>
      </w:r>
    </w:p>
    <w:p w14:paraId="4264E1F0" w14:textId="77777777" w:rsidR="00D56123" w:rsidRDefault="00D56123">
      <w:pPr>
        <w:sectPr w:rsidR="00D56123">
          <w:pgSz w:w="12240" w:h="15840"/>
          <w:pgMar w:top="1440" w:right="1120" w:bottom="1160" w:left="1120" w:header="0" w:footer="975" w:gutter="0"/>
          <w:cols w:space="720"/>
        </w:sectPr>
      </w:pPr>
    </w:p>
    <w:p w14:paraId="333C936C" w14:textId="77777777" w:rsidR="00D56123" w:rsidRDefault="00094F2A">
      <w:pPr>
        <w:pStyle w:val="Heading3"/>
        <w:jc w:val="both"/>
      </w:pPr>
      <w:bookmarkStart w:id="259" w:name="_NG_Enter_Nutrients_(Common_Units)_[FHNU"/>
      <w:bookmarkStart w:id="260" w:name="_bookmark133"/>
      <w:bookmarkEnd w:id="259"/>
      <w:bookmarkEnd w:id="260"/>
      <w:r>
        <w:t>NG Enter Nutrients (Common Units) [FHNU12]</w:t>
      </w:r>
    </w:p>
    <w:p w14:paraId="35F06AE7" w14:textId="77777777" w:rsidR="00D56123" w:rsidRDefault="00094F2A">
      <w:pPr>
        <w:pStyle w:val="BodyText"/>
        <w:spacing w:before="237"/>
        <w:ind w:left="320" w:right="886"/>
        <w:jc w:val="both"/>
      </w:pPr>
      <w:r>
        <w:t>The Enter Nutrients option allows you to enter nutrient analysis for a food in common units instead of grams. The prompt sequence is the same as the Enter/Edit Nutrients (NE) option, except that the Grams/Common Unit field is omitted.</w:t>
      </w:r>
    </w:p>
    <w:p w14:paraId="6342037F" w14:textId="77777777" w:rsidR="00D56123" w:rsidRDefault="00D56123">
      <w:pPr>
        <w:pStyle w:val="BodyText"/>
        <w:spacing w:before="2"/>
      </w:pPr>
    </w:p>
    <w:p w14:paraId="768D0855" w14:textId="77777777" w:rsidR="00D56123" w:rsidRDefault="00094F2A">
      <w:pPr>
        <w:spacing w:before="1"/>
        <w:ind w:left="535"/>
        <w:rPr>
          <w:b/>
          <w:sz w:val="24"/>
        </w:rPr>
      </w:pPr>
      <w:r>
        <w:rPr>
          <w:b/>
          <w:sz w:val="24"/>
        </w:rPr>
        <w:t>Example</w:t>
      </w:r>
    </w:p>
    <w:p w14:paraId="1B85A5FC" w14:textId="77777777" w:rsidR="00D56123" w:rsidRDefault="00C621D2">
      <w:pPr>
        <w:pStyle w:val="BodyText"/>
        <w:spacing w:before="11"/>
        <w:rPr>
          <w:b/>
          <w:sz w:val="21"/>
        </w:rPr>
      </w:pPr>
      <w:r>
        <w:pict w14:anchorId="2681C22C">
          <v:shape id="_x0000_s2299" type="#_x0000_t202" style="position:absolute;margin-left:81.3pt;margin-top:13.85pt;width:460.2pt;height:520pt;z-index:-15639552;mso-wrap-distance-left:0;mso-wrap-distance-right:0;mso-position-horizontal-relative:page" fillcolor="#e4e4e4" stroked="f">
            <v:textbox inset="0,0,0,0">
              <w:txbxContent>
                <w:p w14:paraId="29850C45" w14:textId="77777777" w:rsidR="00D56123" w:rsidRDefault="00094F2A">
                  <w:pPr>
                    <w:spacing w:line="203" w:lineRule="exact"/>
                    <w:ind w:left="30"/>
                    <w:rPr>
                      <w:rFonts w:ascii="Courier New"/>
                      <w:b/>
                      <w:sz w:val="18"/>
                    </w:rPr>
                  </w:pPr>
                  <w:r>
                    <w:rPr>
                      <w:rFonts w:ascii="Courier New"/>
                      <w:sz w:val="18"/>
                    </w:rPr>
                    <w:t xml:space="preserve">Food Nutrient Name: </w:t>
                  </w:r>
                  <w:r>
                    <w:rPr>
                      <w:rFonts w:ascii="Courier New"/>
                      <w:b/>
                      <w:sz w:val="18"/>
                    </w:rPr>
                    <w:t>BREAD</w:t>
                  </w:r>
                </w:p>
                <w:p w14:paraId="703470F4" w14:textId="77777777" w:rsidR="00D56123" w:rsidRDefault="00094F2A">
                  <w:pPr>
                    <w:numPr>
                      <w:ilvl w:val="0"/>
                      <w:numId w:val="21"/>
                    </w:numPr>
                    <w:tabs>
                      <w:tab w:val="left" w:pos="1001"/>
                      <w:tab w:val="left" w:pos="1002"/>
                    </w:tabs>
                    <w:spacing w:before="5"/>
                    <w:ind w:hanging="433"/>
                    <w:rPr>
                      <w:rFonts w:ascii="Courier New"/>
                      <w:sz w:val="18"/>
                    </w:rPr>
                  </w:pPr>
                  <w:r>
                    <w:rPr>
                      <w:rFonts w:ascii="Courier New"/>
                      <w:sz w:val="18"/>
                    </w:rPr>
                    <w:t>BREAD PUDDING,</w:t>
                  </w:r>
                  <w:r>
                    <w:rPr>
                      <w:rFonts w:ascii="Courier New"/>
                      <w:spacing w:val="-3"/>
                      <w:sz w:val="18"/>
                    </w:rPr>
                    <w:t xml:space="preserve"> </w:t>
                  </w:r>
                  <w:r>
                    <w:rPr>
                      <w:rFonts w:ascii="Courier New"/>
                      <w:sz w:val="18"/>
                    </w:rPr>
                    <w:t>W/RAISINS</w:t>
                  </w:r>
                </w:p>
                <w:p w14:paraId="26DE4232" w14:textId="77777777" w:rsidR="00D56123" w:rsidRDefault="00094F2A">
                  <w:pPr>
                    <w:numPr>
                      <w:ilvl w:val="0"/>
                      <w:numId w:val="21"/>
                    </w:numPr>
                    <w:tabs>
                      <w:tab w:val="left" w:pos="1001"/>
                      <w:tab w:val="left" w:pos="1002"/>
                    </w:tabs>
                    <w:ind w:hanging="433"/>
                    <w:rPr>
                      <w:rFonts w:ascii="Courier New"/>
                      <w:sz w:val="18"/>
                    </w:rPr>
                  </w:pPr>
                  <w:r>
                    <w:rPr>
                      <w:rFonts w:ascii="Courier New"/>
                      <w:sz w:val="18"/>
                    </w:rPr>
                    <w:t>BREAD, BOSTON BROWN</w:t>
                  </w:r>
                  <w:r>
                    <w:rPr>
                      <w:rFonts w:ascii="Courier New"/>
                      <w:spacing w:val="-5"/>
                      <w:sz w:val="18"/>
                    </w:rPr>
                    <w:t xml:space="preserve"> </w:t>
                  </w:r>
                  <w:r>
                    <w:rPr>
                      <w:rFonts w:ascii="Courier New"/>
                      <w:sz w:val="18"/>
                    </w:rPr>
                    <w:t>BREAD</w:t>
                  </w:r>
                </w:p>
                <w:p w14:paraId="379E2DE3" w14:textId="77777777" w:rsidR="00D56123" w:rsidRDefault="00094F2A">
                  <w:pPr>
                    <w:numPr>
                      <w:ilvl w:val="0"/>
                      <w:numId w:val="21"/>
                    </w:numPr>
                    <w:tabs>
                      <w:tab w:val="left" w:pos="1001"/>
                      <w:tab w:val="left" w:pos="1002"/>
                    </w:tabs>
                    <w:ind w:hanging="433"/>
                    <w:rPr>
                      <w:rFonts w:ascii="Courier New"/>
                      <w:sz w:val="18"/>
                    </w:rPr>
                  </w:pPr>
                  <w:r>
                    <w:rPr>
                      <w:rFonts w:ascii="Courier New"/>
                      <w:sz w:val="18"/>
                    </w:rPr>
                    <w:t>BREAD, CRACKED</w:t>
                  </w:r>
                  <w:r>
                    <w:rPr>
                      <w:rFonts w:ascii="Courier New"/>
                      <w:spacing w:val="-3"/>
                      <w:sz w:val="18"/>
                    </w:rPr>
                    <w:t xml:space="preserve"> </w:t>
                  </w:r>
                  <w:r>
                    <w:rPr>
                      <w:rFonts w:ascii="Courier New"/>
                      <w:sz w:val="18"/>
                    </w:rPr>
                    <w:t>WHEAT</w:t>
                  </w:r>
                </w:p>
                <w:p w14:paraId="4A53405F" w14:textId="77777777" w:rsidR="00D56123" w:rsidRDefault="00094F2A">
                  <w:pPr>
                    <w:numPr>
                      <w:ilvl w:val="0"/>
                      <w:numId w:val="21"/>
                    </w:numPr>
                    <w:tabs>
                      <w:tab w:val="left" w:pos="1001"/>
                      <w:tab w:val="left" w:pos="1002"/>
                    </w:tabs>
                    <w:ind w:hanging="433"/>
                    <w:rPr>
                      <w:rFonts w:ascii="Courier New"/>
                      <w:sz w:val="18"/>
                    </w:rPr>
                  </w:pPr>
                  <w:r>
                    <w:rPr>
                      <w:rFonts w:ascii="Courier New"/>
                      <w:sz w:val="18"/>
                    </w:rPr>
                    <w:t>BREAD, CRACKED WHEAT,</w:t>
                  </w:r>
                  <w:r>
                    <w:rPr>
                      <w:rFonts w:ascii="Courier New"/>
                      <w:spacing w:val="-5"/>
                      <w:sz w:val="18"/>
                    </w:rPr>
                    <w:t xml:space="preserve"> </w:t>
                  </w:r>
                  <w:r>
                    <w:rPr>
                      <w:rFonts w:ascii="Courier New"/>
                      <w:sz w:val="18"/>
                    </w:rPr>
                    <w:t>TOASTED</w:t>
                  </w:r>
                </w:p>
                <w:p w14:paraId="76D94D5B" w14:textId="77777777" w:rsidR="00D56123" w:rsidRDefault="00094F2A">
                  <w:pPr>
                    <w:numPr>
                      <w:ilvl w:val="0"/>
                      <w:numId w:val="21"/>
                    </w:numPr>
                    <w:tabs>
                      <w:tab w:val="left" w:pos="1001"/>
                      <w:tab w:val="left" w:pos="1002"/>
                    </w:tabs>
                    <w:ind w:left="30" w:right="4204" w:firstLine="539"/>
                    <w:rPr>
                      <w:rFonts w:ascii="Courier New"/>
                      <w:sz w:val="18"/>
                    </w:rPr>
                  </w:pPr>
                  <w:r>
                    <w:rPr>
                      <w:rFonts w:ascii="Courier New"/>
                      <w:sz w:val="18"/>
                    </w:rPr>
                    <w:t>BREAD, FRENCH OR VIENNA, ENR, TOASTED TYPE '^' TO STOP,</w:t>
                  </w:r>
                  <w:r>
                    <w:rPr>
                      <w:rFonts w:ascii="Courier New"/>
                      <w:spacing w:val="-6"/>
                      <w:sz w:val="18"/>
                    </w:rPr>
                    <w:t xml:space="preserve"> </w:t>
                  </w:r>
                  <w:r>
                    <w:rPr>
                      <w:rFonts w:ascii="Courier New"/>
                      <w:sz w:val="18"/>
                    </w:rPr>
                    <w:t>OR</w:t>
                  </w:r>
                </w:p>
                <w:p w14:paraId="09799BE4" w14:textId="77777777" w:rsidR="00D56123" w:rsidRDefault="00094F2A">
                  <w:pPr>
                    <w:spacing w:line="199" w:lineRule="exact"/>
                    <w:ind w:left="30"/>
                    <w:rPr>
                      <w:rFonts w:ascii="Courier New"/>
                      <w:b/>
                      <w:sz w:val="18"/>
                    </w:rPr>
                  </w:pPr>
                  <w:r>
                    <w:rPr>
                      <w:rFonts w:ascii="Courier New"/>
                      <w:sz w:val="18"/>
                    </w:rPr>
                    <w:t xml:space="preserve">CHOOSE 1-5: </w:t>
                  </w:r>
                  <w:r>
                    <w:rPr>
                      <w:rFonts w:ascii="Courier New"/>
                      <w:b/>
                      <w:sz w:val="18"/>
                    </w:rPr>
                    <w:t>2</w:t>
                  </w:r>
                </w:p>
                <w:p w14:paraId="195E28D0" w14:textId="77777777" w:rsidR="00D56123" w:rsidRDefault="00D56123">
                  <w:pPr>
                    <w:pStyle w:val="BodyText"/>
                    <w:spacing w:before="4"/>
                    <w:rPr>
                      <w:rFonts w:ascii="Courier New"/>
                      <w:b/>
                      <w:sz w:val="18"/>
                    </w:rPr>
                  </w:pPr>
                </w:p>
                <w:p w14:paraId="4C5062C4" w14:textId="77777777" w:rsidR="00D56123" w:rsidRDefault="00094F2A">
                  <w:pPr>
                    <w:ind w:left="245"/>
                    <w:rPr>
                      <w:rFonts w:ascii="Courier New"/>
                      <w:sz w:val="18"/>
                    </w:rPr>
                  </w:pPr>
                  <w:r>
                    <w:rPr>
                      <w:rFonts w:ascii="Courier New"/>
                      <w:sz w:val="18"/>
                    </w:rPr>
                    <w:t>USDA Handbook Values Not Editable</w:t>
                  </w:r>
                </w:p>
                <w:p w14:paraId="42E9E3AD" w14:textId="77777777" w:rsidR="00D56123" w:rsidRDefault="00D56123">
                  <w:pPr>
                    <w:pStyle w:val="BodyText"/>
                    <w:spacing w:before="6"/>
                    <w:rPr>
                      <w:rFonts w:ascii="Courier New"/>
                      <w:sz w:val="17"/>
                    </w:rPr>
                  </w:pPr>
                </w:p>
                <w:p w14:paraId="21D041F6" w14:textId="77777777" w:rsidR="00D56123" w:rsidRDefault="00094F2A">
                  <w:pPr>
                    <w:ind w:left="30"/>
                    <w:jc w:val="both"/>
                    <w:rPr>
                      <w:rFonts w:ascii="Courier New"/>
                      <w:sz w:val="18"/>
                    </w:rPr>
                  </w:pPr>
                  <w:r>
                    <w:rPr>
                      <w:rFonts w:ascii="Courier New"/>
                      <w:sz w:val="18"/>
                    </w:rPr>
                    <w:t xml:space="preserve">Food Nutrient Name: </w:t>
                  </w:r>
                  <w:r>
                    <w:rPr>
                      <w:rFonts w:ascii="Courier New"/>
                      <w:b/>
                      <w:sz w:val="18"/>
                    </w:rPr>
                    <w:t>CHICKEN, PARMIGIANA</w:t>
                  </w:r>
                  <w:r>
                    <w:rPr>
                      <w:rFonts w:ascii="Courier New"/>
                      <w:sz w:val="18"/>
                    </w:rPr>
                    <w:t>, TYSON GOURMET SELECTION</w:t>
                  </w:r>
                </w:p>
                <w:p w14:paraId="4D7F333D" w14:textId="77777777" w:rsidR="00D56123" w:rsidRDefault="00D56123">
                  <w:pPr>
                    <w:pStyle w:val="BodyText"/>
                    <w:rPr>
                      <w:rFonts w:ascii="Courier New"/>
                      <w:sz w:val="18"/>
                    </w:rPr>
                  </w:pPr>
                </w:p>
                <w:p w14:paraId="23DD7FD5" w14:textId="77777777" w:rsidR="00D56123" w:rsidRDefault="00094F2A">
                  <w:pPr>
                    <w:spacing w:before="1"/>
                    <w:ind w:left="30"/>
                    <w:jc w:val="both"/>
                    <w:rPr>
                      <w:rFonts w:ascii="Courier New"/>
                      <w:b/>
                      <w:sz w:val="18"/>
                    </w:rPr>
                  </w:pPr>
                  <w:r>
                    <w:rPr>
                      <w:rFonts w:ascii="Courier New"/>
                      <w:sz w:val="18"/>
                    </w:rPr>
                    <w:t xml:space="preserve">ADD CHICKEN, PARMIGIANA, TYSON GOURMET SELECTION as a New Entry? Y// </w:t>
                  </w:r>
                  <w:r>
                    <w:rPr>
                      <w:rFonts w:ascii="Courier New"/>
                      <w:b/>
                      <w:sz w:val="18"/>
                    </w:rPr>
                    <w:t>&lt;RET&gt;</w:t>
                  </w:r>
                </w:p>
                <w:p w14:paraId="037DCB99" w14:textId="77777777" w:rsidR="00D56123" w:rsidRDefault="00094F2A">
                  <w:pPr>
                    <w:spacing w:before="5" w:line="202" w:lineRule="exact"/>
                    <w:ind w:left="30"/>
                    <w:jc w:val="both"/>
                    <w:rPr>
                      <w:rFonts w:ascii="Courier New"/>
                      <w:sz w:val="18"/>
                    </w:rPr>
                  </w:pPr>
                  <w:r>
                    <w:rPr>
                      <w:rFonts w:ascii="Courier New"/>
                      <w:sz w:val="18"/>
                    </w:rPr>
                    <w:t>NAME: CHICKEN, PARMIGIANA, TYSON GOURMET SELECTION</w:t>
                  </w:r>
                </w:p>
                <w:p w14:paraId="0BF86F6C" w14:textId="77777777" w:rsidR="00D56123" w:rsidRDefault="00094F2A">
                  <w:pPr>
                    <w:spacing w:line="202" w:lineRule="exact"/>
                    <w:ind w:left="1217"/>
                    <w:jc w:val="both"/>
                    <w:rPr>
                      <w:rFonts w:ascii="Courier New"/>
                      <w:b/>
                      <w:sz w:val="18"/>
                    </w:rPr>
                  </w:pPr>
                  <w:r>
                    <w:rPr>
                      <w:rFonts w:ascii="Courier New"/>
                      <w:sz w:val="18"/>
                    </w:rPr>
                    <w:t xml:space="preserve">Replace </w:t>
                  </w:r>
                  <w:r>
                    <w:rPr>
                      <w:rFonts w:ascii="Courier New"/>
                      <w:b/>
                      <w:sz w:val="18"/>
                    </w:rPr>
                    <w:t>&lt;RET&gt;</w:t>
                  </w:r>
                </w:p>
                <w:p w14:paraId="54D7369C" w14:textId="77777777" w:rsidR="00D56123" w:rsidRDefault="00094F2A">
                  <w:pPr>
                    <w:ind w:left="30"/>
                    <w:jc w:val="both"/>
                    <w:rPr>
                      <w:rFonts w:ascii="Courier New"/>
                      <w:b/>
                      <w:sz w:val="18"/>
                    </w:rPr>
                  </w:pPr>
                  <w:r>
                    <w:rPr>
                      <w:rFonts w:ascii="Courier New"/>
                      <w:sz w:val="18"/>
                    </w:rPr>
                    <w:t xml:space="preserve">COMMON UNITS: </w:t>
                  </w:r>
                  <w:r>
                    <w:rPr>
                      <w:rFonts w:ascii="Courier New"/>
                      <w:b/>
                      <w:sz w:val="18"/>
                    </w:rPr>
                    <w:t>11.25-OZ.</w:t>
                  </w:r>
                </w:p>
                <w:p w14:paraId="5F56D73C" w14:textId="77777777" w:rsidR="00D56123" w:rsidRDefault="00094F2A">
                  <w:pPr>
                    <w:ind w:left="30" w:right="5392"/>
                    <w:jc w:val="both"/>
                    <w:rPr>
                      <w:rFonts w:ascii="Courier New"/>
                      <w:sz w:val="18"/>
                    </w:rPr>
                  </w:pPr>
                  <w:r>
                    <w:rPr>
                      <w:rFonts w:ascii="Courier New"/>
                      <w:sz w:val="18"/>
                    </w:rPr>
                    <w:t xml:space="preserve">ORIGINAL NAME ON QUICK LIST?: </w:t>
                  </w:r>
                  <w:r>
                    <w:rPr>
                      <w:rFonts w:ascii="Courier New"/>
                      <w:b/>
                      <w:sz w:val="18"/>
                    </w:rPr>
                    <w:t xml:space="preserve">&lt;RET&gt; </w:t>
                  </w:r>
                  <w:r>
                    <w:rPr>
                      <w:rFonts w:ascii="Courier New"/>
                      <w:sz w:val="18"/>
                    </w:rPr>
                    <w:t xml:space="preserve">ALTERNATE NAME: CHICKEN, PARMIGIANA ALT NAME QUICK LIST?: </w:t>
                  </w:r>
                  <w:r>
                    <w:rPr>
                      <w:rFonts w:ascii="Courier New"/>
                      <w:b/>
                      <w:sz w:val="18"/>
                    </w:rPr>
                    <w:t>Y</w:t>
                  </w:r>
                  <w:r>
                    <w:rPr>
                      <w:rFonts w:ascii="Courier New"/>
                      <w:b/>
                      <w:spacing w:val="96"/>
                      <w:sz w:val="18"/>
                    </w:rPr>
                    <w:t xml:space="preserve"> </w:t>
                  </w:r>
                  <w:r>
                    <w:rPr>
                      <w:rFonts w:ascii="Courier New"/>
                      <w:sz w:val="18"/>
                    </w:rPr>
                    <w:t>YES</w:t>
                  </w:r>
                </w:p>
                <w:p w14:paraId="218C0D76" w14:textId="77777777" w:rsidR="00D56123" w:rsidRDefault="00094F2A">
                  <w:pPr>
                    <w:ind w:left="30"/>
                    <w:jc w:val="both"/>
                    <w:rPr>
                      <w:rFonts w:ascii="Courier New"/>
                      <w:b/>
                      <w:sz w:val="18"/>
                    </w:rPr>
                  </w:pPr>
                  <w:r>
                    <w:rPr>
                      <w:rFonts w:ascii="Courier New"/>
                      <w:sz w:val="18"/>
                    </w:rPr>
                    <w:t xml:space="preserve">% AS PURCHASED: </w:t>
                  </w:r>
                  <w:r>
                    <w:rPr>
                      <w:rFonts w:ascii="Courier New"/>
                      <w:b/>
                      <w:sz w:val="18"/>
                    </w:rPr>
                    <w:t>100</w:t>
                  </w:r>
                </w:p>
                <w:p w14:paraId="14ED3A97" w14:textId="77777777" w:rsidR="00D56123" w:rsidRDefault="00094F2A">
                  <w:pPr>
                    <w:spacing w:before="5" w:line="203" w:lineRule="exact"/>
                    <w:ind w:left="30"/>
                    <w:jc w:val="both"/>
                    <w:rPr>
                      <w:rFonts w:ascii="Courier New"/>
                      <w:sz w:val="18"/>
                    </w:rPr>
                  </w:pPr>
                  <w:r>
                    <w:rPr>
                      <w:rFonts w:ascii="Courier New"/>
                      <w:sz w:val="18"/>
                    </w:rPr>
                    <w:t>TYPE: ?</w:t>
                  </w:r>
                </w:p>
                <w:p w14:paraId="6BED7AB6" w14:textId="77777777" w:rsidR="00D56123" w:rsidRDefault="00094F2A">
                  <w:pPr>
                    <w:spacing w:line="203" w:lineRule="exact"/>
                    <w:ind w:left="569"/>
                    <w:rPr>
                      <w:rFonts w:ascii="Courier New"/>
                      <w:sz w:val="18"/>
                    </w:rPr>
                  </w:pPr>
                  <w:r>
                    <w:rPr>
                      <w:rFonts w:ascii="Courier New"/>
                      <w:sz w:val="18"/>
                    </w:rPr>
                    <w:t>Choose from:</w:t>
                  </w:r>
                </w:p>
                <w:p w14:paraId="10897961" w14:textId="77777777" w:rsidR="00D56123" w:rsidRDefault="00094F2A">
                  <w:pPr>
                    <w:tabs>
                      <w:tab w:val="left" w:pos="1757"/>
                    </w:tabs>
                    <w:ind w:left="785"/>
                    <w:rPr>
                      <w:rFonts w:ascii="Courier New"/>
                      <w:sz w:val="18"/>
                    </w:rPr>
                  </w:pPr>
                  <w:r>
                    <w:rPr>
                      <w:rFonts w:ascii="Courier New"/>
                      <w:sz w:val="18"/>
                    </w:rPr>
                    <w:t>E</w:t>
                  </w:r>
                  <w:r>
                    <w:rPr>
                      <w:rFonts w:ascii="Courier New"/>
                      <w:sz w:val="18"/>
                    </w:rPr>
                    <w:tab/>
                    <w:t>EDIBLE</w:t>
                  </w:r>
                </w:p>
                <w:p w14:paraId="05022907" w14:textId="77777777" w:rsidR="00D56123" w:rsidRDefault="00094F2A">
                  <w:pPr>
                    <w:tabs>
                      <w:tab w:val="left" w:pos="1757"/>
                    </w:tabs>
                    <w:ind w:left="785"/>
                    <w:rPr>
                      <w:rFonts w:ascii="Courier New"/>
                      <w:sz w:val="18"/>
                    </w:rPr>
                  </w:pPr>
                  <w:r>
                    <w:rPr>
                      <w:rFonts w:ascii="Courier New"/>
                      <w:sz w:val="18"/>
                    </w:rPr>
                    <w:t>R</w:t>
                  </w:r>
                  <w:r>
                    <w:rPr>
                      <w:rFonts w:ascii="Courier New"/>
                      <w:sz w:val="18"/>
                    </w:rPr>
                    <w:tab/>
                    <w:t>RAW/RARE</w:t>
                  </w:r>
                </w:p>
                <w:p w14:paraId="3EEC9A28" w14:textId="77777777" w:rsidR="00D56123" w:rsidRDefault="00094F2A">
                  <w:pPr>
                    <w:tabs>
                      <w:tab w:val="left" w:pos="1757"/>
                    </w:tabs>
                    <w:spacing w:line="202" w:lineRule="exact"/>
                    <w:ind w:left="785"/>
                    <w:rPr>
                      <w:rFonts w:ascii="Courier New"/>
                      <w:sz w:val="18"/>
                    </w:rPr>
                  </w:pPr>
                  <w:r>
                    <w:rPr>
                      <w:rFonts w:ascii="Courier New"/>
                      <w:sz w:val="18"/>
                    </w:rPr>
                    <w:t>X</w:t>
                  </w:r>
                  <w:r>
                    <w:rPr>
                      <w:rFonts w:ascii="Courier New"/>
                      <w:sz w:val="18"/>
                    </w:rPr>
                    <w:tab/>
                    <w:t>RECIPE</w:t>
                  </w:r>
                </w:p>
                <w:p w14:paraId="15E2B53E" w14:textId="77777777" w:rsidR="00D56123" w:rsidRDefault="00094F2A">
                  <w:pPr>
                    <w:tabs>
                      <w:tab w:val="left" w:pos="1001"/>
                    </w:tabs>
                    <w:spacing w:line="202" w:lineRule="exact"/>
                    <w:ind w:left="30"/>
                    <w:rPr>
                      <w:rFonts w:ascii="Courier New"/>
                      <w:sz w:val="18"/>
                    </w:rPr>
                  </w:pPr>
                  <w:r>
                    <w:rPr>
                      <w:rFonts w:ascii="Courier New"/>
                      <w:sz w:val="18"/>
                    </w:rPr>
                    <w:t>TYPE:</w:t>
                  </w:r>
                  <w:r>
                    <w:rPr>
                      <w:rFonts w:ascii="Courier New"/>
                      <w:spacing w:val="-3"/>
                      <w:sz w:val="18"/>
                    </w:rPr>
                    <w:t xml:space="preserve"> </w:t>
                  </w:r>
                  <w:r>
                    <w:rPr>
                      <w:rFonts w:ascii="Courier New"/>
                      <w:b/>
                      <w:sz w:val="18"/>
                    </w:rPr>
                    <w:t>E</w:t>
                  </w:r>
                  <w:r>
                    <w:rPr>
                      <w:rFonts w:ascii="Courier New"/>
                      <w:b/>
                      <w:sz w:val="18"/>
                    </w:rPr>
                    <w:tab/>
                  </w:r>
                  <w:r>
                    <w:rPr>
                      <w:rFonts w:ascii="Courier New"/>
                      <w:sz w:val="18"/>
                    </w:rPr>
                    <w:t>EDIBLE</w:t>
                  </w:r>
                </w:p>
                <w:p w14:paraId="354FD4A8" w14:textId="77777777" w:rsidR="00D56123" w:rsidRDefault="00094F2A">
                  <w:pPr>
                    <w:ind w:left="30"/>
                    <w:rPr>
                      <w:rFonts w:ascii="Courier New"/>
                      <w:b/>
                      <w:sz w:val="18"/>
                    </w:rPr>
                  </w:pPr>
                  <w:r>
                    <w:rPr>
                      <w:rFonts w:ascii="Courier New"/>
                      <w:sz w:val="18"/>
                    </w:rPr>
                    <w:t xml:space="preserve">SOURCE OF DATA: </w:t>
                  </w:r>
                  <w:r>
                    <w:rPr>
                      <w:rFonts w:ascii="Courier New"/>
                      <w:b/>
                      <w:sz w:val="18"/>
                    </w:rPr>
                    <w:t>Bowes &amp; Church</w:t>
                  </w:r>
                </w:p>
                <w:p w14:paraId="529DEF4C" w14:textId="77777777" w:rsidR="00D56123" w:rsidRDefault="00094F2A">
                  <w:pPr>
                    <w:ind w:left="30"/>
                    <w:rPr>
                      <w:rFonts w:ascii="Courier New"/>
                      <w:b/>
                      <w:sz w:val="18"/>
                    </w:rPr>
                  </w:pPr>
                  <w:r>
                    <w:rPr>
                      <w:rFonts w:ascii="Courier New"/>
                      <w:sz w:val="18"/>
                    </w:rPr>
                    <w:t xml:space="preserve">Portion Size: </w:t>
                  </w:r>
                  <w:r>
                    <w:rPr>
                      <w:rFonts w:ascii="Courier New"/>
                      <w:b/>
                      <w:sz w:val="18"/>
                    </w:rPr>
                    <w:t>200</w:t>
                  </w:r>
                </w:p>
                <w:p w14:paraId="0FF20E47" w14:textId="77777777" w:rsidR="00D56123" w:rsidRDefault="00094F2A">
                  <w:pPr>
                    <w:ind w:left="30" w:right="6993"/>
                    <w:rPr>
                      <w:rFonts w:ascii="Courier New"/>
                      <w:b/>
                      <w:sz w:val="18"/>
                    </w:rPr>
                  </w:pPr>
                  <w:r>
                    <w:rPr>
                      <w:rFonts w:ascii="Courier New"/>
                      <w:sz w:val="18"/>
                    </w:rPr>
                    <w:t xml:space="preserve">Calories: </w:t>
                  </w:r>
                  <w:r>
                    <w:rPr>
                      <w:rFonts w:ascii="Courier New"/>
                      <w:b/>
                      <w:sz w:val="18"/>
                    </w:rPr>
                    <w:t>203</w:t>
                  </w:r>
                  <w:r>
                    <w:rPr>
                      <w:rFonts w:ascii="Courier New"/>
                      <w:sz w:val="18"/>
                    </w:rPr>
                    <w:t xml:space="preserve">... 145 Vitamin A: </w:t>
                  </w:r>
                  <w:r>
                    <w:rPr>
                      <w:rFonts w:ascii="Courier New"/>
                      <w:b/>
                      <w:sz w:val="18"/>
                    </w:rPr>
                    <w:t xml:space="preserve">&lt;RET&gt; </w:t>
                  </w:r>
                  <w:r>
                    <w:rPr>
                      <w:rFonts w:ascii="Courier New"/>
                      <w:sz w:val="18"/>
                    </w:rPr>
                    <w:t xml:space="preserve">Protein: </w:t>
                  </w:r>
                  <w:r>
                    <w:rPr>
                      <w:rFonts w:ascii="Courier New"/>
                      <w:b/>
                      <w:sz w:val="18"/>
                    </w:rPr>
                    <w:t>37</w:t>
                  </w:r>
                  <w:r>
                    <w:rPr>
                      <w:rFonts w:ascii="Courier New"/>
                      <w:sz w:val="18"/>
                    </w:rPr>
                    <w:t xml:space="preserve">... 18.5 Ascorbic Acid: </w:t>
                  </w:r>
                  <w:r>
                    <w:rPr>
                      <w:rFonts w:ascii="Courier New"/>
                      <w:b/>
                      <w:sz w:val="18"/>
                    </w:rPr>
                    <w:t>&lt;RET&gt;</w:t>
                  </w:r>
                </w:p>
                <w:p w14:paraId="541A8133" w14:textId="77777777" w:rsidR="00D56123" w:rsidRDefault="00094F2A">
                  <w:pPr>
                    <w:spacing w:before="1"/>
                    <w:ind w:left="30" w:right="6345"/>
                    <w:rPr>
                      <w:rFonts w:ascii="Courier New"/>
                      <w:b/>
                      <w:sz w:val="18"/>
                    </w:rPr>
                  </w:pPr>
                  <w:r>
                    <w:rPr>
                      <w:rFonts w:ascii="Courier New"/>
                      <w:sz w:val="18"/>
                    </w:rPr>
                    <w:t xml:space="preserve">Carbohydrate: </w:t>
                  </w:r>
                  <w:r>
                    <w:rPr>
                      <w:rFonts w:ascii="Courier New"/>
                      <w:b/>
                      <w:sz w:val="18"/>
                    </w:rPr>
                    <w:t>29.0</w:t>
                  </w:r>
                  <w:r>
                    <w:rPr>
                      <w:rFonts w:ascii="Courier New"/>
                      <w:sz w:val="18"/>
                    </w:rPr>
                    <w:t xml:space="preserve">... 14.5 Vitamin E: </w:t>
                  </w:r>
                  <w:r>
                    <w:rPr>
                      <w:rFonts w:ascii="Courier New"/>
                      <w:b/>
                      <w:sz w:val="18"/>
                    </w:rPr>
                    <w:t>&lt;RET&gt;</w:t>
                  </w:r>
                </w:p>
                <w:p w14:paraId="17DB5F57" w14:textId="77777777" w:rsidR="00D56123" w:rsidRDefault="00094F2A">
                  <w:pPr>
                    <w:spacing w:line="203" w:lineRule="exact"/>
                    <w:ind w:left="30"/>
                    <w:rPr>
                      <w:rFonts w:ascii="Courier New"/>
                      <w:sz w:val="18"/>
                    </w:rPr>
                  </w:pPr>
                  <w:r>
                    <w:rPr>
                      <w:rFonts w:ascii="Courier New"/>
                      <w:sz w:val="18"/>
                    </w:rPr>
                    <w:t xml:space="preserve">Fat: </w:t>
                  </w:r>
                  <w:r>
                    <w:rPr>
                      <w:rFonts w:ascii="Courier New"/>
                      <w:b/>
                      <w:sz w:val="18"/>
                    </w:rPr>
                    <w:t>103</w:t>
                  </w:r>
                  <w:r>
                    <w:rPr>
                      <w:rFonts w:ascii="Courier New"/>
                      <w:sz w:val="18"/>
                    </w:rPr>
                    <w:t>... 05</w:t>
                  </w:r>
                </w:p>
                <w:p w14:paraId="55E54FF7" w14:textId="77777777" w:rsidR="00D56123" w:rsidRDefault="00094F2A">
                  <w:pPr>
                    <w:ind w:left="30"/>
                    <w:rPr>
                      <w:rFonts w:ascii="Courier New"/>
                      <w:b/>
                      <w:sz w:val="18"/>
                    </w:rPr>
                  </w:pPr>
                  <w:r>
                    <w:rPr>
                      <w:rFonts w:ascii="Courier New"/>
                      <w:sz w:val="18"/>
                    </w:rPr>
                    <w:t xml:space="preserve">Riboflavin: </w:t>
                  </w:r>
                  <w:r>
                    <w:rPr>
                      <w:rFonts w:ascii="Courier New"/>
                      <w:b/>
                      <w:sz w:val="18"/>
                    </w:rPr>
                    <w:t>&lt;RET&gt;</w:t>
                  </w:r>
                </w:p>
                <w:p w14:paraId="59399BE2" w14:textId="77777777" w:rsidR="00D56123" w:rsidRDefault="00094F2A">
                  <w:pPr>
                    <w:ind w:left="30"/>
                    <w:rPr>
                      <w:rFonts w:ascii="Courier New"/>
                      <w:sz w:val="18"/>
                    </w:rPr>
                  </w:pPr>
                  <w:r>
                    <w:rPr>
                      <w:rFonts w:ascii="Courier New"/>
                      <w:sz w:val="18"/>
                    </w:rPr>
                    <w:t xml:space="preserve">Sodium: </w:t>
                  </w:r>
                  <w:r>
                    <w:rPr>
                      <w:rFonts w:ascii="Courier New"/>
                      <w:b/>
                      <w:sz w:val="18"/>
                    </w:rPr>
                    <w:t>345</w:t>
                  </w:r>
                  <w:r>
                    <w:rPr>
                      <w:rFonts w:ascii="Courier New"/>
                      <w:sz w:val="18"/>
                    </w:rPr>
                    <w:t>... 172.5</w:t>
                  </w:r>
                </w:p>
                <w:p w14:paraId="121E0F30" w14:textId="77777777" w:rsidR="00D56123" w:rsidRDefault="00094F2A">
                  <w:pPr>
                    <w:ind w:left="30" w:right="7228"/>
                    <w:rPr>
                      <w:rFonts w:ascii="Courier New"/>
                      <w:b/>
                      <w:sz w:val="18"/>
                    </w:rPr>
                  </w:pPr>
                  <w:r>
                    <w:rPr>
                      <w:rFonts w:ascii="Courier New"/>
                      <w:sz w:val="18"/>
                    </w:rPr>
                    <w:t xml:space="preserve">Thiamin: </w:t>
                  </w:r>
                  <w:r>
                    <w:rPr>
                      <w:rFonts w:ascii="Courier New"/>
                      <w:b/>
                      <w:sz w:val="18"/>
                    </w:rPr>
                    <w:t xml:space="preserve">&lt;RET&gt; </w:t>
                  </w:r>
                  <w:r>
                    <w:rPr>
                      <w:rFonts w:ascii="Courier New"/>
                      <w:sz w:val="18"/>
                    </w:rPr>
                    <w:t xml:space="preserve">Potassium: </w:t>
                  </w:r>
                  <w:r>
                    <w:rPr>
                      <w:rFonts w:ascii="Courier New"/>
                      <w:b/>
                      <w:sz w:val="18"/>
                    </w:rPr>
                    <w:t xml:space="preserve">&lt;RET&gt; </w:t>
                  </w:r>
                  <w:r>
                    <w:rPr>
                      <w:rFonts w:ascii="Courier New"/>
                      <w:sz w:val="18"/>
                    </w:rPr>
                    <w:t xml:space="preserve">Niacin: </w:t>
                  </w:r>
                  <w:r>
                    <w:rPr>
                      <w:rFonts w:ascii="Courier New"/>
                      <w:b/>
                      <w:sz w:val="18"/>
                    </w:rPr>
                    <w:t xml:space="preserve">&lt;RET&gt; </w:t>
                  </w:r>
                  <w:r>
                    <w:rPr>
                      <w:rFonts w:ascii="Courier New"/>
                      <w:sz w:val="18"/>
                    </w:rPr>
                    <w:t xml:space="preserve">Calcium: </w:t>
                  </w:r>
                  <w:r>
                    <w:rPr>
                      <w:rFonts w:ascii="Courier New"/>
                      <w:b/>
                      <w:sz w:val="18"/>
                    </w:rPr>
                    <w:t xml:space="preserve">&lt;RET&gt; </w:t>
                  </w:r>
                  <w:r>
                    <w:rPr>
                      <w:rFonts w:ascii="Courier New"/>
                      <w:sz w:val="18"/>
                    </w:rPr>
                    <w:t xml:space="preserve">Vitamin B6: </w:t>
                  </w:r>
                  <w:r>
                    <w:rPr>
                      <w:rFonts w:ascii="Courier New"/>
                      <w:b/>
                      <w:sz w:val="18"/>
                    </w:rPr>
                    <w:t xml:space="preserve">&lt;RET&gt; </w:t>
                  </w:r>
                  <w:r>
                    <w:rPr>
                      <w:rFonts w:ascii="Courier New"/>
                      <w:sz w:val="18"/>
                    </w:rPr>
                    <w:t xml:space="preserve">Phosphorus: </w:t>
                  </w:r>
                  <w:r>
                    <w:rPr>
                      <w:rFonts w:ascii="Courier New"/>
                      <w:b/>
                      <w:sz w:val="18"/>
                    </w:rPr>
                    <w:t xml:space="preserve">&lt;RET&gt; </w:t>
                  </w:r>
                  <w:r>
                    <w:rPr>
                      <w:rFonts w:ascii="Courier New"/>
                      <w:sz w:val="18"/>
                    </w:rPr>
                    <w:t>Vitamin B12:</w:t>
                  </w:r>
                  <w:r>
                    <w:rPr>
                      <w:rFonts w:ascii="Courier New"/>
                      <w:spacing w:val="-15"/>
                      <w:sz w:val="18"/>
                    </w:rPr>
                    <w:t xml:space="preserve"> </w:t>
                  </w:r>
                  <w:r>
                    <w:rPr>
                      <w:rFonts w:ascii="Courier New"/>
                      <w:b/>
                      <w:sz w:val="18"/>
                    </w:rPr>
                    <w:t xml:space="preserve">&lt;RET&gt; </w:t>
                  </w:r>
                  <w:r>
                    <w:rPr>
                      <w:rFonts w:ascii="Courier New"/>
                      <w:sz w:val="18"/>
                    </w:rPr>
                    <w:t xml:space="preserve">Iron: </w:t>
                  </w:r>
                  <w:r>
                    <w:rPr>
                      <w:rFonts w:ascii="Courier New"/>
                      <w:b/>
                      <w:sz w:val="18"/>
                    </w:rPr>
                    <w:t xml:space="preserve">&lt;RET&gt; </w:t>
                  </w:r>
                  <w:r>
                    <w:rPr>
                      <w:rFonts w:ascii="Courier New"/>
                      <w:sz w:val="18"/>
                    </w:rPr>
                    <w:t xml:space="preserve">Vitamin K: </w:t>
                  </w:r>
                  <w:r>
                    <w:rPr>
                      <w:rFonts w:ascii="Courier New"/>
                      <w:b/>
                      <w:sz w:val="18"/>
                    </w:rPr>
                    <w:t xml:space="preserve">&lt;RET&gt; </w:t>
                  </w:r>
                  <w:r>
                    <w:rPr>
                      <w:rFonts w:ascii="Courier New"/>
                      <w:sz w:val="18"/>
                    </w:rPr>
                    <w:t xml:space="preserve">Zinc: </w:t>
                  </w:r>
                  <w:r>
                    <w:rPr>
                      <w:rFonts w:ascii="Courier New"/>
                      <w:b/>
                      <w:sz w:val="18"/>
                    </w:rPr>
                    <w:t xml:space="preserve">&lt;RET&gt; </w:t>
                  </w:r>
                  <w:r>
                    <w:rPr>
                      <w:rFonts w:ascii="Courier New"/>
                      <w:sz w:val="18"/>
                    </w:rPr>
                    <w:t xml:space="preserve">Folate: </w:t>
                  </w:r>
                  <w:r>
                    <w:rPr>
                      <w:rFonts w:ascii="Courier New"/>
                      <w:b/>
                      <w:sz w:val="18"/>
                    </w:rPr>
                    <w:t xml:space="preserve">&lt;RET&gt; </w:t>
                  </w:r>
                  <w:r>
                    <w:rPr>
                      <w:rFonts w:ascii="Courier New"/>
                      <w:sz w:val="18"/>
                    </w:rPr>
                    <w:t>Magnesium:</w:t>
                  </w:r>
                  <w:r>
                    <w:rPr>
                      <w:rFonts w:ascii="Courier New"/>
                      <w:spacing w:val="-5"/>
                      <w:sz w:val="18"/>
                    </w:rPr>
                    <w:t xml:space="preserve"> </w:t>
                  </w:r>
                  <w:r>
                    <w:rPr>
                      <w:rFonts w:ascii="Courier New"/>
                      <w:b/>
                      <w:sz w:val="18"/>
                    </w:rPr>
                    <w:t>&lt;RET&gt;</w:t>
                  </w:r>
                </w:p>
                <w:p w14:paraId="26394F00" w14:textId="77777777" w:rsidR="00D56123" w:rsidRDefault="00094F2A">
                  <w:pPr>
                    <w:ind w:left="30"/>
                    <w:rPr>
                      <w:rFonts w:ascii="Courier New"/>
                      <w:b/>
                      <w:sz w:val="18"/>
                    </w:rPr>
                  </w:pPr>
                  <w:r>
                    <w:rPr>
                      <w:rFonts w:ascii="Courier New"/>
                      <w:sz w:val="18"/>
                    </w:rPr>
                    <w:t xml:space="preserve">Pantothenic Ac: </w:t>
                  </w:r>
                  <w:r>
                    <w:rPr>
                      <w:rFonts w:ascii="Courier New"/>
                      <w:b/>
                      <w:sz w:val="18"/>
                    </w:rPr>
                    <w:t>&lt;RET&gt;</w:t>
                  </w:r>
                </w:p>
              </w:txbxContent>
            </v:textbox>
            <w10:wrap type="topAndBottom" anchorx="page"/>
          </v:shape>
        </w:pict>
      </w:r>
    </w:p>
    <w:p w14:paraId="713D66D2" w14:textId="77777777" w:rsidR="00D56123" w:rsidRDefault="00D56123">
      <w:pPr>
        <w:rPr>
          <w:sz w:val="21"/>
        </w:rPr>
        <w:sectPr w:rsidR="00D56123">
          <w:pgSz w:w="12240" w:h="15840"/>
          <w:pgMar w:top="1500" w:right="1120" w:bottom="1160" w:left="1120" w:header="0" w:footer="975" w:gutter="0"/>
          <w:cols w:space="720"/>
        </w:sectPr>
      </w:pPr>
    </w:p>
    <w:p w14:paraId="5B9E81EB" w14:textId="77777777" w:rsidR="00D56123" w:rsidRDefault="00C621D2">
      <w:pPr>
        <w:pStyle w:val="BodyText"/>
        <w:ind w:left="506"/>
        <w:rPr>
          <w:sz w:val="20"/>
        </w:rPr>
      </w:pPr>
      <w:r>
        <w:rPr>
          <w:sz w:val="20"/>
        </w:rPr>
      </w:r>
      <w:r>
        <w:rPr>
          <w:sz w:val="20"/>
        </w:rPr>
        <w:pict w14:anchorId="17C50A5B">
          <v:shape id="_x0000_s3014" type="#_x0000_t202" style="width:460.2pt;height:418.05pt;mso-left-percent:-10001;mso-top-percent:-10001;mso-position-horizontal:absolute;mso-position-horizontal-relative:char;mso-position-vertical:absolute;mso-position-vertical-relative:line;mso-left-percent:-10001;mso-top-percent:-10001" fillcolor="#e4e4e4" stroked="f">
            <v:textbox inset="0,0,0,0">
              <w:txbxContent>
                <w:p w14:paraId="159D1C9D" w14:textId="77777777" w:rsidR="00D56123" w:rsidRDefault="00094F2A">
                  <w:pPr>
                    <w:ind w:left="30" w:right="6904"/>
                    <w:rPr>
                      <w:rFonts w:ascii="Courier New"/>
                      <w:b/>
                      <w:sz w:val="18"/>
                    </w:rPr>
                  </w:pPr>
                  <w:r>
                    <w:rPr>
                      <w:rFonts w:ascii="Courier New"/>
                      <w:sz w:val="18"/>
                    </w:rPr>
                    <w:t xml:space="preserve">Manganese: </w:t>
                  </w:r>
                  <w:r>
                    <w:rPr>
                      <w:rFonts w:ascii="Courier New"/>
                      <w:b/>
                      <w:sz w:val="18"/>
                    </w:rPr>
                    <w:t xml:space="preserve">&lt;RET&gt; </w:t>
                  </w:r>
                  <w:r>
                    <w:rPr>
                      <w:rFonts w:ascii="Courier New"/>
                      <w:sz w:val="18"/>
                    </w:rPr>
                    <w:t xml:space="preserve">Cholesterol: </w:t>
                  </w:r>
                  <w:r>
                    <w:rPr>
                      <w:rFonts w:ascii="Courier New"/>
                      <w:b/>
                      <w:sz w:val="18"/>
                    </w:rPr>
                    <w:t xml:space="preserve">&lt;RET&gt; </w:t>
                  </w:r>
                  <w:r>
                    <w:rPr>
                      <w:rFonts w:ascii="Courier New"/>
                      <w:sz w:val="18"/>
                    </w:rPr>
                    <w:t xml:space="preserve">Copper: </w:t>
                  </w:r>
                  <w:r>
                    <w:rPr>
                      <w:rFonts w:ascii="Courier New"/>
                      <w:b/>
                      <w:sz w:val="18"/>
                    </w:rPr>
                    <w:t xml:space="preserve">&lt;RET&gt; </w:t>
                  </w:r>
                  <w:r>
                    <w:rPr>
                      <w:rFonts w:ascii="Courier New"/>
                      <w:sz w:val="18"/>
                    </w:rPr>
                    <w:t xml:space="preserve">Linoleic Acid: </w:t>
                  </w:r>
                  <w:r>
                    <w:rPr>
                      <w:rFonts w:ascii="Courier New"/>
                      <w:b/>
                      <w:sz w:val="18"/>
                    </w:rPr>
                    <w:t xml:space="preserve">&lt;RET&gt; </w:t>
                  </w:r>
                  <w:r>
                    <w:rPr>
                      <w:rFonts w:ascii="Courier New"/>
                      <w:sz w:val="18"/>
                    </w:rPr>
                    <w:t xml:space="preserve">Selenium: </w:t>
                  </w:r>
                  <w:r>
                    <w:rPr>
                      <w:rFonts w:ascii="Courier New"/>
                      <w:b/>
                      <w:sz w:val="18"/>
                    </w:rPr>
                    <w:t xml:space="preserve">&lt;RET&gt; </w:t>
                  </w:r>
                  <w:r>
                    <w:rPr>
                      <w:rFonts w:ascii="Courier New"/>
                      <w:sz w:val="18"/>
                    </w:rPr>
                    <w:t>Linolenic Acid:</w:t>
                  </w:r>
                  <w:r>
                    <w:rPr>
                      <w:rFonts w:ascii="Courier New"/>
                      <w:spacing w:val="-17"/>
                      <w:sz w:val="18"/>
                    </w:rPr>
                    <w:t xml:space="preserve"> </w:t>
                  </w:r>
                  <w:r>
                    <w:rPr>
                      <w:rFonts w:ascii="Courier New"/>
                      <w:b/>
                      <w:sz w:val="18"/>
                    </w:rPr>
                    <w:t xml:space="preserve">&lt;RET&gt; </w:t>
                  </w:r>
                  <w:r>
                    <w:rPr>
                      <w:rFonts w:ascii="Courier New"/>
                      <w:sz w:val="18"/>
                    </w:rPr>
                    <w:t>Monounsat. Fat:</w:t>
                  </w:r>
                  <w:r>
                    <w:rPr>
                      <w:rFonts w:ascii="Courier New"/>
                      <w:spacing w:val="-17"/>
                      <w:sz w:val="18"/>
                    </w:rPr>
                    <w:t xml:space="preserve"> </w:t>
                  </w:r>
                  <w:r>
                    <w:rPr>
                      <w:rFonts w:ascii="Courier New"/>
                      <w:b/>
                      <w:sz w:val="18"/>
                    </w:rPr>
                    <w:t xml:space="preserve">&lt;RET&gt; </w:t>
                  </w:r>
                  <w:r>
                    <w:rPr>
                      <w:rFonts w:ascii="Courier New"/>
                      <w:sz w:val="18"/>
                    </w:rPr>
                    <w:t>Polyunsat. Fat:</w:t>
                  </w:r>
                  <w:r>
                    <w:rPr>
                      <w:rFonts w:ascii="Courier New"/>
                      <w:spacing w:val="-17"/>
                      <w:sz w:val="18"/>
                    </w:rPr>
                    <w:t xml:space="preserve"> </w:t>
                  </w:r>
                  <w:r>
                    <w:rPr>
                      <w:rFonts w:ascii="Courier New"/>
                      <w:b/>
                      <w:sz w:val="18"/>
                    </w:rPr>
                    <w:t xml:space="preserve">&lt;RET&gt; </w:t>
                  </w:r>
                  <w:r>
                    <w:rPr>
                      <w:rFonts w:ascii="Courier New"/>
                      <w:sz w:val="18"/>
                    </w:rPr>
                    <w:t xml:space="preserve">Water: </w:t>
                  </w:r>
                  <w:r>
                    <w:rPr>
                      <w:rFonts w:ascii="Courier New"/>
                      <w:b/>
                      <w:sz w:val="18"/>
                    </w:rPr>
                    <w:t xml:space="preserve">&lt;RET&gt; </w:t>
                  </w:r>
                  <w:r>
                    <w:rPr>
                      <w:rFonts w:ascii="Courier New"/>
                      <w:sz w:val="18"/>
                    </w:rPr>
                    <w:t xml:space="preserve">Saturated Fat: </w:t>
                  </w:r>
                  <w:r>
                    <w:rPr>
                      <w:rFonts w:ascii="Courier New"/>
                      <w:b/>
                      <w:sz w:val="18"/>
                    </w:rPr>
                    <w:t xml:space="preserve">&lt;RET&gt; </w:t>
                  </w:r>
                  <w:r>
                    <w:rPr>
                      <w:rFonts w:ascii="Courier New"/>
                      <w:sz w:val="18"/>
                    </w:rPr>
                    <w:t>Ash:</w:t>
                  </w:r>
                  <w:r>
                    <w:rPr>
                      <w:rFonts w:ascii="Courier New"/>
                      <w:spacing w:val="-2"/>
                      <w:sz w:val="18"/>
                    </w:rPr>
                    <w:t xml:space="preserve"> </w:t>
                  </w:r>
                  <w:r>
                    <w:rPr>
                      <w:rFonts w:ascii="Courier New"/>
                      <w:b/>
                      <w:sz w:val="18"/>
                    </w:rPr>
                    <w:t>&lt;RET&gt;</w:t>
                  </w:r>
                </w:p>
                <w:p w14:paraId="475F7B31" w14:textId="77777777" w:rsidR="00D56123" w:rsidRDefault="00094F2A">
                  <w:pPr>
                    <w:ind w:left="30" w:right="7317"/>
                    <w:rPr>
                      <w:rFonts w:ascii="Courier New"/>
                      <w:b/>
                      <w:sz w:val="18"/>
                    </w:rPr>
                  </w:pPr>
                  <w:r>
                    <w:rPr>
                      <w:rFonts w:ascii="Courier New"/>
                      <w:sz w:val="18"/>
                    </w:rPr>
                    <w:t xml:space="preserve">Tryptophan: </w:t>
                  </w:r>
                  <w:r>
                    <w:rPr>
                      <w:rFonts w:ascii="Courier New"/>
                      <w:b/>
                      <w:sz w:val="18"/>
                    </w:rPr>
                    <w:t xml:space="preserve">&lt;RET&gt; </w:t>
                  </w:r>
                  <w:r>
                    <w:rPr>
                      <w:rFonts w:ascii="Courier New"/>
                      <w:sz w:val="18"/>
                    </w:rPr>
                    <w:t xml:space="preserve">Alcohol: </w:t>
                  </w:r>
                  <w:r>
                    <w:rPr>
                      <w:rFonts w:ascii="Courier New"/>
                      <w:b/>
                      <w:sz w:val="18"/>
                    </w:rPr>
                    <w:t xml:space="preserve">&lt;RET&gt; </w:t>
                  </w:r>
                  <w:r>
                    <w:rPr>
                      <w:rFonts w:ascii="Courier New"/>
                      <w:sz w:val="18"/>
                    </w:rPr>
                    <w:t xml:space="preserve">Threonine: </w:t>
                  </w:r>
                  <w:r>
                    <w:rPr>
                      <w:rFonts w:ascii="Courier New"/>
                      <w:b/>
                      <w:sz w:val="18"/>
                    </w:rPr>
                    <w:t xml:space="preserve">&lt;RET&gt; </w:t>
                  </w:r>
                  <w:r>
                    <w:rPr>
                      <w:rFonts w:ascii="Courier New"/>
                      <w:sz w:val="18"/>
                    </w:rPr>
                    <w:t xml:space="preserve">Caffeine: </w:t>
                  </w:r>
                  <w:r>
                    <w:rPr>
                      <w:rFonts w:ascii="Courier New"/>
                      <w:b/>
                      <w:sz w:val="18"/>
                    </w:rPr>
                    <w:t xml:space="preserve">&lt;RET&gt; </w:t>
                  </w:r>
                  <w:r>
                    <w:rPr>
                      <w:rFonts w:ascii="Courier New"/>
                      <w:sz w:val="18"/>
                    </w:rPr>
                    <w:t xml:space="preserve">Isoleucine: </w:t>
                  </w:r>
                  <w:r>
                    <w:rPr>
                      <w:rFonts w:ascii="Courier New"/>
                      <w:b/>
                      <w:sz w:val="18"/>
                    </w:rPr>
                    <w:t>&lt;RET&gt;</w:t>
                  </w:r>
                </w:p>
                <w:p w14:paraId="3505DD92" w14:textId="77777777" w:rsidR="00D56123" w:rsidRDefault="00094F2A">
                  <w:pPr>
                    <w:ind w:left="30"/>
                    <w:rPr>
                      <w:rFonts w:ascii="Courier New"/>
                      <w:b/>
                      <w:sz w:val="18"/>
                    </w:rPr>
                  </w:pPr>
                  <w:r>
                    <w:rPr>
                      <w:rFonts w:ascii="Courier New"/>
                      <w:sz w:val="18"/>
                    </w:rPr>
                    <w:t xml:space="preserve">Total Diet Fiber: </w:t>
                  </w:r>
                  <w:r>
                    <w:rPr>
                      <w:rFonts w:ascii="Courier New"/>
                      <w:b/>
                      <w:sz w:val="18"/>
                    </w:rPr>
                    <w:t>&lt;RET&gt;</w:t>
                  </w:r>
                </w:p>
                <w:p w14:paraId="3D11EA8E" w14:textId="77777777" w:rsidR="00D56123" w:rsidRDefault="00094F2A">
                  <w:pPr>
                    <w:ind w:left="30"/>
                    <w:rPr>
                      <w:rFonts w:ascii="Courier New"/>
                      <w:b/>
                      <w:sz w:val="18"/>
                    </w:rPr>
                  </w:pPr>
                  <w:r>
                    <w:rPr>
                      <w:rFonts w:ascii="Courier New"/>
                      <w:sz w:val="18"/>
                    </w:rPr>
                    <w:t xml:space="preserve">Leucine: </w:t>
                  </w:r>
                  <w:r>
                    <w:rPr>
                      <w:rFonts w:ascii="Courier New"/>
                      <w:b/>
                      <w:sz w:val="18"/>
                    </w:rPr>
                    <w:t>&lt;RET&gt;</w:t>
                  </w:r>
                </w:p>
                <w:p w14:paraId="73600C1F" w14:textId="77777777" w:rsidR="00D56123" w:rsidRDefault="00094F2A">
                  <w:pPr>
                    <w:ind w:left="30"/>
                    <w:rPr>
                      <w:rFonts w:ascii="Courier New"/>
                      <w:b/>
                      <w:sz w:val="18"/>
                    </w:rPr>
                  </w:pPr>
                  <w:r>
                    <w:rPr>
                      <w:rFonts w:ascii="Courier New"/>
                      <w:sz w:val="18"/>
                    </w:rPr>
                    <w:t xml:space="preserve">Total Tocopherol: </w:t>
                  </w:r>
                  <w:r>
                    <w:rPr>
                      <w:rFonts w:ascii="Courier New"/>
                      <w:b/>
                      <w:sz w:val="18"/>
                    </w:rPr>
                    <w:t>&lt;RET&gt;</w:t>
                  </w:r>
                </w:p>
                <w:p w14:paraId="46BDE67D" w14:textId="77777777" w:rsidR="00D56123" w:rsidRDefault="00094F2A">
                  <w:pPr>
                    <w:ind w:left="30" w:right="7209"/>
                    <w:rPr>
                      <w:rFonts w:ascii="Courier New"/>
                      <w:b/>
                      <w:sz w:val="18"/>
                    </w:rPr>
                  </w:pPr>
                  <w:r>
                    <w:rPr>
                      <w:rFonts w:ascii="Courier New"/>
                      <w:sz w:val="18"/>
                    </w:rPr>
                    <w:t xml:space="preserve">Lysine: </w:t>
                  </w:r>
                  <w:r>
                    <w:rPr>
                      <w:rFonts w:ascii="Courier New"/>
                      <w:b/>
                      <w:sz w:val="18"/>
                    </w:rPr>
                    <w:t xml:space="preserve">&lt;RET&gt; </w:t>
                  </w:r>
                  <w:r>
                    <w:rPr>
                      <w:rFonts w:ascii="Courier New"/>
                      <w:sz w:val="18"/>
                    </w:rPr>
                    <w:t xml:space="preserve">Capric Acid: </w:t>
                  </w:r>
                  <w:r>
                    <w:rPr>
                      <w:rFonts w:ascii="Courier New"/>
                      <w:b/>
                      <w:sz w:val="18"/>
                    </w:rPr>
                    <w:t xml:space="preserve">&lt;RET&gt; </w:t>
                  </w:r>
                  <w:r>
                    <w:rPr>
                      <w:rFonts w:ascii="Courier New"/>
                      <w:sz w:val="18"/>
                    </w:rPr>
                    <w:t xml:space="preserve">Methionine: </w:t>
                  </w:r>
                  <w:r>
                    <w:rPr>
                      <w:rFonts w:ascii="Courier New"/>
                      <w:b/>
                      <w:sz w:val="18"/>
                    </w:rPr>
                    <w:t xml:space="preserve">&lt;RET&gt; </w:t>
                  </w:r>
                  <w:r>
                    <w:rPr>
                      <w:rFonts w:ascii="Courier New"/>
                      <w:sz w:val="18"/>
                    </w:rPr>
                    <w:t xml:space="preserve">Lauric Acid: </w:t>
                  </w:r>
                  <w:r>
                    <w:rPr>
                      <w:rFonts w:ascii="Courier New"/>
                      <w:b/>
                      <w:sz w:val="18"/>
                    </w:rPr>
                    <w:t xml:space="preserve">&lt;RET&gt; </w:t>
                  </w:r>
                  <w:r>
                    <w:rPr>
                      <w:rFonts w:ascii="Courier New"/>
                      <w:sz w:val="18"/>
                    </w:rPr>
                    <w:t xml:space="preserve">Cystine: </w:t>
                  </w:r>
                  <w:r>
                    <w:rPr>
                      <w:rFonts w:ascii="Courier New"/>
                      <w:b/>
                      <w:sz w:val="18"/>
                    </w:rPr>
                    <w:t>&lt;RET&gt;</w:t>
                  </w:r>
                </w:p>
                <w:p w14:paraId="7E403288" w14:textId="77777777" w:rsidR="00D56123" w:rsidRDefault="00094F2A">
                  <w:pPr>
                    <w:ind w:left="30" w:right="6669"/>
                    <w:rPr>
                      <w:rFonts w:ascii="Courier New"/>
                      <w:b/>
                      <w:sz w:val="18"/>
                    </w:rPr>
                  </w:pPr>
                  <w:r>
                    <w:rPr>
                      <w:rFonts w:ascii="Courier New"/>
                      <w:sz w:val="18"/>
                    </w:rPr>
                    <w:t xml:space="preserve">Myristic Acid: </w:t>
                  </w:r>
                  <w:r>
                    <w:rPr>
                      <w:rFonts w:ascii="Courier New"/>
                      <w:b/>
                      <w:sz w:val="18"/>
                    </w:rPr>
                    <w:t xml:space="preserve">&lt;RET&gt; </w:t>
                  </w:r>
                  <w:r>
                    <w:rPr>
                      <w:rFonts w:ascii="Courier New"/>
                      <w:sz w:val="18"/>
                    </w:rPr>
                    <w:t xml:space="preserve">Phenylalanine: </w:t>
                  </w:r>
                  <w:r>
                    <w:rPr>
                      <w:rFonts w:ascii="Courier New"/>
                      <w:b/>
                      <w:sz w:val="18"/>
                    </w:rPr>
                    <w:t xml:space="preserve">&lt;RET&gt; </w:t>
                  </w:r>
                  <w:r>
                    <w:rPr>
                      <w:rFonts w:ascii="Courier New"/>
                      <w:sz w:val="18"/>
                    </w:rPr>
                    <w:t xml:space="preserve">Palmitic Acid: </w:t>
                  </w:r>
                  <w:r>
                    <w:rPr>
                      <w:rFonts w:ascii="Courier New"/>
                      <w:b/>
                      <w:sz w:val="18"/>
                    </w:rPr>
                    <w:t xml:space="preserve">&lt;RET&gt; </w:t>
                  </w:r>
                  <w:r>
                    <w:rPr>
                      <w:rFonts w:ascii="Courier New"/>
                      <w:sz w:val="18"/>
                    </w:rPr>
                    <w:t xml:space="preserve">Tyrosine: </w:t>
                  </w:r>
                  <w:r>
                    <w:rPr>
                      <w:rFonts w:ascii="Courier New"/>
                      <w:b/>
                      <w:sz w:val="18"/>
                    </w:rPr>
                    <w:t xml:space="preserve">&lt;RET&gt; </w:t>
                  </w:r>
                  <w:r>
                    <w:rPr>
                      <w:rFonts w:ascii="Courier New"/>
                      <w:sz w:val="18"/>
                    </w:rPr>
                    <w:t xml:space="preserve">Palmitoleic Acid: </w:t>
                  </w:r>
                  <w:r>
                    <w:rPr>
                      <w:rFonts w:ascii="Courier New"/>
                      <w:b/>
                      <w:sz w:val="18"/>
                    </w:rPr>
                    <w:t xml:space="preserve">&lt;RET&gt; </w:t>
                  </w:r>
                  <w:r>
                    <w:rPr>
                      <w:rFonts w:ascii="Courier New"/>
                      <w:sz w:val="18"/>
                    </w:rPr>
                    <w:t xml:space="preserve">Valine: </w:t>
                  </w:r>
                  <w:r>
                    <w:rPr>
                      <w:rFonts w:ascii="Courier New"/>
                      <w:b/>
                      <w:sz w:val="18"/>
                    </w:rPr>
                    <w:t>&lt;RET&gt;</w:t>
                  </w:r>
                </w:p>
                <w:p w14:paraId="7FDF8589" w14:textId="77777777" w:rsidR="00D56123" w:rsidRDefault="00094F2A">
                  <w:pPr>
                    <w:ind w:left="30" w:right="7101"/>
                    <w:rPr>
                      <w:rFonts w:ascii="Courier New"/>
                      <w:b/>
                      <w:sz w:val="18"/>
                    </w:rPr>
                  </w:pPr>
                  <w:r>
                    <w:rPr>
                      <w:rFonts w:ascii="Courier New"/>
                      <w:sz w:val="18"/>
                    </w:rPr>
                    <w:t xml:space="preserve">Stearic Acid: </w:t>
                  </w:r>
                  <w:r>
                    <w:rPr>
                      <w:rFonts w:ascii="Courier New"/>
                      <w:b/>
                      <w:sz w:val="18"/>
                    </w:rPr>
                    <w:t xml:space="preserve">&lt;RET&gt; </w:t>
                  </w:r>
                  <w:r>
                    <w:rPr>
                      <w:rFonts w:ascii="Courier New"/>
                      <w:sz w:val="18"/>
                    </w:rPr>
                    <w:t xml:space="preserve">Arginine: </w:t>
                  </w:r>
                  <w:r>
                    <w:rPr>
                      <w:rFonts w:ascii="Courier New"/>
                      <w:b/>
                      <w:sz w:val="18"/>
                    </w:rPr>
                    <w:t xml:space="preserve">&lt;RET&gt; </w:t>
                  </w:r>
                  <w:r>
                    <w:rPr>
                      <w:rFonts w:ascii="Courier New"/>
                      <w:sz w:val="18"/>
                    </w:rPr>
                    <w:t xml:space="preserve">Oleic Acid: </w:t>
                  </w:r>
                  <w:r>
                    <w:rPr>
                      <w:rFonts w:ascii="Courier New"/>
                      <w:b/>
                      <w:sz w:val="18"/>
                    </w:rPr>
                    <w:t xml:space="preserve">&lt;RET&gt; </w:t>
                  </w:r>
                  <w:r>
                    <w:rPr>
                      <w:rFonts w:ascii="Courier New"/>
                      <w:sz w:val="18"/>
                    </w:rPr>
                    <w:t xml:space="preserve">Histidine: </w:t>
                  </w:r>
                  <w:r>
                    <w:rPr>
                      <w:rFonts w:ascii="Courier New"/>
                      <w:b/>
                      <w:sz w:val="18"/>
                    </w:rPr>
                    <w:t>&lt;RET&gt;</w:t>
                  </w:r>
                </w:p>
                <w:p w14:paraId="3D12DBF8" w14:textId="77777777" w:rsidR="00D56123" w:rsidRDefault="00094F2A">
                  <w:pPr>
                    <w:spacing w:line="203" w:lineRule="exact"/>
                    <w:ind w:left="30"/>
                    <w:rPr>
                      <w:rFonts w:ascii="Courier New"/>
                      <w:b/>
                      <w:sz w:val="18"/>
                    </w:rPr>
                  </w:pPr>
                  <w:r>
                    <w:rPr>
                      <w:rFonts w:ascii="Courier New"/>
                      <w:sz w:val="18"/>
                    </w:rPr>
                    <w:t xml:space="preserve">Arachidonic Acid: </w:t>
                  </w:r>
                  <w:r>
                    <w:rPr>
                      <w:rFonts w:ascii="Courier New"/>
                      <w:b/>
                      <w:sz w:val="18"/>
                    </w:rPr>
                    <w:t>&lt;RET&gt;</w:t>
                  </w:r>
                </w:p>
                <w:p w14:paraId="178D9509" w14:textId="77777777" w:rsidR="00D56123" w:rsidRDefault="00094F2A">
                  <w:pPr>
                    <w:ind w:left="30" w:right="6993"/>
                    <w:rPr>
                      <w:rFonts w:ascii="Courier New"/>
                      <w:b/>
                      <w:sz w:val="18"/>
                    </w:rPr>
                  </w:pPr>
                  <w:r>
                    <w:rPr>
                      <w:rFonts w:ascii="Courier New"/>
                      <w:sz w:val="18"/>
                    </w:rPr>
                    <w:t xml:space="preserve">Alanine: </w:t>
                  </w:r>
                  <w:r>
                    <w:rPr>
                      <w:rFonts w:ascii="Courier New"/>
                      <w:b/>
                      <w:sz w:val="18"/>
                    </w:rPr>
                    <w:t xml:space="preserve">&lt;RET&gt; </w:t>
                  </w:r>
                  <w:r>
                    <w:rPr>
                      <w:rFonts w:ascii="Courier New"/>
                      <w:sz w:val="18"/>
                    </w:rPr>
                    <w:t xml:space="preserve">Aspartic Acid: </w:t>
                  </w:r>
                  <w:r>
                    <w:rPr>
                      <w:rFonts w:ascii="Courier New"/>
                      <w:b/>
                      <w:sz w:val="18"/>
                    </w:rPr>
                    <w:t xml:space="preserve">&lt;RET&gt; </w:t>
                  </w:r>
                  <w:r>
                    <w:rPr>
                      <w:rFonts w:ascii="Courier New"/>
                      <w:sz w:val="18"/>
                    </w:rPr>
                    <w:t xml:space="preserve">Glutamic Acid: </w:t>
                  </w:r>
                  <w:r>
                    <w:rPr>
                      <w:rFonts w:ascii="Courier New"/>
                      <w:b/>
                      <w:sz w:val="18"/>
                    </w:rPr>
                    <w:t xml:space="preserve">&lt;RET&gt; </w:t>
                  </w:r>
                  <w:r>
                    <w:rPr>
                      <w:rFonts w:ascii="Courier New"/>
                      <w:sz w:val="18"/>
                    </w:rPr>
                    <w:t xml:space="preserve">Glycine: </w:t>
                  </w:r>
                  <w:r>
                    <w:rPr>
                      <w:rFonts w:ascii="Courier New"/>
                      <w:b/>
                      <w:sz w:val="18"/>
                    </w:rPr>
                    <w:t xml:space="preserve">&lt;RET&gt; </w:t>
                  </w:r>
                  <w:r>
                    <w:rPr>
                      <w:rFonts w:ascii="Courier New"/>
                      <w:sz w:val="18"/>
                    </w:rPr>
                    <w:t xml:space="preserve">Proline: </w:t>
                  </w:r>
                  <w:r>
                    <w:rPr>
                      <w:rFonts w:ascii="Courier New"/>
                      <w:b/>
                      <w:sz w:val="18"/>
                    </w:rPr>
                    <w:t xml:space="preserve">&lt;RET&gt; </w:t>
                  </w:r>
                  <w:r>
                    <w:rPr>
                      <w:rFonts w:ascii="Courier New"/>
                      <w:sz w:val="18"/>
                    </w:rPr>
                    <w:t xml:space="preserve">Serine: </w:t>
                  </w:r>
                  <w:r>
                    <w:rPr>
                      <w:rFonts w:ascii="Courier New"/>
                      <w:b/>
                      <w:sz w:val="18"/>
                    </w:rPr>
                    <w:t>&lt;RET&gt;</w:t>
                  </w:r>
                </w:p>
              </w:txbxContent>
            </v:textbox>
            <w10:anchorlock/>
          </v:shape>
        </w:pict>
      </w:r>
    </w:p>
    <w:p w14:paraId="6AEB097B" w14:textId="77777777" w:rsidR="00D56123" w:rsidRDefault="00D56123">
      <w:pPr>
        <w:rPr>
          <w:sz w:val="20"/>
        </w:rPr>
        <w:sectPr w:rsidR="00D56123">
          <w:pgSz w:w="12240" w:h="15840"/>
          <w:pgMar w:top="1440" w:right="1120" w:bottom="1160" w:left="1120" w:header="0" w:footer="975" w:gutter="0"/>
          <w:cols w:space="720"/>
        </w:sectPr>
      </w:pPr>
    </w:p>
    <w:p w14:paraId="55D7B037" w14:textId="77777777" w:rsidR="00D56123" w:rsidRDefault="00094F2A">
      <w:pPr>
        <w:pStyle w:val="Heading3"/>
      </w:pPr>
      <w:bookmarkStart w:id="261" w:name="_NL_List_Nutrient_File_[FHNU7]"/>
      <w:bookmarkStart w:id="262" w:name="_bookmark134"/>
      <w:bookmarkEnd w:id="261"/>
      <w:bookmarkEnd w:id="262"/>
      <w:r>
        <w:t>NL List Nutrient File [FHNU7]</w:t>
      </w:r>
    </w:p>
    <w:p w14:paraId="4E90039F" w14:textId="77777777" w:rsidR="00D56123" w:rsidRDefault="00094F2A">
      <w:pPr>
        <w:pStyle w:val="BodyText"/>
        <w:spacing w:before="237"/>
        <w:ind w:left="319" w:right="330"/>
      </w:pPr>
      <w:r>
        <w:t>The List Nutrient File option prints a brief version of the entire 2800-item FOOD NUTRIENTS file, plus any food items the individual medical center added. This list contains the name of the food item, the USDA Handbook 8 code number (if appropriate), notation of whether it is on the Quick List, the common unit used, the grams per common unit and any alternate name in the file. The list is lengthy and requires about 45 minutes for printing on common printers. Food items are listed alphabetically. Once the printing starts, you stop it by typing &lt;Ctrl&gt; C or by asking the Site Manager.</w:t>
      </w:r>
    </w:p>
    <w:p w14:paraId="05E7DC35" w14:textId="77777777" w:rsidR="00D56123" w:rsidRDefault="00D56123">
      <w:pPr>
        <w:pStyle w:val="BodyText"/>
      </w:pPr>
    </w:p>
    <w:p w14:paraId="2AF790E2" w14:textId="77777777" w:rsidR="00D56123" w:rsidRDefault="00094F2A">
      <w:pPr>
        <w:pStyle w:val="BodyText"/>
        <w:ind w:left="320"/>
      </w:pPr>
      <w:r>
        <w:t>The list requires a 132-column printer.</w:t>
      </w:r>
    </w:p>
    <w:p w14:paraId="767DE758" w14:textId="77777777" w:rsidR="00D56123" w:rsidRDefault="00D56123">
      <w:pPr>
        <w:pStyle w:val="BodyText"/>
        <w:spacing w:before="3" w:after="1"/>
      </w:pPr>
    </w:p>
    <w:tbl>
      <w:tblPr>
        <w:tblW w:w="0" w:type="auto"/>
        <w:tblInd w:w="513" w:type="dxa"/>
        <w:tblLayout w:type="fixed"/>
        <w:tblCellMar>
          <w:left w:w="0" w:type="dxa"/>
          <w:right w:w="0" w:type="dxa"/>
        </w:tblCellMar>
        <w:tblLook w:val="01E0" w:firstRow="1" w:lastRow="1" w:firstColumn="1" w:lastColumn="1" w:noHBand="0" w:noVBand="0"/>
      </w:tblPr>
      <w:tblGrid>
        <w:gridCol w:w="2946"/>
        <w:gridCol w:w="2106"/>
        <w:gridCol w:w="756"/>
        <w:gridCol w:w="1080"/>
        <w:gridCol w:w="1188"/>
        <w:gridCol w:w="1130"/>
      </w:tblGrid>
      <w:tr w:rsidR="00D56123" w14:paraId="5B1251E5" w14:textId="77777777">
        <w:trPr>
          <w:trHeight w:val="1319"/>
        </w:trPr>
        <w:tc>
          <w:tcPr>
            <w:tcW w:w="2946" w:type="dxa"/>
            <w:tcBorders>
              <w:bottom w:val="dashed" w:sz="6" w:space="0" w:color="000000"/>
            </w:tcBorders>
            <w:shd w:val="clear" w:color="auto" w:fill="E4E4E4"/>
          </w:tcPr>
          <w:p w14:paraId="5721127A" w14:textId="77777777" w:rsidR="00D56123" w:rsidRDefault="00094F2A">
            <w:pPr>
              <w:pStyle w:val="TableParagraph"/>
              <w:spacing w:before="3"/>
              <w:ind w:left="30"/>
              <w:rPr>
                <w:sz w:val="18"/>
              </w:rPr>
            </w:pPr>
            <w:r>
              <w:rPr>
                <w:sz w:val="18"/>
              </w:rPr>
              <w:t>DEVICE: (Printer name)</w:t>
            </w:r>
          </w:p>
          <w:p w14:paraId="2ACEC7BC" w14:textId="77777777" w:rsidR="00D56123" w:rsidRDefault="00D56123">
            <w:pPr>
              <w:pStyle w:val="TableParagraph"/>
              <w:spacing w:before="9"/>
              <w:rPr>
                <w:rFonts w:ascii="Times New Roman"/>
                <w:sz w:val="17"/>
              </w:rPr>
            </w:pPr>
          </w:p>
          <w:p w14:paraId="59D142F9" w14:textId="77777777" w:rsidR="00D56123" w:rsidRDefault="00094F2A">
            <w:pPr>
              <w:pStyle w:val="TableParagraph"/>
              <w:ind w:left="30"/>
              <w:rPr>
                <w:sz w:val="18"/>
              </w:rPr>
            </w:pPr>
            <w:r>
              <w:rPr>
                <w:sz w:val="18"/>
              </w:rPr>
              <w:t>FOOD NUTRIENTS</w:t>
            </w:r>
          </w:p>
          <w:p w14:paraId="4C0335D4" w14:textId="77777777" w:rsidR="00D56123" w:rsidRDefault="00094F2A">
            <w:pPr>
              <w:pStyle w:val="TableParagraph"/>
              <w:tabs>
                <w:tab w:val="left" w:pos="1001"/>
                <w:tab w:val="left" w:pos="1973"/>
              </w:tabs>
              <w:ind w:left="30" w:right="322"/>
              <w:rPr>
                <w:sz w:val="18"/>
              </w:rPr>
            </w:pPr>
            <w:r>
              <w:rPr>
                <w:sz w:val="18"/>
              </w:rPr>
              <w:t>10,2005</w:t>
            </w:r>
            <w:r>
              <w:rPr>
                <w:sz w:val="18"/>
              </w:rPr>
              <w:tab/>
              <w:t>09:00</w:t>
            </w:r>
            <w:r>
              <w:rPr>
                <w:sz w:val="18"/>
              </w:rPr>
              <w:tab/>
              <w:t xml:space="preserve">PAGE </w:t>
            </w:r>
            <w:r>
              <w:rPr>
                <w:spacing w:val="-14"/>
                <w:sz w:val="18"/>
              </w:rPr>
              <w:t xml:space="preserve">1 </w:t>
            </w:r>
            <w:r>
              <w:rPr>
                <w:sz w:val="18"/>
              </w:rPr>
              <w:t>NAME</w:t>
            </w:r>
          </w:p>
          <w:p w14:paraId="3234EB05" w14:textId="77777777" w:rsidR="00D56123" w:rsidRDefault="00094F2A">
            <w:pPr>
              <w:pStyle w:val="TableParagraph"/>
              <w:tabs>
                <w:tab w:val="left" w:pos="2297"/>
              </w:tabs>
              <w:ind w:left="30"/>
              <w:rPr>
                <w:sz w:val="18"/>
              </w:rPr>
            </w:pPr>
            <w:r>
              <w:rPr>
                <w:sz w:val="18"/>
              </w:rPr>
              <w:t>NAME</w:t>
            </w:r>
            <w:r>
              <w:rPr>
                <w:sz w:val="18"/>
              </w:rPr>
              <w:tab/>
              <w:t>QUICK</w:t>
            </w:r>
          </w:p>
        </w:tc>
        <w:tc>
          <w:tcPr>
            <w:tcW w:w="2106" w:type="dxa"/>
            <w:tcBorders>
              <w:bottom w:val="dashed" w:sz="6" w:space="0" w:color="000000"/>
            </w:tcBorders>
            <w:shd w:val="clear" w:color="auto" w:fill="E4E4E4"/>
          </w:tcPr>
          <w:p w14:paraId="3328F2F6" w14:textId="77777777" w:rsidR="00D56123" w:rsidRDefault="00D56123">
            <w:pPr>
              <w:pStyle w:val="TableParagraph"/>
              <w:rPr>
                <w:rFonts w:ascii="Times New Roman"/>
                <w:sz w:val="20"/>
              </w:rPr>
            </w:pPr>
          </w:p>
          <w:p w14:paraId="44FDA088" w14:textId="77777777" w:rsidR="00D56123" w:rsidRDefault="00D56123">
            <w:pPr>
              <w:pStyle w:val="TableParagraph"/>
              <w:rPr>
                <w:rFonts w:ascii="Times New Roman"/>
                <w:sz w:val="20"/>
              </w:rPr>
            </w:pPr>
          </w:p>
          <w:p w14:paraId="51046117" w14:textId="77777777" w:rsidR="00D56123" w:rsidRDefault="00D56123">
            <w:pPr>
              <w:pStyle w:val="TableParagraph"/>
              <w:rPr>
                <w:rFonts w:ascii="Times New Roman"/>
                <w:sz w:val="20"/>
              </w:rPr>
            </w:pPr>
          </w:p>
          <w:p w14:paraId="300D8779" w14:textId="77777777" w:rsidR="00D56123" w:rsidRDefault="00094F2A">
            <w:pPr>
              <w:pStyle w:val="TableParagraph"/>
              <w:spacing w:before="130"/>
              <w:ind w:right="160"/>
              <w:jc w:val="right"/>
              <w:rPr>
                <w:sz w:val="18"/>
              </w:rPr>
            </w:pPr>
            <w:r>
              <w:rPr>
                <w:sz w:val="18"/>
              </w:rPr>
              <w:t>CODE</w:t>
            </w:r>
          </w:p>
        </w:tc>
        <w:tc>
          <w:tcPr>
            <w:tcW w:w="756" w:type="dxa"/>
            <w:tcBorders>
              <w:bottom w:val="dashed" w:sz="6" w:space="0" w:color="000000"/>
            </w:tcBorders>
            <w:shd w:val="clear" w:color="auto" w:fill="E4E4E4"/>
          </w:tcPr>
          <w:p w14:paraId="1212F7D0" w14:textId="77777777" w:rsidR="00D56123" w:rsidRDefault="00D56123">
            <w:pPr>
              <w:pStyle w:val="TableParagraph"/>
              <w:rPr>
                <w:rFonts w:ascii="Times New Roman"/>
                <w:sz w:val="20"/>
              </w:rPr>
            </w:pPr>
          </w:p>
          <w:p w14:paraId="7CB9ABA5" w14:textId="77777777" w:rsidR="00D56123" w:rsidRDefault="00D56123">
            <w:pPr>
              <w:pStyle w:val="TableParagraph"/>
              <w:rPr>
                <w:rFonts w:ascii="Times New Roman"/>
                <w:sz w:val="20"/>
              </w:rPr>
            </w:pPr>
          </w:p>
          <w:p w14:paraId="79FAC4E9" w14:textId="77777777" w:rsidR="00D56123" w:rsidRDefault="00D56123">
            <w:pPr>
              <w:pStyle w:val="TableParagraph"/>
              <w:rPr>
                <w:rFonts w:ascii="Times New Roman"/>
                <w:sz w:val="20"/>
              </w:rPr>
            </w:pPr>
          </w:p>
          <w:p w14:paraId="2461151C" w14:textId="77777777" w:rsidR="00D56123" w:rsidRDefault="00094F2A">
            <w:pPr>
              <w:pStyle w:val="TableParagraph"/>
              <w:spacing w:before="130"/>
              <w:ind w:left="161"/>
              <w:rPr>
                <w:sz w:val="18"/>
              </w:rPr>
            </w:pPr>
            <w:r>
              <w:rPr>
                <w:sz w:val="18"/>
              </w:rPr>
              <w:t>QUICK</w:t>
            </w:r>
          </w:p>
        </w:tc>
        <w:tc>
          <w:tcPr>
            <w:tcW w:w="1080" w:type="dxa"/>
            <w:tcBorders>
              <w:bottom w:val="dashed" w:sz="6" w:space="0" w:color="000000"/>
            </w:tcBorders>
            <w:shd w:val="clear" w:color="auto" w:fill="E4E4E4"/>
          </w:tcPr>
          <w:p w14:paraId="3B738D64" w14:textId="77777777" w:rsidR="00D56123" w:rsidRDefault="00D56123">
            <w:pPr>
              <w:pStyle w:val="TableParagraph"/>
              <w:rPr>
                <w:rFonts w:ascii="Times New Roman"/>
                <w:sz w:val="20"/>
              </w:rPr>
            </w:pPr>
          </w:p>
          <w:p w14:paraId="5B041456" w14:textId="77777777" w:rsidR="00D56123" w:rsidRDefault="00D56123">
            <w:pPr>
              <w:pStyle w:val="TableParagraph"/>
              <w:rPr>
                <w:rFonts w:ascii="Times New Roman"/>
                <w:sz w:val="20"/>
              </w:rPr>
            </w:pPr>
          </w:p>
          <w:p w14:paraId="468D0D5F" w14:textId="77777777" w:rsidR="00D56123" w:rsidRDefault="00D56123">
            <w:pPr>
              <w:pStyle w:val="TableParagraph"/>
              <w:rPr>
                <w:rFonts w:ascii="Times New Roman"/>
                <w:sz w:val="20"/>
              </w:rPr>
            </w:pPr>
          </w:p>
          <w:p w14:paraId="2C46BF18" w14:textId="77777777" w:rsidR="00D56123" w:rsidRDefault="00094F2A">
            <w:pPr>
              <w:pStyle w:val="TableParagraph"/>
              <w:spacing w:before="130"/>
              <w:ind w:left="53"/>
              <w:rPr>
                <w:sz w:val="18"/>
              </w:rPr>
            </w:pPr>
            <w:r>
              <w:rPr>
                <w:sz w:val="18"/>
              </w:rPr>
              <w:t>COMMON</w:t>
            </w:r>
          </w:p>
        </w:tc>
        <w:tc>
          <w:tcPr>
            <w:tcW w:w="1188" w:type="dxa"/>
            <w:tcBorders>
              <w:bottom w:val="dashed" w:sz="6" w:space="0" w:color="000000"/>
            </w:tcBorders>
            <w:shd w:val="clear" w:color="auto" w:fill="E4E4E4"/>
          </w:tcPr>
          <w:p w14:paraId="311DBD6F" w14:textId="77777777" w:rsidR="00D56123" w:rsidRDefault="00D56123">
            <w:pPr>
              <w:pStyle w:val="TableParagraph"/>
              <w:rPr>
                <w:rFonts w:ascii="Times New Roman"/>
                <w:sz w:val="20"/>
              </w:rPr>
            </w:pPr>
          </w:p>
          <w:p w14:paraId="5CF90A43" w14:textId="77777777" w:rsidR="00D56123" w:rsidRDefault="00D56123">
            <w:pPr>
              <w:pStyle w:val="TableParagraph"/>
              <w:rPr>
                <w:rFonts w:ascii="Times New Roman"/>
                <w:sz w:val="20"/>
              </w:rPr>
            </w:pPr>
          </w:p>
          <w:p w14:paraId="590B9C5B" w14:textId="77777777" w:rsidR="00D56123" w:rsidRDefault="00D56123">
            <w:pPr>
              <w:pStyle w:val="TableParagraph"/>
              <w:rPr>
                <w:rFonts w:ascii="Times New Roman"/>
                <w:sz w:val="20"/>
              </w:rPr>
            </w:pPr>
          </w:p>
          <w:p w14:paraId="2D7A3E1B" w14:textId="77777777" w:rsidR="00D56123" w:rsidRDefault="00094F2A">
            <w:pPr>
              <w:pStyle w:val="TableParagraph"/>
              <w:spacing w:before="130"/>
              <w:ind w:left="376"/>
              <w:rPr>
                <w:sz w:val="18"/>
              </w:rPr>
            </w:pPr>
            <w:r>
              <w:rPr>
                <w:sz w:val="18"/>
              </w:rPr>
              <w:t>GM/UNIT</w:t>
            </w:r>
          </w:p>
        </w:tc>
        <w:tc>
          <w:tcPr>
            <w:tcW w:w="1130" w:type="dxa"/>
            <w:tcBorders>
              <w:bottom w:val="dashed" w:sz="6" w:space="0" w:color="000000"/>
            </w:tcBorders>
            <w:shd w:val="clear" w:color="auto" w:fill="E4E4E4"/>
          </w:tcPr>
          <w:p w14:paraId="45AD4CA1" w14:textId="77777777" w:rsidR="00D56123" w:rsidRDefault="00D56123">
            <w:pPr>
              <w:pStyle w:val="TableParagraph"/>
              <w:rPr>
                <w:rFonts w:ascii="Times New Roman"/>
                <w:sz w:val="20"/>
              </w:rPr>
            </w:pPr>
          </w:p>
          <w:p w14:paraId="24618685" w14:textId="77777777" w:rsidR="00D56123" w:rsidRDefault="00D56123">
            <w:pPr>
              <w:pStyle w:val="TableParagraph"/>
              <w:spacing w:before="9"/>
              <w:rPr>
                <w:rFonts w:ascii="Times New Roman"/>
                <w:sz w:val="15"/>
              </w:rPr>
            </w:pPr>
          </w:p>
          <w:p w14:paraId="4C72617A" w14:textId="77777777" w:rsidR="00D56123" w:rsidRDefault="00094F2A">
            <w:pPr>
              <w:pStyle w:val="TableParagraph"/>
              <w:spacing w:line="480" w:lineRule="auto"/>
              <w:ind w:left="52" w:right="85" w:firstLine="431"/>
              <w:rPr>
                <w:sz w:val="18"/>
              </w:rPr>
            </w:pPr>
            <w:r>
              <w:rPr>
                <w:sz w:val="18"/>
              </w:rPr>
              <w:t>MAR ALTERNATE</w:t>
            </w:r>
          </w:p>
        </w:tc>
      </w:tr>
      <w:tr w:rsidR="00D56123" w14:paraId="1B0895F0" w14:textId="77777777">
        <w:trPr>
          <w:trHeight w:val="189"/>
        </w:trPr>
        <w:tc>
          <w:tcPr>
            <w:tcW w:w="2946" w:type="dxa"/>
            <w:tcBorders>
              <w:top w:val="dashed" w:sz="6" w:space="0" w:color="000000"/>
              <w:bottom w:val="dashed" w:sz="6" w:space="0" w:color="000000"/>
            </w:tcBorders>
            <w:shd w:val="clear" w:color="auto" w:fill="E4E4E4"/>
          </w:tcPr>
          <w:p w14:paraId="68DCB074" w14:textId="77777777" w:rsidR="00D56123" w:rsidRDefault="00D56123">
            <w:pPr>
              <w:pStyle w:val="TableParagraph"/>
              <w:rPr>
                <w:rFonts w:ascii="Times New Roman"/>
                <w:sz w:val="12"/>
              </w:rPr>
            </w:pPr>
          </w:p>
        </w:tc>
        <w:tc>
          <w:tcPr>
            <w:tcW w:w="3942" w:type="dxa"/>
            <w:gridSpan w:val="3"/>
            <w:tcBorders>
              <w:top w:val="dashed" w:sz="6" w:space="0" w:color="000000"/>
            </w:tcBorders>
            <w:shd w:val="clear" w:color="auto" w:fill="E4E4E4"/>
          </w:tcPr>
          <w:p w14:paraId="756A526A" w14:textId="77777777" w:rsidR="00D56123" w:rsidRDefault="00D56123">
            <w:pPr>
              <w:pStyle w:val="TableParagraph"/>
              <w:rPr>
                <w:rFonts w:ascii="Times New Roman"/>
                <w:sz w:val="12"/>
              </w:rPr>
            </w:pPr>
          </w:p>
        </w:tc>
        <w:tc>
          <w:tcPr>
            <w:tcW w:w="2318" w:type="dxa"/>
            <w:gridSpan w:val="2"/>
            <w:tcBorders>
              <w:top w:val="dashed" w:sz="6" w:space="0" w:color="000000"/>
            </w:tcBorders>
            <w:shd w:val="clear" w:color="auto" w:fill="E4E4E4"/>
          </w:tcPr>
          <w:p w14:paraId="0AE8AB84" w14:textId="77777777" w:rsidR="00D56123" w:rsidRDefault="00D56123">
            <w:pPr>
              <w:pStyle w:val="TableParagraph"/>
              <w:rPr>
                <w:rFonts w:ascii="Times New Roman"/>
                <w:sz w:val="12"/>
              </w:rPr>
            </w:pPr>
          </w:p>
        </w:tc>
      </w:tr>
      <w:tr w:rsidR="00D56123" w14:paraId="76A602C8" w14:textId="77777777">
        <w:trPr>
          <w:trHeight w:val="504"/>
        </w:trPr>
        <w:tc>
          <w:tcPr>
            <w:tcW w:w="2946" w:type="dxa"/>
            <w:tcBorders>
              <w:top w:val="dashed" w:sz="6" w:space="0" w:color="000000"/>
            </w:tcBorders>
            <w:shd w:val="clear" w:color="auto" w:fill="E4E4E4"/>
          </w:tcPr>
          <w:p w14:paraId="336CC765" w14:textId="77777777" w:rsidR="00D56123" w:rsidRDefault="00D56123">
            <w:pPr>
              <w:pStyle w:val="TableParagraph"/>
              <w:spacing w:before="1"/>
              <w:rPr>
                <w:rFonts w:ascii="Times New Roman"/>
                <w:sz w:val="26"/>
              </w:rPr>
            </w:pPr>
          </w:p>
          <w:p w14:paraId="6F2A31CC" w14:textId="77777777" w:rsidR="00D56123" w:rsidRDefault="00094F2A">
            <w:pPr>
              <w:pStyle w:val="TableParagraph"/>
              <w:spacing w:line="184" w:lineRule="exact"/>
              <w:ind w:left="30"/>
              <w:rPr>
                <w:sz w:val="18"/>
              </w:rPr>
            </w:pPr>
            <w:r>
              <w:rPr>
                <w:sz w:val="18"/>
              </w:rPr>
              <w:t>*1000 ISLE SALAD DRESSING</w:t>
            </w:r>
          </w:p>
        </w:tc>
        <w:tc>
          <w:tcPr>
            <w:tcW w:w="3942" w:type="dxa"/>
            <w:gridSpan w:val="3"/>
            <w:shd w:val="clear" w:color="auto" w:fill="E4E4E4"/>
          </w:tcPr>
          <w:p w14:paraId="40C56395" w14:textId="77777777" w:rsidR="00D56123" w:rsidRDefault="00D56123">
            <w:pPr>
              <w:pStyle w:val="TableParagraph"/>
              <w:spacing w:before="1"/>
              <w:rPr>
                <w:rFonts w:ascii="Times New Roman"/>
                <w:sz w:val="26"/>
              </w:rPr>
            </w:pPr>
          </w:p>
          <w:p w14:paraId="6F8A2A5C" w14:textId="77777777" w:rsidR="00D56123" w:rsidRDefault="00094F2A">
            <w:pPr>
              <w:pStyle w:val="TableParagraph"/>
              <w:spacing w:line="184" w:lineRule="exact"/>
              <w:ind w:right="593"/>
              <w:jc w:val="right"/>
              <w:rPr>
                <w:sz w:val="18"/>
              </w:rPr>
            </w:pPr>
            <w:r>
              <w:rPr>
                <w:w w:val="95"/>
                <w:sz w:val="18"/>
              </w:rPr>
              <w:t>svg.</w:t>
            </w:r>
          </w:p>
        </w:tc>
        <w:tc>
          <w:tcPr>
            <w:tcW w:w="2318" w:type="dxa"/>
            <w:gridSpan w:val="2"/>
            <w:shd w:val="clear" w:color="auto" w:fill="E4E4E4"/>
          </w:tcPr>
          <w:p w14:paraId="22880675" w14:textId="77777777" w:rsidR="00D56123" w:rsidRDefault="00D56123">
            <w:pPr>
              <w:pStyle w:val="TableParagraph"/>
              <w:spacing w:before="1"/>
              <w:rPr>
                <w:rFonts w:ascii="Times New Roman"/>
                <w:sz w:val="26"/>
              </w:rPr>
            </w:pPr>
          </w:p>
          <w:p w14:paraId="576C73DE" w14:textId="77777777" w:rsidR="00D56123" w:rsidRDefault="00094F2A">
            <w:pPr>
              <w:pStyle w:val="TableParagraph"/>
              <w:spacing w:line="184" w:lineRule="exact"/>
              <w:ind w:left="700"/>
              <w:rPr>
                <w:sz w:val="18"/>
              </w:rPr>
            </w:pPr>
            <w:r>
              <w:rPr>
                <w:sz w:val="18"/>
              </w:rPr>
              <w:t>0.0</w:t>
            </w:r>
          </w:p>
        </w:tc>
      </w:tr>
      <w:tr w:rsidR="00D56123" w14:paraId="71294FEA" w14:textId="77777777">
        <w:trPr>
          <w:trHeight w:val="203"/>
        </w:trPr>
        <w:tc>
          <w:tcPr>
            <w:tcW w:w="2946" w:type="dxa"/>
            <w:shd w:val="clear" w:color="auto" w:fill="E4E4E4"/>
          </w:tcPr>
          <w:p w14:paraId="59C5AB84" w14:textId="77777777" w:rsidR="00D56123" w:rsidRDefault="00094F2A">
            <w:pPr>
              <w:pStyle w:val="TableParagraph"/>
              <w:spacing w:line="184" w:lineRule="exact"/>
              <w:ind w:left="30"/>
              <w:rPr>
                <w:sz w:val="18"/>
              </w:rPr>
            </w:pPr>
            <w:r>
              <w:rPr>
                <w:sz w:val="18"/>
              </w:rPr>
              <w:t>*1ST: BRANFLAKES</w:t>
            </w:r>
          </w:p>
        </w:tc>
        <w:tc>
          <w:tcPr>
            <w:tcW w:w="3942" w:type="dxa"/>
            <w:gridSpan w:val="3"/>
            <w:shd w:val="clear" w:color="auto" w:fill="E4E4E4"/>
          </w:tcPr>
          <w:p w14:paraId="0F51C059" w14:textId="77777777" w:rsidR="00D56123" w:rsidRDefault="00094F2A">
            <w:pPr>
              <w:pStyle w:val="TableParagraph"/>
              <w:spacing w:line="184" w:lineRule="exact"/>
              <w:ind w:right="593"/>
              <w:jc w:val="right"/>
              <w:rPr>
                <w:sz w:val="18"/>
              </w:rPr>
            </w:pPr>
            <w:r>
              <w:rPr>
                <w:w w:val="95"/>
                <w:sz w:val="18"/>
              </w:rPr>
              <w:t>svg.</w:t>
            </w:r>
          </w:p>
        </w:tc>
        <w:tc>
          <w:tcPr>
            <w:tcW w:w="2318" w:type="dxa"/>
            <w:gridSpan w:val="2"/>
            <w:shd w:val="clear" w:color="auto" w:fill="E4E4E4"/>
          </w:tcPr>
          <w:p w14:paraId="4E4CBE31" w14:textId="77777777" w:rsidR="00D56123" w:rsidRDefault="00094F2A">
            <w:pPr>
              <w:pStyle w:val="TableParagraph"/>
              <w:spacing w:line="184" w:lineRule="exact"/>
              <w:ind w:left="592"/>
              <w:rPr>
                <w:sz w:val="18"/>
              </w:rPr>
            </w:pPr>
            <w:r>
              <w:rPr>
                <w:sz w:val="18"/>
              </w:rPr>
              <w:t>28.0</w:t>
            </w:r>
          </w:p>
        </w:tc>
      </w:tr>
      <w:tr w:rsidR="00D56123" w14:paraId="7EFB1EEC" w14:textId="77777777">
        <w:trPr>
          <w:trHeight w:val="204"/>
        </w:trPr>
        <w:tc>
          <w:tcPr>
            <w:tcW w:w="2946" w:type="dxa"/>
            <w:shd w:val="clear" w:color="auto" w:fill="E4E4E4"/>
          </w:tcPr>
          <w:p w14:paraId="58EBB659" w14:textId="77777777" w:rsidR="00D56123" w:rsidRDefault="00094F2A">
            <w:pPr>
              <w:pStyle w:val="TableParagraph"/>
              <w:spacing w:line="184" w:lineRule="exact"/>
              <w:ind w:left="30"/>
              <w:rPr>
                <w:sz w:val="18"/>
              </w:rPr>
            </w:pPr>
            <w:r>
              <w:rPr>
                <w:sz w:val="18"/>
              </w:rPr>
              <w:t>*1ST: CHEERIOS</w:t>
            </w:r>
          </w:p>
        </w:tc>
        <w:tc>
          <w:tcPr>
            <w:tcW w:w="3942" w:type="dxa"/>
            <w:gridSpan w:val="3"/>
            <w:shd w:val="clear" w:color="auto" w:fill="E4E4E4"/>
          </w:tcPr>
          <w:p w14:paraId="65BF555D" w14:textId="77777777" w:rsidR="00D56123" w:rsidRDefault="00094F2A">
            <w:pPr>
              <w:pStyle w:val="TableParagraph"/>
              <w:spacing w:line="184" w:lineRule="exact"/>
              <w:ind w:right="593"/>
              <w:jc w:val="right"/>
              <w:rPr>
                <w:sz w:val="18"/>
              </w:rPr>
            </w:pPr>
            <w:r>
              <w:rPr>
                <w:w w:val="95"/>
                <w:sz w:val="18"/>
              </w:rPr>
              <w:t>svg.</w:t>
            </w:r>
          </w:p>
        </w:tc>
        <w:tc>
          <w:tcPr>
            <w:tcW w:w="2318" w:type="dxa"/>
            <w:gridSpan w:val="2"/>
            <w:shd w:val="clear" w:color="auto" w:fill="E4E4E4"/>
          </w:tcPr>
          <w:p w14:paraId="783AB33D" w14:textId="77777777" w:rsidR="00D56123" w:rsidRDefault="00094F2A">
            <w:pPr>
              <w:pStyle w:val="TableParagraph"/>
              <w:spacing w:line="184" w:lineRule="exact"/>
              <w:ind w:left="700"/>
              <w:rPr>
                <w:sz w:val="18"/>
              </w:rPr>
            </w:pPr>
            <w:r>
              <w:rPr>
                <w:sz w:val="18"/>
              </w:rPr>
              <w:t>0.0</w:t>
            </w:r>
          </w:p>
        </w:tc>
      </w:tr>
      <w:tr w:rsidR="00D56123" w14:paraId="513C4A77" w14:textId="77777777">
        <w:trPr>
          <w:trHeight w:val="204"/>
        </w:trPr>
        <w:tc>
          <w:tcPr>
            <w:tcW w:w="2946" w:type="dxa"/>
            <w:shd w:val="clear" w:color="auto" w:fill="E4E4E4"/>
          </w:tcPr>
          <w:p w14:paraId="02DE3601" w14:textId="77777777" w:rsidR="00D56123" w:rsidRDefault="00094F2A">
            <w:pPr>
              <w:pStyle w:val="TableParagraph"/>
              <w:spacing w:line="184" w:lineRule="exact"/>
              <w:ind w:left="30"/>
              <w:rPr>
                <w:sz w:val="18"/>
              </w:rPr>
            </w:pPr>
            <w:r>
              <w:rPr>
                <w:sz w:val="18"/>
              </w:rPr>
              <w:t>*1ST: CORNFLAKES</w:t>
            </w:r>
          </w:p>
        </w:tc>
        <w:tc>
          <w:tcPr>
            <w:tcW w:w="3942" w:type="dxa"/>
            <w:gridSpan w:val="3"/>
            <w:shd w:val="clear" w:color="auto" w:fill="E4E4E4"/>
          </w:tcPr>
          <w:p w14:paraId="21CA77FE" w14:textId="77777777" w:rsidR="00D56123" w:rsidRDefault="00094F2A">
            <w:pPr>
              <w:pStyle w:val="TableParagraph"/>
              <w:spacing w:line="184" w:lineRule="exact"/>
              <w:ind w:right="593"/>
              <w:jc w:val="right"/>
              <w:rPr>
                <w:sz w:val="18"/>
              </w:rPr>
            </w:pPr>
            <w:r>
              <w:rPr>
                <w:w w:val="95"/>
                <w:sz w:val="18"/>
              </w:rPr>
              <w:t>svg.</w:t>
            </w:r>
          </w:p>
        </w:tc>
        <w:tc>
          <w:tcPr>
            <w:tcW w:w="2318" w:type="dxa"/>
            <w:gridSpan w:val="2"/>
            <w:shd w:val="clear" w:color="auto" w:fill="E4E4E4"/>
          </w:tcPr>
          <w:p w14:paraId="6F6A0485" w14:textId="77777777" w:rsidR="00D56123" w:rsidRDefault="00094F2A">
            <w:pPr>
              <w:pStyle w:val="TableParagraph"/>
              <w:spacing w:line="184" w:lineRule="exact"/>
              <w:ind w:left="592"/>
              <w:rPr>
                <w:sz w:val="18"/>
              </w:rPr>
            </w:pPr>
            <w:r>
              <w:rPr>
                <w:sz w:val="18"/>
              </w:rPr>
              <w:t>29.0</w:t>
            </w:r>
          </w:p>
        </w:tc>
      </w:tr>
      <w:tr w:rsidR="00D56123" w14:paraId="004ED33E" w14:textId="77777777">
        <w:trPr>
          <w:trHeight w:val="203"/>
        </w:trPr>
        <w:tc>
          <w:tcPr>
            <w:tcW w:w="2946" w:type="dxa"/>
            <w:shd w:val="clear" w:color="auto" w:fill="E4E4E4"/>
          </w:tcPr>
          <w:p w14:paraId="1101A3A8" w14:textId="77777777" w:rsidR="00D56123" w:rsidRDefault="00094F2A">
            <w:pPr>
              <w:pStyle w:val="TableParagraph"/>
              <w:spacing w:line="184" w:lineRule="exact"/>
              <w:ind w:left="30"/>
              <w:rPr>
                <w:sz w:val="18"/>
              </w:rPr>
            </w:pPr>
            <w:r>
              <w:rPr>
                <w:sz w:val="18"/>
              </w:rPr>
              <w:t>*1ST: FARINA</w:t>
            </w:r>
          </w:p>
        </w:tc>
        <w:tc>
          <w:tcPr>
            <w:tcW w:w="3942" w:type="dxa"/>
            <w:gridSpan w:val="3"/>
            <w:shd w:val="clear" w:color="auto" w:fill="E4E4E4"/>
          </w:tcPr>
          <w:p w14:paraId="06F01124" w14:textId="77777777" w:rsidR="00D56123" w:rsidRDefault="00094F2A">
            <w:pPr>
              <w:pStyle w:val="TableParagraph"/>
              <w:spacing w:line="184" w:lineRule="exact"/>
              <w:ind w:right="593"/>
              <w:jc w:val="right"/>
              <w:rPr>
                <w:sz w:val="18"/>
              </w:rPr>
            </w:pPr>
            <w:r>
              <w:rPr>
                <w:w w:val="95"/>
                <w:sz w:val="18"/>
              </w:rPr>
              <w:t>svg.</w:t>
            </w:r>
          </w:p>
        </w:tc>
        <w:tc>
          <w:tcPr>
            <w:tcW w:w="2318" w:type="dxa"/>
            <w:gridSpan w:val="2"/>
            <w:shd w:val="clear" w:color="auto" w:fill="E4E4E4"/>
          </w:tcPr>
          <w:p w14:paraId="42CE52E4" w14:textId="77777777" w:rsidR="00D56123" w:rsidRDefault="00094F2A">
            <w:pPr>
              <w:pStyle w:val="TableParagraph"/>
              <w:spacing w:line="184" w:lineRule="exact"/>
              <w:ind w:left="592"/>
              <w:rPr>
                <w:sz w:val="18"/>
              </w:rPr>
            </w:pPr>
            <w:r>
              <w:rPr>
                <w:sz w:val="18"/>
              </w:rPr>
              <w:t>88.0</w:t>
            </w:r>
          </w:p>
        </w:tc>
      </w:tr>
      <w:tr w:rsidR="00D56123" w14:paraId="5F2D0DFB" w14:textId="77777777">
        <w:trPr>
          <w:trHeight w:val="204"/>
        </w:trPr>
        <w:tc>
          <w:tcPr>
            <w:tcW w:w="2946" w:type="dxa"/>
            <w:shd w:val="clear" w:color="auto" w:fill="E4E4E4"/>
          </w:tcPr>
          <w:p w14:paraId="6B0A9FE7" w14:textId="77777777" w:rsidR="00D56123" w:rsidRDefault="00094F2A">
            <w:pPr>
              <w:pStyle w:val="TableParagraph"/>
              <w:spacing w:line="184" w:lineRule="exact"/>
              <w:ind w:left="30"/>
              <w:rPr>
                <w:sz w:val="18"/>
              </w:rPr>
            </w:pPr>
            <w:r>
              <w:rPr>
                <w:sz w:val="18"/>
              </w:rPr>
              <w:t>*1ST: HOMINY GRITS</w:t>
            </w:r>
          </w:p>
        </w:tc>
        <w:tc>
          <w:tcPr>
            <w:tcW w:w="3942" w:type="dxa"/>
            <w:gridSpan w:val="3"/>
            <w:shd w:val="clear" w:color="auto" w:fill="E4E4E4"/>
          </w:tcPr>
          <w:p w14:paraId="11A54B78" w14:textId="77777777" w:rsidR="00D56123" w:rsidRDefault="00094F2A">
            <w:pPr>
              <w:pStyle w:val="TableParagraph"/>
              <w:spacing w:line="184" w:lineRule="exact"/>
              <w:ind w:right="593"/>
              <w:jc w:val="right"/>
              <w:rPr>
                <w:sz w:val="18"/>
              </w:rPr>
            </w:pPr>
            <w:r>
              <w:rPr>
                <w:w w:val="95"/>
                <w:sz w:val="18"/>
              </w:rPr>
              <w:t>svg.</w:t>
            </w:r>
          </w:p>
        </w:tc>
        <w:tc>
          <w:tcPr>
            <w:tcW w:w="2318" w:type="dxa"/>
            <w:gridSpan w:val="2"/>
            <w:shd w:val="clear" w:color="auto" w:fill="E4E4E4"/>
          </w:tcPr>
          <w:p w14:paraId="0D4D07B3" w14:textId="77777777" w:rsidR="00D56123" w:rsidRDefault="00094F2A">
            <w:pPr>
              <w:pStyle w:val="TableParagraph"/>
              <w:spacing w:line="184" w:lineRule="exact"/>
              <w:ind w:left="592"/>
              <w:rPr>
                <w:sz w:val="18"/>
              </w:rPr>
            </w:pPr>
            <w:r>
              <w:rPr>
                <w:sz w:val="18"/>
              </w:rPr>
              <w:t>88.0</w:t>
            </w:r>
          </w:p>
        </w:tc>
      </w:tr>
      <w:tr w:rsidR="00D56123" w14:paraId="4742F5AC" w14:textId="77777777">
        <w:trPr>
          <w:trHeight w:val="203"/>
        </w:trPr>
        <w:tc>
          <w:tcPr>
            <w:tcW w:w="2946" w:type="dxa"/>
            <w:shd w:val="clear" w:color="auto" w:fill="E4E4E4"/>
          </w:tcPr>
          <w:p w14:paraId="5E7E399D" w14:textId="77777777" w:rsidR="00D56123" w:rsidRDefault="00094F2A">
            <w:pPr>
              <w:pStyle w:val="TableParagraph"/>
              <w:spacing w:line="184" w:lineRule="exact"/>
              <w:ind w:left="30"/>
              <w:rPr>
                <w:sz w:val="18"/>
              </w:rPr>
            </w:pPr>
            <w:r>
              <w:rPr>
                <w:sz w:val="18"/>
              </w:rPr>
              <w:t>*1ST: OATMEAL</w:t>
            </w:r>
          </w:p>
        </w:tc>
        <w:tc>
          <w:tcPr>
            <w:tcW w:w="3942" w:type="dxa"/>
            <w:gridSpan w:val="3"/>
            <w:shd w:val="clear" w:color="auto" w:fill="E4E4E4"/>
          </w:tcPr>
          <w:p w14:paraId="2B75174D" w14:textId="77777777" w:rsidR="00D56123" w:rsidRDefault="00094F2A">
            <w:pPr>
              <w:pStyle w:val="TableParagraph"/>
              <w:spacing w:line="184" w:lineRule="exact"/>
              <w:ind w:right="593"/>
              <w:jc w:val="right"/>
              <w:rPr>
                <w:sz w:val="18"/>
              </w:rPr>
            </w:pPr>
            <w:r>
              <w:rPr>
                <w:w w:val="95"/>
                <w:sz w:val="18"/>
              </w:rPr>
              <w:t>svg.</w:t>
            </w:r>
          </w:p>
        </w:tc>
        <w:tc>
          <w:tcPr>
            <w:tcW w:w="2318" w:type="dxa"/>
            <w:gridSpan w:val="2"/>
            <w:shd w:val="clear" w:color="auto" w:fill="E4E4E4"/>
          </w:tcPr>
          <w:p w14:paraId="460BA197" w14:textId="77777777" w:rsidR="00D56123" w:rsidRDefault="00094F2A">
            <w:pPr>
              <w:pStyle w:val="TableParagraph"/>
              <w:spacing w:line="184" w:lineRule="exact"/>
              <w:ind w:left="592"/>
              <w:rPr>
                <w:sz w:val="18"/>
              </w:rPr>
            </w:pPr>
            <w:r>
              <w:rPr>
                <w:sz w:val="18"/>
              </w:rPr>
              <w:t>85.0</w:t>
            </w:r>
          </w:p>
        </w:tc>
      </w:tr>
      <w:tr w:rsidR="00D56123" w14:paraId="0BF82DCD" w14:textId="77777777">
        <w:trPr>
          <w:trHeight w:val="204"/>
        </w:trPr>
        <w:tc>
          <w:tcPr>
            <w:tcW w:w="2946" w:type="dxa"/>
            <w:shd w:val="clear" w:color="auto" w:fill="E4E4E4"/>
          </w:tcPr>
          <w:p w14:paraId="6ED79CD3" w14:textId="77777777" w:rsidR="00D56123" w:rsidRDefault="00094F2A">
            <w:pPr>
              <w:pStyle w:val="TableParagraph"/>
              <w:spacing w:line="184" w:lineRule="exact"/>
              <w:ind w:left="30"/>
              <w:rPr>
                <w:sz w:val="18"/>
              </w:rPr>
            </w:pPr>
            <w:r>
              <w:rPr>
                <w:sz w:val="18"/>
              </w:rPr>
              <w:t>*1ST: RAISIN BRAN</w:t>
            </w:r>
          </w:p>
        </w:tc>
        <w:tc>
          <w:tcPr>
            <w:tcW w:w="3942" w:type="dxa"/>
            <w:gridSpan w:val="3"/>
            <w:shd w:val="clear" w:color="auto" w:fill="E4E4E4"/>
          </w:tcPr>
          <w:p w14:paraId="60A84695" w14:textId="77777777" w:rsidR="00D56123" w:rsidRDefault="00094F2A">
            <w:pPr>
              <w:pStyle w:val="TableParagraph"/>
              <w:spacing w:line="184" w:lineRule="exact"/>
              <w:ind w:right="593"/>
              <w:jc w:val="right"/>
              <w:rPr>
                <w:sz w:val="18"/>
              </w:rPr>
            </w:pPr>
            <w:r>
              <w:rPr>
                <w:w w:val="95"/>
                <w:sz w:val="18"/>
              </w:rPr>
              <w:t>svg.</w:t>
            </w:r>
          </w:p>
        </w:tc>
        <w:tc>
          <w:tcPr>
            <w:tcW w:w="2318" w:type="dxa"/>
            <w:gridSpan w:val="2"/>
            <w:shd w:val="clear" w:color="auto" w:fill="E4E4E4"/>
          </w:tcPr>
          <w:p w14:paraId="32A8ACC1" w14:textId="77777777" w:rsidR="00D56123" w:rsidRDefault="00094F2A">
            <w:pPr>
              <w:pStyle w:val="TableParagraph"/>
              <w:spacing w:line="184" w:lineRule="exact"/>
              <w:ind w:left="592"/>
              <w:rPr>
                <w:sz w:val="18"/>
              </w:rPr>
            </w:pPr>
            <w:r>
              <w:rPr>
                <w:sz w:val="18"/>
              </w:rPr>
              <w:t>35.0</w:t>
            </w:r>
          </w:p>
        </w:tc>
      </w:tr>
      <w:tr w:rsidR="00D56123" w14:paraId="6A0904A4" w14:textId="77777777">
        <w:trPr>
          <w:trHeight w:val="204"/>
        </w:trPr>
        <w:tc>
          <w:tcPr>
            <w:tcW w:w="2946" w:type="dxa"/>
            <w:shd w:val="clear" w:color="auto" w:fill="E4E4E4"/>
          </w:tcPr>
          <w:p w14:paraId="4B01C21A" w14:textId="77777777" w:rsidR="00D56123" w:rsidRDefault="00094F2A">
            <w:pPr>
              <w:pStyle w:val="TableParagraph"/>
              <w:spacing w:line="184" w:lineRule="exact"/>
              <w:ind w:left="30"/>
              <w:rPr>
                <w:sz w:val="18"/>
              </w:rPr>
            </w:pPr>
            <w:r>
              <w:rPr>
                <w:sz w:val="18"/>
              </w:rPr>
              <w:t>*1ST: RICE KRISPIES</w:t>
            </w:r>
          </w:p>
        </w:tc>
        <w:tc>
          <w:tcPr>
            <w:tcW w:w="3942" w:type="dxa"/>
            <w:gridSpan w:val="3"/>
            <w:shd w:val="clear" w:color="auto" w:fill="E4E4E4"/>
          </w:tcPr>
          <w:p w14:paraId="1D8034DE" w14:textId="77777777" w:rsidR="00D56123" w:rsidRDefault="00094F2A">
            <w:pPr>
              <w:pStyle w:val="TableParagraph"/>
              <w:spacing w:line="184" w:lineRule="exact"/>
              <w:ind w:right="593"/>
              <w:jc w:val="right"/>
              <w:rPr>
                <w:sz w:val="18"/>
              </w:rPr>
            </w:pPr>
            <w:r>
              <w:rPr>
                <w:w w:val="95"/>
                <w:sz w:val="18"/>
              </w:rPr>
              <w:t>svg.</w:t>
            </w:r>
          </w:p>
        </w:tc>
        <w:tc>
          <w:tcPr>
            <w:tcW w:w="2318" w:type="dxa"/>
            <w:gridSpan w:val="2"/>
            <w:shd w:val="clear" w:color="auto" w:fill="E4E4E4"/>
          </w:tcPr>
          <w:p w14:paraId="5A78DED2" w14:textId="77777777" w:rsidR="00D56123" w:rsidRDefault="00094F2A">
            <w:pPr>
              <w:pStyle w:val="TableParagraph"/>
              <w:spacing w:line="184" w:lineRule="exact"/>
              <w:ind w:left="592"/>
              <w:rPr>
                <w:sz w:val="18"/>
              </w:rPr>
            </w:pPr>
            <w:r>
              <w:rPr>
                <w:sz w:val="18"/>
              </w:rPr>
              <w:t>18.0</w:t>
            </w:r>
          </w:p>
        </w:tc>
      </w:tr>
      <w:tr w:rsidR="00D56123" w14:paraId="4D08A756" w14:textId="77777777">
        <w:trPr>
          <w:trHeight w:val="203"/>
        </w:trPr>
        <w:tc>
          <w:tcPr>
            <w:tcW w:w="2946" w:type="dxa"/>
            <w:shd w:val="clear" w:color="auto" w:fill="E4E4E4"/>
          </w:tcPr>
          <w:p w14:paraId="7703E60F" w14:textId="77777777" w:rsidR="00D56123" w:rsidRDefault="00094F2A">
            <w:pPr>
              <w:pStyle w:val="TableParagraph"/>
              <w:spacing w:line="184" w:lineRule="exact"/>
              <w:ind w:left="30"/>
              <w:rPr>
                <w:sz w:val="18"/>
              </w:rPr>
            </w:pPr>
            <w:r>
              <w:rPr>
                <w:sz w:val="18"/>
              </w:rPr>
              <w:t>*1ST: SHREDDED WHEAT</w:t>
            </w:r>
          </w:p>
        </w:tc>
        <w:tc>
          <w:tcPr>
            <w:tcW w:w="3942" w:type="dxa"/>
            <w:gridSpan w:val="3"/>
            <w:shd w:val="clear" w:color="auto" w:fill="E4E4E4"/>
          </w:tcPr>
          <w:p w14:paraId="6B9DCF86" w14:textId="77777777" w:rsidR="00D56123" w:rsidRDefault="00094F2A">
            <w:pPr>
              <w:pStyle w:val="TableParagraph"/>
              <w:spacing w:line="184" w:lineRule="exact"/>
              <w:ind w:right="593"/>
              <w:jc w:val="right"/>
              <w:rPr>
                <w:sz w:val="18"/>
              </w:rPr>
            </w:pPr>
            <w:r>
              <w:rPr>
                <w:w w:val="95"/>
                <w:sz w:val="18"/>
              </w:rPr>
              <w:t>svg.</w:t>
            </w:r>
          </w:p>
        </w:tc>
        <w:tc>
          <w:tcPr>
            <w:tcW w:w="2318" w:type="dxa"/>
            <w:gridSpan w:val="2"/>
            <w:shd w:val="clear" w:color="auto" w:fill="E4E4E4"/>
          </w:tcPr>
          <w:p w14:paraId="202F2E1C" w14:textId="77777777" w:rsidR="00D56123" w:rsidRDefault="00094F2A">
            <w:pPr>
              <w:pStyle w:val="TableParagraph"/>
              <w:spacing w:line="184" w:lineRule="exact"/>
              <w:ind w:left="592"/>
              <w:rPr>
                <w:sz w:val="18"/>
              </w:rPr>
            </w:pPr>
            <w:r>
              <w:rPr>
                <w:sz w:val="18"/>
              </w:rPr>
              <w:t>28.0</w:t>
            </w:r>
          </w:p>
        </w:tc>
      </w:tr>
      <w:tr w:rsidR="00D56123" w14:paraId="5CBE68C8" w14:textId="77777777">
        <w:trPr>
          <w:trHeight w:val="204"/>
        </w:trPr>
        <w:tc>
          <w:tcPr>
            <w:tcW w:w="2946" w:type="dxa"/>
            <w:shd w:val="clear" w:color="auto" w:fill="E4E4E4"/>
          </w:tcPr>
          <w:p w14:paraId="60086CCD" w14:textId="77777777" w:rsidR="00D56123" w:rsidRDefault="00094F2A">
            <w:pPr>
              <w:pStyle w:val="TableParagraph"/>
              <w:spacing w:line="184" w:lineRule="exact"/>
              <w:ind w:left="30"/>
              <w:rPr>
                <w:sz w:val="18"/>
              </w:rPr>
            </w:pPr>
            <w:r>
              <w:rPr>
                <w:sz w:val="18"/>
              </w:rPr>
              <w:t>*2% MILK</w:t>
            </w:r>
          </w:p>
        </w:tc>
        <w:tc>
          <w:tcPr>
            <w:tcW w:w="3942" w:type="dxa"/>
            <w:gridSpan w:val="3"/>
            <w:shd w:val="clear" w:color="auto" w:fill="E4E4E4"/>
          </w:tcPr>
          <w:p w14:paraId="3E42D727" w14:textId="77777777" w:rsidR="00D56123" w:rsidRDefault="00094F2A">
            <w:pPr>
              <w:pStyle w:val="TableParagraph"/>
              <w:spacing w:line="184" w:lineRule="exact"/>
              <w:ind w:right="593"/>
              <w:jc w:val="right"/>
              <w:rPr>
                <w:sz w:val="18"/>
              </w:rPr>
            </w:pPr>
            <w:r>
              <w:rPr>
                <w:w w:val="95"/>
                <w:sz w:val="18"/>
              </w:rPr>
              <w:t>svg.</w:t>
            </w:r>
          </w:p>
        </w:tc>
        <w:tc>
          <w:tcPr>
            <w:tcW w:w="2318" w:type="dxa"/>
            <w:gridSpan w:val="2"/>
            <w:shd w:val="clear" w:color="auto" w:fill="E4E4E4"/>
          </w:tcPr>
          <w:p w14:paraId="2544D57A" w14:textId="77777777" w:rsidR="00D56123" w:rsidRDefault="00094F2A">
            <w:pPr>
              <w:pStyle w:val="TableParagraph"/>
              <w:spacing w:line="184" w:lineRule="exact"/>
              <w:ind w:left="484"/>
              <w:rPr>
                <w:sz w:val="18"/>
              </w:rPr>
            </w:pPr>
            <w:r>
              <w:rPr>
                <w:sz w:val="18"/>
              </w:rPr>
              <w:t>227.0</w:t>
            </w:r>
          </w:p>
        </w:tc>
      </w:tr>
      <w:tr w:rsidR="00D56123" w14:paraId="331AC049" w14:textId="77777777">
        <w:trPr>
          <w:trHeight w:val="203"/>
        </w:trPr>
        <w:tc>
          <w:tcPr>
            <w:tcW w:w="2946" w:type="dxa"/>
            <w:shd w:val="clear" w:color="auto" w:fill="E4E4E4"/>
          </w:tcPr>
          <w:p w14:paraId="0FC6BB18" w14:textId="77777777" w:rsidR="00D56123" w:rsidRDefault="00094F2A">
            <w:pPr>
              <w:pStyle w:val="TableParagraph"/>
              <w:spacing w:line="183" w:lineRule="exact"/>
              <w:ind w:left="30"/>
              <w:rPr>
                <w:sz w:val="18"/>
              </w:rPr>
            </w:pPr>
            <w:r>
              <w:rPr>
                <w:sz w:val="18"/>
              </w:rPr>
              <w:t>*2ND: CORNFLAKES</w:t>
            </w:r>
          </w:p>
        </w:tc>
        <w:tc>
          <w:tcPr>
            <w:tcW w:w="3942" w:type="dxa"/>
            <w:gridSpan w:val="3"/>
            <w:shd w:val="clear" w:color="auto" w:fill="E4E4E4"/>
          </w:tcPr>
          <w:p w14:paraId="5604338D" w14:textId="77777777" w:rsidR="00D56123" w:rsidRDefault="00094F2A">
            <w:pPr>
              <w:pStyle w:val="TableParagraph"/>
              <w:spacing w:line="183" w:lineRule="exact"/>
              <w:ind w:right="593"/>
              <w:jc w:val="right"/>
              <w:rPr>
                <w:sz w:val="18"/>
              </w:rPr>
            </w:pPr>
            <w:r>
              <w:rPr>
                <w:w w:val="95"/>
                <w:sz w:val="18"/>
              </w:rPr>
              <w:t>svg.</w:t>
            </w:r>
          </w:p>
        </w:tc>
        <w:tc>
          <w:tcPr>
            <w:tcW w:w="2318" w:type="dxa"/>
            <w:gridSpan w:val="2"/>
            <w:shd w:val="clear" w:color="auto" w:fill="E4E4E4"/>
          </w:tcPr>
          <w:p w14:paraId="7A3A8C06" w14:textId="77777777" w:rsidR="00D56123" w:rsidRDefault="00094F2A">
            <w:pPr>
              <w:pStyle w:val="TableParagraph"/>
              <w:spacing w:line="183" w:lineRule="exact"/>
              <w:ind w:left="592"/>
              <w:rPr>
                <w:sz w:val="18"/>
              </w:rPr>
            </w:pPr>
            <w:r>
              <w:rPr>
                <w:sz w:val="18"/>
              </w:rPr>
              <w:t>29.0</w:t>
            </w:r>
          </w:p>
        </w:tc>
      </w:tr>
      <w:tr w:rsidR="00D56123" w14:paraId="14573094" w14:textId="77777777">
        <w:trPr>
          <w:trHeight w:val="203"/>
        </w:trPr>
        <w:tc>
          <w:tcPr>
            <w:tcW w:w="2946" w:type="dxa"/>
            <w:shd w:val="clear" w:color="auto" w:fill="E4E4E4"/>
          </w:tcPr>
          <w:p w14:paraId="244F7EF9" w14:textId="77777777" w:rsidR="00D56123" w:rsidRDefault="00094F2A">
            <w:pPr>
              <w:pStyle w:val="TableParagraph"/>
              <w:spacing w:line="183" w:lineRule="exact"/>
              <w:ind w:left="30"/>
              <w:rPr>
                <w:sz w:val="18"/>
              </w:rPr>
            </w:pPr>
            <w:r>
              <w:rPr>
                <w:sz w:val="18"/>
              </w:rPr>
              <w:t>*2ND: FARINA</w:t>
            </w:r>
          </w:p>
        </w:tc>
        <w:tc>
          <w:tcPr>
            <w:tcW w:w="3942" w:type="dxa"/>
            <w:gridSpan w:val="3"/>
            <w:shd w:val="clear" w:color="auto" w:fill="E4E4E4"/>
          </w:tcPr>
          <w:p w14:paraId="18C6D0C1" w14:textId="77777777" w:rsidR="00D56123" w:rsidRDefault="00094F2A">
            <w:pPr>
              <w:pStyle w:val="TableParagraph"/>
              <w:spacing w:line="183" w:lineRule="exact"/>
              <w:ind w:right="593"/>
              <w:jc w:val="right"/>
              <w:rPr>
                <w:sz w:val="18"/>
              </w:rPr>
            </w:pPr>
            <w:r>
              <w:rPr>
                <w:w w:val="95"/>
                <w:sz w:val="18"/>
              </w:rPr>
              <w:t>svg.</w:t>
            </w:r>
          </w:p>
        </w:tc>
        <w:tc>
          <w:tcPr>
            <w:tcW w:w="2318" w:type="dxa"/>
            <w:gridSpan w:val="2"/>
            <w:shd w:val="clear" w:color="auto" w:fill="E4E4E4"/>
          </w:tcPr>
          <w:p w14:paraId="1E433BBB" w14:textId="77777777" w:rsidR="00D56123" w:rsidRDefault="00094F2A">
            <w:pPr>
              <w:pStyle w:val="TableParagraph"/>
              <w:spacing w:line="183" w:lineRule="exact"/>
              <w:ind w:left="592"/>
              <w:rPr>
                <w:sz w:val="18"/>
              </w:rPr>
            </w:pPr>
            <w:r>
              <w:rPr>
                <w:sz w:val="18"/>
              </w:rPr>
              <w:t>88.0</w:t>
            </w:r>
          </w:p>
        </w:tc>
      </w:tr>
      <w:tr w:rsidR="00D56123" w14:paraId="38DFFE62" w14:textId="77777777">
        <w:trPr>
          <w:trHeight w:val="203"/>
        </w:trPr>
        <w:tc>
          <w:tcPr>
            <w:tcW w:w="2946" w:type="dxa"/>
            <w:shd w:val="clear" w:color="auto" w:fill="E4E4E4"/>
          </w:tcPr>
          <w:p w14:paraId="6FEF67B8" w14:textId="77777777" w:rsidR="00D56123" w:rsidRDefault="00094F2A">
            <w:pPr>
              <w:pStyle w:val="TableParagraph"/>
              <w:spacing w:line="184" w:lineRule="exact"/>
              <w:ind w:left="30"/>
              <w:rPr>
                <w:sz w:val="18"/>
              </w:rPr>
            </w:pPr>
            <w:r>
              <w:rPr>
                <w:sz w:val="18"/>
              </w:rPr>
              <w:t>*2ND: HOMINY GRITS</w:t>
            </w:r>
          </w:p>
        </w:tc>
        <w:tc>
          <w:tcPr>
            <w:tcW w:w="3942" w:type="dxa"/>
            <w:gridSpan w:val="3"/>
            <w:shd w:val="clear" w:color="auto" w:fill="E4E4E4"/>
          </w:tcPr>
          <w:p w14:paraId="4E6AE266" w14:textId="77777777" w:rsidR="00D56123" w:rsidRDefault="00094F2A">
            <w:pPr>
              <w:pStyle w:val="TableParagraph"/>
              <w:spacing w:line="184" w:lineRule="exact"/>
              <w:ind w:right="593"/>
              <w:jc w:val="right"/>
              <w:rPr>
                <w:sz w:val="18"/>
              </w:rPr>
            </w:pPr>
            <w:r>
              <w:rPr>
                <w:w w:val="95"/>
                <w:sz w:val="18"/>
              </w:rPr>
              <w:t>svg.</w:t>
            </w:r>
          </w:p>
        </w:tc>
        <w:tc>
          <w:tcPr>
            <w:tcW w:w="2318" w:type="dxa"/>
            <w:gridSpan w:val="2"/>
            <w:shd w:val="clear" w:color="auto" w:fill="E4E4E4"/>
          </w:tcPr>
          <w:p w14:paraId="757C33E6" w14:textId="77777777" w:rsidR="00D56123" w:rsidRDefault="00094F2A">
            <w:pPr>
              <w:pStyle w:val="TableParagraph"/>
              <w:spacing w:line="184" w:lineRule="exact"/>
              <w:ind w:left="592"/>
              <w:rPr>
                <w:sz w:val="18"/>
              </w:rPr>
            </w:pPr>
            <w:r>
              <w:rPr>
                <w:sz w:val="18"/>
              </w:rPr>
              <w:t>88.0</w:t>
            </w:r>
          </w:p>
        </w:tc>
      </w:tr>
      <w:tr w:rsidR="00D56123" w14:paraId="7D67C4A3" w14:textId="77777777">
        <w:trPr>
          <w:trHeight w:val="203"/>
        </w:trPr>
        <w:tc>
          <w:tcPr>
            <w:tcW w:w="2946" w:type="dxa"/>
            <w:shd w:val="clear" w:color="auto" w:fill="E4E4E4"/>
          </w:tcPr>
          <w:p w14:paraId="042ECAF3" w14:textId="77777777" w:rsidR="00D56123" w:rsidRDefault="00094F2A">
            <w:pPr>
              <w:pStyle w:val="TableParagraph"/>
              <w:spacing w:line="184" w:lineRule="exact"/>
              <w:ind w:left="30"/>
              <w:rPr>
                <w:sz w:val="18"/>
              </w:rPr>
            </w:pPr>
            <w:r>
              <w:rPr>
                <w:sz w:val="18"/>
              </w:rPr>
              <w:t>*2ND: OATMEAL</w:t>
            </w:r>
          </w:p>
        </w:tc>
        <w:tc>
          <w:tcPr>
            <w:tcW w:w="3942" w:type="dxa"/>
            <w:gridSpan w:val="3"/>
            <w:shd w:val="clear" w:color="auto" w:fill="E4E4E4"/>
          </w:tcPr>
          <w:p w14:paraId="122C7B7C" w14:textId="77777777" w:rsidR="00D56123" w:rsidRDefault="00094F2A">
            <w:pPr>
              <w:pStyle w:val="TableParagraph"/>
              <w:spacing w:line="184" w:lineRule="exact"/>
              <w:ind w:right="593"/>
              <w:jc w:val="right"/>
              <w:rPr>
                <w:sz w:val="18"/>
              </w:rPr>
            </w:pPr>
            <w:r>
              <w:rPr>
                <w:w w:val="95"/>
                <w:sz w:val="18"/>
              </w:rPr>
              <w:t>svg.</w:t>
            </w:r>
          </w:p>
        </w:tc>
        <w:tc>
          <w:tcPr>
            <w:tcW w:w="2318" w:type="dxa"/>
            <w:gridSpan w:val="2"/>
            <w:shd w:val="clear" w:color="auto" w:fill="E4E4E4"/>
          </w:tcPr>
          <w:p w14:paraId="4F8A0828" w14:textId="77777777" w:rsidR="00D56123" w:rsidRDefault="00094F2A">
            <w:pPr>
              <w:pStyle w:val="TableParagraph"/>
              <w:spacing w:line="184" w:lineRule="exact"/>
              <w:ind w:left="592"/>
              <w:rPr>
                <w:sz w:val="18"/>
              </w:rPr>
            </w:pPr>
            <w:r>
              <w:rPr>
                <w:sz w:val="18"/>
              </w:rPr>
              <w:t>05.0</w:t>
            </w:r>
          </w:p>
        </w:tc>
      </w:tr>
      <w:tr w:rsidR="00D56123" w14:paraId="4BE4F32E" w14:textId="77777777">
        <w:trPr>
          <w:trHeight w:val="204"/>
        </w:trPr>
        <w:tc>
          <w:tcPr>
            <w:tcW w:w="2946" w:type="dxa"/>
            <w:shd w:val="clear" w:color="auto" w:fill="E4E4E4"/>
          </w:tcPr>
          <w:p w14:paraId="10EFA6D1" w14:textId="77777777" w:rsidR="00D56123" w:rsidRDefault="00094F2A">
            <w:pPr>
              <w:pStyle w:val="TableParagraph"/>
              <w:spacing w:line="184" w:lineRule="exact"/>
              <w:ind w:left="30"/>
              <w:rPr>
                <w:sz w:val="18"/>
              </w:rPr>
            </w:pPr>
            <w:r>
              <w:rPr>
                <w:sz w:val="18"/>
              </w:rPr>
              <w:t>*2ND: SPECIAL K</w:t>
            </w:r>
          </w:p>
        </w:tc>
        <w:tc>
          <w:tcPr>
            <w:tcW w:w="3942" w:type="dxa"/>
            <w:gridSpan w:val="3"/>
            <w:shd w:val="clear" w:color="auto" w:fill="E4E4E4"/>
          </w:tcPr>
          <w:p w14:paraId="54DF4E4E" w14:textId="77777777" w:rsidR="00D56123" w:rsidRDefault="00094F2A">
            <w:pPr>
              <w:pStyle w:val="TableParagraph"/>
              <w:spacing w:line="184" w:lineRule="exact"/>
              <w:ind w:right="593"/>
              <w:jc w:val="right"/>
              <w:rPr>
                <w:sz w:val="18"/>
              </w:rPr>
            </w:pPr>
            <w:r>
              <w:rPr>
                <w:w w:val="95"/>
                <w:sz w:val="18"/>
              </w:rPr>
              <w:t>svg.</w:t>
            </w:r>
          </w:p>
        </w:tc>
        <w:tc>
          <w:tcPr>
            <w:tcW w:w="2318" w:type="dxa"/>
            <w:gridSpan w:val="2"/>
            <w:shd w:val="clear" w:color="auto" w:fill="E4E4E4"/>
          </w:tcPr>
          <w:p w14:paraId="15CBF0E3" w14:textId="77777777" w:rsidR="00D56123" w:rsidRDefault="00094F2A">
            <w:pPr>
              <w:pStyle w:val="TableParagraph"/>
              <w:spacing w:line="184" w:lineRule="exact"/>
              <w:ind w:left="592"/>
              <w:rPr>
                <w:sz w:val="18"/>
              </w:rPr>
            </w:pPr>
            <w:r>
              <w:rPr>
                <w:sz w:val="18"/>
              </w:rPr>
              <w:t>18.0</w:t>
            </w:r>
          </w:p>
        </w:tc>
      </w:tr>
      <w:tr w:rsidR="00D56123" w14:paraId="2065D2CE" w14:textId="77777777">
        <w:trPr>
          <w:trHeight w:val="204"/>
        </w:trPr>
        <w:tc>
          <w:tcPr>
            <w:tcW w:w="2946" w:type="dxa"/>
            <w:shd w:val="clear" w:color="auto" w:fill="E4E4E4"/>
          </w:tcPr>
          <w:p w14:paraId="295206D3" w14:textId="77777777" w:rsidR="00D56123" w:rsidRDefault="00094F2A">
            <w:pPr>
              <w:pStyle w:val="TableParagraph"/>
              <w:spacing w:line="184" w:lineRule="exact"/>
              <w:ind w:left="30"/>
              <w:rPr>
                <w:sz w:val="18"/>
              </w:rPr>
            </w:pPr>
            <w:r>
              <w:rPr>
                <w:sz w:val="18"/>
              </w:rPr>
              <w:t>*ADIRONDACK SALAD</w:t>
            </w:r>
          </w:p>
        </w:tc>
        <w:tc>
          <w:tcPr>
            <w:tcW w:w="3942" w:type="dxa"/>
            <w:gridSpan w:val="3"/>
            <w:shd w:val="clear" w:color="auto" w:fill="E4E4E4"/>
          </w:tcPr>
          <w:p w14:paraId="4ADCA1B2" w14:textId="77777777" w:rsidR="00D56123" w:rsidRDefault="00094F2A">
            <w:pPr>
              <w:pStyle w:val="TableParagraph"/>
              <w:spacing w:line="184" w:lineRule="exact"/>
              <w:ind w:right="593"/>
              <w:jc w:val="right"/>
              <w:rPr>
                <w:sz w:val="18"/>
              </w:rPr>
            </w:pPr>
            <w:r>
              <w:rPr>
                <w:w w:val="95"/>
                <w:sz w:val="18"/>
              </w:rPr>
              <w:t>svg.</w:t>
            </w:r>
          </w:p>
        </w:tc>
        <w:tc>
          <w:tcPr>
            <w:tcW w:w="2318" w:type="dxa"/>
            <w:gridSpan w:val="2"/>
            <w:shd w:val="clear" w:color="auto" w:fill="E4E4E4"/>
          </w:tcPr>
          <w:p w14:paraId="0D3409BA" w14:textId="77777777" w:rsidR="00D56123" w:rsidRDefault="00094F2A">
            <w:pPr>
              <w:pStyle w:val="TableParagraph"/>
              <w:spacing w:line="184" w:lineRule="exact"/>
              <w:ind w:left="592"/>
              <w:rPr>
                <w:sz w:val="18"/>
              </w:rPr>
            </w:pPr>
            <w:r>
              <w:rPr>
                <w:sz w:val="18"/>
              </w:rPr>
              <w:t>31.0</w:t>
            </w:r>
          </w:p>
        </w:tc>
      </w:tr>
      <w:tr w:rsidR="00D56123" w14:paraId="64EE8089" w14:textId="77777777">
        <w:trPr>
          <w:trHeight w:val="203"/>
        </w:trPr>
        <w:tc>
          <w:tcPr>
            <w:tcW w:w="2946" w:type="dxa"/>
            <w:shd w:val="clear" w:color="auto" w:fill="E4E4E4"/>
          </w:tcPr>
          <w:p w14:paraId="7D54DF15" w14:textId="77777777" w:rsidR="00D56123" w:rsidRDefault="00094F2A">
            <w:pPr>
              <w:pStyle w:val="TableParagraph"/>
              <w:spacing w:line="184" w:lineRule="exact"/>
              <w:ind w:left="30"/>
              <w:rPr>
                <w:sz w:val="18"/>
              </w:rPr>
            </w:pPr>
            <w:r>
              <w:rPr>
                <w:sz w:val="18"/>
              </w:rPr>
              <w:t>*ALMOND COOKIE</w:t>
            </w:r>
          </w:p>
        </w:tc>
        <w:tc>
          <w:tcPr>
            <w:tcW w:w="3942" w:type="dxa"/>
            <w:gridSpan w:val="3"/>
            <w:shd w:val="clear" w:color="auto" w:fill="E4E4E4"/>
          </w:tcPr>
          <w:p w14:paraId="3BFF15F3" w14:textId="77777777" w:rsidR="00D56123" w:rsidRDefault="00094F2A">
            <w:pPr>
              <w:pStyle w:val="TableParagraph"/>
              <w:spacing w:line="184" w:lineRule="exact"/>
              <w:ind w:right="593"/>
              <w:jc w:val="right"/>
              <w:rPr>
                <w:sz w:val="18"/>
              </w:rPr>
            </w:pPr>
            <w:r>
              <w:rPr>
                <w:w w:val="95"/>
                <w:sz w:val="18"/>
              </w:rPr>
              <w:t>svg.</w:t>
            </w:r>
          </w:p>
        </w:tc>
        <w:tc>
          <w:tcPr>
            <w:tcW w:w="2318" w:type="dxa"/>
            <w:gridSpan w:val="2"/>
            <w:shd w:val="clear" w:color="auto" w:fill="E4E4E4"/>
          </w:tcPr>
          <w:p w14:paraId="43F9E5B7" w14:textId="77777777" w:rsidR="00D56123" w:rsidRDefault="00094F2A">
            <w:pPr>
              <w:pStyle w:val="TableParagraph"/>
              <w:spacing w:line="184" w:lineRule="exact"/>
              <w:ind w:left="592"/>
              <w:rPr>
                <w:sz w:val="18"/>
              </w:rPr>
            </w:pPr>
            <w:r>
              <w:rPr>
                <w:sz w:val="18"/>
              </w:rPr>
              <w:t>41.0</w:t>
            </w:r>
          </w:p>
        </w:tc>
      </w:tr>
      <w:tr w:rsidR="00D56123" w14:paraId="6B8D3107" w14:textId="77777777">
        <w:trPr>
          <w:trHeight w:val="204"/>
        </w:trPr>
        <w:tc>
          <w:tcPr>
            <w:tcW w:w="2946" w:type="dxa"/>
            <w:shd w:val="clear" w:color="auto" w:fill="E4E4E4"/>
          </w:tcPr>
          <w:p w14:paraId="2CC5E68E" w14:textId="77777777" w:rsidR="00D56123" w:rsidRDefault="00094F2A">
            <w:pPr>
              <w:pStyle w:val="TableParagraph"/>
              <w:spacing w:line="184" w:lineRule="exact"/>
              <w:ind w:left="30"/>
              <w:rPr>
                <w:sz w:val="18"/>
              </w:rPr>
            </w:pPr>
            <w:r>
              <w:rPr>
                <w:sz w:val="18"/>
              </w:rPr>
              <w:t>*AMERICAN CHEESE SANDWICH</w:t>
            </w:r>
          </w:p>
        </w:tc>
        <w:tc>
          <w:tcPr>
            <w:tcW w:w="3942" w:type="dxa"/>
            <w:gridSpan w:val="3"/>
            <w:shd w:val="clear" w:color="auto" w:fill="E4E4E4"/>
          </w:tcPr>
          <w:p w14:paraId="3F2AA6CF" w14:textId="77777777" w:rsidR="00D56123" w:rsidRDefault="00094F2A">
            <w:pPr>
              <w:pStyle w:val="TableParagraph"/>
              <w:spacing w:line="184" w:lineRule="exact"/>
              <w:ind w:right="593"/>
              <w:jc w:val="right"/>
              <w:rPr>
                <w:sz w:val="18"/>
              </w:rPr>
            </w:pPr>
            <w:r>
              <w:rPr>
                <w:w w:val="95"/>
                <w:sz w:val="18"/>
              </w:rPr>
              <w:t>svg.</w:t>
            </w:r>
          </w:p>
        </w:tc>
        <w:tc>
          <w:tcPr>
            <w:tcW w:w="2318" w:type="dxa"/>
            <w:gridSpan w:val="2"/>
            <w:shd w:val="clear" w:color="auto" w:fill="E4E4E4"/>
          </w:tcPr>
          <w:p w14:paraId="624E2924" w14:textId="77777777" w:rsidR="00D56123" w:rsidRDefault="00094F2A">
            <w:pPr>
              <w:pStyle w:val="TableParagraph"/>
              <w:spacing w:line="184" w:lineRule="exact"/>
              <w:ind w:left="700"/>
              <w:rPr>
                <w:sz w:val="18"/>
              </w:rPr>
            </w:pPr>
            <w:r>
              <w:rPr>
                <w:sz w:val="18"/>
              </w:rPr>
              <w:t>5.0</w:t>
            </w:r>
          </w:p>
        </w:tc>
      </w:tr>
      <w:tr w:rsidR="00D56123" w14:paraId="291BD205" w14:textId="77777777">
        <w:trPr>
          <w:trHeight w:val="203"/>
        </w:trPr>
        <w:tc>
          <w:tcPr>
            <w:tcW w:w="2946" w:type="dxa"/>
            <w:shd w:val="clear" w:color="auto" w:fill="E4E4E4"/>
          </w:tcPr>
          <w:p w14:paraId="229EC96A" w14:textId="77777777" w:rsidR="00D56123" w:rsidRDefault="00094F2A">
            <w:pPr>
              <w:pStyle w:val="TableParagraph"/>
              <w:spacing w:line="184" w:lineRule="exact"/>
              <w:ind w:left="30"/>
              <w:rPr>
                <w:sz w:val="18"/>
              </w:rPr>
            </w:pPr>
            <w:r>
              <w:rPr>
                <w:sz w:val="18"/>
              </w:rPr>
              <w:t>*AMERICAN FRIED POTATOES</w:t>
            </w:r>
          </w:p>
        </w:tc>
        <w:tc>
          <w:tcPr>
            <w:tcW w:w="3942" w:type="dxa"/>
            <w:gridSpan w:val="3"/>
            <w:shd w:val="clear" w:color="auto" w:fill="E4E4E4"/>
          </w:tcPr>
          <w:p w14:paraId="40A1A254" w14:textId="77777777" w:rsidR="00D56123" w:rsidRDefault="00094F2A">
            <w:pPr>
              <w:pStyle w:val="TableParagraph"/>
              <w:spacing w:line="184" w:lineRule="exact"/>
              <w:ind w:right="593"/>
              <w:jc w:val="right"/>
              <w:rPr>
                <w:sz w:val="18"/>
              </w:rPr>
            </w:pPr>
            <w:r>
              <w:rPr>
                <w:w w:val="95"/>
                <w:sz w:val="18"/>
              </w:rPr>
              <w:t>svg.</w:t>
            </w:r>
          </w:p>
        </w:tc>
        <w:tc>
          <w:tcPr>
            <w:tcW w:w="2318" w:type="dxa"/>
            <w:gridSpan w:val="2"/>
            <w:shd w:val="clear" w:color="auto" w:fill="E4E4E4"/>
          </w:tcPr>
          <w:p w14:paraId="13DD3A8C" w14:textId="77777777" w:rsidR="00D56123" w:rsidRDefault="00094F2A">
            <w:pPr>
              <w:pStyle w:val="TableParagraph"/>
              <w:spacing w:line="184" w:lineRule="exact"/>
              <w:ind w:left="700"/>
              <w:rPr>
                <w:sz w:val="18"/>
              </w:rPr>
            </w:pPr>
            <w:r>
              <w:rPr>
                <w:sz w:val="18"/>
              </w:rPr>
              <w:t>1.0</w:t>
            </w:r>
          </w:p>
        </w:tc>
      </w:tr>
      <w:tr w:rsidR="00D56123" w14:paraId="3C6579FE" w14:textId="77777777">
        <w:trPr>
          <w:trHeight w:val="204"/>
        </w:trPr>
        <w:tc>
          <w:tcPr>
            <w:tcW w:w="2946" w:type="dxa"/>
            <w:shd w:val="clear" w:color="auto" w:fill="E4E4E4"/>
          </w:tcPr>
          <w:p w14:paraId="2B54D665" w14:textId="77777777" w:rsidR="00D56123" w:rsidRDefault="00094F2A">
            <w:pPr>
              <w:pStyle w:val="TableParagraph"/>
              <w:spacing w:line="184" w:lineRule="exact"/>
              <w:ind w:left="30"/>
              <w:rPr>
                <w:sz w:val="18"/>
              </w:rPr>
            </w:pPr>
            <w:r>
              <w:rPr>
                <w:sz w:val="18"/>
              </w:rPr>
              <w:t>*ANGELFOOD CAKE</w:t>
            </w:r>
          </w:p>
        </w:tc>
        <w:tc>
          <w:tcPr>
            <w:tcW w:w="3942" w:type="dxa"/>
            <w:gridSpan w:val="3"/>
            <w:shd w:val="clear" w:color="auto" w:fill="E4E4E4"/>
          </w:tcPr>
          <w:p w14:paraId="70B1AC97" w14:textId="77777777" w:rsidR="00D56123" w:rsidRDefault="00094F2A">
            <w:pPr>
              <w:pStyle w:val="TableParagraph"/>
              <w:spacing w:line="184" w:lineRule="exact"/>
              <w:ind w:right="593"/>
              <w:jc w:val="right"/>
              <w:rPr>
                <w:sz w:val="18"/>
              </w:rPr>
            </w:pPr>
            <w:r>
              <w:rPr>
                <w:w w:val="95"/>
                <w:sz w:val="18"/>
              </w:rPr>
              <w:t>svg.</w:t>
            </w:r>
          </w:p>
        </w:tc>
        <w:tc>
          <w:tcPr>
            <w:tcW w:w="2318" w:type="dxa"/>
            <w:gridSpan w:val="2"/>
            <w:shd w:val="clear" w:color="auto" w:fill="E4E4E4"/>
          </w:tcPr>
          <w:p w14:paraId="6B371D21" w14:textId="77777777" w:rsidR="00D56123" w:rsidRDefault="00094F2A">
            <w:pPr>
              <w:pStyle w:val="TableParagraph"/>
              <w:spacing w:line="184" w:lineRule="exact"/>
              <w:ind w:left="592"/>
              <w:rPr>
                <w:sz w:val="18"/>
              </w:rPr>
            </w:pPr>
            <w:r>
              <w:rPr>
                <w:sz w:val="18"/>
              </w:rPr>
              <w:t>21.0</w:t>
            </w:r>
          </w:p>
        </w:tc>
      </w:tr>
      <w:tr w:rsidR="00D56123" w14:paraId="739D72FF" w14:textId="77777777">
        <w:trPr>
          <w:trHeight w:val="204"/>
        </w:trPr>
        <w:tc>
          <w:tcPr>
            <w:tcW w:w="2946" w:type="dxa"/>
            <w:shd w:val="clear" w:color="auto" w:fill="E4E4E4"/>
          </w:tcPr>
          <w:p w14:paraId="1C05DA9F" w14:textId="77777777" w:rsidR="00D56123" w:rsidRDefault="00094F2A">
            <w:pPr>
              <w:pStyle w:val="TableParagraph"/>
              <w:spacing w:line="184" w:lineRule="exact"/>
              <w:ind w:left="30"/>
              <w:rPr>
                <w:sz w:val="18"/>
              </w:rPr>
            </w:pPr>
            <w:r>
              <w:rPr>
                <w:sz w:val="18"/>
              </w:rPr>
              <w:t>*APPLE JELLY, IND</w:t>
            </w:r>
          </w:p>
        </w:tc>
        <w:tc>
          <w:tcPr>
            <w:tcW w:w="3942" w:type="dxa"/>
            <w:gridSpan w:val="3"/>
            <w:shd w:val="clear" w:color="auto" w:fill="E4E4E4"/>
          </w:tcPr>
          <w:p w14:paraId="27A0B4F8" w14:textId="77777777" w:rsidR="00D56123" w:rsidRDefault="00094F2A">
            <w:pPr>
              <w:pStyle w:val="TableParagraph"/>
              <w:spacing w:line="184" w:lineRule="exact"/>
              <w:ind w:right="593"/>
              <w:jc w:val="right"/>
              <w:rPr>
                <w:sz w:val="18"/>
              </w:rPr>
            </w:pPr>
            <w:r>
              <w:rPr>
                <w:w w:val="95"/>
                <w:sz w:val="18"/>
              </w:rPr>
              <w:t>svg.</w:t>
            </w:r>
          </w:p>
        </w:tc>
        <w:tc>
          <w:tcPr>
            <w:tcW w:w="2318" w:type="dxa"/>
            <w:gridSpan w:val="2"/>
            <w:shd w:val="clear" w:color="auto" w:fill="E4E4E4"/>
          </w:tcPr>
          <w:p w14:paraId="5B4B5234" w14:textId="77777777" w:rsidR="00D56123" w:rsidRDefault="00094F2A">
            <w:pPr>
              <w:pStyle w:val="TableParagraph"/>
              <w:spacing w:line="184" w:lineRule="exact"/>
              <w:ind w:left="592"/>
              <w:rPr>
                <w:sz w:val="18"/>
              </w:rPr>
            </w:pPr>
            <w:r>
              <w:rPr>
                <w:sz w:val="18"/>
              </w:rPr>
              <w:t>14.0</w:t>
            </w:r>
          </w:p>
        </w:tc>
      </w:tr>
      <w:tr w:rsidR="00D56123" w14:paraId="0062302A" w14:textId="77777777">
        <w:trPr>
          <w:trHeight w:val="203"/>
        </w:trPr>
        <w:tc>
          <w:tcPr>
            <w:tcW w:w="2946" w:type="dxa"/>
            <w:shd w:val="clear" w:color="auto" w:fill="E4E4E4"/>
          </w:tcPr>
          <w:p w14:paraId="7A51A63B" w14:textId="77777777" w:rsidR="00D56123" w:rsidRDefault="00094F2A">
            <w:pPr>
              <w:pStyle w:val="TableParagraph"/>
              <w:spacing w:line="184" w:lineRule="exact"/>
              <w:ind w:left="30"/>
              <w:rPr>
                <w:sz w:val="18"/>
              </w:rPr>
            </w:pPr>
            <w:r>
              <w:rPr>
                <w:sz w:val="18"/>
              </w:rPr>
              <w:t>*APPLE JUICE</w:t>
            </w:r>
          </w:p>
        </w:tc>
        <w:tc>
          <w:tcPr>
            <w:tcW w:w="3942" w:type="dxa"/>
            <w:gridSpan w:val="3"/>
            <w:shd w:val="clear" w:color="auto" w:fill="E4E4E4"/>
          </w:tcPr>
          <w:p w14:paraId="2963208B" w14:textId="77777777" w:rsidR="00D56123" w:rsidRDefault="00094F2A">
            <w:pPr>
              <w:pStyle w:val="TableParagraph"/>
              <w:spacing w:line="184" w:lineRule="exact"/>
              <w:ind w:right="593"/>
              <w:jc w:val="right"/>
              <w:rPr>
                <w:sz w:val="18"/>
              </w:rPr>
            </w:pPr>
            <w:r>
              <w:rPr>
                <w:w w:val="95"/>
                <w:sz w:val="18"/>
              </w:rPr>
              <w:t>svg.</w:t>
            </w:r>
          </w:p>
        </w:tc>
        <w:tc>
          <w:tcPr>
            <w:tcW w:w="2318" w:type="dxa"/>
            <w:gridSpan w:val="2"/>
            <w:shd w:val="clear" w:color="auto" w:fill="E4E4E4"/>
          </w:tcPr>
          <w:p w14:paraId="5AE438C1" w14:textId="77777777" w:rsidR="00D56123" w:rsidRDefault="00094F2A">
            <w:pPr>
              <w:pStyle w:val="TableParagraph"/>
              <w:spacing w:line="184" w:lineRule="exact"/>
              <w:ind w:left="484"/>
              <w:rPr>
                <w:sz w:val="18"/>
              </w:rPr>
            </w:pPr>
            <w:r>
              <w:rPr>
                <w:sz w:val="18"/>
              </w:rPr>
              <w:t>113.0</w:t>
            </w:r>
          </w:p>
        </w:tc>
      </w:tr>
      <w:tr w:rsidR="00D56123" w14:paraId="4FD044BC" w14:textId="77777777">
        <w:trPr>
          <w:trHeight w:val="203"/>
        </w:trPr>
        <w:tc>
          <w:tcPr>
            <w:tcW w:w="2946" w:type="dxa"/>
            <w:shd w:val="clear" w:color="auto" w:fill="E4E4E4"/>
          </w:tcPr>
          <w:p w14:paraId="51DE6BE3" w14:textId="77777777" w:rsidR="00D56123" w:rsidRDefault="00094F2A">
            <w:pPr>
              <w:pStyle w:val="TableParagraph"/>
              <w:spacing w:line="184" w:lineRule="exact"/>
              <w:ind w:left="30"/>
              <w:rPr>
                <w:sz w:val="18"/>
              </w:rPr>
            </w:pPr>
            <w:r>
              <w:rPr>
                <w:sz w:val="18"/>
              </w:rPr>
              <w:t>*APPLESAUCE</w:t>
            </w:r>
          </w:p>
        </w:tc>
        <w:tc>
          <w:tcPr>
            <w:tcW w:w="3942" w:type="dxa"/>
            <w:gridSpan w:val="3"/>
            <w:shd w:val="clear" w:color="auto" w:fill="E4E4E4"/>
          </w:tcPr>
          <w:p w14:paraId="5CDDB8E2" w14:textId="77777777" w:rsidR="00D56123" w:rsidRDefault="00094F2A">
            <w:pPr>
              <w:pStyle w:val="TableParagraph"/>
              <w:spacing w:line="184" w:lineRule="exact"/>
              <w:ind w:right="593"/>
              <w:jc w:val="right"/>
              <w:rPr>
                <w:sz w:val="18"/>
              </w:rPr>
            </w:pPr>
            <w:r>
              <w:rPr>
                <w:w w:val="95"/>
                <w:sz w:val="18"/>
              </w:rPr>
              <w:t>svg.</w:t>
            </w:r>
          </w:p>
        </w:tc>
        <w:tc>
          <w:tcPr>
            <w:tcW w:w="2318" w:type="dxa"/>
            <w:gridSpan w:val="2"/>
            <w:shd w:val="clear" w:color="auto" w:fill="E4E4E4"/>
          </w:tcPr>
          <w:p w14:paraId="410AA106" w14:textId="77777777" w:rsidR="00D56123" w:rsidRDefault="00094F2A">
            <w:pPr>
              <w:pStyle w:val="TableParagraph"/>
              <w:spacing w:line="184" w:lineRule="exact"/>
              <w:ind w:left="484"/>
              <w:rPr>
                <w:sz w:val="18"/>
              </w:rPr>
            </w:pPr>
            <w:r>
              <w:rPr>
                <w:sz w:val="18"/>
              </w:rPr>
              <w:t>113.0</w:t>
            </w:r>
          </w:p>
        </w:tc>
      </w:tr>
      <w:tr w:rsidR="00D56123" w14:paraId="57B9C9C9" w14:textId="77777777">
        <w:trPr>
          <w:trHeight w:val="203"/>
        </w:trPr>
        <w:tc>
          <w:tcPr>
            <w:tcW w:w="2946" w:type="dxa"/>
            <w:shd w:val="clear" w:color="auto" w:fill="E4E4E4"/>
          </w:tcPr>
          <w:p w14:paraId="03E9CD2C" w14:textId="77777777" w:rsidR="00D56123" w:rsidRDefault="00094F2A">
            <w:pPr>
              <w:pStyle w:val="TableParagraph"/>
              <w:spacing w:line="183" w:lineRule="exact"/>
              <w:ind w:left="30"/>
              <w:rPr>
                <w:sz w:val="18"/>
              </w:rPr>
            </w:pPr>
            <w:r>
              <w:rPr>
                <w:sz w:val="18"/>
              </w:rPr>
              <w:t>*ASSORTED DIET JELLY, IND</w:t>
            </w:r>
          </w:p>
        </w:tc>
        <w:tc>
          <w:tcPr>
            <w:tcW w:w="3942" w:type="dxa"/>
            <w:gridSpan w:val="3"/>
            <w:shd w:val="clear" w:color="auto" w:fill="E4E4E4"/>
          </w:tcPr>
          <w:p w14:paraId="3B70C18A" w14:textId="77777777" w:rsidR="00D56123" w:rsidRDefault="00094F2A">
            <w:pPr>
              <w:pStyle w:val="TableParagraph"/>
              <w:spacing w:line="183" w:lineRule="exact"/>
              <w:ind w:right="593"/>
              <w:jc w:val="right"/>
              <w:rPr>
                <w:sz w:val="18"/>
              </w:rPr>
            </w:pPr>
            <w:r>
              <w:rPr>
                <w:w w:val="95"/>
                <w:sz w:val="18"/>
              </w:rPr>
              <w:t>svg.</w:t>
            </w:r>
          </w:p>
        </w:tc>
        <w:tc>
          <w:tcPr>
            <w:tcW w:w="2318" w:type="dxa"/>
            <w:gridSpan w:val="2"/>
            <w:shd w:val="clear" w:color="auto" w:fill="E4E4E4"/>
          </w:tcPr>
          <w:p w14:paraId="6FBD9995" w14:textId="77777777" w:rsidR="00D56123" w:rsidRDefault="00094F2A">
            <w:pPr>
              <w:pStyle w:val="TableParagraph"/>
              <w:spacing w:line="183" w:lineRule="exact"/>
              <w:ind w:left="592"/>
              <w:rPr>
                <w:sz w:val="18"/>
              </w:rPr>
            </w:pPr>
            <w:r>
              <w:rPr>
                <w:sz w:val="18"/>
              </w:rPr>
              <w:t>30.0</w:t>
            </w:r>
          </w:p>
        </w:tc>
      </w:tr>
      <w:tr w:rsidR="00D56123" w14:paraId="79337226" w14:textId="77777777">
        <w:trPr>
          <w:trHeight w:val="203"/>
        </w:trPr>
        <w:tc>
          <w:tcPr>
            <w:tcW w:w="2946" w:type="dxa"/>
            <w:shd w:val="clear" w:color="auto" w:fill="E4E4E4"/>
          </w:tcPr>
          <w:p w14:paraId="0D7F0A26" w14:textId="77777777" w:rsidR="00D56123" w:rsidRDefault="00094F2A">
            <w:pPr>
              <w:pStyle w:val="TableParagraph"/>
              <w:spacing w:line="183" w:lineRule="exact"/>
              <w:ind w:left="30"/>
              <w:rPr>
                <w:sz w:val="18"/>
              </w:rPr>
            </w:pPr>
            <w:r>
              <w:rPr>
                <w:sz w:val="18"/>
              </w:rPr>
              <w:t>*AU GRATIN POTATOES</w:t>
            </w:r>
          </w:p>
        </w:tc>
        <w:tc>
          <w:tcPr>
            <w:tcW w:w="3942" w:type="dxa"/>
            <w:gridSpan w:val="3"/>
            <w:shd w:val="clear" w:color="auto" w:fill="E4E4E4"/>
          </w:tcPr>
          <w:p w14:paraId="5DB51D62" w14:textId="77777777" w:rsidR="00D56123" w:rsidRDefault="00094F2A">
            <w:pPr>
              <w:pStyle w:val="TableParagraph"/>
              <w:spacing w:line="183" w:lineRule="exact"/>
              <w:ind w:right="593"/>
              <w:jc w:val="right"/>
              <w:rPr>
                <w:sz w:val="18"/>
              </w:rPr>
            </w:pPr>
            <w:r>
              <w:rPr>
                <w:w w:val="95"/>
                <w:sz w:val="18"/>
              </w:rPr>
              <w:t>svg.</w:t>
            </w:r>
          </w:p>
        </w:tc>
        <w:tc>
          <w:tcPr>
            <w:tcW w:w="2318" w:type="dxa"/>
            <w:gridSpan w:val="2"/>
            <w:shd w:val="clear" w:color="auto" w:fill="E4E4E4"/>
          </w:tcPr>
          <w:p w14:paraId="083520AE" w14:textId="77777777" w:rsidR="00D56123" w:rsidRDefault="00094F2A">
            <w:pPr>
              <w:pStyle w:val="TableParagraph"/>
              <w:spacing w:line="183" w:lineRule="exact"/>
              <w:ind w:left="592"/>
              <w:rPr>
                <w:sz w:val="18"/>
              </w:rPr>
            </w:pPr>
            <w:r>
              <w:rPr>
                <w:sz w:val="18"/>
              </w:rPr>
              <w:t>71.0</w:t>
            </w:r>
          </w:p>
        </w:tc>
      </w:tr>
      <w:tr w:rsidR="00D56123" w14:paraId="540315BB" w14:textId="77777777">
        <w:trPr>
          <w:trHeight w:val="204"/>
        </w:trPr>
        <w:tc>
          <w:tcPr>
            <w:tcW w:w="2946" w:type="dxa"/>
            <w:shd w:val="clear" w:color="auto" w:fill="E4E4E4"/>
          </w:tcPr>
          <w:p w14:paraId="45AF0BD3" w14:textId="77777777" w:rsidR="00D56123" w:rsidRDefault="00094F2A">
            <w:pPr>
              <w:pStyle w:val="TableParagraph"/>
              <w:spacing w:line="184" w:lineRule="exact"/>
              <w:ind w:left="30"/>
              <w:rPr>
                <w:sz w:val="18"/>
              </w:rPr>
            </w:pPr>
            <w:r>
              <w:rPr>
                <w:sz w:val="18"/>
              </w:rPr>
              <w:t>*BACON</w:t>
            </w:r>
          </w:p>
        </w:tc>
        <w:tc>
          <w:tcPr>
            <w:tcW w:w="3942" w:type="dxa"/>
            <w:gridSpan w:val="3"/>
            <w:shd w:val="clear" w:color="auto" w:fill="E4E4E4"/>
          </w:tcPr>
          <w:p w14:paraId="67656668" w14:textId="77777777" w:rsidR="00D56123" w:rsidRDefault="00094F2A">
            <w:pPr>
              <w:pStyle w:val="TableParagraph"/>
              <w:spacing w:line="184" w:lineRule="exact"/>
              <w:ind w:right="593"/>
              <w:jc w:val="right"/>
              <w:rPr>
                <w:sz w:val="18"/>
              </w:rPr>
            </w:pPr>
            <w:r>
              <w:rPr>
                <w:w w:val="95"/>
                <w:sz w:val="18"/>
              </w:rPr>
              <w:t>svg.</w:t>
            </w:r>
          </w:p>
        </w:tc>
        <w:tc>
          <w:tcPr>
            <w:tcW w:w="2318" w:type="dxa"/>
            <w:gridSpan w:val="2"/>
            <w:shd w:val="clear" w:color="auto" w:fill="E4E4E4"/>
          </w:tcPr>
          <w:p w14:paraId="38168BEF" w14:textId="77777777" w:rsidR="00D56123" w:rsidRDefault="00094F2A">
            <w:pPr>
              <w:pStyle w:val="TableParagraph"/>
              <w:spacing w:line="184" w:lineRule="exact"/>
              <w:ind w:left="592"/>
              <w:rPr>
                <w:sz w:val="18"/>
              </w:rPr>
            </w:pPr>
            <w:r>
              <w:rPr>
                <w:sz w:val="18"/>
              </w:rPr>
              <w:t>45.0</w:t>
            </w:r>
          </w:p>
        </w:tc>
      </w:tr>
      <w:tr w:rsidR="00D56123" w14:paraId="13CCF07D" w14:textId="77777777">
        <w:trPr>
          <w:trHeight w:val="203"/>
        </w:trPr>
        <w:tc>
          <w:tcPr>
            <w:tcW w:w="2946" w:type="dxa"/>
            <w:shd w:val="clear" w:color="auto" w:fill="E4E4E4"/>
          </w:tcPr>
          <w:p w14:paraId="156592D5" w14:textId="77777777" w:rsidR="00D56123" w:rsidRDefault="00094F2A">
            <w:pPr>
              <w:pStyle w:val="TableParagraph"/>
              <w:spacing w:line="184" w:lineRule="exact"/>
              <w:ind w:left="30"/>
              <w:rPr>
                <w:sz w:val="18"/>
              </w:rPr>
            </w:pPr>
            <w:r>
              <w:rPr>
                <w:sz w:val="18"/>
              </w:rPr>
              <w:t>*BACON SEASONED SPINACH</w:t>
            </w:r>
          </w:p>
        </w:tc>
        <w:tc>
          <w:tcPr>
            <w:tcW w:w="3942" w:type="dxa"/>
            <w:gridSpan w:val="3"/>
            <w:shd w:val="clear" w:color="auto" w:fill="E4E4E4"/>
          </w:tcPr>
          <w:p w14:paraId="74BEBE6E" w14:textId="77777777" w:rsidR="00D56123" w:rsidRDefault="00094F2A">
            <w:pPr>
              <w:pStyle w:val="TableParagraph"/>
              <w:spacing w:line="184" w:lineRule="exact"/>
              <w:ind w:right="593"/>
              <w:jc w:val="right"/>
              <w:rPr>
                <w:sz w:val="18"/>
              </w:rPr>
            </w:pPr>
            <w:r>
              <w:rPr>
                <w:w w:val="95"/>
                <w:sz w:val="18"/>
              </w:rPr>
              <w:t>svg.</w:t>
            </w:r>
          </w:p>
        </w:tc>
        <w:tc>
          <w:tcPr>
            <w:tcW w:w="2318" w:type="dxa"/>
            <w:gridSpan w:val="2"/>
            <w:shd w:val="clear" w:color="auto" w:fill="E4E4E4"/>
          </w:tcPr>
          <w:p w14:paraId="549C85FC" w14:textId="77777777" w:rsidR="00D56123" w:rsidRDefault="00094F2A">
            <w:pPr>
              <w:pStyle w:val="TableParagraph"/>
              <w:spacing w:line="184" w:lineRule="exact"/>
              <w:ind w:left="484"/>
              <w:rPr>
                <w:sz w:val="18"/>
              </w:rPr>
            </w:pPr>
            <w:r>
              <w:rPr>
                <w:sz w:val="18"/>
              </w:rPr>
              <w:t>124.0</w:t>
            </w:r>
          </w:p>
        </w:tc>
      </w:tr>
      <w:tr w:rsidR="00D56123" w14:paraId="3E0450DB" w14:textId="77777777">
        <w:trPr>
          <w:trHeight w:val="203"/>
        </w:trPr>
        <w:tc>
          <w:tcPr>
            <w:tcW w:w="2946" w:type="dxa"/>
            <w:shd w:val="clear" w:color="auto" w:fill="E4E4E4"/>
          </w:tcPr>
          <w:p w14:paraId="38329A04" w14:textId="77777777" w:rsidR="00D56123" w:rsidRDefault="00094F2A">
            <w:pPr>
              <w:pStyle w:val="TableParagraph"/>
              <w:spacing w:line="184" w:lineRule="exact"/>
              <w:ind w:left="30"/>
              <w:rPr>
                <w:sz w:val="18"/>
              </w:rPr>
            </w:pPr>
            <w:r>
              <w:rPr>
                <w:sz w:val="18"/>
              </w:rPr>
              <w:t>*BAKED BEANS</w:t>
            </w:r>
          </w:p>
        </w:tc>
        <w:tc>
          <w:tcPr>
            <w:tcW w:w="3942" w:type="dxa"/>
            <w:gridSpan w:val="3"/>
            <w:shd w:val="clear" w:color="auto" w:fill="E4E4E4"/>
          </w:tcPr>
          <w:p w14:paraId="084B648C" w14:textId="77777777" w:rsidR="00D56123" w:rsidRDefault="00094F2A">
            <w:pPr>
              <w:pStyle w:val="TableParagraph"/>
              <w:spacing w:line="184" w:lineRule="exact"/>
              <w:ind w:right="593"/>
              <w:jc w:val="right"/>
              <w:rPr>
                <w:sz w:val="18"/>
              </w:rPr>
            </w:pPr>
            <w:r>
              <w:rPr>
                <w:w w:val="95"/>
                <w:sz w:val="18"/>
              </w:rPr>
              <w:t>svg.</w:t>
            </w:r>
          </w:p>
        </w:tc>
        <w:tc>
          <w:tcPr>
            <w:tcW w:w="2318" w:type="dxa"/>
            <w:gridSpan w:val="2"/>
            <w:shd w:val="clear" w:color="auto" w:fill="E4E4E4"/>
          </w:tcPr>
          <w:p w14:paraId="4F5D0136" w14:textId="77777777" w:rsidR="00D56123" w:rsidRDefault="00094F2A">
            <w:pPr>
              <w:pStyle w:val="TableParagraph"/>
              <w:spacing w:line="184" w:lineRule="exact"/>
              <w:ind w:left="484"/>
              <w:rPr>
                <w:sz w:val="18"/>
              </w:rPr>
            </w:pPr>
            <w:r>
              <w:rPr>
                <w:sz w:val="18"/>
              </w:rPr>
              <w:t>131.0</w:t>
            </w:r>
          </w:p>
        </w:tc>
      </w:tr>
      <w:tr w:rsidR="00D56123" w14:paraId="52A45B06" w14:textId="77777777">
        <w:trPr>
          <w:trHeight w:val="203"/>
        </w:trPr>
        <w:tc>
          <w:tcPr>
            <w:tcW w:w="2946" w:type="dxa"/>
            <w:shd w:val="clear" w:color="auto" w:fill="E4E4E4"/>
          </w:tcPr>
          <w:p w14:paraId="469EAC0A" w14:textId="77777777" w:rsidR="00D56123" w:rsidRDefault="00094F2A">
            <w:pPr>
              <w:pStyle w:val="TableParagraph"/>
              <w:spacing w:line="184" w:lineRule="exact"/>
              <w:ind w:left="30"/>
              <w:rPr>
                <w:sz w:val="18"/>
              </w:rPr>
            </w:pPr>
            <w:r>
              <w:rPr>
                <w:sz w:val="18"/>
              </w:rPr>
              <w:t>*BAKED CHICKEN</w:t>
            </w:r>
          </w:p>
        </w:tc>
        <w:tc>
          <w:tcPr>
            <w:tcW w:w="3942" w:type="dxa"/>
            <w:gridSpan w:val="3"/>
            <w:shd w:val="clear" w:color="auto" w:fill="E4E4E4"/>
          </w:tcPr>
          <w:p w14:paraId="503AC43D" w14:textId="77777777" w:rsidR="00D56123" w:rsidRDefault="00094F2A">
            <w:pPr>
              <w:pStyle w:val="TableParagraph"/>
              <w:spacing w:line="184" w:lineRule="exact"/>
              <w:ind w:right="593"/>
              <w:jc w:val="right"/>
              <w:rPr>
                <w:sz w:val="18"/>
              </w:rPr>
            </w:pPr>
            <w:r>
              <w:rPr>
                <w:w w:val="95"/>
                <w:sz w:val="18"/>
              </w:rPr>
              <w:t>svg.</w:t>
            </w:r>
          </w:p>
        </w:tc>
        <w:tc>
          <w:tcPr>
            <w:tcW w:w="2318" w:type="dxa"/>
            <w:gridSpan w:val="2"/>
            <w:shd w:val="clear" w:color="auto" w:fill="E4E4E4"/>
          </w:tcPr>
          <w:p w14:paraId="7987325F" w14:textId="77777777" w:rsidR="00D56123" w:rsidRDefault="00094F2A">
            <w:pPr>
              <w:pStyle w:val="TableParagraph"/>
              <w:spacing w:line="184" w:lineRule="exact"/>
              <w:ind w:left="484"/>
              <w:rPr>
                <w:sz w:val="18"/>
              </w:rPr>
            </w:pPr>
            <w:r>
              <w:rPr>
                <w:sz w:val="18"/>
              </w:rPr>
              <w:t>148.0</w:t>
            </w:r>
          </w:p>
        </w:tc>
      </w:tr>
      <w:tr w:rsidR="00D56123" w14:paraId="1188DDBE" w14:textId="77777777">
        <w:trPr>
          <w:trHeight w:val="204"/>
        </w:trPr>
        <w:tc>
          <w:tcPr>
            <w:tcW w:w="2946" w:type="dxa"/>
            <w:shd w:val="clear" w:color="auto" w:fill="E4E4E4"/>
          </w:tcPr>
          <w:p w14:paraId="0644E068" w14:textId="77777777" w:rsidR="00D56123" w:rsidRDefault="00094F2A">
            <w:pPr>
              <w:pStyle w:val="TableParagraph"/>
              <w:spacing w:line="184" w:lineRule="exact"/>
              <w:ind w:left="30"/>
              <w:rPr>
                <w:sz w:val="18"/>
              </w:rPr>
            </w:pPr>
            <w:r>
              <w:rPr>
                <w:sz w:val="18"/>
              </w:rPr>
              <w:t>*BAKED CHICKEN BREAST</w:t>
            </w:r>
          </w:p>
        </w:tc>
        <w:tc>
          <w:tcPr>
            <w:tcW w:w="3942" w:type="dxa"/>
            <w:gridSpan w:val="3"/>
            <w:shd w:val="clear" w:color="auto" w:fill="E4E4E4"/>
          </w:tcPr>
          <w:p w14:paraId="1B61A67D" w14:textId="77777777" w:rsidR="00D56123" w:rsidRDefault="00094F2A">
            <w:pPr>
              <w:pStyle w:val="TableParagraph"/>
              <w:spacing w:line="184" w:lineRule="exact"/>
              <w:ind w:right="593"/>
              <w:jc w:val="right"/>
              <w:rPr>
                <w:sz w:val="18"/>
              </w:rPr>
            </w:pPr>
            <w:r>
              <w:rPr>
                <w:w w:val="95"/>
                <w:sz w:val="18"/>
              </w:rPr>
              <w:t>svg.</w:t>
            </w:r>
          </w:p>
        </w:tc>
        <w:tc>
          <w:tcPr>
            <w:tcW w:w="2318" w:type="dxa"/>
            <w:gridSpan w:val="2"/>
            <w:shd w:val="clear" w:color="auto" w:fill="E4E4E4"/>
          </w:tcPr>
          <w:p w14:paraId="0C3CBF70" w14:textId="77777777" w:rsidR="00D56123" w:rsidRDefault="00094F2A">
            <w:pPr>
              <w:pStyle w:val="TableParagraph"/>
              <w:spacing w:line="184" w:lineRule="exact"/>
              <w:ind w:left="484"/>
              <w:rPr>
                <w:sz w:val="18"/>
              </w:rPr>
            </w:pPr>
            <w:r>
              <w:rPr>
                <w:sz w:val="18"/>
              </w:rPr>
              <w:t>113.0</w:t>
            </w:r>
          </w:p>
        </w:tc>
      </w:tr>
      <w:tr w:rsidR="00D56123" w14:paraId="6F2C69F9" w14:textId="77777777">
        <w:trPr>
          <w:trHeight w:val="204"/>
        </w:trPr>
        <w:tc>
          <w:tcPr>
            <w:tcW w:w="2946" w:type="dxa"/>
            <w:shd w:val="clear" w:color="auto" w:fill="E4E4E4"/>
          </w:tcPr>
          <w:p w14:paraId="4AAF8263" w14:textId="77777777" w:rsidR="00D56123" w:rsidRDefault="00094F2A">
            <w:pPr>
              <w:pStyle w:val="TableParagraph"/>
              <w:spacing w:line="184" w:lineRule="exact"/>
              <w:ind w:left="30"/>
              <w:rPr>
                <w:sz w:val="18"/>
              </w:rPr>
            </w:pPr>
            <w:r>
              <w:rPr>
                <w:sz w:val="18"/>
              </w:rPr>
              <w:t>*BAKED FISH</w:t>
            </w:r>
          </w:p>
        </w:tc>
        <w:tc>
          <w:tcPr>
            <w:tcW w:w="3942" w:type="dxa"/>
            <w:gridSpan w:val="3"/>
            <w:shd w:val="clear" w:color="auto" w:fill="E4E4E4"/>
          </w:tcPr>
          <w:p w14:paraId="4A29EAED" w14:textId="77777777" w:rsidR="00D56123" w:rsidRDefault="00094F2A">
            <w:pPr>
              <w:pStyle w:val="TableParagraph"/>
              <w:spacing w:line="184" w:lineRule="exact"/>
              <w:ind w:right="593"/>
              <w:jc w:val="right"/>
              <w:rPr>
                <w:sz w:val="18"/>
              </w:rPr>
            </w:pPr>
            <w:r>
              <w:rPr>
                <w:w w:val="95"/>
                <w:sz w:val="18"/>
              </w:rPr>
              <w:t>svg.</w:t>
            </w:r>
          </w:p>
        </w:tc>
        <w:tc>
          <w:tcPr>
            <w:tcW w:w="2318" w:type="dxa"/>
            <w:gridSpan w:val="2"/>
            <w:shd w:val="clear" w:color="auto" w:fill="E4E4E4"/>
          </w:tcPr>
          <w:p w14:paraId="45267391" w14:textId="77777777" w:rsidR="00D56123" w:rsidRDefault="00094F2A">
            <w:pPr>
              <w:pStyle w:val="TableParagraph"/>
              <w:spacing w:line="184" w:lineRule="exact"/>
              <w:ind w:left="592"/>
              <w:rPr>
                <w:sz w:val="18"/>
              </w:rPr>
            </w:pPr>
            <w:r>
              <w:rPr>
                <w:sz w:val="18"/>
              </w:rPr>
              <w:t>85.0</w:t>
            </w:r>
          </w:p>
        </w:tc>
      </w:tr>
      <w:tr w:rsidR="00D56123" w14:paraId="3C65E992" w14:textId="77777777">
        <w:trPr>
          <w:trHeight w:val="203"/>
        </w:trPr>
        <w:tc>
          <w:tcPr>
            <w:tcW w:w="2946" w:type="dxa"/>
            <w:shd w:val="clear" w:color="auto" w:fill="E4E4E4"/>
          </w:tcPr>
          <w:p w14:paraId="15EA6FAB" w14:textId="77777777" w:rsidR="00D56123" w:rsidRDefault="00094F2A">
            <w:pPr>
              <w:pStyle w:val="TableParagraph"/>
              <w:spacing w:line="184" w:lineRule="exact"/>
              <w:ind w:left="30"/>
              <w:rPr>
                <w:sz w:val="18"/>
              </w:rPr>
            </w:pPr>
            <w:r>
              <w:rPr>
                <w:sz w:val="18"/>
              </w:rPr>
              <w:t>*BAKED FISH FILLETS</w:t>
            </w:r>
          </w:p>
        </w:tc>
        <w:tc>
          <w:tcPr>
            <w:tcW w:w="3942" w:type="dxa"/>
            <w:gridSpan w:val="3"/>
            <w:shd w:val="clear" w:color="auto" w:fill="E4E4E4"/>
          </w:tcPr>
          <w:p w14:paraId="5DCAB07C" w14:textId="77777777" w:rsidR="00D56123" w:rsidRDefault="00094F2A">
            <w:pPr>
              <w:pStyle w:val="TableParagraph"/>
              <w:spacing w:line="184" w:lineRule="exact"/>
              <w:ind w:right="593"/>
              <w:jc w:val="right"/>
              <w:rPr>
                <w:sz w:val="18"/>
              </w:rPr>
            </w:pPr>
            <w:r>
              <w:rPr>
                <w:w w:val="95"/>
                <w:sz w:val="18"/>
              </w:rPr>
              <w:t>svg.</w:t>
            </w:r>
          </w:p>
        </w:tc>
        <w:tc>
          <w:tcPr>
            <w:tcW w:w="2318" w:type="dxa"/>
            <w:gridSpan w:val="2"/>
            <w:shd w:val="clear" w:color="auto" w:fill="E4E4E4"/>
          </w:tcPr>
          <w:p w14:paraId="43E17C2F" w14:textId="77777777" w:rsidR="00D56123" w:rsidRDefault="00094F2A">
            <w:pPr>
              <w:pStyle w:val="TableParagraph"/>
              <w:spacing w:line="184" w:lineRule="exact"/>
              <w:ind w:left="484"/>
              <w:rPr>
                <w:sz w:val="18"/>
              </w:rPr>
            </w:pPr>
            <w:r>
              <w:rPr>
                <w:sz w:val="18"/>
              </w:rPr>
              <w:t>114.0</w:t>
            </w:r>
          </w:p>
        </w:tc>
      </w:tr>
      <w:tr w:rsidR="00D56123" w14:paraId="6C29B193" w14:textId="77777777">
        <w:trPr>
          <w:trHeight w:val="204"/>
        </w:trPr>
        <w:tc>
          <w:tcPr>
            <w:tcW w:w="2946" w:type="dxa"/>
            <w:shd w:val="clear" w:color="auto" w:fill="E4E4E4"/>
          </w:tcPr>
          <w:p w14:paraId="2CBE5F5B" w14:textId="77777777" w:rsidR="00D56123" w:rsidRDefault="00094F2A">
            <w:pPr>
              <w:pStyle w:val="TableParagraph"/>
              <w:spacing w:line="184" w:lineRule="exact"/>
              <w:ind w:left="30"/>
              <w:rPr>
                <w:sz w:val="18"/>
              </w:rPr>
            </w:pPr>
            <w:r>
              <w:rPr>
                <w:sz w:val="18"/>
              </w:rPr>
              <w:t>*BAKED FISH PARISIENNE</w:t>
            </w:r>
          </w:p>
        </w:tc>
        <w:tc>
          <w:tcPr>
            <w:tcW w:w="3942" w:type="dxa"/>
            <w:gridSpan w:val="3"/>
            <w:shd w:val="clear" w:color="auto" w:fill="E4E4E4"/>
          </w:tcPr>
          <w:p w14:paraId="1E5CED51" w14:textId="77777777" w:rsidR="00D56123" w:rsidRDefault="00094F2A">
            <w:pPr>
              <w:pStyle w:val="TableParagraph"/>
              <w:spacing w:line="184" w:lineRule="exact"/>
              <w:ind w:right="593"/>
              <w:jc w:val="right"/>
              <w:rPr>
                <w:sz w:val="18"/>
              </w:rPr>
            </w:pPr>
            <w:r>
              <w:rPr>
                <w:w w:val="95"/>
                <w:sz w:val="18"/>
              </w:rPr>
              <w:t>svg.</w:t>
            </w:r>
          </w:p>
        </w:tc>
        <w:tc>
          <w:tcPr>
            <w:tcW w:w="2318" w:type="dxa"/>
            <w:gridSpan w:val="2"/>
            <w:shd w:val="clear" w:color="auto" w:fill="E4E4E4"/>
          </w:tcPr>
          <w:p w14:paraId="6E090C4C" w14:textId="77777777" w:rsidR="00D56123" w:rsidRDefault="00094F2A">
            <w:pPr>
              <w:pStyle w:val="TableParagraph"/>
              <w:spacing w:line="184" w:lineRule="exact"/>
              <w:ind w:left="592"/>
              <w:rPr>
                <w:sz w:val="18"/>
              </w:rPr>
            </w:pPr>
            <w:r>
              <w:rPr>
                <w:sz w:val="18"/>
              </w:rPr>
              <w:t>46.0</w:t>
            </w:r>
          </w:p>
        </w:tc>
      </w:tr>
      <w:tr w:rsidR="00D56123" w14:paraId="22C9797F" w14:textId="77777777">
        <w:trPr>
          <w:trHeight w:val="204"/>
        </w:trPr>
        <w:tc>
          <w:tcPr>
            <w:tcW w:w="2946" w:type="dxa"/>
            <w:shd w:val="clear" w:color="auto" w:fill="E4E4E4"/>
          </w:tcPr>
          <w:p w14:paraId="168E38E2" w14:textId="77777777" w:rsidR="00D56123" w:rsidRDefault="00094F2A">
            <w:pPr>
              <w:pStyle w:val="TableParagraph"/>
              <w:spacing w:line="184" w:lineRule="exact"/>
              <w:ind w:left="30"/>
              <w:rPr>
                <w:sz w:val="18"/>
              </w:rPr>
            </w:pPr>
            <w:r>
              <w:rPr>
                <w:sz w:val="18"/>
              </w:rPr>
              <w:t>*BAKED HAM</w:t>
            </w:r>
          </w:p>
        </w:tc>
        <w:tc>
          <w:tcPr>
            <w:tcW w:w="3942" w:type="dxa"/>
            <w:gridSpan w:val="3"/>
            <w:shd w:val="clear" w:color="auto" w:fill="E4E4E4"/>
          </w:tcPr>
          <w:p w14:paraId="6928FFE7" w14:textId="77777777" w:rsidR="00D56123" w:rsidRDefault="00094F2A">
            <w:pPr>
              <w:pStyle w:val="TableParagraph"/>
              <w:spacing w:line="184" w:lineRule="exact"/>
              <w:ind w:right="593"/>
              <w:jc w:val="right"/>
              <w:rPr>
                <w:sz w:val="18"/>
              </w:rPr>
            </w:pPr>
            <w:r>
              <w:rPr>
                <w:w w:val="95"/>
                <w:sz w:val="18"/>
              </w:rPr>
              <w:t>svg.</w:t>
            </w:r>
          </w:p>
        </w:tc>
        <w:tc>
          <w:tcPr>
            <w:tcW w:w="2318" w:type="dxa"/>
            <w:gridSpan w:val="2"/>
            <w:shd w:val="clear" w:color="auto" w:fill="E4E4E4"/>
          </w:tcPr>
          <w:p w14:paraId="64EE3DE5" w14:textId="77777777" w:rsidR="00D56123" w:rsidRDefault="00094F2A">
            <w:pPr>
              <w:pStyle w:val="TableParagraph"/>
              <w:spacing w:line="184" w:lineRule="exact"/>
              <w:ind w:left="484"/>
              <w:rPr>
                <w:sz w:val="18"/>
              </w:rPr>
            </w:pPr>
            <w:r>
              <w:rPr>
                <w:sz w:val="18"/>
              </w:rPr>
              <w:t>109.0</w:t>
            </w:r>
          </w:p>
        </w:tc>
      </w:tr>
      <w:tr w:rsidR="00D56123" w14:paraId="3EA5C5BA" w14:textId="77777777">
        <w:trPr>
          <w:trHeight w:val="203"/>
        </w:trPr>
        <w:tc>
          <w:tcPr>
            <w:tcW w:w="2946" w:type="dxa"/>
            <w:shd w:val="clear" w:color="auto" w:fill="E4E4E4"/>
          </w:tcPr>
          <w:p w14:paraId="2646C7EB" w14:textId="77777777" w:rsidR="00D56123" w:rsidRDefault="00094F2A">
            <w:pPr>
              <w:pStyle w:val="TableParagraph"/>
              <w:spacing w:line="184" w:lineRule="exact"/>
              <w:ind w:left="30"/>
              <w:rPr>
                <w:sz w:val="18"/>
              </w:rPr>
            </w:pPr>
            <w:r>
              <w:rPr>
                <w:sz w:val="18"/>
              </w:rPr>
              <w:t>*BAKED HAMLOAF</w:t>
            </w:r>
          </w:p>
        </w:tc>
        <w:tc>
          <w:tcPr>
            <w:tcW w:w="3942" w:type="dxa"/>
            <w:gridSpan w:val="3"/>
            <w:shd w:val="clear" w:color="auto" w:fill="E4E4E4"/>
          </w:tcPr>
          <w:p w14:paraId="0470407E" w14:textId="77777777" w:rsidR="00D56123" w:rsidRDefault="00094F2A">
            <w:pPr>
              <w:pStyle w:val="TableParagraph"/>
              <w:spacing w:line="184" w:lineRule="exact"/>
              <w:ind w:right="593"/>
              <w:jc w:val="right"/>
              <w:rPr>
                <w:sz w:val="18"/>
              </w:rPr>
            </w:pPr>
            <w:r>
              <w:rPr>
                <w:w w:val="95"/>
                <w:sz w:val="18"/>
              </w:rPr>
              <w:t>svg.</w:t>
            </w:r>
          </w:p>
        </w:tc>
        <w:tc>
          <w:tcPr>
            <w:tcW w:w="2318" w:type="dxa"/>
            <w:gridSpan w:val="2"/>
            <w:shd w:val="clear" w:color="auto" w:fill="E4E4E4"/>
          </w:tcPr>
          <w:p w14:paraId="6166C523" w14:textId="77777777" w:rsidR="00D56123" w:rsidRDefault="00094F2A">
            <w:pPr>
              <w:pStyle w:val="TableParagraph"/>
              <w:spacing w:line="184" w:lineRule="exact"/>
              <w:ind w:left="592"/>
              <w:rPr>
                <w:sz w:val="18"/>
              </w:rPr>
            </w:pPr>
            <w:r>
              <w:rPr>
                <w:sz w:val="18"/>
              </w:rPr>
              <w:t>58.0</w:t>
            </w:r>
          </w:p>
        </w:tc>
      </w:tr>
      <w:tr w:rsidR="00D56123" w14:paraId="71CB103D" w14:textId="77777777">
        <w:trPr>
          <w:trHeight w:val="200"/>
        </w:trPr>
        <w:tc>
          <w:tcPr>
            <w:tcW w:w="2946" w:type="dxa"/>
            <w:shd w:val="clear" w:color="auto" w:fill="E4E4E4"/>
          </w:tcPr>
          <w:p w14:paraId="789F4DA1" w14:textId="77777777" w:rsidR="00D56123" w:rsidRDefault="00094F2A">
            <w:pPr>
              <w:pStyle w:val="TableParagraph"/>
              <w:spacing w:line="180" w:lineRule="exact"/>
              <w:ind w:left="30"/>
              <w:rPr>
                <w:sz w:val="18"/>
              </w:rPr>
            </w:pPr>
            <w:r>
              <w:rPr>
                <w:sz w:val="18"/>
              </w:rPr>
              <w:t>*BAKED PORK CUTLET</w:t>
            </w:r>
          </w:p>
        </w:tc>
        <w:tc>
          <w:tcPr>
            <w:tcW w:w="3942" w:type="dxa"/>
            <w:gridSpan w:val="3"/>
            <w:shd w:val="clear" w:color="auto" w:fill="E4E4E4"/>
          </w:tcPr>
          <w:p w14:paraId="12720A42" w14:textId="77777777" w:rsidR="00D56123" w:rsidRDefault="00094F2A">
            <w:pPr>
              <w:pStyle w:val="TableParagraph"/>
              <w:spacing w:line="180" w:lineRule="exact"/>
              <w:ind w:right="593"/>
              <w:jc w:val="right"/>
              <w:rPr>
                <w:sz w:val="18"/>
              </w:rPr>
            </w:pPr>
            <w:r>
              <w:rPr>
                <w:w w:val="95"/>
                <w:sz w:val="18"/>
              </w:rPr>
              <w:t>svg.</w:t>
            </w:r>
          </w:p>
        </w:tc>
        <w:tc>
          <w:tcPr>
            <w:tcW w:w="2318" w:type="dxa"/>
            <w:gridSpan w:val="2"/>
            <w:shd w:val="clear" w:color="auto" w:fill="E4E4E4"/>
          </w:tcPr>
          <w:p w14:paraId="3C0047B0" w14:textId="77777777" w:rsidR="00D56123" w:rsidRDefault="00094F2A">
            <w:pPr>
              <w:pStyle w:val="TableParagraph"/>
              <w:spacing w:line="180" w:lineRule="exact"/>
              <w:ind w:left="592"/>
              <w:rPr>
                <w:sz w:val="18"/>
              </w:rPr>
            </w:pPr>
            <w:r>
              <w:rPr>
                <w:sz w:val="18"/>
              </w:rPr>
              <w:t>75.0</w:t>
            </w:r>
          </w:p>
        </w:tc>
      </w:tr>
    </w:tbl>
    <w:p w14:paraId="163AE42E" w14:textId="77777777" w:rsidR="00D56123" w:rsidRDefault="00D56123">
      <w:pPr>
        <w:spacing w:line="180" w:lineRule="exact"/>
        <w:rPr>
          <w:sz w:val="18"/>
        </w:rPr>
        <w:sectPr w:rsidR="00D56123">
          <w:pgSz w:w="12240" w:h="15840"/>
          <w:pgMar w:top="1500" w:right="1120" w:bottom="1160" w:left="1120" w:header="0" w:footer="975" w:gutter="0"/>
          <w:cols w:space="720"/>
        </w:sectPr>
      </w:pPr>
    </w:p>
    <w:tbl>
      <w:tblPr>
        <w:tblW w:w="0" w:type="auto"/>
        <w:tblInd w:w="513" w:type="dxa"/>
        <w:tblLayout w:type="fixed"/>
        <w:tblCellMar>
          <w:left w:w="0" w:type="dxa"/>
          <w:right w:w="0" w:type="dxa"/>
        </w:tblCellMar>
        <w:tblLook w:val="01E0" w:firstRow="1" w:lastRow="1" w:firstColumn="1" w:lastColumn="1" w:noHBand="0" w:noVBand="0"/>
      </w:tblPr>
      <w:tblGrid>
        <w:gridCol w:w="4349"/>
        <w:gridCol w:w="810"/>
        <w:gridCol w:w="648"/>
        <w:gridCol w:w="1296"/>
        <w:gridCol w:w="2101"/>
      </w:tblGrid>
      <w:tr w:rsidR="00D56123" w14:paraId="43EE3747" w14:textId="77777777">
        <w:trPr>
          <w:trHeight w:val="207"/>
        </w:trPr>
        <w:tc>
          <w:tcPr>
            <w:tcW w:w="4349" w:type="dxa"/>
            <w:shd w:val="clear" w:color="auto" w:fill="E4E4E4"/>
          </w:tcPr>
          <w:p w14:paraId="6C508177" w14:textId="77777777" w:rsidR="00D56123" w:rsidRDefault="00094F2A">
            <w:pPr>
              <w:pStyle w:val="TableParagraph"/>
              <w:spacing w:before="3" w:line="184" w:lineRule="exact"/>
              <w:ind w:left="30"/>
              <w:rPr>
                <w:sz w:val="18"/>
              </w:rPr>
            </w:pPr>
            <w:r>
              <w:rPr>
                <w:sz w:val="18"/>
              </w:rPr>
              <w:t>*BAKED POTATO</w:t>
            </w:r>
          </w:p>
        </w:tc>
        <w:tc>
          <w:tcPr>
            <w:tcW w:w="810" w:type="dxa"/>
            <w:shd w:val="clear" w:color="auto" w:fill="E4E4E4"/>
          </w:tcPr>
          <w:p w14:paraId="67839A61" w14:textId="77777777" w:rsidR="00D56123" w:rsidRDefault="00D56123">
            <w:pPr>
              <w:pStyle w:val="TableParagraph"/>
              <w:rPr>
                <w:rFonts w:ascii="Times New Roman"/>
                <w:sz w:val="14"/>
              </w:rPr>
            </w:pPr>
          </w:p>
        </w:tc>
        <w:tc>
          <w:tcPr>
            <w:tcW w:w="648" w:type="dxa"/>
            <w:shd w:val="clear" w:color="auto" w:fill="E4E4E4"/>
          </w:tcPr>
          <w:p w14:paraId="3EC667A9" w14:textId="77777777" w:rsidR="00D56123" w:rsidRDefault="00D56123">
            <w:pPr>
              <w:pStyle w:val="TableParagraph"/>
              <w:rPr>
                <w:rFonts w:ascii="Times New Roman"/>
                <w:sz w:val="14"/>
              </w:rPr>
            </w:pPr>
          </w:p>
        </w:tc>
        <w:tc>
          <w:tcPr>
            <w:tcW w:w="1296" w:type="dxa"/>
            <w:shd w:val="clear" w:color="auto" w:fill="E4E4E4"/>
          </w:tcPr>
          <w:p w14:paraId="5C8391DD" w14:textId="77777777" w:rsidR="00D56123" w:rsidRDefault="00094F2A">
            <w:pPr>
              <w:pStyle w:val="TableParagraph"/>
              <w:spacing w:before="3" w:line="184" w:lineRule="exact"/>
              <w:ind w:left="54"/>
              <w:rPr>
                <w:sz w:val="18"/>
              </w:rPr>
            </w:pPr>
            <w:r>
              <w:rPr>
                <w:sz w:val="18"/>
              </w:rPr>
              <w:t>svg.</w:t>
            </w:r>
          </w:p>
        </w:tc>
        <w:tc>
          <w:tcPr>
            <w:tcW w:w="2101" w:type="dxa"/>
            <w:shd w:val="clear" w:color="auto" w:fill="E4E4E4"/>
          </w:tcPr>
          <w:p w14:paraId="3E7FB276" w14:textId="77777777" w:rsidR="00D56123" w:rsidRDefault="00094F2A">
            <w:pPr>
              <w:pStyle w:val="TableParagraph"/>
              <w:spacing w:before="3" w:line="184" w:lineRule="exact"/>
              <w:ind w:left="269"/>
              <w:rPr>
                <w:sz w:val="18"/>
              </w:rPr>
            </w:pPr>
            <w:r>
              <w:rPr>
                <w:sz w:val="18"/>
              </w:rPr>
              <w:t>170.0</w:t>
            </w:r>
          </w:p>
        </w:tc>
      </w:tr>
      <w:tr w:rsidR="00D56123" w14:paraId="3F43D558" w14:textId="77777777">
        <w:trPr>
          <w:trHeight w:val="204"/>
        </w:trPr>
        <w:tc>
          <w:tcPr>
            <w:tcW w:w="4349" w:type="dxa"/>
            <w:shd w:val="clear" w:color="auto" w:fill="E4E4E4"/>
          </w:tcPr>
          <w:p w14:paraId="24CB738A" w14:textId="77777777" w:rsidR="00D56123" w:rsidRDefault="00094F2A">
            <w:pPr>
              <w:pStyle w:val="TableParagraph"/>
              <w:spacing w:line="184" w:lineRule="exact"/>
              <w:ind w:left="30"/>
              <w:rPr>
                <w:sz w:val="18"/>
              </w:rPr>
            </w:pPr>
            <w:r>
              <w:rPr>
                <w:sz w:val="18"/>
              </w:rPr>
              <w:t>*BARBECUE CHICKEN</w:t>
            </w:r>
          </w:p>
        </w:tc>
        <w:tc>
          <w:tcPr>
            <w:tcW w:w="810" w:type="dxa"/>
            <w:shd w:val="clear" w:color="auto" w:fill="E4E4E4"/>
          </w:tcPr>
          <w:p w14:paraId="2C1C3952" w14:textId="77777777" w:rsidR="00D56123" w:rsidRDefault="00D56123">
            <w:pPr>
              <w:pStyle w:val="TableParagraph"/>
              <w:rPr>
                <w:rFonts w:ascii="Times New Roman"/>
                <w:sz w:val="14"/>
              </w:rPr>
            </w:pPr>
          </w:p>
        </w:tc>
        <w:tc>
          <w:tcPr>
            <w:tcW w:w="648" w:type="dxa"/>
            <w:shd w:val="clear" w:color="auto" w:fill="E4E4E4"/>
          </w:tcPr>
          <w:p w14:paraId="51CFBD81" w14:textId="77777777" w:rsidR="00D56123" w:rsidRDefault="00D56123">
            <w:pPr>
              <w:pStyle w:val="TableParagraph"/>
              <w:rPr>
                <w:rFonts w:ascii="Times New Roman"/>
                <w:sz w:val="14"/>
              </w:rPr>
            </w:pPr>
          </w:p>
        </w:tc>
        <w:tc>
          <w:tcPr>
            <w:tcW w:w="1296" w:type="dxa"/>
            <w:shd w:val="clear" w:color="auto" w:fill="E4E4E4"/>
          </w:tcPr>
          <w:p w14:paraId="29A5D8FA" w14:textId="77777777" w:rsidR="00D56123" w:rsidRDefault="00094F2A">
            <w:pPr>
              <w:pStyle w:val="TableParagraph"/>
              <w:spacing w:line="184" w:lineRule="exact"/>
              <w:ind w:left="54"/>
              <w:rPr>
                <w:sz w:val="18"/>
              </w:rPr>
            </w:pPr>
            <w:r>
              <w:rPr>
                <w:sz w:val="18"/>
              </w:rPr>
              <w:t>svg.</w:t>
            </w:r>
          </w:p>
        </w:tc>
        <w:tc>
          <w:tcPr>
            <w:tcW w:w="2101" w:type="dxa"/>
            <w:shd w:val="clear" w:color="auto" w:fill="E4E4E4"/>
          </w:tcPr>
          <w:p w14:paraId="5A81C3DD" w14:textId="77777777" w:rsidR="00D56123" w:rsidRDefault="00094F2A">
            <w:pPr>
              <w:pStyle w:val="TableParagraph"/>
              <w:spacing w:line="184" w:lineRule="exact"/>
              <w:ind w:left="269"/>
              <w:rPr>
                <w:sz w:val="18"/>
              </w:rPr>
            </w:pPr>
            <w:r>
              <w:rPr>
                <w:sz w:val="18"/>
              </w:rPr>
              <w:t>239.0</w:t>
            </w:r>
          </w:p>
        </w:tc>
      </w:tr>
      <w:tr w:rsidR="00D56123" w14:paraId="635CF914" w14:textId="77777777">
        <w:trPr>
          <w:trHeight w:val="204"/>
        </w:trPr>
        <w:tc>
          <w:tcPr>
            <w:tcW w:w="4349" w:type="dxa"/>
            <w:shd w:val="clear" w:color="auto" w:fill="E4E4E4"/>
          </w:tcPr>
          <w:p w14:paraId="285C6591" w14:textId="77777777" w:rsidR="00D56123" w:rsidRDefault="00094F2A">
            <w:pPr>
              <w:pStyle w:val="TableParagraph"/>
              <w:spacing w:line="184" w:lineRule="exact"/>
              <w:ind w:left="30"/>
              <w:rPr>
                <w:sz w:val="18"/>
              </w:rPr>
            </w:pPr>
            <w:r>
              <w:rPr>
                <w:sz w:val="18"/>
              </w:rPr>
              <w:t>*BARBECUE CHICKEN BREAST ON BU</w:t>
            </w:r>
          </w:p>
        </w:tc>
        <w:tc>
          <w:tcPr>
            <w:tcW w:w="810" w:type="dxa"/>
            <w:shd w:val="clear" w:color="auto" w:fill="E4E4E4"/>
          </w:tcPr>
          <w:p w14:paraId="7BB121EC" w14:textId="77777777" w:rsidR="00D56123" w:rsidRDefault="00D56123">
            <w:pPr>
              <w:pStyle w:val="TableParagraph"/>
              <w:rPr>
                <w:rFonts w:ascii="Times New Roman"/>
                <w:sz w:val="14"/>
              </w:rPr>
            </w:pPr>
          </w:p>
        </w:tc>
        <w:tc>
          <w:tcPr>
            <w:tcW w:w="648" w:type="dxa"/>
            <w:shd w:val="clear" w:color="auto" w:fill="E4E4E4"/>
          </w:tcPr>
          <w:p w14:paraId="556F480E" w14:textId="77777777" w:rsidR="00D56123" w:rsidRDefault="00D56123">
            <w:pPr>
              <w:pStyle w:val="TableParagraph"/>
              <w:rPr>
                <w:rFonts w:ascii="Times New Roman"/>
                <w:sz w:val="14"/>
              </w:rPr>
            </w:pPr>
          </w:p>
        </w:tc>
        <w:tc>
          <w:tcPr>
            <w:tcW w:w="1296" w:type="dxa"/>
            <w:shd w:val="clear" w:color="auto" w:fill="E4E4E4"/>
          </w:tcPr>
          <w:p w14:paraId="292C1B87" w14:textId="77777777" w:rsidR="00D56123" w:rsidRDefault="00094F2A">
            <w:pPr>
              <w:pStyle w:val="TableParagraph"/>
              <w:spacing w:line="184" w:lineRule="exact"/>
              <w:ind w:left="54"/>
              <w:rPr>
                <w:sz w:val="18"/>
              </w:rPr>
            </w:pPr>
            <w:r>
              <w:rPr>
                <w:sz w:val="18"/>
              </w:rPr>
              <w:t>svg.</w:t>
            </w:r>
          </w:p>
        </w:tc>
        <w:tc>
          <w:tcPr>
            <w:tcW w:w="2101" w:type="dxa"/>
            <w:shd w:val="clear" w:color="auto" w:fill="E4E4E4"/>
          </w:tcPr>
          <w:p w14:paraId="1C28C6BD" w14:textId="77777777" w:rsidR="00D56123" w:rsidRDefault="00094F2A">
            <w:pPr>
              <w:pStyle w:val="TableParagraph"/>
              <w:spacing w:line="184" w:lineRule="exact"/>
              <w:ind w:left="269"/>
              <w:rPr>
                <w:sz w:val="18"/>
              </w:rPr>
            </w:pPr>
            <w:r>
              <w:rPr>
                <w:sz w:val="18"/>
              </w:rPr>
              <w:t>122.0</w:t>
            </w:r>
          </w:p>
        </w:tc>
      </w:tr>
      <w:tr w:rsidR="00D56123" w14:paraId="43E12321" w14:textId="77777777">
        <w:trPr>
          <w:trHeight w:val="203"/>
        </w:trPr>
        <w:tc>
          <w:tcPr>
            <w:tcW w:w="4349" w:type="dxa"/>
            <w:shd w:val="clear" w:color="auto" w:fill="E4E4E4"/>
          </w:tcPr>
          <w:p w14:paraId="00CC6BDB" w14:textId="77777777" w:rsidR="00D56123" w:rsidRDefault="00094F2A">
            <w:pPr>
              <w:pStyle w:val="TableParagraph"/>
              <w:spacing w:line="184" w:lineRule="exact"/>
              <w:ind w:left="30"/>
              <w:rPr>
                <w:sz w:val="18"/>
              </w:rPr>
            </w:pPr>
            <w:r>
              <w:rPr>
                <w:sz w:val="18"/>
              </w:rPr>
              <w:t>*BEEF BARLEY SOUP</w:t>
            </w:r>
          </w:p>
        </w:tc>
        <w:tc>
          <w:tcPr>
            <w:tcW w:w="810" w:type="dxa"/>
            <w:shd w:val="clear" w:color="auto" w:fill="E4E4E4"/>
          </w:tcPr>
          <w:p w14:paraId="3D526023" w14:textId="77777777" w:rsidR="00D56123" w:rsidRDefault="00D56123">
            <w:pPr>
              <w:pStyle w:val="TableParagraph"/>
              <w:rPr>
                <w:rFonts w:ascii="Times New Roman"/>
                <w:sz w:val="14"/>
              </w:rPr>
            </w:pPr>
          </w:p>
        </w:tc>
        <w:tc>
          <w:tcPr>
            <w:tcW w:w="648" w:type="dxa"/>
            <w:shd w:val="clear" w:color="auto" w:fill="E4E4E4"/>
          </w:tcPr>
          <w:p w14:paraId="1C3F05AC" w14:textId="77777777" w:rsidR="00D56123" w:rsidRDefault="00D56123">
            <w:pPr>
              <w:pStyle w:val="TableParagraph"/>
              <w:rPr>
                <w:rFonts w:ascii="Times New Roman"/>
                <w:sz w:val="14"/>
              </w:rPr>
            </w:pPr>
          </w:p>
        </w:tc>
        <w:tc>
          <w:tcPr>
            <w:tcW w:w="1296" w:type="dxa"/>
            <w:shd w:val="clear" w:color="auto" w:fill="E4E4E4"/>
          </w:tcPr>
          <w:p w14:paraId="38C94617" w14:textId="77777777" w:rsidR="00D56123" w:rsidRDefault="00094F2A">
            <w:pPr>
              <w:pStyle w:val="TableParagraph"/>
              <w:spacing w:line="184" w:lineRule="exact"/>
              <w:ind w:left="54"/>
              <w:rPr>
                <w:sz w:val="18"/>
              </w:rPr>
            </w:pPr>
            <w:r>
              <w:rPr>
                <w:sz w:val="18"/>
              </w:rPr>
              <w:t>svg.</w:t>
            </w:r>
          </w:p>
        </w:tc>
        <w:tc>
          <w:tcPr>
            <w:tcW w:w="2101" w:type="dxa"/>
            <w:shd w:val="clear" w:color="auto" w:fill="E4E4E4"/>
          </w:tcPr>
          <w:p w14:paraId="1C92B973" w14:textId="77777777" w:rsidR="00D56123" w:rsidRDefault="00094F2A">
            <w:pPr>
              <w:pStyle w:val="TableParagraph"/>
              <w:spacing w:line="184" w:lineRule="exact"/>
              <w:ind w:left="269"/>
              <w:rPr>
                <w:sz w:val="18"/>
              </w:rPr>
            </w:pPr>
            <w:r>
              <w:rPr>
                <w:sz w:val="18"/>
              </w:rPr>
              <w:t>870.0</w:t>
            </w:r>
          </w:p>
        </w:tc>
      </w:tr>
      <w:tr w:rsidR="00D56123" w14:paraId="25D2205A" w14:textId="77777777">
        <w:trPr>
          <w:trHeight w:val="203"/>
        </w:trPr>
        <w:tc>
          <w:tcPr>
            <w:tcW w:w="4349" w:type="dxa"/>
            <w:shd w:val="clear" w:color="auto" w:fill="E4E4E4"/>
          </w:tcPr>
          <w:p w14:paraId="2F0D853A" w14:textId="77777777" w:rsidR="00D56123" w:rsidRDefault="00094F2A">
            <w:pPr>
              <w:pStyle w:val="TableParagraph"/>
              <w:spacing w:line="184" w:lineRule="exact"/>
              <w:ind w:left="30"/>
              <w:rPr>
                <w:sz w:val="18"/>
              </w:rPr>
            </w:pPr>
            <w:r>
              <w:rPr>
                <w:sz w:val="18"/>
              </w:rPr>
              <w:t>*BEEF BARLEY SOUP, CND</w:t>
            </w:r>
          </w:p>
        </w:tc>
        <w:tc>
          <w:tcPr>
            <w:tcW w:w="810" w:type="dxa"/>
            <w:shd w:val="clear" w:color="auto" w:fill="E4E4E4"/>
          </w:tcPr>
          <w:p w14:paraId="34BCCC8D" w14:textId="77777777" w:rsidR="00D56123" w:rsidRDefault="00D56123">
            <w:pPr>
              <w:pStyle w:val="TableParagraph"/>
              <w:rPr>
                <w:rFonts w:ascii="Times New Roman"/>
                <w:sz w:val="14"/>
              </w:rPr>
            </w:pPr>
          </w:p>
        </w:tc>
        <w:tc>
          <w:tcPr>
            <w:tcW w:w="648" w:type="dxa"/>
            <w:shd w:val="clear" w:color="auto" w:fill="E4E4E4"/>
          </w:tcPr>
          <w:p w14:paraId="4A0005D4" w14:textId="77777777" w:rsidR="00D56123" w:rsidRDefault="00D56123">
            <w:pPr>
              <w:pStyle w:val="TableParagraph"/>
              <w:rPr>
                <w:rFonts w:ascii="Times New Roman"/>
                <w:sz w:val="14"/>
              </w:rPr>
            </w:pPr>
          </w:p>
        </w:tc>
        <w:tc>
          <w:tcPr>
            <w:tcW w:w="1296" w:type="dxa"/>
            <w:shd w:val="clear" w:color="auto" w:fill="E4E4E4"/>
          </w:tcPr>
          <w:p w14:paraId="7DEC703A" w14:textId="77777777" w:rsidR="00D56123" w:rsidRDefault="00094F2A">
            <w:pPr>
              <w:pStyle w:val="TableParagraph"/>
              <w:spacing w:line="184" w:lineRule="exact"/>
              <w:ind w:left="54"/>
              <w:rPr>
                <w:sz w:val="18"/>
              </w:rPr>
            </w:pPr>
            <w:r>
              <w:rPr>
                <w:sz w:val="18"/>
              </w:rPr>
              <w:t>svg.</w:t>
            </w:r>
          </w:p>
        </w:tc>
        <w:tc>
          <w:tcPr>
            <w:tcW w:w="2101" w:type="dxa"/>
            <w:shd w:val="clear" w:color="auto" w:fill="E4E4E4"/>
          </w:tcPr>
          <w:p w14:paraId="729A5595" w14:textId="77777777" w:rsidR="00D56123" w:rsidRDefault="00094F2A">
            <w:pPr>
              <w:pStyle w:val="TableParagraph"/>
              <w:spacing w:line="184" w:lineRule="exact"/>
              <w:ind w:left="269"/>
              <w:rPr>
                <w:sz w:val="18"/>
              </w:rPr>
            </w:pPr>
            <w:r>
              <w:rPr>
                <w:sz w:val="18"/>
              </w:rPr>
              <w:t>200.0</w:t>
            </w:r>
          </w:p>
        </w:tc>
      </w:tr>
      <w:tr w:rsidR="00D56123" w14:paraId="438C6534" w14:textId="77777777">
        <w:trPr>
          <w:trHeight w:val="203"/>
        </w:trPr>
        <w:tc>
          <w:tcPr>
            <w:tcW w:w="4349" w:type="dxa"/>
            <w:shd w:val="clear" w:color="auto" w:fill="E4E4E4"/>
          </w:tcPr>
          <w:p w14:paraId="092FF3D7" w14:textId="77777777" w:rsidR="00D56123" w:rsidRDefault="00094F2A">
            <w:pPr>
              <w:pStyle w:val="TableParagraph"/>
              <w:spacing w:line="184" w:lineRule="exact"/>
              <w:ind w:left="30"/>
              <w:rPr>
                <w:sz w:val="18"/>
              </w:rPr>
            </w:pPr>
            <w:r>
              <w:rPr>
                <w:sz w:val="18"/>
              </w:rPr>
              <w:t>*BEEF BISCUIT SQUARE W/GRAVY</w:t>
            </w:r>
          </w:p>
        </w:tc>
        <w:tc>
          <w:tcPr>
            <w:tcW w:w="810" w:type="dxa"/>
            <w:shd w:val="clear" w:color="auto" w:fill="E4E4E4"/>
          </w:tcPr>
          <w:p w14:paraId="0FAA3C1A" w14:textId="77777777" w:rsidR="00D56123" w:rsidRDefault="00D56123">
            <w:pPr>
              <w:pStyle w:val="TableParagraph"/>
              <w:rPr>
                <w:rFonts w:ascii="Times New Roman"/>
                <w:sz w:val="14"/>
              </w:rPr>
            </w:pPr>
          </w:p>
        </w:tc>
        <w:tc>
          <w:tcPr>
            <w:tcW w:w="648" w:type="dxa"/>
            <w:shd w:val="clear" w:color="auto" w:fill="E4E4E4"/>
          </w:tcPr>
          <w:p w14:paraId="10D05F61" w14:textId="77777777" w:rsidR="00D56123" w:rsidRDefault="00D56123">
            <w:pPr>
              <w:pStyle w:val="TableParagraph"/>
              <w:rPr>
                <w:rFonts w:ascii="Times New Roman"/>
                <w:sz w:val="14"/>
              </w:rPr>
            </w:pPr>
          </w:p>
        </w:tc>
        <w:tc>
          <w:tcPr>
            <w:tcW w:w="1296" w:type="dxa"/>
            <w:shd w:val="clear" w:color="auto" w:fill="E4E4E4"/>
          </w:tcPr>
          <w:p w14:paraId="24E7CCFA" w14:textId="77777777" w:rsidR="00D56123" w:rsidRDefault="00094F2A">
            <w:pPr>
              <w:pStyle w:val="TableParagraph"/>
              <w:spacing w:line="184" w:lineRule="exact"/>
              <w:ind w:left="54"/>
              <w:rPr>
                <w:sz w:val="18"/>
              </w:rPr>
            </w:pPr>
            <w:r>
              <w:rPr>
                <w:sz w:val="18"/>
              </w:rPr>
              <w:t>svg.</w:t>
            </w:r>
          </w:p>
        </w:tc>
        <w:tc>
          <w:tcPr>
            <w:tcW w:w="2101" w:type="dxa"/>
            <w:shd w:val="clear" w:color="auto" w:fill="E4E4E4"/>
          </w:tcPr>
          <w:p w14:paraId="6BAF6A42" w14:textId="77777777" w:rsidR="00D56123" w:rsidRDefault="00094F2A">
            <w:pPr>
              <w:pStyle w:val="TableParagraph"/>
              <w:spacing w:line="184" w:lineRule="exact"/>
              <w:ind w:left="269"/>
              <w:rPr>
                <w:sz w:val="18"/>
              </w:rPr>
            </w:pPr>
            <w:r>
              <w:rPr>
                <w:sz w:val="18"/>
              </w:rPr>
              <w:t>159.0</w:t>
            </w:r>
          </w:p>
        </w:tc>
      </w:tr>
      <w:tr w:rsidR="00D56123" w14:paraId="6CCBC6F2" w14:textId="77777777">
        <w:trPr>
          <w:trHeight w:val="203"/>
        </w:trPr>
        <w:tc>
          <w:tcPr>
            <w:tcW w:w="4349" w:type="dxa"/>
            <w:shd w:val="clear" w:color="auto" w:fill="E4E4E4"/>
          </w:tcPr>
          <w:p w14:paraId="7C136636" w14:textId="77777777" w:rsidR="00D56123" w:rsidRDefault="00094F2A">
            <w:pPr>
              <w:pStyle w:val="TableParagraph"/>
              <w:spacing w:line="183" w:lineRule="exact"/>
              <w:ind w:left="30"/>
              <w:rPr>
                <w:sz w:val="18"/>
              </w:rPr>
            </w:pPr>
            <w:r>
              <w:rPr>
                <w:sz w:val="18"/>
              </w:rPr>
              <w:t>*BEEF BROTH - 6 OZ</w:t>
            </w:r>
          </w:p>
        </w:tc>
        <w:tc>
          <w:tcPr>
            <w:tcW w:w="810" w:type="dxa"/>
            <w:shd w:val="clear" w:color="auto" w:fill="E4E4E4"/>
          </w:tcPr>
          <w:p w14:paraId="0F451C28" w14:textId="77777777" w:rsidR="00D56123" w:rsidRDefault="00D56123">
            <w:pPr>
              <w:pStyle w:val="TableParagraph"/>
              <w:rPr>
                <w:rFonts w:ascii="Times New Roman"/>
                <w:sz w:val="14"/>
              </w:rPr>
            </w:pPr>
          </w:p>
        </w:tc>
        <w:tc>
          <w:tcPr>
            <w:tcW w:w="648" w:type="dxa"/>
            <w:shd w:val="clear" w:color="auto" w:fill="E4E4E4"/>
          </w:tcPr>
          <w:p w14:paraId="6955EBCB" w14:textId="77777777" w:rsidR="00D56123" w:rsidRDefault="00D56123">
            <w:pPr>
              <w:pStyle w:val="TableParagraph"/>
              <w:rPr>
                <w:rFonts w:ascii="Times New Roman"/>
                <w:sz w:val="14"/>
              </w:rPr>
            </w:pPr>
          </w:p>
        </w:tc>
        <w:tc>
          <w:tcPr>
            <w:tcW w:w="1296" w:type="dxa"/>
            <w:shd w:val="clear" w:color="auto" w:fill="E4E4E4"/>
          </w:tcPr>
          <w:p w14:paraId="2043AC9B" w14:textId="77777777" w:rsidR="00D56123" w:rsidRDefault="00094F2A">
            <w:pPr>
              <w:pStyle w:val="TableParagraph"/>
              <w:spacing w:line="183" w:lineRule="exact"/>
              <w:ind w:left="54"/>
              <w:rPr>
                <w:sz w:val="18"/>
              </w:rPr>
            </w:pPr>
            <w:r>
              <w:rPr>
                <w:sz w:val="18"/>
              </w:rPr>
              <w:t>svg.</w:t>
            </w:r>
          </w:p>
        </w:tc>
        <w:tc>
          <w:tcPr>
            <w:tcW w:w="2101" w:type="dxa"/>
            <w:shd w:val="clear" w:color="auto" w:fill="E4E4E4"/>
          </w:tcPr>
          <w:p w14:paraId="5F417253" w14:textId="77777777" w:rsidR="00D56123" w:rsidRDefault="00094F2A">
            <w:pPr>
              <w:pStyle w:val="TableParagraph"/>
              <w:spacing w:line="183" w:lineRule="exact"/>
              <w:ind w:left="269"/>
              <w:rPr>
                <w:sz w:val="18"/>
              </w:rPr>
            </w:pPr>
            <w:r>
              <w:rPr>
                <w:sz w:val="18"/>
              </w:rPr>
              <w:t>194.0</w:t>
            </w:r>
          </w:p>
        </w:tc>
      </w:tr>
      <w:tr w:rsidR="00D56123" w14:paraId="630EBA7F" w14:textId="77777777">
        <w:trPr>
          <w:trHeight w:val="203"/>
        </w:trPr>
        <w:tc>
          <w:tcPr>
            <w:tcW w:w="4349" w:type="dxa"/>
            <w:shd w:val="clear" w:color="auto" w:fill="E4E4E4"/>
          </w:tcPr>
          <w:p w14:paraId="609C2839" w14:textId="77777777" w:rsidR="00D56123" w:rsidRDefault="00094F2A">
            <w:pPr>
              <w:pStyle w:val="TableParagraph"/>
              <w:spacing w:line="183" w:lineRule="exact"/>
              <w:ind w:left="30"/>
              <w:rPr>
                <w:sz w:val="18"/>
              </w:rPr>
            </w:pPr>
            <w:r>
              <w:rPr>
                <w:sz w:val="18"/>
              </w:rPr>
              <w:t>*BEEF CHOP SUEY</w:t>
            </w:r>
          </w:p>
        </w:tc>
        <w:tc>
          <w:tcPr>
            <w:tcW w:w="810" w:type="dxa"/>
            <w:shd w:val="clear" w:color="auto" w:fill="E4E4E4"/>
          </w:tcPr>
          <w:p w14:paraId="61C00BB7" w14:textId="77777777" w:rsidR="00D56123" w:rsidRDefault="00D56123">
            <w:pPr>
              <w:pStyle w:val="TableParagraph"/>
              <w:rPr>
                <w:rFonts w:ascii="Times New Roman"/>
                <w:sz w:val="14"/>
              </w:rPr>
            </w:pPr>
          </w:p>
        </w:tc>
        <w:tc>
          <w:tcPr>
            <w:tcW w:w="648" w:type="dxa"/>
            <w:shd w:val="clear" w:color="auto" w:fill="E4E4E4"/>
          </w:tcPr>
          <w:p w14:paraId="1F8E52BC" w14:textId="77777777" w:rsidR="00D56123" w:rsidRDefault="00D56123">
            <w:pPr>
              <w:pStyle w:val="TableParagraph"/>
              <w:rPr>
                <w:rFonts w:ascii="Times New Roman"/>
                <w:sz w:val="14"/>
              </w:rPr>
            </w:pPr>
          </w:p>
        </w:tc>
        <w:tc>
          <w:tcPr>
            <w:tcW w:w="1296" w:type="dxa"/>
            <w:shd w:val="clear" w:color="auto" w:fill="E4E4E4"/>
          </w:tcPr>
          <w:p w14:paraId="3208B550" w14:textId="77777777" w:rsidR="00D56123" w:rsidRDefault="00094F2A">
            <w:pPr>
              <w:pStyle w:val="TableParagraph"/>
              <w:spacing w:line="183" w:lineRule="exact"/>
              <w:ind w:left="54"/>
              <w:rPr>
                <w:sz w:val="18"/>
              </w:rPr>
            </w:pPr>
            <w:r>
              <w:rPr>
                <w:sz w:val="18"/>
              </w:rPr>
              <w:t>svg.</w:t>
            </w:r>
          </w:p>
        </w:tc>
        <w:tc>
          <w:tcPr>
            <w:tcW w:w="2101" w:type="dxa"/>
            <w:shd w:val="clear" w:color="auto" w:fill="E4E4E4"/>
          </w:tcPr>
          <w:p w14:paraId="13208EB0" w14:textId="77777777" w:rsidR="00D56123" w:rsidRDefault="00094F2A">
            <w:pPr>
              <w:pStyle w:val="TableParagraph"/>
              <w:spacing w:line="183" w:lineRule="exact"/>
              <w:ind w:left="377"/>
              <w:rPr>
                <w:sz w:val="18"/>
              </w:rPr>
            </w:pPr>
            <w:r>
              <w:rPr>
                <w:sz w:val="18"/>
              </w:rPr>
              <w:t>79.0</w:t>
            </w:r>
          </w:p>
        </w:tc>
      </w:tr>
      <w:tr w:rsidR="00D56123" w14:paraId="5C74D6D0" w14:textId="77777777">
        <w:trPr>
          <w:trHeight w:val="203"/>
        </w:trPr>
        <w:tc>
          <w:tcPr>
            <w:tcW w:w="4349" w:type="dxa"/>
            <w:shd w:val="clear" w:color="auto" w:fill="E4E4E4"/>
          </w:tcPr>
          <w:p w14:paraId="47157BB1" w14:textId="77777777" w:rsidR="00D56123" w:rsidRDefault="00094F2A">
            <w:pPr>
              <w:pStyle w:val="TableParagraph"/>
              <w:spacing w:line="184" w:lineRule="exact"/>
              <w:ind w:left="30"/>
              <w:rPr>
                <w:sz w:val="18"/>
              </w:rPr>
            </w:pPr>
            <w:r>
              <w:rPr>
                <w:sz w:val="18"/>
              </w:rPr>
              <w:t>*BEEF CUBES</w:t>
            </w:r>
          </w:p>
        </w:tc>
        <w:tc>
          <w:tcPr>
            <w:tcW w:w="810" w:type="dxa"/>
            <w:shd w:val="clear" w:color="auto" w:fill="E4E4E4"/>
          </w:tcPr>
          <w:p w14:paraId="1E37222D" w14:textId="77777777" w:rsidR="00D56123" w:rsidRDefault="00D56123">
            <w:pPr>
              <w:pStyle w:val="TableParagraph"/>
              <w:rPr>
                <w:rFonts w:ascii="Times New Roman"/>
                <w:sz w:val="14"/>
              </w:rPr>
            </w:pPr>
          </w:p>
        </w:tc>
        <w:tc>
          <w:tcPr>
            <w:tcW w:w="648" w:type="dxa"/>
            <w:shd w:val="clear" w:color="auto" w:fill="E4E4E4"/>
          </w:tcPr>
          <w:p w14:paraId="4426C8E7" w14:textId="77777777" w:rsidR="00D56123" w:rsidRDefault="00D56123">
            <w:pPr>
              <w:pStyle w:val="TableParagraph"/>
              <w:rPr>
                <w:rFonts w:ascii="Times New Roman"/>
                <w:sz w:val="14"/>
              </w:rPr>
            </w:pPr>
          </w:p>
        </w:tc>
        <w:tc>
          <w:tcPr>
            <w:tcW w:w="1296" w:type="dxa"/>
            <w:shd w:val="clear" w:color="auto" w:fill="E4E4E4"/>
          </w:tcPr>
          <w:p w14:paraId="1EF6145F" w14:textId="77777777" w:rsidR="00D56123" w:rsidRDefault="00094F2A">
            <w:pPr>
              <w:pStyle w:val="TableParagraph"/>
              <w:spacing w:line="184" w:lineRule="exact"/>
              <w:ind w:left="54"/>
              <w:rPr>
                <w:sz w:val="18"/>
              </w:rPr>
            </w:pPr>
            <w:r>
              <w:rPr>
                <w:sz w:val="18"/>
              </w:rPr>
              <w:t>svg.</w:t>
            </w:r>
          </w:p>
        </w:tc>
        <w:tc>
          <w:tcPr>
            <w:tcW w:w="2101" w:type="dxa"/>
            <w:shd w:val="clear" w:color="auto" w:fill="E4E4E4"/>
          </w:tcPr>
          <w:p w14:paraId="61783ACE" w14:textId="77777777" w:rsidR="00D56123" w:rsidRDefault="00094F2A">
            <w:pPr>
              <w:pStyle w:val="TableParagraph"/>
              <w:spacing w:line="184" w:lineRule="exact"/>
              <w:ind w:left="377"/>
              <w:rPr>
                <w:sz w:val="18"/>
              </w:rPr>
            </w:pPr>
            <w:r>
              <w:rPr>
                <w:sz w:val="18"/>
              </w:rPr>
              <w:t>64.0</w:t>
            </w:r>
          </w:p>
        </w:tc>
      </w:tr>
      <w:tr w:rsidR="00D56123" w14:paraId="22E9FC2A" w14:textId="77777777">
        <w:trPr>
          <w:trHeight w:val="204"/>
        </w:trPr>
        <w:tc>
          <w:tcPr>
            <w:tcW w:w="4349" w:type="dxa"/>
            <w:shd w:val="clear" w:color="auto" w:fill="E4E4E4"/>
          </w:tcPr>
          <w:p w14:paraId="0961CB93" w14:textId="77777777" w:rsidR="00D56123" w:rsidRDefault="00094F2A">
            <w:pPr>
              <w:pStyle w:val="TableParagraph"/>
              <w:spacing w:line="184" w:lineRule="exact"/>
              <w:ind w:left="30"/>
              <w:rPr>
                <w:sz w:val="18"/>
              </w:rPr>
            </w:pPr>
            <w:r>
              <w:rPr>
                <w:sz w:val="18"/>
              </w:rPr>
              <w:t>*BEEF CUBES AU JUS</w:t>
            </w:r>
          </w:p>
        </w:tc>
        <w:tc>
          <w:tcPr>
            <w:tcW w:w="810" w:type="dxa"/>
            <w:shd w:val="clear" w:color="auto" w:fill="E4E4E4"/>
          </w:tcPr>
          <w:p w14:paraId="07CB69FF" w14:textId="77777777" w:rsidR="00D56123" w:rsidRDefault="00D56123">
            <w:pPr>
              <w:pStyle w:val="TableParagraph"/>
              <w:rPr>
                <w:rFonts w:ascii="Times New Roman"/>
                <w:sz w:val="14"/>
              </w:rPr>
            </w:pPr>
          </w:p>
        </w:tc>
        <w:tc>
          <w:tcPr>
            <w:tcW w:w="648" w:type="dxa"/>
            <w:shd w:val="clear" w:color="auto" w:fill="E4E4E4"/>
          </w:tcPr>
          <w:p w14:paraId="21AE19D4" w14:textId="77777777" w:rsidR="00D56123" w:rsidRDefault="00D56123">
            <w:pPr>
              <w:pStyle w:val="TableParagraph"/>
              <w:rPr>
                <w:rFonts w:ascii="Times New Roman"/>
                <w:sz w:val="14"/>
              </w:rPr>
            </w:pPr>
          </w:p>
        </w:tc>
        <w:tc>
          <w:tcPr>
            <w:tcW w:w="1296" w:type="dxa"/>
            <w:shd w:val="clear" w:color="auto" w:fill="E4E4E4"/>
          </w:tcPr>
          <w:p w14:paraId="2F21AAB7" w14:textId="77777777" w:rsidR="00D56123" w:rsidRDefault="00094F2A">
            <w:pPr>
              <w:pStyle w:val="TableParagraph"/>
              <w:spacing w:line="184" w:lineRule="exact"/>
              <w:ind w:left="54"/>
              <w:rPr>
                <w:sz w:val="18"/>
              </w:rPr>
            </w:pPr>
            <w:r>
              <w:rPr>
                <w:sz w:val="18"/>
              </w:rPr>
              <w:t>svg.</w:t>
            </w:r>
          </w:p>
        </w:tc>
        <w:tc>
          <w:tcPr>
            <w:tcW w:w="2101" w:type="dxa"/>
            <w:shd w:val="clear" w:color="auto" w:fill="E4E4E4"/>
          </w:tcPr>
          <w:p w14:paraId="399EFA02" w14:textId="77777777" w:rsidR="00D56123" w:rsidRDefault="00094F2A">
            <w:pPr>
              <w:pStyle w:val="TableParagraph"/>
              <w:spacing w:line="184" w:lineRule="exact"/>
              <w:ind w:left="377"/>
              <w:rPr>
                <w:sz w:val="18"/>
              </w:rPr>
            </w:pPr>
            <w:r>
              <w:rPr>
                <w:sz w:val="18"/>
              </w:rPr>
              <w:t>50.0</w:t>
            </w:r>
          </w:p>
        </w:tc>
      </w:tr>
      <w:tr w:rsidR="00D56123" w14:paraId="71DB25F8" w14:textId="77777777">
        <w:trPr>
          <w:trHeight w:val="203"/>
        </w:trPr>
        <w:tc>
          <w:tcPr>
            <w:tcW w:w="4349" w:type="dxa"/>
            <w:shd w:val="clear" w:color="auto" w:fill="E4E4E4"/>
          </w:tcPr>
          <w:p w14:paraId="057B9E25" w14:textId="77777777" w:rsidR="00D56123" w:rsidRDefault="00094F2A">
            <w:pPr>
              <w:pStyle w:val="TableParagraph"/>
              <w:spacing w:line="184" w:lineRule="exact"/>
              <w:ind w:left="30"/>
              <w:rPr>
                <w:sz w:val="18"/>
              </w:rPr>
            </w:pPr>
            <w:r>
              <w:rPr>
                <w:sz w:val="18"/>
              </w:rPr>
              <w:t>*BEEF RICE SOUP</w:t>
            </w:r>
          </w:p>
        </w:tc>
        <w:tc>
          <w:tcPr>
            <w:tcW w:w="810" w:type="dxa"/>
            <w:shd w:val="clear" w:color="auto" w:fill="E4E4E4"/>
          </w:tcPr>
          <w:p w14:paraId="726E9E78" w14:textId="77777777" w:rsidR="00D56123" w:rsidRDefault="00D56123">
            <w:pPr>
              <w:pStyle w:val="TableParagraph"/>
              <w:rPr>
                <w:rFonts w:ascii="Times New Roman"/>
                <w:sz w:val="14"/>
              </w:rPr>
            </w:pPr>
          </w:p>
        </w:tc>
        <w:tc>
          <w:tcPr>
            <w:tcW w:w="648" w:type="dxa"/>
            <w:shd w:val="clear" w:color="auto" w:fill="E4E4E4"/>
          </w:tcPr>
          <w:p w14:paraId="18C2682B" w14:textId="77777777" w:rsidR="00D56123" w:rsidRDefault="00D56123">
            <w:pPr>
              <w:pStyle w:val="TableParagraph"/>
              <w:rPr>
                <w:rFonts w:ascii="Times New Roman"/>
                <w:sz w:val="14"/>
              </w:rPr>
            </w:pPr>
          </w:p>
        </w:tc>
        <w:tc>
          <w:tcPr>
            <w:tcW w:w="1296" w:type="dxa"/>
            <w:shd w:val="clear" w:color="auto" w:fill="E4E4E4"/>
          </w:tcPr>
          <w:p w14:paraId="7522F5C9" w14:textId="77777777" w:rsidR="00D56123" w:rsidRDefault="00094F2A">
            <w:pPr>
              <w:pStyle w:val="TableParagraph"/>
              <w:spacing w:line="184" w:lineRule="exact"/>
              <w:ind w:left="54"/>
              <w:rPr>
                <w:sz w:val="18"/>
              </w:rPr>
            </w:pPr>
            <w:r>
              <w:rPr>
                <w:sz w:val="18"/>
              </w:rPr>
              <w:t>svg.</w:t>
            </w:r>
          </w:p>
        </w:tc>
        <w:tc>
          <w:tcPr>
            <w:tcW w:w="2101" w:type="dxa"/>
            <w:shd w:val="clear" w:color="auto" w:fill="E4E4E4"/>
          </w:tcPr>
          <w:p w14:paraId="593C1AC0" w14:textId="77777777" w:rsidR="00D56123" w:rsidRDefault="00094F2A">
            <w:pPr>
              <w:pStyle w:val="TableParagraph"/>
              <w:spacing w:line="184" w:lineRule="exact"/>
              <w:ind w:left="269"/>
              <w:rPr>
                <w:sz w:val="18"/>
              </w:rPr>
            </w:pPr>
            <w:r>
              <w:rPr>
                <w:sz w:val="18"/>
              </w:rPr>
              <w:t>172.0</w:t>
            </w:r>
          </w:p>
        </w:tc>
      </w:tr>
      <w:tr w:rsidR="00D56123" w14:paraId="168F98F3" w14:textId="77777777">
        <w:trPr>
          <w:trHeight w:val="204"/>
        </w:trPr>
        <w:tc>
          <w:tcPr>
            <w:tcW w:w="4349" w:type="dxa"/>
            <w:shd w:val="clear" w:color="auto" w:fill="E4E4E4"/>
          </w:tcPr>
          <w:p w14:paraId="7F4C7C59" w14:textId="77777777" w:rsidR="00D56123" w:rsidRDefault="00094F2A">
            <w:pPr>
              <w:pStyle w:val="TableParagraph"/>
              <w:spacing w:line="184" w:lineRule="exact"/>
              <w:ind w:left="30"/>
              <w:rPr>
                <w:sz w:val="18"/>
              </w:rPr>
            </w:pPr>
            <w:r>
              <w:rPr>
                <w:sz w:val="18"/>
              </w:rPr>
              <w:t>FOOD NUTRIENTS</w:t>
            </w:r>
          </w:p>
        </w:tc>
        <w:tc>
          <w:tcPr>
            <w:tcW w:w="810" w:type="dxa"/>
            <w:shd w:val="clear" w:color="auto" w:fill="E4E4E4"/>
          </w:tcPr>
          <w:p w14:paraId="344B59D8" w14:textId="77777777" w:rsidR="00D56123" w:rsidRDefault="00D56123">
            <w:pPr>
              <w:pStyle w:val="TableParagraph"/>
              <w:rPr>
                <w:rFonts w:ascii="Times New Roman"/>
                <w:sz w:val="14"/>
              </w:rPr>
            </w:pPr>
          </w:p>
        </w:tc>
        <w:tc>
          <w:tcPr>
            <w:tcW w:w="648" w:type="dxa"/>
            <w:shd w:val="clear" w:color="auto" w:fill="E4E4E4"/>
          </w:tcPr>
          <w:p w14:paraId="49C28285" w14:textId="77777777" w:rsidR="00D56123" w:rsidRDefault="00D56123">
            <w:pPr>
              <w:pStyle w:val="TableParagraph"/>
              <w:rPr>
                <w:rFonts w:ascii="Times New Roman"/>
                <w:sz w:val="14"/>
              </w:rPr>
            </w:pPr>
          </w:p>
        </w:tc>
        <w:tc>
          <w:tcPr>
            <w:tcW w:w="1296" w:type="dxa"/>
            <w:shd w:val="clear" w:color="auto" w:fill="E4E4E4"/>
          </w:tcPr>
          <w:p w14:paraId="4615F3FE" w14:textId="77777777" w:rsidR="00D56123" w:rsidRDefault="00D56123">
            <w:pPr>
              <w:pStyle w:val="TableParagraph"/>
              <w:rPr>
                <w:rFonts w:ascii="Times New Roman"/>
                <w:sz w:val="14"/>
              </w:rPr>
            </w:pPr>
          </w:p>
        </w:tc>
        <w:tc>
          <w:tcPr>
            <w:tcW w:w="2101" w:type="dxa"/>
            <w:shd w:val="clear" w:color="auto" w:fill="E4E4E4"/>
          </w:tcPr>
          <w:p w14:paraId="533E42A5" w14:textId="77777777" w:rsidR="00D56123" w:rsidRDefault="00094F2A">
            <w:pPr>
              <w:pStyle w:val="TableParagraph"/>
              <w:spacing w:line="184" w:lineRule="exact"/>
              <w:ind w:right="317"/>
              <w:jc w:val="right"/>
              <w:rPr>
                <w:sz w:val="18"/>
              </w:rPr>
            </w:pPr>
            <w:r>
              <w:rPr>
                <w:w w:val="95"/>
                <w:sz w:val="18"/>
              </w:rPr>
              <w:t>MAR</w:t>
            </w:r>
          </w:p>
        </w:tc>
      </w:tr>
      <w:tr w:rsidR="00D56123" w14:paraId="2F0637CB" w14:textId="77777777">
        <w:trPr>
          <w:trHeight w:val="204"/>
        </w:trPr>
        <w:tc>
          <w:tcPr>
            <w:tcW w:w="4349" w:type="dxa"/>
            <w:shd w:val="clear" w:color="auto" w:fill="E4E4E4"/>
          </w:tcPr>
          <w:p w14:paraId="1DEB5010" w14:textId="77777777" w:rsidR="00D56123" w:rsidRDefault="00094F2A">
            <w:pPr>
              <w:pStyle w:val="TableParagraph"/>
              <w:tabs>
                <w:tab w:val="left" w:pos="1001"/>
                <w:tab w:val="left" w:pos="1973"/>
              </w:tabs>
              <w:spacing w:line="184" w:lineRule="exact"/>
              <w:ind w:left="30"/>
              <w:rPr>
                <w:sz w:val="18"/>
              </w:rPr>
            </w:pPr>
            <w:r>
              <w:rPr>
                <w:sz w:val="18"/>
              </w:rPr>
              <w:t>10,2005</w:t>
            </w:r>
            <w:r>
              <w:rPr>
                <w:sz w:val="18"/>
              </w:rPr>
              <w:tab/>
              <w:t>09:00</w:t>
            </w:r>
            <w:r>
              <w:rPr>
                <w:sz w:val="18"/>
              </w:rPr>
              <w:tab/>
              <w:t>PAGE</w:t>
            </w:r>
            <w:r>
              <w:rPr>
                <w:spacing w:val="-2"/>
                <w:sz w:val="18"/>
              </w:rPr>
              <w:t xml:space="preserve"> </w:t>
            </w:r>
            <w:r>
              <w:rPr>
                <w:sz w:val="18"/>
              </w:rPr>
              <w:t>2</w:t>
            </w:r>
          </w:p>
        </w:tc>
        <w:tc>
          <w:tcPr>
            <w:tcW w:w="810" w:type="dxa"/>
            <w:shd w:val="clear" w:color="auto" w:fill="E4E4E4"/>
          </w:tcPr>
          <w:p w14:paraId="676B289D" w14:textId="77777777" w:rsidR="00D56123" w:rsidRDefault="00D56123">
            <w:pPr>
              <w:pStyle w:val="TableParagraph"/>
              <w:rPr>
                <w:rFonts w:ascii="Times New Roman"/>
                <w:sz w:val="14"/>
              </w:rPr>
            </w:pPr>
          </w:p>
        </w:tc>
        <w:tc>
          <w:tcPr>
            <w:tcW w:w="648" w:type="dxa"/>
            <w:shd w:val="clear" w:color="auto" w:fill="E4E4E4"/>
          </w:tcPr>
          <w:p w14:paraId="1501EEB9" w14:textId="77777777" w:rsidR="00D56123" w:rsidRDefault="00D56123">
            <w:pPr>
              <w:pStyle w:val="TableParagraph"/>
              <w:rPr>
                <w:rFonts w:ascii="Times New Roman"/>
                <w:sz w:val="14"/>
              </w:rPr>
            </w:pPr>
          </w:p>
        </w:tc>
        <w:tc>
          <w:tcPr>
            <w:tcW w:w="1296" w:type="dxa"/>
            <w:shd w:val="clear" w:color="auto" w:fill="E4E4E4"/>
          </w:tcPr>
          <w:p w14:paraId="062FE0F7" w14:textId="77777777" w:rsidR="00D56123" w:rsidRDefault="00D56123">
            <w:pPr>
              <w:pStyle w:val="TableParagraph"/>
              <w:rPr>
                <w:rFonts w:ascii="Times New Roman"/>
                <w:sz w:val="14"/>
              </w:rPr>
            </w:pPr>
          </w:p>
        </w:tc>
        <w:tc>
          <w:tcPr>
            <w:tcW w:w="2101" w:type="dxa"/>
            <w:shd w:val="clear" w:color="auto" w:fill="E4E4E4"/>
          </w:tcPr>
          <w:p w14:paraId="75D60838" w14:textId="77777777" w:rsidR="00D56123" w:rsidRDefault="00D56123">
            <w:pPr>
              <w:pStyle w:val="TableParagraph"/>
              <w:rPr>
                <w:rFonts w:ascii="Times New Roman"/>
                <w:sz w:val="14"/>
              </w:rPr>
            </w:pPr>
          </w:p>
        </w:tc>
      </w:tr>
      <w:tr w:rsidR="00D56123" w14:paraId="07FD46D7" w14:textId="77777777">
        <w:trPr>
          <w:trHeight w:val="203"/>
        </w:trPr>
        <w:tc>
          <w:tcPr>
            <w:tcW w:w="4349" w:type="dxa"/>
            <w:shd w:val="clear" w:color="auto" w:fill="E4E4E4"/>
          </w:tcPr>
          <w:p w14:paraId="1C972C82" w14:textId="77777777" w:rsidR="00D56123" w:rsidRDefault="00094F2A">
            <w:pPr>
              <w:pStyle w:val="TableParagraph"/>
              <w:spacing w:line="184" w:lineRule="exact"/>
              <w:ind w:left="30"/>
              <w:rPr>
                <w:sz w:val="18"/>
              </w:rPr>
            </w:pPr>
            <w:r>
              <w:rPr>
                <w:sz w:val="18"/>
              </w:rPr>
              <w:t>NAME</w:t>
            </w:r>
          </w:p>
        </w:tc>
        <w:tc>
          <w:tcPr>
            <w:tcW w:w="810" w:type="dxa"/>
            <w:shd w:val="clear" w:color="auto" w:fill="E4E4E4"/>
          </w:tcPr>
          <w:p w14:paraId="6E932ED2" w14:textId="77777777" w:rsidR="00D56123" w:rsidRDefault="00094F2A">
            <w:pPr>
              <w:pStyle w:val="TableParagraph"/>
              <w:spacing w:line="184" w:lineRule="exact"/>
              <w:ind w:left="108"/>
              <w:rPr>
                <w:sz w:val="18"/>
              </w:rPr>
            </w:pPr>
            <w:r>
              <w:rPr>
                <w:sz w:val="18"/>
              </w:rPr>
              <w:t>CODE</w:t>
            </w:r>
          </w:p>
        </w:tc>
        <w:tc>
          <w:tcPr>
            <w:tcW w:w="648" w:type="dxa"/>
            <w:shd w:val="clear" w:color="auto" w:fill="E4E4E4"/>
          </w:tcPr>
          <w:p w14:paraId="1F7825F4" w14:textId="77777777" w:rsidR="00D56123" w:rsidRDefault="00094F2A">
            <w:pPr>
              <w:pStyle w:val="TableParagraph"/>
              <w:spacing w:line="184" w:lineRule="exact"/>
              <w:ind w:left="54"/>
              <w:rPr>
                <w:sz w:val="18"/>
              </w:rPr>
            </w:pPr>
            <w:r>
              <w:rPr>
                <w:sz w:val="18"/>
              </w:rPr>
              <w:t>QUICK</w:t>
            </w:r>
          </w:p>
        </w:tc>
        <w:tc>
          <w:tcPr>
            <w:tcW w:w="1296" w:type="dxa"/>
            <w:shd w:val="clear" w:color="auto" w:fill="E4E4E4"/>
          </w:tcPr>
          <w:p w14:paraId="5F54B843" w14:textId="77777777" w:rsidR="00D56123" w:rsidRDefault="00094F2A">
            <w:pPr>
              <w:pStyle w:val="TableParagraph"/>
              <w:spacing w:line="184" w:lineRule="exact"/>
              <w:ind w:left="54"/>
              <w:rPr>
                <w:sz w:val="18"/>
              </w:rPr>
            </w:pPr>
            <w:r>
              <w:rPr>
                <w:sz w:val="18"/>
              </w:rPr>
              <w:t>COMMON</w:t>
            </w:r>
          </w:p>
        </w:tc>
        <w:tc>
          <w:tcPr>
            <w:tcW w:w="2101" w:type="dxa"/>
            <w:shd w:val="clear" w:color="auto" w:fill="E4E4E4"/>
          </w:tcPr>
          <w:p w14:paraId="502DCC23" w14:textId="77777777" w:rsidR="00D56123" w:rsidRDefault="00094F2A">
            <w:pPr>
              <w:pStyle w:val="TableParagraph"/>
              <w:spacing w:line="184" w:lineRule="exact"/>
              <w:ind w:right="101"/>
              <w:jc w:val="right"/>
              <w:rPr>
                <w:sz w:val="18"/>
              </w:rPr>
            </w:pPr>
            <w:r>
              <w:rPr>
                <w:sz w:val="18"/>
              </w:rPr>
              <w:t>GM/UNIT ALTERNATE</w:t>
            </w:r>
          </w:p>
        </w:tc>
      </w:tr>
      <w:tr w:rsidR="00D56123" w14:paraId="73D08FAB" w14:textId="77777777">
        <w:trPr>
          <w:trHeight w:val="295"/>
        </w:trPr>
        <w:tc>
          <w:tcPr>
            <w:tcW w:w="4349" w:type="dxa"/>
            <w:tcBorders>
              <w:bottom w:val="dashed" w:sz="6" w:space="0" w:color="000000"/>
            </w:tcBorders>
            <w:shd w:val="clear" w:color="auto" w:fill="E4E4E4"/>
          </w:tcPr>
          <w:p w14:paraId="1A935DB4" w14:textId="77777777" w:rsidR="00D56123" w:rsidRDefault="00094F2A">
            <w:pPr>
              <w:pStyle w:val="TableParagraph"/>
              <w:tabs>
                <w:tab w:val="left" w:pos="2297"/>
              </w:tabs>
              <w:ind w:left="30"/>
              <w:rPr>
                <w:sz w:val="18"/>
              </w:rPr>
            </w:pPr>
            <w:r>
              <w:rPr>
                <w:sz w:val="18"/>
              </w:rPr>
              <w:t>NAME</w:t>
            </w:r>
            <w:r>
              <w:rPr>
                <w:sz w:val="18"/>
              </w:rPr>
              <w:tab/>
              <w:t>QUICK</w:t>
            </w:r>
          </w:p>
        </w:tc>
        <w:tc>
          <w:tcPr>
            <w:tcW w:w="810" w:type="dxa"/>
            <w:tcBorders>
              <w:bottom w:val="dashed" w:sz="6" w:space="0" w:color="000000"/>
            </w:tcBorders>
            <w:shd w:val="clear" w:color="auto" w:fill="E4E4E4"/>
          </w:tcPr>
          <w:p w14:paraId="227E93B1" w14:textId="77777777" w:rsidR="00D56123" w:rsidRDefault="00D56123">
            <w:pPr>
              <w:pStyle w:val="TableParagraph"/>
              <w:rPr>
                <w:rFonts w:ascii="Times New Roman"/>
                <w:sz w:val="18"/>
              </w:rPr>
            </w:pPr>
          </w:p>
        </w:tc>
        <w:tc>
          <w:tcPr>
            <w:tcW w:w="648" w:type="dxa"/>
            <w:tcBorders>
              <w:bottom w:val="dashed" w:sz="6" w:space="0" w:color="000000"/>
            </w:tcBorders>
            <w:shd w:val="clear" w:color="auto" w:fill="E4E4E4"/>
          </w:tcPr>
          <w:p w14:paraId="6CF4A3D9" w14:textId="77777777" w:rsidR="00D56123" w:rsidRDefault="00D56123">
            <w:pPr>
              <w:pStyle w:val="TableParagraph"/>
              <w:rPr>
                <w:rFonts w:ascii="Times New Roman"/>
                <w:sz w:val="18"/>
              </w:rPr>
            </w:pPr>
          </w:p>
        </w:tc>
        <w:tc>
          <w:tcPr>
            <w:tcW w:w="1296" w:type="dxa"/>
            <w:tcBorders>
              <w:bottom w:val="dashed" w:sz="6" w:space="0" w:color="000000"/>
            </w:tcBorders>
            <w:shd w:val="clear" w:color="auto" w:fill="E4E4E4"/>
          </w:tcPr>
          <w:p w14:paraId="003E9EAB" w14:textId="77777777" w:rsidR="00D56123" w:rsidRDefault="00D56123">
            <w:pPr>
              <w:pStyle w:val="TableParagraph"/>
              <w:rPr>
                <w:rFonts w:ascii="Times New Roman"/>
                <w:sz w:val="18"/>
              </w:rPr>
            </w:pPr>
          </w:p>
        </w:tc>
        <w:tc>
          <w:tcPr>
            <w:tcW w:w="2101" w:type="dxa"/>
            <w:tcBorders>
              <w:bottom w:val="dashed" w:sz="6" w:space="0" w:color="000000"/>
            </w:tcBorders>
            <w:shd w:val="clear" w:color="auto" w:fill="E4E4E4"/>
          </w:tcPr>
          <w:p w14:paraId="7D59A9B5" w14:textId="77777777" w:rsidR="00D56123" w:rsidRDefault="00D56123">
            <w:pPr>
              <w:pStyle w:val="TableParagraph"/>
              <w:rPr>
                <w:rFonts w:ascii="Times New Roman"/>
                <w:sz w:val="18"/>
              </w:rPr>
            </w:pPr>
          </w:p>
        </w:tc>
      </w:tr>
      <w:tr w:rsidR="00D56123" w14:paraId="4A6A6FAA" w14:textId="77777777">
        <w:trPr>
          <w:trHeight w:val="403"/>
        </w:trPr>
        <w:tc>
          <w:tcPr>
            <w:tcW w:w="4349" w:type="dxa"/>
            <w:tcBorders>
              <w:top w:val="dashed" w:sz="6" w:space="0" w:color="000000"/>
            </w:tcBorders>
            <w:shd w:val="clear" w:color="auto" w:fill="E4E4E4"/>
          </w:tcPr>
          <w:p w14:paraId="23249892" w14:textId="77777777" w:rsidR="00D56123" w:rsidRDefault="00094F2A">
            <w:pPr>
              <w:pStyle w:val="TableParagraph"/>
              <w:spacing w:before="97"/>
              <w:ind w:left="30"/>
              <w:rPr>
                <w:sz w:val="18"/>
              </w:rPr>
            </w:pPr>
            <w:r>
              <w:rPr>
                <w:sz w:val="18"/>
              </w:rPr>
              <w:t>--</w:t>
            </w:r>
          </w:p>
        </w:tc>
        <w:tc>
          <w:tcPr>
            <w:tcW w:w="810" w:type="dxa"/>
            <w:tcBorders>
              <w:top w:val="dashed" w:sz="6" w:space="0" w:color="000000"/>
            </w:tcBorders>
            <w:shd w:val="clear" w:color="auto" w:fill="E4E4E4"/>
          </w:tcPr>
          <w:p w14:paraId="4DFDDFD9" w14:textId="77777777" w:rsidR="00D56123" w:rsidRDefault="00D56123">
            <w:pPr>
              <w:pStyle w:val="TableParagraph"/>
              <w:rPr>
                <w:rFonts w:ascii="Times New Roman"/>
                <w:sz w:val="18"/>
              </w:rPr>
            </w:pPr>
          </w:p>
        </w:tc>
        <w:tc>
          <w:tcPr>
            <w:tcW w:w="648" w:type="dxa"/>
            <w:tcBorders>
              <w:top w:val="dashed" w:sz="6" w:space="0" w:color="000000"/>
            </w:tcBorders>
            <w:shd w:val="clear" w:color="auto" w:fill="E4E4E4"/>
          </w:tcPr>
          <w:p w14:paraId="1F815443" w14:textId="77777777" w:rsidR="00D56123" w:rsidRDefault="00D56123">
            <w:pPr>
              <w:pStyle w:val="TableParagraph"/>
              <w:rPr>
                <w:rFonts w:ascii="Times New Roman"/>
                <w:sz w:val="18"/>
              </w:rPr>
            </w:pPr>
          </w:p>
        </w:tc>
        <w:tc>
          <w:tcPr>
            <w:tcW w:w="1296" w:type="dxa"/>
            <w:tcBorders>
              <w:top w:val="dashed" w:sz="6" w:space="0" w:color="000000"/>
            </w:tcBorders>
            <w:shd w:val="clear" w:color="auto" w:fill="E4E4E4"/>
          </w:tcPr>
          <w:p w14:paraId="3F8A4C4E" w14:textId="77777777" w:rsidR="00D56123" w:rsidRDefault="00D56123">
            <w:pPr>
              <w:pStyle w:val="TableParagraph"/>
              <w:rPr>
                <w:rFonts w:ascii="Times New Roman"/>
                <w:sz w:val="18"/>
              </w:rPr>
            </w:pPr>
          </w:p>
        </w:tc>
        <w:tc>
          <w:tcPr>
            <w:tcW w:w="2101" w:type="dxa"/>
            <w:tcBorders>
              <w:top w:val="dashed" w:sz="6" w:space="0" w:color="000000"/>
            </w:tcBorders>
            <w:shd w:val="clear" w:color="auto" w:fill="E4E4E4"/>
          </w:tcPr>
          <w:p w14:paraId="379E2E7E" w14:textId="77777777" w:rsidR="00D56123" w:rsidRDefault="00D56123">
            <w:pPr>
              <w:pStyle w:val="TableParagraph"/>
              <w:rPr>
                <w:rFonts w:ascii="Times New Roman"/>
                <w:sz w:val="18"/>
              </w:rPr>
            </w:pPr>
          </w:p>
        </w:tc>
      </w:tr>
      <w:tr w:rsidR="00D56123" w14:paraId="008FE6A9" w14:textId="77777777">
        <w:trPr>
          <w:trHeight w:val="306"/>
        </w:trPr>
        <w:tc>
          <w:tcPr>
            <w:tcW w:w="4349" w:type="dxa"/>
            <w:shd w:val="clear" w:color="auto" w:fill="E4E4E4"/>
          </w:tcPr>
          <w:p w14:paraId="704AA911" w14:textId="77777777" w:rsidR="00D56123" w:rsidRDefault="00094F2A">
            <w:pPr>
              <w:pStyle w:val="TableParagraph"/>
              <w:spacing w:before="102" w:line="184" w:lineRule="exact"/>
              <w:ind w:left="30"/>
              <w:rPr>
                <w:sz w:val="18"/>
              </w:rPr>
            </w:pPr>
            <w:r>
              <w:rPr>
                <w:sz w:val="18"/>
              </w:rPr>
              <w:t>*BEEF STEW</w:t>
            </w:r>
          </w:p>
        </w:tc>
        <w:tc>
          <w:tcPr>
            <w:tcW w:w="810" w:type="dxa"/>
            <w:shd w:val="clear" w:color="auto" w:fill="E4E4E4"/>
          </w:tcPr>
          <w:p w14:paraId="7B44E8FC" w14:textId="77777777" w:rsidR="00D56123" w:rsidRDefault="00D56123">
            <w:pPr>
              <w:pStyle w:val="TableParagraph"/>
              <w:rPr>
                <w:rFonts w:ascii="Times New Roman"/>
                <w:sz w:val="18"/>
              </w:rPr>
            </w:pPr>
          </w:p>
        </w:tc>
        <w:tc>
          <w:tcPr>
            <w:tcW w:w="648" w:type="dxa"/>
            <w:shd w:val="clear" w:color="auto" w:fill="E4E4E4"/>
          </w:tcPr>
          <w:p w14:paraId="1DAAF679" w14:textId="77777777" w:rsidR="00D56123" w:rsidRDefault="00D56123">
            <w:pPr>
              <w:pStyle w:val="TableParagraph"/>
              <w:rPr>
                <w:rFonts w:ascii="Times New Roman"/>
                <w:sz w:val="18"/>
              </w:rPr>
            </w:pPr>
          </w:p>
        </w:tc>
        <w:tc>
          <w:tcPr>
            <w:tcW w:w="1296" w:type="dxa"/>
            <w:shd w:val="clear" w:color="auto" w:fill="E4E4E4"/>
          </w:tcPr>
          <w:p w14:paraId="42BE3B3A" w14:textId="77777777" w:rsidR="00D56123" w:rsidRDefault="00094F2A">
            <w:pPr>
              <w:pStyle w:val="TableParagraph"/>
              <w:spacing w:before="102" w:line="184" w:lineRule="exact"/>
              <w:ind w:left="54"/>
              <w:rPr>
                <w:sz w:val="18"/>
              </w:rPr>
            </w:pPr>
            <w:r>
              <w:rPr>
                <w:sz w:val="18"/>
              </w:rPr>
              <w:t>svg.</w:t>
            </w:r>
          </w:p>
        </w:tc>
        <w:tc>
          <w:tcPr>
            <w:tcW w:w="2101" w:type="dxa"/>
            <w:shd w:val="clear" w:color="auto" w:fill="E4E4E4"/>
          </w:tcPr>
          <w:p w14:paraId="16F2ED8D" w14:textId="77777777" w:rsidR="00D56123" w:rsidRDefault="00094F2A">
            <w:pPr>
              <w:pStyle w:val="TableParagraph"/>
              <w:spacing w:before="102" w:line="184" w:lineRule="exact"/>
              <w:ind w:left="269"/>
              <w:rPr>
                <w:sz w:val="18"/>
              </w:rPr>
            </w:pPr>
            <w:r>
              <w:rPr>
                <w:sz w:val="18"/>
              </w:rPr>
              <w:t>170.0</w:t>
            </w:r>
          </w:p>
        </w:tc>
      </w:tr>
      <w:tr w:rsidR="00D56123" w14:paraId="1E820264" w14:textId="77777777">
        <w:trPr>
          <w:trHeight w:val="203"/>
        </w:trPr>
        <w:tc>
          <w:tcPr>
            <w:tcW w:w="4349" w:type="dxa"/>
            <w:shd w:val="clear" w:color="auto" w:fill="E4E4E4"/>
          </w:tcPr>
          <w:p w14:paraId="2B9089DB" w14:textId="77777777" w:rsidR="00D56123" w:rsidRDefault="00094F2A">
            <w:pPr>
              <w:pStyle w:val="TableParagraph"/>
              <w:spacing w:line="183" w:lineRule="exact"/>
              <w:ind w:left="30"/>
              <w:rPr>
                <w:sz w:val="18"/>
              </w:rPr>
            </w:pPr>
            <w:r>
              <w:rPr>
                <w:sz w:val="18"/>
              </w:rPr>
              <w:t>*BEEF STRIPS IN SOUR CRM GRVY</w:t>
            </w:r>
          </w:p>
        </w:tc>
        <w:tc>
          <w:tcPr>
            <w:tcW w:w="810" w:type="dxa"/>
            <w:shd w:val="clear" w:color="auto" w:fill="E4E4E4"/>
          </w:tcPr>
          <w:p w14:paraId="630573B2" w14:textId="77777777" w:rsidR="00D56123" w:rsidRDefault="00D56123">
            <w:pPr>
              <w:pStyle w:val="TableParagraph"/>
              <w:rPr>
                <w:rFonts w:ascii="Times New Roman"/>
                <w:sz w:val="14"/>
              </w:rPr>
            </w:pPr>
          </w:p>
        </w:tc>
        <w:tc>
          <w:tcPr>
            <w:tcW w:w="648" w:type="dxa"/>
            <w:shd w:val="clear" w:color="auto" w:fill="E4E4E4"/>
          </w:tcPr>
          <w:p w14:paraId="63345089" w14:textId="77777777" w:rsidR="00D56123" w:rsidRDefault="00D56123">
            <w:pPr>
              <w:pStyle w:val="TableParagraph"/>
              <w:rPr>
                <w:rFonts w:ascii="Times New Roman"/>
                <w:sz w:val="14"/>
              </w:rPr>
            </w:pPr>
          </w:p>
        </w:tc>
        <w:tc>
          <w:tcPr>
            <w:tcW w:w="1296" w:type="dxa"/>
            <w:shd w:val="clear" w:color="auto" w:fill="E4E4E4"/>
          </w:tcPr>
          <w:p w14:paraId="69028A42" w14:textId="77777777" w:rsidR="00D56123" w:rsidRDefault="00094F2A">
            <w:pPr>
              <w:pStyle w:val="TableParagraph"/>
              <w:spacing w:line="183" w:lineRule="exact"/>
              <w:ind w:left="54"/>
              <w:rPr>
                <w:sz w:val="18"/>
              </w:rPr>
            </w:pPr>
            <w:r>
              <w:rPr>
                <w:sz w:val="18"/>
              </w:rPr>
              <w:t>svg.</w:t>
            </w:r>
          </w:p>
        </w:tc>
        <w:tc>
          <w:tcPr>
            <w:tcW w:w="2101" w:type="dxa"/>
            <w:shd w:val="clear" w:color="auto" w:fill="E4E4E4"/>
          </w:tcPr>
          <w:p w14:paraId="217EF4CC" w14:textId="77777777" w:rsidR="00D56123" w:rsidRDefault="00094F2A">
            <w:pPr>
              <w:pStyle w:val="TableParagraph"/>
              <w:spacing w:line="183" w:lineRule="exact"/>
              <w:ind w:left="269"/>
              <w:rPr>
                <w:sz w:val="18"/>
              </w:rPr>
            </w:pPr>
            <w:r>
              <w:rPr>
                <w:sz w:val="18"/>
              </w:rPr>
              <w:t>114.0</w:t>
            </w:r>
          </w:p>
        </w:tc>
      </w:tr>
      <w:tr w:rsidR="00D56123" w14:paraId="29559510" w14:textId="77777777">
        <w:trPr>
          <w:trHeight w:val="203"/>
        </w:trPr>
        <w:tc>
          <w:tcPr>
            <w:tcW w:w="4349" w:type="dxa"/>
            <w:shd w:val="clear" w:color="auto" w:fill="E4E4E4"/>
          </w:tcPr>
          <w:p w14:paraId="7CA2665B" w14:textId="77777777" w:rsidR="00D56123" w:rsidRDefault="00094F2A">
            <w:pPr>
              <w:pStyle w:val="TableParagraph"/>
              <w:spacing w:line="183" w:lineRule="exact"/>
              <w:ind w:left="30"/>
              <w:rPr>
                <w:sz w:val="18"/>
              </w:rPr>
            </w:pPr>
            <w:r>
              <w:rPr>
                <w:sz w:val="18"/>
              </w:rPr>
              <w:t>*BEEF STROGANOFF</w:t>
            </w:r>
          </w:p>
        </w:tc>
        <w:tc>
          <w:tcPr>
            <w:tcW w:w="810" w:type="dxa"/>
            <w:shd w:val="clear" w:color="auto" w:fill="E4E4E4"/>
          </w:tcPr>
          <w:p w14:paraId="7D3D9B74" w14:textId="77777777" w:rsidR="00D56123" w:rsidRDefault="00D56123">
            <w:pPr>
              <w:pStyle w:val="TableParagraph"/>
              <w:rPr>
                <w:rFonts w:ascii="Times New Roman"/>
                <w:sz w:val="14"/>
              </w:rPr>
            </w:pPr>
          </w:p>
        </w:tc>
        <w:tc>
          <w:tcPr>
            <w:tcW w:w="648" w:type="dxa"/>
            <w:shd w:val="clear" w:color="auto" w:fill="E4E4E4"/>
          </w:tcPr>
          <w:p w14:paraId="3F81AEA5" w14:textId="77777777" w:rsidR="00D56123" w:rsidRDefault="00D56123">
            <w:pPr>
              <w:pStyle w:val="TableParagraph"/>
              <w:rPr>
                <w:rFonts w:ascii="Times New Roman"/>
                <w:sz w:val="14"/>
              </w:rPr>
            </w:pPr>
          </w:p>
        </w:tc>
        <w:tc>
          <w:tcPr>
            <w:tcW w:w="1296" w:type="dxa"/>
            <w:shd w:val="clear" w:color="auto" w:fill="E4E4E4"/>
          </w:tcPr>
          <w:p w14:paraId="6D15D35E" w14:textId="77777777" w:rsidR="00D56123" w:rsidRDefault="00094F2A">
            <w:pPr>
              <w:pStyle w:val="TableParagraph"/>
              <w:spacing w:line="183" w:lineRule="exact"/>
              <w:ind w:left="54"/>
              <w:rPr>
                <w:sz w:val="18"/>
              </w:rPr>
            </w:pPr>
            <w:r>
              <w:rPr>
                <w:sz w:val="18"/>
              </w:rPr>
              <w:t>svg.</w:t>
            </w:r>
          </w:p>
        </w:tc>
        <w:tc>
          <w:tcPr>
            <w:tcW w:w="2101" w:type="dxa"/>
            <w:shd w:val="clear" w:color="auto" w:fill="E4E4E4"/>
          </w:tcPr>
          <w:p w14:paraId="795ABEC5" w14:textId="77777777" w:rsidR="00D56123" w:rsidRDefault="00094F2A">
            <w:pPr>
              <w:pStyle w:val="TableParagraph"/>
              <w:spacing w:line="183" w:lineRule="exact"/>
              <w:ind w:left="269"/>
              <w:rPr>
                <w:sz w:val="18"/>
              </w:rPr>
            </w:pPr>
            <w:r>
              <w:rPr>
                <w:sz w:val="18"/>
              </w:rPr>
              <w:t>113.0</w:t>
            </w:r>
          </w:p>
        </w:tc>
      </w:tr>
      <w:tr w:rsidR="00D56123" w14:paraId="24D35E4E" w14:textId="77777777">
        <w:trPr>
          <w:trHeight w:val="204"/>
        </w:trPr>
        <w:tc>
          <w:tcPr>
            <w:tcW w:w="4349" w:type="dxa"/>
            <w:shd w:val="clear" w:color="auto" w:fill="E4E4E4"/>
          </w:tcPr>
          <w:p w14:paraId="53444647" w14:textId="77777777" w:rsidR="00D56123" w:rsidRDefault="00094F2A">
            <w:pPr>
              <w:pStyle w:val="TableParagraph"/>
              <w:spacing w:line="184" w:lineRule="exact"/>
              <w:ind w:left="30"/>
              <w:rPr>
                <w:sz w:val="18"/>
              </w:rPr>
            </w:pPr>
            <w:r>
              <w:rPr>
                <w:sz w:val="18"/>
              </w:rPr>
              <w:t>*BEEF TIPS</w:t>
            </w:r>
          </w:p>
        </w:tc>
        <w:tc>
          <w:tcPr>
            <w:tcW w:w="810" w:type="dxa"/>
            <w:shd w:val="clear" w:color="auto" w:fill="E4E4E4"/>
          </w:tcPr>
          <w:p w14:paraId="7D48E5DC" w14:textId="77777777" w:rsidR="00D56123" w:rsidRDefault="00D56123">
            <w:pPr>
              <w:pStyle w:val="TableParagraph"/>
              <w:rPr>
                <w:rFonts w:ascii="Times New Roman"/>
                <w:sz w:val="14"/>
              </w:rPr>
            </w:pPr>
          </w:p>
        </w:tc>
        <w:tc>
          <w:tcPr>
            <w:tcW w:w="648" w:type="dxa"/>
            <w:shd w:val="clear" w:color="auto" w:fill="E4E4E4"/>
          </w:tcPr>
          <w:p w14:paraId="70A7217B" w14:textId="77777777" w:rsidR="00D56123" w:rsidRDefault="00D56123">
            <w:pPr>
              <w:pStyle w:val="TableParagraph"/>
              <w:rPr>
                <w:rFonts w:ascii="Times New Roman"/>
                <w:sz w:val="14"/>
              </w:rPr>
            </w:pPr>
          </w:p>
        </w:tc>
        <w:tc>
          <w:tcPr>
            <w:tcW w:w="1296" w:type="dxa"/>
            <w:shd w:val="clear" w:color="auto" w:fill="E4E4E4"/>
          </w:tcPr>
          <w:p w14:paraId="56BC4F90" w14:textId="77777777" w:rsidR="00D56123" w:rsidRDefault="00094F2A">
            <w:pPr>
              <w:pStyle w:val="TableParagraph"/>
              <w:spacing w:line="184" w:lineRule="exact"/>
              <w:ind w:left="54"/>
              <w:rPr>
                <w:sz w:val="18"/>
              </w:rPr>
            </w:pPr>
            <w:r>
              <w:rPr>
                <w:sz w:val="18"/>
              </w:rPr>
              <w:t>svg.</w:t>
            </w:r>
          </w:p>
        </w:tc>
        <w:tc>
          <w:tcPr>
            <w:tcW w:w="2101" w:type="dxa"/>
            <w:shd w:val="clear" w:color="auto" w:fill="E4E4E4"/>
          </w:tcPr>
          <w:p w14:paraId="1145261A" w14:textId="77777777" w:rsidR="00D56123" w:rsidRDefault="00094F2A">
            <w:pPr>
              <w:pStyle w:val="TableParagraph"/>
              <w:spacing w:line="184" w:lineRule="exact"/>
              <w:ind w:left="377"/>
              <w:rPr>
                <w:sz w:val="18"/>
              </w:rPr>
            </w:pPr>
            <w:r>
              <w:rPr>
                <w:sz w:val="18"/>
              </w:rPr>
              <w:t>05.0</w:t>
            </w:r>
          </w:p>
        </w:tc>
      </w:tr>
      <w:tr w:rsidR="00D56123" w14:paraId="46618388" w14:textId="77777777">
        <w:trPr>
          <w:trHeight w:val="204"/>
        </w:trPr>
        <w:tc>
          <w:tcPr>
            <w:tcW w:w="4349" w:type="dxa"/>
            <w:shd w:val="clear" w:color="auto" w:fill="E4E4E4"/>
          </w:tcPr>
          <w:p w14:paraId="5BD5AC47" w14:textId="77777777" w:rsidR="00D56123" w:rsidRDefault="00094F2A">
            <w:pPr>
              <w:pStyle w:val="TableParagraph"/>
              <w:spacing w:line="184" w:lineRule="exact"/>
              <w:ind w:left="30"/>
              <w:rPr>
                <w:sz w:val="18"/>
              </w:rPr>
            </w:pPr>
            <w:r>
              <w:rPr>
                <w:sz w:val="18"/>
              </w:rPr>
              <w:t>*ZESTY MELON SALAD</w:t>
            </w:r>
          </w:p>
        </w:tc>
        <w:tc>
          <w:tcPr>
            <w:tcW w:w="810" w:type="dxa"/>
            <w:shd w:val="clear" w:color="auto" w:fill="E4E4E4"/>
          </w:tcPr>
          <w:p w14:paraId="2F3F06BF" w14:textId="77777777" w:rsidR="00D56123" w:rsidRDefault="00D56123">
            <w:pPr>
              <w:pStyle w:val="TableParagraph"/>
              <w:rPr>
                <w:rFonts w:ascii="Times New Roman"/>
                <w:sz w:val="14"/>
              </w:rPr>
            </w:pPr>
          </w:p>
        </w:tc>
        <w:tc>
          <w:tcPr>
            <w:tcW w:w="648" w:type="dxa"/>
            <w:shd w:val="clear" w:color="auto" w:fill="E4E4E4"/>
          </w:tcPr>
          <w:p w14:paraId="1FF296E5" w14:textId="77777777" w:rsidR="00D56123" w:rsidRDefault="00D56123">
            <w:pPr>
              <w:pStyle w:val="TableParagraph"/>
              <w:rPr>
                <w:rFonts w:ascii="Times New Roman"/>
                <w:sz w:val="14"/>
              </w:rPr>
            </w:pPr>
          </w:p>
        </w:tc>
        <w:tc>
          <w:tcPr>
            <w:tcW w:w="1296" w:type="dxa"/>
            <w:shd w:val="clear" w:color="auto" w:fill="E4E4E4"/>
          </w:tcPr>
          <w:p w14:paraId="389389F0" w14:textId="77777777" w:rsidR="00D56123" w:rsidRDefault="00094F2A">
            <w:pPr>
              <w:pStyle w:val="TableParagraph"/>
              <w:spacing w:line="184" w:lineRule="exact"/>
              <w:ind w:left="54"/>
              <w:rPr>
                <w:sz w:val="18"/>
              </w:rPr>
            </w:pPr>
            <w:r>
              <w:rPr>
                <w:sz w:val="18"/>
              </w:rPr>
              <w:t>svg.</w:t>
            </w:r>
          </w:p>
        </w:tc>
        <w:tc>
          <w:tcPr>
            <w:tcW w:w="2101" w:type="dxa"/>
            <w:shd w:val="clear" w:color="auto" w:fill="E4E4E4"/>
          </w:tcPr>
          <w:p w14:paraId="0F1F7F40" w14:textId="77777777" w:rsidR="00D56123" w:rsidRDefault="00094F2A">
            <w:pPr>
              <w:pStyle w:val="TableParagraph"/>
              <w:spacing w:line="184" w:lineRule="exact"/>
              <w:ind w:left="269"/>
              <w:rPr>
                <w:sz w:val="18"/>
              </w:rPr>
            </w:pPr>
            <w:r>
              <w:rPr>
                <w:sz w:val="18"/>
              </w:rPr>
              <w:t>140.0</w:t>
            </w:r>
          </w:p>
        </w:tc>
      </w:tr>
      <w:tr w:rsidR="00D56123" w14:paraId="56B64C5B" w14:textId="77777777">
        <w:trPr>
          <w:trHeight w:val="203"/>
        </w:trPr>
        <w:tc>
          <w:tcPr>
            <w:tcW w:w="4349" w:type="dxa"/>
            <w:shd w:val="clear" w:color="auto" w:fill="E4E4E4"/>
          </w:tcPr>
          <w:p w14:paraId="25FFC49C" w14:textId="77777777" w:rsidR="00D56123" w:rsidRDefault="00094F2A">
            <w:pPr>
              <w:pStyle w:val="TableParagraph"/>
              <w:spacing w:line="184" w:lineRule="exact"/>
              <w:ind w:left="30"/>
              <w:rPr>
                <w:sz w:val="18"/>
              </w:rPr>
            </w:pPr>
            <w:r>
              <w:rPr>
                <w:sz w:val="18"/>
              </w:rPr>
              <w:t>*ZUCCHINI</w:t>
            </w:r>
          </w:p>
        </w:tc>
        <w:tc>
          <w:tcPr>
            <w:tcW w:w="810" w:type="dxa"/>
            <w:shd w:val="clear" w:color="auto" w:fill="E4E4E4"/>
          </w:tcPr>
          <w:p w14:paraId="60266418" w14:textId="77777777" w:rsidR="00D56123" w:rsidRDefault="00D56123">
            <w:pPr>
              <w:pStyle w:val="TableParagraph"/>
              <w:rPr>
                <w:rFonts w:ascii="Times New Roman"/>
                <w:sz w:val="14"/>
              </w:rPr>
            </w:pPr>
          </w:p>
        </w:tc>
        <w:tc>
          <w:tcPr>
            <w:tcW w:w="648" w:type="dxa"/>
            <w:shd w:val="clear" w:color="auto" w:fill="E4E4E4"/>
          </w:tcPr>
          <w:p w14:paraId="3BDADB3D" w14:textId="77777777" w:rsidR="00D56123" w:rsidRDefault="00D56123">
            <w:pPr>
              <w:pStyle w:val="TableParagraph"/>
              <w:rPr>
                <w:rFonts w:ascii="Times New Roman"/>
                <w:sz w:val="14"/>
              </w:rPr>
            </w:pPr>
          </w:p>
        </w:tc>
        <w:tc>
          <w:tcPr>
            <w:tcW w:w="1296" w:type="dxa"/>
            <w:shd w:val="clear" w:color="auto" w:fill="E4E4E4"/>
          </w:tcPr>
          <w:p w14:paraId="561989ED" w14:textId="77777777" w:rsidR="00D56123" w:rsidRDefault="00094F2A">
            <w:pPr>
              <w:pStyle w:val="TableParagraph"/>
              <w:spacing w:line="184" w:lineRule="exact"/>
              <w:ind w:left="54"/>
              <w:rPr>
                <w:sz w:val="18"/>
              </w:rPr>
            </w:pPr>
            <w:r>
              <w:rPr>
                <w:sz w:val="18"/>
              </w:rPr>
              <w:t>svg.</w:t>
            </w:r>
          </w:p>
        </w:tc>
        <w:tc>
          <w:tcPr>
            <w:tcW w:w="2101" w:type="dxa"/>
            <w:shd w:val="clear" w:color="auto" w:fill="E4E4E4"/>
          </w:tcPr>
          <w:p w14:paraId="2CCD2FFA" w14:textId="77777777" w:rsidR="00D56123" w:rsidRDefault="00094F2A">
            <w:pPr>
              <w:pStyle w:val="TableParagraph"/>
              <w:spacing w:line="184" w:lineRule="exact"/>
              <w:ind w:left="269"/>
              <w:rPr>
                <w:sz w:val="18"/>
              </w:rPr>
            </w:pPr>
            <w:r>
              <w:rPr>
                <w:sz w:val="18"/>
              </w:rPr>
              <w:t>136.0</w:t>
            </w:r>
          </w:p>
        </w:tc>
      </w:tr>
      <w:tr w:rsidR="00D56123" w14:paraId="4133A3B7" w14:textId="77777777">
        <w:trPr>
          <w:trHeight w:val="204"/>
        </w:trPr>
        <w:tc>
          <w:tcPr>
            <w:tcW w:w="4349" w:type="dxa"/>
            <w:shd w:val="clear" w:color="auto" w:fill="E4E4E4"/>
          </w:tcPr>
          <w:p w14:paraId="2A9C244A" w14:textId="77777777" w:rsidR="00D56123" w:rsidRDefault="00094F2A">
            <w:pPr>
              <w:pStyle w:val="TableParagraph"/>
              <w:spacing w:line="184" w:lineRule="exact"/>
              <w:ind w:left="30"/>
              <w:rPr>
                <w:sz w:val="18"/>
              </w:rPr>
            </w:pPr>
            <w:r>
              <w:rPr>
                <w:sz w:val="18"/>
              </w:rPr>
              <w:t>*ZUCCHINI ITALIAN</w:t>
            </w:r>
          </w:p>
        </w:tc>
        <w:tc>
          <w:tcPr>
            <w:tcW w:w="810" w:type="dxa"/>
            <w:shd w:val="clear" w:color="auto" w:fill="E4E4E4"/>
          </w:tcPr>
          <w:p w14:paraId="4328ED92" w14:textId="77777777" w:rsidR="00D56123" w:rsidRDefault="00D56123">
            <w:pPr>
              <w:pStyle w:val="TableParagraph"/>
              <w:rPr>
                <w:rFonts w:ascii="Times New Roman"/>
                <w:sz w:val="14"/>
              </w:rPr>
            </w:pPr>
          </w:p>
        </w:tc>
        <w:tc>
          <w:tcPr>
            <w:tcW w:w="648" w:type="dxa"/>
            <w:shd w:val="clear" w:color="auto" w:fill="E4E4E4"/>
          </w:tcPr>
          <w:p w14:paraId="142EC6D8" w14:textId="77777777" w:rsidR="00D56123" w:rsidRDefault="00D56123">
            <w:pPr>
              <w:pStyle w:val="TableParagraph"/>
              <w:rPr>
                <w:rFonts w:ascii="Times New Roman"/>
                <w:sz w:val="14"/>
              </w:rPr>
            </w:pPr>
          </w:p>
        </w:tc>
        <w:tc>
          <w:tcPr>
            <w:tcW w:w="1296" w:type="dxa"/>
            <w:shd w:val="clear" w:color="auto" w:fill="E4E4E4"/>
          </w:tcPr>
          <w:p w14:paraId="618F06E9" w14:textId="77777777" w:rsidR="00D56123" w:rsidRDefault="00094F2A">
            <w:pPr>
              <w:pStyle w:val="TableParagraph"/>
              <w:spacing w:line="184" w:lineRule="exact"/>
              <w:ind w:left="54"/>
              <w:rPr>
                <w:sz w:val="18"/>
              </w:rPr>
            </w:pPr>
            <w:r>
              <w:rPr>
                <w:sz w:val="18"/>
              </w:rPr>
              <w:t>svg.</w:t>
            </w:r>
          </w:p>
        </w:tc>
        <w:tc>
          <w:tcPr>
            <w:tcW w:w="2101" w:type="dxa"/>
            <w:shd w:val="clear" w:color="auto" w:fill="E4E4E4"/>
          </w:tcPr>
          <w:p w14:paraId="47090C8F" w14:textId="77777777" w:rsidR="00D56123" w:rsidRDefault="00094F2A">
            <w:pPr>
              <w:pStyle w:val="TableParagraph"/>
              <w:spacing w:line="184" w:lineRule="exact"/>
              <w:ind w:left="377"/>
              <w:rPr>
                <w:sz w:val="18"/>
              </w:rPr>
            </w:pPr>
            <w:r>
              <w:rPr>
                <w:sz w:val="18"/>
              </w:rPr>
              <w:t>67.0</w:t>
            </w:r>
          </w:p>
        </w:tc>
      </w:tr>
      <w:tr w:rsidR="00D56123" w14:paraId="13CF66D2" w14:textId="77777777">
        <w:trPr>
          <w:trHeight w:val="203"/>
        </w:trPr>
        <w:tc>
          <w:tcPr>
            <w:tcW w:w="4349" w:type="dxa"/>
            <w:shd w:val="clear" w:color="auto" w:fill="E4E4E4"/>
          </w:tcPr>
          <w:p w14:paraId="751C6E2E" w14:textId="77777777" w:rsidR="00D56123" w:rsidRDefault="00094F2A">
            <w:pPr>
              <w:pStyle w:val="TableParagraph"/>
              <w:spacing w:line="184" w:lineRule="exact"/>
              <w:ind w:left="30"/>
              <w:rPr>
                <w:sz w:val="18"/>
              </w:rPr>
            </w:pPr>
            <w:r>
              <w:rPr>
                <w:sz w:val="18"/>
              </w:rPr>
              <w:t>*ed's gravy</w:t>
            </w:r>
          </w:p>
        </w:tc>
        <w:tc>
          <w:tcPr>
            <w:tcW w:w="810" w:type="dxa"/>
            <w:shd w:val="clear" w:color="auto" w:fill="E4E4E4"/>
          </w:tcPr>
          <w:p w14:paraId="5EBBDE95" w14:textId="77777777" w:rsidR="00D56123" w:rsidRDefault="00D56123">
            <w:pPr>
              <w:pStyle w:val="TableParagraph"/>
              <w:rPr>
                <w:rFonts w:ascii="Times New Roman"/>
                <w:sz w:val="14"/>
              </w:rPr>
            </w:pPr>
          </w:p>
        </w:tc>
        <w:tc>
          <w:tcPr>
            <w:tcW w:w="648" w:type="dxa"/>
            <w:shd w:val="clear" w:color="auto" w:fill="E4E4E4"/>
          </w:tcPr>
          <w:p w14:paraId="6856EE57" w14:textId="77777777" w:rsidR="00D56123" w:rsidRDefault="00D56123">
            <w:pPr>
              <w:pStyle w:val="TableParagraph"/>
              <w:rPr>
                <w:rFonts w:ascii="Times New Roman"/>
                <w:sz w:val="14"/>
              </w:rPr>
            </w:pPr>
          </w:p>
        </w:tc>
        <w:tc>
          <w:tcPr>
            <w:tcW w:w="1296" w:type="dxa"/>
            <w:shd w:val="clear" w:color="auto" w:fill="E4E4E4"/>
          </w:tcPr>
          <w:p w14:paraId="6A02753E" w14:textId="77777777" w:rsidR="00D56123" w:rsidRDefault="00094F2A">
            <w:pPr>
              <w:pStyle w:val="TableParagraph"/>
              <w:spacing w:line="184" w:lineRule="exact"/>
              <w:ind w:left="54"/>
              <w:rPr>
                <w:sz w:val="18"/>
              </w:rPr>
            </w:pPr>
            <w:r>
              <w:rPr>
                <w:sz w:val="18"/>
              </w:rPr>
              <w:t>svg.</w:t>
            </w:r>
          </w:p>
        </w:tc>
        <w:tc>
          <w:tcPr>
            <w:tcW w:w="2101" w:type="dxa"/>
            <w:shd w:val="clear" w:color="auto" w:fill="E4E4E4"/>
          </w:tcPr>
          <w:p w14:paraId="7B58AC1A" w14:textId="77777777" w:rsidR="00D56123" w:rsidRDefault="00094F2A">
            <w:pPr>
              <w:pStyle w:val="TableParagraph"/>
              <w:spacing w:line="184" w:lineRule="exact"/>
              <w:ind w:left="269"/>
              <w:rPr>
                <w:sz w:val="18"/>
              </w:rPr>
            </w:pPr>
            <w:r>
              <w:rPr>
                <w:sz w:val="18"/>
              </w:rPr>
              <w:t>102.0</w:t>
            </w:r>
          </w:p>
        </w:tc>
      </w:tr>
      <w:tr w:rsidR="00D56123" w14:paraId="4A403C1D" w14:textId="77777777">
        <w:trPr>
          <w:trHeight w:val="204"/>
        </w:trPr>
        <w:tc>
          <w:tcPr>
            <w:tcW w:w="4349" w:type="dxa"/>
            <w:shd w:val="clear" w:color="auto" w:fill="E4E4E4"/>
          </w:tcPr>
          <w:p w14:paraId="16A8460E" w14:textId="77777777" w:rsidR="00D56123" w:rsidRDefault="00094F2A">
            <w:pPr>
              <w:pStyle w:val="TableParagraph"/>
              <w:spacing w:line="184" w:lineRule="exact"/>
              <w:ind w:left="30"/>
              <w:rPr>
                <w:sz w:val="18"/>
              </w:rPr>
            </w:pPr>
            <w:r>
              <w:rPr>
                <w:sz w:val="18"/>
              </w:rPr>
              <w:t>ABALONE, FRIED</w:t>
            </w:r>
          </w:p>
        </w:tc>
        <w:tc>
          <w:tcPr>
            <w:tcW w:w="810" w:type="dxa"/>
            <w:shd w:val="clear" w:color="auto" w:fill="E4E4E4"/>
          </w:tcPr>
          <w:p w14:paraId="509450AA" w14:textId="77777777" w:rsidR="00D56123" w:rsidRDefault="00094F2A">
            <w:pPr>
              <w:pStyle w:val="TableParagraph"/>
              <w:spacing w:line="184" w:lineRule="exact"/>
              <w:ind w:left="108"/>
              <w:rPr>
                <w:sz w:val="18"/>
              </w:rPr>
            </w:pPr>
            <w:r>
              <w:rPr>
                <w:sz w:val="18"/>
              </w:rPr>
              <w:t>15-156</w:t>
            </w:r>
          </w:p>
        </w:tc>
        <w:tc>
          <w:tcPr>
            <w:tcW w:w="648" w:type="dxa"/>
            <w:shd w:val="clear" w:color="auto" w:fill="E4E4E4"/>
          </w:tcPr>
          <w:p w14:paraId="64E771D5" w14:textId="77777777" w:rsidR="00D56123" w:rsidRDefault="00D56123">
            <w:pPr>
              <w:pStyle w:val="TableParagraph"/>
              <w:rPr>
                <w:rFonts w:ascii="Times New Roman"/>
                <w:sz w:val="14"/>
              </w:rPr>
            </w:pPr>
          </w:p>
        </w:tc>
        <w:tc>
          <w:tcPr>
            <w:tcW w:w="1296" w:type="dxa"/>
            <w:shd w:val="clear" w:color="auto" w:fill="E4E4E4"/>
          </w:tcPr>
          <w:p w14:paraId="1E06DDAF" w14:textId="77777777" w:rsidR="00D56123" w:rsidRDefault="00094F2A">
            <w:pPr>
              <w:pStyle w:val="TableParagraph"/>
              <w:spacing w:line="184" w:lineRule="exact"/>
              <w:ind w:left="54"/>
              <w:rPr>
                <w:sz w:val="18"/>
              </w:rPr>
            </w:pPr>
            <w:r>
              <w:rPr>
                <w:sz w:val="18"/>
              </w:rPr>
              <w:t>oz.</w:t>
            </w:r>
          </w:p>
        </w:tc>
        <w:tc>
          <w:tcPr>
            <w:tcW w:w="2101" w:type="dxa"/>
            <w:shd w:val="clear" w:color="auto" w:fill="E4E4E4"/>
          </w:tcPr>
          <w:p w14:paraId="08734C3C" w14:textId="77777777" w:rsidR="00D56123" w:rsidRDefault="00094F2A">
            <w:pPr>
              <w:pStyle w:val="TableParagraph"/>
              <w:spacing w:line="184" w:lineRule="exact"/>
              <w:ind w:left="377"/>
              <w:rPr>
                <w:sz w:val="18"/>
              </w:rPr>
            </w:pPr>
            <w:r>
              <w:rPr>
                <w:sz w:val="18"/>
              </w:rPr>
              <w:t>28.3</w:t>
            </w:r>
          </w:p>
        </w:tc>
      </w:tr>
      <w:tr w:rsidR="00D56123" w14:paraId="6CF7FA99" w14:textId="77777777">
        <w:trPr>
          <w:trHeight w:val="203"/>
        </w:trPr>
        <w:tc>
          <w:tcPr>
            <w:tcW w:w="4349" w:type="dxa"/>
            <w:shd w:val="clear" w:color="auto" w:fill="E4E4E4"/>
          </w:tcPr>
          <w:p w14:paraId="1D4F05B8" w14:textId="77777777" w:rsidR="00D56123" w:rsidRDefault="00094F2A">
            <w:pPr>
              <w:pStyle w:val="TableParagraph"/>
              <w:spacing w:line="184" w:lineRule="exact"/>
              <w:ind w:left="30"/>
              <w:rPr>
                <w:sz w:val="18"/>
              </w:rPr>
            </w:pPr>
            <w:r>
              <w:rPr>
                <w:sz w:val="18"/>
              </w:rPr>
              <w:t>ACEROLA JUICE, RAW</w:t>
            </w:r>
          </w:p>
        </w:tc>
        <w:tc>
          <w:tcPr>
            <w:tcW w:w="810" w:type="dxa"/>
            <w:shd w:val="clear" w:color="auto" w:fill="E4E4E4"/>
          </w:tcPr>
          <w:p w14:paraId="7B9B2DDF" w14:textId="77777777" w:rsidR="00D56123" w:rsidRDefault="00094F2A">
            <w:pPr>
              <w:pStyle w:val="TableParagraph"/>
              <w:spacing w:line="184" w:lineRule="exact"/>
              <w:ind w:left="108"/>
              <w:rPr>
                <w:sz w:val="18"/>
              </w:rPr>
            </w:pPr>
            <w:r>
              <w:rPr>
                <w:sz w:val="18"/>
              </w:rPr>
              <w:t>9-002</w:t>
            </w:r>
          </w:p>
        </w:tc>
        <w:tc>
          <w:tcPr>
            <w:tcW w:w="648" w:type="dxa"/>
            <w:shd w:val="clear" w:color="auto" w:fill="E4E4E4"/>
          </w:tcPr>
          <w:p w14:paraId="0B3BAF8A" w14:textId="77777777" w:rsidR="00D56123" w:rsidRDefault="00D56123">
            <w:pPr>
              <w:pStyle w:val="TableParagraph"/>
              <w:rPr>
                <w:rFonts w:ascii="Times New Roman"/>
                <w:sz w:val="14"/>
              </w:rPr>
            </w:pPr>
          </w:p>
        </w:tc>
        <w:tc>
          <w:tcPr>
            <w:tcW w:w="1296" w:type="dxa"/>
            <w:shd w:val="clear" w:color="auto" w:fill="E4E4E4"/>
          </w:tcPr>
          <w:p w14:paraId="0BC9E76D" w14:textId="77777777" w:rsidR="00D56123" w:rsidRDefault="00094F2A">
            <w:pPr>
              <w:pStyle w:val="TableParagraph"/>
              <w:spacing w:line="184" w:lineRule="exact"/>
              <w:ind w:left="54"/>
              <w:rPr>
                <w:sz w:val="18"/>
              </w:rPr>
            </w:pPr>
            <w:r>
              <w:rPr>
                <w:sz w:val="18"/>
              </w:rPr>
              <w:t>floz.</w:t>
            </w:r>
          </w:p>
        </w:tc>
        <w:tc>
          <w:tcPr>
            <w:tcW w:w="2101" w:type="dxa"/>
            <w:shd w:val="clear" w:color="auto" w:fill="E4E4E4"/>
          </w:tcPr>
          <w:p w14:paraId="5BBFED1B" w14:textId="77777777" w:rsidR="00D56123" w:rsidRDefault="00094F2A">
            <w:pPr>
              <w:pStyle w:val="TableParagraph"/>
              <w:spacing w:line="184" w:lineRule="exact"/>
              <w:ind w:left="377"/>
              <w:rPr>
                <w:sz w:val="18"/>
              </w:rPr>
            </w:pPr>
            <w:r>
              <w:rPr>
                <w:sz w:val="18"/>
              </w:rPr>
              <w:t>30.2</w:t>
            </w:r>
          </w:p>
        </w:tc>
      </w:tr>
      <w:tr w:rsidR="00D56123" w14:paraId="219EA920" w14:textId="77777777">
        <w:trPr>
          <w:trHeight w:val="203"/>
        </w:trPr>
        <w:tc>
          <w:tcPr>
            <w:tcW w:w="4349" w:type="dxa"/>
            <w:shd w:val="clear" w:color="auto" w:fill="E4E4E4"/>
          </w:tcPr>
          <w:p w14:paraId="0055BEF7" w14:textId="77777777" w:rsidR="00D56123" w:rsidRDefault="00094F2A">
            <w:pPr>
              <w:pStyle w:val="TableParagraph"/>
              <w:spacing w:line="184" w:lineRule="exact"/>
              <w:ind w:left="30"/>
              <w:rPr>
                <w:sz w:val="18"/>
              </w:rPr>
            </w:pPr>
            <w:r>
              <w:rPr>
                <w:sz w:val="18"/>
              </w:rPr>
              <w:t>ACEROLA, RAW</w:t>
            </w:r>
          </w:p>
        </w:tc>
        <w:tc>
          <w:tcPr>
            <w:tcW w:w="810" w:type="dxa"/>
            <w:shd w:val="clear" w:color="auto" w:fill="E4E4E4"/>
          </w:tcPr>
          <w:p w14:paraId="748BB51C" w14:textId="77777777" w:rsidR="00D56123" w:rsidRDefault="00094F2A">
            <w:pPr>
              <w:pStyle w:val="TableParagraph"/>
              <w:spacing w:line="184" w:lineRule="exact"/>
              <w:ind w:left="108"/>
              <w:rPr>
                <w:sz w:val="18"/>
              </w:rPr>
            </w:pPr>
            <w:r>
              <w:rPr>
                <w:sz w:val="18"/>
              </w:rPr>
              <w:t>9-001</w:t>
            </w:r>
          </w:p>
        </w:tc>
        <w:tc>
          <w:tcPr>
            <w:tcW w:w="648" w:type="dxa"/>
            <w:shd w:val="clear" w:color="auto" w:fill="E4E4E4"/>
          </w:tcPr>
          <w:p w14:paraId="2EAFF9E5" w14:textId="77777777" w:rsidR="00D56123" w:rsidRDefault="00D56123">
            <w:pPr>
              <w:pStyle w:val="TableParagraph"/>
              <w:rPr>
                <w:rFonts w:ascii="Times New Roman"/>
                <w:sz w:val="14"/>
              </w:rPr>
            </w:pPr>
          </w:p>
        </w:tc>
        <w:tc>
          <w:tcPr>
            <w:tcW w:w="1296" w:type="dxa"/>
            <w:shd w:val="clear" w:color="auto" w:fill="E4E4E4"/>
          </w:tcPr>
          <w:p w14:paraId="30129EAF" w14:textId="77777777" w:rsidR="00D56123" w:rsidRDefault="00094F2A">
            <w:pPr>
              <w:pStyle w:val="TableParagraph"/>
              <w:spacing w:line="184" w:lineRule="exact"/>
              <w:ind w:left="54"/>
              <w:rPr>
                <w:sz w:val="18"/>
              </w:rPr>
            </w:pPr>
            <w:r>
              <w:rPr>
                <w:sz w:val="18"/>
              </w:rPr>
              <w:t>fruits</w:t>
            </w:r>
          </w:p>
        </w:tc>
        <w:tc>
          <w:tcPr>
            <w:tcW w:w="2101" w:type="dxa"/>
            <w:shd w:val="clear" w:color="auto" w:fill="E4E4E4"/>
          </w:tcPr>
          <w:p w14:paraId="555E66E8" w14:textId="77777777" w:rsidR="00D56123" w:rsidRDefault="00094F2A">
            <w:pPr>
              <w:pStyle w:val="TableParagraph"/>
              <w:spacing w:line="184" w:lineRule="exact"/>
              <w:ind w:left="593"/>
              <w:rPr>
                <w:sz w:val="18"/>
              </w:rPr>
            </w:pPr>
            <w:r>
              <w:rPr>
                <w:sz w:val="18"/>
              </w:rPr>
              <w:t>4.8</w:t>
            </w:r>
          </w:p>
        </w:tc>
      </w:tr>
      <w:tr w:rsidR="00D56123" w14:paraId="45080118" w14:textId="77777777">
        <w:trPr>
          <w:trHeight w:val="204"/>
        </w:trPr>
        <w:tc>
          <w:tcPr>
            <w:tcW w:w="4349" w:type="dxa"/>
            <w:shd w:val="clear" w:color="auto" w:fill="E4E4E4"/>
          </w:tcPr>
          <w:p w14:paraId="5ECAF81B" w14:textId="77777777" w:rsidR="00D56123" w:rsidRDefault="00094F2A">
            <w:pPr>
              <w:pStyle w:val="TableParagraph"/>
              <w:spacing w:line="184" w:lineRule="exact"/>
              <w:ind w:left="30"/>
              <w:rPr>
                <w:sz w:val="18"/>
              </w:rPr>
            </w:pPr>
            <w:r>
              <w:rPr>
                <w:sz w:val="18"/>
              </w:rPr>
              <w:t>ADVANCE LIQUID 16 CAL/OZ</w:t>
            </w:r>
          </w:p>
        </w:tc>
        <w:tc>
          <w:tcPr>
            <w:tcW w:w="810" w:type="dxa"/>
            <w:shd w:val="clear" w:color="auto" w:fill="E4E4E4"/>
          </w:tcPr>
          <w:p w14:paraId="2B9D0897" w14:textId="77777777" w:rsidR="00D56123" w:rsidRDefault="00094F2A">
            <w:pPr>
              <w:pStyle w:val="TableParagraph"/>
              <w:spacing w:line="184" w:lineRule="exact"/>
              <w:ind w:left="108"/>
              <w:rPr>
                <w:sz w:val="18"/>
              </w:rPr>
            </w:pPr>
            <w:r>
              <w:rPr>
                <w:sz w:val="18"/>
              </w:rPr>
              <w:t>IF-017</w:t>
            </w:r>
          </w:p>
        </w:tc>
        <w:tc>
          <w:tcPr>
            <w:tcW w:w="648" w:type="dxa"/>
            <w:shd w:val="clear" w:color="auto" w:fill="E4E4E4"/>
          </w:tcPr>
          <w:p w14:paraId="425F4818" w14:textId="77777777" w:rsidR="00D56123" w:rsidRDefault="00D56123">
            <w:pPr>
              <w:pStyle w:val="TableParagraph"/>
              <w:rPr>
                <w:rFonts w:ascii="Times New Roman"/>
                <w:sz w:val="14"/>
              </w:rPr>
            </w:pPr>
          </w:p>
        </w:tc>
        <w:tc>
          <w:tcPr>
            <w:tcW w:w="1296" w:type="dxa"/>
            <w:shd w:val="clear" w:color="auto" w:fill="E4E4E4"/>
          </w:tcPr>
          <w:p w14:paraId="5C5DA63F" w14:textId="77777777" w:rsidR="00D56123" w:rsidRDefault="00094F2A">
            <w:pPr>
              <w:pStyle w:val="TableParagraph"/>
              <w:spacing w:line="184" w:lineRule="exact"/>
              <w:ind w:left="54"/>
              <w:rPr>
                <w:sz w:val="18"/>
              </w:rPr>
            </w:pPr>
            <w:r>
              <w:rPr>
                <w:sz w:val="18"/>
              </w:rPr>
              <w:t>floz.</w:t>
            </w:r>
          </w:p>
        </w:tc>
        <w:tc>
          <w:tcPr>
            <w:tcW w:w="2101" w:type="dxa"/>
            <w:shd w:val="clear" w:color="auto" w:fill="E4E4E4"/>
          </w:tcPr>
          <w:p w14:paraId="0FBF9D73" w14:textId="77777777" w:rsidR="00D56123" w:rsidRDefault="00094F2A">
            <w:pPr>
              <w:pStyle w:val="TableParagraph"/>
              <w:spacing w:line="184" w:lineRule="exact"/>
              <w:ind w:left="377"/>
              <w:rPr>
                <w:sz w:val="18"/>
              </w:rPr>
            </w:pPr>
            <w:r>
              <w:rPr>
                <w:sz w:val="18"/>
              </w:rPr>
              <w:t>30.0</w:t>
            </w:r>
          </w:p>
        </w:tc>
      </w:tr>
      <w:tr w:rsidR="00D56123" w14:paraId="64A4A8D1" w14:textId="77777777">
        <w:trPr>
          <w:trHeight w:val="203"/>
        </w:trPr>
        <w:tc>
          <w:tcPr>
            <w:tcW w:w="4349" w:type="dxa"/>
            <w:shd w:val="clear" w:color="auto" w:fill="E4E4E4"/>
          </w:tcPr>
          <w:p w14:paraId="5F1ED806" w14:textId="77777777" w:rsidR="00D56123" w:rsidRDefault="00094F2A">
            <w:pPr>
              <w:pStyle w:val="TableParagraph"/>
              <w:spacing w:line="184" w:lineRule="exact"/>
              <w:ind w:left="30"/>
              <w:rPr>
                <w:sz w:val="18"/>
              </w:rPr>
            </w:pPr>
            <w:r>
              <w:rPr>
                <w:sz w:val="18"/>
              </w:rPr>
              <w:t>ALBA 77 CHOCOLATE</w:t>
            </w:r>
          </w:p>
        </w:tc>
        <w:tc>
          <w:tcPr>
            <w:tcW w:w="810" w:type="dxa"/>
            <w:shd w:val="clear" w:color="auto" w:fill="E4E4E4"/>
          </w:tcPr>
          <w:p w14:paraId="3D524402" w14:textId="77777777" w:rsidR="00D56123" w:rsidRDefault="00D56123">
            <w:pPr>
              <w:pStyle w:val="TableParagraph"/>
              <w:rPr>
                <w:rFonts w:ascii="Times New Roman"/>
                <w:sz w:val="14"/>
              </w:rPr>
            </w:pPr>
          </w:p>
        </w:tc>
        <w:tc>
          <w:tcPr>
            <w:tcW w:w="648" w:type="dxa"/>
            <w:shd w:val="clear" w:color="auto" w:fill="E4E4E4"/>
          </w:tcPr>
          <w:p w14:paraId="1807D4CD" w14:textId="77777777" w:rsidR="00D56123" w:rsidRDefault="00094F2A">
            <w:pPr>
              <w:pStyle w:val="TableParagraph"/>
              <w:spacing w:line="184" w:lineRule="exact"/>
              <w:ind w:left="54"/>
              <w:rPr>
                <w:sz w:val="18"/>
              </w:rPr>
            </w:pPr>
            <w:r>
              <w:rPr>
                <w:sz w:val="18"/>
              </w:rPr>
              <w:t>NO</w:t>
            </w:r>
          </w:p>
        </w:tc>
        <w:tc>
          <w:tcPr>
            <w:tcW w:w="1296" w:type="dxa"/>
            <w:shd w:val="clear" w:color="auto" w:fill="E4E4E4"/>
          </w:tcPr>
          <w:p w14:paraId="7F7B684D" w14:textId="77777777" w:rsidR="00D56123" w:rsidRDefault="00094F2A">
            <w:pPr>
              <w:pStyle w:val="TableParagraph"/>
              <w:spacing w:line="184" w:lineRule="exact"/>
              <w:ind w:left="54"/>
              <w:rPr>
                <w:sz w:val="18"/>
              </w:rPr>
            </w:pPr>
            <w:r>
              <w:rPr>
                <w:sz w:val="18"/>
              </w:rPr>
              <w:t>env.</w:t>
            </w:r>
          </w:p>
        </w:tc>
        <w:tc>
          <w:tcPr>
            <w:tcW w:w="2101" w:type="dxa"/>
            <w:shd w:val="clear" w:color="auto" w:fill="E4E4E4"/>
          </w:tcPr>
          <w:p w14:paraId="3C5D5C24" w14:textId="77777777" w:rsidR="00D56123" w:rsidRDefault="00094F2A">
            <w:pPr>
              <w:pStyle w:val="TableParagraph"/>
              <w:spacing w:line="184" w:lineRule="exact"/>
              <w:ind w:left="377"/>
              <w:rPr>
                <w:sz w:val="18"/>
              </w:rPr>
            </w:pPr>
            <w:r>
              <w:rPr>
                <w:sz w:val="18"/>
              </w:rPr>
              <w:t>21.2 FIT'N</w:t>
            </w:r>
          </w:p>
        </w:tc>
      </w:tr>
      <w:tr w:rsidR="00D56123" w14:paraId="649B84BD" w14:textId="77777777">
        <w:trPr>
          <w:trHeight w:val="204"/>
        </w:trPr>
        <w:tc>
          <w:tcPr>
            <w:tcW w:w="4349" w:type="dxa"/>
            <w:shd w:val="clear" w:color="auto" w:fill="E4E4E4"/>
          </w:tcPr>
          <w:p w14:paraId="1BED4EAB" w14:textId="77777777" w:rsidR="00D56123" w:rsidRDefault="00094F2A">
            <w:pPr>
              <w:pStyle w:val="TableParagraph"/>
              <w:spacing w:line="184" w:lineRule="exact"/>
              <w:ind w:left="30"/>
              <w:rPr>
                <w:sz w:val="18"/>
              </w:rPr>
            </w:pPr>
            <w:r>
              <w:rPr>
                <w:sz w:val="18"/>
              </w:rPr>
              <w:t>FROSTY, CHOCOLATE (ALBA) NO</w:t>
            </w:r>
          </w:p>
        </w:tc>
        <w:tc>
          <w:tcPr>
            <w:tcW w:w="810" w:type="dxa"/>
            <w:shd w:val="clear" w:color="auto" w:fill="E4E4E4"/>
          </w:tcPr>
          <w:p w14:paraId="79EFA972" w14:textId="77777777" w:rsidR="00D56123" w:rsidRDefault="00D56123">
            <w:pPr>
              <w:pStyle w:val="TableParagraph"/>
              <w:rPr>
                <w:rFonts w:ascii="Times New Roman"/>
                <w:sz w:val="14"/>
              </w:rPr>
            </w:pPr>
          </w:p>
        </w:tc>
        <w:tc>
          <w:tcPr>
            <w:tcW w:w="648" w:type="dxa"/>
            <w:shd w:val="clear" w:color="auto" w:fill="E4E4E4"/>
          </w:tcPr>
          <w:p w14:paraId="7A446482" w14:textId="77777777" w:rsidR="00D56123" w:rsidRDefault="00D56123">
            <w:pPr>
              <w:pStyle w:val="TableParagraph"/>
              <w:rPr>
                <w:rFonts w:ascii="Times New Roman"/>
                <w:sz w:val="14"/>
              </w:rPr>
            </w:pPr>
          </w:p>
        </w:tc>
        <w:tc>
          <w:tcPr>
            <w:tcW w:w="1296" w:type="dxa"/>
            <w:shd w:val="clear" w:color="auto" w:fill="E4E4E4"/>
          </w:tcPr>
          <w:p w14:paraId="2CD0D739" w14:textId="77777777" w:rsidR="00D56123" w:rsidRDefault="00D56123">
            <w:pPr>
              <w:pStyle w:val="TableParagraph"/>
              <w:rPr>
                <w:rFonts w:ascii="Times New Roman"/>
                <w:sz w:val="14"/>
              </w:rPr>
            </w:pPr>
          </w:p>
        </w:tc>
        <w:tc>
          <w:tcPr>
            <w:tcW w:w="2101" w:type="dxa"/>
            <w:shd w:val="clear" w:color="auto" w:fill="E4E4E4"/>
          </w:tcPr>
          <w:p w14:paraId="62DD7342" w14:textId="77777777" w:rsidR="00D56123" w:rsidRDefault="00D56123">
            <w:pPr>
              <w:pStyle w:val="TableParagraph"/>
              <w:rPr>
                <w:rFonts w:ascii="Times New Roman"/>
                <w:sz w:val="14"/>
              </w:rPr>
            </w:pPr>
          </w:p>
        </w:tc>
      </w:tr>
      <w:tr w:rsidR="00D56123" w14:paraId="6C6D1080" w14:textId="77777777">
        <w:trPr>
          <w:trHeight w:val="203"/>
        </w:trPr>
        <w:tc>
          <w:tcPr>
            <w:tcW w:w="4349" w:type="dxa"/>
            <w:shd w:val="clear" w:color="auto" w:fill="E4E4E4"/>
          </w:tcPr>
          <w:p w14:paraId="3D4037BA" w14:textId="77777777" w:rsidR="00D56123" w:rsidRDefault="00094F2A">
            <w:pPr>
              <w:pStyle w:val="TableParagraph"/>
              <w:spacing w:line="183" w:lineRule="exact"/>
              <w:ind w:left="30"/>
              <w:rPr>
                <w:sz w:val="18"/>
              </w:rPr>
            </w:pPr>
            <w:r>
              <w:rPr>
                <w:sz w:val="18"/>
              </w:rPr>
              <w:t>ALBA HOT COCOA MIX</w:t>
            </w:r>
          </w:p>
        </w:tc>
        <w:tc>
          <w:tcPr>
            <w:tcW w:w="810" w:type="dxa"/>
            <w:shd w:val="clear" w:color="auto" w:fill="E4E4E4"/>
          </w:tcPr>
          <w:p w14:paraId="63A6B814" w14:textId="77777777" w:rsidR="00D56123" w:rsidRDefault="00D56123">
            <w:pPr>
              <w:pStyle w:val="TableParagraph"/>
              <w:rPr>
                <w:rFonts w:ascii="Times New Roman"/>
                <w:sz w:val="14"/>
              </w:rPr>
            </w:pPr>
          </w:p>
        </w:tc>
        <w:tc>
          <w:tcPr>
            <w:tcW w:w="648" w:type="dxa"/>
            <w:shd w:val="clear" w:color="auto" w:fill="E4E4E4"/>
          </w:tcPr>
          <w:p w14:paraId="0DF0CB7C" w14:textId="77777777" w:rsidR="00D56123" w:rsidRDefault="00D56123">
            <w:pPr>
              <w:pStyle w:val="TableParagraph"/>
              <w:rPr>
                <w:rFonts w:ascii="Times New Roman"/>
                <w:sz w:val="14"/>
              </w:rPr>
            </w:pPr>
          </w:p>
        </w:tc>
        <w:tc>
          <w:tcPr>
            <w:tcW w:w="1296" w:type="dxa"/>
            <w:shd w:val="clear" w:color="auto" w:fill="E4E4E4"/>
          </w:tcPr>
          <w:p w14:paraId="69BAFCF5" w14:textId="77777777" w:rsidR="00D56123" w:rsidRDefault="00094F2A">
            <w:pPr>
              <w:pStyle w:val="TableParagraph"/>
              <w:spacing w:line="183" w:lineRule="exact"/>
              <w:ind w:left="54"/>
              <w:rPr>
                <w:sz w:val="18"/>
              </w:rPr>
            </w:pPr>
            <w:r>
              <w:rPr>
                <w:sz w:val="18"/>
              </w:rPr>
              <w:t>env.</w:t>
            </w:r>
          </w:p>
        </w:tc>
        <w:tc>
          <w:tcPr>
            <w:tcW w:w="2101" w:type="dxa"/>
            <w:shd w:val="clear" w:color="auto" w:fill="E4E4E4"/>
          </w:tcPr>
          <w:p w14:paraId="45872396" w14:textId="77777777" w:rsidR="00D56123" w:rsidRDefault="00094F2A">
            <w:pPr>
              <w:pStyle w:val="TableParagraph"/>
              <w:spacing w:line="183" w:lineRule="exact"/>
              <w:ind w:right="101"/>
              <w:jc w:val="right"/>
              <w:rPr>
                <w:sz w:val="18"/>
              </w:rPr>
            </w:pPr>
            <w:r>
              <w:rPr>
                <w:sz w:val="18"/>
              </w:rPr>
              <w:t>19.1 COCOA MIX,</w:t>
            </w:r>
          </w:p>
        </w:tc>
      </w:tr>
      <w:tr w:rsidR="00D56123" w14:paraId="2E0FD593" w14:textId="77777777">
        <w:trPr>
          <w:trHeight w:val="203"/>
        </w:trPr>
        <w:tc>
          <w:tcPr>
            <w:tcW w:w="4349" w:type="dxa"/>
            <w:shd w:val="clear" w:color="auto" w:fill="E4E4E4"/>
          </w:tcPr>
          <w:p w14:paraId="2F1EE4A1" w14:textId="77777777" w:rsidR="00D56123" w:rsidRDefault="00094F2A">
            <w:pPr>
              <w:pStyle w:val="TableParagraph"/>
              <w:tabs>
                <w:tab w:val="left" w:pos="2189"/>
              </w:tabs>
              <w:spacing w:line="183" w:lineRule="exact"/>
              <w:ind w:left="30"/>
              <w:rPr>
                <w:sz w:val="18"/>
              </w:rPr>
            </w:pPr>
            <w:r>
              <w:rPr>
                <w:sz w:val="18"/>
              </w:rPr>
              <w:t>SUGAR-FREE</w:t>
            </w:r>
            <w:r>
              <w:rPr>
                <w:spacing w:val="-9"/>
                <w:sz w:val="18"/>
              </w:rPr>
              <w:t xml:space="preserve"> </w:t>
            </w:r>
            <w:r>
              <w:rPr>
                <w:sz w:val="18"/>
              </w:rPr>
              <w:t>(ALBA)</w:t>
            </w:r>
            <w:r>
              <w:rPr>
                <w:sz w:val="18"/>
              </w:rPr>
              <w:tab/>
              <w:t>NO</w:t>
            </w:r>
          </w:p>
        </w:tc>
        <w:tc>
          <w:tcPr>
            <w:tcW w:w="810" w:type="dxa"/>
            <w:shd w:val="clear" w:color="auto" w:fill="E4E4E4"/>
          </w:tcPr>
          <w:p w14:paraId="4F35BE24" w14:textId="77777777" w:rsidR="00D56123" w:rsidRDefault="00D56123">
            <w:pPr>
              <w:pStyle w:val="TableParagraph"/>
              <w:rPr>
                <w:rFonts w:ascii="Times New Roman"/>
                <w:sz w:val="14"/>
              </w:rPr>
            </w:pPr>
          </w:p>
        </w:tc>
        <w:tc>
          <w:tcPr>
            <w:tcW w:w="648" w:type="dxa"/>
            <w:shd w:val="clear" w:color="auto" w:fill="E4E4E4"/>
          </w:tcPr>
          <w:p w14:paraId="5BCC5A1F" w14:textId="77777777" w:rsidR="00D56123" w:rsidRDefault="00D56123">
            <w:pPr>
              <w:pStyle w:val="TableParagraph"/>
              <w:rPr>
                <w:rFonts w:ascii="Times New Roman"/>
                <w:sz w:val="14"/>
              </w:rPr>
            </w:pPr>
          </w:p>
        </w:tc>
        <w:tc>
          <w:tcPr>
            <w:tcW w:w="1296" w:type="dxa"/>
            <w:shd w:val="clear" w:color="auto" w:fill="E4E4E4"/>
          </w:tcPr>
          <w:p w14:paraId="49AA3872" w14:textId="77777777" w:rsidR="00D56123" w:rsidRDefault="00D56123">
            <w:pPr>
              <w:pStyle w:val="TableParagraph"/>
              <w:rPr>
                <w:rFonts w:ascii="Times New Roman"/>
                <w:sz w:val="14"/>
              </w:rPr>
            </w:pPr>
          </w:p>
        </w:tc>
        <w:tc>
          <w:tcPr>
            <w:tcW w:w="2101" w:type="dxa"/>
            <w:shd w:val="clear" w:color="auto" w:fill="E4E4E4"/>
          </w:tcPr>
          <w:p w14:paraId="22443772" w14:textId="77777777" w:rsidR="00D56123" w:rsidRDefault="00D56123">
            <w:pPr>
              <w:pStyle w:val="TableParagraph"/>
              <w:rPr>
                <w:rFonts w:ascii="Times New Roman"/>
                <w:sz w:val="14"/>
              </w:rPr>
            </w:pPr>
          </w:p>
        </w:tc>
      </w:tr>
      <w:tr w:rsidR="00D56123" w14:paraId="671B8E1C" w14:textId="77777777">
        <w:trPr>
          <w:trHeight w:val="203"/>
        </w:trPr>
        <w:tc>
          <w:tcPr>
            <w:tcW w:w="4349" w:type="dxa"/>
            <w:shd w:val="clear" w:color="auto" w:fill="E4E4E4"/>
          </w:tcPr>
          <w:p w14:paraId="308134FB" w14:textId="77777777" w:rsidR="00D56123" w:rsidRDefault="00094F2A">
            <w:pPr>
              <w:pStyle w:val="TableParagraph"/>
              <w:spacing w:line="184" w:lineRule="exact"/>
              <w:ind w:left="30"/>
              <w:rPr>
                <w:sz w:val="18"/>
              </w:rPr>
            </w:pPr>
            <w:r>
              <w:rPr>
                <w:sz w:val="18"/>
              </w:rPr>
              <w:t>ALFALFA SPROUTS, RAW</w:t>
            </w:r>
          </w:p>
        </w:tc>
        <w:tc>
          <w:tcPr>
            <w:tcW w:w="810" w:type="dxa"/>
            <w:shd w:val="clear" w:color="auto" w:fill="E4E4E4"/>
          </w:tcPr>
          <w:p w14:paraId="67DA4D15" w14:textId="77777777" w:rsidR="00D56123" w:rsidRDefault="00094F2A">
            <w:pPr>
              <w:pStyle w:val="TableParagraph"/>
              <w:spacing w:line="184" w:lineRule="exact"/>
              <w:ind w:left="108"/>
              <w:rPr>
                <w:sz w:val="18"/>
              </w:rPr>
            </w:pPr>
            <w:r>
              <w:rPr>
                <w:sz w:val="18"/>
              </w:rPr>
              <w:t>11-001</w:t>
            </w:r>
          </w:p>
        </w:tc>
        <w:tc>
          <w:tcPr>
            <w:tcW w:w="648" w:type="dxa"/>
            <w:shd w:val="clear" w:color="auto" w:fill="E4E4E4"/>
          </w:tcPr>
          <w:p w14:paraId="3CCC1EE8" w14:textId="77777777" w:rsidR="00D56123" w:rsidRDefault="00D56123">
            <w:pPr>
              <w:pStyle w:val="TableParagraph"/>
              <w:rPr>
                <w:rFonts w:ascii="Times New Roman"/>
                <w:sz w:val="14"/>
              </w:rPr>
            </w:pPr>
          </w:p>
        </w:tc>
        <w:tc>
          <w:tcPr>
            <w:tcW w:w="1296" w:type="dxa"/>
            <w:shd w:val="clear" w:color="auto" w:fill="E4E4E4"/>
          </w:tcPr>
          <w:p w14:paraId="7DCA82EB" w14:textId="77777777" w:rsidR="00D56123" w:rsidRDefault="00094F2A">
            <w:pPr>
              <w:pStyle w:val="TableParagraph"/>
              <w:spacing w:line="184" w:lineRule="exact"/>
              <w:ind w:left="54"/>
              <w:rPr>
                <w:sz w:val="18"/>
              </w:rPr>
            </w:pPr>
            <w:r>
              <w:rPr>
                <w:sz w:val="18"/>
              </w:rPr>
              <w:t>cups</w:t>
            </w:r>
          </w:p>
        </w:tc>
        <w:tc>
          <w:tcPr>
            <w:tcW w:w="2101" w:type="dxa"/>
            <w:shd w:val="clear" w:color="auto" w:fill="E4E4E4"/>
          </w:tcPr>
          <w:p w14:paraId="5D0D6D00" w14:textId="77777777" w:rsidR="00D56123" w:rsidRDefault="00094F2A">
            <w:pPr>
              <w:pStyle w:val="TableParagraph"/>
              <w:spacing w:line="184" w:lineRule="exact"/>
              <w:ind w:left="485"/>
              <w:rPr>
                <w:sz w:val="18"/>
              </w:rPr>
            </w:pPr>
            <w:r>
              <w:rPr>
                <w:sz w:val="18"/>
              </w:rPr>
              <w:t>33.0</w:t>
            </w:r>
          </w:p>
        </w:tc>
      </w:tr>
      <w:tr w:rsidR="00D56123" w14:paraId="0A042778" w14:textId="77777777">
        <w:trPr>
          <w:trHeight w:val="204"/>
        </w:trPr>
        <w:tc>
          <w:tcPr>
            <w:tcW w:w="4349" w:type="dxa"/>
            <w:shd w:val="clear" w:color="auto" w:fill="E4E4E4"/>
          </w:tcPr>
          <w:p w14:paraId="2727C4B4" w14:textId="77777777" w:rsidR="00D56123" w:rsidRDefault="00094F2A">
            <w:pPr>
              <w:pStyle w:val="TableParagraph"/>
              <w:spacing w:line="184" w:lineRule="exact"/>
              <w:ind w:left="30"/>
              <w:rPr>
                <w:sz w:val="18"/>
              </w:rPr>
            </w:pPr>
            <w:r>
              <w:rPr>
                <w:sz w:val="18"/>
              </w:rPr>
              <w:t>ALLSPICE, GROUND</w:t>
            </w:r>
          </w:p>
        </w:tc>
        <w:tc>
          <w:tcPr>
            <w:tcW w:w="810" w:type="dxa"/>
            <w:shd w:val="clear" w:color="auto" w:fill="E4E4E4"/>
          </w:tcPr>
          <w:p w14:paraId="3BB202E2" w14:textId="77777777" w:rsidR="00D56123" w:rsidRDefault="00094F2A">
            <w:pPr>
              <w:pStyle w:val="TableParagraph"/>
              <w:spacing w:line="184" w:lineRule="exact"/>
              <w:ind w:left="108"/>
              <w:rPr>
                <w:sz w:val="18"/>
              </w:rPr>
            </w:pPr>
            <w:r>
              <w:rPr>
                <w:sz w:val="18"/>
              </w:rPr>
              <w:t>2-001</w:t>
            </w:r>
          </w:p>
        </w:tc>
        <w:tc>
          <w:tcPr>
            <w:tcW w:w="648" w:type="dxa"/>
            <w:shd w:val="clear" w:color="auto" w:fill="E4E4E4"/>
          </w:tcPr>
          <w:p w14:paraId="37257B9B" w14:textId="77777777" w:rsidR="00D56123" w:rsidRDefault="00D56123">
            <w:pPr>
              <w:pStyle w:val="TableParagraph"/>
              <w:rPr>
                <w:rFonts w:ascii="Times New Roman"/>
                <w:sz w:val="14"/>
              </w:rPr>
            </w:pPr>
          </w:p>
        </w:tc>
        <w:tc>
          <w:tcPr>
            <w:tcW w:w="1296" w:type="dxa"/>
            <w:shd w:val="clear" w:color="auto" w:fill="E4E4E4"/>
          </w:tcPr>
          <w:p w14:paraId="3403CB8A" w14:textId="77777777" w:rsidR="00D56123" w:rsidRDefault="00094F2A">
            <w:pPr>
              <w:pStyle w:val="TableParagraph"/>
              <w:spacing w:line="184" w:lineRule="exact"/>
              <w:ind w:left="54"/>
              <w:rPr>
                <w:sz w:val="18"/>
              </w:rPr>
            </w:pPr>
            <w:r>
              <w:rPr>
                <w:sz w:val="18"/>
              </w:rPr>
              <w:t>tsp.</w:t>
            </w:r>
          </w:p>
        </w:tc>
        <w:tc>
          <w:tcPr>
            <w:tcW w:w="2101" w:type="dxa"/>
            <w:shd w:val="clear" w:color="auto" w:fill="E4E4E4"/>
          </w:tcPr>
          <w:p w14:paraId="10A44BFF" w14:textId="77777777" w:rsidR="00D56123" w:rsidRDefault="00094F2A">
            <w:pPr>
              <w:pStyle w:val="TableParagraph"/>
              <w:spacing w:line="184" w:lineRule="exact"/>
              <w:ind w:left="485"/>
              <w:rPr>
                <w:sz w:val="18"/>
              </w:rPr>
            </w:pPr>
            <w:r>
              <w:rPr>
                <w:sz w:val="18"/>
              </w:rPr>
              <w:t>1.9</w:t>
            </w:r>
          </w:p>
        </w:tc>
      </w:tr>
      <w:tr w:rsidR="00D56123" w14:paraId="6BEB18AD" w14:textId="77777777">
        <w:trPr>
          <w:trHeight w:val="203"/>
        </w:trPr>
        <w:tc>
          <w:tcPr>
            <w:tcW w:w="4349" w:type="dxa"/>
            <w:shd w:val="clear" w:color="auto" w:fill="E4E4E4"/>
          </w:tcPr>
          <w:p w14:paraId="5C6AD20D" w14:textId="77777777" w:rsidR="00D56123" w:rsidRDefault="00094F2A">
            <w:pPr>
              <w:pStyle w:val="TableParagraph"/>
              <w:spacing w:line="184" w:lineRule="exact"/>
              <w:ind w:left="30"/>
              <w:rPr>
                <w:sz w:val="18"/>
              </w:rPr>
            </w:pPr>
            <w:r>
              <w:rPr>
                <w:sz w:val="18"/>
              </w:rPr>
              <w:t>ALMOND BUTTER, W/SALT ADDED</w:t>
            </w:r>
          </w:p>
        </w:tc>
        <w:tc>
          <w:tcPr>
            <w:tcW w:w="810" w:type="dxa"/>
            <w:shd w:val="clear" w:color="auto" w:fill="E4E4E4"/>
          </w:tcPr>
          <w:p w14:paraId="0909240D" w14:textId="77777777" w:rsidR="00D56123" w:rsidRDefault="00094F2A">
            <w:pPr>
              <w:pStyle w:val="TableParagraph"/>
              <w:spacing w:line="184" w:lineRule="exact"/>
              <w:ind w:left="108"/>
              <w:rPr>
                <w:sz w:val="18"/>
              </w:rPr>
            </w:pPr>
            <w:r>
              <w:rPr>
                <w:sz w:val="18"/>
              </w:rPr>
              <w:t>12-605</w:t>
            </w:r>
          </w:p>
        </w:tc>
        <w:tc>
          <w:tcPr>
            <w:tcW w:w="648" w:type="dxa"/>
            <w:shd w:val="clear" w:color="auto" w:fill="E4E4E4"/>
          </w:tcPr>
          <w:p w14:paraId="3EB8CCB5" w14:textId="77777777" w:rsidR="00D56123" w:rsidRDefault="00D56123">
            <w:pPr>
              <w:pStyle w:val="TableParagraph"/>
              <w:rPr>
                <w:rFonts w:ascii="Times New Roman"/>
                <w:sz w:val="14"/>
              </w:rPr>
            </w:pPr>
          </w:p>
        </w:tc>
        <w:tc>
          <w:tcPr>
            <w:tcW w:w="1296" w:type="dxa"/>
            <w:shd w:val="clear" w:color="auto" w:fill="E4E4E4"/>
          </w:tcPr>
          <w:p w14:paraId="52920841" w14:textId="77777777" w:rsidR="00D56123" w:rsidRDefault="00094F2A">
            <w:pPr>
              <w:pStyle w:val="TableParagraph"/>
              <w:spacing w:line="184" w:lineRule="exact"/>
              <w:ind w:left="54"/>
              <w:rPr>
                <w:sz w:val="18"/>
              </w:rPr>
            </w:pPr>
            <w:r>
              <w:rPr>
                <w:sz w:val="18"/>
              </w:rPr>
              <w:t>tbsp.</w:t>
            </w:r>
          </w:p>
        </w:tc>
        <w:tc>
          <w:tcPr>
            <w:tcW w:w="2101" w:type="dxa"/>
            <w:shd w:val="clear" w:color="auto" w:fill="E4E4E4"/>
          </w:tcPr>
          <w:p w14:paraId="475390E9" w14:textId="77777777" w:rsidR="00D56123" w:rsidRDefault="00094F2A">
            <w:pPr>
              <w:pStyle w:val="TableParagraph"/>
              <w:spacing w:line="184" w:lineRule="exact"/>
              <w:ind w:left="377"/>
              <w:rPr>
                <w:sz w:val="18"/>
              </w:rPr>
            </w:pPr>
            <w:r>
              <w:rPr>
                <w:sz w:val="18"/>
              </w:rPr>
              <w:t>16.0</w:t>
            </w:r>
          </w:p>
        </w:tc>
      </w:tr>
      <w:tr w:rsidR="00D56123" w14:paraId="01315387" w14:textId="77777777">
        <w:trPr>
          <w:trHeight w:val="204"/>
        </w:trPr>
        <w:tc>
          <w:tcPr>
            <w:tcW w:w="4349" w:type="dxa"/>
            <w:shd w:val="clear" w:color="auto" w:fill="E4E4E4"/>
          </w:tcPr>
          <w:p w14:paraId="351EA37A" w14:textId="77777777" w:rsidR="00D56123" w:rsidRDefault="00094F2A">
            <w:pPr>
              <w:pStyle w:val="TableParagraph"/>
              <w:spacing w:line="184" w:lineRule="exact"/>
              <w:ind w:left="30"/>
              <w:rPr>
                <w:sz w:val="18"/>
              </w:rPr>
            </w:pPr>
            <w:r>
              <w:rPr>
                <w:sz w:val="18"/>
              </w:rPr>
              <w:t>ALMOND BUTTER, WO/SALT ADDED</w:t>
            </w:r>
          </w:p>
        </w:tc>
        <w:tc>
          <w:tcPr>
            <w:tcW w:w="810" w:type="dxa"/>
            <w:shd w:val="clear" w:color="auto" w:fill="E4E4E4"/>
          </w:tcPr>
          <w:p w14:paraId="73725842" w14:textId="77777777" w:rsidR="00D56123" w:rsidRDefault="00094F2A">
            <w:pPr>
              <w:pStyle w:val="TableParagraph"/>
              <w:spacing w:line="184" w:lineRule="exact"/>
              <w:ind w:left="108"/>
              <w:rPr>
                <w:sz w:val="18"/>
              </w:rPr>
            </w:pPr>
            <w:r>
              <w:rPr>
                <w:sz w:val="18"/>
              </w:rPr>
              <w:t>12-105</w:t>
            </w:r>
          </w:p>
        </w:tc>
        <w:tc>
          <w:tcPr>
            <w:tcW w:w="648" w:type="dxa"/>
            <w:shd w:val="clear" w:color="auto" w:fill="E4E4E4"/>
          </w:tcPr>
          <w:p w14:paraId="04B0CD1F" w14:textId="77777777" w:rsidR="00D56123" w:rsidRDefault="00D56123">
            <w:pPr>
              <w:pStyle w:val="TableParagraph"/>
              <w:rPr>
                <w:rFonts w:ascii="Times New Roman"/>
                <w:sz w:val="14"/>
              </w:rPr>
            </w:pPr>
          </w:p>
        </w:tc>
        <w:tc>
          <w:tcPr>
            <w:tcW w:w="1296" w:type="dxa"/>
            <w:shd w:val="clear" w:color="auto" w:fill="E4E4E4"/>
          </w:tcPr>
          <w:p w14:paraId="0DB9DC88" w14:textId="77777777" w:rsidR="00D56123" w:rsidRDefault="00094F2A">
            <w:pPr>
              <w:pStyle w:val="TableParagraph"/>
              <w:spacing w:line="184" w:lineRule="exact"/>
              <w:ind w:left="54"/>
              <w:rPr>
                <w:sz w:val="18"/>
              </w:rPr>
            </w:pPr>
            <w:r>
              <w:rPr>
                <w:sz w:val="18"/>
              </w:rPr>
              <w:t>tbsp.</w:t>
            </w:r>
          </w:p>
        </w:tc>
        <w:tc>
          <w:tcPr>
            <w:tcW w:w="2101" w:type="dxa"/>
            <w:shd w:val="clear" w:color="auto" w:fill="E4E4E4"/>
          </w:tcPr>
          <w:p w14:paraId="2E4DFEB6" w14:textId="77777777" w:rsidR="00D56123" w:rsidRDefault="00094F2A">
            <w:pPr>
              <w:pStyle w:val="TableParagraph"/>
              <w:spacing w:line="184" w:lineRule="exact"/>
              <w:ind w:left="377"/>
              <w:rPr>
                <w:sz w:val="18"/>
              </w:rPr>
            </w:pPr>
            <w:r>
              <w:rPr>
                <w:sz w:val="18"/>
              </w:rPr>
              <w:t>16.0</w:t>
            </w:r>
          </w:p>
        </w:tc>
      </w:tr>
      <w:tr w:rsidR="00D56123" w14:paraId="53715633" w14:textId="77777777">
        <w:trPr>
          <w:trHeight w:val="204"/>
        </w:trPr>
        <w:tc>
          <w:tcPr>
            <w:tcW w:w="4349" w:type="dxa"/>
            <w:shd w:val="clear" w:color="auto" w:fill="E4E4E4"/>
          </w:tcPr>
          <w:p w14:paraId="5C5E197D" w14:textId="77777777" w:rsidR="00D56123" w:rsidRDefault="00094F2A">
            <w:pPr>
              <w:pStyle w:val="TableParagraph"/>
              <w:spacing w:line="184" w:lineRule="exact"/>
              <w:ind w:left="30"/>
              <w:rPr>
                <w:sz w:val="18"/>
              </w:rPr>
            </w:pPr>
            <w:r>
              <w:rPr>
                <w:sz w:val="18"/>
              </w:rPr>
              <w:t>ALMOND PASTE</w:t>
            </w:r>
          </w:p>
        </w:tc>
        <w:tc>
          <w:tcPr>
            <w:tcW w:w="810" w:type="dxa"/>
            <w:shd w:val="clear" w:color="auto" w:fill="E4E4E4"/>
          </w:tcPr>
          <w:p w14:paraId="2104BA23" w14:textId="77777777" w:rsidR="00D56123" w:rsidRDefault="00094F2A">
            <w:pPr>
              <w:pStyle w:val="TableParagraph"/>
              <w:spacing w:line="184" w:lineRule="exact"/>
              <w:ind w:left="108"/>
              <w:rPr>
                <w:sz w:val="18"/>
              </w:rPr>
            </w:pPr>
            <w:r>
              <w:rPr>
                <w:sz w:val="18"/>
              </w:rPr>
              <w:t>12-071</w:t>
            </w:r>
          </w:p>
        </w:tc>
        <w:tc>
          <w:tcPr>
            <w:tcW w:w="648" w:type="dxa"/>
            <w:shd w:val="clear" w:color="auto" w:fill="E4E4E4"/>
          </w:tcPr>
          <w:p w14:paraId="4D659AF8" w14:textId="77777777" w:rsidR="00D56123" w:rsidRDefault="00094F2A">
            <w:pPr>
              <w:pStyle w:val="TableParagraph"/>
              <w:spacing w:line="184" w:lineRule="exact"/>
              <w:ind w:left="54"/>
              <w:rPr>
                <w:sz w:val="18"/>
              </w:rPr>
            </w:pPr>
            <w:r>
              <w:rPr>
                <w:sz w:val="18"/>
              </w:rPr>
              <w:t>YES</w:t>
            </w:r>
          </w:p>
        </w:tc>
        <w:tc>
          <w:tcPr>
            <w:tcW w:w="1296" w:type="dxa"/>
            <w:shd w:val="clear" w:color="auto" w:fill="E4E4E4"/>
          </w:tcPr>
          <w:p w14:paraId="4DF6F628" w14:textId="77777777" w:rsidR="00D56123" w:rsidRDefault="00094F2A">
            <w:pPr>
              <w:pStyle w:val="TableParagraph"/>
              <w:spacing w:line="184" w:lineRule="exact"/>
              <w:ind w:left="54"/>
              <w:rPr>
                <w:sz w:val="18"/>
              </w:rPr>
            </w:pPr>
            <w:r>
              <w:rPr>
                <w:sz w:val="18"/>
              </w:rPr>
              <w:t>oz.</w:t>
            </w:r>
          </w:p>
        </w:tc>
        <w:tc>
          <w:tcPr>
            <w:tcW w:w="2101" w:type="dxa"/>
            <w:shd w:val="clear" w:color="auto" w:fill="E4E4E4"/>
          </w:tcPr>
          <w:p w14:paraId="164E431C" w14:textId="77777777" w:rsidR="00D56123" w:rsidRDefault="00094F2A">
            <w:pPr>
              <w:pStyle w:val="TableParagraph"/>
              <w:spacing w:line="184" w:lineRule="exact"/>
              <w:ind w:left="377"/>
              <w:rPr>
                <w:sz w:val="18"/>
              </w:rPr>
            </w:pPr>
            <w:r>
              <w:rPr>
                <w:sz w:val="18"/>
              </w:rPr>
              <w:t>28.3</w:t>
            </w:r>
          </w:p>
        </w:tc>
      </w:tr>
      <w:tr w:rsidR="00D56123" w14:paraId="100AC921" w14:textId="77777777">
        <w:trPr>
          <w:trHeight w:val="203"/>
        </w:trPr>
        <w:tc>
          <w:tcPr>
            <w:tcW w:w="4349" w:type="dxa"/>
            <w:shd w:val="clear" w:color="auto" w:fill="E4E4E4"/>
          </w:tcPr>
          <w:p w14:paraId="3E04B1E0" w14:textId="77777777" w:rsidR="00D56123" w:rsidRDefault="00094F2A">
            <w:pPr>
              <w:pStyle w:val="TableParagraph"/>
              <w:spacing w:line="184" w:lineRule="exact"/>
              <w:ind w:left="30"/>
              <w:rPr>
                <w:sz w:val="18"/>
              </w:rPr>
            </w:pPr>
            <w:r>
              <w:rPr>
                <w:sz w:val="18"/>
              </w:rPr>
              <w:t>ALMONDS, DRIED</w:t>
            </w:r>
          </w:p>
        </w:tc>
        <w:tc>
          <w:tcPr>
            <w:tcW w:w="810" w:type="dxa"/>
            <w:shd w:val="clear" w:color="auto" w:fill="E4E4E4"/>
          </w:tcPr>
          <w:p w14:paraId="5528C5ED" w14:textId="77777777" w:rsidR="00D56123" w:rsidRDefault="00094F2A">
            <w:pPr>
              <w:pStyle w:val="TableParagraph"/>
              <w:spacing w:line="184" w:lineRule="exact"/>
              <w:ind w:left="108"/>
              <w:rPr>
                <w:sz w:val="18"/>
              </w:rPr>
            </w:pPr>
            <w:r>
              <w:rPr>
                <w:sz w:val="18"/>
              </w:rPr>
              <w:t>12-061</w:t>
            </w:r>
          </w:p>
        </w:tc>
        <w:tc>
          <w:tcPr>
            <w:tcW w:w="648" w:type="dxa"/>
            <w:shd w:val="clear" w:color="auto" w:fill="E4E4E4"/>
          </w:tcPr>
          <w:p w14:paraId="183DEFFD" w14:textId="77777777" w:rsidR="00D56123" w:rsidRDefault="00D56123">
            <w:pPr>
              <w:pStyle w:val="TableParagraph"/>
              <w:rPr>
                <w:rFonts w:ascii="Times New Roman"/>
                <w:sz w:val="14"/>
              </w:rPr>
            </w:pPr>
          </w:p>
        </w:tc>
        <w:tc>
          <w:tcPr>
            <w:tcW w:w="1296" w:type="dxa"/>
            <w:shd w:val="clear" w:color="auto" w:fill="E4E4E4"/>
          </w:tcPr>
          <w:p w14:paraId="1B2C7D0D" w14:textId="77777777" w:rsidR="00D56123" w:rsidRDefault="00094F2A">
            <w:pPr>
              <w:pStyle w:val="TableParagraph"/>
              <w:spacing w:line="184" w:lineRule="exact"/>
              <w:ind w:left="54"/>
              <w:rPr>
                <w:sz w:val="18"/>
              </w:rPr>
            </w:pPr>
            <w:r>
              <w:rPr>
                <w:sz w:val="18"/>
              </w:rPr>
              <w:t>oz.</w:t>
            </w:r>
          </w:p>
        </w:tc>
        <w:tc>
          <w:tcPr>
            <w:tcW w:w="2101" w:type="dxa"/>
            <w:shd w:val="clear" w:color="auto" w:fill="E4E4E4"/>
          </w:tcPr>
          <w:p w14:paraId="14C621C9" w14:textId="77777777" w:rsidR="00D56123" w:rsidRDefault="00094F2A">
            <w:pPr>
              <w:pStyle w:val="TableParagraph"/>
              <w:spacing w:line="184" w:lineRule="exact"/>
              <w:ind w:left="377"/>
              <w:rPr>
                <w:sz w:val="18"/>
              </w:rPr>
            </w:pPr>
            <w:r>
              <w:rPr>
                <w:sz w:val="18"/>
              </w:rPr>
              <w:t>28.3</w:t>
            </w:r>
          </w:p>
        </w:tc>
      </w:tr>
      <w:tr w:rsidR="00D56123" w14:paraId="28956E56" w14:textId="77777777">
        <w:trPr>
          <w:trHeight w:val="204"/>
        </w:trPr>
        <w:tc>
          <w:tcPr>
            <w:tcW w:w="4349" w:type="dxa"/>
            <w:shd w:val="clear" w:color="auto" w:fill="E4E4E4"/>
          </w:tcPr>
          <w:p w14:paraId="08D2B7CE" w14:textId="77777777" w:rsidR="00D56123" w:rsidRDefault="00094F2A">
            <w:pPr>
              <w:pStyle w:val="TableParagraph"/>
              <w:spacing w:line="184" w:lineRule="exact"/>
              <w:ind w:left="30"/>
              <w:rPr>
                <w:sz w:val="18"/>
              </w:rPr>
            </w:pPr>
            <w:r>
              <w:rPr>
                <w:sz w:val="18"/>
              </w:rPr>
              <w:t>ALMONDS, DRIED, BLANCHED</w:t>
            </w:r>
          </w:p>
        </w:tc>
        <w:tc>
          <w:tcPr>
            <w:tcW w:w="810" w:type="dxa"/>
            <w:shd w:val="clear" w:color="auto" w:fill="E4E4E4"/>
          </w:tcPr>
          <w:p w14:paraId="16E211E3" w14:textId="77777777" w:rsidR="00D56123" w:rsidRDefault="00094F2A">
            <w:pPr>
              <w:pStyle w:val="TableParagraph"/>
              <w:spacing w:line="184" w:lineRule="exact"/>
              <w:ind w:left="108"/>
              <w:rPr>
                <w:sz w:val="18"/>
              </w:rPr>
            </w:pPr>
            <w:r>
              <w:rPr>
                <w:sz w:val="18"/>
              </w:rPr>
              <w:t>12-062</w:t>
            </w:r>
          </w:p>
        </w:tc>
        <w:tc>
          <w:tcPr>
            <w:tcW w:w="648" w:type="dxa"/>
            <w:shd w:val="clear" w:color="auto" w:fill="E4E4E4"/>
          </w:tcPr>
          <w:p w14:paraId="79D4DFD8" w14:textId="77777777" w:rsidR="00D56123" w:rsidRDefault="00D56123">
            <w:pPr>
              <w:pStyle w:val="TableParagraph"/>
              <w:rPr>
                <w:rFonts w:ascii="Times New Roman"/>
                <w:sz w:val="14"/>
              </w:rPr>
            </w:pPr>
          </w:p>
        </w:tc>
        <w:tc>
          <w:tcPr>
            <w:tcW w:w="1296" w:type="dxa"/>
            <w:shd w:val="clear" w:color="auto" w:fill="E4E4E4"/>
          </w:tcPr>
          <w:p w14:paraId="769C4C04" w14:textId="77777777" w:rsidR="00D56123" w:rsidRDefault="00094F2A">
            <w:pPr>
              <w:pStyle w:val="TableParagraph"/>
              <w:spacing w:line="184" w:lineRule="exact"/>
              <w:ind w:left="54"/>
              <w:rPr>
                <w:sz w:val="18"/>
              </w:rPr>
            </w:pPr>
            <w:r>
              <w:rPr>
                <w:sz w:val="18"/>
              </w:rPr>
              <w:t>oz.</w:t>
            </w:r>
          </w:p>
        </w:tc>
        <w:tc>
          <w:tcPr>
            <w:tcW w:w="2101" w:type="dxa"/>
            <w:shd w:val="clear" w:color="auto" w:fill="E4E4E4"/>
          </w:tcPr>
          <w:p w14:paraId="651D1AAE" w14:textId="77777777" w:rsidR="00D56123" w:rsidRDefault="00094F2A">
            <w:pPr>
              <w:pStyle w:val="TableParagraph"/>
              <w:spacing w:line="184" w:lineRule="exact"/>
              <w:ind w:left="377"/>
              <w:rPr>
                <w:sz w:val="18"/>
              </w:rPr>
            </w:pPr>
            <w:r>
              <w:rPr>
                <w:sz w:val="18"/>
              </w:rPr>
              <w:t>28.3</w:t>
            </w:r>
          </w:p>
        </w:tc>
      </w:tr>
      <w:tr w:rsidR="00D56123" w14:paraId="51EE0006" w14:textId="77777777">
        <w:trPr>
          <w:trHeight w:val="203"/>
        </w:trPr>
        <w:tc>
          <w:tcPr>
            <w:tcW w:w="4349" w:type="dxa"/>
            <w:shd w:val="clear" w:color="auto" w:fill="E4E4E4"/>
          </w:tcPr>
          <w:p w14:paraId="07B6AD04" w14:textId="77777777" w:rsidR="00D56123" w:rsidRDefault="00094F2A">
            <w:pPr>
              <w:pStyle w:val="TableParagraph"/>
              <w:spacing w:line="184" w:lineRule="exact"/>
              <w:ind w:left="30"/>
              <w:rPr>
                <w:sz w:val="18"/>
              </w:rPr>
            </w:pPr>
            <w:r>
              <w:rPr>
                <w:sz w:val="18"/>
              </w:rPr>
              <w:t>ALMONDS, DRY ROASTED, UNBLANCHED, W/SA</w:t>
            </w:r>
          </w:p>
        </w:tc>
        <w:tc>
          <w:tcPr>
            <w:tcW w:w="810" w:type="dxa"/>
            <w:shd w:val="clear" w:color="auto" w:fill="E4E4E4"/>
          </w:tcPr>
          <w:p w14:paraId="061828C8" w14:textId="77777777" w:rsidR="00D56123" w:rsidRDefault="00094F2A">
            <w:pPr>
              <w:pStyle w:val="TableParagraph"/>
              <w:spacing w:line="184" w:lineRule="exact"/>
              <w:ind w:left="108"/>
              <w:rPr>
                <w:sz w:val="18"/>
              </w:rPr>
            </w:pPr>
            <w:r>
              <w:rPr>
                <w:sz w:val="18"/>
              </w:rPr>
              <w:t>12-563</w:t>
            </w:r>
          </w:p>
        </w:tc>
        <w:tc>
          <w:tcPr>
            <w:tcW w:w="648" w:type="dxa"/>
            <w:shd w:val="clear" w:color="auto" w:fill="E4E4E4"/>
          </w:tcPr>
          <w:p w14:paraId="67E12837" w14:textId="77777777" w:rsidR="00D56123" w:rsidRDefault="00D56123">
            <w:pPr>
              <w:pStyle w:val="TableParagraph"/>
              <w:rPr>
                <w:rFonts w:ascii="Times New Roman"/>
                <w:sz w:val="14"/>
              </w:rPr>
            </w:pPr>
          </w:p>
        </w:tc>
        <w:tc>
          <w:tcPr>
            <w:tcW w:w="1296" w:type="dxa"/>
            <w:shd w:val="clear" w:color="auto" w:fill="E4E4E4"/>
          </w:tcPr>
          <w:p w14:paraId="43D0C296" w14:textId="77777777" w:rsidR="00D56123" w:rsidRDefault="00094F2A">
            <w:pPr>
              <w:pStyle w:val="TableParagraph"/>
              <w:spacing w:line="184" w:lineRule="exact"/>
              <w:ind w:left="54"/>
              <w:rPr>
                <w:sz w:val="18"/>
              </w:rPr>
            </w:pPr>
            <w:r>
              <w:rPr>
                <w:sz w:val="18"/>
              </w:rPr>
              <w:t>oz.</w:t>
            </w:r>
          </w:p>
        </w:tc>
        <w:tc>
          <w:tcPr>
            <w:tcW w:w="2101" w:type="dxa"/>
            <w:shd w:val="clear" w:color="auto" w:fill="E4E4E4"/>
          </w:tcPr>
          <w:p w14:paraId="3AC5D0F4" w14:textId="77777777" w:rsidR="00D56123" w:rsidRDefault="00094F2A">
            <w:pPr>
              <w:pStyle w:val="TableParagraph"/>
              <w:spacing w:line="184" w:lineRule="exact"/>
              <w:ind w:left="377"/>
              <w:rPr>
                <w:sz w:val="18"/>
              </w:rPr>
            </w:pPr>
            <w:r>
              <w:rPr>
                <w:sz w:val="18"/>
              </w:rPr>
              <w:t>28.3</w:t>
            </w:r>
          </w:p>
        </w:tc>
      </w:tr>
      <w:tr w:rsidR="00D56123" w14:paraId="417AF9B0" w14:textId="77777777">
        <w:trPr>
          <w:trHeight w:val="203"/>
        </w:trPr>
        <w:tc>
          <w:tcPr>
            <w:tcW w:w="4349" w:type="dxa"/>
            <w:shd w:val="clear" w:color="auto" w:fill="E4E4E4"/>
          </w:tcPr>
          <w:p w14:paraId="3283C8C9" w14:textId="77777777" w:rsidR="00D56123" w:rsidRDefault="00094F2A">
            <w:pPr>
              <w:pStyle w:val="TableParagraph"/>
              <w:spacing w:line="184" w:lineRule="exact"/>
              <w:ind w:left="30"/>
              <w:rPr>
                <w:sz w:val="18"/>
              </w:rPr>
            </w:pPr>
            <w:r>
              <w:rPr>
                <w:sz w:val="18"/>
              </w:rPr>
              <w:t>ALMONDS,BLANCHED,BLUE DIAMOND</w:t>
            </w:r>
          </w:p>
        </w:tc>
        <w:tc>
          <w:tcPr>
            <w:tcW w:w="810" w:type="dxa"/>
            <w:shd w:val="clear" w:color="auto" w:fill="E4E4E4"/>
          </w:tcPr>
          <w:p w14:paraId="04BAA25C" w14:textId="77777777" w:rsidR="00D56123" w:rsidRDefault="00094F2A">
            <w:pPr>
              <w:pStyle w:val="TableParagraph"/>
              <w:spacing w:line="184" w:lineRule="exact"/>
              <w:ind w:left="108"/>
              <w:rPr>
                <w:sz w:val="18"/>
              </w:rPr>
            </w:pPr>
            <w:r>
              <w:rPr>
                <w:sz w:val="18"/>
              </w:rPr>
              <w:t>BC-025</w:t>
            </w:r>
          </w:p>
        </w:tc>
        <w:tc>
          <w:tcPr>
            <w:tcW w:w="648" w:type="dxa"/>
            <w:shd w:val="clear" w:color="auto" w:fill="E4E4E4"/>
          </w:tcPr>
          <w:p w14:paraId="06F36703" w14:textId="77777777" w:rsidR="00D56123" w:rsidRDefault="00D56123">
            <w:pPr>
              <w:pStyle w:val="TableParagraph"/>
              <w:rPr>
                <w:rFonts w:ascii="Times New Roman"/>
                <w:sz w:val="14"/>
              </w:rPr>
            </w:pPr>
          </w:p>
        </w:tc>
        <w:tc>
          <w:tcPr>
            <w:tcW w:w="1296" w:type="dxa"/>
            <w:shd w:val="clear" w:color="auto" w:fill="E4E4E4"/>
          </w:tcPr>
          <w:p w14:paraId="42C38B6C" w14:textId="77777777" w:rsidR="00D56123" w:rsidRDefault="00094F2A">
            <w:pPr>
              <w:pStyle w:val="TableParagraph"/>
              <w:spacing w:line="184" w:lineRule="exact"/>
              <w:ind w:left="54"/>
              <w:rPr>
                <w:sz w:val="18"/>
              </w:rPr>
            </w:pPr>
            <w:r>
              <w:rPr>
                <w:sz w:val="18"/>
              </w:rPr>
              <w:t>oz.</w:t>
            </w:r>
          </w:p>
        </w:tc>
        <w:tc>
          <w:tcPr>
            <w:tcW w:w="2101" w:type="dxa"/>
            <w:shd w:val="clear" w:color="auto" w:fill="E4E4E4"/>
          </w:tcPr>
          <w:p w14:paraId="62C883F3" w14:textId="77777777" w:rsidR="00D56123" w:rsidRDefault="00094F2A">
            <w:pPr>
              <w:pStyle w:val="TableParagraph"/>
              <w:spacing w:line="184" w:lineRule="exact"/>
              <w:ind w:left="377"/>
              <w:rPr>
                <w:sz w:val="18"/>
              </w:rPr>
            </w:pPr>
            <w:r>
              <w:rPr>
                <w:sz w:val="18"/>
              </w:rPr>
              <w:t>28.0</w:t>
            </w:r>
          </w:p>
        </w:tc>
      </w:tr>
      <w:tr w:rsidR="00D56123" w14:paraId="4A830D32" w14:textId="77777777">
        <w:trPr>
          <w:trHeight w:val="203"/>
        </w:trPr>
        <w:tc>
          <w:tcPr>
            <w:tcW w:w="4349" w:type="dxa"/>
            <w:shd w:val="clear" w:color="auto" w:fill="E4E4E4"/>
          </w:tcPr>
          <w:p w14:paraId="25C9AACF" w14:textId="77777777" w:rsidR="00D56123" w:rsidRDefault="00094F2A">
            <w:pPr>
              <w:pStyle w:val="TableParagraph"/>
              <w:spacing w:line="184" w:lineRule="exact"/>
              <w:ind w:left="30"/>
              <w:rPr>
                <w:sz w:val="18"/>
              </w:rPr>
            </w:pPr>
            <w:r>
              <w:rPr>
                <w:sz w:val="18"/>
              </w:rPr>
              <w:t>ALMONDS,BLANCHED,SILVERED,BLUE DIAMOND</w:t>
            </w:r>
          </w:p>
        </w:tc>
        <w:tc>
          <w:tcPr>
            <w:tcW w:w="810" w:type="dxa"/>
            <w:shd w:val="clear" w:color="auto" w:fill="E4E4E4"/>
          </w:tcPr>
          <w:p w14:paraId="44AA80D2" w14:textId="77777777" w:rsidR="00D56123" w:rsidRDefault="00094F2A">
            <w:pPr>
              <w:pStyle w:val="TableParagraph"/>
              <w:spacing w:line="184" w:lineRule="exact"/>
              <w:ind w:left="108"/>
              <w:rPr>
                <w:sz w:val="18"/>
              </w:rPr>
            </w:pPr>
            <w:r>
              <w:rPr>
                <w:sz w:val="18"/>
              </w:rPr>
              <w:t>BC-025</w:t>
            </w:r>
          </w:p>
        </w:tc>
        <w:tc>
          <w:tcPr>
            <w:tcW w:w="648" w:type="dxa"/>
            <w:shd w:val="clear" w:color="auto" w:fill="E4E4E4"/>
          </w:tcPr>
          <w:p w14:paraId="5C1CC5EA" w14:textId="77777777" w:rsidR="00D56123" w:rsidRDefault="00D56123">
            <w:pPr>
              <w:pStyle w:val="TableParagraph"/>
              <w:rPr>
                <w:rFonts w:ascii="Times New Roman"/>
                <w:sz w:val="14"/>
              </w:rPr>
            </w:pPr>
          </w:p>
        </w:tc>
        <w:tc>
          <w:tcPr>
            <w:tcW w:w="1296" w:type="dxa"/>
            <w:shd w:val="clear" w:color="auto" w:fill="E4E4E4"/>
          </w:tcPr>
          <w:p w14:paraId="56E182BD" w14:textId="77777777" w:rsidR="00D56123" w:rsidRDefault="00094F2A">
            <w:pPr>
              <w:pStyle w:val="TableParagraph"/>
              <w:spacing w:line="184" w:lineRule="exact"/>
              <w:ind w:left="54"/>
              <w:rPr>
                <w:sz w:val="18"/>
              </w:rPr>
            </w:pPr>
            <w:r>
              <w:rPr>
                <w:sz w:val="18"/>
              </w:rPr>
              <w:t>oz.</w:t>
            </w:r>
          </w:p>
        </w:tc>
        <w:tc>
          <w:tcPr>
            <w:tcW w:w="2101" w:type="dxa"/>
            <w:shd w:val="clear" w:color="auto" w:fill="E4E4E4"/>
          </w:tcPr>
          <w:p w14:paraId="2461799C" w14:textId="77777777" w:rsidR="00D56123" w:rsidRDefault="00094F2A">
            <w:pPr>
              <w:pStyle w:val="TableParagraph"/>
              <w:spacing w:line="184" w:lineRule="exact"/>
              <w:ind w:left="377"/>
              <w:rPr>
                <w:sz w:val="18"/>
              </w:rPr>
            </w:pPr>
            <w:r>
              <w:rPr>
                <w:sz w:val="18"/>
              </w:rPr>
              <w:t>28.0</w:t>
            </w:r>
          </w:p>
        </w:tc>
      </w:tr>
      <w:tr w:rsidR="00D56123" w14:paraId="692C554C" w14:textId="77777777">
        <w:trPr>
          <w:trHeight w:val="203"/>
        </w:trPr>
        <w:tc>
          <w:tcPr>
            <w:tcW w:w="4349" w:type="dxa"/>
            <w:shd w:val="clear" w:color="auto" w:fill="E4E4E4"/>
          </w:tcPr>
          <w:p w14:paraId="209E017F" w14:textId="77777777" w:rsidR="00D56123" w:rsidRDefault="00094F2A">
            <w:pPr>
              <w:pStyle w:val="TableParagraph"/>
              <w:spacing w:line="183" w:lineRule="exact"/>
              <w:ind w:left="30"/>
              <w:rPr>
                <w:sz w:val="18"/>
              </w:rPr>
            </w:pPr>
            <w:r>
              <w:rPr>
                <w:sz w:val="18"/>
              </w:rPr>
              <w:t>ALMONDS,CHEESE,BLUE DIAMOND</w:t>
            </w:r>
          </w:p>
        </w:tc>
        <w:tc>
          <w:tcPr>
            <w:tcW w:w="810" w:type="dxa"/>
            <w:shd w:val="clear" w:color="auto" w:fill="E4E4E4"/>
          </w:tcPr>
          <w:p w14:paraId="68AC1FCE" w14:textId="77777777" w:rsidR="00D56123" w:rsidRDefault="00094F2A">
            <w:pPr>
              <w:pStyle w:val="TableParagraph"/>
              <w:spacing w:line="183" w:lineRule="exact"/>
              <w:ind w:left="108"/>
              <w:rPr>
                <w:sz w:val="18"/>
              </w:rPr>
            </w:pPr>
            <w:r>
              <w:rPr>
                <w:sz w:val="18"/>
              </w:rPr>
              <w:t>BC-025</w:t>
            </w:r>
          </w:p>
        </w:tc>
        <w:tc>
          <w:tcPr>
            <w:tcW w:w="648" w:type="dxa"/>
            <w:shd w:val="clear" w:color="auto" w:fill="E4E4E4"/>
          </w:tcPr>
          <w:p w14:paraId="2E4D044B" w14:textId="77777777" w:rsidR="00D56123" w:rsidRDefault="00D56123">
            <w:pPr>
              <w:pStyle w:val="TableParagraph"/>
              <w:rPr>
                <w:rFonts w:ascii="Times New Roman"/>
                <w:sz w:val="14"/>
              </w:rPr>
            </w:pPr>
          </w:p>
        </w:tc>
        <w:tc>
          <w:tcPr>
            <w:tcW w:w="1296" w:type="dxa"/>
            <w:shd w:val="clear" w:color="auto" w:fill="E4E4E4"/>
          </w:tcPr>
          <w:p w14:paraId="5BAA7EA5" w14:textId="77777777" w:rsidR="00D56123" w:rsidRDefault="00094F2A">
            <w:pPr>
              <w:pStyle w:val="TableParagraph"/>
              <w:spacing w:line="183" w:lineRule="exact"/>
              <w:ind w:left="54"/>
              <w:rPr>
                <w:sz w:val="18"/>
              </w:rPr>
            </w:pPr>
            <w:r>
              <w:rPr>
                <w:sz w:val="18"/>
              </w:rPr>
              <w:t>oz.</w:t>
            </w:r>
          </w:p>
        </w:tc>
        <w:tc>
          <w:tcPr>
            <w:tcW w:w="2101" w:type="dxa"/>
            <w:shd w:val="clear" w:color="auto" w:fill="E4E4E4"/>
          </w:tcPr>
          <w:p w14:paraId="36C97222" w14:textId="77777777" w:rsidR="00D56123" w:rsidRDefault="00094F2A">
            <w:pPr>
              <w:pStyle w:val="TableParagraph"/>
              <w:spacing w:line="183" w:lineRule="exact"/>
              <w:ind w:left="377"/>
              <w:rPr>
                <w:sz w:val="18"/>
              </w:rPr>
            </w:pPr>
            <w:r>
              <w:rPr>
                <w:sz w:val="18"/>
              </w:rPr>
              <w:t>28.0</w:t>
            </w:r>
          </w:p>
        </w:tc>
      </w:tr>
      <w:tr w:rsidR="00D56123" w14:paraId="320FCAD2" w14:textId="77777777">
        <w:trPr>
          <w:trHeight w:val="203"/>
        </w:trPr>
        <w:tc>
          <w:tcPr>
            <w:tcW w:w="4349" w:type="dxa"/>
            <w:shd w:val="clear" w:color="auto" w:fill="E4E4E4"/>
          </w:tcPr>
          <w:p w14:paraId="64D1215E" w14:textId="77777777" w:rsidR="00D56123" w:rsidRDefault="00094F2A">
            <w:pPr>
              <w:pStyle w:val="TableParagraph"/>
              <w:spacing w:line="183" w:lineRule="exact"/>
              <w:ind w:left="30"/>
              <w:rPr>
                <w:sz w:val="18"/>
              </w:rPr>
            </w:pPr>
            <w:r>
              <w:rPr>
                <w:sz w:val="18"/>
              </w:rPr>
              <w:t>ALMONDS,OIL ROASTED,SALTED,BLUE DIAMOND</w:t>
            </w:r>
          </w:p>
        </w:tc>
        <w:tc>
          <w:tcPr>
            <w:tcW w:w="810" w:type="dxa"/>
            <w:shd w:val="clear" w:color="auto" w:fill="E4E4E4"/>
          </w:tcPr>
          <w:p w14:paraId="45FA0E68" w14:textId="77777777" w:rsidR="00D56123" w:rsidRDefault="00094F2A">
            <w:pPr>
              <w:pStyle w:val="TableParagraph"/>
              <w:spacing w:line="183" w:lineRule="exact"/>
              <w:ind w:left="108"/>
              <w:rPr>
                <w:sz w:val="18"/>
              </w:rPr>
            </w:pPr>
            <w:r>
              <w:rPr>
                <w:sz w:val="18"/>
              </w:rPr>
              <w:t>BC-025</w:t>
            </w:r>
          </w:p>
        </w:tc>
        <w:tc>
          <w:tcPr>
            <w:tcW w:w="648" w:type="dxa"/>
            <w:shd w:val="clear" w:color="auto" w:fill="E4E4E4"/>
          </w:tcPr>
          <w:p w14:paraId="25077DE8" w14:textId="77777777" w:rsidR="00D56123" w:rsidRDefault="00D56123">
            <w:pPr>
              <w:pStyle w:val="TableParagraph"/>
              <w:rPr>
                <w:rFonts w:ascii="Times New Roman"/>
                <w:sz w:val="14"/>
              </w:rPr>
            </w:pPr>
          </w:p>
        </w:tc>
        <w:tc>
          <w:tcPr>
            <w:tcW w:w="1296" w:type="dxa"/>
            <w:shd w:val="clear" w:color="auto" w:fill="E4E4E4"/>
          </w:tcPr>
          <w:p w14:paraId="2B75E3C1" w14:textId="77777777" w:rsidR="00D56123" w:rsidRDefault="00094F2A">
            <w:pPr>
              <w:pStyle w:val="TableParagraph"/>
              <w:spacing w:line="183" w:lineRule="exact"/>
              <w:ind w:left="54"/>
              <w:rPr>
                <w:sz w:val="18"/>
              </w:rPr>
            </w:pPr>
            <w:r>
              <w:rPr>
                <w:sz w:val="18"/>
              </w:rPr>
              <w:t>oz.</w:t>
            </w:r>
          </w:p>
        </w:tc>
        <w:tc>
          <w:tcPr>
            <w:tcW w:w="2101" w:type="dxa"/>
            <w:shd w:val="clear" w:color="auto" w:fill="E4E4E4"/>
          </w:tcPr>
          <w:p w14:paraId="64AF3EF9" w14:textId="77777777" w:rsidR="00D56123" w:rsidRDefault="00094F2A">
            <w:pPr>
              <w:pStyle w:val="TableParagraph"/>
              <w:spacing w:line="183" w:lineRule="exact"/>
              <w:ind w:left="377"/>
              <w:rPr>
                <w:sz w:val="18"/>
              </w:rPr>
            </w:pPr>
            <w:r>
              <w:rPr>
                <w:sz w:val="18"/>
              </w:rPr>
              <w:t>28.0</w:t>
            </w:r>
          </w:p>
        </w:tc>
      </w:tr>
      <w:tr w:rsidR="00D56123" w14:paraId="28C6C4BC" w14:textId="77777777">
        <w:trPr>
          <w:trHeight w:val="204"/>
        </w:trPr>
        <w:tc>
          <w:tcPr>
            <w:tcW w:w="4349" w:type="dxa"/>
            <w:shd w:val="clear" w:color="auto" w:fill="E4E4E4"/>
          </w:tcPr>
          <w:p w14:paraId="22E4B781" w14:textId="77777777" w:rsidR="00D56123" w:rsidRDefault="00094F2A">
            <w:pPr>
              <w:pStyle w:val="TableParagraph"/>
              <w:spacing w:line="184" w:lineRule="exact"/>
              <w:ind w:left="30"/>
              <w:rPr>
                <w:sz w:val="18"/>
              </w:rPr>
            </w:pPr>
            <w:r>
              <w:rPr>
                <w:sz w:val="18"/>
              </w:rPr>
              <w:t>ALMONDS,ONION GARLIC,BLUE DIAMOND</w:t>
            </w:r>
          </w:p>
        </w:tc>
        <w:tc>
          <w:tcPr>
            <w:tcW w:w="810" w:type="dxa"/>
            <w:shd w:val="clear" w:color="auto" w:fill="E4E4E4"/>
          </w:tcPr>
          <w:p w14:paraId="3B6081D7" w14:textId="77777777" w:rsidR="00D56123" w:rsidRDefault="00094F2A">
            <w:pPr>
              <w:pStyle w:val="TableParagraph"/>
              <w:spacing w:line="184" w:lineRule="exact"/>
              <w:ind w:left="108"/>
              <w:rPr>
                <w:sz w:val="18"/>
              </w:rPr>
            </w:pPr>
            <w:r>
              <w:rPr>
                <w:sz w:val="18"/>
              </w:rPr>
              <w:t>BC-025</w:t>
            </w:r>
          </w:p>
        </w:tc>
        <w:tc>
          <w:tcPr>
            <w:tcW w:w="648" w:type="dxa"/>
            <w:shd w:val="clear" w:color="auto" w:fill="E4E4E4"/>
          </w:tcPr>
          <w:p w14:paraId="0061F4DE" w14:textId="77777777" w:rsidR="00D56123" w:rsidRDefault="00D56123">
            <w:pPr>
              <w:pStyle w:val="TableParagraph"/>
              <w:rPr>
                <w:rFonts w:ascii="Times New Roman"/>
                <w:sz w:val="14"/>
              </w:rPr>
            </w:pPr>
          </w:p>
        </w:tc>
        <w:tc>
          <w:tcPr>
            <w:tcW w:w="1296" w:type="dxa"/>
            <w:shd w:val="clear" w:color="auto" w:fill="E4E4E4"/>
          </w:tcPr>
          <w:p w14:paraId="48FBA15E" w14:textId="77777777" w:rsidR="00D56123" w:rsidRDefault="00094F2A">
            <w:pPr>
              <w:pStyle w:val="TableParagraph"/>
              <w:spacing w:line="184" w:lineRule="exact"/>
              <w:ind w:left="54"/>
              <w:rPr>
                <w:sz w:val="18"/>
              </w:rPr>
            </w:pPr>
            <w:r>
              <w:rPr>
                <w:sz w:val="18"/>
              </w:rPr>
              <w:t>oz.</w:t>
            </w:r>
          </w:p>
        </w:tc>
        <w:tc>
          <w:tcPr>
            <w:tcW w:w="2101" w:type="dxa"/>
            <w:shd w:val="clear" w:color="auto" w:fill="E4E4E4"/>
          </w:tcPr>
          <w:p w14:paraId="786A803E" w14:textId="77777777" w:rsidR="00D56123" w:rsidRDefault="00094F2A">
            <w:pPr>
              <w:pStyle w:val="TableParagraph"/>
              <w:spacing w:line="184" w:lineRule="exact"/>
              <w:ind w:left="377"/>
              <w:rPr>
                <w:sz w:val="18"/>
              </w:rPr>
            </w:pPr>
            <w:r>
              <w:rPr>
                <w:sz w:val="18"/>
              </w:rPr>
              <w:t>28.0</w:t>
            </w:r>
          </w:p>
        </w:tc>
      </w:tr>
      <w:tr w:rsidR="00D56123" w14:paraId="0F18CB71" w14:textId="77777777">
        <w:trPr>
          <w:trHeight w:val="203"/>
        </w:trPr>
        <w:tc>
          <w:tcPr>
            <w:tcW w:w="4349" w:type="dxa"/>
            <w:shd w:val="clear" w:color="auto" w:fill="E4E4E4"/>
          </w:tcPr>
          <w:p w14:paraId="6C761DA9" w14:textId="77777777" w:rsidR="00D56123" w:rsidRDefault="00094F2A">
            <w:pPr>
              <w:pStyle w:val="TableParagraph"/>
              <w:spacing w:line="184" w:lineRule="exact"/>
              <w:ind w:left="30"/>
              <w:rPr>
                <w:sz w:val="18"/>
              </w:rPr>
            </w:pPr>
            <w:r>
              <w:rPr>
                <w:sz w:val="18"/>
              </w:rPr>
              <w:t>ALMONDS,RAW,FISHER</w:t>
            </w:r>
          </w:p>
        </w:tc>
        <w:tc>
          <w:tcPr>
            <w:tcW w:w="810" w:type="dxa"/>
            <w:shd w:val="clear" w:color="auto" w:fill="E4E4E4"/>
          </w:tcPr>
          <w:p w14:paraId="0A5CD389" w14:textId="77777777" w:rsidR="00D56123" w:rsidRDefault="00094F2A">
            <w:pPr>
              <w:pStyle w:val="TableParagraph"/>
              <w:spacing w:line="184" w:lineRule="exact"/>
              <w:ind w:left="108"/>
              <w:rPr>
                <w:sz w:val="18"/>
              </w:rPr>
            </w:pPr>
            <w:r>
              <w:rPr>
                <w:sz w:val="18"/>
              </w:rPr>
              <w:t>BC-025</w:t>
            </w:r>
          </w:p>
        </w:tc>
        <w:tc>
          <w:tcPr>
            <w:tcW w:w="648" w:type="dxa"/>
            <w:shd w:val="clear" w:color="auto" w:fill="E4E4E4"/>
          </w:tcPr>
          <w:p w14:paraId="262BDB0E" w14:textId="77777777" w:rsidR="00D56123" w:rsidRDefault="00D56123">
            <w:pPr>
              <w:pStyle w:val="TableParagraph"/>
              <w:rPr>
                <w:rFonts w:ascii="Times New Roman"/>
                <w:sz w:val="14"/>
              </w:rPr>
            </w:pPr>
          </w:p>
        </w:tc>
        <w:tc>
          <w:tcPr>
            <w:tcW w:w="1296" w:type="dxa"/>
            <w:shd w:val="clear" w:color="auto" w:fill="E4E4E4"/>
          </w:tcPr>
          <w:p w14:paraId="7B7F68F8" w14:textId="77777777" w:rsidR="00D56123" w:rsidRDefault="00094F2A">
            <w:pPr>
              <w:pStyle w:val="TableParagraph"/>
              <w:spacing w:line="184" w:lineRule="exact"/>
              <w:ind w:left="54"/>
              <w:rPr>
                <w:sz w:val="18"/>
              </w:rPr>
            </w:pPr>
            <w:r>
              <w:rPr>
                <w:sz w:val="18"/>
              </w:rPr>
              <w:t>oz.</w:t>
            </w:r>
          </w:p>
        </w:tc>
        <w:tc>
          <w:tcPr>
            <w:tcW w:w="2101" w:type="dxa"/>
            <w:shd w:val="clear" w:color="auto" w:fill="E4E4E4"/>
          </w:tcPr>
          <w:p w14:paraId="61EAFDD5" w14:textId="77777777" w:rsidR="00D56123" w:rsidRDefault="00094F2A">
            <w:pPr>
              <w:pStyle w:val="TableParagraph"/>
              <w:spacing w:line="184" w:lineRule="exact"/>
              <w:ind w:left="377"/>
              <w:rPr>
                <w:sz w:val="18"/>
              </w:rPr>
            </w:pPr>
            <w:r>
              <w:rPr>
                <w:sz w:val="18"/>
              </w:rPr>
              <w:t>28.0</w:t>
            </w:r>
          </w:p>
        </w:tc>
      </w:tr>
      <w:tr w:rsidR="00D56123" w14:paraId="340B1BBC" w14:textId="77777777">
        <w:trPr>
          <w:trHeight w:val="203"/>
        </w:trPr>
        <w:tc>
          <w:tcPr>
            <w:tcW w:w="4349" w:type="dxa"/>
            <w:shd w:val="clear" w:color="auto" w:fill="E4E4E4"/>
          </w:tcPr>
          <w:p w14:paraId="45417994" w14:textId="77777777" w:rsidR="00D56123" w:rsidRDefault="00094F2A">
            <w:pPr>
              <w:pStyle w:val="TableParagraph"/>
              <w:spacing w:line="184" w:lineRule="exact"/>
              <w:ind w:left="30"/>
              <w:rPr>
                <w:sz w:val="18"/>
              </w:rPr>
            </w:pPr>
            <w:r>
              <w:rPr>
                <w:sz w:val="18"/>
              </w:rPr>
              <w:t>ALMONDS,SLICED,NATURAL,BLUE DIAMOND</w:t>
            </w:r>
          </w:p>
        </w:tc>
        <w:tc>
          <w:tcPr>
            <w:tcW w:w="810" w:type="dxa"/>
            <w:shd w:val="clear" w:color="auto" w:fill="E4E4E4"/>
          </w:tcPr>
          <w:p w14:paraId="7BE20033" w14:textId="77777777" w:rsidR="00D56123" w:rsidRDefault="00094F2A">
            <w:pPr>
              <w:pStyle w:val="TableParagraph"/>
              <w:spacing w:line="184" w:lineRule="exact"/>
              <w:ind w:left="108"/>
              <w:rPr>
                <w:sz w:val="18"/>
              </w:rPr>
            </w:pPr>
            <w:r>
              <w:rPr>
                <w:sz w:val="18"/>
              </w:rPr>
              <w:t>BC-025</w:t>
            </w:r>
          </w:p>
        </w:tc>
        <w:tc>
          <w:tcPr>
            <w:tcW w:w="648" w:type="dxa"/>
            <w:shd w:val="clear" w:color="auto" w:fill="E4E4E4"/>
          </w:tcPr>
          <w:p w14:paraId="282E91C6" w14:textId="77777777" w:rsidR="00D56123" w:rsidRDefault="00D56123">
            <w:pPr>
              <w:pStyle w:val="TableParagraph"/>
              <w:rPr>
                <w:rFonts w:ascii="Times New Roman"/>
                <w:sz w:val="14"/>
              </w:rPr>
            </w:pPr>
          </w:p>
        </w:tc>
        <w:tc>
          <w:tcPr>
            <w:tcW w:w="1296" w:type="dxa"/>
            <w:shd w:val="clear" w:color="auto" w:fill="E4E4E4"/>
          </w:tcPr>
          <w:p w14:paraId="1D9B2C7A" w14:textId="77777777" w:rsidR="00D56123" w:rsidRDefault="00094F2A">
            <w:pPr>
              <w:pStyle w:val="TableParagraph"/>
              <w:spacing w:line="184" w:lineRule="exact"/>
              <w:ind w:left="54"/>
              <w:rPr>
                <w:sz w:val="18"/>
              </w:rPr>
            </w:pPr>
            <w:r>
              <w:rPr>
                <w:sz w:val="18"/>
              </w:rPr>
              <w:t>oz.</w:t>
            </w:r>
          </w:p>
        </w:tc>
        <w:tc>
          <w:tcPr>
            <w:tcW w:w="2101" w:type="dxa"/>
            <w:shd w:val="clear" w:color="auto" w:fill="E4E4E4"/>
          </w:tcPr>
          <w:p w14:paraId="65060C1A" w14:textId="77777777" w:rsidR="00D56123" w:rsidRDefault="00094F2A">
            <w:pPr>
              <w:pStyle w:val="TableParagraph"/>
              <w:spacing w:line="184" w:lineRule="exact"/>
              <w:ind w:left="377"/>
              <w:rPr>
                <w:sz w:val="18"/>
              </w:rPr>
            </w:pPr>
            <w:r>
              <w:rPr>
                <w:sz w:val="18"/>
              </w:rPr>
              <w:t>28.0</w:t>
            </w:r>
          </w:p>
        </w:tc>
      </w:tr>
      <w:tr w:rsidR="00D56123" w14:paraId="027D834E" w14:textId="77777777">
        <w:trPr>
          <w:trHeight w:val="204"/>
        </w:trPr>
        <w:tc>
          <w:tcPr>
            <w:tcW w:w="4349" w:type="dxa"/>
            <w:shd w:val="clear" w:color="auto" w:fill="E4E4E4"/>
          </w:tcPr>
          <w:p w14:paraId="2933D06B" w14:textId="77777777" w:rsidR="00D56123" w:rsidRDefault="00094F2A">
            <w:pPr>
              <w:pStyle w:val="TableParagraph"/>
              <w:spacing w:line="184" w:lineRule="exact"/>
              <w:ind w:left="30"/>
              <w:rPr>
                <w:sz w:val="18"/>
              </w:rPr>
            </w:pPr>
            <w:r>
              <w:rPr>
                <w:sz w:val="18"/>
              </w:rPr>
              <w:t>ALMONDS,SMOKEHOUSE,BLUE DIAMOND</w:t>
            </w:r>
          </w:p>
        </w:tc>
        <w:tc>
          <w:tcPr>
            <w:tcW w:w="810" w:type="dxa"/>
            <w:shd w:val="clear" w:color="auto" w:fill="E4E4E4"/>
          </w:tcPr>
          <w:p w14:paraId="43CF5989" w14:textId="77777777" w:rsidR="00D56123" w:rsidRDefault="00094F2A">
            <w:pPr>
              <w:pStyle w:val="TableParagraph"/>
              <w:spacing w:line="184" w:lineRule="exact"/>
              <w:ind w:left="108"/>
              <w:rPr>
                <w:sz w:val="18"/>
              </w:rPr>
            </w:pPr>
            <w:r>
              <w:rPr>
                <w:sz w:val="18"/>
              </w:rPr>
              <w:t>BC-025</w:t>
            </w:r>
          </w:p>
        </w:tc>
        <w:tc>
          <w:tcPr>
            <w:tcW w:w="648" w:type="dxa"/>
            <w:shd w:val="clear" w:color="auto" w:fill="E4E4E4"/>
          </w:tcPr>
          <w:p w14:paraId="04AAAD3F" w14:textId="77777777" w:rsidR="00D56123" w:rsidRDefault="00D56123">
            <w:pPr>
              <w:pStyle w:val="TableParagraph"/>
              <w:rPr>
                <w:rFonts w:ascii="Times New Roman"/>
                <w:sz w:val="14"/>
              </w:rPr>
            </w:pPr>
          </w:p>
        </w:tc>
        <w:tc>
          <w:tcPr>
            <w:tcW w:w="1296" w:type="dxa"/>
            <w:shd w:val="clear" w:color="auto" w:fill="E4E4E4"/>
          </w:tcPr>
          <w:p w14:paraId="22C50083" w14:textId="77777777" w:rsidR="00D56123" w:rsidRDefault="00094F2A">
            <w:pPr>
              <w:pStyle w:val="TableParagraph"/>
              <w:spacing w:line="184" w:lineRule="exact"/>
              <w:ind w:left="54"/>
              <w:rPr>
                <w:sz w:val="18"/>
              </w:rPr>
            </w:pPr>
            <w:r>
              <w:rPr>
                <w:sz w:val="18"/>
              </w:rPr>
              <w:t>oz.</w:t>
            </w:r>
          </w:p>
        </w:tc>
        <w:tc>
          <w:tcPr>
            <w:tcW w:w="2101" w:type="dxa"/>
            <w:shd w:val="clear" w:color="auto" w:fill="E4E4E4"/>
          </w:tcPr>
          <w:p w14:paraId="7AB16506" w14:textId="77777777" w:rsidR="00D56123" w:rsidRDefault="00094F2A">
            <w:pPr>
              <w:pStyle w:val="TableParagraph"/>
              <w:spacing w:line="184" w:lineRule="exact"/>
              <w:ind w:left="377"/>
              <w:rPr>
                <w:sz w:val="18"/>
              </w:rPr>
            </w:pPr>
            <w:r>
              <w:rPr>
                <w:sz w:val="18"/>
              </w:rPr>
              <w:t>28.0</w:t>
            </w:r>
          </w:p>
        </w:tc>
      </w:tr>
      <w:tr w:rsidR="00D56123" w14:paraId="1631B894" w14:textId="77777777">
        <w:trPr>
          <w:trHeight w:val="204"/>
        </w:trPr>
        <w:tc>
          <w:tcPr>
            <w:tcW w:w="4349" w:type="dxa"/>
            <w:shd w:val="clear" w:color="auto" w:fill="E4E4E4"/>
          </w:tcPr>
          <w:p w14:paraId="2422FF02" w14:textId="77777777" w:rsidR="00D56123" w:rsidRDefault="00094F2A">
            <w:pPr>
              <w:pStyle w:val="TableParagraph"/>
              <w:spacing w:line="184" w:lineRule="exact"/>
              <w:ind w:left="30"/>
              <w:rPr>
                <w:sz w:val="18"/>
              </w:rPr>
            </w:pPr>
            <w:r>
              <w:rPr>
                <w:sz w:val="18"/>
              </w:rPr>
              <w:t>ALMONDS,WHOLE,NATURAL,BLUE DIAMOND</w:t>
            </w:r>
          </w:p>
        </w:tc>
        <w:tc>
          <w:tcPr>
            <w:tcW w:w="810" w:type="dxa"/>
            <w:shd w:val="clear" w:color="auto" w:fill="E4E4E4"/>
          </w:tcPr>
          <w:p w14:paraId="6D9DC7FE" w14:textId="77777777" w:rsidR="00D56123" w:rsidRDefault="00094F2A">
            <w:pPr>
              <w:pStyle w:val="TableParagraph"/>
              <w:spacing w:line="184" w:lineRule="exact"/>
              <w:ind w:left="108"/>
              <w:rPr>
                <w:sz w:val="18"/>
              </w:rPr>
            </w:pPr>
            <w:r>
              <w:rPr>
                <w:sz w:val="18"/>
              </w:rPr>
              <w:t>BC-025</w:t>
            </w:r>
          </w:p>
        </w:tc>
        <w:tc>
          <w:tcPr>
            <w:tcW w:w="648" w:type="dxa"/>
            <w:shd w:val="clear" w:color="auto" w:fill="E4E4E4"/>
          </w:tcPr>
          <w:p w14:paraId="590E4B11" w14:textId="77777777" w:rsidR="00D56123" w:rsidRDefault="00D56123">
            <w:pPr>
              <w:pStyle w:val="TableParagraph"/>
              <w:rPr>
                <w:rFonts w:ascii="Times New Roman"/>
                <w:sz w:val="14"/>
              </w:rPr>
            </w:pPr>
          </w:p>
        </w:tc>
        <w:tc>
          <w:tcPr>
            <w:tcW w:w="1296" w:type="dxa"/>
            <w:shd w:val="clear" w:color="auto" w:fill="E4E4E4"/>
          </w:tcPr>
          <w:p w14:paraId="1462A551" w14:textId="77777777" w:rsidR="00D56123" w:rsidRDefault="00094F2A">
            <w:pPr>
              <w:pStyle w:val="TableParagraph"/>
              <w:spacing w:line="184" w:lineRule="exact"/>
              <w:ind w:left="54"/>
              <w:rPr>
                <w:sz w:val="18"/>
              </w:rPr>
            </w:pPr>
            <w:r>
              <w:rPr>
                <w:sz w:val="18"/>
              </w:rPr>
              <w:t>oz.</w:t>
            </w:r>
          </w:p>
        </w:tc>
        <w:tc>
          <w:tcPr>
            <w:tcW w:w="2101" w:type="dxa"/>
            <w:shd w:val="clear" w:color="auto" w:fill="E4E4E4"/>
          </w:tcPr>
          <w:p w14:paraId="276CDB9C" w14:textId="77777777" w:rsidR="00D56123" w:rsidRDefault="00094F2A">
            <w:pPr>
              <w:pStyle w:val="TableParagraph"/>
              <w:spacing w:line="184" w:lineRule="exact"/>
              <w:ind w:left="377"/>
              <w:rPr>
                <w:sz w:val="18"/>
              </w:rPr>
            </w:pPr>
            <w:r>
              <w:rPr>
                <w:sz w:val="18"/>
              </w:rPr>
              <w:t>28.0</w:t>
            </w:r>
          </w:p>
        </w:tc>
      </w:tr>
      <w:tr w:rsidR="00D56123" w14:paraId="372A6301" w14:textId="77777777">
        <w:trPr>
          <w:trHeight w:val="204"/>
        </w:trPr>
        <w:tc>
          <w:tcPr>
            <w:tcW w:w="4349" w:type="dxa"/>
            <w:shd w:val="clear" w:color="auto" w:fill="E4E4E4"/>
          </w:tcPr>
          <w:p w14:paraId="0C82D57E" w14:textId="77777777" w:rsidR="00D56123" w:rsidRDefault="00094F2A">
            <w:pPr>
              <w:pStyle w:val="TableParagraph"/>
              <w:spacing w:line="184" w:lineRule="exact"/>
              <w:ind w:left="30"/>
              <w:rPr>
                <w:sz w:val="18"/>
              </w:rPr>
            </w:pPr>
            <w:r>
              <w:rPr>
                <w:sz w:val="18"/>
              </w:rPr>
              <w:t>AMARANTH</w:t>
            </w:r>
          </w:p>
        </w:tc>
        <w:tc>
          <w:tcPr>
            <w:tcW w:w="810" w:type="dxa"/>
            <w:shd w:val="clear" w:color="auto" w:fill="E4E4E4"/>
          </w:tcPr>
          <w:p w14:paraId="12450071" w14:textId="77777777" w:rsidR="00D56123" w:rsidRDefault="00094F2A">
            <w:pPr>
              <w:pStyle w:val="TableParagraph"/>
              <w:spacing w:line="184" w:lineRule="exact"/>
              <w:ind w:left="108"/>
              <w:rPr>
                <w:sz w:val="18"/>
              </w:rPr>
            </w:pPr>
            <w:r>
              <w:rPr>
                <w:sz w:val="18"/>
              </w:rPr>
              <w:t>20-001</w:t>
            </w:r>
          </w:p>
        </w:tc>
        <w:tc>
          <w:tcPr>
            <w:tcW w:w="648" w:type="dxa"/>
            <w:shd w:val="clear" w:color="auto" w:fill="E4E4E4"/>
          </w:tcPr>
          <w:p w14:paraId="7C2EB555" w14:textId="77777777" w:rsidR="00D56123" w:rsidRDefault="00D56123">
            <w:pPr>
              <w:pStyle w:val="TableParagraph"/>
              <w:rPr>
                <w:rFonts w:ascii="Times New Roman"/>
                <w:sz w:val="14"/>
              </w:rPr>
            </w:pPr>
          </w:p>
        </w:tc>
        <w:tc>
          <w:tcPr>
            <w:tcW w:w="1296" w:type="dxa"/>
            <w:shd w:val="clear" w:color="auto" w:fill="E4E4E4"/>
          </w:tcPr>
          <w:p w14:paraId="26EF6642" w14:textId="77777777" w:rsidR="00D56123" w:rsidRDefault="00094F2A">
            <w:pPr>
              <w:pStyle w:val="TableParagraph"/>
              <w:spacing w:line="184" w:lineRule="exact"/>
              <w:ind w:left="54"/>
              <w:rPr>
                <w:sz w:val="18"/>
              </w:rPr>
            </w:pPr>
            <w:r>
              <w:rPr>
                <w:sz w:val="18"/>
              </w:rPr>
              <w:t>cups</w:t>
            </w:r>
          </w:p>
        </w:tc>
        <w:tc>
          <w:tcPr>
            <w:tcW w:w="2101" w:type="dxa"/>
            <w:shd w:val="clear" w:color="auto" w:fill="E4E4E4"/>
          </w:tcPr>
          <w:p w14:paraId="4932A680" w14:textId="77777777" w:rsidR="00D56123" w:rsidRDefault="00094F2A">
            <w:pPr>
              <w:pStyle w:val="TableParagraph"/>
              <w:spacing w:line="184" w:lineRule="exact"/>
              <w:ind w:left="377"/>
              <w:rPr>
                <w:sz w:val="18"/>
              </w:rPr>
            </w:pPr>
            <w:r>
              <w:rPr>
                <w:sz w:val="18"/>
              </w:rPr>
              <w:t>196.0</w:t>
            </w:r>
          </w:p>
        </w:tc>
      </w:tr>
      <w:tr w:rsidR="00D56123" w14:paraId="6B9AA140" w14:textId="77777777">
        <w:trPr>
          <w:trHeight w:val="203"/>
        </w:trPr>
        <w:tc>
          <w:tcPr>
            <w:tcW w:w="4349" w:type="dxa"/>
            <w:shd w:val="clear" w:color="auto" w:fill="E4E4E4"/>
          </w:tcPr>
          <w:p w14:paraId="7024E36B" w14:textId="77777777" w:rsidR="00D56123" w:rsidRDefault="00094F2A">
            <w:pPr>
              <w:pStyle w:val="TableParagraph"/>
              <w:spacing w:line="184" w:lineRule="exact"/>
              <w:ind w:left="30"/>
              <w:rPr>
                <w:sz w:val="18"/>
              </w:rPr>
            </w:pPr>
            <w:r>
              <w:rPr>
                <w:sz w:val="18"/>
              </w:rPr>
              <w:t>AMIN AID</w:t>
            </w:r>
          </w:p>
        </w:tc>
        <w:tc>
          <w:tcPr>
            <w:tcW w:w="810" w:type="dxa"/>
            <w:shd w:val="clear" w:color="auto" w:fill="E4E4E4"/>
          </w:tcPr>
          <w:p w14:paraId="523579B4" w14:textId="77777777" w:rsidR="00D56123" w:rsidRDefault="00D56123">
            <w:pPr>
              <w:pStyle w:val="TableParagraph"/>
              <w:rPr>
                <w:rFonts w:ascii="Times New Roman"/>
                <w:sz w:val="14"/>
              </w:rPr>
            </w:pPr>
          </w:p>
        </w:tc>
        <w:tc>
          <w:tcPr>
            <w:tcW w:w="648" w:type="dxa"/>
            <w:shd w:val="clear" w:color="auto" w:fill="E4E4E4"/>
          </w:tcPr>
          <w:p w14:paraId="688AD5B7" w14:textId="77777777" w:rsidR="00D56123" w:rsidRDefault="00094F2A">
            <w:pPr>
              <w:pStyle w:val="TableParagraph"/>
              <w:spacing w:line="184" w:lineRule="exact"/>
              <w:ind w:left="54"/>
              <w:rPr>
                <w:sz w:val="18"/>
              </w:rPr>
            </w:pPr>
            <w:r>
              <w:rPr>
                <w:sz w:val="18"/>
              </w:rPr>
              <w:t>YES</w:t>
            </w:r>
          </w:p>
        </w:tc>
        <w:tc>
          <w:tcPr>
            <w:tcW w:w="1296" w:type="dxa"/>
            <w:shd w:val="clear" w:color="auto" w:fill="E4E4E4"/>
          </w:tcPr>
          <w:p w14:paraId="3135B9D4" w14:textId="77777777" w:rsidR="00D56123" w:rsidRDefault="00094F2A">
            <w:pPr>
              <w:pStyle w:val="TableParagraph"/>
              <w:spacing w:line="184" w:lineRule="exact"/>
              <w:ind w:left="54"/>
              <w:rPr>
                <w:sz w:val="18"/>
              </w:rPr>
            </w:pPr>
            <w:r>
              <w:rPr>
                <w:sz w:val="18"/>
              </w:rPr>
              <w:t>ml.</w:t>
            </w:r>
          </w:p>
        </w:tc>
        <w:tc>
          <w:tcPr>
            <w:tcW w:w="2101" w:type="dxa"/>
            <w:shd w:val="clear" w:color="auto" w:fill="E4E4E4"/>
          </w:tcPr>
          <w:p w14:paraId="7526C684" w14:textId="77777777" w:rsidR="00D56123" w:rsidRDefault="00094F2A">
            <w:pPr>
              <w:pStyle w:val="TableParagraph"/>
              <w:spacing w:line="184" w:lineRule="exact"/>
              <w:ind w:right="101"/>
              <w:jc w:val="right"/>
              <w:rPr>
                <w:sz w:val="18"/>
              </w:rPr>
            </w:pPr>
            <w:r>
              <w:rPr>
                <w:sz w:val="18"/>
              </w:rPr>
              <w:t>1.0 SUPPLEMENT</w:t>
            </w:r>
          </w:p>
        </w:tc>
      </w:tr>
      <w:tr w:rsidR="00D56123" w14:paraId="47BABE6D" w14:textId="77777777">
        <w:trPr>
          <w:trHeight w:val="203"/>
        </w:trPr>
        <w:tc>
          <w:tcPr>
            <w:tcW w:w="4349" w:type="dxa"/>
            <w:shd w:val="clear" w:color="auto" w:fill="E4E4E4"/>
          </w:tcPr>
          <w:p w14:paraId="2628F249" w14:textId="77777777" w:rsidR="00D56123" w:rsidRDefault="00094F2A">
            <w:pPr>
              <w:pStyle w:val="TableParagraph"/>
              <w:spacing w:line="184" w:lineRule="exact"/>
              <w:ind w:left="30"/>
              <w:rPr>
                <w:sz w:val="18"/>
              </w:rPr>
            </w:pPr>
            <w:r>
              <w:rPr>
                <w:sz w:val="18"/>
              </w:rPr>
              <w:t>AMIN AID PUDDING</w:t>
            </w:r>
          </w:p>
        </w:tc>
        <w:tc>
          <w:tcPr>
            <w:tcW w:w="810" w:type="dxa"/>
            <w:shd w:val="clear" w:color="auto" w:fill="E4E4E4"/>
          </w:tcPr>
          <w:p w14:paraId="0BE3B2DD" w14:textId="77777777" w:rsidR="00D56123" w:rsidRDefault="00D56123">
            <w:pPr>
              <w:pStyle w:val="TableParagraph"/>
              <w:rPr>
                <w:rFonts w:ascii="Times New Roman"/>
                <w:sz w:val="14"/>
              </w:rPr>
            </w:pPr>
          </w:p>
        </w:tc>
        <w:tc>
          <w:tcPr>
            <w:tcW w:w="648" w:type="dxa"/>
            <w:shd w:val="clear" w:color="auto" w:fill="E4E4E4"/>
          </w:tcPr>
          <w:p w14:paraId="395181AE" w14:textId="77777777" w:rsidR="00D56123" w:rsidRDefault="00D56123">
            <w:pPr>
              <w:pStyle w:val="TableParagraph"/>
              <w:rPr>
                <w:rFonts w:ascii="Times New Roman"/>
                <w:sz w:val="14"/>
              </w:rPr>
            </w:pPr>
          </w:p>
        </w:tc>
        <w:tc>
          <w:tcPr>
            <w:tcW w:w="1296" w:type="dxa"/>
            <w:shd w:val="clear" w:color="auto" w:fill="E4E4E4"/>
          </w:tcPr>
          <w:p w14:paraId="06E8CF4C" w14:textId="77777777" w:rsidR="00D56123" w:rsidRDefault="00094F2A">
            <w:pPr>
              <w:pStyle w:val="TableParagraph"/>
              <w:spacing w:line="184" w:lineRule="exact"/>
              <w:ind w:left="54"/>
              <w:rPr>
                <w:sz w:val="18"/>
              </w:rPr>
            </w:pPr>
            <w:r>
              <w:rPr>
                <w:sz w:val="18"/>
              </w:rPr>
              <w:t>servings</w:t>
            </w:r>
          </w:p>
        </w:tc>
        <w:tc>
          <w:tcPr>
            <w:tcW w:w="2101" w:type="dxa"/>
            <w:shd w:val="clear" w:color="auto" w:fill="E4E4E4"/>
          </w:tcPr>
          <w:p w14:paraId="2C655D58" w14:textId="77777777" w:rsidR="00D56123" w:rsidRDefault="00094F2A">
            <w:pPr>
              <w:pStyle w:val="TableParagraph"/>
              <w:spacing w:line="184" w:lineRule="exact"/>
              <w:ind w:left="377"/>
              <w:rPr>
                <w:sz w:val="18"/>
              </w:rPr>
            </w:pPr>
            <w:r>
              <w:rPr>
                <w:sz w:val="18"/>
              </w:rPr>
              <w:t>387.0</w:t>
            </w:r>
          </w:p>
        </w:tc>
      </w:tr>
      <w:tr w:rsidR="00D56123" w14:paraId="2BD8A499" w14:textId="77777777">
        <w:trPr>
          <w:trHeight w:val="204"/>
        </w:trPr>
        <w:tc>
          <w:tcPr>
            <w:tcW w:w="4349" w:type="dxa"/>
            <w:shd w:val="clear" w:color="auto" w:fill="E4E4E4"/>
          </w:tcPr>
          <w:p w14:paraId="6228440C" w14:textId="77777777" w:rsidR="00D56123" w:rsidRDefault="00094F2A">
            <w:pPr>
              <w:pStyle w:val="TableParagraph"/>
              <w:spacing w:line="184" w:lineRule="exact"/>
              <w:ind w:left="30"/>
              <w:rPr>
                <w:sz w:val="18"/>
              </w:rPr>
            </w:pPr>
            <w:r>
              <w:rPr>
                <w:sz w:val="18"/>
              </w:rPr>
              <w:t>ANCHOVY, PICKLED</w:t>
            </w:r>
          </w:p>
        </w:tc>
        <w:tc>
          <w:tcPr>
            <w:tcW w:w="810" w:type="dxa"/>
            <w:shd w:val="clear" w:color="auto" w:fill="E4E4E4"/>
          </w:tcPr>
          <w:p w14:paraId="3DC76224" w14:textId="77777777" w:rsidR="00D56123" w:rsidRDefault="00094F2A">
            <w:pPr>
              <w:pStyle w:val="TableParagraph"/>
              <w:spacing w:line="184" w:lineRule="exact"/>
              <w:ind w:left="108"/>
              <w:rPr>
                <w:sz w:val="18"/>
              </w:rPr>
            </w:pPr>
            <w:r>
              <w:rPr>
                <w:sz w:val="18"/>
              </w:rPr>
              <w:t>15-002</w:t>
            </w:r>
          </w:p>
        </w:tc>
        <w:tc>
          <w:tcPr>
            <w:tcW w:w="648" w:type="dxa"/>
            <w:shd w:val="clear" w:color="auto" w:fill="E4E4E4"/>
          </w:tcPr>
          <w:p w14:paraId="250CDA7E" w14:textId="77777777" w:rsidR="00D56123" w:rsidRDefault="00D56123">
            <w:pPr>
              <w:pStyle w:val="TableParagraph"/>
              <w:rPr>
                <w:rFonts w:ascii="Times New Roman"/>
                <w:sz w:val="14"/>
              </w:rPr>
            </w:pPr>
          </w:p>
        </w:tc>
        <w:tc>
          <w:tcPr>
            <w:tcW w:w="1296" w:type="dxa"/>
            <w:shd w:val="clear" w:color="auto" w:fill="E4E4E4"/>
          </w:tcPr>
          <w:p w14:paraId="7926DE53" w14:textId="77777777" w:rsidR="00D56123" w:rsidRDefault="00094F2A">
            <w:pPr>
              <w:pStyle w:val="TableParagraph"/>
              <w:spacing w:line="184" w:lineRule="exact"/>
              <w:ind w:left="54"/>
              <w:rPr>
                <w:sz w:val="18"/>
              </w:rPr>
            </w:pPr>
            <w:r>
              <w:rPr>
                <w:sz w:val="18"/>
              </w:rPr>
              <w:t>anchovies</w:t>
            </w:r>
          </w:p>
        </w:tc>
        <w:tc>
          <w:tcPr>
            <w:tcW w:w="2101" w:type="dxa"/>
            <w:shd w:val="clear" w:color="auto" w:fill="E4E4E4"/>
          </w:tcPr>
          <w:p w14:paraId="632C0C16" w14:textId="77777777" w:rsidR="00D56123" w:rsidRDefault="00094F2A">
            <w:pPr>
              <w:pStyle w:val="TableParagraph"/>
              <w:spacing w:line="184" w:lineRule="exact"/>
              <w:ind w:left="593"/>
              <w:rPr>
                <w:sz w:val="18"/>
              </w:rPr>
            </w:pPr>
            <w:r>
              <w:rPr>
                <w:sz w:val="18"/>
              </w:rPr>
              <w:t>4.0</w:t>
            </w:r>
          </w:p>
        </w:tc>
      </w:tr>
      <w:tr w:rsidR="00D56123" w14:paraId="2471D9EE" w14:textId="77777777">
        <w:trPr>
          <w:trHeight w:val="204"/>
        </w:trPr>
        <w:tc>
          <w:tcPr>
            <w:tcW w:w="4349" w:type="dxa"/>
            <w:shd w:val="clear" w:color="auto" w:fill="E4E4E4"/>
          </w:tcPr>
          <w:p w14:paraId="312F5E0B" w14:textId="77777777" w:rsidR="00D56123" w:rsidRDefault="00094F2A">
            <w:pPr>
              <w:pStyle w:val="TableParagraph"/>
              <w:spacing w:line="184" w:lineRule="exact"/>
              <w:ind w:left="30"/>
              <w:rPr>
                <w:sz w:val="18"/>
              </w:rPr>
            </w:pPr>
            <w:r>
              <w:rPr>
                <w:sz w:val="18"/>
              </w:rPr>
              <w:t>ANISE SEED</w:t>
            </w:r>
          </w:p>
        </w:tc>
        <w:tc>
          <w:tcPr>
            <w:tcW w:w="810" w:type="dxa"/>
            <w:shd w:val="clear" w:color="auto" w:fill="E4E4E4"/>
          </w:tcPr>
          <w:p w14:paraId="0137AB62" w14:textId="77777777" w:rsidR="00D56123" w:rsidRDefault="00094F2A">
            <w:pPr>
              <w:pStyle w:val="TableParagraph"/>
              <w:spacing w:line="184" w:lineRule="exact"/>
              <w:ind w:left="108"/>
              <w:rPr>
                <w:sz w:val="18"/>
              </w:rPr>
            </w:pPr>
            <w:r>
              <w:rPr>
                <w:sz w:val="18"/>
              </w:rPr>
              <w:t>2-002</w:t>
            </w:r>
          </w:p>
        </w:tc>
        <w:tc>
          <w:tcPr>
            <w:tcW w:w="648" w:type="dxa"/>
            <w:shd w:val="clear" w:color="auto" w:fill="E4E4E4"/>
          </w:tcPr>
          <w:p w14:paraId="4FB68AD8" w14:textId="77777777" w:rsidR="00D56123" w:rsidRDefault="00D56123">
            <w:pPr>
              <w:pStyle w:val="TableParagraph"/>
              <w:rPr>
                <w:rFonts w:ascii="Times New Roman"/>
                <w:sz w:val="14"/>
              </w:rPr>
            </w:pPr>
          </w:p>
        </w:tc>
        <w:tc>
          <w:tcPr>
            <w:tcW w:w="1296" w:type="dxa"/>
            <w:shd w:val="clear" w:color="auto" w:fill="E4E4E4"/>
          </w:tcPr>
          <w:p w14:paraId="28F95BCF" w14:textId="77777777" w:rsidR="00D56123" w:rsidRDefault="00094F2A">
            <w:pPr>
              <w:pStyle w:val="TableParagraph"/>
              <w:spacing w:line="184" w:lineRule="exact"/>
              <w:ind w:left="54"/>
              <w:rPr>
                <w:sz w:val="18"/>
              </w:rPr>
            </w:pPr>
            <w:r>
              <w:rPr>
                <w:sz w:val="18"/>
              </w:rPr>
              <w:t>tsp.</w:t>
            </w:r>
          </w:p>
        </w:tc>
        <w:tc>
          <w:tcPr>
            <w:tcW w:w="2101" w:type="dxa"/>
            <w:shd w:val="clear" w:color="auto" w:fill="E4E4E4"/>
          </w:tcPr>
          <w:p w14:paraId="0143E341" w14:textId="77777777" w:rsidR="00D56123" w:rsidRDefault="00094F2A">
            <w:pPr>
              <w:pStyle w:val="TableParagraph"/>
              <w:spacing w:line="184" w:lineRule="exact"/>
              <w:ind w:left="485"/>
              <w:rPr>
                <w:sz w:val="18"/>
              </w:rPr>
            </w:pPr>
            <w:r>
              <w:rPr>
                <w:sz w:val="18"/>
              </w:rPr>
              <w:t>2.1</w:t>
            </w:r>
          </w:p>
        </w:tc>
      </w:tr>
      <w:tr w:rsidR="00D56123" w14:paraId="08F46037" w14:textId="77777777">
        <w:trPr>
          <w:trHeight w:val="204"/>
        </w:trPr>
        <w:tc>
          <w:tcPr>
            <w:tcW w:w="4349" w:type="dxa"/>
            <w:shd w:val="clear" w:color="auto" w:fill="E4E4E4"/>
          </w:tcPr>
          <w:p w14:paraId="3EC24479" w14:textId="77777777" w:rsidR="00D56123" w:rsidRDefault="00094F2A">
            <w:pPr>
              <w:pStyle w:val="TableParagraph"/>
              <w:spacing w:line="184" w:lineRule="exact"/>
              <w:ind w:left="30"/>
              <w:rPr>
                <w:sz w:val="18"/>
              </w:rPr>
            </w:pPr>
            <w:r>
              <w:rPr>
                <w:sz w:val="18"/>
              </w:rPr>
              <w:t>APPLE BROWN BETTY,CAMPBELL'S FRESH KITC</w:t>
            </w:r>
          </w:p>
        </w:tc>
        <w:tc>
          <w:tcPr>
            <w:tcW w:w="810" w:type="dxa"/>
            <w:shd w:val="clear" w:color="auto" w:fill="E4E4E4"/>
          </w:tcPr>
          <w:p w14:paraId="3DC9A019" w14:textId="77777777" w:rsidR="00D56123" w:rsidRDefault="00094F2A">
            <w:pPr>
              <w:pStyle w:val="TableParagraph"/>
              <w:spacing w:line="184" w:lineRule="exact"/>
              <w:ind w:left="108"/>
              <w:rPr>
                <w:sz w:val="18"/>
              </w:rPr>
            </w:pPr>
            <w:r>
              <w:rPr>
                <w:sz w:val="18"/>
              </w:rPr>
              <w:t>BC-004</w:t>
            </w:r>
          </w:p>
        </w:tc>
        <w:tc>
          <w:tcPr>
            <w:tcW w:w="648" w:type="dxa"/>
            <w:shd w:val="clear" w:color="auto" w:fill="E4E4E4"/>
          </w:tcPr>
          <w:p w14:paraId="7B0FC1D6" w14:textId="77777777" w:rsidR="00D56123" w:rsidRDefault="00D56123">
            <w:pPr>
              <w:pStyle w:val="TableParagraph"/>
              <w:rPr>
                <w:rFonts w:ascii="Times New Roman"/>
                <w:sz w:val="14"/>
              </w:rPr>
            </w:pPr>
          </w:p>
        </w:tc>
        <w:tc>
          <w:tcPr>
            <w:tcW w:w="1296" w:type="dxa"/>
            <w:shd w:val="clear" w:color="auto" w:fill="E4E4E4"/>
          </w:tcPr>
          <w:p w14:paraId="268C1805" w14:textId="77777777" w:rsidR="00D56123" w:rsidRDefault="00094F2A">
            <w:pPr>
              <w:pStyle w:val="TableParagraph"/>
              <w:spacing w:line="184" w:lineRule="exact"/>
              <w:ind w:left="54"/>
              <w:rPr>
                <w:sz w:val="18"/>
              </w:rPr>
            </w:pPr>
            <w:r>
              <w:rPr>
                <w:sz w:val="18"/>
              </w:rPr>
              <w:t>5-oz.</w:t>
            </w:r>
          </w:p>
        </w:tc>
        <w:tc>
          <w:tcPr>
            <w:tcW w:w="2101" w:type="dxa"/>
            <w:shd w:val="clear" w:color="auto" w:fill="E4E4E4"/>
          </w:tcPr>
          <w:p w14:paraId="6782333C" w14:textId="77777777" w:rsidR="00D56123" w:rsidRDefault="00094F2A">
            <w:pPr>
              <w:pStyle w:val="TableParagraph"/>
              <w:spacing w:line="184" w:lineRule="exact"/>
              <w:ind w:left="269"/>
              <w:rPr>
                <w:sz w:val="18"/>
              </w:rPr>
            </w:pPr>
            <w:r>
              <w:rPr>
                <w:sz w:val="18"/>
              </w:rPr>
              <w:t>142.0</w:t>
            </w:r>
          </w:p>
        </w:tc>
      </w:tr>
      <w:tr w:rsidR="00D56123" w14:paraId="3FF77968" w14:textId="77777777">
        <w:trPr>
          <w:trHeight w:val="203"/>
        </w:trPr>
        <w:tc>
          <w:tcPr>
            <w:tcW w:w="4349" w:type="dxa"/>
            <w:shd w:val="clear" w:color="auto" w:fill="E4E4E4"/>
          </w:tcPr>
          <w:p w14:paraId="221BC22C" w14:textId="77777777" w:rsidR="00D56123" w:rsidRDefault="00094F2A">
            <w:pPr>
              <w:pStyle w:val="TableParagraph"/>
              <w:spacing w:line="183" w:lineRule="exact"/>
              <w:ind w:left="30"/>
              <w:rPr>
                <w:sz w:val="18"/>
              </w:rPr>
            </w:pPr>
            <w:r>
              <w:rPr>
                <w:sz w:val="18"/>
              </w:rPr>
              <w:t>APPLE BUTTER</w:t>
            </w:r>
          </w:p>
        </w:tc>
        <w:tc>
          <w:tcPr>
            <w:tcW w:w="810" w:type="dxa"/>
            <w:shd w:val="clear" w:color="auto" w:fill="E4E4E4"/>
          </w:tcPr>
          <w:p w14:paraId="1DF4E190" w14:textId="77777777" w:rsidR="00D56123" w:rsidRDefault="00094F2A">
            <w:pPr>
              <w:pStyle w:val="TableParagraph"/>
              <w:spacing w:line="183" w:lineRule="exact"/>
              <w:ind w:left="108"/>
              <w:rPr>
                <w:sz w:val="18"/>
              </w:rPr>
            </w:pPr>
            <w:r>
              <w:rPr>
                <w:sz w:val="18"/>
              </w:rPr>
              <w:t>19-294</w:t>
            </w:r>
          </w:p>
        </w:tc>
        <w:tc>
          <w:tcPr>
            <w:tcW w:w="648" w:type="dxa"/>
            <w:shd w:val="clear" w:color="auto" w:fill="E4E4E4"/>
          </w:tcPr>
          <w:p w14:paraId="567E010A" w14:textId="77777777" w:rsidR="00D56123" w:rsidRDefault="00D56123">
            <w:pPr>
              <w:pStyle w:val="TableParagraph"/>
              <w:rPr>
                <w:rFonts w:ascii="Times New Roman"/>
                <w:sz w:val="14"/>
              </w:rPr>
            </w:pPr>
          </w:p>
        </w:tc>
        <w:tc>
          <w:tcPr>
            <w:tcW w:w="1296" w:type="dxa"/>
            <w:shd w:val="clear" w:color="auto" w:fill="E4E4E4"/>
          </w:tcPr>
          <w:p w14:paraId="3AFAD186" w14:textId="77777777" w:rsidR="00D56123" w:rsidRDefault="00094F2A">
            <w:pPr>
              <w:pStyle w:val="TableParagraph"/>
              <w:spacing w:line="183" w:lineRule="exact"/>
              <w:ind w:left="54"/>
              <w:rPr>
                <w:sz w:val="18"/>
              </w:rPr>
            </w:pPr>
            <w:r>
              <w:rPr>
                <w:sz w:val="18"/>
              </w:rPr>
              <w:t>tbsp.</w:t>
            </w:r>
          </w:p>
        </w:tc>
        <w:tc>
          <w:tcPr>
            <w:tcW w:w="2101" w:type="dxa"/>
            <w:shd w:val="clear" w:color="auto" w:fill="E4E4E4"/>
          </w:tcPr>
          <w:p w14:paraId="4344C2F1" w14:textId="77777777" w:rsidR="00D56123" w:rsidRDefault="00094F2A">
            <w:pPr>
              <w:pStyle w:val="TableParagraph"/>
              <w:spacing w:line="183" w:lineRule="exact"/>
              <w:ind w:left="377"/>
              <w:rPr>
                <w:sz w:val="18"/>
              </w:rPr>
            </w:pPr>
            <w:r>
              <w:rPr>
                <w:sz w:val="18"/>
              </w:rPr>
              <w:t>17.6</w:t>
            </w:r>
          </w:p>
        </w:tc>
      </w:tr>
      <w:tr w:rsidR="00D56123" w14:paraId="01C46B5C" w14:textId="77777777">
        <w:trPr>
          <w:trHeight w:val="203"/>
        </w:trPr>
        <w:tc>
          <w:tcPr>
            <w:tcW w:w="4349" w:type="dxa"/>
            <w:shd w:val="clear" w:color="auto" w:fill="E4E4E4"/>
          </w:tcPr>
          <w:p w14:paraId="13F96D2A" w14:textId="77777777" w:rsidR="00D56123" w:rsidRDefault="00094F2A">
            <w:pPr>
              <w:pStyle w:val="TableParagraph"/>
              <w:spacing w:line="183" w:lineRule="exact"/>
              <w:ind w:left="30"/>
              <w:rPr>
                <w:sz w:val="18"/>
              </w:rPr>
            </w:pPr>
            <w:r>
              <w:rPr>
                <w:sz w:val="18"/>
              </w:rPr>
              <w:t>APPLE FRITTERS,FRZN,MRS. PAUL'S</w:t>
            </w:r>
          </w:p>
        </w:tc>
        <w:tc>
          <w:tcPr>
            <w:tcW w:w="810" w:type="dxa"/>
            <w:shd w:val="clear" w:color="auto" w:fill="E4E4E4"/>
          </w:tcPr>
          <w:p w14:paraId="62DDAAB0" w14:textId="77777777" w:rsidR="00D56123" w:rsidRDefault="00094F2A">
            <w:pPr>
              <w:pStyle w:val="TableParagraph"/>
              <w:spacing w:line="183" w:lineRule="exact"/>
              <w:ind w:left="108"/>
              <w:rPr>
                <w:sz w:val="18"/>
              </w:rPr>
            </w:pPr>
            <w:r>
              <w:rPr>
                <w:sz w:val="18"/>
              </w:rPr>
              <w:t>BC-004</w:t>
            </w:r>
          </w:p>
        </w:tc>
        <w:tc>
          <w:tcPr>
            <w:tcW w:w="648" w:type="dxa"/>
            <w:shd w:val="clear" w:color="auto" w:fill="E4E4E4"/>
          </w:tcPr>
          <w:p w14:paraId="6CEA183F" w14:textId="77777777" w:rsidR="00D56123" w:rsidRDefault="00D56123">
            <w:pPr>
              <w:pStyle w:val="TableParagraph"/>
              <w:rPr>
                <w:rFonts w:ascii="Times New Roman"/>
                <w:sz w:val="14"/>
              </w:rPr>
            </w:pPr>
          </w:p>
        </w:tc>
        <w:tc>
          <w:tcPr>
            <w:tcW w:w="1296" w:type="dxa"/>
            <w:shd w:val="clear" w:color="auto" w:fill="E4E4E4"/>
          </w:tcPr>
          <w:p w14:paraId="6BB121D2" w14:textId="77777777" w:rsidR="00D56123" w:rsidRDefault="00094F2A">
            <w:pPr>
              <w:pStyle w:val="TableParagraph"/>
              <w:spacing w:line="183" w:lineRule="exact"/>
              <w:ind w:left="54"/>
              <w:rPr>
                <w:sz w:val="18"/>
              </w:rPr>
            </w:pPr>
            <w:r>
              <w:rPr>
                <w:sz w:val="18"/>
              </w:rPr>
              <w:t>2-fritters</w:t>
            </w:r>
          </w:p>
        </w:tc>
        <w:tc>
          <w:tcPr>
            <w:tcW w:w="2101" w:type="dxa"/>
            <w:shd w:val="clear" w:color="auto" w:fill="E4E4E4"/>
          </w:tcPr>
          <w:p w14:paraId="056B55BA" w14:textId="77777777" w:rsidR="00D56123" w:rsidRDefault="00094F2A">
            <w:pPr>
              <w:pStyle w:val="TableParagraph"/>
              <w:spacing w:line="183" w:lineRule="exact"/>
              <w:ind w:left="377"/>
              <w:rPr>
                <w:sz w:val="18"/>
              </w:rPr>
            </w:pPr>
            <w:r>
              <w:rPr>
                <w:sz w:val="18"/>
              </w:rPr>
              <w:t>113.0</w:t>
            </w:r>
          </w:p>
        </w:tc>
      </w:tr>
      <w:tr w:rsidR="00D56123" w14:paraId="7FA539BF" w14:textId="77777777">
        <w:trPr>
          <w:trHeight w:val="204"/>
        </w:trPr>
        <w:tc>
          <w:tcPr>
            <w:tcW w:w="4349" w:type="dxa"/>
            <w:shd w:val="clear" w:color="auto" w:fill="E4E4E4"/>
          </w:tcPr>
          <w:p w14:paraId="67575108" w14:textId="77777777" w:rsidR="00D56123" w:rsidRDefault="00094F2A">
            <w:pPr>
              <w:pStyle w:val="TableParagraph"/>
              <w:spacing w:line="184" w:lineRule="exact"/>
              <w:ind w:left="30"/>
              <w:rPr>
                <w:sz w:val="18"/>
              </w:rPr>
            </w:pPr>
            <w:r>
              <w:rPr>
                <w:sz w:val="18"/>
              </w:rPr>
              <w:t>APPLE JUICE, CND, UNSW, W/VIT C</w:t>
            </w:r>
          </w:p>
        </w:tc>
        <w:tc>
          <w:tcPr>
            <w:tcW w:w="810" w:type="dxa"/>
            <w:shd w:val="clear" w:color="auto" w:fill="E4E4E4"/>
          </w:tcPr>
          <w:p w14:paraId="1BCC8AFC" w14:textId="77777777" w:rsidR="00D56123" w:rsidRDefault="00094F2A">
            <w:pPr>
              <w:pStyle w:val="TableParagraph"/>
              <w:spacing w:line="184" w:lineRule="exact"/>
              <w:ind w:left="108"/>
              <w:rPr>
                <w:sz w:val="18"/>
              </w:rPr>
            </w:pPr>
            <w:r>
              <w:rPr>
                <w:sz w:val="18"/>
              </w:rPr>
              <w:t>9-400</w:t>
            </w:r>
          </w:p>
        </w:tc>
        <w:tc>
          <w:tcPr>
            <w:tcW w:w="648" w:type="dxa"/>
            <w:shd w:val="clear" w:color="auto" w:fill="E4E4E4"/>
          </w:tcPr>
          <w:p w14:paraId="10FC9F52" w14:textId="77777777" w:rsidR="00D56123" w:rsidRDefault="00D56123">
            <w:pPr>
              <w:pStyle w:val="TableParagraph"/>
              <w:rPr>
                <w:rFonts w:ascii="Times New Roman"/>
                <w:sz w:val="14"/>
              </w:rPr>
            </w:pPr>
          </w:p>
        </w:tc>
        <w:tc>
          <w:tcPr>
            <w:tcW w:w="1296" w:type="dxa"/>
            <w:shd w:val="clear" w:color="auto" w:fill="E4E4E4"/>
          </w:tcPr>
          <w:p w14:paraId="4678C1FD" w14:textId="77777777" w:rsidR="00D56123" w:rsidRDefault="00094F2A">
            <w:pPr>
              <w:pStyle w:val="TableParagraph"/>
              <w:spacing w:line="184" w:lineRule="exact"/>
              <w:ind w:left="54"/>
              <w:rPr>
                <w:sz w:val="18"/>
              </w:rPr>
            </w:pPr>
            <w:r>
              <w:rPr>
                <w:sz w:val="18"/>
              </w:rPr>
              <w:t>fl oz.</w:t>
            </w:r>
          </w:p>
        </w:tc>
        <w:tc>
          <w:tcPr>
            <w:tcW w:w="2101" w:type="dxa"/>
            <w:shd w:val="clear" w:color="auto" w:fill="E4E4E4"/>
          </w:tcPr>
          <w:p w14:paraId="21B6DF67" w14:textId="77777777" w:rsidR="00D56123" w:rsidRDefault="00094F2A">
            <w:pPr>
              <w:pStyle w:val="TableParagraph"/>
              <w:spacing w:line="184" w:lineRule="exact"/>
              <w:ind w:left="377"/>
              <w:rPr>
                <w:sz w:val="18"/>
              </w:rPr>
            </w:pPr>
            <w:r>
              <w:rPr>
                <w:sz w:val="18"/>
              </w:rPr>
              <w:t>31.0</w:t>
            </w:r>
          </w:p>
        </w:tc>
      </w:tr>
      <w:tr w:rsidR="00D56123" w14:paraId="54E7D52E" w14:textId="77777777">
        <w:trPr>
          <w:trHeight w:val="203"/>
        </w:trPr>
        <w:tc>
          <w:tcPr>
            <w:tcW w:w="4349" w:type="dxa"/>
            <w:shd w:val="clear" w:color="auto" w:fill="E4E4E4"/>
          </w:tcPr>
          <w:p w14:paraId="00A55199" w14:textId="77777777" w:rsidR="00D56123" w:rsidRDefault="00094F2A">
            <w:pPr>
              <w:pStyle w:val="TableParagraph"/>
              <w:spacing w:line="184" w:lineRule="exact"/>
              <w:ind w:left="30"/>
              <w:rPr>
                <w:sz w:val="18"/>
              </w:rPr>
            </w:pPr>
            <w:r>
              <w:rPr>
                <w:sz w:val="18"/>
              </w:rPr>
              <w:t>APPLE JUICE, CND, UNSW, WO/VIT C</w:t>
            </w:r>
          </w:p>
        </w:tc>
        <w:tc>
          <w:tcPr>
            <w:tcW w:w="810" w:type="dxa"/>
            <w:shd w:val="clear" w:color="auto" w:fill="E4E4E4"/>
          </w:tcPr>
          <w:p w14:paraId="6137FBC6" w14:textId="77777777" w:rsidR="00D56123" w:rsidRDefault="00094F2A">
            <w:pPr>
              <w:pStyle w:val="TableParagraph"/>
              <w:spacing w:line="184" w:lineRule="exact"/>
              <w:ind w:left="108"/>
              <w:rPr>
                <w:sz w:val="18"/>
              </w:rPr>
            </w:pPr>
            <w:r>
              <w:rPr>
                <w:sz w:val="18"/>
              </w:rPr>
              <w:t>9-016</w:t>
            </w:r>
          </w:p>
        </w:tc>
        <w:tc>
          <w:tcPr>
            <w:tcW w:w="648" w:type="dxa"/>
            <w:shd w:val="clear" w:color="auto" w:fill="E4E4E4"/>
          </w:tcPr>
          <w:p w14:paraId="3BC2C6AE" w14:textId="77777777" w:rsidR="00D56123" w:rsidRDefault="00D56123">
            <w:pPr>
              <w:pStyle w:val="TableParagraph"/>
              <w:rPr>
                <w:rFonts w:ascii="Times New Roman"/>
                <w:sz w:val="14"/>
              </w:rPr>
            </w:pPr>
          </w:p>
        </w:tc>
        <w:tc>
          <w:tcPr>
            <w:tcW w:w="1296" w:type="dxa"/>
            <w:shd w:val="clear" w:color="auto" w:fill="E4E4E4"/>
          </w:tcPr>
          <w:p w14:paraId="3A4CC7CB" w14:textId="77777777" w:rsidR="00D56123" w:rsidRDefault="00094F2A">
            <w:pPr>
              <w:pStyle w:val="TableParagraph"/>
              <w:spacing w:line="184" w:lineRule="exact"/>
              <w:ind w:left="54"/>
              <w:rPr>
                <w:sz w:val="18"/>
              </w:rPr>
            </w:pPr>
            <w:r>
              <w:rPr>
                <w:sz w:val="18"/>
              </w:rPr>
              <w:t>fl oz.</w:t>
            </w:r>
          </w:p>
        </w:tc>
        <w:tc>
          <w:tcPr>
            <w:tcW w:w="2101" w:type="dxa"/>
            <w:shd w:val="clear" w:color="auto" w:fill="E4E4E4"/>
          </w:tcPr>
          <w:p w14:paraId="2E9994A2" w14:textId="77777777" w:rsidR="00D56123" w:rsidRDefault="00094F2A">
            <w:pPr>
              <w:pStyle w:val="TableParagraph"/>
              <w:spacing w:line="184" w:lineRule="exact"/>
              <w:ind w:left="377"/>
              <w:rPr>
                <w:sz w:val="18"/>
              </w:rPr>
            </w:pPr>
            <w:r>
              <w:rPr>
                <w:sz w:val="18"/>
              </w:rPr>
              <w:t>31.0</w:t>
            </w:r>
          </w:p>
        </w:tc>
      </w:tr>
      <w:tr w:rsidR="00D56123" w14:paraId="3675CD8F" w14:textId="77777777">
        <w:trPr>
          <w:trHeight w:val="204"/>
        </w:trPr>
        <w:tc>
          <w:tcPr>
            <w:tcW w:w="4349" w:type="dxa"/>
            <w:shd w:val="clear" w:color="auto" w:fill="E4E4E4"/>
          </w:tcPr>
          <w:p w14:paraId="5CEA26BE" w14:textId="77777777" w:rsidR="00D56123" w:rsidRDefault="00094F2A">
            <w:pPr>
              <w:pStyle w:val="TableParagraph"/>
              <w:spacing w:line="184" w:lineRule="exact"/>
              <w:ind w:left="30"/>
              <w:rPr>
                <w:sz w:val="18"/>
              </w:rPr>
            </w:pPr>
            <w:r>
              <w:rPr>
                <w:sz w:val="18"/>
              </w:rPr>
              <w:t>APPLE JUICE, FRZ, UNSW, W/VIT C</w:t>
            </w:r>
          </w:p>
        </w:tc>
        <w:tc>
          <w:tcPr>
            <w:tcW w:w="810" w:type="dxa"/>
            <w:shd w:val="clear" w:color="auto" w:fill="E4E4E4"/>
          </w:tcPr>
          <w:p w14:paraId="1DDD297B" w14:textId="77777777" w:rsidR="00D56123" w:rsidRDefault="00094F2A">
            <w:pPr>
              <w:pStyle w:val="TableParagraph"/>
              <w:spacing w:line="184" w:lineRule="exact"/>
              <w:ind w:left="108"/>
              <w:rPr>
                <w:sz w:val="18"/>
              </w:rPr>
            </w:pPr>
            <w:r>
              <w:rPr>
                <w:sz w:val="18"/>
              </w:rPr>
              <w:t>9-411</w:t>
            </w:r>
          </w:p>
        </w:tc>
        <w:tc>
          <w:tcPr>
            <w:tcW w:w="648" w:type="dxa"/>
            <w:shd w:val="clear" w:color="auto" w:fill="E4E4E4"/>
          </w:tcPr>
          <w:p w14:paraId="488D2116" w14:textId="77777777" w:rsidR="00D56123" w:rsidRDefault="00D56123">
            <w:pPr>
              <w:pStyle w:val="TableParagraph"/>
              <w:rPr>
                <w:rFonts w:ascii="Times New Roman"/>
                <w:sz w:val="14"/>
              </w:rPr>
            </w:pPr>
          </w:p>
        </w:tc>
        <w:tc>
          <w:tcPr>
            <w:tcW w:w="1296" w:type="dxa"/>
            <w:shd w:val="clear" w:color="auto" w:fill="E4E4E4"/>
          </w:tcPr>
          <w:p w14:paraId="693B14D1" w14:textId="77777777" w:rsidR="00D56123" w:rsidRDefault="00094F2A">
            <w:pPr>
              <w:pStyle w:val="TableParagraph"/>
              <w:spacing w:line="184" w:lineRule="exact"/>
              <w:ind w:left="54"/>
              <w:rPr>
                <w:sz w:val="18"/>
              </w:rPr>
            </w:pPr>
            <w:r>
              <w:rPr>
                <w:sz w:val="18"/>
              </w:rPr>
              <w:t>fl oz.</w:t>
            </w:r>
          </w:p>
        </w:tc>
        <w:tc>
          <w:tcPr>
            <w:tcW w:w="2101" w:type="dxa"/>
            <w:shd w:val="clear" w:color="auto" w:fill="E4E4E4"/>
          </w:tcPr>
          <w:p w14:paraId="1A9A8F3D" w14:textId="77777777" w:rsidR="00D56123" w:rsidRDefault="00094F2A">
            <w:pPr>
              <w:pStyle w:val="TableParagraph"/>
              <w:spacing w:line="184" w:lineRule="exact"/>
              <w:ind w:left="377"/>
              <w:rPr>
                <w:sz w:val="18"/>
              </w:rPr>
            </w:pPr>
            <w:r>
              <w:rPr>
                <w:sz w:val="18"/>
              </w:rPr>
              <w:t>29.9</w:t>
            </w:r>
          </w:p>
        </w:tc>
      </w:tr>
      <w:tr w:rsidR="00D56123" w14:paraId="1CD08844" w14:textId="77777777">
        <w:trPr>
          <w:trHeight w:val="200"/>
        </w:trPr>
        <w:tc>
          <w:tcPr>
            <w:tcW w:w="4349" w:type="dxa"/>
            <w:shd w:val="clear" w:color="auto" w:fill="E4E4E4"/>
          </w:tcPr>
          <w:p w14:paraId="605BBBD7" w14:textId="77777777" w:rsidR="00D56123" w:rsidRDefault="00094F2A">
            <w:pPr>
              <w:pStyle w:val="TableParagraph"/>
              <w:spacing w:line="180" w:lineRule="exact"/>
              <w:ind w:left="30"/>
              <w:rPr>
                <w:sz w:val="18"/>
              </w:rPr>
            </w:pPr>
            <w:r>
              <w:rPr>
                <w:sz w:val="18"/>
              </w:rPr>
              <w:t>APPLE JUICE, FRZ, UNSW, WO/VIT C</w:t>
            </w:r>
          </w:p>
        </w:tc>
        <w:tc>
          <w:tcPr>
            <w:tcW w:w="810" w:type="dxa"/>
            <w:shd w:val="clear" w:color="auto" w:fill="E4E4E4"/>
          </w:tcPr>
          <w:p w14:paraId="3A421F97" w14:textId="77777777" w:rsidR="00D56123" w:rsidRDefault="00094F2A">
            <w:pPr>
              <w:pStyle w:val="TableParagraph"/>
              <w:spacing w:line="180" w:lineRule="exact"/>
              <w:ind w:left="108"/>
              <w:rPr>
                <w:sz w:val="18"/>
              </w:rPr>
            </w:pPr>
            <w:r>
              <w:rPr>
                <w:sz w:val="18"/>
              </w:rPr>
              <w:t>9-018</w:t>
            </w:r>
          </w:p>
        </w:tc>
        <w:tc>
          <w:tcPr>
            <w:tcW w:w="648" w:type="dxa"/>
            <w:shd w:val="clear" w:color="auto" w:fill="E4E4E4"/>
          </w:tcPr>
          <w:p w14:paraId="15C2C0B2" w14:textId="77777777" w:rsidR="00D56123" w:rsidRDefault="00094F2A">
            <w:pPr>
              <w:pStyle w:val="TableParagraph"/>
              <w:spacing w:line="180" w:lineRule="exact"/>
              <w:ind w:left="54"/>
              <w:rPr>
                <w:sz w:val="18"/>
              </w:rPr>
            </w:pPr>
            <w:r>
              <w:rPr>
                <w:sz w:val="18"/>
              </w:rPr>
              <w:t>YES</w:t>
            </w:r>
          </w:p>
        </w:tc>
        <w:tc>
          <w:tcPr>
            <w:tcW w:w="1296" w:type="dxa"/>
            <w:shd w:val="clear" w:color="auto" w:fill="E4E4E4"/>
          </w:tcPr>
          <w:p w14:paraId="6B672229" w14:textId="77777777" w:rsidR="00D56123" w:rsidRDefault="00094F2A">
            <w:pPr>
              <w:pStyle w:val="TableParagraph"/>
              <w:spacing w:line="180" w:lineRule="exact"/>
              <w:ind w:left="54"/>
              <w:rPr>
                <w:sz w:val="18"/>
              </w:rPr>
            </w:pPr>
            <w:r>
              <w:rPr>
                <w:sz w:val="18"/>
              </w:rPr>
              <w:t>fl oz.</w:t>
            </w:r>
          </w:p>
        </w:tc>
        <w:tc>
          <w:tcPr>
            <w:tcW w:w="2101" w:type="dxa"/>
            <w:shd w:val="clear" w:color="auto" w:fill="E4E4E4"/>
          </w:tcPr>
          <w:p w14:paraId="6E967341" w14:textId="77777777" w:rsidR="00D56123" w:rsidRDefault="00094F2A">
            <w:pPr>
              <w:pStyle w:val="TableParagraph"/>
              <w:spacing w:line="180" w:lineRule="exact"/>
              <w:ind w:left="377"/>
              <w:rPr>
                <w:sz w:val="18"/>
              </w:rPr>
            </w:pPr>
            <w:r>
              <w:rPr>
                <w:sz w:val="18"/>
              </w:rPr>
              <w:t>29.9</w:t>
            </w:r>
          </w:p>
        </w:tc>
      </w:tr>
    </w:tbl>
    <w:p w14:paraId="070851BA" w14:textId="77777777" w:rsidR="00D56123" w:rsidRDefault="00D56123">
      <w:pPr>
        <w:spacing w:line="180" w:lineRule="exact"/>
        <w:rPr>
          <w:sz w:val="18"/>
        </w:rPr>
        <w:sectPr w:rsidR="00D56123">
          <w:pgSz w:w="12240" w:h="15840"/>
          <w:pgMar w:top="1440" w:right="1120" w:bottom="1160" w:left="1120" w:header="0" w:footer="975" w:gutter="0"/>
          <w:cols w:space="720"/>
        </w:sectPr>
      </w:pPr>
    </w:p>
    <w:tbl>
      <w:tblPr>
        <w:tblW w:w="0" w:type="auto"/>
        <w:tblInd w:w="513" w:type="dxa"/>
        <w:tblLayout w:type="fixed"/>
        <w:tblCellMar>
          <w:left w:w="0" w:type="dxa"/>
          <w:right w:w="0" w:type="dxa"/>
        </w:tblCellMar>
        <w:tblLook w:val="01E0" w:firstRow="1" w:lastRow="1" w:firstColumn="1" w:lastColumn="1" w:noHBand="0" w:noVBand="0"/>
      </w:tblPr>
      <w:tblGrid>
        <w:gridCol w:w="4133"/>
        <w:gridCol w:w="972"/>
        <w:gridCol w:w="594"/>
        <w:gridCol w:w="1242"/>
        <w:gridCol w:w="2263"/>
      </w:tblGrid>
      <w:tr w:rsidR="00D56123" w14:paraId="696D642A" w14:textId="77777777">
        <w:trPr>
          <w:trHeight w:val="207"/>
        </w:trPr>
        <w:tc>
          <w:tcPr>
            <w:tcW w:w="4133" w:type="dxa"/>
            <w:shd w:val="clear" w:color="auto" w:fill="E4E4E4"/>
          </w:tcPr>
          <w:p w14:paraId="653408D0" w14:textId="77777777" w:rsidR="00D56123" w:rsidRDefault="00094F2A">
            <w:pPr>
              <w:pStyle w:val="TableParagraph"/>
              <w:spacing w:before="3" w:line="184" w:lineRule="exact"/>
              <w:ind w:left="30"/>
              <w:rPr>
                <w:sz w:val="18"/>
              </w:rPr>
            </w:pPr>
            <w:r>
              <w:rPr>
                <w:sz w:val="18"/>
              </w:rPr>
              <w:t>APPLES, CND, SWEETENED</w:t>
            </w:r>
          </w:p>
        </w:tc>
        <w:tc>
          <w:tcPr>
            <w:tcW w:w="972" w:type="dxa"/>
            <w:shd w:val="clear" w:color="auto" w:fill="E4E4E4"/>
          </w:tcPr>
          <w:p w14:paraId="1842EEE7" w14:textId="77777777" w:rsidR="00D56123" w:rsidRDefault="00094F2A">
            <w:pPr>
              <w:pStyle w:val="TableParagraph"/>
              <w:spacing w:before="3" w:line="184" w:lineRule="exact"/>
              <w:ind w:left="324"/>
              <w:rPr>
                <w:sz w:val="18"/>
              </w:rPr>
            </w:pPr>
            <w:r>
              <w:rPr>
                <w:sz w:val="18"/>
              </w:rPr>
              <w:t>9-007</w:t>
            </w:r>
          </w:p>
        </w:tc>
        <w:tc>
          <w:tcPr>
            <w:tcW w:w="594" w:type="dxa"/>
            <w:shd w:val="clear" w:color="auto" w:fill="E4E4E4"/>
          </w:tcPr>
          <w:p w14:paraId="5AD3D781" w14:textId="77777777" w:rsidR="00D56123" w:rsidRDefault="00094F2A">
            <w:pPr>
              <w:pStyle w:val="TableParagraph"/>
              <w:spacing w:before="3" w:line="184" w:lineRule="exact"/>
              <w:ind w:left="108"/>
              <w:rPr>
                <w:sz w:val="18"/>
              </w:rPr>
            </w:pPr>
            <w:r>
              <w:rPr>
                <w:sz w:val="18"/>
              </w:rPr>
              <w:t>YES</w:t>
            </w:r>
          </w:p>
        </w:tc>
        <w:tc>
          <w:tcPr>
            <w:tcW w:w="1242" w:type="dxa"/>
            <w:shd w:val="clear" w:color="auto" w:fill="E4E4E4"/>
          </w:tcPr>
          <w:p w14:paraId="0BFF4390" w14:textId="77777777" w:rsidR="00D56123" w:rsidRDefault="00094F2A">
            <w:pPr>
              <w:pStyle w:val="TableParagraph"/>
              <w:spacing w:before="3" w:line="184" w:lineRule="exact"/>
              <w:ind w:left="162"/>
              <w:rPr>
                <w:sz w:val="18"/>
              </w:rPr>
            </w:pPr>
            <w:r>
              <w:rPr>
                <w:sz w:val="18"/>
              </w:rPr>
              <w:t>cups</w:t>
            </w:r>
          </w:p>
        </w:tc>
        <w:tc>
          <w:tcPr>
            <w:tcW w:w="2263" w:type="dxa"/>
            <w:shd w:val="clear" w:color="auto" w:fill="E4E4E4"/>
          </w:tcPr>
          <w:p w14:paraId="5ACF9AAA" w14:textId="77777777" w:rsidR="00D56123" w:rsidRDefault="00094F2A">
            <w:pPr>
              <w:pStyle w:val="TableParagraph"/>
              <w:spacing w:before="3" w:line="184" w:lineRule="exact"/>
              <w:ind w:right="1181"/>
              <w:jc w:val="right"/>
              <w:rPr>
                <w:sz w:val="18"/>
              </w:rPr>
            </w:pPr>
            <w:r>
              <w:rPr>
                <w:w w:val="95"/>
                <w:sz w:val="18"/>
              </w:rPr>
              <w:t>204.0</w:t>
            </w:r>
          </w:p>
        </w:tc>
      </w:tr>
      <w:tr w:rsidR="00D56123" w14:paraId="7D9A6334" w14:textId="77777777">
        <w:trPr>
          <w:trHeight w:val="204"/>
        </w:trPr>
        <w:tc>
          <w:tcPr>
            <w:tcW w:w="4133" w:type="dxa"/>
            <w:shd w:val="clear" w:color="auto" w:fill="E4E4E4"/>
          </w:tcPr>
          <w:p w14:paraId="24A89B7E" w14:textId="77777777" w:rsidR="00D56123" w:rsidRDefault="00094F2A">
            <w:pPr>
              <w:pStyle w:val="TableParagraph"/>
              <w:spacing w:line="184" w:lineRule="exact"/>
              <w:ind w:left="30"/>
              <w:rPr>
                <w:sz w:val="18"/>
              </w:rPr>
            </w:pPr>
            <w:r>
              <w:rPr>
                <w:sz w:val="18"/>
              </w:rPr>
              <w:t>APPLES, FRZ</w:t>
            </w:r>
          </w:p>
        </w:tc>
        <w:tc>
          <w:tcPr>
            <w:tcW w:w="972" w:type="dxa"/>
            <w:shd w:val="clear" w:color="auto" w:fill="E4E4E4"/>
          </w:tcPr>
          <w:p w14:paraId="7361EA64" w14:textId="77777777" w:rsidR="00D56123" w:rsidRDefault="00094F2A">
            <w:pPr>
              <w:pStyle w:val="TableParagraph"/>
              <w:spacing w:line="184" w:lineRule="exact"/>
              <w:ind w:left="324"/>
              <w:rPr>
                <w:sz w:val="18"/>
              </w:rPr>
            </w:pPr>
            <w:r>
              <w:rPr>
                <w:sz w:val="18"/>
              </w:rPr>
              <w:t>9-014</w:t>
            </w:r>
          </w:p>
        </w:tc>
        <w:tc>
          <w:tcPr>
            <w:tcW w:w="594" w:type="dxa"/>
            <w:shd w:val="clear" w:color="auto" w:fill="E4E4E4"/>
          </w:tcPr>
          <w:p w14:paraId="0E69F252" w14:textId="77777777" w:rsidR="00D56123" w:rsidRDefault="00D56123">
            <w:pPr>
              <w:pStyle w:val="TableParagraph"/>
              <w:rPr>
                <w:rFonts w:ascii="Times New Roman"/>
                <w:sz w:val="14"/>
              </w:rPr>
            </w:pPr>
          </w:p>
        </w:tc>
        <w:tc>
          <w:tcPr>
            <w:tcW w:w="1242" w:type="dxa"/>
            <w:shd w:val="clear" w:color="auto" w:fill="E4E4E4"/>
          </w:tcPr>
          <w:p w14:paraId="1181EE29" w14:textId="77777777" w:rsidR="00D56123" w:rsidRDefault="00094F2A">
            <w:pPr>
              <w:pStyle w:val="TableParagraph"/>
              <w:spacing w:line="184" w:lineRule="exact"/>
              <w:ind w:left="162"/>
              <w:rPr>
                <w:sz w:val="18"/>
              </w:rPr>
            </w:pPr>
            <w:r>
              <w:rPr>
                <w:sz w:val="18"/>
              </w:rPr>
              <w:t>cups</w:t>
            </w:r>
          </w:p>
        </w:tc>
        <w:tc>
          <w:tcPr>
            <w:tcW w:w="2263" w:type="dxa"/>
            <w:shd w:val="clear" w:color="auto" w:fill="E4E4E4"/>
          </w:tcPr>
          <w:p w14:paraId="409A617A" w14:textId="77777777" w:rsidR="00D56123" w:rsidRDefault="00094F2A">
            <w:pPr>
              <w:pStyle w:val="TableParagraph"/>
              <w:spacing w:line="184" w:lineRule="exact"/>
              <w:ind w:right="1181"/>
              <w:jc w:val="right"/>
              <w:rPr>
                <w:sz w:val="18"/>
              </w:rPr>
            </w:pPr>
            <w:r>
              <w:rPr>
                <w:w w:val="95"/>
                <w:sz w:val="18"/>
              </w:rPr>
              <w:t>172.0</w:t>
            </w:r>
          </w:p>
        </w:tc>
      </w:tr>
      <w:tr w:rsidR="00D56123" w14:paraId="4C74DF51" w14:textId="77777777">
        <w:trPr>
          <w:trHeight w:val="204"/>
        </w:trPr>
        <w:tc>
          <w:tcPr>
            <w:tcW w:w="4133" w:type="dxa"/>
            <w:shd w:val="clear" w:color="auto" w:fill="E4E4E4"/>
          </w:tcPr>
          <w:p w14:paraId="26DCB296" w14:textId="77777777" w:rsidR="00D56123" w:rsidRDefault="00094F2A">
            <w:pPr>
              <w:pStyle w:val="TableParagraph"/>
              <w:spacing w:line="184" w:lineRule="exact"/>
              <w:ind w:left="30"/>
              <w:rPr>
                <w:sz w:val="18"/>
              </w:rPr>
            </w:pPr>
            <w:r>
              <w:rPr>
                <w:sz w:val="18"/>
              </w:rPr>
              <w:t>APPLES, RAW, PARED, BOILED</w:t>
            </w:r>
          </w:p>
        </w:tc>
        <w:tc>
          <w:tcPr>
            <w:tcW w:w="972" w:type="dxa"/>
            <w:shd w:val="clear" w:color="auto" w:fill="E4E4E4"/>
          </w:tcPr>
          <w:p w14:paraId="7BBBDF28" w14:textId="77777777" w:rsidR="00D56123" w:rsidRDefault="00094F2A">
            <w:pPr>
              <w:pStyle w:val="TableParagraph"/>
              <w:spacing w:line="184" w:lineRule="exact"/>
              <w:ind w:left="324"/>
              <w:rPr>
                <w:sz w:val="18"/>
              </w:rPr>
            </w:pPr>
            <w:r>
              <w:rPr>
                <w:sz w:val="18"/>
              </w:rPr>
              <w:t>9-005</w:t>
            </w:r>
          </w:p>
        </w:tc>
        <w:tc>
          <w:tcPr>
            <w:tcW w:w="594" w:type="dxa"/>
            <w:shd w:val="clear" w:color="auto" w:fill="E4E4E4"/>
          </w:tcPr>
          <w:p w14:paraId="716D0A59" w14:textId="77777777" w:rsidR="00D56123" w:rsidRDefault="00D56123">
            <w:pPr>
              <w:pStyle w:val="TableParagraph"/>
              <w:rPr>
                <w:rFonts w:ascii="Times New Roman"/>
                <w:sz w:val="14"/>
              </w:rPr>
            </w:pPr>
          </w:p>
        </w:tc>
        <w:tc>
          <w:tcPr>
            <w:tcW w:w="1242" w:type="dxa"/>
            <w:shd w:val="clear" w:color="auto" w:fill="E4E4E4"/>
          </w:tcPr>
          <w:p w14:paraId="7F32EC3E" w14:textId="77777777" w:rsidR="00D56123" w:rsidRDefault="00094F2A">
            <w:pPr>
              <w:pStyle w:val="TableParagraph"/>
              <w:spacing w:line="184" w:lineRule="exact"/>
              <w:ind w:left="162"/>
              <w:rPr>
                <w:sz w:val="18"/>
              </w:rPr>
            </w:pPr>
            <w:r>
              <w:rPr>
                <w:sz w:val="18"/>
              </w:rPr>
              <w:t>cups</w:t>
            </w:r>
          </w:p>
        </w:tc>
        <w:tc>
          <w:tcPr>
            <w:tcW w:w="2263" w:type="dxa"/>
            <w:shd w:val="clear" w:color="auto" w:fill="E4E4E4"/>
          </w:tcPr>
          <w:p w14:paraId="5F9E06B9" w14:textId="77777777" w:rsidR="00D56123" w:rsidRDefault="00094F2A">
            <w:pPr>
              <w:pStyle w:val="TableParagraph"/>
              <w:spacing w:line="184" w:lineRule="exact"/>
              <w:ind w:right="1181"/>
              <w:jc w:val="right"/>
              <w:rPr>
                <w:sz w:val="18"/>
              </w:rPr>
            </w:pPr>
            <w:r>
              <w:rPr>
                <w:w w:val="95"/>
                <w:sz w:val="18"/>
              </w:rPr>
              <w:t>172.0</w:t>
            </w:r>
          </w:p>
        </w:tc>
      </w:tr>
      <w:tr w:rsidR="00D56123" w14:paraId="1811C0B1" w14:textId="77777777">
        <w:trPr>
          <w:trHeight w:val="203"/>
        </w:trPr>
        <w:tc>
          <w:tcPr>
            <w:tcW w:w="4133" w:type="dxa"/>
            <w:shd w:val="clear" w:color="auto" w:fill="E4E4E4"/>
          </w:tcPr>
          <w:p w14:paraId="3AA806C9" w14:textId="77777777" w:rsidR="00D56123" w:rsidRDefault="00094F2A">
            <w:pPr>
              <w:pStyle w:val="TableParagraph"/>
              <w:spacing w:line="184" w:lineRule="exact"/>
              <w:ind w:left="30"/>
              <w:rPr>
                <w:sz w:val="18"/>
              </w:rPr>
            </w:pPr>
            <w:r>
              <w:rPr>
                <w:sz w:val="18"/>
              </w:rPr>
              <w:t>APPLES, RAW, PARED, MICROWAVE</w:t>
            </w:r>
          </w:p>
        </w:tc>
        <w:tc>
          <w:tcPr>
            <w:tcW w:w="972" w:type="dxa"/>
            <w:shd w:val="clear" w:color="auto" w:fill="E4E4E4"/>
          </w:tcPr>
          <w:p w14:paraId="5B19171F" w14:textId="77777777" w:rsidR="00D56123" w:rsidRDefault="00094F2A">
            <w:pPr>
              <w:pStyle w:val="TableParagraph"/>
              <w:spacing w:line="184" w:lineRule="exact"/>
              <w:ind w:left="324"/>
              <w:rPr>
                <w:sz w:val="18"/>
              </w:rPr>
            </w:pPr>
            <w:r>
              <w:rPr>
                <w:sz w:val="18"/>
              </w:rPr>
              <w:t>9-006</w:t>
            </w:r>
          </w:p>
        </w:tc>
        <w:tc>
          <w:tcPr>
            <w:tcW w:w="594" w:type="dxa"/>
            <w:shd w:val="clear" w:color="auto" w:fill="E4E4E4"/>
          </w:tcPr>
          <w:p w14:paraId="6C98F2C0" w14:textId="77777777" w:rsidR="00D56123" w:rsidRDefault="00D56123">
            <w:pPr>
              <w:pStyle w:val="TableParagraph"/>
              <w:rPr>
                <w:rFonts w:ascii="Times New Roman"/>
                <w:sz w:val="14"/>
              </w:rPr>
            </w:pPr>
          </w:p>
        </w:tc>
        <w:tc>
          <w:tcPr>
            <w:tcW w:w="1242" w:type="dxa"/>
            <w:shd w:val="clear" w:color="auto" w:fill="E4E4E4"/>
          </w:tcPr>
          <w:p w14:paraId="42A59E92" w14:textId="77777777" w:rsidR="00D56123" w:rsidRDefault="00094F2A">
            <w:pPr>
              <w:pStyle w:val="TableParagraph"/>
              <w:spacing w:line="184" w:lineRule="exact"/>
              <w:ind w:left="162"/>
              <w:rPr>
                <w:sz w:val="18"/>
              </w:rPr>
            </w:pPr>
            <w:r>
              <w:rPr>
                <w:sz w:val="18"/>
              </w:rPr>
              <w:t>cups</w:t>
            </w:r>
          </w:p>
        </w:tc>
        <w:tc>
          <w:tcPr>
            <w:tcW w:w="2263" w:type="dxa"/>
            <w:shd w:val="clear" w:color="auto" w:fill="E4E4E4"/>
          </w:tcPr>
          <w:p w14:paraId="66C11364" w14:textId="77777777" w:rsidR="00D56123" w:rsidRDefault="00094F2A">
            <w:pPr>
              <w:pStyle w:val="TableParagraph"/>
              <w:spacing w:line="184" w:lineRule="exact"/>
              <w:ind w:right="1181"/>
              <w:jc w:val="right"/>
              <w:rPr>
                <w:sz w:val="18"/>
              </w:rPr>
            </w:pPr>
            <w:r>
              <w:rPr>
                <w:w w:val="95"/>
                <w:sz w:val="18"/>
              </w:rPr>
              <w:t>170.0</w:t>
            </w:r>
          </w:p>
        </w:tc>
      </w:tr>
      <w:tr w:rsidR="00D56123" w14:paraId="1367B8B5" w14:textId="77777777">
        <w:trPr>
          <w:trHeight w:val="203"/>
        </w:trPr>
        <w:tc>
          <w:tcPr>
            <w:tcW w:w="4133" w:type="dxa"/>
            <w:shd w:val="clear" w:color="auto" w:fill="E4E4E4"/>
          </w:tcPr>
          <w:p w14:paraId="7C1A0636" w14:textId="77777777" w:rsidR="00D56123" w:rsidRDefault="00094F2A">
            <w:pPr>
              <w:pStyle w:val="TableParagraph"/>
              <w:spacing w:line="184" w:lineRule="exact"/>
              <w:ind w:left="30"/>
              <w:rPr>
                <w:sz w:val="18"/>
              </w:rPr>
            </w:pPr>
            <w:r>
              <w:rPr>
                <w:sz w:val="18"/>
              </w:rPr>
              <w:t>APPLES, RAW, WO/SKIN</w:t>
            </w:r>
          </w:p>
        </w:tc>
        <w:tc>
          <w:tcPr>
            <w:tcW w:w="972" w:type="dxa"/>
            <w:shd w:val="clear" w:color="auto" w:fill="E4E4E4"/>
          </w:tcPr>
          <w:p w14:paraId="0D6D4380" w14:textId="77777777" w:rsidR="00D56123" w:rsidRDefault="00094F2A">
            <w:pPr>
              <w:pStyle w:val="TableParagraph"/>
              <w:spacing w:line="184" w:lineRule="exact"/>
              <w:ind w:left="324"/>
              <w:rPr>
                <w:sz w:val="18"/>
              </w:rPr>
            </w:pPr>
            <w:r>
              <w:rPr>
                <w:sz w:val="18"/>
              </w:rPr>
              <w:t>9-004</w:t>
            </w:r>
          </w:p>
        </w:tc>
        <w:tc>
          <w:tcPr>
            <w:tcW w:w="594" w:type="dxa"/>
            <w:shd w:val="clear" w:color="auto" w:fill="E4E4E4"/>
          </w:tcPr>
          <w:p w14:paraId="33C33EF9" w14:textId="77777777" w:rsidR="00D56123" w:rsidRDefault="00D56123">
            <w:pPr>
              <w:pStyle w:val="TableParagraph"/>
              <w:rPr>
                <w:rFonts w:ascii="Times New Roman"/>
                <w:sz w:val="14"/>
              </w:rPr>
            </w:pPr>
          </w:p>
        </w:tc>
        <w:tc>
          <w:tcPr>
            <w:tcW w:w="1242" w:type="dxa"/>
            <w:shd w:val="clear" w:color="auto" w:fill="E4E4E4"/>
          </w:tcPr>
          <w:p w14:paraId="64539625" w14:textId="77777777" w:rsidR="00D56123" w:rsidRDefault="00094F2A">
            <w:pPr>
              <w:pStyle w:val="TableParagraph"/>
              <w:spacing w:line="184" w:lineRule="exact"/>
              <w:ind w:left="162"/>
              <w:rPr>
                <w:sz w:val="18"/>
              </w:rPr>
            </w:pPr>
            <w:r>
              <w:rPr>
                <w:sz w:val="18"/>
              </w:rPr>
              <w:t>fruits</w:t>
            </w:r>
          </w:p>
        </w:tc>
        <w:tc>
          <w:tcPr>
            <w:tcW w:w="2263" w:type="dxa"/>
            <w:shd w:val="clear" w:color="auto" w:fill="E4E4E4"/>
          </w:tcPr>
          <w:p w14:paraId="75B3F26A" w14:textId="77777777" w:rsidR="00D56123" w:rsidRDefault="00094F2A">
            <w:pPr>
              <w:pStyle w:val="TableParagraph"/>
              <w:spacing w:line="184" w:lineRule="exact"/>
              <w:ind w:right="1181"/>
              <w:jc w:val="right"/>
              <w:rPr>
                <w:sz w:val="18"/>
              </w:rPr>
            </w:pPr>
            <w:r>
              <w:rPr>
                <w:w w:val="95"/>
                <w:sz w:val="18"/>
              </w:rPr>
              <w:t>128.0</w:t>
            </w:r>
          </w:p>
        </w:tc>
      </w:tr>
      <w:tr w:rsidR="00D56123" w14:paraId="5979E6AB" w14:textId="77777777">
        <w:trPr>
          <w:trHeight w:val="203"/>
        </w:trPr>
        <w:tc>
          <w:tcPr>
            <w:tcW w:w="4133" w:type="dxa"/>
            <w:shd w:val="clear" w:color="auto" w:fill="E4E4E4"/>
          </w:tcPr>
          <w:p w14:paraId="0D25B653" w14:textId="77777777" w:rsidR="00D56123" w:rsidRDefault="00094F2A">
            <w:pPr>
              <w:pStyle w:val="TableParagraph"/>
              <w:spacing w:line="184" w:lineRule="exact"/>
              <w:ind w:left="30"/>
              <w:rPr>
                <w:sz w:val="18"/>
              </w:rPr>
            </w:pPr>
            <w:r>
              <w:rPr>
                <w:sz w:val="18"/>
              </w:rPr>
              <w:t>APPLESAUCE, CND, SWEETENED, W/SALT</w:t>
            </w:r>
          </w:p>
        </w:tc>
        <w:tc>
          <w:tcPr>
            <w:tcW w:w="972" w:type="dxa"/>
            <w:shd w:val="clear" w:color="auto" w:fill="E4E4E4"/>
          </w:tcPr>
          <w:p w14:paraId="7AD034F6" w14:textId="77777777" w:rsidR="00D56123" w:rsidRDefault="00094F2A">
            <w:pPr>
              <w:pStyle w:val="TableParagraph"/>
              <w:spacing w:line="184" w:lineRule="exact"/>
              <w:ind w:left="324"/>
              <w:rPr>
                <w:sz w:val="18"/>
              </w:rPr>
            </w:pPr>
            <w:r>
              <w:rPr>
                <w:sz w:val="18"/>
              </w:rPr>
              <w:t>9-402</w:t>
            </w:r>
          </w:p>
        </w:tc>
        <w:tc>
          <w:tcPr>
            <w:tcW w:w="594" w:type="dxa"/>
            <w:shd w:val="clear" w:color="auto" w:fill="E4E4E4"/>
          </w:tcPr>
          <w:p w14:paraId="208CC505" w14:textId="77777777" w:rsidR="00D56123" w:rsidRDefault="00D56123">
            <w:pPr>
              <w:pStyle w:val="TableParagraph"/>
              <w:rPr>
                <w:rFonts w:ascii="Times New Roman"/>
                <w:sz w:val="14"/>
              </w:rPr>
            </w:pPr>
          </w:p>
        </w:tc>
        <w:tc>
          <w:tcPr>
            <w:tcW w:w="1242" w:type="dxa"/>
            <w:shd w:val="clear" w:color="auto" w:fill="E4E4E4"/>
          </w:tcPr>
          <w:p w14:paraId="536F09D6" w14:textId="77777777" w:rsidR="00D56123" w:rsidRDefault="00094F2A">
            <w:pPr>
              <w:pStyle w:val="TableParagraph"/>
              <w:spacing w:line="184" w:lineRule="exact"/>
              <w:ind w:left="162"/>
              <w:rPr>
                <w:sz w:val="18"/>
              </w:rPr>
            </w:pPr>
            <w:r>
              <w:rPr>
                <w:sz w:val="18"/>
              </w:rPr>
              <w:t>cups</w:t>
            </w:r>
          </w:p>
        </w:tc>
        <w:tc>
          <w:tcPr>
            <w:tcW w:w="2263" w:type="dxa"/>
            <w:shd w:val="clear" w:color="auto" w:fill="E4E4E4"/>
          </w:tcPr>
          <w:p w14:paraId="65D93959" w14:textId="77777777" w:rsidR="00D56123" w:rsidRDefault="00094F2A">
            <w:pPr>
              <w:pStyle w:val="TableParagraph"/>
              <w:spacing w:line="184" w:lineRule="exact"/>
              <w:ind w:right="1181"/>
              <w:jc w:val="right"/>
              <w:rPr>
                <w:sz w:val="18"/>
              </w:rPr>
            </w:pPr>
            <w:r>
              <w:rPr>
                <w:w w:val="95"/>
                <w:sz w:val="18"/>
              </w:rPr>
              <w:t>256.0</w:t>
            </w:r>
          </w:p>
        </w:tc>
      </w:tr>
      <w:tr w:rsidR="00D56123" w14:paraId="30692CA2" w14:textId="77777777">
        <w:trPr>
          <w:trHeight w:val="203"/>
        </w:trPr>
        <w:tc>
          <w:tcPr>
            <w:tcW w:w="4133" w:type="dxa"/>
            <w:shd w:val="clear" w:color="auto" w:fill="E4E4E4"/>
          </w:tcPr>
          <w:p w14:paraId="34931812" w14:textId="77777777" w:rsidR="00D56123" w:rsidRDefault="00094F2A">
            <w:pPr>
              <w:pStyle w:val="TableParagraph"/>
              <w:spacing w:line="183" w:lineRule="exact"/>
              <w:ind w:left="30"/>
              <w:rPr>
                <w:sz w:val="18"/>
              </w:rPr>
            </w:pPr>
            <w:r>
              <w:rPr>
                <w:sz w:val="18"/>
              </w:rPr>
              <w:t>APPLESAUCE, CND, SWEETENED, WO/SALT</w:t>
            </w:r>
          </w:p>
        </w:tc>
        <w:tc>
          <w:tcPr>
            <w:tcW w:w="972" w:type="dxa"/>
            <w:shd w:val="clear" w:color="auto" w:fill="E4E4E4"/>
          </w:tcPr>
          <w:p w14:paraId="0A0F3E3D" w14:textId="77777777" w:rsidR="00D56123" w:rsidRDefault="00094F2A">
            <w:pPr>
              <w:pStyle w:val="TableParagraph"/>
              <w:spacing w:line="183" w:lineRule="exact"/>
              <w:ind w:left="324"/>
              <w:rPr>
                <w:sz w:val="18"/>
              </w:rPr>
            </w:pPr>
            <w:r>
              <w:rPr>
                <w:sz w:val="18"/>
              </w:rPr>
              <w:t>9-020</w:t>
            </w:r>
          </w:p>
        </w:tc>
        <w:tc>
          <w:tcPr>
            <w:tcW w:w="594" w:type="dxa"/>
            <w:shd w:val="clear" w:color="auto" w:fill="E4E4E4"/>
          </w:tcPr>
          <w:p w14:paraId="05D35985" w14:textId="77777777" w:rsidR="00D56123" w:rsidRDefault="00094F2A">
            <w:pPr>
              <w:pStyle w:val="TableParagraph"/>
              <w:spacing w:line="183" w:lineRule="exact"/>
              <w:ind w:left="108"/>
              <w:rPr>
                <w:sz w:val="18"/>
              </w:rPr>
            </w:pPr>
            <w:r>
              <w:rPr>
                <w:sz w:val="18"/>
              </w:rPr>
              <w:t>YES</w:t>
            </w:r>
          </w:p>
        </w:tc>
        <w:tc>
          <w:tcPr>
            <w:tcW w:w="1242" w:type="dxa"/>
            <w:shd w:val="clear" w:color="auto" w:fill="E4E4E4"/>
          </w:tcPr>
          <w:p w14:paraId="181DEF01" w14:textId="77777777" w:rsidR="00D56123" w:rsidRDefault="00094F2A">
            <w:pPr>
              <w:pStyle w:val="TableParagraph"/>
              <w:spacing w:line="183" w:lineRule="exact"/>
              <w:ind w:left="162"/>
              <w:rPr>
                <w:sz w:val="18"/>
              </w:rPr>
            </w:pPr>
            <w:r>
              <w:rPr>
                <w:sz w:val="18"/>
              </w:rPr>
              <w:t>cups</w:t>
            </w:r>
          </w:p>
        </w:tc>
        <w:tc>
          <w:tcPr>
            <w:tcW w:w="2263" w:type="dxa"/>
            <w:shd w:val="clear" w:color="auto" w:fill="E4E4E4"/>
          </w:tcPr>
          <w:p w14:paraId="4F66A8DE" w14:textId="77777777" w:rsidR="00D56123" w:rsidRDefault="00094F2A">
            <w:pPr>
              <w:pStyle w:val="TableParagraph"/>
              <w:spacing w:line="183" w:lineRule="exact"/>
              <w:ind w:right="1181"/>
              <w:jc w:val="right"/>
              <w:rPr>
                <w:sz w:val="18"/>
              </w:rPr>
            </w:pPr>
            <w:r>
              <w:rPr>
                <w:w w:val="95"/>
                <w:sz w:val="18"/>
              </w:rPr>
              <w:t>256.0</w:t>
            </w:r>
          </w:p>
        </w:tc>
      </w:tr>
      <w:tr w:rsidR="00D56123" w14:paraId="3980BAE6" w14:textId="77777777">
        <w:trPr>
          <w:trHeight w:val="203"/>
        </w:trPr>
        <w:tc>
          <w:tcPr>
            <w:tcW w:w="4133" w:type="dxa"/>
            <w:shd w:val="clear" w:color="auto" w:fill="E4E4E4"/>
          </w:tcPr>
          <w:p w14:paraId="4DE2107A" w14:textId="77777777" w:rsidR="00D56123" w:rsidRDefault="00094F2A">
            <w:pPr>
              <w:pStyle w:val="TableParagraph"/>
              <w:spacing w:line="183" w:lineRule="exact"/>
              <w:ind w:left="30"/>
              <w:rPr>
                <w:sz w:val="18"/>
              </w:rPr>
            </w:pPr>
            <w:r>
              <w:rPr>
                <w:sz w:val="18"/>
              </w:rPr>
              <w:t>APPLESAUCE, CND, UNSW, W/VIT C</w:t>
            </w:r>
          </w:p>
        </w:tc>
        <w:tc>
          <w:tcPr>
            <w:tcW w:w="972" w:type="dxa"/>
            <w:shd w:val="clear" w:color="auto" w:fill="E4E4E4"/>
          </w:tcPr>
          <w:p w14:paraId="749EF90D" w14:textId="77777777" w:rsidR="00D56123" w:rsidRDefault="00094F2A">
            <w:pPr>
              <w:pStyle w:val="TableParagraph"/>
              <w:spacing w:line="183" w:lineRule="exact"/>
              <w:ind w:left="324"/>
              <w:rPr>
                <w:sz w:val="18"/>
              </w:rPr>
            </w:pPr>
            <w:r>
              <w:rPr>
                <w:sz w:val="18"/>
              </w:rPr>
              <w:t>9-401</w:t>
            </w:r>
          </w:p>
        </w:tc>
        <w:tc>
          <w:tcPr>
            <w:tcW w:w="594" w:type="dxa"/>
            <w:shd w:val="clear" w:color="auto" w:fill="E4E4E4"/>
          </w:tcPr>
          <w:p w14:paraId="11C554AC" w14:textId="77777777" w:rsidR="00D56123" w:rsidRDefault="00D56123">
            <w:pPr>
              <w:pStyle w:val="TableParagraph"/>
              <w:rPr>
                <w:rFonts w:ascii="Times New Roman"/>
                <w:sz w:val="14"/>
              </w:rPr>
            </w:pPr>
          </w:p>
        </w:tc>
        <w:tc>
          <w:tcPr>
            <w:tcW w:w="1242" w:type="dxa"/>
            <w:shd w:val="clear" w:color="auto" w:fill="E4E4E4"/>
          </w:tcPr>
          <w:p w14:paraId="5A4E0228" w14:textId="77777777" w:rsidR="00D56123" w:rsidRDefault="00094F2A">
            <w:pPr>
              <w:pStyle w:val="TableParagraph"/>
              <w:spacing w:line="183" w:lineRule="exact"/>
              <w:ind w:left="162"/>
              <w:rPr>
                <w:sz w:val="18"/>
              </w:rPr>
            </w:pPr>
            <w:r>
              <w:rPr>
                <w:sz w:val="18"/>
              </w:rPr>
              <w:t>cups</w:t>
            </w:r>
          </w:p>
        </w:tc>
        <w:tc>
          <w:tcPr>
            <w:tcW w:w="2263" w:type="dxa"/>
            <w:shd w:val="clear" w:color="auto" w:fill="E4E4E4"/>
          </w:tcPr>
          <w:p w14:paraId="7DB590CB" w14:textId="77777777" w:rsidR="00D56123" w:rsidRDefault="00094F2A">
            <w:pPr>
              <w:pStyle w:val="TableParagraph"/>
              <w:spacing w:line="183" w:lineRule="exact"/>
              <w:ind w:right="1181"/>
              <w:jc w:val="right"/>
              <w:rPr>
                <w:sz w:val="18"/>
              </w:rPr>
            </w:pPr>
            <w:r>
              <w:rPr>
                <w:w w:val="95"/>
                <w:sz w:val="18"/>
              </w:rPr>
              <w:t>244.0</w:t>
            </w:r>
          </w:p>
        </w:tc>
      </w:tr>
      <w:tr w:rsidR="00D56123" w14:paraId="26E3FD9D" w14:textId="77777777">
        <w:trPr>
          <w:trHeight w:val="203"/>
        </w:trPr>
        <w:tc>
          <w:tcPr>
            <w:tcW w:w="4133" w:type="dxa"/>
            <w:shd w:val="clear" w:color="auto" w:fill="E4E4E4"/>
          </w:tcPr>
          <w:p w14:paraId="1A8EECD6" w14:textId="77777777" w:rsidR="00D56123" w:rsidRDefault="00094F2A">
            <w:pPr>
              <w:pStyle w:val="TableParagraph"/>
              <w:spacing w:line="184" w:lineRule="exact"/>
              <w:ind w:left="30"/>
              <w:rPr>
                <w:sz w:val="18"/>
              </w:rPr>
            </w:pPr>
            <w:r>
              <w:rPr>
                <w:sz w:val="18"/>
              </w:rPr>
              <w:t>APPLESAUCE, CND, UNSW, WO/VIT C</w:t>
            </w:r>
          </w:p>
        </w:tc>
        <w:tc>
          <w:tcPr>
            <w:tcW w:w="972" w:type="dxa"/>
            <w:shd w:val="clear" w:color="auto" w:fill="E4E4E4"/>
          </w:tcPr>
          <w:p w14:paraId="78209B11" w14:textId="77777777" w:rsidR="00D56123" w:rsidRDefault="00094F2A">
            <w:pPr>
              <w:pStyle w:val="TableParagraph"/>
              <w:spacing w:line="184" w:lineRule="exact"/>
              <w:ind w:left="324"/>
              <w:rPr>
                <w:sz w:val="18"/>
              </w:rPr>
            </w:pPr>
            <w:r>
              <w:rPr>
                <w:sz w:val="18"/>
              </w:rPr>
              <w:t>9-019</w:t>
            </w:r>
          </w:p>
        </w:tc>
        <w:tc>
          <w:tcPr>
            <w:tcW w:w="594" w:type="dxa"/>
            <w:shd w:val="clear" w:color="auto" w:fill="E4E4E4"/>
          </w:tcPr>
          <w:p w14:paraId="15E9C667" w14:textId="77777777" w:rsidR="00D56123" w:rsidRDefault="00094F2A">
            <w:pPr>
              <w:pStyle w:val="TableParagraph"/>
              <w:spacing w:line="184" w:lineRule="exact"/>
              <w:ind w:left="108"/>
              <w:rPr>
                <w:sz w:val="18"/>
              </w:rPr>
            </w:pPr>
            <w:r>
              <w:rPr>
                <w:sz w:val="18"/>
              </w:rPr>
              <w:t>YES</w:t>
            </w:r>
          </w:p>
        </w:tc>
        <w:tc>
          <w:tcPr>
            <w:tcW w:w="1242" w:type="dxa"/>
            <w:shd w:val="clear" w:color="auto" w:fill="E4E4E4"/>
          </w:tcPr>
          <w:p w14:paraId="446D0E32" w14:textId="77777777" w:rsidR="00D56123" w:rsidRDefault="00094F2A">
            <w:pPr>
              <w:pStyle w:val="TableParagraph"/>
              <w:spacing w:line="184" w:lineRule="exact"/>
              <w:ind w:left="162"/>
              <w:rPr>
                <w:sz w:val="18"/>
              </w:rPr>
            </w:pPr>
            <w:r>
              <w:rPr>
                <w:sz w:val="18"/>
              </w:rPr>
              <w:t>cups</w:t>
            </w:r>
          </w:p>
        </w:tc>
        <w:tc>
          <w:tcPr>
            <w:tcW w:w="2263" w:type="dxa"/>
            <w:shd w:val="clear" w:color="auto" w:fill="E4E4E4"/>
          </w:tcPr>
          <w:p w14:paraId="26C67785" w14:textId="77777777" w:rsidR="00D56123" w:rsidRDefault="00094F2A">
            <w:pPr>
              <w:pStyle w:val="TableParagraph"/>
              <w:spacing w:line="184" w:lineRule="exact"/>
              <w:ind w:right="1181"/>
              <w:jc w:val="right"/>
              <w:rPr>
                <w:sz w:val="18"/>
              </w:rPr>
            </w:pPr>
            <w:r>
              <w:rPr>
                <w:w w:val="95"/>
                <w:sz w:val="18"/>
              </w:rPr>
              <w:t>244.0</w:t>
            </w:r>
          </w:p>
        </w:tc>
      </w:tr>
      <w:tr w:rsidR="00D56123" w14:paraId="06FD1FA8" w14:textId="77777777">
        <w:trPr>
          <w:trHeight w:val="204"/>
        </w:trPr>
        <w:tc>
          <w:tcPr>
            <w:tcW w:w="4133" w:type="dxa"/>
            <w:shd w:val="clear" w:color="auto" w:fill="E4E4E4"/>
          </w:tcPr>
          <w:p w14:paraId="138530C7" w14:textId="77777777" w:rsidR="00D56123" w:rsidRDefault="00094F2A">
            <w:pPr>
              <w:pStyle w:val="TableParagraph"/>
              <w:spacing w:line="184" w:lineRule="exact"/>
              <w:ind w:left="30"/>
              <w:rPr>
                <w:sz w:val="18"/>
              </w:rPr>
            </w:pPr>
            <w:r>
              <w:rPr>
                <w:sz w:val="18"/>
              </w:rPr>
              <w:t>APRICOT NECTAR, CND, W/VIT C</w:t>
            </w:r>
          </w:p>
        </w:tc>
        <w:tc>
          <w:tcPr>
            <w:tcW w:w="972" w:type="dxa"/>
            <w:shd w:val="clear" w:color="auto" w:fill="E4E4E4"/>
          </w:tcPr>
          <w:p w14:paraId="77ACF35E" w14:textId="77777777" w:rsidR="00D56123" w:rsidRDefault="00094F2A">
            <w:pPr>
              <w:pStyle w:val="TableParagraph"/>
              <w:spacing w:line="184" w:lineRule="exact"/>
              <w:ind w:left="324"/>
              <w:rPr>
                <w:sz w:val="18"/>
              </w:rPr>
            </w:pPr>
            <w:r>
              <w:rPr>
                <w:sz w:val="18"/>
              </w:rPr>
              <w:t>9-403</w:t>
            </w:r>
          </w:p>
        </w:tc>
        <w:tc>
          <w:tcPr>
            <w:tcW w:w="594" w:type="dxa"/>
            <w:shd w:val="clear" w:color="auto" w:fill="E4E4E4"/>
          </w:tcPr>
          <w:p w14:paraId="41015C60" w14:textId="77777777" w:rsidR="00D56123" w:rsidRDefault="00D56123">
            <w:pPr>
              <w:pStyle w:val="TableParagraph"/>
              <w:rPr>
                <w:rFonts w:ascii="Times New Roman"/>
                <w:sz w:val="14"/>
              </w:rPr>
            </w:pPr>
          </w:p>
        </w:tc>
        <w:tc>
          <w:tcPr>
            <w:tcW w:w="1242" w:type="dxa"/>
            <w:shd w:val="clear" w:color="auto" w:fill="E4E4E4"/>
          </w:tcPr>
          <w:p w14:paraId="6C41B932" w14:textId="77777777" w:rsidR="00D56123" w:rsidRDefault="00094F2A">
            <w:pPr>
              <w:pStyle w:val="TableParagraph"/>
              <w:spacing w:line="184" w:lineRule="exact"/>
              <w:ind w:left="162"/>
              <w:rPr>
                <w:sz w:val="18"/>
              </w:rPr>
            </w:pPr>
            <w:r>
              <w:rPr>
                <w:sz w:val="18"/>
              </w:rPr>
              <w:t>fl oz.</w:t>
            </w:r>
          </w:p>
        </w:tc>
        <w:tc>
          <w:tcPr>
            <w:tcW w:w="2263" w:type="dxa"/>
            <w:shd w:val="clear" w:color="auto" w:fill="E4E4E4"/>
          </w:tcPr>
          <w:p w14:paraId="306AA9B4" w14:textId="77777777" w:rsidR="00D56123" w:rsidRDefault="00094F2A">
            <w:pPr>
              <w:pStyle w:val="TableParagraph"/>
              <w:spacing w:line="184" w:lineRule="exact"/>
              <w:ind w:left="539"/>
              <w:rPr>
                <w:sz w:val="18"/>
              </w:rPr>
            </w:pPr>
            <w:r>
              <w:rPr>
                <w:sz w:val="18"/>
              </w:rPr>
              <w:t>31.4</w:t>
            </w:r>
          </w:p>
        </w:tc>
      </w:tr>
      <w:tr w:rsidR="00D56123" w14:paraId="204E4359" w14:textId="77777777">
        <w:trPr>
          <w:trHeight w:val="203"/>
        </w:trPr>
        <w:tc>
          <w:tcPr>
            <w:tcW w:w="4133" w:type="dxa"/>
            <w:shd w:val="clear" w:color="auto" w:fill="E4E4E4"/>
          </w:tcPr>
          <w:p w14:paraId="37B42B86" w14:textId="77777777" w:rsidR="00D56123" w:rsidRDefault="00094F2A">
            <w:pPr>
              <w:pStyle w:val="TableParagraph"/>
              <w:spacing w:line="184" w:lineRule="exact"/>
              <w:ind w:left="30"/>
              <w:rPr>
                <w:sz w:val="18"/>
              </w:rPr>
            </w:pPr>
            <w:r>
              <w:rPr>
                <w:sz w:val="18"/>
              </w:rPr>
              <w:t>APRICOTS, CANDIED</w:t>
            </w:r>
          </w:p>
        </w:tc>
        <w:tc>
          <w:tcPr>
            <w:tcW w:w="972" w:type="dxa"/>
            <w:shd w:val="clear" w:color="auto" w:fill="E4E4E4"/>
          </w:tcPr>
          <w:p w14:paraId="15F69610" w14:textId="77777777" w:rsidR="00D56123" w:rsidRDefault="00094F2A">
            <w:pPr>
              <w:pStyle w:val="TableParagraph"/>
              <w:spacing w:line="184" w:lineRule="exact"/>
              <w:ind w:left="324"/>
              <w:rPr>
                <w:sz w:val="18"/>
              </w:rPr>
            </w:pPr>
            <w:r>
              <w:rPr>
                <w:sz w:val="18"/>
              </w:rPr>
              <w:t>31-0</w:t>
            </w:r>
          </w:p>
        </w:tc>
        <w:tc>
          <w:tcPr>
            <w:tcW w:w="594" w:type="dxa"/>
            <w:shd w:val="clear" w:color="auto" w:fill="E4E4E4"/>
          </w:tcPr>
          <w:p w14:paraId="2FE7AA3F" w14:textId="77777777" w:rsidR="00D56123" w:rsidRDefault="00D56123">
            <w:pPr>
              <w:pStyle w:val="TableParagraph"/>
              <w:rPr>
                <w:rFonts w:ascii="Times New Roman"/>
                <w:sz w:val="14"/>
              </w:rPr>
            </w:pPr>
          </w:p>
        </w:tc>
        <w:tc>
          <w:tcPr>
            <w:tcW w:w="1242" w:type="dxa"/>
            <w:shd w:val="clear" w:color="auto" w:fill="E4E4E4"/>
          </w:tcPr>
          <w:p w14:paraId="657B02D5" w14:textId="77777777" w:rsidR="00D56123" w:rsidRDefault="00094F2A">
            <w:pPr>
              <w:pStyle w:val="TableParagraph"/>
              <w:spacing w:line="184" w:lineRule="exact"/>
              <w:ind w:left="162"/>
              <w:rPr>
                <w:sz w:val="18"/>
              </w:rPr>
            </w:pPr>
            <w:r>
              <w:rPr>
                <w:sz w:val="18"/>
              </w:rPr>
              <w:t>oz.</w:t>
            </w:r>
          </w:p>
        </w:tc>
        <w:tc>
          <w:tcPr>
            <w:tcW w:w="2263" w:type="dxa"/>
            <w:shd w:val="clear" w:color="auto" w:fill="E4E4E4"/>
          </w:tcPr>
          <w:p w14:paraId="3B289E50" w14:textId="77777777" w:rsidR="00D56123" w:rsidRDefault="00094F2A">
            <w:pPr>
              <w:pStyle w:val="TableParagraph"/>
              <w:spacing w:line="184" w:lineRule="exact"/>
              <w:ind w:left="539"/>
              <w:rPr>
                <w:sz w:val="18"/>
              </w:rPr>
            </w:pPr>
            <w:r>
              <w:rPr>
                <w:sz w:val="18"/>
              </w:rPr>
              <w:t>28.3</w:t>
            </w:r>
          </w:p>
        </w:tc>
      </w:tr>
      <w:tr w:rsidR="00D56123" w14:paraId="6780F254" w14:textId="77777777">
        <w:trPr>
          <w:trHeight w:val="204"/>
        </w:trPr>
        <w:tc>
          <w:tcPr>
            <w:tcW w:w="4133" w:type="dxa"/>
            <w:shd w:val="clear" w:color="auto" w:fill="E4E4E4"/>
          </w:tcPr>
          <w:p w14:paraId="757A7077" w14:textId="77777777" w:rsidR="00D56123" w:rsidRDefault="00094F2A">
            <w:pPr>
              <w:pStyle w:val="TableParagraph"/>
              <w:spacing w:line="184" w:lineRule="exact"/>
              <w:ind w:left="30"/>
              <w:rPr>
                <w:sz w:val="18"/>
              </w:rPr>
            </w:pPr>
            <w:r>
              <w:rPr>
                <w:sz w:val="18"/>
              </w:rPr>
              <w:t>APRICOTS, CND, HEAVY SIRUP, W/SKIN</w:t>
            </w:r>
          </w:p>
        </w:tc>
        <w:tc>
          <w:tcPr>
            <w:tcW w:w="972" w:type="dxa"/>
            <w:shd w:val="clear" w:color="auto" w:fill="E4E4E4"/>
          </w:tcPr>
          <w:p w14:paraId="75397BD7" w14:textId="77777777" w:rsidR="00D56123" w:rsidRDefault="00094F2A">
            <w:pPr>
              <w:pStyle w:val="TableParagraph"/>
              <w:spacing w:line="184" w:lineRule="exact"/>
              <w:ind w:left="324"/>
              <w:rPr>
                <w:sz w:val="18"/>
              </w:rPr>
            </w:pPr>
            <w:r>
              <w:rPr>
                <w:sz w:val="18"/>
              </w:rPr>
              <w:t>9-027</w:t>
            </w:r>
          </w:p>
        </w:tc>
        <w:tc>
          <w:tcPr>
            <w:tcW w:w="594" w:type="dxa"/>
            <w:shd w:val="clear" w:color="auto" w:fill="E4E4E4"/>
          </w:tcPr>
          <w:p w14:paraId="3950D5A0" w14:textId="77777777" w:rsidR="00D56123" w:rsidRDefault="00D56123">
            <w:pPr>
              <w:pStyle w:val="TableParagraph"/>
              <w:rPr>
                <w:rFonts w:ascii="Times New Roman"/>
                <w:sz w:val="14"/>
              </w:rPr>
            </w:pPr>
          </w:p>
        </w:tc>
        <w:tc>
          <w:tcPr>
            <w:tcW w:w="1242" w:type="dxa"/>
            <w:shd w:val="clear" w:color="auto" w:fill="E4E4E4"/>
          </w:tcPr>
          <w:p w14:paraId="6D2031F7" w14:textId="77777777" w:rsidR="00D56123" w:rsidRDefault="00094F2A">
            <w:pPr>
              <w:pStyle w:val="TableParagraph"/>
              <w:spacing w:line="184" w:lineRule="exact"/>
              <w:ind w:left="162"/>
              <w:rPr>
                <w:sz w:val="18"/>
              </w:rPr>
            </w:pPr>
            <w:r>
              <w:rPr>
                <w:sz w:val="18"/>
              </w:rPr>
              <w:t>halves</w:t>
            </w:r>
          </w:p>
        </w:tc>
        <w:tc>
          <w:tcPr>
            <w:tcW w:w="2263" w:type="dxa"/>
            <w:shd w:val="clear" w:color="auto" w:fill="E4E4E4"/>
          </w:tcPr>
          <w:p w14:paraId="0729BE94" w14:textId="77777777" w:rsidR="00D56123" w:rsidRDefault="00094F2A">
            <w:pPr>
              <w:pStyle w:val="TableParagraph"/>
              <w:spacing w:line="184" w:lineRule="exact"/>
              <w:ind w:right="1181"/>
              <w:jc w:val="right"/>
              <w:rPr>
                <w:sz w:val="18"/>
              </w:rPr>
            </w:pPr>
            <w:r>
              <w:rPr>
                <w:w w:val="95"/>
                <w:sz w:val="18"/>
              </w:rPr>
              <w:t>28.3</w:t>
            </w:r>
          </w:p>
        </w:tc>
      </w:tr>
      <w:tr w:rsidR="00D56123" w14:paraId="3683F408" w14:textId="77777777">
        <w:trPr>
          <w:trHeight w:val="204"/>
        </w:trPr>
        <w:tc>
          <w:tcPr>
            <w:tcW w:w="4133" w:type="dxa"/>
            <w:shd w:val="clear" w:color="auto" w:fill="E4E4E4"/>
          </w:tcPr>
          <w:p w14:paraId="58DD740E" w14:textId="77777777" w:rsidR="00D56123" w:rsidRDefault="00094F2A">
            <w:pPr>
              <w:pStyle w:val="TableParagraph"/>
              <w:spacing w:line="184" w:lineRule="exact"/>
              <w:ind w:left="30"/>
              <w:rPr>
                <w:sz w:val="18"/>
              </w:rPr>
            </w:pPr>
            <w:r>
              <w:rPr>
                <w:sz w:val="18"/>
              </w:rPr>
              <w:t>APRICOTS, RAW</w:t>
            </w:r>
          </w:p>
        </w:tc>
        <w:tc>
          <w:tcPr>
            <w:tcW w:w="972" w:type="dxa"/>
            <w:shd w:val="clear" w:color="auto" w:fill="E4E4E4"/>
          </w:tcPr>
          <w:p w14:paraId="42BA1A5F" w14:textId="77777777" w:rsidR="00D56123" w:rsidRDefault="00094F2A">
            <w:pPr>
              <w:pStyle w:val="TableParagraph"/>
              <w:spacing w:line="184" w:lineRule="exact"/>
              <w:ind w:left="324"/>
              <w:rPr>
                <w:sz w:val="18"/>
              </w:rPr>
            </w:pPr>
            <w:r>
              <w:rPr>
                <w:sz w:val="18"/>
              </w:rPr>
              <w:t>9-021</w:t>
            </w:r>
          </w:p>
        </w:tc>
        <w:tc>
          <w:tcPr>
            <w:tcW w:w="594" w:type="dxa"/>
            <w:shd w:val="clear" w:color="auto" w:fill="E4E4E4"/>
          </w:tcPr>
          <w:p w14:paraId="78928DD1" w14:textId="77777777" w:rsidR="00D56123" w:rsidRDefault="00D56123">
            <w:pPr>
              <w:pStyle w:val="TableParagraph"/>
              <w:rPr>
                <w:rFonts w:ascii="Times New Roman"/>
                <w:sz w:val="14"/>
              </w:rPr>
            </w:pPr>
          </w:p>
        </w:tc>
        <w:tc>
          <w:tcPr>
            <w:tcW w:w="1242" w:type="dxa"/>
            <w:shd w:val="clear" w:color="auto" w:fill="E4E4E4"/>
          </w:tcPr>
          <w:p w14:paraId="29578CEE" w14:textId="77777777" w:rsidR="00D56123" w:rsidRDefault="00094F2A">
            <w:pPr>
              <w:pStyle w:val="TableParagraph"/>
              <w:spacing w:line="184" w:lineRule="exact"/>
              <w:ind w:left="162"/>
              <w:rPr>
                <w:sz w:val="18"/>
              </w:rPr>
            </w:pPr>
            <w:r>
              <w:rPr>
                <w:sz w:val="18"/>
              </w:rPr>
              <w:t>fruits</w:t>
            </w:r>
          </w:p>
        </w:tc>
        <w:tc>
          <w:tcPr>
            <w:tcW w:w="2263" w:type="dxa"/>
            <w:shd w:val="clear" w:color="auto" w:fill="E4E4E4"/>
          </w:tcPr>
          <w:p w14:paraId="1EC63FA2" w14:textId="77777777" w:rsidR="00D56123" w:rsidRDefault="00094F2A">
            <w:pPr>
              <w:pStyle w:val="TableParagraph"/>
              <w:spacing w:line="184" w:lineRule="exact"/>
              <w:ind w:right="1181"/>
              <w:jc w:val="right"/>
              <w:rPr>
                <w:sz w:val="18"/>
              </w:rPr>
            </w:pPr>
            <w:r>
              <w:rPr>
                <w:w w:val="95"/>
                <w:sz w:val="18"/>
              </w:rPr>
              <w:t>35.0</w:t>
            </w:r>
          </w:p>
        </w:tc>
      </w:tr>
      <w:tr w:rsidR="00D56123" w14:paraId="3CBB5440" w14:textId="77777777">
        <w:trPr>
          <w:trHeight w:val="203"/>
        </w:trPr>
        <w:tc>
          <w:tcPr>
            <w:tcW w:w="4133" w:type="dxa"/>
            <w:shd w:val="clear" w:color="auto" w:fill="E4E4E4"/>
          </w:tcPr>
          <w:p w14:paraId="7F35AA00" w14:textId="77777777" w:rsidR="00D56123" w:rsidRDefault="00094F2A">
            <w:pPr>
              <w:pStyle w:val="TableParagraph"/>
              <w:spacing w:line="184" w:lineRule="exact"/>
              <w:ind w:left="30"/>
              <w:rPr>
                <w:sz w:val="18"/>
              </w:rPr>
            </w:pPr>
            <w:r>
              <w:rPr>
                <w:sz w:val="18"/>
              </w:rPr>
              <w:t>ARBY'S, BEEF &amp; CHEESE</w:t>
            </w:r>
          </w:p>
        </w:tc>
        <w:tc>
          <w:tcPr>
            <w:tcW w:w="972" w:type="dxa"/>
            <w:shd w:val="clear" w:color="auto" w:fill="E4E4E4"/>
          </w:tcPr>
          <w:p w14:paraId="48C7ACB3" w14:textId="77777777" w:rsidR="00D56123" w:rsidRDefault="00D56123">
            <w:pPr>
              <w:pStyle w:val="TableParagraph"/>
              <w:rPr>
                <w:rFonts w:ascii="Times New Roman"/>
                <w:sz w:val="14"/>
              </w:rPr>
            </w:pPr>
          </w:p>
        </w:tc>
        <w:tc>
          <w:tcPr>
            <w:tcW w:w="594" w:type="dxa"/>
            <w:shd w:val="clear" w:color="auto" w:fill="E4E4E4"/>
          </w:tcPr>
          <w:p w14:paraId="2F391BAE" w14:textId="77777777" w:rsidR="00D56123" w:rsidRDefault="00D56123">
            <w:pPr>
              <w:pStyle w:val="TableParagraph"/>
              <w:rPr>
                <w:rFonts w:ascii="Times New Roman"/>
                <w:sz w:val="14"/>
              </w:rPr>
            </w:pPr>
          </w:p>
        </w:tc>
        <w:tc>
          <w:tcPr>
            <w:tcW w:w="1242" w:type="dxa"/>
            <w:shd w:val="clear" w:color="auto" w:fill="E4E4E4"/>
          </w:tcPr>
          <w:p w14:paraId="3CE7B515" w14:textId="77777777" w:rsidR="00D56123" w:rsidRDefault="00094F2A">
            <w:pPr>
              <w:pStyle w:val="TableParagraph"/>
              <w:spacing w:line="184" w:lineRule="exact"/>
              <w:ind w:left="162"/>
              <w:rPr>
                <w:sz w:val="18"/>
              </w:rPr>
            </w:pPr>
            <w:r>
              <w:rPr>
                <w:sz w:val="18"/>
              </w:rPr>
              <w:t>ea.</w:t>
            </w:r>
          </w:p>
        </w:tc>
        <w:tc>
          <w:tcPr>
            <w:tcW w:w="2263" w:type="dxa"/>
            <w:shd w:val="clear" w:color="auto" w:fill="E4E4E4"/>
          </w:tcPr>
          <w:p w14:paraId="201ABC6D" w14:textId="77777777" w:rsidR="00D56123" w:rsidRDefault="00094F2A">
            <w:pPr>
              <w:pStyle w:val="TableParagraph"/>
              <w:spacing w:line="184" w:lineRule="exact"/>
              <w:ind w:left="431"/>
              <w:rPr>
                <w:sz w:val="18"/>
              </w:rPr>
            </w:pPr>
            <w:r>
              <w:rPr>
                <w:sz w:val="18"/>
              </w:rPr>
              <w:t>168.0</w:t>
            </w:r>
          </w:p>
        </w:tc>
      </w:tr>
      <w:tr w:rsidR="00D56123" w14:paraId="51178FB3" w14:textId="77777777">
        <w:trPr>
          <w:trHeight w:val="204"/>
        </w:trPr>
        <w:tc>
          <w:tcPr>
            <w:tcW w:w="4133" w:type="dxa"/>
            <w:shd w:val="clear" w:color="auto" w:fill="E4E4E4"/>
          </w:tcPr>
          <w:p w14:paraId="799BECFE" w14:textId="77777777" w:rsidR="00D56123" w:rsidRDefault="00094F2A">
            <w:pPr>
              <w:pStyle w:val="TableParagraph"/>
              <w:spacing w:line="184" w:lineRule="exact"/>
              <w:ind w:left="30"/>
              <w:rPr>
                <w:sz w:val="18"/>
              </w:rPr>
            </w:pPr>
            <w:r>
              <w:rPr>
                <w:sz w:val="18"/>
              </w:rPr>
              <w:t>ARBY'S, CLUB SANDWICH</w:t>
            </w:r>
          </w:p>
        </w:tc>
        <w:tc>
          <w:tcPr>
            <w:tcW w:w="972" w:type="dxa"/>
            <w:shd w:val="clear" w:color="auto" w:fill="E4E4E4"/>
          </w:tcPr>
          <w:p w14:paraId="6DDFD2FE" w14:textId="77777777" w:rsidR="00D56123" w:rsidRDefault="00D56123">
            <w:pPr>
              <w:pStyle w:val="TableParagraph"/>
              <w:rPr>
                <w:rFonts w:ascii="Times New Roman"/>
                <w:sz w:val="14"/>
              </w:rPr>
            </w:pPr>
          </w:p>
        </w:tc>
        <w:tc>
          <w:tcPr>
            <w:tcW w:w="594" w:type="dxa"/>
            <w:shd w:val="clear" w:color="auto" w:fill="E4E4E4"/>
          </w:tcPr>
          <w:p w14:paraId="3EAE4AE4" w14:textId="77777777" w:rsidR="00D56123" w:rsidRDefault="00D56123">
            <w:pPr>
              <w:pStyle w:val="TableParagraph"/>
              <w:rPr>
                <w:rFonts w:ascii="Times New Roman"/>
                <w:sz w:val="14"/>
              </w:rPr>
            </w:pPr>
          </w:p>
        </w:tc>
        <w:tc>
          <w:tcPr>
            <w:tcW w:w="1242" w:type="dxa"/>
            <w:shd w:val="clear" w:color="auto" w:fill="E4E4E4"/>
          </w:tcPr>
          <w:p w14:paraId="3F7BE6F8" w14:textId="77777777" w:rsidR="00D56123" w:rsidRDefault="00094F2A">
            <w:pPr>
              <w:pStyle w:val="TableParagraph"/>
              <w:spacing w:line="184" w:lineRule="exact"/>
              <w:ind w:left="162"/>
              <w:rPr>
                <w:sz w:val="18"/>
              </w:rPr>
            </w:pPr>
            <w:r>
              <w:rPr>
                <w:sz w:val="18"/>
              </w:rPr>
              <w:t>ea.</w:t>
            </w:r>
          </w:p>
        </w:tc>
        <w:tc>
          <w:tcPr>
            <w:tcW w:w="2263" w:type="dxa"/>
            <w:shd w:val="clear" w:color="auto" w:fill="E4E4E4"/>
          </w:tcPr>
          <w:p w14:paraId="0F587F47" w14:textId="77777777" w:rsidR="00D56123" w:rsidRDefault="00094F2A">
            <w:pPr>
              <w:pStyle w:val="TableParagraph"/>
              <w:spacing w:line="184" w:lineRule="exact"/>
              <w:ind w:left="431"/>
              <w:rPr>
                <w:sz w:val="18"/>
              </w:rPr>
            </w:pPr>
            <w:r>
              <w:rPr>
                <w:sz w:val="18"/>
              </w:rPr>
              <w:t>252.0</w:t>
            </w:r>
          </w:p>
        </w:tc>
      </w:tr>
      <w:tr w:rsidR="00D56123" w14:paraId="2D809508" w14:textId="77777777">
        <w:trPr>
          <w:trHeight w:val="203"/>
        </w:trPr>
        <w:tc>
          <w:tcPr>
            <w:tcW w:w="4133" w:type="dxa"/>
            <w:shd w:val="clear" w:color="auto" w:fill="E4E4E4"/>
          </w:tcPr>
          <w:p w14:paraId="0FF095C1" w14:textId="77777777" w:rsidR="00D56123" w:rsidRDefault="00094F2A">
            <w:pPr>
              <w:pStyle w:val="TableParagraph"/>
              <w:spacing w:line="184" w:lineRule="exact"/>
              <w:ind w:left="30"/>
              <w:rPr>
                <w:sz w:val="18"/>
              </w:rPr>
            </w:pPr>
            <w:r>
              <w:rPr>
                <w:sz w:val="18"/>
              </w:rPr>
              <w:t>ARBY'S, HAM &amp; CHEESE</w:t>
            </w:r>
          </w:p>
        </w:tc>
        <w:tc>
          <w:tcPr>
            <w:tcW w:w="972" w:type="dxa"/>
            <w:shd w:val="clear" w:color="auto" w:fill="E4E4E4"/>
          </w:tcPr>
          <w:p w14:paraId="1BADCAC8" w14:textId="77777777" w:rsidR="00D56123" w:rsidRDefault="00D56123">
            <w:pPr>
              <w:pStyle w:val="TableParagraph"/>
              <w:rPr>
                <w:rFonts w:ascii="Times New Roman"/>
                <w:sz w:val="14"/>
              </w:rPr>
            </w:pPr>
          </w:p>
        </w:tc>
        <w:tc>
          <w:tcPr>
            <w:tcW w:w="594" w:type="dxa"/>
            <w:shd w:val="clear" w:color="auto" w:fill="E4E4E4"/>
          </w:tcPr>
          <w:p w14:paraId="754920F0" w14:textId="77777777" w:rsidR="00D56123" w:rsidRDefault="00D56123">
            <w:pPr>
              <w:pStyle w:val="TableParagraph"/>
              <w:rPr>
                <w:rFonts w:ascii="Times New Roman"/>
                <w:sz w:val="14"/>
              </w:rPr>
            </w:pPr>
          </w:p>
        </w:tc>
        <w:tc>
          <w:tcPr>
            <w:tcW w:w="1242" w:type="dxa"/>
            <w:shd w:val="clear" w:color="auto" w:fill="E4E4E4"/>
          </w:tcPr>
          <w:p w14:paraId="11817F91" w14:textId="77777777" w:rsidR="00D56123" w:rsidRDefault="00094F2A">
            <w:pPr>
              <w:pStyle w:val="TableParagraph"/>
              <w:spacing w:line="184" w:lineRule="exact"/>
              <w:ind w:left="162"/>
              <w:rPr>
                <w:sz w:val="18"/>
              </w:rPr>
            </w:pPr>
            <w:r>
              <w:rPr>
                <w:sz w:val="18"/>
              </w:rPr>
              <w:t>ea.</w:t>
            </w:r>
          </w:p>
        </w:tc>
        <w:tc>
          <w:tcPr>
            <w:tcW w:w="2263" w:type="dxa"/>
            <w:shd w:val="clear" w:color="auto" w:fill="E4E4E4"/>
          </w:tcPr>
          <w:p w14:paraId="30079234" w14:textId="77777777" w:rsidR="00D56123" w:rsidRDefault="00094F2A">
            <w:pPr>
              <w:pStyle w:val="TableParagraph"/>
              <w:spacing w:line="184" w:lineRule="exact"/>
              <w:ind w:left="431"/>
              <w:rPr>
                <w:sz w:val="18"/>
              </w:rPr>
            </w:pPr>
            <w:r>
              <w:rPr>
                <w:sz w:val="18"/>
              </w:rPr>
              <w:t>154.0</w:t>
            </w:r>
          </w:p>
        </w:tc>
      </w:tr>
      <w:tr w:rsidR="00D56123" w14:paraId="0DB59388" w14:textId="77777777">
        <w:trPr>
          <w:trHeight w:val="204"/>
        </w:trPr>
        <w:tc>
          <w:tcPr>
            <w:tcW w:w="4133" w:type="dxa"/>
            <w:shd w:val="clear" w:color="auto" w:fill="E4E4E4"/>
          </w:tcPr>
          <w:p w14:paraId="38E219F7" w14:textId="77777777" w:rsidR="00D56123" w:rsidRDefault="00094F2A">
            <w:pPr>
              <w:pStyle w:val="TableParagraph"/>
              <w:spacing w:line="184" w:lineRule="exact"/>
              <w:ind w:left="30"/>
              <w:rPr>
                <w:sz w:val="18"/>
              </w:rPr>
            </w:pPr>
            <w:r>
              <w:rPr>
                <w:sz w:val="18"/>
              </w:rPr>
              <w:t>ARBY'S, JUNIOR ROAST BEEF</w:t>
            </w:r>
          </w:p>
        </w:tc>
        <w:tc>
          <w:tcPr>
            <w:tcW w:w="972" w:type="dxa"/>
            <w:shd w:val="clear" w:color="auto" w:fill="E4E4E4"/>
          </w:tcPr>
          <w:p w14:paraId="550AEC33" w14:textId="77777777" w:rsidR="00D56123" w:rsidRDefault="00D56123">
            <w:pPr>
              <w:pStyle w:val="TableParagraph"/>
              <w:rPr>
                <w:rFonts w:ascii="Times New Roman"/>
                <w:sz w:val="14"/>
              </w:rPr>
            </w:pPr>
          </w:p>
        </w:tc>
        <w:tc>
          <w:tcPr>
            <w:tcW w:w="594" w:type="dxa"/>
            <w:shd w:val="clear" w:color="auto" w:fill="E4E4E4"/>
          </w:tcPr>
          <w:p w14:paraId="1F1447B5" w14:textId="77777777" w:rsidR="00D56123" w:rsidRDefault="00D56123">
            <w:pPr>
              <w:pStyle w:val="TableParagraph"/>
              <w:rPr>
                <w:rFonts w:ascii="Times New Roman"/>
                <w:sz w:val="14"/>
              </w:rPr>
            </w:pPr>
          </w:p>
        </w:tc>
        <w:tc>
          <w:tcPr>
            <w:tcW w:w="1242" w:type="dxa"/>
            <w:shd w:val="clear" w:color="auto" w:fill="E4E4E4"/>
          </w:tcPr>
          <w:p w14:paraId="680FA2CC" w14:textId="77777777" w:rsidR="00D56123" w:rsidRDefault="00094F2A">
            <w:pPr>
              <w:pStyle w:val="TableParagraph"/>
              <w:spacing w:line="184" w:lineRule="exact"/>
              <w:ind w:left="162"/>
              <w:rPr>
                <w:sz w:val="18"/>
              </w:rPr>
            </w:pPr>
            <w:r>
              <w:rPr>
                <w:sz w:val="18"/>
              </w:rPr>
              <w:t>ea.</w:t>
            </w:r>
          </w:p>
        </w:tc>
        <w:tc>
          <w:tcPr>
            <w:tcW w:w="2263" w:type="dxa"/>
            <w:shd w:val="clear" w:color="auto" w:fill="E4E4E4"/>
          </w:tcPr>
          <w:p w14:paraId="3AE56738" w14:textId="77777777" w:rsidR="00D56123" w:rsidRDefault="00094F2A">
            <w:pPr>
              <w:pStyle w:val="TableParagraph"/>
              <w:spacing w:line="184" w:lineRule="exact"/>
              <w:ind w:left="539"/>
              <w:rPr>
                <w:sz w:val="18"/>
              </w:rPr>
            </w:pPr>
            <w:r>
              <w:rPr>
                <w:sz w:val="18"/>
              </w:rPr>
              <w:t>74.0</w:t>
            </w:r>
          </w:p>
        </w:tc>
      </w:tr>
      <w:tr w:rsidR="00D56123" w14:paraId="030A90F1" w14:textId="77777777">
        <w:trPr>
          <w:trHeight w:val="200"/>
        </w:trPr>
        <w:tc>
          <w:tcPr>
            <w:tcW w:w="4133" w:type="dxa"/>
            <w:shd w:val="clear" w:color="auto" w:fill="E4E4E4"/>
          </w:tcPr>
          <w:p w14:paraId="09E98720" w14:textId="77777777" w:rsidR="00D56123" w:rsidRDefault="00094F2A">
            <w:pPr>
              <w:pStyle w:val="TableParagraph"/>
              <w:spacing w:line="180" w:lineRule="exact"/>
              <w:ind w:left="30"/>
              <w:rPr>
                <w:sz w:val="18"/>
              </w:rPr>
            </w:pPr>
            <w:r>
              <w:rPr>
                <w:sz w:val="18"/>
              </w:rPr>
              <w:t>ARBY'S, ROAST BEEF SAND</w:t>
            </w:r>
          </w:p>
        </w:tc>
        <w:tc>
          <w:tcPr>
            <w:tcW w:w="972" w:type="dxa"/>
            <w:shd w:val="clear" w:color="auto" w:fill="E4E4E4"/>
          </w:tcPr>
          <w:p w14:paraId="5EF18B5F" w14:textId="77777777" w:rsidR="00D56123" w:rsidRDefault="00D56123">
            <w:pPr>
              <w:pStyle w:val="TableParagraph"/>
              <w:rPr>
                <w:rFonts w:ascii="Times New Roman"/>
                <w:sz w:val="12"/>
              </w:rPr>
            </w:pPr>
          </w:p>
        </w:tc>
        <w:tc>
          <w:tcPr>
            <w:tcW w:w="594" w:type="dxa"/>
            <w:shd w:val="clear" w:color="auto" w:fill="E4E4E4"/>
          </w:tcPr>
          <w:p w14:paraId="737CB6EA" w14:textId="77777777" w:rsidR="00D56123" w:rsidRDefault="00D56123">
            <w:pPr>
              <w:pStyle w:val="TableParagraph"/>
              <w:rPr>
                <w:rFonts w:ascii="Times New Roman"/>
                <w:sz w:val="12"/>
              </w:rPr>
            </w:pPr>
          </w:p>
        </w:tc>
        <w:tc>
          <w:tcPr>
            <w:tcW w:w="1242" w:type="dxa"/>
            <w:shd w:val="clear" w:color="auto" w:fill="E4E4E4"/>
          </w:tcPr>
          <w:p w14:paraId="1282356F" w14:textId="77777777" w:rsidR="00D56123" w:rsidRDefault="00094F2A">
            <w:pPr>
              <w:pStyle w:val="TableParagraph"/>
              <w:spacing w:line="180" w:lineRule="exact"/>
              <w:ind w:left="162"/>
              <w:rPr>
                <w:sz w:val="18"/>
              </w:rPr>
            </w:pPr>
            <w:r>
              <w:rPr>
                <w:sz w:val="18"/>
              </w:rPr>
              <w:t>ea.</w:t>
            </w:r>
          </w:p>
        </w:tc>
        <w:tc>
          <w:tcPr>
            <w:tcW w:w="2263" w:type="dxa"/>
            <w:shd w:val="clear" w:color="auto" w:fill="E4E4E4"/>
          </w:tcPr>
          <w:p w14:paraId="284891B5" w14:textId="77777777" w:rsidR="00D56123" w:rsidRDefault="00094F2A">
            <w:pPr>
              <w:pStyle w:val="TableParagraph"/>
              <w:spacing w:line="180" w:lineRule="exact"/>
              <w:ind w:left="431"/>
              <w:rPr>
                <w:sz w:val="18"/>
              </w:rPr>
            </w:pPr>
            <w:r>
              <w:rPr>
                <w:sz w:val="18"/>
              </w:rPr>
              <w:t>140.0</w:t>
            </w:r>
          </w:p>
        </w:tc>
      </w:tr>
    </w:tbl>
    <w:p w14:paraId="47672C44" w14:textId="77777777" w:rsidR="00D56123" w:rsidRDefault="00D56123">
      <w:pPr>
        <w:spacing w:line="180" w:lineRule="exact"/>
        <w:rPr>
          <w:sz w:val="18"/>
        </w:rPr>
        <w:sectPr w:rsidR="00D56123">
          <w:pgSz w:w="12240" w:h="15840"/>
          <w:pgMar w:top="1440" w:right="1120" w:bottom="1160" w:left="1120" w:header="0" w:footer="975" w:gutter="0"/>
          <w:cols w:space="720"/>
        </w:sectPr>
      </w:pPr>
    </w:p>
    <w:p w14:paraId="5C1A07D1" w14:textId="77777777" w:rsidR="00D56123" w:rsidRDefault="00094F2A">
      <w:pPr>
        <w:pStyle w:val="Heading3"/>
      </w:pPr>
      <w:bookmarkStart w:id="263" w:name="_RE_Recipe_Analysis_[FHNU11]"/>
      <w:bookmarkStart w:id="264" w:name="_bookmark135"/>
      <w:bookmarkEnd w:id="263"/>
      <w:bookmarkEnd w:id="264"/>
      <w:r>
        <w:t>RE Recipe Analysis [FHNU11]</w:t>
      </w:r>
    </w:p>
    <w:p w14:paraId="6DAAC8F8" w14:textId="77777777" w:rsidR="00D56123" w:rsidRDefault="00094F2A">
      <w:pPr>
        <w:pStyle w:val="BodyText"/>
        <w:spacing w:before="237"/>
        <w:ind w:left="320" w:right="355"/>
      </w:pPr>
      <w:r>
        <w:t>The Recipe Analysis option allows you to analyze the recipes by gram weight for all ingredients. You can also analyze recipes with the Analyze All Recipes (NA) option in Recipe Management (XR). The only basic requirement is gram weights for all ingredients. The gram is the basic unit underlying the USDA Nutrient Data Base. It is required because the variety of other possible units and the conversions necessary to use them make the computer program inefficient, even though it might be more user-friendly. The program calculates the recipe using the metric weights entered and displays the per serving analysis.</w:t>
      </w:r>
    </w:p>
    <w:p w14:paraId="4BECCF73" w14:textId="77777777" w:rsidR="00D56123" w:rsidRDefault="00D56123">
      <w:pPr>
        <w:pStyle w:val="BodyText"/>
      </w:pPr>
    </w:p>
    <w:p w14:paraId="56DF4445" w14:textId="77777777" w:rsidR="00D56123" w:rsidRDefault="00094F2A">
      <w:pPr>
        <w:pStyle w:val="BodyText"/>
        <w:ind w:left="320" w:right="308"/>
      </w:pPr>
      <w:r>
        <w:t>The recipe can be stored in the FOOD NUTRIENTS file. The program automatically calculates the nutrient values per 100-gram portions as normally required by the option Enter/Edit Nutrients (NE). The recipe is recalled by name using either the Input Menu Data (MD) option or the Abbreviated Analysis (AA) option in the Energy/Nutrient Analysis (EA) menu.</w:t>
      </w:r>
    </w:p>
    <w:p w14:paraId="4E4AEE92" w14:textId="77777777" w:rsidR="00D56123" w:rsidRDefault="00D56123">
      <w:pPr>
        <w:pStyle w:val="BodyText"/>
      </w:pPr>
    </w:p>
    <w:p w14:paraId="2BAF3946" w14:textId="77777777" w:rsidR="00D56123" w:rsidRDefault="00094F2A">
      <w:pPr>
        <w:pStyle w:val="BodyText"/>
        <w:ind w:left="320" w:right="343"/>
      </w:pPr>
      <w:r>
        <w:t>If there are changes to be made after the recipe is stored, use the Enter/Edit Nutrients (NE) option. The Site Manager can add the Recipe Analysis (RE) option to the menu for any non- manager.</w:t>
      </w:r>
    </w:p>
    <w:p w14:paraId="7C34EAEC" w14:textId="77777777" w:rsidR="00D56123" w:rsidRDefault="00D56123">
      <w:pPr>
        <w:pStyle w:val="BodyText"/>
      </w:pPr>
    </w:p>
    <w:p w14:paraId="15255E4B" w14:textId="77777777" w:rsidR="00D56123" w:rsidRDefault="00094F2A">
      <w:pPr>
        <w:pStyle w:val="BodyText"/>
        <w:ind w:left="320"/>
      </w:pPr>
      <w:r>
        <w:t>Using this option is similar to using Abbreviated Analysis (AA) with only minor additions.</w:t>
      </w:r>
    </w:p>
    <w:p w14:paraId="559F0EC7" w14:textId="77777777" w:rsidR="00D56123" w:rsidRDefault="00D56123">
      <w:pPr>
        <w:pStyle w:val="BodyText"/>
      </w:pPr>
    </w:p>
    <w:p w14:paraId="5206D696" w14:textId="77777777" w:rsidR="00D56123" w:rsidRDefault="00094F2A">
      <w:pPr>
        <w:spacing w:before="1"/>
        <w:ind w:left="320"/>
        <w:rPr>
          <w:sz w:val="24"/>
        </w:rPr>
      </w:pPr>
      <w:r>
        <w:rPr>
          <w:b/>
          <w:sz w:val="24"/>
        </w:rPr>
        <w:t xml:space="preserve">Title of Recipe: </w:t>
      </w:r>
      <w:r>
        <w:rPr>
          <w:sz w:val="24"/>
        </w:rPr>
        <w:t>This is free text 3-60 characters in length.</w:t>
      </w:r>
    </w:p>
    <w:p w14:paraId="6B6320B7" w14:textId="77777777" w:rsidR="00D56123" w:rsidRDefault="00D56123">
      <w:pPr>
        <w:pStyle w:val="BodyText"/>
        <w:spacing w:before="11"/>
        <w:rPr>
          <w:sz w:val="23"/>
        </w:rPr>
      </w:pPr>
    </w:p>
    <w:p w14:paraId="54EAFFB8" w14:textId="77777777" w:rsidR="00D56123" w:rsidRDefault="00094F2A">
      <w:pPr>
        <w:pStyle w:val="BodyText"/>
        <w:ind w:left="320" w:right="343"/>
      </w:pPr>
      <w:r>
        <w:rPr>
          <w:b/>
        </w:rPr>
        <w:t xml:space="preserve">Number of Portions: </w:t>
      </w:r>
      <w:r>
        <w:t>This is a required field and must be a number, 1-1000. This is the number of portions the recipe yields.</w:t>
      </w:r>
    </w:p>
    <w:p w14:paraId="56611DC5" w14:textId="77777777" w:rsidR="00D56123" w:rsidRDefault="00D56123">
      <w:pPr>
        <w:pStyle w:val="BodyText"/>
      </w:pPr>
    </w:p>
    <w:p w14:paraId="66BFE5EE" w14:textId="77777777" w:rsidR="00D56123" w:rsidRDefault="00094F2A">
      <w:pPr>
        <w:ind w:left="320"/>
        <w:rPr>
          <w:sz w:val="24"/>
        </w:rPr>
      </w:pPr>
      <w:r>
        <w:rPr>
          <w:b/>
          <w:sz w:val="24"/>
        </w:rPr>
        <w:t xml:space="preserve">Do You Wish to Use Common Units Rather Than Grams?: </w:t>
      </w:r>
      <w:r>
        <w:rPr>
          <w:sz w:val="24"/>
        </w:rPr>
        <w:t>This allows entry of ingredient quantities by common units without having to convert quantities to grams.</w:t>
      </w:r>
    </w:p>
    <w:p w14:paraId="6AE4D3B8" w14:textId="77777777" w:rsidR="00D56123" w:rsidRDefault="00D56123">
      <w:pPr>
        <w:pStyle w:val="BodyText"/>
      </w:pPr>
    </w:p>
    <w:p w14:paraId="679B2823" w14:textId="77777777" w:rsidR="00D56123" w:rsidRDefault="00094F2A">
      <w:pPr>
        <w:ind w:left="320"/>
        <w:rPr>
          <w:sz w:val="24"/>
        </w:rPr>
      </w:pPr>
      <w:r>
        <w:rPr>
          <w:b/>
          <w:sz w:val="24"/>
        </w:rPr>
        <w:t xml:space="preserve">Select Food Item: </w:t>
      </w:r>
      <w:r>
        <w:rPr>
          <w:sz w:val="24"/>
        </w:rPr>
        <w:t>Enter a name from the FOOD NUTRIENTS file.</w:t>
      </w:r>
    </w:p>
    <w:p w14:paraId="465FAEF1" w14:textId="77777777" w:rsidR="00D56123" w:rsidRDefault="00D56123">
      <w:pPr>
        <w:pStyle w:val="BodyText"/>
      </w:pPr>
    </w:p>
    <w:p w14:paraId="5FC7206D" w14:textId="77777777" w:rsidR="00D56123" w:rsidRDefault="00094F2A">
      <w:pPr>
        <w:pStyle w:val="BodyText"/>
        <w:ind w:left="320"/>
      </w:pPr>
      <w:r>
        <w:rPr>
          <w:b/>
        </w:rPr>
        <w:t xml:space="preserve">Amount: </w:t>
      </w:r>
      <w:r>
        <w:t>Enter a number 1-99999 or a 0 to delete a Food Item. The number is the amount of the item needed in the units, which is either grams or common units.</w:t>
      </w:r>
    </w:p>
    <w:p w14:paraId="7533DD5F" w14:textId="77777777" w:rsidR="00D56123" w:rsidRDefault="00D56123">
      <w:pPr>
        <w:pStyle w:val="BodyText"/>
      </w:pPr>
    </w:p>
    <w:p w14:paraId="61C0754E" w14:textId="77777777" w:rsidR="00D56123" w:rsidRDefault="00094F2A">
      <w:pPr>
        <w:pStyle w:val="BodyText"/>
        <w:ind w:left="320" w:right="474"/>
      </w:pPr>
      <w:r>
        <w:rPr>
          <w:b/>
        </w:rPr>
        <w:t xml:space="preserve">Final Ingredient List: </w:t>
      </w:r>
      <w:r>
        <w:t>Once all food items are entered, a list of Food Items displays with a line number to the left. You can edit the list at the "Do you wish to edit this list?" prompt. You can change amounts, delete items, or add items to the list, at the appropriate prompts.</w:t>
      </w:r>
    </w:p>
    <w:p w14:paraId="2F610B7A" w14:textId="77777777" w:rsidR="00D56123" w:rsidRDefault="00D56123">
      <w:pPr>
        <w:pStyle w:val="BodyText"/>
      </w:pPr>
    </w:p>
    <w:p w14:paraId="39020E81" w14:textId="77777777" w:rsidR="00D56123" w:rsidRDefault="00094F2A">
      <w:pPr>
        <w:pStyle w:val="BodyText"/>
        <w:ind w:left="319" w:right="343"/>
      </w:pPr>
      <w:r>
        <w:rPr>
          <w:b/>
        </w:rPr>
        <w:t xml:space="preserve">Do You Wish to Store This Recipe in the FOOD NUTRIENTS File?: </w:t>
      </w:r>
      <w:r>
        <w:t>Answering "YES" at this prompt stores the recipe permanently in the FOOD NUTRIENTS file. If this recipe is one that is often referred to, it should be stored. Answering "NO" or hitting &lt;RET&gt; results in the analysis not being stored, and the recipe would have to be re-entered if needed again.</w:t>
      </w:r>
    </w:p>
    <w:p w14:paraId="1EF333C5" w14:textId="77777777" w:rsidR="00D56123" w:rsidRDefault="00D56123">
      <w:pPr>
        <w:sectPr w:rsidR="00D56123">
          <w:pgSz w:w="12240" w:h="15840"/>
          <w:pgMar w:top="1500" w:right="1120" w:bottom="1160" w:left="1120" w:header="0" w:footer="975" w:gutter="0"/>
          <w:cols w:space="720"/>
        </w:sectPr>
      </w:pPr>
    </w:p>
    <w:p w14:paraId="7315DC4A" w14:textId="77777777" w:rsidR="00D56123" w:rsidRDefault="00C621D2">
      <w:pPr>
        <w:pStyle w:val="Heading4"/>
        <w:spacing w:before="79"/>
        <w:ind w:left="535"/>
        <w:rPr>
          <w:rFonts w:ascii="Times New Roman"/>
        </w:rPr>
      </w:pPr>
      <w:r>
        <w:pict w14:anchorId="7D2B0964">
          <v:shape id="_x0000_s2297" style="position:absolute;left:0;text-align:left;margin-left:81.3pt;margin-top:99.6pt;width:460.2pt;height:611.7pt;z-index:-35121664;mso-position-horizontal-relative:page;mso-position-vertical-relative:page" coordorigin="1626,1992" coordsize="9204,12234" o:spt="100" adj="0,,0" path="m10830,13003r-9204,l1626,13207r,204l1626,13615r,203l1626,14022r,204l10830,14226r,-204l10830,13818r,-203l10830,13411r,-204l10830,13003xm10830,12595r-9204,l1626,12799r,204l10830,13003r,-204l10830,12595xm10830,11983r-9204,l1626,12187r,204l1626,12595r9204,l10830,12391r,-204l10830,11983xm10830,11575r-9204,l1626,11779r,204l10830,11983r,-204l10830,11575xm10830,10964r-9204,l1626,11167r,204l1626,11575r9204,l10830,11371r,-204l10830,10964xm10830,9740r-9204,l1626,9944r,204l1626,10352r,204l1626,10760r,204l10830,10964r,-204l10830,10556r,-204l10830,10148r,-204l10830,9740xm10830,8720r-9204,l1626,8924r,204l1626,9332r,204l1626,9740r9204,l10830,9536r,-204l10830,9128r,-204l10830,8720xm10830,7906r-9204,l1626,8110r,204l1626,8516r,204l10830,8720r,-204l10830,8314r,-204l10830,7906xm10830,6886r-9204,l1626,7090r,204l1626,7498r,204l1626,7906r9204,l10830,7702r,-204l10830,7294r,-204l10830,6886xm10830,5866r-9204,l1626,6070r,204l1626,6478r,204l1626,6886r9204,l10830,6682r,-204l10830,6274r,-204l10830,5866xm10830,1992r-9204,l1626,2196r,204l1626,2604r,204l1626,3012r,203l1626,3419r,204l1626,3827r,204l1626,4235r,204l1626,4643r,204l1626,5051r,204l1626,5459r,l1626,5663r,203l10830,5866r,-203l10830,5459r,l10830,5255r,-204l10830,4847r,-204l10830,4439r,-204l10830,4031r,-204l10830,3623r,-204l10830,3215r,-203l10830,2808r,-204l10830,2400r,-204l10830,1992xe" fillcolor="#e4e4e4" stroked="f">
            <v:stroke joinstyle="round"/>
            <v:formulas/>
            <v:path arrowok="t" o:connecttype="segments"/>
            <w10:wrap anchorx="page" anchory="page"/>
          </v:shape>
        </w:pict>
      </w:r>
      <w:r w:rsidR="00094F2A">
        <w:rPr>
          <w:rFonts w:ascii="Times New Roman"/>
        </w:rPr>
        <w:t>Example</w:t>
      </w:r>
    </w:p>
    <w:p w14:paraId="28B0E6EA" w14:textId="77777777" w:rsidR="00D56123" w:rsidRDefault="00D56123">
      <w:pPr>
        <w:pStyle w:val="BodyText"/>
        <w:spacing w:before="3"/>
        <w:rPr>
          <w:b/>
          <w:sz w:val="15"/>
        </w:rPr>
      </w:pPr>
    </w:p>
    <w:p w14:paraId="2597655E" w14:textId="77777777" w:rsidR="00D56123" w:rsidRDefault="00094F2A">
      <w:pPr>
        <w:spacing w:before="100"/>
        <w:ind w:left="535"/>
        <w:rPr>
          <w:rFonts w:ascii="Courier New"/>
          <w:b/>
          <w:sz w:val="18"/>
        </w:rPr>
      </w:pPr>
      <w:r>
        <w:rPr>
          <w:rFonts w:ascii="Courier New"/>
          <w:sz w:val="18"/>
        </w:rPr>
        <w:t xml:space="preserve">Title of Recipe: </w:t>
      </w:r>
      <w:r>
        <w:rPr>
          <w:rFonts w:ascii="Courier New"/>
          <w:b/>
          <w:sz w:val="18"/>
        </w:rPr>
        <w:t>Baked Potato</w:t>
      </w:r>
    </w:p>
    <w:p w14:paraId="3C189021" w14:textId="77777777" w:rsidR="00D56123" w:rsidRDefault="00D56123">
      <w:pPr>
        <w:pStyle w:val="BodyText"/>
        <w:spacing w:before="2"/>
        <w:rPr>
          <w:rFonts w:ascii="Courier New"/>
          <w:b/>
          <w:sz w:val="9"/>
        </w:rPr>
      </w:pPr>
    </w:p>
    <w:p w14:paraId="155E18AF" w14:textId="77777777" w:rsidR="00D56123" w:rsidRDefault="00094F2A">
      <w:pPr>
        <w:spacing w:before="100"/>
        <w:ind w:left="535"/>
        <w:rPr>
          <w:rFonts w:ascii="Courier New"/>
          <w:b/>
          <w:sz w:val="18"/>
        </w:rPr>
      </w:pPr>
      <w:r>
        <w:rPr>
          <w:rFonts w:ascii="Courier New"/>
          <w:sz w:val="18"/>
        </w:rPr>
        <w:t xml:space="preserve">Number of Portions: </w:t>
      </w:r>
      <w:r>
        <w:rPr>
          <w:rFonts w:ascii="Courier New"/>
          <w:b/>
          <w:sz w:val="18"/>
        </w:rPr>
        <w:t>1</w:t>
      </w:r>
    </w:p>
    <w:p w14:paraId="55E5AB1E" w14:textId="77777777" w:rsidR="00D56123" w:rsidRDefault="00D56123">
      <w:pPr>
        <w:pStyle w:val="BodyText"/>
        <w:spacing w:before="2"/>
        <w:rPr>
          <w:rFonts w:ascii="Courier New"/>
          <w:b/>
          <w:sz w:val="9"/>
        </w:rPr>
      </w:pPr>
    </w:p>
    <w:p w14:paraId="66E28AEB" w14:textId="77777777" w:rsidR="00D56123" w:rsidRDefault="00094F2A">
      <w:pPr>
        <w:spacing w:before="100"/>
        <w:ind w:left="535"/>
        <w:rPr>
          <w:rFonts w:ascii="Courier New"/>
          <w:b/>
          <w:sz w:val="18"/>
        </w:rPr>
      </w:pPr>
      <w:r>
        <w:rPr>
          <w:rFonts w:ascii="Courier New"/>
          <w:sz w:val="18"/>
        </w:rPr>
        <w:t xml:space="preserve">Do you wish to use common units rather than grams? YES// </w:t>
      </w:r>
      <w:r>
        <w:rPr>
          <w:rFonts w:ascii="Courier New"/>
          <w:b/>
          <w:sz w:val="18"/>
        </w:rPr>
        <w:t>&lt;RET&gt;</w:t>
      </w:r>
    </w:p>
    <w:p w14:paraId="1BF83E3A" w14:textId="77777777" w:rsidR="00D56123" w:rsidRDefault="00D56123">
      <w:pPr>
        <w:pStyle w:val="BodyText"/>
        <w:spacing w:before="6"/>
        <w:rPr>
          <w:rFonts w:ascii="Courier New"/>
          <w:b/>
          <w:sz w:val="27"/>
        </w:rPr>
      </w:pPr>
    </w:p>
    <w:p w14:paraId="1D77FD48" w14:textId="77777777" w:rsidR="00D56123" w:rsidRDefault="00094F2A">
      <w:pPr>
        <w:spacing w:before="100"/>
        <w:ind w:left="535"/>
        <w:rPr>
          <w:rFonts w:ascii="Courier New"/>
          <w:sz w:val="18"/>
        </w:rPr>
      </w:pPr>
      <w:r>
        <w:rPr>
          <w:rFonts w:ascii="Courier New"/>
          <w:sz w:val="18"/>
        </w:rPr>
        <w:t>We will now build the ingredient list.</w:t>
      </w:r>
    </w:p>
    <w:p w14:paraId="1F3C6E34" w14:textId="77777777" w:rsidR="00D56123" w:rsidRDefault="00D56123">
      <w:pPr>
        <w:pStyle w:val="BodyText"/>
        <w:spacing w:before="7"/>
        <w:rPr>
          <w:rFonts w:ascii="Courier New"/>
          <w:sz w:val="17"/>
        </w:rPr>
      </w:pPr>
    </w:p>
    <w:p w14:paraId="6C5C7976" w14:textId="77777777" w:rsidR="00D56123" w:rsidRDefault="00094F2A">
      <w:pPr>
        <w:ind w:left="751"/>
        <w:rPr>
          <w:rFonts w:ascii="Courier New"/>
          <w:b/>
          <w:sz w:val="18"/>
        </w:rPr>
      </w:pPr>
      <w:r>
        <w:rPr>
          <w:rFonts w:ascii="Courier New"/>
          <w:sz w:val="18"/>
        </w:rPr>
        <w:t xml:space="preserve">Select Food Item: </w:t>
      </w:r>
      <w:r>
        <w:rPr>
          <w:rFonts w:ascii="Courier New"/>
          <w:b/>
          <w:sz w:val="18"/>
        </w:rPr>
        <w:t>potato</w:t>
      </w:r>
    </w:p>
    <w:p w14:paraId="32AC8307" w14:textId="77777777" w:rsidR="00D56123" w:rsidRDefault="00D56123">
      <w:pPr>
        <w:pStyle w:val="BodyText"/>
        <w:spacing w:before="7"/>
        <w:rPr>
          <w:rFonts w:ascii="Courier New"/>
          <w:b/>
          <w:sz w:val="9"/>
        </w:rPr>
      </w:pPr>
    </w:p>
    <w:p w14:paraId="1F2B7165" w14:textId="77777777" w:rsidR="00D56123" w:rsidRDefault="00094F2A">
      <w:pPr>
        <w:pStyle w:val="ListParagraph"/>
        <w:numPr>
          <w:ilvl w:val="1"/>
          <w:numId w:val="22"/>
        </w:numPr>
        <w:tabs>
          <w:tab w:val="left" w:pos="1183"/>
          <w:tab w:val="left" w:pos="1184"/>
        </w:tabs>
        <w:spacing w:before="100"/>
        <w:ind w:hanging="433"/>
        <w:jc w:val="left"/>
        <w:rPr>
          <w:rFonts w:ascii="Courier New"/>
          <w:sz w:val="18"/>
        </w:rPr>
      </w:pPr>
      <w:r>
        <w:rPr>
          <w:rFonts w:ascii="Courier New"/>
          <w:sz w:val="18"/>
        </w:rPr>
        <w:t>POTATO</w:t>
      </w:r>
      <w:r>
        <w:rPr>
          <w:rFonts w:ascii="Courier New"/>
          <w:spacing w:val="-2"/>
          <w:sz w:val="18"/>
        </w:rPr>
        <w:t xml:space="preserve"> </w:t>
      </w:r>
      <w:r>
        <w:rPr>
          <w:rFonts w:ascii="Courier New"/>
          <w:sz w:val="18"/>
        </w:rPr>
        <w:t>CHIPS</w:t>
      </w:r>
    </w:p>
    <w:p w14:paraId="60A9FEF7" w14:textId="77777777" w:rsidR="00D56123" w:rsidRDefault="00094F2A">
      <w:pPr>
        <w:pStyle w:val="ListParagraph"/>
        <w:numPr>
          <w:ilvl w:val="1"/>
          <w:numId w:val="22"/>
        </w:numPr>
        <w:tabs>
          <w:tab w:val="left" w:pos="1183"/>
          <w:tab w:val="left" w:pos="1184"/>
        </w:tabs>
        <w:spacing w:before="0"/>
        <w:ind w:hanging="433"/>
        <w:jc w:val="left"/>
        <w:rPr>
          <w:rFonts w:ascii="Courier New"/>
          <w:sz w:val="18"/>
        </w:rPr>
      </w:pPr>
      <w:r>
        <w:rPr>
          <w:rFonts w:ascii="Courier New"/>
          <w:sz w:val="18"/>
        </w:rPr>
        <w:t>POTATO CHIPS, WO/SALT</w:t>
      </w:r>
      <w:r>
        <w:rPr>
          <w:rFonts w:ascii="Courier New"/>
          <w:spacing w:val="-5"/>
          <w:sz w:val="18"/>
        </w:rPr>
        <w:t xml:space="preserve"> </w:t>
      </w:r>
      <w:r>
        <w:rPr>
          <w:rFonts w:ascii="Courier New"/>
          <w:sz w:val="18"/>
        </w:rPr>
        <w:t>ADDED</w:t>
      </w:r>
    </w:p>
    <w:p w14:paraId="74A72A4F" w14:textId="77777777" w:rsidR="00D56123" w:rsidRDefault="00094F2A">
      <w:pPr>
        <w:pStyle w:val="ListParagraph"/>
        <w:numPr>
          <w:ilvl w:val="1"/>
          <w:numId w:val="22"/>
        </w:numPr>
        <w:tabs>
          <w:tab w:val="left" w:pos="1183"/>
          <w:tab w:val="left" w:pos="1184"/>
        </w:tabs>
        <w:spacing w:before="0"/>
        <w:ind w:hanging="433"/>
        <w:jc w:val="left"/>
        <w:rPr>
          <w:rFonts w:ascii="Courier New"/>
          <w:sz w:val="18"/>
        </w:rPr>
      </w:pPr>
      <w:r>
        <w:rPr>
          <w:rFonts w:ascii="Courier New"/>
          <w:sz w:val="18"/>
        </w:rPr>
        <w:t>POTATO CHIPS,BARBECUE,EAGLE</w:t>
      </w:r>
      <w:r>
        <w:rPr>
          <w:rFonts w:ascii="Courier New"/>
          <w:spacing w:val="-4"/>
          <w:sz w:val="18"/>
        </w:rPr>
        <w:t xml:space="preserve"> </w:t>
      </w:r>
      <w:r>
        <w:rPr>
          <w:rFonts w:ascii="Courier New"/>
          <w:sz w:val="18"/>
        </w:rPr>
        <w:t>THINS</w:t>
      </w:r>
    </w:p>
    <w:p w14:paraId="4C0F1E12" w14:textId="77777777" w:rsidR="00D56123" w:rsidRDefault="00094F2A">
      <w:pPr>
        <w:pStyle w:val="ListParagraph"/>
        <w:numPr>
          <w:ilvl w:val="1"/>
          <w:numId w:val="22"/>
        </w:numPr>
        <w:tabs>
          <w:tab w:val="left" w:pos="1183"/>
          <w:tab w:val="left" w:pos="1184"/>
        </w:tabs>
        <w:spacing w:before="0"/>
        <w:ind w:hanging="433"/>
        <w:jc w:val="left"/>
        <w:rPr>
          <w:rFonts w:ascii="Courier New"/>
          <w:sz w:val="18"/>
        </w:rPr>
      </w:pPr>
      <w:r>
        <w:rPr>
          <w:rFonts w:ascii="Courier New"/>
          <w:sz w:val="18"/>
        </w:rPr>
        <w:t>POTATO</w:t>
      </w:r>
      <w:r>
        <w:rPr>
          <w:rFonts w:ascii="Courier New"/>
          <w:spacing w:val="-2"/>
          <w:sz w:val="18"/>
        </w:rPr>
        <w:t xml:space="preserve"> </w:t>
      </w:r>
      <w:r>
        <w:rPr>
          <w:rFonts w:ascii="Courier New"/>
          <w:sz w:val="18"/>
        </w:rPr>
        <w:t>CHIPS,BARBECUE,PRINGLES,LIGHT</w:t>
      </w:r>
    </w:p>
    <w:p w14:paraId="7B017EAA" w14:textId="77777777" w:rsidR="00D56123" w:rsidRDefault="00094F2A">
      <w:pPr>
        <w:pStyle w:val="ListParagraph"/>
        <w:numPr>
          <w:ilvl w:val="1"/>
          <w:numId w:val="22"/>
        </w:numPr>
        <w:tabs>
          <w:tab w:val="left" w:pos="1183"/>
          <w:tab w:val="left" w:pos="1184"/>
        </w:tabs>
        <w:spacing w:before="0"/>
        <w:ind w:hanging="433"/>
        <w:jc w:val="left"/>
        <w:rPr>
          <w:rFonts w:ascii="Courier New"/>
          <w:sz w:val="18"/>
        </w:rPr>
      </w:pPr>
      <w:r>
        <w:rPr>
          <w:rFonts w:ascii="Courier New"/>
          <w:sz w:val="18"/>
        </w:rPr>
        <w:t>POTATO CHIPS,CHEDDAR N' SOUR</w:t>
      </w:r>
      <w:r>
        <w:rPr>
          <w:rFonts w:ascii="Courier New"/>
          <w:spacing w:val="-8"/>
          <w:sz w:val="18"/>
        </w:rPr>
        <w:t xml:space="preserve"> </w:t>
      </w:r>
      <w:r>
        <w:rPr>
          <w:rFonts w:ascii="Courier New"/>
          <w:sz w:val="18"/>
        </w:rPr>
        <w:t>CREAM,PRINGLES</w:t>
      </w:r>
    </w:p>
    <w:p w14:paraId="03652FB4" w14:textId="77777777" w:rsidR="00D56123" w:rsidRDefault="00094F2A">
      <w:pPr>
        <w:pStyle w:val="ListParagraph"/>
        <w:numPr>
          <w:ilvl w:val="1"/>
          <w:numId w:val="22"/>
        </w:numPr>
        <w:tabs>
          <w:tab w:val="left" w:pos="1183"/>
          <w:tab w:val="left" w:pos="1184"/>
        </w:tabs>
        <w:spacing w:before="0"/>
        <w:ind w:hanging="433"/>
        <w:jc w:val="left"/>
        <w:rPr>
          <w:rFonts w:ascii="Courier New"/>
          <w:sz w:val="18"/>
        </w:rPr>
      </w:pPr>
      <w:r>
        <w:rPr>
          <w:rFonts w:ascii="Courier New"/>
          <w:sz w:val="18"/>
        </w:rPr>
        <w:t>POTATO CHIPS,DILL &amp; SOUR CREAM,CAPE</w:t>
      </w:r>
      <w:r>
        <w:rPr>
          <w:rFonts w:ascii="Courier New"/>
          <w:spacing w:val="-9"/>
          <w:sz w:val="18"/>
        </w:rPr>
        <w:t xml:space="preserve"> </w:t>
      </w:r>
      <w:r>
        <w:rPr>
          <w:rFonts w:ascii="Courier New"/>
          <w:sz w:val="18"/>
        </w:rPr>
        <w:t>COD</w:t>
      </w:r>
    </w:p>
    <w:p w14:paraId="5BE3CE40" w14:textId="77777777" w:rsidR="00D56123" w:rsidRDefault="00094F2A">
      <w:pPr>
        <w:pStyle w:val="ListParagraph"/>
        <w:numPr>
          <w:ilvl w:val="1"/>
          <w:numId w:val="22"/>
        </w:numPr>
        <w:tabs>
          <w:tab w:val="left" w:pos="1183"/>
          <w:tab w:val="left" w:pos="1184"/>
        </w:tabs>
        <w:spacing w:before="1"/>
        <w:ind w:hanging="433"/>
        <w:jc w:val="left"/>
        <w:rPr>
          <w:rFonts w:ascii="Courier New"/>
          <w:sz w:val="18"/>
        </w:rPr>
      </w:pPr>
      <w:r>
        <w:rPr>
          <w:rFonts w:ascii="Courier New"/>
          <w:sz w:val="18"/>
        </w:rPr>
        <w:t>POTATO CHIPS,DILLS &amp; SOUR CREAM,CAPE COD</w:t>
      </w:r>
      <w:r>
        <w:rPr>
          <w:rFonts w:ascii="Courier New"/>
          <w:spacing w:val="-11"/>
          <w:sz w:val="18"/>
        </w:rPr>
        <w:t xml:space="preserve"> </w:t>
      </w:r>
      <w:r>
        <w:rPr>
          <w:rFonts w:ascii="Courier New"/>
          <w:sz w:val="18"/>
        </w:rPr>
        <w:t>(NS)</w:t>
      </w:r>
    </w:p>
    <w:p w14:paraId="4D6C607D" w14:textId="77777777" w:rsidR="00D56123" w:rsidRDefault="00094F2A">
      <w:pPr>
        <w:pStyle w:val="ListParagraph"/>
        <w:numPr>
          <w:ilvl w:val="1"/>
          <w:numId w:val="22"/>
        </w:numPr>
        <w:tabs>
          <w:tab w:val="left" w:pos="1183"/>
          <w:tab w:val="left" w:pos="1184"/>
        </w:tabs>
        <w:spacing w:before="0" w:line="203" w:lineRule="exact"/>
        <w:ind w:hanging="433"/>
        <w:jc w:val="left"/>
        <w:rPr>
          <w:rFonts w:ascii="Courier New"/>
          <w:sz w:val="18"/>
        </w:rPr>
      </w:pPr>
      <w:r>
        <w:rPr>
          <w:rFonts w:ascii="Courier New"/>
          <w:sz w:val="18"/>
        </w:rPr>
        <w:t>POTATO CHIPS,FRENCH</w:t>
      </w:r>
      <w:r>
        <w:rPr>
          <w:rFonts w:ascii="Courier New"/>
          <w:spacing w:val="-4"/>
          <w:sz w:val="18"/>
        </w:rPr>
        <w:t xml:space="preserve"> </w:t>
      </w:r>
      <w:r>
        <w:rPr>
          <w:rFonts w:ascii="Courier New"/>
          <w:sz w:val="18"/>
        </w:rPr>
        <w:t>ONION,RIPPLED,PRINGLES</w:t>
      </w:r>
    </w:p>
    <w:p w14:paraId="51BE832F" w14:textId="77777777" w:rsidR="00D56123" w:rsidRDefault="00094F2A">
      <w:pPr>
        <w:pStyle w:val="ListParagraph"/>
        <w:numPr>
          <w:ilvl w:val="1"/>
          <w:numId w:val="22"/>
        </w:numPr>
        <w:tabs>
          <w:tab w:val="left" w:pos="1183"/>
          <w:tab w:val="left" w:pos="1184"/>
        </w:tabs>
        <w:spacing w:before="0" w:line="203" w:lineRule="exact"/>
        <w:ind w:hanging="433"/>
        <w:jc w:val="left"/>
        <w:rPr>
          <w:rFonts w:ascii="Courier New"/>
          <w:sz w:val="18"/>
        </w:rPr>
      </w:pPr>
      <w:r>
        <w:rPr>
          <w:rFonts w:ascii="Courier New"/>
          <w:sz w:val="18"/>
        </w:rPr>
        <w:t>POTATO CHIPS,LIGHT</w:t>
      </w:r>
      <w:r>
        <w:rPr>
          <w:rFonts w:ascii="Courier New"/>
          <w:spacing w:val="-3"/>
          <w:sz w:val="18"/>
        </w:rPr>
        <w:t xml:space="preserve"> </w:t>
      </w:r>
      <w:r>
        <w:rPr>
          <w:rFonts w:ascii="Courier New"/>
          <w:sz w:val="18"/>
        </w:rPr>
        <w:t>PRINGLES</w:t>
      </w:r>
    </w:p>
    <w:p w14:paraId="14BB91DF" w14:textId="77777777" w:rsidR="00D56123" w:rsidRDefault="00094F2A">
      <w:pPr>
        <w:pStyle w:val="ListParagraph"/>
        <w:numPr>
          <w:ilvl w:val="1"/>
          <w:numId w:val="22"/>
        </w:numPr>
        <w:tabs>
          <w:tab w:val="left" w:pos="1183"/>
          <w:tab w:val="left" w:pos="1184"/>
        </w:tabs>
        <w:spacing w:before="0"/>
        <w:ind w:hanging="541"/>
        <w:jc w:val="left"/>
        <w:rPr>
          <w:rFonts w:ascii="Courier New"/>
          <w:sz w:val="18"/>
        </w:rPr>
      </w:pPr>
      <w:r>
        <w:rPr>
          <w:rFonts w:ascii="Courier New"/>
          <w:sz w:val="18"/>
        </w:rPr>
        <w:t>POTATO CHIPS,PLAIN,CAPE</w:t>
      </w:r>
      <w:r>
        <w:rPr>
          <w:rFonts w:ascii="Courier New"/>
          <w:spacing w:val="-3"/>
          <w:sz w:val="18"/>
        </w:rPr>
        <w:t xml:space="preserve"> </w:t>
      </w:r>
      <w:r>
        <w:rPr>
          <w:rFonts w:ascii="Courier New"/>
          <w:sz w:val="18"/>
        </w:rPr>
        <w:t>COD</w:t>
      </w:r>
    </w:p>
    <w:p w14:paraId="7AD7CBC9" w14:textId="77777777" w:rsidR="00D56123" w:rsidRDefault="00094F2A">
      <w:pPr>
        <w:pStyle w:val="ListParagraph"/>
        <w:numPr>
          <w:ilvl w:val="1"/>
          <w:numId w:val="22"/>
        </w:numPr>
        <w:tabs>
          <w:tab w:val="left" w:pos="1183"/>
          <w:tab w:val="left" w:pos="1184"/>
        </w:tabs>
        <w:spacing w:before="0"/>
        <w:ind w:hanging="541"/>
        <w:jc w:val="left"/>
        <w:rPr>
          <w:rFonts w:ascii="Courier New"/>
          <w:sz w:val="18"/>
        </w:rPr>
      </w:pPr>
      <w:r>
        <w:rPr>
          <w:rFonts w:ascii="Courier New"/>
          <w:sz w:val="18"/>
        </w:rPr>
        <w:t>POTATO CHIPS,PLAIN,CAPE COD,NO</w:t>
      </w:r>
      <w:r>
        <w:rPr>
          <w:rFonts w:ascii="Courier New"/>
          <w:spacing w:val="-5"/>
          <w:sz w:val="18"/>
        </w:rPr>
        <w:t xml:space="preserve"> </w:t>
      </w:r>
      <w:r>
        <w:rPr>
          <w:rFonts w:ascii="Courier New"/>
          <w:sz w:val="18"/>
        </w:rPr>
        <w:t>SALT</w:t>
      </w:r>
    </w:p>
    <w:p w14:paraId="43B1CB91" w14:textId="77777777" w:rsidR="00D56123" w:rsidRDefault="00094F2A">
      <w:pPr>
        <w:pStyle w:val="ListParagraph"/>
        <w:numPr>
          <w:ilvl w:val="1"/>
          <w:numId w:val="22"/>
        </w:numPr>
        <w:tabs>
          <w:tab w:val="left" w:pos="1183"/>
          <w:tab w:val="left" w:pos="1184"/>
        </w:tabs>
        <w:spacing w:before="0"/>
        <w:ind w:hanging="541"/>
        <w:jc w:val="left"/>
        <w:rPr>
          <w:rFonts w:ascii="Courier New"/>
          <w:sz w:val="18"/>
        </w:rPr>
      </w:pPr>
      <w:r>
        <w:rPr>
          <w:rFonts w:ascii="Courier New"/>
          <w:sz w:val="18"/>
        </w:rPr>
        <w:t>POTATO</w:t>
      </w:r>
      <w:r>
        <w:rPr>
          <w:rFonts w:ascii="Courier New"/>
          <w:spacing w:val="-2"/>
          <w:sz w:val="18"/>
        </w:rPr>
        <w:t xml:space="preserve"> </w:t>
      </w:r>
      <w:r>
        <w:rPr>
          <w:rFonts w:ascii="Courier New"/>
          <w:sz w:val="18"/>
        </w:rPr>
        <w:t>CHIPS,PLAIN,EAGLE</w:t>
      </w:r>
    </w:p>
    <w:p w14:paraId="16DB42BC" w14:textId="77777777" w:rsidR="00D56123" w:rsidRDefault="00094F2A">
      <w:pPr>
        <w:pStyle w:val="ListParagraph"/>
        <w:numPr>
          <w:ilvl w:val="1"/>
          <w:numId w:val="22"/>
        </w:numPr>
        <w:tabs>
          <w:tab w:val="left" w:pos="1183"/>
          <w:tab w:val="left" w:pos="1184"/>
        </w:tabs>
        <w:spacing w:before="0"/>
        <w:ind w:hanging="541"/>
        <w:jc w:val="left"/>
        <w:rPr>
          <w:rFonts w:ascii="Courier New"/>
          <w:sz w:val="18"/>
        </w:rPr>
      </w:pPr>
      <w:r>
        <w:rPr>
          <w:rFonts w:ascii="Courier New"/>
          <w:sz w:val="18"/>
        </w:rPr>
        <w:t>POTATO</w:t>
      </w:r>
      <w:r>
        <w:rPr>
          <w:rFonts w:ascii="Courier New"/>
          <w:spacing w:val="-2"/>
          <w:sz w:val="18"/>
        </w:rPr>
        <w:t xml:space="preserve"> </w:t>
      </w:r>
      <w:r>
        <w:rPr>
          <w:rFonts w:ascii="Courier New"/>
          <w:sz w:val="18"/>
        </w:rPr>
        <w:t>CHIPS,PLAIN,EAGLE,RIDGED</w:t>
      </w:r>
    </w:p>
    <w:p w14:paraId="749BDD97" w14:textId="77777777" w:rsidR="00D56123" w:rsidRDefault="00094F2A">
      <w:pPr>
        <w:pStyle w:val="ListParagraph"/>
        <w:numPr>
          <w:ilvl w:val="1"/>
          <w:numId w:val="22"/>
        </w:numPr>
        <w:tabs>
          <w:tab w:val="left" w:pos="1183"/>
          <w:tab w:val="left" w:pos="1184"/>
        </w:tabs>
        <w:spacing w:before="0"/>
        <w:ind w:hanging="541"/>
        <w:jc w:val="left"/>
        <w:rPr>
          <w:rFonts w:ascii="Courier New"/>
          <w:sz w:val="18"/>
        </w:rPr>
      </w:pPr>
      <w:r>
        <w:rPr>
          <w:rFonts w:ascii="Courier New"/>
          <w:sz w:val="18"/>
        </w:rPr>
        <w:t>POTATO</w:t>
      </w:r>
      <w:r>
        <w:rPr>
          <w:rFonts w:ascii="Courier New"/>
          <w:spacing w:val="-2"/>
          <w:sz w:val="18"/>
        </w:rPr>
        <w:t xml:space="preserve"> </w:t>
      </w:r>
      <w:r>
        <w:rPr>
          <w:rFonts w:ascii="Courier New"/>
          <w:sz w:val="18"/>
        </w:rPr>
        <w:t>FLOUR</w:t>
      </w:r>
    </w:p>
    <w:p w14:paraId="1A90EC02" w14:textId="77777777" w:rsidR="00D56123" w:rsidRDefault="00094F2A">
      <w:pPr>
        <w:pStyle w:val="ListParagraph"/>
        <w:numPr>
          <w:ilvl w:val="1"/>
          <w:numId w:val="22"/>
        </w:numPr>
        <w:tabs>
          <w:tab w:val="left" w:pos="1183"/>
          <w:tab w:val="left" w:pos="1184"/>
        </w:tabs>
        <w:spacing w:before="0"/>
        <w:ind w:hanging="541"/>
        <w:jc w:val="left"/>
        <w:rPr>
          <w:rFonts w:ascii="Courier New"/>
          <w:sz w:val="18"/>
        </w:rPr>
      </w:pPr>
      <w:r>
        <w:rPr>
          <w:rFonts w:ascii="Courier New"/>
          <w:sz w:val="18"/>
        </w:rPr>
        <w:t>POTATO GRANULES, DRY</w:t>
      </w:r>
      <w:r>
        <w:rPr>
          <w:rFonts w:ascii="Courier New"/>
          <w:spacing w:val="-4"/>
          <w:sz w:val="18"/>
        </w:rPr>
        <w:t xml:space="preserve"> </w:t>
      </w:r>
      <w:r>
        <w:rPr>
          <w:rFonts w:ascii="Courier New"/>
          <w:sz w:val="18"/>
        </w:rPr>
        <w:t>FORM</w:t>
      </w:r>
    </w:p>
    <w:p w14:paraId="44BACFD5" w14:textId="77777777" w:rsidR="00D56123" w:rsidRDefault="00094F2A">
      <w:pPr>
        <w:pStyle w:val="ListParagraph"/>
        <w:numPr>
          <w:ilvl w:val="1"/>
          <w:numId w:val="22"/>
        </w:numPr>
        <w:tabs>
          <w:tab w:val="left" w:pos="1183"/>
          <w:tab w:val="left" w:pos="1184"/>
        </w:tabs>
        <w:spacing w:before="0"/>
        <w:ind w:hanging="541"/>
        <w:jc w:val="left"/>
        <w:rPr>
          <w:rFonts w:ascii="Courier New"/>
          <w:sz w:val="18"/>
        </w:rPr>
      </w:pPr>
      <w:r>
        <w:rPr>
          <w:rFonts w:ascii="Courier New"/>
          <w:sz w:val="18"/>
        </w:rPr>
        <w:t>POTATO PANCAKES,</w:t>
      </w:r>
      <w:r>
        <w:rPr>
          <w:rFonts w:ascii="Courier New"/>
          <w:spacing w:val="-3"/>
          <w:sz w:val="18"/>
        </w:rPr>
        <w:t xml:space="preserve"> </w:t>
      </w:r>
      <w:r>
        <w:rPr>
          <w:rFonts w:ascii="Courier New"/>
          <w:sz w:val="18"/>
        </w:rPr>
        <w:t>HOME-PREPARED</w:t>
      </w:r>
    </w:p>
    <w:p w14:paraId="4DC406AE" w14:textId="77777777" w:rsidR="00D56123" w:rsidRDefault="00094F2A">
      <w:pPr>
        <w:pStyle w:val="ListParagraph"/>
        <w:numPr>
          <w:ilvl w:val="1"/>
          <w:numId w:val="22"/>
        </w:numPr>
        <w:tabs>
          <w:tab w:val="left" w:pos="1183"/>
          <w:tab w:val="left" w:pos="1184"/>
        </w:tabs>
        <w:spacing w:before="0"/>
        <w:ind w:hanging="541"/>
        <w:jc w:val="left"/>
        <w:rPr>
          <w:rFonts w:ascii="Courier New"/>
          <w:sz w:val="18"/>
        </w:rPr>
      </w:pPr>
      <w:r>
        <w:rPr>
          <w:rFonts w:ascii="Courier New"/>
          <w:sz w:val="18"/>
        </w:rPr>
        <w:t>POTATO</w:t>
      </w:r>
      <w:r>
        <w:rPr>
          <w:rFonts w:ascii="Courier New"/>
          <w:spacing w:val="-2"/>
          <w:sz w:val="18"/>
        </w:rPr>
        <w:t xml:space="preserve"> </w:t>
      </w:r>
      <w:r>
        <w:rPr>
          <w:rFonts w:ascii="Courier New"/>
          <w:sz w:val="18"/>
        </w:rPr>
        <w:t>PATTIES,GOLDEN,FROZEN,ORE-LDA</w:t>
      </w:r>
    </w:p>
    <w:p w14:paraId="7441150E" w14:textId="77777777" w:rsidR="00D56123" w:rsidRDefault="00094F2A">
      <w:pPr>
        <w:pStyle w:val="ListParagraph"/>
        <w:numPr>
          <w:ilvl w:val="1"/>
          <w:numId w:val="22"/>
        </w:numPr>
        <w:tabs>
          <w:tab w:val="left" w:pos="1183"/>
          <w:tab w:val="left" w:pos="1184"/>
        </w:tabs>
        <w:spacing w:before="0"/>
        <w:ind w:hanging="541"/>
        <w:jc w:val="left"/>
        <w:rPr>
          <w:rFonts w:ascii="Courier New"/>
          <w:sz w:val="18"/>
        </w:rPr>
      </w:pPr>
      <w:r>
        <w:rPr>
          <w:rFonts w:ascii="Courier New"/>
          <w:sz w:val="18"/>
        </w:rPr>
        <w:t>POTATO PUFFS, FRZ,</w:t>
      </w:r>
      <w:r>
        <w:rPr>
          <w:rFonts w:ascii="Courier New"/>
          <w:spacing w:val="-5"/>
          <w:sz w:val="18"/>
        </w:rPr>
        <w:t xml:space="preserve"> </w:t>
      </w:r>
      <w:r>
        <w:rPr>
          <w:rFonts w:ascii="Courier New"/>
          <w:sz w:val="18"/>
        </w:rPr>
        <w:t>PREPARED</w:t>
      </w:r>
    </w:p>
    <w:p w14:paraId="7FD19DBD" w14:textId="77777777" w:rsidR="00D56123" w:rsidRDefault="00D56123">
      <w:pPr>
        <w:pStyle w:val="BodyText"/>
        <w:spacing w:before="2"/>
        <w:rPr>
          <w:rFonts w:ascii="Courier New"/>
          <w:sz w:val="9"/>
        </w:rPr>
      </w:pPr>
    </w:p>
    <w:p w14:paraId="279D4BFB" w14:textId="77777777" w:rsidR="00D56123" w:rsidRDefault="00094F2A">
      <w:pPr>
        <w:spacing w:before="101" w:line="202" w:lineRule="exact"/>
        <w:ind w:left="751"/>
        <w:rPr>
          <w:rFonts w:ascii="Courier New"/>
          <w:sz w:val="18"/>
        </w:rPr>
      </w:pPr>
      <w:r>
        <w:rPr>
          <w:rFonts w:ascii="Courier New"/>
          <w:sz w:val="18"/>
        </w:rPr>
        <w:t>Select Food Item #, '^' to Quit,</w:t>
      </w:r>
    </w:p>
    <w:p w14:paraId="58789A73" w14:textId="77777777" w:rsidR="00D56123" w:rsidRDefault="00094F2A">
      <w:pPr>
        <w:spacing w:line="202" w:lineRule="exact"/>
        <w:ind w:left="751"/>
        <w:rPr>
          <w:rFonts w:ascii="Courier New"/>
          <w:b/>
          <w:sz w:val="18"/>
        </w:rPr>
      </w:pPr>
      <w:r>
        <w:rPr>
          <w:rFonts w:ascii="Courier New"/>
          <w:sz w:val="18"/>
        </w:rPr>
        <w:t xml:space="preserve">or 'RETURN' to continue list =&gt; </w:t>
      </w:r>
      <w:r>
        <w:rPr>
          <w:rFonts w:ascii="Courier New"/>
          <w:b/>
          <w:sz w:val="18"/>
        </w:rPr>
        <w:t>&lt;RET&gt;</w:t>
      </w:r>
    </w:p>
    <w:p w14:paraId="25CA0572" w14:textId="77777777" w:rsidR="00D56123" w:rsidRDefault="00D56123">
      <w:pPr>
        <w:pStyle w:val="BodyText"/>
        <w:spacing w:before="5"/>
        <w:rPr>
          <w:rFonts w:ascii="Courier New"/>
          <w:b/>
          <w:sz w:val="9"/>
        </w:rPr>
      </w:pPr>
    </w:p>
    <w:p w14:paraId="523FADD2" w14:textId="77777777" w:rsidR="00D56123" w:rsidRDefault="00094F2A">
      <w:pPr>
        <w:pStyle w:val="ListParagraph"/>
        <w:numPr>
          <w:ilvl w:val="0"/>
          <w:numId w:val="20"/>
        </w:numPr>
        <w:tabs>
          <w:tab w:val="left" w:pos="1183"/>
          <w:tab w:val="left" w:pos="1184"/>
        </w:tabs>
        <w:spacing w:before="100"/>
        <w:ind w:hanging="433"/>
        <w:jc w:val="left"/>
        <w:rPr>
          <w:rFonts w:ascii="Courier New"/>
          <w:sz w:val="18"/>
        </w:rPr>
      </w:pPr>
      <w:r>
        <w:rPr>
          <w:rFonts w:ascii="Courier New"/>
          <w:sz w:val="18"/>
        </w:rPr>
        <w:t>POTATO</w:t>
      </w:r>
      <w:r>
        <w:rPr>
          <w:rFonts w:ascii="Courier New"/>
          <w:spacing w:val="-2"/>
          <w:sz w:val="18"/>
        </w:rPr>
        <w:t xml:space="preserve"> </w:t>
      </w:r>
      <w:r>
        <w:rPr>
          <w:rFonts w:ascii="Courier New"/>
          <w:sz w:val="18"/>
        </w:rPr>
        <w:t>SALAD</w:t>
      </w:r>
    </w:p>
    <w:p w14:paraId="6FFC2F19" w14:textId="77777777" w:rsidR="00D56123" w:rsidRDefault="00094F2A">
      <w:pPr>
        <w:pStyle w:val="ListParagraph"/>
        <w:numPr>
          <w:ilvl w:val="0"/>
          <w:numId w:val="20"/>
        </w:numPr>
        <w:tabs>
          <w:tab w:val="left" w:pos="1183"/>
          <w:tab w:val="left" w:pos="1184"/>
        </w:tabs>
        <w:spacing w:before="0"/>
        <w:ind w:hanging="433"/>
        <w:jc w:val="left"/>
        <w:rPr>
          <w:rFonts w:ascii="Courier New"/>
          <w:sz w:val="18"/>
        </w:rPr>
      </w:pPr>
      <w:r>
        <w:rPr>
          <w:rFonts w:ascii="Courier New"/>
          <w:sz w:val="18"/>
        </w:rPr>
        <w:t>POTATO SALAD,GERMAN STYLE,CND,JOAN OF</w:t>
      </w:r>
      <w:r>
        <w:rPr>
          <w:rFonts w:ascii="Courier New"/>
          <w:spacing w:val="-7"/>
          <w:sz w:val="18"/>
        </w:rPr>
        <w:t xml:space="preserve"> </w:t>
      </w:r>
      <w:r>
        <w:rPr>
          <w:rFonts w:ascii="Courier New"/>
          <w:sz w:val="18"/>
        </w:rPr>
        <w:t>ARC</w:t>
      </w:r>
    </w:p>
    <w:p w14:paraId="38A7BBCE" w14:textId="77777777" w:rsidR="00D56123" w:rsidRDefault="00094F2A">
      <w:pPr>
        <w:pStyle w:val="ListParagraph"/>
        <w:numPr>
          <w:ilvl w:val="0"/>
          <w:numId w:val="20"/>
        </w:numPr>
        <w:tabs>
          <w:tab w:val="left" w:pos="1183"/>
          <w:tab w:val="left" w:pos="1184"/>
        </w:tabs>
        <w:spacing w:before="1"/>
        <w:ind w:hanging="433"/>
        <w:jc w:val="left"/>
        <w:rPr>
          <w:rFonts w:ascii="Courier New"/>
          <w:sz w:val="18"/>
        </w:rPr>
      </w:pPr>
      <w:r>
        <w:rPr>
          <w:rFonts w:ascii="Courier New"/>
          <w:sz w:val="18"/>
        </w:rPr>
        <w:t>POTATO SALAD,HOME STYLE,CND,JOAN OF</w:t>
      </w:r>
      <w:r>
        <w:rPr>
          <w:rFonts w:ascii="Courier New"/>
          <w:spacing w:val="-7"/>
          <w:sz w:val="18"/>
        </w:rPr>
        <w:t xml:space="preserve"> </w:t>
      </w:r>
      <w:r>
        <w:rPr>
          <w:rFonts w:ascii="Courier New"/>
          <w:sz w:val="18"/>
        </w:rPr>
        <w:t>ARC</w:t>
      </w:r>
    </w:p>
    <w:p w14:paraId="15DCB311" w14:textId="77777777" w:rsidR="00D56123" w:rsidRDefault="00094F2A">
      <w:pPr>
        <w:pStyle w:val="ListParagraph"/>
        <w:numPr>
          <w:ilvl w:val="0"/>
          <w:numId w:val="20"/>
        </w:numPr>
        <w:tabs>
          <w:tab w:val="left" w:pos="1183"/>
          <w:tab w:val="left" w:pos="1184"/>
        </w:tabs>
        <w:spacing w:before="0"/>
        <w:ind w:hanging="433"/>
        <w:jc w:val="left"/>
        <w:rPr>
          <w:rFonts w:ascii="Courier New"/>
          <w:sz w:val="18"/>
        </w:rPr>
      </w:pPr>
      <w:r>
        <w:rPr>
          <w:rFonts w:ascii="Courier New"/>
          <w:sz w:val="18"/>
        </w:rPr>
        <w:t>POTATO</w:t>
      </w:r>
      <w:r>
        <w:rPr>
          <w:rFonts w:ascii="Courier New"/>
          <w:spacing w:val="-2"/>
          <w:sz w:val="18"/>
        </w:rPr>
        <w:t xml:space="preserve"> </w:t>
      </w:r>
      <w:r>
        <w:rPr>
          <w:rFonts w:ascii="Courier New"/>
          <w:sz w:val="18"/>
        </w:rPr>
        <w:t>SALAD,WENDY'S</w:t>
      </w:r>
    </w:p>
    <w:p w14:paraId="4ECE55DD" w14:textId="77777777" w:rsidR="00D56123" w:rsidRDefault="00094F2A">
      <w:pPr>
        <w:pStyle w:val="ListParagraph"/>
        <w:numPr>
          <w:ilvl w:val="0"/>
          <w:numId w:val="20"/>
        </w:numPr>
        <w:tabs>
          <w:tab w:val="left" w:pos="1183"/>
          <w:tab w:val="left" w:pos="1184"/>
        </w:tabs>
        <w:spacing w:before="0"/>
        <w:ind w:hanging="433"/>
        <w:jc w:val="left"/>
        <w:rPr>
          <w:rFonts w:ascii="Courier New"/>
          <w:sz w:val="18"/>
        </w:rPr>
      </w:pPr>
      <w:r>
        <w:rPr>
          <w:rFonts w:ascii="Courier New"/>
          <w:sz w:val="18"/>
        </w:rPr>
        <w:t>POTATO</w:t>
      </w:r>
      <w:r>
        <w:rPr>
          <w:rFonts w:ascii="Courier New"/>
          <w:spacing w:val="-2"/>
          <w:sz w:val="18"/>
        </w:rPr>
        <w:t xml:space="preserve"> </w:t>
      </w:r>
      <w:r>
        <w:rPr>
          <w:rFonts w:ascii="Courier New"/>
          <w:sz w:val="18"/>
        </w:rPr>
        <w:t>STICKS</w:t>
      </w:r>
    </w:p>
    <w:p w14:paraId="5CC0CC16" w14:textId="77777777" w:rsidR="00D56123" w:rsidRDefault="00094F2A">
      <w:pPr>
        <w:pStyle w:val="ListParagraph"/>
        <w:numPr>
          <w:ilvl w:val="0"/>
          <w:numId w:val="20"/>
        </w:numPr>
        <w:tabs>
          <w:tab w:val="left" w:pos="1183"/>
          <w:tab w:val="left" w:pos="1184"/>
        </w:tabs>
        <w:spacing w:before="0"/>
        <w:ind w:hanging="433"/>
        <w:jc w:val="left"/>
        <w:rPr>
          <w:rFonts w:ascii="Courier New"/>
          <w:sz w:val="18"/>
        </w:rPr>
      </w:pPr>
      <w:r>
        <w:rPr>
          <w:rFonts w:ascii="Courier New"/>
          <w:sz w:val="18"/>
        </w:rPr>
        <w:t>POTATO,BAKED</w:t>
      </w:r>
      <w:r>
        <w:rPr>
          <w:rFonts w:ascii="Courier New"/>
          <w:spacing w:val="-2"/>
          <w:sz w:val="18"/>
        </w:rPr>
        <w:t xml:space="preserve"> </w:t>
      </w:r>
      <w:r>
        <w:rPr>
          <w:rFonts w:ascii="Courier New"/>
          <w:sz w:val="18"/>
        </w:rPr>
        <w:t>W/BACON&amp;CHEESE,WENDY'S</w:t>
      </w:r>
    </w:p>
    <w:p w14:paraId="6B6248CC" w14:textId="77777777" w:rsidR="00D56123" w:rsidRDefault="00094F2A">
      <w:pPr>
        <w:pStyle w:val="ListParagraph"/>
        <w:numPr>
          <w:ilvl w:val="0"/>
          <w:numId w:val="20"/>
        </w:numPr>
        <w:tabs>
          <w:tab w:val="left" w:pos="1183"/>
          <w:tab w:val="left" w:pos="1184"/>
        </w:tabs>
        <w:spacing w:before="0"/>
        <w:ind w:hanging="433"/>
        <w:jc w:val="left"/>
        <w:rPr>
          <w:rFonts w:ascii="Courier New"/>
          <w:sz w:val="18"/>
        </w:rPr>
      </w:pPr>
      <w:r>
        <w:rPr>
          <w:rFonts w:ascii="Courier New"/>
          <w:sz w:val="18"/>
        </w:rPr>
        <w:t>POTATO,BAKED W/BROCCOLI &amp;</w:t>
      </w:r>
      <w:r>
        <w:rPr>
          <w:rFonts w:ascii="Courier New"/>
          <w:spacing w:val="-6"/>
          <w:sz w:val="18"/>
        </w:rPr>
        <w:t xml:space="preserve"> </w:t>
      </w:r>
      <w:r>
        <w:rPr>
          <w:rFonts w:ascii="Courier New"/>
          <w:sz w:val="18"/>
        </w:rPr>
        <w:t>CHEESE,WENDY'S</w:t>
      </w:r>
    </w:p>
    <w:p w14:paraId="348FAE06" w14:textId="77777777" w:rsidR="00D56123" w:rsidRDefault="00094F2A">
      <w:pPr>
        <w:pStyle w:val="ListParagraph"/>
        <w:numPr>
          <w:ilvl w:val="0"/>
          <w:numId w:val="20"/>
        </w:numPr>
        <w:tabs>
          <w:tab w:val="left" w:pos="1183"/>
          <w:tab w:val="left" w:pos="1184"/>
        </w:tabs>
        <w:spacing w:before="0"/>
        <w:ind w:hanging="433"/>
        <w:jc w:val="left"/>
        <w:rPr>
          <w:rFonts w:ascii="Courier New"/>
          <w:sz w:val="18"/>
        </w:rPr>
      </w:pPr>
      <w:r>
        <w:rPr>
          <w:rFonts w:ascii="Courier New"/>
          <w:sz w:val="18"/>
        </w:rPr>
        <w:t>POTATO,BAKED W/BUTTER FLAVOR</w:t>
      </w:r>
      <w:r>
        <w:rPr>
          <w:rFonts w:ascii="Courier New"/>
          <w:spacing w:val="-6"/>
          <w:sz w:val="18"/>
        </w:rPr>
        <w:t xml:space="preserve"> </w:t>
      </w:r>
      <w:r>
        <w:rPr>
          <w:rFonts w:ascii="Courier New"/>
          <w:sz w:val="18"/>
        </w:rPr>
        <w:t>FROZEN,ORE-IDA</w:t>
      </w:r>
    </w:p>
    <w:p w14:paraId="0713F606" w14:textId="77777777" w:rsidR="00D56123" w:rsidRDefault="00094F2A">
      <w:pPr>
        <w:pStyle w:val="ListParagraph"/>
        <w:numPr>
          <w:ilvl w:val="0"/>
          <w:numId w:val="20"/>
        </w:numPr>
        <w:tabs>
          <w:tab w:val="left" w:pos="1183"/>
          <w:tab w:val="left" w:pos="1184"/>
        </w:tabs>
        <w:spacing w:before="0"/>
        <w:ind w:hanging="433"/>
        <w:jc w:val="left"/>
        <w:rPr>
          <w:rFonts w:ascii="Courier New"/>
          <w:sz w:val="18"/>
        </w:rPr>
      </w:pPr>
      <w:r>
        <w:rPr>
          <w:rFonts w:ascii="Courier New"/>
          <w:sz w:val="18"/>
        </w:rPr>
        <w:t>POTATO,BAKED W/CHEDDAR</w:t>
      </w:r>
      <w:r>
        <w:rPr>
          <w:rFonts w:ascii="Courier New"/>
          <w:spacing w:val="-5"/>
          <w:sz w:val="18"/>
        </w:rPr>
        <w:t xml:space="preserve"> </w:t>
      </w:r>
      <w:r>
        <w:rPr>
          <w:rFonts w:ascii="Courier New"/>
          <w:sz w:val="18"/>
        </w:rPr>
        <w:t>CHEESE,FROZEN,ORE-LDA</w:t>
      </w:r>
    </w:p>
    <w:p w14:paraId="23D1EF7E" w14:textId="77777777" w:rsidR="00D56123" w:rsidRDefault="00094F2A">
      <w:pPr>
        <w:pStyle w:val="ListParagraph"/>
        <w:numPr>
          <w:ilvl w:val="0"/>
          <w:numId w:val="20"/>
        </w:numPr>
        <w:tabs>
          <w:tab w:val="left" w:pos="1183"/>
          <w:tab w:val="left" w:pos="1184"/>
        </w:tabs>
        <w:spacing w:before="0"/>
        <w:ind w:hanging="541"/>
        <w:jc w:val="left"/>
        <w:rPr>
          <w:rFonts w:ascii="Courier New"/>
          <w:sz w:val="18"/>
        </w:rPr>
      </w:pPr>
      <w:r>
        <w:rPr>
          <w:rFonts w:ascii="Courier New"/>
          <w:sz w:val="18"/>
        </w:rPr>
        <w:t>POTATO,BAKED W/CHEESE</w:t>
      </w:r>
      <w:r>
        <w:rPr>
          <w:rFonts w:ascii="Courier New"/>
          <w:spacing w:val="-5"/>
          <w:sz w:val="18"/>
        </w:rPr>
        <w:t xml:space="preserve"> </w:t>
      </w:r>
      <w:r>
        <w:rPr>
          <w:rFonts w:ascii="Courier New"/>
          <w:sz w:val="18"/>
        </w:rPr>
        <w:t>TOPPING,FROZEN,PILLSBURY</w:t>
      </w:r>
    </w:p>
    <w:p w14:paraId="47DD67CD" w14:textId="77777777" w:rsidR="00D56123" w:rsidRDefault="00094F2A">
      <w:pPr>
        <w:pStyle w:val="ListParagraph"/>
        <w:numPr>
          <w:ilvl w:val="0"/>
          <w:numId w:val="20"/>
        </w:numPr>
        <w:tabs>
          <w:tab w:val="left" w:pos="1183"/>
          <w:tab w:val="left" w:pos="1184"/>
        </w:tabs>
        <w:spacing w:before="0"/>
        <w:ind w:hanging="541"/>
        <w:jc w:val="left"/>
        <w:rPr>
          <w:rFonts w:ascii="Courier New"/>
          <w:sz w:val="18"/>
        </w:rPr>
      </w:pPr>
      <w:r>
        <w:rPr>
          <w:rFonts w:ascii="Courier New"/>
          <w:sz w:val="18"/>
        </w:rPr>
        <w:t>POTATO,BAKED</w:t>
      </w:r>
      <w:r>
        <w:rPr>
          <w:rFonts w:ascii="Courier New"/>
          <w:spacing w:val="-2"/>
          <w:sz w:val="18"/>
        </w:rPr>
        <w:t xml:space="preserve"> </w:t>
      </w:r>
      <w:r>
        <w:rPr>
          <w:rFonts w:ascii="Courier New"/>
          <w:sz w:val="18"/>
        </w:rPr>
        <w:t>W/CHEESE,WENDY'S</w:t>
      </w:r>
    </w:p>
    <w:p w14:paraId="13E3F1B3" w14:textId="77777777" w:rsidR="00D56123" w:rsidRDefault="00094F2A">
      <w:pPr>
        <w:pStyle w:val="ListParagraph"/>
        <w:numPr>
          <w:ilvl w:val="0"/>
          <w:numId w:val="20"/>
        </w:numPr>
        <w:tabs>
          <w:tab w:val="left" w:pos="1183"/>
          <w:tab w:val="left" w:pos="1184"/>
        </w:tabs>
        <w:spacing w:before="0" w:line="203" w:lineRule="exact"/>
        <w:ind w:hanging="541"/>
        <w:jc w:val="left"/>
        <w:rPr>
          <w:rFonts w:ascii="Courier New"/>
          <w:sz w:val="18"/>
        </w:rPr>
      </w:pPr>
      <w:r>
        <w:rPr>
          <w:rFonts w:ascii="Courier New"/>
          <w:sz w:val="18"/>
        </w:rPr>
        <w:t>POTATO,BAKED W/CHILI &amp;</w:t>
      </w:r>
      <w:r>
        <w:rPr>
          <w:rFonts w:ascii="Courier New"/>
          <w:spacing w:val="-5"/>
          <w:sz w:val="18"/>
        </w:rPr>
        <w:t xml:space="preserve"> </w:t>
      </w:r>
      <w:r>
        <w:rPr>
          <w:rFonts w:ascii="Courier New"/>
          <w:sz w:val="18"/>
        </w:rPr>
        <w:t>CHEESE,WENDY'S</w:t>
      </w:r>
    </w:p>
    <w:p w14:paraId="2ABC2BC8" w14:textId="77777777" w:rsidR="00D56123" w:rsidRDefault="00094F2A">
      <w:pPr>
        <w:pStyle w:val="ListParagraph"/>
        <w:numPr>
          <w:ilvl w:val="0"/>
          <w:numId w:val="20"/>
        </w:numPr>
        <w:tabs>
          <w:tab w:val="left" w:pos="1183"/>
          <w:tab w:val="left" w:pos="1184"/>
        </w:tabs>
        <w:spacing w:before="0" w:line="203" w:lineRule="exact"/>
        <w:ind w:hanging="541"/>
        <w:jc w:val="left"/>
        <w:rPr>
          <w:rFonts w:ascii="Courier New"/>
          <w:sz w:val="18"/>
        </w:rPr>
      </w:pPr>
      <w:r>
        <w:rPr>
          <w:rFonts w:ascii="Courier New"/>
          <w:sz w:val="18"/>
        </w:rPr>
        <w:t>POTATO,BAKED W/SOUR CREAM &amp;</w:t>
      </w:r>
      <w:r>
        <w:rPr>
          <w:rFonts w:ascii="Courier New"/>
          <w:spacing w:val="-8"/>
          <w:sz w:val="18"/>
        </w:rPr>
        <w:t xml:space="preserve"> </w:t>
      </w:r>
      <w:r>
        <w:rPr>
          <w:rFonts w:ascii="Courier New"/>
          <w:sz w:val="18"/>
        </w:rPr>
        <w:t>CHIVES,WENDY'S</w:t>
      </w:r>
    </w:p>
    <w:p w14:paraId="0FE863A3" w14:textId="77777777" w:rsidR="00D56123" w:rsidRDefault="00094F2A">
      <w:pPr>
        <w:pStyle w:val="ListParagraph"/>
        <w:numPr>
          <w:ilvl w:val="0"/>
          <w:numId w:val="20"/>
        </w:numPr>
        <w:tabs>
          <w:tab w:val="left" w:pos="1183"/>
          <w:tab w:val="left" w:pos="1184"/>
        </w:tabs>
        <w:spacing w:before="0"/>
        <w:ind w:hanging="541"/>
        <w:jc w:val="left"/>
        <w:rPr>
          <w:rFonts w:ascii="Courier New"/>
          <w:sz w:val="18"/>
        </w:rPr>
      </w:pPr>
      <w:r>
        <w:rPr>
          <w:rFonts w:ascii="Courier New"/>
          <w:sz w:val="18"/>
        </w:rPr>
        <w:t>POTATO,BAKED W/SOUR CREAM &amp;</w:t>
      </w:r>
      <w:r>
        <w:rPr>
          <w:rFonts w:ascii="Courier New"/>
          <w:spacing w:val="-9"/>
          <w:sz w:val="18"/>
        </w:rPr>
        <w:t xml:space="preserve"> </w:t>
      </w:r>
      <w:r>
        <w:rPr>
          <w:rFonts w:ascii="Courier New"/>
          <w:sz w:val="18"/>
        </w:rPr>
        <w:t>CHIVES,FROZEN,PILLSBURY</w:t>
      </w:r>
    </w:p>
    <w:p w14:paraId="61431EBB" w14:textId="77777777" w:rsidR="00D56123" w:rsidRDefault="00094F2A">
      <w:pPr>
        <w:pStyle w:val="ListParagraph"/>
        <w:numPr>
          <w:ilvl w:val="0"/>
          <w:numId w:val="20"/>
        </w:numPr>
        <w:tabs>
          <w:tab w:val="left" w:pos="1183"/>
          <w:tab w:val="left" w:pos="1184"/>
        </w:tabs>
        <w:spacing w:before="1"/>
        <w:ind w:hanging="541"/>
        <w:jc w:val="left"/>
        <w:rPr>
          <w:rFonts w:ascii="Courier New"/>
          <w:sz w:val="18"/>
        </w:rPr>
      </w:pPr>
      <w:r>
        <w:rPr>
          <w:rFonts w:ascii="Courier New"/>
          <w:sz w:val="18"/>
        </w:rPr>
        <w:t>POTATO,BAKED W/SOUR</w:t>
      </w:r>
      <w:r>
        <w:rPr>
          <w:rFonts w:ascii="Courier New"/>
          <w:spacing w:val="-4"/>
          <w:sz w:val="18"/>
        </w:rPr>
        <w:t xml:space="preserve"> </w:t>
      </w:r>
      <w:r>
        <w:rPr>
          <w:rFonts w:ascii="Courier New"/>
          <w:sz w:val="18"/>
        </w:rPr>
        <w:t>CREAM,FROZEN,ORE-LDA</w:t>
      </w:r>
    </w:p>
    <w:p w14:paraId="66FEE6D0" w14:textId="77777777" w:rsidR="00D56123" w:rsidRDefault="00094F2A">
      <w:pPr>
        <w:pStyle w:val="ListParagraph"/>
        <w:numPr>
          <w:ilvl w:val="0"/>
          <w:numId w:val="20"/>
        </w:numPr>
        <w:tabs>
          <w:tab w:val="left" w:pos="1183"/>
          <w:tab w:val="left" w:pos="1184"/>
        </w:tabs>
        <w:spacing w:before="0"/>
        <w:ind w:hanging="541"/>
        <w:jc w:val="left"/>
        <w:rPr>
          <w:rFonts w:ascii="Courier New"/>
          <w:sz w:val="18"/>
        </w:rPr>
      </w:pPr>
      <w:r>
        <w:rPr>
          <w:rFonts w:ascii="Courier New"/>
          <w:sz w:val="18"/>
        </w:rPr>
        <w:t>POTATO,BAKED,WENDY'S</w:t>
      </w:r>
    </w:p>
    <w:p w14:paraId="5BE9B591" w14:textId="77777777" w:rsidR="00D56123" w:rsidRDefault="00094F2A">
      <w:pPr>
        <w:pStyle w:val="ListParagraph"/>
        <w:numPr>
          <w:ilvl w:val="0"/>
          <w:numId w:val="20"/>
        </w:numPr>
        <w:tabs>
          <w:tab w:val="left" w:pos="1183"/>
          <w:tab w:val="left" w:pos="1184"/>
        </w:tabs>
        <w:spacing w:before="0"/>
        <w:ind w:hanging="541"/>
        <w:jc w:val="left"/>
        <w:rPr>
          <w:rFonts w:ascii="Courier New"/>
          <w:sz w:val="18"/>
        </w:rPr>
      </w:pPr>
      <w:r>
        <w:rPr>
          <w:rFonts w:ascii="Courier New"/>
          <w:sz w:val="18"/>
        </w:rPr>
        <w:t>POTATO,CND,NEW,WHOLE,HUNT'S</w:t>
      </w:r>
    </w:p>
    <w:p w14:paraId="2FE76D1E" w14:textId="77777777" w:rsidR="00D56123" w:rsidRDefault="00094F2A">
      <w:pPr>
        <w:pStyle w:val="ListParagraph"/>
        <w:numPr>
          <w:ilvl w:val="0"/>
          <w:numId w:val="20"/>
        </w:numPr>
        <w:tabs>
          <w:tab w:val="left" w:pos="1183"/>
          <w:tab w:val="left" w:pos="1184"/>
        </w:tabs>
        <w:spacing w:before="0"/>
        <w:ind w:hanging="541"/>
        <w:jc w:val="left"/>
        <w:rPr>
          <w:rFonts w:ascii="Courier New"/>
          <w:sz w:val="18"/>
        </w:rPr>
      </w:pPr>
      <w:r>
        <w:rPr>
          <w:rFonts w:ascii="Courier New"/>
          <w:sz w:val="18"/>
        </w:rPr>
        <w:t>POTATO,CRISPERS,FROZEN,ORE-LDA</w:t>
      </w:r>
    </w:p>
    <w:p w14:paraId="5C51F1E3" w14:textId="77777777" w:rsidR="00D56123" w:rsidRDefault="00D56123">
      <w:pPr>
        <w:pStyle w:val="BodyText"/>
        <w:spacing w:before="2"/>
        <w:rPr>
          <w:rFonts w:ascii="Courier New"/>
          <w:sz w:val="9"/>
        </w:rPr>
      </w:pPr>
    </w:p>
    <w:p w14:paraId="4EB97113" w14:textId="77777777" w:rsidR="00D56123" w:rsidRDefault="00094F2A">
      <w:pPr>
        <w:spacing w:before="103" w:line="235" w:lineRule="auto"/>
        <w:ind w:left="751" w:right="5574"/>
        <w:rPr>
          <w:rFonts w:ascii="Courier New"/>
          <w:b/>
          <w:sz w:val="18"/>
        </w:rPr>
      </w:pPr>
      <w:r>
        <w:rPr>
          <w:rFonts w:ascii="Courier New"/>
          <w:sz w:val="18"/>
        </w:rPr>
        <w:t>Select Food Item #, '^' to Quit, or 'RETURN' to continue list =&gt;</w:t>
      </w:r>
      <w:r>
        <w:rPr>
          <w:rFonts w:ascii="Courier New"/>
          <w:spacing w:val="-27"/>
          <w:sz w:val="18"/>
        </w:rPr>
        <w:t xml:space="preserve"> </w:t>
      </w:r>
      <w:r>
        <w:rPr>
          <w:rFonts w:ascii="Courier New"/>
          <w:b/>
          <w:sz w:val="18"/>
        </w:rPr>
        <w:t>15</w:t>
      </w:r>
    </w:p>
    <w:p w14:paraId="3B33B70D" w14:textId="77777777" w:rsidR="00D56123" w:rsidRDefault="00D56123">
      <w:pPr>
        <w:pStyle w:val="BodyText"/>
        <w:spacing w:before="7"/>
        <w:rPr>
          <w:rFonts w:ascii="Courier New"/>
          <w:b/>
          <w:sz w:val="9"/>
        </w:rPr>
      </w:pPr>
    </w:p>
    <w:p w14:paraId="4A023CB2" w14:textId="77777777" w:rsidR="00D56123" w:rsidRDefault="00094F2A">
      <w:pPr>
        <w:spacing w:before="100" w:line="202" w:lineRule="exact"/>
        <w:ind w:left="751"/>
        <w:rPr>
          <w:rFonts w:ascii="Courier New"/>
          <w:sz w:val="18"/>
        </w:rPr>
      </w:pPr>
      <w:r>
        <w:rPr>
          <w:rFonts w:ascii="Courier New"/>
          <w:sz w:val="18"/>
        </w:rPr>
        <w:t>POTATO,BAKED W/SOUR CREAM,FROZEN,ORE-LDA</w:t>
      </w:r>
    </w:p>
    <w:p w14:paraId="52DF63BC" w14:textId="77777777" w:rsidR="00D56123" w:rsidRDefault="00094F2A">
      <w:pPr>
        <w:tabs>
          <w:tab w:val="left" w:pos="4099"/>
          <w:tab w:val="left" w:pos="4747"/>
        </w:tabs>
        <w:spacing w:line="480" w:lineRule="auto"/>
        <w:ind w:left="751" w:right="3846" w:firstLine="323"/>
        <w:rPr>
          <w:rFonts w:ascii="Courier New"/>
          <w:b/>
          <w:sz w:val="18"/>
        </w:rPr>
      </w:pPr>
      <w:r>
        <w:rPr>
          <w:rFonts w:ascii="Courier New"/>
          <w:sz w:val="18"/>
        </w:rPr>
        <w:t>Amount (potato at</w:t>
      </w:r>
      <w:r>
        <w:rPr>
          <w:rFonts w:ascii="Courier New"/>
          <w:spacing w:val="-14"/>
          <w:sz w:val="18"/>
        </w:rPr>
        <w:t xml:space="preserve"> </w:t>
      </w:r>
      <w:r>
        <w:rPr>
          <w:rFonts w:ascii="Courier New"/>
          <w:sz w:val="18"/>
        </w:rPr>
        <w:t>142</w:t>
      </w:r>
      <w:r>
        <w:rPr>
          <w:rFonts w:ascii="Courier New"/>
          <w:spacing w:val="-4"/>
          <w:sz w:val="18"/>
        </w:rPr>
        <w:t xml:space="preserve"> </w:t>
      </w:r>
      <w:r>
        <w:rPr>
          <w:rFonts w:ascii="Courier New"/>
          <w:sz w:val="18"/>
        </w:rPr>
        <w:t>gms)</w:t>
      </w:r>
      <w:r>
        <w:rPr>
          <w:rFonts w:ascii="Courier New"/>
          <w:sz w:val="18"/>
        </w:rPr>
        <w:tab/>
        <w:t>=&gt;</w:t>
      </w:r>
      <w:r>
        <w:rPr>
          <w:rFonts w:ascii="Courier New"/>
          <w:spacing w:val="-1"/>
          <w:sz w:val="18"/>
        </w:rPr>
        <w:t xml:space="preserve"> </w:t>
      </w:r>
      <w:r>
        <w:rPr>
          <w:rFonts w:ascii="Courier New"/>
          <w:b/>
          <w:sz w:val="18"/>
        </w:rPr>
        <w:t>1</w:t>
      </w:r>
      <w:r>
        <w:rPr>
          <w:rFonts w:ascii="Courier New"/>
          <w:b/>
          <w:sz w:val="18"/>
        </w:rPr>
        <w:tab/>
      </w:r>
      <w:r>
        <w:rPr>
          <w:rFonts w:ascii="Courier New"/>
          <w:sz w:val="18"/>
        </w:rPr>
        <w:t>... 142 grams Select Food Item:</w:t>
      </w:r>
      <w:r>
        <w:rPr>
          <w:rFonts w:ascii="Courier New"/>
          <w:spacing w:val="-4"/>
          <w:sz w:val="18"/>
        </w:rPr>
        <w:t xml:space="preserve"> </w:t>
      </w:r>
      <w:r>
        <w:rPr>
          <w:rFonts w:ascii="Courier New"/>
          <w:b/>
          <w:sz w:val="18"/>
        </w:rPr>
        <w:t>&lt;RET&gt;</w:t>
      </w:r>
    </w:p>
    <w:p w14:paraId="5F0212CA" w14:textId="77777777" w:rsidR="00D56123" w:rsidRDefault="00D56123">
      <w:pPr>
        <w:spacing w:line="480" w:lineRule="auto"/>
        <w:rPr>
          <w:rFonts w:ascii="Courier New"/>
          <w:sz w:val="18"/>
        </w:rPr>
        <w:sectPr w:rsidR="00D56123">
          <w:pgSz w:w="12240" w:h="15840"/>
          <w:pgMar w:top="1360" w:right="1120" w:bottom="1160" w:left="1120" w:header="0" w:footer="975" w:gutter="0"/>
          <w:cols w:space="720"/>
        </w:sectPr>
      </w:pPr>
    </w:p>
    <w:p w14:paraId="6D97B402" w14:textId="77777777" w:rsidR="00D56123" w:rsidRDefault="00C621D2">
      <w:pPr>
        <w:pStyle w:val="BodyText"/>
        <w:spacing w:before="5"/>
        <w:rPr>
          <w:rFonts w:ascii="Courier New"/>
          <w:b/>
          <w:sz w:val="9"/>
        </w:rPr>
      </w:pPr>
      <w:r>
        <w:pict w14:anchorId="77143457">
          <v:shape id="_x0000_s2296" style="position:absolute;margin-left:81.3pt;margin-top:1in;width:460.2pt;height:591.35pt;z-index:-35121152;mso-position-horizontal-relative:page;mso-position-vertical-relative:page" coordorigin="1626,1440" coordsize="9204,11827" o:spt="100" adj="0,,0" path="m10830,13063r-9204,l1626,13266r9204,l10830,13063xm10830,12655r-9204,l1626,12859r,204l10830,13063r,-204l10830,12655xm10830,12043r-9204,l1626,12247r,204l1626,12655r9204,l10830,12451r,-204l10830,12043xm10830,11635r-9204,l1626,11839r,204l10830,12043r,-204l10830,11635xm10830,11023r-9204,l1626,11227r,204l1626,11635r9204,l10830,11431r,-204l10830,11023xm10830,9800r-9204,l1626,10004r,204l1626,10412r,203l1626,10819r,204l10830,11023r,-204l10830,10615r,-203l10830,10208r,-204l10830,9800xm10830,8780r-9204,l1626,8984r,204l1626,9392r,204l1626,9800r9204,l10830,9596r,-204l10830,9188r,-204l10830,8780xm10830,7966r-9204,l1626,8168r,204l1626,8576r,204l10830,8780r,-204l10830,8372r,-204l10830,7966xm10830,6946r-9204,l1626,7150r,204l1626,7558r,204l1626,7966r9204,l10830,7762r,-204l10830,7354r,-204l10830,6946xm10830,5926r-9204,l1626,6130r,204l1626,6538r,204l1626,6946r9204,l10830,6742r,-204l10830,6334r,-204l10830,5926xm10830,1440r-9204,l1626,1644r,204l1626,2052r,204l1626,2460r,204l1626,2867r,204l1626,3275r,204l1626,3683r,204l1626,4091r,204l1626,4499r,204l1626,4907r,204l1626,5315r,203l1626,5722r,204l10830,5926r,-204l10830,5518r,-203l10830,5111r,-204l10830,4703r,-204l10830,4295r,-204l10830,3887r,-204l10830,3479r,-204l10830,3071r,-204l10830,2664r,-204l10830,2256r,-204l10830,1848r,-204l10830,1440xe" fillcolor="#e4e4e4" stroked="f">
            <v:stroke joinstyle="round"/>
            <v:formulas/>
            <v:path arrowok="t" o:connecttype="segments"/>
            <w10:wrap anchorx="page" anchory="page"/>
          </v:shape>
        </w:pict>
      </w:r>
    </w:p>
    <w:p w14:paraId="6FE1AEC1" w14:textId="77777777" w:rsidR="00D56123" w:rsidRDefault="00094F2A">
      <w:pPr>
        <w:spacing w:before="100"/>
        <w:ind w:left="535"/>
        <w:rPr>
          <w:rFonts w:ascii="Courier New"/>
          <w:sz w:val="18"/>
        </w:rPr>
      </w:pPr>
      <w:r>
        <w:rPr>
          <w:rFonts w:ascii="Courier New"/>
          <w:sz w:val="18"/>
        </w:rPr>
        <w:t>Here is the final ingredient list:</w:t>
      </w:r>
    </w:p>
    <w:p w14:paraId="3FFA1009" w14:textId="77777777" w:rsidR="00D56123" w:rsidRDefault="00D56123">
      <w:pPr>
        <w:pStyle w:val="BodyText"/>
        <w:spacing w:before="2"/>
        <w:rPr>
          <w:rFonts w:ascii="Courier New"/>
          <w:sz w:val="9"/>
        </w:rPr>
      </w:pPr>
    </w:p>
    <w:p w14:paraId="7745EEBA" w14:textId="77777777" w:rsidR="00D56123" w:rsidRDefault="00094F2A">
      <w:pPr>
        <w:tabs>
          <w:tab w:val="left" w:pos="1183"/>
          <w:tab w:val="left" w:pos="5719"/>
        </w:tabs>
        <w:spacing w:before="101"/>
        <w:ind w:left="859"/>
        <w:rPr>
          <w:rFonts w:ascii="Courier New"/>
          <w:sz w:val="18"/>
        </w:rPr>
      </w:pPr>
      <w:r>
        <w:rPr>
          <w:rFonts w:ascii="Courier New"/>
          <w:sz w:val="18"/>
        </w:rPr>
        <w:t>1</w:t>
      </w:r>
      <w:r>
        <w:rPr>
          <w:rFonts w:ascii="Courier New"/>
          <w:sz w:val="18"/>
        </w:rPr>
        <w:tab/>
        <w:t>POTATO,BAKED</w:t>
      </w:r>
      <w:r>
        <w:rPr>
          <w:rFonts w:ascii="Courier New"/>
          <w:spacing w:val="-14"/>
          <w:sz w:val="18"/>
        </w:rPr>
        <w:t xml:space="preserve"> </w:t>
      </w:r>
      <w:r>
        <w:rPr>
          <w:rFonts w:ascii="Courier New"/>
          <w:sz w:val="18"/>
        </w:rPr>
        <w:t>W/SOUR</w:t>
      </w:r>
      <w:r>
        <w:rPr>
          <w:rFonts w:ascii="Courier New"/>
          <w:spacing w:val="-13"/>
          <w:sz w:val="18"/>
        </w:rPr>
        <w:t xml:space="preserve"> </w:t>
      </w:r>
      <w:r>
        <w:rPr>
          <w:rFonts w:ascii="Courier New"/>
          <w:sz w:val="18"/>
        </w:rPr>
        <w:t>CREAM,FROZEN,ORE-LDA</w:t>
      </w:r>
      <w:r>
        <w:rPr>
          <w:rFonts w:ascii="Courier New"/>
          <w:sz w:val="18"/>
        </w:rPr>
        <w:tab/>
        <w:t>1</w:t>
      </w:r>
      <w:r>
        <w:rPr>
          <w:rFonts w:ascii="Courier New"/>
          <w:spacing w:val="-1"/>
          <w:sz w:val="18"/>
        </w:rPr>
        <w:t xml:space="preserve"> </w:t>
      </w:r>
      <w:r>
        <w:rPr>
          <w:rFonts w:ascii="Courier New"/>
          <w:sz w:val="18"/>
        </w:rPr>
        <w:t>potat</w:t>
      </w:r>
    </w:p>
    <w:p w14:paraId="50E43E05" w14:textId="77777777" w:rsidR="00D56123" w:rsidRDefault="00D56123">
      <w:pPr>
        <w:pStyle w:val="BodyText"/>
        <w:spacing w:before="6"/>
        <w:rPr>
          <w:rFonts w:ascii="Courier New"/>
          <w:sz w:val="17"/>
        </w:rPr>
      </w:pPr>
    </w:p>
    <w:p w14:paraId="5F2C27BF" w14:textId="77777777" w:rsidR="00D56123" w:rsidRDefault="00094F2A">
      <w:pPr>
        <w:ind w:left="535"/>
        <w:rPr>
          <w:rFonts w:ascii="Courier New"/>
          <w:b/>
          <w:sz w:val="18"/>
        </w:rPr>
      </w:pPr>
      <w:r>
        <w:rPr>
          <w:rFonts w:ascii="Courier New"/>
          <w:sz w:val="18"/>
        </w:rPr>
        <w:t xml:space="preserve">Do you wish to edit this list? NO// </w:t>
      </w:r>
      <w:r>
        <w:rPr>
          <w:rFonts w:ascii="Courier New"/>
          <w:b/>
          <w:sz w:val="18"/>
        </w:rPr>
        <w:t>&lt;RET&gt;</w:t>
      </w:r>
    </w:p>
    <w:p w14:paraId="3BFDB3BD" w14:textId="77777777" w:rsidR="00D56123" w:rsidRDefault="00094F2A">
      <w:pPr>
        <w:spacing w:before="5" w:line="480" w:lineRule="auto"/>
        <w:ind w:left="4207" w:right="3288" w:hanging="1188"/>
        <w:rPr>
          <w:rFonts w:ascii="Courier New"/>
          <w:sz w:val="18"/>
        </w:rPr>
      </w:pPr>
      <w:r>
        <w:rPr>
          <w:rFonts w:ascii="Courier New"/>
          <w:sz w:val="18"/>
        </w:rPr>
        <w:t>--- Analysis of Recipe Portion --- Baked Potato</w:t>
      </w:r>
    </w:p>
    <w:p w14:paraId="0EE51BFA" w14:textId="77777777" w:rsidR="00D56123" w:rsidRDefault="00094F2A">
      <w:pPr>
        <w:tabs>
          <w:tab w:val="left" w:pos="3235"/>
          <w:tab w:val="left" w:pos="5071"/>
        </w:tabs>
        <w:spacing w:line="204" w:lineRule="exact"/>
        <w:ind w:left="535"/>
        <w:rPr>
          <w:rFonts w:ascii="Courier New"/>
          <w:sz w:val="18"/>
        </w:rPr>
      </w:pPr>
      <w:r>
        <w:rPr>
          <w:rFonts w:ascii="Courier New"/>
          <w:sz w:val="18"/>
        </w:rPr>
        <w:t>Calories</w:t>
      </w:r>
      <w:r>
        <w:rPr>
          <w:rFonts w:ascii="Courier New"/>
          <w:spacing w:val="-6"/>
          <w:sz w:val="18"/>
        </w:rPr>
        <w:t xml:space="preserve"> </w:t>
      </w:r>
      <w:r>
        <w:rPr>
          <w:rFonts w:ascii="Courier New"/>
          <w:sz w:val="18"/>
        </w:rPr>
        <w:t>(1)</w:t>
      </w:r>
      <w:r>
        <w:rPr>
          <w:rFonts w:ascii="Courier New"/>
          <w:sz w:val="18"/>
        </w:rPr>
        <w:tab/>
        <w:t>209</w:t>
      </w:r>
      <w:r>
        <w:rPr>
          <w:rFonts w:ascii="Courier New"/>
          <w:spacing w:val="-2"/>
          <w:sz w:val="18"/>
        </w:rPr>
        <w:t xml:space="preserve"> </w:t>
      </w:r>
      <w:r>
        <w:rPr>
          <w:rFonts w:ascii="Courier New"/>
          <w:sz w:val="18"/>
        </w:rPr>
        <w:t>K</w:t>
      </w:r>
      <w:r>
        <w:rPr>
          <w:rFonts w:ascii="Courier New"/>
          <w:sz w:val="18"/>
        </w:rPr>
        <w:tab/>
        <w:t>Vitamin A</w:t>
      </w:r>
      <w:r>
        <w:rPr>
          <w:rFonts w:ascii="Courier New"/>
          <w:spacing w:val="-3"/>
          <w:sz w:val="18"/>
        </w:rPr>
        <w:t xml:space="preserve"> </w:t>
      </w:r>
      <w:r>
        <w:rPr>
          <w:rFonts w:ascii="Courier New"/>
          <w:sz w:val="18"/>
        </w:rPr>
        <w:t>(0)</w:t>
      </w:r>
    </w:p>
    <w:p w14:paraId="066EEFC9" w14:textId="77777777" w:rsidR="00D56123" w:rsidRDefault="00094F2A">
      <w:pPr>
        <w:tabs>
          <w:tab w:val="left" w:pos="3235"/>
          <w:tab w:val="left" w:pos="5071"/>
          <w:tab w:val="left" w:pos="7770"/>
        </w:tabs>
        <w:ind w:left="535"/>
        <w:rPr>
          <w:rFonts w:ascii="Courier New"/>
          <w:sz w:val="18"/>
        </w:rPr>
      </w:pPr>
      <w:r>
        <w:rPr>
          <w:rFonts w:ascii="Courier New"/>
          <w:sz w:val="18"/>
        </w:rPr>
        <w:t>Protein</w:t>
      </w:r>
      <w:r>
        <w:rPr>
          <w:rFonts w:ascii="Courier New"/>
          <w:spacing w:val="-6"/>
          <w:sz w:val="18"/>
        </w:rPr>
        <w:t xml:space="preserve"> </w:t>
      </w:r>
      <w:r>
        <w:rPr>
          <w:rFonts w:ascii="Courier New"/>
          <w:sz w:val="18"/>
        </w:rPr>
        <w:t>(1)</w:t>
      </w:r>
      <w:r>
        <w:rPr>
          <w:rFonts w:ascii="Courier New"/>
          <w:sz w:val="18"/>
        </w:rPr>
        <w:tab/>
        <w:t>4.7</w:t>
      </w:r>
      <w:r>
        <w:rPr>
          <w:rFonts w:ascii="Courier New"/>
          <w:spacing w:val="-3"/>
          <w:sz w:val="18"/>
        </w:rPr>
        <w:t xml:space="preserve"> </w:t>
      </w:r>
      <w:r>
        <w:rPr>
          <w:rFonts w:ascii="Courier New"/>
          <w:sz w:val="18"/>
        </w:rPr>
        <w:t>Gms</w:t>
      </w:r>
      <w:r>
        <w:rPr>
          <w:rFonts w:ascii="Courier New"/>
          <w:sz w:val="18"/>
        </w:rPr>
        <w:tab/>
        <w:t>Ascorbic</w:t>
      </w:r>
      <w:r>
        <w:rPr>
          <w:rFonts w:ascii="Courier New"/>
          <w:spacing w:val="-5"/>
          <w:sz w:val="18"/>
        </w:rPr>
        <w:t xml:space="preserve"> </w:t>
      </w:r>
      <w:r>
        <w:rPr>
          <w:rFonts w:ascii="Courier New"/>
          <w:sz w:val="18"/>
        </w:rPr>
        <w:t>Acid</w:t>
      </w:r>
      <w:r>
        <w:rPr>
          <w:rFonts w:ascii="Courier New"/>
          <w:spacing w:val="-5"/>
          <w:sz w:val="18"/>
        </w:rPr>
        <w:t xml:space="preserve"> </w:t>
      </w:r>
      <w:r>
        <w:rPr>
          <w:rFonts w:ascii="Courier New"/>
          <w:sz w:val="18"/>
        </w:rPr>
        <w:t>(1)</w:t>
      </w:r>
      <w:r>
        <w:rPr>
          <w:rFonts w:ascii="Courier New"/>
          <w:sz w:val="18"/>
        </w:rPr>
        <w:tab/>
        <w:t>1.0</w:t>
      </w:r>
      <w:r>
        <w:rPr>
          <w:rFonts w:ascii="Courier New"/>
          <w:spacing w:val="-1"/>
          <w:sz w:val="18"/>
        </w:rPr>
        <w:t xml:space="preserve"> </w:t>
      </w:r>
      <w:r>
        <w:rPr>
          <w:rFonts w:ascii="Courier New"/>
          <w:sz w:val="18"/>
        </w:rPr>
        <w:t>Mg</w:t>
      </w:r>
    </w:p>
    <w:p w14:paraId="68F19AB4" w14:textId="77777777" w:rsidR="00D56123" w:rsidRDefault="00094F2A">
      <w:pPr>
        <w:tabs>
          <w:tab w:val="left" w:pos="3127"/>
          <w:tab w:val="left" w:pos="5071"/>
        </w:tabs>
        <w:ind w:left="535"/>
        <w:rPr>
          <w:rFonts w:ascii="Courier New"/>
          <w:sz w:val="18"/>
        </w:rPr>
      </w:pPr>
      <w:r>
        <w:rPr>
          <w:rFonts w:ascii="Courier New"/>
          <w:sz w:val="18"/>
        </w:rPr>
        <w:t>Carbohydrate</w:t>
      </w:r>
      <w:r>
        <w:rPr>
          <w:rFonts w:ascii="Courier New"/>
          <w:spacing w:val="-8"/>
          <w:sz w:val="18"/>
        </w:rPr>
        <w:t xml:space="preserve"> </w:t>
      </w:r>
      <w:r>
        <w:rPr>
          <w:rFonts w:ascii="Courier New"/>
          <w:sz w:val="18"/>
        </w:rPr>
        <w:t>(1)</w:t>
      </w:r>
      <w:r>
        <w:rPr>
          <w:rFonts w:ascii="Courier New"/>
          <w:sz w:val="18"/>
        </w:rPr>
        <w:tab/>
        <w:t>26.9</w:t>
      </w:r>
      <w:r>
        <w:rPr>
          <w:rFonts w:ascii="Courier New"/>
          <w:spacing w:val="-4"/>
          <w:sz w:val="18"/>
        </w:rPr>
        <w:t xml:space="preserve"> </w:t>
      </w:r>
      <w:r>
        <w:rPr>
          <w:rFonts w:ascii="Courier New"/>
          <w:sz w:val="18"/>
        </w:rPr>
        <w:t>Gms</w:t>
      </w:r>
      <w:r>
        <w:rPr>
          <w:rFonts w:ascii="Courier New"/>
          <w:sz w:val="18"/>
        </w:rPr>
        <w:tab/>
        <w:t>Vitamin E</w:t>
      </w:r>
      <w:r>
        <w:rPr>
          <w:rFonts w:ascii="Courier New"/>
          <w:spacing w:val="-2"/>
          <w:sz w:val="18"/>
        </w:rPr>
        <w:t xml:space="preserve"> </w:t>
      </w:r>
      <w:r>
        <w:rPr>
          <w:rFonts w:ascii="Courier New"/>
          <w:sz w:val="18"/>
        </w:rPr>
        <w:t>(0)</w:t>
      </w:r>
    </w:p>
    <w:p w14:paraId="17C8DD6F" w14:textId="77777777" w:rsidR="00D56123" w:rsidRDefault="00094F2A">
      <w:pPr>
        <w:tabs>
          <w:tab w:val="left" w:pos="3235"/>
          <w:tab w:val="left" w:pos="5071"/>
          <w:tab w:val="left" w:pos="7770"/>
        </w:tabs>
        <w:ind w:left="535"/>
        <w:rPr>
          <w:rFonts w:ascii="Courier New"/>
          <w:sz w:val="18"/>
        </w:rPr>
      </w:pPr>
      <w:r>
        <w:rPr>
          <w:rFonts w:ascii="Courier New"/>
          <w:sz w:val="18"/>
        </w:rPr>
        <w:t>Fat</w:t>
      </w:r>
      <w:r>
        <w:rPr>
          <w:rFonts w:ascii="Courier New"/>
          <w:spacing w:val="-4"/>
          <w:sz w:val="18"/>
        </w:rPr>
        <w:t xml:space="preserve"> </w:t>
      </w:r>
      <w:r>
        <w:rPr>
          <w:rFonts w:ascii="Courier New"/>
          <w:sz w:val="18"/>
        </w:rPr>
        <w:t>(1)</w:t>
      </w:r>
      <w:r>
        <w:rPr>
          <w:rFonts w:ascii="Courier New"/>
          <w:sz w:val="18"/>
        </w:rPr>
        <w:tab/>
        <w:t>8.9</w:t>
      </w:r>
      <w:r>
        <w:rPr>
          <w:rFonts w:ascii="Courier New"/>
          <w:spacing w:val="-3"/>
          <w:sz w:val="18"/>
        </w:rPr>
        <w:t xml:space="preserve"> </w:t>
      </w:r>
      <w:r>
        <w:rPr>
          <w:rFonts w:ascii="Courier New"/>
          <w:sz w:val="18"/>
        </w:rPr>
        <w:t>Gms</w:t>
      </w:r>
      <w:r>
        <w:rPr>
          <w:rFonts w:ascii="Courier New"/>
          <w:sz w:val="18"/>
        </w:rPr>
        <w:tab/>
        <w:t>Riboflavin</w:t>
      </w:r>
      <w:r>
        <w:rPr>
          <w:rFonts w:ascii="Courier New"/>
          <w:spacing w:val="-6"/>
          <w:sz w:val="18"/>
        </w:rPr>
        <w:t xml:space="preserve"> </w:t>
      </w:r>
      <w:r>
        <w:rPr>
          <w:rFonts w:ascii="Courier New"/>
          <w:sz w:val="18"/>
        </w:rPr>
        <w:t>(1)</w:t>
      </w:r>
      <w:r>
        <w:rPr>
          <w:rFonts w:ascii="Courier New"/>
          <w:sz w:val="18"/>
        </w:rPr>
        <w:tab/>
        <w:t>0.1</w:t>
      </w:r>
      <w:r>
        <w:rPr>
          <w:rFonts w:ascii="Courier New"/>
          <w:spacing w:val="-6"/>
          <w:sz w:val="18"/>
        </w:rPr>
        <w:t xml:space="preserve"> </w:t>
      </w:r>
      <w:r>
        <w:rPr>
          <w:rFonts w:ascii="Courier New"/>
          <w:sz w:val="18"/>
        </w:rPr>
        <w:t>Mg</w:t>
      </w:r>
    </w:p>
    <w:p w14:paraId="0FE3B056" w14:textId="77777777" w:rsidR="00D56123" w:rsidRDefault="00094F2A">
      <w:pPr>
        <w:tabs>
          <w:tab w:val="left" w:pos="3019"/>
          <w:tab w:val="left" w:pos="5071"/>
          <w:tab w:val="left" w:pos="7770"/>
        </w:tabs>
        <w:ind w:left="535"/>
        <w:rPr>
          <w:rFonts w:ascii="Courier New"/>
          <w:sz w:val="18"/>
        </w:rPr>
      </w:pPr>
      <w:r>
        <w:rPr>
          <w:rFonts w:ascii="Courier New"/>
          <w:sz w:val="18"/>
        </w:rPr>
        <w:t>Sodium</w:t>
      </w:r>
      <w:r>
        <w:rPr>
          <w:rFonts w:ascii="Courier New"/>
          <w:spacing w:val="-5"/>
          <w:sz w:val="18"/>
        </w:rPr>
        <w:t xml:space="preserve"> </w:t>
      </w:r>
      <w:r>
        <w:rPr>
          <w:rFonts w:ascii="Courier New"/>
          <w:sz w:val="18"/>
        </w:rPr>
        <w:t>(1)</w:t>
      </w:r>
      <w:r>
        <w:rPr>
          <w:rFonts w:ascii="Courier New"/>
          <w:sz w:val="18"/>
        </w:rPr>
        <w:tab/>
        <w:t>445.0</w:t>
      </w:r>
      <w:r>
        <w:rPr>
          <w:rFonts w:ascii="Courier New"/>
          <w:spacing w:val="-4"/>
          <w:sz w:val="18"/>
        </w:rPr>
        <w:t xml:space="preserve"> </w:t>
      </w:r>
      <w:r>
        <w:rPr>
          <w:rFonts w:ascii="Courier New"/>
          <w:sz w:val="18"/>
        </w:rPr>
        <w:t>Mg</w:t>
      </w:r>
      <w:r>
        <w:rPr>
          <w:rFonts w:ascii="Courier New"/>
          <w:sz w:val="18"/>
        </w:rPr>
        <w:tab/>
        <w:t>Thiamin</w:t>
      </w:r>
      <w:r>
        <w:rPr>
          <w:rFonts w:ascii="Courier New"/>
          <w:spacing w:val="-5"/>
          <w:sz w:val="18"/>
        </w:rPr>
        <w:t xml:space="preserve"> </w:t>
      </w:r>
      <w:r>
        <w:rPr>
          <w:rFonts w:ascii="Courier New"/>
          <w:sz w:val="18"/>
        </w:rPr>
        <w:t>(1)</w:t>
      </w:r>
      <w:r>
        <w:rPr>
          <w:rFonts w:ascii="Courier New"/>
          <w:sz w:val="18"/>
        </w:rPr>
        <w:tab/>
        <w:t>0.1</w:t>
      </w:r>
      <w:r>
        <w:rPr>
          <w:rFonts w:ascii="Courier New"/>
          <w:spacing w:val="-5"/>
          <w:sz w:val="18"/>
        </w:rPr>
        <w:t xml:space="preserve"> </w:t>
      </w:r>
      <w:r>
        <w:rPr>
          <w:rFonts w:ascii="Courier New"/>
          <w:sz w:val="18"/>
        </w:rPr>
        <w:t>Mg</w:t>
      </w:r>
    </w:p>
    <w:p w14:paraId="2CF091E2" w14:textId="77777777" w:rsidR="00D56123" w:rsidRDefault="00094F2A">
      <w:pPr>
        <w:tabs>
          <w:tab w:val="left" w:pos="3019"/>
          <w:tab w:val="left" w:pos="5071"/>
          <w:tab w:val="left" w:pos="7770"/>
        </w:tabs>
        <w:ind w:left="535"/>
        <w:rPr>
          <w:rFonts w:ascii="Courier New"/>
          <w:sz w:val="18"/>
        </w:rPr>
      </w:pPr>
      <w:r>
        <w:rPr>
          <w:rFonts w:ascii="Courier New"/>
          <w:sz w:val="18"/>
        </w:rPr>
        <w:t>Potassium</w:t>
      </w:r>
      <w:r>
        <w:rPr>
          <w:rFonts w:ascii="Courier New"/>
          <w:spacing w:val="-7"/>
          <w:sz w:val="18"/>
        </w:rPr>
        <w:t xml:space="preserve"> </w:t>
      </w:r>
      <w:r>
        <w:rPr>
          <w:rFonts w:ascii="Courier New"/>
          <w:sz w:val="18"/>
        </w:rPr>
        <w:t>(1)</w:t>
      </w:r>
      <w:r>
        <w:rPr>
          <w:rFonts w:ascii="Courier New"/>
          <w:sz w:val="18"/>
        </w:rPr>
        <w:tab/>
        <w:t>583.0</w:t>
      </w:r>
      <w:r>
        <w:rPr>
          <w:rFonts w:ascii="Courier New"/>
          <w:spacing w:val="-3"/>
          <w:sz w:val="18"/>
        </w:rPr>
        <w:t xml:space="preserve"> </w:t>
      </w:r>
      <w:r>
        <w:rPr>
          <w:rFonts w:ascii="Courier New"/>
          <w:sz w:val="18"/>
        </w:rPr>
        <w:t>Mg</w:t>
      </w:r>
      <w:r>
        <w:rPr>
          <w:rFonts w:ascii="Courier New"/>
          <w:sz w:val="18"/>
        </w:rPr>
        <w:tab/>
        <w:t>Niacin</w:t>
      </w:r>
      <w:r>
        <w:rPr>
          <w:rFonts w:ascii="Courier New"/>
          <w:spacing w:val="-5"/>
          <w:sz w:val="18"/>
        </w:rPr>
        <w:t xml:space="preserve"> </w:t>
      </w:r>
      <w:r>
        <w:rPr>
          <w:rFonts w:ascii="Courier New"/>
          <w:sz w:val="18"/>
        </w:rPr>
        <w:t>(1)</w:t>
      </w:r>
      <w:r>
        <w:rPr>
          <w:rFonts w:ascii="Courier New"/>
          <w:sz w:val="18"/>
        </w:rPr>
        <w:tab/>
        <w:t>2.4</w:t>
      </w:r>
      <w:r>
        <w:rPr>
          <w:rFonts w:ascii="Courier New"/>
          <w:spacing w:val="-5"/>
          <w:sz w:val="18"/>
        </w:rPr>
        <w:t xml:space="preserve"> </w:t>
      </w:r>
      <w:r>
        <w:rPr>
          <w:rFonts w:ascii="Courier New"/>
          <w:sz w:val="18"/>
        </w:rPr>
        <w:t>Mg</w:t>
      </w:r>
    </w:p>
    <w:p w14:paraId="24195F40" w14:textId="77777777" w:rsidR="00D56123" w:rsidRDefault="00094F2A">
      <w:pPr>
        <w:tabs>
          <w:tab w:val="left" w:pos="3127"/>
          <w:tab w:val="left" w:pos="5071"/>
        </w:tabs>
        <w:ind w:left="535"/>
        <w:rPr>
          <w:rFonts w:ascii="Courier New"/>
          <w:sz w:val="18"/>
        </w:rPr>
      </w:pPr>
      <w:r>
        <w:rPr>
          <w:rFonts w:ascii="Courier New"/>
          <w:sz w:val="18"/>
        </w:rPr>
        <w:t>Calcium</w:t>
      </w:r>
      <w:r>
        <w:rPr>
          <w:rFonts w:ascii="Courier New"/>
          <w:spacing w:val="-6"/>
          <w:sz w:val="18"/>
        </w:rPr>
        <w:t xml:space="preserve"> </w:t>
      </w:r>
      <w:r>
        <w:rPr>
          <w:rFonts w:ascii="Courier New"/>
          <w:sz w:val="18"/>
        </w:rPr>
        <w:t>(1)</w:t>
      </w:r>
      <w:r>
        <w:rPr>
          <w:rFonts w:ascii="Courier New"/>
          <w:sz w:val="18"/>
        </w:rPr>
        <w:tab/>
        <w:t>39.0</w:t>
      </w:r>
      <w:r>
        <w:rPr>
          <w:rFonts w:ascii="Courier New"/>
          <w:spacing w:val="-3"/>
          <w:sz w:val="18"/>
        </w:rPr>
        <w:t xml:space="preserve"> </w:t>
      </w:r>
      <w:r>
        <w:rPr>
          <w:rFonts w:ascii="Courier New"/>
          <w:sz w:val="18"/>
        </w:rPr>
        <w:t>Mg</w:t>
      </w:r>
      <w:r>
        <w:rPr>
          <w:rFonts w:ascii="Courier New"/>
          <w:sz w:val="18"/>
        </w:rPr>
        <w:tab/>
        <w:t>Vitamin B6</w:t>
      </w:r>
      <w:r>
        <w:rPr>
          <w:rFonts w:ascii="Courier New"/>
          <w:spacing w:val="-2"/>
          <w:sz w:val="18"/>
        </w:rPr>
        <w:t xml:space="preserve"> </w:t>
      </w:r>
      <w:r>
        <w:rPr>
          <w:rFonts w:ascii="Courier New"/>
          <w:sz w:val="18"/>
        </w:rPr>
        <w:t>(0)</w:t>
      </w:r>
    </w:p>
    <w:p w14:paraId="7C67CD0C" w14:textId="77777777" w:rsidR="00D56123" w:rsidRDefault="00094F2A">
      <w:pPr>
        <w:tabs>
          <w:tab w:val="left" w:pos="5071"/>
        </w:tabs>
        <w:ind w:left="535"/>
        <w:rPr>
          <w:rFonts w:ascii="Courier New"/>
          <w:sz w:val="18"/>
        </w:rPr>
      </w:pPr>
      <w:r>
        <w:rPr>
          <w:rFonts w:ascii="Courier New"/>
          <w:sz w:val="18"/>
        </w:rPr>
        <w:t>Phosphorus</w:t>
      </w:r>
      <w:r>
        <w:rPr>
          <w:rFonts w:ascii="Courier New"/>
          <w:spacing w:val="-7"/>
          <w:sz w:val="18"/>
        </w:rPr>
        <w:t xml:space="preserve"> </w:t>
      </w:r>
      <w:r>
        <w:rPr>
          <w:rFonts w:ascii="Courier New"/>
          <w:sz w:val="18"/>
        </w:rPr>
        <w:t>(0)</w:t>
      </w:r>
      <w:r>
        <w:rPr>
          <w:rFonts w:ascii="Courier New"/>
          <w:sz w:val="18"/>
        </w:rPr>
        <w:tab/>
        <w:t>Vitamin B12</w:t>
      </w:r>
      <w:r>
        <w:rPr>
          <w:rFonts w:ascii="Courier New"/>
          <w:spacing w:val="-3"/>
          <w:sz w:val="18"/>
        </w:rPr>
        <w:t xml:space="preserve"> </w:t>
      </w:r>
      <w:r>
        <w:rPr>
          <w:rFonts w:ascii="Courier New"/>
          <w:sz w:val="18"/>
        </w:rPr>
        <w:t>(0)</w:t>
      </w:r>
    </w:p>
    <w:p w14:paraId="35324B68" w14:textId="77777777" w:rsidR="00D56123" w:rsidRDefault="00094F2A">
      <w:pPr>
        <w:tabs>
          <w:tab w:val="left" w:pos="3235"/>
          <w:tab w:val="left" w:pos="5071"/>
        </w:tabs>
        <w:ind w:left="535"/>
        <w:rPr>
          <w:rFonts w:ascii="Courier New"/>
          <w:sz w:val="18"/>
        </w:rPr>
      </w:pPr>
      <w:r>
        <w:rPr>
          <w:rFonts w:ascii="Courier New"/>
          <w:sz w:val="18"/>
        </w:rPr>
        <w:t>Iron</w:t>
      </w:r>
      <w:r>
        <w:rPr>
          <w:rFonts w:ascii="Courier New"/>
          <w:spacing w:val="-4"/>
          <w:sz w:val="18"/>
        </w:rPr>
        <w:t xml:space="preserve"> </w:t>
      </w:r>
      <w:r>
        <w:rPr>
          <w:rFonts w:ascii="Courier New"/>
          <w:sz w:val="18"/>
        </w:rPr>
        <w:t>(1)</w:t>
      </w:r>
      <w:r>
        <w:rPr>
          <w:rFonts w:ascii="Courier New"/>
          <w:sz w:val="18"/>
        </w:rPr>
        <w:tab/>
        <w:t>1.9</w:t>
      </w:r>
      <w:r>
        <w:rPr>
          <w:rFonts w:ascii="Courier New"/>
          <w:spacing w:val="-3"/>
          <w:sz w:val="18"/>
        </w:rPr>
        <w:t xml:space="preserve"> </w:t>
      </w:r>
      <w:r>
        <w:rPr>
          <w:rFonts w:ascii="Courier New"/>
          <w:sz w:val="18"/>
        </w:rPr>
        <w:t>Mg</w:t>
      </w:r>
      <w:r>
        <w:rPr>
          <w:rFonts w:ascii="Courier New"/>
          <w:sz w:val="18"/>
        </w:rPr>
        <w:tab/>
        <w:t>Vitamin K</w:t>
      </w:r>
      <w:r>
        <w:rPr>
          <w:rFonts w:ascii="Courier New"/>
          <w:spacing w:val="-2"/>
          <w:sz w:val="18"/>
        </w:rPr>
        <w:t xml:space="preserve"> </w:t>
      </w:r>
      <w:r>
        <w:rPr>
          <w:rFonts w:ascii="Courier New"/>
          <w:sz w:val="18"/>
        </w:rPr>
        <w:t>(0)</w:t>
      </w:r>
    </w:p>
    <w:p w14:paraId="6583ACF8" w14:textId="77777777" w:rsidR="00D56123" w:rsidRDefault="00094F2A">
      <w:pPr>
        <w:tabs>
          <w:tab w:val="left" w:pos="5071"/>
        </w:tabs>
        <w:spacing w:before="1" w:line="203" w:lineRule="exact"/>
        <w:ind w:left="535"/>
        <w:rPr>
          <w:rFonts w:ascii="Courier New"/>
          <w:sz w:val="18"/>
        </w:rPr>
      </w:pPr>
      <w:r>
        <w:rPr>
          <w:rFonts w:ascii="Courier New"/>
          <w:sz w:val="18"/>
        </w:rPr>
        <w:t>Zinc</w:t>
      </w:r>
      <w:r>
        <w:rPr>
          <w:rFonts w:ascii="Courier New"/>
          <w:spacing w:val="-4"/>
          <w:sz w:val="18"/>
        </w:rPr>
        <w:t xml:space="preserve"> </w:t>
      </w:r>
      <w:r>
        <w:rPr>
          <w:rFonts w:ascii="Courier New"/>
          <w:sz w:val="18"/>
        </w:rPr>
        <w:t>(0)</w:t>
      </w:r>
      <w:r>
        <w:rPr>
          <w:rFonts w:ascii="Courier New"/>
          <w:sz w:val="18"/>
        </w:rPr>
        <w:tab/>
        <w:t>Folate</w:t>
      </w:r>
      <w:r>
        <w:rPr>
          <w:rFonts w:ascii="Courier New"/>
          <w:spacing w:val="-1"/>
          <w:sz w:val="18"/>
        </w:rPr>
        <w:t xml:space="preserve"> </w:t>
      </w:r>
      <w:r>
        <w:rPr>
          <w:rFonts w:ascii="Courier New"/>
          <w:sz w:val="18"/>
        </w:rPr>
        <w:t>(0)</w:t>
      </w:r>
    </w:p>
    <w:p w14:paraId="078F9E48" w14:textId="77777777" w:rsidR="00D56123" w:rsidRDefault="00094F2A">
      <w:pPr>
        <w:tabs>
          <w:tab w:val="left" w:pos="5071"/>
        </w:tabs>
        <w:spacing w:line="203" w:lineRule="exact"/>
        <w:ind w:left="535"/>
        <w:rPr>
          <w:rFonts w:ascii="Courier New"/>
          <w:sz w:val="18"/>
        </w:rPr>
      </w:pPr>
      <w:r>
        <w:rPr>
          <w:rFonts w:ascii="Courier New"/>
          <w:sz w:val="18"/>
        </w:rPr>
        <w:t>Magnesium</w:t>
      </w:r>
      <w:r>
        <w:rPr>
          <w:rFonts w:ascii="Courier New"/>
          <w:spacing w:val="-7"/>
          <w:sz w:val="18"/>
        </w:rPr>
        <w:t xml:space="preserve"> </w:t>
      </w:r>
      <w:r>
        <w:rPr>
          <w:rFonts w:ascii="Courier New"/>
          <w:sz w:val="18"/>
        </w:rPr>
        <w:t>(0)</w:t>
      </w:r>
      <w:r>
        <w:rPr>
          <w:rFonts w:ascii="Courier New"/>
          <w:sz w:val="18"/>
        </w:rPr>
        <w:tab/>
        <w:t>Pantothenic Ac</w:t>
      </w:r>
      <w:r>
        <w:rPr>
          <w:rFonts w:ascii="Courier New"/>
          <w:spacing w:val="-3"/>
          <w:sz w:val="18"/>
        </w:rPr>
        <w:t xml:space="preserve"> </w:t>
      </w:r>
      <w:r>
        <w:rPr>
          <w:rFonts w:ascii="Courier New"/>
          <w:sz w:val="18"/>
        </w:rPr>
        <w:t>(0)</w:t>
      </w:r>
    </w:p>
    <w:p w14:paraId="2BB7F11F" w14:textId="77777777" w:rsidR="00D56123" w:rsidRDefault="00094F2A">
      <w:pPr>
        <w:tabs>
          <w:tab w:val="left" w:pos="5071"/>
          <w:tab w:val="left" w:pos="7770"/>
        </w:tabs>
        <w:ind w:left="535"/>
        <w:rPr>
          <w:rFonts w:ascii="Courier New"/>
          <w:sz w:val="18"/>
        </w:rPr>
      </w:pPr>
      <w:r>
        <w:rPr>
          <w:rFonts w:ascii="Courier New"/>
          <w:sz w:val="18"/>
        </w:rPr>
        <w:t>Manganese</w:t>
      </w:r>
      <w:r>
        <w:rPr>
          <w:rFonts w:ascii="Courier New"/>
          <w:spacing w:val="-7"/>
          <w:sz w:val="18"/>
        </w:rPr>
        <w:t xml:space="preserve"> </w:t>
      </w:r>
      <w:r>
        <w:rPr>
          <w:rFonts w:ascii="Courier New"/>
          <w:sz w:val="18"/>
        </w:rPr>
        <w:t>(0)</w:t>
      </w:r>
      <w:r>
        <w:rPr>
          <w:rFonts w:ascii="Courier New"/>
          <w:sz w:val="18"/>
        </w:rPr>
        <w:tab/>
        <w:t>Cholesterol</w:t>
      </w:r>
      <w:r>
        <w:rPr>
          <w:rFonts w:ascii="Courier New"/>
          <w:spacing w:val="-7"/>
          <w:sz w:val="18"/>
        </w:rPr>
        <w:t xml:space="preserve"> </w:t>
      </w:r>
      <w:r>
        <w:rPr>
          <w:rFonts w:ascii="Courier New"/>
          <w:sz w:val="18"/>
        </w:rPr>
        <w:t>(1)</w:t>
      </w:r>
      <w:r>
        <w:rPr>
          <w:rFonts w:ascii="Courier New"/>
          <w:sz w:val="18"/>
        </w:rPr>
        <w:tab/>
        <w:t>0.0</w:t>
      </w:r>
      <w:r>
        <w:rPr>
          <w:rFonts w:ascii="Courier New"/>
          <w:spacing w:val="-1"/>
          <w:sz w:val="18"/>
        </w:rPr>
        <w:t xml:space="preserve"> </w:t>
      </w:r>
      <w:r>
        <w:rPr>
          <w:rFonts w:ascii="Courier New"/>
          <w:sz w:val="18"/>
        </w:rPr>
        <w:t>Mg</w:t>
      </w:r>
    </w:p>
    <w:p w14:paraId="4AA9F83F" w14:textId="77777777" w:rsidR="00D56123" w:rsidRDefault="00094F2A">
      <w:pPr>
        <w:tabs>
          <w:tab w:val="left" w:pos="5071"/>
        </w:tabs>
        <w:ind w:left="535"/>
        <w:rPr>
          <w:rFonts w:ascii="Courier New"/>
          <w:sz w:val="18"/>
        </w:rPr>
      </w:pPr>
      <w:r>
        <w:rPr>
          <w:rFonts w:ascii="Courier New"/>
          <w:sz w:val="18"/>
        </w:rPr>
        <w:t>Copper</w:t>
      </w:r>
      <w:r>
        <w:rPr>
          <w:rFonts w:ascii="Courier New"/>
          <w:spacing w:val="-5"/>
          <w:sz w:val="18"/>
        </w:rPr>
        <w:t xml:space="preserve"> </w:t>
      </w:r>
      <w:r>
        <w:rPr>
          <w:rFonts w:ascii="Courier New"/>
          <w:sz w:val="18"/>
        </w:rPr>
        <w:t>(0)</w:t>
      </w:r>
      <w:r>
        <w:rPr>
          <w:rFonts w:ascii="Courier New"/>
          <w:sz w:val="18"/>
        </w:rPr>
        <w:tab/>
        <w:t>Linoleic Acid</w:t>
      </w:r>
      <w:r>
        <w:rPr>
          <w:rFonts w:ascii="Courier New"/>
          <w:spacing w:val="-3"/>
          <w:sz w:val="18"/>
        </w:rPr>
        <w:t xml:space="preserve"> </w:t>
      </w:r>
      <w:r>
        <w:rPr>
          <w:rFonts w:ascii="Courier New"/>
          <w:sz w:val="18"/>
        </w:rPr>
        <w:t>(0)</w:t>
      </w:r>
    </w:p>
    <w:p w14:paraId="75A55563" w14:textId="77777777" w:rsidR="00D56123" w:rsidRDefault="00094F2A">
      <w:pPr>
        <w:tabs>
          <w:tab w:val="left" w:pos="5071"/>
        </w:tabs>
        <w:ind w:left="535"/>
        <w:rPr>
          <w:rFonts w:ascii="Courier New"/>
          <w:sz w:val="18"/>
        </w:rPr>
      </w:pPr>
      <w:r>
        <w:rPr>
          <w:rFonts w:ascii="Courier New"/>
          <w:sz w:val="18"/>
        </w:rPr>
        <w:t>Selenium</w:t>
      </w:r>
      <w:r>
        <w:rPr>
          <w:rFonts w:ascii="Courier New"/>
          <w:spacing w:val="-6"/>
          <w:sz w:val="18"/>
        </w:rPr>
        <w:t xml:space="preserve"> </w:t>
      </w:r>
      <w:r>
        <w:rPr>
          <w:rFonts w:ascii="Courier New"/>
          <w:sz w:val="18"/>
        </w:rPr>
        <w:t>(0)</w:t>
      </w:r>
      <w:r>
        <w:rPr>
          <w:rFonts w:ascii="Courier New"/>
          <w:sz w:val="18"/>
        </w:rPr>
        <w:tab/>
        <w:t>Linolenic Acid</w:t>
      </w:r>
      <w:r>
        <w:rPr>
          <w:rFonts w:ascii="Courier New"/>
          <w:spacing w:val="-3"/>
          <w:sz w:val="18"/>
        </w:rPr>
        <w:t xml:space="preserve"> </w:t>
      </w:r>
      <w:r>
        <w:rPr>
          <w:rFonts w:ascii="Courier New"/>
          <w:sz w:val="18"/>
        </w:rPr>
        <w:t>(0)</w:t>
      </w:r>
    </w:p>
    <w:p w14:paraId="62C9A243" w14:textId="77777777" w:rsidR="00D56123" w:rsidRDefault="00094F2A">
      <w:pPr>
        <w:tabs>
          <w:tab w:val="left" w:pos="2699"/>
        </w:tabs>
        <w:ind w:right="1471"/>
        <w:jc w:val="right"/>
        <w:rPr>
          <w:rFonts w:ascii="Courier New"/>
          <w:sz w:val="18"/>
        </w:rPr>
      </w:pPr>
      <w:r>
        <w:rPr>
          <w:rFonts w:ascii="Courier New"/>
          <w:sz w:val="18"/>
        </w:rPr>
        <w:t>Monounsat.</w:t>
      </w:r>
      <w:r>
        <w:rPr>
          <w:rFonts w:ascii="Courier New"/>
          <w:spacing w:val="-6"/>
          <w:sz w:val="18"/>
        </w:rPr>
        <w:t xml:space="preserve"> </w:t>
      </w:r>
      <w:r>
        <w:rPr>
          <w:rFonts w:ascii="Courier New"/>
          <w:sz w:val="18"/>
        </w:rPr>
        <w:t>Fat</w:t>
      </w:r>
      <w:r>
        <w:rPr>
          <w:rFonts w:ascii="Courier New"/>
          <w:spacing w:val="-5"/>
          <w:sz w:val="18"/>
        </w:rPr>
        <w:t xml:space="preserve"> </w:t>
      </w:r>
      <w:r>
        <w:rPr>
          <w:rFonts w:ascii="Courier New"/>
          <w:sz w:val="18"/>
        </w:rPr>
        <w:t>(1)</w:t>
      </w:r>
      <w:r>
        <w:rPr>
          <w:rFonts w:ascii="Courier New"/>
          <w:sz w:val="18"/>
        </w:rPr>
        <w:tab/>
        <w:t>4.4</w:t>
      </w:r>
      <w:r>
        <w:rPr>
          <w:rFonts w:ascii="Courier New"/>
          <w:spacing w:val="-7"/>
          <w:sz w:val="18"/>
        </w:rPr>
        <w:t xml:space="preserve"> </w:t>
      </w:r>
      <w:r>
        <w:rPr>
          <w:rFonts w:ascii="Courier New"/>
          <w:sz w:val="18"/>
        </w:rPr>
        <w:t>Gms</w:t>
      </w:r>
    </w:p>
    <w:p w14:paraId="6C62C25F" w14:textId="77777777" w:rsidR="00D56123" w:rsidRDefault="00094F2A">
      <w:pPr>
        <w:tabs>
          <w:tab w:val="left" w:pos="2699"/>
        </w:tabs>
        <w:ind w:right="1471"/>
        <w:jc w:val="right"/>
        <w:rPr>
          <w:rFonts w:ascii="Courier New"/>
          <w:sz w:val="18"/>
        </w:rPr>
      </w:pPr>
      <w:r>
        <w:rPr>
          <w:rFonts w:ascii="Courier New"/>
          <w:sz w:val="18"/>
        </w:rPr>
        <w:t>Polyunsat.</w:t>
      </w:r>
      <w:r>
        <w:rPr>
          <w:rFonts w:ascii="Courier New"/>
          <w:spacing w:val="-6"/>
          <w:sz w:val="18"/>
        </w:rPr>
        <w:t xml:space="preserve"> </w:t>
      </w:r>
      <w:r>
        <w:rPr>
          <w:rFonts w:ascii="Courier New"/>
          <w:sz w:val="18"/>
        </w:rPr>
        <w:t>Fat</w:t>
      </w:r>
      <w:r>
        <w:rPr>
          <w:rFonts w:ascii="Courier New"/>
          <w:spacing w:val="-5"/>
          <w:sz w:val="18"/>
        </w:rPr>
        <w:t xml:space="preserve"> </w:t>
      </w:r>
      <w:r>
        <w:rPr>
          <w:rFonts w:ascii="Courier New"/>
          <w:sz w:val="18"/>
        </w:rPr>
        <w:t>(1)</w:t>
      </w:r>
      <w:r>
        <w:rPr>
          <w:rFonts w:ascii="Courier New"/>
          <w:sz w:val="18"/>
        </w:rPr>
        <w:tab/>
        <w:t>2.3</w:t>
      </w:r>
      <w:r>
        <w:rPr>
          <w:rFonts w:ascii="Courier New"/>
          <w:spacing w:val="-7"/>
          <w:sz w:val="18"/>
        </w:rPr>
        <w:t xml:space="preserve"> </w:t>
      </w:r>
      <w:r>
        <w:rPr>
          <w:rFonts w:ascii="Courier New"/>
          <w:sz w:val="18"/>
        </w:rPr>
        <w:t>Gms</w:t>
      </w:r>
    </w:p>
    <w:p w14:paraId="23C7B525" w14:textId="77777777" w:rsidR="00D56123" w:rsidRDefault="00094F2A">
      <w:pPr>
        <w:tabs>
          <w:tab w:val="left" w:pos="4535"/>
          <w:tab w:val="left" w:pos="7234"/>
        </w:tabs>
        <w:ind w:right="1471"/>
        <w:jc w:val="right"/>
        <w:rPr>
          <w:rFonts w:ascii="Courier New"/>
          <w:sz w:val="18"/>
        </w:rPr>
      </w:pPr>
      <w:r>
        <w:rPr>
          <w:rFonts w:ascii="Courier New"/>
          <w:sz w:val="18"/>
        </w:rPr>
        <w:t>Water</w:t>
      </w:r>
      <w:r>
        <w:rPr>
          <w:rFonts w:ascii="Courier New"/>
          <w:spacing w:val="-5"/>
          <w:sz w:val="18"/>
        </w:rPr>
        <w:t xml:space="preserve"> </w:t>
      </w:r>
      <w:r>
        <w:rPr>
          <w:rFonts w:ascii="Courier New"/>
          <w:sz w:val="18"/>
        </w:rPr>
        <w:t>(0)</w:t>
      </w:r>
      <w:r>
        <w:rPr>
          <w:rFonts w:ascii="Courier New"/>
          <w:sz w:val="18"/>
        </w:rPr>
        <w:tab/>
        <w:t>Saturated</w:t>
      </w:r>
      <w:r>
        <w:rPr>
          <w:rFonts w:ascii="Courier New"/>
          <w:spacing w:val="-5"/>
          <w:sz w:val="18"/>
        </w:rPr>
        <w:t xml:space="preserve"> </w:t>
      </w:r>
      <w:r>
        <w:rPr>
          <w:rFonts w:ascii="Courier New"/>
          <w:sz w:val="18"/>
        </w:rPr>
        <w:t>Fat</w:t>
      </w:r>
      <w:r>
        <w:rPr>
          <w:rFonts w:ascii="Courier New"/>
          <w:spacing w:val="-5"/>
          <w:sz w:val="18"/>
        </w:rPr>
        <w:t xml:space="preserve"> </w:t>
      </w:r>
      <w:r>
        <w:rPr>
          <w:rFonts w:ascii="Courier New"/>
          <w:sz w:val="18"/>
        </w:rPr>
        <w:t>(1)</w:t>
      </w:r>
      <w:r>
        <w:rPr>
          <w:rFonts w:ascii="Courier New"/>
          <w:sz w:val="18"/>
        </w:rPr>
        <w:tab/>
        <w:t>1.8</w:t>
      </w:r>
      <w:r>
        <w:rPr>
          <w:rFonts w:ascii="Courier New"/>
          <w:spacing w:val="-6"/>
          <w:sz w:val="18"/>
        </w:rPr>
        <w:t xml:space="preserve"> </w:t>
      </w:r>
      <w:r>
        <w:rPr>
          <w:rFonts w:ascii="Courier New"/>
          <w:sz w:val="18"/>
        </w:rPr>
        <w:t>Gms</w:t>
      </w:r>
    </w:p>
    <w:p w14:paraId="3F7CFF05" w14:textId="77777777" w:rsidR="00D56123" w:rsidRDefault="00094F2A">
      <w:pPr>
        <w:tabs>
          <w:tab w:val="left" w:pos="5071"/>
        </w:tabs>
        <w:ind w:left="535"/>
        <w:rPr>
          <w:rFonts w:ascii="Courier New"/>
          <w:sz w:val="18"/>
        </w:rPr>
      </w:pPr>
      <w:r>
        <w:rPr>
          <w:rFonts w:ascii="Courier New"/>
          <w:sz w:val="18"/>
        </w:rPr>
        <w:t>Ash</w:t>
      </w:r>
      <w:r>
        <w:rPr>
          <w:rFonts w:ascii="Courier New"/>
          <w:spacing w:val="-4"/>
          <w:sz w:val="18"/>
        </w:rPr>
        <w:t xml:space="preserve"> </w:t>
      </w:r>
      <w:r>
        <w:rPr>
          <w:rFonts w:ascii="Courier New"/>
          <w:sz w:val="18"/>
        </w:rPr>
        <w:t>(0)</w:t>
      </w:r>
      <w:r>
        <w:rPr>
          <w:rFonts w:ascii="Courier New"/>
          <w:sz w:val="18"/>
        </w:rPr>
        <w:tab/>
        <w:t>Tryptophan</w:t>
      </w:r>
      <w:r>
        <w:rPr>
          <w:rFonts w:ascii="Courier New"/>
          <w:spacing w:val="-1"/>
          <w:sz w:val="18"/>
        </w:rPr>
        <w:t xml:space="preserve"> </w:t>
      </w:r>
      <w:r>
        <w:rPr>
          <w:rFonts w:ascii="Courier New"/>
          <w:sz w:val="18"/>
        </w:rPr>
        <w:t>(0)</w:t>
      </w:r>
    </w:p>
    <w:p w14:paraId="39502D98" w14:textId="77777777" w:rsidR="00D56123" w:rsidRDefault="00094F2A">
      <w:pPr>
        <w:tabs>
          <w:tab w:val="left" w:pos="5071"/>
        </w:tabs>
        <w:ind w:left="535"/>
        <w:rPr>
          <w:rFonts w:ascii="Courier New"/>
          <w:sz w:val="18"/>
        </w:rPr>
      </w:pPr>
      <w:r>
        <w:rPr>
          <w:rFonts w:ascii="Courier New"/>
          <w:sz w:val="18"/>
        </w:rPr>
        <w:t>Alcohol</w:t>
      </w:r>
      <w:r>
        <w:rPr>
          <w:rFonts w:ascii="Courier New"/>
          <w:spacing w:val="-6"/>
          <w:sz w:val="18"/>
        </w:rPr>
        <w:t xml:space="preserve"> </w:t>
      </w:r>
      <w:r>
        <w:rPr>
          <w:rFonts w:ascii="Courier New"/>
          <w:sz w:val="18"/>
        </w:rPr>
        <w:t>(0)</w:t>
      </w:r>
      <w:r>
        <w:rPr>
          <w:rFonts w:ascii="Courier New"/>
          <w:sz w:val="18"/>
        </w:rPr>
        <w:tab/>
        <w:t>Threonine</w:t>
      </w:r>
      <w:r>
        <w:rPr>
          <w:rFonts w:ascii="Courier New"/>
          <w:spacing w:val="-1"/>
          <w:sz w:val="18"/>
        </w:rPr>
        <w:t xml:space="preserve"> </w:t>
      </w:r>
      <w:r>
        <w:rPr>
          <w:rFonts w:ascii="Courier New"/>
          <w:sz w:val="18"/>
        </w:rPr>
        <w:t>(0)</w:t>
      </w:r>
    </w:p>
    <w:p w14:paraId="53F204B2" w14:textId="77777777" w:rsidR="00D56123" w:rsidRDefault="00094F2A">
      <w:pPr>
        <w:tabs>
          <w:tab w:val="left" w:pos="5071"/>
        </w:tabs>
        <w:ind w:left="535"/>
        <w:rPr>
          <w:rFonts w:ascii="Courier New"/>
          <w:sz w:val="18"/>
        </w:rPr>
      </w:pPr>
      <w:r>
        <w:rPr>
          <w:rFonts w:ascii="Courier New"/>
          <w:sz w:val="18"/>
        </w:rPr>
        <w:t>Caffeine</w:t>
      </w:r>
      <w:r>
        <w:rPr>
          <w:rFonts w:ascii="Courier New"/>
          <w:spacing w:val="-6"/>
          <w:sz w:val="18"/>
        </w:rPr>
        <w:t xml:space="preserve"> </w:t>
      </w:r>
      <w:r>
        <w:rPr>
          <w:rFonts w:ascii="Courier New"/>
          <w:sz w:val="18"/>
        </w:rPr>
        <w:t>(0)</w:t>
      </w:r>
      <w:r>
        <w:rPr>
          <w:rFonts w:ascii="Courier New"/>
          <w:sz w:val="18"/>
        </w:rPr>
        <w:tab/>
        <w:t>Isoleucine</w:t>
      </w:r>
      <w:r>
        <w:rPr>
          <w:rFonts w:ascii="Courier New"/>
          <w:spacing w:val="-2"/>
          <w:sz w:val="18"/>
        </w:rPr>
        <w:t xml:space="preserve"> </w:t>
      </w:r>
      <w:r>
        <w:rPr>
          <w:rFonts w:ascii="Courier New"/>
          <w:sz w:val="18"/>
        </w:rPr>
        <w:t>(0)</w:t>
      </w:r>
    </w:p>
    <w:p w14:paraId="06AB10C3" w14:textId="77777777" w:rsidR="00D56123" w:rsidRDefault="00094F2A">
      <w:pPr>
        <w:tabs>
          <w:tab w:val="left" w:pos="5071"/>
        </w:tabs>
        <w:ind w:left="535"/>
        <w:rPr>
          <w:rFonts w:ascii="Courier New"/>
          <w:sz w:val="18"/>
        </w:rPr>
      </w:pPr>
      <w:r>
        <w:rPr>
          <w:rFonts w:ascii="Courier New"/>
          <w:sz w:val="18"/>
        </w:rPr>
        <w:t>Total Diet</w:t>
      </w:r>
      <w:r>
        <w:rPr>
          <w:rFonts w:ascii="Courier New"/>
          <w:spacing w:val="-9"/>
          <w:sz w:val="18"/>
        </w:rPr>
        <w:t xml:space="preserve"> </w:t>
      </w:r>
      <w:r>
        <w:rPr>
          <w:rFonts w:ascii="Courier New"/>
          <w:sz w:val="18"/>
        </w:rPr>
        <w:t>Fiber</w:t>
      </w:r>
      <w:r>
        <w:rPr>
          <w:rFonts w:ascii="Courier New"/>
          <w:spacing w:val="-5"/>
          <w:sz w:val="18"/>
        </w:rPr>
        <w:t xml:space="preserve"> </w:t>
      </w:r>
      <w:r>
        <w:rPr>
          <w:rFonts w:ascii="Courier New"/>
          <w:sz w:val="18"/>
        </w:rPr>
        <w:t>(0)</w:t>
      </w:r>
      <w:r>
        <w:rPr>
          <w:rFonts w:ascii="Courier New"/>
          <w:sz w:val="18"/>
        </w:rPr>
        <w:tab/>
        <w:t>Leucine</w:t>
      </w:r>
      <w:r>
        <w:rPr>
          <w:rFonts w:ascii="Courier New"/>
          <w:spacing w:val="-1"/>
          <w:sz w:val="18"/>
        </w:rPr>
        <w:t xml:space="preserve"> </w:t>
      </w:r>
      <w:r>
        <w:rPr>
          <w:rFonts w:ascii="Courier New"/>
          <w:sz w:val="18"/>
        </w:rPr>
        <w:t>(0)</w:t>
      </w:r>
    </w:p>
    <w:p w14:paraId="6BAEB21F" w14:textId="77777777" w:rsidR="00D56123" w:rsidRDefault="00094F2A">
      <w:pPr>
        <w:tabs>
          <w:tab w:val="left" w:pos="5071"/>
        </w:tabs>
        <w:spacing w:before="1"/>
        <w:ind w:left="535"/>
        <w:rPr>
          <w:rFonts w:ascii="Courier New"/>
          <w:sz w:val="18"/>
        </w:rPr>
      </w:pPr>
      <w:r>
        <w:rPr>
          <w:rFonts w:ascii="Courier New"/>
          <w:sz w:val="18"/>
        </w:rPr>
        <w:t>Total</w:t>
      </w:r>
      <w:r>
        <w:rPr>
          <w:rFonts w:ascii="Courier New"/>
          <w:spacing w:val="-7"/>
          <w:sz w:val="18"/>
        </w:rPr>
        <w:t xml:space="preserve"> </w:t>
      </w:r>
      <w:r>
        <w:rPr>
          <w:rFonts w:ascii="Courier New"/>
          <w:sz w:val="18"/>
        </w:rPr>
        <w:t>Tocopherol</w:t>
      </w:r>
      <w:r>
        <w:rPr>
          <w:rFonts w:ascii="Courier New"/>
          <w:spacing w:val="-6"/>
          <w:sz w:val="18"/>
        </w:rPr>
        <w:t xml:space="preserve"> </w:t>
      </w:r>
      <w:r>
        <w:rPr>
          <w:rFonts w:ascii="Courier New"/>
          <w:sz w:val="18"/>
        </w:rPr>
        <w:t>(0)</w:t>
      </w:r>
      <w:r>
        <w:rPr>
          <w:rFonts w:ascii="Courier New"/>
          <w:sz w:val="18"/>
        </w:rPr>
        <w:tab/>
        <w:t>Lysine</w:t>
      </w:r>
      <w:r>
        <w:rPr>
          <w:rFonts w:ascii="Courier New"/>
          <w:spacing w:val="-1"/>
          <w:sz w:val="18"/>
        </w:rPr>
        <w:t xml:space="preserve"> </w:t>
      </w:r>
      <w:r>
        <w:rPr>
          <w:rFonts w:ascii="Courier New"/>
          <w:sz w:val="18"/>
        </w:rPr>
        <w:t>(0)</w:t>
      </w:r>
    </w:p>
    <w:p w14:paraId="27F452B0" w14:textId="77777777" w:rsidR="00D56123" w:rsidRDefault="00094F2A">
      <w:pPr>
        <w:tabs>
          <w:tab w:val="left" w:pos="5071"/>
        </w:tabs>
        <w:spacing w:line="203" w:lineRule="exact"/>
        <w:ind w:left="535"/>
        <w:rPr>
          <w:rFonts w:ascii="Courier New"/>
          <w:sz w:val="18"/>
        </w:rPr>
      </w:pPr>
      <w:r>
        <w:rPr>
          <w:rFonts w:ascii="Courier New"/>
          <w:sz w:val="18"/>
        </w:rPr>
        <w:t>Capric</w:t>
      </w:r>
      <w:r>
        <w:rPr>
          <w:rFonts w:ascii="Courier New"/>
          <w:spacing w:val="-5"/>
          <w:sz w:val="18"/>
        </w:rPr>
        <w:t xml:space="preserve"> </w:t>
      </w:r>
      <w:r>
        <w:rPr>
          <w:rFonts w:ascii="Courier New"/>
          <w:sz w:val="18"/>
        </w:rPr>
        <w:t>Acid</w:t>
      </w:r>
      <w:r>
        <w:rPr>
          <w:rFonts w:ascii="Courier New"/>
          <w:spacing w:val="-4"/>
          <w:sz w:val="18"/>
        </w:rPr>
        <w:t xml:space="preserve"> </w:t>
      </w:r>
      <w:r>
        <w:rPr>
          <w:rFonts w:ascii="Courier New"/>
          <w:sz w:val="18"/>
        </w:rPr>
        <w:t>(0)</w:t>
      </w:r>
      <w:r>
        <w:rPr>
          <w:rFonts w:ascii="Courier New"/>
          <w:sz w:val="18"/>
        </w:rPr>
        <w:tab/>
        <w:t>Methionine</w:t>
      </w:r>
      <w:r>
        <w:rPr>
          <w:rFonts w:ascii="Courier New"/>
          <w:spacing w:val="-2"/>
          <w:sz w:val="18"/>
        </w:rPr>
        <w:t xml:space="preserve"> </w:t>
      </w:r>
      <w:r>
        <w:rPr>
          <w:rFonts w:ascii="Courier New"/>
          <w:sz w:val="18"/>
        </w:rPr>
        <w:t>(0)</w:t>
      </w:r>
    </w:p>
    <w:p w14:paraId="6314F47D" w14:textId="77777777" w:rsidR="00D56123" w:rsidRDefault="00094F2A">
      <w:pPr>
        <w:tabs>
          <w:tab w:val="left" w:pos="5071"/>
        </w:tabs>
        <w:spacing w:line="203" w:lineRule="exact"/>
        <w:ind w:left="535"/>
        <w:rPr>
          <w:rFonts w:ascii="Courier New"/>
          <w:sz w:val="18"/>
        </w:rPr>
      </w:pPr>
      <w:r>
        <w:rPr>
          <w:rFonts w:ascii="Courier New"/>
          <w:sz w:val="18"/>
        </w:rPr>
        <w:t>Lauric</w:t>
      </w:r>
      <w:r>
        <w:rPr>
          <w:rFonts w:ascii="Courier New"/>
          <w:spacing w:val="-5"/>
          <w:sz w:val="18"/>
        </w:rPr>
        <w:t xml:space="preserve"> </w:t>
      </w:r>
      <w:r>
        <w:rPr>
          <w:rFonts w:ascii="Courier New"/>
          <w:sz w:val="18"/>
        </w:rPr>
        <w:t>Acid</w:t>
      </w:r>
      <w:r>
        <w:rPr>
          <w:rFonts w:ascii="Courier New"/>
          <w:spacing w:val="-4"/>
          <w:sz w:val="18"/>
        </w:rPr>
        <w:t xml:space="preserve"> </w:t>
      </w:r>
      <w:r>
        <w:rPr>
          <w:rFonts w:ascii="Courier New"/>
          <w:sz w:val="18"/>
        </w:rPr>
        <w:t>(0)</w:t>
      </w:r>
      <w:r>
        <w:rPr>
          <w:rFonts w:ascii="Courier New"/>
          <w:sz w:val="18"/>
        </w:rPr>
        <w:tab/>
        <w:t>Cystine</w:t>
      </w:r>
      <w:r>
        <w:rPr>
          <w:rFonts w:ascii="Courier New"/>
          <w:spacing w:val="-2"/>
          <w:sz w:val="18"/>
        </w:rPr>
        <w:t xml:space="preserve"> </w:t>
      </w:r>
      <w:r>
        <w:rPr>
          <w:rFonts w:ascii="Courier New"/>
          <w:sz w:val="18"/>
        </w:rPr>
        <w:t>(0)</w:t>
      </w:r>
    </w:p>
    <w:p w14:paraId="35F45559" w14:textId="77777777" w:rsidR="00D56123" w:rsidRDefault="00094F2A">
      <w:pPr>
        <w:tabs>
          <w:tab w:val="left" w:pos="5071"/>
        </w:tabs>
        <w:ind w:left="535"/>
        <w:rPr>
          <w:rFonts w:ascii="Courier New"/>
          <w:sz w:val="18"/>
        </w:rPr>
      </w:pPr>
      <w:r>
        <w:rPr>
          <w:rFonts w:ascii="Courier New"/>
          <w:sz w:val="18"/>
        </w:rPr>
        <w:t>Myristic</w:t>
      </w:r>
      <w:r>
        <w:rPr>
          <w:rFonts w:ascii="Courier New"/>
          <w:spacing w:val="-6"/>
          <w:sz w:val="18"/>
        </w:rPr>
        <w:t xml:space="preserve"> </w:t>
      </w:r>
      <w:r>
        <w:rPr>
          <w:rFonts w:ascii="Courier New"/>
          <w:sz w:val="18"/>
        </w:rPr>
        <w:t>Acid</w:t>
      </w:r>
      <w:r>
        <w:rPr>
          <w:rFonts w:ascii="Courier New"/>
          <w:spacing w:val="-5"/>
          <w:sz w:val="18"/>
        </w:rPr>
        <w:t xml:space="preserve"> </w:t>
      </w:r>
      <w:r>
        <w:rPr>
          <w:rFonts w:ascii="Courier New"/>
          <w:sz w:val="18"/>
        </w:rPr>
        <w:t>(0)</w:t>
      </w:r>
      <w:r>
        <w:rPr>
          <w:rFonts w:ascii="Courier New"/>
          <w:sz w:val="18"/>
        </w:rPr>
        <w:tab/>
        <w:t>Phenylalanine</w:t>
      </w:r>
      <w:r>
        <w:rPr>
          <w:rFonts w:ascii="Courier New"/>
          <w:spacing w:val="-1"/>
          <w:sz w:val="18"/>
        </w:rPr>
        <w:t xml:space="preserve"> </w:t>
      </w:r>
      <w:r>
        <w:rPr>
          <w:rFonts w:ascii="Courier New"/>
          <w:sz w:val="18"/>
        </w:rPr>
        <w:t>(0)</w:t>
      </w:r>
    </w:p>
    <w:p w14:paraId="797B0D6C" w14:textId="77777777" w:rsidR="00D56123" w:rsidRDefault="00094F2A">
      <w:pPr>
        <w:tabs>
          <w:tab w:val="left" w:pos="5071"/>
        </w:tabs>
        <w:ind w:left="535"/>
        <w:rPr>
          <w:rFonts w:ascii="Courier New"/>
          <w:sz w:val="18"/>
        </w:rPr>
      </w:pPr>
      <w:r>
        <w:rPr>
          <w:rFonts w:ascii="Courier New"/>
          <w:sz w:val="18"/>
        </w:rPr>
        <w:t>Palmitic</w:t>
      </w:r>
      <w:r>
        <w:rPr>
          <w:rFonts w:ascii="Courier New"/>
          <w:spacing w:val="-6"/>
          <w:sz w:val="18"/>
        </w:rPr>
        <w:t xml:space="preserve"> </w:t>
      </w:r>
      <w:r>
        <w:rPr>
          <w:rFonts w:ascii="Courier New"/>
          <w:sz w:val="18"/>
        </w:rPr>
        <w:t>Acid</w:t>
      </w:r>
      <w:r>
        <w:rPr>
          <w:rFonts w:ascii="Courier New"/>
          <w:spacing w:val="-5"/>
          <w:sz w:val="18"/>
        </w:rPr>
        <w:t xml:space="preserve"> </w:t>
      </w:r>
      <w:r>
        <w:rPr>
          <w:rFonts w:ascii="Courier New"/>
          <w:sz w:val="18"/>
        </w:rPr>
        <w:t>(0)</w:t>
      </w:r>
      <w:r>
        <w:rPr>
          <w:rFonts w:ascii="Courier New"/>
          <w:sz w:val="18"/>
        </w:rPr>
        <w:tab/>
        <w:t>Tyrosine</w:t>
      </w:r>
      <w:r>
        <w:rPr>
          <w:rFonts w:ascii="Courier New"/>
          <w:spacing w:val="-1"/>
          <w:sz w:val="18"/>
        </w:rPr>
        <w:t xml:space="preserve"> </w:t>
      </w:r>
      <w:r>
        <w:rPr>
          <w:rFonts w:ascii="Courier New"/>
          <w:sz w:val="18"/>
        </w:rPr>
        <w:t>(0)</w:t>
      </w:r>
    </w:p>
    <w:p w14:paraId="00BEDD20" w14:textId="77777777" w:rsidR="00D56123" w:rsidRDefault="00094F2A">
      <w:pPr>
        <w:tabs>
          <w:tab w:val="left" w:pos="5071"/>
        </w:tabs>
        <w:ind w:left="535"/>
        <w:rPr>
          <w:rFonts w:ascii="Courier New"/>
          <w:sz w:val="18"/>
        </w:rPr>
      </w:pPr>
      <w:r>
        <w:rPr>
          <w:rFonts w:ascii="Courier New"/>
          <w:sz w:val="18"/>
        </w:rPr>
        <w:t>Palmitoleic</w:t>
      </w:r>
      <w:r>
        <w:rPr>
          <w:rFonts w:ascii="Courier New"/>
          <w:spacing w:val="-7"/>
          <w:sz w:val="18"/>
        </w:rPr>
        <w:t xml:space="preserve"> </w:t>
      </w:r>
      <w:r>
        <w:rPr>
          <w:rFonts w:ascii="Courier New"/>
          <w:sz w:val="18"/>
        </w:rPr>
        <w:t>Acid</w:t>
      </w:r>
      <w:r>
        <w:rPr>
          <w:rFonts w:ascii="Courier New"/>
          <w:spacing w:val="-6"/>
          <w:sz w:val="18"/>
        </w:rPr>
        <w:t xml:space="preserve"> </w:t>
      </w:r>
      <w:r>
        <w:rPr>
          <w:rFonts w:ascii="Courier New"/>
          <w:sz w:val="18"/>
        </w:rPr>
        <w:t>(0)</w:t>
      </w:r>
      <w:r>
        <w:rPr>
          <w:rFonts w:ascii="Courier New"/>
          <w:sz w:val="18"/>
        </w:rPr>
        <w:tab/>
        <w:t>Valine</w:t>
      </w:r>
      <w:r>
        <w:rPr>
          <w:rFonts w:ascii="Courier New"/>
          <w:spacing w:val="-1"/>
          <w:sz w:val="18"/>
        </w:rPr>
        <w:t xml:space="preserve"> </w:t>
      </w:r>
      <w:r>
        <w:rPr>
          <w:rFonts w:ascii="Courier New"/>
          <w:sz w:val="18"/>
        </w:rPr>
        <w:t>(0)</w:t>
      </w:r>
    </w:p>
    <w:p w14:paraId="3535D5E3" w14:textId="77777777" w:rsidR="00D56123" w:rsidRDefault="00094F2A">
      <w:pPr>
        <w:tabs>
          <w:tab w:val="left" w:pos="5071"/>
        </w:tabs>
        <w:ind w:left="535"/>
        <w:rPr>
          <w:rFonts w:ascii="Courier New"/>
          <w:sz w:val="18"/>
        </w:rPr>
      </w:pPr>
      <w:r>
        <w:rPr>
          <w:rFonts w:ascii="Courier New"/>
          <w:sz w:val="18"/>
        </w:rPr>
        <w:t>Stearic</w:t>
      </w:r>
      <w:r>
        <w:rPr>
          <w:rFonts w:ascii="Courier New"/>
          <w:spacing w:val="-5"/>
          <w:sz w:val="18"/>
        </w:rPr>
        <w:t xml:space="preserve"> </w:t>
      </w:r>
      <w:r>
        <w:rPr>
          <w:rFonts w:ascii="Courier New"/>
          <w:sz w:val="18"/>
        </w:rPr>
        <w:t>Acid</w:t>
      </w:r>
      <w:r>
        <w:rPr>
          <w:rFonts w:ascii="Courier New"/>
          <w:spacing w:val="-5"/>
          <w:sz w:val="18"/>
        </w:rPr>
        <w:t xml:space="preserve"> </w:t>
      </w:r>
      <w:r>
        <w:rPr>
          <w:rFonts w:ascii="Courier New"/>
          <w:sz w:val="18"/>
        </w:rPr>
        <w:t>(0)</w:t>
      </w:r>
      <w:r>
        <w:rPr>
          <w:rFonts w:ascii="Courier New"/>
          <w:sz w:val="18"/>
        </w:rPr>
        <w:tab/>
        <w:t>Arginine</w:t>
      </w:r>
      <w:r>
        <w:rPr>
          <w:rFonts w:ascii="Courier New"/>
          <w:spacing w:val="-1"/>
          <w:sz w:val="18"/>
        </w:rPr>
        <w:t xml:space="preserve"> </w:t>
      </w:r>
      <w:r>
        <w:rPr>
          <w:rFonts w:ascii="Courier New"/>
          <w:sz w:val="18"/>
        </w:rPr>
        <w:t>(0)</w:t>
      </w:r>
    </w:p>
    <w:p w14:paraId="6D5B4752" w14:textId="77777777" w:rsidR="00D56123" w:rsidRDefault="00094F2A">
      <w:pPr>
        <w:tabs>
          <w:tab w:val="left" w:pos="5071"/>
        </w:tabs>
        <w:ind w:left="535"/>
        <w:rPr>
          <w:rFonts w:ascii="Courier New"/>
          <w:sz w:val="18"/>
        </w:rPr>
      </w:pPr>
      <w:r>
        <w:rPr>
          <w:rFonts w:ascii="Courier New"/>
          <w:sz w:val="18"/>
        </w:rPr>
        <w:t>Oleic</w:t>
      </w:r>
      <w:r>
        <w:rPr>
          <w:rFonts w:ascii="Courier New"/>
          <w:spacing w:val="-5"/>
          <w:sz w:val="18"/>
        </w:rPr>
        <w:t xml:space="preserve"> </w:t>
      </w:r>
      <w:r>
        <w:rPr>
          <w:rFonts w:ascii="Courier New"/>
          <w:sz w:val="18"/>
        </w:rPr>
        <w:t>Acid</w:t>
      </w:r>
      <w:r>
        <w:rPr>
          <w:rFonts w:ascii="Courier New"/>
          <w:spacing w:val="-4"/>
          <w:sz w:val="18"/>
        </w:rPr>
        <w:t xml:space="preserve"> </w:t>
      </w:r>
      <w:r>
        <w:rPr>
          <w:rFonts w:ascii="Courier New"/>
          <w:sz w:val="18"/>
        </w:rPr>
        <w:t>(0)</w:t>
      </w:r>
      <w:r>
        <w:rPr>
          <w:rFonts w:ascii="Courier New"/>
          <w:sz w:val="18"/>
        </w:rPr>
        <w:tab/>
        <w:t>Histidine</w:t>
      </w:r>
      <w:r>
        <w:rPr>
          <w:rFonts w:ascii="Courier New"/>
          <w:spacing w:val="-1"/>
          <w:sz w:val="18"/>
        </w:rPr>
        <w:t xml:space="preserve"> </w:t>
      </w:r>
      <w:r>
        <w:rPr>
          <w:rFonts w:ascii="Courier New"/>
          <w:sz w:val="18"/>
        </w:rPr>
        <w:t>(0)</w:t>
      </w:r>
    </w:p>
    <w:p w14:paraId="61CC02AB" w14:textId="77777777" w:rsidR="00D56123" w:rsidRDefault="00094F2A">
      <w:pPr>
        <w:tabs>
          <w:tab w:val="left" w:pos="5071"/>
        </w:tabs>
        <w:ind w:left="535"/>
        <w:rPr>
          <w:rFonts w:ascii="Courier New"/>
          <w:sz w:val="18"/>
        </w:rPr>
      </w:pPr>
      <w:r>
        <w:rPr>
          <w:rFonts w:ascii="Courier New"/>
          <w:sz w:val="18"/>
        </w:rPr>
        <w:t>Arachidonic</w:t>
      </w:r>
      <w:r>
        <w:rPr>
          <w:rFonts w:ascii="Courier New"/>
          <w:spacing w:val="-7"/>
          <w:sz w:val="18"/>
        </w:rPr>
        <w:t xml:space="preserve"> </w:t>
      </w:r>
      <w:r>
        <w:rPr>
          <w:rFonts w:ascii="Courier New"/>
          <w:sz w:val="18"/>
        </w:rPr>
        <w:t>Acid</w:t>
      </w:r>
      <w:r>
        <w:rPr>
          <w:rFonts w:ascii="Courier New"/>
          <w:spacing w:val="-6"/>
          <w:sz w:val="18"/>
        </w:rPr>
        <w:t xml:space="preserve"> </w:t>
      </w:r>
      <w:r>
        <w:rPr>
          <w:rFonts w:ascii="Courier New"/>
          <w:sz w:val="18"/>
        </w:rPr>
        <w:t>(0)</w:t>
      </w:r>
      <w:r>
        <w:rPr>
          <w:rFonts w:ascii="Courier New"/>
          <w:sz w:val="18"/>
        </w:rPr>
        <w:tab/>
        <w:t>Alanine</w:t>
      </w:r>
      <w:r>
        <w:rPr>
          <w:rFonts w:ascii="Courier New"/>
          <w:spacing w:val="-1"/>
          <w:sz w:val="18"/>
        </w:rPr>
        <w:t xml:space="preserve"> </w:t>
      </w:r>
      <w:r>
        <w:rPr>
          <w:rFonts w:ascii="Courier New"/>
          <w:sz w:val="18"/>
        </w:rPr>
        <w:t>(0)</w:t>
      </w:r>
    </w:p>
    <w:p w14:paraId="6A8F55AD" w14:textId="77777777" w:rsidR="00D56123" w:rsidRDefault="00094F2A">
      <w:pPr>
        <w:ind w:left="5071"/>
        <w:rPr>
          <w:rFonts w:ascii="Courier New"/>
          <w:sz w:val="18"/>
        </w:rPr>
      </w:pPr>
      <w:r>
        <w:rPr>
          <w:rFonts w:ascii="Courier New"/>
          <w:sz w:val="18"/>
        </w:rPr>
        <w:t>Aspartic Acid</w:t>
      </w:r>
      <w:r>
        <w:rPr>
          <w:rFonts w:ascii="Courier New"/>
          <w:spacing w:val="-16"/>
          <w:sz w:val="18"/>
        </w:rPr>
        <w:t xml:space="preserve"> </w:t>
      </w:r>
      <w:r>
        <w:rPr>
          <w:rFonts w:ascii="Courier New"/>
          <w:sz w:val="18"/>
        </w:rPr>
        <w:t>(0)</w:t>
      </w:r>
    </w:p>
    <w:p w14:paraId="17D6BBD8" w14:textId="77777777" w:rsidR="00D56123" w:rsidRDefault="00094F2A">
      <w:pPr>
        <w:ind w:left="5071"/>
        <w:rPr>
          <w:rFonts w:ascii="Courier New"/>
          <w:sz w:val="18"/>
        </w:rPr>
      </w:pPr>
      <w:r>
        <w:rPr>
          <w:rFonts w:ascii="Courier New"/>
          <w:sz w:val="18"/>
        </w:rPr>
        <w:t>Glutamic Acid</w:t>
      </w:r>
      <w:r>
        <w:rPr>
          <w:rFonts w:ascii="Courier New"/>
          <w:spacing w:val="-16"/>
          <w:sz w:val="18"/>
        </w:rPr>
        <w:t xml:space="preserve"> </w:t>
      </w:r>
      <w:r>
        <w:rPr>
          <w:rFonts w:ascii="Courier New"/>
          <w:sz w:val="18"/>
        </w:rPr>
        <w:t>(0)</w:t>
      </w:r>
    </w:p>
    <w:p w14:paraId="23F119D3" w14:textId="77777777" w:rsidR="00D56123" w:rsidRDefault="00094F2A">
      <w:pPr>
        <w:spacing w:before="1"/>
        <w:ind w:left="5071"/>
        <w:rPr>
          <w:rFonts w:ascii="Courier New"/>
          <w:sz w:val="18"/>
        </w:rPr>
      </w:pPr>
      <w:r>
        <w:rPr>
          <w:rFonts w:ascii="Courier New"/>
          <w:sz w:val="18"/>
        </w:rPr>
        <w:t>Glycine</w:t>
      </w:r>
      <w:r>
        <w:rPr>
          <w:rFonts w:ascii="Courier New"/>
          <w:spacing w:val="-11"/>
          <w:sz w:val="18"/>
        </w:rPr>
        <w:t xml:space="preserve"> </w:t>
      </w:r>
      <w:r>
        <w:rPr>
          <w:rFonts w:ascii="Courier New"/>
          <w:sz w:val="18"/>
        </w:rPr>
        <w:t>(0)</w:t>
      </w:r>
    </w:p>
    <w:p w14:paraId="73786AA6" w14:textId="77777777" w:rsidR="00D56123" w:rsidRDefault="00094F2A">
      <w:pPr>
        <w:ind w:left="5071"/>
        <w:rPr>
          <w:rFonts w:ascii="Courier New"/>
          <w:sz w:val="18"/>
        </w:rPr>
      </w:pPr>
      <w:r>
        <w:rPr>
          <w:rFonts w:ascii="Courier New"/>
          <w:sz w:val="18"/>
        </w:rPr>
        <w:t>Proline</w:t>
      </w:r>
      <w:r>
        <w:rPr>
          <w:rFonts w:ascii="Courier New"/>
          <w:spacing w:val="-11"/>
          <w:sz w:val="18"/>
        </w:rPr>
        <w:t xml:space="preserve"> </w:t>
      </w:r>
      <w:r>
        <w:rPr>
          <w:rFonts w:ascii="Courier New"/>
          <w:sz w:val="18"/>
        </w:rPr>
        <w:t>(0)</w:t>
      </w:r>
    </w:p>
    <w:p w14:paraId="6DA04894" w14:textId="77777777" w:rsidR="00D56123" w:rsidRDefault="00094F2A">
      <w:pPr>
        <w:ind w:left="5071"/>
        <w:rPr>
          <w:rFonts w:ascii="Courier New"/>
          <w:sz w:val="18"/>
        </w:rPr>
      </w:pPr>
      <w:r>
        <w:rPr>
          <w:rFonts w:ascii="Courier New"/>
          <w:sz w:val="18"/>
        </w:rPr>
        <w:t>Serine (0)</w:t>
      </w:r>
    </w:p>
    <w:p w14:paraId="390D53B9" w14:textId="77777777" w:rsidR="00D56123" w:rsidRDefault="00D56123">
      <w:pPr>
        <w:pStyle w:val="BodyText"/>
        <w:rPr>
          <w:rFonts w:ascii="Courier New"/>
          <w:sz w:val="9"/>
        </w:rPr>
      </w:pPr>
    </w:p>
    <w:p w14:paraId="4F51A0B8" w14:textId="77777777" w:rsidR="00D56123" w:rsidRDefault="00094F2A">
      <w:pPr>
        <w:spacing w:before="101"/>
        <w:ind w:left="535"/>
        <w:rPr>
          <w:rFonts w:ascii="Courier New"/>
          <w:sz w:val="18"/>
        </w:rPr>
      </w:pPr>
      <w:r>
        <w:rPr>
          <w:rFonts w:ascii="Courier New"/>
          <w:sz w:val="18"/>
        </w:rPr>
        <w:t>Grams/Portion: 142</w:t>
      </w:r>
    </w:p>
    <w:p w14:paraId="098F9BBF" w14:textId="77777777" w:rsidR="00D56123" w:rsidRDefault="00D56123">
      <w:pPr>
        <w:pStyle w:val="BodyText"/>
        <w:spacing w:before="6"/>
        <w:rPr>
          <w:rFonts w:ascii="Courier New"/>
          <w:sz w:val="17"/>
        </w:rPr>
      </w:pPr>
    </w:p>
    <w:p w14:paraId="6556AD40" w14:textId="77777777" w:rsidR="00D56123" w:rsidRDefault="00094F2A">
      <w:pPr>
        <w:ind w:left="535"/>
        <w:rPr>
          <w:rFonts w:ascii="Courier New"/>
          <w:b/>
          <w:sz w:val="18"/>
        </w:rPr>
      </w:pPr>
      <w:r>
        <w:rPr>
          <w:rFonts w:ascii="Courier New"/>
          <w:sz w:val="18"/>
        </w:rPr>
        <w:t xml:space="preserve">Do you wish to STORE this recipe in FOOD NUTRIENT File? </w:t>
      </w:r>
      <w:r>
        <w:rPr>
          <w:rFonts w:ascii="Courier New"/>
          <w:b/>
          <w:sz w:val="18"/>
        </w:rPr>
        <w:t>y</w:t>
      </w:r>
    </w:p>
    <w:p w14:paraId="4941594D" w14:textId="77777777" w:rsidR="00D56123" w:rsidRDefault="00D56123">
      <w:pPr>
        <w:pStyle w:val="BodyText"/>
        <w:spacing w:before="2"/>
        <w:rPr>
          <w:rFonts w:ascii="Courier New"/>
          <w:b/>
          <w:sz w:val="9"/>
        </w:rPr>
      </w:pPr>
    </w:p>
    <w:p w14:paraId="6B0BABC6" w14:textId="77777777" w:rsidR="00D56123" w:rsidRDefault="00094F2A">
      <w:pPr>
        <w:spacing w:before="100"/>
        <w:ind w:left="535" w:right="6204"/>
        <w:rPr>
          <w:rFonts w:ascii="Courier New"/>
          <w:b/>
          <w:sz w:val="18"/>
        </w:rPr>
      </w:pPr>
      <w:r>
        <w:rPr>
          <w:rFonts w:ascii="Courier New"/>
          <w:sz w:val="18"/>
        </w:rPr>
        <w:t xml:space="preserve">NAME: Baked Potato// </w:t>
      </w:r>
      <w:r>
        <w:rPr>
          <w:rFonts w:ascii="Courier New"/>
          <w:b/>
          <w:sz w:val="18"/>
        </w:rPr>
        <w:t xml:space="preserve">&lt;RET&gt; </w:t>
      </w:r>
      <w:r>
        <w:rPr>
          <w:rFonts w:ascii="Courier New"/>
          <w:sz w:val="18"/>
        </w:rPr>
        <w:t xml:space="preserve">COMMON UNITS: svg.// </w:t>
      </w:r>
      <w:r>
        <w:rPr>
          <w:rFonts w:ascii="Courier New"/>
          <w:b/>
          <w:sz w:val="18"/>
        </w:rPr>
        <w:t xml:space="preserve">&lt;RET&gt; </w:t>
      </w:r>
      <w:r>
        <w:rPr>
          <w:rFonts w:ascii="Courier New"/>
          <w:sz w:val="18"/>
        </w:rPr>
        <w:t xml:space="preserve">GRAMS/COMMON UNIT: 142// </w:t>
      </w:r>
      <w:r>
        <w:rPr>
          <w:rFonts w:ascii="Courier New"/>
          <w:b/>
          <w:sz w:val="18"/>
        </w:rPr>
        <w:t>&lt;RET&gt;</w:t>
      </w:r>
    </w:p>
    <w:p w14:paraId="39C9ABBD" w14:textId="77777777" w:rsidR="00D56123" w:rsidRDefault="00094F2A">
      <w:pPr>
        <w:spacing w:before="1"/>
        <w:ind w:left="535"/>
        <w:rPr>
          <w:rFonts w:ascii="Courier New"/>
          <w:b/>
          <w:sz w:val="18"/>
        </w:rPr>
      </w:pPr>
      <w:r>
        <w:rPr>
          <w:rFonts w:ascii="Courier New"/>
          <w:sz w:val="18"/>
        </w:rPr>
        <w:t xml:space="preserve">ORIGINAL NAME ON QUICK LIST?: </w:t>
      </w:r>
      <w:r>
        <w:rPr>
          <w:rFonts w:ascii="Courier New"/>
          <w:b/>
          <w:sz w:val="18"/>
        </w:rPr>
        <w:t>&lt;RET&gt;</w:t>
      </w:r>
    </w:p>
    <w:p w14:paraId="08CE3F37" w14:textId="77777777" w:rsidR="00D56123" w:rsidRDefault="00094F2A">
      <w:pPr>
        <w:ind w:left="535"/>
        <w:rPr>
          <w:rFonts w:ascii="Courier New"/>
          <w:b/>
          <w:sz w:val="18"/>
        </w:rPr>
      </w:pPr>
      <w:r>
        <w:rPr>
          <w:rFonts w:ascii="Courier New"/>
          <w:sz w:val="18"/>
        </w:rPr>
        <w:t>ALTERNATE NAME:</w:t>
      </w:r>
      <w:r>
        <w:rPr>
          <w:rFonts w:ascii="Courier New"/>
          <w:spacing w:val="-19"/>
          <w:sz w:val="18"/>
        </w:rPr>
        <w:t xml:space="preserve"> </w:t>
      </w:r>
      <w:r>
        <w:rPr>
          <w:rFonts w:ascii="Courier New"/>
          <w:b/>
          <w:sz w:val="18"/>
        </w:rPr>
        <w:t>&lt;RET&gt;</w:t>
      </w:r>
    </w:p>
    <w:p w14:paraId="6B5BD461" w14:textId="77777777" w:rsidR="00D56123" w:rsidRDefault="00094F2A">
      <w:pPr>
        <w:ind w:left="535"/>
        <w:rPr>
          <w:rFonts w:ascii="Courier New"/>
          <w:b/>
          <w:sz w:val="18"/>
        </w:rPr>
      </w:pPr>
      <w:r>
        <w:rPr>
          <w:rFonts w:ascii="Courier New"/>
          <w:sz w:val="18"/>
        </w:rPr>
        <w:t>SOURCE OF DATA:</w:t>
      </w:r>
      <w:r>
        <w:rPr>
          <w:rFonts w:ascii="Courier New"/>
          <w:spacing w:val="-18"/>
          <w:sz w:val="18"/>
        </w:rPr>
        <w:t xml:space="preserve"> </w:t>
      </w:r>
      <w:r>
        <w:rPr>
          <w:rFonts w:ascii="Courier New"/>
          <w:b/>
          <w:sz w:val="18"/>
        </w:rPr>
        <w:t>&lt;RET&gt;</w:t>
      </w:r>
    </w:p>
    <w:p w14:paraId="3CEF7E4E" w14:textId="77777777" w:rsidR="00D56123" w:rsidRDefault="00D56123">
      <w:pPr>
        <w:pStyle w:val="BodyText"/>
        <w:spacing w:before="2"/>
        <w:rPr>
          <w:rFonts w:ascii="Courier New"/>
          <w:b/>
          <w:sz w:val="9"/>
        </w:rPr>
      </w:pPr>
    </w:p>
    <w:p w14:paraId="4ACD53EC" w14:textId="77777777" w:rsidR="00D56123" w:rsidRDefault="00094F2A">
      <w:pPr>
        <w:spacing w:before="100"/>
        <w:ind w:left="535"/>
        <w:rPr>
          <w:rFonts w:ascii="Courier New"/>
          <w:b/>
          <w:sz w:val="18"/>
        </w:rPr>
      </w:pPr>
      <w:r>
        <w:rPr>
          <w:rFonts w:ascii="Courier New"/>
          <w:sz w:val="18"/>
        </w:rPr>
        <w:t xml:space="preserve">Do you wish to analyze another Recipe? NO// </w:t>
      </w:r>
      <w:r>
        <w:rPr>
          <w:rFonts w:ascii="Courier New"/>
          <w:b/>
          <w:sz w:val="18"/>
        </w:rPr>
        <w:t>&lt;RET&gt;</w:t>
      </w:r>
    </w:p>
    <w:p w14:paraId="4219598E" w14:textId="77777777" w:rsidR="00D56123" w:rsidRDefault="00D56123">
      <w:pPr>
        <w:rPr>
          <w:rFonts w:ascii="Courier New"/>
          <w:sz w:val="18"/>
        </w:rPr>
        <w:sectPr w:rsidR="00D56123">
          <w:pgSz w:w="12240" w:h="15840"/>
          <w:pgMar w:top="1440" w:right="1120" w:bottom="1160" w:left="1120" w:header="0" w:footer="975" w:gutter="0"/>
          <w:cols w:space="720"/>
        </w:sectPr>
      </w:pPr>
    </w:p>
    <w:p w14:paraId="618D67BD" w14:textId="77777777" w:rsidR="00D56123" w:rsidRDefault="00094F2A">
      <w:pPr>
        <w:pStyle w:val="Heading3"/>
      </w:pPr>
      <w:bookmarkStart w:id="265" w:name="_RL_List_DRI_Values_[FHNU9]"/>
      <w:bookmarkStart w:id="266" w:name="_bookmark136"/>
      <w:bookmarkEnd w:id="265"/>
      <w:bookmarkEnd w:id="266"/>
      <w:r>
        <w:t>RL List DRI Values</w:t>
      </w:r>
      <w:r>
        <w:rPr>
          <w:spacing w:val="-5"/>
        </w:rPr>
        <w:t xml:space="preserve"> </w:t>
      </w:r>
      <w:r>
        <w:t>[FHNU9]</w:t>
      </w:r>
    </w:p>
    <w:p w14:paraId="08D19E9F" w14:textId="77777777" w:rsidR="00D56123" w:rsidRDefault="00094F2A">
      <w:pPr>
        <w:pStyle w:val="BodyText"/>
        <w:spacing w:before="237" w:after="4" w:line="480" w:lineRule="auto"/>
        <w:ind w:left="320" w:right="615"/>
      </w:pPr>
      <w:r>
        <w:t>The List DRI Values option prints the contents of the DRI VALUES file #112.2 for reference. The list requires a 132-column</w:t>
      </w:r>
      <w:r>
        <w:rPr>
          <w:spacing w:val="-2"/>
        </w:rPr>
        <w:t xml:space="preserve"> </w:t>
      </w:r>
      <w:r>
        <w:t>printer.</w:t>
      </w:r>
    </w:p>
    <w:tbl>
      <w:tblPr>
        <w:tblW w:w="0" w:type="auto"/>
        <w:tblInd w:w="513" w:type="dxa"/>
        <w:tblLayout w:type="fixed"/>
        <w:tblCellMar>
          <w:left w:w="0" w:type="dxa"/>
          <w:right w:w="0" w:type="dxa"/>
        </w:tblCellMar>
        <w:tblLook w:val="01E0" w:firstRow="1" w:lastRow="1" w:firstColumn="1" w:lastColumn="1" w:noHBand="0" w:noVBand="0"/>
      </w:tblPr>
      <w:tblGrid>
        <w:gridCol w:w="3215"/>
        <w:gridCol w:w="1241"/>
        <w:gridCol w:w="1133"/>
        <w:gridCol w:w="701"/>
        <w:gridCol w:w="701"/>
        <w:gridCol w:w="1349"/>
        <w:gridCol w:w="859"/>
      </w:tblGrid>
      <w:tr w:rsidR="00D56123" w14:paraId="499CEA7D" w14:textId="77777777">
        <w:trPr>
          <w:trHeight w:val="1523"/>
        </w:trPr>
        <w:tc>
          <w:tcPr>
            <w:tcW w:w="9199" w:type="dxa"/>
            <w:gridSpan w:val="7"/>
            <w:tcBorders>
              <w:bottom w:val="dashed" w:sz="6" w:space="0" w:color="000000"/>
            </w:tcBorders>
            <w:shd w:val="clear" w:color="auto" w:fill="E4E4E4"/>
          </w:tcPr>
          <w:p w14:paraId="6CBEEEE2" w14:textId="77777777" w:rsidR="00D56123" w:rsidRDefault="00094F2A">
            <w:pPr>
              <w:pStyle w:val="TableParagraph"/>
              <w:spacing w:before="3"/>
              <w:ind w:left="30" w:right="6772"/>
              <w:rPr>
                <w:sz w:val="18"/>
              </w:rPr>
            </w:pPr>
            <w:r>
              <w:rPr>
                <w:sz w:val="18"/>
              </w:rPr>
              <w:t>DEVICE: (Printer name) DRI VALUES</w:t>
            </w:r>
          </w:p>
          <w:p w14:paraId="73DF4BFC" w14:textId="77777777" w:rsidR="00D56123" w:rsidRDefault="00094F2A">
            <w:pPr>
              <w:pStyle w:val="TableParagraph"/>
              <w:tabs>
                <w:tab w:val="left" w:pos="1217"/>
                <w:tab w:val="left" w:pos="2297"/>
              </w:tabs>
              <w:spacing w:before="1"/>
              <w:ind w:left="30"/>
              <w:rPr>
                <w:sz w:val="18"/>
              </w:rPr>
            </w:pPr>
            <w:r>
              <w:rPr>
                <w:sz w:val="18"/>
              </w:rPr>
              <w:t>10-Mar-05</w:t>
            </w:r>
            <w:r>
              <w:rPr>
                <w:sz w:val="18"/>
              </w:rPr>
              <w:tab/>
              <w:t>7:47am</w:t>
            </w:r>
            <w:r>
              <w:rPr>
                <w:sz w:val="18"/>
              </w:rPr>
              <w:tab/>
              <w:t>Page</w:t>
            </w:r>
            <w:r>
              <w:rPr>
                <w:spacing w:val="-2"/>
                <w:sz w:val="18"/>
              </w:rPr>
              <w:t xml:space="preserve"> </w:t>
            </w:r>
            <w:r>
              <w:rPr>
                <w:sz w:val="18"/>
              </w:rPr>
              <w:t>1</w:t>
            </w:r>
          </w:p>
          <w:p w14:paraId="5872F45D" w14:textId="77777777" w:rsidR="00D56123" w:rsidRDefault="00094F2A">
            <w:pPr>
              <w:pStyle w:val="TableParagraph"/>
              <w:tabs>
                <w:tab w:val="left" w:pos="1757"/>
                <w:tab w:val="left" w:pos="2729"/>
                <w:tab w:val="left" w:pos="3485"/>
                <w:tab w:val="left" w:pos="4457"/>
                <w:tab w:val="left" w:pos="5429"/>
                <w:tab w:val="left" w:pos="6400"/>
                <w:tab w:val="left" w:pos="7372"/>
              </w:tabs>
              <w:ind w:left="30" w:right="744" w:firstLine="2483"/>
              <w:rPr>
                <w:sz w:val="18"/>
              </w:rPr>
            </w:pPr>
            <w:r>
              <w:rPr>
                <w:sz w:val="18"/>
              </w:rPr>
              <w:t>Protein</w:t>
            </w:r>
            <w:r>
              <w:rPr>
                <w:sz w:val="18"/>
              </w:rPr>
              <w:tab/>
              <w:t>Vitamin</w:t>
            </w:r>
            <w:r>
              <w:rPr>
                <w:sz w:val="18"/>
              </w:rPr>
              <w:tab/>
              <w:t>Vitamin</w:t>
            </w:r>
            <w:r>
              <w:rPr>
                <w:sz w:val="18"/>
              </w:rPr>
              <w:tab/>
              <w:t>Vitamin</w:t>
            </w:r>
            <w:r>
              <w:rPr>
                <w:sz w:val="18"/>
              </w:rPr>
              <w:tab/>
              <w:t>Thiamin</w:t>
            </w:r>
            <w:r>
              <w:rPr>
                <w:sz w:val="18"/>
              </w:rPr>
              <w:tab/>
            </w:r>
            <w:r>
              <w:rPr>
                <w:spacing w:val="-1"/>
                <w:sz w:val="18"/>
              </w:rPr>
              <w:t xml:space="preserve">Riboflavin </w:t>
            </w:r>
            <w:r>
              <w:rPr>
                <w:sz w:val="18"/>
              </w:rPr>
              <w:t>Niacin</w:t>
            </w:r>
            <w:r>
              <w:rPr>
                <w:spacing w:val="-7"/>
                <w:sz w:val="18"/>
              </w:rPr>
              <w:t xml:space="preserve"> </w:t>
            </w:r>
            <w:r>
              <w:rPr>
                <w:sz w:val="18"/>
              </w:rPr>
              <w:t>Vitamin</w:t>
            </w:r>
            <w:r>
              <w:rPr>
                <w:sz w:val="18"/>
              </w:rPr>
              <w:tab/>
              <w:t>Folate</w:t>
            </w:r>
            <w:r>
              <w:rPr>
                <w:sz w:val="18"/>
              </w:rPr>
              <w:tab/>
              <w:t>Vitamin</w:t>
            </w:r>
          </w:p>
          <w:p w14:paraId="4D156A54" w14:textId="77777777" w:rsidR="00D56123" w:rsidRDefault="00094F2A">
            <w:pPr>
              <w:pStyle w:val="TableParagraph"/>
              <w:tabs>
                <w:tab w:val="left" w:pos="1541"/>
                <w:tab w:val="left" w:pos="2081"/>
                <w:tab w:val="left" w:pos="2945"/>
                <w:tab w:val="left" w:pos="3701"/>
                <w:tab w:val="left" w:pos="4673"/>
                <w:tab w:val="left" w:pos="5644"/>
                <w:tab w:val="left" w:pos="6832"/>
                <w:tab w:val="left" w:pos="8128"/>
              </w:tabs>
              <w:ind w:left="30" w:right="852"/>
              <w:rPr>
                <w:sz w:val="18"/>
              </w:rPr>
            </w:pPr>
            <w:r>
              <w:rPr>
                <w:sz w:val="18"/>
              </w:rPr>
              <w:t>Name</w:t>
            </w:r>
            <w:r>
              <w:rPr>
                <w:sz w:val="18"/>
              </w:rPr>
              <w:tab/>
            </w:r>
            <w:r>
              <w:rPr>
                <w:sz w:val="18"/>
              </w:rPr>
              <w:tab/>
            </w:r>
            <w:r>
              <w:rPr>
                <w:sz w:val="18"/>
              </w:rPr>
              <w:tab/>
              <w:t>Gm.</w:t>
            </w:r>
            <w:r>
              <w:rPr>
                <w:sz w:val="18"/>
              </w:rPr>
              <w:tab/>
              <w:t>A</w:t>
            </w:r>
            <w:r>
              <w:rPr>
                <w:spacing w:val="-2"/>
                <w:sz w:val="18"/>
              </w:rPr>
              <w:t xml:space="preserve"> </w:t>
            </w:r>
            <w:r>
              <w:rPr>
                <w:sz w:val="18"/>
              </w:rPr>
              <w:t>RE</w:t>
            </w:r>
            <w:r>
              <w:rPr>
                <w:sz w:val="18"/>
              </w:rPr>
              <w:tab/>
              <w:t>E</w:t>
            </w:r>
            <w:r>
              <w:rPr>
                <w:spacing w:val="-2"/>
                <w:sz w:val="18"/>
              </w:rPr>
              <w:t xml:space="preserve"> </w:t>
            </w:r>
            <w:r>
              <w:rPr>
                <w:sz w:val="18"/>
              </w:rPr>
              <w:t>Mg</w:t>
            </w:r>
            <w:r>
              <w:rPr>
                <w:sz w:val="18"/>
              </w:rPr>
              <w:tab/>
              <w:t>C</w:t>
            </w:r>
            <w:r>
              <w:rPr>
                <w:spacing w:val="-1"/>
                <w:sz w:val="18"/>
              </w:rPr>
              <w:t xml:space="preserve"> </w:t>
            </w:r>
            <w:r>
              <w:rPr>
                <w:sz w:val="18"/>
              </w:rPr>
              <w:t>Mg</w:t>
            </w:r>
            <w:r>
              <w:rPr>
                <w:sz w:val="18"/>
              </w:rPr>
              <w:tab/>
              <w:t>Mg</w:t>
            </w:r>
            <w:r>
              <w:rPr>
                <w:sz w:val="18"/>
              </w:rPr>
              <w:tab/>
            </w:r>
            <w:r>
              <w:rPr>
                <w:spacing w:val="-9"/>
                <w:sz w:val="18"/>
              </w:rPr>
              <w:t xml:space="preserve">Mg </w:t>
            </w:r>
            <w:r>
              <w:rPr>
                <w:sz w:val="18"/>
              </w:rPr>
              <w:t>Mg</w:t>
            </w:r>
            <w:r>
              <w:rPr>
                <w:spacing w:val="-3"/>
                <w:sz w:val="18"/>
              </w:rPr>
              <w:t xml:space="preserve"> </w:t>
            </w:r>
            <w:r>
              <w:rPr>
                <w:sz w:val="18"/>
              </w:rPr>
              <w:t>B6</w:t>
            </w:r>
            <w:r>
              <w:rPr>
                <w:spacing w:val="-2"/>
                <w:sz w:val="18"/>
              </w:rPr>
              <w:t xml:space="preserve"> </w:t>
            </w:r>
            <w:r>
              <w:rPr>
                <w:sz w:val="18"/>
              </w:rPr>
              <w:t>Mg</w:t>
            </w:r>
            <w:r>
              <w:rPr>
                <w:sz w:val="18"/>
              </w:rPr>
              <w:tab/>
              <w:t>Mcg</w:t>
            </w:r>
            <w:r>
              <w:rPr>
                <w:sz w:val="18"/>
              </w:rPr>
              <w:tab/>
              <w:t>B12</w:t>
            </w:r>
            <w:r>
              <w:rPr>
                <w:spacing w:val="-1"/>
                <w:sz w:val="18"/>
              </w:rPr>
              <w:t xml:space="preserve"> </w:t>
            </w:r>
            <w:r>
              <w:rPr>
                <w:sz w:val="18"/>
              </w:rPr>
              <w:t>Mcg</w:t>
            </w:r>
          </w:p>
        </w:tc>
      </w:tr>
      <w:tr w:rsidR="00D56123" w14:paraId="6EC4B6E1" w14:textId="77777777">
        <w:trPr>
          <w:trHeight w:val="301"/>
        </w:trPr>
        <w:tc>
          <w:tcPr>
            <w:tcW w:w="3215" w:type="dxa"/>
            <w:tcBorders>
              <w:top w:val="dashed" w:sz="6" w:space="0" w:color="000000"/>
            </w:tcBorders>
            <w:shd w:val="clear" w:color="auto" w:fill="E4E4E4"/>
          </w:tcPr>
          <w:p w14:paraId="23DC8C50" w14:textId="77777777" w:rsidR="00D56123" w:rsidRDefault="00094F2A">
            <w:pPr>
              <w:pStyle w:val="TableParagraph"/>
              <w:spacing w:before="97" w:line="184" w:lineRule="exact"/>
              <w:ind w:left="30"/>
              <w:rPr>
                <w:sz w:val="18"/>
              </w:rPr>
            </w:pPr>
            <w:r>
              <w:rPr>
                <w:sz w:val="18"/>
              </w:rPr>
              <w:t>--</w:t>
            </w:r>
          </w:p>
        </w:tc>
        <w:tc>
          <w:tcPr>
            <w:tcW w:w="1241" w:type="dxa"/>
            <w:tcBorders>
              <w:top w:val="dashed" w:sz="6" w:space="0" w:color="000000"/>
            </w:tcBorders>
            <w:shd w:val="clear" w:color="auto" w:fill="E4E4E4"/>
          </w:tcPr>
          <w:p w14:paraId="5EFF96CD" w14:textId="77777777" w:rsidR="00D56123" w:rsidRDefault="00D56123">
            <w:pPr>
              <w:pStyle w:val="TableParagraph"/>
              <w:rPr>
                <w:rFonts w:ascii="Times New Roman"/>
                <w:sz w:val="18"/>
              </w:rPr>
            </w:pPr>
          </w:p>
        </w:tc>
        <w:tc>
          <w:tcPr>
            <w:tcW w:w="1133" w:type="dxa"/>
            <w:tcBorders>
              <w:top w:val="dashed" w:sz="6" w:space="0" w:color="000000"/>
            </w:tcBorders>
            <w:shd w:val="clear" w:color="auto" w:fill="E4E4E4"/>
          </w:tcPr>
          <w:p w14:paraId="0E492A17" w14:textId="77777777" w:rsidR="00D56123" w:rsidRDefault="00D56123">
            <w:pPr>
              <w:pStyle w:val="TableParagraph"/>
              <w:rPr>
                <w:rFonts w:ascii="Times New Roman"/>
                <w:sz w:val="18"/>
              </w:rPr>
            </w:pPr>
          </w:p>
        </w:tc>
        <w:tc>
          <w:tcPr>
            <w:tcW w:w="701" w:type="dxa"/>
            <w:tcBorders>
              <w:top w:val="dashed" w:sz="6" w:space="0" w:color="000000"/>
            </w:tcBorders>
            <w:shd w:val="clear" w:color="auto" w:fill="E4E4E4"/>
          </w:tcPr>
          <w:p w14:paraId="27E0723F" w14:textId="77777777" w:rsidR="00D56123" w:rsidRDefault="00D56123">
            <w:pPr>
              <w:pStyle w:val="TableParagraph"/>
              <w:rPr>
                <w:rFonts w:ascii="Times New Roman"/>
                <w:sz w:val="18"/>
              </w:rPr>
            </w:pPr>
          </w:p>
        </w:tc>
        <w:tc>
          <w:tcPr>
            <w:tcW w:w="701" w:type="dxa"/>
            <w:tcBorders>
              <w:top w:val="dashed" w:sz="6" w:space="0" w:color="000000"/>
            </w:tcBorders>
            <w:shd w:val="clear" w:color="auto" w:fill="E4E4E4"/>
          </w:tcPr>
          <w:p w14:paraId="688BB613" w14:textId="77777777" w:rsidR="00D56123" w:rsidRDefault="00D56123">
            <w:pPr>
              <w:pStyle w:val="TableParagraph"/>
              <w:rPr>
                <w:rFonts w:ascii="Times New Roman"/>
                <w:sz w:val="18"/>
              </w:rPr>
            </w:pPr>
          </w:p>
        </w:tc>
        <w:tc>
          <w:tcPr>
            <w:tcW w:w="1349" w:type="dxa"/>
            <w:tcBorders>
              <w:top w:val="dashed" w:sz="6" w:space="0" w:color="000000"/>
            </w:tcBorders>
            <w:shd w:val="clear" w:color="auto" w:fill="E4E4E4"/>
          </w:tcPr>
          <w:p w14:paraId="52D4D2EA" w14:textId="77777777" w:rsidR="00D56123" w:rsidRDefault="00D56123">
            <w:pPr>
              <w:pStyle w:val="TableParagraph"/>
              <w:rPr>
                <w:rFonts w:ascii="Times New Roman"/>
                <w:sz w:val="18"/>
              </w:rPr>
            </w:pPr>
          </w:p>
        </w:tc>
        <w:tc>
          <w:tcPr>
            <w:tcW w:w="859" w:type="dxa"/>
            <w:tcBorders>
              <w:top w:val="dashed" w:sz="6" w:space="0" w:color="000000"/>
            </w:tcBorders>
            <w:shd w:val="clear" w:color="auto" w:fill="E4E4E4"/>
          </w:tcPr>
          <w:p w14:paraId="49AC36F2" w14:textId="77777777" w:rsidR="00D56123" w:rsidRDefault="00D56123">
            <w:pPr>
              <w:pStyle w:val="TableParagraph"/>
              <w:rPr>
                <w:rFonts w:ascii="Times New Roman"/>
                <w:sz w:val="18"/>
              </w:rPr>
            </w:pPr>
          </w:p>
        </w:tc>
      </w:tr>
      <w:tr w:rsidR="00D56123" w14:paraId="06C7181A" w14:textId="77777777">
        <w:trPr>
          <w:trHeight w:val="203"/>
        </w:trPr>
        <w:tc>
          <w:tcPr>
            <w:tcW w:w="3215" w:type="dxa"/>
            <w:shd w:val="clear" w:color="auto" w:fill="E4E4E4"/>
          </w:tcPr>
          <w:p w14:paraId="0BA8D532" w14:textId="77777777" w:rsidR="00D56123" w:rsidRDefault="00094F2A">
            <w:pPr>
              <w:pStyle w:val="TableParagraph"/>
              <w:tabs>
                <w:tab w:val="left" w:pos="2621"/>
              </w:tabs>
              <w:spacing w:line="183" w:lineRule="exact"/>
              <w:ind w:left="30"/>
              <w:rPr>
                <w:sz w:val="18"/>
              </w:rPr>
            </w:pPr>
            <w:r>
              <w:rPr>
                <w:sz w:val="18"/>
              </w:rPr>
              <w:t>CHILDREN</w:t>
            </w:r>
            <w:r>
              <w:rPr>
                <w:spacing w:val="-6"/>
                <w:sz w:val="18"/>
              </w:rPr>
              <w:t xml:space="preserve"> </w:t>
            </w:r>
            <w:r>
              <w:rPr>
                <w:sz w:val="18"/>
              </w:rPr>
              <w:t>1-3</w:t>
            </w:r>
            <w:r>
              <w:rPr>
                <w:spacing w:val="-5"/>
                <w:sz w:val="18"/>
              </w:rPr>
              <w:t xml:space="preserve"> </w:t>
            </w:r>
            <w:r>
              <w:rPr>
                <w:sz w:val="18"/>
              </w:rPr>
              <w:t>YR.</w:t>
            </w:r>
            <w:r>
              <w:rPr>
                <w:sz w:val="18"/>
              </w:rPr>
              <w:tab/>
              <w:t>16.0</w:t>
            </w:r>
          </w:p>
        </w:tc>
        <w:tc>
          <w:tcPr>
            <w:tcW w:w="1241" w:type="dxa"/>
            <w:shd w:val="clear" w:color="auto" w:fill="E4E4E4"/>
          </w:tcPr>
          <w:p w14:paraId="67079197" w14:textId="77777777" w:rsidR="00D56123" w:rsidRDefault="00094F2A">
            <w:pPr>
              <w:pStyle w:val="TableParagraph"/>
              <w:spacing w:line="183" w:lineRule="exact"/>
              <w:ind w:left="465" w:right="410"/>
              <w:jc w:val="center"/>
              <w:rPr>
                <w:sz w:val="18"/>
              </w:rPr>
            </w:pPr>
            <w:r>
              <w:rPr>
                <w:sz w:val="18"/>
              </w:rPr>
              <w:t>400</w:t>
            </w:r>
          </w:p>
        </w:tc>
        <w:tc>
          <w:tcPr>
            <w:tcW w:w="1133" w:type="dxa"/>
            <w:shd w:val="clear" w:color="auto" w:fill="E4E4E4"/>
          </w:tcPr>
          <w:p w14:paraId="28693110" w14:textId="77777777" w:rsidR="00D56123" w:rsidRDefault="00094F2A">
            <w:pPr>
              <w:pStyle w:val="TableParagraph"/>
              <w:spacing w:line="183" w:lineRule="exact"/>
              <w:ind w:left="325"/>
              <w:rPr>
                <w:sz w:val="18"/>
              </w:rPr>
            </w:pPr>
            <w:r>
              <w:rPr>
                <w:w w:val="99"/>
                <w:sz w:val="18"/>
              </w:rPr>
              <w:t>6</w:t>
            </w:r>
          </w:p>
        </w:tc>
        <w:tc>
          <w:tcPr>
            <w:tcW w:w="701" w:type="dxa"/>
            <w:shd w:val="clear" w:color="auto" w:fill="E4E4E4"/>
          </w:tcPr>
          <w:p w14:paraId="668BF92B" w14:textId="77777777" w:rsidR="00D56123" w:rsidRDefault="00094F2A">
            <w:pPr>
              <w:pStyle w:val="TableParagraph"/>
              <w:spacing w:line="183" w:lineRule="exact"/>
              <w:ind w:left="56"/>
              <w:rPr>
                <w:sz w:val="18"/>
              </w:rPr>
            </w:pPr>
            <w:r>
              <w:rPr>
                <w:sz w:val="18"/>
              </w:rPr>
              <w:t>40</w:t>
            </w:r>
          </w:p>
        </w:tc>
        <w:tc>
          <w:tcPr>
            <w:tcW w:w="701" w:type="dxa"/>
            <w:shd w:val="clear" w:color="auto" w:fill="E4E4E4"/>
          </w:tcPr>
          <w:p w14:paraId="22E2D5F7" w14:textId="77777777" w:rsidR="00D56123" w:rsidRDefault="00094F2A">
            <w:pPr>
              <w:pStyle w:val="TableParagraph"/>
              <w:spacing w:line="183" w:lineRule="exact"/>
              <w:ind w:left="218"/>
              <w:rPr>
                <w:sz w:val="18"/>
              </w:rPr>
            </w:pPr>
            <w:r>
              <w:rPr>
                <w:sz w:val="18"/>
              </w:rPr>
              <w:t>0.7</w:t>
            </w:r>
          </w:p>
        </w:tc>
        <w:tc>
          <w:tcPr>
            <w:tcW w:w="1349" w:type="dxa"/>
            <w:shd w:val="clear" w:color="auto" w:fill="E4E4E4"/>
          </w:tcPr>
          <w:p w14:paraId="73373B6B" w14:textId="77777777" w:rsidR="00D56123" w:rsidRDefault="00094F2A">
            <w:pPr>
              <w:pStyle w:val="TableParagraph"/>
              <w:spacing w:line="183" w:lineRule="exact"/>
              <w:ind w:left="705"/>
              <w:rPr>
                <w:sz w:val="18"/>
              </w:rPr>
            </w:pPr>
            <w:r>
              <w:rPr>
                <w:sz w:val="18"/>
              </w:rPr>
              <w:t>0.8</w:t>
            </w:r>
          </w:p>
        </w:tc>
        <w:tc>
          <w:tcPr>
            <w:tcW w:w="859" w:type="dxa"/>
            <w:shd w:val="clear" w:color="auto" w:fill="E4E4E4"/>
          </w:tcPr>
          <w:p w14:paraId="28EF7E25" w14:textId="77777777" w:rsidR="00D56123" w:rsidRDefault="00094F2A">
            <w:pPr>
              <w:pStyle w:val="TableParagraph"/>
              <w:spacing w:line="183" w:lineRule="exact"/>
              <w:ind w:right="204"/>
              <w:jc w:val="right"/>
              <w:rPr>
                <w:sz w:val="18"/>
              </w:rPr>
            </w:pPr>
            <w:r>
              <w:rPr>
                <w:w w:val="99"/>
                <w:sz w:val="18"/>
              </w:rPr>
              <w:t>9</w:t>
            </w:r>
          </w:p>
        </w:tc>
      </w:tr>
      <w:tr w:rsidR="00D56123" w14:paraId="0180C466" w14:textId="77777777">
        <w:trPr>
          <w:trHeight w:val="203"/>
        </w:trPr>
        <w:tc>
          <w:tcPr>
            <w:tcW w:w="3215" w:type="dxa"/>
            <w:shd w:val="clear" w:color="auto" w:fill="E4E4E4"/>
          </w:tcPr>
          <w:p w14:paraId="1EF45BF0" w14:textId="77777777" w:rsidR="00D56123" w:rsidRDefault="00094F2A">
            <w:pPr>
              <w:pStyle w:val="TableParagraph"/>
              <w:tabs>
                <w:tab w:val="left" w:pos="1109"/>
                <w:tab w:val="left" w:pos="1973"/>
              </w:tabs>
              <w:spacing w:line="183" w:lineRule="exact"/>
              <w:ind w:left="30"/>
              <w:rPr>
                <w:sz w:val="18"/>
              </w:rPr>
            </w:pPr>
            <w:r>
              <w:rPr>
                <w:sz w:val="18"/>
              </w:rPr>
              <w:t>1.0</w:t>
            </w:r>
            <w:r>
              <w:rPr>
                <w:sz w:val="18"/>
              </w:rPr>
              <w:tab/>
              <w:t>50</w:t>
            </w:r>
            <w:r>
              <w:rPr>
                <w:sz w:val="18"/>
              </w:rPr>
              <w:tab/>
              <w:t>0.7</w:t>
            </w:r>
          </w:p>
        </w:tc>
        <w:tc>
          <w:tcPr>
            <w:tcW w:w="1241" w:type="dxa"/>
            <w:shd w:val="clear" w:color="auto" w:fill="E4E4E4"/>
          </w:tcPr>
          <w:p w14:paraId="1F77CC66" w14:textId="77777777" w:rsidR="00D56123" w:rsidRDefault="00D56123">
            <w:pPr>
              <w:pStyle w:val="TableParagraph"/>
              <w:rPr>
                <w:rFonts w:ascii="Times New Roman"/>
                <w:sz w:val="14"/>
              </w:rPr>
            </w:pPr>
          </w:p>
        </w:tc>
        <w:tc>
          <w:tcPr>
            <w:tcW w:w="1133" w:type="dxa"/>
            <w:shd w:val="clear" w:color="auto" w:fill="E4E4E4"/>
          </w:tcPr>
          <w:p w14:paraId="51E92019" w14:textId="77777777" w:rsidR="00D56123" w:rsidRDefault="00D56123">
            <w:pPr>
              <w:pStyle w:val="TableParagraph"/>
              <w:rPr>
                <w:rFonts w:ascii="Times New Roman"/>
                <w:sz w:val="14"/>
              </w:rPr>
            </w:pPr>
          </w:p>
        </w:tc>
        <w:tc>
          <w:tcPr>
            <w:tcW w:w="701" w:type="dxa"/>
            <w:shd w:val="clear" w:color="auto" w:fill="E4E4E4"/>
          </w:tcPr>
          <w:p w14:paraId="77813E03" w14:textId="77777777" w:rsidR="00D56123" w:rsidRDefault="00D56123">
            <w:pPr>
              <w:pStyle w:val="TableParagraph"/>
              <w:rPr>
                <w:rFonts w:ascii="Times New Roman"/>
                <w:sz w:val="14"/>
              </w:rPr>
            </w:pPr>
          </w:p>
        </w:tc>
        <w:tc>
          <w:tcPr>
            <w:tcW w:w="701" w:type="dxa"/>
            <w:shd w:val="clear" w:color="auto" w:fill="E4E4E4"/>
          </w:tcPr>
          <w:p w14:paraId="3434FE9D" w14:textId="77777777" w:rsidR="00D56123" w:rsidRDefault="00D56123">
            <w:pPr>
              <w:pStyle w:val="TableParagraph"/>
              <w:rPr>
                <w:rFonts w:ascii="Times New Roman"/>
                <w:sz w:val="14"/>
              </w:rPr>
            </w:pPr>
          </w:p>
        </w:tc>
        <w:tc>
          <w:tcPr>
            <w:tcW w:w="1349" w:type="dxa"/>
            <w:shd w:val="clear" w:color="auto" w:fill="E4E4E4"/>
          </w:tcPr>
          <w:p w14:paraId="70189AE2" w14:textId="77777777" w:rsidR="00D56123" w:rsidRDefault="00D56123">
            <w:pPr>
              <w:pStyle w:val="TableParagraph"/>
              <w:rPr>
                <w:rFonts w:ascii="Times New Roman"/>
                <w:sz w:val="14"/>
              </w:rPr>
            </w:pPr>
          </w:p>
        </w:tc>
        <w:tc>
          <w:tcPr>
            <w:tcW w:w="859" w:type="dxa"/>
            <w:shd w:val="clear" w:color="auto" w:fill="E4E4E4"/>
          </w:tcPr>
          <w:p w14:paraId="7AFAC5BC" w14:textId="77777777" w:rsidR="00D56123" w:rsidRDefault="00D56123">
            <w:pPr>
              <w:pStyle w:val="TableParagraph"/>
              <w:rPr>
                <w:rFonts w:ascii="Times New Roman"/>
                <w:sz w:val="14"/>
              </w:rPr>
            </w:pPr>
          </w:p>
        </w:tc>
      </w:tr>
      <w:tr w:rsidR="00D56123" w14:paraId="32F630EF" w14:textId="77777777">
        <w:trPr>
          <w:trHeight w:val="204"/>
        </w:trPr>
        <w:tc>
          <w:tcPr>
            <w:tcW w:w="3215" w:type="dxa"/>
            <w:shd w:val="clear" w:color="auto" w:fill="E4E4E4"/>
          </w:tcPr>
          <w:p w14:paraId="43FB1D59" w14:textId="77777777" w:rsidR="00D56123" w:rsidRDefault="00094F2A">
            <w:pPr>
              <w:pStyle w:val="TableParagraph"/>
              <w:tabs>
                <w:tab w:val="left" w:pos="2621"/>
              </w:tabs>
              <w:spacing w:line="184" w:lineRule="exact"/>
              <w:ind w:left="30"/>
              <w:rPr>
                <w:sz w:val="18"/>
              </w:rPr>
            </w:pPr>
            <w:r>
              <w:rPr>
                <w:sz w:val="18"/>
              </w:rPr>
              <w:t>CHILDREN</w:t>
            </w:r>
            <w:r>
              <w:rPr>
                <w:spacing w:val="-6"/>
                <w:sz w:val="18"/>
              </w:rPr>
              <w:t xml:space="preserve"> </w:t>
            </w:r>
            <w:r>
              <w:rPr>
                <w:sz w:val="18"/>
              </w:rPr>
              <w:t>4-6</w:t>
            </w:r>
            <w:r>
              <w:rPr>
                <w:spacing w:val="-5"/>
                <w:sz w:val="18"/>
              </w:rPr>
              <w:t xml:space="preserve"> </w:t>
            </w:r>
            <w:r>
              <w:rPr>
                <w:sz w:val="18"/>
              </w:rPr>
              <w:t>YR.</w:t>
            </w:r>
            <w:r>
              <w:rPr>
                <w:sz w:val="18"/>
              </w:rPr>
              <w:tab/>
              <w:t>24.0</w:t>
            </w:r>
          </w:p>
        </w:tc>
        <w:tc>
          <w:tcPr>
            <w:tcW w:w="1241" w:type="dxa"/>
            <w:shd w:val="clear" w:color="auto" w:fill="E4E4E4"/>
          </w:tcPr>
          <w:p w14:paraId="13A1C431" w14:textId="77777777" w:rsidR="00D56123" w:rsidRDefault="00094F2A">
            <w:pPr>
              <w:pStyle w:val="TableParagraph"/>
              <w:spacing w:line="184" w:lineRule="exact"/>
              <w:ind w:left="465" w:right="410"/>
              <w:jc w:val="center"/>
              <w:rPr>
                <w:sz w:val="18"/>
              </w:rPr>
            </w:pPr>
            <w:r>
              <w:rPr>
                <w:sz w:val="18"/>
              </w:rPr>
              <w:t>500</w:t>
            </w:r>
          </w:p>
        </w:tc>
        <w:tc>
          <w:tcPr>
            <w:tcW w:w="1133" w:type="dxa"/>
            <w:shd w:val="clear" w:color="auto" w:fill="E4E4E4"/>
          </w:tcPr>
          <w:p w14:paraId="3FF0371C" w14:textId="77777777" w:rsidR="00D56123" w:rsidRDefault="00094F2A">
            <w:pPr>
              <w:pStyle w:val="TableParagraph"/>
              <w:spacing w:line="184" w:lineRule="exact"/>
              <w:ind w:left="325"/>
              <w:rPr>
                <w:sz w:val="18"/>
              </w:rPr>
            </w:pPr>
            <w:r>
              <w:rPr>
                <w:w w:val="99"/>
                <w:sz w:val="18"/>
              </w:rPr>
              <w:t>7</w:t>
            </w:r>
          </w:p>
        </w:tc>
        <w:tc>
          <w:tcPr>
            <w:tcW w:w="701" w:type="dxa"/>
            <w:shd w:val="clear" w:color="auto" w:fill="E4E4E4"/>
          </w:tcPr>
          <w:p w14:paraId="7D7F068F" w14:textId="77777777" w:rsidR="00D56123" w:rsidRDefault="00094F2A">
            <w:pPr>
              <w:pStyle w:val="TableParagraph"/>
              <w:spacing w:line="184" w:lineRule="exact"/>
              <w:ind w:left="56"/>
              <w:rPr>
                <w:sz w:val="18"/>
              </w:rPr>
            </w:pPr>
            <w:r>
              <w:rPr>
                <w:sz w:val="18"/>
              </w:rPr>
              <w:t>45</w:t>
            </w:r>
          </w:p>
        </w:tc>
        <w:tc>
          <w:tcPr>
            <w:tcW w:w="701" w:type="dxa"/>
            <w:shd w:val="clear" w:color="auto" w:fill="E4E4E4"/>
          </w:tcPr>
          <w:p w14:paraId="0D2B908B" w14:textId="77777777" w:rsidR="00D56123" w:rsidRDefault="00094F2A">
            <w:pPr>
              <w:pStyle w:val="TableParagraph"/>
              <w:spacing w:line="184" w:lineRule="exact"/>
              <w:ind w:left="218"/>
              <w:rPr>
                <w:sz w:val="18"/>
              </w:rPr>
            </w:pPr>
            <w:r>
              <w:rPr>
                <w:sz w:val="18"/>
              </w:rPr>
              <w:t>0.9</w:t>
            </w:r>
          </w:p>
        </w:tc>
        <w:tc>
          <w:tcPr>
            <w:tcW w:w="1349" w:type="dxa"/>
            <w:shd w:val="clear" w:color="auto" w:fill="E4E4E4"/>
          </w:tcPr>
          <w:p w14:paraId="5B54C9E2" w14:textId="77777777" w:rsidR="00D56123" w:rsidRDefault="00094F2A">
            <w:pPr>
              <w:pStyle w:val="TableParagraph"/>
              <w:spacing w:line="184" w:lineRule="exact"/>
              <w:ind w:left="705"/>
              <w:rPr>
                <w:sz w:val="18"/>
              </w:rPr>
            </w:pPr>
            <w:r>
              <w:rPr>
                <w:sz w:val="18"/>
              </w:rPr>
              <w:t>1.1</w:t>
            </w:r>
          </w:p>
        </w:tc>
        <w:tc>
          <w:tcPr>
            <w:tcW w:w="859" w:type="dxa"/>
            <w:shd w:val="clear" w:color="auto" w:fill="E4E4E4"/>
          </w:tcPr>
          <w:p w14:paraId="5ED1D571" w14:textId="77777777" w:rsidR="00D56123" w:rsidRDefault="00094F2A">
            <w:pPr>
              <w:pStyle w:val="TableParagraph"/>
              <w:spacing w:line="184" w:lineRule="exact"/>
              <w:ind w:left="436"/>
              <w:rPr>
                <w:sz w:val="18"/>
              </w:rPr>
            </w:pPr>
            <w:r>
              <w:rPr>
                <w:sz w:val="18"/>
              </w:rPr>
              <w:t>12</w:t>
            </w:r>
          </w:p>
        </w:tc>
      </w:tr>
      <w:tr w:rsidR="00D56123" w14:paraId="4C93DDCF" w14:textId="77777777">
        <w:trPr>
          <w:trHeight w:val="203"/>
        </w:trPr>
        <w:tc>
          <w:tcPr>
            <w:tcW w:w="3215" w:type="dxa"/>
            <w:shd w:val="clear" w:color="auto" w:fill="E4E4E4"/>
          </w:tcPr>
          <w:p w14:paraId="29C01558" w14:textId="77777777" w:rsidR="00D56123" w:rsidRDefault="00094F2A">
            <w:pPr>
              <w:pStyle w:val="TableParagraph"/>
              <w:tabs>
                <w:tab w:val="left" w:pos="1109"/>
                <w:tab w:val="left" w:pos="1973"/>
              </w:tabs>
              <w:spacing w:line="184" w:lineRule="exact"/>
              <w:ind w:left="30"/>
              <w:rPr>
                <w:sz w:val="18"/>
              </w:rPr>
            </w:pPr>
            <w:r>
              <w:rPr>
                <w:sz w:val="18"/>
              </w:rPr>
              <w:t>1.1</w:t>
            </w:r>
            <w:r>
              <w:rPr>
                <w:sz w:val="18"/>
              </w:rPr>
              <w:tab/>
              <w:t>75</w:t>
            </w:r>
            <w:r>
              <w:rPr>
                <w:sz w:val="18"/>
              </w:rPr>
              <w:tab/>
              <w:t>1.0</w:t>
            </w:r>
          </w:p>
        </w:tc>
        <w:tc>
          <w:tcPr>
            <w:tcW w:w="1241" w:type="dxa"/>
            <w:shd w:val="clear" w:color="auto" w:fill="E4E4E4"/>
          </w:tcPr>
          <w:p w14:paraId="48FFA69D" w14:textId="77777777" w:rsidR="00D56123" w:rsidRDefault="00D56123">
            <w:pPr>
              <w:pStyle w:val="TableParagraph"/>
              <w:rPr>
                <w:rFonts w:ascii="Times New Roman"/>
                <w:sz w:val="14"/>
              </w:rPr>
            </w:pPr>
          </w:p>
        </w:tc>
        <w:tc>
          <w:tcPr>
            <w:tcW w:w="1133" w:type="dxa"/>
            <w:shd w:val="clear" w:color="auto" w:fill="E4E4E4"/>
          </w:tcPr>
          <w:p w14:paraId="12A7A01E" w14:textId="77777777" w:rsidR="00D56123" w:rsidRDefault="00D56123">
            <w:pPr>
              <w:pStyle w:val="TableParagraph"/>
              <w:rPr>
                <w:rFonts w:ascii="Times New Roman"/>
                <w:sz w:val="14"/>
              </w:rPr>
            </w:pPr>
          </w:p>
        </w:tc>
        <w:tc>
          <w:tcPr>
            <w:tcW w:w="701" w:type="dxa"/>
            <w:shd w:val="clear" w:color="auto" w:fill="E4E4E4"/>
          </w:tcPr>
          <w:p w14:paraId="43B65286" w14:textId="77777777" w:rsidR="00D56123" w:rsidRDefault="00D56123">
            <w:pPr>
              <w:pStyle w:val="TableParagraph"/>
              <w:rPr>
                <w:rFonts w:ascii="Times New Roman"/>
                <w:sz w:val="14"/>
              </w:rPr>
            </w:pPr>
          </w:p>
        </w:tc>
        <w:tc>
          <w:tcPr>
            <w:tcW w:w="701" w:type="dxa"/>
            <w:shd w:val="clear" w:color="auto" w:fill="E4E4E4"/>
          </w:tcPr>
          <w:p w14:paraId="4488BE4A" w14:textId="77777777" w:rsidR="00D56123" w:rsidRDefault="00D56123">
            <w:pPr>
              <w:pStyle w:val="TableParagraph"/>
              <w:rPr>
                <w:rFonts w:ascii="Times New Roman"/>
                <w:sz w:val="14"/>
              </w:rPr>
            </w:pPr>
          </w:p>
        </w:tc>
        <w:tc>
          <w:tcPr>
            <w:tcW w:w="1349" w:type="dxa"/>
            <w:shd w:val="clear" w:color="auto" w:fill="E4E4E4"/>
          </w:tcPr>
          <w:p w14:paraId="4CF8EE08" w14:textId="77777777" w:rsidR="00D56123" w:rsidRDefault="00D56123">
            <w:pPr>
              <w:pStyle w:val="TableParagraph"/>
              <w:rPr>
                <w:rFonts w:ascii="Times New Roman"/>
                <w:sz w:val="14"/>
              </w:rPr>
            </w:pPr>
          </w:p>
        </w:tc>
        <w:tc>
          <w:tcPr>
            <w:tcW w:w="859" w:type="dxa"/>
            <w:shd w:val="clear" w:color="auto" w:fill="E4E4E4"/>
          </w:tcPr>
          <w:p w14:paraId="04D077E2" w14:textId="77777777" w:rsidR="00D56123" w:rsidRDefault="00D56123">
            <w:pPr>
              <w:pStyle w:val="TableParagraph"/>
              <w:rPr>
                <w:rFonts w:ascii="Times New Roman"/>
                <w:sz w:val="14"/>
              </w:rPr>
            </w:pPr>
          </w:p>
        </w:tc>
      </w:tr>
      <w:tr w:rsidR="00D56123" w14:paraId="3A88A2E0" w14:textId="77777777">
        <w:trPr>
          <w:trHeight w:val="204"/>
        </w:trPr>
        <w:tc>
          <w:tcPr>
            <w:tcW w:w="3215" w:type="dxa"/>
            <w:shd w:val="clear" w:color="auto" w:fill="E4E4E4"/>
          </w:tcPr>
          <w:p w14:paraId="5FB13DB1" w14:textId="77777777" w:rsidR="00D56123" w:rsidRDefault="00094F2A">
            <w:pPr>
              <w:pStyle w:val="TableParagraph"/>
              <w:tabs>
                <w:tab w:val="left" w:pos="2621"/>
              </w:tabs>
              <w:spacing w:line="184" w:lineRule="exact"/>
              <w:ind w:left="30"/>
              <w:rPr>
                <w:sz w:val="18"/>
              </w:rPr>
            </w:pPr>
            <w:r>
              <w:rPr>
                <w:sz w:val="18"/>
              </w:rPr>
              <w:t>CHILDREN</w:t>
            </w:r>
            <w:r>
              <w:rPr>
                <w:spacing w:val="-6"/>
                <w:sz w:val="18"/>
              </w:rPr>
              <w:t xml:space="preserve"> </w:t>
            </w:r>
            <w:r>
              <w:rPr>
                <w:sz w:val="18"/>
              </w:rPr>
              <w:t>7-10</w:t>
            </w:r>
            <w:r>
              <w:rPr>
                <w:spacing w:val="-5"/>
                <w:sz w:val="18"/>
              </w:rPr>
              <w:t xml:space="preserve"> </w:t>
            </w:r>
            <w:r>
              <w:rPr>
                <w:sz w:val="18"/>
              </w:rPr>
              <w:t>YR.</w:t>
            </w:r>
            <w:r>
              <w:rPr>
                <w:sz w:val="18"/>
              </w:rPr>
              <w:tab/>
              <w:t>28.0</w:t>
            </w:r>
          </w:p>
        </w:tc>
        <w:tc>
          <w:tcPr>
            <w:tcW w:w="1241" w:type="dxa"/>
            <w:shd w:val="clear" w:color="auto" w:fill="E4E4E4"/>
          </w:tcPr>
          <w:p w14:paraId="2D9893EE" w14:textId="77777777" w:rsidR="00D56123" w:rsidRDefault="00094F2A">
            <w:pPr>
              <w:pStyle w:val="TableParagraph"/>
              <w:spacing w:line="184" w:lineRule="exact"/>
              <w:ind w:left="465" w:right="410"/>
              <w:jc w:val="center"/>
              <w:rPr>
                <w:sz w:val="18"/>
              </w:rPr>
            </w:pPr>
            <w:r>
              <w:rPr>
                <w:sz w:val="18"/>
              </w:rPr>
              <w:t>700</w:t>
            </w:r>
          </w:p>
        </w:tc>
        <w:tc>
          <w:tcPr>
            <w:tcW w:w="1133" w:type="dxa"/>
            <w:shd w:val="clear" w:color="auto" w:fill="E4E4E4"/>
          </w:tcPr>
          <w:p w14:paraId="516FE920" w14:textId="77777777" w:rsidR="00D56123" w:rsidRDefault="00094F2A">
            <w:pPr>
              <w:pStyle w:val="TableParagraph"/>
              <w:spacing w:line="184" w:lineRule="exact"/>
              <w:ind w:left="325"/>
              <w:rPr>
                <w:sz w:val="18"/>
              </w:rPr>
            </w:pPr>
            <w:r>
              <w:rPr>
                <w:w w:val="99"/>
                <w:sz w:val="18"/>
              </w:rPr>
              <w:t>7</w:t>
            </w:r>
          </w:p>
        </w:tc>
        <w:tc>
          <w:tcPr>
            <w:tcW w:w="701" w:type="dxa"/>
            <w:shd w:val="clear" w:color="auto" w:fill="E4E4E4"/>
          </w:tcPr>
          <w:p w14:paraId="4D4F5E65" w14:textId="77777777" w:rsidR="00D56123" w:rsidRDefault="00094F2A">
            <w:pPr>
              <w:pStyle w:val="TableParagraph"/>
              <w:spacing w:line="184" w:lineRule="exact"/>
              <w:ind w:left="56"/>
              <w:rPr>
                <w:sz w:val="18"/>
              </w:rPr>
            </w:pPr>
            <w:r>
              <w:rPr>
                <w:sz w:val="18"/>
              </w:rPr>
              <w:t>45</w:t>
            </w:r>
          </w:p>
        </w:tc>
        <w:tc>
          <w:tcPr>
            <w:tcW w:w="701" w:type="dxa"/>
            <w:shd w:val="clear" w:color="auto" w:fill="E4E4E4"/>
          </w:tcPr>
          <w:p w14:paraId="78E52680" w14:textId="77777777" w:rsidR="00D56123" w:rsidRDefault="00094F2A">
            <w:pPr>
              <w:pStyle w:val="TableParagraph"/>
              <w:spacing w:line="184" w:lineRule="exact"/>
              <w:ind w:left="218"/>
              <w:rPr>
                <w:sz w:val="18"/>
              </w:rPr>
            </w:pPr>
            <w:r>
              <w:rPr>
                <w:sz w:val="18"/>
              </w:rPr>
              <w:t>1.0</w:t>
            </w:r>
          </w:p>
        </w:tc>
        <w:tc>
          <w:tcPr>
            <w:tcW w:w="1349" w:type="dxa"/>
            <w:shd w:val="clear" w:color="auto" w:fill="E4E4E4"/>
          </w:tcPr>
          <w:p w14:paraId="0A02E63A" w14:textId="77777777" w:rsidR="00D56123" w:rsidRDefault="00094F2A">
            <w:pPr>
              <w:pStyle w:val="TableParagraph"/>
              <w:spacing w:line="184" w:lineRule="exact"/>
              <w:ind w:left="705"/>
              <w:rPr>
                <w:sz w:val="18"/>
              </w:rPr>
            </w:pPr>
            <w:r>
              <w:rPr>
                <w:sz w:val="18"/>
              </w:rPr>
              <w:t>1.2</w:t>
            </w:r>
          </w:p>
        </w:tc>
        <w:tc>
          <w:tcPr>
            <w:tcW w:w="859" w:type="dxa"/>
            <w:shd w:val="clear" w:color="auto" w:fill="E4E4E4"/>
          </w:tcPr>
          <w:p w14:paraId="2C46FDF0" w14:textId="77777777" w:rsidR="00D56123" w:rsidRDefault="00094F2A">
            <w:pPr>
              <w:pStyle w:val="TableParagraph"/>
              <w:spacing w:line="184" w:lineRule="exact"/>
              <w:ind w:left="436"/>
              <w:rPr>
                <w:sz w:val="18"/>
              </w:rPr>
            </w:pPr>
            <w:r>
              <w:rPr>
                <w:sz w:val="18"/>
              </w:rPr>
              <w:t>13</w:t>
            </w:r>
          </w:p>
        </w:tc>
      </w:tr>
      <w:tr w:rsidR="00D56123" w14:paraId="3EE3EBB4" w14:textId="77777777">
        <w:trPr>
          <w:trHeight w:val="203"/>
        </w:trPr>
        <w:tc>
          <w:tcPr>
            <w:tcW w:w="3215" w:type="dxa"/>
            <w:shd w:val="clear" w:color="auto" w:fill="E4E4E4"/>
          </w:tcPr>
          <w:p w14:paraId="26DD382E" w14:textId="77777777" w:rsidR="00D56123" w:rsidRDefault="00094F2A">
            <w:pPr>
              <w:pStyle w:val="TableParagraph"/>
              <w:tabs>
                <w:tab w:val="left" w:pos="1001"/>
                <w:tab w:val="left" w:pos="1973"/>
              </w:tabs>
              <w:spacing w:line="184" w:lineRule="exact"/>
              <w:ind w:left="30"/>
              <w:rPr>
                <w:sz w:val="18"/>
              </w:rPr>
            </w:pPr>
            <w:r>
              <w:rPr>
                <w:sz w:val="18"/>
              </w:rPr>
              <w:t>1.4</w:t>
            </w:r>
            <w:r>
              <w:rPr>
                <w:sz w:val="18"/>
              </w:rPr>
              <w:tab/>
              <w:t>100</w:t>
            </w:r>
            <w:r>
              <w:rPr>
                <w:sz w:val="18"/>
              </w:rPr>
              <w:tab/>
              <w:t>2.0</w:t>
            </w:r>
          </w:p>
        </w:tc>
        <w:tc>
          <w:tcPr>
            <w:tcW w:w="1241" w:type="dxa"/>
            <w:shd w:val="clear" w:color="auto" w:fill="E4E4E4"/>
          </w:tcPr>
          <w:p w14:paraId="0FC0F729" w14:textId="77777777" w:rsidR="00D56123" w:rsidRDefault="00D56123">
            <w:pPr>
              <w:pStyle w:val="TableParagraph"/>
              <w:rPr>
                <w:rFonts w:ascii="Times New Roman"/>
                <w:sz w:val="14"/>
              </w:rPr>
            </w:pPr>
          </w:p>
        </w:tc>
        <w:tc>
          <w:tcPr>
            <w:tcW w:w="1133" w:type="dxa"/>
            <w:shd w:val="clear" w:color="auto" w:fill="E4E4E4"/>
          </w:tcPr>
          <w:p w14:paraId="78D68714" w14:textId="77777777" w:rsidR="00D56123" w:rsidRDefault="00D56123">
            <w:pPr>
              <w:pStyle w:val="TableParagraph"/>
              <w:rPr>
                <w:rFonts w:ascii="Times New Roman"/>
                <w:sz w:val="14"/>
              </w:rPr>
            </w:pPr>
          </w:p>
        </w:tc>
        <w:tc>
          <w:tcPr>
            <w:tcW w:w="701" w:type="dxa"/>
            <w:shd w:val="clear" w:color="auto" w:fill="E4E4E4"/>
          </w:tcPr>
          <w:p w14:paraId="59090A64" w14:textId="77777777" w:rsidR="00D56123" w:rsidRDefault="00D56123">
            <w:pPr>
              <w:pStyle w:val="TableParagraph"/>
              <w:rPr>
                <w:rFonts w:ascii="Times New Roman"/>
                <w:sz w:val="14"/>
              </w:rPr>
            </w:pPr>
          </w:p>
        </w:tc>
        <w:tc>
          <w:tcPr>
            <w:tcW w:w="701" w:type="dxa"/>
            <w:shd w:val="clear" w:color="auto" w:fill="E4E4E4"/>
          </w:tcPr>
          <w:p w14:paraId="4AE08F8B" w14:textId="77777777" w:rsidR="00D56123" w:rsidRDefault="00D56123">
            <w:pPr>
              <w:pStyle w:val="TableParagraph"/>
              <w:rPr>
                <w:rFonts w:ascii="Times New Roman"/>
                <w:sz w:val="14"/>
              </w:rPr>
            </w:pPr>
          </w:p>
        </w:tc>
        <w:tc>
          <w:tcPr>
            <w:tcW w:w="1349" w:type="dxa"/>
            <w:shd w:val="clear" w:color="auto" w:fill="E4E4E4"/>
          </w:tcPr>
          <w:p w14:paraId="23EFB2F2" w14:textId="77777777" w:rsidR="00D56123" w:rsidRDefault="00D56123">
            <w:pPr>
              <w:pStyle w:val="TableParagraph"/>
              <w:rPr>
                <w:rFonts w:ascii="Times New Roman"/>
                <w:sz w:val="14"/>
              </w:rPr>
            </w:pPr>
          </w:p>
        </w:tc>
        <w:tc>
          <w:tcPr>
            <w:tcW w:w="859" w:type="dxa"/>
            <w:shd w:val="clear" w:color="auto" w:fill="E4E4E4"/>
          </w:tcPr>
          <w:p w14:paraId="3DB0B386" w14:textId="77777777" w:rsidR="00D56123" w:rsidRDefault="00D56123">
            <w:pPr>
              <w:pStyle w:val="TableParagraph"/>
              <w:rPr>
                <w:rFonts w:ascii="Times New Roman"/>
                <w:sz w:val="14"/>
              </w:rPr>
            </w:pPr>
          </w:p>
        </w:tc>
      </w:tr>
      <w:tr w:rsidR="00D56123" w14:paraId="5143CD8D" w14:textId="77777777">
        <w:trPr>
          <w:trHeight w:val="204"/>
        </w:trPr>
        <w:tc>
          <w:tcPr>
            <w:tcW w:w="3215" w:type="dxa"/>
            <w:shd w:val="clear" w:color="auto" w:fill="E4E4E4"/>
          </w:tcPr>
          <w:p w14:paraId="48D631EE" w14:textId="77777777" w:rsidR="00D56123" w:rsidRDefault="00094F2A">
            <w:pPr>
              <w:pStyle w:val="TableParagraph"/>
              <w:tabs>
                <w:tab w:val="left" w:pos="2621"/>
              </w:tabs>
              <w:spacing w:line="184" w:lineRule="exact"/>
              <w:ind w:left="30"/>
              <w:rPr>
                <w:sz w:val="18"/>
              </w:rPr>
            </w:pPr>
            <w:r>
              <w:rPr>
                <w:sz w:val="18"/>
              </w:rPr>
              <w:t>FEMALES</w:t>
            </w:r>
            <w:r>
              <w:rPr>
                <w:spacing w:val="-6"/>
                <w:sz w:val="18"/>
              </w:rPr>
              <w:t xml:space="preserve"> </w:t>
            </w:r>
            <w:r>
              <w:rPr>
                <w:sz w:val="18"/>
              </w:rPr>
              <w:t>11-14</w:t>
            </w:r>
            <w:r>
              <w:rPr>
                <w:spacing w:val="-5"/>
                <w:sz w:val="18"/>
              </w:rPr>
              <w:t xml:space="preserve"> </w:t>
            </w:r>
            <w:r>
              <w:rPr>
                <w:sz w:val="18"/>
              </w:rPr>
              <w:t>YR.</w:t>
            </w:r>
            <w:r>
              <w:rPr>
                <w:sz w:val="18"/>
              </w:rPr>
              <w:tab/>
              <w:t>46.0</w:t>
            </w:r>
          </w:p>
        </w:tc>
        <w:tc>
          <w:tcPr>
            <w:tcW w:w="1241" w:type="dxa"/>
            <w:shd w:val="clear" w:color="auto" w:fill="E4E4E4"/>
          </w:tcPr>
          <w:p w14:paraId="5C46539F" w14:textId="77777777" w:rsidR="00D56123" w:rsidRDefault="00094F2A">
            <w:pPr>
              <w:pStyle w:val="TableParagraph"/>
              <w:spacing w:line="184" w:lineRule="exact"/>
              <w:ind w:left="465" w:right="410"/>
              <w:jc w:val="center"/>
              <w:rPr>
                <w:sz w:val="18"/>
              </w:rPr>
            </w:pPr>
            <w:r>
              <w:rPr>
                <w:sz w:val="18"/>
              </w:rPr>
              <w:t>800</w:t>
            </w:r>
          </w:p>
        </w:tc>
        <w:tc>
          <w:tcPr>
            <w:tcW w:w="1133" w:type="dxa"/>
            <w:shd w:val="clear" w:color="auto" w:fill="E4E4E4"/>
          </w:tcPr>
          <w:p w14:paraId="1102E4A3" w14:textId="77777777" w:rsidR="00D56123" w:rsidRDefault="00094F2A">
            <w:pPr>
              <w:pStyle w:val="TableParagraph"/>
              <w:spacing w:line="184" w:lineRule="exact"/>
              <w:ind w:left="325"/>
              <w:rPr>
                <w:sz w:val="18"/>
              </w:rPr>
            </w:pPr>
            <w:r>
              <w:rPr>
                <w:w w:val="99"/>
                <w:sz w:val="18"/>
              </w:rPr>
              <w:t>8</w:t>
            </w:r>
          </w:p>
        </w:tc>
        <w:tc>
          <w:tcPr>
            <w:tcW w:w="701" w:type="dxa"/>
            <w:shd w:val="clear" w:color="auto" w:fill="E4E4E4"/>
          </w:tcPr>
          <w:p w14:paraId="370A0DF1" w14:textId="77777777" w:rsidR="00D56123" w:rsidRDefault="00094F2A">
            <w:pPr>
              <w:pStyle w:val="TableParagraph"/>
              <w:spacing w:line="184" w:lineRule="exact"/>
              <w:ind w:left="56"/>
              <w:rPr>
                <w:sz w:val="18"/>
              </w:rPr>
            </w:pPr>
            <w:r>
              <w:rPr>
                <w:sz w:val="18"/>
              </w:rPr>
              <w:t>50</w:t>
            </w:r>
          </w:p>
        </w:tc>
        <w:tc>
          <w:tcPr>
            <w:tcW w:w="701" w:type="dxa"/>
            <w:shd w:val="clear" w:color="auto" w:fill="E4E4E4"/>
          </w:tcPr>
          <w:p w14:paraId="17C5B065" w14:textId="77777777" w:rsidR="00D56123" w:rsidRDefault="00094F2A">
            <w:pPr>
              <w:pStyle w:val="TableParagraph"/>
              <w:spacing w:line="184" w:lineRule="exact"/>
              <w:ind w:left="218"/>
              <w:rPr>
                <w:sz w:val="18"/>
              </w:rPr>
            </w:pPr>
            <w:r>
              <w:rPr>
                <w:sz w:val="18"/>
              </w:rPr>
              <w:t>1.1</w:t>
            </w:r>
          </w:p>
        </w:tc>
        <w:tc>
          <w:tcPr>
            <w:tcW w:w="1349" w:type="dxa"/>
            <w:shd w:val="clear" w:color="auto" w:fill="E4E4E4"/>
          </w:tcPr>
          <w:p w14:paraId="160CBE01" w14:textId="77777777" w:rsidR="00D56123" w:rsidRDefault="00094F2A">
            <w:pPr>
              <w:pStyle w:val="TableParagraph"/>
              <w:spacing w:line="184" w:lineRule="exact"/>
              <w:ind w:left="705"/>
              <w:rPr>
                <w:sz w:val="18"/>
              </w:rPr>
            </w:pPr>
            <w:r>
              <w:rPr>
                <w:sz w:val="18"/>
              </w:rPr>
              <w:t>1.3</w:t>
            </w:r>
          </w:p>
        </w:tc>
        <w:tc>
          <w:tcPr>
            <w:tcW w:w="859" w:type="dxa"/>
            <w:shd w:val="clear" w:color="auto" w:fill="E4E4E4"/>
          </w:tcPr>
          <w:p w14:paraId="01E1DF65" w14:textId="77777777" w:rsidR="00D56123" w:rsidRDefault="00094F2A">
            <w:pPr>
              <w:pStyle w:val="TableParagraph"/>
              <w:spacing w:line="184" w:lineRule="exact"/>
              <w:ind w:left="436"/>
              <w:rPr>
                <w:sz w:val="18"/>
              </w:rPr>
            </w:pPr>
            <w:r>
              <w:rPr>
                <w:sz w:val="18"/>
              </w:rPr>
              <w:t>15</w:t>
            </w:r>
          </w:p>
        </w:tc>
      </w:tr>
      <w:tr w:rsidR="00D56123" w14:paraId="5AD53D6C" w14:textId="77777777">
        <w:trPr>
          <w:trHeight w:val="204"/>
        </w:trPr>
        <w:tc>
          <w:tcPr>
            <w:tcW w:w="3215" w:type="dxa"/>
            <w:shd w:val="clear" w:color="auto" w:fill="E4E4E4"/>
          </w:tcPr>
          <w:p w14:paraId="31318C58" w14:textId="77777777" w:rsidR="00D56123" w:rsidRDefault="00094F2A">
            <w:pPr>
              <w:pStyle w:val="TableParagraph"/>
              <w:tabs>
                <w:tab w:val="left" w:pos="1001"/>
                <w:tab w:val="left" w:pos="1973"/>
              </w:tabs>
              <w:spacing w:line="184" w:lineRule="exact"/>
              <w:ind w:left="30"/>
              <w:rPr>
                <w:sz w:val="18"/>
              </w:rPr>
            </w:pPr>
            <w:r>
              <w:rPr>
                <w:sz w:val="18"/>
              </w:rPr>
              <w:t>1.4</w:t>
            </w:r>
            <w:r>
              <w:rPr>
                <w:sz w:val="18"/>
              </w:rPr>
              <w:tab/>
              <w:t>150</w:t>
            </w:r>
            <w:r>
              <w:rPr>
                <w:sz w:val="18"/>
              </w:rPr>
              <w:tab/>
              <w:t>2.0</w:t>
            </w:r>
          </w:p>
        </w:tc>
        <w:tc>
          <w:tcPr>
            <w:tcW w:w="1241" w:type="dxa"/>
            <w:shd w:val="clear" w:color="auto" w:fill="E4E4E4"/>
          </w:tcPr>
          <w:p w14:paraId="54E1C896" w14:textId="77777777" w:rsidR="00D56123" w:rsidRDefault="00D56123">
            <w:pPr>
              <w:pStyle w:val="TableParagraph"/>
              <w:rPr>
                <w:rFonts w:ascii="Times New Roman"/>
                <w:sz w:val="14"/>
              </w:rPr>
            </w:pPr>
          </w:p>
        </w:tc>
        <w:tc>
          <w:tcPr>
            <w:tcW w:w="1133" w:type="dxa"/>
            <w:shd w:val="clear" w:color="auto" w:fill="E4E4E4"/>
          </w:tcPr>
          <w:p w14:paraId="74D8FA4E" w14:textId="77777777" w:rsidR="00D56123" w:rsidRDefault="00D56123">
            <w:pPr>
              <w:pStyle w:val="TableParagraph"/>
              <w:rPr>
                <w:rFonts w:ascii="Times New Roman"/>
                <w:sz w:val="14"/>
              </w:rPr>
            </w:pPr>
          </w:p>
        </w:tc>
        <w:tc>
          <w:tcPr>
            <w:tcW w:w="701" w:type="dxa"/>
            <w:shd w:val="clear" w:color="auto" w:fill="E4E4E4"/>
          </w:tcPr>
          <w:p w14:paraId="43077E0B" w14:textId="77777777" w:rsidR="00D56123" w:rsidRDefault="00D56123">
            <w:pPr>
              <w:pStyle w:val="TableParagraph"/>
              <w:rPr>
                <w:rFonts w:ascii="Times New Roman"/>
                <w:sz w:val="14"/>
              </w:rPr>
            </w:pPr>
          </w:p>
        </w:tc>
        <w:tc>
          <w:tcPr>
            <w:tcW w:w="701" w:type="dxa"/>
            <w:shd w:val="clear" w:color="auto" w:fill="E4E4E4"/>
          </w:tcPr>
          <w:p w14:paraId="117B41A4" w14:textId="77777777" w:rsidR="00D56123" w:rsidRDefault="00D56123">
            <w:pPr>
              <w:pStyle w:val="TableParagraph"/>
              <w:rPr>
                <w:rFonts w:ascii="Times New Roman"/>
                <w:sz w:val="14"/>
              </w:rPr>
            </w:pPr>
          </w:p>
        </w:tc>
        <w:tc>
          <w:tcPr>
            <w:tcW w:w="1349" w:type="dxa"/>
            <w:shd w:val="clear" w:color="auto" w:fill="E4E4E4"/>
          </w:tcPr>
          <w:p w14:paraId="4091FBA8" w14:textId="77777777" w:rsidR="00D56123" w:rsidRDefault="00D56123">
            <w:pPr>
              <w:pStyle w:val="TableParagraph"/>
              <w:rPr>
                <w:rFonts w:ascii="Times New Roman"/>
                <w:sz w:val="14"/>
              </w:rPr>
            </w:pPr>
          </w:p>
        </w:tc>
        <w:tc>
          <w:tcPr>
            <w:tcW w:w="859" w:type="dxa"/>
            <w:shd w:val="clear" w:color="auto" w:fill="E4E4E4"/>
          </w:tcPr>
          <w:p w14:paraId="3B703605" w14:textId="77777777" w:rsidR="00D56123" w:rsidRDefault="00D56123">
            <w:pPr>
              <w:pStyle w:val="TableParagraph"/>
              <w:rPr>
                <w:rFonts w:ascii="Times New Roman"/>
                <w:sz w:val="14"/>
              </w:rPr>
            </w:pPr>
          </w:p>
        </w:tc>
      </w:tr>
      <w:tr w:rsidR="00D56123" w14:paraId="7A71A383" w14:textId="77777777">
        <w:trPr>
          <w:trHeight w:val="203"/>
        </w:trPr>
        <w:tc>
          <w:tcPr>
            <w:tcW w:w="3215" w:type="dxa"/>
            <w:shd w:val="clear" w:color="auto" w:fill="E4E4E4"/>
          </w:tcPr>
          <w:p w14:paraId="41A24FBF" w14:textId="77777777" w:rsidR="00D56123" w:rsidRDefault="00094F2A">
            <w:pPr>
              <w:pStyle w:val="TableParagraph"/>
              <w:tabs>
                <w:tab w:val="left" w:pos="2621"/>
              </w:tabs>
              <w:spacing w:line="184" w:lineRule="exact"/>
              <w:ind w:left="30"/>
              <w:rPr>
                <w:sz w:val="18"/>
              </w:rPr>
            </w:pPr>
            <w:r>
              <w:rPr>
                <w:sz w:val="18"/>
              </w:rPr>
              <w:t>FEMALES</w:t>
            </w:r>
            <w:r>
              <w:rPr>
                <w:spacing w:val="-6"/>
                <w:sz w:val="18"/>
              </w:rPr>
              <w:t xml:space="preserve"> </w:t>
            </w:r>
            <w:r>
              <w:rPr>
                <w:sz w:val="18"/>
              </w:rPr>
              <w:t>15-18</w:t>
            </w:r>
            <w:r>
              <w:rPr>
                <w:spacing w:val="-5"/>
                <w:sz w:val="18"/>
              </w:rPr>
              <w:t xml:space="preserve"> </w:t>
            </w:r>
            <w:r>
              <w:rPr>
                <w:sz w:val="18"/>
              </w:rPr>
              <w:t>YR.</w:t>
            </w:r>
            <w:r>
              <w:rPr>
                <w:sz w:val="18"/>
              </w:rPr>
              <w:tab/>
              <w:t>44.0</w:t>
            </w:r>
          </w:p>
        </w:tc>
        <w:tc>
          <w:tcPr>
            <w:tcW w:w="1241" w:type="dxa"/>
            <w:shd w:val="clear" w:color="auto" w:fill="E4E4E4"/>
          </w:tcPr>
          <w:p w14:paraId="0ADA215D" w14:textId="77777777" w:rsidR="00D56123" w:rsidRDefault="00094F2A">
            <w:pPr>
              <w:pStyle w:val="TableParagraph"/>
              <w:spacing w:line="184" w:lineRule="exact"/>
              <w:ind w:left="465" w:right="410"/>
              <w:jc w:val="center"/>
              <w:rPr>
                <w:sz w:val="18"/>
              </w:rPr>
            </w:pPr>
            <w:r>
              <w:rPr>
                <w:sz w:val="18"/>
              </w:rPr>
              <w:t>800</w:t>
            </w:r>
          </w:p>
        </w:tc>
        <w:tc>
          <w:tcPr>
            <w:tcW w:w="1133" w:type="dxa"/>
            <w:shd w:val="clear" w:color="auto" w:fill="E4E4E4"/>
          </w:tcPr>
          <w:p w14:paraId="6D3EB17E" w14:textId="77777777" w:rsidR="00D56123" w:rsidRDefault="00094F2A">
            <w:pPr>
              <w:pStyle w:val="TableParagraph"/>
              <w:spacing w:line="184" w:lineRule="exact"/>
              <w:ind w:left="325"/>
              <w:rPr>
                <w:sz w:val="18"/>
              </w:rPr>
            </w:pPr>
            <w:r>
              <w:rPr>
                <w:w w:val="99"/>
                <w:sz w:val="18"/>
              </w:rPr>
              <w:t>8</w:t>
            </w:r>
          </w:p>
        </w:tc>
        <w:tc>
          <w:tcPr>
            <w:tcW w:w="701" w:type="dxa"/>
            <w:shd w:val="clear" w:color="auto" w:fill="E4E4E4"/>
          </w:tcPr>
          <w:p w14:paraId="192C1E45" w14:textId="77777777" w:rsidR="00D56123" w:rsidRDefault="00094F2A">
            <w:pPr>
              <w:pStyle w:val="TableParagraph"/>
              <w:spacing w:line="184" w:lineRule="exact"/>
              <w:ind w:left="56"/>
              <w:rPr>
                <w:sz w:val="18"/>
              </w:rPr>
            </w:pPr>
            <w:r>
              <w:rPr>
                <w:sz w:val="18"/>
              </w:rPr>
              <w:t>60</w:t>
            </w:r>
          </w:p>
        </w:tc>
        <w:tc>
          <w:tcPr>
            <w:tcW w:w="701" w:type="dxa"/>
            <w:shd w:val="clear" w:color="auto" w:fill="E4E4E4"/>
          </w:tcPr>
          <w:p w14:paraId="4C91FB55" w14:textId="77777777" w:rsidR="00D56123" w:rsidRDefault="00094F2A">
            <w:pPr>
              <w:pStyle w:val="TableParagraph"/>
              <w:spacing w:line="184" w:lineRule="exact"/>
              <w:ind w:left="218"/>
              <w:rPr>
                <w:sz w:val="18"/>
              </w:rPr>
            </w:pPr>
            <w:r>
              <w:rPr>
                <w:sz w:val="18"/>
              </w:rPr>
              <w:t>1.1</w:t>
            </w:r>
          </w:p>
        </w:tc>
        <w:tc>
          <w:tcPr>
            <w:tcW w:w="1349" w:type="dxa"/>
            <w:shd w:val="clear" w:color="auto" w:fill="E4E4E4"/>
          </w:tcPr>
          <w:p w14:paraId="1763C38C" w14:textId="77777777" w:rsidR="00D56123" w:rsidRDefault="00094F2A">
            <w:pPr>
              <w:pStyle w:val="TableParagraph"/>
              <w:spacing w:line="184" w:lineRule="exact"/>
              <w:ind w:left="705"/>
              <w:rPr>
                <w:sz w:val="18"/>
              </w:rPr>
            </w:pPr>
            <w:r>
              <w:rPr>
                <w:sz w:val="18"/>
              </w:rPr>
              <w:t>1.3</w:t>
            </w:r>
          </w:p>
        </w:tc>
        <w:tc>
          <w:tcPr>
            <w:tcW w:w="859" w:type="dxa"/>
            <w:shd w:val="clear" w:color="auto" w:fill="E4E4E4"/>
          </w:tcPr>
          <w:p w14:paraId="69519944" w14:textId="77777777" w:rsidR="00D56123" w:rsidRDefault="00094F2A">
            <w:pPr>
              <w:pStyle w:val="TableParagraph"/>
              <w:spacing w:line="184" w:lineRule="exact"/>
              <w:ind w:left="436"/>
              <w:rPr>
                <w:sz w:val="18"/>
              </w:rPr>
            </w:pPr>
            <w:r>
              <w:rPr>
                <w:sz w:val="18"/>
              </w:rPr>
              <w:t>15</w:t>
            </w:r>
          </w:p>
        </w:tc>
      </w:tr>
      <w:tr w:rsidR="00D56123" w14:paraId="6FC7D08E" w14:textId="77777777">
        <w:trPr>
          <w:trHeight w:val="204"/>
        </w:trPr>
        <w:tc>
          <w:tcPr>
            <w:tcW w:w="3215" w:type="dxa"/>
            <w:shd w:val="clear" w:color="auto" w:fill="E4E4E4"/>
          </w:tcPr>
          <w:p w14:paraId="749AC250" w14:textId="77777777" w:rsidR="00D56123" w:rsidRDefault="00094F2A">
            <w:pPr>
              <w:pStyle w:val="TableParagraph"/>
              <w:tabs>
                <w:tab w:val="left" w:pos="1001"/>
                <w:tab w:val="left" w:pos="1973"/>
              </w:tabs>
              <w:spacing w:line="184" w:lineRule="exact"/>
              <w:ind w:left="30"/>
              <w:rPr>
                <w:sz w:val="18"/>
              </w:rPr>
            </w:pPr>
            <w:r>
              <w:rPr>
                <w:sz w:val="18"/>
              </w:rPr>
              <w:t>1.5</w:t>
            </w:r>
            <w:r>
              <w:rPr>
                <w:sz w:val="18"/>
              </w:rPr>
              <w:tab/>
              <w:t>180</w:t>
            </w:r>
            <w:r>
              <w:rPr>
                <w:sz w:val="18"/>
              </w:rPr>
              <w:tab/>
              <w:t>2.0</w:t>
            </w:r>
          </w:p>
        </w:tc>
        <w:tc>
          <w:tcPr>
            <w:tcW w:w="1241" w:type="dxa"/>
            <w:shd w:val="clear" w:color="auto" w:fill="E4E4E4"/>
          </w:tcPr>
          <w:p w14:paraId="701D5C4A" w14:textId="77777777" w:rsidR="00D56123" w:rsidRDefault="00D56123">
            <w:pPr>
              <w:pStyle w:val="TableParagraph"/>
              <w:rPr>
                <w:rFonts w:ascii="Times New Roman"/>
                <w:sz w:val="14"/>
              </w:rPr>
            </w:pPr>
          </w:p>
        </w:tc>
        <w:tc>
          <w:tcPr>
            <w:tcW w:w="1133" w:type="dxa"/>
            <w:shd w:val="clear" w:color="auto" w:fill="E4E4E4"/>
          </w:tcPr>
          <w:p w14:paraId="316A6C02" w14:textId="77777777" w:rsidR="00D56123" w:rsidRDefault="00D56123">
            <w:pPr>
              <w:pStyle w:val="TableParagraph"/>
              <w:rPr>
                <w:rFonts w:ascii="Times New Roman"/>
                <w:sz w:val="14"/>
              </w:rPr>
            </w:pPr>
          </w:p>
        </w:tc>
        <w:tc>
          <w:tcPr>
            <w:tcW w:w="701" w:type="dxa"/>
            <w:shd w:val="clear" w:color="auto" w:fill="E4E4E4"/>
          </w:tcPr>
          <w:p w14:paraId="5ABE5C92" w14:textId="77777777" w:rsidR="00D56123" w:rsidRDefault="00D56123">
            <w:pPr>
              <w:pStyle w:val="TableParagraph"/>
              <w:rPr>
                <w:rFonts w:ascii="Times New Roman"/>
                <w:sz w:val="14"/>
              </w:rPr>
            </w:pPr>
          </w:p>
        </w:tc>
        <w:tc>
          <w:tcPr>
            <w:tcW w:w="701" w:type="dxa"/>
            <w:shd w:val="clear" w:color="auto" w:fill="E4E4E4"/>
          </w:tcPr>
          <w:p w14:paraId="53F230B1" w14:textId="77777777" w:rsidR="00D56123" w:rsidRDefault="00D56123">
            <w:pPr>
              <w:pStyle w:val="TableParagraph"/>
              <w:rPr>
                <w:rFonts w:ascii="Times New Roman"/>
                <w:sz w:val="14"/>
              </w:rPr>
            </w:pPr>
          </w:p>
        </w:tc>
        <w:tc>
          <w:tcPr>
            <w:tcW w:w="1349" w:type="dxa"/>
            <w:shd w:val="clear" w:color="auto" w:fill="E4E4E4"/>
          </w:tcPr>
          <w:p w14:paraId="0D42E679" w14:textId="77777777" w:rsidR="00D56123" w:rsidRDefault="00D56123">
            <w:pPr>
              <w:pStyle w:val="TableParagraph"/>
              <w:rPr>
                <w:rFonts w:ascii="Times New Roman"/>
                <w:sz w:val="14"/>
              </w:rPr>
            </w:pPr>
          </w:p>
        </w:tc>
        <w:tc>
          <w:tcPr>
            <w:tcW w:w="859" w:type="dxa"/>
            <w:shd w:val="clear" w:color="auto" w:fill="E4E4E4"/>
          </w:tcPr>
          <w:p w14:paraId="5A906036" w14:textId="77777777" w:rsidR="00D56123" w:rsidRDefault="00D56123">
            <w:pPr>
              <w:pStyle w:val="TableParagraph"/>
              <w:rPr>
                <w:rFonts w:ascii="Times New Roman"/>
                <w:sz w:val="14"/>
              </w:rPr>
            </w:pPr>
          </w:p>
        </w:tc>
      </w:tr>
      <w:tr w:rsidR="00D56123" w14:paraId="21EBF1BE" w14:textId="77777777">
        <w:trPr>
          <w:trHeight w:val="203"/>
        </w:trPr>
        <w:tc>
          <w:tcPr>
            <w:tcW w:w="3215" w:type="dxa"/>
            <w:shd w:val="clear" w:color="auto" w:fill="E4E4E4"/>
          </w:tcPr>
          <w:p w14:paraId="5F98C8BA" w14:textId="77777777" w:rsidR="00D56123" w:rsidRDefault="00094F2A">
            <w:pPr>
              <w:pStyle w:val="TableParagraph"/>
              <w:tabs>
                <w:tab w:val="left" w:pos="2621"/>
              </w:tabs>
              <w:spacing w:line="184" w:lineRule="exact"/>
              <w:ind w:left="30"/>
              <w:rPr>
                <w:sz w:val="18"/>
              </w:rPr>
            </w:pPr>
            <w:r>
              <w:rPr>
                <w:sz w:val="18"/>
              </w:rPr>
              <w:t>FEMALES</w:t>
            </w:r>
            <w:r>
              <w:rPr>
                <w:spacing w:val="-6"/>
                <w:sz w:val="18"/>
              </w:rPr>
              <w:t xml:space="preserve"> </w:t>
            </w:r>
            <w:r>
              <w:rPr>
                <w:sz w:val="18"/>
              </w:rPr>
              <w:t>19-24</w:t>
            </w:r>
            <w:r>
              <w:rPr>
                <w:spacing w:val="-5"/>
                <w:sz w:val="18"/>
              </w:rPr>
              <w:t xml:space="preserve"> </w:t>
            </w:r>
            <w:r>
              <w:rPr>
                <w:sz w:val="18"/>
              </w:rPr>
              <w:t>YR.</w:t>
            </w:r>
            <w:r>
              <w:rPr>
                <w:sz w:val="18"/>
              </w:rPr>
              <w:tab/>
              <w:t>46.0</w:t>
            </w:r>
          </w:p>
        </w:tc>
        <w:tc>
          <w:tcPr>
            <w:tcW w:w="1241" w:type="dxa"/>
            <w:shd w:val="clear" w:color="auto" w:fill="E4E4E4"/>
          </w:tcPr>
          <w:p w14:paraId="03596C34" w14:textId="77777777" w:rsidR="00D56123" w:rsidRDefault="00094F2A">
            <w:pPr>
              <w:pStyle w:val="TableParagraph"/>
              <w:spacing w:line="184" w:lineRule="exact"/>
              <w:ind w:left="465" w:right="410"/>
              <w:jc w:val="center"/>
              <w:rPr>
                <w:sz w:val="18"/>
              </w:rPr>
            </w:pPr>
            <w:r>
              <w:rPr>
                <w:sz w:val="18"/>
              </w:rPr>
              <w:t>800</w:t>
            </w:r>
          </w:p>
        </w:tc>
        <w:tc>
          <w:tcPr>
            <w:tcW w:w="1133" w:type="dxa"/>
            <w:shd w:val="clear" w:color="auto" w:fill="E4E4E4"/>
          </w:tcPr>
          <w:p w14:paraId="1898B832" w14:textId="77777777" w:rsidR="00D56123" w:rsidRDefault="00094F2A">
            <w:pPr>
              <w:pStyle w:val="TableParagraph"/>
              <w:spacing w:line="184" w:lineRule="exact"/>
              <w:ind w:left="325"/>
              <w:rPr>
                <w:sz w:val="18"/>
              </w:rPr>
            </w:pPr>
            <w:r>
              <w:rPr>
                <w:w w:val="99"/>
                <w:sz w:val="18"/>
              </w:rPr>
              <w:t>8</w:t>
            </w:r>
          </w:p>
        </w:tc>
        <w:tc>
          <w:tcPr>
            <w:tcW w:w="701" w:type="dxa"/>
            <w:shd w:val="clear" w:color="auto" w:fill="E4E4E4"/>
          </w:tcPr>
          <w:p w14:paraId="35DF1D92" w14:textId="77777777" w:rsidR="00D56123" w:rsidRDefault="00094F2A">
            <w:pPr>
              <w:pStyle w:val="TableParagraph"/>
              <w:spacing w:line="184" w:lineRule="exact"/>
              <w:ind w:left="56"/>
              <w:rPr>
                <w:sz w:val="18"/>
              </w:rPr>
            </w:pPr>
            <w:r>
              <w:rPr>
                <w:sz w:val="18"/>
              </w:rPr>
              <w:t>60</w:t>
            </w:r>
          </w:p>
        </w:tc>
        <w:tc>
          <w:tcPr>
            <w:tcW w:w="701" w:type="dxa"/>
            <w:shd w:val="clear" w:color="auto" w:fill="E4E4E4"/>
          </w:tcPr>
          <w:p w14:paraId="4B7E47D9" w14:textId="77777777" w:rsidR="00D56123" w:rsidRDefault="00094F2A">
            <w:pPr>
              <w:pStyle w:val="TableParagraph"/>
              <w:spacing w:line="184" w:lineRule="exact"/>
              <w:ind w:left="218"/>
              <w:rPr>
                <w:sz w:val="18"/>
              </w:rPr>
            </w:pPr>
            <w:r>
              <w:rPr>
                <w:sz w:val="18"/>
              </w:rPr>
              <w:t>1.1</w:t>
            </w:r>
          </w:p>
        </w:tc>
        <w:tc>
          <w:tcPr>
            <w:tcW w:w="1349" w:type="dxa"/>
            <w:shd w:val="clear" w:color="auto" w:fill="E4E4E4"/>
          </w:tcPr>
          <w:p w14:paraId="4697398E" w14:textId="77777777" w:rsidR="00D56123" w:rsidRDefault="00094F2A">
            <w:pPr>
              <w:pStyle w:val="TableParagraph"/>
              <w:spacing w:line="184" w:lineRule="exact"/>
              <w:ind w:left="705"/>
              <w:rPr>
                <w:sz w:val="18"/>
              </w:rPr>
            </w:pPr>
            <w:r>
              <w:rPr>
                <w:sz w:val="18"/>
              </w:rPr>
              <w:t>1.3</w:t>
            </w:r>
          </w:p>
        </w:tc>
        <w:tc>
          <w:tcPr>
            <w:tcW w:w="859" w:type="dxa"/>
            <w:shd w:val="clear" w:color="auto" w:fill="E4E4E4"/>
          </w:tcPr>
          <w:p w14:paraId="3287E1BE" w14:textId="77777777" w:rsidR="00D56123" w:rsidRDefault="00094F2A">
            <w:pPr>
              <w:pStyle w:val="TableParagraph"/>
              <w:spacing w:line="184" w:lineRule="exact"/>
              <w:ind w:left="436"/>
              <w:rPr>
                <w:sz w:val="18"/>
              </w:rPr>
            </w:pPr>
            <w:r>
              <w:rPr>
                <w:sz w:val="18"/>
              </w:rPr>
              <w:t>15</w:t>
            </w:r>
          </w:p>
        </w:tc>
      </w:tr>
      <w:tr w:rsidR="00D56123" w14:paraId="3E3D9E98" w14:textId="77777777">
        <w:trPr>
          <w:trHeight w:val="204"/>
        </w:trPr>
        <w:tc>
          <w:tcPr>
            <w:tcW w:w="3215" w:type="dxa"/>
            <w:shd w:val="clear" w:color="auto" w:fill="E4E4E4"/>
          </w:tcPr>
          <w:p w14:paraId="73A5D6F1" w14:textId="77777777" w:rsidR="00D56123" w:rsidRDefault="00094F2A">
            <w:pPr>
              <w:pStyle w:val="TableParagraph"/>
              <w:tabs>
                <w:tab w:val="left" w:pos="1001"/>
                <w:tab w:val="left" w:pos="1973"/>
              </w:tabs>
              <w:spacing w:line="184" w:lineRule="exact"/>
              <w:ind w:left="30"/>
              <w:rPr>
                <w:sz w:val="18"/>
              </w:rPr>
            </w:pPr>
            <w:r>
              <w:rPr>
                <w:sz w:val="18"/>
              </w:rPr>
              <w:t>1.6</w:t>
            </w:r>
            <w:r>
              <w:rPr>
                <w:sz w:val="18"/>
              </w:rPr>
              <w:tab/>
              <w:t>180</w:t>
            </w:r>
            <w:r>
              <w:rPr>
                <w:sz w:val="18"/>
              </w:rPr>
              <w:tab/>
              <w:t>2.0</w:t>
            </w:r>
          </w:p>
        </w:tc>
        <w:tc>
          <w:tcPr>
            <w:tcW w:w="1241" w:type="dxa"/>
            <w:shd w:val="clear" w:color="auto" w:fill="E4E4E4"/>
          </w:tcPr>
          <w:p w14:paraId="3C33E259" w14:textId="77777777" w:rsidR="00D56123" w:rsidRDefault="00D56123">
            <w:pPr>
              <w:pStyle w:val="TableParagraph"/>
              <w:rPr>
                <w:rFonts w:ascii="Times New Roman"/>
                <w:sz w:val="14"/>
              </w:rPr>
            </w:pPr>
          </w:p>
        </w:tc>
        <w:tc>
          <w:tcPr>
            <w:tcW w:w="1133" w:type="dxa"/>
            <w:shd w:val="clear" w:color="auto" w:fill="E4E4E4"/>
          </w:tcPr>
          <w:p w14:paraId="2D7F417B" w14:textId="77777777" w:rsidR="00D56123" w:rsidRDefault="00D56123">
            <w:pPr>
              <w:pStyle w:val="TableParagraph"/>
              <w:rPr>
                <w:rFonts w:ascii="Times New Roman"/>
                <w:sz w:val="14"/>
              </w:rPr>
            </w:pPr>
          </w:p>
        </w:tc>
        <w:tc>
          <w:tcPr>
            <w:tcW w:w="701" w:type="dxa"/>
            <w:shd w:val="clear" w:color="auto" w:fill="E4E4E4"/>
          </w:tcPr>
          <w:p w14:paraId="05FFDAA9" w14:textId="77777777" w:rsidR="00D56123" w:rsidRDefault="00D56123">
            <w:pPr>
              <w:pStyle w:val="TableParagraph"/>
              <w:rPr>
                <w:rFonts w:ascii="Times New Roman"/>
                <w:sz w:val="14"/>
              </w:rPr>
            </w:pPr>
          </w:p>
        </w:tc>
        <w:tc>
          <w:tcPr>
            <w:tcW w:w="701" w:type="dxa"/>
            <w:shd w:val="clear" w:color="auto" w:fill="E4E4E4"/>
          </w:tcPr>
          <w:p w14:paraId="43744A1B" w14:textId="77777777" w:rsidR="00D56123" w:rsidRDefault="00D56123">
            <w:pPr>
              <w:pStyle w:val="TableParagraph"/>
              <w:rPr>
                <w:rFonts w:ascii="Times New Roman"/>
                <w:sz w:val="14"/>
              </w:rPr>
            </w:pPr>
          </w:p>
        </w:tc>
        <w:tc>
          <w:tcPr>
            <w:tcW w:w="1349" w:type="dxa"/>
            <w:shd w:val="clear" w:color="auto" w:fill="E4E4E4"/>
          </w:tcPr>
          <w:p w14:paraId="5F4BB6F0" w14:textId="77777777" w:rsidR="00D56123" w:rsidRDefault="00D56123">
            <w:pPr>
              <w:pStyle w:val="TableParagraph"/>
              <w:rPr>
                <w:rFonts w:ascii="Times New Roman"/>
                <w:sz w:val="14"/>
              </w:rPr>
            </w:pPr>
          </w:p>
        </w:tc>
        <w:tc>
          <w:tcPr>
            <w:tcW w:w="859" w:type="dxa"/>
            <w:shd w:val="clear" w:color="auto" w:fill="E4E4E4"/>
          </w:tcPr>
          <w:p w14:paraId="76B5F9D0" w14:textId="77777777" w:rsidR="00D56123" w:rsidRDefault="00D56123">
            <w:pPr>
              <w:pStyle w:val="TableParagraph"/>
              <w:rPr>
                <w:rFonts w:ascii="Times New Roman"/>
                <w:sz w:val="14"/>
              </w:rPr>
            </w:pPr>
          </w:p>
        </w:tc>
      </w:tr>
      <w:tr w:rsidR="00D56123" w14:paraId="0CD068C6" w14:textId="77777777">
        <w:trPr>
          <w:trHeight w:val="204"/>
        </w:trPr>
        <w:tc>
          <w:tcPr>
            <w:tcW w:w="3215" w:type="dxa"/>
            <w:shd w:val="clear" w:color="auto" w:fill="E4E4E4"/>
          </w:tcPr>
          <w:p w14:paraId="5CF9F4C6" w14:textId="77777777" w:rsidR="00D56123" w:rsidRDefault="00094F2A">
            <w:pPr>
              <w:pStyle w:val="TableParagraph"/>
              <w:tabs>
                <w:tab w:val="left" w:pos="2621"/>
              </w:tabs>
              <w:spacing w:line="184" w:lineRule="exact"/>
              <w:ind w:left="30"/>
              <w:rPr>
                <w:sz w:val="18"/>
              </w:rPr>
            </w:pPr>
            <w:r>
              <w:rPr>
                <w:sz w:val="18"/>
              </w:rPr>
              <w:t>FEMALES</w:t>
            </w:r>
            <w:r>
              <w:rPr>
                <w:spacing w:val="-6"/>
                <w:sz w:val="18"/>
              </w:rPr>
              <w:t xml:space="preserve"> </w:t>
            </w:r>
            <w:r>
              <w:rPr>
                <w:sz w:val="18"/>
              </w:rPr>
              <w:t>25-50</w:t>
            </w:r>
            <w:r>
              <w:rPr>
                <w:spacing w:val="-5"/>
                <w:sz w:val="18"/>
              </w:rPr>
              <w:t xml:space="preserve"> </w:t>
            </w:r>
            <w:r>
              <w:rPr>
                <w:sz w:val="18"/>
              </w:rPr>
              <w:t>YR.</w:t>
            </w:r>
            <w:r>
              <w:rPr>
                <w:sz w:val="18"/>
              </w:rPr>
              <w:tab/>
              <w:t>50.0</w:t>
            </w:r>
          </w:p>
        </w:tc>
        <w:tc>
          <w:tcPr>
            <w:tcW w:w="1241" w:type="dxa"/>
            <w:shd w:val="clear" w:color="auto" w:fill="E4E4E4"/>
          </w:tcPr>
          <w:p w14:paraId="7C303BAC" w14:textId="77777777" w:rsidR="00D56123" w:rsidRDefault="00094F2A">
            <w:pPr>
              <w:pStyle w:val="TableParagraph"/>
              <w:spacing w:line="184" w:lineRule="exact"/>
              <w:ind w:left="465" w:right="410"/>
              <w:jc w:val="center"/>
              <w:rPr>
                <w:sz w:val="18"/>
              </w:rPr>
            </w:pPr>
            <w:r>
              <w:rPr>
                <w:sz w:val="18"/>
              </w:rPr>
              <w:t>800</w:t>
            </w:r>
          </w:p>
        </w:tc>
        <w:tc>
          <w:tcPr>
            <w:tcW w:w="1133" w:type="dxa"/>
            <w:shd w:val="clear" w:color="auto" w:fill="E4E4E4"/>
          </w:tcPr>
          <w:p w14:paraId="616E3D54" w14:textId="77777777" w:rsidR="00D56123" w:rsidRDefault="00094F2A">
            <w:pPr>
              <w:pStyle w:val="TableParagraph"/>
              <w:spacing w:line="184" w:lineRule="exact"/>
              <w:ind w:left="325"/>
              <w:rPr>
                <w:sz w:val="18"/>
              </w:rPr>
            </w:pPr>
            <w:r>
              <w:rPr>
                <w:w w:val="99"/>
                <w:sz w:val="18"/>
              </w:rPr>
              <w:t>8</w:t>
            </w:r>
          </w:p>
        </w:tc>
        <w:tc>
          <w:tcPr>
            <w:tcW w:w="701" w:type="dxa"/>
            <w:shd w:val="clear" w:color="auto" w:fill="E4E4E4"/>
          </w:tcPr>
          <w:p w14:paraId="5D33A57E" w14:textId="77777777" w:rsidR="00D56123" w:rsidRDefault="00094F2A">
            <w:pPr>
              <w:pStyle w:val="TableParagraph"/>
              <w:spacing w:line="184" w:lineRule="exact"/>
              <w:ind w:left="56"/>
              <w:rPr>
                <w:sz w:val="18"/>
              </w:rPr>
            </w:pPr>
            <w:r>
              <w:rPr>
                <w:sz w:val="18"/>
              </w:rPr>
              <w:t>60</w:t>
            </w:r>
          </w:p>
        </w:tc>
        <w:tc>
          <w:tcPr>
            <w:tcW w:w="701" w:type="dxa"/>
            <w:shd w:val="clear" w:color="auto" w:fill="E4E4E4"/>
          </w:tcPr>
          <w:p w14:paraId="2160B4C8" w14:textId="77777777" w:rsidR="00D56123" w:rsidRDefault="00094F2A">
            <w:pPr>
              <w:pStyle w:val="TableParagraph"/>
              <w:spacing w:line="184" w:lineRule="exact"/>
              <w:ind w:left="218"/>
              <w:rPr>
                <w:sz w:val="18"/>
              </w:rPr>
            </w:pPr>
            <w:r>
              <w:rPr>
                <w:sz w:val="18"/>
              </w:rPr>
              <w:t>1.1</w:t>
            </w:r>
          </w:p>
        </w:tc>
        <w:tc>
          <w:tcPr>
            <w:tcW w:w="1349" w:type="dxa"/>
            <w:shd w:val="clear" w:color="auto" w:fill="E4E4E4"/>
          </w:tcPr>
          <w:p w14:paraId="1604269D" w14:textId="77777777" w:rsidR="00D56123" w:rsidRDefault="00094F2A">
            <w:pPr>
              <w:pStyle w:val="TableParagraph"/>
              <w:spacing w:line="184" w:lineRule="exact"/>
              <w:ind w:left="705"/>
              <w:rPr>
                <w:sz w:val="18"/>
              </w:rPr>
            </w:pPr>
            <w:r>
              <w:rPr>
                <w:sz w:val="18"/>
              </w:rPr>
              <w:t>1.3</w:t>
            </w:r>
          </w:p>
        </w:tc>
        <w:tc>
          <w:tcPr>
            <w:tcW w:w="859" w:type="dxa"/>
            <w:shd w:val="clear" w:color="auto" w:fill="E4E4E4"/>
          </w:tcPr>
          <w:p w14:paraId="384A133A" w14:textId="77777777" w:rsidR="00D56123" w:rsidRDefault="00094F2A">
            <w:pPr>
              <w:pStyle w:val="TableParagraph"/>
              <w:spacing w:line="184" w:lineRule="exact"/>
              <w:ind w:left="436"/>
              <w:rPr>
                <w:sz w:val="18"/>
              </w:rPr>
            </w:pPr>
            <w:r>
              <w:rPr>
                <w:sz w:val="18"/>
              </w:rPr>
              <w:t>15</w:t>
            </w:r>
          </w:p>
        </w:tc>
      </w:tr>
      <w:tr w:rsidR="00D56123" w14:paraId="11FA7CC7" w14:textId="77777777">
        <w:trPr>
          <w:trHeight w:val="203"/>
        </w:trPr>
        <w:tc>
          <w:tcPr>
            <w:tcW w:w="3215" w:type="dxa"/>
            <w:shd w:val="clear" w:color="auto" w:fill="E4E4E4"/>
          </w:tcPr>
          <w:p w14:paraId="32501918" w14:textId="77777777" w:rsidR="00D56123" w:rsidRDefault="00094F2A">
            <w:pPr>
              <w:pStyle w:val="TableParagraph"/>
              <w:tabs>
                <w:tab w:val="left" w:pos="1001"/>
                <w:tab w:val="left" w:pos="1973"/>
              </w:tabs>
              <w:spacing w:line="183" w:lineRule="exact"/>
              <w:ind w:left="30"/>
              <w:rPr>
                <w:sz w:val="18"/>
              </w:rPr>
            </w:pPr>
            <w:r>
              <w:rPr>
                <w:sz w:val="18"/>
              </w:rPr>
              <w:t>1.6</w:t>
            </w:r>
            <w:r>
              <w:rPr>
                <w:sz w:val="18"/>
              </w:rPr>
              <w:tab/>
              <w:t>180</w:t>
            </w:r>
            <w:r>
              <w:rPr>
                <w:sz w:val="18"/>
              </w:rPr>
              <w:tab/>
              <w:t>2.0</w:t>
            </w:r>
          </w:p>
        </w:tc>
        <w:tc>
          <w:tcPr>
            <w:tcW w:w="1241" w:type="dxa"/>
            <w:shd w:val="clear" w:color="auto" w:fill="E4E4E4"/>
          </w:tcPr>
          <w:p w14:paraId="45DF8B28" w14:textId="77777777" w:rsidR="00D56123" w:rsidRDefault="00D56123">
            <w:pPr>
              <w:pStyle w:val="TableParagraph"/>
              <w:rPr>
                <w:rFonts w:ascii="Times New Roman"/>
                <w:sz w:val="14"/>
              </w:rPr>
            </w:pPr>
          </w:p>
        </w:tc>
        <w:tc>
          <w:tcPr>
            <w:tcW w:w="1133" w:type="dxa"/>
            <w:shd w:val="clear" w:color="auto" w:fill="E4E4E4"/>
          </w:tcPr>
          <w:p w14:paraId="2BEA446A" w14:textId="77777777" w:rsidR="00D56123" w:rsidRDefault="00D56123">
            <w:pPr>
              <w:pStyle w:val="TableParagraph"/>
              <w:rPr>
                <w:rFonts w:ascii="Times New Roman"/>
                <w:sz w:val="14"/>
              </w:rPr>
            </w:pPr>
          </w:p>
        </w:tc>
        <w:tc>
          <w:tcPr>
            <w:tcW w:w="701" w:type="dxa"/>
            <w:shd w:val="clear" w:color="auto" w:fill="E4E4E4"/>
          </w:tcPr>
          <w:p w14:paraId="554F69E7" w14:textId="77777777" w:rsidR="00D56123" w:rsidRDefault="00D56123">
            <w:pPr>
              <w:pStyle w:val="TableParagraph"/>
              <w:rPr>
                <w:rFonts w:ascii="Times New Roman"/>
                <w:sz w:val="14"/>
              </w:rPr>
            </w:pPr>
          </w:p>
        </w:tc>
        <w:tc>
          <w:tcPr>
            <w:tcW w:w="701" w:type="dxa"/>
            <w:shd w:val="clear" w:color="auto" w:fill="E4E4E4"/>
          </w:tcPr>
          <w:p w14:paraId="629EA320" w14:textId="77777777" w:rsidR="00D56123" w:rsidRDefault="00D56123">
            <w:pPr>
              <w:pStyle w:val="TableParagraph"/>
              <w:rPr>
                <w:rFonts w:ascii="Times New Roman"/>
                <w:sz w:val="14"/>
              </w:rPr>
            </w:pPr>
          </w:p>
        </w:tc>
        <w:tc>
          <w:tcPr>
            <w:tcW w:w="1349" w:type="dxa"/>
            <w:shd w:val="clear" w:color="auto" w:fill="E4E4E4"/>
          </w:tcPr>
          <w:p w14:paraId="7AE4E527" w14:textId="77777777" w:rsidR="00D56123" w:rsidRDefault="00D56123">
            <w:pPr>
              <w:pStyle w:val="TableParagraph"/>
              <w:rPr>
                <w:rFonts w:ascii="Times New Roman"/>
                <w:sz w:val="14"/>
              </w:rPr>
            </w:pPr>
          </w:p>
        </w:tc>
        <w:tc>
          <w:tcPr>
            <w:tcW w:w="859" w:type="dxa"/>
            <w:shd w:val="clear" w:color="auto" w:fill="E4E4E4"/>
          </w:tcPr>
          <w:p w14:paraId="3A3803E7" w14:textId="77777777" w:rsidR="00D56123" w:rsidRDefault="00D56123">
            <w:pPr>
              <w:pStyle w:val="TableParagraph"/>
              <w:rPr>
                <w:rFonts w:ascii="Times New Roman"/>
                <w:sz w:val="14"/>
              </w:rPr>
            </w:pPr>
          </w:p>
        </w:tc>
      </w:tr>
      <w:tr w:rsidR="00D56123" w14:paraId="6D6FACD2" w14:textId="77777777">
        <w:trPr>
          <w:trHeight w:val="203"/>
        </w:trPr>
        <w:tc>
          <w:tcPr>
            <w:tcW w:w="3215" w:type="dxa"/>
            <w:shd w:val="clear" w:color="auto" w:fill="E4E4E4"/>
          </w:tcPr>
          <w:p w14:paraId="51919930" w14:textId="77777777" w:rsidR="00D56123" w:rsidRDefault="00094F2A">
            <w:pPr>
              <w:pStyle w:val="TableParagraph"/>
              <w:tabs>
                <w:tab w:val="left" w:pos="2621"/>
              </w:tabs>
              <w:spacing w:line="183" w:lineRule="exact"/>
              <w:ind w:left="30"/>
              <w:rPr>
                <w:sz w:val="18"/>
              </w:rPr>
            </w:pPr>
            <w:r>
              <w:rPr>
                <w:sz w:val="18"/>
              </w:rPr>
              <w:t>FEMALES</w:t>
            </w:r>
            <w:r>
              <w:rPr>
                <w:spacing w:val="-5"/>
                <w:sz w:val="18"/>
              </w:rPr>
              <w:t xml:space="preserve"> </w:t>
            </w:r>
            <w:r>
              <w:rPr>
                <w:sz w:val="18"/>
              </w:rPr>
              <w:t>51+</w:t>
            </w:r>
            <w:r>
              <w:rPr>
                <w:spacing w:val="-5"/>
                <w:sz w:val="18"/>
              </w:rPr>
              <w:t xml:space="preserve"> </w:t>
            </w:r>
            <w:r>
              <w:rPr>
                <w:sz w:val="18"/>
              </w:rPr>
              <w:t>YR.</w:t>
            </w:r>
            <w:r>
              <w:rPr>
                <w:sz w:val="18"/>
              </w:rPr>
              <w:tab/>
              <w:t>50.0</w:t>
            </w:r>
          </w:p>
        </w:tc>
        <w:tc>
          <w:tcPr>
            <w:tcW w:w="1241" w:type="dxa"/>
            <w:shd w:val="clear" w:color="auto" w:fill="E4E4E4"/>
          </w:tcPr>
          <w:p w14:paraId="59AE976F" w14:textId="77777777" w:rsidR="00D56123" w:rsidRDefault="00094F2A">
            <w:pPr>
              <w:pStyle w:val="TableParagraph"/>
              <w:spacing w:line="183" w:lineRule="exact"/>
              <w:ind w:left="465" w:right="410"/>
              <w:jc w:val="center"/>
              <w:rPr>
                <w:sz w:val="18"/>
              </w:rPr>
            </w:pPr>
            <w:r>
              <w:rPr>
                <w:sz w:val="18"/>
              </w:rPr>
              <w:t>800</w:t>
            </w:r>
          </w:p>
        </w:tc>
        <w:tc>
          <w:tcPr>
            <w:tcW w:w="1133" w:type="dxa"/>
            <w:shd w:val="clear" w:color="auto" w:fill="E4E4E4"/>
          </w:tcPr>
          <w:p w14:paraId="19F464BA" w14:textId="77777777" w:rsidR="00D56123" w:rsidRDefault="00094F2A">
            <w:pPr>
              <w:pStyle w:val="TableParagraph"/>
              <w:spacing w:line="183" w:lineRule="exact"/>
              <w:ind w:left="325"/>
              <w:rPr>
                <w:sz w:val="18"/>
              </w:rPr>
            </w:pPr>
            <w:r>
              <w:rPr>
                <w:w w:val="99"/>
                <w:sz w:val="18"/>
              </w:rPr>
              <w:t>8</w:t>
            </w:r>
          </w:p>
        </w:tc>
        <w:tc>
          <w:tcPr>
            <w:tcW w:w="701" w:type="dxa"/>
            <w:shd w:val="clear" w:color="auto" w:fill="E4E4E4"/>
          </w:tcPr>
          <w:p w14:paraId="4FC90085" w14:textId="77777777" w:rsidR="00D56123" w:rsidRDefault="00094F2A">
            <w:pPr>
              <w:pStyle w:val="TableParagraph"/>
              <w:spacing w:line="183" w:lineRule="exact"/>
              <w:ind w:left="56"/>
              <w:rPr>
                <w:sz w:val="18"/>
              </w:rPr>
            </w:pPr>
            <w:r>
              <w:rPr>
                <w:sz w:val="18"/>
              </w:rPr>
              <w:t>60</w:t>
            </w:r>
          </w:p>
        </w:tc>
        <w:tc>
          <w:tcPr>
            <w:tcW w:w="701" w:type="dxa"/>
            <w:shd w:val="clear" w:color="auto" w:fill="E4E4E4"/>
          </w:tcPr>
          <w:p w14:paraId="6D25DD0F" w14:textId="77777777" w:rsidR="00D56123" w:rsidRDefault="00094F2A">
            <w:pPr>
              <w:pStyle w:val="TableParagraph"/>
              <w:spacing w:line="183" w:lineRule="exact"/>
              <w:ind w:left="218"/>
              <w:rPr>
                <w:sz w:val="18"/>
              </w:rPr>
            </w:pPr>
            <w:r>
              <w:rPr>
                <w:sz w:val="18"/>
              </w:rPr>
              <w:t>1.0</w:t>
            </w:r>
          </w:p>
        </w:tc>
        <w:tc>
          <w:tcPr>
            <w:tcW w:w="1349" w:type="dxa"/>
            <w:shd w:val="clear" w:color="auto" w:fill="E4E4E4"/>
          </w:tcPr>
          <w:p w14:paraId="609E741F" w14:textId="77777777" w:rsidR="00D56123" w:rsidRDefault="00094F2A">
            <w:pPr>
              <w:pStyle w:val="TableParagraph"/>
              <w:spacing w:line="183" w:lineRule="exact"/>
              <w:ind w:left="705"/>
              <w:rPr>
                <w:sz w:val="18"/>
              </w:rPr>
            </w:pPr>
            <w:r>
              <w:rPr>
                <w:sz w:val="18"/>
              </w:rPr>
              <w:t>1.2</w:t>
            </w:r>
          </w:p>
        </w:tc>
        <w:tc>
          <w:tcPr>
            <w:tcW w:w="859" w:type="dxa"/>
            <w:shd w:val="clear" w:color="auto" w:fill="E4E4E4"/>
          </w:tcPr>
          <w:p w14:paraId="39D9A3DA" w14:textId="77777777" w:rsidR="00D56123" w:rsidRDefault="00094F2A">
            <w:pPr>
              <w:pStyle w:val="TableParagraph"/>
              <w:spacing w:line="183" w:lineRule="exact"/>
              <w:ind w:left="436"/>
              <w:rPr>
                <w:sz w:val="18"/>
              </w:rPr>
            </w:pPr>
            <w:r>
              <w:rPr>
                <w:sz w:val="18"/>
              </w:rPr>
              <w:t>13</w:t>
            </w:r>
          </w:p>
        </w:tc>
      </w:tr>
      <w:tr w:rsidR="00D56123" w14:paraId="5E2FD213" w14:textId="77777777">
        <w:trPr>
          <w:trHeight w:val="204"/>
        </w:trPr>
        <w:tc>
          <w:tcPr>
            <w:tcW w:w="3215" w:type="dxa"/>
            <w:shd w:val="clear" w:color="auto" w:fill="E4E4E4"/>
          </w:tcPr>
          <w:p w14:paraId="7045F131" w14:textId="77777777" w:rsidR="00D56123" w:rsidRDefault="00094F2A">
            <w:pPr>
              <w:pStyle w:val="TableParagraph"/>
              <w:tabs>
                <w:tab w:val="left" w:pos="1001"/>
                <w:tab w:val="left" w:pos="1973"/>
              </w:tabs>
              <w:spacing w:line="184" w:lineRule="exact"/>
              <w:ind w:left="30"/>
              <w:rPr>
                <w:sz w:val="18"/>
              </w:rPr>
            </w:pPr>
            <w:r>
              <w:rPr>
                <w:sz w:val="18"/>
              </w:rPr>
              <w:t>1.6</w:t>
            </w:r>
            <w:r>
              <w:rPr>
                <w:sz w:val="18"/>
              </w:rPr>
              <w:tab/>
              <w:t>180</w:t>
            </w:r>
            <w:r>
              <w:rPr>
                <w:sz w:val="18"/>
              </w:rPr>
              <w:tab/>
              <w:t>2.0</w:t>
            </w:r>
          </w:p>
        </w:tc>
        <w:tc>
          <w:tcPr>
            <w:tcW w:w="1241" w:type="dxa"/>
            <w:shd w:val="clear" w:color="auto" w:fill="E4E4E4"/>
          </w:tcPr>
          <w:p w14:paraId="4642DD36" w14:textId="77777777" w:rsidR="00D56123" w:rsidRDefault="00D56123">
            <w:pPr>
              <w:pStyle w:val="TableParagraph"/>
              <w:rPr>
                <w:rFonts w:ascii="Times New Roman"/>
                <w:sz w:val="14"/>
              </w:rPr>
            </w:pPr>
          </w:p>
        </w:tc>
        <w:tc>
          <w:tcPr>
            <w:tcW w:w="1133" w:type="dxa"/>
            <w:shd w:val="clear" w:color="auto" w:fill="E4E4E4"/>
          </w:tcPr>
          <w:p w14:paraId="0E2D3690" w14:textId="77777777" w:rsidR="00D56123" w:rsidRDefault="00D56123">
            <w:pPr>
              <w:pStyle w:val="TableParagraph"/>
              <w:rPr>
                <w:rFonts w:ascii="Times New Roman"/>
                <w:sz w:val="14"/>
              </w:rPr>
            </w:pPr>
          </w:p>
        </w:tc>
        <w:tc>
          <w:tcPr>
            <w:tcW w:w="701" w:type="dxa"/>
            <w:shd w:val="clear" w:color="auto" w:fill="E4E4E4"/>
          </w:tcPr>
          <w:p w14:paraId="7792F2E6" w14:textId="77777777" w:rsidR="00D56123" w:rsidRDefault="00D56123">
            <w:pPr>
              <w:pStyle w:val="TableParagraph"/>
              <w:rPr>
                <w:rFonts w:ascii="Times New Roman"/>
                <w:sz w:val="14"/>
              </w:rPr>
            </w:pPr>
          </w:p>
        </w:tc>
        <w:tc>
          <w:tcPr>
            <w:tcW w:w="701" w:type="dxa"/>
            <w:shd w:val="clear" w:color="auto" w:fill="E4E4E4"/>
          </w:tcPr>
          <w:p w14:paraId="5B7D516C" w14:textId="77777777" w:rsidR="00D56123" w:rsidRDefault="00D56123">
            <w:pPr>
              <w:pStyle w:val="TableParagraph"/>
              <w:rPr>
                <w:rFonts w:ascii="Times New Roman"/>
                <w:sz w:val="14"/>
              </w:rPr>
            </w:pPr>
          </w:p>
        </w:tc>
        <w:tc>
          <w:tcPr>
            <w:tcW w:w="1349" w:type="dxa"/>
            <w:shd w:val="clear" w:color="auto" w:fill="E4E4E4"/>
          </w:tcPr>
          <w:p w14:paraId="71A97D6A" w14:textId="77777777" w:rsidR="00D56123" w:rsidRDefault="00D56123">
            <w:pPr>
              <w:pStyle w:val="TableParagraph"/>
              <w:rPr>
                <w:rFonts w:ascii="Times New Roman"/>
                <w:sz w:val="14"/>
              </w:rPr>
            </w:pPr>
          </w:p>
        </w:tc>
        <w:tc>
          <w:tcPr>
            <w:tcW w:w="859" w:type="dxa"/>
            <w:shd w:val="clear" w:color="auto" w:fill="E4E4E4"/>
          </w:tcPr>
          <w:p w14:paraId="0E3D3BE7" w14:textId="77777777" w:rsidR="00D56123" w:rsidRDefault="00D56123">
            <w:pPr>
              <w:pStyle w:val="TableParagraph"/>
              <w:rPr>
                <w:rFonts w:ascii="Times New Roman"/>
                <w:sz w:val="14"/>
              </w:rPr>
            </w:pPr>
          </w:p>
        </w:tc>
      </w:tr>
      <w:tr w:rsidR="00D56123" w14:paraId="508F1723" w14:textId="77777777">
        <w:trPr>
          <w:trHeight w:val="203"/>
        </w:trPr>
        <w:tc>
          <w:tcPr>
            <w:tcW w:w="3215" w:type="dxa"/>
            <w:shd w:val="clear" w:color="auto" w:fill="E4E4E4"/>
          </w:tcPr>
          <w:p w14:paraId="6B9B15D7" w14:textId="77777777" w:rsidR="00D56123" w:rsidRDefault="00094F2A">
            <w:pPr>
              <w:pStyle w:val="TableParagraph"/>
              <w:tabs>
                <w:tab w:val="left" w:pos="2621"/>
              </w:tabs>
              <w:spacing w:line="184" w:lineRule="exact"/>
              <w:ind w:left="30"/>
              <w:rPr>
                <w:sz w:val="18"/>
              </w:rPr>
            </w:pPr>
            <w:r>
              <w:rPr>
                <w:sz w:val="18"/>
              </w:rPr>
              <w:t>INFANTS</w:t>
            </w:r>
            <w:r>
              <w:rPr>
                <w:spacing w:val="-6"/>
                <w:sz w:val="18"/>
              </w:rPr>
              <w:t xml:space="preserve"> </w:t>
            </w:r>
            <w:r>
              <w:rPr>
                <w:sz w:val="18"/>
              </w:rPr>
              <w:t>0-1/2</w:t>
            </w:r>
            <w:r>
              <w:rPr>
                <w:spacing w:val="-5"/>
                <w:sz w:val="18"/>
              </w:rPr>
              <w:t xml:space="preserve"> </w:t>
            </w:r>
            <w:r>
              <w:rPr>
                <w:sz w:val="18"/>
              </w:rPr>
              <w:t>YR.</w:t>
            </w:r>
            <w:r>
              <w:rPr>
                <w:sz w:val="18"/>
              </w:rPr>
              <w:tab/>
              <w:t>13.0</w:t>
            </w:r>
          </w:p>
        </w:tc>
        <w:tc>
          <w:tcPr>
            <w:tcW w:w="1241" w:type="dxa"/>
            <w:shd w:val="clear" w:color="auto" w:fill="E4E4E4"/>
          </w:tcPr>
          <w:p w14:paraId="37A1CB5F" w14:textId="77777777" w:rsidR="00D56123" w:rsidRDefault="00094F2A">
            <w:pPr>
              <w:pStyle w:val="TableParagraph"/>
              <w:spacing w:line="184" w:lineRule="exact"/>
              <w:ind w:left="465" w:right="410"/>
              <w:jc w:val="center"/>
              <w:rPr>
                <w:sz w:val="18"/>
              </w:rPr>
            </w:pPr>
            <w:r>
              <w:rPr>
                <w:sz w:val="18"/>
              </w:rPr>
              <w:t>375</w:t>
            </w:r>
          </w:p>
        </w:tc>
        <w:tc>
          <w:tcPr>
            <w:tcW w:w="1133" w:type="dxa"/>
            <w:shd w:val="clear" w:color="auto" w:fill="E4E4E4"/>
          </w:tcPr>
          <w:p w14:paraId="5503D580" w14:textId="77777777" w:rsidR="00D56123" w:rsidRDefault="00094F2A">
            <w:pPr>
              <w:pStyle w:val="TableParagraph"/>
              <w:spacing w:line="184" w:lineRule="exact"/>
              <w:ind w:left="325"/>
              <w:rPr>
                <w:sz w:val="18"/>
              </w:rPr>
            </w:pPr>
            <w:r>
              <w:rPr>
                <w:w w:val="99"/>
                <w:sz w:val="18"/>
              </w:rPr>
              <w:t>3</w:t>
            </w:r>
          </w:p>
        </w:tc>
        <w:tc>
          <w:tcPr>
            <w:tcW w:w="701" w:type="dxa"/>
            <w:shd w:val="clear" w:color="auto" w:fill="E4E4E4"/>
          </w:tcPr>
          <w:p w14:paraId="0F226F1D" w14:textId="77777777" w:rsidR="00D56123" w:rsidRDefault="00094F2A">
            <w:pPr>
              <w:pStyle w:val="TableParagraph"/>
              <w:spacing w:line="184" w:lineRule="exact"/>
              <w:ind w:left="56"/>
              <w:rPr>
                <w:sz w:val="18"/>
              </w:rPr>
            </w:pPr>
            <w:r>
              <w:rPr>
                <w:sz w:val="18"/>
              </w:rPr>
              <w:t>30</w:t>
            </w:r>
          </w:p>
        </w:tc>
        <w:tc>
          <w:tcPr>
            <w:tcW w:w="701" w:type="dxa"/>
            <w:shd w:val="clear" w:color="auto" w:fill="E4E4E4"/>
          </w:tcPr>
          <w:p w14:paraId="370D5652" w14:textId="77777777" w:rsidR="00D56123" w:rsidRDefault="00094F2A">
            <w:pPr>
              <w:pStyle w:val="TableParagraph"/>
              <w:spacing w:line="184" w:lineRule="exact"/>
              <w:ind w:left="218"/>
              <w:rPr>
                <w:sz w:val="18"/>
              </w:rPr>
            </w:pPr>
            <w:r>
              <w:rPr>
                <w:sz w:val="18"/>
              </w:rPr>
              <w:t>0.3</w:t>
            </w:r>
          </w:p>
        </w:tc>
        <w:tc>
          <w:tcPr>
            <w:tcW w:w="1349" w:type="dxa"/>
            <w:shd w:val="clear" w:color="auto" w:fill="E4E4E4"/>
          </w:tcPr>
          <w:p w14:paraId="15B556C4" w14:textId="77777777" w:rsidR="00D56123" w:rsidRDefault="00094F2A">
            <w:pPr>
              <w:pStyle w:val="TableParagraph"/>
              <w:spacing w:line="184" w:lineRule="exact"/>
              <w:ind w:left="705"/>
              <w:rPr>
                <w:sz w:val="18"/>
              </w:rPr>
            </w:pPr>
            <w:r>
              <w:rPr>
                <w:sz w:val="18"/>
              </w:rPr>
              <w:t>0.4</w:t>
            </w:r>
          </w:p>
        </w:tc>
        <w:tc>
          <w:tcPr>
            <w:tcW w:w="859" w:type="dxa"/>
            <w:shd w:val="clear" w:color="auto" w:fill="E4E4E4"/>
          </w:tcPr>
          <w:p w14:paraId="68CE61E9" w14:textId="77777777" w:rsidR="00D56123" w:rsidRDefault="00094F2A">
            <w:pPr>
              <w:pStyle w:val="TableParagraph"/>
              <w:spacing w:line="184" w:lineRule="exact"/>
              <w:ind w:right="204"/>
              <w:jc w:val="right"/>
              <w:rPr>
                <w:sz w:val="18"/>
              </w:rPr>
            </w:pPr>
            <w:r>
              <w:rPr>
                <w:w w:val="99"/>
                <w:sz w:val="18"/>
              </w:rPr>
              <w:t>5</w:t>
            </w:r>
          </w:p>
        </w:tc>
      </w:tr>
      <w:tr w:rsidR="00D56123" w14:paraId="387D28DF" w14:textId="77777777">
        <w:trPr>
          <w:trHeight w:val="203"/>
        </w:trPr>
        <w:tc>
          <w:tcPr>
            <w:tcW w:w="3215" w:type="dxa"/>
            <w:shd w:val="clear" w:color="auto" w:fill="E4E4E4"/>
          </w:tcPr>
          <w:p w14:paraId="1C777E59" w14:textId="77777777" w:rsidR="00D56123" w:rsidRDefault="00094F2A">
            <w:pPr>
              <w:pStyle w:val="TableParagraph"/>
              <w:tabs>
                <w:tab w:val="left" w:pos="1109"/>
                <w:tab w:val="left" w:pos="1973"/>
              </w:tabs>
              <w:spacing w:line="184" w:lineRule="exact"/>
              <w:ind w:left="30"/>
              <w:rPr>
                <w:sz w:val="18"/>
              </w:rPr>
            </w:pPr>
            <w:r>
              <w:rPr>
                <w:sz w:val="18"/>
              </w:rPr>
              <w:t>0.3</w:t>
            </w:r>
            <w:r>
              <w:rPr>
                <w:sz w:val="18"/>
              </w:rPr>
              <w:tab/>
              <w:t>25</w:t>
            </w:r>
            <w:r>
              <w:rPr>
                <w:sz w:val="18"/>
              </w:rPr>
              <w:tab/>
              <w:t>0.3</w:t>
            </w:r>
          </w:p>
        </w:tc>
        <w:tc>
          <w:tcPr>
            <w:tcW w:w="1241" w:type="dxa"/>
            <w:shd w:val="clear" w:color="auto" w:fill="E4E4E4"/>
          </w:tcPr>
          <w:p w14:paraId="2F36CDA3" w14:textId="77777777" w:rsidR="00D56123" w:rsidRDefault="00D56123">
            <w:pPr>
              <w:pStyle w:val="TableParagraph"/>
              <w:rPr>
                <w:rFonts w:ascii="Times New Roman"/>
                <w:sz w:val="14"/>
              </w:rPr>
            </w:pPr>
          </w:p>
        </w:tc>
        <w:tc>
          <w:tcPr>
            <w:tcW w:w="1133" w:type="dxa"/>
            <w:shd w:val="clear" w:color="auto" w:fill="E4E4E4"/>
          </w:tcPr>
          <w:p w14:paraId="647BAD9F" w14:textId="77777777" w:rsidR="00D56123" w:rsidRDefault="00D56123">
            <w:pPr>
              <w:pStyle w:val="TableParagraph"/>
              <w:rPr>
                <w:rFonts w:ascii="Times New Roman"/>
                <w:sz w:val="14"/>
              </w:rPr>
            </w:pPr>
          </w:p>
        </w:tc>
        <w:tc>
          <w:tcPr>
            <w:tcW w:w="701" w:type="dxa"/>
            <w:shd w:val="clear" w:color="auto" w:fill="E4E4E4"/>
          </w:tcPr>
          <w:p w14:paraId="77C08A92" w14:textId="77777777" w:rsidR="00D56123" w:rsidRDefault="00D56123">
            <w:pPr>
              <w:pStyle w:val="TableParagraph"/>
              <w:rPr>
                <w:rFonts w:ascii="Times New Roman"/>
                <w:sz w:val="14"/>
              </w:rPr>
            </w:pPr>
          </w:p>
        </w:tc>
        <w:tc>
          <w:tcPr>
            <w:tcW w:w="701" w:type="dxa"/>
            <w:shd w:val="clear" w:color="auto" w:fill="E4E4E4"/>
          </w:tcPr>
          <w:p w14:paraId="3090ECC4" w14:textId="77777777" w:rsidR="00D56123" w:rsidRDefault="00D56123">
            <w:pPr>
              <w:pStyle w:val="TableParagraph"/>
              <w:rPr>
                <w:rFonts w:ascii="Times New Roman"/>
                <w:sz w:val="14"/>
              </w:rPr>
            </w:pPr>
          </w:p>
        </w:tc>
        <w:tc>
          <w:tcPr>
            <w:tcW w:w="1349" w:type="dxa"/>
            <w:shd w:val="clear" w:color="auto" w:fill="E4E4E4"/>
          </w:tcPr>
          <w:p w14:paraId="42D7DA11" w14:textId="77777777" w:rsidR="00D56123" w:rsidRDefault="00D56123">
            <w:pPr>
              <w:pStyle w:val="TableParagraph"/>
              <w:rPr>
                <w:rFonts w:ascii="Times New Roman"/>
                <w:sz w:val="14"/>
              </w:rPr>
            </w:pPr>
          </w:p>
        </w:tc>
        <w:tc>
          <w:tcPr>
            <w:tcW w:w="859" w:type="dxa"/>
            <w:shd w:val="clear" w:color="auto" w:fill="E4E4E4"/>
          </w:tcPr>
          <w:p w14:paraId="6DD5A739" w14:textId="77777777" w:rsidR="00D56123" w:rsidRDefault="00D56123">
            <w:pPr>
              <w:pStyle w:val="TableParagraph"/>
              <w:rPr>
                <w:rFonts w:ascii="Times New Roman"/>
                <w:sz w:val="14"/>
              </w:rPr>
            </w:pPr>
          </w:p>
        </w:tc>
      </w:tr>
      <w:tr w:rsidR="00D56123" w14:paraId="51D3976E" w14:textId="77777777">
        <w:trPr>
          <w:trHeight w:val="204"/>
        </w:trPr>
        <w:tc>
          <w:tcPr>
            <w:tcW w:w="3215" w:type="dxa"/>
            <w:shd w:val="clear" w:color="auto" w:fill="E4E4E4"/>
          </w:tcPr>
          <w:p w14:paraId="3495D3E5" w14:textId="77777777" w:rsidR="00D56123" w:rsidRDefault="00094F2A">
            <w:pPr>
              <w:pStyle w:val="TableParagraph"/>
              <w:tabs>
                <w:tab w:val="left" w:pos="2621"/>
              </w:tabs>
              <w:spacing w:line="184" w:lineRule="exact"/>
              <w:ind w:left="30"/>
              <w:rPr>
                <w:sz w:val="18"/>
              </w:rPr>
            </w:pPr>
            <w:r>
              <w:rPr>
                <w:sz w:val="18"/>
              </w:rPr>
              <w:t>INFANTS</w:t>
            </w:r>
            <w:r>
              <w:rPr>
                <w:spacing w:val="-6"/>
                <w:sz w:val="18"/>
              </w:rPr>
              <w:t xml:space="preserve"> </w:t>
            </w:r>
            <w:r>
              <w:rPr>
                <w:sz w:val="18"/>
              </w:rPr>
              <w:t>1/2-1</w:t>
            </w:r>
            <w:r>
              <w:rPr>
                <w:spacing w:val="-5"/>
                <w:sz w:val="18"/>
              </w:rPr>
              <w:t xml:space="preserve"> </w:t>
            </w:r>
            <w:r>
              <w:rPr>
                <w:sz w:val="18"/>
              </w:rPr>
              <w:t>YR.</w:t>
            </w:r>
            <w:r>
              <w:rPr>
                <w:sz w:val="18"/>
              </w:rPr>
              <w:tab/>
              <w:t>14.0</w:t>
            </w:r>
          </w:p>
        </w:tc>
        <w:tc>
          <w:tcPr>
            <w:tcW w:w="1241" w:type="dxa"/>
            <w:shd w:val="clear" w:color="auto" w:fill="E4E4E4"/>
          </w:tcPr>
          <w:p w14:paraId="72EECCB5" w14:textId="77777777" w:rsidR="00D56123" w:rsidRDefault="00094F2A">
            <w:pPr>
              <w:pStyle w:val="TableParagraph"/>
              <w:spacing w:line="184" w:lineRule="exact"/>
              <w:ind w:left="465" w:right="410"/>
              <w:jc w:val="center"/>
              <w:rPr>
                <w:sz w:val="18"/>
              </w:rPr>
            </w:pPr>
            <w:r>
              <w:rPr>
                <w:sz w:val="18"/>
              </w:rPr>
              <w:t>375</w:t>
            </w:r>
          </w:p>
        </w:tc>
        <w:tc>
          <w:tcPr>
            <w:tcW w:w="1133" w:type="dxa"/>
            <w:shd w:val="clear" w:color="auto" w:fill="E4E4E4"/>
          </w:tcPr>
          <w:p w14:paraId="4E3037C2" w14:textId="77777777" w:rsidR="00D56123" w:rsidRDefault="00094F2A">
            <w:pPr>
              <w:pStyle w:val="TableParagraph"/>
              <w:spacing w:line="184" w:lineRule="exact"/>
              <w:ind w:left="325"/>
              <w:rPr>
                <w:sz w:val="18"/>
              </w:rPr>
            </w:pPr>
            <w:r>
              <w:rPr>
                <w:w w:val="99"/>
                <w:sz w:val="18"/>
              </w:rPr>
              <w:t>4</w:t>
            </w:r>
          </w:p>
        </w:tc>
        <w:tc>
          <w:tcPr>
            <w:tcW w:w="701" w:type="dxa"/>
            <w:shd w:val="clear" w:color="auto" w:fill="E4E4E4"/>
          </w:tcPr>
          <w:p w14:paraId="2AD7FEFF" w14:textId="77777777" w:rsidR="00D56123" w:rsidRDefault="00094F2A">
            <w:pPr>
              <w:pStyle w:val="TableParagraph"/>
              <w:spacing w:line="184" w:lineRule="exact"/>
              <w:ind w:left="56"/>
              <w:rPr>
                <w:sz w:val="18"/>
              </w:rPr>
            </w:pPr>
            <w:r>
              <w:rPr>
                <w:sz w:val="18"/>
              </w:rPr>
              <w:t>35</w:t>
            </w:r>
          </w:p>
        </w:tc>
        <w:tc>
          <w:tcPr>
            <w:tcW w:w="701" w:type="dxa"/>
            <w:shd w:val="clear" w:color="auto" w:fill="E4E4E4"/>
          </w:tcPr>
          <w:p w14:paraId="3B5E373B" w14:textId="77777777" w:rsidR="00D56123" w:rsidRDefault="00094F2A">
            <w:pPr>
              <w:pStyle w:val="TableParagraph"/>
              <w:spacing w:line="184" w:lineRule="exact"/>
              <w:ind w:left="218"/>
              <w:rPr>
                <w:sz w:val="18"/>
              </w:rPr>
            </w:pPr>
            <w:r>
              <w:rPr>
                <w:sz w:val="18"/>
              </w:rPr>
              <w:t>0.4</w:t>
            </w:r>
          </w:p>
        </w:tc>
        <w:tc>
          <w:tcPr>
            <w:tcW w:w="1349" w:type="dxa"/>
            <w:shd w:val="clear" w:color="auto" w:fill="E4E4E4"/>
          </w:tcPr>
          <w:p w14:paraId="2879ADEC" w14:textId="77777777" w:rsidR="00D56123" w:rsidRDefault="00094F2A">
            <w:pPr>
              <w:pStyle w:val="TableParagraph"/>
              <w:spacing w:line="184" w:lineRule="exact"/>
              <w:ind w:left="705"/>
              <w:rPr>
                <w:sz w:val="18"/>
              </w:rPr>
            </w:pPr>
            <w:r>
              <w:rPr>
                <w:sz w:val="18"/>
              </w:rPr>
              <w:t>0.5</w:t>
            </w:r>
          </w:p>
        </w:tc>
        <w:tc>
          <w:tcPr>
            <w:tcW w:w="859" w:type="dxa"/>
            <w:shd w:val="clear" w:color="auto" w:fill="E4E4E4"/>
          </w:tcPr>
          <w:p w14:paraId="5F120841" w14:textId="77777777" w:rsidR="00D56123" w:rsidRDefault="00094F2A">
            <w:pPr>
              <w:pStyle w:val="TableParagraph"/>
              <w:spacing w:line="184" w:lineRule="exact"/>
              <w:ind w:right="204"/>
              <w:jc w:val="right"/>
              <w:rPr>
                <w:sz w:val="18"/>
              </w:rPr>
            </w:pPr>
            <w:r>
              <w:rPr>
                <w:w w:val="99"/>
                <w:sz w:val="18"/>
              </w:rPr>
              <w:t>6</w:t>
            </w:r>
          </w:p>
        </w:tc>
      </w:tr>
      <w:tr w:rsidR="00D56123" w14:paraId="270B0BB0" w14:textId="77777777">
        <w:trPr>
          <w:trHeight w:val="203"/>
        </w:trPr>
        <w:tc>
          <w:tcPr>
            <w:tcW w:w="3215" w:type="dxa"/>
            <w:shd w:val="clear" w:color="auto" w:fill="E4E4E4"/>
          </w:tcPr>
          <w:p w14:paraId="3D652D6E" w14:textId="77777777" w:rsidR="00D56123" w:rsidRDefault="00094F2A">
            <w:pPr>
              <w:pStyle w:val="TableParagraph"/>
              <w:tabs>
                <w:tab w:val="left" w:pos="1109"/>
                <w:tab w:val="left" w:pos="1973"/>
              </w:tabs>
              <w:spacing w:line="184" w:lineRule="exact"/>
              <w:ind w:left="30"/>
              <w:rPr>
                <w:sz w:val="18"/>
              </w:rPr>
            </w:pPr>
            <w:r>
              <w:rPr>
                <w:sz w:val="18"/>
              </w:rPr>
              <w:t>0.6</w:t>
            </w:r>
            <w:r>
              <w:rPr>
                <w:sz w:val="18"/>
              </w:rPr>
              <w:tab/>
              <w:t>35</w:t>
            </w:r>
            <w:r>
              <w:rPr>
                <w:sz w:val="18"/>
              </w:rPr>
              <w:tab/>
              <w:t>0.5</w:t>
            </w:r>
          </w:p>
        </w:tc>
        <w:tc>
          <w:tcPr>
            <w:tcW w:w="1241" w:type="dxa"/>
            <w:shd w:val="clear" w:color="auto" w:fill="E4E4E4"/>
          </w:tcPr>
          <w:p w14:paraId="6D8C9FF6" w14:textId="77777777" w:rsidR="00D56123" w:rsidRDefault="00D56123">
            <w:pPr>
              <w:pStyle w:val="TableParagraph"/>
              <w:rPr>
                <w:rFonts w:ascii="Times New Roman"/>
                <w:sz w:val="14"/>
              </w:rPr>
            </w:pPr>
          </w:p>
        </w:tc>
        <w:tc>
          <w:tcPr>
            <w:tcW w:w="1133" w:type="dxa"/>
            <w:shd w:val="clear" w:color="auto" w:fill="E4E4E4"/>
          </w:tcPr>
          <w:p w14:paraId="46E199C0" w14:textId="77777777" w:rsidR="00D56123" w:rsidRDefault="00D56123">
            <w:pPr>
              <w:pStyle w:val="TableParagraph"/>
              <w:rPr>
                <w:rFonts w:ascii="Times New Roman"/>
                <w:sz w:val="14"/>
              </w:rPr>
            </w:pPr>
          </w:p>
        </w:tc>
        <w:tc>
          <w:tcPr>
            <w:tcW w:w="701" w:type="dxa"/>
            <w:shd w:val="clear" w:color="auto" w:fill="E4E4E4"/>
          </w:tcPr>
          <w:p w14:paraId="57D43E7A" w14:textId="77777777" w:rsidR="00D56123" w:rsidRDefault="00D56123">
            <w:pPr>
              <w:pStyle w:val="TableParagraph"/>
              <w:rPr>
                <w:rFonts w:ascii="Times New Roman"/>
                <w:sz w:val="14"/>
              </w:rPr>
            </w:pPr>
          </w:p>
        </w:tc>
        <w:tc>
          <w:tcPr>
            <w:tcW w:w="701" w:type="dxa"/>
            <w:shd w:val="clear" w:color="auto" w:fill="E4E4E4"/>
          </w:tcPr>
          <w:p w14:paraId="046DC576" w14:textId="77777777" w:rsidR="00D56123" w:rsidRDefault="00D56123">
            <w:pPr>
              <w:pStyle w:val="TableParagraph"/>
              <w:rPr>
                <w:rFonts w:ascii="Times New Roman"/>
                <w:sz w:val="14"/>
              </w:rPr>
            </w:pPr>
          </w:p>
        </w:tc>
        <w:tc>
          <w:tcPr>
            <w:tcW w:w="1349" w:type="dxa"/>
            <w:shd w:val="clear" w:color="auto" w:fill="E4E4E4"/>
          </w:tcPr>
          <w:p w14:paraId="023CEC01" w14:textId="77777777" w:rsidR="00D56123" w:rsidRDefault="00D56123">
            <w:pPr>
              <w:pStyle w:val="TableParagraph"/>
              <w:rPr>
                <w:rFonts w:ascii="Times New Roman"/>
                <w:sz w:val="14"/>
              </w:rPr>
            </w:pPr>
          </w:p>
        </w:tc>
        <w:tc>
          <w:tcPr>
            <w:tcW w:w="859" w:type="dxa"/>
            <w:shd w:val="clear" w:color="auto" w:fill="E4E4E4"/>
          </w:tcPr>
          <w:p w14:paraId="76369550" w14:textId="77777777" w:rsidR="00D56123" w:rsidRDefault="00D56123">
            <w:pPr>
              <w:pStyle w:val="TableParagraph"/>
              <w:rPr>
                <w:rFonts w:ascii="Times New Roman"/>
                <w:sz w:val="14"/>
              </w:rPr>
            </w:pPr>
          </w:p>
        </w:tc>
      </w:tr>
      <w:tr w:rsidR="00D56123" w14:paraId="0F9C8F21" w14:textId="77777777">
        <w:trPr>
          <w:trHeight w:val="204"/>
        </w:trPr>
        <w:tc>
          <w:tcPr>
            <w:tcW w:w="3215" w:type="dxa"/>
            <w:shd w:val="clear" w:color="auto" w:fill="E4E4E4"/>
          </w:tcPr>
          <w:p w14:paraId="6DCC1F73" w14:textId="77777777" w:rsidR="00D56123" w:rsidRDefault="00094F2A">
            <w:pPr>
              <w:pStyle w:val="TableParagraph"/>
              <w:tabs>
                <w:tab w:val="left" w:pos="2621"/>
              </w:tabs>
              <w:spacing w:line="184" w:lineRule="exact"/>
              <w:ind w:left="30"/>
              <w:rPr>
                <w:sz w:val="18"/>
              </w:rPr>
            </w:pPr>
            <w:r>
              <w:rPr>
                <w:sz w:val="18"/>
              </w:rPr>
              <w:t>LACTATING 1ST.</w:t>
            </w:r>
            <w:r>
              <w:rPr>
                <w:spacing w:val="-10"/>
                <w:sz w:val="18"/>
              </w:rPr>
              <w:t xml:space="preserve"> </w:t>
            </w:r>
            <w:r>
              <w:rPr>
                <w:sz w:val="18"/>
              </w:rPr>
              <w:t>6</w:t>
            </w:r>
            <w:r>
              <w:rPr>
                <w:spacing w:val="-4"/>
                <w:sz w:val="18"/>
              </w:rPr>
              <w:t xml:space="preserve"> </w:t>
            </w:r>
            <w:r>
              <w:rPr>
                <w:sz w:val="18"/>
              </w:rPr>
              <w:t>MO.</w:t>
            </w:r>
            <w:r>
              <w:rPr>
                <w:sz w:val="18"/>
              </w:rPr>
              <w:tab/>
              <w:t>65.0</w:t>
            </w:r>
          </w:p>
        </w:tc>
        <w:tc>
          <w:tcPr>
            <w:tcW w:w="1241" w:type="dxa"/>
            <w:shd w:val="clear" w:color="auto" w:fill="E4E4E4"/>
          </w:tcPr>
          <w:p w14:paraId="4ADF67AD" w14:textId="77777777" w:rsidR="00D56123" w:rsidRDefault="00094F2A">
            <w:pPr>
              <w:pStyle w:val="TableParagraph"/>
              <w:spacing w:line="184" w:lineRule="exact"/>
              <w:ind w:left="378"/>
              <w:rPr>
                <w:sz w:val="18"/>
              </w:rPr>
            </w:pPr>
            <w:r>
              <w:rPr>
                <w:sz w:val="18"/>
              </w:rPr>
              <w:t>1300</w:t>
            </w:r>
          </w:p>
        </w:tc>
        <w:tc>
          <w:tcPr>
            <w:tcW w:w="1133" w:type="dxa"/>
            <w:shd w:val="clear" w:color="auto" w:fill="E4E4E4"/>
          </w:tcPr>
          <w:p w14:paraId="77993D13" w14:textId="77777777" w:rsidR="00D56123" w:rsidRDefault="00094F2A">
            <w:pPr>
              <w:pStyle w:val="TableParagraph"/>
              <w:spacing w:line="184" w:lineRule="exact"/>
              <w:ind w:left="217"/>
              <w:rPr>
                <w:sz w:val="18"/>
              </w:rPr>
            </w:pPr>
            <w:r>
              <w:rPr>
                <w:sz w:val="18"/>
              </w:rPr>
              <w:t>12</w:t>
            </w:r>
          </w:p>
        </w:tc>
        <w:tc>
          <w:tcPr>
            <w:tcW w:w="701" w:type="dxa"/>
            <w:shd w:val="clear" w:color="auto" w:fill="E4E4E4"/>
          </w:tcPr>
          <w:p w14:paraId="4CC8EAF4" w14:textId="77777777" w:rsidR="00D56123" w:rsidRDefault="00094F2A">
            <w:pPr>
              <w:pStyle w:val="TableParagraph"/>
              <w:spacing w:line="184" w:lineRule="exact"/>
              <w:ind w:left="56"/>
              <w:rPr>
                <w:sz w:val="18"/>
              </w:rPr>
            </w:pPr>
            <w:r>
              <w:rPr>
                <w:sz w:val="18"/>
              </w:rPr>
              <w:t>05</w:t>
            </w:r>
          </w:p>
        </w:tc>
        <w:tc>
          <w:tcPr>
            <w:tcW w:w="701" w:type="dxa"/>
            <w:shd w:val="clear" w:color="auto" w:fill="E4E4E4"/>
          </w:tcPr>
          <w:p w14:paraId="52EA5F97" w14:textId="77777777" w:rsidR="00D56123" w:rsidRDefault="00094F2A">
            <w:pPr>
              <w:pStyle w:val="TableParagraph"/>
              <w:spacing w:line="184" w:lineRule="exact"/>
              <w:ind w:left="218"/>
              <w:rPr>
                <w:sz w:val="18"/>
              </w:rPr>
            </w:pPr>
            <w:r>
              <w:rPr>
                <w:sz w:val="18"/>
              </w:rPr>
              <w:t>1.6</w:t>
            </w:r>
          </w:p>
        </w:tc>
        <w:tc>
          <w:tcPr>
            <w:tcW w:w="1349" w:type="dxa"/>
            <w:shd w:val="clear" w:color="auto" w:fill="E4E4E4"/>
          </w:tcPr>
          <w:p w14:paraId="0462129A" w14:textId="77777777" w:rsidR="00D56123" w:rsidRDefault="00094F2A">
            <w:pPr>
              <w:pStyle w:val="TableParagraph"/>
              <w:spacing w:line="184" w:lineRule="exact"/>
              <w:ind w:left="705"/>
              <w:rPr>
                <w:sz w:val="18"/>
              </w:rPr>
            </w:pPr>
            <w:r>
              <w:rPr>
                <w:sz w:val="18"/>
              </w:rPr>
              <w:t>1.8</w:t>
            </w:r>
          </w:p>
        </w:tc>
        <w:tc>
          <w:tcPr>
            <w:tcW w:w="859" w:type="dxa"/>
            <w:shd w:val="clear" w:color="auto" w:fill="E4E4E4"/>
          </w:tcPr>
          <w:p w14:paraId="41706341" w14:textId="77777777" w:rsidR="00D56123" w:rsidRDefault="00094F2A">
            <w:pPr>
              <w:pStyle w:val="TableParagraph"/>
              <w:spacing w:line="184" w:lineRule="exact"/>
              <w:ind w:left="436"/>
              <w:rPr>
                <w:sz w:val="18"/>
              </w:rPr>
            </w:pPr>
            <w:r>
              <w:rPr>
                <w:sz w:val="18"/>
              </w:rPr>
              <w:t>20</w:t>
            </w:r>
          </w:p>
        </w:tc>
      </w:tr>
      <w:tr w:rsidR="00D56123" w14:paraId="47038BB5" w14:textId="77777777">
        <w:trPr>
          <w:trHeight w:val="203"/>
        </w:trPr>
        <w:tc>
          <w:tcPr>
            <w:tcW w:w="3215" w:type="dxa"/>
            <w:shd w:val="clear" w:color="auto" w:fill="E4E4E4"/>
          </w:tcPr>
          <w:p w14:paraId="042BA8A7" w14:textId="77777777" w:rsidR="00D56123" w:rsidRDefault="00094F2A">
            <w:pPr>
              <w:pStyle w:val="TableParagraph"/>
              <w:tabs>
                <w:tab w:val="left" w:pos="1001"/>
                <w:tab w:val="left" w:pos="1973"/>
              </w:tabs>
              <w:spacing w:line="184" w:lineRule="exact"/>
              <w:ind w:left="30"/>
              <w:rPr>
                <w:sz w:val="18"/>
              </w:rPr>
            </w:pPr>
            <w:r>
              <w:rPr>
                <w:sz w:val="18"/>
              </w:rPr>
              <w:t>2.1</w:t>
            </w:r>
            <w:r>
              <w:rPr>
                <w:sz w:val="18"/>
              </w:rPr>
              <w:tab/>
              <w:t>280</w:t>
            </w:r>
            <w:r>
              <w:rPr>
                <w:sz w:val="18"/>
              </w:rPr>
              <w:tab/>
              <w:t>2.6</w:t>
            </w:r>
          </w:p>
        </w:tc>
        <w:tc>
          <w:tcPr>
            <w:tcW w:w="1241" w:type="dxa"/>
            <w:shd w:val="clear" w:color="auto" w:fill="E4E4E4"/>
          </w:tcPr>
          <w:p w14:paraId="19F1C2F8" w14:textId="77777777" w:rsidR="00D56123" w:rsidRDefault="00D56123">
            <w:pPr>
              <w:pStyle w:val="TableParagraph"/>
              <w:rPr>
                <w:rFonts w:ascii="Times New Roman"/>
                <w:sz w:val="14"/>
              </w:rPr>
            </w:pPr>
          </w:p>
        </w:tc>
        <w:tc>
          <w:tcPr>
            <w:tcW w:w="1133" w:type="dxa"/>
            <w:shd w:val="clear" w:color="auto" w:fill="E4E4E4"/>
          </w:tcPr>
          <w:p w14:paraId="6AD175B0" w14:textId="77777777" w:rsidR="00D56123" w:rsidRDefault="00D56123">
            <w:pPr>
              <w:pStyle w:val="TableParagraph"/>
              <w:rPr>
                <w:rFonts w:ascii="Times New Roman"/>
                <w:sz w:val="14"/>
              </w:rPr>
            </w:pPr>
          </w:p>
        </w:tc>
        <w:tc>
          <w:tcPr>
            <w:tcW w:w="701" w:type="dxa"/>
            <w:shd w:val="clear" w:color="auto" w:fill="E4E4E4"/>
          </w:tcPr>
          <w:p w14:paraId="009CD9BA" w14:textId="77777777" w:rsidR="00D56123" w:rsidRDefault="00D56123">
            <w:pPr>
              <w:pStyle w:val="TableParagraph"/>
              <w:rPr>
                <w:rFonts w:ascii="Times New Roman"/>
                <w:sz w:val="14"/>
              </w:rPr>
            </w:pPr>
          </w:p>
        </w:tc>
        <w:tc>
          <w:tcPr>
            <w:tcW w:w="701" w:type="dxa"/>
            <w:shd w:val="clear" w:color="auto" w:fill="E4E4E4"/>
          </w:tcPr>
          <w:p w14:paraId="1C59608E" w14:textId="77777777" w:rsidR="00D56123" w:rsidRDefault="00D56123">
            <w:pPr>
              <w:pStyle w:val="TableParagraph"/>
              <w:rPr>
                <w:rFonts w:ascii="Times New Roman"/>
                <w:sz w:val="14"/>
              </w:rPr>
            </w:pPr>
          </w:p>
        </w:tc>
        <w:tc>
          <w:tcPr>
            <w:tcW w:w="1349" w:type="dxa"/>
            <w:shd w:val="clear" w:color="auto" w:fill="E4E4E4"/>
          </w:tcPr>
          <w:p w14:paraId="2BD9F2F7" w14:textId="77777777" w:rsidR="00D56123" w:rsidRDefault="00D56123">
            <w:pPr>
              <w:pStyle w:val="TableParagraph"/>
              <w:rPr>
                <w:rFonts w:ascii="Times New Roman"/>
                <w:sz w:val="14"/>
              </w:rPr>
            </w:pPr>
          </w:p>
        </w:tc>
        <w:tc>
          <w:tcPr>
            <w:tcW w:w="859" w:type="dxa"/>
            <w:shd w:val="clear" w:color="auto" w:fill="E4E4E4"/>
          </w:tcPr>
          <w:p w14:paraId="634AC8BB" w14:textId="77777777" w:rsidR="00D56123" w:rsidRDefault="00D56123">
            <w:pPr>
              <w:pStyle w:val="TableParagraph"/>
              <w:rPr>
                <w:rFonts w:ascii="Times New Roman"/>
                <w:sz w:val="14"/>
              </w:rPr>
            </w:pPr>
          </w:p>
        </w:tc>
      </w:tr>
      <w:tr w:rsidR="00D56123" w14:paraId="28349C26" w14:textId="77777777">
        <w:trPr>
          <w:trHeight w:val="203"/>
        </w:trPr>
        <w:tc>
          <w:tcPr>
            <w:tcW w:w="3215" w:type="dxa"/>
            <w:shd w:val="clear" w:color="auto" w:fill="E4E4E4"/>
          </w:tcPr>
          <w:p w14:paraId="6E1371C6" w14:textId="77777777" w:rsidR="00D56123" w:rsidRDefault="00094F2A">
            <w:pPr>
              <w:pStyle w:val="TableParagraph"/>
              <w:tabs>
                <w:tab w:val="left" w:pos="2621"/>
              </w:tabs>
              <w:spacing w:line="184" w:lineRule="exact"/>
              <w:ind w:left="30"/>
              <w:rPr>
                <w:sz w:val="18"/>
              </w:rPr>
            </w:pPr>
            <w:r>
              <w:rPr>
                <w:sz w:val="18"/>
              </w:rPr>
              <w:t>LACTATING 2ND.</w:t>
            </w:r>
            <w:r>
              <w:rPr>
                <w:spacing w:val="-10"/>
                <w:sz w:val="18"/>
              </w:rPr>
              <w:t xml:space="preserve"> </w:t>
            </w:r>
            <w:r>
              <w:rPr>
                <w:sz w:val="18"/>
              </w:rPr>
              <w:t>6</w:t>
            </w:r>
            <w:r>
              <w:rPr>
                <w:spacing w:val="-4"/>
                <w:sz w:val="18"/>
              </w:rPr>
              <w:t xml:space="preserve"> </w:t>
            </w:r>
            <w:r>
              <w:rPr>
                <w:sz w:val="18"/>
              </w:rPr>
              <w:t>MO.</w:t>
            </w:r>
            <w:r>
              <w:rPr>
                <w:sz w:val="18"/>
              </w:rPr>
              <w:tab/>
              <w:t>62.0</w:t>
            </w:r>
          </w:p>
        </w:tc>
        <w:tc>
          <w:tcPr>
            <w:tcW w:w="1241" w:type="dxa"/>
            <w:shd w:val="clear" w:color="auto" w:fill="E4E4E4"/>
          </w:tcPr>
          <w:p w14:paraId="7B009CA8" w14:textId="77777777" w:rsidR="00D56123" w:rsidRDefault="00094F2A">
            <w:pPr>
              <w:pStyle w:val="TableParagraph"/>
              <w:spacing w:line="184" w:lineRule="exact"/>
              <w:ind w:left="378"/>
              <w:rPr>
                <w:sz w:val="18"/>
              </w:rPr>
            </w:pPr>
            <w:r>
              <w:rPr>
                <w:sz w:val="18"/>
              </w:rPr>
              <w:t>1200</w:t>
            </w:r>
          </w:p>
        </w:tc>
        <w:tc>
          <w:tcPr>
            <w:tcW w:w="1133" w:type="dxa"/>
            <w:shd w:val="clear" w:color="auto" w:fill="E4E4E4"/>
          </w:tcPr>
          <w:p w14:paraId="6186D03E" w14:textId="77777777" w:rsidR="00D56123" w:rsidRDefault="00094F2A">
            <w:pPr>
              <w:pStyle w:val="TableParagraph"/>
              <w:spacing w:line="184" w:lineRule="exact"/>
              <w:ind w:left="217"/>
              <w:rPr>
                <w:sz w:val="18"/>
              </w:rPr>
            </w:pPr>
            <w:r>
              <w:rPr>
                <w:sz w:val="18"/>
              </w:rPr>
              <w:t>11</w:t>
            </w:r>
          </w:p>
        </w:tc>
        <w:tc>
          <w:tcPr>
            <w:tcW w:w="701" w:type="dxa"/>
            <w:shd w:val="clear" w:color="auto" w:fill="E4E4E4"/>
          </w:tcPr>
          <w:p w14:paraId="0BEFB411" w14:textId="77777777" w:rsidR="00D56123" w:rsidRDefault="00094F2A">
            <w:pPr>
              <w:pStyle w:val="TableParagraph"/>
              <w:spacing w:line="184" w:lineRule="exact"/>
              <w:ind w:left="56"/>
              <w:rPr>
                <w:sz w:val="18"/>
              </w:rPr>
            </w:pPr>
            <w:r>
              <w:rPr>
                <w:sz w:val="18"/>
              </w:rPr>
              <w:t>03</w:t>
            </w:r>
          </w:p>
        </w:tc>
        <w:tc>
          <w:tcPr>
            <w:tcW w:w="701" w:type="dxa"/>
            <w:shd w:val="clear" w:color="auto" w:fill="E4E4E4"/>
          </w:tcPr>
          <w:p w14:paraId="05DBA5FA" w14:textId="77777777" w:rsidR="00D56123" w:rsidRDefault="00094F2A">
            <w:pPr>
              <w:pStyle w:val="TableParagraph"/>
              <w:spacing w:line="184" w:lineRule="exact"/>
              <w:ind w:left="218"/>
              <w:rPr>
                <w:sz w:val="18"/>
              </w:rPr>
            </w:pPr>
            <w:r>
              <w:rPr>
                <w:sz w:val="18"/>
              </w:rPr>
              <w:t>1.6</w:t>
            </w:r>
          </w:p>
        </w:tc>
        <w:tc>
          <w:tcPr>
            <w:tcW w:w="1349" w:type="dxa"/>
            <w:shd w:val="clear" w:color="auto" w:fill="E4E4E4"/>
          </w:tcPr>
          <w:p w14:paraId="567B2B54" w14:textId="77777777" w:rsidR="00D56123" w:rsidRDefault="00094F2A">
            <w:pPr>
              <w:pStyle w:val="TableParagraph"/>
              <w:spacing w:line="184" w:lineRule="exact"/>
              <w:ind w:left="705"/>
              <w:rPr>
                <w:sz w:val="18"/>
              </w:rPr>
            </w:pPr>
            <w:r>
              <w:rPr>
                <w:sz w:val="18"/>
              </w:rPr>
              <w:t>1.7</w:t>
            </w:r>
          </w:p>
        </w:tc>
        <w:tc>
          <w:tcPr>
            <w:tcW w:w="859" w:type="dxa"/>
            <w:shd w:val="clear" w:color="auto" w:fill="E4E4E4"/>
          </w:tcPr>
          <w:p w14:paraId="4E3A289B" w14:textId="77777777" w:rsidR="00D56123" w:rsidRDefault="00094F2A">
            <w:pPr>
              <w:pStyle w:val="TableParagraph"/>
              <w:spacing w:line="184" w:lineRule="exact"/>
              <w:ind w:left="436"/>
              <w:rPr>
                <w:sz w:val="18"/>
              </w:rPr>
            </w:pPr>
            <w:r>
              <w:rPr>
                <w:sz w:val="18"/>
              </w:rPr>
              <w:t>20</w:t>
            </w:r>
          </w:p>
        </w:tc>
      </w:tr>
      <w:tr w:rsidR="00D56123" w14:paraId="7E1713C9" w14:textId="77777777">
        <w:trPr>
          <w:trHeight w:val="203"/>
        </w:trPr>
        <w:tc>
          <w:tcPr>
            <w:tcW w:w="3215" w:type="dxa"/>
            <w:shd w:val="clear" w:color="auto" w:fill="E4E4E4"/>
          </w:tcPr>
          <w:p w14:paraId="05572F7B" w14:textId="77777777" w:rsidR="00D56123" w:rsidRDefault="00094F2A">
            <w:pPr>
              <w:pStyle w:val="TableParagraph"/>
              <w:tabs>
                <w:tab w:val="left" w:pos="1001"/>
                <w:tab w:val="left" w:pos="1973"/>
              </w:tabs>
              <w:spacing w:line="184" w:lineRule="exact"/>
              <w:ind w:left="30"/>
              <w:rPr>
                <w:sz w:val="18"/>
              </w:rPr>
            </w:pPr>
            <w:r>
              <w:rPr>
                <w:sz w:val="18"/>
              </w:rPr>
              <w:t>2.1</w:t>
            </w:r>
            <w:r>
              <w:rPr>
                <w:sz w:val="18"/>
              </w:rPr>
              <w:tab/>
              <w:t>260</w:t>
            </w:r>
            <w:r>
              <w:rPr>
                <w:sz w:val="18"/>
              </w:rPr>
              <w:tab/>
              <w:t>2.6</w:t>
            </w:r>
          </w:p>
        </w:tc>
        <w:tc>
          <w:tcPr>
            <w:tcW w:w="1241" w:type="dxa"/>
            <w:shd w:val="clear" w:color="auto" w:fill="E4E4E4"/>
          </w:tcPr>
          <w:p w14:paraId="7CC534B5" w14:textId="77777777" w:rsidR="00D56123" w:rsidRDefault="00D56123">
            <w:pPr>
              <w:pStyle w:val="TableParagraph"/>
              <w:rPr>
                <w:rFonts w:ascii="Times New Roman"/>
                <w:sz w:val="14"/>
              </w:rPr>
            </w:pPr>
          </w:p>
        </w:tc>
        <w:tc>
          <w:tcPr>
            <w:tcW w:w="1133" w:type="dxa"/>
            <w:shd w:val="clear" w:color="auto" w:fill="E4E4E4"/>
          </w:tcPr>
          <w:p w14:paraId="3483F858" w14:textId="77777777" w:rsidR="00D56123" w:rsidRDefault="00D56123">
            <w:pPr>
              <w:pStyle w:val="TableParagraph"/>
              <w:rPr>
                <w:rFonts w:ascii="Times New Roman"/>
                <w:sz w:val="14"/>
              </w:rPr>
            </w:pPr>
          </w:p>
        </w:tc>
        <w:tc>
          <w:tcPr>
            <w:tcW w:w="701" w:type="dxa"/>
            <w:shd w:val="clear" w:color="auto" w:fill="E4E4E4"/>
          </w:tcPr>
          <w:p w14:paraId="45DB13B9" w14:textId="77777777" w:rsidR="00D56123" w:rsidRDefault="00D56123">
            <w:pPr>
              <w:pStyle w:val="TableParagraph"/>
              <w:rPr>
                <w:rFonts w:ascii="Times New Roman"/>
                <w:sz w:val="14"/>
              </w:rPr>
            </w:pPr>
          </w:p>
        </w:tc>
        <w:tc>
          <w:tcPr>
            <w:tcW w:w="701" w:type="dxa"/>
            <w:shd w:val="clear" w:color="auto" w:fill="E4E4E4"/>
          </w:tcPr>
          <w:p w14:paraId="00906C30" w14:textId="77777777" w:rsidR="00D56123" w:rsidRDefault="00D56123">
            <w:pPr>
              <w:pStyle w:val="TableParagraph"/>
              <w:rPr>
                <w:rFonts w:ascii="Times New Roman"/>
                <w:sz w:val="14"/>
              </w:rPr>
            </w:pPr>
          </w:p>
        </w:tc>
        <w:tc>
          <w:tcPr>
            <w:tcW w:w="1349" w:type="dxa"/>
            <w:shd w:val="clear" w:color="auto" w:fill="E4E4E4"/>
          </w:tcPr>
          <w:p w14:paraId="3F9327F5" w14:textId="77777777" w:rsidR="00D56123" w:rsidRDefault="00D56123">
            <w:pPr>
              <w:pStyle w:val="TableParagraph"/>
              <w:rPr>
                <w:rFonts w:ascii="Times New Roman"/>
                <w:sz w:val="14"/>
              </w:rPr>
            </w:pPr>
          </w:p>
        </w:tc>
        <w:tc>
          <w:tcPr>
            <w:tcW w:w="859" w:type="dxa"/>
            <w:shd w:val="clear" w:color="auto" w:fill="E4E4E4"/>
          </w:tcPr>
          <w:p w14:paraId="0B70B687" w14:textId="77777777" w:rsidR="00D56123" w:rsidRDefault="00D56123">
            <w:pPr>
              <w:pStyle w:val="TableParagraph"/>
              <w:rPr>
                <w:rFonts w:ascii="Times New Roman"/>
                <w:sz w:val="14"/>
              </w:rPr>
            </w:pPr>
          </w:p>
        </w:tc>
      </w:tr>
      <w:tr w:rsidR="00D56123" w14:paraId="589EAE9D" w14:textId="77777777">
        <w:trPr>
          <w:trHeight w:val="204"/>
        </w:trPr>
        <w:tc>
          <w:tcPr>
            <w:tcW w:w="3215" w:type="dxa"/>
            <w:shd w:val="clear" w:color="auto" w:fill="E4E4E4"/>
          </w:tcPr>
          <w:p w14:paraId="565EEF71" w14:textId="77777777" w:rsidR="00D56123" w:rsidRDefault="00094F2A">
            <w:pPr>
              <w:pStyle w:val="TableParagraph"/>
              <w:tabs>
                <w:tab w:val="left" w:pos="2621"/>
              </w:tabs>
              <w:spacing w:line="184" w:lineRule="exact"/>
              <w:ind w:left="30"/>
              <w:rPr>
                <w:sz w:val="18"/>
              </w:rPr>
            </w:pPr>
            <w:r>
              <w:rPr>
                <w:sz w:val="18"/>
              </w:rPr>
              <w:t>MALES</w:t>
            </w:r>
            <w:r>
              <w:rPr>
                <w:spacing w:val="-5"/>
                <w:sz w:val="18"/>
              </w:rPr>
              <w:t xml:space="preserve"> </w:t>
            </w:r>
            <w:r>
              <w:rPr>
                <w:sz w:val="18"/>
              </w:rPr>
              <w:t>11-14</w:t>
            </w:r>
            <w:r>
              <w:rPr>
                <w:spacing w:val="-5"/>
                <w:sz w:val="18"/>
              </w:rPr>
              <w:t xml:space="preserve"> </w:t>
            </w:r>
            <w:r>
              <w:rPr>
                <w:sz w:val="18"/>
              </w:rPr>
              <w:t>YR.</w:t>
            </w:r>
            <w:r>
              <w:rPr>
                <w:sz w:val="18"/>
              </w:rPr>
              <w:tab/>
              <w:t>45.0</w:t>
            </w:r>
          </w:p>
        </w:tc>
        <w:tc>
          <w:tcPr>
            <w:tcW w:w="1241" w:type="dxa"/>
            <w:shd w:val="clear" w:color="auto" w:fill="E4E4E4"/>
          </w:tcPr>
          <w:p w14:paraId="1314B1C6" w14:textId="77777777" w:rsidR="00D56123" w:rsidRDefault="00094F2A">
            <w:pPr>
              <w:pStyle w:val="TableParagraph"/>
              <w:spacing w:line="184" w:lineRule="exact"/>
              <w:ind w:left="378"/>
              <w:rPr>
                <w:sz w:val="18"/>
              </w:rPr>
            </w:pPr>
            <w:r>
              <w:rPr>
                <w:sz w:val="18"/>
              </w:rPr>
              <w:t>1000</w:t>
            </w:r>
          </w:p>
        </w:tc>
        <w:tc>
          <w:tcPr>
            <w:tcW w:w="1133" w:type="dxa"/>
            <w:shd w:val="clear" w:color="auto" w:fill="E4E4E4"/>
          </w:tcPr>
          <w:p w14:paraId="1BF4A5BD" w14:textId="77777777" w:rsidR="00D56123" w:rsidRDefault="00094F2A">
            <w:pPr>
              <w:pStyle w:val="TableParagraph"/>
              <w:spacing w:line="184" w:lineRule="exact"/>
              <w:ind w:left="217"/>
              <w:rPr>
                <w:sz w:val="18"/>
              </w:rPr>
            </w:pPr>
            <w:r>
              <w:rPr>
                <w:sz w:val="18"/>
              </w:rPr>
              <w:t>10</w:t>
            </w:r>
          </w:p>
        </w:tc>
        <w:tc>
          <w:tcPr>
            <w:tcW w:w="701" w:type="dxa"/>
            <w:shd w:val="clear" w:color="auto" w:fill="E4E4E4"/>
          </w:tcPr>
          <w:p w14:paraId="13870EF7" w14:textId="77777777" w:rsidR="00D56123" w:rsidRDefault="00094F2A">
            <w:pPr>
              <w:pStyle w:val="TableParagraph"/>
              <w:spacing w:line="184" w:lineRule="exact"/>
              <w:ind w:left="56"/>
              <w:rPr>
                <w:sz w:val="18"/>
              </w:rPr>
            </w:pPr>
            <w:r>
              <w:rPr>
                <w:sz w:val="18"/>
              </w:rPr>
              <w:t>50</w:t>
            </w:r>
          </w:p>
        </w:tc>
        <w:tc>
          <w:tcPr>
            <w:tcW w:w="701" w:type="dxa"/>
            <w:shd w:val="clear" w:color="auto" w:fill="E4E4E4"/>
          </w:tcPr>
          <w:p w14:paraId="3F55E243" w14:textId="77777777" w:rsidR="00D56123" w:rsidRDefault="00094F2A">
            <w:pPr>
              <w:pStyle w:val="TableParagraph"/>
              <w:spacing w:line="184" w:lineRule="exact"/>
              <w:ind w:left="218"/>
              <w:rPr>
                <w:sz w:val="18"/>
              </w:rPr>
            </w:pPr>
            <w:r>
              <w:rPr>
                <w:sz w:val="18"/>
              </w:rPr>
              <w:t>1.3</w:t>
            </w:r>
          </w:p>
        </w:tc>
        <w:tc>
          <w:tcPr>
            <w:tcW w:w="1349" w:type="dxa"/>
            <w:shd w:val="clear" w:color="auto" w:fill="E4E4E4"/>
          </w:tcPr>
          <w:p w14:paraId="5CD5F795" w14:textId="77777777" w:rsidR="00D56123" w:rsidRDefault="00094F2A">
            <w:pPr>
              <w:pStyle w:val="TableParagraph"/>
              <w:spacing w:line="184" w:lineRule="exact"/>
              <w:ind w:left="705"/>
              <w:rPr>
                <w:sz w:val="18"/>
              </w:rPr>
            </w:pPr>
            <w:r>
              <w:rPr>
                <w:sz w:val="18"/>
              </w:rPr>
              <w:t>1.5</w:t>
            </w:r>
          </w:p>
        </w:tc>
        <w:tc>
          <w:tcPr>
            <w:tcW w:w="859" w:type="dxa"/>
            <w:shd w:val="clear" w:color="auto" w:fill="E4E4E4"/>
          </w:tcPr>
          <w:p w14:paraId="178807C4" w14:textId="77777777" w:rsidR="00D56123" w:rsidRDefault="00094F2A">
            <w:pPr>
              <w:pStyle w:val="TableParagraph"/>
              <w:spacing w:line="184" w:lineRule="exact"/>
              <w:ind w:left="436"/>
              <w:rPr>
                <w:sz w:val="18"/>
              </w:rPr>
            </w:pPr>
            <w:r>
              <w:rPr>
                <w:sz w:val="18"/>
              </w:rPr>
              <w:t>17</w:t>
            </w:r>
          </w:p>
        </w:tc>
      </w:tr>
      <w:tr w:rsidR="00D56123" w14:paraId="67CA1588" w14:textId="77777777">
        <w:trPr>
          <w:trHeight w:val="203"/>
        </w:trPr>
        <w:tc>
          <w:tcPr>
            <w:tcW w:w="3215" w:type="dxa"/>
            <w:shd w:val="clear" w:color="auto" w:fill="E4E4E4"/>
          </w:tcPr>
          <w:p w14:paraId="5A9D90A7" w14:textId="77777777" w:rsidR="00D56123" w:rsidRDefault="00094F2A">
            <w:pPr>
              <w:pStyle w:val="TableParagraph"/>
              <w:tabs>
                <w:tab w:val="left" w:pos="1001"/>
                <w:tab w:val="left" w:pos="1973"/>
              </w:tabs>
              <w:spacing w:line="183" w:lineRule="exact"/>
              <w:ind w:left="30"/>
              <w:rPr>
                <w:sz w:val="18"/>
              </w:rPr>
            </w:pPr>
            <w:r>
              <w:rPr>
                <w:sz w:val="18"/>
              </w:rPr>
              <w:t>1.7</w:t>
            </w:r>
            <w:r>
              <w:rPr>
                <w:sz w:val="18"/>
              </w:rPr>
              <w:tab/>
              <w:t>150</w:t>
            </w:r>
            <w:r>
              <w:rPr>
                <w:sz w:val="18"/>
              </w:rPr>
              <w:tab/>
              <w:t>2.0</w:t>
            </w:r>
          </w:p>
        </w:tc>
        <w:tc>
          <w:tcPr>
            <w:tcW w:w="1241" w:type="dxa"/>
            <w:shd w:val="clear" w:color="auto" w:fill="E4E4E4"/>
          </w:tcPr>
          <w:p w14:paraId="69C34BC7" w14:textId="77777777" w:rsidR="00D56123" w:rsidRDefault="00D56123">
            <w:pPr>
              <w:pStyle w:val="TableParagraph"/>
              <w:rPr>
                <w:rFonts w:ascii="Times New Roman"/>
                <w:sz w:val="14"/>
              </w:rPr>
            </w:pPr>
          </w:p>
        </w:tc>
        <w:tc>
          <w:tcPr>
            <w:tcW w:w="1133" w:type="dxa"/>
            <w:shd w:val="clear" w:color="auto" w:fill="E4E4E4"/>
          </w:tcPr>
          <w:p w14:paraId="043F0DD4" w14:textId="77777777" w:rsidR="00D56123" w:rsidRDefault="00D56123">
            <w:pPr>
              <w:pStyle w:val="TableParagraph"/>
              <w:rPr>
                <w:rFonts w:ascii="Times New Roman"/>
                <w:sz w:val="14"/>
              </w:rPr>
            </w:pPr>
          </w:p>
        </w:tc>
        <w:tc>
          <w:tcPr>
            <w:tcW w:w="701" w:type="dxa"/>
            <w:shd w:val="clear" w:color="auto" w:fill="E4E4E4"/>
          </w:tcPr>
          <w:p w14:paraId="02022D26" w14:textId="77777777" w:rsidR="00D56123" w:rsidRDefault="00D56123">
            <w:pPr>
              <w:pStyle w:val="TableParagraph"/>
              <w:rPr>
                <w:rFonts w:ascii="Times New Roman"/>
                <w:sz w:val="14"/>
              </w:rPr>
            </w:pPr>
          </w:p>
        </w:tc>
        <w:tc>
          <w:tcPr>
            <w:tcW w:w="701" w:type="dxa"/>
            <w:shd w:val="clear" w:color="auto" w:fill="E4E4E4"/>
          </w:tcPr>
          <w:p w14:paraId="288AC7F3" w14:textId="77777777" w:rsidR="00D56123" w:rsidRDefault="00D56123">
            <w:pPr>
              <w:pStyle w:val="TableParagraph"/>
              <w:rPr>
                <w:rFonts w:ascii="Times New Roman"/>
                <w:sz w:val="14"/>
              </w:rPr>
            </w:pPr>
          </w:p>
        </w:tc>
        <w:tc>
          <w:tcPr>
            <w:tcW w:w="1349" w:type="dxa"/>
            <w:shd w:val="clear" w:color="auto" w:fill="E4E4E4"/>
          </w:tcPr>
          <w:p w14:paraId="6F257125" w14:textId="77777777" w:rsidR="00D56123" w:rsidRDefault="00D56123">
            <w:pPr>
              <w:pStyle w:val="TableParagraph"/>
              <w:rPr>
                <w:rFonts w:ascii="Times New Roman"/>
                <w:sz w:val="14"/>
              </w:rPr>
            </w:pPr>
          </w:p>
        </w:tc>
        <w:tc>
          <w:tcPr>
            <w:tcW w:w="859" w:type="dxa"/>
            <w:shd w:val="clear" w:color="auto" w:fill="E4E4E4"/>
          </w:tcPr>
          <w:p w14:paraId="0A728E4F" w14:textId="77777777" w:rsidR="00D56123" w:rsidRDefault="00D56123">
            <w:pPr>
              <w:pStyle w:val="TableParagraph"/>
              <w:rPr>
                <w:rFonts w:ascii="Times New Roman"/>
                <w:sz w:val="14"/>
              </w:rPr>
            </w:pPr>
          </w:p>
        </w:tc>
      </w:tr>
      <w:tr w:rsidR="00D56123" w14:paraId="5E6C816F" w14:textId="77777777">
        <w:trPr>
          <w:trHeight w:val="203"/>
        </w:trPr>
        <w:tc>
          <w:tcPr>
            <w:tcW w:w="3215" w:type="dxa"/>
            <w:shd w:val="clear" w:color="auto" w:fill="E4E4E4"/>
          </w:tcPr>
          <w:p w14:paraId="4EA90262" w14:textId="77777777" w:rsidR="00D56123" w:rsidRDefault="00094F2A">
            <w:pPr>
              <w:pStyle w:val="TableParagraph"/>
              <w:tabs>
                <w:tab w:val="left" w:pos="2621"/>
              </w:tabs>
              <w:spacing w:line="183" w:lineRule="exact"/>
              <w:ind w:left="30"/>
              <w:rPr>
                <w:sz w:val="18"/>
              </w:rPr>
            </w:pPr>
            <w:r>
              <w:rPr>
                <w:sz w:val="18"/>
              </w:rPr>
              <w:t>MALES</w:t>
            </w:r>
            <w:r>
              <w:rPr>
                <w:spacing w:val="-5"/>
                <w:sz w:val="18"/>
              </w:rPr>
              <w:t xml:space="preserve"> </w:t>
            </w:r>
            <w:r>
              <w:rPr>
                <w:sz w:val="18"/>
              </w:rPr>
              <w:t>15-18</w:t>
            </w:r>
            <w:r>
              <w:rPr>
                <w:spacing w:val="-5"/>
                <w:sz w:val="18"/>
              </w:rPr>
              <w:t xml:space="preserve"> </w:t>
            </w:r>
            <w:r>
              <w:rPr>
                <w:sz w:val="18"/>
              </w:rPr>
              <w:t>YR.</w:t>
            </w:r>
            <w:r>
              <w:rPr>
                <w:sz w:val="18"/>
              </w:rPr>
              <w:tab/>
              <w:t>59.0</w:t>
            </w:r>
          </w:p>
        </w:tc>
        <w:tc>
          <w:tcPr>
            <w:tcW w:w="1241" w:type="dxa"/>
            <w:shd w:val="clear" w:color="auto" w:fill="E4E4E4"/>
          </w:tcPr>
          <w:p w14:paraId="44CD4CBB" w14:textId="77777777" w:rsidR="00D56123" w:rsidRDefault="00094F2A">
            <w:pPr>
              <w:pStyle w:val="TableParagraph"/>
              <w:spacing w:line="183" w:lineRule="exact"/>
              <w:ind w:left="378"/>
              <w:rPr>
                <w:sz w:val="18"/>
              </w:rPr>
            </w:pPr>
            <w:r>
              <w:rPr>
                <w:sz w:val="18"/>
              </w:rPr>
              <w:t>1000</w:t>
            </w:r>
          </w:p>
        </w:tc>
        <w:tc>
          <w:tcPr>
            <w:tcW w:w="1133" w:type="dxa"/>
            <w:shd w:val="clear" w:color="auto" w:fill="E4E4E4"/>
          </w:tcPr>
          <w:p w14:paraId="130587B0" w14:textId="77777777" w:rsidR="00D56123" w:rsidRDefault="00094F2A">
            <w:pPr>
              <w:pStyle w:val="TableParagraph"/>
              <w:spacing w:line="183" w:lineRule="exact"/>
              <w:ind w:left="217"/>
              <w:rPr>
                <w:sz w:val="18"/>
              </w:rPr>
            </w:pPr>
            <w:r>
              <w:rPr>
                <w:sz w:val="18"/>
              </w:rPr>
              <w:t>10</w:t>
            </w:r>
          </w:p>
        </w:tc>
        <w:tc>
          <w:tcPr>
            <w:tcW w:w="701" w:type="dxa"/>
            <w:shd w:val="clear" w:color="auto" w:fill="E4E4E4"/>
          </w:tcPr>
          <w:p w14:paraId="5633380A" w14:textId="77777777" w:rsidR="00D56123" w:rsidRDefault="00094F2A">
            <w:pPr>
              <w:pStyle w:val="TableParagraph"/>
              <w:spacing w:line="183" w:lineRule="exact"/>
              <w:ind w:left="56"/>
              <w:rPr>
                <w:sz w:val="18"/>
              </w:rPr>
            </w:pPr>
            <w:r>
              <w:rPr>
                <w:sz w:val="18"/>
              </w:rPr>
              <w:t>60</w:t>
            </w:r>
          </w:p>
        </w:tc>
        <w:tc>
          <w:tcPr>
            <w:tcW w:w="701" w:type="dxa"/>
            <w:shd w:val="clear" w:color="auto" w:fill="E4E4E4"/>
          </w:tcPr>
          <w:p w14:paraId="05F9ADF4" w14:textId="77777777" w:rsidR="00D56123" w:rsidRDefault="00094F2A">
            <w:pPr>
              <w:pStyle w:val="TableParagraph"/>
              <w:spacing w:line="183" w:lineRule="exact"/>
              <w:ind w:left="218"/>
              <w:rPr>
                <w:sz w:val="18"/>
              </w:rPr>
            </w:pPr>
            <w:r>
              <w:rPr>
                <w:sz w:val="18"/>
              </w:rPr>
              <w:t>1.5</w:t>
            </w:r>
          </w:p>
        </w:tc>
        <w:tc>
          <w:tcPr>
            <w:tcW w:w="1349" w:type="dxa"/>
            <w:shd w:val="clear" w:color="auto" w:fill="E4E4E4"/>
          </w:tcPr>
          <w:p w14:paraId="569326B5" w14:textId="77777777" w:rsidR="00D56123" w:rsidRDefault="00094F2A">
            <w:pPr>
              <w:pStyle w:val="TableParagraph"/>
              <w:spacing w:line="183" w:lineRule="exact"/>
              <w:ind w:left="705"/>
              <w:rPr>
                <w:sz w:val="18"/>
              </w:rPr>
            </w:pPr>
            <w:r>
              <w:rPr>
                <w:sz w:val="18"/>
              </w:rPr>
              <w:t>1.8</w:t>
            </w:r>
          </w:p>
        </w:tc>
        <w:tc>
          <w:tcPr>
            <w:tcW w:w="859" w:type="dxa"/>
            <w:shd w:val="clear" w:color="auto" w:fill="E4E4E4"/>
          </w:tcPr>
          <w:p w14:paraId="6640C904" w14:textId="77777777" w:rsidR="00D56123" w:rsidRDefault="00094F2A">
            <w:pPr>
              <w:pStyle w:val="TableParagraph"/>
              <w:spacing w:line="183" w:lineRule="exact"/>
              <w:ind w:left="436"/>
              <w:rPr>
                <w:sz w:val="18"/>
              </w:rPr>
            </w:pPr>
            <w:r>
              <w:rPr>
                <w:sz w:val="18"/>
              </w:rPr>
              <w:t>20</w:t>
            </w:r>
          </w:p>
        </w:tc>
      </w:tr>
      <w:tr w:rsidR="00D56123" w14:paraId="591A3713" w14:textId="77777777">
        <w:trPr>
          <w:trHeight w:val="203"/>
        </w:trPr>
        <w:tc>
          <w:tcPr>
            <w:tcW w:w="3215" w:type="dxa"/>
            <w:shd w:val="clear" w:color="auto" w:fill="E4E4E4"/>
          </w:tcPr>
          <w:p w14:paraId="03AE5725" w14:textId="77777777" w:rsidR="00D56123" w:rsidRDefault="00094F2A">
            <w:pPr>
              <w:pStyle w:val="TableParagraph"/>
              <w:tabs>
                <w:tab w:val="left" w:pos="1001"/>
                <w:tab w:val="left" w:pos="1973"/>
              </w:tabs>
              <w:spacing w:line="184" w:lineRule="exact"/>
              <w:ind w:left="30"/>
              <w:rPr>
                <w:sz w:val="18"/>
              </w:rPr>
            </w:pPr>
            <w:r>
              <w:rPr>
                <w:sz w:val="18"/>
              </w:rPr>
              <w:t>2.0</w:t>
            </w:r>
            <w:r>
              <w:rPr>
                <w:sz w:val="18"/>
              </w:rPr>
              <w:tab/>
              <w:t>200</w:t>
            </w:r>
            <w:r>
              <w:rPr>
                <w:sz w:val="18"/>
              </w:rPr>
              <w:tab/>
              <w:t>2.0</w:t>
            </w:r>
          </w:p>
        </w:tc>
        <w:tc>
          <w:tcPr>
            <w:tcW w:w="1241" w:type="dxa"/>
            <w:shd w:val="clear" w:color="auto" w:fill="E4E4E4"/>
          </w:tcPr>
          <w:p w14:paraId="5251D56C" w14:textId="77777777" w:rsidR="00D56123" w:rsidRDefault="00D56123">
            <w:pPr>
              <w:pStyle w:val="TableParagraph"/>
              <w:rPr>
                <w:rFonts w:ascii="Times New Roman"/>
                <w:sz w:val="14"/>
              </w:rPr>
            </w:pPr>
          </w:p>
        </w:tc>
        <w:tc>
          <w:tcPr>
            <w:tcW w:w="1133" w:type="dxa"/>
            <w:shd w:val="clear" w:color="auto" w:fill="E4E4E4"/>
          </w:tcPr>
          <w:p w14:paraId="287565CE" w14:textId="77777777" w:rsidR="00D56123" w:rsidRDefault="00D56123">
            <w:pPr>
              <w:pStyle w:val="TableParagraph"/>
              <w:rPr>
                <w:rFonts w:ascii="Times New Roman"/>
                <w:sz w:val="14"/>
              </w:rPr>
            </w:pPr>
          </w:p>
        </w:tc>
        <w:tc>
          <w:tcPr>
            <w:tcW w:w="701" w:type="dxa"/>
            <w:shd w:val="clear" w:color="auto" w:fill="E4E4E4"/>
          </w:tcPr>
          <w:p w14:paraId="3ACF53F2" w14:textId="77777777" w:rsidR="00D56123" w:rsidRDefault="00D56123">
            <w:pPr>
              <w:pStyle w:val="TableParagraph"/>
              <w:rPr>
                <w:rFonts w:ascii="Times New Roman"/>
                <w:sz w:val="14"/>
              </w:rPr>
            </w:pPr>
          </w:p>
        </w:tc>
        <w:tc>
          <w:tcPr>
            <w:tcW w:w="701" w:type="dxa"/>
            <w:shd w:val="clear" w:color="auto" w:fill="E4E4E4"/>
          </w:tcPr>
          <w:p w14:paraId="3ED44906" w14:textId="77777777" w:rsidR="00D56123" w:rsidRDefault="00D56123">
            <w:pPr>
              <w:pStyle w:val="TableParagraph"/>
              <w:rPr>
                <w:rFonts w:ascii="Times New Roman"/>
                <w:sz w:val="14"/>
              </w:rPr>
            </w:pPr>
          </w:p>
        </w:tc>
        <w:tc>
          <w:tcPr>
            <w:tcW w:w="1349" w:type="dxa"/>
            <w:shd w:val="clear" w:color="auto" w:fill="E4E4E4"/>
          </w:tcPr>
          <w:p w14:paraId="71024A69" w14:textId="77777777" w:rsidR="00D56123" w:rsidRDefault="00D56123">
            <w:pPr>
              <w:pStyle w:val="TableParagraph"/>
              <w:rPr>
                <w:rFonts w:ascii="Times New Roman"/>
                <w:sz w:val="14"/>
              </w:rPr>
            </w:pPr>
          </w:p>
        </w:tc>
        <w:tc>
          <w:tcPr>
            <w:tcW w:w="859" w:type="dxa"/>
            <w:shd w:val="clear" w:color="auto" w:fill="E4E4E4"/>
          </w:tcPr>
          <w:p w14:paraId="7FED992C" w14:textId="77777777" w:rsidR="00D56123" w:rsidRDefault="00D56123">
            <w:pPr>
              <w:pStyle w:val="TableParagraph"/>
              <w:rPr>
                <w:rFonts w:ascii="Times New Roman"/>
                <w:sz w:val="14"/>
              </w:rPr>
            </w:pPr>
          </w:p>
        </w:tc>
      </w:tr>
      <w:tr w:rsidR="00D56123" w14:paraId="6E47D9D9" w14:textId="77777777">
        <w:trPr>
          <w:trHeight w:val="203"/>
        </w:trPr>
        <w:tc>
          <w:tcPr>
            <w:tcW w:w="3215" w:type="dxa"/>
            <w:shd w:val="clear" w:color="auto" w:fill="E4E4E4"/>
          </w:tcPr>
          <w:p w14:paraId="5DBFCB1D" w14:textId="77777777" w:rsidR="00D56123" w:rsidRDefault="00094F2A">
            <w:pPr>
              <w:pStyle w:val="TableParagraph"/>
              <w:tabs>
                <w:tab w:val="left" w:pos="2621"/>
              </w:tabs>
              <w:spacing w:line="184" w:lineRule="exact"/>
              <w:ind w:left="30"/>
              <w:rPr>
                <w:sz w:val="18"/>
              </w:rPr>
            </w:pPr>
            <w:r>
              <w:rPr>
                <w:sz w:val="18"/>
              </w:rPr>
              <w:t>MALES</w:t>
            </w:r>
            <w:r>
              <w:rPr>
                <w:spacing w:val="-5"/>
                <w:sz w:val="18"/>
              </w:rPr>
              <w:t xml:space="preserve"> </w:t>
            </w:r>
            <w:r>
              <w:rPr>
                <w:sz w:val="18"/>
              </w:rPr>
              <w:t>19-24</w:t>
            </w:r>
            <w:r>
              <w:rPr>
                <w:spacing w:val="-5"/>
                <w:sz w:val="18"/>
              </w:rPr>
              <w:t xml:space="preserve"> </w:t>
            </w:r>
            <w:r>
              <w:rPr>
                <w:sz w:val="18"/>
              </w:rPr>
              <w:t>YR.</w:t>
            </w:r>
            <w:r>
              <w:rPr>
                <w:sz w:val="18"/>
              </w:rPr>
              <w:tab/>
              <w:t>58.0</w:t>
            </w:r>
          </w:p>
        </w:tc>
        <w:tc>
          <w:tcPr>
            <w:tcW w:w="1241" w:type="dxa"/>
            <w:shd w:val="clear" w:color="auto" w:fill="E4E4E4"/>
          </w:tcPr>
          <w:p w14:paraId="21DFF100" w14:textId="77777777" w:rsidR="00D56123" w:rsidRDefault="00094F2A">
            <w:pPr>
              <w:pStyle w:val="TableParagraph"/>
              <w:spacing w:line="184" w:lineRule="exact"/>
              <w:ind w:left="378"/>
              <w:rPr>
                <w:sz w:val="18"/>
              </w:rPr>
            </w:pPr>
            <w:r>
              <w:rPr>
                <w:sz w:val="18"/>
              </w:rPr>
              <w:t>1000</w:t>
            </w:r>
          </w:p>
        </w:tc>
        <w:tc>
          <w:tcPr>
            <w:tcW w:w="1133" w:type="dxa"/>
            <w:shd w:val="clear" w:color="auto" w:fill="E4E4E4"/>
          </w:tcPr>
          <w:p w14:paraId="272D6232" w14:textId="77777777" w:rsidR="00D56123" w:rsidRDefault="00094F2A">
            <w:pPr>
              <w:pStyle w:val="TableParagraph"/>
              <w:spacing w:line="184" w:lineRule="exact"/>
              <w:ind w:left="217"/>
              <w:rPr>
                <w:sz w:val="18"/>
              </w:rPr>
            </w:pPr>
            <w:r>
              <w:rPr>
                <w:sz w:val="18"/>
              </w:rPr>
              <w:t>10</w:t>
            </w:r>
          </w:p>
        </w:tc>
        <w:tc>
          <w:tcPr>
            <w:tcW w:w="701" w:type="dxa"/>
            <w:shd w:val="clear" w:color="auto" w:fill="E4E4E4"/>
          </w:tcPr>
          <w:p w14:paraId="131CDFCC" w14:textId="77777777" w:rsidR="00D56123" w:rsidRDefault="00094F2A">
            <w:pPr>
              <w:pStyle w:val="TableParagraph"/>
              <w:spacing w:line="184" w:lineRule="exact"/>
              <w:ind w:left="56"/>
              <w:rPr>
                <w:sz w:val="18"/>
              </w:rPr>
            </w:pPr>
            <w:r>
              <w:rPr>
                <w:sz w:val="18"/>
              </w:rPr>
              <w:t>60</w:t>
            </w:r>
          </w:p>
        </w:tc>
        <w:tc>
          <w:tcPr>
            <w:tcW w:w="701" w:type="dxa"/>
            <w:shd w:val="clear" w:color="auto" w:fill="E4E4E4"/>
          </w:tcPr>
          <w:p w14:paraId="55C26176" w14:textId="77777777" w:rsidR="00D56123" w:rsidRDefault="00094F2A">
            <w:pPr>
              <w:pStyle w:val="TableParagraph"/>
              <w:spacing w:line="184" w:lineRule="exact"/>
              <w:ind w:left="218"/>
              <w:rPr>
                <w:sz w:val="18"/>
              </w:rPr>
            </w:pPr>
            <w:r>
              <w:rPr>
                <w:sz w:val="18"/>
              </w:rPr>
              <w:t>1.5</w:t>
            </w:r>
          </w:p>
        </w:tc>
        <w:tc>
          <w:tcPr>
            <w:tcW w:w="1349" w:type="dxa"/>
            <w:shd w:val="clear" w:color="auto" w:fill="E4E4E4"/>
          </w:tcPr>
          <w:p w14:paraId="1D21C93B" w14:textId="77777777" w:rsidR="00D56123" w:rsidRDefault="00094F2A">
            <w:pPr>
              <w:pStyle w:val="TableParagraph"/>
              <w:spacing w:line="184" w:lineRule="exact"/>
              <w:ind w:left="705"/>
              <w:rPr>
                <w:sz w:val="18"/>
              </w:rPr>
            </w:pPr>
            <w:r>
              <w:rPr>
                <w:sz w:val="18"/>
              </w:rPr>
              <w:t>1.7</w:t>
            </w:r>
          </w:p>
        </w:tc>
        <w:tc>
          <w:tcPr>
            <w:tcW w:w="859" w:type="dxa"/>
            <w:shd w:val="clear" w:color="auto" w:fill="E4E4E4"/>
          </w:tcPr>
          <w:p w14:paraId="34319C59" w14:textId="77777777" w:rsidR="00D56123" w:rsidRDefault="00094F2A">
            <w:pPr>
              <w:pStyle w:val="TableParagraph"/>
              <w:spacing w:line="184" w:lineRule="exact"/>
              <w:ind w:left="436"/>
              <w:rPr>
                <w:sz w:val="18"/>
              </w:rPr>
            </w:pPr>
            <w:r>
              <w:rPr>
                <w:sz w:val="18"/>
              </w:rPr>
              <w:t>19</w:t>
            </w:r>
          </w:p>
        </w:tc>
      </w:tr>
      <w:tr w:rsidR="00D56123" w14:paraId="52224884" w14:textId="77777777">
        <w:trPr>
          <w:trHeight w:val="203"/>
        </w:trPr>
        <w:tc>
          <w:tcPr>
            <w:tcW w:w="3215" w:type="dxa"/>
            <w:shd w:val="clear" w:color="auto" w:fill="E4E4E4"/>
          </w:tcPr>
          <w:p w14:paraId="557D39AA" w14:textId="77777777" w:rsidR="00D56123" w:rsidRDefault="00094F2A">
            <w:pPr>
              <w:pStyle w:val="TableParagraph"/>
              <w:tabs>
                <w:tab w:val="left" w:pos="1001"/>
                <w:tab w:val="left" w:pos="1973"/>
              </w:tabs>
              <w:spacing w:line="184" w:lineRule="exact"/>
              <w:ind w:left="30"/>
              <w:rPr>
                <w:sz w:val="18"/>
              </w:rPr>
            </w:pPr>
            <w:r>
              <w:rPr>
                <w:sz w:val="18"/>
              </w:rPr>
              <w:t>2.0</w:t>
            </w:r>
            <w:r>
              <w:rPr>
                <w:sz w:val="18"/>
              </w:rPr>
              <w:tab/>
              <w:t>200</w:t>
            </w:r>
            <w:r>
              <w:rPr>
                <w:sz w:val="18"/>
              </w:rPr>
              <w:tab/>
              <w:t>2.0</w:t>
            </w:r>
          </w:p>
        </w:tc>
        <w:tc>
          <w:tcPr>
            <w:tcW w:w="1241" w:type="dxa"/>
            <w:shd w:val="clear" w:color="auto" w:fill="E4E4E4"/>
          </w:tcPr>
          <w:p w14:paraId="401A14E3" w14:textId="77777777" w:rsidR="00D56123" w:rsidRDefault="00D56123">
            <w:pPr>
              <w:pStyle w:val="TableParagraph"/>
              <w:rPr>
                <w:rFonts w:ascii="Times New Roman"/>
                <w:sz w:val="14"/>
              </w:rPr>
            </w:pPr>
          </w:p>
        </w:tc>
        <w:tc>
          <w:tcPr>
            <w:tcW w:w="1133" w:type="dxa"/>
            <w:shd w:val="clear" w:color="auto" w:fill="E4E4E4"/>
          </w:tcPr>
          <w:p w14:paraId="43A0120B" w14:textId="77777777" w:rsidR="00D56123" w:rsidRDefault="00D56123">
            <w:pPr>
              <w:pStyle w:val="TableParagraph"/>
              <w:rPr>
                <w:rFonts w:ascii="Times New Roman"/>
                <w:sz w:val="14"/>
              </w:rPr>
            </w:pPr>
          </w:p>
        </w:tc>
        <w:tc>
          <w:tcPr>
            <w:tcW w:w="701" w:type="dxa"/>
            <w:shd w:val="clear" w:color="auto" w:fill="E4E4E4"/>
          </w:tcPr>
          <w:p w14:paraId="6EE11812" w14:textId="77777777" w:rsidR="00D56123" w:rsidRDefault="00D56123">
            <w:pPr>
              <w:pStyle w:val="TableParagraph"/>
              <w:rPr>
                <w:rFonts w:ascii="Times New Roman"/>
                <w:sz w:val="14"/>
              </w:rPr>
            </w:pPr>
          </w:p>
        </w:tc>
        <w:tc>
          <w:tcPr>
            <w:tcW w:w="701" w:type="dxa"/>
            <w:shd w:val="clear" w:color="auto" w:fill="E4E4E4"/>
          </w:tcPr>
          <w:p w14:paraId="4C654FD7" w14:textId="77777777" w:rsidR="00D56123" w:rsidRDefault="00D56123">
            <w:pPr>
              <w:pStyle w:val="TableParagraph"/>
              <w:rPr>
                <w:rFonts w:ascii="Times New Roman"/>
                <w:sz w:val="14"/>
              </w:rPr>
            </w:pPr>
          </w:p>
        </w:tc>
        <w:tc>
          <w:tcPr>
            <w:tcW w:w="1349" w:type="dxa"/>
            <w:shd w:val="clear" w:color="auto" w:fill="E4E4E4"/>
          </w:tcPr>
          <w:p w14:paraId="65B4DB1F" w14:textId="77777777" w:rsidR="00D56123" w:rsidRDefault="00D56123">
            <w:pPr>
              <w:pStyle w:val="TableParagraph"/>
              <w:rPr>
                <w:rFonts w:ascii="Times New Roman"/>
                <w:sz w:val="14"/>
              </w:rPr>
            </w:pPr>
          </w:p>
        </w:tc>
        <w:tc>
          <w:tcPr>
            <w:tcW w:w="859" w:type="dxa"/>
            <w:shd w:val="clear" w:color="auto" w:fill="E4E4E4"/>
          </w:tcPr>
          <w:p w14:paraId="6647234E" w14:textId="77777777" w:rsidR="00D56123" w:rsidRDefault="00D56123">
            <w:pPr>
              <w:pStyle w:val="TableParagraph"/>
              <w:rPr>
                <w:rFonts w:ascii="Times New Roman"/>
                <w:sz w:val="14"/>
              </w:rPr>
            </w:pPr>
          </w:p>
        </w:tc>
      </w:tr>
      <w:tr w:rsidR="00D56123" w14:paraId="6BCB91C8" w14:textId="77777777">
        <w:trPr>
          <w:trHeight w:val="204"/>
        </w:trPr>
        <w:tc>
          <w:tcPr>
            <w:tcW w:w="3215" w:type="dxa"/>
            <w:shd w:val="clear" w:color="auto" w:fill="E4E4E4"/>
          </w:tcPr>
          <w:p w14:paraId="0844E059" w14:textId="77777777" w:rsidR="00D56123" w:rsidRDefault="00094F2A">
            <w:pPr>
              <w:pStyle w:val="TableParagraph"/>
              <w:tabs>
                <w:tab w:val="left" w:pos="2621"/>
              </w:tabs>
              <w:spacing w:line="184" w:lineRule="exact"/>
              <w:ind w:left="30"/>
              <w:rPr>
                <w:sz w:val="18"/>
              </w:rPr>
            </w:pPr>
            <w:r>
              <w:rPr>
                <w:sz w:val="18"/>
              </w:rPr>
              <w:t>MALES</w:t>
            </w:r>
            <w:r>
              <w:rPr>
                <w:spacing w:val="-5"/>
                <w:sz w:val="18"/>
              </w:rPr>
              <w:t xml:space="preserve"> </w:t>
            </w:r>
            <w:r>
              <w:rPr>
                <w:sz w:val="18"/>
              </w:rPr>
              <w:t>25-50</w:t>
            </w:r>
            <w:r>
              <w:rPr>
                <w:spacing w:val="-5"/>
                <w:sz w:val="18"/>
              </w:rPr>
              <w:t xml:space="preserve"> </w:t>
            </w:r>
            <w:r>
              <w:rPr>
                <w:sz w:val="18"/>
              </w:rPr>
              <w:t>YR.</w:t>
            </w:r>
            <w:r>
              <w:rPr>
                <w:sz w:val="18"/>
              </w:rPr>
              <w:tab/>
              <w:t>63.0</w:t>
            </w:r>
          </w:p>
        </w:tc>
        <w:tc>
          <w:tcPr>
            <w:tcW w:w="1241" w:type="dxa"/>
            <w:shd w:val="clear" w:color="auto" w:fill="E4E4E4"/>
          </w:tcPr>
          <w:p w14:paraId="555F7B7D" w14:textId="77777777" w:rsidR="00D56123" w:rsidRDefault="00094F2A">
            <w:pPr>
              <w:pStyle w:val="TableParagraph"/>
              <w:spacing w:line="184" w:lineRule="exact"/>
              <w:ind w:left="378"/>
              <w:rPr>
                <w:sz w:val="18"/>
              </w:rPr>
            </w:pPr>
            <w:r>
              <w:rPr>
                <w:sz w:val="18"/>
              </w:rPr>
              <w:t>1000</w:t>
            </w:r>
          </w:p>
        </w:tc>
        <w:tc>
          <w:tcPr>
            <w:tcW w:w="1133" w:type="dxa"/>
            <w:shd w:val="clear" w:color="auto" w:fill="E4E4E4"/>
          </w:tcPr>
          <w:p w14:paraId="4B115D5A" w14:textId="77777777" w:rsidR="00D56123" w:rsidRDefault="00094F2A">
            <w:pPr>
              <w:pStyle w:val="TableParagraph"/>
              <w:spacing w:line="184" w:lineRule="exact"/>
              <w:ind w:left="217"/>
              <w:rPr>
                <w:sz w:val="18"/>
              </w:rPr>
            </w:pPr>
            <w:r>
              <w:rPr>
                <w:sz w:val="18"/>
              </w:rPr>
              <w:t>10</w:t>
            </w:r>
          </w:p>
        </w:tc>
        <w:tc>
          <w:tcPr>
            <w:tcW w:w="701" w:type="dxa"/>
            <w:shd w:val="clear" w:color="auto" w:fill="E4E4E4"/>
          </w:tcPr>
          <w:p w14:paraId="74371198" w14:textId="77777777" w:rsidR="00D56123" w:rsidRDefault="00094F2A">
            <w:pPr>
              <w:pStyle w:val="TableParagraph"/>
              <w:spacing w:line="184" w:lineRule="exact"/>
              <w:ind w:left="56"/>
              <w:rPr>
                <w:sz w:val="18"/>
              </w:rPr>
            </w:pPr>
            <w:r>
              <w:rPr>
                <w:sz w:val="18"/>
              </w:rPr>
              <w:t>60</w:t>
            </w:r>
          </w:p>
        </w:tc>
        <w:tc>
          <w:tcPr>
            <w:tcW w:w="701" w:type="dxa"/>
            <w:shd w:val="clear" w:color="auto" w:fill="E4E4E4"/>
          </w:tcPr>
          <w:p w14:paraId="7FAAF47E" w14:textId="77777777" w:rsidR="00D56123" w:rsidRDefault="00094F2A">
            <w:pPr>
              <w:pStyle w:val="TableParagraph"/>
              <w:spacing w:line="184" w:lineRule="exact"/>
              <w:ind w:left="218"/>
              <w:rPr>
                <w:sz w:val="18"/>
              </w:rPr>
            </w:pPr>
            <w:r>
              <w:rPr>
                <w:sz w:val="18"/>
              </w:rPr>
              <w:t>1.5</w:t>
            </w:r>
          </w:p>
        </w:tc>
        <w:tc>
          <w:tcPr>
            <w:tcW w:w="1349" w:type="dxa"/>
            <w:shd w:val="clear" w:color="auto" w:fill="E4E4E4"/>
          </w:tcPr>
          <w:p w14:paraId="5C7284C7" w14:textId="77777777" w:rsidR="00D56123" w:rsidRDefault="00094F2A">
            <w:pPr>
              <w:pStyle w:val="TableParagraph"/>
              <w:spacing w:line="184" w:lineRule="exact"/>
              <w:ind w:left="705"/>
              <w:rPr>
                <w:sz w:val="18"/>
              </w:rPr>
            </w:pPr>
            <w:r>
              <w:rPr>
                <w:sz w:val="18"/>
              </w:rPr>
              <w:t>1.7</w:t>
            </w:r>
          </w:p>
        </w:tc>
        <w:tc>
          <w:tcPr>
            <w:tcW w:w="859" w:type="dxa"/>
            <w:shd w:val="clear" w:color="auto" w:fill="E4E4E4"/>
          </w:tcPr>
          <w:p w14:paraId="305C9BA3" w14:textId="77777777" w:rsidR="00D56123" w:rsidRDefault="00094F2A">
            <w:pPr>
              <w:pStyle w:val="TableParagraph"/>
              <w:spacing w:line="184" w:lineRule="exact"/>
              <w:ind w:left="436"/>
              <w:rPr>
                <w:sz w:val="18"/>
              </w:rPr>
            </w:pPr>
            <w:r>
              <w:rPr>
                <w:sz w:val="18"/>
              </w:rPr>
              <w:t>19</w:t>
            </w:r>
          </w:p>
        </w:tc>
      </w:tr>
      <w:tr w:rsidR="00D56123" w14:paraId="39FAA32F" w14:textId="77777777">
        <w:trPr>
          <w:trHeight w:val="203"/>
        </w:trPr>
        <w:tc>
          <w:tcPr>
            <w:tcW w:w="3215" w:type="dxa"/>
            <w:shd w:val="clear" w:color="auto" w:fill="E4E4E4"/>
          </w:tcPr>
          <w:p w14:paraId="7BA49020" w14:textId="77777777" w:rsidR="00D56123" w:rsidRDefault="00094F2A">
            <w:pPr>
              <w:pStyle w:val="TableParagraph"/>
              <w:tabs>
                <w:tab w:val="left" w:pos="1001"/>
                <w:tab w:val="left" w:pos="1973"/>
              </w:tabs>
              <w:spacing w:line="184" w:lineRule="exact"/>
              <w:ind w:left="30"/>
              <w:rPr>
                <w:sz w:val="18"/>
              </w:rPr>
            </w:pPr>
            <w:r>
              <w:rPr>
                <w:sz w:val="18"/>
              </w:rPr>
              <w:t>2.0</w:t>
            </w:r>
            <w:r>
              <w:rPr>
                <w:sz w:val="18"/>
              </w:rPr>
              <w:tab/>
              <w:t>200</w:t>
            </w:r>
            <w:r>
              <w:rPr>
                <w:sz w:val="18"/>
              </w:rPr>
              <w:tab/>
              <w:t>2.0</w:t>
            </w:r>
          </w:p>
        </w:tc>
        <w:tc>
          <w:tcPr>
            <w:tcW w:w="1241" w:type="dxa"/>
            <w:shd w:val="clear" w:color="auto" w:fill="E4E4E4"/>
          </w:tcPr>
          <w:p w14:paraId="733A202C" w14:textId="77777777" w:rsidR="00D56123" w:rsidRDefault="00D56123">
            <w:pPr>
              <w:pStyle w:val="TableParagraph"/>
              <w:rPr>
                <w:rFonts w:ascii="Times New Roman"/>
                <w:sz w:val="14"/>
              </w:rPr>
            </w:pPr>
          </w:p>
        </w:tc>
        <w:tc>
          <w:tcPr>
            <w:tcW w:w="1133" w:type="dxa"/>
            <w:shd w:val="clear" w:color="auto" w:fill="E4E4E4"/>
          </w:tcPr>
          <w:p w14:paraId="17F11E44" w14:textId="77777777" w:rsidR="00D56123" w:rsidRDefault="00D56123">
            <w:pPr>
              <w:pStyle w:val="TableParagraph"/>
              <w:rPr>
                <w:rFonts w:ascii="Times New Roman"/>
                <w:sz w:val="14"/>
              </w:rPr>
            </w:pPr>
          </w:p>
        </w:tc>
        <w:tc>
          <w:tcPr>
            <w:tcW w:w="701" w:type="dxa"/>
            <w:shd w:val="clear" w:color="auto" w:fill="E4E4E4"/>
          </w:tcPr>
          <w:p w14:paraId="1822C7EF" w14:textId="77777777" w:rsidR="00D56123" w:rsidRDefault="00D56123">
            <w:pPr>
              <w:pStyle w:val="TableParagraph"/>
              <w:rPr>
                <w:rFonts w:ascii="Times New Roman"/>
                <w:sz w:val="14"/>
              </w:rPr>
            </w:pPr>
          </w:p>
        </w:tc>
        <w:tc>
          <w:tcPr>
            <w:tcW w:w="701" w:type="dxa"/>
            <w:shd w:val="clear" w:color="auto" w:fill="E4E4E4"/>
          </w:tcPr>
          <w:p w14:paraId="095CDC44" w14:textId="77777777" w:rsidR="00D56123" w:rsidRDefault="00D56123">
            <w:pPr>
              <w:pStyle w:val="TableParagraph"/>
              <w:rPr>
                <w:rFonts w:ascii="Times New Roman"/>
                <w:sz w:val="14"/>
              </w:rPr>
            </w:pPr>
          </w:p>
        </w:tc>
        <w:tc>
          <w:tcPr>
            <w:tcW w:w="1349" w:type="dxa"/>
            <w:shd w:val="clear" w:color="auto" w:fill="E4E4E4"/>
          </w:tcPr>
          <w:p w14:paraId="4A7AD845" w14:textId="77777777" w:rsidR="00D56123" w:rsidRDefault="00D56123">
            <w:pPr>
              <w:pStyle w:val="TableParagraph"/>
              <w:rPr>
                <w:rFonts w:ascii="Times New Roman"/>
                <w:sz w:val="14"/>
              </w:rPr>
            </w:pPr>
          </w:p>
        </w:tc>
        <w:tc>
          <w:tcPr>
            <w:tcW w:w="859" w:type="dxa"/>
            <w:shd w:val="clear" w:color="auto" w:fill="E4E4E4"/>
          </w:tcPr>
          <w:p w14:paraId="65C7B86A" w14:textId="77777777" w:rsidR="00D56123" w:rsidRDefault="00D56123">
            <w:pPr>
              <w:pStyle w:val="TableParagraph"/>
              <w:rPr>
                <w:rFonts w:ascii="Times New Roman"/>
                <w:sz w:val="14"/>
              </w:rPr>
            </w:pPr>
          </w:p>
        </w:tc>
      </w:tr>
      <w:tr w:rsidR="00D56123" w14:paraId="039AC43E" w14:textId="77777777">
        <w:trPr>
          <w:trHeight w:val="203"/>
        </w:trPr>
        <w:tc>
          <w:tcPr>
            <w:tcW w:w="3215" w:type="dxa"/>
            <w:shd w:val="clear" w:color="auto" w:fill="E4E4E4"/>
          </w:tcPr>
          <w:p w14:paraId="5F531265" w14:textId="77777777" w:rsidR="00D56123" w:rsidRDefault="00094F2A">
            <w:pPr>
              <w:pStyle w:val="TableParagraph"/>
              <w:tabs>
                <w:tab w:val="left" w:pos="2621"/>
              </w:tabs>
              <w:spacing w:line="184" w:lineRule="exact"/>
              <w:ind w:left="30"/>
              <w:rPr>
                <w:sz w:val="18"/>
              </w:rPr>
            </w:pPr>
            <w:r>
              <w:rPr>
                <w:sz w:val="18"/>
              </w:rPr>
              <w:t>MALES</w:t>
            </w:r>
            <w:r>
              <w:rPr>
                <w:spacing w:val="-5"/>
                <w:sz w:val="18"/>
              </w:rPr>
              <w:t xml:space="preserve"> </w:t>
            </w:r>
            <w:r>
              <w:rPr>
                <w:sz w:val="18"/>
              </w:rPr>
              <w:t>51+</w:t>
            </w:r>
            <w:r>
              <w:rPr>
                <w:spacing w:val="-4"/>
                <w:sz w:val="18"/>
              </w:rPr>
              <w:t xml:space="preserve"> </w:t>
            </w:r>
            <w:r>
              <w:rPr>
                <w:sz w:val="18"/>
              </w:rPr>
              <w:t>YR.</w:t>
            </w:r>
            <w:r>
              <w:rPr>
                <w:sz w:val="18"/>
              </w:rPr>
              <w:tab/>
              <w:t>63.0</w:t>
            </w:r>
          </w:p>
        </w:tc>
        <w:tc>
          <w:tcPr>
            <w:tcW w:w="1241" w:type="dxa"/>
            <w:shd w:val="clear" w:color="auto" w:fill="E4E4E4"/>
          </w:tcPr>
          <w:p w14:paraId="10F5A21B" w14:textId="77777777" w:rsidR="00D56123" w:rsidRDefault="00094F2A">
            <w:pPr>
              <w:pStyle w:val="TableParagraph"/>
              <w:spacing w:line="184" w:lineRule="exact"/>
              <w:ind w:left="378"/>
              <w:rPr>
                <w:sz w:val="18"/>
              </w:rPr>
            </w:pPr>
            <w:r>
              <w:rPr>
                <w:sz w:val="18"/>
              </w:rPr>
              <w:t>1000</w:t>
            </w:r>
          </w:p>
        </w:tc>
        <w:tc>
          <w:tcPr>
            <w:tcW w:w="1133" w:type="dxa"/>
            <w:shd w:val="clear" w:color="auto" w:fill="E4E4E4"/>
          </w:tcPr>
          <w:p w14:paraId="3A58B17D" w14:textId="77777777" w:rsidR="00D56123" w:rsidRDefault="00094F2A">
            <w:pPr>
              <w:pStyle w:val="TableParagraph"/>
              <w:spacing w:line="184" w:lineRule="exact"/>
              <w:ind w:left="217"/>
              <w:rPr>
                <w:sz w:val="18"/>
              </w:rPr>
            </w:pPr>
            <w:r>
              <w:rPr>
                <w:sz w:val="18"/>
              </w:rPr>
              <w:t>10</w:t>
            </w:r>
          </w:p>
        </w:tc>
        <w:tc>
          <w:tcPr>
            <w:tcW w:w="701" w:type="dxa"/>
            <w:shd w:val="clear" w:color="auto" w:fill="E4E4E4"/>
          </w:tcPr>
          <w:p w14:paraId="779DCD6B" w14:textId="77777777" w:rsidR="00D56123" w:rsidRDefault="00094F2A">
            <w:pPr>
              <w:pStyle w:val="TableParagraph"/>
              <w:spacing w:line="184" w:lineRule="exact"/>
              <w:ind w:left="56"/>
              <w:rPr>
                <w:sz w:val="18"/>
              </w:rPr>
            </w:pPr>
            <w:r>
              <w:rPr>
                <w:sz w:val="18"/>
              </w:rPr>
              <w:t>60</w:t>
            </w:r>
          </w:p>
        </w:tc>
        <w:tc>
          <w:tcPr>
            <w:tcW w:w="701" w:type="dxa"/>
            <w:shd w:val="clear" w:color="auto" w:fill="E4E4E4"/>
          </w:tcPr>
          <w:p w14:paraId="7BDE66DF" w14:textId="77777777" w:rsidR="00D56123" w:rsidRDefault="00094F2A">
            <w:pPr>
              <w:pStyle w:val="TableParagraph"/>
              <w:spacing w:line="184" w:lineRule="exact"/>
              <w:ind w:left="218"/>
              <w:rPr>
                <w:sz w:val="18"/>
              </w:rPr>
            </w:pPr>
            <w:r>
              <w:rPr>
                <w:sz w:val="18"/>
              </w:rPr>
              <w:t>1.2</w:t>
            </w:r>
          </w:p>
        </w:tc>
        <w:tc>
          <w:tcPr>
            <w:tcW w:w="1349" w:type="dxa"/>
            <w:shd w:val="clear" w:color="auto" w:fill="E4E4E4"/>
          </w:tcPr>
          <w:p w14:paraId="1E1D7386" w14:textId="77777777" w:rsidR="00D56123" w:rsidRDefault="00094F2A">
            <w:pPr>
              <w:pStyle w:val="TableParagraph"/>
              <w:spacing w:line="184" w:lineRule="exact"/>
              <w:ind w:left="705"/>
              <w:rPr>
                <w:sz w:val="18"/>
              </w:rPr>
            </w:pPr>
            <w:r>
              <w:rPr>
                <w:sz w:val="18"/>
              </w:rPr>
              <w:t>1.4</w:t>
            </w:r>
          </w:p>
        </w:tc>
        <w:tc>
          <w:tcPr>
            <w:tcW w:w="859" w:type="dxa"/>
            <w:shd w:val="clear" w:color="auto" w:fill="E4E4E4"/>
          </w:tcPr>
          <w:p w14:paraId="6AE58E8E" w14:textId="77777777" w:rsidR="00D56123" w:rsidRDefault="00094F2A">
            <w:pPr>
              <w:pStyle w:val="TableParagraph"/>
              <w:spacing w:line="184" w:lineRule="exact"/>
              <w:ind w:left="436"/>
              <w:rPr>
                <w:sz w:val="18"/>
              </w:rPr>
            </w:pPr>
            <w:r>
              <w:rPr>
                <w:sz w:val="18"/>
              </w:rPr>
              <w:t>15</w:t>
            </w:r>
          </w:p>
        </w:tc>
      </w:tr>
      <w:tr w:rsidR="00D56123" w14:paraId="112DF141" w14:textId="77777777">
        <w:trPr>
          <w:trHeight w:val="203"/>
        </w:trPr>
        <w:tc>
          <w:tcPr>
            <w:tcW w:w="3215" w:type="dxa"/>
            <w:shd w:val="clear" w:color="auto" w:fill="E4E4E4"/>
          </w:tcPr>
          <w:p w14:paraId="63672C4E" w14:textId="77777777" w:rsidR="00D56123" w:rsidRDefault="00094F2A">
            <w:pPr>
              <w:pStyle w:val="TableParagraph"/>
              <w:tabs>
                <w:tab w:val="left" w:pos="1001"/>
                <w:tab w:val="left" w:pos="1973"/>
              </w:tabs>
              <w:spacing w:line="184" w:lineRule="exact"/>
              <w:ind w:left="30"/>
              <w:rPr>
                <w:sz w:val="18"/>
              </w:rPr>
            </w:pPr>
            <w:r>
              <w:rPr>
                <w:sz w:val="18"/>
              </w:rPr>
              <w:t>2.0</w:t>
            </w:r>
            <w:r>
              <w:rPr>
                <w:sz w:val="18"/>
              </w:rPr>
              <w:tab/>
              <w:t>200</w:t>
            </w:r>
            <w:r>
              <w:rPr>
                <w:sz w:val="18"/>
              </w:rPr>
              <w:tab/>
              <w:t>2.0</w:t>
            </w:r>
          </w:p>
        </w:tc>
        <w:tc>
          <w:tcPr>
            <w:tcW w:w="1241" w:type="dxa"/>
            <w:shd w:val="clear" w:color="auto" w:fill="E4E4E4"/>
          </w:tcPr>
          <w:p w14:paraId="081B8581" w14:textId="77777777" w:rsidR="00D56123" w:rsidRDefault="00D56123">
            <w:pPr>
              <w:pStyle w:val="TableParagraph"/>
              <w:rPr>
                <w:rFonts w:ascii="Times New Roman"/>
                <w:sz w:val="14"/>
              </w:rPr>
            </w:pPr>
          </w:p>
        </w:tc>
        <w:tc>
          <w:tcPr>
            <w:tcW w:w="1133" w:type="dxa"/>
            <w:shd w:val="clear" w:color="auto" w:fill="E4E4E4"/>
          </w:tcPr>
          <w:p w14:paraId="22DD5F2F" w14:textId="77777777" w:rsidR="00D56123" w:rsidRDefault="00D56123">
            <w:pPr>
              <w:pStyle w:val="TableParagraph"/>
              <w:rPr>
                <w:rFonts w:ascii="Times New Roman"/>
                <w:sz w:val="14"/>
              </w:rPr>
            </w:pPr>
          </w:p>
        </w:tc>
        <w:tc>
          <w:tcPr>
            <w:tcW w:w="701" w:type="dxa"/>
            <w:shd w:val="clear" w:color="auto" w:fill="E4E4E4"/>
          </w:tcPr>
          <w:p w14:paraId="21996631" w14:textId="77777777" w:rsidR="00D56123" w:rsidRDefault="00D56123">
            <w:pPr>
              <w:pStyle w:val="TableParagraph"/>
              <w:rPr>
                <w:rFonts w:ascii="Times New Roman"/>
                <w:sz w:val="14"/>
              </w:rPr>
            </w:pPr>
          </w:p>
        </w:tc>
        <w:tc>
          <w:tcPr>
            <w:tcW w:w="701" w:type="dxa"/>
            <w:shd w:val="clear" w:color="auto" w:fill="E4E4E4"/>
          </w:tcPr>
          <w:p w14:paraId="14F230A8" w14:textId="77777777" w:rsidR="00D56123" w:rsidRDefault="00D56123">
            <w:pPr>
              <w:pStyle w:val="TableParagraph"/>
              <w:rPr>
                <w:rFonts w:ascii="Times New Roman"/>
                <w:sz w:val="14"/>
              </w:rPr>
            </w:pPr>
          </w:p>
        </w:tc>
        <w:tc>
          <w:tcPr>
            <w:tcW w:w="1349" w:type="dxa"/>
            <w:shd w:val="clear" w:color="auto" w:fill="E4E4E4"/>
          </w:tcPr>
          <w:p w14:paraId="2A41621E" w14:textId="77777777" w:rsidR="00D56123" w:rsidRDefault="00D56123">
            <w:pPr>
              <w:pStyle w:val="TableParagraph"/>
              <w:rPr>
                <w:rFonts w:ascii="Times New Roman"/>
                <w:sz w:val="14"/>
              </w:rPr>
            </w:pPr>
          </w:p>
        </w:tc>
        <w:tc>
          <w:tcPr>
            <w:tcW w:w="859" w:type="dxa"/>
            <w:shd w:val="clear" w:color="auto" w:fill="E4E4E4"/>
          </w:tcPr>
          <w:p w14:paraId="295DDE82" w14:textId="77777777" w:rsidR="00D56123" w:rsidRDefault="00D56123">
            <w:pPr>
              <w:pStyle w:val="TableParagraph"/>
              <w:rPr>
                <w:rFonts w:ascii="Times New Roman"/>
                <w:sz w:val="14"/>
              </w:rPr>
            </w:pPr>
          </w:p>
        </w:tc>
      </w:tr>
      <w:tr w:rsidR="00D56123" w14:paraId="6ECF21D6" w14:textId="77777777">
        <w:trPr>
          <w:trHeight w:val="204"/>
        </w:trPr>
        <w:tc>
          <w:tcPr>
            <w:tcW w:w="3215" w:type="dxa"/>
            <w:shd w:val="clear" w:color="auto" w:fill="E4E4E4"/>
          </w:tcPr>
          <w:p w14:paraId="2A8CFDCA" w14:textId="77777777" w:rsidR="00D56123" w:rsidRDefault="00094F2A">
            <w:pPr>
              <w:pStyle w:val="TableParagraph"/>
              <w:tabs>
                <w:tab w:val="left" w:pos="2729"/>
              </w:tabs>
              <w:spacing w:line="184" w:lineRule="exact"/>
              <w:ind w:left="30"/>
              <w:rPr>
                <w:sz w:val="18"/>
              </w:rPr>
            </w:pPr>
            <w:r>
              <w:rPr>
                <w:sz w:val="18"/>
              </w:rPr>
              <w:t>PREGNANT</w:t>
            </w:r>
            <w:r>
              <w:rPr>
                <w:spacing w:val="-9"/>
                <w:sz w:val="18"/>
              </w:rPr>
              <w:t xml:space="preserve"> </w:t>
            </w:r>
            <w:r>
              <w:rPr>
                <w:sz w:val="18"/>
              </w:rPr>
              <w:t>FEMALES</w:t>
            </w:r>
            <w:r>
              <w:rPr>
                <w:sz w:val="18"/>
              </w:rPr>
              <w:tab/>
              <w:t>60.0</w:t>
            </w:r>
          </w:p>
        </w:tc>
        <w:tc>
          <w:tcPr>
            <w:tcW w:w="1241" w:type="dxa"/>
            <w:shd w:val="clear" w:color="auto" w:fill="E4E4E4"/>
          </w:tcPr>
          <w:p w14:paraId="7DF10A8B" w14:textId="77777777" w:rsidR="00D56123" w:rsidRDefault="00094F2A">
            <w:pPr>
              <w:pStyle w:val="TableParagraph"/>
              <w:spacing w:line="184" w:lineRule="exact"/>
              <w:ind w:left="594"/>
              <w:rPr>
                <w:sz w:val="18"/>
              </w:rPr>
            </w:pPr>
            <w:r>
              <w:rPr>
                <w:sz w:val="18"/>
              </w:rPr>
              <w:t>800</w:t>
            </w:r>
          </w:p>
        </w:tc>
        <w:tc>
          <w:tcPr>
            <w:tcW w:w="1133" w:type="dxa"/>
            <w:shd w:val="clear" w:color="auto" w:fill="E4E4E4"/>
          </w:tcPr>
          <w:p w14:paraId="232E605F" w14:textId="77777777" w:rsidR="00D56123" w:rsidRDefault="00094F2A">
            <w:pPr>
              <w:pStyle w:val="TableParagraph"/>
              <w:spacing w:line="184" w:lineRule="exact"/>
              <w:ind w:left="325"/>
              <w:rPr>
                <w:sz w:val="18"/>
              </w:rPr>
            </w:pPr>
            <w:r>
              <w:rPr>
                <w:sz w:val="18"/>
              </w:rPr>
              <w:t>10</w:t>
            </w:r>
          </w:p>
        </w:tc>
        <w:tc>
          <w:tcPr>
            <w:tcW w:w="701" w:type="dxa"/>
            <w:shd w:val="clear" w:color="auto" w:fill="E4E4E4"/>
          </w:tcPr>
          <w:p w14:paraId="4533E950" w14:textId="77777777" w:rsidR="00D56123" w:rsidRDefault="00094F2A">
            <w:pPr>
              <w:pStyle w:val="TableParagraph"/>
              <w:spacing w:line="184" w:lineRule="exact"/>
              <w:ind w:left="164"/>
              <w:rPr>
                <w:sz w:val="18"/>
              </w:rPr>
            </w:pPr>
            <w:r>
              <w:rPr>
                <w:sz w:val="18"/>
              </w:rPr>
              <w:t>70</w:t>
            </w:r>
          </w:p>
        </w:tc>
        <w:tc>
          <w:tcPr>
            <w:tcW w:w="701" w:type="dxa"/>
            <w:shd w:val="clear" w:color="auto" w:fill="E4E4E4"/>
          </w:tcPr>
          <w:p w14:paraId="738A82DE" w14:textId="77777777" w:rsidR="00D56123" w:rsidRDefault="00094F2A">
            <w:pPr>
              <w:pStyle w:val="TableParagraph"/>
              <w:spacing w:line="184" w:lineRule="exact"/>
              <w:ind w:left="326"/>
              <w:rPr>
                <w:sz w:val="18"/>
              </w:rPr>
            </w:pPr>
            <w:r>
              <w:rPr>
                <w:sz w:val="18"/>
              </w:rPr>
              <w:t>1.5</w:t>
            </w:r>
          </w:p>
        </w:tc>
        <w:tc>
          <w:tcPr>
            <w:tcW w:w="1349" w:type="dxa"/>
            <w:shd w:val="clear" w:color="auto" w:fill="E4E4E4"/>
          </w:tcPr>
          <w:p w14:paraId="23CB7291" w14:textId="77777777" w:rsidR="00D56123" w:rsidRDefault="00094F2A">
            <w:pPr>
              <w:pStyle w:val="TableParagraph"/>
              <w:spacing w:line="184" w:lineRule="exact"/>
              <w:ind w:right="209"/>
              <w:jc w:val="right"/>
              <w:rPr>
                <w:sz w:val="18"/>
              </w:rPr>
            </w:pPr>
            <w:r>
              <w:rPr>
                <w:w w:val="95"/>
                <w:sz w:val="18"/>
              </w:rPr>
              <w:t>1.6</w:t>
            </w:r>
          </w:p>
        </w:tc>
        <w:tc>
          <w:tcPr>
            <w:tcW w:w="859" w:type="dxa"/>
            <w:shd w:val="clear" w:color="auto" w:fill="E4E4E4"/>
          </w:tcPr>
          <w:p w14:paraId="4EF6D827" w14:textId="77777777" w:rsidR="00D56123" w:rsidRDefault="00094F2A">
            <w:pPr>
              <w:pStyle w:val="TableParagraph"/>
              <w:spacing w:line="184" w:lineRule="exact"/>
              <w:ind w:right="96"/>
              <w:jc w:val="right"/>
              <w:rPr>
                <w:sz w:val="18"/>
              </w:rPr>
            </w:pPr>
            <w:r>
              <w:rPr>
                <w:w w:val="95"/>
                <w:sz w:val="18"/>
              </w:rPr>
              <w:t>17</w:t>
            </w:r>
          </w:p>
        </w:tc>
      </w:tr>
      <w:tr w:rsidR="00D56123" w14:paraId="3A8B9BA8" w14:textId="77777777">
        <w:trPr>
          <w:trHeight w:val="305"/>
        </w:trPr>
        <w:tc>
          <w:tcPr>
            <w:tcW w:w="3215" w:type="dxa"/>
            <w:shd w:val="clear" w:color="auto" w:fill="E4E4E4"/>
          </w:tcPr>
          <w:p w14:paraId="1B520E7F" w14:textId="77777777" w:rsidR="00D56123" w:rsidRDefault="00094F2A">
            <w:pPr>
              <w:pStyle w:val="TableParagraph"/>
              <w:tabs>
                <w:tab w:val="left" w:pos="1001"/>
                <w:tab w:val="left" w:pos="1973"/>
              </w:tabs>
              <w:ind w:left="30"/>
              <w:rPr>
                <w:sz w:val="18"/>
              </w:rPr>
            </w:pPr>
            <w:r>
              <w:rPr>
                <w:sz w:val="18"/>
              </w:rPr>
              <w:t>2.2</w:t>
            </w:r>
            <w:r>
              <w:rPr>
                <w:sz w:val="18"/>
              </w:rPr>
              <w:tab/>
              <w:t>400</w:t>
            </w:r>
            <w:r>
              <w:rPr>
                <w:sz w:val="18"/>
              </w:rPr>
              <w:tab/>
              <w:t>2.2</w:t>
            </w:r>
          </w:p>
        </w:tc>
        <w:tc>
          <w:tcPr>
            <w:tcW w:w="1241" w:type="dxa"/>
            <w:shd w:val="clear" w:color="auto" w:fill="E4E4E4"/>
          </w:tcPr>
          <w:p w14:paraId="3602EC70" w14:textId="77777777" w:rsidR="00D56123" w:rsidRDefault="00D56123">
            <w:pPr>
              <w:pStyle w:val="TableParagraph"/>
              <w:rPr>
                <w:rFonts w:ascii="Times New Roman"/>
                <w:sz w:val="18"/>
              </w:rPr>
            </w:pPr>
          </w:p>
        </w:tc>
        <w:tc>
          <w:tcPr>
            <w:tcW w:w="1133" w:type="dxa"/>
            <w:shd w:val="clear" w:color="auto" w:fill="E4E4E4"/>
          </w:tcPr>
          <w:p w14:paraId="29355769" w14:textId="77777777" w:rsidR="00D56123" w:rsidRDefault="00D56123">
            <w:pPr>
              <w:pStyle w:val="TableParagraph"/>
              <w:rPr>
                <w:rFonts w:ascii="Times New Roman"/>
                <w:sz w:val="18"/>
              </w:rPr>
            </w:pPr>
          </w:p>
        </w:tc>
        <w:tc>
          <w:tcPr>
            <w:tcW w:w="701" w:type="dxa"/>
            <w:shd w:val="clear" w:color="auto" w:fill="E4E4E4"/>
          </w:tcPr>
          <w:p w14:paraId="7E671EFF" w14:textId="77777777" w:rsidR="00D56123" w:rsidRDefault="00D56123">
            <w:pPr>
              <w:pStyle w:val="TableParagraph"/>
              <w:rPr>
                <w:rFonts w:ascii="Times New Roman"/>
                <w:sz w:val="18"/>
              </w:rPr>
            </w:pPr>
          </w:p>
        </w:tc>
        <w:tc>
          <w:tcPr>
            <w:tcW w:w="701" w:type="dxa"/>
            <w:shd w:val="clear" w:color="auto" w:fill="E4E4E4"/>
          </w:tcPr>
          <w:p w14:paraId="551D2442" w14:textId="77777777" w:rsidR="00D56123" w:rsidRDefault="00D56123">
            <w:pPr>
              <w:pStyle w:val="TableParagraph"/>
              <w:rPr>
                <w:rFonts w:ascii="Times New Roman"/>
                <w:sz w:val="18"/>
              </w:rPr>
            </w:pPr>
          </w:p>
        </w:tc>
        <w:tc>
          <w:tcPr>
            <w:tcW w:w="1349" w:type="dxa"/>
            <w:shd w:val="clear" w:color="auto" w:fill="E4E4E4"/>
          </w:tcPr>
          <w:p w14:paraId="5A04C91F" w14:textId="77777777" w:rsidR="00D56123" w:rsidRDefault="00D56123">
            <w:pPr>
              <w:pStyle w:val="TableParagraph"/>
              <w:rPr>
                <w:rFonts w:ascii="Times New Roman"/>
                <w:sz w:val="18"/>
              </w:rPr>
            </w:pPr>
          </w:p>
        </w:tc>
        <w:tc>
          <w:tcPr>
            <w:tcW w:w="859" w:type="dxa"/>
            <w:shd w:val="clear" w:color="auto" w:fill="E4E4E4"/>
          </w:tcPr>
          <w:p w14:paraId="04A49F9A" w14:textId="77777777" w:rsidR="00D56123" w:rsidRDefault="00D56123">
            <w:pPr>
              <w:pStyle w:val="TableParagraph"/>
              <w:rPr>
                <w:rFonts w:ascii="Times New Roman"/>
                <w:sz w:val="18"/>
              </w:rPr>
            </w:pPr>
          </w:p>
        </w:tc>
      </w:tr>
      <w:tr w:rsidR="00D56123" w14:paraId="139A67DA" w14:textId="77777777">
        <w:trPr>
          <w:trHeight w:val="306"/>
        </w:trPr>
        <w:tc>
          <w:tcPr>
            <w:tcW w:w="3215" w:type="dxa"/>
            <w:shd w:val="clear" w:color="auto" w:fill="E4E4E4"/>
          </w:tcPr>
          <w:p w14:paraId="18DF452A" w14:textId="77777777" w:rsidR="00D56123" w:rsidRDefault="00094F2A">
            <w:pPr>
              <w:pStyle w:val="TableParagraph"/>
              <w:spacing w:before="102" w:line="184" w:lineRule="exact"/>
              <w:ind w:left="30"/>
              <w:rPr>
                <w:sz w:val="18"/>
              </w:rPr>
            </w:pPr>
            <w:r>
              <w:rPr>
                <w:sz w:val="18"/>
              </w:rPr>
              <w:t>DRI VALUES</w:t>
            </w:r>
          </w:p>
        </w:tc>
        <w:tc>
          <w:tcPr>
            <w:tcW w:w="1241" w:type="dxa"/>
            <w:shd w:val="clear" w:color="auto" w:fill="E4E4E4"/>
          </w:tcPr>
          <w:p w14:paraId="486D1A86" w14:textId="77777777" w:rsidR="00D56123" w:rsidRDefault="00D56123">
            <w:pPr>
              <w:pStyle w:val="TableParagraph"/>
              <w:rPr>
                <w:rFonts w:ascii="Times New Roman"/>
                <w:sz w:val="18"/>
              </w:rPr>
            </w:pPr>
          </w:p>
        </w:tc>
        <w:tc>
          <w:tcPr>
            <w:tcW w:w="1133" w:type="dxa"/>
            <w:shd w:val="clear" w:color="auto" w:fill="E4E4E4"/>
          </w:tcPr>
          <w:p w14:paraId="1C9F5E59" w14:textId="77777777" w:rsidR="00D56123" w:rsidRDefault="00D56123">
            <w:pPr>
              <w:pStyle w:val="TableParagraph"/>
              <w:rPr>
                <w:rFonts w:ascii="Times New Roman"/>
                <w:sz w:val="18"/>
              </w:rPr>
            </w:pPr>
          </w:p>
        </w:tc>
        <w:tc>
          <w:tcPr>
            <w:tcW w:w="701" w:type="dxa"/>
            <w:shd w:val="clear" w:color="auto" w:fill="E4E4E4"/>
          </w:tcPr>
          <w:p w14:paraId="28F343BE" w14:textId="77777777" w:rsidR="00D56123" w:rsidRDefault="00D56123">
            <w:pPr>
              <w:pStyle w:val="TableParagraph"/>
              <w:rPr>
                <w:rFonts w:ascii="Times New Roman"/>
                <w:sz w:val="18"/>
              </w:rPr>
            </w:pPr>
          </w:p>
        </w:tc>
        <w:tc>
          <w:tcPr>
            <w:tcW w:w="701" w:type="dxa"/>
            <w:shd w:val="clear" w:color="auto" w:fill="E4E4E4"/>
          </w:tcPr>
          <w:p w14:paraId="177A8779" w14:textId="77777777" w:rsidR="00D56123" w:rsidRDefault="00D56123">
            <w:pPr>
              <w:pStyle w:val="TableParagraph"/>
              <w:rPr>
                <w:rFonts w:ascii="Times New Roman"/>
                <w:sz w:val="18"/>
              </w:rPr>
            </w:pPr>
          </w:p>
        </w:tc>
        <w:tc>
          <w:tcPr>
            <w:tcW w:w="1349" w:type="dxa"/>
            <w:shd w:val="clear" w:color="auto" w:fill="E4E4E4"/>
          </w:tcPr>
          <w:p w14:paraId="52ABF051" w14:textId="77777777" w:rsidR="00D56123" w:rsidRDefault="00D56123">
            <w:pPr>
              <w:pStyle w:val="TableParagraph"/>
              <w:rPr>
                <w:rFonts w:ascii="Times New Roman"/>
                <w:sz w:val="18"/>
              </w:rPr>
            </w:pPr>
          </w:p>
        </w:tc>
        <w:tc>
          <w:tcPr>
            <w:tcW w:w="859" w:type="dxa"/>
            <w:shd w:val="clear" w:color="auto" w:fill="E4E4E4"/>
          </w:tcPr>
          <w:p w14:paraId="292F3895" w14:textId="77777777" w:rsidR="00D56123" w:rsidRDefault="00D56123">
            <w:pPr>
              <w:pStyle w:val="TableParagraph"/>
              <w:rPr>
                <w:rFonts w:ascii="Times New Roman"/>
                <w:sz w:val="18"/>
              </w:rPr>
            </w:pPr>
          </w:p>
        </w:tc>
      </w:tr>
      <w:tr w:rsidR="00D56123" w14:paraId="09DB1968" w14:textId="77777777">
        <w:trPr>
          <w:trHeight w:val="203"/>
        </w:trPr>
        <w:tc>
          <w:tcPr>
            <w:tcW w:w="3215" w:type="dxa"/>
            <w:shd w:val="clear" w:color="auto" w:fill="E4E4E4"/>
          </w:tcPr>
          <w:p w14:paraId="258EC0C2" w14:textId="77777777" w:rsidR="00D56123" w:rsidRDefault="00094F2A">
            <w:pPr>
              <w:pStyle w:val="TableParagraph"/>
              <w:tabs>
                <w:tab w:val="left" w:pos="1217"/>
                <w:tab w:val="left" w:pos="2297"/>
              </w:tabs>
              <w:spacing w:line="183" w:lineRule="exact"/>
              <w:ind w:left="30"/>
              <w:rPr>
                <w:sz w:val="18"/>
              </w:rPr>
            </w:pPr>
            <w:r>
              <w:rPr>
                <w:sz w:val="18"/>
              </w:rPr>
              <w:t>10-Mar-05</w:t>
            </w:r>
            <w:r>
              <w:rPr>
                <w:sz w:val="18"/>
              </w:rPr>
              <w:tab/>
              <w:t>7:47am</w:t>
            </w:r>
            <w:r>
              <w:rPr>
                <w:sz w:val="18"/>
              </w:rPr>
              <w:tab/>
              <w:t>Page</w:t>
            </w:r>
            <w:r>
              <w:rPr>
                <w:spacing w:val="-2"/>
                <w:sz w:val="18"/>
              </w:rPr>
              <w:t xml:space="preserve"> </w:t>
            </w:r>
            <w:r>
              <w:rPr>
                <w:sz w:val="18"/>
              </w:rPr>
              <w:t>2</w:t>
            </w:r>
          </w:p>
        </w:tc>
        <w:tc>
          <w:tcPr>
            <w:tcW w:w="1241" w:type="dxa"/>
            <w:shd w:val="clear" w:color="auto" w:fill="E4E4E4"/>
          </w:tcPr>
          <w:p w14:paraId="70858C8B" w14:textId="77777777" w:rsidR="00D56123" w:rsidRDefault="00D56123">
            <w:pPr>
              <w:pStyle w:val="TableParagraph"/>
              <w:rPr>
                <w:rFonts w:ascii="Times New Roman"/>
                <w:sz w:val="14"/>
              </w:rPr>
            </w:pPr>
          </w:p>
        </w:tc>
        <w:tc>
          <w:tcPr>
            <w:tcW w:w="1133" w:type="dxa"/>
            <w:shd w:val="clear" w:color="auto" w:fill="E4E4E4"/>
          </w:tcPr>
          <w:p w14:paraId="4E6DA7EE" w14:textId="77777777" w:rsidR="00D56123" w:rsidRDefault="00D56123">
            <w:pPr>
              <w:pStyle w:val="TableParagraph"/>
              <w:rPr>
                <w:rFonts w:ascii="Times New Roman"/>
                <w:sz w:val="14"/>
              </w:rPr>
            </w:pPr>
          </w:p>
        </w:tc>
        <w:tc>
          <w:tcPr>
            <w:tcW w:w="701" w:type="dxa"/>
            <w:shd w:val="clear" w:color="auto" w:fill="E4E4E4"/>
          </w:tcPr>
          <w:p w14:paraId="5FD043FB" w14:textId="77777777" w:rsidR="00D56123" w:rsidRDefault="00D56123">
            <w:pPr>
              <w:pStyle w:val="TableParagraph"/>
              <w:rPr>
                <w:rFonts w:ascii="Times New Roman"/>
                <w:sz w:val="14"/>
              </w:rPr>
            </w:pPr>
          </w:p>
        </w:tc>
        <w:tc>
          <w:tcPr>
            <w:tcW w:w="701" w:type="dxa"/>
            <w:shd w:val="clear" w:color="auto" w:fill="E4E4E4"/>
          </w:tcPr>
          <w:p w14:paraId="53CCCAF3" w14:textId="77777777" w:rsidR="00D56123" w:rsidRDefault="00D56123">
            <w:pPr>
              <w:pStyle w:val="TableParagraph"/>
              <w:rPr>
                <w:rFonts w:ascii="Times New Roman"/>
                <w:sz w:val="14"/>
              </w:rPr>
            </w:pPr>
          </w:p>
        </w:tc>
        <w:tc>
          <w:tcPr>
            <w:tcW w:w="1349" w:type="dxa"/>
            <w:shd w:val="clear" w:color="auto" w:fill="E4E4E4"/>
          </w:tcPr>
          <w:p w14:paraId="7292B327" w14:textId="77777777" w:rsidR="00D56123" w:rsidRDefault="00D56123">
            <w:pPr>
              <w:pStyle w:val="TableParagraph"/>
              <w:rPr>
                <w:rFonts w:ascii="Times New Roman"/>
                <w:sz w:val="14"/>
              </w:rPr>
            </w:pPr>
          </w:p>
        </w:tc>
        <w:tc>
          <w:tcPr>
            <w:tcW w:w="859" w:type="dxa"/>
            <w:shd w:val="clear" w:color="auto" w:fill="E4E4E4"/>
          </w:tcPr>
          <w:p w14:paraId="00EFC812" w14:textId="77777777" w:rsidR="00D56123" w:rsidRDefault="00D56123">
            <w:pPr>
              <w:pStyle w:val="TableParagraph"/>
              <w:rPr>
                <w:rFonts w:ascii="Times New Roman"/>
                <w:sz w:val="14"/>
              </w:rPr>
            </w:pPr>
          </w:p>
        </w:tc>
      </w:tr>
      <w:tr w:rsidR="00D56123" w14:paraId="3A5DE7D6" w14:textId="77777777">
        <w:trPr>
          <w:trHeight w:val="203"/>
        </w:trPr>
        <w:tc>
          <w:tcPr>
            <w:tcW w:w="3215" w:type="dxa"/>
            <w:shd w:val="clear" w:color="auto" w:fill="E4E4E4"/>
          </w:tcPr>
          <w:p w14:paraId="356A6D78" w14:textId="77777777" w:rsidR="00D56123" w:rsidRDefault="00094F2A">
            <w:pPr>
              <w:pStyle w:val="TableParagraph"/>
              <w:spacing w:line="183" w:lineRule="exact"/>
              <w:ind w:right="159"/>
              <w:jc w:val="right"/>
              <w:rPr>
                <w:sz w:val="18"/>
              </w:rPr>
            </w:pPr>
            <w:r>
              <w:rPr>
                <w:w w:val="95"/>
                <w:sz w:val="18"/>
              </w:rPr>
              <w:t>Calcium</w:t>
            </w:r>
          </w:p>
        </w:tc>
        <w:tc>
          <w:tcPr>
            <w:tcW w:w="1241" w:type="dxa"/>
            <w:shd w:val="clear" w:color="auto" w:fill="E4E4E4"/>
          </w:tcPr>
          <w:p w14:paraId="4EF66CE5" w14:textId="77777777" w:rsidR="00D56123" w:rsidRDefault="00094F2A">
            <w:pPr>
              <w:pStyle w:val="TableParagraph"/>
              <w:spacing w:line="183" w:lineRule="exact"/>
              <w:ind w:right="104"/>
              <w:jc w:val="right"/>
              <w:rPr>
                <w:sz w:val="18"/>
              </w:rPr>
            </w:pPr>
            <w:r>
              <w:rPr>
                <w:w w:val="95"/>
                <w:sz w:val="18"/>
              </w:rPr>
              <w:t>Phosphorus</w:t>
            </w:r>
          </w:p>
        </w:tc>
        <w:tc>
          <w:tcPr>
            <w:tcW w:w="1133" w:type="dxa"/>
            <w:shd w:val="clear" w:color="auto" w:fill="E4E4E4"/>
          </w:tcPr>
          <w:p w14:paraId="5EBC7CAF" w14:textId="77777777" w:rsidR="00D56123" w:rsidRDefault="00094F2A">
            <w:pPr>
              <w:pStyle w:val="TableParagraph"/>
              <w:spacing w:line="183" w:lineRule="exact"/>
              <w:ind w:right="49"/>
              <w:jc w:val="right"/>
              <w:rPr>
                <w:sz w:val="18"/>
              </w:rPr>
            </w:pPr>
            <w:r>
              <w:rPr>
                <w:w w:val="95"/>
                <w:sz w:val="18"/>
              </w:rPr>
              <w:t>Magnesium</w:t>
            </w:r>
          </w:p>
        </w:tc>
        <w:tc>
          <w:tcPr>
            <w:tcW w:w="701" w:type="dxa"/>
            <w:shd w:val="clear" w:color="auto" w:fill="E4E4E4"/>
          </w:tcPr>
          <w:p w14:paraId="00082A35" w14:textId="77777777" w:rsidR="00D56123" w:rsidRDefault="00094F2A">
            <w:pPr>
              <w:pStyle w:val="TableParagraph"/>
              <w:spacing w:line="183" w:lineRule="exact"/>
              <w:ind w:right="103"/>
              <w:jc w:val="right"/>
              <w:rPr>
                <w:sz w:val="18"/>
              </w:rPr>
            </w:pPr>
            <w:r>
              <w:rPr>
                <w:w w:val="95"/>
                <w:sz w:val="18"/>
              </w:rPr>
              <w:t>Iron</w:t>
            </w:r>
          </w:p>
        </w:tc>
        <w:tc>
          <w:tcPr>
            <w:tcW w:w="701" w:type="dxa"/>
            <w:shd w:val="clear" w:color="auto" w:fill="E4E4E4"/>
          </w:tcPr>
          <w:p w14:paraId="5447E48E" w14:textId="77777777" w:rsidR="00D56123" w:rsidRDefault="00094F2A">
            <w:pPr>
              <w:pStyle w:val="TableParagraph"/>
              <w:spacing w:line="183" w:lineRule="exact"/>
              <w:ind w:left="110"/>
              <w:rPr>
                <w:sz w:val="18"/>
              </w:rPr>
            </w:pPr>
            <w:r>
              <w:rPr>
                <w:sz w:val="18"/>
              </w:rPr>
              <w:t>Zinc</w:t>
            </w:r>
          </w:p>
        </w:tc>
        <w:tc>
          <w:tcPr>
            <w:tcW w:w="1349" w:type="dxa"/>
            <w:shd w:val="clear" w:color="auto" w:fill="E4E4E4"/>
          </w:tcPr>
          <w:p w14:paraId="6518095B" w14:textId="77777777" w:rsidR="00D56123" w:rsidRDefault="00094F2A">
            <w:pPr>
              <w:pStyle w:val="TableParagraph"/>
              <w:spacing w:line="183" w:lineRule="exact"/>
              <w:ind w:right="101"/>
              <w:jc w:val="right"/>
              <w:rPr>
                <w:sz w:val="18"/>
              </w:rPr>
            </w:pPr>
            <w:r>
              <w:rPr>
                <w:w w:val="95"/>
                <w:sz w:val="18"/>
              </w:rPr>
              <w:t>Pantothenic</w:t>
            </w:r>
          </w:p>
        </w:tc>
        <w:tc>
          <w:tcPr>
            <w:tcW w:w="859" w:type="dxa"/>
            <w:shd w:val="clear" w:color="auto" w:fill="E4E4E4"/>
          </w:tcPr>
          <w:p w14:paraId="662BD381" w14:textId="77777777" w:rsidR="00D56123" w:rsidRDefault="00094F2A">
            <w:pPr>
              <w:pStyle w:val="TableParagraph"/>
              <w:spacing w:line="183" w:lineRule="exact"/>
              <w:ind w:right="96"/>
              <w:jc w:val="right"/>
              <w:rPr>
                <w:sz w:val="18"/>
              </w:rPr>
            </w:pPr>
            <w:r>
              <w:rPr>
                <w:w w:val="95"/>
                <w:sz w:val="18"/>
              </w:rPr>
              <w:t>Copper</w:t>
            </w:r>
          </w:p>
        </w:tc>
      </w:tr>
      <w:tr w:rsidR="00D56123" w14:paraId="720F95FA" w14:textId="77777777">
        <w:trPr>
          <w:trHeight w:val="203"/>
        </w:trPr>
        <w:tc>
          <w:tcPr>
            <w:tcW w:w="3215" w:type="dxa"/>
            <w:shd w:val="clear" w:color="auto" w:fill="E4E4E4"/>
          </w:tcPr>
          <w:p w14:paraId="3F93CCC4" w14:textId="77777777" w:rsidR="00D56123" w:rsidRDefault="00094F2A">
            <w:pPr>
              <w:pStyle w:val="TableParagraph"/>
              <w:tabs>
                <w:tab w:val="left" w:pos="1217"/>
                <w:tab w:val="left" w:pos="2081"/>
              </w:tabs>
              <w:spacing w:line="184" w:lineRule="exact"/>
              <w:ind w:left="30"/>
              <w:rPr>
                <w:sz w:val="18"/>
              </w:rPr>
            </w:pPr>
            <w:r>
              <w:rPr>
                <w:sz w:val="18"/>
              </w:rPr>
              <w:t>Manganese</w:t>
            </w:r>
            <w:r>
              <w:rPr>
                <w:sz w:val="18"/>
              </w:rPr>
              <w:tab/>
              <w:t>Sodium</w:t>
            </w:r>
            <w:r>
              <w:rPr>
                <w:sz w:val="18"/>
              </w:rPr>
              <w:tab/>
              <w:t>Potassium</w:t>
            </w:r>
          </w:p>
        </w:tc>
        <w:tc>
          <w:tcPr>
            <w:tcW w:w="1241" w:type="dxa"/>
            <w:shd w:val="clear" w:color="auto" w:fill="E4E4E4"/>
          </w:tcPr>
          <w:p w14:paraId="242354BF" w14:textId="77777777" w:rsidR="00D56123" w:rsidRDefault="00D56123">
            <w:pPr>
              <w:pStyle w:val="TableParagraph"/>
              <w:rPr>
                <w:rFonts w:ascii="Times New Roman"/>
                <w:sz w:val="14"/>
              </w:rPr>
            </w:pPr>
          </w:p>
        </w:tc>
        <w:tc>
          <w:tcPr>
            <w:tcW w:w="1133" w:type="dxa"/>
            <w:shd w:val="clear" w:color="auto" w:fill="E4E4E4"/>
          </w:tcPr>
          <w:p w14:paraId="7A76D92F" w14:textId="77777777" w:rsidR="00D56123" w:rsidRDefault="00D56123">
            <w:pPr>
              <w:pStyle w:val="TableParagraph"/>
              <w:rPr>
                <w:rFonts w:ascii="Times New Roman"/>
                <w:sz w:val="14"/>
              </w:rPr>
            </w:pPr>
          </w:p>
        </w:tc>
        <w:tc>
          <w:tcPr>
            <w:tcW w:w="701" w:type="dxa"/>
            <w:shd w:val="clear" w:color="auto" w:fill="E4E4E4"/>
          </w:tcPr>
          <w:p w14:paraId="3C76C9F3" w14:textId="77777777" w:rsidR="00D56123" w:rsidRDefault="00D56123">
            <w:pPr>
              <w:pStyle w:val="TableParagraph"/>
              <w:rPr>
                <w:rFonts w:ascii="Times New Roman"/>
                <w:sz w:val="14"/>
              </w:rPr>
            </w:pPr>
          </w:p>
        </w:tc>
        <w:tc>
          <w:tcPr>
            <w:tcW w:w="701" w:type="dxa"/>
            <w:shd w:val="clear" w:color="auto" w:fill="E4E4E4"/>
          </w:tcPr>
          <w:p w14:paraId="342E3C14" w14:textId="77777777" w:rsidR="00D56123" w:rsidRDefault="00D56123">
            <w:pPr>
              <w:pStyle w:val="TableParagraph"/>
              <w:rPr>
                <w:rFonts w:ascii="Times New Roman"/>
                <w:sz w:val="14"/>
              </w:rPr>
            </w:pPr>
          </w:p>
        </w:tc>
        <w:tc>
          <w:tcPr>
            <w:tcW w:w="1349" w:type="dxa"/>
            <w:shd w:val="clear" w:color="auto" w:fill="E4E4E4"/>
          </w:tcPr>
          <w:p w14:paraId="6CC3AC12" w14:textId="77777777" w:rsidR="00D56123" w:rsidRDefault="00D56123">
            <w:pPr>
              <w:pStyle w:val="TableParagraph"/>
              <w:rPr>
                <w:rFonts w:ascii="Times New Roman"/>
                <w:sz w:val="14"/>
              </w:rPr>
            </w:pPr>
          </w:p>
        </w:tc>
        <w:tc>
          <w:tcPr>
            <w:tcW w:w="859" w:type="dxa"/>
            <w:shd w:val="clear" w:color="auto" w:fill="E4E4E4"/>
          </w:tcPr>
          <w:p w14:paraId="29AD2274" w14:textId="77777777" w:rsidR="00D56123" w:rsidRDefault="00D56123">
            <w:pPr>
              <w:pStyle w:val="TableParagraph"/>
              <w:rPr>
                <w:rFonts w:ascii="Times New Roman"/>
                <w:sz w:val="14"/>
              </w:rPr>
            </w:pPr>
          </w:p>
        </w:tc>
      </w:tr>
      <w:tr w:rsidR="00D56123" w14:paraId="4FD05FBD" w14:textId="77777777">
        <w:trPr>
          <w:trHeight w:val="204"/>
        </w:trPr>
        <w:tc>
          <w:tcPr>
            <w:tcW w:w="3215" w:type="dxa"/>
            <w:shd w:val="clear" w:color="auto" w:fill="E4E4E4"/>
          </w:tcPr>
          <w:p w14:paraId="5AF98FDB" w14:textId="77777777" w:rsidR="00D56123" w:rsidRDefault="00094F2A">
            <w:pPr>
              <w:pStyle w:val="TableParagraph"/>
              <w:tabs>
                <w:tab w:val="left" w:pos="2837"/>
              </w:tabs>
              <w:spacing w:line="184" w:lineRule="exact"/>
              <w:ind w:left="30"/>
              <w:rPr>
                <w:sz w:val="18"/>
              </w:rPr>
            </w:pPr>
            <w:r>
              <w:rPr>
                <w:sz w:val="18"/>
              </w:rPr>
              <w:t>Name</w:t>
            </w:r>
            <w:r>
              <w:rPr>
                <w:sz w:val="18"/>
              </w:rPr>
              <w:tab/>
              <w:t>Mg</w:t>
            </w:r>
          </w:p>
        </w:tc>
        <w:tc>
          <w:tcPr>
            <w:tcW w:w="1241" w:type="dxa"/>
            <w:shd w:val="clear" w:color="auto" w:fill="E4E4E4"/>
          </w:tcPr>
          <w:p w14:paraId="33109E19" w14:textId="77777777" w:rsidR="00D56123" w:rsidRDefault="00094F2A">
            <w:pPr>
              <w:pStyle w:val="TableParagraph"/>
              <w:spacing w:line="184" w:lineRule="exact"/>
              <w:ind w:right="104"/>
              <w:jc w:val="right"/>
              <w:rPr>
                <w:sz w:val="18"/>
              </w:rPr>
            </w:pPr>
            <w:r>
              <w:rPr>
                <w:w w:val="95"/>
                <w:sz w:val="18"/>
              </w:rPr>
              <w:t>Mg</w:t>
            </w:r>
          </w:p>
        </w:tc>
        <w:tc>
          <w:tcPr>
            <w:tcW w:w="1133" w:type="dxa"/>
            <w:shd w:val="clear" w:color="auto" w:fill="E4E4E4"/>
          </w:tcPr>
          <w:p w14:paraId="1F8E013F" w14:textId="77777777" w:rsidR="00D56123" w:rsidRDefault="00094F2A">
            <w:pPr>
              <w:pStyle w:val="TableParagraph"/>
              <w:spacing w:line="184" w:lineRule="exact"/>
              <w:ind w:right="49"/>
              <w:jc w:val="right"/>
              <w:rPr>
                <w:sz w:val="18"/>
              </w:rPr>
            </w:pPr>
            <w:r>
              <w:rPr>
                <w:sz w:val="18"/>
              </w:rPr>
              <w:t>Mg</w:t>
            </w:r>
          </w:p>
        </w:tc>
        <w:tc>
          <w:tcPr>
            <w:tcW w:w="701" w:type="dxa"/>
            <w:shd w:val="clear" w:color="auto" w:fill="E4E4E4"/>
          </w:tcPr>
          <w:p w14:paraId="25D29166" w14:textId="77777777" w:rsidR="00D56123" w:rsidRDefault="00094F2A">
            <w:pPr>
              <w:pStyle w:val="TableParagraph"/>
              <w:spacing w:line="184" w:lineRule="exact"/>
              <w:ind w:right="103"/>
              <w:jc w:val="right"/>
              <w:rPr>
                <w:sz w:val="18"/>
              </w:rPr>
            </w:pPr>
            <w:r>
              <w:rPr>
                <w:w w:val="95"/>
                <w:sz w:val="18"/>
              </w:rPr>
              <w:t>Mg</w:t>
            </w:r>
          </w:p>
        </w:tc>
        <w:tc>
          <w:tcPr>
            <w:tcW w:w="701" w:type="dxa"/>
            <w:shd w:val="clear" w:color="auto" w:fill="E4E4E4"/>
          </w:tcPr>
          <w:p w14:paraId="1A20C2C9" w14:textId="77777777" w:rsidR="00D56123" w:rsidRDefault="00094F2A">
            <w:pPr>
              <w:pStyle w:val="TableParagraph"/>
              <w:spacing w:line="184" w:lineRule="exact"/>
              <w:ind w:left="326"/>
              <w:rPr>
                <w:sz w:val="18"/>
              </w:rPr>
            </w:pPr>
            <w:r>
              <w:rPr>
                <w:sz w:val="18"/>
              </w:rPr>
              <w:t>Mg</w:t>
            </w:r>
          </w:p>
        </w:tc>
        <w:tc>
          <w:tcPr>
            <w:tcW w:w="1349" w:type="dxa"/>
            <w:shd w:val="clear" w:color="auto" w:fill="E4E4E4"/>
          </w:tcPr>
          <w:p w14:paraId="75DD4C7E" w14:textId="77777777" w:rsidR="00D56123" w:rsidRDefault="00094F2A">
            <w:pPr>
              <w:pStyle w:val="TableParagraph"/>
              <w:spacing w:line="184" w:lineRule="exact"/>
              <w:ind w:right="101"/>
              <w:jc w:val="right"/>
              <w:rPr>
                <w:sz w:val="18"/>
              </w:rPr>
            </w:pPr>
            <w:r>
              <w:rPr>
                <w:sz w:val="18"/>
              </w:rPr>
              <w:t>Acid Mg</w:t>
            </w:r>
          </w:p>
        </w:tc>
        <w:tc>
          <w:tcPr>
            <w:tcW w:w="859" w:type="dxa"/>
            <w:shd w:val="clear" w:color="auto" w:fill="E4E4E4"/>
          </w:tcPr>
          <w:p w14:paraId="45CC75CF" w14:textId="77777777" w:rsidR="00D56123" w:rsidRDefault="00094F2A">
            <w:pPr>
              <w:pStyle w:val="TableParagraph"/>
              <w:spacing w:line="184" w:lineRule="exact"/>
              <w:ind w:right="96"/>
              <w:jc w:val="right"/>
              <w:rPr>
                <w:sz w:val="18"/>
              </w:rPr>
            </w:pPr>
            <w:r>
              <w:rPr>
                <w:w w:val="95"/>
                <w:sz w:val="18"/>
              </w:rPr>
              <w:t>Mg</w:t>
            </w:r>
          </w:p>
        </w:tc>
      </w:tr>
      <w:tr w:rsidR="00D56123" w14:paraId="05B5B72E" w14:textId="77777777">
        <w:trPr>
          <w:trHeight w:val="295"/>
        </w:trPr>
        <w:tc>
          <w:tcPr>
            <w:tcW w:w="3215" w:type="dxa"/>
            <w:tcBorders>
              <w:bottom w:val="dashed" w:sz="6" w:space="0" w:color="000000"/>
            </w:tcBorders>
            <w:shd w:val="clear" w:color="auto" w:fill="E4E4E4"/>
          </w:tcPr>
          <w:p w14:paraId="07F5B1D3" w14:textId="77777777" w:rsidR="00D56123" w:rsidRDefault="00094F2A">
            <w:pPr>
              <w:pStyle w:val="TableParagraph"/>
              <w:tabs>
                <w:tab w:val="left" w:pos="893"/>
                <w:tab w:val="left" w:pos="2081"/>
              </w:tabs>
              <w:ind w:left="30"/>
              <w:rPr>
                <w:sz w:val="18"/>
              </w:rPr>
            </w:pPr>
            <w:r>
              <w:rPr>
                <w:sz w:val="18"/>
              </w:rPr>
              <w:t>Mg</w:t>
            </w:r>
            <w:r>
              <w:rPr>
                <w:sz w:val="18"/>
              </w:rPr>
              <w:tab/>
              <w:t>Mg</w:t>
            </w:r>
            <w:r>
              <w:rPr>
                <w:sz w:val="18"/>
              </w:rPr>
              <w:tab/>
              <w:t>Mg</w:t>
            </w:r>
          </w:p>
        </w:tc>
        <w:tc>
          <w:tcPr>
            <w:tcW w:w="1241" w:type="dxa"/>
            <w:tcBorders>
              <w:bottom w:val="dashed" w:sz="6" w:space="0" w:color="000000"/>
            </w:tcBorders>
            <w:shd w:val="clear" w:color="auto" w:fill="E4E4E4"/>
          </w:tcPr>
          <w:p w14:paraId="77B3AF29" w14:textId="77777777" w:rsidR="00D56123" w:rsidRDefault="00D56123">
            <w:pPr>
              <w:pStyle w:val="TableParagraph"/>
              <w:rPr>
                <w:rFonts w:ascii="Times New Roman"/>
                <w:sz w:val="18"/>
              </w:rPr>
            </w:pPr>
          </w:p>
        </w:tc>
        <w:tc>
          <w:tcPr>
            <w:tcW w:w="1133" w:type="dxa"/>
            <w:tcBorders>
              <w:bottom w:val="dashed" w:sz="6" w:space="0" w:color="000000"/>
            </w:tcBorders>
            <w:shd w:val="clear" w:color="auto" w:fill="E4E4E4"/>
          </w:tcPr>
          <w:p w14:paraId="4353AAFC" w14:textId="77777777" w:rsidR="00D56123" w:rsidRDefault="00D56123">
            <w:pPr>
              <w:pStyle w:val="TableParagraph"/>
              <w:rPr>
                <w:rFonts w:ascii="Times New Roman"/>
                <w:sz w:val="18"/>
              </w:rPr>
            </w:pPr>
          </w:p>
        </w:tc>
        <w:tc>
          <w:tcPr>
            <w:tcW w:w="701" w:type="dxa"/>
            <w:tcBorders>
              <w:bottom w:val="dashed" w:sz="6" w:space="0" w:color="000000"/>
            </w:tcBorders>
            <w:shd w:val="clear" w:color="auto" w:fill="E4E4E4"/>
          </w:tcPr>
          <w:p w14:paraId="7BD35F62" w14:textId="77777777" w:rsidR="00D56123" w:rsidRDefault="00D56123">
            <w:pPr>
              <w:pStyle w:val="TableParagraph"/>
              <w:rPr>
                <w:rFonts w:ascii="Times New Roman"/>
                <w:sz w:val="18"/>
              </w:rPr>
            </w:pPr>
          </w:p>
        </w:tc>
        <w:tc>
          <w:tcPr>
            <w:tcW w:w="701" w:type="dxa"/>
            <w:tcBorders>
              <w:bottom w:val="dashed" w:sz="6" w:space="0" w:color="000000"/>
            </w:tcBorders>
            <w:shd w:val="clear" w:color="auto" w:fill="E4E4E4"/>
          </w:tcPr>
          <w:p w14:paraId="76FF2AA2" w14:textId="77777777" w:rsidR="00D56123" w:rsidRDefault="00D56123">
            <w:pPr>
              <w:pStyle w:val="TableParagraph"/>
              <w:rPr>
                <w:rFonts w:ascii="Times New Roman"/>
                <w:sz w:val="18"/>
              </w:rPr>
            </w:pPr>
          </w:p>
        </w:tc>
        <w:tc>
          <w:tcPr>
            <w:tcW w:w="1349" w:type="dxa"/>
            <w:tcBorders>
              <w:bottom w:val="dashed" w:sz="6" w:space="0" w:color="000000"/>
            </w:tcBorders>
            <w:shd w:val="clear" w:color="auto" w:fill="E4E4E4"/>
          </w:tcPr>
          <w:p w14:paraId="361388C1" w14:textId="77777777" w:rsidR="00D56123" w:rsidRDefault="00D56123">
            <w:pPr>
              <w:pStyle w:val="TableParagraph"/>
              <w:rPr>
                <w:rFonts w:ascii="Times New Roman"/>
                <w:sz w:val="18"/>
              </w:rPr>
            </w:pPr>
          </w:p>
        </w:tc>
        <w:tc>
          <w:tcPr>
            <w:tcW w:w="859" w:type="dxa"/>
            <w:tcBorders>
              <w:bottom w:val="dashed" w:sz="6" w:space="0" w:color="000000"/>
            </w:tcBorders>
            <w:shd w:val="clear" w:color="auto" w:fill="E4E4E4"/>
          </w:tcPr>
          <w:p w14:paraId="2672305A" w14:textId="77777777" w:rsidR="00D56123" w:rsidRDefault="00D56123">
            <w:pPr>
              <w:pStyle w:val="TableParagraph"/>
              <w:rPr>
                <w:rFonts w:ascii="Times New Roman"/>
                <w:sz w:val="18"/>
              </w:rPr>
            </w:pPr>
          </w:p>
        </w:tc>
      </w:tr>
      <w:tr w:rsidR="00D56123" w14:paraId="03F4C7DC" w14:textId="77777777">
        <w:trPr>
          <w:trHeight w:val="297"/>
        </w:trPr>
        <w:tc>
          <w:tcPr>
            <w:tcW w:w="9199" w:type="dxa"/>
            <w:gridSpan w:val="7"/>
            <w:tcBorders>
              <w:top w:val="dashed" w:sz="6" w:space="0" w:color="000000"/>
            </w:tcBorders>
            <w:shd w:val="clear" w:color="auto" w:fill="E4E4E4"/>
          </w:tcPr>
          <w:p w14:paraId="274101F4" w14:textId="77777777" w:rsidR="00D56123" w:rsidRDefault="00094F2A">
            <w:pPr>
              <w:pStyle w:val="TableParagraph"/>
              <w:spacing w:before="97" w:line="180" w:lineRule="exact"/>
              <w:ind w:left="30"/>
              <w:rPr>
                <w:sz w:val="18"/>
              </w:rPr>
            </w:pPr>
            <w:r>
              <w:rPr>
                <w:sz w:val="18"/>
              </w:rPr>
              <w:t>--</w:t>
            </w:r>
          </w:p>
        </w:tc>
      </w:tr>
    </w:tbl>
    <w:p w14:paraId="60A3EAB5" w14:textId="77777777" w:rsidR="00D56123" w:rsidRDefault="00D56123">
      <w:pPr>
        <w:spacing w:line="180" w:lineRule="exact"/>
        <w:rPr>
          <w:sz w:val="18"/>
        </w:rPr>
        <w:sectPr w:rsidR="00D56123">
          <w:pgSz w:w="12240" w:h="15840"/>
          <w:pgMar w:top="1500" w:right="1120" w:bottom="1160" w:left="1120" w:header="0" w:footer="975" w:gutter="0"/>
          <w:cols w:space="720"/>
        </w:sectPr>
      </w:pPr>
    </w:p>
    <w:tbl>
      <w:tblPr>
        <w:tblW w:w="0" w:type="auto"/>
        <w:tblInd w:w="504" w:type="dxa"/>
        <w:tblLayout w:type="fixed"/>
        <w:tblCellMar>
          <w:left w:w="0" w:type="dxa"/>
          <w:right w:w="0" w:type="dxa"/>
        </w:tblCellMar>
        <w:tblLook w:val="01E0" w:firstRow="1" w:lastRow="1" w:firstColumn="1" w:lastColumn="1" w:noHBand="0" w:noVBand="0"/>
      </w:tblPr>
      <w:tblGrid>
        <w:gridCol w:w="903"/>
        <w:gridCol w:w="594"/>
        <w:gridCol w:w="486"/>
        <w:gridCol w:w="594"/>
        <w:gridCol w:w="810"/>
        <w:gridCol w:w="1188"/>
        <w:gridCol w:w="1080"/>
        <w:gridCol w:w="756"/>
        <w:gridCol w:w="810"/>
        <w:gridCol w:w="1080"/>
        <w:gridCol w:w="914"/>
      </w:tblGrid>
      <w:tr w:rsidR="00D56123" w14:paraId="333CEE96" w14:textId="77777777">
        <w:trPr>
          <w:trHeight w:val="615"/>
        </w:trPr>
        <w:tc>
          <w:tcPr>
            <w:tcW w:w="903" w:type="dxa"/>
            <w:shd w:val="clear" w:color="auto" w:fill="E4E4E4"/>
          </w:tcPr>
          <w:p w14:paraId="0B700CE8" w14:textId="77777777" w:rsidR="00D56123" w:rsidRDefault="00094F2A">
            <w:pPr>
              <w:pStyle w:val="TableParagraph"/>
              <w:spacing w:before="3" w:line="200" w:lineRule="atLeast"/>
              <w:ind w:left="38" w:right="-20"/>
              <w:rPr>
                <w:sz w:val="18"/>
              </w:rPr>
            </w:pPr>
            <w:r>
              <w:rPr>
                <w:sz w:val="18"/>
              </w:rPr>
              <w:t>CHILDREN 1.25 CHILDREN</w:t>
            </w:r>
          </w:p>
        </w:tc>
        <w:tc>
          <w:tcPr>
            <w:tcW w:w="1080" w:type="dxa"/>
            <w:gridSpan w:val="2"/>
            <w:shd w:val="clear" w:color="auto" w:fill="E4E4E4"/>
          </w:tcPr>
          <w:p w14:paraId="64ABCA04" w14:textId="77777777" w:rsidR="00D56123" w:rsidRDefault="00094F2A">
            <w:pPr>
              <w:pStyle w:val="TableParagraph"/>
              <w:spacing w:before="3"/>
              <w:ind w:left="107"/>
              <w:rPr>
                <w:sz w:val="18"/>
              </w:rPr>
            </w:pPr>
            <w:r>
              <w:rPr>
                <w:sz w:val="18"/>
              </w:rPr>
              <w:t>1-3 YR.</w:t>
            </w:r>
          </w:p>
          <w:p w14:paraId="2D71DBF6" w14:textId="77777777" w:rsidR="00D56123" w:rsidRDefault="00094F2A">
            <w:pPr>
              <w:pStyle w:val="TableParagraph"/>
              <w:spacing w:before="1"/>
              <w:ind w:left="215"/>
              <w:rPr>
                <w:sz w:val="18"/>
              </w:rPr>
            </w:pPr>
            <w:r>
              <w:rPr>
                <w:sz w:val="18"/>
              </w:rPr>
              <w:t>300</w:t>
            </w:r>
          </w:p>
          <w:p w14:paraId="04104469" w14:textId="77777777" w:rsidR="00D56123" w:rsidRDefault="00094F2A">
            <w:pPr>
              <w:pStyle w:val="TableParagraph"/>
              <w:spacing w:line="184" w:lineRule="exact"/>
              <w:ind w:left="107"/>
              <w:rPr>
                <w:sz w:val="18"/>
              </w:rPr>
            </w:pPr>
            <w:r>
              <w:rPr>
                <w:sz w:val="18"/>
              </w:rPr>
              <w:t>4-6 YR.</w:t>
            </w:r>
          </w:p>
        </w:tc>
        <w:tc>
          <w:tcPr>
            <w:tcW w:w="594" w:type="dxa"/>
            <w:shd w:val="clear" w:color="auto" w:fill="E4E4E4"/>
          </w:tcPr>
          <w:p w14:paraId="7F1D3407" w14:textId="77777777" w:rsidR="00D56123" w:rsidRDefault="00D56123">
            <w:pPr>
              <w:pStyle w:val="TableParagraph"/>
              <w:rPr>
                <w:rFonts w:ascii="Times New Roman"/>
                <w:sz w:val="18"/>
              </w:rPr>
            </w:pPr>
          </w:p>
          <w:p w14:paraId="1E61E01D" w14:textId="77777777" w:rsidR="00D56123" w:rsidRDefault="00094F2A">
            <w:pPr>
              <w:pStyle w:val="TableParagraph"/>
              <w:ind w:right="52"/>
              <w:jc w:val="right"/>
              <w:rPr>
                <w:sz w:val="18"/>
              </w:rPr>
            </w:pPr>
            <w:r>
              <w:rPr>
                <w:w w:val="95"/>
                <w:sz w:val="18"/>
              </w:rPr>
              <w:t>1400</w:t>
            </w:r>
          </w:p>
        </w:tc>
        <w:tc>
          <w:tcPr>
            <w:tcW w:w="810" w:type="dxa"/>
            <w:shd w:val="clear" w:color="auto" w:fill="E4E4E4"/>
          </w:tcPr>
          <w:p w14:paraId="2BDF7DD8" w14:textId="77777777" w:rsidR="00D56123" w:rsidRDefault="00094F2A">
            <w:pPr>
              <w:pStyle w:val="TableParagraph"/>
              <w:spacing w:before="3"/>
              <w:ind w:left="161"/>
              <w:rPr>
                <w:sz w:val="18"/>
              </w:rPr>
            </w:pPr>
            <w:r>
              <w:rPr>
                <w:sz w:val="18"/>
              </w:rPr>
              <w:t>800</w:t>
            </w:r>
          </w:p>
          <w:p w14:paraId="37EBA1FC" w14:textId="77777777" w:rsidR="00D56123" w:rsidRDefault="00D56123">
            <w:pPr>
              <w:pStyle w:val="TableParagraph"/>
              <w:spacing w:before="9"/>
              <w:rPr>
                <w:rFonts w:ascii="Times New Roman"/>
                <w:sz w:val="17"/>
              </w:rPr>
            </w:pPr>
          </w:p>
          <w:p w14:paraId="65B20435" w14:textId="77777777" w:rsidR="00D56123" w:rsidRDefault="00094F2A">
            <w:pPr>
              <w:pStyle w:val="TableParagraph"/>
              <w:spacing w:line="184" w:lineRule="exact"/>
              <w:ind w:left="161"/>
              <w:rPr>
                <w:sz w:val="18"/>
              </w:rPr>
            </w:pPr>
            <w:r>
              <w:rPr>
                <w:sz w:val="18"/>
              </w:rPr>
              <w:t>800</w:t>
            </w:r>
          </w:p>
        </w:tc>
        <w:tc>
          <w:tcPr>
            <w:tcW w:w="1188" w:type="dxa"/>
            <w:shd w:val="clear" w:color="auto" w:fill="E4E4E4"/>
          </w:tcPr>
          <w:p w14:paraId="79583FEA" w14:textId="77777777" w:rsidR="00D56123" w:rsidRDefault="00094F2A">
            <w:pPr>
              <w:pStyle w:val="TableParagraph"/>
              <w:spacing w:before="3"/>
              <w:ind w:left="411" w:right="412"/>
              <w:jc w:val="center"/>
              <w:rPr>
                <w:sz w:val="18"/>
              </w:rPr>
            </w:pPr>
            <w:r>
              <w:rPr>
                <w:sz w:val="18"/>
              </w:rPr>
              <w:t>800</w:t>
            </w:r>
          </w:p>
          <w:p w14:paraId="4998EBF8" w14:textId="77777777" w:rsidR="00D56123" w:rsidRDefault="00D56123">
            <w:pPr>
              <w:pStyle w:val="TableParagraph"/>
              <w:spacing w:before="9"/>
              <w:rPr>
                <w:rFonts w:ascii="Times New Roman"/>
                <w:sz w:val="17"/>
              </w:rPr>
            </w:pPr>
          </w:p>
          <w:p w14:paraId="0AA15B98" w14:textId="77777777" w:rsidR="00D56123" w:rsidRDefault="00094F2A">
            <w:pPr>
              <w:pStyle w:val="TableParagraph"/>
              <w:spacing w:line="184" w:lineRule="exact"/>
              <w:ind w:left="411" w:right="412"/>
              <w:jc w:val="center"/>
              <w:rPr>
                <w:sz w:val="18"/>
              </w:rPr>
            </w:pPr>
            <w:r>
              <w:rPr>
                <w:sz w:val="18"/>
              </w:rPr>
              <w:t>800</w:t>
            </w:r>
          </w:p>
        </w:tc>
        <w:tc>
          <w:tcPr>
            <w:tcW w:w="1080" w:type="dxa"/>
            <w:shd w:val="clear" w:color="auto" w:fill="E4E4E4"/>
          </w:tcPr>
          <w:p w14:paraId="6B43892B" w14:textId="77777777" w:rsidR="00D56123" w:rsidRDefault="00094F2A">
            <w:pPr>
              <w:pStyle w:val="TableParagraph"/>
              <w:spacing w:before="3"/>
              <w:ind w:left="538"/>
              <w:rPr>
                <w:sz w:val="18"/>
              </w:rPr>
            </w:pPr>
            <w:r>
              <w:rPr>
                <w:sz w:val="18"/>
              </w:rPr>
              <w:t>80</w:t>
            </w:r>
          </w:p>
          <w:p w14:paraId="18F2243E" w14:textId="77777777" w:rsidR="00D56123" w:rsidRDefault="00D56123">
            <w:pPr>
              <w:pStyle w:val="TableParagraph"/>
              <w:spacing w:before="9"/>
              <w:rPr>
                <w:rFonts w:ascii="Times New Roman"/>
                <w:sz w:val="17"/>
              </w:rPr>
            </w:pPr>
          </w:p>
          <w:p w14:paraId="1C652E79" w14:textId="77777777" w:rsidR="00D56123" w:rsidRDefault="00094F2A">
            <w:pPr>
              <w:pStyle w:val="TableParagraph"/>
              <w:spacing w:line="184" w:lineRule="exact"/>
              <w:ind w:left="430"/>
              <w:rPr>
                <w:sz w:val="18"/>
              </w:rPr>
            </w:pPr>
            <w:r>
              <w:rPr>
                <w:sz w:val="18"/>
              </w:rPr>
              <w:t>120</w:t>
            </w:r>
          </w:p>
        </w:tc>
        <w:tc>
          <w:tcPr>
            <w:tcW w:w="756" w:type="dxa"/>
            <w:shd w:val="clear" w:color="auto" w:fill="E4E4E4"/>
          </w:tcPr>
          <w:p w14:paraId="70B4AA86" w14:textId="77777777" w:rsidR="00D56123" w:rsidRDefault="00094F2A">
            <w:pPr>
              <w:pStyle w:val="TableParagraph"/>
              <w:spacing w:before="3"/>
              <w:ind w:left="322"/>
              <w:rPr>
                <w:sz w:val="18"/>
              </w:rPr>
            </w:pPr>
            <w:r>
              <w:rPr>
                <w:sz w:val="18"/>
              </w:rPr>
              <w:t>10</w:t>
            </w:r>
          </w:p>
          <w:p w14:paraId="5DFEDD53" w14:textId="77777777" w:rsidR="00D56123" w:rsidRDefault="00D56123">
            <w:pPr>
              <w:pStyle w:val="TableParagraph"/>
              <w:spacing w:before="9"/>
              <w:rPr>
                <w:rFonts w:ascii="Times New Roman"/>
                <w:sz w:val="17"/>
              </w:rPr>
            </w:pPr>
          </w:p>
          <w:p w14:paraId="157DA2BB" w14:textId="77777777" w:rsidR="00D56123" w:rsidRDefault="00094F2A">
            <w:pPr>
              <w:pStyle w:val="TableParagraph"/>
              <w:spacing w:line="184" w:lineRule="exact"/>
              <w:ind w:left="322"/>
              <w:rPr>
                <w:sz w:val="18"/>
              </w:rPr>
            </w:pPr>
            <w:r>
              <w:rPr>
                <w:sz w:val="18"/>
              </w:rPr>
              <w:t>10</w:t>
            </w:r>
          </w:p>
        </w:tc>
        <w:tc>
          <w:tcPr>
            <w:tcW w:w="810" w:type="dxa"/>
            <w:shd w:val="clear" w:color="auto" w:fill="E4E4E4"/>
          </w:tcPr>
          <w:p w14:paraId="0FD890CA" w14:textId="77777777" w:rsidR="00D56123" w:rsidRDefault="00094F2A">
            <w:pPr>
              <w:pStyle w:val="TableParagraph"/>
              <w:spacing w:before="3"/>
              <w:ind w:left="214"/>
              <w:rPr>
                <w:sz w:val="18"/>
              </w:rPr>
            </w:pPr>
            <w:r>
              <w:rPr>
                <w:sz w:val="18"/>
              </w:rPr>
              <w:t>10</w:t>
            </w:r>
          </w:p>
          <w:p w14:paraId="02375959" w14:textId="77777777" w:rsidR="00D56123" w:rsidRDefault="00D56123">
            <w:pPr>
              <w:pStyle w:val="TableParagraph"/>
              <w:spacing w:before="9"/>
              <w:rPr>
                <w:rFonts w:ascii="Times New Roman"/>
                <w:sz w:val="17"/>
              </w:rPr>
            </w:pPr>
          </w:p>
          <w:p w14:paraId="206B5525" w14:textId="77777777" w:rsidR="00D56123" w:rsidRDefault="00094F2A">
            <w:pPr>
              <w:pStyle w:val="TableParagraph"/>
              <w:spacing w:line="184" w:lineRule="exact"/>
              <w:ind w:left="214"/>
              <w:rPr>
                <w:sz w:val="18"/>
              </w:rPr>
            </w:pPr>
            <w:r>
              <w:rPr>
                <w:sz w:val="18"/>
              </w:rPr>
              <w:t>10</w:t>
            </w:r>
          </w:p>
        </w:tc>
        <w:tc>
          <w:tcPr>
            <w:tcW w:w="1080" w:type="dxa"/>
            <w:shd w:val="clear" w:color="auto" w:fill="E4E4E4"/>
          </w:tcPr>
          <w:p w14:paraId="50AE2D8E" w14:textId="77777777" w:rsidR="00D56123" w:rsidRDefault="00094F2A">
            <w:pPr>
              <w:pStyle w:val="TableParagraph"/>
              <w:spacing w:before="3"/>
              <w:ind w:left="196" w:right="197"/>
              <w:jc w:val="center"/>
              <w:rPr>
                <w:sz w:val="18"/>
              </w:rPr>
            </w:pPr>
            <w:r>
              <w:rPr>
                <w:sz w:val="18"/>
              </w:rPr>
              <w:t>3.0</w:t>
            </w:r>
          </w:p>
          <w:p w14:paraId="45168B82" w14:textId="77777777" w:rsidR="00D56123" w:rsidRDefault="00D56123">
            <w:pPr>
              <w:pStyle w:val="TableParagraph"/>
              <w:spacing w:before="9"/>
              <w:rPr>
                <w:rFonts w:ascii="Times New Roman"/>
                <w:sz w:val="17"/>
              </w:rPr>
            </w:pPr>
          </w:p>
          <w:p w14:paraId="0CF2DBC9" w14:textId="77777777" w:rsidR="00D56123" w:rsidRDefault="00094F2A">
            <w:pPr>
              <w:pStyle w:val="TableParagraph"/>
              <w:spacing w:line="184" w:lineRule="exact"/>
              <w:ind w:left="196" w:right="197"/>
              <w:jc w:val="center"/>
              <w:rPr>
                <w:sz w:val="18"/>
              </w:rPr>
            </w:pPr>
            <w:r>
              <w:rPr>
                <w:sz w:val="18"/>
              </w:rPr>
              <w:t>3.5</w:t>
            </w:r>
          </w:p>
        </w:tc>
        <w:tc>
          <w:tcPr>
            <w:tcW w:w="914" w:type="dxa"/>
            <w:shd w:val="clear" w:color="auto" w:fill="E4E4E4"/>
          </w:tcPr>
          <w:p w14:paraId="5BE67487" w14:textId="77777777" w:rsidR="00D56123" w:rsidRDefault="00094F2A">
            <w:pPr>
              <w:pStyle w:val="TableParagraph"/>
              <w:spacing w:before="3"/>
              <w:ind w:left="376"/>
              <w:rPr>
                <w:sz w:val="18"/>
              </w:rPr>
            </w:pPr>
            <w:r>
              <w:rPr>
                <w:sz w:val="18"/>
              </w:rPr>
              <w:t>0.85</w:t>
            </w:r>
          </w:p>
          <w:p w14:paraId="331135F6" w14:textId="77777777" w:rsidR="00D56123" w:rsidRDefault="00D56123">
            <w:pPr>
              <w:pStyle w:val="TableParagraph"/>
              <w:spacing w:before="9"/>
              <w:rPr>
                <w:rFonts w:ascii="Times New Roman"/>
                <w:sz w:val="17"/>
              </w:rPr>
            </w:pPr>
          </w:p>
          <w:p w14:paraId="364FECD1" w14:textId="77777777" w:rsidR="00D56123" w:rsidRDefault="00094F2A">
            <w:pPr>
              <w:pStyle w:val="TableParagraph"/>
              <w:spacing w:line="184" w:lineRule="exact"/>
              <w:ind w:left="376"/>
              <w:rPr>
                <w:sz w:val="18"/>
              </w:rPr>
            </w:pPr>
            <w:r>
              <w:rPr>
                <w:sz w:val="18"/>
              </w:rPr>
              <w:t>1.25</w:t>
            </w:r>
          </w:p>
        </w:tc>
      </w:tr>
      <w:tr w:rsidR="00D56123" w14:paraId="6A1BF4DF" w14:textId="77777777">
        <w:trPr>
          <w:trHeight w:val="408"/>
        </w:trPr>
        <w:tc>
          <w:tcPr>
            <w:tcW w:w="903" w:type="dxa"/>
            <w:shd w:val="clear" w:color="auto" w:fill="E4E4E4"/>
          </w:tcPr>
          <w:p w14:paraId="4399B01B" w14:textId="77777777" w:rsidR="00D56123" w:rsidRDefault="00094F2A">
            <w:pPr>
              <w:pStyle w:val="TableParagraph"/>
              <w:ind w:left="38"/>
              <w:rPr>
                <w:sz w:val="18"/>
              </w:rPr>
            </w:pPr>
            <w:r>
              <w:rPr>
                <w:sz w:val="18"/>
              </w:rPr>
              <w:t>1.75</w:t>
            </w:r>
          </w:p>
          <w:p w14:paraId="7A05DDD0" w14:textId="77777777" w:rsidR="00D56123" w:rsidRDefault="00094F2A">
            <w:pPr>
              <w:pStyle w:val="TableParagraph"/>
              <w:spacing w:line="184" w:lineRule="exact"/>
              <w:ind w:left="38"/>
              <w:rPr>
                <w:sz w:val="18"/>
              </w:rPr>
            </w:pPr>
            <w:r>
              <w:rPr>
                <w:sz w:val="18"/>
              </w:rPr>
              <w:t>CHILDREN</w:t>
            </w:r>
          </w:p>
        </w:tc>
        <w:tc>
          <w:tcPr>
            <w:tcW w:w="1080" w:type="dxa"/>
            <w:gridSpan w:val="2"/>
            <w:shd w:val="clear" w:color="auto" w:fill="E4E4E4"/>
          </w:tcPr>
          <w:p w14:paraId="4E1B64E1" w14:textId="77777777" w:rsidR="00D56123" w:rsidRDefault="00094F2A">
            <w:pPr>
              <w:pStyle w:val="TableParagraph"/>
              <w:ind w:left="215"/>
              <w:rPr>
                <w:sz w:val="18"/>
              </w:rPr>
            </w:pPr>
            <w:r>
              <w:rPr>
                <w:sz w:val="18"/>
              </w:rPr>
              <w:t>300</w:t>
            </w:r>
          </w:p>
          <w:p w14:paraId="0BF9F05F" w14:textId="77777777" w:rsidR="00D56123" w:rsidRDefault="00094F2A">
            <w:pPr>
              <w:pStyle w:val="TableParagraph"/>
              <w:spacing w:line="184" w:lineRule="exact"/>
              <w:ind w:left="107"/>
              <w:rPr>
                <w:sz w:val="18"/>
              </w:rPr>
            </w:pPr>
            <w:r>
              <w:rPr>
                <w:sz w:val="18"/>
              </w:rPr>
              <w:t>7-10 YR.</w:t>
            </w:r>
          </w:p>
        </w:tc>
        <w:tc>
          <w:tcPr>
            <w:tcW w:w="594" w:type="dxa"/>
            <w:shd w:val="clear" w:color="auto" w:fill="E4E4E4"/>
          </w:tcPr>
          <w:p w14:paraId="0E871DD1" w14:textId="77777777" w:rsidR="00D56123" w:rsidRDefault="00094F2A">
            <w:pPr>
              <w:pStyle w:val="TableParagraph"/>
              <w:ind w:right="52"/>
              <w:jc w:val="right"/>
              <w:rPr>
                <w:sz w:val="18"/>
              </w:rPr>
            </w:pPr>
            <w:r>
              <w:rPr>
                <w:w w:val="95"/>
                <w:sz w:val="18"/>
              </w:rPr>
              <w:t>1400</w:t>
            </w:r>
          </w:p>
        </w:tc>
        <w:tc>
          <w:tcPr>
            <w:tcW w:w="810" w:type="dxa"/>
            <w:shd w:val="clear" w:color="auto" w:fill="E4E4E4"/>
          </w:tcPr>
          <w:p w14:paraId="708FA254" w14:textId="77777777" w:rsidR="00D56123" w:rsidRDefault="00D56123">
            <w:pPr>
              <w:pStyle w:val="TableParagraph"/>
              <w:spacing w:before="8"/>
              <w:rPr>
                <w:rFonts w:ascii="Times New Roman"/>
                <w:sz w:val="17"/>
              </w:rPr>
            </w:pPr>
          </w:p>
          <w:p w14:paraId="515374B0" w14:textId="77777777" w:rsidR="00D56123" w:rsidRDefault="00094F2A">
            <w:pPr>
              <w:pStyle w:val="TableParagraph"/>
              <w:spacing w:line="184" w:lineRule="exact"/>
              <w:ind w:right="322"/>
              <w:jc w:val="right"/>
              <w:rPr>
                <w:sz w:val="18"/>
              </w:rPr>
            </w:pPr>
            <w:r>
              <w:rPr>
                <w:w w:val="95"/>
                <w:sz w:val="18"/>
              </w:rPr>
              <w:t>800</w:t>
            </w:r>
          </w:p>
        </w:tc>
        <w:tc>
          <w:tcPr>
            <w:tcW w:w="1188" w:type="dxa"/>
            <w:shd w:val="clear" w:color="auto" w:fill="E4E4E4"/>
          </w:tcPr>
          <w:p w14:paraId="09B06DAA" w14:textId="77777777" w:rsidR="00D56123" w:rsidRDefault="00D56123">
            <w:pPr>
              <w:pStyle w:val="TableParagraph"/>
              <w:spacing w:before="8"/>
              <w:rPr>
                <w:rFonts w:ascii="Times New Roman"/>
                <w:sz w:val="17"/>
              </w:rPr>
            </w:pPr>
          </w:p>
          <w:p w14:paraId="506BD18C" w14:textId="77777777" w:rsidR="00D56123" w:rsidRDefault="00094F2A">
            <w:pPr>
              <w:pStyle w:val="TableParagraph"/>
              <w:spacing w:line="184" w:lineRule="exact"/>
              <w:ind w:right="430"/>
              <w:jc w:val="right"/>
              <w:rPr>
                <w:sz w:val="18"/>
              </w:rPr>
            </w:pPr>
            <w:r>
              <w:rPr>
                <w:w w:val="95"/>
                <w:sz w:val="18"/>
              </w:rPr>
              <w:t>800</w:t>
            </w:r>
          </w:p>
        </w:tc>
        <w:tc>
          <w:tcPr>
            <w:tcW w:w="1080" w:type="dxa"/>
            <w:shd w:val="clear" w:color="auto" w:fill="E4E4E4"/>
          </w:tcPr>
          <w:p w14:paraId="5352C9F1" w14:textId="77777777" w:rsidR="00D56123" w:rsidRDefault="00D56123">
            <w:pPr>
              <w:pStyle w:val="TableParagraph"/>
              <w:spacing w:before="8"/>
              <w:rPr>
                <w:rFonts w:ascii="Times New Roman"/>
                <w:sz w:val="17"/>
              </w:rPr>
            </w:pPr>
          </w:p>
          <w:p w14:paraId="2A19F37A" w14:textId="77777777" w:rsidR="00D56123" w:rsidRDefault="00094F2A">
            <w:pPr>
              <w:pStyle w:val="TableParagraph"/>
              <w:spacing w:line="184" w:lineRule="exact"/>
              <w:ind w:right="323"/>
              <w:jc w:val="right"/>
              <w:rPr>
                <w:sz w:val="18"/>
              </w:rPr>
            </w:pPr>
            <w:r>
              <w:rPr>
                <w:w w:val="95"/>
                <w:sz w:val="18"/>
              </w:rPr>
              <w:t>170</w:t>
            </w:r>
          </w:p>
        </w:tc>
        <w:tc>
          <w:tcPr>
            <w:tcW w:w="756" w:type="dxa"/>
            <w:shd w:val="clear" w:color="auto" w:fill="E4E4E4"/>
          </w:tcPr>
          <w:p w14:paraId="409E4964" w14:textId="77777777" w:rsidR="00D56123" w:rsidRDefault="00D56123">
            <w:pPr>
              <w:pStyle w:val="TableParagraph"/>
              <w:spacing w:before="8"/>
              <w:rPr>
                <w:rFonts w:ascii="Times New Roman"/>
                <w:sz w:val="17"/>
              </w:rPr>
            </w:pPr>
          </w:p>
          <w:p w14:paraId="13725267" w14:textId="77777777" w:rsidR="00D56123" w:rsidRDefault="00094F2A">
            <w:pPr>
              <w:pStyle w:val="TableParagraph"/>
              <w:spacing w:line="184" w:lineRule="exact"/>
              <w:ind w:right="215"/>
              <w:jc w:val="right"/>
              <w:rPr>
                <w:sz w:val="18"/>
              </w:rPr>
            </w:pPr>
            <w:r>
              <w:rPr>
                <w:w w:val="95"/>
                <w:sz w:val="18"/>
              </w:rPr>
              <w:t>10</w:t>
            </w:r>
          </w:p>
        </w:tc>
        <w:tc>
          <w:tcPr>
            <w:tcW w:w="810" w:type="dxa"/>
            <w:shd w:val="clear" w:color="auto" w:fill="E4E4E4"/>
          </w:tcPr>
          <w:p w14:paraId="23D0016D" w14:textId="77777777" w:rsidR="00D56123" w:rsidRDefault="00D56123">
            <w:pPr>
              <w:pStyle w:val="TableParagraph"/>
              <w:spacing w:before="8"/>
              <w:rPr>
                <w:rFonts w:ascii="Times New Roman"/>
                <w:sz w:val="17"/>
              </w:rPr>
            </w:pPr>
          </w:p>
          <w:p w14:paraId="7DD37B6D" w14:textId="77777777" w:rsidR="00D56123" w:rsidRDefault="00094F2A">
            <w:pPr>
              <w:pStyle w:val="TableParagraph"/>
              <w:spacing w:line="184" w:lineRule="exact"/>
              <w:ind w:right="377"/>
              <w:jc w:val="right"/>
              <w:rPr>
                <w:sz w:val="18"/>
              </w:rPr>
            </w:pPr>
            <w:r>
              <w:rPr>
                <w:w w:val="95"/>
                <w:sz w:val="18"/>
              </w:rPr>
              <w:t>10</w:t>
            </w:r>
          </w:p>
        </w:tc>
        <w:tc>
          <w:tcPr>
            <w:tcW w:w="1080" w:type="dxa"/>
            <w:shd w:val="clear" w:color="auto" w:fill="E4E4E4"/>
          </w:tcPr>
          <w:p w14:paraId="3532F3B8" w14:textId="77777777" w:rsidR="00D56123" w:rsidRDefault="00D56123">
            <w:pPr>
              <w:pStyle w:val="TableParagraph"/>
              <w:spacing w:before="8"/>
              <w:rPr>
                <w:rFonts w:ascii="Times New Roman"/>
                <w:sz w:val="17"/>
              </w:rPr>
            </w:pPr>
          </w:p>
          <w:p w14:paraId="7EBC9BB4" w14:textId="77777777" w:rsidR="00D56123" w:rsidRDefault="00094F2A">
            <w:pPr>
              <w:pStyle w:val="TableParagraph"/>
              <w:spacing w:line="184" w:lineRule="exact"/>
              <w:ind w:left="196" w:right="197"/>
              <w:jc w:val="center"/>
              <w:rPr>
                <w:sz w:val="18"/>
              </w:rPr>
            </w:pPr>
            <w:r>
              <w:rPr>
                <w:sz w:val="18"/>
              </w:rPr>
              <w:t>4.5</w:t>
            </w:r>
          </w:p>
        </w:tc>
        <w:tc>
          <w:tcPr>
            <w:tcW w:w="914" w:type="dxa"/>
            <w:shd w:val="clear" w:color="auto" w:fill="E4E4E4"/>
          </w:tcPr>
          <w:p w14:paraId="24AE3BA2" w14:textId="77777777" w:rsidR="00D56123" w:rsidRDefault="00D56123">
            <w:pPr>
              <w:pStyle w:val="TableParagraph"/>
              <w:spacing w:before="8"/>
              <w:rPr>
                <w:rFonts w:ascii="Times New Roman"/>
                <w:sz w:val="17"/>
              </w:rPr>
            </w:pPr>
          </w:p>
          <w:p w14:paraId="4B32776A" w14:textId="77777777" w:rsidR="00D56123" w:rsidRDefault="00094F2A">
            <w:pPr>
              <w:pStyle w:val="TableParagraph"/>
              <w:spacing w:line="184" w:lineRule="exact"/>
              <w:ind w:right="103"/>
              <w:jc w:val="right"/>
              <w:rPr>
                <w:sz w:val="18"/>
              </w:rPr>
            </w:pPr>
            <w:r>
              <w:rPr>
                <w:w w:val="95"/>
                <w:sz w:val="18"/>
              </w:rPr>
              <w:t>1.50</w:t>
            </w:r>
          </w:p>
        </w:tc>
      </w:tr>
      <w:tr w:rsidR="00D56123" w14:paraId="704EDFD0" w14:textId="77777777">
        <w:trPr>
          <w:trHeight w:val="203"/>
        </w:trPr>
        <w:tc>
          <w:tcPr>
            <w:tcW w:w="903" w:type="dxa"/>
            <w:shd w:val="clear" w:color="auto" w:fill="E4E4E4"/>
          </w:tcPr>
          <w:p w14:paraId="4D8E0745" w14:textId="77777777" w:rsidR="00D56123" w:rsidRDefault="00094F2A">
            <w:pPr>
              <w:pStyle w:val="TableParagraph"/>
              <w:spacing w:line="184" w:lineRule="exact"/>
              <w:ind w:left="38"/>
              <w:rPr>
                <w:sz w:val="18"/>
              </w:rPr>
            </w:pPr>
            <w:r>
              <w:rPr>
                <w:sz w:val="18"/>
              </w:rPr>
              <w:t>2.50</w:t>
            </w:r>
          </w:p>
        </w:tc>
        <w:tc>
          <w:tcPr>
            <w:tcW w:w="594" w:type="dxa"/>
            <w:shd w:val="clear" w:color="auto" w:fill="E4E4E4"/>
          </w:tcPr>
          <w:p w14:paraId="5CB9D05C" w14:textId="77777777" w:rsidR="00D56123" w:rsidRDefault="00094F2A">
            <w:pPr>
              <w:pStyle w:val="TableParagraph"/>
              <w:spacing w:line="184" w:lineRule="exact"/>
              <w:ind w:right="52"/>
              <w:jc w:val="right"/>
              <w:rPr>
                <w:sz w:val="18"/>
              </w:rPr>
            </w:pPr>
            <w:r>
              <w:rPr>
                <w:w w:val="95"/>
                <w:sz w:val="18"/>
              </w:rPr>
              <w:t>400</w:t>
            </w:r>
          </w:p>
        </w:tc>
        <w:tc>
          <w:tcPr>
            <w:tcW w:w="486" w:type="dxa"/>
            <w:shd w:val="clear" w:color="auto" w:fill="E4E4E4"/>
          </w:tcPr>
          <w:p w14:paraId="5F7B41A5" w14:textId="77777777" w:rsidR="00D56123" w:rsidRDefault="00D56123">
            <w:pPr>
              <w:pStyle w:val="TableParagraph"/>
              <w:rPr>
                <w:rFonts w:ascii="Times New Roman"/>
                <w:sz w:val="14"/>
              </w:rPr>
            </w:pPr>
          </w:p>
        </w:tc>
        <w:tc>
          <w:tcPr>
            <w:tcW w:w="594" w:type="dxa"/>
            <w:shd w:val="clear" w:color="auto" w:fill="E4E4E4"/>
          </w:tcPr>
          <w:p w14:paraId="16924A2F" w14:textId="77777777" w:rsidR="00D56123" w:rsidRDefault="00094F2A">
            <w:pPr>
              <w:pStyle w:val="TableParagraph"/>
              <w:spacing w:line="184" w:lineRule="exact"/>
              <w:ind w:right="52"/>
              <w:jc w:val="right"/>
              <w:rPr>
                <w:sz w:val="18"/>
              </w:rPr>
            </w:pPr>
            <w:r>
              <w:rPr>
                <w:w w:val="95"/>
                <w:sz w:val="18"/>
              </w:rPr>
              <w:t>1600</w:t>
            </w:r>
          </w:p>
        </w:tc>
        <w:tc>
          <w:tcPr>
            <w:tcW w:w="810" w:type="dxa"/>
            <w:shd w:val="clear" w:color="auto" w:fill="E4E4E4"/>
          </w:tcPr>
          <w:p w14:paraId="0534AE7E" w14:textId="77777777" w:rsidR="00D56123" w:rsidRDefault="00D56123">
            <w:pPr>
              <w:pStyle w:val="TableParagraph"/>
              <w:rPr>
                <w:rFonts w:ascii="Times New Roman"/>
                <w:sz w:val="14"/>
              </w:rPr>
            </w:pPr>
          </w:p>
        </w:tc>
        <w:tc>
          <w:tcPr>
            <w:tcW w:w="1188" w:type="dxa"/>
            <w:shd w:val="clear" w:color="auto" w:fill="E4E4E4"/>
          </w:tcPr>
          <w:p w14:paraId="5116BAD7" w14:textId="77777777" w:rsidR="00D56123" w:rsidRDefault="00D56123">
            <w:pPr>
              <w:pStyle w:val="TableParagraph"/>
              <w:rPr>
                <w:rFonts w:ascii="Times New Roman"/>
                <w:sz w:val="14"/>
              </w:rPr>
            </w:pPr>
          </w:p>
        </w:tc>
        <w:tc>
          <w:tcPr>
            <w:tcW w:w="1080" w:type="dxa"/>
            <w:shd w:val="clear" w:color="auto" w:fill="E4E4E4"/>
          </w:tcPr>
          <w:p w14:paraId="700AA43E" w14:textId="77777777" w:rsidR="00D56123" w:rsidRDefault="00D56123">
            <w:pPr>
              <w:pStyle w:val="TableParagraph"/>
              <w:rPr>
                <w:rFonts w:ascii="Times New Roman"/>
                <w:sz w:val="14"/>
              </w:rPr>
            </w:pPr>
          </w:p>
        </w:tc>
        <w:tc>
          <w:tcPr>
            <w:tcW w:w="756" w:type="dxa"/>
            <w:shd w:val="clear" w:color="auto" w:fill="E4E4E4"/>
          </w:tcPr>
          <w:p w14:paraId="634BCC11" w14:textId="77777777" w:rsidR="00D56123" w:rsidRDefault="00D56123">
            <w:pPr>
              <w:pStyle w:val="TableParagraph"/>
              <w:rPr>
                <w:rFonts w:ascii="Times New Roman"/>
                <w:sz w:val="14"/>
              </w:rPr>
            </w:pPr>
          </w:p>
        </w:tc>
        <w:tc>
          <w:tcPr>
            <w:tcW w:w="810" w:type="dxa"/>
            <w:shd w:val="clear" w:color="auto" w:fill="E4E4E4"/>
          </w:tcPr>
          <w:p w14:paraId="6DE09797" w14:textId="77777777" w:rsidR="00D56123" w:rsidRDefault="00D56123">
            <w:pPr>
              <w:pStyle w:val="TableParagraph"/>
              <w:rPr>
                <w:rFonts w:ascii="Times New Roman"/>
                <w:sz w:val="14"/>
              </w:rPr>
            </w:pPr>
          </w:p>
        </w:tc>
        <w:tc>
          <w:tcPr>
            <w:tcW w:w="1080" w:type="dxa"/>
            <w:shd w:val="clear" w:color="auto" w:fill="E4E4E4"/>
          </w:tcPr>
          <w:p w14:paraId="5C247FE1" w14:textId="77777777" w:rsidR="00D56123" w:rsidRDefault="00D56123">
            <w:pPr>
              <w:pStyle w:val="TableParagraph"/>
              <w:rPr>
                <w:rFonts w:ascii="Times New Roman"/>
                <w:sz w:val="14"/>
              </w:rPr>
            </w:pPr>
          </w:p>
        </w:tc>
        <w:tc>
          <w:tcPr>
            <w:tcW w:w="914" w:type="dxa"/>
            <w:shd w:val="clear" w:color="auto" w:fill="E4E4E4"/>
          </w:tcPr>
          <w:p w14:paraId="7F4AB6AC" w14:textId="77777777" w:rsidR="00D56123" w:rsidRDefault="00D56123">
            <w:pPr>
              <w:pStyle w:val="TableParagraph"/>
              <w:rPr>
                <w:rFonts w:ascii="Times New Roman"/>
                <w:sz w:val="14"/>
              </w:rPr>
            </w:pPr>
          </w:p>
        </w:tc>
      </w:tr>
      <w:tr w:rsidR="00D56123" w14:paraId="1CED5D13" w14:textId="77777777">
        <w:trPr>
          <w:trHeight w:val="203"/>
        </w:trPr>
        <w:tc>
          <w:tcPr>
            <w:tcW w:w="903" w:type="dxa"/>
            <w:shd w:val="clear" w:color="auto" w:fill="E4E4E4"/>
          </w:tcPr>
          <w:p w14:paraId="1CED2E2B" w14:textId="77777777" w:rsidR="00D56123" w:rsidRDefault="00094F2A">
            <w:pPr>
              <w:pStyle w:val="TableParagraph"/>
              <w:spacing w:line="183" w:lineRule="exact"/>
              <w:ind w:left="38"/>
              <w:rPr>
                <w:sz w:val="18"/>
              </w:rPr>
            </w:pPr>
            <w:r>
              <w:rPr>
                <w:sz w:val="18"/>
              </w:rPr>
              <w:t>FEMALES</w:t>
            </w:r>
          </w:p>
        </w:tc>
        <w:tc>
          <w:tcPr>
            <w:tcW w:w="594" w:type="dxa"/>
            <w:shd w:val="clear" w:color="auto" w:fill="E4E4E4"/>
          </w:tcPr>
          <w:p w14:paraId="5210E7FC" w14:textId="77777777" w:rsidR="00D56123" w:rsidRDefault="00094F2A">
            <w:pPr>
              <w:pStyle w:val="TableParagraph"/>
              <w:spacing w:line="183" w:lineRule="exact"/>
              <w:ind w:right="52"/>
              <w:jc w:val="right"/>
              <w:rPr>
                <w:sz w:val="18"/>
              </w:rPr>
            </w:pPr>
            <w:r>
              <w:rPr>
                <w:spacing w:val="-1"/>
                <w:w w:val="95"/>
                <w:sz w:val="18"/>
              </w:rPr>
              <w:t>11-14</w:t>
            </w:r>
          </w:p>
        </w:tc>
        <w:tc>
          <w:tcPr>
            <w:tcW w:w="486" w:type="dxa"/>
            <w:shd w:val="clear" w:color="auto" w:fill="E4E4E4"/>
          </w:tcPr>
          <w:p w14:paraId="6DA08982" w14:textId="77777777" w:rsidR="00D56123" w:rsidRDefault="00094F2A">
            <w:pPr>
              <w:pStyle w:val="TableParagraph"/>
              <w:spacing w:line="183" w:lineRule="exact"/>
              <w:ind w:left="34" w:right="87"/>
              <w:jc w:val="center"/>
              <w:rPr>
                <w:sz w:val="18"/>
              </w:rPr>
            </w:pPr>
            <w:r>
              <w:rPr>
                <w:sz w:val="18"/>
              </w:rPr>
              <w:t>YR.</w:t>
            </w:r>
          </w:p>
        </w:tc>
        <w:tc>
          <w:tcPr>
            <w:tcW w:w="594" w:type="dxa"/>
            <w:shd w:val="clear" w:color="auto" w:fill="E4E4E4"/>
          </w:tcPr>
          <w:p w14:paraId="42C82DB2" w14:textId="77777777" w:rsidR="00D56123" w:rsidRDefault="00D56123">
            <w:pPr>
              <w:pStyle w:val="TableParagraph"/>
              <w:rPr>
                <w:rFonts w:ascii="Times New Roman"/>
                <w:sz w:val="14"/>
              </w:rPr>
            </w:pPr>
          </w:p>
        </w:tc>
        <w:tc>
          <w:tcPr>
            <w:tcW w:w="810" w:type="dxa"/>
            <w:shd w:val="clear" w:color="auto" w:fill="E4E4E4"/>
          </w:tcPr>
          <w:p w14:paraId="148DEE0B" w14:textId="77777777" w:rsidR="00D56123" w:rsidRDefault="00094F2A">
            <w:pPr>
              <w:pStyle w:val="TableParagraph"/>
              <w:spacing w:line="183" w:lineRule="exact"/>
              <w:ind w:right="322"/>
              <w:jc w:val="right"/>
              <w:rPr>
                <w:sz w:val="18"/>
              </w:rPr>
            </w:pPr>
            <w:r>
              <w:rPr>
                <w:w w:val="95"/>
                <w:sz w:val="18"/>
              </w:rPr>
              <w:t>1200</w:t>
            </w:r>
          </w:p>
        </w:tc>
        <w:tc>
          <w:tcPr>
            <w:tcW w:w="1188" w:type="dxa"/>
            <w:shd w:val="clear" w:color="auto" w:fill="E4E4E4"/>
          </w:tcPr>
          <w:p w14:paraId="23F1D073" w14:textId="77777777" w:rsidR="00D56123" w:rsidRDefault="00094F2A">
            <w:pPr>
              <w:pStyle w:val="TableParagraph"/>
              <w:spacing w:line="183" w:lineRule="exact"/>
              <w:ind w:right="430"/>
              <w:jc w:val="right"/>
              <w:rPr>
                <w:sz w:val="18"/>
              </w:rPr>
            </w:pPr>
            <w:r>
              <w:rPr>
                <w:w w:val="95"/>
                <w:sz w:val="18"/>
              </w:rPr>
              <w:t>1200</w:t>
            </w:r>
          </w:p>
        </w:tc>
        <w:tc>
          <w:tcPr>
            <w:tcW w:w="1080" w:type="dxa"/>
            <w:shd w:val="clear" w:color="auto" w:fill="E4E4E4"/>
          </w:tcPr>
          <w:p w14:paraId="0ED684F3" w14:textId="77777777" w:rsidR="00D56123" w:rsidRDefault="00094F2A">
            <w:pPr>
              <w:pStyle w:val="TableParagraph"/>
              <w:spacing w:line="183" w:lineRule="exact"/>
              <w:ind w:right="323"/>
              <w:jc w:val="right"/>
              <w:rPr>
                <w:sz w:val="18"/>
              </w:rPr>
            </w:pPr>
            <w:r>
              <w:rPr>
                <w:w w:val="95"/>
                <w:sz w:val="18"/>
              </w:rPr>
              <w:t>280</w:t>
            </w:r>
          </w:p>
        </w:tc>
        <w:tc>
          <w:tcPr>
            <w:tcW w:w="756" w:type="dxa"/>
            <w:shd w:val="clear" w:color="auto" w:fill="E4E4E4"/>
          </w:tcPr>
          <w:p w14:paraId="56B72875" w14:textId="77777777" w:rsidR="00D56123" w:rsidRDefault="00094F2A">
            <w:pPr>
              <w:pStyle w:val="TableParagraph"/>
              <w:spacing w:line="183" w:lineRule="exact"/>
              <w:ind w:right="215"/>
              <w:jc w:val="right"/>
              <w:rPr>
                <w:sz w:val="18"/>
              </w:rPr>
            </w:pPr>
            <w:r>
              <w:rPr>
                <w:w w:val="95"/>
                <w:sz w:val="18"/>
              </w:rPr>
              <w:t>15</w:t>
            </w:r>
          </w:p>
        </w:tc>
        <w:tc>
          <w:tcPr>
            <w:tcW w:w="810" w:type="dxa"/>
            <w:shd w:val="clear" w:color="auto" w:fill="E4E4E4"/>
          </w:tcPr>
          <w:p w14:paraId="4B97E399" w14:textId="77777777" w:rsidR="00D56123" w:rsidRDefault="00094F2A">
            <w:pPr>
              <w:pStyle w:val="TableParagraph"/>
              <w:spacing w:line="183" w:lineRule="exact"/>
              <w:ind w:right="377"/>
              <w:jc w:val="right"/>
              <w:rPr>
                <w:sz w:val="18"/>
              </w:rPr>
            </w:pPr>
            <w:r>
              <w:rPr>
                <w:w w:val="95"/>
                <w:sz w:val="18"/>
              </w:rPr>
              <w:t>12</w:t>
            </w:r>
          </w:p>
        </w:tc>
        <w:tc>
          <w:tcPr>
            <w:tcW w:w="1080" w:type="dxa"/>
            <w:shd w:val="clear" w:color="auto" w:fill="E4E4E4"/>
          </w:tcPr>
          <w:p w14:paraId="1D034F48" w14:textId="77777777" w:rsidR="00D56123" w:rsidRDefault="00094F2A">
            <w:pPr>
              <w:pStyle w:val="TableParagraph"/>
              <w:spacing w:line="183" w:lineRule="exact"/>
              <w:ind w:left="196" w:right="197"/>
              <w:jc w:val="center"/>
              <w:rPr>
                <w:sz w:val="18"/>
              </w:rPr>
            </w:pPr>
            <w:r>
              <w:rPr>
                <w:sz w:val="18"/>
              </w:rPr>
              <w:t>5.5</w:t>
            </w:r>
          </w:p>
        </w:tc>
        <w:tc>
          <w:tcPr>
            <w:tcW w:w="914" w:type="dxa"/>
            <w:shd w:val="clear" w:color="auto" w:fill="E4E4E4"/>
          </w:tcPr>
          <w:p w14:paraId="230549CF" w14:textId="77777777" w:rsidR="00D56123" w:rsidRDefault="00094F2A">
            <w:pPr>
              <w:pStyle w:val="TableParagraph"/>
              <w:spacing w:line="183" w:lineRule="exact"/>
              <w:ind w:right="103"/>
              <w:jc w:val="right"/>
              <w:rPr>
                <w:sz w:val="18"/>
              </w:rPr>
            </w:pPr>
            <w:r>
              <w:rPr>
                <w:w w:val="95"/>
                <w:sz w:val="18"/>
              </w:rPr>
              <w:t>2.00</w:t>
            </w:r>
          </w:p>
        </w:tc>
      </w:tr>
      <w:tr w:rsidR="00D56123" w14:paraId="15B4A63E" w14:textId="77777777">
        <w:trPr>
          <w:trHeight w:val="203"/>
        </w:trPr>
        <w:tc>
          <w:tcPr>
            <w:tcW w:w="903" w:type="dxa"/>
            <w:shd w:val="clear" w:color="auto" w:fill="E4E4E4"/>
          </w:tcPr>
          <w:p w14:paraId="59185155" w14:textId="77777777" w:rsidR="00D56123" w:rsidRDefault="00094F2A">
            <w:pPr>
              <w:pStyle w:val="TableParagraph"/>
              <w:spacing w:line="183" w:lineRule="exact"/>
              <w:ind w:left="38"/>
              <w:rPr>
                <w:sz w:val="18"/>
              </w:rPr>
            </w:pPr>
            <w:r>
              <w:rPr>
                <w:sz w:val="18"/>
              </w:rPr>
              <w:t>3.50</w:t>
            </w:r>
          </w:p>
        </w:tc>
        <w:tc>
          <w:tcPr>
            <w:tcW w:w="594" w:type="dxa"/>
            <w:shd w:val="clear" w:color="auto" w:fill="E4E4E4"/>
          </w:tcPr>
          <w:p w14:paraId="14F502E6" w14:textId="77777777" w:rsidR="00D56123" w:rsidRDefault="00094F2A">
            <w:pPr>
              <w:pStyle w:val="TableParagraph"/>
              <w:spacing w:line="183" w:lineRule="exact"/>
              <w:ind w:right="52"/>
              <w:jc w:val="right"/>
              <w:rPr>
                <w:sz w:val="18"/>
              </w:rPr>
            </w:pPr>
            <w:r>
              <w:rPr>
                <w:w w:val="95"/>
                <w:sz w:val="18"/>
              </w:rPr>
              <w:t>500</w:t>
            </w:r>
          </w:p>
        </w:tc>
        <w:tc>
          <w:tcPr>
            <w:tcW w:w="486" w:type="dxa"/>
            <w:shd w:val="clear" w:color="auto" w:fill="E4E4E4"/>
          </w:tcPr>
          <w:p w14:paraId="167CDCF1" w14:textId="77777777" w:rsidR="00D56123" w:rsidRDefault="00D56123">
            <w:pPr>
              <w:pStyle w:val="TableParagraph"/>
              <w:rPr>
                <w:rFonts w:ascii="Times New Roman"/>
                <w:sz w:val="14"/>
              </w:rPr>
            </w:pPr>
          </w:p>
        </w:tc>
        <w:tc>
          <w:tcPr>
            <w:tcW w:w="594" w:type="dxa"/>
            <w:shd w:val="clear" w:color="auto" w:fill="E4E4E4"/>
          </w:tcPr>
          <w:p w14:paraId="4F34C38B" w14:textId="77777777" w:rsidR="00D56123" w:rsidRDefault="00094F2A">
            <w:pPr>
              <w:pStyle w:val="TableParagraph"/>
              <w:spacing w:line="183" w:lineRule="exact"/>
              <w:ind w:right="52"/>
              <w:jc w:val="right"/>
              <w:rPr>
                <w:sz w:val="18"/>
              </w:rPr>
            </w:pPr>
            <w:r>
              <w:rPr>
                <w:w w:val="95"/>
                <w:sz w:val="18"/>
              </w:rPr>
              <w:t>2000</w:t>
            </w:r>
          </w:p>
        </w:tc>
        <w:tc>
          <w:tcPr>
            <w:tcW w:w="810" w:type="dxa"/>
            <w:shd w:val="clear" w:color="auto" w:fill="E4E4E4"/>
          </w:tcPr>
          <w:p w14:paraId="363E9BF7" w14:textId="77777777" w:rsidR="00D56123" w:rsidRDefault="00D56123">
            <w:pPr>
              <w:pStyle w:val="TableParagraph"/>
              <w:rPr>
                <w:rFonts w:ascii="Times New Roman"/>
                <w:sz w:val="14"/>
              </w:rPr>
            </w:pPr>
          </w:p>
        </w:tc>
        <w:tc>
          <w:tcPr>
            <w:tcW w:w="1188" w:type="dxa"/>
            <w:shd w:val="clear" w:color="auto" w:fill="E4E4E4"/>
          </w:tcPr>
          <w:p w14:paraId="1AF21EDC" w14:textId="77777777" w:rsidR="00D56123" w:rsidRDefault="00D56123">
            <w:pPr>
              <w:pStyle w:val="TableParagraph"/>
              <w:rPr>
                <w:rFonts w:ascii="Times New Roman"/>
                <w:sz w:val="14"/>
              </w:rPr>
            </w:pPr>
          </w:p>
        </w:tc>
        <w:tc>
          <w:tcPr>
            <w:tcW w:w="1080" w:type="dxa"/>
            <w:shd w:val="clear" w:color="auto" w:fill="E4E4E4"/>
          </w:tcPr>
          <w:p w14:paraId="5596A660" w14:textId="77777777" w:rsidR="00D56123" w:rsidRDefault="00D56123">
            <w:pPr>
              <w:pStyle w:val="TableParagraph"/>
              <w:rPr>
                <w:rFonts w:ascii="Times New Roman"/>
                <w:sz w:val="14"/>
              </w:rPr>
            </w:pPr>
          </w:p>
        </w:tc>
        <w:tc>
          <w:tcPr>
            <w:tcW w:w="756" w:type="dxa"/>
            <w:shd w:val="clear" w:color="auto" w:fill="E4E4E4"/>
          </w:tcPr>
          <w:p w14:paraId="0F79A385" w14:textId="77777777" w:rsidR="00D56123" w:rsidRDefault="00D56123">
            <w:pPr>
              <w:pStyle w:val="TableParagraph"/>
              <w:rPr>
                <w:rFonts w:ascii="Times New Roman"/>
                <w:sz w:val="14"/>
              </w:rPr>
            </w:pPr>
          </w:p>
        </w:tc>
        <w:tc>
          <w:tcPr>
            <w:tcW w:w="810" w:type="dxa"/>
            <w:shd w:val="clear" w:color="auto" w:fill="E4E4E4"/>
          </w:tcPr>
          <w:p w14:paraId="4882D558" w14:textId="77777777" w:rsidR="00D56123" w:rsidRDefault="00D56123">
            <w:pPr>
              <w:pStyle w:val="TableParagraph"/>
              <w:rPr>
                <w:rFonts w:ascii="Times New Roman"/>
                <w:sz w:val="14"/>
              </w:rPr>
            </w:pPr>
          </w:p>
        </w:tc>
        <w:tc>
          <w:tcPr>
            <w:tcW w:w="1080" w:type="dxa"/>
            <w:shd w:val="clear" w:color="auto" w:fill="E4E4E4"/>
          </w:tcPr>
          <w:p w14:paraId="5E3F7B5E" w14:textId="77777777" w:rsidR="00D56123" w:rsidRDefault="00D56123">
            <w:pPr>
              <w:pStyle w:val="TableParagraph"/>
              <w:rPr>
                <w:rFonts w:ascii="Times New Roman"/>
                <w:sz w:val="14"/>
              </w:rPr>
            </w:pPr>
          </w:p>
        </w:tc>
        <w:tc>
          <w:tcPr>
            <w:tcW w:w="914" w:type="dxa"/>
            <w:shd w:val="clear" w:color="auto" w:fill="E4E4E4"/>
          </w:tcPr>
          <w:p w14:paraId="446C9C4A" w14:textId="77777777" w:rsidR="00D56123" w:rsidRDefault="00D56123">
            <w:pPr>
              <w:pStyle w:val="TableParagraph"/>
              <w:rPr>
                <w:rFonts w:ascii="Times New Roman"/>
                <w:sz w:val="14"/>
              </w:rPr>
            </w:pPr>
          </w:p>
        </w:tc>
      </w:tr>
      <w:tr w:rsidR="00D56123" w14:paraId="5AE563D7" w14:textId="77777777">
        <w:trPr>
          <w:trHeight w:val="203"/>
        </w:trPr>
        <w:tc>
          <w:tcPr>
            <w:tcW w:w="903" w:type="dxa"/>
            <w:shd w:val="clear" w:color="auto" w:fill="E4E4E4"/>
          </w:tcPr>
          <w:p w14:paraId="4E5A4674" w14:textId="77777777" w:rsidR="00D56123" w:rsidRDefault="00094F2A">
            <w:pPr>
              <w:pStyle w:val="TableParagraph"/>
              <w:spacing w:line="184" w:lineRule="exact"/>
              <w:ind w:left="38"/>
              <w:rPr>
                <w:sz w:val="18"/>
              </w:rPr>
            </w:pPr>
            <w:r>
              <w:rPr>
                <w:sz w:val="18"/>
              </w:rPr>
              <w:t>FEMALES</w:t>
            </w:r>
          </w:p>
        </w:tc>
        <w:tc>
          <w:tcPr>
            <w:tcW w:w="594" w:type="dxa"/>
            <w:shd w:val="clear" w:color="auto" w:fill="E4E4E4"/>
          </w:tcPr>
          <w:p w14:paraId="784DB73D" w14:textId="77777777" w:rsidR="00D56123" w:rsidRDefault="00094F2A">
            <w:pPr>
              <w:pStyle w:val="TableParagraph"/>
              <w:spacing w:line="184" w:lineRule="exact"/>
              <w:ind w:right="52"/>
              <w:jc w:val="right"/>
              <w:rPr>
                <w:sz w:val="18"/>
              </w:rPr>
            </w:pPr>
            <w:r>
              <w:rPr>
                <w:spacing w:val="-1"/>
                <w:w w:val="95"/>
                <w:sz w:val="18"/>
              </w:rPr>
              <w:t>15-18</w:t>
            </w:r>
          </w:p>
        </w:tc>
        <w:tc>
          <w:tcPr>
            <w:tcW w:w="486" w:type="dxa"/>
            <w:shd w:val="clear" w:color="auto" w:fill="E4E4E4"/>
          </w:tcPr>
          <w:p w14:paraId="587B9CF7" w14:textId="77777777" w:rsidR="00D56123" w:rsidRDefault="00094F2A">
            <w:pPr>
              <w:pStyle w:val="TableParagraph"/>
              <w:spacing w:line="184" w:lineRule="exact"/>
              <w:ind w:left="34" w:right="87"/>
              <w:jc w:val="center"/>
              <w:rPr>
                <w:sz w:val="18"/>
              </w:rPr>
            </w:pPr>
            <w:r>
              <w:rPr>
                <w:sz w:val="18"/>
              </w:rPr>
              <w:t>YR.</w:t>
            </w:r>
          </w:p>
        </w:tc>
        <w:tc>
          <w:tcPr>
            <w:tcW w:w="594" w:type="dxa"/>
            <w:shd w:val="clear" w:color="auto" w:fill="E4E4E4"/>
          </w:tcPr>
          <w:p w14:paraId="194188AC" w14:textId="77777777" w:rsidR="00D56123" w:rsidRDefault="00D56123">
            <w:pPr>
              <w:pStyle w:val="TableParagraph"/>
              <w:rPr>
                <w:rFonts w:ascii="Times New Roman"/>
                <w:sz w:val="14"/>
              </w:rPr>
            </w:pPr>
          </w:p>
        </w:tc>
        <w:tc>
          <w:tcPr>
            <w:tcW w:w="810" w:type="dxa"/>
            <w:shd w:val="clear" w:color="auto" w:fill="E4E4E4"/>
          </w:tcPr>
          <w:p w14:paraId="0224F944" w14:textId="77777777" w:rsidR="00D56123" w:rsidRDefault="00094F2A">
            <w:pPr>
              <w:pStyle w:val="TableParagraph"/>
              <w:spacing w:line="184" w:lineRule="exact"/>
              <w:ind w:right="322"/>
              <w:jc w:val="right"/>
              <w:rPr>
                <w:sz w:val="18"/>
              </w:rPr>
            </w:pPr>
            <w:r>
              <w:rPr>
                <w:w w:val="95"/>
                <w:sz w:val="18"/>
              </w:rPr>
              <w:t>1200</w:t>
            </w:r>
          </w:p>
        </w:tc>
        <w:tc>
          <w:tcPr>
            <w:tcW w:w="1188" w:type="dxa"/>
            <w:shd w:val="clear" w:color="auto" w:fill="E4E4E4"/>
          </w:tcPr>
          <w:p w14:paraId="5F7B63D1" w14:textId="77777777" w:rsidR="00D56123" w:rsidRDefault="00094F2A">
            <w:pPr>
              <w:pStyle w:val="TableParagraph"/>
              <w:spacing w:line="184" w:lineRule="exact"/>
              <w:ind w:right="430"/>
              <w:jc w:val="right"/>
              <w:rPr>
                <w:sz w:val="18"/>
              </w:rPr>
            </w:pPr>
            <w:r>
              <w:rPr>
                <w:w w:val="95"/>
                <w:sz w:val="18"/>
              </w:rPr>
              <w:t>1200</w:t>
            </w:r>
          </w:p>
        </w:tc>
        <w:tc>
          <w:tcPr>
            <w:tcW w:w="1080" w:type="dxa"/>
            <w:shd w:val="clear" w:color="auto" w:fill="E4E4E4"/>
          </w:tcPr>
          <w:p w14:paraId="1BB13906" w14:textId="77777777" w:rsidR="00D56123" w:rsidRDefault="00094F2A">
            <w:pPr>
              <w:pStyle w:val="TableParagraph"/>
              <w:spacing w:line="184" w:lineRule="exact"/>
              <w:ind w:right="323"/>
              <w:jc w:val="right"/>
              <w:rPr>
                <w:sz w:val="18"/>
              </w:rPr>
            </w:pPr>
            <w:r>
              <w:rPr>
                <w:w w:val="95"/>
                <w:sz w:val="18"/>
              </w:rPr>
              <w:t>300</w:t>
            </w:r>
          </w:p>
        </w:tc>
        <w:tc>
          <w:tcPr>
            <w:tcW w:w="756" w:type="dxa"/>
            <w:shd w:val="clear" w:color="auto" w:fill="E4E4E4"/>
          </w:tcPr>
          <w:p w14:paraId="78E55B77" w14:textId="77777777" w:rsidR="00D56123" w:rsidRDefault="00094F2A">
            <w:pPr>
              <w:pStyle w:val="TableParagraph"/>
              <w:spacing w:line="184" w:lineRule="exact"/>
              <w:ind w:right="215"/>
              <w:jc w:val="right"/>
              <w:rPr>
                <w:sz w:val="18"/>
              </w:rPr>
            </w:pPr>
            <w:r>
              <w:rPr>
                <w:w w:val="95"/>
                <w:sz w:val="18"/>
              </w:rPr>
              <w:t>15</w:t>
            </w:r>
          </w:p>
        </w:tc>
        <w:tc>
          <w:tcPr>
            <w:tcW w:w="810" w:type="dxa"/>
            <w:shd w:val="clear" w:color="auto" w:fill="E4E4E4"/>
          </w:tcPr>
          <w:p w14:paraId="11F2DE97" w14:textId="77777777" w:rsidR="00D56123" w:rsidRDefault="00094F2A">
            <w:pPr>
              <w:pStyle w:val="TableParagraph"/>
              <w:spacing w:line="184" w:lineRule="exact"/>
              <w:ind w:right="377"/>
              <w:jc w:val="right"/>
              <w:rPr>
                <w:sz w:val="18"/>
              </w:rPr>
            </w:pPr>
            <w:r>
              <w:rPr>
                <w:w w:val="95"/>
                <w:sz w:val="18"/>
              </w:rPr>
              <w:t>12</w:t>
            </w:r>
          </w:p>
        </w:tc>
        <w:tc>
          <w:tcPr>
            <w:tcW w:w="1080" w:type="dxa"/>
            <w:shd w:val="clear" w:color="auto" w:fill="E4E4E4"/>
          </w:tcPr>
          <w:p w14:paraId="2D521229" w14:textId="77777777" w:rsidR="00D56123" w:rsidRDefault="00094F2A">
            <w:pPr>
              <w:pStyle w:val="TableParagraph"/>
              <w:spacing w:line="184" w:lineRule="exact"/>
              <w:ind w:left="196" w:right="197"/>
              <w:jc w:val="center"/>
              <w:rPr>
                <w:sz w:val="18"/>
              </w:rPr>
            </w:pPr>
            <w:r>
              <w:rPr>
                <w:sz w:val="18"/>
              </w:rPr>
              <w:t>5.5</w:t>
            </w:r>
          </w:p>
        </w:tc>
        <w:tc>
          <w:tcPr>
            <w:tcW w:w="914" w:type="dxa"/>
            <w:shd w:val="clear" w:color="auto" w:fill="E4E4E4"/>
          </w:tcPr>
          <w:p w14:paraId="408F776D" w14:textId="77777777" w:rsidR="00D56123" w:rsidRDefault="00094F2A">
            <w:pPr>
              <w:pStyle w:val="TableParagraph"/>
              <w:spacing w:line="184" w:lineRule="exact"/>
              <w:ind w:right="103"/>
              <w:jc w:val="right"/>
              <w:rPr>
                <w:sz w:val="18"/>
              </w:rPr>
            </w:pPr>
            <w:r>
              <w:rPr>
                <w:w w:val="95"/>
                <w:sz w:val="18"/>
              </w:rPr>
              <w:t>2.25</w:t>
            </w:r>
          </w:p>
        </w:tc>
      </w:tr>
      <w:tr w:rsidR="00D56123" w14:paraId="636391ED" w14:textId="77777777">
        <w:trPr>
          <w:trHeight w:val="204"/>
        </w:trPr>
        <w:tc>
          <w:tcPr>
            <w:tcW w:w="903" w:type="dxa"/>
            <w:shd w:val="clear" w:color="auto" w:fill="E4E4E4"/>
          </w:tcPr>
          <w:p w14:paraId="2D3427BE" w14:textId="77777777" w:rsidR="00D56123" w:rsidRDefault="00094F2A">
            <w:pPr>
              <w:pStyle w:val="TableParagraph"/>
              <w:spacing w:line="184" w:lineRule="exact"/>
              <w:ind w:left="38"/>
              <w:rPr>
                <w:sz w:val="18"/>
              </w:rPr>
            </w:pPr>
            <w:r>
              <w:rPr>
                <w:sz w:val="18"/>
              </w:rPr>
              <w:t>3.50</w:t>
            </w:r>
          </w:p>
        </w:tc>
        <w:tc>
          <w:tcPr>
            <w:tcW w:w="594" w:type="dxa"/>
            <w:shd w:val="clear" w:color="auto" w:fill="E4E4E4"/>
          </w:tcPr>
          <w:p w14:paraId="44E5686F" w14:textId="77777777" w:rsidR="00D56123" w:rsidRDefault="00094F2A">
            <w:pPr>
              <w:pStyle w:val="TableParagraph"/>
              <w:spacing w:line="184" w:lineRule="exact"/>
              <w:ind w:right="52"/>
              <w:jc w:val="right"/>
              <w:rPr>
                <w:sz w:val="18"/>
              </w:rPr>
            </w:pPr>
            <w:r>
              <w:rPr>
                <w:w w:val="95"/>
                <w:sz w:val="18"/>
              </w:rPr>
              <w:t>500</w:t>
            </w:r>
          </w:p>
        </w:tc>
        <w:tc>
          <w:tcPr>
            <w:tcW w:w="486" w:type="dxa"/>
            <w:shd w:val="clear" w:color="auto" w:fill="E4E4E4"/>
          </w:tcPr>
          <w:p w14:paraId="2FE43DF2" w14:textId="77777777" w:rsidR="00D56123" w:rsidRDefault="00D56123">
            <w:pPr>
              <w:pStyle w:val="TableParagraph"/>
              <w:rPr>
                <w:rFonts w:ascii="Times New Roman"/>
                <w:sz w:val="14"/>
              </w:rPr>
            </w:pPr>
          </w:p>
        </w:tc>
        <w:tc>
          <w:tcPr>
            <w:tcW w:w="594" w:type="dxa"/>
            <w:shd w:val="clear" w:color="auto" w:fill="E4E4E4"/>
          </w:tcPr>
          <w:p w14:paraId="62293BA9" w14:textId="77777777" w:rsidR="00D56123" w:rsidRDefault="00094F2A">
            <w:pPr>
              <w:pStyle w:val="TableParagraph"/>
              <w:spacing w:line="184" w:lineRule="exact"/>
              <w:ind w:right="52"/>
              <w:jc w:val="right"/>
              <w:rPr>
                <w:sz w:val="18"/>
              </w:rPr>
            </w:pPr>
            <w:r>
              <w:rPr>
                <w:w w:val="95"/>
                <w:sz w:val="18"/>
              </w:rPr>
              <w:t>2000</w:t>
            </w:r>
          </w:p>
        </w:tc>
        <w:tc>
          <w:tcPr>
            <w:tcW w:w="810" w:type="dxa"/>
            <w:shd w:val="clear" w:color="auto" w:fill="E4E4E4"/>
          </w:tcPr>
          <w:p w14:paraId="62E2BEEC" w14:textId="77777777" w:rsidR="00D56123" w:rsidRDefault="00D56123">
            <w:pPr>
              <w:pStyle w:val="TableParagraph"/>
              <w:rPr>
                <w:rFonts w:ascii="Times New Roman"/>
                <w:sz w:val="14"/>
              </w:rPr>
            </w:pPr>
          </w:p>
        </w:tc>
        <w:tc>
          <w:tcPr>
            <w:tcW w:w="1188" w:type="dxa"/>
            <w:shd w:val="clear" w:color="auto" w:fill="E4E4E4"/>
          </w:tcPr>
          <w:p w14:paraId="2FC35F98" w14:textId="77777777" w:rsidR="00D56123" w:rsidRDefault="00D56123">
            <w:pPr>
              <w:pStyle w:val="TableParagraph"/>
              <w:rPr>
                <w:rFonts w:ascii="Times New Roman"/>
                <w:sz w:val="14"/>
              </w:rPr>
            </w:pPr>
          </w:p>
        </w:tc>
        <w:tc>
          <w:tcPr>
            <w:tcW w:w="1080" w:type="dxa"/>
            <w:shd w:val="clear" w:color="auto" w:fill="E4E4E4"/>
          </w:tcPr>
          <w:p w14:paraId="7537075B" w14:textId="77777777" w:rsidR="00D56123" w:rsidRDefault="00D56123">
            <w:pPr>
              <w:pStyle w:val="TableParagraph"/>
              <w:rPr>
                <w:rFonts w:ascii="Times New Roman"/>
                <w:sz w:val="14"/>
              </w:rPr>
            </w:pPr>
          </w:p>
        </w:tc>
        <w:tc>
          <w:tcPr>
            <w:tcW w:w="756" w:type="dxa"/>
            <w:shd w:val="clear" w:color="auto" w:fill="E4E4E4"/>
          </w:tcPr>
          <w:p w14:paraId="5B2236A7" w14:textId="77777777" w:rsidR="00D56123" w:rsidRDefault="00D56123">
            <w:pPr>
              <w:pStyle w:val="TableParagraph"/>
              <w:rPr>
                <w:rFonts w:ascii="Times New Roman"/>
                <w:sz w:val="14"/>
              </w:rPr>
            </w:pPr>
          </w:p>
        </w:tc>
        <w:tc>
          <w:tcPr>
            <w:tcW w:w="810" w:type="dxa"/>
            <w:shd w:val="clear" w:color="auto" w:fill="E4E4E4"/>
          </w:tcPr>
          <w:p w14:paraId="4A97839A" w14:textId="77777777" w:rsidR="00D56123" w:rsidRDefault="00D56123">
            <w:pPr>
              <w:pStyle w:val="TableParagraph"/>
              <w:rPr>
                <w:rFonts w:ascii="Times New Roman"/>
                <w:sz w:val="14"/>
              </w:rPr>
            </w:pPr>
          </w:p>
        </w:tc>
        <w:tc>
          <w:tcPr>
            <w:tcW w:w="1080" w:type="dxa"/>
            <w:shd w:val="clear" w:color="auto" w:fill="E4E4E4"/>
          </w:tcPr>
          <w:p w14:paraId="31A08A1B" w14:textId="77777777" w:rsidR="00D56123" w:rsidRDefault="00D56123">
            <w:pPr>
              <w:pStyle w:val="TableParagraph"/>
              <w:rPr>
                <w:rFonts w:ascii="Times New Roman"/>
                <w:sz w:val="14"/>
              </w:rPr>
            </w:pPr>
          </w:p>
        </w:tc>
        <w:tc>
          <w:tcPr>
            <w:tcW w:w="914" w:type="dxa"/>
            <w:shd w:val="clear" w:color="auto" w:fill="E4E4E4"/>
          </w:tcPr>
          <w:p w14:paraId="76DEFB82" w14:textId="77777777" w:rsidR="00D56123" w:rsidRDefault="00D56123">
            <w:pPr>
              <w:pStyle w:val="TableParagraph"/>
              <w:rPr>
                <w:rFonts w:ascii="Times New Roman"/>
                <w:sz w:val="14"/>
              </w:rPr>
            </w:pPr>
          </w:p>
        </w:tc>
      </w:tr>
      <w:tr w:rsidR="00D56123" w14:paraId="66F85871" w14:textId="77777777">
        <w:trPr>
          <w:trHeight w:val="203"/>
        </w:trPr>
        <w:tc>
          <w:tcPr>
            <w:tcW w:w="903" w:type="dxa"/>
            <w:shd w:val="clear" w:color="auto" w:fill="E4E4E4"/>
          </w:tcPr>
          <w:p w14:paraId="7DE219EB" w14:textId="77777777" w:rsidR="00D56123" w:rsidRDefault="00094F2A">
            <w:pPr>
              <w:pStyle w:val="TableParagraph"/>
              <w:spacing w:line="184" w:lineRule="exact"/>
              <w:ind w:left="38"/>
              <w:rPr>
                <w:sz w:val="18"/>
              </w:rPr>
            </w:pPr>
            <w:r>
              <w:rPr>
                <w:sz w:val="18"/>
              </w:rPr>
              <w:t>FEMALES</w:t>
            </w:r>
          </w:p>
        </w:tc>
        <w:tc>
          <w:tcPr>
            <w:tcW w:w="594" w:type="dxa"/>
            <w:shd w:val="clear" w:color="auto" w:fill="E4E4E4"/>
          </w:tcPr>
          <w:p w14:paraId="660950FE" w14:textId="77777777" w:rsidR="00D56123" w:rsidRDefault="00094F2A">
            <w:pPr>
              <w:pStyle w:val="TableParagraph"/>
              <w:spacing w:line="184" w:lineRule="exact"/>
              <w:ind w:right="52"/>
              <w:jc w:val="right"/>
              <w:rPr>
                <w:sz w:val="18"/>
              </w:rPr>
            </w:pPr>
            <w:r>
              <w:rPr>
                <w:spacing w:val="-1"/>
                <w:w w:val="95"/>
                <w:sz w:val="18"/>
              </w:rPr>
              <w:t>19-24</w:t>
            </w:r>
          </w:p>
        </w:tc>
        <w:tc>
          <w:tcPr>
            <w:tcW w:w="486" w:type="dxa"/>
            <w:shd w:val="clear" w:color="auto" w:fill="E4E4E4"/>
          </w:tcPr>
          <w:p w14:paraId="0E750D99" w14:textId="77777777" w:rsidR="00D56123" w:rsidRDefault="00094F2A">
            <w:pPr>
              <w:pStyle w:val="TableParagraph"/>
              <w:spacing w:line="184" w:lineRule="exact"/>
              <w:ind w:left="34" w:right="87"/>
              <w:jc w:val="center"/>
              <w:rPr>
                <w:sz w:val="18"/>
              </w:rPr>
            </w:pPr>
            <w:r>
              <w:rPr>
                <w:sz w:val="18"/>
              </w:rPr>
              <w:t>YR.</w:t>
            </w:r>
          </w:p>
        </w:tc>
        <w:tc>
          <w:tcPr>
            <w:tcW w:w="594" w:type="dxa"/>
            <w:shd w:val="clear" w:color="auto" w:fill="E4E4E4"/>
          </w:tcPr>
          <w:p w14:paraId="3B975A95" w14:textId="77777777" w:rsidR="00D56123" w:rsidRDefault="00D56123">
            <w:pPr>
              <w:pStyle w:val="TableParagraph"/>
              <w:rPr>
                <w:rFonts w:ascii="Times New Roman"/>
                <w:sz w:val="14"/>
              </w:rPr>
            </w:pPr>
          </w:p>
        </w:tc>
        <w:tc>
          <w:tcPr>
            <w:tcW w:w="810" w:type="dxa"/>
            <w:shd w:val="clear" w:color="auto" w:fill="E4E4E4"/>
          </w:tcPr>
          <w:p w14:paraId="387AE237" w14:textId="77777777" w:rsidR="00D56123" w:rsidRDefault="00094F2A">
            <w:pPr>
              <w:pStyle w:val="TableParagraph"/>
              <w:spacing w:line="184" w:lineRule="exact"/>
              <w:ind w:right="322"/>
              <w:jc w:val="right"/>
              <w:rPr>
                <w:sz w:val="18"/>
              </w:rPr>
            </w:pPr>
            <w:r>
              <w:rPr>
                <w:w w:val="95"/>
                <w:sz w:val="18"/>
              </w:rPr>
              <w:t>1200</w:t>
            </w:r>
          </w:p>
        </w:tc>
        <w:tc>
          <w:tcPr>
            <w:tcW w:w="1188" w:type="dxa"/>
            <w:shd w:val="clear" w:color="auto" w:fill="E4E4E4"/>
          </w:tcPr>
          <w:p w14:paraId="5D453AE2" w14:textId="77777777" w:rsidR="00D56123" w:rsidRDefault="00094F2A">
            <w:pPr>
              <w:pStyle w:val="TableParagraph"/>
              <w:spacing w:line="184" w:lineRule="exact"/>
              <w:ind w:right="430"/>
              <w:jc w:val="right"/>
              <w:rPr>
                <w:sz w:val="18"/>
              </w:rPr>
            </w:pPr>
            <w:r>
              <w:rPr>
                <w:w w:val="95"/>
                <w:sz w:val="18"/>
              </w:rPr>
              <w:t>1200</w:t>
            </w:r>
          </w:p>
        </w:tc>
        <w:tc>
          <w:tcPr>
            <w:tcW w:w="1080" w:type="dxa"/>
            <w:shd w:val="clear" w:color="auto" w:fill="E4E4E4"/>
          </w:tcPr>
          <w:p w14:paraId="43F0E750" w14:textId="77777777" w:rsidR="00D56123" w:rsidRDefault="00094F2A">
            <w:pPr>
              <w:pStyle w:val="TableParagraph"/>
              <w:spacing w:line="184" w:lineRule="exact"/>
              <w:ind w:right="323"/>
              <w:jc w:val="right"/>
              <w:rPr>
                <w:sz w:val="18"/>
              </w:rPr>
            </w:pPr>
            <w:r>
              <w:rPr>
                <w:w w:val="95"/>
                <w:sz w:val="18"/>
              </w:rPr>
              <w:t>280</w:t>
            </w:r>
          </w:p>
        </w:tc>
        <w:tc>
          <w:tcPr>
            <w:tcW w:w="756" w:type="dxa"/>
            <w:shd w:val="clear" w:color="auto" w:fill="E4E4E4"/>
          </w:tcPr>
          <w:p w14:paraId="0BE6C188" w14:textId="77777777" w:rsidR="00D56123" w:rsidRDefault="00094F2A">
            <w:pPr>
              <w:pStyle w:val="TableParagraph"/>
              <w:spacing w:line="184" w:lineRule="exact"/>
              <w:ind w:right="215"/>
              <w:jc w:val="right"/>
              <w:rPr>
                <w:sz w:val="18"/>
              </w:rPr>
            </w:pPr>
            <w:r>
              <w:rPr>
                <w:w w:val="95"/>
                <w:sz w:val="18"/>
              </w:rPr>
              <w:t>15</w:t>
            </w:r>
          </w:p>
        </w:tc>
        <w:tc>
          <w:tcPr>
            <w:tcW w:w="810" w:type="dxa"/>
            <w:shd w:val="clear" w:color="auto" w:fill="E4E4E4"/>
          </w:tcPr>
          <w:p w14:paraId="2E9B2D3D" w14:textId="77777777" w:rsidR="00D56123" w:rsidRDefault="00094F2A">
            <w:pPr>
              <w:pStyle w:val="TableParagraph"/>
              <w:spacing w:line="184" w:lineRule="exact"/>
              <w:ind w:right="377"/>
              <w:jc w:val="right"/>
              <w:rPr>
                <w:sz w:val="18"/>
              </w:rPr>
            </w:pPr>
            <w:r>
              <w:rPr>
                <w:w w:val="95"/>
                <w:sz w:val="18"/>
              </w:rPr>
              <w:t>12</w:t>
            </w:r>
          </w:p>
        </w:tc>
        <w:tc>
          <w:tcPr>
            <w:tcW w:w="1080" w:type="dxa"/>
            <w:shd w:val="clear" w:color="auto" w:fill="E4E4E4"/>
          </w:tcPr>
          <w:p w14:paraId="122344CB" w14:textId="77777777" w:rsidR="00D56123" w:rsidRDefault="00094F2A">
            <w:pPr>
              <w:pStyle w:val="TableParagraph"/>
              <w:spacing w:line="184" w:lineRule="exact"/>
              <w:ind w:left="196" w:right="197"/>
              <w:jc w:val="center"/>
              <w:rPr>
                <w:sz w:val="18"/>
              </w:rPr>
            </w:pPr>
            <w:r>
              <w:rPr>
                <w:sz w:val="18"/>
              </w:rPr>
              <w:t>5.5</w:t>
            </w:r>
          </w:p>
        </w:tc>
        <w:tc>
          <w:tcPr>
            <w:tcW w:w="914" w:type="dxa"/>
            <w:shd w:val="clear" w:color="auto" w:fill="E4E4E4"/>
          </w:tcPr>
          <w:p w14:paraId="6E12EC18" w14:textId="77777777" w:rsidR="00D56123" w:rsidRDefault="00094F2A">
            <w:pPr>
              <w:pStyle w:val="TableParagraph"/>
              <w:spacing w:line="184" w:lineRule="exact"/>
              <w:ind w:right="103"/>
              <w:jc w:val="right"/>
              <w:rPr>
                <w:sz w:val="18"/>
              </w:rPr>
            </w:pPr>
            <w:r>
              <w:rPr>
                <w:w w:val="95"/>
                <w:sz w:val="18"/>
              </w:rPr>
              <w:t>2.25</w:t>
            </w:r>
          </w:p>
        </w:tc>
      </w:tr>
      <w:tr w:rsidR="00D56123" w14:paraId="0761BDAF" w14:textId="77777777">
        <w:trPr>
          <w:trHeight w:val="204"/>
        </w:trPr>
        <w:tc>
          <w:tcPr>
            <w:tcW w:w="903" w:type="dxa"/>
            <w:shd w:val="clear" w:color="auto" w:fill="E4E4E4"/>
          </w:tcPr>
          <w:p w14:paraId="6065CD7A" w14:textId="77777777" w:rsidR="00D56123" w:rsidRDefault="00094F2A">
            <w:pPr>
              <w:pStyle w:val="TableParagraph"/>
              <w:spacing w:line="184" w:lineRule="exact"/>
              <w:ind w:left="38"/>
              <w:rPr>
                <w:sz w:val="18"/>
              </w:rPr>
            </w:pPr>
            <w:r>
              <w:rPr>
                <w:sz w:val="18"/>
              </w:rPr>
              <w:t>3.50</w:t>
            </w:r>
          </w:p>
        </w:tc>
        <w:tc>
          <w:tcPr>
            <w:tcW w:w="594" w:type="dxa"/>
            <w:shd w:val="clear" w:color="auto" w:fill="E4E4E4"/>
          </w:tcPr>
          <w:p w14:paraId="3C88A6C6" w14:textId="77777777" w:rsidR="00D56123" w:rsidRDefault="00094F2A">
            <w:pPr>
              <w:pStyle w:val="TableParagraph"/>
              <w:spacing w:line="184" w:lineRule="exact"/>
              <w:ind w:right="52"/>
              <w:jc w:val="right"/>
              <w:rPr>
                <w:sz w:val="18"/>
              </w:rPr>
            </w:pPr>
            <w:r>
              <w:rPr>
                <w:w w:val="95"/>
                <w:sz w:val="18"/>
              </w:rPr>
              <w:t>500</w:t>
            </w:r>
          </w:p>
        </w:tc>
        <w:tc>
          <w:tcPr>
            <w:tcW w:w="486" w:type="dxa"/>
            <w:shd w:val="clear" w:color="auto" w:fill="E4E4E4"/>
          </w:tcPr>
          <w:p w14:paraId="6172D185" w14:textId="77777777" w:rsidR="00D56123" w:rsidRDefault="00D56123">
            <w:pPr>
              <w:pStyle w:val="TableParagraph"/>
              <w:rPr>
                <w:rFonts w:ascii="Times New Roman"/>
                <w:sz w:val="14"/>
              </w:rPr>
            </w:pPr>
          </w:p>
        </w:tc>
        <w:tc>
          <w:tcPr>
            <w:tcW w:w="594" w:type="dxa"/>
            <w:shd w:val="clear" w:color="auto" w:fill="E4E4E4"/>
          </w:tcPr>
          <w:p w14:paraId="0CDCC21F" w14:textId="77777777" w:rsidR="00D56123" w:rsidRDefault="00094F2A">
            <w:pPr>
              <w:pStyle w:val="TableParagraph"/>
              <w:spacing w:line="184" w:lineRule="exact"/>
              <w:ind w:right="52"/>
              <w:jc w:val="right"/>
              <w:rPr>
                <w:sz w:val="18"/>
              </w:rPr>
            </w:pPr>
            <w:r>
              <w:rPr>
                <w:w w:val="95"/>
                <w:sz w:val="18"/>
              </w:rPr>
              <w:t>2000</w:t>
            </w:r>
          </w:p>
        </w:tc>
        <w:tc>
          <w:tcPr>
            <w:tcW w:w="810" w:type="dxa"/>
            <w:shd w:val="clear" w:color="auto" w:fill="E4E4E4"/>
          </w:tcPr>
          <w:p w14:paraId="0C0FDAD5" w14:textId="77777777" w:rsidR="00D56123" w:rsidRDefault="00D56123">
            <w:pPr>
              <w:pStyle w:val="TableParagraph"/>
              <w:rPr>
                <w:rFonts w:ascii="Times New Roman"/>
                <w:sz w:val="14"/>
              </w:rPr>
            </w:pPr>
          </w:p>
        </w:tc>
        <w:tc>
          <w:tcPr>
            <w:tcW w:w="1188" w:type="dxa"/>
            <w:shd w:val="clear" w:color="auto" w:fill="E4E4E4"/>
          </w:tcPr>
          <w:p w14:paraId="574AE05D" w14:textId="77777777" w:rsidR="00D56123" w:rsidRDefault="00D56123">
            <w:pPr>
              <w:pStyle w:val="TableParagraph"/>
              <w:rPr>
                <w:rFonts w:ascii="Times New Roman"/>
                <w:sz w:val="14"/>
              </w:rPr>
            </w:pPr>
          </w:p>
        </w:tc>
        <w:tc>
          <w:tcPr>
            <w:tcW w:w="1080" w:type="dxa"/>
            <w:shd w:val="clear" w:color="auto" w:fill="E4E4E4"/>
          </w:tcPr>
          <w:p w14:paraId="6E8E3875" w14:textId="77777777" w:rsidR="00D56123" w:rsidRDefault="00D56123">
            <w:pPr>
              <w:pStyle w:val="TableParagraph"/>
              <w:rPr>
                <w:rFonts w:ascii="Times New Roman"/>
                <w:sz w:val="14"/>
              </w:rPr>
            </w:pPr>
          </w:p>
        </w:tc>
        <w:tc>
          <w:tcPr>
            <w:tcW w:w="756" w:type="dxa"/>
            <w:shd w:val="clear" w:color="auto" w:fill="E4E4E4"/>
          </w:tcPr>
          <w:p w14:paraId="6118D730" w14:textId="77777777" w:rsidR="00D56123" w:rsidRDefault="00D56123">
            <w:pPr>
              <w:pStyle w:val="TableParagraph"/>
              <w:rPr>
                <w:rFonts w:ascii="Times New Roman"/>
                <w:sz w:val="14"/>
              </w:rPr>
            </w:pPr>
          </w:p>
        </w:tc>
        <w:tc>
          <w:tcPr>
            <w:tcW w:w="810" w:type="dxa"/>
            <w:shd w:val="clear" w:color="auto" w:fill="E4E4E4"/>
          </w:tcPr>
          <w:p w14:paraId="110441DA" w14:textId="77777777" w:rsidR="00D56123" w:rsidRDefault="00D56123">
            <w:pPr>
              <w:pStyle w:val="TableParagraph"/>
              <w:rPr>
                <w:rFonts w:ascii="Times New Roman"/>
                <w:sz w:val="14"/>
              </w:rPr>
            </w:pPr>
          </w:p>
        </w:tc>
        <w:tc>
          <w:tcPr>
            <w:tcW w:w="1080" w:type="dxa"/>
            <w:shd w:val="clear" w:color="auto" w:fill="E4E4E4"/>
          </w:tcPr>
          <w:p w14:paraId="6B5F13DF" w14:textId="77777777" w:rsidR="00D56123" w:rsidRDefault="00D56123">
            <w:pPr>
              <w:pStyle w:val="TableParagraph"/>
              <w:rPr>
                <w:rFonts w:ascii="Times New Roman"/>
                <w:sz w:val="14"/>
              </w:rPr>
            </w:pPr>
          </w:p>
        </w:tc>
        <w:tc>
          <w:tcPr>
            <w:tcW w:w="914" w:type="dxa"/>
            <w:shd w:val="clear" w:color="auto" w:fill="E4E4E4"/>
          </w:tcPr>
          <w:p w14:paraId="398A3D62" w14:textId="77777777" w:rsidR="00D56123" w:rsidRDefault="00D56123">
            <w:pPr>
              <w:pStyle w:val="TableParagraph"/>
              <w:rPr>
                <w:rFonts w:ascii="Times New Roman"/>
                <w:sz w:val="14"/>
              </w:rPr>
            </w:pPr>
          </w:p>
        </w:tc>
      </w:tr>
      <w:tr w:rsidR="00D56123" w14:paraId="4264307E" w14:textId="77777777">
        <w:trPr>
          <w:trHeight w:val="204"/>
        </w:trPr>
        <w:tc>
          <w:tcPr>
            <w:tcW w:w="903" w:type="dxa"/>
            <w:shd w:val="clear" w:color="auto" w:fill="E4E4E4"/>
          </w:tcPr>
          <w:p w14:paraId="4BB69753" w14:textId="77777777" w:rsidR="00D56123" w:rsidRDefault="00094F2A">
            <w:pPr>
              <w:pStyle w:val="TableParagraph"/>
              <w:spacing w:line="184" w:lineRule="exact"/>
              <w:ind w:left="38"/>
              <w:rPr>
                <w:sz w:val="18"/>
              </w:rPr>
            </w:pPr>
            <w:r>
              <w:rPr>
                <w:sz w:val="18"/>
              </w:rPr>
              <w:t>FEMALES</w:t>
            </w:r>
          </w:p>
        </w:tc>
        <w:tc>
          <w:tcPr>
            <w:tcW w:w="594" w:type="dxa"/>
            <w:shd w:val="clear" w:color="auto" w:fill="E4E4E4"/>
          </w:tcPr>
          <w:p w14:paraId="36D82032" w14:textId="77777777" w:rsidR="00D56123" w:rsidRDefault="00094F2A">
            <w:pPr>
              <w:pStyle w:val="TableParagraph"/>
              <w:spacing w:line="184" w:lineRule="exact"/>
              <w:ind w:right="52"/>
              <w:jc w:val="right"/>
              <w:rPr>
                <w:sz w:val="18"/>
              </w:rPr>
            </w:pPr>
            <w:r>
              <w:rPr>
                <w:spacing w:val="-1"/>
                <w:w w:val="95"/>
                <w:sz w:val="18"/>
              </w:rPr>
              <w:t>25-50</w:t>
            </w:r>
          </w:p>
        </w:tc>
        <w:tc>
          <w:tcPr>
            <w:tcW w:w="486" w:type="dxa"/>
            <w:shd w:val="clear" w:color="auto" w:fill="E4E4E4"/>
          </w:tcPr>
          <w:p w14:paraId="1C57FE3A" w14:textId="77777777" w:rsidR="00D56123" w:rsidRDefault="00094F2A">
            <w:pPr>
              <w:pStyle w:val="TableParagraph"/>
              <w:spacing w:line="184" w:lineRule="exact"/>
              <w:ind w:left="34" w:right="87"/>
              <w:jc w:val="center"/>
              <w:rPr>
                <w:sz w:val="18"/>
              </w:rPr>
            </w:pPr>
            <w:r>
              <w:rPr>
                <w:sz w:val="18"/>
              </w:rPr>
              <w:t>YR.</w:t>
            </w:r>
          </w:p>
        </w:tc>
        <w:tc>
          <w:tcPr>
            <w:tcW w:w="594" w:type="dxa"/>
            <w:shd w:val="clear" w:color="auto" w:fill="E4E4E4"/>
          </w:tcPr>
          <w:p w14:paraId="76C0A54C" w14:textId="77777777" w:rsidR="00D56123" w:rsidRDefault="00D56123">
            <w:pPr>
              <w:pStyle w:val="TableParagraph"/>
              <w:rPr>
                <w:rFonts w:ascii="Times New Roman"/>
                <w:sz w:val="14"/>
              </w:rPr>
            </w:pPr>
          </w:p>
        </w:tc>
        <w:tc>
          <w:tcPr>
            <w:tcW w:w="810" w:type="dxa"/>
            <w:shd w:val="clear" w:color="auto" w:fill="E4E4E4"/>
          </w:tcPr>
          <w:p w14:paraId="57925795" w14:textId="77777777" w:rsidR="00D56123" w:rsidRDefault="00094F2A">
            <w:pPr>
              <w:pStyle w:val="TableParagraph"/>
              <w:spacing w:line="184" w:lineRule="exact"/>
              <w:ind w:right="322"/>
              <w:jc w:val="right"/>
              <w:rPr>
                <w:sz w:val="18"/>
              </w:rPr>
            </w:pPr>
            <w:r>
              <w:rPr>
                <w:w w:val="95"/>
                <w:sz w:val="18"/>
              </w:rPr>
              <w:t>800</w:t>
            </w:r>
          </w:p>
        </w:tc>
        <w:tc>
          <w:tcPr>
            <w:tcW w:w="1188" w:type="dxa"/>
            <w:shd w:val="clear" w:color="auto" w:fill="E4E4E4"/>
          </w:tcPr>
          <w:p w14:paraId="2436DC74" w14:textId="77777777" w:rsidR="00D56123" w:rsidRDefault="00094F2A">
            <w:pPr>
              <w:pStyle w:val="TableParagraph"/>
              <w:spacing w:line="184" w:lineRule="exact"/>
              <w:ind w:right="430"/>
              <w:jc w:val="right"/>
              <w:rPr>
                <w:sz w:val="18"/>
              </w:rPr>
            </w:pPr>
            <w:r>
              <w:rPr>
                <w:w w:val="95"/>
                <w:sz w:val="18"/>
              </w:rPr>
              <w:t>800</w:t>
            </w:r>
          </w:p>
        </w:tc>
        <w:tc>
          <w:tcPr>
            <w:tcW w:w="1080" w:type="dxa"/>
            <w:shd w:val="clear" w:color="auto" w:fill="E4E4E4"/>
          </w:tcPr>
          <w:p w14:paraId="67B40224" w14:textId="77777777" w:rsidR="00D56123" w:rsidRDefault="00094F2A">
            <w:pPr>
              <w:pStyle w:val="TableParagraph"/>
              <w:spacing w:line="184" w:lineRule="exact"/>
              <w:ind w:right="323"/>
              <w:jc w:val="right"/>
              <w:rPr>
                <w:sz w:val="18"/>
              </w:rPr>
            </w:pPr>
            <w:r>
              <w:rPr>
                <w:w w:val="95"/>
                <w:sz w:val="18"/>
              </w:rPr>
              <w:t>280</w:t>
            </w:r>
          </w:p>
        </w:tc>
        <w:tc>
          <w:tcPr>
            <w:tcW w:w="756" w:type="dxa"/>
            <w:shd w:val="clear" w:color="auto" w:fill="E4E4E4"/>
          </w:tcPr>
          <w:p w14:paraId="7FC2FB29" w14:textId="77777777" w:rsidR="00D56123" w:rsidRDefault="00094F2A">
            <w:pPr>
              <w:pStyle w:val="TableParagraph"/>
              <w:spacing w:line="184" w:lineRule="exact"/>
              <w:ind w:right="215"/>
              <w:jc w:val="right"/>
              <w:rPr>
                <w:sz w:val="18"/>
              </w:rPr>
            </w:pPr>
            <w:r>
              <w:rPr>
                <w:w w:val="95"/>
                <w:sz w:val="18"/>
              </w:rPr>
              <w:t>15</w:t>
            </w:r>
          </w:p>
        </w:tc>
        <w:tc>
          <w:tcPr>
            <w:tcW w:w="810" w:type="dxa"/>
            <w:shd w:val="clear" w:color="auto" w:fill="E4E4E4"/>
          </w:tcPr>
          <w:p w14:paraId="762A5D29" w14:textId="77777777" w:rsidR="00D56123" w:rsidRDefault="00094F2A">
            <w:pPr>
              <w:pStyle w:val="TableParagraph"/>
              <w:spacing w:line="184" w:lineRule="exact"/>
              <w:ind w:right="377"/>
              <w:jc w:val="right"/>
              <w:rPr>
                <w:sz w:val="18"/>
              </w:rPr>
            </w:pPr>
            <w:r>
              <w:rPr>
                <w:w w:val="95"/>
                <w:sz w:val="18"/>
              </w:rPr>
              <w:t>12</w:t>
            </w:r>
          </w:p>
        </w:tc>
        <w:tc>
          <w:tcPr>
            <w:tcW w:w="1080" w:type="dxa"/>
            <w:shd w:val="clear" w:color="auto" w:fill="E4E4E4"/>
          </w:tcPr>
          <w:p w14:paraId="5244E51B" w14:textId="77777777" w:rsidR="00D56123" w:rsidRDefault="00094F2A">
            <w:pPr>
              <w:pStyle w:val="TableParagraph"/>
              <w:spacing w:line="184" w:lineRule="exact"/>
              <w:ind w:left="196" w:right="197"/>
              <w:jc w:val="center"/>
              <w:rPr>
                <w:sz w:val="18"/>
              </w:rPr>
            </w:pPr>
            <w:r>
              <w:rPr>
                <w:sz w:val="18"/>
              </w:rPr>
              <w:t>5.5</w:t>
            </w:r>
          </w:p>
        </w:tc>
        <w:tc>
          <w:tcPr>
            <w:tcW w:w="914" w:type="dxa"/>
            <w:shd w:val="clear" w:color="auto" w:fill="E4E4E4"/>
          </w:tcPr>
          <w:p w14:paraId="38161659" w14:textId="77777777" w:rsidR="00D56123" w:rsidRDefault="00094F2A">
            <w:pPr>
              <w:pStyle w:val="TableParagraph"/>
              <w:spacing w:line="184" w:lineRule="exact"/>
              <w:ind w:right="103"/>
              <w:jc w:val="right"/>
              <w:rPr>
                <w:sz w:val="18"/>
              </w:rPr>
            </w:pPr>
            <w:r>
              <w:rPr>
                <w:w w:val="95"/>
                <w:sz w:val="18"/>
              </w:rPr>
              <w:t>2.25</w:t>
            </w:r>
          </w:p>
        </w:tc>
      </w:tr>
      <w:tr w:rsidR="00D56123" w14:paraId="69CE2B69" w14:textId="77777777">
        <w:trPr>
          <w:trHeight w:val="204"/>
        </w:trPr>
        <w:tc>
          <w:tcPr>
            <w:tcW w:w="903" w:type="dxa"/>
            <w:shd w:val="clear" w:color="auto" w:fill="E4E4E4"/>
          </w:tcPr>
          <w:p w14:paraId="18A53BA6" w14:textId="77777777" w:rsidR="00D56123" w:rsidRDefault="00094F2A">
            <w:pPr>
              <w:pStyle w:val="TableParagraph"/>
              <w:spacing w:line="184" w:lineRule="exact"/>
              <w:ind w:left="38"/>
              <w:rPr>
                <w:sz w:val="18"/>
              </w:rPr>
            </w:pPr>
            <w:r>
              <w:rPr>
                <w:sz w:val="18"/>
              </w:rPr>
              <w:t>3.50</w:t>
            </w:r>
          </w:p>
        </w:tc>
        <w:tc>
          <w:tcPr>
            <w:tcW w:w="594" w:type="dxa"/>
            <w:shd w:val="clear" w:color="auto" w:fill="E4E4E4"/>
          </w:tcPr>
          <w:p w14:paraId="15EE1C09" w14:textId="77777777" w:rsidR="00D56123" w:rsidRDefault="00094F2A">
            <w:pPr>
              <w:pStyle w:val="TableParagraph"/>
              <w:spacing w:line="184" w:lineRule="exact"/>
              <w:ind w:right="52"/>
              <w:jc w:val="right"/>
              <w:rPr>
                <w:sz w:val="18"/>
              </w:rPr>
            </w:pPr>
            <w:r>
              <w:rPr>
                <w:w w:val="95"/>
                <w:sz w:val="18"/>
              </w:rPr>
              <w:t>500</w:t>
            </w:r>
          </w:p>
        </w:tc>
        <w:tc>
          <w:tcPr>
            <w:tcW w:w="486" w:type="dxa"/>
            <w:shd w:val="clear" w:color="auto" w:fill="E4E4E4"/>
          </w:tcPr>
          <w:p w14:paraId="6AB638BE" w14:textId="77777777" w:rsidR="00D56123" w:rsidRDefault="00D56123">
            <w:pPr>
              <w:pStyle w:val="TableParagraph"/>
              <w:rPr>
                <w:rFonts w:ascii="Times New Roman"/>
                <w:sz w:val="14"/>
              </w:rPr>
            </w:pPr>
          </w:p>
        </w:tc>
        <w:tc>
          <w:tcPr>
            <w:tcW w:w="594" w:type="dxa"/>
            <w:shd w:val="clear" w:color="auto" w:fill="E4E4E4"/>
          </w:tcPr>
          <w:p w14:paraId="6BABC90E" w14:textId="77777777" w:rsidR="00D56123" w:rsidRDefault="00094F2A">
            <w:pPr>
              <w:pStyle w:val="TableParagraph"/>
              <w:spacing w:line="184" w:lineRule="exact"/>
              <w:ind w:right="52"/>
              <w:jc w:val="right"/>
              <w:rPr>
                <w:sz w:val="18"/>
              </w:rPr>
            </w:pPr>
            <w:r>
              <w:rPr>
                <w:w w:val="95"/>
                <w:sz w:val="18"/>
              </w:rPr>
              <w:t>2000</w:t>
            </w:r>
          </w:p>
        </w:tc>
        <w:tc>
          <w:tcPr>
            <w:tcW w:w="810" w:type="dxa"/>
            <w:shd w:val="clear" w:color="auto" w:fill="E4E4E4"/>
          </w:tcPr>
          <w:p w14:paraId="384D1DD7" w14:textId="77777777" w:rsidR="00D56123" w:rsidRDefault="00D56123">
            <w:pPr>
              <w:pStyle w:val="TableParagraph"/>
              <w:rPr>
                <w:rFonts w:ascii="Times New Roman"/>
                <w:sz w:val="14"/>
              </w:rPr>
            </w:pPr>
          </w:p>
        </w:tc>
        <w:tc>
          <w:tcPr>
            <w:tcW w:w="1188" w:type="dxa"/>
            <w:shd w:val="clear" w:color="auto" w:fill="E4E4E4"/>
          </w:tcPr>
          <w:p w14:paraId="017E8F69" w14:textId="77777777" w:rsidR="00D56123" w:rsidRDefault="00D56123">
            <w:pPr>
              <w:pStyle w:val="TableParagraph"/>
              <w:rPr>
                <w:rFonts w:ascii="Times New Roman"/>
                <w:sz w:val="14"/>
              </w:rPr>
            </w:pPr>
          </w:p>
        </w:tc>
        <w:tc>
          <w:tcPr>
            <w:tcW w:w="1080" w:type="dxa"/>
            <w:shd w:val="clear" w:color="auto" w:fill="E4E4E4"/>
          </w:tcPr>
          <w:p w14:paraId="6F505B80" w14:textId="77777777" w:rsidR="00D56123" w:rsidRDefault="00D56123">
            <w:pPr>
              <w:pStyle w:val="TableParagraph"/>
              <w:rPr>
                <w:rFonts w:ascii="Times New Roman"/>
                <w:sz w:val="14"/>
              </w:rPr>
            </w:pPr>
          </w:p>
        </w:tc>
        <w:tc>
          <w:tcPr>
            <w:tcW w:w="756" w:type="dxa"/>
            <w:shd w:val="clear" w:color="auto" w:fill="E4E4E4"/>
          </w:tcPr>
          <w:p w14:paraId="78D32BB8" w14:textId="77777777" w:rsidR="00D56123" w:rsidRDefault="00D56123">
            <w:pPr>
              <w:pStyle w:val="TableParagraph"/>
              <w:rPr>
                <w:rFonts w:ascii="Times New Roman"/>
                <w:sz w:val="14"/>
              </w:rPr>
            </w:pPr>
          </w:p>
        </w:tc>
        <w:tc>
          <w:tcPr>
            <w:tcW w:w="810" w:type="dxa"/>
            <w:shd w:val="clear" w:color="auto" w:fill="E4E4E4"/>
          </w:tcPr>
          <w:p w14:paraId="58411EB7" w14:textId="77777777" w:rsidR="00D56123" w:rsidRDefault="00D56123">
            <w:pPr>
              <w:pStyle w:val="TableParagraph"/>
              <w:rPr>
                <w:rFonts w:ascii="Times New Roman"/>
                <w:sz w:val="14"/>
              </w:rPr>
            </w:pPr>
          </w:p>
        </w:tc>
        <w:tc>
          <w:tcPr>
            <w:tcW w:w="1080" w:type="dxa"/>
            <w:shd w:val="clear" w:color="auto" w:fill="E4E4E4"/>
          </w:tcPr>
          <w:p w14:paraId="55442979" w14:textId="77777777" w:rsidR="00D56123" w:rsidRDefault="00D56123">
            <w:pPr>
              <w:pStyle w:val="TableParagraph"/>
              <w:rPr>
                <w:rFonts w:ascii="Times New Roman"/>
                <w:sz w:val="14"/>
              </w:rPr>
            </w:pPr>
          </w:p>
        </w:tc>
        <w:tc>
          <w:tcPr>
            <w:tcW w:w="914" w:type="dxa"/>
            <w:shd w:val="clear" w:color="auto" w:fill="E4E4E4"/>
          </w:tcPr>
          <w:p w14:paraId="32F7DC60" w14:textId="77777777" w:rsidR="00D56123" w:rsidRDefault="00D56123">
            <w:pPr>
              <w:pStyle w:val="TableParagraph"/>
              <w:rPr>
                <w:rFonts w:ascii="Times New Roman"/>
                <w:sz w:val="14"/>
              </w:rPr>
            </w:pPr>
          </w:p>
        </w:tc>
      </w:tr>
      <w:tr w:rsidR="00D56123" w14:paraId="2EBBB281" w14:textId="77777777">
        <w:trPr>
          <w:trHeight w:val="407"/>
        </w:trPr>
        <w:tc>
          <w:tcPr>
            <w:tcW w:w="903" w:type="dxa"/>
            <w:shd w:val="clear" w:color="auto" w:fill="E4E4E4"/>
          </w:tcPr>
          <w:p w14:paraId="25644180" w14:textId="77777777" w:rsidR="00D56123" w:rsidRDefault="00094F2A">
            <w:pPr>
              <w:pStyle w:val="TableParagraph"/>
              <w:spacing w:line="200" w:lineRule="atLeast"/>
              <w:ind w:left="38" w:right="88"/>
              <w:rPr>
                <w:sz w:val="18"/>
              </w:rPr>
            </w:pPr>
            <w:r>
              <w:rPr>
                <w:sz w:val="18"/>
              </w:rPr>
              <w:t>FEMALES 3.50</w:t>
            </w:r>
          </w:p>
        </w:tc>
        <w:tc>
          <w:tcPr>
            <w:tcW w:w="1080" w:type="dxa"/>
            <w:gridSpan w:val="2"/>
            <w:shd w:val="clear" w:color="auto" w:fill="E4E4E4"/>
          </w:tcPr>
          <w:p w14:paraId="123183A0" w14:textId="77777777" w:rsidR="00D56123" w:rsidRDefault="00094F2A">
            <w:pPr>
              <w:pStyle w:val="TableParagraph"/>
              <w:ind w:left="-1" w:right="322"/>
              <w:jc w:val="center"/>
              <w:rPr>
                <w:sz w:val="18"/>
              </w:rPr>
            </w:pPr>
            <w:r>
              <w:rPr>
                <w:sz w:val="18"/>
              </w:rPr>
              <w:t>51+</w:t>
            </w:r>
            <w:r>
              <w:rPr>
                <w:spacing w:val="-3"/>
                <w:sz w:val="18"/>
              </w:rPr>
              <w:t xml:space="preserve"> </w:t>
            </w:r>
            <w:r>
              <w:rPr>
                <w:spacing w:val="-5"/>
                <w:sz w:val="18"/>
              </w:rPr>
              <w:t>YR.</w:t>
            </w:r>
          </w:p>
          <w:p w14:paraId="1093467A" w14:textId="77777777" w:rsidR="00D56123" w:rsidRDefault="00094F2A">
            <w:pPr>
              <w:pStyle w:val="TableParagraph"/>
              <w:spacing w:line="184" w:lineRule="exact"/>
              <w:ind w:right="322"/>
              <w:jc w:val="center"/>
              <w:rPr>
                <w:sz w:val="18"/>
              </w:rPr>
            </w:pPr>
            <w:r>
              <w:rPr>
                <w:sz w:val="18"/>
              </w:rPr>
              <w:t>500</w:t>
            </w:r>
          </w:p>
        </w:tc>
        <w:tc>
          <w:tcPr>
            <w:tcW w:w="594" w:type="dxa"/>
            <w:shd w:val="clear" w:color="auto" w:fill="E4E4E4"/>
          </w:tcPr>
          <w:p w14:paraId="7D037661" w14:textId="77777777" w:rsidR="00D56123" w:rsidRDefault="00D56123">
            <w:pPr>
              <w:pStyle w:val="TableParagraph"/>
              <w:spacing w:before="8"/>
              <w:rPr>
                <w:rFonts w:ascii="Times New Roman"/>
                <w:sz w:val="17"/>
              </w:rPr>
            </w:pPr>
          </w:p>
          <w:p w14:paraId="08E1730F" w14:textId="77777777" w:rsidR="00D56123" w:rsidRDefault="00094F2A">
            <w:pPr>
              <w:pStyle w:val="TableParagraph"/>
              <w:spacing w:line="184" w:lineRule="exact"/>
              <w:ind w:right="52"/>
              <w:jc w:val="right"/>
              <w:rPr>
                <w:sz w:val="18"/>
              </w:rPr>
            </w:pPr>
            <w:r>
              <w:rPr>
                <w:w w:val="95"/>
                <w:sz w:val="18"/>
              </w:rPr>
              <w:t>2000</w:t>
            </w:r>
          </w:p>
        </w:tc>
        <w:tc>
          <w:tcPr>
            <w:tcW w:w="810" w:type="dxa"/>
            <w:shd w:val="clear" w:color="auto" w:fill="E4E4E4"/>
          </w:tcPr>
          <w:p w14:paraId="4C07B7D4" w14:textId="77777777" w:rsidR="00D56123" w:rsidRDefault="00094F2A">
            <w:pPr>
              <w:pStyle w:val="TableParagraph"/>
              <w:ind w:right="322"/>
              <w:jc w:val="right"/>
              <w:rPr>
                <w:sz w:val="18"/>
              </w:rPr>
            </w:pPr>
            <w:r>
              <w:rPr>
                <w:w w:val="95"/>
                <w:sz w:val="18"/>
              </w:rPr>
              <w:t>800</w:t>
            </w:r>
          </w:p>
        </w:tc>
        <w:tc>
          <w:tcPr>
            <w:tcW w:w="1188" w:type="dxa"/>
            <w:shd w:val="clear" w:color="auto" w:fill="E4E4E4"/>
          </w:tcPr>
          <w:p w14:paraId="5F240E64" w14:textId="77777777" w:rsidR="00D56123" w:rsidRDefault="00094F2A">
            <w:pPr>
              <w:pStyle w:val="TableParagraph"/>
              <w:ind w:right="430"/>
              <w:jc w:val="right"/>
              <w:rPr>
                <w:sz w:val="18"/>
              </w:rPr>
            </w:pPr>
            <w:r>
              <w:rPr>
                <w:w w:val="95"/>
                <w:sz w:val="18"/>
              </w:rPr>
              <w:t>800</w:t>
            </w:r>
          </w:p>
        </w:tc>
        <w:tc>
          <w:tcPr>
            <w:tcW w:w="1080" w:type="dxa"/>
            <w:shd w:val="clear" w:color="auto" w:fill="E4E4E4"/>
          </w:tcPr>
          <w:p w14:paraId="0548EC05" w14:textId="77777777" w:rsidR="00D56123" w:rsidRDefault="00094F2A">
            <w:pPr>
              <w:pStyle w:val="TableParagraph"/>
              <w:ind w:right="323"/>
              <w:jc w:val="right"/>
              <w:rPr>
                <w:sz w:val="18"/>
              </w:rPr>
            </w:pPr>
            <w:r>
              <w:rPr>
                <w:w w:val="95"/>
                <w:sz w:val="18"/>
              </w:rPr>
              <w:t>280</w:t>
            </w:r>
          </w:p>
        </w:tc>
        <w:tc>
          <w:tcPr>
            <w:tcW w:w="756" w:type="dxa"/>
            <w:shd w:val="clear" w:color="auto" w:fill="E4E4E4"/>
          </w:tcPr>
          <w:p w14:paraId="59933F8D" w14:textId="77777777" w:rsidR="00D56123" w:rsidRDefault="00094F2A">
            <w:pPr>
              <w:pStyle w:val="TableParagraph"/>
              <w:ind w:right="215"/>
              <w:jc w:val="right"/>
              <w:rPr>
                <w:sz w:val="18"/>
              </w:rPr>
            </w:pPr>
            <w:r>
              <w:rPr>
                <w:w w:val="95"/>
                <w:sz w:val="18"/>
              </w:rPr>
              <w:t>10</w:t>
            </w:r>
          </w:p>
        </w:tc>
        <w:tc>
          <w:tcPr>
            <w:tcW w:w="810" w:type="dxa"/>
            <w:shd w:val="clear" w:color="auto" w:fill="E4E4E4"/>
          </w:tcPr>
          <w:p w14:paraId="00F9E5DC" w14:textId="77777777" w:rsidR="00D56123" w:rsidRDefault="00094F2A">
            <w:pPr>
              <w:pStyle w:val="TableParagraph"/>
              <w:ind w:right="377"/>
              <w:jc w:val="right"/>
              <w:rPr>
                <w:sz w:val="18"/>
              </w:rPr>
            </w:pPr>
            <w:r>
              <w:rPr>
                <w:w w:val="95"/>
                <w:sz w:val="18"/>
              </w:rPr>
              <w:t>12</w:t>
            </w:r>
          </w:p>
        </w:tc>
        <w:tc>
          <w:tcPr>
            <w:tcW w:w="1080" w:type="dxa"/>
            <w:shd w:val="clear" w:color="auto" w:fill="E4E4E4"/>
          </w:tcPr>
          <w:p w14:paraId="0DF3D00A" w14:textId="77777777" w:rsidR="00D56123" w:rsidRDefault="00094F2A">
            <w:pPr>
              <w:pStyle w:val="TableParagraph"/>
              <w:ind w:left="196" w:right="197"/>
              <w:jc w:val="center"/>
              <w:rPr>
                <w:sz w:val="18"/>
              </w:rPr>
            </w:pPr>
            <w:r>
              <w:rPr>
                <w:sz w:val="18"/>
              </w:rPr>
              <w:t>5.5</w:t>
            </w:r>
          </w:p>
        </w:tc>
        <w:tc>
          <w:tcPr>
            <w:tcW w:w="914" w:type="dxa"/>
            <w:shd w:val="clear" w:color="auto" w:fill="E4E4E4"/>
          </w:tcPr>
          <w:p w14:paraId="5D80BC11" w14:textId="77777777" w:rsidR="00D56123" w:rsidRDefault="00094F2A">
            <w:pPr>
              <w:pStyle w:val="TableParagraph"/>
              <w:ind w:right="103"/>
              <w:jc w:val="right"/>
              <w:rPr>
                <w:sz w:val="18"/>
              </w:rPr>
            </w:pPr>
            <w:r>
              <w:rPr>
                <w:w w:val="95"/>
                <w:sz w:val="18"/>
              </w:rPr>
              <w:t>2.25</w:t>
            </w:r>
          </w:p>
        </w:tc>
      </w:tr>
      <w:tr w:rsidR="00D56123" w14:paraId="23E7163B" w14:textId="77777777">
        <w:trPr>
          <w:trHeight w:val="203"/>
        </w:trPr>
        <w:tc>
          <w:tcPr>
            <w:tcW w:w="903" w:type="dxa"/>
            <w:shd w:val="clear" w:color="auto" w:fill="E4E4E4"/>
          </w:tcPr>
          <w:p w14:paraId="71BBC43F" w14:textId="77777777" w:rsidR="00D56123" w:rsidRDefault="00094F2A">
            <w:pPr>
              <w:pStyle w:val="TableParagraph"/>
              <w:spacing w:line="184" w:lineRule="exact"/>
              <w:ind w:left="38"/>
              <w:rPr>
                <w:sz w:val="18"/>
              </w:rPr>
            </w:pPr>
            <w:r>
              <w:rPr>
                <w:sz w:val="18"/>
              </w:rPr>
              <w:t>INFANTS</w:t>
            </w:r>
          </w:p>
        </w:tc>
        <w:tc>
          <w:tcPr>
            <w:tcW w:w="594" w:type="dxa"/>
            <w:shd w:val="clear" w:color="auto" w:fill="E4E4E4"/>
          </w:tcPr>
          <w:p w14:paraId="4B64865E" w14:textId="77777777" w:rsidR="00D56123" w:rsidRDefault="00094F2A">
            <w:pPr>
              <w:pStyle w:val="TableParagraph"/>
              <w:spacing w:line="184" w:lineRule="exact"/>
              <w:ind w:right="52"/>
              <w:jc w:val="right"/>
              <w:rPr>
                <w:sz w:val="18"/>
              </w:rPr>
            </w:pPr>
            <w:r>
              <w:rPr>
                <w:spacing w:val="-1"/>
                <w:w w:val="95"/>
                <w:sz w:val="18"/>
              </w:rPr>
              <w:t>0-1/2</w:t>
            </w:r>
          </w:p>
        </w:tc>
        <w:tc>
          <w:tcPr>
            <w:tcW w:w="486" w:type="dxa"/>
            <w:shd w:val="clear" w:color="auto" w:fill="E4E4E4"/>
          </w:tcPr>
          <w:p w14:paraId="6A83AA20" w14:textId="77777777" w:rsidR="00D56123" w:rsidRDefault="00094F2A">
            <w:pPr>
              <w:pStyle w:val="TableParagraph"/>
              <w:spacing w:line="184" w:lineRule="exact"/>
              <w:ind w:left="34" w:right="87"/>
              <w:jc w:val="center"/>
              <w:rPr>
                <w:sz w:val="18"/>
              </w:rPr>
            </w:pPr>
            <w:r>
              <w:rPr>
                <w:sz w:val="18"/>
              </w:rPr>
              <w:t>YR.</w:t>
            </w:r>
          </w:p>
        </w:tc>
        <w:tc>
          <w:tcPr>
            <w:tcW w:w="594" w:type="dxa"/>
            <w:shd w:val="clear" w:color="auto" w:fill="E4E4E4"/>
          </w:tcPr>
          <w:p w14:paraId="58226FA1" w14:textId="77777777" w:rsidR="00D56123" w:rsidRDefault="00D56123">
            <w:pPr>
              <w:pStyle w:val="TableParagraph"/>
              <w:rPr>
                <w:rFonts w:ascii="Times New Roman"/>
                <w:sz w:val="14"/>
              </w:rPr>
            </w:pPr>
          </w:p>
        </w:tc>
        <w:tc>
          <w:tcPr>
            <w:tcW w:w="810" w:type="dxa"/>
            <w:shd w:val="clear" w:color="auto" w:fill="E4E4E4"/>
          </w:tcPr>
          <w:p w14:paraId="3C2163CE" w14:textId="77777777" w:rsidR="00D56123" w:rsidRDefault="00094F2A">
            <w:pPr>
              <w:pStyle w:val="TableParagraph"/>
              <w:spacing w:line="184" w:lineRule="exact"/>
              <w:ind w:right="322"/>
              <w:jc w:val="right"/>
              <w:rPr>
                <w:sz w:val="18"/>
              </w:rPr>
            </w:pPr>
            <w:r>
              <w:rPr>
                <w:w w:val="95"/>
                <w:sz w:val="18"/>
              </w:rPr>
              <w:t>400</w:t>
            </w:r>
          </w:p>
        </w:tc>
        <w:tc>
          <w:tcPr>
            <w:tcW w:w="1188" w:type="dxa"/>
            <w:shd w:val="clear" w:color="auto" w:fill="E4E4E4"/>
          </w:tcPr>
          <w:p w14:paraId="67FEBA63" w14:textId="77777777" w:rsidR="00D56123" w:rsidRDefault="00094F2A">
            <w:pPr>
              <w:pStyle w:val="TableParagraph"/>
              <w:spacing w:line="184" w:lineRule="exact"/>
              <w:ind w:right="430"/>
              <w:jc w:val="right"/>
              <w:rPr>
                <w:sz w:val="18"/>
              </w:rPr>
            </w:pPr>
            <w:r>
              <w:rPr>
                <w:w w:val="95"/>
                <w:sz w:val="18"/>
              </w:rPr>
              <w:t>300</w:t>
            </w:r>
          </w:p>
        </w:tc>
        <w:tc>
          <w:tcPr>
            <w:tcW w:w="1080" w:type="dxa"/>
            <w:shd w:val="clear" w:color="auto" w:fill="E4E4E4"/>
          </w:tcPr>
          <w:p w14:paraId="32415F07" w14:textId="77777777" w:rsidR="00D56123" w:rsidRDefault="00094F2A">
            <w:pPr>
              <w:pStyle w:val="TableParagraph"/>
              <w:spacing w:line="184" w:lineRule="exact"/>
              <w:ind w:right="323"/>
              <w:jc w:val="right"/>
              <w:rPr>
                <w:sz w:val="18"/>
              </w:rPr>
            </w:pPr>
            <w:r>
              <w:rPr>
                <w:w w:val="95"/>
                <w:sz w:val="18"/>
              </w:rPr>
              <w:t>40</w:t>
            </w:r>
          </w:p>
        </w:tc>
        <w:tc>
          <w:tcPr>
            <w:tcW w:w="756" w:type="dxa"/>
            <w:shd w:val="clear" w:color="auto" w:fill="E4E4E4"/>
          </w:tcPr>
          <w:p w14:paraId="10E75B13" w14:textId="77777777" w:rsidR="00D56123" w:rsidRDefault="00094F2A">
            <w:pPr>
              <w:pStyle w:val="TableParagraph"/>
              <w:spacing w:line="184" w:lineRule="exact"/>
              <w:ind w:right="215"/>
              <w:jc w:val="right"/>
              <w:rPr>
                <w:sz w:val="18"/>
              </w:rPr>
            </w:pPr>
            <w:r>
              <w:rPr>
                <w:w w:val="99"/>
                <w:sz w:val="18"/>
              </w:rPr>
              <w:t>6</w:t>
            </w:r>
          </w:p>
        </w:tc>
        <w:tc>
          <w:tcPr>
            <w:tcW w:w="810" w:type="dxa"/>
            <w:shd w:val="clear" w:color="auto" w:fill="E4E4E4"/>
          </w:tcPr>
          <w:p w14:paraId="169D9EFA" w14:textId="77777777" w:rsidR="00D56123" w:rsidRDefault="00094F2A">
            <w:pPr>
              <w:pStyle w:val="TableParagraph"/>
              <w:spacing w:line="184" w:lineRule="exact"/>
              <w:ind w:right="377"/>
              <w:jc w:val="right"/>
              <w:rPr>
                <w:sz w:val="18"/>
              </w:rPr>
            </w:pPr>
            <w:r>
              <w:rPr>
                <w:w w:val="99"/>
                <w:sz w:val="18"/>
              </w:rPr>
              <w:t>5</w:t>
            </w:r>
          </w:p>
        </w:tc>
        <w:tc>
          <w:tcPr>
            <w:tcW w:w="1080" w:type="dxa"/>
            <w:shd w:val="clear" w:color="auto" w:fill="E4E4E4"/>
          </w:tcPr>
          <w:p w14:paraId="37E8A3B4" w14:textId="77777777" w:rsidR="00D56123" w:rsidRDefault="00094F2A">
            <w:pPr>
              <w:pStyle w:val="TableParagraph"/>
              <w:spacing w:line="184" w:lineRule="exact"/>
              <w:ind w:left="196" w:right="197"/>
              <w:jc w:val="center"/>
              <w:rPr>
                <w:sz w:val="18"/>
              </w:rPr>
            </w:pPr>
            <w:r>
              <w:rPr>
                <w:sz w:val="18"/>
              </w:rPr>
              <w:t>2.0</w:t>
            </w:r>
          </w:p>
        </w:tc>
        <w:tc>
          <w:tcPr>
            <w:tcW w:w="914" w:type="dxa"/>
            <w:shd w:val="clear" w:color="auto" w:fill="E4E4E4"/>
          </w:tcPr>
          <w:p w14:paraId="72DD03C8" w14:textId="77777777" w:rsidR="00D56123" w:rsidRDefault="00094F2A">
            <w:pPr>
              <w:pStyle w:val="TableParagraph"/>
              <w:spacing w:line="184" w:lineRule="exact"/>
              <w:ind w:right="103"/>
              <w:jc w:val="right"/>
              <w:rPr>
                <w:sz w:val="18"/>
              </w:rPr>
            </w:pPr>
            <w:r>
              <w:rPr>
                <w:w w:val="95"/>
                <w:sz w:val="18"/>
              </w:rPr>
              <w:t>0.50</w:t>
            </w:r>
          </w:p>
        </w:tc>
      </w:tr>
      <w:tr w:rsidR="00D56123" w14:paraId="7344C9C7" w14:textId="77777777">
        <w:trPr>
          <w:trHeight w:val="204"/>
        </w:trPr>
        <w:tc>
          <w:tcPr>
            <w:tcW w:w="903" w:type="dxa"/>
            <w:shd w:val="clear" w:color="auto" w:fill="E4E4E4"/>
          </w:tcPr>
          <w:p w14:paraId="734C9199" w14:textId="77777777" w:rsidR="00D56123" w:rsidRDefault="00094F2A">
            <w:pPr>
              <w:pStyle w:val="TableParagraph"/>
              <w:spacing w:line="184" w:lineRule="exact"/>
              <w:ind w:left="38"/>
              <w:rPr>
                <w:sz w:val="18"/>
              </w:rPr>
            </w:pPr>
            <w:r>
              <w:rPr>
                <w:sz w:val="18"/>
              </w:rPr>
              <w:t>0.45</w:t>
            </w:r>
          </w:p>
        </w:tc>
        <w:tc>
          <w:tcPr>
            <w:tcW w:w="594" w:type="dxa"/>
            <w:shd w:val="clear" w:color="auto" w:fill="E4E4E4"/>
          </w:tcPr>
          <w:p w14:paraId="5B7A9550" w14:textId="77777777" w:rsidR="00D56123" w:rsidRDefault="00094F2A">
            <w:pPr>
              <w:pStyle w:val="TableParagraph"/>
              <w:spacing w:line="184" w:lineRule="exact"/>
              <w:ind w:right="52"/>
              <w:jc w:val="right"/>
              <w:rPr>
                <w:sz w:val="18"/>
              </w:rPr>
            </w:pPr>
            <w:r>
              <w:rPr>
                <w:w w:val="95"/>
                <w:sz w:val="18"/>
              </w:rPr>
              <w:t>120</w:t>
            </w:r>
          </w:p>
        </w:tc>
        <w:tc>
          <w:tcPr>
            <w:tcW w:w="486" w:type="dxa"/>
            <w:shd w:val="clear" w:color="auto" w:fill="E4E4E4"/>
          </w:tcPr>
          <w:p w14:paraId="08BF0C49" w14:textId="77777777" w:rsidR="00D56123" w:rsidRDefault="00D56123">
            <w:pPr>
              <w:pStyle w:val="TableParagraph"/>
              <w:rPr>
                <w:rFonts w:ascii="Times New Roman"/>
                <w:sz w:val="14"/>
              </w:rPr>
            </w:pPr>
          </w:p>
        </w:tc>
        <w:tc>
          <w:tcPr>
            <w:tcW w:w="594" w:type="dxa"/>
            <w:shd w:val="clear" w:color="auto" w:fill="E4E4E4"/>
          </w:tcPr>
          <w:p w14:paraId="2447076A" w14:textId="77777777" w:rsidR="00D56123" w:rsidRDefault="00094F2A">
            <w:pPr>
              <w:pStyle w:val="TableParagraph"/>
              <w:spacing w:line="184" w:lineRule="exact"/>
              <w:ind w:right="52"/>
              <w:jc w:val="right"/>
              <w:rPr>
                <w:sz w:val="18"/>
              </w:rPr>
            </w:pPr>
            <w:r>
              <w:rPr>
                <w:w w:val="95"/>
                <w:sz w:val="18"/>
              </w:rPr>
              <w:t>500</w:t>
            </w:r>
          </w:p>
        </w:tc>
        <w:tc>
          <w:tcPr>
            <w:tcW w:w="810" w:type="dxa"/>
            <w:shd w:val="clear" w:color="auto" w:fill="E4E4E4"/>
          </w:tcPr>
          <w:p w14:paraId="53F43E81" w14:textId="77777777" w:rsidR="00D56123" w:rsidRDefault="00D56123">
            <w:pPr>
              <w:pStyle w:val="TableParagraph"/>
              <w:rPr>
                <w:rFonts w:ascii="Times New Roman"/>
                <w:sz w:val="14"/>
              </w:rPr>
            </w:pPr>
          </w:p>
        </w:tc>
        <w:tc>
          <w:tcPr>
            <w:tcW w:w="1188" w:type="dxa"/>
            <w:shd w:val="clear" w:color="auto" w:fill="E4E4E4"/>
          </w:tcPr>
          <w:p w14:paraId="5C0EC243" w14:textId="77777777" w:rsidR="00D56123" w:rsidRDefault="00D56123">
            <w:pPr>
              <w:pStyle w:val="TableParagraph"/>
              <w:rPr>
                <w:rFonts w:ascii="Times New Roman"/>
                <w:sz w:val="14"/>
              </w:rPr>
            </w:pPr>
          </w:p>
        </w:tc>
        <w:tc>
          <w:tcPr>
            <w:tcW w:w="1080" w:type="dxa"/>
            <w:shd w:val="clear" w:color="auto" w:fill="E4E4E4"/>
          </w:tcPr>
          <w:p w14:paraId="3D3F77A8" w14:textId="77777777" w:rsidR="00D56123" w:rsidRDefault="00D56123">
            <w:pPr>
              <w:pStyle w:val="TableParagraph"/>
              <w:rPr>
                <w:rFonts w:ascii="Times New Roman"/>
                <w:sz w:val="14"/>
              </w:rPr>
            </w:pPr>
          </w:p>
        </w:tc>
        <w:tc>
          <w:tcPr>
            <w:tcW w:w="756" w:type="dxa"/>
            <w:shd w:val="clear" w:color="auto" w:fill="E4E4E4"/>
          </w:tcPr>
          <w:p w14:paraId="46DE3069" w14:textId="77777777" w:rsidR="00D56123" w:rsidRDefault="00D56123">
            <w:pPr>
              <w:pStyle w:val="TableParagraph"/>
              <w:rPr>
                <w:rFonts w:ascii="Times New Roman"/>
                <w:sz w:val="14"/>
              </w:rPr>
            </w:pPr>
          </w:p>
        </w:tc>
        <w:tc>
          <w:tcPr>
            <w:tcW w:w="810" w:type="dxa"/>
            <w:shd w:val="clear" w:color="auto" w:fill="E4E4E4"/>
          </w:tcPr>
          <w:p w14:paraId="54F417D1" w14:textId="77777777" w:rsidR="00D56123" w:rsidRDefault="00D56123">
            <w:pPr>
              <w:pStyle w:val="TableParagraph"/>
              <w:rPr>
                <w:rFonts w:ascii="Times New Roman"/>
                <w:sz w:val="14"/>
              </w:rPr>
            </w:pPr>
          </w:p>
        </w:tc>
        <w:tc>
          <w:tcPr>
            <w:tcW w:w="1080" w:type="dxa"/>
            <w:shd w:val="clear" w:color="auto" w:fill="E4E4E4"/>
          </w:tcPr>
          <w:p w14:paraId="33428771" w14:textId="77777777" w:rsidR="00D56123" w:rsidRDefault="00D56123">
            <w:pPr>
              <w:pStyle w:val="TableParagraph"/>
              <w:rPr>
                <w:rFonts w:ascii="Times New Roman"/>
                <w:sz w:val="14"/>
              </w:rPr>
            </w:pPr>
          </w:p>
        </w:tc>
        <w:tc>
          <w:tcPr>
            <w:tcW w:w="914" w:type="dxa"/>
            <w:shd w:val="clear" w:color="auto" w:fill="E4E4E4"/>
          </w:tcPr>
          <w:p w14:paraId="1A52BDB7" w14:textId="77777777" w:rsidR="00D56123" w:rsidRDefault="00D56123">
            <w:pPr>
              <w:pStyle w:val="TableParagraph"/>
              <w:rPr>
                <w:rFonts w:ascii="Times New Roman"/>
                <w:sz w:val="14"/>
              </w:rPr>
            </w:pPr>
          </w:p>
        </w:tc>
      </w:tr>
      <w:tr w:rsidR="00D56123" w14:paraId="30E0A418" w14:textId="77777777">
        <w:trPr>
          <w:trHeight w:val="203"/>
        </w:trPr>
        <w:tc>
          <w:tcPr>
            <w:tcW w:w="903" w:type="dxa"/>
            <w:shd w:val="clear" w:color="auto" w:fill="E4E4E4"/>
          </w:tcPr>
          <w:p w14:paraId="30FDCF41" w14:textId="77777777" w:rsidR="00D56123" w:rsidRDefault="00094F2A">
            <w:pPr>
              <w:pStyle w:val="TableParagraph"/>
              <w:spacing w:line="184" w:lineRule="exact"/>
              <w:ind w:left="38"/>
              <w:rPr>
                <w:sz w:val="18"/>
              </w:rPr>
            </w:pPr>
            <w:r>
              <w:rPr>
                <w:sz w:val="18"/>
              </w:rPr>
              <w:t>INFANTS</w:t>
            </w:r>
          </w:p>
        </w:tc>
        <w:tc>
          <w:tcPr>
            <w:tcW w:w="594" w:type="dxa"/>
            <w:shd w:val="clear" w:color="auto" w:fill="E4E4E4"/>
          </w:tcPr>
          <w:p w14:paraId="1404C31D" w14:textId="77777777" w:rsidR="00D56123" w:rsidRDefault="00094F2A">
            <w:pPr>
              <w:pStyle w:val="TableParagraph"/>
              <w:spacing w:line="184" w:lineRule="exact"/>
              <w:ind w:right="52"/>
              <w:jc w:val="right"/>
              <w:rPr>
                <w:sz w:val="18"/>
              </w:rPr>
            </w:pPr>
            <w:r>
              <w:rPr>
                <w:spacing w:val="-1"/>
                <w:w w:val="95"/>
                <w:sz w:val="18"/>
              </w:rPr>
              <w:t>1/2-1</w:t>
            </w:r>
          </w:p>
        </w:tc>
        <w:tc>
          <w:tcPr>
            <w:tcW w:w="486" w:type="dxa"/>
            <w:shd w:val="clear" w:color="auto" w:fill="E4E4E4"/>
          </w:tcPr>
          <w:p w14:paraId="15BDE27D" w14:textId="77777777" w:rsidR="00D56123" w:rsidRDefault="00094F2A">
            <w:pPr>
              <w:pStyle w:val="TableParagraph"/>
              <w:spacing w:line="184" w:lineRule="exact"/>
              <w:ind w:left="34" w:right="87"/>
              <w:jc w:val="center"/>
              <w:rPr>
                <w:sz w:val="18"/>
              </w:rPr>
            </w:pPr>
            <w:r>
              <w:rPr>
                <w:sz w:val="18"/>
              </w:rPr>
              <w:t>YR.</w:t>
            </w:r>
          </w:p>
        </w:tc>
        <w:tc>
          <w:tcPr>
            <w:tcW w:w="594" w:type="dxa"/>
            <w:shd w:val="clear" w:color="auto" w:fill="E4E4E4"/>
          </w:tcPr>
          <w:p w14:paraId="30A69CAB" w14:textId="77777777" w:rsidR="00D56123" w:rsidRDefault="00D56123">
            <w:pPr>
              <w:pStyle w:val="TableParagraph"/>
              <w:rPr>
                <w:rFonts w:ascii="Times New Roman"/>
                <w:sz w:val="14"/>
              </w:rPr>
            </w:pPr>
          </w:p>
        </w:tc>
        <w:tc>
          <w:tcPr>
            <w:tcW w:w="810" w:type="dxa"/>
            <w:shd w:val="clear" w:color="auto" w:fill="E4E4E4"/>
          </w:tcPr>
          <w:p w14:paraId="02D51C00" w14:textId="77777777" w:rsidR="00D56123" w:rsidRDefault="00094F2A">
            <w:pPr>
              <w:pStyle w:val="TableParagraph"/>
              <w:spacing w:line="184" w:lineRule="exact"/>
              <w:ind w:right="322"/>
              <w:jc w:val="right"/>
              <w:rPr>
                <w:sz w:val="18"/>
              </w:rPr>
            </w:pPr>
            <w:r>
              <w:rPr>
                <w:w w:val="95"/>
                <w:sz w:val="18"/>
              </w:rPr>
              <w:t>600</w:t>
            </w:r>
          </w:p>
        </w:tc>
        <w:tc>
          <w:tcPr>
            <w:tcW w:w="1188" w:type="dxa"/>
            <w:shd w:val="clear" w:color="auto" w:fill="E4E4E4"/>
          </w:tcPr>
          <w:p w14:paraId="449FD13D" w14:textId="77777777" w:rsidR="00D56123" w:rsidRDefault="00094F2A">
            <w:pPr>
              <w:pStyle w:val="TableParagraph"/>
              <w:spacing w:line="184" w:lineRule="exact"/>
              <w:ind w:right="430"/>
              <w:jc w:val="right"/>
              <w:rPr>
                <w:sz w:val="18"/>
              </w:rPr>
            </w:pPr>
            <w:r>
              <w:rPr>
                <w:w w:val="95"/>
                <w:sz w:val="18"/>
              </w:rPr>
              <w:t>500</w:t>
            </w:r>
          </w:p>
        </w:tc>
        <w:tc>
          <w:tcPr>
            <w:tcW w:w="1080" w:type="dxa"/>
            <w:shd w:val="clear" w:color="auto" w:fill="E4E4E4"/>
          </w:tcPr>
          <w:p w14:paraId="422AF591" w14:textId="77777777" w:rsidR="00D56123" w:rsidRDefault="00094F2A">
            <w:pPr>
              <w:pStyle w:val="TableParagraph"/>
              <w:spacing w:line="184" w:lineRule="exact"/>
              <w:ind w:right="323"/>
              <w:jc w:val="right"/>
              <w:rPr>
                <w:sz w:val="18"/>
              </w:rPr>
            </w:pPr>
            <w:r>
              <w:rPr>
                <w:w w:val="95"/>
                <w:sz w:val="18"/>
              </w:rPr>
              <w:t>60</w:t>
            </w:r>
          </w:p>
        </w:tc>
        <w:tc>
          <w:tcPr>
            <w:tcW w:w="756" w:type="dxa"/>
            <w:shd w:val="clear" w:color="auto" w:fill="E4E4E4"/>
          </w:tcPr>
          <w:p w14:paraId="051B9572" w14:textId="77777777" w:rsidR="00D56123" w:rsidRDefault="00094F2A">
            <w:pPr>
              <w:pStyle w:val="TableParagraph"/>
              <w:spacing w:line="184" w:lineRule="exact"/>
              <w:ind w:right="215"/>
              <w:jc w:val="right"/>
              <w:rPr>
                <w:sz w:val="18"/>
              </w:rPr>
            </w:pPr>
            <w:r>
              <w:rPr>
                <w:w w:val="95"/>
                <w:sz w:val="18"/>
              </w:rPr>
              <w:t>10</w:t>
            </w:r>
          </w:p>
        </w:tc>
        <w:tc>
          <w:tcPr>
            <w:tcW w:w="810" w:type="dxa"/>
            <w:shd w:val="clear" w:color="auto" w:fill="E4E4E4"/>
          </w:tcPr>
          <w:p w14:paraId="0E40DAC2" w14:textId="77777777" w:rsidR="00D56123" w:rsidRDefault="00094F2A">
            <w:pPr>
              <w:pStyle w:val="TableParagraph"/>
              <w:spacing w:line="184" w:lineRule="exact"/>
              <w:ind w:right="377"/>
              <w:jc w:val="right"/>
              <w:rPr>
                <w:sz w:val="18"/>
              </w:rPr>
            </w:pPr>
            <w:r>
              <w:rPr>
                <w:w w:val="99"/>
                <w:sz w:val="18"/>
              </w:rPr>
              <w:t>5</w:t>
            </w:r>
          </w:p>
        </w:tc>
        <w:tc>
          <w:tcPr>
            <w:tcW w:w="1080" w:type="dxa"/>
            <w:shd w:val="clear" w:color="auto" w:fill="E4E4E4"/>
          </w:tcPr>
          <w:p w14:paraId="6914FB9F" w14:textId="77777777" w:rsidR="00D56123" w:rsidRDefault="00094F2A">
            <w:pPr>
              <w:pStyle w:val="TableParagraph"/>
              <w:spacing w:line="184" w:lineRule="exact"/>
              <w:ind w:left="196" w:right="197"/>
              <w:jc w:val="center"/>
              <w:rPr>
                <w:sz w:val="18"/>
              </w:rPr>
            </w:pPr>
            <w:r>
              <w:rPr>
                <w:sz w:val="18"/>
              </w:rPr>
              <w:t>3.0</w:t>
            </w:r>
          </w:p>
        </w:tc>
        <w:tc>
          <w:tcPr>
            <w:tcW w:w="914" w:type="dxa"/>
            <w:shd w:val="clear" w:color="auto" w:fill="E4E4E4"/>
          </w:tcPr>
          <w:p w14:paraId="6505F6F9" w14:textId="77777777" w:rsidR="00D56123" w:rsidRDefault="00094F2A">
            <w:pPr>
              <w:pStyle w:val="TableParagraph"/>
              <w:spacing w:line="184" w:lineRule="exact"/>
              <w:ind w:right="103"/>
              <w:jc w:val="right"/>
              <w:rPr>
                <w:sz w:val="18"/>
              </w:rPr>
            </w:pPr>
            <w:r>
              <w:rPr>
                <w:w w:val="95"/>
                <w:sz w:val="18"/>
              </w:rPr>
              <w:t>0.65</w:t>
            </w:r>
          </w:p>
        </w:tc>
      </w:tr>
      <w:tr w:rsidR="00D56123" w14:paraId="7CD36F5E" w14:textId="77777777">
        <w:trPr>
          <w:trHeight w:val="203"/>
        </w:trPr>
        <w:tc>
          <w:tcPr>
            <w:tcW w:w="903" w:type="dxa"/>
            <w:shd w:val="clear" w:color="auto" w:fill="E4E4E4"/>
          </w:tcPr>
          <w:p w14:paraId="35040D4D" w14:textId="77777777" w:rsidR="00D56123" w:rsidRDefault="00094F2A">
            <w:pPr>
              <w:pStyle w:val="TableParagraph"/>
              <w:spacing w:line="184" w:lineRule="exact"/>
              <w:ind w:left="38"/>
              <w:rPr>
                <w:sz w:val="18"/>
              </w:rPr>
            </w:pPr>
            <w:r>
              <w:rPr>
                <w:sz w:val="18"/>
              </w:rPr>
              <w:t>0.80</w:t>
            </w:r>
          </w:p>
        </w:tc>
        <w:tc>
          <w:tcPr>
            <w:tcW w:w="594" w:type="dxa"/>
            <w:shd w:val="clear" w:color="auto" w:fill="E4E4E4"/>
          </w:tcPr>
          <w:p w14:paraId="777F21FB" w14:textId="77777777" w:rsidR="00D56123" w:rsidRDefault="00094F2A">
            <w:pPr>
              <w:pStyle w:val="TableParagraph"/>
              <w:spacing w:line="184" w:lineRule="exact"/>
              <w:ind w:right="52"/>
              <w:jc w:val="right"/>
              <w:rPr>
                <w:sz w:val="18"/>
              </w:rPr>
            </w:pPr>
            <w:r>
              <w:rPr>
                <w:w w:val="95"/>
                <w:sz w:val="18"/>
              </w:rPr>
              <w:t>200</w:t>
            </w:r>
          </w:p>
        </w:tc>
        <w:tc>
          <w:tcPr>
            <w:tcW w:w="486" w:type="dxa"/>
            <w:shd w:val="clear" w:color="auto" w:fill="E4E4E4"/>
          </w:tcPr>
          <w:p w14:paraId="6347804F" w14:textId="77777777" w:rsidR="00D56123" w:rsidRDefault="00D56123">
            <w:pPr>
              <w:pStyle w:val="TableParagraph"/>
              <w:rPr>
                <w:rFonts w:ascii="Times New Roman"/>
                <w:sz w:val="14"/>
              </w:rPr>
            </w:pPr>
          </w:p>
        </w:tc>
        <w:tc>
          <w:tcPr>
            <w:tcW w:w="594" w:type="dxa"/>
            <w:shd w:val="clear" w:color="auto" w:fill="E4E4E4"/>
          </w:tcPr>
          <w:p w14:paraId="491246B7" w14:textId="77777777" w:rsidR="00D56123" w:rsidRDefault="00094F2A">
            <w:pPr>
              <w:pStyle w:val="TableParagraph"/>
              <w:spacing w:line="184" w:lineRule="exact"/>
              <w:ind w:right="52"/>
              <w:jc w:val="right"/>
              <w:rPr>
                <w:sz w:val="18"/>
              </w:rPr>
            </w:pPr>
            <w:r>
              <w:rPr>
                <w:w w:val="95"/>
                <w:sz w:val="18"/>
              </w:rPr>
              <w:t>700</w:t>
            </w:r>
          </w:p>
        </w:tc>
        <w:tc>
          <w:tcPr>
            <w:tcW w:w="810" w:type="dxa"/>
            <w:shd w:val="clear" w:color="auto" w:fill="E4E4E4"/>
          </w:tcPr>
          <w:p w14:paraId="5D2FC986" w14:textId="77777777" w:rsidR="00D56123" w:rsidRDefault="00D56123">
            <w:pPr>
              <w:pStyle w:val="TableParagraph"/>
              <w:rPr>
                <w:rFonts w:ascii="Times New Roman"/>
                <w:sz w:val="14"/>
              </w:rPr>
            </w:pPr>
          </w:p>
        </w:tc>
        <w:tc>
          <w:tcPr>
            <w:tcW w:w="1188" w:type="dxa"/>
            <w:shd w:val="clear" w:color="auto" w:fill="E4E4E4"/>
          </w:tcPr>
          <w:p w14:paraId="0D52FADD" w14:textId="77777777" w:rsidR="00D56123" w:rsidRDefault="00D56123">
            <w:pPr>
              <w:pStyle w:val="TableParagraph"/>
              <w:rPr>
                <w:rFonts w:ascii="Times New Roman"/>
                <w:sz w:val="14"/>
              </w:rPr>
            </w:pPr>
          </w:p>
        </w:tc>
        <w:tc>
          <w:tcPr>
            <w:tcW w:w="1080" w:type="dxa"/>
            <w:shd w:val="clear" w:color="auto" w:fill="E4E4E4"/>
          </w:tcPr>
          <w:p w14:paraId="436EBA50" w14:textId="77777777" w:rsidR="00D56123" w:rsidRDefault="00D56123">
            <w:pPr>
              <w:pStyle w:val="TableParagraph"/>
              <w:rPr>
                <w:rFonts w:ascii="Times New Roman"/>
                <w:sz w:val="14"/>
              </w:rPr>
            </w:pPr>
          </w:p>
        </w:tc>
        <w:tc>
          <w:tcPr>
            <w:tcW w:w="756" w:type="dxa"/>
            <w:shd w:val="clear" w:color="auto" w:fill="E4E4E4"/>
          </w:tcPr>
          <w:p w14:paraId="09EE7A97" w14:textId="77777777" w:rsidR="00D56123" w:rsidRDefault="00D56123">
            <w:pPr>
              <w:pStyle w:val="TableParagraph"/>
              <w:rPr>
                <w:rFonts w:ascii="Times New Roman"/>
                <w:sz w:val="14"/>
              </w:rPr>
            </w:pPr>
          </w:p>
        </w:tc>
        <w:tc>
          <w:tcPr>
            <w:tcW w:w="810" w:type="dxa"/>
            <w:shd w:val="clear" w:color="auto" w:fill="E4E4E4"/>
          </w:tcPr>
          <w:p w14:paraId="1CE19912" w14:textId="77777777" w:rsidR="00D56123" w:rsidRDefault="00D56123">
            <w:pPr>
              <w:pStyle w:val="TableParagraph"/>
              <w:rPr>
                <w:rFonts w:ascii="Times New Roman"/>
                <w:sz w:val="14"/>
              </w:rPr>
            </w:pPr>
          </w:p>
        </w:tc>
        <w:tc>
          <w:tcPr>
            <w:tcW w:w="1080" w:type="dxa"/>
            <w:shd w:val="clear" w:color="auto" w:fill="E4E4E4"/>
          </w:tcPr>
          <w:p w14:paraId="15BA1372" w14:textId="77777777" w:rsidR="00D56123" w:rsidRDefault="00D56123">
            <w:pPr>
              <w:pStyle w:val="TableParagraph"/>
              <w:rPr>
                <w:rFonts w:ascii="Times New Roman"/>
                <w:sz w:val="14"/>
              </w:rPr>
            </w:pPr>
          </w:p>
        </w:tc>
        <w:tc>
          <w:tcPr>
            <w:tcW w:w="914" w:type="dxa"/>
            <w:shd w:val="clear" w:color="auto" w:fill="E4E4E4"/>
          </w:tcPr>
          <w:p w14:paraId="1E88AFF8" w14:textId="77777777" w:rsidR="00D56123" w:rsidRDefault="00D56123">
            <w:pPr>
              <w:pStyle w:val="TableParagraph"/>
              <w:rPr>
                <w:rFonts w:ascii="Times New Roman"/>
                <w:sz w:val="14"/>
              </w:rPr>
            </w:pPr>
          </w:p>
        </w:tc>
      </w:tr>
      <w:tr w:rsidR="00D56123" w14:paraId="744E7179" w14:textId="77777777">
        <w:trPr>
          <w:trHeight w:val="3257"/>
        </w:trPr>
        <w:tc>
          <w:tcPr>
            <w:tcW w:w="9215" w:type="dxa"/>
            <w:gridSpan w:val="11"/>
            <w:shd w:val="clear" w:color="auto" w:fill="E4E4E4"/>
          </w:tcPr>
          <w:p w14:paraId="566464C7" w14:textId="77777777" w:rsidR="00D56123" w:rsidRDefault="00094F2A">
            <w:pPr>
              <w:pStyle w:val="TableParagraph"/>
              <w:tabs>
                <w:tab w:val="left" w:pos="2630"/>
                <w:tab w:val="left" w:pos="3710"/>
                <w:tab w:val="left" w:pos="5005"/>
                <w:tab w:val="left" w:pos="5977"/>
                <w:tab w:val="left" w:pos="6625"/>
                <w:tab w:val="left" w:pos="7597"/>
                <w:tab w:val="right" w:pos="9109"/>
              </w:tabs>
              <w:spacing w:line="203" w:lineRule="exact"/>
              <w:ind w:left="38"/>
              <w:rPr>
                <w:sz w:val="18"/>
              </w:rPr>
            </w:pPr>
            <w:r>
              <w:rPr>
                <w:sz w:val="18"/>
              </w:rPr>
              <w:t>LACTATING 1ST.</w:t>
            </w:r>
            <w:r>
              <w:rPr>
                <w:spacing w:val="-9"/>
                <w:sz w:val="18"/>
              </w:rPr>
              <w:t xml:space="preserve"> </w:t>
            </w:r>
            <w:r>
              <w:rPr>
                <w:sz w:val="18"/>
              </w:rPr>
              <w:t>6</w:t>
            </w:r>
            <w:r>
              <w:rPr>
                <w:spacing w:val="-5"/>
                <w:sz w:val="18"/>
              </w:rPr>
              <w:t xml:space="preserve"> </w:t>
            </w:r>
            <w:r>
              <w:rPr>
                <w:sz w:val="18"/>
              </w:rPr>
              <w:t>MO.</w:t>
            </w:r>
            <w:r>
              <w:rPr>
                <w:sz w:val="18"/>
              </w:rPr>
              <w:tab/>
              <w:t>1200</w:t>
            </w:r>
            <w:r>
              <w:rPr>
                <w:sz w:val="18"/>
              </w:rPr>
              <w:tab/>
              <w:t>1200</w:t>
            </w:r>
            <w:r>
              <w:rPr>
                <w:sz w:val="18"/>
              </w:rPr>
              <w:tab/>
              <w:t>355</w:t>
            </w:r>
            <w:r>
              <w:rPr>
                <w:sz w:val="18"/>
              </w:rPr>
              <w:tab/>
              <w:t>15</w:t>
            </w:r>
            <w:r>
              <w:rPr>
                <w:sz w:val="18"/>
              </w:rPr>
              <w:tab/>
              <w:t>19</w:t>
            </w:r>
            <w:r>
              <w:rPr>
                <w:sz w:val="18"/>
              </w:rPr>
              <w:tab/>
              <w:t>5.5</w:t>
            </w:r>
            <w:r>
              <w:rPr>
                <w:sz w:val="18"/>
              </w:rPr>
              <w:tab/>
              <w:t>2.25</w:t>
            </w:r>
          </w:p>
          <w:p w14:paraId="647B1B67" w14:textId="77777777" w:rsidR="00D56123" w:rsidRDefault="00094F2A">
            <w:pPr>
              <w:pStyle w:val="TableParagraph"/>
              <w:tabs>
                <w:tab w:val="left" w:pos="1118"/>
                <w:tab w:val="left" w:pos="2090"/>
              </w:tabs>
              <w:ind w:left="38"/>
              <w:rPr>
                <w:sz w:val="18"/>
              </w:rPr>
            </w:pPr>
            <w:r>
              <w:rPr>
                <w:sz w:val="18"/>
              </w:rPr>
              <w:t>3.50</w:t>
            </w:r>
            <w:r>
              <w:rPr>
                <w:sz w:val="18"/>
              </w:rPr>
              <w:tab/>
              <w:t>500</w:t>
            </w:r>
            <w:r>
              <w:rPr>
                <w:sz w:val="18"/>
              </w:rPr>
              <w:tab/>
              <w:t>2000</w:t>
            </w:r>
          </w:p>
          <w:p w14:paraId="61D73AF2" w14:textId="77777777" w:rsidR="00D56123" w:rsidRDefault="00094F2A">
            <w:pPr>
              <w:pStyle w:val="TableParagraph"/>
              <w:tabs>
                <w:tab w:val="left" w:pos="2630"/>
                <w:tab w:val="left" w:pos="3710"/>
                <w:tab w:val="left" w:pos="5005"/>
                <w:tab w:val="left" w:pos="5977"/>
                <w:tab w:val="left" w:pos="6625"/>
                <w:tab w:val="left" w:pos="7597"/>
                <w:tab w:val="right" w:pos="9109"/>
              </w:tabs>
              <w:ind w:left="38"/>
              <w:rPr>
                <w:sz w:val="18"/>
              </w:rPr>
            </w:pPr>
            <w:r>
              <w:rPr>
                <w:sz w:val="18"/>
              </w:rPr>
              <w:t>LACTATING 2ND.</w:t>
            </w:r>
            <w:r>
              <w:rPr>
                <w:spacing w:val="-9"/>
                <w:sz w:val="18"/>
              </w:rPr>
              <w:t xml:space="preserve"> </w:t>
            </w:r>
            <w:r>
              <w:rPr>
                <w:sz w:val="18"/>
              </w:rPr>
              <w:t>6</w:t>
            </w:r>
            <w:r>
              <w:rPr>
                <w:spacing w:val="-5"/>
                <w:sz w:val="18"/>
              </w:rPr>
              <w:t xml:space="preserve"> </w:t>
            </w:r>
            <w:r>
              <w:rPr>
                <w:sz w:val="18"/>
              </w:rPr>
              <w:t>MO.</w:t>
            </w:r>
            <w:r>
              <w:rPr>
                <w:sz w:val="18"/>
              </w:rPr>
              <w:tab/>
              <w:t>1200</w:t>
            </w:r>
            <w:r>
              <w:rPr>
                <w:sz w:val="18"/>
              </w:rPr>
              <w:tab/>
              <w:t>1200</w:t>
            </w:r>
            <w:r>
              <w:rPr>
                <w:sz w:val="18"/>
              </w:rPr>
              <w:tab/>
              <w:t>340</w:t>
            </w:r>
            <w:r>
              <w:rPr>
                <w:sz w:val="18"/>
              </w:rPr>
              <w:tab/>
              <w:t>15</w:t>
            </w:r>
            <w:r>
              <w:rPr>
                <w:sz w:val="18"/>
              </w:rPr>
              <w:tab/>
              <w:t>16</w:t>
            </w:r>
            <w:r>
              <w:rPr>
                <w:sz w:val="18"/>
              </w:rPr>
              <w:tab/>
              <w:t>5.5</w:t>
            </w:r>
            <w:r>
              <w:rPr>
                <w:sz w:val="18"/>
              </w:rPr>
              <w:tab/>
              <w:t>2.25</w:t>
            </w:r>
          </w:p>
          <w:p w14:paraId="18FD51C6" w14:textId="77777777" w:rsidR="00D56123" w:rsidRDefault="00094F2A">
            <w:pPr>
              <w:pStyle w:val="TableParagraph"/>
              <w:tabs>
                <w:tab w:val="left" w:pos="1118"/>
                <w:tab w:val="left" w:pos="2090"/>
              </w:tabs>
              <w:ind w:left="38"/>
              <w:rPr>
                <w:sz w:val="18"/>
              </w:rPr>
            </w:pPr>
            <w:r>
              <w:rPr>
                <w:sz w:val="18"/>
              </w:rPr>
              <w:t>3.50</w:t>
            </w:r>
            <w:r>
              <w:rPr>
                <w:sz w:val="18"/>
              </w:rPr>
              <w:tab/>
              <w:t>500</w:t>
            </w:r>
            <w:r>
              <w:rPr>
                <w:sz w:val="18"/>
              </w:rPr>
              <w:tab/>
              <w:t>2000</w:t>
            </w:r>
          </w:p>
          <w:p w14:paraId="4936D612" w14:textId="77777777" w:rsidR="00D56123" w:rsidRDefault="00094F2A">
            <w:pPr>
              <w:pStyle w:val="TableParagraph"/>
              <w:tabs>
                <w:tab w:val="left" w:pos="2630"/>
                <w:tab w:val="left" w:pos="3710"/>
                <w:tab w:val="left" w:pos="5005"/>
                <w:tab w:val="left" w:pos="5977"/>
                <w:tab w:val="left" w:pos="6625"/>
                <w:tab w:val="left" w:pos="7597"/>
                <w:tab w:val="left" w:pos="8677"/>
              </w:tabs>
              <w:ind w:left="38"/>
              <w:rPr>
                <w:sz w:val="18"/>
              </w:rPr>
            </w:pPr>
            <w:r>
              <w:rPr>
                <w:sz w:val="18"/>
              </w:rPr>
              <w:t>MALES</w:t>
            </w:r>
            <w:r>
              <w:rPr>
                <w:spacing w:val="-5"/>
                <w:sz w:val="18"/>
              </w:rPr>
              <w:t xml:space="preserve"> </w:t>
            </w:r>
            <w:r>
              <w:rPr>
                <w:sz w:val="18"/>
              </w:rPr>
              <w:t>11-14</w:t>
            </w:r>
            <w:r>
              <w:rPr>
                <w:spacing w:val="-4"/>
                <w:sz w:val="18"/>
              </w:rPr>
              <w:t xml:space="preserve"> </w:t>
            </w:r>
            <w:r>
              <w:rPr>
                <w:sz w:val="18"/>
              </w:rPr>
              <w:t>YR.</w:t>
            </w:r>
            <w:r>
              <w:rPr>
                <w:sz w:val="18"/>
              </w:rPr>
              <w:tab/>
              <w:t>1200</w:t>
            </w:r>
            <w:r>
              <w:rPr>
                <w:sz w:val="18"/>
              </w:rPr>
              <w:tab/>
              <w:t>1200</w:t>
            </w:r>
            <w:r>
              <w:rPr>
                <w:sz w:val="18"/>
              </w:rPr>
              <w:tab/>
              <w:t>270</w:t>
            </w:r>
            <w:r>
              <w:rPr>
                <w:sz w:val="18"/>
              </w:rPr>
              <w:tab/>
              <w:t>12</w:t>
            </w:r>
            <w:r>
              <w:rPr>
                <w:sz w:val="18"/>
              </w:rPr>
              <w:tab/>
              <w:t>15</w:t>
            </w:r>
            <w:r>
              <w:rPr>
                <w:sz w:val="18"/>
              </w:rPr>
              <w:tab/>
              <w:t>5.5</w:t>
            </w:r>
            <w:r>
              <w:rPr>
                <w:sz w:val="18"/>
              </w:rPr>
              <w:tab/>
              <w:t>2.00</w:t>
            </w:r>
          </w:p>
          <w:p w14:paraId="57BF52C5" w14:textId="77777777" w:rsidR="00D56123" w:rsidRDefault="00094F2A">
            <w:pPr>
              <w:pStyle w:val="TableParagraph"/>
              <w:tabs>
                <w:tab w:val="left" w:pos="1118"/>
                <w:tab w:val="left" w:pos="2090"/>
              </w:tabs>
              <w:ind w:left="38"/>
              <w:rPr>
                <w:sz w:val="18"/>
              </w:rPr>
            </w:pPr>
            <w:r>
              <w:rPr>
                <w:sz w:val="18"/>
              </w:rPr>
              <w:t>3.50</w:t>
            </w:r>
            <w:r>
              <w:rPr>
                <w:sz w:val="18"/>
              </w:rPr>
              <w:tab/>
              <w:t>500</w:t>
            </w:r>
            <w:r>
              <w:rPr>
                <w:sz w:val="18"/>
              </w:rPr>
              <w:tab/>
              <w:t>2000</w:t>
            </w:r>
          </w:p>
          <w:p w14:paraId="61D72E6D" w14:textId="77777777" w:rsidR="00D56123" w:rsidRDefault="00094F2A">
            <w:pPr>
              <w:pStyle w:val="TableParagraph"/>
              <w:tabs>
                <w:tab w:val="left" w:pos="2630"/>
                <w:tab w:val="left" w:pos="3710"/>
                <w:tab w:val="left" w:pos="5005"/>
                <w:tab w:val="left" w:pos="5977"/>
                <w:tab w:val="left" w:pos="6625"/>
                <w:tab w:val="left" w:pos="7597"/>
                <w:tab w:val="right" w:pos="9109"/>
              </w:tabs>
              <w:ind w:left="38"/>
              <w:rPr>
                <w:sz w:val="18"/>
              </w:rPr>
            </w:pPr>
            <w:r>
              <w:rPr>
                <w:sz w:val="18"/>
              </w:rPr>
              <w:t>MALES</w:t>
            </w:r>
            <w:r>
              <w:rPr>
                <w:spacing w:val="-5"/>
                <w:sz w:val="18"/>
              </w:rPr>
              <w:t xml:space="preserve"> </w:t>
            </w:r>
            <w:r>
              <w:rPr>
                <w:sz w:val="18"/>
              </w:rPr>
              <w:t>15-18</w:t>
            </w:r>
            <w:r>
              <w:rPr>
                <w:spacing w:val="-4"/>
                <w:sz w:val="18"/>
              </w:rPr>
              <w:t xml:space="preserve"> </w:t>
            </w:r>
            <w:r>
              <w:rPr>
                <w:sz w:val="18"/>
              </w:rPr>
              <w:t>YR.</w:t>
            </w:r>
            <w:r>
              <w:rPr>
                <w:sz w:val="18"/>
              </w:rPr>
              <w:tab/>
              <w:t>1200</w:t>
            </w:r>
            <w:r>
              <w:rPr>
                <w:sz w:val="18"/>
              </w:rPr>
              <w:tab/>
              <w:t>1200</w:t>
            </w:r>
            <w:r>
              <w:rPr>
                <w:sz w:val="18"/>
              </w:rPr>
              <w:tab/>
              <w:t>400</w:t>
            </w:r>
            <w:r>
              <w:rPr>
                <w:sz w:val="18"/>
              </w:rPr>
              <w:tab/>
              <w:t>12</w:t>
            </w:r>
            <w:r>
              <w:rPr>
                <w:sz w:val="18"/>
              </w:rPr>
              <w:tab/>
              <w:t>15</w:t>
            </w:r>
            <w:r>
              <w:rPr>
                <w:sz w:val="18"/>
              </w:rPr>
              <w:tab/>
              <w:t>5.5</w:t>
            </w:r>
            <w:r>
              <w:rPr>
                <w:sz w:val="18"/>
              </w:rPr>
              <w:tab/>
              <w:t>2.25</w:t>
            </w:r>
          </w:p>
          <w:p w14:paraId="171CE3CB" w14:textId="77777777" w:rsidR="00D56123" w:rsidRDefault="00094F2A">
            <w:pPr>
              <w:pStyle w:val="TableParagraph"/>
              <w:tabs>
                <w:tab w:val="left" w:pos="1118"/>
                <w:tab w:val="left" w:pos="2090"/>
              </w:tabs>
              <w:ind w:left="38"/>
              <w:rPr>
                <w:sz w:val="18"/>
              </w:rPr>
            </w:pPr>
            <w:r>
              <w:rPr>
                <w:sz w:val="18"/>
              </w:rPr>
              <w:t>3.50</w:t>
            </w:r>
            <w:r>
              <w:rPr>
                <w:sz w:val="18"/>
              </w:rPr>
              <w:tab/>
              <w:t>500</w:t>
            </w:r>
            <w:r>
              <w:rPr>
                <w:sz w:val="18"/>
              </w:rPr>
              <w:tab/>
              <w:t>2000</w:t>
            </w:r>
          </w:p>
          <w:p w14:paraId="4A5B8E34" w14:textId="77777777" w:rsidR="00D56123" w:rsidRDefault="00094F2A">
            <w:pPr>
              <w:pStyle w:val="TableParagraph"/>
              <w:tabs>
                <w:tab w:val="left" w:pos="2630"/>
                <w:tab w:val="left" w:pos="3710"/>
                <w:tab w:val="left" w:pos="5005"/>
                <w:tab w:val="left" w:pos="5977"/>
                <w:tab w:val="left" w:pos="6625"/>
                <w:tab w:val="left" w:pos="7597"/>
                <w:tab w:val="right" w:pos="9109"/>
              </w:tabs>
              <w:ind w:left="38"/>
              <w:rPr>
                <w:sz w:val="18"/>
              </w:rPr>
            </w:pPr>
            <w:r>
              <w:rPr>
                <w:sz w:val="18"/>
              </w:rPr>
              <w:t>MALES</w:t>
            </w:r>
            <w:r>
              <w:rPr>
                <w:spacing w:val="-5"/>
                <w:sz w:val="18"/>
              </w:rPr>
              <w:t xml:space="preserve"> </w:t>
            </w:r>
            <w:r>
              <w:rPr>
                <w:sz w:val="18"/>
              </w:rPr>
              <w:t>19-24</w:t>
            </w:r>
            <w:r>
              <w:rPr>
                <w:spacing w:val="-4"/>
                <w:sz w:val="18"/>
              </w:rPr>
              <w:t xml:space="preserve"> </w:t>
            </w:r>
            <w:r>
              <w:rPr>
                <w:sz w:val="18"/>
              </w:rPr>
              <w:t>YR.</w:t>
            </w:r>
            <w:r>
              <w:rPr>
                <w:sz w:val="18"/>
              </w:rPr>
              <w:tab/>
              <w:t>1200</w:t>
            </w:r>
            <w:r>
              <w:rPr>
                <w:sz w:val="18"/>
              </w:rPr>
              <w:tab/>
              <w:t>1200</w:t>
            </w:r>
            <w:r>
              <w:rPr>
                <w:sz w:val="18"/>
              </w:rPr>
              <w:tab/>
              <w:t>350</w:t>
            </w:r>
            <w:r>
              <w:rPr>
                <w:sz w:val="18"/>
              </w:rPr>
              <w:tab/>
              <w:t>10</w:t>
            </w:r>
            <w:r>
              <w:rPr>
                <w:sz w:val="18"/>
              </w:rPr>
              <w:tab/>
              <w:t>15</w:t>
            </w:r>
            <w:r>
              <w:rPr>
                <w:sz w:val="18"/>
              </w:rPr>
              <w:tab/>
              <w:t>5.5</w:t>
            </w:r>
            <w:r>
              <w:rPr>
                <w:sz w:val="18"/>
              </w:rPr>
              <w:tab/>
              <w:t>2.25</w:t>
            </w:r>
          </w:p>
          <w:p w14:paraId="356B4838" w14:textId="77777777" w:rsidR="00D56123" w:rsidRDefault="00094F2A">
            <w:pPr>
              <w:pStyle w:val="TableParagraph"/>
              <w:tabs>
                <w:tab w:val="left" w:pos="1118"/>
                <w:tab w:val="left" w:pos="2090"/>
              </w:tabs>
              <w:spacing w:before="1"/>
              <w:ind w:left="38"/>
              <w:rPr>
                <w:sz w:val="18"/>
              </w:rPr>
            </w:pPr>
            <w:r>
              <w:rPr>
                <w:sz w:val="18"/>
              </w:rPr>
              <w:t>3.50</w:t>
            </w:r>
            <w:r>
              <w:rPr>
                <w:sz w:val="18"/>
              </w:rPr>
              <w:tab/>
              <w:t>500</w:t>
            </w:r>
            <w:r>
              <w:rPr>
                <w:sz w:val="18"/>
              </w:rPr>
              <w:tab/>
              <w:t>2000</w:t>
            </w:r>
          </w:p>
          <w:p w14:paraId="6FBE5253" w14:textId="77777777" w:rsidR="00D56123" w:rsidRDefault="00094F2A">
            <w:pPr>
              <w:pStyle w:val="TableParagraph"/>
              <w:tabs>
                <w:tab w:val="left" w:pos="2738"/>
                <w:tab w:val="left" w:pos="3818"/>
                <w:tab w:val="left" w:pos="5005"/>
                <w:tab w:val="left" w:pos="5977"/>
                <w:tab w:val="left" w:pos="6625"/>
                <w:tab w:val="left" w:pos="7597"/>
                <w:tab w:val="right" w:pos="9109"/>
              </w:tabs>
              <w:ind w:left="38"/>
              <w:rPr>
                <w:sz w:val="18"/>
              </w:rPr>
            </w:pPr>
            <w:r>
              <w:rPr>
                <w:sz w:val="18"/>
              </w:rPr>
              <w:t>MALES</w:t>
            </w:r>
            <w:r>
              <w:rPr>
                <w:spacing w:val="-5"/>
                <w:sz w:val="18"/>
              </w:rPr>
              <w:t xml:space="preserve"> </w:t>
            </w:r>
            <w:r>
              <w:rPr>
                <w:sz w:val="18"/>
              </w:rPr>
              <w:t>25-50</w:t>
            </w:r>
            <w:r>
              <w:rPr>
                <w:spacing w:val="-4"/>
                <w:sz w:val="18"/>
              </w:rPr>
              <w:t xml:space="preserve"> </w:t>
            </w:r>
            <w:r>
              <w:rPr>
                <w:sz w:val="18"/>
              </w:rPr>
              <w:t>YR.</w:t>
            </w:r>
            <w:r>
              <w:rPr>
                <w:sz w:val="18"/>
              </w:rPr>
              <w:tab/>
              <w:t>800</w:t>
            </w:r>
            <w:r>
              <w:rPr>
                <w:sz w:val="18"/>
              </w:rPr>
              <w:tab/>
              <w:t>800</w:t>
            </w:r>
            <w:r>
              <w:rPr>
                <w:sz w:val="18"/>
              </w:rPr>
              <w:tab/>
              <w:t>350</w:t>
            </w:r>
            <w:r>
              <w:rPr>
                <w:sz w:val="18"/>
              </w:rPr>
              <w:tab/>
              <w:t>10</w:t>
            </w:r>
            <w:r>
              <w:rPr>
                <w:sz w:val="18"/>
              </w:rPr>
              <w:tab/>
              <w:t>15</w:t>
            </w:r>
            <w:r>
              <w:rPr>
                <w:sz w:val="18"/>
              </w:rPr>
              <w:tab/>
              <w:t>5.5</w:t>
            </w:r>
            <w:r>
              <w:rPr>
                <w:sz w:val="18"/>
              </w:rPr>
              <w:tab/>
              <w:t>2.25</w:t>
            </w:r>
          </w:p>
          <w:p w14:paraId="73692D04" w14:textId="77777777" w:rsidR="00D56123" w:rsidRDefault="00094F2A">
            <w:pPr>
              <w:pStyle w:val="TableParagraph"/>
              <w:tabs>
                <w:tab w:val="left" w:pos="1118"/>
                <w:tab w:val="left" w:pos="2090"/>
              </w:tabs>
              <w:ind w:left="38"/>
              <w:rPr>
                <w:sz w:val="18"/>
              </w:rPr>
            </w:pPr>
            <w:r>
              <w:rPr>
                <w:sz w:val="18"/>
              </w:rPr>
              <w:t>3.50</w:t>
            </w:r>
            <w:r>
              <w:rPr>
                <w:sz w:val="18"/>
              </w:rPr>
              <w:tab/>
              <w:t>500</w:t>
            </w:r>
            <w:r>
              <w:rPr>
                <w:sz w:val="18"/>
              </w:rPr>
              <w:tab/>
              <w:t>2000</w:t>
            </w:r>
          </w:p>
          <w:p w14:paraId="24F0DDD4" w14:textId="77777777" w:rsidR="00D56123" w:rsidRDefault="00094F2A">
            <w:pPr>
              <w:pStyle w:val="TableParagraph"/>
              <w:tabs>
                <w:tab w:val="left" w:pos="2738"/>
                <w:tab w:val="left" w:pos="3818"/>
                <w:tab w:val="left" w:pos="5005"/>
                <w:tab w:val="left" w:pos="5977"/>
                <w:tab w:val="left" w:pos="6625"/>
                <w:tab w:val="left" w:pos="7597"/>
                <w:tab w:val="right" w:pos="9109"/>
              </w:tabs>
              <w:spacing w:line="203" w:lineRule="exact"/>
              <w:ind w:left="38"/>
              <w:rPr>
                <w:sz w:val="18"/>
              </w:rPr>
            </w:pPr>
            <w:r>
              <w:rPr>
                <w:sz w:val="18"/>
              </w:rPr>
              <w:t>MALES</w:t>
            </w:r>
            <w:r>
              <w:rPr>
                <w:spacing w:val="-4"/>
                <w:sz w:val="18"/>
              </w:rPr>
              <w:t xml:space="preserve"> </w:t>
            </w:r>
            <w:r>
              <w:rPr>
                <w:sz w:val="18"/>
              </w:rPr>
              <w:t>51+</w:t>
            </w:r>
            <w:r>
              <w:rPr>
                <w:spacing w:val="-4"/>
                <w:sz w:val="18"/>
              </w:rPr>
              <w:t xml:space="preserve"> </w:t>
            </w:r>
            <w:r>
              <w:rPr>
                <w:sz w:val="18"/>
              </w:rPr>
              <w:t>YR.</w:t>
            </w:r>
            <w:r>
              <w:rPr>
                <w:sz w:val="18"/>
              </w:rPr>
              <w:tab/>
              <w:t>800</w:t>
            </w:r>
            <w:r>
              <w:rPr>
                <w:sz w:val="18"/>
              </w:rPr>
              <w:tab/>
              <w:t>800</w:t>
            </w:r>
            <w:r>
              <w:rPr>
                <w:sz w:val="18"/>
              </w:rPr>
              <w:tab/>
              <w:t>350</w:t>
            </w:r>
            <w:r>
              <w:rPr>
                <w:sz w:val="18"/>
              </w:rPr>
              <w:tab/>
              <w:t>10</w:t>
            </w:r>
            <w:r>
              <w:rPr>
                <w:sz w:val="18"/>
              </w:rPr>
              <w:tab/>
              <w:t>15</w:t>
            </w:r>
            <w:r>
              <w:rPr>
                <w:sz w:val="18"/>
              </w:rPr>
              <w:tab/>
              <w:t>5.5</w:t>
            </w:r>
            <w:r>
              <w:rPr>
                <w:sz w:val="18"/>
              </w:rPr>
              <w:tab/>
              <w:t>2.25</w:t>
            </w:r>
          </w:p>
          <w:p w14:paraId="477ACCBB" w14:textId="77777777" w:rsidR="00D56123" w:rsidRDefault="00094F2A">
            <w:pPr>
              <w:pStyle w:val="TableParagraph"/>
              <w:tabs>
                <w:tab w:val="left" w:pos="1118"/>
                <w:tab w:val="left" w:pos="2090"/>
              </w:tabs>
              <w:spacing w:line="203" w:lineRule="exact"/>
              <w:ind w:left="38"/>
              <w:rPr>
                <w:sz w:val="18"/>
              </w:rPr>
            </w:pPr>
            <w:r>
              <w:rPr>
                <w:sz w:val="18"/>
              </w:rPr>
              <w:t>3.50</w:t>
            </w:r>
            <w:r>
              <w:rPr>
                <w:sz w:val="18"/>
              </w:rPr>
              <w:tab/>
              <w:t>500</w:t>
            </w:r>
            <w:r>
              <w:rPr>
                <w:sz w:val="18"/>
              </w:rPr>
              <w:tab/>
              <w:t>2000</w:t>
            </w:r>
          </w:p>
          <w:p w14:paraId="4D0CFD0C" w14:textId="77777777" w:rsidR="00D56123" w:rsidRDefault="00094F2A">
            <w:pPr>
              <w:pStyle w:val="TableParagraph"/>
              <w:tabs>
                <w:tab w:val="left" w:pos="2738"/>
                <w:tab w:val="left" w:pos="3818"/>
                <w:tab w:val="left" w:pos="5113"/>
                <w:tab w:val="left" w:pos="6085"/>
                <w:tab w:val="left" w:pos="6733"/>
                <w:tab w:val="right" w:pos="8029"/>
              </w:tabs>
              <w:ind w:left="38"/>
              <w:rPr>
                <w:sz w:val="18"/>
              </w:rPr>
            </w:pPr>
            <w:r>
              <w:rPr>
                <w:sz w:val="18"/>
              </w:rPr>
              <w:t>PREGNANT</w:t>
            </w:r>
            <w:r>
              <w:rPr>
                <w:spacing w:val="-8"/>
                <w:sz w:val="18"/>
              </w:rPr>
              <w:t xml:space="preserve"> </w:t>
            </w:r>
            <w:r>
              <w:rPr>
                <w:sz w:val="18"/>
              </w:rPr>
              <w:t>FEMALES</w:t>
            </w:r>
            <w:r>
              <w:rPr>
                <w:sz w:val="18"/>
              </w:rPr>
              <w:tab/>
              <w:t>1200</w:t>
            </w:r>
            <w:r>
              <w:rPr>
                <w:sz w:val="18"/>
              </w:rPr>
              <w:tab/>
              <w:t>1200</w:t>
            </w:r>
            <w:r>
              <w:rPr>
                <w:sz w:val="18"/>
              </w:rPr>
              <w:tab/>
              <w:t>320</w:t>
            </w:r>
            <w:r>
              <w:rPr>
                <w:sz w:val="18"/>
              </w:rPr>
              <w:tab/>
              <w:t>30</w:t>
            </w:r>
            <w:r>
              <w:rPr>
                <w:sz w:val="18"/>
              </w:rPr>
              <w:tab/>
              <w:t>15</w:t>
            </w:r>
            <w:r>
              <w:rPr>
                <w:sz w:val="18"/>
              </w:rPr>
              <w:tab/>
              <w:t>5.5</w:t>
            </w:r>
          </w:p>
          <w:p w14:paraId="06548A68" w14:textId="77777777" w:rsidR="00D56123" w:rsidRDefault="00094F2A">
            <w:pPr>
              <w:pStyle w:val="TableParagraph"/>
              <w:tabs>
                <w:tab w:val="left" w:pos="686"/>
                <w:tab w:val="left" w:pos="1766"/>
                <w:tab w:val="left" w:pos="2738"/>
              </w:tabs>
              <w:spacing w:line="180" w:lineRule="exact"/>
              <w:ind w:left="38"/>
              <w:rPr>
                <w:sz w:val="18"/>
              </w:rPr>
            </w:pPr>
            <w:r>
              <w:rPr>
                <w:sz w:val="18"/>
              </w:rPr>
              <w:t>2.25</w:t>
            </w:r>
            <w:r>
              <w:rPr>
                <w:sz w:val="18"/>
              </w:rPr>
              <w:tab/>
              <w:t>3.50</w:t>
            </w:r>
            <w:r>
              <w:rPr>
                <w:sz w:val="18"/>
              </w:rPr>
              <w:tab/>
              <w:t>500</w:t>
            </w:r>
            <w:r>
              <w:rPr>
                <w:sz w:val="18"/>
              </w:rPr>
              <w:tab/>
              <w:t>2000</w:t>
            </w:r>
          </w:p>
        </w:tc>
      </w:tr>
    </w:tbl>
    <w:p w14:paraId="006429EB" w14:textId="77777777" w:rsidR="00D56123" w:rsidRDefault="00D56123">
      <w:pPr>
        <w:pStyle w:val="BodyText"/>
        <w:rPr>
          <w:sz w:val="20"/>
        </w:rPr>
      </w:pPr>
    </w:p>
    <w:p w14:paraId="1DA8D2B2" w14:textId="77777777" w:rsidR="00D56123" w:rsidRDefault="00D56123">
      <w:pPr>
        <w:pStyle w:val="BodyText"/>
        <w:spacing w:before="11"/>
        <w:rPr>
          <w:sz w:val="16"/>
        </w:rPr>
      </w:pPr>
    </w:p>
    <w:p w14:paraId="70A7C497" w14:textId="77777777" w:rsidR="00D56123" w:rsidRDefault="00C621D2">
      <w:pPr>
        <w:pStyle w:val="Heading4"/>
        <w:spacing w:before="90"/>
        <w:rPr>
          <w:rFonts w:ascii="Times New Roman"/>
        </w:rPr>
      </w:pPr>
      <w:r>
        <w:pict w14:anchorId="5D28E6EA">
          <v:shape id="_x0000_s2295" type="#_x0000_t202" style="position:absolute;left:0;text-align:left;margin-left:80.85pt;margin-top:-224.95pt;width:460.65pt;height:203.7pt;z-index:1581977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766"/>
                    <w:gridCol w:w="809"/>
                    <w:gridCol w:w="863"/>
                    <w:gridCol w:w="1187"/>
                    <w:gridCol w:w="1079"/>
                    <w:gridCol w:w="755"/>
                    <w:gridCol w:w="809"/>
                    <w:gridCol w:w="1079"/>
                    <w:gridCol w:w="859"/>
                  </w:tblGrid>
                  <w:tr w:rsidR="00D56123" w14:paraId="121197F3" w14:textId="77777777">
                    <w:trPr>
                      <w:trHeight w:val="814"/>
                    </w:trPr>
                    <w:tc>
                      <w:tcPr>
                        <w:tcW w:w="9206" w:type="dxa"/>
                        <w:gridSpan w:val="9"/>
                      </w:tcPr>
                      <w:p w14:paraId="347BF277" w14:textId="77777777" w:rsidR="00D56123" w:rsidRDefault="00D56123">
                        <w:pPr>
                          <w:pStyle w:val="TableParagraph"/>
                          <w:rPr>
                            <w:rFonts w:ascii="Times New Roman"/>
                            <w:sz w:val="20"/>
                          </w:rPr>
                        </w:pPr>
                      </w:p>
                    </w:tc>
                  </w:tr>
                  <w:tr w:rsidR="00D56123" w14:paraId="7575C97E" w14:textId="77777777">
                    <w:trPr>
                      <w:trHeight w:val="203"/>
                    </w:trPr>
                    <w:tc>
                      <w:tcPr>
                        <w:tcW w:w="1766" w:type="dxa"/>
                        <w:shd w:val="clear" w:color="auto" w:fill="E4E4E4"/>
                      </w:tcPr>
                      <w:p w14:paraId="47FEFB27" w14:textId="77777777" w:rsidR="00D56123" w:rsidRDefault="00D56123">
                        <w:pPr>
                          <w:pStyle w:val="TableParagraph"/>
                          <w:rPr>
                            <w:rFonts w:ascii="Times New Roman"/>
                            <w:sz w:val="14"/>
                          </w:rPr>
                        </w:pPr>
                      </w:p>
                    </w:tc>
                    <w:tc>
                      <w:tcPr>
                        <w:tcW w:w="809" w:type="dxa"/>
                        <w:shd w:val="clear" w:color="auto" w:fill="E4E4E4"/>
                      </w:tcPr>
                      <w:p w14:paraId="1BF5D1A6" w14:textId="77777777" w:rsidR="00D56123" w:rsidRDefault="00D56123">
                        <w:pPr>
                          <w:pStyle w:val="TableParagraph"/>
                          <w:rPr>
                            <w:rFonts w:ascii="Times New Roman"/>
                            <w:sz w:val="14"/>
                          </w:rPr>
                        </w:pPr>
                      </w:p>
                    </w:tc>
                    <w:tc>
                      <w:tcPr>
                        <w:tcW w:w="863" w:type="dxa"/>
                        <w:shd w:val="clear" w:color="auto" w:fill="E4E4E4"/>
                      </w:tcPr>
                      <w:p w14:paraId="407895E9" w14:textId="77777777" w:rsidR="00D56123" w:rsidRDefault="00D56123">
                        <w:pPr>
                          <w:pStyle w:val="TableParagraph"/>
                          <w:rPr>
                            <w:rFonts w:ascii="Times New Roman"/>
                            <w:sz w:val="14"/>
                          </w:rPr>
                        </w:pPr>
                      </w:p>
                    </w:tc>
                    <w:tc>
                      <w:tcPr>
                        <w:tcW w:w="1187" w:type="dxa"/>
                        <w:shd w:val="clear" w:color="auto" w:fill="E4E4E4"/>
                      </w:tcPr>
                      <w:p w14:paraId="6D1BE5DB" w14:textId="77777777" w:rsidR="00D56123" w:rsidRDefault="00D56123">
                        <w:pPr>
                          <w:pStyle w:val="TableParagraph"/>
                          <w:rPr>
                            <w:rFonts w:ascii="Times New Roman"/>
                            <w:sz w:val="14"/>
                          </w:rPr>
                        </w:pPr>
                      </w:p>
                    </w:tc>
                    <w:tc>
                      <w:tcPr>
                        <w:tcW w:w="1079" w:type="dxa"/>
                        <w:shd w:val="clear" w:color="auto" w:fill="E4E4E4"/>
                      </w:tcPr>
                      <w:p w14:paraId="624DF712" w14:textId="77777777" w:rsidR="00D56123" w:rsidRDefault="00D56123">
                        <w:pPr>
                          <w:pStyle w:val="TableParagraph"/>
                          <w:rPr>
                            <w:rFonts w:ascii="Times New Roman"/>
                            <w:sz w:val="14"/>
                          </w:rPr>
                        </w:pPr>
                      </w:p>
                    </w:tc>
                    <w:tc>
                      <w:tcPr>
                        <w:tcW w:w="755" w:type="dxa"/>
                        <w:shd w:val="clear" w:color="auto" w:fill="E4E4E4"/>
                      </w:tcPr>
                      <w:p w14:paraId="640C58C2" w14:textId="77777777" w:rsidR="00D56123" w:rsidRDefault="00D56123">
                        <w:pPr>
                          <w:pStyle w:val="TableParagraph"/>
                          <w:rPr>
                            <w:rFonts w:ascii="Times New Roman"/>
                            <w:sz w:val="14"/>
                          </w:rPr>
                        </w:pPr>
                      </w:p>
                    </w:tc>
                    <w:tc>
                      <w:tcPr>
                        <w:tcW w:w="809" w:type="dxa"/>
                        <w:shd w:val="clear" w:color="auto" w:fill="E4E4E4"/>
                      </w:tcPr>
                      <w:p w14:paraId="48B607E8" w14:textId="77777777" w:rsidR="00D56123" w:rsidRDefault="00D56123">
                        <w:pPr>
                          <w:pStyle w:val="TableParagraph"/>
                          <w:rPr>
                            <w:rFonts w:ascii="Times New Roman"/>
                            <w:sz w:val="14"/>
                          </w:rPr>
                        </w:pPr>
                      </w:p>
                    </w:tc>
                    <w:tc>
                      <w:tcPr>
                        <w:tcW w:w="1079" w:type="dxa"/>
                        <w:shd w:val="clear" w:color="auto" w:fill="E4E4E4"/>
                      </w:tcPr>
                      <w:p w14:paraId="0A5A2BAC" w14:textId="77777777" w:rsidR="00D56123" w:rsidRDefault="00D56123">
                        <w:pPr>
                          <w:pStyle w:val="TableParagraph"/>
                          <w:rPr>
                            <w:rFonts w:ascii="Times New Roman"/>
                            <w:sz w:val="14"/>
                          </w:rPr>
                        </w:pPr>
                      </w:p>
                    </w:tc>
                    <w:tc>
                      <w:tcPr>
                        <w:tcW w:w="859" w:type="dxa"/>
                        <w:shd w:val="clear" w:color="auto" w:fill="E4E4E4"/>
                      </w:tcPr>
                      <w:p w14:paraId="404A1789" w14:textId="77777777" w:rsidR="00D56123" w:rsidRDefault="00D56123">
                        <w:pPr>
                          <w:pStyle w:val="TableParagraph"/>
                          <w:rPr>
                            <w:rFonts w:ascii="Times New Roman"/>
                            <w:sz w:val="14"/>
                          </w:rPr>
                        </w:pPr>
                      </w:p>
                    </w:tc>
                  </w:tr>
                  <w:tr w:rsidR="00D56123" w14:paraId="53CF5379" w14:textId="77777777">
                    <w:trPr>
                      <w:trHeight w:val="204"/>
                    </w:trPr>
                    <w:tc>
                      <w:tcPr>
                        <w:tcW w:w="1766" w:type="dxa"/>
                        <w:shd w:val="clear" w:color="auto" w:fill="E4E4E4"/>
                      </w:tcPr>
                      <w:p w14:paraId="42BFE81A" w14:textId="77777777" w:rsidR="00D56123" w:rsidRDefault="00D56123">
                        <w:pPr>
                          <w:pStyle w:val="TableParagraph"/>
                          <w:rPr>
                            <w:rFonts w:ascii="Times New Roman"/>
                            <w:sz w:val="14"/>
                          </w:rPr>
                        </w:pPr>
                      </w:p>
                    </w:tc>
                    <w:tc>
                      <w:tcPr>
                        <w:tcW w:w="809" w:type="dxa"/>
                        <w:shd w:val="clear" w:color="auto" w:fill="E4E4E4"/>
                      </w:tcPr>
                      <w:p w14:paraId="5737F4B3" w14:textId="77777777" w:rsidR="00D56123" w:rsidRDefault="00D56123">
                        <w:pPr>
                          <w:pStyle w:val="TableParagraph"/>
                          <w:rPr>
                            <w:rFonts w:ascii="Times New Roman"/>
                            <w:sz w:val="14"/>
                          </w:rPr>
                        </w:pPr>
                      </w:p>
                    </w:tc>
                    <w:tc>
                      <w:tcPr>
                        <w:tcW w:w="863" w:type="dxa"/>
                        <w:shd w:val="clear" w:color="auto" w:fill="E4E4E4"/>
                      </w:tcPr>
                      <w:p w14:paraId="18B36D44" w14:textId="77777777" w:rsidR="00D56123" w:rsidRDefault="00D56123">
                        <w:pPr>
                          <w:pStyle w:val="TableParagraph"/>
                          <w:rPr>
                            <w:rFonts w:ascii="Times New Roman"/>
                            <w:sz w:val="14"/>
                          </w:rPr>
                        </w:pPr>
                      </w:p>
                    </w:tc>
                    <w:tc>
                      <w:tcPr>
                        <w:tcW w:w="1187" w:type="dxa"/>
                        <w:shd w:val="clear" w:color="auto" w:fill="E4E4E4"/>
                      </w:tcPr>
                      <w:p w14:paraId="3673954F" w14:textId="77777777" w:rsidR="00D56123" w:rsidRDefault="00D56123">
                        <w:pPr>
                          <w:pStyle w:val="TableParagraph"/>
                          <w:rPr>
                            <w:rFonts w:ascii="Times New Roman"/>
                            <w:sz w:val="14"/>
                          </w:rPr>
                        </w:pPr>
                      </w:p>
                    </w:tc>
                    <w:tc>
                      <w:tcPr>
                        <w:tcW w:w="1079" w:type="dxa"/>
                        <w:shd w:val="clear" w:color="auto" w:fill="E4E4E4"/>
                      </w:tcPr>
                      <w:p w14:paraId="0B33B5BE" w14:textId="77777777" w:rsidR="00D56123" w:rsidRDefault="00D56123">
                        <w:pPr>
                          <w:pStyle w:val="TableParagraph"/>
                          <w:rPr>
                            <w:rFonts w:ascii="Times New Roman"/>
                            <w:sz w:val="14"/>
                          </w:rPr>
                        </w:pPr>
                      </w:p>
                    </w:tc>
                    <w:tc>
                      <w:tcPr>
                        <w:tcW w:w="755" w:type="dxa"/>
                        <w:shd w:val="clear" w:color="auto" w:fill="E4E4E4"/>
                      </w:tcPr>
                      <w:p w14:paraId="59CFFCC9" w14:textId="77777777" w:rsidR="00D56123" w:rsidRDefault="00D56123">
                        <w:pPr>
                          <w:pStyle w:val="TableParagraph"/>
                          <w:rPr>
                            <w:rFonts w:ascii="Times New Roman"/>
                            <w:sz w:val="14"/>
                          </w:rPr>
                        </w:pPr>
                      </w:p>
                    </w:tc>
                    <w:tc>
                      <w:tcPr>
                        <w:tcW w:w="809" w:type="dxa"/>
                        <w:shd w:val="clear" w:color="auto" w:fill="E4E4E4"/>
                      </w:tcPr>
                      <w:p w14:paraId="1B217ECB" w14:textId="77777777" w:rsidR="00D56123" w:rsidRDefault="00D56123">
                        <w:pPr>
                          <w:pStyle w:val="TableParagraph"/>
                          <w:rPr>
                            <w:rFonts w:ascii="Times New Roman"/>
                            <w:sz w:val="14"/>
                          </w:rPr>
                        </w:pPr>
                      </w:p>
                    </w:tc>
                    <w:tc>
                      <w:tcPr>
                        <w:tcW w:w="1079" w:type="dxa"/>
                        <w:shd w:val="clear" w:color="auto" w:fill="E4E4E4"/>
                      </w:tcPr>
                      <w:p w14:paraId="6F09E811" w14:textId="77777777" w:rsidR="00D56123" w:rsidRDefault="00D56123">
                        <w:pPr>
                          <w:pStyle w:val="TableParagraph"/>
                          <w:rPr>
                            <w:rFonts w:ascii="Times New Roman"/>
                            <w:sz w:val="14"/>
                          </w:rPr>
                        </w:pPr>
                      </w:p>
                    </w:tc>
                    <w:tc>
                      <w:tcPr>
                        <w:tcW w:w="859" w:type="dxa"/>
                        <w:shd w:val="clear" w:color="auto" w:fill="E4E4E4"/>
                      </w:tcPr>
                      <w:p w14:paraId="6A18C876" w14:textId="77777777" w:rsidR="00D56123" w:rsidRDefault="00D56123">
                        <w:pPr>
                          <w:pStyle w:val="TableParagraph"/>
                          <w:rPr>
                            <w:rFonts w:ascii="Times New Roman"/>
                            <w:sz w:val="14"/>
                          </w:rPr>
                        </w:pPr>
                      </w:p>
                    </w:tc>
                  </w:tr>
                  <w:tr w:rsidR="00D56123" w14:paraId="0BC9A9E9" w14:textId="77777777">
                    <w:trPr>
                      <w:trHeight w:val="204"/>
                    </w:trPr>
                    <w:tc>
                      <w:tcPr>
                        <w:tcW w:w="1766" w:type="dxa"/>
                        <w:shd w:val="clear" w:color="auto" w:fill="E4E4E4"/>
                      </w:tcPr>
                      <w:p w14:paraId="53C2256B" w14:textId="77777777" w:rsidR="00D56123" w:rsidRDefault="00D56123">
                        <w:pPr>
                          <w:pStyle w:val="TableParagraph"/>
                          <w:rPr>
                            <w:rFonts w:ascii="Times New Roman"/>
                            <w:sz w:val="14"/>
                          </w:rPr>
                        </w:pPr>
                      </w:p>
                    </w:tc>
                    <w:tc>
                      <w:tcPr>
                        <w:tcW w:w="809" w:type="dxa"/>
                        <w:shd w:val="clear" w:color="auto" w:fill="E4E4E4"/>
                      </w:tcPr>
                      <w:p w14:paraId="5A225941" w14:textId="77777777" w:rsidR="00D56123" w:rsidRDefault="00D56123">
                        <w:pPr>
                          <w:pStyle w:val="TableParagraph"/>
                          <w:rPr>
                            <w:rFonts w:ascii="Times New Roman"/>
                            <w:sz w:val="14"/>
                          </w:rPr>
                        </w:pPr>
                      </w:p>
                    </w:tc>
                    <w:tc>
                      <w:tcPr>
                        <w:tcW w:w="863" w:type="dxa"/>
                        <w:shd w:val="clear" w:color="auto" w:fill="E4E4E4"/>
                      </w:tcPr>
                      <w:p w14:paraId="72C6F537" w14:textId="77777777" w:rsidR="00D56123" w:rsidRDefault="00D56123">
                        <w:pPr>
                          <w:pStyle w:val="TableParagraph"/>
                          <w:rPr>
                            <w:rFonts w:ascii="Times New Roman"/>
                            <w:sz w:val="14"/>
                          </w:rPr>
                        </w:pPr>
                      </w:p>
                    </w:tc>
                    <w:tc>
                      <w:tcPr>
                        <w:tcW w:w="1187" w:type="dxa"/>
                        <w:shd w:val="clear" w:color="auto" w:fill="E4E4E4"/>
                      </w:tcPr>
                      <w:p w14:paraId="55BA40AE" w14:textId="77777777" w:rsidR="00D56123" w:rsidRDefault="00D56123">
                        <w:pPr>
                          <w:pStyle w:val="TableParagraph"/>
                          <w:rPr>
                            <w:rFonts w:ascii="Times New Roman"/>
                            <w:sz w:val="14"/>
                          </w:rPr>
                        </w:pPr>
                      </w:p>
                    </w:tc>
                    <w:tc>
                      <w:tcPr>
                        <w:tcW w:w="1079" w:type="dxa"/>
                        <w:shd w:val="clear" w:color="auto" w:fill="E4E4E4"/>
                      </w:tcPr>
                      <w:p w14:paraId="65503D3C" w14:textId="77777777" w:rsidR="00D56123" w:rsidRDefault="00D56123">
                        <w:pPr>
                          <w:pStyle w:val="TableParagraph"/>
                          <w:rPr>
                            <w:rFonts w:ascii="Times New Roman"/>
                            <w:sz w:val="14"/>
                          </w:rPr>
                        </w:pPr>
                      </w:p>
                    </w:tc>
                    <w:tc>
                      <w:tcPr>
                        <w:tcW w:w="755" w:type="dxa"/>
                        <w:shd w:val="clear" w:color="auto" w:fill="E4E4E4"/>
                      </w:tcPr>
                      <w:p w14:paraId="524A0176" w14:textId="77777777" w:rsidR="00D56123" w:rsidRDefault="00D56123">
                        <w:pPr>
                          <w:pStyle w:val="TableParagraph"/>
                          <w:rPr>
                            <w:rFonts w:ascii="Times New Roman"/>
                            <w:sz w:val="14"/>
                          </w:rPr>
                        </w:pPr>
                      </w:p>
                    </w:tc>
                    <w:tc>
                      <w:tcPr>
                        <w:tcW w:w="809" w:type="dxa"/>
                        <w:shd w:val="clear" w:color="auto" w:fill="E4E4E4"/>
                      </w:tcPr>
                      <w:p w14:paraId="7C26DD76" w14:textId="77777777" w:rsidR="00D56123" w:rsidRDefault="00D56123">
                        <w:pPr>
                          <w:pStyle w:val="TableParagraph"/>
                          <w:rPr>
                            <w:rFonts w:ascii="Times New Roman"/>
                            <w:sz w:val="14"/>
                          </w:rPr>
                        </w:pPr>
                      </w:p>
                    </w:tc>
                    <w:tc>
                      <w:tcPr>
                        <w:tcW w:w="1079" w:type="dxa"/>
                        <w:shd w:val="clear" w:color="auto" w:fill="E4E4E4"/>
                      </w:tcPr>
                      <w:p w14:paraId="7A0AF0A6" w14:textId="77777777" w:rsidR="00D56123" w:rsidRDefault="00D56123">
                        <w:pPr>
                          <w:pStyle w:val="TableParagraph"/>
                          <w:rPr>
                            <w:rFonts w:ascii="Times New Roman"/>
                            <w:sz w:val="14"/>
                          </w:rPr>
                        </w:pPr>
                      </w:p>
                    </w:tc>
                    <w:tc>
                      <w:tcPr>
                        <w:tcW w:w="859" w:type="dxa"/>
                        <w:shd w:val="clear" w:color="auto" w:fill="E4E4E4"/>
                      </w:tcPr>
                      <w:p w14:paraId="10BF0904" w14:textId="77777777" w:rsidR="00D56123" w:rsidRDefault="00D56123">
                        <w:pPr>
                          <w:pStyle w:val="TableParagraph"/>
                          <w:rPr>
                            <w:rFonts w:ascii="Times New Roman"/>
                            <w:sz w:val="14"/>
                          </w:rPr>
                        </w:pPr>
                      </w:p>
                    </w:tc>
                  </w:tr>
                  <w:tr w:rsidR="00D56123" w14:paraId="40E9EB75" w14:textId="77777777">
                    <w:trPr>
                      <w:trHeight w:val="203"/>
                    </w:trPr>
                    <w:tc>
                      <w:tcPr>
                        <w:tcW w:w="1766" w:type="dxa"/>
                        <w:shd w:val="clear" w:color="auto" w:fill="E4E4E4"/>
                      </w:tcPr>
                      <w:p w14:paraId="5287FFBF" w14:textId="77777777" w:rsidR="00D56123" w:rsidRDefault="00D56123">
                        <w:pPr>
                          <w:pStyle w:val="TableParagraph"/>
                          <w:rPr>
                            <w:rFonts w:ascii="Times New Roman"/>
                            <w:sz w:val="14"/>
                          </w:rPr>
                        </w:pPr>
                      </w:p>
                    </w:tc>
                    <w:tc>
                      <w:tcPr>
                        <w:tcW w:w="809" w:type="dxa"/>
                        <w:shd w:val="clear" w:color="auto" w:fill="E4E4E4"/>
                      </w:tcPr>
                      <w:p w14:paraId="466B33C1" w14:textId="77777777" w:rsidR="00D56123" w:rsidRDefault="00D56123">
                        <w:pPr>
                          <w:pStyle w:val="TableParagraph"/>
                          <w:rPr>
                            <w:rFonts w:ascii="Times New Roman"/>
                            <w:sz w:val="14"/>
                          </w:rPr>
                        </w:pPr>
                      </w:p>
                    </w:tc>
                    <w:tc>
                      <w:tcPr>
                        <w:tcW w:w="863" w:type="dxa"/>
                        <w:shd w:val="clear" w:color="auto" w:fill="E4E4E4"/>
                      </w:tcPr>
                      <w:p w14:paraId="19AD4623" w14:textId="77777777" w:rsidR="00D56123" w:rsidRDefault="00D56123">
                        <w:pPr>
                          <w:pStyle w:val="TableParagraph"/>
                          <w:rPr>
                            <w:rFonts w:ascii="Times New Roman"/>
                            <w:sz w:val="14"/>
                          </w:rPr>
                        </w:pPr>
                      </w:p>
                    </w:tc>
                    <w:tc>
                      <w:tcPr>
                        <w:tcW w:w="1187" w:type="dxa"/>
                        <w:shd w:val="clear" w:color="auto" w:fill="E4E4E4"/>
                      </w:tcPr>
                      <w:p w14:paraId="27686A15" w14:textId="77777777" w:rsidR="00D56123" w:rsidRDefault="00D56123">
                        <w:pPr>
                          <w:pStyle w:val="TableParagraph"/>
                          <w:rPr>
                            <w:rFonts w:ascii="Times New Roman"/>
                            <w:sz w:val="14"/>
                          </w:rPr>
                        </w:pPr>
                      </w:p>
                    </w:tc>
                    <w:tc>
                      <w:tcPr>
                        <w:tcW w:w="1079" w:type="dxa"/>
                        <w:shd w:val="clear" w:color="auto" w:fill="E4E4E4"/>
                      </w:tcPr>
                      <w:p w14:paraId="6BBA7866" w14:textId="77777777" w:rsidR="00D56123" w:rsidRDefault="00D56123">
                        <w:pPr>
                          <w:pStyle w:val="TableParagraph"/>
                          <w:rPr>
                            <w:rFonts w:ascii="Times New Roman"/>
                            <w:sz w:val="14"/>
                          </w:rPr>
                        </w:pPr>
                      </w:p>
                    </w:tc>
                    <w:tc>
                      <w:tcPr>
                        <w:tcW w:w="755" w:type="dxa"/>
                        <w:shd w:val="clear" w:color="auto" w:fill="E4E4E4"/>
                      </w:tcPr>
                      <w:p w14:paraId="6BA9D9E9" w14:textId="77777777" w:rsidR="00D56123" w:rsidRDefault="00D56123">
                        <w:pPr>
                          <w:pStyle w:val="TableParagraph"/>
                          <w:rPr>
                            <w:rFonts w:ascii="Times New Roman"/>
                            <w:sz w:val="14"/>
                          </w:rPr>
                        </w:pPr>
                      </w:p>
                    </w:tc>
                    <w:tc>
                      <w:tcPr>
                        <w:tcW w:w="809" w:type="dxa"/>
                        <w:shd w:val="clear" w:color="auto" w:fill="E4E4E4"/>
                      </w:tcPr>
                      <w:p w14:paraId="6E19BF65" w14:textId="77777777" w:rsidR="00D56123" w:rsidRDefault="00D56123">
                        <w:pPr>
                          <w:pStyle w:val="TableParagraph"/>
                          <w:rPr>
                            <w:rFonts w:ascii="Times New Roman"/>
                            <w:sz w:val="14"/>
                          </w:rPr>
                        </w:pPr>
                      </w:p>
                    </w:tc>
                    <w:tc>
                      <w:tcPr>
                        <w:tcW w:w="1079" w:type="dxa"/>
                        <w:shd w:val="clear" w:color="auto" w:fill="E4E4E4"/>
                      </w:tcPr>
                      <w:p w14:paraId="6CD07A5A" w14:textId="77777777" w:rsidR="00D56123" w:rsidRDefault="00D56123">
                        <w:pPr>
                          <w:pStyle w:val="TableParagraph"/>
                          <w:rPr>
                            <w:rFonts w:ascii="Times New Roman"/>
                            <w:sz w:val="14"/>
                          </w:rPr>
                        </w:pPr>
                      </w:p>
                    </w:tc>
                    <w:tc>
                      <w:tcPr>
                        <w:tcW w:w="859" w:type="dxa"/>
                        <w:shd w:val="clear" w:color="auto" w:fill="E4E4E4"/>
                      </w:tcPr>
                      <w:p w14:paraId="14F2C7DB" w14:textId="77777777" w:rsidR="00D56123" w:rsidRDefault="00D56123">
                        <w:pPr>
                          <w:pStyle w:val="TableParagraph"/>
                          <w:rPr>
                            <w:rFonts w:ascii="Times New Roman"/>
                            <w:sz w:val="14"/>
                          </w:rPr>
                        </w:pPr>
                      </w:p>
                    </w:tc>
                  </w:tr>
                  <w:tr w:rsidR="00D56123" w14:paraId="62ECEA15" w14:textId="77777777">
                    <w:trPr>
                      <w:trHeight w:val="204"/>
                    </w:trPr>
                    <w:tc>
                      <w:tcPr>
                        <w:tcW w:w="1766" w:type="dxa"/>
                        <w:shd w:val="clear" w:color="auto" w:fill="E4E4E4"/>
                      </w:tcPr>
                      <w:p w14:paraId="68FACB9B" w14:textId="77777777" w:rsidR="00D56123" w:rsidRDefault="00D56123">
                        <w:pPr>
                          <w:pStyle w:val="TableParagraph"/>
                          <w:rPr>
                            <w:rFonts w:ascii="Times New Roman"/>
                            <w:sz w:val="14"/>
                          </w:rPr>
                        </w:pPr>
                      </w:p>
                    </w:tc>
                    <w:tc>
                      <w:tcPr>
                        <w:tcW w:w="809" w:type="dxa"/>
                        <w:shd w:val="clear" w:color="auto" w:fill="E4E4E4"/>
                      </w:tcPr>
                      <w:p w14:paraId="7861ECEB" w14:textId="77777777" w:rsidR="00D56123" w:rsidRDefault="00D56123">
                        <w:pPr>
                          <w:pStyle w:val="TableParagraph"/>
                          <w:rPr>
                            <w:rFonts w:ascii="Times New Roman"/>
                            <w:sz w:val="14"/>
                          </w:rPr>
                        </w:pPr>
                      </w:p>
                    </w:tc>
                    <w:tc>
                      <w:tcPr>
                        <w:tcW w:w="863" w:type="dxa"/>
                        <w:shd w:val="clear" w:color="auto" w:fill="E4E4E4"/>
                      </w:tcPr>
                      <w:p w14:paraId="5FCAFDFD" w14:textId="77777777" w:rsidR="00D56123" w:rsidRDefault="00D56123">
                        <w:pPr>
                          <w:pStyle w:val="TableParagraph"/>
                          <w:rPr>
                            <w:rFonts w:ascii="Times New Roman"/>
                            <w:sz w:val="14"/>
                          </w:rPr>
                        </w:pPr>
                      </w:p>
                    </w:tc>
                    <w:tc>
                      <w:tcPr>
                        <w:tcW w:w="1187" w:type="dxa"/>
                        <w:shd w:val="clear" w:color="auto" w:fill="E4E4E4"/>
                      </w:tcPr>
                      <w:p w14:paraId="097EAE40" w14:textId="77777777" w:rsidR="00D56123" w:rsidRDefault="00D56123">
                        <w:pPr>
                          <w:pStyle w:val="TableParagraph"/>
                          <w:rPr>
                            <w:rFonts w:ascii="Times New Roman"/>
                            <w:sz w:val="14"/>
                          </w:rPr>
                        </w:pPr>
                      </w:p>
                    </w:tc>
                    <w:tc>
                      <w:tcPr>
                        <w:tcW w:w="1079" w:type="dxa"/>
                        <w:shd w:val="clear" w:color="auto" w:fill="E4E4E4"/>
                      </w:tcPr>
                      <w:p w14:paraId="5BEF90D5" w14:textId="77777777" w:rsidR="00D56123" w:rsidRDefault="00D56123">
                        <w:pPr>
                          <w:pStyle w:val="TableParagraph"/>
                          <w:rPr>
                            <w:rFonts w:ascii="Times New Roman"/>
                            <w:sz w:val="14"/>
                          </w:rPr>
                        </w:pPr>
                      </w:p>
                    </w:tc>
                    <w:tc>
                      <w:tcPr>
                        <w:tcW w:w="755" w:type="dxa"/>
                        <w:shd w:val="clear" w:color="auto" w:fill="E4E4E4"/>
                      </w:tcPr>
                      <w:p w14:paraId="10943571" w14:textId="77777777" w:rsidR="00D56123" w:rsidRDefault="00D56123">
                        <w:pPr>
                          <w:pStyle w:val="TableParagraph"/>
                          <w:rPr>
                            <w:rFonts w:ascii="Times New Roman"/>
                            <w:sz w:val="14"/>
                          </w:rPr>
                        </w:pPr>
                      </w:p>
                    </w:tc>
                    <w:tc>
                      <w:tcPr>
                        <w:tcW w:w="809" w:type="dxa"/>
                        <w:shd w:val="clear" w:color="auto" w:fill="E4E4E4"/>
                      </w:tcPr>
                      <w:p w14:paraId="20D2DF68" w14:textId="77777777" w:rsidR="00D56123" w:rsidRDefault="00D56123">
                        <w:pPr>
                          <w:pStyle w:val="TableParagraph"/>
                          <w:rPr>
                            <w:rFonts w:ascii="Times New Roman"/>
                            <w:sz w:val="14"/>
                          </w:rPr>
                        </w:pPr>
                      </w:p>
                    </w:tc>
                    <w:tc>
                      <w:tcPr>
                        <w:tcW w:w="1079" w:type="dxa"/>
                        <w:shd w:val="clear" w:color="auto" w:fill="E4E4E4"/>
                      </w:tcPr>
                      <w:p w14:paraId="54D16AD4" w14:textId="77777777" w:rsidR="00D56123" w:rsidRDefault="00D56123">
                        <w:pPr>
                          <w:pStyle w:val="TableParagraph"/>
                          <w:rPr>
                            <w:rFonts w:ascii="Times New Roman"/>
                            <w:sz w:val="14"/>
                          </w:rPr>
                        </w:pPr>
                      </w:p>
                    </w:tc>
                    <w:tc>
                      <w:tcPr>
                        <w:tcW w:w="859" w:type="dxa"/>
                        <w:shd w:val="clear" w:color="auto" w:fill="E4E4E4"/>
                      </w:tcPr>
                      <w:p w14:paraId="00FC1CE3" w14:textId="77777777" w:rsidR="00D56123" w:rsidRDefault="00D56123">
                        <w:pPr>
                          <w:pStyle w:val="TableParagraph"/>
                          <w:rPr>
                            <w:rFonts w:ascii="Times New Roman"/>
                            <w:sz w:val="14"/>
                          </w:rPr>
                        </w:pPr>
                      </w:p>
                    </w:tc>
                  </w:tr>
                  <w:tr w:rsidR="00D56123" w14:paraId="03520549" w14:textId="77777777">
                    <w:trPr>
                      <w:trHeight w:val="203"/>
                    </w:trPr>
                    <w:tc>
                      <w:tcPr>
                        <w:tcW w:w="1766" w:type="dxa"/>
                        <w:shd w:val="clear" w:color="auto" w:fill="E4E4E4"/>
                      </w:tcPr>
                      <w:p w14:paraId="35DD1B9F" w14:textId="77777777" w:rsidR="00D56123" w:rsidRDefault="00D56123">
                        <w:pPr>
                          <w:pStyle w:val="TableParagraph"/>
                          <w:rPr>
                            <w:rFonts w:ascii="Times New Roman"/>
                            <w:sz w:val="14"/>
                          </w:rPr>
                        </w:pPr>
                      </w:p>
                    </w:tc>
                    <w:tc>
                      <w:tcPr>
                        <w:tcW w:w="809" w:type="dxa"/>
                        <w:shd w:val="clear" w:color="auto" w:fill="E4E4E4"/>
                      </w:tcPr>
                      <w:p w14:paraId="7E796897" w14:textId="77777777" w:rsidR="00D56123" w:rsidRDefault="00D56123">
                        <w:pPr>
                          <w:pStyle w:val="TableParagraph"/>
                          <w:rPr>
                            <w:rFonts w:ascii="Times New Roman"/>
                            <w:sz w:val="14"/>
                          </w:rPr>
                        </w:pPr>
                      </w:p>
                    </w:tc>
                    <w:tc>
                      <w:tcPr>
                        <w:tcW w:w="863" w:type="dxa"/>
                        <w:shd w:val="clear" w:color="auto" w:fill="E4E4E4"/>
                      </w:tcPr>
                      <w:p w14:paraId="12AE7426" w14:textId="77777777" w:rsidR="00D56123" w:rsidRDefault="00D56123">
                        <w:pPr>
                          <w:pStyle w:val="TableParagraph"/>
                          <w:rPr>
                            <w:rFonts w:ascii="Times New Roman"/>
                            <w:sz w:val="14"/>
                          </w:rPr>
                        </w:pPr>
                      </w:p>
                    </w:tc>
                    <w:tc>
                      <w:tcPr>
                        <w:tcW w:w="1187" w:type="dxa"/>
                        <w:shd w:val="clear" w:color="auto" w:fill="E4E4E4"/>
                      </w:tcPr>
                      <w:p w14:paraId="49AAA30E" w14:textId="77777777" w:rsidR="00D56123" w:rsidRDefault="00D56123">
                        <w:pPr>
                          <w:pStyle w:val="TableParagraph"/>
                          <w:rPr>
                            <w:rFonts w:ascii="Times New Roman"/>
                            <w:sz w:val="14"/>
                          </w:rPr>
                        </w:pPr>
                      </w:p>
                    </w:tc>
                    <w:tc>
                      <w:tcPr>
                        <w:tcW w:w="1079" w:type="dxa"/>
                        <w:shd w:val="clear" w:color="auto" w:fill="E4E4E4"/>
                      </w:tcPr>
                      <w:p w14:paraId="323E3457" w14:textId="77777777" w:rsidR="00D56123" w:rsidRDefault="00D56123">
                        <w:pPr>
                          <w:pStyle w:val="TableParagraph"/>
                          <w:rPr>
                            <w:rFonts w:ascii="Times New Roman"/>
                            <w:sz w:val="14"/>
                          </w:rPr>
                        </w:pPr>
                      </w:p>
                    </w:tc>
                    <w:tc>
                      <w:tcPr>
                        <w:tcW w:w="755" w:type="dxa"/>
                        <w:shd w:val="clear" w:color="auto" w:fill="E4E4E4"/>
                      </w:tcPr>
                      <w:p w14:paraId="176AC8CC" w14:textId="77777777" w:rsidR="00D56123" w:rsidRDefault="00D56123">
                        <w:pPr>
                          <w:pStyle w:val="TableParagraph"/>
                          <w:rPr>
                            <w:rFonts w:ascii="Times New Roman"/>
                            <w:sz w:val="14"/>
                          </w:rPr>
                        </w:pPr>
                      </w:p>
                    </w:tc>
                    <w:tc>
                      <w:tcPr>
                        <w:tcW w:w="809" w:type="dxa"/>
                        <w:shd w:val="clear" w:color="auto" w:fill="E4E4E4"/>
                      </w:tcPr>
                      <w:p w14:paraId="76A5EFC1" w14:textId="77777777" w:rsidR="00D56123" w:rsidRDefault="00D56123">
                        <w:pPr>
                          <w:pStyle w:val="TableParagraph"/>
                          <w:rPr>
                            <w:rFonts w:ascii="Times New Roman"/>
                            <w:sz w:val="14"/>
                          </w:rPr>
                        </w:pPr>
                      </w:p>
                    </w:tc>
                    <w:tc>
                      <w:tcPr>
                        <w:tcW w:w="1079" w:type="dxa"/>
                        <w:shd w:val="clear" w:color="auto" w:fill="E4E4E4"/>
                      </w:tcPr>
                      <w:p w14:paraId="56EBC16A" w14:textId="77777777" w:rsidR="00D56123" w:rsidRDefault="00D56123">
                        <w:pPr>
                          <w:pStyle w:val="TableParagraph"/>
                          <w:rPr>
                            <w:rFonts w:ascii="Times New Roman"/>
                            <w:sz w:val="14"/>
                          </w:rPr>
                        </w:pPr>
                      </w:p>
                    </w:tc>
                    <w:tc>
                      <w:tcPr>
                        <w:tcW w:w="859" w:type="dxa"/>
                        <w:shd w:val="clear" w:color="auto" w:fill="E4E4E4"/>
                      </w:tcPr>
                      <w:p w14:paraId="2D67D48E" w14:textId="77777777" w:rsidR="00D56123" w:rsidRDefault="00D56123">
                        <w:pPr>
                          <w:pStyle w:val="TableParagraph"/>
                          <w:rPr>
                            <w:rFonts w:ascii="Times New Roman"/>
                            <w:sz w:val="14"/>
                          </w:rPr>
                        </w:pPr>
                      </w:p>
                    </w:tc>
                  </w:tr>
                  <w:tr w:rsidR="00D56123" w14:paraId="67454681" w14:textId="77777777">
                    <w:trPr>
                      <w:trHeight w:val="204"/>
                    </w:trPr>
                    <w:tc>
                      <w:tcPr>
                        <w:tcW w:w="1766" w:type="dxa"/>
                        <w:shd w:val="clear" w:color="auto" w:fill="E4E4E4"/>
                      </w:tcPr>
                      <w:p w14:paraId="7CA16FBF" w14:textId="77777777" w:rsidR="00D56123" w:rsidRDefault="00D56123">
                        <w:pPr>
                          <w:pStyle w:val="TableParagraph"/>
                          <w:rPr>
                            <w:rFonts w:ascii="Times New Roman"/>
                            <w:sz w:val="14"/>
                          </w:rPr>
                        </w:pPr>
                      </w:p>
                    </w:tc>
                    <w:tc>
                      <w:tcPr>
                        <w:tcW w:w="809" w:type="dxa"/>
                        <w:shd w:val="clear" w:color="auto" w:fill="E4E4E4"/>
                      </w:tcPr>
                      <w:p w14:paraId="5848F55D" w14:textId="77777777" w:rsidR="00D56123" w:rsidRDefault="00D56123">
                        <w:pPr>
                          <w:pStyle w:val="TableParagraph"/>
                          <w:rPr>
                            <w:rFonts w:ascii="Times New Roman"/>
                            <w:sz w:val="14"/>
                          </w:rPr>
                        </w:pPr>
                      </w:p>
                    </w:tc>
                    <w:tc>
                      <w:tcPr>
                        <w:tcW w:w="863" w:type="dxa"/>
                        <w:shd w:val="clear" w:color="auto" w:fill="E4E4E4"/>
                      </w:tcPr>
                      <w:p w14:paraId="01F9CED3" w14:textId="77777777" w:rsidR="00D56123" w:rsidRDefault="00D56123">
                        <w:pPr>
                          <w:pStyle w:val="TableParagraph"/>
                          <w:rPr>
                            <w:rFonts w:ascii="Times New Roman"/>
                            <w:sz w:val="14"/>
                          </w:rPr>
                        </w:pPr>
                      </w:p>
                    </w:tc>
                    <w:tc>
                      <w:tcPr>
                        <w:tcW w:w="1187" w:type="dxa"/>
                        <w:shd w:val="clear" w:color="auto" w:fill="E4E4E4"/>
                      </w:tcPr>
                      <w:p w14:paraId="6780268D" w14:textId="77777777" w:rsidR="00D56123" w:rsidRDefault="00D56123">
                        <w:pPr>
                          <w:pStyle w:val="TableParagraph"/>
                          <w:rPr>
                            <w:rFonts w:ascii="Times New Roman"/>
                            <w:sz w:val="14"/>
                          </w:rPr>
                        </w:pPr>
                      </w:p>
                    </w:tc>
                    <w:tc>
                      <w:tcPr>
                        <w:tcW w:w="1079" w:type="dxa"/>
                        <w:shd w:val="clear" w:color="auto" w:fill="E4E4E4"/>
                      </w:tcPr>
                      <w:p w14:paraId="3A53EE61" w14:textId="77777777" w:rsidR="00D56123" w:rsidRDefault="00D56123">
                        <w:pPr>
                          <w:pStyle w:val="TableParagraph"/>
                          <w:rPr>
                            <w:rFonts w:ascii="Times New Roman"/>
                            <w:sz w:val="14"/>
                          </w:rPr>
                        </w:pPr>
                      </w:p>
                    </w:tc>
                    <w:tc>
                      <w:tcPr>
                        <w:tcW w:w="755" w:type="dxa"/>
                        <w:shd w:val="clear" w:color="auto" w:fill="E4E4E4"/>
                      </w:tcPr>
                      <w:p w14:paraId="40ECD315" w14:textId="77777777" w:rsidR="00D56123" w:rsidRDefault="00D56123">
                        <w:pPr>
                          <w:pStyle w:val="TableParagraph"/>
                          <w:rPr>
                            <w:rFonts w:ascii="Times New Roman"/>
                            <w:sz w:val="14"/>
                          </w:rPr>
                        </w:pPr>
                      </w:p>
                    </w:tc>
                    <w:tc>
                      <w:tcPr>
                        <w:tcW w:w="809" w:type="dxa"/>
                        <w:shd w:val="clear" w:color="auto" w:fill="E4E4E4"/>
                      </w:tcPr>
                      <w:p w14:paraId="586AB048" w14:textId="77777777" w:rsidR="00D56123" w:rsidRDefault="00D56123">
                        <w:pPr>
                          <w:pStyle w:val="TableParagraph"/>
                          <w:rPr>
                            <w:rFonts w:ascii="Times New Roman"/>
                            <w:sz w:val="14"/>
                          </w:rPr>
                        </w:pPr>
                      </w:p>
                    </w:tc>
                    <w:tc>
                      <w:tcPr>
                        <w:tcW w:w="1079" w:type="dxa"/>
                        <w:shd w:val="clear" w:color="auto" w:fill="E4E4E4"/>
                      </w:tcPr>
                      <w:p w14:paraId="0FF9AA54" w14:textId="77777777" w:rsidR="00D56123" w:rsidRDefault="00D56123">
                        <w:pPr>
                          <w:pStyle w:val="TableParagraph"/>
                          <w:rPr>
                            <w:rFonts w:ascii="Times New Roman"/>
                            <w:sz w:val="14"/>
                          </w:rPr>
                        </w:pPr>
                      </w:p>
                    </w:tc>
                    <w:tc>
                      <w:tcPr>
                        <w:tcW w:w="859" w:type="dxa"/>
                        <w:shd w:val="clear" w:color="auto" w:fill="E4E4E4"/>
                      </w:tcPr>
                      <w:p w14:paraId="780808C4" w14:textId="77777777" w:rsidR="00D56123" w:rsidRDefault="00D56123">
                        <w:pPr>
                          <w:pStyle w:val="TableParagraph"/>
                          <w:rPr>
                            <w:rFonts w:ascii="Times New Roman"/>
                            <w:sz w:val="14"/>
                          </w:rPr>
                        </w:pPr>
                      </w:p>
                    </w:tc>
                  </w:tr>
                  <w:tr w:rsidR="00D56123" w14:paraId="0CA18D4E" w14:textId="77777777">
                    <w:trPr>
                      <w:trHeight w:val="203"/>
                    </w:trPr>
                    <w:tc>
                      <w:tcPr>
                        <w:tcW w:w="1766" w:type="dxa"/>
                        <w:shd w:val="clear" w:color="auto" w:fill="E4E4E4"/>
                      </w:tcPr>
                      <w:p w14:paraId="67AEB414" w14:textId="77777777" w:rsidR="00D56123" w:rsidRDefault="00D56123">
                        <w:pPr>
                          <w:pStyle w:val="TableParagraph"/>
                          <w:rPr>
                            <w:rFonts w:ascii="Times New Roman"/>
                            <w:sz w:val="14"/>
                          </w:rPr>
                        </w:pPr>
                      </w:p>
                    </w:tc>
                    <w:tc>
                      <w:tcPr>
                        <w:tcW w:w="809" w:type="dxa"/>
                        <w:shd w:val="clear" w:color="auto" w:fill="E4E4E4"/>
                      </w:tcPr>
                      <w:p w14:paraId="343F4EB7" w14:textId="77777777" w:rsidR="00D56123" w:rsidRDefault="00D56123">
                        <w:pPr>
                          <w:pStyle w:val="TableParagraph"/>
                          <w:rPr>
                            <w:rFonts w:ascii="Times New Roman"/>
                            <w:sz w:val="14"/>
                          </w:rPr>
                        </w:pPr>
                      </w:p>
                    </w:tc>
                    <w:tc>
                      <w:tcPr>
                        <w:tcW w:w="863" w:type="dxa"/>
                        <w:shd w:val="clear" w:color="auto" w:fill="E4E4E4"/>
                      </w:tcPr>
                      <w:p w14:paraId="7BBB8816" w14:textId="77777777" w:rsidR="00D56123" w:rsidRDefault="00D56123">
                        <w:pPr>
                          <w:pStyle w:val="TableParagraph"/>
                          <w:rPr>
                            <w:rFonts w:ascii="Times New Roman"/>
                            <w:sz w:val="14"/>
                          </w:rPr>
                        </w:pPr>
                      </w:p>
                    </w:tc>
                    <w:tc>
                      <w:tcPr>
                        <w:tcW w:w="1187" w:type="dxa"/>
                        <w:shd w:val="clear" w:color="auto" w:fill="E4E4E4"/>
                      </w:tcPr>
                      <w:p w14:paraId="6460AA61" w14:textId="77777777" w:rsidR="00D56123" w:rsidRDefault="00D56123">
                        <w:pPr>
                          <w:pStyle w:val="TableParagraph"/>
                          <w:rPr>
                            <w:rFonts w:ascii="Times New Roman"/>
                            <w:sz w:val="14"/>
                          </w:rPr>
                        </w:pPr>
                      </w:p>
                    </w:tc>
                    <w:tc>
                      <w:tcPr>
                        <w:tcW w:w="1079" w:type="dxa"/>
                        <w:shd w:val="clear" w:color="auto" w:fill="E4E4E4"/>
                      </w:tcPr>
                      <w:p w14:paraId="6B7524C6" w14:textId="77777777" w:rsidR="00D56123" w:rsidRDefault="00D56123">
                        <w:pPr>
                          <w:pStyle w:val="TableParagraph"/>
                          <w:rPr>
                            <w:rFonts w:ascii="Times New Roman"/>
                            <w:sz w:val="14"/>
                          </w:rPr>
                        </w:pPr>
                      </w:p>
                    </w:tc>
                    <w:tc>
                      <w:tcPr>
                        <w:tcW w:w="755" w:type="dxa"/>
                        <w:shd w:val="clear" w:color="auto" w:fill="E4E4E4"/>
                      </w:tcPr>
                      <w:p w14:paraId="0810C275" w14:textId="77777777" w:rsidR="00D56123" w:rsidRDefault="00D56123">
                        <w:pPr>
                          <w:pStyle w:val="TableParagraph"/>
                          <w:rPr>
                            <w:rFonts w:ascii="Times New Roman"/>
                            <w:sz w:val="14"/>
                          </w:rPr>
                        </w:pPr>
                      </w:p>
                    </w:tc>
                    <w:tc>
                      <w:tcPr>
                        <w:tcW w:w="809" w:type="dxa"/>
                        <w:shd w:val="clear" w:color="auto" w:fill="E4E4E4"/>
                      </w:tcPr>
                      <w:p w14:paraId="0600C62B" w14:textId="77777777" w:rsidR="00D56123" w:rsidRDefault="00D56123">
                        <w:pPr>
                          <w:pStyle w:val="TableParagraph"/>
                          <w:rPr>
                            <w:rFonts w:ascii="Times New Roman"/>
                            <w:sz w:val="14"/>
                          </w:rPr>
                        </w:pPr>
                      </w:p>
                    </w:tc>
                    <w:tc>
                      <w:tcPr>
                        <w:tcW w:w="1079" w:type="dxa"/>
                        <w:shd w:val="clear" w:color="auto" w:fill="E4E4E4"/>
                      </w:tcPr>
                      <w:p w14:paraId="66BF13EB" w14:textId="77777777" w:rsidR="00D56123" w:rsidRDefault="00D56123">
                        <w:pPr>
                          <w:pStyle w:val="TableParagraph"/>
                          <w:rPr>
                            <w:rFonts w:ascii="Times New Roman"/>
                            <w:sz w:val="14"/>
                          </w:rPr>
                        </w:pPr>
                      </w:p>
                    </w:tc>
                    <w:tc>
                      <w:tcPr>
                        <w:tcW w:w="859" w:type="dxa"/>
                        <w:shd w:val="clear" w:color="auto" w:fill="E4E4E4"/>
                      </w:tcPr>
                      <w:p w14:paraId="4B6C1655" w14:textId="77777777" w:rsidR="00D56123" w:rsidRDefault="00D56123">
                        <w:pPr>
                          <w:pStyle w:val="TableParagraph"/>
                          <w:rPr>
                            <w:rFonts w:ascii="Times New Roman"/>
                            <w:sz w:val="14"/>
                          </w:rPr>
                        </w:pPr>
                      </w:p>
                    </w:tc>
                  </w:tr>
                  <w:tr w:rsidR="00D56123" w14:paraId="128D46DB" w14:textId="77777777">
                    <w:trPr>
                      <w:trHeight w:val="203"/>
                    </w:trPr>
                    <w:tc>
                      <w:tcPr>
                        <w:tcW w:w="1766" w:type="dxa"/>
                        <w:shd w:val="clear" w:color="auto" w:fill="E4E4E4"/>
                      </w:tcPr>
                      <w:p w14:paraId="2CB69552" w14:textId="77777777" w:rsidR="00D56123" w:rsidRDefault="00D56123">
                        <w:pPr>
                          <w:pStyle w:val="TableParagraph"/>
                          <w:rPr>
                            <w:rFonts w:ascii="Times New Roman"/>
                            <w:sz w:val="14"/>
                          </w:rPr>
                        </w:pPr>
                      </w:p>
                    </w:tc>
                    <w:tc>
                      <w:tcPr>
                        <w:tcW w:w="809" w:type="dxa"/>
                        <w:shd w:val="clear" w:color="auto" w:fill="E4E4E4"/>
                      </w:tcPr>
                      <w:p w14:paraId="738B362A" w14:textId="77777777" w:rsidR="00D56123" w:rsidRDefault="00D56123">
                        <w:pPr>
                          <w:pStyle w:val="TableParagraph"/>
                          <w:rPr>
                            <w:rFonts w:ascii="Times New Roman"/>
                            <w:sz w:val="14"/>
                          </w:rPr>
                        </w:pPr>
                      </w:p>
                    </w:tc>
                    <w:tc>
                      <w:tcPr>
                        <w:tcW w:w="863" w:type="dxa"/>
                        <w:shd w:val="clear" w:color="auto" w:fill="E4E4E4"/>
                      </w:tcPr>
                      <w:p w14:paraId="3EA9DF1F" w14:textId="77777777" w:rsidR="00D56123" w:rsidRDefault="00D56123">
                        <w:pPr>
                          <w:pStyle w:val="TableParagraph"/>
                          <w:rPr>
                            <w:rFonts w:ascii="Times New Roman"/>
                            <w:sz w:val="14"/>
                          </w:rPr>
                        </w:pPr>
                      </w:p>
                    </w:tc>
                    <w:tc>
                      <w:tcPr>
                        <w:tcW w:w="1187" w:type="dxa"/>
                        <w:shd w:val="clear" w:color="auto" w:fill="E4E4E4"/>
                      </w:tcPr>
                      <w:p w14:paraId="15E17777" w14:textId="77777777" w:rsidR="00D56123" w:rsidRDefault="00D56123">
                        <w:pPr>
                          <w:pStyle w:val="TableParagraph"/>
                          <w:rPr>
                            <w:rFonts w:ascii="Times New Roman"/>
                            <w:sz w:val="14"/>
                          </w:rPr>
                        </w:pPr>
                      </w:p>
                    </w:tc>
                    <w:tc>
                      <w:tcPr>
                        <w:tcW w:w="1079" w:type="dxa"/>
                        <w:shd w:val="clear" w:color="auto" w:fill="E4E4E4"/>
                      </w:tcPr>
                      <w:p w14:paraId="05B0C37C" w14:textId="77777777" w:rsidR="00D56123" w:rsidRDefault="00D56123">
                        <w:pPr>
                          <w:pStyle w:val="TableParagraph"/>
                          <w:rPr>
                            <w:rFonts w:ascii="Times New Roman"/>
                            <w:sz w:val="14"/>
                          </w:rPr>
                        </w:pPr>
                      </w:p>
                    </w:tc>
                    <w:tc>
                      <w:tcPr>
                        <w:tcW w:w="755" w:type="dxa"/>
                        <w:shd w:val="clear" w:color="auto" w:fill="E4E4E4"/>
                      </w:tcPr>
                      <w:p w14:paraId="694828D0" w14:textId="77777777" w:rsidR="00D56123" w:rsidRDefault="00D56123">
                        <w:pPr>
                          <w:pStyle w:val="TableParagraph"/>
                          <w:rPr>
                            <w:rFonts w:ascii="Times New Roman"/>
                            <w:sz w:val="14"/>
                          </w:rPr>
                        </w:pPr>
                      </w:p>
                    </w:tc>
                    <w:tc>
                      <w:tcPr>
                        <w:tcW w:w="809" w:type="dxa"/>
                        <w:shd w:val="clear" w:color="auto" w:fill="E4E4E4"/>
                      </w:tcPr>
                      <w:p w14:paraId="10529951" w14:textId="77777777" w:rsidR="00D56123" w:rsidRDefault="00D56123">
                        <w:pPr>
                          <w:pStyle w:val="TableParagraph"/>
                          <w:rPr>
                            <w:rFonts w:ascii="Times New Roman"/>
                            <w:sz w:val="14"/>
                          </w:rPr>
                        </w:pPr>
                      </w:p>
                    </w:tc>
                    <w:tc>
                      <w:tcPr>
                        <w:tcW w:w="1079" w:type="dxa"/>
                        <w:shd w:val="clear" w:color="auto" w:fill="E4E4E4"/>
                      </w:tcPr>
                      <w:p w14:paraId="4BD08587" w14:textId="77777777" w:rsidR="00D56123" w:rsidRDefault="00D56123">
                        <w:pPr>
                          <w:pStyle w:val="TableParagraph"/>
                          <w:rPr>
                            <w:rFonts w:ascii="Times New Roman"/>
                            <w:sz w:val="14"/>
                          </w:rPr>
                        </w:pPr>
                      </w:p>
                    </w:tc>
                    <w:tc>
                      <w:tcPr>
                        <w:tcW w:w="859" w:type="dxa"/>
                        <w:shd w:val="clear" w:color="auto" w:fill="E4E4E4"/>
                      </w:tcPr>
                      <w:p w14:paraId="199F625D" w14:textId="77777777" w:rsidR="00D56123" w:rsidRDefault="00D56123">
                        <w:pPr>
                          <w:pStyle w:val="TableParagraph"/>
                          <w:rPr>
                            <w:rFonts w:ascii="Times New Roman"/>
                            <w:sz w:val="14"/>
                          </w:rPr>
                        </w:pPr>
                      </w:p>
                    </w:tc>
                  </w:tr>
                  <w:tr w:rsidR="00D56123" w14:paraId="51FB079F" w14:textId="77777777">
                    <w:trPr>
                      <w:trHeight w:val="204"/>
                    </w:trPr>
                    <w:tc>
                      <w:tcPr>
                        <w:tcW w:w="1766" w:type="dxa"/>
                        <w:shd w:val="clear" w:color="auto" w:fill="E4E4E4"/>
                      </w:tcPr>
                      <w:p w14:paraId="50E3F475" w14:textId="77777777" w:rsidR="00D56123" w:rsidRDefault="00D56123">
                        <w:pPr>
                          <w:pStyle w:val="TableParagraph"/>
                          <w:rPr>
                            <w:rFonts w:ascii="Times New Roman"/>
                            <w:sz w:val="14"/>
                          </w:rPr>
                        </w:pPr>
                      </w:p>
                    </w:tc>
                    <w:tc>
                      <w:tcPr>
                        <w:tcW w:w="809" w:type="dxa"/>
                        <w:shd w:val="clear" w:color="auto" w:fill="E4E4E4"/>
                      </w:tcPr>
                      <w:p w14:paraId="54260F7C" w14:textId="77777777" w:rsidR="00D56123" w:rsidRDefault="00D56123">
                        <w:pPr>
                          <w:pStyle w:val="TableParagraph"/>
                          <w:rPr>
                            <w:rFonts w:ascii="Times New Roman"/>
                            <w:sz w:val="14"/>
                          </w:rPr>
                        </w:pPr>
                      </w:p>
                    </w:tc>
                    <w:tc>
                      <w:tcPr>
                        <w:tcW w:w="863" w:type="dxa"/>
                        <w:shd w:val="clear" w:color="auto" w:fill="E4E4E4"/>
                      </w:tcPr>
                      <w:p w14:paraId="532CDFDD" w14:textId="77777777" w:rsidR="00D56123" w:rsidRDefault="00D56123">
                        <w:pPr>
                          <w:pStyle w:val="TableParagraph"/>
                          <w:rPr>
                            <w:rFonts w:ascii="Times New Roman"/>
                            <w:sz w:val="14"/>
                          </w:rPr>
                        </w:pPr>
                      </w:p>
                    </w:tc>
                    <w:tc>
                      <w:tcPr>
                        <w:tcW w:w="1187" w:type="dxa"/>
                        <w:shd w:val="clear" w:color="auto" w:fill="E4E4E4"/>
                      </w:tcPr>
                      <w:p w14:paraId="7B94F6A0" w14:textId="77777777" w:rsidR="00D56123" w:rsidRDefault="00D56123">
                        <w:pPr>
                          <w:pStyle w:val="TableParagraph"/>
                          <w:rPr>
                            <w:rFonts w:ascii="Times New Roman"/>
                            <w:sz w:val="14"/>
                          </w:rPr>
                        </w:pPr>
                      </w:p>
                    </w:tc>
                    <w:tc>
                      <w:tcPr>
                        <w:tcW w:w="1079" w:type="dxa"/>
                        <w:shd w:val="clear" w:color="auto" w:fill="E4E4E4"/>
                      </w:tcPr>
                      <w:p w14:paraId="1CC6540F" w14:textId="77777777" w:rsidR="00D56123" w:rsidRDefault="00D56123">
                        <w:pPr>
                          <w:pStyle w:val="TableParagraph"/>
                          <w:rPr>
                            <w:rFonts w:ascii="Times New Roman"/>
                            <w:sz w:val="14"/>
                          </w:rPr>
                        </w:pPr>
                      </w:p>
                    </w:tc>
                    <w:tc>
                      <w:tcPr>
                        <w:tcW w:w="755" w:type="dxa"/>
                        <w:shd w:val="clear" w:color="auto" w:fill="E4E4E4"/>
                      </w:tcPr>
                      <w:p w14:paraId="7F9387B5" w14:textId="77777777" w:rsidR="00D56123" w:rsidRDefault="00D56123">
                        <w:pPr>
                          <w:pStyle w:val="TableParagraph"/>
                          <w:rPr>
                            <w:rFonts w:ascii="Times New Roman"/>
                            <w:sz w:val="14"/>
                          </w:rPr>
                        </w:pPr>
                      </w:p>
                    </w:tc>
                    <w:tc>
                      <w:tcPr>
                        <w:tcW w:w="809" w:type="dxa"/>
                        <w:shd w:val="clear" w:color="auto" w:fill="E4E4E4"/>
                      </w:tcPr>
                      <w:p w14:paraId="59CA16CD" w14:textId="77777777" w:rsidR="00D56123" w:rsidRDefault="00D56123">
                        <w:pPr>
                          <w:pStyle w:val="TableParagraph"/>
                          <w:rPr>
                            <w:rFonts w:ascii="Times New Roman"/>
                            <w:sz w:val="14"/>
                          </w:rPr>
                        </w:pPr>
                      </w:p>
                    </w:tc>
                    <w:tc>
                      <w:tcPr>
                        <w:tcW w:w="1079" w:type="dxa"/>
                        <w:shd w:val="clear" w:color="auto" w:fill="E4E4E4"/>
                      </w:tcPr>
                      <w:p w14:paraId="38D98D9D" w14:textId="77777777" w:rsidR="00D56123" w:rsidRDefault="00D56123">
                        <w:pPr>
                          <w:pStyle w:val="TableParagraph"/>
                          <w:rPr>
                            <w:rFonts w:ascii="Times New Roman"/>
                            <w:sz w:val="14"/>
                          </w:rPr>
                        </w:pPr>
                      </w:p>
                    </w:tc>
                    <w:tc>
                      <w:tcPr>
                        <w:tcW w:w="859" w:type="dxa"/>
                        <w:shd w:val="clear" w:color="auto" w:fill="E4E4E4"/>
                      </w:tcPr>
                      <w:p w14:paraId="0D1AA365" w14:textId="77777777" w:rsidR="00D56123" w:rsidRDefault="00D56123">
                        <w:pPr>
                          <w:pStyle w:val="TableParagraph"/>
                          <w:rPr>
                            <w:rFonts w:ascii="Times New Roman"/>
                            <w:sz w:val="14"/>
                          </w:rPr>
                        </w:pPr>
                      </w:p>
                    </w:tc>
                  </w:tr>
                  <w:tr w:rsidR="00D56123" w14:paraId="4C320AED" w14:textId="77777777">
                    <w:trPr>
                      <w:trHeight w:val="203"/>
                    </w:trPr>
                    <w:tc>
                      <w:tcPr>
                        <w:tcW w:w="1766" w:type="dxa"/>
                        <w:shd w:val="clear" w:color="auto" w:fill="E4E4E4"/>
                      </w:tcPr>
                      <w:p w14:paraId="266045DD" w14:textId="77777777" w:rsidR="00D56123" w:rsidRDefault="00D56123">
                        <w:pPr>
                          <w:pStyle w:val="TableParagraph"/>
                          <w:rPr>
                            <w:rFonts w:ascii="Times New Roman"/>
                            <w:sz w:val="14"/>
                          </w:rPr>
                        </w:pPr>
                      </w:p>
                    </w:tc>
                    <w:tc>
                      <w:tcPr>
                        <w:tcW w:w="809" w:type="dxa"/>
                        <w:shd w:val="clear" w:color="auto" w:fill="E4E4E4"/>
                      </w:tcPr>
                      <w:p w14:paraId="566506BA" w14:textId="77777777" w:rsidR="00D56123" w:rsidRDefault="00D56123">
                        <w:pPr>
                          <w:pStyle w:val="TableParagraph"/>
                          <w:rPr>
                            <w:rFonts w:ascii="Times New Roman"/>
                            <w:sz w:val="14"/>
                          </w:rPr>
                        </w:pPr>
                      </w:p>
                    </w:tc>
                    <w:tc>
                      <w:tcPr>
                        <w:tcW w:w="863" w:type="dxa"/>
                        <w:shd w:val="clear" w:color="auto" w:fill="E4E4E4"/>
                      </w:tcPr>
                      <w:p w14:paraId="7CBFE66F" w14:textId="77777777" w:rsidR="00D56123" w:rsidRDefault="00D56123">
                        <w:pPr>
                          <w:pStyle w:val="TableParagraph"/>
                          <w:rPr>
                            <w:rFonts w:ascii="Times New Roman"/>
                            <w:sz w:val="14"/>
                          </w:rPr>
                        </w:pPr>
                      </w:p>
                    </w:tc>
                    <w:tc>
                      <w:tcPr>
                        <w:tcW w:w="1187" w:type="dxa"/>
                        <w:shd w:val="clear" w:color="auto" w:fill="E4E4E4"/>
                      </w:tcPr>
                      <w:p w14:paraId="68F81A7F" w14:textId="77777777" w:rsidR="00D56123" w:rsidRDefault="00D56123">
                        <w:pPr>
                          <w:pStyle w:val="TableParagraph"/>
                          <w:rPr>
                            <w:rFonts w:ascii="Times New Roman"/>
                            <w:sz w:val="14"/>
                          </w:rPr>
                        </w:pPr>
                      </w:p>
                    </w:tc>
                    <w:tc>
                      <w:tcPr>
                        <w:tcW w:w="1079" w:type="dxa"/>
                        <w:shd w:val="clear" w:color="auto" w:fill="E4E4E4"/>
                      </w:tcPr>
                      <w:p w14:paraId="111D62D1" w14:textId="77777777" w:rsidR="00D56123" w:rsidRDefault="00D56123">
                        <w:pPr>
                          <w:pStyle w:val="TableParagraph"/>
                          <w:rPr>
                            <w:rFonts w:ascii="Times New Roman"/>
                            <w:sz w:val="14"/>
                          </w:rPr>
                        </w:pPr>
                      </w:p>
                    </w:tc>
                    <w:tc>
                      <w:tcPr>
                        <w:tcW w:w="755" w:type="dxa"/>
                        <w:shd w:val="clear" w:color="auto" w:fill="E4E4E4"/>
                      </w:tcPr>
                      <w:p w14:paraId="2F6495E3" w14:textId="77777777" w:rsidR="00D56123" w:rsidRDefault="00D56123">
                        <w:pPr>
                          <w:pStyle w:val="TableParagraph"/>
                          <w:rPr>
                            <w:rFonts w:ascii="Times New Roman"/>
                            <w:sz w:val="14"/>
                          </w:rPr>
                        </w:pPr>
                      </w:p>
                    </w:tc>
                    <w:tc>
                      <w:tcPr>
                        <w:tcW w:w="809" w:type="dxa"/>
                        <w:shd w:val="clear" w:color="auto" w:fill="E4E4E4"/>
                      </w:tcPr>
                      <w:p w14:paraId="40D6F484" w14:textId="77777777" w:rsidR="00D56123" w:rsidRDefault="00D56123">
                        <w:pPr>
                          <w:pStyle w:val="TableParagraph"/>
                          <w:rPr>
                            <w:rFonts w:ascii="Times New Roman"/>
                            <w:sz w:val="14"/>
                          </w:rPr>
                        </w:pPr>
                      </w:p>
                    </w:tc>
                    <w:tc>
                      <w:tcPr>
                        <w:tcW w:w="1079" w:type="dxa"/>
                        <w:shd w:val="clear" w:color="auto" w:fill="E4E4E4"/>
                      </w:tcPr>
                      <w:p w14:paraId="116F37A2" w14:textId="77777777" w:rsidR="00D56123" w:rsidRDefault="00D56123">
                        <w:pPr>
                          <w:pStyle w:val="TableParagraph"/>
                          <w:rPr>
                            <w:rFonts w:ascii="Times New Roman"/>
                            <w:sz w:val="14"/>
                          </w:rPr>
                        </w:pPr>
                      </w:p>
                    </w:tc>
                    <w:tc>
                      <w:tcPr>
                        <w:tcW w:w="859" w:type="dxa"/>
                        <w:shd w:val="clear" w:color="auto" w:fill="E4E4E4"/>
                      </w:tcPr>
                      <w:p w14:paraId="72B606DC" w14:textId="77777777" w:rsidR="00D56123" w:rsidRDefault="00D56123">
                        <w:pPr>
                          <w:pStyle w:val="TableParagraph"/>
                          <w:rPr>
                            <w:rFonts w:ascii="Times New Roman"/>
                            <w:sz w:val="14"/>
                          </w:rPr>
                        </w:pPr>
                      </w:p>
                    </w:tc>
                  </w:tr>
                  <w:tr w:rsidR="00D56123" w14:paraId="2B36F01A" w14:textId="77777777">
                    <w:trPr>
                      <w:trHeight w:val="204"/>
                    </w:trPr>
                    <w:tc>
                      <w:tcPr>
                        <w:tcW w:w="1766" w:type="dxa"/>
                        <w:shd w:val="clear" w:color="auto" w:fill="E4E4E4"/>
                      </w:tcPr>
                      <w:p w14:paraId="36D9FA3E" w14:textId="77777777" w:rsidR="00D56123" w:rsidRDefault="00D56123">
                        <w:pPr>
                          <w:pStyle w:val="TableParagraph"/>
                          <w:rPr>
                            <w:rFonts w:ascii="Times New Roman"/>
                            <w:sz w:val="14"/>
                          </w:rPr>
                        </w:pPr>
                      </w:p>
                    </w:tc>
                    <w:tc>
                      <w:tcPr>
                        <w:tcW w:w="809" w:type="dxa"/>
                        <w:shd w:val="clear" w:color="auto" w:fill="E4E4E4"/>
                      </w:tcPr>
                      <w:p w14:paraId="6361F5B0" w14:textId="77777777" w:rsidR="00D56123" w:rsidRDefault="00D56123">
                        <w:pPr>
                          <w:pStyle w:val="TableParagraph"/>
                          <w:rPr>
                            <w:rFonts w:ascii="Times New Roman"/>
                            <w:sz w:val="14"/>
                          </w:rPr>
                        </w:pPr>
                      </w:p>
                    </w:tc>
                    <w:tc>
                      <w:tcPr>
                        <w:tcW w:w="863" w:type="dxa"/>
                        <w:shd w:val="clear" w:color="auto" w:fill="E4E4E4"/>
                      </w:tcPr>
                      <w:p w14:paraId="401B409F" w14:textId="77777777" w:rsidR="00D56123" w:rsidRDefault="00D56123">
                        <w:pPr>
                          <w:pStyle w:val="TableParagraph"/>
                          <w:rPr>
                            <w:rFonts w:ascii="Times New Roman"/>
                            <w:sz w:val="14"/>
                          </w:rPr>
                        </w:pPr>
                      </w:p>
                    </w:tc>
                    <w:tc>
                      <w:tcPr>
                        <w:tcW w:w="1187" w:type="dxa"/>
                        <w:shd w:val="clear" w:color="auto" w:fill="E4E4E4"/>
                      </w:tcPr>
                      <w:p w14:paraId="708AEBE0" w14:textId="77777777" w:rsidR="00D56123" w:rsidRDefault="00D56123">
                        <w:pPr>
                          <w:pStyle w:val="TableParagraph"/>
                          <w:rPr>
                            <w:rFonts w:ascii="Times New Roman"/>
                            <w:sz w:val="14"/>
                          </w:rPr>
                        </w:pPr>
                      </w:p>
                    </w:tc>
                    <w:tc>
                      <w:tcPr>
                        <w:tcW w:w="1079" w:type="dxa"/>
                        <w:shd w:val="clear" w:color="auto" w:fill="E4E4E4"/>
                      </w:tcPr>
                      <w:p w14:paraId="1C87E198" w14:textId="77777777" w:rsidR="00D56123" w:rsidRDefault="00D56123">
                        <w:pPr>
                          <w:pStyle w:val="TableParagraph"/>
                          <w:rPr>
                            <w:rFonts w:ascii="Times New Roman"/>
                            <w:sz w:val="14"/>
                          </w:rPr>
                        </w:pPr>
                      </w:p>
                    </w:tc>
                    <w:tc>
                      <w:tcPr>
                        <w:tcW w:w="755" w:type="dxa"/>
                        <w:shd w:val="clear" w:color="auto" w:fill="E4E4E4"/>
                      </w:tcPr>
                      <w:p w14:paraId="23E64961" w14:textId="77777777" w:rsidR="00D56123" w:rsidRDefault="00D56123">
                        <w:pPr>
                          <w:pStyle w:val="TableParagraph"/>
                          <w:rPr>
                            <w:rFonts w:ascii="Times New Roman"/>
                            <w:sz w:val="14"/>
                          </w:rPr>
                        </w:pPr>
                      </w:p>
                    </w:tc>
                    <w:tc>
                      <w:tcPr>
                        <w:tcW w:w="809" w:type="dxa"/>
                        <w:shd w:val="clear" w:color="auto" w:fill="E4E4E4"/>
                      </w:tcPr>
                      <w:p w14:paraId="5499DAD0" w14:textId="77777777" w:rsidR="00D56123" w:rsidRDefault="00D56123">
                        <w:pPr>
                          <w:pStyle w:val="TableParagraph"/>
                          <w:rPr>
                            <w:rFonts w:ascii="Times New Roman"/>
                            <w:sz w:val="14"/>
                          </w:rPr>
                        </w:pPr>
                      </w:p>
                    </w:tc>
                    <w:tc>
                      <w:tcPr>
                        <w:tcW w:w="1079" w:type="dxa"/>
                        <w:shd w:val="clear" w:color="auto" w:fill="E4E4E4"/>
                      </w:tcPr>
                      <w:p w14:paraId="2D6C4FD4" w14:textId="77777777" w:rsidR="00D56123" w:rsidRDefault="00D56123">
                        <w:pPr>
                          <w:pStyle w:val="TableParagraph"/>
                          <w:rPr>
                            <w:rFonts w:ascii="Times New Roman"/>
                            <w:sz w:val="14"/>
                          </w:rPr>
                        </w:pPr>
                      </w:p>
                    </w:tc>
                    <w:tc>
                      <w:tcPr>
                        <w:tcW w:w="859" w:type="dxa"/>
                        <w:shd w:val="clear" w:color="auto" w:fill="E4E4E4"/>
                      </w:tcPr>
                      <w:p w14:paraId="2F3F51EE" w14:textId="77777777" w:rsidR="00D56123" w:rsidRDefault="00D56123">
                        <w:pPr>
                          <w:pStyle w:val="TableParagraph"/>
                          <w:rPr>
                            <w:rFonts w:ascii="Times New Roman"/>
                            <w:sz w:val="14"/>
                          </w:rPr>
                        </w:pPr>
                      </w:p>
                    </w:tc>
                  </w:tr>
                  <w:tr w:rsidR="00D56123" w14:paraId="62987395" w14:textId="77777777">
                    <w:trPr>
                      <w:trHeight w:val="203"/>
                    </w:trPr>
                    <w:tc>
                      <w:tcPr>
                        <w:tcW w:w="1766" w:type="dxa"/>
                        <w:shd w:val="clear" w:color="auto" w:fill="E4E4E4"/>
                      </w:tcPr>
                      <w:p w14:paraId="75A5EAB6" w14:textId="77777777" w:rsidR="00D56123" w:rsidRDefault="00D56123">
                        <w:pPr>
                          <w:pStyle w:val="TableParagraph"/>
                          <w:rPr>
                            <w:rFonts w:ascii="Times New Roman"/>
                            <w:sz w:val="14"/>
                          </w:rPr>
                        </w:pPr>
                      </w:p>
                    </w:tc>
                    <w:tc>
                      <w:tcPr>
                        <w:tcW w:w="809" w:type="dxa"/>
                        <w:shd w:val="clear" w:color="auto" w:fill="E4E4E4"/>
                      </w:tcPr>
                      <w:p w14:paraId="792A3D14" w14:textId="77777777" w:rsidR="00D56123" w:rsidRDefault="00D56123">
                        <w:pPr>
                          <w:pStyle w:val="TableParagraph"/>
                          <w:rPr>
                            <w:rFonts w:ascii="Times New Roman"/>
                            <w:sz w:val="14"/>
                          </w:rPr>
                        </w:pPr>
                      </w:p>
                    </w:tc>
                    <w:tc>
                      <w:tcPr>
                        <w:tcW w:w="863" w:type="dxa"/>
                        <w:shd w:val="clear" w:color="auto" w:fill="E4E4E4"/>
                      </w:tcPr>
                      <w:p w14:paraId="647616EF" w14:textId="77777777" w:rsidR="00D56123" w:rsidRDefault="00D56123">
                        <w:pPr>
                          <w:pStyle w:val="TableParagraph"/>
                          <w:rPr>
                            <w:rFonts w:ascii="Times New Roman"/>
                            <w:sz w:val="14"/>
                          </w:rPr>
                        </w:pPr>
                      </w:p>
                    </w:tc>
                    <w:tc>
                      <w:tcPr>
                        <w:tcW w:w="1187" w:type="dxa"/>
                        <w:shd w:val="clear" w:color="auto" w:fill="E4E4E4"/>
                      </w:tcPr>
                      <w:p w14:paraId="215AB39B" w14:textId="77777777" w:rsidR="00D56123" w:rsidRDefault="00D56123">
                        <w:pPr>
                          <w:pStyle w:val="TableParagraph"/>
                          <w:rPr>
                            <w:rFonts w:ascii="Times New Roman"/>
                            <w:sz w:val="14"/>
                          </w:rPr>
                        </w:pPr>
                      </w:p>
                    </w:tc>
                    <w:tc>
                      <w:tcPr>
                        <w:tcW w:w="1079" w:type="dxa"/>
                        <w:shd w:val="clear" w:color="auto" w:fill="E4E4E4"/>
                      </w:tcPr>
                      <w:p w14:paraId="2FA9008D" w14:textId="77777777" w:rsidR="00D56123" w:rsidRDefault="00D56123">
                        <w:pPr>
                          <w:pStyle w:val="TableParagraph"/>
                          <w:rPr>
                            <w:rFonts w:ascii="Times New Roman"/>
                            <w:sz w:val="14"/>
                          </w:rPr>
                        </w:pPr>
                      </w:p>
                    </w:tc>
                    <w:tc>
                      <w:tcPr>
                        <w:tcW w:w="755" w:type="dxa"/>
                        <w:shd w:val="clear" w:color="auto" w:fill="E4E4E4"/>
                      </w:tcPr>
                      <w:p w14:paraId="0186E064" w14:textId="77777777" w:rsidR="00D56123" w:rsidRDefault="00D56123">
                        <w:pPr>
                          <w:pStyle w:val="TableParagraph"/>
                          <w:rPr>
                            <w:rFonts w:ascii="Times New Roman"/>
                            <w:sz w:val="14"/>
                          </w:rPr>
                        </w:pPr>
                      </w:p>
                    </w:tc>
                    <w:tc>
                      <w:tcPr>
                        <w:tcW w:w="809" w:type="dxa"/>
                        <w:shd w:val="clear" w:color="auto" w:fill="E4E4E4"/>
                      </w:tcPr>
                      <w:p w14:paraId="2E5B1487" w14:textId="77777777" w:rsidR="00D56123" w:rsidRDefault="00D56123">
                        <w:pPr>
                          <w:pStyle w:val="TableParagraph"/>
                          <w:rPr>
                            <w:rFonts w:ascii="Times New Roman"/>
                            <w:sz w:val="14"/>
                          </w:rPr>
                        </w:pPr>
                      </w:p>
                    </w:tc>
                    <w:tc>
                      <w:tcPr>
                        <w:tcW w:w="1079" w:type="dxa"/>
                        <w:shd w:val="clear" w:color="auto" w:fill="E4E4E4"/>
                      </w:tcPr>
                      <w:p w14:paraId="772F3B5C" w14:textId="77777777" w:rsidR="00D56123" w:rsidRDefault="00D56123">
                        <w:pPr>
                          <w:pStyle w:val="TableParagraph"/>
                          <w:rPr>
                            <w:rFonts w:ascii="Times New Roman"/>
                            <w:sz w:val="14"/>
                          </w:rPr>
                        </w:pPr>
                      </w:p>
                    </w:tc>
                    <w:tc>
                      <w:tcPr>
                        <w:tcW w:w="859" w:type="dxa"/>
                        <w:shd w:val="clear" w:color="auto" w:fill="E4E4E4"/>
                      </w:tcPr>
                      <w:p w14:paraId="6A05263A" w14:textId="77777777" w:rsidR="00D56123" w:rsidRDefault="00D56123">
                        <w:pPr>
                          <w:pStyle w:val="TableParagraph"/>
                          <w:rPr>
                            <w:rFonts w:ascii="Times New Roman"/>
                            <w:sz w:val="14"/>
                          </w:rPr>
                        </w:pPr>
                      </w:p>
                    </w:tc>
                  </w:tr>
                  <w:tr w:rsidR="00D56123" w14:paraId="4644B3BD" w14:textId="77777777">
                    <w:trPr>
                      <w:trHeight w:val="203"/>
                    </w:trPr>
                    <w:tc>
                      <w:tcPr>
                        <w:tcW w:w="1766" w:type="dxa"/>
                        <w:shd w:val="clear" w:color="auto" w:fill="E4E4E4"/>
                      </w:tcPr>
                      <w:p w14:paraId="0D970648" w14:textId="77777777" w:rsidR="00D56123" w:rsidRDefault="00D56123">
                        <w:pPr>
                          <w:pStyle w:val="TableParagraph"/>
                          <w:rPr>
                            <w:rFonts w:ascii="Times New Roman"/>
                            <w:sz w:val="14"/>
                          </w:rPr>
                        </w:pPr>
                      </w:p>
                    </w:tc>
                    <w:tc>
                      <w:tcPr>
                        <w:tcW w:w="809" w:type="dxa"/>
                        <w:shd w:val="clear" w:color="auto" w:fill="E4E4E4"/>
                      </w:tcPr>
                      <w:p w14:paraId="75D8A1E3" w14:textId="77777777" w:rsidR="00D56123" w:rsidRDefault="00D56123">
                        <w:pPr>
                          <w:pStyle w:val="TableParagraph"/>
                          <w:rPr>
                            <w:rFonts w:ascii="Times New Roman"/>
                            <w:sz w:val="14"/>
                          </w:rPr>
                        </w:pPr>
                      </w:p>
                    </w:tc>
                    <w:tc>
                      <w:tcPr>
                        <w:tcW w:w="863" w:type="dxa"/>
                        <w:shd w:val="clear" w:color="auto" w:fill="E4E4E4"/>
                      </w:tcPr>
                      <w:p w14:paraId="12C78857" w14:textId="77777777" w:rsidR="00D56123" w:rsidRDefault="00D56123">
                        <w:pPr>
                          <w:pStyle w:val="TableParagraph"/>
                          <w:rPr>
                            <w:rFonts w:ascii="Times New Roman"/>
                            <w:sz w:val="14"/>
                          </w:rPr>
                        </w:pPr>
                      </w:p>
                    </w:tc>
                    <w:tc>
                      <w:tcPr>
                        <w:tcW w:w="1187" w:type="dxa"/>
                        <w:shd w:val="clear" w:color="auto" w:fill="E4E4E4"/>
                      </w:tcPr>
                      <w:p w14:paraId="0BC62349" w14:textId="77777777" w:rsidR="00D56123" w:rsidRDefault="00D56123">
                        <w:pPr>
                          <w:pStyle w:val="TableParagraph"/>
                          <w:rPr>
                            <w:rFonts w:ascii="Times New Roman"/>
                            <w:sz w:val="14"/>
                          </w:rPr>
                        </w:pPr>
                      </w:p>
                    </w:tc>
                    <w:tc>
                      <w:tcPr>
                        <w:tcW w:w="1079" w:type="dxa"/>
                        <w:shd w:val="clear" w:color="auto" w:fill="E4E4E4"/>
                      </w:tcPr>
                      <w:p w14:paraId="4B446B67" w14:textId="77777777" w:rsidR="00D56123" w:rsidRDefault="00D56123">
                        <w:pPr>
                          <w:pStyle w:val="TableParagraph"/>
                          <w:rPr>
                            <w:rFonts w:ascii="Times New Roman"/>
                            <w:sz w:val="14"/>
                          </w:rPr>
                        </w:pPr>
                      </w:p>
                    </w:tc>
                    <w:tc>
                      <w:tcPr>
                        <w:tcW w:w="755" w:type="dxa"/>
                        <w:shd w:val="clear" w:color="auto" w:fill="E4E4E4"/>
                      </w:tcPr>
                      <w:p w14:paraId="1AD93DFD" w14:textId="77777777" w:rsidR="00D56123" w:rsidRDefault="00D56123">
                        <w:pPr>
                          <w:pStyle w:val="TableParagraph"/>
                          <w:rPr>
                            <w:rFonts w:ascii="Times New Roman"/>
                            <w:sz w:val="14"/>
                          </w:rPr>
                        </w:pPr>
                      </w:p>
                    </w:tc>
                    <w:tc>
                      <w:tcPr>
                        <w:tcW w:w="809" w:type="dxa"/>
                        <w:shd w:val="clear" w:color="auto" w:fill="E4E4E4"/>
                      </w:tcPr>
                      <w:p w14:paraId="1B2BD825" w14:textId="77777777" w:rsidR="00D56123" w:rsidRDefault="00D56123">
                        <w:pPr>
                          <w:pStyle w:val="TableParagraph"/>
                          <w:rPr>
                            <w:rFonts w:ascii="Times New Roman"/>
                            <w:sz w:val="14"/>
                          </w:rPr>
                        </w:pPr>
                      </w:p>
                    </w:tc>
                    <w:tc>
                      <w:tcPr>
                        <w:tcW w:w="1079" w:type="dxa"/>
                        <w:shd w:val="clear" w:color="auto" w:fill="E4E4E4"/>
                      </w:tcPr>
                      <w:p w14:paraId="7C0FD6FC" w14:textId="77777777" w:rsidR="00D56123" w:rsidRDefault="00D56123">
                        <w:pPr>
                          <w:pStyle w:val="TableParagraph"/>
                          <w:rPr>
                            <w:rFonts w:ascii="Times New Roman"/>
                            <w:sz w:val="14"/>
                          </w:rPr>
                        </w:pPr>
                      </w:p>
                    </w:tc>
                    <w:tc>
                      <w:tcPr>
                        <w:tcW w:w="859" w:type="dxa"/>
                        <w:shd w:val="clear" w:color="auto" w:fill="E4E4E4"/>
                      </w:tcPr>
                      <w:p w14:paraId="06B76FB2" w14:textId="77777777" w:rsidR="00D56123" w:rsidRDefault="00D56123">
                        <w:pPr>
                          <w:pStyle w:val="TableParagraph"/>
                          <w:rPr>
                            <w:rFonts w:ascii="Times New Roman"/>
                            <w:sz w:val="14"/>
                          </w:rPr>
                        </w:pPr>
                      </w:p>
                    </w:tc>
                  </w:tr>
                  <w:tr w:rsidR="00D56123" w14:paraId="37D99899" w14:textId="77777777">
                    <w:trPr>
                      <w:trHeight w:val="203"/>
                    </w:trPr>
                    <w:tc>
                      <w:tcPr>
                        <w:tcW w:w="1766" w:type="dxa"/>
                        <w:shd w:val="clear" w:color="auto" w:fill="E4E4E4"/>
                      </w:tcPr>
                      <w:p w14:paraId="54B03CB7" w14:textId="77777777" w:rsidR="00D56123" w:rsidRDefault="00D56123">
                        <w:pPr>
                          <w:pStyle w:val="TableParagraph"/>
                          <w:rPr>
                            <w:rFonts w:ascii="Times New Roman"/>
                            <w:sz w:val="14"/>
                          </w:rPr>
                        </w:pPr>
                      </w:p>
                    </w:tc>
                    <w:tc>
                      <w:tcPr>
                        <w:tcW w:w="809" w:type="dxa"/>
                        <w:shd w:val="clear" w:color="auto" w:fill="E4E4E4"/>
                      </w:tcPr>
                      <w:p w14:paraId="08161745" w14:textId="77777777" w:rsidR="00D56123" w:rsidRDefault="00D56123">
                        <w:pPr>
                          <w:pStyle w:val="TableParagraph"/>
                          <w:rPr>
                            <w:rFonts w:ascii="Times New Roman"/>
                            <w:sz w:val="14"/>
                          </w:rPr>
                        </w:pPr>
                      </w:p>
                    </w:tc>
                    <w:tc>
                      <w:tcPr>
                        <w:tcW w:w="863" w:type="dxa"/>
                        <w:shd w:val="clear" w:color="auto" w:fill="E4E4E4"/>
                      </w:tcPr>
                      <w:p w14:paraId="52875CED" w14:textId="77777777" w:rsidR="00D56123" w:rsidRDefault="00D56123">
                        <w:pPr>
                          <w:pStyle w:val="TableParagraph"/>
                          <w:rPr>
                            <w:rFonts w:ascii="Times New Roman"/>
                            <w:sz w:val="14"/>
                          </w:rPr>
                        </w:pPr>
                      </w:p>
                    </w:tc>
                    <w:tc>
                      <w:tcPr>
                        <w:tcW w:w="1187" w:type="dxa"/>
                        <w:shd w:val="clear" w:color="auto" w:fill="E4E4E4"/>
                      </w:tcPr>
                      <w:p w14:paraId="2E04C60B" w14:textId="77777777" w:rsidR="00D56123" w:rsidRDefault="00D56123">
                        <w:pPr>
                          <w:pStyle w:val="TableParagraph"/>
                          <w:rPr>
                            <w:rFonts w:ascii="Times New Roman"/>
                            <w:sz w:val="14"/>
                          </w:rPr>
                        </w:pPr>
                      </w:p>
                    </w:tc>
                    <w:tc>
                      <w:tcPr>
                        <w:tcW w:w="1079" w:type="dxa"/>
                        <w:shd w:val="clear" w:color="auto" w:fill="E4E4E4"/>
                      </w:tcPr>
                      <w:p w14:paraId="082E5497" w14:textId="77777777" w:rsidR="00D56123" w:rsidRDefault="00D56123">
                        <w:pPr>
                          <w:pStyle w:val="TableParagraph"/>
                          <w:rPr>
                            <w:rFonts w:ascii="Times New Roman"/>
                            <w:sz w:val="14"/>
                          </w:rPr>
                        </w:pPr>
                      </w:p>
                    </w:tc>
                    <w:tc>
                      <w:tcPr>
                        <w:tcW w:w="755" w:type="dxa"/>
                        <w:shd w:val="clear" w:color="auto" w:fill="E4E4E4"/>
                      </w:tcPr>
                      <w:p w14:paraId="746FC7FE" w14:textId="77777777" w:rsidR="00D56123" w:rsidRDefault="00D56123">
                        <w:pPr>
                          <w:pStyle w:val="TableParagraph"/>
                          <w:rPr>
                            <w:rFonts w:ascii="Times New Roman"/>
                            <w:sz w:val="14"/>
                          </w:rPr>
                        </w:pPr>
                      </w:p>
                    </w:tc>
                    <w:tc>
                      <w:tcPr>
                        <w:tcW w:w="809" w:type="dxa"/>
                        <w:shd w:val="clear" w:color="auto" w:fill="E4E4E4"/>
                      </w:tcPr>
                      <w:p w14:paraId="7F5862BE" w14:textId="77777777" w:rsidR="00D56123" w:rsidRDefault="00D56123">
                        <w:pPr>
                          <w:pStyle w:val="TableParagraph"/>
                          <w:rPr>
                            <w:rFonts w:ascii="Times New Roman"/>
                            <w:sz w:val="14"/>
                          </w:rPr>
                        </w:pPr>
                      </w:p>
                    </w:tc>
                    <w:tc>
                      <w:tcPr>
                        <w:tcW w:w="1079" w:type="dxa"/>
                        <w:shd w:val="clear" w:color="auto" w:fill="E4E4E4"/>
                      </w:tcPr>
                      <w:p w14:paraId="7CD0FC72" w14:textId="77777777" w:rsidR="00D56123" w:rsidRDefault="00D56123">
                        <w:pPr>
                          <w:pStyle w:val="TableParagraph"/>
                          <w:rPr>
                            <w:rFonts w:ascii="Times New Roman"/>
                            <w:sz w:val="14"/>
                          </w:rPr>
                        </w:pPr>
                      </w:p>
                    </w:tc>
                    <w:tc>
                      <w:tcPr>
                        <w:tcW w:w="859" w:type="dxa"/>
                        <w:shd w:val="clear" w:color="auto" w:fill="E4E4E4"/>
                      </w:tcPr>
                      <w:p w14:paraId="78719121" w14:textId="77777777" w:rsidR="00D56123" w:rsidRDefault="00D56123">
                        <w:pPr>
                          <w:pStyle w:val="TableParagraph"/>
                          <w:rPr>
                            <w:rFonts w:ascii="Times New Roman"/>
                            <w:sz w:val="14"/>
                          </w:rPr>
                        </w:pPr>
                      </w:p>
                    </w:tc>
                  </w:tr>
                  <w:tr w:rsidR="00D56123" w14:paraId="0D4E4CDF" w14:textId="77777777">
                    <w:trPr>
                      <w:trHeight w:val="200"/>
                    </w:trPr>
                    <w:tc>
                      <w:tcPr>
                        <w:tcW w:w="1766" w:type="dxa"/>
                        <w:shd w:val="clear" w:color="auto" w:fill="E4E4E4"/>
                      </w:tcPr>
                      <w:p w14:paraId="31BFF7EE" w14:textId="77777777" w:rsidR="00D56123" w:rsidRDefault="00D56123">
                        <w:pPr>
                          <w:pStyle w:val="TableParagraph"/>
                          <w:rPr>
                            <w:rFonts w:ascii="Times New Roman"/>
                            <w:sz w:val="12"/>
                          </w:rPr>
                        </w:pPr>
                      </w:p>
                    </w:tc>
                    <w:tc>
                      <w:tcPr>
                        <w:tcW w:w="809" w:type="dxa"/>
                        <w:shd w:val="clear" w:color="auto" w:fill="E4E4E4"/>
                      </w:tcPr>
                      <w:p w14:paraId="2C9730D7" w14:textId="77777777" w:rsidR="00D56123" w:rsidRDefault="00D56123">
                        <w:pPr>
                          <w:pStyle w:val="TableParagraph"/>
                          <w:rPr>
                            <w:rFonts w:ascii="Times New Roman"/>
                            <w:sz w:val="12"/>
                          </w:rPr>
                        </w:pPr>
                      </w:p>
                    </w:tc>
                    <w:tc>
                      <w:tcPr>
                        <w:tcW w:w="863" w:type="dxa"/>
                        <w:shd w:val="clear" w:color="auto" w:fill="E4E4E4"/>
                      </w:tcPr>
                      <w:p w14:paraId="3F39779B" w14:textId="77777777" w:rsidR="00D56123" w:rsidRDefault="00D56123">
                        <w:pPr>
                          <w:pStyle w:val="TableParagraph"/>
                          <w:rPr>
                            <w:rFonts w:ascii="Times New Roman"/>
                            <w:sz w:val="12"/>
                          </w:rPr>
                        </w:pPr>
                      </w:p>
                    </w:tc>
                    <w:tc>
                      <w:tcPr>
                        <w:tcW w:w="1187" w:type="dxa"/>
                        <w:shd w:val="clear" w:color="auto" w:fill="E4E4E4"/>
                      </w:tcPr>
                      <w:p w14:paraId="1AAE446F" w14:textId="77777777" w:rsidR="00D56123" w:rsidRDefault="00D56123">
                        <w:pPr>
                          <w:pStyle w:val="TableParagraph"/>
                          <w:rPr>
                            <w:rFonts w:ascii="Times New Roman"/>
                            <w:sz w:val="12"/>
                          </w:rPr>
                        </w:pPr>
                      </w:p>
                    </w:tc>
                    <w:tc>
                      <w:tcPr>
                        <w:tcW w:w="1079" w:type="dxa"/>
                        <w:shd w:val="clear" w:color="auto" w:fill="E4E4E4"/>
                      </w:tcPr>
                      <w:p w14:paraId="2A8428F9" w14:textId="77777777" w:rsidR="00D56123" w:rsidRDefault="00D56123">
                        <w:pPr>
                          <w:pStyle w:val="TableParagraph"/>
                          <w:rPr>
                            <w:rFonts w:ascii="Times New Roman"/>
                            <w:sz w:val="12"/>
                          </w:rPr>
                        </w:pPr>
                      </w:p>
                    </w:tc>
                    <w:tc>
                      <w:tcPr>
                        <w:tcW w:w="755" w:type="dxa"/>
                        <w:shd w:val="clear" w:color="auto" w:fill="E4E4E4"/>
                      </w:tcPr>
                      <w:p w14:paraId="2B249959" w14:textId="77777777" w:rsidR="00D56123" w:rsidRDefault="00D56123">
                        <w:pPr>
                          <w:pStyle w:val="TableParagraph"/>
                          <w:rPr>
                            <w:rFonts w:ascii="Times New Roman"/>
                            <w:sz w:val="12"/>
                          </w:rPr>
                        </w:pPr>
                      </w:p>
                    </w:tc>
                    <w:tc>
                      <w:tcPr>
                        <w:tcW w:w="809" w:type="dxa"/>
                        <w:shd w:val="clear" w:color="auto" w:fill="E4E4E4"/>
                      </w:tcPr>
                      <w:p w14:paraId="361BAA59" w14:textId="77777777" w:rsidR="00D56123" w:rsidRDefault="00D56123">
                        <w:pPr>
                          <w:pStyle w:val="TableParagraph"/>
                          <w:rPr>
                            <w:rFonts w:ascii="Times New Roman"/>
                            <w:sz w:val="12"/>
                          </w:rPr>
                        </w:pPr>
                      </w:p>
                    </w:tc>
                    <w:tc>
                      <w:tcPr>
                        <w:tcW w:w="1079" w:type="dxa"/>
                        <w:shd w:val="clear" w:color="auto" w:fill="E4E4E4"/>
                      </w:tcPr>
                      <w:p w14:paraId="5E62E8F4" w14:textId="77777777" w:rsidR="00D56123" w:rsidRDefault="00D56123">
                        <w:pPr>
                          <w:pStyle w:val="TableParagraph"/>
                          <w:rPr>
                            <w:rFonts w:ascii="Times New Roman"/>
                            <w:sz w:val="12"/>
                          </w:rPr>
                        </w:pPr>
                      </w:p>
                    </w:tc>
                    <w:tc>
                      <w:tcPr>
                        <w:tcW w:w="859" w:type="dxa"/>
                        <w:shd w:val="clear" w:color="auto" w:fill="E4E4E4"/>
                      </w:tcPr>
                      <w:p w14:paraId="138FC391" w14:textId="77777777" w:rsidR="00D56123" w:rsidRDefault="00D56123">
                        <w:pPr>
                          <w:pStyle w:val="TableParagraph"/>
                          <w:rPr>
                            <w:rFonts w:ascii="Times New Roman"/>
                            <w:sz w:val="12"/>
                          </w:rPr>
                        </w:pPr>
                      </w:p>
                    </w:tc>
                  </w:tr>
                </w:tbl>
                <w:p w14:paraId="0FE7CD86" w14:textId="77777777" w:rsidR="00D56123" w:rsidRDefault="00D56123">
                  <w:pPr>
                    <w:pStyle w:val="BodyText"/>
                  </w:pPr>
                </w:p>
              </w:txbxContent>
            </v:textbox>
            <w10:wrap anchorx="page"/>
          </v:shape>
        </w:pict>
      </w:r>
      <w:r w:rsidR="00094F2A">
        <w:rPr>
          <w:rFonts w:ascii="Times New Roman"/>
        </w:rPr>
        <w:t>Limitations of the Files</w:t>
      </w:r>
    </w:p>
    <w:p w14:paraId="6F2DB97B" w14:textId="77777777" w:rsidR="00D56123" w:rsidRDefault="00094F2A">
      <w:pPr>
        <w:pStyle w:val="BodyText"/>
        <w:spacing w:before="117"/>
        <w:ind w:left="320" w:right="327"/>
      </w:pPr>
      <w:r>
        <w:rPr>
          <w:b/>
        </w:rPr>
        <w:t xml:space="preserve">FOOD NUTRIENTS File: </w:t>
      </w:r>
      <w:r>
        <w:t xml:space="preserve">The Veterans Administration (VA) FOOD NUTRIENTS file is based on the Nutrient Data Base for Standard Reference, USDA, supplemented by items entered by Salt Lake City, Bay Pines, and Tampa VA Medical Centers. During development, the USDA data was edited for functionality within the VA. Individual items, such as eel, and groups of </w:t>
      </w:r>
      <w:r>
        <w:rPr>
          <w:spacing w:val="-4"/>
        </w:rPr>
        <w:t xml:space="preserve">baby </w:t>
      </w:r>
      <w:r>
        <w:t>food items in the junior and toddler categories were eliminated because they are not usually eaten by VA patients. Other categories of foods were reduced for the convenience of the routine user. For example, the USDA list contains 51 margarines, identified by oil composition. Such a list is unwieldy and impractical for the routine user, so it was reduced to eight of varying, but common, oil content.</w:t>
      </w:r>
    </w:p>
    <w:p w14:paraId="4831A1CA" w14:textId="77777777" w:rsidR="00D56123" w:rsidRDefault="00D56123">
      <w:pPr>
        <w:pStyle w:val="BodyText"/>
        <w:spacing w:before="1"/>
      </w:pPr>
    </w:p>
    <w:p w14:paraId="331890D5" w14:textId="77777777" w:rsidR="00D56123" w:rsidRDefault="00094F2A">
      <w:pPr>
        <w:pStyle w:val="BodyText"/>
        <w:ind w:left="319" w:right="763"/>
      </w:pPr>
      <w:r>
        <w:t>Nutrient selection was based upon functionality and extent of available data. Fewer nutrients were reported in earlier editions of Handbook 8 than in later publications.</w:t>
      </w:r>
    </w:p>
    <w:p w14:paraId="50791C09" w14:textId="77777777" w:rsidR="00D56123" w:rsidRDefault="00D56123">
      <w:pPr>
        <w:pStyle w:val="BodyText"/>
      </w:pPr>
    </w:p>
    <w:p w14:paraId="51356B3F" w14:textId="77777777" w:rsidR="00D56123" w:rsidRDefault="00094F2A">
      <w:pPr>
        <w:pStyle w:val="BodyText"/>
        <w:ind w:left="320" w:right="429"/>
      </w:pPr>
      <w:r>
        <w:rPr>
          <w:b/>
        </w:rPr>
        <w:t>Amino Acids and Fatty Acids</w:t>
      </w:r>
      <w:r>
        <w:t>: Much of the information is missing in the data sources and use is not routine among VA users. Of the fatty acids, linoleic and linolenic are used and reported in the output as 18:2 and 18:3, respectively. Values are also reported for mono-unsaturated, polyunsaturated, and saturated fats and cholesterol.</w:t>
      </w:r>
    </w:p>
    <w:p w14:paraId="096031E6" w14:textId="77777777" w:rsidR="00D56123" w:rsidRDefault="00D56123">
      <w:pPr>
        <w:sectPr w:rsidR="00D56123">
          <w:pgSz w:w="12240" w:h="15840"/>
          <w:pgMar w:top="1440" w:right="1120" w:bottom="1160" w:left="1120" w:header="0" w:footer="975" w:gutter="0"/>
          <w:cols w:space="720"/>
        </w:sectPr>
      </w:pPr>
    </w:p>
    <w:p w14:paraId="4A66E825" w14:textId="77777777" w:rsidR="00D56123" w:rsidRDefault="00094F2A">
      <w:pPr>
        <w:pStyle w:val="BodyText"/>
        <w:spacing w:before="76"/>
        <w:ind w:left="320" w:right="395"/>
      </w:pPr>
      <w:r>
        <w:rPr>
          <w:b/>
        </w:rPr>
        <w:t>Vitamins</w:t>
      </w:r>
      <w:r>
        <w:t>: Vitamin A is reported in retinol equivalents (REs) rather than International Units (IUs) or as beta-carotene.</w:t>
      </w:r>
    </w:p>
    <w:p w14:paraId="68E4B7FE" w14:textId="77777777" w:rsidR="00D56123" w:rsidRDefault="00D56123">
      <w:pPr>
        <w:pStyle w:val="BodyText"/>
      </w:pPr>
    </w:p>
    <w:p w14:paraId="29738256" w14:textId="77777777" w:rsidR="00D56123" w:rsidRDefault="00094F2A">
      <w:pPr>
        <w:pStyle w:val="BodyText"/>
        <w:spacing w:before="1"/>
        <w:ind w:left="320"/>
      </w:pPr>
      <w:r>
        <w:t>Vitamin D is not reported by USDA.</w:t>
      </w:r>
    </w:p>
    <w:p w14:paraId="4F5BE8C5" w14:textId="77777777" w:rsidR="00D56123" w:rsidRDefault="00D56123">
      <w:pPr>
        <w:pStyle w:val="BodyText"/>
        <w:spacing w:before="11"/>
        <w:rPr>
          <w:sz w:val="23"/>
        </w:rPr>
      </w:pPr>
    </w:p>
    <w:p w14:paraId="13FDAB01" w14:textId="77777777" w:rsidR="00D56123" w:rsidRDefault="00094F2A">
      <w:pPr>
        <w:pStyle w:val="BodyText"/>
        <w:ind w:left="320"/>
      </w:pPr>
      <w:r>
        <w:rPr>
          <w:b/>
        </w:rPr>
        <w:t>Fiber</w:t>
      </w:r>
      <w:r>
        <w:t>: Fiber is expressed as total dietary fiber.</w:t>
      </w:r>
    </w:p>
    <w:p w14:paraId="05960C40" w14:textId="77777777" w:rsidR="00D56123" w:rsidRDefault="00D56123">
      <w:pPr>
        <w:pStyle w:val="BodyText"/>
      </w:pPr>
    </w:p>
    <w:p w14:paraId="6860A048" w14:textId="77777777" w:rsidR="00D56123" w:rsidRDefault="00094F2A">
      <w:pPr>
        <w:pStyle w:val="Heading4"/>
        <w:rPr>
          <w:rFonts w:ascii="Times New Roman"/>
          <w:b w:val="0"/>
        </w:rPr>
      </w:pPr>
      <w:r>
        <w:rPr>
          <w:rFonts w:ascii="Times New Roman"/>
        </w:rPr>
        <w:t>Macronutrients</w:t>
      </w:r>
      <w:r>
        <w:rPr>
          <w:rFonts w:ascii="Times New Roman"/>
          <w:b w:val="0"/>
        </w:rPr>
        <w:t>:</w:t>
      </w:r>
    </w:p>
    <w:p w14:paraId="5DF1CA5D" w14:textId="77777777" w:rsidR="00D56123" w:rsidRDefault="00094F2A">
      <w:pPr>
        <w:pStyle w:val="ListParagraph"/>
        <w:numPr>
          <w:ilvl w:val="0"/>
          <w:numId w:val="89"/>
        </w:numPr>
        <w:tabs>
          <w:tab w:val="left" w:pos="679"/>
          <w:tab w:val="left" w:pos="680"/>
        </w:tabs>
        <w:spacing w:before="42"/>
        <w:rPr>
          <w:sz w:val="24"/>
        </w:rPr>
      </w:pPr>
      <w:r>
        <w:rPr>
          <w:sz w:val="24"/>
        </w:rPr>
        <w:t>KCAL - the field name is Food</w:t>
      </w:r>
      <w:r>
        <w:rPr>
          <w:spacing w:val="-1"/>
          <w:sz w:val="24"/>
        </w:rPr>
        <w:t xml:space="preserve"> </w:t>
      </w:r>
      <w:r>
        <w:rPr>
          <w:sz w:val="24"/>
        </w:rPr>
        <w:t>Energy.</w:t>
      </w:r>
    </w:p>
    <w:p w14:paraId="1FED3451" w14:textId="77777777" w:rsidR="00D56123" w:rsidRDefault="00094F2A">
      <w:pPr>
        <w:pStyle w:val="ListParagraph"/>
        <w:numPr>
          <w:ilvl w:val="0"/>
          <w:numId w:val="89"/>
        </w:numPr>
        <w:tabs>
          <w:tab w:val="left" w:pos="679"/>
          <w:tab w:val="left" w:pos="680"/>
        </w:tabs>
        <w:spacing w:before="38"/>
        <w:rPr>
          <w:sz w:val="24"/>
        </w:rPr>
      </w:pPr>
      <w:r>
        <w:rPr>
          <w:sz w:val="24"/>
        </w:rPr>
        <w:t>FAT - the field name is</w:t>
      </w:r>
      <w:r>
        <w:rPr>
          <w:spacing w:val="-1"/>
          <w:sz w:val="24"/>
        </w:rPr>
        <w:t xml:space="preserve"> </w:t>
      </w:r>
      <w:r>
        <w:rPr>
          <w:sz w:val="24"/>
        </w:rPr>
        <w:t>Lipids.</w:t>
      </w:r>
    </w:p>
    <w:p w14:paraId="69FCDBCB" w14:textId="77777777" w:rsidR="00D56123" w:rsidRDefault="00D56123">
      <w:pPr>
        <w:pStyle w:val="BodyText"/>
        <w:spacing w:before="3"/>
        <w:rPr>
          <w:sz w:val="27"/>
        </w:rPr>
      </w:pPr>
    </w:p>
    <w:p w14:paraId="2488E8D1" w14:textId="77777777" w:rsidR="00D56123" w:rsidRDefault="00094F2A">
      <w:pPr>
        <w:pStyle w:val="BodyText"/>
        <w:ind w:left="319" w:right="356"/>
      </w:pPr>
      <w:r>
        <w:rPr>
          <w:b/>
        </w:rPr>
        <w:t xml:space="preserve">RDA VALUES File: </w:t>
      </w:r>
      <w:r>
        <w:t>In order to provide a comparison to the Recommended Daily Allowances, the RDA VALUES file was developed using the Recommended Daily Allowances, 1980. Where possible, a single value was used. When a range of values was given, the mid-point was used as the single figure for comparison. For trace minerals and nutrients for which no RDA exists, the level defined as "estimated safe and adequate" was used. The file is alterable only by programmers. At this time, it does not make provision for a range of values.</w:t>
      </w:r>
    </w:p>
    <w:p w14:paraId="33586D3F" w14:textId="77777777" w:rsidR="00D56123" w:rsidRDefault="00D56123">
      <w:pPr>
        <w:sectPr w:rsidR="00D56123">
          <w:pgSz w:w="12240" w:h="15840"/>
          <w:pgMar w:top="1360" w:right="1120" w:bottom="1160" w:left="1120" w:header="0" w:footer="975" w:gutter="0"/>
          <w:cols w:space="720"/>
        </w:sectPr>
      </w:pPr>
    </w:p>
    <w:p w14:paraId="6263E320" w14:textId="77777777" w:rsidR="00D56123" w:rsidRDefault="00C621D2">
      <w:pPr>
        <w:pStyle w:val="Heading2"/>
      </w:pPr>
      <w:r>
        <w:pict w14:anchorId="052F7BD9">
          <v:line id="_x0000_s2294" style="position:absolute;left:0;text-align:left;z-index:15821312;mso-position-horizontal-relative:page;mso-position-vertical-relative:page" from="298.75pt,691.3pt" to="412.15pt,691.3pt" strokeweight=".18733mm">
            <v:stroke dashstyle="dash"/>
            <w10:wrap anchorx="page" anchory="page"/>
          </v:line>
        </w:pict>
      </w:r>
      <w:bookmarkStart w:id="267" w:name="_XM_Consult_Management_[FHORCX]"/>
      <w:bookmarkStart w:id="268" w:name="_bookmark137"/>
      <w:bookmarkEnd w:id="267"/>
      <w:bookmarkEnd w:id="268"/>
      <w:r w:rsidR="00094F2A">
        <w:t>XM Consult Management [FHORCX]</w:t>
      </w:r>
    </w:p>
    <w:p w14:paraId="2D0D2947" w14:textId="77777777" w:rsidR="00D56123" w:rsidRDefault="00D56123">
      <w:pPr>
        <w:pStyle w:val="BodyText"/>
        <w:spacing w:after="1"/>
        <w:rPr>
          <w:rFonts w:ascii="Arial"/>
          <w:b/>
          <w:sz w:val="21"/>
        </w:rPr>
      </w:pPr>
    </w:p>
    <w:tbl>
      <w:tblPr>
        <w:tblW w:w="0" w:type="auto"/>
        <w:tblInd w:w="2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D56123" w14:paraId="33BA5499" w14:textId="77777777">
        <w:trPr>
          <w:trHeight w:val="332"/>
        </w:trPr>
        <w:tc>
          <w:tcPr>
            <w:tcW w:w="1440" w:type="dxa"/>
          </w:tcPr>
          <w:p w14:paraId="6CF55CC9" w14:textId="77777777" w:rsidR="00D56123" w:rsidRDefault="00094F2A">
            <w:pPr>
              <w:pStyle w:val="TableParagraph"/>
              <w:spacing w:before="38"/>
              <w:ind w:left="107"/>
              <w:rPr>
                <w:rFonts w:ascii="Times New Roman"/>
              </w:rPr>
            </w:pPr>
            <w:r>
              <w:rPr>
                <w:rFonts w:ascii="Times New Roman"/>
              </w:rPr>
              <w:t>CE</w:t>
            </w:r>
          </w:p>
        </w:tc>
        <w:tc>
          <w:tcPr>
            <w:tcW w:w="7200" w:type="dxa"/>
          </w:tcPr>
          <w:p w14:paraId="1BF57C9D" w14:textId="77777777" w:rsidR="00D56123" w:rsidRDefault="00094F2A">
            <w:pPr>
              <w:pStyle w:val="TableParagraph"/>
              <w:spacing w:before="38"/>
              <w:ind w:left="107"/>
              <w:rPr>
                <w:rFonts w:ascii="Times New Roman"/>
              </w:rPr>
            </w:pPr>
            <w:r>
              <w:rPr>
                <w:rFonts w:ascii="Times New Roman"/>
              </w:rPr>
              <w:t>Enter/Edit Consult Types [FHORC7]</w:t>
            </w:r>
          </w:p>
        </w:tc>
      </w:tr>
      <w:tr w:rsidR="00D56123" w14:paraId="0DEADA48" w14:textId="77777777">
        <w:trPr>
          <w:trHeight w:val="333"/>
        </w:trPr>
        <w:tc>
          <w:tcPr>
            <w:tcW w:w="1440" w:type="dxa"/>
          </w:tcPr>
          <w:p w14:paraId="0E4C48F4" w14:textId="77777777" w:rsidR="00D56123" w:rsidRDefault="00094F2A">
            <w:pPr>
              <w:pStyle w:val="TableParagraph"/>
              <w:spacing w:before="38"/>
              <w:ind w:left="107"/>
              <w:rPr>
                <w:rFonts w:ascii="Times New Roman"/>
              </w:rPr>
            </w:pPr>
            <w:r>
              <w:rPr>
                <w:rFonts w:ascii="Times New Roman"/>
              </w:rPr>
              <w:t>CL</w:t>
            </w:r>
          </w:p>
        </w:tc>
        <w:tc>
          <w:tcPr>
            <w:tcW w:w="7200" w:type="dxa"/>
          </w:tcPr>
          <w:p w14:paraId="1F97642D" w14:textId="77777777" w:rsidR="00D56123" w:rsidRDefault="00094F2A">
            <w:pPr>
              <w:pStyle w:val="TableParagraph"/>
              <w:spacing w:before="38"/>
              <w:ind w:left="108"/>
              <w:rPr>
                <w:rFonts w:ascii="Times New Roman"/>
              </w:rPr>
            </w:pPr>
            <w:r>
              <w:rPr>
                <w:rFonts w:ascii="Times New Roman"/>
              </w:rPr>
              <w:t>List Consult Types [FHORC8]</w:t>
            </w:r>
          </w:p>
        </w:tc>
      </w:tr>
      <w:tr w:rsidR="00D56123" w14:paraId="7B9A7813" w14:textId="77777777">
        <w:trPr>
          <w:trHeight w:val="333"/>
        </w:trPr>
        <w:tc>
          <w:tcPr>
            <w:tcW w:w="1440" w:type="dxa"/>
          </w:tcPr>
          <w:p w14:paraId="05C4BE06" w14:textId="77777777" w:rsidR="00D56123" w:rsidRDefault="00094F2A">
            <w:pPr>
              <w:pStyle w:val="TableParagraph"/>
              <w:spacing w:before="38"/>
              <w:ind w:left="107"/>
              <w:rPr>
                <w:rFonts w:ascii="Times New Roman"/>
              </w:rPr>
            </w:pPr>
            <w:r>
              <w:rPr>
                <w:rFonts w:ascii="Times New Roman"/>
              </w:rPr>
              <w:t>CR</w:t>
            </w:r>
          </w:p>
        </w:tc>
        <w:tc>
          <w:tcPr>
            <w:tcW w:w="7200" w:type="dxa"/>
          </w:tcPr>
          <w:p w14:paraId="67BA92B1" w14:textId="77777777" w:rsidR="00D56123" w:rsidRDefault="00094F2A">
            <w:pPr>
              <w:pStyle w:val="TableParagraph"/>
              <w:spacing w:before="38"/>
              <w:ind w:left="108"/>
              <w:rPr>
                <w:rFonts w:ascii="Times New Roman"/>
              </w:rPr>
            </w:pPr>
            <w:r>
              <w:rPr>
                <w:rFonts w:ascii="Times New Roman"/>
              </w:rPr>
              <w:t>Re-Assign Active Consults [FHOEC9]</w:t>
            </w:r>
          </w:p>
        </w:tc>
      </w:tr>
      <w:tr w:rsidR="00D56123" w14:paraId="743BB417" w14:textId="77777777">
        <w:trPr>
          <w:trHeight w:val="333"/>
        </w:trPr>
        <w:tc>
          <w:tcPr>
            <w:tcW w:w="1440" w:type="dxa"/>
          </w:tcPr>
          <w:p w14:paraId="6FFD60B1" w14:textId="77777777" w:rsidR="00D56123" w:rsidRDefault="00094F2A">
            <w:pPr>
              <w:pStyle w:val="TableParagraph"/>
              <w:spacing w:before="38"/>
              <w:ind w:left="107"/>
              <w:rPr>
                <w:rFonts w:ascii="Times New Roman"/>
              </w:rPr>
            </w:pPr>
            <w:r>
              <w:rPr>
                <w:rFonts w:ascii="Times New Roman"/>
              </w:rPr>
              <w:t>CX</w:t>
            </w:r>
          </w:p>
        </w:tc>
        <w:tc>
          <w:tcPr>
            <w:tcW w:w="7200" w:type="dxa"/>
          </w:tcPr>
          <w:p w14:paraId="667366CD" w14:textId="77777777" w:rsidR="00D56123" w:rsidRDefault="00094F2A">
            <w:pPr>
              <w:pStyle w:val="TableParagraph"/>
              <w:spacing w:before="38"/>
              <w:ind w:left="108"/>
              <w:rPr>
                <w:rFonts w:ascii="Times New Roman"/>
              </w:rPr>
            </w:pPr>
            <w:r>
              <w:rPr>
                <w:rFonts w:ascii="Times New Roman"/>
              </w:rPr>
              <w:t>Consult Statistics [FHORC10]</w:t>
            </w:r>
          </w:p>
        </w:tc>
      </w:tr>
      <w:tr w:rsidR="00D56123" w14:paraId="793E526E" w14:textId="77777777">
        <w:trPr>
          <w:trHeight w:val="333"/>
        </w:trPr>
        <w:tc>
          <w:tcPr>
            <w:tcW w:w="1440" w:type="dxa"/>
          </w:tcPr>
          <w:p w14:paraId="3178CC98" w14:textId="77777777" w:rsidR="00D56123" w:rsidRDefault="00094F2A">
            <w:pPr>
              <w:pStyle w:val="TableParagraph"/>
              <w:spacing w:before="38"/>
              <w:ind w:left="107"/>
              <w:rPr>
                <w:rFonts w:ascii="Times New Roman"/>
              </w:rPr>
            </w:pPr>
            <w:r>
              <w:rPr>
                <w:rFonts w:ascii="Times New Roman"/>
              </w:rPr>
              <w:t>WE</w:t>
            </w:r>
          </w:p>
        </w:tc>
        <w:tc>
          <w:tcPr>
            <w:tcW w:w="7200" w:type="dxa"/>
          </w:tcPr>
          <w:p w14:paraId="024DAEFA" w14:textId="77777777" w:rsidR="00D56123" w:rsidRDefault="00094F2A">
            <w:pPr>
              <w:pStyle w:val="TableParagraph"/>
              <w:spacing w:before="38"/>
              <w:ind w:left="107"/>
              <w:rPr>
                <w:rFonts w:ascii="Times New Roman"/>
              </w:rPr>
            </w:pPr>
            <w:r>
              <w:rPr>
                <w:rFonts w:ascii="Times New Roman"/>
              </w:rPr>
              <w:t>Enter/Edit Location Assignments [FHORC5]</w:t>
            </w:r>
          </w:p>
        </w:tc>
      </w:tr>
      <w:tr w:rsidR="00D56123" w14:paraId="7F90FFDE" w14:textId="77777777">
        <w:trPr>
          <w:trHeight w:val="333"/>
        </w:trPr>
        <w:tc>
          <w:tcPr>
            <w:tcW w:w="1440" w:type="dxa"/>
          </w:tcPr>
          <w:p w14:paraId="66ED4D35" w14:textId="77777777" w:rsidR="00D56123" w:rsidRDefault="00094F2A">
            <w:pPr>
              <w:pStyle w:val="TableParagraph"/>
              <w:spacing w:before="38"/>
              <w:ind w:left="107"/>
              <w:rPr>
                <w:rFonts w:ascii="Times New Roman"/>
              </w:rPr>
            </w:pPr>
            <w:r>
              <w:rPr>
                <w:rFonts w:ascii="Times New Roman"/>
              </w:rPr>
              <w:t>WL</w:t>
            </w:r>
          </w:p>
        </w:tc>
        <w:tc>
          <w:tcPr>
            <w:tcW w:w="7200" w:type="dxa"/>
          </w:tcPr>
          <w:p w14:paraId="38B7D5C7" w14:textId="77777777" w:rsidR="00D56123" w:rsidRDefault="00094F2A">
            <w:pPr>
              <w:pStyle w:val="TableParagraph"/>
              <w:spacing w:before="38"/>
              <w:ind w:left="107"/>
              <w:rPr>
                <w:rFonts w:ascii="Times New Roman"/>
              </w:rPr>
            </w:pPr>
            <w:r>
              <w:rPr>
                <w:rFonts w:ascii="Times New Roman"/>
              </w:rPr>
              <w:t>List Ward Assignments [FHORC6]</w:t>
            </w:r>
          </w:p>
        </w:tc>
      </w:tr>
    </w:tbl>
    <w:p w14:paraId="78B4D9E9" w14:textId="77777777" w:rsidR="00D56123" w:rsidRDefault="00094F2A">
      <w:pPr>
        <w:pStyle w:val="BodyText"/>
        <w:spacing w:before="272"/>
        <w:ind w:left="320" w:right="322"/>
      </w:pPr>
      <w:r>
        <w:t>Consult Management allows you to edit data in the NUTRITION CONSULTS file, set the clinical staff member’s location assignments, and reassign active consults from one staff member to another.</w:t>
      </w:r>
    </w:p>
    <w:p w14:paraId="4D18BFFF" w14:textId="77777777" w:rsidR="00D56123" w:rsidRDefault="00D56123">
      <w:pPr>
        <w:pStyle w:val="BodyText"/>
        <w:spacing w:before="1"/>
        <w:rPr>
          <w:sz w:val="21"/>
        </w:rPr>
      </w:pPr>
    </w:p>
    <w:p w14:paraId="498A7952" w14:textId="77777777" w:rsidR="00D56123" w:rsidRDefault="00094F2A">
      <w:pPr>
        <w:pStyle w:val="Heading3"/>
        <w:spacing w:before="0"/>
      </w:pPr>
      <w:bookmarkStart w:id="269" w:name="Managing_Consults"/>
      <w:bookmarkEnd w:id="269"/>
      <w:r>
        <w:t>Managing Consults</w:t>
      </w:r>
    </w:p>
    <w:p w14:paraId="605D16E7" w14:textId="77777777" w:rsidR="00D56123" w:rsidRDefault="00094F2A">
      <w:pPr>
        <w:pStyle w:val="BodyText"/>
        <w:spacing w:before="238"/>
        <w:ind w:left="320" w:right="327"/>
      </w:pPr>
      <w:r>
        <w:t xml:space="preserve">Most facilities use the Consult/Request Service Tracking package for consults from Physicians and treatment team members. The NUTRITION CONSULTS file is used internally in Nutrition and Food Service to communicate and document messages to clinical staff. For example, during tray delivery, the food service worker identifies a problem with a patient’s meal, which a dietitian needs to address, or a strange request comes to the diet communication office on the </w:t>
      </w:r>
      <w:r>
        <w:rPr>
          <w:spacing w:val="-4"/>
        </w:rPr>
        <w:t xml:space="preserve">diet </w:t>
      </w:r>
      <w:r>
        <w:t>activity</w:t>
      </w:r>
      <w:r>
        <w:rPr>
          <w:spacing w:val="-2"/>
        </w:rPr>
        <w:t xml:space="preserve"> </w:t>
      </w:r>
      <w:r>
        <w:t>report.</w:t>
      </w:r>
    </w:p>
    <w:p w14:paraId="6E448D22" w14:textId="77777777" w:rsidR="00D56123" w:rsidRDefault="00D56123">
      <w:pPr>
        <w:pStyle w:val="BodyText"/>
      </w:pPr>
    </w:p>
    <w:p w14:paraId="56E73CCC" w14:textId="77777777" w:rsidR="00D56123" w:rsidRDefault="00094F2A">
      <w:pPr>
        <w:pStyle w:val="BodyText"/>
        <w:ind w:left="320" w:right="396"/>
      </w:pPr>
      <w:r>
        <w:t>Clinical managers can use information generated by Consult Management (XM) to examine workload distribution, individual professional activity, and aggregate effort expended in specific types of activities.</w:t>
      </w:r>
    </w:p>
    <w:p w14:paraId="00144A3C" w14:textId="77777777" w:rsidR="00D56123" w:rsidRDefault="00D56123">
      <w:pPr>
        <w:pStyle w:val="BodyText"/>
        <w:spacing w:before="2"/>
      </w:pPr>
    </w:p>
    <w:p w14:paraId="25709765" w14:textId="77777777" w:rsidR="00D56123" w:rsidRDefault="00094F2A">
      <w:pPr>
        <w:ind w:left="535"/>
        <w:rPr>
          <w:b/>
          <w:sz w:val="24"/>
        </w:rPr>
      </w:pPr>
      <w:r>
        <w:rPr>
          <w:b/>
          <w:sz w:val="24"/>
        </w:rPr>
        <w:t>Diagram of the Relationship</w:t>
      </w:r>
    </w:p>
    <w:p w14:paraId="6B6CCEFD" w14:textId="77777777" w:rsidR="00D56123" w:rsidRDefault="00D56123">
      <w:pPr>
        <w:pStyle w:val="BodyText"/>
        <w:spacing w:before="1"/>
        <w:rPr>
          <w:b/>
        </w:rPr>
      </w:pPr>
    </w:p>
    <w:tbl>
      <w:tblPr>
        <w:tblW w:w="0" w:type="auto"/>
        <w:tblInd w:w="513" w:type="dxa"/>
        <w:tblLayout w:type="fixed"/>
        <w:tblCellMar>
          <w:left w:w="0" w:type="dxa"/>
          <w:right w:w="0" w:type="dxa"/>
        </w:tblCellMar>
        <w:tblLook w:val="01E0" w:firstRow="1" w:lastRow="1" w:firstColumn="1" w:lastColumn="1" w:noHBand="0" w:noVBand="0"/>
      </w:tblPr>
      <w:tblGrid>
        <w:gridCol w:w="2406"/>
        <w:gridCol w:w="1890"/>
        <w:gridCol w:w="2106"/>
        <w:gridCol w:w="2803"/>
      </w:tblGrid>
      <w:tr w:rsidR="00D56123" w14:paraId="28F52280" w14:textId="77777777">
        <w:trPr>
          <w:trHeight w:val="503"/>
        </w:trPr>
        <w:tc>
          <w:tcPr>
            <w:tcW w:w="2406" w:type="dxa"/>
            <w:tcBorders>
              <w:bottom w:val="dashed" w:sz="6" w:space="0" w:color="000000"/>
            </w:tcBorders>
            <w:shd w:val="clear" w:color="auto" w:fill="E4E4E4"/>
          </w:tcPr>
          <w:p w14:paraId="484DAA75" w14:textId="77777777" w:rsidR="00D56123" w:rsidRDefault="00094F2A">
            <w:pPr>
              <w:pStyle w:val="TableParagraph"/>
              <w:spacing w:before="3"/>
              <w:ind w:left="353" w:right="628" w:hanging="108"/>
              <w:rPr>
                <w:sz w:val="18"/>
              </w:rPr>
            </w:pPr>
            <w:r>
              <w:rPr>
                <w:sz w:val="18"/>
              </w:rPr>
              <w:t>FILE (#) POINTER FIELD</w:t>
            </w:r>
          </w:p>
        </w:tc>
        <w:tc>
          <w:tcPr>
            <w:tcW w:w="1890" w:type="dxa"/>
            <w:tcBorders>
              <w:bottom w:val="dashed" w:sz="6" w:space="0" w:color="000000"/>
            </w:tcBorders>
            <w:shd w:val="clear" w:color="auto" w:fill="E4E4E4"/>
          </w:tcPr>
          <w:p w14:paraId="66912FBB" w14:textId="77777777" w:rsidR="00D56123" w:rsidRDefault="00094F2A">
            <w:pPr>
              <w:pStyle w:val="TableParagraph"/>
              <w:spacing w:before="3"/>
              <w:ind w:left="755" w:right="466" w:hanging="108"/>
              <w:rPr>
                <w:sz w:val="18"/>
              </w:rPr>
            </w:pPr>
            <w:r>
              <w:rPr>
                <w:sz w:val="18"/>
              </w:rPr>
              <w:t>POINTER TYPE</w:t>
            </w:r>
          </w:p>
        </w:tc>
        <w:tc>
          <w:tcPr>
            <w:tcW w:w="2106" w:type="dxa"/>
            <w:tcBorders>
              <w:bottom w:val="dashed" w:sz="6" w:space="0" w:color="000000"/>
            </w:tcBorders>
            <w:shd w:val="clear" w:color="auto" w:fill="E4E4E4"/>
          </w:tcPr>
          <w:p w14:paraId="6AE101FB" w14:textId="77777777" w:rsidR="00D56123" w:rsidRDefault="00094F2A">
            <w:pPr>
              <w:pStyle w:val="TableParagraph"/>
              <w:spacing w:before="3"/>
              <w:ind w:left="485" w:right="196" w:firstLine="215"/>
              <w:rPr>
                <w:sz w:val="18"/>
              </w:rPr>
            </w:pPr>
            <w:r>
              <w:rPr>
                <w:sz w:val="18"/>
              </w:rPr>
              <w:t>(#) FILE POINTER FIELD</w:t>
            </w:r>
          </w:p>
        </w:tc>
        <w:tc>
          <w:tcPr>
            <w:tcW w:w="2803" w:type="dxa"/>
            <w:tcBorders>
              <w:bottom w:val="dashed" w:sz="6" w:space="0" w:color="000000"/>
            </w:tcBorders>
            <w:shd w:val="clear" w:color="auto" w:fill="E4E4E4"/>
          </w:tcPr>
          <w:p w14:paraId="5515ED59" w14:textId="77777777" w:rsidR="00D56123" w:rsidRDefault="00D56123">
            <w:pPr>
              <w:pStyle w:val="TableParagraph"/>
              <w:rPr>
                <w:rFonts w:ascii="Times New Roman"/>
                <w:b/>
                <w:sz w:val="18"/>
              </w:rPr>
            </w:pPr>
          </w:p>
          <w:p w14:paraId="453F5037" w14:textId="77777777" w:rsidR="00D56123" w:rsidRDefault="00094F2A">
            <w:pPr>
              <w:pStyle w:val="TableParagraph"/>
              <w:ind w:left="214"/>
              <w:rPr>
                <w:sz w:val="18"/>
              </w:rPr>
            </w:pPr>
            <w:r>
              <w:rPr>
                <w:sz w:val="18"/>
              </w:rPr>
              <w:t>FILE POINTED TO</w:t>
            </w:r>
          </w:p>
        </w:tc>
      </w:tr>
      <w:tr w:rsidR="00D56123" w14:paraId="13B3FD91" w14:textId="77777777">
        <w:trPr>
          <w:trHeight w:val="3559"/>
        </w:trPr>
        <w:tc>
          <w:tcPr>
            <w:tcW w:w="9205" w:type="dxa"/>
            <w:gridSpan w:val="4"/>
            <w:shd w:val="clear" w:color="auto" w:fill="E4E4E4"/>
          </w:tcPr>
          <w:p w14:paraId="5F395E24" w14:textId="77777777" w:rsidR="00D56123" w:rsidRDefault="00094F2A">
            <w:pPr>
              <w:pStyle w:val="TableParagraph"/>
              <w:tabs>
                <w:tab w:val="left" w:pos="3053"/>
                <w:tab w:val="left" w:pos="4349"/>
                <w:tab w:val="left" w:pos="4493"/>
                <w:tab w:val="left" w:pos="4673"/>
                <w:tab w:val="left" w:pos="6653"/>
              </w:tabs>
              <w:spacing w:before="92"/>
              <w:ind w:left="461" w:right="1937" w:hanging="216"/>
              <w:rPr>
                <w:b/>
                <w:sz w:val="18"/>
              </w:rPr>
            </w:pPr>
            <w:r>
              <w:rPr>
                <w:b/>
                <w:sz w:val="18"/>
              </w:rPr>
              <w:t>NUTRITION</w:t>
            </w:r>
            <w:r>
              <w:rPr>
                <w:b/>
                <w:spacing w:val="-11"/>
                <w:sz w:val="18"/>
              </w:rPr>
              <w:t xml:space="preserve"> </w:t>
            </w:r>
            <w:r>
              <w:rPr>
                <w:b/>
                <w:sz w:val="18"/>
              </w:rPr>
              <w:t>PERSON</w:t>
            </w:r>
            <w:r>
              <w:rPr>
                <w:b/>
                <w:spacing w:val="-10"/>
                <w:sz w:val="18"/>
              </w:rPr>
              <w:t xml:space="preserve"> </w:t>
            </w:r>
            <w:r>
              <w:rPr>
                <w:sz w:val="18"/>
              </w:rPr>
              <w:t>(#115.03)</w:t>
            </w:r>
            <w:r>
              <w:rPr>
                <w:sz w:val="18"/>
              </w:rPr>
              <w:tab/>
            </w:r>
            <w:r>
              <w:rPr>
                <w:sz w:val="18"/>
              </w:rPr>
              <w:tab/>
              <w:t>|</w:t>
            </w:r>
            <w:r>
              <w:rPr>
                <w:sz w:val="18"/>
              </w:rPr>
              <w:tab/>
            </w:r>
            <w:r>
              <w:rPr>
                <w:sz w:val="18"/>
              </w:rPr>
              <w:tab/>
              <w:t>|  ADMIS:CONSULT:CONSULT*</w:t>
            </w:r>
            <w:r>
              <w:rPr>
                <w:sz w:val="18"/>
              </w:rPr>
              <w:tab/>
              <w:t>(N</w:t>
            </w:r>
            <w:r>
              <w:rPr>
                <w:spacing w:val="-3"/>
                <w:sz w:val="18"/>
              </w:rPr>
              <w:t xml:space="preserve"> </w:t>
            </w:r>
            <w:r>
              <w:rPr>
                <w:sz w:val="18"/>
              </w:rPr>
              <w:t>)-&gt;</w:t>
            </w:r>
            <w:r>
              <w:rPr>
                <w:sz w:val="18"/>
              </w:rPr>
              <w:tab/>
              <w:t>|</w:t>
            </w:r>
            <w:r>
              <w:rPr>
                <w:sz w:val="18"/>
              </w:rPr>
              <w:tab/>
            </w:r>
            <w:r>
              <w:rPr>
                <w:sz w:val="18"/>
              </w:rPr>
              <w:tab/>
              <w:t xml:space="preserve">119.5 </w:t>
            </w:r>
            <w:r>
              <w:rPr>
                <w:b/>
                <w:sz w:val="18"/>
              </w:rPr>
              <w:t>NUTRITION</w:t>
            </w:r>
            <w:r>
              <w:rPr>
                <w:b/>
                <w:spacing w:val="-19"/>
                <w:sz w:val="18"/>
              </w:rPr>
              <w:t xml:space="preserve"> </w:t>
            </w:r>
            <w:r>
              <w:rPr>
                <w:b/>
                <w:sz w:val="18"/>
              </w:rPr>
              <w:t>CONSULTS</w:t>
            </w:r>
          </w:p>
          <w:p w14:paraId="36DD7C85" w14:textId="77777777" w:rsidR="00D56123" w:rsidRDefault="00094F2A">
            <w:pPr>
              <w:pStyle w:val="TableParagraph"/>
              <w:tabs>
                <w:tab w:val="left" w:pos="4781"/>
              </w:tabs>
              <w:spacing w:after="99" w:line="203" w:lineRule="exact"/>
              <w:ind w:left="4349"/>
              <w:rPr>
                <w:b/>
                <w:sz w:val="18"/>
              </w:rPr>
            </w:pPr>
            <w:r>
              <w:rPr>
                <w:sz w:val="18"/>
              </w:rPr>
              <w:t>|</w:t>
            </w:r>
            <w:r>
              <w:rPr>
                <w:sz w:val="18"/>
              </w:rPr>
              <w:tab/>
              <w:t xml:space="preserve">USER TO BULLET* |-&gt; </w:t>
            </w:r>
            <w:r>
              <w:rPr>
                <w:b/>
                <w:sz w:val="18"/>
              </w:rPr>
              <w:t>NEW</w:t>
            </w:r>
            <w:r>
              <w:rPr>
                <w:b/>
                <w:spacing w:val="-10"/>
                <w:sz w:val="18"/>
              </w:rPr>
              <w:t xml:space="preserve"> </w:t>
            </w:r>
            <w:r>
              <w:rPr>
                <w:b/>
                <w:sz w:val="18"/>
              </w:rPr>
              <w:t>PERSON</w:t>
            </w:r>
          </w:p>
          <w:p w14:paraId="69FED44E" w14:textId="77777777" w:rsidR="00D56123" w:rsidRDefault="00C621D2">
            <w:pPr>
              <w:pStyle w:val="TableParagraph"/>
              <w:spacing w:line="20" w:lineRule="exact"/>
              <w:ind w:left="4343"/>
              <w:rPr>
                <w:rFonts w:ascii="Times New Roman"/>
                <w:sz w:val="2"/>
              </w:rPr>
            </w:pPr>
            <w:r>
              <w:rPr>
                <w:rFonts w:ascii="Times New Roman"/>
                <w:sz w:val="2"/>
              </w:rPr>
            </w:r>
            <w:r>
              <w:rPr>
                <w:rFonts w:ascii="Times New Roman"/>
                <w:sz w:val="2"/>
              </w:rPr>
              <w:pict w14:anchorId="163A2FE2">
                <v:group id="_x0000_s2292" style="width:113.4pt;height:.55pt;mso-position-horizontal-relative:char;mso-position-vertical-relative:line" coordsize="2268,11">
                  <v:line id="_x0000_s2293" style="position:absolute" from="0,5" to="2268,5" strokeweight=".18733mm">
                    <v:stroke dashstyle="dash"/>
                  </v:line>
                  <w10:wrap type="none"/>
                  <w10:anchorlock/>
                </v:group>
              </w:pict>
            </w:r>
          </w:p>
          <w:p w14:paraId="702393F1" w14:textId="77777777" w:rsidR="00D56123" w:rsidRDefault="00D56123">
            <w:pPr>
              <w:pStyle w:val="TableParagraph"/>
              <w:rPr>
                <w:rFonts w:ascii="Times New Roman"/>
                <w:b/>
                <w:sz w:val="16"/>
              </w:rPr>
            </w:pPr>
          </w:p>
          <w:p w14:paraId="1FEF7C10" w14:textId="77777777" w:rsidR="00D56123" w:rsidRDefault="00C621D2">
            <w:pPr>
              <w:pStyle w:val="TableParagraph"/>
              <w:spacing w:line="20" w:lineRule="exact"/>
              <w:ind w:left="4343"/>
              <w:rPr>
                <w:rFonts w:ascii="Times New Roman"/>
                <w:sz w:val="2"/>
              </w:rPr>
            </w:pPr>
            <w:r>
              <w:rPr>
                <w:rFonts w:ascii="Times New Roman"/>
                <w:sz w:val="2"/>
              </w:rPr>
            </w:r>
            <w:r>
              <w:rPr>
                <w:rFonts w:ascii="Times New Roman"/>
                <w:sz w:val="2"/>
              </w:rPr>
              <w:pict w14:anchorId="5E76ED9E">
                <v:group id="_x0000_s2290" style="width:113.4pt;height:.55pt;mso-position-horizontal-relative:char;mso-position-vertical-relative:line" coordsize="2268,11">
                  <v:line id="_x0000_s2291" style="position:absolute" from="0,5" to="2268,5" strokeweight=".18733mm">
                    <v:stroke dashstyle="dash"/>
                  </v:line>
                  <w10:wrap type="none"/>
                  <w10:anchorlock/>
                </v:group>
              </w:pict>
            </w:r>
          </w:p>
          <w:p w14:paraId="417740DD" w14:textId="77777777" w:rsidR="00D56123" w:rsidRDefault="00094F2A">
            <w:pPr>
              <w:pStyle w:val="TableParagraph"/>
              <w:tabs>
                <w:tab w:val="left" w:pos="3053"/>
                <w:tab w:val="left" w:pos="3161"/>
                <w:tab w:val="left" w:pos="4349"/>
                <w:tab w:val="left" w:pos="4493"/>
                <w:tab w:val="left" w:pos="4673"/>
                <w:tab w:val="left" w:pos="4781"/>
                <w:tab w:val="left" w:pos="4889"/>
                <w:tab w:val="left" w:pos="6616"/>
                <w:tab w:val="left" w:pos="6653"/>
              </w:tabs>
              <w:spacing w:before="86"/>
              <w:ind w:left="461" w:right="857" w:hanging="216"/>
              <w:rPr>
                <w:b/>
                <w:sz w:val="18"/>
              </w:rPr>
            </w:pPr>
            <w:r>
              <w:rPr>
                <w:b/>
                <w:sz w:val="18"/>
              </w:rPr>
              <w:t>NUTRITION</w:t>
            </w:r>
            <w:r>
              <w:rPr>
                <w:b/>
                <w:spacing w:val="-11"/>
                <w:sz w:val="18"/>
              </w:rPr>
              <w:t xml:space="preserve"> </w:t>
            </w:r>
            <w:r>
              <w:rPr>
                <w:b/>
                <w:sz w:val="18"/>
              </w:rPr>
              <w:t>PERSON</w:t>
            </w:r>
            <w:r>
              <w:rPr>
                <w:b/>
                <w:spacing w:val="-10"/>
                <w:sz w:val="18"/>
              </w:rPr>
              <w:t xml:space="preserve"> </w:t>
            </w:r>
            <w:r>
              <w:rPr>
                <w:sz w:val="18"/>
              </w:rPr>
              <w:t>(#115.01)</w:t>
            </w:r>
            <w:r>
              <w:rPr>
                <w:sz w:val="18"/>
              </w:rPr>
              <w:tab/>
            </w:r>
            <w:r>
              <w:rPr>
                <w:sz w:val="18"/>
              </w:rPr>
              <w:tab/>
            </w:r>
            <w:r>
              <w:rPr>
                <w:sz w:val="18"/>
              </w:rPr>
              <w:tab/>
              <w:t>|</w:t>
            </w:r>
            <w:r>
              <w:rPr>
                <w:sz w:val="18"/>
              </w:rPr>
              <w:tab/>
            </w:r>
            <w:r>
              <w:rPr>
                <w:sz w:val="18"/>
              </w:rPr>
              <w:tab/>
            </w:r>
            <w:r>
              <w:rPr>
                <w:sz w:val="18"/>
              </w:rPr>
              <w:tab/>
            </w:r>
            <w:r>
              <w:rPr>
                <w:sz w:val="18"/>
              </w:rPr>
              <w:tab/>
            </w:r>
            <w:r>
              <w:rPr>
                <w:sz w:val="18"/>
              </w:rPr>
              <w:tab/>
              <w:t>|  ADMISSION:LAST</w:t>
            </w:r>
            <w:r>
              <w:rPr>
                <w:spacing w:val="-7"/>
                <w:sz w:val="18"/>
              </w:rPr>
              <w:t xml:space="preserve"> </w:t>
            </w:r>
            <w:r>
              <w:rPr>
                <w:sz w:val="18"/>
              </w:rPr>
              <w:t>LABEL</w:t>
            </w:r>
            <w:r>
              <w:rPr>
                <w:spacing w:val="-7"/>
                <w:sz w:val="18"/>
              </w:rPr>
              <w:t xml:space="preserve"> </w:t>
            </w:r>
            <w:r>
              <w:rPr>
                <w:sz w:val="18"/>
              </w:rPr>
              <w:t>*</w:t>
            </w:r>
            <w:r>
              <w:rPr>
                <w:sz w:val="18"/>
              </w:rPr>
              <w:tab/>
              <w:t>(N</w:t>
            </w:r>
            <w:r>
              <w:rPr>
                <w:spacing w:val="-3"/>
                <w:sz w:val="18"/>
              </w:rPr>
              <w:t xml:space="preserve"> </w:t>
            </w:r>
            <w:r>
              <w:rPr>
                <w:sz w:val="18"/>
              </w:rPr>
              <w:t>)-&gt;</w:t>
            </w:r>
            <w:r>
              <w:rPr>
                <w:sz w:val="18"/>
              </w:rPr>
              <w:tab/>
              <w:t>|</w:t>
            </w:r>
            <w:r>
              <w:rPr>
                <w:sz w:val="18"/>
              </w:rPr>
              <w:tab/>
            </w:r>
            <w:r>
              <w:rPr>
                <w:sz w:val="18"/>
              </w:rPr>
              <w:tab/>
              <w:t xml:space="preserve">119.6 </w:t>
            </w:r>
            <w:r>
              <w:rPr>
                <w:b/>
                <w:sz w:val="18"/>
              </w:rPr>
              <w:t xml:space="preserve">NUTRITION LOCATION </w:t>
            </w:r>
            <w:r>
              <w:rPr>
                <w:sz w:val="18"/>
              </w:rPr>
              <w:t>ADMISSION:NUTRITION LOCATION (N</w:t>
            </w:r>
            <w:r>
              <w:rPr>
                <w:spacing w:val="-21"/>
                <w:sz w:val="18"/>
              </w:rPr>
              <w:t xml:space="preserve"> </w:t>
            </w:r>
            <w:r>
              <w:rPr>
                <w:sz w:val="18"/>
              </w:rPr>
              <w:t>C</w:t>
            </w:r>
            <w:r>
              <w:rPr>
                <w:spacing w:val="-7"/>
                <w:sz w:val="18"/>
              </w:rPr>
              <w:t xml:space="preserve"> </w:t>
            </w:r>
            <w:r>
              <w:rPr>
                <w:sz w:val="18"/>
              </w:rPr>
              <w:t>)-&gt;|</w:t>
            </w:r>
            <w:r>
              <w:rPr>
                <w:sz w:val="18"/>
              </w:rPr>
              <w:tab/>
            </w:r>
            <w:r>
              <w:rPr>
                <w:sz w:val="18"/>
              </w:rPr>
              <w:tab/>
            </w:r>
            <w:r>
              <w:rPr>
                <w:sz w:val="18"/>
              </w:rPr>
              <w:tab/>
              <w:t>CLINICIAN</w:t>
            </w:r>
            <w:r>
              <w:rPr>
                <w:sz w:val="18"/>
              </w:rPr>
              <w:tab/>
              <w:t xml:space="preserve">|-&gt; </w:t>
            </w:r>
            <w:r>
              <w:rPr>
                <w:b/>
                <w:sz w:val="18"/>
              </w:rPr>
              <w:t xml:space="preserve">NEW PERSON </w:t>
            </w:r>
            <w:r>
              <w:rPr>
                <w:sz w:val="18"/>
              </w:rPr>
              <w:t>NUTRITION:NUTRITION</w:t>
            </w:r>
            <w:r>
              <w:rPr>
                <w:spacing w:val="-12"/>
                <w:sz w:val="18"/>
              </w:rPr>
              <w:t xml:space="preserve"> </w:t>
            </w:r>
            <w:r>
              <w:rPr>
                <w:sz w:val="18"/>
              </w:rPr>
              <w:t>WA*</w:t>
            </w:r>
            <w:r>
              <w:rPr>
                <w:sz w:val="18"/>
              </w:rPr>
              <w:tab/>
            </w:r>
            <w:r>
              <w:rPr>
                <w:sz w:val="18"/>
              </w:rPr>
              <w:tab/>
              <w:t>(N</w:t>
            </w:r>
            <w:r>
              <w:rPr>
                <w:spacing w:val="-2"/>
                <w:sz w:val="18"/>
              </w:rPr>
              <w:t xml:space="preserve"> </w:t>
            </w:r>
            <w:r>
              <w:rPr>
                <w:sz w:val="18"/>
              </w:rPr>
              <w:t>)-&gt;</w:t>
            </w:r>
            <w:r>
              <w:rPr>
                <w:sz w:val="18"/>
              </w:rPr>
              <w:tab/>
              <w:t>|</w:t>
            </w:r>
            <w:r>
              <w:rPr>
                <w:sz w:val="18"/>
              </w:rPr>
              <w:tab/>
            </w:r>
            <w:r>
              <w:rPr>
                <w:sz w:val="18"/>
              </w:rPr>
              <w:tab/>
            </w:r>
            <w:r>
              <w:rPr>
                <w:sz w:val="18"/>
              </w:rPr>
              <w:tab/>
              <w:t xml:space="preserve">TRAY SERVICE P* |-&gt; </w:t>
            </w:r>
            <w:r>
              <w:rPr>
                <w:b/>
                <w:sz w:val="18"/>
              </w:rPr>
              <w:t>SERVICE</w:t>
            </w:r>
            <w:r>
              <w:rPr>
                <w:b/>
                <w:spacing w:val="-27"/>
                <w:sz w:val="18"/>
              </w:rPr>
              <w:t xml:space="preserve"> </w:t>
            </w:r>
            <w:r>
              <w:rPr>
                <w:b/>
                <w:sz w:val="18"/>
              </w:rPr>
              <w:t>POINT</w:t>
            </w:r>
          </w:p>
          <w:p w14:paraId="170029F7" w14:textId="77777777" w:rsidR="00D56123" w:rsidRDefault="00094F2A">
            <w:pPr>
              <w:pStyle w:val="TableParagraph"/>
              <w:tabs>
                <w:tab w:val="left" w:pos="4781"/>
              </w:tabs>
              <w:ind w:left="4349"/>
              <w:rPr>
                <w:b/>
                <w:sz w:val="18"/>
              </w:rPr>
            </w:pPr>
            <w:r>
              <w:rPr>
                <w:sz w:val="18"/>
              </w:rPr>
              <w:t>|</w:t>
            </w:r>
            <w:r>
              <w:rPr>
                <w:sz w:val="18"/>
              </w:rPr>
              <w:tab/>
              <w:t xml:space="preserve">CAFETERIA SERV* |-&gt; </w:t>
            </w:r>
            <w:r>
              <w:rPr>
                <w:b/>
                <w:sz w:val="18"/>
              </w:rPr>
              <w:t>SERVICE</w:t>
            </w:r>
            <w:r>
              <w:rPr>
                <w:b/>
                <w:spacing w:val="-28"/>
                <w:sz w:val="18"/>
              </w:rPr>
              <w:t xml:space="preserve"> </w:t>
            </w:r>
            <w:r>
              <w:rPr>
                <w:b/>
                <w:sz w:val="18"/>
              </w:rPr>
              <w:t>POINT</w:t>
            </w:r>
          </w:p>
          <w:p w14:paraId="7C56ADBC" w14:textId="77777777" w:rsidR="00D56123" w:rsidRDefault="00094F2A">
            <w:pPr>
              <w:pStyle w:val="TableParagraph"/>
              <w:tabs>
                <w:tab w:val="left" w:pos="4781"/>
              </w:tabs>
              <w:ind w:left="4349"/>
              <w:rPr>
                <w:b/>
                <w:sz w:val="18"/>
              </w:rPr>
            </w:pPr>
            <w:r>
              <w:rPr>
                <w:sz w:val="18"/>
              </w:rPr>
              <w:t>|</w:t>
            </w:r>
            <w:r>
              <w:rPr>
                <w:sz w:val="18"/>
              </w:rPr>
              <w:tab/>
              <w:t xml:space="preserve">COMMUNICATION * |-&gt; </w:t>
            </w:r>
            <w:r>
              <w:rPr>
                <w:b/>
                <w:sz w:val="18"/>
              </w:rPr>
              <w:t>COMMUNICATION</w:t>
            </w:r>
            <w:r>
              <w:rPr>
                <w:b/>
                <w:spacing w:val="-27"/>
                <w:sz w:val="18"/>
              </w:rPr>
              <w:t xml:space="preserve"> </w:t>
            </w:r>
            <w:r>
              <w:rPr>
                <w:b/>
                <w:sz w:val="18"/>
              </w:rPr>
              <w:t>OFFICE</w:t>
            </w:r>
          </w:p>
          <w:p w14:paraId="245410AA" w14:textId="77777777" w:rsidR="00D56123" w:rsidRDefault="00094F2A">
            <w:pPr>
              <w:pStyle w:val="TableParagraph"/>
              <w:tabs>
                <w:tab w:val="left" w:pos="4781"/>
              </w:tabs>
              <w:ind w:left="4349"/>
              <w:rPr>
                <w:sz w:val="18"/>
              </w:rPr>
            </w:pPr>
            <w:r>
              <w:rPr>
                <w:sz w:val="18"/>
              </w:rPr>
              <w:t>|</w:t>
            </w:r>
            <w:r>
              <w:rPr>
                <w:sz w:val="18"/>
              </w:rPr>
              <w:tab/>
              <w:t xml:space="preserve">SUPP. FDG. SITE |-&gt; </w:t>
            </w:r>
            <w:r>
              <w:rPr>
                <w:b/>
                <w:sz w:val="18"/>
              </w:rPr>
              <w:t>SUPPLEMENTAL</w:t>
            </w:r>
            <w:r>
              <w:rPr>
                <w:b/>
                <w:spacing w:val="-14"/>
                <w:sz w:val="18"/>
              </w:rPr>
              <w:t xml:space="preserve"> </w:t>
            </w:r>
            <w:r>
              <w:rPr>
                <w:b/>
                <w:sz w:val="18"/>
              </w:rPr>
              <w:t>F</w:t>
            </w:r>
            <w:r>
              <w:rPr>
                <w:sz w:val="18"/>
              </w:rPr>
              <w:t>*</w:t>
            </w:r>
          </w:p>
          <w:p w14:paraId="48101DE7" w14:textId="77777777" w:rsidR="00D56123" w:rsidRDefault="00094F2A">
            <w:pPr>
              <w:pStyle w:val="TableParagraph"/>
              <w:tabs>
                <w:tab w:val="left" w:pos="4781"/>
              </w:tabs>
              <w:spacing w:before="1"/>
              <w:ind w:left="4349"/>
              <w:rPr>
                <w:b/>
                <w:sz w:val="18"/>
              </w:rPr>
            </w:pPr>
            <w:r>
              <w:rPr>
                <w:sz w:val="18"/>
              </w:rPr>
              <w:t>|</w:t>
            </w:r>
            <w:r>
              <w:rPr>
                <w:sz w:val="18"/>
              </w:rPr>
              <w:tab/>
              <w:t>DEFAULT ADMISS* |-&gt;</w:t>
            </w:r>
            <w:r>
              <w:rPr>
                <w:spacing w:val="-5"/>
                <w:sz w:val="18"/>
              </w:rPr>
              <w:t xml:space="preserve"> </w:t>
            </w:r>
            <w:r>
              <w:rPr>
                <w:b/>
                <w:sz w:val="18"/>
              </w:rPr>
              <w:t>DIETS</w:t>
            </w:r>
          </w:p>
          <w:p w14:paraId="2D580016" w14:textId="77777777" w:rsidR="00D56123" w:rsidRDefault="00094F2A">
            <w:pPr>
              <w:pStyle w:val="TableParagraph"/>
              <w:tabs>
                <w:tab w:val="left" w:pos="6508"/>
              </w:tabs>
              <w:ind w:left="4349"/>
              <w:rPr>
                <w:b/>
                <w:sz w:val="18"/>
              </w:rPr>
            </w:pPr>
            <w:r>
              <w:rPr>
                <w:sz w:val="18"/>
              </w:rPr>
              <w:t>| m BULK</w:t>
            </w:r>
            <w:r>
              <w:rPr>
                <w:spacing w:val="-9"/>
                <w:sz w:val="18"/>
              </w:rPr>
              <w:t xml:space="preserve"> </w:t>
            </w:r>
            <w:r>
              <w:rPr>
                <w:sz w:val="18"/>
              </w:rPr>
              <w:t>N:BULK</w:t>
            </w:r>
            <w:r>
              <w:rPr>
                <w:spacing w:val="-3"/>
                <w:sz w:val="18"/>
              </w:rPr>
              <w:t xml:space="preserve"> </w:t>
            </w:r>
            <w:r>
              <w:rPr>
                <w:sz w:val="18"/>
              </w:rPr>
              <w:t>N*</w:t>
            </w:r>
            <w:r>
              <w:rPr>
                <w:sz w:val="18"/>
              </w:rPr>
              <w:tab/>
              <w:t xml:space="preserve">|-&gt; </w:t>
            </w:r>
            <w:r>
              <w:rPr>
                <w:b/>
                <w:sz w:val="18"/>
              </w:rPr>
              <w:t>SUPPLEMENTAL</w:t>
            </w:r>
            <w:r>
              <w:rPr>
                <w:b/>
                <w:spacing w:val="-4"/>
                <w:sz w:val="18"/>
              </w:rPr>
              <w:t xml:space="preserve"> </w:t>
            </w:r>
            <w:r>
              <w:rPr>
                <w:b/>
                <w:sz w:val="18"/>
              </w:rPr>
              <w:t>F*</w:t>
            </w:r>
          </w:p>
          <w:p w14:paraId="24080550" w14:textId="77777777" w:rsidR="00D56123" w:rsidRDefault="00094F2A">
            <w:pPr>
              <w:pStyle w:val="TableParagraph"/>
              <w:tabs>
                <w:tab w:val="left" w:pos="6508"/>
              </w:tabs>
              <w:spacing w:line="203" w:lineRule="exact"/>
              <w:ind w:left="4349"/>
              <w:rPr>
                <w:b/>
                <w:sz w:val="18"/>
              </w:rPr>
            </w:pPr>
            <w:r>
              <w:rPr>
                <w:sz w:val="18"/>
              </w:rPr>
              <w:t>|</w:t>
            </w:r>
            <w:r>
              <w:rPr>
                <w:spacing w:val="-6"/>
                <w:sz w:val="18"/>
              </w:rPr>
              <w:t xml:space="preserve"> </w:t>
            </w:r>
            <w:r>
              <w:rPr>
                <w:sz w:val="18"/>
              </w:rPr>
              <w:t>m</w:t>
            </w:r>
            <w:r>
              <w:rPr>
                <w:spacing w:val="-5"/>
                <w:sz w:val="18"/>
              </w:rPr>
              <w:t xml:space="preserve"> </w:t>
            </w:r>
            <w:r>
              <w:rPr>
                <w:sz w:val="18"/>
              </w:rPr>
              <w:t>ROOM-B:ROOM-B*</w:t>
            </w:r>
            <w:r>
              <w:rPr>
                <w:sz w:val="18"/>
              </w:rPr>
              <w:tab/>
              <w:t xml:space="preserve">|-&gt; </w:t>
            </w:r>
            <w:r>
              <w:rPr>
                <w:b/>
                <w:sz w:val="18"/>
              </w:rPr>
              <w:t>ROOM-BED</w:t>
            </w:r>
          </w:p>
          <w:p w14:paraId="62C0A62D" w14:textId="77777777" w:rsidR="00D56123" w:rsidRDefault="00094F2A">
            <w:pPr>
              <w:pStyle w:val="TableParagraph"/>
              <w:tabs>
                <w:tab w:val="left" w:pos="6508"/>
              </w:tabs>
              <w:spacing w:line="203" w:lineRule="exact"/>
              <w:ind w:left="4349"/>
              <w:rPr>
                <w:b/>
                <w:sz w:val="18"/>
              </w:rPr>
            </w:pPr>
            <w:r>
              <w:rPr>
                <w:sz w:val="18"/>
              </w:rPr>
              <w:t>|</w:t>
            </w:r>
            <w:r>
              <w:rPr>
                <w:spacing w:val="-6"/>
                <w:sz w:val="18"/>
              </w:rPr>
              <w:t xml:space="preserve"> </w:t>
            </w:r>
            <w:r>
              <w:rPr>
                <w:sz w:val="18"/>
              </w:rPr>
              <w:t>m</w:t>
            </w:r>
            <w:r>
              <w:rPr>
                <w:spacing w:val="-5"/>
                <w:sz w:val="18"/>
              </w:rPr>
              <w:t xml:space="preserve"> </w:t>
            </w:r>
            <w:r>
              <w:rPr>
                <w:sz w:val="18"/>
              </w:rPr>
              <w:t>ASSOCI:ASSOCI*</w:t>
            </w:r>
            <w:r>
              <w:rPr>
                <w:sz w:val="18"/>
              </w:rPr>
              <w:tab/>
              <w:t xml:space="preserve">|-&gt; </w:t>
            </w:r>
            <w:r>
              <w:rPr>
                <w:b/>
                <w:sz w:val="18"/>
              </w:rPr>
              <w:t>LOCATION</w:t>
            </w:r>
            <w:r>
              <w:rPr>
                <w:b/>
                <w:spacing w:val="-6"/>
                <w:sz w:val="18"/>
              </w:rPr>
              <w:t xml:space="preserve"> </w:t>
            </w:r>
            <w:r>
              <w:rPr>
                <w:b/>
                <w:sz w:val="18"/>
              </w:rPr>
              <w:t>LOCATION</w:t>
            </w:r>
          </w:p>
        </w:tc>
      </w:tr>
    </w:tbl>
    <w:p w14:paraId="7B1368C2" w14:textId="77777777" w:rsidR="00D56123" w:rsidRDefault="00D56123">
      <w:pPr>
        <w:spacing w:line="203" w:lineRule="exact"/>
        <w:rPr>
          <w:sz w:val="18"/>
        </w:rPr>
        <w:sectPr w:rsidR="00D56123">
          <w:pgSz w:w="12240" w:h="15840"/>
          <w:pgMar w:top="1500" w:right="1120" w:bottom="1160" w:left="1120" w:header="0" w:footer="975" w:gutter="0"/>
          <w:cols w:space="720"/>
        </w:sectPr>
      </w:pPr>
    </w:p>
    <w:p w14:paraId="32A6C673" w14:textId="77777777" w:rsidR="00D56123" w:rsidRDefault="00094F2A">
      <w:pPr>
        <w:pStyle w:val="Heading3"/>
        <w:spacing w:before="79"/>
      </w:pPr>
      <w:bookmarkStart w:id="270" w:name="CE_Enter/Edit_Consult_Types_[FHORC7]"/>
      <w:bookmarkStart w:id="271" w:name="_bookmark138"/>
      <w:bookmarkEnd w:id="270"/>
      <w:bookmarkEnd w:id="271"/>
      <w:r>
        <w:t>CE Enter/Edit Consult Types [FHORC7]</w:t>
      </w:r>
    </w:p>
    <w:p w14:paraId="4317F9E0" w14:textId="77777777" w:rsidR="00D56123" w:rsidRDefault="00094F2A">
      <w:pPr>
        <w:pStyle w:val="BodyText"/>
        <w:spacing w:before="237"/>
        <w:ind w:left="320" w:right="448"/>
      </w:pPr>
      <w:r>
        <w:t>The Enter/Edit Consult Types option allows you to add or modify types of consults. The NUTRITION CONSULTS file #119.5 contains all of the nutritional care activities a station tracks as a "consult." Each activity has a name, a brief name, the ability to question whether the activity is an initial or follow-up action, and a time unit for each type of activity (initial and follow-up).</w:t>
      </w:r>
    </w:p>
    <w:p w14:paraId="09D9E6E3" w14:textId="77777777" w:rsidR="00D56123" w:rsidRDefault="00D56123">
      <w:pPr>
        <w:pStyle w:val="BodyText"/>
      </w:pPr>
    </w:p>
    <w:p w14:paraId="077B4425" w14:textId="77777777" w:rsidR="00D56123" w:rsidRDefault="00094F2A">
      <w:pPr>
        <w:pStyle w:val="BodyText"/>
        <w:ind w:left="320" w:right="529"/>
      </w:pPr>
      <w:r>
        <w:rPr>
          <w:b/>
        </w:rPr>
        <w:t xml:space="preserve">Nutrition and Food Service Consults Name: </w:t>
      </w:r>
      <w:r>
        <w:t>The name represents a word or phrase that enables the Location/medical personnel to easily make a request. It usually denotes activities frequently requested, such as diet instruction, Nutritional assessment, calorie count and patient visit. Although there is no limit to the number of consults that you enter in the file, practicality suggests that the number be not more than 10-12. The size of a CRT or computer screen makes user search of a longer list unwieldy. The program allows entry of additional comments or an explanation for any consult. Therefore, the description of the consult need not be detailed.</w:t>
      </w:r>
    </w:p>
    <w:p w14:paraId="1EF20354" w14:textId="77777777" w:rsidR="00D56123" w:rsidRDefault="00D56123">
      <w:pPr>
        <w:pStyle w:val="BodyText"/>
        <w:spacing w:before="3"/>
      </w:pPr>
    </w:p>
    <w:p w14:paraId="457676B8" w14:textId="77777777" w:rsidR="00D56123" w:rsidRDefault="00094F2A">
      <w:pPr>
        <w:pStyle w:val="Heading4"/>
        <w:ind w:left="535"/>
        <w:rPr>
          <w:rFonts w:ascii="Times New Roman"/>
        </w:rPr>
      </w:pPr>
      <w:r>
        <w:rPr>
          <w:rFonts w:ascii="Times New Roman"/>
        </w:rPr>
        <w:t>Examples</w:t>
      </w:r>
    </w:p>
    <w:p w14:paraId="6CB55C70" w14:textId="77777777" w:rsidR="00D56123" w:rsidRDefault="00094F2A">
      <w:pPr>
        <w:pStyle w:val="ListParagraph"/>
        <w:numPr>
          <w:ilvl w:val="0"/>
          <w:numId w:val="19"/>
        </w:numPr>
        <w:tabs>
          <w:tab w:val="left" w:pos="979"/>
          <w:tab w:val="left" w:pos="980"/>
        </w:tabs>
        <w:spacing w:before="38"/>
        <w:rPr>
          <w:sz w:val="24"/>
        </w:rPr>
      </w:pPr>
      <w:r>
        <w:rPr>
          <w:sz w:val="24"/>
        </w:rPr>
        <w:t>Diet Instruction: Patient or</w:t>
      </w:r>
      <w:r>
        <w:rPr>
          <w:spacing w:val="-5"/>
          <w:sz w:val="24"/>
        </w:rPr>
        <w:t xml:space="preserve"> </w:t>
      </w:r>
      <w:r>
        <w:rPr>
          <w:sz w:val="24"/>
        </w:rPr>
        <w:t>Family</w:t>
      </w:r>
    </w:p>
    <w:p w14:paraId="04A82E9A" w14:textId="77777777" w:rsidR="00D56123" w:rsidRDefault="00094F2A">
      <w:pPr>
        <w:pStyle w:val="ListParagraph"/>
        <w:numPr>
          <w:ilvl w:val="0"/>
          <w:numId w:val="19"/>
        </w:numPr>
        <w:tabs>
          <w:tab w:val="left" w:pos="979"/>
          <w:tab w:val="left" w:pos="980"/>
        </w:tabs>
        <w:spacing w:before="21"/>
        <w:rPr>
          <w:sz w:val="24"/>
        </w:rPr>
      </w:pPr>
      <w:r>
        <w:rPr>
          <w:sz w:val="24"/>
        </w:rPr>
        <w:t>Discharge</w:t>
      </w:r>
      <w:r>
        <w:rPr>
          <w:spacing w:val="-1"/>
          <w:sz w:val="24"/>
        </w:rPr>
        <w:t xml:space="preserve"> </w:t>
      </w:r>
      <w:r>
        <w:rPr>
          <w:sz w:val="24"/>
        </w:rPr>
        <w:t>Planning</w:t>
      </w:r>
    </w:p>
    <w:p w14:paraId="43106B70" w14:textId="77777777" w:rsidR="00D56123" w:rsidRDefault="00094F2A">
      <w:pPr>
        <w:pStyle w:val="ListParagraph"/>
        <w:numPr>
          <w:ilvl w:val="0"/>
          <w:numId w:val="19"/>
        </w:numPr>
        <w:tabs>
          <w:tab w:val="left" w:pos="979"/>
          <w:tab w:val="left" w:pos="980"/>
        </w:tabs>
        <w:spacing w:before="19"/>
        <w:rPr>
          <w:sz w:val="24"/>
        </w:rPr>
      </w:pPr>
      <w:r>
        <w:rPr>
          <w:sz w:val="24"/>
        </w:rPr>
        <w:t>Food Preferences (Eating</w:t>
      </w:r>
      <w:r>
        <w:rPr>
          <w:spacing w:val="-1"/>
          <w:sz w:val="24"/>
        </w:rPr>
        <w:t xml:space="preserve"> </w:t>
      </w:r>
      <w:r>
        <w:rPr>
          <w:sz w:val="24"/>
        </w:rPr>
        <w:t>Problems)</w:t>
      </w:r>
    </w:p>
    <w:p w14:paraId="67F688F1" w14:textId="77777777" w:rsidR="00D56123" w:rsidRDefault="00094F2A">
      <w:pPr>
        <w:pStyle w:val="ListParagraph"/>
        <w:numPr>
          <w:ilvl w:val="0"/>
          <w:numId w:val="19"/>
        </w:numPr>
        <w:tabs>
          <w:tab w:val="left" w:pos="979"/>
          <w:tab w:val="left" w:pos="980"/>
        </w:tabs>
        <w:spacing w:before="20"/>
        <w:rPr>
          <w:sz w:val="24"/>
        </w:rPr>
      </w:pPr>
      <w:r>
        <w:rPr>
          <w:sz w:val="24"/>
        </w:rPr>
        <w:t>Nutrient Intake Study (Calorie Count)</w:t>
      </w:r>
    </w:p>
    <w:p w14:paraId="77F07CE9" w14:textId="77777777" w:rsidR="00D56123" w:rsidRDefault="00094F2A">
      <w:pPr>
        <w:pStyle w:val="ListParagraph"/>
        <w:numPr>
          <w:ilvl w:val="0"/>
          <w:numId w:val="19"/>
        </w:numPr>
        <w:tabs>
          <w:tab w:val="left" w:pos="979"/>
          <w:tab w:val="left" w:pos="980"/>
        </w:tabs>
        <w:spacing w:before="20"/>
        <w:rPr>
          <w:sz w:val="24"/>
        </w:rPr>
      </w:pPr>
      <w:r>
        <w:rPr>
          <w:sz w:val="24"/>
        </w:rPr>
        <w:t>Nutritional Assessment</w:t>
      </w:r>
      <w:r>
        <w:rPr>
          <w:spacing w:val="-3"/>
          <w:sz w:val="24"/>
        </w:rPr>
        <w:t xml:space="preserve"> </w:t>
      </w:r>
      <w:r>
        <w:rPr>
          <w:sz w:val="24"/>
        </w:rPr>
        <w:t>(Consult)</w:t>
      </w:r>
    </w:p>
    <w:p w14:paraId="5FF4DE0B" w14:textId="77777777" w:rsidR="00D56123" w:rsidRDefault="00094F2A">
      <w:pPr>
        <w:pStyle w:val="ListParagraph"/>
        <w:numPr>
          <w:ilvl w:val="0"/>
          <w:numId w:val="19"/>
        </w:numPr>
        <w:tabs>
          <w:tab w:val="left" w:pos="979"/>
          <w:tab w:val="left" w:pos="980"/>
        </w:tabs>
        <w:spacing w:before="20"/>
        <w:rPr>
          <w:sz w:val="24"/>
        </w:rPr>
      </w:pPr>
      <w:r>
        <w:rPr>
          <w:sz w:val="24"/>
        </w:rPr>
        <w:t>Nutritional Support</w:t>
      </w:r>
      <w:r>
        <w:rPr>
          <w:spacing w:val="-2"/>
          <w:sz w:val="24"/>
        </w:rPr>
        <w:t xml:space="preserve"> </w:t>
      </w:r>
      <w:r>
        <w:rPr>
          <w:sz w:val="24"/>
        </w:rPr>
        <w:t>Team</w:t>
      </w:r>
    </w:p>
    <w:p w14:paraId="4FF73F4F" w14:textId="77777777" w:rsidR="00D56123" w:rsidRDefault="00094F2A">
      <w:pPr>
        <w:pStyle w:val="ListParagraph"/>
        <w:numPr>
          <w:ilvl w:val="0"/>
          <w:numId w:val="19"/>
        </w:numPr>
        <w:tabs>
          <w:tab w:val="left" w:pos="979"/>
          <w:tab w:val="left" w:pos="980"/>
        </w:tabs>
        <w:spacing w:before="19"/>
        <w:rPr>
          <w:sz w:val="24"/>
        </w:rPr>
      </w:pPr>
      <w:r>
        <w:rPr>
          <w:sz w:val="24"/>
        </w:rPr>
        <w:t>Recommend Diet, Supplement or</w:t>
      </w:r>
      <w:r>
        <w:rPr>
          <w:spacing w:val="-1"/>
          <w:sz w:val="24"/>
        </w:rPr>
        <w:t xml:space="preserve"> </w:t>
      </w:r>
      <w:r>
        <w:rPr>
          <w:sz w:val="24"/>
        </w:rPr>
        <w:t>Tubefeeding</w:t>
      </w:r>
    </w:p>
    <w:p w14:paraId="5B44A871" w14:textId="77777777" w:rsidR="00D56123" w:rsidRDefault="00094F2A">
      <w:pPr>
        <w:pStyle w:val="ListParagraph"/>
        <w:numPr>
          <w:ilvl w:val="0"/>
          <w:numId w:val="19"/>
        </w:numPr>
        <w:tabs>
          <w:tab w:val="left" w:pos="979"/>
          <w:tab w:val="left" w:pos="980"/>
        </w:tabs>
        <w:spacing w:before="21"/>
        <w:rPr>
          <w:sz w:val="24"/>
        </w:rPr>
      </w:pPr>
      <w:r>
        <w:rPr>
          <w:sz w:val="24"/>
        </w:rPr>
        <w:t>Other</w:t>
      </w:r>
    </w:p>
    <w:p w14:paraId="73FEE2B8" w14:textId="77777777" w:rsidR="00D56123" w:rsidRDefault="00D56123">
      <w:pPr>
        <w:pStyle w:val="BodyText"/>
        <w:spacing w:before="7"/>
        <w:rPr>
          <w:sz w:val="25"/>
        </w:rPr>
      </w:pPr>
    </w:p>
    <w:p w14:paraId="144CADB9" w14:textId="77777777" w:rsidR="00D56123" w:rsidRDefault="00094F2A">
      <w:pPr>
        <w:pStyle w:val="BodyText"/>
        <w:ind w:left="320" w:right="343"/>
      </w:pPr>
      <w:r>
        <w:rPr>
          <w:b/>
        </w:rPr>
        <w:t xml:space="preserve">Brief Name: </w:t>
      </w:r>
      <w:r>
        <w:t>This field represents a short name or abbreviation of not more than 10 characters. The brief name displays when the active consults is listed for each clinician.</w:t>
      </w:r>
    </w:p>
    <w:p w14:paraId="5CB155DE" w14:textId="77777777" w:rsidR="00D56123" w:rsidRDefault="00094F2A">
      <w:pPr>
        <w:pStyle w:val="BodyText"/>
        <w:ind w:left="320"/>
      </w:pPr>
      <w:r>
        <w:t>Sample brief names: "TEACH" for Diet Instruction and "NST" for Nutritional Support Team.</w:t>
      </w:r>
    </w:p>
    <w:p w14:paraId="1A380050" w14:textId="77777777" w:rsidR="00D56123" w:rsidRDefault="00D56123">
      <w:pPr>
        <w:pStyle w:val="BodyText"/>
      </w:pPr>
    </w:p>
    <w:p w14:paraId="7170CEA8" w14:textId="77777777" w:rsidR="00D56123" w:rsidRDefault="00094F2A">
      <w:pPr>
        <w:pStyle w:val="BodyText"/>
        <w:ind w:left="320" w:right="363"/>
      </w:pPr>
      <w:r>
        <w:rPr>
          <w:b/>
        </w:rPr>
        <w:t xml:space="preserve">Initial/Follow-up: </w:t>
      </w:r>
      <w:r>
        <w:t>The distinction between an initial and a follow-up consult may be significant for some categories of consults. For example, an initial diet instruction or assessment may take significantly longer than a follow-up. For some types of consults, the distinction may not be important. For example, recommending that a supplement take the same amount of time for every patient, regardless of the disease complexity.</w:t>
      </w:r>
    </w:p>
    <w:p w14:paraId="0FB4FBD2" w14:textId="77777777" w:rsidR="00D56123" w:rsidRDefault="00D56123">
      <w:pPr>
        <w:pStyle w:val="BodyText"/>
      </w:pPr>
    </w:p>
    <w:p w14:paraId="2D2D5346" w14:textId="77777777" w:rsidR="00D56123" w:rsidRDefault="00094F2A">
      <w:pPr>
        <w:pStyle w:val="BodyText"/>
        <w:ind w:left="320" w:right="409"/>
      </w:pPr>
      <w:r>
        <w:t>This field determines whether to indicate "Initial" or "Follow-up". If a "Y" (YES) is entered in this field for any consult, the program prompts with "Initial/Follow-up?:". Entering "I" results in treating the consult as an Initial, using that time unit in the statistics. An "F" treats the consult as a Follow-up, using the follow-up time unit. A "N" (NO) or a null (empty field), results in not presenting the question.</w:t>
      </w:r>
    </w:p>
    <w:p w14:paraId="3EE06FCF" w14:textId="77777777" w:rsidR="00D56123" w:rsidRDefault="00D56123">
      <w:pPr>
        <w:pStyle w:val="BodyText"/>
      </w:pPr>
    </w:p>
    <w:p w14:paraId="432E27B3" w14:textId="77777777" w:rsidR="00D56123" w:rsidRDefault="00094F2A">
      <w:pPr>
        <w:pStyle w:val="BodyText"/>
        <w:ind w:left="320" w:right="494"/>
        <w:jc w:val="both"/>
      </w:pPr>
      <w:r>
        <w:rPr>
          <w:b/>
        </w:rPr>
        <w:t xml:space="preserve">Time Units for Initial and Follow-up Consult: </w:t>
      </w:r>
      <w:r>
        <w:t>TU stands for Time Units. The value of a TU is determined by each medical center. It can be a unit of time or a number representing a unit of time and degree of complexity. It may differ for each consult-type from station to station. For</w:t>
      </w:r>
    </w:p>
    <w:p w14:paraId="5CB5CD26" w14:textId="77777777" w:rsidR="00D56123" w:rsidRDefault="00D56123">
      <w:pPr>
        <w:jc w:val="both"/>
        <w:sectPr w:rsidR="00D56123">
          <w:pgSz w:w="12240" w:h="15840"/>
          <w:pgMar w:top="1360" w:right="1120" w:bottom="1160" w:left="1120" w:header="0" w:footer="975" w:gutter="0"/>
          <w:cols w:space="720"/>
        </w:sectPr>
      </w:pPr>
    </w:p>
    <w:p w14:paraId="458C23D0" w14:textId="77777777" w:rsidR="00D56123" w:rsidRDefault="00094F2A">
      <w:pPr>
        <w:pStyle w:val="BodyText"/>
        <w:spacing w:before="76"/>
        <w:ind w:left="320" w:right="338"/>
      </w:pPr>
      <w:r>
        <w:t>example, a TU is defined as 10 minutes. If the average initial diet instruction requires 40 minutes, the TU for an Initial Consult is 4. 40 minutes represents 4 TUs of 10 minutes each. A follow-up diet instruction may require an average of 20 minutes, or 2 TUs. Each consult-type has a field for "TU for Initial Consult" and "TU for Follow-up". For any consult-type with differing TUs for Initial and Follow-up, the "Ask Initial/Follow-up" field contains a "Y"</w:t>
      </w:r>
      <w:r>
        <w:rPr>
          <w:spacing w:val="-6"/>
        </w:rPr>
        <w:t xml:space="preserve"> </w:t>
      </w:r>
      <w:r>
        <w:t>(YES).</w:t>
      </w:r>
    </w:p>
    <w:p w14:paraId="2C46C9D1" w14:textId="77777777" w:rsidR="00D56123" w:rsidRDefault="00D56123">
      <w:pPr>
        <w:pStyle w:val="BodyText"/>
      </w:pPr>
    </w:p>
    <w:p w14:paraId="32B915F1" w14:textId="77777777" w:rsidR="00D56123" w:rsidRDefault="00094F2A">
      <w:pPr>
        <w:pStyle w:val="BodyText"/>
        <w:spacing w:before="1"/>
        <w:ind w:left="320" w:right="549"/>
      </w:pPr>
      <w:r>
        <w:t>The concept of time units is used as a powerful productivity tool for clinical managers and as a means of documenting professional time spent in various activities.</w:t>
      </w:r>
    </w:p>
    <w:p w14:paraId="018B8F2E" w14:textId="77777777" w:rsidR="00D56123" w:rsidRDefault="00D56123">
      <w:pPr>
        <w:pStyle w:val="BodyText"/>
        <w:spacing w:before="11"/>
        <w:rPr>
          <w:sz w:val="23"/>
        </w:rPr>
      </w:pPr>
    </w:p>
    <w:p w14:paraId="620075E8" w14:textId="77777777" w:rsidR="00D56123" w:rsidRDefault="00094F2A">
      <w:pPr>
        <w:pStyle w:val="BodyText"/>
        <w:ind w:left="319" w:right="343"/>
      </w:pPr>
      <w:r>
        <w:rPr>
          <w:b/>
        </w:rPr>
        <w:t xml:space="preserve">User to Bulletin: </w:t>
      </w:r>
      <w:r>
        <w:t>A consult-type is directed to an individual team clinician or clinical specialist, such as Nutrition and Food Service Support Team or renal dietitian. The specified clinician receives a bulletin regardless of the originating Location.</w:t>
      </w:r>
    </w:p>
    <w:p w14:paraId="46B826D7" w14:textId="77777777" w:rsidR="00D56123" w:rsidRDefault="00D56123">
      <w:pPr>
        <w:pStyle w:val="BodyText"/>
      </w:pPr>
    </w:p>
    <w:p w14:paraId="21B6D814" w14:textId="77777777" w:rsidR="00D56123" w:rsidRDefault="00094F2A">
      <w:pPr>
        <w:pStyle w:val="BodyText"/>
        <w:ind w:left="320" w:right="343"/>
      </w:pPr>
      <w:r>
        <w:rPr>
          <w:b/>
        </w:rPr>
        <w:t xml:space="preserve">Inactive?: </w:t>
      </w:r>
      <w:r>
        <w:t>The only way to remove an entry from a selection, look-up list is to inactivate it by a "Y" in this field. Deletion of the entry causes "Undefined Errors" throughout other parts of the program. Once an entry is inactivated, you can no longer select it. To reactivate it requires VA FileMan access or intervention by the Site Manager.</w:t>
      </w:r>
    </w:p>
    <w:p w14:paraId="7E8C4629" w14:textId="77777777" w:rsidR="00D56123" w:rsidRDefault="00C621D2">
      <w:pPr>
        <w:pStyle w:val="BodyText"/>
        <w:spacing w:before="2"/>
        <w:rPr>
          <w:sz w:val="22"/>
        </w:rPr>
      </w:pPr>
      <w:r>
        <w:pict w14:anchorId="1386A629">
          <v:shape id="_x0000_s2289" type="#_x0000_t202" style="position:absolute;margin-left:81.3pt;margin-top:14pt;width:460.2pt;height:275.3pt;z-index:-15635456;mso-wrap-distance-left:0;mso-wrap-distance-right:0;mso-position-horizontal-relative:page" fillcolor="#e4e4e4" stroked="f">
            <v:textbox inset="0,0,0,0">
              <w:txbxContent>
                <w:p w14:paraId="6594523F" w14:textId="77777777" w:rsidR="00D56123" w:rsidRDefault="00094F2A">
                  <w:pPr>
                    <w:spacing w:line="203" w:lineRule="exact"/>
                    <w:ind w:left="30"/>
                    <w:jc w:val="both"/>
                    <w:rPr>
                      <w:rFonts w:ascii="Courier New"/>
                      <w:b/>
                      <w:sz w:val="18"/>
                    </w:rPr>
                  </w:pPr>
                  <w:r>
                    <w:rPr>
                      <w:rFonts w:ascii="Courier New"/>
                      <w:sz w:val="18"/>
                    </w:rPr>
                    <w:t xml:space="preserve">Select NUTRITION CONSULTS NAME: </w:t>
                  </w:r>
                  <w:r>
                    <w:rPr>
                      <w:rFonts w:ascii="Courier New"/>
                      <w:b/>
                      <w:sz w:val="18"/>
                    </w:rPr>
                    <w:t>??</w:t>
                  </w:r>
                </w:p>
                <w:p w14:paraId="06241B8C" w14:textId="77777777" w:rsidR="00D56123" w:rsidRDefault="00D56123">
                  <w:pPr>
                    <w:pStyle w:val="BodyText"/>
                    <w:spacing w:before="3"/>
                    <w:rPr>
                      <w:rFonts w:ascii="Courier New"/>
                      <w:b/>
                      <w:sz w:val="18"/>
                    </w:rPr>
                  </w:pPr>
                </w:p>
                <w:p w14:paraId="3241897A" w14:textId="77777777" w:rsidR="00D56123" w:rsidRDefault="00094F2A">
                  <w:pPr>
                    <w:ind w:left="30"/>
                    <w:jc w:val="both"/>
                    <w:rPr>
                      <w:rFonts w:ascii="Courier New"/>
                      <w:sz w:val="18"/>
                    </w:rPr>
                  </w:pPr>
                  <w:r>
                    <w:rPr>
                      <w:rFonts w:ascii="Courier New"/>
                      <w:sz w:val="18"/>
                    </w:rPr>
                    <w:t>CHOOSE FROM:</w:t>
                  </w:r>
                </w:p>
                <w:p w14:paraId="1743C8F7" w14:textId="77777777" w:rsidR="00D56123" w:rsidRDefault="00094F2A">
                  <w:pPr>
                    <w:spacing w:before="1"/>
                    <w:ind w:left="353" w:right="5608"/>
                    <w:jc w:val="both"/>
                    <w:rPr>
                      <w:rFonts w:ascii="Courier New"/>
                      <w:sz w:val="18"/>
                    </w:rPr>
                  </w:pPr>
                  <w:r>
                    <w:rPr>
                      <w:rFonts w:ascii="Courier New"/>
                      <w:sz w:val="18"/>
                    </w:rPr>
                    <w:t>DIET INSTRUCTION: PATIENT OR F DISCHARGE PLANNING</w:t>
                  </w:r>
                </w:p>
                <w:p w14:paraId="1E8175B0" w14:textId="77777777" w:rsidR="00D56123" w:rsidRDefault="00094F2A">
                  <w:pPr>
                    <w:ind w:left="353" w:right="5608"/>
                    <w:jc w:val="both"/>
                    <w:rPr>
                      <w:rFonts w:ascii="Courier New"/>
                      <w:sz w:val="18"/>
                    </w:rPr>
                  </w:pPr>
                  <w:r>
                    <w:rPr>
                      <w:rFonts w:ascii="Courier New"/>
                      <w:sz w:val="18"/>
                    </w:rPr>
                    <w:t>FOOD PREFERENCES OR EATING PRO NUTRIENT INTAKE STUDY (CAL COU NUTRITIONAL ASSESSMENT OR CONS NUTRITIONAL SUPPORT TEAM</w:t>
                  </w:r>
                </w:p>
                <w:p w14:paraId="678C9F20" w14:textId="77777777" w:rsidR="00D56123" w:rsidRDefault="00094F2A">
                  <w:pPr>
                    <w:ind w:left="353"/>
                    <w:rPr>
                      <w:rFonts w:ascii="Courier New"/>
                      <w:sz w:val="18"/>
                    </w:rPr>
                  </w:pPr>
                  <w:r>
                    <w:rPr>
                      <w:rFonts w:ascii="Courier New"/>
                      <w:sz w:val="18"/>
                    </w:rPr>
                    <w:t>OTHER</w:t>
                  </w:r>
                </w:p>
                <w:p w14:paraId="18C185B0" w14:textId="77777777" w:rsidR="00D56123" w:rsidRDefault="00094F2A">
                  <w:pPr>
                    <w:ind w:left="353"/>
                    <w:rPr>
                      <w:rFonts w:ascii="Courier New"/>
                      <w:sz w:val="18"/>
                    </w:rPr>
                  </w:pPr>
                  <w:r>
                    <w:rPr>
                      <w:rFonts w:ascii="Courier New"/>
                      <w:sz w:val="18"/>
                    </w:rPr>
                    <w:t>RECOMMEND DIET, SUPPLEMENT OR</w:t>
                  </w:r>
                </w:p>
                <w:p w14:paraId="53327C77" w14:textId="77777777" w:rsidR="00D56123" w:rsidRDefault="00D56123">
                  <w:pPr>
                    <w:pStyle w:val="BodyText"/>
                    <w:spacing w:before="7"/>
                    <w:rPr>
                      <w:rFonts w:ascii="Courier New"/>
                      <w:sz w:val="17"/>
                    </w:rPr>
                  </w:pPr>
                </w:p>
                <w:p w14:paraId="52DDBEAA" w14:textId="77777777" w:rsidR="00D56123" w:rsidRDefault="00094F2A">
                  <w:pPr>
                    <w:ind w:left="30"/>
                    <w:rPr>
                      <w:rFonts w:ascii="Courier New"/>
                      <w:b/>
                      <w:sz w:val="18"/>
                    </w:rPr>
                  </w:pPr>
                  <w:r>
                    <w:rPr>
                      <w:rFonts w:ascii="Courier New"/>
                      <w:sz w:val="18"/>
                    </w:rPr>
                    <w:t xml:space="preserve">Select NUTRITION CONSULTS NAME: </w:t>
                  </w:r>
                  <w:r>
                    <w:rPr>
                      <w:rFonts w:ascii="Courier New"/>
                      <w:b/>
                      <w:sz w:val="18"/>
                    </w:rPr>
                    <w:t>CNH placement/VNA Referral</w:t>
                  </w:r>
                </w:p>
                <w:p w14:paraId="1FE86D01" w14:textId="77777777" w:rsidR="00D56123" w:rsidRDefault="00094F2A">
                  <w:pPr>
                    <w:tabs>
                      <w:tab w:val="left" w:pos="4673"/>
                    </w:tabs>
                    <w:spacing w:before="8" w:line="235" w:lineRule="auto"/>
                    <w:ind w:left="461" w:right="3988" w:hanging="216"/>
                    <w:rPr>
                      <w:rFonts w:ascii="Courier New"/>
                      <w:sz w:val="18"/>
                    </w:rPr>
                  </w:pPr>
                  <w:r>
                    <w:rPr>
                      <w:rFonts w:ascii="Courier New"/>
                      <w:sz w:val="18"/>
                    </w:rPr>
                    <w:t>ARE YOU ADDING 'CNH placement/VNA Referral' AS A NEW NUTRITION CONSULTS (THE</w:t>
                  </w:r>
                  <w:r>
                    <w:rPr>
                      <w:rFonts w:ascii="Courier New"/>
                      <w:spacing w:val="-23"/>
                      <w:sz w:val="18"/>
                    </w:rPr>
                    <w:t xml:space="preserve"> </w:t>
                  </w:r>
                  <w:r>
                    <w:rPr>
                      <w:rFonts w:ascii="Courier New"/>
                      <w:sz w:val="18"/>
                    </w:rPr>
                    <w:t>9TH)?</w:t>
                  </w:r>
                  <w:r>
                    <w:rPr>
                      <w:rFonts w:ascii="Courier New"/>
                      <w:spacing w:val="-4"/>
                      <w:sz w:val="18"/>
                    </w:rPr>
                    <w:t xml:space="preserve"> </w:t>
                  </w:r>
                  <w:r>
                    <w:rPr>
                      <w:rFonts w:ascii="Courier New"/>
                      <w:b/>
                      <w:sz w:val="18"/>
                    </w:rPr>
                    <w:t>y</w:t>
                  </w:r>
                  <w:r>
                    <w:rPr>
                      <w:rFonts w:ascii="Courier New"/>
                      <w:b/>
                      <w:sz w:val="18"/>
                    </w:rPr>
                    <w:tab/>
                  </w:r>
                  <w:r>
                    <w:rPr>
                      <w:rFonts w:ascii="Courier New"/>
                      <w:spacing w:val="-4"/>
                      <w:sz w:val="18"/>
                    </w:rPr>
                    <w:t>(YES)</w:t>
                  </w:r>
                </w:p>
                <w:p w14:paraId="32AA92C2" w14:textId="77777777" w:rsidR="00D56123" w:rsidRDefault="00094F2A">
                  <w:pPr>
                    <w:spacing w:line="203" w:lineRule="exact"/>
                    <w:ind w:left="353"/>
                    <w:rPr>
                      <w:rFonts w:ascii="Courier New"/>
                      <w:b/>
                      <w:sz w:val="18"/>
                    </w:rPr>
                  </w:pPr>
                  <w:r>
                    <w:rPr>
                      <w:rFonts w:ascii="Courier New"/>
                      <w:sz w:val="18"/>
                    </w:rPr>
                    <w:t xml:space="preserve">NUTRITION CONSULTS NAME: </w:t>
                  </w:r>
                  <w:r>
                    <w:rPr>
                      <w:rFonts w:ascii="Courier New"/>
                      <w:b/>
                      <w:sz w:val="18"/>
                    </w:rPr>
                    <w:t>CNH Placement/VNA Referral</w:t>
                  </w:r>
                </w:p>
                <w:p w14:paraId="54CCFCAF" w14:textId="77777777" w:rsidR="00D56123" w:rsidRDefault="00094F2A">
                  <w:pPr>
                    <w:ind w:left="1217"/>
                    <w:rPr>
                      <w:rFonts w:ascii="Courier New"/>
                      <w:b/>
                      <w:sz w:val="18"/>
                    </w:rPr>
                  </w:pPr>
                  <w:r>
                    <w:rPr>
                      <w:rFonts w:ascii="Courier New"/>
                      <w:sz w:val="18"/>
                    </w:rPr>
                    <w:t xml:space="preserve">Replace </w:t>
                  </w:r>
                  <w:r>
                    <w:rPr>
                      <w:rFonts w:ascii="Courier New"/>
                      <w:b/>
                      <w:sz w:val="18"/>
                    </w:rPr>
                    <w:t>&lt;RET&gt;</w:t>
                  </w:r>
                </w:p>
                <w:p w14:paraId="5706A81B" w14:textId="77777777" w:rsidR="00D56123" w:rsidRDefault="00094F2A">
                  <w:pPr>
                    <w:tabs>
                      <w:tab w:val="left" w:pos="3701"/>
                    </w:tabs>
                    <w:ind w:left="30"/>
                    <w:rPr>
                      <w:rFonts w:ascii="Courier New"/>
                      <w:b/>
                      <w:sz w:val="18"/>
                    </w:rPr>
                  </w:pPr>
                  <w:r>
                    <w:rPr>
                      <w:rFonts w:ascii="Courier New"/>
                      <w:sz w:val="18"/>
                    </w:rPr>
                    <w:t>NAME: CNH</w:t>
                  </w:r>
                  <w:r>
                    <w:rPr>
                      <w:rFonts w:ascii="Courier New"/>
                      <w:spacing w:val="-15"/>
                      <w:sz w:val="18"/>
                    </w:rPr>
                    <w:t xml:space="preserve"> </w:t>
                  </w:r>
                  <w:r>
                    <w:rPr>
                      <w:rFonts w:ascii="Courier New"/>
                      <w:sz w:val="18"/>
                    </w:rPr>
                    <w:t>Placement/VNA</w:t>
                  </w:r>
                  <w:r>
                    <w:rPr>
                      <w:rFonts w:ascii="Courier New"/>
                      <w:spacing w:val="-8"/>
                      <w:sz w:val="18"/>
                    </w:rPr>
                    <w:t xml:space="preserve"> </w:t>
                  </w:r>
                  <w:r>
                    <w:rPr>
                      <w:rFonts w:ascii="Courier New"/>
                      <w:sz w:val="18"/>
                    </w:rPr>
                    <w:t>Referral</w:t>
                  </w:r>
                  <w:r>
                    <w:rPr>
                      <w:rFonts w:ascii="Courier New"/>
                      <w:sz w:val="18"/>
                    </w:rPr>
                    <w:tab/>
                    <w:t xml:space="preserve">Replace </w:t>
                  </w:r>
                  <w:r>
                    <w:rPr>
                      <w:rFonts w:ascii="Courier New"/>
                      <w:b/>
                      <w:sz w:val="18"/>
                    </w:rPr>
                    <w:t>&lt;RET&gt;</w:t>
                  </w:r>
                </w:p>
                <w:p w14:paraId="356BE82E" w14:textId="77777777" w:rsidR="00D56123" w:rsidRDefault="00094F2A">
                  <w:pPr>
                    <w:ind w:left="30"/>
                    <w:rPr>
                      <w:rFonts w:ascii="Courier New"/>
                      <w:b/>
                      <w:sz w:val="18"/>
                    </w:rPr>
                  </w:pPr>
                  <w:r>
                    <w:rPr>
                      <w:rFonts w:ascii="Courier New"/>
                      <w:sz w:val="18"/>
                    </w:rPr>
                    <w:t xml:space="preserve">BRIEF NAME: </w:t>
                  </w:r>
                  <w:r>
                    <w:rPr>
                      <w:rFonts w:ascii="Courier New"/>
                      <w:b/>
                      <w:sz w:val="18"/>
                    </w:rPr>
                    <w:t>CNA Refer</w:t>
                  </w:r>
                </w:p>
                <w:p w14:paraId="07B6F46C" w14:textId="77777777" w:rsidR="00D56123" w:rsidRDefault="00094F2A">
                  <w:pPr>
                    <w:ind w:left="30"/>
                    <w:rPr>
                      <w:rFonts w:ascii="Courier New"/>
                      <w:b/>
                      <w:sz w:val="18"/>
                    </w:rPr>
                  </w:pPr>
                  <w:r>
                    <w:rPr>
                      <w:rFonts w:ascii="Courier New"/>
                      <w:sz w:val="18"/>
                    </w:rPr>
                    <w:t xml:space="preserve">ASK INITIAL/FOLLOW-UP?: </w:t>
                  </w:r>
                  <w:r>
                    <w:rPr>
                      <w:rFonts w:ascii="Courier New"/>
                      <w:b/>
                      <w:sz w:val="18"/>
                    </w:rPr>
                    <w:t>??</w:t>
                  </w:r>
                </w:p>
                <w:p w14:paraId="10CB8032" w14:textId="77777777" w:rsidR="00D56123" w:rsidRDefault="00094F2A">
                  <w:pPr>
                    <w:spacing w:before="5"/>
                    <w:ind w:left="569"/>
                    <w:rPr>
                      <w:rFonts w:ascii="Courier New"/>
                      <w:sz w:val="18"/>
                    </w:rPr>
                  </w:pPr>
                  <w:r>
                    <w:rPr>
                      <w:rFonts w:ascii="Courier New"/>
                      <w:sz w:val="18"/>
                    </w:rPr>
                    <w:t>CHOOSE FROM:</w:t>
                  </w:r>
                </w:p>
                <w:p w14:paraId="6A01B10A" w14:textId="77777777" w:rsidR="00D56123" w:rsidRDefault="00094F2A">
                  <w:pPr>
                    <w:tabs>
                      <w:tab w:val="left" w:pos="1757"/>
                    </w:tabs>
                    <w:ind w:left="785"/>
                    <w:rPr>
                      <w:rFonts w:ascii="Courier New"/>
                      <w:sz w:val="18"/>
                    </w:rPr>
                  </w:pPr>
                  <w:r>
                    <w:rPr>
                      <w:rFonts w:ascii="Courier New"/>
                      <w:sz w:val="18"/>
                    </w:rPr>
                    <w:t>Y</w:t>
                  </w:r>
                  <w:r>
                    <w:rPr>
                      <w:rFonts w:ascii="Courier New"/>
                      <w:sz w:val="18"/>
                    </w:rPr>
                    <w:tab/>
                    <w:t>YES</w:t>
                  </w:r>
                </w:p>
                <w:p w14:paraId="5DF1B348" w14:textId="77777777" w:rsidR="00D56123" w:rsidRDefault="00094F2A">
                  <w:pPr>
                    <w:tabs>
                      <w:tab w:val="left" w:pos="1757"/>
                    </w:tabs>
                    <w:spacing w:line="202" w:lineRule="exact"/>
                    <w:ind w:left="785"/>
                    <w:rPr>
                      <w:rFonts w:ascii="Courier New"/>
                      <w:sz w:val="18"/>
                    </w:rPr>
                  </w:pPr>
                  <w:r>
                    <w:rPr>
                      <w:rFonts w:ascii="Courier New"/>
                      <w:sz w:val="18"/>
                    </w:rPr>
                    <w:t>N</w:t>
                  </w:r>
                  <w:r>
                    <w:rPr>
                      <w:rFonts w:ascii="Courier New"/>
                      <w:sz w:val="18"/>
                    </w:rPr>
                    <w:tab/>
                    <w:t>NO</w:t>
                  </w:r>
                </w:p>
                <w:p w14:paraId="1C77CB84" w14:textId="77777777" w:rsidR="00D56123" w:rsidRDefault="00094F2A">
                  <w:pPr>
                    <w:tabs>
                      <w:tab w:val="left" w:pos="2945"/>
                    </w:tabs>
                    <w:ind w:left="30" w:right="6040"/>
                    <w:rPr>
                      <w:rFonts w:ascii="Courier New"/>
                      <w:b/>
                      <w:sz w:val="18"/>
                    </w:rPr>
                  </w:pPr>
                  <w:r>
                    <w:rPr>
                      <w:rFonts w:ascii="Courier New"/>
                      <w:sz w:val="18"/>
                    </w:rPr>
                    <w:t>ASK</w:t>
                  </w:r>
                  <w:r>
                    <w:rPr>
                      <w:rFonts w:ascii="Courier New"/>
                      <w:spacing w:val="-8"/>
                      <w:sz w:val="18"/>
                    </w:rPr>
                    <w:t xml:space="preserve"> </w:t>
                  </w:r>
                  <w:r>
                    <w:rPr>
                      <w:rFonts w:ascii="Courier New"/>
                      <w:sz w:val="18"/>
                    </w:rPr>
                    <w:t>INITIAL/FOLLOW-UP?:</w:t>
                  </w:r>
                  <w:r>
                    <w:rPr>
                      <w:rFonts w:ascii="Courier New"/>
                      <w:spacing w:val="-7"/>
                      <w:sz w:val="18"/>
                    </w:rPr>
                    <w:t xml:space="preserve"> </w:t>
                  </w:r>
                  <w:r>
                    <w:rPr>
                      <w:rFonts w:ascii="Courier New"/>
                      <w:b/>
                      <w:sz w:val="18"/>
                    </w:rPr>
                    <w:t>N</w:t>
                  </w:r>
                  <w:r>
                    <w:rPr>
                      <w:rFonts w:ascii="Courier New"/>
                      <w:b/>
                      <w:sz w:val="18"/>
                    </w:rPr>
                    <w:tab/>
                  </w:r>
                  <w:r>
                    <w:rPr>
                      <w:rFonts w:ascii="Courier New"/>
                      <w:spacing w:val="-9"/>
                      <w:sz w:val="18"/>
                    </w:rPr>
                    <w:t xml:space="preserve">NO </w:t>
                  </w:r>
                  <w:r>
                    <w:rPr>
                      <w:rFonts w:ascii="Courier New"/>
                      <w:sz w:val="18"/>
                    </w:rPr>
                    <w:t xml:space="preserve">TU FOR INITIAL CONSULT: </w:t>
                  </w:r>
                  <w:r>
                    <w:rPr>
                      <w:rFonts w:ascii="Courier New"/>
                      <w:b/>
                      <w:sz w:val="18"/>
                    </w:rPr>
                    <w:t xml:space="preserve">6 </w:t>
                  </w:r>
                  <w:r>
                    <w:rPr>
                      <w:rFonts w:ascii="Courier New"/>
                      <w:sz w:val="18"/>
                    </w:rPr>
                    <w:t xml:space="preserve">USER TO BULLETIN: </w:t>
                  </w:r>
                  <w:r>
                    <w:rPr>
                      <w:rFonts w:ascii="Courier New"/>
                      <w:b/>
                      <w:sz w:val="18"/>
                    </w:rPr>
                    <w:t xml:space="preserve">&lt;RET&gt; </w:t>
                  </w:r>
                  <w:r>
                    <w:rPr>
                      <w:rFonts w:ascii="Courier New"/>
                      <w:sz w:val="18"/>
                    </w:rPr>
                    <w:t>INACTIVE?:</w:t>
                  </w:r>
                  <w:r>
                    <w:rPr>
                      <w:rFonts w:ascii="Courier New"/>
                      <w:spacing w:val="-1"/>
                      <w:sz w:val="18"/>
                    </w:rPr>
                    <w:t xml:space="preserve"> </w:t>
                  </w:r>
                  <w:r>
                    <w:rPr>
                      <w:rFonts w:ascii="Courier New"/>
                      <w:b/>
                      <w:sz w:val="18"/>
                    </w:rPr>
                    <w:t>&lt;RET&gt;</w:t>
                  </w:r>
                </w:p>
              </w:txbxContent>
            </v:textbox>
            <w10:wrap type="topAndBottom" anchorx="page"/>
          </v:shape>
        </w:pict>
      </w:r>
    </w:p>
    <w:p w14:paraId="666C9D5C" w14:textId="77777777" w:rsidR="00D56123" w:rsidRDefault="00D56123">
      <w:pPr>
        <w:sectPr w:rsidR="00D56123">
          <w:pgSz w:w="12240" w:h="15840"/>
          <w:pgMar w:top="1360" w:right="1120" w:bottom="1160" w:left="1120" w:header="0" w:footer="975" w:gutter="0"/>
          <w:cols w:space="720"/>
        </w:sectPr>
      </w:pPr>
    </w:p>
    <w:p w14:paraId="6FDDC609" w14:textId="77777777" w:rsidR="00D56123" w:rsidRDefault="00094F2A">
      <w:pPr>
        <w:pStyle w:val="Heading3"/>
      </w:pPr>
      <w:bookmarkStart w:id="272" w:name="_CL_List_Consult_Types_[FHORC8]"/>
      <w:bookmarkStart w:id="273" w:name="_bookmark139"/>
      <w:bookmarkEnd w:id="272"/>
      <w:bookmarkEnd w:id="273"/>
      <w:r>
        <w:t>CL List Consult Types [FHORC8]</w:t>
      </w:r>
    </w:p>
    <w:p w14:paraId="2A032B86" w14:textId="77777777" w:rsidR="00D56123" w:rsidRDefault="00094F2A">
      <w:pPr>
        <w:pStyle w:val="BodyText"/>
        <w:spacing w:before="237"/>
        <w:ind w:left="320" w:right="694"/>
      </w:pPr>
      <w:r>
        <w:t>The List Consult Types option prints a list of all entries in the NUTRITION CONSULTS file #119.5.</w:t>
      </w:r>
    </w:p>
    <w:p w14:paraId="56A98F04" w14:textId="77777777" w:rsidR="00D56123" w:rsidRDefault="00D56123">
      <w:pPr>
        <w:pStyle w:val="BodyText"/>
      </w:pPr>
    </w:p>
    <w:p w14:paraId="41E07667" w14:textId="77777777" w:rsidR="00D56123" w:rsidRDefault="00094F2A">
      <w:pPr>
        <w:pStyle w:val="BodyText"/>
        <w:ind w:left="320"/>
      </w:pPr>
      <w:r>
        <w:t>The list requires a 132-column printer.</w:t>
      </w:r>
    </w:p>
    <w:p w14:paraId="5B2B211D" w14:textId="77777777" w:rsidR="00D56123" w:rsidRDefault="00D56123">
      <w:pPr>
        <w:pStyle w:val="BodyText"/>
        <w:spacing w:before="3"/>
      </w:pPr>
    </w:p>
    <w:tbl>
      <w:tblPr>
        <w:tblW w:w="0" w:type="auto"/>
        <w:tblInd w:w="513" w:type="dxa"/>
        <w:tblLayout w:type="fixed"/>
        <w:tblCellMar>
          <w:left w:w="0" w:type="dxa"/>
          <w:right w:w="0" w:type="dxa"/>
        </w:tblCellMar>
        <w:tblLook w:val="01E0" w:firstRow="1" w:lastRow="1" w:firstColumn="1" w:lastColumn="1" w:noHBand="0" w:noVBand="0"/>
      </w:tblPr>
      <w:tblGrid>
        <w:gridCol w:w="4673"/>
        <w:gridCol w:w="1458"/>
        <w:gridCol w:w="756"/>
        <w:gridCol w:w="1080"/>
        <w:gridCol w:w="1237"/>
      </w:tblGrid>
      <w:tr w:rsidR="00D56123" w14:paraId="09B5FFB0" w14:textId="77777777">
        <w:trPr>
          <w:trHeight w:val="1319"/>
        </w:trPr>
        <w:tc>
          <w:tcPr>
            <w:tcW w:w="4673" w:type="dxa"/>
            <w:tcBorders>
              <w:bottom w:val="dashed" w:sz="6" w:space="0" w:color="000000"/>
            </w:tcBorders>
            <w:shd w:val="clear" w:color="auto" w:fill="E4E4E4"/>
          </w:tcPr>
          <w:p w14:paraId="20A22B41" w14:textId="77777777" w:rsidR="00D56123" w:rsidRDefault="00094F2A">
            <w:pPr>
              <w:pStyle w:val="TableParagraph"/>
              <w:spacing w:before="3"/>
              <w:ind w:left="30"/>
              <w:rPr>
                <w:sz w:val="18"/>
              </w:rPr>
            </w:pPr>
            <w:r>
              <w:rPr>
                <w:sz w:val="18"/>
              </w:rPr>
              <w:t>DEVICE: (Printer name)</w:t>
            </w:r>
          </w:p>
          <w:p w14:paraId="08622EAA" w14:textId="77777777" w:rsidR="00D56123" w:rsidRDefault="00D56123">
            <w:pPr>
              <w:pStyle w:val="TableParagraph"/>
              <w:spacing w:before="9"/>
              <w:rPr>
                <w:rFonts w:ascii="Times New Roman"/>
                <w:sz w:val="17"/>
              </w:rPr>
            </w:pPr>
          </w:p>
          <w:p w14:paraId="39A4DF43" w14:textId="77777777" w:rsidR="00D56123" w:rsidRDefault="00094F2A">
            <w:pPr>
              <w:pStyle w:val="TableParagraph"/>
              <w:ind w:left="30"/>
              <w:rPr>
                <w:sz w:val="18"/>
              </w:rPr>
            </w:pPr>
            <w:r>
              <w:rPr>
                <w:sz w:val="18"/>
              </w:rPr>
              <w:t>CONSULTATION TYPES</w:t>
            </w:r>
          </w:p>
          <w:p w14:paraId="0515ED54" w14:textId="77777777" w:rsidR="00D56123" w:rsidRDefault="00094F2A">
            <w:pPr>
              <w:pStyle w:val="TableParagraph"/>
              <w:tabs>
                <w:tab w:val="left" w:pos="569"/>
                <w:tab w:val="left" w:pos="1433"/>
                <w:tab w:val="left" w:pos="2405"/>
              </w:tabs>
              <w:ind w:left="30" w:right="1617"/>
              <w:rPr>
                <w:sz w:val="18"/>
              </w:rPr>
            </w:pPr>
            <w:r>
              <w:rPr>
                <w:sz w:val="18"/>
              </w:rPr>
              <w:t>MAR</w:t>
            </w:r>
            <w:r>
              <w:rPr>
                <w:sz w:val="18"/>
              </w:rPr>
              <w:tab/>
              <w:t>9,2005</w:t>
            </w:r>
            <w:r>
              <w:rPr>
                <w:sz w:val="18"/>
              </w:rPr>
              <w:tab/>
              <w:t>15:50</w:t>
            </w:r>
            <w:r>
              <w:rPr>
                <w:sz w:val="18"/>
              </w:rPr>
              <w:tab/>
              <w:t xml:space="preserve">PAGE </w:t>
            </w:r>
            <w:r>
              <w:rPr>
                <w:spacing w:val="-14"/>
                <w:sz w:val="18"/>
              </w:rPr>
              <w:t xml:space="preserve">1 </w:t>
            </w:r>
            <w:r>
              <w:rPr>
                <w:sz w:val="18"/>
              </w:rPr>
              <w:t>NAME</w:t>
            </w:r>
          </w:p>
          <w:p w14:paraId="353E56C7" w14:textId="77777777" w:rsidR="00D56123" w:rsidRDefault="00094F2A">
            <w:pPr>
              <w:pStyle w:val="TableParagraph"/>
              <w:tabs>
                <w:tab w:val="left" w:pos="1109"/>
              </w:tabs>
              <w:ind w:left="30"/>
              <w:rPr>
                <w:sz w:val="18"/>
              </w:rPr>
            </w:pPr>
            <w:r>
              <w:rPr>
                <w:sz w:val="18"/>
              </w:rPr>
              <w:t>INACT</w:t>
            </w:r>
            <w:r>
              <w:rPr>
                <w:sz w:val="18"/>
              </w:rPr>
              <w:tab/>
              <w:t>BULLETIN</w:t>
            </w:r>
          </w:p>
        </w:tc>
        <w:tc>
          <w:tcPr>
            <w:tcW w:w="1458" w:type="dxa"/>
            <w:tcBorders>
              <w:bottom w:val="dashed" w:sz="6" w:space="0" w:color="000000"/>
            </w:tcBorders>
            <w:shd w:val="clear" w:color="auto" w:fill="E4E4E4"/>
          </w:tcPr>
          <w:p w14:paraId="3393F107" w14:textId="77777777" w:rsidR="00D56123" w:rsidRDefault="00D56123">
            <w:pPr>
              <w:pStyle w:val="TableParagraph"/>
              <w:rPr>
                <w:rFonts w:ascii="Times New Roman"/>
                <w:sz w:val="20"/>
              </w:rPr>
            </w:pPr>
          </w:p>
          <w:p w14:paraId="4D926020" w14:textId="77777777" w:rsidR="00D56123" w:rsidRDefault="00D56123">
            <w:pPr>
              <w:pStyle w:val="TableParagraph"/>
              <w:rPr>
                <w:rFonts w:ascii="Times New Roman"/>
                <w:sz w:val="20"/>
              </w:rPr>
            </w:pPr>
          </w:p>
          <w:p w14:paraId="037E8984" w14:textId="77777777" w:rsidR="00D56123" w:rsidRDefault="00D56123">
            <w:pPr>
              <w:pStyle w:val="TableParagraph"/>
              <w:rPr>
                <w:rFonts w:ascii="Times New Roman"/>
                <w:sz w:val="20"/>
              </w:rPr>
            </w:pPr>
          </w:p>
          <w:p w14:paraId="286E30EC" w14:textId="77777777" w:rsidR="00D56123" w:rsidRDefault="00094F2A">
            <w:pPr>
              <w:pStyle w:val="TableParagraph"/>
              <w:spacing w:before="130"/>
              <w:ind w:left="216"/>
              <w:rPr>
                <w:sz w:val="18"/>
              </w:rPr>
            </w:pPr>
            <w:r>
              <w:rPr>
                <w:sz w:val="18"/>
              </w:rPr>
              <w:t>BRIEF NAME</w:t>
            </w:r>
          </w:p>
        </w:tc>
        <w:tc>
          <w:tcPr>
            <w:tcW w:w="756" w:type="dxa"/>
            <w:tcBorders>
              <w:bottom w:val="dashed" w:sz="6" w:space="0" w:color="000000"/>
            </w:tcBorders>
            <w:shd w:val="clear" w:color="auto" w:fill="E4E4E4"/>
          </w:tcPr>
          <w:p w14:paraId="26578868" w14:textId="77777777" w:rsidR="00D56123" w:rsidRDefault="00D56123">
            <w:pPr>
              <w:pStyle w:val="TableParagraph"/>
              <w:rPr>
                <w:rFonts w:ascii="Times New Roman"/>
                <w:sz w:val="20"/>
              </w:rPr>
            </w:pPr>
          </w:p>
          <w:p w14:paraId="0718B9E1" w14:textId="77777777" w:rsidR="00D56123" w:rsidRDefault="00D56123">
            <w:pPr>
              <w:pStyle w:val="TableParagraph"/>
              <w:rPr>
                <w:rFonts w:ascii="Times New Roman"/>
                <w:sz w:val="20"/>
              </w:rPr>
            </w:pPr>
          </w:p>
          <w:p w14:paraId="5A9F93C6" w14:textId="77777777" w:rsidR="00D56123" w:rsidRDefault="00D56123">
            <w:pPr>
              <w:pStyle w:val="TableParagraph"/>
              <w:rPr>
                <w:rFonts w:ascii="Times New Roman"/>
                <w:sz w:val="20"/>
              </w:rPr>
            </w:pPr>
          </w:p>
          <w:p w14:paraId="36F5051F" w14:textId="77777777" w:rsidR="00D56123" w:rsidRDefault="00094F2A">
            <w:pPr>
              <w:pStyle w:val="TableParagraph"/>
              <w:spacing w:before="130"/>
              <w:ind w:left="161"/>
              <w:rPr>
                <w:sz w:val="18"/>
              </w:rPr>
            </w:pPr>
            <w:r>
              <w:rPr>
                <w:sz w:val="18"/>
              </w:rPr>
              <w:t>ASK</w:t>
            </w:r>
          </w:p>
        </w:tc>
        <w:tc>
          <w:tcPr>
            <w:tcW w:w="1080" w:type="dxa"/>
            <w:tcBorders>
              <w:bottom w:val="dashed" w:sz="6" w:space="0" w:color="000000"/>
            </w:tcBorders>
            <w:shd w:val="clear" w:color="auto" w:fill="E4E4E4"/>
          </w:tcPr>
          <w:p w14:paraId="70D24934" w14:textId="77777777" w:rsidR="00D56123" w:rsidRDefault="00D56123">
            <w:pPr>
              <w:pStyle w:val="TableParagraph"/>
              <w:rPr>
                <w:rFonts w:ascii="Times New Roman"/>
                <w:sz w:val="20"/>
              </w:rPr>
            </w:pPr>
          </w:p>
          <w:p w14:paraId="4E4F5304" w14:textId="77777777" w:rsidR="00D56123" w:rsidRDefault="00D56123">
            <w:pPr>
              <w:pStyle w:val="TableParagraph"/>
              <w:rPr>
                <w:rFonts w:ascii="Times New Roman"/>
                <w:sz w:val="20"/>
              </w:rPr>
            </w:pPr>
          </w:p>
          <w:p w14:paraId="5430957F" w14:textId="77777777" w:rsidR="00D56123" w:rsidRDefault="00D56123">
            <w:pPr>
              <w:pStyle w:val="TableParagraph"/>
              <w:rPr>
                <w:rFonts w:ascii="Times New Roman"/>
                <w:sz w:val="20"/>
              </w:rPr>
            </w:pPr>
          </w:p>
          <w:p w14:paraId="66E40931" w14:textId="77777777" w:rsidR="00D56123" w:rsidRDefault="00094F2A">
            <w:pPr>
              <w:pStyle w:val="TableParagraph"/>
              <w:spacing w:before="130"/>
              <w:ind w:right="268"/>
              <w:jc w:val="right"/>
              <w:rPr>
                <w:sz w:val="18"/>
              </w:rPr>
            </w:pPr>
            <w:r>
              <w:rPr>
                <w:w w:val="95"/>
                <w:sz w:val="18"/>
              </w:rPr>
              <w:t>IN-TU</w:t>
            </w:r>
          </w:p>
        </w:tc>
        <w:tc>
          <w:tcPr>
            <w:tcW w:w="1237" w:type="dxa"/>
            <w:tcBorders>
              <w:bottom w:val="dashed" w:sz="6" w:space="0" w:color="000000"/>
            </w:tcBorders>
            <w:shd w:val="clear" w:color="auto" w:fill="E4E4E4"/>
          </w:tcPr>
          <w:p w14:paraId="554197C2" w14:textId="77777777" w:rsidR="00D56123" w:rsidRDefault="00D56123">
            <w:pPr>
              <w:pStyle w:val="TableParagraph"/>
              <w:rPr>
                <w:rFonts w:ascii="Times New Roman"/>
                <w:sz w:val="20"/>
              </w:rPr>
            </w:pPr>
          </w:p>
          <w:p w14:paraId="5067CA16" w14:textId="77777777" w:rsidR="00D56123" w:rsidRDefault="00D56123">
            <w:pPr>
              <w:pStyle w:val="TableParagraph"/>
              <w:rPr>
                <w:rFonts w:ascii="Times New Roman"/>
                <w:sz w:val="20"/>
              </w:rPr>
            </w:pPr>
          </w:p>
          <w:p w14:paraId="38C09B50" w14:textId="77777777" w:rsidR="00D56123" w:rsidRDefault="00D56123">
            <w:pPr>
              <w:pStyle w:val="TableParagraph"/>
              <w:rPr>
                <w:rFonts w:ascii="Times New Roman"/>
                <w:sz w:val="20"/>
              </w:rPr>
            </w:pPr>
          </w:p>
          <w:p w14:paraId="5013266D" w14:textId="77777777" w:rsidR="00D56123" w:rsidRDefault="00094F2A">
            <w:pPr>
              <w:pStyle w:val="TableParagraph"/>
              <w:spacing w:before="130"/>
              <w:ind w:right="425"/>
              <w:jc w:val="right"/>
              <w:rPr>
                <w:sz w:val="18"/>
              </w:rPr>
            </w:pPr>
            <w:r>
              <w:rPr>
                <w:w w:val="95"/>
                <w:sz w:val="18"/>
              </w:rPr>
              <w:t>FU-TU</w:t>
            </w:r>
          </w:p>
        </w:tc>
      </w:tr>
      <w:tr w:rsidR="00D56123" w14:paraId="54224CD1" w14:textId="77777777">
        <w:trPr>
          <w:trHeight w:val="403"/>
        </w:trPr>
        <w:tc>
          <w:tcPr>
            <w:tcW w:w="4673" w:type="dxa"/>
            <w:tcBorders>
              <w:top w:val="dashed" w:sz="6" w:space="0" w:color="000000"/>
            </w:tcBorders>
            <w:shd w:val="clear" w:color="auto" w:fill="E4E4E4"/>
          </w:tcPr>
          <w:p w14:paraId="261EBF7B" w14:textId="77777777" w:rsidR="00D56123" w:rsidRDefault="00094F2A">
            <w:pPr>
              <w:pStyle w:val="TableParagraph"/>
              <w:spacing w:before="97"/>
              <w:ind w:left="30"/>
              <w:rPr>
                <w:sz w:val="18"/>
              </w:rPr>
            </w:pPr>
            <w:r>
              <w:rPr>
                <w:sz w:val="18"/>
              </w:rPr>
              <w:t>--</w:t>
            </w:r>
          </w:p>
        </w:tc>
        <w:tc>
          <w:tcPr>
            <w:tcW w:w="1458" w:type="dxa"/>
            <w:tcBorders>
              <w:top w:val="dashed" w:sz="6" w:space="0" w:color="000000"/>
            </w:tcBorders>
            <w:shd w:val="clear" w:color="auto" w:fill="E4E4E4"/>
          </w:tcPr>
          <w:p w14:paraId="04A4A289" w14:textId="77777777" w:rsidR="00D56123" w:rsidRDefault="00D56123">
            <w:pPr>
              <w:pStyle w:val="TableParagraph"/>
              <w:rPr>
                <w:rFonts w:ascii="Times New Roman"/>
                <w:sz w:val="18"/>
              </w:rPr>
            </w:pPr>
          </w:p>
        </w:tc>
        <w:tc>
          <w:tcPr>
            <w:tcW w:w="756" w:type="dxa"/>
            <w:tcBorders>
              <w:top w:val="dashed" w:sz="6" w:space="0" w:color="000000"/>
            </w:tcBorders>
            <w:shd w:val="clear" w:color="auto" w:fill="E4E4E4"/>
          </w:tcPr>
          <w:p w14:paraId="3AFC14DF" w14:textId="77777777" w:rsidR="00D56123" w:rsidRDefault="00D56123">
            <w:pPr>
              <w:pStyle w:val="TableParagraph"/>
              <w:rPr>
                <w:rFonts w:ascii="Times New Roman"/>
                <w:sz w:val="18"/>
              </w:rPr>
            </w:pPr>
          </w:p>
        </w:tc>
        <w:tc>
          <w:tcPr>
            <w:tcW w:w="1080" w:type="dxa"/>
            <w:tcBorders>
              <w:top w:val="dashed" w:sz="6" w:space="0" w:color="000000"/>
            </w:tcBorders>
            <w:shd w:val="clear" w:color="auto" w:fill="E4E4E4"/>
          </w:tcPr>
          <w:p w14:paraId="73B98434" w14:textId="77777777" w:rsidR="00D56123" w:rsidRDefault="00D56123">
            <w:pPr>
              <w:pStyle w:val="TableParagraph"/>
              <w:rPr>
                <w:rFonts w:ascii="Times New Roman"/>
                <w:sz w:val="18"/>
              </w:rPr>
            </w:pPr>
          </w:p>
        </w:tc>
        <w:tc>
          <w:tcPr>
            <w:tcW w:w="1237" w:type="dxa"/>
            <w:tcBorders>
              <w:top w:val="dashed" w:sz="6" w:space="0" w:color="000000"/>
            </w:tcBorders>
            <w:shd w:val="clear" w:color="auto" w:fill="E4E4E4"/>
          </w:tcPr>
          <w:p w14:paraId="2F11ACE3" w14:textId="77777777" w:rsidR="00D56123" w:rsidRDefault="00D56123">
            <w:pPr>
              <w:pStyle w:val="TableParagraph"/>
              <w:rPr>
                <w:rFonts w:ascii="Times New Roman"/>
                <w:sz w:val="18"/>
              </w:rPr>
            </w:pPr>
          </w:p>
        </w:tc>
      </w:tr>
      <w:tr w:rsidR="00D56123" w14:paraId="547C1E0F" w14:textId="77777777">
        <w:trPr>
          <w:trHeight w:val="305"/>
        </w:trPr>
        <w:tc>
          <w:tcPr>
            <w:tcW w:w="4673" w:type="dxa"/>
            <w:shd w:val="clear" w:color="auto" w:fill="E4E4E4"/>
          </w:tcPr>
          <w:p w14:paraId="42E9CB49" w14:textId="77777777" w:rsidR="00D56123" w:rsidRDefault="00094F2A">
            <w:pPr>
              <w:pStyle w:val="TableParagraph"/>
              <w:spacing w:before="102" w:line="183" w:lineRule="exact"/>
              <w:ind w:left="30"/>
              <w:rPr>
                <w:sz w:val="18"/>
              </w:rPr>
            </w:pPr>
            <w:r>
              <w:rPr>
                <w:sz w:val="18"/>
              </w:rPr>
              <w:t>ACCESS CALORIE LEVEL-WT RED/DIAB DIETS</w:t>
            </w:r>
          </w:p>
        </w:tc>
        <w:tc>
          <w:tcPr>
            <w:tcW w:w="1458" w:type="dxa"/>
            <w:shd w:val="clear" w:color="auto" w:fill="E4E4E4"/>
          </w:tcPr>
          <w:p w14:paraId="1E2895CD" w14:textId="77777777" w:rsidR="00D56123" w:rsidRDefault="00094F2A">
            <w:pPr>
              <w:pStyle w:val="TableParagraph"/>
              <w:spacing w:before="102" w:line="183" w:lineRule="exact"/>
              <w:ind w:left="216"/>
              <w:rPr>
                <w:sz w:val="18"/>
              </w:rPr>
            </w:pPr>
            <w:r>
              <w:rPr>
                <w:sz w:val="18"/>
              </w:rPr>
              <w:t>WT RED/DB</w:t>
            </w:r>
          </w:p>
        </w:tc>
        <w:tc>
          <w:tcPr>
            <w:tcW w:w="756" w:type="dxa"/>
            <w:shd w:val="clear" w:color="auto" w:fill="E4E4E4"/>
          </w:tcPr>
          <w:p w14:paraId="16078AA1" w14:textId="77777777" w:rsidR="00D56123" w:rsidRDefault="00094F2A">
            <w:pPr>
              <w:pStyle w:val="TableParagraph"/>
              <w:spacing w:before="102" w:line="183" w:lineRule="exact"/>
              <w:ind w:left="161"/>
              <w:rPr>
                <w:sz w:val="18"/>
              </w:rPr>
            </w:pPr>
            <w:r>
              <w:rPr>
                <w:sz w:val="18"/>
              </w:rPr>
              <w:t>YES</w:t>
            </w:r>
          </w:p>
        </w:tc>
        <w:tc>
          <w:tcPr>
            <w:tcW w:w="1080" w:type="dxa"/>
            <w:shd w:val="clear" w:color="auto" w:fill="E4E4E4"/>
          </w:tcPr>
          <w:p w14:paraId="3A5DFBF5" w14:textId="77777777" w:rsidR="00D56123" w:rsidRDefault="00094F2A">
            <w:pPr>
              <w:pStyle w:val="TableParagraph"/>
              <w:spacing w:before="102" w:line="183" w:lineRule="exact"/>
              <w:ind w:right="268"/>
              <w:jc w:val="right"/>
              <w:rPr>
                <w:sz w:val="18"/>
              </w:rPr>
            </w:pPr>
            <w:r>
              <w:rPr>
                <w:w w:val="95"/>
                <w:sz w:val="18"/>
              </w:rPr>
              <w:t>4.00</w:t>
            </w:r>
          </w:p>
        </w:tc>
        <w:tc>
          <w:tcPr>
            <w:tcW w:w="1237" w:type="dxa"/>
            <w:shd w:val="clear" w:color="auto" w:fill="E4E4E4"/>
          </w:tcPr>
          <w:p w14:paraId="4297CC0E" w14:textId="77777777" w:rsidR="00D56123" w:rsidRDefault="00D56123">
            <w:pPr>
              <w:pStyle w:val="TableParagraph"/>
              <w:rPr>
                <w:rFonts w:ascii="Times New Roman"/>
                <w:sz w:val="18"/>
              </w:rPr>
            </w:pPr>
          </w:p>
        </w:tc>
      </w:tr>
      <w:tr w:rsidR="00D56123" w14:paraId="73948C75" w14:textId="77777777">
        <w:trPr>
          <w:trHeight w:val="201"/>
        </w:trPr>
        <w:tc>
          <w:tcPr>
            <w:tcW w:w="4673" w:type="dxa"/>
            <w:shd w:val="clear" w:color="auto" w:fill="E4E4E4"/>
          </w:tcPr>
          <w:p w14:paraId="389A11A5" w14:textId="77777777" w:rsidR="00D56123" w:rsidRDefault="00094F2A">
            <w:pPr>
              <w:pStyle w:val="TableParagraph"/>
              <w:spacing w:line="181" w:lineRule="exact"/>
              <w:ind w:left="30"/>
              <w:rPr>
                <w:sz w:val="18"/>
              </w:rPr>
            </w:pPr>
            <w:r>
              <w:rPr>
                <w:sz w:val="18"/>
              </w:rPr>
              <w:t>ANOREXIA DISORDER TREATMENT</w:t>
            </w:r>
          </w:p>
        </w:tc>
        <w:tc>
          <w:tcPr>
            <w:tcW w:w="1458" w:type="dxa"/>
            <w:shd w:val="clear" w:color="auto" w:fill="E4E4E4"/>
          </w:tcPr>
          <w:p w14:paraId="09A3CBE0" w14:textId="77777777" w:rsidR="00D56123" w:rsidRDefault="00094F2A">
            <w:pPr>
              <w:pStyle w:val="TableParagraph"/>
              <w:spacing w:line="181" w:lineRule="exact"/>
              <w:ind w:left="216"/>
              <w:rPr>
                <w:sz w:val="18"/>
              </w:rPr>
            </w:pPr>
            <w:r>
              <w:rPr>
                <w:sz w:val="18"/>
              </w:rPr>
              <w:t>ANOREXIA</w:t>
            </w:r>
          </w:p>
        </w:tc>
        <w:tc>
          <w:tcPr>
            <w:tcW w:w="756" w:type="dxa"/>
            <w:shd w:val="clear" w:color="auto" w:fill="E4E4E4"/>
          </w:tcPr>
          <w:p w14:paraId="6BD0F72F" w14:textId="77777777" w:rsidR="00D56123" w:rsidRDefault="00D56123">
            <w:pPr>
              <w:pStyle w:val="TableParagraph"/>
              <w:rPr>
                <w:rFonts w:ascii="Times New Roman"/>
                <w:sz w:val="14"/>
              </w:rPr>
            </w:pPr>
          </w:p>
        </w:tc>
        <w:tc>
          <w:tcPr>
            <w:tcW w:w="1080" w:type="dxa"/>
            <w:shd w:val="clear" w:color="auto" w:fill="E4E4E4"/>
          </w:tcPr>
          <w:p w14:paraId="4AA7C9B9" w14:textId="77777777" w:rsidR="00D56123" w:rsidRDefault="00094F2A">
            <w:pPr>
              <w:pStyle w:val="TableParagraph"/>
              <w:spacing w:line="181" w:lineRule="exact"/>
              <w:ind w:right="268"/>
              <w:jc w:val="right"/>
              <w:rPr>
                <w:sz w:val="18"/>
              </w:rPr>
            </w:pPr>
            <w:r>
              <w:rPr>
                <w:w w:val="95"/>
                <w:sz w:val="18"/>
              </w:rPr>
              <w:t>1.00</w:t>
            </w:r>
          </w:p>
        </w:tc>
        <w:tc>
          <w:tcPr>
            <w:tcW w:w="1237" w:type="dxa"/>
            <w:shd w:val="clear" w:color="auto" w:fill="E4E4E4"/>
          </w:tcPr>
          <w:p w14:paraId="21F29D98" w14:textId="77777777" w:rsidR="00D56123" w:rsidRDefault="00D56123">
            <w:pPr>
              <w:pStyle w:val="TableParagraph"/>
              <w:rPr>
                <w:rFonts w:ascii="Times New Roman"/>
                <w:sz w:val="14"/>
              </w:rPr>
            </w:pPr>
          </w:p>
        </w:tc>
      </w:tr>
      <w:tr w:rsidR="00D56123" w14:paraId="2AEB2E12" w14:textId="77777777">
        <w:trPr>
          <w:trHeight w:val="203"/>
        </w:trPr>
        <w:tc>
          <w:tcPr>
            <w:tcW w:w="4673" w:type="dxa"/>
            <w:shd w:val="clear" w:color="auto" w:fill="E4E4E4"/>
          </w:tcPr>
          <w:p w14:paraId="24DD6635" w14:textId="77777777" w:rsidR="00D56123" w:rsidRDefault="00094F2A">
            <w:pPr>
              <w:pStyle w:val="TableParagraph"/>
              <w:spacing w:line="184" w:lineRule="exact"/>
              <w:ind w:left="30"/>
              <w:rPr>
                <w:sz w:val="18"/>
              </w:rPr>
            </w:pPr>
            <w:r>
              <w:rPr>
                <w:sz w:val="18"/>
              </w:rPr>
              <w:t>NFSDOCTOR</w:t>
            </w:r>
            <w:r>
              <w:rPr>
                <w:b/>
                <w:sz w:val="18"/>
              </w:rPr>
              <w:t>,</w:t>
            </w:r>
            <w:r>
              <w:rPr>
                <w:sz w:val="18"/>
              </w:rPr>
              <w:t>One</w:t>
            </w:r>
          </w:p>
        </w:tc>
        <w:tc>
          <w:tcPr>
            <w:tcW w:w="1458" w:type="dxa"/>
            <w:shd w:val="clear" w:color="auto" w:fill="E4E4E4"/>
          </w:tcPr>
          <w:p w14:paraId="5CA6C2EA" w14:textId="77777777" w:rsidR="00D56123" w:rsidRDefault="00D56123">
            <w:pPr>
              <w:pStyle w:val="TableParagraph"/>
              <w:rPr>
                <w:rFonts w:ascii="Times New Roman"/>
                <w:sz w:val="14"/>
              </w:rPr>
            </w:pPr>
          </w:p>
        </w:tc>
        <w:tc>
          <w:tcPr>
            <w:tcW w:w="756" w:type="dxa"/>
            <w:shd w:val="clear" w:color="auto" w:fill="E4E4E4"/>
          </w:tcPr>
          <w:p w14:paraId="049065AD" w14:textId="77777777" w:rsidR="00D56123" w:rsidRDefault="00D56123">
            <w:pPr>
              <w:pStyle w:val="TableParagraph"/>
              <w:rPr>
                <w:rFonts w:ascii="Times New Roman"/>
                <w:sz w:val="14"/>
              </w:rPr>
            </w:pPr>
          </w:p>
        </w:tc>
        <w:tc>
          <w:tcPr>
            <w:tcW w:w="1080" w:type="dxa"/>
            <w:shd w:val="clear" w:color="auto" w:fill="E4E4E4"/>
          </w:tcPr>
          <w:p w14:paraId="32994915" w14:textId="77777777" w:rsidR="00D56123" w:rsidRDefault="00D56123">
            <w:pPr>
              <w:pStyle w:val="TableParagraph"/>
              <w:rPr>
                <w:rFonts w:ascii="Times New Roman"/>
                <w:sz w:val="14"/>
              </w:rPr>
            </w:pPr>
          </w:p>
        </w:tc>
        <w:tc>
          <w:tcPr>
            <w:tcW w:w="1237" w:type="dxa"/>
            <w:shd w:val="clear" w:color="auto" w:fill="E4E4E4"/>
          </w:tcPr>
          <w:p w14:paraId="3D957D0D" w14:textId="77777777" w:rsidR="00D56123" w:rsidRDefault="00D56123">
            <w:pPr>
              <w:pStyle w:val="TableParagraph"/>
              <w:rPr>
                <w:rFonts w:ascii="Times New Roman"/>
                <w:sz w:val="14"/>
              </w:rPr>
            </w:pPr>
          </w:p>
        </w:tc>
      </w:tr>
      <w:tr w:rsidR="00D56123" w14:paraId="780533DC" w14:textId="77777777">
        <w:trPr>
          <w:trHeight w:val="204"/>
        </w:trPr>
        <w:tc>
          <w:tcPr>
            <w:tcW w:w="4673" w:type="dxa"/>
            <w:shd w:val="clear" w:color="auto" w:fill="E4E4E4"/>
          </w:tcPr>
          <w:p w14:paraId="1B5333EB" w14:textId="77777777" w:rsidR="00D56123" w:rsidRDefault="00094F2A">
            <w:pPr>
              <w:pStyle w:val="TableParagraph"/>
              <w:spacing w:before="2" w:line="182" w:lineRule="exact"/>
              <w:ind w:left="30"/>
              <w:rPr>
                <w:sz w:val="18"/>
              </w:rPr>
            </w:pPr>
            <w:r>
              <w:rPr>
                <w:sz w:val="18"/>
              </w:rPr>
              <w:t>BULIMIA DISORDER TREATMENT</w:t>
            </w:r>
          </w:p>
        </w:tc>
        <w:tc>
          <w:tcPr>
            <w:tcW w:w="1458" w:type="dxa"/>
            <w:shd w:val="clear" w:color="auto" w:fill="E4E4E4"/>
          </w:tcPr>
          <w:p w14:paraId="61FB8DDE" w14:textId="77777777" w:rsidR="00D56123" w:rsidRDefault="00094F2A">
            <w:pPr>
              <w:pStyle w:val="TableParagraph"/>
              <w:spacing w:before="2" w:line="182" w:lineRule="exact"/>
              <w:ind w:left="216"/>
              <w:rPr>
                <w:sz w:val="18"/>
              </w:rPr>
            </w:pPr>
            <w:r>
              <w:rPr>
                <w:sz w:val="18"/>
              </w:rPr>
              <w:t>BULIMIA</w:t>
            </w:r>
          </w:p>
        </w:tc>
        <w:tc>
          <w:tcPr>
            <w:tcW w:w="756" w:type="dxa"/>
            <w:shd w:val="clear" w:color="auto" w:fill="E4E4E4"/>
          </w:tcPr>
          <w:p w14:paraId="0A7E7324" w14:textId="77777777" w:rsidR="00D56123" w:rsidRDefault="00094F2A">
            <w:pPr>
              <w:pStyle w:val="TableParagraph"/>
              <w:spacing w:before="2" w:line="182" w:lineRule="exact"/>
              <w:ind w:left="161"/>
              <w:rPr>
                <w:sz w:val="18"/>
              </w:rPr>
            </w:pPr>
            <w:r>
              <w:rPr>
                <w:sz w:val="18"/>
              </w:rPr>
              <w:t>NO</w:t>
            </w:r>
          </w:p>
        </w:tc>
        <w:tc>
          <w:tcPr>
            <w:tcW w:w="1080" w:type="dxa"/>
            <w:shd w:val="clear" w:color="auto" w:fill="E4E4E4"/>
          </w:tcPr>
          <w:p w14:paraId="3013D85D" w14:textId="77777777" w:rsidR="00D56123" w:rsidRDefault="00094F2A">
            <w:pPr>
              <w:pStyle w:val="TableParagraph"/>
              <w:spacing w:before="2" w:line="182" w:lineRule="exact"/>
              <w:ind w:right="268"/>
              <w:jc w:val="right"/>
              <w:rPr>
                <w:sz w:val="18"/>
              </w:rPr>
            </w:pPr>
            <w:r>
              <w:rPr>
                <w:w w:val="95"/>
                <w:sz w:val="18"/>
              </w:rPr>
              <w:t>1.50</w:t>
            </w:r>
          </w:p>
        </w:tc>
        <w:tc>
          <w:tcPr>
            <w:tcW w:w="1237" w:type="dxa"/>
            <w:shd w:val="clear" w:color="auto" w:fill="E4E4E4"/>
          </w:tcPr>
          <w:p w14:paraId="046028AD" w14:textId="77777777" w:rsidR="00D56123" w:rsidRDefault="00D56123">
            <w:pPr>
              <w:pStyle w:val="TableParagraph"/>
              <w:rPr>
                <w:rFonts w:ascii="Times New Roman"/>
                <w:sz w:val="14"/>
              </w:rPr>
            </w:pPr>
          </w:p>
        </w:tc>
      </w:tr>
      <w:tr w:rsidR="00D56123" w14:paraId="2844BA3C" w14:textId="77777777">
        <w:trPr>
          <w:trHeight w:val="203"/>
        </w:trPr>
        <w:tc>
          <w:tcPr>
            <w:tcW w:w="4673" w:type="dxa"/>
            <w:shd w:val="clear" w:color="auto" w:fill="E4E4E4"/>
          </w:tcPr>
          <w:p w14:paraId="7AA375E8" w14:textId="77777777" w:rsidR="00D56123" w:rsidRDefault="00094F2A">
            <w:pPr>
              <w:pStyle w:val="TableParagraph"/>
              <w:spacing w:line="184" w:lineRule="exact"/>
              <w:ind w:left="30"/>
              <w:rPr>
                <w:sz w:val="18"/>
              </w:rPr>
            </w:pPr>
            <w:r>
              <w:rPr>
                <w:sz w:val="18"/>
              </w:rPr>
              <w:t>NFSDOCTOR</w:t>
            </w:r>
            <w:r>
              <w:rPr>
                <w:b/>
                <w:sz w:val="18"/>
              </w:rPr>
              <w:t>,</w:t>
            </w:r>
            <w:r>
              <w:rPr>
                <w:sz w:val="18"/>
              </w:rPr>
              <w:t>One</w:t>
            </w:r>
          </w:p>
        </w:tc>
        <w:tc>
          <w:tcPr>
            <w:tcW w:w="1458" w:type="dxa"/>
            <w:shd w:val="clear" w:color="auto" w:fill="E4E4E4"/>
          </w:tcPr>
          <w:p w14:paraId="6BEF3034" w14:textId="77777777" w:rsidR="00D56123" w:rsidRDefault="00D56123">
            <w:pPr>
              <w:pStyle w:val="TableParagraph"/>
              <w:rPr>
                <w:rFonts w:ascii="Times New Roman"/>
                <w:sz w:val="14"/>
              </w:rPr>
            </w:pPr>
          </w:p>
        </w:tc>
        <w:tc>
          <w:tcPr>
            <w:tcW w:w="756" w:type="dxa"/>
            <w:shd w:val="clear" w:color="auto" w:fill="E4E4E4"/>
          </w:tcPr>
          <w:p w14:paraId="52191C85" w14:textId="77777777" w:rsidR="00D56123" w:rsidRDefault="00D56123">
            <w:pPr>
              <w:pStyle w:val="TableParagraph"/>
              <w:rPr>
                <w:rFonts w:ascii="Times New Roman"/>
                <w:sz w:val="14"/>
              </w:rPr>
            </w:pPr>
          </w:p>
        </w:tc>
        <w:tc>
          <w:tcPr>
            <w:tcW w:w="1080" w:type="dxa"/>
            <w:shd w:val="clear" w:color="auto" w:fill="E4E4E4"/>
          </w:tcPr>
          <w:p w14:paraId="28680E3B" w14:textId="77777777" w:rsidR="00D56123" w:rsidRDefault="00D56123">
            <w:pPr>
              <w:pStyle w:val="TableParagraph"/>
              <w:rPr>
                <w:rFonts w:ascii="Times New Roman"/>
                <w:sz w:val="14"/>
              </w:rPr>
            </w:pPr>
          </w:p>
        </w:tc>
        <w:tc>
          <w:tcPr>
            <w:tcW w:w="1237" w:type="dxa"/>
            <w:shd w:val="clear" w:color="auto" w:fill="E4E4E4"/>
          </w:tcPr>
          <w:p w14:paraId="3AF6C733" w14:textId="77777777" w:rsidR="00D56123" w:rsidRDefault="00D56123">
            <w:pPr>
              <w:pStyle w:val="TableParagraph"/>
              <w:rPr>
                <w:rFonts w:ascii="Times New Roman"/>
                <w:sz w:val="14"/>
              </w:rPr>
            </w:pPr>
          </w:p>
        </w:tc>
      </w:tr>
      <w:tr w:rsidR="00D56123" w14:paraId="68E9C36D" w14:textId="77777777">
        <w:trPr>
          <w:trHeight w:val="204"/>
        </w:trPr>
        <w:tc>
          <w:tcPr>
            <w:tcW w:w="4673" w:type="dxa"/>
            <w:shd w:val="clear" w:color="auto" w:fill="E4E4E4"/>
          </w:tcPr>
          <w:p w14:paraId="6FA946F1" w14:textId="77777777" w:rsidR="00D56123" w:rsidRDefault="00094F2A">
            <w:pPr>
              <w:pStyle w:val="TableParagraph"/>
              <w:spacing w:before="2" w:line="182" w:lineRule="exact"/>
              <w:ind w:left="30"/>
              <w:rPr>
                <w:sz w:val="18"/>
              </w:rPr>
            </w:pPr>
            <w:r>
              <w:rPr>
                <w:sz w:val="18"/>
              </w:rPr>
              <w:t>CONSULT RENAL DIETITIAN</w:t>
            </w:r>
          </w:p>
        </w:tc>
        <w:tc>
          <w:tcPr>
            <w:tcW w:w="1458" w:type="dxa"/>
            <w:shd w:val="clear" w:color="auto" w:fill="E4E4E4"/>
          </w:tcPr>
          <w:p w14:paraId="4C137FC4" w14:textId="77777777" w:rsidR="00D56123" w:rsidRDefault="00094F2A">
            <w:pPr>
              <w:pStyle w:val="TableParagraph"/>
              <w:spacing w:before="2" w:line="182" w:lineRule="exact"/>
              <w:ind w:left="216"/>
              <w:rPr>
                <w:sz w:val="18"/>
              </w:rPr>
            </w:pPr>
            <w:r>
              <w:rPr>
                <w:sz w:val="18"/>
              </w:rPr>
              <w:t>RENAL</w:t>
            </w:r>
          </w:p>
        </w:tc>
        <w:tc>
          <w:tcPr>
            <w:tcW w:w="756" w:type="dxa"/>
            <w:shd w:val="clear" w:color="auto" w:fill="E4E4E4"/>
          </w:tcPr>
          <w:p w14:paraId="2319518E" w14:textId="77777777" w:rsidR="00D56123" w:rsidRDefault="00094F2A">
            <w:pPr>
              <w:pStyle w:val="TableParagraph"/>
              <w:spacing w:before="2" w:line="182" w:lineRule="exact"/>
              <w:ind w:left="161"/>
              <w:rPr>
                <w:sz w:val="18"/>
              </w:rPr>
            </w:pPr>
            <w:r>
              <w:rPr>
                <w:sz w:val="18"/>
              </w:rPr>
              <w:t>YES</w:t>
            </w:r>
          </w:p>
        </w:tc>
        <w:tc>
          <w:tcPr>
            <w:tcW w:w="1080" w:type="dxa"/>
            <w:shd w:val="clear" w:color="auto" w:fill="E4E4E4"/>
          </w:tcPr>
          <w:p w14:paraId="1D5A75C7" w14:textId="77777777" w:rsidR="00D56123" w:rsidRDefault="00094F2A">
            <w:pPr>
              <w:pStyle w:val="TableParagraph"/>
              <w:spacing w:before="2" w:line="182" w:lineRule="exact"/>
              <w:ind w:right="268"/>
              <w:jc w:val="right"/>
              <w:rPr>
                <w:sz w:val="18"/>
              </w:rPr>
            </w:pPr>
            <w:r>
              <w:rPr>
                <w:w w:val="95"/>
                <w:sz w:val="18"/>
              </w:rPr>
              <w:t>1.00</w:t>
            </w:r>
          </w:p>
        </w:tc>
        <w:tc>
          <w:tcPr>
            <w:tcW w:w="1237" w:type="dxa"/>
            <w:shd w:val="clear" w:color="auto" w:fill="E4E4E4"/>
          </w:tcPr>
          <w:p w14:paraId="326507D2" w14:textId="77777777" w:rsidR="00D56123" w:rsidRDefault="00094F2A">
            <w:pPr>
              <w:pStyle w:val="TableParagraph"/>
              <w:spacing w:before="2" w:line="182" w:lineRule="exact"/>
              <w:ind w:right="425"/>
              <w:jc w:val="right"/>
              <w:rPr>
                <w:sz w:val="18"/>
              </w:rPr>
            </w:pPr>
            <w:r>
              <w:rPr>
                <w:w w:val="95"/>
                <w:sz w:val="18"/>
              </w:rPr>
              <w:t>1.00</w:t>
            </w:r>
          </w:p>
        </w:tc>
      </w:tr>
      <w:tr w:rsidR="00D56123" w14:paraId="3A4A5BA3" w14:textId="77777777">
        <w:trPr>
          <w:trHeight w:val="203"/>
        </w:trPr>
        <w:tc>
          <w:tcPr>
            <w:tcW w:w="4673" w:type="dxa"/>
            <w:shd w:val="clear" w:color="auto" w:fill="E4E4E4"/>
          </w:tcPr>
          <w:p w14:paraId="6AFB1904" w14:textId="77777777" w:rsidR="00D56123" w:rsidRDefault="00094F2A">
            <w:pPr>
              <w:pStyle w:val="TableParagraph"/>
              <w:spacing w:line="184" w:lineRule="exact"/>
              <w:ind w:left="30"/>
              <w:rPr>
                <w:sz w:val="18"/>
              </w:rPr>
            </w:pPr>
            <w:r>
              <w:rPr>
                <w:sz w:val="18"/>
              </w:rPr>
              <w:t>NFSDOCTOR</w:t>
            </w:r>
            <w:r>
              <w:rPr>
                <w:b/>
                <w:sz w:val="18"/>
              </w:rPr>
              <w:t>,</w:t>
            </w:r>
            <w:r>
              <w:rPr>
                <w:sz w:val="18"/>
              </w:rPr>
              <w:t>One</w:t>
            </w:r>
          </w:p>
        </w:tc>
        <w:tc>
          <w:tcPr>
            <w:tcW w:w="1458" w:type="dxa"/>
            <w:shd w:val="clear" w:color="auto" w:fill="E4E4E4"/>
          </w:tcPr>
          <w:p w14:paraId="3DFBA849" w14:textId="77777777" w:rsidR="00D56123" w:rsidRDefault="00D56123">
            <w:pPr>
              <w:pStyle w:val="TableParagraph"/>
              <w:rPr>
                <w:rFonts w:ascii="Times New Roman"/>
                <w:sz w:val="14"/>
              </w:rPr>
            </w:pPr>
          </w:p>
        </w:tc>
        <w:tc>
          <w:tcPr>
            <w:tcW w:w="756" w:type="dxa"/>
            <w:shd w:val="clear" w:color="auto" w:fill="E4E4E4"/>
          </w:tcPr>
          <w:p w14:paraId="7A73DFD8" w14:textId="77777777" w:rsidR="00D56123" w:rsidRDefault="00D56123">
            <w:pPr>
              <w:pStyle w:val="TableParagraph"/>
              <w:rPr>
                <w:rFonts w:ascii="Times New Roman"/>
                <w:sz w:val="14"/>
              </w:rPr>
            </w:pPr>
          </w:p>
        </w:tc>
        <w:tc>
          <w:tcPr>
            <w:tcW w:w="1080" w:type="dxa"/>
            <w:shd w:val="clear" w:color="auto" w:fill="E4E4E4"/>
          </w:tcPr>
          <w:p w14:paraId="4A5F4DD1" w14:textId="77777777" w:rsidR="00D56123" w:rsidRDefault="00D56123">
            <w:pPr>
              <w:pStyle w:val="TableParagraph"/>
              <w:rPr>
                <w:rFonts w:ascii="Times New Roman"/>
                <w:sz w:val="14"/>
              </w:rPr>
            </w:pPr>
          </w:p>
        </w:tc>
        <w:tc>
          <w:tcPr>
            <w:tcW w:w="1237" w:type="dxa"/>
            <w:shd w:val="clear" w:color="auto" w:fill="E4E4E4"/>
          </w:tcPr>
          <w:p w14:paraId="45391794" w14:textId="77777777" w:rsidR="00D56123" w:rsidRDefault="00D56123">
            <w:pPr>
              <w:pStyle w:val="TableParagraph"/>
              <w:rPr>
                <w:rFonts w:ascii="Times New Roman"/>
                <w:sz w:val="14"/>
              </w:rPr>
            </w:pPr>
          </w:p>
        </w:tc>
      </w:tr>
      <w:tr w:rsidR="00D56123" w14:paraId="55378AC2" w14:textId="77777777">
        <w:trPr>
          <w:trHeight w:val="206"/>
        </w:trPr>
        <w:tc>
          <w:tcPr>
            <w:tcW w:w="4673" w:type="dxa"/>
            <w:shd w:val="clear" w:color="auto" w:fill="E4E4E4"/>
          </w:tcPr>
          <w:p w14:paraId="51AA5202" w14:textId="77777777" w:rsidR="00D56123" w:rsidRDefault="00094F2A">
            <w:pPr>
              <w:pStyle w:val="TableParagraph"/>
              <w:spacing w:before="2" w:line="184" w:lineRule="exact"/>
              <w:ind w:left="30"/>
              <w:rPr>
                <w:sz w:val="18"/>
              </w:rPr>
            </w:pPr>
            <w:r>
              <w:rPr>
                <w:sz w:val="18"/>
              </w:rPr>
              <w:t>DIET INSTRUCTION: PATIENT OR FAMILY</w:t>
            </w:r>
          </w:p>
        </w:tc>
        <w:tc>
          <w:tcPr>
            <w:tcW w:w="1458" w:type="dxa"/>
            <w:shd w:val="clear" w:color="auto" w:fill="E4E4E4"/>
          </w:tcPr>
          <w:p w14:paraId="0E18EFBF" w14:textId="77777777" w:rsidR="00D56123" w:rsidRDefault="00094F2A">
            <w:pPr>
              <w:pStyle w:val="TableParagraph"/>
              <w:spacing w:before="2" w:line="184" w:lineRule="exact"/>
              <w:ind w:left="216"/>
              <w:rPr>
                <w:sz w:val="18"/>
              </w:rPr>
            </w:pPr>
            <w:r>
              <w:rPr>
                <w:sz w:val="18"/>
              </w:rPr>
              <w:t>TEACH</w:t>
            </w:r>
          </w:p>
        </w:tc>
        <w:tc>
          <w:tcPr>
            <w:tcW w:w="756" w:type="dxa"/>
            <w:shd w:val="clear" w:color="auto" w:fill="E4E4E4"/>
          </w:tcPr>
          <w:p w14:paraId="6DB21DC5" w14:textId="77777777" w:rsidR="00D56123" w:rsidRDefault="00094F2A">
            <w:pPr>
              <w:pStyle w:val="TableParagraph"/>
              <w:spacing w:before="2" w:line="184" w:lineRule="exact"/>
              <w:ind w:left="161"/>
              <w:rPr>
                <w:sz w:val="18"/>
              </w:rPr>
            </w:pPr>
            <w:r>
              <w:rPr>
                <w:sz w:val="18"/>
              </w:rPr>
              <w:t>YES</w:t>
            </w:r>
          </w:p>
        </w:tc>
        <w:tc>
          <w:tcPr>
            <w:tcW w:w="1080" w:type="dxa"/>
            <w:shd w:val="clear" w:color="auto" w:fill="E4E4E4"/>
          </w:tcPr>
          <w:p w14:paraId="652CEEEC" w14:textId="77777777" w:rsidR="00D56123" w:rsidRDefault="00094F2A">
            <w:pPr>
              <w:pStyle w:val="TableParagraph"/>
              <w:spacing w:before="2" w:line="184" w:lineRule="exact"/>
              <w:ind w:right="268"/>
              <w:jc w:val="right"/>
              <w:rPr>
                <w:sz w:val="18"/>
              </w:rPr>
            </w:pPr>
            <w:r>
              <w:rPr>
                <w:w w:val="95"/>
                <w:sz w:val="18"/>
              </w:rPr>
              <w:t>1.00</w:t>
            </w:r>
          </w:p>
        </w:tc>
        <w:tc>
          <w:tcPr>
            <w:tcW w:w="1237" w:type="dxa"/>
            <w:shd w:val="clear" w:color="auto" w:fill="E4E4E4"/>
          </w:tcPr>
          <w:p w14:paraId="07D6C45B" w14:textId="77777777" w:rsidR="00D56123" w:rsidRDefault="00094F2A">
            <w:pPr>
              <w:pStyle w:val="TableParagraph"/>
              <w:spacing w:before="2" w:line="184" w:lineRule="exact"/>
              <w:ind w:right="425"/>
              <w:jc w:val="right"/>
              <w:rPr>
                <w:sz w:val="18"/>
              </w:rPr>
            </w:pPr>
            <w:r>
              <w:rPr>
                <w:w w:val="95"/>
                <w:sz w:val="18"/>
              </w:rPr>
              <w:t>1.00</w:t>
            </w:r>
          </w:p>
        </w:tc>
      </w:tr>
      <w:tr w:rsidR="00D56123" w14:paraId="353A2017" w14:textId="77777777">
        <w:trPr>
          <w:trHeight w:val="204"/>
        </w:trPr>
        <w:tc>
          <w:tcPr>
            <w:tcW w:w="4673" w:type="dxa"/>
            <w:shd w:val="clear" w:color="auto" w:fill="E4E4E4"/>
          </w:tcPr>
          <w:p w14:paraId="4ED31B0E" w14:textId="77777777" w:rsidR="00D56123" w:rsidRDefault="00094F2A">
            <w:pPr>
              <w:pStyle w:val="TableParagraph"/>
              <w:spacing w:line="184" w:lineRule="exact"/>
              <w:ind w:left="30"/>
              <w:rPr>
                <w:sz w:val="18"/>
              </w:rPr>
            </w:pPr>
            <w:r>
              <w:rPr>
                <w:sz w:val="18"/>
              </w:rPr>
              <w:t>EVALUATE FOR DINING ROOM</w:t>
            </w:r>
          </w:p>
        </w:tc>
        <w:tc>
          <w:tcPr>
            <w:tcW w:w="1458" w:type="dxa"/>
            <w:shd w:val="clear" w:color="auto" w:fill="E4E4E4"/>
          </w:tcPr>
          <w:p w14:paraId="13C1B51E" w14:textId="77777777" w:rsidR="00D56123" w:rsidRDefault="00094F2A">
            <w:pPr>
              <w:pStyle w:val="TableParagraph"/>
              <w:spacing w:line="184" w:lineRule="exact"/>
              <w:ind w:left="216"/>
              <w:rPr>
                <w:sz w:val="18"/>
              </w:rPr>
            </w:pPr>
            <w:r>
              <w:rPr>
                <w:sz w:val="18"/>
              </w:rPr>
              <w:t>DR/EVAL</w:t>
            </w:r>
          </w:p>
        </w:tc>
        <w:tc>
          <w:tcPr>
            <w:tcW w:w="756" w:type="dxa"/>
            <w:shd w:val="clear" w:color="auto" w:fill="E4E4E4"/>
          </w:tcPr>
          <w:p w14:paraId="094DE8E3" w14:textId="77777777" w:rsidR="00D56123" w:rsidRDefault="00094F2A">
            <w:pPr>
              <w:pStyle w:val="TableParagraph"/>
              <w:spacing w:line="184" w:lineRule="exact"/>
              <w:ind w:left="161"/>
              <w:rPr>
                <w:sz w:val="18"/>
              </w:rPr>
            </w:pPr>
            <w:r>
              <w:rPr>
                <w:sz w:val="18"/>
              </w:rPr>
              <w:t>YES</w:t>
            </w:r>
          </w:p>
        </w:tc>
        <w:tc>
          <w:tcPr>
            <w:tcW w:w="1080" w:type="dxa"/>
            <w:shd w:val="clear" w:color="auto" w:fill="E4E4E4"/>
          </w:tcPr>
          <w:p w14:paraId="0CEC0DA8" w14:textId="77777777" w:rsidR="00D56123" w:rsidRDefault="00094F2A">
            <w:pPr>
              <w:pStyle w:val="TableParagraph"/>
              <w:spacing w:line="184" w:lineRule="exact"/>
              <w:ind w:right="268"/>
              <w:jc w:val="right"/>
              <w:rPr>
                <w:sz w:val="18"/>
              </w:rPr>
            </w:pPr>
            <w:r>
              <w:rPr>
                <w:w w:val="95"/>
                <w:sz w:val="18"/>
              </w:rPr>
              <w:t>2.00</w:t>
            </w:r>
          </w:p>
        </w:tc>
        <w:tc>
          <w:tcPr>
            <w:tcW w:w="1237" w:type="dxa"/>
            <w:shd w:val="clear" w:color="auto" w:fill="E4E4E4"/>
          </w:tcPr>
          <w:p w14:paraId="56D49A8E" w14:textId="77777777" w:rsidR="00D56123" w:rsidRDefault="00094F2A">
            <w:pPr>
              <w:pStyle w:val="TableParagraph"/>
              <w:spacing w:line="184" w:lineRule="exact"/>
              <w:ind w:right="425"/>
              <w:jc w:val="right"/>
              <w:rPr>
                <w:sz w:val="18"/>
              </w:rPr>
            </w:pPr>
            <w:r>
              <w:rPr>
                <w:w w:val="95"/>
                <w:sz w:val="18"/>
              </w:rPr>
              <w:t>1.00</w:t>
            </w:r>
          </w:p>
        </w:tc>
      </w:tr>
      <w:tr w:rsidR="00D56123" w14:paraId="30E1C1E3" w14:textId="77777777">
        <w:trPr>
          <w:trHeight w:val="203"/>
        </w:trPr>
        <w:tc>
          <w:tcPr>
            <w:tcW w:w="4673" w:type="dxa"/>
            <w:shd w:val="clear" w:color="auto" w:fill="E4E4E4"/>
          </w:tcPr>
          <w:p w14:paraId="11EDD86B" w14:textId="77777777" w:rsidR="00D56123" w:rsidRDefault="00094F2A">
            <w:pPr>
              <w:pStyle w:val="TableParagraph"/>
              <w:spacing w:line="184" w:lineRule="exact"/>
              <w:ind w:left="30"/>
              <w:rPr>
                <w:sz w:val="18"/>
              </w:rPr>
            </w:pPr>
            <w:r>
              <w:rPr>
                <w:sz w:val="18"/>
              </w:rPr>
              <w:t>FOOD PREFERENCES OR EATING PROBLEMS</w:t>
            </w:r>
          </w:p>
        </w:tc>
        <w:tc>
          <w:tcPr>
            <w:tcW w:w="1458" w:type="dxa"/>
            <w:shd w:val="clear" w:color="auto" w:fill="E4E4E4"/>
          </w:tcPr>
          <w:p w14:paraId="6C942DFA" w14:textId="77777777" w:rsidR="00D56123" w:rsidRDefault="00094F2A">
            <w:pPr>
              <w:pStyle w:val="TableParagraph"/>
              <w:spacing w:line="184" w:lineRule="exact"/>
              <w:ind w:left="216"/>
              <w:rPr>
                <w:sz w:val="18"/>
              </w:rPr>
            </w:pPr>
            <w:r>
              <w:rPr>
                <w:sz w:val="18"/>
              </w:rPr>
              <w:t>FOOD PREF</w:t>
            </w:r>
          </w:p>
        </w:tc>
        <w:tc>
          <w:tcPr>
            <w:tcW w:w="756" w:type="dxa"/>
            <w:shd w:val="clear" w:color="auto" w:fill="E4E4E4"/>
          </w:tcPr>
          <w:p w14:paraId="0BB4B700" w14:textId="77777777" w:rsidR="00D56123" w:rsidRDefault="00094F2A">
            <w:pPr>
              <w:pStyle w:val="TableParagraph"/>
              <w:spacing w:line="184" w:lineRule="exact"/>
              <w:ind w:left="161"/>
              <w:rPr>
                <w:sz w:val="18"/>
              </w:rPr>
            </w:pPr>
            <w:r>
              <w:rPr>
                <w:sz w:val="18"/>
              </w:rPr>
              <w:t>YES</w:t>
            </w:r>
          </w:p>
        </w:tc>
        <w:tc>
          <w:tcPr>
            <w:tcW w:w="1080" w:type="dxa"/>
            <w:shd w:val="clear" w:color="auto" w:fill="E4E4E4"/>
          </w:tcPr>
          <w:p w14:paraId="2EDD331F" w14:textId="77777777" w:rsidR="00D56123" w:rsidRDefault="00094F2A">
            <w:pPr>
              <w:pStyle w:val="TableParagraph"/>
              <w:spacing w:line="184" w:lineRule="exact"/>
              <w:ind w:right="268"/>
              <w:jc w:val="right"/>
              <w:rPr>
                <w:sz w:val="18"/>
              </w:rPr>
            </w:pPr>
            <w:r>
              <w:rPr>
                <w:w w:val="95"/>
                <w:sz w:val="18"/>
              </w:rPr>
              <w:t>1.00</w:t>
            </w:r>
          </w:p>
        </w:tc>
        <w:tc>
          <w:tcPr>
            <w:tcW w:w="1237" w:type="dxa"/>
            <w:shd w:val="clear" w:color="auto" w:fill="E4E4E4"/>
          </w:tcPr>
          <w:p w14:paraId="76FF07F9" w14:textId="77777777" w:rsidR="00D56123" w:rsidRDefault="00094F2A">
            <w:pPr>
              <w:pStyle w:val="TableParagraph"/>
              <w:spacing w:line="184" w:lineRule="exact"/>
              <w:ind w:right="425"/>
              <w:jc w:val="right"/>
              <w:rPr>
                <w:sz w:val="18"/>
              </w:rPr>
            </w:pPr>
            <w:r>
              <w:rPr>
                <w:w w:val="95"/>
                <w:sz w:val="18"/>
              </w:rPr>
              <w:t>1.00</w:t>
            </w:r>
          </w:p>
        </w:tc>
      </w:tr>
      <w:tr w:rsidR="00D56123" w14:paraId="11F2436B" w14:textId="77777777">
        <w:trPr>
          <w:trHeight w:val="204"/>
        </w:trPr>
        <w:tc>
          <w:tcPr>
            <w:tcW w:w="4673" w:type="dxa"/>
            <w:shd w:val="clear" w:color="auto" w:fill="E4E4E4"/>
          </w:tcPr>
          <w:p w14:paraId="5FD7E0A1" w14:textId="77777777" w:rsidR="00D56123" w:rsidRDefault="00094F2A">
            <w:pPr>
              <w:pStyle w:val="TableParagraph"/>
              <w:spacing w:line="184" w:lineRule="exact"/>
              <w:ind w:left="30"/>
              <w:rPr>
                <w:sz w:val="18"/>
              </w:rPr>
            </w:pPr>
            <w:r>
              <w:rPr>
                <w:sz w:val="18"/>
              </w:rPr>
              <w:t>NFSPATIENT,ONE</w:t>
            </w:r>
          </w:p>
        </w:tc>
        <w:tc>
          <w:tcPr>
            <w:tcW w:w="1458" w:type="dxa"/>
            <w:shd w:val="clear" w:color="auto" w:fill="E4E4E4"/>
          </w:tcPr>
          <w:p w14:paraId="77D15F0B" w14:textId="77777777" w:rsidR="00D56123" w:rsidRDefault="00D56123">
            <w:pPr>
              <w:pStyle w:val="TableParagraph"/>
              <w:rPr>
                <w:rFonts w:ascii="Times New Roman"/>
                <w:sz w:val="14"/>
              </w:rPr>
            </w:pPr>
          </w:p>
        </w:tc>
        <w:tc>
          <w:tcPr>
            <w:tcW w:w="756" w:type="dxa"/>
            <w:shd w:val="clear" w:color="auto" w:fill="E4E4E4"/>
          </w:tcPr>
          <w:p w14:paraId="3638320A" w14:textId="77777777" w:rsidR="00D56123" w:rsidRDefault="00D56123">
            <w:pPr>
              <w:pStyle w:val="TableParagraph"/>
              <w:rPr>
                <w:rFonts w:ascii="Times New Roman"/>
                <w:sz w:val="14"/>
              </w:rPr>
            </w:pPr>
          </w:p>
        </w:tc>
        <w:tc>
          <w:tcPr>
            <w:tcW w:w="1080" w:type="dxa"/>
            <w:shd w:val="clear" w:color="auto" w:fill="E4E4E4"/>
          </w:tcPr>
          <w:p w14:paraId="24E48C04" w14:textId="77777777" w:rsidR="00D56123" w:rsidRDefault="00D56123">
            <w:pPr>
              <w:pStyle w:val="TableParagraph"/>
              <w:rPr>
                <w:rFonts w:ascii="Times New Roman"/>
                <w:sz w:val="14"/>
              </w:rPr>
            </w:pPr>
          </w:p>
        </w:tc>
        <w:tc>
          <w:tcPr>
            <w:tcW w:w="1237" w:type="dxa"/>
            <w:shd w:val="clear" w:color="auto" w:fill="E4E4E4"/>
          </w:tcPr>
          <w:p w14:paraId="6EDC3BE2" w14:textId="77777777" w:rsidR="00D56123" w:rsidRDefault="00D56123">
            <w:pPr>
              <w:pStyle w:val="TableParagraph"/>
              <w:rPr>
                <w:rFonts w:ascii="Times New Roman"/>
                <w:sz w:val="14"/>
              </w:rPr>
            </w:pPr>
          </w:p>
        </w:tc>
      </w:tr>
      <w:tr w:rsidR="00D56123" w14:paraId="6E852374" w14:textId="77777777">
        <w:trPr>
          <w:trHeight w:val="203"/>
        </w:trPr>
        <w:tc>
          <w:tcPr>
            <w:tcW w:w="4673" w:type="dxa"/>
            <w:shd w:val="clear" w:color="auto" w:fill="E4E4E4"/>
          </w:tcPr>
          <w:p w14:paraId="16110C28" w14:textId="77777777" w:rsidR="00D56123" w:rsidRDefault="00094F2A">
            <w:pPr>
              <w:pStyle w:val="TableParagraph"/>
              <w:spacing w:line="184" w:lineRule="exact"/>
              <w:ind w:left="30"/>
              <w:rPr>
                <w:sz w:val="18"/>
              </w:rPr>
            </w:pPr>
            <w:r>
              <w:rPr>
                <w:sz w:val="18"/>
              </w:rPr>
              <w:t>NEW2</w:t>
            </w:r>
          </w:p>
        </w:tc>
        <w:tc>
          <w:tcPr>
            <w:tcW w:w="1458" w:type="dxa"/>
            <w:shd w:val="clear" w:color="auto" w:fill="E4E4E4"/>
          </w:tcPr>
          <w:p w14:paraId="270C1B6C" w14:textId="77777777" w:rsidR="00D56123" w:rsidRDefault="00094F2A">
            <w:pPr>
              <w:pStyle w:val="TableParagraph"/>
              <w:spacing w:line="184" w:lineRule="exact"/>
              <w:ind w:left="216"/>
              <w:rPr>
                <w:sz w:val="18"/>
              </w:rPr>
            </w:pPr>
            <w:r>
              <w:rPr>
                <w:sz w:val="18"/>
              </w:rPr>
              <w:t>NEW</w:t>
            </w:r>
          </w:p>
        </w:tc>
        <w:tc>
          <w:tcPr>
            <w:tcW w:w="756" w:type="dxa"/>
            <w:shd w:val="clear" w:color="auto" w:fill="E4E4E4"/>
          </w:tcPr>
          <w:p w14:paraId="1684BD40" w14:textId="77777777" w:rsidR="00D56123" w:rsidRDefault="00094F2A">
            <w:pPr>
              <w:pStyle w:val="TableParagraph"/>
              <w:spacing w:line="184" w:lineRule="exact"/>
              <w:ind w:left="161"/>
              <w:rPr>
                <w:sz w:val="18"/>
              </w:rPr>
            </w:pPr>
            <w:r>
              <w:rPr>
                <w:sz w:val="18"/>
              </w:rPr>
              <w:t>YES</w:t>
            </w:r>
          </w:p>
        </w:tc>
        <w:tc>
          <w:tcPr>
            <w:tcW w:w="1080" w:type="dxa"/>
            <w:shd w:val="clear" w:color="auto" w:fill="E4E4E4"/>
          </w:tcPr>
          <w:p w14:paraId="7D5D10DF" w14:textId="77777777" w:rsidR="00D56123" w:rsidRDefault="00094F2A">
            <w:pPr>
              <w:pStyle w:val="TableParagraph"/>
              <w:spacing w:line="184" w:lineRule="exact"/>
              <w:ind w:right="268"/>
              <w:jc w:val="right"/>
              <w:rPr>
                <w:sz w:val="18"/>
              </w:rPr>
            </w:pPr>
            <w:r>
              <w:rPr>
                <w:w w:val="95"/>
                <w:sz w:val="18"/>
              </w:rPr>
              <w:t>1.00</w:t>
            </w:r>
          </w:p>
        </w:tc>
        <w:tc>
          <w:tcPr>
            <w:tcW w:w="1237" w:type="dxa"/>
            <w:shd w:val="clear" w:color="auto" w:fill="E4E4E4"/>
          </w:tcPr>
          <w:p w14:paraId="765D25EE" w14:textId="77777777" w:rsidR="00D56123" w:rsidRDefault="00094F2A">
            <w:pPr>
              <w:pStyle w:val="TableParagraph"/>
              <w:spacing w:line="184" w:lineRule="exact"/>
              <w:ind w:right="425"/>
              <w:jc w:val="right"/>
              <w:rPr>
                <w:sz w:val="18"/>
              </w:rPr>
            </w:pPr>
            <w:r>
              <w:rPr>
                <w:w w:val="95"/>
                <w:sz w:val="18"/>
              </w:rPr>
              <w:t>1.00</w:t>
            </w:r>
          </w:p>
        </w:tc>
      </w:tr>
      <w:tr w:rsidR="00D56123" w14:paraId="44140630" w14:textId="77777777">
        <w:trPr>
          <w:trHeight w:val="203"/>
        </w:trPr>
        <w:tc>
          <w:tcPr>
            <w:tcW w:w="4673" w:type="dxa"/>
            <w:shd w:val="clear" w:color="auto" w:fill="E4E4E4"/>
          </w:tcPr>
          <w:p w14:paraId="04AE0D0F" w14:textId="77777777" w:rsidR="00D56123" w:rsidRDefault="00094F2A">
            <w:pPr>
              <w:pStyle w:val="TableParagraph"/>
              <w:spacing w:line="183" w:lineRule="exact"/>
              <w:ind w:left="30"/>
              <w:rPr>
                <w:sz w:val="18"/>
              </w:rPr>
            </w:pPr>
            <w:r>
              <w:rPr>
                <w:sz w:val="18"/>
              </w:rPr>
              <w:t>DDD,DDD</w:t>
            </w:r>
          </w:p>
        </w:tc>
        <w:tc>
          <w:tcPr>
            <w:tcW w:w="1458" w:type="dxa"/>
            <w:shd w:val="clear" w:color="auto" w:fill="E4E4E4"/>
          </w:tcPr>
          <w:p w14:paraId="2437ABED" w14:textId="77777777" w:rsidR="00D56123" w:rsidRDefault="00D56123">
            <w:pPr>
              <w:pStyle w:val="TableParagraph"/>
              <w:rPr>
                <w:rFonts w:ascii="Times New Roman"/>
                <w:sz w:val="14"/>
              </w:rPr>
            </w:pPr>
          </w:p>
        </w:tc>
        <w:tc>
          <w:tcPr>
            <w:tcW w:w="756" w:type="dxa"/>
            <w:shd w:val="clear" w:color="auto" w:fill="E4E4E4"/>
          </w:tcPr>
          <w:p w14:paraId="06CB74C6" w14:textId="77777777" w:rsidR="00D56123" w:rsidRDefault="00D56123">
            <w:pPr>
              <w:pStyle w:val="TableParagraph"/>
              <w:rPr>
                <w:rFonts w:ascii="Times New Roman"/>
                <w:sz w:val="14"/>
              </w:rPr>
            </w:pPr>
          </w:p>
        </w:tc>
        <w:tc>
          <w:tcPr>
            <w:tcW w:w="1080" w:type="dxa"/>
            <w:shd w:val="clear" w:color="auto" w:fill="E4E4E4"/>
          </w:tcPr>
          <w:p w14:paraId="464B82F5" w14:textId="77777777" w:rsidR="00D56123" w:rsidRDefault="00D56123">
            <w:pPr>
              <w:pStyle w:val="TableParagraph"/>
              <w:rPr>
                <w:rFonts w:ascii="Times New Roman"/>
                <w:sz w:val="14"/>
              </w:rPr>
            </w:pPr>
          </w:p>
        </w:tc>
        <w:tc>
          <w:tcPr>
            <w:tcW w:w="1237" w:type="dxa"/>
            <w:shd w:val="clear" w:color="auto" w:fill="E4E4E4"/>
          </w:tcPr>
          <w:p w14:paraId="59EBBF3A" w14:textId="77777777" w:rsidR="00D56123" w:rsidRDefault="00D56123">
            <w:pPr>
              <w:pStyle w:val="TableParagraph"/>
              <w:rPr>
                <w:rFonts w:ascii="Times New Roman"/>
                <w:sz w:val="14"/>
              </w:rPr>
            </w:pPr>
          </w:p>
        </w:tc>
      </w:tr>
      <w:tr w:rsidR="00D56123" w14:paraId="0F65A5EB" w14:textId="77777777">
        <w:trPr>
          <w:trHeight w:val="203"/>
        </w:trPr>
        <w:tc>
          <w:tcPr>
            <w:tcW w:w="4673" w:type="dxa"/>
            <w:shd w:val="clear" w:color="auto" w:fill="E4E4E4"/>
          </w:tcPr>
          <w:p w14:paraId="4F3E2B6A" w14:textId="77777777" w:rsidR="00D56123" w:rsidRDefault="00094F2A">
            <w:pPr>
              <w:pStyle w:val="TableParagraph"/>
              <w:spacing w:line="183" w:lineRule="exact"/>
              <w:ind w:left="30"/>
              <w:rPr>
                <w:sz w:val="18"/>
              </w:rPr>
            </w:pPr>
            <w:r>
              <w:rPr>
                <w:sz w:val="18"/>
              </w:rPr>
              <w:t>NEW3</w:t>
            </w:r>
          </w:p>
        </w:tc>
        <w:tc>
          <w:tcPr>
            <w:tcW w:w="1458" w:type="dxa"/>
            <w:shd w:val="clear" w:color="auto" w:fill="E4E4E4"/>
          </w:tcPr>
          <w:p w14:paraId="1F146264" w14:textId="77777777" w:rsidR="00D56123" w:rsidRDefault="00094F2A">
            <w:pPr>
              <w:pStyle w:val="TableParagraph"/>
              <w:spacing w:line="183" w:lineRule="exact"/>
              <w:ind w:left="216"/>
              <w:rPr>
                <w:sz w:val="18"/>
              </w:rPr>
            </w:pPr>
            <w:r>
              <w:rPr>
                <w:sz w:val="18"/>
              </w:rPr>
              <w:t>NEW</w:t>
            </w:r>
          </w:p>
        </w:tc>
        <w:tc>
          <w:tcPr>
            <w:tcW w:w="756" w:type="dxa"/>
            <w:shd w:val="clear" w:color="auto" w:fill="E4E4E4"/>
          </w:tcPr>
          <w:p w14:paraId="6C0F6AD8" w14:textId="77777777" w:rsidR="00D56123" w:rsidRDefault="00D56123">
            <w:pPr>
              <w:pStyle w:val="TableParagraph"/>
              <w:rPr>
                <w:rFonts w:ascii="Times New Roman"/>
                <w:sz w:val="14"/>
              </w:rPr>
            </w:pPr>
          </w:p>
        </w:tc>
        <w:tc>
          <w:tcPr>
            <w:tcW w:w="1080" w:type="dxa"/>
            <w:shd w:val="clear" w:color="auto" w:fill="E4E4E4"/>
          </w:tcPr>
          <w:p w14:paraId="2682DC7A" w14:textId="77777777" w:rsidR="00D56123" w:rsidRDefault="00094F2A">
            <w:pPr>
              <w:pStyle w:val="TableParagraph"/>
              <w:spacing w:line="183" w:lineRule="exact"/>
              <w:ind w:right="268"/>
              <w:jc w:val="right"/>
              <w:rPr>
                <w:sz w:val="18"/>
              </w:rPr>
            </w:pPr>
            <w:r>
              <w:rPr>
                <w:w w:val="95"/>
                <w:sz w:val="18"/>
              </w:rPr>
              <w:t>1.00</w:t>
            </w:r>
          </w:p>
        </w:tc>
        <w:tc>
          <w:tcPr>
            <w:tcW w:w="1237" w:type="dxa"/>
            <w:shd w:val="clear" w:color="auto" w:fill="E4E4E4"/>
          </w:tcPr>
          <w:p w14:paraId="0550FF7A" w14:textId="77777777" w:rsidR="00D56123" w:rsidRDefault="00D56123">
            <w:pPr>
              <w:pStyle w:val="TableParagraph"/>
              <w:rPr>
                <w:rFonts w:ascii="Times New Roman"/>
                <w:sz w:val="14"/>
              </w:rPr>
            </w:pPr>
          </w:p>
        </w:tc>
      </w:tr>
      <w:tr w:rsidR="00D56123" w14:paraId="7A7498D6" w14:textId="77777777">
        <w:trPr>
          <w:trHeight w:val="204"/>
        </w:trPr>
        <w:tc>
          <w:tcPr>
            <w:tcW w:w="4673" w:type="dxa"/>
            <w:shd w:val="clear" w:color="auto" w:fill="E4E4E4"/>
          </w:tcPr>
          <w:p w14:paraId="499ADD7F" w14:textId="77777777" w:rsidR="00D56123" w:rsidRDefault="00094F2A">
            <w:pPr>
              <w:pStyle w:val="TableParagraph"/>
              <w:spacing w:line="184" w:lineRule="exact"/>
              <w:ind w:left="30"/>
              <w:rPr>
                <w:sz w:val="18"/>
              </w:rPr>
            </w:pPr>
            <w:r>
              <w:rPr>
                <w:sz w:val="18"/>
              </w:rPr>
              <w:t>NURSING HOME PLACEMENT/VNA REFERRAL</w:t>
            </w:r>
          </w:p>
        </w:tc>
        <w:tc>
          <w:tcPr>
            <w:tcW w:w="1458" w:type="dxa"/>
            <w:shd w:val="clear" w:color="auto" w:fill="E4E4E4"/>
          </w:tcPr>
          <w:p w14:paraId="553022A8" w14:textId="77777777" w:rsidR="00D56123" w:rsidRDefault="00094F2A">
            <w:pPr>
              <w:pStyle w:val="TableParagraph"/>
              <w:spacing w:line="184" w:lineRule="exact"/>
              <w:ind w:left="216"/>
              <w:rPr>
                <w:sz w:val="18"/>
              </w:rPr>
            </w:pPr>
            <w:r>
              <w:rPr>
                <w:sz w:val="18"/>
              </w:rPr>
              <w:t>NHP?VNA</w:t>
            </w:r>
          </w:p>
        </w:tc>
        <w:tc>
          <w:tcPr>
            <w:tcW w:w="756" w:type="dxa"/>
            <w:shd w:val="clear" w:color="auto" w:fill="E4E4E4"/>
          </w:tcPr>
          <w:p w14:paraId="32AE78D9" w14:textId="77777777" w:rsidR="00D56123" w:rsidRDefault="00094F2A">
            <w:pPr>
              <w:pStyle w:val="TableParagraph"/>
              <w:spacing w:line="184" w:lineRule="exact"/>
              <w:ind w:left="161"/>
              <w:rPr>
                <w:sz w:val="18"/>
              </w:rPr>
            </w:pPr>
            <w:r>
              <w:rPr>
                <w:sz w:val="18"/>
              </w:rPr>
              <w:t>NO</w:t>
            </w:r>
          </w:p>
        </w:tc>
        <w:tc>
          <w:tcPr>
            <w:tcW w:w="1080" w:type="dxa"/>
            <w:shd w:val="clear" w:color="auto" w:fill="E4E4E4"/>
          </w:tcPr>
          <w:p w14:paraId="6A5EF34C" w14:textId="77777777" w:rsidR="00D56123" w:rsidRDefault="00094F2A">
            <w:pPr>
              <w:pStyle w:val="TableParagraph"/>
              <w:spacing w:line="184" w:lineRule="exact"/>
              <w:ind w:right="268"/>
              <w:jc w:val="right"/>
              <w:rPr>
                <w:sz w:val="18"/>
              </w:rPr>
            </w:pPr>
            <w:r>
              <w:rPr>
                <w:w w:val="95"/>
                <w:sz w:val="18"/>
              </w:rPr>
              <w:t>1.00</w:t>
            </w:r>
          </w:p>
        </w:tc>
        <w:tc>
          <w:tcPr>
            <w:tcW w:w="1237" w:type="dxa"/>
            <w:shd w:val="clear" w:color="auto" w:fill="E4E4E4"/>
          </w:tcPr>
          <w:p w14:paraId="57A89BFA" w14:textId="77777777" w:rsidR="00D56123" w:rsidRDefault="00D56123">
            <w:pPr>
              <w:pStyle w:val="TableParagraph"/>
              <w:rPr>
                <w:rFonts w:ascii="Times New Roman"/>
                <w:sz w:val="14"/>
              </w:rPr>
            </w:pPr>
          </w:p>
        </w:tc>
      </w:tr>
      <w:tr w:rsidR="00D56123" w14:paraId="47FD7910" w14:textId="77777777">
        <w:trPr>
          <w:trHeight w:val="203"/>
        </w:trPr>
        <w:tc>
          <w:tcPr>
            <w:tcW w:w="4673" w:type="dxa"/>
            <w:shd w:val="clear" w:color="auto" w:fill="E4E4E4"/>
          </w:tcPr>
          <w:p w14:paraId="661853D5" w14:textId="77777777" w:rsidR="00D56123" w:rsidRDefault="00094F2A">
            <w:pPr>
              <w:pStyle w:val="TableParagraph"/>
              <w:spacing w:line="184" w:lineRule="exact"/>
              <w:ind w:left="30"/>
              <w:rPr>
                <w:sz w:val="18"/>
              </w:rPr>
            </w:pPr>
            <w:r>
              <w:rPr>
                <w:sz w:val="18"/>
              </w:rPr>
              <w:t>NUTRIENT INTAKE STUDY (CAL COUNT)</w:t>
            </w:r>
          </w:p>
        </w:tc>
        <w:tc>
          <w:tcPr>
            <w:tcW w:w="1458" w:type="dxa"/>
            <w:shd w:val="clear" w:color="auto" w:fill="E4E4E4"/>
          </w:tcPr>
          <w:p w14:paraId="4E550997" w14:textId="77777777" w:rsidR="00D56123" w:rsidRDefault="00094F2A">
            <w:pPr>
              <w:pStyle w:val="TableParagraph"/>
              <w:spacing w:line="184" w:lineRule="exact"/>
              <w:ind w:left="216"/>
              <w:rPr>
                <w:sz w:val="18"/>
              </w:rPr>
            </w:pPr>
            <w:r>
              <w:rPr>
                <w:sz w:val="18"/>
              </w:rPr>
              <w:t>CAL CNT</w:t>
            </w:r>
          </w:p>
        </w:tc>
        <w:tc>
          <w:tcPr>
            <w:tcW w:w="756" w:type="dxa"/>
            <w:shd w:val="clear" w:color="auto" w:fill="E4E4E4"/>
          </w:tcPr>
          <w:p w14:paraId="2F5DBF52" w14:textId="77777777" w:rsidR="00D56123" w:rsidRDefault="00094F2A">
            <w:pPr>
              <w:pStyle w:val="TableParagraph"/>
              <w:spacing w:line="184" w:lineRule="exact"/>
              <w:ind w:left="161"/>
              <w:rPr>
                <w:sz w:val="18"/>
              </w:rPr>
            </w:pPr>
            <w:r>
              <w:rPr>
                <w:sz w:val="18"/>
              </w:rPr>
              <w:t>NO</w:t>
            </w:r>
          </w:p>
        </w:tc>
        <w:tc>
          <w:tcPr>
            <w:tcW w:w="1080" w:type="dxa"/>
            <w:shd w:val="clear" w:color="auto" w:fill="E4E4E4"/>
          </w:tcPr>
          <w:p w14:paraId="3A8181FC" w14:textId="77777777" w:rsidR="00D56123" w:rsidRDefault="00094F2A">
            <w:pPr>
              <w:pStyle w:val="TableParagraph"/>
              <w:spacing w:line="184" w:lineRule="exact"/>
              <w:ind w:right="268"/>
              <w:jc w:val="right"/>
              <w:rPr>
                <w:sz w:val="18"/>
              </w:rPr>
            </w:pPr>
            <w:r>
              <w:rPr>
                <w:w w:val="95"/>
                <w:sz w:val="18"/>
              </w:rPr>
              <w:t>1.00</w:t>
            </w:r>
          </w:p>
        </w:tc>
        <w:tc>
          <w:tcPr>
            <w:tcW w:w="1237" w:type="dxa"/>
            <w:shd w:val="clear" w:color="auto" w:fill="E4E4E4"/>
          </w:tcPr>
          <w:p w14:paraId="1564682E" w14:textId="77777777" w:rsidR="00D56123" w:rsidRDefault="00D56123">
            <w:pPr>
              <w:pStyle w:val="TableParagraph"/>
              <w:rPr>
                <w:rFonts w:ascii="Times New Roman"/>
                <w:sz w:val="14"/>
              </w:rPr>
            </w:pPr>
          </w:p>
        </w:tc>
      </w:tr>
      <w:tr w:rsidR="00D56123" w14:paraId="69948015" w14:textId="77777777">
        <w:trPr>
          <w:trHeight w:val="204"/>
        </w:trPr>
        <w:tc>
          <w:tcPr>
            <w:tcW w:w="4673" w:type="dxa"/>
            <w:shd w:val="clear" w:color="auto" w:fill="E4E4E4"/>
          </w:tcPr>
          <w:p w14:paraId="621A382C" w14:textId="77777777" w:rsidR="00D56123" w:rsidRDefault="00094F2A">
            <w:pPr>
              <w:pStyle w:val="TableParagraph"/>
              <w:spacing w:line="184" w:lineRule="exact"/>
              <w:ind w:left="30"/>
              <w:rPr>
                <w:sz w:val="18"/>
              </w:rPr>
            </w:pPr>
            <w:r>
              <w:rPr>
                <w:sz w:val="18"/>
              </w:rPr>
              <w:t>NUTRITIONAL ASSESSMENT OR CONSULT</w:t>
            </w:r>
          </w:p>
        </w:tc>
        <w:tc>
          <w:tcPr>
            <w:tcW w:w="1458" w:type="dxa"/>
            <w:shd w:val="clear" w:color="auto" w:fill="E4E4E4"/>
          </w:tcPr>
          <w:p w14:paraId="22E9D643" w14:textId="77777777" w:rsidR="00D56123" w:rsidRDefault="00094F2A">
            <w:pPr>
              <w:pStyle w:val="TableParagraph"/>
              <w:spacing w:line="184" w:lineRule="exact"/>
              <w:ind w:left="216"/>
              <w:rPr>
                <w:sz w:val="18"/>
              </w:rPr>
            </w:pPr>
            <w:r>
              <w:rPr>
                <w:sz w:val="18"/>
              </w:rPr>
              <w:t>CONSULT</w:t>
            </w:r>
          </w:p>
        </w:tc>
        <w:tc>
          <w:tcPr>
            <w:tcW w:w="756" w:type="dxa"/>
            <w:shd w:val="clear" w:color="auto" w:fill="E4E4E4"/>
          </w:tcPr>
          <w:p w14:paraId="7FCD9FDA" w14:textId="77777777" w:rsidR="00D56123" w:rsidRDefault="00094F2A">
            <w:pPr>
              <w:pStyle w:val="TableParagraph"/>
              <w:spacing w:line="184" w:lineRule="exact"/>
              <w:ind w:left="161"/>
              <w:rPr>
                <w:sz w:val="18"/>
              </w:rPr>
            </w:pPr>
            <w:r>
              <w:rPr>
                <w:sz w:val="18"/>
              </w:rPr>
              <w:t>YES</w:t>
            </w:r>
          </w:p>
        </w:tc>
        <w:tc>
          <w:tcPr>
            <w:tcW w:w="1080" w:type="dxa"/>
            <w:shd w:val="clear" w:color="auto" w:fill="E4E4E4"/>
          </w:tcPr>
          <w:p w14:paraId="0E7A7465" w14:textId="77777777" w:rsidR="00D56123" w:rsidRDefault="00094F2A">
            <w:pPr>
              <w:pStyle w:val="TableParagraph"/>
              <w:spacing w:line="184" w:lineRule="exact"/>
              <w:ind w:right="268"/>
              <w:jc w:val="right"/>
              <w:rPr>
                <w:sz w:val="18"/>
              </w:rPr>
            </w:pPr>
            <w:r>
              <w:rPr>
                <w:w w:val="95"/>
                <w:sz w:val="18"/>
              </w:rPr>
              <w:t>5.00</w:t>
            </w:r>
          </w:p>
        </w:tc>
        <w:tc>
          <w:tcPr>
            <w:tcW w:w="1237" w:type="dxa"/>
            <w:shd w:val="clear" w:color="auto" w:fill="E4E4E4"/>
          </w:tcPr>
          <w:p w14:paraId="0AD00675" w14:textId="77777777" w:rsidR="00D56123" w:rsidRDefault="00D56123">
            <w:pPr>
              <w:pStyle w:val="TableParagraph"/>
              <w:rPr>
                <w:rFonts w:ascii="Times New Roman"/>
                <w:sz w:val="14"/>
              </w:rPr>
            </w:pPr>
          </w:p>
        </w:tc>
      </w:tr>
      <w:tr w:rsidR="00D56123" w14:paraId="61D308BE" w14:textId="77777777">
        <w:trPr>
          <w:trHeight w:val="203"/>
        </w:trPr>
        <w:tc>
          <w:tcPr>
            <w:tcW w:w="4673" w:type="dxa"/>
            <w:shd w:val="clear" w:color="auto" w:fill="E4E4E4"/>
          </w:tcPr>
          <w:p w14:paraId="01028DB5" w14:textId="77777777" w:rsidR="00D56123" w:rsidRDefault="00094F2A">
            <w:pPr>
              <w:pStyle w:val="TableParagraph"/>
              <w:spacing w:line="184" w:lineRule="exact"/>
              <w:ind w:left="30"/>
              <w:rPr>
                <w:sz w:val="18"/>
              </w:rPr>
            </w:pPr>
            <w:r>
              <w:rPr>
                <w:sz w:val="18"/>
              </w:rPr>
              <w:t>OTHER</w:t>
            </w:r>
          </w:p>
        </w:tc>
        <w:tc>
          <w:tcPr>
            <w:tcW w:w="1458" w:type="dxa"/>
            <w:shd w:val="clear" w:color="auto" w:fill="E4E4E4"/>
          </w:tcPr>
          <w:p w14:paraId="5A0317B1" w14:textId="77777777" w:rsidR="00D56123" w:rsidRDefault="00094F2A">
            <w:pPr>
              <w:pStyle w:val="TableParagraph"/>
              <w:spacing w:line="184" w:lineRule="exact"/>
              <w:ind w:left="216"/>
              <w:rPr>
                <w:sz w:val="18"/>
              </w:rPr>
            </w:pPr>
            <w:r>
              <w:rPr>
                <w:sz w:val="18"/>
              </w:rPr>
              <w:t>OTHER</w:t>
            </w:r>
          </w:p>
        </w:tc>
        <w:tc>
          <w:tcPr>
            <w:tcW w:w="756" w:type="dxa"/>
            <w:shd w:val="clear" w:color="auto" w:fill="E4E4E4"/>
          </w:tcPr>
          <w:p w14:paraId="43B0D152" w14:textId="77777777" w:rsidR="00D56123" w:rsidRDefault="00D56123">
            <w:pPr>
              <w:pStyle w:val="TableParagraph"/>
              <w:rPr>
                <w:rFonts w:ascii="Times New Roman"/>
                <w:sz w:val="14"/>
              </w:rPr>
            </w:pPr>
          </w:p>
        </w:tc>
        <w:tc>
          <w:tcPr>
            <w:tcW w:w="1080" w:type="dxa"/>
            <w:shd w:val="clear" w:color="auto" w:fill="E4E4E4"/>
          </w:tcPr>
          <w:p w14:paraId="715B0AEE" w14:textId="77777777" w:rsidR="00D56123" w:rsidRDefault="00094F2A">
            <w:pPr>
              <w:pStyle w:val="TableParagraph"/>
              <w:spacing w:line="184" w:lineRule="exact"/>
              <w:ind w:right="268"/>
              <w:jc w:val="right"/>
              <w:rPr>
                <w:sz w:val="18"/>
              </w:rPr>
            </w:pPr>
            <w:r>
              <w:rPr>
                <w:w w:val="95"/>
                <w:sz w:val="18"/>
              </w:rPr>
              <w:t>2.00</w:t>
            </w:r>
          </w:p>
        </w:tc>
        <w:tc>
          <w:tcPr>
            <w:tcW w:w="1237" w:type="dxa"/>
            <w:shd w:val="clear" w:color="auto" w:fill="E4E4E4"/>
          </w:tcPr>
          <w:p w14:paraId="4CBF4BFD" w14:textId="77777777" w:rsidR="00D56123" w:rsidRDefault="00D56123">
            <w:pPr>
              <w:pStyle w:val="TableParagraph"/>
              <w:rPr>
                <w:rFonts w:ascii="Times New Roman"/>
                <w:sz w:val="14"/>
              </w:rPr>
            </w:pPr>
          </w:p>
        </w:tc>
      </w:tr>
      <w:tr w:rsidR="00D56123" w14:paraId="1332A98F" w14:textId="77777777">
        <w:trPr>
          <w:trHeight w:val="203"/>
        </w:trPr>
        <w:tc>
          <w:tcPr>
            <w:tcW w:w="4673" w:type="dxa"/>
            <w:shd w:val="clear" w:color="auto" w:fill="E4E4E4"/>
          </w:tcPr>
          <w:p w14:paraId="78034713" w14:textId="77777777" w:rsidR="00D56123" w:rsidRDefault="00094F2A">
            <w:pPr>
              <w:pStyle w:val="TableParagraph"/>
              <w:spacing w:line="184" w:lineRule="exact"/>
              <w:ind w:left="30"/>
              <w:rPr>
                <w:sz w:val="18"/>
              </w:rPr>
            </w:pPr>
            <w:r>
              <w:rPr>
                <w:sz w:val="18"/>
              </w:rPr>
              <w:t>DDD,DDD</w:t>
            </w:r>
          </w:p>
        </w:tc>
        <w:tc>
          <w:tcPr>
            <w:tcW w:w="1458" w:type="dxa"/>
            <w:shd w:val="clear" w:color="auto" w:fill="E4E4E4"/>
          </w:tcPr>
          <w:p w14:paraId="30CA8CE1" w14:textId="77777777" w:rsidR="00D56123" w:rsidRDefault="00D56123">
            <w:pPr>
              <w:pStyle w:val="TableParagraph"/>
              <w:rPr>
                <w:rFonts w:ascii="Times New Roman"/>
                <w:sz w:val="14"/>
              </w:rPr>
            </w:pPr>
          </w:p>
        </w:tc>
        <w:tc>
          <w:tcPr>
            <w:tcW w:w="756" w:type="dxa"/>
            <w:shd w:val="clear" w:color="auto" w:fill="E4E4E4"/>
          </w:tcPr>
          <w:p w14:paraId="658B59A5" w14:textId="77777777" w:rsidR="00D56123" w:rsidRDefault="00D56123">
            <w:pPr>
              <w:pStyle w:val="TableParagraph"/>
              <w:rPr>
                <w:rFonts w:ascii="Times New Roman"/>
                <w:sz w:val="14"/>
              </w:rPr>
            </w:pPr>
          </w:p>
        </w:tc>
        <w:tc>
          <w:tcPr>
            <w:tcW w:w="1080" w:type="dxa"/>
            <w:shd w:val="clear" w:color="auto" w:fill="E4E4E4"/>
          </w:tcPr>
          <w:p w14:paraId="2DFAFAD7" w14:textId="77777777" w:rsidR="00D56123" w:rsidRDefault="00D56123">
            <w:pPr>
              <w:pStyle w:val="TableParagraph"/>
              <w:rPr>
                <w:rFonts w:ascii="Times New Roman"/>
                <w:sz w:val="14"/>
              </w:rPr>
            </w:pPr>
          </w:p>
        </w:tc>
        <w:tc>
          <w:tcPr>
            <w:tcW w:w="1237" w:type="dxa"/>
            <w:shd w:val="clear" w:color="auto" w:fill="E4E4E4"/>
          </w:tcPr>
          <w:p w14:paraId="1075D32A" w14:textId="77777777" w:rsidR="00D56123" w:rsidRDefault="00D56123">
            <w:pPr>
              <w:pStyle w:val="TableParagraph"/>
              <w:rPr>
                <w:rFonts w:ascii="Times New Roman"/>
                <w:sz w:val="14"/>
              </w:rPr>
            </w:pPr>
          </w:p>
        </w:tc>
      </w:tr>
      <w:tr w:rsidR="00D56123" w14:paraId="223C3F7C" w14:textId="77777777">
        <w:trPr>
          <w:trHeight w:val="200"/>
        </w:trPr>
        <w:tc>
          <w:tcPr>
            <w:tcW w:w="4673" w:type="dxa"/>
            <w:shd w:val="clear" w:color="auto" w:fill="E4E4E4"/>
          </w:tcPr>
          <w:p w14:paraId="199F8860" w14:textId="77777777" w:rsidR="00D56123" w:rsidRDefault="00094F2A">
            <w:pPr>
              <w:pStyle w:val="TableParagraph"/>
              <w:spacing w:line="180" w:lineRule="exact"/>
              <w:ind w:left="30"/>
              <w:rPr>
                <w:sz w:val="18"/>
              </w:rPr>
            </w:pPr>
            <w:r>
              <w:rPr>
                <w:sz w:val="18"/>
              </w:rPr>
              <w:t>RECOMMEND DIET, SUPPLEMENT OR TUBEFEEDING</w:t>
            </w:r>
          </w:p>
        </w:tc>
        <w:tc>
          <w:tcPr>
            <w:tcW w:w="1458" w:type="dxa"/>
            <w:shd w:val="clear" w:color="auto" w:fill="E4E4E4"/>
          </w:tcPr>
          <w:p w14:paraId="183F91E9" w14:textId="77777777" w:rsidR="00D56123" w:rsidRDefault="00094F2A">
            <w:pPr>
              <w:pStyle w:val="TableParagraph"/>
              <w:spacing w:line="180" w:lineRule="exact"/>
              <w:ind w:left="216"/>
              <w:rPr>
                <w:sz w:val="18"/>
              </w:rPr>
            </w:pPr>
            <w:r>
              <w:rPr>
                <w:sz w:val="18"/>
              </w:rPr>
              <w:t>RECOMMEND</w:t>
            </w:r>
          </w:p>
        </w:tc>
        <w:tc>
          <w:tcPr>
            <w:tcW w:w="756" w:type="dxa"/>
            <w:shd w:val="clear" w:color="auto" w:fill="E4E4E4"/>
          </w:tcPr>
          <w:p w14:paraId="59CD529D" w14:textId="77777777" w:rsidR="00D56123" w:rsidRDefault="00094F2A">
            <w:pPr>
              <w:pStyle w:val="TableParagraph"/>
              <w:spacing w:line="180" w:lineRule="exact"/>
              <w:ind w:left="161"/>
              <w:rPr>
                <w:sz w:val="18"/>
              </w:rPr>
            </w:pPr>
            <w:r>
              <w:rPr>
                <w:sz w:val="18"/>
              </w:rPr>
              <w:t>NO</w:t>
            </w:r>
          </w:p>
        </w:tc>
        <w:tc>
          <w:tcPr>
            <w:tcW w:w="1080" w:type="dxa"/>
            <w:shd w:val="clear" w:color="auto" w:fill="E4E4E4"/>
          </w:tcPr>
          <w:p w14:paraId="34E72901" w14:textId="77777777" w:rsidR="00D56123" w:rsidRDefault="00094F2A">
            <w:pPr>
              <w:pStyle w:val="TableParagraph"/>
              <w:spacing w:line="180" w:lineRule="exact"/>
              <w:ind w:right="268"/>
              <w:jc w:val="right"/>
              <w:rPr>
                <w:sz w:val="18"/>
              </w:rPr>
            </w:pPr>
            <w:r>
              <w:rPr>
                <w:w w:val="95"/>
                <w:sz w:val="18"/>
              </w:rPr>
              <w:t>1.00</w:t>
            </w:r>
          </w:p>
        </w:tc>
        <w:tc>
          <w:tcPr>
            <w:tcW w:w="1237" w:type="dxa"/>
            <w:shd w:val="clear" w:color="auto" w:fill="E4E4E4"/>
          </w:tcPr>
          <w:p w14:paraId="231CC848" w14:textId="77777777" w:rsidR="00D56123" w:rsidRDefault="00D56123">
            <w:pPr>
              <w:pStyle w:val="TableParagraph"/>
              <w:rPr>
                <w:rFonts w:ascii="Times New Roman"/>
                <w:sz w:val="12"/>
              </w:rPr>
            </w:pPr>
          </w:p>
        </w:tc>
      </w:tr>
    </w:tbl>
    <w:p w14:paraId="7C5C3CE7" w14:textId="77777777" w:rsidR="00D56123" w:rsidRDefault="00D56123">
      <w:pPr>
        <w:rPr>
          <w:sz w:val="12"/>
        </w:rPr>
        <w:sectPr w:rsidR="00D56123">
          <w:pgSz w:w="12240" w:h="15840"/>
          <w:pgMar w:top="1500" w:right="1120" w:bottom="1160" w:left="1120" w:header="0" w:footer="975" w:gutter="0"/>
          <w:cols w:space="720"/>
        </w:sectPr>
      </w:pPr>
    </w:p>
    <w:p w14:paraId="79996758" w14:textId="77777777" w:rsidR="00D56123" w:rsidRDefault="00094F2A">
      <w:pPr>
        <w:pStyle w:val="Heading3"/>
      </w:pPr>
      <w:bookmarkStart w:id="274" w:name="_CR_Re-Assign_Active_Consults_[FHORC9]"/>
      <w:bookmarkStart w:id="275" w:name="_bookmark140"/>
      <w:bookmarkEnd w:id="274"/>
      <w:bookmarkEnd w:id="275"/>
      <w:r>
        <w:t>CR Re-Assign Active Consults [FHORC9]</w:t>
      </w:r>
    </w:p>
    <w:p w14:paraId="0D1E9DDF" w14:textId="77777777" w:rsidR="00D56123" w:rsidRDefault="00094F2A">
      <w:pPr>
        <w:pStyle w:val="BodyText"/>
        <w:spacing w:before="237"/>
        <w:ind w:left="320" w:right="468"/>
      </w:pPr>
      <w:r>
        <w:t>The Re-Assign Active Consults option allows you to shift responsibility for all currently active consults to a new person. Consults ordered after this re-assignment go to the responsible clinician as assigned under Enter/Edit Location Assignments (WE) or Enter/Edit Consult Types (CE). It is a quick method to make temporary changes.</w:t>
      </w:r>
    </w:p>
    <w:p w14:paraId="6A9B3413" w14:textId="77777777" w:rsidR="00D56123" w:rsidRDefault="00D56123">
      <w:pPr>
        <w:pStyle w:val="BodyText"/>
      </w:pPr>
    </w:p>
    <w:p w14:paraId="5F29A25B" w14:textId="77777777" w:rsidR="00D56123" w:rsidRDefault="00094F2A">
      <w:pPr>
        <w:pStyle w:val="BodyText"/>
        <w:ind w:left="320" w:right="409"/>
      </w:pPr>
      <w:r>
        <w:t>To accommodate extended workload shifts or permanent changes in personnel, use the Enter/Edit Location Assignments (WE) option and change the clinician assigned to the Location in question.</w:t>
      </w:r>
    </w:p>
    <w:p w14:paraId="5B4654A6" w14:textId="77777777" w:rsidR="00D56123" w:rsidRDefault="00D56123">
      <w:pPr>
        <w:pStyle w:val="BodyText"/>
      </w:pPr>
    </w:p>
    <w:p w14:paraId="342A4B1B" w14:textId="77777777" w:rsidR="00D56123" w:rsidRDefault="00094F2A">
      <w:pPr>
        <w:pStyle w:val="BodyText"/>
        <w:ind w:left="320"/>
      </w:pPr>
      <w:r>
        <w:rPr>
          <w:b/>
        </w:rPr>
        <w:t xml:space="preserve">Current Clinician: </w:t>
      </w:r>
      <w:r>
        <w:t>This refers to the name of the Dietitian or Diet Technician, who is currently assigned the</w:t>
      </w:r>
      <w:r>
        <w:rPr>
          <w:spacing w:val="-2"/>
        </w:rPr>
        <w:t xml:space="preserve"> </w:t>
      </w:r>
      <w:r>
        <w:t>consults.</w:t>
      </w:r>
    </w:p>
    <w:p w14:paraId="55902CBD" w14:textId="77777777" w:rsidR="00D56123" w:rsidRDefault="00D56123">
      <w:pPr>
        <w:pStyle w:val="BodyText"/>
      </w:pPr>
    </w:p>
    <w:p w14:paraId="17113803" w14:textId="77777777" w:rsidR="00D56123" w:rsidRDefault="00094F2A">
      <w:pPr>
        <w:pStyle w:val="BodyText"/>
        <w:ind w:left="320"/>
      </w:pPr>
      <w:r>
        <w:rPr>
          <w:b/>
        </w:rPr>
        <w:t xml:space="preserve">New Clinician: </w:t>
      </w:r>
      <w:r>
        <w:t>This refers to the name of the Dietitian or Diet Technician, who is temporarily assigned the</w:t>
      </w:r>
      <w:r>
        <w:rPr>
          <w:spacing w:val="-2"/>
        </w:rPr>
        <w:t xml:space="preserve"> </w:t>
      </w:r>
      <w:r>
        <w:t>consults.</w:t>
      </w:r>
    </w:p>
    <w:p w14:paraId="0A9E8D68" w14:textId="77777777" w:rsidR="00D56123" w:rsidRDefault="00C621D2">
      <w:pPr>
        <w:pStyle w:val="BodyText"/>
        <w:spacing w:before="2"/>
        <w:rPr>
          <w:sz w:val="22"/>
        </w:rPr>
      </w:pPr>
      <w:r>
        <w:pict w14:anchorId="2FA12B9E">
          <v:shape id="_x0000_s2288" type="#_x0000_t202" style="position:absolute;margin-left:81.3pt;margin-top:14pt;width:460.2pt;height:71.35pt;z-index:-15634944;mso-wrap-distance-left:0;mso-wrap-distance-right:0;mso-position-horizontal-relative:page" fillcolor="#e4e4e4" stroked="f">
            <v:textbox inset="0,0,0,0">
              <w:txbxContent>
                <w:p w14:paraId="0BA896A4" w14:textId="77777777" w:rsidR="00D56123" w:rsidRDefault="00094F2A">
                  <w:pPr>
                    <w:spacing w:before="3" w:line="475" w:lineRule="auto"/>
                    <w:ind w:left="30" w:right="1504"/>
                    <w:rPr>
                      <w:rFonts w:ascii="Courier New"/>
                      <w:sz w:val="18"/>
                    </w:rPr>
                  </w:pPr>
                  <w:r>
                    <w:rPr>
                      <w:rFonts w:ascii="Courier New"/>
                      <w:sz w:val="18"/>
                    </w:rPr>
                    <w:t>This will re-assign all ACTIVE consults from one Clinician to</w:t>
                  </w:r>
                  <w:r>
                    <w:rPr>
                      <w:rFonts w:ascii="Courier New"/>
                      <w:spacing w:val="-58"/>
                      <w:sz w:val="18"/>
                    </w:rPr>
                    <w:t xml:space="preserve"> </w:t>
                  </w:r>
                  <w:r>
                    <w:rPr>
                      <w:rFonts w:ascii="Courier New"/>
                      <w:sz w:val="18"/>
                    </w:rPr>
                    <w:t xml:space="preserve">another Select CURRENT Clinician: </w:t>
                  </w:r>
                  <w:r>
                    <w:rPr>
                      <w:rFonts w:ascii="Courier New"/>
                      <w:b/>
                      <w:sz w:val="18"/>
                    </w:rPr>
                    <w:t>NFSDOCTOR,</w:t>
                  </w:r>
                  <w:r>
                    <w:rPr>
                      <w:rFonts w:ascii="Courier New"/>
                      <w:sz w:val="18"/>
                    </w:rPr>
                    <w:t>One</w:t>
                  </w:r>
                </w:p>
                <w:p w14:paraId="5DA7C294" w14:textId="77777777" w:rsidR="00D56123" w:rsidRDefault="00094F2A">
                  <w:pPr>
                    <w:spacing w:before="4"/>
                    <w:ind w:left="30"/>
                    <w:rPr>
                      <w:rFonts w:ascii="Courier New"/>
                      <w:sz w:val="18"/>
                    </w:rPr>
                  </w:pPr>
                  <w:r>
                    <w:rPr>
                      <w:rFonts w:ascii="Courier New"/>
                      <w:sz w:val="18"/>
                    </w:rPr>
                    <w:t xml:space="preserve">Select NEW Clinician: </w:t>
                  </w:r>
                  <w:r>
                    <w:rPr>
                      <w:rFonts w:ascii="Courier New"/>
                      <w:b/>
                      <w:sz w:val="18"/>
                    </w:rPr>
                    <w:t>NFSDOCTOR,</w:t>
                  </w:r>
                  <w:r>
                    <w:rPr>
                      <w:rFonts w:ascii="Courier New"/>
                      <w:sz w:val="18"/>
                    </w:rPr>
                    <w:t>One</w:t>
                  </w:r>
                </w:p>
                <w:p w14:paraId="07E0A007" w14:textId="77777777" w:rsidR="00D56123" w:rsidRDefault="00D56123">
                  <w:pPr>
                    <w:pStyle w:val="BodyText"/>
                    <w:spacing w:before="5"/>
                    <w:rPr>
                      <w:rFonts w:ascii="Courier New"/>
                      <w:sz w:val="18"/>
                    </w:rPr>
                  </w:pPr>
                </w:p>
                <w:p w14:paraId="4F67F479" w14:textId="77777777" w:rsidR="00D56123" w:rsidRDefault="00094F2A">
                  <w:pPr>
                    <w:spacing w:line="199" w:lineRule="exact"/>
                    <w:ind w:left="30"/>
                    <w:rPr>
                      <w:rFonts w:ascii="Courier New"/>
                      <w:sz w:val="18"/>
                    </w:rPr>
                  </w:pPr>
                  <w:r>
                    <w:rPr>
                      <w:rFonts w:ascii="Courier New"/>
                      <w:sz w:val="18"/>
                    </w:rPr>
                    <w:t>10 Consults were transferred</w:t>
                  </w:r>
                </w:p>
              </w:txbxContent>
            </v:textbox>
            <w10:wrap type="topAndBottom" anchorx="page"/>
          </v:shape>
        </w:pict>
      </w:r>
    </w:p>
    <w:p w14:paraId="7FA378BD" w14:textId="77777777" w:rsidR="00D56123" w:rsidRDefault="00D56123">
      <w:pPr>
        <w:sectPr w:rsidR="00D56123">
          <w:pgSz w:w="12240" w:h="15840"/>
          <w:pgMar w:top="1500" w:right="1120" w:bottom="1160" w:left="1120" w:header="0" w:footer="975" w:gutter="0"/>
          <w:cols w:space="720"/>
        </w:sectPr>
      </w:pPr>
    </w:p>
    <w:p w14:paraId="3D5BE013" w14:textId="77777777" w:rsidR="00D56123" w:rsidRDefault="00094F2A">
      <w:pPr>
        <w:pStyle w:val="Heading3"/>
        <w:jc w:val="both"/>
      </w:pPr>
      <w:bookmarkStart w:id="276" w:name="_CX_Consult_Statistics_[FHORC10]"/>
      <w:bookmarkStart w:id="277" w:name="_bookmark141"/>
      <w:bookmarkEnd w:id="276"/>
      <w:bookmarkEnd w:id="277"/>
      <w:r>
        <w:t>CX Consult Statistics [FHORC10]</w:t>
      </w:r>
    </w:p>
    <w:p w14:paraId="08B004A9" w14:textId="77777777" w:rsidR="00D56123" w:rsidRDefault="00094F2A">
      <w:pPr>
        <w:pStyle w:val="BodyText"/>
        <w:spacing w:before="237"/>
        <w:ind w:left="320" w:right="460"/>
        <w:jc w:val="both"/>
      </w:pPr>
      <w:r>
        <w:t>The Consult Statistics option generates a report showing workload distribution and professional activity. It is a management tool. The time period to view completed consults is designated with a choice of breakdown by clinician and a list of individual patient consults.</w:t>
      </w:r>
    </w:p>
    <w:p w14:paraId="63AF6D02" w14:textId="77777777" w:rsidR="00D56123" w:rsidRDefault="00C621D2">
      <w:pPr>
        <w:pStyle w:val="BodyText"/>
        <w:spacing w:before="9"/>
        <w:rPr>
          <w:sz w:val="20"/>
        </w:rPr>
      </w:pPr>
      <w:r>
        <w:pict w14:anchorId="55131321">
          <v:group id="_x0000_s2271" style="position:absolute;margin-left:81.3pt;margin-top:13.95pt;width:460.2pt;height:204.2pt;z-index:-15634432;mso-wrap-distance-left:0;mso-wrap-distance-right:0;mso-position-horizontal-relative:page" coordorigin="1626,279" coordsize="9204,4084">
            <v:shape id="_x0000_s2287" style="position:absolute;left:1626;top:279;width:9204;height:4079" coordorigin="1626,280" coordsize="9204,4079" o:spt="100" adj="0,,0" path="m10830,4155r-9204,l1626,4358r9204,l10830,4155xm10830,3135r-9204,l1626,3338r,204l1626,3746r,204l1626,4154r9204,l10830,3950r,-204l10830,3542r,-204l10830,3135xm10830,280r-9204,l1626,484r,204l1626,892r,204l1626,1300r,204l1626,1708r,204l1626,2116r,202l1626,2522r,204l1626,2930r,204l10830,3134r,-204l10830,2726r,-204l10830,2318r,-202l10830,1912r,-204l10830,1504r,-204l10830,1096r,-204l10830,688r,-204l10830,280xe" fillcolor="#e4e4e4" stroked="f">
              <v:stroke joinstyle="round"/>
              <v:formulas/>
              <v:path arrowok="t" o:connecttype="segments"/>
            </v:shape>
            <v:shape id="_x0000_s2286" type="#_x0000_t202" style="position:absolute;left:1656;top:278;width:4232;height:408" filled="f" stroked="f">
              <v:textbox inset="0,0,0,0">
                <w:txbxContent>
                  <w:p w14:paraId="34990DF4" w14:textId="77777777" w:rsidR="00D56123" w:rsidRDefault="00094F2A">
                    <w:pPr>
                      <w:rPr>
                        <w:rFonts w:ascii="Courier New"/>
                        <w:sz w:val="18"/>
                      </w:rPr>
                    </w:pPr>
                    <w:r>
                      <w:rPr>
                        <w:rFonts w:ascii="Courier New"/>
                        <w:sz w:val="18"/>
                      </w:rPr>
                      <w:t xml:space="preserve">Starting Date: </w:t>
                    </w:r>
                    <w:r>
                      <w:rPr>
                        <w:rFonts w:ascii="Courier New"/>
                        <w:b/>
                        <w:sz w:val="18"/>
                      </w:rPr>
                      <w:t>JAN 1 91</w:t>
                    </w:r>
                    <w:r>
                      <w:rPr>
                        <w:rFonts w:ascii="Courier New"/>
                        <w:sz w:val="18"/>
                      </w:rPr>
                      <w:t>(JAN 01, 1991)</w:t>
                    </w:r>
                  </w:p>
                  <w:p w14:paraId="6EB90B0D" w14:textId="77777777" w:rsidR="00D56123" w:rsidRDefault="00094F2A">
                    <w:pPr>
                      <w:tabs>
                        <w:tab w:val="left" w:pos="2699"/>
                      </w:tabs>
                      <w:ind w:left="107"/>
                      <w:rPr>
                        <w:rFonts w:ascii="Courier New"/>
                        <w:sz w:val="18"/>
                      </w:rPr>
                    </w:pPr>
                    <w:r>
                      <w:rPr>
                        <w:rFonts w:ascii="Courier New"/>
                        <w:sz w:val="18"/>
                      </w:rPr>
                      <w:t xml:space="preserve">Ending Date: </w:t>
                    </w:r>
                    <w:r>
                      <w:rPr>
                        <w:rFonts w:ascii="Courier New"/>
                        <w:b/>
                        <w:sz w:val="18"/>
                      </w:rPr>
                      <w:t>DEC</w:t>
                    </w:r>
                    <w:r>
                      <w:rPr>
                        <w:rFonts w:ascii="Courier New"/>
                        <w:b/>
                        <w:spacing w:val="-11"/>
                        <w:sz w:val="18"/>
                      </w:rPr>
                      <w:t xml:space="preserve"> </w:t>
                    </w:r>
                    <w:r>
                      <w:rPr>
                        <w:rFonts w:ascii="Courier New"/>
                        <w:b/>
                        <w:sz w:val="18"/>
                      </w:rPr>
                      <w:t>31</w:t>
                    </w:r>
                    <w:r>
                      <w:rPr>
                        <w:rFonts w:ascii="Courier New"/>
                        <w:b/>
                        <w:spacing w:val="-3"/>
                        <w:sz w:val="18"/>
                      </w:rPr>
                      <w:t xml:space="preserve"> </w:t>
                    </w:r>
                    <w:r>
                      <w:rPr>
                        <w:rFonts w:ascii="Courier New"/>
                        <w:b/>
                        <w:sz w:val="18"/>
                      </w:rPr>
                      <w:t>91</w:t>
                    </w:r>
                    <w:r>
                      <w:rPr>
                        <w:rFonts w:ascii="Courier New"/>
                        <w:b/>
                        <w:sz w:val="18"/>
                      </w:rPr>
                      <w:tab/>
                    </w:r>
                    <w:r>
                      <w:rPr>
                        <w:rFonts w:ascii="Courier New"/>
                        <w:sz w:val="18"/>
                      </w:rPr>
                      <w:t>(DEC 31,</w:t>
                    </w:r>
                    <w:r>
                      <w:rPr>
                        <w:rFonts w:ascii="Courier New"/>
                        <w:spacing w:val="-11"/>
                        <w:sz w:val="18"/>
                      </w:rPr>
                      <w:t xml:space="preserve"> </w:t>
                    </w:r>
                    <w:r>
                      <w:rPr>
                        <w:rFonts w:ascii="Courier New"/>
                        <w:sz w:val="18"/>
                      </w:rPr>
                      <w:t>1991)</w:t>
                    </w:r>
                  </w:p>
                </w:txbxContent>
              </v:textbox>
            </v:shape>
            <v:shape id="_x0000_s2285" type="#_x0000_t202" style="position:absolute;left:1656;top:1094;width:3260;height:204" filled="f" stroked="f">
              <v:textbox inset="0,0,0,0">
                <w:txbxContent>
                  <w:p w14:paraId="667D5F17" w14:textId="77777777" w:rsidR="00D56123" w:rsidRDefault="00094F2A">
                    <w:pPr>
                      <w:rPr>
                        <w:rFonts w:ascii="Courier New"/>
                        <w:b/>
                        <w:sz w:val="18"/>
                      </w:rPr>
                    </w:pPr>
                    <w:r>
                      <w:rPr>
                        <w:rFonts w:ascii="Courier New"/>
                        <w:sz w:val="18"/>
                      </w:rPr>
                      <w:t xml:space="preserve">Break-down by Clinician? Y// </w:t>
                    </w:r>
                    <w:r>
                      <w:rPr>
                        <w:rFonts w:ascii="Courier New"/>
                        <w:b/>
                        <w:sz w:val="18"/>
                      </w:rPr>
                      <w:t>N</w:t>
                    </w:r>
                  </w:p>
                </w:txbxContent>
              </v:textbox>
            </v:shape>
            <v:shape id="_x0000_s2284" type="#_x0000_t202" style="position:absolute;left:1656;top:1706;width:3152;height:204" filled="f" stroked="f">
              <v:textbox inset="0,0,0,0">
                <w:txbxContent>
                  <w:p w14:paraId="46CE80D3" w14:textId="77777777" w:rsidR="00D56123" w:rsidRDefault="00094F2A">
                    <w:pPr>
                      <w:rPr>
                        <w:rFonts w:ascii="Courier New"/>
                        <w:b/>
                        <w:sz w:val="18"/>
                      </w:rPr>
                    </w:pPr>
                    <w:r>
                      <w:rPr>
                        <w:rFonts w:ascii="Courier New"/>
                        <w:sz w:val="18"/>
                      </w:rPr>
                      <w:t xml:space="preserve">Print on Device: HOME// </w:t>
                    </w:r>
                    <w:r>
                      <w:rPr>
                        <w:rFonts w:ascii="Courier New"/>
                        <w:b/>
                        <w:sz w:val="18"/>
                      </w:rPr>
                      <w:t>&lt;RET&gt;</w:t>
                    </w:r>
                  </w:p>
                </w:txbxContent>
              </v:textbox>
            </v:shape>
            <v:shape id="_x0000_s2283" type="#_x0000_t202" style="position:absolute;left:5435;top:1706;width:2613;height:204" filled="f" stroked="f">
              <v:textbox inset="0,0,0,0">
                <w:txbxContent>
                  <w:p w14:paraId="1F389CC7" w14:textId="77777777" w:rsidR="00D56123" w:rsidRDefault="00094F2A">
                    <w:pPr>
                      <w:rPr>
                        <w:rFonts w:ascii="Courier New"/>
                        <w:b/>
                        <w:sz w:val="18"/>
                      </w:rPr>
                    </w:pPr>
                    <w:r>
                      <w:rPr>
                        <w:rFonts w:ascii="Courier New"/>
                        <w:sz w:val="18"/>
                      </w:rPr>
                      <w:t xml:space="preserve">RIGHT MARGIN: 80// </w:t>
                    </w:r>
                    <w:r>
                      <w:rPr>
                        <w:rFonts w:ascii="Courier New"/>
                        <w:b/>
                        <w:sz w:val="18"/>
                      </w:rPr>
                      <w:t>&lt;RET&gt;</w:t>
                    </w:r>
                  </w:p>
                </w:txbxContent>
              </v:textbox>
            </v:shape>
            <v:shape id="_x0000_s2282" type="#_x0000_t202" style="position:absolute;left:3491;top:2119;width:4664;height:204" filled="f" stroked="f">
              <v:textbox inset="0,0,0,0">
                <w:txbxContent>
                  <w:p w14:paraId="7E2C8AE3" w14:textId="77777777" w:rsidR="00D56123" w:rsidRDefault="00094F2A">
                    <w:pPr>
                      <w:tabs>
                        <w:tab w:val="left" w:pos="1943"/>
                        <w:tab w:val="left" w:pos="3671"/>
                      </w:tabs>
                      <w:rPr>
                        <w:rFonts w:ascii="Courier New"/>
                        <w:sz w:val="18"/>
                      </w:rPr>
                    </w:pPr>
                    <w:r>
                      <w:rPr>
                        <w:rFonts w:ascii="Courier New"/>
                        <w:sz w:val="18"/>
                      </w:rPr>
                      <w:t>D I E T E T</w:t>
                    </w:r>
                    <w:r>
                      <w:rPr>
                        <w:rFonts w:ascii="Courier New"/>
                        <w:spacing w:val="-7"/>
                        <w:sz w:val="18"/>
                      </w:rPr>
                      <w:t xml:space="preserve"> </w:t>
                    </w:r>
                    <w:r>
                      <w:rPr>
                        <w:rFonts w:ascii="Courier New"/>
                        <w:sz w:val="18"/>
                      </w:rPr>
                      <w:t>I</w:t>
                    </w:r>
                    <w:r>
                      <w:rPr>
                        <w:rFonts w:ascii="Courier New"/>
                        <w:spacing w:val="-1"/>
                        <w:sz w:val="18"/>
                      </w:rPr>
                      <w:t xml:space="preserve"> </w:t>
                    </w:r>
                    <w:r>
                      <w:rPr>
                        <w:rFonts w:ascii="Courier New"/>
                        <w:sz w:val="18"/>
                      </w:rPr>
                      <w:t>C</w:t>
                    </w:r>
                    <w:r>
                      <w:rPr>
                        <w:rFonts w:ascii="Courier New"/>
                        <w:sz w:val="18"/>
                      </w:rPr>
                      <w:tab/>
                      <w:t>C O N S U</w:t>
                    </w:r>
                    <w:r>
                      <w:rPr>
                        <w:rFonts w:ascii="Courier New"/>
                        <w:spacing w:val="-5"/>
                        <w:sz w:val="18"/>
                      </w:rPr>
                      <w:t xml:space="preserve"> </w:t>
                    </w:r>
                    <w:r>
                      <w:rPr>
                        <w:rFonts w:ascii="Courier New"/>
                        <w:sz w:val="18"/>
                      </w:rPr>
                      <w:t>L</w:t>
                    </w:r>
                    <w:r>
                      <w:rPr>
                        <w:rFonts w:ascii="Courier New"/>
                        <w:spacing w:val="-1"/>
                        <w:sz w:val="18"/>
                      </w:rPr>
                      <w:t xml:space="preserve"> </w:t>
                    </w:r>
                    <w:r>
                      <w:rPr>
                        <w:rFonts w:ascii="Courier New"/>
                        <w:sz w:val="18"/>
                      </w:rPr>
                      <w:t>T</w:t>
                    </w:r>
                    <w:r>
                      <w:rPr>
                        <w:rFonts w:ascii="Courier New"/>
                        <w:sz w:val="18"/>
                      </w:rPr>
                      <w:tab/>
                      <w:t>U N I T</w:t>
                    </w:r>
                    <w:r>
                      <w:rPr>
                        <w:rFonts w:ascii="Courier New"/>
                        <w:spacing w:val="-4"/>
                        <w:sz w:val="18"/>
                      </w:rPr>
                      <w:t xml:space="preserve"> </w:t>
                    </w:r>
                    <w:r>
                      <w:rPr>
                        <w:rFonts w:ascii="Courier New"/>
                        <w:sz w:val="18"/>
                      </w:rPr>
                      <w:t>S</w:t>
                    </w:r>
                  </w:p>
                </w:txbxContent>
              </v:textbox>
            </v:shape>
            <v:shape id="_x0000_s2281" type="#_x0000_t202" style="position:absolute;left:9322;top:2119;width:668;height:204" filled="f" stroked="f">
              <v:textbox inset="0,0,0,0">
                <w:txbxContent>
                  <w:p w14:paraId="5E4B8443" w14:textId="77777777" w:rsidR="00D56123" w:rsidRDefault="00094F2A">
                    <w:pPr>
                      <w:rPr>
                        <w:rFonts w:ascii="Courier New"/>
                        <w:sz w:val="18"/>
                      </w:rPr>
                    </w:pPr>
                    <w:r>
                      <w:rPr>
                        <w:rFonts w:ascii="Courier New"/>
                        <w:sz w:val="18"/>
                      </w:rPr>
                      <w:t>Page 1</w:t>
                    </w:r>
                  </w:p>
                </w:txbxContent>
              </v:textbox>
            </v:shape>
            <v:shape id="_x0000_s2280" type="#_x0000_t202" style="position:absolute;left:4787;top:2526;width:2288;height:204" filled="f" stroked="f">
              <v:textbox inset="0,0,0,0">
                <w:txbxContent>
                  <w:p w14:paraId="22B557F0" w14:textId="77777777" w:rsidR="00D56123" w:rsidRDefault="00094F2A">
                    <w:pPr>
                      <w:rPr>
                        <w:rFonts w:ascii="Courier New"/>
                        <w:sz w:val="18"/>
                      </w:rPr>
                    </w:pPr>
                    <w:r>
                      <w:rPr>
                        <w:rFonts w:ascii="Courier New"/>
                        <w:sz w:val="18"/>
                      </w:rPr>
                      <w:t>1-Jan-01 to 31-Dec-01</w:t>
                    </w:r>
                  </w:p>
                </w:txbxContent>
              </v:textbox>
            </v:shape>
            <v:shape id="_x0000_s2279" type="#_x0000_t202" style="position:absolute;left:8026;top:2934;width:668;height:204" filled="f" stroked="f">
              <v:textbox inset="0,0,0,0">
                <w:txbxContent>
                  <w:p w14:paraId="441049DD" w14:textId="77777777" w:rsidR="00D56123" w:rsidRDefault="00094F2A">
                    <w:pPr>
                      <w:rPr>
                        <w:rFonts w:ascii="Courier New"/>
                        <w:sz w:val="18"/>
                      </w:rPr>
                    </w:pPr>
                    <w:r>
                      <w:rPr>
                        <w:rFonts w:ascii="Courier New"/>
                        <w:sz w:val="18"/>
                      </w:rPr>
                      <w:t>Number</w:t>
                    </w:r>
                  </w:p>
                </w:txbxContent>
              </v:textbox>
            </v:shape>
            <v:shape id="_x0000_s2278" type="#_x0000_t202" style="position:absolute;left:9538;top:2934;width:560;height:204" filled="f" stroked="f">
              <v:textbox inset="0,0,0,0">
                <w:txbxContent>
                  <w:p w14:paraId="3B2EE734" w14:textId="77777777" w:rsidR="00D56123" w:rsidRDefault="00094F2A">
                    <w:pPr>
                      <w:rPr>
                        <w:rFonts w:ascii="Courier New"/>
                        <w:sz w:val="18"/>
                      </w:rPr>
                    </w:pPr>
                    <w:r>
                      <w:rPr>
                        <w:rFonts w:ascii="Courier New"/>
                        <w:sz w:val="18"/>
                      </w:rPr>
                      <w:t>Units</w:t>
                    </w:r>
                  </w:p>
                </w:txbxContent>
              </v:textbox>
            </v:shape>
            <v:shape id="_x0000_s2277" type="#_x0000_t202" style="position:absolute;left:1656;top:3342;width:3584;height:612" filled="f" stroked="f">
              <v:textbox inset="0,0,0,0">
                <w:txbxContent>
                  <w:p w14:paraId="71E07BCE" w14:textId="77777777" w:rsidR="00D56123" w:rsidRDefault="00094F2A">
                    <w:pPr>
                      <w:ind w:right="-1"/>
                      <w:rPr>
                        <w:rFonts w:ascii="Courier New"/>
                        <w:sz w:val="18"/>
                      </w:rPr>
                    </w:pPr>
                    <w:r>
                      <w:rPr>
                        <w:rFonts w:ascii="Courier New"/>
                        <w:sz w:val="18"/>
                      </w:rPr>
                      <w:t>NUTRIENT INTAKE STUDY (CAL COUNT) EVALUATE FOR DINING ROOM</w:t>
                    </w:r>
                  </w:p>
                  <w:p w14:paraId="4BFA723D" w14:textId="77777777" w:rsidR="00D56123" w:rsidRDefault="00094F2A">
                    <w:pPr>
                      <w:rPr>
                        <w:rFonts w:ascii="Courier New"/>
                        <w:sz w:val="18"/>
                      </w:rPr>
                    </w:pPr>
                    <w:r>
                      <w:rPr>
                        <w:rFonts w:ascii="Courier New"/>
                        <w:sz w:val="18"/>
                      </w:rPr>
                      <w:t>BULIMIA DISORDER TREATMENT</w:t>
                    </w:r>
                  </w:p>
                </w:txbxContent>
              </v:textbox>
            </v:shape>
            <v:shape id="_x0000_s2276" type="#_x0000_t202" style="position:absolute;left:8566;top:3342;width:128;height:612" filled="f" stroked="f">
              <v:textbox inset="0,0,0,0">
                <w:txbxContent>
                  <w:p w14:paraId="53D5FF4A" w14:textId="77777777" w:rsidR="00D56123" w:rsidRDefault="00094F2A">
                    <w:pPr>
                      <w:rPr>
                        <w:rFonts w:ascii="Courier New"/>
                        <w:sz w:val="18"/>
                      </w:rPr>
                    </w:pPr>
                    <w:r>
                      <w:rPr>
                        <w:rFonts w:ascii="Courier New"/>
                        <w:w w:val="99"/>
                        <w:sz w:val="18"/>
                      </w:rPr>
                      <w:t>2</w:t>
                    </w:r>
                  </w:p>
                  <w:p w14:paraId="53AF9691" w14:textId="77777777" w:rsidR="00D56123" w:rsidRDefault="00094F2A">
                    <w:pPr>
                      <w:rPr>
                        <w:rFonts w:ascii="Courier New"/>
                        <w:sz w:val="18"/>
                      </w:rPr>
                    </w:pPr>
                    <w:r>
                      <w:rPr>
                        <w:rFonts w:ascii="Courier New"/>
                        <w:w w:val="99"/>
                        <w:sz w:val="18"/>
                      </w:rPr>
                      <w:t>1</w:t>
                    </w:r>
                  </w:p>
                  <w:p w14:paraId="12302CF8" w14:textId="77777777" w:rsidR="00D56123" w:rsidRDefault="00094F2A">
                    <w:pPr>
                      <w:rPr>
                        <w:rFonts w:ascii="Courier New"/>
                        <w:sz w:val="18"/>
                      </w:rPr>
                    </w:pPr>
                    <w:r>
                      <w:rPr>
                        <w:rFonts w:ascii="Courier New"/>
                        <w:w w:val="99"/>
                        <w:sz w:val="18"/>
                      </w:rPr>
                      <w:t>1</w:t>
                    </w:r>
                  </w:p>
                </w:txbxContent>
              </v:textbox>
            </v:shape>
            <v:shape id="_x0000_s2275" type="#_x0000_t202" style="position:absolute;left:9646;top:3342;width:452;height:612" filled="f" stroked="f">
              <v:textbox inset="0,0,0,0">
                <w:txbxContent>
                  <w:p w14:paraId="0ED28DEC" w14:textId="77777777" w:rsidR="00D56123" w:rsidRDefault="00094F2A">
                    <w:pPr>
                      <w:rPr>
                        <w:rFonts w:ascii="Courier New"/>
                        <w:sz w:val="18"/>
                      </w:rPr>
                    </w:pPr>
                    <w:r>
                      <w:rPr>
                        <w:rFonts w:ascii="Courier New"/>
                        <w:sz w:val="18"/>
                      </w:rPr>
                      <w:t>2.00</w:t>
                    </w:r>
                  </w:p>
                  <w:p w14:paraId="3E9B4FC1" w14:textId="77777777" w:rsidR="00D56123" w:rsidRDefault="00094F2A">
                    <w:pPr>
                      <w:rPr>
                        <w:rFonts w:ascii="Courier New"/>
                        <w:sz w:val="18"/>
                      </w:rPr>
                    </w:pPr>
                    <w:r>
                      <w:rPr>
                        <w:rFonts w:ascii="Courier New"/>
                        <w:sz w:val="18"/>
                      </w:rPr>
                      <w:t>2.00</w:t>
                    </w:r>
                  </w:p>
                  <w:p w14:paraId="674F81B8" w14:textId="77777777" w:rsidR="00D56123" w:rsidRDefault="00094F2A">
                    <w:pPr>
                      <w:rPr>
                        <w:rFonts w:ascii="Courier New"/>
                        <w:sz w:val="18"/>
                      </w:rPr>
                    </w:pPr>
                    <w:r>
                      <w:rPr>
                        <w:rFonts w:ascii="Courier New"/>
                        <w:sz w:val="18"/>
                      </w:rPr>
                      <w:t>1.50</w:t>
                    </w:r>
                  </w:p>
                </w:txbxContent>
              </v:textbox>
            </v:shape>
            <v:shape id="_x0000_s2274" type="#_x0000_t202" style="position:absolute;left:1656;top:4158;width:992;height:204" filled="f" stroked="f">
              <v:textbox inset="0,0,0,0">
                <w:txbxContent>
                  <w:p w14:paraId="07C10DAA" w14:textId="77777777" w:rsidR="00D56123" w:rsidRDefault="00094F2A">
                    <w:pPr>
                      <w:rPr>
                        <w:rFonts w:ascii="Courier New"/>
                        <w:sz w:val="18"/>
                      </w:rPr>
                    </w:pPr>
                    <w:r>
                      <w:rPr>
                        <w:rFonts w:ascii="Courier New"/>
                        <w:sz w:val="18"/>
                      </w:rPr>
                      <w:t>T O T A L</w:t>
                    </w:r>
                  </w:p>
                </w:txbxContent>
              </v:textbox>
            </v:shape>
            <v:shape id="_x0000_s2273" type="#_x0000_t202" style="position:absolute;left:8566;top:4158;width:128;height:204" filled="f" stroked="f">
              <v:textbox inset="0,0,0,0">
                <w:txbxContent>
                  <w:p w14:paraId="71E867D0" w14:textId="77777777" w:rsidR="00D56123" w:rsidRDefault="00094F2A">
                    <w:pPr>
                      <w:rPr>
                        <w:rFonts w:ascii="Courier New"/>
                        <w:sz w:val="18"/>
                      </w:rPr>
                    </w:pPr>
                    <w:r>
                      <w:rPr>
                        <w:rFonts w:ascii="Courier New"/>
                        <w:w w:val="99"/>
                        <w:sz w:val="18"/>
                      </w:rPr>
                      <w:t>4</w:t>
                    </w:r>
                  </w:p>
                </w:txbxContent>
              </v:textbox>
            </v:shape>
            <v:shape id="_x0000_s2272" type="#_x0000_t202" style="position:absolute;left:9646;top:4158;width:452;height:204" filled="f" stroked="f">
              <v:textbox inset="0,0,0,0">
                <w:txbxContent>
                  <w:p w14:paraId="62B48AA0" w14:textId="77777777" w:rsidR="00D56123" w:rsidRDefault="00094F2A">
                    <w:pPr>
                      <w:rPr>
                        <w:rFonts w:ascii="Courier New"/>
                        <w:sz w:val="18"/>
                      </w:rPr>
                    </w:pPr>
                    <w:r>
                      <w:rPr>
                        <w:rFonts w:ascii="Courier New"/>
                        <w:sz w:val="18"/>
                      </w:rPr>
                      <w:t>5.50</w:t>
                    </w:r>
                  </w:p>
                </w:txbxContent>
              </v:textbox>
            </v:shape>
            <w10:wrap type="topAndBottom" anchorx="page"/>
          </v:group>
        </w:pict>
      </w:r>
    </w:p>
    <w:p w14:paraId="5BF5C69C" w14:textId="77777777" w:rsidR="00D56123" w:rsidRDefault="00D56123">
      <w:pPr>
        <w:rPr>
          <w:sz w:val="20"/>
        </w:rPr>
        <w:sectPr w:rsidR="00D56123">
          <w:pgSz w:w="12240" w:h="15840"/>
          <w:pgMar w:top="1500" w:right="1120" w:bottom="1160" w:left="1120" w:header="0" w:footer="975" w:gutter="0"/>
          <w:cols w:space="720"/>
        </w:sectPr>
      </w:pPr>
    </w:p>
    <w:p w14:paraId="7ED12330" w14:textId="77777777" w:rsidR="00D56123" w:rsidRDefault="00094F2A">
      <w:pPr>
        <w:pStyle w:val="Heading3"/>
      </w:pPr>
      <w:bookmarkStart w:id="278" w:name="_WE_Enter/Edit_Location_Assignments_[FHO"/>
      <w:bookmarkStart w:id="279" w:name="_bookmark142"/>
      <w:bookmarkEnd w:id="278"/>
      <w:bookmarkEnd w:id="279"/>
      <w:r>
        <w:t>WE Enter/Edit Location Assignments [FHORC5]</w:t>
      </w:r>
    </w:p>
    <w:p w14:paraId="383FE472" w14:textId="77777777" w:rsidR="00D56123" w:rsidRDefault="00094F2A">
      <w:pPr>
        <w:pStyle w:val="BodyText"/>
        <w:spacing w:before="237"/>
        <w:ind w:left="320" w:right="303"/>
      </w:pPr>
      <w:r>
        <w:t>The Enter/Edit Location Assignments option allows you to add or modify location assignments. To receive consults, a clinician is assigned to each Location. Each Location has one assigned clinician, either a dietitian or nutrition technician, but not both. All consults, originating on a Location, are assigned to the responsible clinician, and automatically transmitted by an electronic message. It is possible to direct certain consults, such as team consults, to a specific individual regardless of their point of origin through the Enter/Edit Consult Types (CE) option. All staff electronically assigned to a Location must also have access to VistA.</w:t>
      </w:r>
    </w:p>
    <w:p w14:paraId="062BB492" w14:textId="77777777" w:rsidR="00D56123" w:rsidRDefault="00D56123">
      <w:pPr>
        <w:pStyle w:val="BodyText"/>
      </w:pPr>
    </w:p>
    <w:p w14:paraId="55BAFFA2" w14:textId="77777777" w:rsidR="00D56123" w:rsidRDefault="00094F2A">
      <w:pPr>
        <w:pStyle w:val="BodyText"/>
        <w:ind w:left="320" w:right="582"/>
      </w:pPr>
      <w:r>
        <w:rPr>
          <w:b/>
        </w:rPr>
        <w:t xml:space="preserve">Nutrition Location Name: </w:t>
      </w:r>
      <w:r>
        <w:t>This is the name of the assigned nutrition location. Location assignments are made only when there are corresponding Location entries in the NUTRITION LOCATION file #119.6.</w:t>
      </w:r>
    </w:p>
    <w:p w14:paraId="01EDC558" w14:textId="77777777" w:rsidR="00D56123" w:rsidRDefault="00D56123">
      <w:pPr>
        <w:pStyle w:val="BodyText"/>
      </w:pPr>
    </w:p>
    <w:p w14:paraId="19B86C21" w14:textId="77777777" w:rsidR="00D56123" w:rsidRDefault="00094F2A">
      <w:pPr>
        <w:pStyle w:val="BodyText"/>
        <w:ind w:left="320"/>
      </w:pPr>
      <w:r>
        <w:rPr>
          <w:b/>
        </w:rPr>
        <w:t xml:space="preserve">Clinician: </w:t>
      </w:r>
      <w:r>
        <w:t>This refers to the name of the assigned Dietitian or Diet Technician to the Location. Clinicians must have access codes to VistA.</w:t>
      </w:r>
    </w:p>
    <w:p w14:paraId="5318F971" w14:textId="77777777" w:rsidR="00D56123" w:rsidRDefault="00D56123">
      <w:pPr>
        <w:pStyle w:val="BodyText"/>
        <w:spacing w:before="3"/>
      </w:pPr>
    </w:p>
    <w:p w14:paraId="00265186" w14:textId="77777777" w:rsidR="00D56123" w:rsidRDefault="00094F2A">
      <w:pPr>
        <w:ind w:left="535"/>
        <w:rPr>
          <w:b/>
          <w:sz w:val="24"/>
        </w:rPr>
      </w:pPr>
      <w:r>
        <w:rPr>
          <w:b/>
          <w:sz w:val="24"/>
        </w:rPr>
        <w:t>Example</w:t>
      </w:r>
    </w:p>
    <w:p w14:paraId="5912439E" w14:textId="77777777" w:rsidR="00D56123" w:rsidRDefault="00C621D2">
      <w:pPr>
        <w:pStyle w:val="BodyText"/>
        <w:rPr>
          <w:b/>
          <w:sz w:val="22"/>
        </w:rPr>
      </w:pPr>
      <w:r>
        <w:pict w14:anchorId="57D1C4CF">
          <v:shape id="_x0000_s2270" type="#_x0000_t202" style="position:absolute;margin-left:81.3pt;margin-top:13.85pt;width:460.2pt;height:51pt;z-index:-15633920;mso-wrap-distance-left:0;mso-wrap-distance-right:0;mso-position-horizontal-relative:page" fillcolor="#e4e4e4" stroked="f">
            <v:textbox inset="0,0,0,0">
              <w:txbxContent>
                <w:p w14:paraId="2F728BCD" w14:textId="77777777" w:rsidR="00D56123" w:rsidRDefault="00094F2A">
                  <w:pPr>
                    <w:spacing w:line="203" w:lineRule="exact"/>
                    <w:ind w:left="30"/>
                    <w:rPr>
                      <w:rFonts w:ascii="Courier New"/>
                      <w:b/>
                      <w:sz w:val="18"/>
                    </w:rPr>
                  </w:pPr>
                  <w:r>
                    <w:rPr>
                      <w:rFonts w:ascii="Courier New"/>
                      <w:sz w:val="18"/>
                    </w:rPr>
                    <w:t xml:space="preserve">Select NUTRITION LOCATION NAME: </w:t>
                  </w:r>
                  <w:r>
                    <w:rPr>
                      <w:rFonts w:ascii="Courier New"/>
                      <w:b/>
                      <w:sz w:val="18"/>
                    </w:rPr>
                    <w:t>NEW 3 NORTH</w:t>
                  </w:r>
                </w:p>
                <w:p w14:paraId="5869F1D7" w14:textId="77777777" w:rsidR="00D56123" w:rsidRDefault="00094F2A">
                  <w:pPr>
                    <w:ind w:left="30"/>
                    <w:rPr>
                      <w:rFonts w:ascii="Courier New"/>
                      <w:sz w:val="18"/>
                    </w:rPr>
                  </w:pPr>
                  <w:r>
                    <w:rPr>
                      <w:rFonts w:ascii="Courier New"/>
                      <w:sz w:val="18"/>
                    </w:rPr>
                    <w:t xml:space="preserve">CLINICIAN: </w:t>
                  </w:r>
                  <w:r>
                    <w:rPr>
                      <w:rFonts w:ascii="Courier New"/>
                      <w:b/>
                      <w:sz w:val="18"/>
                    </w:rPr>
                    <w:t>NFSDOCTOR,</w:t>
                  </w:r>
                  <w:r>
                    <w:rPr>
                      <w:rFonts w:ascii="Courier New"/>
                      <w:sz w:val="18"/>
                    </w:rPr>
                    <w:t>One</w:t>
                  </w:r>
                </w:p>
                <w:p w14:paraId="736FB20C" w14:textId="77777777" w:rsidR="00D56123" w:rsidRDefault="00D56123">
                  <w:pPr>
                    <w:pStyle w:val="BodyText"/>
                    <w:rPr>
                      <w:rFonts w:ascii="Courier New"/>
                      <w:sz w:val="18"/>
                    </w:rPr>
                  </w:pPr>
                </w:p>
                <w:p w14:paraId="1F0E7A9C" w14:textId="77777777" w:rsidR="00D56123" w:rsidRDefault="00094F2A">
                  <w:pPr>
                    <w:ind w:left="30"/>
                    <w:rPr>
                      <w:rFonts w:ascii="Courier New"/>
                      <w:b/>
                      <w:sz w:val="18"/>
                    </w:rPr>
                  </w:pPr>
                  <w:r>
                    <w:rPr>
                      <w:rFonts w:ascii="Courier New"/>
                      <w:sz w:val="18"/>
                    </w:rPr>
                    <w:t xml:space="preserve">Select NUTRITION LOCATION NAME: </w:t>
                  </w:r>
                  <w:r>
                    <w:rPr>
                      <w:rFonts w:ascii="Courier New"/>
                      <w:b/>
                      <w:sz w:val="18"/>
                    </w:rPr>
                    <w:t>NEW 4 SOUTH</w:t>
                  </w:r>
                </w:p>
                <w:p w14:paraId="09827D14" w14:textId="77777777" w:rsidR="00D56123" w:rsidRDefault="00094F2A">
                  <w:pPr>
                    <w:ind w:left="30"/>
                    <w:rPr>
                      <w:rFonts w:ascii="Courier New"/>
                      <w:sz w:val="18"/>
                    </w:rPr>
                  </w:pPr>
                  <w:r>
                    <w:rPr>
                      <w:rFonts w:ascii="Courier New"/>
                      <w:sz w:val="18"/>
                    </w:rPr>
                    <w:t xml:space="preserve">CLINICIAN: </w:t>
                  </w:r>
                  <w:r>
                    <w:rPr>
                      <w:rFonts w:ascii="Courier New"/>
                      <w:b/>
                      <w:sz w:val="18"/>
                    </w:rPr>
                    <w:t>NFSDOCTOR,</w:t>
                  </w:r>
                  <w:r>
                    <w:rPr>
                      <w:rFonts w:ascii="Courier New"/>
                      <w:sz w:val="18"/>
                    </w:rPr>
                    <w:t>One</w:t>
                  </w:r>
                </w:p>
              </w:txbxContent>
            </v:textbox>
            <w10:wrap type="topAndBottom" anchorx="page"/>
          </v:shape>
        </w:pict>
      </w:r>
    </w:p>
    <w:p w14:paraId="2CB8D83F" w14:textId="77777777" w:rsidR="00D56123" w:rsidRDefault="00D56123">
      <w:pPr>
        <w:sectPr w:rsidR="00D56123">
          <w:pgSz w:w="12240" w:h="15840"/>
          <w:pgMar w:top="1500" w:right="1120" w:bottom="1160" w:left="1120" w:header="0" w:footer="975" w:gutter="0"/>
          <w:cols w:space="720"/>
        </w:sectPr>
      </w:pPr>
    </w:p>
    <w:p w14:paraId="4A4CB490" w14:textId="77777777" w:rsidR="00D56123" w:rsidRDefault="00094F2A">
      <w:pPr>
        <w:pStyle w:val="Heading3"/>
      </w:pPr>
      <w:bookmarkStart w:id="280" w:name="_WL_List_Location_Assignments_[FHORC6]"/>
      <w:bookmarkStart w:id="281" w:name="_bookmark143"/>
      <w:bookmarkEnd w:id="280"/>
      <w:bookmarkEnd w:id="281"/>
      <w:r>
        <w:t>WL List Location Assignments [FHORC6]</w:t>
      </w:r>
    </w:p>
    <w:p w14:paraId="7BB7E3AE" w14:textId="77777777" w:rsidR="00D56123" w:rsidRDefault="00094F2A">
      <w:pPr>
        <w:pStyle w:val="BodyText"/>
        <w:spacing w:before="237" w:after="4" w:line="480" w:lineRule="auto"/>
        <w:ind w:left="320" w:right="641"/>
      </w:pPr>
      <w:r>
        <w:t>The List Location Assignments option prints a list of each Location and its assigned clinician. Enter the name of a printer.</w:t>
      </w:r>
    </w:p>
    <w:tbl>
      <w:tblPr>
        <w:tblW w:w="0" w:type="auto"/>
        <w:tblInd w:w="513" w:type="dxa"/>
        <w:tblLayout w:type="fixed"/>
        <w:tblCellMar>
          <w:left w:w="0" w:type="dxa"/>
          <w:right w:w="0" w:type="dxa"/>
        </w:tblCellMar>
        <w:tblLook w:val="01E0" w:firstRow="1" w:lastRow="1" w:firstColumn="1" w:lastColumn="1" w:noHBand="0" w:noVBand="0"/>
      </w:tblPr>
      <w:tblGrid>
        <w:gridCol w:w="8453"/>
        <w:gridCol w:w="752"/>
      </w:tblGrid>
      <w:tr w:rsidR="00D56123" w14:paraId="6AD91DCF" w14:textId="77777777">
        <w:trPr>
          <w:trHeight w:val="309"/>
        </w:trPr>
        <w:tc>
          <w:tcPr>
            <w:tcW w:w="8453" w:type="dxa"/>
            <w:shd w:val="clear" w:color="auto" w:fill="E4E4E4"/>
          </w:tcPr>
          <w:p w14:paraId="58A69594" w14:textId="77777777" w:rsidR="00D56123" w:rsidRDefault="00094F2A">
            <w:pPr>
              <w:pStyle w:val="TableParagraph"/>
              <w:spacing w:before="3"/>
              <w:ind w:left="30"/>
              <w:rPr>
                <w:sz w:val="18"/>
              </w:rPr>
            </w:pPr>
            <w:r>
              <w:rPr>
                <w:sz w:val="18"/>
              </w:rPr>
              <w:t>DEVICE: (Printer name)</w:t>
            </w:r>
          </w:p>
        </w:tc>
        <w:tc>
          <w:tcPr>
            <w:tcW w:w="752" w:type="dxa"/>
            <w:shd w:val="clear" w:color="auto" w:fill="E4E4E4"/>
          </w:tcPr>
          <w:p w14:paraId="09C522EA" w14:textId="77777777" w:rsidR="00D56123" w:rsidRDefault="00D56123">
            <w:pPr>
              <w:pStyle w:val="TableParagraph"/>
              <w:rPr>
                <w:rFonts w:ascii="Times New Roman"/>
                <w:sz w:val="20"/>
              </w:rPr>
            </w:pPr>
          </w:p>
        </w:tc>
      </w:tr>
      <w:tr w:rsidR="00D56123" w14:paraId="5EC3C211" w14:textId="77777777">
        <w:trPr>
          <w:trHeight w:val="601"/>
        </w:trPr>
        <w:tc>
          <w:tcPr>
            <w:tcW w:w="8453" w:type="dxa"/>
            <w:tcBorders>
              <w:bottom w:val="dashed" w:sz="6" w:space="0" w:color="000000"/>
            </w:tcBorders>
            <w:shd w:val="clear" w:color="auto" w:fill="E4E4E4"/>
          </w:tcPr>
          <w:p w14:paraId="26596DE2" w14:textId="77777777" w:rsidR="00D56123" w:rsidRDefault="00094F2A">
            <w:pPr>
              <w:pStyle w:val="TableParagraph"/>
              <w:tabs>
                <w:tab w:val="left" w:pos="3485"/>
                <w:tab w:val="left" w:pos="5536"/>
                <w:tab w:val="left" w:pos="6940"/>
                <w:tab w:val="left" w:pos="7912"/>
              </w:tabs>
              <w:spacing w:before="102"/>
              <w:ind w:left="30" w:right="106"/>
              <w:rPr>
                <w:sz w:val="18"/>
              </w:rPr>
            </w:pPr>
            <w:r>
              <w:rPr>
                <w:sz w:val="18"/>
              </w:rPr>
              <w:t>LOCATION</w:t>
            </w:r>
            <w:r>
              <w:rPr>
                <w:spacing w:val="-10"/>
                <w:sz w:val="18"/>
              </w:rPr>
              <w:t xml:space="preserve"> </w:t>
            </w:r>
            <w:r>
              <w:rPr>
                <w:sz w:val="18"/>
              </w:rPr>
              <w:t>ASSIGNMENTS</w:t>
            </w:r>
            <w:r>
              <w:rPr>
                <w:sz w:val="18"/>
              </w:rPr>
              <w:tab/>
            </w:r>
            <w:r>
              <w:rPr>
                <w:sz w:val="18"/>
              </w:rPr>
              <w:tab/>
              <w:t>APR</w:t>
            </w:r>
            <w:r>
              <w:rPr>
                <w:spacing w:val="-6"/>
                <w:sz w:val="18"/>
              </w:rPr>
              <w:t xml:space="preserve"> </w:t>
            </w:r>
            <w:r>
              <w:rPr>
                <w:sz w:val="18"/>
              </w:rPr>
              <w:t>14,2005</w:t>
            </w:r>
            <w:r>
              <w:rPr>
                <w:sz w:val="18"/>
              </w:rPr>
              <w:tab/>
              <w:t>13:01</w:t>
            </w:r>
            <w:r>
              <w:rPr>
                <w:sz w:val="18"/>
              </w:rPr>
              <w:tab/>
            </w:r>
            <w:r>
              <w:rPr>
                <w:spacing w:val="-5"/>
                <w:sz w:val="18"/>
              </w:rPr>
              <w:t xml:space="preserve">PAGE </w:t>
            </w:r>
            <w:r>
              <w:rPr>
                <w:sz w:val="18"/>
              </w:rPr>
              <w:t>NAME</w:t>
            </w:r>
            <w:r>
              <w:rPr>
                <w:sz w:val="18"/>
              </w:rPr>
              <w:tab/>
              <w:t>CLINICIAN</w:t>
            </w:r>
          </w:p>
        </w:tc>
        <w:tc>
          <w:tcPr>
            <w:tcW w:w="752" w:type="dxa"/>
            <w:shd w:val="clear" w:color="auto" w:fill="E4E4E4"/>
          </w:tcPr>
          <w:p w14:paraId="4FD94F4B" w14:textId="77777777" w:rsidR="00D56123" w:rsidRDefault="00094F2A">
            <w:pPr>
              <w:pStyle w:val="TableParagraph"/>
              <w:spacing w:before="102"/>
              <w:ind w:left="-1"/>
              <w:rPr>
                <w:sz w:val="18"/>
              </w:rPr>
            </w:pPr>
            <w:r>
              <w:rPr>
                <w:w w:val="99"/>
                <w:sz w:val="18"/>
              </w:rPr>
              <w:t>1</w:t>
            </w:r>
          </w:p>
        </w:tc>
      </w:tr>
      <w:tr w:rsidR="00D56123" w14:paraId="03B29967" w14:textId="77777777">
        <w:trPr>
          <w:trHeight w:val="3560"/>
        </w:trPr>
        <w:tc>
          <w:tcPr>
            <w:tcW w:w="8453" w:type="dxa"/>
            <w:tcBorders>
              <w:top w:val="dashed" w:sz="6" w:space="0" w:color="000000"/>
            </w:tcBorders>
            <w:shd w:val="clear" w:color="auto" w:fill="E4E4E4"/>
          </w:tcPr>
          <w:p w14:paraId="16F8ED81" w14:textId="77777777" w:rsidR="00D56123" w:rsidRDefault="00D56123">
            <w:pPr>
              <w:pStyle w:val="TableParagraph"/>
              <w:spacing w:before="2"/>
              <w:rPr>
                <w:rFonts w:ascii="Times New Roman"/>
                <w:sz w:val="26"/>
              </w:rPr>
            </w:pPr>
          </w:p>
          <w:p w14:paraId="66BC33D8" w14:textId="77777777" w:rsidR="00D56123" w:rsidRDefault="00094F2A">
            <w:pPr>
              <w:pStyle w:val="TableParagraph"/>
              <w:tabs>
                <w:tab w:val="left" w:pos="3485"/>
              </w:tabs>
              <w:ind w:left="30"/>
              <w:rPr>
                <w:sz w:val="18"/>
              </w:rPr>
            </w:pPr>
            <w:r>
              <w:rPr>
                <w:sz w:val="18"/>
              </w:rPr>
              <w:t>10E</w:t>
            </w:r>
            <w:r>
              <w:rPr>
                <w:sz w:val="18"/>
              </w:rPr>
              <w:tab/>
              <w:t>NFS,P1</w:t>
            </w:r>
          </w:p>
          <w:p w14:paraId="5D1DD855" w14:textId="77777777" w:rsidR="00D56123" w:rsidRDefault="00094F2A">
            <w:pPr>
              <w:pStyle w:val="TableParagraph"/>
              <w:tabs>
                <w:tab w:val="left" w:pos="3485"/>
              </w:tabs>
              <w:ind w:left="30"/>
              <w:rPr>
                <w:sz w:val="18"/>
              </w:rPr>
            </w:pPr>
            <w:r>
              <w:rPr>
                <w:sz w:val="18"/>
              </w:rPr>
              <w:t>12E</w:t>
            </w:r>
            <w:r>
              <w:rPr>
                <w:sz w:val="18"/>
              </w:rPr>
              <w:tab/>
              <w:t>NFS,P2</w:t>
            </w:r>
          </w:p>
          <w:p w14:paraId="5D01202D" w14:textId="77777777" w:rsidR="00D56123" w:rsidRDefault="00094F2A">
            <w:pPr>
              <w:pStyle w:val="TableParagraph"/>
              <w:ind w:left="30"/>
              <w:rPr>
                <w:sz w:val="18"/>
              </w:rPr>
            </w:pPr>
            <w:r>
              <w:rPr>
                <w:sz w:val="18"/>
              </w:rPr>
              <w:t>13E</w:t>
            </w:r>
          </w:p>
          <w:p w14:paraId="0F3C3C63" w14:textId="77777777" w:rsidR="00D56123" w:rsidRDefault="00094F2A">
            <w:pPr>
              <w:pStyle w:val="TableParagraph"/>
              <w:spacing w:before="1" w:line="203" w:lineRule="exact"/>
              <w:ind w:left="30"/>
              <w:rPr>
                <w:sz w:val="18"/>
              </w:rPr>
            </w:pPr>
            <w:r>
              <w:rPr>
                <w:sz w:val="18"/>
              </w:rPr>
              <w:t>14E</w:t>
            </w:r>
          </w:p>
          <w:p w14:paraId="14E553DF" w14:textId="77777777" w:rsidR="00D56123" w:rsidRDefault="00094F2A">
            <w:pPr>
              <w:pStyle w:val="TableParagraph"/>
              <w:spacing w:line="203" w:lineRule="exact"/>
              <w:ind w:left="30"/>
              <w:rPr>
                <w:sz w:val="18"/>
              </w:rPr>
            </w:pPr>
            <w:r>
              <w:rPr>
                <w:sz w:val="18"/>
              </w:rPr>
              <w:t>15E</w:t>
            </w:r>
          </w:p>
          <w:p w14:paraId="3CCF4470" w14:textId="77777777" w:rsidR="00D56123" w:rsidRDefault="00094F2A">
            <w:pPr>
              <w:pStyle w:val="TableParagraph"/>
              <w:tabs>
                <w:tab w:val="left" w:pos="3485"/>
              </w:tabs>
              <w:ind w:left="30"/>
              <w:rPr>
                <w:sz w:val="18"/>
              </w:rPr>
            </w:pPr>
            <w:r>
              <w:rPr>
                <w:sz w:val="18"/>
              </w:rPr>
              <w:t>1A</w:t>
            </w:r>
            <w:r>
              <w:rPr>
                <w:sz w:val="18"/>
              </w:rPr>
              <w:tab/>
              <w:t>NFS,P3</w:t>
            </w:r>
          </w:p>
          <w:p w14:paraId="76815FE4" w14:textId="77777777" w:rsidR="00D56123" w:rsidRDefault="00094F2A">
            <w:pPr>
              <w:pStyle w:val="TableParagraph"/>
              <w:tabs>
                <w:tab w:val="left" w:pos="3485"/>
              </w:tabs>
              <w:ind w:left="30"/>
              <w:rPr>
                <w:sz w:val="18"/>
              </w:rPr>
            </w:pPr>
            <w:r>
              <w:rPr>
                <w:sz w:val="18"/>
              </w:rPr>
              <w:t>1B</w:t>
            </w:r>
            <w:r>
              <w:rPr>
                <w:sz w:val="18"/>
              </w:rPr>
              <w:tab/>
              <w:t>NFS,P4</w:t>
            </w:r>
          </w:p>
          <w:p w14:paraId="5C489A8C" w14:textId="77777777" w:rsidR="00D56123" w:rsidRDefault="00094F2A">
            <w:pPr>
              <w:pStyle w:val="TableParagraph"/>
              <w:tabs>
                <w:tab w:val="left" w:pos="3485"/>
              </w:tabs>
              <w:ind w:left="30"/>
              <w:rPr>
                <w:sz w:val="18"/>
              </w:rPr>
            </w:pPr>
            <w:r>
              <w:rPr>
                <w:sz w:val="18"/>
              </w:rPr>
              <w:t>3E</w:t>
            </w:r>
            <w:r>
              <w:rPr>
                <w:sz w:val="18"/>
              </w:rPr>
              <w:tab/>
              <w:t>NFS,P5</w:t>
            </w:r>
          </w:p>
          <w:p w14:paraId="685DDC47" w14:textId="77777777" w:rsidR="00D56123" w:rsidRDefault="00094F2A">
            <w:pPr>
              <w:pStyle w:val="TableParagraph"/>
              <w:tabs>
                <w:tab w:val="left" w:pos="3485"/>
              </w:tabs>
              <w:ind w:left="30"/>
              <w:rPr>
                <w:sz w:val="18"/>
              </w:rPr>
            </w:pPr>
            <w:r>
              <w:rPr>
                <w:sz w:val="18"/>
              </w:rPr>
              <w:t>3W</w:t>
            </w:r>
            <w:r>
              <w:rPr>
                <w:sz w:val="18"/>
              </w:rPr>
              <w:tab/>
              <w:t>NFS,P6</w:t>
            </w:r>
          </w:p>
          <w:p w14:paraId="73D86D73" w14:textId="77777777" w:rsidR="00D56123" w:rsidRDefault="00094F2A">
            <w:pPr>
              <w:pStyle w:val="TableParagraph"/>
              <w:tabs>
                <w:tab w:val="left" w:pos="3485"/>
              </w:tabs>
              <w:ind w:left="30"/>
              <w:rPr>
                <w:sz w:val="18"/>
              </w:rPr>
            </w:pPr>
            <w:r>
              <w:rPr>
                <w:sz w:val="18"/>
              </w:rPr>
              <w:t>4E</w:t>
            </w:r>
            <w:r>
              <w:rPr>
                <w:sz w:val="18"/>
              </w:rPr>
              <w:tab/>
              <w:t>NFS,P7</w:t>
            </w:r>
          </w:p>
          <w:p w14:paraId="50EBD6ED" w14:textId="77777777" w:rsidR="00D56123" w:rsidRDefault="00094F2A">
            <w:pPr>
              <w:pStyle w:val="TableParagraph"/>
              <w:tabs>
                <w:tab w:val="left" w:pos="3485"/>
              </w:tabs>
              <w:ind w:left="30"/>
              <w:rPr>
                <w:sz w:val="18"/>
              </w:rPr>
            </w:pPr>
            <w:r>
              <w:rPr>
                <w:sz w:val="18"/>
              </w:rPr>
              <w:t>5E</w:t>
            </w:r>
            <w:r>
              <w:rPr>
                <w:sz w:val="18"/>
              </w:rPr>
              <w:tab/>
              <w:t>NFS,P8</w:t>
            </w:r>
          </w:p>
          <w:p w14:paraId="02A12F92" w14:textId="77777777" w:rsidR="00D56123" w:rsidRDefault="00094F2A">
            <w:pPr>
              <w:pStyle w:val="TableParagraph"/>
              <w:tabs>
                <w:tab w:val="left" w:pos="3485"/>
              </w:tabs>
              <w:ind w:left="30"/>
              <w:rPr>
                <w:sz w:val="18"/>
              </w:rPr>
            </w:pPr>
            <w:r>
              <w:rPr>
                <w:sz w:val="18"/>
              </w:rPr>
              <w:t>5W</w:t>
            </w:r>
            <w:r>
              <w:rPr>
                <w:sz w:val="18"/>
              </w:rPr>
              <w:tab/>
              <w:t>NFS,P9</w:t>
            </w:r>
          </w:p>
          <w:p w14:paraId="7CAAB5F9" w14:textId="77777777" w:rsidR="00D56123" w:rsidRDefault="00094F2A">
            <w:pPr>
              <w:pStyle w:val="TableParagraph"/>
              <w:tabs>
                <w:tab w:val="left" w:pos="3485"/>
              </w:tabs>
              <w:ind w:left="30"/>
              <w:rPr>
                <w:sz w:val="18"/>
              </w:rPr>
            </w:pPr>
            <w:r>
              <w:rPr>
                <w:sz w:val="18"/>
              </w:rPr>
              <w:t>7E</w:t>
            </w:r>
            <w:r>
              <w:rPr>
                <w:sz w:val="18"/>
              </w:rPr>
              <w:tab/>
              <w:t>NFS,P10</w:t>
            </w:r>
          </w:p>
          <w:p w14:paraId="3C140BAB" w14:textId="77777777" w:rsidR="00D56123" w:rsidRDefault="00094F2A">
            <w:pPr>
              <w:pStyle w:val="TableParagraph"/>
              <w:tabs>
                <w:tab w:val="left" w:pos="3485"/>
              </w:tabs>
              <w:ind w:left="30"/>
              <w:rPr>
                <w:sz w:val="18"/>
              </w:rPr>
            </w:pPr>
            <w:r>
              <w:rPr>
                <w:sz w:val="18"/>
              </w:rPr>
              <w:t>8E</w:t>
            </w:r>
            <w:r>
              <w:rPr>
                <w:sz w:val="18"/>
              </w:rPr>
              <w:tab/>
              <w:t>NFS,P11</w:t>
            </w:r>
          </w:p>
          <w:p w14:paraId="6810736A" w14:textId="77777777" w:rsidR="00D56123" w:rsidRDefault="00094F2A">
            <w:pPr>
              <w:pStyle w:val="TableParagraph"/>
              <w:ind w:left="30"/>
              <w:rPr>
                <w:sz w:val="18"/>
              </w:rPr>
            </w:pPr>
            <w:r>
              <w:rPr>
                <w:sz w:val="18"/>
              </w:rPr>
              <w:t>CCU</w:t>
            </w:r>
          </w:p>
          <w:p w14:paraId="5A28909C" w14:textId="77777777" w:rsidR="00D56123" w:rsidRDefault="00094F2A">
            <w:pPr>
              <w:pStyle w:val="TableParagraph"/>
              <w:tabs>
                <w:tab w:val="left" w:pos="3917"/>
              </w:tabs>
              <w:spacing w:before="1" w:line="180" w:lineRule="exact"/>
              <w:ind w:left="30"/>
              <w:rPr>
                <w:sz w:val="18"/>
              </w:rPr>
            </w:pPr>
            <w:r>
              <w:rPr>
                <w:sz w:val="18"/>
              </w:rPr>
              <w:t>GOOD</w:t>
            </w:r>
            <w:r>
              <w:rPr>
                <w:spacing w:val="-6"/>
                <w:sz w:val="18"/>
              </w:rPr>
              <w:t xml:space="preserve"> </w:t>
            </w:r>
            <w:r>
              <w:rPr>
                <w:sz w:val="18"/>
              </w:rPr>
              <w:t>EATS</w:t>
            </w:r>
            <w:r>
              <w:rPr>
                <w:spacing w:val="-5"/>
                <w:sz w:val="18"/>
              </w:rPr>
              <w:t xml:space="preserve"> </w:t>
            </w:r>
            <w:r>
              <w:rPr>
                <w:sz w:val="18"/>
              </w:rPr>
              <w:t>LOCATION</w:t>
            </w:r>
            <w:r>
              <w:rPr>
                <w:sz w:val="18"/>
              </w:rPr>
              <w:tab/>
              <w:t>NFS,P12</w:t>
            </w:r>
          </w:p>
        </w:tc>
        <w:tc>
          <w:tcPr>
            <w:tcW w:w="752" w:type="dxa"/>
            <w:shd w:val="clear" w:color="auto" w:fill="E4E4E4"/>
          </w:tcPr>
          <w:p w14:paraId="6140881D" w14:textId="77777777" w:rsidR="00D56123" w:rsidRDefault="00D56123">
            <w:pPr>
              <w:pStyle w:val="TableParagraph"/>
              <w:rPr>
                <w:rFonts w:ascii="Times New Roman"/>
                <w:sz w:val="20"/>
              </w:rPr>
            </w:pPr>
          </w:p>
        </w:tc>
      </w:tr>
    </w:tbl>
    <w:p w14:paraId="75B3C83A" w14:textId="77777777" w:rsidR="00D56123" w:rsidRDefault="00D56123">
      <w:pPr>
        <w:rPr>
          <w:sz w:val="20"/>
        </w:rPr>
        <w:sectPr w:rsidR="00D56123">
          <w:pgSz w:w="12240" w:h="15840"/>
          <w:pgMar w:top="1500" w:right="1120" w:bottom="1160" w:left="1120" w:header="0" w:footer="975" w:gutter="0"/>
          <w:cols w:space="720"/>
        </w:sectPr>
      </w:pPr>
    </w:p>
    <w:p w14:paraId="0D1541AC" w14:textId="77777777" w:rsidR="00D56123" w:rsidRDefault="00C621D2">
      <w:pPr>
        <w:pStyle w:val="Heading2"/>
      </w:pPr>
      <w:r>
        <w:pict w14:anchorId="257821A7">
          <v:group id="_x0000_s2254" style="position:absolute;left:0;text-align:left;margin-left:81.3pt;margin-top:607.85pt;width:460.2pt;height:101.95pt;z-index:15823872;mso-position-horizontal-relative:page;mso-position-vertical-relative:page" coordorigin="1626,12157" coordsize="9204,2039">
            <v:shape id="_x0000_s2269" style="position:absolute;left:1626;top:12157;width:9204;height:816" coordorigin="1626,12157" coordsize="9204,816" o:spt="100" adj="0,,0" path="m10830,12565r-9204,l1626,12769r,204l10830,12973r,-204l10830,12565xm10830,12157r-9204,l1626,12361r,204l10830,12565r,-204l10830,12157xe" fillcolor="#e4e4e4" stroked="f">
              <v:stroke joinstyle="round"/>
              <v:formulas/>
              <v:path arrowok="t" o:connecttype="segments"/>
            </v:shape>
            <v:line id="_x0000_s2268" style="position:absolute" from="5975,12872" to="8243,12872" strokeweight=".18733mm">
              <v:stroke dashstyle="dash"/>
            </v:line>
            <v:rect id="_x0000_s2267" style="position:absolute;left:1626;top:12973;width:9204;height:204" fillcolor="#e4e4e4" stroked="f"/>
            <v:line id="_x0000_s2266" style="position:absolute" from="5975,13076" to="8243,13076" strokeweight=".18733mm">
              <v:stroke dashstyle="dash"/>
            </v:line>
            <v:shape id="_x0000_s2265" style="position:absolute;left:1626;top:13177;width:9204;height:1019" coordorigin="1626,13177" coordsize="9204,1019" path="m10830,13177r-9204,l1626,13381r,203l1626,13788r,204l1626,14196r9204,l10830,13992r,-204l10830,13584r,-203l10830,13177xe" fillcolor="#e4e4e4" stroked="f">
              <v:path arrowok="t"/>
            </v:shape>
            <v:shape id="_x0000_s2264" type="#_x0000_t202" style="position:absolute;left:1871;top:12160;width:3368;height:612" filled="f" stroked="f">
              <v:textbox inset="0,0,0,0">
                <w:txbxContent>
                  <w:p w14:paraId="57256140" w14:textId="77777777" w:rsidR="00D56123" w:rsidRDefault="00094F2A">
                    <w:pPr>
                      <w:spacing w:line="202" w:lineRule="exact"/>
                      <w:ind w:left="323"/>
                      <w:rPr>
                        <w:rFonts w:ascii="Courier New"/>
                        <w:sz w:val="18"/>
                      </w:rPr>
                    </w:pPr>
                    <w:r>
                      <w:rPr>
                        <w:rFonts w:ascii="Courier New"/>
                        <w:sz w:val="18"/>
                      </w:rPr>
                      <w:t>...</w:t>
                    </w:r>
                  </w:p>
                  <w:p w14:paraId="5010C877" w14:textId="77777777" w:rsidR="00D56123" w:rsidRDefault="00094F2A">
                    <w:pPr>
                      <w:spacing w:line="244" w:lineRule="auto"/>
                      <w:ind w:left="215" w:hanging="216"/>
                      <w:rPr>
                        <w:rFonts w:ascii="Courier New"/>
                        <w:sz w:val="18"/>
                      </w:rPr>
                    </w:pPr>
                    <w:r>
                      <w:rPr>
                        <w:rFonts w:ascii="Courier New"/>
                        <w:b/>
                        <w:sz w:val="18"/>
                      </w:rPr>
                      <w:t xml:space="preserve">NUTRITION LOCATION </w:t>
                    </w:r>
                    <w:r>
                      <w:rPr>
                        <w:rFonts w:ascii="Courier New"/>
                        <w:sz w:val="18"/>
                      </w:rPr>
                      <w:t>(#119.61) BULK NOURISHMENTS .... (N )-&gt;</w:t>
                    </w:r>
                  </w:p>
                </w:txbxContent>
              </v:textbox>
            </v:shape>
            <v:shape id="_x0000_s2263" type="#_x0000_t202" style="position:absolute;left:5975;top:12360;width:128;height:204" filled="f" stroked="f">
              <v:textbox inset="0,0,0,0">
                <w:txbxContent>
                  <w:p w14:paraId="7A6ED171" w14:textId="77777777" w:rsidR="00D56123" w:rsidRDefault="00094F2A">
                    <w:pPr>
                      <w:rPr>
                        <w:rFonts w:ascii="Courier New"/>
                        <w:sz w:val="18"/>
                      </w:rPr>
                    </w:pPr>
                    <w:r>
                      <w:rPr>
                        <w:rFonts w:ascii="Courier New"/>
                        <w:w w:val="99"/>
                        <w:sz w:val="18"/>
                      </w:rPr>
                      <w:t>|</w:t>
                    </w:r>
                  </w:p>
                </w:txbxContent>
              </v:textbox>
            </v:shape>
            <v:shape id="_x0000_s2262" type="#_x0000_t202" style="position:absolute;left:8135;top:12360;width:128;height:204" filled="f" stroked="f">
              <v:textbox inset="0,0,0,0">
                <w:txbxContent>
                  <w:p w14:paraId="4785D25D" w14:textId="77777777" w:rsidR="00D56123" w:rsidRDefault="00094F2A">
                    <w:pPr>
                      <w:rPr>
                        <w:rFonts w:ascii="Courier New"/>
                        <w:sz w:val="18"/>
                      </w:rPr>
                    </w:pPr>
                    <w:r>
                      <w:rPr>
                        <w:rFonts w:ascii="Courier New"/>
                        <w:w w:val="99"/>
                        <w:sz w:val="18"/>
                      </w:rPr>
                      <w:t>|</w:t>
                    </w:r>
                  </w:p>
                </w:txbxContent>
              </v:textbox>
            </v:shape>
            <v:shape id="_x0000_s2261" type="#_x0000_t202" style="position:absolute;left:6119;top:12568;width:128;height:204" filled="f" stroked="f">
              <v:textbox inset="0,0,0,0">
                <w:txbxContent>
                  <w:p w14:paraId="0D61EEDD" w14:textId="77777777" w:rsidR="00D56123" w:rsidRDefault="00094F2A">
                    <w:pPr>
                      <w:rPr>
                        <w:rFonts w:ascii="Courier New"/>
                        <w:sz w:val="18"/>
                      </w:rPr>
                    </w:pPr>
                    <w:r>
                      <w:rPr>
                        <w:rFonts w:ascii="Courier New"/>
                        <w:w w:val="99"/>
                        <w:sz w:val="18"/>
                      </w:rPr>
                      <w:t>|</w:t>
                    </w:r>
                  </w:p>
                </w:txbxContent>
              </v:textbox>
            </v:shape>
            <v:shape id="_x0000_s2260" type="#_x0000_t202" style="position:absolute;left:8278;top:12568;width:128;height:204" filled="f" stroked="f">
              <v:textbox inset="0,0,0,0">
                <w:txbxContent>
                  <w:p w14:paraId="2A298199" w14:textId="77777777" w:rsidR="00D56123" w:rsidRDefault="00094F2A">
                    <w:pPr>
                      <w:rPr>
                        <w:rFonts w:ascii="Courier New"/>
                        <w:sz w:val="18"/>
                      </w:rPr>
                    </w:pPr>
                    <w:r>
                      <w:rPr>
                        <w:rFonts w:ascii="Courier New"/>
                        <w:w w:val="99"/>
                        <w:sz w:val="18"/>
                      </w:rPr>
                      <w:t>|</w:t>
                    </w:r>
                  </w:p>
                </w:txbxContent>
              </v:textbox>
            </v:shape>
            <v:shape id="_x0000_s2259" type="#_x0000_t202" style="position:absolute;left:1871;top:13176;width:3476;height:815" filled="f" stroked="f">
              <v:textbox inset="0,0,0,0">
                <w:txbxContent>
                  <w:p w14:paraId="41494523" w14:textId="77777777" w:rsidR="00D56123" w:rsidRDefault="00094F2A">
                    <w:pPr>
                      <w:ind w:left="215" w:right="108" w:hanging="216"/>
                      <w:rPr>
                        <w:rFonts w:ascii="Courier New"/>
                        <w:sz w:val="18"/>
                      </w:rPr>
                    </w:pPr>
                    <w:r>
                      <w:rPr>
                        <w:rFonts w:ascii="Courier New"/>
                        <w:b/>
                        <w:sz w:val="18"/>
                      </w:rPr>
                      <w:t xml:space="preserve">DIET PATTERNS </w:t>
                    </w:r>
                    <w:r>
                      <w:rPr>
                        <w:rFonts w:ascii="Courier New"/>
                        <w:sz w:val="18"/>
                      </w:rPr>
                      <w:t>(#111.1) ASSOCIATED SF MENU ... (N )-&gt;</w:t>
                    </w:r>
                  </w:p>
                  <w:p w14:paraId="32EE24DF" w14:textId="77777777" w:rsidR="00D56123" w:rsidRDefault="00094F2A">
                    <w:pPr>
                      <w:tabs>
                        <w:tab w:val="left" w:pos="2807"/>
                      </w:tabs>
                      <w:ind w:left="215" w:right="18" w:hanging="216"/>
                      <w:rPr>
                        <w:rFonts w:ascii="Courier New"/>
                        <w:sz w:val="18"/>
                      </w:rPr>
                    </w:pPr>
                    <w:r>
                      <w:rPr>
                        <w:rFonts w:ascii="Courier New"/>
                        <w:b/>
                        <w:sz w:val="18"/>
                      </w:rPr>
                      <w:t xml:space="preserve">NUTRITION PERSON </w:t>
                    </w:r>
                    <w:r>
                      <w:rPr>
                        <w:rFonts w:ascii="Courier New"/>
                        <w:sz w:val="18"/>
                      </w:rPr>
                      <w:t>(#115.07) ADMIS:SUPPLEM:SF</w:t>
                    </w:r>
                    <w:r>
                      <w:rPr>
                        <w:rFonts w:ascii="Courier New"/>
                        <w:spacing w:val="-11"/>
                        <w:sz w:val="18"/>
                      </w:rPr>
                      <w:t xml:space="preserve"> </w:t>
                    </w:r>
                    <w:r>
                      <w:rPr>
                        <w:rFonts w:ascii="Courier New"/>
                        <w:sz w:val="18"/>
                      </w:rPr>
                      <w:t>MENU*</w:t>
                    </w:r>
                    <w:r>
                      <w:rPr>
                        <w:rFonts w:ascii="Courier New"/>
                        <w:sz w:val="18"/>
                      </w:rPr>
                      <w:tab/>
                      <w:t xml:space="preserve">(N </w:t>
                    </w:r>
                    <w:r>
                      <w:rPr>
                        <w:rFonts w:ascii="Courier New"/>
                        <w:spacing w:val="-6"/>
                        <w:sz w:val="18"/>
                      </w:rPr>
                      <w:t>)-&gt;</w:t>
                    </w:r>
                  </w:p>
                </w:txbxContent>
              </v:textbox>
            </v:shape>
            <v:shape id="_x0000_s2258" type="#_x0000_t202" style="position:absolute;left:5975;top:13176;width:128;height:204" filled="f" stroked="f">
              <v:textbox inset="0,0,0,0">
                <w:txbxContent>
                  <w:p w14:paraId="02439924" w14:textId="77777777" w:rsidR="00D56123" w:rsidRDefault="00094F2A">
                    <w:pPr>
                      <w:rPr>
                        <w:rFonts w:ascii="Courier New"/>
                        <w:sz w:val="18"/>
                      </w:rPr>
                    </w:pPr>
                    <w:r>
                      <w:rPr>
                        <w:rFonts w:ascii="Courier New"/>
                        <w:w w:val="99"/>
                        <w:sz w:val="18"/>
                      </w:rPr>
                      <w:t>|</w:t>
                    </w:r>
                  </w:p>
                </w:txbxContent>
              </v:textbox>
            </v:shape>
            <v:shape id="_x0000_s2257" type="#_x0000_t202" style="position:absolute;left:6119;top:13380;width:129;height:407" filled="f" stroked="f">
              <v:textbox inset="0,0,0,0">
                <w:txbxContent>
                  <w:p w14:paraId="73A0D109" w14:textId="77777777" w:rsidR="00D56123" w:rsidRDefault="00094F2A">
                    <w:pPr>
                      <w:spacing w:line="203" w:lineRule="exact"/>
                      <w:rPr>
                        <w:rFonts w:ascii="Courier New"/>
                        <w:sz w:val="18"/>
                      </w:rPr>
                    </w:pPr>
                    <w:r>
                      <w:rPr>
                        <w:rFonts w:ascii="Courier New"/>
                        <w:w w:val="99"/>
                        <w:sz w:val="18"/>
                      </w:rPr>
                      <w:t>|</w:t>
                    </w:r>
                  </w:p>
                  <w:p w14:paraId="7B804C76" w14:textId="77777777" w:rsidR="00D56123" w:rsidRDefault="00094F2A">
                    <w:pPr>
                      <w:spacing w:line="203" w:lineRule="exact"/>
                      <w:rPr>
                        <w:rFonts w:ascii="Courier New"/>
                        <w:sz w:val="18"/>
                      </w:rPr>
                    </w:pPr>
                    <w:r>
                      <w:rPr>
                        <w:rFonts w:ascii="Courier New"/>
                        <w:w w:val="99"/>
                        <w:sz w:val="18"/>
                      </w:rPr>
                      <w:t>|</w:t>
                    </w:r>
                  </w:p>
                </w:txbxContent>
              </v:textbox>
            </v:shape>
            <v:shape id="_x0000_s2256" type="#_x0000_t202" style="position:absolute;left:5975;top:13786;width:128;height:408" filled="f" stroked="f">
              <v:textbox inset="0,0,0,0">
                <w:txbxContent>
                  <w:p w14:paraId="68DE2E13" w14:textId="77777777" w:rsidR="00D56123" w:rsidRDefault="00094F2A">
                    <w:pPr>
                      <w:rPr>
                        <w:rFonts w:ascii="Courier New"/>
                        <w:sz w:val="18"/>
                      </w:rPr>
                    </w:pPr>
                    <w:r>
                      <w:rPr>
                        <w:rFonts w:ascii="Courier New"/>
                        <w:w w:val="99"/>
                        <w:sz w:val="18"/>
                      </w:rPr>
                      <w:t>|</w:t>
                    </w:r>
                  </w:p>
                  <w:p w14:paraId="2E9A7DF3" w14:textId="77777777" w:rsidR="00D56123" w:rsidRDefault="00094F2A">
                    <w:pPr>
                      <w:rPr>
                        <w:rFonts w:ascii="Courier New"/>
                        <w:sz w:val="18"/>
                      </w:rPr>
                    </w:pPr>
                    <w:r>
                      <w:rPr>
                        <w:rFonts w:ascii="Courier New"/>
                        <w:w w:val="99"/>
                        <w:sz w:val="18"/>
                      </w:rPr>
                      <w:t>|</w:t>
                    </w:r>
                  </w:p>
                </w:txbxContent>
              </v:textbox>
            </v:shape>
            <v:shape id="_x0000_s2255" type="#_x0000_t202" style="position:absolute;left:6407;top:13176;width:3801;height:1019" filled="f" stroked="f">
              <v:textbox inset="0,0,0,0">
                <w:txbxContent>
                  <w:p w14:paraId="2FFE1F1D" w14:textId="77777777" w:rsidR="00D56123" w:rsidRDefault="00094F2A">
                    <w:pPr>
                      <w:ind w:right="234"/>
                      <w:jc w:val="center"/>
                      <w:rPr>
                        <w:rFonts w:ascii="Courier New"/>
                        <w:sz w:val="18"/>
                      </w:rPr>
                    </w:pPr>
                    <w:r>
                      <w:rPr>
                        <w:rFonts w:ascii="Courier New"/>
                        <w:w w:val="99"/>
                        <w:sz w:val="18"/>
                      </w:rPr>
                      <w:t>|</w:t>
                    </w:r>
                  </w:p>
                  <w:p w14:paraId="42FC60B2" w14:textId="77777777" w:rsidR="00D56123" w:rsidRDefault="00094F2A">
                    <w:pPr>
                      <w:spacing w:line="203" w:lineRule="exact"/>
                      <w:ind w:left="36"/>
                      <w:rPr>
                        <w:rFonts w:ascii="Courier New"/>
                        <w:b/>
                        <w:sz w:val="18"/>
                      </w:rPr>
                    </w:pPr>
                    <w:r>
                      <w:rPr>
                        <w:rFonts w:ascii="Courier New"/>
                        <w:sz w:val="18"/>
                      </w:rPr>
                      <w:t xml:space="preserve">118.1 </w:t>
                    </w:r>
                    <w:r>
                      <w:rPr>
                        <w:rFonts w:ascii="Courier New"/>
                        <w:b/>
                        <w:sz w:val="18"/>
                      </w:rPr>
                      <w:t>SUPPLEMENTAL FEEDING MENU</w:t>
                    </w:r>
                  </w:p>
                  <w:p w14:paraId="6716593D" w14:textId="77777777" w:rsidR="00D56123" w:rsidRDefault="00094F2A">
                    <w:pPr>
                      <w:spacing w:line="203" w:lineRule="exact"/>
                      <w:ind w:left="51"/>
                      <w:jc w:val="center"/>
                      <w:rPr>
                        <w:rFonts w:ascii="Courier New"/>
                        <w:sz w:val="18"/>
                      </w:rPr>
                    </w:pPr>
                    <w:r>
                      <w:rPr>
                        <w:rFonts w:ascii="Courier New"/>
                        <w:w w:val="99"/>
                        <w:sz w:val="18"/>
                      </w:rPr>
                      <w:t>|</w:t>
                    </w:r>
                  </w:p>
                  <w:p w14:paraId="5F6A6B6D" w14:textId="77777777" w:rsidR="00D56123" w:rsidRDefault="00094F2A">
                    <w:pPr>
                      <w:ind w:right="19"/>
                      <w:jc w:val="center"/>
                      <w:rPr>
                        <w:rFonts w:ascii="Courier New"/>
                        <w:b/>
                        <w:sz w:val="18"/>
                      </w:rPr>
                    </w:pPr>
                    <w:r>
                      <w:rPr>
                        <w:rFonts w:ascii="Courier New"/>
                        <w:sz w:val="18"/>
                      </w:rPr>
                      <w:t xml:space="preserve">10AM FEEDING #1 |-&gt; </w:t>
                    </w:r>
                    <w:r>
                      <w:rPr>
                        <w:rFonts w:ascii="Courier New"/>
                        <w:b/>
                        <w:sz w:val="18"/>
                      </w:rPr>
                      <w:t>SUPPLEMENTAL</w:t>
                    </w:r>
                    <w:r>
                      <w:rPr>
                        <w:rFonts w:ascii="Courier New"/>
                        <w:b/>
                        <w:spacing w:val="-29"/>
                        <w:sz w:val="18"/>
                      </w:rPr>
                      <w:t xml:space="preserve"> </w:t>
                    </w:r>
                    <w:r>
                      <w:rPr>
                        <w:rFonts w:ascii="Courier New"/>
                        <w:b/>
                        <w:sz w:val="18"/>
                      </w:rPr>
                      <w:t>F*</w:t>
                    </w:r>
                  </w:p>
                  <w:p w14:paraId="10A80E84" w14:textId="77777777" w:rsidR="00D56123" w:rsidRDefault="00094F2A">
                    <w:pPr>
                      <w:ind w:right="18"/>
                      <w:jc w:val="center"/>
                      <w:rPr>
                        <w:rFonts w:ascii="Courier New"/>
                        <w:b/>
                        <w:sz w:val="18"/>
                      </w:rPr>
                    </w:pPr>
                    <w:r>
                      <w:rPr>
                        <w:rFonts w:ascii="Courier New"/>
                        <w:sz w:val="18"/>
                      </w:rPr>
                      <w:t xml:space="preserve">10AM FEEDING #2 |-&gt; </w:t>
                    </w:r>
                    <w:r>
                      <w:rPr>
                        <w:rFonts w:ascii="Courier New"/>
                        <w:b/>
                        <w:sz w:val="18"/>
                      </w:rPr>
                      <w:t>SUPPLEMENTAL</w:t>
                    </w:r>
                    <w:r>
                      <w:rPr>
                        <w:rFonts w:ascii="Courier New"/>
                        <w:b/>
                        <w:spacing w:val="-29"/>
                        <w:sz w:val="18"/>
                      </w:rPr>
                      <w:t xml:space="preserve"> </w:t>
                    </w:r>
                    <w:r>
                      <w:rPr>
                        <w:rFonts w:ascii="Courier New"/>
                        <w:b/>
                        <w:sz w:val="18"/>
                      </w:rPr>
                      <w:t>F*</w:t>
                    </w:r>
                  </w:p>
                </w:txbxContent>
              </v:textbox>
            </v:shape>
            <w10:wrap anchorx="page" anchory="page"/>
          </v:group>
        </w:pict>
      </w:r>
      <w:bookmarkStart w:id="282" w:name="_XS_Supplemental_Feeding_Management_[FHN"/>
      <w:bookmarkStart w:id="283" w:name="_bookmark144"/>
      <w:bookmarkEnd w:id="282"/>
      <w:bookmarkEnd w:id="283"/>
      <w:r w:rsidR="00094F2A">
        <w:t>XS Supplemental Feeding Management [FHNOX]</w:t>
      </w:r>
    </w:p>
    <w:p w14:paraId="03852CD8" w14:textId="77777777" w:rsidR="00D56123" w:rsidRDefault="00D56123">
      <w:pPr>
        <w:pStyle w:val="BodyText"/>
        <w:spacing w:after="1"/>
        <w:rPr>
          <w:rFonts w:ascii="Arial"/>
          <w:b/>
          <w:sz w:val="21"/>
        </w:rPr>
      </w:pPr>
    </w:p>
    <w:tbl>
      <w:tblPr>
        <w:tblW w:w="0" w:type="auto"/>
        <w:tblInd w:w="2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D56123" w14:paraId="1984599E" w14:textId="77777777">
        <w:trPr>
          <w:trHeight w:val="332"/>
        </w:trPr>
        <w:tc>
          <w:tcPr>
            <w:tcW w:w="1440" w:type="dxa"/>
          </w:tcPr>
          <w:p w14:paraId="27160747" w14:textId="77777777" w:rsidR="00D56123" w:rsidRDefault="00094F2A">
            <w:pPr>
              <w:pStyle w:val="TableParagraph"/>
              <w:spacing w:before="38"/>
              <w:ind w:left="107"/>
              <w:rPr>
                <w:rFonts w:ascii="Times New Roman"/>
              </w:rPr>
            </w:pPr>
            <w:r>
              <w:rPr>
                <w:rFonts w:ascii="Times New Roman"/>
              </w:rPr>
              <w:t>BE</w:t>
            </w:r>
          </w:p>
        </w:tc>
        <w:tc>
          <w:tcPr>
            <w:tcW w:w="7200" w:type="dxa"/>
          </w:tcPr>
          <w:p w14:paraId="1321FA19" w14:textId="77777777" w:rsidR="00D56123" w:rsidRDefault="00094F2A">
            <w:pPr>
              <w:pStyle w:val="TableParagraph"/>
              <w:spacing w:before="38"/>
              <w:ind w:left="108"/>
              <w:rPr>
                <w:rFonts w:ascii="Times New Roman"/>
              </w:rPr>
            </w:pPr>
            <w:r>
              <w:rPr>
                <w:rFonts w:ascii="Times New Roman"/>
              </w:rPr>
              <w:t>Enter/Edit Bulk Location Feedings [FHNO8]</w:t>
            </w:r>
          </w:p>
        </w:tc>
      </w:tr>
      <w:tr w:rsidR="00D56123" w14:paraId="7FF3535E" w14:textId="77777777">
        <w:trPr>
          <w:trHeight w:val="333"/>
        </w:trPr>
        <w:tc>
          <w:tcPr>
            <w:tcW w:w="1440" w:type="dxa"/>
          </w:tcPr>
          <w:p w14:paraId="056EAF49" w14:textId="77777777" w:rsidR="00D56123" w:rsidRDefault="00094F2A">
            <w:pPr>
              <w:pStyle w:val="TableParagraph"/>
              <w:spacing w:before="38"/>
              <w:ind w:left="107"/>
              <w:rPr>
                <w:rFonts w:ascii="Times New Roman"/>
              </w:rPr>
            </w:pPr>
            <w:r>
              <w:rPr>
                <w:rFonts w:ascii="Times New Roman"/>
              </w:rPr>
              <w:t>ME</w:t>
            </w:r>
          </w:p>
        </w:tc>
        <w:tc>
          <w:tcPr>
            <w:tcW w:w="7200" w:type="dxa"/>
          </w:tcPr>
          <w:p w14:paraId="02472F6E" w14:textId="77777777" w:rsidR="00D56123" w:rsidRDefault="00094F2A">
            <w:pPr>
              <w:pStyle w:val="TableParagraph"/>
              <w:spacing w:before="38"/>
              <w:ind w:left="107"/>
              <w:rPr>
                <w:rFonts w:ascii="Times New Roman"/>
              </w:rPr>
            </w:pPr>
            <w:r>
              <w:rPr>
                <w:rFonts w:ascii="Times New Roman"/>
              </w:rPr>
              <w:t>Enter/Edit Supplemental Feeding Menus [FHNO6]</w:t>
            </w:r>
          </w:p>
        </w:tc>
      </w:tr>
      <w:tr w:rsidR="00D56123" w14:paraId="50F92DC8" w14:textId="77777777">
        <w:trPr>
          <w:trHeight w:val="333"/>
        </w:trPr>
        <w:tc>
          <w:tcPr>
            <w:tcW w:w="1440" w:type="dxa"/>
          </w:tcPr>
          <w:p w14:paraId="34D23723" w14:textId="77777777" w:rsidR="00D56123" w:rsidRDefault="00094F2A">
            <w:pPr>
              <w:pStyle w:val="TableParagraph"/>
              <w:spacing w:before="38"/>
              <w:ind w:left="107"/>
              <w:rPr>
                <w:rFonts w:ascii="Times New Roman"/>
              </w:rPr>
            </w:pPr>
            <w:r>
              <w:rPr>
                <w:rFonts w:ascii="Times New Roman"/>
              </w:rPr>
              <w:t>ML</w:t>
            </w:r>
          </w:p>
        </w:tc>
        <w:tc>
          <w:tcPr>
            <w:tcW w:w="7200" w:type="dxa"/>
          </w:tcPr>
          <w:p w14:paraId="7F99F92D" w14:textId="77777777" w:rsidR="00D56123" w:rsidRDefault="00094F2A">
            <w:pPr>
              <w:pStyle w:val="TableParagraph"/>
              <w:spacing w:before="38"/>
              <w:ind w:left="107"/>
              <w:rPr>
                <w:rFonts w:ascii="Times New Roman"/>
              </w:rPr>
            </w:pPr>
            <w:r>
              <w:rPr>
                <w:rFonts w:ascii="Times New Roman"/>
              </w:rPr>
              <w:t>List Supplemental Feeding Menus [FHNO7]</w:t>
            </w:r>
          </w:p>
        </w:tc>
      </w:tr>
      <w:tr w:rsidR="00D56123" w14:paraId="13211987" w14:textId="77777777">
        <w:trPr>
          <w:trHeight w:val="333"/>
        </w:trPr>
        <w:tc>
          <w:tcPr>
            <w:tcW w:w="1440" w:type="dxa"/>
          </w:tcPr>
          <w:p w14:paraId="025E2402" w14:textId="77777777" w:rsidR="00D56123" w:rsidRDefault="00094F2A">
            <w:pPr>
              <w:pStyle w:val="TableParagraph"/>
              <w:spacing w:before="38"/>
              <w:ind w:left="107"/>
              <w:rPr>
                <w:rFonts w:ascii="Times New Roman"/>
              </w:rPr>
            </w:pPr>
            <w:r>
              <w:rPr>
                <w:rFonts w:ascii="Times New Roman"/>
              </w:rPr>
              <w:t>SE</w:t>
            </w:r>
          </w:p>
        </w:tc>
        <w:tc>
          <w:tcPr>
            <w:tcW w:w="7200" w:type="dxa"/>
          </w:tcPr>
          <w:p w14:paraId="709805BD" w14:textId="77777777" w:rsidR="00D56123" w:rsidRDefault="00094F2A">
            <w:pPr>
              <w:pStyle w:val="TableParagraph"/>
              <w:spacing w:before="38"/>
              <w:ind w:left="107"/>
              <w:rPr>
                <w:rFonts w:ascii="Times New Roman"/>
              </w:rPr>
            </w:pPr>
            <w:r>
              <w:rPr>
                <w:rFonts w:ascii="Times New Roman"/>
              </w:rPr>
              <w:t>Enter/Edit Supplemental Feedings [FHNO4]</w:t>
            </w:r>
          </w:p>
        </w:tc>
      </w:tr>
      <w:tr w:rsidR="00D56123" w14:paraId="7C4C5784" w14:textId="77777777">
        <w:trPr>
          <w:trHeight w:val="333"/>
        </w:trPr>
        <w:tc>
          <w:tcPr>
            <w:tcW w:w="1440" w:type="dxa"/>
          </w:tcPr>
          <w:p w14:paraId="77DD0FCE" w14:textId="77777777" w:rsidR="00D56123" w:rsidRDefault="00094F2A">
            <w:pPr>
              <w:pStyle w:val="TableParagraph"/>
              <w:spacing w:before="38"/>
              <w:ind w:left="107"/>
              <w:rPr>
                <w:rFonts w:ascii="Times New Roman"/>
              </w:rPr>
            </w:pPr>
            <w:r>
              <w:rPr>
                <w:rFonts w:ascii="Times New Roman"/>
              </w:rPr>
              <w:t>SL</w:t>
            </w:r>
          </w:p>
        </w:tc>
        <w:tc>
          <w:tcPr>
            <w:tcW w:w="7200" w:type="dxa"/>
          </w:tcPr>
          <w:p w14:paraId="76B441C7" w14:textId="77777777" w:rsidR="00D56123" w:rsidRDefault="00094F2A">
            <w:pPr>
              <w:pStyle w:val="TableParagraph"/>
              <w:spacing w:before="38"/>
              <w:ind w:left="107"/>
              <w:rPr>
                <w:rFonts w:ascii="Times New Roman"/>
              </w:rPr>
            </w:pPr>
            <w:r>
              <w:rPr>
                <w:rFonts w:ascii="Times New Roman"/>
              </w:rPr>
              <w:t>List Supplemental Feedings [FHNO5]</w:t>
            </w:r>
          </w:p>
        </w:tc>
      </w:tr>
    </w:tbl>
    <w:p w14:paraId="17C65645" w14:textId="77777777" w:rsidR="00D56123" w:rsidRDefault="00094F2A">
      <w:pPr>
        <w:pStyle w:val="BodyText"/>
        <w:spacing w:before="272"/>
        <w:ind w:left="320" w:right="755"/>
      </w:pPr>
      <w:r>
        <w:t>Supplemental Feeding Management allows you to enter available supplemental feeding food items and pre-set supplemental feeding (SF) menus. The SF menus are used to standardize feedings for specific diet orders or diet patterns.</w:t>
      </w:r>
    </w:p>
    <w:p w14:paraId="2EE85D86" w14:textId="77777777" w:rsidR="00D56123" w:rsidRDefault="00D56123">
      <w:pPr>
        <w:pStyle w:val="BodyText"/>
        <w:spacing w:before="1"/>
        <w:rPr>
          <w:sz w:val="21"/>
        </w:rPr>
      </w:pPr>
    </w:p>
    <w:p w14:paraId="2358A9F5" w14:textId="77777777" w:rsidR="00D56123" w:rsidRDefault="00094F2A">
      <w:pPr>
        <w:pStyle w:val="Heading3"/>
        <w:spacing w:before="0"/>
      </w:pPr>
      <w:bookmarkStart w:id="284" w:name="Managing_Supplemental_Feeding"/>
      <w:bookmarkEnd w:id="284"/>
      <w:r>
        <w:t>Managing Supplemental Feeding</w:t>
      </w:r>
    </w:p>
    <w:p w14:paraId="1B7CF266" w14:textId="77777777" w:rsidR="00D56123" w:rsidRDefault="00094F2A">
      <w:pPr>
        <w:pStyle w:val="BodyText"/>
        <w:spacing w:before="238"/>
        <w:ind w:left="320" w:right="396"/>
      </w:pPr>
      <w:r>
        <w:t>Once associated with a diet pattern, the SF menu automatically goes into effect during diet order entry. If the diet order changes, the SF menu automatically changes to the new menu or is deleted. Bulk Location feedings are also assigned through this program.</w:t>
      </w:r>
    </w:p>
    <w:p w14:paraId="236BF717" w14:textId="77777777" w:rsidR="00D56123" w:rsidRDefault="00D56123">
      <w:pPr>
        <w:pStyle w:val="BodyText"/>
      </w:pPr>
    </w:p>
    <w:p w14:paraId="7FF3047E" w14:textId="77777777" w:rsidR="00D56123" w:rsidRDefault="00094F2A">
      <w:pPr>
        <w:pStyle w:val="BodyText"/>
        <w:ind w:left="320" w:right="482"/>
      </w:pPr>
      <w:r>
        <w:t>There are steps necessary to build the data in the files for the Supplemental Feeding program. It also describes the option to enter, change, or delete Bulk Location Feedings (BE).</w:t>
      </w:r>
    </w:p>
    <w:p w14:paraId="29005F7E" w14:textId="77777777" w:rsidR="00D56123" w:rsidRDefault="00D56123">
      <w:pPr>
        <w:pStyle w:val="BodyText"/>
      </w:pPr>
    </w:p>
    <w:p w14:paraId="0E5C3939" w14:textId="77777777" w:rsidR="00D56123" w:rsidRDefault="00094F2A">
      <w:pPr>
        <w:pStyle w:val="BodyText"/>
        <w:ind w:left="320"/>
      </w:pPr>
      <w:r>
        <w:t>Data in the NUTRITION LOCATION file #119.6 and the SUPPLEMENTAL FEEDING SITE</w:t>
      </w:r>
    </w:p>
    <w:p w14:paraId="030BE806" w14:textId="77777777" w:rsidR="00D56123" w:rsidRDefault="00094F2A">
      <w:pPr>
        <w:pStyle w:val="BodyText"/>
        <w:ind w:left="320" w:right="928"/>
      </w:pPr>
      <w:r>
        <w:t>file #119.74 is built using the Nutrition Facilities (DF) menu, before entering supplemental feedings.</w:t>
      </w:r>
    </w:p>
    <w:p w14:paraId="7AD0D703" w14:textId="77777777" w:rsidR="00D56123" w:rsidRDefault="00D56123">
      <w:pPr>
        <w:pStyle w:val="BodyText"/>
        <w:spacing w:before="2"/>
      </w:pPr>
    </w:p>
    <w:p w14:paraId="38D58E12" w14:textId="77777777" w:rsidR="00D56123" w:rsidRDefault="00094F2A">
      <w:pPr>
        <w:pStyle w:val="Heading4"/>
        <w:ind w:left="535"/>
        <w:rPr>
          <w:rFonts w:ascii="Times New Roman"/>
        </w:rPr>
      </w:pPr>
      <w:r>
        <w:rPr>
          <w:rFonts w:ascii="Times New Roman"/>
        </w:rPr>
        <w:t>Diagram of Relationships</w:t>
      </w:r>
    </w:p>
    <w:p w14:paraId="73B81C62" w14:textId="77777777" w:rsidR="00D56123" w:rsidRDefault="00D56123">
      <w:pPr>
        <w:pStyle w:val="BodyText"/>
        <w:spacing w:before="1"/>
        <w:rPr>
          <w:b/>
        </w:rPr>
      </w:pPr>
    </w:p>
    <w:tbl>
      <w:tblPr>
        <w:tblW w:w="0" w:type="auto"/>
        <w:tblInd w:w="513" w:type="dxa"/>
        <w:tblLayout w:type="fixed"/>
        <w:tblCellMar>
          <w:left w:w="0" w:type="dxa"/>
          <w:right w:w="0" w:type="dxa"/>
        </w:tblCellMar>
        <w:tblLook w:val="01E0" w:firstRow="1" w:lastRow="1" w:firstColumn="1" w:lastColumn="1" w:noHBand="0" w:noVBand="0"/>
      </w:tblPr>
      <w:tblGrid>
        <w:gridCol w:w="2406"/>
        <w:gridCol w:w="1944"/>
        <w:gridCol w:w="127"/>
        <w:gridCol w:w="1081"/>
        <w:gridCol w:w="1063"/>
        <w:gridCol w:w="2588"/>
      </w:tblGrid>
      <w:tr w:rsidR="00D56123" w14:paraId="5734264D" w14:textId="77777777">
        <w:trPr>
          <w:trHeight w:val="503"/>
        </w:trPr>
        <w:tc>
          <w:tcPr>
            <w:tcW w:w="2406" w:type="dxa"/>
            <w:tcBorders>
              <w:bottom w:val="dashed" w:sz="6" w:space="0" w:color="000000"/>
            </w:tcBorders>
            <w:shd w:val="clear" w:color="auto" w:fill="E4E4E4"/>
          </w:tcPr>
          <w:p w14:paraId="7925BF41" w14:textId="77777777" w:rsidR="00D56123" w:rsidRDefault="00094F2A">
            <w:pPr>
              <w:pStyle w:val="TableParagraph"/>
              <w:spacing w:before="3"/>
              <w:ind w:left="353" w:right="628" w:hanging="108"/>
              <w:rPr>
                <w:sz w:val="18"/>
              </w:rPr>
            </w:pPr>
            <w:r>
              <w:rPr>
                <w:sz w:val="18"/>
              </w:rPr>
              <w:t>FILE (#) POINTER FIELD</w:t>
            </w:r>
          </w:p>
        </w:tc>
        <w:tc>
          <w:tcPr>
            <w:tcW w:w="1944" w:type="dxa"/>
            <w:tcBorders>
              <w:bottom w:val="dashed" w:sz="6" w:space="0" w:color="000000"/>
            </w:tcBorders>
            <w:shd w:val="clear" w:color="auto" w:fill="E4E4E4"/>
          </w:tcPr>
          <w:p w14:paraId="382710EE" w14:textId="77777777" w:rsidR="00D56123" w:rsidRDefault="00094F2A">
            <w:pPr>
              <w:pStyle w:val="TableParagraph"/>
              <w:spacing w:before="3"/>
              <w:ind w:left="755" w:right="520" w:hanging="108"/>
              <w:rPr>
                <w:sz w:val="18"/>
              </w:rPr>
            </w:pPr>
            <w:r>
              <w:rPr>
                <w:sz w:val="18"/>
              </w:rPr>
              <w:t>POINTER TYPE</w:t>
            </w:r>
          </w:p>
        </w:tc>
        <w:tc>
          <w:tcPr>
            <w:tcW w:w="2271" w:type="dxa"/>
            <w:gridSpan w:val="3"/>
            <w:tcBorders>
              <w:bottom w:val="dashed" w:sz="6" w:space="0" w:color="000000"/>
            </w:tcBorders>
            <w:shd w:val="clear" w:color="auto" w:fill="E4E4E4"/>
          </w:tcPr>
          <w:p w14:paraId="4DC15F17" w14:textId="77777777" w:rsidR="00D56123" w:rsidRDefault="00094F2A">
            <w:pPr>
              <w:pStyle w:val="TableParagraph"/>
              <w:spacing w:before="3"/>
              <w:ind w:left="431" w:right="415" w:firstLine="215"/>
              <w:rPr>
                <w:sz w:val="18"/>
              </w:rPr>
            </w:pPr>
            <w:r>
              <w:rPr>
                <w:sz w:val="18"/>
              </w:rPr>
              <w:t>(#) FILE POINTER FIELD</w:t>
            </w:r>
          </w:p>
        </w:tc>
        <w:tc>
          <w:tcPr>
            <w:tcW w:w="2588" w:type="dxa"/>
            <w:tcBorders>
              <w:bottom w:val="dashed" w:sz="6" w:space="0" w:color="000000"/>
            </w:tcBorders>
            <w:shd w:val="clear" w:color="auto" w:fill="E4E4E4"/>
          </w:tcPr>
          <w:p w14:paraId="0E69CD06" w14:textId="77777777" w:rsidR="00D56123" w:rsidRDefault="00D56123">
            <w:pPr>
              <w:pStyle w:val="TableParagraph"/>
              <w:rPr>
                <w:rFonts w:ascii="Times New Roman"/>
                <w:b/>
                <w:sz w:val="18"/>
              </w:rPr>
            </w:pPr>
          </w:p>
          <w:p w14:paraId="0BEB2697" w14:textId="77777777" w:rsidR="00D56123" w:rsidRDefault="00094F2A">
            <w:pPr>
              <w:pStyle w:val="TableParagraph"/>
              <w:ind w:left="-5"/>
              <w:rPr>
                <w:sz w:val="18"/>
              </w:rPr>
            </w:pPr>
            <w:r>
              <w:rPr>
                <w:sz w:val="18"/>
              </w:rPr>
              <w:t>FILE POINTED TO</w:t>
            </w:r>
          </w:p>
        </w:tc>
      </w:tr>
      <w:tr w:rsidR="00D56123" w14:paraId="49C803BD" w14:textId="77777777">
        <w:trPr>
          <w:trHeight w:val="188"/>
        </w:trPr>
        <w:tc>
          <w:tcPr>
            <w:tcW w:w="2406" w:type="dxa"/>
            <w:tcBorders>
              <w:top w:val="dashed" w:sz="6" w:space="0" w:color="000000"/>
            </w:tcBorders>
            <w:shd w:val="clear" w:color="auto" w:fill="E4E4E4"/>
          </w:tcPr>
          <w:p w14:paraId="06AE41B3" w14:textId="77777777" w:rsidR="00D56123" w:rsidRDefault="00D56123">
            <w:pPr>
              <w:pStyle w:val="TableParagraph"/>
              <w:rPr>
                <w:rFonts w:ascii="Times New Roman"/>
                <w:sz w:val="12"/>
              </w:rPr>
            </w:pPr>
          </w:p>
        </w:tc>
        <w:tc>
          <w:tcPr>
            <w:tcW w:w="1944" w:type="dxa"/>
            <w:tcBorders>
              <w:top w:val="dashed" w:sz="6" w:space="0" w:color="000000"/>
            </w:tcBorders>
            <w:shd w:val="clear" w:color="auto" w:fill="E4E4E4"/>
          </w:tcPr>
          <w:p w14:paraId="661B2ED1" w14:textId="77777777" w:rsidR="00D56123" w:rsidRDefault="00D56123">
            <w:pPr>
              <w:pStyle w:val="TableParagraph"/>
              <w:rPr>
                <w:rFonts w:ascii="Times New Roman"/>
                <w:sz w:val="12"/>
              </w:rPr>
            </w:pPr>
          </w:p>
        </w:tc>
        <w:tc>
          <w:tcPr>
            <w:tcW w:w="2271" w:type="dxa"/>
            <w:gridSpan w:val="3"/>
            <w:tcBorders>
              <w:top w:val="dashed" w:sz="6" w:space="0" w:color="000000"/>
              <w:bottom w:val="dashed" w:sz="6" w:space="0" w:color="000000"/>
            </w:tcBorders>
            <w:shd w:val="clear" w:color="auto" w:fill="E4E4E4"/>
          </w:tcPr>
          <w:p w14:paraId="3BDFEA02" w14:textId="77777777" w:rsidR="00D56123" w:rsidRDefault="00D56123">
            <w:pPr>
              <w:pStyle w:val="TableParagraph"/>
              <w:rPr>
                <w:rFonts w:ascii="Times New Roman"/>
                <w:sz w:val="12"/>
              </w:rPr>
            </w:pPr>
          </w:p>
        </w:tc>
        <w:tc>
          <w:tcPr>
            <w:tcW w:w="2588" w:type="dxa"/>
            <w:tcBorders>
              <w:top w:val="dashed" w:sz="6" w:space="0" w:color="000000"/>
            </w:tcBorders>
            <w:shd w:val="clear" w:color="auto" w:fill="E4E4E4"/>
          </w:tcPr>
          <w:p w14:paraId="18211FA7" w14:textId="77777777" w:rsidR="00D56123" w:rsidRDefault="00D56123">
            <w:pPr>
              <w:pStyle w:val="TableParagraph"/>
              <w:rPr>
                <w:rFonts w:ascii="Times New Roman"/>
                <w:sz w:val="12"/>
              </w:rPr>
            </w:pPr>
          </w:p>
        </w:tc>
      </w:tr>
      <w:tr w:rsidR="00D56123" w14:paraId="0894A72C" w14:textId="77777777">
        <w:trPr>
          <w:trHeight w:val="912"/>
        </w:trPr>
        <w:tc>
          <w:tcPr>
            <w:tcW w:w="9209" w:type="dxa"/>
            <w:gridSpan w:val="6"/>
            <w:shd w:val="clear" w:color="auto" w:fill="E4E4E4"/>
          </w:tcPr>
          <w:p w14:paraId="19443ABC" w14:textId="77777777" w:rsidR="00D56123" w:rsidRDefault="00094F2A">
            <w:pPr>
              <w:pStyle w:val="TableParagraph"/>
              <w:tabs>
                <w:tab w:val="left" w:pos="3053"/>
                <w:tab w:val="left" w:pos="4349"/>
                <w:tab w:val="left" w:pos="4493"/>
                <w:tab w:val="left" w:pos="4673"/>
                <w:tab w:val="left" w:pos="4781"/>
                <w:tab w:val="left" w:pos="6653"/>
              </w:tabs>
              <w:spacing w:before="92"/>
              <w:ind w:left="461" w:right="1617" w:hanging="216"/>
              <w:rPr>
                <w:b/>
                <w:sz w:val="18"/>
              </w:rPr>
            </w:pPr>
            <w:r>
              <w:rPr>
                <w:b/>
                <w:sz w:val="18"/>
              </w:rPr>
              <w:t>NUTRITION</w:t>
            </w:r>
            <w:r>
              <w:rPr>
                <w:b/>
                <w:spacing w:val="-11"/>
                <w:sz w:val="18"/>
              </w:rPr>
              <w:t xml:space="preserve"> </w:t>
            </w:r>
            <w:r>
              <w:rPr>
                <w:b/>
                <w:sz w:val="18"/>
              </w:rPr>
              <w:t>PERSON</w:t>
            </w:r>
            <w:r>
              <w:rPr>
                <w:b/>
                <w:spacing w:val="-10"/>
                <w:sz w:val="18"/>
              </w:rPr>
              <w:t xml:space="preserve"> </w:t>
            </w:r>
            <w:r>
              <w:rPr>
                <w:sz w:val="18"/>
              </w:rPr>
              <w:t>(#115.07)</w:t>
            </w:r>
            <w:r>
              <w:rPr>
                <w:sz w:val="18"/>
              </w:rPr>
              <w:tab/>
            </w:r>
            <w:r>
              <w:rPr>
                <w:sz w:val="18"/>
              </w:rPr>
              <w:tab/>
              <w:t>|</w:t>
            </w:r>
            <w:r>
              <w:rPr>
                <w:sz w:val="18"/>
              </w:rPr>
              <w:tab/>
            </w:r>
            <w:r>
              <w:rPr>
                <w:sz w:val="18"/>
              </w:rPr>
              <w:tab/>
            </w:r>
            <w:r>
              <w:rPr>
                <w:sz w:val="18"/>
              </w:rPr>
              <w:tab/>
              <w:t>|        ADMIS:SUPPLEM:10AM</w:t>
            </w:r>
            <w:r>
              <w:rPr>
                <w:spacing w:val="-11"/>
                <w:sz w:val="18"/>
              </w:rPr>
              <w:t xml:space="preserve"> </w:t>
            </w:r>
            <w:r>
              <w:rPr>
                <w:sz w:val="18"/>
              </w:rPr>
              <w:t>FE*</w:t>
            </w:r>
            <w:r>
              <w:rPr>
                <w:sz w:val="18"/>
              </w:rPr>
              <w:tab/>
              <w:t>(N</w:t>
            </w:r>
            <w:r>
              <w:rPr>
                <w:spacing w:val="-3"/>
                <w:sz w:val="18"/>
              </w:rPr>
              <w:t xml:space="preserve"> </w:t>
            </w:r>
            <w:r>
              <w:rPr>
                <w:sz w:val="18"/>
              </w:rPr>
              <w:t>)-&gt;</w:t>
            </w:r>
            <w:r>
              <w:rPr>
                <w:sz w:val="18"/>
              </w:rPr>
              <w:tab/>
              <w:t>|</w:t>
            </w:r>
            <w:r>
              <w:rPr>
                <w:sz w:val="18"/>
              </w:rPr>
              <w:tab/>
            </w:r>
            <w:r>
              <w:rPr>
                <w:sz w:val="18"/>
              </w:rPr>
              <w:tab/>
              <w:t xml:space="preserve">118 </w:t>
            </w:r>
            <w:r>
              <w:rPr>
                <w:b/>
                <w:sz w:val="18"/>
              </w:rPr>
              <w:t xml:space="preserve">SUPPLEMENTAL FEEDINGS </w:t>
            </w:r>
            <w:r>
              <w:rPr>
                <w:sz w:val="18"/>
              </w:rPr>
              <w:t>ADMIS:SUPPLEM:10AM</w:t>
            </w:r>
            <w:r>
              <w:rPr>
                <w:spacing w:val="-11"/>
                <w:sz w:val="18"/>
              </w:rPr>
              <w:t xml:space="preserve"> </w:t>
            </w:r>
            <w:r>
              <w:rPr>
                <w:sz w:val="18"/>
              </w:rPr>
              <w:t>FE*</w:t>
            </w:r>
            <w:r>
              <w:rPr>
                <w:sz w:val="18"/>
              </w:rPr>
              <w:tab/>
              <w:t>(N</w:t>
            </w:r>
            <w:r>
              <w:rPr>
                <w:spacing w:val="-3"/>
                <w:sz w:val="18"/>
              </w:rPr>
              <w:t xml:space="preserve"> </w:t>
            </w:r>
            <w:r>
              <w:rPr>
                <w:sz w:val="18"/>
              </w:rPr>
              <w:t>)-&gt;</w:t>
            </w:r>
            <w:r>
              <w:rPr>
                <w:sz w:val="18"/>
              </w:rPr>
              <w:tab/>
              <w:t>|</w:t>
            </w:r>
            <w:r>
              <w:rPr>
                <w:sz w:val="18"/>
              </w:rPr>
              <w:tab/>
            </w:r>
            <w:r>
              <w:rPr>
                <w:sz w:val="18"/>
              </w:rPr>
              <w:tab/>
            </w:r>
            <w:r>
              <w:rPr>
                <w:sz w:val="18"/>
              </w:rPr>
              <w:tab/>
              <w:t>CORRESPONDING * |-&gt;</w:t>
            </w:r>
            <w:r>
              <w:rPr>
                <w:spacing w:val="-20"/>
                <w:sz w:val="18"/>
              </w:rPr>
              <w:t xml:space="preserve"> </w:t>
            </w:r>
            <w:r>
              <w:rPr>
                <w:b/>
                <w:sz w:val="18"/>
              </w:rPr>
              <w:t>RECIPE</w:t>
            </w:r>
          </w:p>
          <w:p w14:paraId="698E064D" w14:textId="77777777" w:rsidR="00D56123" w:rsidRDefault="00094F2A">
            <w:pPr>
              <w:pStyle w:val="TableParagraph"/>
              <w:tabs>
                <w:tab w:val="left" w:pos="3053"/>
                <w:tab w:val="left" w:pos="4349"/>
                <w:tab w:val="left" w:pos="6508"/>
              </w:tabs>
              <w:spacing w:before="4" w:line="184" w:lineRule="exact"/>
              <w:ind w:left="461"/>
              <w:rPr>
                <w:sz w:val="18"/>
              </w:rPr>
            </w:pPr>
            <w:r>
              <w:rPr>
                <w:sz w:val="18"/>
              </w:rPr>
              <w:t>ADMIS:SUPPLEM:10AM</w:t>
            </w:r>
            <w:r>
              <w:rPr>
                <w:spacing w:val="-11"/>
                <w:sz w:val="18"/>
              </w:rPr>
              <w:t xml:space="preserve"> </w:t>
            </w:r>
            <w:r>
              <w:rPr>
                <w:sz w:val="18"/>
              </w:rPr>
              <w:t>FE*</w:t>
            </w:r>
            <w:r>
              <w:rPr>
                <w:sz w:val="18"/>
              </w:rPr>
              <w:tab/>
              <w:t>(N</w:t>
            </w:r>
            <w:r>
              <w:rPr>
                <w:spacing w:val="-3"/>
                <w:sz w:val="18"/>
              </w:rPr>
              <w:t xml:space="preserve"> </w:t>
            </w:r>
            <w:r>
              <w:rPr>
                <w:sz w:val="18"/>
              </w:rPr>
              <w:t>)-&gt;</w:t>
            </w:r>
            <w:r>
              <w:rPr>
                <w:sz w:val="18"/>
              </w:rPr>
              <w:tab/>
              <w:t>|</w:t>
            </w:r>
            <w:r>
              <w:rPr>
                <w:sz w:val="18"/>
              </w:rPr>
              <w:tab/>
              <w:t>|</w:t>
            </w:r>
          </w:p>
        </w:tc>
      </w:tr>
      <w:tr w:rsidR="00D56123" w14:paraId="34215596" w14:textId="77777777">
        <w:trPr>
          <w:trHeight w:val="611"/>
        </w:trPr>
        <w:tc>
          <w:tcPr>
            <w:tcW w:w="4350" w:type="dxa"/>
            <w:gridSpan w:val="2"/>
            <w:shd w:val="clear" w:color="auto" w:fill="E4E4E4"/>
          </w:tcPr>
          <w:p w14:paraId="49DDE560" w14:textId="77777777" w:rsidR="00D56123" w:rsidRDefault="00094F2A">
            <w:pPr>
              <w:pStyle w:val="TableParagraph"/>
              <w:tabs>
                <w:tab w:val="left" w:pos="3377"/>
              </w:tabs>
              <w:spacing w:line="202" w:lineRule="exact"/>
              <w:ind w:left="569"/>
              <w:rPr>
                <w:sz w:val="18"/>
              </w:rPr>
            </w:pPr>
            <w:r>
              <w:rPr>
                <w:sz w:val="18"/>
              </w:rPr>
              <w:t>...</w:t>
            </w:r>
            <w:r>
              <w:rPr>
                <w:sz w:val="18"/>
              </w:rPr>
              <w:tab/>
              <w:t>-&gt;</w:t>
            </w:r>
          </w:p>
          <w:p w14:paraId="60B57C06" w14:textId="77777777" w:rsidR="00D56123" w:rsidRDefault="00094F2A">
            <w:pPr>
              <w:pStyle w:val="TableParagraph"/>
              <w:spacing w:line="202" w:lineRule="exact"/>
              <w:ind w:left="245"/>
              <w:rPr>
                <w:sz w:val="18"/>
              </w:rPr>
            </w:pPr>
            <w:r>
              <w:rPr>
                <w:b/>
                <w:sz w:val="18"/>
              </w:rPr>
              <w:t xml:space="preserve">SUPPLEMENTAL FEEDING </w:t>
            </w:r>
            <w:r>
              <w:rPr>
                <w:sz w:val="18"/>
              </w:rPr>
              <w:t>(#118.1)</w:t>
            </w:r>
          </w:p>
          <w:p w14:paraId="2D63DE74" w14:textId="77777777" w:rsidR="00D56123" w:rsidRDefault="00094F2A">
            <w:pPr>
              <w:pStyle w:val="TableParagraph"/>
              <w:spacing w:before="5" w:line="184" w:lineRule="exact"/>
              <w:ind w:left="461"/>
              <w:rPr>
                <w:sz w:val="18"/>
              </w:rPr>
            </w:pPr>
            <w:r>
              <w:rPr>
                <w:sz w:val="18"/>
              </w:rPr>
              <w:t>10AM FEEDING #1 ...... (N )-&gt;</w:t>
            </w:r>
          </w:p>
        </w:tc>
        <w:tc>
          <w:tcPr>
            <w:tcW w:w="127" w:type="dxa"/>
            <w:shd w:val="clear" w:color="auto" w:fill="E4E4E4"/>
          </w:tcPr>
          <w:p w14:paraId="6B59CDAC" w14:textId="77777777" w:rsidR="00D56123" w:rsidRDefault="00D56123">
            <w:pPr>
              <w:pStyle w:val="TableParagraph"/>
              <w:spacing w:before="3"/>
              <w:rPr>
                <w:rFonts w:ascii="Times New Roman"/>
                <w:b/>
                <w:sz w:val="17"/>
              </w:rPr>
            </w:pPr>
          </w:p>
          <w:p w14:paraId="6F342EE6" w14:textId="77777777" w:rsidR="00D56123" w:rsidRDefault="00094F2A">
            <w:pPr>
              <w:pStyle w:val="TableParagraph"/>
              <w:ind w:left="-1"/>
              <w:rPr>
                <w:sz w:val="18"/>
              </w:rPr>
            </w:pPr>
            <w:r>
              <w:rPr>
                <w:w w:val="99"/>
                <w:sz w:val="18"/>
              </w:rPr>
              <w:t>|</w:t>
            </w:r>
          </w:p>
        </w:tc>
        <w:tc>
          <w:tcPr>
            <w:tcW w:w="1081" w:type="dxa"/>
            <w:shd w:val="clear" w:color="auto" w:fill="E4E4E4"/>
          </w:tcPr>
          <w:p w14:paraId="3FF831A7" w14:textId="77777777" w:rsidR="00D56123" w:rsidRDefault="00094F2A">
            <w:pPr>
              <w:pStyle w:val="TableParagraph"/>
              <w:ind w:left="16"/>
              <w:rPr>
                <w:sz w:val="18"/>
              </w:rPr>
            </w:pPr>
            <w:r>
              <w:rPr>
                <w:w w:val="99"/>
                <w:sz w:val="18"/>
              </w:rPr>
              <w:t>|</w:t>
            </w:r>
          </w:p>
          <w:p w14:paraId="2F95B680" w14:textId="77777777" w:rsidR="00D56123" w:rsidRDefault="00D56123">
            <w:pPr>
              <w:pStyle w:val="TableParagraph"/>
              <w:spacing w:before="8"/>
              <w:rPr>
                <w:rFonts w:ascii="Times New Roman"/>
                <w:b/>
                <w:sz w:val="17"/>
              </w:rPr>
            </w:pPr>
          </w:p>
          <w:p w14:paraId="1D871662" w14:textId="77777777" w:rsidR="00D56123" w:rsidRDefault="00094F2A">
            <w:pPr>
              <w:pStyle w:val="TableParagraph"/>
              <w:spacing w:line="184" w:lineRule="exact"/>
              <w:ind w:left="16"/>
              <w:rPr>
                <w:sz w:val="18"/>
              </w:rPr>
            </w:pPr>
            <w:r>
              <w:rPr>
                <w:w w:val="99"/>
                <w:sz w:val="18"/>
              </w:rPr>
              <w:t>|</w:t>
            </w:r>
          </w:p>
        </w:tc>
        <w:tc>
          <w:tcPr>
            <w:tcW w:w="1063" w:type="dxa"/>
            <w:shd w:val="clear" w:color="auto" w:fill="E4E4E4"/>
          </w:tcPr>
          <w:p w14:paraId="627264D2" w14:textId="77777777" w:rsidR="00D56123" w:rsidRDefault="00D56123">
            <w:pPr>
              <w:pStyle w:val="TableParagraph"/>
              <w:spacing w:before="3"/>
              <w:rPr>
                <w:rFonts w:ascii="Times New Roman"/>
                <w:b/>
                <w:sz w:val="17"/>
              </w:rPr>
            </w:pPr>
          </w:p>
          <w:p w14:paraId="5992C778" w14:textId="77777777" w:rsidR="00D56123" w:rsidRDefault="00094F2A">
            <w:pPr>
              <w:pStyle w:val="TableParagraph"/>
              <w:ind w:right="1"/>
              <w:jc w:val="right"/>
              <w:rPr>
                <w:sz w:val="18"/>
              </w:rPr>
            </w:pPr>
            <w:r>
              <w:rPr>
                <w:w w:val="99"/>
                <w:sz w:val="18"/>
              </w:rPr>
              <w:t>|</w:t>
            </w:r>
          </w:p>
        </w:tc>
        <w:tc>
          <w:tcPr>
            <w:tcW w:w="2588" w:type="dxa"/>
            <w:shd w:val="clear" w:color="auto" w:fill="E4E4E4"/>
          </w:tcPr>
          <w:p w14:paraId="6EFB381C" w14:textId="77777777" w:rsidR="00D56123" w:rsidRDefault="00094F2A">
            <w:pPr>
              <w:pStyle w:val="TableParagraph"/>
              <w:ind w:left="31"/>
              <w:rPr>
                <w:sz w:val="18"/>
              </w:rPr>
            </w:pPr>
            <w:r>
              <w:rPr>
                <w:w w:val="99"/>
                <w:sz w:val="18"/>
              </w:rPr>
              <w:t>|</w:t>
            </w:r>
          </w:p>
          <w:p w14:paraId="36A46B21" w14:textId="77777777" w:rsidR="00D56123" w:rsidRDefault="00D56123">
            <w:pPr>
              <w:pStyle w:val="TableParagraph"/>
              <w:spacing w:before="8"/>
              <w:rPr>
                <w:rFonts w:ascii="Times New Roman"/>
                <w:b/>
                <w:sz w:val="17"/>
              </w:rPr>
            </w:pPr>
          </w:p>
          <w:p w14:paraId="5CAEACA0" w14:textId="77777777" w:rsidR="00D56123" w:rsidRDefault="00094F2A">
            <w:pPr>
              <w:pStyle w:val="TableParagraph"/>
              <w:spacing w:line="184" w:lineRule="exact"/>
              <w:ind w:left="31"/>
              <w:rPr>
                <w:sz w:val="18"/>
              </w:rPr>
            </w:pPr>
            <w:r>
              <w:rPr>
                <w:w w:val="99"/>
                <w:sz w:val="18"/>
              </w:rPr>
              <w:t>|</w:t>
            </w:r>
          </w:p>
        </w:tc>
      </w:tr>
      <w:tr w:rsidR="00D56123" w14:paraId="531EF016" w14:textId="77777777">
        <w:trPr>
          <w:trHeight w:val="407"/>
        </w:trPr>
        <w:tc>
          <w:tcPr>
            <w:tcW w:w="4350" w:type="dxa"/>
            <w:gridSpan w:val="2"/>
            <w:shd w:val="clear" w:color="auto" w:fill="E4E4E4"/>
          </w:tcPr>
          <w:p w14:paraId="7DDD1EB3" w14:textId="77777777" w:rsidR="00D56123" w:rsidRDefault="00094F2A">
            <w:pPr>
              <w:pStyle w:val="TableParagraph"/>
              <w:ind w:left="461"/>
              <w:rPr>
                <w:sz w:val="18"/>
              </w:rPr>
            </w:pPr>
            <w:r>
              <w:rPr>
                <w:sz w:val="18"/>
              </w:rPr>
              <w:t>10AM FEEDING #2 ...... (N</w:t>
            </w:r>
            <w:r>
              <w:rPr>
                <w:spacing w:val="-25"/>
                <w:sz w:val="18"/>
              </w:rPr>
              <w:t xml:space="preserve"> </w:t>
            </w:r>
            <w:r>
              <w:rPr>
                <w:sz w:val="18"/>
              </w:rPr>
              <w:t>)-&gt;</w:t>
            </w:r>
          </w:p>
          <w:p w14:paraId="26EFB69C" w14:textId="77777777" w:rsidR="00D56123" w:rsidRDefault="00094F2A">
            <w:pPr>
              <w:pStyle w:val="TableParagraph"/>
              <w:spacing w:line="184" w:lineRule="exact"/>
              <w:ind w:left="461"/>
              <w:rPr>
                <w:sz w:val="18"/>
              </w:rPr>
            </w:pPr>
            <w:r>
              <w:rPr>
                <w:sz w:val="18"/>
              </w:rPr>
              <w:t>10AM FEEDING #3 ...... (N</w:t>
            </w:r>
            <w:r>
              <w:rPr>
                <w:spacing w:val="-25"/>
                <w:sz w:val="18"/>
              </w:rPr>
              <w:t xml:space="preserve"> </w:t>
            </w:r>
            <w:r>
              <w:rPr>
                <w:sz w:val="18"/>
              </w:rPr>
              <w:t>)-&gt;</w:t>
            </w:r>
          </w:p>
        </w:tc>
        <w:tc>
          <w:tcPr>
            <w:tcW w:w="127" w:type="dxa"/>
            <w:shd w:val="clear" w:color="auto" w:fill="E4E4E4"/>
          </w:tcPr>
          <w:p w14:paraId="553D42A2" w14:textId="77777777" w:rsidR="00D56123" w:rsidRDefault="00D56123">
            <w:pPr>
              <w:pStyle w:val="TableParagraph"/>
              <w:rPr>
                <w:rFonts w:ascii="Times New Roman"/>
                <w:sz w:val="20"/>
              </w:rPr>
            </w:pPr>
          </w:p>
        </w:tc>
        <w:tc>
          <w:tcPr>
            <w:tcW w:w="1081" w:type="dxa"/>
            <w:shd w:val="clear" w:color="auto" w:fill="E4E4E4"/>
          </w:tcPr>
          <w:p w14:paraId="2A321107" w14:textId="77777777" w:rsidR="00D56123" w:rsidRDefault="00094F2A">
            <w:pPr>
              <w:pStyle w:val="TableParagraph"/>
              <w:ind w:left="16"/>
              <w:rPr>
                <w:sz w:val="18"/>
              </w:rPr>
            </w:pPr>
            <w:r>
              <w:rPr>
                <w:w w:val="99"/>
                <w:sz w:val="18"/>
              </w:rPr>
              <w:t>|</w:t>
            </w:r>
          </w:p>
          <w:p w14:paraId="5DC3FAA7" w14:textId="77777777" w:rsidR="00D56123" w:rsidRDefault="00094F2A">
            <w:pPr>
              <w:pStyle w:val="TableParagraph"/>
              <w:spacing w:line="184" w:lineRule="exact"/>
              <w:ind w:left="16"/>
              <w:rPr>
                <w:sz w:val="18"/>
              </w:rPr>
            </w:pPr>
            <w:r>
              <w:rPr>
                <w:w w:val="99"/>
                <w:sz w:val="18"/>
              </w:rPr>
              <w:t>|</w:t>
            </w:r>
          </w:p>
        </w:tc>
        <w:tc>
          <w:tcPr>
            <w:tcW w:w="1063" w:type="dxa"/>
            <w:shd w:val="clear" w:color="auto" w:fill="E4E4E4"/>
          </w:tcPr>
          <w:p w14:paraId="4273D2F3" w14:textId="77777777" w:rsidR="00D56123" w:rsidRDefault="00D56123">
            <w:pPr>
              <w:pStyle w:val="TableParagraph"/>
              <w:rPr>
                <w:rFonts w:ascii="Times New Roman"/>
                <w:sz w:val="20"/>
              </w:rPr>
            </w:pPr>
          </w:p>
        </w:tc>
        <w:tc>
          <w:tcPr>
            <w:tcW w:w="2588" w:type="dxa"/>
            <w:shd w:val="clear" w:color="auto" w:fill="E4E4E4"/>
          </w:tcPr>
          <w:p w14:paraId="70709EE6" w14:textId="77777777" w:rsidR="00D56123" w:rsidRDefault="00094F2A">
            <w:pPr>
              <w:pStyle w:val="TableParagraph"/>
              <w:ind w:left="31"/>
              <w:rPr>
                <w:sz w:val="18"/>
              </w:rPr>
            </w:pPr>
            <w:r>
              <w:rPr>
                <w:w w:val="99"/>
                <w:sz w:val="18"/>
              </w:rPr>
              <w:t>|</w:t>
            </w:r>
          </w:p>
          <w:p w14:paraId="2B8CC99A" w14:textId="77777777" w:rsidR="00D56123" w:rsidRDefault="00094F2A">
            <w:pPr>
              <w:pStyle w:val="TableParagraph"/>
              <w:spacing w:line="184" w:lineRule="exact"/>
              <w:ind w:left="31"/>
              <w:rPr>
                <w:sz w:val="18"/>
              </w:rPr>
            </w:pPr>
            <w:r>
              <w:rPr>
                <w:w w:val="99"/>
                <w:sz w:val="18"/>
              </w:rPr>
              <w:t>|</w:t>
            </w:r>
          </w:p>
        </w:tc>
      </w:tr>
    </w:tbl>
    <w:p w14:paraId="64ED5F58" w14:textId="77777777" w:rsidR="00D56123" w:rsidRDefault="00D56123">
      <w:pPr>
        <w:spacing w:line="184" w:lineRule="exact"/>
        <w:rPr>
          <w:sz w:val="18"/>
        </w:rPr>
        <w:sectPr w:rsidR="00D56123">
          <w:pgSz w:w="12240" w:h="15840"/>
          <w:pgMar w:top="1500" w:right="1120" w:bottom="1160" w:left="1120" w:header="0" w:footer="975" w:gutter="0"/>
          <w:cols w:space="720"/>
        </w:sectPr>
      </w:pPr>
    </w:p>
    <w:p w14:paraId="016FADA1" w14:textId="77777777" w:rsidR="00D56123" w:rsidRDefault="00C621D2">
      <w:pPr>
        <w:pStyle w:val="BodyText"/>
        <w:ind w:left="506"/>
        <w:rPr>
          <w:sz w:val="20"/>
        </w:rPr>
      </w:pPr>
      <w:r>
        <w:rPr>
          <w:sz w:val="20"/>
        </w:rPr>
      </w:r>
      <w:r>
        <w:rPr>
          <w:sz w:val="20"/>
        </w:rPr>
        <w:pict w14:anchorId="4D428A67">
          <v:group id="_x0000_s2236" style="width:460.2pt;height:234.55pt;mso-position-horizontal-relative:char;mso-position-vertical-relative:line" coordsize="9204,4691">
            <v:shape id="_x0000_s2253" style="position:absolute;top:1;width:9204;height:1020" coordorigin=",1" coordsize="9204,1020" path="m9204,1l,1,,205,,409,,613,,817r,204l9204,1021r,-204l9204,613r,-204l9204,205r,-204xe" fillcolor="#e4e4e4" stroked="f">
              <v:path arrowok="t"/>
            </v:shape>
            <v:line id="_x0000_s2252" style="position:absolute" from="4349,920" to="6617,920" strokeweight=".18733mm">
              <v:stroke dashstyle="dash"/>
            </v:line>
            <v:shape id="_x0000_s2251" style="position:absolute;top:1021;width:9204;height:2447" coordorigin=",1021" coordsize="9204,2447" path="m9204,1021l,1021r,204l,1428,,3468r9204,l9204,1225r,-204xe" fillcolor="#e4e4e4" stroked="f">
              <v:path arrowok="t"/>
            </v:shape>
            <v:line id="_x0000_s2250" style="position:absolute" from="4349,3367" to="6617,3367" strokeweight=".18733mm">
              <v:stroke dashstyle="dash"/>
            </v:line>
            <v:rect id="_x0000_s2249" style="position:absolute;top:3467;width:9204;height:204" fillcolor="#e4e4e4" stroked="f"/>
            <v:line id="_x0000_s2248" style="position:absolute" from="4349,3571" to="6617,3571" strokeweight=".18733mm">
              <v:stroke dashstyle="dash"/>
            </v:line>
            <v:shape id="_x0000_s2247" style="position:absolute;top:3671;width:9204;height:815" coordorigin=",3672" coordsize="9204,815" path="m9204,3672l,3672r,204l,4079r,204l,4487r9204,l9204,4283r,-204l9204,3876r,-204xe" fillcolor="#e4e4e4" stroked="f">
              <v:path arrowok="t"/>
            </v:shape>
            <v:line id="_x0000_s2246" style="position:absolute" from="4349,4385" to="6617,4385" strokeweight=".18733mm">
              <v:stroke dashstyle="dash"/>
            </v:line>
            <v:rect id="_x0000_s2245" style="position:absolute;top:4486;width:9204;height:204" fillcolor="#e4e4e4" stroked="f"/>
            <v:shape id="_x0000_s2244" type="#_x0000_t202" style="position:absolute;left:4349;width:4233;height:821" filled="f" stroked="f">
              <v:textbox inset="0,0,0,0">
                <w:txbxContent>
                  <w:p w14:paraId="6046FCB3" w14:textId="77777777" w:rsidR="00D56123" w:rsidRDefault="00094F2A">
                    <w:pPr>
                      <w:tabs>
                        <w:tab w:val="left" w:pos="431"/>
                      </w:tabs>
                      <w:rPr>
                        <w:rFonts w:ascii="Courier New"/>
                        <w:b/>
                        <w:sz w:val="18"/>
                      </w:rPr>
                    </w:pPr>
                    <w:r>
                      <w:rPr>
                        <w:rFonts w:ascii="Courier New"/>
                        <w:sz w:val="18"/>
                      </w:rPr>
                      <w:t>|</w:t>
                    </w:r>
                    <w:r>
                      <w:rPr>
                        <w:rFonts w:ascii="Courier New"/>
                        <w:sz w:val="18"/>
                      </w:rPr>
                      <w:tab/>
                      <w:t xml:space="preserve">10AM FEEDING #3 |-&gt; </w:t>
                    </w:r>
                    <w:r>
                      <w:rPr>
                        <w:rFonts w:ascii="Courier New"/>
                        <w:b/>
                        <w:sz w:val="18"/>
                      </w:rPr>
                      <w:t>SUPPLEMENTAL</w:t>
                    </w:r>
                    <w:r>
                      <w:rPr>
                        <w:rFonts w:ascii="Courier New"/>
                        <w:b/>
                        <w:spacing w:val="-29"/>
                        <w:sz w:val="18"/>
                      </w:rPr>
                      <w:t xml:space="preserve"> </w:t>
                    </w:r>
                    <w:r>
                      <w:rPr>
                        <w:rFonts w:ascii="Courier New"/>
                        <w:b/>
                        <w:sz w:val="18"/>
                      </w:rPr>
                      <w:t>F*</w:t>
                    </w:r>
                  </w:p>
                  <w:p w14:paraId="1E5953FE" w14:textId="77777777" w:rsidR="00D56123" w:rsidRDefault="00094F2A">
                    <w:pPr>
                      <w:tabs>
                        <w:tab w:val="left" w:pos="431"/>
                      </w:tabs>
                      <w:rPr>
                        <w:rFonts w:ascii="Courier New"/>
                        <w:b/>
                        <w:sz w:val="18"/>
                      </w:rPr>
                    </w:pPr>
                    <w:r>
                      <w:rPr>
                        <w:rFonts w:ascii="Courier New"/>
                        <w:sz w:val="18"/>
                      </w:rPr>
                      <w:t>|</w:t>
                    </w:r>
                    <w:r>
                      <w:rPr>
                        <w:rFonts w:ascii="Courier New"/>
                        <w:sz w:val="18"/>
                      </w:rPr>
                      <w:tab/>
                      <w:t xml:space="preserve">10AM FEEDING #4 |-&gt; </w:t>
                    </w:r>
                    <w:r>
                      <w:rPr>
                        <w:rFonts w:ascii="Courier New"/>
                        <w:b/>
                        <w:sz w:val="18"/>
                      </w:rPr>
                      <w:t>SUPPLEMENTAL</w:t>
                    </w:r>
                    <w:r>
                      <w:rPr>
                        <w:rFonts w:ascii="Courier New"/>
                        <w:b/>
                        <w:spacing w:val="-29"/>
                        <w:sz w:val="18"/>
                      </w:rPr>
                      <w:t xml:space="preserve"> </w:t>
                    </w:r>
                    <w:r>
                      <w:rPr>
                        <w:rFonts w:ascii="Courier New"/>
                        <w:b/>
                        <w:sz w:val="18"/>
                      </w:rPr>
                      <w:t>F*</w:t>
                    </w:r>
                  </w:p>
                  <w:p w14:paraId="63F7FF81" w14:textId="77777777" w:rsidR="00D56123" w:rsidRDefault="00094F2A">
                    <w:pPr>
                      <w:tabs>
                        <w:tab w:val="left" w:pos="431"/>
                        <w:tab w:val="left" w:pos="2159"/>
                      </w:tabs>
                      <w:rPr>
                        <w:rFonts w:ascii="Courier New"/>
                        <w:b/>
                        <w:sz w:val="18"/>
                      </w:rPr>
                    </w:pPr>
                    <w:r>
                      <w:rPr>
                        <w:rFonts w:ascii="Courier New"/>
                        <w:sz w:val="18"/>
                      </w:rPr>
                      <w:t>|</w:t>
                    </w:r>
                    <w:r>
                      <w:rPr>
                        <w:rFonts w:ascii="Courier New"/>
                        <w:sz w:val="18"/>
                      </w:rPr>
                      <w:tab/>
                      <w:t>2PM</w:t>
                    </w:r>
                    <w:r>
                      <w:rPr>
                        <w:rFonts w:ascii="Courier New"/>
                        <w:spacing w:val="-5"/>
                        <w:sz w:val="18"/>
                      </w:rPr>
                      <w:t xml:space="preserve"> </w:t>
                    </w:r>
                    <w:r>
                      <w:rPr>
                        <w:rFonts w:ascii="Courier New"/>
                        <w:sz w:val="18"/>
                      </w:rPr>
                      <w:t>FEEDING</w:t>
                    </w:r>
                    <w:r>
                      <w:rPr>
                        <w:rFonts w:ascii="Courier New"/>
                        <w:spacing w:val="-4"/>
                        <w:sz w:val="18"/>
                      </w:rPr>
                      <w:t xml:space="preserve"> </w:t>
                    </w:r>
                    <w:r>
                      <w:rPr>
                        <w:rFonts w:ascii="Courier New"/>
                        <w:sz w:val="18"/>
                      </w:rPr>
                      <w:t>#1</w:t>
                    </w:r>
                    <w:r>
                      <w:rPr>
                        <w:rFonts w:ascii="Courier New"/>
                        <w:sz w:val="18"/>
                      </w:rPr>
                      <w:tab/>
                      <w:t xml:space="preserve">|-&gt; </w:t>
                    </w:r>
                    <w:r>
                      <w:rPr>
                        <w:rFonts w:ascii="Courier New"/>
                        <w:b/>
                        <w:sz w:val="18"/>
                      </w:rPr>
                      <w:t>SUPPLEMENTAL</w:t>
                    </w:r>
                    <w:r>
                      <w:rPr>
                        <w:rFonts w:ascii="Courier New"/>
                        <w:b/>
                        <w:spacing w:val="-15"/>
                        <w:sz w:val="18"/>
                      </w:rPr>
                      <w:t xml:space="preserve"> </w:t>
                    </w:r>
                    <w:r>
                      <w:rPr>
                        <w:rFonts w:ascii="Courier New"/>
                        <w:b/>
                        <w:sz w:val="18"/>
                      </w:rPr>
                      <w:t>F*</w:t>
                    </w:r>
                  </w:p>
                  <w:p w14:paraId="3C11D599" w14:textId="77777777" w:rsidR="00D56123" w:rsidRDefault="00094F2A">
                    <w:pPr>
                      <w:spacing w:before="5"/>
                      <w:ind w:left="107"/>
                      <w:rPr>
                        <w:rFonts w:ascii="Courier New"/>
                        <w:sz w:val="18"/>
                      </w:rPr>
                    </w:pPr>
                    <w:r>
                      <w:rPr>
                        <w:rFonts w:ascii="Courier New"/>
                        <w:sz w:val="18"/>
                      </w:rPr>
                      <w:t>...</w:t>
                    </w:r>
                  </w:p>
                </w:txbxContent>
              </v:textbox>
            </v:shape>
            <v:shape id="_x0000_s2243" type="#_x0000_t202" style="position:absolute;left:245;top:1020;width:2828;height:204" filled="f" stroked="f">
              <v:textbox inset="0,0,0,0">
                <w:txbxContent>
                  <w:p w14:paraId="073D9985" w14:textId="77777777" w:rsidR="00D56123" w:rsidRDefault="00094F2A">
                    <w:pPr>
                      <w:rPr>
                        <w:rFonts w:ascii="Courier New"/>
                        <w:sz w:val="18"/>
                      </w:rPr>
                    </w:pPr>
                    <w:r>
                      <w:rPr>
                        <w:rFonts w:ascii="Courier New"/>
                        <w:b/>
                        <w:sz w:val="18"/>
                      </w:rPr>
                      <w:t xml:space="preserve">NUTRITION PERSON </w:t>
                    </w:r>
                    <w:r>
                      <w:rPr>
                        <w:rFonts w:ascii="Courier New"/>
                        <w:sz w:val="18"/>
                      </w:rPr>
                      <w:t>(#115.01)</w:t>
                    </w:r>
                  </w:p>
                </w:txbxContent>
              </v:textbox>
            </v:shape>
            <v:shape id="_x0000_s2242" type="#_x0000_t202" style="position:absolute;left:4493;top:1020;width:128;height:204" filled="f" stroked="f">
              <v:textbox inset="0,0,0,0">
                <w:txbxContent>
                  <w:p w14:paraId="1F6BADD7" w14:textId="77777777" w:rsidR="00D56123" w:rsidRDefault="00094F2A">
                    <w:pPr>
                      <w:rPr>
                        <w:rFonts w:ascii="Courier New"/>
                        <w:sz w:val="18"/>
                      </w:rPr>
                    </w:pPr>
                    <w:r>
                      <w:rPr>
                        <w:rFonts w:ascii="Courier New"/>
                        <w:w w:val="99"/>
                        <w:sz w:val="18"/>
                      </w:rPr>
                      <w:t>|</w:t>
                    </w:r>
                  </w:p>
                </w:txbxContent>
              </v:textbox>
            </v:shape>
            <v:shape id="_x0000_s2241" type="#_x0000_t202" style="position:absolute;left:6653;top:1020;width:128;height:204" filled="f" stroked="f">
              <v:textbox inset="0,0,0,0">
                <w:txbxContent>
                  <w:p w14:paraId="66ADCADA" w14:textId="77777777" w:rsidR="00D56123" w:rsidRDefault="00094F2A">
                    <w:pPr>
                      <w:rPr>
                        <w:rFonts w:ascii="Courier New"/>
                        <w:sz w:val="18"/>
                      </w:rPr>
                    </w:pPr>
                    <w:r>
                      <w:rPr>
                        <w:rFonts w:ascii="Courier New"/>
                        <w:w w:val="99"/>
                        <w:sz w:val="18"/>
                      </w:rPr>
                      <w:t>|</w:t>
                    </w:r>
                  </w:p>
                </w:txbxContent>
              </v:textbox>
            </v:shape>
            <v:shape id="_x0000_s2240" type="#_x0000_t202" style="position:absolute;left:461;top:1224;width:8336;height:2039" filled="f" stroked="f">
              <v:textbox inset="0,0,0,0">
                <w:txbxContent>
                  <w:p w14:paraId="64A23F94" w14:textId="77777777" w:rsidR="00D56123" w:rsidRDefault="00094F2A">
                    <w:pPr>
                      <w:tabs>
                        <w:tab w:val="left" w:pos="2591"/>
                        <w:tab w:val="left" w:pos="2699"/>
                        <w:tab w:val="left" w:pos="3887"/>
                        <w:tab w:val="left" w:pos="4211"/>
                        <w:tab w:val="left" w:pos="4319"/>
                        <w:tab w:val="left" w:pos="4427"/>
                        <w:tab w:val="left" w:pos="4859"/>
                        <w:tab w:val="left" w:pos="6586"/>
                      </w:tabs>
                      <w:ind w:right="233"/>
                      <w:rPr>
                        <w:rFonts w:ascii="Courier New"/>
                        <w:b/>
                        <w:sz w:val="18"/>
                      </w:rPr>
                    </w:pPr>
                    <w:r>
                      <w:rPr>
                        <w:rFonts w:ascii="Courier New"/>
                        <w:sz w:val="18"/>
                      </w:rPr>
                      <w:t>ADMISSION:LAST</w:t>
                    </w:r>
                    <w:r>
                      <w:rPr>
                        <w:rFonts w:ascii="Courier New"/>
                        <w:spacing w:val="-7"/>
                        <w:sz w:val="18"/>
                      </w:rPr>
                      <w:t xml:space="preserve"> </w:t>
                    </w:r>
                    <w:r>
                      <w:rPr>
                        <w:rFonts w:ascii="Courier New"/>
                        <w:sz w:val="18"/>
                      </w:rPr>
                      <w:t>LABEL</w:t>
                    </w:r>
                    <w:r>
                      <w:rPr>
                        <w:rFonts w:ascii="Courier New"/>
                        <w:spacing w:val="-7"/>
                        <w:sz w:val="18"/>
                      </w:rPr>
                      <w:t xml:space="preserve"> </w:t>
                    </w:r>
                    <w:r>
                      <w:rPr>
                        <w:rFonts w:ascii="Courier New"/>
                        <w:sz w:val="18"/>
                      </w:rPr>
                      <w:t>*</w:t>
                    </w:r>
                    <w:r>
                      <w:rPr>
                        <w:rFonts w:ascii="Courier New"/>
                        <w:sz w:val="18"/>
                      </w:rPr>
                      <w:tab/>
                      <w:t>(N</w:t>
                    </w:r>
                    <w:r>
                      <w:rPr>
                        <w:rFonts w:ascii="Courier New"/>
                        <w:spacing w:val="-3"/>
                        <w:sz w:val="18"/>
                      </w:rPr>
                      <w:t xml:space="preserve"> </w:t>
                    </w:r>
                    <w:r>
                      <w:rPr>
                        <w:rFonts w:ascii="Courier New"/>
                        <w:sz w:val="18"/>
                      </w:rPr>
                      <w:t>)-&gt;</w:t>
                    </w:r>
                    <w:r>
                      <w:rPr>
                        <w:rFonts w:ascii="Courier New"/>
                        <w:sz w:val="18"/>
                      </w:rPr>
                      <w:tab/>
                      <w:t>|</w:t>
                    </w:r>
                    <w:r>
                      <w:rPr>
                        <w:rFonts w:ascii="Courier New"/>
                        <w:sz w:val="18"/>
                      </w:rPr>
                      <w:tab/>
                      <w:t xml:space="preserve">119.6 </w:t>
                    </w:r>
                    <w:r>
                      <w:rPr>
                        <w:rFonts w:ascii="Courier New"/>
                        <w:b/>
                        <w:sz w:val="18"/>
                      </w:rPr>
                      <w:t xml:space="preserve">NUTRITION LOCATION </w:t>
                    </w:r>
                    <w:r>
                      <w:rPr>
                        <w:rFonts w:ascii="Courier New"/>
                        <w:sz w:val="18"/>
                      </w:rPr>
                      <w:t>ADMISSION:NUTRITION LOCATION (N</w:t>
                    </w:r>
                    <w:r>
                      <w:rPr>
                        <w:rFonts w:ascii="Courier New"/>
                        <w:spacing w:val="-21"/>
                        <w:sz w:val="18"/>
                      </w:rPr>
                      <w:t xml:space="preserve"> </w:t>
                    </w:r>
                    <w:r>
                      <w:rPr>
                        <w:rFonts w:ascii="Courier New"/>
                        <w:sz w:val="18"/>
                      </w:rPr>
                      <w:t>C</w:t>
                    </w:r>
                    <w:r>
                      <w:rPr>
                        <w:rFonts w:ascii="Courier New"/>
                        <w:spacing w:val="-6"/>
                        <w:sz w:val="18"/>
                      </w:rPr>
                      <w:t xml:space="preserve"> </w:t>
                    </w:r>
                    <w:r>
                      <w:rPr>
                        <w:rFonts w:ascii="Courier New"/>
                        <w:sz w:val="18"/>
                      </w:rPr>
                      <w:t>)-&gt;</w:t>
                    </w:r>
                    <w:r>
                      <w:rPr>
                        <w:rFonts w:ascii="Courier New"/>
                        <w:sz w:val="18"/>
                      </w:rPr>
                      <w:tab/>
                    </w:r>
                    <w:r>
                      <w:rPr>
                        <w:rFonts w:ascii="Courier New"/>
                        <w:sz w:val="18"/>
                      </w:rPr>
                      <w:tab/>
                    </w:r>
                    <w:r>
                      <w:rPr>
                        <w:rFonts w:ascii="Courier New"/>
                        <w:sz w:val="18"/>
                      </w:rPr>
                      <w:tab/>
                      <w:t>|</w:t>
                    </w:r>
                    <w:r>
                      <w:rPr>
                        <w:rFonts w:ascii="Courier New"/>
                        <w:sz w:val="18"/>
                      </w:rPr>
                      <w:tab/>
                      <w:t>CLINICIAN</w:t>
                    </w:r>
                    <w:r>
                      <w:rPr>
                        <w:rFonts w:ascii="Courier New"/>
                        <w:sz w:val="18"/>
                      </w:rPr>
                      <w:tab/>
                      <w:t xml:space="preserve">|-&gt; </w:t>
                    </w:r>
                    <w:r>
                      <w:rPr>
                        <w:rFonts w:ascii="Courier New"/>
                        <w:b/>
                        <w:sz w:val="18"/>
                      </w:rPr>
                      <w:t xml:space="preserve">NEW PERSON </w:t>
                    </w:r>
                    <w:r>
                      <w:rPr>
                        <w:rFonts w:ascii="Courier New"/>
                        <w:sz w:val="18"/>
                      </w:rPr>
                      <w:t>NUTRITION:NUTRITION</w:t>
                    </w:r>
                    <w:r>
                      <w:rPr>
                        <w:rFonts w:ascii="Courier New"/>
                        <w:spacing w:val="-12"/>
                        <w:sz w:val="18"/>
                      </w:rPr>
                      <w:t xml:space="preserve"> </w:t>
                    </w:r>
                    <w:r>
                      <w:rPr>
                        <w:rFonts w:ascii="Courier New"/>
                        <w:sz w:val="18"/>
                      </w:rPr>
                      <w:t>WA*</w:t>
                    </w:r>
                    <w:r>
                      <w:rPr>
                        <w:rFonts w:ascii="Courier New"/>
                        <w:sz w:val="18"/>
                      </w:rPr>
                      <w:tab/>
                    </w:r>
                    <w:r>
                      <w:rPr>
                        <w:rFonts w:ascii="Courier New"/>
                        <w:sz w:val="18"/>
                      </w:rPr>
                      <w:tab/>
                      <w:t>(N</w:t>
                    </w:r>
                    <w:r>
                      <w:rPr>
                        <w:rFonts w:ascii="Courier New"/>
                        <w:spacing w:val="-2"/>
                        <w:sz w:val="18"/>
                      </w:rPr>
                      <w:t xml:space="preserve"> </w:t>
                    </w:r>
                    <w:r>
                      <w:rPr>
                        <w:rFonts w:ascii="Courier New"/>
                        <w:sz w:val="18"/>
                      </w:rPr>
                      <w:t>)-&gt;</w:t>
                    </w:r>
                    <w:r>
                      <w:rPr>
                        <w:rFonts w:ascii="Courier New"/>
                        <w:sz w:val="18"/>
                      </w:rPr>
                      <w:tab/>
                      <w:t>|</w:t>
                    </w:r>
                    <w:r>
                      <w:rPr>
                        <w:rFonts w:ascii="Courier New"/>
                        <w:sz w:val="18"/>
                      </w:rPr>
                      <w:tab/>
                    </w:r>
                    <w:r>
                      <w:rPr>
                        <w:rFonts w:ascii="Courier New"/>
                        <w:sz w:val="18"/>
                      </w:rPr>
                      <w:tab/>
                      <w:t xml:space="preserve">TRAY SERVICE P* |-&gt; </w:t>
                    </w:r>
                    <w:r>
                      <w:rPr>
                        <w:rFonts w:ascii="Courier New"/>
                        <w:b/>
                        <w:sz w:val="18"/>
                      </w:rPr>
                      <w:t>SERVICE</w:t>
                    </w:r>
                    <w:r>
                      <w:rPr>
                        <w:rFonts w:ascii="Courier New"/>
                        <w:b/>
                        <w:spacing w:val="-19"/>
                        <w:sz w:val="18"/>
                      </w:rPr>
                      <w:t xml:space="preserve"> </w:t>
                    </w:r>
                    <w:r>
                      <w:rPr>
                        <w:rFonts w:ascii="Courier New"/>
                        <w:b/>
                        <w:sz w:val="18"/>
                      </w:rPr>
                      <w:t>POINT</w:t>
                    </w:r>
                  </w:p>
                  <w:p w14:paraId="3F6DEE80" w14:textId="77777777" w:rsidR="00D56123" w:rsidRDefault="00094F2A">
                    <w:pPr>
                      <w:tabs>
                        <w:tab w:val="left" w:pos="4319"/>
                      </w:tabs>
                      <w:spacing w:line="203" w:lineRule="exact"/>
                      <w:ind w:left="3887"/>
                      <w:rPr>
                        <w:rFonts w:ascii="Courier New"/>
                        <w:b/>
                        <w:sz w:val="18"/>
                      </w:rPr>
                    </w:pPr>
                    <w:r>
                      <w:rPr>
                        <w:rFonts w:ascii="Courier New"/>
                        <w:sz w:val="18"/>
                      </w:rPr>
                      <w:t>|</w:t>
                    </w:r>
                    <w:r>
                      <w:rPr>
                        <w:rFonts w:ascii="Courier New"/>
                        <w:sz w:val="18"/>
                      </w:rPr>
                      <w:tab/>
                      <w:t xml:space="preserve">CAFETERIA SERV* |-&gt; </w:t>
                    </w:r>
                    <w:r>
                      <w:rPr>
                        <w:rFonts w:ascii="Courier New"/>
                        <w:b/>
                        <w:sz w:val="18"/>
                      </w:rPr>
                      <w:t>SERVICE</w:t>
                    </w:r>
                    <w:r>
                      <w:rPr>
                        <w:rFonts w:ascii="Courier New"/>
                        <w:b/>
                        <w:spacing w:val="-28"/>
                        <w:sz w:val="18"/>
                      </w:rPr>
                      <w:t xml:space="preserve"> </w:t>
                    </w:r>
                    <w:r>
                      <w:rPr>
                        <w:rFonts w:ascii="Courier New"/>
                        <w:b/>
                        <w:sz w:val="18"/>
                      </w:rPr>
                      <w:t>POINT</w:t>
                    </w:r>
                  </w:p>
                  <w:p w14:paraId="77638741" w14:textId="77777777" w:rsidR="00D56123" w:rsidRDefault="00094F2A">
                    <w:pPr>
                      <w:tabs>
                        <w:tab w:val="left" w:pos="4319"/>
                      </w:tabs>
                      <w:ind w:left="3887"/>
                      <w:rPr>
                        <w:rFonts w:ascii="Courier New"/>
                        <w:b/>
                        <w:sz w:val="18"/>
                      </w:rPr>
                    </w:pPr>
                    <w:r>
                      <w:rPr>
                        <w:rFonts w:ascii="Courier New"/>
                        <w:sz w:val="18"/>
                      </w:rPr>
                      <w:t>|</w:t>
                    </w:r>
                    <w:r>
                      <w:rPr>
                        <w:rFonts w:ascii="Courier New"/>
                        <w:sz w:val="18"/>
                      </w:rPr>
                      <w:tab/>
                      <w:t xml:space="preserve">COMMUNICATION * |-&gt; </w:t>
                    </w:r>
                    <w:r>
                      <w:rPr>
                        <w:rFonts w:ascii="Courier New"/>
                        <w:b/>
                        <w:sz w:val="18"/>
                      </w:rPr>
                      <w:t>COMMUNICATION</w:t>
                    </w:r>
                    <w:r>
                      <w:rPr>
                        <w:rFonts w:ascii="Courier New"/>
                        <w:b/>
                        <w:spacing w:val="-29"/>
                        <w:sz w:val="18"/>
                      </w:rPr>
                      <w:t xml:space="preserve"> </w:t>
                    </w:r>
                    <w:r>
                      <w:rPr>
                        <w:rFonts w:ascii="Courier New"/>
                        <w:b/>
                        <w:sz w:val="18"/>
                      </w:rPr>
                      <w:t>*</w:t>
                    </w:r>
                  </w:p>
                  <w:p w14:paraId="4048B1E3" w14:textId="77777777" w:rsidR="00D56123" w:rsidRDefault="00094F2A">
                    <w:pPr>
                      <w:tabs>
                        <w:tab w:val="left" w:pos="4319"/>
                      </w:tabs>
                      <w:ind w:left="3887"/>
                      <w:rPr>
                        <w:rFonts w:ascii="Courier New"/>
                        <w:b/>
                        <w:sz w:val="18"/>
                      </w:rPr>
                    </w:pPr>
                    <w:r>
                      <w:rPr>
                        <w:rFonts w:ascii="Courier New"/>
                        <w:sz w:val="18"/>
                      </w:rPr>
                      <w:t>|</w:t>
                    </w:r>
                    <w:r>
                      <w:rPr>
                        <w:rFonts w:ascii="Courier New"/>
                        <w:sz w:val="18"/>
                      </w:rPr>
                      <w:tab/>
                      <w:t xml:space="preserve">SUPP. FDG. SITE |-&gt; </w:t>
                    </w:r>
                    <w:r>
                      <w:rPr>
                        <w:rFonts w:ascii="Courier New"/>
                        <w:b/>
                        <w:sz w:val="18"/>
                      </w:rPr>
                      <w:t>SUPPLEMENTAL</w:t>
                    </w:r>
                    <w:r>
                      <w:rPr>
                        <w:rFonts w:ascii="Courier New"/>
                        <w:b/>
                        <w:spacing w:val="-29"/>
                        <w:sz w:val="18"/>
                      </w:rPr>
                      <w:t xml:space="preserve"> </w:t>
                    </w:r>
                    <w:r>
                      <w:rPr>
                        <w:rFonts w:ascii="Courier New"/>
                        <w:b/>
                        <w:sz w:val="18"/>
                      </w:rPr>
                      <w:t>F*</w:t>
                    </w:r>
                  </w:p>
                  <w:p w14:paraId="3FDD333F" w14:textId="77777777" w:rsidR="00D56123" w:rsidRDefault="00094F2A">
                    <w:pPr>
                      <w:tabs>
                        <w:tab w:val="left" w:pos="4319"/>
                      </w:tabs>
                      <w:ind w:left="3887"/>
                      <w:rPr>
                        <w:rFonts w:ascii="Courier New"/>
                        <w:b/>
                        <w:sz w:val="18"/>
                      </w:rPr>
                    </w:pPr>
                    <w:r>
                      <w:rPr>
                        <w:rFonts w:ascii="Courier New"/>
                        <w:sz w:val="18"/>
                      </w:rPr>
                      <w:t>|</w:t>
                    </w:r>
                    <w:r>
                      <w:rPr>
                        <w:rFonts w:ascii="Courier New"/>
                        <w:sz w:val="18"/>
                      </w:rPr>
                      <w:tab/>
                      <w:t>DEFAULT ADMISS* |-&gt;</w:t>
                    </w:r>
                    <w:r>
                      <w:rPr>
                        <w:rFonts w:ascii="Courier New"/>
                        <w:spacing w:val="-5"/>
                        <w:sz w:val="18"/>
                      </w:rPr>
                      <w:t xml:space="preserve"> </w:t>
                    </w:r>
                    <w:r>
                      <w:rPr>
                        <w:rFonts w:ascii="Courier New"/>
                        <w:b/>
                        <w:sz w:val="18"/>
                      </w:rPr>
                      <w:t>DIETS</w:t>
                    </w:r>
                  </w:p>
                  <w:p w14:paraId="2403D34D" w14:textId="77777777" w:rsidR="00D56123" w:rsidRDefault="00094F2A">
                    <w:pPr>
                      <w:tabs>
                        <w:tab w:val="left" w:pos="6046"/>
                      </w:tabs>
                      <w:ind w:left="3887"/>
                      <w:rPr>
                        <w:rFonts w:ascii="Courier New"/>
                        <w:b/>
                        <w:sz w:val="18"/>
                      </w:rPr>
                    </w:pPr>
                    <w:r>
                      <w:rPr>
                        <w:rFonts w:ascii="Courier New"/>
                        <w:sz w:val="18"/>
                      </w:rPr>
                      <w:t>| m BULK</w:t>
                    </w:r>
                    <w:r>
                      <w:rPr>
                        <w:rFonts w:ascii="Courier New"/>
                        <w:spacing w:val="-9"/>
                        <w:sz w:val="18"/>
                      </w:rPr>
                      <w:t xml:space="preserve"> </w:t>
                    </w:r>
                    <w:r>
                      <w:rPr>
                        <w:rFonts w:ascii="Courier New"/>
                        <w:sz w:val="18"/>
                      </w:rPr>
                      <w:t>N:BULK</w:t>
                    </w:r>
                    <w:r>
                      <w:rPr>
                        <w:rFonts w:ascii="Courier New"/>
                        <w:spacing w:val="-3"/>
                        <w:sz w:val="18"/>
                      </w:rPr>
                      <w:t xml:space="preserve"> </w:t>
                    </w:r>
                    <w:r>
                      <w:rPr>
                        <w:rFonts w:ascii="Courier New"/>
                        <w:sz w:val="18"/>
                      </w:rPr>
                      <w:t>N*</w:t>
                    </w:r>
                    <w:r>
                      <w:rPr>
                        <w:rFonts w:ascii="Courier New"/>
                        <w:sz w:val="18"/>
                      </w:rPr>
                      <w:tab/>
                      <w:t xml:space="preserve">|-&gt; </w:t>
                    </w:r>
                    <w:r>
                      <w:rPr>
                        <w:rFonts w:ascii="Courier New"/>
                        <w:b/>
                        <w:sz w:val="18"/>
                      </w:rPr>
                      <w:t>SUPPLEMENTAL</w:t>
                    </w:r>
                    <w:r>
                      <w:rPr>
                        <w:rFonts w:ascii="Courier New"/>
                        <w:b/>
                        <w:spacing w:val="-7"/>
                        <w:sz w:val="18"/>
                      </w:rPr>
                      <w:t xml:space="preserve"> </w:t>
                    </w:r>
                    <w:r>
                      <w:rPr>
                        <w:rFonts w:ascii="Courier New"/>
                        <w:b/>
                        <w:sz w:val="18"/>
                      </w:rPr>
                      <w:t>F*</w:t>
                    </w:r>
                  </w:p>
                  <w:p w14:paraId="41CDFB87" w14:textId="77777777" w:rsidR="00D56123" w:rsidRDefault="00094F2A">
                    <w:pPr>
                      <w:tabs>
                        <w:tab w:val="left" w:pos="6046"/>
                      </w:tabs>
                      <w:ind w:left="3887"/>
                      <w:rPr>
                        <w:rFonts w:ascii="Courier New"/>
                        <w:b/>
                        <w:sz w:val="18"/>
                      </w:rPr>
                    </w:pPr>
                    <w:r>
                      <w:rPr>
                        <w:rFonts w:ascii="Courier New"/>
                        <w:sz w:val="18"/>
                      </w:rPr>
                      <w:t>|</w:t>
                    </w:r>
                    <w:r>
                      <w:rPr>
                        <w:rFonts w:ascii="Courier New"/>
                        <w:spacing w:val="-6"/>
                        <w:sz w:val="18"/>
                      </w:rPr>
                      <w:t xml:space="preserve"> </w:t>
                    </w:r>
                    <w:r>
                      <w:rPr>
                        <w:rFonts w:ascii="Courier New"/>
                        <w:sz w:val="18"/>
                      </w:rPr>
                      <w:t>m</w:t>
                    </w:r>
                    <w:r>
                      <w:rPr>
                        <w:rFonts w:ascii="Courier New"/>
                        <w:spacing w:val="-5"/>
                        <w:sz w:val="18"/>
                      </w:rPr>
                      <w:t xml:space="preserve"> </w:t>
                    </w:r>
                    <w:r>
                      <w:rPr>
                        <w:rFonts w:ascii="Courier New"/>
                        <w:sz w:val="18"/>
                      </w:rPr>
                      <w:t>ROOM-B:ROOM-B*</w:t>
                    </w:r>
                    <w:r>
                      <w:rPr>
                        <w:rFonts w:ascii="Courier New"/>
                        <w:sz w:val="18"/>
                      </w:rPr>
                      <w:tab/>
                      <w:t xml:space="preserve">|-&gt; </w:t>
                    </w:r>
                    <w:r>
                      <w:rPr>
                        <w:rFonts w:ascii="Courier New"/>
                        <w:b/>
                        <w:sz w:val="18"/>
                      </w:rPr>
                      <w:t>ROOM-BED</w:t>
                    </w:r>
                  </w:p>
                  <w:p w14:paraId="1637399F" w14:textId="77777777" w:rsidR="00D56123" w:rsidRDefault="00094F2A">
                    <w:pPr>
                      <w:tabs>
                        <w:tab w:val="left" w:pos="6046"/>
                      </w:tabs>
                      <w:ind w:left="3887"/>
                      <w:rPr>
                        <w:rFonts w:ascii="Courier New"/>
                        <w:b/>
                        <w:sz w:val="18"/>
                      </w:rPr>
                    </w:pPr>
                    <w:r>
                      <w:rPr>
                        <w:rFonts w:ascii="Courier New"/>
                        <w:sz w:val="18"/>
                      </w:rPr>
                      <w:t>|</w:t>
                    </w:r>
                    <w:r>
                      <w:rPr>
                        <w:rFonts w:ascii="Courier New"/>
                        <w:spacing w:val="-6"/>
                        <w:sz w:val="18"/>
                      </w:rPr>
                      <w:t xml:space="preserve"> </w:t>
                    </w:r>
                    <w:r>
                      <w:rPr>
                        <w:rFonts w:ascii="Courier New"/>
                        <w:sz w:val="18"/>
                      </w:rPr>
                      <w:t>m</w:t>
                    </w:r>
                    <w:r>
                      <w:rPr>
                        <w:rFonts w:ascii="Courier New"/>
                        <w:spacing w:val="-5"/>
                        <w:sz w:val="18"/>
                      </w:rPr>
                      <w:t xml:space="preserve"> </w:t>
                    </w:r>
                    <w:r>
                      <w:rPr>
                        <w:rFonts w:ascii="Courier New"/>
                        <w:sz w:val="18"/>
                      </w:rPr>
                      <w:t>ASSOCI:ASSOCI*</w:t>
                    </w:r>
                    <w:r>
                      <w:rPr>
                        <w:rFonts w:ascii="Courier New"/>
                        <w:sz w:val="18"/>
                      </w:rPr>
                      <w:tab/>
                      <w:t xml:space="preserve">|-&gt; </w:t>
                    </w:r>
                    <w:r>
                      <w:rPr>
                        <w:rFonts w:ascii="Courier New"/>
                        <w:b/>
                        <w:sz w:val="18"/>
                      </w:rPr>
                      <w:t>LOCATION</w:t>
                    </w:r>
                    <w:r>
                      <w:rPr>
                        <w:rFonts w:ascii="Courier New"/>
                        <w:b/>
                        <w:spacing w:val="-15"/>
                        <w:sz w:val="18"/>
                      </w:rPr>
                      <w:t xml:space="preserve"> </w:t>
                    </w:r>
                    <w:r>
                      <w:rPr>
                        <w:rFonts w:ascii="Courier New"/>
                        <w:b/>
                        <w:sz w:val="18"/>
                      </w:rPr>
                      <w:t>LOCATION</w:t>
                    </w:r>
                  </w:p>
                </w:txbxContent>
              </v:textbox>
            </v:shape>
            <v:shape id="_x0000_s2239" type="#_x0000_t202" style="position:absolute;left:245;top:3670;width:3368;height:408" filled="f" stroked="f">
              <v:textbox inset="0,0,0,0">
                <w:txbxContent>
                  <w:p w14:paraId="2046084D" w14:textId="77777777" w:rsidR="00D56123" w:rsidRDefault="00094F2A">
                    <w:pPr>
                      <w:ind w:left="215" w:hanging="216"/>
                      <w:rPr>
                        <w:rFonts w:ascii="Courier New"/>
                        <w:sz w:val="18"/>
                      </w:rPr>
                    </w:pPr>
                    <w:r>
                      <w:rPr>
                        <w:rFonts w:ascii="Courier New"/>
                        <w:b/>
                        <w:sz w:val="18"/>
                      </w:rPr>
                      <w:t xml:space="preserve">NUTRITION LOCATION </w:t>
                    </w:r>
                    <w:r>
                      <w:rPr>
                        <w:rFonts w:ascii="Courier New"/>
                        <w:sz w:val="18"/>
                      </w:rPr>
                      <w:t>(#119.6) SUPP. FDG. SITE ...... (N )-&gt;</w:t>
                    </w:r>
                  </w:p>
                </w:txbxContent>
              </v:textbox>
            </v:shape>
            <v:shape id="_x0000_s2238" type="#_x0000_t202" style="position:absolute;left:4349;top:3670;width:3944;height:408" filled="f" stroked="f">
              <v:textbox inset="0,0,0,0">
                <w:txbxContent>
                  <w:p w14:paraId="10EF66A8" w14:textId="77777777" w:rsidR="00D56123" w:rsidRDefault="00094F2A">
                    <w:pPr>
                      <w:tabs>
                        <w:tab w:val="left" w:pos="2159"/>
                      </w:tabs>
                      <w:rPr>
                        <w:rFonts w:ascii="Courier New"/>
                        <w:sz w:val="18"/>
                      </w:rPr>
                    </w:pPr>
                    <w:r>
                      <w:rPr>
                        <w:rFonts w:ascii="Courier New"/>
                        <w:sz w:val="18"/>
                      </w:rPr>
                      <w:t>|</w:t>
                    </w:r>
                    <w:r>
                      <w:rPr>
                        <w:rFonts w:ascii="Courier New"/>
                        <w:sz w:val="18"/>
                      </w:rPr>
                      <w:tab/>
                      <w:t>|</w:t>
                    </w:r>
                  </w:p>
                  <w:p w14:paraId="4B41F70C" w14:textId="77777777" w:rsidR="00D56123" w:rsidRDefault="00094F2A">
                    <w:pPr>
                      <w:tabs>
                        <w:tab w:val="left" w:pos="467"/>
                      </w:tabs>
                      <w:ind w:left="143"/>
                      <w:rPr>
                        <w:rFonts w:ascii="Courier New"/>
                        <w:b/>
                        <w:sz w:val="18"/>
                      </w:rPr>
                    </w:pPr>
                    <w:r>
                      <w:rPr>
                        <w:rFonts w:ascii="Courier New"/>
                        <w:sz w:val="18"/>
                      </w:rPr>
                      <w:t>|</w:t>
                    </w:r>
                    <w:r>
                      <w:rPr>
                        <w:rFonts w:ascii="Courier New"/>
                        <w:sz w:val="18"/>
                      </w:rPr>
                      <w:tab/>
                      <w:t xml:space="preserve">119.74 </w:t>
                    </w:r>
                    <w:r>
                      <w:rPr>
                        <w:rFonts w:ascii="Courier New"/>
                        <w:b/>
                        <w:sz w:val="18"/>
                      </w:rPr>
                      <w:t>SUPPLEMENTAL FEEDING</w:t>
                    </w:r>
                    <w:r>
                      <w:rPr>
                        <w:rFonts w:ascii="Courier New"/>
                        <w:b/>
                        <w:spacing w:val="-25"/>
                        <w:sz w:val="18"/>
                      </w:rPr>
                      <w:t xml:space="preserve"> </w:t>
                    </w:r>
                    <w:r>
                      <w:rPr>
                        <w:rFonts w:ascii="Courier New"/>
                        <w:b/>
                        <w:sz w:val="18"/>
                      </w:rPr>
                      <w:t>SITE</w:t>
                    </w:r>
                  </w:p>
                </w:txbxContent>
              </v:textbox>
            </v:shape>
            <v:shape id="_x0000_s2237" type="#_x0000_t202" style="position:absolute;left:4349;top:4077;width:4125;height:204" filled="f" stroked="f">
              <v:textbox inset="0,0,0,0">
                <w:txbxContent>
                  <w:p w14:paraId="3207F27B" w14:textId="77777777" w:rsidR="00D56123" w:rsidRDefault="00094F2A">
                    <w:pPr>
                      <w:tabs>
                        <w:tab w:val="left" w:pos="431"/>
                      </w:tabs>
                      <w:rPr>
                        <w:rFonts w:ascii="Courier New"/>
                        <w:b/>
                        <w:sz w:val="18"/>
                      </w:rPr>
                    </w:pPr>
                    <w:r>
                      <w:rPr>
                        <w:rFonts w:ascii="Courier New"/>
                        <w:sz w:val="18"/>
                      </w:rPr>
                      <w:t>|</w:t>
                    </w:r>
                    <w:r>
                      <w:rPr>
                        <w:rFonts w:ascii="Courier New"/>
                        <w:sz w:val="18"/>
                      </w:rPr>
                      <w:tab/>
                      <w:t xml:space="preserve">PRODUCTION FAC* |-&gt; </w:t>
                    </w:r>
                    <w:r>
                      <w:rPr>
                        <w:rFonts w:ascii="Courier New"/>
                        <w:b/>
                        <w:sz w:val="18"/>
                      </w:rPr>
                      <w:t>PRODUCTION</w:t>
                    </w:r>
                    <w:r>
                      <w:rPr>
                        <w:rFonts w:ascii="Courier New"/>
                        <w:b/>
                        <w:spacing w:val="-26"/>
                        <w:sz w:val="18"/>
                      </w:rPr>
                      <w:t xml:space="preserve"> </w:t>
                    </w:r>
                    <w:r>
                      <w:rPr>
                        <w:rFonts w:ascii="Courier New"/>
                        <w:b/>
                        <w:sz w:val="18"/>
                      </w:rPr>
                      <w:t>FA*</w:t>
                    </w:r>
                  </w:p>
                </w:txbxContent>
              </v:textbox>
            </v:shape>
            <w10:anchorlock/>
          </v:group>
        </w:pict>
      </w:r>
    </w:p>
    <w:p w14:paraId="3464BA3A" w14:textId="77777777" w:rsidR="00D56123" w:rsidRDefault="00D56123">
      <w:pPr>
        <w:pStyle w:val="BodyText"/>
        <w:spacing w:before="10"/>
        <w:rPr>
          <w:b/>
          <w:sz w:val="15"/>
        </w:rPr>
      </w:pPr>
    </w:p>
    <w:p w14:paraId="17491A84" w14:textId="77777777" w:rsidR="00D56123" w:rsidRDefault="00094F2A">
      <w:pPr>
        <w:pStyle w:val="ListParagraph"/>
        <w:numPr>
          <w:ilvl w:val="0"/>
          <w:numId w:val="89"/>
        </w:numPr>
        <w:tabs>
          <w:tab w:val="left" w:pos="680"/>
        </w:tabs>
        <w:spacing w:before="101"/>
        <w:ind w:right="680"/>
        <w:jc w:val="both"/>
        <w:rPr>
          <w:sz w:val="24"/>
        </w:rPr>
      </w:pPr>
      <w:r>
        <w:rPr>
          <w:sz w:val="24"/>
        </w:rPr>
        <w:t>Determine who will enter supplemental feedings. Will it be dietitians, technicians, or diet office personnel? Write revised procedures if the policy will be different from the current system.</w:t>
      </w:r>
    </w:p>
    <w:p w14:paraId="6A8AF7F4" w14:textId="77777777" w:rsidR="00D56123" w:rsidRDefault="00094F2A">
      <w:pPr>
        <w:pStyle w:val="ListParagraph"/>
        <w:numPr>
          <w:ilvl w:val="0"/>
          <w:numId w:val="89"/>
        </w:numPr>
        <w:tabs>
          <w:tab w:val="left" w:pos="680"/>
        </w:tabs>
        <w:spacing w:before="39"/>
        <w:jc w:val="both"/>
        <w:rPr>
          <w:sz w:val="24"/>
        </w:rPr>
      </w:pPr>
      <w:r>
        <w:rPr>
          <w:sz w:val="24"/>
        </w:rPr>
        <w:t>Accomplish training of Nutrition and Food Service staff prior to</w:t>
      </w:r>
      <w:r>
        <w:rPr>
          <w:spacing w:val="-8"/>
          <w:sz w:val="24"/>
        </w:rPr>
        <w:t xml:space="preserve"> </w:t>
      </w:r>
      <w:r>
        <w:rPr>
          <w:sz w:val="24"/>
        </w:rPr>
        <w:t>implementation.</w:t>
      </w:r>
    </w:p>
    <w:p w14:paraId="70574476" w14:textId="77777777" w:rsidR="00D56123" w:rsidRDefault="00094F2A">
      <w:pPr>
        <w:pStyle w:val="ListParagraph"/>
        <w:numPr>
          <w:ilvl w:val="0"/>
          <w:numId w:val="89"/>
        </w:numPr>
        <w:tabs>
          <w:tab w:val="left" w:pos="679"/>
          <w:tab w:val="left" w:pos="680"/>
        </w:tabs>
        <w:ind w:left="679" w:right="531"/>
        <w:rPr>
          <w:sz w:val="24"/>
        </w:rPr>
      </w:pPr>
      <w:r>
        <w:rPr>
          <w:sz w:val="24"/>
        </w:rPr>
        <w:t>Devise a back-up procedure and practice how it will be carried out should the computer actually go down. For example, establish a regular schedule for printing the Location list or an extra set of labels to file as</w:t>
      </w:r>
      <w:r>
        <w:rPr>
          <w:spacing w:val="-3"/>
          <w:sz w:val="24"/>
        </w:rPr>
        <w:t xml:space="preserve"> </w:t>
      </w:r>
      <w:r>
        <w:rPr>
          <w:sz w:val="24"/>
        </w:rPr>
        <w:t>back-up.</w:t>
      </w:r>
    </w:p>
    <w:p w14:paraId="5EEA4BEA" w14:textId="77777777" w:rsidR="00D56123" w:rsidRDefault="00094F2A">
      <w:pPr>
        <w:pStyle w:val="ListParagraph"/>
        <w:numPr>
          <w:ilvl w:val="0"/>
          <w:numId w:val="89"/>
        </w:numPr>
        <w:tabs>
          <w:tab w:val="left" w:pos="679"/>
          <w:tab w:val="left" w:pos="680"/>
        </w:tabs>
        <w:spacing w:before="38"/>
        <w:rPr>
          <w:sz w:val="24"/>
        </w:rPr>
      </w:pPr>
      <w:r>
        <w:rPr>
          <w:sz w:val="24"/>
        </w:rPr>
        <w:t>Develop a time schedule for printing</w:t>
      </w:r>
      <w:r>
        <w:rPr>
          <w:spacing w:val="-7"/>
          <w:sz w:val="24"/>
        </w:rPr>
        <w:t xml:space="preserve"> </w:t>
      </w:r>
      <w:r>
        <w:rPr>
          <w:sz w:val="24"/>
        </w:rPr>
        <w:t>lists/reports.</w:t>
      </w:r>
    </w:p>
    <w:p w14:paraId="5D6F4352" w14:textId="77777777" w:rsidR="00D56123" w:rsidRDefault="00094F2A">
      <w:pPr>
        <w:pStyle w:val="ListParagraph"/>
        <w:numPr>
          <w:ilvl w:val="0"/>
          <w:numId w:val="89"/>
        </w:numPr>
        <w:tabs>
          <w:tab w:val="left" w:pos="679"/>
          <w:tab w:val="left" w:pos="680"/>
        </w:tabs>
        <w:ind w:right="534"/>
        <w:rPr>
          <w:sz w:val="24"/>
        </w:rPr>
      </w:pPr>
      <w:r>
        <w:rPr>
          <w:sz w:val="24"/>
        </w:rPr>
        <w:t xml:space="preserve">When Diet Order is not running but Supplemental Feedings is, a mechanism is needed to alert diet office personnel and food service workers that a feeding exists on patients who have been transferred or discharged. This is done by marking the diet card with an SF or </w:t>
      </w:r>
      <w:r>
        <w:rPr>
          <w:spacing w:val="-6"/>
          <w:sz w:val="24"/>
        </w:rPr>
        <w:t xml:space="preserve">by </w:t>
      </w:r>
      <w:r>
        <w:rPr>
          <w:sz w:val="24"/>
        </w:rPr>
        <w:t>running the Diet Activity Report. It contains an SF indicator for discharged or transferred patients.</w:t>
      </w:r>
    </w:p>
    <w:p w14:paraId="10768F89" w14:textId="77777777" w:rsidR="00D56123" w:rsidRDefault="00094F2A">
      <w:pPr>
        <w:pStyle w:val="ListParagraph"/>
        <w:numPr>
          <w:ilvl w:val="0"/>
          <w:numId w:val="89"/>
        </w:numPr>
        <w:tabs>
          <w:tab w:val="left" w:pos="679"/>
          <w:tab w:val="left" w:pos="680"/>
        </w:tabs>
        <w:spacing w:before="39"/>
        <w:ind w:right="340"/>
        <w:rPr>
          <w:sz w:val="24"/>
        </w:rPr>
      </w:pPr>
      <w:r>
        <w:rPr>
          <w:sz w:val="24"/>
        </w:rPr>
        <w:t xml:space="preserve">The associated Supplemental Feeding Menu is similar to associated standing orders. The </w:t>
      </w:r>
      <w:r>
        <w:rPr>
          <w:spacing w:val="-4"/>
          <w:sz w:val="24"/>
        </w:rPr>
        <w:t xml:space="preserve">new </w:t>
      </w:r>
      <w:r>
        <w:rPr>
          <w:sz w:val="24"/>
        </w:rPr>
        <w:t xml:space="preserve">admission receives the associated supplemental feeding menu if it exists in the pattern. Inpatients with existing supplemental feedings will not receive it. You need to cancel the existing order and </w:t>
      </w:r>
      <w:r>
        <w:rPr>
          <w:b/>
          <w:sz w:val="24"/>
        </w:rPr>
        <w:t xml:space="preserve">reorder </w:t>
      </w:r>
      <w:r>
        <w:rPr>
          <w:sz w:val="24"/>
        </w:rPr>
        <w:t>the</w:t>
      </w:r>
      <w:r>
        <w:rPr>
          <w:spacing w:val="-3"/>
          <w:sz w:val="24"/>
        </w:rPr>
        <w:t xml:space="preserve"> </w:t>
      </w:r>
      <w:r>
        <w:rPr>
          <w:sz w:val="24"/>
        </w:rPr>
        <w:t>diet.</w:t>
      </w:r>
    </w:p>
    <w:p w14:paraId="2F6D4014" w14:textId="77777777" w:rsidR="00D56123" w:rsidRDefault="00094F2A">
      <w:pPr>
        <w:pStyle w:val="ListParagraph"/>
        <w:numPr>
          <w:ilvl w:val="0"/>
          <w:numId w:val="89"/>
        </w:numPr>
        <w:tabs>
          <w:tab w:val="left" w:pos="679"/>
          <w:tab w:val="left" w:pos="680"/>
        </w:tabs>
        <w:spacing w:before="39"/>
        <w:ind w:right="472"/>
        <w:rPr>
          <w:sz w:val="24"/>
        </w:rPr>
      </w:pPr>
      <w:r>
        <w:rPr>
          <w:sz w:val="24"/>
        </w:rPr>
        <w:t>Each supplemental feeding order ordered through the Supplemental Feeding menu is considered an individual order and remains with the patient until cancelled through the Change Patient Supplemental Feeding (SF) option. On the tray ticket, an existing supplemental feeding menu is denoted by “SF” and an individual one is denoted by “SF(I)”. You can check whether a supplemental feeding is associated with a diet pattern through the Supplemental Feeding Inquiry (IN) and History of Supplemental Feeding (SH)</w:t>
      </w:r>
      <w:r>
        <w:rPr>
          <w:spacing w:val="-12"/>
          <w:sz w:val="24"/>
        </w:rPr>
        <w:t xml:space="preserve"> </w:t>
      </w:r>
      <w:r>
        <w:rPr>
          <w:sz w:val="24"/>
        </w:rPr>
        <w:t>options.</w:t>
      </w:r>
    </w:p>
    <w:p w14:paraId="0D4019C8" w14:textId="77777777" w:rsidR="00D56123" w:rsidRDefault="00094F2A">
      <w:pPr>
        <w:pStyle w:val="ListParagraph"/>
        <w:numPr>
          <w:ilvl w:val="0"/>
          <w:numId w:val="89"/>
        </w:numPr>
        <w:tabs>
          <w:tab w:val="left" w:pos="679"/>
          <w:tab w:val="left" w:pos="680"/>
        </w:tabs>
        <w:ind w:right="1197"/>
        <w:rPr>
          <w:sz w:val="24"/>
        </w:rPr>
      </w:pPr>
      <w:r>
        <w:rPr>
          <w:sz w:val="24"/>
        </w:rPr>
        <w:t>Items for both individual and bulk feedings are included in the supplemental feeding formulary.</w:t>
      </w:r>
    </w:p>
    <w:p w14:paraId="6F29D150" w14:textId="77777777" w:rsidR="00D56123" w:rsidRDefault="00094F2A">
      <w:pPr>
        <w:pStyle w:val="ListParagraph"/>
        <w:numPr>
          <w:ilvl w:val="0"/>
          <w:numId w:val="89"/>
        </w:numPr>
        <w:tabs>
          <w:tab w:val="left" w:pos="679"/>
          <w:tab w:val="left" w:pos="680"/>
        </w:tabs>
        <w:spacing w:before="39"/>
        <w:ind w:right="866"/>
        <w:rPr>
          <w:sz w:val="24"/>
        </w:rPr>
      </w:pPr>
      <w:r>
        <w:rPr>
          <w:sz w:val="24"/>
        </w:rPr>
        <w:t>Involve clinical Nutrition and Food Service staff in writing procedures and in formulary development.</w:t>
      </w:r>
    </w:p>
    <w:p w14:paraId="324FEB17" w14:textId="77777777" w:rsidR="00D56123" w:rsidRDefault="00D56123">
      <w:pPr>
        <w:rPr>
          <w:sz w:val="24"/>
        </w:rPr>
        <w:sectPr w:rsidR="00D56123">
          <w:pgSz w:w="12240" w:h="15840"/>
          <w:pgMar w:top="1440" w:right="1120" w:bottom="1160" w:left="1120" w:header="0" w:footer="975" w:gutter="0"/>
          <w:cols w:space="720"/>
        </w:sectPr>
      </w:pPr>
    </w:p>
    <w:p w14:paraId="3EFAA31A" w14:textId="77777777" w:rsidR="00D56123" w:rsidRDefault="00094F2A">
      <w:pPr>
        <w:pStyle w:val="ListParagraph"/>
        <w:numPr>
          <w:ilvl w:val="0"/>
          <w:numId w:val="89"/>
        </w:numPr>
        <w:tabs>
          <w:tab w:val="left" w:pos="679"/>
          <w:tab w:val="left" w:pos="680"/>
        </w:tabs>
        <w:spacing w:before="77"/>
        <w:ind w:right="490"/>
        <w:rPr>
          <w:sz w:val="24"/>
        </w:rPr>
      </w:pPr>
      <w:r>
        <w:rPr>
          <w:sz w:val="24"/>
        </w:rPr>
        <w:t>Determine the number of labels to be provided for supplemental feedings and how they will be used.</w:t>
      </w:r>
    </w:p>
    <w:p w14:paraId="304FFCCE" w14:textId="77777777" w:rsidR="00D56123" w:rsidRDefault="00094F2A">
      <w:pPr>
        <w:pStyle w:val="ListParagraph"/>
        <w:numPr>
          <w:ilvl w:val="0"/>
          <w:numId w:val="89"/>
        </w:numPr>
        <w:tabs>
          <w:tab w:val="left" w:pos="679"/>
          <w:tab w:val="left" w:pos="680"/>
        </w:tabs>
        <w:ind w:right="818"/>
        <w:rPr>
          <w:sz w:val="24"/>
        </w:rPr>
      </w:pPr>
      <w:r>
        <w:rPr>
          <w:sz w:val="24"/>
        </w:rPr>
        <w:t>Consider combining food items for one supplemental feeding. This may be helpful since labels are limited to three</w:t>
      </w:r>
      <w:r>
        <w:rPr>
          <w:spacing w:val="-1"/>
          <w:sz w:val="24"/>
        </w:rPr>
        <w:t xml:space="preserve"> </w:t>
      </w:r>
      <w:r>
        <w:rPr>
          <w:sz w:val="24"/>
        </w:rPr>
        <w:t>lines.</w:t>
      </w:r>
    </w:p>
    <w:p w14:paraId="07A234F2" w14:textId="77777777" w:rsidR="00D56123" w:rsidRDefault="00094F2A">
      <w:pPr>
        <w:pStyle w:val="Heading4"/>
        <w:spacing w:before="40" w:line="275" w:lineRule="exact"/>
        <w:ind w:left="751"/>
        <w:rPr>
          <w:rFonts w:ascii="Times New Roman"/>
        </w:rPr>
      </w:pPr>
      <w:r>
        <w:rPr>
          <w:rFonts w:ascii="Times New Roman"/>
        </w:rPr>
        <w:t>Example</w:t>
      </w:r>
    </w:p>
    <w:p w14:paraId="74D5CDAD" w14:textId="77777777" w:rsidR="00D56123" w:rsidRDefault="00094F2A">
      <w:pPr>
        <w:pStyle w:val="BodyText"/>
        <w:ind w:left="751" w:right="524"/>
      </w:pPr>
      <w:r>
        <w:t>A sandwich may include condiments rather than listing them separately. The supplemental feeding could be "Sand/Mayo".</w:t>
      </w:r>
    </w:p>
    <w:p w14:paraId="494054AB" w14:textId="77777777" w:rsidR="00D56123" w:rsidRDefault="00094F2A">
      <w:pPr>
        <w:pStyle w:val="ListParagraph"/>
        <w:numPr>
          <w:ilvl w:val="0"/>
          <w:numId w:val="89"/>
        </w:numPr>
        <w:tabs>
          <w:tab w:val="left" w:pos="679"/>
          <w:tab w:val="left" w:pos="680"/>
        </w:tabs>
        <w:spacing w:before="39"/>
        <w:ind w:right="708"/>
        <w:rPr>
          <w:sz w:val="24"/>
        </w:rPr>
      </w:pPr>
      <w:r>
        <w:rPr>
          <w:sz w:val="24"/>
        </w:rPr>
        <w:t>In naming the supplemental feedings, remember that there are 30 characters. Extra spaces can be used for other notations (e.g., item/portion, item/condiment,</w:t>
      </w:r>
      <w:r>
        <w:rPr>
          <w:spacing w:val="-10"/>
          <w:sz w:val="24"/>
        </w:rPr>
        <w:t xml:space="preserve"> </w:t>
      </w:r>
      <w:r>
        <w:rPr>
          <w:sz w:val="24"/>
        </w:rPr>
        <w:t>item/utensil).</w:t>
      </w:r>
    </w:p>
    <w:p w14:paraId="43FCF079" w14:textId="77777777" w:rsidR="00D56123" w:rsidRDefault="00094F2A">
      <w:pPr>
        <w:pStyle w:val="ListParagraph"/>
        <w:numPr>
          <w:ilvl w:val="0"/>
          <w:numId w:val="89"/>
        </w:numPr>
        <w:tabs>
          <w:tab w:val="left" w:pos="679"/>
          <w:tab w:val="left" w:pos="680"/>
        </w:tabs>
        <w:ind w:right="739"/>
        <w:rPr>
          <w:sz w:val="24"/>
        </w:rPr>
      </w:pPr>
      <w:r>
        <w:rPr>
          <w:sz w:val="24"/>
        </w:rPr>
        <w:t>Files created in the test account can be transferred into the "live" account. Check with</w:t>
      </w:r>
      <w:r>
        <w:rPr>
          <w:spacing w:val="-11"/>
          <w:sz w:val="24"/>
        </w:rPr>
        <w:t xml:space="preserve"> </w:t>
      </w:r>
      <w:r>
        <w:rPr>
          <w:sz w:val="24"/>
        </w:rPr>
        <w:t>the Site Manager.</w:t>
      </w:r>
    </w:p>
    <w:p w14:paraId="59A22F51" w14:textId="77777777" w:rsidR="00D56123" w:rsidRDefault="00094F2A">
      <w:pPr>
        <w:pStyle w:val="ListParagraph"/>
        <w:numPr>
          <w:ilvl w:val="0"/>
          <w:numId w:val="89"/>
        </w:numPr>
        <w:tabs>
          <w:tab w:val="left" w:pos="679"/>
          <w:tab w:val="left" w:pos="680"/>
        </w:tabs>
        <w:spacing w:before="39"/>
        <w:ind w:right="393"/>
        <w:rPr>
          <w:sz w:val="24"/>
        </w:rPr>
      </w:pPr>
      <w:r>
        <w:rPr>
          <w:sz w:val="24"/>
        </w:rPr>
        <w:t>When changing a bulk nourishment, be aware that you can delete an existing entry following the // and enter the</w:t>
      </w:r>
      <w:r>
        <w:rPr>
          <w:spacing w:val="-2"/>
          <w:sz w:val="24"/>
        </w:rPr>
        <w:t xml:space="preserve"> </w:t>
      </w:r>
      <w:r>
        <w:rPr>
          <w:sz w:val="24"/>
        </w:rPr>
        <w:t>change.</w:t>
      </w:r>
    </w:p>
    <w:p w14:paraId="3DFE1CB4" w14:textId="77777777" w:rsidR="00D56123" w:rsidRDefault="00094F2A">
      <w:pPr>
        <w:pStyle w:val="ListParagraph"/>
        <w:numPr>
          <w:ilvl w:val="0"/>
          <w:numId w:val="89"/>
        </w:numPr>
        <w:tabs>
          <w:tab w:val="left" w:pos="679"/>
          <w:tab w:val="left" w:pos="680"/>
        </w:tabs>
        <w:ind w:right="615"/>
        <w:rPr>
          <w:sz w:val="24"/>
        </w:rPr>
      </w:pPr>
      <w:r>
        <w:rPr>
          <w:sz w:val="24"/>
        </w:rPr>
        <w:t>Diet orders and supplemental feeding orders are saved and can be retrieved in Patient</w:t>
      </w:r>
      <w:r>
        <w:rPr>
          <w:spacing w:val="-16"/>
          <w:sz w:val="24"/>
        </w:rPr>
        <w:t xml:space="preserve"> </w:t>
      </w:r>
      <w:r>
        <w:rPr>
          <w:sz w:val="24"/>
        </w:rPr>
        <w:t>Data Log (DM).</w:t>
      </w:r>
    </w:p>
    <w:p w14:paraId="589FFCE8" w14:textId="77777777" w:rsidR="00D56123" w:rsidRDefault="00D56123">
      <w:pPr>
        <w:rPr>
          <w:sz w:val="24"/>
        </w:rPr>
        <w:sectPr w:rsidR="00D56123">
          <w:pgSz w:w="12240" w:h="15840"/>
          <w:pgMar w:top="1360" w:right="1120" w:bottom="1160" w:left="1120" w:header="0" w:footer="975" w:gutter="0"/>
          <w:cols w:space="720"/>
        </w:sectPr>
      </w:pPr>
    </w:p>
    <w:p w14:paraId="0CB6301E" w14:textId="77777777" w:rsidR="00D56123" w:rsidRDefault="00094F2A">
      <w:pPr>
        <w:pStyle w:val="Heading3"/>
      </w:pPr>
      <w:bookmarkStart w:id="285" w:name="_BE_Enter/Edit_Bulk_Location_Feedings_[F"/>
      <w:bookmarkStart w:id="286" w:name="_bookmark145"/>
      <w:bookmarkEnd w:id="285"/>
      <w:bookmarkEnd w:id="286"/>
      <w:r>
        <w:t>BE Enter/Edit Bulk Location Feedings [FHNO8]</w:t>
      </w:r>
    </w:p>
    <w:p w14:paraId="4460AE96" w14:textId="77777777" w:rsidR="00D56123" w:rsidRDefault="00094F2A">
      <w:pPr>
        <w:pStyle w:val="BodyText"/>
        <w:spacing w:before="237"/>
        <w:ind w:left="320" w:right="401"/>
      </w:pPr>
      <w:r>
        <w:t>The Enter/Edit Bulk Location Feedings option allows you to assign bulk food items to a specific Location There must be data in the SUPPLEMENTAL FEEDINGS and NUTRITION LOCATION files before you use this option to change bulk food items or their quantities. You can obtain a printout of bulk feedings using the Print Bulk Feedings/Cost Report (WP or BW) option to monitor quantities and costs for each delivery point.</w:t>
      </w:r>
    </w:p>
    <w:p w14:paraId="4C169977" w14:textId="77777777" w:rsidR="00D56123" w:rsidRDefault="00D56123">
      <w:pPr>
        <w:pStyle w:val="BodyText"/>
      </w:pPr>
    </w:p>
    <w:p w14:paraId="1A0A566E" w14:textId="77777777" w:rsidR="00D56123" w:rsidRDefault="00094F2A">
      <w:pPr>
        <w:ind w:left="320"/>
        <w:rPr>
          <w:sz w:val="24"/>
        </w:rPr>
      </w:pPr>
      <w:r>
        <w:rPr>
          <w:b/>
          <w:sz w:val="24"/>
        </w:rPr>
        <w:t xml:space="preserve">Nutrition Location Name: </w:t>
      </w:r>
      <w:r>
        <w:rPr>
          <w:sz w:val="24"/>
        </w:rPr>
        <w:t>Enter Location name from the NUTRITION LOCATION file.</w:t>
      </w:r>
    </w:p>
    <w:p w14:paraId="19A27887" w14:textId="77777777" w:rsidR="00D56123" w:rsidRDefault="00D56123">
      <w:pPr>
        <w:pStyle w:val="BodyText"/>
      </w:pPr>
    </w:p>
    <w:p w14:paraId="08F6A039" w14:textId="77777777" w:rsidR="00D56123" w:rsidRDefault="00094F2A">
      <w:pPr>
        <w:ind w:left="320" w:right="693"/>
        <w:rPr>
          <w:sz w:val="24"/>
        </w:rPr>
      </w:pPr>
      <w:r>
        <w:rPr>
          <w:b/>
          <w:sz w:val="24"/>
        </w:rPr>
        <w:t xml:space="preserve">Bulk Nourishment: </w:t>
      </w:r>
      <w:r>
        <w:rPr>
          <w:sz w:val="24"/>
        </w:rPr>
        <w:t>Enter a Supplemental Feeding from the SUPPLEMENTAL FEEDINGS file.</w:t>
      </w:r>
    </w:p>
    <w:p w14:paraId="786D61A0" w14:textId="77777777" w:rsidR="00D56123" w:rsidRDefault="00094F2A">
      <w:pPr>
        <w:pStyle w:val="BodyText"/>
        <w:ind w:left="320"/>
      </w:pPr>
      <w:r>
        <w:t>The default displays previously entered Bulk Nourishments, if any.</w:t>
      </w:r>
    </w:p>
    <w:p w14:paraId="17473CCD" w14:textId="77777777" w:rsidR="00D56123" w:rsidRDefault="00D56123">
      <w:pPr>
        <w:pStyle w:val="BodyText"/>
      </w:pPr>
    </w:p>
    <w:p w14:paraId="22F439C0" w14:textId="77777777" w:rsidR="00D56123" w:rsidRDefault="00094F2A">
      <w:pPr>
        <w:pStyle w:val="BodyText"/>
        <w:ind w:left="320" w:right="748"/>
      </w:pPr>
      <w:r>
        <w:rPr>
          <w:b/>
        </w:rPr>
        <w:t xml:space="preserve">Quantity: </w:t>
      </w:r>
      <w:r>
        <w:t>Enter a whole number, 1-99. The default displays previously entered quantities, if any.</w:t>
      </w:r>
    </w:p>
    <w:p w14:paraId="0E5833D9" w14:textId="77777777" w:rsidR="00D56123" w:rsidRDefault="00C621D2">
      <w:pPr>
        <w:pStyle w:val="BodyText"/>
        <w:spacing w:before="2"/>
        <w:rPr>
          <w:sz w:val="22"/>
        </w:rPr>
      </w:pPr>
      <w:r>
        <w:pict w14:anchorId="0CC48257">
          <v:shape id="_x0000_s2235" type="#_x0000_t202" style="position:absolute;margin-left:81.3pt;margin-top:14pt;width:460.2pt;height:112.15pt;z-index:-15632384;mso-wrap-distance-left:0;mso-wrap-distance-right:0;mso-position-horizontal-relative:page" fillcolor="#e4e4e4" stroked="f">
            <v:textbox inset="0,0,0,0">
              <w:txbxContent>
                <w:p w14:paraId="4CFE3CE5" w14:textId="77777777" w:rsidR="00D56123" w:rsidRDefault="00094F2A">
                  <w:pPr>
                    <w:spacing w:line="203" w:lineRule="exact"/>
                    <w:ind w:left="30"/>
                    <w:rPr>
                      <w:rFonts w:ascii="Courier New"/>
                      <w:b/>
                      <w:sz w:val="18"/>
                    </w:rPr>
                  </w:pPr>
                  <w:r>
                    <w:rPr>
                      <w:rFonts w:ascii="Courier New"/>
                      <w:sz w:val="18"/>
                    </w:rPr>
                    <w:t xml:space="preserve">Select NUTRITION LOCATION NAME: </w:t>
                  </w:r>
                  <w:r>
                    <w:rPr>
                      <w:rFonts w:ascii="Courier New"/>
                      <w:b/>
                      <w:sz w:val="18"/>
                    </w:rPr>
                    <w:t>NEW 3 NORTH</w:t>
                  </w:r>
                </w:p>
                <w:p w14:paraId="507306C4" w14:textId="77777777" w:rsidR="00D56123" w:rsidRDefault="00D56123">
                  <w:pPr>
                    <w:pStyle w:val="BodyText"/>
                    <w:rPr>
                      <w:rFonts w:ascii="Courier New"/>
                      <w:b/>
                      <w:sz w:val="18"/>
                    </w:rPr>
                  </w:pPr>
                </w:p>
                <w:p w14:paraId="67D7646B" w14:textId="77777777" w:rsidR="00D56123" w:rsidRDefault="00094F2A">
                  <w:pPr>
                    <w:ind w:left="30"/>
                    <w:rPr>
                      <w:rFonts w:ascii="Courier New"/>
                      <w:b/>
                      <w:sz w:val="18"/>
                    </w:rPr>
                  </w:pPr>
                  <w:r>
                    <w:rPr>
                      <w:rFonts w:ascii="Courier New"/>
                      <w:sz w:val="18"/>
                    </w:rPr>
                    <w:t xml:space="preserve">Select BULK NOURISHMENTS: </w:t>
                  </w:r>
                  <w:r>
                    <w:rPr>
                      <w:rFonts w:ascii="Courier New"/>
                      <w:b/>
                      <w:sz w:val="18"/>
                    </w:rPr>
                    <w:t>BANANA</w:t>
                  </w:r>
                </w:p>
                <w:p w14:paraId="4D344732" w14:textId="77777777" w:rsidR="00D56123" w:rsidRDefault="00094F2A">
                  <w:pPr>
                    <w:spacing w:before="8" w:line="235" w:lineRule="auto"/>
                    <w:ind w:left="30" w:firstLine="323"/>
                    <w:rPr>
                      <w:rFonts w:ascii="Courier New"/>
                      <w:sz w:val="18"/>
                    </w:rPr>
                  </w:pPr>
                  <w:r>
                    <w:rPr>
                      <w:rFonts w:ascii="Courier New"/>
                      <w:sz w:val="18"/>
                    </w:rPr>
                    <w:t>Are you adding 'BANANA' as a new BULK NOURISHMENTS (the 9TH for this</w:t>
                  </w:r>
                  <w:r>
                    <w:rPr>
                      <w:rFonts w:ascii="Courier New"/>
                      <w:spacing w:val="-64"/>
                      <w:sz w:val="18"/>
                    </w:rPr>
                    <w:t xml:space="preserve"> </w:t>
                  </w:r>
                  <w:r>
                    <w:rPr>
                      <w:rFonts w:ascii="Courier New"/>
                      <w:sz w:val="18"/>
                    </w:rPr>
                    <w:t xml:space="preserve">NUTRITION LOCATION)? </w:t>
                  </w:r>
                  <w:r>
                    <w:rPr>
                      <w:rFonts w:ascii="Courier New"/>
                      <w:b/>
                      <w:sz w:val="18"/>
                    </w:rPr>
                    <w:t xml:space="preserve">Y </w:t>
                  </w:r>
                  <w:r>
                    <w:rPr>
                      <w:rFonts w:ascii="Courier New"/>
                      <w:sz w:val="18"/>
                    </w:rPr>
                    <w:t>(Yes)</w:t>
                  </w:r>
                </w:p>
                <w:p w14:paraId="699C1956" w14:textId="77777777" w:rsidR="00D56123" w:rsidRDefault="00D56123">
                  <w:pPr>
                    <w:pStyle w:val="BodyText"/>
                    <w:rPr>
                      <w:rFonts w:ascii="Courier New"/>
                      <w:sz w:val="18"/>
                    </w:rPr>
                  </w:pPr>
                </w:p>
                <w:p w14:paraId="2484DFB8" w14:textId="77777777" w:rsidR="00D56123" w:rsidRDefault="00094F2A">
                  <w:pPr>
                    <w:spacing w:line="203" w:lineRule="exact"/>
                    <w:ind w:left="30"/>
                    <w:rPr>
                      <w:rFonts w:ascii="Courier New"/>
                      <w:b/>
                      <w:sz w:val="18"/>
                    </w:rPr>
                  </w:pPr>
                  <w:r>
                    <w:rPr>
                      <w:rFonts w:ascii="Courier New"/>
                      <w:sz w:val="18"/>
                    </w:rPr>
                    <w:t xml:space="preserve">QUANTITY: </w:t>
                  </w:r>
                  <w:r>
                    <w:rPr>
                      <w:rFonts w:ascii="Courier New"/>
                      <w:b/>
                      <w:sz w:val="18"/>
                    </w:rPr>
                    <w:t>2</w:t>
                  </w:r>
                </w:p>
                <w:p w14:paraId="188769C4" w14:textId="77777777" w:rsidR="00D56123" w:rsidRDefault="00094F2A">
                  <w:pPr>
                    <w:spacing w:line="203" w:lineRule="exact"/>
                    <w:ind w:left="30"/>
                    <w:rPr>
                      <w:rFonts w:ascii="Courier New"/>
                      <w:b/>
                      <w:sz w:val="18"/>
                    </w:rPr>
                  </w:pPr>
                  <w:r>
                    <w:rPr>
                      <w:rFonts w:ascii="Courier New"/>
                      <w:sz w:val="18"/>
                    </w:rPr>
                    <w:t>Select BULK NOURISHMENTS:</w:t>
                  </w:r>
                  <w:r>
                    <w:rPr>
                      <w:rFonts w:ascii="Courier New"/>
                      <w:spacing w:val="-28"/>
                      <w:sz w:val="18"/>
                    </w:rPr>
                    <w:t xml:space="preserve"> </w:t>
                  </w:r>
                  <w:r>
                    <w:rPr>
                      <w:rFonts w:ascii="Courier New"/>
                      <w:b/>
                      <w:sz w:val="18"/>
                    </w:rPr>
                    <w:t>&lt;RET&gt;</w:t>
                  </w:r>
                </w:p>
                <w:p w14:paraId="1DF14877" w14:textId="77777777" w:rsidR="00D56123" w:rsidRDefault="00D56123">
                  <w:pPr>
                    <w:pStyle w:val="BodyText"/>
                    <w:spacing w:before="5"/>
                    <w:rPr>
                      <w:rFonts w:ascii="Courier New"/>
                      <w:b/>
                      <w:sz w:val="18"/>
                    </w:rPr>
                  </w:pPr>
                </w:p>
                <w:p w14:paraId="4C75C2EA" w14:textId="77777777" w:rsidR="00D56123" w:rsidRDefault="00094F2A">
                  <w:pPr>
                    <w:ind w:left="30"/>
                    <w:rPr>
                      <w:rFonts w:ascii="Courier New"/>
                      <w:sz w:val="18"/>
                    </w:rPr>
                  </w:pPr>
                  <w:r>
                    <w:rPr>
                      <w:rFonts w:ascii="Courier New"/>
                      <w:sz w:val="18"/>
                    </w:rPr>
                    <w:t>Select NUTRITION LOCATION</w:t>
                  </w:r>
                  <w:r>
                    <w:rPr>
                      <w:rFonts w:ascii="Courier New"/>
                      <w:spacing w:val="-29"/>
                      <w:sz w:val="18"/>
                    </w:rPr>
                    <w:t xml:space="preserve"> </w:t>
                  </w:r>
                  <w:r>
                    <w:rPr>
                      <w:rFonts w:ascii="Courier New"/>
                      <w:sz w:val="18"/>
                    </w:rPr>
                    <w:t>NAME:</w:t>
                  </w:r>
                </w:p>
              </w:txbxContent>
            </v:textbox>
            <w10:wrap type="topAndBottom" anchorx="page"/>
          </v:shape>
        </w:pict>
      </w:r>
    </w:p>
    <w:p w14:paraId="68C9CF0A" w14:textId="77777777" w:rsidR="00D56123" w:rsidRDefault="00D56123">
      <w:pPr>
        <w:sectPr w:rsidR="00D56123">
          <w:pgSz w:w="12240" w:h="15840"/>
          <w:pgMar w:top="1500" w:right="1120" w:bottom="1160" w:left="1120" w:header="0" w:footer="975" w:gutter="0"/>
          <w:cols w:space="720"/>
        </w:sectPr>
      </w:pPr>
    </w:p>
    <w:p w14:paraId="2118B037" w14:textId="77777777" w:rsidR="00D56123" w:rsidRDefault="00094F2A">
      <w:pPr>
        <w:pStyle w:val="Heading3"/>
      </w:pPr>
      <w:bookmarkStart w:id="287" w:name="_ME_Enter/Edit_Supplemental_Feeding_Menu"/>
      <w:bookmarkStart w:id="288" w:name="_bookmark146"/>
      <w:bookmarkEnd w:id="287"/>
      <w:bookmarkEnd w:id="288"/>
      <w:r>
        <w:t>ME Enter/Edit Supplemental Feeding Menus [FHNO6]</w:t>
      </w:r>
    </w:p>
    <w:p w14:paraId="4B2CF1F1" w14:textId="77777777" w:rsidR="00D56123" w:rsidRDefault="00094F2A">
      <w:pPr>
        <w:pStyle w:val="BodyText"/>
        <w:spacing w:before="237"/>
        <w:ind w:left="320" w:right="381"/>
      </w:pPr>
      <w:r>
        <w:t>The Enter/Edit Supplemental Feeding Menus option allows you to add and modify supplemental feeding menus. The SUPPLEMENTAL FEEDING MENU file #118.1 contains a list of diets which include standard associated feedings from the SUPPLEMENTAL FEEDINGS file #118. The associated feedings for a diet form a supplemental feeding menu bearing the name of the diet.</w:t>
      </w:r>
    </w:p>
    <w:p w14:paraId="164A7ABA" w14:textId="77777777" w:rsidR="00D56123" w:rsidRDefault="00D56123">
      <w:pPr>
        <w:pStyle w:val="BodyText"/>
        <w:spacing w:before="2"/>
      </w:pPr>
    </w:p>
    <w:p w14:paraId="4252F2AF" w14:textId="77777777" w:rsidR="00D56123" w:rsidRDefault="00094F2A">
      <w:pPr>
        <w:pStyle w:val="Heading4"/>
        <w:spacing w:before="1" w:line="275" w:lineRule="exact"/>
        <w:ind w:left="535"/>
        <w:rPr>
          <w:rFonts w:ascii="Times New Roman"/>
        </w:rPr>
      </w:pPr>
      <w:r>
        <w:rPr>
          <w:rFonts w:ascii="Times New Roman"/>
        </w:rPr>
        <w:t>Example</w:t>
      </w:r>
    </w:p>
    <w:p w14:paraId="0334F77F" w14:textId="77777777" w:rsidR="00D56123" w:rsidRDefault="00094F2A">
      <w:pPr>
        <w:pStyle w:val="BodyText"/>
        <w:spacing w:line="275" w:lineRule="exact"/>
        <w:ind w:left="535"/>
      </w:pPr>
      <w:r>
        <w:t>An 1800 kcal diabetic diet may have the following standard associated feedings:</w:t>
      </w:r>
    </w:p>
    <w:p w14:paraId="22078766" w14:textId="77777777" w:rsidR="00D56123" w:rsidRDefault="00C621D2">
      <w:pPr>
        <w:pStyle w:val="BodyText"/>
        <w:spacing w:before="10"/>
        <w:rPr>
          <w:sz w:val="20"/>
        </w:rPr>
      </w:pPr>
      <w:r>
        <w:pict w14:anchorId="69C8ECD0">
          <v:group id="_x0000_s2230" style="position:absolute;margin-left:81.3pt;margin-top:13.95pt;width:460.2pt;height:20.6pt;z-index:-15631872;mso-wrap-distance-left:0;mso-wrap-distance-right:0;mso-position-horizontal-relative:page" coordorigin="1626,279" coordsize="9204,412">
            <v:shape id="_x0000_s2234" style="position:absolute;left:1626;top:279;width:9204;height:408" coordorigin="1626,279" coordsize="9204,408" path="m10830,279r-9204,l1626,483r,204l10830,687r,-204l10830,279xe" fillcolor="#e4e4e4" stroked="f">
              <v:path arrowok="t"/>
            </v:shape>
            <v:shape id="_x0000_s2233" type="#_x0000_t202" style="position:absolute;left:1656;top:282;width:1532;height:204" filled="f" stroked="f">
              <v:textbox inset="0,0,0,0">
                <w:txbxContent>
                  <w:p w14:paraId="4E936F6B" w14:textId="77777777" w:rsidR="00D56123" w:rsidRDefault="00094F2A">
                    <w:pPr>
                      <w:rPr>
                        <w:rFonts w:ascii="Courier New"/>
                        <w:sz w:val="18"/>
                      </w:rPr>
                    </w:pPr>
                    <w:r>
                      <w:rPr>
                        <w:rFonts w:ascii="Courier New"/>
                        <w:sz w:val="18"/>
                      </w:rPr>
                      <w:t>10 AM and 2 PM</w:t>
                    </w:r>
                  </w:p>
                </w:txbxContent>
              </v:textbox>
            </v:shape>
            <v:shape id="_x0000_s2232" type="#_x0000_t202" style="position:absolute;left:3707;top:282;width:1640;height:204" filled="f" stroked="f">
              <v:textbox inset="0,0,0,0">
                <w:txbxContent>
                  <w:p w14:paraId="1A4ED423" w14:textId="77777777" w:rsidR="00D56123" w:rsidRDefault="00094F2A">
                    <w:pPr>
                      <w:rPr>
                        <w:rFonts w:ascii="Courier New"/>
                        <w:sz w:val="18"/>
                      </w:rPr>
                    </w:pPr>
                    <w:r>
                      <w:rPr>
                        <w:rFonts w:ascii="Courier New"/>
                        <w:sz w:val="18"/>
                      </w:rPr>
                      <w:t>No Nourishments</w:t>
                    </w:r>
                  </w:p>
                </w:txbxContent>
              </v:textbox>
            </v:shape>
            <v:shape id="_x0000_s2231" type="#_x0000_t202" style="position:absolute;left:1656;top:486;width:4124;height:204" filled="f" stroked="f">
              <v:textbox inset="0,0,0,0">
                <w:txbxContent>
                  <w:p w14:paraId="219FBF75" w14:textId="77777777" w:rsidR="00D56123" w:rsidRDefault="00094F2A">
                    <w:pPr>
                      <w:tabs>
                        <w:tab w:val="left" w:pos="971"/>
                      </w:tabs>
                      <w:rPr>
                        <w:rFonts w:ascii="Courier New"/>
                        <w:sz w:val="18"/>
                      </w:rPr>
                    </w:pPr>
                    <w:r>
                      <w:rPr>
                        <w:rFonts w:ascii="Courier New"/>
                        <w:sz w:val="18"/>
                      </w:rPr>
                      <w:t>8</w:t>
                    </w:r>
                    <w:r>
                      <w:rPr>
                        <w:rFonts w:ascii="Courier New"/>
                        <w:spacing w:val="-2"/>
                        <w:sz w:val="18"/>
                      </w:rPr>
                      <w:t xml:space="preserve"> </w:t>
                    </w:r>
                    <w:r>
                      <w:rPr>
                        <w:rFonts w:ascii="Courier New"/>
                        <w:sz w:val="18"/>
                      </w:rPr>
                      <w:t>PM</w:t>
                    </w:r>
                    <w:r>
                      <w:rPr>
                        <w:rFonts w:ascii="Courier New"/>
                        <w:sz w:val="18"/>
                      </w:rPr>
                      <w:tab/>
                      <w:t>8 oz Skim Milk 3 pkg</w:t>
                    </w:r>
                    <w:r>
                      <w:rPr>
                        <w:rFonts w:ascii="Courier New"/>
                        <w:spacing w:val="-22"/>
                        <w:sz w:val="18"/>
                      </w:rPr>
                      <w:t xml:space="preserve"> </w:t>
                    </w:r>
                    <w:r>
                      <w:rPr>
                        <w:rFonts w:ascii="Courier New"/>
                        <w:sz w:val="18"/>
                      </w:rPr>
                      <w:t>Crackers</w:t>
                    </w:r>
                  </w:p>
                </w:txbxContent>
              </v:textbox>
            </v:shape>
            <w10:wrap type="topAndBottom" anchorx="page"/>
          </v:group>
        </w:pict>
      </w:r>
    </w:p>
    <w:p w14:paraId="15E219BE" w14:textId="77777777" w:rsidR="00D56123" w:rsidRDefault="00D56123">
      <w:pPr>
        <w:pStyle w:val="BodyText"/>
        <w:rPr>
          <w:sz w:val="13"/>
        </w:rPr>
      </w:pPr>
    </w:p>
    <w:p w14:paraId="1E0255A8" w14:textId="77777777" w:rsidR="00D56123" w:rsidRDefault="00094F2A">
      <w:pPr>
        <w:pStyle w:val="BodyText"/>
        <w:spacing w:before="90"/>
        <w:ind w:left="320"/>
      </w:pPr>
      <w:r>
        <w:t>This information is entered into the computer as follows:</w:t>
      </w:r>
    </w:p>
    <w:p w14:paraId="5A9CDA62" w14:textId="77777777" w:rsidR="00D56123" w:rsidRDefault="00C621D2">
      <w:pPr>
        <w:pStyle w:val="BodyText"/>
        <w:spacing w:before="2"/>
        <w:rPr>
          <w:sz w:val="22"/>
        </w:rPr>
      </w:pPr>
      <w:r>
        <w:pict w14:anchorId="5C31E404">
          <v:shape id="_x0000_s2229" type="#_x0000_t202" style="position:absolute;margin-left:81.3pt;margin-top:14pt;width:460.2pt;height:81.55pt;z-index:-15631360;mso-wrap-distance-left:0;mso-wrap-distance-right:0;mso-position-horizontal-relative:page" fillcolor="#e4e4e4" stroked="f">
            <v:textbox inset="0,0,0,0">
              <w:txbxContent>
                <w:p w14:paraId="4B42BF21" w14:textId="77777777" w:rsidR="00D56123" w:rsidRDefault="00094F2A">
                  <w:pPr>
                    <w:tabs>
                      <w:tab w:val="left" w:pos="1109"/>
                      <w:tab w:val="left" w:pos="3701"/>
                    </w:tabs>
                    <w:spacing w:before="3"/>
                    <w:ind w:left="30" w:right="3556"/>
                    <w:rPr>
                      <w:rFonts w:ascii="Courier New"/>
                      <w:sz w:val="18"/>
                    </w:rPr>
                  </w:pPr>
                  <w:r>
                    <w:rPr>
                      <w:rFonts w:ascii="Courier New"/>
                      <w:sz w:val="18"/>
                    </w:rPr>
                    <w:t>Supplemental Feedings</w:t>
                  </w:r>
                  <w:r>
                    <w:rPr>
                      <w:rFonts w:ascii="Courier New"/>
                      <w:spacing w:val="-15"/>
                      <w:sz w:val="18"/>
                    </w:rPr>
                    <w:t xml:space="preserve"> </w:t>
                  </w:r>
                  <w:r>
                    <w:rPr>
                      <w:rFonts w:ascii="Courier New"/>
                      <w:sz w:val="18"/>
                    </w:rPr>
                    <w:t>Menu</w:t>
                  </w:r>
                  <w:r>
                    <w:rPr>
                      <w:rFonts w:ascii="Courier New"/>
                      <w:spacing w:val="-8"/>
                      <w:sz w:val="18"/>
                    </w:rPr>
                    <w:t xml:space="preserve"> </w:t>
                  </w:r>
                  <w:r>
                    <w:rPr>
                      <w:rFonts w:ascii="Courier New"/>
                      <w:sz w:val="18"/>
                    </w:rPr>
                    <w:t>Name:</w:t>
                  </w:r>
                  <w:r>
                    <w:rPr>
                      <w:rFonts w:ascii="Courier New"/>
                      <w:sz w:val="18"/>
                    </w:rPr>
                    <w:tab/>
                    <w:t>1800 kcal diabetic Synonym:</w:t>
                  </w:r>
                  <w:r>
                    <w:rPr>
                      <w:rFonts w:ascii="Courier New"/>
                      <w:sz w:val="18"/>
                    </w:rPr>
                    <w:tab/>
                    <w:t>DIA1800</w:t>
                  </w:r>
                </w:p>
                <w:p w14:paraId="5AAB2C94" w14:textId="77777777" w:rsidR="00D56123" w:rsidRDefault="00094F2A">
                  <w:pPr>
                    <w:tabs>
                      <w:tab w:val="left" w:pos="3161"/>
                    </w:tabs>
                    <w:spacing w:before="1"/>
                    <w:ind w:left="30"/>
                    <w:rPr>
                      <w:rFonts w:ascii="Courier New"/>
                      <w:sz w:val="18"/>
                    </w:rPr>
                  </w:pPr>
                  <w:r>
                    <w:rPr>
                      <w:rFonts w:ascii="Courier New"/>
                      <w:sz w:val="18"/>
                    </w:rPr>
                    <w:t>Supplemental</w:t>
                  </w:r>
                  <w:r>
                    <w:rPr>
                      <w:rFonts w:ascii="Courier New"/>
                      <w:spacing w:val="-9"/>
                      <w:sz w:val="18"/>
                    </w:rPr>
                    <w:t xml:space="preserve"> </w:t>
                  </w:r>
                  <w:r>
                    <w:rPr>
                      <w:rFonts w:ascii="Courier New"/>
                      <w:sz w:val="18"/>
                    </w:rPr>
                    <w:t>Feedings</w:t>
                  </w:r>
                  <w:r>
                    <w:rPr>
                      <w:rFonts w:ascii="Courier New"/>
                      <w:spacing w:val="-9"/>
                      <w:sz w:val="18"/>
                    </w:rPr>
                    <w:t xml:space="preserve"> </w:t>
                  </w:r>
                  <w:r>
                    <w:rPr>
                      <w:rFonts w:ascii="Courier New"/>
                      <w:sz w:val="18"/>
                    </w:rPr>
                    <w:t>Menu:</w:t>
                  </w:r>
                  <w:r>
                    <w:rPr>
                      <w:rFonts w:ascii="Courier New"/>
                      <w:sz w:val="18"/>
                    </w:rPr>
                    <w:tab/>
                    <w:t>10 AM</w:t>
                  </w:r>
                  <w:r>
                    <w:rPr>
                      <w:rFonts w:ascii="Courier New"/>
                      <w:spacing w:val="-2"/>
                      <w:sz w:val="18"/>
                    </w:rPr>
                    <w:t xml:space="preserve"> </w:t>
                  </w:r>
                  <w:r>
                    <w:rPr>
                      <w:rFonts w:ascii="Courier New"/>
                      <w:sz w:val="18"/>
                    </w:rPr>
                    <w:t>(null)*</w:t>
                  </w:r>
                </w:p>
                <w:p w14:paraId="73DA1090" w14:textId="77777777" w:rsidR="00D56123" w:rsidRDefault="00094F2A">
                  <w:pPr>
                    <w:ind w:left="30"/>
                    <w:rPr>
                      <w:rFonts w:ascii="Courier New"/>
                      <w:sz w:val="18"/>
                    </w:rPr>
                  </w:pPr>
                  <w:r>
                    <w:rPr>
                      <w:rFonts w:ascii="Courier New"/>
                      <w:sz w:val="18"/>
                    </w:rPr>
                    <w:t>2 PM (null)*</w:t>
                  </w:r>
                </w:p>
                <w:p w14:paraId="0FBA6C9C" w14:textId="77777777" w:rsidR="00D56123" w:rsidRDefault="00094F2A">
                  <w:pPr>
                    <w:ind w:left="30"/>
                    <w:rPr>
                      <w:rFonts w:ascii="Courier New"/>
                      <w:sz w:val="18"/>
                    </w:rPr>
                  </w:pPr>
                  <w:r>
                    <w:rPr>
                      <w:rFonts w:ascii="Courier New"/>
                      <w:sz w:val="18"/>
                    </w:rPr>
                    <w:t>8 PM Feeding #1 Milk, Skim</w:t>
                  </w:r>
                </w:p>
                <w:p w14:paraId="7DE55FBB" w14:textId="77777777" w:rsidR="00D56123" w:rsidRDefault="00094F2A">
                  <w:pPr>
                    <w:tabs>
                      <w:tab w:val="left" w:pos="1217"/>
                    </w:tabs>
                    <w:spacing w:line="203" w:lineRule="exact"/>
                    <w:ind w:left="30"/>
                    <w:rPr>
                      <w:rFonts w:ascii="Courier New"/>
                      <w:sz w:val="18"/>
                    </w:rPr>
                  </w:pPr>
                  <w:r>
                    <w:rPr>
                      <w:rFonts w:ascii="Courier New"/>
                      <w:sz w:val="18"/>
                    </w:rPr>
                    <w:t>8</w:t>
                  </w:r>
                  <w:r>
                    <w:rPr>
                      <w:rFonts w:ascii="Courier New"/>
                      <w:spacing w:val="-3"/>
                      <w:sz w:val="18"/>
                    </w:rPr>
                    <w:t xml:space="preserve"> </w:t>
                  </w:r>
                  <w:r>
                    <w:rPr>
                      <w:rFonts w:ascii="Courier New"/>
                      <w:sz w:val="18"/>
                    </w:rPr>
                    <w:t>PM</w:t>
                  </w:r>
                  <w:r>
                    <w:rPr>
                      <w:rFonts w:ascii="Courier New"/>
                      <w:spacing w:val="-2"/>
                      <w:sz w:val="18"/>
                    </w:rPr>
                    <w:t xml:space="preserve"> </w:t>
                  </w:r>
                  <w:r>
                    <w:rPr>
                      <w:rFonts w:ascii="Courier New"/>
                      <w:sz w:val="18"/>
                    </w:rPr>
                    <w:t>Qty:</w:t>
                  </w:r>
                  <w:r>
                    <w:rPr>
                      <w:rFonts w:ascii="Courier New"/>
                      <w:sz w:val="18"/>
                    </w:rPr>
                    <w:tab/>
                    <w:t>1</w:t>
                  </w:r>
                </w:p>
                <w:p w14:paraId="63967893" w14:textId="77777777" w:rsidR="00D56123" w:rsidRDefault="00094F2A">
                  <w:pPr>
                    <w:spacing w:line="203" w:lineRule="exact"/>
                    <w:ind w:left="30"/>
                    <w:rPr>
                      <w:rFonts w:ascii="Courier New"/>
                      <w:sz w:val="18"/>
                    </w:rPr>
                  </w:pPr>
                  <w:r>
                    <w:rPr>
                      <w:rFonts w:ascii="Courier New"/>
                      <w:sz w:val="18"/>
                    </w:rPr>
                    <w:t>8 PM Feeding #2 Crackers, reg, pkg.</w:t>
                  </w:r>
                </w:p>
                <w:p w14:paraId="1E9C921F" w14:textId="77777777" w:rsidR="00D56123" w:rsidRDefault="00094F2A">
                  <w:pPr>
                    <w:tabs>
                      <w:tab w:val="left" w:pos="1541"/>
                    </w:tabs>
                    <w:spacing w:line="200" w:lineRule="exact"/>
                    <w:ind w:left="30"/>
                    <w:rPr>
                      <w:rFonts w:ascii="Courier New"/>
                      <w:sz w:val="18"/>
                    </w:rPr>
                  </w:pPr>
                  <w:r>
                    <w:rPr>
                      <w:rFonts w:ascii="Courier New"/>
                      <w:sz w:val="18"/>
                    </w:rPr>
                    <w:t>8 PM</w:t>
                  </w:r>
                  <w:r>
                    <w:rPr>
                      <w:rFonts w:ascii="Courier New"/>
                      <w:spacing w:val="-5"/>
                      <w:sz w:val="18"/>
                    </w:rPr>
                    <w:t xml:space="preserve"> </w:t>
                  </w:r>
                  <w:r>
                    <w:rPr>
                      <w:rFonts w:ascii="Courier New"/>
                      <w:sz w:val="18"/>
                    </w:rPr>
                    <w:t>#2</w:t>
                  </w:r>
                  <w:r>
                    <w:rPr>
                      <w:rFonts w:ascii="Courier New"/>
                      <w:spacing w:val="-2"/>
                      <w:sz w:val="18"/>
                    </w:rPr>
                    <w:t xml:space="preserve"> </w:t>
                  </w:r>
                  <w:r>
                    <w:rPr>
                      <w:rFonts w:ascii="Courier New"/>
                      <w:sz w:val="18"/>
                    </w:rPr>
                    <w:t>Qty:</w:t>
                  </w:r>
                  <w:r>
                    <w:rPr>
                      <w:rFonts w:ascii="Courier New"/>
                      <w:sz w:val="18"/>
                    </w:rPr>
                    <w:tab/>
                    <w:t>3</w:t>
                  </w:r>
                </w:p>
              </w:txbxContent>
            </v:textbox>
            <w10:wrap type="topAndBottom" anchorx="page"/>
          </v:shape>
        </w:pict>
      </w:r>
    </w:p>
    <w:p w14:paraId="4E72BEF6" w14:textId="77777777" w:rsidR="00D56123" w:rsidRDefault="00D56123">
      <w:pPr>
        <w:pStyle w:val="BodyText"/>
        <w:spacing w:before="6"/>
        <w:rPr>
          <w:sz w:val="14"/>
        </w:rPr>
      </w:pPr>
    </w:p>
    <w:p w14:paraId="2314C9A5" w14:textId="77777777" w:rsidR="00D56123" w:rsidRDefault="00094F2A">
      <w:pPr>
        <w:pStyle w:val="BodyText"/>
        <w:spacing w:before="90"/>
        <w:ind w:left="320" w:right="522"/>
      </w:pPr>
      <w:r>
        <w:t>(* Null means that nothing was entered into the computer for this time period, not even zero. A null is obtained by pressing the &lt;RET&gt; key.)</w:t>
      </w:r>
    </w:p>
    <w:p w14:paraId="6F889674" w14:textId="77777777" w:rsidR="00D56123" w:rsidRDefault="00D56123">
      <w:pPr>
        <w:pStyle w:val="BodyText"/>
      </w:pPr>
    </w:p>
    <w:p w14:paraId="6600E656" w14:textId="77777777" w:rsidR="00D56123" w:rsidRDefault="00094F2A">
      <w:pPr>
        <w:pStyle w:val="BodyText"/>
        <w:spacing w:before="1"/>
        <w:ind w:left="320" w:right="514"/>
      </w:pPr>
      <w:r>
        <w:t>In order to permit the ordering and frequent changing of feedings for patients on diets not normally receiving feedings (e.g., Regular), an "INDIVIDUALIZED" entry was created as part of this file. It permits a user to order feedings for any</w:t>
      </w:r>
    </w:p>
    <w:p w14:paraId="4B91575E" w14:textId="77777777" w:rsidR="00D56123" w:rsidRDefault="00094F2A">
      <w:pPr>
        <w:pStyle w:val="BodyText"/>
        <w:ind w:left="320" w:right="1802"/>
      </w:pPr>
      <w:r>
        <w:t>patient and to change those feedings at will. It is a non-removable part of this file. See the User Manual, Supplemental Feedings, for further explanation.</w:t>
      </w:r>
    </w:p>
    <w:p w14:paraId="21D1A118" w14:textId="77777777" w:rsidR="00D56123" w:rsidRDefault="00D56123">
      <w:pPr>
        <w:pStyle w:val="BodyText"/>
        <w:spacing w:before="11"/>
        <w:rPr>
          <w:sz w:val="23"/>
        </w:rPr>
      </w:pPr>
    </w:p>
    <w:p w14:paraId="021DD76F" w14:textId="77777777" w:rsidR="00D56123" w:rsidRDefault="00094F2A">
      <w:pPr>
        <w:pStyle w:val="BodyText"/>
        <w:ind w:left="319" w:right="327"/>
      </w:pPr>
      <w:r>
        <w:rPr>
          <w:b/>
        </w:rPr>
        <w:t xml:space="preserve">Supplemental Feeding Menu Name: </w:t>
      </w:r>
      <w:r>
        <w:t>This entry is 3-27 characters in length. If the Supplemental Feeding is associated with a particular diet, then the Supplemental Feeding Menu should have the same name, or a name that is easily identifiable as being associated with that diet. As an example, the Supplemental Feeding Menu associated with the 1800 calorie ADA diet, could be 1800.</w:t>
      </w:r>
    </w:p>
    <w:p w14:paraId="4DDE7C43" w14:textId="77777777" w:rsidR="00D56123" w:rsidRDefault="00D56123">
      <w:pPr>
        <w:pStyle w:val="BodyText"/>
      </w:pPr>
    </w:p>
    <w:p w14:paraId="6B52065C" w14:textId="77777777" w:rsidR="00D56123" w:rsidRDefault="00094F2A">
      <w:pPr>
        <w:pStyle w:val="BodyText"/>
        <w:ind w:left="319" w:right="343"/>
      </w:pPr>
      <w:r>
        <w:rPr>
          <w:b/>
        </w:rPr>
        <w:t xml:space="preserve">Synonym: </w:t>
      </w:r>
      <w:r>
        <w:t>Each Supplemental Feedings Menu has a synonym associated with it to save typing time. This synonym may only be 3-10 characters in length.</w:t>
      </w:r>
    </w:p>
    <w:p w14:paraId="44CAD71B" w14:textId="77777777" w:rsidR="00D56123" w:rsidRDefault="00D56123">
      <w:pPr>
        <w:sectPr w:rsidR="00D56123">
          <w:pgSz w:w="12240" w:h="15840"/>
          <w:pgMar w:top="1500" w:right="1120" w:bottom="1160" w:left="1120" w:header="0" w:footer="975" w:gutter="0"/>
          <w:cols w:space="720"/>
        </w:sectPr>
      </w:pPr>
    </w:p>
    <w:p w14:paraId="34AAFF00" w14:textId="77777777" w:rsidR="00D56123" w:rsidRDefault="00094F2A">
      <w:pPr>
        <w:pStyle w:val="Heading4"/>
        <w:spacing w:before="79"/>
        <w:rPr>
          <w:rFonts w:ascii="Times New Roman"/>
        </w:rPr>
      </w:pPr>
      <w:r>
        <w:rPr>
          <w:rFonts w:ascii="Times New Roman"/>
        </w:rPr>
        <w:t>Examples</w:t>
      </w:r>
    </w:p>
    <w:p w14:paraId="1F0574D3" w14:textId="77777777" w:rsidR="00D56123" w:rsidRDefault="00094F2A">
      <w:pPr>
        <w:pStyle w:val="ListParagraph"/>
        <w:numPr>
          <w:ilvl w:val="0"/>
          <w:numId w:val="18"/>
        </w:numPr>
        <w:tabs>
          <w:tab w:val="left" w:pos="979"/>
          <w:tab w:val="left" w:pos="980"/>
        </w:tabs>
        <w:spacing w:before="38"/>
        <w:rPr>
          <w:sz w:val="24"/>
        </w:rPr>
      </w:pPr>
      <w:r>
        <w:rPr>
          <w:sz w:val="24"/>
        </w:rPr>
        <w:t>Diet Name</w:t>
      </w:r>
      <w:r>
        <w:rPr>
          <w:spacing w:val="-1"/>
          <w:sz w:val="24"/>
        </w:rPr>
        <w:t xml:space="preserve"> </w:t>
      </w:r>
      <w:r>
        <w:rPr>
          <w:sz w:val="24"/>
        </w:rPr>
        <w:t>Synonym</w:t>
      </w:r>
    </w:p>
    <w:p w14:paraId="2F5F839E" w14:textId="77777777" w:rsidR="00D56123" w:rsidRDefault="00094F2A">
      <w:pPr>
        <w:pStyle w:val="ListParagraph"/>
        <w:numPr>
          <w:ilvl w:val="0"/>
          <w:numId w:val="18"/>
        </w:numPr>
        <w:tabs>
          <w:tab w:val="left" w:pos="979"/>
          <w:tab w:val="left" w:pos="980"/>
        </w:tabs>
        <w:spacing w:before="21"/>
        <w:rPr>
          <w:sz w:val="24"/>
        </w:rPr>
      </w:pPr>
      <w:r>
        <w:rPr>
          <w:sz w:val="24"/>
        </w:rPr>
        <w:t>Clear Liquid</w:t>
      </w:r>
      <w:r>
        <w:rPr>
          <w:spacing w:val="-3"/>
          <w:sz w:val="24"/>
        </w:rPr>
        <w:t xml:space="preserve"> </w:t>
      </w:r>
      <w:r>
        <w:rPr>
          <w:sz w:val="24"/>
        </w:rPr>
        <w:t>CLIQ</w:t>
      </w:r>
    </w:p>
    <w:p w14:paraId="7E490A61" w14:textId="77777777" w:rsidR="00D56123" w:rsidRDefault="00094F2A">
      <w:pPr>
        <w:pStyle w:val="ListParagraph"/>
        <w:numPr>
          <w:ilvl w:val="0"/>
          <w:numId w:val="18"/>
        </w:numPr>
        <w:tabs>
          <w:tab w:val="left" w:pos="979"/>
          <w:tab w:val="left" w:pos="980"/>
        </w:tabs>
        <w:spacing w:before="19"/>
        <w:rPr>
          <w:sz w:val="24"/>
        </w:rPr>
      </w:pPr>
      <w:r>
        <w:rPr>
          <w:sz w:val="24"/>
        </w:rPr>
        <w:t>2400 Diabetic LS</w:t>
      </w:r>
      <w:r>
        <w:rPr>
          <w:spacing w:val="-3"/>
          <w:sz w:val="24"/>
        </w:rPr>
        <w:t xml:space="preserve"> </w:t>
      </w:r>
      <w:r>
        <w:rPr>
          <w:sz w:val="24"/>
        </w:rPr>
        <w:t>DIA2400LS</w:t>
      </w:r>
    </w:p>
    <w:p w14:paraId="53201E1A" w14:textId="77777777" w:rsidR="00D56123" w:rsidRDefault="00094F2A">
      <w:pPr>
        <w:pStyle w:val="ListParagraph"/>
        <w:numPr>
          <w:ilvl w:val="0"/>
          <w:numId w:val="18"/>
        </w:numPr>
        <w:tabs>
          <w:tab w:val="left" w:pos="979"/>
          <w:tab w:val="left" w:pos="980"/>
        </w:tabs>
        <w:spacing w:before="20"/>
        <w:rPr>
          <w:sz w:val="24"/>
        </w:rPr>
      </w:pPr>
      <w:r>
        <w:rPr>
          <w:sz w:val="24"/>
        </w:rPr>
        <w:t>Liquid Diabetic 1000</w:t>
      </w:r>
      <w:r>
        <w:rPr>
          <w:spacing w:val="-1"/>
          <w:sz w:val="24"/>
        </w:rPr>
        <w:t xml:space="preserve"> </w:t>
      </w:r>
      <w:r>
        <w:rPr>
          <w:sz w:val="24"/>
        </w:rPr>
        <w:t>LIQ1000</w:t>
      </w:r>
    </w:p>
    <w:p w14:paraId="122FB6D2" w14:textId="77777777" w:rsidR="00D56123" w:rsidRDefault="00D56123">
      <w:pPr>
        <w:pStyle w:val="BodyText"/>
        <w:spacing w:before="8"/>
        <w:rPr>
          <w:sz w:val="25"/>
        </w:rPr>
      </w:pPr>
    </w:p>
    <w:p w14:paraId="4B8554EE" w14:textId="77777777" w:rsidR="00D56123" w:rsidRDefault="00094F2A">
      <w:pPr>
        <w:ind w:left="320" w:right="343"/>
        <w:rPr>
          <w:sz w:val="24"/>
        </w:rPr>
      </w:pPr>
      <w:r>
        <w:rPr>
          <w:b/>
          <w:sz w:val="24"/>
        </w:rPr>
        <w:t xml:space="preserve">Dietary or Therapeutic: </w:t>
      </w:r>
      <w:r>
        <w:rPr>
          <w:sz w:val="24"/>
        </w:rPr>
        <w:t xml:space="preserve">The Dietary (D) or Therapeutic (T) designation is an aid in nourishment cost analysis. This is a </w:t>
      </w:r>
      <w:r>
        <w:rPr>
          <w:b/>
          <w:sz w:val="24"/>
        </w:rPr>
        <w:t xml:space="preserve">required </w:t>
      </w:r>
      <w:r>
        <w:rPr>
          <w:sz w:val="24"/>
        </w:rPr>
        <w:t>field.</w:t>
      </w:r>
    </w:p>
    <w:p w14:paraId="5518029B" w14:textId="77777777" w:rsidR="00D56123" w:rsidRDefault="00D56123">
      <w:pPr>
        <w:pStyle w:val="BodyText"/>
        <w:spacing w:before="10"/>
        <w:rPr>
          <w:sz w:val="23"/>
        </w:rPr>
      </w:pPr>
    </w:p>
    <w:p w14:paraId="1528CD7A" w14:textId="77777777" w:rsidR="00D56123" w:rsidRDefault="00094F2A">
      <w:pPr>
        <w:pStyle w:val="BodyText"/>
        <w:ind w:left="320"/>
      </w:pPr>
      <w:r>
        <w:rPr>
          <w:b/>
        </w:rPr>
        <w:t xml:space="preserve">Time Period: </w:t>
      </w:r>
      <w:r>
        <w:t>Each Supplemental Feeding Menu can contain up to four food items in each time period. Enter Supplemental Feedings from the SUPPLEMENTAL FEEDINGS file or press the</w:t>
      </w:r>
    </w:p>
    <w:p w14:paraId="595F7AA4" w14:textId="77777777" w:rsidR="00D56123" w:rsidRDefault="00094F2A">
      <w:pPr>
        <w:pStyle w:val="BodyText"/>
        <w:ind w:left="319"/>
      </w:pPr>
      <w:r>
        <w:t>&lt;RET&gt; key to bypass this time period.</w:t>
      </w:r>
    </w:p>
    <w:p w14:paraId="3EF0BDB2" w14:textId="77777777" w:rsidR="00D56123" w:rsidRDefault="00D56123">
      <w:pPr>
        <w:pStyle w:val="BodyText"/>
      </w:pPr>
    </w:p>
    <w:p w14:paraId="34AA2085" w14:textId="77777777" w:rsidR="00D56123" w:rsidRDefault="00094F2A">
      <w:pPr>
        <w:pStyle w:val="BodyText"/>
        <w:ind w:left="320" w:right="343"/>
      </w:pPr>
      <w:r>
        <w:rPr>
          <w:b/>
        </w:rPr>
        <w:t xml:space="preserve">Quantity: </w:t>
      </w:r>
      <w:r>
        <w:t>These display after each time period field. Enter the desired quantity for the Supplemental Feeding item or &lt;RET&gt; to bypass the quantity field.</w:t>
      </w:r>
    </w:p>
    <w:p w14:paraId="7DAE5366" w14:textId="77777777" w:rsidR="00D56123" w:rsidRDefault="00D56123">
      <w:pPr>
        <w:pStyle w:val="BodyText"/>
      </w:pPr>
    </w:p>
    <w:p w14:paraId="23C25C07" w14:textId="77777777" w:rsidR="00D56123" w:rsidRDefault="00094F2A">
      <w:pPr>
        <w:pStyle w:val="BodyText"/>
        <w:ind w:left="320" w:right="300"/>
      </w:pPr>
      <w:r>
        <w:rPr>
          <w:b/>
        </w:rPr>
        <w:t xml:space="preserve">Inactive: </w:t>
      </w:r>
      <w:r>
        <w:t>Answering "YES" at this prompt inactivates an item, rendering it unavailable for selection when entering patient food preferences. A "NO" designates that the item is available for selection. A &lt;RET&gt; keeps the existing response intact.</w:t>
      </w:r>
    </w:p>
    <w:p w14:paraId="725148A3" w14:textId="77777777" w:rsidR="00D56123" w:rsidRDefault="00C621D2">
      <w:pPr>
        <w:pStyle w:val="BodyText"/>
        <w:spacing w:before="3"/>
        <w:rPr>
          <w:sz w:val="22"/>
        </w:rPr>
      </w:pPr>
      <w:r>
        <w:pict w14:anchorId="01056258">
          <v:shape id="_x0000_s2228" type="#_x0000_t202" style="position:absolute;margin-left:81.3pt;margin-top:14pt;width:460.2pt;height:295.7pt;z-index:-15630848;mso-wrap-distance-left:0;mso-wrap-distance-right:0;mso-position-horizontal-relative:page" fillcolor="#e4e4e4" stroked="f">
            <v:textbox inset="0,0,0,0">
              <w:txbxContent>
                <w:p w14:paraId="12C5D842" w14:textId="77777777" w:rsidR="00D56123" w:rsidRDefault="00094F2A">
                  <w:pPr>
                    <w:spacing w:line="203" w:lineRule="exact"/>
                    <w:ind w:left="30"/>
                    <w:rPr>
                      <w:rFonts w:ascii="Courier New"/>
                      <w:b/>
                      <w:sz w:val="18"/>
                    </w:rPr>
                  </w:pPr>
                  <w:r>
                    <w:rPr>
                      <w:rFonts w:ascii="Courier New"/>
                      <w:sz w:val="18"/>
                    </w:rPr>
                    <w:t xml:space="preserve">Select SUPPLEMENTAL FEEDING MENU NAME: </w:t>
                  </w:r>
                  <w:r>
                    <w:rPr>
                      <w:rFonts w:ascii="Courier New"/>
                      <w:b/>
                      <w:sz w:val="18"/>
                    </w:rPr>
                    <w:t>FULL LIQUID 6 FEEDING</w:t>
                  </w:r>
                </w:p>
                <w:p w14:paraId="4B060D34" w14:textId="77777777" w:rsidR="00D56123" w:rsidRDefault="00094F2A">
                  <w:pPr>
                    <w:tabs>
                      <w:tab w:val="left" w:pos="3161"/>
                    </w:tabs>
                    <w:ind w:left="30"/>
                    <w:rPr>
                      <w:rFonts w:ascii="Courier New"/>
                      <w:b/>
                      <w:sz w:val="18"/>
                    </w:rPr>
                  </w:pPr>
                  <w:r>
                    <w:rPr>
                      <w:rFonts w:ascii="Courier New"/>
                      <w:sz w:val="18"/>
                    </w:rPr>
                    <w:t>NAME: FULL LIQUID</w:t>
                  </w:r>
                  <w:r>
                    <w:rPr>
                      <w:rFonts w:ascii="Courier New"/>
                      <w:spacing w:val="-15"/>
                      <w:sz w:val="18"/>
                    </w:rPr>
                    <w:t xml:space="preserve"> </w:t>
                  </w:r>
                  <w:r>
                    <w:rPr>
                      <w:rFonts w:ascii="Courier New"/>
                      <w:sz w:val="18"/>
                    </w:rPr>
                    <w:t>6</w:t>
                  </w:r>
                  <w:r>
                    <w:rPr>
                      <w:rFonts w:ascii="Courier New"/>
                      <w:spacing w:val="-4"/>
                      <w:sz w:val="18"/>
                    </w:rPr>
                    <w:t xml:space="preserve"> </w:t>
                  </w:r>
                  <w:r>
                    <w:rPr>
                      <w:rFonts w:ascii="Courier New"/>
                      <w:sz w:val="18"/>
                    </w:rPr>
                    <w:t>FEEDING</w:t>
                  </w:r>
                  <w:r>
                    <w:rPr>
                      <w:rFonts w:ascii="Courier New"/>
                      <w:sz w:val="18"/>
                    </w:rPr>
                    <w:tab/>
                    <w:t>Replace</w:t>
                  </w:r>
                  <w:r>
                    <w:rPr>
                      <w:rFonts w:ascii="Courier New"/>
                      <w:spacing w:val="-1"/>
                      <w:sz w:val="18"/>
                    </w:rPr>
                    <w:t xml:space="preserve"> </w:t>
                  </w:r>
                  <w:r>
                    <w:rPr>
                      <w:rFonts w:ascii="Courier New"/>
                      <w:b/>
                      <w:sz w:val="18"/>
                    </w:rPr>
                    <w:t>&lt;RET&gt;</w:t>
                  </w:r>
                </w:p>
                <w:p w14:paraId="42356AB1" w14:textId="77777777" w:rsidR="00D56123" w:rsidRDefault="00094F2A">
                  <w:pPr>
                    <w:ind w:left="30"/>
                    <w:rPr>
                      <w:rFonts w:ascii="Courier New"/>
                      <w:b/>
                      <w:sz w:val="18"/>
                    </w:rPr>
                  </w:pPr>
                  <w:r>
                    <w:rPr>
                      <w:rFonts w:ascii="Courier New"/>
                      <w:sz w:val="18"/>
                    </w:rPr>
                    <w:t xml:space="preserve">SYNONYM: FL 6 FDG// </w:t>
                  </w:r>
                  <w:r>
                    <w:rPr>
                      <w:rFonts w:ascii="Courier New"/>
                      <w:b/>
                      <w:sz w:val="18"/>
                    </w:rPr>
                    <w:t>&lt;RET&gt;</w:t>
                  </w:r>
                </w:p>
                <w:p w14:paraId="164AEA3C" w14:textId="77777777" w:rsidR="00D56123" w:rsidRDefault="00094F2A">
                  <w:pPr>
                    <w:ind w:left="30"/>
                    <w:rPr>
                      <w:rFonts w:ascii="Courier New"/>
                      <w:b/>
                      <w:sz w:val="18"/>
                    </w:rPr>
                  </w:pPr>
                  <w:r>
                    <w:rPr>
                      <w:rFonts w:ascii="Courier New"/>
                      <w:sz w:val="18"/>
                    </w:rPr>
                    <w:t xml:space="preserve">DIETARY OR THERAPEUTIC: DIETARY// </w:t>
                  </w:r>
                  <w:r>
                    <w:rPr>
                      <w:rFonts w:ascii="Courier New"/>
                      <w:b/>
                      <w:sz w:val="18"/>
                    </w:rPr>
                    <w:t>&lt;RET&gt;</w:t>
                  </w:r>
                </w:p>
                <w:p w14:paraId="5308C2C8" w14:textId="77777777" w:rsidR="00D56123" w:rsidRDefault="00094F2A">
                  <w:pPr>
                    <w:ind w:left="30"/>
                    <w:rPr>
                      <w:rFonts w:ascii="Courier New"/>
                      <w:b/>
                      <w:sz w:val="18"/>
                    </w:rPr>
                  </w:pPr>
                  <w:r>
                    <w:rPr>
                      <w:rFonts w:ascii="Courier New"/>
                      <w:sz w:val="18"/>
                    </w:rPr>
                    <w:t xml:space="preserve">10AM FEEDING #1: JUICE OF DAY// </w:t>
                  </w:r>
                  <w:r>
                    <w:rPr>
                      <w:rFonts w:ascii="Courier New"/>
                      <w:b/>
                      <w:sz w:val="18"/>
                    </w:rPr>
                    <w:t>&lt;RET&gt;</w:t>
                  </w:r>
                </w:p>
                <w:p w14:paraId="12255B56" w14:textId="77777777" w:rsidR="00D56123" w:rsidRDefault="00094F2A">
                  <w:pPr>
                    <w:ind w:left="30"/>
                    <w:rPr>
                      <w:rFonts w:ascii="Courier New"/>
                      <w:b/>
                      <w:sz w:val="18"/>
                    </w:rPr>
                  </w:pPr>
                  <w:r>
                    <w:rPr>
                      <w:rFonts w:ascii="Courier New"/>
                      <w:sz w:val="18"/>
                    </w:rPr>
                    <w:t>10AM #1 QTY: 1//</w:t>
                  </w:r>
                  <w:r>
                    <w:rPr>
                      <w:rFonts w:ascii="Courier New"/>
                      <w:spacing w:val="-18"/>
                      <w:sz w:val="18"/>
                    </w:rPr>
                    <w:t xml:space="preserve"> </w:t>
                  </w:r>
                  <w:r>
                    <w:rPr>
                      <w:rFonts w:ascii="Courier New"/>
                      <w:b/>
                      <w:sz w:val="18"/>
                    </w:rPr>
                    <w:t>&lt;RET&gt;</w:t>
                  </w:r>
                </w:p>
                <w:p w14:paraId="3E2D9C34" w14:textId="77777777" w:rsidR="00D56123" w:rsidRDefault="00094F2A">
                  <w:pPr>
                    <w:ind w:left="30"/>
                    <w:rPr>
                      <w:rFonts w:ascii="Courier New"/>
                      <w:b/>
                      <w:sz w:val="18"/>
                    </w:rPr>
                  </w:pPr>
                  <w:r>
                    <w:rPr>
                      <w:rFonts w:ascii="Courier New"/>
                      <w:sz w:val="18"/>
                    </w:rPr>
                    <w:t>10AM FEEDING #2:</w:t>
                  </w:r>
                  <w:r>
                    <w:rPr>
                      <w:rFonts w:ascii="Courier New"/>
                      <w:spacing w:val="-19"/>
                      <w:sz w:val="18"/>
                    </w:rPr>
                    <w:t xml:space="preserve"> </w:t>
                  </w:r>
                  <w:r>
                    <w:rPr>
                      <w:rFonts w:ascii="Courier New"/>
                      <w:b/>
                      <w:sz w:val="18"/>
                    </w:rPr>
                    <w:t>&lt;RET&gt;</w:t>
                  </w:r>
                </w:p>
                <w:p w14:paraId="76CE45F0" w14:textId="77777777" w:rsidR="00D56123" w:rsidRDefault="00094F2A">
                  <w:pPr>
                    <w:ind w:left="30"/>
                    <w:rPr>
                      <w:rFonts w:ascii="Courier New"/>
                      <w:b/>
                      <w:sz w:val="18"/>
                    </w:rPr>
                  </w:pPr>
                  <w:r>
                    <w:rPr>
                      <w:rFonts w:ascii="Courier New"/>
                      <w:sz w:val="18"/>
                    </w:rPr>
                    <w:t xml:space="preserve">10AM #2 QTY: </w:t>
                  </w:r>
                  <w:r>
                    <w:rPr>
                      <w:rFonts w:ascii="Courier New"/>
                      <w:b/>
                      <w:sz w:val="18"/>
                    </w:rPr>
                    <w:t>&lt;RET&gt;</w:t>
                  </w:r>
                </w:p>
                <w:p w14:paraId="625DFA3A" w14:textId="77777777" w:rsidR="00D56123" w:rsidRDefault="00094F2A">
                  <w:pPr>
                    <w:ind w:left="30"/>
                    <w:rPr>
                      <w:rFonts w:ascii="Courier New"/>
                      <w:b/>
                      <w:sz w:val="18"/>
                    </w:rPr>
                  </w:pPr>
                  <w:r>
                    <w:rPr>
                      <w:rFonts w:ascii="Courier New"/>
                      <w:sz w:val="18"/>
                    </w:rPr>
                    <w:t xml:space="preserve">10AM FEEDING #3: </w:t>
                  </w:r>
                  <w:r>
                    <w:rPr>
                      <w:rFonts w:ascii="Courier New"/>
                      <w:b/>
                      <w:sz w:val="18"/>
                    </w:rPr>
                    <w:t>&lt;RET&gt;</w:t>
                  </w:r>
                </w:p>
                <w:p w14:paraId="4A556E98" w14:textId="77777777" w:rsidR="00D56123" w:rsidRDefault="00094F2A">
                  <w:pPr>
                    <w:spacing w:before="1" w:line="203" w:lineRule="exact"/>
                    <w:ind w:left="30"/>
                    <w:rPr>
                      <w:rFonts w:ascii="Courier New"/>
                      <w:b/>
                      <w:sz w:val="18"/>
                    </w:rPr>
                  </w:pPr>
                  <w:r>
                    <w:rPr>
                      <w:rFonts w:ascii="Courier New"/>
                      <w:sz w:val="18"/>
                    </w:rPr>
                    <w:t xml:space="preserve">10AM #3 QTY: </w:t>
                  </w:r>
                  <w:r>
                    <w:rPr>
                      <w:rFonts w:ascii="Courier New"/>
                      <w:b/>
                      <w:sz w:val="18"/>
                    </w:rPr>
                    <w:t>&lt;RET&gt;</w:t>
                  </w:r>
                </w:p>
                <w:p w14:paraId="4A8089CC" w14:textId="77777777" w:rsidR="00D56123" w:rsidRDefault="00094F2A">
                  <w:pPr>
                    <w:spacing w:line="203" w:lineRule="exact"/>
                    <w:ind w:left="30"/>
                    <w:rPr>
                      <w:rFonts w:ascii="Courier New"/>
                      <w:b/>
                      <w:sz w:val="18"/>
                    </w:rPr>
                  </w:pPr>
                  <w:r>
                    <w:rPr>
                      <w:rFonts w:ascii="Courier New"/>
                      <w:sz w:val="18"/>
                    </w:rPr>
                    <w:t xml:space="preserve">10AM FEEDING #4: </w:t>
                  </w:r>
                  <w:r>
                    <w:rPr>
                      <w:rFonts w:ascii="Courier New"/>
                      <w:b/>
                      <w:sz w:val="18"/>
                    </w:rPr>
                    <w:t>&lt;RET&gt;</w:t>
                  </w:r>
                </w:p>
                <w:p w14:paraId="40332303" w14:textId="77777777" w:rsidR="00D56123" w:rsidRDefault="00094F2A">
                  <w:pPr>
                    <w:ind w:left="30"/>
                    <w:rPr>
                      <w:rFonts w:ascii="Courier New"/>
                      <w:b/>
                      <w:sz w:val="18"/>
                    </w:rPr>
                  </w:pPr>
                  <w:r>
                    <w:rPr>
                      <w:rFonts w:ascii="Courier New"/>
                      <w:sz w:val="18"/>
                    </w:rPr>
                    <w:t xml:space="preserve">10AM #4 QTY: </w:t>
                  </w:r>
                  <w:r>
                    <w:rPr>
                      <w:rFonts w:ascii="Courier New"/>
                      <w:b/>
                      <w:sz w:val="18"/>
                    </w:rPr>
                    <w:t>&lt;RET&gt;</w:t>
                  </w:r>
                </w:p>
                <w:p w14:paraId="04D30402" w14:textId="77777777" w:rsidR="00D56123" w:rsidRDefault="00094F2A">
                  <w:pPr>
                    <w:ind w:left="30"/>
                    <w:rPr>
                      <w:rFonts w:ascii="Courier New"/>
                      <w:b/>
                      <w:sz w:val="18"/>
                    </w:rPr>
                  </w:pPr>
                  <w:r>
                    <w:rPr>
                      <w:rFonts w:ascii="Courier New"/>
                      <w:sz w:val="18"/>
                    </w:rPr>
                    <w:t xml:space="preserve">2PM FEEDING #1: MILK,2%// </w:t>
                  </w:r>
                  <w:r>
                    <w:rPr>
                      <w:rFonts w:ascii="Courier New"/>
                      <w:b/>
                      <w:sz w:val="18"/>
                    </w:rPr>
                    <w:t>&lt;RET&gt;</w:t>
                  </w:r>
                </w:p>
                <w:p w14:paraId="2E4D7301" w14:textId="77777777" w:rsidR="00D56123" w:rsidRDefault="00094F2A">
                  <w:pPr>
                    <w:ind w:left="30"/>
                    <w:rPr>
                      <w:rFonts w:ascii="Courier New"/>
                      <w:b/>
                      <w:sz w:val="18"/>
                    </w:rPr>
                  </w:pPr>
                  <w:r>
                    <w:rPr>
                      <w:rFonts w:ascii="Courier New"/>
                      <w:sz w:val="18"/>
                    </w:rPr>
                    <w:t xml:space="preserve">2PM #1 QTY: 1// </w:t>
                  </w:r>
                  <w:r>
                    <w:rPr>
                      <w:rFonts w:ascii="Courier New"/>
                      <w:b/>
                      <w:sz w:val="18"/>
                    </w:rPr>
                    <w:t>&lt;RET&gt;</w:t>
                  </w:r>
                </w:p>
                <w:p w14:paraId="6C41C2A1" w14:textId="77777777" w:rsidR="00D56123" w:rsidRDefault="00094F2A">
                  <w:pPr>
                    <w:ind w:left="30"/>
                    <w:rPr>
                      <w:rFonts w:ascii="Courier New"/>
                      <w:b/>
                      <w:sz w:val="18"/>
                    </w:rPr>
                  </w:pPr>
                  <w:r>
                    <w:rPr>
                      <w:rFonts w:ascii="Courier New"/>
                      <w:sz w:val="18"/>
                    </w:rPr>
                    <w:t xml:space="preserve">2PM FEEDING #2: ICE CREAM OF DAY/SP// </w:t>
                  </w:r>
                  <w:r>
                    <w:rPr>
                      <w:rFonts w:ascii="Courier New"/>
                      <w:b/>
                      <w:sz w:val="18"/>
                    </w:rPr>
                    <w:t>&lt;RET&gt;</w:t>
                  </w:r>
                </w:p>
                <w:p w14:paraId="31D48F74" w14:textId="77777777" w:rsidR="00D56123" w:rsidRDefault="00094F2A">
                  <w:pPr>
                    <w:ind w:left="30"/>
                    <w:rPr>
                      <w:rFonts w:ascii="Courier New"/>
                      <w:b/>
                      <w:sz w:val="18"/>
                    </w:rPr>
                  </w:pPr>
                  <w:r>
                    <w:rPr>
                      <w:rFonts w:ascii="Courier New"/>
                      <w:sz w:val="18"/>
                    </w:rPr>
                    <w:t>2PM #2 QTY: 1//</w:t>
                  </w:r>
                  <w:r>
                    <w:rPr>
                      <w:rFonts w:ascii="Courier New"/>
                      <w:spacing w:val="-17"/>
                      <w:sz w:val="18"/>
                    </w:rPr>
                    <w:t xml:space="preserve"> </w:t>
                  </w:r>
                  <w:r>
                    <w:rPr>
                      <w:rFonts w:ascii="Courier New"/>
                      <w:b/>
                      <w:sz w:val="18"/>
                    </w:rPr>
                    <w:t>&lt;RET&gt;</w:t>
                  </w:r>
                </w:p>
                <w:p w14:paraId="42901D72" w14:textId="77777777" w:rsidR="00D56123" w:rsidRDefault="00094F2A">
                  <w:pPr>
                    <w:ind w:left="30"/>
                    <w:rPr>
                      <w:rFonts w:ascii="Courier New"/>
                      <w:b/>
                      <w:sz w:val="18"/>
                    </w:rPr>
                  </w:pPr>
                  <w:r>
                    <w:rPr>
                      <w:rFonts w:ascii="Courier New"/>
                      <w:sz w:val="18"/>
                    </w:rPr>
                    <w:t>2PM FEEDING #3:</w:t>
                  </w:r>
                  <w:r>
                    <w:rPr>
                      <w:rFonts w:ascii="Courier New"/>
                      <w:spacing w:val="-18"/>
                      <w:sz w:val="18"/>
                    </w:rPr>
                    <w:t xml:space="preserve"> </w:t>
                  </w:r>
                  <w:r>
                    <w:rPr>
                      <w:rFonts w:ascii="Courier New"/>
                      <w:b/>
                      <w:sz w:val="18"/>
                    </w:rPr>
                    <w:t>&lt;RET&gt;</w:t>
                  </w:r>
                </w:p>
                <w:p w14:paraId="2DC6831E" w14:textId="77777777" w:rsidR="00D56123" w:rsidRDefault="00094F2A">
                  <w:pPr>
                    <w:ind w:left="30"/>
                    <w:rPr>
                      <w:rFonts w:ascii="Courier New"/>
                      <w:b/>
                      <w:sz w:val="18"/>
                    </w:rPr>
                  </w:pPr>
                  <w:r>
                    <w:rPr>
                      <w:rFonts w:ascii="Courier New"/>
                      <w:sz w:val="18"/>
                    </w:rPr>
                    <w:t xml:space="preserve">2PM #3 QTY: </w:t>
                  </w:r>
                  <w:r>
                    <w:rPr>
                      <w:rFonts w:ascii="Courier New"/>
                      <w:b/>
                      <w:sz w:val="18"/>
                    </w:rPr>
                    <w:t>&lt;RET&gt;</w:t>
                  </w:r>
                </w:p>
                <w:p w14:paraId="33A0F489" w14:textId="77777777" w:rsidR="00D56123" w:rsidRDefault="00094F2A">
                  <w:pPr>
                    <w:ind w:left="30"/>
                    <w:rPr>
                      <w:rFonts w:ascii="Courier New"/>
                      <w:b/>
                      <w:sz w:val="18"/>
                    </w:rPr>
                  </w:pPr>
                  <w:r>
                    <w:rPr>
                      <w:rFonts w:ascii="Courier New"/>
                      <w:sz w:val="18"/>
                    </w:rPr>
                    <w:t xml:space="preserve">2PM FEEDING #4: </w:t>
                  </w:r>
                  <w:r>
                    <w:rPr>
                      <w:rFonts w:ascii="Courier New"/>
                      <w:b/>
                      <w:sz w:val="18"/>
                    </w:rPr>
                    <w:t>&lt;RET&gt;</w:t>
                  </w:r>
                </w:p>
                <w:p w14:paraId="40D1EF0E" w14:textId="77777777" w:rsidR="00D56123" w:rsidRDefault="00094F2A">
                  <w:pPr>
                    <w:ind w:left="30"/>
                    <w:rPr>
                      <w:rFonts w:ascii="Courier New"/>
                      <w:b/>
                      <w:sz w:val="18"/>
                    </w:rPr>
                  </w:pPr>
                  <w:r>
                    <w:rPr>
                      <w:rFonts w:ascii="Courier New"/>
                      <w:sz w:val="18"/>
                    </w:rPr>
                    <w:t xml:space="preserve">2PM #4 QTY: </w:t>
                  </w:r>
                  <w:r>
                    <w:rPr>
                      <w:rFonts w:ascii="Courier New"/>
                      <w:b/>
                      <w:sz w:val="18"/>
                    </w:rPr>
                    <w:t>&lt;RET&gt;</w:t>
                  </w:r>
                </w:p>
                <w:p w14:paraId="50CCCA45" w14:textId="77777777" w:rsidR="00D56123" w:rsidRDefault="00094F2A">
                  <w:pPr>
                    <w:ind w:left="30"/>
                    <w:rPr>
                      <w:rFonts w:ascii="Courier New"/>
                      <w:b/>
                      <w:sz w:val="18"/>
                    </w:rPr>
                  </w:pPr>
                  <w:r>
                    <w:rPr>
                      <w:rFonts w:ascii="Courier New"/>
                      <w:sz w:val="18"/>
                    </w:rPr>
                    <w:t xml:space="preserve">8PM FEEDING #1: JUICE OF DAY// </w:t>
                  </w:r>
                  <w:r>
                    <w:rPr>
                      <w:rFonts w:ascii="Courier New"/>
                      <w:b/>
                      <w:sz w:val="18"/>
                    </w:rPr>
                    <w:t>&lt;RET&gt;</w:t>
                  </w:r>
                </w:p>
                <w:p w14:paraId="5B789F44" w14:textId="77777777" w:rsidR="00D56123" w:rsidRDefault="00094F2A">
                  <w:pPr>
                    <w:spacing w:before="1"/>
                    <w:ind w:left="30"/>
                    <w:rPr>
                      <w:rFonts w:ascii="Courier New"/>
                      <w:b/>
                      <w:sz w:val="18"/>
                    </w:rPr>
                  </w:pPr>
                  <w:r>
                    <w:rPr>
                      <w:rFonts w:ascii="Courier New"/>
                      <w:sz w:val="18"/>
                    </w:rPr>
                    <w:t xml:space="preserve">8PM #1 QTY: 1// </w:t>
                  </w:r>
                  <w:r>
                    <w:rPr>
                      <w:rFonts w:ascii="Courier New"/>
                      <w:b/>
                      <w:sz w:val="18"/>
                    </w:rPr>
                    <w:t>&lt;RET&gt;</w:t>
                  </w:r>
                </w:p>
                <w:p w14:paraId="3D82EA9D" w14:textId="77777777" w:rsidR="00D56123" w:rsidRDefault="00094F2A">
                  <w:pPr>
                    <w:spacing w:line="203" w:lineRule="exact"/>
                    <w:ind w:left="30"/>
                    <w:rPr>
                      <w:rFonts w:ascii="Courier New"/>
                      <w:b/>
                      <w:sz w:val="18"/>
                    </w:rPr>
                  </w:pPr>
                  <w:r>
                    <w:rPr>
                      <w:rFonts w:ascii="Courier New"/>
                      <w:sz w:val="18"/>
                    </w:rPr>
                    <w:t xml:space="preserve">8PM FEEDING #2: PUDDING,REG/SP// </w:t>
                  </w:r>
                  <w:r>
                    <w:rPr>
                      <w:rFonts w:ascii="Courier New"/>
                      <w:b/>
                      <w:sz w:val="18"/>
                    </w:rPr>
                    <w:t>&lt;RET&gt;</w:t>
                  </w:r>
                </w:p>
                <w:p w14:paraId="626F6CFD" w14:textId="77777777" w:rsidR="00D56123" w:rsidRDefault="00094F2A">
                  <w:pPr>
                    <w:spacing w:line="203" w:lineRule="exact"/>
                    <w:ind w:left="30"/>
                    <w:rPr>
                      <w:rFonts w:ascii="Courier New"/>
                      <w:b/>
                      <w:sz w:val="18"/>
                    </w:rPr>
                  </w:pPr>
                  <w:r>
                    <w:rPr>
                      <w:rFonts w:ascii="Courier New"/>
                      <w:sz w:val="18"/>
                    </w:rPr>
                    <w:t>8PM #2 QTY: 1//</w:t>
                  </w:r>
                  <w:r>
                    <w:rPr>
                      <w:rFonts w:ascii="Courier New"/>
                      <w:spacing w:val="-17"/>
                      <w:sz w:val="18"/>
                    </w:rPr>
                    <w:t xml:space="preserve"> </w:t>
                  </w:r>
                  <w:r>
                    <w:rPr>
                      <w:rFonts w:ascii="Courier New"/>
                      <w:b/>
                      <w:sz w:val="18"/>
                    </w:rPr>
                    <w:t>&lt;RET&gt;</w:t>
                  </w:r>
                </w:p>
                <w:p w14:paraId="67B50B96" w14:textId="77777777" w:rsidR="00D56123" w:rsidRDefault="00094F2A">
                  <w:pPr>
                    <w:ind w:left="30"/>
                    <w:rPr>
                      <w:rFonts w:ascii="Courier New"/>
                      <w:b/>
                      <w:sz w:val="18"/>
                    </w:rPr>
                  </w:pPr>
                  <w:r>
                    <w:rPr>
                      <w:rFonts w:ascii="Courier New"/>
                      <w:sz w:val="18"/>
                    </w:rPr>
                    <w:t>8PM FEEDING #3:</w:t>
                  </w:r>
                  <w:r>
                    <w:rPr>
                      <w:rFonts w:ascii="Courier New"/>
                      <w:spacing w:val="-18"/>
                      <w:sz w:val="18"/>
                    </w:rPr>
                    <w:t xml:space="preserve"> </w:t>
                  </w:r>
                  <w:r>
                    <w:rPr>
                      <w:rFonts w:ascii="Courier New"/>
                      <w:b/>
                      <w:sz w:val="18"/>
                    </w:rPr>
                    <w:t>&lt;RET&gt;</w:t>
                  </w:r>
                </w:p>
                <w:p w14:paraId="278A65FD" w14:textId="77777777" w:rsidR="00D56123" w:rsidRDefault="00094F2A">
                  <w:pPr>
                    <w:ind w:left="30"/>
                    <w:rPr>
                      <w:rFonts w:ascii="Courier New"/>
                      <w:b/>
                      <w:sz w:val="18"/>
                    </w:rPr>
                  </w:pPr>
                  <w:r>
                    <w:rPr>
                      <w:rFonts w:ascii="Courier New"/>
                      <w:sz w:val="18"/>
                    </w:rPr>
                    <w:t xml:space="preserve">8PM #3 QTY: </w:t>
                  </w:r>
                  <w:r>
                    <w:rPr>
                      <w:rFonts w:ascii="Courier New"/>
                      <w:b/>
                      <w:sz w:val="18"/>
                    </w:rPr>
                    <w:t>&lt;RET&gt;</w:t>
                  </w:r>
                </w:p>
                <w:p w14:paraId="0377755A" w14:textId="77777777" w:rsidR="00D56123" w:rsidRDefault="00094F2A">
                  <w:pPr>
                    <w:ind w:left="30"/>
                    <w:rPr>
                      <w:rFonts w:ascii="Courier New"/>
                      <w:b/>
                      <w:sz w:val="18"/>
                    </w:rPr>
                  </w:pPr>
                  <w:r>
                    <w:rPr>
                      <w:rFonts w:ascii="Courier New"/>
                      <w:sz w:val="18"/>
                    </w:rPr>
                    <w:t xml:space="preserve">8PM FEEDING #4: </w:t>
                  </w:r>
                  <w:r>
                    <w:rPr>
                      <w:rFonts w:ascii="Courier New"/>
                      <w:b/>
                      <w:sz w:val="18"/>
                    </w:rPr>
                    <w:t>&lt;RET&gt;</w:t>
                  </w:r>
                </w:p>
                <w:p w14:paraId="18DDBA64" w14:textId="77777777" w:rsidR="00D56123" w:rsidRDefault="00094F2A">
                  <w:pPr>
                    <w:ind w:left="30"/>
                    <w:rPr>
                      <w:rFonts w:ascii="Courier New"/>
                      <w:b/>
                      <w:sz w:val="18"/>
                    </w:rPr>
                  </w:pPr>
                  <w:r>
                    <w:rPr>
                      <w:rFonts w:ascii="Courier New"/>
                      <w:sz w:val="18"/>
                    </w:rPr>
                    <w:t xml:space="preserve">8PM #4 QTY: </w:t>
                  </w:r>
                  <w:r>
                    <w:rPr>
                      <w:rFonts w:ascii="Courier New"/>
                      <w:b/>
                      <w:sz w:val="18"/>
                    </w:rPr>
                    <w:t>&lt;RET&gt;</w:t>
                  </w:r>
                </w:p>
                <w:p w14:paraId="0D4446C1" w14:textId="77777777" w:rsidR="00D56123" w:rsidRDefault="00094F2A">
                  <w:pPr>
                    <w:ind w:left="30"/>
                    <w:rPr>
                      <w:rFonts w:ascii="Courier New"/>
                      <w:b/>
                      <w:sz w:val="18"/>
                    </w:rPr>
                  </w:pPr>
                  <w:r>
                    <w:rPr>
                      <w:rFonts w:ascii="Courier New"/>
                      <w:sz w:val="18"/>
                    </w:rPr>
                    <w:t xml:space="preserve">INACTIVE?: </w:t>
                  </w:r>
                  <w:r>
                    <w:rPr>
                      <w:rFonts w:ascii="Courier New"/>
                      <w:b/>
                      <w:sz w:val="18"/>
                    </w:rPr>
                    <w:t>&lt;RET&gt;</w:t>
                  </w:r>
                </w:p>
              </w:txbxContent>
            </v:textbox>
            <w10:wrap type="topAndBottom" anchorx="page"/>
          </v:shape>
        </w:pict>
      </w:r>
    </w:p>
    <w:p w14:paraId="335C9C16" w14:textId="77777777" w:rsidR="00D56123" w:rsidRDefault="00D56123">
      <w:pPr>
        <w:sectPr w:rsidR="00D56123">
          <w:pgSz w:w="12240" w:h="15840"/>
          <w:pgMar w:top="1360" w:right="1120" w:bottom="1160" w:left="1120" w:header="0" w:footer="975" w:gutter="0"/>
          <w:cols w:space="720"/>
        </w:sectPr>
      </w:pPr>
    </w:p>
    <w:p w14:paraId="02DCD009" w14:textId="77777777" w:rsidR="00D56123" w:rsidRDefault="00094F2A">
      <w:pPr>
        <w:pStyle w:val="Heading3"/>
        <w:spacing w:before="79"/>
      </w:pPr>
      <w:bookmarkStart w:id="289" w:name="ML_List_Supplemental_Feeding_Menus_[FHNO"/>
      <w:bookmarkStart w:id="290" w:name="_bookmark147"/>
      <w:bookmarkEnd w:id="289"/>
      <w:bookmarkEnd w:id="290"/>
      <w:r>
        <w:t>ML List Supplemental Feeding Menus [FHNO7]</w:t>
      </w:r>
    </w:p>
    <w:p w14:paraId="6C25AD27" w14:textId="77777777" w:rsidR="00D56123" w:rsidRDefault="00094F2A">
      <w:pPr>
        <w:pStyle w:val="BodyText"/>
        <w:spacing w:before="237"/>
        <w:ind w:left="320" w:right="854"/>
      </w:pPr>
      <w:r>
        <w:t>The List Supplemental Feeding Menus option allows you to print the data in the SUPPLEMENTAL FEEDING MENU file. The output is used to monitor quantities of food items for each diet.</w:t>
      </w:r>
    </w:p>
    <w:p w14:paraId="7C70A0BC" w14:textId="77777777" w:rsidR="00D56123" w:rsidRDefault="00D56123">
      <w:pPr>
        <w:pStyle w:val="BodyText"/>
      </w:pPr>
    </w:p>
    <w:p w14:paraId="07D34EE7" w14:textId="77777777" w:rsidR="00D56123" w:rsidRDefault="00094F2A">
      <w:pPr>
        <w:pStyle w:val="BodyText"/>
        <w:ind w:left="320"/>
      </w:pPr>
      <w:r>
        <w:t>The list requires a 132-column printer.</w:t>
      </w:r>
    </w:p>
    <w:p w14:paraId="5086981C" w14:textId="77777777" w:rsidR="00D56123" w:rsidRDefault="00D56123">
      <w:pPr>
        <w:pStyle w:val="BodyText"/>
        <w:spacing w:before="3"/>
      </w:pPr>
    </w:p>
    <w:tbl>
      <w:tblPr>
        <w:tblW w:w="0" w:type="auto"/>
        <w:tblInd w:w="513" w:type="dxa"/>
        <w:tblLayout w:type="fixed"/>
        <w:tblCellMar>
          <w:left w:w="0" w:type="dxa"/>
          <w:right w:w="0" w:type="dxa"/>
        </w:tblCellMar>
        <w:tblLook w:val="01E0" w:firstRow="1" w:lastRow="1" w:firstColumn="1" w:lastColumn="1" w:noHBand="0" w:noVBand="0"/>
      </w:tblPr>
      <w:tblGrid>
        <w:gridCol w:w="4025"/>
        <w:gridCol w:w="756"/>
        <w:gridCol w:w="702"/>
        <w:gridCol w:w="2646"/>
        <w:gridCol w:w="810"/>
        <w:gridCol w:w="266"/>
      </w:tblGrid>
      <w:tr w:rsidR="00D56123" w14:paraId="094321B1" w14:textId="77777777">
        <w:trPr>
          <w:trHeight w:val="911"/>
        </w:trPr>
        <w:tc>
          <w:tcPr>
            <w:tcW w:w="4025" w:type="dxa"/>
            <w:tcBorders>
              <w:bottom w:val="dashed" w:sz="6" w:space="0" w:color="000000"/>
            </w:tcBorders>
            <w:shd w:val="clear" w:color="auto" w:fill="E4E4E4"/>
          </w:tcPr>
          <w:p w14:paraId="568639BF" w14:textId="77777777" w:rsidR="00D56123" w:rsidRDefault="00094F2A">
            <w:pPr>
              <w:pStyle w:val="TableParagraph"/>
              <w:spacing w:before="3"/>
              <w:ind w:left="30" w:right="1382"/>
              <w:rPr>
                <w:sz w:val="18"/>
              </w:rPr>
            </w:pPr>
            <w:r>
              <w:rPr>
                <w:sz w:val="18"/>
              </w:rPr>
              <w:t>DEVICE: (Printer name) SUPPLEMENTAL FEEDING MEN</w:t>
            </w:r>
          </w:p>
          <w:p w14:paraId="76622A7A" w14:textId="77777777" w:rsidR="00D56123" w:rsidRDefault="00094F2A">
            <w:pPr>
              <w:pStyle w:val="TableParagraph"/>
              <w:tabs>
                <w:tab w:val="left" w:pos="2837"/>
              </w:tabs>
              <w:spacing w:before="1"/>
              <w:ind w:left="30"/>
              <w:rPr>
                <w:sz w:val="18"/>
              </w:rPr>
            </w:pPr>
            <w:r>
              <w:rPr>
                <w:sz w:val="18"/>
              </w:rPr>
              <w:t>NAME</w:t>
            </w:r>
            <w:r>
              <w:rPr>
                <w:sz w:val="18"/>
              </w:rPr>
              <w:tab/>
              <w:t>SYNONYM</w:t>
            </w:r>
          </w:p>
          <w:p w14:paraId="2F047F36" w14:textId="77777777" w:rsidR="00D56123" w:rsidRDefault="00094F2A">
            <w:pPr>
              <w:pStyle w:val="TableParagraph"/>
              <w:tabs>
                <w:tab w:val="left" w:pos="1973"/>
              </w:tabs>
              <w:ind w:left="30"/>
              <w:rPr>
                <w:sz w:val="18"/>
              </w:rPr>
            </w:pPr>
            <w:r>
              <w:rPr>
                <w:sz w:val="18"/>
              </w:rPr>
              <w:t>FEEDING</w:t>
            </w:r>
            <w:r>
              <w:rPr>
                <w:sz w:val="18"/>
              </w:rPr>
              <w:tab/>
              <w:t>8PM</w:t>
            </w:r>
            <w:r>
              <w:rPr>
                <w:spacing w:val="-2"/>
                <w:sz w:val="18"/>
              </w:rPr>
              <w:t xml:space="preserve"> </w:t>
            </w:r>
            <w:r>
              <w:rPr>
                <w:sz w:val="18"/>
              </w:rPr>
              <w:t>FEEDING</w:t>
            </w:r>
          </w:p>
        </w:tc>
        <w:tc>
          <w:tcPr>
            <w:tcW w:w="756" w:type="dxa"/>
            <w:tcBorders>
              <w:bottom w:val="dashed" w:sz="6" w:space="0" w:color="000000"/>
            </w:tcBorders>
            <w:shd w:val="clear" w:color="auto" w:fill="E4E4E4"/>
          </w:tcPr>
          <w:p w14:paraId="5A90FBE1" w14:textId="77777777" w:rsidR="00D56123" w:rsidRDefault="00D56123">
            <w:pPr>
              <w:pStyle w:val="TableParagraph"/>
              <w:rPr>
                <w:rFonts w:ascii="Times New Roman"/>
                <w:sz w:val="20"/>
              </w:rPr>
            </w:pPr>
          </w:p>
          <w:p w14:paraId="071BC899" w14:textId="77777777" w:rsidR="00D56123" w:rsidRDefault="00D56123">
            <w:pPr>
              <w:pStyle w:val="TableParagraph"/>
              <w:spacing w:before="9"/>
              <w:rPr>
                <w:rFonts w:ascii="Times New Roman"/>
                <w:sz w:val="15"/>
              </w:rPr>
            </w:pPr>
          </w:p>
          <w:p w14:paraId="4FEB5199" w14:textId="77777777" w:rsidR="00D56123" w:rsidRDefault="00094F2A">
            <w:pPr>
              <w:pStyle w:val="TableParagraph"/>
              <w:ind w:left="108"/>
              <w:rPr>
                <w:sz w:val="18"/>
              </w:rPr>
            </w:pPr>
            <w:r>
              <w:rPr>
                <w:sz w:val="18"/>
              </w:rPr>
              <w:t>INACT</w:t>
            </w:r>
          </w:p>
        </w:tc>
        <w:tc>
          <w:tcPr>
            <w:tcW w:w="702" w:type="dxa"/>
            <w:tcBorders>
              <w:bottom w:val="dashed" w:sz="6" w:space="0" w:color="000000"/>
            </w:tcBorders>
            <w:shd w:val="clear" w:color="auto" w:fill="E4E4E4"/>
          </w:tcPr>
          <w:p w14:paraId="11A64762" w14:textId="77777777" w:rsidR="00D56123" w:rsidRDefault="00D56123">
            <w:pPr>
              <w:pStyle w:val="TableParagraph"/>
              <w:rPr>
                <w:rFonts w:ascii="Times New Roman"/>
                <w:sz w:val="20"/>
              </w:rPr>
            </w:pPr>
          </w:p>
          <w:p w14:paraId="330D2430" w14:textId="77777777" w:rsidR="00D56123" w:rsidRDefault="00D56123">
            <w:pPr>
              <w:pStyle w:val="TableParagraph"/>
              <w:spacing w:before="9"/>
              <w:rPr>
                <w:rFonts w:ascii="Times New Roman"/>
                <w:sz w:val="15"/>
              </w:rPr>
            </w:pPr>
          </w:p>
          <w:p w14:paraId="1A321803" w14:textId="77777777" w:rsidR="00D56123" w:rsidRDefault="00094F2A">
            <w:pPr>
              <w:pStyle w:val="TableParagraph"/>
              <w:ind w:left="108"/>
              <w:rPr>
                <w:sz w:val="18"/>
              </w:rPr>
            </w:pPr>
            <w:r>
              <w:rPr>
                <w:sz w:val="18"/>
              </w:rPr>
              <w:t>D/T</w:t>
            </w:r>
          </w:p>
        </w:tc>
        <w:tc>
          <w:tcPr>
            <w:tcW w:w="2646" w:type="dxa"/>
            <w:tcBorders>
              <w:bottom w:val="dashed" w:sz="6" w:space="0" w:color="000000"/>
            </w:tcBorders>
            <w:shd w:val="clear" w:color="auto" w:fill="E4E4E4"/>
          </w:tcPr>
          <w:p w14:paraId="0ECFE503" w14:textId="77777777" w:rsidR="00D56123" w:rsidRDefault="00D56123">
            <w:pPr>
              <w:pStyle w:val="TableParagraph"/>
              <w:rPr>
                <w:rFonts w:ascii="Times New Roman"/>
                <w:sz w:val="18"/>
              </w:rPr>
            </w:pPr>
          </w:p>
          <w:p w14:paraId="58916739" w14:textId="77777777" w:rsidR="00D56123" w:rsidRDefault="00094F2A">
            <w:pPr>
              <w:pStyle w:val="TableParagraph"/>
              <w:tabs>
                <w:tab w:val="left" w:pos="1997"/>
              </w:tabs>
              <w:ind w:left="162" w:right="106" w:firstLine="539"/>
              <w:rPr>
                <w:sz w:val="18"/>
              </w:rPr>
            </w:pPr>
            <w:r>
              <w:rPr>
                <w:sz w:val="18"/>
              </w:rPr>
              <w:t>MAR</w:t>
            </w:r>
            <w:r>
              <w:rPr>
                <w:spacing w:val="-5"/>
                <w:sz w:val="18"/>
              </w:rPr>
              <w:t xml:space="preserve"> </w:t>
            </w:r>
            <w:r>
              <w:rPr>
                <w:sz w:val="18"/>
              </w:rPr>
              <w:t>9,2005</w:t>
            </w:r>
            <w:r>
              <w:rPr>
                <w:sz w:val="18"/>
              </w:rPr>
              <w:tab/>
            </w:r>
            <w:r>
              <w:rPr>
                <w:spacing w:val="-4"/>
                <w:sz w:val="18"/>
              </w:rPr>
              <w:t xml:space="preserve">15:53 </w:t>
            </w:r>
            <w:r>
              <w:rPr>
                <w:sz w:val="18"/>
              </w:rPr>
              <w:t>10AM</w:t>
            </w:r>
            <w:r>
              <w:rPr>
                <w:spacing w:val="-2"/>
                <w:sz w:val="18"/>
              </w:rPr>
              <w:t xml:space="preserve"> </w:t>
            </w:r>
            <w:r>
              <w:rPr>
                <w:sz w:val="18"/>
              </w:rPr>
              <w:t>FEEDING</w:t>
            </w:r>
          </w:p>
        </w:tc>
        <w:tc>
          <w:tcPr>
            <w:tcW w:w="810" w:type="dxa"/>
            <w:tcBorders>
              <w:bottom w:val="dashed" w:sz="6" w:space="0" w:color="000000"/>
            </w:tcBorders>
            <w:shd w:val="clear" w:color="auto" w:fill="E4E4E4"/>
          </w:tcPr>
          <w:p w14:paraId="5D31EC51" w14:textId="77777777" w:rsidR="00D56123" w:rsidRDefault="00D56123">
            <w:pPr>
              <w:pStyle w:val="TableParagraph"/>
              <w:rPr>
                <w:rFonts w:ascii="Times New Roman"/>
                <w:sz w:val="18"/>
              </w:rPr>
            </w:pPr>
          </w:p>
          <w:p w14:paraId="5F43CDDE" w14:textId="77777777" w:rsidR="00D56123" w:rsidRDefault="00094F2A">
            <w:pPr>
              <w:pStyle w:val="TableParagraph"/>
              <w:ind w:left="107" w:right="35" w:firstLine="215"/>
              <w:rPr>
                <w:sz w:val="18"/>
              </w:rPr>
            </w:pPr>
            <w:r>
              <w:rPr>
                <w:sz w:val="18"/>
              </w:rPr>
              <w:t>PAGE 2PM</w:t>
            </w:r>
          </w:p>
        </w:tc>
        <w:tc>
          <w:tcPr>
            <w:tcW w:w="266" w:type="dxa"/>
            <w:tcBorders>
              <w:bottom w:val="dashed" w:sz="6" w:space="0" w:color="000000"/>
            </w:tcBorders>
            <w:shd w:val="clear" w:color="auto" w:fill="E4E4E4"/>
          </w:tcPr>
          <w:p w14:paraId="473DB3CF" w14:textId="77777777" w:rsidR="00D56123" w:rsidRDefault="00D56123">
            <w:pPr>
              <w:pStyle w:val="TableParagraph"/>
              <w:rPr>
                <w:rFonts w:ascii="Times New Roman"/>
                <w:sz w:val="18"/>
              </w:rPr>
            </w:pPr>
          </w:p>
          <w:p w14:paraId="2527F733" w14:textId="77777777" w:rsidR="00D56123" w:rsidRDefault="00094F2A">
            <w:pPr>
              <w:pStyle w:val="TableParagraph"/>
              <w:ind w:left="53"/>
              <w:rPr>
                <w:sz w:val="18"/>
              </w:rPr>
            </w:pPr>
            <w:r>
              <w:rPr>
                <w:w w:val="99"/>
                <w:sz w:val="18"/>
              </w:rPr>
              <w:t>1</w:t>
            </w:r>
          </w:p>
        </w:tc>
      </w:tr>
      <w:tr w:rsidR="00D56123" w14:paraId="3AA8EC7C" w14:textId="77777777">
        <w:trPr>
          <w:trHeight w:val="301"/>
        </w:trPr>
        <w:tc>
          <w:tcPr>
            <w:tcW w:w="4025" w:type="dxa"/>
            <w:tcBorders>
              <w:top w:val="dashed" w:sz="6" w:space="0" w:color="000000"/>
            </w:tcBorders>
            <w:shd w:val="clear" w:color="auto" w:fill="E4E4E4"/>
          </w:tcPr>
          <w:p w14:paraId="6F7045AF" w14:textId="77777777" w:rsidR="00D56123" w:rsidRDefault="00094F2A">
            <w:pPr>
              <w:pStyle w:val="TableParagraph"/>
              <w:spacing w:before="97" w:line="184" w:lineRule="exact"/>
              <w:ind w:left="30"/>
              <w:rPr>
                <w:sz w:val="18"/>
              </w:rPr>
            </w:pPr>
            <w:r>
              <w:rPr>
                <w:sz w:val="18"/>
              </w:rPr>
              <w:t>--</w:t>
            </w:r>
          </w:p>
        </w:tc>
        <w:tc>
          <w:tcPr>
            <w:tcW w:w="1458" w:type="dxa"/>
            <w:gridSpan w:val="2"/>
            <w:tcBorders>
              <w:top w:val="dashed" w:sz="6" w:space="0" w:color="000000"/>
            </w:tcBorders>
            <w:shd w:val="clear" w:color="auto" w:fill="E4E4E4"/>
          </w:tcPr>
          <w:p w14:paraId="412E483B" w14:textId="77777777" w:rsidR="00D56123" w:rsidRDefault="00D56123">
            <w:pPr>
              <w:pStyle w:val="TableParagraph"/>
              <w:rPr>
                <w:rFonts w:ascii="Times New Roman"/>
                <w:sz w:val="18"/>
              </w:rPr>
            </w:pPr>
          </w:p>
        </w:tc>
        <w:tc>
          <w:tcPr>
            <w:tcW w:w="2646" w:type="dxa"/>
            <w:tcBorders>
              <w:top w:val="dashed" w:sz="6" w:space="0" w:color="000000"/>
            </w:tcBorders>
            <w:shd w:val="clear" w:color="auto" w:fill="E4E4E4"/>
          </w:tcPr>
          <w:p w14:paraId="2795CA70" w14:textId="77777777" w:rsidR="00D56123" w:rsidRDefault="00D56123">
            <w:pPr>
              <w:pStyle w:val="TableParagraph"/>
              <w:rPr>
                <w:rFonts w:ascii="Times New Roman"/>
                <w:sz w:val="18"/>
              </w:rPr>
            </w:pPr>
          </w:p>
        </w:tc>
        <w:tc>
          <w:tcPr>
            <w:tcW w:w="1076" w:type="dxa"/>
            <w:gridSpan w:val="2"/>
            <w:tcBorders>
              <w:top w:val="dashed" w:sz="6" w:space="0" w:color="000000"/>
            </w:tcBorders>
            <w:shd w:val="clear" w:color="auto" w:fill="E4E4E4"/>
          </w:tcPr>
          <w:p w14:paraId="3883FDB5" w14:textId="77777777" w:rsidR="00D56123" w:rsidRDefault="00D56123">
            <w:pPr>
              <w:pStyle w:val="TableParagraph"/>
              <w:rPr>
                <w:rFonts w:ascii="Times New Roman"/>
                <w:sz w:val="18"/>
              </w:rPr>
            </w:pPr>
          </w:p>
        </w:tc>
      </w:tr>
      <w:tr w:rsidR="00D56123" w14:paraId="10712524" w14:textId="77777777">
        <w:trPr>
          <w:trHeight w:val="204"/>
        </w:trPr>
        <w:tc>
          <w:tcPr>
            <w:tcW w:w="4025" w:type="dxa"/>
            <w:shd w:val="clear" w:color="auto" w:fill="E4E4E4"/>
          </w:tcPr>
          <w:p w14:paraId="7D8521D1" w14:textId="77777777" w:rsidR="00D56123" w:rsidRDefault="00094F2A">
            <w:pPr>
              <w:pStyle w:val="TableParagraph"/>
              <w:tabs>
                <w:tab w:val="left" w:pos="2837"/>
              </w:tabs>
              <w:spacing w:line="184" w:lineRule="exact"/>
              <w:ind w:left="30"/>
              <w:rPr>
                <w:sz w:val="18"/>
              </w:rPr>
            </w:pPr>
            <w:r>
              <w:rPr>
                <w:sz w:val="18"/>
              </w:rPr>
              <w:t>1000</w:t>
            </w:r>
            <w:r>
              <w:rPr>
                <w:spacing w:val="-5"/>
                <w:sz w:val="18"/>
              </w:rPr>
              <w:t xml:space="preserve"> </w:t>
            </w:r>
            <w:r>
              <w:rPr>
                <w:sz w:val="18"/>
              </w:rPr>
              <w:t>CALORIE</w:t>
            </w:r>
            <w:r>
              <w:rPr>
                <w:spacing w:val="-5"/>
                <w:sz w:val="18"/>
              </w:rPr>
              <w:t xml:space="preserve"> </w:t>
            </w:r>
            <w:r>
              <w:rPr>
                <w:sz w:val="18"/>
              </w:rPr>
              <w:t>ADA</w:t>
            </w:r>
            <w:r>
              <w:rPr>
                <w:sz w:val="18"/>
              </w:rPr>
              <w:tab/>
              <w:t>DB1000</w:t>
            </w:r>
            <w:r>
              <w:rPr>
                <w:spacing w:val="-5"/>
                <w:sz w:val="18"/>
              </w:rPr>
              <w:t xml:space="preserve"> </w:t>
            </w:r>
            <w:r>
              <w:rPr>
                <w:sz w:val="18"/>
              </w:rPr>
              <w:t>ADA</w:t>
            </w:r>
          </w:p>
        </w:tc>
        <w:tc>
          <w:tcPr>
            <w:tcW w:w="1458" w:type="dxa"/>
            <w:gridSpan w:val="2"/>
            <w:shd w:val="clear" w:color="auto" w:fill="E4E4E4"/>
          </w:tcPr>
          <w:p w14:paraId="776F47C8" w14:textId="77777777" w:rsidR="00D56123" w:rsidRDefault="00094F2A">
            <w:pPr>
              <w:pStyle w:val="TableParagraph"/>
              <w:spacing w:line="184" w:lineRule="exact"/>
              <w:ind w:left="864"/>
              <w:rPr>
                <w:sz w:val="18"/>
              </w:rPr>
            </w:pPr>
            <w:r>
              <w:rPr>
                <w:sz w:val="18"/>
              </w:rPr>
              <w:t>DIET</w:t>
            </w:r>
          </w:p>
        </w:tc>
        <w:tc>
          <w:tcPr>
            <w:tcW w:w="2646" w:type="dxa"/>
            <w:shd w:val="clear" w:color="auto" w:fill="E4E4E4"/>
          </w:tcPr>
          <w:p w14:paraId="0321C36A" w14:textId="77777777" w:rsidR="00D56123" w:rsidRDefault="00094F2A">
            <w:pPr>
              <w:pStyle w:val="TableParagraph"/>
              <w:spacing w:line="184" w:lineRule="exact"/>
              <w:ind w:left="162"/>
              <w:rPr>
                <w:sz w:val="18"/>
              </w:rPr>
            </w:pPr>
            <w:r>
              <w:rPr>
                <w:sz w:val="18"/>
              </w:rPr>
              <w:t>1 BANANA</w:t>
            </w:r>
          </w:p>
        </w:tc>
        <w:tc>
          <w:tcPr>
            <w:tcW w:w="1076" w:type="dxa"/>
            <w:gridSpan w:val="2"/>
            <w:shd w:val="clear" w:color="auto" w:fill="E4E4E4"/>
          </w:tcPr>
          <w:p w14:paraId="41526172" w14:textId="77777777" w:rsidR="00D56123" w:rsidRDefault="00094F2A">
            <w:pPr>
              <w:pStyle w:val="TableParagraph"/>
              <w:spacing w:line="184" w:lineRule="exact"/>
              <w:ind w:left="107"/>
              <w:rPr>
                <w:sz w:val="18"/>
              </w:rPr>
            </w:pPr>
            <w:r>
              <w:rPr>
                <w:w w:val="99"/>
                <w:sz w:val="18"/>
              </w:rPr>
              <w:t>1</w:t>
            </w:r>
          </w:p>
        </w:tc>
      </w:tr>
      <w:tr w:rsidR="00D56123" w14:paraId="5CBF1B59" w14:textId="77777777">
        <w:trPr>
          <w:trHeight w:val="204"/>
        </w:trPr>
        <w:tc>
          <w:tcPr>
            <w:tcW w:w="4025" w:type="dxa"/>
            <w:shd w:val="clear" w:color="auto" w:fill="E4E4E4"/>
          </w:tcPr>
          <w:p w14:paraId="5FAA8E93" w14:textId="77777777" w:rsidR="00D56123" w:rsidRDefault="00094F2A">
            <w:pPr>
              <w:pStyle w:val="TableParagraph"/>
              <w:tabs>
                <w:tab w:val="left" w:pos="2189"/>
              </w:tabs>
              <w:spacing w:line="184" w:lineRule="exact"/>
              <w:ind w:left="30"/>
              <w:rPr>
                <w:sz w:val="18"/>
              </w:rPr>
            </w:pPr>
            <w:r>
              <w:rPr>
                <w:sz w:val="18"/>
              </w:rPr>
              <w:t>APPLESAUCE/SPOON</w:t>
            </w:r>
            <w:r>
              <w:rPr>
                <w:sz w:val="18"/>
              </w:rPr>
              <w:tab/>
              <w:t>1 MILK,</w:t>
            </w:r>
            <w:r>
              <w:rPr>
                <w:spacing w:val="-5"/>
                <w:sz w:val="18"/>
              </w:rPr>
              <w:t xml:space="preserve"> </w:t>
            </w:r>
            <w:r>
              <w:rPr>
                <w:sz w:val="18"/>
              </w:rPr>
              <w:t>SKIM</w:t>
            </w:r>
          </w:p>
        </w:tc>
        <w:tc>
          <w:tcPr>
            <w:tcW w:w="1458" w:type="dxa"/>
            <w:gridSpan w:val="2"/>
            <w:shd w:val="clear" w:color="auto" w:fill="E4E4E4"/>
          </w:tcPr>
          <w:p w14:paraId="2D2C7598" w14:textId="77777777" w:rsidR="00D56123" w:rsidRDefault="00D56123">
            <w:pPr>
              <w:pStyle w:val="TableParagraph"/>
              <w:rPr>
                <w:rFonts w:ascii="Times New Roman"/>
                <w:sz w:val="14"/>
              </w:rPr>
            </w:pPr>
          </w:p>
        </w:tc>
        <w:tc>
          <w:tcPr>
            <w:tcW w:w="2646" w:type="dxa"/>
            <w:shd w:val="clear" w:color="auto" w:fill="E4E4E4"/>
          </w:tcPr>
          <w:p w14:paraId="1DA81A0B" w14:textId="77777777" w:rsidR="00D56123" w:rsidRDefault="00D56123">
            <w:pPr>
              <w:pStyle w:val="TableParagraph"/>
              <w:rPr>
                <w:rFonts w:ascii="Times New Roman"/>
                <w:sz w:val="14"/>
              </w:rPr>
            </w:pPr>
          </w:p>
        </w:tc>
        <w:tc>
          <w:tcPr>
            <w:tcW w:w="1076" w:type="dxa"/>
            <w:gridSpan w:val="2"/>
            <w:shd w:val="clear" w:color="auto" w:fill="E4E4E4"/>
          </w:tcPr>
          <w:p w14:paraId="54FBD8F5" w14:textId="77777777" w:rsidR="00D56123" w:rsidRDefault="00D56123">
            <w:pPr>
              <w:pStyle w:val="TableParagraph"/>
              <w:rPr>
                <w:rFonts w:ascii="Times New Roman"/>
                <w:sz w:val="14"/>
              </w:rPr>
            </w:pPr>
          </w:p>
        </w:tc>
      </w:tr>
      <w:tr w:rsidR="00D56123" w14:paraId="6AED8B3B" w14:textId="77777777">
        <w:trPr>
          <w:trHeight w:val="406"/>
        </w:trPr>
        <w:tc>
          <w:tcPr>
            <w:tcW w:w="4025" w:type="dxa"/>
            <w:shd w:val="clear" w:color="auto" w:fill="E4E4E4"/>
          </w:tcPr>
          <w:p w14:paraId="2A891833" w14:textId="77777777" w:rsidR="00D56123" w:rsidRDefault="00D56123">
            <w:pPr>
              <w:pStyle w:val="TableParagraph"/>
              <w:spacing w:before="7"/>
              <w:rPr>
                <w:rFonts w:ascii="Times New Roman"/>
                <w:sz w:val="17"/>
              </w:rPr>
            </w:pPr>
          </w:p>
          <w:p w14:paraId="68722176" w14:textId="77777777" w:rsidR="00D56123" w:rsidRDefault="00094F2A">
            <w:pPr>
              <w:pStyle w:val="TableParagraph"/>
              <w:tabs>
                <w:tab w:val="left" w:pos="2189"/>
              </w:tabs>
              <w:spacing w:line="184" w:lineRule="exact"/>
              <w:ind w:left="30"/>
              <w:rPr>
                <w:sz w:val="18"/>
              </w:rPr>
            </w:pPr>
            <w:r>
              <w:rPr>
                <w:sz w:val="18"/>
              </w:rPr>
              <w:t>FRUIT,FRESH</w:t>
            </w:r>
            <w:r>
              <w:rPr>
                <w:sz w:val="18"/>
              </w:rPr>
              <w:tab/>
              <w:t>1</w:t>
            </w:r>
            <w:r>
              <w:rPr>
                <w:spacing w:val="-4"/>
                <w:sz w:val="18"/>
              </w:rPr>
              <w:t xml:space="preserve"> </w:t>
            </w:r>
            <w:r>
              <w:rPr>
                <w:sz w:val="18"/>
              </w:rPr>
              <w:t>CUSTARD/SP0</w:t>
            </w:r>
          </w:p>
        </w:tc>
        <w:tc>
          <w:tcPr>
            <w:tcW w:w="1458" w:type="dxa"/>
            <w:gridSpan w:val="2"/>
            <w:shd w:val="clear" w:color="auto" w:fill="E4E4E4"/>
          </w:tcPr>
          <w:p w14:paraId="7D7A89E6" w14:textId="77777777" w:rsidR="00D56123" w:rsidRDefault="00D56123">
            <w:pPr>
              <w:pStyle w:val="TableParagraph"/>
              <w:rPr>
                <w:rFonts w:ascii="Times New Roman"/>
                <w:sz w:val="18"/>
              </w:rPr>
            </w:pPr>
          </w:p>
        </w:tc>
        <w:tc>
          <w:tcPr>
            <w:tcW w:w="2646" w:type="dxa"/>
            <w:shd w:val="clear" w:color="auto" w:fill="E4E4E4"/>
          </w:tcPr>
          <w:p w14:paraId="61093B2F" w14:textId="77777777" w:rsidR="00D56123" w:rsidRDefault="00094F2A">
            <w:pPr>
              <w:pStyle w:val="TableParagraph"/>
              <w:ind w:left="162"/>
              <w:rPr>
                <w:sz w:val="18"/>
              </w:rPr>
            </w:pPr>
            <w:r>
              <w:rPr>
                <w:sz w:val="18"/>
              </w:rPr>
              <w:t>1 CEREAL I/BOWL/SPOON</w:t>
            </w:r>
          </w:p>
        </w:tc>
        <w:tc>
          <w:tcPr>
            <w:tcW w:w="1076" w:type="dxa"/>
            <w:gridSpan w:val="2"/>
            <w:shd w:val="clear" w:color="auto" w:fill="E4E4E4"/>
          </w:tcPr>
          <w:p w14:paraId="3A305304" w14:textId="77777777" w:rsidR="00D56123" w:rsidRDefault="00094F2A">
            <w:pPr>
              <w:pStyle w:val="TableParagraph"/>
              <w:ind w:left="107"/>
              <w:rPr>
                <w:sz w:val="18"/>
              </w:rPr>
            </w:pPr>
            <w:r>
              <w:rPr>
                <w:w w:val="99"/>
                <w:sz w:val="18"/>
              </w:rPr>
              <w:t>2</w:t>
            </w:r>
          </w:p>
        </w:tc>
      </w:tr>
      <w:tr w:rsidR="00D56123" w14:paraId="6D9EA872" w14:textId="77777777">
        <w:trPr>
          <w:trHeight w:val="204"/>
        </w:trPr>
        <w:tc>
          <w:tcPr>
            <w:tcW w:w="4025" w:type="dxa"/>
            <w:shd w:val="clear" w:color="auto" w:fill="E4E4E4"/>
          </w:tcPr>
          <w:p w14:paraId="36033AEA" w14:textId="77777777" w:rsidR="00D56123" w:rsidRDefault="00D56123">
            <w:pPr>
              <w:pStyle w:val="TableParagraph"/>
              <w:rPr>
                <w:rFonts w:ascii="Times New Roman"/>
                <w:sz w:val="14"/>
              </w:rPr>
            </w:pPr>
          </w:p>
        </w:tc>
        <w:tc>
          <w:tcPr>
            <w:tcW w:w="1458" w:type="dxa"/>
            <w:gridSpan w:val="2"/>
            <w:shd w:val="clear" w:color="auto" w:fill="E4E4E4"/>
          </w:tcPr>
          <w:p w14:paraId="34F7ECD0" w14:textId="77777777" w:rsidR="00D56123" w:rsidRDefault="00D56123">
            <w:pPr>
              <w:pStyle w:val="TableParagraph"/>
              <w:rPr>
                <w:rFonts w:ascii="Times New Roman"/>
                <w:sz w:val="14"/>
              </w:rPr>
            </w:pPr>
          </w:p>
        </w:tc>
        <w:tc>
          <w:tcPr>
            <w:tcW w:w="2646" w:type="dxa"/>
            <w:shd w:val="clear" w:color="auto" w:fill="E4E4E4"/>
          </w:tcPr>
          <w:p w14:paraId="2644BE2E" w14:textId="77777777" w:rsidR="00D56123" w:rsidRDefault="00094F2A">
            <w:pPr>
              <w:pStyle w:val="TableParagraph"/>
              <w:spacing w:line="184" w:lineRule="exact"/>
              <w:ind w:left="162"/>
              <w:rPr>
                <w:sz w:val="18"/>
              </w:rPr>
            </w:pPr>
            <w:r>
              <w:rPr>
                <w:sz w:val="18"/>
              </w:rPr>
              <w:t>1 MILK, SKIM</w:t>
            </w:r>
          </w:p>
        </w:tc>
        <w:tc>
          <w:tcPr>
            <w:tcW w:w="1076" w:type="dxa"/>
            <w:gridSpan w:val="2"/>
            <w:shd w:val="clear" w:color="auto" w:fill="E4E4E4"/>
          </w:tcPr>
          <w:p w14:paraId="3640C3A7" w14:textId="77777777" w:rsidR="00D56123" w:rsidRDefault="00094F2A">
            <w:pPr>
              <w:pStyle w:val="TableParagraph"/>
              <w:spacing w:line="184" w:lineRule="exact"/>
              <w:ind w:left="107"/>
              <w:rPr>
                <w:sz w:val="18"/>
              </w:rPr>
            </w:pPr>
            <w:r>
              <w:rPr>
                <w:w w:val="99"/>
                <w:sz w:val="18"/>
              </w:rPr>
              <w:t>1</w:t>
            </w:r>
          </w:p>
        </w:tc>
      </w:tr>
      <w:tr w:rsidR="00D56123" w14:paraId="3DB66220" w14:textId="77777777">
        <w:trPr>
          <w:trHeight w:val="305"/>
        </w:trPr>
        <w:tc>
          <w:tcPr>
            <w:tcW w:w="4025" w:type="dxa"/>
            <w:shd w:val="clear" w:color="auto" w:fill="E4E4E4"/>
          </w:tcPr>
          <w:p w14:paraId="7AB101E4" w14:textId="77777777" w:rsidR="00D56123" w:rsidRDefault="00094F2A">
            <w:pPr>
              <w:pStyle w:val="TableParagraph"/>
              <w:ind w:left="30"/>
              <w:rPr>
                <w:sz w:val="18"/>
              </w:rPr>
            </w:pPr>
            <w:r>
              <w:rPr>
                <w:sz w:val="18"/>
              </w:rPr>
              <w:t>SANDWICH DB II</w:t>
            </w:r>
          </w:p>
        </w:tc>
        <w:tc>
          <w:tcPr>
            <w:tcW w:w="1458" w:type="dxa"/>
            <w:gridSpan w:val="2"/>
            <w:shd w:val="clear" w:color="auto" w:fill="E4E4E4"/>
          </w:tcPr>
          <w:p w14:paraId="73A277FE" w14:textId="77777777" w:rsidR="00D56123" w:rsidRDefault="00D56123">
            <w:pPr>
              <w:pStyle w:val="TableParagraph"/>
              <w:rPr>
                <w:rFonts w:ascii="Times New Roman"/>
                <w:sz w:val="18"/>
              </w:rPr>
            </w:pPr>
          </w:p>
        </w:tc>
        <w:tc>
          <w:tcPr>
            <w:tcW w:w="2646" w:type="dxa"/>
            <w:shd w:val="clear" w:color="auto" w:fill="E4E4E4"/>
          </w:tcPr>
          <w:p w14:paraId="3AE24854" w14:textId="77777777" w:rsidR="00D56123" w:rsidRDefault="00D56123">
            <w:pPr>
              <w:pStyle w:val="TableParagraph"/>
              <w:rPr>
                <w:rFonts w:ascii="Times New Roman"/>
                <w:sz w:val="18"/>
              </w:rPr>
            </w:pPr>
          </w:p>
        </w:tc>
        <w:tc>
          <w:tcPr>
            <w:tcW w:w="1076" w:type="dxa"/>
            <w:gridSpan w:val="2"/>
            <w:shd w:val="clear" w:color="auto" w:fill="E4E4E4"/>
          </w:tcPr>
          <w:p w14:paraId="15FD9E80" w14:textId="77777777" w:rsidR="00D56123" w:rsidRDefault="00D56123">
            <w:pPr>
              <w:pStyle w:val="TableParagraph"/>
              <w:rPr>
                <w:rFonts w:ascii="Times New Roman"/>
                <w:sz w:val="18"/>
              </w:rPr>
            </w:pPr>
          </w:p>
        </w:tc>
      </w:tr>
      <w:tr w:rsidR="00D56123" w14:paraId="754D65CB" w14:textId="77777777">
        <w:trPr>
          <w:trHeight w:val="306"/>
        </w:trPr>
        <w:tc>
          <w:tcPr>
            <w:tcW w:w="4025" w:type="dxa"/>
            <w:shd w:val="clear" w:color="auto" w:fill="E4E4E4"/>
          </w:tcPr>
          <w:p w14:paraId="18DF465C" w14:textId="77777777" w:rsidR="00D56123" w:rsidRDefault="00094F2A">
            <w:pPr>
              <w:pStyle w:val="TableParagraph"/>
              <w:tabs>
                <w:tab w:val="left" w:pos="2837"/>
              </w:tabs>
              <w:spacing w:before="102" w:line="184" w:lineRule="exact"/>
              <w:ind w:left="30"/>
              <w:rPr>
                <w:sz w:val="18"/>
              </w:rPr>
            </w:pPr>
            <w:r>
              <w:rPr>
                <w:sz w:val="18"/>
              </w:rPr>
              <w:t>1000 CALORIE</w:t>
            </w:r>
            <w:r>
              <w:rPr>
                <w:spacing w:val="-11"/>
                <w:sz w:val="18"/>
              </w:rPr>
              <w:t xml:space="preserve"> </w:t>
            </w:r>
            <w:r>
              <w:rPr>
                <w:sz w:val="18"/>
              </w:rPr>
              <w:t>ADA</w:t>
            </w:r>
            <w:r>
              <w:rPr>
                <w:spacing w:val="-5"/>
                <w:sz w:val="18"/>
              </w:rPr>
              <w:t xml:space="preserve"> </w:t>
            </w:r>
            <w:r>
              <w:rPr>
                <w:sz w:val="18"/>
              </w:rPr>
              <w:t>SODIUM</w:t>
            </w:r>
            <w:r>
              <w:rPr>
                <w:sz w:val="18"/>
              </w:rPr>
              <w:tab/>
              <w:t>DB 1000</w:t>
            </w:r>
            <w:r>
              <w:rPr>
                <w:spacing w:val="-6"/>
                <w:sz w:val="18"/>
              </w:rPr>
              <w:t xml:space="preserve"> </w:t>
            </w:r>
            <w:r>
              <w:rPr>
                <w:sz w:val="18"/>
              </w:rPr>
              <w:t>LS</w:t>
            </w:r>
          </w:p>
        </w:tc>
        <w:tc>
          <w:tcPr>
            <w:tcW w:w="1458" w:type="dxa"/>
            <w:gridSpan w:val="2"/>
            <w:shd w:val="clear" w:color="auto" w:fill="E4E4E4"/>
          </w:tcPr>
          <w:p w14:paraId="489AFE01" w14:textId="77777777" w:rsidR="00D56123" w:rsidRDefault="00094F2A">
            <w:pPr>
              <w:pStyle w:val="TableParagraph"/>
              <w:spacing w:before="102" w:line="184" w:lineRule="exact"/>
              <w:ind w:left="864"/>
              <w:rPr>
                <w:sz w:val="18"/>
              </w:rPr>
            </w:pPr>
            <w:r>
              <w:rPr>
                <w:sz w:val="18"/>
              </w:rPr>
              <w:t>DIET</w:t>
            </w:r>
          </w:p>
        </w:tc>
        <w:tc>
          <w:tcPr>
            <w:tcW w:w="2646" w:type="dxa"/>
            <w:shd w:val="clear" w:color="auto" w:fill="E4E4E4"/>
          </w:tcPr>
          <w:p w14:paraId="7D0F4A3F" w14:textId="77777777" w:rsidR="00D56123" w:rsidRDefault="00094F2A">
            <w:pPr>
              <w:pStyle w:val="TableParagraph"/>
              <w:spacing w:before="102" w:line="184" w:lineRule="exact"/>
              <w:ind w:left="162"/>
              <w:rPr>
                <w:sz w:val="18"/>
              </w:rPr>
            </w:pPr>
            <w:r>
              <w:rPr>
                <w:sz w:val="18"/>
              </w:rPr>
              <w:t>2 MILK,WHOLE</w:t>
            </w:r>
          </w:p>
        </w:tc>
        <w:tc>
          <w:tcPr>
            <w:tcW w:w="1076" w:type="dxa"/>
            <w:gridSpan w:val="2"/>
            <w:shd w:val="clear" w:color="auto" w:fill="E4E4E4"/>
          </w:tcPr>
          <w:p w14:paraId="4EA04394" w14:textId="77777777" w:rsidR="00D56123" w:rsidRDefault="00094F2A">
            <w:pPr>
              <w:pStyle w:val="TableParagraph"/>
              <w:spacing w:before="102" w:line="184" w:lineRule="exact"/>
              <w:ind w:left="107"/>
              <w:rPr>
                <w:sz w:val="18"/>
              </w:rPr>
            </w:pPr>
            <w:r>
              <w:rPr>
                <w:w w:val="99"/>
                <w:sz w:val="18"/>
              </w:rPr>
              <w:t>1</w:t>
            </w:r>
          </w:p>
        </w:tc>
      </w:tr>
      <w:tr w:rsidR="00D56123" w14:paraId="1CC215ED" w14:textId="77777777">
        <w:trPr>
          <w:trHeight w:val="203"/>
        </w:trPr>
        <w:tc>
          <w:tcPr>
            <w:tcW w:w="4025" w:type="dxa"/>
            <w:shd w:val="clear" w:color="auto" w:fill="E4E4E4"/>
          </w:tcPr>
          <w:p w14:paraId="35472591" w14:textId="77777777" w:rsidR="00D56123" w:rsidRDefault="00094F2A">
            <w:pPr>
              <w:pStyle w:val="TableParagraph"/>
              <w:tabs>
                <w:tab w:val="left" w:pos="2189"/>
              </w:tabs>
              <w:spacing w:line="184" w:lineRule="exact"/>
              <w:ind w:left="30"/>
              <w:rPr>
                <w:sz w:val="18"/>
              </w:rPr>
            </w:pPr>
            <w:r>
              <w:rPr>
                <w:sz w:val="18"/>
              </w:rPr>
              <w:t>SANDWICH,LS</w:t>
            </w:r>
            <w:r>
              <w:rPr>
                <w:spacing w:val="-7"/>
                <w:sz w:val="18"/>
              </w:rPr>
              <w:t xml:space="preserve"> </w:t>
            </w:r>
            <w:r>
              <w:rPr>
                <w:sz w:val="18"/>
              </w:rPr>
              <w:t>I</w:t>
            </w:r>
            <w:r>
              <w:rPr>
                <w:sz w:val="18"/>
              </w:rPr>
              <w:tab/>
              <w:t>1 MILK,</w:t>
            </w:r>
            <w:r>
              <w:rPr>
                <w:spacing w:val="-4"/>
                <w:sz w:val="18"/>
              </w:rPr>
              <w:t xml:space="preserve"> </w:t>
            </w:r>
            <w:r>
              <w:rPr>
                <w:sz w:val="18"/>
              </w:rPr>
              <w:t>SKIM</w:t>
            </w:r>
          </w:p>
        </w:tc>
        <w:tc>
          <w:tcPr>
            <w:tcW w:w="1458" w:type="dxa"/>
            <w:gridSpan w:val="2"/>
            <w:shd w:val="clear" w:color="auto" w:fill="E4E4E4"/>
          </w:tcPr>
          <w:p w14:paraId="0578F93B" w14:textId="77777777" w:rsidR="00D56123" w:rsidRDefault="00D56123">
            <w:pPr>
              <w:pStyle w:val="TableParagraph"/>
              <w:rPr>
                <w:rFonts w:ascii="Times New Roman"/>
                <w:sz w:val="14"/>
              </w:rPr>
            </w:pPr>
          </w:p>
        </w:tc>
        <w:tc>
          <w:tcPr>
            <w:tcW w:w="2646" w:type="dxa"/>
            <w:shd w:val="clear" w:color="auto" w:fill="E4E4E4"/>
          </w:tcPr>
          <w:p w14:paraId="0CFDFFD6" w14:textId="77777777" w:rsidR="00D56123" w:rsidRDefault="00D56123">
            <w:pPr>
              <w:pStyle w:val="TableParagraph"/>
              <w:rPr>
                <w:rFonts w:ascii="Times New Roman"/>
                <w:sz w:val="14"/>
              </w:rPr>
            </w:pPr>
          </w:p>
        </w:tc>
        <w:tc>
          <w:tcPr>
            <w:tcW w:w="1076" w:type="dxa"/>
            <w:gridSpan w:val="2"/>
            <w:shd w:val="clear" w:color="auto" w:fill="E4E4E4"/>
          </w:tcPr>
          <w:p w14:paraId="074C7F73" w14:textId="77777777" w:rsidR="00D56123" w:rsidRDefault="00D56123">
            <w:pPr>
              <w:pStyle w:val="TableParagraph"/>
              <w:rPr>
                <w:rFonts w:ascii="Times New Roman"/>
                <w:sz w:val="14"/>
              </w:rPr>
            </w:pPr>
          </w:p>
        </w:tc>
      </w:tr>
      <w:tr w:rsidR="00D56123" w14:paraId="472F6599" w14:textId="77777777">
        <w:trPr>
          <w:trHeight w:val="204"/>
        </w:trPr>
        <w:tc>
          <w:tcPr>
            <w:tcW w:w="4025" w:type="dxa"/>
            <w:shd w:val="clear" w:color="auto" w:fill="E4E4E4"/>
          </w:tcPr>
          <w:p w14:paraId="5CCFF2F2" w14:textId="77777777" w:rsidR="00D56123" w:rsidRDefault="00D56123">
            <w:pPr>
              <w:pStyle w:val="TableParagraph"/>
              <w:rPr>
                <w:rFonts w:ascii="Times New Roman"/>
                <w:sz w:val="14"/>
              </w:rPr>
            </w:pPr>
          </w:p>
        </w:tc>
        <w:tc>
          <w:tcPr>
            <w:tcW w:w="1458" w:type="dxa"/>
            <w:gridSpan w:val="2"/>
            <w:shd w:val="clear" w:color="auto" w:fill="E4E4E4"/>
          </w:tcPr>
          <w:p w14:paraId="30A8238E" w14:textId="77777777" w:rsidR="00D56123" w:rsidRDefault="00D56123">
            <w:pPr>
              <w:pStyle w:val="TableParagraph"/>
              <w:rPr>
                <w:rFonts w:ascii="Times New Roman"/>
                <w:sz w:val="14"/>
              </w:rPr>
            </w:pPr>
          </w:p>
        </w:tc>
        <w:tc>
          <w:tcPr>
            <w:tcW w:w="2646" w:type="dxa"/>
            <w:shd w:val="clear" w:color="auto" w:fill="E4E4E4"/>
          </w:tcPr>
          <w:p w14:paraId="3D68B8CE" w14:textId="77777777" w:rsidR="00D56123" w:rsidRDefault="00094F2A">
            <w:pPr>
              <w:pStyle w:val="TableParagraph"/>
              <w:spacing w:line="184" w:lineRule="exact"/>
              <w:ind w:left="162"/>
              <w:rPr>
                <w:sz w:val="18"/>
              </w:rPr>
            </w:pPr>
            <w:r>
              <w:rPr>
                <w:sz w:val="18"/>
              </w:rPr>
              <w:t>1 SHERBET/SPOON</w:t>
            </w:r>
          </w:p>
        </w:tc>
        <w:tc>
          <w:tcPr>
            <w:tcW w:w="1076" w:type="dxa"/>
            <w:gridSpan w:val="2"/>
            <w:shd w:val="clear" w:color="auto" w:fill="E4E4E4"/>
          </w:tcPr>
          <w:p w14:paraId="758695D8" w14:textId="77777777" w:rsidR="00D56123" w:rsidRDefault="00094F2A">
            <w:pPr>
              <w:pStyle w:val="TableParagraph"/>
              <w:spacing w:line="184" w:lineRule="exact"/>
              <w:ind w:left="107"/>
              <w:rPr>
                <w:sz w:val="18"/>
              </w:rPr>
            </w:pPr>
            <w:r>
              <w:rPr>
                <w:w w:val="99"/>
                <w:sz w:val="18"/>
              </w:rPr>
              <w:t>1</w:t>
            </w:r>
          </w:p>
        </w:tc>
      </w:tr>
      <w:tr w:rsidR="00D56123" w14:paraId="36C4C3DC" w14:textId="77777777">
        <w:trPr>
          <w:trHeight w:val="407"/>
        </w:trPr>
        <w:tc>
          <w:tcPr>
            <w:tcW w:w="4025" w:type="dxa"/>
            <w:shd w:val="clear" w:color="auto" w:fill="E4E4E4"/>
          </w:tcPr>
          <w:p w14:paraId="0059683E" w14:textId="77777777" w:rsidR="00D56123" w:rsidRDefault="00094F2A">
            <w:pPr>
              <w:pStyle w:val="TableParagraph"/>
              <w:tabs>
                <w:tab w:val="left" w:pos="2189"/>
              </w:tabs>
              <w:ind w:left="30"/>
              <w:rPr>
                <w:sz w:val="18"/>
              </w:rPr>
            </w:pPr>
            <w:r>
              <w:rPr>
                <w:sz w:val="18"/>
              </w:rPr>
              <w:t>CUSTARD/SPOON</w:t>
            </w:r>
            <w:r>
              <w:rPr>
                <w:sz w:val="18"/>
              </w:rPr>
              <w:tab/>
              <w:t>1 JUICE OF</w:t>
            </w:r>
            <w:r>
              <w:rPr>
                <w:spacing w:val="-7"/>
                <w:sz w:val="18"/>
              </w:rPr>
              <w:t xml:space="preserve"> </w:t>
            </w:r>
            <w:r>
              <w:rPr>
                <w:sz w:val="18"/>
              </w:rPr>
              <w:t>TH</w:t>
            </w:r>
          </w:p>
        </w:tc>
        <w:tc>
          <w:tcPr>
            <w:tcW w:w="1458" w:type="dxa"/>
            <w:gridSpan w:val="2"/>
            <w:shd w:val="clear" w:color="auto" w:fill="E4E4E4"/>
          </w:tcPr>
          <w:p w14:paraId="0100B4D8" w14:textId="77777777" w:rsidR="00D56123" w:rsidRDefault="00D56123">
            <w:pPr>
              <w:pStyle w:val="TableParagraph"/>
              <w:rPr>
                <w:rFonts w:ascii="Times New Roman"/>
                <w:sz w:val="18"/>
              </w:rPr>
            </w:pPr>
          </w:p>
        </w:tc>
        <w:tc>
          <w:tcPr>
            <w:tcW w:w="2646" w:type="dxa"/>
            <w:shd w:val="clear" w:color="auto" w:fill="E4E4E4"/>
          </w:tcPr>
          <w:p w14:paraId="13267D4B" w14:textId="77777777" w:rsidR="00D56123" w:rsidRDefault="00D56123">
            <w:pPr>
              <w:pStyle w:val="TableParagraph"/>
              <w:rPr>
                <w:rFonts w:ascii="Times New Roman"/>
                <w:sz w:val="18"/>
              </w:rPr>
            </w:pPr>
          </w:p>
        </w:tc>
        <w:tc>
          <w:tcPr>
            <w:tcW w:w="1076" w:type="dxa"/>
            <w:gridSpan w:val="2"/>
            <w:shd w:val="clear" w:color="auto" w:fill="E4E4E4"/>
          </w:tcPr>
          <w:p w14:paraId="46A15849" w14:textId="77777777" w:rsidR="00D56123" w:rsidRDefault="00D56123">
            <w:pPr>
              <w:pStyle w:val="TableParagraph"/>
              <w:rPr>
                <w:rFonts w:ascii="Times New Roman"/>
                <w:sz w:val="18"/>
              </w:rPr>
            </w:pPr>
          </w:p>
        </w:tc>
      </w:tr>
      <w:tr w:rsidR="00D56123" w14:paraId="5748056A" w14:textId="77777777">
        <w:trPr>
          <w:trHeight w:val="407"/>
        </w:trPr>
        <w:tc>
          <w:tcPr>
            <w:tcW w:w="4025" w:type="dxa"/>
            <w:shd w:val="clear" w:color="auto" w:fill="E4E4E4"/>
          </w:tcPr>
          <w:p w14:paraId="359A9282" w14:textId="77777777" w:rsidR="00D56123" w:rsidRDefault="00D56123">
            <w:pPr>
              <w:pStyle w:val="TableParagraph"/>
              <w:spacing w:before="8"/>
              <w:rPr>
                <w:rFonts w:ascii="Times New Roman"/>
                <w:sz w:val="17"/>
              </w:rPr>
            </w:pPr>
          </w:p>
          <w:p w14:paraId="05F358ED" w14:textId="77777777" w:rsidR="00D56123" w:rsidRDefault="00094F2A">
            <w:pPr>
              <w:pStyle w:val="TableParagraph"/>
              <w:tabs>
                <w:tab w:val="left" w:pos="2837"/>
              </w:tabs>
              <w:spacing w:line="184" w:lineRule="exact"/>
              <w:ind w:left="30"/>
              <w:rPr>
                <w:sz w:val="18"/>
              </w:rPr>
            </w:pPr>
            <w:r>
              <w:rPr>
                <w:sz w:val="18"/>
              </w:rPr>
              <w:t>1100</w:t>
            </w:r>
            <w:r>
              <w:rPr>
                <w:spacing w:val="-5"/>
                <w:sz w:val="18"/>
              </w:rPr>
              <w:t xml:space="preserve"> </w:t>
            </w:r>
            <w:r>
              <w:rPr>
                <w:sz w:val="18"/>
              </w:rPr>
              <w:t>CALORIE</w:t>
            </w:r>
            <w:r>
              <w:rPr>
                <w:spacing w:val="-5"/>
                <w:sz w:val="18"/>
              </w:rPr>
              <w:t xml:space="preserve"> </w:t>
            </w:r>
            <w:r>
              <w:rPr>
                <w:sz w:val="18"/>
              </w:rPr>
              <w:t>ADA</w:t>
            </w:r>
            <w:r>
              <w:rPr>
                <w:sz w:val="18"/>
              </w:rPr>
              <w:tab/>
              <w:t>DB1100</w:t>
            </w:r>
            <w:r>
              <w:rPr>
                <w:spacing w:val="-5"/>
                <w:sz w:val="18"/>
              </w:rPr>
              <w:t xml:space="preserve"> </w:t>
            </w:r>
            <w:r>
              <w:rPr>
                <w:sz w:val="18"/>
              </w:rPr>
              <w:t>ADA</w:t>
            </w:r>
          </w:p>
        </w:tc>
        <w:tc>
          <w:tcPr>
            <w:tcW w:w="1458" w:type="dxa"/>
            <w:gridSpan w:val="2"/>
            <w:shd w:val="clear" w:color="auto" w:fill="E4E4E4"/>
          </w:tcPr>
          <w:p w14:paraId="63A72B73" w14:textId="77777777" w:rsidR="00D56123" w:rsidRDefault="00D56123">
            <w:pPr>
              <w:pStyle w:val="TableParagraph"/>
              <w:spacing w:before="8"/>
              <w:rPr>
                <w:rFonts w:ascii="Times New Roman"/>
                <w:sz w:val="17"/>
              </w:rPr>
            </w:pPr>
          </w:p>
          <w:p w14:paraId="1F3AD330" w14:textId="77777777" w:rsidR="00D56123" w:rsidRDefault="00094F2A">
            <w:pPr>
              <w:pStyle w:val="TableParagraph"/>
              <w:spacing w:line="184" w:lineRule="exact"/>
              <w:ind w:left="864"/>
              <w:rPr>
                <w:sz w:val="18"/>
              </w:rPr>
            </w:pPr>
            <w:r>
              <w:rPr>
                <w:sz w:val="18"/>
              </w:rPr>
              <w:t>DIET</w:t>
            </w:r>
          </w:p>
        </w:tc>
        <w:tc>
          <w:tcPr>
            <w:tcW w:w="2646" w:type="dxa"/>
            <w:shd w:val="clear" w:color="auto" w:fill="E4E4E4"/>
          </w:tcPr>
          <w:p w14:paraId="2EC4AE4F" w14:textId="77777777" w:rsidR="00D56123" w:rsidRDefault="00D56123">
            <w:pPr>
              <w:pStyle w:val="TableParagraph"/>
              <w:rPr>
                <w:rFonts w:ascii="Times New Roman"/>
                <w:sz w:val="18"/>
              </w:rPr>
            </w:pPr>
          </w:p>
        </w:tc>
        <w:tc>
          <w:tcPr>
            <w:tcW w:w="1076" w:type="dxa"/>
            <w:gridSpan w:val="2"/>
            <w:shd w:val="clear" w:color="auto" w:fill="E4E4E4"/>
          </w:tcPr>
          <w:p w14:paraId="4A5FC652" w14:textId="77777777" w:rsidR="00D56123" w:rsidRDefault="00D56123">
            <w:pPr>
              <w:pStyle w:val="TableParagraph"/>
              <w:rPr>
                <w:rFonts w:ascii="Times New Roman"/>
                <w:sz w:val="18"/>
              </w:rPr>
            </w:pPr>
          </w:p>
        </w:tc>
      </w:tr>
      <w:tr w:rsidR="00D56123" w14:paraId="5D11256A" w14:textId="77777777">
        <w:trPr>
          <w:trHeight w:val="509"/>
        </w:trPr>
        <w:tc>
          <w:tcPr>
            <w:tcW w:w="4025" w:type="dxa"/>
            <w:shd w:val="clear" w:color="auto" w:fill="E4E4E4"/>
          </w:tcPr>
          <w:p w14:paraId="0104943F" w14:textId="77777777" w:rsidR="00D56123" w:rsidRDefault="00094F2A">
            <w:pPr>
              <w:pStyle w:val="TableParagraph"/>
              <w:ind w:left="30"/>
              <w:rPr>
                <w:sz w:val="18"/>
              </w:rPr>
            </w:pPr>
            <w:r>
              <w:rPr>
                <w:sz w:val="18"/>
              </w:rPr>
              <w:t>1 MILK, SKIM</w:t>
            </w:r>
          </w:p>
        </w:tc>
        <w:tc>
          <w:tcPr>
            <w:tcW w:w="1458" w:type="dxa"/>
            <w:gridSpan w:val="2"/>
            <w:shd w:val="clear" w:color="auto" w:fill="E4E4E4"/>
          </w:tcPr>
          <w:p w14:paraId="27B7D51C" w14:textId="77777777" w:rsidR="00D56123" w:rsidRDefault="00D56123">
            <w:pPr>
              <w:pStyle w:val="TableParagraph"/>
              <w:rPr>
                <w:rFonts w:ascii="Times New Roman"/>
                <w:sz w:val="18"/>
              </w:rPr>
            </w:pPr>
          </w:p>
        </w:tc>
        <w:tc>
          <w:tcPr>
            <w:tcW w:w="2646" w:type="dxa"/>
            <w:shd w:val="clear" w:color="auto" w:fill="E4E4E4"/>
          </w:tcPr>
          <w:p w14:paraId="52774AB2" w14:textId="77777777" w:rsidR="00D56123" w:rsidRDefault="00D56123">
            <w:pPr>
              <w:pStyle w:val="TableParagraph"/>
              <w:rPr>
                <w:rFonts w:ascii="Times New Roman"/>
                <w:sz w:val="18"/>
              </w:rPr>
            </w:pPr>
          </w:p>
        </w:tc>
        <w:tc>
          <w:tcPr>
            <w:tcW w:w="1076" w:type="dxa"/>
            <w:gridSpan w:val="2"/>
            <w:shd w:val="clear" w:color="auto" w:fill="E4E4E4"/>
          </w:tcPr>
          <w:p w14:paraId="4579647F" w14:textId="77777777" w:rsidR="00D56123" w:rsidRDefault="00D56123">
            <w:pPr>
              <w:pStyle w:val="TableParagraph"/>
              <w:rPr>
                <w:rFonts w:ascii="Times New Roman"/>
                <w:sz w:val="18"/>
              </w:rPr>
            </w:pPr>
          </w:p>
        </w:tc>
      </w:tr>
      <w:tr w:rsidR="00D56123" w14:paraId="63092C8F" w14:textId="77777777">
        <w:trPr>
          <w:trHeight w:val="509"/>
        </w:trPr>
        <w:tc>
          <w:tcPr>
            <w:tcW w:w="4025" w:type="dxa"/>
            <w:shd w:val="clear" w:color="auto" w:fill="E4E4E4"/>
          </w:tcPr>
          <w:p w14:paraId="75D54612" w14:textId="77777777" w:rsidR="00D56123" w:rsidRDefault="00D56123">
            <w:pPr>
              <w:pStyle w:val="TableParagraph"/>
              <w:spacing w:before="6"/>
              <w:rPr>
                <w:rFonts w:ascii="Times New Roman"/>
                <w:sz w:val="26"/>
              </w:rPr>
            </w:pPr>
          </w:p>
          <w:p w14:paraId="11EE1654" w14:textId="77777777" w:rsidR="00D56123" w:rsidRDefault="00094F2A">
            <w:pPr>
              <w:pStyle w:val="TableParagraph"/>
              <w:tabs>
                <w:tab w:val="left" w:pos="2837"/>
              </w:tabs>
              <w:spacing w:line="184" w:lineRule="exact"/>
              <w:ind w:left="30"/>
              <w:rPr>
                <w:sz w:val="18"/>
              </w:rPr>
            </w:pPr>
            <w:r>
              <w:rPr>
                <w:sz w:val="18"/>
              </w:rPr>
              <w:t>1100 CALORIE</w:t>
            </w:r>
            <w:r>
              <w:rPr>
                <w:spacing w:val="-11"/>
                <w:sz w:val="18"/>
              </w:rPr>
              <w:t xml:space="preserve"> </w:t>
            </w:r>
            <w:r>
              <w:rPr>
                <w:sz w:val="18"/>
              </w:rPr>
              <w:t>ADA</w:t>
            </w:r>
            <w:r>
              <w:rPr>
                <w:spacing w:val="-5"/>
                <w:sz w:val="18"/>
              </w:rPr>
              <w:t xml:space="preserve"> </w:t>
            </w:r>
            <w:r>
              <w:rPr>
                <w:sz w:val="18"/>
              </w:rPr>
              <w:t>SODIUM</w:t>
            </w:r>
            <w:r>
              <w:rPr>
                <w:sz w:val="18"/>
              </w:rPr>
              <w:tab/>
              <w:t>DB 1100</w:t>
            </w:r>
            <w:r>
              <w:rPr>
                <w:spacing w:val="-6"/>
                <w:sz w:val="18"/>
              </w:rPr>
              <w:t xml:space="preserve"> </w:t>
            </w:r>
            <w:r>
              <w:rPr>
                <w:sz w:val="18"/>
              </w:rPr>
              <w:t>LS</w:t>
            </w:r>
          </w:p>
        </w:tc>
        <w:tc>
          <w:tcPr>
            <w:tcW w:w="1458" w:type="dxa"/>
            <w:gridSpan w:val="2"/>
            <w:shd w:val="clear" w:color="auto" w:fill="E4E4E4"/>
          </w:tcPr>
          <w:p w14:paraId="75DB5CAB" w14:textId="77777777" w:rsidR="00D56123" w:rsidRDefault="00D56123">
            <w:pPr>
              <w:pStyle w:val="TableParagraph"/>
              <w:spacing w:before="6"/>
              <w:rPr>
                <w:rFonts w:ascii="Times New Roman"/>
                <w:sz w:val="26"/>
              </w:rPr>
            </w:pPr>
          </w:p>
          <w:p w14:paraId="7B7F0940" w14:textId="77777777" w:rsidR="00D56123" w:rsidRDefault="00094F2A">
            <w:pPr>
              <w:pStyle w:val="TableParagraph"/>
              <w:spacing w:line="184" w:lineRule="exact"/>
              <w:ind w:left="864"/>
              <w:rPr>
                <w:sz w:val="18"/>
              </w:rPr>
            </w:pPr>
            <w:r>
              <w:rPr>
                <w:sz w:val="18"/>
              </w:rPr>
              <w:t>DIET</w:t>
            </w:r>
          </w:p>
        </w:tc>
        <w:tc>
          <w:tcPr>
            <w:tcW w:w="2646" w:type="dxa"/>
            <w:shd w:val="clear" w:color="auto" w:fill="E4E4E4"/>
          </w:tcPr>
          <w:p w14:paraId="5392C347" w14:textId="77777777" w:rsidR="00D56123" w:rsidRDefault="00D56123">
            <w:pPr>
              <w:pStyle w:val="TableParagraph"/>
              <w:rPr>
                <w:rFonts w:ascii="Times New Roman"/>
                <w:sz w:val="18"/>
              </w:rPr>
            </w:pPr>
          </w:p>
        </w:tc>
        <w:tc>
          <w:tcPr>
            <w:tcW w:w="1076" w:type="dxa"/>
            <w:gridSpan w:val="2"/>
            <w:shd w:val="clear" w:color="auto" w:fill="E4E4E4"/>
          </w:tcPr>
          <w:p w14:paraId="405A4B57" w14:textId="77777777" w:rsidR="00D56123" w:rsidRDefault="00D56123">
            <w:pPr>
              <w:pStyle w:val="TableParagraph"/>
              <w:rPr>
                <w:rFonts w:ascii="Times New Roman"/>
                <w:sz w:val="18"/>
              </w:rPr>
            </w:pPr>
          </w:p>
        </w:tc>
      </w:tr>
      <w:tr w:rsidR="00D56123" w14:paraId="4B85D8EA" w14:textId="77777777">
        <w:trPr>
          <w:trHeight w:val="510"/>
        </w:trPr>
        <w:tc>
          <w:tcPr>
            <w:tcW w:w="4025" w:type="dxa"/>
            <w:shd w:val="clear" w:color="auto" w:fill="E4E4E4"/>
          </w:tcPr>
          <w:p w14:paraId="71FF4FA0" w14:textId="77777777" w:rsidR="00D56123" w:rsidRDefault="00094F2A">
            <w:pPr>
              <w:pStyle w:val="TableParagraph"/>
              <w:ind w:left="30"/>
              <w:rPr>
                <w:sz w:val="18"/>
              </w:rPr>
            </w:pPr>
            <w:r>
              <w:rPr>
                <w:sz w:val="18"/>
              </w:rPr>
              <w:t>1 MILK, SKIM</w:t>
            </w:r>
          </w:p>
        </w:tc>
        <w:tc>
          <w:tcPr>
            <w:tcW w:w="1458" w:type="dxa"/>
            <w:gridSpan w:val="2"/>
            <w:shd w:val="clear" w:color="auto" w:fill="E4E4E4"/>
          </w:tcPr>
          <w:p w14:paraId="6A9E999E" w14:textId="77777777" w:rsidR="00D56123" w:rsidRDefault="00D56123">
            <w:pPr>
              <w:pStyle w:val="TableParagraph"/>
              <w:rPr>
                <w:rFonts w:ascii="Times New Roman"/>
                <w:sz w:val="18"/>
              </w:rPr>
            </w:pPr>
          </w:p>
        </w:tc>
        <w:tc>
          <w:tcPr>
            <w:tcW w:w="2646" w:type="dxa"/>
            <w:shd w:val="clear" w:color="auto" w:fill="E4E4E4"/>
          </w:tcPr>
          <w:p w14:paraId="61784333" w14:textId="77777777" w:rsidR="00D56123" w:rsidRDefault="00D56123">
            <w:pPr>
              <w:pStyle w:val="TableParagraph"/>
              <w:rPr>
                <w:rFonts w:ascii="Times New Roman"/>
                <w:sz w:val="18"/>
              </w:rPr>
            </w:pPr>
          </w:p>
        </w:tc>
        <w:tc>
          <w:tcPr>
            <w:tcW w:w="1076" w:type="dxa"/>
            <w:gridSpan w:val="2"/>
            <w:shd w:val="clear" w:color="auto" w:fill="E4E4E4"/>
          </w:tcPr>
          <w:p w14:paraId="5DB6DE95" w14:textId="77777777" w:rsidR="00D56123" w:rsidRDefault="00D56123">
            <w:pPr>
              <w:pStyle w:val="TableParagraph"/>
              <w:rPr>
                <w:rFonts w:ascii="Times New Roman"/>
                <w:sz w:val="18"/>
              </w:rPr>
            </w:pPr>
          </w:p>
        </w:tc>
      </w:tr>
      <w:tr w:rsidR="00D56123" w14:paraId="665EADAC" w14:textId="77777777">
        <w:trPr>
          <w:trHeight w:val="509"/>
        </w:trPr>
        <w:tc>
          <w:tcPr>
            <w:tcW w:w="4025" w:type="dxa"/>
            <w:shd w:val="clear" w:color="auto" w:fill="E4E4E4"/>
          </w:tcPr>
          <w:p w14:paraId="68DF5A3A" w14:textId="77777777" w:rsidR="00D56123" w:rsidRDefault="00D56123">
            <w:pPr>
              <w:pStyle w:val="TableParagraph"/>
              <w:spacing w:before="7"/>
              <w:rPr>
                <w:rFonts w:ascii="Times New Roman"/>
                <w:sz w:val="26"/>
              </w:rPr>
            </w:pPr>
          </w:p>
          <w:p w14:paraId="5B955F60" w14:textId="77777777" w:rsidR="00D56123" w:rsidRDefault="00094F2A">
            <w:pPr>
              <w:pStyle w:val="TableParagraph"/>
              <w:tabs>
                <w:tab w:val="left" w:pos="2837"/>
              </w:tabs>
              <w:spacing w:line="184" w:lineRule="exact"/>
              <w:ind w:left="30"/>
              <w:rPr>
                <w:sz w:val="18"/>
              </w:rPr>
            </w:pPr>
            <w:r>
              <w:rPr>
                <w:sz w:val="18"/>
              </w:rPr>
              <w:t>1200</w:t>
            </w:r>
            <w:r>
              <w:rPr>
                <w:spacing w:val="-5"/>
                <w:sz w:val="18"/>
              </w:rPr>
              <w:t xml:space="preserve"> </w:t>
            </w:r>
            <w:r>
              <w:rPr>
                <w:sz w:val="18"/>
              </w:rPr>
              <w:t>CALORIE</w:t>
            </w:r>
            <w:r>
              <w:rPr>
                <w:spacing w:val="-5"/>
                <w:sz w:val="18"/>
              </w:rPr>
              <w:t xml:space="preserve"> </w:t>
            </w:r>
            <w:r>
              <w:rPr>
                <w:sz w:val="18"/>
              </w:rPr>
              <w:t>ADA</w:t>
            </w:r>
            <w:r>
              <w:rPr>
                <w:sz w:val="18"/>
              </w:rPr>
              <w:tab/>
              <w:t>DB1200</w:t>
            </w:r>
            <w:r>
              <w:rPr>
                <w:spacing w:val="-5"/>
                <w:sz w:val="18"/>
              </w:rPr>
              <w:t xml:space="preserve"> </w:t>
            </w:r>
            <w:r>
              <w:rPr>
                <w:sz w:val="18"/>
              </w:rPr>
              <w:t>ADA</w:t>
            </w:r>
          </w:p>
        </w:tc>
        <w:tc>
          <w:tcPr>
            <w:tcW w:w="1458" w:type="dxa"/>
            <w:gridSpan w:val="2"/>
            <w:shd w:val="clear" w:color="auto" w:fill="E4E4E4"/>
          </w:tcPr>
          <w:p w14:paraId="0C78CCD4" w14:textId="77777777" w:rsidR="00D56123" w:rsidRDefault="00D56123">
            <w:pPr>
              <w:pStyle w:val="TableParagraph"/>
              <w:spacing w:before="7"/>
              <w:rPr>
                <w:rFonts w:ascii="Times New Roman"/>
                <w:sz w:val="26"/>
              </w:rPr>
            </w:pPr>
          </w:p>
          <w:p w14:paraId="1156AA86" w14:textId="77777777" w:rsidR="00D56123" w:rsidRDefault="00094F2A">
            <w:pPr>
              <w:pStyle w:val="TableParagraph"/>
              <w:spacing w:line="184" w:lineRule="exact"/>
              <w:ind w:left="864"/>
              <w:rPr>
                <w:sz w:val="18"/>
              </w:rPr>
            </w:pPr>
            <w:r>
              <w:rPr>
                <w:sz w:val="18"/>
              </w:rPr>
              <w:t>DIET</w:t>
            </w:r>
          </w:p>
        </w:tc>
        <w:tc>
          <w:tcPr>
            <w:tcW w:w="2646" w:type="dxa"/>
            <w:shd w:val="clear" w:color="auto" w:fill="E4E4E4"/>
          </w:tcPr>
          <w:p w14:paraId="44D8916C" w14:textId="77777777" w:rsidR="00D56123" w:rsidRDefault="00D56123">
            <w:pPr>
              <w:pStyle w:val="TableParagraph"/>
              <w:rPr>
                <w:rFonts w:ascii="Times New Roman"/>
                <w:sz w:val="18"/>
              </w:rPr>
            </w:pPr>
          </w:p>
        </w:tc>
        <w:tc>
          <w:tcPr>
            <w:tcW w:w="1076" w:type="dxa"/>
            <w:gridSpan w:val="2"/>
            <w:shd w:val="clear" w:color="auto" w:fill="E4E4E4"/>
          </w:tcPr>
          <w:p w14:paraId="434FC5A9" w14:textId="77777777" w:rsidR="00D56123" w:rsidRDefault="00D56123">
            <w:pPr>
              <w:pStyle w:val="TableParagraph"/>
              <w:rPr>
                <w:rFonts w:ascii="Times New Roman"/>
                <w:sz w:val="18"/>
              </w:rPr>
            </w:pPr>
          </w:p>
        </w:tc>
      </w:tr>
      <w:tr w:rsidR="00D56123" w14:paraId="3F46603A" w14:textId="77777777">
        <w:trPr>
          <w:trHeight w:val="509"/>
        </w:trPr>
        <w:tc>
          <w:tcPr>
            <w:tcW w:w="4025" w:type="dxa"/>
            <w:shd w:val="clear" w:color="auto" w:fill="E4E4E4"/>
          </w:tcPr>
          <w:p w14:paraId="5939920C" w14:textId="77777777" w:rsidR="00D56123" w:rsidRDefault="00094F2A">
            <w:pPr>
              <w:pStyle w:val="TableParagraph"/>
              <w:ind w:left="30"/>
              <w:rPr>
                <w:sz w:val="18"/>
              </w:rPr>
            </w:pPr>
            <w:r>
              <w:rPr>
                <w:sz w:val="18"/>
              </w:rPr>
              <w:t>1 MILK, SKIM</w:t>
            </w:r>
          </w:p>
        </w:tc>
        <w:tc>
          <w:tcPr>
            <w:tcW w:w="1458" w:type="dxa"/>
            <w:gridSpan w:val="2"/>
            <w:shd w:val="clear" w:color="auto" w:fill="E4E4E4"/>
          </w:tcPr>
          <w:p w14:paraId="10A4CC26" w14:textId="77777777" w:rsidR="00D56123" w:rsidRDefault="00D56123">
            <w:pPr>
              <w:pStyle w:val="TableParagraph"/>
              <w:rPr>
                <w:rFonts w:ascii="Times New Roman"/>
                <w:sz w:val="18"/>
              </w:rPr>
            </w:pPr>
          </w:p>
        </w:tc>
        <w:tc>
          <w:tcPr>
            <w:tcW w:w="2646" w:type="dxa"/>
            <w:shd w:val="clear" w:color="auto" w:fill="E4E4E4"/>
          </w:tcPr>
          <w:p w14:paraId="1D3895F7" w14:textId="77777777" w:rsidR="00D56123" w:rsidRDefault="00D56123">
            <w:pPr>
              <w:pStyle w:val="TableParagraph"/>
              <w:rPr>
                <w:rFonts w:ascii="Times New Roman"/>
                <w:sz w:val="18"/>
              </w:rPr>
            </w:pPr>
          </w:p>
        </w:tc>
        <w:tc>
          <w:tcPr>
            <w:tcW w:w="1076" w:type="dxa"/>
            <w:gridSpan w:val="2"/>
            <w:shd w:val="clear" w:color="auto" w:fill="E4E4E4"/>
          </w:tcPr>
          <w:p w14:paraId="1EDDD523" w14:textId="77777777" w:rsidR="00D56123" w:rsidRDefault="00D56123">
            <w:pPr>
              <w:pStyle w:val="TableParagraph"/>
              <w:rPr>
                <w:rFonts w:ascii="Times New Roman"/>
                <w:sz w:val="18"/>
              </w:rPr>
            </w:pPr>
          </w:p>
        </w:tc>
      </w:tr>
      <w:tr w:rsidR="00D56123" w14:paraId="79A39F0F" w14:textId="77777777">
        <w:trPr>
          <w:trHeight w:val="814"/>
        </w:trPr>
        <w:tc>
          <w:tcPr>
            <w:tcW w:w="4025" w:type="dxa"/>
            <w:shd w:val="clear" w:color="auto" w:fill="E4E4E4"/>
          </w:tcPr>
          <w:p w14:paraId="09E679F9" w14:textId="77777777" w:rsidR="00D56123" w:rsidRDefault="00D56123">
            <w:pPr>
              <w:pStyle w:val="TableParagraph"/>
              <w:spacing w:before="7"/>
              <w:rPr>
                <w:rFonts w:ascii="Times New Roman"/>
                <w:sz w:val="26"/>
              </w:rPr>
            </w:pPr>
          </w:p>
          <w:p w14:paraId="69E20452" w14:textId="77777777" w:rsidR="00D56123" w:rsidRDefault="00094F2A">
            <w:pPr>
              <w:pStyle w:val="TableParagraph"/>
              <w:tabs>
                <w:tab w:val="left" w:pos="2837"/>
              </w:tabs>
              <w:spacing w:line="203" w:lineRule="exact"/>
              <w:ind w:left="30"/>
              <w:rPr>
                <w:sz w:val="18"/>
              </w:rPr>
            </w:pPr>
            <w:r>
              <w:rPr>
                <w:sz w:val="18"/>
              </w:rPr>
              <w:t>1400</w:t>
            </w:r>
            <w:r>
              <w:rPr>
                <w:spacing w:val="-5"/>
                <w:sz w:val="18"/>
              </w:rPr>
              <w:t xml:space="preserve"> </w:t>
            </w:r>
            <w:r>
              <w:rPr>
                <w:sz w:val="18"/>
              </w:rPr>
              <w:t>CALORIE</w:t>
            </w:r>
            <w:r>
              <w:rPr>
                <w:spacing w:val="-5"/>
                <w:sz w:val="18"/>
              </w:rPr>
              <w:t xml:space="preserve"> </w:t>
            </w:r>
            <w:r>
              <w:rPr>
                <w:sz w:val="18"/>
              </w:rPr>
              <w:t>ADA</w:t>
            </w:r>
            <w:r>
              <w:rPr>
                <w:sz w:val="18"/>
              </w:rPr>
              <w:tab/>
              <w:t>DB1400</w:t>
            </w:r>
            <w:r>
              <w:rPr>
                <w:spacing w:val="-5"/>
                <w:sz w:val="18"/>
              </w:rPr>
              <w:t xml:space="preserve"> </w:t>
            </w:r>
            <w:r>
              <w:rPr>
                <w:sz w:val="18"/>
              </w:rPr>
              <w:t>ADA</w:t>
            </w:r>
          </w:p>
          <w:p w14:paraId="1ECCA6D7" w14:textId="77777777" w:rsidR="00D56123" w:rsidRDefault="00094F2A">
            <w:pPr>
              <w:pStyle w:val="TableParagraph"/>
              <w:spacing w:line="203" w:lineRule="exact"/>
              <w:ind w:left="30"/>
              <w:rPr>
                <w:sz w:val="18"/>
              </w:rPr>
            </w:pPr>
            <w:r>
              <w:rPr>
                <w:sz w:val="18"/>
              </w:rPr>
              <w:t>1 MILK, SKIM</w:t>
            </w:r>
          </w:p>
        </w:tc>
        <w:tc>
          <w:tcPr>
            <w:tcW w:w="1458" w:type="dxa"/>
            <w:gridSpan w:val="2"/>
            <w:shd w:val="clear" w:color="auto" w:fill="E4E4E4"/>
          </w:tcPr>
          <w:p w14:paraId="2C2952E9" w14:textId="77777777" w:rsidR="00D56123" w:rsidRDefault="00D56123">
            <w:pPr>
              <w:pStyle w:val="TableParagraph"/>
              <w:spacing w:before="7"/>
              <w:rPr>
                <w:rFonts w:ascii="Times New Roman"/>
                <w:sz w:val="26"/>
              </w:rPr>
            </w:pPr>
          </w:p>
          <w:p w14:paraId="485E6F17" w14:textId="77777777" w:rsidR="00D56123" w:rsidRDefault="00094F2A">
            <w:pPr>
              <w:pStyle w:val="TableParagraph"/>
              <w:ind w:left="864"/>
              <w:rPr>
                <w:sz w:val="18"/>
              </w:rPr>
            </w:pPr>
            <w:r>
              <w:rPr>
                <w:sz w:val="18"/>
              </w:rPr>
              <w:t>DIET</w:t>
            </w:r>
          </w:p>
        </w:tc>
        <w:tc>
          <w:tcPr>
            <w:tcW w:w="2646" w:type="dxa"/>
            <w:shd w:val="clear" w:color="auto" w:fill="E4E4E4"/>
          </w:tcPr>
          <w:p w14:paraId="69D892E7" w14:textId="77777777" w:rsidR="00D56123" w:rsidRDefault="00D56123">
            <w:pPr>
              <w:pStyle w:val="TableParagraph"/>
              <w:rPr>
                <w:rFonts w:ascii="Times New Roman"/>
                <w:sz w:val="18"/>
              </w:rPr>
            </w:pPr>
          </w:p>
        </w:tc>
        <w:tc>
          <w:tcPr>
            <w:tcW w:w="1076" w:type="dxa"/>
            <w:gridSpan w:val="2"/>
            <w:shd w:val="clear" w:color="auto" w:fill="E4E4E4"/>
          </w:tcPr>
          <w:p w14:paraId="3488A80C" w14:textId="77777777" w:rsidR="00D56123" w:rsidRDefault="00D56123">
            <w:pPr>
              <w:pStyle w:val="TableParagraph"/>
              <w:rPr>
                <w:rFonts w:ascii="Times New Roman"/>
                <w:sz w:val="18"/>
              </w:rPr>
            </w:pPr>
          </w:p>
        </w:tc>
      </w:tr>
      <w:tr w:rsidR="00D56123" w14:paraId="66CAE331" w14:textId="77777777">
        <w:trPr>
          <w:trHeight w:val="510"/>
        </w:trPr>
        <w:tc>
          <w:tcPr>
            <w:tcW w:w="4025" w:type="dxa"/>
            <w:shd w:val="clear" w:color="auto" w:fill="E4E4E4"/>
          </w:tcPr>
          <w:p w14:paraId="151A0653" w14:textId="77777777" w:rsidR="00D56123" w:rsidRDefault="00094F2A">
            <w:pPr>
              <w:pStyle w:val="TableParagraph"/>
              <w:spacing w:before="102"/>
              <w:ind w:left="30"/>
              <w:rPr>
                <w:sz w:val="18"/>
              </w:rPr>
            </w:pPr>
            <w:r>
              <w:rPr>
                <w:sz w:val="18"/>
              </w:rPr>
              <w:t>1 CRAX, GRAHAM</w:t>
            </w:r>
          </w:p>
        </w:tc>
        <w:tc>
          <w:tcPr>
            <w:tcW w:w="1458" w:type="dxa"/>
            <w:gridSpan w:val="2"/>
            <w:shd w:val="clear" w:color="auto" w:fill="E4E4E4"/>
          </w:tcPr>
          <w:p w14:paraId="22716C01" w14:textId="77777777" w:rsidR="00D56123" w:rsidRDefault="00D56123">
            <w:pPr>
              <w:pStyle w:val="TableParagraph"/>
              <w:rPr>
                <w:rFonts w:ascii="Times New Roman"/>
                <w:sz w:val="18"/>
              </w:rPr>
            </w:pPr>
          </w:p>
        </w:tc>
        <w:tc>
          <w:tcPr>
            <w:tcW w:w="2646" w:type="dxa"/>
            <w:shd w:val="clear" w:color="auto" w:fill="E4E4E4"/>
          </w:tcPr>
          <w:p w14:paraId="744931A2" w14:textId="77777777" w:rsidR="00D56123" w:rsidRDefault="00D56123">
            <w:pPr>
              <w:pStyle w:val="TableParagraph"/>
              <w:rPr>
                <w:rFonts w:ascii="Times New Roman"/>
                <w:sz w:val="18"/>
              </w:rPr>
            </w:pPr>
          </w:p>
        </w:tc>
        <w:tc>
          <w:tcPr>
            <w:tcW w:w="1076" w:type="dxa"/>
            <w:gridSpan w:val="2"/>
            <w:shd w:val="clear" w:color="auto" w:fill="E4E4E4"/>
          </w:tcPr>
          <w:p w14:paraId="37021ACC" w14:textId="77777777" w:rsidR="00D56123" w:rsidRDefault="00D56123">
            <w:pPr>
              <w:pStyle w:val="TableParagraph"/>
              <w:rPr>
                <w:rFonts w:ascii="Times New Roman"/>
                <w:sz w:val="18"/>
              </w:rPr>
            </w:pPr>
          </w:p>
        </w:tc>
      </w:tr>
      <w:tr w:rsidR="00D56123" w14:paraId="4DDBA7F5" w14:textId="77777777">
        <w:trPr>
          <w:trHeight w:val="408"/>
        </w:trPr>
        <w:tc>
          <w:tcPr>
            <w:tcW w:w="4025" w:type="dxa"/>
            <w:shd w:val="clear" w:color="auto" w:fill="E4E4E4"/>
          </w:tcPr>
          <w:p w14:paraId="107ABBE6" w14:textId="77777777" w:rsidR="00D56123" w:rsidRDefault="00D56123">
            <w:pPr>
              <w:pStyle w:val="TableParagraph"/>
              <w:spacing w:before="8"/>
              <w:rPr>
                <w:rFonts w:ascii="Times New Roman"/>
                <w:sz w:val="17"/>
              </w:rPr>
            </w:pPr>
          </w:p>
          <w:p w14:paraId="4F872C03" w14:textId="77777777" w:rsidR="00D56123" w:rsidRDefault="00094F2A">
            <w:pPr>
              <w:pStyle w:val="TableParagraph"/>
              <w:tabs>
                <w:tab w:val="left" w:pos="2837"/>
              </w:tabs>
              <w:spacing w:line="184" w:lineRule="exact"/>
              <w:ind w:left="30"/>
              <w:rPr>
                <w:sz w:val="18"/>
              </w:rPr>
            </w:pPr>
            <w:r>
              <w:rPr>
                <w:sz w:val="18"/>
              </w:rPr>
              <w:t>1400 CALORIE</w:t>
            </w:r>
            <w:r>
              <w:rPr>
                <w:spacing w:val="-11"/>
                <w:sz w:val="18"/>
              </w:rPr>
              <w:t xml:space="preserve"> </w:t>
            </w:r>
            <w:r>
              <w:rPr>
                <w:sz w:val="18"/>
              </w:rPr>
              <w:t>ADA</w:t>
            </w:r>
            <w:r>
              <w:rPr>
                <w:spacing w:val="-5"/>
                <w:sz w:val="18"/>
              </w:rPr>
              <w:t xml:space="preserve"> </w:t>
            </w:r>
            <w:r>
              <w:rPr>
                <w:sz w:val="18"/>
              </w:rPr>
              <w:t>SODIUM</w:t>
            </w:r>
            <w:r>
              <w:rPr>
                <w:sz w:val="18"/>
              </w:rPr>
              <w:tab/>
              <w:t>DB 1400</w:t>
            </w:r>
            <w:r>
              <w:rPr>
                <w:spacing w:val="-6"/>
                <w:sz w:val="18"/>
              </w:rPr>
              <w:t xml:space="preserve"> </w:t>
            </w:r>
            <w:r>
              <w:rPr>
                <w:sz w:val="18"/>
              </w:rPr>
              <w:t>LS</w:t>
            </w:r>
          </w:p>
        </w:tc>
        <w:tc>
          <w:tcPr>
            <w:tcW w:w="1458" w:type="dxa"/>
            <w:gridSpan w:val="2"/>
            <w:shd w:val="clear" w:color="auto" w:fill="E4E4E4"/>
          </w:tcPr>
          <w:p w14:paraId="0FB0578B" w14:textId="77777777" w:rsidR="00D56123" w:rsidRDefault="00D56123">
            <w:pPr>
              <w:pStyle w:val="TableParagraph"/>
              <w:spacing w:before="8"/>
              <w:rPr>
                <w:rFonts w:ascii="Times New Roman"/>
                <w:sz w:val="17"/>
              </w:rPr>
            </w:pPr>
          </w:p>
          <w:p w14:paraId="7B1B2AE9" w14:textId="77777777" w:rsidR="00D56123" w:rsidRDefault="00094F2A">
            <w:pPr>
              <w:pStyle w:val="TableParagraph"/>
              <w:spacing w:line="184" w:lineRule="exact"/>
              <w:ind w:left="864"/>
              <w:rPr>
                <w:sz w:val="18"/>
              </w:rPr>
            </w:pPr>
            <w:r>
              <w:rPr>
                <w:sz w:val="18"/>
              </w:rPr>
              <w:t>DIET</w:t>
            </w:r>
          </w:p>
        </w:tc>
        <w:tc>
          <w:tcPr>
            <w:tcW w:w="2646" w:type="dxa"/>
            <w:shd w:val="clear" w:color="auto" w:fill="E4E4E4"/>
          </w:tcPr>
          <w:p w14:paraId="5C4A2E6B" w14:textId="77777777" w:rsidR="00D56123" w:rsidRDefault="00D56123">
            <w:pPr>
              <w:pStyle w:val="TableParagraph"/>
              <w:rPr>
                <w:rFonts w:ascii="Times New Roman"/>
                <w:sz w:val="18"/>
              </w:rPr>
            </w:pPr>
          </w:p>
        </w:tc>
        <w:tc>
          <w:tcPr>
            <w:tcW w:w="1076" w:type="dxa"/>
            <w:gridSpan w:val="2"/>
            <w:shd w:val="clear" w:color="auto" w:fill="E4E4E4"/>
          </w:tcPr>
          <w:p w14:paraId="24E3AFCA" w14:textId="77777777" w:rsidR="00D56123" w:rsidRDefault="00D56123">
            <w:pPr>
              <w:pStyle w:val="TableParagraph"/>
              <w:rPr>
                <w:rFonts w:ascii="Times New Roman"/>
                <w:sz w:val="18"/>
              </w:rPr>
            </w:pPr>
          </w:p>
        </w:tc>
      </w:tr>
      <w:tr w:rsidR="00D56123" w14:paraId="25A60198" w14:textId="77777777">
        <w:trPr>
          <w:trHeight w:val="305"/>
        </w:trPr>
        <w:tc>
          <w:tcPr>
            <w:tcW w:w="4025" w:type="dxa"/>
            <w:shd w:val="clear" w:color="auto" w:fill="E4E4E4"/>
          </w:tcPr>
          <w:p w14:paraId="7EC73818" w14:textId="77777777" w:rsidR="00D56123" w:rsidRDefault="00094F2A">
            <w:pPr>
              <w:pStyle w:val="TableParagraph"/>
              <w:ind w:left="30"/>
              <w:rPr>
                <w:sz w:val="18"/>
              </w:rPr>
            </w:pPr>
            <w:r>
              <w:rPr>
                <w:sz w:val="18"/>
              </w:rPr>
              <w:t>1 MILK, SKIM</w:t>
            </w:r>
          </w:p>
        </w:tc>
        <w:tc>
          <w:tcPr>
            <w:tcW w:w="1458" w:type="dxa"/>
            <w:gridSpan w:val="2"/>
            <w:shd w:val="clear" w:color="auto" w:fill="E4E4E4"/>
          </w:tcPr>
          <w:p w14:paraId="3BBFE59C" w14:textId="77777777" w:rsidR="00D56123" w:rsidRDefault="00D56123">
            <w:pPr>
              <w:pStyle w:val="TableParagraph"/>
              <w:rPr>
                <w:rFonts w:ascii="Times New Roman"/>
                <w:sz w:val="18"/>
              </w:rPr>
            </w:pPr>
          </w:p>
        </w:tc>
        <w:tc>
          <w:tcPr>
            <w:tcW w:w="2646" w:type="dxa"/>
            <w:shd w:val="clear" w:color="auto" w:fill="E4E4E4"/>
          </w:tcPr>
          <w:p w14:paraId="4BD852EF" w14:textId="77777777" w:rsidR="00D56123" w:rsidRDefault="00D56123">
            <w:pPr>
              <w:pStyle w:val="TableParagraph"/>
              <w:rPr>
                <w:rFonts w:ascii="Times New Roman"/>
                <w:sz w:val="18"/>
              </w:rPr>
            </w:pPr>
          </w:p>
        </w:tc>
        <w:tc>
          <w:tcPr>
            <w:tcW w:w="1076" w:type="dxa"/>
            <w:gridSpan w:val="2"/>
            <w:shd w:val="clear" w:color="auto" w:fill="E4E4E4"/>
          </w:tcPr>
          <w:p w14:paraId="44F27CAE" w14:textId="77777777" w:rsidR="00D56123" w:rsidRDefault="00D56123">
            <w:pPr>
              <w:pStyle w:val="TableParagraph"/>
              <w:rPr>
                <w:rFonts w:ascii="Times New Roman"/>
                <w:sz w:val="18"/>
              </w:rPr>
            </w:pPr>
          </w:p>
        </w:tc>
      </w:tr>
      <w:tr w:rsidR="00D56123" w14:paraId="5A8F4743" w14:textId="77777777">
        <w:trPr>
          <w:trHeight w:val="510"/>
        </w:trPr>
        <w:tc>
          <w:tcPr>
            <w:tcW w:w="4025" w:type="dxa"/>
            <w:shd w:val="clear" w:color="auto" w:fill="E4E4E4"/>
          </w:tcPr>
          <w:p w14:paraId="6C97EAA6" w14:textId="77777777" w:rsidR="00D56123" w:rsidRDefault="00094F2A">
            <w:pPr>
              <w:pStyle w:val="TableParagraph"/>
              <w:spacing w:before="102"/>
              <w:ind w:left="30"/>
              <w:rPr>
                <w:sz w:val="18"/>
              </w:rPr>
            </w:pPr>
            <w:r>
              <w:rPr>
                <w:sz w:val="18"/>
              </w:rPr>
              <w:t>1 CRAX, GRAHAM</w:t>
            </w:r>
          </w:p>
        </w:tc>
        <w:tc>
          <w:tcPr>
            <w:tcW w:w="1458" w:type="dxa"/>
            <w:gridSpan w:val="2"/>
            <w:shd w:val="clear" w:color="auto" w:fill="E4E4E4"/>
          </w:tcPr>
          <w:p w14:paraId="1B11D89E" w14:textId="77777777" w:rsidR="00D56123" w:rsidRDefault="00D56123">
            <w:pPr>
              <w:pStyle w:val="TableParagraph"/>
              <w:rPr>
                <w:rFonts w:ascii="Times New Roman"/>
                <w:sz w:val="18"/>
              </w:rPr>
            </w:pPr>
          </w:p>
        </w:tc>
        <w:tc>
          <w:tcPr>
            <w:tcW w:w="2646" w:type="dxa"/>
            <w:shd w:val="clear" w:color="auto" w:fill="E4E4E4"/>
          </w:tcPr>
          <w:p w14:paraId="16AFF80C" w14:textId="77777777" w:rsidR="00D56123" w:rsidRDefault="00D56123">
            <w:pPr>
              <w:pStyle w:val="TableParagraph"/>
              <w:rPr>
                <w:rFonts w:ascii="Times New Roman"/>
                <w:sz w:val="18"/>
              </w:rPr>
            </w:pPr>
          </w:p>
        </w:tc>
        <w:tc>
          <w:tcPr>
            <w:tcW w:w="1076" w:type="dxa"/>
            <w:gridSpan w:val="2"/>
            <w:shd w:val="clear" w:color="auto" w:fill="E4E4E4"/>
          </w:tcPr>
          <w:p w14:paraId="77CBA53F" w14:textId="77777777" w:rsidR="00D56123" w:rsidRDefault="00D56123">
            <w:pPr>
              <w:pStyle w:val="TableParagraph"/>
              <w:rPr>
                <w:rFonts w:ascii="Times New Roman"/>
                <w:sz w:val="18"/>
              </w:rPr>
            </w:pPr>
          </w:p>
        </w:tc>
      </w:tr>
      <w:tr w:rsidR="00D56123" w14:paraId="44A41FD9" w14:textId="77777777">
        <w:trPr>
          <w:trHeight w:val="408"/>
        </w:trPr>
        <w:tc>
          <w:tcPr>
            <w:tcW w:w="4025" w:type="dxa"/>
            <w:shd w:val="clear" w:color="auto" w:fill="E4E4E4"/>
          </w:tcPr>
          <w:p w14:paraId="45ADCC67" w14:textId="77777777" w:rsidR="00D56123" w:rsidRDefault="00D56123">
            <w:pPr>
              <w:pStyle w:val="TableParagraph"/>
              <w:spacing w:before="8"/>
              <w:rPr>
                <w:rFonts w:ascii="Times New Roman"/>
                <w:sz w:val="17"/>
              </w:rPr>
            </w:pPr>
          </w:p>
          <w:p w14:paraId="378756F2" w14:textId="77777777" w:rsidR="00D56123" w:rsidRDefault="00094F2A">
            <w:pPr>
              <w:pStyle w:val="TableParagraph"/>
              <w:tabs>
                <w:tab w:val="left" w:pos="2837"/>
              </w:tabs>
              <w:spacing w:line="184" w:lineRule="exact"/>
              <w:ind w:left="30"/>
              <w:rPr>
                <w:sz w:val="18"/>
              </w:rPr>
            </w:pPr>
            <w:r>
              <w:rPr>
                <w:sz w:val="18"/>
              </w:rPr>
              <w:t>1500</w:t>
            </w:r>
            <w:r>
              <w:rPr>
                <w:spacing w:val="-5"/>
                <w:sz w:val="18"/>
              </w:rPr>
              <w:t xml:space="preserve"> </w:t>
            </w:r>
            <w:r>
              <w:rPr>
                <w:sz w:val="18"/>
              </w:rPr>
              <w:t>CALORIE</w:t>
            </w:r>
            <w:r>
              <w:rPr>
                <w:spacing w:val="-5"/>
                <w:sz w:val="18"/>
              </w:rPr>
              <w:t xml:space="preserve"> </w:t>
            </w:r>
            <w:r>
              <w:rPr>
                <w:sz w:val="18"/>
              </w:rPr>
              <w:t>ADA</w:t>
            </w:r>
            <w:r>
              <w:rPr>
                <w:sz w:val="18"/>
              </w:rPr>
              <w:tab/>
              <w:t>DB1500</w:t>
            </w:r>
            <w:r>
              <w:rPr>
                <w:spacing w:val="-5"/>
                <w:sz w:val="18"/>
              </w:rPr>
              <w:t xml:space="preserve"> </w:t>
            </w:r>
            <w:r>
              <w:rPr>
                <w:sz w:val="18"/>
              </w:rPr>
              <w:t>ADA</w:t>
            </w:r>
          </w:p>
        </w:tc>
        <w:tc>
          <w:tcPr>
            <w:tcW w:w="1458" w:type="dxa"/>
            <w:gridSpan w:val="2"/>
            <w:shd w:val="clear" w:color="auto" w:fill="E4E4E4"/>
          </w:tcPr>
          <w:p w14:paraId="5E1F5F59" w14:textId="77777777" w:rsidR="00D56123" w:rsidRDefault="00D56123">
            <w:pPr>
              <w:pStyle w:val="TableParagraph"/>
              <w:spacing w:before="8"/>
              <w:rPr>
                <w:rFonts w:ascii="Times New Roman"/>
                <w:sz w:val="17"/>
              </w:rPr>
            </w:pPr>
          </w:p>
          <w:p w14:paraId="7499C693" w14:textId="77777777" w:rsidR="00D56123" w:rsidRDefault="00094F2A">
            <w:pPr>
              <w:pStyle w:val="TableParagraph"/>
              <w:spacing w:line="184" w:lineRule="exact"/>
              <w:ind w:left="864"/>
              <w:rPr>
                <w:sz w:val="18"/>
              </w:rPr>
            </w:pPr>
            <w:r>
              <w:rPr>
                <w:sz w:val="18"/>
              </w:rPr>
              <w:t>DIET</w:t>
            </w:r>
          </w:p>
        </w:tc>
        <w:tc>
          <w:tcPr>
            <w:tcW w:w="2646" w:type="dxa"/>
            <w:shd w:val="clear" w:color="auto" w:fill="E4E4E4"/>
          </w:tcPr>
          <w:p w14:paraId="4A63EF29" w14:textId="77777777" w:rsidR="00D56123" w:rsidRDefault="00D56123">
            <w:pPr>
              <w:pStyle w:val="TableParagraph"/>
              <w:rPr>
                <w:rFonts w:ascii="Times New Roman"/>
                <w:sz w:val="18"/>
              </w:rPr>
            </w:pPr>
          </w:p>
        </w:tc>
        <w:tc>
          <w:tcPr>
            <w:tcW w:w="1076" w:type="dxa"/>
            <w:gridSpan w:val="2"/>
            <w:shd w:val="clear" w:color="auto" w:fill="E4E4E4"/>
          </w:tcPr>
          <w:p w14:paraId="76DAD82D" w14:textId="77777777" w:rsidR="00D56123" w:rsidRDefault="00D56123">
            <w:pPr>
              <w:pStyle w:val="TableParagraph"/>
              <w:rPr>
                <w:rFonts w:ascii="Times New Roman"/>
                <w:sz w:val="18"/>
              </w:rPr>
            </w:pPr>
          </w:p>
        </w:tc>
      </w:tr>
      <w:tr w:rsidR="00D56123" w14:paraId="313ED0E4" w14:textId="77777777">
        <w:trPr>
          <w:trHeight w:val="305"/>
        </w:trPr>
        <w:tc>
          <w:tcPr>
            <w:tcW w:w="4025" w:type="dxa"/>
            <w:shd w:val="clear" w:color="auto" w:fill="E4E4E4"/>
          </w:tcPr>
          <w:p w14:paraId="67669814" w14:textId="77777777" w:rsidR="00D56123" w:rsidRDefault="00094F2A">
            <w:pPr>
              <w:pStyle w:val="TableParagraph"/>
              <w:ind w:left="30"/>
              <w:rPr>
                <w:sz w:val="18"/>
              </w:rPr>
            </w:pPr>
            <w:r>
              <w:rPr>
                <w:sz w:val="18"/>
              </w:rPr>
              <w:t>1 MILK, SKIM</w:t>
            </w:r>
          </w:p>
        </w:tc>
        <w:tc>
          <w:tcPr>
            <w:tcW w:w="1458" w:type="dxa"/>
            <w:gridSpan w:val="2"/>
            <w:shd w:val="clear" w:color="auto" w:fill="E4E4E4"/>
          </w:tcPr>
          <w:p w14:paraId="65E525B5" w14:textId="77777777" w:rsidR="00D56123" w:rsidRDefault="00D56123">
            <w:pPr>
              <w:pStyle w:val="TableParagraph"/>
              <w:rPr>
                <w:rFonts w:ascii="Times New Roman"/>
                <w:sz w:val="18"/>
              </w:rPr>
            </w:pPr>
          </w:p>
        </w:tc>
        <w:tc>
          <w:tcPr>
            <w:tcW w:w="2646" w:type="dxa"/>
            <w:shd w:val="clear" w:color="auto" w:fill="E4E4E4"/>
          </w:tcPr>
          <w:p w14:paraId="22E486EB" w14:textId="77777777" w:rsidR="00D56123" w:rsidRDefault="00D56123">
            <w:pPr>
              <w:pStyle w:val="TableParagraph"/>
              <w:rPr>
                <w:rFonts w:ascii="Times New Roman"/>
                <w:sz w:val="18"/>
              </w:rPr>
            </w:pPr>
          </w:p>
        </w:tc>
        <w:tc>
          <w:tcPr>
            <w:tcW w:w="1076" w:type="dxa"/>
            <w:gridSpan w:val="2"/>
            <w:shd w:val="clear" w:color="auto" w:fill="E4E4E4"/>
          </w:tcPr>
          <w:p w14:paraId="3418AA02" w14:textId="77777777" w:rsidR="00D56123" w:rsidRDefault="00D56123">
            <w:pPr>
              <w:pStyle w:val="TableParagraph"/>
              <w:rPr>
                <w:rFonts w:ascii="Times New Roman"/>
                <w:sz w:val="18"/>
              </w:rPr>
            </w:pPr>
          </w:p>
        </w:tc>
      </w:tr>
      <w:tr w:rsidR="00D56123" w14:paraId="2CB728CF" w14:textId="77777777">
        <w:trPr>
          <w:trHeight w:val="709"/>
        </w:trPr>
        <w:tc>
          <w:tcPr>
            <w:tcW w:w="4025" w:type="dxa"/>
            <w:shd w:val="clear" w:color="auto" w:fill="E4E4E4"/>
          </w:tcPr>
          <w:p w14:paraId="51E07D37" w14:textId="77777777" w:rsidR="00D56123" w:rsidRDefault="00094F2A">
            <w:pPr>
              <w:pStyle w:val="TableParagraph"/>
              <w:spacing w:before="101"/>
              <w:ind w:left="30"/>
              <w:rPr>
                <w:sz w:val="18"/>
              </w:rPr>
            </w:pPr>
            <w:r>
              <w:rPr>
                <w:sz w:val="18"/>
              </w:rPr>
              <w:t>1 CRAX, GRAHAM</w:t>
            </w:r>
          </w:p>
        </w:tc>
        <w:tc>
          <w:tcPr>
            <w:tcW w:w="1458" w:type="dxa"/>
            <w:gridSpan w:val="2"/>
            <w:shd w:val="clear" w:color="auto" w:fill="E4E4E4"/>
          </w:tcPr>
          <w:p w14:paraId="2C307E46" w14:textId="77777777" w:rsidR="00D56123" w:rsidRDefault="00D56123">
            <w:pPr>
              <w:pStyle w:val="TableParagraph"/>
              <w:rPr>
                <w:rFonts w:ascii="Times New Roman"/>
                <w:sz w:val="18"/>
              </w:rPr>
            </w:pPr>
          </w:p>
        </w:tc>
        <w:tc>
          <w:tcPr>
            <w:tcW w:w="2646" w:type="dxa"/>
            <w:shd w:val="clear" w:color="auto" w:fill="E4E4E4"/>
          </w:tcPr>
          <w:p w14:paraId="5B690E5B" w14:textId="77777777" w:rsidR="00D56123" w:rsidRDefault="00D56123">
            <w:pPr>
              <w:pStyle w:val="TableParagraph"/>
              <w:rPr>
                <w:rFonts w:ascii="Times New Roman"/>
                <w:sz w:val="18"/>
              </w:rPr>
            </w:pPr>
          </w:p>
        </w:tc>
        <w:tc>
          <w:tcPr>
            <w:tcW w:w="1076" w:type="dxa"/>
            <w:gridSpan w:val="2"/>
            <w:shd w:val="clear" w:color="auto" w:fill="E4E4E4"/>
          </w:tcPr>
          <w:p w14:paraId="6858AB79" w14:textId="77777777" w:rsidR="00D56123" w:rsidRDefault="00D56123">
            <w:pPr>
              <w:pStyle w:val="TableParagraph"/>
              <w:rPr>
                <w:rFonts w:ascii="Times New Roman"/>
                <w:sz w:val="18"/>
              </w:rPr>
            </w:pPr>
          </w:p>
        </w:tc>
      </w:tr>
    </w:tbl>
    <w:p w14:paraId="09A55D9A" w14:textId="77777777" w:rsidR="00D56123" w:rsidRDefault="00D56123">
      <w:pPr>
        <w:rPr>
          <w:sz w:val="18"/>
        </w:rPr>
        <w:sectPr w:rsidR="00D56123">
          <w:pgSz w:w="12240" w:h="15840"/>
          <w:pgMar w:top="1360" w:right="1120" w:bottom="1160" w:left="1120" w:header="0" w:footer="975" w:gutter="0"/>
          <w:cols w:space="720"/>
        </w:sectPr>
      </w:pPr>
    </w:p>
    <w:p w14:paraId="28048C9A" w14:textId="77777777" w:rsidR="00D56123" w:rsidRDefault="00C621D2">
      <w:pPr>
        <w:pStyle w:val="BodyText"/>
        <w:ind w:left="506"/>
        <w:rPr>
          <w:sz w:val="20"/>
        </w:rPr>
      </w:pPr>
      <w:r>
        <w:rPr>
          <w:sz w:val="20"/>
        </w:rPr>
      </w:r>
      <w:r>
        <w:rPr>
          <w:sz w:val="20"/>
        </w:rPr>
        <w:pict w14:anchorId="31DC384B">
          <v:group id="_x0000_s2198" style="width:460.2pt;height:356.85pt;mso-position-horizontal-relative:char;mso-position-vertical-relative:line" coordsize="9204,7137">
            <v:shape id="_x0000_s2227" style="position:absolute;width:9204;height:7137" coordsize="9204,7137" o:spt="100" adj="0,,0" path="m9204,6526l,6526r,202l,6932r,204l9204,7136r,-204l9204,6728r,-202xm9204,5506l,5506r,204l,5914r,204l,6322r,204l9204,6526r,-204l9204,6118r,-204l9204,5710r,-204xm9204,4486l,4486r,204l,4894r,204l,5302r,204l9204,5506r,-204l9204,5098r,-204l9204,4690r,-204xm9204,l,,,204,,408,,612,,816r,204l,1224r,203l,1631r,204l,2039r,204l,2447r,204l,2855r,204l,3263r,204l,3671r,204l,4078r,204l,4486r9204,l9204,4282r,-204l9204,3875r,-204l9204,3467r,-204l9204,3059r,-204l9204,2651r,-204l9204,2243r,-204l9204,1835r,-204l9204,1427r,-203l9204,1020r,-204l9204,612r,-204l9204,204,9204,xe" fillcolor="#e4e4e4" stroked="f">
              <v:stroke joinstyle="round"/>
              <v:formulas/>
              <v:path arrowok="t" o:connecttype="segments"/>
            </v:shape>
            <v:shape id="_x0000_s2226" type="#_x0000_t202" style="position:absolute;left:30;top:3;width:2504;height:408" filled="f" stroked="f">
              <v:textbox inset="0,0,0,0">
                <w:txbxContent>
                  <w:p w14:paraId="31DA9A67" w14:textId="77777777" w:rsidR="00D56123" w:rsidRDefault="00094F2A">
                    <w:pPr>
                      <w:rPr>
                        <w:rFonts w:ascii="Courier New"/>
                        <w:sz w:val="18"/>
                      </w:rPr>
                    </w:pPr>
                    <w:r>
                      <w:rPr>
                        <w:rFonts w:ascii="Courier New"/>
                        <w:sz w:val="18"/>
                      </w:rPr>
                      <w:t>1500 CALORIE ADA SODIUM</w:t>
                    </w:r>
                  </w:p>
                  <w:p w14:paraId="2A622202" w14:textId="77777777" w:rsidR="00D56123" w:rsidRDefault="00094F2A">
                    <w:pPr>
                      <w:rPr>
                        <w:rFonts w:ascii="Courier New"/>
                        <w:sz w:val="18"/>
                      </w:rPr>
                    </w:pPr>
                    <w:r>
                      <w:rPr>
                        <w:rFonts w:ascii="Courier New"/>
                        <w:sz w:val="18"/>
                      </w:rPr>
                      <w:t>1 MILK, SKIM</w:t>
                    </w:r>
                  </w:p>
                </w:txbxContent>
              </v:textbox>
            </v:shape>
            <v:shape id="_x0000_s2225" type="#_x0000_t202" style="position:absolute;left:2837;top:3;width:1100;height:204" filled="f" stroked="f">
              <v:textbox inset="0,0,0,0">
                <w:txbxContent>
                  <w:p w14:paraId="7841688A" w14:textId="77777777" w:rsidR="00D56123" w:rsidRDefault="00094F2A">
                    <w:pPr>
                      <w:rPr>
                        <w:rFonts w:ascii="Courier New"/>
                        <w:sz w:val="18"/>
                      </w:rPr>
                    </w:pPr>
                    <w:r>
                      <w:rPr>
                        <w:rFonts w:ascii="Courier New"/>
                        <w:sz w:val="18"/>
                      </w:rPr>
                      <w:t>DB 1500 LS</w:t>
                    </w:r>
                  </w:p>
                </w:txbxContent>
              </v:textbox>
            </v:shape>
            <v:shape id="_x0000_s2224" type="#_x0000_t202" style="position:absolute;left:4889;top:3;width:452;height:204" filled="f" stroked="f">
              <v:textbox inset="0,0,0,0">
                <w:txbxContent>
                  <w:p w14:paraId="3FE2BA4E" w14:textId="77777777" w:rsidR="00D56123" w:rsidRDefault="00094F2A">
                    <w:pPr>
                      <w:rPr>
                        <w:rFonts w:ascii="Courier New"/>
                        <w:sz w:val="18"/>
                      </w:rPr>
                    </w:pPr>
                    <w:r>
                      <w:rPr>
                        <w:rFonts w:ascii="Courier New"/>
                        <w:sz w:val="18"/>
                      </w:rPr>
                      <w:t>DIET</w:t>
                    </w:r>
                  </w:p>
                </w:txbxContent>
              </v:textbox>
            </v:shape>
            <v:shape id="_x0000_s2223" type="#_x0000_t202" style="position:absolute;left:30;top:615;width:1532;height:204" filled="f" stroked="f">
              <v:textbox inset="0,0,0,0">
                <w:txbxContent>
                  <w:p w14:paraId="68CFF5EA" w14:textId="77777777" w:rsidR="00D56123" w:rsidRDefault="00094F2A">
                    <w:pPr>
                      <w:rPr>
                        <w:rFonts w:ascii="Courier New"/>
                        <w:sz w:val="18"/>
                      </w:rPr>
                    </w:pPr>
                    <w:r>
                      <w:rPr>
                        <w:rFonts w:ascii="Courier New"/>
                        <w:sz w:val="18"/>
                      </w:rPr>
                      <w:t>1 CRAX, GRAHAM</w:t>
                    </w:r>
                  </w:p>
                </w:txbxContent>
              </v:textbox>
            </v:shape>
            <v:shape id="_x0000_s2222" type="#_x0000_t202" style="position:absolute;left:30;top:1227;width:1748;height:407" filled="f" stroked="f">
              <v:textbox inset="0,0,0,0">
                <w:txbxContent>
                  <w:p w14:paraId="38EC5950" w14:textId="77777777" w:rsidR="00D56123" w:rsidRDefault="00094F2A">
                    <w:pPr>
                      <w:spacing w:line="203" w:lineRule="exact"/>
                      <w:rPr>
                        <w:rFonts w:ascii="Courier New"/>
                        <w:sz w:val="18"/>
                      </w:rPr>
                    </w:pPr>
                    <w:r>
                      <w:rPr>
                        <w:rFonts w:ascii="Courier New"/>
                        <w:sz w:val="18"/>
                      </w:rPr>
                      <w:t>1600 CALORIE ADA</w:t>
                    </w:r>
                  </w:p>
                  <w:p w14:paraId="5E2B1B6A" w14:textId="77777777" w:rsidR="00D56123" w:rsidRDefault="00094F2A">
                    <w:pPr>
                      <w:spacing w:line="203" w:lineRule="exact"/>
                      <w:rPr>
                        <w:rFonts w:ascii="Courier New"/>
                        <w:sz w:val="18"/>
                      </w:rPr>
                    </w:pPr>
                    <w:r>
                      <w:rPr>
                        <w:rFonts w:ascii="Courier New"/>
                        <w:sz w:val="18"/>
                      </w:rPr>
                      <w:t>1 MILK, SKIM</w:t>
                    </w:r>
                  </w:p>
                </w:txbxContent>
              </v:textbox>
            </v:shape>
            <v:shape id="_x0000_s2221" type="#_x0000_t202" style="position:absolute;left:2837;top:1227;width:1100;height:204" filled="f" stroked="f">
              <v:textbox inset="0,0,0,0">
                <w:txbxContent>
                  <w:p w14:paraId="24F9904D" w14:textId="77777777" w:rsidR="00D56123" w:rsidRDefault="00094F2A">
                    <w:pPr>
                      <w:rPr>
                        <w:rFonts w:ascii="Courier New"/>
                        <w:sz w:val="18"/>
                      </w:rPr>
                    </w:pPr>
                    <w:r>
                      <w:rPr>
                        <w:rFonts w:ascii="Courier New"/>
                        <w:sz w:val="18"/>
                      </w:rPr>
                      <w:t>DB1600 ADA</w:t>
                    </w:r>
                  </w:p>
                </w:txbxContent>
              </v:textbox>
            </v:shape>
            <v:shape id="_x0000_s2220" type="#_x0000_t202" style="position:absolute;left:4889;top:1227;width:2720;height:611" filled="f" stroked="f">
              <v:textbox inset="0,0,0,0">
                <w:txbxContent>
                  <w:p w14:paraId="4664021C" w14:textId="77777777" w:rsidR="00D56123" w:rsidRDefault="00094F2A">
                    <w:pPr>
                      <w:tabs>
                        <w:tab w:val="left" w:pos="755"/>
                      </w:tabs>
                      <w:rPr>
                        <w:rFonts w:ascii="Courier New"/>
                        <w:sz w:val="18"/>
                      </w:rPr>
                    </w:pPr>
                    <w:r>
                      <w:rPr>
                        <w:rFonts w:ascii="Courier New"/>
                        <w:sz w:val="18"/>
                      </w:rPr>
                      <w:t>DIET</w:t>
                    </w:r>
                    <w:r>
                      <w:rPr>
                        <w:rFonts w:ascii="Courier New"/>
                        <w:sz w:val="18"/>
                      </w:rPr>
                      <w:tab/>
                      <w:t>2 DIABETIC</w:t>
                    </w:r>
                    <w:r>
                      <w:rPr>
                        <w:rFonts w:ascii="Courier New"/>
                        <w:spacing w:val="-8"/>
                        <w:sz w:val="18"/>
                      </w:rPr>
                      <w:t xml:space="preserve"> </w:t>
                    </w:r>
                    <w:r>
                      <w:rPr>
                        <w:rFonts w:ascii="Courier New"/>
                        <w:sz w:val="18"/>
                      </w:rPr>
                      <w:t>JELLO</w:t>
                    </w:r>
                  </w:p>
                  <w:p w14:paraId="05B1BE72" w14:textId="77777777" w:rsidR="00D56123" w:rsidRDefault="00D56123">
                    <w:pPr>
                      <w:spacing w:before="10"/>
                      <w:rPr>
                        <w:rFonts w:ascii="Courier New"/>
                        <w:sz w:val="17"/>
                      </w:rPr>
                    </w:pPr>
                  </w:p>
                  <w:p w14:paraId="0EE3DFD4" w14:textId="77777777" w:rsidR="00D56123" w:rsidRDefault="00094F2A">
                    <w:pPr>
                      <w:ind w:left="755"/>
                      <w:rPr>
                        <w:rFonts w:ascii="Courier New"/>
                        <w:sz w:val="18"/>
                      </w:rPr>
                    </w:pPr>
                    <w:r>
                      <w:rPr>
                        <w:rFonts w:ascii="Courier New"/>
                        <w:sz w:val="18"/>
                      </w:rPr>
                      <w:t>2 ENSURE PLUS P.O.</w:t>
                    </w:r>
                  </w:p>
                </w:txbxContent>
              </v:textbox>
            </v:shape>
            <v:shape id="_x0000_s2219" type="#_x0000_t202" style="position:absolute;left:30;top:1838;width:1532;height:204" filled="f" stroked="f">
              <v:textbox inset="0,0,0,0">
                <w:txbxContent>
                  <w:p w14:paraId="60B5CD2D" w14:textId="77777777" w:rsidR="00D56123" w:rsidRDefault="00094F2A">
                    <w:pPr>
                      <w:rPr>
                        <w:rFonts w:ascii="Courier New"/>
                        <w:sz w:val="18"/>
                      </w:rPr>
                    </w:pPr>
                    <w:r>
                      <w:rPr>
                        <w:rFonts w:ascii="Courier New"/>
                        <w:sz w:val="18"/>
                      </w:rPr>
                      <w:t>1 CRAX, GRAHAM</w:t>
                    </w:r>
                  </w:p>
                </w:txbxContent>
              </v:textbox>
            </v:shape>
            <v:shape id="_x0000_s2218" type="#_x0000_t202" style="position:absolute;left:5645;top:2042;width:1964;height:408" filled="f" stroked="f">
              <v:textbox inset="0,0,0,0">
                <w:txbxContent>
                  <w:p w14:paraId="790C143A" w14:textId="77777777" w:rsidR="00D56123" w:rsidRDefault="00094F2A">
                    <w:pPr>
                      <w:numPr>
                        <w:ilvl w:val="0"/>
                        <w:numId w:val="17"/>
                      </w:numPr>
                      <w:tabs>
                        <w:tab w:val="left" w:pos="216"/>
                      </w:tabs>
                      <w:rPr>
                        <w:rFonts w:ascii="Courier New"/>
                        <w:sz w:val="18"/>
                      </w:rPr>
                    </w:pPr>
                    <w:r>
                      <w:rPr>
                        <w:rFonts w:ascii="Courier New"/>
                        <w:sz w:val="18"/>
                      </w:rPr>
                      <w:t>ENSURE PLUS</w:t>
                    </w:r>
                    <w:r>
                      <w:rPr>
                        <w:rFonts w:ascii="Courier New"/>
                        <w:spacing w:val="-13"/>
                        <w:sz w:val="18"/>
                      </w:rPr>
                      <w:t xml:space="preserve"> </w:t>
                    </w:r>
                    <w:r>
                      <w:rPr>
                        <w:rFonts w:ascii="Courier New"/>
                        <w:sz w:val="18"/>
                      </w:rPr>
                      <w:t>P.O.</w:t>
                    </w:r>
                  </w:p>
                  <w:p w14:paraId="5F70FEF0" w14:textId="77777777" w:rsidR="00D56123" w:rsidRDefault="00094F2A">
                    <w:pPr>
                      <w:numPr>
                        <w:ilvl w:val="0"/>
                        <w:numId w:val="17"/>
                      </w:numPr>
                      <w:tabs>
                        <w:tab w:val="left" w:pos="216"/>
                      </w:tabs>
                      <w:rPr>
                        <w:rFonts w:ascii="Courier New"/>
                        <w:sz w:val="18"/>
                      </w:rPr>
                    </w:pPr>
                    <w:r>
                      <w:rPr>
                        <w:rFonts w:ascii="Courier New"/>
                        <w:sz w:val="18"/>
                      </w:rPr>
                      <w:t>JELLO/SPOON</w:t>
                    </w:r>
                  </w:p>
                </w:txbxContent>
              </v:textbox>
            </v:shape>
            <v:shape id="_x0000_s2217" type="#_x0000_t202" style="position:absolute;left:30;top:2450;width:2504;height:408" filled="f" stroked="f">
              <v:textbox inset="0,0,0,0">
                <w:txbxContent>
                  <w:p w14:paraId="194F2ABC" w14:textId="77777777" w:rsidR="00D56123" w:rsidRDefault="00094F2A">
                    <w:pPr>
                      <w:rPr>
                        <w:rFonts w:ascii="Courier New"/>
                        <w:sz w:val="18"/>
                      </w:rPr>
                    </w:pPr>
                    <w:r>
                      <w:rPr>
                        <w:rFonts w:ascii="Courier New"/>
                        <w:sz w:val="18"/>
                      </w:rPr>
                      <w:t>1600 CALORIE ADA SODIUM</w:t>
                    </w:r>
                  </w:p>
                  <w:p w14:paraId="0D272021" w14:textId="77777777" w:rsidR="00D56123" w:rsidRDefault="00094F2A">
                    <w:pPr>
                      <w:rPr>
                        <w:rFonts w:ascii="Courier New"/>
                        <w:sz w:val="18"/>
                      </w:rPr>
                    </w:pPr>
                    <w:r>
                      <w:rPr>
                        <w:rFonts w:ascii="Courier New"/>
                        <w:sz w:val="18"/>
                      </w:rPr>
                      <w:t>1 MILK, SKIM</w:t>
                    </w:r>
                  </w:p>
                </w:txbxContent>
              </v:textbox>
            </v:shape>
            <v:shape id="_x0000_s2216" type="#_x0000_t202" style="position:absolute;left:2837;top:2450;width:1100;height:204" filled="f" stroked="f">
              <v:textbox inset="0,0,0,0">
                <w:txbxContent>
                  <w:p w14:paraId="242A25BE" w14:textId="77777777" w:rsidR="00D56123" w:rsidRDefault="00094F2A">
                    <w:pPr>
                      <w:rPr>
                        <w:rFonts w:ascii="Courier New"/>
                        <w:sz w:val="18"/>
                      </w:rPr>
                    </w:pPr>
                    <w:r>
                      <w:rPr>
                        <w:rFonts w:ascii="Courier New"/>
                        <w:sz w:val="18"/>
                      </w:rPr>
                      <w:t>DB 1600 LS</w:t>
                    </w:r>
                  </w:p>
                </w:txbxContent>
              </v:textbox>
            </v:shape>
            <v:shape id="_x0000_s2215" type="#_x0000_t202" style="position:absolute;left:4889;top:2450;width:452;height:204" filled="f" stroked="f">
              <v:textbox inset="0,0,0,0">
                <w:txbxContent>
                  <w:p w14:paraId="35CB093B" w14:textId="77777777" w:rsidR="00D56123" w:rsidRDefault="00094F2A">
                    <w:pPr>
                      <w:rPr>
                        <w:rFonts w:ascii="Courier New"/>
                        <w:sz w:val="18"/>
                      </w:rPr>
                    </w:pPr>
                    <w:r>
                      <w:rPr>
                        <w:rFonts w:ascii="Courier New"/>
                        <w:sz w:val="18"/>
                      </w:rPr>
                      <w:t>DIET</w:t>
                    </w:r>
                  </w:p>
                </w:txbxContent>
              </v:textbox>
            </v:shape>
            <v:shape id="_x0000_s2214" type="#_x0000_t202" style="position:absolute;left:30;top:3062;width:1532;height:204" filled="f" stroked="f">
              <v:textbox inset="0,0,0,0">
                <w:txbxContent>
                  <w:p w14:paraId="002E910F" w14:textId="77777777" w:rsidR="00D56123" w:rsidRDefault="00094F2A">
                    <w:pPr>
                      <w:rPr>
                        <w:rFonts w:ascii="Courier New"/>
                        <w:sz w:val="18"/>
                      </w:rPr>
                    </w:pPr>
                    <w:r>
                      <w:rPr>
                        <w:rFonts w:ascii="Courier New"/>
                        <w:sz w:val="18"/>
                      </w:rPr>
                      <w:t>1 CRAX, GRAHAM</w:t>
                    </w:r>
                  </w:p>
                </w:txbxContent>
              </v:textbox>
            </v:shape>
            <v:shape id="_x0000_s2213" type="#_x0000_t202" style="position:absolute;left:30;top:3674;width:1748;height:408" filled="f" stroked="f">
              <v:textbox inset="0,0,0,0">
                <w:txbxContent>
                  <w:p w14:paraId="5B4CA299" w14:textId="77777777" w:rsidR="00D56123" w:rsidRDefault="00094F2A">
                    <w:pPr>
                      <w:rPr>
                        <w:rFonts w:ascii="Courier New"/>
                        <w:sz w:val="18"/>
                      </w:rPr>
                    </w:pPr>
                    <w:r>
                      <w:rPr>
                        <w:rFonts w:ascii="Courier New"/>
                        <w:sz w:val="18"/>
                      </w:rPr>
                      <w:t>1700 CALORIE ADA</w:t>
                    </w:r>
                  </w:p>
                  <w:p w14:paraId="2606B5A3" w14:textId="77777777" w:rsidR="00D56123" w:rsidRDefault="00094F2A">
                    <w:pPr>
                      <w:rPr>
                        <w:rFonts w:ascii="Courier New"/>
                        <w:sz w:val="18"/>
                      </w:rPr>
                    </w:pPr>
                    <w:r>
                      <w:rPr>
                        <w:rFonts w:ascii="Courier New"/>
                        <w:sz w:val="18"/>
                      </w:rPr>
                      <w:t>1 MILK, SKIM</w:t>
                    </w:r>
                  </w:p>
                </w:txbxContent>
              </v:textbox>
            </v:shape>
            <v:shape id="_x0000_s2212" type="#_x0000_t202" style="position:absolute;left:2837;top:3674;width:1100;height:204" filled="f" stroked="f">
              <v:textbox inset="0,0,0,0">
                <w:txbxContent>
                  <w:p w14:paraId="547CD2A5" w14:textId="77777777" w:rsidR="00D56123" w:rsidRDefault="00094F2A">
                    <w:pPr>
                      <w:rPr>
                        <w:rFonts w:ascii="Courier New"/>
                        <w:sz w:val="18"/>
                      </w:rPr>
                    </w:pPr>
                    <w:r>
                      <w:rPr>
                        <w:rFonts w:ascii="Courier New"/>
                        <w:sz w:val="18"/>
                      </w:rPr>
                      <w:t>DB1700 ADA</w:t>
                    </w:r>
                  </w:p>
                </w:txbxContent>
              </v:textbox>
            </v:shape>
            <v:shape id="_x0000_s2211" type="#_x0000_t202" style="position:absolute;left:4889;top:3674;width:452;height:204" filled="f" stroked="f">
              <v:textbox inset="0,0,0,0">
                <w:txbxContent>
                  <w:p w14:paraId="36FE8FB5" w14:textId="77777777" w:rsidR="00D56123" w:rsidRDefault="00094F2A">
                    <w:pPr>
                      <w:rPr>
                        <w:rFonts w:ascii="Courier New"/>
                        <w:sz w:val="18"/>
                      </w:rPr>
                    </w:pPr>
                    <w:r>
                      <w:rPr>
                        <w:rFonts w:ascii="Courier New"/>
                        <w:sz w:val="18"/>
                      </w:rPr>
                      <w:t>DIET</w:t>
                    </w:r>
                  </w:p>
                </w:txbxContent>
              </v:textbox>
            </v:shape>
            <v:shape id="_x0000_s2210" type="#_x0000_t202" style="position:absolute;left:30;top:4285;width:1532;height:204" filled="f" stroked="f">
              <v:textbox inset="0,0,0,0">
                <w:txbxContent>
                  <w:p w14:paraId="35F3962F" w14:textId="77777777" w:rsidR="00D56123" w:rsidRDefault="00094F2A">
                    <w:pPr>
                      <w:rPr>
                        <w:rFonts w:ascii="Courier New"/>
                        <w:sz w:val="18"/>
                      </w:rPr>
                    </w:pPr>
                    <w:r>
                      <w:rPr>
                        <w:rFonts w:ascii="Courier New"/>
                        <w:sz w:val="18"/>
                      </w:rPr>
                      <w:t>1 CRAX, GRAHAM</w:t>
                    </w:r>
                  </w:p>
                </w:txbxContent>
              </v:textbox>
            </v:shape>
            <v:shape id="_x0000_s2209" type="#_x0000_t202" style="position:absolute;left:30;top:4897;width:2504;height:408" filled="f" stroked="f">
              <v:textbox inset="0,0,0,0">
                <w:txbxContent>
                  <w:p w14:paraId="019C788C" w14:textId="77777777" w:rsidR="00D56123" w:rsidRDefault="00094F2A">
                    <w:pPr>
                      <w:rPr>
                        <w:rFonts w:ascii="Courier New"/>
                        <w:sz w:val="18"/>
                      </w:rPr>
                    </w:pPr>
                    <w:r>
                      <w:rPr>
                        <w:rFonts w:ascii="Courier New"/>
                        <w:sz w:val="18"/>
                      </w:rPr>
                      <w:t>1700 CALORIE ADA SODIUM</w:t>
                    </w:r>
                  </w:p>
                  <w:p w14:paraId="6AC93519" w14:textId="77777777" w:rsidR="00D56123" w:rsidRDefault="00094F2A">
                    <w:pPr>
                      <w:rPr>
                        <w:rFonts w:ascii="Courier New"/>
                        <w:sz w:val="18"/>
                      </w:rPr>
                    </w:pPr>
                    <w:r>
                      <w:rPr>
                        <w:rFonts w:ascii="Courier New"/>
                        <w:sz w:val="18"/>
                      </w:rPr>
                      <w:t>1 MILK, SKIM</w:t>
                    </w:r>
                  </w:p>
                </w:txbxContent>
              </v:textbox>
            </v:shape>
            <v:shape id="_x0000_s2208" type="#_x0000_t202" style="position:absolute;left:2837;top:4897;width:1100;height:204" filled="f" stroked="f">
              <v:textbox inset="0,0,0,0">
                <w:txbxContent>
                  <w:p w14:paraId="5BB12D15" w14:textId="77777777" w:rsidR="00D56123" w:rsidRDefault="00094F2A">
                    <w:pPr>
                      <w:rPr>
                        <w:rFonts w:ascii="Courier New"/>
                        <w:sz w:val="18"/>
                      </w:rPr>
                    </w:pPr>
                    <w:r>
                      <w:rPr>
                        <w:rFonts w:ascii="Courier New"/>
                        <w:sz w:val="18"/>
                      </w:rPr>
                      <w:t>DB 1700 LS</w:t>
                    </w:r>
                  </w:p>
                </w:txbxContent>
              </v:textbox>
            </v:shape>
            <v:shape id="_x0000_s2207" type="#_x0000_t202" style="position:absolute;left:4889;top:4897;width:452;height:204" filled="f" stroked="f">
              <v:textbox inset="0,0,0,0">
                <w:txbxContent>
                  <w:p w14:paraId="318D8934" w14:textId="77777777" w:rsidR="00D56123" w:rsidRDefault="00094F2A">
                    <w:pPr>
                      <w:rPr>
                        <w:rFonts w:ascii="Courier New"/>
                        <w:sz w:val="18"/>
                      </w:rPr>
                    </w:pPr>
                    <w:r>
                      <w:rPr>
                        <w:rFonts w:ascii="Courier New"/>
                        <w:sz w:val="18"/>
                      </w:rPr>
                      <w:t>DIET</w:t>
                    </w:r>
                  </w:p>
                </w:txbxContent>
              </v:textbox>
            </v:shape>
            <v:shape id="_x0000_s2206" type="#_x0000_t202" style="position:absolute;left:30;top:5509;width:1532;height:204" filled="f" stroked="f">
              <v:textbox inset="0,0,0,0">
                <w:txbxContent>
                  <w:p w14:paraId="1D6BB1F2" w14:textId="77777777" w:rsidR="00D56123" w:rsidRDefault="00094F2A">
                    <w:pPr>
                      <w:rPr>
                        <w:rFonts w:ascii="Courier New"/>
                        <w:sz w:val="18"/>
                      </w:rPr>
                    </w:pPr>
                    <w:r>
                      <w:rPr>
                        <w:rFonts w:ascii="Courier New"/>
                        <w:sz w:val="18"/>
                      </w:rPr>
                      <w:t>1 CRAX, GRAHAM</w:t>
                    </w:r>
                  </w:p>
                </w:txbxContent>
              </v:textbox>
            </v:shape>
            <v:shape id="_x0000_s2205" type="#_x0000_t202" style="position:absolute;left:30;top:6121;width:1748;height:408" filled="f" stroked="f">
              <v:textbox inset="0,0,0,0">
                <w:txbxContent>
                  <w:p w14:paraId="6EE3B2CB" w14:textId="77777777" w:rsidR="00D56123" w:rsidRDefault="00094F2A">
                    <w:pPr>
                      <w:ind w:right="-1"/>
                      <w:rPr>
                        <w:rFonts w:ascii="Courier New"/>
                        <w:sz w:val="18"/>
                      </w:rPr>
                    </w:pPr>
                    <w:r>
                      <w:rPr>
                        <w:rFonts w:ascii="Courier New"/>
                        <w:sz w:val="18"/>
                      </w:rPr>
                      <w:t>2000 CALORIE ADA COOKIES</w:t>
                    </w:r>
                  </w:p>
                </w:txbxContent>
              </v:textbox>
            </v:shape>
            <v:shape id="_x0000_s2204" type="#_x0000_t202" style="position:absolute;left:1973;top:6121;width:1964;height:408" filled="f" stroked="f">
              <v:textbox inset="0,0,0,0">
                <w:txbxContent>
                  <w:p w14:paraId="63C50BB6" w14:textId="77777777" w:rsidR="00D56123" w:rsidRDefault="00094F2A">
                    <w:pPr>
                      <w:ind w:left="863"/>
                      <w:rPr>
                        <w:rFonts w:ascii="Courier New"/>
                        <w:sz w:val="18"/>
                      </w:rPr>
                    </w:pPr>
                    <w:r>
                      <w:rPr>
                        <w:rFonts w:ascii="Courier New"/>
                        <w:sz w:val="18"/>
                      </w:rPr>
                      <w:t>DB2000 ADA</w:t>
                    </w:r>
                  </w:p>
                  <w:p w14:paraId="195F31C4" w14:textId="77777777" w:rsidR="00D56123" w:rsidRDefault="00094F2A">
                    <w:pPr>
                      <w:rPr>
                        <w:rFonts w:ascii="Courier New"/>
                        <w:sz w:val="18"/>
                      </w:rPr>
                    </w:pPr>
                    <w:r>
                      <w:rPr>
                        <w:rFonts w:ascii="Courier New"/>
                        <w:sz w:val="18"/>
                      </w:rPr>
                      <w:t>1 MILK, SKIM</w:t>
                    </w:r>
                  </w:p>
                </w:txbxContent>
              </v:textbox>
            </v:shape>
            <v:shape id="_x0000_s2203" type="#_x0000_t202" style="position:absolute;left:4889;top:6121;width:1424;height:204" filled="f" stroked="f">
              <v:textbox inset="0,0,0,0">
                <w:txbxContent>
                  <w:p w14:paraId="7C338ECA" w14:textId="77777777" w:rsidR="00D56123" w:rsidRDefault="00094F2A">
                    <w:pPr>
                      <w:tabs>
                        <w:tab w:val="left" w:pos="755"/>
                      </w:tabs>
                      <w:rPr>
                        <w:rFonts w:ascii="Courier New"/>
                        <w:sz w:val="18"/>
                      </w:rPr>
                    </w:pPr>
                    <w:r>
                      <w:rPr>
                        <w:rFonts w:ascii="Courier New"/>
                        <w:sz w:val="18"/>
                      </w:rPr>
                      <w:t>DIET</w:t>
                    </w:r>
                    <w:r>
                      <w:rPr>
                        <w:rFonts w:ascii="Courier New"/>
                        <w:sz w:val="18"/>
                      </w:rPr>
                      <w:tab/>
                      <w:t>1</w:t>
                    </w:r>
                    <w:r>
                      <w:rPr>
                        <w:rFonts w:ascii="Courier New"/>
                        <w:spacing w:val="-5"/>
                        <w:sz w:val="18"/>
                      </w:rPr>
                      <w:t xml:space="preserve"> </w:t>
                    </w:r>
                    <w:r>
                      <w:rPr>
                        <w:rFonts w:ascii="Courier New"/>
                        <w:sz w:val="18"/>
                      </w:rPr>
                      <w:t>BRAN</w:t>
                    </w:r>
                  </w:p>
                </w:txbxContent>
              </v:textbox>
            </v:shape>
            <v:shape id="_x0000_s2202" type="#_x0000_t202" style="position:absolute;left:8452;top:6121;width:128;height:204" filled="f" stroked="f">
              <v:textbox inset="0,0,0,0">
                <w:txbxContent>
                  <w:p w14:paraId="6D445168" w14:textId="77777777" w:rsidR="00D56123" w:rsidRDefault="00094F2A">
                    <w:pPr>
                      <w:rPr>
                        <w:rFonts w:ascii="Courier New"/>
                        <w:sz w:val="18"/>
                      </w:rPr>
                    </w:pPr>
                    <w:r>
                      <w:rPr>
                        <w:rFonts w:ascii="Courier New"/>
                        <w:w w:val="99"/>
                        <w:sz w:val="18"/>
                      </w:rPr>
                      <w:t>4</w:t>
                    </w:r>
                  </w:p>
                </w:txbxContent>
              </v:textbox>
            </v:shape>
            <v:shape id="_x0000_s2201" type="#_x0000_t202" style="position:absolute;left:5645;top:6529;width:3476;height:204" filled="f" stroked="f">
              <v:textbox inset="0,0,0,0">
                <w:txbxContent>
                  <w:p w14:paraId="5C2BEEFB" w14:textId="77777777" w:rsidR="00D56123" w:rsidRDefault="00094F2A">
                    <w:pPr>
                      <w:tabs>
                        <w:tab w:val="left" w:pos="2807"/>
                      </w:tabs>
                      <w:rPr>
                        <w:rFonts w:ascii="Courier New"/>
                        <w:sz w:val="18"/>
                      </w:rPr>
                    </w:pPr>
                    <w:r>
                      <w:rPr>
                        <w:rFonts w:ascii="Courier New"/>
                        <w:sz w:val="18"/>
                      </w:rPr>
                      <w:t>1</w:t>
                    </w:r>
                    <w:r>
                      <w:rPr>
                        <w:rFonts w:ascii="Courier New"/>
                        <w:spacing w:val="-4"/>
                        <w:sz w:val="18"/>
                      </w:rPr>
                      <w:t xml:space="preserve"> </w:t>
                    </w:r>
                    <w:r>
                      <w:rPr>
                        <w:rFonts w:ascii="Courier New"/>
                        <w:sz w:val="18"/>
                      </w:rPr>
                      <w:t>MILK,</w:t>
                    </w:r>
                    <w:r>
                      <w:rPr>
                        <w:rFonts w:ascii="Courier New"/>
                        <w:spacing w:val="-3"/>
                        <w:sz w:val="18"/>
                      </w:rPr>
                      <w:t xml:space="preserve"> </w:t>
                    </w:r>
                    <w:r>
                      <w:rPr>
                        <w:rFonts w:ascii="Courier New"/>
                        <w:sz w:val="18"/>
                      </w:rPr>
                      <w:t>SKIM</w:t>
                    </w:r>
                    <w:r>
                      <w:rPr>
                        <w:rFonts w:ascii="Courier New"/>
                        <w:sz w:val="18"/>
                      </w:rPr>
                      <w:tab/>
                      <w:t>1</w:t>
                    </w:r>
                    <w:r>
                      <w:rPr>
                        <w:rFonts w:ascii="Courier New"/>
                        <w:spacing w:val="-5"/>
                        <w:sz w:val="18"/>
                      </w:rPr>
                      <w:t xml:space="preserve"> </w:t>
                    </w:r>
                    <w:r>
                      <w:rPr>
                        <w:rFonts w:ascii="Courier New"/>
                        <w:sz w:val="18"/>
                      </w:rPr>
                      <w:t>SACK</w:t>
                    </w:r>
                  </w:p>
                </w:txbxContent>
              </v:textbox>
            </v:shape>
            <v:shape id="_x0000_s2200" type="#_x0000_t202" style="position:absolute;left:30;top:6732;width:560;height:204" filled="f" stroked="f">
              <v:textbox inset="0,0,0,0">
                <w:txbxContent>
                  <w:p w14:paraId="596ECEC8" w14:textId="77777777" w:rsidR="00D56123" w:rsidRDefault="00094F2A">
                    <w:pPr>
                      <w:rPr>
                        <w:rFonts w:ascii="Courier New"/>
                        <w:sz w:val="18"/>
                      </w:rPr>
                    </w:pPr>
                    <w:r>
                      <w:rPr>
                        <w:rFonts w:ascii="Courier New"/>
                        <w:sz w:val="18"/>
                      </w:rPr>
                      <w:t>LUNCH</w:t>
                    </w:r>
                  </w:p>
                </w:txbxContent>
              </v:textbox>
            </v:shape>
            <v:shape id="_x0000_s2199" type="#_x0000_t202" style="position:absolute;left:1433;top:6732;width:1532;height:204" filled="f" stroked="f">
              <v:textbox inset="0,0,0,0">
                <w:txbxContent>
                  <w:p w14:paraId="0E7C8FF7" w14:textId="77777777" w:rsidR="00D56123" w:rsidRDefault="00094F2A">
                    <w:pPr>
                      <w:rPr>
                        <w:rFonts w:ascii="Courier New"/>
                        <w:sz w:val="18"/>
                      </w:rPr>
                    </w:pPr>
                    <w:r>
                      <w:rPr>
                        <w:rFonts w:ascii="Courier New"/>
                        <w:sz w:val="18"/>
                      </w:rPr>
                      <w:t>1 CRAX, GRAHAM</w:t>
                    </w:r>
                  </w:p>
                </w:txbxContent>
              </v:textbox>
            </v:shape>
            <w10:anchorlock/>
          </v:group>
        </w:pict>
      </w:r>
    </w:p>
    <w:p w14:paraId="5192B780" w14:textId="77777777" w:rsidR="00D56123" w:rsidRDefault="00D56123">
      <w:pPr>
        <w:rPr>
          <w:sz w:val="20"/>
        </w:rPr>
        <w:sectPr w:rsidR="00D56123">
          <w:pgSz w:w="12240" w:h="15840"/>
          <w:pgMar w:top="1440" w:right="1120" w:bottom="1160" w:left="1120" w:header="0" w:footer="975" w:gutter="0"/>
          <w:cols w:space="720"/>
        </w:sectPr>
      </w:pPr>
    </w:p>
    <w:p w14:paraId="04969540" w14:textId="77777777" w:rsidR="00D56123" w:rsidRDefault="00094F2A">
      <w:pPr>
        <w:pStyle w:val="Heading3"/>
      </w:pPr>
      <w:bookmarkStart w:id="291" w:name="_SE_Enter/Edit_Supplemental_Feedings_[FH"/>
      <w:bookmarkStart w:id="292" w:name="_bookmark148"/>
      <w:bookmarkEnd w:id="291"/>
      <w:bookmarkEnd w:id="292"/>
      <w:r>
        <w:t>SE Enter/Edit Supplemental Feedings [FHNO4]</w:t>
      </w:r>
    </w:p>
    <w:p w14:paraId="1FE8735F" w14:textId="77777777" w:rsidR="00D56123" w:rsidRDefault="00094F2A">
      <w:pPr>
        <w:pStyle w:val="BodyText"/>
        <w:spacing w:before="237"/>
        <w:ind w:left="320" w:right="660"/>
      </w:pPr>
      <w:r>
        <w:t>The Enter/Edit Supplemental Feedings option allows you to add and modify the standard acceptable food items provided as nourishments in the facility. The data in the SUPPLEMENTAL FEEDINGS file #118 forms the foundation of the Supplemental Feedings Program. Supplemental feedings must be established first and any changes to it may alter the operation of the entire program.</w:t>
      </w:r>
    </w:p>
    <w:p w14:paraId="339EC30D" w14:textId="77777777" w:rsidR="00D56123" w:rsidRDefault="00D56123">
      <w:pPr>
        <w:pStyle w:val="BodyText"/>
      </w:pPr>
    </w:p>
    <w:p w14:paraId="6CADA4C2" w14:textId="77777777" w:rsidR="00D56123" w:rsidRDefault="00094F2A">
      <w:pPr>
        <w:pStyle w:val="BodyText"/>
        <w:ind w:left="320"/>
      </w:pPr>
      <w:r>
        <w:t>Use the List Supplemental Feedings (SL) option to obtain a printout of Supplemental Feedings.</w:t>
      </w:r>
    </w:p>
    <w:p w14:paraId="5C969AEA" w14:textId="77777777" w:rsidR="00D56123" w:rsidRDefault="00D56123">
      <w:pPr>
        <w:pStyle w:val="BodyText"/>
      </w:pPr>
    </w:p>
    <w:p w14:paraId="18C1E757" w14:textId="77777777" w:rsidR="00D56123" w:rsidRDefault="00094F2A">
      <w:pPr>
        <w:pStyle w:val="BodyText"/>
        <w:ind w:left="320" w:right="343"/>
      </w:pPr>
      <w:r>
        <w:rPr>
          <w:b/>
        </w:rPr>
        <w:t xml:space="preserve">Supplemental Feedings Name: </w:t>
      </w:r>
      <w:r>
        <w:t>The complete name of each food item is 3-20 characters in length. There is no limit to the number of food items you can enter.</w:t>
      </w:r>
    </w:p>
    <w:p w14:paraId="61D4B066" w14:textId="77777777" w:rsidR="00D56123" w:rsidRDefault="00D56123">
      <w:pPr>
        <w:pStyle w:val="BodyText"/>
        <w:spacing w:before="3"/>
      </w:pPr>
    </w:p>
    <w:p w14:paraId="378010F2" w14:textId="77777777" w:rsidR="00D56123" w:rsidRDefault="00094F2A">
      <w:pPr>
        <w:pStyle w:val="Heading4"/>
        <w:ind w:left="535"/>
        <w:rPr>
          <w:rFonts w:ascii="Times New Roman"/>
        </w:rPr>
      </w:pPr>
      <w:r>
        <w:rPr>
          <w:rFonts w:ascii="Times New Roman"/>
        </w:rPr>
        <w:t>Examples</w:t>
      </w:r>
    </w:p>
    <w:p w14:paraId="4716F03A" w14:textId="77777777" w:rsidR="00D56123" w:rsidRDefault="00094F2A">
      <w:pPr>
        <w:pStyle w:val="ListParagraph"/>
        <w:numPr>
          <w:ilvl w:val="0"/>
          <w:numId w:val="18"/>
        </w:numPr>
        <w:tabs>
          <w:tab w:val="left" w:pos="979"/>
          <w:tab w:val="left" w:pos="980"/>
        </w:tabs>
        <w:spacing w:before="38"/>
        <w:rPr>
          <w:sz w:val="24"/>
        </w:rPr>
      </w:pPr>
      <w:r>
        <w:rPr>
          <w:sz w:val="24"/>
        </w:rPr>
        <w:t>MILK, WHOLE</w:t>
      </w:r>
    </w:p>
    <w:p w14:paraId="560AB284" w14:textId="77777777" w:rsidR="00D56123" w:rsidRDefault="00094F2A">
      <w:pPr>
        <w:pStyle w:val="ListParagraph"/>
        <w:numPr>
          <w:ilvl w:val="0"/>
          <w:numId w:val="18"/>
        </w:numPr>
        <w:tabs>
          <w:tab w:val="left" w:pos="979"/>
          <w:tab w:val="left" w:pos="980"/>
        </w:tabs>
        <w:spacing w:before="21"/>
        <w:rPr>
          <w:sz w:val="24"/>
        </w:rPr>
      </w:pPr>
      <w:r>
        <w:rPr>
          <w:sz w:val="24"/>
        </w:rPr>
        <w:t>MILK,</w:t>
      </w:r>
      <w:r>
        <w:rPr>
          <w:spacing w:val="-2"/>
          <w:sz w:val="24"/>
        </w:rPr>
        <w:t xml:space="preserve"> </w:t>
      </w:r>
      <w:r>
        <w:rPr>
          <w:sz w:val="24"/>
        </w:rPr>
        <w:t>SKIM</w:t>
      </w:r>
    </w:p>
    <w:p w14:paraId="736F5CCC" w14:textId="77777777" w:rsidR="00D56123" w:rsidRDefault="00094F2A">
      <w:pPr>
        <w:pStyle w:val="ListParagraph"/>
        <w:numPr>
          <w:ilvl w:val="0"/>
          <w:numId w:val="18"/>
        </w:numPr>
        <w:tabs>
          <w:tab w:val="left" w:pos="979"/>
          <w:tab w:val="left" w:pos="980"/>
        </w:tabs>
        <w:spacing w:before="19"/>
        <w:rPr>
          <w:sz w:val="24"/>
        </w:rPr>
      </w:pPr>
      <w:r>
        <w:rPr>
          <w:sz w:val="24"/>
        </w:rPr>
        <w:t>JUICE OF</w:t>
      </w:r>
      <w:r>
        <w:rPr>
          <w:spacing w:val="-1"/>
          <w:sz w:val="24"/>
        </w:rPr>
        <w:t xml:space="preserve"> </w:t>
      </w:r>
      <w:r>
        <w:rPr>
          <w:sz w:val="24"/>
        </w:rPr>
        <w:t>DAY</w:t>
      </w:r>
    </w:p>
    <w:p w14:paraId="1247FF10" w14:textId="77777777" w:rsidR="00D56123" w:rsidRDefault="00094F2A">
      <w:pPr>
        <w:pStyle w:val="ListParagraph"/>
        <w:numPr>
          <w:ilvl w:val="0"/>
          <w:numId w:val="18"/>
        </w:numPr>
        <w:tabs>
          <w:tab w:val="left" w:pos="979"/>
          <w:tab w:val="left" w:pos="980"/>
        </w:tabs>
        <w:spacing w:before="20"/>
        <w:rPr>
          <w:sz w:val="24"/>
        </w:rPr>
      </w:pPr>
      <w:r>
        <w:rPr>
          <w:sz w:val="24"/>
        </w:rPr>
        <w:t>PUNCH - 1/2</w:t>
      </w:r>
      <w:r>
        <w:rPr>
          <w:spacing w:val="-4"/>
          <w:sz w:val="24"/>
        </w:rPr>
        <w:t xml:space="preserve"> </w:t>
      </w:r>
      <w:r>
        <w:rPr>
          <w:sz w:val="24"/>
        </w:rPr>
        <w:t>GAL</w:t>
      </w:r>
    </w:p>
    <w:p w14:paraId="6F10D383" w14:textId="77777777" w:rsidR="00D56123" w:rsidRDefault="00D56123">
      <w:pPr>
        <w:pStyle w:val="BodyText"/>
        <w:spacing w:before="8"/>
        <w:rPr>
          <w:sz w:val="25"/>
        </w:rPr>
      </w:pPr>
    </w:p>
    <w:p w14:paraId="738F4C76" w14:textId="77777777" w:rsidR="00D56123" w:rsidRDefault="00094F2A">
      <w:pPr>
        <w:pStyle w:val="BodyText"/>
        <w:ind w:left="320" w:right="382"/>
      </w:pPr>
      <w:r>
        <w:t>Space on the label is limited. You can include standard portion units or container sizes in the 20- character name, or are defined by policy and "understood" by food preparation and service personnel.</w:t>
      </w:r>
    </w:p>
    <w:p w14:paraId="5B753F14" w14:textId="77777777" w:rsidR="00D56123" w:rsidRDefault="00D56123">
      <w:pPr>
        <w:pStyle w:val="BodyText"/>
        <w:spacing w:before="2"/>
      </w:pPr>
    </w:p>
    <w:p w14:paraId="3C01D7FB" w14:textId="77777777" w:rsidR="00D56123" w:rsidRDefault="00094F2A">
      <w:pPr>
        <w:pStyle w:val="Heading4"/>
        <w:spacing w:line="275" w:lineRule="exact"/>
        <w:ind w:left="535"/>
        <w:rPr>
          <w:rFonts w:ascii="Times New Roman"/>
        </w:rPr>
      </w:pPr>
      <w:r>
        <w:rPr>
          <w:rFonts w:ascii="Times New Roman"/>
        </w:rPr>
        <w:t>Example</w:t>
      </w:r>
    </w:p>
    <w:p w14:paraId="2DC7795F" w14:textId="77777777" w:rsidR="00D56123" w:rsidRDefault="00094F2A">
      <w:pPr>
        <w:pStyle w:val="BodyText"/>
        <w:ind w:left="536" w:right="999"/>
      </w:pPr>
      <w:r>
        <w:t>The sample list contains "COT.CH/SPOON, EXCH". "COT.CH" is the abbreviation for "cottage cheese". "SPOON" is the accompanying utensil. "EXCH" is the portion unit; however, the size of the portion unit (1/2 c) is defined in policy, not on the label.</w:t>
      </w:r>
    </w:p>
    <w:p w14:paraId="58880C66" w14:textId="77777777" w:rsidR="00D56123" w:rsidRDefault="00D56123">
      <w:pPr>
        <w:pStyle w:val="BodyText"/>
      </w:pPr>
    </w:p>
    <w:p w14:paraId="76508B8E" w14:textId="77777777" w:rsidR="00D56123" w:rsidRDefault="00094F2A">
      <w:pPr>
        <w:pStyle w:val="Heading4"/>
        <w:spacing w:line="275" w:lineRule="exact"/>
        <w:ind w:left="535"/>
        <w:rPr>
          <w:rFonts w:ascii="Times New Roman"/>
        </w:rPr>
      </w:pPr>
      <w:r>
        <w:rPr>
          <w:rFonts w:ascii="Times New Roman"/>
        </w:rPr>
        <w:t>Example</w:t>
      </w:r>
    </w:p>
    <w:p w14:paraId="0B06B303" w14:textId="77777777" w:rsidR="00D56123" w:rsidRDefault="00094F2A">
      <w:pPr>
        <w:pStyle w:val="BodyText"/>
        <w:spacing w:line="275" w:lineRule="exact"/>
        <w:ind w:left="535"/>
      </w:pPr>
      <w:r>
        <w:t>"Punch - 1/2 gal" may be a bulk Location nourishment.</w:t>
      </w:r>
    </w:p>
    <w:p w14:paraId="1B0E2746" w14:textId="77777777" w:rsidR="00D56123" w:rsidRDefault="00D56123">
      <w:pPr>
        <w:pStyle w:val="BodyText"/>
      </w:pPr>
    </w:p>
    <w:p w14:paraId="09057037" w14:textId="77777777" w:rsidR="00D56123" w:rsidRDefault="00094F2A">
      <w:pPr>
        <w:pStyle w:val="BodyText"/>
        <w:ind w:left="320"/>
      </w:pPr>
      <w:r>
        <w:t>In order to handle the non-standard requests needed for patient care, a "** SPECIAL ORDER</w:t>
      </w:r>
    </w:p>
    <w:p w14:paraId="30AEA1E8" w14:textId="77777777" w:rsidR="00D56123" w:rsidRDefault="00094F2A">
      <w:pPr>
        <w:pStyle w:val="BodyText"/>
        <w:ind w:left="320"/>
      </w:pPr>
      <w:r>
        <w:t>**" entry was created. It is an unalterable, non-removable part of the file.</w:t>
      </w:r>
    </w:p>
    <w:p w14:paraId="36861667" w14:textId="77777777" w:rsidR="00D56123" w:rsidRDefault="00D56123">
      <w:pPr>
        <w:pStyle w:val="BodyText"/>
      </w:pPr>
    </w:p>
    <w:p w14:paraId="51162E15" w14:textId="77777777" w:rsidR="00D56123" w:rsidRDefault="00094F2A">
      <w:pPr>
        <w:pStyle w:val="BodyText"/>
        <w:ind w:left="320" w:right="396"/>
      </w:pPr>
      <w:r>
        <w:t>Certain items may be difficult to enter if other items containing the same first word already exist in the list. For example, if "sugar sub" is already on the list, it may be difficult to enter the shorter word, "sugar". If possible, this problem</w:t>
      </w:r>
    </w:p>
    <w:p w14:paraId="5AF2AC1A" w14:textId="77777777" w:rsidR="00D56123" w:rsidRDefault="00094F2A">
      <w:pPr>
        <w:pStyle w:val="BodyText"/>
        <w:spacing w:before="1"/>
        <w:ind w:left="320" w:right="432"/>
      </w:pPr>
      <w:r>
        <w:t>should be avoided by entering sugar first, then entering sugar sub. Another solution is to "force" the entry of sugar by enclosing it in quotes ("sugar").</w:t>
      </w:r>
    </w:p>
    <w:p w14:paraId="2AC13E6F" w14:textId="77777777" w:rsidR="00D56123" w:rsidRDefault="00D56123">
      <w:pPr>
        <w:pStyle w:val="BodyText"/>
        <w:spacing w:before="11"/>
        <w:rPr>
          <w:sz w:val="23"/>
        </w:rPr>
      </w:pPr>
    </w:p>
    <w:p w14:paraId="5284EBC2" w14:textId="77777777" w:rsidR="00D56123" w:rsidRDefault="00094F2A">
      <w:pPr>
        <w:pStyle w:val="BodyText"/>
        <w:ind w:left="320"/>
      </w:pPr>
      <w:r>
        <w:rPr>
          <w:b/>
        </w:rPr>
        <w:t xml:space="preserve">Synonym: </w:t>
      </w:r>
      <w:r>
        <w:t>This is an optional entry to assign a similar name when Supplemental Feedings are entered for patients. This is free text 3-30 characters in length.</w:t>
      </w:r>
    </w:p>
    <w:p w14:paraId="50555D99" w14:textId="77777777" w:rsidR="00D56123" w:rsidRDefault="00D56123">
      <w:pPr>
        <w:pStyle w:val="BodyText"/>
      </w:pPr>
    </w:p>
    <w:p w14:paraId="75F4948A" w14:textId="77777777" w:rsidR="00D56123" w:rsidRDefault="00094F2A">
      <w:pPr>
        <w:pStyle w:val="BodyText"/>
        <w:ind w:left="320"/>
      </w:pPr>
      <w:r>
        <w:rPr>
          <w:b/>
        </w:rPr>
        <w:t xml:space="preserve">Label?:  </w:t>
      </w:r>
      <w:r>
        <w:t>The default answer is "YES". Answer "NO", if you do not want a label. This is</w:t>
      </w:r>
      <w:r>
        <w:rPr>
          <w:spacing w:val="-24"/>
        </w:rPr>
        <w:t xml:space="preserve"> </w:t>
      </w:r>
      <w:r>
        <w:t>a</w:t>
      </w:r>
    </w:p>
    <w:p w14:paraId="42F369CB" w14:textId="77777777" w:rsidR="00D56123" w:rsidRDefault="00094F2A">
      <w:pPr>
        <w:pStyle w:val="BodyText"/>
        <w:ind w:left="320"/>
      </w:pPr>
      <w:r>
        <w:rPr>
          <w:b/>
        </w:rPr>
        <w:t xml:space="preserve">required </w:t>
      </w:r>
      <w:r>
        <w:t>field and indicates whether a label prints for the supplemental feeding. The</w:t>
      </w:r>
      <w:r>
        <w:rPr>
          <w:spacing w:val="-26"/>
        </w:rPr>
        <w:t xml:space="preserve"> </w:t>
      </w:r>
      <w:r>
        <w:t>label</w:t>
      </w:r>
    </w:p>
    <w:p w14:paraId="0F2E6DBC" w14:textId="77777777" w:rsidR="00D56123" w:rsidRDefault="00D56123">
      <w:pPr>
        <w:sectPr w:rsidR="00D56123">
          <w:pgSz w:w="12240" w:h="15840"/>
          <w:pgMar w:top="1500" w:right="1120" w:bottom="1160" w:left="1120" w:header="0" w:footer="975" w:gutter="0"/>
          <w:cols w:space="720"/>
        </w:sectPr>
      </w:pPr>
    </w:p>
    <w:p w14:paraId="033488BD" w14:textId="77777777" w:rsidR="00D56123" w:rsidRDefault="00094F2A">
      <w:pPr>
        <w:pStyle w:val="BodyText"/>
        <w:spacing w:before="76"/>
        <w:ind w:left="320" w:right="562"/>
      </w:pPr>
      <w:r>
        <w:t>information includes the patient name and last four digits of the Social Security Number, room number, the supplemental feeding, and the date and time. Label sizes are specified using the Modify Site Parameters (SP) option in the Nutrition Facilities (DF) program.</w:t>
      </w:r>
    </w:p>
    <w:p w14:paraId="116E5A0F" w14:textId="77777777" w:rsidR="00D56123" w:rsidRDefault="00D56123">
      <w:pPr>
        <w:pStyle w:val="BodyText"/>
      </w:pPr>
    </w:p>
    <w:p w14:paraId="5181A90C" w14:textId="77777777" w:rsidR="00D56123" w:rsidRDefault="00094F2A">
      <w:pPr>
        <w:pStyle w:val="BodyText"/>
        <w:spacing w:before="1"/>
        <w:ind w:left="320" w:right="502"/>
        <w:jc w:val="both"/>
      </w:pPr>
      <w:r>
        <w:rPr>
          <w:b/>
        </w:rPr>
        <w:t xml:space="preserve">Vehicle for Meds?: </w:t>
      </w:r>
      <w:r>
        <w:t>Answering "YES" at this prompt means the item is totaled and costed as a vehicle for medication. "NO" means it is totaled and costed as therapeutic. A &lt;RET&gt; keeps the existing response in place.</w:t>
      </w:r>
    </w:p>
    <w:p w14:paraId="763F19A8" w14:textId="77777777" w:rsidR="00D56123" w:rsidRDefault="00D56123">
      <w:pPr>
        <w:pStyle w:val="BodyText"/>
        <w:spacing w:before="11"/>
        <w:rPr>
          <w:sz w:val="23"/>
        </w:rPr>
      </w:pPr>
    </w:p>
    <w:p w14:paraId="6DC83C3D" w14:textId="77777777" w:rsidR="00D56123" w:rsidRDefault="00094F2A">
      <w:pPr>
        <w:pStyle w:val="BodyText"/>
        <w:ind w:left="320" w:right="395"/>
      </w:pPr>
      <w:r>
        <w:rPr>
          <w:b/>
        </w:rPr>
        <w:t xml:space="preserve">Bulk Only?: </w:t>
      </w:r>
      <w:r>
        <w:t>Answering "YES" means the supplemental feeding can be selected only as a bulk nourishment and not be ordered for an individual patient. Entering "NO" means it may be ordered for an individual patient or for bulk delivery to a location. Press &lt;RET&gt; to keep the existing response in place.</w:t>
      </w:r>
    </w:p>
    <w:p w14:paraId="35BBD3E4" w14:textId="77777777" w:rsidR="00D56123" w:rsidRDefault="00D56123">
      <w:pPr>
        <w:pStyle w:val="BodyText"/>
      </w:pPr>
    </w:p>
    <w:p w14:paraId="01BCA2AE" w14:textId="77777777" w:rsidR="00D56123" w:rsidRDefault="00094F2A">
      <w:pPr>
        <w:pStyle w:val="BodyText"/>
        <w:ind w:left="320" w:right="343"/>
      </w:pPr>
      <w:r>
        <w:rPr>
          <w:b/>
        </w:rPr>
        <w:t xml:space="preserve">Corresponding Recipe: </w:t>
      </w:r>
      <w:r>
        <w:t>This field associates the supplemental feeding to the appropriate production recipe for costing purposes.</w:t>
      </w:r>
    </w:p>
    <w:p w14:paraId="3CB9A050" w14:textId="77777777" w:rsidR="00D56123" w:rsidRDefault="00D56123">
      <w:pPr>
        <w:pStyle w:val="BodyText"/>
      </w:pPr>
    </w:p>
    <w:p w14:paraId="3847F242" w14:textId="77777777" w:rsidR="00D56123" w:rsidRDefault="00094F2A">
      <w:pPr>
        <w:pStyle w:val="BodyText"/>
        <w:ind w:left="320"/>
      </w:pPr>
      <w:r>
        <w:rPr>
          <w:b/>
        </w:rPr>
        <w:t xml:space="preserve">Inactive: </w:t>
      </w:r>
      <w:r>
        <w:t>This field allows you to remove an item from the list by making it inactive. Answering "YES" inactivates the item. A "NO" indicates that the item is active, and therefore, available for selection. A &lt;RET&gt; keeps the existing response in place.</w:t>
      </w:r>
    </w:p>
    <w:p w14:paraId="3B25AC9D" w14:textId="77777777" w:rsidR="00D56123" w:rsidRDefault="00C621D2">
      <w:pPr>
        <w:pStyle w:val="BodyText"/>
        <w:spacing w:before="2"/>
        <w:rPr>
          <w:sz w:val="22"/>
        </w:rPr>
      </w:pPr>
      <w:r>
        <w:pict w14:anchorId="68685CBA">
          <v:shape id="_x0000_s2197" type="#_x0000_t202" style="position:absolute;margin-left:81.3pt;margin-top:14pt;width:460.2pt;height:132.55pt;z-index:-15629824;mso-wrap-distance-left:0;mso-wrap-distance-right:0;mso-position-horizontal-relative:page" fillcolor="#e4e4e4" stroked="f">
            <v:textbox inset="0,0,0,0">
              <w:txbxContent>
                <w:p w14:paraId="649EFA0F" w14:textId="77777777" w:rsidR="00D56123" w:rsidRDefault="00094F2A">
                  <w:pPr>
                    <w:spacing w:line="203" w:lineRule="exact"/>
                    <w:ind w:left="30"/>
                    <w:rPr>
                      <w:rFonts w:ascii="Courier New"/>
                      <w:b/>
                      <w:sz w:val="18"/>
                    </w:rPr>
                  </w:pPr>
                  <w:r>
                    <w:rPr>
                      <w:rFonts w:ascii="Courier New"/>
                      <w:sz w:val="18"/>
                    </w:rPr>
                    <w:t xml:space="preserve">Select SUPPLEMENTAL FEEDINGS NAME: </w:t>
                  </w:r>
                  <w:r>
                    <w:rPr>
                      <w:rFonts w:ascii="Courier New"/>
                      <w:b/>
                      <w:sz w:val="18"/>
                    </w:rPr>
                    <w:t>PEAN</w:t>
                  </w:r>
                </w:p>
                <w:p w14:paraId="41EC104E" w14:textId="77777777" w:rsidR="00D56123" w:rsidRDefault="00094F2A">
                  <w:pPr>
                    <w:numPr>
                      <w:ilvl w:val="0"/>
                      <w:numId w:val="16"/>
                    </w:numPr>
                    <w:tabs>
                      <w:tab w:val="left" w:pos="1001"/>
                      <w:tab w:val="left" w:pos="1002"/>
                      <w:tab w:val="left" w:pos="2729"/>
                    </w:tabs>
                    <w:spacing w:before="5" w:line="203" w:lineRule="exact"/>
                    <w:ind w:hanging="433"/>
                    <w:rPr>
                      <w:rFonts w:ascii="Courier New"/>
                      <w:sz w:val="18"/>
                    </w:rPr>
                  </w:pPr>
                  <w:r>
                    <w:rPr>
                      <w:rFonts w:ascii="Courier New"/>
                      <w:sz w:val="18"/>
                    </w:rPr>
                    <w:t>PEANT</w:t>
                  </w:r>
                  <w:r>
                    <w:rPr>
                      <w:rFonts w:ascii="Courier New"/>
                      <w:spacing w:val="-5"/>
                      <w:sz w:val="18"/>
                    </w:rPr>
                    <w:t xml:space="preserve"> </w:t>
                  </w:r>
                  <w:r>
                    <w:rPr>
                      <w:rFonts w:ascii="Courier New"/>
                      <w:sz w:val="18"/>
                    </w:rPr>
                    <w:t>BUT</w:t>
                  </w:r>
                  <w:r>
                    <w:rPr>
                      <w:rFonts w:ascii="Courier New"/>
                      <w:spacing w:val="-4"/>
                      <w:sz w:val="18"/>
                    </w:rPr>
                    <w:t xml:space="preserve"> </w:t>
                  </w:r>
                  <w:r>
                    <w:rPr>
                      <w:rFonts w:ascii="Courier New"/>
                      <w:sz w:val="18"/>
                    </w:rPr>
                    <w:t>SAND</w:t>
                  </w:r>
                  <w:r>
                    <w:rPr>
                      <w:rFonts w:ascii="Courier New"/>
                      <w:sz w:val="18"/>
                    </w:rPr>
                    <w:tab/>
                    <w:t>PEANUT BUTTER</w:t>
                  </w:r>
                  <w:r>
                    <w:rPr>
                      <w:rFonts w:ascii="Courier New"/>
                      <w:spacing w:val="-2"/>
                      <w:sz w:val="18"/>
                    </w:rPr>
                    <w:t xml:space="preserve"> </w:t>
                  </w:r>
                  <w:r>
                    <w:rPr>
                      <w:rFonts w:ascii="Courier New"/>
                      <w:sz w:val="18"/>
                    </w:rPr>
                    <w:t>SAND</w:t>
                  </w:r>
                </w:p>
                <w:p w14:paraId="183A47AC" w14:textId="77777777" w:rsidR="00D56123" w:rsidRDefault="00094F2A">
                  <w:pPr>
                    <w:numPr>
                      <w:ilvl w:val="0"/>
                      <w:numId w:val="16"/>
                    </w:numPr>
                    <w:tabs>
                      <w:tab w:val="left" w:pos="1001"/>
                      <w:tab w:val="left" w:pos="1002"/>
                      <w:tab w:val="left" w:pos="4241"/>
                    </w:tabs>
                    <w:spacing w:line="203" w:lineRule="exact"/>
                    <w:ind w:hanging="433"/>
                    <w:rPr>
                      <w:rFonts w:ascii="Courier New"/>
                      <w:sz w:val="18"/>
                    </w:rPr>
                  </w:pPr>
                  <w:r>
                    <w:rPr>
                      <w:rFonts w:ascii="Courier New"/>
                      <w:sz w:val="18"/>
                    </w:rPr>
                    <w:t>PEANUT BUTTER AND</w:t>
                  </w:r>
                  <w:r>
                    <w:rPr>
                      <w:rFonts w:ascii="Courier New"/>
                      <w:spacing w:val="-15"/>
                      <w:sz w:val="18"/>
                    </w:rPr>
                    <w:t xml:space="preserve"> </w:t>
                  </w:r>
                  <w:r>
                    <w:rPr>
                      <w:rFonts w:ascii="Courier New"/>
                      <w:sz w:val="18"/>
                    </w:rPr>
                    <w:t>JELLY</w:t>
                  </w:r>
                  <w:r>
                    <w:rPr>
                      <w:rFonts w:ascii="Courier New"/>
                      <w:spacing w:val="-5"/>
                      <w:sz w:val="18"/>
                    </w:rPr>
                    <w:t xml:space="preserve"> </w:t>
                  </w:r>
                  <w:r>
                    <w:rPr>
                      <w:rFonts w:ascii="Courier New"/>
                      <w:sz w:val="18"/>
                    </w:rPr>
                    <w:t>SAND</w:t>
                  </w:r>
                  <w:r>
                    <w:rPr>
                      <w:rFonts w:ascii="Courier New"/>
                      <w:sz w:val="18"/>
                    </w:rPr>
                    <w:tab/>
                    <w:t>P/B&amp;J</w:t>
                  </w:r>
                  <w:r>
                    <w:rPr>
                      <w:rFonts w:ascii="Courier New"/>
                      <w:spacing w:val="-2"/>
                      <w:sz w:val="18"/>
                    </w:rPr>
                    <w:t xml:space="preserve"> </w:t>
                  </w:r>
                  <w:r>
                    <w:rPr>
                      <w:rFonts w:ascii="Courier New"/>
                      <w:sz w:val="18"/>
                    </w:rPr>
                    <w:t>SANDWICH</w:t>
                  </w:r>
                </w:p>
                <w:p w14:paraId="0EDC41F7" w14:textId="77777777" w:rsidR="00D56123" w:rsidRDefault="00094F2A">
                  <w:pPr>
                    <w:numPr>
                      <w:ilvl w:val="0"/>
                      <w:numId w:val="16"/>
                    </w:numPr>
                    <w:tabs>
                      <w:tab w:val="left" w:pos="1001"/>
                      <w:tab w:val="left" w:pos="1002"/>
                      <w:tab w:val="left" w:pos="3161"/>
                    </w:tabs>
                    <w:ind w:hanging="433"/>
                    <w:rPr>
                      <w:rFonts w:ascii="Courier New"/>
                      <w:sz w:val="18"/>
                    </w:rPr>
                  </w:pPr>
                  <w:r>
                    <w:rPr>
                      <w:rFonts w:ascii="Courier New"/>
                      <w:sz w:val="18"/>
                    </w:rPr>
                    <w:t>PEANUT</w:t>
                  </w:r>
                  <w:r>
                    <w:rPr>
                      <w:rFonts w:ascii="Courier New"/>
                      <w:spacing w:val="-6"/>
                      <w:sz w:val="18"/>
                    </w:rPr>
                    <w:t xml:space="preserve"> </w:t>
                  </w:r>
                  <w:r>
                    <w:rPr>
                      <w:rFonts w:ascii="Courier New"/>
                      <w:sz w:val="18"/>
                    </w:rPr>
                    <w:t>BUTTER</w:t>
                  </w:r>
                  <w:r>
                    <w:rPr>
                      <w:rFonts w:ascii="Courier New"/>
                      <w:spacing w:val="-5"/>
                      <w:sz w:val="18"/>
                    </w:rPr>
                    <w:t xml:space="preserve"> </w:t>
                  </w:r>
                  <w:r>
                    <w:rPr>
                      <w:rFonts w:ascii="Courier New"/>
                      <w:sz w:val="18"/>
                    </w:rPr>
                    <w:t>CRAX</w:t>
                  </w:r>
                  <w:r>
                    <w:rPr>
                      <w:rFonts w:ascii="Courier New"/>
                      <w:sz w:val="18"/>
                    </w:rPr>
                    <w:tab/>
                    <w:t>CRAX,P/B</w:t>
                  </w:r>
                  <w:r>
                    <w:rPr>
                      <w:rFonts w:ascii="Courier New"/>
                      <w:spacing w:val="-2"/>
                      <w:sz w:val="18"/>
                    </w:rPr>
                    <w:t xml:space="preserve"> </w:t>
                  </w:r>
                  <w:r>
                    <w:rPr>
                      <w:rFonts w:ascii="Courier New"/>
                      <w:sz w:val="18"/>
                    </w:rPr>
                    <w:t>PKG</w:t>
                  </w:r>
                </w:p>
                <w:p w14:paraId="32DB6837" w14:textId="77777777" w:rsidR="00D56123" w:rsidRDefault="00094F2A">
                  <w:pPr>
                    <w:numPr>
                      <w:ilvl w:val="0"/>
                      <w:numId w:val="16"/>
                    </w:numPr>
                    <w:tabs>
                      <w:tab w:val="left" w:pos="1001"/>
                      <w:tab w:val="left" w:pos="1002"/>
                      <w:tab w:val="left" w:pos="1649"/>
                      <w:tab w:val="left" w:pos="4025"/>
                    </w:tabs>
                    <w:spacing w:before="3" w:line="235" w:lineRule="auto"/>
                    <w:ind w:left="30" w:right="3017" w:firstLine="539"/>
                    <w:rPr>
                      <w:rFonts w:ascii="Courier New"/>
                      <w:sz w:val="18"/>
                    </w:rPr>
                  </w:pPr>
                  <w:r>
                    <w:rPr>
                      <w:rFonts w:ascii="Courier New"/>
                      <w:sz w:val="18"/>
                    </w:rPr>
                    <w:t>PEANUT</w:t>
                  </w:r>
                  <w:r>
                    <w:rPr>
                      <w:rFonts w:ascii="Courier New"/>
                      <w:spacing w:val="-9"/>
                      <w:sz w:val="18"/>
                    </w:rPr>
                    <w:t xml:space="preserve"> </w:t>
                  </w:r>
                  <w:r>
                    <w:rPr>
                      <w:rFonts w:ascii="Courier New"/>
                      <w:sz w:val="18"/>
                    </w:rPr>
                    <w:t>BUTTER,</w:t>
                  </w:r>
                  <w:r>
                    <w:rPr>
                      <w:rFonts w:ascii="Courier New"/>
                      <w:spacing w:val="-8"/>
                      <w:sz w:val="18"/>
                    </w:rPr>
                    <w:t xml:space="preserve"> </w:t>
                  </w:r>
                  <w:r>
                    <w:rPr>
                      <w:rFonts w:ascii="Courier New"/>
                      <w:sz w:val="18"/>
                    </w:rPr>
                    <w:t>2TBSP/KNIFE</w:t>
                  </w:r>
                  <w:r>
                    <w:rPr>
                      <w:rFonts w:ascii="Courier New"/>
                      <w:sz w:val="18"/>
                    </w:rPr>
                    <w:tab/>
                    <w:t>PNUT</w:t>
                  </w:r>
                  <w:r>
                    <w:rPr>
                      <w:rFonts w:ascii="Courier New"/>
                      <w:spacing w:val="-16"/>
                      <w:sz w:val="18"/>
                    </w:rPr>
                    <w:t xml:space="preserve"> </w:t>
                  </w:r>
                  <w:r>
                    <w:rPr>
                      <w:rFonts w:ascii="Courier New"/>
                      <w:sz w:val="18"/>
                    </w:rPr>
                    <w:t>BTR/KNIFE/2TBSP CHOOSE</w:t>
                  </w:r>
                  <w:r>
                    <w:rPr>
                      <w:rFonts w:ascii="Courier New"/>
                      <w:spacing w:val="-4"/>
                      <w:sz w:val="18"/>
                    </w:rPr>
                    <w:t xml:space="preserve"> </w:t>
                  </w:r>
                  <w:r>
                    <w:rPr>
                      <w:rFonts w:ascii="Courier New"/>
                      <w:sz w:val="18"/>
                    </w:rPr>
                    <w:t>1-4:</w:t>
                  </w:r>
                  <w:r>
                    <w:rPr>
                      <w:rFonts w:ascii="Courier New"/>
                      <w:spacing w:val="-3"/>
                      <w:sz w:val="18"/>
                    </w:rPr>
                    <w:t xml:space="preserve"> </w:t>
                  </w:r>
                  <w:r>
                    <w:rPr>
                      <w:rFonts w:ascii="Courier New"/>
                      <w:b/>
                      <w:sz w:val="18"/>
                    </w:rPr>
                    <w:t>2</w:t>
                  </w:r>
                  <w:r>
                    <w:rPr>
                      <w:rFonts w:ascii="Courier New"/>
                      <w:b/>
                      <w:sz w:val="18"/>
                    </w:rPr>
                    <w:tab/>
                  </w:r>
                  <w:r>
                    <w:rPr>
                      <w:rFonts w:ascii="Courier New"/>
                      <w:sz w:val="18"/>
                    </w:rPr>
                    <w:t>P/B&amp;J</w:t>
                  </w:r>
                  <w:r>
                    <w:rPr>
                      <w:rFonts w:ascii="Courier New"/>
                      <w:spacing w:val="-1"/>
                      <w:sz w:val="18"/>
                    </w:rPr>
                    <w:t xml:space="preserve"> </w:t>
                  </w:r>
                  <w:r>
                    <w:rPr>
                      <w:rFonts w:ascii="Courier New"/>
                      <w:sz w:val="18"/>
                    </w:rPr>
                    <w:t>SANDWICH</w:t>
                  </w:r>
                </w:p>
                <w:p w14:paraId="2639C466" w14:textId="77777777" w:rsidR="00D56123" w:rsidRDefault="00094F2A">
                  <w:pPr>
                    <w:ind w:left="30"/>
                    <w:rPr>
                      <w:rFonts w:ascii="Courier New"/>
                      <w:b/>
                      <w:sz w:val="18"/>
                    </w:rPr>
                  </w:pPr>
                  <w:r>
                    <w:rPr>
                      <w:rFonts w:ascii="Courier New"/>
                      <w:sz w:val="18"/>
                    </w:rPr>
                    <w:t xml:space="preserve">NAME: P/B&amp;J SANDWICH// </w:t>
                  </w:r>
                  <w:r>
                    <w:rPr>
                      <w:rFonts w:ascii="Courier New"/>
                      <w:b/>
                      <w:sz w:val="18"/>
                    </w:rPr>
                    <w:t>&lt;RET&gt;</w:t>
                  </w:r>
                </w:p>
                <w:p w14:paraId="11303C4C" w14:textId="77777777" w:rsidR="00D56123" w:rsidRDefault="00094F2A">
                  <w:pPr>
                    <w:ind w:left="30"/>
                    <w:rPr>
                      <w:rFonts w:ascii="Courier New"/>
                      <w:b/>
                      <w:sz w:val="18"/>
                    </w:rPr>
                  </w:pPr>
                  <w:r>
                    <w:rPr>
                      <w:rFonts w:ascii="Courier New"/>
                      <w:sz w:val="18"/>
                    </w:rPr>
                    <w:t xml:space="preserve">Select SYNONYM: PEANUT BUTTER AND JELLY SAND// </w:t>
                  </w:r>
                  <w:r>
                    <w:rPr>
                      <w:rFonts w:ascii="Courier New"/>
                      <w:b/>
                      <w:sz w:val="18"/>
                    </w:rPr>
                    <w:t>&lt;RET&gt;</w:t>
                  </w:r>
                </w:p>
                <w:p w14:paraId="0285EEC7" w14:textId="77777777" w:rsidR="00D56123" w:rsidRDefault="00094F2A">
                  <w:pPr>
                    <w:spacing w:before="1"/>
                    <w:ind w:left="30"/>
                    <w:rPr>
                      <w:rFonts w:ascii="Courier New"/>
                      <w:b/>
                      <w:sz w:val="18"/>
                    </w:rPr>
                  </w:pPr>
                  <w:r>
                    <w:rPr>
                      <w:rFonts w:ascii="Courier New"/>
                      <w:sz w:val="18"/>
                    </w:rPr>
                    <w:t xml:space="preserve">LABEL?: NO// </w:t>
                  </w:r>
                  <w:r>
                    <w:rPr>
                      <w:rFonts w:ascii="Courier New"/>
                      <w:b/>
                      <w:sz w:val="18"/>
                    </w:rPr>
                    <w:t>&lt;RET&gt;</w:t>
                  </w:r>
                </w:p>
                <w:p w14:paraId="6726007D" w14:textId="77777777" w:rsidR="00D56123" w:rsidRDefault="00094F2A">
                  <w:pPr>
                    <w:ind w:left="30"/>
                    <w:rPr>
                      <w:rFonts w:ascii="Courier New"/>
                      <w:b/>
                      <w:sz w:val="18"/>
                    </w:rPr>
                  </w:pPr>
                  <w:r>
                    <w:rPr>
                      <w:rFonts w:ascii="Courier New"/>
                      <w:sz w:val="18"/>
                    </w:rPr>
                    <w:t xml:space="preserve">VEHICLE FOR MEDS?: NO// </w:t>
                  </w:r>
                  <w:r>
                    <w:rPr>
                      <w:rFonts w:ascii="Courier New"/>
                      <w:b/>
                      <w:sz w:val="18"/>
                    </w:rPr>
                    <w:t>&lt;RET&gt;</w:t>
                  </w:r>
                </w:p>
                <w:p w14:paraId="37ED9E18" w14:textId="77777777" w:rsidR="00D56123" w:rsidRDefault="00094F2A">
                  <w:pPr>
                    <w:ind w:left="30"/>
                    <w:rPr>
                      <w:rFonts w:ascii="Courier New"/>
                      <w:b/>
                      <w:sz w:val="18"/>
                    </w:rPr>
                  </w:pPr>
                  <w:r>
                    <w:rPr>
                      <w:rFonts w:ascii="Courier New"/>
                      <w:sz w:val="18"/>
                    </w:rPr>
                    <w:t xml:space="preserve">BULK ONLY?: NO// </w:t>
                  </w:r>
                  <w:r>
                    <w:rPr>
                      <w:rFonts w:ascii="Courier New"/>
                      <w:b/>
                      <w:sz w:val="18"/>
                    </w:rPr>
                    <w:t>&lt;RET&gt;</w:t>
                  </w:r>
                </w:p>
                <w:p w14:paraId="31D6D1AA" w14:textId="77777777" w:rsidR="00D56123" w:rsidRDefault="00094F2A">
                  <w:pPr>
                    <w:ind w:left="30"/>
                    <w:rPr>
                      <w:rFonts w:ascii="Courier New"/>
                      <w:b/>
                      <w:sz w:val="18"/>
                    </w:rPr>
                  </w:pPr>
                  <w:r>
                    <w:rPr>
                      <w:rFonts w:ascii="Courier New"/>
                      <w:sz w:val="18"/>
                    </w:rPr>
                    <w:t xml:space="preserve">CORRESPONDING RECIPE: PEANUT BUTTER &amp; JELLY SAND// </w:t>
                  </w:r>
                  <w:r>
                    <w:rPr>
                      <w:rFonts w:ascii="Courier New"/>
                      <w:b/>
                      <w:sz w:val="18"/>
                    </w:rPr>
                    <w:t>&lt;RET&gt;</w:t>
                  </w:r>
                </w:p>
                <w:p w14:paraId="19364386" w14:textId="77777777" w:rsidR="00D56123" w:rsidRDefault="00094F2A">
                  <w:pPr>
                    <w:ind w:left="30"/>
                    <w:rPr>
                      <w:rFonts w:ascii="Courier New"/>
                      <w:b/>
                      <w:sz w:val="18"/>
                    </w:rPr>
                  </w:pPr>
                  <w:r>
                    <w:rPr>
                      <w:rFonts w:ascii="Courier New"/>
                      <w:sz w:val="18"/>
                    </w:rPr>
                    <w:t xml:space="preserve">INACTIVE?: </w:t>
                  </w:r>
                  <w:r>
                    <w:rPr>
                      <w:rFonts w:ascii="Courier New"/>
                      <w:b/>
                      <w:sz w:val="18"/>
                    </w:rPr>
                    <w:t>&lt;RET&gt;</w:t>
                  </w:r>
                </w:p>
              </w:txbxContent>
            </v:textbox>
            <w10:wrap type="topAndBottom" anchorx="page"/>
          </v:shape>
        </w:pict>
      </w:r>
    </w:p>
    <w:p w14:paraId="2F5BC652" w14:textId="77777777" w:rsidR="00D56123" w:rsidRDefault="00D56123">
      <w:pPr>
        <w:sectPr w:rsidR="00D56123">
          <w:pgSz w:w="12240" w:h="15840"/>
          <w:pgMar w:top="1360" w:right="1120" w:bottom="1160" w:left="1120" w:header="0" w:footer="975" w:gutter="0"/>
          <w:cols w:space="720"/>
        </w:sectPr>
      </w:pPr>
    </w:p>
    <w:p w14:paraId="6ED415F9" w14:textId="77777777" w:rsidR="00D56123" w:rsidRDefault="00094F2A">
      <w:pPr>
        <w:pStyle w:val="Heading3"/>
      </w:pPr>
      <w:bookmarkStart w:id="293" w:name="_SL_List_Supplemental_Feedings_[FHNO5]"/>
      <w:bookmarkStart w:id="294" w:name="_bookmark149"/>
      <w:bookmarkEnd w:id="293"/>
      <w:bookmarkEnd w:id="294"/>
      <w:r>
        <w:t>SL List Supplemental Feedings [FHNO5]</w:t>
      </w:r>
    </w:p>
    <w:p w14:paraId="595BD7A8" w14:textId="77777777" w:rsidR="00D56123" w:rsidRDefault="00094F2A">
      <w:pPr>
        <w:pStyle w:val="BodyText"/>
        <w:spacing w:before="237"/>
        <w:ind w:left="320" w:right="343"/>
      </w:pPr>
      <w:r>
        <w:t>The List Supplemental Feedings option prints all the data entered in the SUPPLEMENTAL FEEDINGS file #118 using the Enter/Edit Supplemental Feedings (SE) option. Unit costs and dates of last cost change are listed. File a printed copy, so output can compare cost changes from one date to another.</w:t>
      </w:r>
    </w:p>
    <w:p w14:paraId="336D3EF2" w14:textId="77777777" w:rsidR="00D56123" w:rsidRDefault="00D56123">
      <w:pPr>
        <w:pStyle w:val="BodyText"/>
        <w:spacing w:before="3"/>
      </w:pPr>
    </w:p>
    <w:tbl>
      <w:tblPr>
        <w:tblW w:w="0" w:type="auto"/>
        <w:tblInd w:w="513" w:type="dxa"/>
        <w:tblLayout w:type="fixed"/>
        <w:tblCellMar>
          <w:left w:w="0" w:type="dxa"/>
          <w:right w:w="0" w:type="dxa"/>
        </w:tblCellMar>
        <w:tblLook w:val="01E0" w:firstRow="1" w:lastRow="1" w:firstColumn="1" w:lastColumn="1" w:noHBand="0" w:noVBand="0"/>
      </w:tblPr>
      <w:tblGrid>
        <w:gridCol w:w="2136"/>
        <w:gridCol w:w="2862"/>
        <w:gridCol w:w="810"/>
        <w:gridCol w:w="1890"/>
        <w:gridCol w:w="1508"/>
      </w:tblGrid>
      <w:tr w:rsidR="00D56123" w14:paraId="0E12EA7B" w14:textId="77777777">
        <w:trPr>
          <w:trHeight w:val="1523"/>
        </w:trPr>
        <w:tc>
          <w:tcPr>
            <w:tcW w:w="4998" w:type="dxa"/>
            <w:gridSpan w:val="2"/>
            <w:tcBorders>
              <w:bottom w:val="dashed" w:sz="6" w:space="0" w:color="000000"/>
            </w:tcBorders>
            <w:shd w:val="clear" w:color="auto" w:fill="E4E4E4"/>
          </w:tcPr>
          <w:p w14:paraId="01148782" w14:textId="77777777" w:rsidR="00D56123" w:rsidRDefault="00094F2A">
            <w:pPr>
              <w:pStyle w:val="TableParagraph"/>
              <w:tabs>
                <w:tab w:val="left" w:pos="1001"/>
              </w:tabs>
              <w:spacing w:before="3"/>
              <w:ind w:left="30"/>
              <w:rPr>
                <w:sz w:val="18"/>
              </w:rPr>
            </w:pPr>
            <w:r>
              <w:rPr>
                <w:sz w:val="18"/>
              </w:rPr>
              <w:t>DEVICE:</w:t>
            </w:r>
            <w:r>
              <w:rPr>
                <w:sz w:val="18"/>
              </w:rPr>
              <w:tab/>
              <w:t>(Printer</w:t>
            </w:r>
            <w:r>
              <w:rPr>
                <w:spacing w:val="-2"/>
                <w:sz w:val="18"/>
              </w:rPr>
              <w:t xml:space="preserve"> </w:t>
            </w:r>
            <w:r>
              <w:rPr>
                <w:sz w:val="18"/>
              </w:rPr>
              <w:t>name)</w:t>
            </w:r>
          </w:p>
          <w:p w14:paraId="0B9F458B" w14:textId="77777777" w:rsidR="00D56123" w:rsidRDefault="00D56123">
            <w:pPr>
              <w:pStyle w:val="TableParagraph"/>
              <w:spacing w:before="9"/>
              <w:rPr>
                <w:rFonts w:ascii="Times New Roman"/>
                <w:sz w:val="17"/>
              </w:rPr>
            </w:pPr>
          </w:p>
          <w:p w14:paraId="783BABA1" w14:textId="77777777" w:rsidR="00D56123" w:rsidRDefault="00094F2A">
            <w:pPr>
              <w:pStyle w:val="TableParagraph"/>
              <w:tabs>
                <w:tab w:val="left" w:pos="3809"/>
              </w:tabs>
              <w:ind w:left="4241" w:hanging="4212"/>
              <w:rPr>
                <w:sz w:val="18"/>
              </w:rPr>
            </w:pPr>
            <w:r>
              <w:rPr>
                <w:sz w:val="18"/>
              </w:rPr>
              <w:t>SUPPLEMENTAL</w:t>
            </w:r>
            <w:r>
              <w:rPr>
                <w:spacing w:val="-11"/>
                <w:sz w:val="18"/>
              </w:rPr>
              <w:t xml:space="preserve"> </w:t>
            </w:r>
            <w:r>
              <w:rPr>
                <w:sz w:val="18"/>
              </w:rPr>
              <w:t>FEEDINGS</w:t>
            </w:r>
            <w:r>
              <w:rPr>
                <w:sz w:val="18"/>
              </w:rPr>
              <w:tab/>
              <w:t>MAR</w:t>
            </w:r>
            <w:r>
              <w:rPr>
                <w:spacing w:val="-9"/>
                <w:sz w:val="18"/>
              </w:rPr>
              <w:t xml:space="preserve"> </w:t>
            </w:r>
            <w:r>
              <w:rPr>
                <w:sz w:val="18"/>
              </w:rPr>
              <w:t>10,2005 BULK</w:t>
            </w:r>
          </w:p>
          <w:p w14:paraId="2434256E" w14:textId="77777777" w:rsidR="00D56123" w:rsidRDefault="00094F2A">
            <w:pPr>
              <w:pStyle w:val="TableParagraph"/>
              <w:tabs>
                <w:tab w:val="left" w:pos="3161"/>
                <w:tab w:val="left" w:pos="4241"/>
              </w:tabs>
              <w:ind w:left="30"/>
              <w:rPr>
                <w:sz w:val="18"/>
              </w:rPr>
            </w:pPr>
            <w:r>
              <w:rPr>
                <w:sz w:val="18"/>
              </w:rPr>
              <w:t>NAME</w:t>
            </w:r>
            <w:r>
              <w:rPr>
                <w:sz w:val="18"/>
              </w:rPr>
              <w:tab/>
              <w:t>LABEL</w:t>
            </w:r>
            <w:r>
              <w:rPr>
                <w:sz w:val="18"/>
              </w:rPr>
              <w:tab/>
              <w:t>ONLY</w:t>
            </w:r>
          </w:p>
          <w:p w14:paraId="7F8CB869" w14:textId="77777777" w:rsidR="00D56123" w:rsidRDefault="00D56123">
            <w:pPr>
              <w:pStyle w:val="TableParagraph"/>
              <w:spacing w:before="9"/>
              <w:rPr>
                <w:rFonts w:ascii="Times New Roman"/>
                <w:sz w:val="17"/>
              </w:rPr>
            </w:pPr>
          </w:p>
          <w:p w14:paraId="548B90F9" w14:textId="77777777" w:rsidR="00D56123" w:rsidRDefault="00094F2A">
            <w:pPr>
              <w:pStyle w:val="TableParagraph"/>
              <w:ind w:left="2169" w:right="2032"/>
              <w:jc w:val="center"/>
              <w:rPr>
                <w:sz w:val="18"/>
              </w:rPr>
            </w:pPr>
            <w:r>
              <w:rPr>
                <w:sz w:val="18"/>
              </w:rPr>
              <w:t>SYNONYM</w:t>
            </w:r>
          </w:p>
        </w:tc>
        <w:tc>
          <w:tcPr>
            <w:tcW w:w="2700" w:type="dxa"/>
            <w:gridSpan w:val="2"/>
            <w:tcBorders>
              <w:bottom w:val="dashed" w:sz="6" w:space="0" w:color="000000"/>
            </w:tcBorders>
            <w:shd w:val="clear" w:color="auto" w:fill="E4E4E4"/>
          </w:tcPr>
          <w:p w14:paraId="094591FA" w14:textId="77777777" w:rsidR="00D56123" w:rsidRDefault="00D56123">
            <w:pPr>
              <w:pStyle w:val="TableParagraph"/>
              <w:rPr>
                <w:rFonts w:ascii="Times New Roman"/>
                <w:sz w:val="20"/>
              </w:rPr>
            </w:pPr>
          </w:p>
          <w:p w14:paraId="4CFDDE6A" w14:textId="77777777" w:rsidR="00D56123" w:rsidRDefault="00D56123">
            <w:pPr>
              <w:pStyle w:val="TableParagraph"/>
              <w:spacing w:before="9"/>
              <w:rPr>
                <w:rFonts w:ascii="Times New Roman"/>
                <w:sz w:val="15"/>
              </w:rPr>
            </w:pPr>
          </w:p>
          <w:p w14:paraId="424A63FF" w14:textId="77777777" w:rsidR="00D56123" w:rsidRDefault="00094F2A">
            <w:pPr>
              <w:pStyle w:val="TableParagraph"/>
              <w:tabs>
                <w:tab w:val="left" w:pos="1186"/>
              </w:tabs>
              <w:ind w:left="-1" w:right="863" w:firstLine="215"/>
              <w:rPr>
                <w:sz w:val="18"/>
              </w:rPr>
            </w:pPr>
            <w:r>
              <w:rPr>
                <w:sz w:val="18"/>
              </w:rPr>
              <w:t>08:01</w:t>
            </w:r>
            <w:r>
              <w:rPr>
                <w:sz w:val="18"/>
              </w:rPr>
              <w:tab/>
              <w:t xml:space="preserve">PAGE </w:t>
            </w:r>
            <w:r>
              <w:rPr>
                <w:spacing w:val="-14"/>
                <w:sz w:val="18"/>
              </w:rPr>
              <w:t xml:space="preserve">1 </w:t>
            </w:r>
            <w:r>
              <w:rPr>
                <w:sz w:val="18"/>
              </w:rPr>
              <w:t>MED</w:t>
            </w:r>
          </w:p>
          <w:p w14:paraId="3AEAFF29" w14:textId="77777777" w:rsidR="00D56123" w:rsidRDefault="00094F2A">
            <w:pPr>
              <w:pStyle w:val="TableParagraph"/>
              <w:tabs>
                <w:tab w:val="left" w:pos="646"/>
                <w:tab w:val="left" w:pos="1402"/>
              </w:tabs>
              <w:ind w:left="-1"/>
              <w:rPr>
                <w:sz w:val="18"/>
              </w:rPr>
            </w:pPr>
            <w:r>
              <w:rPr>
                <w:sz w:val="18"/>
              </w:rPr>
              <w:t>VEH</w:t>
            </w:r>
            <w:r>
              <w:rPr>
                <w:sz w:val="18"/>
              </w:rPr>
              <w:tab/>
              <w:t>INACT</w:t>
            </w:r>
            <w:r>
              <w:rPr>
                <w:sz w:val="18"/>
              </w:rPr>
              <w:tab/>
              <w:t>COST</w:t>
            </w:r>
          </w:p>
          <w:p w14:paraId="644B9358" w14:textId="77777777" w:rsidR="00D56123" w:rsidRDefault="00094F2A">
            <w:pPr>
              <w:pStyle w:val="TableParagraph"/>
              <w:ind w:left="1834"/>
              <w:rPr>
                <w:sz w:val="18"/>
              </w:rPr>
            </w:pPr>
            <w:r>
              <w:rPr>
                <w:sz w:val="18"/>
              </w:rPr>
              <w:t>RECIPE</w:t>
            </w:r>
          </w:p>
        </w:tc>
        <w:tc>
          <w:tcPr>
            <w:tcW w:w="1508" w:type="dxa"/>
            <w:shd w:val="clear" w:color="auto" w:fill="E4E4E4"/>
          </w:tcPr>
          <w:p w14:paraId="426093CD" w14:textId="77777777" w:rsidR="00D56123" w:rsidRDefault="00D56123">
            <w:pPr>
              <w:pStyle w:val="TableParagraph"/>
              <w:rPr>
                <w:rFonts w:ascii="Times New Roman"/>
                <w:sz w:val="18"/>
              </w:rPr>
            </w:pPr>
          </w:p>
        </w:tc>
      </w:tr>
      <w:tr w:rsidR="00D56123" w14:paraId="4F4B53C4" w14:textId="77777777">
        <w:trPr>
          <w:trHeight w:val="504"/>
        </w:trPr>
        <w:tc>
          <w:tcPr>
            <w:tcW w:w="2136" w:type="dxa"/>
            <w:tcBorders>
              <w:top w:val="dashed" w:sz="6" w:space="0" w:color="000000"/>
            </w:tcBorders>
            <w:shd w:val="clear" w:color="auto" w:fill="E4E4E4"/>
          </w:tcPr>
          <w:p w14:paraId="06BA1D58" w14:textId="77777777" w:rsidR="00D56123" w:rsidRDefault="00D56123">
            <w:pPr>
              <w:pStyle w:val="TableParagraph"/>
              <w:spacing w:before="2"/>
              <w:rPr>
                <w:rFonts w:ascii="Times New Roman"/>
                <w:sz w:val="26"/>
              </w:rPr>
            </w:pPr>
          </w:p>
          <w:p w14:paraId="2D047656" w14:textId="77777777" w:rsidR="00D56123" w:rsidRDefault="00094F2A">
            <w:pPr>
              <w:pStyle w:val="TableParagraph"/>
              <w:spacing w:line="183" w:lineRule="exact"/>
              <w:ind w:left="30"/>
              <w:rPr>
                <w:sz w:val="18"/>
              </w:rPr>
            </w:pPr>
            <w:r>
              <w:rPr>
                <w:sz w:val="18"/>
              </w:rPr>
              <w:t>** SPECIAL ORDER **</w:t>
            </w:r>
          </w:p>
        </w:tc>
        <w:tc>
          <w:tcPr>
            <w:tcW w:w="2862" w:type="dxa"/>
            <w:tcBorders>
              <w:top w:val="dashed" w:sz="6" w:space="0" w:color="000000"/>
            </w:tcBorders>
            <w:shd w:val="clear" w:color="auto" w:fill="E4E4E4"/>
          </w:tcPr>
          <w:p w14:paraId="1F3C9204" w14:textId="77777777" w:rsidR="00D56123" w:rsidRDefault="00D56123">
            <w:pPr>
              <w:pStyle w:val="TableParagraph"/>
              <w:spacing w:before="2"/>
              <w:rPr>
                <w:rFonts w:ascii="Times New Roman"/>
                <w:sz w:val="26"/>
              </w:rPr>
            </w:pPr>
          </w:p>
          <w:p w14:paraId="71BA75F2" w14:textId="77777777" w:rsidR="00D56123" w:rsidRDefault="00094F2A">
            <w:pPr>
              <w:pStyle w:val="TableParagraph"/>
              <w:spacing w:line="183" w:lineRule="exact"/>
              <w:ind w:left="1006" w:right="1599"/>
              <w:jc w:val="center"/>
              <w:rPr>
                <w:sz w:val="18"/>
              </w:rPr>
            </w:pPr>
            <w:r>
              <w:rPr>
                <w:sz w:val="18"/>
              </w:rPr>
              <w:t>NO</w:t>
            </w:r>
          </w:p>
        </w:tc>
        <w:tc>
          <w:tcPr>
            <w:tcW w:w="810" w:type="dxa"/>
            <w:tcBorders>
              <w:top w:val="dashed" w:sz="6" w:space="0" w:color="000000"/>
            </w:tcBorders>
            <w:shd w:val="clear" w:color="auto" w:fill="E4E4E4"/>
          </w:tcPr>
          <w:p w14:paraId="194BC498" w14:textId="77777777" w:rsidR="00D56123" w:rsidRDefault="00D56123">
            <w:pPr>
              <w:pStyle w:val="TableParagraph"/>
              <w:rPr>
                <w:rFonts w:ascii="Times New Roman"/>
                <w:sz w:val="18"/>
              </w:rPr>
            </w:pPr>
          </w:p>
        </w:tc>
        <w:tc>
          <w:tcPr>
            <w:tcW w:w="3398" w:type="dxa"/>
            <w:gridSpan w:val="2"/>
            <w:shd w:val="clear" w:color="auto" w:fill="E4E4E4"/>
          </w:tcPr>
          <w:p w14:paraId="0AC1C27B" w14:textId="77777777" w:rsidR="00D56123" w:rsidRDefault="00D56123">
            <w:pPr>
              <w:pStyle w:val="TableParagraph"/>
              <w:spacing w:before="2"/>
              <w:rPr>
                <w:rFonts w:ascii="Times New Roman"/>
                <w:sz w:val="26"/>
              </w:rPr>
            </w:pPr>
          </w:p>
          <w:p w14:paraId="464E9232" w14:textId="77777777" w:rsidR="00D56123" w:rsidRDefault="00094F2A">
            <w:pPr>
              <w:pStyle w:val="TableParagraph"/>
              <w:spacing w:line="183" w:lineRule="exact"/>
              <w:ind w:left="592"/>
              <w:rPr>
                <w:sz w:val="18"/>
              </w:rPr>
            </w:pPr>
            <w:r>
              <w:rPr>
                <w:sz w:val="18"/>
              </w:rPr>
              <w:t>0.00</w:t>
            </w:r>
          </w:p>
        </w:tc>
      </w:tr>
      <w:tr w:rsidR="00D56123" w14:paraId="43E6C3B5" w14:textId="77777777">
        <w:trPr>
          <w:trHeight w:val="203"/>
        </w:trPr>
        <w:tc>
          <w:tcPr>
            <w:tcW w:w="2136" w:type="dxa"/>
            <w:shd w:val="clear" w:color="auto" w:fill="E4E4E4"/>
          </w:tcPr>
          <w:p w14:paraId="17D96A9C" w14:textId="77777777" w:rsidR="00D56123" w:rsidRDefault="00094F2A">
            <w:pPr>
              <w:pStyle w:val="TableParagraph"/>
              <w:spacing w:line="183" w:lineRule="exact"/>
              <w:ind w:left="30"/>
              <w:rPr>
                <w:sz w:val="18"/>
              </w:rPr>
            </w:pPr>
            <w:r>
              <w:rPr>
                <w:sz w:val="18"/>
              </w:rPr>
              <w:t>8PM-GR CRAX(30 EA)</w:t>
            </w:r>
          </w:p>
        </w:tc>
        <w:tc>
          <w:tcPr>
            <w:tcW w:w="2862" w:type="dxa"/>
            <w:shd w:val="clear" w:color="auto" w:fill="E4E4E4"/>
          </w:tcPr>
          <w:p w14:paraId="0ADBA570" w14:textId="77777777" w:rsidR="00D56123" w:rsidRDefault="00094F2A">
            <w:pPr>
              <w:pStyle w:val="TableParagraph"/>
              <w:tabs>
                <w:tab w:val="left" w:pos="1079"/>
              </w:tabs>
              <w:spacing w:line="183" w:lineRule="exact"/>
              <w:ind w:right="430"/>
              <w:jc w:val="right"/>
              <w:rPr>
                <w:sz w:val="18"/>
              </w:rPr>
            </w:pPr>
            <w:r>
              <w:rPr>
                <w:sz w:val="18"/>
              </w:rPr>
              <w:t>YES</w:t>
            </w:r>
            <w:r>
              <w:rPr>
                <w:sz w:val="18"/>
              </w:rPr>
              <w:tab/>
            </w:r>
            <w:r>
              <w:rPr>
                <w:spacing w:val="-1"/>
                <w:w w:val="95"/>
                <w:sz w:val="18"/>
              </w:rPr>
              <w:t>YES</w:t>
            </w:r>
          </w:p>
        </w:tc>
        <w:tc>
          <w:tcPr>
            <w:tcW w:w="810" w:type="dxa"/>
            <w:shd w:val="clear" w:color="auto" w:fill="E4E4E4"/>
          </w:tcPr>
          <w:p w14:paraId="27666719" w14:textId="77777777" w:rsidR="00D56123" w:rsidRDefault="00094F2A">
            <w:pPr>
              <w:pStyle w:val="TableParagraph"/>
              <w:spacing w:line="184" w:lineRule="exact"/>
              <w:ind w:left="-1"/>
              <w:rPr>
                <w:sz w:val="18"/>
              </w:rPr>
            </w:pPr>
            <w:r>
              <w:rPr>
                <w:sz w:val="18"/>
              </w:rPr>
              <w:t>NO</w:t>
            </w:r>
          </w:p>
        </w:tc>
        <w:tc>
          <w:tcPr>
            <w:tcW w:w="3398" w:type="dxa"/>
            <w:gridSpan w:val="2"/>
            <w:shd w:val="clear" w:color="auto" w:fill="E4E4E4"/>
          </w:tcPr>
          <w:p w14:paraId="1E8DE068" w14:textId="77777777" w:rsidR="00D56123" w:rsidRDefault="00094F2A">
            <w:pPr>
              <w:pStyle w:val="TableParagraph"/>
              <w:spacing w:line="183" w:lineRule="exact"/>
              <w:ind w:left="592"/>
              <w:rPr>
                <w:sz w:val="18"/>
              </w:rPr>
            </w:pPr>
            <w:r>
              <w:rPr>
                <w:sz w:val="18"/>
              </w:rPr>
              <w:t>1.50</w:t>
            </w:r>
          </w:p>
        </w:tc>
      </w:tr>
      <w:tr w:rsidR="00D56123" w14:paraId="40116115" w14:textId="77777777">
        <w:trPr>
          <w:trHeight w:val="204"/>
        </w:trPr>
        <w:tc>
          <w:tcPr>
            <w:tcW w:w="2136" w:type="dxa"/>
            <w:shd w:val="clear" w:color="auto" w:fill="E4E4E4"/>
          </w:tcPr>
          <w:p w14:paraId="06EECD00" w14:textId="77777777" w:rsidR="00D56123" w:rsidRDefault="00D56123">
            <w:pPr>
              <w:pStyle w:val="TableParagraph"/>
              <w:rPr>
                <w:rFonts w:ascii="Times New Roman"/>
                <w:sz w:val="14"/>
              </w:rPr>
            </w:pPr>
          </w:p>
        </w:tc>
        <w:tc>
          <w:tcPr>
            <w:tcW w:w="2862" w:type="dxa"/>
            <w:shd w:val="clear" w:color="auto" w:fill="E4E4E4"/>
          </w:tcPr>
          <w:p w14:paraId="123B2F1A" w14:textId="77777777" w:rsidR="00D56123" w:rsidRDefault="00D56123">
            <w:pPr>
              <w:pStyle w:val="TableParagraph"/>
              <w:rPr>
                <w:rFonts w:ascii="Times New Roman"/>
                <w:sz w:val="14"/>
              </w:rPr>
            </w:pPr>
          </w:p>
        </w:tc>
        <w:tc>
          <w:tcPr>
            <w:tcW w:w="810" w:type="dxa"/>
            <w:shd w:val="clear" w:color="auto" w:fill="E4E4E4"/>
          </w:tcPr>
          <w:p w14:paraId="038AB178" w14:textId="77777777" w:rsidR="00D56123" w:rsidRDefault="00D56123">
            <w:pPr>
              <w:pStyle w:val="TableParagraph"/>
              <w:rPr>
                <w:rFonts w:ascii="Times New Roman"/>
                <w:sz w:val="14"/>
              </w:rPr>
            </w:pPr>
          </w:p>
        </w:tc>
        <w:tc>
          <w:tcPr>
            <w:tcW w:w="3398" w:type="dxa"/>
            <w:gridSpan w:val="2"/>
            <w:shd w:val="clear" w:color="auto" w:fill="E4E4E4"/>
          </w:tcPr>
          <w:p w14:paraId="7AC704D5" w14:textId="77777777" w:rsidR="00D56123" w:rsidRDefault="00094F2A">
            <w:pPr>
              <w:pStyle w:val="TableParagraph"/>
              <w:spacing w:line="184" w:lineRule="exact"/>
              <w:ind w:left="1024"/>
              <w:rPr>
                <w:sz w:val="18"/>
              </w:rPr>
            </w:pPr>
            <w:r>
              <w:rPr>
                <w:sz w:val="18"/>
              </w:rPr>
              <w:t>GRAHAM CRAC</w:t>
            </w:r>
          </w:p>
        </w:tc>
      </w:tr>
      <w:tr w:rsidR="00D56123" w14:paraId="4713C33A" w14:textId="77777777">
        <w:trPr>
          <w:trHeight w:val="204"/>
        </w:trPr>
        <w:tc>
          <w:tcPr>
            <w:tcW w:w="2136" w:type="dxa"/>
            <w:shd w:val="clear" w:color="auto" w:fill="E4E4E4"/>
          </w:tcPr>
          <w:p w14:paraId="75C62649" w14:textId="77777777" w:rsidR="00D56123" w:rsidRDefault="00094F2A">
            <w:pPr>
              <w:pStyle w:val="TableParagraph"/>
              <w:spacing w:line="184" w:lineRule="exact"/>
              <w:ind w:left="30"/>
              <w:rPr>
                <w:sz w:val="18"/>
              </w:rPr>
            </w:pPr>
            <w:r>
              <w:rPr>
                <w:sz w:val="18"/>
              </w:rPr>
              <w:t>ERS BULK (30 PKG)</w:t>
            </w:r>
          </w:p>
        </w:tc>
        <w:tc>
          <w:tcPr>
            <w:tcW w:w="2862" w:type="dxa"/>
            <w:shd w:val="clear" w:color="auto" w:fill="E4E4E4"/>
          </w:tcPr>
          <w:p w14:paraId="4DB7BF8C" w14:textId="77777777" w:rsidR="00D56123" w:rsidRDefault="00D56123">
            <w:pPr>
              <w:pStyle w:val="TableParagraph"/>
              <w:rPr>
                <w:rFonts w:ascii="Times New Roman"/>
                <w:sz w:val="14"/>
              </w:rPr>
            </w:pPr>
          </w:p>
        </w:tc>
        <w:tc>
          <w:tcPr>
            <w:tcW w:w="810" w:type="dxa"/>
            <w:shd w:val="clear" w:color="auto" w:fill="E4E4E4"/>
          </w:tcPr>
          <w:p w14:paraId="1D3C2F9C" w14:textId="77777777" w:rsidR="00D56123" w:rsidRDefault="00D56123">
            <w:pPr>
              <w:pStyle w:val="TableParagraph"/>
              <w:rPr>
                <w:rFonts w:ascii="Times New Roman"/>
                <w:sz w:val="14"/>
              </w:rPr>
            </w:pPr>
          </w:p>
        </w:tc>
        <w:tc>
          <w:tcPr>
            <w:tcW w:w="3398" w:type="dxa"/>
            <w:gridSpan w:val="2"/>
            <w:shd w:val="clear" w:color="auto" w:fill="E4E4E4"/>
          </w:tcPr>
          <w:p w14:paraId="28FB2DAB" w14:textId="77777777" w:rsidR="00D56123" w:rsidRDefault="00D56123">
            <w:pPr>
              <w:pStyle w:val="TableParagraph"/>
              <w:rPr>
                <w:rFonts w:ascii="Times New Roman"/>
                <w:sz w:val="14"/>
              </w:rPr>
            </w:pPr>
          </w:p>
        </w:tc>
      </w:tr>
      <w:tr w:rsidR="00D56123" w14:paraId="2EF40865" w14:textId="77777777">
        <w:trPr>
          <w:trHeight w:val="203"/>
        </w:trPr>
        <w:tc>
          <w:tcPr>
            <w:tcW w:w="2136" w:type="dxa"/>
            <w:shd w:val="clear" w:color="auto" w:fill="E4E4E4"/>
          </w:tcPr>
          <w:p w14:paraId="5C355432" w14:textId="77777777" w:rsidR="00D56123" w:rsidRDefault="00D56123">
            <w:pPr>
              <w:pStyle w:val="TableParagraph"/>
              <w:rPr>
                <w:rFonts w:ascii="Times New Roman"/>
                <w:sz w:val="14"/>
              </w:rPr>
            </w:pPr>
          </w:p>
        </w:tc>
        <w:tc>
          <w:tcPr>
            <w:tcW w:w="2862" w:type="dxa"/>
            <w:shd w:val="clear" w:color="auto" w:fill="E4E4E4"/>
          </w:tcPr>
          <w:p w14:paraId="04EBF0FD" w14:textId="77777777" w:rsidR="00D56123" w:rsidRDefault="00094F2A">
            <w:pPr>
              <w:pStyle w:val="TableParagraph"/>
              <w:spacing w:line="184" w:lineRule="exact"/>
              <w:ind w:left="53"/>
              <w:rPr>
                <w:sz w:val="18"/>
              </w:rPr>
            </w:pPr>
            <w:r>
              <w:rPr>
                <w:sz w:val="18"/>
              </w:rPr>
              <w:t>BULK GRAH CRAX</w:t>
            </w:r>
          </w:p>
        </w:tc>
        <w:tc>
          <w:tcPr>
            <w:tcW w:w="810" w:type="dxa"/>
            <w:shd w:val="clear" w:color="auto" w:fill="E4E4E4"/>
          </w:tcPr>
          <w:p w14:paraId="6A88BFD2" w14:textId="77777777" w:rsidR="00D56123" w:rsidRDefault="00D56123">
            <w:pPr>
              <w:pStyle w:val="TableParagraph"/>
              <w:rPr>
                <w:rFonts w:ascii="Times New Roman"/>
                <w:sz w:val="14"/>
              </w:rPr>
            </w:pPr>
          </w:p>
        </w:tc>
        <w:tc>
          <w:tcPr>
            <w:tcW w:w="3398" w:type="dxa"/>
            <w:gridSpan w:val="2"/>
            <w:shd w:val="clear" w:color="auto" w:fill="E4E4E4"/>
          </w:tcPr>
          <w:p w14:paraId="1B33D80C" w14:textId="77777777" w:rsidR="00D56123" w:rsidRDefault="00D56123">
            <w:pPr>
              <w:pStyle w:val="TableParagraph"/>
              <w:rPr>
                <w:rFonts w:ascii="Times New Roman"/>
                <w:sz w:val="14"/>
              </w:rPr>
            </w:pPr>
          </w:p>
        </w:tc>
      </w:tr>
      <w:tr w:rsidR="00D56123" w14:paraId="48F55072" w14:textId="77777777">
        <w:trPr>
          <w:trHeight w:val="204"/>
        </w:trPr>
        <w:tc>
          <w:tcPr>
            <w:tcW w:w="2136" w:type="dxa"/>
            <w:shd w:val="clear" w:color="auto" w:fill="E4E4E4"/>
          </w:tcPr>
          <w:p w14:paraId="62F2E1D5" w14:textId="77777777" w:rsidR="00D56123" w:rsidRDefault="00094F2A">
            <w:pPr>
              <w:pStyle w:val="TableParagraph"/>
              <w:spacing w:line="184" w:lineRule="exact"/>
              <w:ind w:left="30"/>
              <w:rPr>
                <w:sz w:val="18"/>
              </w:rPr>
            </w:pPr>
            <w:r>
              <w:rPr>
                <w:sz w:val="18"/>
              </w:rPr>
              <w:t>8PM-MILK,IND(30EA)</w:t>
            </w:r>
          </w:p>
        </w:tc>
        <w:tc>
          <w:tcPr>
            <w:tcW w:w="2862" w:type="dxa"/>
            <w:shd w:val="clear" w:color="auto" w:fill="E4E4E4"/>
          </w:tcPr>
          <w:p w14:paraId="1ACE8BBD" w14:textId="77777777" w:rsidR="00D56123" w:rsidRDefault="00094F2A">
            <w:pPr>
              <w:pStyle w:val="TableParagraph"/>
              <w:tabs>
                <w:tab w:val="left" w:pos="1079"/>
              </w:tabs>
              <w:spacing w:line="184" w:lineRule="exact"/>
              <w:ind w:right="430"/>
              <w:jc w:val="right"/>
              <w:rPr>
                <w:sz w:val="18"/>
              </w:rPr>
            </w:pPr>
            <w:r>
              <w:rPr>
                <w:sz w:val="18"/>
              </w:rPr>
              <w:t>YES</w:t>
            </w:r>
            <w:r>
              <w:rPr>
                <w:sz w:val="18"/>
              </w:rPr>
              <w:tab/>
            </w:r>
            <w:r>
              <w:rPr>
                <w:spacing w:val="-1"/>
                <w:w w:val="95"/>
                <w:sz w:val="18"/>
              </w:rPr>
              <w:t>YES</w:t>
            </w:r>
          </w:p>
        </w:tc>
        <w:tc>
          <w:tcPr>
            <w:tcW w:w="810" w:type="dxa"/>
            <w:shd w:val="clear" w:color="auto" w:fill="E4E4E4"/>
          </w:tcPr>
          <w:p w14:paraId="00D37F98" w14:textId="77777777" w:rsidR="00D56123" w:rsidRDefault="00094F2A">
            <w:pPr>
              <w:pStyle w:val="TableParagraph"/>
              <w:spacing w:line="184" w:lineRule="exact"/>
              <w:ind w:left="-1"/>
              <w:rPr>
                <w:sz w:val="18"/>
              </w:rPr>
            </w:pPr>
            <w:r>
              <w:rPr>
                <w:sz w:val="18"/>
              </w:rPr>
              <w:t>NO</w:t>
            </w:r>
          </w:p>
        </w:tc>
        <w:tc>
          <w:tcPr>
            <w:tcW w:w="3398" w:type="dxa"/>
            <w:gridSpan w:val="2"/>
            <w:shd w:val="clear" w:color="auto" w:fill="E4E4E4"/>
          </w:tcPr>
          <w:p w14:paraId="4CD2AAF5" w14:textId="77777777" w:rsidR="00D56123" w:rsidRDefault="00094F2A">
            <w:pPr>
              <w:pStyle w:val="TableParagraph"/>
              <w:spacing w:line="184" w:lineRule="exact"/>
              <w:ind w:left="592"/>
              <w:rPr>
                <w:sz w:val="18"/>
              </w:rPr>
            </w:pPr>
            <w:r>
              <w:rPr>
                <w:sz w:val="18"/>
              </w:rPr>
              <w:t>3.87</w:t>
            </w:r>
          </w:p>
        </w:tc>
      </w:tr>
      <w:tr w:rsidR="00D56123" w14:paraId="217B814C" w14:textId="77777777">
        <w:trPr>
          <w:trHeight w:val="203"/>
        </w:trPr>
        <w:tc>
          <w:tcPr>
            <w:tcW w:w="2136" w:type="dxa"/>
            <w:shd w:val="clear" w:color="auto" w:fill="E4E4E4"/>
          </w:tcPr>
          <w:p w14:paraId="061C09BF" w14:textId="77777777" w:rsidR="00D56123" w:rsidRDefault="00D56123">
            <w:pPr>
              <w:pStyle w:val="TableParagraph"/>
              <w:rPr>
                <w:rFonts w:ascii="Times New Roman"/>
                <w:sz w:val="14"/>
              </w:rPr>
            </w:pPr>
          </w:p>
        </w:tc>
        <w:tc>
          <w:tcPr>
            <w:tcW w:w="2862" w:type="dxa"/>
            <w:shd w:val="clear" w:color="auto" w:fill="E4E4E4"/>
          </w:tcPr>
          <w:p w14:paraId="7CAEA02D" w14:textId="77777777" w:rsidR="00D56123" w:rsidRDefault="00D56123">
            <w:pPr>
              <w:pStyle w:val="TableParagraph"/>
              <w:rPr>
                <w:rFonts w:ascii="Times New Roman"/>
                <w:sz w:val="14"/>
              </w:rPr>
            </w:pPr>
          </w:p>
        </w:tc>
        <w:tc>
          <w:tcPr>
            <w:tcW w:w="810" w:type="dxa"/>
            <w:shd w:val="clear" w:color="auto" w:fill="E4E4E4"/>
          </w:tcPr>
          <w:p w14:paraId="5243DC9A" w14:textId="77777777" w:rsidR="00D56123" w:rsidRDefault="00D56123">
            <w:pPr>
              <w:pStyle w:val="TableParagraph"/>
              <w:rPr>
                <w:rFonts w:ascii="Times New Roman"/>
                <w:sz w:val="14"/>
              </w:rPr>
            </w:pPr>
          </w:p>
        </w:tc>
        <w:tc>
          <w:tcPr>
            <w:tcW w:w="3398" w:type="dxa"/>
            <w:gridSpan w:val="2"/>
            <w:shd w:val="clear" w:color="auto" w:fill="E4E4E4"/>
          </w:tcPr>
          <w:p w14:paraId="1072DC56" w14:textId="77777777" w:rsidR="00D56123" w:rsidRDefault="00094F2A">
            <w:pPr>
              <w:pStyle w:val="TableParagraph"/>
              <w:spacing w:line="184" w:lineRule="exact"/>
              <w:ind w:left="1024"/>
              <w:rPr>
                <w:sz w:val="18"/>
              </w:rPr>
            </w:pPr>
            <w:r>
              <w:rPr>
                <w:sz w:val="18"/>
              </w:rPr>
              <w:t>BULK 2% MIL</w:t>
            </w:r>
          </w:p>
        </w:tc>
      </w:tr>
      <w:tr w:rsidR="00D56123" w14:paraId="422C2220" w14:textId="77777777">
        <w:trPr>
          <w:trHeight w:val="204"/>
        </w:trPr>
        <w:tc>
          <w:tcPr>
            <w:tcW w:w="2136" w:type="dxa"/>
            <w:shd w:val="clear" w:color="auto" w:fill="E4E4E4"/>
          </w:tcPr>
          <w:p w14:paraId="1A1C00FA" w14:textId="77777777" w:rsidR="00D56123" w:rsidRDefault="00D56123">
            <w:pPr>
              <w:pStyle w:val="TableParagraph"/>
              <w:rPr>
                <w:rFonts w:ascii="Times New Roman"/>
                <w:sz w:val="14"/>
              </w:rPr>
            </w:pPr>
          </w:p>
        </w:tc>
        <w:tc>
          <w:tcPr>
            <w:tcW w:w="2862" w:type="dxa"/>
            <w:shd w:val="clear" w:color="auto" w:fill="E4E4E4"/>
          </w:tcPr>
          <w:p w14:paraId="3F5E2B6C" w14:textId="77777777" w:rsidR="00D56123" w:rsidRDefault="00094F2A">
            <w:pPr>
              <w:pStyle w:val="TableParagraph"/>
              <w:spacing w:line="184" w:lineRule="exact"/>
              <w:ind w:left="53"/>
              <w:rPr>
                <w:sz w:val="18"/>
              </w:rPr>
            </w:pPr>
            <w:r>
              <w:rPr>
                <w:sz w:val="18"/>
              </w:rPr>
              <w:t>BULK IND MILK</w:t>
            </w:r>
          </w:p>
        </w:tc>
        <w:tc>
          <w:tcPr>
            <w:tcW w:w="810" w:type="dxa"/>
            <w:shd w:val="clear" w:color="auto" w:fill="E4E4E4"/>
          </w:tcPr>
          <w:p w14:paraId="1AB49558" w14:textId="77777777" w:rsidR="00D56123" w:rsidRDefault="00D56123">
            <w:pPr>
              <w:pStyle w:val="TableParagraph"/>
              <w:rPr>
                <w:rFonts w:ascii="Times New Roman"/>
                <w:sz w:val="14"/>
              </w:rPr>
            </w:pPr>
          </w:p>
        </w:tc>
        <w:tc>
          <w:tcPr>
            <w:tcW w:w="3398" w:type="dxa"/>
            <w:gridSpan w:val="2"/>
            <w:shd w:val="clear" w:color="auto" w:fill="E4E4E4"/>
          </w:tcPr>
          <w:p w14:paraId="1CD212E8" w14:textId="77777777" w:rsidR="00D56123" w:rsidRDefault="00D56123">
            <w:pPr>
              <w:pStyle w:val="TableParagraph"/>
              <w:rPr>
                <w:rFonts w:ascii="Times New Roman"/>
                <w:sz w:val="14"/>
              </w:rPr>
            </w:pPr>
          </w:p>
        </w:tc>
      </w:tr>
      <w:tr w:rsidR="00D56123" w14:paraId="11D0F531" w14:textId="77777777">
        <w:trPr>
          <w:trHeight w:val="204"/>
        </w:trPr>
        <w:tc>
          <w:tcPr>
            <w:tcW w:w="2136" w:type="dxa"/>
            <w:shd w:val="clear" w:color="auto" w:fill="E4E4E4"/>
          </w:tcPr>
          <w:p w14:paraId="32260948" w14:textId="77777777" w:rsidR="00D56123" w:rsidRDefault="00094F2A">
            <w:pPr>
              <w:pStyle w:val="TableParagraph"/>
              <w:spacing w:line="184" w:lineRule="exact"/>
              <w:ind w:left="30"/>
              <w:rPr>
                <w:sz w:val="18"/>
              </w:rPr>
            </w:pPr>
            <w:r>
              <w:rPr>
                <w:sz w:val="18"/>
              </w:rPr>
              <w:t>BREAD, RYE, 1 SLICE</w:t>
            </w:r>
          </w:p>
        </w:tc>
        <w:tc>
          <w:tcPr>
            <w:tcW w:w="2862" w:type="dxa"/>
            <w:shd w:val="clear" w:color="auto" w:fill="E4E4E4"/>
          </w:tcPr>
          <w:p w14:paraId="783ED8F5" w14:textId="77777777" w:rsidR="00D56123" w:rsidRDefault="00094F2A">
            <w:pPr>
              <w:pStyle w:val="TableParagraph"/>
              <w:tabs>
                <w:tab w:val="left" w:pos="1079"/>
              </w:tabs>
              <w:spacing w:line="184" w:lineRule="exact"/>
              <w:ind w:right="538"/>
              <w:jc w:val="right"/>
              <w:rPr>
                <w:sz w:val="18"/>
              </w:rPr>
            </w:pPr>
            <w:r>
              <w:rPr>
                <w:sz w:val="18"/>
              </w:rPr>
              <w:t>NO</w:t>
            </w:r>
            <w:r>
              <w:rPr>
                <w:sz w:val="18"/>
              </w:rPr>
              <w:tab/>
            </w:r>
            <w:r>
              <w:rPr>
                <w:spacing w:val="-1"/>
                <w:w w:val="95"/>
                <w:sz w:val="18"/>
              </w:rPr>
              <w:t>NO</w:t>
            </w:r>
          </w:p>
        </w:tc>
        <w:tc>
          <w:tcPr>
            <w:tcW w:w="810" w:type="dxa"/>
            <w:shd w:val="clear" w:color="auto" w:fill="E4E4E4"/>
          </w:tcPr>
          <w:p w14:paraId="1E162BFD" w14:textId="77777777" w:rsidR="00D56123" w:rsidRDefault="00094F2A">
            <w:pPr>
              <w:pStyle w:val="TableParagraph"/>
              <w:spacing w:line="184" w:lineRule="exact"/>
              <w:ind w:left="-1"/>
              <w:rPr>
                <w:sz w:val="18"/>
              </w:rPr>
            </w:pPr>
            <w:r>
              <w:rPr>
                <w:sz w:val="18"/>
              </w:rPr>
              <w:t>NO</w:t>
            </w:r>
          </w:p>
        </w:tc>
        <w:tc>
          <w:tcPr>
            <w:tcW w:w="3398" w:type="dxa"/>
            <w:gridSpan w:val="2"/>
            <w:shd w:val="clear" w:color="auto" w:fill="E4E4E4"/>
          </w:tcPr>
          <w:p w14:paraId="53A23B7C" w14:textId="77777777" w:rsidR="00D56123" w:rsidRDefault="00094F2A">
            <w:pPr>
              <w:pStyle w:val="TableParagraph"/>
              <w:spacing w:line="184" w:lineRule="exact"/>
              <w:ind w:left="592"/>
              <w:rPr>
                <w:sz w:val="18"/>
              </w:rPr>
            </w:pPr>
            <w:r>
              <w:rPr>
                <w:sz w:val="18"/>
              </w:rPr>
              <w:t>0.02</w:t>
            </w:r>
          </w:p>
        </w:tc>
      </w:tr>
      <w:tr w:rsidR="00D56123" w14:paraId="26343BEF" w14:textId="77777777">
        <w:trPr>
          <w:trHeight w:val="203"/>
        </w:trPr>
        <w:tc>
          <w:tcPr>
            <w:tcW w:w="2136" w:type="dxa"/>
            <w:shd w:val="clear" w:color="auto" w:fill="E4E4E4"/>
          </w:tcPr>
          <w:p w14:paraId="185B16EB" w14:textId="77777777" w:rsidR="00D56123" w:rsidRDefault="00D56123">
            <w:pPr>
              <w:pStyle w:val="TableParagraph"/>
              <w:rPr>
                <w:rFonts w:ascii="Times New Roman"/>
                <w:sz w:val="14"/>
              </w:rPr>
            </w:pPr>
          </w:p>
        </w:tc>
        <w:tc>
          <w:tcPr>
            <w:tcW w:w="2862" w:type="dxa"/>
            <w:shd w:val="clear" w:color="auto" w:fill="E4E4E4"/>
          </w:tcPr>
          <w:p w14:paraId="798AFF19" w14:textId="77777777" w:rsidR="00D56123" w:rsidRDefault="00D56123">
            <w:pPr>
              <w:pStyle w:val="TableParagraph"/>
              <w:rPr>
                <w:rFonts w:ascii="Times New Roman"/>
                <w:sz w:val="14"/>
              </w:rPr>
            </w:pPr>
          </w:p>
        </w:tc>
        <w:tc>
          <w:tcPr>
            <w:tcW w:w="810" w:type="dxa"/>
            <w:shd w:val="clear" w:color="auto" w:fill="E4E4E4"/>
          </w:tcPr>
          <w:p w14:paraId="64695818" w14:textId="77777777" w:rsidR="00D56123" w:rsidRDefault="00D56123">
            <w:pPr>
              <w:pStyle w:val="TableParagraph"/>
              <w:rPr>
                <w:rFonts w:ascii="Times New Roman"/>
                <w:sz w:val="14"/>
              </w:rPr>
            </w:pPr>
          </w:p>
        </w:tc>
        <w:tc>
          <w:tcPr>
            <w:tcW w:w="3398" w:type="dxa"/>
            <w:gridSpan w:val="2"/>
            <w:shd w:val="clear" w:color="auto" w:fill="E4E4E4"/>
          </w:tcPr>
          <w:p w14:paraId="38656DDB" w14:textId="77777777" w:rsidR="00D56123" w:rsidRDefault="00094F2A">
            <w:pPr>
              <w:pStyle w:val="TableParagraph"/>
              <w:spacing w:line="184" w:lineRule="exact"/>
              <w:ind w:left="1024"/>
              <w:rPr>
                <w:sz w:val="18"/>
              </w:rPr>
            </w:pPr>
            <w:r>
              <w:rPr>
                <w:sz w:val="18"/>
              </w:rPr>
              <w:t>RYE BREAD -</w:t>
            </w:r>
          </w:p>
        </w:tc>
      </w:tr>
      <w:tr w:rsidR="00D56123" w14:paraId="0C2AA703" w14:textId="77777777">
        <w:trPr>
          <w:trHeight w:val="204"/>
        </w:trPr>
        <w:tc>
          <w:tcPr>
            <w:tcW w:w="2136" w:type="dxa"/>
            <w:shd w:val="clear" w:color="auto" w:fill="E4E4E4"/>
          </w:tcPr>
          <w:p w14:paraId="3CEBFD57" w14:textId="77777777" w:rsidR="00D56123" w:rsidRDefault="00D56123">
            <w:pPr>
              <w:pStyle w:val="TableParagraph"/>
              <w:rPr>
                <w:rFonts w:ascii="Times New Roman"/>
                <w:sz w:val="14"/>
              </w:rPr>
            </w:pPr>
          </w:p>
        </w:tc>
        <w:tc>
          <w:tcPr>
            <w:tcW w:w="2862" w:type="dxa"/>
            <w:shd w:val="clear" w:color="auto" w:fill="E4E4E4"/>
          </w:tcPr>
          <w:p w14:paraId="4462D151" w14:textId="77777777" w:rsidR="00D56123" w:rsidRDefault="00094F2A">
            <w:pPr>
              <w:pStyle w:val="TableParagraph"/>
              <w:spacing w:line="184" w:lineRule="exact"/>
              <w:ind w:left="53"/>
              <w:rPr>
                <w:sz w:val="18"/>
              </w:rPr>
            </w:pPr>
            <w:r>
              <w:rPr>
                <w:sz w:val="18"/>
              </w:rPr>
              <w:t>RYE BREAD, ONE SLICE</w:t>
            </w:r>
          </w:p>
        </w:tc>
        <w:tc>
          <w:tcPr>
            <w:tcW w:w="810" w:type="dxa"/>
            <w:shd w:val="clear" w:color="auto" w:fill="E4E4E4"/>
          </w:tcPr>
          <w:p w14:paraId="1E04DAAF" w14:textId="77777777" w:rsidR="00D56123" w:rsidRDefault="00D56123">
            <w:pPr>
              <w:pStyle w:val="TableParagraph"/>
              <w:rPr>
                <w:rFonts w:ascii="Times New Roman"/>
                <w:sz w:val="14"/>
              </w:rPr>
            </w:pPr>
          </w:p>
        </w:tc>
        <w:tc>
          <w:tcPr>
            <w:tcW w:w="3398" w:type="dxa"/>
            <w:gridSpan w:val="2"/>
            <w:shd w:val="clear" w:color="auto" w:fill="E4E4E4"/>
          </w:tcPr>
          <w:p w14:paraId="3B461F46" w14:textId="77777777" w:rsidR="00D56123" w:rsidRDefault="00D56123">
            <w:pPr>
              <w:pStyle w:val="TableParagraph"/>
              <w:rPr>
                <w:rFonts w:ascii="Times New Roman"/>
                <w:sz w:val="14"/>
              </w:rPr>
            </w:pPr>
          </w:p>
        </w:tc>
      </w:tr>
      <w:tr w:rsidR="00D56123" w14:paraId="5DE5E10D" w14:textId="77777777">
        <w:trPr>
          <w:trHeight w:val="203"/>
        </w:trPr>
        <w:tc>
          <w:tcPr>
            <w:tcW w:w="2136" w:type="dxa"/>
            <w:shd w:val="clear" w:color="auto" w:fill="E4E4E4"/>
          </w:tcPr>
          <w:p w14:paraId="5B55C4C0" w14:textId="77777777" w:rsidR="00D56123" w:rsidRDefault="00D56123">
            <w:pPr>
              <w:pStyle w:val="TableParagraph"/>
              <w:rPr>
                <w:rFonts w:ascii="Times New Roman"/>
                <w:sz w:val="14"/>
              </w:rPr>
            </w:pPr>
          </w:p>
        </w:tc>
        <w:tc>
          <w:tcPr>
            <w:tcW w:w="2862" w:type="dxa"/>
            <w:shd w:val="clear" w:color="auto" w:fill="E4E4E4"/>
          </w:tcPr>
          <w:p w14:paraId="0469EF77" w14:textId="77777777" w:rsidR="00D56123" w:rsidRDefault="00094F2A">
            <w:pPr>
              <w:pStyle w:val="TableParagraph"/>
              <w:spacing w:line="184" w:lineRule="exact"/>
              <w:ind w:left="53"/>
              <w:rPr>
                <w:sz w:val="18"/>
              </w:rPr>
            </w:pPr>
            <w:r>
              <w:rPr>
                <w:sz w:val="18"/>
              </w:rPr>
              <w:t>BREAD,RYE</w:t>
            </w:r>
          </w:p>
        </w:tc>
        <w:tc>
          <w:tcPr>
            <w:tcW w:w="810" w:type="dxa"/>
            <w:shd w:val="clear" w:color="auto" w:fill="E4E4E4"/>
          </w:tcPr>
          <w:p w14:paraId="6F14696A" w14:textId="77777777" w:rsidR="00D56123" w:rsidRDefault="00D56123">
            <w:pPr>
              <w:pStyle w:val="TableParagraph"/>
              <w:rPr>
                <w:rFonts w:ascii="Times New Roman"/>
                <w:sz w:val="14"/>
              </w:rPr>
            </w:pPr>
          </w:p>
        </w:tc>
        <w:tc>
          <w:tcPr>
            <w:tcW w:w="3398" w:type="dxa"/>
            <w:gridSpan w:val="2"/>
            <w:shd w:val="clear" w:color="auto" w:fill="E4E4E4"/>
          </w:tcPr>
          <w:p w14:paraId="7D1D08C1" w14:textId="77777777" w:rsidR="00D56123" w:rsidRDefault="00D56123">
            <w:pPr>
              <w:pStyle w:val="TableParagraph"/>
              <w:rPr>
                <w:rFonts w:ascii="Times New Roman"/>
                <w:sz w:val="14"/>
              </w:rPr>
            </w:pPr>
          </w:p>
        </w:tc>
      </w:tr>
      <w:tr w:rsidR="00D56123" w14:paraId="604FDB5C" w14:textId="77777777">
        <w:trPr>
          <w:trHeight w:val="406"/>
        </w:trPr>
        <w:tc>
          <w:tcPr>
            <w:tcW w:w="2136" w:type="dxa"/>
            <w:shd w:val="clear" w:color="auto" w:fill="E4E4E4"/>
          </w:tcPr>
          <w:p w14:paraId="56F7A330" w14:textId="77777777" w:rsidR="00D56123" w:rsidRDefault="00094F2A">
            <w:pPr>
              <w:pStyle w:val="TableParagraph"/>
              <w:ind w:left="30"/>
              <w:rPr>
                <w:sz w:val="18"/>
              </w:rPr>
            </w:pPr>
            <w:r>
              <w:rPr>
                <w:sz w:val="18"/>
              </w:rPr>
              <w:t>BREAD,WHITE,1 SLICE</w:t>
            </w:r>
          </w:p>
        </w:tc>
        <w:tc>
          <w:tcPr>
            <w:tcW w:w="2862" w:type="dxa"/>
            <w:shd w:val="clear" w:color="auto" w:fill="E4E4E4"/>
          </w:tcPr>
          <w:p w14:paraId="753C3EC1" w14:textId="77777777" w:rsidR="00D56123" w:rsidRDefault="00094F2A">
            <w:pPr>
              <w:pStyle w:val="TableParagraph"/>
              <w:ind w:left="1006" w:right="1599"/>
              <w:jc w:val="center"/>
              <w:rPr>
                <w:sz w:val="18"/>
              </w:rPr>
            </w:pPr>
            <w:r>
              <w:rPr>
                <w:sz w:val="18"/>
              </w:rPr>
              <w:t>NO</w:t>
            </w:r>
          </w:p>
        </w:tc>
        <w:tc>
          <w:tcPr>
            <w:tcW w:w="810" w:type="dxa"/>
            <w:shd w:val="clear" w:color="auto" w:fill="E4E4E4"/>
          </w:tcPr>
          <w:p w14:paraId="2340558C" w14:textId="77777777" w:rsidR="00D56123" w:rsidRDefault="00094F2A">
            <w:pPr>
              <w:pStyle w:val="TableParagraph"/>
              <w:ind w:left="-1"/>
              <w:rPr>
                <w:sz w:val="18"/>
              </w:rPr>
            </w:pPr>
            <w:r>
              <w:rPr>
                <w:sz w:val="18"/>
              </w:rPr>
              <w:t>NO</w:t>
            </w:r>
          </w:p>
        </w:tc>
        <w:tc>
          <w:tcPr>
            <w:tcW w:w="3398" w:type="dxa"/>
            <w:gridSpan w:val="2"/>
            <w:shd w:val="clear" w:color="auto" w:fill="E4E4E4"/>
          </w:tcPr>
          <w:p w14:paraId="761E90D5" w14:textId="77777777" w:rsidR="00D56123" w:rsidRDefault="00094F2A">
            <w:pPr>
              <w:pStyle w:val="TableParagraph"/>
              <w:spacing w:line="203" w:lineRule="exact"/>
              <w:ind w:left="592"/>
              <w:rPr>
                <w:sz w:val="18"/>
              </w:rPr>
            </w:pPr>
            <w:r>
              <w:rPr>
                <w:sz w:val="18"/>
              </w:rPr>
              <w:t>0.07</w:t>
            </w:r>
          </w:p>
          <w:p w14:paraId="0DA72555" w14:textId="77777777" w:rsidR="00D56123" w:rsidRDefault="00094F2A">
            <w:pPr>
              <w:pStyle w:val="TableParagraph"/>
              <w:spacing w:line="183" w:lineRule="exact"/>
              <w:ind w:left="1024"/>
              <w:rPr>
                <w:sz w:val="18"/>
              </w:rPr>
            </w:pPr>
            <w:r>
              <w:rPr>
                <w:sz w:val="18"/>
              </w:rPr>
              <w:t>WHITE BREAD</w:t>
            </w:r>
          </w:p>
        </w:tc>
      </w:tr>
      <w:tr w:rsidR="00D56123" w14:paraId="45F9EBA0" w14:textId="77777777">
        <w:trPr>
          <w:trHeight w:val="204"/>
        </w:trPr>
        <w:tc>
          <w:tcPr>
            <w:tcW w:w="2136" w:type="dxa"/>
            <w:shd w:val="clear" w:color="auto" w:fill="E4E4E4"/>
          </w:tcPr>
          <w:p w14:paraId="729F3C13" w14:textId="77777777" w:rsidR="00D56123" w:rsidRDefault="00D56123">
            <w:pPr>
              <w:pStyle w:val="TableParagraph"/>
              <w:rPr>
                <w:rFonts w:ascii="Times New Roman"/>
                <w:sz w:val="14"/>
              </w:rPr>
            </w:pPr>
          </w:p>
        </w:tc>
        <w:tc>
          <w:tcPr>
            <w:tcW w:w="2862" w:type="dxa"/>
            <w:shd w:val="clear" w:color="auto" w:fill="E4E4E4"/>
          </w:tcPr>
          <w:p w14:paraId="61D09511" w14:textId="77777777" w:rsidR="00D56123" w:rsidRDefault="00094F2A">
            <w:pPr>
              <w:pStyle w:val="TableParagraph"/>
              <w:spacing w:line="184" w:lineRule="exact"/>
              <w:ind w:left="53"/>
              <w:rPr>
                <w:sz w:val="18"/>
              </w:rPr>
            </w:pPr>
            <w:r>
              <w:rPr>
                <w:sz w:val="18"/>
              </w:rPr>
              <w:t>WHITE BREAD - 1 SLICE</w:t>
            </w:r>
          </w:p>
        </w:tc>
        <w:tc>
          <w:tcPr>
            <w:tcW w:w="810" w:type="dxa"/>
            <w:shd w:val="clear" w:color="auto" w:fill="E4E4E4"/>
          </w:tcPr>
          <w:p w14:paraId="19F3AA3C" w14:textId="77777777" w:rsidR="00D56123" w:rsidRDefault="00D56123">
            <w:pPr>
              <w:pStyle w:val="TableParagraph"/>
              <w:rPr>
                <w:rFonts w:ascii="Times New Roman"/>
                <w:sz w:val="14"/>
              </w:rPr>
            </w:pPr>
          </w:p>
        </w:tc>
        <w:tc>
          <w:tcPr>
            <w:tcW w:w="3398" w:type="dxa"/>
            <w:gridSpan w:val="2"/>
            <w:shd w:val="clear" w:color="auto" w:fill="E4E4E4"/>
          </w:tcPr>
          <w:p w14:paraId="33D67958" w14:textId="77777777" w:rsidR="00D56123" w:rsidRDefault="00D56123">
            <w:pPr>
              <w:pStyle w:val="TableParagraph"/>
              <w:rPr>
                <w:rFonts w:ascii="Times New Roman"/>
                <w:sz w:val="14"/>
              </w:rPr>
            </w:pPr>
          </w:p>
        </w:tc>
      </w:tr>
      <w:tr w:rsidR="00D56123" w14:paraId="165BF6AC" w14:textId="77777777">
        <w:trPr>
          <w:trHeight w:val="203"/>
        </w:trPr>
        <w:tc>
          <w:tcPr>
            <w:tcW w:w="2136" w:type="dxa"/>
            <w:shd w:val="clear" w:color="auto" w:fill="E4E4E4"/>
          </w:tcPr>
          <w:p w14:paraId="1FD13DFB" w14:textId="77777777" w:rsidR="00D56123" w:rsidRDefault="00D56123">
            <w:pPr>
              <w:pStyle w:val="TableParagraph"/>
              <w:rPr>
                <w:rFonts w:ascii="Times New Roman"/>
                <w:sz w:val="14"/>
              </w:rPr>
            </w:pPr>
          </w:p>
        </w:tc>
        <w:tc>
          <w:tcPr>
            <w:tcW w:w="2862" w:type="dxa"/>
            <w:shd w:val="clear" w:color="auto" w:fill="E4E4E4"/>
          </w:tcPr>
          <w:p w14:paraId="39438C64" w14:textId="77777777" w:rsidR="00D56123" w:rsidRDefault="00094F2A">
            <w:pPr>
              <w:pStyle w:val="TableParagraph"/>
              <w:spacing w:line="184" w:lineRule="exact"/>
              <w:ind w:left="53"/>
              <w:rPr>
                <w:sz w:val="18"/>
              </w:rPr>
            </w:pPr>
            <w:r>
              <w:rPr>
                <w:sz w:val="18"/>
              </w:rPr>
              <w:t>WHT BREAD - 1 SLICE</w:t>
            </w:r>
          </w:p>
        </w:tc>
        <w:tc>
          <w:tcPr>
            <w:tcW w:w="810" w:type="dxa"/>
            <w:shd w:val="clear" w:color="auto" w:fill="E4E4E4"/>
          </w:tcPr>
          <w:p w14:paraId="6F6DB9BB" w14:textId="77777777" w:rsidR="00D56123" w:rsidRDefault="00D56123">
            <w:pPr>
              <w:pStyle w:val="TableParagraph"/>
              <w:rPr>
                <w:rFonts w:ascii="Times New Roman"/>
                <w:sz w:val="14"/>
              </w:rPr>
            </w:pPr>
          </w:p>
        </w:tc>
        <w:tc>
          <w:tcPr>
            <w:tcW w:w="3398" w:type="dxa"/>
            <w:gridSpan w:val="2"/>
            <w:shd w:val="clear" w:color="auto" w:fill="E4E4E4"/>
          </w:tcPr>
          <w:p w14:paraId="5F7B403B" w14:textId="77777777" w:rsidR="00D56123" w:rsidRDefault="00D56123">
            <w:pPr>
              <w:pStyle w:val="TableParagraph"/>
              <w:rPr>
                <w:rFonts w:ascii="Times New Roman"/>
                <w:sz w:val="14"/>
              </w:rPr>
            </w:pPr>
          </w:p>
        </w:tc>
      </w:tr>
      <w:tr w:rsidR="00D56123" w14:paraId="36008C13" w14:textId="77777777">
        <w:trPr>
          <w:trHeight w:val="204"/>
        </w:trPr>
        <w:tc>
          <w:tcPr>
            <w:tcW w:w="2136" w:type="dxa"/>
            <w:shd w:val="clear" w:color="auto" w:fill="E4E4E4"/>
          </w:tcPr>
          <w:p w14:paraId="6112D2CA" w14:textId="77777777" w:rsidR="00D56123" w:rsidRDefault="00D56123">
            <w:pPr>
              <w:pStyle w:val="TableParagraph"/>
              <w:rPr>
                <w:rFonts w:ascii="Times New Roman"/>
                <w:sz w:val="14"/>
              </w:rPr>
            </w:pPr>
          </w:p>
        </w:tc>
        <w:tc>
          <w:tcPr>
            <w:tcW w:w="2862" w:type="dxa"/>
            <w:shd w:val="clear" w:color="auto" w:fill="E4E4E4"/>
          </w:tcPr>
          <w:p w14:paraId="2A2D72F7" w14:textId="77777777" w:rsidR="00D56123" w:rsidRDefault="00094F2A">
            <w:pPr>
              <w:pStyle w:val="TableParagraph"/>
              <w:spacing w:line="184" w:lineRule="exact"/>
              <w:ind w:left="53"/>
              <w:rPr>
                <w:sz w:val="18"/>
              </w:rPr>
            </w:pPr>
            <w:r>
              <w:rPr>
                <w:sz w:val="18"/>
              </w:rPr>
              <w:t>WHT BRD - 1 SL</w:t>
            </w:r>
          </w:p>
        </w:tc>
        <w:tc>
          <w:tcPr>
            <w:tcW w:w="810" w:type="dxa"/>
            <w:shd w:val="clear" w:color="auto" w:fill="E4E4E4"/>
          </w:tcPr>
          <w:p w14:paraId="2CA03091" w14:textId="77777777" w:rsidR="00D56123" w:rsidRDefault="00D56123">
            <w:pPr>
              <w:pStyle w:val="TableParagraph"/>
              <w:rPr>
                <w:rFonts w:ascii="Times New Roman"/>
                <w:sz w:val="14"/>
              </w:rPr>
            </w:pPr>
          </w:p>
        </w:tc>
        <w:tc>
          <w:tcPr>
            <w:tcW w:w="3398" w:type="dxa"/>
            <w:gridSpan w:val="2"/>
            <w:shd w:val="clear" w:color="auto" w:fill="E4E4E4"/>
          </w:tcPr>
          <w:p w14:paraId="1874056B" w14:textId="77777777" w:rsidR="00D56123" w:rsidRDefault="00D56123">
            <w:pPr>
              <w:pStyle w:val="TableParagraph"/>
              <w:rPr>
                <w:rFonts w:ascii="Times New Roman"/>
                <w:sz w:val="14"/>
              </w:rPr>
            </w:pPr>
          </w:p>
        </w:tc>
      </w:tr>
      <w:tr w:rsidR="00D56123" w14:paraId="205FBAFE" w14:textId="77777777">
        <w:trPr>
          <w:trHeight w:val="203"/>
        </w:trPr>
        <w:tc>
          <w:tcPr>
            <w:tcW w:w="2136" w:type="dxa"/>
            <w:shd w:val="clear" w:color="auto" w:fill="E4E4E4"/>
          </w:tcPr>
          <w:p w14:paraId="4E0A8334" w14:textId="77777777" w:rsidR="00D56123" w:rsidRDefault="00094F2A">
            <w:pPr>
              <w:pStyle w:val="TableParagraph"/>
              <w:spacing w:line="184" w:lineRule="exact"/>
              <w:ind w:left="30"/>
              <w:rPr>
                <w:sz w:val="18"/>
              </w:rPr>
            </w:pPr>
            <w:r>
              <w:rPr>
                <w:sz w:val="18"/>
              </w:rPr>
              <w:t>CEREAL,40% BRAN/SP</w:t>
            </w:r>
          </w:p>
        </w:tc>
        <w:tc>
          <w:tcPr>
            <w:tcW w:w="2862" w:type="dxa"/>
            <w:shd w:val="clear" w:color="auto" w:fill="E4E4E4"/>
          </w:tcPr>
          <w:p w14:paraId="0458349E" w14:textId="77777777" w:rsidR="00D56123" w:rsidRDefault="00094F2A">
            <w:pPr>
              <w:pStyle w:val="TableParagraph"/>
              <w:spacing w:line="184" w:lineRule="exact"/>
              <w:ind w:left="1006" w:right="1599"/>
              <w:jc w:val="center"/>
              <w:rPr>
                <w:sz w:val="18"/>
              </w:rPr>
            </w:pPr>
            <w:r>
              <w:rPr>
                <w:sz w:val="18"/>
              </w:rPr>
              <w:t>NO</w:t>
            </w:r>
          </w:p>
        </w:tc>
        <w:tc>
          <w:tcPr>
            <w:tcW w:w="810" w:type="dxa"/>
            <w:shd w:val="clear" w:color="auto" w:fill="E4E4E4"/>
          </w:tcPr>
          <w:p w14:paraId="46E732E4" w14:textId="77777777" w:rsidR="00D56123" w:rsidRDefault="00094F2A">
            <w:pPr>
              <w:pStyle w:val="TableParagraph"/>
              <w:spacing w:line="184" w:lineRule="exact"/>
              <w:ind w:left="-1"/>
              <w:rPr>
                <w:sz w:val="18"/>
              </w:rPr>
            </w:pPr>
            <w:r>
              <w:rPr>
                <w:sz w:val="18"/>
              </w:rPr>
              <w:t>NO</w:t>
            </w:r>
          </w:p>
        </w:tc>
        <w:tc>
          <w:tcPr>
            <w:tcW w:w="3398" w:type="dxa"/>
            <w:gridSpan w:val="2"/>
            <w:shd w:val="clear" w:color="auto" w:fill="E4E4E4"/>
          </w:tcPr>
          <w:p w14:paraId="2E983616" w14:textId="77777777" w:rsidR="00D56123" w:rsidRDefault="00094F2A">
            <w:pPr>
              <w:pStyle w:val="TableParagraph"/>
              <w:spacing w:line="184" w:lineRule="exact"/>
              <w:ind w:left="592"/>
              <w:rPr>
                <w:sz w:val="18"/>
              </w:rPr>
            </w:pPr>
            <w:r>
              <w:rPr>
                <w:sz w:val="18"/>
              </w:rPr>
              <w:t>0.17</w:t>
            </w:r>
          </w:p>
        </w:tc>
      </w:tr>
      <w:tr w:rsidR="00D56123" w14:paraId="7A77D63C" w14:textId="77777777">
        <w:trPr>
          <w:trHeight w:val="203"/>
        </w:trPr>
        <w:tc>
          <w:tcPr>
            <w:tcW w:w="2136" w:type="dxa"/>
            <w:shd w:val="clear" w:color="auto" w:fill="E4E4E4"/>
          </w:tcPr>
          <w:p w14:paraId="13956350" w14:textId="77777777" w:rsidR="00D56123" w:rsidRDefault="00D56123">
            <w:pPr>
              <w:pStyle w:val="TableParagraph"/>
              <w:rPr>
                <w:rFonts w:ascii="Times New Roman"/>
                <w:sz w:val="14"/>
              </w:rPr>
            </w:pPr>
          </w:p>
        </w:tc>
        <w:tc>
          <w:tcPr>
            <w:tcW w:w="2862" w:type="dxa"/>
            <w:shd w:val="clear" w:color="auto" w:fill="E4E4E4"/>
          </w:tcPr>
          <w:p w14:paraId="650FC103" w14:textId="77777777" w:rsidR="00D56123" w:rsidRDefault="00D56123">
            <w:pPr>
              <w:pStyle w:val="TableParagraph"/>
              <w:rPr>
                <w:rFonts w:ascii="Times New Roman"/>
                <w:sz w:val="14"/>
              </w:rPr>
            </w:pPr>
          </w:p>
        </w:tc>
        <w:tc>
          <w:tcPr>
            <w:tcW w:w="810" w:type="dxa"/>
            <w:shd w:val="clear" w:color="auto" w:fill="E4E4E4"/>
          </w:tcPr>
          <w:p w14:paraId="286C7ED6" w14:textId="77777777" w:rsidR="00D56123" w:rsidRDefault="00D56123">
            <w:pPr>
              <w:pStyle w:val="TableParagraph"/>
              <w:rPr>
                <w:rFonts w:ascii="Times New Roman"/>
                <w:sz w:val="14"/>
              </w:rPr>
            </w:pPr>
          </w:p>
        </w:tc>
        <w:tc>
          <w:tcPr>
            <w:tcW w:w="3398" w:type="dxa"/>
            <w:gridSpan w:val="2"/>
            <w:shd w:val="clear" w:color="auto" w:fill="E4E4E4"/>
          </w:tcPr>
          <w:p w14:paraId="654A9D0D" w14:textId="77777777" w:rsidR="00D56123" w:rsidRDefault="00094F2A">
            <w:pPr>
              <w:pStyle w:val="TableParagraph"/>
              <w:spacing w:line="184" w:lineRule="exact"/>
              <w:ind w:left="1024"/>
              <w:rPr>
                <w:sz w:val="18"/>
              </w:rPr>
            </w:pPr>
            <w:r>
              <w:rPr>
                <w:sz w:val="18"/>
              </w:rPr>
              <w:t>1ST: BRANFL</w:t>
            </w:r>
          </w:p>
        </w:tc>
      </w:tr>
      <w:tr w:rsidR="00D56123" w14:paraId="05ECD56C" w14:textId="77777777">
        <w:trPr>
          <w:trHeight w:val="204"/>
        </w:trPr>
        <w:tc>
          <w:tcPr>
            <w:tcW w:w="2136" w:type="dxa"/>
            <w:shd w:val="clear" w:color="auto" w:fill="E4E4E4"/>
          </w:tcPr>
          <w:p w14:paraId="6262A5D2" w14:textId="77777777" w:rsidR="00D56123" w:rsidRDefault="00D56123">
            <w:pPr>
              <w:pStyle w:val="TableParagraph"/>
              <w:rPr>
                <w:rFonts w:ascii="Times New Roman"/>
                <w:sz w:val="14"/>
              </w:rPr>
            </w:pPr>
          </w:p>
        </w:tc>
        <w:tc>
          <w:tcPr>
            <w:tcW w:w="2862" w:type="dxa"/>
            <w:shd w:val="clear" w:color="auto" w:fill="E4E4E4"/>
          </w:tcPr>
          <w:p w14:paraId="7D804406" w14:textId="77777777" w:rsidR="00D56123" w:rsidRDefault="00094F2A">
            <w:pPr>
              <w:pStyle w:val="TableParagraph"/>
              <w:spacing w:line="184" w:lineRule="exact"/>
              <w:ind w:left="53"/>
              <w:rPr>
                <w:sz w:val="18"/>
              </w:rPr>
            </w:pPr>
            <w:r>
              <w:rPr>
                <w:sz w:val="18"/>
              </w:rPr>
              <w:t>40% BRANFLAKES/SP</w:t>
            </w:r>
          </w:p>
        </w:tc>
        <w:tc>
          <w:tcPr>
            <w:tcW w:w="810" w:type="dxa"/>
            <w:shd w:val="clear" w:color="auto" w:fill="E4E4E4"/>
          </w:tcPr>
          <w:p w14:paraId="3CBE991C" w14:textId="77777777" w:rsidR="00D56123" w:rsidRDefault="00D56123">
            <w:pPr>
              <w:pStyle w:val="TableParagraph"/>
              <w:rPr>
                <w:rFonts w:ascii="Times New Roman"/>
                <w:sz w:val="14"/>
              </w:rPr>
            </w:pPr>
          </w:p>
        </w:tc>
        <w:tc>
          <w:tcPr>
            <w:tcW w:w="3398" w:type="dxa"/>
            <w:gridSpan w:val="2"/>
            <w:shd w:val="clear" w:color="auto" w:fill="E4E4E4"/>
          </w:tcPr>
          <w:p w14:paraId="7704959E" w14:textId="77777777" w:rsidR="00D56123" w:rsidRDefault="00D56123">
            <w:pPr>
              <w:pStyle w:val="TableParagraph"/>
              <w:rPr>
                <w:rFonts w:ascii="Times New Roman"/>
                <w:sz w:val="14"/>
              </w:rPr>
            </w:pPr>
          </w:p>
        </w:tc>
      </w:tr>
      <w:tr w:rsidR="00D56123" w14:paraId="1197C8CD" w14:textId="77777777">
        <w:trPr>
          <w:trHeight w:val="203"/>
        </w:trPr>
        <w:tc>
          <w:tcPr>
            <w:tcW w:w="2136" w:type="dxa"/>
            <w:shd w:val="clear" w:color="auto" w:fill="E4E4E4"/>
          </w:tcPr>
          <w:p w14:paraId="69C44FFF" w14:textId="77777777" w:rsidR="00D56123" w:rsidRDefault="00D56123">
            <w:pPr>
              <w:pStyle w:val="TableParagraph"/>
              <w:rPr>
                <w:rFonts w:ascii="Times New Roman"/>
                <w:sz w:val="14"/>
              </w:rPr>
            </w:pPr>
          </w:p>
        </w:tc>
        <w:tc>
          <w:tcPr>
            <w:tcW w:w="2862" w:type="dxa"/>
            <w:shd w:val="clear" w:color="auto" w:fill="E4E4E4"/>
          </w:tcPr>
          <w:p w14:paraId="2B3DD995" w14:textId="77777777" w:rsidR="00D56123" w:rsidRDefault="00094F2A">
            <w:pPr>
              <w:pStyle w:val="TableParagraph"/>
              <w:spacing w:line="184" w:lineRule="exact"/>
              <w:ind w:left="53"/>
              <w:rPr>
                <w:sz w:val="18"/>
              </w:rPr>
            </w:pPr>
            <w:r>
              <w:rPr>
                <w:sz w:val="18"/>
              </w:rPr>
              <w:t>BRANFLAKES/SP</w:t>
            </w:r>
          </w:p>
        </w:tc>
        <w:tc>
          <w:tcPr>
            <w:tcW w:w="810" w:type="dxa"/>
            <w:shd w:val="clear" w:color="auto" w:fill="E4E4E4"/>
          </w:tcPr>
          <w:p w14:paraId="7ED0EAD6" w14:textId="77777777" w:rsidR="00D56123" w:rsidRDefault="00D56123">
            <w:pPr>
              <w:pStyle w:val="TableParagraph"/>
              <w:rPr>
                <w:rFonts w:ascii="Times New Roman"/>
                <w:sz w:val="14"/>
              </w:rPr>
            </w:pPr>
          </w:p>
        </w:tc>
        <w:tc>
          <w:tcPr>
            <w:tcW w:w="3398" w:type="dxa"/>
            <w:gridSpan w:val="2"/>
            <w:shd w:val="clear" w:color="auto" w:fill="E4E4E4"/>
          </w:tcPr>
          <w:p w14:paraId="2FCE1F69" w14:textId="77777777" w:rsidR="00D56123" w:rsidRDefault="00D56123">
            <w:pPr>
              <w:pStyle w:val="TableParagraph"/>
              <w:rPr>
                <w:rFonts w:ascii="Times New Roman"/>
                <w:sz w:val="14"/>
              </w:rPr>
            </w:pPr>
          </w:p>
        </w:tc>
      </w:tr>
      <w:tr w:rsidR="00D56123" w14:paraId="0B487284" w14:textId="77777777">
        <w:trPr>
          <w:trHeight w:val="203"/>
        </w:trPr>
        <w:tc>
          <w:tcPr>
            <w:tcW w:w="2136" w:type="dxa"/>
            <w:shd w:val="clear" w:color="auto" w:fill="E4E4E4"/>
          </w:tcPr>
          <w:p w14:paraId="06FF2928" w14:textId="77777777" w:rsidR="00D56123" w:rsidRDefault="00D56123">
            <w:pPr>
              <w:pStyle w:val="TableParagraph"/>
              <w:rPr>
                <w:rFonts w:ascii="Times New Roman"/>
                <w:sz w:val="14"/>
              </w:rPr>
            </w:pPr>
          </w:p>
        </w:tc>
        <w:tc>
          <w:tcPr>
            <w:tcW w:w="2862" w:type="dxa"/>
            <w:shd w:val="clear" w:color="auto" w:fill="E4E4E4"/>
          </w:tcPr>
          <w:p w14:paraId="05DA9E5B" w14:textId="77777777" w:rsidR="00D56123" w:rsidRDefault="00094F2A">
            <w:pPr>
              <w:pStyle w:val="TableParagraph"/>
              <w:spacing w:line="184" w:lineRule="exact"/>
              <w:ind w:left="53"/>
              <w:rPr>
                <w:sz w:val="18"/>
              </w:rPr>
            </w:pPr>
            <w:r>
              <w:rPr>
                <w:sz w:val="18"/>
              </w:rPr>
              <w:t>40% BRAN CEREAL/SP</w:t>
            </w:r>
          </w:p>
        </w:tc>
        <w:tc>
          <w:tcPr>
            <w:tcW w:w="810" w:type="dxa"/>
            <w:shd w:val="clear" w:color="auto" w:fill="E4E4E4"/>
          </w:tcPr>
          <w:p w14:paraId="2EF9ACBA" w14:textId="77777777" w:rsidR="00D56123" w:rsidRDefault="00D56123">
            <w:pPr>
              <w:pStyle w:val="TableParagraph"/>
              <w:rPr>
                <w:rFonts w:ascii="Times New Roman"/>
                <w:sz w:val="14"/>
              </w:rPr>
            </w:pPr>
          </w:p>
        </w:tc>
        <w:tc>
          <w:tcPr>
            <w:tcW w:w="3398" w:type="dxa"/>
            <w:gridSpan w:val="2"/>
            <w:shd w:val="clear" w:color="auto" w:fill="E4E4E4"/>
          </w:tcPr>
          <w:p w14:paraId="3B6420BB" w14:textId="77777777" w:rsidR="00D56123" w:rsidRDefault="00D56123">
            <w:pPr>
              <w:pStyle w:val="TableParagraph"/>
              <w:rPr>
                <w:rFonts w:ascii="Times New Roman"/>
                <w:sz w:val="14"/>
              </w:rPr>
            </w:pPr>
          </w:p>
        </w:tc>
      </w:tr>
      <w:tr w:rsidR="00D56123" w14:paraId="1D2F64E0" w14:textId="77777777">
        <w:trPr>
          <w:trHeight w:val="203"/>
        </w:trPr>
        <w:tc>
          <w:tcPr>
            <w:tcW w:w="2136" w:type="dxa"/>
            <w:shd w:val="clear" w:color="auto" w:fill="E4E4E4"/>
          </w:tcPr>
          <w:p w14:paraId="755DD77D" w14:textId="77777777" w:rsidR="00D56123" w:rsidRDefault="00D56123">
            <w:pPr>
              <w:pStyle w:val="TableParagraph"/>
              <w:rPr>
                <w:rFonts w:ascii="Times New Roman"/>
                <w:sz w:val="14"/>
              </w:rPr>
            </w:pPr>
          </w:p>
        </w:tc>
        <w:tc>
          <w:tcPr>
            <w:tcW w:w="2862" w:type="dxa"/>
            <w:shd w:val="clear" w:color="auto" w:fill="E4E4E4"/>
          </w:tcPr>
          <w:p w14:paraId="2C20D6B0" w14:textId="77777777" w:rsidR="00D56123" w:rsidRDefault="00094F2A">
            <w:pPr>
              <w:pStyle w:val="TableParagraph"/>
              <w:spacing w:line="184" w:lineRule="exact"/>
              <w:ind w:left="53"/>
              <w:rPr>
                <w:sz w:val="18"/>
              </w:rPr>
            </w:pPr>
            <w:r>
              <w:rPr>
                <w:sz w:val="18"/>
              </w:rPr>
              <w:t>BRAN CEREAL/SP</w:t>
            </w:r>
          </w:p>
        </w:tc>
        <w:tc>
          <w:tcPr>
            <w:tcW w:w="810" w:type="dxa"/>
            <w:shd w:val="clear" w:color="auto" w:fill="E4E4E4"/>
          </w:tcPr>
          <w:p w14:paraId="02D8F695" w14:textId="77777777" w:rsidR="00D56123" w:rsidRDefault="00D56123">
            <w:pPr>
              <w:pStyle w:val="TableParagraph"/>
              <w:rPr>
                <w:rFonts w:ascii="Times New Roman"/>
                <w:sz w:val="14"/>
              </w:rPr>
            </w:pPr>
          </w:p>
        </w:tc>
        <w:tc>
          <w:tcPr>
            <w:tcW w:w="3398" w:type="dxa"/>
            <w:gridSpan w:val="2"/>
            <w:shd w:val="clear" w:color="auto" w:fill="E4E4E4"/>
          </w:tcPr>
          <w:p w14:paraId="58786108" w14:textId="77777777" w:rsidR="00D56123" w:rsidRDefault="00D56123">
            <w:pPr>
              <w:pStyle w:val="TableParagraph"/>
              <w:rPr>
                <w:rFonts w:ascii="Times New Roman"/>
                <w:sz w:val="14"/>
              </w:rPr>
            </w:pPr>
          </w:p>
        </w:tc>
      </w:tr>
      <w:tr w:rsidR="00D56123" w14:paraId="0E9A613F" w14:textId="77777777">
        <w:trPr>
          <w:trHeight w:val="204"/>
        </w:trPr>
        <w:tc>
          <w:tcPr>
            <w:tcW w:w="2136" w:type="dxa"/>
            <w:shd w:val="clear" w:color="auto" w:fill="E4E4E4"/>
          </w:tcPr>
          <w:p w14:paraId="3E3D9E3F" w14:textId="77777777" w:rsidR="00D56123" w:rsidRDefault="00094F2A">
            <w:pPr>
              <w:pStyle w:val="TableParagraph"/>
              <w:spacing w:line="184" w:lineRule="exact"/>
              <w:ind w:left="30"/>
              <w:rPr>
                <w:sz w:val="18"/>
              </w:rPr>
            </w:pPr>
            <w:r>
              <w:rPr>
                <w:sz w:val="18"/>
              </w:rPr>
              <w:t>CEREAL,LS/BWL/SP</w:t>
            </w:r>
          </w:p>
        </w:tc>
        <w:tc>
          <w:tcPr>
            <w:tcW w:w="2862" w:type="dxa"/>
            <w:shd w:val="clear" w:color="auto" w:fill="E4E4E4"/>
          </w:tcPr>
          <w:p w14:paraId="5CECAB8E" w14:textId="77777777" w:rsidR="00D56123" w:rsidRDefault="00094F2A">
            <w:pPr>
              <w:pStyle w:val="TableParagraph"/>
              <w:spacing w:line="184" w:lineRule="exact"/>
              <w:ind w:left="1006" w:right="1599"/>
              <w:jc w:val="center"/>
              <w:rPr>
                <w:sz w:val="18"/>
              </w:rPr>
            </w:pPr>
            <w:r>
              <w:rPr>
                <w:sz w:val="18"/>
              </w:rPr>
              <w:t>NO</w:t>
            </w:r>
          </w:p>
        </w:tc>
        <w:tc>
          <w:tcPr>
            <w:tcW w:w="810" w:type="dxa"/>
            <w:shd w:val="clear" w:color="auto" w:fill="E4E4E4"/>
          </w:tcPr>
          <w:p w14:paraId="7E7E4A2A" w14:textId="77777777" w:rsidR="00D56123" w:rsidRDefault="00094F2A">
            <w:pPr>
              <w:pStyle w:val="TableParagraph"/>
              <w:spacing w:line="184" w:lineRule="exact"/>
              <w:ind w:left="-1"/>
              <w:rPr>
                <w:sz w:val="18"/>
              </w:rPr>
            </w:pPr>
            <w:r>
              <w:rPr>
                <w:sz w:val="18"/>
              </w:rPr>
              <w:t>NO</w:t>
            </w:r>
          </w:p>
        </w:tc>
        <w:tc>
          <w:tcPr>
            <w:tcW w:w="3398" w:type="dxa"/>
            <w:gridSpan w:val="2"/>
            <w:shd w:val="clear" w:color="auto" w:fill="E4E4E4"/>
          </w:tcPr>
          <w:p w14:paraId="4DF01675" w14:textId="77777777" w:rsidR="00D56123" w:rsidRDefault="00094F2A">
            <w:pPr>
              <w:pStyle w:val="TableParagraph"/>
              <w:spacing w:line="184" w:lineRule="exact"/>
              <w:ind w:left="592"/>
              <w:rPr>
                <w:sz w:val="18"/>
              </w:rPr>
            </w:pPr>
            <w:r>
              <w:rPr>
                <w:sz w:val="18"/>
              </w:rPr>
              <w:t>0.15</w:t>
            </w:r>
          </w:p>
        </w:tc>
      </w:tr>
      <w:tr w:rsidR="00D56123" w14:paraId="79A2E959" w14:textId="77777777">
        <w:trPr>
          <w:trHeight w:val="203"/>
        </w:trPr>
        <w:tc>
          <w:tcPr>
            <w:tcW w:w="2136" w:type="dxa"/>
            <w:shd w:val="clear" w:color="auto" w:fill="E4E4E4"/>
          </w:tcPr>
          <w:p w14:paraId="53916016" w14:textId="77777777" w:rsidR="00D56123" w:rsidRDefault="00D56123">
            <w:pPr>
              <w:pStyle w:val="TableParagraph"/>
              <w:rPr>
                <w:rFonts w:ascii="Times New Roman"/>
                <w:sz w:val="14"/>
              </w:rPr>
            </w:pPr>
          </w:p>
        </w:tc>
        <w:tc>
          <w:tcPr>
            <w:tcW w:w="2862" w:type="dxa"/>
            <w:shd w:val="clear" w:color="auto" w:fill="E4E4E4"/>
          </w:tcPr>
          <w:p w14:paraId="0B2020A9" w14:textId="77777777" w:rsidR="00D56123" w:rsidRDefault="00D56123">
            <w:pPr>
              <w:pStyle w:val="TableParagraph"/>
              <w:rPr>
                <w:rFonts w:ascii="Times New Roman"/>
                <w:sz w:val="14"/>
              </w:rPr>
            </w:pPr>
          </w:p>
        </w:tc>
        <w:tc>
          <w:tcPr>
            <w:tcW w:w="810" w:type="dxa"/>
            <w:shd w:val="clear" w:color="auto" w:fill="E4E4E4"/>
          </w:tcPr>
          <w:p w14:paraId="6A919FC0" w14:textId="77777777" w:rsidR="00D56123" w:rsidRDefault="00D56123">
            <w:pPr>
              <w:pStyle w:val="TableParagraph"/>
              <w:rPr>
                <w:rFonts w:ascii="Times New Roman"/>
                <w:sz w:val="14"/>
              </w:rPr>
            </w:pPr>
          </w:p>
        </w:tc>
        <w:tc>
          <w:tcPr>
            <w:tcW w:w="3398" w:type="dxa"/>
            <w:gridSpan w:val="2"/>
            <w:shd w:val="clear" w:color="auto" w:fill="E4E4E4"/>
          </w:tcPr>
          <w:p w14:paraId="6FAA76F8" w14:textId="77777777" w:rsidR="00D56123" w:rsidRDefault="00094F2A">
            <w:pPr>
              <w:pStyle w:val="TableParagraph"/>
              <w:spacing w:line="184" w:lineRule="exact"/>
              <w:ind w:left="1024"/>
              <w:rPr>
                <w:sz w:val="18"/>
              </w:rPr>
            </w:pPr>
            <w:r>
              <w:rPr>
                <w:sz w:val="18"/>
              </w:rPr>
              <w:t>LS CORNFLA</w:t>
            </w:r>
          </w:p>
        </w:tc>
      </w:tr>
      <w:tr w:rsidR="00D56123" w14:paraId="54E7CBB5" w14:textId="77777777">
        <w:trPr>
          <w:trHeight w:val="203"/>
        </w:trPr>
        <w:tc>
          <w:tcPr>
            <w:tcW w:w="2136" w:type="dxa"/>
            <w:shd w:val="clear" w:color="auto" w:fill="E4E4E4"/>
          </w:tcPr>
          <w:p w14:paraId="79DEF2D7" w14:textId="77777777" w:rsidR="00D56123" w:rsidRDefault="00D56123">
            <w:pPr>
              <w:pStyle w:val="TableParagraph"/>
              <w:rPr>
                <w:rFonts w:ascii="Times New Roman"/>
                <w:sz w:val="14"/>
              </w:rPr>
            </w:pPr>
          </w:p>
        </w:tc>
        <w:tc>
          <w:tcPr>
            <w:tcW w:w="2862" w:type="dxa"/>
            <w:shd w:val="clear" w:color="auto" w:fill="E4E4E4"/>
          </w:tcPr>
          <w:p w14:paraId="79171784" w14:textId="77777777" w:rsidR="00D56123" w:rsidRDefault="00094F2A">
            <w:pPr>
              <w:pStyle w:val="TableParagraph"/>
              <w:spacing w:line="183" w:lineRule="exact"/>
              <w:ind w:left="53"/>
              <w:rPr>
                <w:sz w:val="18"/>
              </w:rPr>
            </w:pPr>
            <w:r>
              <w:rPr>
                <w:sz w:val="18"/>
              </w:rPr>
              <w:t>LS CEREAL/SP</w:t>
            </w:r>
          </w:p>
        </w:tc>
        <w:tc>
          <w:tcPr>
            <w:tcW w:w="810" w:type="dxa"/>
            <w:shd w:val="clear" w:color="auto" w:fill="E4E4E4"/>
          </w:tcPr>
          <w:p w14:paraId="05EE1513" w14:textId="77777777" w:rsidR="00D56123" w:rsidRDefault="00D56123">
            <w:pPr>
              <w:pStyle w:val="TableParagraph"/>
              <w:rPr>
                <w:rFonts w:ascii="Times New Roman"/>
                <w:sz w:val="14"/>
              </w:rPr>
            </w:pPr>
          </w:p>
        </w:tc>
        <w:tc>
          <w:tcPr>
            <w:tcW w:w="3398" w:type="dxa"/>
            <w:gridSpan w:val="2"/>
            <w:shd w:val="clear" w:color="auto" w:fill="E4E4E4"/>
          </w:tcPr>
          <w:p w14:paraId="19AB1F98" w14:textId="77777777" w:rsidR="00D56123" w:rsidRDefault="00D56123">
            <w:pPr>
              <w:pStyle w:val="TableParagraph"/>
              <w:rPr>
                <w:rFonts w:ascii="Times New Roman"/>
                <w:sz w:val="14"/>
              </w:rPr>
            </w:pPr>
          </w:p>
        </w:tc>
      </w:tr>
      <w:tr w:rsidR="00D56123" w14:paraId="2AE42A4D" w14:textId="77777777">
        <w:trPr>
          <w:trHeight w:val="203"/>
        </w:trPr>
        <w:tc>
          <w:tcPr>
            <w:tcW w:w="2136" w:type="dxa"/>
            <w:shd w:val="clear" w:color="auto" w:fill="E4E4E4"/>
          </w:tcPr>
          <w:p w14:paraId="5B7EAF27" w14:textId="77777777" w:rsidR="00D56123" w:rsidRDefault="00D56123">
            <w:pPr>
              <w:pStyle w:val="TableParagraph"/>
              <w:rPr>
                <w:rFonts w:ascii="Times New Roman"/>
                <w:sz w:val="14"/>
              </w:rPr>
            </w:pPr>
          </w:p>
        </w:tc>
        <w:tc>
          <w:tcPr>
            <w:tcW w:w="2862" w:type="dxa"/>
            <w:shd w:val="clear" w:color="auto" w:fill="E4E4E4"/>
          </w:tcPr>
          <w:p w14:paraId="26124130" w14:textId="77777777" w:rsidR="00D56123" w:rsidRDefault="00094F2A">
            <w:pPr>
              <w:pStyle w:val="TableParagraph"/>
              <w:spacing w:line="183" w:lineRule="exact"/>
              <w:ind w:left="53"/>
              <w:rPr>
                <w:sz w:val="18"/>
              </w:rPr>
            </w:pPr>
            <w:r>
              <w:rPr>
                <w:sz w:val="18"/>
              </w:rPr>
              <w:t>LOW NA CEREAL</w:t>
            </w:r>
          </w:p>
        </w:tc>
        <w:tc>
          <w:tcPr>
            <w:tcW w:w="810" w:type="dxa"/>
            <w:shd w:val="clear" w:color="auto" w:fill="E4E4E4"/>
          </w:tcPr>
          <w:p w14:paraId="255B95FF" w14:textId="77777777" w:rsidR="00D56123" w:rsidRDefault="00D56123">
            <w:pPr>
              <w:pStyle w:val="TableParagraph"/>
              <w:rPr>
                <w:rFonts w:ascii="Times New Roman"/>
                <w:sz w:val="14"/>
              </w:rPr>
            </w:pPr>
          </w:p>
        </w:tc>
        <w:tc>
          <w:tcPr>
            <w:tcW w:w="3398" w:type="dxa"/>
            <w:gridSpan w:val="2"/>
            <w:shd w:val="clear" w:color="auto" w:fill="E4E4E4"/>
          </w:tcPr>
          <w:p w14:paraId="45961D05" w14:textId="77777777" w:rsidR="00D56123" w:rsidRDefault="00D56123">
            <w:pPr>
              <w:pStyle w:val="TableParagraph"/>
              <w:rPr>
                <w:rFonts w:ascii="Times New Roman"/>
                <w:sz w:val="14"/>
              </w:rPr>
            </w:pPr>
          </w:p>
        </w:tc>
      </w:tr>
      <w:tr w:rsidR="00D56123" w14:paraId="2AF212FF" w14:textId="77777777">
        <w:trPr>
          <w:trHeight w:val="203"/>
        </w:trPr>
        <w:tc>
          <w:tcPr>
            <w:tcW w:w="2136" w:type="dxa"/>
            <w:shd w:val="clear" w:color="auto" w:fill="E4E4E4"/>
          </w:tcPr>
          <w:p w14:paraId="0E378B84" w14:textId="77777777" w:rsidR="00D56123" w:rsidRDefault="00094F2A">
            <w:pPr>
              <w:pStyle w:val="TableParagraph"/>
              <w:spacing w:line="184" w:lineRule="exact"/>
              <w:ind w:left="30"/>
              <w:rPr>
                <w:sz w:val="18"/>
              </w:rPr>
            </w:pPr>
            <w:r>
              <w:rPr>
                <w:sz w:val="18"/>
              </w:rPr>
              <w:t>CEREAL,REG/SP</w:t>
            </w:r>
          </w:p>
        </w:tc>
        <w:tc>
          <w:tcPr>
            <w:tcW w:w="2862" w:type="dxa"/>
            <w:shd w:val="clear" w:color="auto" w:fill="E4E4E4"/>
          </w:tcPr>
          <w:p w14:paraId="03EFFBA2" w14:textId="77777777" w:rsidR="00D56123" w:rsidRDefault="00094F2A">
            <w:pPr>
              <w:pStyle w:val="TableParagraph"/>
              <w:spacing w:line="184" w:lineRule="exact"/>
              <w:ind w:left="1006" w:right="1599"/>
              <w:jc w:val="center"/>
              <w:rPr>
                <w:sz w:val="18"/>
              </w:rPr>
            </w:pPr>
            <w:r>
              <w:rPr>
                <w:sz w:val="18"/>
              </w:rPr>
              <w:t>NO</w:t>
            </w:r>
          </w:p>
        </w:tc>
        <w:tc>
          <w:tcPr>
            <w:tcW w:w="810" w:type="dxa"/>
            <w:shd w:val="clear" w:color="auto" w:fill="E4E4E4"/>
          </w:tcPr>
          <w:p w14:paraId="28951D91" w14:textId="77777777" w:rsidR="00D56123" w:rsidRDefault="00094F2A">
            <w:pPr>
              <w:pStyle w:val="TableParagraph"/>
              <w:spacing w:line="184" w:lineRule="exact"/>
              <w:ind w:left="-1"/>
              <w:rPr>
                <w:sz w:val="18"/>
              </w:rPr>
            </w:pPr>
            <w:r>
              <w:rPr>
                <w:sz w:val="18"/>
              </w:rPr>
              <w:t>NO</w:t>
            </w:r>
          </w:p>
        </w:tc>
        <w:tc>
          <w:tcPr>
            <w:tcW w:w="3398" w:type="dxa"/>
            <w:gridSpan w:val="2"/>
            <w:shd w:val="clear" w:color="auto" w:fill="E4E4E4"/>
          </w:tcPr>
          <w:p w14:paraId="7B9C017D" w14:textId="77777777" w:rsidR="00D56123" w:rsidRDefault="00094F2A">
            <w:pPr>
              <w:pStyle w:val="TableParagraph"/>
              <w:spacing w:line="184" w:lineRule="exact"/>
              <w:ind w:left="592"/>
              <w:rPr>
                <w:sz w:val="18"/>
              </w:rPr>
            </w:pPr>
            <w:r>
              <w:rPr>
                <w:sz w:val="18"/>
              </w:rPr>
              <w:t>0.14</w:t>
            </w:r>
          </w:p>
        </w:tc>
      </w:tr>
      <w:tr w:rsidR="00D56123" w14:paraId="4B50705E" w14:textId="77777777">
        <w:trPr>
          <w:trHeight w:val="203"/>
        </w:trPr>
        <w:tc>
          <w:tcPr>
            <w:tcW w:w="2136" w:type="dxa"/>
            <w:shd w:val="clear" w:color="auto" w:fill="E4E4E4"/>
          </w:tcPr>
          <w:p w14:paraId="23CF7A69" w14:textId="77777777" w:rsidR="00D56123" w:rsidRDefault="00D56123">
            <w:pPr>
              <w:pStyle w:val="TableParagraph"/>
              <w:rPr>
                <w:rFonts w:ascii="Times New Roman"/>
                <w:sz w:val="14"/>
              </w:rPr>
            </w:pPr>
          </w:p>
        </w:tc>
        <w:tc>
          <w:tcPr>
            <w:tcW w:w="2862" w:type="dxa"/>
            <w:shd w:val="clear" w:color="auto" w:fill="E4E4E4"/>
          </w:tcPr>
          <w:p w14:paraId="6997C357" w14:textId="77777777" w:rsidR="00D56123" w:rsidRDefault="00D56123">
            <w:pPr>
              <w:pStyle w:val="TableParagraph"/>
              <w:rPr>
                <w:rFonts w:ascii="Times New Roman"/>
                <w:sz w:val="14"/>
              </w:rPr>
            </w:pPr>
          </w:p>
        </w:tc>
        <w:tc>
          <w:tcPr>
            <w:tcW w:w="810" w:type="dxa"/>
            <w:shd w:val="clear" w:color="auto" w:fill="E4E4E4"/>
          </w:tcPr>
          <w:p w14:paraId="7E2DDF75" w14:textId="77777777" w:rsidR="00D56123" w:rsidRDefault="00D56123">
            <w:pPr>
              <w:pStyle w:val="TableParagraph"/>
              <w:rPr>
                <w:rFonts w:ascii="Times New Roman"/>
                <w:sz w:val="14"/>
              </w:rPr>
            </w:pPr>
          </w:p>
        </w:tc>
        <w:tc>
          <w:tcPr>
            <w:tcW w:w="3398" w:type="dxa"/>
            <w:gridSpan w:val="2"/>
            <w:shd w:val="clear" w:color="auto" w:fill="E4E4E4"/>
          </w:tcPr>
          <w:p w14:paraId="40E27933" w14:textId="77777777" w:rsidR="00D56123" w:rsidRDefault="00094F2A">
            <w:pPr>
              <w:pStyle w:val="TableParagraph"/>
              <w:spacing w:line="184" w:lineRule="exact"/>
              <w:ind w:left="1024"/>
              <w:rPr>
                <w:sz w:val="18"/>
              </w:rPr>
            </w:pPr>
            <w:r>
              <w:rPr>
                <w:sz w:val="18"/>
              </w:rPr>
              <w:t>DRY CEREAL,</w:t>
            </w:r>
          </w:p>
        </w:tc>
      </w:tr>
      <w:tr w:rsidR="00D56123" w14:paraId="237956C6" w14:textId="77777777">
        <w:trPr>
          <w:trHeight w:val="203"/>
        </w:trPr>
        <w:tc>
          <w:tcPr>
            <w:tcW w:w="2136" w:type="dxa"/>
            <w:shd w:val="clear" w:color="auto" w:fill="E4E4E4"/>
          </w:tcPr>
          <w:p w14:paraId="67F3B3FE" w14:textId="77777777" w:rsidR="00D56123" w:rsidRDefault="00D56123">
            <w:pPr>
              <w:pStyle w:val="TableParagraph"/>
              <w:rPr>
                <w:rFonts w:ascii="Times New Roman"/>
                <w:sz w:val="14"/>
              </w:rPr>
            </w:pPr>
          </w:p>
        </w:tc>
        <w:tc>
          <w:tcPr>
            <w:tcW w:w="2862" w:type="dxa"/>
            <w:shd w:val="clear" w:color="auto" w:fill="E4E4E4"/>
          </w:tcPr>
          <w:p w14:paraId="0B4CFC0E" w14:textId="77777777" w:rsidR="00D56123" w:rsidRDefault="00094F2A">
            <w:pPr>
              <w:pStyle w:val="TableParagraph"/>
              <w:spacing w:line="184" w:lineRule="exact"/>
              <w:ind w:left="53"/>
              <w:rPr>
                <w:sz w:val="18"/>
              </w:rPr>
            </w:pPr>
            <w:r>
              <w:rPr>
                <w:sz w:val="18"/>
              </w:rPr>
              <w:t>DRY CEREAL/SP</w:t>
            </w:r>
          </w:p>
        </w:tc>
        <w:tc>
          <w:tcPr>
            <w:tcW w:w="810" w:type="dxa"/>
            <w:shd w:val="clear" w:color="auto" w:fill="E4E4E4"/>
          </w:tcPr>
          <w:p w14:paraId="236E6454" w14:textId="77777777" w:rsidR="00D56123" w:rsidRDefault="00D56123">
            <w:pPr>
              <w:pStyle w:val="TableParagraph"/>
              <w:rPr>
                <w:rFonts w:ascii="Times New Roman"/>
                <w:sz w:val="14"/>
              </w:rPr>
            </w:pPr>
          </w:p>
        </w:tc>
        <w:tc>
          <w:tcPr>
            <w:tcW w:w="3398" w:type="dxa"/>
            <w:gridSpan w:val="2"/>
            <w:shd w:val="clear" w:color="auto" w:fill="E4E4E4"/>
          </w:tcPr>
          <w:p w14:paraId="5D0BA9AE" w14:textId="77777777" w:rsidR="00D56123" w:rsidRDefault="00D56123">
            <w:pPr>
              <w:pStyle w:val="TableParagraph"/>
              <w:rPr>
                <w:rFonts w:ascii="Times New Roman"/>
                <w:sz w:val="14"/>
              </w:rPr>
            </w:pPr>
          </w:p>
        </w:tc>
      </w:tr>
      <w:tr w:rsidR="00D56123" w14:paraId="31A6BA5C" w14:textId="77777777">
        <w:trPr>
          <w:trHeight w:val="204"/>
        </w:trPr>
        <w:tc>
          <w:tcPr>
            <w:tcW w:w="2136" w:type="dxa"/>
            <w:shd w:val="clear" w:color="auto" w:fill="E4E4E4"/>
          </w:tcPr>
          <w:p w14:paraId="0102A640" w14:textId="77777777" w:rsidR="00D56123" w:rsidRDefault="00D56123">
            <w:pPr>
              <w:pStyle w:val="TableParagraph"/>
              <w:rPr>
                <w:rFonts w:ascii="Times New Roman"/>
                <w:sz w:val="14"/>
              </w:rPr>
            </w:pPr>
          </w:p>
        </w:tc>
        <w:tc>
          <w:tcPr>
            <w:tcW w:w="2862" w:type="dxa"/>
            <w:shd w:val="clear" w:color="auto" w:fill="E4E4E4"/>
          </w:tcPr>
          <w:p w14:paraId="5DB0A131" w14:textId="77777777" w:rsidR="00D56123" w:rsidRDefault="00094F2A">
            <w:pPr>
              <w:pStyle w:val="TableParagraph"/>
              <w:spacing w:line="184" w:lineRule="exact"/>
              <w:ind w:left="53"/>
              <w:rPr>
                <w:sz w:val="18"/>
              </w:rPr>
            </w:pPr>
            <w:r>
              <w:rPr>
                <w:sz w:val="18"/>
              </w:rPr>
              <w:t>REG CEREAL/SP</w:t>
            </w:r>
          </w:p>
        </w:tc>
        <w:tc>
          <w:tcPr>
            <w:tcW w:w="810" w:type="dxa"/>
            <w:shd w:val="clear" w:color="auto" w:fill="E4E4E4"/>
          </w:tcPr>
          <w:p w14:paraId="5C24BAA1" w14:textId="77777777" w:rsidR="00D56123" w:rsidRDefault="00D56123">
            <w:pPr>
              <w:pStyle w:val="TableParagraph"/>
              <w:rPr>
                <w:rFonts w:ascii="Times New Roman"/>
                <w:sz w:val="14"/>
              </w:rPr>
            </w:pPr>
          </w:p>
        </w:tc>
        <w:tc>
          <w:tcPr>
            <w:tcW w:w="3398" w:type="dxa"/>
            <w:gridSpan w:val="2"/>
            <w:shd w:val="clear" w:color="auto" w:fill="E4E4E4"/>
          </w:tcPr>
          <w:p w14:paraId="08189207" w14:textId="77777777" w:rsidR="00D56123" w:rsidRDefault="00D56123">
            <w:pPr>
              <w:pStyle w:val="TableParagraph"/>
              <w:rPr>
                <w:rFonts w:ascii="Times New Roman"/>
                <w:sz w:val="14"/>
              </w:rPr>
            </w:pPr>
          </w:p>
        </w:tc>
      </w:tr>
      <w:tr w:rsidR="00D56123" w14:paraId="4A0A0830" w14:textId="77777777">
        <w:trPr>
          <w:trHeight w:val="204"/>
        </w:trPr>
        <w:tc>
          <w:tcPr>
            <w:tcW w:w="2136" w:type="dxa"/>
            <w:shd w:val="clear" w:color="auto" w:fill="E4E4E4"/>
          </w:tcPr>
          <w:p w14:paraId="64482E84" w14:textId="77777777" w:rsidR="00D56123" w:rsidRDefault="00094F2A">
            <w:pPr>
              <w:pStyle w:val="TableParagraph"/>
              <w:spacing w:line="184" w:lineRule="exact"/>
              <w:ind w:left="30"/>
              <w:rPr>
                <w:sz w:val="18"/>
              </w:rPr>
            </w:pPr>
            <w:r>
              <w:rPr>
                <w:sz w:val="18"/>
              </w:rPr>
              <w:t>CHEESE,COTT,2OZ/SP</w:t>
            </w:r>
          </w:p>
        </w:tc>
        <w:tc>
          <w:tcPr>
            <w:tcW w:w="2862" w:type="dxa"/>
            <w:shd w:val="clear" w:color="auto" w:fill="E4E4E4"/>
          </w:tcPr>
          <w:p w14:paraId="402D68A7" w14:textId="77777777" w:rsidR="00D56123" w:rsidRDefault="00094F2A">
            <w:pPr>
              <w:pStyle w:val="TableParagraph"/>
              <w:spacing w:line="184" w:lineRule="exact"/>
              <w:ind w:left="1006" w:right="1599"/>
              <w:jc w:val="center"/>
              <w:rPr>
                <w:sz w:val="18"/>
              </w:rPr>
            </w:pPr>
            <w:r>
              <w:rPr>
                <w:sz w:val="18"/>
              </w:rPr>
              <w:t>NO</w:t>
            </w:r>
          </w:p>
        </w:tc>
        <w:tc>
          <w:tcPr>
            <w:tcW w:w="810" w:type="dxa"/>
            <w:shd w:val="clear" w:color="auto" w:fill="E4E4E4"/>
          </w:tcPr>
          <w:p w14:paraId="29149B52" w14:textId="77777777" w:rsidR="00D56123" w:rsidRDefault="00D56123">
            <w:pPr>
              <w:pStyle w:val="TableParagraph"/>
              <w:rPr>
                <w:rFonts w:ascii="Times New Roman"/>
                <w:sz w:val="14"/>
              </w:rPr>
            </w:pPr>
          </w:p>
        </w:tc>
        <w:tc>
          <w:tcPr>
            <w:tcW w:w="3398" w:type="dxa"/>
            <w:gridSpan w:val="2"/>
            <w:shd w:val="clear" w:color="auto" w:fill="E4E4E4"/>
          </w:tcPr>
          <w:p w14:paraId="16976BAA" w14:textId="77777777" w:rsidR="00D56123" w:rsidRDefault="00094F2A">
            <w:pPr>
              <w:pStyle w:val="TableParagraph"/>
              <w:spacing w:line="184" w:lineRule="exact"/>
              <w:ind w:left="592"/>
              <w:rPr>
                <w:sz w:val="18"/>
              </w:rPr>
            </w:pPr>
            <w:r>
              <w:rPr>
                <w:sz w:val="18"/>
              </w:rPr>
              <w:t>0.12</w:t>
            </w:r>
          </w:p>
        </w:tc>
      </w:tr>
      <w:tr w:rsidR="00D56123" w14:paraId="7F24855D" w14:textId="77777777">
        <w:trPr>
          <w:trHeight w:val="200"/>
        </w:trPr>
        <w:tc>
          <w:tcPr>
            <w:tcW w:w="2136" w:type="dxa"/>
            <w:shd w:val="clear" w:color="auto" w:fill="E4E4E4"/>
          </w:tcPr>
          <w:p w14:paraId="7DE8F273" w14:textId="77777777" w:rsidR="00D56123" w:rsidRDefault="00D56123">
            <w:pPr>
              <w:pStyle w:val="TableParagraph"/>
              <w:rPr>
                <w:rFonts w:ascii="Times New Roman"/>
                <w:sz w:val="12"/>
              </w:rPr>
            </w:pPr>
          </w:p>
        </w:tc>
        <w:tc>
          <w:tcPr>
            <w:tcW w:w="2862" w:type="dxa"/>
            <w:shd w:val="clear" w:color="auto" w:fill="E4E4E4"/>
          </w:tcPr>
          <w:p w14:paraId="6CAA1DE3" w14:textId="77777777" w:rsidR="00D56123" w:rsidRDefault="00D56123">
            <w:pPr>
              <w:pStyle w:val="TableParagraph"/>
              <w:rPr>
                <w:rFonts w:ascii="Times New Roman"/>
                <w:sz w:val="12"/>
              </w:rPr>
            </w:pPr>
          </w:p>
        </w:tc>
        <w:tc>
          <w:tcPr>
            <w:tcW w:w="810" w:type="dxa"/>
            <w:shd w:val="clear" w:color="auto" w:fill="E4E4E4"/>
          </w:tcPr>
          <w:p w14:paraId="55496DE6" w14:textId="77777777" w:rsidR="00D56123" w:rsidRDefault="00D56123">
            <w:pPr>
              <w:pStyle w:val="TableParagraph"/>
              <w:rPr>
                <w:rFonts w:ascii="Times New Roman"/>
                <w:sz w:val="12"/>
              </w:rPr>
            </w:pPr>
          </w:p>
        </w:tc>
        <w:tc>
          <w:tcPr>
            <w:tcW w:w="3398" w:type="dxa"/>
            <w:gridSpan w:val="2"/>
            <w:shd w:val="clear" w:color="auto" w:fill="E4E4E4"/>
          </w:tcPr>
          <w:p w14:paraId="7D09E1B3" w14:textId="77777777" w:rsidR="00D56123" w:rsidRDefault="00094F2A">
            <w:pPr>
              <w:pStyle w:val="TableParagraph"/>
              <w:spacing w:line="180" w:lineRule="exact"/>
              <w:ind w:left="1024"/>
              <w:rPr>
                <w:sz w:val="18"/>
              </w:rPr>
            </w:pPr>
            <w:r>
              <w:rPr>
                <w:sz w:val="18"/>
              </w:rPr>
              <w:t>COTTAGE CHE</w:t>
            </w:r>
          </w:p>
        </w:tc>
      </w:tr>
    </w:tbl>
    <w:p w14:paraId="371D2C02" w14:textId="77777777" w:rsidR="00D56123" w:rsidRDefault="00D56123">
      <w:pPr>
        <w:spacing w:line="180" w:lineRule="exact"/>
        <w:rPr>
          <w:sz w:val="18"/>
        </w:rPr>
        <w:sectPr w:rsidR="00D56123">
          <w:pgSz w:w="12240" w:h="15840"/>
          <w:pgMar w:top="1500" w:right="1120" w:bottom="1160" w:left="1120" w:header="0" w:footer="975" w:gutter="0"/>
          <w:cols w:space="720"/>
        </w:sectPr>
      </w:pPr>
    </w:p>
    <w:p w14:paraId="752E1FDE" w14:textId="77777777" w:rsidR="00D56123" w:rsidRDefault="00D56123">
      <w:pPr>
        <w:pStyle w:val="BodyText"/>
        <w:spacing w:before="4"/>
        <w:rPr>
          <w:sz w:val="17"/>
        </w:rPr>
      </w:pPr>
      <w:bookmarkStart w:id="295" w:name="__DF_Dietetic_Facilities_[FHPRG]"/>
      <w:bookmarkEnd w:id="295"/>
    </w:p>
    <w:p w14:paraId="05896B02" w14:textId="77777777" w:rsidR="00D56123" w:rsidRDefault="00D56123">
      <w:pPr>
        <w:rPr>
          <w:sz w:val="17"/>
        </w:rPr>
        <w:sectPr w:rsidR="00D56123">
          <w:pgSz w:w="12240" w:h="15840"/>
          <w:pgMar w:top="1500" w:right="1120" w:bottom="1080" w:left="1120" w:header="0" w:footer="975" w:gutter="0"/>
          <w:cols w:space="720"/>
        </w:sectPr>
      </w:pPr>
    </w:p>
    <w:p w14:paraId="03DAD9D0" w14:textId="77777777" w:rsidR="00D56123" w:rsidRDefault="00094F2A">
      <w:pPr>
        <w:pStyle w:val="Heading1"/>
      </w:pPr>
      <w:bookmarkStart w:id="296" w:name="_bookmark150"/>
      <w:bookmarkEnd w:id="296"/>
      <w:r>
        <w:t>DF Dietetic Facilities [FHPRG]</w:t>
      </w:r>
    </w:p>
    <w:p w14:paraId="7DE2A8DF" w14:textId="77777777" w:rsidR="00D56123" w:rsidRDefault="00D56123">
      <w:pPr>
        <w:pStyle w:val="BodyText"/>
        <w:rPr>
          <w:rFonts w:ascii="Arial"/>
          <w:b/>
          <w:sz w:val="21"/>
        </w:rPr>
      </w:pPr>
    </w:p>
    <w:tbl>
      <w:tblPr>
        <w:tblW w:w="0" w:type="auto"/>
        <w:tblInd w:w="2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D56123" w14:paraId="5918C187" w14:textId="77777777">
        <w:trPr>
          <w:trHeight w:val="333"/>
        </w:trPr>
        <w:tc>
          <w:tcPr>
            <w:tcW w:w="1440" w:type="dxa"/>
          </w:tcPr>
          <w:p w14:paraId="7B756892" w14:textId="77777777" w:rsidR="00D56123" w:rsidRDefault="00094F2A">
            <w:pPr>
              <w:pStyle w:val="TableParagraph"/>
              <w:spacing w:before="38"/>
              <w:ind w:left="107"/>
              <w:rPr>
                <w:rFonts w:ascii="Times New Roman"/>
              </w:rPr>
            </w:pPr>
            <w:r>
              <w:rPr>
                <w:rFonts w:ascii="Times New Roman"/>
              </w:rPr>
              <w:t>CE</w:t>
            </w:r>
          </w:p>
        </w:tc>
        <w:tc>
          <w:tcPr>
            <w:tcW w:w="7200" w:type="dxa"/>
          </w:tcPr>
          <w:p w14:paraId="6239A917" w14:textId="77777777" w:rsidR="00D56123" w:rsidRDefault="00094F2A">
            <w:pPr>
              <w:pStyle w:val="TableParagraph"/>
              <w:spacing w:before="38"/>
              <w:ind w:left="107"/>
              <w:rPr>
                <w:rFonts w:ascii="Times New Roman"/>
              </w:rPr>
            </w:pPr>
            <w:r>
              <w:rPr>
                <w:rFonts w:ascii="Times New Roman"/>
              </w:rPr>
              <w:t>Enter/Edit Communication Offices [FHPRO9]</w:t>
            </w:r>
          </w:p>
        </w:tc>
      </w:tr>
      <w:tr w:rsidR="00D56123" w14:paraId="114A0DC8" w14:textId="77777777">
        <w:trPr>
          <w:trHeight w:val="333"/>
        </w:trPr>
        <w:tc>
          <w:tcPr>
            <w:tcW w:w="1440" w:type="dxa"/>
          </w:tcPr>
          <w:p w14:paraId="25C540A5" w14:textId="77777777" w:rsidR="00D56123" w:rsidRDefault="00094F2A">
            <w:pPr>
              <w:pStyle w:val="TableParagraph"/>
              <w:spacing w:before="38"/>
              <w:ind w:left="107"/>
              <w:rPr>
                <w:rFonts w:ascii="Times New Roman"/>
              </w:rPr>
            </w:pPr>
            <w:r>
              <w:rPr>
                <w:rFonts w:ascii="Times New Roman"/>
              </w:rPr>
              <w:t>FE</w:t>
            </w:r>
          </w:p>
        </w:tc>
        <w:tc>
          <w:tcPr>
            <w:tcW w:w="7200" w:type="dxa"/>
          </w:tcPr>
          <w:p w14:paraId="1B4DC34C" w14:textId="77777777" w:rsidR="00D56123" w:rsidRDefault="00094F2A">
            <w:pPr>
              <w:pStyle w:val="TableParagraph"/>
              <w:spacing w:before="38"/>
              <w:ind w:left="107"/>
              <w:rPr>
                <w:rFonts w:ascii="Times New Roman"/>
              </w:rPr>
            </w:pPr>
            <w:r>
              <w:rPr>
                <w:rFonts w:ascii="Times New Roman"/>
              </w:rPr>
              <w:t>Enter/Edit Production Facilities [FHPRO7]</w:t>
            </w:r>
          </w:p>
        </w:tc>
      </w:tr>
      <w:tr w:rsidR="00D56123" w14:paraId="25DA97CD" w14:textId="77777777">
        <w:trPr>
          <w:trHeight w:val="332"/>
        </w:trPr>
        <w:tc>
          <w:tcPr>
            <w:tcW w:w="1440" w:type="dxa"/>
          </w:tcPr>
          <w:p w14:paraId="60FF7CF5" w14:textId="77777777" w:rsidR="00D56123" w:rsidRDefault="00094F2A">
            <w:pPr>
              <w:pStyle w:val="TableParagraph"/>
              <w:spacing w:before="38"/>
              <w:ind w:left="107"/>
              <w:rPr>
                <w:rFonts w:ascii="Times New Roman"/>
              </w:rPr>
            </w:pPr>
            <w:r>
              <w:rPr>
                <w:rFonts w:ascii="Times New Roman"/>
              </w:rPr>
              <w:t>NE</w:t>
            </w:r>
          </w:p>
        </w:tc>
        <w:tc>
          <w:tcPr>
            <w:tcW w:w="7200" w:type="dxa"/>
          </w:tcPr>
          <w:p w14:paraId="4469B1E6" w14:textId="77777777" w:rsidR="00D56123" w:rsidRDefault="00094F2A">
            <w:pPr>
              <w:pStyle w:val="TableParagraph"/>
              <w:spacing w:before="38"/>
              <w:ind w:left="108"/>
              <w:rPr>
                <w:rFonts w:ascii="Times New Roman"/>
              </w:rPr>
            </w:pPr>
            <w:r>
              <w:rPr>
                <w:rFonts w:ascii="Times New Roman"/>
              </w:rPr>
              <w:t>Enter/Edit Supplemental Fdg. Sites [FHPRO11]</w:t>
            </w:r>
          </w:p>
        </w:tc>
      </w:tr>
      <w:tr w:rsidR="00D56123" w14:paraId="0634A9BC" w14:textId="77777777">
        <w:trPr>
          <w:trHeight w:val="333"/>
        </w:trPr>
        <w:tc>
          <w:tcPr>
            <w:tcW w:w="1440" w:type="dxa"/>
          </w:tcPr>
          <w:p w14:paraId="4DFE65BE" w14:textId="77777777" w:rsidR="00D56123" w:rsidRDefault="00094F2A">
            <w:pPr>
              <w:pStyle w:val="TableParagraph"/>
              <w:spacing w:before="38"/>
              <w:ind w:left="107"/>
              <w:rPr>
                <w:rFonts w:ascii="Times New Roman"/>
              </w:rPr>
            </w:pPr>
            <w:r>
              <w:rPr>
                <w:rFonts w:ascii="Times New Roman"/>
              </w:rPr>
              <w:t>SE</w:t>
            </w:r>
          </w:p>
        </w:tc>
        <w:tc>
          <w:tcPr>
            <w:tcW w:w="7200" w:type="dxa"/>
          </w:tcPr>
          <w:p w14:paraId="339214CC" w14:textId="77777777" w:rsidR="00D56123" w:rsidRDefault="00094F2A">
            <w:pPr>
              <w:pStyle w:val="TableParagraph"/>
              <w:spacing w:before="38"/>
              <w:ind w:left="107"/>
              <w:rPr>
                <w:rFonts w:ascii="Times New Roman"/>
              </w:rPr>
            </w:pPr>
            <w:r>
              <w:rPr>
                <w:rFonts w:ascii="Times New Roman"/>
              </w:rPr>
              <w:t>Enter/Edit Service Points [FHPRO8]</w:t>
            </w:r>
          </w:p>
        </w:tc>
      </w:tr>
      <w:tr w:rsidR="00D56123" w14:paraId="76358283" w14:textId="77777777">
        <w:trPr>
          <w:trHeight w:val="333"/>
        </w:trPr>
        <w:tc>
          <w:tcPr>
            <w:tcW w:w="1440" w:type="dxa"/>
          </w:tcPr>
          <w:p w14:paraId="2D6039AF" w14:textId="77777777" w:rsidR="00D56123" w:rsidRDefault="00094F2A">
            <w:pPr>
              <w:pStyle w:val="TableParagraph"/>
              <w:spacing w:before="38"/>
              <w:ind w:left="107"/>
              <w:rPr>
                <w:rFonts w:ascii="Times New Roman"/>
              </w:rPr>
            </w:pPr>
            <w:r>
              <w:rPr>
                <w:rFonts w:ascii="Times New Roman"/>
              </w:rPr>
              <w:t>SL</w:t>
            </w:r>
          </w:p>
        </w:tc>
        <w:tc>
          <w:tcPr>
            <w:tcW w:w="7200" w:type="dxa"/>
          </w:tcPr>
          <w:p w14:paraId="5F91C4BD" w14:textId="77777777" w:rsidR="00D56123" w:rsidRDefault="00094F2A">
            <w:pPr>
              <w:pStyle w:val="TableParagraph"/>
              <w:spacing w:before="38"/>
              <w:ind w:left="107"/>
              <w:rPr>
                <w:rFonts w:ascii="Times New Roman"/>
              </w:rPr>
            </w:pPr>
            <w:r>
              <w:rPr>
                <w:rFonts w:ascii="Times New Roman"/>
              </w:rPr>
              <w:t>List Production/Service/Communication Facilities [FHPRO10]</w:t>
            </w:r>
          </w:p>
        </w:tc>
      </w:tr>
      <w:tr w:rsidR="00D56123" w14:paraId="3B725A3B" w14:textId="77777777">
        <w:trPr>
          <w:trHeight w:val="333"/>
        </w:trPr>
        <w:tc>
          <w:tcPr>
            <w:tcW w:w="1440" w:type="dxa"/>
          </w:tcPr>
          <w:p w14:paraId="7DDCE574" w14:textId="77777777" w:rsidR="00D56123" w:rsidRDefault="00094F2A">
            <w:pPr>
              <w:pStyle w:val="TableParagraph"/>
              <w:spacing w:before="38"/>
              <w:ind w:left="107"/>
              <w:rPr>
                <w:rFonts w:ascii="Times New Roman"/>
              </w:rPr>
            </w:pPr>
            <w:r>
              <w:rPr>
                <w:rFonts w:ascii="Times New Roman"/>
              </w:rPr>
              <w:t>SP</w:t>
            </w:r>
          </w:p>
        </w:tc>
        <w:tc>
          <w:tcPr>
            <w:tcW w:w="7200" w:type="dxa"/>
          </w:tcPr>
          <w:p w14:paraId="1E5B9BBD" w14:textId="77777777" w:rsidR="00D56123" w:rsidRDefault="00094F2A">
            <w:pPr>
              <w:pStyle w:val="TableParagraph"/>
              <w:spacing w:before="38"/>
              <w:ind w:left="107"/>
              <w:rPr>
                <w:rFonts w:ascii="Times New Roman"/>
              </w:rPr>
            </w:pPr>
            <w:r>
              <w:rPr>
                <w:rFonts w:ascii="Times New Roman"/>
              </w:rPr>
              <w:t>Modify Site Parameters [FHSITE]</w:t>
            </w:r>
          </w:p>
        </w:tc>
      </w:tr>
      <w:tr w:rsidR="00D56123" w14:paraId="020A8B13" w14:textId="77777777">
        <w:trPr>
          <w:trHeight w:val="333"/>
        </w:trPr>
        <w:tc>
          <w:tcPr>
            <w:tcW w:w="1440" w:type="dxa"/>
          </w:tcPr>
          <w:p w14:paraId="2CFC6898" w14:textId="77777777" w:rsidR="00D56123" w:rsidRDefault="00094F2A">
            <w:pPr>
              <w:pStyle w:val="TableParagraph"/>
              <w:spacing w:before="38"/>
              <w:ind w:left="107"/>
              <w:rPr>
                <w:rFonts w:ascii="Times New Roman"/>
              </w:rPr>
            </w:pPr>
            <w:r>
              <w:rPr>
                <w:rFonts w:ascii="Times New Roman"/>
              </w:rPr>
              <w:t>WE</w:t>
            </w:r>
          </w:p>
        </w:tc>
        <w:tc>
          <w:tcPr>
            <w:tcW w:w="7200" w:type="dxa"/>
          </w:tcPr>
          <w:p w14:paraId="6A455CEB" w14:textId="77777777" w:rsidR="00D56123" w:rsidRDefault="00094F2A">
            <w:pPr>
              <w:pStyle w:val="TableParagraph"/>
              <w:spacing w:before="38"/>
              <w:ind w:left="107"/>
              <w:rPr>
                <w:rFonts w:ascii="Times New Roman"/>
              </w:rPr>
            </w:pPr>
            <w:r>
              <w:rPr>
                <w:rFonts w:ascii="Times New Roman"/>
              </w:rPr>
              <w:t>Enter/Edit Nutrition Locations [FHPRO2]</w:t>
            </w:r>
          </w:p>
        </w:tc>
      </w:tr>
      <w:tr w:rsidR="00D56123" w14:paraId="2FDBEA2C" w14:textId="77777777">
        <w:trPr>
          <w:trHeight w:val="333"/>
        </w:trPr>
        <w:tc>
          <w:tcPr>
            <w:tcW w:w="1440" w:type="dxa"/>
          </w:tcPr>
          <w:p w14:paraId="69861A5D" w14:textId="77777777" w:rsidR="00D56123" w:rsidRDefault="00094F2A">
            <w:pPr>
              <w:pStyle w:val="TableParagraph"/>
              <w:spacing w:before="38"/>
              <w:ind w:left="107"/>
              <w:rPr>
                <w:rFonts w:ascii="Times New Roman"/>
              </w:rPr>
            </w:pPr>
            <w:r>
              <w:rPr>
                <w:rFonts w:ascii="Times New Roman"/>
              </w:rPr>
              <w:t>WL</w:t>
            </w:r>
          </w:p>
        </w:tc>
        <w:tc>
          <w:tcPr>
            <w:tcW w:w="7200" w:type="dxa"/>
          </w:tcPr>
          <w:p w14:paraId="58AE400C" w14:textId="77777777" w:rsidR="00D56123" w:rsidRDefault="00094F2A">
            <w:pPr>
              <w:pStyle w:val="TableParagraph"/>
              <w:spacing w:before="38"/>
              <w:ind w:left="107"/>
              <w:rPr>
                <w:rFonts w:ascii="Times New Roman"/>
              </w:rPr>
            </w:pPr>
            <w:r>
              <w:rPr>
                <w:rFonts w:ascii="Times New Roman"/>
              </w:rPr>
              <w:t>List Nutrition Locations [FHPRO6]</w:t>
            </w:r>
          </w:p>
        </w:tc>
      </w:tr>
    </w:tbl>
    <w:p w14:paraId="22B35D59" w14:textId="77777777" w:rsidR="00D56123" w:rsidRDefault="00094F2A">
      <w:pPr>
        <w:pStyle w:val="BodyText"/>
        <w:spacing w:before="272"/>
        <w:ind w:left="320" w:right="351"/>
      </w:pPr>
      <w:r>
        <w:t>Nutrition Facilities allows you to add new nutrition locations and edit existing nutrition locations. Manual processes for ordering individual special meals, recurring meals for VA patients, non-VA facility patients, and guest meals for outpatients are automated. There are options specialized for the type of meal requested and approved through an authorization process that notifies the requestor via an</w:t>
      </w:r>
      <w:r>
        <w:rPr>
          <w:spacing w:val="-7"/>
        </w:rPr>
        <w:t xml:space="preserve"> </w:t>
      </w:r>
      <w:r>
        <w:t>alert.</w:t>
      </w:r>
    </w:p>
    <w:p w14:paraId="5610DE1F" w14:textId="77777777" w:rsidR="00D56123" w:rsidRDefault="00D56123">
      <w:pPr>
        <w:pStyle w:val="BodyText"/>
        <w:spacing w:before="1"/>
        <w:rPr>
          <w:sz w:val="21"/>
        </w:rPr>
      </w:pPr>
    </w:p>
    <w:p w14:paraId="60262D57" w14:textId="77777777" w:rsidR="00D56123" w:rsidRDefault="00094F2A">
      <w:pPr>
        <w:pStyle w:val="Heading2"/>
        <w:spacing w:before="0"/>
      </w:pPr>
      <w:bookmarkStart w:id="297" w:name="Managing_Dietetic_Facilities"/>
      <w:bookmarkEnd w:id="297"/>
      <w:r>
        <w:t>Managing Dietetic Facilities</w:t>
      </w:r>
    </w:p>
    <w:p w14:paraId="33A659E4" w14:textId="77777777" w:rsidR="00D56123" w:rsidRDefault="00094F2A">
      <w:pPr>
        <w:pStyle w:val="BodyText"/>
        <w:spacing w:before="237"/>
        <w:ind w:left="320" w:right="416"/>
      </w:pPr>
      <w:r>
        <w:t>You can sort the data by multiple production facilities, service points, communication offices, supplemental feeding sites, and customized nutrition locations. Reports are generated specific to the production facility and service needs of each facility. Clinical location assignments and quality care monitors are defined for each nutrition location, which allows for monitoring specific to a patient population type. Once data is entered, clinicians generate daily patient- specific TICKLER file reminders for timely and appropriate initial and follow-up clinical care.</w:t>
      </w:r>
    </w:p>
    <w:p w14:paraId="0FD36044" w14:textId="77777777" w:rsidR="00D56123" w:rsidRDefault="00D56123">
      <w:pPr>
        <w:pStyle w:val="BodyText"/>
      </w:pPr>
    </w:p>
    <w:p w14:paraId="3B20BB6A" w14:textId="77777777" w:rsidR="00D56123" w:rsidRDefault="00094F2A">
      <w:pPr>
        <w:pStyle w:val="BodyText"/>
        <w:ind w:left="319" w:right="316"/>
      </w:pPr>
      <w:r>
        <w:t>Five files set the structure for the Food Management Program, Diet Order Entry Processing, Tray and Supplemental Feeding Delivery, Clinical Nutrition Location Assignments, and Clinical Tickler File. The Nutrition Facilities (DF) menu consists of five options you use to enter and edit these files and two list options to view the data. This menu also contains the option to edit site parameters.</w:t>
      </w:r>
    </w:p>
    <w:p w14:paraId="71C29983" w14:textId="77777777" w:rsidR="00D56123" w:rsidRDefault="00C621D2">
      <w:pPr>
        <w:pStyle w:val="BodyText"/>
        <w:spacing w:before="3"/>
        <w:rPr>
          <w:sz w:val="22"/>
        </w:rPr>
      </w:pPr>
      <w:r>
        <w:pict w14:anchorId="06BA305A">
          <v:shape id="_x0000_s2196" type="#_x0000_t202" style="position:absolute;margin-left:81.3pt;margin-top:14pt;width:460.2pt;height:61.2pt;z-index:-15629312;mso-wrap-distance-left:0;mso-wrap-distance-right:0;mso-position-horizontal-relative:page" fillcolor="#e4e4e4" stroked="f">
            <v:textbox inset="0,0,0,0">
              <w:txbxContent>
                <w:p w14:paraId="2AFF5BBD" w14:textId="77777777" w:rsidR="00D56123" w:rsidRDefault="00094F2A">
                  <w:pPr>
                    <w:spacing w:before="3"/>
                    <w:ind w:left="30"/>
                    <w:rPr>
                      <w:rFonts w:ascii="Courier New"/>
                      <w:sz w:val="18"/>
                    </w:rPr>
                  </w:pPr>
                  <w:r>
                    <w:rPr>
                      <w:rFonts w:ascii="Courier New"/>
                      <w:sz w:val="18"/>
                    </w:rPr>
                    <w:t>Option: File:</w:t>
                  </w:r>
                </w:p>
                <w:p w14:paraId="216F3E80" w14:textId="77777777" w:rsidR="00D56123" w:rsidRDefault="00094F2A">
                  <w:pPr>
                    <w:tabs>
                      <w:tab w:val="left" w:pos="3053"/>
                      <w:tab w:val="left" w:pos="3773"/>
                    </w:tabs>
                    <w:spacing w:before="1"/>
                    <w:ind w:left="30" w:right="1289"/>
                    <w:rPr>
                      <w:rFonts w:ascii="Courier New"/>
                      <w:sz w:val="18"/>
                    </w:rPr>
                  </w:pPr>
                  <w:r>
                    <w:rPr>
                      <w:rFonts w:ascii="Courier New"/>
                      <w:sz w:val="18"/>
                    </w:rPr>
                    <w:t>Enter/Edit</w:t>
                  </w:r>
                  <w:r>
                    <w:rPr>
                      <w:rFonts w:ascii="Courier New"/>
                      <w:spacing w:val="-11"/>
                      <w:sz w:val="18"/>
                    </w:rPr>
                    <w:t xml:space="preserve"> </w:t>
                  </w:r>
                  <w:r>
                    <w:rPr>
                      <w:rFonts w:ascii="Courier New"/>
                      <w:sz w:val="18"/>
                    </w:rPr>
                    <w:t>Communication</w:t>
                  </w:r>
                  <w:r>
                    <w:rPr>
                      <w:rFonts w:ascii="Courier New"/>
                      <w:spacing w:val="-10"/>
                      <w:sz w:val="18"/>
                    </w:rPr>
                    <w:t xml:space="preserve"> </w:t>
                  </w:r>
                  <w:r>
                    <w:rPr>
                      <w:rFonts w:ascii="Courier New"/>
                      <w:sz w:val="18"/>
                    </w:rPr>
                    <w:t>Offices</w:t>
                  </w:r>
                  <w:r>
                    <w:rPr>
                      <w:rFonts w:ascii="Courier New"/>
                      <w:sz w:val="18"/>
                    </w:rPr>
                    <w:tab/>
                    <w:t>Communication Office (#119.73) Enter/Edit</w:t>
                  </w:r>
                  <w:r>
                    <w:rPr>
                      <w:rFonts w:ascii="Courier New"/>
                      <w:spacing w:val="-11"/>
                      <w:sz w:val="18"/>
                    </w:rPr>
                    <w:t xml:space="preserve"> </w:t>
                  </w:r>
                  <w:r>
                    <w:rPr>
                      <w:rFonts w:ascii="Courier New"/>
                      <w:sz w:val="18"/>
                    </w:rPr>
                    <w:t>Production</w:t>
                  </w:r>
                  <w:r>
                    <w:rPr>
                      <w:rFonts w:ascii="Courier New"/>
                      <w:spacing w:val="-10"/>
                      <w:sz w:val="18"/>
                    </w:rPr>
                    <w:t xml:space="preserve"> </w:t>
                  </w:r>
                  <w:r>
                    <w:rPr>
                      <w:rFonts w:ascii="Courier New"/>
                      <w:sz w:val="18"/>
                    </w:rPr>
                    <w:t>Facilities</w:t>
                  </w:r>
                  <w:r>
                    <w:rPr>
                      <w:rFonts w:ascii="Courier New"/>
                      <w:sz w:val="18"/>
                    </w:rPr>
                    <w:tab/>
                    <w:t>Production Facility (#119.71) Enter/Edit Supplemental Feeding Sites Supplemental Feeding Site</w:t>
                  </w:r>
                  <w:r>
                    <w:rPr>
                      <w:rFonts w:ascii="Courier New"/>
                      <w:spacing w:val="-63"/>
                      <w:sz w:val="18"/>
                    </w:rPr>
                    <w:t xml:space="preserve"> </w:t>
                  </w:r>
                  <w:r>
                    <w:rPr>
                      <w:rFonts w:ascii="Courier New"/>
                      <w:sz w:val="18"/>
                    </w:rPr>
                    <w:t>(#119.74) Enter/Edit</w:t>
                  </w:r>
                  <w:r>
                    <w:rPr>
                      <w:rFonts w:ascii="Courier New"/>
                      <w:spacing w:val="-8"/>
                      <w:sz w:val="18"/>
                    </w:rPr>
                    <w:t xml:space="preserve"> </w:t>
                  </w:r>
                  <w:r>
                    <w:rPr>
                      <w:rFonts w:ascii="Courier New"/>
                      <w:sz w:val="18"/>
                    </w:rPr>
                    <w:t>Service</w:t>
                  </w:r>
                  <w:r>
                    <w:rPr>
                      <w:rFonts w:ascii="Courier New"/>
                      <w:spacing w:val="-8"/>
                      <w:sz w:val="18"/>
                    </w:rPr>
                    <w:t xml:space="preserve"> </w:t>
                  </w:r>
                  <w:r>
                    <w:rPr>
                      <w:rFonts w:ascii="Courier New"/>
                      <w:sz w:val="18"/>
                    </w:rPr>
                    <w:t>Points</w:t>
                  </w:r>
                  <w:r>
                    <w:rPr>
                      <w:rFonts w:ascii="Courier New"/>
                      <w:sz w:val="18"/>
                    </w:rPr>
                    <w:tab/>
                    <w:t>Service Point</w:t>
                  </w:r>
                  <w:r>
                    <w:rPr>
                      <w:rFonts w:ascii="Courier New"/>
                      <w:spacing w:val="-4"/>
                      <w:sz w:val="18"/>
                    </w:rPr>
                    <w:t xml:space="preserve"> </w:t>
                  </w:r>
                  <w:r>
                    <w:rPr>
                      <w:rFonts w:ascii="Courier New"/>
                      <w:sz w:val="18"/>
                    </w:rPr>
                    <w:t>(#119.72)</w:t>
                  </w:r>
                </w:p>
                <w:p w14:paraId="43BD6A00" w14:textId="77777777" w:rsidR="00D56123" w:rsidRDefault="00094F2A">
                  <w:pPr>
                    <w:spacing w:line="200" w:lineRule="exact"/>
                    <w:ind w:left="30"/>
                    <w:rPr>
                      <w:rFonts w:ascii="Courier New"/>
                      <w:sz w:val="18"/>
                    </w:rPr>
                  </w:pPr>
                  <w:r>
                    <w:rPr>
                      <w:rFonts w:ascii="Courier New"/>
                      <w:sz w:val="18"/>
                    </w:rPr>
                    <w:t>Enter/Edit Nutrition Locations Nutrition Location (#119.6)</w:t>
                  </w:r>
                </w:p>
              </w:txbxContent>
            </v:textbox>
            <w10:wrap type="topAndBottom" anchorx="page"/>
          </v:shape>
        </w:pict>
      </w:r>
    </w:p>
    <w:p w14:paraId="518825C8" w14:textId="77777777" w:rsidR="00D56123" w:rsidRDefault="00D56123">
      <w:pPr>
        <w:pStyle w:val="BodyText"/>
        <w:spacing w:before="6"/>
        <w:rPr>
          <w:sz w:val="14"/>
        </w:rPr>
      </w:pPr>
    </w:p>
    <w:p w14:paraId="6F1E58C6" w14:textId="77777777" w:rsidR="00D56123" w:rsidRDefault="00094F2A">
      <w:pPr>
        <w:pStyle w:val="BodyText"/>
        <w:spacing w:before="90"/>
        <w:ind w:left="319" w:right="443"/>
      </w:pPr>
      <w:r>
        <w:t>These files create the “Nutrition Geography” or the manner in which data is compiled for Nutrition reports. All Nutrition information is compiled according to Locations (as defined by MAS) and Delivery Points. There is a need for more data categorization. The five files in the Nutrition Facilities Program allow for multiple groupings of data, which more accurately reflect the total capabilities of the Nutrition Systems software.</w:t>
      </w:r>
    </w:p>
    <w:p w14:paraId="7A408C14" w14:textId="77777777" w:rsidR="00D56123" w:rsidRDefault="00D56123">
      <w:pPr>
        <w:sectPr w:rsidR="00D56123">
          <w:pgSz w:w="12240" w:h="15840"/>
          <w:pgMar w:top="1500" w:right="1120" w:bottom="1160" w:left="1120" w:header="0" w:footer="975" w:gutter="0"/>
          <w:cols w:space="720"/>
        </w:sectPr>
      </w:pPr>
    </w:p>
    <w:p w14:paraId="194AC7B1" w14:textId="77777777" w:rsidR="00D56123" w:rsidRDefault="00094F2A">
      <w:pPr>
        <w:pStyle w:val="BodyText"/>
        <w:spacing w:before="76"/>
        <w:ind w:left="320" w:right="402"/>
      </w:pPr>
      <w:r>
        <w:t>The Nutrition Location groupings of MAS Locations into a single Nutrition Location accommodate each of the various services provided by Nutrition and Food Service, such as: tray passing, clinical care, etc.</w:t>
      </w:r>
    </w:p>
    <w:p w14:paraId="64DB7E7B" w14:textId="77777777" w:rsidR="00D56123" w:rsidRDefault="00D56123">
      <w:pPr>
        <w:pStyle w:val="BodyText"/>
      </w:pPr>
    </w:p>
    <w:p w14:paraId="539022D4" w14:textId="77777777" w:rsidR="00D56123" w:rsidRDefault="00094F2A">
      <w:pPr>
        <w:pStyle w:val="BodyText"/>
        <w:spacing w:before="1"/>
        <w:ind w:left="320" w:right="343"/>
      </w:pPr>
      <w:r>
        <w:rPr>
          <w:b/>
        </w:rPr>
        <w:t>Communication Office</w:t>
      </w:r>
      <w:r>
        <w:t>: Groupings of nutrition locations into communication office subgroups for optimal processing of diet order entry data.</w:t>
      </w:r>
    </w:p>
    <w:p w14:paraId="5B94F94E" w14:textId="77777777" w:rsidR="00D56123" w:rsidRDefault="00D56123">
      <w:pPr>
        <w:pStyle w:val="BodyText"/>
        <w:spacing w:before="11"/>
        <w:rPr>
          <w:sz w:val="23"/>
        </w:rPr>
      </w:pPr>
    </w:p>
    <w:p w14:paraId="7D2CFA73" w14:textId="77777777" w:rsidR="00D56123" w:rsidRDefault="00094F2A">
      <w:pPr>
        <w:pStyle w:val="BodyText"/>
        <w:ind w:left="320" w:right="887"/>
      </w:pPr>
      <w:r>
        <w:rPr>
          <w:b/>
        </w:rPr>
        <w:t>Supplemental Feeding Site</w:t>
      </w:r>
      <w:r>
        <w:t>: These are the groupings of nutrition locations into subgroups, which provide the best sequencing for processing and distributing supplemental feedings.</w:t>
      </w:r>
    </w:p>
    <w:p w14:paraId="41911B2B" w14:textId="77777777" w:rsidR="00D56123" w:rsidRDefault="00D56123">
      <w:pPr>
        <w:pStyle w:val="BodyText"/>
      </w:pPr>
    </w:p>
    <w:p w14:paraId="76CC112A" w14:textId="77777777" w:rsidR="00D56123" w:rsidRDefault="00094F2A">
      <w:pPr>
        <w:pStyle w:val="BodyText"/>
        <w:ind w:left="320" w:right="343"/>
      </w:pPr>
      <w:r>
        <w:rPr>
          <w:b/>
        </w:rPr>
        <w:t>Production Facility</w:t>
      </w:r>
      <w:r>
        <w:t>: These are the primary production areas, which prepare food for direct serving or distribution to other serving sites.</w:t>
      </w:r>
    </w:p>
    <w:p w14:paraId="0DBB8294" w14:textId="77777777" w:rsidR="00D56123" w:rsidRDefault="00D56123">
      <w:pPr>
        <w:pStyle w:val="BodyText"/>
        <w:spacing w:before="10"/>
        <w:rPr>
          <w:sz w:val="20"/>
        </w:rPr>
      </w:pPr>
    </w:p>
    <w:p w14:paraId="6D8D273A" w14:textId="77777777" w:rsidR="00D56123" w:rsidRDefault="00094F2A">
      <w:pPr>
        <w:pStyle w:val="BodyText"/>
        <w:ind w:left="1040"/>
      </w:pPr>
      <w:r>
        <w:rPr>
          <w:b/>
        </w:rPr>
        <w:t xml:space="preserve">Note: </w:t>
      </w:r>
      <w:r>
        <w:t xml:space="preserve">Most stations have only </w:t>
      </w:r>
      <w:r>
        <w:rPr>
          <w:b/>
        </w:rPr>
        <w:t xml:space="preserve">one </w:t>
      </w:r>
      <w:r>
        <w:t>Production Facility.</w:t>
      </w:r>
    </w:p>
    <w:p w14:paraId="5B26D680" w14:textId="77777777" w:rsidR="00D56123" w:rsidRDefault="00D56123">
      <w:pPr>
        <w:pStyle w:val="BodyText"/>
        <w:spacing w:before="10"/>
        <w:rPr>
          <w:sz w:val="20"/>
        </w:rPr>
      </w:pPr>
    </w:p>
    <w:p w14:paraId="7BFFE535" w14:textId="77777777" w:rsidR="00D56123" w:rsidRDefault="00094F2A">
      <w:pPr>
        <w:pStyle w:val="BodyText"/>
        <w:ind w:left="320"/>
      </w:pPr>
      <w:r>
        <w:rPr>
          <w:b/>
        </w:rPr>
        <w:t>Service Point</w:t>
      </w:r>
      <w:r>
        <w:t>: This is assembly/serving points, which are intermediate designations between the production facility and inpatients and/or outpatients.</w:t>
      </w:r>
    </w:p>
    <w:p w14:paraId="230913FF" w14:textId="77777777" w:rsidR="00D56123" w:rsidRDefault="00D56123">
      <w:pPr>
        <w:sectPr w:rsidR="00D56123">
          <w:pgSz w:w="12240" w:h="15840"/>
          <w:pgMar w:top="1360" w:right="1120" w:bottom="1080" w:left="1120" w:header="0" w:footer="975" w:gutter="0"/>
          <w:cols w:space="720"/>
        </w:sectPr>
      </w:pPr>
    </w:p>
    <w:p w14:paraId="2E50ED49" w14:textId="77777777" w:rsidR="00D56123" w:rsidRDefault="00094F2A">
      <w:pPr>
        <w:pStyle w:val="Heading2"/>
      </w:pPr>
      <w:bookmarkStart w:id="298" w:name="_CE_Enter/Edit_Communication_Offices_[FH"/>
      <w:bookmarkStart w:id="299" w:name="_bookmark151"/>
      <w:bookmarkEnd w:id="298"/>
      <w:bookmarkEnd w:id="299"/>
      <w:r>
        <w:t>CE Enter/Edit Communication Offices [FHPRO9]</w:t>
      </w:r>
    </w:p>
    <w:p w14:paraId="71ABE694" w14:textId="77777777" w:rsidR="00D56123" w:rsidRDefault="00094F2A">
      <w:pPr>
        <w:pStyle w:val="BodyText"/>
        <w:spacing w:before="239"/>
        <w:ind w:left="319" w:right="449"/>
      </w:pPr>
      <w:r>
        <w:t>The Enter/Edit Communication Offices option allows you to edit data in the COMMUNICATION OFFICE file #119.73. You can use it to group Nutrition Locations in a format that is most advantageous to the people processing Diet Order Entry (DOE) data. All DOE activity is formatted by data in the DELIVERY POINT file. In some facilities this worked well, but at sites that created multiple Delivery Points for production and only had one or two Diet Offices for processing functions, the Delivery Point designations were cumbersome. This file allows for a distinct categorization of Locations for Diet Order processing separate from the Production Facilities category of Service Points.</w:t>
      </w:r>
    </w:p>
    <w:p w14:paraId="6AB9AC88" w14:textId="77777777" w:rsidR="00D56123" w:rsidRDefault="00D56123">
      <w:pPr>
        <w:pStyle w:val="BodyText"/>
        <w:spacing w:before="10"/>
        <w:rPr>
          <w:sz w:val="23"/>
        </w:rPr>
      </w:pPr>
    </w:p>
    <w:p w14:paraId="701CC57B" w14:textId="77777777" w:rsidR="00D56123" w:rsidRDefault="00094F2A">
      <w:pPr>
        <w:pStyle w:val="BodyText"/>
        <w:ind w:left="319" w:right="347"/>
      </w:pPr>
      <w:r>
        <w:t>This option also contains all the site parameters, which are specific to Diet Order Entry: the diet order cut off times by meal, bagged meal requests, early/late tray times, and alarm window times. The data and functions for these parameters have not changed, but the location of the prompts have. By listing these parameters under communication offices, facilities may have greater flexibility in adjusting cut-off times for certain processing areas. For example, a Nursing Home Care Unit may not use the early/late tray options in the computer or may have different cut off times due to the type of patient service provided. Thus, the alarms for this Communication Office (NHCU) need not be set, and the cut-off times can be different than those used in the Main Hospital Communication</w:t>
      </w:r>
      <w:r>
        <w:rPr>
          <w:spacing w:val="-6"/>
        </w:rPr>
        <w:t xml:space="preserve"> </w:t>
      </w:r>
      <w:r>
        <w:t>Office.</w:t>
      </w:r>
    </w:p>
    <w:p w14:paraId="1AD0E4FD" w14:textId="77777777" w:rsidR="00D56123" w:rsidRDefault="00D56123">
      <w:pPr>
        <w:pStyle w:val="BodyText"/>
      </w:pPr>
    </w:p>
    <w:p w14:paraId="5AED8790" w14:textId="77777777" w:rsidR="00D56123" w:rsidRDefault="00094F2A">
      <w:pPr>
        <w:pStyle w:val="BodyText"/>
        <w:spacing w:before="1"/>
        <w:ind w:left="319" w:right="663"/>
      </w:pPr>
      <w:r>
        <w:t>Many stations create only one Communication Office, however, multiple offices are possible. You may need more than one office for separate buildings, where diet activity and cards are maintained, for areas where DOE cut-off times vary, or within one diet office to divide the workload for multiple diet office personnel.</w:t>
      </w:r>
    </w:p>
    <w:p w14:paraId="65768E5B" w14:textId="77777777" w:rsidR="00D56123" w:rsidRDefault="00D56123">
      <w:pPr>
        <w:pStyle w:val="BodyText"/>
      </w:pPr>
    </w:p>
    <w:p w14:paraId="10401A3E" w14:textId="77777777" w:rsidR="00D56123" w:rsidRDefault="00094F2A">
      <w:pPr>
        <w:pStyle w:val="BodyText"/>
        <w:ind w:left="320" w:right="383"/>
      </w:pPr>
      <w:r>
        <w:rPr>
          <w:b/>
        </w:rPr>
        <w:t xml:space="preserve">Communication Offices Name: </w:t>
      </w:r>
      <w:r>
        <w:t>A communications office name is 3-30 characters long. If creating multiple offices, try to create each name with a different beginning letter to shorten data entry time to a single stroke.</w:t>
      </w:r>
    </w:p>
    <w:p w14:paraId="063B868E" w14:textId="77777777" w:rsidR="00D56123" w:rsidRDefault="00D56123">
      <w:pPr>
        <w:pStyle w:val="BodyText"/>
      </w:pPr>
    </w:p>
    <w:p w14:paraId="34A5BABF" w14:textId="77777777" w:rsidR="00D56123" w:rsidRDefault="00094F2A">
      <w:pPr>
        <w:pStyle w:val="BodyText"/>
        <w:ind w:left="320" w:right="374"/>
      </w:pPr>
      <w:r>
        <w:rPr>
          <w:b/>
        </w:rPr>
        <w:t>Production Facility</w:t>
      </w:r>
      <w:hyperlink w:anchor="_bookmark152" w:history="1">
        <w:r>
          <w:rPr>
            <w:vertAlign w:val="superscript"/>
          </w:rPr>
          <w:t>1</w:t>
        </w:r>
      </w:hyperlink>
      <w:r>
        <w:t>: In order to print separately, use the Enter/Edit Communication Office option to establish a link for a specific Communication Office under a particular Production Facility. If this link is not established, a specific Communication Office is not selectable when entering a CENSUS during the Meal Production Reports option and is not be included or printed in a particular Production Facility.</w:t>
      </w:r>
    </w:p>
    <w:p w14:paraId="54F9FDF6" w14:textId="77777777" w:rsidR="00D56123" w:rsidRDefault="00D56123">
      <w:pPr>
        <w:pStyle w:val="BodyText"/>
        <w:spacing w:before="10"/>
        <w:rPr>
          <w:sz w:val="20"/>
        </w:rPr>
      </w:pPr>
    </w:p>
    <w:p w14:paraId="1590B8A3" w14:textId="77777777" w:rsidR="00D56123" w:rsidRDefault="00094F2A">
      <w:pPr>
        <w:pStyle w:val="BodyText"/>
        <w:ind w:left="1688" w:right="1381" w:hanging="648"/>
      </w:pPr>
      <w:r>
        <w:rPr>
          <w:b/>
        </w:rPr>
        <w:t xml:space="preserve">Note: </w:t>
      </w:r>
      <w:r>
        <w:t>The following field data is located in the COMMUNICATION OFFICE file.</w:t>
      </w:r>
    </w:p>
    <w:p w14:paraId="6C07F8C3" w14:textId="77777777" w:rsidR="00D56123" w:rsidRDefault="00D56123">
      <w:pPr>
        <w:pStyle w:val="BodyText"/>
        <w:spacing w:before="10"/>
        <w:rPr>
          <w:sz w:val="20"/>
        </w:rPr>
      </w:pPr>
    </w:p>
    <w:p w14:paraId="08DF4FD9" w14:textId="77777777" w:rsidR="00D56123" w:rsidRDefault="00094F2A">
      <w:pPr>
        <w:pStyle w:val="BodyText"/>
        <w:ind w:left="320" w:right="343"/>
      </w:pPr>
      <w:r>
        <w:rPr>
          <w:b/>
        </w:rPr>
        <w:t xml:space="preserve">Begin Breakfast (Noon, Evening) Window: </w:t>
      </w:r>
      <w:r>
        <w:t>The next three fields define the latest time for which diet orders are accepted for each meal. The time entered is also associated with the designation B, N, and E, which may be used when entering diet orders.</w:t>
      </w:r>
    </w:p>
    <w:p w14:paraId="7A06E6CF" w14:textId="77777777" w:rsidR="00D56123" w:rsidRDefault="00D56123">
      <w:pPr>
        <w:pStyle w:val="BodyText"/>
        <w:rPr>
          <w:sz w:val="20"/>
        </w:rPr>
      </w:pPr>
    </w:p>
    <w:p w14:paraId="75D18F21" w14:textId="77777777" w:rsidR="00D56123" w:rsidRDefault="00D56123">
      <w:pPr>
        <w:pStyle w:val="BodyText"/>
        <w:rPr>
          <w:sz w:val="20"/>
        </w:rPr>
      </w:pPr>
    </w:p>
    <w:p w14:paraId="036CCF9E" w14:textId="77777777" w:rsidR="00D56123" w:rsidRDefault="00C621D2">
      <w:pPr>
        <w:pStyle w:val="BodyText"/>
        <w:spacing w:before="2"/>
        <w:rPr>
          <w:sz w:val="26"/>
        </w:rPr>
      </w:pPr>
      <w:r>
        <w:pict w14:anchorId="2FDDABF0">
          <v:rect id="_x0000_s2195" style="position:absolute;margin-left:1in;margin-top:17pt;width:2in;height:.6pt;z-index:-15628800;mso-wrap-distance-left:0;mso-wrap-distance-right:0;mso-position-horizontal-relative:page" fillcolor="black" stroked="f">
            <w10:wrap type="topAndBottom" anchorx="page"/>
          </v:rect>
        </w:pict>
      </w:r>
    </w:p>
    <w:p w14:paraId="00657FCC" w14:textId="77777777" w:rsidR="00D56123" w:rsidRDefault="00094F2A">
      <w:pPr>
        <w:spacing w:before="73"/>
        <w:ind w:left="320"/>
        <w:rPr>
          <w:sz w:val="20"/>
        </w:rPr>
      </w:pPr>
      <w:r>
        <w:rPr>
          <w:sz w:val="20"/>
          <w:vertAlign w:val="superscript"/>
        </w:rPr>
        <w:t>1</w:t>
      </w:r>
      <w:r>
        <w:rPr>
          <w:sz w:val="20"/>
        </w:rPr>
        <w:t xml:space="preserve"> Patch FH*5.5*3 January 2006 New prompt added to enter/edit a Production Facility.</w:t>
      </w:r>
    </w:p>
    <w:p w14:paraId="50E46CB5" w14:textId="77777777" w:rsidR="00D56123" w:rsidRDefault="00D56123">
      <w:pPr>
        <w:rPr>
          <w:sz w:val="20"/>
        </w:rPr>
        <w:sectPr w:rsidR="00D56123">
          <w:pgSz w:w="12240" w:h="15840"/>
          <w:pgMar w:top="1500" w:right="1120" w:bottom="1160" w:left="1120" w:header="0" w:footer="975" w:gutter="0"/>
          <w:cols w:space="720"/>
        </w:sectPr>
      </w:pPr>
    </w:p>
    <w:p w14:paraId="662B2D0D" w14:textId="77777777" w:rsidR="00D56123" w:rsidRDefault="00094F2A">
      <w:pPr>
        <w:pStyle w:val="Heading4"/>
        <w:spacing w:before="79"/>
        <w:ind w:left="535"/>
        <w:rPr>
          <w:rFonts w:ascii="Times New Roman"/>
        </w:rPr>
      </w:pPr>
      <w:r>
        <w:rPr>
          <w:rFonts w:ascii="Times New Roman"/>
        </w:rPr>
        <w:t>Example</w:t>
      </w:r>
    </w:p>
    <w:p w14:paraId="216C3706" w14:textId="77777777" w:rsidR="00D56123" w:rsidRDefault="00C621D2">
      <w:pPr>
        <w:pStyle w:val="BodyText"/>
        <w:rPr>
          <w:b/>
          <w:sz w:val="22"/>
        </w:rPr>
      </w:pPr>
      <w:r>
        <w:pict w14:anchorId="6619D55A">
          <v:shape id="_x0000_s2194" type="#_x0000_t202" style="position:absolute;margin-left:81.3pt;margin-top:13.85pt;width:460.2pt;height:20.4pt;z-index:-15628288;mso-wrap-distance-left:0;mso-wrap-distance-right:0;mso-position-horizontal-relative:page" fillcolor="#e4e4e4" stroked="f">
            <v:textbox inset="0,0,0,0">
              <w:txbxContent>
                <w:p w14:paraId="7241ED35" w14:textId="77777777" w:rsidR="00D56123" w:rsidRDefault="00094F2A">
                  <w:pPr>
                    <w:spacing w:before="3"/>
                    <w:ind w:left="30" w:right="5589"/>
                    <w:rPr>
                      <w:rFonts w:ascii="Courier New"/>
                      <w:sz w:val="18"/>
                    </w:rPr>
                  </w:pPr>
                  <w:r>
                    <w:rPr>
                      <w:rFonts w:ascii="Courier New"/>
                      <w:sz w:val="18"/>
                    </w:rPr>
                    <w:t>Breakfast Window set at 6:20 a.m. Noon Window set at 11:30 a.m.</w:t>
                  </w:r>
                </w:p>
              </w:txbxContent>
            </v:textbox>
            <w10:wrap type="topAndBottom" anchorx="page"/>
          </v:shape>
        </w:pict>
      </w:r>
    </w:p>
    <w:p w14:paraId="4F8798DA" w14:textId="77777777" w:rsidR="00D56123" w:rsidRDefault="00D56123">
      <w:pPr>
        <w:pStyle w:val="BodyText"/>
        <w:spacing w:before="1"/>
        <w:rPr>
          <w:b/>
          <w:sz w:val="18"/>
        </w:rPr>
      </w:pPr>
    </w:p>
    <w:p w14:paraId="1FFFBB77" w14:textId="77777777" w:rsidR="00D56123" w:rsidRDefault="00094F2A">
      <w:pPr>
        <w:pStyle w:val="ListParagraph"/>
        <w:numPr>
          <w:ilvl w:val="0"/>
          <w:numId w:val="18"/>
        </w:numPr>
        <w:tabs>
          <w:tab w:val="left" w:pos="979"/>
          <w:tab w:val="left" w:pos="980"/>
        </w:tabs>
        <w:spacing w:before="98" w:line="230" w:lineRule="auto"/>
        <w:ind w:right="328"/>
        <w:rPr>
          <w:sz w:val="24"/>
        </w:rPr>
      </w:pPr>
      <w:r>
        <w:rPr>
          <w:sz w:val="24"/>
        </w:rPr>
        <w:t xml:space="preserve">At 3:00 AM, an NPO is entered for Mr. Jones at B. The screen displays effective at </w:t>
      </w:r>
      <w:r>
        <w:rPr>
          <w:spacing w:val="-3"/>
          <w:sz w:val="24"/>
        </w:rPr>
        <w:t xml:space="preserve">DATE </w:t>
      </w:r>
      <w:r>
        <w:rPr>
          <w:sz w:val="24"/>
        </w:rPr>
        <w:t>and 06:20. NFSPatient’s NPO order displays on diet activity reports generated after 6:20 a.m.</w:t>
      </w:r>
    </w:p>
    <w:p w14:paraId="30C776A9" w14:textId="77777777" w:rsidR="00D56123" w:rsidRDefault="00094F2A">
      <w:pPr>
        <w:pStyle w:val="ListParagraph"/>
        <w:numPr>
          <w:ilvl w:val="0"/>
          <w:numId w:val="18"/>
        </w:numPr>
        <w:tabs>
          <w:tab w:val="left" w:pos="979"/>
          <w:tab w:val="left" w:pos="980"/>
        </w:tabs>
        <w:spacing w:before="56" w:line="225" w:lineRule="auto"/>
        <w:ind w:right="776"/>
        <w:rPr>
          <w:sz w:val="24"/>
        </w:rPr>
      </w:pPr>
      <w:r>
        <w:rPr>
          <w:sz w:val="24"/>
        </w:rPr>
        <w:t>At 7:00 AM, a regular diet is entered for an NFSPatient effective NOW. The program beeps and displays:</w:t>
      </w:r>
    </w:p>
    <w:p w14:paraId="6F1FEE3C" w14:textId="77777777" w:rsidR="00D56123" w:rsidRDefault="00C621D2">
      <w:pPr>
        <w:pStyle w:val="BodyText"/>
        <w:spacing w:before="9"/>
        <w:rPr>
          <w:sz w:val="25"/>
        </w:rPr>
      </w:pPr>
      <w:r>
        <w:pict w14:anchorId="081ABC42">
          <v:shape id="_x0000_s2193" type="#_x0000_t202" style="position:absolute;margin-left:81.3pt;margin-top:16.05pt;width:460.2pt;height:20.4pt;z-index:-15627776;mso-wrap-distance-left:0;mso-wrap-distance-right:0;mso-position-horizontal-relative:page" fillcolor="#e4e4e4" stroked="f">
            <v:textbox inset="0,0,0,0">
              <w:txbxContent>
                <w:p w14:paraId="42027ED6" w14:textId="77777777" w:rsidR="00D56123" w:rsidRDefault="00094F2A">
                  <w:pPr>
                    <w:spacing w:before="3"/>
                    <w:ind w:left="30"/>
                    <w:rPr>
                      <w:rFonts w:ascii="Courier New"/>
                      <w:sz w:val="18"/>
                    </w:rPr>
                  </w:pPr>
                  <w:r>
                    <w:rPr>
                      <w:rFonts w:ascii="Courier New"/>
                      <w:sz w:val="18"/>
                    </w:rPr>
                    <w:t>You have missed the Breakfast mealtime cut off. Do you wish to order a late</w:t>
                  </w:r>
                  <w:r>
                    <w:rPr>
                      <w:rFonts w:ascii="Courier New"/>
                      <w:spacing w:val="-66"/>
                      <w:sz w:val="18"/>
                    </w:rPr>
                    <w:t xml:space="preserve"> </w:t>
                  </w:r>
                  <w:r>
                    <w:rPr>
                      <w:rFonts w:ascii="Courier New"/>
                      <w:sz w:val="18"/>
                    </w:rPr>
                    <w:t>tray? (Y/N)</w:t>
                  </w:r>
                </w:p>
              </w:txbxContent>
            </v:textbox>
            <w10:wrap type="topAndBottom" anchorx="page"/>
          </v:shape>
        </w:pict>
      </w:r>
    </w:p>
    <w:p w14:paraId="37036085" w14:textId="77777777" w:rsidR="00D56123" w:rsidRDefault="00D56123">
      <w:pPr>
        <w:pStyle w:val="BodyText"/>
        <w:rPr>
          <w:sz w:val="18"/>
        </w:rPr>
      </w:pPr>
    </w:p>
    <w:p w14:paraId="179A9760" w14:textId="77777777" w:rsidR="00D56123" w:rsidRDefault="00094F2A">
      <w:pPr>
        <w:pStyle w:val="ListParagraph"/>
        <w:numPr>
          <w:ilvl w:val="0"/>
          <w:numId w:val="15"/>
        </w:numPr>
        <w:tabs>
          <w:tab w:val="left" w:pos="752"/>
        </w:tabs>
        <w:spacing w:before="90"/>
        <w:jc w:val="both"/>
        <w:rPr>
          <w:sz w:val="24"/>
        </w:rPr>
      </w:pPr>
      <w:r>
        <w:rPr>
          <w:sz w:val="24"/>
        </w:rPr>
        <w:t>Select Time: (Late tray window times display, i.e., 1)...,</w:t>
      </w:r>
      <w:r>
        <w:rPr>
          <w:spacing w:val="-5"/>
          <w:sz w:val="24"/>
        </w:rPr>
        <w:t xml:space="preserve"> </w:t>
      </w:r>
      <w:r>
        <w:rPr>
          <w:sz w:val="24"/>
        </w:rPr>
        <w:t>2)...)</w:t>
      </w:r>
    </w:p>
    <w:p w14:paraId="20ADF52D" w14:textId="77777777" w:rsidR="00D56123" w:rsidRDefault="00094F2A">
      <w:pPr>
        <w:pStyle w:val="ListParagraph"/>
        <w:numPr>
          <w:ilvl w:val="0"/>
          <w:numId w:val="15"/>
        </w:numPr>
        <w:tabs>
          <w:tab w:val="left" w:pos="752"/>
        </w:tabs>
        <w:ind w:left="751" w:right="593"/>
        <w:jc w:val="both"/>
        <w:rPr>
          <w:sz w:val="24"/>
        </w:rPr>
      </w:pPr>
      <w:r>
        <w:rPr>
          <w:sz w:val="24"/>
        </w:rPr>
        <w:t>Enter YES and select a late tray time if multiple times are available, or if there is only one time available, DONE displays. NFSPatient’s diet order displays on the late tray list at the designated</w:t>
      </w:r>
      <w:r>
        <w:rPr>
          <w:spacing w:val="-2"/>
          <w:sz w:val="24"/>
        </w:rPr>
        <w:t xml:space="preserve"> </w:t>
      </w:r>
      <w:r>
        <w:rPr>
          <w:sz w:val="24"/>
        </w:rPr>
        <w:t>time.</w:t>
      </w:r>
    </w:p>
    <w:p w14:paraId="4CA374C5" w14:textId="77777777" w:rsidR="00D56123" w:rsidRDefault="00094F2A">
      <w:pPr>
        <w:pStyle w:val="ListParagraph"/>
        <w:numPr>
          <w:ilvl w:val="0"/>
          <w:numId w:val="15"/>
        </w:numPr>
        <w:tabs>
          <w:tab w:val="left" w:pos="751"/>
          <w:tab w:val="left" w:pos="752"/>
        </w:tabs>
        <w:spacing w:before="39"/>
        <w:ind w:left="751" w:right="341"/>
        <w:rPr>
          <w:sz w:val="24"/>
        </w:rPr>
      </w:pPr>
      <w:r>
        <w:rPr>
          <w:sz w:val="24"/>
        </w:rPr>
        <w:t>Enter NO and the regular diet order for NFSPatient goes into effect at 7:00 a.m. and displays on any diet activity reports generated after 7:00 AM, but does not display on the late tray list. Thus, NFSPatient does not receive a regular tray until the noon</w:t>
      </w:r>
      <w:r>
        <w:rPr>
          <w:spacing w:val="-5"/>
          <w:sz w:val="24"/>
        </w:rPr>
        <w:t xml:space="preserve"> </w:t>
      </w:r>
      <w:r>
        <w:rPr>
          <w:sz w:val="24"/>
        </w:rPr>
        <w:t>meal.</w:t>
      </w:r>
    </w:p>
    <w:p w14:paraId="35C396F6" w14:textId="77777777" w:rsidR="00D56123" w:rsidRDefault="00D56123">
      <w:pPr>
        <w:pStyle w:val="BodyText"/>
        <w:rPr>
          <w:sz w:val="21"/>
        </w:rPr>
      </w:pPr>
    </w:p>
    <w:p w14:paraId="2B833CB3" w14:textId="77777777" w:rsidR="00D56123" w:rsidRDefault="00094F2A">
      <w:pPr>
        <w:pStyle w:val="BodyText"/>
        <w:ind w:left="1688" w:right="1259" w:hanging="648"/>
      </w:pPr>
      <w:r>
        <w:rPr>
          <w:b/>
        </w:rPr>
        <w:t xml:space="preserve">Note: </w:t>
      </w:r>
      <w:r>
        <w:t>When an order is made by Location personnel using the meal designation B, N, or E, the time set (meal window time) in this field displays, such as the example “JUN 4, 1902-06:20”. Echoing back the diet activity cut off time, rather than the actual delivery time for the meal, such as 7:00 a.m., may be confusing. Training may be required to understand this.</w:t>
      </w:r>
    </w:p>
    <w:p w14:paraId="64BC76FE" w14:textId="77777777" w:rsidR="00D56123" w:rsidRDefault="00D56123">
      <w:pPr>
        <w:pStyle w:val="BodyText"/>
        <w:spacing w:before="9"/>
        <w:rPr>
          <w:sz w:val="20"/>
        </w:rPr>
      </w:pPr>
    </w:p>
    <w:p w14:paraId="2D2DD18E" w14:textId="77777777" w:rsidR="00D56123" w:rsidRDefault="00094F2A">
      <w:pPr>
        <w:pStyle w:val="ListParagraph"/>
        <w:numPr>
          <w:ilvl w:val="0"/>
          <w:numId w:val="15"/>
        </w:numPr>
        <w:tabs>
          <w:tab w:val="left" w:pos="751"/>
          <w:tab w:val="left" w:pos="752"/>
        </w:tabs>
        <w:spacing w:before="0"/>
        <w:ind w:left="751" w:right="494"/>
        <w:rPr>
          <w:sz w:val="24"/>
        </w:rPr>
      </w:pPr>
      <w:r>
        <w:rPr>
          <w:sz w:val="24"/>
        </w:rPr>
        <w:t>Enter times for each meal that represent the last time you accept diet orders for normal delivery. This is usually just prior to the start of trayline, which allows for a few minutes to begin processing of the diet activity report. You can change times at any</w:t>
      </w:r>
      <w:r>
        <w:rPr>
          <w:spacing w:val="-14"/>
          <w:sz w:val="24"/>
        </w:rPr>
        <w:t xml:space="preserve"> </w:t>
      </w:r>
      <w:r>
        <w:rPr>
          <w:sz w:val="24"/>
        </w:rPr>
        <w:t>time.</w:t>
      </w:r>
    </w:p>
    <w:p w14:paraId="51CD01E9" w14:textId="77777777" w:rsidR="00D56123" w:rsidRDefault="00D56123">
      <w:pPr>
        <w:pStyle w:val="BodyText"/>
        <w:spacing w:before="8"/>
        <w:rPr>
          <w:sz w:val="19"/>
        </w:rPr>
      </w:pPr>
    </w:p>
    <w:p w14:paraId="40CF32DE" w14:textId="77777777" w:rsidR="00D56123" w:rsidRDefault="00094F2A">
      <w:pPr>
        <w:pStyle w:val="BodyText"/>
        <w:spacing w:before="90"/>
        <w:ind w:left="319" w:right="343"/>
      </w:pPr>
      <w:r>
        <w:rPr>
          <w:b/>
        </w:rPr>
        <w:t xml:space="preserve">Provide Bagged Meals?: </w:t>
      </w:r>
      <w:r>
        <w:t>This field allows the ordering of bagged meals for early or late trays. Enter YES for a prompt to enter a Y or N when ordering an early or late tray, to designate whether or not it is a bagged meal. Enter NO if you do not want the bagged meal prompt to display.</w:t>
      </w:r>
    </w:p>
    <w:p w14:paraId="67DF45B7" w14:textId="77777777" w:rsidR="00D56123" w:rsidRDefault="00D56123">
      <w:pPr>
        <w:pStyle w:val="BodyText"/>
        <w:spacing w:before="11"/>
        <w:rPr>
          <w:sz w:val="23"/>
        </w:rPr>
      </w:pPr>
    </w:p>
    <w:p w14:paraId="7B8259DD" w14:textId="77777777" w:rsidR="00D56123" w:rsidRDefault="00094F2A">
      <w:pPr>
        <w:pStyle w:val="BodyText"/>
        <w:ind w:left="320" w:right="482"/>
      </w:pPr>
      <w:r>
        <w:rPr>
          <w:b/>
        </w:rPr>
        <w:t xml:space="preserve">Early Breakfast (Noon, Evening) Time 1 (2, 3): </w:t>
      </w:r>
      <w:r>
        <w:t xml:space="preserve">The program allows for the specification of up to three early and three late delivery times for each meal. Each meal must have at least one time entered. If multiple times exist, the choices are presented to the Location user. If only one time exists, the Location user is not given a choice. Each meal </w:t>
      </w:r>
      <w:r>
        <w:rPr>
          <w:b/>
        </w:rPr>
        <w:t xml:space="preserve">must </w:t>
      </w:r>
      <w:r>
        <w:t>have at least one time. The times designated display on the Early/Late Tray List (EL). You can change times at any time.</w:t>
      </w:r>
    </w:p>
    <w:p w14:paraId="52BE7210" w14:textId="77777777" w:rsidR="00D56123" w:rsidRDefault="00D56123">
      <w:pPr>
        <w:sectPr w:rsidR="00D56123">
          <w:pgSz w:w="12240" w:h="15840"/>
          <w:pgMar w:top="1360" w:right="1120" w:bottom="1160" w:left="1120" w:header="0" w:footer="975" w:gutter="0"/>
          <w:cols w:space="720"/>
        </w:sectPr>
      </w:pPr>
    </w:p>
    <w:p w14:paraId="6F2AB689" w14:textId="77777777" w:rsidR="00D56123" w:rsidRDefault="00094F2A">
      <w:pPr>
        <w:pStyle w:val="BodyText"/>
        <w:spacing w:before="76"/>
        <w:ind w:left="320" w:right="443"/>
      </w:pPr>
      <w:bookmarkStart w:id="300" w:name="_bookmark152"/>
      <w:bookmarkEnd w:id="300"/>
      <w:r>
        <w:rPr>
          <w:b/>
        </w:rPr>
        <w:t xml:space="preserve">Late Breakfast (Noon, Evening) Alarm Window: </w:t>
      </w:r>
      <w:r>
        <w:t>Alarm windows are periods of time during which a diet order cannot/will not be processed. Such windows typically are actual meal service periods. The beginning alarm time represents the "cut-off" time for accepting diet orders for normal tray delivery. It is synonymous with the Begin Breakfast (Noon, Evening) Window as entered previously.</w:t>
      </w:r>
    </w:p>
    <w:p w14:paraId="54A9A718" w14:textId="77777777" w:rsidR="00D56123" w:rsidRDefault="00D56123">
      <w:pPr>
        <w:pStyle w:val="BodyText"/>
      </w:pPr>
    </w:p>
    <w:p w14:paraId="0B7C3158" w14:textId="77777777" w:rsidR="00D56123" w:rsidRDefault="00094F2A">
      <w:pPr>
        <w:pStyle w:val="BodyText"/>
        <w:spacing w:before="1"/>
        <w:ind w:left="319" w:right="343"/>
      </w:pPr>
      <w:r>
        <w:t>After this time, an order is accepted but the Location user is notified that the meal cannot be served at the normal time and is asked if a late tray is needed. The ending alarm time defines the end of this period of notification for late meal requests. The ending time should be a few minutes before the late meal assembly/delivery ends.</w:t>
      </w:r>
    </w:p>
    <w:p w14:paraId="367DA67B" w14:textId="77777777" w:rsidR="00D56123" w:rsidRDefault="00C621D2">
      <w:pPr>
        <w:pStyle w:val="BodyText"/>
        <w:spacing w:before="2"/>
        <w:rPr>
          <w:sz w:val="22"/>
        </w:rPr>
      </w:pPr>
      <w:r>
        <w:pict w14:anchorId="04B4EC4C">
          <v:shape id="_x0000_s2192" type="#_x0000_t202" style="position:absolute;margin-left:81.3pt;margin-top:13.95pt;width:460.2pt;height:316.05pt;z-index:-15627264;mso-wrap-distance-left:0;mso-wrap-distance-right:0;mso-position-horizontal-relative:page" fillcolor="#e4e4e4" stroked="f">
            <v:textbox inset="0,0,0,0">
              <w:txbxContent>
                <w:p w14:paraId="5425FDB8" w14:textId="77777777" w:rsidR="00D56123" w:rsidRDefault="00094F2A">
                  <w:pPr>
                    <w:spacing w:line="203" w:lineRule="exact"/>
                    <w:ind w:left="30"/>
                    <w:rPr>
                      <w:rFonts w:ascii="Courier New"/>
                      <w:b/>
                      <w:sz w:val="18"/>
                    </w:rPr>
                  </w:pPr>
                  <w:r>
                    <w:rPr>
                      <w:rFonts w:ascii="Courier New"/>
                      <w:sz w:val="18"/>
                    </w:rPr>
                    <w:t xml:space="preserve">Select COMMUNICATION OFFICE NAME: </w:t>
                  </w:r>
                  <w:r>
                    <w:rPr>
                      <w:rFonts w:ascii="Courier New"/>
                      <w:b/>
                      <w:sz w:val="18"/>
                    </w:rPr>
                    <w:t>C1-TCC</w:t>
                  </w:r>
                </w:p>
                <w:p w14:paraId="5083681D" w14:textId="77777777" w:rsidR="00D56123" w:rsidRDefault="00094F2A">
                  <w:pPr>
                    <w:ind w:left="30"/>
                    <w:rPr>
                      <w:rFonts w:ascii="Courier New"/>
                      <w:b/>
                      <w:sz w:val="18"/>
                    </w:rPr>
                  </w:pPr>
                  <w:r>
                    <w:rPr>
                      <w:rFonts w:ascii="Courier New"/>
                      <w:sz w:val="18"/>
                    </w:rPr>
                    <w:t xml:space="preserve">NAME: C1-TCC// </w:t>
                  </w:r>
                  <w:r>
                    <w:rPr>
                      <w:rFonts w:ascii="Courier New"/>
                      <w:b/>
                      <w:sz w:val="18"/>
                    </w:rPr>
                    <w:t>&lt;RET&gt;</w:t>
                  </w:r>
                </w:p>
                <w:p w14:paraId="5C3E0C6E" w14:textId="77777777" w:rsidR="00D56123" w:rsidRDefault="00094F2A">
                  <w:pPr>
                    <w:spacing w:before="8" w:line="235" w:lineRule="auto"/>
                    <w:ind w:left="30" w:right="5157"/>
                    <w:rPr>
                      <w:rFonts w:ascii="Courier New"/>
                      <w:b/>
                      <w:sz w:val="18"/>
                    </w:rPr>
                  </w:pPr>
                  <w:r>
                    <w:rPr>
                      <w:rFonts w:ascii="Courier New"/>
                      <w:sz w:val="18"/>
                    </w:rPr>
                    <w:t xml:space="preserve">PRODUCTION FACILITY: REMOTE KITCHEN// BEGIN BREAKFAST WINDOW: </w:t>
                  </w:r>
                  <w:r>
                    <w:rPr>
                      <w:rFonts w:ascii="Courier New"/>
                      <w:b/>
                      <w:sz w:val="18"/>
                    </w:rPr>
                    <w:t>6:20A</w:t>
                  </w:r>
                </w:p>
                <w:p w14:paraId="536FC761" w14:textId="77777777" w:rsidR="00D56123" w:rsidRDefault="00094F2A">
                  <w:pPr>
                    <w:spacing w:line="203" w:lineRule="exact"/>
                    <w:ind w:left="30"/>
                    <w:rPr>
                      <w:rFonts w:ascii="Courier New"/>
                      <w:b/>
                      <w:sz w:val="18"/>
                    </w:rPr>
                  </w:pPr>
                  <w:r>
                    <w:rPr>
                      <w:rFonts w:ascii="Courier New"/>
                      <w:sz w:val="18"/>
                    </w:rPr>
                    <w:t xml:space="preserve">BEGIN NOON WINDOW: </w:t>
                  </w:r>
                  <w:r>
                    <w:rPr>
                      <w:rFonts w:ascii="Courier New"/>
                      <w:b/>
                      <w:sz w:val="18"/>
                    </w:rPr>
                    <w:t>11:20A</w:t>
                  </w:r>
                </w:p>
                <w:p w14:paraId="0240B1E7" w14:textId="77777777" w:rsidR="00D56123" w:rsidRDefault="00094F2A">
                  <w:pPr>
                    <w:ind w:left="30" w:right="5608"/>
                    <w:rPr>
                      <w:rFonts w:ascii="Courier New"/>
                      <w:b/>
                      <w:sz w:val="18"/>
                    </w:rPr>
                  </w:pPr>
                  <w:r>
                    <w:rPr>
                      <w:rFonts w:ascii="Courier New"/>
                      <w:sz w:val="18"/>
                    </w:rPr>
                    <w:t xml:space="preserve">BEGIN EVENING WINDOW: </w:t>
                  </w:r>
                  <w:r>
                    <w:rPr>
                      <w:rFonts w:ascii="Courier New"/>
                      <w:b/>
                      <w:sz w:val="18"/>
                    </w:rPr>
                    <w:t xml:space="preserve">4:20P </w:t>
                  </w:r>
                  <w:r>
                    <w:rPr>
                      <w:rFonts w:ascii="Courier New"/>
                      <w:sz w:val="18"/>
                    </w:rPr>
                    <w:t>PROVIDE BAGGED MEALS?: NO//</w:t>
                  </w:r>
                  <w:r>
                    <w:rPr>
                      <w:rFonts w:ascii="Courier New"/>
                      <w:spacing w:val="-27"/>
                      <w:sz w:val="18"/>
                    </w:rPr>
                    <w:t xml:space="preserve"> </w:t>
                  </w:r>
                  <w:r>
                    <w:rPr>
                      <w:rFonts w:ascii="Courier New"/>
                      <w:b/>
                      <w:sz w:val="18"/>
                    </w:rPr>
                    <w:t xml:space="preserve">&lt;RET&gt; </w:t>
                  </w:r>
                  <w:r>
                    <w:rPr>
                      <w:rFonts w:ascii="Courier New"/>
                      <w:sz w:val="18"/>
                    </w:rPr>
                    <w:t xml:space="preserve">EARLY BREAKFAST TIME 1: </w:t>
                  </w:r>
                  <w:r>
                    <w:rPr>
                      <w:rFonts w:ascii="Courier New"/>
                      <w:b/>
                      <w:sz w:val="18"/>
                    </w:rPr>
                    <w:t xml:space="preserve">6:20A </w:t>
                  </w:r>
                  <w:r>
                    <w:rPr>
                      <w:rFonts w:ascii="Courier New"/>
                      <w:sz w:val="18"/>
                    </w:rPr>
                    <w:t xml:space="preserve">EARLY BREAKFAST TIME 2: </w:t>
                  </w:r>
                  <w:r>
                    <w:rPr>
                      <w:rFonts w:ascii="Courier New"/>
                      <w:b/>
                      <w:sz w:val="18"/>
                    </w:rPr>
                    <w:t xml:space="preserve">&lt;RET&gt; </w:t>
                  </w:r>
                  <w:r>
                    <w:rPr>
                      <w:rFonts w:ascii="Courier New"/>
                      <w:sz w:val="18"/>
                    </w:rPr>
                    <w:t xml:space="preserve">EARLY BREAKFAST TIME 3: </w:t>
                  </w:r>
                  <w:r>
                    <w:rPr>
                      <w:rFonts w:ascii="Courier New"/>
                      <w:b/>
                      <w:sz w:val="18"/>
                    </w:rPr>
                    <w:t xml:space="preserve">&lt;RET&gt; </w:t>
                  </w:r>
                  <w:r>
                    <w:rPr>
                      <w:rFonts w:ascii="Courier New"/>
                      <w:sz w:val="18"/>
                    </w:rPr>
                    <w:t>LATE BREAKFAST TIME 1:</w:t>
                  </w:r>
                  <w:r>
                    <w:rPr>
                      <w:rFonts w:ascii="Courier New"/>
                      <w:spacing w:val="-12"/>
                      <w:sz w:val="18"/>
                    </w:rPr>
                    <w:t xml:space="preserve"> </w:t>
                  </w:r>
                  <w:r>
                    <w:rPr>
                      <w:rFonts w:ascii="Courier New"/>
                      <w:b/>
                      <w:sz w:val="18"/>
                    </w:rPr>
                    <w:t>7:30A</w:t>
                  </w:r>
                </w:p>
                <w:p w14:paraId="06F5A058" w14:textId="77777777" w:rsidR="00D56123" w:rsidRDefault="00094F2A">
                  <w:pPr>
                    <w:ind w:left="30" w:right="6040"/>
                    <w:rPr>
                      <w:rFonts w:ascii="Courier New"/>
                      <w:b/>
                      <w:sz w:val="18"/>
                    </w:rPr>
                  </w:pPr>
                  <w:r>
                    <w:rPr>
                      <w:rFonts w:ascii="Courier New"/>
                      <w:sz w:val="18"/>
                    </w:rPr>
                    <w:t xml:space="preserve">LATE BREAKFAST TIME 2: </w:t>
                  </w:r>
                  <w:r>
                    <w:rPr>
                      <w:rFonts w:ascii="Courier New"/>
                      <w:b/>
                      <w:sz w:val="18"/>
                    </w:rPr>
                    <w:t xml:space="preserve">8:15A </w:t>
                  </w:r>
                  <w:r>
                    <w:rPr>
                      <w:rFonts w:ascii="Courier New"/>
                      <w:sz w:val="18"/>
                    </w:rPr>
                    <w:t>LATE BREAKFAST TIME 3:</w:t>
                  </w:r>
                  <w:r>
                    <w:rPr>
                      <w:rFonts w:ascii="Courier New"/>
                      <w:spacing w:val="-24"/>
                      <w:sz w:val="18"/>
                    </w:rPr>
                    <w:t xml:space="preserve"> </w:t>
                  </w:r>
                  <w:r>
                    <w:rPr>
                      <w:rFonts w:ascii="Courier New"/>
                      <w:b/>
                      <w:sz w:val="18"/>
                    </w:rPr>
                    <w:t xml:space="preserve">10:00A </w:t>
                  </w:r>
                  <w:r>
                    <w:rPr>
                      <w:rFonts w:ascii="Courier New"/>
                      <w:sz w:val="18"/>
                    </w:rPr>
                    <w:t xml:space="preserve">EARLY NOON TIME 1: </w:t>
                  </w:r>
                  <w:r>
                    <w:rPr>
                      <w:rFonts w:ascii="Courier New"/>
                      <w:b/>
                      <w:sz w:val="18"/>
                    </w:rPr>
                    <w:t xml:space="preserve">11:20A </w:t>
                  </w:r>
                  <w:r>
                    <w:rPr>
                      <w:rFonts w:ascii="Courier New"/>
                      <w:sz w:val="18"/>
                    </w:rPr>
                    <w:t xml:space="preserve">EARLY NOON TIME 2: </w:t>
                  </w:r>
                  <w:r>
                    <w:rPr>
                      <w:rFonts w:ascii="Courier New"/>
                      <w:b/>
                      <w:sz w:val="18"/>
                    </w:rPr>
                    <w:t xml:space="preserve">&lt;RET&gt; </w:t>
                  </w:r>
                  <w:r>
                    <w:rPr>
                      <w:rFonts w:ascii="Courier New"/>
                      <w:sz w:val="18"/>
                    </w:rPr>
                    <w:t>EARLY NOON TIME 3:</w:t>
                  </w:r>
                  <w:r>
                    <w:rPr>
                      <w:rFonts w:ascii="Courier New"/>
                      <w:spacing w:val="-11"/>
                      <w:sz w:val="18"/>
                    </w:rPr>
                    <w:t xml:space="preserve"> </w:t>
                  </w:r>
                  <w:r>
                    <w:rPr>
                      <w:rFonts w:ascii="Courier New"/>
                      <w:b/>
                      <w:sz w:val="18"/>
                    </w:rPr>
                    <w:t>&lt;RET&gt;</w:t>
                  </w:r>
                </w:p>
                <w:p w14:paraId="18151702" w14:textId="77777777" w:rsidR="00D56123" w:rsidRDefault="00094F2A">
                  <w:pPr>
                    <w:spacing w:before="1"/>
                    <w:ind w:left="30" w:right="6256"/>
                    <w:rPr>
                      <w:rFonts w:ascii="Courier New"/>
                      <w:b/>
                      <w:sz w:val="18"/>
                    </w:rPr>
                  </w:pPr>
                  <w:r>
                    <w:rPr>
                      <w:rFonts w:ascii="Courier New"/>
                      <w:sz w:val="18"/>
                    </w:rPr>
                    <w:t xml:space="preserve">LATE NOON TIME 1: </w:t>
                  </w:r>
                  <w:r>
                    <w:rPr>
                      <w:rFonts w:ascii="Courier New"/>
                      <w:b/>
                      <w:sz w:val="18"/>
                    </w:rPr>
                    <w:t xml:space="preserve">12:30P </w:t>
                  </w:r>
                  <w:r>
                    <w:rPr>
                      <w:rFonts w:ascii="Courier New"/>
                      <w:sz w:val="18"/>
                    </w:rPr>
                    <w:t xml:space="preserve">LATE NOON TIME 2: </w:t>
                  </w:r>
                  <w:r>
                    <w:rPr>
                      <w:rFonts w:ascii="Courier New"/>
                      <w:b/>
                      <w:sz w:val="18"/>
                    </w:rPr>
                    <w:t xml:space="preserve">1:15P </w:t>
                  </w:r>
                  <w:r>
                    <w:rPr>
                      <w:rFonts w:ascii="Courier New"/>
                      <w:sz w:val="18"/>
                    </w:rPr>
                    <w:t xml:space="preserve">LATE NOON TIME 3: </w:t>
                  </w:r>
                  <w:r>
                    <w:rPr>
                      <w:rFonts w:ascii="Courier New"/>
                      <w:b/>
                      <w:sz w:val="18"/>
                    </w:rPr>
                    <w:t xml:space="preserve">2:30P </w:t>
                  </w:r>
                  <w:r>
                    <w:rPr>
                      <w:rFonts w:ascii="Courier New"/>
                      <w:sz w:val="18"/>
                    </w:rPr>
                    <w:t>EARLY EVENING TIME 1:</w:t>
                  </w:r>
                  <w:r>
                    <w:rPr>
                      <w:rFonts w:ascii="Courier New"/>
                      <w:spacing w:val="-22"/>
                      <w:sz w:val="18"/>
                    </w:rPr>
                    <w:t xml:space="preserve"> </w:t>
                  </w:r>
                  <w:r>
                    <w:rPr>
                      <w:rFonts w:ascii="Courier New"/>
                      <w:b/>
                      <w:sz w:val="18"/>
                    </w:rPr>
                    <w:t xml:space="preserve">4:20P </w:t>
                  </w:r>
                  <w:r>
                    <w:rPr>
                      <w:rFonts w:ascii="Courier New"/>
                      <w:sz w:val="18"/>
                    </w:rPr>
                    <w:t>EARLY EVENING TIME 2:</w:t>
                  </w:r>
                  <w:r>
                    <w:rPr>
                      <w:rFonts w:ascii="Courier New"/>
                      <w:spacing w:val="-22"/>
                      <w:sz w:val="18"/>
                    </w:rPr>
                    <w:t xml:space="preserve"> </w:t>
                  </w:r>
                  <w:r>
                    <w:rPr>
                      <w:rFonts w:ascii="Courier New"/>
                      <w:b/>
                      <w:sz w:val="18"/>
                    </w:rPr>
                    <w:t xml:space="preserve">&lt;RET&gt; </w:t>
                  </w:r>
                  <w:r>
                    <w:rPr>
                      <w:rFonts w:ascii="Courier New"/>
                      <w:sz w:val="18"/>
                    </w:rPr>
                    <w:t>EARLY EVENING TIME 3:</w:t>
                  </w:r>
                  <w:r>
                    <w:rPr>
                      <w:rFonts w:ascii="Courier New"/>
                      <w:spacing w:val="-22"/>
                      <w:sz w:val="18"/>
                    </w:rPr>
                    <w:t xml:space="preserve"> </w:t>
                  </w:r>
                  <w:r>
                    <w:rPr>
                      <w:rFonts w:ascii="Courier New"/>
                      <w:b/>
                      <w:sz w:val="18"/>
                    </w:rPr>
                    <w:t xml:space="preserve">&lt;RET&gt; </w:t>
                  </w:r>
                  <w:r>
                    <w:rPr>
                      <w:rFonts w:ascii="Courier New"/>
                      <w:sz w:val="18"/>
                    </w:rPr>
                    <w:t xml:space="preserve">LATE EVENING TIME 1: </w:t>
                  </w:r>
                  <w:r>
                    <w:rPr>
                      <w:rFonts w:ascii="Courier New"/>
                      <w:b/>
                      <w:sz w:val="18"/>
                    </w:rPr>
                    <w:t xml:space="preserve">5:30P </w:t>
                  </w:r>
                  <w:r>
                    <w:rPr>
                      <w:rFonts w:ascii="Courier New"/>
                      <w:sz w:val="18"/>
                    </w:rPr>
                    <w:t xml:space="preserve">LATE EVENING TIME 2: </w:t>
                  </w:r>
                  <w:r>
                    <w:rPr>
                      <w:rFonts w:ascii="Courier New"/>
                      <w:b/>
                      <w:sz w:val="18"/>
                    </w:rPr>
                    <w:t xml:space="preserve">6:15P </w:t>
                  </w:r>
                  <w:r>
                    <w:rPr>
                      <w:rFonts w:ascii="Courier New"/>
                      <w:sz w:val="18"/>
                    </w:rPr>
                    <w:t>LATE EVENING TIME 3:</w:t>
                  </w:r>
                  <w:r>
                    <w:rPr>
                      <w:rFonts w:ascii="Courier New"/>
                      <w:spacing w:val="-18"/>
                      <w:sz w:val="18"/>
                    </w:rPr>
                    <w:t xml:space="preserve"> </w:t>
                  </w:r>
                  <w:r>
                    <w:rPr>
                      <w:rFonts w:ascii="Courier New"/>
                      <w:b/>
                      <w:sz w:val="18"/>
                    </w:rPr>
                    <w:t>7:00P</w:t>
                  </w:r>
                </w:p>
                <w:p w14:paraId="7C205352" w14:textId="77777777" w:rsidR="00D56123" w:rsidRDefault="00094F2A">
                  <w:pPr>
                    <w:ind w:left="30" w:right="5608"/>
                    <w:rPr>
                      <w:rFonts w:ascii="Courier New"/>
                      <w:b/>
                      <w:sz w:val="18"/>
                    </w:rPr>
                  </w:pPr>
                  <w:r>
                    <w:rPr>
                      <w:rFonts w:ascii="Courier New"/>
                      <w:sz w:val="18"/>
                    </w:rPr>
                    <w:t>LATE BREAKFAST ALARM BEGIN:</w:t>
                  </w:r>
                  <w:r>
                    <w:rPr>
                      <w:rFonts w:ascii="Courier New"/>
                      <w:spacing w:val="-27"/>
                      <w:sz w:val="18"/>
                    </w:rPr>
                    <w:t xml:space="preserve"> </w:t>
                  </w:r>
                  <w:r>
                    <w:rPr>
                      <w:rFonts w:ascii="Courier New"/>
                      <w:b/>
                      <w:sz w:val="18"/>
                    </w:rPr>
                    <w:t xml:space="preserve">6:20A </w:t>
                  </w:r>
                  <w:r>
                    <w:rPr>
                      <w:rFonts w:ascii="Courier New"/>
                      <w:sz w:val="18"/>
                    </w:rPr>
                    <w:t xml:space="preserve">LATE BREAKFAST ALARM END: </w:t>
                  </w:r>
                  <w:r>
                    <w:rPr>
                      <w:rFonts w:ascii="Courier New"/>
                      <w:b/>
                      <w:sz w:val="18"/>
                    </w:rPr>
                    <w:t xml:space="preserve">9:58A </w:t>
                  </w:r>
                  <w:r>
                    <w:rPr>
                      <w:rFonts w:ascii="Courier New"/>
                      <w:sz w:val="18"/>
                    </w:rPr>
                    <w:t xml:space="preserve">LATE NOON ALARM BEGIN: </w:t>
                  </w:r>
                  <w:r>
                    <w:rPr>
                      <w:rFonts w:ascii="Courier New"/>
                      <w:b/>
                      <w:sz w:val="18"/>
                    </w:rPr>
                    <w:t xml:space="preserve">11:20A </w:t>
                  </w:r>
                  <w:r>
                    <w:rPr>
                      <w:rFonts w:ascii="Courier New"/>
                      <w:sz w:val="18"/>
                    </w:rPr>
                    <w:t>LATE NOON ALARM END:</w:t>
                  </w:r>
                  <w:r>
                    <w:rPr>
                      <w:rFonts w:ascii="Courier New"/>
                      <w:spacing w:val="-10"/>
                      <w:sz w:val="18"/>
                    </w:rPr>
                    <w:t xml:space="preserve"> </w:t>
                  </w:r>
                  <w:r>
                    <w:rPr>
                      <w:rFonts w:ascii="Courier New"/>
                      <w:b/>
                      <w:sz w:val="18"/>
                    </w:rPr>
                    <w:t>2:28P</w:t>
                  </w:r>
                </w:p>
                <w:p w14:paraId="7F297D2A" w14:textId="77777777" w:rsidR="00D56123" w:rsidRDefault="00094F2A">
                  <w:pPr>
                    <w:spacing w:line="203" w:lineRule="exact"/>
                    <w:ind w:left="30"/>
                    <w:rPr>
                      <w:rFonts w:ascii="Courier New"/>
                      <w:b/>
                      <w:sz w:val="18"/>
                    </w:rPr>
                  </w:pPr>
                  <w:r>
                    <w:rPr>
                      <w:rFonts w:ascii="Courier New"/>
                      <w:sz w:val="18"/>
                    </w:rPr>
                    <w:t xml:space="preserve">LATE EVENING ALARM BEGIN: </w:t>
                  </w:r>
                  <w:r>
                    <w:rPr>
                      <w:rFonts w:ascii="Courier New"/>
                      <w:b/>
                      <w:sz w:val="18"/>
                    </w:rPr>
                    <w:t>4:20P</w:t>
                  </w:r>
                </w:p>
                <w:p w14:paraId="75B3ACF7" w14:textId="77777777" w:rsidR="00D56123" w:rsidRDefault="00094F2A">
                  <w:pPr>
                    <w:spacing w:line="203" w:lineRule="exact"/>
                    <w:ind w:left="30"/>
                    <w:rPr>
                      <w:rFonts w:ascii="Courier New"/>
                      <w:b/>
                      <w:sz w:val="18"/>
                    </w:rPr>
                  </w:pPr>
                  <w:r>
                    <w:rPr>
                      <w:rFonts w:ascii="Courier New"/>
                      <w:sz w:val="18"/>
                    </w:rPr>
                    <w:t xml:space="preserve">LATE EVENING ALARM END: </w:t>
                  </w:r>
                  <w:r>
                    <w:rPr>
                      <w:rFonts w:ascii="Courier New"/>
                      <w:b/>
                      <w:sz w:val="18"/>
                    </w:rPr>
                    <w:t>6:58P</w:t>
                  </w:r>
                </w:p>
              </w:txbxContent>
            </v:textbox>
            <w10:wrap type="topAndBottom" anchorx="page"/>
          </v:shape>
        </w:pict>
      </w:r>
    </w:p>
    <w:p w14:paraId="0D68884A" w14:textId="77777777" w:rsidR="00D56123" w:rsidRDefault="00D56123">
      <w:pPr>
        <w:sectPr w:rsidR="00D56123">
          <w:pgSz w:w="12240" w:h="15840"/>
          <w:pgMar w:top="1360" w:right="1120" w:bottom="1160" w:left="1120" w:header="0" w:footer="975" w:gutter="0"/>
          <w:cols w:space="720"/>
        </w:sectPr>
      </w:pPr>
    </w:p>
    <w:p w14:paraId="7E413CEC" w14:textId="77777777" w:rsidR="00D56123" w:rsidRDefault="00094F2A">
      <w:pPr>
        <w:pStyle w:val="Heading2"/>
      </w:pPr>
      <w:bookmarkStart w:id="301" w:name="_FE_Enter/Edit_Production_Facilities_[FH"/>
      <w:bookmarkStart w:id="302" w:name="_bookmark153"/>
      <w:bookmarkEnd w:id="301"/>
      <w:bookmarkEnd w:id="302"/>
      <w:r>
        <w:t>FE Enter/Edit Production Facilities [FHPRO7]</w:t>
      </w:r>
    </w:p>
    <w:p w14:paraId="27CB12DC" w14:textId="77777777" w:rsidR="00D56123" w:rsidRDefault="00094F2A">
      <w:pPr>
        <w:pStyle w:val="BodyText"/>
        <w:spacing w:before="239"/>
        <w:ind w:left="320" w:right="334"/>
      </w:pPr>
      <w:r>
        <w:t>The Enter/Edit Production Facilities option allows you to edit the PRODUCTION FACILITY file #119.71. A production facility is a primary production area, which prepares food for direct service at the same location or for distribution to other serving sites. An area of bulk food preparation, portioning and distribution usually denotes a Production Facility. Most stations have only one production facility, commonly referred to as Main Kitchen. Multi-division sites may have more than one production</w:t>
      </w:r>
      <w:r>
        <w:rPr>
          <w:spacing w:val="-1"/>
        </w:rPr>
        <w:t xml:space="preserve"> </w:t>
      </w:r>
      <w:r>
        <w:t>facility.</w:t>
      </w:r>
    </w:p>
    <w:p w14:paraId="349F55C5" w14:textId="77777777" w:rsidR="00D56123" w:rsidRDefault="00D56123">
      <w:pPr>
        <w:pStyle w:val="BodyText"/>
      </w:pPr>
    </w:p>
    <w:p w14:paraId="5FAA23DB" w14:textId="77777777" w:rsidR="00D56123" w:rsidRDefault="00094F2A">
      <w:pPr>
        <w:pStyle w:val="BodyText"/>
        <w:ind w:left="320" w:right="415"/>
      </w:pPr>
      <w:r>
        <w:t>Five former site parameters are now fields in the PRODUCTION FACILITY file. These five fields control the way in which menus and production reports are printed. If multiple Production Facilities are created, different data is entered for these fields for each facility. Examine the sample reports in the Production Reports chapter to determine which report format is desirable. You can change the format at any</w:t>
      </w:r>
      <w:r>
        <w:rPr>
          <w:spacing w:val="-8"/>
        </w:rPr>
        <w:t xml:space="preserve"> </w:t>
      </w:r>
      <w:r>
        <w:t>time.</w:t>
      </w:r>
    </w:p>
    <w:p w14:paraId="1D2E78BB" w14:textId="77777777" w:rsidR="00D56123" w:rsidRDefault="00D56123">
      <w:pPr>
        <w:pStyle w:val="BodyText"/>
        <w:spacing w:before="10"/>
        <w:rPr>
          <w:sz w:val="23"/>
        </w:rPr>
      </w:pPr>
    </w:p>
    <w:p w14:paraId="1ADA4E31" w14:textId="77777777" w:rsidR="00D56123" w:rsidRDefault="00094F2A">
      <w:pPr>
        <w:pStyle w:val="BodyText"/>
        <w:ind w:left="319" w:right="504"/>
      </w:pPr>
      <w:r>
        <w:rPr>
          <w:b/>
        </w:rPr>
        <w:t xml:space="preserve">Production Facility Name: </w:t>
      </w:r>
      <w:r>
        <w:t>The Production Facility name may be 3-30 characters long. This name prints as an identifier on the census sheet for Meal Production Reports. If there is more than one Production Facility, make the names distinct from each other and readily recognizable for the facility.</w:t>
      </w:r>
    </w:p>
    <w:p w14:paraId="43F66061" w14:textId="77777777" w:rsidR="00D56123" w:rsidRDefault="00D56123">
      <w:pPr>
        <w:pStyle w:val="BodyText"/>
      </w:pPr>
    </w:p>
    <w:p w14:paraId="5DDC3404" w14:textId="77777777" w:rsidR="00D56123" w:rsidRDefault="00094F2A">
      <w:pPr>
        <w:pStyle w:val="BodyText"/>
        <w:spacing w:before="1"/>
        <w:ind w:left="319" w:right="430"/>
      </w:pPr>
      <w:r>
        <w:t>In order to print separately, use the Enter/Edit Communication Office option to establish a link for a specific Communication Office under a particular Production Facility. If this link is not established, a specific Communication Office is not selectable when entering a CENSUS during the Meal Production Reports option and is not be included or printed in a particular Production Facility.</w:t>
      </w:r>
    </w:p>
    <w:p w14:paraId="63C461EE" w14:textId="77777777" w:rsidR="00D56123" w:rsidRDefault="00D56123">
      <w:pPr>
        <w:pStyle w:val="BodyText"/>
        <w:spacing w:before="10"/>
        <w:rPr>
          <w:sz w:val="20"/>
        </w:rPr>
      </w:pPr>
    </w:p>
    <w:p w14:paraId="7FEDD78D" w14:textId="77777777" w:rsidR="00D56123" w:rsidRDefault="00094F2A">
      <w:pPr>
        <w:pStyle w:val="BodyText"/>
        <w:ind w:left="1687" w:right="1109" w:hanging="648"/>
      </w:pPr>
      <w:r>
        <w:rPr>
          <w:b/>
        </w:rPr>
        <w:t xml:space="preserve">Note: </w:t>
      </w:r>
      <w:r>
        <w:t xml:space="preserve">The following field data is located under this option rather than the Modify Site Parameters option. Full explanations and samples of the reports affected by these site parameters are found in the Production Reports section of the </w:t>
      </w:r>
      <w:r>
        <w:rPr>
          <w:i/>
        </w:rPr>
        <w:t>Nutrition and Food Service User Manual</w:t>
      </w:r>
      <w:r>
        <w:t>.</w:t>
      </w:r>
    </w:p>
    <w:p w14:paraId="6273323C" w14:textId="77777777" w:rsidR="00D56123" w:rsidRDefault="00D56123">
      <w:pPr>
        <w:pStyle w:val="BodyText"/>
        <w:spacing w:before="10"/>
        <w:rPr>
          <w:sz w:val="20"/>
        </w:rPr>
      </w:pPr>
    </w:p>
    <w:p w14:paraId="785B04EE" w14:textId="77777777" w:rsidR="00D56123" w:rsidRDefault="00094F2A">
      <w:pPr>
        <w:pStyle w:val="BodyText"/>
        <w:ind w:left="320" w:right="395"/>
      </w:pPr>
      <w:r>
        <w:rPr>
          <w:b/>
        </w:rPr>
        <w:t xml:space="preserve">Full Names On Daily Menu?: </w:t>
      </w:r>
      <w:r>
        <w:t>This field allows you to choose the format for printing the daily menus. Full recipe names or numbers representing the recipe served to the regular diet can be printed under each production diet. If you choose numbering and a production diet cannot receive the regular recipe, the modified recipe name prints instead of the associated regular recipe number.</w:t>
      </w:r>
    </w:p>
    <w:p w14:paraId="56D91632" w14:textId="77777777" w:rsidR="00D56123" w:rsidRDefault="00D56123">
      <w:pPr>
        <w:pStyle w:val="BodyText"/>
      </w:pPr>
    </w:p>
    <w:p w14:paraId="61356031" w14:textId="77777777" w:rsidR="00D56123" w:rsidRDefault="00094F2A">
      <w:pPr>
        <w:pStyle w:val="BodyText"/>
        <w:ind w:left="320" w:right="862"/>
      </w:pPr>
      <w:r>
        <w:t>Enter YES to print full recipe names under each production diet heading on the daily menu. Enter NO to print numbers and some recipe names under the Production Diet headings.</w:t>
      </w:r>
    </w:p>
    <w:p w14:paraId="57B82472" w14:textId="77777777" w:rsidR="00D56123" w:rsidRDefault="00D56123">
      <w:pPr>
        <w:pStyle w:val="BodyText"/>
      </w:pPr>
    </w:p>
    <w:p w14:paraId="4E5B11CA" w14:textId="77777777" w:rsidR="00D56123" w:rsidRDefault="00094F2A">
      <w:pPr>
        <w:pStyle w:val="BodyText"/>
        <w:ind w:left="320" w:right="442"/>
      </w:pPr>
      <w:r>
        <w:t>The next four fields affect the way the Meal Production Reports print. Refer to the User Manual under the Production Reports section for an example of these reports.</w:t>
      </w:r>
    </w:p>
    <w:p w14:paraId="16C64D33" w14:textId="77777777" w:rsidR="00D56123" w:rsidRDefault="00D56123">
      <w:pPr>
        <w:pStyle w:val="BodyText"/>
      </w:pPr>
    </w:p>
    <w:p w14:paraId="508C56B2" w14:textId="77777777" w:rsidR="00D56123" w:rsidRDefault="00094F2A">
      <w:pPr>
        <w:pStyle w:val="BodyText"/>
        <w:ind w:left="319"/>
      </w:pPr>
      <w:r>
        <w:rPr>
          <w:b/>
        </w:rPr>
        <w:t xml:space="preserve">Separate Production Summary Pages?: </w:t>
      </w:r>
      <w:r>
        <w:t>The Production Summary (Refer to Meal Production Reports (MR) in the User Manual) for a meal may be printed as a single consolidated list of all recipes or as separate lists sorting the recipes by preparation area, i.e., Hot Prep, Cold Prep,</w:t>
      </w:r>
    </w:p>
    <w:p w14:paraId="32E6DB35" w14:textId="77777777" w:rsidR="00D56123" w:rsidRDefault="00D56123">
      <w:pPr>
        <w:sectPr w:rsidR="00D56123">
          <w:pgSz w:w="12240" w:h="15840"/>
          <w:pgMar w:top="1500" w:right="1120" w:bottom="1160" w:left="1120" w:header="0" w:footer="975" w:gutter="0"/>
          <w:cols w:space="720"/>
        </w:sectPr>
      </w:pPr>
    </w:p>
    <w:p w14:paraId="5D745359" w14:textId="77777777" w:rsidR="00D56123" w:rsidRDefault="00094F2A">
      <w:pPr>
        <w:pStyle w:val="BodyText"/>
        <w:spacing w:before="76"/>
        <w:ind w:left="320" w:right="351"/>
      </w:pPr>
      <w:r>
        <w:t>Trayline, etc. A YES entry prints separate Production Summary pages for each designated preparation area. In order to use separate pages, each recipe must have a preparation area entered in the RECIPE file. A NO generates a single list Production Summary.</w:t>
      </w:r>
    </w:p>
    <w:p w14:paraId="52AE6807" w14:textId="77777777" w:rsidR="00D56123" w:rsidRDefault="00D56123">
      <w:pPr>
        <w:pStyle w:val="BodyText"/>
      </w:pPr>
    </w:p>
    <w:p w14:paraId="07D9C790" w14:textId="77777777" w:rsidR="00D56123" w:rsidRDefault="00094F2A">
      <w:pPr>
        <w:pStyle w:val="BodyText"/>
        <w:spacing w:before="1"/>
        <w:ind w:left="320" w:right="343"/>
      </w:pPr>
      <w:r>
        <w:rPr>
          <w:b/>
        </w:rPr>
        <w:t xml:space="preserve">Separate Recipe Preparation Pages?: </w:t>
      </w:r>
      <w:r>
        <w:t>The Recipe Summary (refer to Meal Production Reports (MR) in the User Manual) can also be printed as a single list or as separate lists for each preparation area. Enter YES for separate pages for each preparation area. Reports are only complete if a preparation area is entered for each recipe. Entering NO generates a single list.</w:t>
      </w:r>
    </w:p>
    <w:p w14:paraId="48C98BD2" w14:textId="77777777" w:rsidR="00D56123" w:rsidRDefault="00D56123">
      <w:pPr>
        <w:pStyle w:val="BodyText"/>
        <w:spacing w:before="11"/>
        <w:rPr>
          <w:sz w:val="23"/>
        </w:rPr>
      </w:pPr>
    </w:p>
    <w:p w14:paraId="7705CD14" w14:textId="77777777" w:rsidR="00D56123" w:rsidRDefault="00094F2A">
      <w:pPr>
        <w:pStyle w:val="BodyText"/>
        <w:ind w:left="320" w:right="343"/>
      </w:pPr>
      <w:r>
        <w:rPr>
          <w:b/>
        </w:rPr>
        <w:t xml:space="preserve">Print Meal Distribution?: </w:t>
      </w:r>
      <w:r>
        <w:t>The Meal Distribution Summary (refer to Meal Production Reports (MR) in the User Manual) breaks down the Production Summary quantities from servings to weight, volume, or individual measures. A YES in this field allows this report to print automatically every time a Production Summary is generated.</w:t>
      </w:r>
    </w:p>
    <w:p w14:paraId="349977A5" w14:textId="77777777" w:rsidR="00D56123" w:rsidRDefault="00D56123">
      <w:pPr>
        <w:pStyle w:val="BodyText"/>
      </w:pPr>
    </w:p>
    <w:p w14:paraId="7E8FC6AF" w14:textId="77777777" w:rsidR="00D56123" w:rsidRDefault="00094F2A">
      <w:pPr>
        <w:pStyle w:val="BodyText"/>
        <w:ind w:left="320" w:right="529"/>
      </w:pPr>
      <w:r>
        <w:rPr>
          <w:b/>
        </w:rPr>
        <w:t xml:space="preserve">Separate Storeroom Pages?: </w:t>
      </w:r>
      <w:r>
        <w:t>The Storeroom Requisition Summary (refer to Meal Production Reports (MR) in the User Manual) can also be printed as a single list or as separate pages for each storeroom location. Enter YES to fill in the storeroom location field for each ingredient in order for the listings to be complete.</w:t>
      </w:r>
    </w:p>
    <w:p w14:paraId="6CC62E4B" w14:textId="77777777" w:rsidR="00D56123" w:rsidRDefault="00C621D2">
      <w:pPr>
        <w:pStyle w:val="BodyText"/>
        <w:spacing w:before="2"/>
        <w:rPr>
          <w:sz w:val="22"/>
        </w:rPr>
      </w:pPr>
      <w:r>
        <w:pict w14:anchorId="2BD9DB8E">
          <v:shape id="_x0000_s2191" type="#_x0000_t202" style="position:absolute;margin-left:81.3pt;margin-top:14pt;width:460.2pt;height:71.35pt;z-index:-15626752;mso-wrap-distance-left:0;mso-wrap-distance-right:0;mso-position-horizontal-relative:page" fillcolor="#e4e4e4" stroked="f">
            <v:textbox inset="0,0,0,0">
              <w:txbxContent>
                <w:p w14:paraId="4AB3DE67" w14:textId="77777777" w:rsidR="00D56123" w:rsidRDefault="00094F2A">
                  <w:pPr>
                    <w:spacing w:line="203" w:lineRule="exact"/>
                    <w:ind w:left="30"/>
                    <w:rPr>
                      <w:rFonts w:ascii="Courier New"/>
                      <w:b/>
                      <w:sz w:val="18"/>
                    </w:rPr>
                  </w:pPr>
                  <w:r>
                    <w:rPr>
                      <w:rFonts w:ascii="Courier New"/>
                      <w:sz w:val="18"/>
                    </w:rPr>
                    <w:t xml:space="preserve">Select PRODUCTION FACILITY NAME: </w:t>
                  </w:r>
                  <w:r>
                    <w:rPr>
                      <w:rFonts w:ascii="Courier New"/>
                      <w:b/>
                      <w:sz w:val="18"/>
                    </w:rPr>
                    <w:t>MAIN KITCHEN</w:t>
                  </w:r>
                </w:p>
                <w:p w14:paraId="7167E763" w14:textId="77777777" w:rsidR="00D56123" w:rsidRDefault="00094F2A">
                  <w:pPr>
                    <w:spacing w:line="203" w:lineRule="exact"/>
                    <w:ind w:left="30"/>
                    <w:rPr>
                      <w:rFonts w:ascii="Courier New"/>
                      <w:b/>
                      <w:sz w:val="18"/>
                    </w:rPr>
                  </w:pPr>
                  <w:r>
                    <w:rPr>
                      <w:rFonts w:ascii="Courier New"/>
                      <w:sz w:val="18"/>
                    </w:rPr>
                    <w:t xml:space="preserve">NAME: MAIN KITCHEN// </w:t>
                  </w:r>
                  <w:r>
                    <w:rPr>
                      <w:rFonts w:ascii="Courier New"/>
                      <w:b/>
                      <w:sz w:val="18"/>
                    </w:rPr>
                    <w:t>&lt;RET&gt;</w:t>
                  </w:r>
                </w:p>
                <w:p w14:paraId="3A24B63A" w14:textId="77777777" w:rsidR="00D56123" w:rsidRDefault="00094F2A">
                  <w:pPr>
                    <w:spacing w:line="203" w:lineRule="exact"/>
                    <w:ind w:left="30"/>
                    <w:rPr>
                      <w:rFonts w:ascii="Courier New"/>
                      <w:b/>
                      <w:sz w:val="18"/>
                    </w:rPr>
                  </w:pPr>
                  <w:r>
                    <w:rPr>
                      <w:rFonts w:ascii="Courier New"/>
                      <w:sz w:val="18"/>
                    </w:rPr>
                    <w:t xml:space="preserve">FULL NAMES ON DAILY MENU?: YES// </w:t>
                  </w:r>
                  <w:r>
                    <w:rPr>
                      <w:rFonts w:ascii="Courier New"/>
                      <w:b/>
                      <w:sz w:val="18"/>
                    </w:rPr>
                    <w:t>&lt;RET&gt;</w:t>
                  </w:r>
                </w:p>
                <w:p w14:paraId="2D6FB340" w14:textId="77777777" w:rsidR="00D56123" w:rsidRDefault="00094F2A">
                  <w:pPr>
                    <w:ind w:left="30" w:right="4528"/>
                    <w:jc w:val="both"/>
                    <w:rPr>
                      <w:rFonts w:ascii="Courier New"/>
                      <w:b/>
                      <w:sz w:val="18"/>
                    </w:rPr>
                  </w:pPr>
                  <w:r>
                    <w:rPr>
                      <w:rFonts w:ascii="Courier New"/>
                      <w:sz w:val="18"/>
                    </w:rPr>
                    <w:t xml:space="preserve">SEP. PRODUCTION SUMMARY PAGES?: YES// </w:t>
                  </w:r>
                  <w:r>
                    <w:rPr>
                      <w:rFonts w:ascii="Courier New"/>
                      <w:b/>
                      <w:sz w:val="18"/>
                    </w:rPr>
                    <w:t xml:space="preserve">&lt;RET&gt; </w:t>
                  </w:r>
                  <w:r>
                    <w:rPr>
                      <w:rFonts w:ascii="Courier New"/>
                      <w:sz w:val="18"/>
                    </w:rPr>
                    <w:t xml:space="preserve">SEP. RECIPE PREPARATION PAGES?: YES// </w:t>
                  </w:r>
                  <w:r>
                    <w:rPr>
                      <w:rFonts w:ascii="Courier New"/>
                      <w:b/>
                      <w:sz w:val="18"/>
                    </w:rPr>
                    <w:t xml:space="preserve">&lt;RET&gt; </w:t>
                  </w:r>
                  <w:r>
                    <w:rPr>
                      <w:rFonts w:ascii="Courier New"/>
                      <w:sz w:val="18"/>
                    </w:rPr>
                    <w:t xml:space="preserve">PRINT MEAL DISTRIBUTION?: YES// </w:t>
                  </w:r>
                  <w:r>
                    <w:rPr>
                      <w:rFonts w:ascii="Courier New"/>
                      <w:b/>
                      <w:sz w:val="18"/>
                    </w:rPr>
                    <w:t>&lt;RET&gt;</w:t>
                  </w:r>
                </w:p>
                <w:p w14:paraId="313C7278" w14:textId="77777777" w:rsidR="00D56123" w:rsidRDefault="00094F2A">
                  <w:pPr>
                    <w:ind w:left="30"/>
                    <w:jc w:val="both"/>
                    <w:rPr>
                      <w:rFonts w:ascii="Courier New"/>
                      <w:b/>
                      <w:sz w:val="18"/>
                    </w:rPr>
                  </w:pPr>
                  <w:r>
                    <w:rPr>
                      <w:rFonts w:ascii="Courier New"/>
                      <w:sz w:val="18"/>
                    </w:rPr>
                    <w:t xml:space="preserve">SEP. STOREROOM PAGES?: YES// </w:t>
                  </w:r>
                  <w:r>
                    <w:rPr>
                      <w:rFonts w:ascii="Courier New"/>
                      <w:b/>
                      <w:sz w:val="18"/>
                    </w:rPr>
                    <w:t>&lt;RET&gt;</w:t>
                  </w:r>
                </w:p>
              </w:txbxContent>
            </v:textbox>
            <w10:wrap type="topAndBottom" anchorx="page"/>
          </v:shape>
        </w:pict>
      </w:r>
    </w:p>
    <w:p w14:paraId="09EAE3DE" w14:textId="77777777" w:rsidR="00D56123" w:rsidRDefault="00D56123">
      <w:pPr>
        <w:sectPr w:rsidR="00D56123">
          <w:pgSz w:w="12240" w:h="15840"/>
          <w:pgMar w:top="1360" w:right="1120" w:bottom="1160" w:left="1120" w:header="0" w:footer="975" w:gutter="0"/>
          <w:cols w:space="720"/>
        </w:sectPr>
      </w:pPr>
    </w:p>
    <w:p w14:paraId="13346F6D" w14:textId="77777777" w:rsidR="00D56123" w:rsidRDefault="00094F2A">
      <w:pPr>
        <w:pStyle w:val="Heading2"/>
      </w:pPr>
      <w:bookmarkStart w:id="303" w:name="_NE_Enter/Edit_Supplemental_Fdg._Sites_["/>
      <w:bookmarkStart w:id="304" w:name="_bookmark154"/>
      <w:bookmarkEnd w:id="303"/>
      <w:bookmarkEnd w:id="304"/>
      <w:r>
        <w:t>NE Enter/Edit Supplemental Fdg. Sites [FHPRO11]</w:t>
      </w:r>
    </w:p>
    <w:p w14:paraId="5DA36FC7" w14:textId="77777777" w:rsidR="00D56123" w:rsidRDefault="00094F2A">
      <w:pPr>
        <w:pStyle w:val="BodyText"/>
        <w:spacing w:before="239"/>
        <w:ind w:left="320" w:right="362"/>
      </w:pPr>
      <w:r>
        <w:t>The Enter/Edit Supplemental Fdg. Sites option allows you to edit the SUPPLEMENTAL FEEDING SITE file #119.74. Nutrition Locations are grouped into Supplemental Feeding (SF) sites, which are most advantageous for feeding, assembly and distribution according to the needs of the SF system rather than according to Delivery Points.</w:t>
      </w:r>
    </w:p>
    <w:p w14:paraId="6204148F" w14:textId="77777777" w:rsidR="00D56123" w:rsidRDefault="00D56123">
      <w:pPr>
        <w:pStyle w:val="BodyText"/>
      </w:pPr>
    </w:p>
    <w:p w14:paraId="5195A809" w14:textId="77777777" w:rsidR="00D56123" w:rsidRDefault="00094F2A">
      <w:pPr>
        <w:pStyle w:val="BodyText"/>
        <w:ind w:left="319" w:right="394"/>
        <w:jc w:val="both"/>
      </w:pPr>
      <w:r>
        <w:t>Each SF site can set its own Supplemental Feeding Site parameters. Use this option to adjust the parameters for each designated SF area. The data and function of these parameters, Nourishment Labels Separate and Ingredients on Location Lists, have not changed. Only their location within the program was altered.</w:t>
      </w:r>
    </w:p>
    <w:p w14:paraId="755C454C" w14:textId="77777777" w:rsidR="00D56123" w:rsidRDefault="00D56123">
      <w:pPr>
        <w:pStyle w:val="BodyText"/>
        <w:spacing w:before="10"/>
        <w:rPr>
          <w:sz w:val="23"/>
        </w:rPr>
      </w:pPr>
    </w:p>
    <w:p w14:paraId="6FDB6141" w14:textId="77777777" w:rsidR="00D56123" w:rsidRDefault="00094F2A">
      <w:pPr>
        <w:ind w:left="320"/>
        <w:jc w:val="both"/>
        <w:rPr>
          <w:sz w:val="24"/>
        </w:rPr>
      </w:pPr>
      <w:r>
        <w:rPr>
          <w:b/>
          <w:sz w:val="24"/>
        </w:rPr>
        <w:t xml:space="preserve">Supplemental Feeding Site Name: </w:t>
      </w:r>
      <w:r>
        <w:rPr>
          <w:sz w:val="24"/>
        </w:rPr>
        <w:t>The SF site name is up to 30 characters long.</w:t>
      </w:r>
    </w:p>
    <w:p w14:paraId="4E2EE323" w14:textId="77777777" w:rsidR="00D56123" w:rsidRDefault="00D56123">
      <w:pPr>
        <w:pStyle w:val="BodyText"/>
      </w:pPr>
    </w:p>
    <w:p w14:paraId="77CC9E89" w14:textId="77777777" w:rsidR="00D56123" w:rsidRDefault="00094F2A">
      <w:pPr>
        <w:pStyle w:val="BodyText"/>
        <w:ind w:left="320" w:right="508"/>
        <w:jc w:val="both"/>
      </w:pPr>
      <w:r>
        <w:rPr>
          <w:b/>
        </w:rPr>
        <w:t xml:space="preserve">Short Name: </w:t>
      </w:r>
      <w:r>
        <w:t>Create a shortened name, 1-6 characters. This shortened name hastens data entry and displays on SF reports.</w:t>
      </w:r>
    </w:p>
    <w:p w14:paraId="7FEAF264" w14:textId="77777777" w:rsidR="00D56123" w:rsidRDefault="00D56123">
      <w:pPr>
        <w:pStyle w:val="BodyText"/>
      </w:pPr>
    </w:p>
    <w:p w14:paraId="7361D3A5" w14:textId="77777777" w:rsidR="00D56123" w:rsidRDefault="00094F2A">
      <w:pPr>
        <w:pStyle w:val="BodyText"/>
        <w:spacing w:before="1"/>
        <w:ind w:left="320" w:right="388"/>
      </w:pPr>
      <w:r>
        <w:rPr>
          <w:b/>
        </w:rPr>
        <w:t xml:space="preserve">Production Facility: </w:t>
      </w:r>
      <w:r>
        <w:t>This mandatory field requires entry of a Production Facility name from the PRODUCTION FACILITY file. The production area is responsible for preparing the food used as supplemental feedings distributed by this site. In future versions, this file pointer will be used along with the Projected Usage Option to generate ordering quantities for a designated</w:t>
      </w:r>
      <w:r>
        <w:rPr>
          <w:spacing w:val="-11"/>
        </w:rPr>
        <w:t xml:space="preserve"> </w:t>
      </w:r>
      <w:r>
        <w:t>time period. Currently, it has no specific function but must be</w:t>
      </w:r>
      <w:r>
        <w:rPr>
          <w:spacing w:val="-10"/>
        </w:rPr>
        <w:t xml:space="preserve"> </w:t>
      </w:r>
      <w:r>
        <w:t>entered.</w:t>
      </w:r>
    </w:p>
    <w:p w14:paraId="0B0161BF" w14:textId="77777777" w:rsidR="00D56123" w:rsidRDefault="00D56123">
      <w:pPr>
        <w:pStyle w:val="BodyText"/>
        <w:spacing w:before="11"/>
        <w:rPr>
          <w:sz w:val="23"/>
        </w:rPr>
      </w:pPr>
    </w:p>
    <w:p w14:paraId="4F0F9927" w14:textId="77777777" w:rsidR="00D56123" w:rsidRDefault="00094F2A">
      <w:pPr>
        <w:pStyle w:val="BodyText"/>
        <w:ind w:left="320" w:right="416"/>
      </w:pPr>
      <w:r>
        <w:rPr>
          <w:b/>
        </w:rPr>
        <w:t xml:space="preserve">Separate Supp Feeding Labels?: </w:t>
      </w:r>
      <w:r>
        <w:t xml:space="preserve">A YES entered here generates a separate label for each supplemental feeding item ordered for a patient </w:t>
      </w:r>
      <w:r>
        <w:rPr>
          <w:b/>
        </w:rPr>
        <w:t xml:space="preserve">if </w:t>
      </w:r>
      <w:r>
        <w:t>the SF item has a YES in the “LABEL?” field within the SUPPLEMENTAL FEEDINGS file #118. (See the option XS Supplemental Feeding Management.) Entering NO generates one label per patient, listing all supplemental feeding items.</w:t>
      </w:r>
    </w:p>
    <w:p w14:paraId="247352EC" w14:textId="77777777" w:rsidR="00D56123" w:rsidRDefault="00D56123">
      <w:pPr>
        <w:pStyle w:val="BodyText"/>
        <w:spacing w:before="3"/>
      </w:pPr>
    </w:p>
    <w:p w14:paraId="7740F4D5" w14:textId="77777777" w:rsidR="00D56123" w:rsidRDefault="00094F2A">
      <w:pPr>
        <w:pStyle w:val="Heading4"/>
        <w:ind w:left="535"/>
        <w:rPr>
          <w:rFonts w:ascii="Times New Roman"/>
        </w:rPr>
      </w:pPr>
      <w:r>
        <w:rPr>
          <w:rFonts w:ascii="Times New Roman"/>
        </w:rPr>
        <w:t>Example</w:t>
      </w:r>
    </w:p>
    <w:p w14:paraId="11FD8C10" w14:textId="77777777" w:rsidR="00D56123" w:rsidRDefault="00C621D2">
      <w:pPr>
        <w:pStyle w:val="BodyText"/>
        <w:spacing w:before="11"/>
        <w:rPr>
          <w:b/>
          <w:sz w:val="21"/>
        </w:rPr>
      </w:pPr>
      <w:r>
        <w:pict w14:anchorId="5FC8960C">
          <v:shape id="_x0000_s2190" type="#_x0000_t202" style="position:absolute;margin-left:81.3pt;margin-top:13.85pt;width:460.2pt;height:81.55pt;z-index:-15626240;mso-wrap-distance-left:0;mso-wrap-distance-right:0;mso-position-horizontal-relative:page" fillcolor="#e4e4e4" stroked="f">
            <v:textbox inset="0,0,0,0">
              <w:txbxContent>
                <w:p w14:paraId="607FCC22" w14:textId="77777777" w:rsidR="00D56123" w:rsidRDefault="00094F2A">
                  <w:pPr>
                    <w:tabs>
                      <w:tab w:val="left" w:pos="1973"/>
                    </w:tabs>
                    <w:spacing w:before="3"/>
                    <w:ind w:left="533"/>
                    <w:rPr>
                      <w:rFonts w:ascii="Courier New"/>
                      <w:sz w:val="18"/>
                    </w:rPr>
                  </w:pPr>
                  <w:r>
                    <w:rPr>
                      <w:rFonts w:ascii="Courier New"/>
                      <w:sz w:val="18"/>
                    </w:rPr>
                    <w:t>Apple</w:t>
                  </w:r>
                  <w:r>
                    <w:rPr>
                      <w:rFonts w:ascii="Courier New"/>
                      <w:spacing w:val="-6"/>
                      <w:sz w:val="18"/>
                    </w:rPr>
                    <w:t xml:space="preserve"> </w:t>
                  </w:r>
                  <w:r>
                    <w:rPr>
                      <w:rFonts w:ascii="Courier New"/>
                      <w:sz w:val="18"/>
                    </w:rPr>
                    <w:t>Juice</w:t>
                  </w:r>
                  <w:r>
                    <w:rPr>
                      <w:rFonts w:ascii="Courier New"/>
                      <w:sz w:val="18"/>
                    </w:rPr>
                    <w:tab/>
                    <w:t>Label Field:</w:t>
                  </w:r>
                  <w:r>
                    <w:rPr>
                      <w:rFonts w:ascii="Courier New"/>
                      <w:spacing w:val="-2"/>
                      <w:sz w:val="18"/>
                    </w:rPr>
                    <w:t xml:space="preserve"> </w:t>
                  </w:r>
                  <w:r>
                    <w:rPr>
                      <w:rFonts w:ascii="Courier New"/>
                      <w:sz w:val="18"/>
                    </w:rPr>
                    <w:t>NO</w:t>
                  </w:r>
                </w:p>
                <w:p w14:paraId="21C70CFE" w14:textId="77777777" w:rsidR="00D56123" w:rsidRDefault="00094F2A">
                  <w:pPr>
                    <w:tabs>
                      <w:tab w:val="left" w:pos="1973"/>
                      <w:tab w:val="left" w:pos="2693"/>
                    </w:tabs>
                    <w:spacing w:before="1"/>
                    <w:ind w:left="533" w:right="4780"/>
                    <w:rPr>
                      <w:rFonts w:ascii="Courier New"/>
                      <w:sz w:val="18"/>
                    </w:rPr>
                  </w:pPr>
                  <w:r>
                    <w:rPr>
                      <w:rFonts w:ascii="Courier New"/>
                      <w:sz w:val="18"/>
                    </w:rPr>
                    <w:t>Milk,</w:t>
                  </w:r>
                  <w:r>
                    <w:rPr>
                      <w:rFonts w:ascii="Courier New"/>
                      <w:spacing w:val="-4"/>
                      <w:sz w:val="18"/>
                    </w:rPr>
                    <w:t xml:space="preserve"> </w:t>
                  </w:r>
                  <w:r>
                    <w:rPr>
                      <w:rFonts w:ascii="Courier New"/>
                      <w:sz w:val="18"/>
                    </w:rPr>
                    <w:t>2%</w:t>
                  </w:r>
                  <w:r>
                    <w:rPr>
                      <w:rFonts w:ascii="Courier New"/>
                      <w:sz w:val="18"/>
                    </w:rPr>
                    <w:tab/>
                  </w:r>
                  <w:r>
                    <w:rPr>
                      <w:rFonts w:ascii="Courier New"/>
                      <w:sz w:val="18"/>
                    </w:rPr>
                    <w:tab/>
                    <w:t>Label Field: YES Graham</w:t>
                  </w:r>
                  <w:r>
                    <w:rPr>
                      <w:rFonts w:ascii="Courier New"/>
                      <w:spacing w:val="-6"/>
                      <w:sz w:val="18"/>
                    </w:rPr>
                    <w:t xml:space="preserve"> </w:t>
                  </w:r>
                  <w:r>
                    <w:rPr>
                      <w:rFonts w:ascii="Courier New"/>
                      <w:sz w:val="18"/>
                    </w:rPr>
                    <w:t>Crax</w:t>
                  </w:r>
                  <w:r>
                    <w:rPr>
                      <w:rFonts w:ascii="Courier New"/>
                      <w:sz w:val="18"/>
                    </w:rPr>
                    <w:tab/>
                    <w:t>Label Field:</w:t>
                  </w:r>
                  <w:r>
                    <w:rPr>
                      <w:rFonts w:ascii="Courier New"/>
                      <w:spacing w:val="-4"/>
                      <w:sz w:val="18"/>
                    </w:rPr>
                    <w:t xml:space="preserve"> </w:t>
                  </w:r>
                  <w:r>
                    <w:rPr>
                      <w:rFonts w:ascii="Courier New"/>
                      <w:sz w:val="18"/>
                    </w:rPr>
                    <w:t>YES</w:t>
                  </w:r>
                </w:p>
                <w:p w14:paraId="6C4A418A" w14:textId="77777777" w:rsidR="00D56123" w:rsidRDefault="00D56123">
                  <w:pPr>
                    <w:pStyle w:val="BodyText"/>
                    <w:rPr>
                      <w:rFonts w:ascii="Courier New"/>
                      <w:sz w:val="18"/>
                    </w:rPr>
                  </w:pPr>
                </w:p>
                <w:p w14:paraId="77C14018" w14:textId="77777777" w:rsidR="00D56123" w:rsidRDefault="00094F2A">
                  <w:pPr>
                    <w:tabs>
                      <w:tab w:val="left" w:pos="2513"/>
                    </w:tabs>
                    <w:ind w:left="30" w:right="425"/>
                    <w:rPr>
                      <w:rFonts w:ascii="Courier New" w:hAnsi="Courier New"/>
                      <w:sz w:val="18"/>
                    </w:rPr>
                  </w:pPr>
                  <w:r>
                    <w:rPr>
                      <w:rFonts w:ascii="Courier New" w:hAnsi="Courier New"/>
                      <w:sz w:val="18"/>
                    </w:rPr>
                    <w:t>NFSPATIENT,ONE’s</w:t>
                  </w:r>
                  <w:r>
                    <w:rPr>
                      <w:rFonts w:ascii="Courier New" w:hAnsi="Courier New"/>
                      <w:spacing w:val="-7"/>
                      <w:sz w:val="18"/>
                    </w:rPr>
                    <w:t xml:space="preserve"> </w:t>
                  </w:r>
                  <w:r>
                    <w:rPr>
                      <w:rFonts w:ascii="Courier New" w:hAnsi="Courier New"/>
                      <w:sz w:val="18"/>
                    </w:rPr>
                    <w:t>8</w:t>
                  </w:r>
                  <w:r>
                    <w:rPr>
                      <w:rFonts w:ascii="Courier New" w:hAnsi="Courier New"/>
                      <w:spacing w:val="-7"/>
                      <w:sz w:val="18"/>
                    </w:rPr>
                    <w:t xml:space="preserve"> </w:t>
                  </w:r>
                  <w:r>
                    <w:rPr>
                      <w:rFonts w:ascii="Courier New" w:hAnsi="Courier New"/>
                      <w:sz w:val="18"/>
                    </w:rPr>
                    <w:t>PM</w:t>
                  </w:r>
                  <w:r>
                    <w:rPr>
                      <w:rFonts w:ascii="Courier New" w:hAnsi="Courier New"/>
                      <w:sz w:val="18"/>
                    </w:rPr>
                    <w:tab/>
                    <w:t>supplemental feeding is 1 Apple Juice, 1 Milk 2%, 2</w:t>
                  </w:r>
                  <w:r>
                    <w:rPr>
                      <w:rFonts w:ascii="Courier New" w:hAnsi="Courier New"/>
                      <w:spacing w:val="-47"/>
                      <w:sz w:val="18"/>
                    </w:rPr>
                    <w:t xml:space="preserve"> </w:t>
                  </w:r>
                  <w:r>
                    <w:rPr>
                      <w:rFonts w:ascii="Courier New" w:hAnsi="Courier New"/>
                      <w:sz w:val="18"/>
                    </w:rPr>
                    <w:t>Graham Crax</w:t>
                  </w:r>
                </w:p>
                <w:p w14:paraId="4BC4C763" w14:textId="77777777" w:rsidR="00D56123" w:rsidRDefault="00D56123">
                  <w:pPr>
                    <w:pStyle w:val="BodyText"/>
                    <w:rPr>
                      <w:rFonts w:ascii="Courier New"/>
                      <w:sz w:val="18"/>
                    </w:rPr>
                  </w:pPr>
                </w:p>
                <w:p w14:paraId="572205BE" w14:textId="77777777" w:rsidR="00D56123" w:rsidRDefault="00094F2A">
                  <w:pPr>
                    <w:spacing w:line="199" w:lineRule="exact"/>
                    <w:ind w:left="30"/>
                    <w:rPr>
                      <w:rFonts w:ascii="Courier New"/>
                      <w:sz w:val="18"/>
                    </w:rPr>
                  </w:pPr>
                  <w:r>
                    <w:rPr>
                      <w:rFonts w:ascii="Courier New"/>
                      <w:sz w:val="18"/>
                    </w:rPr>
                    <w:t>When labels are run at 8 PM:</w:t>
                  </w:r>
                </w:p>
              </w:txbxContent>
            </v:textbox>
            <w10:wrap type="topAndBottom" anchorx="page"/>
          </v:shape>
        </w:pict>
      </w:r>
    </w:p>
    <w:p w14:paraId="46F2FEE1" w14:textId="77777777" w:rsidR="00D56123" w:rsidRDefault="00D56123">
      <w:pPr>
        <w:pStyle w:val="BodyText"/>
        <w:spacing w:before="6"/>
        <w:rPr>
          <w:b/>
          <w:sz w:val="14"/>
        </w:rPr>
      </w:pPr>
    </w:p>
    <w:p w14:paraId="7328D900" w14:textId="77777777" w:rsidR="00D56123" w:rsidRDefault="00094F2A">
      <w:pPr>
        <w:pStyle w:val="BodyText"/>
        <w:spacing w:before="90"/>
        <w:ind w:left="320" w:right="379"/>
        <w:jc w:val="both"/>
      </w:pPr>
      <w:r>
        <w:t>If the Supplemental Feeding Label field is set at "YES" for separate labels, NFSPATIENT,</w:t>
      </w:r>
      <w:r>
        <w:rPr>
          <w:spacing w:val="-33"/>
        </w:rPr>
        <w:t xml:space="preserve"> </w:t>
      </w:r>
      <w:r>
        <w:t>ONE will have 2 Supplemental Feeding labels, one for Milk and one for 2 Graham Crax, and none for Apple Juice.</w:t>
      </w:r>
    </w:p>
    <w:p w14:paraId="0119B7FC" w14:textId="77777777" w:rsidR="00D56123" w:rsidRDefault="00D56123">
      <w:pPr>
        <w:pStyle w:val="BodyText"/>
      </w:pPr>
    </w:p>
    <w:p w14:paraId="52B3F013" w14:textId="77777777" w:rsidR="00D56123" w:rsidRDefault="00094F2A">
      <w:pPr>
        <w:pStyle w:val="BodyText"/>
        <w:spacing w:before="1"/>
        <w:ind w:left="320" w:right="548"/>
      </w:pPr>
      <w:r>
        <w:t>IF the SF Label field is set at NO for separate labels, Mr. Bob will have one label listing Apple Juice, Milk, and 2 Graham Crax.</w:t>
      </w:r>
    </w:p>
    <w:p w14:paraId="5C0DE537" w14:textId="77777777" w:rsidR="00D56123" w:rsidRDefault="00D56123">
      <w:pPr>
        <w:sectPr w:rsidR="00D56123">
          <w:pgSz w:w="12240" w:h="15840"/>
          <w:pgMar w:top="1500" w:right="1120" w:bottom="1160" w:left="1120" w:header="0" w:footer="975" w:gutter="0"/>
          <w:cols w:space="720"/>
        </w:sectPr>
      </w:pPr>
    </w:p>
    <w:p w14:paraId="1C1F4BE5" w14:textId="77777777" w:rsidR="00D56123" w:rsidRDefault="00094F2A">
      <w:pPr>
        <w:pStyle w:val="BodyText"/>
        <w:spacing w:before="76"/>
        <w:ind w:left="1688" w:right="1355" w:hanging="648"/>
      </w:pPr>
      <w:r>
        <w:rPr>
          <w:b/>
        </w:rPr>
        <w:t xml:space="preserve">Note: </w:t>
      </w:r>
      <w:r>
        <w:t>To separate labels for all items, you must enter YES in the Label field in the SUPPLEMENTAL FEEDINGS file and YES at this field.</w:t>
      </w:r>
    </w:p>
    <w:p w14:paraId="77AF4CA8" w14:textId="77777777" w:rsidR="00D56123" w:rsidRDefault="00D56123">
      <w:pPr>
        <w:pStyle w:val="BodyText"/>
        <w:spacing w:before="10"/>
        <w:rPr>
          <w:sz w:val="20"/>
        </w:rPr>
      </w:pPr>
    </w:p>
    <w:p w14:paraId="1B1CB947" w14:textId="77777777" w:rsidR="00D56123" w:rsidRDefault="00094F2A">
      <w:pPr>
        <w:pStyle w:val="BodyText"/>
        <w:spacing w:before="1"/>
        <w:ind w:left="320" w:right="315"/>
      </w:pPr>
      <w:r>
        <w:t>This parameter applies to only individual supplemental feedings. It does not affect Bulk Location Feedings. It also applies uniformly to all feeding times for this specific Supplemental Feeding Site. You can change this parameter at any time.</w:t>
      </w:r>
    </w:p>
    <w:p w14:paraId="37FC902A" w14:textId="77777777" w:rsidR="00D56123" w:rsidRDefault="00D56123">
      <w:pPr>
        <w:pStyle w:val="BodyText"/>
        <w:spacing w:before="11"/>
        <w:rPr>
          <w:sz w:val="23"/>
        </w:rPr>
      </w:pPr>
    </w:p>
    <w:p w14:paraId="6F337E03" w14:textId="77777777" w:rsidR="00D56123" w:rsidRDefault="00094F2A">
      <w:pPr>
        <w:pStyle w:val="BodyText"/>
        <w:ind w:left="319" w:right="336"/>
      </w:pPr>
      <w:r>
        <w:rPr>
          <w:b/>
        </w:rPr>
        <w:t xml:space="preserve">Ingredients On Location Lists?: </w:t>
      </w:r>
      <w:r>
        <w:t>The choice is Y or N. Entering Yes will result in the printing of separate ingredient lists for 10:00 a.m., 2:00 p.m. and 8:00 p.m. at the end of each Location on the Location Supplemental Feeding List (WL). This parameter affects only the Locations associated with this SF Site. You can change this parameter at any time.</w:t>
      </w:r>
    </w:p>
    <w:p w14:paraId="2576225E" w14:textId="77777777" w:rsidR="00D56123" w:rsidRDefault="00C621D2">
      <w:pPr>
        <w:pStyle w:val="BodyText"/>
        <w:spacing w:before="2"/>
        <w:rPr>
          <w:sz w:val="22"/>
        </w:rPr>
      </w:pPr>
      <w:r>
        <w:pict w14:anchorId="2D3144CB">
          <v:shape id="_x0000_s2189" type="#_x0000_t202" style="position:absolute;margin-left:81.3pt;margin-top:14pt;width:460.2pt;height:61.15pt;z-index:-15625728;mso-wrap-distance-left:0;mso-wrap-distance-right:0;mso-position-horizontal-relative:page" fillcolor="#e4e4e4" stroked="f">
            <v:textbox inset="0,0,0,0">
              <w:txbxContent>
                <w:p w14:paraId="5F86F2A7" w14:textId="77777777" w:rsidR="00D56123" w:rsidRDefault="00094F2A">
                  <w:pPr>
                    <w:spacing w:line="203" w:lineRule="exact"/>
                    <w:ind w:left="30"/>
                    <w:rPr>
                      <w:rFonts w:ascii="Courier New"/>
                      <w:b/>
                      <w:sz w:val="18"/>
                    </w:rPr>
                  </w:pPr>
                  <w:r>
                    <w:rPr>
                      <w:rFonts w:ascii="Courier New"/>
                      <w:sz w:val="18"/>
                    </w:rPr>
                    <w:t xml:space="preserve">Select SUPPLEMENTAL FEEDING SITE NAME: </w:t>
                  </w:r>
                  <w:r>
                    <w:rPr>
                      <w:rFonts w:ascii="Courier New"/>
                      <w:b/>
                      <w:sz w:val="18"/>
                    </w:rPr>
                    <w:t>N228</w:t>
                  </w:r>
                </w:p>
                <w:p w14:paraId="5717CF3A" w14:textId="77777777" w:rsidR="00D56123" w:rsidRDefault="00094F2A">
                  <w:pPr>
                    <w:ind w:left="30"/>
                    <w:rPr>
                      <w:rFonts w:ascii="Courier New"/>
                      <w:b/>
                      <w:sz w:val="18"/>
                    </w:rPr>
                  </w:pPr>
                  <w:r>
                    <w:rPr>
                      <w:rFonts w:ascii="Courier New"/>
                      <w:sz w:val="18"/>
                    </w:rPr>
                    <w:t xml:space="preserve">NAME: N228// </w:t>
                  </w:r>
                  <w:r>
                    <w:rPr>
                      <w:rFonts w:ascii="Courier New"/>
                      <w:b/>
                      <w:sz w:val="18"/>
                    </w:rPr>
                    <w:t>&lt;RET&gt;</w:t>
                  </w:r>
                </w:p>
                <w:p w14:paraId="4775C6C0" w14:textId="77777777" w:rsidR="00D56123" w:rsidRDefault="00094F2A">
                  <w:pPr>
                    <w:ind w:left="30"/>
                    <w:rPr>
                      <w:rFonts w:ascii="Courier New"/>
                      <w:b/>
                      <w:sz w:val="18"/>
                    </w:rPr>
                  </w:pPr>
                  <w:r>
                    <w:rPr>
                      <w:rFonts w:ascii="Courier New"/>
                      <w:sz w:val="18"/>
                    </w:rPr>
                    <w:t xml:space="preserve">SHORT NAME: N228// </w:t>
                  </w:r>
                  <w:r>
                    <w:rPr>
                      <w:rFonts w:ascii="Courier New"/>
                      <w:b/>
                      <w:sz w:val="18"/>
                    </w:rPr>
                    <w:t>&lt;RET&gt;</w:t>
                  </w:r>
                </w:p>
                <w:p w14:paraId="0C56960F" w14:textId="77777777" w:rsidR="00D56123" w:rsidRDefault="00094F2A">
                  <w:pPr>
                    <w:ind w:left="30" w:right="4509"/>
                    <w:rPr>
                      <w:rFonts w:ascii="Courier New"/>
                      <w:b/>
                      <w:sz w:val="18"/>
                    </w:rPr>
                  </w:pPr>
                  <w:r>
                    <w:rPr>
                      <w:rFonts w:ascii="Courier New"/>
                      <w:sz w:val="18"/>
                    </w:rPr>
                    <w:t xml:space="preserve">PRODUCTION FACILITY: MAIN KITCHEN// </w:t>
                  </w:r>
                  <w:r>
                    <w:rPr>
                      <w:rFonts w:ascii="Courier New"/>
                      <w:b/>
                      <w:sz w:val="18"/>
                    </w:rPr>
                    <w:t xml:space="preserve">&lt;RET&gt; </w:t>
                  </w:r>
                  <w:r>
                    <w:rPr>
                      <w:rFonts w:ascii="Courier New"/>
                      <w:sz w:val="18"/>
                    </w:rPr>
                    <w:t xml:space="preserve">SEPARATE SUPP FDG LABELS?: NO// </w:t>
                  </w:r>
                  <w:r>
                    <w:rPr>
                      <w:rFonts w:ascii="Courier New"/>
                      <w:b/>
                      <w:sz w:val="18"/>
                    </w:rPr>
                    <w:t xml:space="preserve">&lt;RET&gt; </w:t>
                  </w:r>
                  <w:r>
                    <w:rPr>
                      <w:rFonts w:ascii="Courier New"/>
                      <w:sz w:val="18"/>
                    </w:rPr>
                    <w:t xml:space="preserve">INGREDIENTS ON LOCATION LISTS?: YES// </w:t>
                  </w:r>
                  <w:r>
                    <w:rPr>
                      <w:rFonts w:ascii="Courier New"/>
                      <w:b/>
                      <w:sz w:val="18"/>
                    </w:rPr>
                    <w:t>&lt;RET&gt;</w:t>
                  </w:r>
                </w:p>
              </w:txbxContent>
            </v:textbox>
            <w10:wrap type="topAndBottom" anchorx="page"/>
          </v:shape>
        </w:pict>
      </w:r>
    </w:p>
    <w:p w14:paraId="40112B91" w14:textId="77777777" w:rsidR="00D56123" w:rsidRDefault="00D56123">
      <w:pPr>
        <w:sectPr w:rsidR="00D56123">
          <w:pgSz w:w="12240" w:h="15840"/>
          <w:pgMar w:top="1360" w:right="1120" w:bottom="1160" w:left="1120" w:header="0" w:footer="975" w:gutter="0"/>
          <w:cols w:space="720"/>
        </w:sectPr>
      </w:pPr>
    </w:p>
    <w:p w14:paraId="6DC13516" w14:textId="77777777" w:rsidR="00D56123" w:rsidRDefault="00094F2A">
      <w:pPr>
        <w:pStyle w:val="Heading2"/>
      </w:pPr>
      <w:bookmarkStart w:id="305" w:name="_SE_Enter/Edit_Service_Points_[FHPRO8]"/>
      <w:bookmarkStart w:id="306" w:name="_bookmark155"/>
      <w:bookmarkEnd w:id="305"/>
      <w:bookmarkEnd w:id="306"/>
      <w:r>
        <w:t>SE Enter/Edit Service Points [FHPRO8]</w:t>
      </w:r>
    </w:p>
    <w:p w14:paraId="281E7DE9" w14:textId="77777777" w:rsidR="00D56123" w:rsidRDefault="00094F2A">
      <w:pPr>
        <w:pStyle w:val="BodyText"/>
        <w:spacing w:before="239"/>
        <w:ind w:left="319" w:right="384"/>
      </w:pPr>
      <w:r>
        <w:t xml:space="preserve">The Enter/Edit Service Points option allows you to edit the SERVICE POINT file #119.72. Service Points are food assembly and distribution points between the Production Area and the patient. Each Service Point has only one service type associated with it: either trayline service or cafeteria service. This singular service type association is different from the previous definition of a Delivery Point in Version 4.01. Delivery Points could have had both trayline and cafeteria service associated with it. A Service Point can have only </w:t>
      </w:r>
      <w:r>
        <w:rPr>
          <w:b/>
        </w:rPr>
        <w:t xml:space="preserve">one </w:t>
      </w:r>
      <w:r>
        <w:t>associated service type. This change to Service Points was made to accommodate future Food Management enhancements.</w:t>
      </w:r>
    </w:p>
    <w:p w14:paraId="34D1234B" w14:textId="77777777" w:rsidR="00D56123" w:rsidRDefault="00D56123">
      <w:pPr>
        <w:pStyle w:val="BodyText"/>
        <w:spacing w:before="10"/>
        <w:rPr>
          <w:sz w:val="23"/>
        </w:rPr>
      </w:pPr>
    </w:p>
    <w:p w14:paraId="5643D14E" w14:textId="77777777" w:rsidR="00D56123" w:rsidRDefault="00094F2A">
      <w:pPr>
        <w:pStyle w:val="BodyText"/>
        <w:ind w:left="320" w:right="524"/>
      </w:pPr>
      <w:r>
        <w:t>A Service Point may accommodate any number or combination of Nutrition Locations, outpatients, or staff. A Nutrition Location is assigned to more than one Service Point to accommodate tray and cafeteria patients. A small serving unit, which contains both a small cafeteria style operation and a small trayline operation, is designated as two separate Service Points or grouped into one cafeteria Service Point. The one Service Point is appropriate if the trays are assembled off the cafeteria line. The two Service Points are better if there are separate assembly lines for the cafeteria and trayline so the food is appropriately portioned.</w:t>
      </w:r>
    </w:p>
    <w:p w14:paraId="02C18E1B" w14:textId="77777777" w:rsidR="00D56123" w:rsidRDefault="00D56123">
      <w:pPr>
        <w:pStyle w:val="BodyText"/>
      </w:pPr>
    </w:p>
    <w:p w14:paraId="56756372" w14:textId="77777777" w:rsidR="00D56123" w:rsidRDefault="00094F2A">
      <w:pPr>
        <w:pStyle w:val="BodyText"/>
        <w:spacing w:before="1"/>
        <w:ind w:left="319" w:right="497"/>
      </w:pPr>
      <w:r>
        <w:t>A Service Point of cafeteria is also created for outpatients and staff with no Nutrition Locations assigned. This type of service point only has “Other Meals” associated with it, instead of inpatient Locations.</w:t>
      </w:r>
    </w:p>
    <w:p w14:paraId="7074EAC0" w14:textId="77777777" w:rsidR="00D56123" w:rsidRDefault="00D56123">
      <w:pPr>
        <w:pStyle w:val="BodyText"/>
        <w:spacing w:before="11"/>
        <w:rPr>
          <w:sz w:val="23"/>
        </w:rPr>
      </w:pPr>
    </w:p>
    <w:p w14:paraId="505EAC87" w14:textId="77777777" w:rsidR="00D56123" w:rsidRDefault="00094F2A">
      <w:pPr>
        <w:pStyle w:val="BodyText"/>
        <w:ind w:left="319" w:right="317"/>
      </w:pPr>
      <w:r>
        <w:t>The previous service type of Dining Room (DR) is a designation made for congregate eating areas; however, it is a characteristic of a Location rather than a Delivery Point. A DR designation really deals with the manner of delivery rather than production requirements. This designation is appropriate for trays assembled and delivered to a dining room setting, and passed out to patients there, rather than in their rooms. Any Locations with Dining Room designations must have associated trayline service points. (refer to Enter/Edit Nutrition Locations for further explanation.)</w:t>
      </w:r>
    </w:p>
    <w:p w14:paraId="5B0D9CB8" w14:textId="77777777" w:rsidR="00D56123" w:rsidRDefault="00D56123">
      <w:pPr>
        <w:pStyle w:val="BodyText"/>
      </w:pPr>
    </w:p>
    <w:p w14:paraId="34422B57" w14:textId="77777777" w:rsidR="00D56123" w:rsidRDefault="00094F2A">
      <w:pPr>
        <w:pStyle w:val="BodyText"/>
        <w:ind w:left="320" w:right="855"/>
      </w:pPr>
      <w:r>
        <w:t>A maximum of seven Service Points is created. More than seven displaces spacing on some reports.</w:t>
      </w:r>
    </w:p>
    <w:p w14:paraId="6985830B" w14:textId="77777777" w:rsidR="00D56123" w:rsidRDefault="00D56123">
      <w:pPr>
        <w:pStyle w:val="BodyText"/>
      </w:pPr>
    </w:p>
    <w:p w14:paraId="4201200D" w14:textId="77777777" w:rsidR="00D56123" w:rsidRDefault="00094F2A">
      <w:pPr>
        <w:pStyle w:val="BodyText"/>
        <w:ind w:left="319" w:right="343"/>
      </w:pPr>
      <w:r>
        <w:rPr>
          <w:b/>
        </w:rPr>
        <w:t xml:space="preserve">Service Point Name: </w:t>
      </w:r>
      <w:r>
        <w:t>The Service Point Name is up to 30 characters. Select a unique name for each Service Point that is readily understood by the production and service staff.</w:t>
      </w:r>
    </w:p>
    <w:p w14:paraId="40377182" w14:textId="77777777" w:rsidR="00D56123" w:rsidRDefault="00D56123">
      <w:pPr>
        <w:pStyle w:val="BodyText"/>
      </w:pPr>
    </w:p>
    <w:p w14:paraId="2A0A5973" w14:textId="77777777" w:rsidR="00D56123" w:rsidRDefault="00094F2A">
      <w:pPr>
        <w:pStyle w:val="BodyText"/>
        <w:ind w:left="320"/>
      </w:pPr>
      <w:r>
        <w:rPr>
          <w:b/>
        </w:rPr>
        <w:t xml:space="preserve">Short Name: </w:t>
      </w:r>
      <w:r>
        <w:t>For most reports, the short name of 1-6 characters is used for identification.</w:t>
      </w:r>
    </w:p>
    <w:p w14:paraId="6A1666B8" w14:textId="77777777" w:rsidR="00D56123" w:rsidRDefault="00D56123">
      <w:pPr>
        <w:pStyle w:val="BodyText"/>
      </w:pPr>
    </w:p>
    <w:p w14:paraId="786F87CB" w14:textId="77777777" w:rsidR="00D56123" w:rsidRDefault="00094F2A">
      <w:pPr>
        <w:pStyle w:val="BodyText"/>
        <w:spacing w:before="1"/>
        <w:ind w:left="320" w:right="343"/>
      </w:pPr>
      <w:r>
        <w:rPr>
          <w:b/>
        </w:rPr>
        <w:t xml:space="preserve">Type: </w:t>
      </w:r>
      <w:r>
        <w:t>This field defines whether the Service Point is a trayline (T) or cafeteria (C). Enter only the T or C as necessary. Remember, a Service Point cannot be both T and C.</w:t>
      </w:r>
    </w:p>
    <w:p w14:paraId="69B9669D" w14:textId="77777777" w:rsidR="00D56123" w:rsidRDefault="00D56123">
      <w:pPr>
        <w:pStyle w:val="BodyText"/>
        <w:spacing w:before="11"/>
        <w:rPr>
          <w:sz w:val="23"/>
        </w:rPr>
      </w:pPr>
    </w:p>
    <w:p w14:paraId="08A27639" w14:textId="77777777" w:rsidR="00D56123" w:rsidRDefault="00094F2A">
      <w:pPr>
        <w:pStyle w:val="BodyText"/>
        <w:ind w:left="319" w:right="505"/>
        <w:jc w:val="both"/>
      </w:pPr>
      <w:r>
        <w:rPr>
          <w:b/>
        </w:rPr>
        <w:t xml:space="preserve">Production Facility: </w:t>
      </w:r>
      <w:r>
        <w:t>This field indicates the Production Facility responsible for preparing the food served by this Service Point. A Service Point is assigned only one Production Facility. If a Service Point actually receives food from two Production Facilities, two distinct Service Points are created to accommodate this situation.</w:t>
      </w:r>
    </w:p>
    <w:p w14:paraId="5B9E0C5F" w14:textId="77777777" w:rsidR="00D56123" w:rsidRDefault="00D56123">
      <w:pPr>
        <w:jc w:val="both"/>
        <w:sectPr w:rsidR="00D56123">
          <w:pgSz w:w="12240" w:h="15840"/>
          <w:pgMar w:top="1500" w:right="1120" w:bottom="1160" w:left="1120" w:header="0" w:footer="975" w:gutter="0"/>
          <w:cols w:space="720"/>
        </w:sectPr>
      </w:pPr>
    </w:p>
    <w:p w14:paraId="594D8408" w14:textId="77777777" w:rsidR="00D56123" w:rsidRDefault="00094F2A">
      <w:pPr>
        <w:pStyle w:val="BodyText"/>
        <w:spacing w:before="76"/>
        <w:ind w:left="319" w:right="443"/>
      </w:pPr>
      <w:r>
        <w:rPr>
          <w:b/>
        </w:rPr>
        <w:t xml:space="preserve">Additional Meals Production Diet: </w:t>
      </w:r>
      <w:r>
        <w:t>This field is synonymous with the Other Meals Table created under the Production Management Program. At this prompt, a production diet is entered along with the number of meals wanted by day of week and specific meal, breakfast, noon or evening. There is no limit to the number of production diet that are selected. One to 1000 meals are entered for each day and meal time. Additional meals are entered for each Service Point to account for meals provided to outpatients, volunteers, O.D.s, etc. These meals are automatically added for this Service Point into the designated Production Diet total on the Forecasted and/or Actual Diet Census generated with the Meal Production Reports.</w:t>
      </w:r>
    </w:p>
    <w:p w14:paraId="0DCF19DA" w14:textId="77777777" w:rsidR="00D56123" w:rsidRDefault="00D56123">
      <w:pPr>
        <w:pStyle w:val="BodyText"/>
      </w:pPr>
    </w:p>
    <w:p w14:paraId="5D1F65BC" w14:textId="77777777" w:rsidR="00D56123" w:rsidRDefault="00094F2A">
      <w:pPr>
        <w:pStyle w:val="BodyText"/>
        <w:spacing w:before="1"/>
        <w:ind w:left="320" w:right="325"/>
      </w:pPr>
      <w:r>
        <w:rPr>
          <w:b/>
        </w:rPr>
        <w:t xml:space="preserve">Forecast % Production Diet: </w:t>
      </w:r>
      <w:r>
        <w:t xml:space="preserve">This field is synonymous with the Production Diet Percentages Table built under the Production Management Program. Data for this function is entered under either option. This allows for meals to be forecasted for this Service Point by Production Diet and day of the week. Once the Production Diet is entered, a number is entered for each day of </w:t>
      </w:r>
      <w:r>
        <w:rPr>
          <w:spacing w:val="-4"/>
        </w:rPr>
        <w:t xml:space="preserve">the </w:t>
      </w:r>
      <w:r>
        <w:t>week, which reflects this Production Diet's percentage of the actual diet census for this service point. It is possible to enter up to 110 % to accommodate special</w:t>
      </w:r>
      <w:r>
        <w:rPr>
          <w:spacing w:val="-11"/>
        </w:rPr>
        <w:t xml:space="preserve"> </w:t>
      </w:r>
      <w:r>
        <w:t>needs.</w:t>
      </w:r>
    </w:p>
    <w:p w14:paraId="188EB737" w14:textId="77777777" w:rsidR="00D56123" w:rsidRDefault="00C621D2">
      <w:pPr>
        <w:pStyle w:val="BodyText"/>
        <w:spacing w:before="2"/>
        <w:rPr>
          <w:sz w:val="22"/>
        </w:rPr>
      </w:pPr>
      <w:r>
        <w:pict w14:anchorId="5628F1F1">
          <v:shape id="_x0000_s2188" type="#_x0000_t202" style="position:absolute;margin-left:81.3pt;margin-top:13.95pt;width:460.2pt;height:163.1pt;z-index:-15625216;mso-wrap-distance-left:0;mso-wrap-distance-right:0;mso-position-horizontal-relative:page" fillcolor="#e4e4e4" stroked="f">
            <v:textbox inset="0,0,0,0">
              <w:txbxContent>
                <w:p w14:paraId="300FF114" w14:textId="77777777" w:rsidR="00D56123" w:rsidRDefault="00094F2A">
                  <w:pPr>
                    <w:spacing w:line="203" w:lineRule="exact"/>
                    <w:ind w:left="30"/>
                    <w:rPr>
                      <w:rFonts w:ascii="Courier New"/>
                      <w:b/>
                      <w:sz w:val="18"/>
                    </w:rPr>
                  </w:pPr>
                  <w:r>
                    <w:rPr>
                      <w:rFonts w:ascii="Courier New"/>
                      <w:sz w:val="18"/>
                    </w:rPr>
                    <w:t xml:space="preserve">Select SERVICE POINT NAME: </w:t>
                  </w:r>
                  <w:r>
                    <w:rPr>
                      <w:rFonts w:ascii="Courier New"/>
                      <w:b/>
                      <w:sz w:val="18"/>
                    </w:rPr>
                    <w:t>T200</w:t>
                  </w:r>
                </w:p>
                <w:p w14:paraId="6EA05E9C" w14:textId="77777777" w:rsidR="00D56123" w:rsidRDefault="00094F2A">
                  <w:pPr>
                    <w:ind w:left="30"/>
                    <w:rPr>
                      <w:rFonts w:ascii="Courier New"/>
                      <w:b/>
                      <w:sz w:val="18"/>
                    </w:rPr>
                  </w:pPr>
                  <w:r>
                    <w:rPr>
                      <w:rFonts w:ascii="Courier New"/>
                      <w:sz w:val="18"/>
                    </w:rPr>
                    <w:t xml:space="preserve">NAME: T200// </w:t>
                  </w:r>
                  <w:r>
                    <w:rPr>
                      <w:rFonts w:ascii="Courier New"/>
                      <w:b/>
                      <w:sz w:val="18"/>
                    </w:rPr>
                    <w:t>&lt;RET&gt;</w:t>
                  </w:r>
                </w:p>
                <w:p w14:paraId="195A786A" w14:textId="77777777" w:rsidR="00D56123" w:rsidRDefault="00094F2A">
                  <w:pPr>
                    <w:spacing w:line="203" w:lineRule="exact"/>
                    <w:ind w:left="30"/>
                    <w:rPr>
                      <w:rFonts w:ascii="Courier New"/>
                      <w:b/>
                      <w:sz w:val="18"/>
                    </w:rPr>
                  </w:pPr>
                  <w:r>
                    <w:rPr>
                      <w:rFonts w:ascii="Courier New"/>
                      <w:sz w:val="18"/>
                    </w:rPr>
                    <w:t xml:space="preserve">SHORT NAME: T200// </w:t>
                  </w:r>
                  <w:r>
                    <w:rPr>
                      <w:rFonts w:ascii="Courier New"/>
                      <w:b/>
                      <w:sz w:val="18"/>
                    </w:rPr>
                    <w:t>&lt;RET&gt;</w:t>
                  </w:r>
                </w:p>
                <w:p w14:paraId="3ECA4A28" w14:textId="77777777" w:rsidR="00D56123" w:rsidRDefault="00094F2A">
                  <w:pPr>
                    <w:spacing w:line="203" w:lineRule="exact"/>
                    <w:ind w:left="30"/>
                    <w:rPr>
                      <w:rFonts w:ascii="Courier New"/>
                      <w:b/>
                      <w:sz w:val="18"/>
                    </w:rPr>
                  </w:pPr>
                  <w:r>
                    <w:rPr>
                      <w:rFonts w:ascii="Courier New"/>
                      <w:sz w:val="18"/>
                    </w:rPr>
                    <w:t xml:space="preserve">TYPE: TRAY LINE// </w:t>
                  </w:r>
                  <w:r>
                    <w:rPr>
                      <w:rFonts w:ascii="Courier New"/>
                      <w:b/>
                      <w:sz w:val="18"/>
                    </w:rPr>
                    <w:t>&lt;RET&gt;</w:t>
                  </w:r>
                </w:p>
                <w:p w14:paraId="718BBD97" w14:textId="77777777" w:rsidR="00D56123" w:rsidRDefault="00094F2A">
                  <w:pPr>
                    <w:ind w:left="30"/>
                    <w:rPr>
                      <w:rFonts w:ascii="Courier New"/>
                      <w:b/>
                      <w:sz w:val="18"/>
                    </w:rPr>
                  </w:pPr>
                  <w:r>
                    <w:rPr>
                      <w:rFonts w:ascii="Courier New"/>
                      <w:sz w:val="18"/>
                    </w:rPr>
                    <w:t xml:space="preserve">PRODUCTION FACILITY: MAIN KITCHEN// </w:t>
                  </w:r>
                  <w:r>
                    <w:rPr>
                      <w:rFonts w:ascii="Courier New"/>
                      <w:b/>
                      <w:sz w:val="18"/>
                    </w:rPr>
                    <w:t>&lt;RET&gt;</w:t>
                  </w:r>
                </w:p>
                <w:p w14:paraId="18F53AA0" w14:textId="77777777" w:rsidR="00D56123" w:rsidRDefault="00094F2A">
                  <w:pPr>
                    <w:ind w:left="30"/>
                    <w:rPr>
                      <w:rFonts w:ascii="Courier New"/>
                      <w:b/>
                      <w:sz w:val="18"/>
                    </w:rPr>
                  </w:pPr>
                  <w:r>
                    <w:rPr>
                      <w:rFonts w:ascii="Courier New"/>
                      <w:sz w:val="18"/>
                    </w:rPr>
                    <w:t xml:space="preserve">Select ADD. MEALS PRODUCTION DIET: </w:t>
                  </w:r>
                  <w:r>
                    <w:rPr>
                      <w:rFonts w:ascii="Courier New"/>
                      <w:b/>
                      <w:sz w:val="18"/>
                    </w:rPr>
                    <w:t>&lt;RET&gt;</w:t>
                  </w:r>
                </w:p>
                <w:p w14:paraId="12D6CDD7" w14:textId="77777777" w:rsidR="00D56123" w:rsidRDefault="00094F2A">
                  <w:pPr>
                    <w:tabs>
                      <w:tab w:val="left" w:pos="5536"/>
                    </w:tabs>
                    <w:ind w:left="30"/>
                    <w:rPr>
                      <w:rFonts w:ascii="Courier New"/>
                      <w:b/>
                      <w:sz w:val="18"/>
                    </w:rPr>
                  </w:pPr>
                  <w:r>
                    <w:rPr>
                      <w:rFonts w:ascii="Courier New"/>
                      <w:sz w:val="18"/>
                    </w:rPr>
                    <w:t>Select FORECAST % PRODUCTION</w:t>
                  </w:r>
                  <w:r>
                    <w:rPr>
                      <w:rFonts w:ascii="Courier New"/>
                      <w:spacing w:val="-30"/>
                      <w:sz w:val="18"/>
                    </w:rPr>
                    <w:t xml:space="preserve"> </w:t>
                  </w:r>
                  <w:r>
                    <w:rPr>
                      <w:rFonts w:ascii="Courier New"/>
                      <w:sz w:val="18"/>
                    </w:rPr>
                    <w:t>DIET:</w:t>
                  </w:r>
                  <w:r>
                    <w:rPr>
                      <w:rFonts w:ascii="Courier New"/>
                      <w:spacing w:val="-8"/>
                      <w:sz w:val="18"/>
                    </w:rPr>
                    <w:t xml:space="preserve"> </w:t>
                  </w:r>
                  <w:r>
                    <w:rPr>
                      <w:rFonts w:ascii="Courier New"/>
                      <w:sz w:val="18"/>
                    </w:rPr>
                    <w:t>SELECT-REGULAR</w:t>
                  </w:r>
                  <w:r>
                    <w:rPr>
                      <w:rFonts w:ascii="Courier New"/>
                      <w:sz w:val="18"/>
                    </w:rPr>
                    <w:tab/>
                    <w:t xml:space="preserve">// </w:t>
                  </w:r>
                  <w:r>
                    <w:rPr>
                      <w:rFonts w:ascii="Courier New"/>
                      <w:b/>
                      <w:sz w:val="18"/>
                    </w:rPr>
                    <w:t>&lt;RET&gt;</w:t>
                  </w:r>
                </w:p>
                <w:p w14:paraId="55A3700B" w14:textId="77777777" w:rsidR="00D56123" w:rsidRDefault="00094F2A">
                  <w:pPr>
                    <w:ind w:left="245"/>
                    <w:rPr>
                      <w:rFonts w:ascii="Courier New"/>
                      <w:b/>
                      <w:sz w:val="18"/>
                    </w:rPr>
                  </w:pPr>
                  <w:r>
                    <w:rPr>
                      <w:rFonts w:ascii="Courier New"/>
                      <w:sz w:val="18"/>
                    </w:rPr>
                    <w:t xml:space="preserve">FORECAST % PRODUCTION DIET: SELECT-REGULAR// </w:t>
                  </w:r>
                  <w:r>
                    <w:rPr>
                      <w:rFonts w:ascii="Courier New"/>
                      <w:b/>
                      <w:sz w:val="18"/>
                    </w:rPr>
                    <w:t>&lt;RET&gt;</w:t>
                  </w:r>
                </w:p>
                <w:p w14:paraId="7A0E4603" w14:textId="77777777" w:rsidR="00D56123" w:rsidRDefault="00094F2A">
                  <w:pPr>
                    <w:ind w:left="245" w:right="4726"/>
                    <w:rPr>
                      <w:rFonts w:ascii="Courier New"/>
                      <w:b/>
                      <w:sz w:val="18"/>
                    </w:rPr>
                  </w:pPr>
                  <w:r>
                    <w:rPr>
                      <w:rFonts w:ascii="Courier New"/>
                      <w:sz w:val="18"/>
                    </w:rPr>
                    <w:t xml:space="preserve">SUNDAY CENSUS PERCENTAGE: 10// </w:t>
                  </w:r>
                  <w:r>
                    <w:rPr>
                      <w:rFonts w:ascii="Courier New"/>
                      <w:b/>
                      <w:sz w:val="18"/>
                    </w:rPr>
                    <w:t xml:space="preserve">&lt;RET&gt; </w:t>
                  </w:r>
                  <w:r>
                    <w:rPr>
                      <w:rFonts w:ascii="Courier New"/>
                      <w:sz w:val="18"/>
                    </w:rPr>
                    <w:t xml:space="preserve">MONDAY CENSUS PERCENTAGE: 10// </w:t>
                  </w:r>
                  <w:r>
                    <w:rPr>
                      <w:rFonts w:ascii="Courier New"/>
                      <w:b/>
                      <w:sz w:val="18"/>
                    </w:rPr>
                    <w:t xml:space="preserve">&lt;RET&gt; </w:t>
                  </w:r>
                  <w:r>
                    <w:rPr>
                      <w:rFonts w:ascii="Courier New"/>
                      <w:sz w:val="18"/>
                    </w:rPr>
                    <w:t xml:space="preserve">TUESDAY CENSUS PERCENTAGE: 10// </w:t>
                  </w:r>
                  <w:r>
                    <w:rPr>
                      <w:rFonts w:ascii="Courier New"/>
                      <w:b/>
                      <w:sz w:val="18"/>
                    </w:rPr>
                    <w:t xml:space="preserve">&lt;RET&gt; </w:t>
                  </w:r>
                  <w:r>
                    <w:rPr>
                      <w:rFonts w:ascii="Courier New"/>
                      <w:sz w:val="18"/>
                    </w:rPr>
                    <w:t xml:space="preserve">WEDNESDAY CENSUS PERCENTAGE: 10// </w:t>
                  </w:r>
                  <w:r>
                    <w:rPr>
                      <w:rFonts w:ascii="Courier New"/>
                      <w:b/>
                      <w:sz w:val="18"/>
                    </w:rPr>
                    <w:t xml:space="preserve">&lt;RET&gt; </w:t>
                  </w:r>
                  <w:r>
                    <w:rPr>
                      <w:rFonts w:ascii="Courier New"/>
                      <w:sz w:val="18"/>
                    </w:rPr>
                    <w:t xml:space="preserve">THURSDAY CENSUS PERCENTAGE: 10// </w:t>
                  </w:r>
                  <w:r>
                    <w:rPr>
                      <w:rFonts w:ascii="Courier New"/>
                      <w:b/>
                      <w:sz w:val="18"/>
                    </w:rPr>
                    <w:t xml:space="preserve">&lt;RET&gt; </w:t>
                  </w:r>
                  <w:r>
                    <w:rPr>
                      <w:rFonts w:ascii="Courier New"/>
                      <w:sz w:val="18"/>
                    </w:rPr>
                    <w:t xml:space="preserve">FRIDAY CENSUS PERCENTAGE: 10// </w:t>
                  </w:r>
                  <w:r>
                    <w:rPr>
                      <w:rFonts w:ascii="Courier New"/>
                      <w:b/>
                      <w:sz w:val="18"/>
                    </w:rPr>
                    <w:t xml:space="preserve">&lt;RET&gt; </w:t>
                  </w:r>
                  <w:r>
                    <w:rPr>
                      <w:rFonts w:ascii="Courier New"/>
                      <w:sz w:val="18"/>
                    </w:rPr>
                    <w:t>SATURDAY CENSUS PERCENTAGE: 10//</w:t>
                  </w:r>
                  <w:r>
                    <w:rPr>
                      <w:rFonts w:ascii="Courier New"/>
                      <w:spacing w:val="-26"/>
                      <w:sz w:val="18"/>
                    </w:rPr>
                    <w:t xml:space="preserve"> </w:t>
                  </w:r>
                  <w:r>
                    <w:rPr>
                      <w:rFonts w:ascii="Courier New"/>
                      <w:b/>
                      <w:sz w:val="18"/>
                    </w:rPr>
                    <w:t>&lt;RET&gt;</w:t>
                  </w:r>
                </w:p>
                <w:p w14:paraId="10A0D023" w14:textId="77777777" w:rsidR="00D56123" w:rsidRDefault="00094F2A">
                  <w:pPr>
                    <w:spacing w:before="1"/>
                    <w:ind w:left="30"/>
                    <w:rPr>
                      <w:rFonts w:ascii="Courier New"/>
                      <w:b/>
                      <w:sz w:val="18"/>
                    </w:rPr>
                  </w:pPr>
                  <w:r>
                    <w:rPr>
                      <w:rFonts w:ascii="Courier New"/>
                      <w:sz w:val="18"/>
                    </w:rPr>
                    <w:t>Select FORECAST % PRODUCTION DIET:</w:t>
                  </w:r>
                  <w:r>
                    <w:rPr>
                      <w:rFonts w:ascii="Courier New"/>
                      <w:spacing w:val="-35"/>
                      <w:sz w:val="18"/>
                    </w:rPr>
                    <w:t xml:space="preserve"> </w:t>
                  </w:r>
                  <w:r>
                    <w:rPr>
                      <w:rFonts w:ascii="Courier New"/>
                      <w:b/>
                      <w:sz w:val="18"/>
                    </w:rPr>
                    <w:t>&lt;RET&gt;</w:t>
                  </w:r>
                </w:p>
              </w:txbxContent>
            </v:textbox>
            <w10:wrap type="topAndBottom" anchorx="page"/>
          </v:shape>
        </w:pict>
      </w:r>
    </w:p>
    <w:p w14:paraId="36176B42" w14:textId="77777777" w:rsidR="00D56123" w:rsidRDefault="00D56123">
      <w:pPr>
        <w:sectPr w:rsidR="00D56123">
          <w:pgSz w:w="12240" w:h="15840"/>
          <w:pgMar w:top="1360" w:right="1120" w:bottom="1160" w:left="1120" w:header="0" w:footer="975" w:gutter="0"/>
          <w:cols w:space="720"/>
        </w:sectPr>
      </w:pPr>
    </w:p>
    <w:p w14:paraId="3B7A983F" w14:textId="77777777" w:rsidR="00D56123" w:rsidRDefault="00094F2A">
      <w:pPr>
        <w:pStyle w:val="Heading2"/>
        <w:ind w:left="823" w:right="1445" w:hanging="504"/>
      </w:pPr>
      <w:bookmarkStart w:id="307" w:name="_SL_List_Production/Service/Communicatio"/>
      <w:bookmarkStart w:id="308" w:name="_bookmark156"/>
      <w:bookmarkEnd w:id="307"/>
      <w:bookmarkEnd w:id="308"/>
      <w:r>
        <w:t>SL List Production/Service/Communications Facilities [FHPRO10]</w:t>
      </w:r>
    </w:p>
    <w:p w14:paraId="692F777C" w14:textId="77777777" w:rsidR="00D56123" w:rsidRDefault="00094F2A">
      <w:pPr>
        <w:pStyle w:val="BodyText"/>
        <w:spacing w:before="238"/>
        <w:ind w:left="319" w:right="471"/>
      </w:pPr>
      <w:r>
        <w:t>The List Production/Service/Communications facilities option generates a profile for each Production Facility, Service Point, Communication Office and Supplemental Feeding Site created. Each profile includes all data entered for each field of the respective file. These listings provide a quick reference for all data pertinent to each file.</w:t>
      </w:r>
    </w:p>
    <w:p w14:paraId="5D07BEA4" w14:textId="77777777" w:rsidR="00D56123" w:rsidRDefault="00C621D2">
      <w:pPr>
        <w:pStyle w:val="BodyText"/>
        <w:spacing w:before="10"/>
        <w:rPr>
          <w:sz w:val="20"/>
        </w:rPr>
      </w:pPr>
      <w:r>
        <w:pict w14:anchorId="7BD68E5A">
          <v:group id="_x0000_s2178" style="position:absolute;margin-left:81.3pt;margin-top:14pt;width:460.2pt;height:112.35pt;z-index:-15624704;mso-wrap-distance-left:0;mso-wrap-distance-right:0;mso-position-horizontal-relative:page" coordorigin="1626,280" coordsize="9204,2247">
            <v:shape id="_x0000_s2187" style="position:absolute;left:1626;top:279;width:9204;height:816" coordorigin="1626,280" coordsize="9204,816" path="m10830,280r-9204,l1626,484r,204l1626,892r,204l10830,1096r,-204l10830,688r,-204l10830,280xe" fillcolor="#e4e4e4" stroked="f">
              <v:path arrowok="t"/>
            </v:shape>
            <v:line id="_x0000_s2186" style="position:absolute" from="1656,995" to="10187,995" strokeweight=".18733mm">
              <v:stroke dashstyle="dash"/>
            </v:line>
            <v:shape id="_x0000_s2185" style="position:absolute;left:1626;top:1095;width:9204;height:1427" coordorigin="1626,1096" coordsize="9204,1427" o:spt="100" adj="0,,0" path="m10830,2115r-9204,l1626,2319r,204l10830,2523r,-204l10830,2115xm10830,1096r-9204,l1626,1300r,204l1626,1708r,204l1626,2115r9204,l10830,1912r,-204l10830,1504r,-204l10830,1096xe" fillcolor="#e4e4e4" stroked="f">
              <v:stroke joinstyle="round"/>
              <v:formulas/>
              <v:path arrowok="t" o:connecttype="segments"/>
            </v:shape>
            <v:shape id="_x0000_s2184" type="#_x0000_t202" style="position:absolute;left:1656;top:283;width:884;height:204" filled="f" stroked="f">
              <v:textbox inset="0,0,0,0">
                <w:txbxContent>
                  <w:p w14:paraId="1377D68B" w14:textId="77777777" w:rsidR="00D56123" w:rsidRDefault="00094F2A">
                    <w:pPr>
                      <w:rPr>
                        <w:rFonts w:ascii="Courier New"/>
                        <w:sz w:val="18"/>
                      </w:rPr>
                    </w:pPr>
                    <w:r>
                      <w:rPr>
                        <w:rFonts w:ascii="Courier New"/>
                        <w:sz w:val="18"/>
                      </w:rPr>
                      <w:t>7-Apr-05</w:t>
                    </w:r>
                  </w:p>
                </w:txbxContent>
              </v:textbox>
            </v:shape>
            <v:shape id="_x0000_s2183" type="#_x0000_t202" style="position:absolute;left:3815;top:283;width:4016;height:204" filled="f" stroked="f">
              <v:textbox inset="0,0,0,0">
                <w:txbxContent>
                  <w:p w14:paraId="5DE962D5" w14:textId="77777777" w:rsidR="00D56123" w:rsidRDefault="00094F2A">
                    <w:pPr>
                      <w:tabs>
                        <w:tab w:val="left" w:pos="2375"/>
                      </w:tabs>
                      <w:rPr>
                        <w:rFonts w:ascii="Courier New"/>
                        <w:sz w:val="18"/>
                      </w:rPr>
                    </w:pPr>
                    <w:r>
                      <w:rPr>
                        <w:rFonts w:ascii="Courier New"/>
                        <w:sz w:val="18"/>
                      </w:rPr>
                      <w:t>P R O D U C T I</w:t>
                    </w:r>
                    <w:r>
                      <w:rPr>
                        <w:rFonts w:ascii="Courier New"/>
                        <w:spacing w:val="-9"/>
                        <w:sz w:val="18"/>
                      </w:rPr>
                      <w:t xml:space="preserve"> </w:t>
                    </w:r>
                    <w:r>
                      <w:rPr>
                        <w:rFonts w:ascii="Courier New"/>
                        <w:sz w:val="18"/>
                      </w:rPr>
                      <w:t>O</w:t>
                    </w:r>
                    <w:r>
                      <w:rPr>
                        <w:rFonts w:ascii="Courier New"/>
                        <w:spacing w:val="-1"/>
                        <w:sz w:val="18"/>
                      </w:rPr>
                      <w:t xml:space="preserve"> </w:t>
                    </w:r>
                    <w:r>
                      <w:rPr>
                        <w:rFonts w:ascii="Courier New"/>
                        <w:sz w:val="18"/>
                      </w:rPr>
                      <w:t>N</w:t>
                    </w:r>
                    <w:r>
                      <w:rPr>
                        <w:rFonts w:ascii="Courier New"/>
                        <w:sz w:val="18"/>
                      </w:rPr>
                      <w:tab/>
                      <w:t>F A C I L I T</w:t>
                    </w:r>
                    <w:r>
                      <w:rPr>
                        <w:rFonts w:ascii="Courier New"/>
                        <w:spacing w:val="-7"/>
                        <w:sz w:val="18"/>
                      </w:rPr>
                      <w:t xml:space="preserve"> </w:t>
                    </w:r>
                    <w:r>
                      <w:rPr>
                        <w:rFonts w:ascii="Courier New"/>
                        <w:sz w:val="18"/>
                      </w:rPr>
                      <w:t>Y</w:t>
                    </w:r>
                  </w:p>
                </w:txbxContent>
              </v:textbox>
            </v:shape>
            <v:shape id="_x0000_s2182" type="#_x0000_t202" style="position:absolute;left:9430;top:283;width:668;height:204" filled="f" stroked="f">
              <v:textbox inset="0,0,0,0">
                <w:txbxContent>
                  <w:p w14:paraId="49C99B03" w14:textId="77777777" w:rsidR="00D56123" w:rsidRDefault="00094F2A">
                    <w:pPr>
                      <w:rPr>
                        <w:rFonts w:ascii="Courier New"/>
                        <w:sz w:val="18"/>
                      </w:rPr>
                    </w:pPr>
                    <w:r>
                      <w:rPr>
                        <w:rFonts w:ascii="Courier New"/>
                        <w:sz w:val="18"/>
                      </w:rPr>
                      <w:t>Page 1</w:t>
                    </w:r>
                  </w:p>
                </w:txbxContent>
              </v:textbox>
            </v:shape>
            <v:shape id="_x0000_s2181" type="#_x0000_t202" style="position:absolute;left:5219;top:691;width:1316;height:204" filled="f" stroked="f">
              <v:textbox inset="0,0,0,0">
                <w:txbxContent>
                  <w:p w14:paraId="546886BC" w14:textId="77777777" w:rsidR="00D56123" w:rsidRDefault="00094F2A">
                    <w:pPr>
                      <w:rPr>
                        <w:rFonts w:ascii="Courier New"/>
                        <w:sz w:val="18"/>
                      </w:rPr>
                    </w:pPr>
                    <w:r>
                      <w:rPr>
                        <w:rFonts w:ascii="Courier New"/>
                        <w:sz w:val="18"/>
                      </w:rPr>
                      <w:t>MAIN KITCHEN</w:t>
                    </w:r>
                  </w:p>
                </w:txbxContent>
              </v:textbox>
            </v:shape>
            <v:shape id="_x0000_s2180" type="#_x0000_t202" style="position:absolute;left:1656;top:1507;width:3692;height:1019" filled="f" stroked="f">
              <v:textbox inset="0,0,0,0">
                <w:txbxContent>
                  <w:p w14:paraId="7CCADE24" w14:textId="77777777" w:rsidR="00D56123" w:rsidRDefault="00094F2A">
                    <w:pPr>
                      <w:ind w:right="989"/>
                      <w:jc w:val="both"/>
                      <w:rPr>
                        <w:rFonts w:ascii="Courier New"/>
                        <w:sz w:val="18"/>
                      </w:rPr>
                    </w:pPr>
                    <w:r>
                      <w:rPr>
                        <w:rFonts w:ascii="Courier New"/>
                        <w:sz w:val="18"/>
                      </w:rPr>
                      <w:t>Full Names on Daily Menu: Print Meal Distribution:</w:t>
                    </w:r>
                  </w:p>
                  <w:p w14:paraId="0DB8F88D" w14:textId="77777777" w:rsidR="00D56123" w:rsidRDefault="00094F2A">
                    <w:pPr>
                      <w:ind w:right="18"/>
                      <w:jc w:val="both"/>
                      <w:rPr>
                        <w:rFonts w:ascii="Courier New"/>
                        <w:sz w:val="18"/>
                      </w:rPr>
                    </w:pPr>
                    <w:r>
                      <w:rPr>
                        <w:rFonts w:ascii="Courier New"/>
                        <w:sz w:val="18"/>
                      </w:rPr>
                      <w:t>Separate Production Summary Pages: Separate Recipe Preparation Pages: Separate Storeroom Pages:</w:t>
                    </w:r>
                  </w:p>
                </w:txbxContent>
              </v:textbox>
            </v:shape>
            <v:shape id="_x0000_s2179" type="#_x0000_t202" style="position:absolute;left:5975;top:1507;width:344;height:1019" filled="f" stroked="f">
              <v:textbox inset="0,0,0,0">
                <w:txbxContent>
                  <w:p w14:paraId="5B6A079C" w14:textId="77777777" w:rsidR="00D56123" w:rsidRDefault="00094F2A">
                    <w:pPr>
                      <w:ind w:right="18"/>
                      <w:jc w:val="both"/>
                      <w:rPr>
                        <w:rFonts w:ascii="Courier New"/>
                        <w:sz w:val="18"/>
                      </w:rPr>
                    </w:pPr>
                    <w:r>
                      <w:rPr>
                        <w:rFonts w:ascii="Courier New"/>
                        <w:sz w:val="18"/>
                      </w:rPr>
                      <w:t>YES</w:t>
                    </w:r>
                    <w:r>
                      <w:rPr>
                        <w:rFonts w:ascii="Courier New"/>
                        <w:w w:val="99"/>
                        <w:sz w:val="18"/>
                      </w:rPr>
                      <w:t xml:space="preserve"> </w:t>
                    </w:r>
                    <w:r>
                      <w:rPr>
                        <w:rFonts w:ascii="Courier New"/>
                        <w:sz w:val="18"/>
                      </w:rPr>
                      <w:t>YES</w:t>
                    </w:r>
                    <w:r>
                      <w:rPr>
                        <w:rFonts w:ascii="Courier New"/>
                        <w:w w:val="99"/>
                        <w:sz w:val="18"/>
                      </w:rPr>
                      <w:t xml:space="preserve"> </w:t>
                    </w:r>
                    <w:r>
                      <w:rPr>
                        <w:rFonts w:ascii="Courier New"/>
                        <w:sz w:val="18"/>
                      </w:rPr>
                      <w:t>YES</w:t>
                    </w:r>
                    <w:r>
                      <w:rPr>
                        <w:rFonts w:ascii="Courier New"/>
                        <w:w w:val="99"/>
                        <w:sz w:val="18"/>
                      </w:rPr>
                      <w:t xml:space="preserve"> </w:t>
                    </w:r>
                    <w:r>
                      <w:rPr>
                        <w:rFonts w:ascii="Courier New"/>
                        <w:sz w:val="18"/>
                      </w:rPr>
                      <w:t>YES</w:t>
                    </w:r>
                    <w:r>
                      <w:rPr>
                        <w:rFonts w:ascii="Courier New"/>
                        <w:w w:val="99"/>
                        <w:sz w:val="18"/>
                      </w:rPr>
                      <w:t xml:space="preserve"> </w:t>
                    </w:r>
                    <w:r>
                      <w:rPr>
                        <w:rFonts w:ascii="Courier New"/>
                        <w:sz w:val="18"/>
                      </w:rPr>
                      <w:t>NO</w:t>
                    </w:r>
                  </w:p>
                </w:txbxContent>
              </v:textbox>
            </v:shape>
            <w10:wrap type="topAndBottom" anchorx="page"/>
          </v:group>
        </w:pict>
      </w:r>
    </w:p>
    <w:p w14:paraId="0D297751" w14:textId="77777777" w:rsidR="00D56123" w:rsidRDefault="00D56123">
      <w:pPr>
        <w:pStyle w:val="BodyText"/>
        <w:rPr>
          <w:sz w:val="13"/>
        </w:rPr>
      </w:pPr>
    </w:p>
    <w:p w14:paraId="0AD31AD2" w14:textId="77777777" w:rsidR="00D56123" w:rsidRDefault="00094F2A">
      <w:pPr>
        <w:pStyle w:val="BodyText"/>
        <w:spacing w:before="90"/>
        <w:ind w:left="535"/>
      </w:pPr>
      <w:r>
        <w:t>Associated Tray</w:t>
      </w:r>
      <w:r>
        <w:rPr>
          <w:spacing w:val="-5"/>
        </w:rPr>
        <w:t xml:space="preserve"> </w:t>
      </w:r>
      <w:r>
        <w:t>Lines:</w:t>
      </w:r>
    </w:p>
    <w:p w14:paraId="5FB8AD33" w14:textId="77777777" w:rsidR="00D56123" w:rsidRDefault="00D56123">
      <w:pPr>
        <w:pStyle w:val="BodyText"/>
        <w:spacing w:before="3" w:after="1"/>
      </w:pPr>
    </w:p>
    <w:tbl>
      <w:tblPr>
        <w:tblW w:w="0" w:type="auto"/>
        <w:tblInd w:w="513" w:type="dxa"/>
        <w:tblLayout w:type="fixed"/>
        <w:tblCellMar>
          <w:left w:w="0" w:type="dxa"/>
          <w:right w:w="0" w:type="dxa"/>
        </w:tblCellMar>
        <w:tblLook w:val="01E0" w:firstRow="1" w:lastRow="1" w:firstColumn="1" w:lastColumn="1" w:noHBand="0" w:noVBand="0"/>
      </w:tblPr>
      <w:tblGrid>
        <w:gridCol w:w="4673"/>
        <w:gridCol w:w="2321"/>
        <w:gridCol w:w="1349"/>
        <w:gridCol w:w="859"/>
      </w:tblGrid>
      <w:tr w:rsidR="00D56123" w14:paraId="50A3CA2F" w14:textId="77777777">
        <w:trPr>
          <w:trHeight w:val="309"/>
        </w:trPr>
        <w:tc>
          <w:tcPr>
            <w:tcW w:w="4673" w:type="dxa"/>
            <w:shd w:val="clear" w:color="auto" w:fill="E4E4E4"/>
          </w:tcPr>
          <w:p w14:paraId="4AD95F3C" w14:textId="77777777" w:rsidR="00D56123" w:rsidRDefault="00094F2A">
            <w:pPr>
              <w:pStyle w:val="TableParagraph"/>
              <w:spacing w:before="3"/>
              <w:ind w:left="569"/>
              <w:rPr>
                <w:sz w:val="18"/>
              </w:rPr>
            </w:pPr>
            <w:r>
              <w:rPr>
                <w:sz w:val="18"/>
              </w:rPr>
              <w:t>HOSPITAL TL</w:t>
            </w:r>
          </w:p>
        </w:tc>
        <w:tc>
          <w:tcPr>
            <w:tcW w:w="2321" w:type="dxa"/>
            <w:shd w:val="clear" w:color="auto" w:fill="E4E4E4"/>
          </w:tcPr>
          <w:p w14:paraId="1027553F" w14:textId="77777777" w:rsidR="00D56123" w:rsidRDefault="00D56123">
            <w:pPr>
              <w:pStyle w:val="TableParagraph"/>
              <w:rPr>
                <w:rFonts w:ascii="Times New Roman"/>
                <w:sz w:val="20"/>
              </w:rPr>
            </w:pPr>
          </w:p>
        </w:tc>
        <w:tc>
          <w:tcPr>
            <w:tcW w:w="1349" w:type="dxa"/>
            <w:shd w:val="clear" w:color="auto" w:fill="E4E4E4"/>
          </w:tcPr>
          <w:p w14:paraId="4FFDFA33" w14:textId="77777777" w:rsidR="00D56123" w:rsidRDefault="00D56123">
            <w:pPr>
              <w:pStyle w:val="TableParagraph"/>
              <w:rPr>
                <w:rFonts w:ascii="Times New Roman"/>
                <w:sz w:val="20"/>
              </w:rPr>
            </w:pPr>
          </w:p>
        </w:tc>
        <w:tc>
          <w:tcPr>
            <w:tcW w:w="859" w:type="dxa"/>
            <w:vMerge w:val="restart"/>
            <w:shd w:val="clear" w:color="auto" w:fill="E4E4E4"/>
          </w:tcPr>
          <w:p w14:paraId="5D7445BA" w14:textId="77777777" w:rsidR="00D56123" w:rsidRDefault="00D56123">
            <w:pPr>
              <w:pStyle w:val="TableParagraph"/>
              <w:rPr>
                <w:rFonts w:ascii="Times New Roman"/>
                <w:sz w:val="20"/>
              </w:rPr>
            </w:pPr>
          </w:p>
        </w:tc>
      </w:tr>
      <w:tr w:rsidR="00D56123" w14:paraId="30CEAB7E" w14:textId="77777777">
        <w:trPr>
          <w:trHeight w:val="408"/>
        </w:trPr>
        <w:tc>
          <w:tcPr>
            <w:tcW w:w="4673" w:type="dxa"/>
            <w:shd w:val="clear" w:color="auto" w:fill="E4E4E4"/>
          </w:tcPr>
          <w:p w14:paraId="36905035" w14:textId="77777777" w:rsidR="00D56123" w:rsidRDefault="00094F2A">
            <w:pPr>
              <w:pStyle w:val="TableParagraph"/>
              <w:spacing w:before="102"/>
              <w:ind w:left="30"/>
              <w:rPr>
                <w:sz w:val="18"/>
              </w:rPr>
            </w:pPr>
            <w:r>
              <w:rPr>
                <w:sz w:val="18"/>
              </w:rPr>
              <w:t>Associated Cafeterias:</w:t>
            </w:r>
          </w:p>
        </w:tc>
        <w:tc>
          <w:tcPr>
            <w:tcW w:w="2321" w:type="dxa"/>
            <w:shd w:val="clear" w:color="auto" w:fill="E4E4E4"/>
          </w:tcPr>
          <w:p w14:paraId="5961C0A4" w14:textId="77777777" w:rsidR="00D56123" w:rsidRDefault="00D56123">
            <w:pPr>
              <w:pStyle w:val="TableParagraph"/>
              <w:rPr>
                <w:rFonts w:ascii="Times New Roman"/>
                <w:sz w:val="20"/>
              </w:rPr>
            </w:pPr>
          </w:p>
        </w:tc>
        <w:tc>
          <w:tcPr>
            <w:tcW w:w="1349" w:type="dxa"/>
            <w:shd w:val="clear" w:color="auto" w:fill="E4E4E4"/>
          </w:tcPr>
          <w:p w14:paraId="1628470C" w14:textId="77777777" w:rsidR="00D56123" w:rsidRDefault="00D56123">
            <w:pPr>
              <w:pStyle w:val="TableParagraph"/>
              <w:rPr>
                <w:rFonts w:ascii="Times New Roman"/>
                <w:sz w:val="20"/>
              </w:rPr>
            </w:pPr>
          </w:p>
        </w:tc>
        <w:tc>
          <w:tcPr>
            <w:tcW w:w="859" w:type="dxa"/>
            <w:vMerge/>
            <w:tcBorders>
              <w:top w:val="nil"/>
            </w:tcBorders>
            <w:shd w:val="clear" w:color="auto" w:fill="E4E4E4"/>
          </w:tcPr>
          <w:p w14:paraId="223A4751" w14:textId="77777777" w:rsidR="00D56123" w:rsidRDefault="00D56123">
            <w:pPr>
              <w:rPr>
                <w:sz w:val="2"/>
                <w:szCs w:val="2"/>
              </w:rPr>
            </w:pPr>
          </w:p>
        </w:tc>
      </w:tr>
      <w:tr w:rsidR="00D56123" w14:paraId="0EEF9B94" w14:textId="77777777">
        <w:trPr>
          <w:trHeight w:val="815"/>
        </w:trPr>
        <w:tc>
          <w:tcPr>
            <w:tcW w:w="4673" w:type="dxa"/>
            <w:shd w:val="clear" w:color="auto" w:fill="E4E4E4"/>
          </w:tcPr>
          <w:p w14:paraId="0395DC0A" w14:textId="77777777" w:rsidR="00D56123" w:rsidRDefault="00094F2A">
            <w:pPr>
              <w:pStyle w:val="TableParagraph"/>
              <w:spacing w:before="102"/>
              <w:ind w:left="569" w:right="2247"/>
              <w:rPr>
                <w:sz w:val="18"/>
              </w:rPr>
            </w:pPr>
            <w:r>
              <w:rPr>
                <w:sz w:val="18"/>
              </w:rPr>
              <w:t>CAFETERIA NUTRITION KITCHEN</w:t>
            </w:r>
          </w:p>
          <w:p w14:paraId="27272840" w14:textId="77777777" w:rsidR="00D56123" w:rsidRDefault="00094F2A">
            <w:pPr>
              <w:pStyle w:val="TableParagraph"/>
              <w:ind w:left="569"/>
              <w:rPr>
                <w:sz w:val="18"/>
              </w:rPr>
            </w:pPr>
            <w:r>
              <w:rPr>
                <w:sz w:val="18"/>
              </w:rPr>
              <w:t>VENDING MACHINE ROOM</w:t>
            </w:r>
          </w:p>
        </w:tc>
        <w:tc>
          <w:tcPr>
            <w:tcW w:w="2321" w:type="dxa"/>
            <w:shd w:val="clear" w:color="auto" w:fill="E4E4E4"/>
          </w:tcPr>
          <w:p w14:paraId="243FF711" w14:textId="77777777" w:rsidR="00D56123" w:rsidRDefault="00D56123">
            <w:pPr>
              <w:pStyle w:val="TableParagraph"/>
              <w:rPr>
                <w:rFonts w:ascii="Times New Roman"/>
                <w:sz w:val="20"/>
              </w:rPr>
            </w:pPr>
          </w:p>
        </w:tc>
        <w:tc>
          <w:tcPr>
            <w:tcW w:w="1349" w:type="dxa"/>
            <w:shd w:val="clear" w:color="auto" w:fill="E4E4E4"/>
          </w:tcPr>
          <w:p w14:paraId="44F61C85" w14:textId="77777777" w:rsidR="00D56123" w:rsidRDefault="00D56123">
            <w:pPr>
              <w:pStyle w:val="TableParagraph"/>
              <w:rPr>
                <w:rFonts w:ascii="Times New Roman"/>
                <w:sz w:val="20"/>
              </w:rPr>
            </w:pPr>
          </w:p>
        </w:tc>
        <w:tc>
          <w:tcPr>
            <w:tcW w:w="859" w:type="dxa"/>
            <w:vMerge/>
            <w:tcBorders>
              <w:top w:val="nil"/>
            </w:tcBorders>
            <w:shd w:val="clear" w:color="auto" w:fill="E4E4E4"/>
          </w:tcPr>
          <w:p w14:paraId="30B0EFE3" w14:textId="77777777" w:rsidR="00D56123" w:rsidRDefault="00D56123">
            <w:pPr>
              <w:rPr>
                <w:sz w:val="2"/>
                <w:szCs w:val="2"/>
              </w:rPr>
            </w:pPr>
          </w:p>
        </w:tc>
      </w:tr>
      <w:tr w:rsidR="00D56123" w14:paraId="04A4976D" w14:textId="77777777">
        <w:trPr>
          <w:trHeight w:val="407"/>
        </w:trPr>
        <w:tc>
          <w:tcPr>
            <w:tcW w:w="4673" w:type="dxa"/>
            <w:shd w:val="clear" w:color="auto" w:fill="E4E4E4"/>
          </w:tcPr>
          <w:p w14:paraId="19303484" w14:textId="77777777" w:rsidR="00D56123" w:rsidRDefault="00094F2A">
            <w:pPr>
              <w:pStyle w:val="TableParagraph"/>
              <w:spacing w:before="102"/>
              <w:ind w:left="30"/>
              <w:rPr>
                <w:sz w:val="18"/>
              </w:rPr>
            </w:pPr>
            <w:r>
              <w:rPr>
                <w:sz w:val="18"/>
              </w:rPr>
              <w:t>Associated Supplemental Fdg. Sites:</w:t>
            </w:r>
          </w:p>
        </w:tc>
        <w:tc>
          <w:tcPr>
            <w:tcW w:w="2321" w:type="dxa"/>
            <w:shd w:val="clear" w:color="auto" w:fill="E4E4E4"/>
          </w:tcPr>
          <w:p w14:paraId="695B64D2" w14:textId="77777777" w:rsidR="00D56123" w:rsidRDefault="00D56123">
            <w:pPr>
              <w:pStyle w:val="TableParagraph"/>
              <w:rPr>
                <w:rFonts w:ascii="Times New Roman"/>
                <w:sz w:val="20"/>
              </w:rPr>
            </w:pPr>
          </w:p>
        </w:tc>
        <w:tc>
          <w:tcPr>
            <w:tcW w:w="1349" w:type="dxa"/>
            <w:shd w:val="clear" w:color="auto" w:fill="E4E4E4"/>
          </w:tcPr>
          <w:p w14:paraId="7237C752" w14:textId="77777777" w:rsidR="00D56123" w:rsidRDefault="00D56123">
            <w:pPr>
              <w:pStyle w:val="TableParagraph"/>
              <w:rPr>
                <w:rFonts w:ascii="Times New Roman"/>
                <w:sz w:val="20"/>
              </w:rPr>
            </w:pPr>
          </w:p>
        </w:tc>
        <w:tc>
          <w:tcPr>
            <w:tcW w:w="859" w:type="dxa"/>
            <w:vMerge/>
            <w:tcBorders>
              <w:top w:val="nil"/>
            </w:tcBorders>
            <w:shd w:val="clear" w:color="auto" w:fill="E4E4E4"/>
          </w:tcPr>
          <w:p w14:paraId="60E6785E" w14:textId="77777777" w:rsidR="00D56123" w:rsidRDefault="00D56123">
            <w:pPr>
              <w:rPr>
                <w:sz w:val="2"/>
                <w:szCs w:val="2"/>
              </w:rPr>
            </w:pPr>
          </w:p>
        </w:tc>
      </w:tr>
      <w:tr w:rsidR="00D56123" w14:paraId="6ACB7CF4" w14:textId="77777777">
        <w:trPr>
          <w:trHeight w:val="509"/>
        </w:trPr>
        <w:tc>
          <w:tcPr>
            <w:tcW w:w="4673" w:type="dxa"/>
            <w:shd w:val="clear" w:color="auto" w:fill="E4E4E4"/>
          </w:tcPr>
          <w:p w14:paraId="3951EBF1" w14:textId="77777777" w:rsidR="00D56123" w:rsidRDefault="00094F2A">
            <w:pPr>
              <w:pStyle w:val="TableParagraph"/>
              <w:spacing w:before="101"/>
              <w:ind w:left="569"/>
              <w:rPr>
                <w:sz w:val="18"/>
              </w:rPr>
            </w:pPr>
            <w:r>
              <w:rPr>
                <w:sz w:val="18"/>
              </w:rPr>
              <w:t>SUPPLEMENTAL FEEDINGS</w:t>
            </w:r>
          </w:p>
        </w:tc>
        <w:tc>
          <w:tcPr>
            <w:tcW w:w="2321" w:type="dxa"/>
            <w:shd w:val="clear" w:color="auto" w:fill="E4E4E4"/>
          </w:tcPr>
          <w:p w14:paraId="16D550FF" w14:textId="77777777" w:rsidR="00D56123" w:rsidRDefault="00D56123">
            <w:pPr>
              <w:pStyle w:val="TableParagraph"/>
              <w:rPr>
                <w:rFonts w:ascii="Times New Roman"/>
                <w:sz w:val="20"/>
              </w:rPr>
            </w:pPr>
          </w:p>
        </w:tc>
        <w:tc>
          <w:tcPr>
            <w:tcW w:w="1349" w:type="dxa"/>
            <w:shd w:val="clear" w:color="auto" w:fill="E4E4E4"/>
          </w:tcPr>
          <w:p w14:paraId="10911551" w14:textId="77777777" w:rsidR="00D56123" w:rsidRDefault="00D56123">
            <w:pPr>
              <w:pStyle w:val="TableParagraph"/>
              <w:rPr>
                <w:rFonts w:ascii="Times New Roman"/>
                <w:sz w:val="20"/>
              </w:rPr>
            </w:pPr>
          </w:p>
        </w:tc>
        <w:tc>
          <w:tcPr>
            <w:tcW w:w="859" w:type="dxa"/>
            <w:vMerge/>
            <w:tcBorders>
              <w:top w:val="nil"/>
            </w:tcBorders>
            <w:shd w:val="clear" w:color="auto" w:fill="E4E4E4"/>
          </w:tcPr>
          <w:p w14:paraId="28EB6D43" w14:textId="77777777" w:rsidR="00D56123" w:rsidRDefault="00D56123">
            <w:pPr>
              <w:rPr>
                <w:sz w:val="2"/>
                <w:szCs w:val="2"/>
              </w:rPr>
            </w:pPr>
          </w:p>
        </w:tc>
      </w:tr>
      <w:tr w:rsidR="00D56123" w14:paraId="1FE10BDB" w14:textId="77777777">
        <w:trPr>
          <w:trHeight w:val="509"/>
        </w:trPr>
        <w:tc>
          <w:tcPr>
            <w:tcW w:w="4673" w:type="dxa"/>
            <w:shd w:val="clear" w:color="auto" w:fill="E4E4E4"/>
          </w:tcPr>
          <w:p w14:paraId="1B857FC6" w14:textId="77777777" w:rsidR="00D56123" w:rsidRDefault="00D56123">
            <w:pPr>
              <w:pStyle w:val="TableParagraph"/>
              <w:spacing w:before="8"/>
              <w:rPr>
                <w:rFonts w:ascii="Times New Roman"/>
                <w:sz w:val="17"/>
              </w:rPr>
            </w:pPr>
          </w:p>
          <w:p w14:paraId="6B838E64" w14:textId="77777777" w:rsidR="00D56123" w:rsidRDefault="00094F2A">
            <w:pPr>
              <w:pStyle w:val="TableParagraph"/>
              <w:tabs>
                <w:tab w:val="left" w:pos="2297"/>
              </w:tabs>
              <w:ind w:left="137"/>
              <w:rPr>
                <w:sz w:val="18"/>
              </w:rPr>
            </w:pPr>
            <w:r>
              <w:rPr>
                <w:sz w:val="18"/>
              </w:rPr>
              <w:t>7-Apr-05</w:t>
            </w:r>
            <w:r>
              <w:rPr>
                <w:sz w:val="18"/>
              </w:rPr>
              <w:tab/>
              <w:t>P R O D U C T I O</w:t>
            </w:r>
            <w:r>
              <w:rPr>
                <w:spacing w:val="-10"/>
                <w:sz w:val="18"/>
              </w:rPr>
              <w:t xml:space="preserve"> </w:t>
            </w:r>
            <w:r>
              <w:rPr>
                <w:sz w:val="18"/>
              </w:rPr>
              <w:t>N</w:t>
            </w:r>
          </w:p>
        </w:tc>
        <w:tc>
          <w:tcPr>
            <w:tcW w:w="2321" w:type="dxa"/>
            <w:shd w:val="clear" w:color="auto" w:fill="E4E4E4"/>
          </w:tcPr>
          <w:p w14:paraId="30FA8CC3" w14:textId="77777777" w:rsidR="00D56123" w:rsidRDefault="00D56123">
            <w:pPr>
              <w:pStyle w:val="TableParagraph"/>
              <w:spacing w:before="8"/>
              <w:rPr>
                <w:rFonts w:ascii="Times New Roman"/>
                <w:sz w:val="17"/>
              </w:rPr>
            </w:pPr>
          </w:p>
          <w:p w14:paraId="16F6E730" w14:textId="77777777" w:rsidR="00D56123" w:rsidRDefault="00094F2A">
            <w:pPr>
              <w:pStyle w:val="TableParagraph"/>
              <w:rPr>
                <w:sz w:val="18"/>
              </w:rPr>
            </w:pPr>
            <w:r>
              <w:rPr>
                <w:sz w:val="18"/>
              </w:rPr>
              <w:t>F A C I L I T Y</w:t>
            </w:r>
          </w:p>
        </w:tc>
        <w:tc>
          <w:tcPr>
            <w:tcW w:w="1349" w:type="dxa"/>
            <w:shd w:val="clear" w:color="auto" w:fill="E4E4E4"/>
          </w:tcPr>
          <w:p w14:paraId="190FE7D1" w14:textId="77777777" w:rsidR="00D56123" w:rsidRDefault="00D56123">
            <w:pPr>
              <w:pStyle w:val="TableParagraph"/>
              <w:spacing w:before="8"/>
              <w:rPr>
                <w:rFonts w:ascii="Times New Roman"/>
                <w:sz w:val="17"/>
              </w:rPr>
            </w:pPr>
          </w:p>
          <w:p w14:paraId="123D0C6E" w14:textId="77777777" w:rsidR="00D56123" w:rsidRDefault="00094F2A">
            <w:pPr>
              <w:pStyle w:val="TableParagraph"/>
              <w:ind w:left="702" w:right="-15"/>
              <w:rPr>
                <w:sz w:val="18"/>
              </w:rPr>
            </w:pPr>
            <w:r>
              <w:rPr>
                <w:sz w:val="18"/>
              </w:rPr>
              <w:t>Page</w:t>
            </w:r>
            <w:r>
              <w:rPr>
                <w:spacing w:val="-4"/>
                <w:sz w:val="18"/>
              </w:rPr>
              <w:t xml:space="preserve"> </w:t>
            </w:r>
            <w:r>
              <w:rPr>
                <w:sz w:val="18"/>
              </w:rPr>
              <w:t>2</w:t>
            </w:r>
          </w:p>
        </w:tc>
        <w:tc>
          <w:tcPr>
            <w:tcW w:w="859" w:type="dxa"/>
            <w:vMerge/>
            <w:tcBorders>
              <w:top w:val="nil"/>
            </w:tcBorders>
            <w:shd w:val="clear" w:color="auto" w:fill="E4E4E4"/>
          </w:tcPr>
          <w:p w14:paraId="4B1280B9" w14:textId="77777777" w:rsidR="00D56123" w:rsidRDefault="00D56123">
            <w:pPr>
              <w:rPr>
                <w:sz w:val="2"/>
                <w:szCs w:val="2"/>
              </w:rPr>
            </w:pPr>
          </w:p>
        </w:tc>
      </w:tr>
      <w:tr w:rsidR="00D56123" w14:paraId="0286501A" w14:textId="77777777">
        <w:trPr>
          <w:trHeight w:val="397"/>
        </w:trPr>
        <w:tc>
          <w:tcPr>
            <w:tcW w:w="4673" w:type="dxa"/>
            <w:tcBorders>
              <w:bottom w:val="dashed" w:sz="6" w:space="0" w:color="000000"/>
            </w:tcBorders>
            <w:shd w:val="clear" w:color="auto" w:fill="E4E4E4"/>
          </w:tcPr>
          <w:p w14:paraId="17909173" w14:textId="77777777" w:rsidR="00D56123" w:rsidRDefault="00094F2A">
            <w:pPr>
              <w:pStyle w:val="TableParagraph"/>
              <w:spacing w:before="102"/>
              <w:ind w:right="-15"/>
              <w:jc w:val="right"/>
              <w:rPr>
                <w:sz w:val="18"/>
              </w:rPr>
            </w:pPr>
            <w:r>
              <w:rPr>
                <w:sz w:val="18"/>
              </w:rPr>
              <w:t>TRAY LINE</w:t>
            </w:r>
          </w:p>
        </w:tc>
        <w:tc>
          <w:tcPr>
            <w:tcW w:w="2321" w:type="dxa"/>
            <w:tcBorders>
              <w:bottom w:val="dashed" w:sz="6" w:space="0" w:color="000000"/>
            </w:tcBorders>
            <w:shd w:val="clear" w:color="auto" w:fill="E4E4E4"/>
          </w:tcPr>
          <w:p w14:paraId="2028A7CB" w14:textId="77777777" w:rsidR="00D56123" w:rsidRDefault="00D56123">
            <w:pPr>
              <w:pStyle w:val="TableParagraph"/>
              <w:rPr>
                <w:rFonts w:ascii="Times New Roman"/>
                <w:sz w:val="20"/>
              </w:rPr>
            </w:pPr>
          </w:p>
        </w:tc>
        <w:tc>
          <w:tcPr>
            <w:tcW w:w="1349" w:type="dxa"/>
            <w:tcBorders>
              <w:bottom w:val="dashed" w:sz="6" w:space="0" w:color="000000"/>
            </w:tcBorders>
            <w:shd w:val="clear" w:color="auto" w:fill="E4E4E4"/>
          </w:tcPr>
          <w:p w14:paraId="52B9E75E" w14:textId="77777777" w:rsidR="00D56123" w:rsidRDefault="00D56123">
            <w:pPr>
              <w:pStyle w:val="TableParagraph"/>
              <w:rPr>
                <w:rFonts w:ascii="Times New Roman"/>
                <w:sz w:val="20"/>
              </w:rPr>
            </w:pPr>
          </w:p>
        </w:tc>
        <w:tc>
          <w:tcPr>
            <w:tcW w:w="859" w:type="dxa"/>
            <w:vMerge/>
            <w:tcBorders>
              <w:top w:val="nil"/>
            </w:tcBorders>
            <w:shd w:val="clear" w:color="auto" w:fill="E4E4E4"/>
          </w:tcPr>
          <w:p w14:paraId="40EDEC12" w14:textId="77777777" w:rsidR="00D56123" w:rsidRDefault="00D56123">
            <w:pPr>
              <w:rPr>
                <w:sz w:val="2"/>
                <w:szCs w:val="2"/>
              </w:rPr>
            </w:pPr>
          </w:p>
        </w:tc>
      </w:tr>
      <w:tr w:rsidR="00D56123" w14:paraId="659BBD17" w14:textId="77777777">
        <w:trPr>
          <w:trHeight w:val="1520"/>
        </w:trPr>
        <w:tc>
          <w:tcPr>
            <w:tcW w:w="8343" w:type="dxa"/>
            <w:gridSpan w:val="3"/>
            <w:tcBorders>
              <w:top w:val="dashed" w:sz="6" w:space="0" w:color="000000"/>
            </w:tcBorders>
            <w:shd w:val="clear" w:color="auto" w:fill="E4E4E4"/>
          </w:tcPr>
          <w:p w14:paraId="75BB9596" w14:textId="77777777" w:rsidR="00D56123" w:rsidRDefault="00D56123">
            <w:pPr>
              <w:pStyle w:val="TableParagraph"/>
              <w:rPr>
                <w:rFonts w:ascii="Times New Roman"/>
                <w:sz w:val="20"/>
              </w:rPr>
            </w:pPr>
          </w:p>
          <w:p w14:paraId="386698C7" w14:textId="77777777" w:rsidR="00D56123" w:rsidRDefault="00D56123">
            <w:pPr>
              <w:pStyle w:val="TableParagraph"/>
              <w:spacing w:before="11"/>
              <w:rPr>
                <w:rFonts w:ascii="Times New Roman"/>
                <w:sz w:val="23"/>
              </w:rPr>
            </w:pPr>
          </w:p>
          <w:p w14:paraId="52FFC975" w14:textId="77777777" w:rsidR="00D56123" w:rsidRDefault="00094F2A">
            <w:pPr>
              <w:pStyle w:val="TableParagraph"/>
              <w:tabs>
                <w:tab w:val="left" w:pos="4349"/>
              </w:tabs>
              <w:ind w:left="30"/>
              <w:rPr>
                <w:sz w:val="18"/>
              </w:rPr>
            </w:pPr>
            <w:r>
              <w:rPr>
                <w:sz w:val="18"/>
              </w:rPr>
              <w:t>Full Names on</w:t>
            </w:r>
            <w:r>
              <w:rPr>
                <w:spacing w:val="-13"/>
                <w:sz w:val="18"/>
              </w:rPr>
              <w:t xml:space="preserve"> </w:t>
            </w:r>
            <w:r>
              <w:rPr>
                <w:sz w:val="18"/>
              </w:rPr>
              <w:t>Daily</w:t>
            </w:r>
            <w:r>
              <w:rPr>
                <w:spacing w:val="-5"/>
                <w:sz w:val="18"/>
              </w:rPr>
              <w:t xml:space="preserve"> </w:t>
            </w:r>
            <w:r>
              <w:rPr>
                <w:sz w:val="18"/>
              </w:rPr>
              <w:t>Menu:</w:t>
            </w:r>
            <w:r>
              <w:rPr>
                <w:sz w:val="18"/>
              </w:rPr>
              <w:tab/>
              <w:t>YES</w:t>
            </w:r>
          </w:p>
          <w:p w14:paraId="39E06C10" w14:textId="77777777" w:rsidR="00D56123" w:rsidRDefault="00094F2A">
            <w:pPr>
              <w:pStyle w:val="TableParagraph"/>
              <w:tabs>
                <w:tab w:val="left" w:pos="4349"/>
              </w:tabs>
              <w:ind w:left="30" w:right="3667"/>
              <w:rPr>
                <w:sz w:val="18"/>
              </w:rPr>
            </w:pPr>
            <w:r>
              <w:rPr>
                <w:sz w:val="18"/>
              </w:rPr>
              <w:t>Print</w:t>
            </w:r>
            <w:r>
              <w:rPr>
                <w:spacing w:val="-8"/>
                <w:sz w:val="18"/>
              </w:rPr>
              <w:t xml:space="preserve"> </w:t>
            </w:r>
            <w:r>
              <w:rPr>
                <w:sz w:val="18"/>
              </w:rPr>
              <w:t>Meal</w:t>
            </w:r>
            <w:r>
              <w:rPr>
                <w:spacing w:val="-8"/>
                <w:sz w:val="18"/>
              </w:rPr>
              <w:t xml:space="preserve"> </w:t>
            </w:r>
            <w:r>
              <w:rPr>
                <w:sz w:val="18"/>
              </w:rPr>
              <w:t>Distribution:</w:t>
            </w:r>
            <w:r>
              <w:rPr>
                <w:sz w:val="18"/>
              </w:rPr>
              <w:tab/>
            </w:r>
            <w:r>
              <w:rPr>
                <w:spacing w:val="-6"/>
                <w:sz w:val="18"/>
              </w:rPr>
              <w:t xml:space="preserve">YES </w:t>
            </w:r>
            <w:r>
              <w:rPr>
                <w:sz w:val="18"/>
              </w:rPr>
              <w:t>Separate Production</w:t>
            </w:r>
            <w:r>
              <w:rPr>
                <w:spacing w:val="-16"/>
                <w:sz w:val="18"/>
              </w:rPr>
              <w:t xml:space="preserve"> </w:t>
            </w:r>
            <w:r>
              <w:rPr>
                <w:sz w:val="18"/>
              </w:rPr>
              <w:t>Summary</w:t>
            </w:r>
            <w:r>
              <w:rPr>
                <w:spacing w:val="-8"/>
                <w:sz w:val="18"/>
              </w:rPr>
              <w:t xml:space="preserve"> </w:t>
            </w:r>
            <w:r>
              <w:rPr>
                <w:sz w:val="18"/>
              </w:rPr>
              <w:t>Pages:</w:t>
            </w:r>
            <w:r>
              <w:rPr>
                <w:sz w:val="18"/>
              </w:rPr>
              <w:tab/>
              <w:t>NO Separate Recipe</w:t>
            </w:r>
            <w:r>
              <w:rPr>
                <w:spacing w:val="-16"/>
                <w:sz w:val="18"/>
              </w:rPr>
              <w:t xml:space="preserve"> </w:t>
            </w:r>
            <w:r>
              <w:rPr>
                <w:sz w:val="18"/>
              </w:rPr>
              <w:t>Preparation</w:t>
            </w:r>
            <w:r>
              <w:rPr>
                <w:spacing w:val="-8"/>
                <w:sz w:val="18"/>
              </w:rPr>
              <w:t xml:space="preserve"> </w:t>
            </w:r>
            <w:r>
              <w:rPr>
                <w:sz w:val="18"/>
              </w:rPr>
              <w:t>Pages:</w:t>
            </w:r>
            <w:r>
              <w:rPr>
                <w:sz w:val="18"/>
              </w:rPr>
              <w:tab/>
              <w:t>NO</w:t>
            </w:r>
          </w:p>
          <w:p w14:paraId="719E847E" w14:textId="77777777" w:rsidR="00D56123" w:rsidRDefault="00094F2A">
            <w:pPr>
              <w:pStyle w:val="TableParagraph"/>
              <w:tabs>
                <w:tab w:val="left" w:pos="4349"/>
              </w:tabs>
              <w:spacing w:line="179" w:lineRule="exact"/>
              <w:ind w:left="30"/>
              <w:rPr>
                <w:sz w:val="18"/>
              </w:rPr>
            </w:pPr>
            <w:r>
              <w:rPr>
                <w:sz w:val="18"/>
              </w:rPr>
              <w:t>Separate</w:t>
            </w:r>
            <w:r>
              <w:rPr>
                <w:spacing w:val="-8"/>
                <w:sz w:val="18"/>
              </w:rPr>
              <w:t xml:space="preserve"> </w:t>
            </w:r>
            <w:r>
              <w:rPr>
                <w:sz w:val="18"/>
              </w:rPr>
              <w:t>Storeroom</w:t>
            </w:r>
            <w:r>
              <w:rPr>
                <w:spacing w:val="-8"/>
                <w:sz w:val="18"/>
              </w:rPr>
              <w:t xml:space="preserve"> </w:t>
            </w:r>
            <w:r>
              <w:rPr>
                <w:sz w:val="18"/>
              </w:rPr>
              <w:t>Pages:</w:t>
            </w:r>
            <w:r>
              <w:rPr>
                <w:sz w:val="18"/>
              </w:rPr>
              <w:tab/>
              <w:t>YES</w:t>
            </w:r>
          </w:p>
        </w:tc>
        <w:tc>
          <w:tcPr>
            <w:tcW w:w="859" w:type="dxa"/>
            <w:vMerge/>
            <w:tcBorders>
              <w:top w:val="nil"/>
            </w:tcBorders>
            <w:shd w:val="clear" w:color="auto" w:fill="E4E4E4"/>
          </w:tcPr>
          <w:p w14:paraId="694DB814" w14:textId="77777777" w:rsidR="00D56123" w:rsidRDefault="00D56123">
            <w:pPr>
              <w:rPr>
                <w:sz w:val="2"/>
                <w:szCs w:val="2"/>
              </w:rPr>
            </w:pPr>
          </w:p>
        </w:tc>
      </w:tr>
    </w:tbl>
    <w:p w14:paraId="22B215CA" w14:textId="77777777" w:rsidR="00D56123" w:rsidRDefault="00D56123">
      <w:pPr>
        <w:pStyle w:val="BodyText"/>
        <w:spacing w:before="8"/>
        <w:rPr>
          <w:sz w:val="23"/>
        </w:rPr>
      </w:pPr>
    </w:p>
    <w:p w14:paraId="24FAB895" w14:textId="77777777" w:rsidR="00D56123" w:rsidRDefault="00094F2A">
      <w:pPr>
        <w:pStyle w:val="BodyText"/>
        <w:ind w:left="535"/>
      </w:pPr>
      <w:r>
        <w:t>Associated Tray</w:t>
      </w:r>
      <w:r>
        <w:rPr>
          <w:spacing w:val="-5"/>
        </w:rPr>
        <w:t xml:space="preserve"> </w:t>
      </w:r>
      <w:r>
        <w:t>Lines:</w:t>
      </w:r>
    </w:p>
    <w:p w14:paraId="4187E992" w14:textId="77777777" w:rsidR="00D56123" w:rsidRDefault="00C621D2">
      <w:pPr>
        <w:pStyle w:val="BodyText"/>
        <w:spacing w:before="2"/>
        <w:rPr>
          <w:sz w:val="22"/>
        </w:rPr>
      </w:pPr>
      <w:r>
        <w:pict w14:anchorId="712010CC">
          <v:shape id="_x0000_s2177" type="#_x0000_t202" style="position:absolute;margin-left:81.3pt;margin-top:14pt;width:460.2pt;height:71.4pt;z-index:-15624192;mso-wrap-distance-left:0;mso-wrap-distance-right:0;mso-position-horizontal-relative:page" fillcolor="#e4e4e4" stroked="f">
            <v:textbox inset="0,0,0,0">
              <w:txbxContent>
                <w:p w14:paraId="1F2A7A6F" w14:textId="77777777" w:rsidR="00D56123" w:rsidRDefault="00094F2A">
                  <w:pPr>
                    <w:spacing w:before="3"/>
                    <w:ind w:left="569"/>
                    <w:rPr>
                      <w:rFonts w:ascii="Courier New"/>
                      <w:sz w:val="18"/>
                    </w:rPr>
                  </w:pPr>
                  <w:r>
                    <w:rPr>
                      <w:rFonts w:ascii="Courier New"/>
                      <w:sz w:val="18"/>
                    </w:rPr>
                    <w:t>IRM</w:t>
                  </w:r>
                </w:p>
                <w:p w14:paraId="3BA7C76C" w14:textId="77777777" w:rsidR="00D56123" w:rsidRDefault="00094F2A">
                  <w:pPr>
                    <w:spacing w:before="1"/>
                    <w:ind w:left="569"/>
                    <w:rPr>
                      <w:rFonts w:ascii="Courier New"/>
                      <w:sz w:val="18"/>
                    </w:rPr>
                  </w:pPr>
                  <w:r>
                    <w:rPr>
                      <w:rFonts w:ascii="Courier New"/>
                      <w:sz w:val="18"/>
                    </w:rPr>
                    <w:t>MEAL CATERING SERVICE</w:t>
                  </w:r>
                </w:p>
                <w:p w14:paraId="2E9A3E92" w14:textId="77777777" w:rsidR="00D56123" w:rsidRDefault="00D56123">
                  <w:pPr>
                    <w:pStyle w:val="BodyText"/>
                    <w:rPr>
                      <w:rFonts w:ascii="Courier New"/>
                      <w:sz w:val="18"/>
                    </w:rPr>
                  </w:pPr>
                </w:p>
                <w:p w14:paraId="6E5F33B0" w14:textId="77777777" w:rsidR="00D56123" w:rsidRDefault="00094F2A">
                  <w:pPr>
                    <w:spacing w:line="480" w:lineRule="auto"/>
                    <w:ind w:left="569" w:right="5374" w:hanging="540"/>
                    <w:rPr>
                      <w:rFonts w:ascii="Courier New"/>
                      <w:sz w:val="18"/>
                    </w:rPr>
                  </w:pPr>
                  <w:r>
                    <w:rPr>
                      <w:rFonts w:ascii="Courier New"/>
                      <w:sz w:val="18"/>
                    </w:rPr>
                    <w:t>Associated Supplemental Fdg. Sites: SUPP SITE 1</w:t>
                  </w:r>
                </w:p>
              </w:txbxContent>
            </v:textbox>
            <w10:wrap type="topAndBottom" anchorx="page"/>
          </v:shape>
        </w:pict>
      </w:r>
    </w:p>
    <w:p w14:paraId="16185DC8" w14:textId="77777777" w:rsidR="00D56123" w:rsidRDefault="00D56123">
      <w:pPr>
        <w:sectPr w:rsidR="00D56123">
          <w:pgSz w:w="12240" w:h="15840"/>
          <w:pgMar w:top="1500" w:right="1120" w:bottom="1160" w:left="1120" w:header="0" w:footer="975" w:gutter="0"/>
          <w:cols w:space="720"/>
        </w:sectPr>
      </w:pPr>
    </w:p>
    <w:p w14:paraId="3FD29008" w14:textId="77777777" w:rsidR="00D56123" w:rsidRDefault="00C621D2">
      <w:pPr>
        <w:pStyle w:val="BodyText"/>
        <w:ind w:left="506"/>
        <w:rPr>
          <w:sz w:val="20"/>
        </w:rPr>
      </w:pPr>
      <w:r>
        <w:rPr>
          <w:sz w:val="20"/>
        </w:rPr>
      </w:r>
      <w:r>
        <w:rPr>
          <w:sz w:val="20"/>
        </w:rPr>
        <w:pict w14:anchorId="5DE07C77">
          <v:group id="_x0000_s2167" style="width:460.2pt;height:112.35pt;mso-position-horizontal-relative:char;mso-position-vertical-relative:line" coordsize="9204,2247">
            <v:shape id="_x0000_s2176" style="position:absolute;width:9204;height:816" coordsize="9204,816" path="m9204,l,,,204,,408,,612,,816r9204,l9204,612r,-204l9204,204,9204,xe" fillcolor="#e4e4e4" stroked="f">
              <v:path arrowok="t"/>
            </v:shape>
            <v:line id="_x0000_s2175" style="position:absolute" from="30,715" to="8345,715" strokeweight=".18733mm">
              <v:stroke dashstyle="dash"/>
            </v:line>
            <v:shape id="_x0000_s2174" style="position:absolute;top:816;width:9204;height:1427" coordorigin=",816" coordsize="9204,1427" path="m9204,816l,816r,204l,1224,,2243r9204,l9204,1020r,-204xe" fillcolor="#e4e4e4" stroked="f">
              <v:path arrowok="t"/>
            </v:shape>
            <v:shape id="_x0000_s2173" type="#_x0000_t202" style="position:absolute;left:30;top:3;width:884;height:204" filled="f" stroked="f">
              <v:textbox inset="0,0,0,0">
                <w:txbxContent>
                  <w:p w14:paraId="4DFACDED" w14:textId="77777777" w:rsidR="00D56123" w:rsidRDefault="00094F2A">
                    <w:pPr>
                      <w:rPr>
                        <w:rFonts w:ascii="Courier New"/>
                        <w:sz w:val="18"/>
                      </w:rPr>
                    </w:pPr>
                    <w:r>
                      <w:rPr>
                        <w:rFonts w:ascii="Courier New"/>
                        <w:sz w:val="18"/>
                      </w:rPr>
                      <w:t>7-Apr-05</w:t>
                    </w:r>
                  </w:p>
                </w:txbxContent>
              </v:textbox>
            </v:shape>
            <v:shape id="_x0000_s2172" type="#_x0000_t202" style="position:absolute;left:2189;top:3;width:4016;height:204" filled="f" stroked="f">
              <v:textbox inset="0,0,0,0">
                <w:txbxContent>
                  <w:p w14:paraId="01CB903B" w14:textId="77777777" w:rsidR="00D56123" w:rsidRDefault="00094F2A">
                    <w:pPr>
                      <w:tabs>
                        <w:tab w:val="left" w:pos="2375"/>
                      </w:tabs>
                      <w:rPr>
                        <w:rFonts w:ascii="Courier New"/>
                        <w:sz w:val="18"/>
                      </w:rPr>
                    </w:pPr>
                    <w:r>
                      <w:rPr>
                        <w:rFonts w:ascii="Courier New"/>
                        <w:sz w:val="18"/>
                      </w:rPr>
                      <w:t>P R O D U C T I</w:t>
                    </w:r>
                    <w:r>
                      <w:rPr>
                        <w:rFonts w:ascii="Courier New"/>
                        <w:spacing w:val="-9"/>
                        <w:sz w:val="18"/>
                      </w:rPr>
                      <w:t xml:space="preserve"> </w:t>
                    </w:r>
                    <w:r>
                      <w:rPr>
                        <w:rFonts w:ascii="Courier New"/>
                        <w:sz w:val="18"/>
                      </w:rPr>
                      <w:t>O</w:t>
                    </w:r>
                    <w:r>
                      <w:rPr>
                        <w:rFonts w:ascii="Courier New"/>
                        <w:spacing w:val="-1"/>
                        <w:sz w:val="18"/>
                      </w:rPr>
                      <w:t xml:space="preserve"> </w:t>
                    </w:r>
                    <w:r>
                      <w:rPr>
                        <w:rFonts w:ascii="Courier New"/>
                        <w:sz w:val="18"/>
                      </w:rPr>
                      <w:t>N</w:t>
                    </w:r>
                    <w:r>
                      <w:rPr>
                        <w:rFonts w:ascii="Courier New"/>
                        <w:sz w:val="18"/>
                      </w:rPr>
                      <w:tab/>
                      <w:t>F A C I L I T</w:t>
                    </w:r>
                    <w:r>
                      <w:rPr>
                        <w:rFonts w:ascii="Courier New"/>
                        <w:spacing w:val="-7"/>
                        <w:sz w:val="18"/>
                      </w:rPr>
                      <w:t xml:space="preserve"> </w:t>
                    </w:r>
                    <w:r>
                      <w:rPr>
                        <w:rFonts w:ascii="Courier New"/>
                        <w:sz w:val="18"/>
                      </w:rPr>
                      <w:t>Y</w:t>
                    </w:r>
                  </w:p>
                </w:txbxContent>
              </v:textbox>
            </v:shape>
            <v:shape id="_x0000_s2171" type="#_x0000_t202" style="position:absolute;left:7588;top:3;width:668;height:204" filled="f" stroked="f">
              <v:textbox inset="0,0,0,0">
                <w:txbxContent>
                  <w:p w14:paraId="47B9C1C6" w14:textId="77777777" w:rsidR="00D56123" w:rsidRDefault="00094F2A">
                    <w:pPr>
                      <w:rPr>
                        <w:rFonts w:ascii="Courier New"/>
                        <w:sz w:val="18"/>
                      </w:rPr>
                    </w:pPr>
                    <w:r>
                      <w:rPr>
                        <w:rFonts w:ascii="Courier New"/>
                        <w:sz w:val="18"/>
                      </w:rPr>
                      <w:t>Page 3</w:t>
                    </w:r>
                  </w:p>
                </w:txbxContent>
              </v:textbox>
            </v:shape>
            <v:shape id="_x0000_s2170" type="#_x0000_t202" style="position:absolute;left:3053;top:411;width:452;height:204" filled="f" stroked="f">
              <v:textbox inset="0,0,0,0">
                <w:txbxContent>
                  <w:p w14:paraId="3DA7661E" w14:textId="77777777" w:rsidR="00D56123" w:rsidRDefault="00094F2A">
                    <w:pPr>
                      <w:rPr>
                        <w:rFonts w:ascii="Courier New"/>
                        <w:sz w:val="18"/>
                      </w:rPr>
                    </w:pPr>
                    <w:r>
                      <w:rPr>
                        <w:rFonts w:ascii="Courier New"/>
                        <w:sz w:val="18"/>
                      </w:rPr>
                      <w:t>Meal</w:t>
                    </w:r>
                  </w:p>
                </w:txbxContent>
              </v:textbox>
            </v:shape>
            <v:shape id="_x0000_s2169" type="#_x0000_t202" style="position:absolute;left:30;top:1227;width:3692;height:1019" filled="f" stroked="f">
              <v:textbox inset="0,0,0,0">
                <w:txbxContent>
                  <w:p w14:paraId="1AD342E3" w14:textId="77777777" w:rsidR="00D56123" w:rsidRDefault="00094F2A">
                    <w:pPr>
                      <w:ind w:right="989"/>
                      <w:jc w:val="both"/>
                      <w:rPr>
                        <w:rFonts w:ascii="Courier New"/>
                        <w:sz w:val="18"/>
                      </w:rPr>
                    </w:pPr>
                    <w:r>
                      <w:rPr>
                        <w:rFonts w:ascii="Courier New"/>
                        <w:sz w:val="18"/>
                      </w:rPr>
                      <w:t>Full Names on Daily Menu: Print Meal Distribution:</w:t>
                    </w:r>
                  </w:p>
                  <w:p w14:paraId="35B9CE44" w14:textId="77777777" w:rsidR="00D56123" w:rsidRDefault="00094F2A">
                    <w:pPr>
                      <w:ind w:right="18"/>
                      <w:jc w:val="both"/>
                      <w:rPr>
                        <w:rFonts w:ascii="Courier New"/>
                        <w:sz w:val="18"/>
                      </w:rPr>
                    </w:pPr>
                    <w:r>
                      <w:rPr>
                        <w:rFonts w:ascii="Courier New"/>
                        <w:sz w:val="18"/>
                      </w:rPr>
                      <w:t>Separate Production Summary Pages: Separate Recipe Preparation Pages: Separate Storeroom Pages:</w:t>
                    </w:r>
                  </w:p>
                </w:txbxContent>
              </v:textbox>
            </v:shape>
            <v:shape id="_x0000_s2168" type="#_x0000_t202" style="position:absolute;left:4349;top:1227;width:344;height:1019" filled="f" stroked="f">
              <v:textbox inset="0,0,0,0">
                <w:txbxContent>
                  <w:p w14:paraId="68C78AC4" w14:textId="77777777" w:rsidR="00D56123" w:rsidRDefault="00094F2A">
                    <w:pPr>
                      <w:ind w:right="18"/>
                      <w:jc w:val="both"/>
                      <w:rPr>
                        <w:rFonts w:ascii="Courier New"/>
                        <w:sz w:val="18"/>
                      </w:rPr>
                    </w:pPr>
                    <w:r>
                      <w:rPr>
                        <w:rFonts w:ascii="Courier New"/>
                        <w:sz w:val="18"/>
                      </w:rPr>
                      <w:t>YES</w:t>
                    </w:r>
                    <w:r>
                      <w:rPr>
                        <w:rFonts w:ascii="Courier New"/>
                        <w:w w:val="99"/>
                        <w:sz w:val="18"/>
                      </w:rPr>
                      <w:t xml:space="preserve"> </w:t>
                    </w:r>
                    <w:r>
                      <w:rPr>
                        <w:rFonts w:ascii="Courier New"/>
                        <w:sz w:val="18"/>
                      </w:rPr>
                      <w:t>YES</w:t>
                    </w:r>
                    <w:r>
                      <w:rPr>
                        <w:rFonts w:ascii="Courier New"/>
                        <w:w w:val="99"/>
                        <w:sz w:val="18"/>
                      </w:rPr>
                      <w:t xml:space="preserve"> </w:t>
                    </w:r>
                    <w:r>
                      <w:rPr>
                        <w:rFonts w:ascii="Courier New"/>
                        <w:sz w:val="18"/>
                      </w:rPr>
                      <w:t>YES</w:t>
                    </w:r>
                    <w:r>
                      <w:rPr>
                        <w:rFonts w:ascii="Courier New"/>
                        <w:w w:val="99"/>
                        <w:sz w:val="18"/>
                      </w:rPr>
                      <w:t xml:space="preserve"> </w:t>
                    </w:r>
                    <w:r>
                      <w:rPr>
                        <w:rFonts w:ascii="Courier New"/>
                        <w:sz w:val="18"/>
                      </w:rPr>
                      <w:t>YES</w:t>
                    </w:r>
                    <w:r>
                      <w:rPr>
                        <w:rFonts w:ascii="Courier New"/>
                        <w:w w:val="99"/>
                        <w:sz w:val="18"/>
                      </w:rPr>
                      <w:t xml:space="preserve"> </w:t>
                    </w:r>
                    <w:r>
                      <w:rPr>
                        <w:rFonts w:ascii="Courier New"/>
                        <w:sz w:val="18"/>
                      </w:rPr>
                      <w:t>YES</w:t>
                    </w:r>
                  </w:p>
                </w:txbxContent>
              </v:textbox>
            </v:shape>
            <w10:anchorlock/>
          </v:group>
        </w:pict>
      </w:r>
    </w:p>
    <w:p w14:paraId="0BEC5C99" w14:textId="77777777" w:rsidR="00D56123" w:rsidRDefault="00D56123">
      <w:pPr>
        <w:pStyle w:val="BodyText"/>
        <w:spacing w:before="1"/>
        <w:rPr>
          <w:sz w:val="13"/>
        </w:rPr>
      </w:pPr>
    </w:p>
    <w:p w14:paraId="05A91D52" w14:textId="77777777" w:rsidR="00D56123" w:rsidRDefault="00094F2A">
      <w:pPr>
        <w:pStyle w:val="BodyText"/>
        <w:spacing w:before="90"/>
        <w:ind w:left="535"/>
      </w:pPr>
      <w:r>
        <w:t>Associated Supplemental Fdg. Sites:</w:t>
      </w:r>
    </w:p>
    <w:p w14:paraId="43D68E0F" w14:textId="77777777" w:rsidR="00D56123" w:rsidRDefault="00D56123">
      <w:pPr>
        <w:pStyle w:val="BodyText"/>
        <w:spacing w:before="3" w:after="1"/>
      </w:pPr>
    </w:p>
    <w:tbl>
      <w:tblPr>
        <w:tblW w:w="0" w:type="auto"/>
        <w:tblInd w:w="513" w:type="dxa"/>
        <w:tblLayout w:type="fixed"/>
        <w:tblCellMar>
          <w:left w:w="0" w:type="dxa"/>
          <w:right w:w="0" w:type="dxa"/>
        </w:tblCellMar>
        <w:tblLook w:val="01E0" w:firstRow="1" w:lastRow="1" w:firstColumn="1" w:lastColumn="1" w:noHBand="0" w:noVBand="0"/>
      </w:tblPr>
      <w:tblGrid>
        <w:gridCol w:w="2946"/>
        <w:gridCol w:w="108"/>
        <w:gridCol w:w="1134"/>
        <w:gridCol w:w="162"/>
        <w:gridCol w:w="324"/>
        <w:gridCol w:w="162"/>
        <w:gridCol w:w="216"/>
        <w:gridCol w:w="216"/>
        <w:gridCol w:w="216"/>
        <w:gridCol w:w="216"/>
        <w:gridCol w:w="216"/>
        <w:gridCol w:w="216"/>
        <w:gridCol w:w="864"/>
        <w:gridCol w:w="1188"/>
        <w:gridCol w:w="162"/>
        <w:gridCol w:w="859"/>
      </w:tblGrid>
      <w:tr w:rsidR="00D56123" w14:paraId="20854F99" w14:textId="77777777">
        <w:trPr>
          <w:trHeight w:val="309"/>
        </w:trPr>
        <w:tc>
          <w:tcPr>
            <w:tcW w:w="2946" w:type="dxa"/>
            <w:shd w:val="clear" w:color="auto" w:fill="E4E4E4"/>
          </w:tcPr>
          <w:p w14:paraId="1914A2EE" w14:textId="77777777" w:rsidR="00D56123" w:rsidRDefault="00094F2A">
            <w:pPr>
              <w:pStyle w:val="TableParagraph"/>
              <w:spacing w:before="3"/>
              <w:ind w:left="569"/>
              <w:rPr>
                <w:sz w:val="18"/>
              </w:rPr>
            </w:pPr>
            <w:r>
              <w:rPr>
                <w:sz w:val="18"/>
              </w:rPr>
              <w:t>MEAL</w:t>
            </w:r>
          </w:p>
        </w:tc>
        <w:tc>
          <w:tcPr>
            <w:tcW w:w="108" w:type="dxa"/>
            <w:shd w:val="clear" w:color="auto" w:fill="E4E4E4"/>
          </w:tcPr>
          <w:p w14:paraId="47BB30E5" w14:textId="77777777" w:rsidR="00D56123" w:rsidRDefault="00D56123">
            <w:pPr>
              <w:pStyle w:val="TableParagraph"/>
              <w:rPr>
                <w:rFonts w:ascii="Times New Roman"/>
                <w:sz w:val="18"/>
              </w:rPr>
            </w:pPr>
          </w:p>
        </w:tc>
        <w:tc>
          <w:tcPr>
            <w:tcW w:w="1134" w:type="dxa"/>
            <w:shd w:val="clear" w:color="auto" w:fill="E4E4E4"/>
          </w:tcPr>
          <w:p w14:paraId="734F9003" w14:textId="77777777" w:rsidR="00D56123" w:rsidRDefault="00D56123">
            <w:pPr>
              <w:pStyle w:val="TableParagraph"/>
              <w:rPr>
                <w:rFonts w:ascii="Times New Roman"/>
                <w:sz w:val="18"/>
              </w:rPr>
            </w:pPr>
          </w:p>
        </w:tc>
        <w:tc>
          <w:tcPr>
            <w:tcW w:w="162" w:type="dxa"/>
            <w:shd w:val="clear" w:color="auto" w:fill="E4E4E4"/>
          </w:tcPr>
          <w:p w14:paraId="4E54C697" w14:textId="77777777" w:rsidR="00D56123" w:rsidRDefault="00D56123">
            <w:pPr>
              <w:pStyle w:val="TableParagraph"/>
              <w:rPr>
                <w:rFonts w:ascii="Times New Roman"/>
                <w:sz w:val="18"/>
              </w:rPr>
            </w:pPr>
          </w:p>
        </w:tc>
        <w:tc>
          <w:tcPr>
            <w:tcW w:w="324" w:type="dxa"/>
            <w:shd w:val="clear" w:color="auto" w:fill="E4E4E4"/>
          </w:tcPr>
          <w:p w14:paraId="2553604E" w14:textId="77777777" w:rsidR="00D56123" w:rsidRDefault="00D56123">
            <w:pPr>
              <w:pStyle w:val="TableParagraph"/>
              <w:rPr>
                <w:rFonts w:ascii="Times New Roman"/>
                <w:sz w:val="18"/>
              </w:rPr>
            </w:pPr>
          </w:p>
        </w:tc>
        <w:tc>
          <w:tcPr>
            <w:tcW w:w="162" w:type="dxa"/>
            <w:shd w:val="clear" w:color="auto" w:fill="E4E4E4"/>
          </w:tcPr>
          <w:p w14:paraId="0AA254D3" w14:textId="77777777" w:rsidR="00D56123" w:rsidRDefault="00D56123">
            <w:pPr>
              <w:pStyle w:val="TableParagraph"/>
              <w:rPr>
                <w:rFonts w:ascii="Times New Roman"/>
                <w:sz w:val="18"/>
              </w:rPr>
            </w:pPr>
          </w:p>
        </w:tc>
        <w:tc>
          <w:tcPr>
            <w:tcW w:w="216" w:type="dxa"/>
            <w:shd w:val="clear" w:color="auto" w:fill="E4E4E4"/>
          </w:tcPr>
          <w:p w14:paraId="109CD6E1" w14:textId="77777777" w:rsidR="00D56123" w:rsidRDefault="00D56123">
            <w:pPr>
              <w:pStyle w:val="TableParagraph"/>
              <w:rPr>
                <w:rFonts w:ascii="Times New Roman"/>
                <w:sz w:val="18"/>
              </w:rPr>
            </w:pPr>
          </w:p>
        </w:tc>
        <w:tc>
          <w:tcPr>
            <w:tcW w:w="216" w:type="dxa"/>
            <w:shd w:val="clear" w:color="auto" w:fill="E4E4E4"/>
          </w:tcPr>
          <w:p w14:paraId="6BEC405D" w14:textId="77777777" w:rsidR="00D56123" w:rsidRDefault="00D56123">
            <w:pPr>
              <w:pStyle w:val="TableParagraph"/>
              <w:rPr>
                <w:rFonts w:ascii="Times New Roman"/>
                <w:sz w:val="18"/>
              </w:rPr>
            </w:pPr>
          </w:p>
        </w:tc>
        <w:tc>
          <w:tcPr>
            <w:tcW w:w="216" w:type="dxa"/>
            <w:shd w:val="clear" w:color="auto" w:fill="E4E4E4"/>
          </w:tcPr>
          <w:p w14:paraId="616E2CB0" w14:textId="77777777" w:rsidR="00D56123" w:rsidRDefault="00D56123">
            <w:pPr>
              <w:pStyle w:val="TableParagraph"/>
              <w:rPr>
                <w:rFonts w:ascii="Times New Roman"/>
                <w:sz w:val="18"/>
              </w:rPr>
            </w:pPr>
          </w:p>
        </w:tc>
        <w:tc>
          <w:tcPr>
            <w:tcW w:w="216" w:type="dxa"/>
            <w:shd w:val="clear" w:color="auto" w:fill="E4E4E4"/>
          </w:tcPr>
          <w:p w14:paraId="5AB55459" w14:textId="77777777" w:rsidR="00D56123" w:rsidRDefault="00D56123">
            <w:pPr>
              <w:pStyle w:val="TableParagraph"/>
              <w:rPr>
                <w:rFonts w:ascii="Times New Roman"/>
                <w:sz w:val="18"/>
              </w:rPr>
            </w:pPr>
          </w:p>
        </w:tc>
        <w:tc>
          <w:tcPr>
            <w:tcW w:w="216" w:type="dxa"/>
            <w:shd w:val="clear" w:color="auto" w:fill="E4E4E4"/>
          </w:tcPr>
          <w:p w14:paraId="7971B032" w14:textId="77777777" w:rsidR="00D56123" w:rsidRDefault="00D56123">
            <w:pPr>
              <w:pStyle w:val="TableParagraph"/>
              <w:rPr>
                <w:rFonts w:ascii="Times New Roman"/>
                <w:sz w:val="18"/>
              </w:rPr>
            </w:pPr>
          </w:p>
        </w:tc>
        <w:tc>
          <w:tcPr>
            <w:tcW w:w="216" w:type="dxa"/>
            <w:shd w:val="clear" w:color="auto" w:fill="E4E4E4"/>
          </w:tcPr>
          <w:p w14:paraId="19817483" w14:textId="77777777" w:rsidR="00D56123" w:rsidRDefault="00D56123">
            <w:pPr>
              <w:pStyle w:val="TableParagraph"/>
              <w:rPr>
                <w:rFonts w:ascii="Times New Roman"/>
                <w:sz w:val="18"/>
              </w:rPr>
            </w:pPr>
          </w:p>
        </w:tc>
        <w:tc>
          <w:tcPr>
            <w:tcW w:w="864" w:type="dxa"/>
            <w:shd w:val="clear" w:color="auto" w:fill="E4E4E4"/>
          </w:tcPr>
          <w:p w14:paraId="165F934B" w14:textId="77777777" w:rsidR="00D56123" w:rsidRDefault="00D56123">
            <w:pPr>
              <w:pStyle w:val="TableParagraph"/>
              <w:rPr>
                <w:rFonts w:ascii="Times New Roman"/>
                <w:sz w:val="18"/>
              </w:rPr>
            </w:pPr>
          </w:p>
        </w:tc>
        <w:tc>
          <w:tcPr>
            <w:tcW w:w="1188" w:type="dxa"/>
            <w:shd w:val="clear" w:color="auto" w:fill="E4E4E4"/>
          </w:tcPr>
          <w:p w14:paraId="6BA26595" w14:textId="77777777" w:rsidR="00D56123" w:rsidRDefault="00D56123">
            <w:pPr>
              <w:pStyle w:val="TableParagraph"/>
              <w:rPr>
                <w:rFonts w:ascii="Times New Roman"/>
                <w:sz w:val="18"/>
              </w:rPr>
            </w:pPr>
          </w:p>
        </w:tc>
        <w:tc>
          <w:tcPr>
            <w:tcW w:w="162" w:type="dxa"/>
            <w:shd w:val="clear" w:color="auto" w:fill="E4E4E4"/>
          </w:tcPr>
          <w:p w14:paraId="501FEDF4" w14:textId="77777777" w:rsidR="00D56123" w:rsidRDefault="00D56123">
            <w:pPr>
              <w:pStyle w:val="TableParagraph"/>
              <w:rPr>
                <w:rFonts w:ascii="Times New Roman"/>
                <w:sz w:val="18"/>
              </w:rPr>
            </w:pPr>
          </w:p>
        </w:tc>
        <w:tc>
          <w:tcPr>
            <w:tcW w:w="859" w:type="dxa"/>
            <w:vMerge w:val="restart"/>
            <w:shd w:val="clear" w:color="auto" w:fill="E4E4E4"/>
          </w:tcPr>
          <w:p w14:paraId="73F887F9" w14:textId="77777777" w:rsidR="00D56123" w:rsidRDefault="00D56123">
            <w:pPr>
              <w:pStyle w:val="TableParagraph"/>
              <w:rPr>
                <w:rFonts w:ascii="Times New Roman"/>
                <w:sz w:val="18"/>
              </w:rPr>
            </w:pPr>
          </w:p>
        </w:tc>
      </w:tr>
      <w:tr w:rsidR="00D56123" w14:paraId="6A1ECE76" w14:textId="77777777">
        <w:trPr>
          <w:trHeight w:val="407"/>
        </w:trPr>
        <w:tc>
          <w:tcPr>
            <w:tcW w:w="2946" w:type="dxa"/>
            <w:shd w:val="clear" w:color="auto" w:fill="E4E4E4"/>
          </w:tcPr>
          <w:p w14:paraId="354B690A" w14:textId="77777777" w:rsidR="00D56123" w:rsidRDefault="00094F2A">
            <w:pPr>
              <w:pStyle w:val="TableParagraph"/>
              <w:tabs>
                <w:tab w:val="left" w:pos="2297"/>
              </w:tabs>
              <w:spacing w:before="102"/>
              <w:ind w:left="137"/>
              <w:rPr>
                <w:sz w:val="18"/>
              </w:rPr>
            </w:pPr>
            <w:r>
              <w:rPr>
                <w:sz w:val="18"/>
              </w:rPr>
              <w:t>7-Apr-05</w:t>
            </w:r>
            <w:r>
              <w:rPr>
                <w:sz w:val="18"/>
              </w:rPr>
              <w:tab/>
              <w:t>P R</w:t>
            </w:r>
            <w:r>
              <w:rPr>
                <w:spacing w:val="-3"/>
                <w:sz w:val="18"/>
              </w:rPr>
              <w:t xml:space="preserve"> </w:t>
            </w:r>
            <w:r>
              <w:rPr>
                <w:sz w:val="18"/>
              </w:rPr>
              <w:t>O</w:t>
            </w:r>
          </w:p>
        </w:tc>
        <w:tc>
          <w:tcPr>
            <w:tcW w:w="108" w:type="dxa"/>
            <w:shd w:val="clear" w:color="auto" w:fill="E4E4E4"/>
          </w:tcPr>
          <w:p w14:paraId="290970E9" w14:textId="77777777" w:rsidR="00D56123" w:rsidRDefault="00094F2A">
            <w:pPr>
              <w:pStyle w:val="TableParagraph"/>
              <w:spacing w:before="102"/>
              <w:ind w:left="-1"/>
              <w:rPr>
                <w:sz w:val="18"/>
              </w:rPr>
            </w:pPr>
            <w:r>
              <w:rPr>
                <w:w w:val="99"/>
                <w:sz w:val="18"/>
              </w:rPr>
              <w:t>D</w:t>
            </w:r>
          </w:p>
        </w:tc>
        <w:tc>
          <w:tcPr>
            <w:tcW w:w="1134" w:type="dxa"/>
            <w:shd w:val="clear" w:color="auto" w:fill="E4E4E4"/>
          </w:tcPr>
          <w:p w14:paraId="6A3D7109" w14:textId="77777777" w:rsidR="00D56123" w:rsidRDefault="00094F2A">
            <w:pPr>
              <w:pStyle w:val="TableParagraph"/>
              <w:spacing w:before="102"/>
              <w:ind w:right="52"/>
              <w:jc w:val="right"/>
              <w:rPr>
                <w:sz w:val="18"/>
              </w:rPr>
            </w:pPr>
            <w:r>
              <w:rPr>
                <w:sz w:val="18"/>
              </w:rPr>
              <w:t>U C T I O</w:t>
            </w:r>
          </w:p>
        </w:tc>
        <w:tc>
          <w:tcPr>
            <w:tcW w:w="162" w:type="dxa"/>
            <w:shd w:val="clear" w:color="auto" w:fill="E4E4E4"/>
          </w:tcPr>
          <w:p w14:paraId="522650AB" w14:textId="77777777" w:rsidR="00D56123" w:rsidRDefault="00094F2A">
            <w:pPr>
              <w:pStyle w:val="TableParagraph"/>
              <w:spacing w:before="102"/>
              <w:ind w:left="53"/>
              <w:rPr>
                <w:sz w:val="18"/>
              </w:rPr>
            </w:pPr>
            <w:r>
              <w:rPr>
                <w:w w:val="99"/>
                <w:sz w:val="18"/>
              </w:rPr>
              <w:t>N</w:t>
            </w:r>
          </w:p>
        </w:tc>
        <w:tc>
          <w:tcPr>
            <w:tcW w:w="324" w:type="dxa"/>
            <w:shd w:val="clear" w:color="auto" w:fill="E4E4E4"/>
          </w:tcPr>
          <w:p w14:paraId="22F18744" w14:textId="77777777" w:rsidR="00D56123" w:rsidRDefault="00D56123">
            <w:pPr>
              <w:pStyle w:val="TableParagraph"/>
              <w:rPr>
                <w:rFonts w:ascii="Times New Roman"/>
                <w:sz w:val="18"/>
              </w:rPr>
            </w:pPr>
          </w:p>
        </w:tc>
        <w:tc>
          <w:tcPr>
            <w:tcW w:w="162" w:type="dxa"/>
            <w:shd w:val="clear" w:color="auto" w:fill="E4E4E4"/>
          </w:tcPr>
          <w:p w14:paraId="26DEF8B2" w14:textId="77777777" w:rsidR="00D56123" w:rsidRDefault="00094F2A">
            <w:pPr>
              <w:pStyle w:val="TableParagraph"/>
              <w:spacing w:before="102"/>
              <w:ind w:left="-1"/>
              <w:rPr>
                <w:sz w:val="18"/>
              </w:rPr>
            </w:pPr>
            <w:r>
              <w:rPr>
                <w:w w:val="99"/>
                <w:sz w:val="18"/>
              </w:rPr>
              <w:t>F</w:t>
            </w:r>
          </w:p>
        </w:tc>
        <w:tc>
          <w:tcPr>
            <w:tcW w:w="216" w:type="dxa"/>
            <w:shd w:val="clear" w:color="auto" w:fill="E4E4E4"/>
          </w:tcPr>
          <w:p w14:paraId="52F798F5" w14:textId="77777777" w:rsidR="00D56123" w:rsidRDefault="00094F2A">
            <w:pPr>
              <w:pStyle w:val="TableParagraph"/>
              <w:spacing w:before="102"/>
              <w:ind w:left="53"/>
              <w:rPr>
                <w:sz w:val="18"/>
              </w:rPr>
            </w:pPr>
            <w:r>
              <w:rPr>
                <w:w w:val="99"/>
                <w:sz w:val="18"/>
              </w:rPr>
              <w:t>A</w:t>
            </w:r>
          </w:p>
        </w:tc>
        <w:tc>
          <w:tcPr>
            <w:tcW w:w="216" w:type="dxa"/>
            <w:shd w:val="clear" w:color="auto" w:fill="E4E4E4"/>
          </w:tcPr>
          <w:p w14:paraId="7FB3D61A" w14:textId="77777777" w:rsidR="00D56123" w:rsidRDefault="00094F2A">
            <w:pPr>
              <w:pStyle w:val="TableParagraph"/>
              <w:spacing w:before="102"/>
              <w:ind w:left="53"/>
              <w:rPr>
                <w:sz w:val="18"/>
              </w:rPr>
            </w:pPr>
            <w:r>
              <w:rPr>
                <w:w w:val="99"/>
                <w:sz w:val="18"/>
              </w:rPr>
              <w:t>C</w:t>
            </w:r>
          </w:p>
        </w:tc>
        <w:tc>
          <w:tcPr>
            <w:tcW w:w="216" w:type="dxa"/>
            <w:shd w:val="clear" w:color="auto" w:fill="E4E4E4"/>
          </w:tcPr>
          <w:p w14:paraId="3129A140" w14:textId="77777777" w:rsidR="00D56123" w:rsidRDefault="00094F2A">
            <w:pPr>
              <w:pStyle w:val="TableParagraph"/>
              <w:spacing w:before="102"/>
              <w:ind w:left="53"/>
              <w:rPr>
                <w:sz w:val="18"/>
              </w:rPr>
            </w:pPr>
            <w:r>
              <w:rPr>
                <w:w w:val="99"/>
                <w:sz w:val="18"/>
              </w:rPr>
              <w:t>I</w:t>
            </w:r>
          </w:p>
        </w:tc>
        <w:tc>
          <w:tcPr>
            <w:tcW w:w="216" w:type="dxa"/>
            <w:shd w:val="clear" w:color="auto" w:fill="E4E4E4"/>
          </w:tcPr>
          <w:p w14:paraId="251BED31" w14:textId="77777777" w:rsidR="00D56123" w:rsidRDefault="00094F2A">
            <w:pPr>
              <w:pStyle w:val="TableParagraph"/>
              <w:spacing w:before="102"/>
              <w:ind w:left="53"/>
              <w:rPr>
                <w:sz w:val="18"/>
              </w:rPr>
            </w:pPr>
            <w:r>
              <w:rPr>
                <w:w w:val="99"/>
                <w:sz w:val="18"/>
              </w:rPr>
              <w:t>L</w:t>
            </w:r>
          </w:p>
        </w:tc>
        <w:tc>
          <w:tcPr>
            <w:tcW w:w="216" w:type="dxa"/>
            <w:shd w:val="clear" w:color="auto" w:fill="E4E4E4"/>
          </w:tcPr>
          <w:p w14:paraId="3B673B94" w14:textId="77777777" w:rsidR="00D56123" w:rsidRDefault="00094F2A">
            <w:pPr>
              <w:pStyle w:val="TableParagraph"/>
              <w:spacing w:before="102"/>
              <w:ind w:left="53"/>
              <w:rPr>
                <w:sz w:val="18"/>
              </w:rPr>
            </w:pPr>
            <w:r>
              <w:rPr>
                <w:w w:val="99"/>
                <w:sz w:val="18"/>
              </w:rPr>
              <w:t>I</w:t>
            </w:r>
          </w:p>
        </w:tc>
        <w:tc>
          <w:tcPr>
            <w:tcW w:w="216" w:type="dxa"/>
            <w:shd w:val="clear" w:color="auto" w:fill="E4E4E4"/>
          </w:tcPr>
          <w:p w14:paraId="02658140" w14:textId="77777777" w:rsidR="00D56123" w:rsidRDefault="00094F2A">
            <w:pPr>
              <w:pStyle w:val="TableParagraph"/>
              <w:spacing w:before="102"/>
              <w:ind w:left="53"/>
              <w:rPr>
                <w:sz w:val="18"/>
              </w:rPr>
            </w:pPr>
            <w:r>
              <w:rPr>
                <w:w w:val="99"/>
                <w:sz w:val="18"/>
              </w:rPr>
              <w:t>T</w:t>
            </w:r>
          </w:p>
        </w:tc>
        <w:tc>
          <w:tcPr>
            <w:tcW w:w="864" w:type="dxa"/>
            <w:shd w:val="clear" w:color="auto" w:fill="E4E4E4"/>
          </w:tcPr>
          <w:p w14:paraId="0B1C179F" w14:textId="77777777" w:rsidR="00D56123" w:rsidRDefault="00094F2A">
            <w:pPr>
              <w:pStyle w:val="TableParagraph"/>
              <w:spacing w:before="102"/>
              <w:ind w:left="52"/>
              <w:rPr>
                <w:sz w:val="18"/>
              </w:rPr>
            </w:pPr>
            <w:r>
              <w:rPr>
                <w:w w:val="99"/>
                <w:sz w:val="18"/>
              </w:rPr>
              <w:t>Y</w:t>
            </w:r>
          </w:p>
        </w:tc>
        <w:tc>
          <w:tcPr>
            <w:tcW w:w="1188" w:type="dxa"/>
            <w:shd w:val="clear" w:color="auto" w:fill="E4E4E4"/>
          </w:tcPr>
          <w:p w14:paraId="4FC2D80D" w14:textId="77777777" w:rsidR="00D56123" w:rsidRDefault="00094F2A">
            <w:pPr>
              <w:pStyle w:val="TableParagraph"/>
              <w:spacing w:before="102"/>
              <w:ind w:left="700"/>
              <w:rPr>
                <w:sz w:val="18"/>
              </w:rPr>
            </w:pPr>
            <w:r>
              <w:rPr>
                <w:sz w:val="18"/>
              </w:rPr>
              <w:t>Page</w:t>
            </w:r>
          </w:p>
        </w:tc>
        <w:tc>
          <w:tcPr>
            <w:tcW w:w="162" w:type="dxa"/>
            <w:shd w:val="clear" w:color="auto" w:fill="E4E4E4"/>
          </w:tcPr>
          <w:p w14:paraId="00E7386B" w14:textId="77777777" w:rsidR="00D56123" w:rsidRDefault="00094F2A">
            <w:pPr>
              <w:pStyle w:val="TableParagraph"/>
              <w:spacing w:before="102"/>
              <w:ind w:left="52"/>
              <w:rPr>
                <w:sz w:val="18"/>
              </w:rPr>
            </w:pPr>
            <w:r>
              <w:rPr>
                <w:w w:val="99"/>
                <w:sz w:val="18"/>
              </w:rPr>
              <w:t>4</w:t>
            </w:r>
          </w:p>
        </w:tc>
        <w:tc>
          <w:tcPr>
            <w:tcW w:w="859" w:type="dxa"/>
            <w:vMerge/>
            <w:tcBorders>
              <w:top w:val="nil"/>
            </w:tcBorders>
            <w:shd w:val="clear" w:color="auto" w:fill="E4E4E4"/>
          </w:tcPr>
          <w:p w14:paraId="416C12EC" w14:textId="77777777" w:rsidR="00D56123" w:rsidRDefault="00D56123">
            <w:pPr>
              <w:rPr>
                <w:sz w:val="2"/>
                <w:szCs w:val="2"/>
              </w:rPr>
            </w:pPr>
          </w:p>
        </w:tc>
      </w:tr>
      <w:tr w:rsidR="00D56123" w14:paraId="36FAB869" w14:textId="77777777">
        <w:trPr>
          <w:trHeight w:val="397"/>
        </w:trPr>
        <w:tc>
          <w:tcPr>
            <w:tcW w:w="2946" w:type="dxa"/>
            <w:tcBorders>
              <w:bottom w:val="dashed" w:sz="6" w:space="0" w:color="000000"/>
            </w:tcBorders>
            <w:shd w:val="clear" w:color="auto" w:fill="E4E4E4"/>
          </w:tcPr>
          <w:p w14:paraId="3AE36B4B" w14:textId="77777777" w:rsidR="00D56123" w:rsidRDefault="00D56123">
            <w:pPr>
              <w:pStyle w:val="TableParagraph"/>
              <w:rPr>
                <w:rFonts w:ascii="Times New Roman"/>
                <w:sz w:val="18"/>
              </w:rPr>
            </w:pPr>
          </w:p>
        </w:tc>
        <w:tc>
          <w:tcPr>
            <w:tcW w:w="108" w:type="dxa"/>
            <w:tcBorders>
              <w:bottom w:val="dashed" w:sz="6" w:space="0" w:color="000000"/>
            </w:tcBorders>
            <w:shd w:val="clear" w:color="auto" w:fill="E4E4E4"/>
          </w:tcPr>
          <w:p w14:paraId="419801B3" w14:textId="77777777" w:rsidR="00D56123" w:rsidRDefault="00D56123">
            <w:pPr>
              <w:pStyle w:val="TableParagraph"/>
              <w:rPr>
                <w:rFonts w:ascii="Times New Roman"/>
                <w:sz w:val="18"/>
              </w:rPr>
            </w:pPr>
          </w:p>
        </w:tc>
        <w:tc>
          <w:tcPr>
            <w:tcW w:w="1134" w:type="dxa"/>
            <w:tcBorders>
              <w:bottom w:val="dashed" w:sz="6" w:space="0" w:color="000000"/>
            </w:tcBorders>
            <w:shd w:val="clear" w:color="auto" w:fill="E4E4E4"/>
          </w:tcPr>
          <w:p w14:paraId="7F86079D" w14:textId="77777777" w:rsidR="00D56123" w:rsidRDefault="00094F2A">
            <w:pPr>
              <w:pStyle w:val="TableParagraph"/>
              <w:spacing w:before="102"/>
              <w:ind w:right="52"/>
              <w:jc w:val="right"/>
              <w:rPr>
                <w:sz w:val="18"/>
              </w:rPr>
            </w:pPr>
            <w:r>
              <w:rPr>
                <w:w w:val="95"/>
                <w:sz w:val="18"/>
              </w:rPr>
              <w:t>MEAL</w:t>
            </w:r>
          </w:p>
        </w:tc>
        <w:tc>
          <w:tcPr>
            <w:tcW w:w="162" w:type="dxa"/>
            <w:tcBorders>
              <w:bottom w:val="dashed" w:sz="6" w:space="0" w:color="000000"/>
            </w:tcBorders>
            <w:shd w:val="clear" w:color="auto" w:fill="E4E4E4"/>
          </w:tcPr>
          <w:p w14:paraId="53DF1F33" w14:textId="77777777" w:rsidR="00D56123" w:rsidRDefault="00D56123">
            <w:pPr>
              <w:pStyle w:val="TableParagraph"/>
              <w:rPr>
                <w:rFonts w:ascii="Times New Roman"/>
                <w:sz w:val="18"/>
              </w:rPr>
            </w:pPr>
          </w:p>
        </w:tc>
        <w:tc>
          <w:tcPr>
            <w:tcW w:w="324" w:type="dxa"/>
            <w:tcBorders>
              <w:bottom w:val="dashed" w:sz="6" w:space="0" w:color="000000"/>
            </w:tcBorders>
            <w:shd w:val="clear" w:color="auto" w:fill="E4E4E4"/>
          </w:tcPr>
          <w:p w14:paraId="31BCC976" w14:textId="77777777" w:rsidR="00D56123" w:rsidRDefault="00D56123">
            <w:pPr>
              <w:pStyle w:val="TableParagraph"/>
              <w:rPr>
                <w:rFonts w:ascii="Times New Roman"/>
                <w:sz w:val="18"/>
              </w:rPr>
            </w:pPr>
          </w:p>
        </w:tc>
        <w:tc>
          <w:tcPr>
            <w:tcW w:w="162" w:type="dxa"/>
            <w:tcBorders>
              <w:bottom w:val="dashed" w:sz="6" w:space="0" w:color="000000"/>
            </w:tcBorders>
            <w:shd w:val="clear" w:color="auto" w:fill="E4E4E4"/>
          </w:tcPr>
          <w:p w14:paraId="328976DB" w14:textId="77777777" w:rsidR="00D56123" w:rsidRDefault="00D56123">
            <w:pPr>
              <w:pStyle w:val="TableParagraph"/>
              <w:rPr>
                <w:rFonts w:ascii="Times New Roman"/>
                <w:sz w:val="18"/>
              </w:rPr>
            </w:pPr>
          </w:p>
        </w:tc>
        <w:tc>
          <w:tcPr>
            <w:tcW w:w="216" w:type="dxa"/>
            <w:tcBorders>
              <w:bottom w:val="dashed" w:sz="6" w:space="0" w:color="000000"/>
            </w:tcBorders>
            <w:shd w:val="clear" w:color="auto" w:fill="E4E4E4"/>
          </w:tcPr>
          <w:p w14:paraId="5EA171DE" w14:textId="77777777" w:rsidR="00D56123" w:rsidRDefault="00D56123">
            <w:pPr>
              <w:pStyle w:val="TableParagraph"/>
              <w:rPr>
                <w:rFonts w:ascii="Times New Roman"/>
                <w:sz w:val="18"/>
              </w:rPr>
            </w:pPr>
          </w:p>
        </w:tc>
        <w:tc>
          <w:tcPr>
            <w:tcW w:w="216" w:type="dxa"/>
            <w:tcBorders>
              <w:bottom w:val="dashed" w:sz="6" w:space="0" w:color="000000"/>
            </w:tcBorders>
            <w:shd w:val="clear" w:color="auto" w:fill="E4E4E4"/>
          </w:tcPr>
          <w:p w14:paraId="729A4855" w14:textId="77777777" w:rsidR="00D56123" w:rsidRDefault="00D56123">
            <w:pPr>
              <w:pStyle w:val="TableParagraph"/>
              <w:rPr>
                <w:rFonts w:ascii="Times New Roman"/>
                <w:sz w:val="18"/>
              </w:rPr>
            </w:pPr>
          </w:p>
        </w:tc>
        <w:tc>
          <w:tcPr>
            <w:tcW w:w="216" w:type="dxa"/>
            <w:tcBorders>
              <w:bottom w:val="dashed" w:sz="6" w:space="0" w:color="000000"/>
            </w:tcBorders>
            <w:shd w:val="clear" w:color="auto" w:fill="E4E4E4"/>
          </w:tcPr>
          <w:p w14:paraId="23D5DA4B" w14:textId="77777777" w:rsidR="00D56123" w:rsidRDefault="00D56123">
            <w:pPr>
              <w:pStyle w:val="TableParagraph"/>
              <w:rPr>
                <w:rFonts w:ascii="Times New Roman"/>
                <w:sz w:val="18"/>
              </w:rPr>
            </w:pPr>
          </w:p>
        </w:tc>
        <w:tc>
          <w:tcPr>
            <w:tcW w:w="216" w:type="dxa"/>
            <w:tcBorders>
              <w:bottom w:val="dashed" w:sz="6" w:space="0" w:color="000000"/>
            </w:tcBorders>
            <w:shd w:val="clear" w:color="auto" w:fill="E4E4E4"/>
          </w:tcPr>
          <w:p w14:paraId="5E243AFF" w14:textId="77777777" w:rsidR="00D56123" w:rsidRDefault="00D56123">
            <w:pPr>
              <w:pStyle w:val="TableParagraph"/>
              <w:rPr>
                <w:rFonts w:ascii="Times New Roman"/>
                <w:sz w:val="18"/>
              </w:rPr>
            </w:pPr>
          </w:p>
        </w:tc>
        <w:tc>
          <w:tcPr>
            <w:tcW w:w="216" w:type="dxa"/>
            <w:tcBorders>
              <w:bottom w:val="dashed" w:sz="6" w:space="0" w:color="000000"/>
            </w:tcBorders>
            <w:shd w:val="clear" w:color="auto" w:fill="E4E4E4"/>
          </w:tcPr>
          <w:p w14:paraId="2EF83AFB" w14:textId="77777777" w:rsidR="00D56123" w:rsidRDefault="00D56123">
            <w:pPr>
              <w:pStyle w:val="TableParagraph"/>
              <w:rPr>
                <w:rFonts w:ascii="Times New Roman"/>
                <w:sz w:val="18"/>
              </w:rPr>
            </w:pPr>
          </w:p>
        </w:tc>
        <w:tc>
          <w:tcPr>
            <w:tcW w:w="216" w:type="dxa"/>
            <w:tcBorders>
              <w:bottom w:val="dashed" w:sz="6" w:space="0" w:color="000000"/>
            </w:tcBorders>
            <w:shd w:val="clear" w:color="auto" w:fill="E4E4E4"/>
          </w:tcPr>
          <w:p w14:paraId="03FB69B5" w14:textId="77777777" w:rsidR="00D56123" w:rsidRDefault="00D56123">
            <w:pPr>
              <w:pStyle w:val="TableParagraph"/>
              <w:rPr>
                <w:rFonts w:ascii="Times New Roman"/>
                <w:sz w:val="18"/>
              </w:rPr>
            </w:pPr>
          </w:p>
        </w:tc>
        <w:tc>
          <w:tcPr>
            <w:tcW w:w="864" w:type="dxa"/>
            <w:tcBorders>
              <w:bottom w:val="dashed" w:sz="6" w:space="0" w:color="000000"/>
            </w:tcBorders>
            <w:shd w:val="clear" w:color="auto" w:fill="E4E4E4"/>
          </w:tcPr>
          <w:p w14:paraId="5F12F2E8" w14:textId="77777777" w:rsidR="00D56123" w:rsidRDefault="00D56123">
            <w:pPr>
              <w:pStyle w:val="TableParagraph"/>
              <w:rPr>
                <w:rFonts w:ascii="Times New Roman"/>
                <w:sz w:val="18"/>
              </w:rPr>
            </w:pPr>
          </w:p>
        </w:tc>
        <w:tc>
          <w:tcPr>
            <w:tcW w:w="1188" w:type="dxa"/>
            <w:tcBorders>
              <w:bottom w:val="dashed" w:sz="6" w:space="0" w:color="000000"/>
            </w:tcBorders>
            <w:shd w:val="clear" w:color="auto" w:fill="E4E4E4"/>
          </w:tcPr>
          <w:p w14:paraId="74FDAA49" w14:textId="77777777" w:rsidR="00D56123" w:rsidRDefault="00D56123">
            <w:pPr>
              <w:pStyle w:val="TableParagraph"/>
              <w:rPr>
                <w:rFonts w:ascii="Times New Roman"/>
                <w:sz w:val="18"/>
              </w:rPr>
            </w:pPr>
          </w:p>
        </w:tc>
        <w:tc>
          <w:tcPr>
            <w:tcW w:w="162" w:type="dxa"/>
            <w:tcBorders>
              <w:bottom w:val="dashed" w:sz="6" w:space="0" w:color="000000"/>
            </w:tcBorders>
            <w:shd w:val="clear" w:color="auto" w:fill="E4E4E4"/>
          </w:tcPr>
          <w:p w14:paraId="427AA3F6" w14:textId="77777777" w:rsidR="00D56123" w:rsidRDefault="00D56123">
            <w:pPr>
              <w:pStyle w:val="TableParagraph"/>
              <w:rPr>
                <w:rFonts w:ascii="Times New Roman"/>
                <w:sz w:val="18"/>
              </w:rPr>
            </w:pPr>
          </w:p>
        </w:tc>
        <w:tc>
          <w:tcPr>
            <w:tcW w:w="859" w:type="dxa"/>
            <w:vMerge/>
            <w:tcBorders>
              <w:top w:val="nil"/>
            </w:tcBorders>
            <w:shd w:val="clear" w:color="auto" w:fill="E4E4E4"/>
          </w:tcPr>
          <w:p w14:paraId="75F0EE81" w14:textId="77777777" w:rsidR="00D56123" w:rsidRDefault="00D56123">
            <w:pPr>
              <w:rPr>
                <w:sz w:val="2"/>
                <w:szCs w:val="2"/>
              </w:rPr>
            </w:pPr>
          </w:p>
        </w:tc>
      </w:tr>
      <w:tr w:rsidR="00D56123" w14:paraId="52A4AACB" w14:textId="77777777">
        <w:trPr>
          <w:trHeight w:val="1520"/>
        </w:trPr>
        <w:tc>
          <w:tcPr>
            <w:tcW w:w="2946" w:type="dxa"/>
            <w:tcBorders>
              <w:top w:val="dashed" w:sz="6" w:space="0" w:color="000000"/>
            </w:tcBorders>
            <w:shd w:val="clear" w:color="auto" w:fill="E4E4E4"/>
          </w:tcPr>
          <w:p w14:paraId="4B815D33" w14:textId="77777777" w:rsidR="00D56123" w:rsidRDefault="00D56123">
            <w:pPr>
              <w:pStyle w:val="TableParagraph"/>
              <w:rPr>
                <w:rFonts w:ascii="Times New Roman"/>
                <w:sz w:val="20"/>
              </w:rPr>
            </w:pPr>
          </w:p>
          <w:p w14:paraId="3CE14B30" w14:textId="77777777" w:rsidR="00D56123" w:rsidRDefault="00D56123">
            <w:pPr>
              <w:pStyle w:val="TableParagraph"/>
              <w:spacing w:before="9"/>
              <w:rPr>
                <w:rFonts w:ascii="Times New Roman"/>
                <w:sz w:val="23"/>
              </w:rPr>
            </w:pPr>
          </w:p>
          <w:p w14:paraId="2A0E4C3A" w14:textId="77777777" w:rsidR="00D56123" w:rsidRDefault="00094F2A">
            <w:pPr>
              <w:pStyle w:val="TableParagraph"/>
              <w:spacing w:before="1" w:line="200" w:lineRule="atLeast"/>
              <w:ind w:left="30"/>
              <w:rPr>
                <w:sz w:val="18"/>
              </w:rPr>
            </w:pPr>
            <w:r>
              <w:rPr>
                <w:sz w:val="18"/>
              </w:rPr>
              <w:t>Full Names on Daily Menu: Print Meal Distribution: Separate Production</w:t>
            </w:r>
            <w:r>
              <w:rPr>
                <w:spacing w:val="-23"/>
                <w:sz w:val="18"/>
              </w:rPr>
              <w:t xml:space="preserve"> </w:t>
            </w:r>
            <w:r>
              <w:rPr>
                <w:sz w:val="18"/>
              </w:rPr>
              <w:t>Summary Separate Recipe</w:t>
            </w:r>
            <w:r>
              <w:rPr>
                <w:spacing w:val="-23"/>
                <w:sz w:val="18"/>
              </w:rPr>
              <w:t xml:space="preserve"> </w:t>
            </w:r>
            <w:r>
              <w:rPr>
                <w:sz w:val="18"/>
              </w:rPr>
              <w:t>Preparation Separate Storeroom</w:t>
            </w:r>
            <w:r>
              <w:rPr>
                <w:spacing w:val="-13"/>
                <w:sz w:val="18"/>
              </w:rPr>
              <w:t xml:space="preserve"> </w:t>
            </w:r>
            <w:r>
              <w:rPr>
                <w:sz w:val="18"/>
              </w:rPr>
              <w:t>Pages:</w:t>
            </w:r>
          </w:p>
        </w:tc>
        <w:tc>
          <w:tcPr>
            <w:tcW w:w="108" w:type="dxa"/>
            <w:tcBorders>
              <w:top w:val="dashed" w:sz="6" w:space="0" w:color="000000"/>
            </w:tcBorders>
            <w:shd w:val="clear" w:color="auto" w:fill="E4E4E4"/>
          </w:tcPr>
          <w:p w14:paraId="018F141B" w14:textId="77777777" w:rsidR="00D56123" w:rsidRDefault="00D56123">
            <w:pPr>
              <w:pStyle w:val="TableParagraph"/>
              <w:rPr>
                <w:rFonts w:ascii="Times New Roman"/>
                <w:sz w:val="18"/>
              </w:rPr>
            </w:pPr>
          </w:p>
        </w:tc>
        <w:tc>
          <w:tcPr>
            <w:tcW w:w="1134" w:type="dxa"/>
            <w:tcBorders>
              <w:top w:val="dashed" w:sz="6" w:space="0" w:color="000000"/>
            </w:tcBorders>
            <w:shd w:val="clear" w:color="auto" w:fill="E4E4E4"/>
          </w:tcPr>
          <w:p w14:paraId="69030AC6" w14:textId="77777777" w:rsidR="00D56123" w:rsidRDefault="00D56123">
            <w:pPr>
              <w:pStyle w:val="TableParagraph"/>
              <w:rPr>
                <w:rFonts w:ascii="Times New Roman"/>
                <w:sz w:val="20"/>
              </w:rPr>
            </w:pPr>
          </w:p>
          <w:p w14:paraId="34C14C43" w14:textId="77777777" w:rsidR="00D56123" w:rsidRDefault="00D56123">
            <w:pPr>
              <w:pStyle w:val="TableParagraph"/>
              <w:rPr>
                <w:rFonts w:ascii="Times New Roman"/>
                <w:sz w:val="20"/>
              </w:rPr>
            </w:pPr>
          </w:p>
          <w:p w14:paraId="76976EB8" w14:textId="77777777" w:rsidR="00D56123" w:rsidRDefault="00D56123">
            <w:pPr>
              <w:pStyle w:val="TableParagraph"/>
              <w:rPr>
                <w:rFonts w:ascii="Times New Roman"/>
                <w:sz w:val="20"/>
              </w:rPr>
            </w:pPr>
          </w:p>
          <w:p w14:paraId="2A7F7484" w14:textId="77777777" w:rsidR="00D56123" w:rsidRDefault="00D56123">
            <w:pPr>
              <w:pStyle w:val="TableParagraph"/>
              <w:spacing w:before="3"/>
              <w:rPr>
                <w:rFonts w:ascii="Times New Roman"/>
                <w:sz w:val="19"/>
              </w:rPr>
            </w:pPr>
          </w:p>
          <w:p w14:paraId="76A5C68A" w14:textId="77777777" w:rsidR="00D56123" w:rsidRDefault="00094F2A">
            <w:pPr>
              <w:pStyle w:val="TableParagraph"/>
              <w:spacing w:before="1"/>
              <w:ind w:left="-1" w:right="466"/>
              <w:rPr>
                <w:sz w:val="18"/>
              </w:rPr>
            </w:pPr>
            <w:r>
              <w:rPr>
                <w:sz w:val="18"/>
              </w:rPr>
              <w:t>Pages: Pages:</w:t>
            </w:r>
          </w:p>
        </w:tc>
        <w:tc>
          <w:tcPr>
            <w:tcW w:w="162" w:type="dxa"/>
            <w:tcBorders>
              <w:top w:val="dashed" w:sz="6" w:space="0" w:color="000000"/>
            </w:tcBorders>
            <w:shd w:val="clear" w:color="auto" w:fill="E4E4E4"/>
          </w:tcPr>
          <w:p w14:paraId="50BE8D20" w14:textId="77777777" w:rsidR="00D56123" w:rsidRDefault="00D56123">
            <w:pPr>
              <w:pStyle w:val="TableParagraph"/>
              <w:rPr>
                <w:rFonts w:ascii="Times New Roman"/>
                <w:sz w:val="18"/>
              </w:rPr>
            </w:pPr>
          </w:p>
        </w:tc>
        <w:tc>
          <w:tcPr>
            <w:tcW w:w="324" w:type="dxa"/>
            <w:tcBorders>
              <w:top w:val="dashed" w:sz="6" w:space="0" w:color="000000"/>
            </w:tcBorders>
            <w:shd w:val="clear" w:color="auto" w:fill="E4E4E4"/>
          </w:tcPr>
          <w:p w14:paraId="3938DB2B" w14:textId="77777777" w:rsidR="00D56123" w:rsidRDefault="00D56123">
            <w:pPr>
              <w:pStyle w:val="TableParagraph"/>
              <w:rPr>
                <w:rFonts w:ascii="Times New Roman"/>
                <w:sz w:val="20"/>
              </w:rPr>
            </w:pPr>
          </w:p>
          <w:p w14:paraId="553CD297" w14:textId="77777777" w:rsidR="00D56123" w:rsidRDefault="00D56123">
            <w:pPr>
              <w:pStyle w:val="TableParagraph"/>
              <w:spacing w:before="9"/>
              <w:rPr>
                <w:rFonts w:ascii="Times New Roman"/>
                <w:sz w:val="23"/>
              </w:rPr>
            </w:pPr>
          </w:p>
          <w:p w14:paraId="1967E01F" w14:textId="77777777" w:rsidR="00D56123" w:rsidRDefault="00094F2A">
            <w:pPr>
              <w:pStyle w:val="TableParagraph"/>
              <w:spacing w:before="1" w:line="200" w:lineRule="atLeast"/>
              <w:ind w:left="-1"/>
              <w:jc w:val="both"/>
              <w:rPr>
                <w:sz w:val="18"/>
              </w:rPr>
            </w:pPr>
            <w:r>
              <w:rPr>
                <w:sz w:val="18"/>
              </w:rPr>
              <w:t>YES YES YES YES YES</w:t>
            </w:r>
          </w:p>
        </w:tc>
        <w:tc>
          <w:tcPr>
            <w:tcW w:w="162" w:type="dxa"/>
            <w:tcBorders>
              <w:top w:val="dashed" w:sz="6" w:space="0" w:color="000000"/>
            </w:tcBorders>
            <w:shd w:val="clear" w:color="auto" w:fill="E4E4E4"/>
          </w:tcPr>
          <w:p w14:paraId="410DC301" w14:textId="77777777" w:rsidR="00D56123" w:rsidRDefault="00D56123">
            <w:pPr>
              <w:pStyle w:val="TableParagraph"/>
              <w:rPr>
                <w:rFonts w:ascii="Times New Roman"/>
                <w:sz w:val="18"/>
              </w:rPr>
            </w:pPr>
          </w:p>
        </w:tc>
        <w:tc>
          <w:tcPr>
            <w:tcW w:w="216" w:type="dxa"/>
            <w:tcBorders>
              <w:top w:val="dashed" w:sz="6" w:space="0" w:color="000000"/>
            </w:tcBorders>
            <w:shd w:val="clear" w:color="auto" w:fill="E4E4E4"/>
          </w:tcPr>
          <w:p w14:paraId="47FECA9D" w14:textId="77777777" w:rsidR="00D56123" w:rsidRDefault="00D56123">
            <w:pPr>
              <w:pStyle w:val="TableParagraph"/>
              <w:rPr>
                <w:rFonts w:ascii="Times New Roman"/>
                <w:sz w:val="18"/>
              </w:rPr>
            </w:pPr>
          </w:p>
        </w:tc>
        <w:tc>
          <w:tcPr>
            <w:tcW w:w="216" w:type="dxa"/>
            <w:tcBorders>
              <w:top w:val="dashed" w:sz="6" w:space="0" w:color="000000"/>
            </w:tcBorders>
            <w:shd w:val="clear" w:color="auto" w:fill="E4E4E4"/>
          </w:tcPr>
          <w:p w14:paraId="14AFCD4B" w14:textId="77777777" w:rsidR="00D56123" w:rsidRDefault="00D56123">
            <w:pPr>
              <w:pStyle w:val="TableParagraph"/>
              <w:rPr>
                <w:rFonts w:ascii="Times New Roman"/>
                <w:sz w:val="18"/>
              </w:rPr>
            </w:pPr>
          </w:p>
        </w:tc>
        <w:tc>
          <w:tcPr>
            <w:tcW w:w="216" w:type="dxa"/>
            <w:tcBorders>
              <w:top w:val="dashed" w:sz="6" w:space="0" w:color="000000"/>
            </w:tcBorders>
            <w:shd w:val="clear" w:color="auto" w:fill="E4E4E4"/>
          </w:tcPr>
          <w:p w14:paraId="37636B12" w14:textId="77777777" w:rsidR="00D56123" w:rsidRDefault="00D56123">
            <w:pPr>
              <w:pStyle w:val="TableParagraph"/>
              <w:rPr>
                <w:rFonts w:ascii="Times New Roman"/>
                <w:sz w:val="18"/>
              </w:rPr>
            </w:pPr>
          </w:p>
        </w:tc>
        <w:tc>
          <w:tcPr>
            <w:tcW w:w="216" w:type="dxa"/>
            <w:tcBorders>
              <w:top w:val="dashed" w:sz="6" w:space="0" w:color="000000"/>
            </w:tcBorders>
            <w:shd w:val="clear" w:color="auto" w:fill="E4E4E4"/>
          </w:tcPr>
          <w:p w14:paraId="7C0F6D8C" w14:textId="77777777" w:rsidR="00D56123" w:rsidRDefault="00D56123">
            <w:pPr>
              <w:pStyle w:val="TableParagraph"/>
              <w:rPr>
                <w:rFonts w:ascii="Times New Roman"/>
                <w:sz w:val="18"/>
              </w:rPr>
            </w:pPr>
          </w:p>
        </w:tc>
        <w:tc>
          <w:tcPr>
            <w:tcW w:w="216" w:type="dxa"/>
            <w:tcBorders>
              <w:top w:val="dashed" w:sz="6" w:space="0" w:color="000000"/>
            </w:tcBorders>
            <w:shd w:val="clear" w:color="auto" w:fill="E4E4E4"/>
          </w:tcPr>
          <w:p w14:paraId="76EA9628" w14:textId="77777777" w:rsidR="00D56123" w:rsidRDefault="00D56123">
            <w:pPr>
              <w:pStyle w:val="TableParagraph"/>
              <w:rPr>
                <w:rFonts w:ascii="Times New Roman"/>
                <w:sz w:val="18"/>
              </w:rPr>
            </w:pPr>
          </w:p>
        </w:tc>
        <w:tc>
          <w:tcPr>
            <w:tcW w:w="216" w:type="dxa"/>
            <w:tcBorders>
              <w:top w:val="dashed" w:sz="6" w:space="0" w:color="000000"/>
            </w:tcBorders>
            <w:shd w:val="clear" w:color="auto" w:fill="E4E4E4"/>
          </w:tcPr>
          <w:p w14:paraId="208F77F1" w14:textId="77777777" w:rsidR="00D56123" w:rsidRDefault="00D56123">
            <w:pPr>
              <w:pStyle w:val="TableParagraph"/>
              <w:rPr>
                <w:rFonts w:ascii="Times New Roman"/>
                <w:sz w:val="18"/>
              </w:rPr>
            </w:pPr>
          </w:p>
        </w:tc>
        <w:tc>
          <w:tcPr>
            <w:tcW w:w="864" w:type="dxa"/>
            <w:tcBorders>
              <w:top w:val="dashed" w:sz="6" w:space="0" w:color="000000"/>
            </w:tcBorders>
            <w:shd w:val="clear" w:color="auto" w:fill="E4E4E4"/>
          </w:tcPr>
          <w:p w14:paraId="3AF91252" w14:textId="77777777" w:rsidR="00D56123" w:rsidRDefault="00D56123">
            <w:pPr>
              <w:pStyle w:val="TableParagraph"/>
              <w:rPr>
                <w:rFonts w:ascii="Times New Roman"/>
                <w:sz w:val="18"/>
              </w:rPr>
            </w:pPr>
          </w:p>
        </w:tc>
        <w:tc>
          <w:tcPr>
            <w:tcW w:w="1188" w:type="dxa"/>
            <w:tcBorders>
              <w:top w:val="dashed" w:sz="6" w:space="0" w:color="000000"/>
            </w:tcBorders>
            <w:shd w:val="clear" w:color="auto" w:fill="E4E4E4"/>
          </w:tcPr>
          <w:p w14:paraId="0040AF5B" w14:textId="77777777" w:rsidR="00D56123" w:rsidRDefault="00D56123">
            <w:pPr>
              <w:pStyle w:val="TableParagraph"/>
              <w:rPr>
                <w:rFonts w:ascii="Times New Roman"/>
                <w:sz w:val="18"/>
              </w:rPr>
            </w:pPr>
          </w:p>
        </w:tc>
        <w:tc>
          <w:tcPr>
            <w:tcW w:w="162" w:type="dxa"/>
            <w:tcBorders>
              <w:top w:val="dashed" w:sz="6" w:space="0" w:color="000000"/>
            </w:tcBorders>
            <w:shd w:val="clear" w:color="auto" w:fill="E4E4E4"/>
          </w:tcPr>
          <w:p w14:paraId="4C93E82F" w14:textId="77777777" w:rsidR="00D56123" w:rsidRDefault="00D56123">
            <w:pPr>
              <w:pStyle w:val="TableParagraph"/>
              <w:rPr>
                <w:rFonts w:ascii="Times New Roman"/>
                <w:sz w:val="18"/>
              </w:rPr>
            </w:pPr>
          </w:p>
        </w:tc>
        <w:tc>
          <w:tcPr>
            <w:tcW w:w="859" w:type="dxa"/>
            <w:vMerge/>
            <w:tcBorders>
              <w:top w:val="nil"/>
            </w:tcBorders>
            <w:shd w:val="clear" w:color="auto" w:fill="E4E4E4"/>
          </w:tcPr>
          <w:p w14:paraId="613F40C5" w14:textId="77777777" w:rsidR="00D56123" w:rsidRDefault="00D56123">
            <w:pPr>
              <w:rPr>
                <w:sz w:val="2"/>
                <w:szCs w:val="2"/>
              </w:rPr>
            </w:pPr>
          </w:p>
        </w:tc>
      </w:tr>
    </w:tbl>
    <w:p w14:paraId="123916CC" w14:textId="77777777" w:rsidR="00D56123" w:rsidRDefault="00D56123">
      <w:pPr>
        <w:pStyle w:val="BodyText"/>
        <w:spacing w:before="8"/>
        <w:rPr>
          <w:sz w:val="23"/>
        </w:rPr>
      </w:pPr>
    </w:p>
    <w:p w14:paraId="332C5CE9" w14:textId="77777777" w:rsidR="00D56123" w:rsidRDefault="00094F2A">
      <w:pPr>
        <w:pStyle w:val="BodyText"/>
        <w:ind w:left="535"/>
      </w:pPr>
      <w:r>
        <w:t>Associated Cafeterias:</w:t>
      </w:r>
    </w:p>
    <w:p w14:paraId="47F53774" w14:textId="77777777" w:rsidR="00D56123" w:rsidRDefault="00D56123">
      <w:pPr>
        <w:pStyle w:val="BodyText"/>
        <w:spacing w:before="3"/>
      </w:pPr>
    </w:p>
    <w:tbl>
      <w:tblPr>
        <w:tblW w:w="0" w:type="auto"/>
        <w:tblInd w:w="513" w:type="dxa"/>
        <w:tblLayout w:type="fixed"/>
        <w:tblCellMar>
          <w:left w:w="0" w:type="dxa"/>
          <w:right w:w="0" w:type="dxa"/>
        </w:tblCellMar>
        <w:tblLook w:val="01E0" w:firstRow="1" w:lastRow="1" w:firstColumn="1" w:lastColumn="1" w:noHBand="0" w:noVBand="0"/>
      </w:tblPr>
      <w:tblGrid>
        <w:gridCol w:w="5267"/>
        <w:gridCol w:w="648"/>
        <w:gridCol w:w="216"/>
        <w:gridCol w:w="864"/>
        <w:gridCol w:w="1188"/>
        <w:gridCol w:w="162"/>
        <w:gridCol w:w="859"/>
      </w:tblGrid>
      <w:tr w:rsidR="00D56123" w14:paraId="3D868BDB" w14:textId="77777777">
        <w:trPr>
          <w:trHeight w:val="411"/>
        </w:trPr>
        <w:tc>
          <w:tcPr>
            <w:tcW w:w="5267" w:type="dxa"/>
            <w:shd w:val="clear" w:color="auto" w:fill="E4E4E4"/>
          </w:tcPr>
          <w:p w14:paraId="255D2AB2" w14:textId="77777777" w:rsidR="00D56123" w:rsidRDefault="00094F2A">
            <w:pPr>
              <w:pStyle w:val="TableParagraph"/>
              <w:spacing w:before="3"/>
              <w:ind w:left="569"/>
              <w:rPr>
                <w:sz w:val="18"/>
              </w:rPr>
            </w:pPr>
            <w:r>
              <w:rPr>
                <w:sz w:val="18"/>
              </w:rPr>
              <w:t>PARK BENCH</w:t>
            </w:r>
          </w:p>
        </w:tc>
        <w:tc>
          <w:tcPr>
            <w:tcW w:w="648" w:type="dxa"/>
            <w:shd w:val="clear" w:color="auto" w:fill="E4E4E4"/>
          </w:tcPr>
          <w:p w14:paraId="023BA212" w14:textId="77777777" w:rsidR="00D56123" w:rsidRDefault="00D56123">
            <w:pPr>
              <w:pStyle w:val="TableParagraph"/>
              <w:rPr>
                <w:rFonts w:ascii="Times New Roman"/>
                <w:sz w:val="18"/>
              </w:rPr>
            </w:pPr>
          </w:p>
        </w:tc>
        <w:tc>
          <w:tcPr>
            <w:tcW w:w="216" w:type="dxa"/>
            <w:shd w:val="clear" w:color="auto" w:fill="E4E4E4"/>
          </w:tcPr>
          <w:p w14:paraId="44C530E1" w14:textId="77777777" w:rsidR="00D56123" w:rsidRDefault="00D56123">
            <w:pPr>
              <w:pStyle w:val="TableParagraph"/>
              <w:rPr>
                <w:rFonts w:ascii="Times New Roman"/>
                <w:sz w:val="18"/>
              </w:rPr>
            </w:pPr>
          </w:p>
        </w:tc>
        <w:tc>
          <w:tcPr>
            <w:tcW w:w="864" w:type="dxa"/>
            <w:shd w:val="clear" w:color="auto" w:fill="E4E4E4"/>
          </w:tcPr>
          <w:p w14:paraId="5BF10540" w14:textId="77777777" w:rsidR="00D56123" w:rsidRDefault="00D56123">
            <w:pPr>
              <w:pStyle w:val="TableParagraph"/>
              <w:rPr>
                <w:rFonts w:ascii="Times New Roman"/>
                <w:sz w:val="18"/>
              </w:rPr>
            </w:pPr>
          </w:p>
        </w:tc>
        <w:tc>
          <w:tcPr>
            <w:tcW w:w="1188" w:type="dxa"/>
            <w:shd w:val="clear" w:color="auto" w:fill="E4E4E4"/>
          </w:tcPr>
          <w:p w14:paraId="48634D1A" w14:textId="77777777" w:rsidR="00D56123" w:rsidRDefault="00D56123">
            <w:pPr>
              <w:pStyle w:val="TableParagraph"/>
              <w:rPr>
                <w:rFonts w:ascii="Times New Roman"/>
                <w:sz w:val="18"/>
              </w:rPr>
            </w:pPr>
          </w:p>
        </w:tc>
        <w:tc>
          <w:tcPr>
            <w:tcW w:w="162" w:type="dxa"/>
            <w:shd w:val="clear" w:color="auto" w:fill="E4E4E4"/>
          </w:tcPr>
          <w:p w14:paraId="2491CB05" w14:textId="77777777" w:rsidR="00D56123" w:rsidRDefault="00D56123">
            <w:pPr>
              <w:pStyle w:val="TableParagraph"/>
              <w:rPr>
                <w:rFonts w:ascii="Times New Roman"/>
                <w:sz w:val="18"/>
              </w:rPr>
            </w:pPr>
          </w:p>
        </w:tc>
        <w:tc>
          <w:tcPr>
            <w:tcW w:w="859" w:type="dxa"/>
            <w:vMerge w:val="restart"/>
            <w:shd w:val="clear" w:color="auto" w:fill="E4E4E4"/>
          </w:tcPr>
          <w:p w14:paraId="082639DD" w14:textId="77777777" w:rsidR="00D56123" w:rsidRDefault="00D56123">
            <w:pPr>
              <w:pStyle w:val="TableParagraph"/>
              <w:rPr>
                <w:rFonts w:ascii="Times New Roman"/>
                <w:sz w:val="18"/>
              </w:rPr>
            </w:pPr>
          </w:p>
        </w:tc>
      </w:tr>
      <w:tr w:rsidR="00D56123" w14:paraId="74975FDD" w14:textId="77777777">
        <w:trPr>
          <w:trHeight w:val="510"/>
        </w:trPr>
        <w:tc>
          <w:tcPr>
            <w:tcW w:w="5267" w:type="dxa"/>
            <w:shd w:val="clear" w:color="auto" w:fill="E4E4E4"/>
          </w:tcPr>
          <w:p w14:paraId="6DB02FB7" w14:textId="77777777" w:rsidR="00D56123" w:rsidRDefault="00D56123">
            <w:pPr>
              <w:pStyle w:val="TableParagraph"/>
              <w:spacing w:before="8"/>
              <w:rPr>
                <w:rFonts w:ascii="Times New Roman"/>
                <w:sz w:val="17"/>
              </w:rPr>
            </w:pPr>
          </w:p>
          <w:p w14:paraId="1B23738C" w14:textId="77777777" w:rsidR="00D56123" w:rsidRDefault="00094F2A">
            <w:pPr>
              <w:pStyle w:val="TableParagraph"/>
              <w:tabs>
                <w:tab w:val="left" w:pos="2159"/>
                <w:tab w:val="left" w:pos="4535"/>
              </w:tabs>
              <w:ind w:right="51"/>
              <w:jc w:val="right"/>
              <w:rPr>
                <w:sz w:val="18"/>
              </w:rPr>
            </w:pPr>
            <w:r>
              <w:rPr>
                <w:sz w:val="18"/>
              </w:rPr>
              <w:t>7-Apr-05</w:t>
            </w:r>
            <w:r>
              <w:rPr>
                <w:sz w:val="18"/>
              </w:rPr>
              <w:tab/>
              <w:t>P R O D U C T I</w:t>
            </w:r>
            <w:r>
              <w:rPr>
                <w:spacing w:val="-9"/>
                <w:sz w:val="18"/>
              </w:rPr>
              <w:t xml:space="preserve"> </w:t>
            </w:r>
            <w:r>
              <w:rPr>
                <w:sz w:val="18"/>
              </w:rPr>
              <w:t>O</w:t>
            </w:r>
            <w:r>
              <w:rPr>
                <w:spacing w:val="-1"/>
                <w:sz w:val="18"/>
              </w:rPr>
              <w:t xml:space="preserve"> </w:t>
            </w:r>
            <w:r>
              <w:rPr>
                <w:sz w:val="18"/>
              </w:rPr>
              <w:t>N</w:t>
            </w:r>
            <w:r>
              <w:rPr>
                <w:sz w:val="18"/>
              </w:rPr>
              <w:tab/>
              <w:t>F A</w:t>
            </w:r>
            <w:r>
              <w:rPr>
                <w:spacing w:val="-2"/>
                <w:sz w:val="18"/>
              </w:rPr>
              <w:t xml:space="preserve"> </w:t>
            </w:r>
            <w:r>
              <w:rPr>
                <w:sz w:val="18"/>
              </w:rPr>
              <w:t>C</w:t>
            </w:r>
          </w:p>
        </w:tc>
        <w:tc>
          <w:tcPr>
            <w:tcW w:w="648" w:type="dxa"/>
            <w:shd w:val="clear" w:color="auto" w:fill="E4E4E4"/>
          </w:tcPr>
          <w:p w14:paraId="3A148346" w14:textId="77777777" w:rsidR="00D56123" w:rsidRDefault="00D56123">
            <w:pPr>
              <w:pStyle w:val="TableParagraph"/>
              <w:spacing w:before="8"/>
              <w:rPr>
                <w:rFonts w:ascii="Times New Roman"/>
                <w:sz w:val="17"/>
              </w:rPr>
            </w:pPr>
          </w:p>
          <w:p w14:paraId="3FFCDDDC" w14:textId="77777777" w:rsidR="00D56123" w:rsidRDefault="00094F2A">
            <w:pPr>
              <w:pStyle w:val="TableParagraph"/>
              <w:ind w:right="51"/>
              <w:jc w:val="right"/>
              <w:rPr>
                <w:sz w:val="18"/>
              </w:rPr>
            </w:pPr>
            <w:r>
              <w:rPr>
                <w:sz w:val="18"/>
              </w:rPr>
              <w:t>I L I</w:t>
            </w:r>
          </w:p>
        </w:tc>
        <w:tc>
          <w:tcPr>
            <w:tcW w:w="216" w:type="dxa"/>
            <w:shd w:val="clear" w:color="auto" w:fill="E4E4E4"/>
          </w:tcPr>
          <w:p w14:paraId="62D81B0F" w14:textId="77777777" w:rsidR="00D56123" w:rsidRDefault="00D56123">
            <w:pPr>
              <w:pStyle w:val="TableParagraph"/>
              <w:spacing w:before="8"/>
              <w:rPr>
                <w:rFonts w:ascii="Times New Roman"/>
                <w:sz w:val="17"/>
              </w:rPr>
            </w:pPr>
          </w:p>
          <w:p w14:paraId="1792FBFF" w14:textId="77777777" w:rsidR="00D56123" w:rsidRDefault="00094F2A">
            <w:pPr>
              <w:pStyle w:val="TableParagraph"/>
              <w:ind w:left="54"/>
              <w:rPr>
                <w:sz w:val="18"/>
              </w:rPr>
            </w:pPr>
            <w:r>
              <w:rPr>
                <w:w w:val="99"/>
                <w:sz w:val="18"/>
              </w:rPr>
              <w:t>T</w:t>
            </w:r>
          </w:p>
        </w:tc>
        <w:tc>
          <w:tcPr>
            <w:tcW w:w="864" w:type="dxa"/>
            <w:shd w:val="clear" w:color="auto" w:fill="E4E4E4"/>
          </w:tcPr>
          <w:p w14:paraId="7CDA2E8A" w14:textId="77777777" w:rsidR="00D56123" w:rsidRDefault="00D56123">
            <w:pPr>
              <w:pStyle w:val="TableParagraph"/>
              <w:spacing w:before="8"/>
              <w:rPr>
                <w:rFonts w:ascii="Times New Roman"/>
                <w:sz w:val="17"/>
              </w:rPr>
            </w:pPr>
          </w:p>
          <w:p w14:paraId="59385A38" w14:textId="77777777" w:rsidR="00D56123" w:rsidRDefault="00094F2A">
            <w:pPr>
              <w:pStyle w:val="TableParagraph"/>
              <w:ind w:left="53"/>
              <w:rPr>
                <w:sz w:val="18"/>
              </w:rPr>
            </w:pPr>
            <w:r>
              <w:rPr>
                <w:w w:val="99"/>
                <w:sz w:val="18"/>
              </w:rPr>
              <w:t>Y</w:t>
            </w:r>
          </w:p>
        </w:tc>
        <w:tc>
          <w:tcPr>
            <w:tcW w:w="1188" w:type="dxa"/>
            <w:shd w:val="clear" w:color="auto" w:fill="E4E4E4"/>
          </w:tcPr>
          <w:p w14:paraId="61E9FA5F" w14:textId="77777777" w:rsidR="00D56123" w:rsidRDefault="00D56123">
            <w:pPr>
              <w:pStyle w:val="TableParagraph"/>
              <w:spacing w:before="8"/>
              <w:rPr>
                <w:rFonts w:ascii="Times New Roman"/>
                <w:sz w:val="17"/>
              </w:rPr>
            </w:pPr>
          </w:p>
          <w:p w14:paraId="6836FB28" w14:textId="77777777" w:rsidR="00D56123" w:rsidRDefault="00094F2A">
            <w:pPr>
              <w:pStyle w:val="TableParagraph"/>
              <w:ind w:left="701"/>
              <w:rPr>
                <w:sz w:val="18"/>
              </w:rPr>
            </w:pPr>
            <w:r>
              <w:rPr>
                <w:sz w:val="18"/>
              </w:rPr>
              <w:t>Page</w:t>
            </w:r>
          </w:p>
        </w:tc>
        <w:tc>
          <w:tcPr>
            <w:tcW w:w="162" w:type="dxa"/>
            <w:shd w:val="clear" w:color="auto" w:fill="E4E4E4"/>
          </w:tcPr>
          <w:p w14:paraId="204E15E9" w14:textId="77777777" w:rsidR="00D56123" w:rsidRDefault="00D56123">
            <w:pPr>
              <w:pStyle w:val="TableParagraph"/>
              <w:spacing w:before="8"/>
              <w:rPr>
                <w:rFonts w:ascii="Times New Roman"/>
                <w:sz w:val="17"/>
              </w:rPr>
            </w:pPr>
          </w:p>
          <w:p w14:paraId="6EAB4018" w14:textId="77777777" w:rsidR="00D56123" w:rsidRDefault="00094F2A">
            <w:pPr>
              <w:pStyle w:val="TableParagraph"/>
              <w:ind w:left="53"/>
              <w:rPr>
                <w:sz w:val="18"/>
              </w:rPr>
            </w:pPr>
            <w:r>
              <w:rPr>
                <w:w w:val="99"/>
                <w:sz w:val="18"/>
              </w:rPr>
              <w:t>5</w:t>
            </w:r>
          </w:p>
        </w:tc>
        <w:tc>
          <w:tcPr>
            <w:tcW w:w="859" w:type="dxa"/>
            <w:vMerge/>
            <w:tcBorders>
              <w:top w:val="nil"/>
            </w:tcBorders>
            <w:shd w:val="clear" w:color="auto" w:fill="E4E4E4"/>
          </w:tcPr>
          <w:p w14:paraId="3AC6B841" w14:textId="77777777" w:rsidR="00D56123" w:rsidRDefault="00D56123">
            <w:pPr>
              <w:rPr>
                <w:sz w:val="2"/>
                <w:szCs w:val="2"/>
              </w:rPr>
            </w:pPr>
          </w:p>
        </w:tc>
      </w:tr>
      <w:tr w:rsidR="00D56123" w14:paraId="4532FED8" w14:textId="77777777">
        <w:trPr>
          <w:trHeight w:val="397"/>
        </w:trPr>
        <w:tc>
          <w:tcPr>
            <w:tcW w:w="5267" w:type="dxa"/>
            <w:tcBorders>
              <w:bottom w:val="dashed" w:sz="6" w:space="0" w:color="000000"/>
            </w:tcBorders>
            <w:shd w:val="clear" w:color="auto" w:fill="E4E4E4"/>
          </w:tcPr>
          <w:p w14:paraId="6E45A1B6" w14:textId="77777777" w:rsidR="00D56123" w:rsidRDefault="00094F2A">
            <w:pPr>
              <w:pStyle w:val="TableParagraph"/>
              <w:spacing w:before="102"/>
              <w:ind w:right="51"/>
              <w:jc w:val="right"/>
              <w:rPr>
                <w:sz w:val="18"/>
              </w:rPr>
            </w:pPr>
            <w:r>
              <w:rPr>
                <w:sz w:val="18"/>
              </w:rPr>
              <w:t>SOYLENT GREEN (RENEWABLE</w:t>
            </w:r>
          </w:p>
        </w:tc>
        <w:tc>
          <w:tcPr>
            <w:tcW w:w="648" w:type="dxa"/>
            <w:tcBorders>
              <w:bottom w:val="dashed" w:sz="6" w:space="0" w:color="000000"/>
            </w:tcBorders>
            <w:shd w:val="clear" w:color="auto" w:fill="E4E4E4"/>
          </w:tcPr>
          <w:p w14:paraId="0059A9D9" w14:textId="77777777" w:rsidR="00D56123" w:rsidRDefault="00094F2A">
            <w:pPr>
              <w:pStyle w:val="TableParagraph"/>
              <w:spacing w:before="102"/>
              <w:ind w:left="58" w:right="51"/>
              <w:jc w:val="right"/>
              <w:rPr>
                <w:sz w:val="18"/>
              </w:rPr>
            </w:pPr>
            <w:r>
              <w:rPr>
                <w:w w:val="95"/>
                <w:sz w:val="18"/>
              </w:rPr>
              <w:t>FOOD)</w:t>
            </w:r>
          </w:p>
        </w:tc>
        <w:tc>
          <w:tcPr>
            <w:tcW w:w="216" w:type="dxa"/>
            <w:tcBorders>
              <w:bottom w:val="dashed" w:sz="6" w:space="0" w:color="000000"/>
            </w:tcBorders>
            <w:shd w:val="clear" w:color="auto" w:fill="E4E4E4"/>
          </w:tcPr>
          <w:p w14:paraId="0AD59E83" w14:textId="77777777" w:rsidR="00D56123" w:rsidRDefault="00D56123">
            <w:pPr>
              <w:pStyle w:val="TableParagraph"/>
              <w:rPr>
                <w:rFonts w:ascii="Times New Roman"/>
                <w:sz w:val="18"/>
              </w:rPr>
            </w:pPr>
          </w:p>
        </w:tc>
        <w:tc>
          <w:tcPr>
            <w:tcW w:w="864" w:type="dxa"/>
            <w:tcBorders>
              <w:bottom w:val="dashed" w:sz="6" w:space="0" w:color="000000"/>
            </w:tcBorders>
            <w:shd w:val="clear" w:color="auto" w:fill="E4E4E4"/>
          </w:tcPr>
          <w:p w14:paraId="402EAF4E" w14:textId="77777777" w:rsidR="00D56123" w:rsidRDefault="00D56123">
            <w:pPr>
              <w:pStyle w:val="TableParagraph"/>
              <w:rPr>
                <w:rFonts w:ascii="Times New Roman"/>
                <w:sz w:val="18"/>
              </w:rPr>
            </w:pPr>
          </w:p>
        </w:tc>
        <w:tc>
          <w:tcPr>
            <w:tcW w:w="1188" w:type="dxa"/>
            <w:tcBorders>
              <w:bottom w:val="dashed" w:sz="6" w:space="0" w:color="000000"/>
            </w:tcBorders>
            <w:shd w:val="clear" w:color="auto" w:fill="E4E4E4"/>
          </w:tcPr>
          <w:p w14:paraId="5A080F87" w14:textId="77777777" w:rsidR="00D56123" w:rsidRDefault="00D56123">
            <w:pPr>
              <w:pStyle w:val="TableParagraph"/>
              <w:rPr>
                <w:rFonts w:ascii="Times New Roman"/>
                <w:sz w:val="18"/>
              </w:rPr>
            </w:pPr>
          </w:p>
        </w:tc>
        <w:tc>
          <w:tcPr>
            <w:tcW w:w="162" w:type="dxa"/>
            <w:tcBorders>
              <w:bottom w:val="dashed" w:sz="6" w:space="0" w:color="000000"/>
            </w:tcBorders>
            <w:shd w:val="clear" w:color="auto" w:fill="E4E4E4"/>
          </w:tcPr>
          <w:p w14:paraId="0248948D" w14:textId="77777777" w:rsidR="00D56123" w:rsidRDefault="00D56123">
            <w:pPr>
              <w:pStyle w:val="TableParagraph"/>
              <w:rPr>
                <w:rFonts w:ascii="Times New Roman"/>
                <w:sz w:val="18"/>
              </w:rPr>
            </w:pPr>
          </w:p>
        </w:tc>
        <w:tc>
          <w:tcPr>
            <w:tcW w:w="859" w:type="dxa"/>
            <w:vMerge/>
            <w:tcBorders>
              <w:top w:val="nil"/>
            </w:tcBorders>
            <w:shd w:val="clear" w:color="auto" w:fill="E4E4E4"/>
          </w:tcPr>
          <w:p w14:paraId="357784EB" w14:textId="77777777" w:rsidR="00D56123" w:rsidRDefault="00D56123">
            <w:pPr>
              <w:rPr>
                <w:sz w:val="2"/>
                <w:szCs w:val="2"/>
              </w:rPr>
            </w:pPr>
          </w:p>
        </w:tc>
      </w:tr>
      <w:tr w:rsidR="00D56123" w14:paraId="0F0D7F3C" w14:textId="77777777">
        <w:trPr>
          <w:trHeight w:val="708"/>
        </w:trPr>
        <w:tc>
          <w:tcPr>
            <w:tcW w:w="8345" w:type="dxa"/>
            <w:gridSpan w:val="6"/>
            <w:tcBorders>
              <w:top w:val="dashed" w:sz="6" w:space="0" w:color="000000"/>
            </w:tcBorders>
            <w:shd w:val="clear" w:color="auto" w:fill="E4E4E4"/>
          </w:tcPr>
          <w:p w14:paraId="50677C49" w14:textId="77777777" w:rsidR="00D56123" w:rsidRDefault="00D56123">
            <w:pPr>
              <w:pStyle w:val="TableParagraph"/>
              <w:rPr>
                <w:rFonts w:ascii="Times New Roman"/>
                <w:sz w:val="20"/>
              </w:rPr>
            </w:pPr>
          </w:p>
          <w:p w14:paraId="2D17D1DD" w14:textId="77777777" w:rsidR="00D56123" w:rsidRDefault="00D56123">
            <w:pPr>
              <w:pStyle w:val="TableParagraph"/>
              <w:spacing w:before="9"/>
              <w:rPr>
                <w:rFonts w:ascii="Times New Roman"/>
                <w:sz w:val="23"/>
              </w:rPr>
            </w:pPr>
          </w:p>
          <w:p w14:paraId="05DAE0DB" w14:textId="77777777" w:rsidR="00D56123" w:rsidRDefault="00094F2A">
            <w:pPr>
              <w:pStyle w:val="TableParagraph"/>
              <w:tabs>
                <w:tab w:val="left" w:pos="4349"/>
              </w:tabs>
              <w:spacing w:before="1" w:line="184" w:lineRule="exact"/>
              <w:ind w:left="30"/>
              <w:rPr>
                <w:sz w:val="18"/>
              </w:rPr>
            </w:pPr>
            <w:r>
              <w:rPr>
                <w:sz w:val="18"/>
              </w:rPr>
              <w:t>Full Names on</w:t>
            </w:r>
            <w:r>
              <w:rPr>
                <w:spacing w:val="-13"/>
                <w:sz w:val="18"/>
              </w:rPr>
              <w:t xml:space="preserve"> </w:t>
            </w:r>
            <w:r>
              <w:rPr>
                <w:sz w:val="18"/>
              </w:rPr>
              <w:t>Daily</w:t>
            </w:r>
            <w:r>
              <w:rPr>
                <w:spacing w:val="-5"/>
                <w:sz w:val="18"/>
              </w:rPr>
              <w:t xml:space="preserve"> </w:t>
            </w:r>
            <w:r>
              <w:rPr>
                <w:sz w:val="18"/>
              </w:rPr>
              <w:t>Menu:</w:t>
            </w:r>
            <w:r>
              <w:rPr>
                <w:sz w:val="18"/>
              </w:rPr>
              <w:tab/>
              <w:t>YES</w:t>
            </w:r>
          </w:p>
        </w:tc>
        <w:tc>
          <w:tcPr>
            <w:tcW w:w="859" w:type="dxa"/>
            <w:vMerge/>
            <w:tcBorders>
              <w:top w:val="nil"/>
            </w:tcBorders>
            <w:shd w:val="clear" w:color="auto" w:fill="E4E4E4"/>
          </w:tcPr>
          <w:p w14:paraId="38F0F5AB" w14:textId="77777777" w:rsidR="00D56123" w:rsidRDefault="00D56123">
            <w:pPr>
              <w:rPr>
                <w:sz w:val="2"/>
                <w:szCs w:val="2"/>
              </w:rPr>
            </w:pPr>
          </w:p>
        </w:tc>
      </w:tr>
      <w:tr w:rsidR="00D56123" w14:paraId="4640ADF6" w14:textId="77777777">
        <w:trPr>
          <w:trHeight w:val="203"/>
        </w:trPr>
        <w:tc>
          <w:tcPr>
            <w:tcW w:w="8345" w:type="dxa"/>
            <w:gridSpan w:val="6"/>
            <w:shd w:val="clear" w:color="auto" w:fill="E4E4E4"/>
          </w:tcPr>
          <w:p w14:paraId="13D6D9AC" w14:textId="77777777" w:rsidR="00D56123" w:rsidRDefault="00094F2A">
            <w:pPr>
              <w:pStyle w:val="TableParagraph"/>
              <w:tabs>
                <w:tab w:val="left" w:pos="4349"/>
              </w:tabs>
              <w:spacing w:line="184" w:lineRule="exact"/>
              <w:ind w:left="30"/>
              <w:rPr>
                <w:sz w:val="18"/>
              </w:rPr>
            </w:pPr>
            <w:r>
              <w:rPr>
                <w:sz w:val="18"/>
              </w:rPr>
              <w:t>Print</w:t>
            </w:r>
            <w:r>
              <w:rPr>
                <w:spacing w:val="-8"/>
                <w:sz w:val="18"/>
              </w:rPr>
              <w:t xml:space="preserve"> </w:t>
            </w:r>
            <w:r>
              <w:rPr>
                <w:sz w:val="18"/>
              </w:rPr>
              <w:t>Meal</w:t>
            </w:r>
            <w:r>
              <w:rPr>
                <w:spacing w:val="-8"/>
                <w:sz w:val="18"/>
              </w:rPr>
              <w:t xml:space="preserve"> </w:t>
            </w:r>
            <w:r>
              <w:rPr>
                <w:sz w:val="18"/>
              </w:rPr>
              <w:t>Distribution:</w:t>
            </w:r>
            <w:r>
              <w:rPr>
                <w:sz w:val="18"/>
              </w:rPr>
              <w:tab/>
              <w:t>YES</w:t>
            </w:r>
          </w:p>
        </w:tc>
        <w:tc>
          <w:tcPr>
            <w:tcW w:w="859" w:type="dxa"/>
            <w:vMerge/>
            <w:tcBorders>
              <w:top w:val="nil"/>
            </w:tcBorders>
            <w:shd w:val="clear" w:color="auto" w:fill="E4E4E4"/>
          </w:tcPr>
          <w:p w14:paraId="346949CB" w14:textId="77777777" w:rsidR="00D56123" w:rsidRDefault="00D56123">
            <w:pPr>
              <w:rPr>
                <w:sz w:val="2"/>
                <w:szCs w:val="2"/>
              </w:rPr>
            </w:pPr>
          </w:p>
        </w:tc>
      </w:tr>
      <w:tr w:rsidR="00D56123" w14:paraId="6978B312" w14:textId="77777777">
        <w:trPr>
          <w:trHeight w:val="203"/>
        </w:trPr>
        <w:tc>
          <w:tcPr>
            <w:tcW w:w="8345" w:type="dxa"/>
            <w:gridSpan w:val="6"/>
            <w:shd w:val="clear" w:color="auto" w:fill="E4E4E4"/>
          </w:tcPr>
          <w:p w14:paraId="3A5E9F91" w14:textId="77777777" w:rsidR="00D56123" w:rsidRDefault="00094F2A">
            <w:pPr>
              <w:pStyle w:val="TableParagraph"/>
              <w:tabs>
                <w:tab w:val="left" w:pos="4349"/>
              </w:tabs>
              <w:spacing w:line="184" w:lineRule="exact"/>
              <w:ind w:left="30"/>
              <w:rPr>
                <w:sz w:val="18"/>
              </w:rPr>
            </w:pPr>
            <w:r>
              <w:rPr>
                <w:sz w:val="18"/>
              </w:rPr>
              <w:t>Separate Production</w:t>
            </w:r>
            <w:r>
              <w:rPr>
                <w:spacing w:val="-16"/>
                <w:sz w:val="18"/>
              </w:rPr>
              <w:t xml:space="preserve"> </w:t>
            </w:r>
            <w:r>
              <w:rPr>
                <w:sz w:val="18"/>
              </w:rPr>
              <w:t>Summary</w:t>
            </w:r>
            <w:r>
              <w:rPr>
                <w:spacing w:val="-8"/>
                <w:sz w:val="18"/>
              </w:rPr>
              <w:t xml:space="preserve"> </w:t>
            </w:r>
            <w:r>
              <w:rPr>
                <w:sz w:val="18"/>
              </w:rPr>
              <w:t>Pages:</w:t>
            </w:r>
            <w:r>
              <w:rPr>
                <w:sz w:val="18"/>
              </w:rPr>
              <w:tab/>
              <w:t>YES</w:t>
            </w:r>
          </w:p>
        </w:tc>
        <w:tc>
          <w:tcPr>
            <w:tcW w:w="859" w:type="dxa"/>
            <w:vMerge/>
            <w:tcBorders>
              <w:top w:val="nil"/>
            </w:tcBorders>
            <w:shd w:val="clear" w:color="auto" w:fill="E4E4E4"/>
          </w:tcPr>
          <w:p w14:paraId="5B1C586A" w14:textId="77777777" w:rsidR="00D56123" w:rsidRDefault="00D56123">
            <w:pPr>
              <w:rPr>
                <w:sz w:val="2"/>
                <w:szCs w:val="2"/>
              </w:rPr>
            </w:pPr>
          </w:p>
        </w:tc>
      </w:tr>
      <w:tr w:rsidR="00D56123" w14:paraId="4BB7F5E4" w14:textId="77777777">
        <w:trPr>
          <w:trHeight w:val="204"/>
        </w:trPr>
        <w:tc>
          <w:tcPr>
            <w:tcW w:w="8345" w:type="dxa"/>
            <w:gridSpan w:val="6"/>
            <w:shd w:val="clear" w:color="auto" w:fill="E4E4E4"/>
          </w:tcPr>
          <w:p w14:paraId="567AAE34" w14:textId="77777777" w:rsidR="00D56123" w:rsidRDefault="00094F2A">
            <w:pPr>
              <w:pStyle w:val="TableParagraph"/>
              <w:tabs>
                <w:tab w:val="left" w:pos="4349"/>
              </w:tabs>
              <w:spacing w:line="184" w:lineRule="exact"/>
              <w:ind w:left="30"/>
              <w:rPr>
                <w:sz w:val="18"/>
              </w:rPr>
            </w:pPr>
            <w:r>
              <w:rPr>
                <w:sz w:val="18"/>
              </w:rPr>
              <w:t>Separate Recipe</w:t>
            </w:r>
            <w:r>
              <w:rPr>
                <w:spacing w:val="-16"/>
                <w:sz w:val="18"/>
              </w:rPr>
              <w:t xml:space="preserve"> </w:t>
            </w:r>
            <w:r>
              <w:rPr>
                <w:sz w:val="18"/>
              </w:rPr>
              <w:t>Preparation</w:t>
            </w:r>
            <w:r>
              <w:rPr>
                <w:spacing w:val="-8"/>
                <w:sz w:val="18"/>
              </w:rPr>
              <w:t xml:space="preserve"> </w:t>
            </w:r>
            <w:r>
              <w:rPr>
                <w:sz w:val="18"/>
              </w:rPr>
              <w:t>Pages:</w:t>
            </w:r>
            <w:r>
              <w:rPr>
                <w:sz w:val="18"/>
              </w:rPr>
              <w:tab/>
              <w:t>NO</w:t>
            </w:r>
          </w:p>
        </w:tc>
        <w:tc>
          <w:tcPr>
            <w:tcW w:w="859" w:type="dxa"/>
            <w:vMerge/>
            <w:tcBorders>
              <w:top w:val="nil"/>
            </w:tcBorders>
            <w:shd w:val="clear" w:color="auto" w:fill="E4E4E4"/>
          </w:tcPr>
          <w:p w14:paraId="3B79D39D" w14:textId="77777777" w:rsidR="00D56123" w:rsidRDefault="00D56123">
            <w:pPr>
              <w:rPr>
                <w:sz w:val="2"/>
                <w:szCs w:val="2"/>
              </w:rPr>
            </w:pPr>
          </w:p>
        </w:tc>
      </w:tr>
      <w:tr w:rsidR="00D56123" w14:paraId="7D013262" w14:textId="77777777">
        <w:trPr>
          <w:trHeight w:val="200"/>
        </w:trPr>
        <w:tc>
          <w:tcPr>
            <w:tcW w:w="8345" w:type="dxa"/>
            <w:gridSpan w:val="6"/>
            <w:shd w:val="clear" w:color="auto" w:fill="E4E4E4"/>
          </w:tcPr>
          <w:p w14:paraId="6B610D15" w14:textId="77777777" w:rsidR="00D56123" w:rsidRDefault="00094F2A">
            <w:pPr>
              <w:pStyle w:val="TableParagraph"/>
              <w:tabs>
                <w:tab w:val="left" w:pos="4349"/>
              </w:tabs>
              <w:spacing w:line="180" w:lineRule="exact"/>
              <w:ind w:left="30"/>
              <w:rPr>
                <w:sz w:val="18"/>
              </w:rPr>
            </w:pPr>
            <w:r>
              <w:rPr>
                <w:sz w:val="18"/>
              </w:rPr>
              <w:t>Separate</w:t>
            </w:r>
            <w:r>
              <w:rPr>
                <w:spacing w:val="-8"/>
                <w:sz w:val="18"/>
              </w:rPr>
              <w:t xml:space="preserve"> </w:t>
            </w:r>
            <w:r>
              <w:rPr>
                <w:sz w:val="18"/>
              </w:rPr>
              <w:t>Storeroom</w:t>
            </w:r>
            <w:r>
              <w:rPr>
                <w:spacing w:val="-8"/>
                <w:sz w:val="18"/>
              </w:rPr>
              <w:t xml:space="preserve"> </w:t>
            </w:r>
            <w:r>
              <w:rPr>
                <w:sz w:val="18"/>
              </w:rPr>
              <w:t>Pages:</w:t>
            </w:r>
            <w:r>
              <w:rPr>
                <w:sz w:val="18"/>
              </w:rPr>
              <w:tab/>
              <w:t>YES</w:t>
            </w:r>
          </w:p>
        </w:tc>
        <w:tc>
          <w:tcPr>
            <w:tcW w:w="859" w:type="dxa"/>
            <w:vMerge/>
            <w:tcBorders>
              <w:top w:val="nil"/>
            </w:tcBorders>
            <w:shd w:val="clear" w:color="auto" w:fill="E4E4E4"/>
          </w:tcPr>
          <w:p w14:paraId="053FD5FE" w14:textId="77777777" w:rsidR="00D56123" w:rsidRDefault="00D56123">
            <w:pPr>
              <w:rPr>
                <w:sz w:val="2"/>
                <w:szCs w:val="2"/>
              </w:rPr>
            </w:pPr>
          </w:p>
        </w:tc>
      </w:tr>
    </w:tbl>
    <w:p w14:paraId="31F6D3E3" w14:textId="77777777" w:rsidR="00D56123" w:rsidRDefault="00D56123">
      <w:pPr>
        <w:pStyle w:val="BodyText"/>
        <w:spacing w:before="8"/>
        <w:rPr>
          <w:sz w:val="23"/>
        </w:rPr>
      </w:pPr>
    </w:p>
    <w:p w14:paraId="652B6FB9" w14:textId="77777777" w:rsidR="00D56123" w:rsidRDefault="00094F2A">
      <w:pPr>
        <w:pStyle w:val="BodyText"/>
        <w:ind w:left="535"/>
      </w:pPr>
      <w:r>
        <w:t>Associated Supplemental Fdg. Sites:</w:t>
      </w:r>
    </w:p>
    <w:p w14:paraId="4E69F841" w14:textId="77777777" w:rsidR="00D56123" w:rsidRDefault="00D56123">
      <w:pPr>
        <w:pStyle w:val="BodyText"/>
        <w:spacing w:before="3"/>
      </w:pPr>
    </w:p>
    <w:tbl>
      <w:tblPr>
        <w:tblW w:w="0" w:type="auto"/>
        <w:tblInd w:w="513" w:type="dxa"/>
        <w:tblLayout w:type="fixed"/>
        <w:tblCellMar>
          <w:left w:w="0" w:type="dxa"/>
          <w:right w:w="0" w:type="dxa"/>
        </w:tblCellMar>
        <w:tblLook w:val="01E0" w:firstRow="1" w:lastRow="1" w:firstColumn="1" w:lastColumn="1" w:noHBand="0" w:noVBand="0"/>
      </w:tblPr>
      <w:tblGrid>
        <w:gridCol w:w="2460"/>
        <w:gridCol w:w="4212"/>
        <w:gridCol w:w="1674"/>
        <w:gridCol w:w="860"/>
      </w:tblGrid>
      <w:tr w:rsidR="00D56123" w14:paraId="7CDE3042" w14:textId="77777777">
        <w:trPr>
          <w:trHeight w:val="1318"/>
        </w:trPr>
        <w:tc>
          <w:tcPr>
            <w:tcW w:w="2460" w:type="dxa"/>
            <w:tcBorders>
              <w:bottom w:val="dashed" w:sz="6" w:space="0" w:color="000000"/>
            </w:tcBorders>
            <w:shd w:val="clear" w:color="auto" w:fill="E4E4E4"/>
          </w:tcPr>
          <w:p w14:paraId="5265AC9B" w14:textId="77777777" w:rsidR="00D56123" w:rsidRDefault="00094F2A">
            <w:pPr>
              <w:pStyle w:val="TableParagraph"/>
              <w:spacing w:before="3" w:line="720" w:lineRule="auto"/>
              <w:ind w:left="137" w:right="592" w:firstLine="431"/>
              <w:rPr>
                <w:sz w:val="18"/>
              </w:rPr>
            </w:pPr>
            <w:r>
              <w:rPr>
                <w:sz w:val="18"/>
              </w:rPr>
              <w:t>TACOS ARE US 7-Apr-05</w:t>
            </w:r>
          </w:p>
        </w:tc>
        <w:tc>
          <w:tcPr>
            <w:tcW w:w="4212" w:type="dxa"/>
            <w:tcBorders>
              <w:bottom w:val="dashed" w:sz="6" w:space="0" w:color="000000"/>
            </w:tcBorders>
            <w:shd w:val="clear" w:color="auto" w:fill="E4E4E4"/>
          </w:tcPr>
          <w:p w14:paraId="219B8BBB" w14:textId="77777777" w:rsidR="00D56123" w:rsidRDefault="00D56123">
            <w:pPr>
              <w:pStyle w:val="TableParagraph"/>
              <w:rPr>
                <w:rFonts w:ascii="Times New Roman"/>
                <w:sz w:val="20"/>
              </w:rPr>
            </w:pPr>
          </w:p>
          <w:p w14:paraId="674C3B1B" w14:textId="77777777" w:rsidR="00D56123" w:rsidRDefault="00D56123">
            <w:pPr>
              <w:pStyle w:val="TableParagraph"/>
              <w:spacing w:before="5"/>
              <w:rPr>
                <w:rFonts w:ascii="Times New Roman"/>
                <w:sz w:val="16"/>
              </w:rPr>
            </w:pPr>
          </w:p>
          <w:p w14:paraId="72846128" w14:textId="77777777" w:rsidR="00D56123" w:rsidRDefault="00094F2A">
            <w:pPr>
              <w:pStyle w:val="TableParagraph"/>
              <w:tabs>
                <w:tab w:val="left" w:pos="2213"/>
              </w:tabs>
              <w:spacing w:line="400" w:lineRule="atLeast"/>
              <w:ind w:left="1133" w:right="1024" w:hanging="648"/>
              <w:rPr>
                <w:sz w:val="18"/>
              </w:rPr>
            </w:pPr>
            <w:r>
              <w:rPr>
                <w:sz w:val="18"/>
              </w:rPr>
              <w:t>S E R V I</w:t>
            </w:r>
            <w:r>
              <w:rPr>
                <w:spacing w:val="-6"/>
                <w:sz w:val="18"/>
              </w:rPr>
              <w:t xml:space="preserve"> </w:t>
            </w:r>
            <w:r>
              <w:rPr>
                <w:sz w:val="18"/>
              </w:rPr>
              <w:t>C</w:t>
            </w:r>
            <w:r>
              <w:rPr>
                <w:spacing w:val="-1"/>
                <w:sz w:val="18"/>
              </w:rPr>
              <w:t xml:space="preserve"> </w:t>
            </w:r>
            <w:r>
              <w:rPr>
                <w:sz w:val="18"/>
              </w:rPr>
              <w:t>E</w:t>
            </w:r>
            <w:r>
              <w:rPr>
                <w:sz w:val="18"/>
              </w:rPr>
              <w:tab/>
              <w:t xml:space="preserve">P O I N </w:t>
            </w:r>
            <w:r>
              <w:rPr>
                <w:spacing w:val="-14"/>
                <w:sz w:val="18"/>
              </w:rPr>
              <w:t xml:space="preserve">T </w:t>
            </w:r>
            <w:r>
              <w:rPr>
                <w:sz w:val="18"/>
              </w:rPr>
              <w:t>HOSPITAL</w:t>
            </w:r>
            <w:r>
              <w:rPr>
                <w:spacing w:val="-2"/>
                <w:sz w:val="18"/>
              </w:rPr>
              <w:t xml:space="preserve"> </w:t>
            </w:r>
            <w:r>
              <w:rPr>
                <w:sz w:val="18"/>
              </w:rPr>
              <w:t>TL</w:t>
            </w:r>
          </w:p>
        </w:tc>
        <w:tc>
          <w:tcPr>
            <w:tcW w:w="1674" w:type="dxa"/>
            <w:tcBorders>
              <w:bottom w:val="dashed" w:sz="6" w:space="0" w:color="000000"/>
            </w:tcBorders>
            <w:shd w:val="clear" w:color="auto" w:fill="E4E4E4"/>
          </w:tcPr>
          <w:p w14:paraId="5B904061" w14:textId="77777777" w:rsidR="00D56123" w:rsidRDefault="00D56123">
            <w:pPr>
              <w:pStyle w:val="TableParagraph"/>
              <w:rPr>
                <w:rFonts w:ascii="Times New Roman"/>
                <w:sz w:val="20"/>
              </w:rPr>
            </w:pPr>
          </w:p>
          <w:p w14:paraId="4802A506" w14:textId="77777777" w:rsidR="00D56123" w:rsidRDefault="00D56123">
            <w:pPr>
              <w:pStyle w:val="TableParagraph"/>
              <w:rPr>
                <w:rFonts w:ascii="Times New Roman"/>
                <w:sz w:val="20"/>
              </w:rPr>
            </w:pPr>
          </w:p>
          <w:p w14:paraId="2881C494" w14:textId="77777777" w:rsidR="00D56123" w:rsidRDefault="00094F2A">
            <w:pPr>
              <w:pStyle w:val="TableParagraph"/>
              <w:spacing w:before="155"/>
              <w:ind w:left="1024"/>
              <w:rPr>
                <w:sz w:val="18"/>
              </w:rPr>
            </w:pPr>
            <w:r>
              <w:rPr>
                <w:sz w:val="18"/>
              </w:rPr>
              <w:t>Page 6</w:t>
            </w:r>
          </w:p>
        </w:tc>
        <w:tc>
          <w:tcPr>
            <w:tcW w:w="860" w:type="dxa"/>
            <w:vMerge w:val="restart"/>
            <w:shd w:val="clear" w:color="auto" w:fill="E4E4E4"/>
          </w:tcPr>
          <w:p w14:paraId="155F1CBD" w14:textId="77777777" w:rsidR="00D56123" w:rsidRDefault="00D56123">
            <w:pPr>
              <w:pStyle w:val="TableParagraph"/>
              <w:rPr>
                <w:rFonts w:ascii="Times New Roman"/>
                <w:sz w:val="18"/>
              </w:rPr>
            </w:pPr>
          </w:p>
        </w:tc>
      </w:tr>
      <w:tr w:rsidR="00D56123" w14:paraId="3C1D42DB" w14:textId="77777777">
        <w:trPr>
          <w:trHeight w:val="1113"/>
        </w:trPr>
        <w:tc>
          <w:tcPr>
            <w:tcW w:w="2460" w:type="dxa"/>
            <w:tcBorders>
              <w:top w:val="dashed" w:sz="6" w:space="0" w:color="000000"/>
            </w:tcBorders>
            <w:shd w:val="clear" w:color="auto" w:fill="E4E4E4"/>
          </w:tcPr>
          <w:p w14:paraId="72EE5D9E" w14:textId="77777777" w:rsidR="00D56123" w:rsidRDefault="00D56123">
            <w:pPr>
              <w:pStyle w:val="TableParagraph"/>
              <w:rPr>
                <w:rFonts w:ascii="Times New Roman"/>
                <w:sz w:val="20"/>
              </w:rPr>
            </w:pPr>
          </w:p>
          <w:p w14:paraId="3D8A6A2A" w14:textId="77777777" w:rsidR="00D56123" w:rsidRDefault="00D56123">
            <w:pPr>
              <w:pStyle w:val="TableParagraph"/>
              <w:spacing w:before="11"/>
              <w:rPr>
                <w:rFonts w:ascii="Times New Roman"/>
                <w:sz w:val="23"/>
              </w:rPr>
            </w:pPr>
          </w:p>
          <w:p w14:paraId="0217992A" w14:textId="77777777" w:rsidR="00D56123" w:rsidRDefault="00094F2A">
            <w:pPr>
              <w:pStyle w:val="TableParagraph"/>
              <w:spacing w:line="200" w:lineRule="atLeast"/>
              <w:ind w:left="30" w:right="249"/>
              <w:rPr>
                <w:sz w:val="18"/>
              </w:rPr>
            </w:pPr>
            <w:r>
              <w:rPr>
                <w:sz w:val="18"/>
              </w:rPr>
              <w:t>Type of Service: Short Name: Production Facility:</w:t>
            </w:r>
          </w:p>
        </w:tc>
        <w:tc>
          <w:tcPr>
            <w:tcW w:w="4212" w:type="dxa"/>
            <w:tcBorders>
              <w:top w:val="dashed" w:sz="6" w:space="0" w:color="000000"/>
            </w:tcBorders>
            <w:shd w:val="clear" w:color="auto" w:fill="E4E4E4"/>
          </w:tcPr>
          <w:p w14:paraId="5E5B93CF" w14:textId="77777777" w:rsidR="00D56123" w:rsidRDefault="00D56123">
            <w:pPr>
              <w:pStyle w:val="TableParagraph"/>
              <w:rPr>
                <w:rFonts w:ascii="Times New Roman"/>
                <w:sz w:val="26"/>
              </w:rPr>
            </w:pPr>
          </w:p>
          <w:p w14:paraId="7A4244D7" w14:textId="77777777" w:rsidR="00D56123" w:rsidRDefault="00094F2A">
            <w:pPr>
              <w:pStyle w:val="TableParagraph"/>
              <w:spacing w:line="410" w:lineRule="atLeast"/>
              <w:ind w:left="269" w:right="2626"/>
              <w:rPr>
                <w:sz w:val="18"/>
              </w:rPr>
            </w:pPr>
            <w:r>
              <w:rPr>
                <w:sz w:val="18"/>
              </w:rPr>
              <w:t>Tray Line MAIN KITCHEN</w:t>
            </w:r>
          </w:p>
        </w:tc>
        <w:tc>
          <w:tcPr>
            <w:tcW w:w="1674" w:type="dxa"/>
            <w:tcBorders>
              <w:top w:val="dashed" w:sz="6" w:space="0" w:color="000000"/>
            </w:tcBorders>
            <w:shd w:val="clear" w:color="auto" w:fill="E4E4E4"/>
          </w:tcPr>
          <w:p w14:paraId="5B57D860" w14:textId="77777777" w:rsidR="00D56123" w:rsidRDefault="00D56123">
            <w:pPr>
              <w:pStyle w:val="TableParagraph"/>
              <w:rPr>
                <w:rFonts w:ascii="Times New Roman"/>
                <w:sz w:val="18"/>
              </w:rPr>
            </w:pPr>
          </w:p>
        </w:tc>
        <w:tc>
          <w:tcPr>
            <w:tcW w:w="860" w:type="dxa"/>
            <w:vMerge/>
            <w:tcBorders>
              <w:top w:val="nil"/>
            </w:tcBorders>
            <w:shd w:val="clear" w:color="auto" w:fill="E4E4E4"/>
          </w:tcPr>
          <w:p w14:paraId="5414C6D9" w14:textId="77777777" w:rsidR="00D56123" w:rsidRDefault="00D56123">
            <w:pPr>
              <w:rPr>
                <w:sz w:val="2"/>
                <w:szCs w:val="2"/>
              </w:rPr>
            </w:pPr>
          </w:p>
        </w:tc>
      </w:tr>
    </w:tbl>
    <w:p w14:paraId="499AA519" w14:textId="77777777" w:rsidR="00D56123" w:rsidRDefault="00D56123">
      <w:pPr>
        <w:rPr>
          <w:sz w:val="2"/>
          <w:szCs w:val="2"/>
        </w:rPr>
        <w:sectPr w:rsidR="00D56123">
          <w:pgSz w:w="12240" w:h="15840"/>
          <w:pgMar w:top="1440" w:right="1120" w:bottom="1160" w:left="1120" w:header="0" w:footer="975" w:gutter="0"/>
          <w:cols w:space="720"/>
        </w:sectPr>
      </w:pPr>
    </w:p>
    <w:p w14:paraId="4CBC8C3E" w14:textId="77777777" w:rsidR="00D56123" w:rsidRDefault="00094F2A">
      <w:pPr>
        <w:pStyle w:val="BodyText"/>
        <w:spacing w:before="76"/>
        <w:ind w:left="535"/>
      </w:pPr>
      <w:r>
        <w:t>Associated Nutrition</w:t>
      </w:r>
      <w:r>
        <w:rPr>
          <w:spacing w:val="-7"/>
        </w:rPr>
        <w:t xml:space="preserve"> </w:t>
      </w:r>
      <w:r>
        <w:t>Locations:</w:t>
      </w:r>
    </w:p>
    <w:p w14:paraId="785D1065" w14:textId="77777777" w:rsidR="00D56123" w:rsidRDefault="00D56123">
      <w:pPr>
        <w:pStyle w:val="BodyText"/>
        <w:rPr>
          <w:sz w:val="20"/>
        </w:rPr>
      </w:pPr>
    </w:p>
    <w:p w14:paraId="254AE5C9" w14:textId="77777777" w:rsidR="00D56123" w:rsidRDefault="00D56123">
      <w:pPr>
        <w:pStyle w:val="BodyText"/>
        <w:rPr>
          <w:sz w:val="20"/>
        </w:rPr>
      </w:pPr>
    </w:p>
    <w:p w14:paraId="455E037F" w14:textId="77777777" w:rsidR="00D56123" w:rsidRDefault="00D56123">
      <w:pPr>
        <w:pStyle w:val="BodyText"/>
        <w:rPr>
          <w:sz w:val="20"/>
        </w:rPr>
      </w:pPr>
    </w:p>
    <w:p w14:paraId="42B8F0CF" w14:textId="77777777" w:rsidR="00D56123" w:rsidRDefault="00D56123">
      <w:pPr>
        <w:pStyle w:val="BodyText"/>
        <w:rPr>
          <w:sz w:val="20"/>
        </w:rPr>
      </w:pPr>
    </w:p>
    <w:p w14:paraId="4BFB0E97" w14:textId="77777777" w:rsidR="00D56123" w:rsidRDefault="00D56123">
      <w:pPr>
        <w:pStyle w:val="BodyText"/>
        <w:rPr>
          <w:sz w:val="20"/>
        </w:rPr>
      </w:pPr>
    </w:p>
    <w:p w14:paraId="796B8514" w14:textId="77777777" w:rsidR="00D56123" w:rsidRDefault="00D56123">
      <w:pPr>
        <w:pStyle w:val="BodyText"/>
        <w:rPr>
          <w:sz w:val="20"/>
        </w:rPr>
      </w:pPr>
    </w:p>
    <w:p w14:paraId="2CDD4262" w14:textId="77777777" w:rsidR="00D56123" w:rsidRDefault="00D56123">
      <w:pPr>
        <w:pStyle w:val="BodyText"/>
        <w:rPr>
          <w:sz w:val="20"/>
        </w:rPr>
      </w:pPr>
    </w:p>
    <w:p w14:paraId="3F4875A7" w14:textId="77777777" w:rsidR="00D56123" w:rsidRDefault="00D56123">
      <w:pPr>
        <w:pStyle w:val="BodyText"/>
        <w:spacing w:before="5"/>
        <w:rPr>
          <w:sz w:val="26"/>
        </w:rPr>
      </w:pPr>
    </w:p>
    <w:tbl>
      <w:tblPr>
        <w:tblW w:w="0" w:type="auto"/>
        <w:tblInd w:w="817" w:type="dxa"/>
        <w:tblLayout w:type="fixed"/>
        <w:tblCellMar>
          <w:left w:w="0" w:type="dxa"/>
          <w:right w:w="0" w:type="dxa"/>
        </w:tblCellMar>
        <w:tblLook w:val="01E0" w:firstRow="1" w:lastRow="1" w:firstColumn="1" w:lastColumn="1" w:noHBand="0" w:noVBand="0"/>
      </w:tblPr>
      <w:tblGrid>
        <w:gridCol w:w="2264"/>
        <w:gridCol w:w="972"/>
        <w:gridCol w:w="864"/>
        <w:gridCol w:w="864"/>
        <w:gridCol w:w="864"/>
        <w:gridCol w:w="864"/>
        <w:gridCol w:w="864"/>
        <w:gridCol w:w="752"/>
      </w:tblGrid>
      <w:tr w:rsidR="00D56123" w14:paraId="39A355C9" w14:textId="77777777">
        <w:trPr>
          <w:trHeight w:val="203"/>
        </w:trPr>
        <w:tc>
          <w:tcPr>
            <w:tcW w:w="2264" w:type="dxa"/>
            <w:shd w:val="clear" w:color="auto" w:fill="E4E4E4"/>
          </w:tcPr>
          <w:p w14:paraId="59D66F84" w14:textId="77777777" w:rsidR="00D56123" w:rsidRDefault="00094F2A">
            <w:pPr>
              <w:pStyle w:val="TableParagraph"/>
              <w:spacing w:line="184" w:lineRule="exact"/>
              <w:ind w:left="50"/>
              <w:rPr>
                <w:sz w:val="18"/>
              </w:rPr>
            </w:pPr>
            <w:r>
              <w:rPr>
                <w:sz w:val="18"/>
              </w:rPr>
              <w:t>CLEAR LIQUID</w:t>
            </w:r>
          </w:p>
        </w:tc>
        <w:tc>
          <w:tcPr>
            <w:tcW w:w="972" w:type="dxa"/>
            <w:shd w:val="clear" w:color="auto" w:fill="E4E4E4"/>
          </w:tcPr>
          <w:p w14:paraId="128111B8" w14:textId="77777777" w:rsidR="00D56123" w:rsidRDefault="00094F2A">
            <w:pPr>
              <w:pStyle w:val="TableParagraph"/>
              <w:spacing w:line="184" w:lineRule="exact"/>
              <w:ind w:right="160"/>
              <w:jc w:val="right"/>
              <w:rPr>
                <w:sz w:val="18"/>
              </w:rPr>
            </w:pPr>
            <w:r>
              <w:rPr>
                <w:w w:val="95"/>
                <w:sz w:val="18"/>
              </w:rPr>
              <w:t>60.0</w:t>
            </w:r>
          </w:p>
        </w:tc>
        <w:tc>
          <w:tcPr>
            <w:tcW w:w="864" w:type="dxa"/>
            <w:shd w:val="clear" w:color="auto" w:fill="E4E4E4"/>
          </w:tcPr>
          <w:p w14:paraId="7C916F7F" w14:textId="77777777" w:rsidR="00D56123" w:rsidRDefault="00094F2A">
            <w:pPr>
              <w:pStyle w:val="TableParagraph"/>
              <w:spacing w:line="184" w:lineRule="exact"/>
              <w:ind w:right="160"/>
              <w:jc w:val="right"/>
              <w:rPr>
                <w:sz w:val="18"/>
              </w:rPr>
            </w:pPr>
            <w:r>
              <w:rPr>
                <w:w w:val="95"/>
                <w:sz w:val="18"/>
              </w:rPr>
              <w:t>50.0</w:t>
            </w:r>
          </w:p>
        </w:tc>
        <w:tc>
          <w:tcPr>
            <w:tcW w:w="864" w:type="dxa"/>
            <w:shd w:val="clear" w:color="auto" w:fill="E4E4E4"/>
          </w:tcPr>
          <w:p w14:paraId="726F490E" w14:textId="77777777" w:rsidR="00D56123" w:rsidRDefault="00094F2A">
            <w:pPr>
              <w:pStyle w:val="TableParagraph"/>
              <w:spacing w:line="184" w:lineRule="exact"/>
              <w:ind w:left="141" w:right="35"/>
              <w:jc w:val="center"/>
              <w:rPr>
                <w:sz w:val="18"/>
              </w:rPr>
            </w:pPr>
            <w:r>
              <w:rPr>
                <w:sz w:val="18"/>
              </w:rPr>
              <w:t>70.0</w:t>
            </w:r>
          </w:p>
        </w:tc>
        <w:tc>
          <w:tcPr>
            <w:tcW w:w="864" w:type="dxa"/>
            <w:shd w:val="clear" w:color="auto" w:fill="E4E4E4"/>
          </w:tcPr>
          <w:p w14:paraId="325289E9" w14:textId="77777777" w:rsidR="00D56123" w:rsidRDefault="00094F2A">
            <w:pPr>
              <w:pStyle w:val="TableParagraph"/>
              <w:spacing w:line="184" w:lineRule="exact"/>
              <w:ind w:left="141" w:right="35"/>
              <w:jc w:val="center"/>
              <w:rPr>
                <w:sz w:val="18"/>
              </w:rPr>
            </w:pPr>
            <w:r>
              <w:rPr>
                <w:sz w:val="18"/>
              </w:rPr>
              <w:t>88.0</w:t>
            </w:r>
          </w:p>
        </w:tc>
        <w:tc>
          <w:tcPr>
            <w:tcW w:w="864" w:type="dxa"/>
            <w:shd w:val="clear" w:color="auto" w:fill="E4E4E4"/>
          </w:tcPr>
          <w:p w14:paraId="238171CF" w14:textId="77777777" w:rsidR="00D56123" w:rsidRDefault="00094F2A">
            <w:pPr>
              <w:pStyle w:val="TableParagraph"/>
              <w:spacing w:line="184" w:lineRule="exact"/>
              <w:ind w:right="161"/>
              <w:jc w:val="right"/>
              <w:rPr>
                <w:sz w:val="18"/>
              </w:rPr>
            </w:pPr>
            <w:r>
              <w:rPr>
                <w:w w:val="95"/>
                <w:sz w:val="18"/>
              </w:rPr>
              <w:t>38.0</w:t>
            </w:r>
          </w:p>
        </w:tc>
        <w:tc>
          <w:tcPr>
            <w:tcW w:w="1616" w:type="dxa"/>
            <w:gridSpan w:val="2"/>
            <w:shd w:val="clear" w:color="auto" w:fill="E4E4E4"/>
          </w:tcPr>
          <w:p w14:paraId="37F7D496" w14:textId="77777777" w:rsidR="00D56123" w:rsidRDefault="00D56123">
            <w:pPr>
              <w:pStyle w:val="TableParagraph"/>
              <w:rPr>
                <w:rFonts w:ascii="Times New Roman"/>
                <w:sz w:val="14"/>
              </w:rPr>
            </w:pPr>
          </w:p>
        </w:tc>
      </w:tr>
      <w:tr w:rsidR="00D56123" w14:paraId="0B299D63" w14:textId="77777777">
        <w:trPr>
          <w:trHeight w:val="204"/>
        </w:trPr>
        <w:tc>
          <w:tcPr>
            <w:tcW w:w="2264" w:type="dxa"/>
            <w:shd w:val="clear" w:color="auto" w:fill="E4E4E4"/>
          </w:tcPr>
          <w:p w14:paraId="4A1ECAF3" w14:textId="77777777" w:rsidR="00D56123" w:rsidRDefault="00094F2A">
            <w:pPr>
              <w:pStyle w:val="TableParagraph"/>
              <w:spacing w:line="184" w:lineRule="exact"/>
              <w:ind w:left="50"/>
              <w:rPr>
                <w:sz w:val="18"/>
              </w:rPr>
            </w:pPr>
            <w:r>
              <w:rPr>
                <w:sz w:val="18"/>
              </w:rPr>
              <w:t>PUREED</w:t>
            </w:r>
          </w:p>
        </w:tc>
        <w:tc>
          <w:tcPr>
            <w:tcW w:w="972" w:type="dxa"/>
            <w:shd w:val="clear" w:color="auto" w:fill="E4E4E4"/>
          </w:tcPr>
          <w:p w14:paraId="1A5C9855" w14:textId="77777777" w:rsidR="00D56123" w:rsidRDefault="00094F2A">
            <w:pPr>
              <w:pStyle w:val="TableParagraph"/>
              <w:spacing w:line="184" w:lineRule="exact"/>
              <w:ind w:right="160"/>
              <w:jc w:val="right"/>
              <w:rPr>
                <w:sz w:val="18"/>
              </w:rPr>
            </w:pPr>
            <w:r>
              <w:rPr>
                <w:w w:val="95"/>
                <w:sz w:val="18"/>
              </w:rPr>
              <w:t>20.0</w:t>
            </w:r>
          </w:p>
        </w:tc>
        <w:tc>
          <w:tcPr>
            <w:tcW w:w="864" w:type="dxa"/>
            <w:shd w:val="clear" w:color="auto" w:fill="E4E4E4"/>
          </w:tcPr>
          <w:p w14:paraId="6D4CB65D" w14:textId="77777777" w:rsidR="00D56123" w:rsidRDefault="00094F2A">
            <w:pPr>
              <w:pStyle w:val="TableParagraph"/>
              <w:spacing w:line="184" w:lineRule="exact"/>
              <w:ind w:right="160"/>
              <w:jc w:val="right"/>
              <w:rPr>
                <w:sz w:val="18"/>
              </w:rPr>
            </w:pPr>
            <w:r>
              <w:rPr>
                <w:w w:val="95"/>
                <w:sz w:val="18"/>
              </w:rPr>
              <w:t>29.0</w:t>
            </w:r>
          </w:p>
        </w:tc>
        <w:tc>
          <w:tcPr>
            <w:tcW w:w="864" w:type="dxa"/>
            <w:shd w:val="clear" w:color="auto" w:fill="E4E4E4"/>
          </w:tcPr>
          <w:p w14:paraId="32FD048C" w14:textId="77777777" w:rsidR="00D56123" w:rsidRDefault="00094F2A">
            <w:pPr>
              <w:pStyle w:val="TableParagraph"/>
              <w:spacing w:line="184" w:lineRule="exact"/>
              <w:ind w:left="141" w:right="35"/>
              <w:jc w:val="center"/>
              <w:rPr>
                <w:sz w:val="18"/>
              </w:rPr>
            </w:pPr>
            <w:r>
              <w:rPr>
                <w:sz w:val="18"/>
              </w:rPr>
              <w:t>88.0</w:t>
            </w:r>
          </w:p>
        </w:tc>
        <w:tc>
          <w:tcPr>
            <w:tcW w:w="864" w:type="dxa"/>
            <w:shd w:val="clear" w:color="auto" w:fill="E4E4E4"/>
          </w:tcPr>
          <w:p w14:paraId="2FA444F4" w14:textId="77777777" w:rsidR="00D56123" w:rsidRDefault="00094F2A">
            <w:pPr>
              <w:pStyle w:val="TableParagraph"/>
              <w:spacing w:line="184" w:lineRule="exact"/>
              <w:ind w:left="141" w:right="35"/>
              <w:jc w:val="center"/>
              <w:rPr>
                <w:sz w:val="18"/>
              </w:rPr>
            </w:pPr>
            <w:r>
              <w:rPr>
                <w:sz w:val="18"/>
              </w:rPr>
              <w:t>03.0</w:t>
            </w:r>
          </w:p>
        </w:tc>
        <w:tc>
          <w:tcPr>
            <w:tcW w:w="864" w:type="dxa"/>
            <w:shd w:val="clear" w:color="auto" w:fill="E4E4E4"/>
          </w:tcPr>
          <w:p w14:paraId="4BF6132A" w14:textId="77777777" w:rsidR="00D56123" w:rsidRDefault="00094F2A">
            <w:pPr>
              <w:pStyle w:val="TableParagraph"/>
              <w:spacing w:line="184" w:lineRule="exact"/>
              <w:ind w:right="161"/>
              <w:jc w:val="right"/>
              <w:rPr>
                <w:sz w:val="18"/>
              </w:rPr>
            </w:pPr>
            <w:r>
              <w:rPr>
                <w:w w:val="95"/>
                <w:sz w:val="18"/>
              </w:rPr>
              <w:t>56.0</w:t>
            </w:r>
          </w:p>
        </w:tc>
        <w:tc>
          <w:tcPr>
            <w:tcW w:w="864" w:type="dxa"/>
            <w:shd w:val="clear" w:color="auto" w:fill="E4E4E4"/>
          </w:tcPr>
          <w:p w14:paraId="3A4A19E2" w14:textId="77777777" w:rsidR="00D56123" w:rsidRDefault="00094F2A">
            <w:pPr>
              <w:pStyle w:val="TableParagraph"/>
              <w:spacing w:line="184" w:lineRule="exact"/>
              <w:ind w:left="141" w:right="36"/>
              <w:jc w:val="center"/>
              <w:rPr>
                <w:sz w:val="18"/>
              </w:rPr>
            </w:pPr>
            <w:r>
              <w:rPr>
                <w:sz w:val="18"/>
              </w:rPr>
              <w:t>11.0</w:t>
            </w:r>
          </w:p>
        </w:tc>
        <w:tc>
          <w:tcPr>
            <w:tcW w:w="752" w:type="dxa"/>
            <w:shd w:val="clear" w:color="auto" w:fill="E4E4E4"/>
          </w:tcPr>
          <w:p w14:paraId="47CFD4F5" w14:textId="77777777" w:rsidR="00D56123" w:rsidRDefault="00094F2A">
            <w:pPr>
              <w:pStyle w:val="TableParagraph"/>
              <w:spacing w:line="184" w:lineRule="exact"/>
              <w:ind w:right="49"/>
              <w:jc w:val="right"/>
              <w:rPr>
                <w:sz w:val="18"/>
              </w:rPr>
            </w:pPr>
            <w:r>
              <w:rPr>
                <w:w w:val="95"/>
                <w:sz w:val="18"/>
              </w:rPr>
              <w:t>20.0</w:t>
            </w:r>
          </w:p>
        </w:tc>
      </w:tr>
      <w:tr w:rsidR="00D56123" w14:paraId="573BBA3B" w14:textId="77777777">
        <w:trPr>
          <w:trHeight w:val="203"/>
        </w:trPr>
        <w:tc>
          <w:tcPr>
            <w:tcW w:w="2264" w:type="dxa"/>
            <w:shd w:val="clear" w:color="auto" w:fill="E4E4E4"/>
          </w:tcPr>
          <w:p w14:paraId="5687A565" w14:textId="77777777" w:rsidR="00D56123" w:rsidRDefault="00094F2A">
            <w:pPr>
              <w:pStyle w:val="TableParagraph"/>
              <w:spacing w:line="184" w:lineRule="exact"/>
              <w:ind w:left="50"/>
              <w:rPr>
                <w:sz w:val="18"/>
              </w:rPr>
            </w:pPr>
            <w:r>
              <w:rPr>
                <w:sz w:val="18"/>
              </w:rPr>
              <w:t>CHOLESTEROL RESTRI</w:t>
            </w:r>
          </w:p>
        </w:tc>
        <w:tc>
          <w:tcPr>
            <w:tcW w:w="972" w:type="dxa"/>
            <w:shd w:val="clear" w:color="auto" w:fill="E4E4E4"/>
          </w:tcPr>
          <w:p w14:paraId="2CE10A01" w14:textId="77777777" w:rsidR="00D56123" w:rsidRDefault="00094F2A">
            <w:pPr>
              <w:pStyle w:val="TableParagraph"/>
              <w:spacing w:line="184" w:lineRule="exact"/>
              <w:ind w:right="160"/>
              <w:jc w:val="right"/>
              <w:rPr>
                <w:sz w:val="18"/>
              </w:rPr>
            </w:pPr>
            <w:r>
              <w:rPr>
                <w:w w:val="95"/>
                <w:sz w:val="18"/>
              </w:rPr>
              <w:t>30.0</w:t>
            </w:r>
          </w:p>
        </w:tc>
        <w:tc>
          <w:tcPr>
            <w:tcW w:w="864" w:type="dxa"/>
            <w:shd w:val="clear" w:color="auto" w:fill="E4E4E4"/>
          </w:tcPr>
          <w:p w14:paraId="50499AEF" w14:textId="77777777" w:rsidR="00D56123" w:rsidRDefault="00094F2A">
            <w:pPr>
              <w:pStyle w:val="TableParagraph"/>
              <w:spacing w:line="184" w:lineRule="exact"/>
              <w:ind w:right="160"/>
              <w:jc w:val="right"/>
              <w:rPr>
                <w:sz w:val="18"/>
              </w:rPr>
            </w:pPr>
            <w:r>
              <w:rPr>
                <w:w w:val="95"/>
                <w:sz w:val="18"/>
              </w:rPr>
              <w:t>50.0</w:t>
            </w:r>
          </w:p>
        </w:tc>
        <w:tc>
          <w:tcPr>
            <w:tcW w:w="864" w:type="dxa"/>
            <w:shd w:val="clear" w:color="auto" w:fill="E4E4E4"/>
          </w:tcPr>
          <w:p w14:paraId="32C9A31C" w14:textId="77777777" w:rsidR="00D56123" w:rsidRDefault="00094F2A">
            <w:pPr>
              <w:pStyle w:val="TableParagraph"/>
              <w:spacing w:line="184" w:lineRule="exact"/>
              <w:ind w:left="141" w:right="35"/>
              <w:jc w:val="center"/>
              <w:rPr>
                <w:sz w:val="18"/>
              </w:rPr>
            </w:pPr>
            <w:r>
              <w:rPr>
                <w:sz w:val="18"/>
              </w:rPr>
              <w:t>60.0</w:t>
            </w:r>
          </w:p>
        </w:tc>
        <w:tc>
          <w:tcPr>
            <w:tcW w:w="864" w:type="dxa"/>
            <w:shd w:val="clear" w:color="auto" w:fill="E4E4E4"/>
          </w:tcPr>
          <w:p w14:paraId="7C832C4E" w14:textId="77777777" w:rsidR="00D56123" w:rsidRDefault="00094F2A">
            <w:pPr>
              <w:pStyle w:val="TableParagraph"/>
              <w:spacing w:line="184" w:lineRule="exact"/>
              <w:ind w:left="141" w:right="35"/>
              <w:jc w:val="center"/>
              <w:rPr>
                <w:sz w:val="18"/>
              </w:rPr>
            </w:pPr>
            <w:r>
              <w:rPr>
                <w:sz w:val="18"/>
              </w:rPr>
              <w:t>70.0</w:t>
            </w:r>
          </w:p>
        </w:tc>
        <w:tc>
          <w:tcPr>
            <w:tcW w:w="864" w:type="dxa"/>
            <w:shd w:val="clear" w:color="auto" w:fill="E4E4E4"/>
          </w:tcPr>
          <w:p w14:paraId="4F47A2F2" w14:textId="77777777" w:rsidR="00D56123" w:rsidRDefault="00094F2A">
            <w:pPr>
              <w:pStyle w:val="TableParagraph"/>
              <w:spacing w:line="184" w:lineRule="exact"/>
              <w:ind w:right="161"/>
              <w:jc w:val="right"/>
              <w:rPr>
                <w:sz w:val="18"/>
              </w:rPr>
            </w:pPr>
            <w:r>
              <w:rPr>
                <w:w w:val="95"/>
                <w:sz w:val="18"/>
              </w:rPr>
              <w:t>71.0</w:t>
            </w:r>
          </w:p>
        </w:tc>
        <w:tc>
          <w:tcPr>
            <w:tcW w:w="864" w:type="dxa"/>
            <w:shd w:val="clear" w:color="auto" w:fill="E4E4E4"/>
          </w:tcPr>
          <w:p w14:paraId="0A430C70" w14:textId="77777777" w:rsidR="00D56123" w:rsidRDefault="00094F2A">
            <w:pPr>
              <w:pStyle w:val="TableParagraph"/>
              <w:spacing w:line="184" w:lineRule="exact"/>
              <w:ind w:left="141" w:right="36"/>
              <w:jc w:val="center"/>
              <w:rPr>
                <w:sz w:val="18"/>
              </w:rPr>
            </w:pPr>
            <w:r>
              <w:rPr>
                <w:sz w:val="18"/>
              </w:rPr>
              <w:t>44.0</w:t>
            </w:r>
          </w:p>
        </w:tc>
        <w:tc>
          <w:tcPr>
            <w:tcW w:w="752" w:type="dxa"/>
            <w:shd w:val="clear" w:color="auto" w:fill="E4E4E4"/>
          </w:tcPr>
          <w:p w14:paraId="4940D517" w14:textId="77777777" w:rsidR="00D56123" w:rsidRDefault="00094F2A">
            <w:pPr>
              <w:pStyle w:val="TableParagraph"/>
              <w:spacing w:line="184" w:lineRule="exact"/>
              <w:ind w:right="49"/>
              <w:jc w:val="right"/>
              <w:rPr>
                <w:sz w:val="18"/>
              </w:rPr>
            </w:pPr>
            <w:r>
              <w:rPr>
                <w:w w:val="95"/>
                <w:sz w:val="18"/>
              </w:rPr>
              <w:t>55.0</w:t>
            </w:r>
          </w:p>
        </w:tc>
      </w:tr>
      <w:tr w:rsidR="00D56123" w14:paraId="13C36855" w14:textId="77777777">
        <w:trPr>
          <w:trHeight w:val="204"/>
        </w:trPr>
        <w:tc>
          <w:tcPr>
            <w:tcW w:w="2264" w:type="dxa"/>
            <w:shd w:val="clear" w:color="auto" w:fill="E4E4E4"/>
          </w:tcPr>
          <w:p w14:paraId="29645256" w14:textId="77777777" w:rsidR="00D56123" w:rsidRDefault="00094F2A">
            <w:pPr>
              <w:pStyle w:val="TableParagraph"/>
              <w:spacing w:line="184" w:lineRule="exact"/>
              <w:ind w:left="50"/>
              <w:rPr>
                <w:sz w:val="18"/>
              </w:rPr>
            </w:pPr>
            <w:r>
              <w:rPr>
                <w:sz w:val="18"/>
              </w:rPr>
              <w:t>Not Eating</w:t>
            </w:r>
          </w:p>
        </w:tc>
        <w:tc>
          <w:tcPr>
            <w:tcW w:w="972" w:type="dxa"/>
            <w:shd w:val="clear" w:color="auto" w:fill="E4E4E4"/>
          </w:tcPr>
          <w:p w14:paraId="08B76C1C" w14:textId="77777777" w:rsidR="00D56123" w:rsidRDefault="00D56123">
            <w:pPr>
              <w:pStyle w:val="TableParagraph"/>
              <w:rPr>
                <w:rFonts w:ascii="Times New Roman"/>
                <w:sz w:val="14"/>
              </w:rPr>
            </w:pPr>
          </w:p>
        </w:tc>
        <w:tc>
          <w:tcPr>
            <w:tcW w:w="864" w:type="dxa"/>
            <w:shd w:val="clear" w:color="auto" w:fill="E4E4E4"/>
          </w:tcPr>
          <w:p w14:paraId="7FBB30DB" w14:textId="77777777" w:rsidR="00D56123" w:rsidRDefault="00D56123">
            <w:pPr>
              <w:pStyle w:val="TableParagraph"/>
              <w:rPr>
                <w:rFonts w:ascii="Times New Roman"/>
                <w:sz w:val="14"/>
              </w:rPr>
            </w:pPr>
          </w:p>
        </w:tc>
        <w:tc>
          <w:tcPr>
            <w:tcW w:w="864" w:type="dxa"/>
            <w:shd w:val="clear" w:color="auto" w:fill="E4E4E4"/>
          </w:tcPr>
          <w:p w14:paraId="4B4E34B9" w14:textId="77777777" w:rsidR="00D56123" w:rsidRDefault="00D56123">
            <w:pPr>
              <w:pStyle w:val="TableParagraph"/>
              <w:rPr>
                <w:rFonts w:ascii="Times New Roman"/>
                <w:sz w:val="14"/>
              </w:rPr>
            </w:pPr>
          </w:p>
        </w:tc>
        <w:tc>
          <w:tcPr>
            <w:tcW w:w="864" w:type="dxa"/>
            <w:shd w:val="clear" w:color="auto" w:fill="E4E4E4"/>
          </w:tcPr>
          <w:p w14:paraId="12497E18" w14:textId="77777777" w:rsidR="00D56123" w:rsidRDefault="00D56123">
            <w:pPr>
              <w:pStyle w:val="TableParagraph"/>
              <w:rPr>
                <w:rFonts w:ascii="Times New Roman"/>
                <w:sz w:val="14"/>
              </w:rPr>
            </w:pPr>
          </w:p>
        </w:tc>
        <w:tc>
          <w:tcPr>
            <w:tcW w:w="864" w:type="dxa"/>
            <w:shd w:val="clear" w:color="auto" w:fill="E4E4E4"/>
          </w:tcPr>
          <w:p w14:paraId="28770CE0" w14:textId="77777777" w:rsidR="00D56123" w:rsidRDefault="00D56123">
            <w:pPr>
              <w:pStyle w:val="TableParagraph"/>
              <w:rPr>
                <w:rFonts w:ascii="Times New Roman"/>
                <w:sz w:val="14"/>
              </w:rPr>
            </w:pPr>
          </w:p>
        </w:tc>
        <w:tc>
          <w:tcPr>
            <w:tcW w:w="864" w:type="dxa"/>
            <w:shd w:val="clear" w:color="auto" w:fill="E4E4E4"/>
          </w:tcPr>
          <w:p w14:paraId="7A35C304" w14:textId="77777777" w:rsidR="00D56123" w:rsidRDefault="00094F2A">
            <w:pPr>
              <w:pStyle w:val="TableParagraph"/>
              <w:spacing w:line="184" w:lineRule="exact"/>
              <w:ind w:left="141" w:right="36"/>
              <w:jc w:val="center"/>
              <w:rPr>
                <w:sz w:val="18"/>
              </w:rPr>
            </w:pPr>
            <w:r>
              <w:rPr>
                <w:sz w:val="18"/>
              </w:rPr>
              <w:t>45.0</w:t>
            </w:r>
          </w:p>
        </w:tc>
        <w:tc>
          <w:tcPr>
            <w:tcW w:w="752" w:type="dxa"/>
            <w:shd w:val="clear" w:color="auto" w:fill="E4E4E4"/>
          </w:tcPr>
          <w:p w14:paraId="7B8761E4" w14:textId="77777777" w:rsidR="00D56123" w:rsidRDefault="00094F2A">
            <w:pPr>
              <w:pStyle w:val="TableParagraph"/>
              <w:spacing w:line="184" w:lineRule="exact"/>
              <w:ind w:right="49"/>
              <w:jc w:val="right"/>
              <w:rPr>
                <w:sz w:val="18"/>
              </w:rPr>
            </w:pPr>
            <w:r>
              <w:rPr>
                <w:w w:val="95"/>
                <w:sz w:val="18"/>
              </w:rPr>
              <w:t>25.0</w:t>
            </w:r>
          </w:p>
        </w:tc>
      </w:tr>
      <w:tr w:rsidR="00D56123" w14:paraId="4873D827" w14:textId="77777777">
        <w:trPr>
          <w:trHeight w:val="203"/>
        </w:trPr>
        <w:tc>
          <w:tcPr>
            <w:tcW w:w="2264" w:type="dxa"/>
            <w:shd w:val="clear" w:color="auto" w:fill="E4E4E4"/>
          </w:tcPr>
          <w:p w14:paraId="4A864C23" w14:textId="77777777" w:rsidR="00D56123" w:rsidRDefault="00094F2A">
            <w:pPr>
              <w:pStyle w:val="TableParagraph"/>
              <w:spacing w:line="184" w:lineRule="exact"/>
              <w:ind w:left="50"/>
              <w:rPr>
                <w:sz w:val="18"/>
              </w:rPr>
            </w:pPr>
            <w:r>
              <w:rPr>
                <w:sz w:val="18"/>
              </w:rPr>
              <w:t>Total Sum</w:t>
            </w:r>
          </w:p>
        </w:tc>
        <w:tc>
          <w:tcPr>
            <w:tcW w:w="972" w:type="dxa"/>
            <w:shd w:val="clear" w:color="auto" w:fill="E4E4E4"/>
          </w:tcPr>
          <w:p w14:paraId="1D23AA97" w14:textId="77777777" w:rsidR="00D56123" w:rsidRDefault="00094F2A">
            <w:pPr>
              <w:pStyle w:val="TableParagraph"/>
              <w:spacing w:line="184" w:lineRule="exact"/>
              <w:ind w:right="160"/>
              <w:jc w:val="right"/>
              <w:rPr>
                <w:sz w:val="18"/>
              </w:rPr>
            </w:pPr>
            <w:r>
              <w:rPr>
                <w:w w:val="95"/>
                <w:sz w:val="18"/>
              </w:rPr>
              <w:t>110.0</w:t>
            </w:r>
          </w:p>
        </w:tc>
        <w:tc>
          <w:tcPr>
            <w:tcW w:w="864" w:type="dxa"/>
            <w:shd w:val="clear" w:color="auto" w:fill="E4E4E4"/>
          </w:tcPr>
          <w:p w14:paraId="7C542E74" w14:textId="77777777" w:rsidR="00D56123" w:rsidRDefault="00094F2A">
            <w:pPr>
              <w:pStyle w:val="TableParagraph"/>
              <w:spacing w:line="184" w:lineRule="exact"/>
              <w:ind w:right="160"/>
              <w:jc w:val="right"/>
              <w:rPr>
                <w:sz w:val="18"/>
              </w:rPr>
            </w:pPr>
            <w:r>
              <w:rPr>
                <w:w w:val="95"/>
                <w:sz w:val="18"/>
              </w:rPr>
              <w:t>129.0</w:t>
            </w:r>
          </w:p>
        </w:tc>
        <w:tc>
          <w:tcPr>
            <w:tcW w:w="864" w:type="dxa"/>
            <w:shd w:val="clear" w:color="auto" w:fill="E4E4E4"/>
          </w:tcPr>
          <w:p w14:paraId="448722E8" w14:textId="77777777" w:rsidR="00D56123" w:rsidRDefault="00094F2A">
            <w:pPr>
              <w:pStyle w:val="TableParagraph"/>
              <w:spacing w:line="184" w:lineRule="exact"/>
              <w:ind w:left="140" w:right="141"/>
              <w:jc w:val="center"/>
              <w:rPr>
                <w:sz w:val="18"/>
              </w:rPr>
            </w:pPr>
            <w:r>
              <w:rPr>
                <w:sz w:val="18"/>
              </w:rPr>
              <w:t>218.0</w:t>
            </w:r>
          </w:p>
        </w:tc>
        <w:tc>
          <w:tcPr>
            <w:tcW w:w="864" w:type="dxa"/>
            <w:shd w:val="clear" w:color="auto" w:fill="E4E4E4"/>
          </w:tcPr>
          <w:p w14:paraId="0F530769" w14:textId="77777777" w:rsidR="00D56123" w:rsidRDefault="00094F2A">
            <w:pPr>
              <w:pStyle w:val="TableParagraph"/>
              <w:spacing w:line="184" w:lineRule="exact"/>
              <w:ind w:left="140" w:right="141"/>
              <w:jc w:val="center"/>
              <w:rPr>
                <w:sz w:val="18"/>
              </w:rPr>
            </w:pPr>
            <w:r>
              <w:rPr>
                <w:sz w:val="18"/>
              </w:rPr>
              <w:t>248.0</w:t>
            </w:r>
          </w:p>
        </w:tc>
        <w:tc>
          <w:tcPr>
            <w:tcW w:w="864" w:type="dxa"/>
            <w:shd w:val="clear" w:color="auto" w:fill="E4E4E4"/>
          </w:tcPr>
          <w:p w14:paraId="7F4FF48C" w14:textId="77777777" w:rsidR="00D56123" w:rsidRDefault="00094F2A">
            <w:pPr>
              <w:pStyle w:val="TableParagraph"/>
              <w:spacing w:line="184" w:lineRule="exact"/>
              <w:ind w:right="161"/>
              <w:jc w:val="right"/>
              <w:rPr>
                <w:sz w:val="18"/>
              </w:rPr>
            </w:pPr>
            <w:r>
              <w:rPr>
                <w:w w:val="95"/>
                <w:sz w:val="18"/>
              </w:rPr>
              <w:t>165.0</w:t>
            </w:r>
          </w:p>
        </w:tc>
        <w:tc>
          <w:tcPr>
            <w:tcW w:w="864" w:type="dxa"/>
            <w:shd w:val="clear" w:color="auto" w:fill="E4E4E4"/>
          </w:tcPr>
          <w:p w14:paraId="3965A1E9" w14:textId="77777777" w:rsidR="00D56123" w:rsidRDefault="00094F2A">
            <w:pPr>
              <w:pStyle w:val="TableParagraph"/>
              <w:spacing w:line="184" w:lineRule="exact"/>
              <w:ind w:left="141" w:right="141"/>
              <w:jc w:val="center"/>
              <w:rPr>
                <w:sz w:val="18"/>
              </w:rPr>
            </w:pPr>
            <w:r>
              <w:rPr>
                <w:sz w:val="18"/>
              </w:rPr>
              <w:t>100.0</w:t>
            </w:r>
          </w:p>
        </w:tc>
        <w:tc>
          <w:tcPr>
            <w:tcW w:w="752" w:type="dxa"/>
            <w:shd w:val="clear" w:color="auto" w:fill="E4E4E4"/>
          </w:tcPr>
          <w:p w14:paraId="0B0135A6" w14:textId="77777777" w:rsidR="00D56123" w:rsidRDefault="00094F2A">
            <w:pPr>
              <w:pStyle w:val="TableParagraph"/>
              <w:spacing w:line="184" w:lineRule="exact"/>
              <w:ind w:right="49"/>
              <w:jc w:val="right"/>
              <w:rPr>
                <w:sz w:val="18"/>
              </w:rPr>
            </w:pPr>
            <w:r>
              <w:rPr>
                <w:w w:val="95"/>
                <w:sz w:val="18"/>
              </w:rPr>
              <w:t>100.0</w:t>
            </w:r>
          </w:p>
        </w:tc>
      </w:tr>
    </w:tbl>
    <w:p w14:paraId="1F382883" w14:textId="77777777" w:rsidR="00D56123" w:rsidRDefault="00D56123">
      <w:pPr>
        <w:pStyle w:val="BodyText"/>
        <w:rPr>
          <w:sz w:val="20"/>
        </w:rPr>
      </w:pPr>
    </w:p>
    <w:p w14:paraId="4876E2FC" w14:textId="77777777" w:rsidR="00D56123" w:rsidRDefault="00D56123">
      <w:pPr>
        <w:pStyle w:val="BodyText"/>
        <w:rPr>
          <w:sz w:val="20"/>
        </w:rPr>
      </w:pPr>
    </w:p>
    <w:p w14:paraId="13EEBCA2" w14:textId="77777777" w:rsidR="00D56123" w:rsidRDefault="00D56123">
      <w:pPr>
        <w:pStyle w:val="BodyText"/>
        <w:spacing w:before="2"/>
        <w:rPr>
          <w:sz w:val="13"/>
        </w:rPr>
      </w:pPr>
    </w:p>
    <w:tbl>
      <w:tblPr>
        <w:tblW w:w="0" w:type="auto"/>
        <w:tblInd w:w="817" w:type="dxa"/>
        <w:tblLayout w:type="fixed"/>
        <w:tblCellMar>
          <w:left w:w="0" w:type="dxa"/>
          <w:right w:w="0" w:type="dxa"/>
        </w:tblCellMar>
        <w:tblLook w:val="01E0" w:firstRow="1" w:lastRow="1" w:firstColumn="1" w:lastColumn="1" w:noHBand="0" w:noVBand="0"/>
      </w:tblPr>
      <w:tblGrid>
        <w:gridCol w:w="2804"/>
        <w:gridCol w:w="2160"/>
        <w:gridCol w:w="2268"/>
        <w:gridCol w:w="428"/>
      </w:tblGrid>
      <w:tr w:rsidR="00D56123" w14:paraId="3448BB1C" w14:textId="77777777">
        <w:trPr>
          <w:trHeight w:val="203"/>
        </w:trPr>
        <w:tc>
          <w:tcPr>
            <w:tcW w:w="2804" w:type="dxa"/>
            <w:shd w:val="clear" w:color="auto" w:fill="E4E4E4"/>
          </w:tcPr>
          <w:p w14:paraId="48C75995" w14:textId="77777777" w:rsidR="00D56123" w:rsidRDefault="00094F2A">
            <w:pPr>
              <w:pStyle w:val="TableParagraph"/>
              <w:spacing w:line="184" w:lineRule="exact"/>
              <w:ind w:left="50"/>
              <w:rPr>
                <w:sz w:val="18"/>
              </w:rPr>
            </w:pPr>
            <w:r>
              <w:rPr>
                <w:sz w:val="18"/>
              </w:rPr>
              <w:t>CHOLESTEROL RESTRICTED</w:t>
            </w:r>
          </w:p>
        </w:tc>
        <w:tc>
          <w:tcPr>
            <w:tcW w:w="2160" w:type="dxa"/>
            <w:shd w:val="clear" w:color="auto" w:fill="E4E4E4"/>
          </w:tcPr>
          <w:p w14:paraId="22C494F4" w14:textId="77777777" w:rsidR="00D56123" w:rsidRDefault="00094F2A">
            <w:pPr>
              <w:pStyle w:val="TableParagraph"/>
              <w:spacing w:line="184" w:lineRule="exact"/>
              <w:ind w:left="377"/>
              <w:rPr>
                <w:sz w:val="18"/>
              </w:rPr>
            </w:pPr>
            <w:r>
              <w:rPr>
                <w:sz w:val="18"/>
              </w:rPr>
              <w:t>Brk</w:t>
            </w:r>
          </w:p>
        </w:tc>
        <w:tc>
          <w:tcPr>
            <w:tcW w:w="2268" w:type="dxa"/>
            <w:shd w:val="clear" w:color="auto" w:fill="E4E4E4"/>
          </w:tcPr>
          <w:p w14:paraId="6A9316BA" w14:textId="77777777" w:rsidR="00D56123" w:rsidRDefault="00094F2A">
            <w:pPr>
              <w:pStyle w:val="TableParagraph"/>
              <w:spacing w:line="184" w:lineRule="exact"/>
              <w:ind w:right="161"/>
              <w:jc w:val="right"/>
              <w:rPr>
                <w:sz w:val="18"/>
              </w:rPr>
            </w:pPr>
            <w:r>
              <w:rPr>
                <w:w w:val="95"/>
                <w:sz w:val="18"/>
              </w:rPr>
              <w:t>99</w:t>
            </w:r>
          </w:p>
        </w:tc>
        <w:tc>
          <w:tcPr>
            <w:tcW w:w="428" w:type="dxa"/>
            <w:shd w:val="clear" w:color="auto" w:fill="E4E4E4"/>
          </w:tcPr>
          <w:p w14:paraId="27DBBF5B" w14:textId="77777777" w:rsidR="00D56123" w:rsidRDefault="00094F2A">
            <w:pPr>
              <w:pStyle w:val="TableParagraph"/>
              <w:spacing w:line="184" w:lineRule="exact"/>
              <w:ind w:right="49"/>
              <w:jc w:val="right"/>
              <w:rPr>
                <w:sz w:val="18"/>
              </w:rPr>
            </w:pPr>
            <w:r>
              <w:rPr>
                <w:w w:val="95"/>
                <w:sz w:val="18"/>
              </w:rPr>
              <w:t>40</w:t>
            </w:r>
          </w:p>
        </w:tc>
      </w:tr>
      <w:tr w:rsidR="00D56123" w14:paraId="0171D1E0" w14:textId="77777777">
        <w:trPr>
          <w:trHeight w:val="204"/>
        </w:trPr>
        <w:tc>
          <w:tcPr>
            <w:tcW w:w="2804" w:type="dxa"/>
            <w:shd w:val="clear" w:color="auto" w:fill="E4E4E4"/>
          </w:tcPr>
          <w:p w14:paraId="653EEBB9" w14:textId="77777777" w:rsidR="00D56123" w:rsidRDefault="00D56123">
            <w:pPr>
              <w:pStyle w:val="TableParagraph"/>
              <w:rPr>
                <w:rFonts w:ascii="Times New Roman"/>
                <w:sz w:val="14"/>
              </w:rPr>
            </w:pPr>
          </w:p>
        </w:tc>
        <w:tc>
          <w:tcPr>
            <w:tcW w:w="2160" w:type="dxa"/>
            <w:shd w:val="clear" w:color="auto" w:fill="E4E4E4"/>
          </w:tcPr>
          <w:p w14:paraId="39E60E25" w14:textId="77777777" w:rsidR="00D56123" w:rsidRDefault="00094F2A">
            <w:pPr>
              <w:pStyle w:val="TableParagraph"/>
              <w:spacing w:line="184" w:lineRule="exact"/>
              <w:ind w:left="377"/>
              <w:rPr>
                <w:sz w:val="18"/>
              </w:rPr>
            </w:pPr>
            <w:r>
              <w:rPr>
                <w:sz w:val="18"/>
              </w:rPr>
              <w:t>Noon</w:t>
            </w:r>
          </w:p>
        </w:tc>
        <w:tc>
          <w:tcPr>
            <w:tcW w:w="2268" w:type="dxa"/>
            <w:shd w:val="clear" w:color="auto" w:fill="E4E4E4"/>
          </w:tcPr>
          <w:p w14:paraId="49B97789" w14:textId="77777777" w:rsidR="00D56123" w:rsidRDefault="00094F2A">
            <w:pPr>
              <w:pStyle w:val="TableParagraph"/>
              <w:tabs>
                <w:tab w:val="left" w:pos="431"/>
              </w:tabs>
              <w:spacing w:line="184" w:lineRule="exact"/>
              <w:ind w:right="161"/>
              <w:jc w:val="right"/>
              <w:rPr>
                <w:sz w:val="18"/>
              </w:rPr>
            </w:pPr>
            <w:r>
              <w:rPr>
                <w:sz w:val="18"/>
              </w:rPr>
              <w:t>2</w:t>
            </w:r>
            <w:r>
              <w:rPr>
                <w:sz w:val="18"/>
              </w:rPr>
              <w:tab/>
            </w:r>
            <w:r>
              <w:rPr>
                <w:spacing w:val="-2"/>
                <w:sz w:val="18"/>
              </w:rPr>
              <w:t>99</w:t>
            </w:r>
          </w:p>
        </w:tc>
        <w:tc>
          <w:tcPr>
            <w:tcW w:w="428" w:type="dxa"/>
            <w:shd w:val="clear" w:color="auto" w:fill="E4E4E4"/>
          </w:tcPr>
          <w:p w14:paraId="6B2B914B" w14:textId="77777777" w:rsidR="00D56123" w:rsidRDefault="00094F2A">
            <w:pPr>
              <w:pStyle w:val="TableParagraph"/>
              <w:spacing w:line="184" w:lineRule="exact"/>
              <w:ind w:right="49"/>
              <w:jc w:val="right"/>
              <w:rPr>
                <w:sz w:val="18"/>
              </w:rPr>
            </w:pPr>
            <w:r>
              <w:rPr>
                <w:w w:val="95"/>
                <w:sz w:val="18"/>
              </w:rPr>
              <w:t>35</w:t>
            </w:r>
          </w:p>
        </w:tc>
      </w:tr>
      <w:tr w:rsidR="00D56123" w14:paraId="451B70F4" w14:textId="77777777">
        <w:trPr>
          <w:trHeight w:val="203"/>
        </w:trPr>
        <w:tc>
          <w:tcPr>
            <w:tcW w:w="2804" w:type="dxa"/>
            <w:shd w:val="clear" w:color="auto" w:fill="E4E4E4"/>
          </w:tcPr>
          <w:p w14:paraId="068D39F2" w14:textId="77777777" w:rsidR="00D56123" w:rsidRDefault="00D56123">
            <w:pPr>
              <w:pStyle w:val="TableParagraph"/>
              <w:rPr>
                <w:rFonts w:ascii="Times New Roman"/>
                <w:sz w:val="14"/>
              </w:rPr>
            </w:pPr>
          </w:p>
        </w:tc>
        <w:tc>
          <w:tcPr>
            <w:tcW w:w="2160" w:type="dxa"/>
            <w:shd w:val="clear" w:color="auto" w:fill="E4E4E4"/>
          </w:tcPr>
          <w:p w14:paraId="72F4BBE6" w14:textId="77777777" w:rsidR="00D56123" w:rsidRDefault="00094F2A">
            <w:pPr>
              <w:pStyle w:val="TableParagraph"/>
              <w:spacing w:line="184" w:lineRule="exact"/>
              <w:ind w:left="377"/>
              <w:rPr>
                <w:sz w:val="18"/>
              </w:rPr>
            </w:pPr>
            <w:r>
              <w:rPr>
                <w:sz w:val="18"/>
              </w:rPr>
              <w:t>Even</w:t>
            </w:r>
          </w:p>
        </w:tc>
        <w:tc>
          <w:tcPr>
            <w:tcW w:w="2268" w:type="dxa"/>
            <w:shd w:val="clear" w:color="auto" w:fill="E4E4E4"/>
          </w:tcPr>
          <w:p w14:paraId="31D95ABA" w14:textId="77777777" w:rsidR="00D56123" w:rsidRDefault="00094F2A">
            <w:pPr>
              <w:pStyle w:val="TableParagraph"/>
              <w:tabs>
                <w:tab w:val="left" w:pos="539"/>
              </w:tabs>
              <w:spacing w:line="184" w:lineRule="exact"/>
              <w:ind w:right="161"/>
              <w:jc w:val="right"/>
              <w:rPr>
                <w:sz w:val="18"/>
              </w:rPr>
            </w:pPr>
            <w:r>
              <w:rPr>
                <w:sz w:val="18"/>
              </w:rPr>
              <w:t>10</w:t>
            </w:r>
            <w:r>
              <w:rPr>
                <w:sz w:val="18"/>
              </w:rPr>
              <w:tab/>
            </w:r>
            <w:r>
              <w:rPr>
                <w:spacing w:val="-1"/>
                <w:w w:val="95"/>
                <w:sz w:val="18"/>
              </w:rPr>
              <w:t>50</w:t>
            </w:r>
          </w:p>
        </w:tc>
        <w:tc>
          <w:tcPr>
            <w:tcW w:w="428" w:type="dxa"/>
            <w:shd w:val="clear" w:color="auto" w:fill="E4E4E4"/>
          </w:tcPr>
          <w:p w14:paraId="7A7A6902" w14:textId="77777777" w:rsidR="00D56123" w:rsidRDefault="00094F2A">
            <w:pPr>
              <w:pStyle w:val="TableParagraph"/>
              <w:spacing w:line="184" w:lineRule="exact"/>
              <w:ind w:right="49"/>
              <w:jc w:val="right"/>
              <w:rPr>
                <w:sz w:val="18"/>
              </w:rPr>
            </w:pPr>
            <w:r>
              <w:rPr>
                <w:w w:val="95"/>
                <w:sz w:val="18"/>
              </w:rPr>
              <w:t>50</w:t>
            </w:r>
          </w:p>
        </w:tc>
      </w:tr>
    </w:tbl>
    <w:p w14:paraId="48C92AF7" w14:textId="77777777" w:rsidR="00D56123" w:rsidRDefault="00D56123">
      <w:pPr>
        <w:pStyle w:val="BodyText"/>
        <w:rPr>
          <w:sz w:val="20"/>
        </w:rPr>
      </w:pPr>
    </w:p>
    <w:p w14:paraId="688215E7" w14:textId="77777777" w:rsidR="00D56123" w:rsidRDefault="00D56123">
      <w:pPr>
        <w:pStyle w:val="BodyText"/>
        <w:rPr>
          <w:sz w:val="20"/>
        </w:rPr>
      </w:pPr>
    </w:p>
    <w:p w14:paraId="618F2664" w14:textId="77777777" w:rsidR="00D56123" w:rsidRDefault="00D56123">
      <w:pPr>
        <w:pStyle w:val="BodyText"/>
        <w:rPr>
          <w:sz w:val="20"/>
        </w:rPr>
      </w:pPr>
    </w:p>
    <w:p w14:paraId="4BC0C49C" w14:textId="77777777" w:rsidR="00D56123" w:rsidRDefault="00D56123">
      <w:pPr>
        <w:pStyle w:val="BodyText"/>
        <w:rPr>
          <w:sz w:val="20"/>
        </w:rPr>
      </w:pPr>
    </w:p>
    <w:p w14:paraId="3D437F4C" w14:textId="77777777" w:rsidR="00D56123" w:rsidRDefault="00D56123">
      <w:pPr>
        <w:pStyle w:val="BodyText"/>
        <w:rPr>
          <w:sz w:val="20"/>
        </w:rPr>
      </w:pPr>
    </w:p>
    <w:p w14:paraId="61774C4A" w14:textId="77777777" w:rsidR="00D56123" w:rsidRDefault="00D56123">
      <w:pPr>
        <w:pStyle w:val="BodyText"/>
        <w:rPr>
          <w:sz w:val="20"/>
        </w:rPr>
      </w:pPr>
    </w:p>
    <w:p w14:paraId="38B6B03D" w14:textId="77777777" w:rsidR="00D56123" w:rsidRDefault="00D56123">
      <w:pPr>
        <w:pStyle w:val="BodyText"/>
        <w:rPr>
          <w:sz w:val="20"/>
        </w:rPr>
      </w:pPr>
    </w:p>
    <w:p w14:paraId="5393E994" w14:textId="77777777" w:rsidR="00D56123" w:rsidRDefault="00D56123">
      <w:pPr>
        <w:pStyle w:val="BodyText"/>
        <w:rPr>
          <w:sz w:val="20"/>
        </w:rPr>
      </w:pPr>
    </w:p>
    <w:p w14:paraId="6C74AF4D" w14:textId="77777777" w:rsidR="00D56123" w:rsidRDefault="00D56123">
      <w:pPr>
        <w:pStyle w:val="BodyText"/>
        <w:rPr>
          <w:sz w:val="20"/>
        </w:rPr>
      </w:pPr>
    </w:p>
    <w:p w14:paraId="53760353" w14:textId="77777777" w:rsidR="00D56123" w:rsidRDefault="00D56123">
      <w:pPr>
        <w:pStyle w:val="BodyText"/>
        <w:rPr>
          <w:sz w:val="20"/>
        </w:rPr>
      </w:pPr>
    </w:p>
    <w:p w14:paraId="716A65C9" w14:textId="77777777" w:rsidR="00D56123" w:rsidRDefault="00C621D2">
      <w:pPr>
        <w:pStyle w:val="BodyText"/>
        <w:spacing w:before="212"/>
        <w:ind w:left="535"/>
      </w:pPr>
      <w:r>
        <w:pict w14:anchorId="0813CE41">
          <v:group id="_x0000_s2144" style="position:absolute;left:0;text-align:left;margin-left:81.3pt;margin-top:-308.9pt;width:460.2pt;height:306.1pt;z-index:-35106304;mso-position-horizontal-relative:page" coordorigin="1626,-6178" coordsize="9204,6122">
            <v:shape id="_x0000_s2166" style="position:absolute;left:1626;top:-6179;width:9204;height:5098" coordorigin="1626,-6178" coordsize="9204,5098" o:spt="100" adj="0,,0" path="m10830,-1285r-9204,l1626,-1081r9204,l10830,-1285xm10830,-2305r-9204,l1626,-2101r,204l1626,-1693r,204l1626,-1285r9204,l10830,-1489r,-204l10830,-1897r,-204l10830,-2305xm10830,-6178r-9204,l1626,-5974r,204l1626,-5566r,204l1626,-5158r,202l1626,-4752r,204l1626,-4344r,204l1626,-3936r,204l1626,-3528r,204l1626,-3120r,204l1626,-2712r,l1626,-2508r,203l10830,-2305r,-203l10830,-2712r,l10830,-2916r,-204l10830,-3324r,-204l10830,-3732r,-204l10830,-4140r,-204l10830,-4548r,-204l10830,-4956r,-202l10830,-5362r,-204l10830,-5770r,-204l10830,-6178xe" fillcolor="#e4e4e4" stroked="f">
              <v:stroke joinstyle="round"/>
              <v:formulas/>
              <v:path arrowok="t" o:connecttype="segments"/>
            </v:shape>
            <v:line id="_x0000_s2165" style="position:absolute" from="1656,-1182" to="9971,-1182" strokeweight=".18733mm">
              <v:stroke dashstyle="dash"/>
            </v:line>
            <v:shape id="_x0000_s2164" style="position:absolute;left:1626;top:-1081;width:9204;height:1020" coordorigin="1626,-1081" coordsize="9204,1020" o:spt="100" adj="0,,0" path="m10830,-265r-9204,l1626,-61r9204,l10830,-265xm10830,-1081r-9204,l1626,-877r,204l1626,-469r,204l10830,-265r,-204l10830,-673r,-204l10830,-1081xe" fillcolor="#e4e4e4" stroked="f">
              <v:stroke joinstyle="round"/>
              <v:formulas/>
              <v:path arrowok="t" o:connecttype="segments"/>
            </v:shape>
            <v:shape id="_x0000_s2163" type="#_x0000_t202" style="position:absolute;left:2195;top:-6175;width:344;height:1020" filled="f" stroked="f">
              <v:textbox inset="0,0,0,0">
                <w:txbxContent>
                  <w:p w14:paraId="4BA48CEF" w14:textId="77777777" w:rsidR="00D56123" w:rsidRDefault="00094F2A">
                    <w:pPr>
                      <w:rPr>
                        <w:rFonts w:ascii="Courier New"/>
                        <w:sz w:val="18"/>
                      </w:rPr>
                    </w:pPr>
                    <w:r>
                      <w:rPr>
                        <w:rFonts w:ascii="Courier New"/>
                        <w:sz w:val="18"/>
                      </w:rPr>
                      <w:t>10E</w:t>
                    </w:r>
                  </w:p>
                  <w:p w14:paraId="02BF77C2" w14:textId="77777777" w:rsidR="00D56123" w:rsidRDefault="00094F2A">
                    <w:pPr>
                      <w:rPr>
                        <w:rFonts w:ascii="Courier New"/>
                        <w:sz w:val="18"/>
                      </w:rPr>
                    </w:pPr>
                    <w:r>
                      <w:rPr>
                        <w:rFonts w:ascii="Courier New"/>
                        <w:sz w:val="18"/>
                      </w:rPr>
                      <w:t>12E</w:t>
                    </w:r>
                  </w:p>
                  <w:p w14:paraId="0661F32B" w14:textId="77777777" w:rsidR="00D56123" w:rsidRDefault="00094F2A">
                    <w:pPr>
                      <w:rPr>
                        <w:rFonts w:ascii="Courier New"/>
                        <w:sz w:val="18"/>
                      </w:rPr>
                    </w:pPr>
                    <w:r>
                      <w:rPr>
                        <w:rFonts w:ascii="Courier New"/>
                        <w:sz w:val="18"/>
                      </w:rPr>
                      <w:t>1A</w:t>
                    </w:r>
                  </w:p>
                  <w:p w14:paraId="76BA7A1C" w14:textId="77777777" w:rsidR="00D56123" w:rsidRDefault="00094F2A">
                    <w:pPr>
                      <w:rPr>
                        <w:rFonts w:ascii="Courier New"/>
                        <w:sz w:val="18"/>
                      </w:rPr>
                    </w:pPr>
                    <w:r>
                      <w:rPr>
                        <w:rFonts w:ascii="Courier New"/>
                        <w:sz w:val="18"/>
                      </w:rPr>
                      <w:t>1B</w:t>
                    </w:r>
                  </w:p>
                  <w:p w14:paraId="6AEB6B90" w14:textId="77777777" w:rsidR="00D56123" w:rsidRDefault="00094F2A">
                    <w:pPr>
                      <w:rPr>
                        <w:rFonts w:ascii="Courier New"/>
                        <w:sz w:val="18"/>
                      </w:rPr>
                    </w:pPr>
                    <w:r>
                      <w:rPr>
                        <w:rFonts w:ascii="Courier New"/>
                        <w:sz w:val="18"/>
                      </w:rPr>
                      <w:t>3E</w:t>
                    </w:r>
                  </w:p>
                </w:txbxContent>
              </v:textbox>
            </v:shape>
            <v:shape id="_x0000_s2162" type="#_x0000_t202" style="position:absolute;left:6515;top:-6175;width:2288;height:1020" filled="f" stroked="f">
              <v:textbox inset="0,0,0,0">
                <w:txbxContent>
                  <w:p w14:paraId="2A4B5112" w14:textId="77777777" w:rsidR="00D56123" w:rsidRDefault="00094F2A">
                    <w:pPr>
                      <w:rPr>
                        <w:rFonts w:ascii="Courier New"/>
                        <w:sz w:val="18"/>
                      </w:rPr>
                    </w:pPr>
                    <w:r>
                      <w:rPr>
                        <w:rFonts w:ascii="Courier New"/>
                        <w:sz w:val="18"/>
                      </w:rPr>
                      <w:t>3W</w:t>
                    </w:r>
                  </w:p>
                  <w:p w14:paraId="2671E047" w14:textId="77777777" w:rsidR="00D56123" w:rsidRDefault="00094F2A">
                    <w:pPr>
                      <w:rPr>
                        <w:rFonts w:ascii="Courier New"/>
                        <w:sz w:val="18"/>
                      </w:rPr>
                    </w:pPr>
                    <w:r>
                      <w:rPr>
                        <w:rFonts w:ascii="Courier New"/>
                        <w:sz w:val="18"/>
                      </w:rPr>
                      <w:t>5E</w:t>
                    </w:r>
                  </w:p>
                  <w:p w14:paraId="79B5DB3B" w14:textId="77777777" w:rsidR="00D56123" w:rsidRDefault="00094F2A">
                    <w:pPr>
                      <w:rPr>
                        <w:rFonts w:ascii="Courier New"/>
                        <w:sz w:val="18"/>
                      </w:rPr>
                    </w:pPr>
                    <w:r>
                      <w:rPr>
                        <w:rFonts w:ascii="Courier New"/>
                        <w:sz w:val="18"/>
                      </w:rPr>
                      <w:t>7E</w:t>
                    </w:r>
                  </w:p>
                  <w:p w14:paraId="50A865A9" w14:textId="77777777" w:rsidR="00D56123" w:rsidRDefault="00094F2A">
                    <w:pPr>
                      <w:ind w:right="-1"/>
                      <w:rPr>
                        <w:rFonts w:ascii="Courier New"/>
                        <w:sz w:val="18"/>
                      </w:rPr>
                    </w:pPr>
                    <w:r>
                      <w:rPr>
                        <w:rFonts w:ascii="Courier New"/>
                        <w:sz w:val="18"/>
                      </w:rPr>
                      <w:t>GOOD SLEEPIN LOCATION PSY1</w:t>
                    </w:r>
                  </w:p>
                </w:txbxContent>
              </v:textbox>
            </v:shape>
            <v:shape id="_x0000_s2161" type="#_x0000_t202" style="position:absolute;left:1656;top:-4952;width:1964;height:204" filled="f" stroked="f">
              <v:textbox inset="0,0,0,0">
                <w:txbxContent>
                  <w:p w14:paraId="26E2D905" w14:textId="77777777" w:rsidR="00D56123" w:rsidRDefault="00094F2A">
                    <w:pPr>
                      <w:rPr>
                        <w:rFonts w:ascii="Courier New"/>
                        <w:sz w:val="18"/>
                      </w:rPr>
                    </w:pPr>
                    <w:r>
                      <w:rPr>
                        <w:rFonts w:ascii="Courier New"/>
                        <w:sz w:val="18"/>
                      </w:rPr>
                      <w:t>Production Diet %:</w:t>
                    </w:r>
                  </w:p>
                </w:txbxContent>
              </v:textbox>
            </v:shape>
            <v:shape id="_x0000_s2160" type="#_x0000_t202" style="position:absolute;left:4679;top:-4952;width:344;height:204" filled="f" stroked="f">
              <v:textbox inset="0,0,0,0">
                <w:txbxContent>
                  <w:p w14:paraId="59695F61" w14:textId="77777777" w:rsidR="00D56123" w:rsidRDefault="00094F2A">
                    <w:pPr>
                      <w:rPr>
                        <w:rFonts w:ascii="Courier New"/>
                        <w:sz w:val="18"/>
                      </w:rPr>
                    </w:pPr>
                    <w:r>
                      <w:rPr>
                        <w:rFonts w:ascii="Courier New"/>
                        <w:sz w:val="18"/>
                      </w:rPr>
                      <w:t>Sun</w:t>
                    </w:r>
                  </w:p>
                </w:txbxContent>
              </v:textbox>
            </v:shape>
            <v:shape id="_x0000_s2159" type="#_x0000_t202" style="position:absolute;left:5543;top:-4952;width:344;height:204" filled="f" stroked="f">
              <v:textbox inset="0,0,0,0">
                <w:txbxContent>
                  <w:p w14:paraId="671741F7" w14:textId="77777777" w:rsidR="00D56123" w:rsidRDefault="00094F2A">
                    <w:pPr>
                      <w:rPr>
                        <w:rFonts w:ascii="Courier New"/>
                        <w:sz w:val="18"/>
                      </w:rPr>
                    </w:pPr>
                    <w:r>
                      <w:rPr>
                        <w:rFonts w:ascii="Courier New"/>
                        <w:sz w:val="18"/>
                      </w:rPr>
                      <w:t>Mon</w:t>
                    </w:r>
                  </w:p>
                </w:txbxContent>
              </v:textbox>
            </v:shape>
            <v:shape id="_x0000_s2158" type="#_x0000_t202" style="position:absolute;left:6407;top:-4952;width:344;height:204" filled="f" stroked="f">
              <v:textbox inset="0,0,0,0">
                <w:txbxContent>
                  <w:p w14:paraId="039F876A" w14:textId="77777777" w:rsidR="00D56123" w:rsidRDefault="00094F2A">
                    <w:pPr>
                      <w:rPr>
                        <w:rFonts w:ascii="Courier New"/>
                        <w:sz w:val="18"/>
                      </w:rPr>
                    </w:pPr>
                    <w:r>
                      <w:rPr>
                        <w:rFonts w:ascii="Courier New"/>
                        <w:sz w:val="18"/>
                      </w:rPr>
                      <w:t>Tue</w:t>
                    </w:r>
                  </w:p>
                </w:txbxContent>
              </v:textbox>
            </v:shape>
            <v:shape id="_x0000_s2157" type="#_x0000_t202" style="position:absolute;left:7271;top:-4952;width:344;height:204" filled="f" stroked="f">
              <v:textbox inset="0,0,0,0">
                <w:txbxContent>
                  <w:p w14:paraId="0B06478F" w14:textId="77777777" w:rsidR="00D56123" w:rsidRDefault="00094F2A">
                    <w:pPr>
                      <w:rPr>
                        <w:rFonts w:ascii="Courier New"/>
                        <w:sz w:val="18"/>
                      </w:rPr>
                    </w:pPr>
                    <w:r>
                      <w:rPr>
                        <w:rFonts w:ascii="Courier New"/>
                        <w:sz w:val="18"/>
                      </w:rPr>
                      <w:t>Wed</w:t>
                    </w:r>
                  </w:p>
                </w:txbxContent>
              </v:textbox>
            </v:shape>
            <v:shape id="_x0000_s2156" type="#_x0000_t202" style="position:absolute;left:8134;top:-4952;width:344;height:204" filled="f" stroked="f">
              <v:textbox inset="0,0,0,0">
                <w:txbxContent>
                  <w:p w14:paraId="4D8F1301" w14:textId="77777777" w:rsidR="00D56123" w:rsidRDefault="00094F2A">
                    <w:pPr>
                      <w:rPr>
                        <w:rFonts w:ascii="Courier New"/>
                        <w:sz w:val="18"/>
                      </w:rPr>
                    </w:pPr>
                    <w:r>
                      <w:rPr>
                        <w:rFonts w:ascii="Courier New"/>
                        <w:sz w:val="18"/>
                      </w:rPr>
                      <w:t>Thu</w:t>
                    </w:r>
                  </w:p>
                </w:txbxContent>
              </v:textbox>
            </v:shape>
            <v:shape id="_x0000_s2155" type="#_x0000_t202" style="position:absolute;left:8998;top:-4952;width:344;height:204" filled="f" stroked="f">
              <v:textbox inset="0,0,0,0">
                <w:txbxContent>
                  <w:p w14:paraId="0E5D2C5C" w14:textId="77777777" w:rsidR="00D56123" w:rsidRDefault="00094F2A">
                    <w:pPr>
                      <w:rPr>
                        <w:rFonts w:ascii="Courier New"/>
                        <w:sz w:val="18"/>
                      </w:rPr>
                    </w:pPr>
                    <w:r>
                      <w:rPr>
                        <w:rFonts w:ascii="Courier New"/>
                        <w:sz w:val="18"/>
                      </w:rPr>
                      <w:t>Fri</w:t>
                    </w:r>
                  </w:p>
                </w:txbxContent>
              </v:textbox>
            </v:shape>
            <v:shape id="_x0000_s2154" type="#_x0000_t202" style="position:absolute;left:9862;top:-4952;width:344;height:204" filled="f" stroked="f">
              <v:textbox inset="0,0,0,0">
                <w:txbxContent>
                  <w:p w14:paraId="48B14C04" w14:textId="77777777" w:rsidR="00D56123" w:rsidRDefault="00094F2A">
                    <w:pPr>
                      <w:rPr>
                        <w:rFonts w:ascii="Courier New"/>
                        <w:sz w:val="18"/>
                      </w:rPr>
                    </w:pPr>
                    <w:r>
                      <w:rPr>
                        <w:rFonts w:ascii="Courier New"/>
                        <w:sz w:val="18"/>
                      </w:rPr>
                      <w:t>Sat</w:t>
                    </w:r>
                  </w:p>
                </w:txbxContent>
              </v:textbox>
            </v:shape>
            <v:shape id="_x0000_s2153" type="#_x0000_t202" style="position:absolute;left:1656;top:-3320;width:1856;height:204" filled="f" stroked="f">
              <v:textbox inset="0,0,0,0">
                <w:txbxContent>
                  <w:p w14:paraId="1C7FA959" w14:textId="77777777" w:rsidR="00D56123" w:rsidRDefault="00094F2A">
                    <w:pPr>
                      <w:rPr>
                        <w:rFonts w:ascii="Courier New"/>
                        <w:sz w:val="18"/>
                      </w:rPr>
                    </w:pPr>
                    <w:r>
                      <w:rPr>
                        <w:rFonts w:ascii="Courier New"/>
                        <w:sz w:val="18"/>
                      </w:rPr>
                      <w:t>Additional Meals:</w:t>
                    </w:r>
                  </w:p>
                </w:txbxContent>
              </v:textbox>
            </v:shape>
            <v:shape id="_x0000_s2152" type="#_x0000_t202" style="position:absolute;left:5111;top:-3320;width:452;height:204" filled="f" stroked="f">
              <v:textbox inset="0,0,0,0">
                <w:txbxContent>
                  <w:p w14:paraId="0B4AA698" w14:textId="77777777" w:rsidR="00D56123" w:rsidRDefault="00094F2A">
                    <w:pPr>
                      <w:rPr>
                        <w:rFonts w:ascii="Courier New"/>
                        <w:sz w:val="18"/>
                      </w:rPr>
                    </w:pPr>
                    <w:r>
                      <w:rPr>
                        <w:rFonts w:ascii="Courier New"/>
                        <w:sz w:val="18"/>
                      </w:rPr>
                      <w:t>Meal</w:t>
                    </w:r>
                  </w:p>
                </w:txbxContent>
              </v:textbox>
            </v:shape>
            <v:shape id="_x0000_s2151" type="#_x0000_t202" style="position:absolute;left:5975;top:-3320;width:3584;height:204" filled="f" stroked="f">
              <v:textbox inset="0,0,0,0">
                <w:txbxContent>
                  <w:p w14:paraId="106AD9AA" w14:textId="77777777" w:rsidR="00D56123" w:rsidRDefault="00094F2A">
                    <w:pPr>
                      <w:tabs>
                        <w:tab w:val="left" w:pos="539"/>
                        <w:tab w:val="left" w:pos="1079"/>
                        <w:tab w:val="left" w:pos="1619"/>
                        <w:tab w:val="left" w:pos="2159"/>
                        <w:tab w:val="left" w:pos="2699"/>
                        <w:tab w:val="left" w:pos="3239"/>
                      </w:tabs>
                      <w:rPr>
                        <w:rFonts w:ascii="Courier New"/>
                        <w:sz w:val="18"/>
                      </w:rPr>
                    </w:pPr>
                    <w:r>
                      <w:rPr>
                        <w:rFonts w:ascii="Courier New"/>
                        <w:sz w:val="18"/>
                      </w:rPr>
                      <w:t>Sun</w:t>
                    </w:r>
                    <w:r>
                      <w:rPr>
                        <w:rFonts w:ascii="Courier New"/>
                        <w:sz w:val="18"/>
                      </w:rPr>
                      <w:tab/>
                      <w:t>Mon</w:t>
                    </w:r>
                    <w:r>
                      <w:rPr>
                        <w:rFonts w:ascii="Courier New"/>
                        <w:sz w:val="18"/>
                      </w:rPr>
                      <w:tab/>
                      <w:t>Tue</w:t>
                    </w:r>
                    <w:r>
                      <w:rPr>
                        <w:rFonts w:ascii="Courier New"/>
                        <w:sz w:val="18"/>
                      </w:rPr>
                      <w:tab/>
                      <w:t>Wed</w:t>
                    </w:r>
                    <w:r>
                      <w:rPr>
                        <w:rFonts w:ascii="Courier New"/>
                        <w:sz w:val="18"/>
                      </w:rPr>
                      <w:tab/>
                      <w:t>Thu</w:t>
                    </w:r>
                    <w:r>
                      <w:rPr>
                        <w:rFonts w:ascii="Courier New"/>
                        <w:sz w:val="18"/>
                      </w:rPr>
                      <w:tab/>
                      <w:t>Fri</w:t>
                    </w:r>
                    <w:r>
                      <w:rPr>
                        <w:rFonts w:ascii="Courier New"/>
                        <w:sz w:val="18"/>
                      </w:rPr>
                      <w:tab/>
                      <w:t>Sat</w:t>
                    </w:r>
                  </w:p>
                </w:txbxContent>
              </v:textbox>
            </v:shape>
            <v:shape id="_x0000_s2150" type="#_x0000_t202" style="position:absolute;left:1763;top:-1893;width:884;height:204" filled="f" stroked="f">
              <v:textbox inset="0,0,0,0">
                <w:txbxContent>
                  <w:p w14:paraId="5261EAF2" w14:textId="77777777" w:rsidR="00D56123" w:rsidRDefault="00094F2A">
                    <w:pPr>
                      <w:rPr>
                        <w:rFonts w:ascii="Courier New"/>
                        <w:sz w:val="18"/>
                      </w:rPr>
                    </w:pPr>
                    <w:r>
                      <w:rPr>
                        <w:rFonts w:ascii="Courier New"/>
                        <w:sz w:val="18"/>
                      </w:rPr>
                      <w:t>7-Apr-05</w:t>
                    </w:r>
                  </w:p>
                </w:txbxContent>
              </v:textbox>
            </v:shape>
            <v:shape id="_x0000_s2149" type="#_x0000_t202" style="position:absolute;left:4571;top:-1893;width:2720;height:204" filled="f" stroked="f">
              <v:textbox inset="0,0,0,0">
                <w:txbxContent>
                  <w:p w14:paraId="58A0D65D" w14:textId="77777777" w:rsidR="00D56123" w:rsidRDefault="00094F2A">
                    <w:pPr>
                      <w:tabs>
                        <w:tab w:val="left" w:pos="1727"/>
                      </w:tabs>
                      <w:rPr>
                        <w:rFonts w:ascii="Courier New"/>
                        <w:sz w:val="18"/>
                      </w:rPr>
                    </w:pPr>
                    <w:r>
                      <w:rPr>
                        <w:rFonts w:ascii="Courier New"/>
                        <w:sz w:val="18"/>
                      </w:rPr>
                      <w:t>S E R V I</w:t>
                    </w:r>
                    <w:r>
                      <w:rPr>
                        <w:rFonts w:ascii="Courier New"/>
                        <w:spacing w:val="-6"/>
                        <w:sz w:val="18"/>
                      </w:rPr>
                      <w:t xml:space="preserve"> </w:t>
                    </w:r>
                    <w:r>
                      <w:rPr>
                        <w:rFonts w:ascii="Courier New"/>
                        <w:sz w:val="18"/>
                      </w:rPr>
                      <w:t>C</w:t>
                    </w:r>
                    <w:r>
                      <w:rPr>
                        <w:rFonts w:ascii="Courier New"/>
                        <w:spacing w:val="-1"/>
                        <w:sz w:val="18"/>
                      </w:rPr>
                      <w:t xml:space="preserve"> </w:t>
                    </w:r>
                    <w:r>
                      <w:rPr>
                        <w:rFonts w:ascii="Courier New"/>
                        <w:sz w:val="18"/>
                      </w:rPr>
                      <w:t>E</w:t>
                    </w:r>
                    <w:r>
                      <w:rPr>
                        <w:rFonts w:ascii="Courier New"/>
                        <w:sz w:val="18"/>
                      </w:rPr>
                      <w:tab/>
                      <w:t>P O I N</w:t>
                    </w:r>
                    <w:r>
                      <w:rPr>
                        <w:rFonts w:ascii="Courier New"/>
                        <w:spacing w:val="-4"/>
                        <w:sz w:val="18"/>
                      </w:rPr>
                      <w:t xml:space="preserve"> </w:t>
                    </w:r>
                    <w:r>
                      <w:rPr>
                        <w:rFonts w:ascii="Courier New"/>
                        <w:sz w:val="18"/>
                      </w:rPr>
                      <w:t>T</w:t>
                    </w:r>
                  </w:p>
                </w:txbxContent>
              </v:textbox>
            </v:shape>
            <v:shape id="_x0000_s2148" type="#_x0000_t202" style="position:absolute;left:9322;top:-1893;width:668;height:204" filled="f" stroked="f">
              <v:textbox inset="0,0,0,0">
                <w:txbxContent>
                  <w:p w14:paraId="705164E0" w14:textId="77777777" w:rsidR="00D56123" w:rsidRDefault="00094F2A">
                    <w:pPr>
                      <w:rPr>
                        <w:rFonts w:ascii="Courier New"/>
                        <w:sz w:val="18"/>
                      </w:rPr>
                    </w:pPr>
                    <w:r>
                      <w:rPr>
                        <w:rFonts w:ascii="Courier New"/>
                        <w:sz w:val="18"/>
                      </w:rPr>
                      <w:t>Page 7</w:t>
                    </w:r>
                  </w:p>
                </w:txbxContent>
              </v:textbox>
            </v:shape>
            <v:shape id="_x0000_s2147" type="#_x0000_t202" style="position:absolute;left:5651;top:-1485;width:344;height:204" filled="f" stroked="f">
              <v:textbox inset="0,0,0,0">
                <w:txbxContent>
                  <w:p w14:paraId="4491D011" w14:textId="77777777" w:rsidR="00D56123" w:rsidRDefault="00094F2A">
                    <w:pPr>
                      <w:rPr>
                        <w:rFonts w:ascii="Courier New"/>
                        <w:sz w:val="18"/>
                      </w:rPr>
                    </w:pPr>
                    <w:r>
                      <w:rPr>
                        <w:rFonts w:ascii="Courier New"/>
                        <w:sz w:val="18"/>
                      </w:rPr>
                      <w:t>IRM</w:t>
                    </w:r>
                  </w:p>
                </w:txbxContent>
              </v:textbox>
            </v:shape>
            <v:shape id="_x0000_s2146" type="#_x0000_t202" style="position:absolute;left:1656;top:-669;width:2180;height:612" filled="f" stroked="f">
              <v:textbox inset="0,0,0,0">
                <w:txbxContent>
                  <w:p w14:paraId="68092FC6" w14:textId="77777777" w:rsidR="00D56123" w:rsidRDefault="00094F2A">
                    <w:pPr>
                      <w:ind w:right="-1"/>
                      <w:rPr>
                        <w:rFonts w:ascii="Courier New"/>
                        <w:sz w:val="18"/>
                      </w:rPr>
                    </w:pPr>
                    <w:r>
                      <w:rPr>
                        <w:rFonts w:ascii="Courier New"/>
                        <w:sz w:val="18"/>
                      </w:rPr>
                      <w:t>Type of Service: Short Name: Production Facility:</w:t>
                    </w:r>
                  </w:p>
                </w:txbxContent>
              </v:textbox>
            </v:shape>
            <v:shape id="_x0000_s2145" type="#_x0000_t202" style="position:absolute;left:4355;top:-669;width:992;height:612" filled="f" stroked="f">
              <v:textbox inset="0,0,0,0">
                <w:txbxContent>
                  <w:p w14:paraId="56A1916B" w14:textId="77777777" w:rsidR="00D56123" w:rsidRDefault="00094F2A">
                    <w:pPr>
                      <w:ind w:right="-1"/>
                      <w:rPr>
                        <w:rFonts w:ascii="Courier New"/>
                        <w:sz w:val="18"/>
                      </w:rPr>
                    </w:pPr>
                    <w:r>
                      <w:rPr>
                        <w:rFonts w:ascii="Courier New"/>
                        <w:sz w:val="18"/>
                      </w:rPr>
                      <w:t>Tray Line IRM</w:t>
                    </w:r>
                  </w:p>
                  <w:p w14:paraId="0F54A84A" w14:textId="77777777" w:rsidR="00D56123" w:rsidRDefault="00094F2A">
                    <w:pPr>
                      <w:rPr>
                        <w:rFonts w:ascii="Courier New"/>
                        <w:sz w:val="18"/>
                      </w:rPr>
                    </w:pPr>
                    <w:r>
                      <w:rPr>
                        <w:rFonts w:ascii="Courier New"/>
                        <w:sz w:val="18"/>
                      </w:rPr>
                      <w:t>TRAY LINE</w:t>
                    </w:r>
                  </w:p>
                </w:txbxContent>
              </v:textbox>
            </v:shape>
            <w10:wrap anchorx="page"/>
          </v:group>
        </w:pict>
      </w:r>
      <w:r w:rsidR="00094F2A">
        <w:t>Associated Nutrition</w:t>
      </w:r>
      <w:r w:rsidR="00094F2A">
        <w:rPr>
          <w:spacing w:val="-7"/>
        </w:rPr>
        <w:t xml:space="preserve"> </w:t>
      </w:r>
      <w:r w:rsidR="00094F2A">
        <w:t>Locations:</w:t>
      </w:r>
    </w:p>
    <w:p w14:paraId="19CFB9AC" w14:textId="77777777" w:rsidR="00D56123" w:rsidRDefault="00D56123">
      <w:pPr>
        <w:pStyle w:val="BodyText"/>
        <w:spacing w:before="3"/>
      </w:pPr>
    </w:p>
    <w:tbl>
      <w:tblPr>
        <w:tblW w:w="0" w:type="auto"/>
        <w:tblInd w:w="513" w:type="dxa"/>
        <w:tblLayout w:type="fixed"/>
        <w:tblCellMar>
          <w:left w:w="0" w:type="dxa"/>
          <w:right w:w="0" w:type="dxa"/>
        </w:tblCellMar>
        <w:tblLook w:val="01E0" w:firstRow="1" w:lastRow="1" w:firstColumn="1" w:lastColumn="1" w:noHBand="0" w:noVBand="0"/>
      </w:tblPr>
      <w:tblGrid>
        <w:gridCol w:w="2514"/>
        <w:gridCol w:w="1782"/>
        <w:gridCol w:w="918"/>
        <w:gridCol w:w="162"/>
        <w:gridCol w:w="594"/>
        <w:gridCol w:w="972"/>
        <w:gridCol w:w="1404"/>
        <w:gridCol w:w="860"/>
      </w:tblGrid>
      <w:tr w:rsidR="00D56123" w14:paraId="3D22F90C" w14:textId="77777777">
        <w:trPr>
          <w:trHeight w:val="309"/>
        </w:trPr>
        <w:tc>
          <w:tcPr>
            <w:tcW w:w="2514" w:type="dxa"/>
            <w:shd w:val="clear" w:color="auto" w:fill="E4E4E4"/>
          </w:tcPr>
          <w:p w14:paraId="5112B375" w14:textId="77777777" w:rsidR="00D56123" w:rsidRDefault="00094F2A">
            <w:pPr>
              <w:pStyle w:val="TableParagraph"/>
              <w:spacing w:before="3"/>
              <w:ind w:left="30"/>
              <w:rPr>
                <w:sz w:val="18"/>
              </w:rPr>
            </w:pPr>
            <w:r>
              <w:rPr>
                <w:sz w:val="18"/>
              </w:rPr>
              <w:t>Production Diet %:</w:t>
            </w:r>
          </w:p>
        </w:tc>
        <w:tc>
          <w:tcPr>
            <w:tcW w:w="1782" w:type="dxa"/>
            <w:shd w:val="clear" w:color="auto" w:fill="E4E4E4"/>
          </w:tcPr>
          <w:p w14:paraId="557B5D47" w14:textId="77777777" w:rsidR="00D56123" w:rsidRDefault="00094F2A">
            <w:pPr>
              <w:pStyle w:val="TableParagraph"/>
              <w:tabs>
                <w:tab w:val="left" w:pos="1403"/>
              </w:tabs>
              <w:spacing w:before="3"/>
              <w:ind w:left="539"/>
              <w:rPr>
                <w:sz w:val="18"/>
              </w:rPr>
            </w:pPr>
            <w:r>
              <w:rPr>
                <w:sz w:val="18"/>
              </w:rPr>
              <w:t>Sun</w:t>
            </w:r>
            <w:r>
              <w:rPr>
                <w:sz w:val="18"/>
              </w:rPr>
              <w:tab/>
              <w:t>Mon</w:t>
            </w:r>
          </w:p>
        </w:tc>
        <w:tc>
          <w:tcPr>
            <w:tcW w:w="918" w:type="dxa"/>
            <w:shd w:val="clear" w:color="auto" w:fill="E4E4E4"/>
          </w:tcPr>
          <w:p w14:paraId="78B65B75" w14:textId="77777777" w:rsidR="00D56123" w:rsidRDefault="00094F2A">
            <w:pPr>
              <w:pStyle w:val="TableParagraph"/>
              <w:spacing w:before="3"/>
              <w:ind w:right="106"/>
              <w:jc w:val="right"/>
              <w:rPr>
                <w:sz w:val="18"/>
              </w:rPr>
            </w:pPr>
            <w:r>
              <w:rPr>
                <w:w w:val="95"/>
                <w:sz w:val="18"/>
              </w:rPr>
              <w:t>Tue</w:t>
            </w:r>
          </w:p>
        </w:tc>
        <w:tc>
          <w:tcPr>
            <w:tcW w:w="162" w:type="dxa"/>
            <w:shd w:val="clear" w:color="auto" w:fill="E4E4E4"/>
          </w:tcPr>
          <w:p w14:paraId="06DFA293" w14:textId="77777777" w:rsidR="00D56123" w:rsidRDefault="00D56123">
            <w:pPr>
              <w:pStyle w:val="TableParagraph"/>
              <w:rPr>
                <w:rFonts w:ascii="Times New Roman"/>
                <w:sz w:val="18"/>
              </w:rPr>
            </w:pPr>
          </w:p>
        </w:tc>
        <w:tc>
          <w:tcPr>
            <w:tcW w:w="594" w:type="dxa"/>
            <w:shd w:val="clear" w:color="auto" w:fill="E4E4E4"/>
          </w:tcPr>
          <w:p w14:paraId="4C6C99AC" w14:textId="77777777" w:rsidR="00D56123" w:rsidRDefault="00094F2A">
            <w:pPr>
              <w:pStyle w:val="TableParagraph"/>
              <w:spacing w:before="3"/>
              <w:ind w:left="269"/>
              <w:rPr>
                <w:sz w:val="18"/>
              </w:rPr>
            </w:pPr>
            <w:r>
              <w:rPr>
                <w:sz w:val="18"/>
              </w:rPr>
              <w:t>Wed</w:t>
            </w:r>
          </w:p>
        </w:tc>
        <w:tc>
          <w:tcPr>
            <w:tcW w:w="972" w:type="dxa"/>
            <w:shd w:val="clear" w:color="auto" w:fill="E4E4E4"/>
          </w:tcPr>
          <w:p w14:paraId="7D504521" w14:textId="77777777" w:rsidR="00D56123" w:rsidRDefault="00094F2A">
            <w:pPr>
              <w:pStyle w:val="TableParagraph"/>
              <w:spacing w:before="3"/>
              <w:ind w:right="107"/>
              <w:jc w:val="right"/>
              <w:rPr>
                <w:sz w:val="18"/>
              </w:rPr>
            </w:pPr>
            <w:r>
              <w:rPr>
                <w:w w:val="95"/>
                <w:sz w:val="18"/>
              </w:rPr>
              <w:t>Thu</w:t>
            </w:r>
          </w:p>
        </w:tc>
        <w:tc>
          <w:tcPr>
            <w:tcW w:w="2264" w:type="dxa"/>
            <w:gridSpan w:val="2"/>
            <w:shd w:val="clear" w:color="auto" w:fill="E4E4E4"/>
          </w:tcPr>
          <w:p w14:paraId="0B79078A" w14:textId="77777777" w:rsidR="00D56123" w:rsidRDefault="00094F2A">
            <w:pPr>
              <w:pStyle w:val="TableParagraph"/>
              <w:tabs>
                <w:tab w:val="left" w:pos="1294"/>
              </w:tabs>
              <w:spacing w:before="3"/>
              <w:ind w:left="430"/>
              <w:rPr>
                <w:sz w:val="18"/>
              </w:rPr>
            </w:pPr>
            <w:r>
              <w:rPr>
                <w:sz w:val="18"/>
              </w:rPr>
              <w:t>Fri</w:t>
            </w:r>
            <w:r>
              <w:rPr>
                <w:sz w:val="18"/>
              </w:rPr>
              <w:tab/>
              <w:t>Sat</w:t>
            </w:r>
          </w:p>
        </w:tc>
      </w:tr>
      <w:tr w:rsidR="00D56123" w14:paraId="3E0089A4" w14:textId="77777777">
        <w:trPr>
          <w:trHeight w:val="305"/>
        </w:trPr>
        <w:tc>
          <w:tcPr>
            <w:tcW w:w="2514" w:type="dxa"/>
            <w:shd w:val="clear" w:color="auto" w:fill="E4E4E4"/>
          </w:tcPr>
          <w:p w14:paraId="01B918E1" w14:textId="77777777" w:rsidR="00D56123" w:rsidRDefault="00094F2A">
            <w:pPr>
              <w:pStyle w:val="TableParagraph"/>
              <w:spacing w:before="101" w:line="184" w:lineRule="exact"/>
              <w:ind w:left="353"/>
              <w:rPr>
                <w:sz w:val="18"/>
              </w:rPr>
            </w:pPr>
            <w:r>
              <w:rPr>
                <w:sz w:val="18"/>
              </w:rPr>
              <w:t>CALORIE CONTROLLED</w:t>
            </w:r>
          </w:p>
        </w:tc>
        <w:tc>
          <w:tcPr>
            <w:tcW w:w="1782" w:type="dxa"/>
            <w:shd w:val="clear" w:color="auto" w:fill="E4E4E4"/>
          </w:tcPr>
          <w:p w14:paraId="34FC2936" w14:textId="77777777" w:rsidR="00D56123" w:rsidRDefault="00094F2A">
            <w:pPr>
              <w:pStyle w:val="TableParagraph"/>
              <w:tabs>
                <w:tab w:val="left" w:pos="1295"/>
              </w:tabs>
              <w:spacing w:before="101" w:line="184" w:lineRule="exact"/>
              <w:ind w:left="431"/>
              <w:rPr>
                <w:sz w:val="18"/>
              </w:rPr>
            </w:pPr>
            <w:r>
              <w:rPr>
                <w:sz w:val="18"/>
              </w:rPr>
              <w:t>12.0</w:t>
            </w:r>
            <w:r>
              <w:rPr>
                <w:sz w:val="18"/>
              </w:rPr>
              <w:tab/>
              <w:t>12.0</w:t>
            </w:r>
          </w:p>
        </w:tc>
        <w:tc>
          <w:tcPr>
            <w:tcW w:w="918" w:type="dxa"/>
            <w:shd w:val="clear" w:color="auto" w:fill="E4E4E4"/>
          </w:tcPr>
          <w:p w14:paraId="48C5BC4F" w14:textId="77777777" w:rsidR="00D56123" w:rsidRDefault="00094F2A">
            <w:pPr>
              <w:pStyle w:val="TableParagraph"/>
              <w:spacing w:before="101" w:line="184" w:lineRule="exact"/>
              <w:ind w:right="106"/>
              <w:jc w:val="right"/>
              <w:rPr>
                <w:sz w:val="18"/>
              </w:rPr>
            </w:pPr>
            <w:r>
              <w:rPr>
                <w:w w:val="95"/>
                <w:sz w:val="18"/>
              </w:rPr>
              <w:t>12.0</w:t>
            </w:r>
          </w:p>
        </w:tc>
        <w:tc>
          <w:tcPr>
            <w:tcW w:w="162" w:type="dxa"/>
            <w:shd w:val="clear" w:color="auto" w:fill="E4E4E4"/>
          </w:tcPr>
          <w:p w14:paraId="64D5FC50" w14:textId="77777777" w:rsidR="00D56123" w:rsidRDefault="00D56123">
            <w:pPr>
              <w:pStyle w:val="TableParagraph"/>
              <w:rPr>
                <w:rFonts w:ascii="Times New Roman"/>
                <w:sz w:val="18"/>
              </w:rPr>
            </w:pPr>
          </w:p>
        </w:tc>
        <w:tc>
          <w:tcPr>
            <w:tcW w:w="594" w:type="dxa"/>
            <w:shd w:val="clear" w:color="auto" w:fill="E4E4E4"/>
          </w:tcPr>
          <w:p w14:paraId="003D6C32" w14:textId="77777777" w:rsidR="00D56123" w:rsidRDefault="00D56123">
            <w:pPr>
              <w:pStyle w:val="TableParagraph"/>
              <w:rPr>
                <w:rFonts w:ascii="Times New Roman"/>
                <w:sz w:val="18"/>
              </w:rPr>
            </w:pPr>
          </w:p>
        </w:tc>
        <w:tc>
          <w:tcPr>
            <w:tcW w:w="972" w:type="dxa"/>
            <w:shd w:val="clear" w:color="auto" w:fill="E4E4E4"/>
          </w:tcPr>
          <w:p w14:paraId="4F6C798E" w14:textId="77777777" w:rsidR="00D56123" w:rsidRDefault="00D56123">
            <w:pPr>
              <w:pStyle w:val="TableParagraph"/>
              <w:rPr>
                <w:rFonts w:ascii="Times New Roman"/>
                <w:sz w:val="18"/>
              </w:rPr>
            </w:pPr>
          </w:p>
        </w:tc>
        <w:tc>
          <w:tcPr>
            <w:tcW w:w="2264" w:type="dxa"/>
            <w:gridSpan w:val="2"/>
            <w:shd w:val="clear" w:color="auto" w:fill="E4E4E4"/>
          </w:tcPr>
          <w:p w14:paraId="0F8009B1" w14:textId="77777777" w:rsidR="00D56123" w:rsidRDefault="00D56123">
            <w:pPr>
              <w:pStyle w:val="TableParagraph"/>
              <w:rPr>
                <w:rFonts w:ascii="Times New Roman"/>
                <w:sz w:val="18"/>
              </w:rPr>
            </w:pPr>
          </w:p>
        </w:tc>
      </w:tr>
      <w:tr w:rsidR="00D56123" w14:paraId="501F9043" w14:textId="77777777">
        <w:trPr>
          <w:trHeight w:val="203"/>
        </w:trPr>
        <w:tc>
          <w:tcPr>
            <w:tcW w:w="2514" w:type="dxa"/>
            <w:shd w:val="clear" w:color="auto" w:fill="E4E4E4"/>
          </w:tcPr>
          <w:p w14:paraId="35AD3737" w14:textId="77777777" w:rsidR="00D56123" w:rsidRDefault="00094F2A">
            <w:pPr>
              <w:pStyle w:val="TableParagraph"/>
              <w:spacing w:line="184" w:lineRule="exact"/>
              <w:ind w:left="353"/>
              <w:rPr>
                <w:sz w:val="18"/>
              </w:rPr>
            </w:pPr>
            <w:r>
              <w:rPr>
                <w:sz w:val="18"/>
              </w:rPr>
              <w:t>Not Eating</w:t>
            </w:r>
          </w:p>
        </w:tc>
        <w:tc>
          <w:tcPr>
            <w:tcW w:w="1782" w:type="dxa"/>
            <w:shd w:val="clear" w:color="auto" w:fill="E4E4E4"/>
          </w:tcPr>
          <w:p w14:paraId="512BFC44" w14:textId="77777777" w:rsidR="00D56123" w:rsidRDefault="00094F2A">
            <w:pPr>
              <w:pStyle w:val="TableParagraph"/>
              <w:tabs>
                <w:tab w:val="left" w:pos="1295"/>
              </w:tabs>
              <w:spacing w:line="184" w:lineRule="exact"/>
              <w:ind w:left="431"/>
              <w:rPr>
                <w:sz w:val="18"/>
              </w:rPr>
            </w:pPr>
            <w:r>
              <w:rPr>
                <w:sz w:val="18"/>
              </w:rPr>
              <w:t>88.0</w:t>
            </w:r>
            <w:r>
              <w:rPr>
                <w:sz w:val="18"/>
              </w:rPr>
              <w:tab/>
              <w:t>88.0</w:t>
            </w:r>
          </w:p>
        </w:tc>
        <w:tc>
          <w:tcPr>
            <w:tcW w:w="918" w:type="dxa"/>
            <w:shd w:val="clear" w:color="auto" w:fill="E4E4E4"/>
          </w:tcPr>
          <w:p w14:paraId="1F799AE4" w14:textId="77777777" w:rsidR="00D56123" w:rsidRDefault="00094F2A">
            <w:pPr>
              <w:pStyle w:val="TableParagraph"/>
              <w:spacing w:line="184" w:lineRule="exact"/>
              <w:ind w:right="106"/>
              <w:jc w:val="right"/>
              <w:rPr>
                <w:sz w:val="18"/>
              </w:rPr>
            </w:pPr>
            <w:r>
              <w:rPr>
                <w:w w:val="95"/>
                <w:sz w:val="18"/>
              </w:rPr>
              <w:t>88.0</w:t>
            </w:r>
          </w:p>
        </w:tc>
        <w:tc>
          <w:tcPr>
            <w:tcW w:w="162" w:type="dxa"/>
            <w:shd w:val="clear" w:color="auto" w:fill="E4E4E4"/>
          </w:tcPr>
          <w:p w14:paraId="1737DCAB" w14:textId="77777777" w:rsidR="00D56123" w:rsidRDefault="00D56123">
            <w:pPr>
              <w:pStyle w:val="TableParagraph"/>
              <w:rPr>
                <w:rFonts w:ascii="Times New Roman"/>
                <w:sz w:val="14"/>
              </w:rPr>
            </w:pPr>
          </w:p>
        </w:tc>
        <w:tc>
          <w:tcPr>
            <w:tcW w:w="594" w:type="dxa"/>
            <w:shd w:val="clear" w:color="auto" w:fill="E4E4E4"/>
          </w:tcPr>
          <w:p w14:paraId="55195CAB" w14:textId="77777777" w:rsidR="00D56123" w:rsidRDefault="00094F2A">
            <w:pPr>
              <w:pStyle w:val="TableParagraph"/>
              <w:spacing w:line="184" w:lineRule="exact"/>
              <w:ind w:left="53"/>
              <w:rPr>
                <w:sz w:val="18"/>
              </w:rPr>
            </w:pPr>
            <w:r>
              <w:rPr>
                <w:sz w:val="18"/>
              </w:rPr>
              <w:t>100.0</w:t>
            </w:r>
          </w:p>
        </w:tc>
        <w:tc>
          <w:tcPr>
            <w:tcW w:w="972" w:type="dxa"/>
            <w:shd w:val="clear" w:color="auto" w:fill="E4E4E4"/>
          </w:tcPr>
          <w:p w14:paraId="4904F013" w14:textId="77777777" w:rsidR="00D56123" w:rsidRDefault="00094F2A">
            <w:pPr>
              <w:pStyle w:val="TableParagraph"/>
              <w:spacing w:line="184" w:lineRule="exact"/>
              <w:ind w:right="107"/>
              <w:jc w:val="right"/>
              <w:rPr>
                <w:sz w:val="18"/>
              </w:rPr>
            </w:pPr>
            <w:r>
              <w:rPr>
                <w:w w:val="95"/>
                <w:sz w:val="18"/>
              </w:rPr>
              <w:t>100.0</w:t>
            </w:r>
          </w:p>
        </w:tc>
        <w:tc>
          <w:tcPr>
            <w:tcW w:w="2264" w:type="dxa"/>
            <w:gridSpan w:val="2"/>
            <w:shd w:val="clear" w:color="auto" w:fill="E4E4E4"/>
          </w:tcPr>
          <w:p w14:paraId="5D7AEE94" w14:textId="77777777" w:rsidR="00D56123" w:rsidRDefault="00094F2A">
            <w:pPr>
              <w:pStyle w:val="TableParagraph"/>
              <w:tabs>
                <w:tab w:val="left" w:pos="1078"/>
              </w:tabs>
              <w:spacing w:line="184" w:lineRule="exact"/>
              <w:ind w:left="214"/>
              <w:rPr>
                <w:sz w:val="18"/>
              </w:rPr>
            </w:pPr>
            <w:r>
              <w:rPr>
                <w:sz w:val="18"/>
              </w:rPr>
              <w:t>100.0</w:t>
            </w:r>
            <w:r>
              <w:rPr>
                <w:sz w:val="18"/>
              </w:rPr>
              <w:tab/>
              <w:t>100.0</w:t>
            </w:r>
          </w:p>
        </w:tc>
      </w:tr>
      <w:tr w:rsidR="00D56123" w14:paraId="2BECD43D" w14:textId="77777777">
        <w:trPr>
          <w:trHeight w:val="306"/>
        </w:trPr>
        <w:tc>
          <w:tcPr>
            <w:tcW w:w="2514" w:type="dxa"/>
            <w:shd w:val="clear" w:color="auto" w:fill="E4E4E4"/>
          </w:tcPr>
          <w:p w14:paraId="65EE34C7" w14:textId="77777777" w:rsidR="00D56123" w:rsidRDefault="00094F2A">
            <w:pPr>
              <w:pStyle w:val="TableParagraph"/>
              <w:ind w:left="353"/>
              <w:rPr>
                <w:sz w:val="18"/>
              </w:rPr>
            </w:pPr>
            <w:r>
              <w:rPr>
                <w:sz w:val="18"/>
              </w:rPr>
              <w:t>Total Sum</w:t>
            </w:r>
          </w:p>
        </w:tc>
        <w:tc>
          <w:tcPr>
            <w:tcW w:w="1782" w:type="dxa"/>
            <w:shd w:val="clear" w:color="auto" w:fill="E4E4E4"/>
          </w:tcPr>
          <w:p w14:paraId="7E6B9958" w14:textId="77777777" w:rsidR="00D56123" w:rsidRDefault="00094F2A">
            <w:pPr>
              <w:pStyle w:val="TableParagraph"/>
              <w:tabs>
                <w:tab w:val="left" w:pos="1187"/>
              </w:tabs>
              <w:ind w:left="323"/>
              <w:rPr>
                <w:sz w:val="18"/>
              </w:rPr>
            </w:pPr>
            <w:r>
              <w:rPr>
                <w:sz w:val="18"/>
              </w:rPr>
              <w:t>100.0</w:t>
            </w:r>
            <w:r>
              <w:rPr>
                <w:sz w:val="18"/>
              </w:rPr>
              <w:tab/>
              <w:t>100.0</w:t>
            </w:r>
          </w:p>
        </w:tc>
        <w:tc>
          <w:tcPr>
            <w:tcW w:w="918" w:type="dxa"/>
            <w:shd w:val="clear" w:color="auto" w:fill="E4E4E4"/>
          </w:tcPr>
          <w:p w14:paraId="00E6CA1F" w14:textId="77777777" w:rsidR="00D56123" w:rsidRDefault="00094F2A">
            <w:pPr>
              <w:pStyle w:val="TableParagraph"/>
              <w:ind w:left="269"/>
              <w:rPr>
                <w:sz w:val="18"/>
              </w:rPr>
            </w:pPr>
            <w:r>
              <w:rPr>
                <w:sz w:val="18"/>
              </w:rPr>
              <w:t>100.0</w:t>
            </w:r>
          </w:p>
        </w:tc>
        <w:tc>
          <w:tcPr>
            <w:tcW w:w="162" w:type="dxa"/>
            <w:shd w:val="clear" w:color="auto" w:fill="E4E4E4"/>
          </w:tcPr>
          <w:p w14:paraId="30E4B232" w14:textId="77777777" w:rsidR="00D56123" w:rsidRDefault="00D56123">
            <w:pPr>
              <w:pStyle w:val="TableParagraph"/>
              <w:rPr>
                <w:rFonts w:ascii="Times New Roman"/>
                <w:sz w:val="18"/>
              </w:rPr>
            </w:pPr>
          </w:p>
        </w:tc>
        <w:tc>
          <w:tcPr>
            <w:tcW w:w="594" w:type="dxa"/>
            <w:shd w:val="clear" w:color="auto" w:fill="E4E4E4"/>
          </w:tcPr>
          <w:p w14:paraId="50950513" w14:textId="77777777" w:rsidR="00D56123" w:rsidRDefault="00094F2A">
            <w:pPr>
              <w:pStyle w:val="TableParagraph"/>
              <w:ind w:left="53"/>
              <w:rPr>
                <w:sz w:val="18"/>
              </w:rPr>
            </w:pPr>
            <w:r>
              <w:rPr>
                <w:sz w:val="18"/>
              </w:rPr>
              <w:t>100.0</w:t>
            </w:r>
          </w:p>
        </w:tc>
        <w:tc>
          <w:tcPr>
            <w:tcW w:w="972" w:type="dxa"/>
            <w:shd w:val="clear" w:color="auto" w:fill="E4E4E4"/>
          </w:tcPr>
          <w:p w14:paraId="7FF0983B" w14:textId="77777777" w:rsidR="00D56123" w:rsidRDefault="00094F2A">
            <w:pPr>
              <w:pStyle w:val="TableParagraph"/>
              <w:ind w:right="107"/>
              <w:jc w:val="right"/>
              <w:rPr>
                <w:sz w:val="18"/>
              </w:rPr>
            </w:pPr>
            <w:r>
              <w:rPr>
                <w:w w:val="95"/>
                <w:sz w:val="18"/>
              </w:rPr>
              <w:t>100.0</w:t>
            </w:r>
          </w:p>
        </w:tc>
        <w:tc>
          <w:tcPr>
            <w:tcW w:w="2264" w:type="dxa"/>
            <w:gridSpan w:val="2"/>
            <w:shd w:val="clear" w:color="auto" w:fill="E4E4E4"/>
          </w:tcPr>
          <w:p w14:paraId="4C0D0E5D" w14:textId="77777777" w:rsidR="00D56123" w:rsidRDefault="00094F2A">
            <w:pPr>
              <w:pStyle w:val="TableParagraph"/>
              <w:tabs>
                <w:tab w:val="left" w:pos="1078"/>
              </w:tabs>
              <w:ind w:left="214"/>
              <w:rPr>
                <w:sz w:val="18"/>
              </w:rPr>
            </w:pPr>
            <w:r>
              <w:rPr>
                <w:sz w:val="18"/>
              </w:rPr>
              <w:t>100.0</w:t>
            </w:r>
            <w:r>
              <w:rPr>
                <w:sz w:val="18"/>
              </w:rPr>
              <w:tab/>
              <w:t>100.0</w:t>
            </w:r>
          </w:p>
        </w:tc>
      </w:tr>
      <w:tr w:rsidR="00D56123" w14:paraId="1229F6C8" w14:textId="77777777">
        <w:trPr>
          <w:trHeight w:val="407"/>
        </w:trPr>
        <w:tc>
          <w:tcPr>
            <w:tcW w:w="2514" w:type="dxa"/>
            <w:shd w:val="clear" w:color="auto" w:fill="E4E4E4"/>
          </w:tcPr>
          <w:p w14:paraId="3796E275" w14:textId="77777777" w:rsidR="00D56123" w:rsidRDefault="00094F2A">
            <w:pPr>
              <w:pStyle w:val="TableParagraph"/>
              <w:spacing w:before="102"/>
              <w:ind w:left="30"/>
              <w:rPr>
                <w:sz w:val="18"/>
              </w:rPr>
            </w:pPr>
            <w:r>
              <w:rPr>
                <w:sz w:val="18"/>
              </w:rPr>
              <w:t>Additional Meals:</w:t>
            </w:r>
          </w:p>
        </w:tc>
        <w:tc>
          <w:tcPr>
            <w:tcW w:w="1782" w:type="dxa"/>
            <w:shd w:val="clear" w:color="auto" w:fill="E4E4E4"/>
          </w:tcPr>
          <w:p w14:paraId="327A621F" w14:textId="77777777" w:rsidR="00D56123" w:rsidRDefault="00094F2A">
            <w:pPr>
              <w:pStyle w:val="TableParagraph"/>
              <w:spacing w:before="102"/>
              <w:ind w:left="971"/>
              <w:rPr>
                <w:sz w:val="18"/>
              </w:rPr>
            </w:pPr>
            <w:r>
              <w:rPr>
                <w:sz w:val="18"/>
              </w:rPr>
              <w:t>Meal</w:t>
            </w:r>
          </w:p>
        </w:tc>
        <w:tc>
          <w:tcPr>
            <w:tcW w:w="918" w:type="dxa"/>
            <w:shd w:val="clear" w:color="auto" w:fill="E4E4E4"/>
          </w:tcPr>
          <w:p w14:paraId="1C12FAE8" w14:textId="77777777" w:rsidR="00D56123" w:rsidRDefault="00094F2A">
            <w:pPr>
              <w:pStyle w:val="TableParagraph"/>
              <w:tabs>
                <w:tab w:val="left" w:pos="539"/>
              </w:tabs>
              <w:spacing w:before="102"/>
              <w:jc w:val="right"/>
              <w:rPr>
                <w:sz w:val="18"/>
              </w:rPr>
            </w:pPr>
            <w:r>
              <w:rPr>
                <w:sz w:val="18"/>
              </w:rPr>
              <w:t>Sun</w:t>
            </w:r>
            <w:r>
              <w:rPr>
                <w:sz w:val="18"/>
              </w:rPr>
              <w:tab/>
            </w:r>
            <w:r>
              <w:rPr>
                <w:spacing w:val="-1"/>
                <w:w w:val="95"/>
                <w:sz w:val="18"/>
              </w:rPr>
              <w:t>Mon</w:t>
            </w:r>
          </w:p>
        </w:tc>
        <w:tc>
          <w:tcPr>
            <w:tcW w:w="162" w:type="dxa"/>
            <w:shd w:val="clear" w:color="auto" w:fill="E4E4E4"/>
          </w:tcPr>
          <w:p w14:paraId="1F30603D" w14:textId="77777777" w:rsidR="00D56123" w:rsidRDefault="00D56123">
            <w:pPr>
              <w:pStyle w:val="TableParagraph"/>
              <w:rPr>
                <w:rFonts w:ascii="Times New Roman"/>
                <w:sz w:val="18"/>
              </w:rPr>
            </w:pPr>
          </w:p>
        </w:tc>
        <w:tc>
          <w:tcPr>
            <w:tcW w:w="594" w:type="dxa"/>
            <w:shd w:val="clear" w:color="auto" w:fill="E4E4E4"/>
          </w:tcPr>
          <w:p w14:paraId="1DE8C25A" w14:textId="77777777" w:rsidR="00D56123" w:rsidRDefault="00094F2A">
            <w:pPr>
              <w:pStyle w:val="TableParagraph"/>
              <w:spacing w:before="102"/>
              <w:ind w:left="53"/>
              <w:rPr>
                <w:sz w:val="18"/>
              </w:rPr>
            </w:pPr>
            <w:r>
              <w:rPr>
                <w:sz w:val="18"/>
              </w:rPr>
              <w:t>Tue</w:t>
            </w:r>
          </w:p>
        </w:tc>
        <w:tc>
          <w:tcPr>
            <w:tcW w:w="972" w:type="dxa"/>
            <w:shd w:val="clear" w:color="auto" w:fill="E4E4E4"/>
          </w:tcPr>
          <w:p w14:paraId="0574C766" w14:textId="77777777" w:rsidR="00D56123" w:rsidRDefault="00094F2A">
            <w:pPr>
              <w:pStyle w:val="TableParagraph"/>
              <w:tabs>
                <w:tab w:val="left" w:pos="538"/>
              </w:tabs>
              <w:spacing w:before="102"/>
              <w:ind w:left="-1" w:right="107"/>
              <w:jc w:val="right"/>
              <w:rPr>
                <w:sz w:val="18"/>
              </w:rPr>
            </w:pPr>
            <w:r>
              <w:rPr>
                <w:sz w:val="18"/>
              </w:rPr>
              <w:t>Wed</w:t>
            </w:r>
            <w:r>
              <w:rPr>
                <w:sz w:val="18"/>
              </w:rPr>
              <w:tab/>
            </w:r>
            <w:r>
              <w:rPr>
                <w:spacing w:val="-6"/>
                <w:sz w:val="18"/>
              </w:rPr>
              <w:t>Thu</w:t>
            </w:r>
          </w:p>
        </w:tc>
        <w:tc>
          <w:tcPr>
            <w:tcW w:w="2264" w:type="dxa"/>
            <w:gridSpan w:val="2"/>
            <w:shd w:val="clear" w:color="auto" w:fill="E4E4E4"/>
          </w:tcPr>
          <w:p w14:paraId="6C123937" w14:textId="77777777" w:rsidR="00D56123" w:rsidRDefault="00094F2A">
            <w:pPr>
              <w:pStyle w:val="TableParagraph"/>
              <w:tabs>
                <w:tab w:val="left" w:pos="646"/>
              </w:tabs>
              <w:spacing w:before="102"/>
              <w:ind w:left="106"/>
              <w:rPr>
                <w:sz w:val="18"/>
              </w:rPr>
            </w:pPr>
            <w:r>
              <w:rPr>
                <w:sz w:val="18"/>
              </w:rPr>
              <w:t>Fri</w:t>
            </w:r>
            <w:r>
              <w:rPr>
                <w:sz w:val="18"/>
              </w:rPr>
              <w:tab/>
              <w:t>Sat</w:t>
            </w:r>
          </w:p>
        </w:tc>
      </w:tr>
      <w:tr w:rsidR="00D56123" w14:paraId="57810FE7" w14:textId="77777777">
        <w:trPr>
          <w:trHeight w:val="305"/>
        </w:trPr>
        <w:tc>
          <w:tcPr>
            <w:tcW w:w="2514" w:type="dxa"/>
            <w:shd w:val="clear" w:color="auto" w:fill="E4E4E4"/>
          </w:tcPr>
          <w:p w14:paraId="6EED1D9C" w14:textId="77777777" w:rsidR="00D56123" w:rsidRDefault="00094F2A">
            <w:pPr>
              <w:pStyle w:val="TableParagraph"/>
              <w:spacing w:before="102" w:line="184" w:lineRule="exact"/>
              <w:ind w:left="353"/>
              <w:rPr>
                <w:sz w:val="18"/>
              </w:rPr>
            </w:pPr>
            <w:r>
              <w:rPr>
                <w:sz w:val="18"/>
              </w:rPr>
              <w:t>REGULAR</w:t>
            </w:r>
          </w:p>
        </w:tc>
        <w:tc>
          <w:tcPr>
            <w:tcW w:w="1782" w:type="dxa"/>
            <w:shd w:val="clear" w:color="auto" w:fill="E4E4E4"/>
          </w:tcPr>
          <w:p w14:paraId="1995EA67" w14:textId="77777777" w:rsidR="00D56123" w:rsidRDefault="00094F2A">
            <w:pPr>
              <w:pStyle w:val="TableParagraph"/>
              <w:spacing w:before="102" w:line="184" w:lineRule="exact"/>
              <w:ind w:left="971"/>
              <w:rPr>
                <w:sz w:val="18"/>
              </w:rPr>
            </w:pPr>
            <w:r>
              <w:rPr>
                <w:sz w:val="18"/>
              </w:rPr>
              <w:t>Brk</w:t>
            </w:r>
          </w:p>
        </w:tc>
        <w:tc>
          <w:tcPr>
            <w:tcW w:w="918" w:type="dxa"/>
            <w:shd w:val="clear" w:color="auto" w:fill="E4E4E4"/>
          </w:tcPr>
          <w:p w14:paraId="274E274B" w14:textId="77777777" w:rsidR="00D56123" w:rsidRDefault="00094F2A">
            <w:pPr>
              <w:pStyle w:val="TableParagraph"/>
              <w:tabs>
                <w:tab w:val="left" w:pos="539"/>
              </w:tabs>
              <w:spacing w:before="102" w:line="184" w:lineRule="exact"/>
              <w:jc w:val="right"/>
              <w:rPr>
                <w:sz w:val="18"/>
              </w:rPr>
            </w:pPr>
            <w:r>
              <w:rPr>
                <w:sz w:val="18"/>
              </w:rPr>
              <w:t>10</w:t>
            </w:r>
            <w:r>
              <w:rPr>
                <w:sz w:val="18"/>
              </w:rPr>
              <w:tab/>
            </w:r>
            <w:r>
              <w:rPr>
                <w:spacing w:val="-1"/>
                <w:w w:val="95"/>
                <w:sz w:val="18"/>
              </w:rPr>
              <w:t>15</w:t>
            </w:r>
          </w:p>
        </w:tc>
        <w:tc>
          <w:tcPr>
            <w:tcW w:w="162" w:type="dxa"/>
            <w:shd w:val="clear" w:color="auto" w:fill="E4E4E4"/>
          </w:tcPr>
          <w:p w14:paraId="7C4632B9" w14:textId="77777777" w:rsidR="00D56123" w:rsidRDefault="00D56123">
            <w:pPr>
              <w:pStyle w:val="TableParagraph"/>
              <w:rPr>
                <w:rFonts w:ascii="Times New Roman"/>
                <w:sz w:val="18"/>
              </w:rPr>
            </w:pPr>
          </w:p>
        </w:tc>
        <w:tc>
          <w:tcPr>
            <w:tcW w:w="594" w:type="dxa"/>
            <w:shd w:val="clear" w:color="auto" w:fill="E4E4E4"/>
          </w:tcPr>
          <w:p w14:paraId="2C14D22D" w14:textId="77777777" w:rsidR="00D56123" w:rsidRDefault="00094F2A">
            <w:pPr>
              <w:pStyle w:val="TableParagraph"/>
              <w:spacing w:before="102" w:line="184" w:lineRule="exact"/>
              <w:ind w:left="161"/>
              <w:rPr>
                <w:sz w:val="18"/>
              </w:rPr>
            </w:pPr>
            <w:r>
              <w:rPr>
                <w:sz w:val="18"/>
              </w:rPr>
              <w:t>15</w:t>
            </w:r>
          </w:p>
        </w:tc>
        <w:tc>
          <w:tcPr>
            <w:tcW w:w="972" w:type="dxa"/>
            <w:shd w:val="clear" w:color="auto" w:fill="E4E4E4"/>
          </w:tcPr>
          <w:p w14:paraId="35CFE2A3" w14:textId="77777777" w:rsidR="00D56123" w:rsidRDefault="00094F2A">
            <w:pPr>
              <w:pStyle w:val="TableParagraph"/>
              <w:tabs>
                <w:tab w:val="left" w:pos="539"/>
              </w:tabs>
              <w:spacing w:before="102" w:line="184" w:lineRule="exact"/>
              <w:ind w:right="107"/>
              <w:jc w:val="right"/>
              <w:rPr>
                <w:sz w:val="18"/>
              </w:rPr>
            </w:pPr>
            <w:r>
              <w:rPr>
                <w:sz w:val="18"/>
              </w:rPr>
              <w:t>8</w:t>
            </w:r>
            <w:r>
              <w:rPr>
                <w:sz w:val="18"/>
              </w:rPr>
              <w:tab/>
              <w:t>5</w:t>
            </w:r>
          </w:p>
        </w:tc>
        <w:tc>
          <w:tcPr>
            <w:tcW w:w="2264" w:type="dxa"/>
            <w:gridSpan w:val="2"/>
            <w:shd w:val="clear" w:color="auto" w:fill="E4E4E4"/>
          </w:tcPr>
          <w:p w14:paraId="03365C56" w14:textId="77777777" w:rsidR="00D56123" w:rsidRDefault="00094F2A">
            <w:pPr>
              <w:pStyle w:val="TableParagraph"/>
              <w:spacing w:before="102" w:line="184" w:lineRule="exact"/>
              <w:ind w:left="322"/>
              <w:rPr>
                <w:sz w:val="18"/>
              </w:rPr>
            </w:pPr>
            <w:r>
              <w:rPr>
                <w:w w:val="99"/>
                <w:sz w:val="18"/>
              </w:rPr>
              <w:t>7</w:t>
            </w:r>
          </w:p>
        </w:tc>
      </w:tr>
      <w:tr w:rsidR="00D56123" w14:paraId="6AC9C662" w14:textId="77777777">
        <w:trPr>
          <w:trHeight w:val="204"/>
        </w:trPr>
        <w:tc>
          <w:tcPr>
            <w:tcW w:w="2514" w:type="dxa"/>
            <w:shd w:val="clear" w:color="auto" w:fill="E4E4E4"/>
          </w:tcPr>
          <w:p w14:paraId="0D4C07C3" w14:textId="77777777" w:rsidR="00D56123" w:rsidRDefault="00D56123">
            <w:pPr>
              <w:pStyle w:val="TableParagraph"/>
              <w:rPr>
                <w:rFonts w:ascii="Times New Roman"/>
                <w:sz w:val="14"/>
              </w:rPr>
            </w:pPr>
          </w:p>
        </w:tc>
        <w:tc>
          <w:tcPr>
            <w:tcW w:w="1782" w:type="dxa"/>
            <w:shd w:val="clear" w:color="auto" w:fill="E4E4E4"/>
          </w:tcPr>
          <w:p w14:paraId="38D26B1A" w14:textId="77777777" w:rsidR="00D56123" w:rsidRDefault="00094F2A">
            <w:pPr>
              <w:pStyle w:val="TableParagraph"/>
              <w:spacing w:line="184" w:lineRule="exact"/>
              <w:ind w:left="971"/>
              <w:rPr>
                <w:sz w:val="18"/>
              </w:rPr>
            </w:pPr>
            <w:r>
              <w:rPr>
                <w:sz w:val="18"/>
              </w:rPr>
              <w:t>Noon</w:t>
            </w:r>
          </w:p>
        </w:tc>
        <w:tc>
          <w:tcPr>
            <w:tcW w:w="918" w:type="dxa"/>
            <w:shd w:val="clear" w:color="auto" w:fill="E4E4E4"/>
          </w:tcPr>
          <w:p w14:paraId="7B63A52D" w14:textId="77777777" w:rsidR="00D56123" w:rsidRDefault="00094F2A">
            <w:pPr>
              <w:pStyle w:val="TableParagraph"/>
              <w:tabs>
                <w:tab w:val="left" w:pos="539"/>
              </w:tabs>
              <w:spacing w:line="184" w:lineRule="exact"/>
              <w:jc w:val="right"/>
              <w:rPr>
                <w:sz w:val="18"/>
              </w:rPr>
            </w:pPr>
            <w:r>
              <w:rPr>
                <w:sz w:val="18"/>
              </w:rPr>
              <w:t>10</w:t>
            </w:r>
            <w:r>
              <w:rPr>
                <w:sz w:val="18"/>
              </w:rPr>
              <w:tab/>
            </w:r>
            <w:r>
              <w:rPr>
                <w:spacing w:val="-1"/>
                <w:w w:val="95"/>
                <w:sz w:val="18"/>
              </w:rPr>
              <w:t>15</w:t>
            </w:r>
          </w:p>
        </w:tc>
        <w:tc>
          <w:tcPr>
            <w:tcW w:w="162" w:type="dxa"/>
            <w:shd w:val="clear" w:color="auto" w:fill="E4E4E4"/>
          </w:tcPr>
          <w:p w14:paraId="38C49C4B" w14:textId="77777777" w:rsidR="00D56123" w:rsidRDefault="00D56123">
            <w:pPr>
              <w:pStyle w:val="TableParagraph"/>
              <w:rPr>
                <w:rFonts w:ascii="Times New Roman"/>
                <w:sz w:val="14"/>
              </w:rPr>
            </w:pPr>
          </w:p>
        </w:tc>
        <w:tc>
          <w:tcPr>
            <w:tcW w:w="594" w:type="dxa"/>
            <w:shd w:val="clear" w:color="auto" w:fill="E4E4E4"/>
          </w:tcPr>
          <w:p w14:paraId="69ACC747" w14:textId="77777777" w:rsidR="00D56123" w:rsidRDefault="00094F2A">
            <w:pPr>
              <w:pStyle w:val="TableParagraph"/>
              <w:spacing w:line="184" w:lineRule="exact"/>
              <w:ind w:left="161"/>
              <w:rPr>
                <w:sz w:val="18"/>
              </w:rPr>
            </w:pPr>
            <w:r>
              <w:rPr>
                <w:sz w:val="18"/>
              </w:rPr>
              <w:t>15</w:t>
            </w:r>
          </w:p>
        </w:tc>
        <w:tc>
          <w:tcPr>
            <w:tcW w:w="972" w:type="dxa"/>
            <w:shd w:val="clear" w:color="auto" w:fill="E4E4E4"/>
          </w:tcPr>
          <w:p w14:paraId="2465ED6C" w14:textId="77777777" w:rsidR="00D56123" w:rsidRDefault="00094F2A">
            <w:pPr>
              <w:pStyle w:val="TableParagraph"/>
              <w:tabs>
                <w:tab w:val="left" w:pos="539"/>
              </w:tabs>
              <w:spacing w:line="184" w:lineRule="exact"/>
              <w:ind w:right="107"/>
              <w:jc w:val="right"/>
              <w:rPr>
                <w:sz w:val="18"/>
              </w:rPr>
            </w:pPr>
            <w:r>
              <w:rPr>
                <w:sz w:val="18"/>
              </w:rPr>
              <w:t>8</w:t>
            </w:r>
            <w:r>
              <w:rPr>
                <w:sz w:val="18"/>
              </w:rPr>
              <w:tab/>
              <w:t>5</w:t>
            </w:r>
          </w:p>
        </w:tc>
        <w:tc>
          <w:tcPr>
            <w:tcW w:w="2264" w:type="dxa"/>
            <w:gridSpan w:val="2"/>
            <w:shd w:val="clear" w:color="auto" w:fill="E4E4E4"/>
          </w:tcPr>
          <w:p w14:paraId="75522105" w14:textId="77777777" w:rsidR="00D56123" w:rsidRDefault="00094F2A">
            <w:pPr>
              <w:pStyle w:val="TableParagraph"/>
              <w:spacing w:line="184" w:lineRule="exact"/>
              <w:ind w:left="322"/>
              <w:rPr>
                <w:sz w:val="18"/>
              </w:rPr>
            </w:pPr>
            <w:r>
              <w:rPr>
                <w:w w:val="99"/>
                <w:sz w:val="18"/>
              </w:rPr>
              <w:t>7</w:t>
            </w:r>
          </w:p>
        </w:tc>
      </w:tr>
      <w:tr w:rsidR="00D56123" w14:paraId="0097B154" w14:textId="77777777">
        <w:trPr>
          <w:trHeight w:val="204"/>
        </w:trPr>
        <w:tc>
          <w:tcPr>
            <w:tcW w:w="2514" w:type="dxa"/>
            <w:shd w:val="clear" w:color="auto" w:fill="E4E4E4"/>
          </w:tcPr>
          <w:p w14:paraId="59CC8A52" w14:textId="77777777" w:rsidR="00D56123" w:rsidRDefault="00D56123">
            <w:pPr>
              <w:pStyle w:val="TableParagraph"/>
              <w:rPr>
                <w:rFonts w:ascii="Times New Roman"/>
                <w:sz w:val="14"/>
              </w:rPr>
            </w:pPr>
          </w:p>
        </w:tc>
        <w:tc>
          <w:tcPr>
            <w:tcW w:w="1782" w:type="dxa"/>
            <w:shd w:val="clear" w:color="auto" w:fill="E4E4E4"/>
          </w:tcPr>
          <w:p w14:paraId="16E35B36" w14:textId="77777777" w:rsidR="00D56123" w:rsidRDefault="00094F2A">
            <w:pPr>
              <w:pStyle w:val="TableParagraph"/>
              <w:spacing w:line="184" w:lineRule="exact"/>
              <w:ind w:left="971"/>
              <w:rPr>
                <w:sz w:val="18"/>
              </w:rPr>
            </w:pPr>
            <w:r>
              <w:rPr>
                <w:sz w:val="18"/>
              </w:rPr>
              <w:t>Even</w:t>
            </w:r>
          </w:p>
        </w:tc>
        <w:tc>
          <w:tcPr>
            <w:tcW w:w="918" w:type="dxa"/>
            <w:shd w:val="clear" w:color="auto" w:fill="E4E4E4"/>
          </w:tcPr>
          <w:p w14:paraId="2B2EDDEA" w14:textId="77777777" w:rsidR="00D56123" w:rsidRDefault="00094F2A">
            <w:pPr>
              <w:pStyle w:val="TableParagraph"/>
              <w:tabs>
                <w:tab w:val="left" w:pos="539"/>
              </w:tabs>
              <w:spacing w:line="184" w:lineRule="exact"/>
              <w:jc w:val="right"/>
              <w:rPr>
                <w:sz w:val="18"/>
              </w:rPr>
            </w:pPr>
            <w:r>
              <w:rPr>
                <w:sz w:val="18"/>
              </w:rPr>
              <w:t>10</w:t>
            </w:r>
            <w:r>
              <w:rPr>
                <w:sz w:val="18"/>
              </w:rPr>
              <w:tab/>
            </w:r>
            <w:r>
              <w:rPr>
                <w:spacing w:val="-1"/>
                <w:w w:val="95"/>
                <w:sz w:val="18"/>
              </w:rPr>
              <w:t>15</w:t>
            </w:r>
          </w:p>
        </w:tc>
        <w:tc>
          <w:tcPr>
            <w:tcW w:w="162" w:type="dxa"/>
            <w:shd w:val="clear" w:color="auto" w:fill="E4E4E4"/>
          </w:tcPr>
          <w:p w14:paraId="400435CC" w14:textId="77777777" w:rsidR="00D56123" w:rsidRDefault="00D56123">
            <w:pPr>
              <w:pStyle w:val="TableParagraph"/>
              <w:rPr>
                <w:rFonts w:ascii="Times New Roman"/>
                <w:sz w:val="14"/>
              </w:rPr>
            </w:pPr>
          </w:p>
        </w:tc>
        <w:tc>
          <w:tcPr>
            <w:tcW w:w="594" w:type="dxa"/>
            <w:shd w:val="clear" w:color="auto" w:fill="E4E4E4"/>
          </w:tcPr>
          <w:p w14:paraId="7C909A23" w14:textId="77777777" w:rsidR="00D56123" w:rsidRDefault="00094F2A">
            <w:pPr>
              <w:pStyle w:val="TableParagraph"/>
              <w:spacing w:line="184" w:lineRule="exact"/>
              <w:ind w:left="161"/>
              <w:rPr>
                <w:sz w:val="18"/>
              </w:rPr>
            </w:pPr>
            <w:r>
              <w:rPr>
                <w:sz w:val="18"/>
              </w:rPr>
              <w:t>15</w:t>
            </w:r>
          </w:p>
        </w:tc>
        <w:tc>
          <w:tcPr>
            <w:tcW w:w="972" w:type="dxa"/>
            <w:shd w:val="clear" w:color="auto" w:fill="E4E4E4"/>
          </w:tcPr>
          <w:p w14:paraId="52763869" w14:textId="77777777" w:rsidR="00D56123" w:rsidRDefault="00094F2A">
            <w:pPr>
              <w:pStyle w:val="TableParagraph"/>
              <w:tabs>
                <w:tab w:val="left" w:pos="539"/>
              </w:tabs>
              <w:spacing w:line="184" w:lineRule="exact"/>
              <w:ind w:right="107"/>
              <w:jc w:val="right"/>
              <w:rPr>
                <w:sz w:val="18"/>
              </w:rPr>
            </w:pPr>
            <w:r>
              <w:rPr>
                <w:sz w:val="18"/>
              </w:rPr>
              <w:t>8</w:t>
            </w:r>
            <w:r>
              <w:rPr>
                <w:sz w:val="18"/>
              </w:rPr>
              <w:tab/>
              <w:t>5</w:t>
            </w:r>
          </w:p>
        </w:tc>
        <w:tc>
          <w:tcPr>
            <w:tcW w:w="2264" w:type="dxa"/>
            <w:gridSpan w:val="2"/>
            <w:shd w:val="clear" w:color="auto" w:fill="E4E4E4"/>
          </w:tcPr>
          <w:p w14:paraId="1C5EEC30" w14:textId="77777777" w:rsidR="00D56123" w:rsidRDefault="00D56123">
            <w:pPr>
              <w:pStyle w:val="TableParagraph"/>
              <w:rPr>
                <w:rFonts w:ascii="Times New Roman"/>
                <w:sz w:val="14"/>
              </w:rPr>
            </w:pPr>
          </w:p>
        </w:tc>
      </w:tr>
      <w:tr w:rsidR="00D56123" w14:paraId="211CFA00" w14:textId="77777777">
        <w:trPr>
          <w:trHeight w:val="305"/>
        </w:trPr>
        <w:tc>
          <w:tcPr>
            <w:tcW w:w="2514" w:type="dxa"/>
            <w:shd w:val="clear" w:color="auto" w:fill="E4E4E4"/>
          </w:tcPr>
          <w:p w14:paraId="567A865B" w14:textId="77777777" w:rsidR="00D56123" w:rsidRDefault="00094F2A">
            <w:pPr>
              <w:pStyle w:val="TableParagraph"/>
              <w:ind w:left="30"/>
              <w:rPr>
                <w:sz w:val="18"/>
              </w:rPr>
            </w:pPr>
            <w:r>
              <w:rPr>
                <w:sz w:val="18"/>
              </w:rPr>
              <w:t>7-Apr-05</w:t>
            </w:r>
          </w:p>
        </w:tc>
        <w:tc>
          <w:tcPr>
            <w:tcW w:w="1782" w:type="dxa"/>
            <w:shd w:val="clear" w:color="auto" w:fill="E4E4E4"/>
          </w:tcPr>
          <w:p w14:paraId="35813CA8" w14:textId="77777777" w:rsidR="00D56123" w:rsidRDefault="00094F2A">
            <w:pPr>
              <w:pStyle w:val="TableParagraph"/>
              <w:ind w:left="323"/>
              <w:rPr>
                <w:sz w:val="18"/>
              </w:rPr>
            </w:pPr>
            <w:r>
              <w:rPr>
                <w:sz w:val="18"/>
              </w:rPr>
              <w:t>S E R V I C E</w:t>
            </w:r>
          </w:p>
        </w:tc>
        <w:tc>
          <w:tcPr>
            <w:tcW w:w="918" w:type="dxa"/>
            <w:shd w:val="clear" w:color="auto" w:fill="E4E4E4"/>
          </w:tcPr>
          <w:p w14:paraId="3A00D80A" w14:textId="77777777" w:rsidR="00D56123" w:rsidRDefault="00094F2A">
            <w:pPr>
              <w:pStyle w:val="TableParagraph"/>
              <w:ind w:left="269"/>
              <w:rPr>
                <w:sz w:val="18"/>
              </w:rPr>
            </w:pPr>
            <w:r>
              <w:rPr>
                <w:sz w:val="18"/>
              </w:rPr>
              <w:t>P O I</w:t>
            </w:r>
          </w:p>
        </w:tc>
        <w:tc>
          <w:tcPr>
            <w:tcW w:w="162" w:type="dxa"/>
            <w:shd w:val="clear" w:color="auto" w:fill="E4E4E4"/>
          </w:tcPr>
          <w:p w14:paraId="4D6CDDC2" w14:textId="77777777" w:rsidR="00D56123" w:rsidRDefault="00094F2A">
            <w:pPr>
              <w:pStyle w:val="TableParagraph"/>
              <w:ind w:left="-1"/>
              <w:rPr>
                <w:sz w:val="18"/>
              </w:rPr>
            </w:pPr>
            <w:r>
              <w:rPr>
                <w:w w:val="99"/>
                <w:sz w:val="18"/>
              </w:rPr>
              <w:t>N</w:t>
            </w:r>
          </w:p>
        </w:tc>
        <w:tc>
          <w:tcPr>
            <w:tcW w:w="594" w:type="dxa"/>
            <w:shd w:val="clear" w:color="auto" w:fill="E4E4E4"/>
          </w:tcPr>
          <w:p w14:paraId="64844B6B" w14:textId="77777777" w:rsidR="00D56123" w:rsidRDefault="00094F2A">
            <w:pPr>
              <w:pStyle w:val="TableParagraph"/>
              <w:ind w:left="53"/>
              <w:rPr>
                <w:sz w:val="18"/>
              </w:rPr>
            </w:pPr>
            <w:r>
              <w:rPr>
                <w:w w:val="99"/>
                <w:sz w:val="18"/>
              </w:rPr>
              <w:t>T</w:t>
            </w:r>
          </w:p>
        </w:tc>
        <w:tc>
          <w:tcPr>
            <w:tcW w:w="972" w:type="dxa"/>
            <w:shd w:val="clear" w:color="auto" w:fill="E4E4E4"/>
          </w:tcPr>
          <w:p w14:paraId="424E2FF2" w14:textId="77777777" w:rsidR="00D56123" w:rsidRDefault="00D56123">
            <w:pPr>
              <w:pStyle w:val="TableParagraph"/>
              <w:rPr>
                <w:rFonts w:ascii="Times New Roman"/>
                <w:sz w:val="18"/>
              </w:rPr>
            </w:pPr>
          </w:p>
        </w:tc>
        <w:tc>
          <w:tcPr>
            <w:tcW w:w="2264" w:type="dxa"/>
            <w:gridSpan w:val="2"/>
            <w:shd w:val="clear" w:color="auto" w:fill="E4E4E4"/>
          </w:tcPr>
          <w:p w14:paraId="4C923C37" w14:textId="77777777" w:rsidR="00D56123" w:rsidRDefault="00094F2A">
            <w:pPr>
              <w:pStyle w:val="TableParagraph"/>
              <w:ind w:left="646"/>
              <w:rPr>
                <w:sz w:val="18"/>
              </w:rPr>
            </w:pPr>
            <w:r>
              <w:rPr>
                <w:sz w:val="18"/>
              </w:rPr>
              <w:t>Page 8</w:t>
            </w:r>
          </w:p>
        </w:tc>
      </w:tr>
      <w:tr w:rsidR="00D56123" w14:paraId="3741328F" w14:textId="77777777">
        <w:trPr>
          <w:trHeight w:val="396"/>
        </w:trPr>
        <w:tc>
          <w:tcPr>
            <w:tcW w:w="2514" w:type="dxa"/>
            <w:tcBorders>
              <w:bottom w:val="dashed" w:sz="6" w:space="0" w:color="000000"/>
            </w:tcBorders>
            <w:shd w:val="clear" w:color="auto" w:fill="E4E4E4"/>
          </w:tcPr>
          <w:p w14:paraId="6FAF9AAE" w14:textId="77777777" w:rsidR="00D56123" w:rsidRDefault="00D56123">
            <w:pPr>
              <w:pStyle w:val="TableParagraph"/>
              <w:rPr>
                <w:rFonts w:ascii="Times New Roman"/>
                <w:sz w:val="18"/>
              </w:rPr>
            </w:pPr>
          </w:p>
        </w:tc>
        <w:tc>
          <w:tcPr>
            <w:tcW w:w="1782" w:type="dxa"/>
            <w:tcBorders>
              <w:bottom w:val="dashed" w:sz="6" w:space="0" w:color="000000"/>
            </w:tcBorders>
            <w:shd w:val="clear" w:color="auto" w:fill="E4E4E4"/>
          </w:tcPr>
          <w:p w14:paraId="3ECDE665" w14:textId="77777777" w:rsidR="00D56123" w:rsidRDefault="00094F2A">
            <w:pPr>
              <w:pStyle w:val="TableParagraph"/>
              <w:spacing w:before="102"/>
              <w:ind w:left="1187" w:right="-58"/>
              <w:rPr>
                <w:sz w:val="18"/>
              </w:rPr>
            </w:pPr>
            <w:r>
              <w:rPr>
                <w:sz w:val="18"/>
              </w:rPr>
              <w:t>CAFETE</w:t>
            </w:r>
          </w:p>
        </w:tc>
        <w:tc>
          <w:tcPr>
            <w:tcW w:w="918" w:type="dxa"/>
            <w:tcBorders>
              <w:bottom w:val="dashed" w:sz="6" w:space="0" w:color="000000"/>
            </w:tcBorders>
            <w:shd w:val="clear" w:color="auto" w:fill="E4E4E4"/>
          </w:tcPr>
          <w:p w14:paraId="7C0C7ACB" w14:textId="77777777" w:rsidR="00D56123" w:rsidRDefault="00094F2A">
            <w:pPr>
              <w:pStyle w:val="TableParagraph"/>
              <w:spacing w:before="102"/>
              <w:ind w:left="53"/>
              <w:rPr>
                <w:sz w:val="18"/>
              </w:rPr>
            </w:pPr>
            <w:r>
              <w:rPr>
                <w:sz w:val="18"/>
              </w:rPr>
              <w:t>RIA</w:t>
            </w:r>
          </w:p>
        </w:tc>
        <w:tc>
          <w:tcPr>
            <w:tcW w:w="162" w:type="dxa"/>
            <w:tcBorders>
              <w:bottom w:val="dashed" w:sz="6" w:space="0" w:color="000000"/>
            </w:tcBorders>
            <w:shd w:val="clear" w:color="auto" w:fill="E4E4E4"/>
          </w:tcPr>
          <w:p w14:paraId="05CFB03E" w14:textId="77777777" w:rsidR="00D56123" w:rsidRDefault="00D56123">
            <w:pPr>
              <w:pStyle w:val="TableParagraph"/>
              <w:rPr>
                <w:rFonts w:ascii="Times New Roman"/>
                <w:sz w:val="18"/>
              </w:rPr>
            </w:pPr>
          </w:p>
        </w:tc>
        <w:tc>
          <w:tcPr>
            <w:tcW w:w="594" w:type="dxa"/>
            <w:tcBorders>
              <w:bottom w:val="dashed" w:sz="6" w:space="0" w:color="000000"/>
            </w:tcBorders>
            <w:shd w:val="clear" w:color="auto" w:fill="E4E4E4"/>
          </w:tcPr>
          <w:p w14:paraId="0BA8DC9F" w14:textId="77777777" w:rsidR="00D56123" w:rsidRDefault="00D56123">
            <w:pPr>
              <w:pStyle w:val="TableParagraph"/>
              <w:rPr>
                <w:rFonts w:ascii="Times New Roman"/>
                <w:sz w:val="18"/>
              </w:rPr>
            </w:pPr>
          </w:p>
        </w:tc>
        <w:tc>
          <w:tcPr>
            <w:tcW w:w="972" w:type="dxa"/>
            <w:tcBorders>
              <w:bottom w:val="dashed" w:sz="6" w:space="0" w:color="000000"/>
            </w:tcBorders>
            <w:shd w:val="clear" w:color="auto" w:fill="E4E4E4"/>
          </w:tcPr>
          <w:p w14:paraId="682465AC" w14:textId="77777777" w:rsidR="00D56123" w:rsidRDefault="00D56123">
            <w:pPr>
              <w:pStyle w:val="TableParagraph"/>
              <w:rPr>
                <w:rFonts w:ascii="Times New Roman"/>
                <w:sz w:val="18"/>
              </w:rPr>
            </w:pPr>
          </w:p>
        </w:tc>
        <w:tc>
          <w:tcPr>
            <w:tcW w:w="2264" w:type="dxa"/>
            <w:gridSpan w:val="2"/>
            <w:shd w:val="clear" w:color="auto" w:fill="E4E4E4"/>
          </w:tcPr>
          <w:p w14:paraId="575D743D" w14:textId="77777777" w:rsidR="00D56123" w:rsidRDefault="00D56123">
            <w:pPr>
              <w:pStyle w:val="TableParagraph"/>
              <w:rPr>
                <w:rFonts w:ascii="Times New Roman"/>
                <w:sz w:val="18"/>
              </w:rPr>
            </w:pPr>
          </w:p>
        </w:tc>
      </w:tr>
      <w:tr w:rsidR="00D56123" w14:paraId="1C684786" w14:textId="77777777">
        <w:trPr>
          <w:trHeight w:val="1113"/>
        </w:trPr>
        <w:tc>
          <w:tcPr>
            <w:tcW w:w="2514" w:type="dxa"/>
            <w:tcBorders>
              <w:top w:val="dashed" w:sz="6" w:space="0" w:color="000000"/>
            </w:tcBorders>
            <w:shd w:val="clear" w:color="auto" w:fill="E4E4E4"/>
          </w:tcPr>
          <w:p w14:paraId="5B3D6F17" w14:textId="77777777" w:rsidR="00D56123" w:rsidRDefault="00D56123">
            <w:pPr>
              <w:pStyle w:val="TableParagraph"/>
              <w:rPr>
                <w:rFonts w:ascii="Times New Roman"/>
                <w:sz w:val="20"/>
              </w:rPr>
            </w:pPr>
          </w:p>
          <w:p w14:paraId="5EDBA8B5" w14:textId="77777777" w:rsidR="00D56123" w:rsidRDefault="00D56123">
            <w:pPr>
              <w:pStyle w:val="TableParagraph"/>
              <w:spacing w:before="11"/>
              <w:rPr>
                <w:rFonts w:ascii="Times New Roman"/>
                <w:sz w:val="23"/>
              </w:rPr>
            </w:pPr>
          </w:p>
          <w:p w14:paraId="2BE4226A" w14:textId="77777777" w:rsidR="00D56123" w:rsidRDefault="00094F2A">
            <w:pPr>
              <w:pStyle w:val="TableParagraph"/>
              <w:spacing w:line="200" w:lineRule="atLeast"/>
              <w:ind w:left="30" w:right="303"/>
              <w:rPr>
                <w:sz w:val="18"/>
              </w:rPr>
            </w:pPr>
            <w:r>
              <w:rPr>
                <w:sz w:val="18"/>
              </w:rPr>
              <w:t>Type of Service: Short Name: Production Facility:</w:t>
            </w:r>
          </w:p>
        </w:tc>
        <w:tc>
          <w:tcPr>
            <w:tcW w:w="5832" w:type="dxa"/>
            <w:gridSpan w:val="6"/>
            <w:tcBorders>
              <w:top w:val="dashed" w:sz="6" w:space="0" w:color="000000"/>
            </w:tcBorders>
            <w:shd w:val="clear" w:color="auto" w:fill="E4E4E4"/>
          </w:tcPr>
          <w:p w14:paraId="6A08FD3E" w14:textId="77777777" w:rsidR="00D56123" w:rsidRDefault="00D56123">
            <w:pPr>
              <w:pStyle w:val="TableParagraph"/>
              <w:rPr>
                <w:rFonts w:ascii="Times New Roman"/>
                <w:sz w:val="20"/>
              </w:rPr>
            </w:pPr>
          </w:p>
          <w:p w14:paraId="75E83153" w14:textId="77777777" w:rsidR="00D56123" w:rsidRDefault="00D56123">
            <w:pPr>
              <w:pStyle w:val="TableParagraph"/>
              <w:spacing w:before="11"/>
              <w:rPr>
                <w:rFonts w:ascii="Times New Roman"/>
                <w:sz w:val="23"/>
              </w:rPr>
            </w:pPr>
          </w:p>
          <w:p w14:paraId="67B93C61" w14:textId="77777777" w:rsidR="00D56123" w:rsidRDefault="00094F2A">
            <w:pPr>
              <w:pStyle w:val="TableParagraph"/>
              <w:ind w:left="215" w:right="4624"/>
              <w:rPr>
                <w:sz w:val="18"/>
              </w:rPr>
            </w:pPr>
            <w:r>
              <w:rPr>
                <w:sz w:val="18"/>
              </w:rPr>
              <w:t>Cafeteria CAFE</w:t>
            </w:r>
          </w:p>
          <w:p w14:paraId="484E3F90" w14:textId="77777777" w:rsidR="00D56123" w:rsidRDefault="00094F2A">
            <w:pPr>
              <w:pStyle w:val="TableParagraph"/>
              <w:spacing w:line="180" w:lineRule="exact"/>
              <w:ind w:left="215"/>
              <w:rPr>
                <w:sz w:val="18"/>
              </w:rPr>
            </w:pPr>
            <w:r>
              <w:rPr>
                <w:sz w:val="18"/>
              </w:rPr>
              <w:t>MAIN KITCHEN</w:t>
            </w:r>
          </w:p>
        </w:tc>
        <w:tc>
          <w:tcPr>
            <w:tcW w:w="860" w:type="dxa"/>
            <w:shd w:val="clear" w:color="auto" w:fill="E4E4E4"/>
          </w:tcPr>
          <w:p w14:paraId="7CE9477B" w14:textId="77777777" w:rsidR="00D56123" w:rsidRDefault="00D56123">
            <w:pPr>
              <w:pStyle w:val="TableParagraph"/>
              <w:rPr>
                <w:rFonts w:ascii="Times New Roman"/>
                <w:sz w:val="18"/>
              </w:rPr>
            </w:pPr>
          </w:p>
        </w:tc>
      </w:tr>
    </w:tbl>
    <w:p w14:paraId="678CB3AC" w14:textId="77777777" w:rsidR="00D56123" w:rsidRDefault="00D56123">
      <w:pPr>
        <w:rPr>
          <w:sz w:val="18"/>
        </w:rPr>
        <w:sectPr w:rsidR="00D56123">
          <w:pgSz w:w="12240" w:h="15840"/>
          <w:pgMar w:top="1360" w:right="1120" w:bottom="1160" w:left="1120" w:header="0" w:footer="975" w:gutter="0"/>
          <w:cols w:space="720"/>
        </w:sectPr>
      </w:pPr>
    </w:p>
    <w:p w14:paraId="1BD5BF14" w14:textId="77777777" w:rsidR="00D56123" w:rsidRDefault="00094F2A">
      <w:pPr>
        <w:pStyle w:val="BodyText"/>
        <w:spacing w:before="76"/>
        <w:ind w:left="535"/>
      </w:pPr>
      <w:r>
        <w:t>Associated Nutrition</w:t>
      </w:r>
      <w:r>
        <w:rPr>
          <w:spacing w:val="-7"/>
        </w:rPr>
        <w:t xml:space="preserve"> </w:t>
      </w:r>
      <w:r>
        <w:t>Locations:</w:t>
      </w:r>
    </w:p>
    <w:p w14:paraId="721023D3" w14:textId="77777777" w:rsidR="00D56123" w:rsidRDefault="00C621D2">
      <w:pPr>
        <w:pStyle w:val="BodyText"/>
        <w:spacing w:before="11"/>
        <w:rPr>
          <w:sz w:val="20"/>
        </w:rPr>
      </w:pPr>
      <w:r>
        <w:pict w14:anchorId="7ADC521A">
          <v:group id="_x0000_s2117" style="position:absolute;margin-left:81.3pt;margin-top:14pt;width:460.2pt;height:275.5pt;z-index:-15622656;mso-wrap-distance-left:0;mso-wrap-distance-right:0;mso-position-horizontal-relative:page" coordorigin="1626,280" coordsize="9204,5510">
            <v:shape id="_x0000_s2143" style="position:absolute;left:1626;top:280;width:9204;height:4486" coordorigin="1626,280" coordsize="9204,4486" o:spt="100" adj="0,,0" path="m10830,4154r-9204,l1626,4358r,204l1626,4766r9204,l10830,4562r,-204l10830,4154xm10830,280r-9204,l1626,484r,204l1626,892r,204l1626,1300r,203l1626,1707r,204l1626,2115r,204l1626,2523r,204l1626,2931r,204l1626,3339r,204l1626,3747r,l1626,3951r,203l10830,4154r,-203l10830,3747r,l10830,3543r,-204l10830,3135r,-204l10830,2727r,-204l10830,2319r,-204l10830,1911r,-204l10830,1503r,-203l10830,1096r,-204l10830,688r,-204l10830,280xe" fillcolor="#e4e4e4" stroked="f">
              <v:stroke joinstyle="round"/>
              <v:formulas/>
              <v:path arrowok="t" o:connecttype="segments"/>
            </v:shape>
            <v:line id="_x0000_s2142" style="position:absolute" from="1656,4664" to="9971,4664" strokeweight=".18733mm">
              <v:stroke dashstyle="dash"/>
            </v:line>
            <v:shape id="_x0000_s2141" style="position:absolute;left:1626;top:4765;width:9204;height:1020" coordorigin="1626,4766" coordsize="9204,1020" o:spt="100" adj="0,,0" path="m10830,5174r-9204,l1626,5378r,204l1626,5786r9204,l10830,5582r,-204l10830,5174xm10830,4766r-9204,l1626,4970r,204l10830,5174r,-204l10830,4766xe" fillcolor="#e4e4e4" stroked="f">
              <v:stroke joinstyle="round"/>
              <v:formulas/>
              <v:path arrowok="t" o:connecttype="segments"/>
            </v:shape>
            <v:shape id="_x0000_s2140" type="#_x0000_t202" style="position:absolute;left:2195;top:283;width:344;height:816" filled="f" stroked="f">
              <v:textbox inset="0,0,0,0">
                <w:txbxContent>
                  <w:p w14:paraId="5E546CE9" w14:textId="77777777" w:rsidR="00D56123" w:rsidRDefault="00094F2A">
                    <w:pPr>
                      <w:rPr>
                        <w:rFonts w:ascii="Courier New"/>
                        <w:sz w:val="18"/>
                      </w:rPr>
                    </w:pPr>
                    <w:r>
                      <w:rPr>
                        <w:rFonts w:ascii="Courier New"/>
                        <w:sz w:val="18"/>
                      </w:rPr>
                      <w:t>12E</w:t>
                    </w:r>
                  </w:p>
                  <w:p w14:paraId="67E2FCA9" w14:textId="77777777" w:rsidR="00D56123" w:rsidRDefault="00094F2A">
                    <w:pPr>
                      <w:rPr>
                        <w:rFonts w:ascii="Courier New"/>
                        <w:sz w:val="18"/>
                      </w:rPr>
                    </w:pPr>
                    <w:r>
                      <w:rPr>
                        <w:rFonts w:ascii="Courier New"/>
                        <w:sz w:val="18"/>
                      </w:rPr>
                      <w:t>4E</w:t>
                    </w:r>
                  </w:p>
                  <w:p w14:paraId="0A03CD51" w14:textId="77777777" w:rsidR="00D56123" w:rsidRDefault="00094F2A">
                    <w:pPr>
                      <w:rPr>
                        <w:rFonts w:ascii="Courier New"/>
                        <w:sz w:val="18"/>
                      </w:rPr>
                    </w:pPr>
                    <w:r>
                      <w:rPr>
                        <w:rFonts w:ascii="Courier New"/>
                        <w:sz w:val="18"/>
                      </w:rPr>
                      <w:t>5W</w:t>
                    </w:r>
                  </w:p>
                  <w:p w14:paraId="4EE861CF" w14:textId="77777777" w:rsidR="00D56123" w:rsidRDefault="00094F2A">
                    <w:pPr>
                      <w:rPr>
                        <w:rFonts w:ascii="Courier New"/>
                        <w:sz w:val="18"/>
                      </w:rPr>
                    </w:pPr>
                    <w:r>
                      <w:rPr>
                        <w:rFonts w:ascii="Courier New"/>
                        <w:sz w:val="18"/>
                      </w:rPr>
                      <w:t>7E</w:t>
                    </w:r>
                  </w:p>
                </w:txbxContent>
              </v:textbox>
            </v:shape>
            <v:shape id="_x0000_s2139" type="#_x0000_t202" style="position:absolute;left:6515;top:283;width:2288;height:612" filled="f" stroked="f">
              <v:textbox inset="0,0,0,0">
                <w:txbxContent>
                  <w:p w14:paraId="614EB01D" w14:textId="77777777" w:rsidR="00D56123" w:rsidRDefault="00094F2A">
                    <w:pPr>
                      <w:ind w:right="-1"/>
                      <w:rPr>
                        <w:rFonts w:ascii="Courier New"/>
                        <w:sz w:val="18"/>
                      </w:rPr>
                    </w:pPr>
                    <w:r>
                      <w:rPr>
                        <w:rFonts w:ascii="Courier New"/>
                        <w:sz w:val="18"/>
                      </w:rPr>
                      <w:t>GOOD EATS LOCATION GOOD SLEEPIN LOCATION PSY1</w:t>
                    </w:r>
                  </w:p>
                </w:txbxContent>
              </v:textbox>
            </v:shape>
            <v:shape id="_x0000_s2138" type="#_x0000_t202" style="position:absolute;left:1656;top:1303;width:1964;height:204" filled="f" stroked="f">
              <v:textbox inset="0,0,0,0">
                <w:txbxContent>
                  <w:p w14:paraId="4CAC8C7A" w14:textId="77777777" w:rsidR="00D56123" w:rsidRDefault="00094F2A">
                    <w:pPr>
                      <w:rPr>
                        <w:rFonts w:ascii="Courier New"/>
                        <w:sz w:val="18"/>
                      </w:rPr>
                    </w:pPr>
                    <w:r>
                      <w:rPr>
                        <w:rFonts w:ascii="Courier New"/>
                        <w:sz w:val="18"/>
                      </w:rPr>
                      <w:t>Production Diet %:</w:t>
                    </w:r>
                  </w:p>
                </w:txbxContent>
              </v:textbox>
            </v:shape>
            <v:shape id="_x0000_s2137" type="#_x0000_t202" style="position:absolute;left:4679;top:1303;width:344;height:204" filled="f" stroked="f">
              <v:textbox inset="0,0,0,0">
                <w:txbxContent>
                  <w:p w14:paraId="20D0EAB9" w14:textId="77777777" w:rsidR="00D56123" w:rsidRDefault="00094F2A">
                    <w:pPr>
                      <w:rPr>
                        <w:rFonts w:ascii="Courier New"/>
                        <w:sz w:val="18"/>
                      </w:rPr>
                    </w:pPr>
                    <w:r>
                      <w:rPr>
                        <w:rFonts w:ascii="Courier New"/>
                        <w:sz w:val="18"/>
                      </w:rPr>
                      <w:t>Sun</w:t>
                    </w:r>
                  </w:p>
                </w:txbxContent>
              </v:textbox>
            </v:shape>
            <v:shape id="_x0000_s2136" type="#_x0000_t202" style="position:absolute;left:5543;top:1303;width:344;height:204" filled="f" stroked="f">
              <v:textbox inset="0,0,0,0">
                <w:txbxContent>
                  <w:p w14:paraId="10997663" w14:textId="77777777" w:rsidR="00D56123" w:rsidRDefault="00094F2A">
                    <w:pPr>
                      <w:rPr>
                        <w:rFonts w:ascii="Courier New"/>
                        <w:sz w:val="18"/>
                      </w:rPr>
                    </w:pPr>
                    <w:r>
                      <w:rPr>
                        <w:rFonts w:ascii="Courier New"/>
                        <w:sz w:val="18"/>
                      </w:rPr>
                      <w:t>Mon</w:t>
                    </w:r>
                  </w:p>
                </w:txbxContent>
              </v:textbox>
            </v:shape>
            <v:shape id="_x0000_s2135" type="#_x0000_t202" style="position:absolute;left:6407;top:1303;width:344;height:204" filled="f" stroked="f">
              <v:textbox inset="0,0,0,0">
                <w:txbxContent>
                  <w:p w14:paraId="68DC6E0C" w14:textId="77777777" w:rsidR="00D56123" w:rsidRDefault="00094F2A">
                    <w:pPr>
                      <w:rPr>
                        <w:rFonts w:ascii="Courier New"/>
                        <w:sz w:val="18"/>
                      </w:rPr>
                    </w:pPr>
                    <w:r>
                      <w:rPr>
                        <w:rFonts w:ascii="Courier New"/>
                        <w:sz w:val="18"/>
                      </w:rPr>
                      <w:t>Tue</w:t>
                    </w:r>
                  </w:p>
                </w:txbxContent>
              </v:textbox>
            </v:shape>
            <v:shape id="_x0000_s2134" type="#_x0000_t202" style="position:absolute;left:7271;top:1303;width:344;height:204" filled="f" stroked="f">
              <v:textbox inset="0,0,0,0">
                <w:txbxContent>
                  <w:p w14:paraId="459FE528" w14:textId="77777777" w:rsidR="00D56123" w:rsidRDefault="00094F2A">
                    <w:pPr>
                      <w:rPr>
                        <w:rFonts w:ascii="Courier New"/>
                        <w:sz w:val="18"/>
                      </w:rPr>
                    </w:pPr>
                    <w:r>
                      <w:rPr>
                        <w:rFonts w:ascii="Courier New"/>
                        <w:sz w:val="18"/>
                      </w:rPr>
                      <w:t>Wed</w:t>
                    </w:r>
                  </w:p>
                </w:txbxContent>
              </v:textbox>
            </v:shape>
            <v:shape id="_x0000_s2133" type="#_x0000_t202" style="position:absolute;left:8134;top:1303;width:344;height:204" filled="f" stroked="f">
              <v:textbox inset="0,0,0,0">
                <w:txbxContent>
                  <w:p w14:paraId="5048C00B" w14:textId="77777777" w:rsidR="00D56123" w:rsidRDefault="00094F2A">
                    <w:pPr>
                      <w:rPr>
                        <w:rFonts w:ascii="Courier New"/>
                        <w:sz w:val="18"/>
                      </w:rPr>
                    </w:pPr>
                    <w:r>
                      <w:rPr>
                        <w:rFonts w:ascii="Courier New"/>
                        <w:sz w:val="18"/>
                      </w:rPr>
                      <w:t>Thu</w:t>
                    </w:r>
                  </w:p>
                </w:txbxContent>
              </v:textbox>
            </v:shape>
            <v:shape id="_x0000_s2132" type="#_x0000_t202" style="position:absolute;left:8998;top:1303;width:344;height:204" filled="f" stroked="f">
              <v:textbox inset="0,0,0,0">
                <w:txbxContent>
                  <w:p w14:paraId="15AE0078" w14:textId="77777777" w:rsidR="00D56123" w:rsidRDefault="00094F2A">
                    <w:pPr>
                      <w:rPr>
                        <w:rFonts w:ascii="Courier New"/>
                        <w:sz w:val="18"/>
                      </w:rPr>
                    </w:pPr>
                    <w:r>
                      <w:rPr>
                        <w:rFonts w:ascii="Courier New"/>
                        <w:sz w:val="18"/>
                      </w:rPr>
                      <w:t>Fri</w:t>
                    </w:r>
                  </w:p>
                </w:txbxContent>
              </v:textbox>
            </v:shape>
            <v:shape id="_x0000_s2131" type="#_x0000_t202" style="position:absolute;left:9862;top:1303;width:344;height:204" filled="f" stroked="f">
              <v:textbox inset="0,0,0,0">
                <w:txbxContent>
                  <w:p w14:paraId="7F12141B" w14:textId="77777777" w:rsidR="00D56123" w:rsidRDefault="00094F2A">
                    <w:pPr>
                      <w:rPr>
                        <w:rFonts w:ascii="Courier New"/>
                        <w:sz w:val="18"/>
                      </w:rPr>
                    </w:pPr>
                    <w:r>
                      <w:rPr>
                        <w:rFonts w:ascii="Courier New"/>
                        <w:sz w:val="18"/>
                      </w:rPr>
                      <w:t>Sat</w:t>
                    </w:r>
                  </w:p>
                </w:txbxContent>
              </v:textbox>
            </v:shape>
            <v:shape id="_x0000_s2130" type="#_x0000_t202" style="position:absolute;left:1979;top:1710;width:1316;height:612" filled="f" stroked="f">
              <v:textbox inset="0,0,0,0">
                <w:txbxContent>
                  <w:p w14:paraId="7E983BE4" w14:textId="77777777" w:rsidR="00D56123" w:rsidRDefault="00094F2A">
                    <w:pPr>
                      <w:rPr>
                        <w:rFonts w:ascii="Courier New"/>
                        <w:sz w:val="18"/>
                      </w:rPr>
                    </w:pPr>
                    <w:r>
                      <w:rPr>
                        <w:rFonts w:ascii="Courier New"/>
                        <w:sz w:val="18"/>
                      </w:rPr>
                      <w:t>CLEAR LIQUID</w:t>
                    </w:r>
                  </w:p>
                  <w:p w14:paraId="313E8B32" w14:textId="77777777" w:rsidR="00D56123" w:rsidRDefault="00094F2A">
                    <w:pPr>
                      <w:ind w:right="215"/>
                      <w:rPr>
                        <w:rFonts w:ascii="Courier New"/>
                        <w:sz w:val="18"/>
                      </w:rPr>
                    </w:pPr>
                    <w:r>
                      <w:rPr>
                        <w:rFonts w:ascii="Courier New"/>
                        <w:sz w:val="18"/>
                      </w:rPr>
                      <w:t>Not Eating Total Sum</w:t>
                    </w:r>
                  </w:p>
                </w:txbxContent>
              </v:textbox>
            </v:shape>
            <v:shape id="_x0000_s2129" type="#_x0000_t202" style="position:absolute;left:4463;top:1710;width:5744;height:612" filled="f" stroked="f">
              <v:textbox inset="0,0,0,0">
                <w:txbxContent>
                  <w:p w14:paraId="01385EAE" w14:textId="77777777" w:rsidR="00D56123" w:rsidRDefault="00094F2A">
                    <w:pPr>
                      <w:tabs>
                        <w:tab w:val="left" w:pos="863"/>
                        <w:tab w:val="left" w:pos="1727"/>
                        <w:tab w:val="left" w:pos="2591"/>
                        <w:tab w:val="left" w:pos="3455"/>
                        <w:tab w:val="left" w:pos="4319"/>
                        <w:tab w:val="left" w:pos="5183"/>
                      </w:tabs>
                      <w:ind w:right="18"/>
                      <w:jc w:val="right"/>
                      <w:rPr>
                        <w:rFonts w:ascii="Courier New"/>
                        <w:sz w:val="18"/>
                      </w:rPr>
                    </w:pPr>
                    <w:r>
                      <w:rPr>
                        <w:rFonts w:ascii="Courier New"/>
                        <w:sz w:val="18"/>
                      </w:rPr>
                      <w:t>10.0</w:t>
                    </w:r>
                    <w:r>
                      <w:rPr>
                        <w:rFonts w:ascii="Courier New"/>
                        <w:sz w:val="18"/>
                      </w:rPr>
                      <w:tab/>
                      <w:t>10.0</w:t>
                    </w:r>
                    <w:r>
                      <w:rPr>
                        <w:rFonts w:ascii="Courier New"/>
                        <w:sz w:val="18"/>
                      </w:rPr>
                      <w:tab/>
                      <w:t>10.0</w:t>
                    </w:r>
                    <w:r>
                      <w:rPr>
                        <w:rFonts w:ascii="Courier New"/>
                        <w:sz w:val="18"/>
                      </w:rPr>
                      <w:tab/>
                      <w:t>10.0</w:t>
                    </w:r>
                    <w:r>
                      <w:rPr>
                        <w:rFonts w:ascii="Courier New"/>
                        <w:sz w:val="18"/>
                      </w:rPr>
                      <w:tab/>
                      <w:t>10.0</w:t>
                    </w:r>
                    <w:r>
                      <w:rPr>
                        <w:rFonts w:ascii="Courier New"/>
                        <w:sz w:val="18"/>
                      </w:rPr>
                      <w:tab/>
                      <w:t>10.0</w:t>
                    </w:r>
                    <w:r>
                      <w:rPr>
                        <w:rFonts w:ascii="Courier New"/>
                        <w:sz w:val="18"/>
                      </w:rPr>
                      <w:tab/>
                    </w:r>
                    <w:r>
                      <w:rPr>
                        <w:rFonts w:ascii="Courier New"/>
                        <w:spacing w:val="-2"/>
                        <w:sz w:val="18"/>
                      </w:rPr>
                      <w:t>10.0</w:t>
                    </w:r>
                  </w:p>
                  <w:p w14:paraId="6A94DF7F" w14:textId="77777777" w:rsidR="00D56123" w:rsidRDefault="00094F2A">
                    <w:pPr>
                      <w:tabs>
                        <w:tab w:val="left" w:pos="863"/>
                        <w:tab w:val="left" w:pos="1727"/>
                        <w:tab w:val="left" w:pos="2591"/>
                        <w:tab w:val="left" w:pos="3455"/>
                        <w:tab w:val="left" w:pos="4319"/>
                        <w:tab w:val="left" w:pos="5183"/>
                      </w:tabs>
                      <w:ind w:right="18"/>
                      <w:jc w:val="right"/>
                      <w:rPr>
                        <w:rFonts w:ascii="Courier New"/>
                        <w:sz w:val="18"/>
                      </w:rPr>
                    </w:pPr>
                    <w:r>
                      <w:rPr>
                        <w:rFonts w:ascii="Courier New"/>
                        <w:sz w:val="18"/>
                      </w:rPr>
                      <w:t>03.0</w:t>
                    </w:r>
                    <w:r>
                      <w:rPr>
                        <w:rFonts w:ascii="Courier New"/>
                        <w:sz w:val="18"/>
                      </w:rPr>
                      <w:tab/>
                      <w:t>03.0</w:t>
                    </w:r>
                    <w:r>
                      <w:rPr>
                        <w:rFonts w:ascii="Courier New"/>
                        <w:sz w:val="18"/>
                      </w:rPr>
                      <w:tab/>
                      <w:t>03.0</w:t>
                    </w:r>
                    <w:r>
                      <w:rPr>
                        <w:rFonts w:ascii="Courier New"/>
                        <w:sz w:val="18"/>
                      </w:rPr>
                      <w:tab/>
                      <w:t>03.0</w:t>
                    </w:r>
                    <w:r>
                      <w:rPr>
                        <w:rFonts w:ascii="Courier New"/>
                        <w:sz w:val="18"/>
                      </w:rPr>
                      <w:tab/>
                      <w:t>03.0</w:t>
                    </w:r>
                    <w:r>
                      <w:rPr>
                        <w:rFonts w:ascii="Courier New"/>
                        <w:sz w:val="18"/>
                      </w:rPr>
                      <w:tab/>
                      <w:t>03.0</w:t>
                    </w:r>
                    <w:r>
                      <w:rPr>
                        <w:rFonts w:ascii="Courier New"/>
                        <w:sz w:val="18"/>
                      </w:rPr>
                      <w:tab/>
                    </w:r>
                    <w:r>
                      <w:rPr>
                        <w:rFonts w:ascii="Courier New"/>
                        <w:spacing w:val="-2"/>
                        <w:sz w:val="18"/>
                      </w:rPr>
                      <w:t>03.0</w:t>
                    </w:r>
                  </w:p>
                  <w:p w14:paraId="6C4F045F" w14:textId="77777777" w:rsidR="00D56123" w:rsidRDefault="00094F2A">
                    <w:pPr>
                      <w:tabs>
                        <w:tab w:val="left" w:pos="863"/>
                        <w:tab w:val="left" w:pos="1727"/>
                        <w:tab w:val="left" w:pos="2591"/>
                        <w:tab w:val="left" w:pos="3455"/>
                        <w:tab w:val="left" w:pos="4319"/>
                        <w:tab w:val="left" w:pos="5183"/>
                      </w:tabs>
                      <w:ind w:right="18"/>
                      <w:jc w:val="right"/>
                      <w:rPr>
                        <w:rFonts w:ascii="Courier New"/>
                        <w:sz w:val="18"/>
                      </w:rPr>
                    </w:pPr>
                    <w:r>
                      <w:rPr>
                        <w:rFonts w:ascii="Courier New"/>
                        <w:sz w:val="18"/>
                      </w:rPr>
                      <w:t>100.0</w:t>
                    </w:r>
                    <w:r>
                      <w:rPr>
                        <w:rFonts w:ascii="Courier New"/>
                        <w:sz w:val="18"/>
                      </w:rPr>
                      <w:tab/>
                      <w:t>100.0</w:t>
                    </w:r>
                    <w:r>
                      <w:rPr>
                        <w:rFonts w:ascii="Courier New"/>
                        <w:sz w:val="18"/>
                      </w:rPr>
                      <w:tab/>
                      <w:t>100.0</w:t>
                    </w:r>
                    <w:r>
                      <w:rPr>
                        <w:rFonts w:ascii="Courier New"/>
                        <w:sz w:val="18"/>
                      </w:rPr>
                      <w:tab/>
                      <w:t>100.0</w:t>
                    </w:r>
                    <w:r>
                      <w:rPr>
                        <w:rFonts w:ascii="Courier New"/>
                        <w:sz w:val="18"/>
                      </w:rPr>
                      <w:tab/>
                      <w:t>100.0</w:t>
                    </w:r>
                    <w:r>
                      <w:rPr>
                        <w:rFonts w:ascii="Courier New"/>
                        <w:sz w:val="18"/>
                      </w:rPr>
                      <w:tab/>
                      <w:t>100.0</w:t>
                    </w:r>
                    <w:r>
                      <w:rPr>
                        <w:rFonts w:ascii="Courier New"/>
                        <w:sz w:val="18"/>
                      </w:rPr>
                      <w:tab/>
                    </w:r>
                    <w:r>
                      <w:rPr>
                        <w:rFonts w:ascii="Courier New"/>
                        <w:spacing w:val="-4"/>
                        <w:sz w:val="18"/>
                      </w:rPr>
                      <w:t>100.0</w:t>
                    </w:r>
                  </w:p>
                </w:txbxContent>
              </v:textbox>
            </v:shape>
            <v:shape id="_x0000_s2128" type="#_x0000_t202" style="position:absolute;left:1656;top:2526;width:1856;height:204" filled="f" stroked="f">
              <v:textbox inset="0,0,0,0">
                <w:txbxContent>
                  <w:p w14:paraId="565003B6" w14:textId="77777777" w:rsidR="00D56123" w:rsidRDefault="00094F2A">
                    <w:pPr>
                      <w:rPr>
                        <w:rFonts w:ascii="Courier New"/>
                        <w:sz w:val="18"/>
                      </w:rPr>
                    </w:pPr>
                    <w:r>
                      <w:rPr>
                        <w:rFonts w:ascii="Courier New"/>
                        <w:sz w:val="18"/>
                      </w:rPr>
                      <w:t>Additional Meals:</w:t>
                    </w:r>
                  </w:p>
                </w:txbxContent>
              </v:textbox>
            </v:shape>
            <v:shape id="_x0000_s2127" type="#_x0000_t202" style="position:absolute;left:5111;top:2526;width:452;height:204" filled="f" stroked="f">
              <v:textbox inset="0,0,0,0">
                <w:txbxContent>
                  <w:p w14:paraId="05871738" w14:textId="77777777" w:rsidR="00D56123" w:rsidRDefault="00094F2A">
                    <w:pPr>
                      <w:rPr>
                        <w:rFonts w:ascii="Courier New"/>
                        <w:sz w:val="18"/>
                      </w:rPr>
                    </w:pPr>
                    <w:r>
                      <w:rPr>
                        <w:rFonts w:ascii="Courier New"/>
                        <w:sz w:val="18"/>
                      </w:rPr>
                      <w:t>Meal</w:t>
                    </w:r>
                  </w:p>
                </w:txbxContent>
              </v:textbox>
            </v:shape>
            <v:shape id="_x0000_s2126" type="#_x0000_t202" style="position:absolute;left:5975;top:2526;width:3584;height:204" filled="f" stroked="f">
              <v:textbox inset="0,0,0,0">
                <w:txbxContent>
                  <w:p w14:paraId="4CCAB0CD" w14:textId="77777777" w:rsidR="00D56123" w:rsidRDefault="00094F2A">
                    <w:pPr>
                      <w:tabs>
                        <w:tab w:val="left" w:pos="539"/>
                        <w:tab w:val="left" w:pos="1079"/>
                        <w:tab w:val="left" w:pos="1619"/>
                        <w:tab w:val="left" w:pos="2159"/>
                        <w:tab w:val="left" w:pos="2699"/>
                        <w:tab w:val="left" w:pos="3239"/>
                      </w:tabs>
                      <w:rPr>
                        <w:rFonts w:ascii="Courier New"/>
                        <w:sz w:val="18"/>
                      </w:rPr>
                    </w:pPr>
                    <w:r>
                      <w:rPr>
                        <w:rFonts w:ascii="Courier New"/>
                        <w:sz w:val="18"/>
                      </w:rPr>
                      <w:t>Sun</w:t>
                    </w:r>
                    <w:r>
                      <w:rPr>
                        <w:rFonts w:ascii="Courier New"/>
                        <w:sz w:val="18"/>
                      </w:rPr>
                      <w:tab/>
                      <w:t>Mon</w:t>
                    </w:r>
                    <w:r>
                      <w:rPr>
                        <w:rFonts w:ascii="Courier New"/>
                        <w:sz w:val="18"/>
                      </w:rPr>
                      <w:tab/>
                      <w:t>Tue</w:t>
                    </w:r>
                    <w:r>
                      <w:rPr>
                        <w:rFonts w:ascii="Courier New"/>
                        <w:sz w:val="18"/>
                      </w:rPr>
                      <w:tab/>
                      <w:t>Wed</w:t>
                    </w:r>
                    <w:r>
                      <w:rPr>
                        <w:rFonts w:ascii="Courier New"/>
                        <w:sz w:val="18"/>
                      </w:rPr>
                      <w:tab/>
                      <w:t>Thu</w:t>
                    </w:r>
                    <w:r>
                      <w:rPr>
                        <w:rFonts w:ascii="Courier New"/>
                        <w:sz w:val="18"/>
                      </w:rPr>
                      <w:tab/>
                      <w:t>Fri</w:t>
                    </w:r>
                    <w:r>
                      <w:rPr>
                        <w:rFonts w:ascii="Courier New"/>
                        <w:sz w:val="18"/>
                      </w:rPr>
                      <w:tab/>
                      <w:t>Sat</w:t>
                    </w:r>
                  </w:p>
                </w:txbxContent>
              </v:textbox>
            </v:shape>
            <v:shape id="_x0000_s2125" type="#_x0000_t202" style="position:absolute;left:1979;top:2934;width:1964;height:204" filled="f" stroked="f">
              <v:textbox inset="0,0,0,0">
                <w:txbxContent>
                  <w:p w14:paraId="3059AC7C" w14:textId="77777777" w:rsidR="00D56123" w:rsidRDefault="00094F2A">
                    <w:pPr>
                      <w:rPr>
                        <w:rFonts w:ascii="Courier New"/>
                        <w:sz w:val="18"/>
                      </w:rPr>
                    </w:pPr>
                    <w:r>
                      <w:rPr>
                        <w:rFonts w:ascii="Courier New"/>
                        <w:sz w:val="18"/>
                      </w:rPr>
                      <w:t>CALORIE CONTROLLED</w:t>
                    </w:r>
                  </w:p>
                </w:txbxContent>
              </v:textbox>
            </v:shape>
            <v:shape id="_x0000_s2124" type="#_x0000_t202" style="position:absolute;left:5111;top:2934;width:452;height:612" filled="f" stroked="f">
              <v:textbox inset="0,0,0,0">
                <w:txbxContent>
                  <w:p w14:paraId="1EEA3149" w14:textId="77777777" w:rsidR="00D56123" w:rsidRDefault="00094F2A">
                    <w:pPr>
                      <w:ind w:right="-1"/>
                      <w:rPr>
                        <w:rFonts w:ascii="Courier New"/>
                        <w:sz w:val="18"/>
                      </w:rPr>
                    </w:pPr>
                    <w:r>
                      <w:rPr>
                        <w:rFonts w:ascii="Courier New"/>
                        <w:sz w:val="18"/>
                      </w:rPr>
                      <w:t>Brk Noon Even</w:t>
                    </w:r>
                  </w:p>
                </w:txbxContent>
              </v:textbox>
            </v:shape>
            <v:shape id="_x0000_s2123" type="#_x0000_t202" style="position:absolute;left:1763;top:3954;width:884;height:204" filled="f" stroked="f">
              <v:textbox inset="0,0,0,0">
                <w:txbxContent>
                  <w:p w14:paraId="31BDA4A7" w14:textId="77777777" w:rsidR="00D56123" w:rsidRDefault="00094F2A">
                    <w:pPr>
                      <w:rPr>
                        <w:rFonts w:ascii="Courier New"/>
                        <w:sz w:val="18"/>
                      </w:rPr>
                    </w:pPr>
                    <w:r>
                      <w:rPr>
                        <w:rFonts w:ascii="Courier New"/>
                        <w:sz w:val="18"/>
                      </w:rPr>
                      <w:t>7-Apr-05</w:t>
                    </w:r>
                  </w:p>
                </w:txbxContent>
              </v:textbox>
            </v:shape>
            <v:shape id="_x0000_s2122" type="#_x0000_t202" style="position:absolute;left:4571;top:3954;width:2720;height:204" filled="f" stroked="f">
              <v:textbox inset="0,0,0,0">
                <w:txbxContent>
                  <w:p w14:paraId="01284768" w14:textId="77777777" w:rsidR="00D56123" w:rsidRDefault="00094F2A">
                    <w:pPr>
                      <w:tabs>
                        <w:tab w:val="left" w:pos="1727"/>
                      </w:tabs>
                      <w:rPr>
                        <w:rFonts w:ascii="Courier New"/>
                        <w:sz w:val="18"/>
                      </w:rPr>
                    </w:pPr>
                    <w:r>
                      <w:rPr>
                        <w:rFonts w:ascii="Courier New"/>
                        <w:sz w:val="18"/>
                      </w:rPr>
                      <w:t>S E R V I</w:t>
                    </w:r>
                    <w:r>
                      <w:rPr>
                        <w:rFonts w:ascii="Courier New"/>
                        <w:spacing w:val="-6"/>
                        <w:sz w:val="18"/>
                      </w:rPr>
                      <w:t xml:space="preserve"> </w:t>
                    </w:r>
                    <w:r>
                      <w:rPr>
                        <w:rFonts w:ascii="Courier New"/>
                        <w:sz w:val="18"/>
                      </w:rPr>
                      <w:t>C</w:t>
                    </w:r>
                    <w:r>
                      <w:rPr>
                        <w:rFonts w:ascii="Courier New"/>
                        <w:spacing w:val="-1"/>
                        <w:sz w:val="18"/>
                      </w:rPr>
                      <w:t xml:space="preserve"> </w:t>
                    </w:r>
                    <w:r>
                      <w:rPr>
                        <w:rFonts w:ascii="Courier New"/>
                        <w:sz w:val="18"/>
                      </w:rPr>
                      <w:t>E</w:t>
                    </w:r>
                    <w:r>
                      <w:rPr>
                        <w:rFonts w:ascii="Courier New"/>
                        <w:sz w:val="18"/>
                      </w:rPr>
                      <w:tab/>
                      <w:t>P O I N</w:t>
                    </w:r>
                    <w:r>
                      <w:rPr>
                        <w:rFonts w:ascii="Courier New"/>
                        <w:spacing w:val="-4"/>
                        <w:sz w:val="18"/>
                      </w:rPr>
                      <w:t xml:space="preserve"> </w:t>
                    </w:r>
                    <w:r>
                      <w:rPr>
                        <w:rFonts w:ascii="Courier New"/>
                        <w:sz w:val="18"/>
                      </w:rPr>
                      <w:t>T</w:t>
                    </w:r>
                  </w:p>
                </w:txbxContent>
              </v:textbox>
            </v:shape>
            <v:shape id="_x0000_s2121" type="#_x0000_t202" style="position:absolute;left:9322;top:3954;width:668;height:204" filled="f" stroked="f">
              <v:textbox inset="0,0,0,0">
                <w:txbxContent>
                  <w:p w14:paraId="43668EDC" w14:textId="77777777" w:rsidR="00D56123" w:rsidRDefault="00094F2A">
                    <w:pPr>
                      <w:rPr>
                        <w:rFonts w:ascii="Courier New"/>
                        <w:sz w:val="18"/>
                      </w:rPr>
                    </w:pPr>
                    <w:r>
                      <w:rPr>
                        <w:rFonts w:ascii="Courier New"/>
                        <w:sz w:val="18"/>
                      </w:rPr>
                      <w:t>Page 9</w:t>
                    </w:r>
                  </w:p>
                </w:txbxContent>
              </v:textbox>
            </v:shape>
            <v:shape id="_x0000_s2120" type="#_x0000_t202" style="position:absolute;left:5003;top:4361;width:1856;height:204" filled="f" stroked="f">
              <v:textbox inset="0,0,0,0">
                <w:txbxContent>
                  <w:p w14:paraId="5BA4F4D1" w14:textId="77777777" w:rsidR="00D56123" w:rsidRDefault="00094F2A">
                    <w:pPr>
                      <w:rPr>
                        <w:rFonts w:ascii="Courier New"/>
                        <w:sz w:val="18"/>
                      </w:rPr>
                    </w:pPr>
                    <w:r>
                      <w:rPr>
                        <w:rFonts w:ascii="Courier New"/>
                        <w:sz w:val="18"/>
                      </w:rPr>
                      <w:t>NUTRITION KITCHEN</w:t>
                    </w:r>
                  </w:p>
                </w:txbxContent>
              </v:textbox>
            </v:shape>
            <v:shape id="_x0000_s2119" type="#_x0000_t202" style="position:absolute;left:1656;top:5177;width:2180;height:612" filled="f" stroked="f">
              <v:textbox inset="0,0,0,0">
                <w:txbxContent>
                  <w:p w14:paraId="5444A116" w14:textId="77777777" w:rsidR="00D56123" w:rsidRDefault="00094F2A">
                    <w:pPr>
                      <w:ind w:right="-1"/>
                      <w:rPr>
                        <w:rFonts w:ascii="Courier New"/>
                        <w:sz w:val="18"/>
                      </w:rPr>
                    </w:pPr>
                    <w:r>
                      <w:rPr>
                        <w:rFonts w:ascii="Courier New"/>
                        <w:sz w:val="18"/>
                      </w:rPr>
                      <w:t>Type of Service: Short Name: Production Facility:</w:t>
                    </w:r>
                  </w:p>
                </w:txbxContent>
              </v:textbox>
            </v:shape>
            <v:shape id="_x0000_s2118" type="#_x0000_t202" style="position:absolute;left:4355;top:5177;width:1316;height:612" filled="f" stroked="f">
              <v:textbox inset="0,0,0,0">
                <w:txbxContent>
                  <w:p w14:paraId="49CEB0F9" w14:textId="77777777" w:rsidR="00D56123" w:rsidRDefault="00094F2A">
                    <w:pPr>
                      <w:ind w:right="341"/>
                      <w:rPr>
                        <w:rFonts w:ascii="Courier New"/>
                        <w:sz w:val="18"/>
                      </w:rPr>
                    </w:pPr>
                    <w:r>
                      <w:rPr>
                        <w:rFonts w:ascii="Courier New"/>
                        <w:sz w:val="18"/>
                      </w:rPr>
                      <w:t>Cafeteria D-KIT</w:t>
                    </w:r>
                  </w:p>
                  <w:p w14:paraId="196817FA" w14:textId="77777777" w:rsidR="00D56123" w:rsidRDefault="00094F2A">
                    <w:pPr>
                      <w:rPr>
                        <w:rFonts w:ascii="Courier New"/>
                        <w:sz w:val="18"/>
                      </w:rPr>
                    </w:pPr>
                    <w:r>
                      <w:rPr>
                        <w:rFonts w:ascii="Courier New"/>
                        <w:sz w:val="18"/>
                      </w:rPr>
                      <w:t>MAIN KITCHEN</w:t>
                    </w:r>
                  </w:p>
                </w:txbxContent>
              </v:textbox>
            </v:shape>
            <w10:wrap type="topAndBottom" anchorx="page"/>
          </v:group>
        </w:pict>
      </w:r>
    </w:p>
    <w:p w14:paraId="703B5361" w14:textId="77777777" w:rsidR="00D56123" w:rsidRDefault="00D56123">
      <w:pPr>
        <w:pStyle w:val="BodyText"/>
        <w:rPr>
          <w:sz w:val="13"/>
        </w:rPr>
      </w:pPr>
    </w:p>
    <w:p w14:paraId="2EFAA8A6" w14:textId="77777777" w:rsidR="00D56123" w:rsidRDefault="00094F2A">
      <w:pPr>
        <w:pStyle w:val="BodyText"/>
        <w:spacing w:before="90"/>
        <w:ind w:left="535"/>
      </w:pPr>
      <w:r>
        <w:t>Associated Nutrition</w:t>
      </w:r>
      <w:r>
        <w:rPr>
          <w:spacing w:val="-7"/>
        </w:rPr>
        <w:t xml:space="preserve"> </w:t>
      </w:r>
      <w:r>
        <w:t>Locations:</w:t>
      </w:r>
    </w:p>
    <w:p w14:paraId="6124BE3F" w14:textId="77777777" w:rsidR="00D56123" w:rsidRDefault="00D56123">
      <w:pPr>
        <w:pStyle w:val="BodyText"/>
        <w:spacing w:before="3" w:after="1"/>
      </w:pPr>
    </w:p>
    <w:tbl>
      <w:tblPr>
        <w:tblW w:w="0" w:type="auto"/>
        <w:tblInd w:w="513" w:type="dxa"/>
        <w:tblLayout w:type="fixed"/>
        <w:tblCellMar>
          <w:left w:w="0" w:type="dxa"/>
          <w:right w:w="0" w:type="dxa"/>
        </w:tblCellMar>
        <w:tblLook w:val="01E0" w:firstRow="1" w:lastRow="1" w:firstColumn="1" w:lastColumn="1" w:noHBand="0" w:noVBand="0"/>
      </w:tblPr>
      <w:tblGrid>
        <w:gridCol w:w="2460"/>
        <w:gridCol w:w="2376"/>
        <w:gridCol w:w="648"/>
        <w:gridCol w:w="1188"/>
        <w:gridCol w:w="1512"/>
        <w:gridCol w:w="162"/>
        <w:gridCol w:w="859"/>
      </w:tblGrid>
      <w:tr w:rsidR="00D56123" w14:paraId="04DE21AA" w14:textId="77777777">
        <w:trPr>
          <w:trHeight w:val="1522"/>
        </w:trPr>
        <w:tc>
          <w:tcPr>
            <w:tcW w:w="2460" w:type="dxa"/>
            <w:tcBorders>
              <w:bottom w:val="dashed" w:sz="6" w:space="0" w:color="000000"/>
            </w:tcBorders>
            <w:shd w:val="clear" w:color="auto" w:fill="E4E4E4"/>
          </w:tcPr>
          <w:p w14:paraId="59A35DD6" w14:textId="77777777" w:rsidR="00D56123" w:rsidRDefault="00D56123">
            <w:pPr>
              <w:pStyle w:val="TableParagraph"/>
              <w:rPr>
                <w:rFonts w:ascii="Times New Roman"/>
                <w:sz w:val="18"/>
              </w:rPr>
            </w:pPr>
          </w:p>
          <w:p w14:paraId="6B53CA9C" w14:textId="77777777" w:rsidR="00D56123" w:rsidRDefault="00094F2A">
            <w:pPr>
              <w:pStyle w:val="TableParagraph"/>
              <w:ind w:left="569"/>
              <w:rPr>
                <w:sz w:val="18"/>
              </w:rPr>
            </w:pPr>
            <w:r>
              <w:rPr>
                <w:sz w:val="18"/>
              </w:rPr>
              <w:t>3W</w:t>
            </w:r>
          </w:p>
          <w:p w14:paraId="0890A3C8" w14:textId="77777777" w:rsidR="00D56123" w:rsidRDefault="00D56123">
            <w:pPr>
              <w:pStyle w:val="TableParagraph"/>
              <w:rPr>
                <w:rFonts w:ascii="Times New Roman"/>
                <w:sz w:val="20"/>
              </w:rPr>
            </w:pPr>
          </w:p>
          <w:p w14:paraId="2FE7F2B8" w14:textId="77777777" w:rsidR="00D56123" w:rsidRDefault="00094F2A">
            <w:pPr>
              <w:pStyle w:val="TableParagraph"/>
              <w:spacing w:before="177"/>
              <w:ind w:left="137"/>
              <w:rPr>
                <w:sz w:val="18"/>
              </w:rPr>
            </w:pPr>
            <w:r>
              <w:rPr>
                <w:sz w:val="18"/>
              </w:rPr>
              <w:t>7-Apr-05</w:t>
            </w:r>
          </w:p>
        </w:tc>
        <w:tc>
          <w:tcPr>
            <w:tcW w:w="2376" w:type="dxa"/>
            <w:tcBorders>
              <w:bottom w:val="dashed" w:sz="6" w:space="0" w:color="000000"/>
            </w:tcBorders>
            <w:shd w:val="clear" w:color="auto" w:fill="E4E4E4"/>
          </w:tcPr>
          <w:p w14:paraId="7057461F" w14:textId="77777777" w:rsidR="00D56123" w:rsidRDefault="00D56123">
            <w:pPr>
              <w:pStyle w:val="TableParagraph"/>
              <w:rPr>
                <w:rFonts w:ascii="Times New Roman"/>
                <w:sz w:val="20"/>
              </w:rPr>
            </w:pPr>
          </w:p>
          <w:p w14:paraId="5F2A05D3" w14:textId="77777777" w:rsidR="00D56123" w:rsidRDefault="00D56123">
            <w:pPr>
              <w:pStyle w:val="TableParagraph"/>
              <w:rPr>
                <w:rFonts w:ascii="Times New Roman"/>
                <w:sz w:val="20"/>
              </w:rPr>
            </w:pPr>
          </w:p>
          <w:p w14:paraId="6A2E6583" w14:textId="77777777" w:rsidR="00D56123" w:rsidRDefault="00094F2A">
            <w:pPr>
              <w:pStyle w:val="TableParagraph"/>
              <w:tabs>
                <w:tab w:val="left" w:pos="2213"/>
              </w:tabs>
              <w:spacing w:before="162" w:line="400" w:lineRule="atLeast"/>
              <w:ind w:left="701" w:right="52" w:hanging="216"/>
              <w:rPr>
                <w:sz w:val="18"/>
              </w:rPr>
            </w:pPr>
            <w:r>
              <w:rPr>
                <w:sz w:val="18"/>
              </w:rPr>
              <w:t>S E R V I</w:t>
            </w:r>
            <w:r>
              <w:rPr>
                <w:spacing w:val="-6"/>
                <w:sz w:val="18"/>
              </w:rPr>
              <w:t xml:space="preserve"> </w:t>
            </w:r>
            <w:r>
              <w:rPr>
                <w:sz w:val="18"/>
              </w:rPr>
              <w:t>C</w:t>
            </w:r>
            <w:r>
              <w:rPr>
                <w:spacing w:val="-1"/>
                <w:sz w:val="18"/>
              </w:rPr>
              <w:t xml:space="preserve"> </w:t>
            </w:r>
            <w:r>
              <w:rPr>
                <w:sz w:val="18"/>
              </w:rPr>
              <w:t>E</w:t>
            </w:r>
            <w:r>
              <w:rPr>
                <w:sz w:val="18"/>
              </w:rPr>
              <w:tab/>
            </w:r>
            <w:r>
              <w:rPr>
                <w:spacing w:val="-17"/>
                <w:sz w:val="18"/>
              </w:rPr>
              <w:t xml:space="preserve">P </w:t>
            </w:r>
            <w:r>
              <w:rPr>
                <w:sz w:val="18"/>
              </w:rPr>
              <w:t>VENDING</w:t>
            </w:r>
            <w:r>
              <w:rPr>
                <w:spacing w:val="-13"/>
                <w:sz w:val="18"/>
              </w:rPr>
              <w:t xml:space="preserve"> </w:t>
            </w:r>
            <w:r>
              <w:rPr>
                <w:sz w:val="18"/>
              </w:rPr>
              <w:t>MACHINE</w:t>
            </w:r>
          </w:p>
        </w:tc>
        <w:tc>
          <w:tcPr>
            <w:tcW w:w="648" w:type="dxa"/>
            <w:tcBorders>
              <w:bottom w:val="dashed" w:sz="6" w:space="0" w:color="000000"/>
            </w:tcBorders>
            <w:shd w:val="clear" w:color="auto" w:fill="E4E4E4"/>
          </w:tcPr>
          <w:p w14:paraId="10F94815" w14:textId="77777777" w:rsidR="00D56123" w:rsidRDefault="00D56123">
            <w:pPr>
              <w:pStyle w:val="TableParagraph"/>
              <w:rPr>
                <w:rFonts w:ascii="Times New Roman"/>
                <w:sz w:val="20"/>
              </w:rPr>
            </w:pPr>
          </w:p>
          <w:p w14:paraId="464EF9E9" w14:textId="77777777" w:rsidR="00D56123" w:rsidRDefault="00D56123">
            <w:pPr>
              <w:pStyle w:val="TableParagraph"/>
              <w:rPr>
                <w:rFonts w:ascii="Times New Roman"/>
                <w:sz w:val="20"/>
              </w:rPr>
            </w:pPr>
          </w:p>
          <w:p w14:paraId="5ED646E5" w14:textId="77777777" w:rsidR="00D56123" w:rsidRDefault="00094F2A">
            <w:pPr>
              <w:pStyle w:val="TableParagraph"/>
              <w:spacing w:before="162" w:line="400" w:lineRule="atLeast"/>
              <w:ind w:left="53" w:right="34"/>
              <w:rPr>
                <w:sz w:val="18"/>
              </w:rPr>
            </w:pPr>
            <w:r>
              <w:rPr>
                <w:sz w:val="18"/>
              </w:rPr>
              <w:t>O I N ROOM</w:t>
            </w:r>
          </w:p>
        </w:tc>
        <w:tc>
          <w:tcPr>
            <w:tcW w:w="1188" w:type="dxa"/>
            <w:tcBorders>
              <w:bottom w:val="dashed" w:sz="6" w:space="0" w:color="000000"/>
            </w:tcBorders>
            <w:shd w:val="clear" w:color="auto" w:fill="E4E4E4"/>
          </w:tcPr>
          <w:p w14:paraId="5D6AA491" w14:textId="77777777" w:rsidR="00D56123" w:rsidRDefault="00D56123">
            <w:pPr>
              <w:pStyle w:val="TableParagraph"/>
              <w:rPr>
                <w:rFonts w:ascii="Times New Roman"/>
                <w:sz w:val="20"/>
              </w:rPr>
            </w:pPr>
          </w:p>
          <w:p w14:paraId="5F3845A9" w14:textId="77777777" w:rsidR="00D56123" w:rsidRDefault="00D56123">
            <w:pPr>
              <w:pStyle w:val="TableParagraph"/>
              <w:rPr>
                <w:rFonts w:ascii="Times New Roman"/>
                <w:sz w:val="20"/>
              </w:rPr>
            </w:pPr>
          </w:p>
          <w:p w14:paraId="0CD54F52" w14:textId="77777777" w:rsidR="00D56123" w:rsidRDefault="00D56123">
            <w:pPr>
              <w:pStyle w:val="TableParagraph"/>
              <w:rPr>
                <w:rFonts w:ascii="Times New Roman"/>
                <w:sz w:val="20"/>
              </w:rPr>
            </w:pPr>
          </w:p>
          <w:p w14:paraId="6E50B7FB" w14:textId="77777777" w:rsidR="00D56123" w:rsidRDefault="00094F2A">
            <w:pPr>
              <w:pStyle w:val="TableParagraph"/>
              <w:spacing w:before="128"/>
              <w:ind w:left="53"/>
              <w:rPr>
                <w:sz w:val="18"/>
              </w:rPr>
            </w:pPr>
            <w:r>
              <w:rPr>
                <w:w w:val="99"/>
                <w:sz w:val="18"/>
              </w:rPr>
              <w:t>T</w:t>
            </w:r>
          </w:p>
        </w:tc>
        <w:tc>
          <w:tcPr>
            <w:tcW w:w="1512" w:type="dxa"/>
            <w:tcBorders>
              <w:bottom w:val="dashed" w:sz="6" w:space="0" w:color="000000"/>
            </w:tcBorders>
            <w:shd w:val="clear" w:color="auto" w:fill="E4E4E4"/>
          </w:tcPr>
          <w:p w14:paraId="29AF050E" w14:textId="77777777" w:rsidR="00D56123" w:rsidRDefault="00D56123">
            <w:pPr>
              <w:pStyle w:val="TableParagraph"/>
              <w:rPr>
                <w:rFonts w:ascii="Times New Roman"/>
                <w:sz w:val="20"/>
              </w:rPr>
            </w:pPr>
          </w:p>
          <w:p w14:paraId="3A61C114" w14:textId="77777777" w:rsidR="00D56123" w:rsidRDefault="00D56123">
            <w:pPr>
              <w:pStyle w:val="TableParagraph"/>
              <w:rPr>
                <w:rFonts w:ascii="Times New Roman"/>
                <w:sz w:val="20"/>
              </w:rPr>
            </w:pPr>
          </w:p>
          <w:p w14:paraId="5338F1AF" w14:textId="77777777" w:rsidR="00D56123" w:rsidRDefault="00D56123">
            <w:pPr>
              <w:pStyle w:val="TableParagraph"/>
              <w:rPr>
                <w:rFonts w:ascii="Times New Roman"/>
                <w:sz w:val="20"/>
              </w:rPr>
            </w:pPr>
          </w:p>
          <w:p w14:paraId="4A9CA31C" w14:textId="77777777" w:rsidR="00D56123" w:rsidRDefault="00094F2A">
            <w:pPr>
              <w:pStyle w:val="TableParagraph"/>
              <w:spacing w:before="128"/>
              <w:ind w:right="53"/>
              <w:jc w:val="right"/>
              <w:rPr>
                <w:sz w:val="18"/>
              </w:rPr>
            </w:pPr>
            <w:r>
              <w:rPr>
                <w:w w:val="95"/>
                <w:sz w:val="18"/>
              </w:rPr>
              <w:t>Page</w:t>
            </w:r>
          </w:p>
        </w:tc>
        <w:tc>
          <w:tcPr>
            <w:tcW w:w="1021" w:type="dxa"/>
            <w:gridSpan w:val="2"/>
            <w:shd w:val="clear" w:color="auto" w:fill="E4E4E4"/>
          </w:tcPr>
          <w:p w14:paraId="762A4F85" w14:textId="77777777" w:rsidR="00D56123" w:rsidRDefault="00D56123">
            <w:pPr>
              <w:pStyle w:val="TableParagraph"/>
              <w:rPr>
                <w:rFonts w:ascii="Times New Roman"/>
                <w:sz w:val="20"/>
              </w:rPr>
            </w:pPr>
          </w:p>
          <w:p w14:paraId="5039A62A" w14:textId="77777777" w:rsidR="00D56123" w:rsidRDefault="00D56123">
            <w:pPr>
              <w:pStyle w:val="TableParagraph"/>
              <w:rPr>
                <w:rFonts w:ascii="Times New Roman"/>
                <w:sz w:val="20"/>
              </w:rPr>
            </w:pPr>
          </w:p>
          <w:p w14:paraId="4EA8750B" w14:textId="77777777" w:rsidR="00D56123" w:rsidRDefault="00D56123">
            <w:pPr>
              <w:pStyle w:val="TableParagraph"/>
              <w:rPr>
                <w:rFonts w:ascii="Times New Roman"/>
                <w:sz w:val="20"/>
              </w:rPr>
            </w:pPr>
          </w:p>
          <w:p w14:paraId="2F9F1465" w14:textId="77777777" w:rsidR="00D56123" w:rsidRDefault="00094F2A">
            <w:pPr>
              <w:pStyle w:val="TableParagraph"/>
              <w:spacing w:before="128"/>
              <w:ind w:left="52"/>
              <w:rPr>
                <w:sz w:val="18"/>
              </w:rPr>
            </w:pPr>
            <w:r>
              <w:rPr>
                <w:sz w:val="18"/>
              </w:rPr>
              <w:t>10</w:t>
            </w:r>
          </w:p>
        </w:tc>
      </w:tr>
      <w:tr w:rsidR="00D56123" w14:paraId="37EE8D83" w14:textId="77777777">
        <w:trPr>
          <w:trHeight w:val="1113"/>
        </w:trPr>
        <w:tc>
          <w:tcPr>
            <w:tcW w:w="2460" w:type="dxa"/>
            <w:tcBorders>
              <w:top w:val="dashed" w:sz="6" w:space="0" w:color="000000"/>
            </w:tcBorders>
            <w:shd w:val="clear" w:color="auto" w:fill="E4E4E4"/>
          </w:tcPr>
          <w:p w14:paraId="58BE285C" w14:textId="77777777" w:rsidR="00D56123" w:rsidRDefault="00D56123">
            <w:pPr>
              <w:pStyle w:val="TableParagraph"/>
              <w:rPr>
                <w:rFonts w:ascii="Times New Roman"/>
                <w:sz w:val="20"/>
              </w:rPr>
            </w:pPr>
          </w:p>
          <w:p w14:paraId="121F34B4" w14:textId="77777777" w:rsidR="00D56123" w:rsidRDefault="00D56123">
            <w:pPr>
              <w:pStyle w:val="TableParagraph"/>
              <w:spacing w:before="11"/>
              <w:rPr>
                <w:rFonts w:ascii="Times New Roman"/>
                <w:sz w:val="23"/>
              </w:rPr>
            </w:pPr>
          </w:p>
          <w:p w14:paraId="5235AAB7" w14:textId="77777777" w:rsidR="00D56123" w:rsidRDefault="00094F2A">
            <w:pPr>
              <w:pStyle w:val="TableParagraph"/>
              <w:spacing w:line="200" w:lineRule="atLeast"/>
              <w:ind w:left="30" w:right="249"/>
              <w:rPr>
                <w:sz w:val="18"/>
              </w:rPr>
            </w:pPr>
            <w:r>
              <w:rPr>
                <w:sz w:val="18"/>
              </w:rPr>
              <w:t>Type of Service: Short Name: Production Facility:</w:t>
            </w:r>
          </w:p>
        </w:tc>
        <w:tc>
          <w:tcPr>
            <w:tcW w:w="5886" w:type="dxa"/>
            <w:gridSpan w:val="5"/>
            <w:tcBorders>
              <w:top w:val="dashed" w:sz="6" w:space="0" w:color="000000"/>
            </w:tcBorders>
            <w:shd w:val="clear" w:color="auto" w:fill="E4E4E4"/>
          </w:tcPr>
          <w:p w14:paraId="6FE319B3" w14:textId="77777777" w:rsidR="00D56123" w:rsidRDefault="00D56123">
            <w:pPr>
              <w:pStyle w:val="TableParagraph"/>
              <w:rPr>
                <w:rFonts w:ascii="Times New Roman"/>
                <w:sz w:val="20"/>
              </w:rPr>
            </w:pPr>
          </w:p>
          <w:p w14:paraId="765DE574" w14:textId="77777777" w:rsidR="00D56123" w:rsidRDefault="00D56123">
            <w:pPr>
              <w:pStyle w:val="TableParagraph"/>
              <w:spacing w:before="11"/>
              <w:rPr>
                <w:rFonts w:ascii="Times New Roman"/>
                <w:sz w:val="23"/>
              </w:rPr>
            </w:pPr>
          </w:p>
          <w:p w14:paraId="0B38960B" w14:textId="77777777" w:rsidR="00D56123" w:rsidRDefault="00094F2A">
            <w:pPr>
              <w:pStyle w:val="TableParagraph"/>
              <w:ind w:left="269" w:right="4624"/>
              <w:rPr>
                <w:sz w:val="18"/>
              </w:rPr>
            </w:pPr>
            <w:r>
              <w:rPr>
                <w:sz w:val="18"/>
              </w:rPr>
              <w:t>Cafeteria VEND</w:t>
            </w:r>
          </w:p>
          <w:p w14:paraId="14E0E410" w14:textId="77777777" w:rsidR="00D56123" w:rsidRDefault="00094F2A">
            <w:pPr>
              <w:pStyle w:val="TableParagraph"/>
              <w:spacing w:line="180" w:lineRule="exact"/>
              <w:ind w:left="269"/>
              <w:rPr>
                <w:sz w:val="18"/>
              </w:rPr>
            </w:pPr>
            <w:r>
              <w:rPr>
                <w:sz w:val="18"/>
              </w:rPr>
              <w:t>MAIN KITCHEN</w:t>
            </w:r>
          </w:p>
        </w:tc>
        <w:tc>
          <w:tcPr>
            <w:tcW w:w="859" w:type="dxa"/>
            <w:shd w:val="clear" w:color="auto" w:fill="E4E4E4"/>
          </w:tcPr>
          <w:p w14:paraId="1299F8E8" w14:textId="77777777" w:rsidR="00D56123" w:rsidRDefault="00D56123">
            <w:pPr>
              <w:pStyle w:val="TableParagraph"/>
              <w:rPr>
                <w:rFonts w:ascii="Times New Roman"/>
                <w:sz w:val="18"/>
              </w:rPr>
            </w:pPr>
          </w:p>
        </w:tc>
      </w:tr>
    </w:tbl>
    <w:p w14:paraId="55B79B07" w14:textId="77777777" w:rsidR="00D56123" w:rsidRDefault="00D56123">
      <w:pPr>
        <w:pStyle w:val="BodyText"/>
        <w:spacing w:before="8"/>
        <w:rPr>
          <w:sz w:val="23"/>
        </w:rPr>
      </w:pPr>
    </w:p>
    <w:p w14:paraId="7FC33D78" w14:textId="77777777" w:rsidR="00D56123" w:rsidRDefault="00094F2A">
      <w:pPr>
        <w:pStyle w:val="BodyText"/>
        <w:ind w:left="535"/>
      </w:pPr>
      <w:r>
        <w:t>Associated Nutrition</w:t>
      </w:r>
      <w:r>
        <w:rPr>
          <w:spacing w:val="-7"/>
        </w:rPr>
        <w:t xml:space="preserve"> </w:t>
      </w:r>
      <w:r>
        <w:t>Locations:</w:t>
      </w:r>
    </w:p>
    <w:p w14:paraId="001A344F" w14:textId="77777777" w:rsidR="00D56123" w:rsidRDefault="00D56123">
      <w:pPr>
        <w:pStyle w:val="BodyText"/>
        <w:spacing w:before="3"/>
      </w:pPr>
    </w:p>
    <w:tbl>
      <w:tblPr>
        <w:tblW w:w="0" w:type="auto"/>
        <w:tblInd w:w="513" w:type="dxa"/>
        <w:tblLayout w:type="fixed"/>
        <w:tblCellMar>
          <w:left w:w="0" w:type="dxa"/>
          <w:right w:w="0" w:type="dxa"/>
        </w:tblCellMar>
        <w:tblLook w:val="01E0" w:firstRow="1" w:lastRow="1" w:firstColumn="1" w:lastColumn="1" w:noHBand="0" w:noVBand="0"/>
      </w:tblPr>
      <w:tblGrid>
        <w:gridCol w:w="2460"/>
        <w:gridCol w:w="1944"/>
        <w:gridCol w:w="864"/>
        <w:gridCol w:w="216"/>
        <w:gridCol w:w="1188"/>
        <w:gridCol w:w="1512"/>
        <w:gridCol w:w="162"/>
        <w:gridCol w:w="859"/>
      </w:tblGrid>
      <w:tr w:rsidR="00D56123" w14:paraId="451D22DD" w14:textId="77777777">
        <w:trPr>
          <w:trHeight w:val="1318"/>
        </w:trPr>
        <w:tc>
          <w:tcPr>
            <w:tcW w:w="2460" w:type="dxa"/>
            <w:tcBorders>
              <w:bottom w:val="dashed" w:sz="6" w:space="0" w:color="000000"/>
            </w:tcBorders>
            <w:shd w:val="clear" w:color="auto" w:fill="E4E4E4"/>
          </w:tcPr>
          <w:p w14:paraId="08557D2A" w14:textId="77777777" w:rsidR="00D56123" w:rsidRDefault="00094F2A">
            <w:pPr>
              <w:pStyle w:val="TableParagraph"/>
              <w:spacing w:before="3"/>
              <w:ind w:left="569"/>
              <w:rPr>
                <w:sz w:val="18"/>
              </w:rPr>
            </w:pPr>
            <w:r>
              <w:rPr>
                <w:sz w:val="18"/>
              </w:rPr>
              <w:t>10E</w:t>
            </w:r>
          </w:p>
          <w:p w14:paraId="52AF6C28" w14:textId="77777777" w:rsidR="00D56123" w:rsidRDefault="00D56123">
            <w:pPr>
              <w:pStyle w:val="TableParagraph"/>
              <w:rPr>
                <w:rFonts w:ascii="Times New Roman"/>
                <w:sz w:val="20"/>
              </w:rPr>
            </w:pPr>
          </w:p>
          <w:p w14:paraId="2ED50FB7" w14:textId="77777777" w:rsidR="00D56123" w:rsidRDefault="00094F2A">
            <w:pPr>
              <w:pStyle w:val="TableParagraph"/>
              <w:spacing w:before="177"/>
              <w:ind w:left="137"/>
              <w:rPr>
                <w:sz w:val="18"/>
              </w:rPr>
            </w:pPr>
            <w:r>
              <w:rPr>
                <w:sz w:val="18"/>
              </w:rPr>
              <w:t>7-Apr-05</w:t>
            </w:r>
          </w:p>
        </w:tc>
        <w:tc>
          <w:tcPr>
            <w:tcW w:w="1944" w:type="dxa"/>
            <w:tcBorders>
              <w:bottom w:val="dashed" w:sz="6" w:space="0" w:color="000000"/>
            </w:tcBorders>
            <w:shd w:val="clear" w:color="auto" w:fill="E4E4E4"/>
          </w:tcPr>
          <w:p w14:paraId="3EC8BE31" w14:textId="77777777" w:rsidR="00D56123" w:rsidRDefault="00D56123">
            <w:pPr>
              <w:pStyle w:val="TableParagraph"/>
              <w:rPr>
                <w:rFonts w:ascii="Times New Roman"/>
                <w:sz w:val="20"/>
              </w:rPr>
            </w:pPr>
          </w:p>
          <w:p w14:paraId="3635280E" w14:textId="77777777" w:rsidR="00D56123" w:rsidRDefault="00D56123">
            <w:pPr>
              <w:pStyle w:val="TableParagraph"/>
              <w:spacing w:before="4"/>
              <w:rPr>
                <w:rFonts w:ascii="Times New Roman"/>
                <w:sz w:val="16"/>
              </w:rPr>
            </w:pPr>
          </w:p>
          <w:p w14:paraId="304E7B27" w14:textId="77777777" w:rsidR="00D56123" w:rsidRDefault="00094F2A">
            <w:pPr>
              <w:pStyle w:val="TableParagraph"/>
              <w:spacing w:line="400" w:lineRule="atLeast"/>
              <w:ind w:left="485" w:right="34"/>
              <w:rPr>
                <w:sz w:val="18"/>
              </w:rPr>
            </w:pPr>
            <w:r>
              <w:rPr>
                <w:sz w:val="18"/>
              </w:rPr>
              <w:t>S E R V I C E MEAL CATERING</w:t>
            </w:r>
          </w:p>
        </w:tc>
        <w:tc>
          <w:tcPr>
            <w:tcW w:w="864" w:type="dxa"/>
            <w:tcBorders>
              <w:bottom w:val="dashed" w:sz="6" w:space="0" w:color="000000"/>
            </w:tcBorders>
            <w:shd w:val="clear" w:color="auto" w:fill="E4E4E4"/>
          </w:tcPr>
          <w:p w14:paraId="4DD74762" w14:textId="77777777" w:rsidR="00D56123" w:rsidRDefault="00D56123">
            <w:pPr>
              <w:pStyle w:val="TableParagraph"/>
              <w:rPr>
                <w:rFonts w:ascii="Times New Roman"/>
                <w:sz w:val="20"/>
              </w:rPr>
            </w:pPr>
          </w:p>
          <w:p w14:paraId="56DA47A0" w14:textId="77777777" w:rsidR="00D56123" w:rsidRDefault="00D56123">
            <w:pPr>
              <w:pStyle w:val="TableParagraph"/>
              <w:spacing w:before="4"/>
              <w:rPr>
                <w:rFonts w:ascii="Times New Roman"/>
                <w:sz w:val="16"/>
              </w:rPr>
            </w:pPr>
          </w:p>
          <w:p w14:paraId="0EFABAD7" w14:textId="77777777" w:rsidR="00D56123" w:rsidRDefault="00094F2A">
            <w:pPr>
              <w:pStyle w:val="TableParagraph"/>
              <w:spacing w:line="400" w:lineRule="atLeast"/>
              <w:ind w:left="53" w:right="34" w:firstLine="215"/>
              <w:rPr>
                <w:sz w:val="18"/>
              </w:rPr>
            </w:pPr>
            <w:r>
              <w:rPr>
                <w:sz w:val="18"/>
              </w:rPr>
              <w:t>P O I SERVICE</w:t>
            </w:r>
          </w:p>
        </w:tc>
        <w:tc>
          <w:tcPr>
            <w:tcW w:w="216" w:type="dxa"/>
            <w:tcBorders>
              <w:bottom w:val="dashed" w:sz="6" w:space="0" w:color="000000"/>
            </w:tcBorders>
            <w:shd w:val="clear" w:color="auto" w:fill="E4E4E4"/>
          </w:tcPr>
          <w:p w14:paraId="43DE8B4B" w14:textId="77777777" w:rsidR="00D56123" w:rsidRDefault="00D56123">
            <w:pPr>
              <w:pStyle w:val="TableParagraph"/>
              <w:rPr>
                <w:rFonts w:ascii="Times New Roman"/>
                <w:sz w:val="20"/>
              </w:rPr>
            </w:pPr>
          </w:p>
          <w:p w14:paraId="4B929722" w14:textId="77777777" w:rsidR="00D56123" w:rsidRDefault="00D56123">
            <w:pPr>
              <w:pStyle w:val="TableParagraph"/>
              <w:rPr>
                <w:rFonts w:ascii="Times New Roman"/>
                <w:sz w:val="20"/>
              </w:rPr>
            </w:pPr>
          </w:p>
          <w:p w14:paraId="51BCD9DA" w14:textId="77777777" w:rsidR="00D56123" w:rsidRDefault="00094F2A">
            <w:pPr>
              <w:pStyle w:val="TableParagraph"/>
              <w:spacing w:before="154"/>
              <w:ind w:left="53"/>
              <w:rPr>
                <w:sz w:val="18"/>
              </w:rPr>
            </w:pPr>
            <w:r>
              <w:rPr>
                <w:w w:val="99"/>
                <w:sz w:val="18"/>
              </w:rPr>
              <w:t>N</w:t>
            </w:r>
          </w:p>
        </w:tc>
        <w:tc>
          <w:tcPr>
            <w:tcW w:w="1188" w:type="dxa"/>
            <w:tcBorders>
              <w:bottom w:val="dashed" w:sz="6" w:space="0" w:color="000000"/>
            </w:tcBorders>
            <w:shd w:val="clear" w:color="auto" w:fill="E4E4E4"/>
          </w:tcPr>
          <w:p w14:paraId="54FE6C9E" w14:textId="77777777" w:rsidR="00D56123" w:rsidRDefault="00D56123">
            <w:pPr>
              <w:pStyle w:val="TableParagraph"/>
              <w:rPr>
                <w:rFonts w:ascii="Times New Roman"/>
                <w:sz w:val="20"/>
              </w:rPr>
            </w:pPr>
          </w:p>
          <w:p w14:paraId="3F99BCDE" w14:textId="77777777" w:rsidR="00D56123" w:rsidRDefault="00D56123">
            <w:pPr>
              <w:pStyle w:val="TableParagraph"/>
              <w:rPr>
                <w:rFonts w:ascii="Times New Roman"/>
                <w:sz w:val="20"/>
              </w:rPr>
            </w:pPr>
          </w:p>
          <w:p w14:paraId="07EF77D4" w14:textId="77777777" w:rsidR="00D56123" w:rsidRDefault="00094F2A">
            <w:pPr>
              <w:pStyle w:val="TableParagraph"/>
              <w:spacing w:before="154"/>
              <w:ind w:left="53"/>
              <w:rPr>
                <w:sz w:val="18"/>
              </w:rPr>
            </w:pPr>
            <w:r>
              <w:rPr>
                <w:w w:val="99"/>
                <w:sz w:val="18"/>
              </w:rPr>
              <w:t>T</w:t>
            </w:r>
          </w:p>
        </w:tc>
        <w:tc>
          <w:tcPr>
            <w:tcW w:w="1512" w:type="dxa"/>
            <w:tcBorders>
              <w:bottom w:val="dashed" w:sz="6" w:space="0" w:color="000000"/>
            </w:tcBorders>
            <w:shd w:val="clear" w:color="auto" w:fill="E4E4E4"/>
          </w:tcPr>
          <w:p w14:paraId="08D4B811" w14:textId="77777777" w:rsidR="00D56123" w:rsidRDefault="00D56123">
            <w:pPr>
              <w:pStyle w:val="TableParagraph"/>
              <w:rPr>
                <w:rFonts w:ascii="Times New Roman"/>
                <w:sz w:val="20"/>
              </w:rPr>
            </w:pPr>
          </w:p>
          <w:p w14:paraId="63A6128E" w14:textId="77777777" w:rsidR="00D56123" w:rsidRDefault="00D56123">
            <w:pPr>
              <w:pStyle w:val="TableParagraph"/>
              <w:rPr>
                <w:rFonts w:ascii="Times New Roman"/>
                <w:sz w:val="20"/>
              </w:rPr>
            </w:pPr>
          </w:p>
          <w:p w14:paraId="7522BC22" w14:textId="77777777" w:rsidR="00D56123" w:rsidRDefault="00094F2A">
            <w:pPr>
              <w:pStyle w:val="TableParagraph"/>
              <w:spacing w:before="154"/>
              <w:ind w:right="53"/>
              <w:jc w:val="right"/>
              <w:rPr>
                <w:sz w:val="18"/>
              </w:rPr>
            </w:pPr>
            <w:r>
              <w:rPr>
                <w:w w:val="95"/>
                <w:sz w:val="18"/>
              </w:rPr>
              <w:t>Page</w:t>
            </w:r>
          </w:p>
        </w:tc>
        <w:tc>
          <w:tcPr>
            <w:tcW w:w="1021" w:type="dxa"/>
            <w:gridSpan w:val="2"/>
            <w:shd w:val="clear" w:color="auto" w:fill="E4E4E4"/>
          </w:tcPr>
          <w:p w14:paraId="5098496E" w14:textId="77777777" w:rsidR="00D56123" w:rsidRDefault="00D56123">
            <w:pPr>
              <w:pStyle w:val="TableParagraph"/>
              <w:rPr>
                <w:rFonts w:ascii="Times New Roman"/>
                <w:sz w:val="20"/>
              </w:rPr>
            </w:pPr>
          </w:p>
          <w:p w14:paraId="7D45DC25" w14:textId="77777777" w:rsidR="00D56123" w:rsidRDefault="00D56123">
            <w:pPr>
              <w:pStyle w:val="TableParagraph"/>
              <w:rPr>
                <w:rFonts w:ascii="Times New Roman"/>
                <w:sz w:val="20"/>
              </w:rPr>
            </w:pPr>
          </w:p>
          <w:p w14:paraId="7C1B79D0" w14:textId="77777777" w:rsidR="00D56123" w:rsidRDefault="00094F2A">
            <w:pPr>
              <w:pStyle w:val="TableParagraph"/>
              <w:spacing w:before="154"/>
              <w:ind w:left="52"/>
              <w:rPr>
                <w:sz w:val="18"/>
              </w:rPr>
            </w:pPr>
            <w:r>
              <w:rPr>
                <w:sz w:val="18"/>
              </w:rPr>
              <w:t>11</w:t>
            </w:r>
          </w:p>
        </w:tc>
      </w:tr>
      <w:tr w:rsidR="00D56123" w14:paraId="2BA8F1B6" w14:textId="77777777">
        <w:trPr>
          <w:trHeight w:val="1113"/>
        </w:trPr>
        <w:tc>
          <w:tcPr>
            <w:tcW w:w="2460" w:type="dxa"/>
            <w:tcBorders>
              <w:top w:val="dashed" w:sz="6" w:space="0" w:color="000000"/>
            </w:tcBorders>
            <w:shd w:val="clear" w:color="auto" w:fill="E4E4E4"/>
          </w:tcPr>
          <w:p w14:paraId="09CF4D55" w14:textId="77777777" w:rsidR="00D56123" w:rsidRDefault="00D56123">
            <w:pPr>
              <w:pStyle w:val="TableParagraph"/>
              <w:rPr>
                <w:rFonts w:ascii="Times New Roman"/>
                <w:sz w:val="20"/>
              </w:rPr>
            </w:pPr>
          </w:p>
          <w:p w14:paraId="70D66F92" w14:textId="77777777" w:rsidR="00D56123" w:rsidRDefault="00D56123">
            <w:pPr>
              <w:pStyle w:val="TableParagraph"/>
              <w:spacing w:before="11"/>
              <w:rPr>
                <w:rFonts w:ascii="Times New Roman"/>
                <w:sz w:val="23"/>
              </w:rPr>
            </w:pPr>
          </w:p>
          <w:p w14:paraId="6D832EFE" w14:textId="77777777" w:rsidR="00D56123" w:rsidRDefault="00094F2A">
            <w:pPr>
              <w:pStyle w:val="TableParagraph"/>
              <w:spacing w:line="200" w:lineRule="atLeast"/>
              <w:ind w:left="30" w:right="249"/>
              <w:rPr>
                <w:sz w:val="18"/>
              </w:rPr>
            </w:pPr>
            <w:r>
              <w:rPr>
                <w:sz w:val="18"/>
              </w:rPr>
              <w:t>Type of Service: Short Name: Production Facility:</w:t>
            </w:r>
          </w:p>
        </w:tc>
        <w:tc>
          <w:tcPr>
            <w:tcW w:w="5886" w:type="dxa"/>
            <w:gridSpan w:val="6"/>
            <w:tcBorders>
              <w:top w:val="dashed" w:sz="6" w:space="0" w:color="000000"/>
            </w:tcBorders>
            <w:shd w:val="clear" w:color="auto" w:fill="E4E4E4"/>
          </w:tcPr>
          <w:p w14:paraId="5CAEC952" w14:textId="77777777" w:rsidR="00D56123" w:rsidRDefault="00D56123">
            <w:pPr>
              <w:pStyle w:val="TableParagraph"/>
              <w:rPr>
                <w:rFonts w:ascii="Times New Roman"/>
                <w:sz w:val="20"/>
              </w:rPr>
            </w:pPr>
          </w:p>
          <w:p w14:paraId="386E4327" w14:textId="77777777" w:rsidR="00D56123" w:rsidRDefault="00D56123">
            <w:pPr>
              <w:pStyle w:val="TableParagraph"/>
              <w:spacing w:before="11"/>
              <w:rPr>
                <w:rFonts w:ascii="Times New Roman"/>
                <w:sz w:val="23"/>
              </w:rPr>
            </w:pPr>
          </w:p>
          <w:p w14:paraId="79130C60" w14:textId="77777777" w:rsidR="00D56123" w:rsidRDefault="00094F2A">
            <w:pPr>
              <w:pStyle w:val="TableParagraph"/>
              <w:ind w:left="269" w:right="4624"/>
              <w:rPr>
                <w:sz w:val="18"/>
              </w:rPr>
            </w:pPr>
            <w:r>
              <w:rPr>
                <w:sz w:val="18"/>
              </w:rPr>
              <w:t>Tray Line MEAL</w:t>
            </w:r>
          </w:p>
          <w:p w14:paraId="6ACEBD94" w14:textId="77777777" w:rsidR="00D56123" w:rsidRDefault="00094F2A">
            <w:pPr>
              <w:pStyle w:val="TableParagraph"/>
              <w:spacing w:line="180" w:lineRule="exact"/>
              <w:ind w:left="269"/>
              <w:rPr>
                <w:sz w:val="18"/>
              </w:rPr>
            </w:pPr>
            <w:r>
              <w:rPr>
                <w:sz w:val="18"/>
              </w:rPr>
              <w:t>TRAY LINE</w:t>
            </w:r>
          </w:p>
        </w:tc>
        <w:tc>
          <w:tcPr>
            <w:tcW w:w="859" w:type="dxa"/>
            <w:shd w:val="clear" w:color="auto" w:fill="E4E4E4"/>
          </w:tcPr>
          <w:p w14:paraId="184BB69A" w14:textId="77777777" w:rsidR="00D56123" w:rsidRDefault="00D56123">
            <w:pPr>
              <w:pStyle w:val="TableParagraph"/>
              <w:rPr>
                <w:rFonts w:ascii="Times New Roman"/>
                <w:sz w:val="18"/>
              </w:rPr>
            </w:pPr>
          </w:p>
        </w:tc>
      </w:tr>
    </w:tbl>
    <w:p w14:paraId="0B4D9CB3" w14:textId="77777777" w:rsidR="00D56123" w:rsidRDefault="00D56123">
      <w:pPr>
        <w:rPr>
          <w:sz w:val="18"/>
        </w:rPr>
        <w:sectPr w:rsidR="00D56123">
          <w:pgSz w:w="12240" w:h="15840"/>
          <w:pgMar w:top="1360" w:right="1120" w:bottom="1160" w:left="1120" w:header="0" w:footer="975" w:gutter="0"/>
          <w:cols w:space="720"/>
        </w:sectPr>
      </w:pPr>
    </w:p>
    <w:p w14:paraId="3B8140BD" w14:textId="77777777" w:rsidR="00D56123" w:rsidRDefault="00094F2A">
      <w:pPr>
        <w:pStyle w:val="BodyText"/>
        <w:spacing w:before="76"/>
        <w:ind w:left="535"/>
      </w:pPr>
      <w:r>
        <w:t>Associated Nutrition</w:t>
      </w:r>
      <w:r>
        <w:rPr>
          <w:spacing w:val="-7"/>
        </w:rPr>
        <w:t xml:space="preserve"> </w:t>
      </w:r>
      <w:r>
        <w:t>Locations:</w:t>
      </w:r>
    </w:p>
    <w:p w14:paraId="689D77F6" w14:textId="77777777" w:rsidR="00D56123" w:rsidRDefault="00D56123">
      <w:pPr>
        <w:pStyle w:val="BodyText"/>
        <w:spacing w:before="4"/>
      </w:pPr>
    </w:p>
    <w:tbl>
      <w:tblPr>
        <w:tblW w:w="0" w:type="auto"/>
        <w:tblInd w:w="513" w:type="dxa"/>
        <w:tblLayout w:type="fixed"/>
        <w:tblCellMar>
          <w:left w:w="0" w:type="dxa"/>
          <w:right w:w="0" w:type="dxa"/>
        </w:tblCellMar>
        <w:tblLook w:val="01E0" w:firstRow="1" w:lastRow="1" w:firstColumn="1" w:lastColumn="1" w:noHBand="0" w:noVBand="0"/>
      </w:tblPr>
      <w:tblGrid>
        <w:gridCol w:w="2460"/>
        <w:gridCol w:w="1782"/>
        <w:gridCol w:w="2700"/>
        <w:gridCol w:w="1404"/>
        <w:gridCol w:w="860"/>
      </w:tblGrid>
      <w:tr w:rsidR="00D56123" w14:paraId="431DE27B" w14:textId="77777777">
        <w:trPr>
          <w:trHeight w:val="200"/>
        </w:trPr>
        <w:tc>
          <w:tcPr>
            <w:tcW w:w="2460" w:type="dxa"/>
            <w:vMerge w:val="restart"/>
            <w:tcBorders>
              <w:bottom w:val="dashed" w:sz="6" w:space="0" w:color="000000"/>
            </w:tcBorders>
            <w:shd w:val="clear" w:color="auto" w:fill="E4E4E4"/>
          </w:tcPr>
          <w:p w14:paraId="7C100862" w14:textId="77777777" w:rsidR="00D56123" w:rsidRDefault="00094F2A">
            <w:pPr>
              <w:pStyle w:val="TableParagraph"/>
              <w:spacing w:before="3"/>
              <w:ind w:left="569"/>
              <w:rPr>
                <w:sz w:val="18"/>
              </w:rPr>
            </w:pPr>
            <w:r>
              <w:rPr>
                <w:sz w:val="18"/>
              </w:rPr>
              <w:t>4E</w:t>
            </w:r>
          </w:p>
          <w:p w14:paraId="0E1E86A6" w14:textId="77777777" w:rsidR="00D56123" w:rsidRDefault="00094F2A">
            <w:pPr>
              <w:pStyle w:val="TableParagraph"/>
              <w:spacing w:before="1"/>
              <w:ind w:left="569"/>
              <w:rPr>
                <w:sz w:val="18"/>
              </w:rPr>
            </w:pPr>
            <w:r>
              <w:rPr>
                <w:sz w:val="18"/>
              </w:rPr>
              <w:t>5W</w:t>
            </w:r>
          </w:p>
          <w:p w14:paraId="44204946" w14:textId="77777777" w:rsidR="00D56123" w:rsidRDefault="00094F2A">
            <w:pPr>
              <w:pStyle w:val="TableParagraph"/>
              <w:spacing w:line="410" w:lineRule="atLeast"/>
              <w:ind w:left="353" w:right="466" w:hanging="324"/>
              <w:rPr>
                <w:sz w:val="18"/>
              </w:rPr>
            </w:pPr>
            <w:r>
              <w:rPr>
                <w:sz w:val="18"/>
              </w:rPr>
              <w:t>Production Diet %: GOURMET SPECIAL</w:t>
            </w:r>
          </w:p>
          <w:p w14:paraId="25A7DA66" w14:textId="77777777" w:rsidR="00D56123" w:rsidRDefault="00094F2A">
            <w:pPr>
              <w:pStyle w:val="TableParagraph"/>
              <w:ind w:left="353" w:right="1006"/>
              <w:rPr>
                <w:sz w:val="18"/>
              </w:rPr>
            </w:pPr>
            <w:r>
              <w:rPr>
                <w:sz w:val="18"/>
              </w:rPr>
              <w:t>Not Eating Total Sum</w:t>
            </w:r>
          </w:p>
          <w:p w14:paraId="337237F9" w14:textId="77777777" w:rsidR="00D56123" w:rsidRDefault="00D56123">
            <w:pPr>
              <w:pStyle w:val="TableParagraph"/>
              <w:spacing w:before="3"/>
              <w:rPr>
                <w:rFonts w:ascii="Times New Roman"/>
                <w:sz w:val="17"/>
              </w:rPr>
            </w:pPr>
          </w:p>
          <w:p w14:paraId="3FDA18C9" w14:textId="77777777" w:rsidR="00D56123" w:rsidRDefault="00094F2A">
            <w:pPr>
              <w:pStyle w:val="TableParagraph"/>
              <w:spacing w:line="480" w:lineRule="auto"/>
              <w:ind w:left="353" w:right="466" w:hanging="324"/>
              <w:rPr>
                <w:sz w:val="18"/>
              </w:rPr>
            </w:pPr>
            <w:r>
              <w:rPr>
                <w:sz w:val="18"/>
              </w:rPr>
              <w:t>Additional Meals: GOURMET SPECIAL</w:t>
            </w:r>
          </w:p>
          <w:p w14:paraId="2CF59BE1" w14:textId="77777777" w:rsidR="00D56123" w:rsidRDefault="00D56123">
            <w:pPr>
              <w:pStyle w:val="TableParagraph"/>
              <w:rPr>
                <w:rFonts w:ascii="Times New Roman"/>
                <w:sz w:val="20"/>
              </w:rPr>
            </w:pPr>
          </w:p>
          <w:p w14:paraId="6569DDCE" w14:textId="77777777" w:rsidR="00D56123" w:rsidRDefault="00D56123">
            <w:pPr>
              <w:pStyle w:val="TableParagraph"/>
              <w:rPr>
                <w:rFonts w:ascii="Times New Roman"/>
                <w:sz w:val="20"/>
              </w:rPr>
            </w:pPr>
          </w:p>
          <w:p w14:paraId="296F0439" w14:textId="77777777" w:rsidR="00D56123" w:rsidRDefault="00094F2A">
            <w:pPr>
              <w:pStyle w:val="TableParagraph"/>
              <w:spacing w:before="153"/>
              <w:ind w:left="137"/>
              <w:rPr>
                <w:sz w:val="18"/>
              </w:rPr>
            </w:pPr>
            <w:r>
              <w:rPr>
                <w:sz w:val="18"/>
              </w:rPr>
              <w:t>7-Apr-05</w:t>
            </w:r>
          </w:p>
        </w:tc>
        <w:tc>
          <w:tcPr>
            <w:tcW w:w="1782" w:type="dxa"/>
            <w:shd w:val="clear" w:color="auto" w:fill="E4E4E4"/>
          </w:tcPr>
          <w:p w14:paraId="2301D720" w14:textId="77777777" w:rsidR="00D56123" w:rsidRDefault="00D56123">
            <w:pPr>
              <w:pStyle w:val="TableParagraph"/>
              <w:rPr>
                <w:rFonts w:ascii="Times New Roman"/>
                <w:sz w:val="12"/>
              </w:rPr>
            </w:pPr>
          </w:p>
        </w:tc>
        <w:tc>
          <w:tcPr>
            <w:tcW w:w="2700" w:type="dxa"/>
            <w:shd w:val="clear" w:color="auto" w:fill="E4E4E4"/>
          </w:tcPr>
          <w:p w14:paraId="18A6A6FE" w14:textId="77777777" w:rsidR="00D56123" w:rsidRDefault="00094F2A">
            <w:pPr>
              <w:pStyle w:val="TableParagraph"/>
              <w:spacing w:before="3" w:line="176" w:lineRule="exact"/>
              <w:ind w:right="107"/>
              <w:jc w:val="right"/>
              <w:rPr>
                <w:sz w:val="18"/>
              </w:rPr>
            </w:pPr>
            <w:r>
              <w:rPr>
                <w:sz w:val="18"/>
              </w:rPr>
              <w:t>GOOD EATS LOCATION</w:t>
            </w:r>
          </w:p>
        </w:tc>
        <w:tc>
          <w:tcPr>
            <w:tcW w:w="2264" w:type="dxa"/>
            <w:gridSpan w:val="2"/>
            <w:shd w:val="clear" w:color="auto" w:fill="E4E4E4"/>
          </w:tcPr>
          <w:p w14:paraId="4C6112DF" w14:textId="77777777" w:rsidR="00D56123" w:rsidRDefault="00D56123">
            <w:pPr>
              <w:pStyle w:val="TableParagraph"/>
              <w:rPr>
                <w:rFonts w:ascii="Times New Roman"/>
                <w:sz w:val="12"/>
              </w:rPr>
            </w:pPr>
          </w:p>
        </w:tc>
      </w:tr>
      <w:tr w:rsidR="00D56123" w14:paraId="5CFA5013" w14:textId="77777777">
        <w:trPr>
          <w:trHeight w:val="291"/>
        </w:trPr>
        <w:tc>
          <w:tcPr>
            <w:tcW w:w="2460" w:type="dxa"/>
            <w:vMerge/>
            <w:tcBorders>
              <w:top w:val="nil"/>
              <w:bottom w:val="dashed" w:sz="6" w:space="0" w:color="000000"/>
            </w:tcBorders>
            <w:shd w:val="clear" w:color="auto" w:fill="E4E4E4"/>
          </w:tcPr>
          <w:p w14:paraId="6C8670FB" w14:textId="77777777" w:rsidR="00D56123" w:rsidRDefault="00D56123">
            <w:pPr>
              <w:rPr>
                <w:sz w:val="2"/>
                <w:szCs w:val="2"/>
              </w:rPr>
            </w:pPr>
          </w:p>
        </w:tc>
        <w:tc>
          <w:tcPr>
            <w:tcW w:w="1782" w:type="dxa"/>
            <w:shd w:val="clear" w:color="auto" w:fill="E4E4E4"/>
          </w:tcPr>
          <w:p w14:paraId="7CA94763" w14:textId="77777777" w:rsidR="00D56123" w:rsidRDefault="00D56123">
            <w:pPr>
              <w:pStyle w:val="TableParagraph"/>
              <w:rPr>
                <w:rFonts w:ascii="Times New Roman"/>
                <w:sz w:val="18"/>
              </w:rPr>
            </w:pPr>
          </w:p>
        </w:tc>
        <w:tc>
          <w:tcPr>
            <w:tcW w:w="2700" w:type="dxa"/>
            <w:shd w:val="clear" w:color="auto" w:fill="E4E4E4"/>
          </w:tcPr>
          <w:p w14:paraId="0524AB10" w14:textId="77777777" w:rsidR="00D56123" w:rsidRDefault="00094F2A">
            <w:pPr>
              <w:pStyle w:val="TableParagraph"/>
              <w:spacing w:line="196" w:lineRule="exact"/>
              <w:ind w:left="647"/>
              <w:rPr>
                <w:sz w:val="18"/>
              </w:rPr>
            </w:pPr>
            <w:r>
              <w:rPr>
                <w:sz w:val="18"/>
              </w:rPr>
              <w:t>SICU</w:t>
            </w:r>
          </w:p>
        </w:tc>
        <w:tc>
          <w:tcPr>
            <w:tcW w:w="2264" w:type="dxa"/>
            <w:gridSpan w:val="2"/>
            <w:shd w:val="clear" w:color="auto" w:fill="E4E4E4"/>
          </w:tcPr>
          <w:p w14:paraId="6AC32F4B" w14:textId="77777777" w:rsidR="00D56123" w:rsidRDefault="00D56123">
            <w:pPr>
              <w:pStyle w:val="TableParagraph"/>
              <w:rPr>
                <w:rFonts w:ascii="Times New Roman"/>
                <w:sz w:val="18"/>
              </w:rPr>
            </w:pPr>
          </w:p>
        </w:tc>
      </w:tr>
      <w:tr w:rsidR="00D56123" w14:paraId="3B5794F0" w14:textId="77777777">
        <w:trPr>
          <w:trHeight w:val="392"/>
        </w:trPr>
        <w:tc>
          <w:tcPr>
            <w:tcW w:w="2460" w:type="dxa"/>
            <w:vMerge/>
            <w:tcBorders>
              <w:top w:val="nil"/>
              <w:bottom w:val="dashed" w:sz="6" w:space="0" w:color="000000"/>
            </w:tcBorders>
            <w:shd w:val="clear" w:color="auto" w:fill="E4E4E4"/>
          </w:tcPr>
          <w:p w14:paraId="09DEBE19" w14:textId="77777777" w:rsidR="00D56123" w:rsidRDefault="00D56123">
            <w:pPr>
              <w:rPr>
                <w:sz w:val="2"/>
                <w:szCs w:val="2"/>
              </w:rPr>
            </w:pPr>
          </w:p>
        </w:tc>
        <w:tc>
          <w:tcPr>
            <w:tcW w:w="1782" w:type="dxa"/>
            <w:shd w:val="clear" w:color="auto" w:fill="E4E4E4"/>
          </w:tcPr>
          <w:p w14:paraId="412F8CB7" w14:textId="77777777" w:rsidR="00D56123" w:rsidRDefault="00094F2A">
            <w:pPr>
              <w:pStyle w:val="TableParagraph"/>
              <w:tabs>
                <w:tab w:val="left" w:pos="863"/>
              </w:tabs>
              <w:spacing w:before="94"/>
              <w:jc w:val="right"/>
              <w:rPr>
                <w:sz w:val="18"/>
              </w:rPr>
            </w:pPr>
            <w:r>
              <w:rPr>
                <w:sz w:val="18"/>
              </w:rPr>
              <w:t>Sun</w:t>
            </w:r>
            <w:r>
              <w:rPr>
                <w:sz w:val="18"/>
              </w:rPr>
              <w:tab/>
            </w:r>
            <w:r>
              <w:rPr>
                <w:spacing w:val="-1"/>
                <w:w w:val="95"/>
                <w:sz w:val="18"/>
              </w:rPr>
              <w:t>Mon</w:t>
            </w:r>
          </w:p>
        </w:tc>
        <w:tc>
          <w:tcPr>
            <w:tcW w:w="2700" w:type="dxa"/>
            <w:shd w:val="clear" w:color="auto" w:fill="E4E4E4"/>
          </w:tcPr>
          <w:p w14:paraId="583614D5" w14:textId="77777777" w:rsidR="00D56123" w:rsidRDefault="00094F2A">
            <w:pPr>
              <w:pStyle w:val="TableParagraph"/>
              <w:tabs>
                <w:tab w:val="left" w:pos="863"/>
                <w:tab w:val="left" w:pos="1727"/>
              </w:tabs>
              <w:spacing w:before="94"/>
              <w:ind w:right="107"/>
              <w:jc w:val="right"/>
              <w:rPr>
                <w:sz w:val="18"/>
              </w:rPr>
            </w:pPr>
            <w:r>
              <w:rPr>
                <w:sz w:val="18"/>
              </w:rPr>
              <w:t>Tue</w:t>
            </w:r>
            <w:r>
              <w:rPr>
                <w:sz w:val="18"/>
              </w:rPr>
              <w:tab/>
              <w:t>Wed</w:t>
            </w:r>
            <w:r>
              <w:rPr>
                <w:sz w:val="18"/>
              </w:rPr>
              <w:tab/>
            </w:r>
            <w:r>
              <w:rPr>
                <w:spacing w:val="-1"/>
                <w:w w:val="95"/>
                <w:sz w:val="18"/>
              </w:rPr>
              <w:t>Thu</w:t>
            </w:r>
          </w:p>
        </w:tc>
        <w:tc>
          <w:tcPr>
            <w:tcW w:w="2264" w:type="dxa"/>
            <w:gridSpan w:val="2"/>
            <w:shd w:val="clear" w:color="auto" w:fill="E4E4E4"/>
          </w:tcPr>
          <w:p w14:paraId="2DCA0CBE" w14:textId="77777777" w:rsidR="00D56123" w:rsidRDefault="00094F2A">
            <w:pPr>
              <w:pStyle w:val="TableParagraph"/>
              <w:tabs>
                <w:tab w:val="left" w:pos="1294"/>
              </w:tabs>
              <w:spacing w:before="94"/>
              <w:ind w:left="430"/>
              <w:rPr>
                <w:sz w:val="18"/>
              </w:rPr>
            </w:pPr>
            <w:r>
              <w:rPr>
                <w:sz w:val="18"/>
              </w:rPr>
              <w:t>Fri</w:t>
            </w:r>
            <w:r>
              <w:rPr>
                <w:sz w:val="18"/>
              </w:rPr>
              <w:tab/>
              <w:t>Sat</w:t>
            </w:r>
          </w:p>
        </w:tc>
      </w:tr>
      <w:tr w:rsidR="00D56123" w14:paraId="4EF2B5F9" w14:textId="77777777">
        <w:trPr>
          <w:trHeight w:val="290"/>
        </w:trPr>
        <w:tc>
          <w:tcPr>
            <w:tcW w:w="2460" w:type="dxa"/>
            <w:vMerge/>
            <w:tcBorders>
              <w:top w:val="nil"/>
              <w:bottom w:val="dashed" w:sz="6" w:space="0" w:color="000000"/>
            </w:tcBorders>
            <w:shd w:val="clear" w:color="auto" w:fill="E4E4E4"/>
          </w:tcPr>
          <w:p w14:paraId="29F992B5" w14:textId="77777777" w:rsidR="00D56123" w:rsidRDefault="00D56123">
            <w:pPr>
              <w:rPr>
                <w:sz w:val="2"/>
                <w:szCs w:val="2"/>
              </w:rPr>
            </w:pPr>
          </w:p>
        </w:tc>
        <w:tc>
          <w:tcPr>
            <w:tcW w:w="1782" w:type="dxa"/>
            <w:shd w:val="clear" w:color="auto" w:fill="E4E4E4"/>
          </w:tcPr>
          <w:p w14:paraId="667DE339" w14:textId="77777777" w:rsidR="00D56123" w:rsidRDefault="00094F2A">
            <w:pPr>
              <w:pStyle w:val="TableParagraph"/>
              <w:tabs>
                <w:tab w:val="left" w:pos="863"/>
              </w:tabs>
              <w:spacing w:before="94" w:line="176" w:lineRule="exact"/>
              <w:jc w:val="right"/>
              <w:rPr>
                <w:sz w:val="18"/>
              </w:rPr>
            </w:pPr>
            <w:r>
              <w:rPr>
                <w:sz w:val="18"/>
              </w:rPr>
              <w:t>70.0</w:t>
            </w:r>
            <w:r>
              <w:rPr>
                <w:sz w:val="18"/>
              </w:rPr>
              <w:tab/>
            </w:r>
            <w:r>
              <w:rPr>
                <w:spacing w:val="-1"/>
                <w:w w:val="95"/>
                <w:sz w:val="18"/>
              </w:rPr>
              <w:t>80.0</w:t>
            </w:r>
          </w:p>
        </w:tc>
        <w:tc>
          <w:tcPr>
            <w:tcW w:w="2700" w:type="dxa"/>
            <w:shd w:val="clear" w:color="auto" w:fill="E4E4E4"/>
          </w:tcPr>
          <w:p w14:paraId="0682E7C3" w14:textId="77777777" w:rsidR="00D56123" w:rsidRDefault="00094F2A">
            <w:pPr>
              <w:pStyle w:val="TableParagraph"/>
              <w:tabs>
                <w:tab w:val="left" w:pos="863"/>
                <w:tab w:val="left" w:pos="1727"/>
              </w:tabs>
              <w:spacing w:before="94" w:line="176" w:lineRule="exact"/>
              <w:ind w:right="107"/>
              <w:jc w:val="right"/>
              <w:rPr>
                <w:sz w:val="18"/>
              </w:rPr>
            </w:pPr>
            <w:r>
              <w:rPr>
                <w:sz w:val="18"/>
              </w:rPr>
              <w:t>80.0</w:t>
            </w:r>
            <w:r>
              <w:rPr>
                <w:sz w:val="18"/>
              </w:rPr>
              <w:tab/>
              <w:t>80.0</w:t>
            </w:r>
            <w:r>
              <w:rPr>
                <w:sz w:val="18"/>
              </w:rPr>
              <w:tab/>
            </w:r>
            <w:r>
              <w:rPr>
                <w:spacing w:val="-1"/>
                <w:w w:val="95"/>
                <w:sz w:val="18"/>
              </w:rPr>
              <w:t>80.0</w:t>
            </w:r>
          </w:p>
        </w:tc>
        <w:tc>
          <w:tcPr>
            <w:tcW w:w="2264" w:type="dxa"/>
            <w:gridSpan w:val="2"/>
            <w:shd w:val="clear" w:color="auto" w:fill="E4E4E4"/>
          </w:tcPr>
          <w:p w14:paraId="6701E673" w14:textId="77777777" w:rsidR="00D56123" w:rsidRDefault="00094F2A">
            <w:pPr>
              <w:pStyle w:val="TableParagraph"/>
              <w:tabs>
                <w:tab w:val="left" w:pos="1186"/>
              </w:tabs>
              <w:spacing w:before="94" w:line="176" w:lineRule="exact"/>
              <w:ind w:left="322"/>
              <w:rPr>
                <w:sz w:val="18"/>
              </w:rPr>
            </w:pPr>
            <w:r>
              <w:rPr>
                <w:sz w:val="18"/>
              </w:rPr>
              <w:t>80.0</w:t>
            </w:r>
            <w:r>
              <w:rPr>
                <w:sz w:val="18"/>
              </w:rPr>
              <w:tab/>
              <w:t>75.0</w:t>
            </w:r>
          </w:p>
        </w:tc>
      </w:tr>
      <w:tr w:rsidR="00D56123" w14:paraId="41677E5B" w14:textId="77777777">
        <w:trPr>
          <w:trHeight w:val="188"/>
        </w:trPr>
        <w:tc>
          <w:tcPr>
            <w:tcW w:w="2460" w:type="dxa"/>
            <w:vMerge/>
            <w:tcBorders>
              <w:top w:val="nil"/>
              <w:bottom w:val="dashed" w:sz="6" w:space="0" w:color="000000"/>
            </w:tcBorders>
            <w:shd w:val="clear" w:color="auto" w:fill="E4E4E4"/>
          </w:tcPr>
          <w:p w14:paraId="503BF663" w14:textId="77777777" w:rsidR="00D56123" w:rsidRDefault="00D56123">
            <w:pPr>
              <w:rPr>
                <w:sz w:val="2"/>
                <w:szCs w:val="2"/>
              </w:rPr>
            </w:pPr>
          </w:p>
        </w:tc>
        <w:tc>
          <w:tcPr>
            <w:tcW w:w="1782" w:type="dxa"/>
            <w:shd w:val="clear" w:color="auto" w:fill="E4E4E4"/>
          </w:tcPr>
          <w:p w14:paraId="27680125" w14:textId="77777777" w:rsidR="00D56123" w:rsidRDefault="00094F2A">
            <w:pPr>
              <w:pStyle w:val="TableParagraph"/>
              <w:tabs>
                <w:tab w:val="left" w:pos="863"/>
              </w:tabs>
              <w:spacing w:line="168" w:lineRule="exact"/>
              <w:jc w:val="right"/>
              <w:rPr>
                <w:sz w:val="18"/>
              </w:rPr>
            </w:pPr>
            <w:r>
              <w:rPr>
                <w:sz w:val="18"/>
              </w:rPr>
              <w:t>30.0</w:t>
            </w:r>
            <w:r>
              <w:rPr>
                <w:sz w:val="18"/>
              </w:rPr>
              <w:tab/>
            </w:r>
            <w:r>
              <w:rPr>
                <w:spacing w:val="-1"/>
                <w:w w:val="95"/>
                <w:sz w:val="18"/>
              </w:rPr>
              <w:t>20.0</w:t>
            </w:r>
          </w:p>
        </w:tc>
        <w:tc>
          <w:tcPr>
            <w:tcW w:w="2700" w:type="dxa"/>
            <w:shd w:val="clear" w:color="auto" w:fill="E4E4E4"/>
          </w:tcPr>
          <w:p w14:paraId="5C009F5D" w14:textId="77777777" w:rsidR="00D56123" w:rsidRDefault="00094F2A">
            <w:pPr>
              <w:pStyle w:val="TableParagraph"/>
              <w:tabs>
                <w:tab w:val="left" w:pos="863"/>
                <w:tab w:val="left" w:pos="1727"/>
              </w:tabs>
              <w:spacing w:line="168" w:lineRule="exact"/>
              <w:ind w:right="107"/>
              <w:jc w:val="right"/>
              <w:rPr>
                <w:sz w:val="18"/>
              </w:rPr>
            </w:pPr>
            <w:r>
              <w:rPr>
                <w:sz w:val="18"/>
              </w:rPr>
              <w:t>20.0</w:t>
            </w:r>
            <w:r>
              <w:rPr>
                <w:sz w:val="18"/>
              </w:rPr>
              <w:tab/>
              <w:t>20.0</w:t>
            </w:r>
            <w:r>
              <w:rPr>
                <w:sz w:val="18"/>
              </w:rPr>
              <w:tab/>
            </w:r>
            <w:r>
              <w:rPr>
                <w:spacing w:val="-1"/>
                <w:w w:val="95"/>
                <w:sz w:val="18"/>
              </w:rPr>
              <w:t>20.0</w:t>
            </w:r>
          </w:p>
        </w:tc>
        <w:tc>
          <w:tcPr>
            <w:tcW w:w="2264" w:type="dxa"/>
            <w:gridSpan w:val="2"/>
            <w:shd w:val="clear" w:color="auto" w:fill="E4E4E4"/>
          </w:tcPr>
          <w:p w14:paraId="1EEE9219" w14:textId="77777777" w:rsidR="00D56123" w:rsidRDefault="00094F2A">
            <w:pPr>
              <w:pStyle w:val="TableParagraph"/>
              <w:tabs>
                <w:tab w:val="left" w:pos="1186"/>
              </w:tabs>
              <w:spacing w:line="168" w:lineRule="exact"/>
              <w:ind w:left="322"/>
              <w:rPr>
                <w:sz w:val="18"/>
              </w:rPr>
            </w:pPr>
            <w:r>
              <w:rPr>
                <w:sz w:val="18"/>
              </w:rPr>
              <w:t>20.0</w:t>
            </w:r>
            <w:r>
              <w:rPr>
                <w:sz w:val="18"/>
              </w:rPr>
              <w:tab/>
              <w:t>25.0</w:t>
            </w:r>
          </w:p>
        </w:tc>
      </w:tr>
      <w:tr w:rsidR="00D56123" w14:paraId="2B6B8F26" w14:textId="77777777">
        <w:trPr>
          <w:trHeight w:val="290"/>
        </w:trPr>
        <w:tc>
          <w:tcPr>
            <w:tcW w:w="2460" w:type="dxa"/>
            <w:vMerge/>
            <w:tcBorders>
              <w:top w:val="nil"/>
              <w:bottom w:val="dashed" w:sz="6" w:space="0" w:color="000000"/>
            </w:tcBorders>
            <w:shd w:val="clear" w:color="auto" w:fill="E4E4E4"/>
          </w:tcPr>
          <w:p w14:paraId="3A674885" w14:textId="77777777" w:rsidR="00D56123" w:rsidRDefault="00D56123">
            <w:pPr>
              <w:rPr>
                <w:sz w:val="2"/>
                <w:szCs w:val="2"/>
              </w:rPr>
            </w:pPr>
          </w:p>
        </w:tc>
        <w:tc>
          <w:tcPr>
            <w:tcW w:w="1782" w:type="dxa"/>
            <w:shd w:val="clear" w:color="auto" w:fill="E4E4E4"/>
          </w:tcPr>
          <w:p w14:paraId="2755D987" w14:textId="77777777" w:rsidR="00D56123" w:rsidRDefault="00094F2A">
            <w:pPr>
              <w:pStyle w:val="TableParagraph"/>
              <w:tabs>
                <w:tab w:val="left" w:pos="863"/>
              </w:tabs>
              <w:spacing w:line="196" w:lineRule="exact"/>
              <w:jc w:val="right"/>
              <w:rPr>
                <w:sz w:val="18"/>
              </w:rPr>
            </w:pPr>
            <w:r>
              <w:rPr>
                <w:sz w:val="18"/>
              </w:rPr>
              <w:t>100.0</w:t>
            </w:r>
            <w:r>
              <w:rPr>
                <w:sz w:val="18"/>
              </w:rPr>
              <w:tab/>
            </w:r>
            <w:r>
              <w:rPr>
                <w:spacing w:val="-1"/>
                <w:w w:val="95"/>
                <w:sz w:val="18"/>
              </w:rPr>
              <w:t>100.0</w:t>
            </w:r>
          </w:p>
        </w:tc>
        <w:tc>
          <w:tcPr>
            <w:tcW w:w="2700" w:type="dxa"/>
            <w:shd w:val="clear" w:color="auto" w:fill="E4E4E4"/>
          </w:tcPr>
          <w:p w14:paraId="2386E743" w14:textId="77777777" w:rsidR="00D56123" w:rsidRDefault="00094F2A">
            <w:pPr>
              <w:pStyle w:val="TableParagraph"/>
              <w:tabs>
                <w:tab w:val="left" w:pos="863"/>
                <w:tab w:val="left" w:pos="1727"/>
              </w:tabs>
              <w:spacing w:line="196" w:lineRule="exact"/>
              <w:ind w:right="107"/>
              <w:jc w:val="right"/>
              <w:rPr>
                <w:sz w:val="18"/>
              </w:rPr>
            </w:pPr>
            <w:r>
              <w:rPr>
                <w:sz w:val="18"/>
              </w:rPr>
              <w:t>100.0</w:t>
            </w:r>
            <w:r>
              <w:rPr>
                <w:sz w:val="18"/>
              </w:rPr>
              <w:tab/>
              <w:t>100.0</w:t>
            </w:r>
            <w:r>
              <w:rPr>
                <w:sz w:val="18"/>
              </w:rPr>
              <w:tab/>
            </w:r>
            <w:r>
              <w:rPr>
                <w:spacing w:val="-1"/>
                <w:w w:val="95"/>
                <w:sz w:val="18"/>
              </w:rPr>
              <w:t>100.0</w:t>
            </w:r>
          </w:p>
        </w:tc>
        <w:tc>
          <w:tcPr>
            <w:tcW w:w="2264" w:type="dxa"/>
            <w:gridSpan w:val="2"/>
            <w:shd w:val="clear" w:color="auto" w:fill="E4E4E4"/>
          </w:tcPr>
          <w:p w14:paraId="0962B94E" w14:textId="77777777" w:rsidR="00D56123" w:rsidRDefault="00094F2A">
            <w:pPr>
              <w:pStyle w:val="TableParagraph"/>
              <w:tabs>
                <w:tab w:val="left" w:pos="1078"/>
              </w:tabs>
              <w:spacing w:line="196" w:lineRule="exact"/>
              <w:ind w:left="214"/>
              <w:rPr>
                <w:sz w:val="18"/>
              </w:rPr>
            </w:pPr>
            <w:r>
              <w:rPr>
                <w:sz w:val="18"/>
              </w:rPr>
              <w:t>100.0</w:t>
            </w:r>
            <w:r>
              <w:rPr>
                <w:sz w:val="18"/>
              </w:rPr>
              <w:tab/>
              <w:t>100.0</w:t>
            </w:r>
          </w:p>
        </w:tc>
      </w:tr>
      <w:tr w:rsidR="00D56123" w14:paraId="460976A3" w14:textId="77777777">
        <w:trPr>
          <w:trHeight w:val="393"/>
        </w:trPr>
        <w:tc>
          <w:tcPr>
            <w:tcW w:w="2460" w:type="dxa"/>
            <w:vMerge/>
            <w:tcBorders>
              <w:top w:val="nil"/>
              <w:bottom w:val="dashed" w:sz="6" w:space="0" w:color="000000"/>
            </w:tcBorders>
            <w:shd w:val="clear" w:color="auto" w:fill="E4E4E4"/>
          </w:tcPr>
          <w:p w14:paraId="585F65EB" w14:textId="77777777" w:rsidR="00D56123" w:rsidRDefault="00D56123">
            <w:pPr>
              <w:rPr>
                <w:sz w:val="2"/>
                <w:szCs w:val="2"/>
              </w:rPr>
            </w:pPr>
          </w:p>
        </w:tc>
        <w:tc>
          <w:tcPr>
            <w:tcW w:w="1782" w:type="dxa"/>
            <w:shd w:val="clear" w:color="auto" w:fill="E4E4E4"/>
          </w:tcPr>
          <w:p w14:paraId="5ED5BC4A" w14:textId="77777777" w:rsidR="00D56123" w:rsidRDefault="00094F2A">
            <w:pPr>
              <w:pStyle w:val="TableParagraph"/>
              <w:spacing w:before="94"/>
              <w:ind w:left="1025"/>
              <w:rPr>
                <w:sz w:val="18"/>
              </w:rPr>
            </w:pPr>
            <w:r>
              <w:rPr>
                <w:sz w:val="18"/>
              </w:rPr>
              <w:t>Meal</w:t>
            </w:r>
          </w:p>
        </w:tc>
        <w:tc>
          <w:tcPr>
            <w:tcW w:w="2700" w:type="dxa"/>
            <w:shd w:val="clear" w:color="auto" w:fill="E4E4E4"/>
          </w:tcPr>
          <w:p w14:paraId="48A54D81" w14:textId="77777777" w:rsidR="00D56123" w:rsidRDefault="00094F2A">
            <w:pPr>
              <w:pStyle w:val="TableParagraph"/>
              <w:tabs>
                <w:tab w:val="left" w:pos="539"/>
                <w:tab w:val="left" w:pos="1079"/>
                <w:tab w:val="left" w:pos="1619"/>
                <w:tab w:val="left" w:pos="2159"/>
              </w:tabs>
              <w:spacing w:before="94"/>
              <w:ind w:right="107"/>
              <w:jc w:val="right"/>
              <w:rPr>
                <w:sz w:val="18"/>
              </w:rPr>
            </w:pPr>
            <w:r>
              <w:rPr>
                <w:sz w:val="18"/>
              </w:rPr>
              <w:t>Sun</w:t>
            </w:r>
            <w:r>
              <w:rPr>
                <w:sz w:val="18"/>
              </w:rPr>
              <w:tab/>
              <w:t>Mon</w:t>
            </w:r>
            <w:r>
              <w:rPr>
                <w:sz w:val="18"/>
              </w:rPr>
              <w:tab/>
              <w:t>Tue</w:t>
            </w:r>
            <w:r>
              <w:rPr>
                <w:sz w:val="18"/>
              </w:rPr>
              <w:tab/>
              <w:t>Wed</w:t>
            </w:r>
            <w:r>
              <w:rPr>
                <w:sz w:val="18"/>
              </w:rPr>
              <w:tab/>
            </w:r>
            <w:r>
              <w:rPr>
                <w:spacing w:val="-1"/>
                <w:w w:val="95"/>
                <w:sz w:val="18"/>
              </w:rPr>
              <w:t>Thu</w:t>
            </w:r>
          </w:p>
        </w:tc>
        <w:tc>
          <w:tcPr>
            <w:tcW w:w="2264" w:type="dxa"/>
            <w:gridSpan w:val="2"/>
            <w:shd w:val="clear" w:color="auto" w:fill="E4E4E4"/>
          </w:tcPr>
          <w:p w14:paraId="089B39EA" w14:textId="77777777" w:rsidR="00D56123" w:rsidRDefault="00094F2A">
            <w:pPr>
              <w:pStyle w:val="TableParagraph"/>
              <w:tabs>
                <w:tab w:val="left" w:pos="646"/>
              </w:tabs>
              <w:spacing w:before="94"/>
              <w:ind w:left="106"/>
              <w:rPr>
                <w:sz w:val="18"/>
              </w:rPr>
            </w:pPr>
            <w:r>
              <w:rPr>
                <w:sz w:val="18"/>
              </w:rPr>
              <w:t>Fri</w:t>
            </w:r>
            <w:r>
              <w:rPr>
                <w:sz w:val="18"/>
              </w:rPr>
              <w:tab/>
              <w:t>Sat</w:t>
            </w:r>
          </w:p>
        </w:tc>
      </w:tr>
      <w:tr w:rsidR="00D56123" w14:paraId="66B90F40" w14:textId="77777777">
        <w:trPr>
          <w:trHeight w:val="290"/>
        </w:trPr>
        <w:tc>
          <w:tcPr>
            <w:tcW w:w="2460" w:type="dxa"/>
            <w:vMerge/>
            <w:tcBorders>
              <w:top w:val="nil"/>
              <w:bottom w:val="dashed" w:sz="6" w:space="0" w:color="000000"/>
            </w:tcBorders>
            <w:shd w:val="clear" w:color="auto" w:fill="E4E4E4"/>
          </w:tcPr>
          <w:p w14:paraId="741920A1" w14:textId="77777777" w:rsidR="00D56123" w:rsidRDefault="00D56123">
            <w:pPr>
              <w:rPr>
                <w:sz w:val="2"/>
                <w:szCs w:val="2"/>
              </w:rPr>
            </w:pPr>
          </w:p>
        </w:tc>
        <w:tc>
          <w:tcPr>
            <w:tcW w:w="1782" w:type="dxa"/>
            <w:shd w:val="clear" w:color="auto" w:fill="E4E4E4"/>
          </w:tcPr>
          <w:p w14:paraId="0305C364" w14:textId="77777777" w:rsidR="00D56123" w:rsidRDefault="00094F2A">
            <w:pPr>
              <w:pStyle w:val="TableParagraph"/>
              <w:spacing w:before="94" w:line="176" w:lineRule="exact"/>
              <w:ind w:left="1025"/>
              <w:rPr>
                <w:sz w:val="18"/>
              </w:rPr>
            </w:pPr>
            <w:r>
              <w:rPr>
                <w:sz w:val="18"/>
              </w:rPr>
              <w:t>Brk</w:t>
            </w:r>
          </w:p>
        </w:tc>
        <w:tc>
          <w:tcPr>
            <w:tcW w:w="2700" w:type="dxa"/>
            <w:shd w:val="clear" w:color="auto" w:fill="E4E4E4"/>
          </w:tcPr>
          <w:p w14:paraId="0F259365" w14:textId="77777777" w:rsidR="00D56123" w:rsidRDefault="00094F2A">
            <w:pPr>
              <w:pStyle w:val="TableParagraph"/>
              <w:tabs>
                <w:tab w:val="left" w:pos="539"/>
                <w:tab w:val="left" w:pos="1079"/>
                <w:tab w:val="left" w:pos="1619"/>
                <w:tab w:val="left" w:pos="2159"/>
              </w:tabs>
              <w:spacing w:before="94" w:line="176" w:lineRule="exact"/>
              <w:ind w:right="107"/>
              <w:jc w:val="right"/>
              <w:rPr>
                <w:sz w:val="18"/>
              </w:rPr>
            </w:pPr>
            <w:r>
              <w:rPr>
                <w:sz w:val="18"/>
              </w:rPr>
              <w:t>2</w:t>
            </w:r>
            <w:r>
              <w:rPr>
                <w:sz w:val="18"/>
              </w:rPr>
              <w:tab/>
              <w:t>3</w:t>
            </w:r>
            <w:r>
              <w:rPr>
                <w:sz w:val="18"/>
              </w:rPr>
              <w:tab/>
              <w:t>2</w:t>
            </w:r>
            <w:r>
              <w:rPr>
                <w:sz w:val="18"/>
              </w:rPr>
              <w:tab/>
              <w:t>3</w:t>
            </w:r>
            <w:r>
              <w:rPr>
                <w:sz w:val="18"/>
              </w:rPr>
              <w:tab/>
              <w:t>2</w:t>
            </w:r>
          </w:p>
        </w:tc>
        <w:tc>
          <w:tcPr>
            <w:tcW w:w="2264" w:type="dxa"/>
            <w:gridSpan w:val="2"/>
            <w:shd w:val="clear" w:color="auto" w:fill="E4E4E4"/>
          </w:tcPr>
          <w:p w14:paraId="2F9448C9" w14:textId="77777777" w:rsidR="00D56123" w:rsidRDefault="00094F2A">
            <w:pPr>
              <w:pStyle w:val="TableParagraph"/>
              <w:tabs>
                <w:tab w:val="left" w:pos="862"/>
              </w:tabs>
              <w:spacing w:before="94" w:line="176" w:lineRule="exact"/>
              <w:ind w:left="322"/>
              <w:rPr>
                <w:sz w:val="18"/>
              </w:rPr>
            </w:pPr>
            <w:r>
              <w:rPr>
                <w:sz w:val="18"/>
              </w:rPr>
              <w:t>3</w:t>
            </w:r>
            <w:r>
              <w:rPr>
                <w:sz w:val="18"/>
              </w:rPr>
              <w:tab/>
              <w:t>2</w:t>
            </w:r>
          </w:p>
        </w:tc>
      </w:tr>
      <w:tr w:rsidR="00D56123" w14:paraId="268985AA" w14:textId="77777777">
        <w:trPr>
          <w:trHeight w:val="188"/>
        </w:trPr>
        <w:tc>
          <w:tcPr>
            <w:tcW w:w="2460" w:type="dxa"/>
            <w:vMerge/>
            <w:tcBorders>
              <w:top w:val="nil"/>
              <w:bottom w:val="dashed" w:sz="6" w:space="0" w:color="000000"/>
            </w:tcBorders>
            <w:shd w:val="clear" w:color="auto" w:fill="E4E4E4"/>
          </w:tcPr>
          <w:p w14:paraId="648AE7FC" w14:textId="77777777" w:rsidR="00D56123" w:rsidRDefault="00D56123">
            <w:pPr>
              <w:rPr>
                <w:sz w:val="2"/>
                <w:szCs w:val="2"/>
              </w:rPr>
            </w:pPr>
          </w:p>
        </w:tc>
        <w:tc>
          <w:tcPr>
            <w:tcW w:w="1782" w:type="dxa"/>
            <w:shd w:val="clear" w:color="auto" w:fill="E4E4E4"/>
          </w:tcPr>
          <w:p w14:paraId="3FF2914D" w14:textId="77777777" w:rsidR="00D56123" w:rsidRDefault="00094F2A">
            <w:pPr>
              <w:pStyle w:val="TableParagraph"/>
              <w:spacing w:line="169" w:lineRule="exact"/>
              <w:ind w:left="1025"/>
              <w:rPr>
                <w:sz w:val="18"/>
              </w:rPr>
            </w:pPr>
            <w:r>
              <w:rPr>
                <w:sz w:val="18"/>
              </w:rPr>
              <w:t>Noon</w:t>
            </w:r>
          </w:p>
        </w:tc>
        <w:tc>
          <w:tcPr>
            <w:tcW w:w="2700" w:type="dxa"/>
            <w:shd w:val="clear" w:color="auto" w:fill="E4E4E4"/>
          </w:tcPr>
          <w:p w14:paraId="57BD203F" w14:textId="77777777" w:rsidR="00D56123" w:rsidRDefault="00094F2A">
            <w:pPr>
              <w:pStyle w:val="TableParagraph"/>
              <w:tabs>
                <w:tab w:val="left" w:pos="539"/>
                <w:tab w:val="left" w:pos="1079"/>
                <w:tab w:val="left" w:pos="1619"/>
                <w:tab w:val="left" w:pos="2159"/>
              </w:tabs>
              <w:spacing w:line="169" w:lineRule="exact"/>
              <w:ind w:right="107"/>
              <w:jc w:val="right"/>
              <w:rPr>
                <w:sz w:val="18"/>
              </w:rPr>
            </w:pPr>
            <w:r>
              <w:rPr>
                <w:sz w:val="18"/>
              </w:rPr>
              <w:t>2</w:t>
            </w:r>
            <w:r>
              <w:rPr>
                <w:sz w:val="18"/>
              </w:rPr>
              <w:tab/>
              <w:t>3</w:t>
            </w:r>
            <w:r>
              <w:rPr>
                <w:sz w:val="18"/>
              </w:rPr>
              <w:tab/>
              <w:t>2</w:t>
            </w:r>
            <w:r>
              <w:rPr>
                <w:sz w:val="18"/>
              </w:rPr>
              <w:tab/>
              <w:t>3</w:t>
            </w:r>
            <w:r>
              <w:rPr>
                <w:sz w:val="18"/>
              </w:rPr>
              <w:tab/>
              <w:t>2</w:t>
            </w:r>
          </w:p>
        </w:tc>
        <w:tc>
          <w:tcPr>
            <w:tcW w:w="2264" w:type="dxa"/>
            <w:gridSpan w:val="2"/>
            <w:shd w:val="clear" w:color="auto" w:fill="E4E4E4"/>
          </w:tcPr>
          <w:p w14:paraId="0D8AF299" w14:textId="77777777" w:rsidR="00D56123" w:rsidRDefault="00094F2A">
            <w:pPr>
              <w:pStyle w:val="TableParagraph"/>
              <w:tabs>
                <w:tab w:val="left" w:pos="862"/>
              </w:tabs>
              <w:spacing w:line="169" w:lineRule="exact"/>
              <w:ind w:left="322"/>
              <w:rPr>
                <w:sz w:val="18"/>
              </w:rPr>
            </w:pPr>
            <w:r>
              <w:rPr>
                <w:sz w:val="18"/>
              </w:rPr>
              <w:t>3</w:t>
            </w:r>
            <w:r>
              <w:rPr>
                <w:sz w:val="18"/>
              </w:rPr>
              <w:tab/>
              <w:t>2</w:t>
            </w:r>
          </w:p>
        </w:tc>
      </w:tr>
      <w:tr w:rsidR="00D56123" w14:paraId="033FE4B5" w14:textId="77777777">
        <w:trPr>
          <w:trHeight w:val="393"/>
        </w:trPr>
        <w:tc>
          <w:tcPr>
            <w:tcW w:w="2460" w:type="dxa"/>
            <w:vMerge/>
            <w:tcBorders>
              <w:top w:val="nil"/>
              <w:bottom w:val="dashed" w:sz="6" w:space="0" w:color="000000"/>
            </w:tcBorders>
            <w:shd w:val="clear" w:color="auto" w:fill="E4E4E4"/>
          </w:tcPr>
          <w:p w14:paraId="04D99970" w14:textId="77777777" w:rsidR="00D56123" w:rsidRDefault="00D56123">
            <w:pPr>
              <w:rPr>
                <w:sz w:val="2"/>
                <w:szCs w:val="2"/>
              </w:rPr>
            </w:pPr>
          </w:p>
        </w:tc>
        <w:tc>
          <w:tcPr>
            <w:tcW w:w="1782" w:type="dxa"/>
            <w:shd w:val="clear" w:color="auto" w:fill="E4E4E4"/>
          </w:tcPr>
          <w:p w14:paraId="2AE00686" w14:textId="77777777" w:rsidR="00D56123" w:rsidRDefault="00094F2A">
            <w:pPr>
              <w:pStyle w:val="TableParagraph"/>
              <w:spacing w:line="196" w:lineRule="exact"/>
              <w:ind w:left="1025"/>
              <w:rPr>
                <w:sz w:val="18"/>
              </w:rPr>
            </w:pPr>
            <w:r>
              <w:rPr>
                <w:sz w:val="18"/>
              </w:rPr>
              <w:t>Even</w:t>
            </w:r>
          </w:p>
        </w:tc>
        <w:tc>
          <w:tcPr>
            <w:tcW w:w="2700" w:type="dxa"/>
            <w:shd w:val="clear" w:color="auto" w:fill="E4E4E4"/>
          </w:tcPr>
          <w:p w14:paraId="6F671C4B" w14:textId="77777777" w:rsidR="00D56123" w:rsidRDefault="00094F2A">
            <w:pPr>
              <w:pStyle w:val="TableParagraph"/>
              <w:tabs>
                <w:tab w:val="left" w:pos="539"/>
                <w:tab w:val="left" w:pos="1079"/>
                <w:tab w:val="left" w:pos="1619"/>
                <w:tab w:val="left" w:pos="2159"/>
              </w:tabs>
              <w:spacing w:line="196" w:lineRule="exact"/>
              <w:ind w:right="107"/>
              <w:jc w:val="right"/>
              <w:rPr>
                <w:sz w:val="18"/>
              </w:rPr>
            </w:pPr>
            <w:r>
              <w:rPr>
                <w:sz w:val="18"/>
              </w:rPr>
              <w:t>2</w:t>
            </w:r>
            <w:r>
              <w:rPr>
                <w:sz w:val="18"/>
              </w:rPr>
              <w:tab/>
              <w:t>3</w:t>
            </w:r>
            <w:r>
              <w:rPr>
                <w:sz w:val="18"/>
              </w:rPr>
              <w:tab/>
              <w:t>2</w:t>
            </w:r>
            <w:r>
              <w:rPr>
                <w:sz w:val="18"/>
              </w:rPr>
              <w:tab/>
              <w:t>3</w:t>
            </w:r>
            <w:r>
              <w:rPr>
                <w:sz w:val="18"/>
              </w:rPr>
              <w:tab/>
              <w:t>2</w:t>
            </w:r>
          </w:p>
        </w:tc>
        <w:tc>
          <w:tcPr>
            <w:tcW w:w="2264" w:type="dxa"/>
            <w:gridSpan w:val="2"/>
            <w:shd w:val="clear" w:color="auto" w:fill="E4E4E4"/>
          </w:tcPr>
          <w:p w14:paraId="61B54C60" w14:textId="77777777" w:rsidR="00D56123" w:rsidRDefault="00094F2A">
            <w:pPr>
              <w:pStyle w:val="TableParagraph"/>
              <w:tabs>
                <w:tab w:val="left" w:pos="862"/>
              </w:tabs>
              <w:spacing w:line="196" w:lineRule="exact"/>
              <w:ind w:left="322"/>
              <w:rPr>
                <w:sz w:val="18"/>
              </w:rPr>
            </w:pPr>
            <w:r>
              <w:rPr>
                <w:sz w:val="18"/>
              </w:rPr>
              <w:t>3</w:t>
            </w:r>
            <w:r>
              <w:rPr>
                <w:sz w:val="18"/>
              </w:rPr>
              <w:tab/>
              <w:t>2</w:t>
            </w:r>
          </w:p>
        </w:tc>
      </w:tr>
      <w:tr w:rsidR="00D56123" w14:paraId="655D5371" w14:textId="77777777">
        <w:trPr>
          <w:trHeight w:val="495"/>
        </w:trPr>
        <w:tc>
          <w:tcPr>
            <w:tcW w:w="2460" w:type="dxa"/>
            <w:vMerge/>
            <w:tcBorders>
              <w:top w:val="nil"/>
              <w:bottom w:val="dashed" w:sz="6" w:space="0" w:color="000000"/>
            </w:tcBorders>
            <w:shd w:val="clear" w:color="auto" w:fill="E4E4E4"/>
          </w:tcPr>
          <w:p w14:paraId="4535A176" w14:textId="77777777" w:rsidR="00D56123" w:rsidRDefault="00D56123">
            <w:pPr>
              <w:rPr>
                <w:sz w:val="2"/>
                <w:szCs w:val="2"/>
              </w:rPr>
            </w:pPr>
          </w:p>
        </w:tc>
        <w:tc>
          <w:tcPr>
            <w:tcW w:w="1782" w:type="dxa"/>
            <w:shd w:val="clear" w:color="auto" w:fill="E4E4E4"/>
          </w:tcPr>
          <w:p w14:paraId="357FFE11" w14:textId="77777777" w:rsidR="00D56123" w:rsidRDefault="00D56123">
            <w:pPr>
              <w:pStyle w:val="TableParagraph"/>
              <w:spacing w:before="1"/>
              <w:rPr>
                <w:rFonts w:ascii="Times New Roman"/>
                <w:sz w:val="17"/>
              </w:rPr>
            </w:pPr>
          </w:p>
          <w:p w14:paraId="0A42A6A0" w14:textId="77777777" w:rsidR="00D56123" w:rsidRDefault="00094F2A">
            <w:pPr>
              <w:pStyle w:val="TableParagraph"/>
              <w:ind w:right="106"/>
              <w:jc w:val="right"/>
              <w:rPr>
                <w:sz w:val="18"/>
              </w:rPr>
            </w:pPr>
            <w:r>
              <w:rPr>
                <w:sz w:val="18"/>
              </w:rPr>
              <w:t>S E R V I C</w:t>
            </w:r>
          </w:p>
        </w:tc>
        <w:tc>
          <w:tcPr>
            <w:tcW w:w="2700" w:type="dxa"/>
            <w:shd w:val="clear" w:color="auto" w:fill="E4E4E4"/>
          </w:tcPr>
          <w:p w14:paraId="39FEF070" w14:textId="77777777" w:rsidR="00D56123" w:rsidRDefault="00D56123">
            <w:pPr>
              <w:pStyle w:val="TableParagraph"/>
              <w:spacing w:before="1"/>
              <w:rPr>
                <w:rFonts w:ascii="Times New Roman"/>
                <w:sz w:val="17"/>
              </w:rPr>
            </w:pPr>
          </w:p>
          <w:p w14:paraId="045AC7E4" w14:textId="77777777" w:rsidR="00D56123" w:rsidRDefault="00094F2A">
            <w:pPr>
              <w:pStyle w:val="TableParagraph"/>
              <w:tabs>
                <w:tab w:val="left" w:pos="431"/>
              </w:tabs>
              <w:ind w:left="-1"/>
              <w:rPr>
                <w:sz w:val="18"/>
              </w:rPr>
            </w:pPr>
            <w:r>
              <w:rPr>
                <w:sz w:val="18"/>
              </w:rPr>
              <w:t>E</w:t>
            </w:r>
            <w:r>
              <w:rPr>
                <w:sz w:val="18"/>
              </w:rPr>
              <w:tab/>
              <w:t>P O I N</w:t>
            </w:r>
            <w:r>
              <w:rPr>
                <w:spacing w:val="-5"/>
                <w:sz w:val="18"/>
              </w:rPr>
              <w:t xml:space="preserve"> </w:t>
            </w:r>
            <w:r>
              <w:rPr>
                <w:sz w:val="18"/>
              </w:rPr>
              <w:t>T</w:t>
            </w:r>
          </w:p>
        </w:tc>
        <w:tc>
          <w:tcPr>
            <w:tcW w:w="2264" w:type="dxa"/>
            <w:gridSpan w:val="2"/>
            <w:shd w:val="clear" w:color="auto" w:fill="E4E4E4"/>
          </w:tcPr>
          <w:p w14:paraId="29B32915" w14:textId="77777777" w:rsidR="00D56123" w:rsidRDefault="00D56123">
            <w:pPr>
              <w:pStyle w:val="TableParagraph"/>
              <w:spacing w:before="1"/>
              <w:rPr>
                <w:rFonts w:ascii="Times New Roman"/>
                <w:sz w:val="17"/>
              </w:rPr>
            </w:pPr>
          </w:p>
          <w:p w14:paraId="593BC765" w14:textId="77777777" w:rsidR="00D56123" w:rsidRDefault="00094F2A">
            <w:pPr>
              <w:pStyle w:val="TableParagraph"/>
              <w:ind w:left="754"/>
              <w:rPr>
                <w:sz w:val="18"/>
              </w:rPr>
            </w:pPr>
            <w:r>
              <w:rPr>
                <w:sz w:val="18"/>
              </w:rPr>
              <w:t>Page 12</w:t>
            </w:r>
          </w:p>
        </w:tc>
      </w:tr>
      <w:tr w:rsidR="00D56123" w14:paraId="53329C09" w14:textId="77777777">
        <w:trPr>
          <w:trHeight w:val="388"/>
        </w:trPr>
        <w:tc>
          <w:tcPr>
            <w:tcW w:w="2460" w:type="dxa"/>
            <w:vMerge/>
            <w:tcBorders>
              <w:top w:val="nil"/>
              <w:bottom w:val="dashed" w:sz="6" w:space="0" w:color="000000"/>
            </w:tcBorders>
            <w:shd w:val="clear" w:color="auto" w:fill="E4E4E4"/>
          </w:tcPr>
          <w:p w14:paraId="48570984" w14:textId="77777777" w:rsidR="00D56123" w:rsidRDefault="00D56123">
            <w:pPr>
              <w:rPr>
                <w:sz w:val="2"/>
                <w:szCs w:val="2"/>
              </w:rPr>
            </w:pPr>
          </w:p>
        </w:tc>
        <w:tc>
          <w:tcPr>
            <w:tcW w:w="1782" w:type="dxa"/>
            <w:tcBorders>
              <w:bottom w:val="dashed" w:sz="6" w:space="0" w:color="000000"/>
            </w:tcBorders>
            <w:shd w:val="clear" w:color="auto" w:fill="E4E4E4"/>
          </w:tcPr>
          <w:p w14:paraId="4E14E345" w14:textId="77777777" w:rsidR="00D56123" w:rsidRDefault="00094F2A">
            <w:pPr>
              <w:pStyle w:val="TableParagraph"/>
              <w:spacing w:before="94"/>
              <w:ind w:right="106"/>
              <w:jc w:val="right"/>
              <w:rPr>
                <w:sz w:val="18"/>
              </w:rPr>
            </w:pPr>
            <w:r>
              <w:rPr>
                <w:w w:val="95"/>
                <w:sz w:val="18"/>
              </w:rPr>
              <w:t>PARK</w:t>
            </w:r>
          </w:p>
        </w:tc>
        <w:tc>
          <w:tcPr>
            <w:tcW w:w="2700" w:type="dxa"/>
            <w:tcBorders>
              <w:bottom w:val="dashed" w:sz="6" w:space="0" w:color="000000"/>
            </w:tcBorders>
            <w:shd w:val="clear" w:color="auto" w:fill="E4E4E4"/>
          </w:tcPr>
          <w:p w14:paraId="125FB180" w14:textId="77777777" w:rsidR="00D56123" w:rsidRDefault="00094F2A">
            <w:pPr>
              <w:pStyle w:val="TableParagraph"/>
              <w:spacing w:before="94"/>
              <w:ind w:left="-1"/>
              <w:rPr>
                <w:sz w:val="18"/>
              </w:rPr>
            </w:pPr>
            <w:r>
              <w:rPr>
                <w:sz w:val="18"/>
              </w:rPr>
              <w:t>BENCH</w:t>
            </w:r>
          </w:p>
        </w:tc>
        <w:tc>
          <w:tcPr>
            <w:tcW w:w="2264" w:type="dxa"/>
            <w:gridSpan w:val="2"/>
            <w:shd w:val="clear" w:color="auto" w:fill="E4E4E4"/>
          </w:tcPr>
          <w:p w14:paraId="7C293065" w14:textId="77777777" w:rsidR="00D56123" w:rsidRDefault="00D56123">
            <w:pPr>
              <w:pStyle w:val="TableParagraph"/>
              <w:rPr>
                <w:rFonts w:ascii="Times New Roman"/>
                <w:sz w:val="18"/>
              </w:rPr>
            </w:pPr>
          </w:p>
        </w:tc>
      </w:tr>
      <w:tr w:rsidR="00D56123" w14:paraId="3B1D20FD" w14:textId="77777777">
        <w:trPr>
          <w:trHeight w:val="1113"/>
        </w:trPr>
        <w:tc>
          <w:tcPr>
            <w:tcW w:w="2460" w:type="dxa"/>
            <w:tcBorders>
              <w:top w:val="dashed" w:sz="6" w:space="0" w:color="000000"/>
            </w:tcBorders>
            <w:shd w:val="clear" w:color="auto" w:fill="E4E4E4"/>
          </w:tcPr>
          <w:p w14:paraId="5798DD29" w14:textId="77777777" w:rsidR="00D56123" w:rsidRDefault="00D56123">
            <w:pPr>
              <w:pStyle w:val="TableParagraph"/>
              <w:rPr>
                <w:rFonts w:ascii="Times New Roman"/>
                <w:sz w:val="20"/>
              </w:rPr>
            </w:pPr>
          </w:p>
          <w:p w14:paraId="1E694A35" w14:textId="77777777" w:rsidR="00D56123" w:rsidRDefault="00D56123">
            <w:pPr>
              <w:pStyle w:val="TableParagraph"/>
              <w:spacing w:before="11"/>
              <w:rPr>
                <w:rFonts w:ascii="Times New Roman"/>
                <w:sz w:val="23"/>
              </w:rPr>
            </w:pPr>
          </w:p>
          <w:p w14:paraId="4850A4B3" w14:textId="77777777" w:rsidR="00D56123" w:rsidRDefault="00094F2A">
            <w:pPr>
              <w:pStyle w:val="TableParagraph"/>
              <w:spacing w:line="200" w:lineRule="atLeast"/>
              <w:ind w:left="30" w:right="249"/>
              <w:rPr>
                <w:sz w:val="18"/>
              </w:rPr>
            </w:pPr>
            <w:r>
              <w:rPr>
                <w:sz w:val="18"/>
              </w:rPr>
              <w:t>Type of Service: Short Name: Production Facility:</w:t>
            </w:r>
          </w:p>
        </w:tc>
        <w:tc>
          <w:tcPr>
            <w:tcW w:w="1782" w:type="dxa"/>
            <w:tcBorders>
              <w:top w:val="dashed" w:sz="6" w:space="0" w:color="000000"/>
            </w:tcBorders>
            <w:shd w:val="clear" w:color="auto" w:fill="E4E4E4"/>
          </w:tcPr>
          <w:p w14:paraId="58CB51E0" w14:textId="77777777" w:rsidR="00D56123" w:rsidRDefault="00D56123">
            <w:pPr>
              <w:pStyle w:val="TableParagraph"/>
              <w:rPr>
                <w:rFonts w:ascii="Times New Roman"/>
                <w:sz w:val="20"/>
              </w:rPr>
            </w:pPr>
          </w:p>
          <w:p w14:paraId="0B10D8F8" w14:textId="77777777" w:rsidR="00D56123" w:rsidRDefault="00D56123">
            <w:pPr>
              <w:pStyle w:val="TableParagraph"/>
              <w:spacing w:before="11"/>
              <w:rPr>
                <w:rFonts w:ascii="Times New Roman"/>
                <w:sz w:val="23"/>
              </w:rPr>
            </w:pPr>
          </w:p>
          <w:p w14:paraId="2060465C" w14:textId="77777777" w:rsidR="00D56123" w:rsidRDefault="00094F2A">
            <w:pPr>
              <w:pStyle w:val="TableParagraph"/>
              <w:spacing w:line="200" w:lineRule="atLeast"/>
              <w:ind w:left="269" w:right="538"/>
              <w:rPr>
                <w:sz w:val="18"/>
              </w:rPr>
            </w:pPr>
            <w:r>
              <w:rPr>
                <w:spacing w:val="-1"/>
                <w:sz w:val="18"/>
              </w:rPr>
              <w:t xml:space="preserve">Cafeteria </w:t>
            </w:r>
            <w:r>
              <w:rPr>
                <w:sz w:val="18"/>
              </w:rPr>
              <w:t>PARK MEALS</w:t>
            </w:r>
          </w:p>
        </w:tc>
        <w:tc>
          <w:tcPr>
            <w:tcW w:w="2700" w:type="dxa"/>
            <w:tcBorders>
              <w:top w:val="dashed" w:sz="6" w:space="0" w:color="000000"/>
            </w:tcBorders>
            <w:shd w:val="clear" w:color="auto" w:fill="E4E4E4"/>
          </w:tcPr>
          <w:p w14:paraId="28780DF7" w14:textId="77777777" w:rsidR="00D56123" w:rsidRDefault="00D56123">
            <w:pPr>
              <w:pStyle w:val="TableParagraph"/>
              <w:rPr>
                <w:rFonts w:ascii="Times New Roman"/>
                <w:sz w:val="18"/>
              </w:rPr>
            </w:pPr>
          </w:p>
        </w:tc>
        <w:tc>
          <w:tcPr>
            <w:tcW w:w="1404" w:type="dxa"/>
            <w:tcBorders>
              <w:top w:val="dashed" w:sz="6" w:space="0" w:color="000000"/>
            </w:tcBorders>
            <w:shd w:val="clear" w:color="auto" w:fill="E4E4E4"/>
          </w:tcPr>
          <w:p w14:paraId="20BC8EB4" w14:textId="77777777" w:rsidR="00D56123" w:rsidRDefault="00D56123">
            <w:pPr>
              <w:pStyle w:val="TableParagraph"/>
              <w:rPr>
                <w:rFonts w:ascii="Times New Roman"/>
                <w:sz w:val="18"/>
              </w:rPr>
            </w:pPr>
          </w:p>
        </w:tc>
        <w:tc>
          <w:tcPr>
            <w:tcW w:w="860" w:type="dxa"/>
            <w:shd w:val="clear" w:color="auto" w:fill="E4E4E4"/>
          </w:tcPr>
          <w:p w14:paraId="7CBB5E49" w14:textId="77777777" w:rsidR="00D56123" w:rsidRDefault="00D56123">
            <w:pPr>
              <w:pStyle w:val="TableParagraph"/>
              <w:rPr>
                <w:rFonts w:ascii="Times New Roman"/>
                <w:sz w:val="18"/>
              </w:rPr>
            </w:pPr>
          </w:p>
        </w:tc>
      </w:tr>
    </w:tbl>
    <w:p w14:paraId="67875729" w14:textId="77777777" w:rsidR="00D56123" w:rsidRDefault="00D56123">
      <w:pPr>
        <w:pStyle w:val="BodyText"/>
        <w:spacing w:before="8"/>
        <w:rPr>
          <w:sz w:val="23"/>
        </w:rPr>
      </w:pPr>
    </w:p>
    <w:p w14:paraId="4E27A426" w14:textId="77777777" w:rsidR="00D56123" w:rsidRDefault="00094F2A">
      <w:pPr>
        <w:pStyle w:val="BodyText"/>
        <w:ind w:left="535"/>
      </w:pPr>
      <w:r>
        <w:t>Associated Nutrition</w:t>
      </w:r>
      <w:r>
        <w:rPr>
          <w:spacing w:val="-7"/>
        </w:rPr>
        <w:t xml:space="preserve"> </w:t>
      </w:r>
      <w:r>
        <w:t>Locations:</w:t>
      </w:r>
    </w:p>
    <w:p w14:paraId="61D120FE" w14:textId="77777777" w:rsidR="00D56123" w:rsidRDefault="00D56123">
      <w:pPr>
        <w:pStyle w:val="BodyText"/>
        <w:spacing w:before="3"/>
      </w:pPr>
    </w:p>
    <w:tbl>
      <w:tblPr>
        <w:tblW w:w="0" w:type="auto"/>
        <w:tblInd w:w="513" w:type="dxa"/>
        <w:tblLayout w:type="fixed"/>
        <w:tblCellMar>
          <w:left w:w="0" w:type="dxa"/>
          <w:right w:w="0" w:type="dxa"/>
        </w:tblCellMar>
        <w:tblLook w:val="01E0" w:firstRow="1" w:lastRow="1" w:firstColumn="1" w:lastColumn="1" w:noHBand="0" w:noVBand="0"/>
      </w:tblPr>
      <w:tblGrid>
        <w:gridCol w:w="2082"/>
        <w:gridCol w:w="270"/>
        <w:gridCol w:w="216"/>
        <w:gridCol w:w="162"/>
        <w:gridCol w:w="4211"/>
        <w:gridCol w:w="1026"/>
        <w:gridCol w:w="378"/>
        <w:gridCol w:w="859"/>
      </w:tblGrid>
      <w:tr w:rsidR="00D56123" w14:paraId="6F75D9A1" w14:textId="77777777">
        <w:trPr>
          <w:trHeight w:val="309"/>
        </w:trPr>
        <w:tc>
          <w:tcPr>
            <w:tcW w:w="2082" w:type="dxa"/>
            <w:shd w:val="clear" w:color="auto" w:fill="E4E4E4"/>
          </w:tcPr>
          <w:p w14:paraId="2EEB8C49" w14:textId="77777777" w:rsidR="00D56123" w:rsidRDefault="00094F2A">
            <w:pPr>
              <w:pStyle w:val="TableParagraph"/>
              <w:spacing w:before="3"/>
              <w:ind w:left="569"/>
              <w:rPr>
                <w:sz w:val="18"/>
              </w:rPr>
            </w:pPr>
            <w:r>
              <w:rPr>
                <w:sz w:val="18"/>
              </w:rPr>
              <w:t>SICU</w:t>
            </w:r>
          </w:p>
        </w:tc>
        <w:tc>
          <w:tcPr>
            <w:tcW w:w="270" w:type="dxa"/>
            <w:shd w:val="clear" w:color="auto" w:fill="E4E4E4"/>
          </w:tcPr>
          <w:p w14:paraId="1D71A875" w14:textId="77777777" w:rsidR="00D56123" w:rsidRDefault="00D56123">
            <w:pPr>
              <w:pStyle w:val="TableParagraph"/>
              <w:rPr>
                <w:rFonts w:ascii="Times New Roman"/>
                <w:sz w:val="18"/>
              </w:rPr>
            </w:pPr>
          </w:p>
        </w:tc>
        <w:tc>
          <w:tcPr>
            <w:tcW w:w="216" w:type="dxa"/>
            <w:shd w:val="clear" w:color="auto" w:fill="E4E4E4"/>
          </w:tcPr>
          <w:p w14:paraId="2C586579" w14:textId="77777777" w:rsidR="00D56123" w:rsidRDefault="00D56123">
            <w:pPr>
              <w:pStyle w:val="TableParagraph"/>
              <w:rPr>
                <w:rFonts w:ascii="Times New Roman"/>
                <w:sz w:val="18"/>
              </w:rPr>
            </w:pPr>
          </w:p>
        </w:tc>
        <w:tc>
          <w:tcPr>
            <w:tcW w:w="162" w:type="dxa"/>
            <w:shd w:val="clear" w:color="auto" w:fill="E4E4E4"/>
          </w:tcPr>
          <w:p w14:paraId="5639AC0C" w14:textId="77777777" w:rsidR="00D56123" w:rsidRDefault="00D56123">
            <w:pPr>
              <w:pStyle w:val="TableParagraph"/>
              <w:rPr>
                <w:rFonts w:ascii="Times New Roman"/>
                <w:sz w:val="18"/>
              </w:rPr>
            </w:pPr>
          </w:p>
        </w:tc>
        <w:tc>
          <w:tcPr>
            <w:tcW w:w="4211" w:type="dxa"/>
            <w:shd w:val="clear" w:color="auto" w:fill="E4E4E4"/>
          </w:tcPr>
          <w:p w14:paraId="7D8A2112" w14:textId="77777777" w:rsidR="00D56123" w:rsidRDefault="00D56123">
            <w:pPr>
              <w:pStyle w:val="TableParagraph"/>
              <w:rPr>
                <w:rFonts w:ascii="Times New Roman"/>
                <w:sz w:val="18"/>
              </w:rPr>
            </w:pPr>
          </w:p>
        </w:tc>
        <w:tc>
          <w:tcPr>
            <w:tcW w:w="2263" w:type="dxa"/>
            <w:gridSpan w:val="3"/>
            <w:shd w:val="clear" w:color="auto" w:fill="E4E4E4"/>
          </w:tcPr>
          <w:p w14:paraId="3723B224" w14:textId="77777777" w:rsidR="00D56123" w:rsidRDefault="00D56123">
            <w:pPr>
              <w:pStyle w:val="TableParagraph"/>
              <w:rPr>
                <w:rFonts w:ascii="Times New Roman"/>
                <w:sz w:val="18"/>
              </w:rPr>
            </w:pPr>
          </w:p>
        </w:tc>
      </w:tr>
      <w:tr w:rsidR="00D56123" w14:paraId="01DA39FA" w14:textId="77777777">
        <w:trPr>
          <w:trHeight w:val="407"/>
        </w:trPr>
        <w:tc>
          <w:tcPr>
            <w:tcW w:w="2082" w:type="dxa"/>
            <w:shd w:val="clear" w:color="auto" w:fill="E4E4E4"/>
          </w:tcPr>
          <w:p w14:paraId="172AEB6E" w14:textId="77777777" w:rsidR="00D56123" w:rsidRDefault="00094F2A">
            <w:pPr>
              <w:pStyle w:val="TableParagraph"/>
              <w:spacing w:before="102"/>
              <w:ind w:left="30"/>
              <w:rPr>
                <w:sz w:val="18"/>
              </w:rPr>
            </w:pPr>
            <w:r>
              <w:rPr>
                <w:sz w:val="18"/>
              </w:rPr>
              <w:t>Production Diet %:</w:t>
            </w:r>
          </w:p>
        </w:tc>
        <w:tc>
          <w:tcPr>
            <w:tcW w:w="270" w:type="dxa"/>
            <w:shd w:val="clear" w:color="auto" w:fill="E4E4E4"/>
          </w:tcPr>
          <w:p w14:paraId="64968AD7" w14:textId="77777777" w:rsidR="00D56123" w:rsidRDefault="00D56123">
            <w:pPr>
              <w:pStyle w:val="TableParagraph"/>
              <w:rPr>
                <w:rFonts w:ascii="Times New Roman"/>
                <w:sz w:val="18"/>
              </w:rPr>
            </w:pPr>
          </w:p>
        </w:tc>
        <w:tc>
          <w:tcPr>
            <w:tcW w:w="216" w:type="dxa"/>
            <w:shd w:val="clear" w:color="auto" w:fill="E4E4E4"/>
          </w:tcPr>
          <w:p w14:paraId="7E593690" w14:textId="77777777" w:rsidR="00D56123" w:rsidRDefault="00D56123">
            <w:pPr>
              <w:pStyle w:val="TableParagraph"/>
              <w:rPr>
                <w:rFonts w:ascii="Times New Roman"/>
                <w:sz w:val="18"/>
              </w:rPr>
            </w:pPr>
          </w:p>
        </w:tc>
        <w:tc>
          <w:tcPr>
            <w:tcW w:w="162" w:type="dxa"/>
            <w:shd w:val="clear" w:color="auto" w:fill="E4E4E4"/>
          </w:tcPr>
          <w:p w14:paraId="3F8F380F" w14:textId="77777777" w:rsidR="00D56123" w:rsidRDefault="00D56123">
            <w:pPr>
              <w:pStyle w:val="TableParagraph"/>
              <w:rPr>
                <w:rFonts w:ascii="Times New Roman"/>
                <w:sz w:val="18"/>
              </w:rPr>
            </w:pPr>
          </w:p>
        </w:tc>
        <w:tc>
          <w:tcPr>
            <w:tcW w:w="4211" w:type="dxa"/>
            <w:shd w:val="clear" w:color="auto" w:fill="E4E4E4"/>
          </w:tcPr>
          <w:p w14:paraId="74667A20" w14:textId="77777777" w:rsidR="00D56123" w:rsidRDefault="00094F2A">
            <w:pPr>
              <w:pStyle w:val="TableParagraph"/>
              <w:tabs>
                <w:tab w:val="left" w:pos="863"/>
                <w:tab w:val="left" w:pos="1727"/>
                <w:tab w:val="left" w:pos="2591"/>
                <w:tab w:val="left" w:pos="3455"/>
              </w:tabs>
              <w:spacing w:before="102"/>
              <w:ind w:right="106"/>
              <w:jc w:val="right"/>
              <w:rPr>
                <w:sz w:val="18"/>
              </w:rPr>
            </w:pPr>
            <w:r>
              <w:rPr>
                <w:sz w:val="18"/>
              </w:rPr>
              <w:t>Sun</w:t>
            </w:r>
            <w:r>
              <w:rPr>
                <w:sz w:val="18"/>
              </w:rPr>
              <w:tab/>
              <w:t>Mon</w:t>
            </w:r>
            <w:r>
              <w:rPr>
                <w:sz w:val="18"/>
              </w:rPr>
              <w:tab/>
              <w:t>Tue</w:t>
            </w:r>
            <w:r>
              <w:rPr>
                <w:sz w:val="18"/>
              </w:rPr>
              <w:tab/>
              <w:t>Wed</w:t>
            </w:r>
            <w:r>
              <w:rPr>
                <w:sz w:val="18"/>
              </w:rPr>
              <w:tab/>
            </w:r>
            <w:r>
              <w:rPr>
                <w:spacing w:val="-1"/>
                <w:w w:val="95"/>
                <w:sz w:val="18"/>
              </w:rPr>
              <w:t>Thu</w:t>
            </w:r>
          </w:p>
        </w:tc>
        <w:tc>
          <w:tcPr>
            <w:tcW w:w="1026" w:type="dxa"/>
            <w:shd w:val="clear" w:color="auto" w:fill="E4E4E4"/>
          </w:tcPr>
          <w:p w14:paraId="1A68264C" w14:textId="77777777" w:rsidR="00D56123" w:rsidRDefault="00094F2A">
            <w:pPr>
              <w:pStyle w:val="TableParagraph"/>
              <w:spacing w:before="102"/>
              <w:ind w:right="268"/>
              <w:jc w:val="right"/>
              <w:rPr>
                <w:sz w:val="18"/>
              </w:rPr>
            </w:pPr>
            <w:r>
              <w:rPr>
                <w:w w:val="95"/>
                <w:sz w:val="18"/>
              </w:rPr>
              <w:t>Fri</w:t>
            </w:r>
          </w:p>
        </w:tc>
        <w:tc>
          <w:tcPr>
            <w:tcW w:w="1237" w:type="dxa"/>
            <w:gridSpan w:val="2"/>
            <w:shd w:val="clear" w:color="auto" w:fill="E4E4E4"/>
          </w:tcPr>
          <w:p w14:paraId="2891F113" w14:textId="77777777" w:rsidR="00D56123" w:rsidRDefault="00094F2A">
            <w:pPr>
              <w:pStyle w:val="TableParagraph"/>
              <w:spacing w:before="102"/>
              <w:ind w:left="269"/>
              <w:rPr>
                <w:sz w:val="18"/>
              </w:rPr>
            </w:pPr>
            <w:r>
              <w:rPr>
                <w:sz w:val="18"/>
              </w:rPr>
              <w:t>Sat</w:t>
            </w:r>
          </w:p>
        </w:tc>
      </w:tr>
      <w:tr w:rsidR="00D56123" w14:paraId="67D448C2" w14:textId="77777777">
        <w:trPr>
          <w:trHeight w:val="306"/>
        </w:trPr>
        <w:tc>
          <w:tcPr>
            <w:tcW w:w="2082" w:type="dxa"/>
            <w:shd w:val="clear" w:color="auto" w:fill="E4E4E4"/>
          </w:tcPr>
          <w:p w14:paraId="2BEED7A8" w14:textId="77777777" w:rsidR="00D56123" w:rsidRDefault="00094F2A">
            <w:pPr>
              <w:pStyle w:val="TableParagraph"/>
              <w:spacing w:before="102" w:line="184" w:lineRule="exact"/>
              <w:ind w:left="353"/>
              <w:rPr>
                <w:sz w:val="18"/>
              </w:rPr>
            </w:pPr>
            <w:r>
              <w:rPr>
                <w:sz w:val="18"/>
              </w:rPr>
              <w:t>MECHANICAL</w:t>
            </w:r>
          </w:p>
        </w:tc>
        <w:tc>
          <w:tcPr>
            <w:tcW w:w="270" w:type="dxa"/>
            <w:shd w:val="clear" w:color="auto" w:fill="E4E4E4"/>
          </w:tcPr>
          <w:p w14:paraId="04D4057B" w14:textId="77777777" w:rsidR="00D56123" w:rsidRDefault="00D56123">
            <w:pPr>
              <w:pStyle w:val="TableParagraph"/>
              <w:rPr>
                <w:rFonts w:ascii="Times New Roman"/>
                <w:sz w:val="18"/>
              </w:rPr>
            </w:pPr>
          </w:p>
        </w:tc>
        <w:tc>
          <w:tcPr>
            <w:tcW w:w="216" w:type="dxa"/>
            <w:shd w:val="clear" w:color="auto" w:fill="E4E4E4"/>
          </w:tcPr>
          <w:p w14:paraId="54E2E1B3" w14:textId="77777777" w:rsidR="00D56123" w:rsidRDefault="00D56123">
            <w:pPr>
              <w:pStyle w:val="TableParagraph"/>
              <w:rPr>
                <w:rFonts w:ascii="Times New Roman"/>
                <w:sz w:val="18"/>
              </w:rPr>
            </w:pPr>
          </w:p>
        </w:tc>
        <w:tc>
          <w:tcPr>
            <w:tcW w:w="162" w:type="dxa"/>
            <w:shd w:val="clear" w:color="auto" w:fill="E4E4E4"/>
          </w:tcPr>
          <w:p w14:paraId="1EF97BB4" w14:textId="77777777" w:rsidR="00D56123" w:rsidRDefault="00D56123">
            <w:pPr>
              <w:pStyle w:val="TableParagraph"/>
              <w:rPr>
                <w:rFonts w:ascii="Times New Roman"/>
                <w:sz w:val="18"/>
              </w:rPr>
            </w:pPr>
          </w:p>
        </w:tc>
        <w:tc>
          <w:tcPr>
            <w:tcW w:w="4211" w:type="dxa"/>
            <w:shd w:val="clear" w:color="auto" w:fill="E4E4E4"/>
          </w:tcPr>
          <w:p w14:paraId="640B5C8A" w14:textId="77777777" w:rsidR="00D56123" w:rsidRDefault="00094F2A">
            <w:pPr>
              <w:pStyle w:val="TableParagraph"/>
              <w:tabs>
                <w:tab w:val="left" w:pos="863"/>
                <w:tab w:val="left" w:pos="1727"/>
                <w:tab w:val="left" w:pos="2591"/>
                <w:tab w:val="left" w:pos="3455"/>
              </w:tabs>
              <w:spacing w:before="102" w:line="184" w:lineRule="exact"/>
              <w:ind w:right="106"/>
              <w:jc w:val="right"/>
              <w:rPr>
                <w:sz w:val="18"/>
              </w:rPr>
            </w:pPr>
            <w:r>
              <w:rPr>
                <w:sz w:val="18"/>
              </w:rPr>
              <w:t>60.0</w:t>
            </w:r>
            <w:r>
              <w:rPr>
                <w:sz w:val="18"/>
              </w:rPr>
              <w:tab/>
              <w:t>80.0</w:t>
            </w:r>
            <w:r>
              <w:rPr>
                <w:sz w:val="18"/>
              </w:rPr>
              <w:tab/>
              <w:t>89.0</w:t>
            </w:r>
            <w:r>
              <w:rPr>
                <w:sz w:val="18"/>
              </w:rPr>
              <w:tab/>
              <w:t>91.0</w:t>
            </w:r>
            <w:r>
              <w:rPr>
                <w:sz w:val="18"/>
              </w:rPr>
              <w:tab/>
            </w:r>
            <w:r>
              <w:rPr>
                <w:spacing w:val="-1"/>
                <w:w w:val="95"/>
                <w:sz w:val="18"/>
              </w:rPr>
              <w:t>82.0</w:t>
            </w:r>
          </w:p>
        </w:tc>
        <w:tc>
          <w:tcPr>
            <w:tcW w:w="1026" w:type="dxa"/>
            <w:shd w:val="clear" w:color="auto" w:fill="E4E4E4"/>
          </w:tcPr>
          <w:p w14:paraId="22EA0429" w14:textId="77777777" w:rsidR="00D56123" w:rsidRDefault="00094F2A">
            <w:pPr>
              <w:pStyle w:val="TableParagraph"/>
              <w:spacing w:before="102" w:line="184" w:lineRule="exact"/>
              <w:ind w:right="268"/>
              <w:jc w:val="right"/>
              <w:rPr>
                <w:sz w:val="18"/>
              </w:rPr>
            </w:pPr>
            <w:r>
              <w:rPr>
                <w:w w:val="95"/>
                <w:sz w:val="18"/>
              </w:rPr>
              <w:t>84.0</w:t>
            </w:r>
          </w:p>
        </w:tc>
        <w:tc>
          <w:tcPr>
            <w:tcW w:w="1237" w:type="dxa"/>
            <w:gridSpan w:val="2"/>
            <w:shd w:val="clear" w:color="auto" w:fill="E4E4E4"/>
          </w:tcPr>
          <w:p w14:paraId="06AE4D33" w14:textId="77777777" w:rsidR="00D56123" w:rsidRDefault="00094F2A">
            <w:pPr>
              <w:pStyle w:val="TableParagraph"/>
              <w:spacing w:before="102" w:line="184" w:lineRule="exact"/>
              <w:ind w:left="161"/>
              <w:rPr>
                <w:sz w:val="18"/>
              </w:rPr>
            </w:pPr>
            <w:r>
              <w:rPr>
                <w:sz w:val="18"/>
              </w:rPr>
              <w:t>65.0</w:t>
            </w:r>
          </w:p>
        </w:tc>
      </w:tr>
      <w:tr w:rsidR="00D56123" w14:paraId="7D3B9DDE" w14:textId="77777777">
        <w:trPr>
          <w:trHeight w:val="406"/>
        </w:trPr>
        <w:tc>
          <w:tcPr>
            <w:tcW w:w="2082" w:type="dxa"/>
            <w:shd w:val="clear" w:color="auto" w:fill="E4E4E4"/>
          </w:tcPr>
          <w:p w14:paraId="55F83343" w14:textId="77777777" w:rsidR="00D56123" w:rsidRDefault="00094F2A">
            <w:pPr>
              <w:pStyle w:val="TableParagraph"/>
              <w:spacing w:line="203" w:lineRule="exact"/>
              <w:ind w:left="353"/>
              <w:rPr>
                <w:sz w:val="18"/>
              </w:rPr>
            </w:pPr>
            <w:r>
              <w:rPr>
                <w:sz w:val="18"/>
              </w:rPr>
              <w:t>GOURMET SPECIAL</w:t>
            </w:r>
          </w:p>
          <w:p w14:paraId="2DD363B0" w14:textId="77777777" w:rsidR="00D56123" w:rsidRDefault="00094F2A">
            <w:pPr>
              <w:pStyle w:val="TableParagraph"/>
              <w:spacing w:line="183" w:lineRule="exact"/>
              <w:ind w:left="353"/>
              <w:rPr>
                <w:sz w:val="18"/>
              </w:rPr>
            </w:pPr>
            <w:r>
              <w:rPr>
                <w:sz w:val="18"/>
              </w:rPr>
              <w:t>Not Eating</w:t>
            </w:r>
          </w:p>
        </w:tc>
        <w:tc>
          <w:tcPr>
            <w:tcW w:w="270" w:type="dxa"/>
            <w:shd w:val="clear" w:color="auto" w:fill="E4E4E4"/>
          </w:tcPr>
          <w:p w14:paraId="21A42251" w14:textId="77777777" w:rsidR="00D56123" w:rsidRDefault="00D56123">
            <w:pPr>
              <w:pStyle w:val="TableParagraph"/>
              <w:rPr>
                <w:rFonts w:ascii="Times New Roman"/>
                <w:sz w:val="18"/>
              </w:rPr>
            </w:pPr>
          </w:p>
        </w:tc>
        <w:tc>
          <w:tcPr>
            <w:tcW w:w="216" w:type="dxa"/>
            <w:shd w:val="clear" w:color="auto" w:fill="E4E4E4"/>
          </w:tcPr>
          <w:p w14:paraId="30C54CED" w14:textId="77777777" w:rsidR="00D56123" w:rsidRDefault="00D56123">
            <w:pPr>
              <w:pStyle w:val="TableParagraph"/>
              <w:rPr>
                <w:rFonts w:ascii="Times New Roman"/>
                <w:sz w:val="18"/>
              </w:rPr>
            </w:pPr>
          </w:p>
        </w:tc>
        <w:tc>
          <w:tcPr>
            <w:tcW w:w="162" w:type="dxa"/>
            <w:shd w:val="clear" w:color="auto" w:fill="E4E4E4"/>
          </w:tcPr>
          <w:p w14:paraId="1C24EF39" w14:textId="77777777" w:rsidR="00D56123" w:rsidRDefault="00D56123">
            <w:pPr>
              <w:pStyle w:val="TableParagraph"/>
              <w:rPr>
                <w:rFonts w:ascii="Times New Roman"/>
                <w:sz w:val="18"/>
              </w:rPr>
            </w:pPr>
          </w:p>
        </w:tc>
        <w:tc>
          <w:tcPr>
            <w:tcW w:w="4211" w:type="dxa"/>
            <w:shd w:val="clear" w:color="auto" w:fill="E4E4E4"/>
          </w:tcPr>
          <w:p w14:paraId="4FFA305A" w14:textId="77777777" w:rsidR="00D56123" w:rsidRDefault="00094F2A">
            <w:pPr>
              <w:pStyle w:val="TableParagraph"/>
              <w:tabs>
                <w:tab w:val="left" w:pos="863"/>
                <w:tab w:val="left" w:pos="1727"/>
                <w:tab w:val="left" w:pos="2591"/>
                <w:tab w:val="left" w:pos="3455"/>
              </w:tabs>
              <w:ind w:right="106"/>
              <w:jc w:val="right"/>
              <w:rPr>
                <w:sz w:val="18"/>
              </w:rPr>
            </w:pPr>
            <w:r>
              <w:rPr>
                <w:sz w:val="18"/>
              </w:rPr>
              <w:t>60.0</w:t>
            </w:r>
            <w:r>
              <w:rPr>
                <w:sz w:val="18"/>
              </w:rPr>
              <w:tab/>
              <w:t>80.0</w:t>
            </w:r>
            <w:r>
              <w:rPr>
                <w:sz w:val="18"/>
              </w:rPr>
              <w:tab/>
              <w:t>85.0</w:t>
            </w:r>
            <w:r>
              <w:rPr>
                <w:sz w:val="18"/>
              </w:rPr>
              <w:tab/>
              <w:t>87.0</w:t>
            </w:r>
            <w:r>
              <w:rPr>
                <w:sz w:val="18"/>
              </w:rPr>
              <w:tab/>
            </w:r>
            <w:r>
              <w:rPr>
                <w:spacing w:val="-1"/>
                <w:w w:val="95"/>
                <w:sz w:val="18"/>
              </w:rPr>
              <w:t>82.0</w:t>
            </w:r>
          </w:p>
        </w:tc>
        <w:tc>
          <w:tcPr>
            <w:tcW w:w="1026" w:type="dxa"/>
            <w:shd w:val="clear" w:color="auto" w:fill="E4E4E4"/>
          </w:tcPr>
          <w:p w14:paraId="4C1DD3F2" w14:textId="77777777" w:rsidR="00D56123" w:rsidRDefault="00094F2A">
            <w:pPr>
              <w:pStyle w:val="TableParagraph"/>
              <w:ind w:right="268"/>
              <w:jc w:val="right"/>
              <w:rPr>
                <w:sz w:val="18"/>
              </w:rPr>
            </w:pPr>
            <w:r>
              <w:rPr>
                <w:w w:val="95"/>
                <w:sz w:val="18"/>
              </w:rPr>
              <w:t>88.0</w:t>
            </w:r>
          </w:p>
        </w:tc>
        <w:tc>
          <w:tcPr>
            <w:tcW w:w="1237" w:type="dxa"/>
            <w:gridSpan w:val="2"/>
            <w:shd w:val="clear" w:color="auto" w:fill="E4E4E4"/>
          </w:tcPr>
          <w:p w14:paraId="2F58D04B" w14:textId="77777777" w:rsidR="00D56123" w:rsidRDefault="00094F2A">
            <w:pPr>
              <w:pStyle w:val="TableParagraph"/>
              <w:ind w:left="161"/>
              <w:rPr>
                <w:sz w:val="18"/>
              </w:rPr>
            </w:pPr>
            <w:r>
              <w:rPr>
                <w:sz w:val="18"/>
              </w:rPr>
              <w:t>62.0</w:t>
            </w:r>
          </w:p>
        </w:tc>
      </w:tr>
      <w:tr w:rsidR="00D56123" w14:paraId="55080330" w14:textId="77777777">
        <w:trPr>
          <w:trHeight w:val="305"/>
        </w:trPr>
        <w:tc>
          <w:tcPr>
            <w:tcW w:w="2082" w:type="dxa"/>
            <w:shd w:val="clear" w:color="auto" w:fill="E4E4E4"/>
          </w:tcPr>
          <w:p w14:paraId="73243891" w14:textId="77777777" w:rsidR="00D56123" w:rsidRDefault="00094F2A">
            <w:pPr>
              <w:pStyle w:val="TableParagraph"/>
              <w:ind w:left="353"/>
              <w:rPr>
                <w:sz w:val="18"/>
              </w:rPr>
            </w:pPr>
            <w:r>
              <w:rPr>
                <w:sz w:val="18"/>
              </w:rPr>
              <w:t>Total Sum</w:t>
            </w:r>
          </w:p>
        </w:tc>
        <w:tc>
          <w:tcPr>
            <w:tcW w:w="270" w:type="dxa"/>
            <w:shd w:val="clear" w:color="auto" w:fill="E4E4E4"/>
          </w:tcPr>
          <w:p w14:paraId="4F9B1AAC" w14:textId="77777777" w:rsidR="00D56123" w:rsidRDefault="00D56123">
            <w:pPr>
              <w:pStyle w:val="TableParagraph"/>
              <w:rPr>
                <w:rFonts w:ascii="Times New Roman"/>
                <w:sz w:val="18"/>
              </w:rPr>
            </w:pPr>
          </w:p>
        </w:tc>
        <w:tc>
          <w:tcPr>
            <w:tcW w:w="216" w:type="dxa"/>
            <w:shd w:val="clear" w:color="auto" w:fill="E4E4E4"/>
          </w:tcPr>
          <w:p w14:paraId="0C5B060A" w14:textId="77777777" w:rsidR="00D56123" w:rsidRDefault="00D56123">
            <w:pPr>
              <w:pStyle w:val="TableParagraph"/>
              <w:rPr>
                <w:rFonts w:ascii="Times New Roman"/>
                <w:sz w:val="18"/>
              </w:rPr>
            </w:pPr>
          </w:p>
        </w:tc>
        <w:tc>
          <w:tcPr>
            <w:tcW w:w="162" w:type="dxa"/>
            <w:shd w:val="clear" w:color="auto" w:fill="E4E4E4"/>
          </w:tcPr>
          <w:p w14:paraId="1B036109" w14:textId="77777777" w:rsidR="00D56123" w:rsidRDefault="00D56123">
            <w:pPr>
              <w:pStyle w:val="TableParagraph"/>
              <w:rPr>
                <w:rFonts w:ascii="Times New Roman"/>
                <w:sz w:val="18"/>
              </w:rPr>
            </w:pPr>
          </w:p>
        </w:tc>
        <w:tc>
          <w:tcPr>
            <w:tcW w:w="4211" w:type="dxa"/>
            <w:shd w:val="clear" w:color="auto" w:fill="E4E4E4"/>
          </w:tcPr>
          <w:p w14:paraId="6BAE60F8" w14:textId="77777777" w:rsidR="00D56123" w:rsidRDefault="00094F2A">
            <w:pPr>
              <w:pStyle w:val="TableParagraph"/>
              <w:tabs>
                <w:tab w:val="left" w:pos="863"/>
                <w:tab w:val="left" w:pos="1727"/>
                <w:tab w:val="left" w:pos="2591"/>
                <w:tab w:val="left" w:pos="3455"/>
              </w:tabs>
              <w:ind w:right="106"/>
              <w:jc w:val="right"/>
              <w:rPr>
                <w:sz w:val="18"/>
              </w:rPr>
            </w:pPr>
            <w:r>
              <w:rPr>
                <w:sz w:val="18"/>
              </w:rPr>
              <w:t>120.0</w:t>
            </w:r>
            <w:r>
              <w:rPr>
                <w:sz w:val="18"/>
              </w:rPr>
              <w:tab/>
              <w:t>160.0</w:t>
            </w:r>
            <w:r>
              <w:rPr>
                <w:sz w:val="18"/>
              </w:rPr>
              <w:tab/>
              <w:t>174.0</w:t>
            </w:r>
            <w:r>
              <w:rPr>
                <w:sz w:val="18"/>
              </w:rPr>
              <w:tab/>
              <w:t>178.0</w:t>
            </w:r>
            <w:r>
              <w:rPr>
                <w:sz w:val="18"/>
              </w:rPr>
              <w:tab/>
            </w:r>
            <w:r>
              <w:rPr>
                <w:spacing w:val="-1"/>
                <w:w w:val="95"/>
                <w:sz w:val="18"/>
              </w:rPr>
              <w:t>164.0</w:t>
            </w:r>
          </w:p>
        </w:tc>
        <w:tc>
          <w:tcPr>
            <w:tcW w:w="1026" w:type="dxa"/>
            <w:shd w:val="clear" w:color="auto" w:fill="E4E4E4"/>
          </w:tcPr>
          <w:p w14:paraId="1BCB0DF8" w14:textId="77777777" w:rsidR="00D56123" w:rsidRDefault="00094F2A">
            <w:pPr>
              <w:pStyle w:val="TableParagraph"/>
              <w:ind w:right="268"/>
              <w:jc w:val="right"/>
              <w:rPr>
                <w:sz w:val="18"/>
              </w:rPr>
            </w:pPr>
            <w:r>
              <w:rPr>
                <w:w w:val="95"/>
                <w:sz w:val="18"/>
              </w:rPr>
              <w:t>172.0</w:t>
            </w:r>
          </w:p>
        </w:tc>
        <w:tc>
          <w:tcPr>
            <w:tcW w:w="1237" w:type="dxa"/>
            <w:gridSpan w:val="2"/>
            <w:shd w:val="clear" w:color="auto" w:fill="E4E4E4"/>
          </w:tcPr>
          <w:p w14:paraId="57E3B0F1" w14:textId="77777777" w:rsidR="00D56123" w:rsidRDefault="00094F2A">
            <w:pPr>
              <w:pStyle w:val="TableParagraph"/>
              <w:ind w:left="53"/>
              <w:rPr>
                <w:sz w:val="18"/>
              </w:rPr>
            </w:pPr>
            <w:r>
              <w:rPr>
                <w:sz w:val="18"/>
              </w:rPr>
              <w:t>127.0</w:t>
            </w:r>
          </w:p>
        </w:tc>
      </w:tr>
      <w:tr w:rsidR="00D56123" w14:paraId="41B59F15" w14:textId="77777777">
        <w:trPr>
          <w:trHeight w:val="408"/>
        </w:trPr>
        <w:tc>
          <w:tcPr>
            <w:tcW w:w="2082" w:type="dxa"/>
            <w:shd w:val="clear" w:color="auto" w:fill="E4E4E4"/>
          </w:tcPr>
          <w:p w14:paraId="2F6F2905" w14:textId="77777777" w:rsidR="00D56123" w:rsidRDefault="00094F2A">
            <w:pPr>
              <w:pStyle w:val="TableParagraph"/>
              <w:spacing w:before="102"/>
              <w:ind w:left="30"/>
              <w:rPr>
                <w:sz w:val="18"/>
              </w:rPr>
            </w:pPr>
            <w:r>
              <w:rPr>
                <w:sz w:val="18"/>
              </w:rPr>
              <w:t>Additional Meals:</w:t>
            </w:r>
          </w:p>
        </w:tc>
        <w:tc>
          <w:tcPr>
            <w:tcW w:w="270" w:type="dxa"/>
            <w:shd w:val="clear" w:color="auto" w:fill="E4E4E4"/>
          </w:tcPr>
          <w:p w14:paraId="568583D3" w14:textId="77777777" w:rsidR="00D56123" w:rsidRDefault="00D56123">
            <w:pPr>
              <w:pStyle w:val="TableParagraph"/>
              <w:rPr>
                <w:rFonts w:ascii="Times New Roman"/>
                <w:sz w:val="18"/>
              </w:rPr>
            </w:pPr>
          </w:p>
        </w:tc>
        <w:tc>
          <w:tcPr>
            <w:tcW w:w="216" w:type="dxa"/>
            <w:shd w:val="clear" w:color="auto" w:fill="E4E4E4"/>
          </w:tcPr>
          <w:p w14:paraId="5B1F1BC7" w14:textId="77777777" w:rsidR="00D56123" w:rsidRDefault="00D56123">
            <w:pPr>
              <w:pStyle w:val="TableParagraph"/>
              <w:rPr>
                <w:rFonts w:ascii="Times New Roman"/>
                <w:sz w:val="18"/>
              </w:rPr>
            </w:pPr>
          </w:p>
        </w:tc>
        <w:tc>
          <w:tcPr>
            <w:tcW w:w="162" w:type="dxa"/>
            <w:shd w:val="clear" w:color="auto" w:fill="E4E4E4"/>
          </w:tcPr>
          <w:p w14:paraId="5379913C" w14:textId="77777777" w:rsidR="00D56123" w:rsidRDefault="00D56123">
            <w:pPr>
              <w:pStyle w:val="TableParagraph"/>
              <w:rPr>
                <w:rFonts w:ascii="Times New Roman"/>
                <w:sz w:val="18"/>
              </w:rPr>
            </w:pPr>
          </w:p>
        </w:tc>
        <w:tc>
          <w:tcPr>
            <w:tcW w:w="4211" w:type="dxa"/>
            <w:shd w:val="clear" w:color="auto" w:fill="E4E4E4"/>
          </w:tcPr>
          <w:p w14:paraId="79C592DE" w14:textId="77777777" w:rsidR="00D56123" w:rsidRDefault="00094F2A">
            <w:pPr>
              <w:pStyle w:val="TableParagraph"/>
              <w:tabs>
                <w:tab w:val="left" w:pos="863"/>
                <w:tab w:val="left" w:pos="1403"/>
                <w:tab w:val="left" w:pos="1943"/>
                <w:tab w:val="left" w:pos="2483"/>
                <w:tab w:val="left" w:pos="3023"/>
              </w:tabs>
              <w:spacing w:before="102"/>
              <w:ind w:right="106"/>
              <w:jc w:val="right"/>
              <w:rPr>
                <w:sz w:val="18"/>
              </w:rPr>
            </w:pPr>
            <w:r>
              <w:rPr>
                <w:sz w:val="18"/>
              </w:rPr>
              <w:t>Meal</w:t>
            </w:r>
            <w:r>
              <w:rPr>
                <w:sz w:val="18"/>
              </w:rPr>
              <w:tab/>
              <w:t>Sun</w:t>
            </w:r>
            <w:r>
              <w:rPr>
                <w:sz w:val="18"/>
              </w:rPr>
              <w:tab/>
              <w:t>Mon</w:t>
            </w:r>
            <w:r>
              <w:rPr>
                <w:sz w:val="18"/>
              </w:rPr>
              <w:tab/>
              <w:t>Tue</w:t>
            </w:r>
            <w:r>
              <w:rPr>
                <w:sz w:val="18"/>
              </w:rPr>
              <w:tab/>
              <w:t>Wed</w:t>
            </w:r>
            <w:r>
              <w:rPr>
                <w:sz w:val="18"/>
              </w:rPr>
              <w:tab/>
            </w:r>
            <w:r>
              <w:rPr>
                <w:spacing w:val="-1"/>
                <w:w w:val="95"/>
                <w:sz w:val="18"/>
              </w:rPr>
              <w:t>Thu</w:t>
            </w:r>
          </w:p>
        </w:tc>
        <w:tc>
          <w:tcPr>
            <w:tcW w:w="2263" w:type="dxa"/>
            <w:gridSpan w:val="3"/>
            <w:shd w:val="clear" w:color="auto" w:fill="E4E4E4"/>
          </w:tcPr>
          <w:p w14:paraId="2BA05A51" w14:textId="77777777" w:rsidR="00D56123" w:rsidRDefault="00094F2A">
            <w:pPr>
              <w:pStyle w:val="TableParagraph"/>
              <w:tabs>
                <w:tab w:val="left" w:pos="647"/>
              </w:tabs>
              <w:spacing w:before="102"/>
              <w:ind w:left="107"/>
              <w:rPr>
                <w:sz w:val="18"/>
              </w:rPr>
            </w:pPr>
            <w:r>
              <w:rPr>
                <w:sz w:val="18"/>
              </w:rPr>
              <w:t>Fri</w:t>
            </w:r>
            <w:r>
              <w:rPr>
                <w:sz w:val="18"/>
              </w:rPr>
              <w:tab/>
              <w:t>Sat</w:t>
            </w:r>
          </w:p>
        </w:tc>
      </w:tr>
      <w:tr w:rsidR="00D56123" w14:paraId="065479F7" w14:textId="77777777">
        <w:trPr>
          <w:trHeight w:val="306"/>
        </w:trPr>
        <w:tc>
          <w:tcPr>
            <w:tcW w:w="2082" w:type="dxa"/>
            <w:shd w:val="clear" w:color="auto" w:fill="E4E4E4"/>
          </w:tcPr>
          <w:p w14:paraId="6FA4B14F" w14:textId="77777777" w:rsidR="00D56123" w:rsidRDefault="00094F2A">
            <w:pPr>
              <w:pStyle w:val="TableParagraph"/>
              <w:spacing w:before="102" w:line="184" w:lineRule="exact"/>
              <w:ind w:left="353"/>
              <w:rPr>
                <w:sz w:val="18"/>
              </w:rPr>
            </w:pPr>
            <w:r>
              <w:rPr>
                <w:sz w:val="18"/>
              </w:rPr>
              <w:t>REGULAR</w:t>
            </w:r>
          </w:p>
        </w:tc>
        <w:tc>
          <w:tcPr>
            <w:tcW w:w="270" w:type="dxa"/>
            <w:shd w:val="clear" w:color="auto" w:fill="E4E4E4"/>
          </w:tcPr>
          <w:p w14:paraId="1C3304E2" w14:textId="77777777" w:rsidR="00D56123" w:rsidRDefault="00D56123">
            <w:pPr>
              <w:pStyle w:val="TableParagraph"/>
              <w:rPr>
                <w:rFonts w:ascii="Times New Roman"/>
                <w:sz w:val="18"/>
              </w:rPr>
            </w:pPr>
          </w:p>
        </w:tc>
        <w:tc>
          <w:tcPr>
            <w:tcW w:w="216" w:type="dxa"/>
            <w:shd w:val="clear" w:color="auto" w:fill="E4E4E4"/>
          </w:tcPr>
          <w:p w14:paraId="6C4F1C34" w14:textId="77777777" w:rsidR="00D56123" w:rsidRDefault="00D56123">
            <w:pPr>
              <w:pStyle w:val="TableParagraph"/>
              <w:rPr>
                <w:rFonts w:ascii="Times New Roman"/>
                <w:sz w:val="18"/>
              </w:rPr>
            </w:pPr>
          </w:p>
        </w:tc>
        <w:tc>
          <w:tcPr>
            <w:tcW w:w="162" w:type="dxa"/>
            <w:shd w:val="clear" w:color="auto" w:fill="E4E4E4"/>
          </w:tcPr>
          <w:p w14:paraId="31F9E962" w14:textId="77777777" w:rsidR="00D56123" w:rsidRDefault="00D56123">
            <w:pPr>
              <w:pStyle w:val="TableParagraph"/>
              <w:rPr>
                <w:rFonts w:ascii="Times New Roman"/>
                <w:sz w:val="18"/>
              </w:rPr>
            </w:pPr>
          </w:p>
        </w:tc>
        <w:tc>
          <w:tcPr>
            <w:tcW w:w="4211" w:type="dxa"/>
            <w:shd w:val="clear" w:color="auto" w:fill="E4E4E4"/>
          </w:tcPr>
          <w:p w14:paraId="5B7B1D0E" w14:textId="77777777" w:rsidR="00D56123" w:rsidRDefault="00094F2A">
            <w:pPr>
              <w:pStyle w:val="TableParagraph"/>
              <w:tabs>
                <w:tab w:val="left" w:pos="1079"/>
                <w:tab w:val="left" w:pos="1619"/>
                <w:tab w:val="left" w:pos="2159"/>
                <w:tab w:val="left" w:pos="2699"/>
                <w:tab w:val="right" w:pos="3347"/>
              </w:tabs>
              <w:spacing w:before="102" w:line="184" w:lineRule="exact"/>
              <w:ind w:right="106"/>
              <w:jc w:val="right"/>
              <w:rPr>
                <w:sz w:val="18"/>
              </w:rPr>
            </w:pPr>
            <w:r>
              <w:rPr>
                <w:sz w:val="18"/>
              </w:rPr>
              <w:t>Brk</w:t>
            </w:r>
            <w:r>
              <w:rPr>
                <w:sz w:val="18"/>
              </w:rPr>
              <w:tab/>
              <w:t>8</w:t>
            </w:r>
            <w:r>
              <w:rPr>
                <w:sz w:val="18"/>
              </w:rPr>
              <w:tab/>
              <w:t>8</w:t>
            </w:r>
            <w:r>
              <w:rPr>
                <w:sz w:val="18"/>
              </w:rPr>
              <w:tab/>
              <w:t>8</w:t>
            </w:r>
            <w:r>
              <w:rPr>
                <w:sz w:val="18"/>
              </w:rPr>
              <w:tab/>
              <w:t>8</w:t>
            </w:r>
            <w:r>
              <w:rPr>
                <w:sz w:val="18"/>
              </w:rPr>
              <w:tab/>
              <w:t>8</w:t>
            </w:r>
          </w:p>
        </w:tc>
        <w:tc>
          <w:tcPr>
            <w:tcW w:w="2263" w:type="dxa"/>
            <w:gridSpan w:val="3"/>
            <w:shd w:val="clear" w:color="auto" w:fill="E4E4E4"/>
          </w:tcPr>
          <w:p w14:paraId="1D1694BB" w14:textId="77777777" w:rsidR="00D56123" w:rsidRDefault="00094F2A">
            <w:pPr>
              <w:pStyle w:val="TableParagraph"/>
              <w:tabs>
                <w:tab w:val="left" w:pos="863"/>
              </w:tabs>
              <w:spacing w:before="102" w:line="184" w:lineRule="exact"/>
              <w:ind w:left="323"/>
              <w:rPr>
                <w:sz w:val="18"/>
              </w:rPr>
            </w:pPr>
            <w:r>
              <w:rPr>
                <w:sz w:val="18"/>
              </w:rPr>
              <w:t>6</w:t>
            </w:r>
            <w:r>
              <w:rPr>
                <w:sz w:val="18"/>
              </w:rPr>
              <w:tab/>
              <w:t>6</w:t>
            </w:r>
          </w:p>
        </w:tc>
      </w:tr>
      <w:tr w:rsidR="00D56123" w14:paraId="042DF322" w14:textId="77777777">
        <w:trPr>
          <w:trHeight w:val="203"/>
        </w:trPr>
        <w:tc>
          <w:tcPr>
            <w:tcW w:w="2082" w:type="dxa"/>
            <w:shd w:val="clear" w:color="auto" w:fill="E4E4E4"/>
          </w:tcPr>
          <w:p w14:paraId="71D7BCC3" w14:textId="77777777" w:rsidR="00D56123" w:rsidRDefault="00D56123">
            <w:pPr>
              <w:pStyle w:val="TableParagraph"/>
              <w:rPr>
                <w:rFonts w:ascii="Times New Roman"/>
                <w:sz w:val="14"/>
              </w:rPr>
            </w:pPr>
          </w:p>
        </w:tc>
        <w:tc>
          <w:tcPr>
            <w:tcW w:w="270" w:type="dxa"/>
            <w:shd w:val="clear" w:color="auto" w:fill="E4E4E4"/>
          </w:tcPr>
          <w:p w14:paraId="7C718257" w14:textId="77777777" w:rsidR="00D56123" w:rsidRDefault="00D56123">
            <w:pPr>
              <w:pStyle w:val="TableParagraph"/>
              <w:rPr>
                <w:rFonts w:ascii="Times New Roman"/>
                <w:sz w:val="14"/>
              </w:rPr>
            </w:pPr>
          </w:p>
        </w:tc>
        <w:tc>
          <w:tcPr>
            <w:tcW w:w="216" w:type="dxa"/>
            <w:shd w:val="clear" w:color="auto" w:fill="E4E4E4"/>
          </w:tcPr>
          <w:p w14:paraId="29A24D66" w14:textId="77777777" w:rsidR="00D56123" w:rsidRDefault="00D56123">
            <w:pPr>
              <w:pStyle w:val="TableParagraph"/>
              <w:rPr>
                <w:rFonts w:ascii="Times New Roman"/>
                <w:sz w:val="14"/>
              </w:rPr>
            </w:pPr>
          </w:p>
        </w:tc>
        <w:tc>
          <w:tcPr>
            <w:tcW w:w="162" w:type="dxa"/>
            <w:shd w:val="clear" w:color="auto" w:fill="E4E4E4"/>
          </w:tcPr>
          <w:p w14:paraId="52801D64" w14:textId="77777777" w:rsidR="00D56123" w:rsidRDefault="00D56123">
            <w:pPr>
              <w:pStyle w:val="TableParagraph"/>
              <w:rPr>
                <w:rFonts w:ascii="Times New Roman"/>
                <w:sz w:val="14"/>
              </w:rPr>
            </w:pPr>
          </w:p>
        </w:tc>
        <w:tc>
          <w:tcPr>
            <w:tcW w:w="4211" w:type="dxa"/>
            <w:shd w:val="clear" w:color="auto" w:fill="E4E4E4"/>
          </w:tcPr>
          <w:p w14:paraId="17F46F48" w14:textId="77777777" w:rsidR="00D56123" w:rsidRDefault="00094F2A">
            <w:pPr>
              <w:pStyle w:val="TableParagraph"/>
              <w:tabs>
                <w:tab w:val="left" w:pos="1079"/>
                <w:tab w:val="left" w:pos="1619"/>
                <w:tab w:val="left" w:pos="2159"/>
                <w:tab w:val="left" w:pos="2699"/>
                <w:tab w:val="right" w:pos="3347"/>
              </w:tabs>
              <w:spacing w:line="184" w:lineRule="exact"/>
              <w:ind w:right="106"/>
              <w:jc w:val="right"/>
              <w:rPr>
                <w:sz w:val="18"/>
              </w:rPr>
            </w:pPr>
            <w:r>
              <w:rPr>
                <w:sz w:val="18"/>
              </w:rPr>
              <w:t>Noon</w:t>
            </w:r>
            <w:r>
              <w:rPr>
                <w:sz w:val="18"/>
              </w:rPr>
              <w:tab/>
              <w:t>8</w:t>
            </w:r>
            <w:r>
              <w:rPr>
                <w:sz w:val="18"/>
              </w:rPr>
              <w:tab/>
              <w:t>8</w:t>
            </w:r>
            <w:r>
              <w:rPr>
                <w:sz w:val="18"/>
              </w:rPr>
              <w:tab/>
              <w:t>8</w:t>
            </w:r>
            <w:r>
              <w:rPr>
                <w:sz w:val="18"/>
              </w:rPr>
              <w:tab/>
              <w:t>8</w:t>
            </w:r>
            <w:r>
              <w:rPr>
                <w:sz w:val="18"/>
              </w:rPr>
              <w:tab/>
              <w:t>8</w:t>
            </w:r>
          </w:p>
        </w:tc>
        <w:tc>
          <w:tcPr>
            <w:tcW w:w="2263" w:type="dxa"/>
            <w:gridSpan w:val="3"/>
            <w:shd w:val="clear" w:color="auto" w:fill="E4E4E4"/>
          </w:tcPr>
          <w:p w14:paraId="175DCA7E" w14:textId="77777777" w:rsidR="00D56123" w:rsidRDefault="00094F2A">
            <w:pPr>
              <w:pStyle w:val="TableParagraph"/>
              <w:tabs>
                <w:tab w:val="left" w:pos="863"/>
              </w:tabs>
              <w:spacing w:line="184" w:lineRule="exact"/>
              <w:ind w:left="323"/>
              <w:rPr>
                <w:sz w:val="18"/>
              </w:rPr>
            </w:pPr>
            <w:r>
              <w:rPr>
                <w:sz w:val="18"/>
              </w:rPr>
              <w:t>6</w:t>
            </w:r>
            <w:r>
              <w:rPr>
                <w:sz w:val="18"/>
              </w:rPr>
              <w:tab/>
              <w:t>6</w:t>
            </w:r>
          </w:p>
        </w:tc>
      </w:tr>
      <w:tr w:rsidR="00D56123" w14:paraId="2DE5BDA0" w14:textId="77777777">
        <w:trPr>
          <w:trHeight w:val="305"/>
        </w:trPr>
        <w:tc>
          <w:tcPr>
            <w:tcW w:w="2082" w:type="dxa"/>
            <w:shd w:val="clear" w:color="auto" w:fill="E4E4E4"/>
          </w:tcPr>
          <w:p w14:paraId="71D50B08" w14:textId="77777777" w:rsidR="00D56123" w:rsidRDefault="00D56123">
            <w:pPr>
              <w:pStyle w:val="TableParagraph"/>
              <w:rPr>
                <w:rFonts w:ascii="Times New Roman"/>
                <w:sz w:val="18"/>
              </w:rPr>
            </w:pPr>
          </w:p>
        </w:tc>
        <w:tc>
          <w:tcPr>
            <w:tcW w:w="270" w:type="dxa"/>
            <w:shd w:val="clear" w:color="auto" w:fill="E4E4E4"/>
          </w:tcPr>
          <w:p w14:paraId="15152E24" w14:textId="77777777" w:rsidR="00D56123" w:rsidRDefault="00D56123">
            <w:pPr>
              <w:pStyle w:val="TableParagraph"/>
              <w:rPr>
                <w:rFonts w:ascii="Times New Roman"/>
                <w:sz w:val="18"/>
              </w:rPr>
            </w:pPr>
          </w:p>
        </w:tc>
        <w:tc>
          <w:tcPr>
            <w:tcW w:w="216" w:type="dxa"/>
            <w:shd w:val="clear" w:color="auto" w:fill="E4E4E4"/>
          </w:tcPr>
          <w:p w14:paraId="6897D4D8" w14:textId="77777777" w:rsidR="00D56123" w:rsidRDefault="00D56123">
            <w:pPr>
              <w:pStyle w:val="TableParagraph"/>
              <w:rPr>
                <w:rFonts w:ascii="Times New Roman"/>
                <w:sz w:val="18"/>
              </w:rPr>
            </w:pPr>
          </w:p>
        </w:tc>
        <w:tc>
          <w:tcPr>
            <w:tcW w:w="162" w:type="dxa"/>
            <w:shd w:val="clear" w:color="auto" w:fill="E4E4E4"/>
          </w:tcPr>
          <w:p w14:paraId="23CD6465" w14:textId="77777777" w:rsidR="00D56123" w:rsidRDefault="00D56123">
            <w:pPr>
              <w:pStyle w:val="TableParagraph"/>
              <w:rPr>
                <w:rFonts w:ascii="Times New Roman"/>
                <w:sz w:val="18"/>
              </w:rPr>
            </w:pPr>
          </w:p>
        </w:tc>
        <w:tc>
          <w:tcPr>
            <w:tcW w:w="4211" w:type="dxa"/>
            <w:shd w:val="clear" w:color="auto" w:fill="E4E4E4"/>
          </w:tcPr>
          <w:p w14:paraId="19914F2F" w14:textId="77777777" w:rsidR="00D56123" w:rsidRDefault="00094F2A">
            <w:pPr>
              <w:pStyle w:val="TableParagraph"/>
              <w:tabs>
                <w:tab w:val="left" w:pos="1079"/>
                <w:tab w:val="left" w:pos="1619"/>
                <w:tab w:val="left" w:pos="2159"/>
                <w:tab w:val="left" w:pos="2699"/>
                <w:tab w:val="right" w:pos="3347"/>
              </w:tabs>
              <w:ind w:right="106"/>
              <w:jc w:val="right"/>
              <w:rPr>
                <w:sz w:val="18"/>
              </w:rPr>
            </w:pPr>
            <w:r>
              <w:rPr>
                <w:sz w:val="18"/>
              </w:rPr>
              <w:t>Even</w:t>
            </w:r>
            <w:r>
              <w:rPr>
                <w:sz w:val="18"/>
              </w:rPr>
              <w:tab/>
              <w:t>8</w:t>
            </w:r>
            <w:r>
              <w:rPr>
                <w:sz w:val="18"/>
              </w:rPr>
              <w:tab/>
              <w:t>8</w:t>
            </w:r>
            <w:r>
              <w:rPr>
                <w:sz w:val="18"/>
              </w:rPr>
              <w:tab/>
              <w:t>8</w:t>
            </w:r>
            <w:r>
              <w:rPr>
                <w:sz w:val="18"/>
              </w:rPr>
              <w:tab/>
              <w:t>8</w:t>
            </w:r>
            <w:r>
              <w:rPr>
                <w:sz w:val="18"/>
              </w:rPr>
              <w:tab/>
              <w:t>8</w:t>
            </w:r>
          </w:p>
        </w:tc>
        <w:tc>
          <w:tcPr>
            <w:tcW w:w="2263" w:type="dxa"/>
            <w:gridSpan w:val="3"/>
            <w:shd w:val="clear" w:color="auto" w:fill="E4E4E4"/>
          </w:tcPr>
          <w:p w14:paraId="76978567" w14:textId="77777777" w:rsidR="00D56123" w:rsidRDefault="00094F2A">
            <w:pPr>
              <w:pStyle w:val="TableParagraph"/>
              <w:tabs>
                <w:tab w:val="left" w:pos="863"/>
              </w:tabs>
              <w:ind w:left="323"/>
              <w:rPr>
                <w:sz w:val="18"/>
              </w:rPr>
            </w:pPr>
            <w:r>
              <w:rPr>
                <w:sz w:val="18"/>
              </w:rPr>
              <w:t>6</w:t>
            </w:r>
            <w:r>
              <w:rPr>
                <w:sz w:val="18"/>
              </w:rPr>
              <w:tab/>
              <w:t>6</w:t>
            </w:r>
          </w:p>
        </w:tc>
      </w:tr>
      <w:tr w:rsidR="00D56123" w14:paraId="0B5BC6AF" w14:textId="77777777">
        <w:trPr>
          <w:trHeight w:val="306"/>
        </w:trPr>
        <w:tc>
          <w:tcPr>
            <w:tcW w:w="2082" w:type="dxa"/>
            <w:shd w:val="clear" w:color="auto" w:fill="E4E4E4"/>
          </w:tcPr>
          <w:p w14:paraId="61A86AAE" w14:textId="77777777" w:rsidR="00D56123" w:rsidRDefault="00094F2A">
            <w:pPr>
              <w:pStyle w:val="TableParagraph"/>
              <w:spacing w:before="102" w:line="184" w:lineRule="exact"/>
              <w:ind w:left="353"/>
              <w:rPr>
                <w:sz w:val="18"/>
              </w:rPr>
            </w:pPr>
            <w:r>
              <w:rPr>
                <w:sz w:val="18"/>
              </w:rPr>
              <w:t>GOURMET SPECIAL</w:t>
            </w:r>
          </w:p>
        </w:tc>
        <w:tc>
          <w:tcPr>
            <w:tcW w:w="270" w:type="dxa"/>
            <w:shd w:val="clear" w:color="auto" w:fill="E4E4E4"/>
          </w:tcPr>
          <w:p w14:paraId="151180F6" w14:textId="77777777" w:rsidR="00D56123" w:rsidRDefault="00D56123">
            <w:pPr>
              <w:pStyle w:val="TableParagraph"/>
              <w:rPr>
                <w:rFonts w:ascii="Times New Roman"/>
                <w:sz w:val="18"/>
              </w:rPr>
            </w:pPr>
          </w:p>
        </w:tc>
        <w:tc>
          <w:tcPr>
            <w:tcW w:w="216" w:type="dxa"/>
            <w:shd w:val="clear" w:color="auto" w:fill="E4E4E4"/>
          </w:tcPr>
          <w:p w14:paraId="5B8D187C" w14:textId="77777777" w:rsidR="00D56123" w:rsidRDefault="00D56123">
            <w:pPr>
              <w:pStyle w:val="TableParagraph"/>
              <w:rPr>
                <w:rFonts w:ascii="Times New Roman"/>
                <w:sz w:val="18"/>
              </w:rPr>
            </w:pPr>
          </w:p>
        </w:tc>
        <w:tc>
          <w:tcPr>
            <w:tcW w:w="162" w:type="dxa"/>
            <w:shd w:val="clear" w:color="auto" w:fill="E4E4E4"/>
          </w:tcPr>
          <w:p w14:paraId="4EF132F3" w14:textId="77777777" w:rsidR="00D56123" w:rsidRDefault="00D56123">
            <w:pPr>
              <w:pStyle w:val="TableParagraph"/>
              <w:rPr>
                <w:rFonts w:ascii="Times New Roman"/>
                <w:sz w:val="18"/>
              </w:rPr>
            </w:pPr>
          </w:p>
        </w:tc>
        <w:tc>
          <w:tcPr>
            <w:tcW w:w="4211" w:type="dxa"/>
            <w:shd w:val="clear" w:color="auto" w:fill="E4E4E4"/>
          </w:tcPr>
          <w:p w14:paraId="163C6F51" w14:textId="77777777" w:rsidR="00D56123" w:rsidRDefault="00094F2A">
            <w:pPr>
              <w:pStyle w:val="TableParagraph"/>
              <w:tabs>
                <w:tab w:val="left" w:pos="1079"/>
                <w:tab w:val="left" w:pos="1619"/>
                <w:tab w:val="left" w:pos="2159"/>
                <w:tab w:val="left" w:pos="2699"/>
                <w:tab w:val="right" w:pos="3347"/>
              </w:tabs>
              <w:spacing w:before="102" w:line="184" w:lineRule="exact"/>
              <w:ind w:right="106"/>
              <w:jc w:val="right"/>
              <w:rPr>
                <w:sz w:val="18"/>
              </w:rPr>
            </w:pPr>
            <w:r>
              <w:rPr>
                <w:sz w:val="18"/>
              </w:rPr>
              <w:t>Brk</w:t>
            </w:r>
            <w:r>
              <w:rPr>
                <w:sz w:val="18"/>
              </w:rPr>
              <w:tab/>
              <w:t>5</w:t>
            </w:r>
            <w:r>
              <w:rPr>
                <w:sz w:val="18"/>
              </w:rPr>
              <w:tab/>
              <w:t>5</w:t>
            </w:r>
            <w:r>
              <w:rPr>
                <w:sz w:val="18"/>
              </w:rPr>
              <w:tab/>
              <w:t>5</w:t>
            </w:r>
            <w:r>
              <w:rPr>
                <w:sz w:val="18"/>
              </w:rPr>
              <w:tab/>
              <w:t>5</w:t>
            </w:r>
            <w:r>
              <w:rPr>
                <w:sz w:val="18"/>
              </w:rPr>
              <w:tab/>
              <w:t>5</w:t>
            </w:r>
          </w:p>
        </w:tc>
        <w:tc>
          <w:tcPr>
            <w:tcW w:w="2263" w:type="dxa"/>
            <w:gridSpan w:val="3"/>
            <w:shd w:val="clear" w:color="auto" w:fill="E4E4E4"/>
          </w:tcPr>
          <w:p w14:paraId="27874481" w14:textId="77777777" w:rsidR="00D56123" w:rsidRDefault="00094F2A">
            <w:pPr>
              <w:pStyle w:val="TableParagraph"/>
              <w:tabs>
                <w:tab w:val="left" w:pos="863"/>
              </w:tabs>
              <w:spacing w:before="102" w:line="184" w:lineRule="exact"/>
              <w:ind w:left="323"/>
              <w:rPr>
                <w:sz w:val="18"/>
              </w:rPr>
            </w:pPr>
            <w:r>
              <w:rPr>
                <w:sz w:val="18"/>
              </w:rPr>
              <w:t>3</w:t>
            </w:r>
            <w:r>
              <w:rPr>
                <w:sz w:val="18"/>
              </w:rPr>
              <w:tab/>
              <w:t>2</w:t>
            </w:r>
          </w:p>
        </w:tc>
      </w:tr>
      <w:tr w:rsidR="00D56123" w14:paraId="2888B0EF" w14:textId="77777777">
        <w:trPr>
          <w:trHeight w:val="203"/>
        </w:trPr>
        <w:tc>
          <w:tcPr>
            <w:tcW w:w="2082" w:type="dxa"/>
            <w:shd w:val="clear" w:color="auto" w:fill="E4E4E4"/>
          </w:tcPr>
          <w:p w14:paraId="5AE1D56E" w14:textId="77777777" w:rsidR="00D56123" w:rsidRDefault="00D56123">
            <w:pPr>
              <w:pStyle w:val="TableParagraph"/>
              <w:rPr>
                <w:rFonts w:ascii="Times New Roman"/>
                <w:sz w:val="14"/>
              </w:rPr>
            </w:pPr>
          </w:p>
        </w:tc>
        <w:tc>
          <w:tcPr>
            <w:tcW w:w="270" w:type="dxa"/>
            <w:shd w:val="clear" w:color="auto" w:fill="E4E4E4"/>
          </w:tcPr>
          <w:p w14:paraId="24C5BD19" w14:textId="77777777" w:rsidR="00D56123" w:rsidRDefault="00D56123">
            <w:pPr>
              <w:pStyle w:val="TableParagraph"/>
              <w:rPr>
                <w:rFonts w:ascii="Times New Roman"/>
                <w:sz w:val="14"/>
              </w:rPr>
            </w:pPr>
          </w:p>
        </w:tc>
        <w:tc>
          <w:tcPr>
            <w:tcW w:w="216" w:type="dxa"/>
            <w:shd w:val="clear" w:color="auto" w:fill="E4E4E4"/>
          </w:tcPr>
          <w:p w14:paraId="50F41D48" w14:textId="77777777" w:rsidR="00D56123" w:rsidRDefault="00D56123">
            <w:pPr>
              <w:pStyle w:val="TableParagraph"/>
              <w:rPr>
                <w:rFonts w:ascii="Times New Roman"/>
                <w:sz w:val="14"/>
              </w:rPr>
            </w:pPr>
          </w:p>
        </w:tc>
        <w:tc>
          <w:tcPr>
            <w:tcW w:w="162" w:type="dxa"/>
            <w:shd w:val="clear" w:color="auto" w:fill="E4E4E4"/>
          </w:tcPr>
          <w:p w14:paraId="40142BA6" w14:textId="77777777" w:rsidR="00D56123" w:rsidRDefault="00D56123">
            <w:pPr>
              <w:pStyle w:val="TableParagraph"/>
              <w:rPr>
                <w:rFonts w:ascii="Times New Roman"/>
                <w:sz w:val="14"/>
              </w:rPr>
            </w:pPr>
          </w:p>
        </w:tc>
        <w:tc>
          <w:tcPr>
            <w:tcW w:w="4211" w:type="dxa"/>
            <w:shd w:val="clear" w:color="auto" w:fill="E4E4E4"/>
          </w:tcPr>
          <w:p w14:paraId="60DB46A2" w14:textId="77777777" w:rsidR="00D56123" w:rsidRDefault="00094F2A">
            <w:pPr>
              <w:pStyle w:val="TableParagraph"/>
              <w:tabs>
                <w:tab w:val="left" w:pos="1079"/>
                <w:tab w:val="left" w:pos="1619"/>
                <w:tab w:val="left" w:pos="2159"/>
                <w:tab w:val="left" w:pos="2699"/>
                <w:tab w:val="right" w:pos="3347"/>
              </w:tabs>
              <w:spacing w:line="184" w:lineRule="exact"/>
              <w:ind w:right="106"/>
              <w:jc w:val="right"/>
              <w:rPr>
                <w:sz w:val="18"/>
              </w:rPr>
            </w:pPr>
            <w:r>
              <w:rPr>
                <w:sz w:val="18"/>
              </w:rPr>
              <w:t>Noon</w:t>
            </w:r>
            <w:r>
              <w:rPr>
                <w:sz w:val="18"/>
              </w:rPr>
              <w:tab/>
              <w:t>5</w:t>
            </w:r>
            <w:r>
              <w:rPr>
                <w:sz w:val="18"/>
              </w:rPr>
              <w:tab/>
              <w:t>5</w:t>
            </w:r>
            <w:r>
              <w:rPr>
                <w:sz w:val="18"/>
              </w:rPr>
              <w:tab/>
              <w:t>5</w:t>
            </w:r>
            <w:r>
              <w:rPr>
                <w:sz w:val="18"/>
              </w:rPr>
              <w:tab/>
              <w:t>5</w:t>
            </w:r>
            <w:r>
              <w:rPr>
                <w:sz w:val="18"/>
              </w:rPr>
              <w:tab/>
              <w:t>5</w:t>
            </w:r>
          </w:p>
        </w:tc>
        <w:tc>
          <w:tcPr>
            <w:tcW w:w="2263" w:type="dxa"/>
            <w:gridSpan w:val="3"/>
            <w:shd w:val="clear" w:color="auto" w:fill="E4E4E4"/>
          </w:tcPr>
          <w:p w14:paraId="5731B20E" w14:textId="77777777" w:rsidR="00D56123" w:rsidRDefault="00094F2A">
            <w:pPr>
              <w:pStyle w:val="TableParagraph"/>
              <w:tabs>
                <w:tab w:val="left" w:pos="863"/>
              </w:tabs>
              <w:spacing w:line="184" w:lineRule="exact"/>
              <w:ind w:left="323"/>
              <w:rPr>
                <w:sz w:val="18"/>
              </w:rPr>
            </w:pPr>
            <w:r>
              <w:rPr>
                <w:sz w:val="18"/>
              </w:rPr>
              <w:t>3</w:t>
            </w:r>
            <w:r>
              <w:rPr>
                <w:sz w:val="18"/>
              </w:rPr>
              <w:tab/>
              <w:t>2</w:t>
            </w:r>
          </w:p>
        </w:tc>
      </w:tr>
      <w:tr w:rsidR="00D56123" w14:paraId="0A6B8A52" w14:textId="77777777">
        <w:trPr>
          <w:trHeight w:val="407"/>
        </w:trPr>
        <w:tc>
          <w:tcPr>
            <w:tcW w:w="2082" w:type="dxa"/>
            <w:shd w:val="clear" w:color="auto" w:fill="E4E4E4"/>
          </w:tcPr>
          <w:p w14:paraId="1EF87F3E" w14:textId="77777777" w:rsidR="00D56123" w:rsidRDefault="00D56123">
            <w:pPr>
              <w:pStyle w:val="TableParagraph"/>
              <w:rPr>
                <w:rFonts w:ascii="Times New Roman"/>
                <w:sz w:val="18"/>
              </w:rPr>
            </w:pPr>
          </w:p>
        </w:tc>
        <w:tc>
          <w:tcPr>
            <w:tcW w:w="270" w:type="dxa"/>
            <w:shd w:val="clear" w:color="auto" w:fill="E4E4E4"/>
          </w:tcPr>
          <w:p w14:paraId="3E362CC3" w14:textId="77777777" w:rsidR="00D56123" w:rsidRDefault="00D56123">
            <w:pPr>
              <w:pStyle w:val="TableParagraph"/>
              <w:rPr>
                <w:rFonts w:ascii="Times New Roman"/>
                <w:sz w:val="18"/>
              </w:rPr>
            </w:pPr>
          </w:p>
        </w:tc>
        <w:tc>
          <w:tcPr>
            <w:tcW w:w="216" w:type="dxa"/>
            <w:shd w:val="clear" w:color="auto" w:fill="E4E4E4"/>
          </w:tcPr>
          <w:p w14:paraId="3F601A5E" w14:textId="77777777" w:rsidR="00D56123" w:rsidRDefault="00D56123">
            <w:pPr>
              <w:pStyle w:val="TableParagraph"/>
              <w:rPr>
                <w:rFonts w:ascii="Times New Roman"/>
                <w:sz w:val="18"/>
              </w:rPr>
            </w:pPr>
          </w:p>
        </w:tc>
        <w:tc>
          <w:tcPr>
            <w:tcW w:w="162" w:type="dxa"/>
            <w:shd w:val="clear" w:color="auto" w:fill="E4E4E4"/>
          </w:tcPr>
          <w:p w14:paraId="64E066B5" w14:textId="77777777" w:rsidR="00D56123" w:rsidRDefault="00D56123">
            <w:pPr>
              <w:pStyle w:val="TableParagraph"/>
              <w:rPr>
                <w:rFonts w:ascii="Times New Roman"/>
                <w:sz w:val="18"/>
              </w:rPr>
            </w:pPr>
          </w:p>
        </w:tc>
        <w:tc>
          <w:tcPr>
            <w:tcW w:w="4211" w:type="dxa"/>
            <w:shd w:val="clear" w:color="auto" w:fill="E4E4E4"/>
          </w:tcPr>
          <w:p w14:paraId="0FD11070" w14:textId="77777777" w:rsidR="00D56123" w:rsidRDefault="00094F2A">
            <w:pPr>
              <w:pStyle w:val="TableParagraph"/>
              <w:tabs>
                <w:tab w:val="left" w:pos="1079"/>
                <w:tab w:val="left" w:pos="1619"/>
                <w:tab w:val="left" w:pos="2159"/>
                <w:tab w:val="left" w:pos="2699"/>
                <w:tab w:val="right" w:pos="3347"/>
              </w:tabs>
              <w:ind w:right="106"/>
              <w:jc w:val="right"/>
              <w:rPr>
                <w:sz w:val="18"/>
              </w:rPr>
            </w:pPr>
            <w:r>
              <w:rPr>
                <w:sz w:val="18"/>
              </w:rPr>
              <w:t>Even</w:t>
            </w:r>
            <w:r>
              <w:rPr>
                <w:sz w:val="18"/>
              </w:rPr>
              <w:tab/>
              <w:t>5</w:t>
            </w:r>
            <w:r>
              <w:rPr>
                <w:sz w:val="18"/>
              </w:rPr>
              <w:tab/>
              <w:t>5</w:t>
            </w:r>
            <w:r>
              <w:rPr>
                <w:sz w:val="18"/>
              </w:rPr>
              <w:tab/>
              <w:t>5</w:t>
            </w:r>
            <w:r>
              <w:rPr>
                <w:sz w:val="18"/>
              </w:rPr>
              <w:tab/>
              <w:t>5</w:t>
            </w:r>
            <w:r>
              <w:rPr>
                <w:sz w:val="18"/>
              </w:rPr>
              <w:tab/>
              <w:t>5</w:t>
            </w:r>
          </w:p>
        </w:tc>
        <w:tc>
          <w:tcPr>
            <w:tcW w:w="2263" w:type="dxa"/>
            <w:gridSpan w:val="3"/>
            <w:shd w:val="clear" w:color="auto" w:fill="E4E4E4"/>
          </w:tcPr>
          <w:p w14:paraId="627054A1" w14:textId="77777777" w:rsidR="00D56123" w:rsidRDefault="00094F2A">
            <w:pPr>
              <w:pStyle w:val="TableParagraph"/>
              <w:tabs>
                <w:tab w:val="left" w:pos="863"/>
              </w:tabs>
              <w:ind w:left="323"/>
              <w:rPr>
                <w:sz w:val="18"/>
              </w:rPr>
            </w:pPr>
            <w:r>
              <w:rPr>
                <w:sz w:val="18"/>
              </w:rPr>
              <w:t>3</w:t>
            </w:r>
            <w:r>
              <w:rPr>
                <w:sz w:val="18"/>
              </w:rPr>
              <w:tab/>
              <w:t>2</w:t>
            </w:r>
          </w:p>
        </w:tc>
      </w:tr>
      <w:tr w:rsidR="00D56123" w14:paraId="7E042D86" w14:textId="77777777">
        <w:trPr>
          <w:trHeight w:val="509"/>
        </w:trPr>
        <w:tc>
          <w:tcPr>
            <w:tcW w:w="2082" w:type="dxa"/>
            <w:shd w:val="clear" w:color="auto" w:fill="E4E4E4"/>
          </w:tcPr>
          <w:p w14:paraId="5AA6197E" w14:textId="77777777" w:rsidR="00D56123" w:rsidRDefault="00D56123">
            <w:pPr>
              <w:pStyle w:val="TableParagraph"/>
              <w:spacing w:before="7"/>
              <w:rPr>
                <w:rFonts w:ascii="Times New Roman"/>
                <w:sz w:val="17"/>
              </w:rPr>
            </w:pPr>
          </w:p>
          <w:p w14:paraId="312CEF56" w14:textId="77777777" w:rsidR="00D56123" w:rsidRDefault="00094F2A">
            <w:pPr>
              <w:pStyle w:val="TableParagraph"/>
              <w:spacing w:before="1"/>
              <w:ind w:left="137"/>
              <w:rPr>
                <w:sz w:val="18"/>
              </w:rPr>
            </w:pPr>
            <w:r>
              <w:rPr>
                <w:sz w:val="18"/>
              </w:rPr>
              <w:t>7-Apr-05</w:t>
            </w:r>
          </w:p>
        </w:tc>
        <w:tc>
          <w:tcPr>
            <w:tcW w:w="270" w:type="dxa"/>
            <w:shd w:val="clear" w:color="auto" w:fill="E4E4E4"/>
          </w:tcPr>
          <w:p w14:paraId="23E673AF" w14:textId="77777777" w:rsidR="00D56123" w:rsidRDefault="00D56123">
            <w:pPr>
              <w:pStyle w:val="TableParagraph"/>
              <w:spacing w:before="7"/>
              <w:rPr>
                <w:rFonts w:ascii="Times New Roman"/>
                <w:sz w:val="17"/>
              </w:rPr>
            </w:pPr>
          </w:p>
          <w:p w14:paraId="5AF0D850" w14:textId="77777777" w:rsidR="00D56123" w:rsidRDefault="00094F2A">
            <w:pPr>
              <w:pStyle w:val="TableParagraph"/>
              <w:spacing w:before="1"/>
              <w:ind w:left="107"/>
              <w:rPr>
                <w:sz w:val="18"/>
              </w:rPr>
            </w:pPr>
            <w:r>
              <w:rPr>
                <w:w w:val="99"/>
                <w:sz w:val="18"/>
              </w:rPr>
              <w:t>C</w:t>
            </w:r>
          </w:p>
        </w:tc>
        <w:tc>
          <w:tcPr>
            <w:tcW w:w="216" w:type="dxa"/>
            <w:shd w:val="clear" w:color="auto" w:fill="E4E4E4"/>
          </w:tcPr>
          <w:p w14:paraId="64A769CD" w14:textId="77777777" w:rsidR="00D56123" w:rsidRDefault="00D56123">
            <w:pPr>
              <w:pStyle w:val="TableParagraph"/>
              <w:spacing w:before="7"/>
              <w:rPr>
                <w:rFonts w:ascii="Times New Roman"/>
                <w:sz w:val="17"/>
              </w:rPr>
            </w:pPr>
          </w:p>
          <w:p w14:paraId="0592B72A" w14:textId="77777777" w:rsidR="00D56123" w:rsidRDefault="00094F2A">
            <w:pPr>
              <w:pStyle w:val="TableParagraph"/>
              <w:spacing w:before="1"/>
              <w:ind w:left="53"/>
              <w:rPr>
                <w:sz w:val="18"/>
              </w:rPr>
            </w:pPr>
            <w:r>
              <w:rPr>
                <w:w w:val="99"/>
                <w:sz w:val="18"/>
              </w:rPr>
              <w:t>O</w:t>
            </w:r>
          </w:p>
        </w:tc>
        <w:tc>
          <w:tcPr>
            <w:tcW w:w="162" w:type="dxa"/>
            <w:shd w:val="clear" w:color="auto" w:fill="E4E4E4"/>
          </w:tcPr>
          <w:p w14:paraId="688989FE" w14:textId="77777777" w:rsidR="00D56123" w:rsidRDefault="00D56123">
            <w:pPr>
              <w:pStyle w:val="TableParagraph"/>
              <w:spacing w:before="7"/>
              <w:rPr>
                <w:rFonts w:ascii="Times New Roman"/>
                <w:sz w:val="17"/>
              </w:rPr>
            </w:pPr>
          </w:p>
          <w:p w14:paraId="7F7FB6E7" w14:textId="77777777" w:rsidR="00D56123" w:rsidRDefault="00094F2A">
            <w:pPr>
              <w:pStyle w:val="TableParagraph"/>
              <w:spacing w:before="1"/>
              <w:ind w:left="53"/>
              <w:rPr>
                <w:sz w:val="18"/>
              </w:rPr>
            </w:pPr>
            <w:r>
              <w:rPr>
                <w:w w:val="99"/>
                <w:sz w:val="18"/>
              </w:rPr>
              <w:t>M</w:t>
            </w:r>
          </w:p>
        </w:tc>
        <w:tc>
          <w:tcPr>
            <w:tcW w:w="4211" w:type="dxa"/>
            <w:shd w:val="clear" w:color="auto" w:fill="E4E4E4"/>
          </w:tcPr>
          <w:p w14:paraId="6198AFC1" w14:textId="77777777" w:rsidR="00D56123" w:rsidRDefault="00D56123">
            <w:pPr>
              <w:pStyle w:val="TableParagraph"/>
              <w:spacing w:before="7"/>
              <w:rPr>
                <w:rFonts w:ascii="Times New Roman"/>
                <w:sz w:val="17"/>
              </w:rPr>
            </w:pPr>
          </w:p>
          <w:p w14:paraId="399B786C" w14:textId="77777777" w:rsidR="00D56123" w:rsidRDefault="00094F2A">
            <w:pPr>
              <w:pStyle w:val="TableParagraph"/>
              <w:tabs>
                <w:tab w:val="left" w:pos="2483"/>
              </w:tabs>
              <w:spacing w:before="1"/>
              <w:ind w:left="107"/>
              <w:rPr>
                <w:sz w:val="18"/>
              </w:rPr>
            </w:pPr>
            <w:r>
              <w:rPr>
                <w:sz w:val="18"/>
              </w:rPr>
              <w:t>M U N I C A T I</w:t>
            </w:r>
            <w:r>
              <w:rPr>
                <w:spacing w:val="-9"/>
                <w:sz w:val="18"/>
              </w:rPr>
              <w:t xml:space="preserve"> </w:t>
            </w:r>
            <w:r>
              <w:rPr>
                <w:sz w:val="18"/>
              </w:rPr>
              <w:t>O</w:t>
            </w:r>
            <w:r>
              <w:rPr>
                <w:spacing w:val="-1"/>
                <w:sz w:val="18"/>
              </w:rPr>
              <w:t xml:space="preserve"> </w:t>
            </w:r>
            <w:r>
              <w:rPr>
                <w:sz w:val="18"/>
              </w:rPr>
              <w:t>N</w:t>
            </w:r>
            <w:r>
              <w:rPr>
                <w:sz w:val="18"/>
              </w:rPr>
              <w:tab/>
              <w:t>O F F I C</w:t>
            </w:r>
            <w:r>
              <w:rPr>
                <w:spacing w:val="-5"/>
                <w:sz w:val="18"/>
              </w:rPr>
              <w:t xml:space="preserve"> </w:t>
            </w:r>
            <w:r>
              <w:rPr>
                <w:sz w:val="18"/>
              </w:rPr>
              <w:t>E</w:t>
            </w:r>
          </w:p>
        </w:tc>
        <w:tc>
          <w:tcPr>
            <w:tcW w:w="2263" w:type="dxa"/>
            <w:gridSpan w:val="3"/>
            <w:shd w:val="clear" w:color="auto" w:fill="E4E4E4"/>
          </w:tcPr>
          <w:p w14:paraId="1C67A400" w14:textId="77777777" w:rsidR="00D56123" w:rsidRDefault="00D56123">
            <w:pPr>
              <w:pStyle w:val="TableParagraph"/>
              <w:spacing w:before="7"/>
              <w:rPr>
                <w:rFonts w:ascii="Times New Roman"/>
                <w:sz w:val="17"/>
              </w:rPr>
            </w:pPr>
          </w:p>
          <w:p w14:paraId="4F0B4288" w14:textId="77777777" w:rsidR="00D56123" w:rsidRDefault="00094F2A">
            <w:pPr>
              <w:pStyle w:val="TableParagraph"/>
              <w:spacing w:before="1"/>
              <w:ind w:left="755"/>
              <w:rPr>
                <w:sz w:val="18"/>
              </w:rPr>
            </w:pPr>
            <w:r>
              <w:rPr>
                <w:sz w:val="18"/>
              </w:rPr>
              <w:t>Page 13</w:t>
            </w:r>
          </w:p>
        </w:tc>
      </w:tr>
      <w:tr w:rsidR="00D56123" w14:paraId="4436EBA0" w14:textId="77777777">
        <w:trPr>
          <w:trHeight w:val="397"/>
        </w:trPr>
        <w:tc>
          <w:tcPr>
            <w:tcW w:w="2082" w:type="dxa"/>
            <w:tcBorders>
              <w:bottom w:val="dashed" w:sz="6" w:space="0" w:color="000000"/>
            </w:tcBorders>
            <w:shd w:val="clear" w:color="auto" w:fill="E4E4E4"/>
          </w:tcPr>
          <w:p w14:paraId="015370E2" w14:textId="77777777" w:rsidR="00D56123" w:rsidRDefault="00D56123">
            <w:pPr>
              <w:pStyle w:val="TableParagraph"/>
              <w:rPr>
                <w:rFonts w:ascii="Times New Roman"/>
                <w:sz w:val="18"/>
              </w:rPr>
            </w:pPr>
          </w:p>
        </w:tc>
        <w:tc>
          <w:tcPr>
            <w:tcW w:w="270" w:type="dxa"/>
            <w:tcBorders>
              <w:bottom w:val="dashed" w:sz="6" w:space="0" w:color="000000"/>
            </w:tcBorders>
            <w:shd w:val="clear" w:color="auto" w:fill="E4E4E4"/>
          </w:tcPr>
          <w:p w14:paraId="791E43AC" w14:textId="77777777" w:rsidR="00D56123" w:rsidRDefault="00D56123">
            <w:pPr>
              <w:pStyle w:val="TableParagraph"/>
              <w:rPr>
                <w:rFonts w:ascii="Times New Roman"/>
                <w:sz w:val="18"/>
              </w:rPr>
            </w:pPr>
          </w:p>
        </w:tc>
        <w:tc>
          <w:tcPr>
            <w:tcW w:w="216" w:type="dxa"/>
            <w:tcBorders>
              <w:bottom w:val="dashed" w:sz="6" w:space="0" w:color="000000"/>
            </w:tcBorders>
            <w:shd w:val="clear" w:color="auto" w:fill="E4E4E4"/>
          </w:tcPr>
          <w:p w14:paraId="191718D2" w14:textId="77777777" w:rsidR="00D56123" w:rsidRDefault="00D56123">
            <w:pPr>
              <w:pStyle w:val="TableParagraph"/>
              <w:rPr>
                <w:rFonts w:ascii="Times New Roman"/>
                <w:sz w:val="18"/>
              </w:rPr>
            </w:pPr>
          </w:p>
        </w:tc>
        <w:tc>
          <w:tcPr>
            <w:tcW w:w="162" w:type="dxa"/>
            <w:tcBorders>
              <w:bottom w:val="dashed" w:sz="6" w:space="0" w:color="000000"/>
            </w:tcBorders>
            <w:shd w:val="clear" w:color="auto" w:fill="E4E4E4"/>
          </w:tcPr>
          <w:p w14:paraId="261FEE8E" w14:textId="77777777" w:rsidR="00D56123" w:rsidRDefault="00D56123">
            <w:pPr>
              <w:pStyle w:val="TableParagraph"/>
              <w:rPr>
                <w:rFonts w:ascii="Times New Roman"/>
                <w:sz w:val="18"/>
              </w:rPr>
            </w:pPr>
          </w:p>
        </w:tc>
        <w:tc>
          <w:tcPr>
            <w:tcW w:w="4211" w:type="dxa"/>
            <w:tcBorders>
              <w:bottom w:val="dashed" w:sz="6" w:space="0" w:color="000000"/>
            </w:tcBorders>
            <w:shd w:val="clear" w:color="auto" w:fill="E4E4E4"/>
          </w:tcPr>
          <w:p w14:paraId="320F9541" w14:textId="77777777" w:rsidR="00D56123" w:rsidRDefault="00094F2A">
            <w:pPr>
              <w:pStyle w:val="TableParagraph"/>
              <w:spacing w:before="102"/>
              <w:ind w:left="431"/>
              <w:rPr>
                <w:sz w:val="18"/>
              </w:rPr>
            </w:pPr>
            <w:r>
              <w:rPr>
                <w:sz w:val="18"/>
              </w:rPr>
              <w:t>COMMUNICATION OFFICE</w:t>
            </w:r>
          </w:p>
        </w:tc>
        <w:tc>
          <w:tcPr>
            <w:tcW w:w="2263" w:type="dxa"/>
            <w:gridSpan w:val="3"/>
            <w:shd w:val="clear" w:color="auto" w:fill="E4E4E4"/>
          </w:tcPr>
          <w:p w14:paraId="1ADDA606" w14:textId="77777777" w:rsidR="00D56123" w:rsidRDefault="00D56123">
            <w:pPr>
              <w:pStyle w:val="TableParagraph"/>
              <w:rPr>
                <w:rFonts w:ascii="Times New Roman"/>
                <w:sz w:val="18"/>
              </w:rPr>
            </w:pPr>
          </w:p>
        </w:tc>
      </w:tr>
      <w:tr w:rsidR="00D56123" w14:paraId="4F70B271" w14:textId="77777777">
        <w:trPr>
          <w:trHeight w:val="1521"/>
        </w:trPr>
        <w:tc>
          <w:tcPr>
            <w:tcW w:w="2352" w:type="dxa"/>
            <w:gridSpan w:val="2"/>
            <w:tcBorders>
              <w:top w:val="dashed" w:sz="6" w:space="0" w:color="000000"/>
            </w:tcBorders>
            <w:shd w:val="clear" w:color="auto" w:fill="E4E4E4"/>
          </w:tcPr>
          <w:p w14:paraId="09FA42DA" w14:textId="77777777" w:rsidR="00D56123" w:rsidRDefault="00D56123">
            <w:pPr>
              <w:pStyle w:val="TableParagraph"/>
              <w:rPr>
                <w:rFonts w:ascii="Times New Roman"/>
                <w:sz w:val="20"/>
              </w:rPr>
            </w:pPr>
          </w:p>
          <w:p w14:paraId="60E363FC" w14:textId="77777777" w:rsidR="00D56123" w:rsidRDefault="00D56123">
            <w:pPr>
              <w:pStyle w:val="TableParagraph"/>
              <w:spacing w:before="11"/>
              <w:rPr>
                <w:rFonts w:ascii="Times New Roman"/>
                <w:sz w:val="23"/>
              </w:rPr>
            </w:pPr>
          </w:p>
          <w:p w14:paraId="0E7F9CA2" w14:textId="77777777" w:rsidR="00D56123" w:rsidRDefault="00094F2A">
            <w:pPr>
              <w:pStyle w:val="TableParagraph"/>
              <w:ind w:left="30"/>
              <w:rPr>
                <w:sz w:val="18"/>
              </w:rPr>
            </w:pPr>
            <w:r>
              <w:rPr>
                <w:sz w:val="18"/>
              </w:rPr>
              <w:t>Provide Bagged Meals:</w:t>
            </w:r>
          </w:p>
          <w:p w14:paraId="50A89D69" w14:textId="77777777" w:rsidR="00D56123" w:rsidRDefault="00D56123">
            <w:pPr>
              <w:pStyle w:val="TableParagraph"/>
              <w:rPr>
                <w:rFonts w:ascii="Times New Roman"/>
                <w:sz w:val="20"/>
              </w:rPr>
            </w:pPr>
          </w:p>
          <w:p w14:paraId="6FABA593" w14:textId="77777777" w:rsidR="00D56123" w:rsidRDefault="00D56123">
            <w:pPr>
              <w:pStyle w:val="TableParagraph"/>
              <w:rPr>
                <w:rFonts w:ascii="Times New Roman"/>
                <w:sz w:val="20"/>
              </w:rPr>
            </w:pPr>
          </w:p>
          <w:p w14:paraId="26FBEFD7" w14:textId="77777777" w:rsidR="00D56123" w:rsidRDefault="00094F2A">
            <w:pPr>
              <w:pStyle w:val="TableParagraph"/>
              <w:spacing w:before="152" w:line="180" w:lineRule="exact"/>
              <w:ind w:left="569"/>
              <w:rPr>
                <w:sz w:val="18"/>
              </w:rPr>
            </w:pPr>
            <w:r>
              <w:rPr>
                <w:sz w:val="18"/>
              </w:rPr>
              <w:t>Meal Time:</w:t>
            </w:r>
          </w:p>
        </w:tc>
        <w:tc>
          <w:tcPr>
            <w:tcW w:w="216" w:type="dxa"/>
            <w:tcBorders>
              <w:top w:val="dashed" w:sz="6" w:space="0" w:color="000000"/>
            </w:tcBorders>
            <w:shd w:val="clear" w:color="auto" w:fill="E4E4E4"/>
          </w:tcPr>
          <w:p w14:paraId="2A2CD343" w14:textId="77777777" w:rsidR="00D56123" w:rsidRDefault="00D56123">
            <w:pPr>
              <w:pStyle w:val="TableParagraph"/>
              <w:rPr>
                <w:rFonts w:ascii="Times New Roman"/>
                <w:sz w:val="18"/>
              </w:rPr>
            </w:pPr>
          </w:p>
        </w:tc>
        <w:tc>
          <w:tcPr>
            <w:tcW w:w="162" w:type="dxa"/>
            <w:tcBorders>
              <w:top w:val="dashed" w:sz="6" w:space="0" w:color="000000"/>
            </w:tcBorders>
            <w:shd w:val="clear" w:color="auto" w:fill="E4E4E4"/>
          </w:tcPr>
          <w:p w14:paraId="14B1881C" w14:textId="77777777" w:rsidR="00D56123" w:rsidRDefault="00D56123">
            <w:pPr>
              <w:pStyle w:val="TableParagraph"/>
              <w:rPr>
                <w:rFonts w:ascii="Times New Roman"/>
                <w:sz w:val="18"/>
              </w:rPr>
            </w:pPr>
          </w:p>
        </w:tc>
        <w:tc>
          <w:tcPr>
            <w:tcW w:w="4211" w:type="dxa"/>
            <w:tcBorders>
              <w:top w:val="dashed" w:sz="6" w:space="0" w:color="000000"/>
            </w:tcBorders>
            <w:shd w:val="clear" w:color="auto" w:fill="E4E4E4"/>
          </w:tcPr>
          <w:p w14:paraId="79BF5AAF" w14:textId="77777777" w:rsidR="00D56123" w:rsidRDefault="00D56123">
            <w:pPr>
              <w:pStyle w:val="TableParagraph"/>
              <w:rPr>
                <w:rFonts w:ascii="Times New Roman"/>
                <w:sz w:val="20"/>
              </w:rPr>
            </w:pPr>
          </w:p>
          <w:p w14:paraId="3D06D479" w14:textId="77777777" w:rsidR="00D56123" w:rsidRDefault="00D56123">
            <w:pPr>
              <w:pStyle w:val="TableParagraph"/>
              <w:spacing w:before="11"/>
              <w:rPr>
                <w:rFonts w:ascii="Times New Roman"/>
                <w:sz w:val="23"/>
              </w:rPr>
            </w:pPr>
          </w:p>
          <w:p w14:paraId="4A120B2F" w14:textId="77777777" w:rsidR="00D56123" w:rsidRDefault="00094F2A">
            <w:pPr>
              <w:pStyle w:val="TableParagraph"/>
              <w:ind w:left="-1"/>
              <w:rPr>
                <w:sz w:val="18"/>
              </w:rPr>
            </w:pPr>
            <w:r>
              <w:rPr>
                <w:sz w:val="18"/>
              </w:rPr>
              <w:t>YES</w:t>
            </w:r>
          </w:p>
          <w:p w14:paraId="3143F320" w14:textId="77777777" w:rsidR="00D56123" w:rsidRDefault="00D56123">
            <w:pPr>
              <w:pStyle w:val="TableParagraph"/>
              <w:spacing w:before="8"/>
              <w:rPr>
                <w:rFonts w:ascii="Times New Roman"/>
                <w:sz w:val="17"/>
              </w:rPr>
            </w:pPr>
          </w:p>
          <w:p w14:paraId="16D2DF6E" w14:textId="77777777" w:rsidR="00D56123" w:rsidRDefault="00094F2A">
            <w:pPr>
              <w:pStyle w:val="TableParagraph"/>
              <w:tabs>
                <w:tab w:val="left" w:pos="3562"/>
              </w:tabs>
              <w:ind w:left="2051"/>
              <w:rPr>
                <w:sz w:val="18"/>
              </w:rPr>
            </w:pPr>
            <w:r>
              <w:rPr>
                <w:sz w:val="18"/>
              </w:rPr>
              <w:t>Breakfast</w:t>
            </w:r>
            <w:r>
              <w:rPr>
                <w:sz w:val="18"/>
              </w:rPr>
              <w:tab/>
              <w:t>Noon</w:t>
            </w:r>
          </w:p>
          <w:p w14:paraId="32D23968" w14:textId="77777777" w:rsidR="00D56123" w:rsidRDefault="00D56123">
            <w:pPr>
              <w:pStyle w:val="TableParagraph"/>
              <w:spacing w:before="9"/>
              <w:rPr>
                <w:rFonts w:ascii="Times New Roman"/>
                <w:sz w:val="17"/>
              </w:rPr>
            </w:pPr>
          </w:p>
          <w:p w14:paraId="45F11855" w14:textId="77777777" w:rsidR="00D56123" w:rsidRDefault="00094F2A">
            <w:pPr>
              <w:pStyle w:val="TableParagraph"/>
              <w:tabs>
                <w:tab w:val="left" w:pos="3454"/>
              </w:tabs>
              <w:spacing w:line="180" w:lineRule="exact"/>
              <w:ind w:left="2375"/>
              <w:rPr>
                <w:sz w:val="18"/>
              </w:rPr>
            </w:pPr>
            <w:r>
              <w:rPr>
                <w:sz w:val="18"/>
              </w:rPr>
              <w:t>8:15A</w:t>
            </w:r>
            <w:r>
              <w:rPr>
                <w:sz w:val="18"/>
              </w:rPr>
              <w:tab/>
              <w:t>12:00P</w:t>
            </w:r>
          </w:p>
        </w:tc>
        <w:tc>
          <w:tcPr>
            <w:tcW w:w="1404" w:type="dxa"/>
            <w:gridSpan w:val="2"/>
            <w:tcBorders>
              <w:top w:val="dashed" w:sz="6" w:space="0" w:color="000000"/>
            </w:tcBorders>
            <w:shd w:val="clear" w:color="auto" w:fill="E4E4E4"/>
          </w:tcPr>
          <w:p w14:paraId="4D3F4EA4" w14:textId="77777777" w:rsidR="00D56123" w:rsidRDefault="00D56123">
            <w:pPr>
              <w:pStyle w:val="TableParagraph"/>
              <w:rPr>
                <w:rFonts w:ascii="Times New Roman"/>
                <w:sz w:val="20"/>
              </w:rPr>
            </w:pPr>
          </w:p>
          <w:p w14:paraId="10B8DAA6" w14:textId="77777777" w:rsidR="00D56123" w:rsidRDefault="00D56123">
            <w:pPr>
              <w:pStyle w:val="TableParagraph"/>
              <w:rPr>
                <w:rFonts w:ascii="Times New Roman"/>
                <w:sz w:val="20"/>
              </w:rPr>
            </w:pPr>
          </w:p>
          <w:p w14:paraId="1EA8C974" w14:textId="77777777" w:rsidR="00D56123" w:rsidRDefault="00D56123">
            <w:pPr>
              <w:pStyle w:val="TableParagraph"/>
              <w:spacing w:before="5"/>
              <w:rPr>
                <w:rFonts w:ascii="Times New Roman"/>
                <w:sz w:val="21"/>
              </w:rPr>
            </w:pPr>
          </w:p>
          <w:p w14:paraId="4C4534FE" w14:textId="77777777" w:rsidR="00D56123" w:rsidRDefault="00094F2A">
            <w:pPr>
              <w:pStyle w:val="TableParagraph"/>
              <w:spacing w:before="1" w:line="410" w:lineRule="atLeast"/>
              <w:ind w:left="431" w:right="304" w:hanging="108"/>
              <w:rPr>
                <w:sz w:val="18"/>
              </w:rPr>
            </w:pPr>
            <w:r>
              <w:rPr>
                <w:sz w:val="18"/>
              </w:rPr>
              <w:t>Evening 6:00P</w:t>
            </w:r>
          </w:p>
        </w:tc>
        <w:tc>
          <w:tcPr>
            <w:tcW w:w="859" w:type="dxa"/>
            <w:shd w:val="clear" w:color="auto" w:fill="E4E4E4"/>
          </w:tcPr>
          <w:p w14:paraId="160EC38D" w14:textId="77777777" w:rsidR="00D56123" w:rsidRDefault="00D56123">
            <w:pPr>
              <w:pStyle w:val="TableParagraph"/>
              <w:rPr>
                <w:rFonts w:ascii="Times New Roman"/>
                <w:sz w:val="18"/>
              </w:rPr>
            </w:pPr>
          </w:p>
        </w:tc>
      </w:tr>
    </w:tbl>
    <w:p w14:paraId="317A7810" w14:textId="77777777" w:rsidR="00D56123" w:rsidRDefault="00D56123">
      <w:pPr>
        <w:rPr>
          <w:sz w:val="18"/>
        </w:rPr>
        <w:sectPr w:rsidR="00D56123">
          <w:pgSz w:w="12240" w:h="15840"/>
          <w:pgMar w:top="1360" w:right="1120" w:bottom="1160" w:left="1120" w:header="0" w:footer="975" w:gutter="0"/>
          <w:cols w:space="720"/>
        </w:sectPr>
      </w:pPr>
    </w:p>
    <w:tbl>
      <w:tblPr>
        <w:tblW w:w="0" w:type="auto"/>
        <w:tblInd w:w="513" w:type="dxa"/>
        <w:tblLayout w:type="fixed"/>
        <w:tblCellMar>
          <w:left w:w="0" w:type="dxa"/>
          <w:right w:w="0" w:type="dxa"/>
        </w:tblCellMar>
        <w:tblLook w:val="01E0" w:firstRow="1" w:lastRow="1" w:firstColumn="1" w:lastColumn="1" w:noHBand="0" w:noVBand="0"/>
      </w:tblPr>
      <w:tblGrid>
        <w:gridCol w:w="2514"/>
        <w:gridCol w:w="1404"/>
        <w:gridCol w:w="2052"/>
        <w:gridCol w:w="1242"/>
        <w:gridCol w:w="1134"/>
        <w:gridCol w:w="860"/>
      </w:tblGrid>
      <w:tr w:rsidR="00D56123" w14:paraId="66F5E201" w14:textId="77777777">
        <w:trPr>
          <w:trHeight w:val="921"/>
        </w:trPr>
        <w:tc>
          <w:tcPr>
            <w:tcW w:w="7212" w:type="dxa"/>
            <w:gridSpan w:val="4"/>
            <w:shd w:val="clear" w:color="auto" w:fill="E4E4E4"/>
          </w:tcPr>
          <w:p w14:paraId="425CBD94" w14:textId="77777777" w:rsidR="00D56123" w:rsidRDefault="00D56123">
            <w:pPr>
              <w:pStyle w:val="TableParagraph"/>
              <w:rPr>
                <w:rFonts w:ascii="Times New Roman"/>
                <w:sz w:val="18"/>
              </w:rPr>
            </w:pPr>
          </w:p>
          <w:p w14:paraId="7AE1A058" w14:textId="77777777" w:rsidR="00D56123" w:rsidRDefault="00094F2A">
            <w:pPr>
              <w:pStyle w:val="TableParagraph"/>
              <w:tabs>
                <w:tab w:val="left" w:pos="5105"/>
                <w:tab w:val="left" w:pos="6184"/>
              </w:tabs>
              <w:ind w:left="569"/>
              <w:rPr>
                <w:sz w:val="18"/>
              </w:rPr>
            </w:pPr>
            <w:r>
              <w:rPr>
                <w:sz w:val="18"/>
              </w:rPr>
              <w:t>Early</w:t>
            </w:r>
            <w:r>
              <w:rPr>
                <w:spacing w:val="-4"/>
                <w:sz w:val="18"/>
              </w:rPr>
              <w:t xml:space="preserve"> </w:t>
            </w:r>
            <w:r>
              <w:rPr>
                <w:sz w:val="18"/>
              </w:rPr>
              <w:t>Time</w:t>
            </w:r>
            <w:r>
              <w:rPr>
                <w:spacing w:val="-4"/>
                <w:sz w:val="18"/>
              </w:rPr>
              <w:t xml:space="preserve"> </w:t>
            </w:r>
            <w:r>
              <w:rPr>
                <w:sz w:val="18"/>
              </w:rPr>
              <w:t>1:</w:t>
            </w:r>
            <w:r>
              <w:rPr>
                <w:sz w:val="18"/>
              </w:rPr>
              <w:tab/>
              <w:t>6:30A</w:t>
            </w:r>
            <w:r>
              <w:rPr>
                <w:sz w:val="18"/>
              </w:rPr>
              <w:tab/>
              <w:t>11:15A</w:t>
            </w:r>
          </w:p>
          <w:p w14:paraId="3CD1380B" w14:textId="77777777" w:rsidR="00D56123" w:rsidRDefault="00094F2A">
            <w:pPr>
              <w:pStyle w:val="TableParagraph"/>
              <w:spacing w:before="1"/>
              <w:ind w:left="569"/>
              <w:rPr>
                <w:sz w:val="18"/>
              </w:rPr>
            </w:pPr>
            <w:r>
              <w:rPr>
                <w:sz w:val="18"/>
              </w:rPr>
              <w:t>Early Time</w:t>
            </w:r>
            <w:r>
              <w:rPr>
                <w:spacing w:val="-12"/>
                <w:sz w:val="18"/>
              </w:rPr>
              <w:t xml:space="preserve"> </w:t>
            </w:r>
            <w:r>
              <w:rPr>
                <w:sz w:val="18"/>
              </w:rPr>
              <w:t>2:</w:t>
            </w:r>
          </w:p>
          <w:p w14:paraId="415FE360" w14:textId="77777777" w:rsidR="00D56123" w:rsidRDefault="00094F2A">
            <w:pPr>
              <w:pStyle w:val="TableParagraph"/>
              <w:ind w:left="569"/>
              <w:rPr>
                <w:sz w:val="18"/>
              </w:rPr>
            </w:pPr>
            <w:r>
              <w:rPr>
                <w:sz w:val="18"/>
              </w:rPr>
              <w:t>Early Time</w:t>
            </w:r>
            <w:r>
              <w:rPr>
                <w:spacing w:val="-12"/>
                <w:sz w:val="18"/>
              </w:rPr>
              <w:t xml:space="preserve"> </w:t>
            </w:r>
            <w:r>
              <w:rPr>
                <w:sz w:val="18"/>
              </w:rPr>
              <w:t>3:</w:t>
            </w:r>
          </w:p>
        </w:tc>
        <w:tc>
          <w:tcPr>
            <w:tcW w:w="1994" w:type="dxa"/>
            <w:gridSpan w:val="2"/>
            <w:shd w:val="clear" w:color="auto" w:fill="E4E4E4"/>
          </w:tcPr>
          <w:p w14:paraId="16A2AA80" w14:textId="77777777" w:rsidR="00D56123" w:rsidRDefault="00D56123">
            <w:pPr>
              <w:pStyle w:val="TableParagraph"/>
              <w:rPr>
                <w:rFonts w:ascii="Times New Roman"/>
                <w:sz w:val="18"/>
              </w:rPr>
            </w:pPr>
          </w:p>
          <w:p w14:paraId="7973B50E" w14:textId="77777777" w:rsidR="00D56123" w:rsidRDefault="00094F2A">
            <w:pPr>
              <w:pStyle w:val="TableParagraph"/>
              <w:ind w:left="160"/>
              <w:rPr>
                <w:sz w:val="18"/>
              </w:rPr>
            </w:pPr>
            <w:r>
              <w:rPr>
                <w:sz w:val="18"/>
              </w:rPr>
              <w:t>5:30P</w:t>
            </w:r>
          </w:p>
        </w:tc>
      </w:tr>
      <w:tr w:rsidR="00D56123" w14:paraId="156A75FD" w14:textId="77777777">
        <w:trPr>
          <w:trHeight w:val="814"/>
        </w:trPr>
        <w:tc>
          <w:tcPr>
            <w:tcW w:w="7212" w:type="dxa"/>
            <w:gridSpan w:val="4"/>
            <w:shd w:val="clear" w:color="auto" w:fill="E4E4E4"/>
          </w:tcPr>
          <w:p w14:paraId="01EC2D63" w14:textId="77777777" w:rsidR="00D56123" w:rsidRDefault="00094F2A">
            <w:pPr>
              <w:pStyle w:val="TableParagraph"/>
              <w:tabs>
                <w:tab w:val="left" w:pos="4997"/>
                <w:tab w:val="left" w:pos="6292"/>
              </w:tabs>
              <w:spacing w:before="102"/>
              <w:ind w:left="569"/>
              <w:rPr>
                <w:sz w:val="18"/>
              </w:rPr>
            </w:pPr>
            <w:r>
              <w:rPr>
                <w:sz w:val="18"/>
              </w:rPr>
              <w:t>Late</w:t>
            </w:r>
            <w:r>
              <w:rPr>
                <w:spacing w:val="-4"/>
                <w:sz w:val="18"/>
              </w:rPr>
              <w:t xml:space="preserve"> </w:t>
            </w:r>
            <w:r>
              <w:rPr>
                <w:sz w:val="18"/>
              </w:rPr>
              <w:t>Time</w:t>
            </w:r>
            <w:r>
              <w:rPr>
                <w:spacing w:val="-3"/>
                <w:sz w:val="18"/>
              </w:rPr>
              <w:t xml:space="preserve"> </w:t>
            </w:r>
            <w:r>
              <w:rPr>
                <w:sz w:val="18"/>
              </w:rPr>
              <w:t>1:</w:t>
            </w:r>
            <w:r>
              <w:rPr>
                <w:sz w:val="18"/>
              </w:rPr>
              <w:tab/>
              <w:t>10:00A</w:t>
            </w:r>
            <w:r>
              <w:rPr>
                <w:sz w:val="18"/>
              </w:rPr>
              <w:tab/>
              <w:t>1:30P</w:t>
            </w:r>
          </w:p>
          <w:p w14:paraId="5C95ED74" w14:textId="77777777" w:rsidR="00D56123" w:rsidRDefault="00094F2A">
            <w:pPr>
              <w:pStyle w:val="TableParagraph"/>
              <w:tabs>
                <w:tab w:val="left" w:pos="6292"/>
              </w:tabs>
              <w:spacing w:line="203" w:lineRule="exact"/>
              <w:ind w:left="569"/>
              <w:rPr>
                <w:sz w:val="18"/>
              </w:rPr>
            </w:pPr>
            <w:r>
              <w:rPr>
                <w:sz w:val="18"/>
              </w:rPr>
              <w:t>Late</w:t>
            </w:r>
            <w:r>
              <w:rPr>
                <w:spacing w:val="-4"/>
                <w:sz w:val="18"/>
              </w:rPr>
              <w:t xml:space="preserve"> </w:t>
            </w:r>
            <w:r>
              <w:rPr>
                <w:sz w:val="18"/>
              </w:rPr>
              <w:t>Time</w:t>
            </w:r>
            <w:r>
              <w:rPr>
                <w:spacing w:val="-3"/>
                <w:sz w:val="18"/>
              </w:rPr>
              <w:t xml:space="preserve"> </w:t>
            </w:r>
            <w:r>
              <w:rPr>
                <w:sz w:val="18"/>
              </w:rPr>
              <w:t>2:</w:t>
            </w:r>
            <w:r>
              <w:rPr>
                <w:sz w:val="18"/>
              </w:rPr>
              <w:tab/>
              <w:t>2:30P</w:t>
            </w:r>
          </w:p>
          <w:p w14:paraId="7EC367B6" w14:textId="77777777" w:rsidR="00D56123" w:rsidRDefault="00094F2A">
            <w:pPr>
              <w:pStyle w:val="TableParagraph"/>
              <w:spacing w:line="203" w:lineRule="exact"/>
              <w:ind w:left="569"/>
              <w:rPr>
                <w:sz w:val="18"/>
              </w:rPr>
            </w:pPr>
            <w:r>
              <w:rPr>
                <w:sz w:val="18"/>
              </w:rPr>
              <w:t>Late Time 3:</w:t>
            </w:r>
          </w:p>
        </w:tc>
        <w:tc>
          <w:tcPr>
            <w:tcW w:w="1994" w:type="dxa"/>
            <w:gridSpan w:val="2"/>
            <w:shd w:val="clear" w:color="auto" w:fill="E4E4E4"/>
          </w:tcPr>
          <w:p w14:paraId="296EA987" w14:textId="77777777" w:rsidR="00D56123" w:rsidRDefault="00094F2A">
            <w:pPr>
              <w:pStyle w:val="TableParagraph"/>
              <w:spacing w:before="102"/>
              <w:ind w:left="160"/>
              <w:rPr>
                <w:sz w:val="18"/>
              </w:rPr>
            </w:pPr>
            <w:r>
              <w:rPr>
                <w:sz w:val="18"/>
              </w:rPr>
              <w:t>7:00P</w:t>
            </w:r>
          </w:p>
        </w:tc>
      </w:tr>
      <w:tr w:rsidR="00D56123" w14:paraId="523FE278" w14:textId="77777777">
        <w:trPr>
          <w:trHeight w:val="611"/>
        </w:trPr>
        <w:tc>
          <w:tcPr>
            <w:tcW w:w="7212" w:type="dxa"/>
            <w:gridSpan w:val="4"/>
            <w:shd w:val="clear" w:color="auto" w:fill="E4E4E4"/>
          </w:tcPr>
          <w:p w14:paraId="303D2B80" w14:textId="77777777" w:rsidR="00D56123" w:rsidRDefault="00094F2A">
            <w:pPr>
              <w:pStyle w:val="TableParagraph"/>
              <w:tabs>
                <w:tab w:val="left" w:pos="4997"/>
                <w:tab w:val="left" w:pos="6184"/>
                <w:tab w:val="left" w:pos="6292"/>
              </w:tabs>
              <w:spacing w:before="102"/>
              <w:ind w:left="569" w:right="377"/>
              <w:rPr>
                <w:sz w:val="18"/>
              </w:rPr>
            </w:pPr>
            <w:r>
              <w:rPr>
                <w:sz w:val="18"/>
              </w:rPr>
              <w:t>Late</w:t>
            </w:r>
            <w:r>
              <w:rPr>
                <w:spacing w:val="-6"/>
                <w:sz w:val="18"/>
              </w:rPr>
              <w:t xml:space="preserve"> </w:t>
            </w:r>
            <w:r>
              <w:rPr>
                <w:sz w:val="18"/>
              </w:rPr>
              <w:t>Alarm</w:t>
            </w:r>
            <w:r>
              <w:rPr>
                <w:spacing w:val="-5"/>
                <w:sz w:val="18"/>
              </w:rPr>
              <w:t xml:space="preserve"> </w:t>
            </w:r>
            <w:r>
              <w:rPr>
                <w:sz w:val="18"/>
              </w:rPr>
              <w:t>Begin:</w:t>
            </w:r>
            <w:r>
              <w:rPr>
                <w:sz w:val="18"/>
              </w:rPr>
              <w:tab/>
              <w:t>10:00A</w:t>
            </w:r>
            <w:r>
              <w:rPr>
                <w:sz w:val="18"/>
              </w:rPr>
              <w:tab/>
            </w:r>
            <w:r>
              <w:rPr>
                <w:spacing w:val="-3"/>
                <w:sz w:val="18"/>
              </w:rPr>
              <w:t xml:space="preserve">11:00A </w:t>
            </w:r>
            <w:r>
              <w:rPr>
                <w:sz w:val="18"/>
              </w:rPr>
              <w:t>Late</w:t>
            </w:r>
            <w:r>
              <w:rPr>
                <w:spacing w:val="-5"/>
                <w:sz w:val="18"/>
              </w:rPr>
              <w:t xml:space="preserve"> </w:t>
            </w:r>
            <w:r>
              <w:rPr>
                <w:sz w:val="18"/>
              </w:rPr>
              <w:t>Alarm</w:t>
            </w:r>
            <w:r>
              <w:rPr>
                <w:spacing w:val="-4"/>
                <w:sz w:val="18"/>
              </w:rPr>
              <w:t xml:space="preserve"> </w:t>
            </w:r>
            <w:r>
              <w:rPr>
                <w:sz w:val="18"/>
              </w:rPr>
              <w:t>End:</w:t>
            </w:r>
            <w:r>
              <w:rPr>
                <w:sz w:val="18"/>
              </w:rPr>
              <w:tab/>
            </w:r>
            <w:r>
              <w:rPr>
                <w:sz w:val="18"/>
              </w:rPr>
              <w:tab/>
            </w:r>
            <w:r>
              <w:rPr>
                <w:sz w:val="18"/>
              </w:rPr>
              <w:tab/>
            </w:r>
            <w:r>
              <w:rPr>
                <w:spacing w:val="-4"/>
                <w:sz w:val="18"/>
              </w:rPr>
              <w:t>3:00P</w:t>
            </w:r>
          </w:p>
        </w:tc>
        <w:tc>
          <w:tcPr>
            <w:tcW w:w="1994" w:type="dxa"/>
            <w:gridSpan w:val="2"/>
            <w:shd w:val="clear" w:color="auto" w:fill="E4E4E4"/>
          </w:tcPr>
          <w:p w14:paraId="35BA9701" w14:textId="77777777" w:rsidR="00D56123" w:rsidRDefault="00D56123">
            <w:pPr>
              <w:pStyle w:val="TableParagraph"/>
              <w:rPr>
                <w:rFonts w:ascii="Times New Roman"/>
                <w:sz w:val="18"/>
              </w:rPr>
            </w:pPr>
          </w:p>
        </w:tc>
      </w:tr>
      <w:tr w:rsidR="00D56123" w14:paraId="3073876F" w14:textId="77777777">
        <w:trPr>
          <w:trHeight w:val="408"/>
        </w:trPr>
        <w:tc>
          <w:tcPr>
            <w:tcW w:w="7212" w:type="dxa"/>
            <w:gridSpan w:val="4"/>
            <w:shd w:val="clear" w:color="auto" w:fill="E4E4E4"/>
          </w:tcPr>
          <w:p w14:paraId="77DFFF04" w14:textId="77777777" w:rsidR="00D56123" w:rsidRDefault="00094F2A">
            <w:pPr>
              <w:pStyle w:val="TableParagraph"/>
              <w:spacing w:before="102"/>
              <w:ind w:left="30"/>
              <w:rPr>
                <w:sz w:val="18"/>
              </w:rPr>
            </w:pPr>
            <w:r>
              <w:rPr>
                <w:sz w:val="18"/>
              </w:rPr>
              <w:t>Associated Nutrition Locations:</w:t>
            </w:r>
          </w:p>
        </w:tc>
        <w:tc>
          <w:tcPr>
            <w:tcW w:w="1994" w:type="dxa"/>
            <w:gridSpan w:val="2"/>
            <w:shd w:val="clear" w:color="auto" w:fill="E4E4E4"/>
          </w:tcPr>
          <w:p w14:paraId="67472C18" w14:textId="77777777" w:rsidR="00D56123" w:rsidRDefault="00D56123">
            <w:pPr>
              <w:pStyle w:val="TableParagraph"/>
              <w:rPr>
                <w:rFonts w:ascii="Times New Roman"/>
                <w:sz w:val="18"/>
              </w:rPr>
            </w:pPr>
          </w:p>
        </w:tc>
      </w:tr>
      <w:tr w:rsidR="00D56123" w14:paraId="3421377E" w14:textId="77777777">
        <w:trPr>
          <w:trHeight w:val="1121"/>
        </w:trPr>
        <w:tc>
          <w:tcPr>
            <w:tcW w:w="7212" w:type="dxa"/>
            <w:gridSpan w:val="4"/>
            <w:shd w:val="clear" w:color="auto" w:fill="E4E4E4"/>
          </w:tcPr>
          <w:p w14:paraId="5B1F8AAF" w14:textId="77777777" w:rsidR="00D56123" w:rsidRDefault="00094F2A">
            <w:pPr>
              <w:pStyle w:val="TableParagraph"/>
              <w:tabs>
                <w:tab w:val="left" w:pos="4889"/>
              </w:tabs>
              <w:spacing w:before="102"/>
              <w:ind w:left="569"/>
              <w:rPr>
                <w:sz w:val="18"/>
              </w:rPr>
            </w:pPr>
            <w:r>
              <w:rPr>
                <w:sz w:val="18"/>
              </w:rPr>
              <w:t>10E</w:t>
            </w:r>
            <w:r>
              <w:rPr>
                <w:sz w:val="18"/>
              </w:rPr>
              <w:tab/>
              <w:t>5E</w:t>
            </w:r>
          </w:p>
          <w:p w14:paraId="641841D9" w14:textId="77777777" w:rsidR="00D56123" w:rsidRDefault="00094F2A">
            <w:pPr>
              <w:pStyle w:val="TableParagraph"/>
              <w:tabs>
                <w:tab w:val="left" w:pos="4889"/>
              </w:tabs>
              <w:ind w:left="569"/>
              <w:rPr>
                <w:sz w:val="18"/>
              </w:rPr>
            </w:pPr>
            <w:r>
              <w:rPr>
                <w:sz w:val="18"/>
              </w:rPr>
              <w:t>1A</w:t>
            </w:r>
            <w:r>
              <w:rPr>
                <w:sz w:val="18"/>
              </w:rPr>
              <w:tab/>
              <w:t>7E</w:t>
            </w:r>
          </w:p>
          <w:p w14:paraId="11A31FB7" w14:textId="77777777" w:rsidR="00D56123" w:rsidRDefault="00094F2A">
            <w:pPr>
              <w:pStyle w:val="TableParagraph"/>
              <w:tabs>
                <w:tab w:val="left" w:pos="4889"/>
              </w:tabs>
              <w:ind w:left="569"/>
              <w:rPr>
                <w:sz w:val="18"/>
              </w:rPr>
            </w:pPr>
            <w:r>
              <w:rPr>
                <w:sz w:val="18"/>
              </w:rPr>
              <w:t>1B</w:t>
            </w:r>
            <w:r>
              <w:rPr>
                <w:sz w:val="18"/>
              </w:rPr>
              <w:tab/>
              <w:t>GOOD SLEEPIN</w:t>
            </w:r>
            <w:r>
              <w:rPr>
                <w:spacing w:val="-15"/>
                <w:sz w:val="18"/>
              </w:rPr>
              <w:t xml:space="preserve"> </w:t>
            </w:r>
            <w:r>
              <w:rPr>
                <w:sz w:val="18"/>
              </w:rPr>
              <w:t>LOCATION</w:t>
            </w:r>
          </w:p>
          <w:p w14:paraId="3A0468F3" w14:textId="77777777" w:rsidR="00D56123" w:rsidRDefault="00094F2A">
            <w:pPr>
              <w:pStyle w:val="TableParagraph"/>
              <w:tabs>
                <w:tab w:val="left" w:pos="4889"/>
              </w:tabs>
              <w:ind w:left="569"/>
              <w:rPr>
                <w:sz w:val="18"/>
              </w:rPr>
            </w:pPr>
            <w:r>
              <w:rPr>
                <w:sz w:val="18"/>
              </w:rPr>
              <w:t>3E</w:t>
            </w:r>
            <w:r>
              <w:rPr>
                <w:sz w:val="18"/>
              </w:rPr>
              <w:tab/>
              <w:t>PSY1</w:t>
            </w:r>
          </w:p>
        </w:tc>
        <w:tc>
          <w:tcPr>
            <w:tcW w:w="1994" w:type="dxa"/>
            <w:gridSpan w:val="2"/>
            <w:shd w:val="clear" w:color="auto" w:fill="E4E4E4"/>
          </w:tcPr>
          <w:p w14:paraId="563B1854" w14:textId="77777777" w:rsidR="00D56123" w:rsidRDefault="00D56123">
            <w:pPr>
              <w:pStyle w:val="TableParagraph"/>
              <w:rPr>
                <w:rFonts w:ascii="Times New Roman"/>
                <w:sz w:val="18"/>
              </w:rPr>
            </w:pPr>
          </w:p>
        </w:tc>
      </w:tr>
      <w:tr w:rsidR="00D56123" w14:paraId="11825A3F" w14:textId="77777777">
        <w:trPr>
          <w:trHeight w:val="509"/>
        </w:trPr>
        <w:tc>
          <w:tcPr>
            <w:tcW w:w="7212" w:type="dxa"/>
            <w:gridSpan w:val="4"/>
            <w:shd w:val="clear" w:color="auto" w:fill="E4E4E4"/>
          </w:tcPr>
          <w:p w14:paraId="795AA29A" w14:textId="77777777" w:rsidR="00D56123" w:rsidRDefault="00D56123">
            <w:pPr>
              <w:pStyle w:val="TableParagraph"/>
              <w:spacing w:before="7"/>
              <w:rPr>
                <w:rFonts w:ascii="Times New Roman"/>
                <w:sz w:val="17"/>
              </w:rPr>
            </w:pPr>
          </w:p>
          <w:p w14:paraId="251CF93D" w14:textId="77777777" w:rsidR="00D56123" w:rsidRDefault="00094F2A">
            <w:pPr>
              <w:pStyle w:val="TableParagraph"/>
              <w:tabs>
                <w:tab w:val="left" w:pos="2189"/>
                <w:tab w:val="left" w:pos="5213"/>
              </w:tabs>
              <w:spacing w:before="1"/>
              <w:ind w:left="137"/>
              <w:rPr>
                <w:sz w:val="18"/>
              </w:rPr>
            </w:pPr>
            <w:r>
              <w:rPr>
                <w:sz w:val="18"/>
              </w:rPr>
              <w:t>7-Apr-05</w:t>
            </w:r>
            <w:r>
              <w:rPr>
                <w:sz w:val="18"/>
              </w:rPr>
              <w:tab/>
              <w:t>C O M M U N I C A T I</w:t>
            </w:r>
            <w:r>
              <w:rPr>
                <w:spacing w:val="-12"/>
                <w:sz w:val="18"/>
              </w:rPr>
              <w:t xml:space="preserve"> </w:t>
            </w:r>
            <w:r>
              <w:rPr>
                <w:sz w:val="18"/>
              </w:rPr>
              <w:t>O</w:t>
            </w:r>
            <w:r>
              <w:rPr>
                <w:spacing w:val="-1"/>
                <w:sz w:val="18"/>
              </w:rPr>
              <w:t xml:space="preserve"> </w:t>
            </w:r>
            <w:r>
              <w:rPr>
                <w:sz w:val="18"/>
              </w:rPr>
              <w:t>N</w:t>
            </w:r>
            <w:r>
              <w:rPr>
                <w:sz w:val="18"/>
              </w:rPr>
              <w:tab/>
              <w:t>O F F I C</w:t>
            </w:r>
            <w:r>
              <w:rPr>
                <w:spacing w:val="-5"/>
                <w:sz w:val="18"/>
              </w:rPr>
              <w:t xml:space="preserve"> </w:t>
            </w:r>
            <w:r>
              <w:rPr>
                <w:sz w:val="18"/>
              </w:rPr>
              <w:t>E</w:t>
            </w:r>
          </w:p>
        </w:tc>
        <w:tc>
          <w:tcPr>
            <w:tcW w:w="1994" w:type="dxa"/>
            <w:gridSpan w:val="2"/>
            <w:shd w:val="clear" w:color="auto" w:fill="E4E4E4"/>
          </w:tcPr>
          <w:p w14:paraId="63926669" w14:textId="77777777" w:rsidR="00D56123" w:rsidRDefault="00D56123">
            <w:pPr>
              <w:pStyle w:val="TableParagraph"/>
              <w:spacing w:before="7"/>
              <w:rPr>
                <w:rFonts w:ascii="Times New Roman"/>
                <w:sz w:val="17"/>
              </w:rPr>
            </w:pPr>
          </w:p>
          <w:p w14:paraId="026FAE67" w14:textId="77777777" w:rsidR="00D56123" w:rsidRDefault="00094F2A">
            <w:pPr>
              <w:pStyle w:val="TableParagraph"/>
              <w:spacing w:before="1"/>
              <w:ind w:left="484"/>
              <w:rPr>
                <w:sz w:val="18"/>
              </w:rPr>
            </w:pPr>
            <w:r>
              <w:rPr>
                <w:sz w:val="18"/>
              </w:rPr>
              <w:t>Page 14</w:t>
            </w:r>
          </w:p>
        </w:tc>
      </w:tr>
      <w:tr w:rsidR="00D56123" w14:paraId="42BAFC05" w14:textId="77777777">
        <w:trPr>
          <w:trHeight w:val="397"/>
        </w:trPr>
        <w:tc>
          <w:tcPr>
            <w:tcW w:w="7212" w:type="dxa"/>
            <w:gridSpan w:val="4"/>
            <w:tcBorders>
              <w:bottom w:val="dashed" w:sz="6" w:space="0" w:color="000000"/>
            </w:tcBorders>
            <w:shd w:val="clear" w:color="auto" w:fill="E4E4E4"/>
          </w:tcPr>
          <w:p w14:paraId="50CCD889" w14:textId="77777777" w:rsidR="00D56123" w:rsidRDefault="00094F2A">
            <w:pPr>
              <w:pStyle w:val="TableParagraph"/>
              <w:spacing w:before="102"/>
              <w:ind w:left="3680" w:right="2410"/>
              <w:jc w:val="center"/>
              <w:rPr>
                <w:sz w:val="18"/>
              </w:rPr>
            </w:pPr>
            <w:r>
              <w:rPr>
                <w:sz w:val="18"/>
              </w:rPr>
              <w:t>NORTH POLE</w:t>
            </w:r>
          </w:p>
        </w:tc>
        <w:tc>
          <w:tcPr>
            <w:tcW w:w="1994" w:type="dxa"/>
            <w:gridSpan w:val="2"/>
            <w:shd w:val="clear" w:color="auto" w:fill="E4E4E4"/>
          </w:tcPr>
          <w:p w14:paraId="5D9BF2B5" w14:textId="77777777" w:rsidR="00D56123" w:rsidRDefault="00D56123">
            <w:pPr>
              <w:pStyle w:val="TableParagraph"/>
              <w:rPr>
                <w:rFonts w:ascii="Times New Roman"/>
                <w:sz w:val="18"/>
              </w:rPr>
            </w:pPr>
          </w:p>
        </w:tc>
      </w:tr>
      <w:tr w:rsidR="00D56123" w14:paraId="5F0D7C39" w14:textId="77777777">
        <w:trPr>
          <w:trHeight w:val="811"/>
        </w:trPr>
        <w:tc>
          <w:tcPr>
            <w:tcW w:w="7212" w:type="dxa"/>
            <w:gridSpan w:val="4"/>
            <w:tcBorders>
              <w:top w:val="dashed" w:sz="6" w:space="0" w:color="000000"/>
            </w:tcBorders>
            <w:shd w:val="clear" w:color="auto" w:fill="E4E4E4"/>
          </w:tcPr>
          <w:p w14:paraId="1A6325BC" w14:textId="77777777" w:rsidR="00D56123" w:rsidRDefault="00D56123">
            <w:pPr>
              <w:pStyle w:val="TableParagraph"/>
              <w:rPr>
                <w:rFonts w:ascii="Times New Roman"/>
                <w:sz w:val="20"/>
              </w:rPr>
            </w:pPr>
          </w:p>
          <w:p w14:paraId="68AB4F92" w14:textId="77777777" w:rsidR="00D56123" w:rsidRDefault="00D56123">
            <w:pPr>
              <w:pStyle w:val="TableParagraph"/>
              <w:spacing w:before="11"/>
              <w:rPr>
                <w:rFonts w:ascii="Times New Roman"/>
                <w:sz w:val="23"/>
              </w:rPr>
            </w:pPr>
          </w:p>
          <w:p w14:paraId="0F188FAD" w14:textId="77777777" w:rsidR="00D56123" w:rsidRDefault="00094F2A">
            <w:pPr>
              <w:pStyle w:val="TableParagraph"/>
              <w:tabs>
                <w:tab w:val="left" w:pos="2729"/>
              </w:tabs>
              <w:ind w:left="30"/>
              <w:rPr>
                <w:sz w:val="18"/>
              </w:rPr>
            </w:pPr>
            <w:r>
              <w:rPr>
                <w:sz w:val="18"/>
              </w:rPr>
              <w:t>Provide</w:t>
            </w:r>
            <w:r>
              <w:rPr>
                <w:spacing w:val="-7"/>
                <w:sz w:val="18"/>
              </w:rPr>
              <w:t xml:space="preserve"> </w:t>
            </w:r>
            <w:r>
              <w:rPr>
                <w:sz w:val="18"/>
              </w:rPr>
              <w:t>Bagged</w:t>
            </w:r>
            <w:r>
              <w:rPr>
                <w:spacing w:val="-7"/>
                <w:sz w:val="18"/>
              </w:rPr>
              <w:t xml:space="preserve"> </w:t>
            </w:r>
            <w:r>
              <w:rPr>
                <w:sz w:val="18"/>
              </w:rPr>
              <w:t>Meals:</w:t>
            </w:r>
            <w:r>
              <w:rPr>
                <w:sz w:val="18"/>
              </w:rPr>
              <w:tab/>
              <w:t>YES</w:t>
            </w:r>
          </w:p>
        </w:tc>
        <w:tc>
          <w:tcPr>
            <w:tcW w:w="1994" w:type="dxa"/>
            <w:gridSpan w:val="2"/>
            <w:shd w:val="clear" w:color="auto" w:fill="E4E4E4"/>
          </w:tcPr>
          <w:p w14:paraId="3C4C8816" w14:textId="77777777" w:rsidR="00D56123" w:rsidRDefault="00D56123">
            <w:pPr>
              <w:pStyle w:val="TableParagraph"/>
              <w:rPr>
                <w:rFonts w:ascii="Times New Roman"/>
                <w:sz w:val="18"/>
              </w:rPr>
            </w:pPr>
          </w:p>
        </w:tc>
      </w:tr>
      <w:tr w:rsidR="00D56123" w14:paraId="23C0C91D" w14:textId="77777777">
        <w:trPr>
          <w:trHeight w:val="407"/>
        </w:trPr>
        <w:tc>
          <w:tcPr>
            <w:tcW w:w="7212" w:type="dxa"/>
            <w:gridSpan w:val="4"/>
            <w:shd w:val="clear" w:color="auto" w:fill="E4E4E4"/>
          </w:tcPr>
          <w:p w14:paraId="23637472" w14:textId="77777777" w:rsidR="00D56123" w:rsidRDefault="00094F2A">
            <w:pPr>
              <w:pStyle w:val="TableParagraph"/>
              <w:tabs>
                <w:tab w:val="left" w:pos="6292"/>
              </w:tabs>
              <w:spacing w:before="102"/>
              <w:ind w:left="4781"/>
              <w:rPr>
                <w:sz w:val="18"/>
              </w:rPr>
            </w:pPr>
            <w:r>
              <w:rPr>
                <w:sz w:val="18"/>
              </w:rPr>
              <w:t>Breakfast</w:t>
            </w:r>
            <w:r>
              <w:rPr>
                <w:sz w:val="18"/>
              </w:rPr>
              <w:tab/>
              <w:t>Noon</w:t>
            </w:r>
          </w:p>
        </w:tc>
        <w:tc>
          <w:tcPr>
            <w:tcW w:w="1994" w:type="dxa"/>
            <w:gridSpan w:val="2"/>
            <w:shd w:val="clear" w:color="auto" w:fill="E4E4E4"/>
          </w:tcPr>
          <w:p w14:paraId="3976F5CF" w14:textId="77777777" w:rsidR="00D56123" w:rsidRDefault="00094F2A">
            <w:pPr>
              <w:pStyle w:val="TableParagraph"/>
              <w:spacing w:before="102"/>
              <w:ind w:left="52"/>
              <w:rPr>
                <w:sz w:val="18"/>
              </w:rPr>
            </w:pPr>
            <w:r>
              <w:rPr>
                <w:sz w:val="18"/>
              </w:rPr>
              <w:t>Evening</w:t>
            </w:r>
          </w:p>
        </w:tc>
      </w:tr>
      <w:tr w:rsidR="00D56123" w14:paraId="66FF8DBF" w14:textId="77777777">
        <w:trPr>
          <w:trHeight w:val="407"/>
        </w:trPr>
        <w:tc>
          <w:tcPr>
            <w:tcW w:w="7212" w:type="dxa"/>
            <w:gridSpan w:val="4"/>
            <w:shd w:val="clear" w:color="auto" w:fill="E4E4E4"/>
          </w:tcPr>
          <w:p w14:paraId="35F018E1" w14:textId="77777777" w:rsidR="00D56123" w:rsidRDefault="00094F2A">
            <w:pPr>
              <w:pStyle w:val="TableParagraph"/>
              <w:tabs>
                <w:tab w:val="left" w:pos="5105"/>
                <w:tab w:val="left" w:pos="6184"/>
              </w:tabs>
              <w:spacing w:before="102"/>
              <w:ind w:left="569"/>
              <w:rPr>
                <w:sz w:val="18"/>
              </w:rPr>
            </w:pPr>
            <w:r>
              <w:rPr>
                <w:sz w:val="18"/>
              </w:rPr>
              <w:t>Meal</w:t>
            </w:r>
            <w:r>
              <w:rPr>
                <w:spacing w:val="-5"/>
                <w:sz w:val="18"/>
              </w:rPr>
              <w:t xml:space="preserve"> </w:t>
            </w:r>
            <w:r>
              <w:rPr>
                <w:sz w:val="18"/>
              </w:rPr>
              <w:t>Time:</w:t>
            </w:r>
            <w:r>
              <w:rPr>
                <w:sz w:val="18"/>
              </w:rPr>
              <w:tab/>
              <w:t>5:00A</w:t>
            </w:r>
            <w:r>
              <w:rPr>
                <w:sz w:val="18"/>
              </w:rPr>
              <w:tab/>
              <w:t>11:30A</w:t>
            </w:r>
          </w:p>
        </w:tc>
        <w:tc>
          <w:tcPr>
            <w:tcW w:w="1994" w:type="dxa"/>
            <w:gridSpan w:val="2"/>
            <w:shd w:val="clear" w:color="auto" w:fill="E4E4E4"/>
          </w:tcPr>
          <w:p w14:paraId="56F7442E" w14:textId="77777777" w:rsidR="00D56123" w:rsidRDefault="00094F2A">
            <w:pPr>
              <w:pStyle w:val="TableParagraph"/>
              <w:spacing w:before="102"/>
              <w:ind w:left="160"/>
              <w:rPr>
                <w:sz w:val="18"/>
              </w:rPr>
            </w:pPr>
            <w:r>
              <w:rPr>
                <w:sz w:val="18"/>
              </w:rPr>
              <w:t>4:45P</w:t>
            </w:r>
          </w:p>
        </w:tc>
      </w:tr>
      <w:tr w:rsidR="00D56123" w14:paraId="6BF8490E" w14:textId="77777777">
        <w:trPr>
          <w:trHeight w:val="814"/>
        </w:trPr>
        <w:tc>
          <w:tcPr>
            <w:tcW w:w="7212" w:type="dxa"/>
            <w:gridSpan w:val="4"/>
            <w:shd w:val="clear" w:color="auto" w:fill="E4E4E4"/>
          </w:tcPr>
          <w:p w14:paraId="74EDCDF2" w14:textId="77777777" w:rsidR="00D56123" w:rsidRDefault="00094F2A">
            <w:pPr>
              <w:pStyle w:val="TableParagraph"/>
              <w:tabs>
                <w:tab w:val="left" w:pos="5105"/>
                <w:tab w:val="left" w:pos="6184"/>
              </w:tabs>
              <w:spacing w:before="102" w:line="203" w:lineRule="exact"/>
              <w:ind w:left="569"/>
              <w:rPr>
                <w:sz w:val="18"/>
              </w:rPr>
            </w:pPr>
            <w:r>
              <w:rPr>
                <w:sz w:val="18"/>
              </w:rPr>
              <w:t>Early</w:t>
            </w:r>
            <w:r>
              <w:rPr>
                <w:spacing w:val="-4"/>
                <w:sz w:val="18"/>
              </w:rPr>
              <w:t xml:space="preserve"> </w:t>
            </w:r>
            <w:r>
              <w:rPr>
                <w:sz w:val="18"/>
              </w:rPr>
              <w:t>Time</w:t>
            </w:r>
            <w:r>
              <w:rPr>
                <w:spacing w:val="-4"/>
                <w:sz w:val="18"/>
              </w:rPr>
              <w:t xml:space="preserve"> </w:t>
            </w:r>
            <w:r>
              <w:rPr>
                <w:sz w:val="18"/>
              </w:rPr>
              <w:t>1:</w:t>
            </w:r>
            <w:r>
              <w:rPr>
                <w:sz w:val="18"/>
              </w:rPr>
              <w:tab/>
              <w:t>5:00A</w:t>
            </w:r>
            <w:r>
              <w:rPr>
                <w:sz w:val="18"/>
              </w:rPr>
              <w:tab/>
              <w:t>11:00A</w:t>
            </w:r>
          </w:p>
          <w:p w14:paraId="6202BCE4" w14:textId="77777777" w:rsidR="00D56123" w:rsidRDefault="00094F2A">
            <w:pPr>
              <w:pStyle w:val="TableParagraph"/>
              <w:tabs>
                <w:tab w:val="left" w:pos="5105"/>
                <w:tab w:val="left" w:pos="6184"/>
              </w:tabs>
              <w:spacing w:line="203" w:lineRule="exact"/>
              <w:ind w:left="569"/>
              <w:rPr>
                <w:sz w:val="18"/>
              </w:rPr>
            </w:pPr>
            <w:r>
              <w:rPr>
                <w:sz w:val="18"/>
              </w:rPr>
              <w:t>Early</w:t>
            </w:r>
            <w:r>
              <w:rPr>
                <w:spacing w:val="-4"/>
                <w:sz w:val="18"/>
              </w:rPr>
              <w:t xml:space="preserve"> </w:t>
            </w:r>
            <w:r>
              <w:rPr>
                <w:sz w:val="18"/>
              </w:rPr>
              <w:t>Time</w:t>
            </w:r>
            <w:r>
              <w:rPr>
                <w:spacing w:val="-4"/>
                <w:sz w:val="18"/>
              </w:rPr>
              <w:t xml:space="preserve"> </w:t>
            </w:r>
            <w:r>
              <w:rPr>
                <w:sz w:val="18"/>
              </w:rPr>
              <w:t>2:</w:t>
            </w:r>
            <w:r>
              <w:rPr>
                <w:sz w:val="18"/>
              </w:rPr>
              <w:tab/>
              <w:t>5:30A</w:t>
            </w:r>
            <w:r>
              <w:rPr>
                <w:sz w:val="18"/>
              </w:rPr>
              <w:tab/>
              <w:t>11:30A</w:t>
            </w:r>
          </w:p>
          <w:p w14:paraId="1E1559F6" w14:textId="77777777" w:rsidR="00D56123" w:rsidRDefault="00094F2A">
            <w:pPr>
              <w:pStyle w:val="TableParagraph"/>
              <w:tabs>
                <w:tab w:val="left" w:pos="5105"/>
                <w:tab w:val="left" w:pos="6184"/>
              </w:tabs>
              <w:ind w:left="569"/>
              <w:rPr>
                <w:sz w:val="18"/>
              </w:rPr>
            </w:pPr>
            <w:r>
              <w:rPr>
                <w:sz w:val="18"/>
              </w:rPr>
              <w:t>Early</w:t>
            </w:r>
            <w:r>
              <w:rPr>
                <w:spacing w:val="-4"/>
                <w:sz w:val="18"/>
              </w:rPr>
              <w:t xml:space="preserve"> </w:t>
            </w:r>
            <w:r>
              <w:rPr>
                <w:sz w:val="18"/>
              </w:rPr>
              <w:t>Time</w:t>
            </w:r>
            <w:r>
              <w:rPr>
                <w:spacing w:val="-4"/>
                <w:sz w:val="18"/>
              </w:rPr>
              <w:t xml:space="preserve"> </w:t>
            </w:r>
            <w:r>
              <w:rPr>
                <w:sz w:val="18"/>
              </w:rPr>
              <w:t>3:</w:t>
            </w:r>
            <w:r>
              <w:rPr>
                <w:sz w:val="18"/>
              </w:rPr>
              <w:tab/>
              <w:t>6:00A</w:t>
            </w:r>
            <w:r>
              <w:rPr>
                <w:sz w:val="18"/>
              </w:rPr>
              <w:tab/>
              <w:t>11:45A</w:t>
            </w:r>
          </w:p>
        </w:tc>
        <w:tc>
          <w:tcPr>
            <w:tcW w:w="1994" w:type="dxa"/>
            <w:gridSpan w:val="2"/>
            <w:shd w:val="clear" w:color="auto" w:fill="E4E4E4"/>
          </w:tcPr>
          <w:p w14:paraId="3428F1C2" w14:textId="77777777" w:rsidR="00D56123" w:rsidRDefault="00094F2A">
            <w:pPr>
              <w:pStyle w:val="TableParagraph"/>
              <w:spacing w:before="102" w:line="203" w:lineRule="exact"/>
              <w:ind w:left="160"/>
              <w:rPr>
                <w:sz w:val="18"/>
              </w:rPr>
            </w:pPr>
            <w:r>
              <w:rPr>
                <w:sz w:val="18"/>
              </w:rPr>
              <w:t>4:00P</w:t>
            </w:r>
          </w:p>
          <w:p w14:paraId="21CF6C94" w14:textId="77777777" w:rsidR="00D56123" w:rsidRDefault="00094F2A">
            <w:pPr>
              <w:pStyle w:val="TableParagraph"/>
              <w:spacing w:line="203" w:lineRule="exact"/>
              <w:ind w:left="160"/>
              <w:rPr>
                <w:sz w:val="18"/>
              </w:rPr>
            </w:pPr>
            <w:r>
              <w:rPr>
                <w:sz w:val="18"/>
              </w:rPr>
              <w:t>4:30P</w:t>
            </w:r>
          </w:p>
          <w:p w14:paraId="2D854016" w14:textId="77777777" w:rsidR="00D56123" w:rsidRDefault="00094F2A">
            <w:pPr>
              <w:pStyle w:val="TableParagraph"/>
              <w:ind w:left="160"/>
              <w:rPr>
                <w:sz w:val="18"/>
              </w:rPr>
            </w:pPr>
            <w:r>
              <w:rPr>
                <w:sz w:val="18"/>
              </w:rPr>
              <w:t>5:00P</w:t>
            </w:r>
          </w:p>
        </w:tc>
      </w:tr>
      <w:tr w:rsidR="00D56123" w14:paraId="4BCCD01C" w14:textId="77777777">
        <w:trPr>
          <w:trHeight w:val="816"/>
        </w:trPr>
        <w:tc>
          <w:tcPr>
            <w:tcW w:w="7212" w:type="dxa"/>
            <w:gridSpan w:val="4"/>
            <w:shd w:val="clear" w:color="auto" w:fill="E4E4E4"/>
          </w:tcPr>
          <w:p w14:paraId="2F179FB7" w14:textId="77777777" w:rsidR="00D56123" w:rsidRDefault="00094F2A">
            <w:pPr>
              <w:pStyle w:val="TableParagraph"/>
              <w:tabs>
                <w:tab w:val="left" w:pos="5105"/>
                <w:tab w:val="left" w:pos="6292"/>
              </w:tabs>
              <w:spacing w:before="102"/>
              <w:ind w:left="569"/>
              <w:rPr>
                <w:sz w:val="18"/>
              </w:rPr>
            </w:pPr>
            <w:r>
              <w:rPr>
                <w:sz w:val="18"/>
              </w:rPr>
              <w:t>Late</w:t>
            </w:r>
            <w:r>
              <w:rPr>
                <w:spacing w:val="-4"/>
                <w:sz w:val="18"/>
              </w:rPr>
              <w:t xml:space="preserve"> </w:t>
            </w:r>
            <w:r>
              <w:rPr>
                <w:sz w:val="18"/>
              </w:rPr>
              <w:t>Time</w:t>
            </w:r>
            <w:r>
              <w:rPr>
                <w:spacing w:val="-3"/>
                <w:sz w:val="18"/>
              </w:rPr>
              <w:t xml:space="preserve"> </w:t>
            </w:r>
            <w:r>
              <w:rPr>
                <w:sz w:val="18"/>
              </w:rPr>
              <w:t>1:</w:t>
            </w:r>
            <w:r>
              <w:rPr>
                <w:sz w:val="18"/>
              </w:rPr>
              <w:tab/>
              <w:t>9:00A</w:t>
            </w:r>
            <w:r>
              <w:rPr>
                <w:sz w:val="18"/>
              </w:rPr>
              <w:tab/>
              <w:t>1:00P</w:t>
            </w:r>
          </w:p>
          <w:p w14:paraId="3856EC40" w14:textId="77777777" w:rsidR="00D56123" w:rsidRDefault="00094F2A">
            <w:pPr>
              <w:pStyle w:val="TableParagraph"/>
              <w:tabs>
                <w:tab w:val="left" w:pos="5105"/>
                <w:tab w:val="left" w:pos="6292"/>
              </w:tabs>
              <w:ind w:left="569"/>
              <w:rPr>
                <w:sz w:val="18"/>
              </w:rPr>
            </w:pPr>
            <w:r>
              <w:rPr>
                <w:sz w:val="18"/>
              </w:rPr>
              <w:t>Late</w:t>
            </w:r>
            <w:r>
              <w:rPr>
                <w:spacing w:val="-4"/>
                <w:sz w:val="18"/>
              </w:rPr>
              <w:t xml:space="preserve"> </w:t>
            </w:r>
            <w:r>
              <w:rPr>
                <w:sz w:val="18"/>
              </w:rPr>
              <w:t>Time</w:t>
            </w:r>
            <w:r>
              <w:rPr>
                <w:spacing w:val="-3"/>
                <w:sz w:val="18"/>
              </w:rPr>
              <w:t xml:space="preserve"> </w:t>
            </w:r>
            <w:r>
              <w:rPr>
                <w:sz w:val="18"/>
              </w:rPr>
              <w:t>2:</w:t>
            </w:r>
            <w:r>
              <w:rPr>
                <w:sz w:val="18"/>
              </w:rPr>
              <w:tab/>
              <w:t>9:30A</w:t>
            </w:r>
            <w:r>
              <w:rPr>
                <w:sz w:val="18"/>
              </w:rPr>
              <w:tab/>
              <w:t>1:30P</w:t>
            </w:r>
          </w:p>
          <w:p w14:paraId="79B212A3" w14:textId="77777777" w:rsidR="00D56123" w:rsidRDefault="00094F2A">
            <w:pPr>
              <w:pStyle w:val="TableParagraph"/>
              <w:tabs>
                <w:tab w:val="left" w:pos="4997"/>
                <w:tab w:val="left" w:pos="6292"/>
              </w:tabs>
              <w:ind w:left="569"/>
              <w:rPr>
                <w:sz w:val="18"/>
              </w:rPr>
            </w:pPr>
            <w:r>
              <w:rPr>
                <w:sz w:val="18"/>
              </w:rPr>
              <w:t>Late</w:t>
            </w:r>
            <w:r>
              <w:rPr>
                <w:spacing w:val="-4"/>
                <w:sz w:val="18"/>
              </w:rPr>
              <w:t xml:space="preserve"> </w:t>
            </w:r>
            <w:r>
              <w:rPr>
                <w:sz w:val="18"/>
              </w:rPr>
              <w:t>Time</w:t>
            </w:r>
            <w:r>
              <w:rPr>
                <w:spacing w:val="-3"/>
                <w:sz w:val="18"/>
              </w:rPr>
              <w:t xml:space="preserve"> </w:t>
            </w:r>
            <w:r>
              <w:rPr>
                <w:sz w:val="18"/>
              </w:rPr>
              <w:t>3:</w:t>
            </w:r>
            <w:r>
              <w:rPr>
                <w:sz w:val="18"/>
              </w:rPr>
              <w:tab/>
              <w:t>10:00A</w:t>
            </w:r>
            <w:r>
              <w:rPr>
                <w:sz w:val="18"/>
              </w:rPr>
              <w:tab/>
              <w:t>2:00P</w:t>
            </w:r>
          </w:p>
        </w:tc>
        <w:tc>
          <w:tcPr>
            <w:tcW w:w="1994" w:type="dxa"/>
            <w:gridSpan w:val="2"/>
            <w:shd w:val="clear" w:color="auto" w:fill="E4E4E4"/>
          </w:tcPr>
          <w:p w14:paraId="3F81EAAE" w14:textId="77777777" w:rsidR="00D56123" w:rsidRDefault="00094F2A">
            <w:pPr>
              <w:pStyle w:val="TableParagraph"/>
              <w:spacing w:before="102"/>
              <w:ind w:left="160"/>
              <w:rPr>
                <w:sz w:val="18"/>
              </w:rPr>
            </w:pPr>
            <w:r>
              <w:rPr>
                <w:sz w:val="18"/>
              </w:rPr>
              <w:t>6:30P</w:t>
            </w:r>
          </w:p>
          <w:p w14:paraId="7614EB9A" w14:textId="77777777" w:rsidR="00D56123" w:rsidRDefault="00094F2A">
            <w:pPr>
              <w:pStyle w:val="TableParagraph"/>
              <w:ind w:left="160"/>
              <w:rPr>
                <w:sz w:val="18"/>
              </w:rPr>
            </w:pPr>
            <w:r>
              <w:rPr>
                <w:sz w:val="18"/>
              </w:rPr>
              <w:t>7:00P</w:t>
            </w:r>
          </w:p>
          <w:p w14:paraId="1B9F5D59" w14:textId="77777777" w:rsidR="00D56123" w:rsidRDefault="00094F2A">
            <w:pPr>
              <w:pStyle w:val="TableParagraph"/>
              <w:ind w:left="160"/>
              <w:rPr>
                <w:sz w:val="18"/>
              </w:rPr>
            </w:pPr>
            <w:r>
              <w:rPr>
                <w:sz w:val="18"/>
              </w:rPr>
              <w:t>7:30P</w:t>
            </w:r>
          </w:p>
        </w:tc>
      </w:tr>
      <w:tr w:rsidR="00D56123" w14:paraId="1E1BBA03" w14:textId="77777777">
        <w:trPr>
          <w:trHeight w:val="611"/>
        </w:trPr>
        <w:tc>
          <w:tcPr>
            <w:tcW w:w="7212" w:type="dxa"/>
            <w:gridSpan w:val="4"/>
            <w:shd w:val="clear" w:color="auto" w:fill="E4E4E4"/>
          </w:tcPr>
          <w:p w14:paraId="0B58A588" w14:textId="77777777" w:rsidR="00D56123" w:rsidRDefault="00094F2A">
            <w:pPr>
              <w:pStyle w:val="TableParagraph"/>
              <w:tabs>
                <w:tab w:val="left" w:pos="5105"/>
                <w:tab w:val="left" w:pos="6292"/>
              </w:tabs>
              <w:spacing w:before="102"/>
              <w:ind w:left="569"/>
              <w:rPr>
                <w:sz w:val="18"/>
              </w:rPr>
            </w:pPr>
            <w:r>
              <w:rPr>
                <w:sz w:val="18"/>
              </w:rPr>
              <w:t>Late</w:t>
            </w:r>
            <w:r>
              <w:rPr>
                <w:spacing w:val="-6"/>
                <w:sz w:val="18"/>
              </w:rPr>
              <w:t xml:space="preserve"> </w:t>
            </w:r>
            <w:r>
              <w:rPr>
                <w:sz w:val="18"/>
              </w:rPr>
              <w:t>Alarm</w:t>
            </w:r>
            <w:r>
              <w:rPr>
                <w:spacing w:val="-5"/>
                <w:sz w:val="18"/>
              </w:rPr>
              <w:t xml:space="preserve"> </w:t>
            </w:r>
            <w:r>
              <w:rPr>
                <w:sz w:val="18"/>
              </w:rPr>
              <w:t>Begin:</w:t>
            </w:r>
            <w:r>
              <w:rPr>
                <w:sz w:val="18"/>
              </w:rPr>
              <w:tab/>
              <w:t>8:45A</w:t>
            </w:r>
            <w:r>
              <w:rPr>
                <w:sz w:val="18"/>
              </w:rPr>
              <w:tab/>
              <w:t>1:45P</w:t>
            </w:r>
          </w:p>
          <w:p w14:paraId="62D30056" w14:textId="77777777" w:rsidR="00D56123" w:rsidRDefault="00094F2A">
            <w:pPr>
              <w:pStyle w:val="TableParagraph"/>
              <w:tabs>
                <w:tab w:val="left" w:pos="4997"/>
                <w:tab w:val="left" w:pos="6292"/>
              </w:tabs>
              <w:ind w:left="569"/>
              <w:rPr>
                <w:sz w:val="18"/>
              </w:rPr>
            </w:pPr>
            <w:r>
              <w:rPr>
                <w:sz w:val="18"/>
              </w:rPr>
              <w:t>Late</w:t>
            </w:r>
            <w:r>
              <w:rPr>
                <w:spacing w:val="-5"/>
                <w:sz w:val="18"/>
              </w:rPr>
              <w:t xml:space="preserve"> </w:t>
            </w:r>
            <w:r>
              <w:rPr>
                <w:sz w:val="18"/>
              </w:rPr>
              <w:t>Alarm</w:t>
            </w:r>
            <w:r>
              <w:rPr>
                <w:spacing w:val="-4"/>
                <w:sz w:val="18"/>
              </w:rPr>
              <w:t xml:space="preserve"> </w:t>
            </w:r>
            <w:r>
              <w:rPr>
                <w:sz w:val="18"/>
              </w:rPr>
              <w:t>End:</w:t>
            </w:r>
            <w:r>
              <w:rPr>
                <w:sz w:val="18"/>
              </w:rPr>
              <w:tab/>
              <w:t>10:15A</w:t>
            </w:r>
            <w:r>
              <w:rPr>
                <w:sz w:val="18"/>
              </w:rPr>
              <w:tab/>
              <w:t>2:30P</w:t>
            </w:r>
          </w:p>
        </w:tc>
        <w:tc>
          <w:tcPr>
            <w:tcW w:w="1994" w:type="dxa"/>
            <w:gridSpan w:val="2"/>
            <w:shd w:val="clear" w:color="auto" w:fill="E4E4E4"/>
          </w:tcPr>
          <w:p w14:paraId="53C0CA58" w14:textId="77777777" w:rsidR="00D56123" w:rsidRDefault="00094F2A">
            <w:pPr>
              <w:pStyle w:val="TableParagraph"/>
              <w:spacing w:before="102"/>
              <w:ind w:left="160"/>
              <w:rPr>
                <w:sz w:val="18"/>
              </w:rPr>
            </w:pPr>
            <w:r>
              <w:rPr>
                <w:sz w:val="18"/>
              </w:rPr>
              <w:t>6:15P</w:t>
            </w:r>
          </w:p>
          <w:p w14:paraId="261F6969" w14:textId="77777777" w:rsidR="00D56123" w:rsidRDefault="00094F2A">
            <w:pPr>
              <w:pStyle w:val="TableParagraph"/>
              <w:ind w:left="160"/>
              <w:rPr>
                <w:sz w:val="18"/>
              </w:rPr>
            </w:pPr>
            <w:r>
              <w:rPr>
                <w:sz w:val="18"/>
              </w:rPr>
              <w:t>7:15P</w:t>
            </w:r>
          </w:p>
        </w:tc>
      </w:tr>
      <w:tr w:rsidR="00D56123" w14:paraId="59A0AFE3" w14:textId="77777777">
        <w:trPr>
          <w:trHeight w:val="407"/>
        </w:trPr>
        <w:tc>
          <w:tcPr>
            <w:tcW w:w="7212" w:type="dxa"/>
            <w:gridSpan w:val="4"/>
            <w:shd w:val="clear" w:color="auto" w:fill="E4E4E4"/>
          </w:tcPr>
          <w:p w14:paraId="28BBC8E7" w14:textId="77777777" w:rsidR="00D56123" w:rsidRDefault="00094F2A">
            <w:pPr>
              <w:pStyle w:val="TableParagraph"/>
              <w:spacing w:before="102"/>
              <w:ind w:left="30"/>
              <w:rPr>
                <w:sz w:val="18"/>
              </w:rPr>
            </w:pPr>
            <w:r>
              <w:rPr>
                <w:sz w:val="18"/>
              </w:rPr>
              <w:t>Associated Nutrition Locations:</w:t>
            </w:r>
          </w:p>
        </w:tc>
        <w:tc>
          <w:tcPr>
            <w:tcW w:w="1994" w:type="dxa"/>
            <w:gridSpan w:val="2"/>
            <w:shd w:val="clear" w:color="auto" w:fill="E4E4E4"/>
          </w:tcPr>
          <w:p w14:paraId="47170828" w14:textId="77777777" w:rsidR="00D56123" w:rsidRDefault="00D56123">
            <w:pPr>
              <w:pStyle w:val="TableParagraph"/>
              <w:rPr>
                <w:rFonts w:ascii="Times New Roman"/>
                <w:sz w:val="18"/>
              </w:rPr>
            </w:pPr>
          </w:p>
        </w:tc>
      </w:tr>
      <w:tr w:rsidR="00D56123" w14:paraId="0C245D01" w14:textId="77777777">
        <w:trPr>
          <w:trHeight w:val="917"/>
        </w:trPr>
        <w:tc>
          <w:tcPr>
            <w:tcW w:w="7212" w:type="dxa"/>
            <w:gridSpan w:val="4"/>
            <w:shd w:val="clear" w:color="auto" w:fill="E4E4E4"/>
          </w:tcPr>
          <w:p w14:paraId="04886AA4" w14:textId="77777777" w:rsidR="00D56123" w:rsidRDefault="00094F2A">
            <w:pPr>
              <w:pStyle w:val="TableParagraph"/>
              <w:tabs>
                <w:tab w:val="left" w:pos="4889"/>
              </w:tabs>
              <w:spacing w:before="101"/>
              <w:ind w:left="569"/>
              <w:rPr>
                <w:sz w:val="18"/>
              </w:rPr>
            </w:pPr>
            <w:r>
              <w:rPr>
                <w:sz w:val="18"/>
              </w:rPr>
              <w:t>12E</w:t>
            </w:r>
            <w:r>
              <w:rPr>
                <w:sz w:val="18"/>
              </w:rPr>
              <w:tab/>
              <w:t>5W</w:t>
            </w:r>
          </w:p>
          <w:p w14:paraId="006FBA86" w14:textId="77777777" w:rsidR="00D56123" w:rsidRDefault="00094F2A">
            <w:pPr>
              <w:pStyle w:val="TableParagraph"/>
              <w:tabs>
                <w:tab w:val="left" w:pos="4889"/>
              </w:tabs>
              <w:ind w:left="569"/>
              <w:rPr>
                <w:sz w:val="18"/>
              </w:rPr>
            </w:pPr>
            <w:r>
              <w:rPr>
                <w:sz w:val="18"/>
              </w:rPr>
              <w:t>3W</w:t>
            </w:r>
            <w:r>
              <w:rPr>
                <w:sz w:val="18"/>
              </w:rPr>
              <w:tab/>
              <w:t>GOOD EATS</w:t>
            </w:r>
            <w:r>
              <w:rPr>
                <w:spacing w:val="-8"/>
                <w:sz w:val="18"/>
              </w:rPr>
              <w:t xml:space="preserve"> </w:t>
            </w:r>
            <w:r>
              <w:rPr>
                <w:sz w:val="18"/>
              </w:rPr>
              <w:t>LOCATION</w:t>
            </w:r>
          </w:p>
          <w:p w14:paraId="595348D9" w14:textId="77777777" w:rsidR="00D56123" w:rsidRDefault="00094F2A">
            <w:pPr>
              <w:pStyle w:val="TableParagraph"/>
              <w:ind w:left="569"/>
              <w:rPr>
                <w:sz w:val="18"/>
              </w:rPr>
            </w:pPr>
            <w:r>
              <w:rPr>
                <w:sz w:val="18"/>
              </w:rPr>
              <w:t>4E</w:t>
            </w:r>
          </w:p>
        </w:tc>
        <w:tc>
          <w:tcPr>
            <w:tcW w:w="1994" w:type="dxa"/>
            <w:gridSpan w:val="2"/>
            <w:shd w:val="clear" w:color="auto" w:fill="E4E4E4"/>
          </w:tcPr>
          <w:p w14:paraId="6B1E8014" w14:textId="77777777" w:rsidR="00D56123" w:rsidRDefault="00D56123">
            <w:pPr>
              <w:pStyle w:val="TableParagraph"/>
              <w:rPr>
                <w:rFonts w:ascii="Times New Roman"/>
                <w:sz w:val="18"/>
              </w:rPr>
            </w:pPr>
          </w:p>
        </w:tc>
      </w:tr>
      <w:tr w:rsidR="00D56123" w14:paraId="7332B580" w14:textId="77777777">
        <w:trPr>
          <w:trHeight w:val="510"/>
        </w:trPr>
        <w:tc>
          <w:tcPr>
            <w:tcW w:w="7212" w:type="dxa"/>
            <w:gridSpan w:val="4"/>
            <w:shd w:val="clear" w:color="auto" w:fill="E4E4E4"/>
          </w:tcPr>
          <w:p w14:paraId="6A10ABD4" w14:textId="77777777" w:rsidR="00D56123" w:rsidRDefault="00D56123">
            <w:pPr>
              <w:pStyle w:val="TableParagraph"/>
              <w:spacing w:before="8"/>
              <w:rPr>
                <w:rFonts w:ascii="Times New Roman"/>
                <w:sz w:val="17"/>
              </w:rPr>
            </w:pPr>
          </w:p>
          <w:p w14:paraId="1C9CD443" w14:textId="77777777" w:rsidR="00D56123" w:rsidRDefault="00094F2A">
            <w:pPr>
              <w:pStyle w:val="TableParagraph"/>
              <w:tabs>
                <w:tab w:val="left" w:pos="2189"/>
                <w:tab w:val="left" w:pos="5213"/>
              </w:tabs>
              <w:ind w:left="137"/>
              <w:rPr>
                <w:sz w:val="18"/>
              </w:rPr>
            </w:pPr>
            <w:r>
              <w:rPr>
                <w:sz w:val="18"/>
              </w:rPr>
              <w:t>7-Apr-05</w:t>
            </w:r>
            <w:r>
              <w:rPr>
                <w:sz w:val="18"/>
              </w:rPr>
              <w:tab/>
              <w:t>C O M M U N I C A T I</w:t>
            </w:r>
            <w:r>
              <w:rPr>
                <w:spacing w:val="-12"/>
                <w:sz w:val="18"/>
              </w:rPr>
              <w:t xml:space="preserve"> </w:t>
            </w:r>
            <w:r>
              <w:rPr>
                <w:sz w:val="18"/>
              </w:rPr>
              <w:t>O</w:t>
            </w:r>
            <w:r>
              <w:rPr>
                <w:spacing w:val="-1"/>
                <w:sz w:val="18"/>
              </w:rPr>
              <w:t xml:space="preserve"> </w:t>
            </w:r>
            <w:r>
              <w:rPr>
                <w:sz w:val="18"/>
              </w:rPr>
              <w:t>N</w:t>
            </w:r>
            <w:r>
              <w:rPr>
                <w:sz w:val="18"/>
              </w:rPr>
              <w:tab/>
              <w:t>O F F I C</w:t>
            </w:r>
            <w:r>
              <w:rPr>
                <w:spacing w:val="-5"/>
                <w:sz w:val="18"/>
              </w:rPr>
              <w:t xml:space="preserve"> </w:t>
            </w:r>
            <w:r>
              <w:rPr>
                <w:sz w:val="18"/>
              </w:rPr>
              <w:t>E</w:t>
            </w:r>
          </w:p>
        </w:tc>
        <w:tc>
          <w:tcPr>
            <w:tcW w:w="1994" w:type="dxa"/>
            <w:gridSpan w:val="2"/>
            <w:shd w:val="clear" w:color="auto" w:fill="E4E4E4"/>
          </w:tcPr>
          <w:p w14:paraId="4787C590" w14:textId="77777777" w:rsidR="00D56123" w:rsidRDefault="00D56123">
            <w:pPr>
              <w:pStyle w:val="TableParagraph"/>
              <w:spacing w:before="8"/>
              <w:rPr>
                <w:rFonts w:ascii="Times New Roman"/>
                <w:sz w:val="17"/>
              </w:rPr>
            </w:pPr>
          </w:p>
          <w:p w14:paraId="3EB2FA22" w14:textId="77777777" w:rsidR="00D56123" w:rsidRDefault="00094F2A">
            <w:pPr>
              <w:pStyle w:val="TableParagraph"/>
              <w:ind w:left="484"/>
              <w:rPr>
                <w:sz w:val="18"/>
              </w:rPr>
            </w:pPr>
            <w:r>
              <w:rPr>
                <w:sz w:val="18"/>
              </w:rPr>
              <w:t>Page 15</w:t>
            </w:r>
          </w:p>
        </w:tc>
      </w:tr>
      <w:tr w:rsidR="00D56123" w14:paraId="396CB0A2" w14:textId="77777777">
        <w:trPr>
          <w:trHeight w:val="397"/>
        </w:trPr>
        <w:tc>
          <w:tcPr>
            <w:tcW w:w="7212" w:type="dxa"/>
            <w:gridSpan w:val="4"/>
            <w:tcBorders>
              <w:bottom w:val="dashed" w:sz="6" w:space="0" w:color="000000"/>
            </w:tcBorders>
            <w:shd w:val="clear" w:color="auto" w:fill="E4E4E4"/>
          </w:tcPr>
          <w:p w14:paraId="7B69F6D1" w14:textId="77777777" w:rsidR="00D56123" w:rsidRDefault="00094F2A">
            <w:pPr>
              <w:pStyle w:val="TableParagraph"/>
              <w:spacing w:before="102"/>
              <w:ind w:left="3680" w:right="2410"/>
              <w:jc w:val="center"/>
              <w:rPr>
                <w:sz w:val="18"/>
              </w:rPr>
            </w:pPr>
            <w:r>
              <w:rPr>
                <w:sz w:val="18"/>
              </w:rPr>
              <w:t>SCOTTVILLE</w:t>
            </w:r>
          </w:p>
        </w:tc>
        <w:tc>
          <w:tcPr>
            <w:tcW w:w="1994" w:type="dxa"/>
            <w:gridSpan w:val="2"/>
            <w:shd w:val="clear" w:color="auto" w:fill="E4E4E4"/>
          </w:tcPr>
          <w:p w14:paraId="2B2EB1EE" w14:textId="77777777" w:rsidR="00D56123" w:rsidRDefault="00D56123">
            <w:pPr>
              <w:pStyle w:val="TableParagraph"/>
              <w:rPr>
                <w:rFonts w:ascii="Times New Roman"/>
                <w:sz w:val="18"/>
              </w:rPr>
            </w:pPr>
          </w:p>
        </w:tc>
      </w:tr>
      <w:tr w:rsidR="00D56123" w14:paraId="66E527E7" w14:textId="77777777">
        <w:trPr>
          <w:trHeight w:val="1928"/>
        </w:trPr>
        <w:tc>
          <w:tcPr>
            <w:tcW w:w="2514" w:type="dxa"/>
            <w:tcBorders>
              <w:top w:val="dashed" w:sz="6" w:space="0" w:color="000000"/>
            </w:tcBorders>
            <w:shd w:val="clear" w:color="auto" w:fill="E4E4E4"/>
          </w:tcPr>
          <w:p w14:paraId="19C10109" w14:textId="77777777" w:rsidR="00D56123" w:rsidRDefault="00D56123">
            <w:pPr>
              <w:pStyle w:val="TableParagraph"/>
              <w:rPr>
                <w:rFonts w:ascii="Times New Roman"/>
                <w:sz w:val="20"/>
              </w:rPr>
            </w:pPr>
          </w:p>
          <w:p w14:paraId="1C516301" w14:textId="77777777" w:rsidR="00D56123" w:rsidRDefault="00D56123">
            <w:pPr>
              <w:pStyle w:val="TableParagraph"/>
              <w:spacing w:before="11"/>
              <w:rPr>
                <w:rFonts w:ascii="Times New Roman"/>
                <w:sz w:val="23"/>
              </w:rPr>
            </w:pPr>
          </w:p>
          <w:p w14:paraId="794FE1B2" w14:textId="77777777" w:rsidR="00D56123" w:rsidRDefault="00094F2A">
            <w:pPr>
              <w:pStyle w:val="TableParagraph"/>
              <w:ind w:left="30"/>
              <w:rPr>
                <w:sz w:val="18"/>
              </w:rPr>
            </w:pPr>
            <w:r>
              <w:rPr>
                <w:sz w:val="18"/>
              </w:rPr>
              <w:t>Provide Bagged Meals:</w:t>
            </w:r>
          </w:p>
          <w:p w14:paraId="08925CAF" w14:textId="77777777" w:rsidR="00D56123" w:rsidRDefault="00D56123">
            <w:pPr>
              <w:pStyle w:val="TableParagraph"/>
              <w:rPr>
                <w:rFonts w:ascii="Times New Roman"/>
                <w:sz w:val="20"/>
              </w:rPr>
            </w:pPr>
          </w:p>
          <w:p w14:paraId="71FA5227" w14:textId="77777777" w:rsidR="00D56123" w:rsidRDefault="00094F2A">
            <w:pPr>
              <w:pStyle w:val="TableParagraph"/>
              <w:spacing w:before="175" w:line="410" w:lineRule="atLeast"/>
              <w:ind w:left="569" w:right="520"/>
              <w:rPr>
                <w:sz w:val="18"/>
              </w:rPr>
            </w:pPr>
            <w:r>
              <w:rPr>
                <w:sz w:val="18"/>
              </w:rPr>
              <w:t>Meal Time: Early Time 1:</w:t>
            </w:r>
          </w:p>
        </w:tc>
        <w:tc>
          <w:tcPr>
            <w:tcW w:w="1404" w:type="dxa"/>
            <w:tcBorders>
              <w:top w:val="dashed" w:sz="6" w:space="0" w:color="000000"/>
            </w:tcBorders>
            <w:shd w:val="clear" w:color="auto" w:fill="E4E4E4"/>
          </w:tcPr>
          <w:p w14:paraId="2B2EA54B" w14:textId="77777777" w:rsidR="00D56123" w:rsidRDefault="00D56123">
            <w:pPr>
              <w:pStyle w:val="TableParagraph"/>
              <w:rPr>
                <w:rFonts w:ascii="Times New Roman"/>
                <w:sz w:val="20"/>
              </w:rPr>
            </w:pPr>
          </w:p>
          <w:p w14:paraId="3788034A" w14:textId="77777777" w:rsidR="00D56123" w:rsidRDefault="00D56123">
            <w:pPr>
              <w:pStyle w:val="TableParagraph"/>
              <w:spacing w:before="11"/>
              <w:rPr>
                <w:rFonts w:ascii="Times New Roman"/>
                <w:sz w:val="23"/>
              </w:rPr>
            </w:pPr>
          </w:p>
          <w:p w14:paraId="77F30DF0" w14:textId="77777777" w:rsidR="00D56123" w:rsidRDefault="00094F2A">
            <w:pPr>
              <w:pStyle w:val="TableParagraph"/>
              <w:ind w:left="215"/>
              <w:rPr>
                <w:sz w:val="18"/>
              </w:rPr>
            </w:pPr>
            <w:r>
              <w:rPr>
                <w:sz w:val="18"/>
              </w:rPr>
              <w:t>YES</w:t>
            </w:r>
          </w:p>
        </w:tc>
        <w:tc>
          <w:tcPr>
            <w:tcW w:w="2052" w:type="dxa"/>
            <w:tcBorders>
              <w:top w:val="dashed" w:sz="6" w:space="0" w:color="000000"/>
            </w:tcBorders>
            <w:shd w:val="clear" w:color="auto" w:fill="E4E4E4"/>
          </w:tcPr>
          <w:p w14:paraId="426AAB25" w14:textId="77777777" w:rsidR="00D56123" w:rsidRDefault="00D56123">
            <w:pPr>
              <w:pStyle w:val="TableParagraph"/>
              <w:rPr>
                <w:rFonts w:ascii="Times New Roman"/>
                <w:sz w:val="20"/>
              </w:rPr>
            </w:pPr>
          </w:p>
          <w:p w14:paraId="11348722" w14:textId="77777777" w:rsidR="00D56123" w:rsidRDefault="00D56123">
            <w:pPr>
              <w:pStyle w:val="TableParagraph"/>
              <w:rPr>
                <w:rFonts w:ascii="Times New Roman"/>
                <w:sz w:val="20"/>
              </w:rPr>
            </w:pPr>
          </w:p>
          <w:p w14:paraId="2730CAEA" w14:textId="77777777" w:rsidR="00D56123" w:rsidRDefault="00D56123">
            <w:pPr>
              <w:pStyle w:val="TableParagraph"/>
              <w:rPr>
                <w:rFonts w:ascii="Times New Roman"/>
                <w:sz w:val="20"/>
              </w:rPr>
            </w:pPr>
          </w:p>
          <w:p w14:paraId="15E54941" w14:textId="77777777" w:rsidR="00D56123" w:rsidRDefault="00D56123">
            <w:pPr>
              <w:pStyle w:val="TableParagraph"/>
              <w:spacing w:before="3"/>
              <w:rPr>
                <w:rFonts w:ascii="Times New Roman"/>
                <w:sz w:val="19"/>
              </w:rPr>
            </w:pPr>
          </w:p>
          <w:p w14:paraId="1837F8B7" w14:textId="77777777" w:rsidR="00D56123" w:rsidRDefault="00094F2A">
            <w:pPr>
              <w:pStyle w:val="TableParagraph"/>
              <w:spacing w:before="1"/>
              <w:ind w:left="863"/>
              <w:rPr>
                <w:sz w:val="18"/>
              </w:rPr>
            </w:pPr>
            <w:r>
              <w:rPr>
                <w:sz w:val="18"/>
              </w:rPr>
              <w:t>Breakfast</w:t>
            </w:r>
          </w:p>
          <w:p w14:paraId="364D3D80" w14:textId="77777777" w:rsidR="00D56123" w:rsidRDefault="00D56123">
            <w:pPr>
              <w:pStyle w:val="TableParagraph"/>
              <w:spacing w:before="8"/>
              <w:rPr>
                <w:rFonts w:ascii="Times New Roman"/>
                <w:sz w:val="17"/>
              </w:rPr>
            </w:pPr>
          </w:p>
          <w:p w14:paraId="4C3D3A1B" w14:textId="77777777" w:rsidR="00D56123" w:rsidRDefault="00094F2A">
            <w:pPr>
              <w:pStyle w:val="TableParagraph"/>
              <w:ind w:left="1187"/>
              <w:rPr>
                <w:sz w:val="18"/>
              </w:rPr>
            </w:pPr>
            <w:r>
              <w:rPr>
                <w:sz w:val="18"/>
              </w:rPr>
              <w:t>9:00A</w:t>
            </w:r>
          </w:p>
          <w:p w14:paraId="63EAF925" w14:textId="77777777" w:rsidR="00D56123" w:rsidRDefault="00D56123">
            <w:pPr>
              <w:pStyle w:val="TableParagraph"/>
              <w:spacing w:before="9"/>
              <w:rPr>
                <w:rFonts w:ascii="Times New Roman"/>
                <w:sz w:val="17"/>
              </w:rPr>
            </w:pPr>
          </w:p>
          <w:p w14:paraId="4864EA64" w14:textId="77777777" w:rsidR="00D56123" w:rsidRDefault="00094F2A">
            <w:pPr>
              <w:pStyle w:val="TableParagraph"/>
              <w:spacing w:line="180" w:lineRule="exact"/>
              <w:ind w:left="1187"/>
              <w:rPr>
                <w:sz w:val="18"/>
              </w:rPr>
            </w:pPr>
            <w:r>
              <w:rPr>
                <w:sz w:val="18"/>
              </w:rPr>
              <w:t>8:00A</w:t>
            </w:r>
          </w:p>
        </w:tc>
        <w:tc>
          <w:tcPr>
            <w:tcW w:w="1242" w:type="dxa"/>
            <w:tcBorders>
              <w:top w:val="dashed" w:sz="6" w:space="0" w:color="000000"/>
            </w:tcBorders>
            <w:shd w:val="clear" w:color="auto" w:fill="E4E4E4"/>
          </w:tcPr>
          <w:p w14:paraId="6280D205" w14:textId="77777777" w:rsidR="00D56123" w:rsidRDefault="00D56123">
            <w:pPr>
              <w:pStyle w:val="TableParagraph"/>
              <w:rPr>
                <w:rFonts w:ascii="Times New Roman"/>
                <w:sz w:val="20"/>
              </w:rPr>
            </w:pPr>
          </w:p>
          <w:p w14:paraId="030605E7" w14:textId="77777777" w:rsidR="00D56123" w:rsidRDefault="00D56123">
            <w:pPr>
              <w:pStyle w:val="TableParagraph"/>
              <w:rPr>
                <w:rFonts w:ascii="Times New Roman"/>
                <w:sz w:val="20"/>
              </w:rPr>
            </w:pPr>
          </w:p>
          <w:p w14:paraId="191D1A9B" w14:textId="77777777" w:rsidR="00D56123" w:rsidRDefault="00D56123">
            <w:pPr>
              <w:pStyle w:val="TableParagraph"/>
              <w:rPr>
                <w:rFonts w:ascii="Times New Roman"/>
                <w:sz w:val="20"/>
              </w:rPr>
            </w:pPr>
          </w:p>
          <w:p w14:paraId="0C925BD2" w14:textId="77777777" w:rsidR="00D56123" w:rsidRDefault="00D56123">
            <w:pPr>
              <w:pStyle w:val="TableParagraph"/>
              <w:spacing w:before="3"/>
              <w:rPr>
                <w:rFonts w:ascii="Times New Roman"/>
                <w:sz w:val="19"/>
              </w:rPr>
            </w:pPr>
          </w:p>
          <w:p w14:paraId="65D9318C" w14:textId="77777777" w:rsidR="00D56123" w:rsidRDefault="00094F2A">
            <w:pPr>
              <w:pStyle w:val="TableParagraph"/>
              <w:spacing w:before="1" w:line="480" w:lineRule="auto"/>
              <w:ind w:left="322" w:right="359"/>
              <w:rPr>
                <w:sz w:val="18"/>
              </w:rPr>
            </w:pPr>
            <w:r>
              <w:rPr>
                <w:sz w:val="18"/>
              </w:rPr>
              <w:t>Noon 1:00P</w:t>
            </w:r>
          </w:p>
          <w:p w14:paraId="584EB2C8" w14:textId="77777777" w:rsidR="00D56123" w:rsidRDefault="00094F2A">
            <w:pPr>
              <w:pStyle w:val="TableParagraph"/>
              <w:spacing w:line="180" w:lineRule="exact"/>
              <w:ind w:left="214"/>
              <w:rPr>
                <w:sz w:val="18"/>
              </w:rPr>
            </w:pPr>
            <w:r>
              <w:rPr>
                <w:sz w:val="18"/>
              </w:rPr>
              <w:t>11:00A</w:t>
            </w:r>
          </w:p>
        </w:tc>
        <w:tc>
          <w:tcPr>
            <w:tcW w:w="1134" w:type="dxa"/>
            <w:tcBorders>
              <w:top w:val="dashed" w:sz="6" w:space="0" w:color="000000"/>
            </w:tcBorders>
            <w:shd w:val="clear" w:color="auto" w:fill="E4E4E4"/>
          </w:tcPr>
          <w:p w14:paraId="5E2D8436" w14:textId="77777777" w:rsidR="00D56123" w:rsidRDefault="00D56123">
            <w:pPr>
              <w:pStyle w:val="TableParagraph"/>
              <w:rPr>
                <w:rFonts w:ascii="Times New Roman"/>
                <w:sz w:val="20"/>
              </w:rPr>
            </w:pPr>
          </w:p>
          <w:p w14:paraId="1335F87E" w14:textId="77777777" w:rsidR="00D56123" w:rsidRDefault="00D56123">
            <w:pPr>
              <w:pStyle w:val="TableParagraph"/>
              <w:rPr>
                <w:rFonts w:ascii="Times New Roman"/>
                <w:sz w:val="20"/>
              </w:rPr>
            </w:pPr>
          </w:p>
          <w:p w14:paraId="188AAA54" w14:textId="77777777" w:rsidR="00D56123" w:rsidRDefault="00D56123">
            <w:pPr>
              <w:pStyle w:val="TableParagraph"/>
              <w:rPr>
                <w:rFonts w:ascii="Times New Roman"/>
                <w:sz w:val="20"/>
              </w:rPr>
            </w:pPr>
          </w:p>
          <w:p w14:paraId="1AB526F8" w14:textId="77777777" w:rsidR="00D56123" w:rsidRDefault="00D56123">
            <w:pPr>
              <w:pStyle w:val="TableParagraph"/>
              <w:spacing w:before="3"/>
              <w:rPr>
                <w:rFonts w:ascii="Times New Roman"/>
                <w:sz w:val="19"/>
              </w:rPr>
            </w:pPr>
          </w:p>
          <w:p w14:paraId="32A4B264" w14:textId="77777777" w:rsidR="00D56123" w:rsidRDefault="00094F2A">
            <w:pPr>
              <w:pStyle w:val="TableParagraph"/>
              <w:spacing w:before="1" w:line="480" w:lineRule="auto"/>
              <w:ind w:left="52" w:right="323"/>
              <w:jc w:val="center"/>
              <w:rPr>
                <w:sz w:val="18"/>
              </w:rPr>
            </w:pPr>
            <w:r>
              <w:rPr>
                <w:spacing w:val="-1"/>
                <w:sz w:val="18"/>
              </w:rPr>
              <w:t xml:space="preserve">Evening </w:t>
            </w:r>
            <w:r>
              <w:rPr>
                <w:sz w:val="18"/>
              </w:rPr>
              <w:t>6:00P</w:t>
            </w:r>
          </w:p>
          <w:p w14:paraId="735C65F0" w14:textId="77777777" w:rsidR="00D56123" w:rsidRDefault="00094F2A">
            <w:pPr>
              <w:pStyle w:val="TableParagraph"/>
              <w:spacing w:line="180" w:lineRule="exact"/>
              <w:ind w:left="52" w:right="322"/>
              <w:jc w:val="center"/>
              <w:rPr>
                <w:sz w:val="18"/>
              </w:rPr>
            </w:pPr>
            <w:r>
              <w:rPr>
                <w:sz w:val="18"/>
              </w:rPr>
              <w:t>5:00P</w:t>
            </w:r>
          </w:p>
        </w:tc>
        <w:tc>
          <w:tcPr>
            <w:tcW w:w="860" w:type="dxa"/>
            <w:shd w:val="clear" w:color="auto" w:fill="E4E4E4"/>
          </w:tcPr>
          <w:p w14:paraId="3ABFB08F" w14:textId="77777777" w:rsidR="00D56123" w:rsidRDefault="00D56123">
            <w:pPr>
              <w:pStyle w:val="TableParagraph"/>
              <w:rPr>
                <w:rFonts w:ascii="Times New Roman"/>
                <w:sz w:val="18"/>
              </w:rPr>
            </w:pPr>
          </w:p>
        </w:tc>
      </w:tr>
    </w:tbl>
    <w:p w14:paraId="0038AD7A" w14:textId="77777777" w:rsidR="00D56123" w:rsidRDefault="00D56123">
      <w:pPr>
        <w:rPr>
          <w:sz w:val="18"/>
        </w:rPr>
        <w:sectPr w:rsidR="00D56123">
          <w:pgSz w:w="12240" w:h="15840"/>
          <w:pgMar w:top="1440" w:right="1120" w:bottom="1080" w:left="1120" w:header="0" w:footer="975" w:gutter="0"/>
          <w:cols w:space="720"/>
        </w:sectPr>
      </w:pPr>
    </w:p>
    <w:tbl>
      <w:tblPr>
        <w:tblW w:w="0" w:type="auto"/>
        <w:tblInd w:w="513" w:type="dxa"/>
        <w:tblLayout w:type="fixed"/>
        <w:tblCellMar>
          <w:left w:w="0" w:type="dxa"/>
          <w:right w:w="0" w:type="dxa"/>
        </w:tblCellMar>
        <w:tblLook w:val="01E0" w:firstRow="1" w:lastRow="1" w:firstColumn="1" w:lastColumn="1" w:noHBand="0" w:noVBand="0"/>
      </w:tblPr>
      <w:tblGrid>
        <w:gridCol w:w="2406"/>
        <w:gridCol w:w="162"/>
        <w:gridCol w:w="162"/>
        <w:gridCol w:w="270"/>
        <w:gridCol w:w="216"/>
        <w:gridCol w:w="216"/>
        <w:gridCol w:w="216"/>
        <w:gridCol w:w="216"/>
        <w:gridCol w:w="216"/>
        <w:gridCol w:w="216"/>
        <w:gridCol w:w="216"/>
        <w:gridCol w:w="216"/>
        <w:gridCol w:w="1080"/>
        <w:gridCol w:w="216"/>
        <w:gridCol w:w="162"/>
        <w:gridCol w:w="864"/>
        <w:gridCol w:w="1296"/>
        <w:gridCol w:w="860"/>
      </w:tblGrid>
      <w:tr w:rsidR="00D56123" w14:paraId="7A34AA84" w14:textId="77777777">
        <w:trPr>
          <w:trHeight w:val="513"/>
        </w:trPr>
        <w:tc>
          <w:tcPr>
            <w:tcW w:w="2406" w:type="dxa"/>
            <w:shd w:val="clear" w:color="auto" w:fill="E4E4E4"/>
          </w:tcPr>
          <w:p w14:paraId="1963CBA8" w14:textId="77777777" w:rsidR="00D56123" w:rsidRDefault="00094F2A">
            <w:pPr>
              <w:pStyle w:val="TableParagraph"/>
              <w:spacing w:before="3"/>
              <w:ind w:left="569"/>
              <w:rPr>
                <w:sz w:val="18"/>
              </w:rPr>
            </w:pPr>
            <w:r>
              <w:rPr>
                <w:sz w:val="18"/>
              </w:rPr>
              <w:t>Early Time</w:t>
            </w:r>
            <w:r>
              <w:rPr>
                <w:spacing w:val="-12"/>
                <w:sz w:val="18"/>
              </w:rPr>
              <w:t xml:space="preserve"> </w:t>
            </w:r>
            <w:r>
              <w:rPr>
                <w:sz w:val="18"/>
              </w:rPr>
              <w:t>2:</w:t>
            </w:r>
          </w:p>
          <w:p w14:paraId="2488B790" w14:textId="77777777" w:rsidR="00D56123" w:rsidRDefault="00094F2A">
            <w:pPr>
              <w:pStyle w:val="TableParagraph"/>
              <w:spacing w:before="1"/>
              <w:ind w:left="569"/>
              <w:rPr>
                <w:sz w:val="18"/>
              </w:rPr>
            </w:pPr>
            <w:r>
              <w:rPr>
                <w:sz w:val="18"/>
              </w:rPr>
              <w:t>Early Time</w:t>
            </w:r>
            <w:r>
              <w:rPr>
                <w:spacing w:val="-12"/>
                <w:sz w:val="18"/>
              </w:rPr>
              <w:t xml:space="preserve"> </w:t>
            </w:r>
            <w:r>
              <w:rPr>
                <w:sz w:val="18"/>
              </w:rPr>
              <w:t>3:</w:t>
            </w:r>
          </w:p>
        </w:tc>
        <w:tc>
          <w:tcPr>
            <w:tcW w:w="162" w:type="dxa"/>
            <w:shd w:val="clear" w:color="auto" w:fill="E4E4E4"/>
          </w:tcPr>
          <w:p w14:paraId="2BF6D4C1" w14:textId="77777777" w:rsidR="00D56123" w:rsidRDefault="00D56123">
            <w:pPr>
              <w:pStyle w:val="TableParagraph"/>
              <w:rPr>
                <w:rFonts w:ascii="Times New Roman"/>
                <w:sz w:val="18"/>
              </w:rPr>
            </w:pPr>
          </w:p>
        </w:tc>
        <w:tc>
          <w:tcPr>
            <w:tcW w:w="162" w:type="dxa"/>
            <w:shd w:val="clear" w:color="auto" w:fill="E4E4E4"/>
          </w:tcPr>
          <w:p w14:paraId="374CBA12" w14:textId="77777777" w:rsidR="00D56123" w:rsidRDefault="00D56123">
            <w:pPr>
              <w:pStyle w:val="TableParagraph"/>
              <w:rPr>
                <w:rFonts w:ascii="Times New Roman"/>
                <w:sz w:val="18"/>
              </w:rPr>
            </w:pPr>
          </w:p>
        </w:tc>
        <w:tc>
          <w:tcPr>
            <w:tcW w:w="270" w:type="dxa"/>
            <w:shd w:val="clear" w:color="auto" w:fill="E4E4E4"/>
          </w:tcPr>
          <w:p w14:paraId="158B02BC" w14:textId="77777777" w:rsidR="00D56123" w:rsidRDefault="00D56123">
            <w:pPr>
              <w:pStyle w:val="TableParagraph"/>
              <w:rPr>
                <w:rFonts w:ascii="Times New Roman"/>
                <w:sz w:val="18"/>
              </w:rPr>
            </w:pPr>
          </w:p>
        </w:tc>
        <w:tc>
          <w:tcPr>
            <w:tcW w:w="216" w:type="dxa"/>
            <w:shd w:val="clear" w:color="auto" w:fill="E4E4E4"/>
          </w:tcPr>
          <w:p w14:paraId="10F490A2" w14:textId="77777777" w:rsidR="00D56123" w:rsidRDefault="00D56123">
            <w:pPr>
              <w:pStyle w:val="TableParagraph"/>
              <w:rPr>
                <w:rFonts w:ascii="Times New Roman"/>
                <w:sz w:val="18"/>
              </w:rPr>
            </w:pPr>
          </w:p>
        </w:tc>
        <w:tc>
          <w:tcPr>
            <w:tcW w:w="216" w:type="dxa"/>
            <w:shd w:val="clear" w:color="auto" w:fill="E4E4E4"/>
          </w:tcPr>
          <w:p w14:paraId="115D6262" w14:textId="77777777" w:rsidR="00D56123" w:rsidRDefault="00D56123">
            <w:pPr>
              <w:pStyle w:val="TableParagraph"/>
              <w:rPr>
                <w:rFonts w:ascii="Times New Roman"/>
                <w:sz w:val="18"/>
              </w:rPr>
            </w:pPr>
          </w:p>
        </w:tc>
        <w:tc>
          <w:tcPr>
            <w:tcW w:w="216" w:type="dxa"/>
            <w:shd w:val="clear" w:color="auto" w:fill="E4E4E4"/>
          </w:tcPr>
          <w:p w14:paraId="469400AC" w14:textId="77777777" w:rsidR="00D56123" w:rsidRDefault="00D56123">
            <w:pPr>
              <w:pStyle w:val="TableParagraph"/>
              <w:rPr>
                <w:rFonts w:ascii="Times New Roman"/>
                <w:sz w:val="18"/>
              </w:rPr>
            </w:pPr>
          </w:p>
        </w:tc>
        <w:tc>
          <w:tcPr>
            <w:tcW w:w="216" w:type="dxa"/>
            <w:shd w:val="clear" w:color="auto" w:fill="E4E4E4"/>
          </w:tcPr>
          <w:p w14:paraId="36EAB3BB" w14:textId="77777777" w:rsidR="00D56123" w:rsidRDefault="00D56123">
            <w:pPr>
              <w:pStyle w:val="TableParagraph"/>
              <w:rPr>
                <w:rFonts w:ascii="Times New Roman"/>
                <w:sz w:val="18"/>
              </w:rPr>
            </w:pPr>
          </w:p>
        </w:tc>
        <w:tc>
          <w:tcPr>
            <w:tcW w:w="216" w:type="dxa"/>
            <w:shd w:val="clear" w:color="auto" w:fill="E4E4E4"/>
          </w:tcPr>
          <w:p w14:paraId="64FDE054" w14:textId="77777777" w:rsidR="00D56123" w:rsidRDefault="00D56123">
            <w:pPr>
              <w:pStyle w:val="TableParagraph"/>
              <w:rPr>
                <w:rFonts w:ascii="Times New Roman"/>
                <w:sz w:val="18"/>
              </w:rPr>
            </w:pPr>
          </w:p>
        </w:tc>
        <w:tc>
          <w:tcPr>
            <w:tcW w:w="216" w:type="dxa"/>
            <w:shd w:val="clear" w:color="auto" w:fill="E4E4E4"/>
          </w:tcPr>
          <w:p w14:paraId="7A93D6B8" w14:textId="77777777" w:rsidR="00D56123" w:rsidRDefault="00D56123">
            <w:pPr>
              <w:pStyle w:val="TableParagraph"/>
              <w:rPr>
                <w:rFonts w:ascii="Times New Roman"/>
                <w:sz w:val="18"/>
              </w:rPr>
            </w:pPr>
          </w:p>
        </w:tc>
        <w:tc>
          <w:tcPr>
            <w:tcW w:w="216" w:type="dxa"/>
            <w:shd w:val="clear" w:color="auto" w:fill="E4E4E4"/>
          </w:tcPr>
          <w:p w14:paraId="14A159BE" w14:textId="77777777" w:rsidR="00D56123" w:rsidRDefault="00D56123">
            <w:pPr>
              <w:pStyle w:val="TableParagraph"/>
              <w:rPr>
                <w:rFonts w:ascii="Times New Roman"/>
                <w:sz w:val="18"/>
              </w:rPr>
            </w:pPr>
          </w:p>
        </w:tc>
        <w:tc>
          <w:tcPr>
            <w:tcW w:w="216" w:type="dxa"/>
            <w:shd w:val="clear" w:color="auto" w:fill="E4E4E4"/>
          </w:tcPr>
          <w:p w14:paraId="0CFC7C1C" w14:textId="77777777" w:rsidR="00D56123" w:rsidRDefault="00D56123">
            <w:pPr>
              <w:pStyle w:val="TableParagraph"/>
              <w:rPr>
                <w:rFonts w:ascii="Times New Roman"/>
                <w:sz w:val="18"/>
              </w:rPr>
            </w:pPr>
          </w:p>
        </w:tc>
        <w:tc>
          <w:tcPr>
            <w:tcW w:w="1080" w:type="dxa"/>
            <w:shd w:val="clear" w:color="auto" w:fill="E4E4E4"/>
          </w:tcPr>
          <w:p w14:paraId="4D31E67C" w14:textId="77777777" w:rsidR="00D56123" w:rsidRDefault="00D56123">
            <w:pPr>
              <w:pStyle w:val="TableParagraph"/>
              <w:rPr>
                <w:rFonts w:ascii="Times New Roman"/>
                <w:sz w:val="18"/>
              </w:rPr>
            </w:pPr>
          </w:p>
        </w:tc>
        <w:tc>
          <w:tcPr>
            <w:tcW w:w="216" w:type="dxa"/>
            <w:shd w:val="clear" w:color="auto" w:fill="E4E4E4"/>
          </w:tcPr>
          <w:p w14:paraId="0E63F240" w14:textId="77777777" w:rsidR="00D56123" w:rsidRDefault="00D56123">
            <w:pPr>
              <w:pStyle w:val="TableParagraph"/>
              <w:rPr>
                <w:rFonts w:ascii="Times New Roman"/>
                <w:sz w:val="18"/>
              </w:rPr>
            </w:pPr>
          </w:p>
        </w:tc>
        <w:tc>
          <w:tcPr>
            <w:tcW w:w="162" w:type="dxa"/>
            <w:shd w:val="clear" w:color="auto" w:fill="E4E4E4"/>
          </w:tcPr>
          <w:p w14:paraId="2B513481" w14:textId="77777777" w:rsidR="00D56123" w:rsidRDefault="00D56123">
            <w:pPr>
              <w:pStyle w:val="TableParagraph"/>
              <w:rPr>
                <w:rFonts w:ascii="Times New Roman"/>
                <w:sz w:val="18"/>
              </w:rPr>
            </w:pPr>
          </w:p>
        </w:tc>
        <w:tc>
          <w:tcPr>
            <w:tcW w:w="864" w:type="dxa"/>
            <w:shd w:val="clear" w:color="auto" w:fill="E4E4E4"/>
          </w:tcPr>
          <w:p w14:paraId="6557F5A1" w14:textId="77777777" w:rsidR="00D56123" w:rsidRDefault="00094F2A">
            <w:pPr>
              <w:pStyle w:val="TableParagraph"/>
              <w:spacing w:before="3"/>
              <w:ind w:left="-2"/>
              <w:rPr>
                <w:sz w:val="18"/>
              </w:rPr>
            </w:pPr>
            <w:r>
              <w:rPr>
                <w:sz w:val="18"/>
              </w:rPr>
              <w:t>11:30A</w:t>
            </w:r>
          </w:p>
        </w:tc>
        <w:tc>
          <w:tcPr>
            <w:tcW w:w="1296" w:type="dxa"/>
            <w:shd w:val="clear" w:color="auto" w:fill="E4E4E4"/>
          </w:tcPr>
          <w:p w14:paraId="7A77073D" w14:textId="77777777" w:rsidR="00D56123" w:rsidRDefault="00D56123">
            <w:pPr>
              <w:pStyle w:val="TableParagraph"/>
              <w:rPr>
                <w:rFonts w:ascii="Times New Roman"/>
                <w:sz w:val="18"/>
              </w:rPr>
            </w:pPr>
          </w:p>
        </w:tc>
        <w:tc>
          <w:tcPr>
            <w:tcW w:w="860" w:type="dxa"/>
            <w:vMerge w:val="restart"/>
            <w:shd w:val="clear" w:color="auto" w:fill="E4E4E4"/>
          </w:tcPr>
          <w:p w14:paraId="435DA2A0" w14:textId="77777777" w:rsidR="00D56123" w:rsidRDefault="00D56123">
            <w:pPr>
              <w:pStyle w:val="TableParagraph"/>
              <w:rPr>
                <w:rFonts w:ascii="Times New Roman"/>
                <w:sz w:val="18"/>
              </w:rPr>
            </w:pPr>
          </w:p>
        </w:tc>
      </w:tr>
      <w:tr w:rsidR="00D56123" w14:paraId="689FB81E" w14:textId="77777777">
        <w:trPr>
          <w:trHeight w:val="815"/>
        </w:trPr>
        <w:tc>
          <w:tcPr>
            <w:tcW w:w="2406" w:type="dxa"/>
            <w:shd w:val="clear" w:color="auto" w:fill="E4E4E4"/>
          </w:tcPr>
          <w:p w14:paraId="517E745A" w14:textId="77777777" w:rsidR="00D56123" w:rsidRDefault="00094F2A">
            <w:pPr>
              <w:pStyle w:val="TableParagraph"/>
              <w:spacing w:before="102"/>
              <w:ind w:left="569"/>
              <w:rPr>
                <w:sz w:val="18"/>
              </w:rPr>
            </w:pPr>
            <w:r>
              <w:rPr>
                <w:sz w:val="18"/>
              </w:rPr>
              <w:t>Late Time</w:t>
            </w:r>
            <w:r>
              <w:rPr>
                <w:spacing w:val="-11"/>
                <w:sz w:val="18"/>
              </w:rPr>
              <w:t xml:space="preserve"> </w:t>
            </w:r>
            <w:r>
              <w:rPr>
                <w:sz w:val="18"/>
              </w:rPr>
              <w:t>1:</w:t>
            </w:r>
          </w:p>
          <w:p w14:paraId="7B4277D5" w14:textId="77777777" w:rsidR="00D56123" w:rsidRDefault="00094F2A">
            <w:pPr>
              <w:pStyle w:val="TableParagraph"/>
              <w:ind w:left="569"/>
              <w:rPr>
                <w:sz w:val="18"/>
              </w:rPr>
            </w:pPr>
            <w:r>
              <w:rPr>
                <w:sz w:val="18"/>
              </w:rPr>
              <w:t>Late Time</w:t>
            </w:r>
            <w:r>
              <w:rPr>
                <w:spacing w:val="-11"/>
                <w:sz w:val="18"/>
              </w:rPr>
              <w:t xml:space="preserve"> </w:t>
            </w:r>
            <w:r>
              <w:rPr>
                <w:sz w:val="18"/>
              </w:rPr>
              <w:t>2:</w:t>
            </w:r>
          </w:p>
          <w:p w14:paraId="3FFC3019" w14:textId="77777777" w:rsidR="00D56123" w:rsidRDefault="00094F2A">
            <w:pPr>
              <w:pStyle w:val="TableParagraph"/>
              <w:ind w:left="569"/>
              <w:rPr>
                <w:sz w:val="18"/>
              </w:rPr>
            </w:pPr>
            <w:r>
              <w:rPr>
                <w:sz w:val="18"/>
              </w:rPr>
              <w:t>Late Time</w:t>
            </w:r>
            <w:r>
              <w:rPr>
                <w:spacing w:val="-11"/>
                <w:sz w:val="18"/>
              </w:rPr>
              <w:t xml:space="preserve"> </w:t>
            </w:r>
            <w:r>
              <w:rPr>
                <w:sz w:val="18"/>
              </w:rPr>
              <w:t>3:</w:t>
            </w:r>
          </w:p>
        </w:tc>
        <w:tc>
          <w:tcPr>
            <w:tcW w:w="162" w:type="dxa"/>
            <w:shd w:val="clear" w:color="auto" w:fill="E4E4E4"/>
          </w:tcPr>
          <w:p w14:paraId="48CE0387" w14:textId="77777777" w:rsidR="00D56123" w:rsidRDefault="00D56123">
            <w:pPr>
              <w:pStyle w:val="TableParagraph"/>
              <w:rPr>
                <w:rFonts w:ascii="Times New Roman"/>
                <w:sz w:val="18"/>
              </w:rPr>
            </w:pPr>
          </w:p>
        </w:tc>
        <w:tc>
          <w:tcPr>
            <w:tcW w:w="162" w:type="dxa"/>
            <w:shd w:val="clear" w:color="auto" w:fill="E4E4E4"/>
          </w:tcPr>
          <w:p w14:paraId="226A20B8" w14:textId="77777777" w:rsidR="00D56123" w:rsidRDefault="00D56123">
            <w:pPr>
              <w:pStyle w:val="TableParagraph"/>
              <w:rPr>
                <w:rFonts w:ascii="Times New Roman"/>
                <w:sz w:val="18"/>
              </w:rPr>
            </w:pPr>
          </w:p>
        </w:tc>
        <w:tc>
          <w:tcPr>
            <w:tcW w:w="270" w:type="dxa"/>
            <w:shd w:val="clear" w:color="auto" w:fill="E4E4E4"/>
          </w:tcPr>
          <w:p w14:paraId="5C76020B" w14:textId="77777777" w:rsidR="00D56123" w:rsidRDefault="00D56123">
            <w:pPr>
              <w:pStyle w:val="TableParagraph"/>
              <w:rPr>
                <w:rFonts w:ascii="Times New Roman"/>
                <w:sz w:val="18"/>
              </w:rPr>
            </w:pPr>
          </w:p>
        </w:tc>
        <w:tc>
          <w:tcPr>
            <w:tcW w:w="216" w:type="dxa"/>
            <w:shd w:val="clear" w:color="auto" w:fill="E4E4E4"/>
          </w:tcPr>
          <w:p w14:paraId="3639399C" w14:textId="77777777" w:rsidR="00D56123" w:rsidRDefault="00D56123">
            <w:pPr>
              <w:pStyle w:val="TableParagraph"/>
              <w:rPr>
                <w:rFonts w:ascii="Times New Roman"/>
                <w:sz w:val="18"/>
              </w:rPr>
            </w:pPr>
          </w:p>
        </w:tc>
        <w:tc>
          <w:tcPr>
            <w:tcW w:w="216" w:type="dxa"/>
            <w:shd w:val="clear" w:color="auto" w:fill="E4E4E4"/>
          </w:tcPr>
          <w:p w14:paraId="4C63F8CD" w14:textId="77777777" w:rsidR="00D56123" w:rsidRDefault="00D56123">
            <w:pPr>
              <w:pStyle w:val="TableParagraph"/>
              <w:rPr>
                <w:rFonts w:ascii="Times New Roman"/>
                <w:sz w:val="18"/>
              </w:rPr>
            </w:pPr>
          </w:p>
        </w:tc>
        <w:tc>
          <w:tcPr>
            <w:tcW w:w="216" w:type="dxa"/>
            <w:shd w:val="clear" w:color="auto" w:fill="E4E4E4"/>
          </w:tcPr>
          <w:p w14:paraId="324CB63A" w14:textId="77777777" w:rsidR="00D56123" w:rsidRDefault="00D56123">
            <w:pPr>
              <w:pStyle w:val="TableParagraph"/>
              <w:rPr>
                <w:rFonts w:ascii="Times New Roman"/>
                <w:sz w:val="18"/>
              </w:rPr>
            </w:pPr>
          </w:p>
        </w:tc>
        <w:tc>
          <w:tcPr>
            <w:tcW w:w="216" w:type="dxa"/>
            <w:shd w:val="clear" w:color="auto" w:fill="E4E4E4"/>
          </w:tcPr>
          <w:p w14:paraId="43F79C2C" w14:textId="77777777" w:rsidR="00D56123" w:rsidRDefault="00D56123">
            <w:pPr>
              <w:pStyle w:val="TableParagraph"/>
              <w:rPr>
                <w:rFonts w:ascii="Times New Roman"/>
                <w:sz w:val="18"/>
              </w:rPr>
            </w:pPr>
          </w:p>
        </w:tc>
        <w:tc>
          <w:tcPr>
            <w:tcW w:w="216" w:type="dxa"/>
            <w:shd w:val="clear" w:color="auto" w:fill="E4E4E4"/>
          </w:tcPr>
          <w:p w14:paraId="0D2F1A4E" w14:textId="77777777" w:rsidR="00D56123" w:rsidRDefault="00D56123">
            <w:pPr>
              <w:pStyle w:val="TableParagraph"/>
              <w:rPr>
                <w:rFonts w:ascii="Times New Roman"/>
                <w:sz w:val="18"/>
              </w:rPr>
            </w:pPr>
          </w:p>
        </w:tc>
        <w:tc>
          <w:tcPr>
            <w:tcW w:w="216" w:type="dxa"/>
            <w:shd w:val="clear" w:color="auto" w:fill="E4E4E4"/>
          </w:tcPr>
          <w:p w14:paraId="6310DF67" w14:textId="77777777" w:rsidR="00D56123" w:rsidRDefault="00D56123">
            <w:pPr>
              <w:pStyle w:val="TableParagraph"/>
              <w:rPr>
                <w:rFonts w:ascii="Times New Roman"/>
                <w:sz w:val="18"/>
              </w:rPr>
            </w:pPr>
          </w:p>
        </w:tc>
        <w:tc>
          <w:tcPr>
            <w:tcW w:w="216" w:type="dxa"/>
            <w:shd w:val="clear" w:color="auto" w:fill="E4E4E4"/>
          </w:tcPr>
          <w:p w14:paraId="19574DAF" w14:textId="77777777" w:rsidR="00D56123" w:rsidRDefault="00D56123">
            <w:pPr>
              <w:pStyle w:val="TableParagraph"/>
              <w:rPr>
                <w:rFonts w:ascii="Times New Roman"/>
                <w:sz w:val="18"/>
              </w:rPr>
            </w:pPr>
          </w:p>
        </w:tc>
        <w:tc>
          <w:tcPr>
            <w:tcW w:w="216" w:type="dxa"/>
            <w:shd w:val="clear" w:color="auto" w:fill="E4E4E4"/>
          </w:tcPr>
          <w:p w14:paraId="454BEF31" w14:textId="77777777" w:rsidR="00D56123" w:rsidRDefault="00D56123">
            <w:pPr>
              <w:pStyle w:val="TableParagraph"/>
              <w:rPr>
                <w:rFonts w:ascii="Times New Roman"/>
                <w:sz w:val="18"/>
              </w:rPr>
            </w:pPr>
          </w:p>
        </w:tc>
        <w:tc>
          <w:tcPr>
            <w:tcW w:w="1080" w:type="dxa"/>
            <w:shd w:val="clear" w:color="auto" w:fill="E4E4E4"/>
          </w:tcPr>
          <w:p w14:paraId="0D24029F" w14:textId="77777777" w:rsidR="00D56123" w:rsidRDefault="00094F2A">
            <w:pPr>
              <w:pStyle w:val="TableParagraph"/>
              <w:spacing w:before="102"/>
              <w:ind w:left="269"/>
              <w:rPr>
                <w:sz w:val="18"/>
              </w:rPr>
            </w:pPr>
            <w:r>
              <w:rPr>
                <w:sz w:val="18"/>
              </w:rPr>
              <w:t>10:00A</w:t>
            </w:r>
          </w:p>
          <w:p w14:paraId="39853CBE" w14:textId="77777777" w:rsidR="00D56123" w:rsidRDefault="00094F2A">
            <w:pPr>
              <w:pStyle w:val="TableParagraph"/>
              <w:ind w:left="269"/>
              <w:rPr>
                <w:sz w:val="18"/>
              </w:rPr>
            </w:pPr>
            <w:r>
              <w:rPr>
                <w:sz w:val="18"/>
              </w:rPr>
              <w:t>10:30A</w:t>
            </w:r>
          </w:p>
        </w:tc>
        <w:tc>
          <w:tcPr>
            <w:tcW w:w="216" w:type="dxa"/>
            <w:shd w:val="clear" w:color="auto" w:fill="E4E4E4"/>
          </w:tcPr>
          <w:p w14:paraId="47781A97" w14:textId="77777777" w:rsidR="00D56123" w:rsidRDefault="00D56123">
            <w:pPr>
              <w:pStyle w:val="TableParagraph"/>
              <w:rPr>
                <w:rFonts w:ascii="Times New Roman"/>
                <w:sz w:val="18"/>
              </w:rPr>
            </w:pPr>
          </w:p>
        </w:tc>
        <w:tc>
          <w:tcPr>
            <w:tcW w:w="162" w:type="dxa"/>
            <w:shd w:val="clear" w:color="auto" w:fill="E4E4E4"/>
          </w:tcPr>
          <w:p w14:paraId="65A0FD54" w14:textId="77777777" w:rsidR="00D56123" w:rsidRDefault="00D56123">
            <w:pPr>
              <w:pStyle w:val="TableParagraph"/>
              <w:rPr>
                <w:rFonts w:ascii="Times New Roman"/>
                <w:sz w:val="18"/>
              </w:rPr>
            </w:pPr>
          </w:p>
        </w:tc>
        <w:tc>
          <w:tcPr>
            <w:tcW w:w="864" w:type="dxa"/>
            <w:shd w:val="clear" w:color="auto" w:fill="E4E4E4"/>
          </w:tcPr>
          <w:p w14:paraId="6C235DA0" w14:textId="77777777" w:rsidR="00D56123" w:rsidRDefault="00094F2A">
            <w:pPr>
              <w:pStyle w:val="TableParagraph"/>
              <w:spacing w:before="102"/>
              <w:ind w:left="106"/>
              <w:rPr>
                <w:sz w:val="18"/>
              </w:rPr>
            </w:pPr>
            <w:r>
              <w:rPr>
                <w:sz w:val="18"/>
              </w:rPr>
              <w:t>1:30P</w:t>
            </w:r>
          </w:p>
          <w:p w14:paraId="23CBA25C" w14:textId="77777777" w:rsidR="00D56123" w:rsidRDefault="00094F2A">
            <w:pPr>
              <w:pStyle w:val="TableParagraph"/>
              <w:ind w:left="106"/>
              <w:rPr>
                <w:sz w:val="18"/>
              </w:rPr>
            </w:pPr>
            <w:r>
              <w:rPr>
                <w:sz w:val="18"/>
              </w:rPr>
              <w:t>1:45P</w:t>
            </w:r>
          </w:p>
          <w:p w14:paraId="5620782A" w14:textId="77777777" w:rsidR="00D56123" w:rsidRDefault="00094F2A">
            <w:pPr>
              <w:pStyle w:val="TableParagraph"/>
              <w:ind w:left="106"/>
              <w:rPr>
                <w:sz w:val="18"/>
              </w:rPr>
            </w:pPr>
            <w:r>
              <w:rPr>
                <w:sz w:val="18"/>
              </w:rPr>
              <w:t>2:00P</w:t>
            </w:r>
          </w:p>
        </w:tc>
        <w:tc>
          <w:tcPr>
            <w:tcW w:w="1296" w:type="dxa"/>
            <w:shd w:val="clear" w:color="auto" w:fill="E4E4E4"/>
          </w:tcPr>
          <w:p w14:paraId="36AECDCF" w14:textId="77777777" w:rsidR="00D56123" w:rsidRDefault="00094F2A">
            <w:pPr>
              <w:pStyle w:val="TableParagraph"/>
              <w:spacing w:before="102"/>
              <w:ind w:left="322"/>
              <w:rPr>
                <w:sz w:val="18"/>
              </w:rPr>
            </w:pPr>
            <w:r>
              <w:rPr>
                <w:sz w:val="18"/>
              </w:rPr>
              <w:t>6:30P</w:t>
            </w:r>
          </w:p>
        </w:tc>
        <w:tc>
          <w:tcPr>
            <w:tcW w:w="860" w:type="dxa"/>
            <w:vMerge/>
            <w:tcBorders>
              <w:top w:val="nil"/>
            </w:tcBorders>
            <w:shd w:val="clear" w:color="auto" w:fill="E4E4E4"/>
          </w:tcPr>
          <w:p w14:paraId="6B1A3CE9" w14:textId="77777777" w:rsidR="00D56123" w:rsidRDefault="00D56123">
            <w:pPr>
              <w:rPr>
                <w:sz w:val="2"/>
                <w:szCs w:val="2"/>
              </w:rPr>
            </w:pPr>
          </w:p>
        </w:tc>
      </w:tr>
      <w:tr w:rsidR="00D56123" w14:paraId="3DB99477" w14:textId="77777777">
        <w:trPr>
          <w:trHeight w:val="611"/>
        </w:trPr>
        <w:tc>
          <w:tcPr>
            <w:tcW w:w="2406" w:type="dxa"/>
            <w:shd w:val="clear" w:color="auto" w:fill="E4E4E4"/>
          </w:tcPr>
          <w:p w14:paraId="5267524E" w14:textId="77777777" w:rsidR="00D56123" w:rsidRDefault="00094F2A">
            <w:pPr>
              <w:pStyle w:val="TableParagraph"/>
              <w:spacing w:before="101"/>
              <w:ind w:left="569" w:right="-20"/>
              <w:rPr>
                <w:sz w:val="18"/>
              </w:rPr>
            </w:pPr>
            <w:r>
              <w:rPr>
                <w:sz w:val="18"/>
              </w:rPr>
              <w:t>Late Alarm Begin: Late Alarm End:</w:t>
            </w:r>
          </w:p>
        </w:tc>
        <w:tc>
          <w:tcPr>
            <w:tcW w:w="162" w:type="dxa"/>
            <w:shd w:val="clear" w:color="auto" w:fill="E4E4E4"/>
          </w:tcPr>
          <w:p w14:paraId="60CD5A64" w14:textId="77777777" w:rsidR="00D56123" w:rsidRDefault="00D56123">
            <w:pPr>
              <w:pStyle w:val="TableParagraph"/>
              <w:rPr>
                <w:rFonts w:ascii="Times New Roman"/>
                <w:sz w:val="18"/>
              </w:rPr>
            </w:pPr>
          </w:p>
        </w:tc>
        <w:tc>
          <w:tcPr>
            <w:tcW w:w="162" w:type="dxa"/>
            <w:shd w:val="clear" w:color="auto" w:fill="E4E4E4"/>
          </w:tcPr>
          <w:p w14:paraId="4111A949" w14:textId="77777777" w:rsidR="00D56123" w:rsidRDefault="00D56123">
            <w:pPr>
              <w:pStyle w:val="TableParagraph"/>
              <w:rPr>
                <w:rFonts w:ascii="Times New Roman"/>
                <w:sz w:val="18"/>
              </w:rPr>
            </w:pPr>
          </w:p>
        </w:tc>
        <w:tc>
          <w:tcPr>
            <w:tcW w:w="270" w:type="dxa"/>
            <w:shd w:val="clear" w:color="auto" w:fill="E4E4E4"/>
          </w:tcPr>
          <w:p w14:paraId="5D983221" w14:textId="77777777" w:rsidR="00D56123" w:rsidRDefault="00D56123">
            <w:pPr>
              <w:pStyle w:val="TableParagraph"/>
              <w:rPr>
                <w:rFonts w:ascii="Times New Roman"/>
                <w:sz w:val="18"/>
              </w:rPr>
            </w:pPr>
          </w:p>
        </w:tc>
        <w:tc>
          <w:tcPr>
            <w:tcW w:w="216" w:type="dxa"/>
            <w:shd w:val="clear" w:color="auto" w:fill="E4E4E4"/>
          </w:tcPr>
          <w:p w14:paraId="32C8094F" w14:textId="77777777" w:rsidR="00D56123" w:rsidRDefault="00D56123">
            <w:pPr>
              <w:pStyle w:val="TableParagraph"/>
              <w:rPr>
                <w:rFonts w:ascii="Times New Roman"/>
                <w:sz w:val="18"/>
              </w:rPr>
            </w:pPr>
          </w:p>
        </w:tc>
        <w:tc>
          <w:tcPr>
            <w:tcW w:w="216" w:type="dxa"/>
            <w:shd w:val="clear" w:color="auto" w:fill="E4E4E4"/>
          </w:tcPr>
          <w:p w14:paraId="3F19F610" w14:textId="77777777" w:rsidR="00D56123" w:rsidRDefault="00D56123">
            <w:pPr>
              <w:pStyle w:val="TableParagraph"/>
              <w:rPr>
                <w:rFonts w:ascii="Times New Roman"/>
                <w:sz w:val="18"/>
              </w:rPr>
            </w:pPr>
          </w:p>
        </w:tc>
        <w:tc>
          <w:tcPr>
            <w:tcW w:w="216" w:type="dxa"/>
            <w:shd w:val="clear" w:color="auto" w:fill="E4E4E4"/>
          </w:tcPr>
          <w:p w14:paraId="62019FE6" w14:textId="77777777" w:rsidR="00D56123" w:rsidRDefault="00D56123">
            <w:pPr>
              <w:pStyle w:val="TableParagraph"/>
              <w:rPr>
                <w:rFonts w:ascii="Times New Roman"/>
                <w:sz w:val="18"/>
              </w:rPr>
            </w:pPr>
          </w:p>
        </w:tc>
        <w:tc>
          <w:tcPr>
            <w:tcW w:w="216" w:type="dxa"/>
            <w:shd w:val="clear" w:color="auto" w:fill="E4E4E4"/>
          </w:tcPr>
          <w:p w14:paraId="73601D75" w14:textId="77777777" w:rsidR="00D56123" w:rsidRDefault="00D56123">
            <w:pPr>
              <w:pStyle w:val="TableParagraph"/>
              <w:rPr>
                <w:rFonts w:ascii="Times New Roman"/>
                <w:sz w:val="18"/>
              </w:rPr>
            </w:pPr>
          </w:p>
        </w:tc>
        <w:tc>
          <w:tcPr>
            <w:tcW w:w="216" w:type="dxa"/>
            <w:shd w:val="clear" w:color="auto" w:fill="E4E4E4"/>
          </w:tcPr>
          <w:p w14:paraId="495708B7" w14:textId="77777777" w:rsidR="00D56123" w:rsidRDefault="00D56123">
            <w:pPr>
              <w:pStyle w:val="TableParagraph"/>
              <w:rPr>
                <w:rFonts w:ascii="Times New Roman"/>
                <w:sz w:val="18"/>
              </w:rPr>
            </w:pPr>
          </w:p>
        </w:tc>
        <w:tc>
          <w:tcPr>
            <w:tcW w:w="216" w:type="dxa"/>
            <w:shd w:val="clear" w:color="auto" w:fill="E4E4E4"/>
          </w:tcPr>
          <w:p w14:paraId="2AF62E05" w14:textId="77777777" w:rsidR="00D56123" w:rsidRDefault="00D56123">
            <w:pPr>
              <w:pStyle w:val="TableParagraph"/>
              <w:rPr>
                <w:rFonts w:ascii="Times New Roman"/>
                <w:sz w:val="18"/>
              </w:rPr>
            </w:pPr>
          </w:p>
        </w:tc>
        <w:tc>
          <w:tcPr>
            <w:tcW w:w="216" w:type="dxa"/>
            <w:shd w:val="clear" w:color="auto" w:fill="E4E4E4"/>
          </w:tcPr>
          <w:p w14:paraId="415051FA" w14:textId="77777777" w:rsidR="00D56123" w:rsidRDefault="00D56123">
            <w:pPr>
              <w:pStyle w:val="TableParagraph"/>
              <w:rPr>
                <w:rFonts w:ascii="Times New Roman"/>
                <w:sz w:val="18"/>
              </w:rPr>
            </w:pPr>
          </w:p>
        </w:tc>
        <w:tc>
          <w:tcPr>
            <w:tcW w:w="216" w:type="dxa"/>
            <w:shd w:val="clear" w:color="auto" w:fill="E4E4E4"/>
          </w:tcPr>
          <w:p w14:paraId="4165CDB2" w14:textId="77777777" w:rsidR="00D56123" w:rsidRDefault="00D56123">
            <w:pPr>
              <w:pStyle w:val="TableParagraph"/>
              <w:rPr>
                <w:rFonts w:ascii="Times New Roman"/>
                <w:sz w:val="18"/>
              </w:rPr>
            </w:pPr>
          </w:p>
        </w:tc>
        <w:tc>
          <w:tcPr>
            <w:tcW w:w="1080" w:type="dxa"/>
            <w:shd w:val="clear" w:color="auto" w:fill="E4E4E4"/>
          </w:tcPr>
          <w:p w14:paraId="7990F263" w14:textId="77777777" w:rsidR="00D56123" w:rsidRDefault="00094F2A">
            <w:pPr>
              <w:pStyle w:val="TableParagraph"/>
              <w:spacing w:before="101"/>
              <w:ind w:left="377"/>
              <w:rPr>
                <w:sz w:val="18"/>
              </w:rPr>
            </w:pPr>
            <w:r>
              <w:rPr>
                <w:sz w:val="18"/>
              </w:rPr>
              <w:t>9:30A</w:t>
            </w:r>
          </w:p>
          <w:p w14:paraId="48AFC02B" w14:textId="77777777" w:rsidR="00D56123" w:rsidRDefault="00094F2A">
            <w:pPr>
              <w:pStyle w:val="TableParagraph"/>
              <w:ind w:left="377"/>
              <w:rPr>
                <w:sz w:val="18"/>
              </w:rPr>
            </w:pPr>
            <w:r>
              <w:rPr>
                <w:sz w:val="18"/>
              </w:rPr>
              <w:t>9:35A</w:t>
            </w:r>
          </w:p>
        </w:tc>
        <w:tc>
          <w:tcPr>
            <w:tcW w:w="216" w:type="dxa"/>
            <w:shd w:val="clear" w:color="auto" w:fill="E4E4E4"/>
          </w:tcPr>
          <w:p w14:paraId="196C035F" w14:textId="77777777" w:rsidR="00D56123" w:rsidRDefault="00D56123">
            <w:pPr>
              <w:pStyle w:val="TableParagraph"/>
              <w:rPr>
                <w:rFonts w:ascii="Times New Roman"/>
                <w:sz w:val="18"/>
              </w:rPr>
            </w:pPr>
          </w:p>
        </w:tc>
        <w:tc>
          <w:tcPr>
            <w:tcW w:w="162" w:type="dxa"/>
            <w:shd w:val="clear" w:color="auto" w:fill="E4E4E4"/>
          </w:tcPr>
          <w:p w14:paraId="5FCA0D81" w14:textId="77777777" w:rsidR="00D56123" w:rsidRDefault="00D56123">
            <w:pPr>
              <w:pStyle w:val="TableParagraph"/>
              <w:rPr>
                <w:rFonts w:ascii="Times New Roman"/>
                <w:sz w:val="18"/>
              </w:rPr>
            </w:pPr>
          </w:p>
        </w:tc>
        <w:tc>
          <w:tcPr>
            <w:tcW w:w="864" w:type="dxa"/>
            <w:shd w:val="clear" w:color="auto" w:fill="E4E4E4"/>
          </w:tcPr>
          <w:p w14:paraId="6574FE54" w14:textId="77777777" w:rsidR="00D56123" w:rsidRDefault="00094F2A">
            <w:pPr>
              <w:pStyle w:val="TableParagraph"/>
              <w:spacing w:before="101"/>
              <w:ind w:left="106"/>
              <w:rPr>
                <w:sz w:val="18"/>
              </w:rPr>
            </w:pPr>
            <w:r>
              <w:rPr>
                <w:sz w:val="18"/>
              </w:rPr>
              <w:t>1:30P</w:t>
            </w:r>
          </w:p>
          <w:p w14:paraId="544DCF01" w14:textId="77777777" w:rsidR="00D56123" w:rsidRDefault="00094F2A">
            <w:pPr>
              <w:pStyle w:val="TableParagraph"/>
              <w:ind w:left="106"/>
              <w:rPr>
                <w:sz w:val="18"/>
              </w:rPr>
            </w:pPr>
            <w:r>
              <w:rPr>
                <w:sz w:val="18"/>
              </w:rPr>
              <w:t>1:35P</w:t>
            </w:r>
          </w:p>
        </w:tc>
        <w:tc>
          <w:tcPr>
            <w:tcW w:w="1296" w:type="dxa"/>
            <w:shd w:val="clear" w:color="auto" w:fill="E4E4E4"/>
          </w:tcPr>
          <w:p w14:paraId="480B482F" w14:textId="77777777" w:rsidR="00D56123" w:rsidRDefault="00094F2A">
            <w:pPr>
              <w:pStyle w:val="TableParagraph"/>
              <w:spacing w:before="101"/>
              <w:ind w:left="322"/>
              <w:rPr>
                <w:sz w:val="18"/>
              </w:rPr>
            </w:pPr>
            <w:r>
              <w:rPr>
                <w:sz w:val="18"/>
              </w:rPr>
              <w:t>6:45P</w:t>
            </w:r>
          </w:p>
          <w:p w14:paraId="73DCFF59" w14:textId="77777777" w:rsidR="00D56123" w:rsidRDefault="00094F2A">
            <w:pPr>
              <w:pStyle w:val="TableParagraph"/>
              <w:ind w:left="322"/>
              <w:rPr>
                <w:sz w:val="18"/>
              </w:rPr>
            </w:pPr>
            <w:r>
              <w:rPr>
                <w:sz w:val="18"/>
              </w:rPr>
              <w:t>6:50P</w:t>
            </w:r>
          </w:p>
        </w:tc>
        <w:tc>
          <w:tcPr>
            <w:tcW w:w="860" w:type="dxa"/>
            <w:vMerge/>
            <w:tcBorders>
              <w:top w:val="nil"/>
            </w:tcBorders>
            <w:shd w:val="clear" w:color="auto" w:fill="E4E4E4"/>
          </w:tcPr>
          <w:p w14:paraId="003CF618" w14:textId="77777777" w:rsidR="00D56123" w:rsidRDefault="00D56123">
            <w:pPr>
              <w:rPr>
                <w:sz w:val="2"/>
                <w:szCs w:val="2"/>
              </w:rPr>
            </w:pPr>
          </w:p>
        </w:tc>
      </w:tr>
      <w:tr w:rsidR="00D56123" w14:paraId="7A3DD183" w14:textId="77777777">
        <w:trPr>
          <w:trHeight w:val="407"/>
        </w:trPr>
        <w:tc>
          <w:tcPr>
            <w:tcW w:w="7050" w:type="dxa"/>
            <w:gridSpan w:val="16"/>
            <w:shd w:val="clear" w:color="auto" w:fill="E4E4E4"/>
          </w:tcPr>
          <w:p w14:paraId="13817758" w14:textId="77777777" w:rsidR="00D56123" w:rsidRDefault="00094F2A">
            <w:pPr>
              <w:pStyle w:val="TableParagraph"/>
              <w:spacing w:before="102"/>
              <w:ind w:left="30"/>
              <w:rPr>
                <w:sz w:val="18"/>
              </w:rPr>
            </w:pPr>
            <w:r>
              <w:rPr>
                <w:sz w:val="18"/>
              </w:rPr>
              <w:t>Associated Nutrition Locations:</w:t>
            </w:r>
          </w:p>
        </w:tc>
        <w:tc>
          <w:tcPr>
            <w:tcW w:w="1296" w:type="dxa"/>
            <w:shd w:val="clear" w:color="auto" w:fill="E4E4E4"/>
          </w:tcPr>
          <w:p w14:paraId="68CC3239" w14:textId="77777777" w:rsidR="00D56123" w:rsidRDefault="00D56123">
            <w:pPr>
              <w:pStyle w:val="TableParagraph"/>
              <w:rPr>
                <w:rFonts w:ascii="Times New Roman"/>
                <w:sz w:val="18"/>
              </w:rPr>
            </w:pPr>
          </w:p>
        </w:tc>
        <w:tc>
          <w:tcPr>
            <w:tcW w:w="860" w:type="dxa"/>
            <w:vMerge/>
            <w:tcBorders>
              <w:top w:val="nil"/>
            </w:tcBorders>
            <w:shd w:val="clear" w:color="auto" w:fill="E4E4E4"/>
          </w:tcPr>
          <w:p w14:paraId="7CAFAAF1" w14:textId="77777777" w:rsidR="00D56123" w:rsidRDefault="00D56123">
            <w:pPr>
              <w:rPr>
                <w:sz w:val="2"/>
                <w:szCs w:val="2"/>
              </w:rPr>
            </w:pPr>
          </w:p>
        </w:tc>
      </w:tr>
      <w:tr w:rsidR="00D56123" w14:paraId="48B18440" w14:textId="77777777">
        <w:trPr>
          <w:trHeight w:val="510"/>
        </w:trPr>
        <w:tc>
          <w:tcPr>
            <w:tcW w:w="7050" w:type="dxa"/>
            <w:gridSpan w:val="16"/>
            <w:shd w:val="clear" w:color="auto" w:fill="E4E4E4"/>
          </w:tcPr>
          <w:p w14:paraId="309B996F" w14:textId="77777777" w:rsidR="00D56123" w:rsidRDefault="00094F2A">
            <w:pPr>
              <w:pStyle w:val="TableParagraph"/>
              <w:spacing w:before="102"/>
              <w:ind w:left="569"/>
              <w:rPr>
                <w:sz w:val="18"/>
              </w:rPr>
            </w:pPr>
            <w:r>
              <w:rPr>
                <w:sz w:val="18"/>
              </w:rPr>
              <w:t>SICU</w:t>
            </w:r>
          </w:p>
        </w:tc>
        <w:tc>
          <w:tcPr>
            <w:tcW w:w="1296" w:type="dxa"/>
            <w:shd w:val="clear" w:color="auto" w:fill="E4E4E4"/>
          </w:tcPr>
          <w:p w14:paraId="5C5A0121" w14:textId="77777777" w:rsidR="00D56123" w:rsidRDefault="00D56123">
            <w:pPr>
              <w:pStyle w:val="TableParagraph"/>
              <w:rPr>
                <w:rFonts w:ascii="Times New Roman"/>
                <w:sz w:val="18"/>
              </w:rPr>
            </w:pPr>
          </w:p>
        </w:tc>
        <w:tc>
          <w:tcPr>
            <w:tcW w:w="860" w:type="dxa"/>
            <w:vMerge/>
            <w:tcBorders>
              <w:top w:val="nil"/>
            </w:tcBorders>
            <w:shd w:val="clear" w:color="auto" w:fill="E4E4E4"/>
          </w:tcPr>
          <w:p w14:paraId="03EA259C" w14:textId="77777777" w:rsidR="00D56123" w:rsidRDefault="00D56123">
            <w:pPr>
              <w:rPr>
                <w:sz w:val="2"/>
                <w:szCs w:val="2"/>
              </w:rPr>
            </w:pPr>
          </w:p>
        </w:tc>
      </w:tr>
      <w:tr w:rsidR="00D56123" w14:paraId="128EA600" w14:textId="77777777">
        <w:trPr>
          <w:trHeight w:val="510"/>
        </w:trPr>
        <w:tc>
          <w:tcPr>
            <w:tcW w:w="2406" w:type="dxa"/>
            <w:shd w:val="clear" w:color="auto" w:fill="E4E4E4"/>
          </w:tcPr>
          <w:p w14:paraId="5D2B5607" w14:textId="77777777" w:rsidR="00D56123" w:rsidRDefault="00D56123">
            <w:pPr>
              <w:pStyle w:val="TableParagraph"/>
              <w:spacing w:before="8"/>
              <w:rPr>
                <w:rFonts w:ascii="Times New Roman"/>
                <w:sz w:val="17"/>
              </w:rPr>
            </w:pPr>
          </w:p>
          <w:p w14:paraId="62902F05" w14:textId="77777777" w:rsidR="00D56123" w:rsidRDefault="00094F2A">
            <w:pPr>
              <w:pStyle w:val="TableParagraph"/>
              <w:tabs>
                <w:tab w:val="left" w:pos="2051"/>
              </w:tabs>
              <w:ind w:right="106"/>
              <w:jc w:val="right"/>
              <w:rPr>
                <w:sz w:val="18"/>
              </w:rPr>
            </w:pPr>
            <w:r>
              <w:rPr>
                <w:sz w:val="18"/>
              </w:rPr>
              <w:t>7-Apr-05</w:t>
            </w:r>
            <w:r>
              <w:rPr>
                <w:sz w:val="18"/>
              </w:rPr>
              <w:tab/>
              <w:t>C</w:t>
            </w:r>
          </w:p>
        </w:tc>
        <w:tc>
          <w:tcPr>
            <w:tcW w:w="162" w:type="dxa"/>
            <w:shd w:val="clear" w:color="auto" w:fill="E4E4E4"/>
          </w:tcPr>
          <w:p w14:paraId="5068C2E9" w14:textId="77777777" w:rsidR="00D56123" w:rsidRDefault="00D56123">
            <w:pPr>
              <w:pStyle w:val="TableParagraph"/>
              <w:spacing w:before="8"/>
              <w:rPr>
                <w:rFonts w:ascii="Times New Roman"/>
                <w:sz w:val="17"/>
              </w:rPr>
            </w:pPr>
          </w:p>
          <w:p w14:paraId="5E0A344B" w14:textId="77777777" w:rsidR="00D56123" w:rsidRDefault="00094F2A">
            <w:pPr>
              <w:pStyle w:val="TableParagraph"/>
              <w:ind w:left="-1"/>
              <w:rPr>
                <w:sz w:val="18"/>
              </w:rPr>
            </w:pPr>
            <w:r>
              <w:rPr>
                <w:w w:val="99"/>
                <w:sz w:val="18"/>
              </w:rPr>
              <w:t>O</w:t>
            </w:r>
          </w:p>
        </w:tc>
        <w:tc>
          <w:tcPr>
            <w:tcW w:w="162" w:type="dxa"/>
            <w:shd w:val="clear" w:color="auto" w:fill="E4E4E4"/>
          </w:tcPr>
          <w:p w14:paraId="4884FE4F" w14:textId="77777777" w:rsidR="00D56123" w:rsidRDefault="00D56123">
            <w:pPr>
              <w:pStyle w:val="TableParagraph"/>
              <w:spacing w:before="8"/>
              <w:rPr>
                <w:rFonts w:ascii="Times New Roman"/>
                <w:sz w:val="17"/>
              </w:rPr>
            </w:pPr>
          </w:p>
          <w:p w14:paraId="311CE71B" w14:textId="77777777" w:rsidR="00D56123" w:rsidRDefault="00094F2A">
            <w:pPr>
              <w:pStyle w:val="TableParagraph"/>
              <w:ind w:left="53"/>
              <w:rPr>
                <w:sz w:val="18"/>
              </w:rPr>
            </w:pPr>
            <w:r>
              <w:rPr>
                <w:w w:val="99"/>
                <w:sz w:val="18"/>
              </w:rPr>
              <w:t>M</w:t>
            </w:r>
          </w:p>
        </w:tc>
        <w:tc>
          <w:tcPr>
            <w:tcW w:w="270" w:type="dxa"/>
            <w:shd w:val="clear" w:color="auto" w:fill="E4E4E4"/>
          </w:tcPr>
          <w:p w14:paraId="3CDAB872" w14:textId="77777777" w:rsidR="00D56123" w:rsidRDefault="00D56123">
            <w:pPr>
              <w:pStyle w:val="TableParagraph"/>
              <w:spacing w:before="8"/>
              <w:rPr>
                <w:rFonts w:ascii="Times New Roman"/>
                <w:sz w:val="17"/>
              </w:rPr>
            </w:pPr>
          </w:p>
          <w:p w14:paraId="2DE2CBC0" w14:textId="77777777" w:rsidR="00D56123" w:rsidRDefault="00094F2A">
            <w:pPr>
              <w:pStyle w:val="TableParagraph"/>
              <w:ind w:right="52"/>
              <w:jc w:val="right"/>
              <w:rPr>
                <w:sz w:val="18"/>
              </w:rPr>
            </w:pPr>
            <w:r>
              <w:rPr>
                <w:w w:val="99"/>
                <w:sz w:val="18"/>
              </w:rPr>
              <w:t>M</w:t>
            </w:r>
          </w:p>
        </w:tc>
        <w:tc>
          <w:tcPr>
            <w:tcW w:w="216" w:type="dxa"/>
            <w:shd w:val="clear" w:color="auto" w:fill="E4E4E4"/>
          </w:tcPr>
          <w:p w14:paraId="70AF5286" w14:textId="77777777" w:rsidR="00D56123" w:rsidRDefault="00D56123">
            <w:pPr>
              <w:pStyle w:val="TableParagraph"/>
              <w:spacing w:before="8"/>
              <w:rPr>
                <w:rFonts w:ascii="Times New Roman"/>
                <w:sz w:val="17"/>
              </w:rPr>
            </w:pPr>
          </w:p>
          <w:p w14:paraId="10FDCD5A" w14:textId="77777777" w:rsidR="00D56123" w:rsidRDefault="00094F2A">
            <w:pPr>
              <w:pStyle w:val="TableParagraph"/>
              <w:ind w:left="53"/>
              <w:rPr>
                <w:sz w:val="18"/>
              </w:rPr>
            </w:pPr>
            <w:r>
              <w:rPr>
                <w:w w:val="99"/>
                <w:sz w:val="18"/>
              </w:rPr>
              <w:t>U</w:t>
            </w:r>
          </w:p>
        </w:tc>
        <w:tc>
          <w:tcPr>
            <w:tcW w:w="216" w:type="dxa"/>
            <w:shd w:val="clear" w:color="auto" w:fill="E4E4E4"/>
          </w:tcPr>
          <w:p w14:paraId="73BBB41C" w14:textId="77777777" w:rsidR="00D56123" w:rsidRDefault="00D56123">
            <w:pPr>
              <w:pStyle w:val="TableParagraph"/>
              <w:spacing w:before="8"/>
              <w:rPr>
                <w:rFonts w:ascii="Times New Roman"/>
                <w:sz w:val="17"/>
              </w:rPr>
            </w:pPr>
          </w:p>
          <w:p w14:paraId="02F97BC7" w14:textId="77777777" w:rsidR="00D56123" w:rsidRDefault="00094F2A">
            <w:pPr>
              <w:pStyle w:val="TableParagraph"/>
              <w:ind w:left="53"/>
              <w:rPr>
                <w:sz w:val="18"/>
              </w:rPr>
            </w:pPr>
            <w:r>
              <w:rPr>
                <w:w w:val="99"/>
                <w:sz w:val="18"/>
              </w:rPr>
              <w:t>N</w:t>
            </w:r>
          </w:p>
        </w:tc>
        <w:tc>
          <w:tcPr>
            <w:tcW w:w="216" w:type="dxa"/>
            <w:shd w:val="clear" w:color="auto" w:fill="E4E4E4"/>
          </w:tcPr>
          <w:p w14:paraId="380E4075" w14:textId="77777777" w:rsidR="00D56123" w:rsidRDefault="00D56123">
            <w:pPr>
              <w:pStyle w:val="TableParagraph"/>
              <w:spacing w:before="8"/>
              <w:rPr>
                <w:rFonts w:ascii="Times New Roman"/>
                <w:sz w:val="17"/>
              </w:rPr>
            </w:pPr>
          </w:p>
          <w:p w14:paraId="15CBA712" w14:textId="77777777" w:rsidR="00D56123" w:rsidRDefault="00094F2A">
            <w:pPr>
              <w:pStyle w:val="TableParagraph"/>
              <w:ind w:left="53"/>
              <w:rPr>
                <w:sz w:val="18"/>
              </w:rPr>
            </w:pPr>
            <w:r>
              <w:rPr>
                <w:w w:val="99"/>
                <w:sz w:val="18"/>
              </w:rPr>
              <w:t>I</w:t>
            </w:r>
          </w:p>
        </w:tc>
        <w:tc>
          <w:tcPr>
            <w:tcW w:w="216" w:type="dxa"/>
            <w:shd w:val="clear" w:color="auto" w:fill="E4E4E4"/>
          </w:tcPr>
          <w:p w14:paraId="40D50A7F" w14:textId="77777777" w:rsidR="00D56123" w:rsidRDefault="00D56123">
            <w:pPr>
              <w:pStyle w:val="TableParagraph"/>
              <w:spacing w:before="8"/>
              <w:rPr>
                <w:rFonts w:ascii="Times New Roman"/>
                <w:sz w:val="17"/>
              </w:rPr>
            </w:pPr>
          </w:p>
          <w:p w14:paraId="48008360" w14:textId="77777777" w:rsidR="00D56123" w:rsidRDefault="00094F2A">
            <w:pPr>
              <w:pStyle w:val="TableParagraph"/>
              <w:ind w:left="53"/>
              <w:rPr>
                <w:sz w:val="18"/>
              </w:rPr>
            </w:pPr>
            <w:r>
              <w:rPr>
                <w:w w:val="99"/>
                <w:sz w:val="18"/>
              </w:rPr>
              <w:t>C</w:t>
            </w:r>
          </w:p>
        </w:tc>
        <w:tc>
          <w:tcPr>
            <w:tcW w:w="216" w:type="dxa"/>
            <w:shd w:val="clear" w:color="auto" w:fill="E4E4E4"/>
          </w:tcPr>
          <w:p w14:paraId="56BCE087" w14:textId="77777777" w:rsidR="00D56123" w:rsidRDefault="00D56123">
            <w:pPr>
              <w:pStyle w:val="TableParagraph"/>
              <w:spacing w:before="8"/>
              <w:rPr>
                <w:rFonts w:ascii="Times New Roman"/>
                <w:sz w:val="17"/>
              </w:rPr>
            </w:pPr>
          </w:p>
          <w:p w14:paraId="26FE6F0A" w14:textId="77777777" w:rsidR="00D56123" w:rsidRDefault="00094F2A">
            <w:pPr>
              <w:pStyle w:val="TableParagraph"/>
              <w:ind w:left="53"/>
              <w:rPr>
                <w:sz w:val="18"/>
              </w:rPr>
            </w:pPr>
            <w:r>
              <w:rPr>
                <w:w w:val="99"/>
                <w:sz w:val="18"/>
              </w:rPr>
              <w:t>A</w:t>
            </w:r>
          </w:p>
        </w:tc>
        <w:tc>
          <w:tcPr>
            <w:tcW w:w="216" w:type="dxa"/>
            <w:shd w:val="clear" w:color="auto" w:fill="E4E4E4"/>
          </w:tcPr>
          <w:p w14:paraId="09F69DDD" w14:textId="77777777" w:rsidR="00D56123" w:rsidRDefault="00D56123">
            <w:pPr>
              <w:pStyle w:val="TableParagraph"/>
              <w:spacing w:before="8"/>
              <w:rPr>
                <w:rFonts w:ascii="Times New Roman"/>
                <w:sz w:val="17"/>
              </w:rPr>
            </w:pPr>
          </w:p>
          <w:p w14:paraId="5512E8D9" w14:textId="77777777" w:rsidR="00D56123" w:rsidRDefault="00094F2A">
            <w:pPr>
              <w:pStyle w:val="TableParagraph"/>
              <w:ind w:left="53"/>
              <w:rPr>
                <w:sz w:val="18"/>
              </w:rPr>
            </w:pPr>
            <w:r>
              <w:rPr>
                <w:w w:val="99"/>
                <w:sz w:val="18"/>
              </w:rPr>
              <w:t>T</w:t>
            </w:r>
          </w:p>
        </w:tc>
        <w:tc>
          <w:tcPr>
            <w:tcW w:w="216" w:type="dxa"/>
            <w:shd w:val="clear" w:color="auto" w:fill="E4E4E4"/>
          </w:tcPr>
          <w:p w14:paraId="517BA433" w14:textId="77777777" w:rsidR="00D56123" w:rsidRDefault="00D56123">
            <w:pPr>
              <w:pStyle w:val="TableParagraph"/>
              <w:spacing w:before="8"/>
              <w:rPr>
                <w:rFonts w:ascii="Times New Roman"/>
                <w:sz w:val="17"/>
              </w:rPr>
            </w:pPr>
          </w:p>
          <w:p w14:paraId="0F570A6D" w14:textId="77777777" w:rsidR="00D56123" w:rsidRDefault="00094F2A">
            <w:pPr>
              <w:pStyle w:val="TableParagraph"/>
              <w:ind w:left="53"/>
              <w:rPr>
                <w:sz w:val="18"/>
              </w:rPr>
            </w:pPr>
            <w:r>
              <w:rPr>
                <w:w w:val="99"/>
                <w:sz w:val="18"/>
              </w:rPr>
              <w:t>I</w:t>
            </w:r>
          </w:p>
        </w:tc>
        <w:tc>
          <w:tcPr>
            <w:tcW w:w="216" w:type="dxa"/>
            <w:shd w:val="clear" w:color="auto" w:fill="E4E4E4"/>
          </w:tcPr>
          <w:p w14:paraId="1937BF88" w14:textId="77777777" w:rsidR="00D56123" w:rsidRDefault="00D56123">
            <w:pPr>
              <w:pStyle w:val="TableParagraph"/>
              <w:spacing w:before="8"/>
              <w:rPr>
                <w:rFonts w:ascii="Times New Roman"/>
                <w:sz w:val="17"/>
              </w:rPr>
            </w:pPr>
          </w:p>
          <w:p w14:paraId="0ABB8646" w14:textId="77777777" w:rsidR="00D56123" w:rsidRDefault="00094F2A">
            <w:pPr>
              <w:pStyle w:val="TableParagraph"/>
              <w:ind w:left="53"/>
              <w:rPr>
                <w:sz w:val="18"/>
              </w:rPr>
            </w:pPr>
            <w:r>
              <w:rPr>
                <w:w w:val="99"/>
                <w:sz w:val="18"/>
              </w:rPr>
              <w:t>O</w:t>
            </w:r>
          </w:p>
        </w:tc>
        <w:tc>
          <w:tcPr>
            <w:tcW w:w="1080" w:type="dxa"/>
            <w:shd w:val="clear" w:color="auto" w:fill="E4E4E4"/>
          </w:tcPr>
          <w:p w14:paraId="571AD1F1" w14:textId="77777777" w:rsidR="00D56123" w:rsidRDefault="00D56123">
            <w:pPr>
              <w:pStyle w:val="TableParagraph"/>
              <w:spacing w:before="8"/>
              <w:rPr>
                <w:rFonts w:ascii="Times New Roman"/>
                <w:sz w:val="17"/>
              </w:rPr>
            </w:pPr>
          </w:p>
          <w:p w14:paraId="3AF4F254" w14:textId="77777777" w:rsidR="00D56123" w:rsidRDefault="00094F2A">
            <w:pPr>
              <w:pStyle w:val="TableParagraph"/>
              <w:tabs>
                <w:tab w:val="left" w:pos="485"/>
              </w:tabs>
              <w:ind w:left="53"/>
              <w:rPr>
                <w:sz w:val="18"/>
              </w:rPr>
            </w:pPr>
            <w:r>
              <w:rPr>
                <w:sz w:val="18"/>
              </w:rPr>
              <w:t>N</w:t>
            </w:r>
            <w:r>
              <w:rPr>
                <w:sz w:val="18"/>
              </w:rPr>
              <w:tab/>
              <w:t>O F</w:t>
            </w:r>
            <w:r>
              <w:rPr>
                <w:spacing w:val="-3"/>
                <w:sz w:val="18"/>
              </w:rPr>
              <w:t xml:space="preserve"> </w:t>
            </w:r>
            <w:r>
              <w:rPr>
                <w:sz w:val="18"/>
              </w:rPr>
              <w:t>F</w:t>
            </w:r>
          </w:p>
        </w:tc>
        <w:tc>
          <w:tcPr>
            <w:tcW w:w="216" w:type="dxa"/>
            <w:shd w:val="clear" w:color="auto" w:fill="E4E4E4"/>
          </w:tcPr>
          <w:p w14:paraId="620149F2" w14:textId="77777777" w:rsidR="00D56123" w:rsidRDefault="00D56123">
            <w:pPr>
              <w:pStyle w:val="TableParagraph"/>
              <w:spacing w:before="8"/>
              <w:rPr>
                <w:rFonts w:ascii="Times New Roman"/>
                <w:sz w:val="17"/>
              </w:rPr>
            </w:pPr>
          </w:p>
          <w:p w14:paraId="667EA30D" w14:textId="77777777" w:rsidR="00D56123" w:rsidRDefault="00094F2A">
            <w:pPr>
              <w:pStyle w:val="TableParagraph"/>
              <w:ind w:left="53"/>
              <w:rPr>
                <w:sz w:val="18"/>
              </w:rPr>
            </w:pPr>
            <w:r>
              <w:rPr>
                <w:w w:val="99"/>
                <w:sz w:val="18"/>
              </w:rPr>
              <w:t>I</w:t>
            </w:r>
          </w:p>
        </w:tc>
        <w:tc>
          <w:tcPr>
            <w:tcW w:w="162" w:type="dxa"/>
            <w:shd w:val="clear" w:color="auto" w:fill="E4E4E4"/>
          </w:tcPr>
          <w:p w14:paraId="23421745" w14:textId="77777777" w:rsidR="00D56123" w:rsidRDefault="00D56123">
            <w:pPr>
              <w:pStyle w:val="TableParagraph"/>
              <w:spacing w:before="8"/>
              <w:rPr>
                <w:rFonts w:ascii="Times New Roman"/>
                <w:sz w:val="17"/>
              </w:rPr>
            </w:pPr>
          </w:p>
          <w:p w14:paraId="39837AF9" w14:textId="77777777" w:rsidR="00D56123" w:rsidRDefault="00094F2A">
            <w:pPr>
              <w:pStyle w:val="TableParagraph"/>
              <w:ind w:left="52"/>
              <w:rPr>
                <w:sz w:val="18"/>
              </w:rPr>
            </w:pPr>
            <w:r>
              <w:rPr>
                <w:w w:val="99"/>
                <w:sz w:val="18"/>
              </w:rPr>
              <w:t>C</w:t>
            </w:r>
          </w:p>
        </w:tc>
        <w:tc>
          <w:tcPr>
            <w:tcW w:w="864" w:type="dxa"/>
            <w:shd w:val="clear" w:color="auto" w:fill="E4E4E4"/>
          </w:tcPr>
          <w:p w14:paraId="0411722F" w14:textId="77777777" w:rsidR="00D56123" w:rsidRDefault="00D56123">
            <w:pPr>
              <w:pStyle w:val="TableParagraph"/>
              <w:spacing w:before="8"/>
              <w:rPr>
                <w:rFonts w:ascii="Times New Roman"/>
                <w:sz w:val="17"/>
              </w:rPr>
            </w:pPr>
          </w:p>
          <w:p w14:paraId="2C5632BE" w14:textId="77777777" w:rsidR="00D56123" w:rsidRDefault="00094F2A">
            <w:pPr>
              <w:pStyle w:val="TableParagraph"/>
              <w:ind w:left="106"/>
              <w:rPr>
                <w:sz w:val="18"/>
              </w:rPr>
            </w:pPr>
            <w:r>
              <w:rPr>
                <w:w w:val="99"/>
                <w:sz w:val="18"/>
              </w:rPr>
              <w:t>E</w:t>
            </w:r>
          </w:p>
        </w:tc>
        <w:tc>
          <w:tcPr>
            <w:tcW w:w="1296" w:type="dxa"/>
            <w:shd w:val="clear" w:color="auto" w:fill="E4E4E4"/>
          </w:tcPr>
          <w:p w14:paraId="01E5694F" w14:textId="77777777" w:rsidR="00D56123" w:rsidRDefault="00D56123">
            <w:pPr>
              <w:pStyle w:val="TableParagraph"/>
              <w:spacing w:before="8"/>
              <w:rPr>
                <w:rFonts w:ascii="Times New Roman"/>
                <w:sz w:val="17"/>
              </w:rPr>
            </w:pPr>
          </w:p>
          <w:p w14:paraId="5905BDB6" w14:textId="77777777" w:rsidR="00D56123" w:rsidRDefault="00094F2A">
            <w:pPr>
              <w:pStyle w:val="TableParagraph"/>
              <w:ind w:left="538"/>
              <w:rPr>
                <w:sz w:val="18"/>
              </w:rPr>
            </w:pPr>
            <w:r>
              <w:rPr>
                <w:sz w:val="18"/>
              </w:rPr>
              <w:t>Page 16</w:t>
            </w:r>
          </w:p>
        </w:tc>
        <w:tc>
          <w:tcPr>
            <w:tcW w:w="860" w:type="dxa"/>
            <w:vMerge/>
            <w:tcBorders>
              <w:top w:val="nil"/>
            </w:tcBorders>
            <w:shd w:val="clear" w:color="auto" w:fill="E4E4E4"/>
          </w:tcPr>
          <w:p w14:paraId="4C4BC9EF" w14:textId="77777777" w:rsidR="00D56123" w:rsidRDefault="00D56123">
            <w:pPr>
              <w:rPr>
                <w:sz w:val="2"/>
                <w:szCs w:val="2"/>
              </w:rPr>
            </w:pPr>
          </w:p>
        </w:tc>
      </w:tr>
      <w:tr w:rsidR="00D56123" w14:paraId="12B297E4" w14:textId="77777777">
        <w:trPr>
          <w:trHeight w:val="397"/>
        </w:trPr>
        <w:tc>
          <w:tcPr>
            <w:tcW w:w="7050" w:type="dxa"/>
            <w:gridSpan w:val="16"/>
            <w:tcBorders>
              <w:bottom w:val="dashed" w:sz="6" w:space="0" w:color="000000"/>
            </w:tcBorders>
            <w:shd w:val="clear" w:color="auto" w:fill="E4E4E4"/>
          </w:tcPr>
          <w:p w14:paraId="05830F1E" w14:textId="77777777" w:rsidR="00D56123" w:rsidRDefault="00094F2A">
            <w:pPr>
              <w:pStyle w:val="TableParagraph"/>
              <w:spacing w:before="102"/>
              <w:ind w:left="3680" w:right="2356"/>
              <w:jc w:val="center"/>
              <w:rPr>
                <w:sz w:val="18"/>
              </w:rPr>
            </w:pPr>
            <w:r>
              <w:rPr>
                <w:sz w:val="18"/>
              </w:rPr>
              <w:t>ALLENDALE</w:t>
            </w:r>
          </w:p>
        </w:tc>
        <w:tc>
          <w:tcPr>
            <w:tcW w:w="1296" w:type="dxa"/>
            <w:tcBorders>
              <w:bottom w:val="dashed" w:sz="6" w:space="0" w:color="000000"/>
            </w:tcBorders>
            <w:shd w:val="clear" w:color="auto" w:fill="E4E4E4"/>
          </w:tcPr>
          <w:p w14:paraId="0FE79F75" w14:textId="77777777" w:rsidR="00D56123" w:rsidRDefault="00D56123">
            <w:pPr>
              <w:pStyle w:val="TableParagraph"/>
              <w:rPr>
                <w:rFonts w:ascii="Times New Roman"/>
                <w:sz w:val="18"/>
              </w:rPr>
            </w:pPr>
          </w:p>
        </w:tc>
        <w:tc>
          <w:tcPr>
            <w:tcW w:w="860" w:type="dxa"/>
            <w:vMerge/>
            <w:tcBorders>
              <w:top w:val="nil"/>
            </w:tcBorders>
            <w:shd w:val="clear" w:color="auto" w:fill="E4E4E4"/>
          </w:tcPr>
          <w:p w14:paraId="43DD0FC4" w14:textId="77777777" w:rsidR="00D56123" w:rsidRDefault="00D56123">
            <w:pPr>
              <w:rPr>
                <w:sz w:val="2"/>
                <w:szCs w:val="2"/>
              </w:rPr>
            </w:pPr>
          </w:p>
        </w:tc>
      </w:tr>
      <w:tr w:rsidR="00D56123" w14:paraId="22F7FF9C" w14:textId="77777777">
        <w:trPr>
          <w:trHeight w:val="810"/>
        </w:trPr>
        <w:tc>
          <w:tcPr>
            <w:tcW w:w="2406" w:type="dxa"/>
            <w:tcBorders>
              <w:top w:val="dashed" w:sz="6" w:space="0" w:color="000000"/>
            </w:tcBorders>
            <w:shd w:val="clear" w:color="auto" w:fill="E4E4E4"/>
          </w:tcPr>
          <w:p w14:paraId="6879B674" w14:textId="77777777" w:rsidR="00D56123" w:rsidRDefault="00D56123">
            <w:pPr>
              <w:pStyle w:val="TableParagraph"/>
              <w:rPr>
                <w:rFonts w:ascii="Times New Roman"/>
                <w:sz w:val="20"/>
              </w:rPr>
            </w:pPr>
          </w:p>
          <w:p w14:paraId="20597BED" w14:textId="77777777" w:rsidR="00D56123" w:rsidRDefault="00D56123">
            <w:pPr>
              <w:pStyle w:val="TableParagraph"/>
              <w:spacing w:before="9"/>
              <w:rPr>
                <w:rFonts w:ascii="Times New Roman"/>
                <w:sz w:val="23"/>
              </w:rPr>
            </w:pPr>
          </w:p>
          <w:p w14:paraId="23F3E946" w14:textId="77777777" w:rsidR="00D56123" w:rsidRDefault="00094F2A">
            <w:pPr>
              <w:pStyle w:val="TableParagraph"/>
              <w:spacing w:before="1"/>
              <w:ind w:right="106"/>
              <w:jc w:val="right"/>
              <w:rPr>
                <w:sz w:val="18"/>
              </w:rPr>
            </w:pPr>
            <w:r>
              <w:rPr>
                <w:sz w:val="18"/>
              </w:rPr>
              <w:t>Provide Bagged Meals:</w:t>
            </w:r>
          </w:p>
        </w:tc>
        <w:tc>
          <w:tcPr>
            <w:tcW w:w="162" w:type="dxa"/>
            <w:vMerge w:val="restart"/>
            <w:tcBorders>
              <w:top w:val="dashed" w:sz="6" w:space="0" w:color="000000"/>
            </w:tcBorders>
            <w:shd w:val="clear" w:color="auto" w:fill="E4E4E4"/>
          </w:tcPr>
          <w:p w14:paraId="5F48E26B" w14:textId="77777777" w:rsidR="00D56123" w:rsidRDefault="00D56123">
            <w:pPr>
              <w:pStyle w:val="TableParagraph"/>
              <w:rPr>
                <w:rFonts w:ascii="Times New Roman"/>
                <w:sz w:val="18"/>
              </w:rPr>
            </w:pPr>
          </w:p>
        </w:tc>
        <w:tc>
          <w:tcPr>
            <w:tcW w:w="162" w:type="dxa"/>
            <w:vMerge w:val="restart"/>
            <w:tcBorders>
              <w:top w:val="dashed" w:sz="6" w:space="0" w:color="000000"/>
            </w:tcBorders>
            <w:shd w:val="clear" w:color="auto" w:fill="E4E4E4"/>
          </w:tcPr>
          <w:p w14:paraId="0A23015C" w14:textId="77777777" w:rsidR="00D56123" w:rsidRDefault="00D56123">
            <w:pPr>
              <w:pStyle w:val="TableParagraph"/>
              <w:rPr>
                <w:rFonts w:ascii="Times New Roman"/>
                <w:sz w:val="18"/>
              </w:rPr>
            </w:pPr>
          </w:p>
        </w:tc>
        <w:tc>
          <w:tcPr>
            <w:tcW w:w="270" w:type="dxa"/>
            <w:tcBorders>
              <w:top w:val="dashed" w:sz="6" w:space="0" w:color="000000"/>
            </w:tcBorders>
            <w:shd w:val="clear" w:color="auto" w:fill="E4E4E4"/>
          </w:tcPr>
          <w:p w14:paraId="7BF7DBC4" w14:textId="77777777" w:rsidR="00D56123" w:rsidRDefault="00D56123">
            <w:pPr>
              <w:pStyle w:val="TableParagraph"/>
              <w:rPr>
                <w:rFonts w:ascii="Times New Roman"/>
                <w:sz w:val="20"/>
              </w:rPr>
            </w:pPr>
          </w:p>
          <w:p w14:paraId="6EB6FAFE" w14:textId="77777777" w:rsidR="00D56123" w:rsidRDefault="00D56123">
            <w:pPr>
              <w:pStyle w:val="TableParagraph"/>
              <w:spacing w:before="9"/>
              <w:rPr>
                <w:rFonts w:ascii="Times New Roman"/>
                <w:sz w:val="23"/>
              </w:rPr>
            </w:pPr>
          </w:p>
          <w:p w14:paraId="7CC7C7CC" w14:textId="77777777" w:rsidR="00D56123" w:rsidRDefault="00094F2A">
            <w:pPr>
              <w:pStyle w:val="TableParagraph"/>
              <w:spacing w:before="1"/>
              <w:ind w:left="-1" w:right="52"/>
              <w:jc w:val="right"/>
              <w:rPr>
                <w:sz w:val="18"/>
              </w:rPr>
            </w:pPr>
            <w:r>
              <w:rPr>
                <w:spacing w:val="-1"/>
                <w:w w:val="95"/>
                <w:sz w:val="18"/>
              </w:rPr>
              <w:t>NO</w:t>
            </w:r>
          </w:p>
        </w:tc>
        <w:tc>
          <w:tcPr>
            <w:tcW w:w="216" w:type="dxa"/>
            <w:vMerge w:val="restart"/>
            <w:tcBorders>
              <w:top w:val="dashed" w:sz="6" w:space="0" w:color="000000"/>
            </w:tcBorders>
            <w:shd w:val="clear" w:color="auto" w:fill="E4E4E4"/>
          </w:tcPr>
          <w:p w14:paraId="1748E21C" w14:textId="77777777" w:rsidR="00D56123" w:rsidRDefault="00D56123">
            <w:pPr>
              <w:pStyle w:val="TableParagraph"/>
              <w:rPr>
                <w:rFonts w:ascii="Times New Roman"/>
                <w:sz w:val="18"/>
              </w:rPr>
            </w:pPr>
          </w:p>
        </w:tc>
        <w:tc>
          <w:tcPr>
            <w:tcW w:w="216" w:type="dxa"/>
            <w:vMerge w:val="restart"/>
            <w:tcBorders>
              <w:top w:val="dashed" w:sz="6" w:space="0" w:color="000000"/>
            </w:tcBorders>
            <w:shd w:val="clear" w:color="auto" w:fill="E4E4E4"/>
          </w:tcPr>
          <w:p w14:paraId="62170F88" w14:textId="77777777" w:rsidR="00D56123" w:rsidRDefault="00D56123">
            <w:pPr>
              <w:pStyle w:val="TableParagraph"/>
              <w:rPr>
                <w:rFonts w:ascii="Times New Roman"/>
                <w:sz w:val="18"/>
              </w:rPr>
            </w:pPr>
          </w:p>
        </w:tc>
        <w:tc>
          <w:tcPr>
            <w:tcW w:w="216" w:type="dxa"/>
            <w:vMerge w:val="restart"/>
            <w:tcBorders>
              <w:top w:val="dashed" w:sz="6" w:space="0" w:color="000000"/>
            </w:tcBorders>
            <w:shd w:val="clear" w:color="auto" w:fill="E4E4E4"/>
          </w:tcPr>
          <w:p w14:paraId="29BBB990" w14:textId="77777777" w:rsidR="00D56123" w:rsidRDefault="00D56123">
            <w:pPr>
              <w:pStyle w:val="TableParagraph"/>
              <w:rPr>
                <w:rFonts w:ascii="Times New Roman"/>
                <w:sz w:val="18"/>
              </w:rPr>
            </w:pPr>
          </w:p>
        </w:tc>
        <w:tc>
          <w:tcPr>
            <w:tcW w:w="216" w:type="dxa"/>
            <w:vMerge w:val="restart"/>
            <w:tcBorders>
              <w:top w:val="dashed" w:sz="6" w:space="0" w:color="000000"/>
            </w:tcBorders>
            <w:shd w:val="clear" w:color="auto" w:fill="E4E4E4"/>
          </w:tcPr>
          <w:p w14:paraId="21CA8508" w14:textId="77777777" w:rsidR="00D56123" w:rsidRDefault="00D56123">
            <w:pPr>
              <w:pStyle w:val="TableParagraph"/>
              <w:rPr>
                <w:rFonts w:ascii="Times New Roman"/>
                <w:sz w:val="18"/>
              </w:rPr>
            </w:pPr>
          </w:p>
        </w:tc>
        <w:tc>
          <w:tcPr>
            <w:tcW w:w="216" w:type="dxa"/>
            <w:vMerge w:val="restart"/>
            <w:tcBorders>
              <w:top w:val="dashed" w:sz="6" w:space="0" w:color="000000"/>
            </w:tcBorders>
            <w:shd w:val="clear" w:color="auto" w:fill="E4E4E4"/>
          </w:tcPr>
          <w:p w14:paraId="715E54D3" w14:textId="77777777" w:rsidR="00D56123" w:rsidRDefault="00D56123">
            <w:pPr>
              <w:pStyle w:val="TableParagraph"/>
              <w:rPr>
                <w:rFonts w:ascii="Times New Roman"/>
                <w:sz w:val="18"/>
              </w:rPr>
            </w:pPr>
          </w:p>
        </w:tc>
        <w:tc>
          <w:tcPr>
            <w:tcW w:w="216" w:type="dxa"/>
            <w:vMerge w:val="restart"/>
            <w:tcBorders>
              <w:top w:val="dashed" w:sz="6" w:space="0" w:color="000000"/>
            </w:tcBorders>
            <w:shd w:val="clear" w:color="auto" w:fill="E4E4E4"/>
          </w:tcPr>
          <w:p w14:paraId="4AE92973" w14:textId="77777777" w:rsidR="00D56123" w:rsidRDefault="00D56123">
            <w:pPr>
              <w:pStyle w:val="TableParagraph"/>
              <w:rPr>
                <w:rFonts w:ascii="Times New Roman"/>
                <w:sz w:val="18"/>
              </w:rPr>
            </w:pPr>
          </w:p>
        </w:tc>
        <w:tc>
          <w:tcPr>
            <w:tcW w:w="216" w:type="dxa"/>
            <w:vMerge w:val="restart"/>
            <w:tcBorders>
              <w:top w:val="dashed" w:sz="6" w:space="0" w:color="000000"/>
            </w:tcBorders>
            <w:shd w:val="clear" w:color="auto" w:fill="E4E4E4"/>
          </w:tcPr>
          <w:p w14:paraId="6DE7F1EC" w14:textId="77777777" w:rsidR="00D56123" w:rsidRDefault="00D56123">
            <w:pPr>
              <w:pStyle w:val="TableParagraph"/>
              <w:rPr>
                <w:rFonts w:ascii="Times New Roman"/>
                <w:sz w:val="18"/>
              </w:rPr>
            </w:pPr>
          </w:p>
        </w:tc>
        <w:tc>
          <w:tcPr>
            <w:tcW w:w="216" w:type="dxa"/>
            <w:vMerge w:val="restart"/>
            <w:tcBorders>
              <w:top w:val="dashed" w:sz="6" w:space="0" w:color="000000"/>
            </w:tcBorders>
            <w:shd w:val="clear" w:color="auto" w:fill="E4E4E4"/>
          </w:tcPr>
          <w:p w14:paraId="7638E012" w14:textId="77777777" w:rsidR="00D56123" w:rsidRDefault="00D56123">
            <w:pPr>
              <w:pStyle w:val="TableParagraph"/>
              <w:rPr>
                <w:rFonts w:ascii="Times New Roman"/>
                <w:sz w:val="18"/>
              </w:rPr>
            </w:pPr>
          </w:p>
        </w:tc>
        <w:tc>
          <w:tcPr>
            <w:tcW w:w="1080" w:type="dxa"/>
            <w:tcBorders>
              <w:top w:val="dashed" w:sz="6" w:space="0" w:color="000000"/>
            </w:tcBorders>
            <w:shd w:val="clear" w:color="auto" w:fill="E4E4E4"/>
          </w:tcPr>
          <w:p w14:paraId="7EF8FDC2" w14:textId="77777777" w:rsidR="00D56123" w:rsidRDefault="00D56123">
            <w:pPr>
              <w:pStyle w:val="TableParagraph"/>
              <w:rPr>
                <w:rFonts w:ascii="Times New Roman"/>
                <w:sz w:val="18"/>
              </w:rPr>
            </w:pPr>
          </w:p>
        </w:tc>
        <w:tc>
          <w:tcPr>
            <w:tcW w:w="216" w:type="dxa"/>
            <w:vMerge w:val="restart"/>
            <w:tcBorders>
              <w:top w:val="dashed" w:sz="6" w:space="0" w:color="000000"/>
            </w:tcBorders>
            <w:shd w:val="clear" w:color="auto" w:fill="E4E4E4"/>
          </w:tcPr>
          <w:p w14:paraId="312BF8FC" w14:textId="77777777" w:rsidR="00D56123" w:rsidRDefault="00D56123">
            <w:pPr>
              <w:pStyle w:val="TableParagraph"/>
              <w:rPr>
                <w:rFonts w:ascii="Times New Roman"/>
                <w:sz w:val="18"/>
              </w:rPr>
            </w:pPr>
          </w:p>
        </w:tc>
        <w:tc>
          <w:tcPr>
            <w:tcW w:w="162" w:type="dxa"/>
            <w:vMerge w:val="restart"/>
            <w:tcBorders>
              <w:top w:val="dashed" w:sz="6" w:space="0" w:color="000000"/>
            </w:tcBorders>
            <w:shd w:val="clear" w:color="auto" w:fill="E4E4E4"/>
          </w:tcPr>
          <w:p w14:paraId="7EFB989C" w14:textId="77777777" w:rsidR="00D56123" w:rsidRDefault="00D56123">
            <w:pPr>
              <w:pStyle w:val="TableParagraph"/>
              <w:rPr>
                <w:rFonts w:ascii="Times New Roman"/>
                <w:sz w:val="18"/>
              </w:rPr>
            </w:pPr>
          </w:p>
        </w:tc>
        <w:tc>
          <w:tcPr>
            <w:tcW w:w="864" w:type="dxa"/>
            <w:tcBorders>
              <w:top w:val="dashed" w:sz="6" w:space="0" w:color="000000"/>
            </w:tcBorders>
            <w:shd w:val="clear" w:color="auto" w:fill="E4E4E4"/>
          </w:tcPr>
          <w:p w14:paraId="151A9A4D" w14:textId="77777777" w:rsidR="00D56123" w:rsidRDefault="00D56123">
            <w:pPr>
              <w:pStyle w:val="TableParagraph"/>
              <w:rPr>
                <w:rFonts w:ascii="Times New Roman"/>
                <w:sz w:val="18"/>
              </w:rPr>
            </w:pPr>
          </w:p>
        </w:tc>
        <w:tc>
          <w:tcPr>
            <w:tcW w:w="1296" w:type="dxa"/>
            <w:tcBorders>
              <w:top w:val="dashed" w:sz="6" w:space="0" w:color="000000"/>
            </w:tcBorders>
            <w:shd w:val="clear" w:color="auto" w:fill="E4E4E4"/>
          </w:tcPr>
          <w:p w14:paraId="389E38BE" w14:textId="77777777" w:rsidR="00D56123" w:rsidRDefault="00D56123">
            <w:pPr>
              <w:pStyle w:val="TableParagraph"/>
              <w:rPr>
                <w:rFonts w:ascii="Times New Roman"/>
                <w:sz w:val="18"/>
              </w:rPr>
            </w:pPr>
          </w:p>
        </w:tc>
        <w:tc>
          <w:tcPr>
            <w:tcW w:w="860" w:type="dxa"/>
            <w:vMerge/>
            <w:tcBorders>
              <w:top w:val="nil"/>
            </w:tcBorders>
            <w:shd w:val="clear" w:color="auto" w:fill="E4E4E4"/>
          </w:tcPr>
          <w:p w14:paraId="28F3906A" w14:textId="77777777" w:rsidR="00D56123" w:rsidRDefault="00D56123">
            <w:pPr>
              <w:rPr>
                <w:sz w:val="2"/>
                <w:szCs w:val="2"/>
              </w:rPr>
            </w:pPr>
          </w:p>
        </w:tc>
      </w:tr>
      <w:tr w:rsidR="00D56123" w14:paraId="4FBA46E4" w14:textId="77777777">
        <w:trPr>
          <w:trHeight w:val="408"/>
        </w:trPr>
        <w:tc>
          <w:tcPr>
            <w:tcW w:w="2406" w:type="dxa"/>
            <w:shd w:val="clear" w:color="auto" w:fill="E4E4E4"/>
          </w:tcPr>
          <w:p w14:paraId="1F15D9FE" w14:textId="77777777" w:rsidR="00D56123" w:rsidRDefault="00D56123">
            <w:pPr>
              <w:pStyle w:val="TableParagraph"/>
              <w:rPr>
                <w:rFonts w:ascii="Times New Roman"/>
                <w:sz w:val="18"/>
              </w:rPr>
            </w:pPr>
          </w:p>
        </w:tc>
        <w:tc>
          <w:tcPr>
            <w:tcW w:w="162" w:type="dxa"/>
            <w:vMerge/>
            <w:tcBorders>
              <w:top w:val="nil"/>
            </w:tcBorders>
            <w:shd w:val="clear" w:color="auto" w:fill="E4E4E4"/>
          </w:tcPr>
          <w:p w14:paraId="2458A258" w14:textId="77777777" w:rsidR="00D56123" w:rsidRDefault="00D56123">
            <w:pPr>
              <w:rPr>
                <w:sz w:val="2"/>
                <w:szCs w:val="2"/>
              </w:rPr>
            </w:pPr>
          </w:p>
        </w:tc>
        <w:tc>
          <w:tcPr>
            <w:tcW w:w="162" w:type="dxa"/>
            <w:vMerge/>
            <w:tcBorders>
              <w:top w:val="nil"/>
            </w:tcBorders>
            <w:shd w:val="clear" w:color="auto" w:fill="E4E4E4"/>
          </w:tcPr>
          <w:p w14:paraId="7758BEDD" w14:textId="77777777" w:rsidR="00D56123" w:rsidRDefault="00D56123">
            <w:pPr>
              <w:rPr>
                <w:sz w:val="2"/>
                <w:szCs w:val="2"/>
              </w:rPr>
            </w:pPr>
          </w:p>
        </w:tc>
        <w:tc>
          <w:tcPr>
            <w:tcW w:w="270" w:type="dxa"/>
            <w:shd w:val="clear" w:color="auto" w:fill="E4E4E4"/>
          </w:tcPr>
          <w:p w14:paraId="229F2DA1" w14:textId="77777777" w:rsidR="00D56123" w:rsidRDefault="00D56123">
            <w:pPr>
              <w:pStyle w:val="TableParagraph"/>
              <w:rPr>
                <w:rFonts w:ascii="Times New Roman"/>
                <w:sz w:val="18"/>
              </w:rPr>
            </w:pPr>
          </w:p>
        </w:tc>
        <w:tc>
          <w:tcPr>
            <w:tcW w:w="216" w:type="dxa"/>
            <w:vMerge/>
            <w:tcBorders>
              <w:top w:val="nil"/>
            </w:tcBorders>
            <w:shd w:val="clear" w:color="auto" w:fill="E4E4E4"/>
          </w:tcPr>
          <w:p w14:paraId="4FA65161" w14:textId="77777777" w:rsidR="00D56123" w:rsidRDefault="00D56123">
            <w:pPr>
              <w:rPr>
                <w:sz w:val="2"/>
                <w:szCs w:val="2"/>
              </w:rPr>
            </w:pPr>
          </w:p>
        </w:tc>
        <w:tc>
          <w:tcPr>
            <w:tcW w:w="216" w:type="dxa"/>
            <w:vMerge/>
            <w:tcBorders>
              <w:top w:val="nil"/>
            </w:tcBorders>
            <w:shd w:val="clear" w:color="auto" w:fill="E4E4E4"/>
          </w:tcPr>
          <w:p w14:paraId="3A8CD28D" w14:textId="77777777" w:rsidR="00D56123" w:rsidRDefault="00D56123">
            <w:pPr>
              <w:rPr>
                <w:sz w:val="2"/>
                <w:szCs w:val="2"/>
              </w:rPr>
            </w:pPr>
          </w:p>
        </w:tc>
        <w:tc>
          <w:tcPr>
            <w:tcW w:w="216" w:type="dxa"/>
            <w:vMerge/>
            <w:tcBorders>
              <w:top w:val="nil"/>
            </w:tcBorders>
            <w:shd w:val="clear" w:color="auto" w:fill="E4E4E4"/>
          </w:tcPr>
          <w:p w14:paraId="47763CAB" w14:textId="77777777" w:rsidR="00D56123" w:rsidRDefault="00D56123">
            <w:pPr>
              <w:rPr>
                <w:sz w:val="2"/>
                <w:szCs w:val="2"/>
              </w:rPr>
            </w:pPr>
          </w:p>
        </w:tc>
        <w:tc>
          <w:tcPr>
            <w:tcW w:w="216" w:type="dxa"/>
            <w:vMerge/>
            <w:tcBorders>
              <w:top w:val="nil"/>
            </w:tcBorders>
            <w:shd w:val="clear" w:color="auto" w:fill="E4E4E4"/>
          </w:tcPr>
          <w:p w14:paraId="1E0256F9" w14:textId="77777777" w:rsidR="00D56123" w:rsidRDefault="00D56123">
            <w:pPr>
              <w:rPr>
                <w:sz w:val="2"/>
                <w:szCs w:val="2"/>
              </w:rPr>
            </w:pPr>
          </w:p>
        </w:tc>
        <w:tc>
          <w:tcPr>
            <w:tcW w:w="216" w:type="dxa"/>
            <w:vMerge/>
            <w:tcBorders>
              <w:top w:val="nil"/>
            </w:tcBorders>
            <w:shd w:val="clear" w:color="auto" w:fill="E4E4E4"/>
          </w:tcPr>
          <w:p w14:paraId="5ACF42AE" w14:textId="77777777" w:rsidR="00D56123" w:rsidRDefault="00D56123">
            <w:pPr>
              <w:rPr>
                <w:sz w:val="2"/>
                <w:szCs w:val="2"/>
              </w:rPr>
            </w:pPr>
          </w:p>
        </w:tc>
        <w:tc>
          <w:tcPr>
            <w:tcW w:w="216" w:type="dxa"/>
            <w:vMerge/>
            <w:tcBorders>
              <w:top w:val="nil"/>
            </w:tcBorders>
            <w:shd w:val="clear" w:color="auto" w:fill="E4E4E4"/>
          </w:tcPr>
          <w:p w14:paraId="5C3DFE34" w14:textId="77777777" w:rsidR="00D56123" w:rsidRDefault="00D56123">
            <w:pPr>
              <w:rPr>
                <w:sz w:val="2"/>
                <w:szCs w:val="2"/>
              </w:rPr>
            </w:pPr>
          </w:p>
        </w:tc>
        <w:tc>
          <w:tcPr>
            <w:tcW w:w="216" w:type="dxa"/>
            <w:vMerge/>
            <w:tcBorders>
              <w:top w:val="nil"/>
            </w:tcBorders>
            <w:shd w:val="clear" w:color="auto" w:fill="E4E4E4"/>
          </w:tcPr>
          <w:p w14:paraId="514DE76F" w14:textId="77777777" w:rsidR="00D56123" w:rsidRDefault="00D56123">
            <w:pPr>
              <w:rPr>
                <w:sz w:val="2"/>
                <w:szCs w:val="2"/>
              </w:rPr>
            </w:pPr>
          </w:p>
        </w:tc>
        <w:tc>
          <w:tcPr>
            <w:tcW w:w="216" w:type="dxa"/>
            <w:vMerge/>
            <w:tcBorders>
              <w:top w:val="nil"/>
            </w:tcBorders>
            <w:shd w:val="clear" w:color="auto" w:fill="E4E4E4"/>
          </w:tcPr>
          <w:p w14:paraId="34B45F4C" w14:textId="77777777" w:rsidR="00D56123" w:rsidRDefault="00D56123">
            <w:pPr>
              <w:rPr>
                <w:sz w:val="2"/>
                <w:szCs w:val="2"/>
              </w:rPr>
            </w:pPr>
          </w:p>
        </w:tc>
        <w:tc>
          <w:tcPr>
            <w:tcW w:w="1080" w:type="dxa"/>
            <w:shd w:val="clear" w:color="auto" w:fill="E4E4E4"/>
          </w:tcPr>
          <w:p w14:paraId="06B8B583" w14:textId="77777777" w:rsidR="00D56123" w:rsidRDefault="00094F2A">
            <w:pPr>
              <w:pStyle w:val="TableParagraph"/>
              <w:spacing w:before="102"/>
              <w:ind w:left="53"/>
              <w:rPr>
                <w:sz w:val="18"/>
              </w:rPr>
            </w:pPr>
            <w:r>
              <w:rPr>
                <w:sz w:val="18"/>
              </w:rPr>
              <w:t>Breakfast</w:t>
            </w:r>
          </w:p>
        </w:tc>
        <w:tc>
          <w:tcPr>
            <w:tcW w:w="216" w:type="dxa"/>
            <w:vMerge/>
            <w:tcBorders>
              <w:top w:val="nil"/>
            </w:tcBorders>
            <w:shd w:val="clear" w:color="auto" w:fill="E4E4E4"/>
          </w:tcPr>
          <w:p w14:paraId="77182054" w14:textId="77777777" w:rsidR="00D56123" w:rsidRDefault="00D56123">
            <w:pPr>
              <w:rPr>
                <w:sz w:val="2"/>
                <w:szCs w:val="2"/>
              </w:rPr>
            </w:pPr>
          </w:p>
        </w:tc>
        <w:tc>
          <w:tcPr>
            <w:tcW w:w="162" w:type="dxa"/>
            <w:vMerge/>
            <w:tcBorders>
              <w:top w:val="nil"/>
            </w:tcBorders>
            <w:shd w:val="clear" w:color="auto" w:fill="E4E4E4"/>
          </w:tcPr>
          <w:p w14:paraId="739D2A21" w14:textId="77777777" w:rsidR="00D56123" w:rsidRDefault="00D56123">
            <w:pPr>
              <w:rPr>
                <w:sz w:val="2"/>
                <w:szCs w:val="2"/>
              </w:rPr>
            </w:pPr>
          </w:p>
        </w:tc>
        <w:tc>
          <w:tcPr>
            <w:tcW w:w="864" w:type="dxa"/>
            <w:shd w:val="clear" w:color="auto" w:fill="E4E4E4"/>
          </w:tcPr>
          <w:p w14:paraId="6F661851" w14:textId="77777777" w:rsidR="00D56123" w:rsidRDefault="00094F2A">
            <w:pPr>
              <w:pStyle w:val="TableParagraph"/>
              <w:spacing w:before="102"/>
              <w:ind w:left="106"/>
              <w:rPr>
                <w:sz w:val="18"/>
              </w:rPr>
            </w:pPr>
            <w:r>
              <w:rPr>
                <w:sz w:val="18"/>
              </w:rPr>
              <w:t>Noon</w:t>
            </w:r>
          </w:p>
        </w:tc>
        <w:tc>
          <w:tcPr>
            <w:tcW w:w="1296" w:type="dxa"/>
            <w:shd w:val="clear" w:color="auto" w:fill="E4E4E4"/>
          </w:tcPr>
          <w:p w14:paraId="3ABFBDA8" w14:textId="77777777" w:rsidR="00D56123" w:rsidRDefault="00094F2A">
            <w:pPr>
              <w:pStyle w:val="TableParagraph"/>
              <w:spacing w:before="102"/>
              <w:ind w:left="214"/>
              <w:rPr>
                <w:sz w:val="18"/>
              </w:rPr>
            </w:pPr>
            <w:r>
              <w:rPr>
                <w:sz w:val="18"/>
              </w:rPr>
              <w:t>Evening</w:t>
            </w:r>
          </w:p>
        </w:tc>
        <w:tc>
          <w:tcPr>
            <w:tcW w:w="860" w:type="dxa"/>
            <w:vMerge/>
            <w:tcBorders>
              <w:top w:val="nil"/>
            </w:tcBorders>
            <w:shd w:val="clear" w:color="auto" w:fill="E4E4E4"/>
          </w:tcPr>
          <w:p w14:paraId="68DBB4F7" w14:textId="77777777" w:rsidR="00D56123" w:rsidRDefault="00D56123">
            <w:pPr>
              <w:rPr>
                <w:sz w:val="2"/>
                <w:szCs w:val="2"/>
              </w:rPr>
            </w:pPr>
          </w:p>
        </w:tc>
      </w:tr>
      <w:tr w:rsidR="00D56123" w14:paraId="664B6449" w14:textId="77777777">
        <w:trPr>
          <w:trHeight w:val="407"/>
        </w:trPr>
        <w:tc>
          <w:tcPr>
            <w:tcW w:w="2406" w:type="dxa"/>
            <w:shd w:val="clear" w:color="auto" w:fill="E4E4E4"/>
          </w:tcPr>
          <w:p w14:paraId="383E6688" w14:textId="77777777" w:rsidR="00D56123" w:rsidRDefault="00094F2A">
            <w:pPr>
              <w:pStyle w:val="TableParagraph"/>
              <w:spacing w:before="102"/>
              <w:ind w:left="569"/>
              <w:rPr>
                <w:sz w:val="18"/>
              </w:rPr>
            </w:pPr>
            <w:r>
              <w:rPr>
                <w:sz w:val="18"/>
              </w:rPr>
              <w:t>Meal Time:</w:t>
            </w:r>
          </w:p>
        </w:tc>
        <w:tc>
          <w:tcPr>
            <w:tcW w:w="162" w:type="dxa"/>
            <w:vMerge/>
            <w:tcBorders>
              <w:top w:val="nil"/>
            </w:tcBorders>
            <w:shd w:val="clear" w:color="auto" w:fill="E4E4E4"/>
          </w:tcPr>
          <w:p w14:paraId="4CF030BE" w14:textId="77777777" w:rsidR="00D56123" w:rsidRDefault="00D56123">
            <w:pPr>
              <w:rPr>
                <w:sz w:val="2"/>
                <w:szCs w:val="2"/>
              </w:rPr>
            </w:pPr>
          </w:p>
        </w:tc>
        <w:tc>
          <w:tcPr>
            <w:tcW w:w="162" w:type="dxa"/>
            <w:vMerge/>
            <w:tcBorders>
              <w:top w:val="nil"/>
            </w:tcBorders>
            <w:shd w:val="clear" w:color="auto" w:fill="E4E4E4"/>
          </w:tcPr>
          <w:p w14:paraId="358AD1D9" w14:textId="77777777" w:rsidR="00D56123" w:rsidRDefault="00D56123">
            <w:pPr>
              <w:rPr>
                <w:sz w:val="2"/>
                <w:szCs w:val="2"/>
              </w:rPr>
            </w:pPr>
          </w:p>
        </w:tc>
        <w:tc>
          <w:tcPr>
            <w:tcW w:w="270" w:type="dxa"/>
            <w:shd w:val="clear" w:color="auto" w:fill="E4E4E4"/>
          </w:tcPr>
          <w:p w14:paraId="29A15018" w14:textId="77777777" w:rsidR="00D56123" w:rsidRDefault="00D56123">
            <w:pPr>
              <w:pStyle w:val="TableParagraph"/>
              <w:rPr>
                <w:rFonts w:ascii="Times New Roman"/>
                <w:sz w:val="18"/>
              </w:rPr>
            </w:pPr>
          </w:p>
        </w:tc>
        <w:tc>
          <w:tcPr>
            <w:tcW w:w="216" w:type="dxa"/>
            <w:vMerge/>
            <w:tcBorders>
              <w:top w:val="nil"/>
            </w:tcBorders>
            <w:shd w:val="clear" w:color="auto" w:fill="E4E4E4"/>
          </w:tcPr>
          <w:p w14:paraId="2C8A6F87" w14:textId="77777777" w:rsidR="00D56123" w:rsidRDefault="00D56123">
            <w:pPr>
              <w:rPr>
                <w:sz w:val="2"/>
                <w:szCs w:val="2"/>
              </w:rPr>
            </w:pPr>
          </w:p>
        </w:tc>
        <w:tc>
          <w:tcPr>
            <w:tcW w:w="216" w:type="dxa"/>
            <w:vMerge/>
            <w:tcBorders>
              <w:top w:val="nil"/>
            </w:tcBorders>
            <w:shd w:val="clear" w:color="auto" w:fill="E4E4E4"/>
          </w:tcPr>
          <w:p w14:paraId="55E55A78" w14:textId="77777777" w:rsidR="00D56123" w:rsidRDefault="00D56123">
            <w:pPr>
              <w:rPr>
                <w:sz w:val="2"/>
                <w:szCs w:val="2"/>
              </w:rPr>
            </w:pPr>
          </w:p>
        </w:tc>
        <w:tc>
          <w:tcPr>
            <w:tcW w:w="216" w:type="dxa"/>
            <w:vMerge/>
            <w:tcBorders>
              <w:top w:val="nil"/>
            </w:tcBorders>
            <w:shd w:val="clear" w:color="auto" w:fill="E4E4E4"/>
          </w:tcPr>
          <w:p w14:paraId="5ACC91EC" w14:textId="77777777" w:rsidR="00D56123" w:rsidRDefault="00D56123">
            <w:pPr>
              <w:rPr>
                <w:sz w:val="2"/>
                <w:szCs w:val="2"/>
              </w:rPr>
            </w:pPr>
          </w:p>
        </w:tc>
        <w:tc>
          <w:tcPr>
            <w:tcW w:w="216" w:type="dxa"/>
            <w:vMerge/>
            <w:tcBorders>
              <w:top w:val="nil"/>
            </w:tcBorders>
            <w:shd w:val="clear" w:color="auto" w:fill="E4E4E4"/>
          </w:tcPr>
          <w:p w14:paraId="7506ECE3" w14:textId="77777777" w:rsidR="00D56123" w:rsidRDefault="00D56123">
            <w:pPr>
              <w:rPr>
                <w:sz w:val="2"/>
                <w:szCs w:val="2"/>
              </w:rPr>
            </w:pPr>
          </w:p>
        </w:tc>
        <w:tc>
          <w:tcPr>
            <w:tcW w:w="216" w:type="dxa"/>
            <w:vMerge/>
            <w:tcBorders>
              <w:top w:val="nil"/>
            </w:tcBorders>
            <w:shd w:val="clear" w:color="auto" w:fill="E4E4E4"/>
          </w:tcPr>
          <w:p w14:paraId="25BABEB9" w14:textId="77777777" w:rsidR="00D56123" w:rsidRDefault="00D56123">
            <w:pPr>
              <w:rPr>
                <w:sz w:val="2"/>
                <w:szCs w:val="2"/>
              </w:rPr>
            </w:pPr>
          </w:p>
        </w:tc>
        <w:tc>
          <w:tcPr>
            <w:tcW w:w="216" w:type="dxa"/>
            <w:vMerge/>
            <w:tcBorders>
              <w:top w:val="nil"/>
            </w:tcBorders>
            <w:shd w:val="clear" w:color="auto" w:fill="E4E4E4"/>
          </w:tcPr>
          <w:p w14:paraId="0833753C" w14:textId="77777777" w:rsidR="00D56123" w:rsidRDefault="00D56123">
            <w:pPr>
              <w:rPr>
                <w:sz w:val="2"/>
                <w:szCs w:val="2"/>
              </w:rPr>
            </w:pPr>
          </w:p>
        </w:tc>
        <w:tc>
          <w:tcPr>
            <w:tcW w:w="216" w:type="dxa"/>
            <w:vMerge/>
            <w:tcBorders>
              <w:top w:val="nil"/>
            </w:tcBorders>
            <w:shd w:val="clear" w:color="auto" w:fill="E4E4E4"/>
          </w:tcPr>
          <w:p w14:paraId="392530DA" w14:textId="77777777" w:rsidR="00D56123" w:rsidRDefault="00D56123">
            <w:pPr>
              <w:rPr>
                <w:sz w:val="2"/>
                <w:szCs w:val="2"/>
              </w:rPr>
            </w:pPr>
          </w:p>
        </w:tc>
        <w:tc>
          <w:tcPr>
            <w:tcW w:w="216" w:type="dxa"/>
            <w:vMerge/>
            <w:tcBorders>
              <w:top w:val="nil"/>
            </w:tcBorders>
            <w:shd w:val="clear" w:color="auto" w:fill="E4E4E4"/>
          </w:tcPr>
          <w:p w14:paraId="62CFDB8F" w14:textId="77777777" w:rsidR="00D56123" w:rsidRDefault="00D56123">
            <w:pPr>
              <w:rPr>
                <w:sz w:val="2"/>
                <w:szCs w:val="2"/>
              </w:rPr>
            </w:pPr>
          </w:p>
        </w:tc>
        <w:tc>
          <w:tcPr>
            <w:tcW w:w="1080" w:type="dxa"/>
            <w:shd w:val="clear" w:color="auto" w:fill="E4E4E4"/>
          </w:tcPr>
          <w:p w14:paraId="5B26D7E9" w14:textId="77777777" w:rsidR="00D56123" w:rsidRDefault="00094F2A">
            <w:pPr>
              <w:pStyle w:val="TableParagraph"/>
              <w:spacing w:before="102"/>
              <w:ind w:left="377"/>
              <w:rPr>
                <w:sz w:val="18"/>
              </w:rPr>
            </w:pPr>
            <w:r>
              <w:rPr>
                <w:sz w:val="18"/>
              </w:rPr>
              <w:t>7:00A</w:t>
            </w:r>
          </w:p>
        </w:tc>
        <w:tc>
          <w:tcPr>
            <w:tcW w:w="216" w:type="dxa"/>
            <w:vMerge/>
            <w:tcBorders>
              <w:top w:val="nil"/>
            </w:tcBorders>
            <w:shd w:val="clear" w:color="auto" w:fill="E4E4E4"/>
          </w:tcPr>
          <w:p w14:paraId="7C35F31D" w14:textId="77777777" w:rsidR="00D56123" w:rsidRDefault="00D56123">
            <w:pPr>
              <w:rPr>
                <w:sz w:val="2"/>
                <w:szCs w:val="2"/>
              </w:rPr>
            </w:pPr>
          </w:p>
        </w:tc>
        <w:tc>
          <w:tcPr>
            <w:tcW w:w="162" w:type="dxa"/>
            <w:vMerge/>
            <w:tcBorders>
              <w:top w:val="nil"/>
            </w:tcBorders>
            <w:shd w:val="clear" w:color="auto" w:fill="E4E4E4"/>
          </w:tcPr>
          <w:p w14:paraId="3CBC87D6" w14:textId="77777777" w:rsidR="00D56123" w:rsidRDefault="00D56123">
            <w:pPr>
              <w:rPr>
                <w:sz w:val="2"/>
                <w:szCs w:val="2"/>
              </w:rPr>
            </w:pPr>
          </w:p>
        </w:tc>
        <w:tc>
          <w:tcPr>
            <w:tcW w:w="864" w:type="dxa"/>
            <w:shd w:val="clear" w:color="auto" w:fill="E4E4E4"/>
          </w:tcPr>
          <w:p w14:paraId="27B3F097" w14:textId="77777777" w:rsidR="00D56123" w:rsidRDefault="00094F2A">
            <w:pPr>
              <w:pStyle w:val="TableParagraph"/>
              <w:spacing w:before="102"/>
              <w:ind w:left="-2"/>
              <w:rPr>
                <w:sz w:val="18"/>
              </w:rPr>
            </w:pPr>
            <w:r>
              <w:rPr>
                <w:sz w:val="18"/>
              </w:rPr>
              <w:t>11:00A</w:t>
            </w:r>
          </w:p>
        </w:tc>
        <w:tc>
          <w:tcPr>
            <w:tcW w:w="1296" w:type="dxa"/>
            <w:shd w:val="clear" w:color="auto" w:fill="E4E4E4"/>
          </w:tcPr>
          <w:p w14:paraId="3D218E26" w14:textId="77777777" w:rsidR="00D56123" w:rsidRDefault="00094F2A">
            <w:pPr>
              <w:pStyle w:val="TableParagraph"/>
              <w:spacing w:before="102"/>
              <w:ind w:left="322"/>
              <w:rPr>
                <w:sz w:val="18"/>
              </w:rPr>
            </w:pPr>
            <w:r>
              <w:rPr>
                <w:sz w:val="18"/>
              </w:rPr>
              <w:t>5:00A</w:t>
            </w:r>
          </w:p>
        </w:tc>
        <w:tc>
          <w:tcPr>
            <w:tcW w:w="860" w:type="dxa"/>
            <w:vMerge/>
            <w:tcBorders>
              <w:top w:val="nil"/>
            </w:tcBorders>
            <w:shd w:val="clear" w:color="auto" w:fill="E4E4E4"/>
          </w:tcPr>
          <w:p w14:paraId="4B57119C" w14:textId="77777777" w:rsidR="00D56123" w:rsidRDefault="00D56123">
            <w:pPr>
              <w:rPr>
                <w:sz w:val="2"/>
                <w:szCs w:val="2"/>
              </w:rPr>
            </w:pPr>
          </w:p>
        </w:tc>
      </w:tr>
      <w:tr w:rsidR="00D56123" w14:paraId="15114125" w14:textId="77777777">
        <w:trPr>
          <w:trHeight w:val="816"/>
        </w:trPr>
        <w:tc>
          <w:tcPr>
            <w:tcW w:w="2406" w:type="dxa"/>
            <w:shd w:val="clear" w:color="auto" w:fill="E4E4E4"/>
          </w:tcPr>
          <w:p w14:paraId="755343D2" w14:textId="77777777" w:rsidR="00D56123" w:rsidRDefault="00094F2A">
            <w:pPr>
              <w:pStyle w:val="TableParagraph"/>
              <w:spacing w:before="102"/>
              <w:ind w:left="569"/>
              <w:rPr>
                <w:sz w:val="18"/>
              </w:rPr>
            </w:pPr>
            <w:r>
              <w:rPr>
                <w:sz w:val="18"/>
              </w:rPr>
              <w:t>Early Time</w:t>
            </w:r>
            <w:r>
              <w:rPr>
                <w:spacing w:val="-12"/>
                <w:sz w:val="18"/>
              </w:rPr>
              <w:t xml:space="preserve"> </w:t>
            </w:r>
            <w:r>
              <w:rPr>
                <w:sz w:val="18"/>
              </w:rPr>
              <w:t>1:</w:t>
            </w:r>
          </w:p>
          <w:p w14:paraId="165DC06F" w14:textId="77777777" w:rsidR="00D56123" w:rsidRDefault="00094F2A">
            <w:pPr>
              <w:pStyle w:val="TableParagraph"/>
              <w:ind w:left="569"/>
              <w:rPr>
                <w:sz w:val="18"/>
              </w:rPr>
            </w:pPr>
            <w:r>
              <w:rPr>
                <w:sz w:val="18"/>
              </w:rPr>
              <w:t>Early Time</w:t>
            </w:r>
            <w:r>
              <w:rPr>
                <w:spacing w:val="-12"/>
                <w:sz w:val="18"/>
              </w:rPr>
              <w:t xml:space="preserve"> </w:t>
            </w:r>
            <w:r>
              <w:rPr>
                <w:sz w:val="18"/>
              </w:rPr>
              <w:t>2:</w:t>
            </w:r>
          </w:p>
          <w:p w14:paraId="25AC2097" w14:textId="77777777" w:rsidR="00D56123" w:rsidRDefault="00094F2A">
            <w:pPr>
              <w:pStyle w:val="TableParagraph"/>
              <w:ind w:left="569"/>
              <w:rPr>
                <w:sz w:val="18"/>
              </w:rPr>
            </w:pPr>
            <w:r>
              <w:rPr>
                <w:sz w:val="18"/>
              </w:rPr>
              <w:t>Early Time</w:t>
            </w:r>
            <w:r>
              <w:rPr>
                <w:spacing w:val="-12"/>
                <w:sz w:val="18"/>
              </w:rPr>
              <w:t xml:space="preserve"> </w:t>
            </w:r>
            <w:r>
              <w:rPr>
                <w:sz w:val="18"/>
              </w:rPr>
              <w:t>3:</w:t>
            </w:r>
          </w:p>
        </w:tc>
        <w:tc>
          <w:tcPr>
            <w:tcW w:w="162" w:type="dxa"/>
            <w:vMerge/>
            <w:tcBorders>
              <w:top w:val="nil"/>
            </w:tcBorders>
            <w:shd w:val="clear" w:color="auto" w:fill="E4E4E4"/>
          </w:tcPr>
          <w:p w14:paraId="576B1885" w14:textId="77777777" w:rsidR="00D56123" w:rsidRDefault="00D56123">
            <w:pPr>
              <w:rPr>
                <w:sz w:val="2"/>
                <w:szCs w:val="2"/>
              </w:rPr>
            </w:pPr>
          </w:p>
        </w:tc>
        <w:tc>
          <w:tcPr>
            <w:tcW w:w="162" w:type="dxa"/>
            <w:vMerge/>
            <w:tcBorders>
              <w:top w:val="nil"/>
            </w:tcBorders>
            <w:shd w:val="clear" w:color="auto" w:fill="E4E4E4"/>
          </w:tcPr>
          <w:p w14:paraId="42989416" w14:textId="77777777" w:rsidR="00D56123" w:rsidRDefault="00D56123">
            <w:pPr>
              <w:rPr>
                <w:sz w:val="2"/>
                <w:szCs w:val="2"/>
              </w:rPr>
            </w:pPr>
          </w:p>
        </w:tc>
        <w:tc>
          <w:tcPr>
            <w:tcW w:w="270" w:type="dxa"/>
            <w:shd w:val="clear" w:color="auto" w:fill="E4E4E4"/>
          </w:tcPr>
          <w:p w14:paraId="7275EDCD" w14:textId="77777777" w:rsidR="00D56123" w:rsidRDefault="00D56123">
            <w:pPr>
              <w:pStyle w:val="TableParagraph"/>
              <w:rPr>
                <w:rFonts w:ascii="Times New Roman"/>
                <w:sz w:val="18"/>
              </w:rPr>
            </w:pPr>
          </w:p>
        </w:tc>
        <w:tc>
          <w:tcPr>
            <w:tcW w:w="216" w:type="dxa"/>
            <w:vMerge/>
            <w:tcBorders>
              <w:top w:val="nil"/>
            </w:tcBorders>
            <w:shd w:val="clear" w:color="auto" w:fill="E4E4E4"/>
          </w:tcPr>
          <w:p w14:paraId="3130BB33" w14:textId="77777777" w:rsidR="00D56123" w:rsidRDefault="00D56123">
            <w:pPr>
              <w:rPr>
                <w:sz w:val="2"/>
                <w:szCs w:val="2"/>
              </w:rPr>
            </w:pPr>
          </w:p>
        </w:tc>
        <w:tc>
          <w:tcPr>
            <w:tcW w:w="216" w:type="dxa"/>
            <w:vMerge/>
            <w:tcBorders>
              <w:top w:val="nil"/>
            </w:tcBorders>
            <w:shd w:val="clear" w:color="auto" w:fill="E4E4E4"/>
          </w:tcPr>
          <w:p w14:paraId="358A5265" w14:textId="77777777" w:rsidR="00D56123" w:rsidRDefault="00D56123">
            <w:pPr>
              <w:rPr>
                <w:sz w:val="2"/>
                <w:szCs w:val="2"/>
              </w:rPr>
            </w:pPr>
          </w:p>
        </w:tc>
        <w:tc>
          <w:tcPr>
            <w:tcW w:w="216" w:type="dxa"/>
            <w:vMerge/>
            <w:tcBorders>
              <w:top w:val="nil"/>
            </w:tcBorders>
            <w:shd w:val="clear" w:color="auto" w:fill="E4E4E4"/>
          </w:tcPr>
          <w:p w14:paraId="1687AF61" w14:textId="77777777" w:rsidR="00D56123" w:rsidRDefault="00D56123">
            <w:pPr>
              <w:rPr>
                <w:sz w:val="2"/>
                <w:szCs w:val="2"/>
              </w:rPr>
            </w:pPr>
          </w:p>
        </w:tc>
        <w:tc>
          <w:tcPr>
            <w:tcW w:w="216" w:type="dxa"/>
            <w:vMerge/>
            <w:tcBorders>
              <w:top w:val="nil"/>
            </w:tcBorders>
            <w:shd w:val="clear" w:color="auto" w:fill="E4E4E4"/>
          </w:tcPr>
          <w:p w14:paraId="6E5FE90A" w14:textId="77777777" w:rsidR="00D56123" w:rsidRDefault="00D56123">
            <w:pPr>
              <w:rPr>
                <w:sz w:val="2"/>
                <w:szCs w:val="2"/>
              </w:rPr>
            </w:pPr>
          </w:p>
        </w:tc>
        <w:tc>
          <w:tcPr>
            <w:tcW w:w="216" w:type="dxa"/>
            <w:vMerge/>
            <w:tcBorders>
              <w:top w:val="nil"/>
            </w:tcBorders>
            <w:shd w:val="clear" w:color="auto" w:fill="E4E4E4"/>
          </w:tcPr>
          <w:p w14:paraId="707C0570" w14:textId="77777777" w:rsidR="00D56123" w:rsidRDefault="00D56123">
            <w:pPr>
              <w:rPr>
                <w:sz w:val="2"/>
                <w:szCs w:val="2"/>
              </w:rPr>
            </w:pPr>
          </w:p>
        </w:tc>
        <w:tc>
          <w:tcPr>
            <w:tcW w:w="216" w:type="dxa"/>
            <w:vMerge/>
            <w:tcBorders>
              <w:top w:val="nil"/>
            </w:tcBorders>
            <w:shd w:val="clear" w:color="auto" w:fill="E4E4E4"/>
          </w:tcPr>
          <w:p w14:paraId="60E98D9A" w14:textId="77777777" w:rsidR="00D56123" w:rsidRDefault="00D56123">
            <w:pPr>
              <w:rPr>
                <w:sz w:val="2"/>
                <w:szCs w:val="2"/>
              </w:rPr>
            </w:pPr>
          </w:p>
        </w:tc>
        <w:tc>
          <w:tcPr>
            <w:tcW w:w="216" w:type="dxa"/>
            <w:vMerge/>
            <w:tcBorders>
              <w:top w:val="nil"/>
            </w:tcBorders>
            <w:shd w:val="clear" w:color="auto" w:fill="E4E4E4"/>
          </w:tcPr>
          <w:p w14:paraId="7AEA26C8" w14:textId="77777777" w:rsidR="00D56123" w:rsidRDefault="00D56123">
            <w:pPr>
              <w:rPr>
                <w:sz w:val="2"/>
                <w:szCs w:val="2"/>
              </w:rPr>
            </w:pPr>
          </w:p>
        </w:tc>
        <w:tc>
          <w:tcPr>
            <w:tcW w:w="216" w:type="dxa"/>
            <w:vMerge/>
            <w:tcBorders>
              <w:top w:val="nil"/>
            </w:tcBorders>
            <w:shd w:val="clear" w:color="auto" w:fill="E4E4E4"/>
          </w:tcPr>
          <w:p w14:paraId="03DEBEB2" w14:textId="77777777" w:rsidR="00D56123" w:rsidRDefault="00D56123">
            <w:pPr>
              <w:rPr>
                <w:sz w:val="2"/>
                <w:szCs w:val="2"/>
              </w:rPr>
            </w:pPr>
          </w:p>
        </w:tc>
        <w:tc>
          <w:tcPr>
            <w:tcW w:w="1080" w:type="dxa"/>
            <w:shd w:val="clear" w:color="auto" w:fill="E4E4E4"/>
          </w:tcPr>
          <w:p w14:paraId="134665D8" w14:textId="77777777" w:rsidR="00D56123" w:rsidRDefault="00D56123">
            <w:pPr>
              <w:pStyle w:val="TableParagraph"/>
              <w:rPr>
                <w:rFonts w:ascii="Times New Roman"/>
                <w:sz w:val="18"/>
              </w:rPr>
            </w:pPr>
          </w:p>
        </w:tc>
        <w:tc>
          <w:tcPr>
            <w:tcW w:w="216" w:type="dxa"/>
            <w:vMerge/>
            <w:tcBorders>
              <w:top w:val="nil"/>
            </w:tcBorders>
            <w:shd w:val="clear" w:color="auto" w:fill="E4E4E4"/>
          </w:tcPr>
          <w:p w14:paraId="0EBDC545" w14:textId="77777777" w:rsidR="00D56123" w:rsidRDefault="00D56123">
            <w:pPr>
              <w:rPr>
                <w:sz w:val="2"/>
                <w:szCs w:val="2"/>
              </w:rPr>
            </w:pPr>
          </w:p>
        </w:tc>
        <w:tc>
          <w:tcPr>
            <w:tcW w:w="162" w:type="dxa"/>
            <w:vMerge/>
            <w:tcBorders>
              <w:top w:val="nil"/>
            </w:tcBorders>
            <w:shd w:val="clear" w:color="auto" w:fill="E4E4E4"/>
          </w:tcPr>
          <w:p w14:paraId="2145AB94" w14:textId="77777777" w:rsidR="00D56123" w:rsidRDefault="00D56123">
            <w:pPr>
              <w:rPr>
                <w:sz w:val="2"/>
                <w:szCs w:val="2"/>
              </w:rPr>
            </w:pPr>
          </w:p>
        </w:tc>
        <w:tc>
          <w:tcPr>
            <w:tcW w:w="864" w:type="dxa"/>
            <w:shd w:val="clear" w:color="auto" w:fill="E4E4E4"/>
          </w:tcPr>
          <w:p w14:paraId="08D4197F" w14:textId="77777777" w:rsidR="00D56123" w:rsidRDefault="00D56123">
            <w:pPr>
              <w:pStyle w:val="TableParagraph"/>
              <w:rPr>
                <w:rFonts w:ascii="Times New Roman"/>
                <w:sz w:val="18"/>
              </w:rPr>
            </w:pPr>
          </w:p>
        </w:tc>
        <w:tc>
          <w:tcPr>
            <w:tcW w:w="1296" w:type="dxa"/>
            <w:shd w:val="clear" w:color="auto" w:fill="E4E4E4"/>
          </w:tcPr>
          <w:p w14:paraId="4BE2D09D" w14:textId="77777777" w:rsidR="00D56123" w:rsidRDefault="00D56123">
            <w:pPr>
              <w:pStyle w:val="TableParagraph"/>
              <w:rPr>
                <w:rFonts w:ascii="Times New Roman"/>
                <w:sz w:val="18"/>
              </w:rPr>
            </w:pPr>
          </w:p>
        </w:tc>
        <w:tc>
          <w:tcPr>
            <w:tcW w:w="860" w:type="dxa"/>
            <w:vMerge/>
            <w:tcBorders>
              <w:top w:val="nil"/>
            </w:tcBorders>
            <w:shd w:val="clear" w:color="auto" w:fill="E4E4E4"/>
          </w:tcPr>
          <w:p w14:paraId="5769E8B5" w14:textId="77777777" w:rsidR="00D56123" w:rsidRDefault="00D56123">
            <w:pPr>
              <w:rPr>
                <w:sz w:val="2"/>
                <w:szCs w:val="2"/>
              </w:rPr>
            </w:pPr>
          </w:p>
        </w:tc>
      </w:tr>
      <w:tr w:rsidR="00D56123" w14:paraId="3CF1D6D4" w14:textId="77777777">
        <w:trPr>
          <w:trHeight w:val="814"/>
        </w:trPr>
        <w:tc>
          <w:tcPr>
            <w:tcW w:w="2406" w:type="dxa"/>
            <w:shd w:val="clear" w:color="auto" w:fill="E4E4E4"/>
          </w:tcPr>
          <w:p w14:paraId="51FCF6AA" w14:textId="77777777" w:rsidR="00D56123" w:rsidRDefault="00094F2A">
            <w:pPr>
              <w:pStyle w:val="TableParagraph"/>
              <w:spacing w:before="102"/>
              <w:ind w:left="569"/>
              <w:rPr>
                <w:sz w:val="18"/>
              </w:rPr>
            </w:pPr>
            <w:r>
              <w:rPr>
                <w:sz w:val="18"/>
              </w:rPr>
              <w:t>Late Time</w:t>
            </w:r>
            <w:r>
              <w:rPr>
                <w:spacing w:val="-11"/>
                <w:sz w:val="18"/>
              </w:rPr>
              <w:t xml:space="preserve"> </w:t>
            </w:r>
            <w:r>
              <w:rPr>
                <w:sz w:val="18"/>
              </w:rPr>
              <w:t>1:</w:t>
            </w:r>
          </w:p>
          <w:p w14:paraId="708FC9DF" w14:textId="77777777" w:rsidR="00D56123" w:rsidRDefault="00094F2A">
            <w:pPr>
              <w:pStyle w:val="TableParagraph"/>
              <w:spacing w:line="203" w:lineRule="exact"/>
              <w:ind w:left="569"/>
              <w:rPr>
                <w:sz w:val="18"/>
              </w:rPr>
            </w:pPr>
            <w:r>
              <w:rPr>
                <w:sz w:val="18"/>
              </w:rPr>
              <w:t>Late Time</w:t>
            </w:r>
            <w:r>
              <w:rPr>
                <w:spacing w:val="-11"/>
                <w:sz w:val="18"/>
              </w:rPr>
              <w:t xml:space="preserve"> </w:t>
            </w:r>
            <w:r>
              <w:rPr>
                <w:sz w:val="18"/>
              </w:rPr>
              <w:t>2:</w:t>
            </w:r>
          </w:p>
          <w:p w14:paraId="5740625A" w14:textId="77777777" w:rsidR="00D56123" w:rsidRDefault="00094F2A">
            <w:pPr>
              <w:pStyle w:val="TableParagraph"/>
              <w:spacing w:line="203" w:lineRule="exact"/>
              <w:ind w:left="569"/>
              <w:rPr>
                <w:sz w:val="18"/>
              </w:rPr>
            </w:pPr>
            <w:r>
              <w:rPr>
                <w:sz w:val="18"/>
              </w:rPr>
              <w:t>Late Time</w:t>
            </w:r>
            <w:r>
              <w:rPr>
                <w:spacing w:val="-11"/>
                <w:sz w:val="18"/>
              </w:rPr>
              <w:t xml:space="preserve"> </w:t>
            </w:r>
            <w:r>
              <w:rPr>
                <w:sz w:val="18"/>
              </w:rPr>
              <w:t>3:</w:t>
            </w:r>
          </w:p>
        </w:tc>
        <w:tc>
          <w:tcPr>
            <w:tcW w:w="162" w:type="dxa"/>
            <w:vMerge/>
            <w:tcBorders>
              <w:top w:val="nil"/>
            </w:tcBorders>
            <w:shd w:val="clear" w:color="auto" w:fill="E4E4E4"/>
          </w:tcPr>
          <w:p w14:paraId="5C09F7BA" w14:textId="77777777" w:rsidR="00D56123" w:rsidRDefault="00D56123">
            <w:pPr>
              <w:rPr>
                <w:sz w:val="2"/>
                <w:szCs w:val="2"/>
              </w:rPr>
            </w:pPr>
          </w:p>
        </w:tc>
        <w:tc>
          <w:tcPr>
            <w:tcW w:w="162" w:type="dxa"/>
            <w:vMerge/>
            <w:tcBorders>
              <w:top w:val="nil"/>
            </w:tcBorders>
            <w:shd w:val="clear" w:color="auto" w:fill="E4E4E4"/>
          </w:tcPr>
          <w:p w14:paraId="05717D08" w14:textId="77777777" w:rsidR="00D56123" w:rsidRDefault="00D56123">
            <w:pPr>
              <w:rPr>
                <w:sz w:val="2"/>
                <w:szCs w:val="2"/>
              </w:rPr>
            </w:pPr>
          </w:p>
        </w:tc>
        <w:tc>
          <w:tcPr>
            <w:tcW w:w="270" w:type="dxa"/>
            <w:shd w:val="clear" w:color="auto" w:fill="E4E4E4"/>
          </w:tcPr>
          <w:p w14:paraId="6DD642F1" w14:textId="77777777" w:rsidR="00D56123" w:rsidRDefault="00D56123">
            <w:pPr>
              <w:pStyle w:val="TableParagraph"/>
              <w:rPr>
                <w:rFonts w:ascii="Times New Roman"/>
                <w:sz w:val="18"/>
              </w:rPr>
            </w:pPr>
          </w:p>
        </w:tc>
        <w:tc>
          <w:tcPr>
            <w:tcW w:w="216" w:type="dxa"/>
            <w:vMerge/>
            <w:tcBorders>
              <w:top w:val="nil"/>
            </w:tcBorders>
            <w:shd w:val="clear" w:color="auto" w:fill="E4E4E4"/>
          </w:tcPr>
          <w:p w14:paraId="4FD309BE" w14:textId="77777777" w:rsidR="00D56123" w:rsidRDefault="00D56123">
            <w:pPr>
              <w:rPr>
                <w:sz w:val="2"/>
                <w:szCs w:val="2"/>
              </w:rPr>
            </w:pPr>
          </w:p>
        </w:tc>
        <w:tc>
          <w:tcPr>
            <w:tcW w:w="216" w:type="dxa"/>
            <w:vMerge/>
            <w:tcBorders>
              <w:top w:val="nil"/>
            </w:tcBorders>
            <w:shd w:val="clear" w:color="auto" w:fill="E4E4E4"/>
          </w:tcPr>
          <w:p w14:paraId="6E2990F7" w14:textId="77777777" w:rsidR="00D56123" w:rsidRDefault="00D56123">
            <w:pPr>
              <w:rPr>
                <w:sz w:val="2"/>
                <w:szCs w:val="2"/>
              </w:rPr>
            </w:pPr>
          </w:p>
        </w:tc>
        <w:tc>
          <w:tcPr>
            <w:tcW w:w="216" w:type="dxa"/>
            <w:vMerge/>
            <w:tcBorders>
              <w:top w:val="nil"/>
            </w:tcBorders>
            <w:shd w:val="clear" w:color="auto" w:fill="E4E4E4"/>
          </w:tcPr>
          <w:p w14:paraId="4BAB56DB" w14:textId="77777777" w:rsidR="00D56123" w:rsidRDefault="00D56123">
            <w:pPr>
              <w:rPr>
                <w:sz w:val="2"/>
                <w:szCs w:val="2"/>
              </w:rPr>
            </w:pPr>
          </w:p>
        </w:tc>
        <w:tc>
          <w:tcPr>
            <w:tcW w:w="216" w:type="dxa"/>
            <w:vMerge/>
            <w:tcBorders>
              <w:top w:val="nil"/>
            </w:tcBorders>
            <w:shd w:val="clear" w:color="auto" w:fill="E4E4E4"/>
          </w:tcPr>
          <w:p w14:paraId="072FE49B" w14:textId="77777777" w:rsidR="00D56123" w:rsidRDefault="00D56123">
            <w:pPr>
              <w:rPr>
                <w:sz w:val="2"/>
                <w:szCs w:val="2"/>
              </w:rPr>
            </w:pPr>
          </w:p>
        </w:tc>
        <w:tc>
          <w:tcPr>
            <w:tcW w:w="216" w:type="dxa"/>
            <w:vMerge/>
            <w:tcBorders>
              <w:top w:val="nil"/>
            </w:tcBorders>
            <w:shd w:val="clear" w:color="auto" w:fill="E4E4E4"/>
          </w:tcPr>
          <w:p w14:paraId="5361C801" w14:textId="77777777" w:rsidR="00D56123" w:rsidRDefault="00D56123">
            <w:pPr>
              <w:rPr>
                <w:sz w:val="2"/>
                <w:szCs w:val="2"/>
              </w:rPr>
            </w:pPr>
          </w:p>
        </w:tc>
        <w:tc>
          <w:tcPr>
            <w:tcW w:w="216" w:type="dxa"/>
            <w:vMerge/>
            <w:tcBorders>
              <w:top w:val="nil"/>
            </w:tcBorders>
            <w:shd w:val="clear" w:color="auto" w:fill="E4E4E4"/>
          </w:tcPr>
          <w:p w14:paraId="6942A2F5" w14:textId="77777777" w:rsidR="00D56123" w:rsidRDefault="00D56123">
            <w:pPr>
              <w:rPr>
                <w:sz w:val="2"/>
                <w:szCs w:val="2"/>
              </w:rPr>
            </w:pPr>
          </w:p>
        </w:tc>
        <w:tc>
          <w:tcPr>
            <w:tcW w:w="216" w:type="dxa"/>
            <w:vMerge/>
            <w:tcBorders>
              <w:top w:val="nil"/>
            </w:tcBorders>
            <w:shd w:val="clear" w:color="auto" w:fill="E4E4E4"/>
          </w:tcPr>
          <w:p w14:paraId="3C726D9E" w14:textId="77777777" w:rsidR="00D56123" w:rsidRDefault="00D56123">
            <w:pPr>
              <w:rPr>
                <w:sz w:val="2"/>
                <w:szCs w:val="2"/>
              </w:rPr>
            </w:pPr>
          </w:p>
        </w:tc>
        <w:tc>
          <w:tcPr>
            <w:tcW w:w="216" w:type="dxa"/>
            <w:vMerge/>
            <w:tcBorders>
              <w:top w:val="nil"/>
            </w:tcBorders>
            <w:shd w:val="clear" w:color="auto" w:fill="E4E4E4"/>
          </w:tcPr>
          <w:p w14:paraId="0CE40D5C" w14:textId="77777777" w:rsidR="00D56123" w:rsidRDefault="00D56123">
            <w:pPr>
              <w:rPr>
                <w:sz w:val="2"/>
                <w:szCs w:val="2"/>
              </w:rPr>
            </w:pPr>
          </w:p>
        </w:tc>
        <w:tc>
          <w:tcPr>
            <w:tcW w:w="1080" w:type="dxa"/>
            <w:shd w:val="clear" w:color="auto" w:fill="E4E4E4"/>
          </w:tcPr>
          <w:p w14:paraId="23E1366D" w14:textId="77777777" w:rsidR="00D56123" w:rsidRDefault="00D56123">
            <w:pPr>
              <w:pStyle w:val="TableParagraph"/>
              <w:rPr>
                <w:rFonts w:ascii="Times New Roman"/>
                <w:sz w:val="18"/>
              </w:rPr>
            </w:pPr>
          </w:p>
        </w:tc>
        <w:tc>
          <w:tcPr>
            <w:tcW w:w="216" w:type="dxa"/>
            <w:vMerge/>
            <w:tcBorders>
              <w:top w:val="nil"/>
            </w:tcBorders>
            <w:shd w:val="clear" w:color="auto" w:fill="E4E4E4"/>
          </w:tcPr>
          <w:p w14:paraId="11F1A953" w14:textId="77777777" w:rsidR="00D56123" w:rsidRDefault="00D56123">
            <w:pPr>
              <w:rPr>
                <w:sz w:val="2"/>
                <w:szCs w:val="2"/>
              </w:rPr>
            </w:pPr>
          </w:p>
        </w:tc>
        <w:tc>
          <w:tcPr>
            <w:tcW w:w="162" w:type="dxa"/>
            <w:vMerge/>
            <w:tcBorders>
              <w:top w:val="nil"/>
            </w:tcBorders>
            <w:shd w:val="clear" w:color="auto" w:fill="E4E4E4"/>
          </w:tcPr>
          <w:p w14:paraId="7EF991B1" w14:textId="77777777" w:rsidR="00D56123" w:rsidRDefault="00D56123">
            <w:pPr>
              <w:rPr>
                <w:sz w:val="2"/>
                <w:szCs w:val="2"/>
              </w:rPr>
            </w:pPr>
          </w:p>
        </w:tc>
        <w:tc>
          <w:tcPr>
            <w:tcW w:w="864" w:type="dxa"/>
            <w:shd w:val="clear" w:color="auto" w:fill="E4E4E4"/>
          </w:tcPr>
          <w:p w14:paraId="47572A83" w14:textId="77777777" w:rsidR="00D56123" w:rsidRDefault="00D56123">
            <w:pPr>
              <w:pStyle w:val="TableParagraph"/>
              <w:rPr>
                <w:rFonts w:ascii="Times New Roman"/>
                <w:sz w:val="18"/>
              </w:rPr>
            </w:pPr>
          </w:p>
        </w:tc>
        <w:tc>
          <w:tcPr>
            <w:tcW w:w="1296" w:type="dxa"/>
            <w:shd w:val="clear" w:color="auto" w:fill="E4E4E4"/>
          </w:tcPr>
          <w:p w14:paraId="7606BD20" w14:textId="77777777" w:rsidR="00D56123" w:rsidRDefault="00D56123">
            <w:pPr>
              <w:pStyle w:val="TableParagraph"/>
              <w:rPr>
                <w:rFonts w:ascii="Times New Roman"/>
                <w:sz w:val="18"/>
              </w:rPr>
            </w:pPr>
          </w:p>
        </w:tc>
        <w:tc>
          <w:tcPr>
            <w:tcW w:w="860" w:type="dxa"/>
            <w:vMerge/>
            <w:tcBorders>
              <w:top w:val="nil"/>
            </w:tcBorders>
            <w:shd w:val="clear" w:color="auto" w:fill="E4E4E4"/>
          </w:tcPr>
          <w:p w14:paraId="7B927726" w14:textId="77777777" w:rsidR="00D56123" w:rsidRDefault="00D56123">
            <w:pPr>
              <w:rPr>
                <w:sz w:val="2"/>
                <w:szCs w:val="2"/>
              </w:rPr>
            </w:pPr>
          </w:p>
        </w:tc>
      </w:tr>
      <w:tr w:rsidR="00D56123" w14:paraId="66F1D72F" w14:textId="77777777">
        <w:trPr>
          <w:trHeight w:val="506"/>
        </w:trPr>
        <w:tc>
          <w:tcPr>
            <w:tcW w:w="2406" w:type="dxa"/>
            <w:shd w:val="clear" w:color="auto" w:fill="E4E4E4"/>
          </w:tcPr>
          <w:p w14:paraId="24CB5DC1" w14:textId="77777777" w:rsidR="00D56123" w:rsidRDefault="00094F2A">
            <w:pPr>
              <w:pStyle w:val="TableParagraph"/>
              <w:spacing w:before="102" w:line="200" w:lineRule="atLeast"/>
              <w:ind w:left="569" w:right="-20"/>
              <w:rPr>
                <w:sz w:val="18"/>
              </w:rPr>
            </w:pPr>
            <w:r>
              <w:rPr>
                <w:sz w:val="18"/>
              </w:rPr>
              <w:t>Late Alarm Begin: Late Alarm End:</w:t>
            </w:r>
          </w:p>
        </w:tc>
        <w:tc>
          <w:tcPr>
            <w:tcW w:w="162" w:type="dxa"/>
            <w:vMerge/>
            <w:tcBorders>
              <w:top w:val="nil"/>
            </w:tcBorders>
            <w:shd w:val="clear" w:color="auto" w:fill="E4E4E4"/>
          </w:tcPr>
          <w:p w14:paraId="28D88DAE" w14:textId="77777777" w:rsidR="00D56123" w:rsidRDefault="00D56123">
            <w:pPr>
              <w:rPr>
                <w:sz w:val="2"/>
                <w:szCs w:val="2"/>
              </w:rPr>
            </w:pPr>
          </w:p>
        </w:tc>
        <w:tc>
          <w:tcPr>
            <w:tcW w:w="162" w:type="dxa"/>
            <w:vMerge/>
            <w:tcBorders>
              <w:top w:val="nil"/>
            </w:tcBorders>
            <w:shd w:val="clear" w:color="auto" w:fill="E4E4E4"/>
          </w:tcPr>
          <w:p w14:paraId="16C01A84" w14:textId="77777777" w:rsidR="00D56123" w:rsidRDefault="00D56123">
            <w:pPr>
              <w:rPr>
                <w:sz w:val="2"/>
                <w:szCs w:val="2"/>
              </w:rPr>
            </w:pPr>
          </w:p>
        </w:tc>
        <w:tc>
          <w:tcPr>
            <w:tcW w:w="270" w:type="dxa"/>
            <w:shd w:val="clear" w:color="auto" w:fill="E4E4E4"/>
          </w:tcPr>
          <w:p w14:paraId="62C5E64F" w14:textId="77777777" w:rsidR="00D56123" w:rsidRDefault="00D56123">
            <w:pPr>
              <w:pStyle w:val="TableParagraph"/>
              <w:rPr>
                <w:rFonts w:ascii="Times New Roman"/>
                <w:sz w:val="18"/>
              </w:rPr>
            </w:pPr>
          </w:p>
        </w:tc>
        <w:tc>
          <w:tcPr>
            <w:tcW w:w="216" w:type="dxa"/>
            <w:vMerge/>
            <w:tcBorders>
              <w:top w:val="nil"/>
            </w:tcBorders>
            <w:shd w:val="clear" w:color="auto" w:fill="E4E4E4"/>
          </w:tcPr>
          <w:p w14:paraId="5D2152EB" w14:textId="77777777" w:rsidR="00D56123" w:rsidRDefault="00D56123">
            <w:pPr>
              <w:rPr>
                <w:sz w:val="2"/>
                <w:szCs w:val="2"/>
              </w:rPr>
            </w:pPr>
          </w:p>
        </w:tc>
        <w:tc>
          <w:tcPr>
            <w:tcW w:w="216" w:type="dxa"/>
            <w:vMerge/>
            <w:tcBorders>
              <w:top w:val="nil"/>
            </w:tcBorders>
            <w:shd w:val="clear" w:color="auto" w:fill="E4E4E4"/>
          </w:tcPr>
          <w:p w14:paraId="6276E2A0" w14:textId="77777777" w:rsidR="00D56123" w:rsidRDefault="00D56123">
            <w:pPr>
              <w:rPr>
                <w:sz w:val="2"/>
                <w:szCs w:val="2"/>
              </w:rPr>
            </w:pPr>
          </w:p>
        </w:tc>
        <w:tc>
          <w:tcPr>
            <w:tcW w:w="216" w:type="dxa"/>
            <w:vMerge/>
            <w:tcBorders>
              <w:top w:val="nil"/>
            </w:tcBorders>
            <w:shd w:val="clear" w:color="auto" w:fill="E4E4E4"/>
          </w:tcPr>
          <w:p w14:paraId="05E10B7D" w14:textId="77777777" w:rsidR="00D56123" w:rsidRDefault="00D56123">
            <w:pPr>
              <w:rPr>
                <w:sz w:val="2"/>
                <w:szCs w:val="2"/>
              </w:rPr>
            </w:pPr>
          </w:p>
        </w:tc>
        <w:tc>
          <w:tcPr>
            <w:tcW w:w="216" w:type="dxa"/>
            <w:vMerge/>
            <w:tcBorders>
              <w:top w:val="nil"/>
            </w:tcBorders>
            <w:shd w:val="clear" w:color="auto" w:fill="E4E4E4"/>
          </w:tcPr>
          <w:p w14:paraId="25827B73" w14:textId="77777777" w:rsidR="00D56123" w:rsidRDefault="00D56123">
            <w:pPr>
              <w:rPr>
                <w:sz w:val="2"/>
                <w:szCs w:val="2"/>
              </w:rPr>
            </w:pPr>
          </w:p>
        </w:tc>
        <w:tc>
          <w:tcPr>
            <w:tcW w:w="216" w:type="dxa"/>
            <w:vMerge/>
            <w:tcBorders>
              <w:top w:val="nil"/>
            </w:tcBorders>
            <w:shd w:val="clear" w:color="auto" w:fill="E4E4E4"/>
          </w:tcPr>
          <w:p w14:paraId="19C6B7BB" w14:textId="77777777" w:rsidR="00D56123" w:rsidRDefault="00D56123">
            <w:pPr>
              <w:rPr>
                <w:sz w:val="2"/>
                <w:szCs w:val="2"/>
              </w:rPr>
            </w:pPr>
          </w:p>
        </w:tc>
        <w:tc>
          <w:tcPr>
            <w:tcW w:w="216" w:type="dxa"/>
            <w:vMerge/>
            <w:tcBorders>
              <w:top w:val="nil"/>
            </w:tcBorders>
            <w:shd w:val="clear" w:color="auto" w:fill="E4E4E4"/>
          </w:tcPr>
          <w:p w14:paraId="77834950" w14:textId="77777777" w:rsidR="00D56123" w:rsidRDefault="00D56123">
            <w:pPr>
              <w:rPr>
                <w:sz w:val="2"/>
                <w:szCs w:val="2"/>
              </w:rPr>
            </w:pPr>
          </w:p>
        </w:tc>
        <w:tc>
          <w:tcPr>
            <w:tcW w:w="216" w:type="dxa"/>
            <w:vMerge/>
            <w:tcBorders>
              <w:top w:val="nil"/>
            </w:tcBorders>
            <w:shd w:val="clear" w:color="auto" w:fill="E4E4E4"/>
          </w:tcPr>
          <w:p w14:paraId="02A06DBD" w14:textId="77777777" w:rsidR="00D56123" w:rsidRDefault="00D56123">
            <w:pPr>
              <w:rPr>
                <w:sz w:val="2"/>
                <w:szCs w:val="2"/>
              </w:rPr>
            </w:pPr>
          </w:p>
        </w:tc>
        <w:tc>
          <w:tcPr>
            <w:tcW w:w="216" w:type="dxa"/>
            <w:vMerge/>
            <w:tcBorders>
              <w:top w:val="nil"/>
            </w:tcBorders>
            <w:shd w:val="clear" w:color="auto" w:fill="E4E4E4"/>
          </w:tcPr>
          <w:p w14:paraId="5F9E9FE2" w14:textId="77777777" w:rsidR="00D56123" w:rsidRDefault="00D56123">
            <w:pPr>
              <w:rPr>
                <w:sz w:val="2"/>
                <w:szCs w:val="2"/>
              </w:rPr>
            </w:pPr>
          </w:p>
        </w:tc>
        <w:tc>
          <w:tcPr>
            <w:tcW w:w="1080" w:type="dxa"/>
            <w:shd w:val="clear" w:color="auto" w:fill="E4E4E4"/>
          </w:tcPr>
          <w:p w14:paraId="63689218" w14:textId="77777777" w:rsidR="00D56123" w:rsidRDefault="00094F2A">
            <w:pPr>
              <w:pStyle w:val="TableParagraph"/>
              <w:spacing w:before="102"/>
              <w:ind w:right="160"/>
              <w:jc w:val="right"/>
              <w:rPr>
                <w:sz w:val="18"/>
              </w:rPr>
            </w:pPr>
            <w:r>
              <w:rPr>
                <w:spacing w:val="-1"/>
                <w:w w:val="95"/>
                <w:sz w:val="18"/>
              </w:rPr>
              <w:t>7:30A</w:t>
            </w:r>
          </w:p>
          <w:p w14:paraId="3DB99044" w14:textId="77777777" w:rsidR="00D56123" w:rsidRDefault="00094F2A">
            <w:pPr>
              <w:pStyle w:val="TableParagraph"/>
              <w:spacing w:line="180" w:lineRule="exact"/>
              <w:ind w:right="160"/>
              <w:jc w:val="right"/>
              <w:rPr>
                <w:sz w:val="18"/>
              </w:rPr>
            </w:pPr>
            <w:r>
              <w:rPr>
                <w:spacing w:val="-1"/>
                <w:w w:val="95"/>
                <w:sz w:val="18"/>
              </w:rPr>
              <w:t>11:30A</w:t>
            </w:r>
          </w:p>
        </w:tc>
        <w:tc>
          <w:tcPr>
            <w:tcW w:w="216" w:type="dxa"/>
            <w:vMerge/>
            <w:tcBorders>
              <w:top w:val="nil"/>
            </w:tcBorders>
            <w:shd w:val="clear" w:color="auto" w:fill="E4E4E4"/>
          </w:tcPr>
          <w:p w14:paraId="12E0499D" w14:textId="77777777" w:rsidR="00D56123" w:rsidRDefault="00D56123">
            <w:pPr>
              <w:rPr>
                <w:sz w:val="2"/>
                <w:szCs w:val="2"/>
              </w:rPr>
            </w:pPr>
          </w:p>
        </w:tc>
        <w:tc>
          <w:tcPr>
            <w:tcW w:w="162" w:type="dxa"/>
            <w:vMerge/>
            <w:tcBorders>
              <w:top w:val="nil"/>
            </w:tcBorders>
            <w:shd w:val="clear" w:color="auto" w:fill="E4E4E4"/>
          </w:tcPr>
          <w:p w14:paraId="4174B565" w14:textId="77777777" w:rsidR="00D56123" w:rsidRDefault="00D56123">
            <w:pPr>
              <w:rPr>
                <w:sz w:val="2"/>
                <w:szCs w:val="2"/>
              </w:rPr>
            </w:pPr>
          </w:p>
        </w:tc>
        <w:tc>
          <w:tcPr>
            <w:tcW w:w="864" w:type="dxa"/>
            <w:shd w:val="clear" w:color="auto" w:fill="E4E4E4"/>
          </w:tcPr>
          <w:p w14:paraId="355FC7B9" w14:textId="77777777" w:rsidR="00D56123" w:rsidRDefault="00094F2A">
            <w:pPr>
              <w:pStyle w:val="TableParagraph"/>
              <w:spacing w:before="102"/>
              <w:ind w:left="-2"/>
              <w:rPr>
                <w:sz w:val="18"/>
              </w:rPr>
            </w:pPr>
            <w:r>
              <w:rPr>
                <w:sz w:val="18"/>
              </w:rPr>
              <w:t>10:30A</w:t>
            </w:r>
          </w:p>
          <w:p w14:paraId="367DCA7E" w14:textId="77777777" w:rsidR="00D56123" w:rsidRDefault="00094F2A">
            <w:pPr>
              <w:pStyle w:val="TableParagraph"/>
              <w:spacing w:line="180" w:lineRule="exact"/>
              <w:ind w:left="-2"/>
              <w:rPr>
                <w:sz w:val="18"/>
              </w:rPr>
            </w:pPr>
            <w:r>
              <w:rPr>
                <w:sz w:val="18"/>
              </w:rPr>
              <w:t>10:25A</w:t>
            </w:r>
          </w:p>
        </w:tc>
        <w:tc>
          <w:tcPr>
            <w:tcW w:w="1296" w:type="dxa"/>
            <w:shd w:val="clear" w:color="auto" w:fill="E4E4E4"/>
          </w:tcPr>
          <w:p w14:paraId="12CE05CA" w14:textId="77777777" w:rsidR="00D56123" w:rsidRDefault="00094F2A">
            <w:pPr>
              <w:pStyle w:val="TableParagraph"/>
              <w:spacing w:before="102"/>
              <w:ind w:left="322"/>
              <w:rPr>
                <w:sz w:val="18"/>
              </w:rPr>
            </w:pPr>
            <w:r>
              <w:rPr>
                <w:sz w:val="18"/>
              </w:rPr>
              <w:t>4:00P</w:t>
            </w:r>
          </w:p>
          <w:p w14:paraId="04C0CAD6" w14:textId="77777777" w:rsidR="00D56123" w:rsidRDefault="00094F2A">
            <w:pPr>
              <w:pStyle w:val="TableParagraph"/>
              <w:spacing w:line="180" w:lineRule="exact"/>
              <w:ind w:left="322"/>
              <w:rPr>
                <w:sz w:val="18"/>
              </w:rPr>
            </w:pPr>
            <w:r>
              <w:rPr>
                <w:sz w:val="18"/>
              </w:rPr>
              <w:t>3:45P</w:t>
            </w:r>
          </w:p>
        </w:tc>
        <w:tc>
          <w:tcPr>
            <w:tcW w:w="860" w:type="dxa"/>
            <w:vMerge/>
            <w:tcBorders>
              <w:top w:val="nil"/>
            </w:tcBorders>
            <w:shd w:val="clear" w:color="auto" w:fill="E4E4E4"/>
          </w:tcPr>
          <w:p w14:paraId="73322CE9" w14:textId="77777777" w:rsidR="00D56123" w:rsidRDefault="00D56123">
            <w:pPr>
              <w:rPr>
                <w:sz w:val="2"/>
                <w:szCs w:val="2"/>
              </w:rPr>
            </w:pPr>
          </w:p>
        </w:tc>
      </w:tr>
    </w:tbl>
    <w:p w14:paraId="66D91FAE" w14:textId="77777777" w:rsidR="00D56123" w:rsidRDefault="00D56123">
      <w:pPr>
        <w:pStyle w:val="BodyText"/>
        <w:spacing w:before="10"/>
        <w:rPr>
          <w:sz w:val="15"/>
        </w:rPr>
      </w:pPr>
    </w:p>
    <w:p w14:paraId="32A14ED9" w14:textId="77777777" w:rsidR="00D56123" w:rsidRDefault="00094F2A">
      <w:pPr>
        <w:pStyle w:val="BodyText"/>
        <w:spacing w:before="90"/>
        <w:ind w:left="535"/>
      </w:pPr>
      <w:r>
        <w:t>Associated Nutrition Locations:</w:t>
      </w:r>
    </w:p>
    <w:p w14:paraId="715A9F3D" w14:textId="77777777" w:rsidR="00D56123" w:rsidRDefault="00D56123">
      <w:pPr>
        <w:pStyle w:val="BodyText"/>
        <w:spacing w:before="3"/>
      </w:pPr>
    </w:p>
    <w:tbl>
      <w:tblPr>
        <w:tblW w:w="0" w:type="auto"/>
        <w:tblInd w:w="513" w:type="dxa"/>
        <w:tblLayout w:type="fixed"/>
        <w:tblCellMar>
          <w:left w:w="0" w:type="dxa"/>
          <w:right w:w="0" w:type="dxa"/>
        </w:tblCellMar>
        <w:tblLook w:val="01E0" w:firstRow="1" w:lastRow="1" w:firstColumn="1" w:lastColumn="1" w:noHBand="0" w:noVBand="0"/>
      </w:tblPr>
      <w:tblGrid>
        <w:gridCol w:w="6023"/>
        <w:gridCol w:w="324"/>
        <w:gridCol w:w="216"/>
        <w:gridCol w:w="216"/>
        <w:gridCol w:w="486"/>
        <w:gridCol w:w="1080"/>
        <w:gridCol w:w="860"/>
      </w:tblGrid>
      <w:tr w:rsidR="00D56123" w14:paraId="218A3610" w14:textId="77777777">
        <w:trPr>
          <w:trHeight w:val="707"/>
        </w:trPr>
        <w:tc>
          <w:tcPr>
            <w:tcW w:w="6023" w:type="dxa"/>
            <w:tcBorders>
              <w:bottom w:val="dashed" w:sz="6" w:space="0" w:color="000000"/>
            </w:tcBorders>
            <w:shd w:val="clear" w:color="auto" w:fill="E4E4E4"/>
          </w:tcPr>
          <w:p w14:paraId="3C9BE125" w14:textId="77777777" w:rsidR="00D56123" w:rsidRDefault="00094F2A">
            <w:pPr>
              <w:pStyle w:val="TableParagraph"/>
              <w:tabs>
                <w:tab w:val="left" w:pos="1649"/>
                <w:tab w:val="left" w:pos="4457"/>
              </w:tabs>
              <w:spacing w:before="3"/>
              <w:ind w:left="137"/>
              <w:rPr>
                <w:sz w:val="18"/>
              </w:rPr>
            </w:pPr>
            <w:r>
              <w:rPr>
                <w:sz w:val="18"/>
              </w:rPr>
              <w:t>7-Apr-05</w:t>
            </w:r>
            <w:r>
              <w:rPr>
                <w:sz w:val="18"/>
              </w:rPr>
              <w:tab/>
              <w:t>S U P P L E M E N T</w:t>
            </w:r>
            <w:r>
              <w:rPr>
                <w:spacing w:val="-11"/>
                <w:sz w:val="18"/>
              </w:rPr>
              <w:t xml:space="preserve"> </w:t>
            </w:r>
            <w:r>
              <w:rPr>
                <w:sz w:val="18"/>
              </w:rPr>
              <w:t>A</w:t>
            </w:r>
            <w:r>
              <w:rPr>
                <w:spacing w:val="-1"/>
                <w:sz w:val="18"/>
              </w:rPr>
              <w:t xml:space="preserve"> </w:t>
            </w:r>
            <w:r>
              <w:rPr>
                <w:sz w:val="18"/>
              </w:rPr>
              <w:t>L</w:t>
            </w:r>
            <w:r>
              <w:rPr>
                <w:sz w:val="18"/>
              </w:rPr>
              <w:tab/>
              <w:t>F E E D I N</w:t>
            </w:r>
            <w:r>
              <w:rPr>
                <w:spacing w:val="-6"/>
                <w:sz w:val="18"/>
              </w:rPr>
              <w:t xml:space="preserve"> </w:t>
            </w:r>
            <w:r>
              <w:rPr>
                <w:sz w:val="18"/>
              </w:rPr>
              <w:t>G</w:t>
            </w:r>
          </w:p>
          <w:p w14:paraId="43191731" w14:textId="77777777" w:rsidR="00D56123" w:rsidRDefault="00D56123">
            <w:pPr>
              <w:pStyle w:val="TableParagraph"/>
              <w:spacing w:before="9"/>
              <w:rPr>
                <w:rFonts w:ascii="Times New Roman"/>
                <w:sz w:val="17"/>
              </w:rPr>
            </w:pPr>
          </w:p>
          <w:p w14:paraId="349B88F8" w14:textId="77777777" w:rsidR="00D56123" w:rsidRDefault="00094F2A">
            <w:pPr>
              <w:pStyle w:val="TableParagraph"/>
              <w:ind w:left="3053"/>
              <w:rPr>
                <w:sz w:val="18"/>
              </w:rPr>
            </w:pPr>
            <w:r>
              <w:rPr>
                <w:sz w:val="18"/>
              </w:rPr>
              <w:t>SUPPLEMENTAL FEEDINGS</w:t>
            </w:r>
          </w:p>
        </w:tc>
        <w:tc>
          <w:tcPr>
            <w:tcW w:w="324" w:type="dxa"/>
            <w:tcBorders>
              <w:bottom w:val="dashed" w:sz="6" w:space="0" w:color="000000"/>
            </w:tcBorders>
            <w:shd w:val="clear" w:color="auto" w:fill="E4E4E4"/>
          </w:tcPr>
          <w:p w14:paraId="4DE26796" w14:textId="77777777" w:rsidR="00D56123" w:rsidRDefault="00094F2A">
            <w:pPr>
              <w:pStyle w:val="TableParagraph"/>
              <w:spacing w:before="3"/>
              <w:ind w:right="52"/>
              <w:jc w:val="right"/>
              <w:rPr>
                <w:sz w:val="18"/>
              </w:rPr>
            </w:pPr>
            <w:r>
              <w:rPr>
                <w:w w:val="99"/>
                <w:sz w:val="18"/>
              </w:rPr>
              <w:t>S</w:t>
            </w:r>
          </w:p>
        </w:tc>
        <w:tc>
          <w:tcPr>
            <w:tcW w:w="216" w:type="dxa"/>
            <w:tcBorders>
              <w:bottom w:val="dashed" w:sz="6" w:space="0" w:color="000000"/>
            </w:tcBorders>
            <w:shd w:val="clear" w:color="auto" w:fill="E4E4E4"/>
          </w:tcPr>
          <w:p w14:paraId="01ACC900" w14:textId="77777777" w:rsidR="00D56123" w:rsidRDefault="00094F2A">
            <w:pPr>
              <w:pStyle w:val="TableParagraph"/>
              <w:spacing w:before="3"/>
              <w:jc w:val="center"/>
              <w:rPr>
                <w:sz w:val="18"/>
              </w:rPr>
            </w:pPr>
            <w:r>
              <w:rPr>
                <w:w w:val="99"/>
                <w:sz w:val="18"/>
              </w:rPr>
              <w:t>I</w:t>
            </w:r>
          </w:p>
        </w:tc>
        <w:tc>
          <w:tcPr>
            <w:tcW w:w="216" w:type="dxa"/>
            <w:tcBorders>
              <w:bottom w:val="dashed" w:sz="6" w:space="0" w:color="000000"/>
            </w:tcBorders>
            <w:shd w:val="clear" w:color="auto" w:fill="E4E4E4"/>
          </w:tcPr>
          <w:p w14:paraId="5CA7C0DE" w14:textId="77777777" w:rsidR="00D56123" w:rsidRDefault="00094F2A">
            <w:pPr>
              <w:pStyle w:val="TableParagraph"/>
              <w:spacing w:before="3"/>
              <w:jc w:val="center"/>
              <w:rPr>
                <w:sz w:val="18"/>
              </w:rPr>
            </w:pPr>
            <w:r>
              <w:rPr>
                <w:w w:val="99"/>
                <w:sz w:val="18"/>
              </w:rPr>
              <w:t>T</w:t>
            </w:r>
          </w:p>
        </w:tc>
        <w:tc>
          <w:tcPr>
            <w:tcW w:w="486" w:type="dxa"/>
            <w:tcBorders>
              <w:bottom w:val="dashed" w:sz="6" w:space="0" w:color="000000"/>
            </w:tcBorders>
            <w:shd w:val="clear" w:color="auto" w:fill="E4E4E4"/>
          </w:tcPr>
          <w:p w14:paraId="2A9EE383" w14:textId="77777777" w:rsidR="00D56123" w:rsidRDefault="00094F2A">
            <w:pPr>
              <w:pStyle w:val="TableParagraph"/>
              <w:spacing w:before="3"/>
              <w:ind w:left="53"/>
              <w:rPr>
                <w:sz w:val="18"/>
              </w:rPr>
            </w:pPr>
            <w:r>
              <w:rPr>
                <w:w w:val="99"/>
                <w:sz w:val="18"/>
              </w:rPr>
              <w:t>E</w:t>
            </w:r>
          </w:p>
        </w:tc>
        <w:tc>
          <w:tcPr>
            <w:tcW w:w="1080" w:type="dxa"/>
            <w:tcBorders>
              <w:bottom w:val="dashed" w:sz="6" w:space="0" w:color="000000"/>
            </w:tcBorders>
            <w:shd w:val="clear" w:color="auto" w:fill="E4E4E4"/>
          </w:tcPr>
          <w:p w14:paraId="2C8AE16C" w14:textId="77777777" w:rsidR="00D56123" w:rsidRDefault="00094F2A">
            <w:pPr>
              <w:pStyle w:val="TableParagraph"/>
              <w:spacing w:before="3"/>
              <w:ind w:left="323"/>
              <w:rPr>
                <w:sz w:val="18"/>
              </w:rPr>
            </w:pPr>
            <w:r>
              <w:rPr>
                <w:sz w:val="18"/>
              </w:rPr>
              <w:t>Page 17</w:t>
            </w:r>
          </w:p>
        </w:tc>
        <w:tc>
          <w:tcPr>
            <w:tcW w:w="860" w:type="dxa"/>
            <w:shd w:val="clear" w:color="auto" w:fill="E4E4E4"/>
          </w:tcPr>
          <w:p w14:paraId="66F6B4FD" w14:textId="77777777" w:rsidR="00D56123" w:rsidRDefault="00D56123">
            <w:pPr>
              <w:pStyle w:val="TableParagraph"/>
              <w:rPr>
                <w:rFonts w:ascii="Times New Roman"/>
                <w:sz w:val="18"/>
              </w:rPr>
            </w:pPr>
          </w:p>
        </w:tc>
      </w:tr>
      <w:tr w:rsidR="00D56123" w14:paraId="278B1565" w14:textId="77777777">
        <w:trPr>
          <w:trHeight w:val="3654"/>
        </w:trPr>
        <w:tc>
          <w:tcPr>
            <w:tcW w:w="6023" w:type="dxa"/>
            <w:tcBorders>
              <w:top w:val="dashed" w:sz="6" w:space="0" w:color="000000"/>
              <w:bottom w:val="dashed" w:sz="6" w:space="0" w:color="000000"/>
            </w:tcBorders>
            <w:shd w:val="clear" w:color="auto" w:fill="E4E4E4"/>
          </w:tcPr>
          <w:p w14:paraId="4E48C9B8" w14:textId="77777777" w:rsidR="00D56123" w:rsidRDefault="00D56123">
            <w:pPr>
              <w:pStyle w:val="TableParagraph"/>
              <w:rPr>
                <w:rFonts w:ascii="Times New Roman"/>
                <w:sz w:val="20"/>
              </w:rPr>
            </w:pPr>
          </w:p>
          <w:p w14:paraId="596F83BD" w14:textId="77777777" w:rsidR="00D56123" w:rsidRDefault="00D56123">
            <w:pPr>
              <w:pStyle w:val="TableParagraph"/>
              <w:spacing w:before="11"/>
              <w:rPr>
                <w:rFonts w:ascii="Times New Roman"/>
                <w:sz w:val="23"/>
              </w:rPr>
            </w:pPr>
          </w:p>
          <w:p w14:paraId="261DD915" w14:textId="77777777" w:rsidR="00D56123" w:rsidRDefault="00094F2A">
            <w:pPr>
              <w:pStyle w:val="TableParagraph"/>
              <w:tabs>
                <w:tab w:val="left" w:pos="2729"/>
              </w:tabs>
              <w:ind w:left="30"/>
              <w:rPr>
                <w:sz w:val="18"/>
              </w:rPr>
            </w:pPr>
            <w:r>
              <w:rPr>
                <w:sz w:val="18"/>
              </w:rPr>
              <w:t>Short</w:t>
            </w:r>
            <w:r>
              <w:rPr>
                <w:spacing w:val="-6"/>
                <w:sz w:val="18"/>
              </w:rPr>
              <w:t xml:space="preserve"> </w:t>
            </w:r>
            <w:r>
              <w:rPr>
                <w:sz w:val="18"/>
              </w:rPr>
              <w:t>Name:</w:t>
            </w:r>
            <w:r>
              <w:rPr>
                <w:sz w:val="18"/>
              </w:rPr>
              <w:tab/>
              <w:t>S</w:t>
            </w:r>
            <w:r>
              <w:rPr>
                <w:spacing w:val="-5"/>
                <w:sz w:val="18"/>
              </w:rPr>
              <w:t xml:space="preserve"> </w:t>
            </w:r>
            <w:r>
              <w:rPr>
                <w:sz w:val="18"/>
              </w:rPr>
              <w:t>FDGS</w:t>
            </w:r>
          </w:p>
          <w:p w14:paraId="621DB1ED" w14:textId="77777777" w:rsidR="00D56123" w:rsidRDefault="00094F2A">
            <w:pPr>
              <w:pStyle w:val="TableParagraph"/>
              <w:tabs>
                <w:tab w:val="left" w:pos="2729"/>
                <w:tab w:val="left" w:pos="3161"/>
              </w:tabs>
              <w:ind w:left="30" w:right="2643"/>
              <w:rPr>
                <w:sz w:val="18"/>
              </w:rPr>
            </w:pPr>
            <w:r>
              <w:rPr>
                <w:sz w:val="18"/>
              </w:rPr>
              <w:t>Separate</w:t>
            </w:r>
            <w:r>
              <w:rPr>
                <w:spacing w:val="-8"/>
                <w:sz w:val="18"/>
              </w:rPr>
              <w:t xml:space="preserve"> </w:t>
            </w:r>
            <w:r>
              <w:rPr>
                <w:sz w:val="18"/>
              </w:rPr>
              <w:t>Labels:</w:t>
            </w:r>
            <w:r>
              <w:rPr>
                <w:sz w:val="18"/>
              </w:rPr>
              <w:tab/>
              <w:t>YES Items on</w:t>
            </w:r>
            <w:r>
              <w:rPr>
                <w:spacing w:val="-11"/>
                <w:sz w:val="18"/>
              </w:rPr>
              <w:t xml:space="preserve"> </w:t>
            </w:r>
            <w:r>
              <w:rPr>
                <w:sz w:val="18"/>
              </w:rPr>
              <w:t>Location</w:t>
            </w:r>
            <w:r>
              <w:rPr>
                <w:spacing w:val="-6"/>
                <w:sz w:val="18"/>
              </w:rPr>
              <w:t xml:space="preserve"> </w:t>
            </w:r>
            <w:r>
              <w:rPr>
                <w:sz w:val="18"/>
              </w:rPr>
              <w:t>Lists:</w:t>
            </w:r>
            <w:r>
              <w:rPr>
                <w:sz w:val="18"/>
              </w:rPr>
              <w:tab/>
            </w:r>
            <w:r>
              <w:rPr>
                <w:sz w:val="18"/>
              </w:rPr>
              <w:tab/>
            </w:r>
            <w:r>
              <w:rPr>
                <w:spacing w:val="-9"/>
                <w:sz w:val="18"/>
              </w:rPr>
              <w:t>NO</w:t>
            </w:r>
          </w:p>
          <w:p w14:paraId="283FACE3" w14:textId="77777777" w:rsidR="00D56123" w:rsidRDefault="00094F2A">
            <w:pPr>
              <w:pStyle w:val="TableParagraph"/>
              <w:tabs>
                <w:tab w:val="left" w:pos="2729"/>
              </w:tabs>
              <w:spacing w:line="480" w:lineRule="auto"/>
              <w:ind w:left="30" w:right="1995"/>
              <w:rPr>
                <w:sz w:val="18"/>
              </w:rPr>
            </w:pPr>
            <w:r>
              <w:rPr>
                <w:sz w:val="18"/>
              </w:rPr>
              <w:t>Production</w:t>
            </w:r>
            <w:r>
              <w:rPr>
                <w:spacing w:val="-10"/>
                <w:sz w:val="18"/>
              </w:rPr>
              <w:t xml:space="preserve"> </w:t>
            </w:r>
            <w:r>
              <w:rPr>
                <w:sz w:val="18"/>
              </w:rPr>
              <w:t>Facility:</w:t>
            </w:r>
            <w:r>
              <w:rPr>
                <w:sz w:val="18"/>
              </w:rPr>
              <w:tab/>
              <w:t>MAIN KITCHEN Associated Nutrition</w:t>
            </w:r>
            <w:r>
              <w:rPr>
                <w:spacing w:val="-9"/>
                <w:sz w:val="18"/>
              </w:rPr>
              <w:t xml:space="preserve"> </w:t>
            </w:r>
            <w:r>
              <w:rPr>
                <w:sz w:val="18"/>
              </w:rPr>
              <w:t>Locations:</w:t>
            </w:r>
          </w:p>
          <w:p w14:paraId="2DD84780" w14:textId="77777777" w:rsidR="00D56123" w:rsidRDefault="00094F2A">
            <w:pPr>
              <w:pStyle w:val="TableParagraph"/>
              <w:tabs>
                <w:tab w:val="left" w:pos="4889"/>
              </w:tabs>
              <w:ind w:left="569"/>
              <w:rPr>
                <w:sz w:val="18"/>
              </w:rPr>
            </w:pPr>
            <w:r>
              <w:rPr>
                <w:sz w:val="18"/>
              </w:rPr>
              <w:t>1A</w:t>
            </w:r>
            <w:r>
              <w:rPr>
                <w:sz w:val="18"/>
              </w:rPr>
              <w:tab/>
              <w:t>5E</w:t>
            </w:r>
          </w:p>
          <w:p w14:paraId="5D3BB478" w14:textId="77777777" w:rsidR="00D56123" w:rsidRDefault="00094F2A">
            <w:pPr>
              <w:pStyle w:val="TableParagraph"/>
              <w:tabs>
                <w:tab w:val="left" w:pos="4889"/>
              </w:tabs>
              <w:ind w:left="569"/>
              <w:rPr>
                <w:sz w:val="18"/>
              </w:rPr>
            </w:pPr>
            <w:r>
              <w:rPr>
                <w:sz w:val="18"/>
              </w:rPr>
              <w:t>1B</w:t>
            </w:r>
            <w:r>
              <w:rPr>
                <w:sz w:val="18"/>
              </w:rPr>
              <w:tab/>
              <w:t>PSY1</w:t>
            </w:r>
          </w:p>
          <w:p w14:paraId="5687378F" w14:textId="77777777" w:rsidR="00D56123" w:rsidRDefault="00094F2A">
            <w:pPr>
              <w:pStyle w:val="TableParagraph"/>
              <w:ind w:left="569"/>
              <w:rPr>
                <w:sz w:val="18"/>
              </w:rPr>
            </w:pPr>
            <w:r>
              <w:rPr>
                <w:sz w:val="18"/>
              </w:rPr>
              <w:t>3E</w:t>
            </w:r>
          </w:p>
          <w:p w14:paraId="1C6B4C3B" w14:textId="77777777" w:rsidR="00D56123" w:rsidRDefault="00D56123">
            <w:pPr>
              <w:pStyle w:val="TableParagraph"/>
              <w:rPr>
                <w:rFonts w:ascii="Times New Roman"/>
                <w:sz w:val="20"/>
              </w:rPr>
            </w:pPr>
          </w:p>
          <w:p w14:paraId="5B5840C2" w14:textId="77777777" w:rsidR="00D56123" w:rsidRDefault="00094F2A">
            <w:pPr>
              <w:pStyle w:val="TableParagraph"/>
              <w:tabs>
                <w:tab w:val="left" w:pos="1649"/>
                <w:tab w:val="left" w:pos="4457"/>
              </w:tabs>
              <w:spacing w:before="177"/>
              <w:ind w:left="137"/>
              <w:rPr>
                <w:sz w:val="18"/>
              </w:rPr>
            </w:pPr>
            <w:r>
              <w:rPr>
                <w:sz w:val="18"/>
              </w:rPr>
              <w:t>7-Apr-05</w:t>
            </w:r>
            <w:r>
              <w:rPr>
                <w:sz w:val="18"/>
              </w:rPr>
              <w:tab/>
              <w:t>S U P P L E M E N T</w:t>
            </w:r>
            <w:r>
              <w:rPr>
                <w:spacing w:val="-11"/>
                <w:sz w:val="18"/>
              </w:rPr>
              <w:t xml:space="preserve"> </w:t>
            </w:r>
            <w:r>
              <w:rPr>
                <w:sz w:val="18"/>
              </w:rPr>
              <w:t>A</w:t>
            </w:r>
            <w:r>
              <w:rPr>
                <w:spacing w:val="-1"/>
                <w:sz w:val="18"/>
              </w:rPr>
              <w:t xml:space="preserve"> </w:t>
            </w:r>
            <w:r>
              <w:rPr>
                <w:sz w:val="18"/>
              </w:rPr>
              <w:t>L</w:t>
            </w:r>
            <w:r>
              <w:rPr>
                <w:sz w:val="18"/>
              </w:rPr>
              <w:tab/>
              <w:t>F E E D I N</w:t>
            </w:r>
            <w:r>
              <w:rPr>
                <w:spacing w:val="-6"/>
                <w:sz w:val="18"/>
              </w:rPr>
              <w:t xml:space="preserve"> </w:t>
            </w:r>
            <w:r>
              <w:rPr>
                <w:sz w:val="18"/>
              </w:rPr>
              <w:t>G</w:t>
            </w:r>
          </w:p>
          <w:p w14:paraId="63B93DB2" w14:textId="77777777" w:rsidR="00D56123" w:rsidRDefault="00D56123">
            <w:pPr>
              <w:pStyle w:val="TableParagraph"/>
              <w:spacing w:before="8"/>
              <w:rPr>
                <w:rFonts w:ascii="Times New Roman"/>
                <w:sz w:val="17"/>
              </w:rPr>
            </w:pPr>
          </w:p>
          <w:p w14:paraId="5480D318" w14:textId="77777777" w:rsidR="00D56123" w:rsidRDefault="00094F2A">
            <w:pPr>
              <w:pStyle w:val="TableParagraph"/>
              <w:ind w:left="3593"/>
              <w:rPr>
                <w:sz w:val="18"/>
              </w:rPr>
            </w:pPr>
            <w:r>
              <w:rPr>
                <w:sz w:val="18"/>
              </w:rPr>
              <w:t>SUPP SITE 1</w:t>
            </w:r>
          </w:p>
        </w:tc>
        <w:tc>
          <w:tcPr>
            <w:tcW w:w="324" w:type="dxa"/>
            <w:tcBorders>
              <w:top w:val="dashed" w:sz="6" w:space="0" w:color="000000"/>
              <w:bottom w:val="dashed" w:sz="6" w:space="0" w:color="000000"/>
            </w:tcBorders>
            <w:shd w:val="clear" w:color="auto" w:fill="E4E4E4"/>
          </w:tcPr>
          <w:p w14:paraId="6D2F1C1A" w14:textId="77777777" w:rsidR="00D56123" w:rsidRDefault="00D56123">
            <w:pPr>
              <w:pStyle w:val="TableParagraph"/>
              <w:rPr>
                <w:rFonts w:ascii="Times New Roman"/>
                <w:sz w:val="20"/>
              </w:rPr>
            </w:pPr>
          </w:p>
          <w:p w14:paraId="43561039" w14:textId="77777777" w:rsidR="00D56123" w:rsidRDefault="00D56123">
            <w:pPr>
              <w:pStyle w:val="TableParagraph"/>
              <w:rPr>
                <w:rFonts w:ascii="Times New Roman"/>
                <w:sz w:val="20"/>
              </w:rPr>
            </w:pPr>
          </w:p>
          <w:p w14:paraId="57B9416F" w14:textId="77777777" w:rsidR="00D56123" w:rsidRDefault="00D56123">
            <w:pPr>
              <w:pStyle w:val="TableParagraph"/>
              <w:rPr>
                <w:rFonts w:ascii="Times New Roman"/>
                <w:sz w:val="20"/>
              </w:rPr>
            </w:pPr>
          </w:p>
          <w:p w14:paraId="79101A49" w14:textId="77777777" w:rsidR="00D56123" w:rsidRDefault="00D56123">
            <w:pPr>
              <w:pStyle w:val="TableParagraph"/>
              <w:rPr>
                <w:rFonts w:ascii="Times New Roman"/>
                <w:sz w:val="20"/>
              </w:rPr>
            </w:pPr>
          </w:p>
          <w:p w14:paraId="79CD4FFD" w14:textId="77777777" w:rsidR="00D56123" w:rsidRDefault="00D56123">
            <w:pPr>
              <w:pStyle w:val="TableParagraph"/>
              <w:rPr>
                <w:rFonts w:ascii="Times New Roman"/>
                <w:sz w:val="20"/>
              </w:rPr>
            </w:pPr>
          </w:p>
          <w:p w14:paraId="54828549" w14:textId="77777777" w:rsidR="00D56123" w:rsidRDefault="00D56123">
            <w:pPr>
              <w:pStyle w:val="TableParagraph"/>
              <w:rPr>
                <w:rFonts w:ascii="Times New Roman"/>
                <w:sz w:val="20"/>
              </w:rPr>
            </w:pPr>
          </w:p>
          <w:p w14:paraId="2E401C69" w14:textId="77777777" w:rsidR="00D56123" w:rsidRDefault="00D56123">
            <w:pPr>
              <w:pStyle w:val="TableParagraph"/>
              <w:rPr>
                <w:rFonts w:ascii="Times New Roman"/>
                <w:sz w:val="20"/>
              </w:rPr>
            </w:pPr>
          </w:p>
          <w:p w14:paraId="6C8EA848" w14:textId="77777777" w:rsidR="00D56123" w:rsidRDefault="00D56123">
            <w:pPr>
              <w:pStyle w:val="TableParagraph"/>
              <w:rPr>
                <w:rFonts w:ascii="Times New Roman"/>
                <w:sz w:val="20"/>
              </w:rPr>
            </w:pPr>
          </w:p>
          <w:p w14:paraId="37DABE94" w14:textId="77777777" w:rsidR="00D56123" w:rsidRDefault="00D56123">
            <w:pPr>
              <w:pStyle w:val="TableParagraph"/>
              <w:rPr>
                <w:rFonts w:ascii="Times New Roman"/>
                <w:sz w:val="20"/>
              </w:rPr>
            </w:pPr>
          </w:p>
          <w:p w14:paraId="5DCE074F" w14:textId="77777777" w:rsidR="00D56123" w:rsidRDefault="00D56123">
            <w:pPr>
              <w:pStyle w:val="TableParagraph"/>
              <w:rPr>
                <w:rFonts w:ascii="Times New Roman"/>
                <w:sz w:val="20"/>
              </w:rPr>
            </w:pPr>
          </w:p>
          <w:p w14:paraId="43FB4FD8" w14:textId="77777777" w:rsidR="00D56123" w:rsidRDefault="00D56123">
            <w:pPr>
              <w:pStyle w:val="TableParagraph"/>
              <w:rPr>
                <w:rFonts w:ascii="Times New Roman"/>
                <w:sz w:val="20"/>
              </w:rPr>
            </w:pPr>
          </w:p>
          <w:p w14:paraId="1B32EBC3" w14:textId="77777777" w:rsidR="00D56123" w:rsidRDefault="00D56123">
            <w:pPr>
              <w:pStyle w:val="TableParagraph"/>
              <w:rPr>
                <w:rFonts w:ascii="Times New Roman"/>
                <w:sz w:val="20"/>
              </w:rPr>
            </w:pPr>
          </w:p>
          <w:p w14:paraId="0B8B4699" w14:textId="77777777" w:rsidR="00D56123" w:rsidRDefault="00D56123">
            <w:pPr>
              <w:pStyle w:val="TableParagraph"/>
              <w:spacing w:before="8"/>
              <w:rPr>
                <w:rFonts w:ascii="Times New Roman"/>
                <w:sz w:val="16"/>
              </w:rPr>
            </w:pPr>
          </w:p>
          <w:p w14:paraId="79201C3E" w14:textId="77777777" w:rsidR="00D56123" w:rsidRDefault="00094F2A">
            <w:pPr>
              <w:pStyle w:val="TableParagraph"/>
              <w:ind w:right="52"/>
              <w:jc w:val="right"/>
              <w:rPr>
                <w:sz w:val="18"/>
              </w:rPr>
            </w:pPr>
            <w:r>
              <w:rPr>
                <w:w w:val="99"/>
                <w:sz w:val="18"/>
              </w:rPr>
              <w:t>S</w:t>
            </w:r>
          </w:p>
        </w:tc>
        <w:tc>
          <w:tcPr>
            <w:tcW w:w="216" w:type="dxa"/>
            <w:tcBorders>
              <w:top w:val="dashed" w:sz="6" w:space="0" w:color="000000"/>
              <w:bottom w:val="dashed" w:sz="6" w:space="0" w:color="000000"/>
            </w:tcBorders>
            <w:shd w:val="clear" w:color="auto" w:fill="E4E4E4"/>
          </w:tcPr>
          <w:p w14:paraId="5FE86D5C" w14:textId="77777777" w:rsidR="00D56123" w:rsidRDefault="00D56123">
            <w:pPr>
              <w:pStyle w:val="TableParagraph"/>
              <w:rPr>
                <w:rFonts w:ascii="Times New Roman"/>
                <w:sz w:val="20"/>
              </w:rPr>
            </w:pPr>
          </w:p>
          <w:p w14:paraId="72B83F8E" w14:textId="77777777" w:rsidR="00D56123" w:rsidRDefault="00D56123">
            <w:pPr>
              <w:pStyle w:val="TableParagraph"/>
              <w:rPr>
                <w:rFonts w:ascii="Times New Roman"/>
                <w:sz w:val="20"/>
              </w:rPr>
            </w:pPr>
          </w:p>
          <w:p w14:paraId="216B2253" w14:textId="77777777" w:rsidR="00D56123" w:rsidRDefault="00D56123">
            <w:pPr>
              <w:pStyle w:val="TableParagraph"/>
              <w:rPr>
                <w:rFonts w:ascii="Times New Roman"/>
                <w:sz w:val="20"/>
              </w:rPr>
            </w:pPr>
          </w:p>
          <w:p w14:paraId="261087D2" w14:textId="77777777" w:rsidR="00D56123" w:rsidRDefault="00D56123">
            <w:pPr>
              <w:pStyle w:val="TableParagraph"/>
              <w:rPr>
                <w:rFonts w:ascii="Times New Roman"/>
                <w:sz w:val="20"/>
              </w:rPr>
            </w:pPr>
          </w:p>
          <w:p w14:paraId="63374992" w14:textId="77777777" w:rsidR="00D56123" w:rsidRDefault="00D56123">
            <w:pPr>
              <w:pStyle w:val="TableParagraph"/>
              <w:rPr>
                <w:rFonts w:ascii="Times New Roman"/>
                <w:sz w:val="20"/>
              </w:rPr>
            </w:pPr>
          </w:p>
          <w:p w14:paraId="5B0E4E6A" w14:textId="77777777" w:rsidR="00D56123" w:rsidRDefault="00D56123">
            <w:pPr>
              <w:pStyle w:val="TableParagraph"/>
              <w:rPr>
                <w:rFonts w:ascii="Times New Roman"/>
                <w:sz w:val="20"/>
              </w:rPr>
            </w:pPr>
          </w:p>
          <w:p w14:paraId="4EE31352" w14:textId="77777777" w:rsidR="00D56123" w:rsidRDefault="00D56123">
            <w:pPr>
              <w:pStyle w:val="TableParagraph"/>
              <w:rPr>
                <w:rFonts w:ascii="Times New Roman"/>
                <w:sz w:val="20"/>
              </w:rPr>
            </w:pPr>
          </w:p>
          <w:p w14:paraId="78691052" w14:textId="77777777" w:rsidR="00D56123" w:rsidRDefault="00D56123">
            <w:pPr>
              <w:pStyle w:val="TableParagraph"/>
              <w:rPr>
                <w:rFonts w:ascii="Times New Roman"/>
                <w:sz w:val="20"/>
              </w:rPr>
            </w:pPr>
          </w:p>
          <w:p w14:paraId="71A40A54" w14:textId="77777777" w:rsidR="00D56123" w:rsidRDefault="00D56123">
            <w:pPr>
              <w:pStyle w:val="TableParagraph"/>
              <w:rPr>
                <w:rFonts w:ascii="Times New Roman"/>
                <w:sz w:val="20"/>
              </w:rPr>
            </w:pPr>
          </w:p>
          <w:p w14:paraId="3D2D3220" w14:textId="77777777" w:rsidR="00D56123" w:rsidRDefault="00D56123">
            <w:pPr>
              <w:pStyle w:val="TableParagraph"/>
              <w:rPr>
                <w:rFonts w:ascii="Times New Roman"/>
                <w:sz w:val="20"/>
              </w:rPr>
            </w:pPr>
          </w:p>
          <w:p w14:paraId="09E8C7FA" w14:textId="77777777" w:rsidR="00D56123" w:rsidRDefault="00D56123">
            <w:pPr>
              <w:pStyle w:val="TableParagraph"/>
              <w:rPr>
                <w:rFonts w:ascii="Times New Roman"/>
                <w:sz w:val="20"/>
              </w:rPr>
            </w:pPr>
          </w:p>
          <w:p w14:paraId="424C66D6" w14:textId="77777777" w:rsidR="00D56123" w:rsidRDefault="00D56123">
            <w:pPr>
              <w:pStyle w:val="TableParagraph"/>
              <w:rPr>
                <w:rFonts w:ascii="Times New Roman"/>
                <w:sz w:val="20"/>
              </w:rPr>
            </w:pPr>
          </w:p>
          <w:p w14:paraId="0811EF3F" w14:textId="77777777" w:rsidR="00D56123" w:rsidRDefault="00D56123">
            <w:pPr>
              <w:pStyle w:val="TableParagraph"/>
              <w:spacing w:before="8"/>
              <w:rPr>
                <w:rFonts w:ascii="Times New Roman"/>
                <w:sz w:val="16"/>
              </w:rPr>
            </w:pPr>
          </w:p>
          <w:p w14:paraId="3313ECA6" w14:textId="77777777" w:rsidR="00D56123" w:rsidRDefault="00094F2A">
            <w:pPr>
              <w:pStyle w:val="TableParagraph"/>
              <w:jc w:val="center"/>
              <w:rPr>
                <w:sz w:val="18"/>
              </w:rPr>
            </w:pPr>
            <w:r>
              <w:rPr>
                <w:w w:val="99"/>
                <w:sz w:val="18"/>
              </w:rPr>
              <w:t>I</w:t>
            </w:r>
          </w:p>
        </w:tc>
        <w:tc>
          <w:tcPr>
            <w:tcW w:w="216" w:type="dxa"/>
            <w:tcBorders>
              <w:top w:val="dashed" w:sz="6" w:space="0" w:color="000000"/>
              <w:bottom w:val="dashed" w:sz="6" w:space="0" w:color="000000"/>
            </w:tcBorders>
            <w:shd w:val="clear" w:color="auto" w:fill="E4E4E4"/>
          </w:tcPr>
          <w:p w14:paraId="1E6A6EF4" w14:textId="77777777" w:rsidR="00D56123" w:rsidRDefault="00D56123">
            <w:pPr>
              <w:pStyle w:val="TableParagraph"/>
              <w:rPr>
                <w:rFonts w:ascii="Times New Roman"/>
                <w:sz w:val="20"/>
              </w:rPr>
            </w:pPr>
          </w:p>
          <w:p w14:paraId="742F4787" w14:textId="77777777" w:rsidR="00D56123" w:rsidRDefault="00D56123">
            <w:pPr>
              <w:pStyle w:val="TableParagraph"/>
              <w:rPr>
                <w:rFonts w:ascii="Times New Roman"/>
                <w:sz w:val="20"/>
              </w:rPr>
            </w:pPr>
          </w:p>
          <w:p w14:paraId="54D7EB6C" w14:textId="77777777" w:rsidR="00D56123" w:rsidRDefault="00D56123">
            <w:pPr>
              <w:pStyle w:val="TableParagraph"/>
              <w:rPr>
                <w:rFonts w:ascii="Times New Roman"/>
                <w:sz w:val="20"/>
              </w:rPr>
            </w:pPr>
          </w:p>
          <w:p w14:paraId="7A6F5EEE" w14:textId="77777777" w:rsidR="00D56123" w:rsidRDefault="00D56123">
            <w:pPr>
              <w:pStyle w:val="TableParagraph"/>
              <w:rPr>
                <w:rFonts w:ascii="Times New Roman"/>
                <w:sz w:val="20"/>
              </w:rPr>
            </w:pPr>
          </w:p>
          <w:p w14:paraId="1D99C25B" w14:textId="77777777" w:rsidR="00D56123" w:rsidRDefault="00D56123">
            <w:pPr>
              <w:pStyle w:val="TableParagraph"/>
              <w:rPr>
                <w:rFonts w:ascii="Times New Roman"/>
                <w:sz w:val="20"/>
              </w:rPr>
            </w:pPr>
          </w:p>
          <w:p w14:paraId="2EC1D422" w14:textId="77777777" w:rsidR="00D56123" w:rsidRDefault="00D56123">
            <w:pPr>
              <w:pStyle w:val="TableParagraph"/>
              <w:rPr>
                <w:rFonts w:ascii="Times New Roman"/>
                <w:sz w:val="20"/>
              </w:rPr>
            </w:pPr>
          </w:p>
          <w:p w14:paraId="5CF3E33B" w14:textId="77777777" w:rsidR="00D56123" w:rsidRDefault="00D56123">
            <w:pPr>
              <w:pStyle w:val="TableParagraph"/>
              <w:rPr>
                <w:rFonts w:ascii="Times New Roman"/>
                <w:sz w:val="20"/>
              </w:rPr>
            </w:pPr>
          </w:p>
          <w:p w14:paraId="13614832" w14:textId="77777777" w:rsidR="00D56123" w:rsidRDefault="00D56123">
            <w:pPr>
              <w:pStyle w:val="TableParagraph"/>
              <w:rPr>
                <w:rFonts w:ascii="Times New Roman"/>
                <w:sz w:val="20"/>
              </w:rPr>
            </w:pPr>
          </w:p>
          <w:p w14:paraId="161B6003" w14:textId="77777777" w:rsidR="00D56123" w:rsidRDefault="00D56123">
            <w:pPr>
              <w:pStyle w:val="TableParagraph"/>
              <w:rPr>
                <w:rFonts w:ascii="Times New Roman"/>
                <w:sz w:val="20"/>
              </w:rPr>
            </w:pPr>
          </w:p>
          <w:p w14:paraId="333F0F42" w14:textId="77777777" w:rsidR="00D56123" w:rsidRDefault="00D56123">
            <w:pPr>
              <w:pStyle w:val="TableParagraph"/>
              <w:rPr>
                <w:rFonts w:ascii="Times New Roman"/>
                <w:sz w:val="20"/>
              </w:rPr>
            </w:pPr>
          </w:p>
          <w:p w14:paraId="15392B59" w14:textId="77777777" w:rsidR="00D56123" w:rsidRDefault="00D56123">
            <w:pPr>
              <w:pStyle w:val="TableParagraph"/>
              <w:rPr>
                <w:rFonts w:ascii="Times New Roman"/>
                <w:sz w:val="20"/>
              </w:rPr>
            </w:pPr>
          </w:p>
          <w:p w14:paraId="4D40BD0A" w14:textId="77777777" w:rsidR="00D56123" w:rsidRDefault="00D56123">
            <w:pPr>
              <w:pStyle w:val="TableParagraph"/>
              <w:rPr>
                <w:rFonts w:ascii="Times New Roman"/>
                <w:sz w:val="20"/>
              </w:rPr>
            </w:pPr>
          </w:p>
          <w:p w14:paraId="47A0FBF4" w14:textId="77777777" w:rsidR="00D56123" w:rsidRDefault="00D56123">
            <w:pPr>
              <w:pStyle w:val="TableParagraph"/>
              <w:spacing w:before="8"/>
              <w:rPr>
                <w:rFonts w:ascii="Times New Roman"/>
                <w:sz w:val="16"/>
              </w:rPr>
            </w:pPr>
          </w:p>
          <w:p w14:paraId="05EE98E2" w14:textId="77777777" w:rsidR="00D56123" w:rsidRDefault="00094F2A">
            <w:pPr>
              <w:pStyle w:val="TableParagraph"/>
              <w:jc w:val="center"/>
              <w:rPr>
                <w:sz w:val="18"/>
              </w:rPr>
            </w:pPr>
            <w:r>
              <w:rPr>
                <w:w w:val="99"/>
                <w:sz w:val="18"/>
              </w:rPr>
              <w:t>T</w:t>
            </w:r>
          </w:p>
        </w:tc>
        <w:tc>
          <w:tcPr>
            <w:tcW w:w="486" w:type="dxa"/>
            <w:tcBorders>
              <w:top w:val="dashed" w:sz="6" w:space="0" w:color="000000"/>
              <w:bottom w:val="dashed" w:sz="6" w:space="0" w:color="000000"/>
            </w:tcBorders>
            <w:shd w:val="clear" w:color="auto" w:fill="E4E4E4"/>
          </w:tcPr>
          <w:p w14:paraId="2D6BD664" w14:textId="77777777" w:rsidR="00D56123" w:rsidRDefault="00D56123">
            <w:pPr>
              <w:pStyle w:val="TableParagraph"/>
              <w:rPr>
                <w:rFonts w:ascii="Times New Roman"/>
                <w:sz w:val="20"/>
              </w:rPr>
            </w:pPr>
          </w:p>
          <w:p w14:paraId="1D0C8E53" w14:textId="77777777" w:rsidR="00D56123" w:rsidRDefault="00D56123">
            <w:pPr>
              <w:pStyle w:val="TableParagraph"/>
              <w:rPr>
                <w:rFonts w:ascii="Times New Roman"/>
                <w:sz w:val="20"/>
              </w:rPr>
            </w:pPr>
          </w:p>
          <w:p w14:paraId="05BCD162" w14:textId="77777777" w:rsidR="00D56123" w:rsidRDefault="00D56123">
            <w:pPr>
              <w:pStyle w:val="TableParagraph"/>
              <w:rPr>
                <w:rFonts w:ascii="Times New Roman"/>
                <w:sz w:val="20"/>
              </w:rPr>
            </w:pPr>
          </w:p>
          <w:p w14:paraId="37B95E2A" w14:textId="77777777" w:rsidR="00D56123" w:rsidRDefault="00D56123">
            <w:pPr>
              <w:pStyle w:val="TableParagraph"/>
              <w:rPr>
                <w:rFonts w:ascii="Times New Roman"/>
                <w:sz w:val="20"/>
              </w:rPr>
            </w:pPr>
          </w:p>
          <w:p w14:paraId="5D5E489F" w14:textId="77777777" w:rsidR="00D56123" w:rsidRDefault="00D56123">
            <w:pPr>
              <w:pStyle w:val="TableParagraph"/>
              <w:rPr>
                <w:rFonts w:ascii="Times New Roman"/>
                <w:sz w:val="20"/>
              </w:rPr>
            </w:pPr>
          </w:p>
          <w:p w14:paraId="0514F407" w14:textId="77777777" w:rsidR="00D56123" w:rsidRDefault="00D56123">
            <w:pPr>
              <w:pStyle w:val="TableParagraph"/>
              <w:rPr>
                <w:rFonts w:ascii="Times New Roman"/>
                <w:sz w:val="20"/>
              </w:rPr>
            </w:pPr>
          </w:p>
          <w:p w14:paraId="0FE2521D" w14:textId="77777777" w:rsidR="00D56123" w:rsidRDefault="00D56123">
            <w:pPr>
              <w:pStyle w:val="TableParagraph"/>
              <w:rPr>
                <w:rFonts w:ascii="Times New Roman"/>
                <w:sz w:val="20"/>
              </w:rPr>
            </w:pPr>
          </w:p>
          <w:p w14:paraId="7874E465" w14:textId="77777777" w:rsidR="00D56123" w:rsidRDefault="00D56123">
            <w:pPr>
              <w:pStyle w:val="TableParagraph"/>
              <w:rPr>
                <w:rFonts w:ascii="Times New Roman"/>
                <w:sz w:val="20"/>
              </w:rPr>
            </w:pPr>
          </w:p>
          <w:p w14:paraId="376AE9EF" w14:textId="77777777" w:rsidR="00D56123" w:rsidRDefault="00D56123">
            <w:pPr>
              <w:pStyle w:val="TableParagraph"/>
              <w:rPr>
                <w:rFonts w:ascii="Times New Roman"/>
                <w:sz w:val="20"/>
              </w:rPr>
            </w:pPr>
          </w:p>
          <w:p w14:paraId="1B9D3764" w14:textId="77777777" w:rsidR="00D56123" w:rsidRDefault="00D56123">
            <w:pPr>
              <w:pStyle w:val="TableParagraph"/>
              <w:rPr>
                <w:rFonts w:ascii="Times New Roman"/>
                <w:sz w:val="20"/>
              </w:rPr>
            </w:pPr>
          </w:p>
          <w:p w14:paraId="7962A854" w14:textId="77777777" w:rsidR="00D56123" w:rsidRDefault="00D56123">
            <w:pPr>
              <w:pStyle w:val="TableParagraph"/>
              <w:rPr>
                <w:rFonts w:ascii="Times New Roman"/>
                <w:sz w:val="20"/>
              </w:rPr>
            </w:pPr>
          </w:p>
          <w:p w14:paraId="58E096C6" w14:textId="77777777" w:rsidR="00D56123" w:rsidRDefault="00D56123">
            <w:pPr>
              <w:pStyle w:val="TableParagraph"/>
              <w:rPr>
                <w:rFonts w:ascii="Times New Roman"/>
                <w:sz w:val="20"/>
              </w:rPr>
            </w:pPr>
          </w:p>
          <w:p w14:paraId="3B05184D" w14:textId="77777777" w:rsidR="00D56123" w:rsidRDefault="00D56123">
            <w:pPr>
              <w:pStyle w:val="TableParagraph"/>
              <w:spacing w:before="8"/>
              <w:rPr>
                <w:rFonts w:ascii="Times New Roman"/>
                <w:sz w:val="16"/>
              </w:rPr>
            </w:pPr>
          </w:p>
          <w:p w14:paraId="4D820ACD" w14:textId="77777777" w:rsidR="00D56123" w:rsidRDefault="00094F2A">
            <w:pPr>
              <w:pStyle w:val="TableParagraph"/>
              <w:ind w:left="53"/>
              <w:rPr>
                <w:sz w:val="18"/>
              </w:rPr>
            </w:pPr>
            <w:r>
              <w:rPr>
                <w:w w:val="99"/>
                <w:sz w:val="18"/>
              </w:rPr>
              <w:t>E</w:t>
            </w:r>
          </w:p>
        </w:tc>
        <w:tc>
          <w:tcPr>
            <w:tcW w:w="1940" w:type="dxa"/>
            <w:gridSpan w:val="2"/>
            <w:shd w:val="clear" w:color="auto" w:fill="E4E4E4"/>
          </w:tcPr>
          <w:p w14:paraId="10E54998" w14:textId="77777777" w:rsidR="00D56123" w:rsidRDefault="00D56123">
            <w:pPr>
              <w:pStyle w:val="TableParagraph"/>
              <w:rPr>
                <w:rFonts w:ascii="Times New Roman"/>
                <w:sz w:val="20"/>
              </w:rPr>
            </w:pPr>
          </w:p>
          <w:p w14:paraId="47450E01" w14:textId="77777777" w:rsidR="00D56123" w:rsidRDefault="00D56123">
            <w:pPr>
              <w:pStyle w:val="TableParagraph"/>
              <w:rPr>
                <w:rFonts w:ascii="Times New Roman"/>
                <w:sz w:val="20"/>
              </w:rPr>
            </w:pPr>
          </w:p>
          <w:p w14:paraId="3F3728A3" w14:textId="77777777" w:rsidR="00D56123" w:rsidRDefault="00D56123">
            <w:pPr>
              <w:pStyle w:val="TableParagraph"/>
              <w:rPr>
                <w:rFonts w:ascii="Times New Roman"/>
                <w:sz w:val="20"/>
              </w:rPr>
            </w:pPr>
          </w:p>
          <w:p w14:paraId="421EBAC0" w14:textId="77777777" w:rsidR="00D56123" w:rsidRDefault="00D56123">
            <w:pPr>
              <w:pStyle w:val="TableParagraph"/>
              <w:rPr>
                <w:rFonts w:ascii="Times New Roman"/>
                <w:sz w:val="20"/>
              </w:rPr>
            </w:pPr>
          </w:p>
          <w:p w14:paraId="2FEF20CE" w14:textId="77777777" w:rsidR="00D56123" w:rsidRDefault="00D56123">
            <w:pPr>
              <w:pStyle w:val="TableParagraph"/>
              <w:rPr>
                <w:rFonts w:ascii="Times New Roman"/>
                <w:sz w:val="20"/>
              </w:rPr>
            </w:pPr>
          </w:p>
          <w:p w14:paraId="03CA5C80" w14:textId="77777777" w:rsidR="00D56123" w:rsidRDefault="00D56123">
            <w:pPr>
              <w:pStyle w:val="TableParagraph"/>
              <w:rPr>
                <w:rFonts w:ascii="Times New Roman"/>
                <w:sz w:val="20"/>
              </w:rPr>
            </w:pPr>
          </w:p>
          <w:p w14:paraId="054B4FEE" w14:textId="77777777" w:rsidR="00D56123" w:rsidRDefault="00D56123">
            <w:pPr>
              <w:pStyle w:val="TableParagraph"/>
              <w:rPr>
                <w:rFonts w:ascii="Times New Roman"/>
                <w:sz w:val="20"/>
              </w:rPr>
            </w:pPr>
          </w:p>
          <w:p w14:paraId="3545FE21" w14:textId="77777777" w:rsidR="00D56123" w:rsidRDefault="00D56123">
            <w:pPr>
              <w:pStyle w:val="TableParagraph"/>
              <w:rPr>
                <w:rFonts w:ascii="Times New Roman"/>
                <w:sz w:val="20"/>
              </w:rPr>
            </w:pPr>
          </w:p>
          <w:p w14:paraId="59331952" w14:textId="77777777" w:rsidR="00D56123" w:rsidRDefault="00D56123">
            <w:pPr>
              <w:pStyle w:val="TableParagraph"/>
              <w:rPr>
                <w:rFonts w:ascii="Times New Roman"/>
                <w:sz w:val="20"/>
              </w:rPr>
            </w:pPr>
          </w:p>
          <w:p w14:paraId="185F36C2" w14:textId="77777777" w:rsidR="00D56123" w:rsidRDefault="00D56123">
            <w:pPr>
              <w:pStyle w:val="TableParagraph"/>
              <w:rPr>
                <w:rFonts w:ascii="Times New Roman"/>
                <w:sz w:val="20"/>
              </w:rPr>
            </w:pPr>
          </w:p>
          <w:p w14:paraId="17C46D65" w14:textId="77777777" w:rsidR="00D56123" w:rsidRDefault="00D56123">
            <w:pPr>
              <w:pStyle w:val="TableParagraph"/>
              <w:rPr>
                <w:rFonts w:ascii="Times New Roman"/>
                <w:sz w:val="20"/>
              </w:rPr>
            </w:pPr>
          </w:p>
          <w:p w14:paraId="65A58904" w14:textId="77777777" w:rsidR="00D56123" w:rsidRDefault="00D56123">
            <w:pPr>
              <w:pStyle w:val="TableParagraph"/>
              <w:rPr>
                <w:rFonts w:ascii="Times New Roman"/>
                <w:sz w:val="20"/>
              </w:rPr>
            </w:pPr>
          </w:p>
          <w:p w14:paraId="1A8649AE" w14:textId="77777777" w:rsidR="00D56123" w:rsidRDefault="00D56123">
            <w:pPr>
              <w:pStyle w:val="TableParagraph"/>
              <w:spacing w:before="8"/>
              <w:rPr>
                <w:rFonts w:ascii="Times New Roman"/>
                <w:sz w:val="16"/>
              </w:rPr>
            </w:pPr>
          </w:p>
          <w:p w14:paraId="2CC548EA" w14:textId="77777777" w:rsidR="00D56123" w:rsidRDefault="00094F2A">
            <w:pPr>
              <w:pStyle w:val="TableParagraph"/>
              <w:ind w:left="431"/>
              <w:rPr>
                <w:sz w:val="18"/>
              </w:rPr>
            </w:pPr>
            <w:r>
              <w:rPr>
                <w:sz w:val="18"/>
              </w:rPr>
              <w:t>Page 18</w:t>
            </w:r>
          </w:p>
        </w:tc>
      </w:tr>
      <w:tr w:rsidR="00D56123" w14:paraId="679BC8BB" w14:textId="77777777">
        <w:trPr>
          <w:trHeight w:val="93"/>
        </w:trPr>
        <w:tc>
          <w:tcPr>
            <w:tcW w:w="8345" w:type="dxa"/>
            <w:gridSpan w:val="6"/>
            <w:tcBorders>
              <w:top w:val="dashed" w:sz="6" w:space="0" w:color="000000"/>
            </w:tcBorders>
            <w:shd w:val="clear" w:color="auto" w:fill="E4E4E4"/>
          </w:tcPr>
          <w:p w14:paraId="1DC09C1C" w14:textId="77777777" w:rsidR="00D56123" w:rsidRDefault="00D56123">
            <w:pPr>
              <w:pStyle w:val="TableParagraph"/>
              <w:rPr>
                <w:rFonts w:ascii="Times New Roman"/>
                <w:sz w:val="4"/>
              </w:rPr>
            </w:pPr>
          </w:p>
        </w:tc>
        <w:tc>
          <w:tcPr>
            <w:tcW w:w="860" w:type="dxa"/>
            <w:shd w:val="clear" w:color="auto" w:fill="E4E4E4"/>
          </w:tcPr>
          <w:p w14:paraId="01319E8A" w14:textId="77777777" w:rsidR="00D56123" w:rsidRDefault="00D56123">
            <w:pPr>
              <w:pStyle w:val="TableParagraph"/>
              <w:rPr>
                <w:rFonts w:ascii="Times New Roman"/>
                <w:sz w:val="4"/>
              </w:rPr>
            </w:pPr>
          </w:p>
        </w:tc>
      </w:tr>
    </w:tbl>
    <w:p w14:paraId="5E709B67" w14:textId="77777777" w:rsidR="00D56123" w:rsidRDefault="00D56123">
      <w:pPr>
        <w:rPr>
          <w:sz w:val="4"/>
        </w:rPr>
        <w:sectPr w:rsidR="00D56123">
          <w:pgSz w:w="12240" w:h="15840"/>
          <w:pgMar w:top="1440" w:right="1120" w:bottom="1160" w:left="1120" w:header="0" w:footer="975" w:gutter="0"/>
          <w:cols w:space="720"/>
        </w:sectPr>
      </w:pPr>
    </w:p>
    <w:tbl>
      <w:tblPr>
        <w:tblW w:w="0" w:type="auto"/>
        <w:tblInd w:w="513" w:type="dxa"/>
        <w:tblLayout w:type="fixed"/>
        <w:tblCellMar>
          <w:left w:w="0" w:type="dxa"/>
          <w:right w:w="0" w:type="dxa"/>
        </w:tblCellMar>
        <w:tblLook w:val="01E0" w:firstRow="1" w:lastRow="1" w:firstColumn="1" w:lastColumn="1" w:noHBand="0" w:noVBand="0"/>
      </w:tblPr>
      <w:tblGrid>
        <w:gridCol w:w="8345"/>
        <w:gridCol w:w="860"/>
      </w:tblGrid>
      <w:tr w:rsidR="00D56123" w14:paraId="1E28CBFC" w14:textId="77777777">
        <w:trPr>
          <w:trHeight w:val="3154"/>
        </w:trPr>
        <w:tc>
          <w:tcPr>
            <w:tcW w:w="9205" w:type="dxa"/>
            <w:gridSpan w:val="2"/>
            <w:shd w:val="clear" w:color="auto" w:fill="E4E4E4"/>
          </w:tcPr>
          <w:p w14:paraId="2106B22F" w14:textId="77777777" w:rsidR="00D56123" w:rsidRDefault="00D56123">
            <w:pPr>
              <w:pStyle w:val="TableParagraph"/>
              <w:rPr>
                <w:rFonts w:ascii="Times New Roman"/>
                <w:sz w:val="20"/>
              </w:rPr>
            </w:pPr>
          </w:p>
          <w:p w14:paraId="18EE80E8" w14:textId="77777777" w:rsidR="00D56123" w:rsidRDefault="00D56123">
            <w:pPr>
              <w:pStyle w:val="TableParagraph"/>
              <w:spacing w:before="9"/>
              <w:rPr>
                <w:rFonts w:ascii="Times New Roman"/>
                <w:sz w:val="15"/>
              </w:rPr>
            </w:pPr>
          </w:p>
          <w:p w14:paraId="10D3F0DE" w14:textId="77777777" w:rsidR="00D56123" w:rsidRDefault="00094F2A">
            <w:pPr>
              <w:pStyle w:val="TableParagraph"/>
              <w:tabs>
                <w:tab w:val="left" w:pos="2729"/>
              </w:tabs>
              <w:ind w:left="30"/>
              <w:rPr>
                <w:sz w:val="18"/>
              </w:rPr>
            </w:pPr>
            <w:r>
              <w:rPr>
                <w:sz w:val="18"/>
              </w:rPr>
              <w:t>Short</w:t>
            </w:r>
            <w:r>
              <w:rPr>
                <w:spacing w:val="-6"/>
                <w:sz w:val="18"/>
              </w:rPr>
              <w:t xml:space="preserve"> </w:t>
            </w:r>
            <w:r>
              <w:rPr>
                <w:sz w:val="18"/>
              </w:rPr>
              <w:t>Name:</w:t>
            </w:r>
            <w:r>
              <w:rPr>
                <w:sz w:val="18"/>
              </w:rPr>
              <w:tab/>
              <w:t>SITE</w:t>
            </w:r>
            <w:r>
              <w:rPr>
                <w:spacing w:val="-1"/>
                <w:sz w:val="18"/>
              </w:rPr>
              <w:t xml:space="preserve"> </w:t>
            </w:r>
            <w:r>
              <w:rPr>
                <w:sz w:val="18"/>
              </w:rPr>
              <w:t>1</w:t>
            </w:r>
          </w:p>
          <w:p w14:paraId="2DCC2B0C" w14:textId="77777777" w:rsidR="00D56123" w:rsidRDefault="00094F2A">
            <w:pPr>
              <w:pStyle w:val="TableParagraph"/>
              <w:tabs>
                <w:tab w:val="left" w:pos="2729"/>
                <w:tab w:val="left" w:pos="3161"/>
              </w:tabs>
              <w:ind w:left="30" w:right="5717"/>
              <w:rPr>
                <w:sz w:val="18"/>
              </w:rPr>
            </w:pPr>
            <w:r>
              <w:rPr>
                <w:sz w:val="18"/>
              </w:rPr>
              <w:t>Separate</w:t>
            </w:r>
            <w:r>
              <w:rPr>
                <w:spacing w:val="-8"/>
                <w:sz w:val="18"/>
              </w:rPr>
              <w:t xml:space="preserve"> </w:t>
            </w:r>
            <w:r>
              <w:rPr>
                <w:sz w:val="18"/>
              </w:rPr>
              <w:t>Labels:</w:t>
            </w:r>
            <w:r>
              <w:rPr>
                <w:sz w:val="18"/>
              </w:rPr>
              <w:tab/>
              <w:t>YES Items on</w:t>
            </w:r>
            <w:r>
              <w:rPr>
                <w:spacing w:val="-11"/>
                <w:sz w:val="18"/>
              </w:rPr>
              <w:t xml:space="preserve"> </w:t>
            </w:r>
            <w:r>
              <w:rPr>
                <w:sz w:val="18"/>
              </w:rPr>
              <w:t>Location</w:t>
            </w:r>
            <w:r>
              <w:rPr>
                <w:spacing w:val="-6"/>
                <w:sz w:val="18"/>
              </w:rPr>
              <w:t xml:space="preserve"> </w:t>
            </w:r>
            <w:r>
              <w:rPr>
                <w:sz w:val="18"/>
              </w:rPr>
              <w:t>Lists:</w:t>
            </w:r>
            <w:r>
              <w:rPr>
                <w:sz w:val="18"/>
              </w:rPr>
              <w:tab/>
            </w:r>
            <w:r>
              <w:rPr>
                <w:sz w:val="18"/>
              </w:rPr>
              <w:tab/>
            </w:r>
            <w:r>
              <w:rPr>
                <w:spacing w:val="-6"/>
                <w:sz w:val="18"/>
              </w:rPr>
              <w:t>YES</w:t>
            </w:r>
          </w:p>
          <w:p w14:paraId="0C9C4042" w14:textId="77777777" w:rsidR="00D56123" w:rsidRDefault="00094F2A">
            <w:pPr>
              <w:pStyle w:val="TableParagraph"/>
              <w:tabs>
                <w:tab w:val="left" w:pos="2729"/>
              </w:tabs>
              <w:spacing w:line="480" w:lineRule="auto"/>
              <w:ind w:left="30" w:right="5501"/>
              <w:rPr>
                <w:sz w:val="18"/>
              </w:rPr>
            </w:pPr>
            <w:r>
              <w:rPr>
                <w:sz w:val="18"/>
              </w:rPr>
              <w:t>Production</w:t>
            </w:r>
            <w:r>
              <w:rPr>
                <w:spacing w:val="-10"/>
                <w:sz w:val="18"/>
              </w:rPr>
              <w:t xml:space="preserve"> </w:t>
            </w:r>
            <w:r>
              <w:rPr>
                <w:sz w:val="18"/>
              </w:rPr>
              <w:t>Facility:</w:t>
            </w:r>
            <w:r>
              <w:rPr>
                <w:sz w:val="18"/>
              </w:rPr>
              <w:tab/>
              <w:t>TRAY LINE Associated Nutrition</w:t>
            </w:r>
            <w:r>
              <w:rPr>
                <w:spacing w:val="-13"/>
                <w:sz w:val="18"/>
              </w:rPr>
              <w:t xml:space="preserve"> </w:t>
            </w:r>
            <w:r>
              <w:rPr>
                <w:sz w:val="18"/>
              </w:rPr>
              <w:t>Locations:</w:t>
            </w:r>
          </w:p>
          <w:p w14:paraId="6159CFBC" w14:textId="77777777" w:rsidR="00D56123" w:rsidRDefault="00094F2A">
            <w:pPr>
              <w:pStyle w:val="TableParagraph"/>
              <w:tabs>
                <w:tab w:val="left" w:pos="4889"/>
              </w:tabs>
              <w:spacing w:line="203" w:lineRule="exact"/>
              <w:ind w:left="569"/>
              <w:rPr>
                <w:sz w:val="18"/>
              </w:rPr>
            </w:pPr>
            <w:r>
              <w:rPr>
                <w:sz w:val="18"/>
              </w:rPr>
              <w:t>7E</w:t>
            </w:r>
            <w:r>
              <w:rPr>
                <w:sz w:val="18"/>
              </w:rPr>
              <w:tab/>
              <w:t>GOOD SLEEPIN</w:t>
            </w:r>
            <w:r>
              <w:rPr>
                <w:spacing w:val="-4"/>
                <w:sz w:val="18"/>
              </w:rPr>
              <w:t xml:space="preserve"> </w:t>
            </w:r>
            <w:r>
              <w:rPr>
                <w:sz w:val="18"/>
              </w:rPr>
              <w:t>LOCATION</w:t>
            </w:r>
          </w:p>
          <w:p w14:paraId="4D833C22" w14:textId="77777777" w:rsidR="00D56123" w:rsidRDefault="00D56123">
            <w:pPr>
              <w:pStyle w:val="TableParagraph"/>
              <w:spacing w:before="5"/>
              <w:rPr>
                <w:rFonts w:ascii="Times New Roman"/>
                <w:sz w:val="18"/>
              </w:rPr>
            </w:pPr>
          </w:p>
          <w:p w14:paraId="3EA6C037" w14:textId="77777777" w:rsidR="00D56123" w:rsidRDefault="00094F2A">
            <w:pPr>
              <w:pStyle w:val="TableParagraph"/>
              <w:tabs>
                <w:tab w:val="left" w:pos="1649"/>
                <w:tab w:val="left" w:pos="4457"/>
                <w:tab w:val="left" w:pos="6184"/>
                <w:tab w:val="left" w:pos="7696"/>
              </w:tabs>
              <w:spacing w:line="400" w:lineRule="atLeast"/>
              <w:ind w:left="3269" w:right="750" w:hanging="3132"/>
              <w:rPr>
                <w:sz w:val="18"/>
              </w:rPr>
            </w:pPr>
            <w:r>
              <w:rPr>
                <w:sz w:val="18"/>
              </w:rPr>
              <w:t>7-Apr-05</w:t>
            </w:r>
            <w:r>
              <w:rPr>
                <w:sz w:val="18"/>
              </w:rPr>
              <w:tab/>
              <w:t>S U P P L E M E N T</w:t>
            </w:r>
            <w:r>
              <w:rPr>
                <w:spacing w:val="-11"/>
                <w:sz w:val="18"/>
              </w:rPr>
              <w:t xml:space="preserve"> </w:t>
            </w:r>
            <w:r>
              <w:rPr>
                <w:sz w:val="18"/>
              </w:rPr>
              <w:t>A</w:t>
            </w:r>
            <w:r>
              <w:rPr>
                <w:spacing w:val="-1"/>
                <w:sz w:val="18"/>
              </w:rPr>
              <w:t xml:space="preserve"> </w:t>
            </w:r>
            <w:r>
              <w:rPr>
                <w:sz w:val="18"/>
              </w:rPr>
              <w:t>L</w:t>
            </w:r>
            <w:r>
              <w:rPr>
                <w:sz w:val="18"/>
              </w:rPr>
              <w:tab/>
              <w:t>F E E D I</w:t>
            </w:r>
            <w:r>
              <w:rPr>
                <w:spacing w:val="-5"/>
                <w:sz w:val="18"/>
              </w:rPr>
              <w:t xml:space="preserve"> </w:t>
            </w:r>
            <w:r>
              <w:rPr>
                <w:sz w:val="18"/>
              </w:rPr>
              <w:t>N</w:t>
            </w:r>
            <w:r>
              <w:rPr>
                <w:spacing w:val="-1"/>
                <w:sz w:val="18"/>
              </w:rPr>
              <w:t xml:space="preserve"> </w:t>
            </w:r>
            <w:r>
              <w:rPr>
                <w:sz w:val="18"/>
              </w:rPr>
              <w:t>G</w:t>
            </w:r>
            <w:r>
              <w:rPr>
                <w:sz w:val="18"/>
              </w:rPr>
              <w:tab/>
              <w:t>S I</w:t>
            </w:r>
            <w:r>
              <w:rPr>
                <w:spacing w:val="-2"/>
                <w:sz w:val="18"/>
              </w:rPr>
              <w:t xml:space="preserve"> </w:t>
            </w:r>
            <w:r>
              <w:rPr>
                <w:sz w:val="18"/>
              </w:rPr>
              <w:t>T</w:t>
            </w:r>
            <w:r>
              <w:rPr>
                <w:spacing w:val="-1"/>
                <w:sz w:val="18"/>
              </w:rPr>
              <w:t xml:space="preserve"> </w:t>
            </w:r>
            <w:r>
              <w:rPr>
                <w:sz w:val="18"/>
              </w:rPr>
              <w:t>E</w:t>
            </w:r>
            <w:r>
              <w:rPr>
                <w:sz w:val="18"/>
              </w:rPr>
              <w:tab/>
              <w:t xml:space="preserve">Page </w:t>
            </w:r>
            <w:r>
              <w:rPr>
                <w:spacing w:val="-7"/>
                <w:sz w:val="18"/>
              </w:rPr>
              <w:t xml:space="preserve">19 </w:t>
            </w:r>
            <w:r>
              <w:rPr>
                <w:sz w:val="18"/>
              </w:rPr>
              <w:t>SAMMY'S SOUP</w:t>
            </w:r>
            <w:r>
              <w:rPr>
                <w:spacing w:val="-3"/>
                <w:sz w:val="18"/>
              </w:rPr>
              <w:t xml:space="preserve"> </w:t>
            </w:r>
            <w:r>
              <w:rPr>
                <w:sz w:val="18"/>
              </w:rPr>
              <w:t>SALON</w:t>
            </w:r>
          </w:p>
        </w:tc>
      </w:tr>
      <w:tr w:rsidR="00D56123" w14:paraId="412DCAA6" w14:textId="77777777">
        <w:trPr>
          <w:trHeight w:val="3451"/>
        </w:trPr>
        <w:tc>
          <w:tcPr>
            <w:tcW w:w="8345" w:type="dxa"/>
            <w:tcBorders>
              <w:top w:val="dashed" w:sz="6" w:space="0" w:color="000000"/>
              <w:bottom w:val="dashed" w:sz="6" w:space="0" w:color="000000"/>
            </w:tcBorders>
            <w:shd w:val="clear" w:color="auto" w:fill="E4E4E4"/>
          </w:tcPr>
          <w:p w14:paraId="1E263966" w14:textId="77777777" w:rsidR="00D56123" w:rsidRDefault="00D56123">
            <w:pPr>
              <w:pStyle w:val="TableParagraph"/>
              <w:rPr>
                <w:rFonts w:ascii="Times New Roman"/>
                <w:sz w:val="20"/>
              </w:rPr>
            </w:pPr>
          </w:p>
          <w:p w14:paraId="3B74B008" w14:textId="77777777" w:rsidR="00D56123" w:rsidRDefault="00D56123">
            <w:pPr>
              <w:pStyle w:val="TableParagraph"/>
              <w:spacing w:before="11"/>
              <w:rPr>
                <w:rFonts w:ascii="Times New Roman"/>
                <w:sz w:val="23"/>
              </w:rPr>
            </w:pPr>
          </w:p>
          <w:p w14:paraId="069202AB" w14:textId="77777777" w:rsidR="00D56123" w:rsidRDefault="00094F2A">
            <w:pPr>
              <w:pStyle w:val="TableParagraph"/>
              <w:tabs>
                <w:tab w:val="left" w:pos="2729"/>
              </w:tabs>
              <w:ind w:left="30"/>
              <w:rPr>
                <w:sz w:val="18"/>
              </w:rPr>
            </w:pPr>
            <w:r>
              <w:rPr>
                <w:sz w:val="18"/>
              </w:rPr>
              <w:t>Short</w:t>
            </w:r>
            <w:r>
              <w:rPr>
                <w:spacing w:val="-6"/>
                <w:sz w:val="18"/>
              </w:rPr>
              <w:t xml:space="preserve"> </w:t>
            </w:r>
            <w:r>
              <w:rPr>
                <w:sz w:val="18"/>
              </w:rPr>
              <w:t>Name:</w:t>
            </w:r>
            <w:r>
              <w:rPr>
                <w:sz w:val="18"/>
              </w:rPr>
              <w:tab/>
              <w:t>SAM'S</w:t>
            </w:r>
          </w:p>
          <w:p w14:paraId="2A7D12D8" w14:textId="77777777" w:rsidR="00D56123" w:rsidRDefault="00094F2A">
            <w:pPr>
              <w:pStyle w:val="TableParagraph"/>
              <w:tabs>
                <w:tab w:val="left" w:pos="2729"/>
                <w:tab w:val="left" w:pos="3161"/>
              </w:tabs>
              <w:ind w:left="30" w:right="4857"/>
              <w:rPr>
                <w:sz w:val="18"/>
              </w:rPr>
            </w:pPr>
            <w:r>
              <w:rPr>
                <w:sz w:val="18"/>
              </w:rPr>
              <w:t>Separate</w:t>
            </w:r>
            <w:r>
              <w:rPr>
                <w:spacing w:val="-8"/>
                <w:sz w:val="18"/>
              </w:rPr>
              <w:t xml:space="preserve"> </w:t>
            </w:r>
            <w:r>
              <w:rPr>
                <w:sz w:val="18"/>
              </w:rPr>
              <w:t>Labels:</w:t>
            </w:r>
            <w:r>
              <w:rPr>
                <w:sz w:val="18"/>
              </w:rPr>
              <w:tab/>
              <w:t>YES Items on</w:t>
            </w:r>
            <w:r>
              <w:rPr>
                <w:spacing w:val="-11"/>
                <w:sz w:val="18"/>
              </w:rPr>
              <w:t xml:space="preserve"> </w:t>
            </w:r>
            <w:r>
              <w:rPr>
                <w:sz w:val="18"/>
              </w:rPr>
              <w:t>Location</w:t>
            </w:r>
            <w:r>
              <w:rPr>
                <w:spacing w:val="-6"/>
                <w:sz w:val="18"/>
              </w:rPr>
              <w:t xml:space="preserve"> </w:t>
            </w:r>
            <w:r>
              <w:rPr>
                <w:sz w:val="18"/>
              </w:rPr>
              <w:t>Lists:</w:t>
            </w:r>
            <w:r>
              <w:rPr>
                <w:sz w:val="18"/>
              </w:rPr>
              <w:tab/>
            </w:r>
            <w:r>
              <w:rPr>
                <w:sz w:val="18"/>
              </w:rPr>
              <w:tab/>
            </w:r>
            <w:r>
              <w:rPr>
                <w:spacing w:val="-6"/>
                <w:sz w:val="18"/>
              </w:rPr>
              <w:t>YES</w:t>
            </w:r>
          </w:p>
          <w:p w14:paraId="1B48AF34" w14:textId="77777777" w:rsidR="00D56123" w:rsidRDefault="00094F2A">
            <w:pPr>
              <w:pStyle w:val="TableParagraph"/>
              <w:tabs>
                <w:tab w:val="left" w:pos="2729"/>
              </w:tabs>
              <w:spacing w:line="480" w:lineRule="auto"/>
              <w:ind w:left="30" w:right="3345"/>
              <w:rPr>
                <w:sz w:val="18"/>
              </w:rPr>
            </w:pPr>
            <w:r>
              <w:rPr>
                <w:sz w:val="18"/>
              </w:rPr>
              <w:t>Production</w:t>
            </w:r>
            <w:r>
              <w:rPr>
                <w:spacing w:val="-10"/>
                <w:sz w:val="18"/>
              </w:rPr>
              <w:t xml:space="preserve"> </w:t>
            </w:r>
            <w:r>
              <w:rPr>
                <w:sz w:val="18"/>
              </w:rPr>
              <w:t>Facility:</w:t>
            </w:r>
            <w:r>
              <w:rPr>
                <w:sz w:val="18"/>
              </w:rPr>
              <w:tab/>
              <w:t>GRETTA'S GREASY GRITS Associated Nutrition</w:t>
            </w:r>
            <w:r>
              <w:rPr>
                <w:spacing w:val="-6"/>
                <w:sz w:val="18"/>
              </w:rPr>
              <w:t xml:space="preserve"> </w:t>
            </w:r>
            <w:r>
              <w:rPr>
                <w:sz w:val="18"/>
              </w:rPr>
              <w:t>Locations:</w:t>
            </w:r>
          </w:p>
          <w:p w14:paraId="4E762359" w14:textId="77777777" w:rsidR="00D56123" w:rsidRDefault="00094F2A">
            <w:pPr>
              <w:pStyle w:val="TableParagraph"/>
              <w:tabs>
                <w:tab w:val="left" w:pos="4889"/>
              </w:tabs>
              <w:ind w:left="569"/>
              <w:rPr>
                <w:sz w:val="18"/>
              </w:rPr>
            </w:pPr>
            <w:r>
              <w:rPr>
                <w:sz w:val="18"/>
              </w:rPr>
              <w:t>10E</w:t>
            </w:r>
            <w:r>
              <w:rPr>
                <w:sz w:val="18"/>
              </w:rPr>
              <w:tab/>
              <w:t>4E</w:t>
            </w:r>
          </w:p>
          <w:p w14:paraId="2536F5C9" w14:textId="77777777" w:rsidR="00D56123" w:rsidRDefault="00094F2A">
            <w:pPr>
              <w:pStyle w:val="TableParagraph"/>
              <w:tabs>
                <w:tab w:val="left" w:pos="4889"/>
              </w:tabs>
              <w:ind w:left="569"/>
              <w:rPr>
                <w:sz w:val="18"/>
              </w:rPr>
            </w:pPr>
            <w:r>
              <w:rPr>
                <w:sz w:val="18"/>
              </w:rPr>
              <w:t>12E</w:t>
            </w:r>
            <w:r>
              <w:rPr>
                <w:sz w:val="18"/>
              </w:rPr>
              <w:tab/>
              <w:t>5W</w:t>
            </w:r>
          </w:p>
          <w:p w14:paraId="487FDB70" w14:textId="77777777" w:rsidR="00D56123" w:rsidRDefault="00094F2A">
            <w:pPr>
              <w:pStyle w:val="TableParagraph"/>
              <w:tabs>
                <w:tab w:val="left" w:pos="4889"/>
              </w:tabs>
              <w:ind w:left="569"/>
              <w:rPr>
                <w:sz w:val="18"/>
              </w:rPr>
            </w:pPr>
            <w:r>
              <w:rPr>
                <w:sz w:val="18"/>
              </w:rPr>
              <w:t>3W</w:t>
            </w:r>
            <w:r>
              <w:rPr>
                <w:sz w:val="18"/>
              </w:rPr>
              <w:tab/>
              <w:t>GOOD EATS</w:t>
            </w:r>
            <w:r>
              <w:rPr>
                <w:spacing w:val="-4"/>
                <w:sz w:val="18"/>
              </w:rPr>
              <w:t xml:space="preserve"> </w:t>
            </w:r>
            <w:r>
              <w:rPr>
                <w:sz w:val="18"/>
              </w:rPr>
              <w:t>LOCATION</w:t>
            </w:r>
          </w:p>
          <w:p w14:paraId="6C123319" w14:textId="77777777" w:rsidR="00D56123" w:rsidRDefault="00094F2A">
            <w:pPr>
              <w:pStyle w:val="TableParagraph"/>
              <w:tabs>
                <w:tab w:val="left" w:pos="1541"/>
                <w:tab w:val="left" w:pos="4349"/>
                <w:tab w:val="left" w:pos="6076"/>
                <w:tab w:val="left" w:pos="7588"/>
              </w:tabs>
              <w:spacing w:line="410" w:lineRule="atLeast"/>
              <w:ind w:left="3593" w:hanging="3564"/>
              <w:rPr>
                <w:sz w:val="18"/>
              </w:rPr>
            </w:pPr>
            <w:r>
              <w:rPr>
                <w:sz w:val="18"/>
              </w:rPr>
              <w:t>7-Apr-05</w:t>
            </w:r>
            <w:r>
              <w:rPr>
                <w:sz w:val="18"/>
              </w:rPr>
              <w:tab/>
              <w:t>S U P P L E M E N T</w:t>
            </w:r>
            <w:r>
              <w:rPr>
                <w:spacing w:val="-11"/>
                <w:sz w:val="18"/>
              </w:rPr>
              <w:t xml:space="preserve"> </w:t>
            </w:r>
            <w:r>
              <w:rPr>
                <w:sz w:val="18"/>
              </w:rPr>
              <w:t>A</w:t>
            </w:r>
            <w:r>
              <w:rPr>
                <w:spacing w:val="-1"/>
                <w:sz w:val="18"/>
              </w:rPr>
              <w:t xml:space="preserve"> </w:t>
            </w:r>
            <w:r>
              <w:rPr>
                <w:sz w:val="18"/>
              </w:rPr>
              <w:t>L</w:t>
            </w:r>
            <w:r>
              <w:rPr>
                <w:sz w:val="18"/>
              </w:rPr>
              <w:tab/>
              <w:t>F E E D I</w:t>
            </w:r>
            <w:r>
              <w:rPr>
                <w:spacing w:val="-5"/>
                <w:sz w:val="18"/>
              </w:rPr>
              <w:t xml:space="preserve"> </w:t>
            </w:r>
            <w:r>
              <w:rPr>
                <w:sz w:val="18"/>
              </w:rPr>
              <w:t>N</w:t>
            </w:r>
            <w:r>
              <w:rPr>
                <w:spacing w:val="-1"/>
                <w:sz w:val="18"/>
              </w:rPr>
              <w:t xml:space="preserve"> </w:t>
            </w:r>
            <w:r>
              <w:rPr>
                <w:sz w:val="18"/>
              </w:rPr>
              <w:t>G</w:t>
            </w:r>
            <w:r>
              <w:rPr>
                <w:sz w:val="18"/>
              </w:rPr>
              <w:tab/>
              <w:t>S I</w:t>
            </w:r>
            <w:r>
              <w:rPr>
                <w:spacing w:val="-2"/>
                <w:sz w:val="18"/>
              </w:rPr>
              <w:t xml:space="preserve"> </w:t>
            </w:r>
            <w:r>
              <w:rPr>
                <w:sz w:val="18"/>
              </w:rPr>
              <w:t>T</w:t>
            </w:r>
            <w:r>
              <w:rPr>
                <w:spacing w:val="-1"/>
                <w:sz w:val="18"/>
              </w:rPr>
              <w:t xml:space="preserve"> </w:t>
            </w:r>
            <w:r>
              <w:rPr>
                <w:sz w:val="18"/>
              </w:rPr>
              <w:t>E</w:t>
            </w:r>
            <w:r>
              <w:rPr>
                <w:sz w:val="18"/>
              </w:rPr>
              <w:tab/>
              <w:t xml:space="preserve">Page </w:t>
            </w:r>
            <w:r>
              <w:rPr>
                <w:spacing w:val="-8"/>
                <w:sz w:val="18"/>
              </w:rPr>
              <w:t xml:space="preserve">20 </w:t>
            </w:r>
            <w:r>
              <w:rPr>
                <w:sz w:val="18"/>
              </w:rPr>
              <w:t>TACOS ARE</w:t>
            </w:r>
            <w:r>
              <w:rPr>
                <w:spacing w:val="-3"/>
                <w:sz w:val="18"/>
              </w:rPr>
              <w:t xml:space="preserve"> </w:t>
            </w:r>
            <w:r>
              <w:rPr>
                <w:sz w:val="18"/>
              </w:rPr>
              <w:t>US</w:t>
            </w:r>
          </w:p>
        </w:tc>
        <w:tc>
          <w:tcPr>
            <w:tcW w:w="860" w:type="dxa"/>
            <w:vMerge w:val="restart"/>
            <w:shd w:val="clear" w:color="auto" w:fill="E4E4E4"/>
          </w:tcPr>
          <w:p w14:paraId="113F3701" w14:textId="77777777" w:rsidR="00D56123" w:rsidRDefault="00D56123">
            <w:pPr>
              <w:pStyle w:val="TableParagraph"/>
              <w:rPr>
                <w:rFonts w:ascii="Times New Roman"/>
                <w:sz w:val="18"/>
              </w:rPr>
            </w:pPr>
          </w:p>
        </w:tc>
      </w:tr>
      <w:tr w:rsidR="00D56123" w14:paraId="0A64C6EB" w14:textId="77777777">
        <w:trPr>
          <w:trHeight w:val="2132"/>
        </w:trPr>
        <w:tc>
          <w:tcPr>
            <w:tcW w:w="8345" w:type="dxa"/>
            <w:tcBorders>
              <w:top w:val="dashed" w:sz="6" w:space="0" w:color="000000"/>
            </w:tcBorders>
            <w:shd w:val="clear" w:color="auto" w:fill="E4E4E4"/>
          </w:tcPr>
          <w:p w14:paraId="14C41F5E" w14:textId="77777777" w:rsidR="00D56123" w:rsidRDefault="00D56123">
            <w:pPr>
              <w:pStyle w:val="TableParagraph"/>
              <w:rPr>
                <w:rFonts w:ascii="Times New Roman"/>
                <w:sz w:val="20"/>
              </w:rPr>
            </w:pPr>
          </w:p>
          <w:p w14:paraId="42F4238D" w14:textId="77777777" w:rsidR="00D56123" w:rsidRDefault="00D56123">
            <w:pPr>
              <w:pStyle w:val="TableParagraph"/>
              <w:spacing w:before="9"/>
              <w:rPr>
                <w:rFonts w:ascii="Times New Roman"/>
                <w:sz w:val="23"/>
              </w:rPr>
            </w:pPr>
          </w:p>
          <w:p w14:paraId="2B04C03A" w14:textId="77777777" w:rsidR="00D56123" w:rsidRDefault="00094F2A">
            <w:pPr>
              <w:pStyle w:val="TableParagraph"/>
              <w:spacing w:before="1"/>
              <w:ind w:left="30"/>
              <w:rPr>
                <w:sz w:val="18"/>
              </w:rPr>
            </w:pPr>
            <w:r>
              <w:rPr>
                <w:sz w:val="18"/>
              </w:rPr>
              <w:t>Short Name:</w:t>
            </w:r>
          </w:p>
          <w:p w14:paraId="704F290A" w14:textId="77777777" w:rsidR="00D56123" w:rsidRDefault="00094F2A">
            <w:pPr>
              <w:pStyle w:val="TableParagraph"/>
              <w:tabs>
                <w:tab w:val="left" w:pos="2729"/>
                <w:tab w:val="left" w:pos="3161"/>
              </w:tabs>
              <w:ind w:left="30" w:right="4857"/>
              <w:rPr>
                <w:sz w:val="18"/>
              </w:rPr>
            </w:pPr>
            <w:r>
              <w:rPr>
                <w:sz w:val="18"/>
              </w:rPr>
              <w:t>Separate</w:t>
            </w:r>
            <w:r>
              <w:rPr>
                <w:spacing w:val="-8"/>
                <w:sz w:val="18"/>
              </w:rPr>
              <w:t xml:space="preserve"> </w:t>
            </w:r>
            <w:r>
              <w:rPr>
                <w:sz w:val="18"/>
              </w:rPr>
              <w:t>Labels:</w:t>
            </w:r>
            <w:r>
              <w:rPr>
                <w:sz w:val="18"/>
              </w:rPr>
              <w:tab/>
              <w:t>YES Items on</w:t>
            </w:r>
            <w:r>
              <w:rPr>
                <w:spacing w:val="-11"/>
                <w:sz w:val="18"/>
              </w:rPr>
              <w:t xml:space="preserve"> </w:t>
            </w:r>
            <w:r>
              <w:rPr>
                <w:sz w:val="18"/>
              </w:rPr>
              <w:t>Location</w:t>
            </w:r>
            <w:r>
              <w:rPr>
                <w:spacing w:val="-6"/>
                <w:sz w:val="18"/>
              </w:rPr>
              <w:t xml:space="preserve"> </w:t>
            </w:r>
            <w:r>
              <w:rPr>
                <w:sz w:val="18"/>
              </w:rPr>
              <w:t>Lists:</w:t>
            </w:r>
            <w:r>
              <w:rPr>
                <w:sz w:val="18"/>
              </w:rPr>
              <w:tab/>
            </w:r>
            <w:r>
              <w:rPr>
                <w:sz w:val="18"/>
              </w:rPr>
              <w:tab/>
            </w:r>
            <w:r>
              <w:rPr>
                <w:spacing w:val="-6"/>
                <w:sz w:val="18"/>
              </w:rPr>
              <w:t>YES</w:t>
            </w:r>
          </w:p>
          <w:p w14:paraId="27E658C6" w14:textId="77777777" w:rsidR="00D56123" w:rsidRDefault="00094F2A">
            <w:pPr>
              <w:pStyle w:val="TableParagraph"/>
              <w:tabs>
                <w:tab w:val="left" w:pos="2729"/>
              </w:tabs>
              <w:spacing w:line="480" w:lineRule="auto"/>
              <w:ind w:left="30" w:right="2373"/>
              <w:rPr>
                <w:sz w:val="18"/>
              </w:rPr>
            </w:pPr>
            <w:r>
              <w:rPr>
                <w:sz w:val="18"/>
              </w:rPr>
              <w:t>Production</w:t>
            </w:r>
            <w:r>
              <w:rPr>
                <w:spacing w:val="-10"/>
                <w:sz w:val="18"/>
              </w:rPr>
              <w:t xml:space="preserve"> </w:t>
            </w:r>
            <w:r>
              <w:rPr>
                <w:sz w:val="18"/>
              </w:rPr>
              <w:t>Facility:</w:t>
            </w:r>
            <w:r>
              <w:rPr>
                <w:sz w:val="18"/>
              </w:rPr>
              <w:tab/>
              <w:t>SOYLENT GREEN (RENEWABLE FOOD) Associated Nutrition</w:t>
            </w:r>
            <w:r>
              <w:rPr>
                <w:spacing w:val="-5"/>
                <w:sz w:val="18"/>
              </w:rPr>
              <w:t xml:space="preserve"> </w:t>
            </w:r>
            <w:r>
              <w:rPr>
                <w:sz w:val="18"/>
              </w:rPr>
              <w:t>Locations:</w:t>
            </w:r>
          </w:p>
          <w:p w14:paraId="4AE86C63" w14:textId="77777777" w:rsidR="00D56123" w:rsidRDefault="00094F2A">
            <w:pPr>
              <w:pStyle w:val="TableParagraph"/>
              <w:spacing w:line="180" w:lineRule="exact"/>
              <w:ind w:left="569"/>
              <w:rPr>
                <w:sz w:val="18"/>
              </w:rPr>
            </w:pPr>
            <w:r>
              <w:rPr>
                <w:sz w:val="18"/>
              </w:rPr>
              <w:t>SICU</w:t>
            </w:r>
          </w:p>
        </w:tc>
        <w:tc>
          <w:tcPr>
            <w:tcW w:w="860" w:type="dxa"/>
            <w:vMerge/>
            <w:tcBorders>
              <w:top w:val="nil"/>
            </w:tcBorders>
            <w:shd w:val="clear" w:color="auto" w:fill="E4E4E4"/>
          </w:tcPr>
          <w:p w14:paraId="5192DE3E" w14:textId="77777777" w:rsidR="00D56123" w:rsidRDefault="00D56123">
            <w:pPr>
              <w:rPr>
                <w:sz w:val="2"/>
                <w:szCs w:val="2"/>
              </w:rPr>
            </w:pPr>
          </w:p>
        </w:tc>
      </w:tr>
    </w:tbl>
    <w:p w14:paraId="572FE968" w14:textId="77777777" w:rsidR="00D56123" w:rsidRDefault="00D56123">
      <w:pPr>
        <w:rPr>
          <w:sz w:val="2"/>
          <w:szCs w:val="2"/>
        </w:rPr>
        <w:sectPr w:rsidR="00D56123">
          <w:pgSz w:w="12240" w:h="15840"/>
          <w:pgMar w:top="1440" w:right="1120" w:bottom="1080" w:left="1120" w:header="0" w:footer="975" w:gutter="0"/>
          <w:cols w:space="720"/>
        </w:sectPr>
      </w:pPr>
    </w:p>
    <w:p w14:paraId="641A11EC" w14:textId="77777777" w:rsidR="00D56123" w:rsidRDefault="00094F2A">
      <w:pPr>
        <w:pStyle w:val="Heading2"/>
        <w:jc w:val="both"/>
      </w:pPr>
      <w:bookmarkStart w:id="309" w:name="_SP_Modify_Site_Parameters_[FHSITE]"/>
      <w:bookmarkStart w:id="310" w:name="_bookmark157"/>
      <w:bookmarkStart w:id="311" w:name="_bookmark158"/>
      <w:bookmarkEnd w:id="309"/>
      <w:bookmarkEnd w:id="310"/>
      <w:bookmarkEnd w:id="311"/>
      <w:r>
        <w:t>SP Modify Site Parameters [FHSITE]</w:t>
      </w:r>
    </w:p>
    <w:p w14:paraId="572E6E17" w14:textId="77777777" w:rsidR="00D56123" w:rsidRDefault="00094F2A">
      <w:pPr>
        <w:pStyle w:val="BodyText"/>
        <w:spacing w:before="239"/>
        <w:ind w:left="320" w:right="688"/>
        <w:jc w:val="both"/>
      </w:pPr>
      <w:r>
        <w:t>The Modify Site Parameters option allows you to modify site parameters. All data previously listed under this option was moved to the PRODUCTION FACILITY file. Each label printer used for Nutrition labels is entered. The device name is entered in the facility’s DEVICE file. The size of labels used on this device is also entered. Each device has one label size assigned. There are four sizes available.</w:t>
      </w:r>
    </w:p>
    <w:p w14:paraId="2B423CA7" w14:textId="77777777" w:rsidR="00D56123" w:rsidRDefault="00094F2A">
      <w:pPr>
        <w:pStyle w:val="BodyText"/>
        <w:tabs>
          <w:tab w:val="left" w:pos="751"/>
        </w:tabs>
        <w:spacing w:before="41"/>
        <w:ind w:left="320"/>
      </w:pPr>
      <w:r>
        <w:t>1.</w:t>
      </w:r>
      <w:r>
        <w:tab/>
        <w:t>3-1/2 x 15/16</w:t>
      </w:r>
    </w:p>
    <w:p w14:paraId="271D9368" w14:textId="77777777" w:rsidR="00D56123" w:rsidRDefault="00094F2A">
      <w:pPr>
        <w:pStyle w:val="BodyText"/>
        <w:tabs>
          <w:tab w:val="left" w:pos="751"/>
        </w:tabs>
        <w:spacing w:before="39"/>
        <w:ind w:left="320"/>
      </w:pPr>
      <w:r>
        <w:t>2.</w:t>
      </w:r>
      <w:r>
        <w:tab/>
        <w:t>4 x 1-7/16</w:t>
      </w:r>
    </w:p>
    <w:p w14:paraId="34ACD439" w14:textId="77777777" w:rsidR="00D56123" w:rsidRDefault="00094F2A">
      <w:pPr>
        <w:pStyle w:val="BodyText"/>
        <w:tabs>
          <w:tab w:val="left" w:pos="751"/>
        </w:tabs>
        <w:spacing w:before="41"/>
        <w:ind w:left="320"/>
      </w:pPr>
      <w:r>
        <w:t>3.</w:t>
      </w:r>
      <w:r>
        <w:tab/>
        <w:t>2-5/8 x 1</w:t>
      </w:r>
    </w:p>
    <w:p w14:paraId="65566792" w14:textId="77777777" w:rsidR="00D56123" w:rsidRDefault="00094F2A">
      <w:pPr>
        <w:pStyle w:val="BodyText"/>
        <w:tabs>
          <w:tab w:val="left" w:pos="751"/>
        </w:tabs>
        <w:spacing w:before="40"/>
        <w:ind w:left="320"/>
      </w:pPr>
      <w:r>
        <w:t>4.</w:t>
      </w:r>
      <w:r>
        <w:tab/>
        <w:t>4 x 1-1/3</w:t>
      </w:r>
    </w:p>
    <w:p w14:paraId="3ED03636" w14:textId="77777777" w:rsidR="00D56123" w:rsidRDefault="00D56123">
      <w:pPr>
        <w:pStyle w:val="BodyText"/>
        <w:spacing w:before="6"/>
        <w:rPr>
          <w:sz w:val="19"/>
        </w:rPr>
      </w:pPr>
    </w:p>
    <w:p w14:paraId="54BC9E37" w14:textId="77777777" w:rsidR="00D56123" w:rsidRDefault="00094F2A">
      <w:pPr>
        <w:pStyle w:val="BodyText"/>
        <w:spacing w:before="90"/>
        <w:ind w:left="320" w:right="536"/>
      </w:pPr>
      <w:r>
        <w:t>All label printers are entered in order to print labels within the Nutrition Program. There are 15 authorizer fields in the FH SITE PARAMETERS ( 119.9) file.</w:t>
      </w:r>
      <w:hyperlink w:anchor="_bookmark160" w:history="1">
        <w:r>
          <w:rPr>
            <w:vertAlign w:val="superscript"/>
          </w:rPr>
          <w:t>1</w:t>
        </w:r>
      </w:hyperlink>
    </w:p>
    <w:p w14:paraId="630E93B2" w14:textId="77777777" w:rsidR="00D56123" w:rsidRDefault="00D56123">
      <w:pPr>
        <w:pStyle w:val="BodyText"/>
        <w:spacing w:before="10"/>
        <w:rPr>
          <w:sz w:val="15"/>
        </w:rPr>
      </w:pPr>
    </w:p>
    <w:p w14:paraId="41450D33" w14:textId="77777777" w:rsidR="00D56123" w:rsidRDefault="00C621D2">
      <w:pPr>
        <w:tabs>
          <w:tab w:val="left" w:pos="4747"/>
        </w:tabs>
        <w:spacing w:before="100"/>
        <w:ind w:left="535"/>
        <w:rPr>
          <w:rFonts w:ascii="Courier New"/>
          <w:sz w:val="18"/>
        </w:rPr>
      </w:pPr>
      <w:r>
        <w:pict w14:anchorId="71469C04">
          <v:shape id="_x0000_s2116" style="position:absolute;left:0;text-align:left;margin-left:81.3pt;margin-top:4.8pt;width:460.2pt;height:316.1pt;z-index:-35104768;mso-position-horizontal-relative:page" coordorigin="1626,96" coordsize="9204,6322" o:spt="100" adj="0,,0" path="m10830,6214r-9204,l1626,6418r9204,l10830,6214xm10830,5806r-9204,l1626,6010r,204l10830,6214r,-204l10830,5806xm10830,5194r-9204,l1626,5398r,204l1626,5806r9204,l10830,5602r,-204l10830,5194xm10830,4786r-9204,l1626,4990r,204l10830,5194r,-204l10830,4786xm10830,3971r-9204,l1626,4174r,204l1626,4582r,204l10830,4786r,-204l10830,4378r,-204l10830,3971xm10830,2951r-9204,l1626,3155r,204l1626,3563r,204l1626,3971r9204,l10830,3767r,-204l10830,3359r,-204l10830,2951xm10830,1931r-9204,l1626,2135r,204l1626,2543r,204l1626,2951r9204,l10830,2747r,-204l10830,2339r,-204l10830,1931xm10830,1116r-9204,l1626,1320r,204l1626,1727r,204l10830,1931r,-204l10830,1524r,-204l10830,1116xm10830,96r-9204,l1626,300r,204l1626,708r,204l1626,1116r9204,l10830,912r,-204l10830,504r,-204l10830,96xe" fillcolor="#e4e4e4" stroked="f">
            <v:stroke joinstyle="round"/>
            <v:formulas/>
            <v:path arrowok="t" o:connecttype="segments"/>
            <w10:wrap anchorx="page"/>
          </v:shape>
        </w:pict>
      </w:r>
      <w:r w:rsidR="00094F2A">
        <w:rPr>
          <w:rFonts w:ascii="Courier New"/>
          <w:sz w:val="18"/>
        </w:rPr>
        <w:t>Select Dietetic Facilities</w:t>
      </w:r>
      <w:r w:rsidR="00094F2A">
        <w:rPr>
          <w:rFonts w:ascii="Courier New"/>
          <w:spacing w:val="-21"/>
          <w:sz w:val="18"/>
        </w:rPr>
        <w:t xml:space="preserve"> </w:t>
      </w:r>
      <w:r w:rsidR="00094F2A">
        <w:rPr>
          <w:rFonts w:ascii="Courier New"/>
          <w:sz w:val="18"/>
        </w:rPr>
        <w:t>Option:</w:t>
      </w:r>
      <w:r w:rsidR="00094F2A">
        <w:rPr>
          <w:rFonts w:ascii="Courier New"/>
          <w:spacing w:val="-7"/>
          <w:sz w:val="18"/>
        </w:rPr>
        <w:t xml:space="preserve"> </w:t>
      </w:r>
      <w:r w:rsidR="00094F2A">
        <w:rPr>
          <w:rFonts w:ascii="Courier New"/>
          <w:sz w:val="18"/>
        </w:rPr>
        <w:t>SP</w:t>
      </w:r>
      <w:r w:rsidR="00094F2A">
        <w:rPr>
          <w:rFonts w:ascii="Courier New"/>
          <w:sz w:val="18"/>
        </w:rPr>
        <w:tab/>
        <w:t>Modify Site</w:t>
      </w:r>
      <w:r w:rsidR="00094F2A">
        <w:rPr>
          <w:rFonts w:ascii="Courier New"/>
          <w:spacing w:val="-3"/>
          <w:sz w:val="18"/>
        </w:rPr>
        <w:t xml:space="preserve"> </w:t>
      </w:r>
      <w:r w:rsidR="00094F2A">
        <w:rPr>
          <w:rFonts w:ascii="Courier New"/>
          <w:sz w:val="18"/>
        </w:rPr>
        <w:t>Parameters</w:t>
      </w:r>
    </w:p>
    <w:p w14:paraId="111828D5" w14:textId="77777777" w:rsidR="00D56123" w:rsidRDefault="00D56123">
      <w:pPr>
        <w:pStyle w:val="BodyText"/>
        <w:spacing w:before="2"/>
        <w:rPr>
          <w:rFonts w:ascii="Courier New"/>
          <w:sz w:val="9"/>
        </w:rPr>
      </w:pPr>
    </w:p>
    <w:p w14:paraId="66E33BE8" w14:textId="77777777" w:rsidR="00D56123" w:rsidRDefault="00094F2A">
      <w:pPr>
        <w:spacing w:before="101"/>
        <w:ind w:left="751" w:right="4800" w:hanging="216"/>
        <w:rPr>
          <w:rFonts w:ascii="Courier New"/>
          <w:sz w:val="18"/>
        </w:rPr>
      </w:pPr>
      <w:r>
        <w:rPr>
          <w:rFonts w:ascii="Courier New"/>
          <w:sz w:val="18"/>
        </w:rPr>
        <w:t>Select LABEL PRINTERS: HPLASERJET$PRT-BIG// LABEL PRINTERS: HPLASERJET$PRT-BIG//</w:t>
      </w:r>
    </w:p>
    <w:p w14:paraId="367E2CE4" w14:textId="77777777" w:rsidR="00D56123" w:rsidRDefault="00094F2A">
      <w:pPr>
        <w:spacing w:line="202" w:lineRule="exact"/>
        <w:ind w:left="294" w:right="2093"/>
        <w:jc w:val="center"/>
        <w:rPr>
          <w:rFonts w:ascii="Courier New"/>
          <w:sz w:val="18"/>
        </w:rPr>
      </w:pPr>
      <w:r>
        <w:rPr>
          <w:rFonts w:ascii="Courier New"/>
          <w:sz w:val="18"/>
        </w:rPr>
        <w:t>SIZE OF LABELS: 2-5/8 x 1 (Laser labels - 30 labels per sheet)</w:t>
      </w:r>
    </w:p>
    <w:p w14:paraId="218CF91A" w14:textId="77777777" w:rsidR="00D56123" w:rsidRDefault="00094F2A">
      <w:pPr>
        <w:spacing w:line="202" w:lineRule="exact"/>
        <w:ind w:left="731" w:right="7281"/>
        <w:jc w:val="center"/>
        <w:rPr>
          <w:rFonts w:ascii="Courier New"/>
          <w:b/>
          <w:sz w:val="18"/>
        </w:rPr>
      </w:pPr>
      <w:r>
        <w:rPr>
          <w:rFonts w:ascii="Courier New"/>
          <w:sz w:val="18"/>
        </w:rPr>
        <w:t xml:space="preserve">// </w:t>
      </w:r>
      <w:r>
        <w:rPr>
          <w:rFonts w:ascii="Courier New"/>
          <w:b/>
          <w:sz w:val="18"/>
        </w:rPr>
        <w:t>?</w:t>
      </w:r>
    </w:p>
    <w:p w14:paraId="383D1EDB" w14:textId="77777777" w:rsidR="00D56123" w:rsidRDefault="00094F2A">
      <w:pPr>
        <w:spacing w:before="5"/>
        <w:ind w:left="731" w:right="7281"/>
        <w:jc w:val="center"/>
        <w:rPr>
          <w:rFonts w:ascii="Courier New"/>
          <w:sz w:val="18"/>
        </w:rPr>
      </w:pPr>
      <w:r>
        <w:rPr>
          <w:rFonts w:ascii="Courier New"/>
          <w:sz w:val="18"/>
        </w:rPr>
        <w:t>Choose from:</w:t>
      </w:r>
    </w:p>
    <w:p w14:paraId="1BD58B2E" w14:textId="77777777" w:rsidR="00D56123" w:rsidRDefault="00094F2A">
      <w:pPr>
        <w:pStyle w:val="ListParagraph"/>
        <w:numPr>
          <w:ilvl w:val="1"/>
          <w:numId w:val="15"/>
        </w:numPr>
        <w:tabs>
          <w:tab w:val="left" w:pos="2263"/>
          <w:tab w:val="left" w:pos="2264"/>
        </w:tabs>
        <w:spacing w:before="0" w:line="203" w:lineRule="exact"/>
        <w:ind w:hanging="973"/>
        <w:rPr>
          <w:rFonts w:ascii="Courier New"/>
          <w:sz w:val="18"/>
        </w:rPr>
      </w:pPr>
      <w:r>
        <w:rPr>
          <w:rFonts w:ascii="Courier New"/>
          <w:sz w:val="18"/>
        </w:rPr>
        <w:t>3-1/2 x 15/16 (Single strip</w:t>
      </w:r>
      <w:r>
        <w:rPr>
          <w:rFonts w:ascii="Courier New"/>
          <w:spacing w:val="-9"/>
          <w:sz w:val="18"/>
        </w:rPr>
        <w:t xml:space="preserve"> </w:t>
      </w:r>
      <w:r>
        <w:rPr>
          <w:rFonts w:ascii="Courier New"/>
          <w:sz w:val="18"/>
        </w:rPr>
        <w:t>labels)</w:t>
      </w:r>
    </w:p>
    <w:p w14:paraId="6A493275" w14:textId="77777777" w:rsidR="00D56123" w:rsidRDefault="00094F2A">
      <w:pPr>
        <w:pStyle w:val="ListParagraph"/>
        <w:numPr>
          <w:ilvl w:val="1"/>
          <w:numId w:val="15"/>
        </w:numPr>
        <w:tabs>
          <w:tab w:val="left" w:pos="2263"/>
          <w:tab w:val="left" w:pos="2264"/>
        </w:tabs>
        <w:spacing w:before="0" w:line="203" w:lineRule="exact"/>
        <w:ind w:hanging="973"/>
        <w:rPr>
          <w:rFonts w:ascii="Courier New"/>
          <w:sz w:val="18"/>
        </w:rPr>
      </w:pPr>
      <w:r>
        <w:rPr>
          <w:rFonts w:ascii="Courier New"/>
          <w:sz w:val="18"/>
        </w:rPr>
        <w:t>4 x 1-7/16 (Single strip</w:t>
      </w:r>
      <w:r>
        <w:rPr>
          <w:rFonts w:ascii="Courier New"/>
          <w:spacing w:val="-8"/>
          <w:sz w:val="18"/>
        </w:rPr>
        <w:t xml:space="preserve"> </w:t>
      </w:r>
      <w:r>
        <w:rPr>
          <w:rFonts w:ascii="Courier New"/>
          <w:sz w:val="18"/>
        </w:rPr>
        <w:t>labels)</w:t>
      </w:r>
    </w:p>
    <w:p w14:paraId="1521AF0A" w14:textId="77777777" w:rsidR="00D56123" w:rsidRDefault="00094F2A">
      <w:pPr>
        <w:pStyle w:val="ListParagraph"/>
        <w:numPr>
          <w:ilvl w:val="1"/>
          <w:numId w:val="15"/>
        </w:numPr>
        <w:tabs>
          <w:tab w:val="left" w:pos="2263"/>
          <w:tab w:val="left" w:pos="2264"/>
        </w:tabs>
        <w:spacing w:before="0"/>
        <w:ind w:hanging="973"/>
        <w:rPr>
          <w:rFonts w:ascii="Courier New"/>
          <w:sz w:val="18"/>
        </w:rPr>
      </w:pPr>
      <w:r>
        <w:rPr>
          <w:rFonts w:ascii="Courier New"/>
          <w:sz w:val="18"/>
        </w:rPr>
        <w:t>2-5/8 x 1 (Laser labels - 30 labels per</w:t>
      </w:r>
      <w:r>
        <w:rPr>
          <w:rFonts w:ascii="Courier New"/>
          <w:spacing w:val="-17"/>
          <w:sz w:val="18"/>
        </w:rPr>
        <w:t xml:space="preserve"> </w:t>
      </w:r>
      <w:r>
        <w:rPr>
          <w:rFonts w:ascii="Courier New"/>
          <w:sz w:val="18"/>
        </w:rPr>
        <w:t>sheet)</w:t>
      </w:r>
    </w:p>
    <w:p w14:paraId="4844C1C3" w14:textId="77777777" w:rsidR="00D56123" w:rsidRDefault="00094F2A">
      <w:pPr>
        <w:pStyle w:val="ListParagraph"/>
        <w:numPr>
          <w:ilvl w:val="1"/>
          <w:numId w:val="15"/>
        </w:numPr>
        <w:tabs>
          <w:tab w:val="left" w:pos="2263"/>
          <w:tab w:val="left" w:pos="2264"/>
        </w:tabs>
        <w:spacing w:before="0"/>
        <w:ind w:left="751" w:right="2551" w:firstLine="539"/>
        <w:rPr>
          <w:rFonts w:ascii="Courier New"/>
          <w:sz w:val="18"/>
        </w:rPr>
      </w:pPr>
      <w:r>
        <w:rPr>
          <w:rFonts w:ascii="Courier New"/>
          <w:sz w:val="18"/>
        </w:rPr>
        <w:t>4 x 1-1/3 (Laser labels - 14 labels per sheet) SIZE OF LABELS: 2-5/8 x 1 (Laser labels - 30 labels per</w:t>
      </w:r>
      <w:r>
        <w:rPr>
          <w:rFonts w:ascii="Courier New"/>
          <w:spacing w:val="-50"/>
          <w:sz w:val="18"/>
        </w:rPr>
        <w:t xml:space="preserve"> </w:t>
      </w:r>
      <w:r>
        <w:rPr>
          <w:rFonts w:ascii="Courier New"/>
          <w:sz w:val="18"/>
        </w:rPr>
        <w:t>sheet)</w:t>
      </w:r>
    </w:p>
    <w:p w14:paraId="10CA3959" w14:textId="77777777" w:rsidR="00D56123" w:rsidRDefault="00094F2A">
      <w:pPr>
        <w:tabs>
          <w:tab w:val="left" w:pos="2155"/>
        </w:tabs>
        <w:ind w:left="535" w:right="4386" w:firstLine="971"/>
        <w:rPr>
          <w:rFonts w:ascii="Courier New"/>
          <w:b/>
          <w:sz w:val="18"/>
        </w:rPr>
      </w:pPr>
      <w:r>
        <w:rPr>
          <w:rFonts w:ascii="Courier New"/>
          <w:sz w:val="18"/>
        </w:rPr>
        <w:t>//</w:t>
      </w:r>
      <w:r>
        <w:rPr>
          <w:rFonts w:ascii="Courier New"/>
          <w:spacing w:val="-1"/>
          <w:sz w:val="18"/>
        </w:rPr>
        <w:t xml:space="preserve"> </w:t>
      </w:r>
      <w:r>
        <w:rPr>
          <w:rFonts w:ascii="Courier New"/>
          <w:b/>
          <w:sz w:val="18"/>
        </w:rPr>
        <w:t>2</w:t>
      </w:r>
      <w:r>
        <w:rPr>
          <w:rFonts w:ascii="Courier New"/>
          <w:b/>
          <w:sz w:val="18"/>
        </w:rPr>
        <w:tab/>
      </w:r>
      <w:r>
        <w:rPr>
          <w:rFonts w:ascii="Courier New"/>
          <w:sz w:val="18"/>
        </w:rPr>
        <w:t>4 x 1-7/16 (Single strip labels) Select LABEL PRINTERS:</w:t>
      </w:r>
      <w:r>
        <w:rPr>
          <w:rFonts w:ascii="Courier New"/>
          <w:spacing w:val="-5"/>
          <w:sz w:val="18"/>
        </w:rPr>
        <w:t xml:space="preserve"> </w:t>
      </w:r>
      <w:r>
        <w:rPr>
          <w:rFonts w:ascii="Courier New"/>
          <w:b/>
          <w:sz w:val="18"/>
        </w:rPr>
        <w:t>&lt;RET&gt;</w:t>
      </w:r>
    </w:p>
    <w:p w14:paraId="3906C733" w14:textId="77777777" w:rsidR="00D56123" w:rsidRDefault="00094F2A">
      <w:pPr>
        <w:ind w:left="535"/>
        <w:rPr>
          <w:rFonts w:ascii="Courier New"/>
          <w:b/>
          <w:sz w:val="18"/>
        </w:rPr>
      </w:pPr>
      <w:r>
        <w:rPr>
          <w:rFonts w:ascii="Courier New"/>
          <w:sz w:val="18"/>
        </w:rPr>
        <w:t xml:space="preserve">MULTIDIVISIONAL SITE?: NO// </w:t>
      </w:r>
      <w:r>
        <w:rPr>
          <w:rFonts w:ascii="Courier New"/>
          <w:b/>
          <w:sz w:val="18"/>
        </w:rPr>
        <w:t>&lt;RET&gt;</w:t>
      </w:r>
    </w:p>
    <w:p w14:paraId="5414CE63" w14:textId="77777777" w:rsidR="00D56123" w:rsidRDefault="00094F2A">
      <w:pPr>
        <w:ind w:left="535" w:right="4044"/>
        <w:rPr>
          <w:rFonts w:ascii="Courier New"/>
          <w:b/>
          <w:sz w:val="18"/>
        </w:rPr>
      </w:pPr>
      <w:r>
        <w:rPr>
          <w:rFonts w:ascii="Courier New"/>
          <w:sz w:val="18"/>
        </w:rPr>
        <w:t xml:space="preserve">OUTPATIENT MEALS DIET1: OUTPATIENT REGULAR// </w:t>
      </w:r>
      <w:r>
        <w:rPr>
          <w:rFonts w:ascii="Courier New"/>
          <w:b/>
          <w:sz w:val="18"/>
        </w:rPr>
        <w:t xml:space="preserve">&lt;RET&gt; </w:t>
      </w:r>
      <w:r>
        <w:rPr>
          <w:rFonts w:ascii="Courier New"/>
          <w:sz w:val="18"/>
        </w:rPr>
        <w:t xml:space="preserve">OUTPATIENT MEALS DIET2: LOW CALORIE// </w:t>
      </w:r>
      <w:r>
        <w:rPr>
          <w:rFonts w:ascii="Courier New"/>
          <w:b/>
          <w:sz w:val="18"/>
        </w:rPr>
        <w:t xml:space="preserve">&lt;RET&gt; </w:t>
      </w:r>
      <w:r>
        <w:rPr>
          <w:rFonts w:ascii="Courier New"/>
          <w:sz w:val="18"/>
        </w:rPr>
        <w:t xml:space="preserve">OUTPATIENT MEALS DIET3: CARDIAC// </w:t>
      </w:r>
      <w:r>
        <w:rPr>
          <w:rFonts w:ascii="Courier New"/>
          <w:b/>
          <w:sz w:val="18"/>
        </w:rPr>
        <w:t>&lt;RET&gt;</w:t>
      </w:r>
    </w:p>
    <w:p w14:paraId="3D3E8428" w14:textId="77777777" w:rsidR="00D56123" w:rsidRDefault="00094F2A">
      <w:pPr>
        <w:ind w:left="535" w:right="4584"/>
        <w:rPr>
          <w:rFonts w:ascii="Courier New"/>
          <w:b/>
          <w:sz w:val="18"/>
        </w:rPr>
      </w:pPr>
      <w:r>
        <w:rPr>
          <w:rFonts w:ascii="Courier New"/>
          <w:sz w:val="18"/>
        </w:rPr>
        <w:t xml:space="preserve">OUTPATIENT MEALS DIET4: VEGETARIAN// </w:t>
      </w:r>
      <w:r>
        <w:rPr>
          <w:rFonts w:ascii="Courier New"/>
          <w:b/>
          <w:sz w:val="18"/>
        </w:rPr>
        <w:t xml:space="preserve">&lt;RET&gt; </w:t>
      </w:r>
      <w:r>
        <w:rPr>
          <w:rFonts w:ascii="Courier New"/>
          <w:sz w:val="18"/>
        </w:rPr>
        <w:t xml:space="preserve">OUTPATIENT MEALS DIET5: MECHANICAL// </w:t>
      </w:r>
      <w:r>
        <w:rPr>
          <w:rFonts w:ascii="Courier New"/>
          <w:b/>
          <w:sz w:val="18"/>
        </w:rPr>
        <w:t xml:space="preserve">&lt;RET&gt; </w:t>
      </w:r>
      <w:r>
        <w:rPr>
          <w:rFonts w:ascii="Courier New"/>
          <w:sz w:val="18"/>
        </w:rPr>
        <w:t xml:space="preserve">OUTPATIENT MEALS DIET6: LOW POTASSIUM// </w:t>
      </w:r>
      <w:r>
        <w:rPr>
          <w:rFonts w:ascii="Courier New"/>
          <w:b/>
          <w:sz w:val="18"/>
        </w:rPr>
        <w:t xml:space="preserve">&lt;RET&gt; </w:t>
      </w:r>
      <w:r>
        <w:rPr>
          <w:rFonts w:ascii="Courier New"/>
          <w:sz w:val="18"/>
        </w:rPr>
        <w:t xml:space="preserve">OUTPATIENT MEALS DIET7: LOW SODIUM// </w:t>
      </w:r>
      <w:r>
        <w:rPr>
          <w:rFonts w:ascii="Courier New"/>
          <w:b/>
          <w:sz w:val="18"/>
        </w:rPr>
        <w:t xml:space="preserve">&lt;RET&gt; </w:t>
      </w:r>
      <w:r>
        <w:rPr>
          <w:rFonts w:ascii="Courier New"/>
          <w:sz w:val="18"/>
        </w:rPr>
        <w:t xml:space="preserve">OUTPATIENT MEALS DIET8: 2GM SODIUM// </w:t>
      </w:r>
      <w:r>
        <w:rPr>
          <w:rFonts w:ascii="Courier New"/>
          <w:b/>
          <w:sz w:val="18"/>
        </w:rPr>
        <w:t>&lt;RET&gt;</w:t>
      </w:r>
    </w:p>
    <w:p w14:paraId="2260C45B" w14:textId="77777777" w:rsidR="00D56123" w:rsidRDefault="00094F2A">
      <w:pPr>
        <w:spacing w:line="199" w:lineRule="exact"/>
        <w:ind w:left="535"/>
        <w:rPr>
          <w:rFonts w:ascii="Courier New"/>
          <w:b/>
          <w:sz w:val="18"/>
        </w:rPr>
      </w:pPr>
      <w:r>
        <w:rPr>
          <w:rFonts w:ascii="Courier New"/>
          <w:sz w:val="18"/>
        </w:rPr>
        <w:t xml:space="preserve">OUTPATIENT MEALS DIET9: LOW PROTEIN// </w:t>
      </w:r>
      <w:r>
        <w:rPr>
          <w:rFonts w:ascii="Courier New"/>
          <w:b/>
          <w:sz w:val="18"/>
        </w:rPr>
        <w:t>&lt;RET&gt;</w:t>
      </w:r>
    </w:p>
    <w:p w14:paraId="75599805" w14:textId="77777777" w:rsidR="00D56123" w:rsidRDefault="00094F2A">
      <w:pPr>
        <w:ind w:left="535" w:right="4692"/>
        <w:rPr>
          <w:rFonts w:ascii="Courier New"/>
          <w:b/>
          <w:sz w:val="18"/>
        </w:rPr>
      </w:pPr>
      <w:r>
        <w:rPr>
          <w:rFonts w:ascii="Courier New"/>
          <w:sz w:val="18"/>
        </w:rPr>
        <w:t xml:space="preserve">OUTPATIENT MEALS DIET10: ATKINS// </w:t>
      </w:r>
      <w:r>
        <w:rPr>
          <w:rFonts w:ascii="Courier New"/>
          <w:b/>
          <w:sz w:val="18"/>
        </w:rPr>
        <w:t xml:space="preserve">&lt;RET&gt; </w:t>
      </w:r>
      <w:r>
        <w:rPr>
          <w:rFonts w:ascii="Courier New"/>
          <w:sz w:val="18"/>
        </w:rPr>
        <w:t xml:space="preserve">OUTPATIENT MEALS DIET11: SOFT// </w:t>
      </w:r>
      <w:r>
        <w:rPr>
          <w:rFonts w:ascii="Courier New"/>
          <w:b/>
          <w:sz w:val="18"/>
        </w:rPr>
        <w:t xml:space="preserve">&lt;RET&gt; </w:t>
      </w:r>
      <w:r>
        <w:rPr>
          <w:rFonts w:ascii="Courier New"/>
          <w:sz w:val="18"/>
        </w:rPr>
        <w:t xml:space="preserve">OUTPATIENT MEALS DIET12: FULL LIQUID// </w:t>
      </w:r>
      <w:r>
        <w:rPr>
          <w:rFonts w:ascii="Courier New"/>
          <w:b/>
          <w:sz w:val="18"/>
        </w:rPr>
        <w:t>&lt;RET&gt;</w:t>
      </w:r>
    </w:p>
    <w:p w14:paraId="0929E42B" w14:textId="77777777" w:rsidR="00D56123" w:rsidRDefault="00094F2A">
      <w:pPr>
        <w:ind w:left="535" w:right="3936"/>
        <w:rPr>
          <w:rFonts w:ascii="Courier New"/>
          <w:b/>
          <w:sz w:val="18"/>
        </w:rPr>
      </w:pPr>
      <w:r>
        <w:rPr>
          <w:rFonts w:ascii="Courier New"/>
          <w:sz w:val="18"/>
        </w:rPr>
        <w:t xml:space="preserve">OUTPATIENT MEALS DIET13: 18000FLRES2ND TEST// </w:t>
      </w:r>
      <w:r>
        <w:rPr>
          <w:rFonts w:ascii="Courier New"/>
          <w:b/>
          <w:sz w:val="18"/>
        </w:rPr>
        <w:t xml:space="preserve">&lt;RET&gt; </w:t>
      </w:r>
      <w:r>
        <w:rPr>
          <w:rFonts w:ascii="Courier New"/>
          <w:sz w:val="18"/>
        </w:rPr>
        <w:t xml:space="preserve">OUTPATIENT MEALS DIET14: CLEAR LIQUID// </w:t>
      </w:r>
      <w:r>
        <w:rPr>
          <w:rFonts w:ascii="Courier New"/>
          <w:b/>
          <w:sz w:val="18"/>
        </w:rPr>
        <w:t xml:space="preserve">&lt;RET&gt; </w:t>
      </w:r>
      <w:r>
        <w:rPr>
          <w:rFonts w:ascii="Courier New"/>
          <w:sz w:val="18"/>
        </w:rPr>
        <w:t xml:space="preserve">OUTPATIENT MEALS DIET15: LOW CHOL/FAT// </w:t>
      </w:r>
      <w:r>
        <w:rPr>
          <w:rFonts w:ascii="Courier New"/>
          <w:b/>
          <w:sz w:val="18"/>
        </w:rPr>
        <w:t>&lt;RET&gt;</w:t>
      </w:r>
    </w:p>
    <w:p w14:paraId="2722EBE9" w14:textId="77777777" w:rsidR="00D56123" w:rsidRDefault="00D56123">
      <w:pPr>
        <w:pStyle w:val="BodyText"/>
        <w:rPr>
          <w:rFonts w:ascii="Courier New"/>
          <w:b/>
          <w:sz w:val="20"/>
        </w:rPr>
      </w:pPr>
    </w:p>
    <w:p w14:paraId="01C11C85" w14:textId="77777777" w:rsidR="00D56123" w:rsidRDefault="00D56123">
      <w:pPr>
        <w:pStyle w:val="BodyText"/>
        <w:rPr>
          <w:rFonts w:ascii="Courier New"/>
          <w:b/>
          <w:sz w:val="20"/>
        </w:rPr>
      </w:pPr>
    </w:p>
    <w:p w14:paraId="686FC9BE" w14:textId="77777777" w:rsidR="00D56123" w:rsidRDefault="00D56123">
      <w:pPr>
        <w:pStyle w:val="BodyText"/>
        <w:rPr>
          <w:rFonts w:ascii="Courier New"/>
          <w:b/>
          <w:sz w:val="20"/>
        </w:rPr>
      </w:pPr>
    </w:p>
    <w:p w14:paraId="239B7D68" w14:textId="77777777" w:rsidR="00D56123" w:rsidRDefault="00D56123">
      <w:pPr>
        <w:pStyle w:val="BodyText"/>
        <w:rPr>
          <w:rFonts w:ascii="Courier New"/>
          <w:b/>
          <w:sz w:val="20"/>
        </w:rPr>
      </w:pPr>
    </w:p>
    <w:p w14:paraId="1F26C12C" w14:textId="77777777" w:rsidR="00D56123" w:rsidRDefault="00D56123">
      <w:pPr>
        <w:pStyle w:val="BodyText"/>
        <w:rPr>
          <w:rFonts w:ascii="Courier New"/>
          <w:b/>
          <w:sz w:val="20"/>
        </w:rPr>
      </w:pPr>
    </w:p>
    <w:p w14:paraId="2CCD65EA" w14:textId="77777777" w:rsidR="00D56123" w:rsidRDefault="00D56123">
      <w:pPr>
        <w:pStyle w:val="BodyText"/>
        <w:rPr>
          <w:rFonts w:ascii="Courier New"/>
          <w:b/>
          <w:sz w:val="20"/>
        </w:rPr>
      </w:pPr>
    </w:p>
    <w:p w14:paraId="5ECB8CEF" w14:textId="77777777" w:rsidR="00D56123" w:rsidRDefault="00C621D2">
      <w:pPr>
        <w:pStyle w:val="BodyText"/>
        <w:spacing w:before="6"/>
        <w:rPr>
          <w:rFonts w:ascii="Courier New"/>
          <w:b/>
          <w:sz w:val="20"/>
        </w:rPr>
      </w:pPr>
      <w:r>
        <w:pict w14:anchorId="3CDC26EF">
          <v:rect id="_x0000_s2115" style="position:absolute;margin-left:1in;margin-top:13.6pt;width:2in;height:.6pt;z-index:-15622144;mso-wrap-distance-left:0;mso-wrap-distance-right:0;mso-position-horizontal-relative:page" fillcolor="black" stroked="f">
            <w10:wrap type="topAndBottom" anchorx="page"/>
          </v:rect>
        </w:pict>
      </w:r>
    </w:p>
    <w:p w14:paraId="41EA9F3D" w14:textId="77777777" w:rsidR="00D56123" w:rsidRDefault="00094F2A">
      <w:pPr>
        <w:spacing w:before="73"/>
        <w:ind w:left="320" w:right="343" w:hanging="1"/>
        <w:rPr>
          <w:sz w:val="20"/>
        </w:rPr>
      </w:pPr>
      <w:r>
        <w:rPr>
          <w:sz w:val="20"/>
          <w:vertAlign w:val="superscript"/>
        </w:rPr>
        <w:t>1</w:t>
      </w:r>
      <w:r>
        <w:rPr>
          <w:sz w:val="20"/>
        </w:rPr>
        <w:t xml:space="preserve"> FH*5.5*5 May 2007 Ten Authorizer fields were added to the FH SITE PARAMETER file (#119.9), for a total of 15 fields.</w:t>
      </w:r>
    </w:p>
    <w:p w14:paraId="60EBCF02" w14:textId="77777777" w:rsidR="00D56123" w:rsidRDefault="00D56123">
      <w:pPr>
        <w:rPr>
          <w:sz w:val="20"/>
        </w:rPr>
        <w:sectPr w:rsidR="00D56123">
          <w:pgSz w:w="12240" w:h="15840"/>
          <w:pgMar w:top="1500" w:right="1120" w:bottom="1160" w:left="1120" w:header="0" w:footer="975" w:gutter="0"/>
          <w:cols w:space="720"/>
        </w:sectPr>
      </w:pPr>
    </w:p>
    <w:p w14:paraId="5171767D" w14:textId="77777777" w:rsidR="00D56123" w:rsidRDefault="00C621D2">
      <w:pPr>
        <w:spacing w:before="79"/>
        <w:ind w:left="535" w:right="4584"/>
        <w:rPr>
          <w:rFonts w:ascii="Courier New"/>
          <w:b/>
          <w:sz w:val="18"/>
        </w:rPr>
      </w:pPr>
      <w:r>
        <w:pict w14:anchorId="64CE84CD">
          <v:shape id="_x0000_s2114" style="position:absolute;left:0;text-align:left;margin-left:81.3pt;margin-top:4pt;width:460.2pt;height:387.45pt;z-index:-35104256;mso-position-horizontal-relative:page" coordorigin="1626,80" coordsize="9204,7749" o:spt="100" adj="0,,0" path="m10830,7420r-9204,l1626,7624r,204l10830,7828r,-204l10830,7420xm10830,6606r-9204,l1626,6808r,204l1626,7216r,204l10830,7420r,-204l10830,7012r,-204l10830,6606xm10830,5586r-9204,l1626,5790r,204l1626,6198r,204l1626,6606r9204,l10830,6402r,-204l10830,5994r,-204l10830,5586xm10830,4566r-9204,l1626,4770r,204l1626,5178r,204l1626,5586r9204,l10830,5382r,-204l10830,4974r,-204l10830,4566xm10830,80r-9204,l1626,284r,204l1626,692r,204l1626,1100r,204l1626,1507r,204l1626,1915r,204l1626,2323r,204l1626,2731r,204l1626,3139r,204l1626,3547r,204l1626,3955r,203l1626,4362r,204l10830,4566r,-204l10830,4158r,-203l10830,3751r,-204l10830,3343r,-204l10830,2935r,-204l10830,2527r,-204l10830,2119r,-204l10830,1711r,-204l10830,1304r,-204l10830,896r,-204l10830,488r,-204l10830,80xe" fillcolor="#e4e4e4" stroked="f">
            <v:stroke joinstyle="round"/>
            <v:formulas/>
            <v:path arrowok="t" o:connecttype="segments"/>
            <w10:wrap anchorx="page"/>
          </v:shape>
        </w:pict>
      </w:r>
      <w:r w:rsidR="00094F2A">
        <w:rPr>
          <w:rFonts w:ascii="Courier New"/>
          <w:sz w:val="18"/>
        </w:rPr>
        <w:t xml:space="preserve">AUTHORIZOR 1: NFSClinician,One// </w:t>
      </w:r>
      <w:r w:rsidR="00094F2A">
        <w:rPr>
          <w:rFonts w:ascii="Courier New"/>
          <w:b/>
          <w:sz w:val="18"/>
        </w:rPr>
        <w:t xml:space="preserve">&lt;RET&gt; </w:t>
      </w:r>
      <w:r w:rsidR="00094F2A">
        <w:rPr>
          <w:rFonts w:ascii="Courier New"/>
          <w:sz w:val="18"/>
        </w:rPr>
        <w:t xml:space="preserve">AUTHORIZOR 2: NFSClinician,Two // </w:t>
      </w:r>
      <w:r w:rsidR="00094F2A">
        <w:rPr>
          <w:rFonts w:ascii="Courier New"/>
          <w:b/>
          <w:sz w:val="18"/>
        </w:rPr>
        <w:t xml:space="preserve">&lt;RET&gt; </w:t>
      </w:r>
      <w:r w:rsidR="00094F2A">
        <w:rPr>
          <w:rFonts w:ascii="Courier New"/>
          <w:sz w:val="18"/>
        </w:rPr>
        <w:t xml:space="preserve">AUTHORIZOR 3: NFSClinician,Three // </w:t>
      </w:r>
      <w:r w:rsidR="00094F2A">
        <w:rPr>
          <w:rFonts w:ascii="Courier New"/>
          <w:b/>
          <w:sz w:val="18"/>
        </w:rPr>
        <w:t xml:space="preserve">&lt;RET&gt; </w:t>
      </w:r>
      <w:r w:rsidR="00094F2A">
        <w:rPr>
          <w:rFonts w:ascii="Courier New"/>
          <w:sz w:val="18"/>
        </w:rPr>
        <w:t xml:space="preserve">AUTHORIZOR 4: NFSClinician,Four // </w:t>
      </w:r>
      <w:r w:rsidR="00094F2A">
        <w:rPr>
          <w:rFonts w:ascii="Courier New"/>
          <w:b/>
          <w:sz w:val="18"/>
        </w:rPr>
        <w:t xml:space="preserve">&lt;RET&gt; </w:t>
      </w:r>
      <w:r w:rsidR="00094F2A">
        <w:rPr>
          <w:rFonts w:ascii="Courier New"/>
          <w:sz w:val="18"/>
        </w:rPr>
        <w:t xml:space="preserve">AUTHORIZOR 5: NFSClinician,Five // </w:t>
      </w:r>
      <w:r w:rsidR="00094F2A">
        <w:rPr>
          <w:rFonts w:ascii="Courier New"/>
          <w:b/>
          <w:sz w:val="18"/>
        </w:rPr>
        <w:t xml:space="preserve">&lt;RET&gt; </w:t>
      </w:r>
      <w:r w:rsidR="00094F2A">
        <w:rPr>
          <w:rFonts w:ascii="Courier New"/>
          <w:sz w:val="18"/>
        </w:rPr>
        <w:t xml:space="preserve">AUTHORIZOR 6: NFSClinician,Six // </w:t>
      </w:r>
      <w:r w:rsidR="00094F2A">
        <w:rPr>
          <w:rFonts w:ascii="Courier New"/>
          <w:b/>
          <w:sz w:val="18"/>
        </w:rPr>
        <w:t xml:space="preserve">&lt;RET&gt; </w:t>
      </w:r>
      <w:r w:rsidR="00094F2A">
        <w:rPr>
          <w:rFonts w:ascii="Courier New"/>
          <w:sz w:val="18"/>
        </w:rPr>
        <w:t xml:space="preserve">AUTHORIZOR 7: NFSClinician,Seven // </w:t>
      </w:r>
      <w:r w:rsidR="00094F2A">
        <w:rPr>
          <w:rFonts w:ascii="Courier New"/>
          <w:b/>
          <w:sz w:val="18"/>
        </w:rPr>
        <w:t xml:space="preserve">&lt;RET&gt; </w:t>
      </w:r>
      <w:r w:rsidR="00094F2A">
        <w:rPr>
          <w:rFonts w:ascii="Courier New"/>
          <w:sz w:val="18"/>
        </w:rPr>
        <w:t xml:space="preserve">AUTHORIZOR 8: NFSClinician,Eight // </w:t>
      </w:r>
      <w:r w:rsidR="00094F2A">
        <w:rPr>
          <w:rFonts w:ascii="Courier New"/>
          <w:b/>
          <w:sz w:val="18"/>
        </w:rPr>
        <w:t xml:space="preserve">&lt;RET&gt; </w:t>
      </w:r>
      <w:r w:rsidR="00094F2A">
        <w:rPr>
          <w:rFonts w:ascii="Courier New"/>
          <w:sz w:val="18"/>
        </w:rPr>
        <w:t xml:space="preserve">AUTHORIZOR 9: NFSClinician,Nine // </w:t>
      </w:r>
      <w:r w:rsidR="00094F2A">
        <w:rPr>
          <w:rFonts w:ascii="Courier New"/>
          <w:b/>
          <w:sz w:val="18"/>
        </w:rPr>
        <w:t xml:space="preserve">&lt;RET&gt; </w:t>
      </w:r>
      <w:r w:rsidR="00094F2A">
        <w:rPr>
          <w:rFonts w:ascii="Courier New"/>
          <w:sz w:val="18"/>
        </w:rPr>
        <w:t xml:space="preserve">AUTHORIZOR 10: NFSClinician,Ten // </w:t>
      </w:r>
      <w:r w:rsidR="00094F2A">
        <w:rPr>
          <w:rFonts w:ascii="Courier New"/>
          <w:b/>
          <w:sz w:val="18"/>
        </w:rPr>
        <w:t xml:space="preserve">&lt;RET&gt; </w:t>
      </w:r>
      <w:r w:rsidR="00094F2A">
        <w:rPr>
          <w:rFonts w:ascii="Courier New"/>
          <w:sz w:val="18"/>
        </w:rPr>
        <w:t xml:space="preserve">AUTHORIZOR 11: NFSClinician,Eleven // </w:t>
      </w:r>
      <w:r w:rsidR="00094F2A">
        <w:rPr>
          <w:rFonts w:ascii="Courier New"/>
          <w:b/>
          <w:sz w:val="18"/>
        </w:rPr>
        <w:t xml:space="preserve">&lt;RET&gt; </w:t>
      </w:r>
      <w:r w:rsidR="00094F2A">
        <w:rPr>
          <w:rFonts w:ascii="Courier New"/>
          <w:sz w:val="18"/>
        </w:rPr>
        <w:t xml:space="preserve">AUTHORIZOR 12: NFSClinician,Twelve // </w:t>
      </w:r>
      <w:r w:rsidR="00094F2A">
        <w:rPr>
          <w:rFonts w:ascii="Courier New"/>
          <w:b/>
          <w:sz w:val="18"/>
        </w:rPr>
        <w:t xml:space="preserve">&lt;RET&gt; </w:t>
      </w:r>
      <w:r w:rsidR="00094F2A">
        <w:rPr>
          <w:rFonts w:ascii="Courier New"/>
          <w:sz w:val="18"/>
        </w:rPr>
        <w:t xml:space="preserve">AUTHORIZOR 13: NFSClinician,Thirteen// </w:t>
      </w:r>
      <w:r w:rsidR="00094F2A">
        <w:rPr>
          <w:rFonts w:ascii="Courier New"/>
          <w:b/>
          <w:sz w:val="18"/>
        </w:rPr>
        <w:t xml:space="preserve">&lt;RET&gt; </w:t>
      </w:r>
      <w:r w:rsidR="00094F2A">
        <w:rPr>
          <w:rFonts w:ascii="Courier New"/>
          <w:sz w:val="18"/>
        </w:rPr>
        <w:t xml:space="preserve">AUTHORIZOR 14: NFSClinician,Fourteen // </w:t>
      </w:r>
      <w:r w:rsidR="00094F2A">
        <w:rPr>
          <w:rFonts w:ascii="Courier New"/>
          <w:b/>
          <w:sz w:val="18"/>
        </w:rPr>
        <w:t xml:space="preserve">&lt;RET&gt; </w:t>
      </w:r>
      <w:r w:rsidR="00094F2A">
        <w:rPr>
          <w:rFonts w:ascii="Courier New"/>
          <w:sz w:val="18"/>
        </w:rPr>
        <w:t xml:space="preserve">AUTHORIZOR 15: NFSClinician,Fiveteen // </w:t>
      </w:r>
      <w:r w:rsidR="00094F2A">
        <w:rPr>
          <w:rFonts w:ascii="Courier New"/>
          <w:b/>
          <w:sz w:val="18"/>
        </w:rPr>
        <w:t xml:space="preserve">&lt;RET&gt; </w:t>
      </w:r>
      <w:r w:rsidR="00094F2A">
        <w:rPr>
          <w:rFonts w:ascii="Courier New"/>
          <w:sz w:val="18"/>
        </w:rPr>
        <w:t xml:space="preserve">EMPLOYEE CLASS: YES// </w:t>
      </w:r>
      <w:r w:rsidR="00094F2A">
        <w:rPr>
          <w:rFonts w:ascii="Courier New"/>
          <w:b/>
          <w:sz w:val="18"/>
        </w:rPr>
        <w:t>&lt;RET&gt;</w:t>
      </w:r>
    </w:p>
    <w:p w14:paraId="08DB6F6E" w14:textId="77777777" w:rsidR="00D56123" w:rsidRDefault="00094F2A">
      <w:pPr>
        <w:ind w:left="535"/>
        <w:rPr>
          <w:rFonts w:ascii="Courier New"/>
          <w:b/>
          <w:sz w:val="18"/>
        </w:rPr>
      </w:pPr>
      <w:r>
        <w:rPr>
          <w:rFonts w:ascii="Courier New"/>
          <w:sz w:val="18"/>
        </w:rPr>
        <w:t xml:space="preserve">PAID CLASS: YES// </w:t>
      </w:r>
      <w:r>
        <w:rPr>
          <w:rFonts w:ascii="Courier New"/>
          <w:b/>
          <w:sz w:val="18"/>
        </w:rPr>
        <w:t>&lt;RET&gt;</w:t>
      </w:r>
    </w:p>
    <w:p w14:paraId="654E9684" w14:textId="77777777" w:rsidR="00D56123" w:rsidRDefault="00094F2A">
      <w:pPr>
        <w:ind w:left="535" w:right="6420"/>
        <w:rPr>
          <w:rFonts w:ascii="Courier New"/>
          <w:b/>
          <w:sz w:val="18"/>
        </w:rPr>
      </w:pPr>
      <w:r>
        <w:rPr>
          <w:rFonts w:ascii="Courier New"/>
          <w:sz w:val="18"/>
        </w:rPr>
        <w:t xml:space="preserve">OOD CLASS: NO// </w:t>
      </w:r>
      <w:r>
        <w:rPr>
          <w:rFonts w:ascii="Courier New"/>
          <w:b/>
          <w:sz w:val="18"/>
        </w:rPr>
        <w:t xml:space="preserve">&lt;RET&gt; </w:t>
      </w:r>
      <w:r>
        <w:rPr>
          <w:rFonts w:ascii="Courier New"/>
          <w:sz w:val="18"/>
        </w:rPr>
        <w:t>VOLUNTEER CLASS: NO//</w:t>
      </w:r>
      <w:r>
        <w:rPr>
          <w:rFonts w:ascii="Courier New"/>
          <w:b/>
          <w:sz w:val="18"/>
        </w:rPr>
        <w:t xml:space="preserve">&lt;RET&gt; </w:t>
      </w:r>
      <w:r>
        <w:rPr>
          <w:rFonts w:ascii="Courier New"/>
          <w:sz w:val="18"/>
        </w:rPr>
        <w:t xml:space="preserve">GRATUITOUS CLASS: NO// </w:t>
      </w:r>
      <w:r>
        <w:rPr>
          <w:rFonts w:ascii="Courier New"/>
          <w:b/>
          <w:sz w:val="18"/>
        </w:rPr>
        <w:t>&lt;RET&gt;</w:t>
      </w:r>
    </w:p>
    <w:p w14:paraId="12F131B4" w14:textId="77777777" w:rsidR="00D56123" w:rsidRDefault="00094F2A">
      <w:pPr>
        <w:spacing w:line="203" w:lineRule="exact"/>
        <w:ind w:left="535"/>
        <w:rPr>
          <w:rFonts w:ascii="Courier New"/>
          <w:b/>
          <w:sz w:val="18"/>
        </w:rPr>
      </w:pPr>
      <w:r>
        <w:rPr>
          <w:rFonts w:ascii="Courier New"/>
          <w:sz w:val="18"/>
        </w:rPr>
        <w:t xml:space="preserve">EMPLOYEE BREAKFAST CHARGE: 2.79// </w:t>
      </w:r>
      <w:r>
        <w:rPr>
          <w:rFonts w:ascii="Courier New"/>
          <w:b/>
          <w:sz w:val="18"/>
        </w:rPr>
        <w:t>&lt;RET&gt;</w:t>
      </w:r>
    </w:p>
    <w:p w14:paraId="4A0C8182" w14:textId="77777777" w:rsidR="00D56123" w:rsidRDefault="00094F2A">
      <w:pPr>
        <w:ind w:left="535"/>
        <w:rPr>
          <w:rFonts w:ascii="Courier New"/>
          <w:b/>
          <w:sz w:val="18"/>
        </w:rPr>
      </w:pPr>
      <w:r>
        <w:rPr>
          <w:rFonts w:ascii="Courier New"/>
          <w:sz w:val="18"/>
        </w:rPr>
        <w:t xml:space="preserve">EMPLOYEE NOON CHARGE: 0.00// </w:t>
      </w:r>
      <w:r>
        <w:rPr>
          <w:rFonts w:ascii="Courier New"/>
          <w:b/>
          <w:sz w:val="18"/>
        </w:rPr>
        <w:t>&lt;RET&gt;</w:t>
      </w:r>
    </w:p>
    <w:p w14:paraId="5CD13E21" w14:textId="77777777" w:rsidR="00D56123" w:rsidRDefault="00094F2A">
      <w:pPr>
        <w:ind w:left="535"/>
        <w:rPr>
          <w:rFonts w:ascii="Courier New"/>
          <w:b/>
          <w:sz w:val="18"/>
        </w:rPr>
      </w:pPr>
      <w:r>
        <w:rPr>
          <w:rFonts w:ascii="Courier New"/>
          <w:sz w:val="18"/>
        </w:rPr>
        <w:t xml:space="preserve">EMPLOYEE EVENING CHARGE: 4.49// </w:t>
      </w:r>
      <w:r>
        <w:rPr>
          <w:rFonts w:ascii="Courier New"/>
          <w:b/>
          <w:sz w:val="18"/>
        </w:rPr>
        <w:t>&lt;RET&gt;</w:t>
      </w:r>
    </w:p>
    <w:p w14:paraId="62495306" w14:textId="77777777" w:rsidR="00D56123" w:rsidRDefault="00094F2A">
      <w:pPr>
        <w:ind w:left="535"/>
        <w:rPr>
          <w:rFonts w:ascii="Courier New"/>
          <w:b/>
          <w:sz w:val="18"/>
        </w:rPr>
      </w:pPr>
      <w:r>
        <w:rPr>
          <w:rFonts w:ascii="Courier New"/>
          <w:sz w:val="18"/>
        </w:rPr>
        <w:t xml:space="preserve">PAID BREAKFAST CHARGE: 3.29// </w:t>
      </w:r>
      <w:r>
        <w:rPr>
          <w:rFonts w:ascii="Courier New"/>
          <w:b/>
          <w:sz w:val="18"/>
        </w:rPr>
        <w:t>&lt;RET&gt;</w:t>
      </w:r>
    </w:p>
    <w:p w14:paraId="3203019F" w14:textId="77777777" w:rsidR="00D56123" w:rsidRDefault="00094F2A">
      <w:pPr>
        <w:ind w:left="535" w:right="5790"/>
        <w:rPr>
          <w:rFonts w:ascii="Courier New"/>
          <w:b/>
          <w:sz w:val="18"/>
        </w:rPr>
      </w:pPr>
      <w:r>
        <w:rPr>
          <w:rFonts w:ascii="Courier New"/>
          <w:sz w:val="18"/>
        </w:rPr>
        <w:t xml:space="preserve">PAID NOON CHARGE: 3.99// </w:t>
      </w:r>
      <w:r>
        <w:rPr>
          <w:rFonts w:ascii="Courier New"/>
          <w:b/>
          <w:sz w:val="18"/>
        </w:rPr>
        <w:t xml:space="preserve">&lt;RET&gt; </w:t>
      </w:r>
      <w:r>
        <w:rPr>
          <w:rFonts w:ascii="Courier New"/>
          <w:sz w:val="18"/>
        </w:rPr>
        <w:t xml:space="preserve">PAID EVENING CHARGE: 4.99// </w:t>
      </w:r>
      <w:r>
        <w:rPr>
          <w:rFonts w:ascii="Courier New"/>
          <w:b/>
          <w:sz w:val="18"/>
        </w:rPr>
        <w:t xml:space="preserve">&lt;RET&gt; </w:t>
      </w:r>
      <w:r>
        <w:rPr>
          <w:rFonts w:ascii="Courier New"/>
          <w:sz w:val="18"/>
        </w:rPr>
        <w:t xml:space="preserve">OOD BREAKFAST CHARGE: 2.29// </w:t>
      </w:r>
      <w:r>
        <w:rPr>
          <w:rFonts w:ascii="Courier New"/>
          <w:b/>
          <w:sz w:val="18"/>
        </w:rPr>
        <w:t xml:space="preserve">&lt;RET&gt; </w:t>
      </w:r>
      <w:r>
        <w:rPr>
          <w:rFonts w:ascii="Courier New"/>
          <w:sz w:val="18"/>
        </w:rPr>
        <w:t>OOD NOON CHARGE: 3.29//</w:t>
      </w:r>
      <w:r>
        <w:rPr>
          <w:rFonts w:ascii="Courier New"/>
          <w:spacing w:val="-13"/>
          <w:sz w:val="18"/>
        </w:rPr>
        <w:t xml:space="preserve"> </w:t>
      </w:r>
      <w:r>
        <w:rPr>
          <w:rFonts w:ascii="Courier New"/>
          <w:b/>
          <w:sz w:val="18"/>
        </w:rPr>
        <w:t>&lt;RET&gt;</w:t>
      </w:r>
    </w:p>
    <w:p w14:paraId="3861EE94" w14:textId="77777777" w:rsidR="00D56123" w:rsidRDefault="00094F2A">
      <w:pPr>
        <w:spacing w:before="1"/>
        <w:ind w:left="535"/>
        <w:rPr>
          <w:rFonts w:ascii="Courier New"/>
          <w:b/>
          <w:sz w:val="18"/>
        </w:rPr>
      </w:pPr>
      <w:r>
        <w:rPr>
          <w:rFonts w:ascii="Courier New"/>
          <w:sz w:val="18"/>
        </w:rPr>
        <w:t xml:space="preserve">OOD EVENING MEAL: 3.99// </w:t>
      </w:r>
      <w:r>
        <w:rPr>
          <w:rFonts w:ascii="Courier New"/>
          <w:b/>
          <w:sz w:val="18"/>
        </w:rPr>
        <w:t>&lt;RET&gt;</w:t>
      </w:r>
    </w:p>
    <w:p w14:paraId="200A77FD" w14:textId="77777777" w:rsidR="00D56123" w:rsidRDefault="00094F2A">
      <w:pPr>
        <w:ind w:left="535" w:right="4800"/>
        <w:rPr>
          <w:rFonts w:ascii="Courier New"/>
          <w:b/>
          <w:sz w:val="18"/>
        </w:rPr>
      </w:pPr>
      <w:r>
        <w:rPr>
          <w:rFonts w:ascii="Courier New"/>
          <w:sz w:val="18"/>
        </w:rPr>
        <w:t xml:space="preserve">VOLUNTEER BREAKFAST CHARGE: 1.99// </w:t>
      </w:r>
      <w:r>
        <w:rPr>
          <w:rFonts w:ascii="Courier New"/>
          <w:b/>
          <w:sz w:val="18"/>
        </w:rPr>
        <w:t xml:space="preserve">&lt;RET&gt; </w:t>
      </w:r>
      <w:r>
        <w:rPr>
          <w:rFonts w:ascii="Courier New"/>
          <w:sz w:val="18"/>
        </w:rPr>
        <w:t xml:space="preserve">VOLUNTEER NOON CHARGE: 1.99// </w:t>
      </w:r>
      <w:r>
        <w:rPr>
          <w:rFonts w:ascii="Courier New"/>
          <w:b/>
          <w:sz w:val="18"/>
        </w:rPr>
        <w:t xml:space="preserve">&lt;RET&gt; </w:t>
      </w:r>
      <w:r>
        <w:rPr>
          <w:rFonts w:ascii="Courier New"/>
          <w:sz w:val="18"/>
        </w:rPr>
        <w:t xml:space="preserve">VOLUNTEER EVENING CHARGE: 1.99// </w:t>
      </w:r>
      <w:r>
        <w:rPr>
          <w:rFonts w:ascii="Courier New"/>
          <w:b/>
          <w:sz w:val="18"/>
        </w:rPr>
        <w:t>&lt;RET&gt;&lt;RET&gt;</w:t>
      </w:r>
    </w:p>
    <w:p w14:paraId="4CA9DEAE" w14:textId="77777777" w:rsidR="00D56123" w:rsidRDefault="00D56123">
      <w:pPr>
        <w:rPr>
          <w:rFonts w:ascii="Courier New"/>
          <w:sz w:val="18"/>
        </w:rPr>
        <w:sectPr w:rsidR="00D56123">
          <w:pgSz w:w="12240" w:h="15840"/>
          <w:pgMar w:top="1360" w:right="1120" w:bottom="1080" w:left="1120" w:header="0" w:footer="975" w:gutter="0"/>
          <w:cols w:space="720"/>
        </w:sectPr>
      </w:pPr>
    </w:p>
    <w:p w14:paraId="2BD094C6" w14:textId="77777777" w:rsidR="00D56123" w:rsidRDefault="00094F2A">
      <w:pPr>
        <w:ind w:left="535" w:right="-20"/>
        <w:rPr>
          <w:rFonts w:ascii="Courier New"/>
          <w:b/>
          <w:sz w:val="18"/>
        </w:rPr>
      </w:pPr>
      <w:r>
        <w:rPr>
          <w:rFonts w:ascii="Courier New"/>
          <w:sz w:val="18"/>
        </w:rPr>
        <w:t xml:space="preserve">GRATUITOUS BREAKFAST CHARGE: 4.79// GRATUITOUS NOON CHARGE: 5.69// </w:t>
      </w:r>
      <w:r>
        <w:rPr>
          <w:rFonts w:ascii="Courier New"/>
          <w:b/>
          <w:sz w:val="18"/>
        </w:rPr>
        <w:t>&lt;RET&gt;</w:t>
      </w:r>
    </w:p>
    <w:p w14:paraId="7BE8486B" w14:textId="77777777" w:rsidR="00D56123" w:rsidRDefault="00094F2A">
      <w:pPr>
        <w:ind w:left="-40"/>
        <w:rPr>
          <w:rFonts w:ascii="Courier New"/>
          <w:b/>
          <w:sz w:val="18"/>
        </w:rPr>
      </w:pPr>
      <w:r>
        <w:br w:type="column"/>
      </w:r>
      <w:r>
        <w:rPr>
          <w:rFonts w:ascii="Courier New"/>
          <w:b/>
          <w:sz w:val="18"/>
        </w:rPr>
        <w:t>&lt;RET&gt;</w:t>
      </w:r>
    </w:p>
    <w:p w14:paraId="192F1E92" w14:textId="77777777" w:rsidR="00D56123" w:rsidRDefault="00D56123">
      <w:pPr>
        <w:rPr>
          <w:rFonts w:ascii="Courier New"/>
          <w:sz w:val="18"/>
        </w:rPr>
        <w:sectPr w:rsidR="00D56123">
          <w:type w:val="continuous"/>
          <w:pgSz w:w="12240" w:h="15840"/>
          <w:pgMar w:top="1440" w:right="1120" w:bottom="280" w:left="1120" w:header="720" w:footer="720" w:gutter="0"/>
          <w:cols w:num="2" w:space="720" w:equalWidth="0">
            <w:col w:w="4424" w:space="40"/>
            <w:col w:w="5536"/>
          </w:cols>
        </w:sectPr>
      </w:pPr>
    </w:p>
    <w:p w14:paraId="3FB47785" w14:textId="77777777" w:rsidR="00D56123" w:rsidRDefault="00094F2A">
      <w:pPr>
        <w:ind w:left="535" w:right="5016"/>
        <w:rPr>
          <w:rFonts w:ascii="Courier New"/>
          <w:b/>
          <w:sz w:val="18"/>
        </w:rPr>
      </w:pPr>
      <w:r>
        <w:rPr>
          <w:rFonts w:ascii="Courier New"/>
          <w:sz w:val="18"/>
        </w:rPr>
        <w:t xml:space="preserve">GRATUITOUS EVENING CHARGE: 6.99// </w:t>
      </w:r>
      <w:r>
        <w:rPr>
          <w:rFonts w:ascii="Courier New"/>
          <w:b/>
          <w:sz w:val="18"/>
        </w:rPr>
        <w:t xml:space="preserve">&lt;RET&gt; </w:t>
      </w:r>
      <w:r>
        <w:rPr>
          <w:rFonts w:ascii="Courier New"/>
          <w:sz w:val="18"/>
        </w:rPr>
        <w:t xml:space="preserve">WILL YOU USE TRAY TICKETS?: YES// </w:t>
      </w:r>
      <w:r>
        <w:rPr>
          <w:rFonts w:ascii="Courier New"/>
          <w:b/>
          <w:sz w:val="18"/>
        </w:rPr>
        <w:t xml:space="preserve">&lt;RET&gt; </w:t>
      </w:r>
      <w:r>
        <w:rPr>
          <w:rFonts w:ascii="Courier New"/>
          <w:sz w:val="18"/>
        </w:rPr>
        <w:t xml:space="preserve">HEADING ON BOTTOM OF TICKET?: YES// </w:t>
      </w:r>
      <w:r>
        <w:rPr>
          <w:rFonts w:ascii="Courier New"/>
          <w:b/>
          <w:sz w:val="18"/>
        </w:rPr>
        <w:t>&lt;RET&gt;</w:t>
      </w:r>
    </w:p>
    <w:p w14:paraId="0959F0CD" w14:textId="77777777" w:rsidR="00D56123" w:rsidRDefault="00D56123">
      <w:pPr>
        <w:rPr>
          <w:rFonts w:ascii="Courier New"/>
          <w:sz w:val="18"/>
        </w:rPr>
        <w:sectPr w:rsidR="00D56123">
          <w:type w:val="continuous"/>
          <w:pgSz w:w="12240" w:h="15840"/>
          <w:pgMar w:top="1440" w:right="1120" w:bottom="280" w:left="1120" w:header="720" w:footer="720" w:gutter="0"/>
          <w:cols w:space="720"/>
        </w:sectPr>
      </w:pPr>
    </w:p>
    <w:p w14:paraId="5A77A6E3" w14:textId="77777777" w:rsidR="00D56123" w:rsidRDefault="00C621D2">
      <w:pPr>
        <w:pStyle w:val="Heading2"/>
      </w:pPr>
      <w:r>
        <w:pict w14:anchorId="61C98E7A">
          <v:line id="_x0000_s2113" style="position:absolute;left:0;text-align:left;z-index:15836672;mso-position-horizontal-relative:page;mso-position-vertical-relative:page" from="298.75pt,713.7pt" to="412.15pt,713.7pt" strokeweight=".18733mm">
            <v:stroke dashstyle="dash"/>
            <w10:wrap anchorx="page" anchory="page"/>
          </v:line>
        </w:pict>
      </w:r>
      <w:bookmarkStart w:id="312" w:name="_WE_Enter/Edit_Nutrition_Locations_[FHPR"/>
      <w:bookmarkStart w:id="313" w:name="_bookmark159"/>
      <w:bookmarkEnd w:id="312"/>
      <w:bookmarkEnd w:id="313"/>
      <w:r w:rsidR="00094F2A">
        <w:t>WE Enter/Edit Nutrition Locations [FHPRO2]</w:t>
      </w:r>
    </w:p>
    <w:p w14:paraId="3B4A3811" w14:textId="77777777" w:rsidR="00D56123" w:rsidRDefault="00094F2A">
      <w:pPr>
        <w:pStyle w:val="BodyText"/>
        <w:spacing w:before="239"/>
        <w:ind w:left="320" w:right="372"/>
      </w:pPr>
      <w:r>
        <w:t>The Enter/Edit Nutrition Locations option allows you to edit data in the NUTRITION LOCATION file (#119.72). This file uses the Medical Administrative Service's LOCATION file #42, and allows stations to aggregate the MAS Locations into Nutrition Locations.</w:t>
      </w:r>
    </w:p>
    <w:p w14:paraId="2955C9B5" w14:textId="77777777" w:rsidR="00D56123" w:rsidRDefault="00D56123">
      <w:pPr>
        <w:pStyle w:val="BodyText"/>
      </w:pPr>
    </w:p>
    <w:p w14:paraId="5B27DCF3" w14:textId="77777777" w:rsidR="00D56123" w:rsidRDefault="00094F2A">
      <w:pPr>
        <w:pStyle w:val="BodyText"/>
        <w:ind w:left="320" w:right="549"/>
      </w:pPr>
      <w:r>
        <w:t>The Enter/Edit Nutrition Locations [FHPRO2] option is used to set up Room-Beds for Outpatient Locations. Once Room-Beds are set up for outpatient locations, the Recurring, Special, and Guest meal order options are used to select a Room-Bed when ordering outpatient meals. The outpatient Room-Bed displays on Tray Tickets and Diet Cards, as well as in other reports and options.</w:t>
      </w:r>
    </w:p>
    <w:p w14:paraId="235438F6" w14:textId="77777777" w:rsidR="00D56123" w:rsidRDefault="00D56123">
      <w:pPr>
        <w:pStyle w:val="BodyText"/>
        <w:spacing w:before="10"/>
        <w:rPr>
          <w:sz w:val="23"/>
        </w:rPr>
      </w:pPr>
    </w:p>
    <w:p w14:paraId="7119F14F" w14:textId="77777777" w:rsidR="00D56123" w:rsidRDefault="00094F2A">
      <w:pPr>
        <w:pStyle w:val="BodyText"/>
        <w:ind w:left="319" w:right="576"/>
      </w:pPr>
      <w:r>
        <w:t>This aggregation accommodates the way in which Nutrition and Food Service wants to deliver services rather than the previous constraints of the MAS designations.</w:t>
      </w:r>
    </w:p>
    <w:p w14:paraId="0B4B4988" w14:textId="77777777" w:rsidR="00D56123" w:rsidRDefault="00094F2A">
      <w:pPr>
        <w:pStyle w:val="ListParagraph"/>
        <w:numPr>
          <w:ilvl w:val="0"/>
          <w:numId w:val="89"/>
        </w:numPr>
        <w:tabs>
          <w:tab w:val="left" w:pos="679"/>
          <w:tab w:val="left" w:pos="680"/>
        </w:tabs>
        <w:spacing w:before="41"/>
        <w:ind w:left="679" w:right="328"/>
        <w:rPr>
          <w:sz w:val="24"/>
        </w:rPr>
      </w:pPr>
      <w:r>
        <w:rPr>
          <w:sz w:val="24"/>
        </w:rPr>
        <w:t>A Nutrition Location is named as the MAS Location, or a new name familiar to Nutrition</w:t>
      </w:r>
      <w:r>
        <w:rPr>
          <w:spacing w:val="-40"/>
          <w:sz w:val="24"/>
        </w:rPr>
        <w:t xml:space="preserve"> </w:t>
      </w:r>
      <w:r>
        <w:rPr>
          <w:sz w:val="24"/>
        </w:rPr>
        <w:t>and Food Service, which includes one or more MAS</w:t>
      </w:r>
      <w:r>
        <w:rPr>
          <w:spacing w:val="-1"/>
          <w:sz w:val="24"/>
        </w:rPr>
        <w:t xml:space="preserve"> </w:t>
      </w:r>
      <w:r>
        <w:rPr>
          <w:sz w:val="24"/>
        </w:rPr>
        <w:t>Locations.</w:t>
      </w:r>
    </w:p>
    <w:p w14:paraId="62509430" w14:textId="77777777" w:rsidR="00D56123" w:rsidRDefault="00094F2A">
      <w:pPr>
        <w:pStyle w:val="ListParagraph"/>
        <w:numPr>
          <w:ilvl w:val="0"/>
          <w:numId w:val="89"/>
        </w:numPr>
        <w:tabs>
          <w:tab w:val="left" w:pos="679"/>
          <w:tab w:val="left" w:pos="680"/>
        </w:tabs>
        <w:spacing w:before="39"/>
        <w:ind w:right="420"/>
        <w:rPr>
          <w:sz w:val="24"/>
        </w:rPr>
      </w:pPr>
      <w:r>
        <w:rPr>
          <w:sz w:val="24"/>
        </w:rPr>
        <w:t>Many site parameters that universally apply to all Locations and Delivery Points, are individually assigned to a Nutrition Location. This provides each station with greater flexibility in setting parameters for Diet Order Entry (DOE), such as default admission diets, no order labels, print order, and tray, cafeteria and dining room designations, as well as Clinical Location assignment and Tickler</w:t>
      </w:r>
      <w:r>
        <w:rPr>
          <w:spacing w:val="-4"/>
          <w:sz w:val="24"/>
        </w:rPr>
        <w:t xml:space="preserve"> </w:t>
      </w:r>
      <w:r>
        <w:rPr>
          <w:sz w:val="24"/>
        </w:rPr>
        <w:t>rules.</w:t>
      </w:r>
    </w:p>
    <w:p w14:paraId="4851CE9A" w14:textId="77777777" w:rsidR="00D56123" w:rsidRDefault="00094F2A">
      <w:pPr>
        <w:pStyle w:val="ListParagraph"/>
        <w:numPr>
          <w:ilvl w:val="0"/>
          <w:numId w:val="89"/>
        </w:numPr>
        <w:tabs>
          <w:tab w:val="left" w:pos="679"/>
          <w:tab w:val="left" w:pos="680"/>
        </w:tabs>
        <w:ind w:right="337"/>
        <w:rPr>
          <w:sz w:val="24"/>
        </w:rPr>
      </w:pPr>
      <w:r>
        <w:rPr>
          <w:sz w:val="24"/>
        </w:rPr>
        <w:t>At some facilities, two or more dietitians are assigned to specific sections of one MAS Location. This allows for each one to have a separate Nutrition Location from which consults and bulletins are automatically</w:t>
      </w:r>
      <w:r>
        <w:rPr>
          <w:spacing w:val="-1"/>
          <w:sz w:val="24"/>
        </w:rPr>
        <w:t xml:space="preserve"> </w:t>
      </w:r>
      <w:r>
        <w:rPr>
          <w:sz w:val="24"/>
        </w:rPr>
        <w:t>generated.</w:t>
      </w:r>
    </w:p>
    <w:p w14:paraId="056FC9A2" w14:textId="77777777" w:rsidR="00D56123" w:rsidRDefault="00094F2A">
      <w:pPr>
        <w:pStyle w:val="ListParagraph"/>
        <w:numPr>
          <w:ilvl w:val="0"/>
          <w:numId w:val="89"/>
        </w:numPr>
        <w:tabs>
          <w:tab w:val="left" w:pos="679"/>
          <w:tab w:val="left" w:pos="680"/>
        </w:tabs>
        <w:ind w:right="450"/>
        <w:rPr>
          <w:sz w:val="24"/>
        </w:rPr>
      </w:pPr>
      <w:r>
        <w:rPr>
          <w:sz w:val="24"/>
        </w:rPr>
        <w:t>The Clinician field is a multiple field, which allows you to assign multiple clinicians to each nutrition location. Each assigned clinician receives the consult, diet, and tubefeeding bulletins.</w:t>
      </w:r>
    </w:p>
    <w:p w14:paraId="2C96FD9B" w14:textId="77777777" w:rsidR="00D56123" w:rsidRDefault="00D56123">
      <w:pPr>
        <w:pStyle w:val="BodyText"/>
        <w:spacing w:before="3"/>
        <w:rPr>
          <w:sz w:val="27"/>
        </w:rPr>
      </w:pPr>
    </w:p>
    <w:p w14:paraId="378BEE2A" w14:textId="77777777" w:rsidR="00D56123" w:rsidRDefault="00094F2A">
      <w:pPr>
        <w:pStyle w:val="BodyText"/>
        <w:ind w:left="320" w:right="381"/>
      </w:pPr>
      <w:r>
        <w:t>You can change all parameters in the NUTRITION LOCATION file at any time. This file uses data from many other Nutrition Files: SERVICE POINT, COMMUNICATION OFFICE, SUPPLEMENTAL FEEDING SITE, DIETS, and other VistA files. Any changes to any of these files impact and automatically change the NUTRITION LOCATION file.</w:t>
      </w:r>
    </w:p>
    <w:p w14:paraId="0E3C8658" w14:textId="77777777" w:rsidR="00D56123" w:rsidRDefault="00D56123">
      <w:pPr>
        <w:pStyle w:val="BodyText"/>
        <w:spacing w:before="3"/>
      </w:pPr>
    </w:p>
    <w:tbl>
      <w:tblPr>
        <w:tblW w:w="0" w:type="auto"/>
        <w:tblInd w:w="513" w:type="dxa"/>
        <w:tblLayout w:type="fixed"/>
        <w:tblCellMar>
          <w:left w:w="0" w:type="dxa"/>
          <w:right w:w="0" w:type="dxa"/>
        </w:tblCellMar>
        <w:tblLook w:val="01E0" w:firstRow="1" w:lastRow="1" w:firstColumn="1" w:lastColumn="1" w:noHBand="0" w:noVBand="0"/>
      </w:tblPr>
      <w:tblGrid>
        <w:gridCol w:w="2298"/>
        <w:gridCol w:w="2052"/>
        <w:gridCol w:w="2268"/>
        <w:gridCol w:w="2587"/>
      </w:tblGrid>
      <w:tr w:rsidR="00D56123" w14:paraId="1B31C127" w14:textId="77777777">
        <w:trPr>
          <w:trHeight w:val="503"/>
        </w:trPr>
        <w:tc>
          <w:tcPr>
            <w:tcW w:w="2298" w:type="dxa"/>
            <w:tcBorders>
              <w:bottom w:val="dashed" w:sz="6" w:space="0" w:color="000000"/>
            </w:tcBorders>
            <w:shd w:val="clear" w:color="auto" w:fill="E4E4E4"/>
          </w:tcPr>
          <w:p w14:paraId="42FAA394" w14:textId="77777777" w:rsidR="00D56123" w:rsidRDefault="00094F2A">
            <w:pPr>
              <w:pStyle w:val="TableParagraph"/>
              <w:spacing w:before="3"/>
              <w:ind w:left="30"/>
              <w:rPr>
                <w:sz w:val="18"/>
              </w:rPr>
            </w:pPr>
            <w:r>
              <w:rPr>
                <w:sz w:val="18"/>
              </w:rPr>
              <w:t>FILE (#)</w:t>
            </w:r>
          </w:p>
          <w:p w14:paraId="246234CB" w14:textId="77777777" w:rsidR="00D56123" w:rsidRDefault="00094F2A">
            <w:pPr>
              <w:pStyle w:val="TableParagraph"/>
              <w:spacing w:before="1"/>
              <w:ind w:left="353"/>
              <w:rPr>
                <w:sz w:val="18"/>
              </w:rPr>
            </w:pPr>
            <w:r>
              <w:rPr>
                <w:sz w:val="18"/>
              </w:rPr>
              <w:t>POINTER FIELD</w:t>
            </w:r>
          </w:p>
        </w:tc>
        <w:tc>
          <w:tcPr>
            <w:tcW w:w="2052" w:type="dxa"/>
            <w:tcBorders>
              <w:bottom w:val="dashed" w:sz="6" w:space="0" w:color="000000"/>
            </w:tcBorders>
            <w:shd w:val="clear" w:color="auto" w:fill="E4E4E4"/>
          </w:tcPr>
          <w:p w14:paraId="669002EC" w14:textId="77777777" w:rsidR="00D56123" w:rsidRDefault="00094F2A">
            <w:pPr>
              <w:pStyle w:val="TableParagraph"/>
              <w:spacing w:before="3"/>
              <w:ind w:right="754"/>
              <w:jc w:val="right"/>
              <w:rPr>
                <w:sz w:val="18"/>
              </w:rPr>
            </w:pPr>
            <w:r>
              <w:rPr>
                <w:spacing w:val="-1"/>
                <w:w w:val="95"/>
                <w:sz w:val="18"/>
              </w:rPr>
              <w:t>POINTER</w:t>
            </w:r>
          </w:p>
          <w:p w14:paraId="3DCCF3E6" w14:textId="77777777" w:rsidR="00D56123" w:rsidRDefault="00094F2A">
            <w:pPr>
              <w:pStyle w:val="TableParagraph"/>
              <w:spacing w:before="1"/>
              <w:ind w:right="754"/>
              <w:jc w:val="right"/>
              <w:rPr>
                <w:sz w:val="18"/>
              </w:rPr>
            </w:pPr>
            <w:r>
              <w:rPr>
                <w:spacing w:val="-1"/>
                <w:w w:val="95"/>
                <w:sz w:val="18"/>
              </w:rPr>
              <w:t>TYPE</w:t>
            </w:r>
          </w:p>
        </w:tc>
        <w:tc>
          <w:tcPr>
            <w:tcW w:w="2268" w:type="dxa"/>
            <w:tcBorders>
              <w:bottom w:val="dashed" w:sz="6" w:space="0" w:color="000000"/>
            </w:tcBorders>
            <w:shd w:val="clear" w:color="auto" w:fill="E4E4E4"/>
          </w:tcPr>
          <w:p w14:paraId="7AB58210" w14:textId="77777777" w:rsidR="00D56123" w:rsidRDefault="00094F2A">
            <w:pPr>
              <w:pStyle w:val="TableParagraph"/>
              <w:spacing w:before="3"/>
              <w:ind w:left="431" w:right="412"/>
              <w:rPr>
                <w:sz w:val="18"/>
              </w:rPr>
            </w:pPr>
            <w:r>
              <w:rPr>
                <w:sz w:val="18"/>
              </w:rPr>
              <w:t>(#) FILE POINTER FIELD</w:t>
            </w:r>
          </w:p>
        </w:tc>
        <w:tc>
          <w:tcPr>
            <w:tcW w:w="2587" w:type="dxa"/>
            <w:tcBorders>
              <w:bottom w:val="dashed" w:sz="6" w:space="0" w:color="000000"/>
            </w:tcBorders>
            <w:shd w:val="clear" w:color="auto" w:fill="E4E4E4"/>
          </w:tcPr>
          <w:p w14:paraId="204B92E8" w14:textId="77777777" w:rsidR="00D56123" w:rsidRDefault="00D56123">
            <w:pPr>
              <w:pStyle w:val="TableParagraph"/>
              <w:rPr>
                <w:rFonts w:ascii="Times New Roman"/>
                <w:sz w:val="18"/>
              </w:rPr>
            </w:pPr>
          </w:p>
          <w:p w14:paraId="0E4F81C3" w14:textId="77777777" w:rsidR="00D56123" w:rsidRDefault="00094F2A">
            <w:pPr>
              <w:pStyle w:val="TableParagraph"/>
              <w:ind w:left="-2"/>
              <w:rPr>
                <w:sz w:val="18"/>
              </w:rPr>
            </w:pPr>
            <w:r>
              <w:rPr>
                <w:sz w:val="18"/>
              </w:rPr>
              <w:t>FILE POINTED TO</w:t>
            </w:r>
          </w:p>
        </w:tc>
      </w:tr>
      <w:tr w:rsidR="00D56123" w14:paraId="2CCE5431" w14:textId="77777777">
        <w:trPr>
          <w:trHeight w:val="188"/>
        </w:trPr>
        <w:tc>
          <w:tcPr>
            <w:tcW w:w="2298" w:type="dxa"/>
            <w:tcBorders>
              <w:top w:val="dashed" w:sz="6" w:space="0" w:color="000000"/>
            </w:tcBorders>
            <w:shd w:val="clear" w:color="auto" w:fill="E4E4E4"/>
          </w:tcPr>
          <w:p w14:paraId="5ECBA831" w14:textId="77777777" w:rsidR="00D56123" w:rsidRDefault="00D56123">
            <w:pPr>
              <w:pStyle w:val="TableParagraph"/>
              <w:rPr>
                <w:rFonts w:ascii="Times New Roman"/>
                <w:sz w:val="12"/>
              </w:rPr>
            </w:pPr>
          </w:p>
        </w:tc>
        <w:tc>
          <w:tcPr>
            <w:tcW w:w="2052" w:type="dxa"/>
            <w:tcBorders>
              <w:top w:val="dashed" w:sz="6" w:space="0" w:color="000000"/>
            </w:tcBorders>
            <w:shd w:val="clear" w:color="auto" w:fill="E4E4E4"/>
          </w:tcPr>
          <w:p w14:paraId="46005464" w14:textId="77777777" w:rsidR="00D56123" w:rsidRDefault="00D56123">
            <w:pPr>
              <w:pStyle w:val="TableParagraph"/>
              <w:rPr>
                <w:rFonts w:ascii="Times New Roman"/>
                <w:sz w:val="12"/>
              </w:rPr>
            </w:pPr>
          </w:p>
        </w:tc>
        <w:tc>
          <w:tcPr>
            <w:tcW w:w="2268" w:type="dxa"/>
            <w:tcBorders>
              <w:top w:val="dashed" w:sz="6" w:space="0" w:color="000000"/>
              <w:bottom w:val="dashed" w:sz="6" w:space="0" w:color="000000"/>
            </w:tcBorders>
            <w:shd w:val="clear" w:color="auto" w:fill="E4E4E4"/>
          </w:tcPr>
          <w:p w14:paraId="15B24C15" w14:textId="77777777" w:rsidR="00D56123" w:rsidRDefault="00D56123">
            <w:pPr>
              <w:pStyle w:val="TableParagraph"/>
              <w:rPr>
                <w:rFonts w:ascii="Times New Roman"/>
                <w:sz w:val="12"/>
              </w:rPr>
            </w:pPr>
          </w:p>
        </w:tc>
        <w:tc>
          <w:tcPr>
            <w:tcW w:w="2587" w:type="dxa"/>
            <w:tcBorders>
              <w:top w:val="dashed" w:sz="6" w:space="0" w:color="000000"/>
            </w:tcBorders>
            <w:shd w:val="clear" w:color="auto" w:fill="E4E4E4"/>
          </w:tcPr>
          <w:p w14:paraId="741D8D9A" w14:textId="77777777" w:rsidR="00D56123" w:rsidRDefault="00D56123">
            <w:pPr>
              <w:pStyle w:val="TableParagraph"/>
              <w:rPr>
                <w:rFonts w:ascii="Times New Roman"/>
                <w:sz w:val="12"/>
              </w:rPr>
            </w:pPr>
          </w:p>
        </w:tc>
      </w:tr>
      <w:tr w:rsidR="00D56123" w14:paraId="2BA4EBE5" w14:textId="77777777">
        <w:trPr>
          <w:trHeight w:val="2540"/>
        </w:trPr>
        <w:tc>
          <w:tcPr>
            <w:tcW w:w="9205" w:type="dxa"/>
            <w:gridSpan w:val="4"/>
            <w:shd w:val="clear" w:color="auto" w:fill="E4E4E4"/>
          </w:tcPr>
          <w:p w14:paraId="0280B066" w14:textId="77777777" w:rsidR="00D56123" w:rsidRDefault="00094F2A">
            <w:pPr>
              <w:pStyle w:val="TableParagraph"/>
              <w:tabs>
                <w:tab w:val="left" w:pos="3125"/>
                <w:tab w:val="left" w:pos="4421"/>
                <w:tab w:val="left" w:pos="4493"/>
                <w:tab w:val="left" w:pos="4745"/>
                <w:tab w:val="left" w:pos="6653"/>
              </w:tabs>
              <w:spacing w:before="92"/>
              <w:ind w:left="461" w:right="1865" w:hanging="216"/>
              <w:rPr>
                <w:b/>
                <w:sz w:val="18"/>
              </w:rPr>
            </w:pPr>
            <w:r>
              <w:rPr>
                <w:b/>
                <w:sz w:val="18"/>
              </w:rPr>
              <w:t>NUTRITION</w:t>
            </w:r>
            <w:r>
              <w:rPr>
                <w:b/>
                <w:spacing w:val="-9"/>
                <w:sz w:val="18"/>
              </w:rPr>
              <w:t xml:space="preserve"> </w:t>
            </w:r>
            <w:r>
              <w:rPr>
                <w:b/>
                <w:sz w:val="18"/>
              </w:rPr>
              <w:t>PERSON</w:t>
            </w:r>
            <w:r>
              <w:rPr>
                <w:b/>
                <w:spacing w:val="-7"/>
                <w:sz w:val="18"/>
              </w:rPr>
              <w:t xml:space="preserve"> </w:t>
            </w:r>
            <w:r>
              <w:rPr>
                <w:sz w:val="18"/>
              </w:rPr>
              <w:t>(#115.01)</w:t>
            </w:r>
            <w:r>
              <w:rPr>
                <w:sz w:val="18"/>
              </w:rPr>
              <w:tab/>
            </w:r>
            <w:r>
              <w:rPr>
                <w:sz w:val="18"/>
              </w:rPr>
              <w:tab/>
            </w:r>
            <w:r>
              <w:rPr>
                <w:sz w:val="18"/>
              </w:rPr>
              <w:tab/>
              <w:t>|</w:t>
            </w:r>
            <w:r>
              <w:rPr>
                <w:sz w:val="18"/>
              </w:rPr>
              <w:tab/>
            </w:r>
            <w:r>
              <w:rPr>
                <w:sz w:val="18"/>
              </w:rPr>
              <w:tab/>
              <w:t>| ADMISSION: LAST</w:t>
            </w:r>
            <w:r>
              <w:rPr>
                <w:spacing w:val="-46"/>
                <w:sz w:val="18"/>
              </w:rPr>
              <w:t xml:space="preserve"> </w:t>
            </w:r>
            <w:r>
              <w:rPr>
                <w:sz w:val="18"/>
              </w:rPr>
              <w:t>LABEL</w:t>
            </w:r>
            <w:r>
              <w:rPr>
                <w:spacing w:val="-5"/>
                <w:sz w:val="18"/>
              </w:rPr>
              <w:t xml:space="preserve"> </w:t>
            </w:r>
            <w:r>
              <w:rPr>
                <w:sz w:val="18"/>
              </w:rPr>
              <w:t>*</w:t>
            </w:r>
            <w:r>
              <w:rPr>
                <w:sz w:val="18"/>
              </w:rPr>
              <w:tab/>
              <w:t>(N</w:t>
            </w:r>
            <w:r>
              <w:rPr>
                <w:spacing w:val="-3"/>
                <w:sz w:val="18"/>
              </w:rPr>
              <w:t xml:space="preserve"> </w:t>
            </w:r>
            <w:r>
              <w:rPr>
                <w:sz w:val="18"/>
              </w:rPr>
              <w:t>)-&gt;</w:t>
            </w:r>
            <w:r>
              <w:rPr>
                <w:sz w:val="18"/>
              </w:rPr>
              <w:tab/>
              <w:t>|</w:t>
            </w:r>
            <w:r>
              <w:rPr>
                <w:sz w:val="18"/>
              </w:rPr>
              <w:tab/>
              <w:t xml:space="preserve">119.6 </w:t>
            </w:r>
            <w:r>
              <w:rPr>
                <w:b/>
                <w:sz w:val="18"/>
              </w:rPr>
              <w:t>NUTRITION</w:t>
            </w:r>
            <w:r>
              <w:rPr>
                <w:b/>
                <w:spacing w:val="-19"/>
                <w:sz w:val="18"/>
              </w:rPr>
              <w:t xml:space="preserve"> </w:t>
            </w:r>
            <w:r>
              <w:rPr>
                <w:b/>
                <w:sz w:val="18"/>
              </w:rPr>
              <w:t>LOCATION</w:t>
            </w:r>
          </w:p>
          <w:p w14:paraId="1DFBEF4E" w14:textId="77777777" w:rsidR="00D56123" w:rsidRDefault="00094F2A">
            <w:pPr>
              <w:pStyle w:val="TableParagraph"/>
              <w:tabs>
                <w:tab w:val="left" w:pos="3161"/>
                <w:tab w:val="left" w:pos="4349"/>
                <w:tab w:val="left" w:pos="4781"/>
                <w:tab w:val="left" w:pos="4889"/>
                <w:tab w:val="left" w:pos="6616"/>
              </w:tabs>
              <w:spacing w:before="8" w:line="235" w:lineRule="auto"/>
              <w:ind w:left="461" w:right="857"/>
              <w:rPr>
                <w:b/>
                <w:sz w:val="18"/>
              </w:rPr>
            </w:pPr>
            <w:r>
              <w:rPr>
                <w:sz w:val="18"/>
              </w:rPr>
              <w:t>ADMISSION:NUTRITION LOCATION (N</w:t>
            </w:r>
            <w:r>
              <w:rPr>
                <w:spacing w:val="-21"/>
                <w:sz w:val="18"/>
              </w:rPr>
              <w:t xml:space="preserve"> </w:t>
            </w:r>
            <w:r>
              <w:rPr>
                <w:sz w:val="18"/>
              </w:rPr>
              <w:t>C</w:t>
            </w:r>
            <w:r>
              <w:rPr>
                <w:spacing w:val="-7"/>
                <w:sz w:val="18"/>
              </w:rPr>
              <w:t xml:space="preserve"> </w:t>
            </w:r>
            <w:r>
              <w:rPr>
                <w:sz w:val="18"/>
              </w:rPr>
              <w:t>)-&gt;|</w:t>
            </w:r>
            <w:r>
              <w:rPr>
                <w:sz w:val="18"/>
              </w:rPr>
              <w:tab/>
            </w:r>
            <w:r>
              <w:rPr>
                <w:sz w:val="18"/>
              </w:rPr>
              <w:tab/>
              <w:t>CLINICIAN</w:t>
            </w:r>
            <w:r>
              <w:rPr>
                <w:sz w:val="18"/>
              </w:rPr>
              <w:tab/>
              <w:t>|-&gt; NEW PERSON NUTRITION:NUTRITION</w:t>
            </w:r>
            <w:r>
              <w:rPr>
                <w:spacing w:val="-12"/>
                <w:sz w:val="18"/>
              </w:rPr>
              <w:t xml:space="preserve"> </w:t>
            </w:r>
            <w:r>
              <w:rPr>
                <w:sz w:val="18"/>
              </w:rPr>
              <w:t>WA*</w:t>
            </w:r>
            <w:r>
              <w:rPr>
                <w:sz w:val="18"/>
              </w:rPr>
              <w:tab/>
              <w:t>(N</w:t>
            </w:r>
            <w:r>
              <w:rPr>
                <w:spacing w:val="-2"/>
                <w:sz w:val="18"/>
              </w:rPr>
              <w:t xml:space="preserve"> </w:t>
            </w:r>
            <w:r>
              <w:rPr>
                <w:sz w:val="18"/>
              </w:rPr>
              <w:t>)-&gt;</w:t>
            </w:r>
            <w:r>
              <w:rPr>
                <w:sz w:val="18"/>
              </w:rPr>
              <w:tab/>
              <w:t>|</w:t>
            </w:r>
            <w:r>
              <w:rPr>
                <w:sz w:val="18"/>
              </w:rPr>
              <w:tab/>
              <w:t xml:space="preserve">TRAY SERVICE P* |-&gt; </w:t>
            </w:r>
            <w:r>
              <w:rPr>
                <w:b/>
                <w:sz w:val="18"/>
              </w:rPr>
              <w:t>SERVICE</w:t>
            </w:r>
            <w:r>
              <w:rPr>
                <w:b/>
                <w:spacing w:val="-27"/>
                <w:sz w:val="18"/>
              </w:rPr>
              <w:t xml:space="preserve"> </w:t>
            </w:r>
            <w:r>
              <w:rPr>
                <w:b/>
                <w:sz w:val="18"/>
              </w:rPr>
              <w:t>POINT</w:t>
            </w:r>
          </w:p>
          <w:p w14:paraId="65184A4B" w14:textId="77777777" w:rsidR="00D56123" w:rsidRDefault="00094F2A">
            <w:pPr>
              <w:pStyle w:val="TableParagraph"/>
              <w:tabs>
                <w:tab w:val="left" w:pos="4781"/>
              </w:tabs>
              <w:spacing w:line="203" w:lineRule="exact"/>
              <w:ind w:left="4349"/>
              <w:rPr>
                <w:b/>
                <w:sz w:val="18"/>
              </w:rPr>
            </w:pPr>
            <w:r>
              <w:rPr>
                <w:sz w:val="18"/>
              </w:rPr>
              <w:t>|</w:t>
            </w:r>
            <w:r>
              <w:rPr>
                <w:sz w:val="18"/>
              </w:rPr>
              <w:tab/>
              <w:t xml:space="preserve">CAFETERIA SERV* |-&gt; </w:t>
            </w:r>
            <w:r>
              <w:rPr>
                <w:b/>
                <w:sz w:val="18"/>
              </w:rPr>
              <w:t>SERVICE</w:t>
            </w:r>
            <w:r>
              <w:rPr>
                <w:b/>
                <w:spacing w:val="-28"/>
                <w:sz w:val="18"/>
              </w:rPr>
              <w:t xml:space="preserve"> </w:t>
            </w:r>
            <w:r>
              <w:rPr>
                <w:b/>
                <w:sz w:val="18"/>
              </w:rPr>
              <w:t>POINT</w:t>
            </w:r>
          </w:p>
          <w:p w14:paraId="6FE7109C" w14:textId="77777777" w:rsidR="00D56123" w:rsidRDefault="00094F2A">
            <w:pPr>
              <w:pStyle w:val="TableParagraph"/>
              <w:tabs>
                <w:tab w:val="left" w:pos="4781"/>
              </w:tabs>
              <w:ind w:left="4349"/>
              <w:rPr>
                <w:b/>
                <w:sz w:val="18"/>
              </w:rPr>
            </w:pPr>
            <w:r>
              <w:rPr>
                <w:sz w:val="18"/>
              </w:rPr>
              <w:t>|</w:t>
            </w:r>
            <w:r>
              <w:rPr>
                <w:sz w:val="18"/>
              </w:rPr>
              <w:tab/>
              <w:t xml:space="preserve">COMMUNICATION * |-&gt; </w:t>
            </w:r>
            <w:r>
              <w:rPr>
                <w:b/>
                <w:sz w:val="18"/>
              </w:rPr>
              <w:t>COMMUNICATION</w:t>
            </w:r>
            <w:r>
              <w:rPr>
                <w:b/>
                <w:spacing w:val="-29"/>
                <w:sz w:val="18"/>
              </w:rPr>
              <w:t xml:space="preserve"> </w:t>
            </w:r>
            <w:r>
              <w:rPr>
                <w:b/>
                <w:sz w:val="18"/>
              </w:rPr>
              <w:t>*</w:t>
            </w:r>
          </w:p>
          <w:p w14:paraId="0E752A0F" w14:textId="77777777" w:rsidR="00D56123" w:rsidRDefault="00094F2A">
            <w:pPr>
              <w:pStyle w:val="TableParagraph"/>
              <w:tabs>
                <w:tab w:val="left" w:pos="4781"/>
              </w:tabs>
              <w:spacing w:before="1"/>
              <w:ind w:left="4349"/>
              <w:rPr>
                <w:b/>
                <w:sz w:val="18"/>
              </w:rPr>
            </w:pPr>
            <w:r>
              <w:rPr>
                <w:sz w:val="18"/>
              </w:rPr>
              <w:t>|</w:t>
            </w:r>
            <w:r>
              <w:rPr>
                <w:sz w:val="18"/>
              </w:rPr>
              <w:tab/>
              <w:t xml:space="preserve">SUPP. FDG. SITE |-&gt; </w:t>
            </w:r>
            <w:r>
              <w:rPr>
                <w:b/>
                <w:sz w:val="18"/>
              </w:rPr>
              <w:t>SUPPLEMENTAL</w:t>
            </w:r>
            <w:r>
              <w:rPr>
                <w:b/>
                <w:spacing w:val="-29"/>
                <w:sz w:val="18"/>
              </w:rPr>
              <w:t xml:space="preserve"> </w:t>
            </w:r>
            <w:r>
              <w:rPr>
                <w:b/>
                <w:sz w:val="18"/>
              </w:rPr>
              <w:t>F*</w:t>
            </w:r>
          </w:p>
          <w:p w14:paraId="3FDB3ED1" w14:textId="77777777" w:rsidR="00D56123" w:rsidRDefault="00094F2A">
            <w:pPr>
              <w:pStyle w:val="TableParagraph"/>
              <w:tabs>
                <w:tab w:val="left" w:pos="4781"/>
              </w:tabs>
              <w:ind w:left="4349"/>
              <w:rPr>
                <w:b/>
                <w:sz w:val="18"/>
              </w:rPr>
            </w:pPr>
            <w:r>
              <w:rPr>
                <w:sz w:val="18"/>
              </w:rPr>
              <w:t>|</w:t>
            </w:r>
            <w:r>
              <w:rPr>
                <w:sz w:val="18"/>
              </w:rPr>
              <w:tab/>
              <w:t>DEFAULT ADMISS* |-&gt;</w:t>
            </w:r>
            <w:r>
              <w:rPr>
                <w:spacing w:val="-5"/>
                <w:sz w:val="18"/>
              </w:rPr>
              <w:t xml:space="preserve"> </w:t>
            </w:r>
            <w:r>
              <w:rPr>
                <w:b/>
                <w:sz w:val="18"/>
              </w:rPr>
              <w:t>DIETS</w:t>
            </w:r>
          </w:p>
          <w:p w14:paraId="5905A8B3" w14:textId="77777777" w:rsidR="00D56123" w:rsidRDefault="00094F2A">
            <w:pPr>
              <w:pStyle w:val="TableParagraph"/>
              <w:tabs>
                <w:tab w:val="left" w:pos="6508"/>
              </w:tabs>
              <w:ind w:left="4349"/>
              <w:rPr>
                <w:b/>
                <w:sz w:val="18"/>
              </w:rPr>
            </w:pPr>
            <w:r>
              <w:rPr>
                <w:sz w:val="18"/>
              </w:rPr>
              <w:t>| m BULK</w:t>
            </w:r>
            <w:r>
              <w:rPr>
                <w:spacing w:val="-9"/>
                <w:sz w:val="18"/>
              </w:rPr>
              <w:t xml:space="preserve"> </w:t>
            </w:r>
            <w:r>
              <w:rPr>
                <w:sz w:val="18"/>
              </w:rPr>
              <w:t>N:BULK</w:t>
            </w:r>
            <w:r>
              <w:rPr>
                <w:spacing w:val="-3"/>
                <w:sz w:val="18"/>
              </w:rPr>
              <w:t xml:space="preserve"> </w:t>
            </w:r>
            <w:r>
              <w:rPr>
                <w:sz w:val="18"/>
              </w:rPr>
              <w:t>N*</w:t>
            </w:r>
            <w:r>
              <w:rPr>
                <w:sz w:val="18"/>
              </w:rPr>
              <w:tab/>
              <w:t xml:space="preserve">|-&gt; </w:t>
            </w:r>
            <w:r>
              <w:rPr>
                <w:b/>
                <w:sz w:val="18"/>
              </w:rPr>
              <w:t>SUPPLEMENTAL</w:t>
            </w:r>
            <w:r>
              <w:rPr>
                <w:b/>
                <w:spacing w:val="-4"/>
                <w:sz w:val="18"/>
              </w:rPr>
              <w:t xml:space="preserve"> </w:t>
            </w:r>
            <w:r>
              <w:rPr>
                <w:b/>
                <w:sz w:val="18"/>
              </w:rPr>
              <w:t>F*</w:t>
            </w:r>
          </w:p>
          <w:p w14:paraId="4925AD86" w14:textId="77777777" w:rsidR="00D56123" w:rsidRDefault="00094F2A">
            <w:pPr>
              <w:pStyle w:val="TableParagraph"/>
              <w:tabs>
                <w:tab w:val="left" w:pos="6508"/>
              </w:tabs>
              <w:spacing w:before="5"/>
              <w:ind w:left="4349"/>
              <w:rPr>
                <w:sz w:val="18"/>
              </w:rPr>
            </w:pPr>
            <w:bookmarkStart w:id="314" w:name="_bookmark160"/>
            <w:bookmarkEnd w:id="314"/>
            <w:r>
              <w:rPr>
                <w:sz w:val="18"/>
              </w:rPr>
              <w:t>|</w:t>
            </w:r>
            <w:r>
              <w:rPr>
                <w:spacing w:val="-6"/>
                <w:sz w:val="18"/>
              </w:rPr>
              <w:t xml:space="preserve"> </w:t>
            </w:r>
            <w:r>
              <w:rPr>
                <w:sz w:val="18"/>
              </w:rPr>
              <w:t>m</w:t>
            </w:r>
            <w:r>
              <w:rPr>
                <w:spacing w:val="-5"/>
                <w:sz w:val="18"/>
              </w:rPr>
              <w:t xml:space="preserve"> </w:t>
            </w:r>
            <w:r>
              <w:rPr>
                <w:sz w:val="18"/>
              </w:rPr>
              <w:t>ROOM-B:ROOM-B*</w:t>
            </w:r>
            <w:r>
              <w:rPr>
                <w:sz w:val="18"/>
              </w:rPr>
              <w:tab/>
              <w:t>|-&gt;</w:t>
            </w:r>
            <w:r>
              <w:rPr>
                <w:spacing w:val="-2"/>
                <w:sz w:val="18"/>
              </w:rPr>
              <w:t xml:space="preserve"> </w:t>
            </w:r>
            <w:r>
              <w:rPr>
                <w:sz w:val="18"/>
              </w:rPr>
              <w:t>ROOM-BED</w:t>
            </w:r>
          </w:p>
          <w:p w14:paraId="457EC6FF" w14:textId="77777777" w:rsidR="00D56123" w:rsidRDefault="00094F2A">
            <w:pPr>
              <w:pStyle w:val="TableParagraph"/>
              <w:tabs>
                <w:tab w:val="left" w:pos="6508"/>
              </w:tabs>
              <w:ind w:left="4349"/>
              <w:rPr>
                <w:sz w:val="18"/>
              </w:rPr>
            </w:pPr>
            <w:r>
              <w:rPr>
                <w:sz w:val="18"/>
              </w:rPr>
              <w:t>|</w:t>
            </w:r>
            <w:r>
              <w:rPr>
                <w:spacing w:val="-6"/>
                <w:sz w:val="18"/>
              </w:rPr>
              <w:t xml:space="preserve"> </w:t>
            </w:r>
            <w:r>
              <w:rPr>
                <w:sz w:val="18"/>
              </w:rPr>
              <w:t>m</w:t>
            </w:r>
            <w:r>
              <w:rPr>
                <w:spacing w:val="-5"/>
                <w:sz w:val="18"/>
              </w:rPr>
              <w:t xml:space="preserve"> </w:t>
            </w:r>
            <w:r>
              <w:rPr>
                <w:sz w:val="18"/>
              </w:rPr>
              <w:t>ASSOCI:ASSOCI*</w:t>
            </w:r>
            <w:r>
              <w:rPr>
                <w:sz w:val="18"/>
              </w:rPr>
              <w:tab/>
              <w:t>|-&gt; LOCATION</w:t>
            </w:r>
            <w:r>
              <w:rPr>
                <w:spacing w:val="-8"/>
                <w:sz w:val="18"/>
              </w:rPr>
              <w:t xml:space="preserve"> </w:t>
            </w:r>
            <w:r>
              <w:rPr>
                <w:sz w:val="18"/>
              </w:rPr>
              <w:t>LOCATION</w:t>
            </w:r>
          </w:p>
        </w:tc>
      </w:tr>
    </w:tbl>
    <w:p w14:paraId="70FA8010" w14:textId="77777777" w:rsidR="00D56123" w:rsidRDefault="00D56123">
      <w:pPr>
        <w:rPr>
          <w:sz w:val="18"/>
        </w:rPr>
        <w:sectPr w:rsidR="00D56123">
          <w:pgSz w:w="12240" w:h="15840"/>
          <w:pgMar w:top="1500" w:right="1120" w:bottom="1160" w:left="1120" w:header="0" w:footer="975" w:gutter="0"/>
          <w:cols w:space="720"/>
        </w:sectPr>
      </w:pPr>
    </w:p>
    <w:p w14:paraId="550FD7C7" w14:textId="77777777" w:rsidR="00D56123" w:rsidRDefault="00094F2A">
      <w:pPr>
        <w:pStyle w:val="BodyText"/>
        <w:spacing w:before="76"/>
        <w:ind w:left="320" w:right="315"/>
      </w:pPr>
      <w:r>
        <w:t xml:space="preserve">The NUTRITION LOCATION file (#119.6) has fields for the maximum number of days for ordering outpatient meals ahead of time, the number of days to review the Outpatient Meals Print Meal Plan Expiration List, non-VA facility designation, and inpatient or outpatient location designation.. Do not delete entries in this file if they are no longer in use, just </w:t>
      </w:r>
      <w:r>
        <w:rPr>
          <w:i/>
        </w:rPr>
        <w:t xml:space="preserve">inactivate </w:t>
      </w:r>
      <w:r>
        <w:t>them.</w:t>
      </w:r>
    </w:p>
    <w:p w14:paraId="5BD5D1C5" w14:textId="77777777" w:rsidR="00D56123" w:rsidRDefault="00D56123">
      <w:pPr>
        <w:pStyle w:val="BodyText"/>
        <w:spacing w:before="10"/>
        <w:rPr>
          <w:sz w:val="20"/>
        </w:rPr>
      </w:pPr>
    </w:p>
    <w:p w14:paraId="34DD62A9" w14:textId="77777777" w:rsidR="00D56123" w:rsidRDefault="00094F2A">
      <w:pPr>
        <w:pStyle w:val="BodyText"/>
        <w:spacing w:before="1"/>
        <w:ind w:left="1687" w:right="1067" w:hanging="648"/>
      </w:pPr>
      <w:r>
        <w:rPr>
          <w:b/>
        </w:rPr>
        <w:t xml:space="preserve">Note: </w:t>
      </w:r>
      <w:r>
        <w:t>When you select this option, a list of rooms/beds or MAS Locations may display with a statement that the rooms/beds are not assigned to a Nutrition Location. This helps during installation of the software or whenever MAS adds locations or rooms/beds. The message is a reminder that you must assign these areas to Nutrition Locations, in order to service patients admitted to these MAS designations.</w:t>
      </w:r>
    </w:p>
    <w:p w14:paraId="2C1EBD0B" w14:textId="77777777" w:rsidR="00D56123" w:rsidRDefault="00D56123">
      <w:pPr>
        <w:pStyle w:val="BodyText"/>
        <w:spacing w:before="10"/>
        <w:rPr>
          <w:sz w:val="20"/>
        </w:rPr>
      </w:pPr>
    </w:p>
    <w:p w14:paraId="32472C0F" w14:textId="77777777" w:rsidR="00D56123" w:rsidRDefault="00094F2A">
      <w:pPr>
        <w:pStyle w:val="BodyText"/>
        <w:ind w:left="320" w:right="437"/>
        <w:jc w:val="both"/>
      </w:pPr>
      <w:r>
        <w:rPr>
          <w:b/>
        </w:rPr>
        <w:t xml:space="preserve">Nutrition Locations Name: </w:t>
      </w:r>
      <w:r>
        <w:t>Nutrition Locations may be named the same as MAS Locations or may be given a distinct Nutrition name. It may be 1-30 characters in length and may be changed at any time.</w:t>
      </w:r>
    </w:p>
    <w:p w14:paraId="6F7205DA" w14:textId="77777777" w:rsidR="00D56123" w:rsidRDefault="00D56123">
      <w:pPr>
        <w:pStyle w:val="BodyText"/>
      </w:pPr>
    </w:p>
    <w:p w14:paraId="04576433" w14:textId="77777777" w:rsidR="00D56123" w:rsidRDefault="00094F2A">
      <w:pPr>
        <w:pStyle w:val="BodyText"/>
        <w:ind w:left="320" w:right="536"/>
      </w:pPr>
      <w:r>
        <w:rPr>
          <w:b/>
        </w:rPr>
        <w:t>Clinician(s):</w:t>
      </w:r>
      <w:hyperlink w:anchor="_bookmark161" w:history="1">
        <w:r>
          <w:rPr>
            <w:vertAlign w:val="superscript"/>
          </w:rPr>
          <w:t>1</w:t>
        </w:r>
        <w:r>
          <w:t xml:space="preserve"> </w:t>
        </w:r>
      </w:hyperlink>
      <w:r>
        <w:t>This multiple field allows you to assign multiple clinicians to each nutrition location. All nutrition consults and/or mailman notifications for special diets and tubefeedings are routed electronically to each assigned clinician. The consult, diet, and tubefeeding bulletins can be sent to more than one dietitian on a unit.</w:t>
      </w:r>
    </w:p>
    <w:p w14:paraId="27ABB080" w14:textId="77777777" w:rsidR="00D56123" w:rsidRDefault="00D56123">
      <w:pPr>
        <w:pStyle w:val="BodyText"/>
      </w:pPr>
    </w:p>
    <w:p w14:paraId="009EEC48" w14:textId="77777777" w:rsidR="00D56123" w:rsidRDefault="00094F2A">
      <w:pPr>
        <w:pStyle w:val="BodyText"/>
        <w:ind w:left="319" w:right="377"/>
      </w:pPr>
      <w:r>
        <w:rPr>
          <w:b/>
        </w:rPr>
        <w:t>Room-Bed:</w:t>
      </w:r>
      <w:hyperlink w:anchor="_bookmark162" w:history="1">
        <w:r>
          <w:rPr>
            <w:vertAlign w:val="superscript"/>
          </w:rPr>
          <w:t>2</w:t>
        </w:r>
      </w:hyperlink>
      <w:r>
        <w:t xml:space="preserve"> The Enter/Edit Nutrition Locations [FHPRO2] option must be used to set up Room-Beds for Outpatient Locations. Once Room-Beds are set up for outpatient locations, then the Recurring, Special, and Guest meal order options can be used to select a Room-Bed when ordering outpatient meals. The outpatient Room-Bed will then be displayed on Tray Tickets and Diet Cards as well as other reports and display options. All rooms and beds to be assigned to this Nutrition Location must be entered in this field. Only active beds as listed in File (#405.4) (MAS) can be entered.</w:t>
      </w:r>
    </w:p>
    <w:p w14:paraId="6BDB2819" w14:textId="77777777" w:rsidR="00D56123" w:rsidRDefault="00D56123">
      <w:pPr>
        <w:pStyle w:val="BodyText"/>
        <w:spacing w:before="9"/>
        <w:rPr>
          <w:sz w:val="20"/>
        </w:rPr>
      </w:pPr>
    </w:p>
    <w:p w14:paraId="519E2BC9" w14:textId="77777777" w:rsidR="00D56123" w:rsidRDefault="00094F2A">
      <w:pPr>
        <w:pStyle w:val="BodyText"/>
        <w:ind w:left="1040"/>
      </w:pPr>
      <w:r>
        <w:rPr>
          <w:b/>
        </w:rPr>
        <w:t xml:space="preserve">Caution: </w:t>
      </w:r>
      <w:r>
        <w:t>Rooms and beds may have identical names. Make sure the correct</w:t>
      </w:r>
    </w:p>
    <w:p w14:paraId="3C02A832" w14:textId="77777777" w:rsidR="00D56123" w:rsidRDefault="00094F2A">
      <w:pPr>
        <w:pStyle w:val="BodyText"/>
        <w:ind w:left="1976" w:right="1045"/>
      </w:pPr>
      <w:r>
        <w:t>MAS-LOCATION-ROOM-BED is associated with the correct Nutrition Location.</w:t>
      </w:r>
    </w:p>
    <w:p w14:paraId="4CFB4866" w14:textId="77777777" w:rsidR="00D56123" w:rsidRDefault="00D56123">
      <w:pPr>
        <w:pStyle w:val="BodyText"/>
        <w:spacing w:before="10"/>
        <w:rPr>
          <w:sz w:val="20"/>
        </w:rPr>
      </w:pPr>
    </w:p>
    <w:p w14:paraId="5F1560C5" w14:textId="77777777" w:rsidR="00D56123" w:rsidRDefault="00094F2A">
      <w:pPr>
        <w:pStyle w:val="BodyText"/>
        <w:ind w:left="320" w:right="415"/>
      </w:pPr>
      <w:r>
        <w:rPr>
          <w:b/>
        </w:rPr>
        <w:t xml:space="preserve">Associated MAS Location: </w:t>
      </w:r>
      <w:r>
        <w:t>This field represents the default MAS Location or Locations associated with this Nutrition Location. Any patient admitted without a room-bed designation to any MAS Location entered in this field is automatically assigned to this Nutrition Location.</w:t>
      </w:r>
    </w:p>
    <w:p w14:paraId="522E5F19" w14:textId="77777777" w:rsidR="00D56123" w:rsidRDefault="00094F2A">
      <w:pPr>
        <w:pStyle w:val="BodyText"/>
        <w:ind w:left="320" w:right="822"/>
      </w:pPr>
      <w:r>
        <w:t>Also, for forecasting purposes in the Food Management Program, the census for this MAS Location is used in calculating the forecasted census for this Nutrition Location. This field allows for multiple entries, however, each entry must be an active Location within the MAS LOCATION file.</w:t>
      </w:r>
    </w:p>
    <w:p w14:paraId="580333BF" w14:textId="77777777" w:rsidR="00D56123" w:rsidRDefault="00D56123">
      <w:pPr>
        <w:pStyle w:val="BodyText"/>
        <w:rPr>
          <w:sz w:val="20"/>
        </w:rPr>
      </w:pPr>
    </w:p>
    <w:p w14:paraId="0DE51549" w14:textId="77777777" w:rsidR="00D56123" w:rsidRDefault="00C621D2">
      <w:pPr>
        <w:pStyle w:val="BodyText"/>
        <w:spacing w:before="3"/>
        <w:rPr>
          <w:sz w:val="26"/>
        </w:rPr>
      </w:pPr>
      <w:r>
        <w:pict w14:anchorId="0C6BCEA4">
          <v:rect id="_x0000_s2112" style="position:absolute;margin-left:1in;margin-top:17.05pt;width:2in;height:.6pt;z-index:-15620096;mso-wrap-distance-left:0;mso-wrap-distance-right:0;mso-position-horizontal-relative:page" fillcolor="black" stroked="f">
            <w10:wrap type="topAndBottom" anchorx="page"/>
          </v:rect>
        </w:pict>
      </w:r>
    </w:p>
    <w:p w14:paraId="286E3E67" w14:textId="77777777" w:rsidR="00D56123" w:rsidRDefault="00094F2A">
      <w:pPr>
        <w:spacing w:before="73"/>
        <w:ind w:left="320" w:hanging="1"/>
        <w:rPr>
          <w:sz w:val="20"/>
        </w:rPr>
      </w:pPr>
      <w:r>
        <w:rPr>
          <w:sz w:val="20"/>
          <w:vertAlign w:val="superscript"/>
        </w:rPr>
        <w:t>1</w:t>
      </w:r>
      <w:r>
        <w:rPr>
          <w:sz w:val="20"/>
        </w:rPr>
        <w:t xml:space="preserve"> Patch FH*5.5*8 September 2007 Changed the Clinician field to Clinician(s) in the Enter/Edit Nutrition Locations option.</w:t>
      </w:r>
    </w:p>
    <w:p w14:paraId="285CC7B1" w14:textId="77777777" w:rsidR="00D56123" w:rsidRDefault="00094F2A">
      <w:pPr>
        <w:ind w:left="320" w:right="355" w:hanging="1"/>
        <w:rPr>
          <w:sz w:val="20"/>
        </w:rPr>
      </w:pPr>
      <w:r>
        <w:rPr>
          <w:sz w:val="20"/>
          <w:vertAlign w:val="superscript"/>
        </w:rPr>
        <w:t>2</w:t>
      </w:r>
      <w:r>
        <w:rPr>
          <w:sz w:val="20"/>
        </w:rPr>
        <w:t xml:space="preserve"> Patch FH*5.5*5 May 2007 Modified the Enter/Edit Nutrition Locations [FHPRO2] option to set up Room-Beds for Outpatient Locations, allowing the outpatient Room-Bed to display on Tray Tickets and Diet Cards, as well as in other reports and</w:t>
      </w:r>
      <w:r>
        <w:rPr>
          <w:spacing w:val="-2"/>
          <w:sz w:val="20"/>
        </w:rPr>
        <w:t xml:space="preserve"> </w:t>
      </w:r>
      <w:r>
        <w:rPr>
          <w:sz w:val="20"/>
        </w:rPr>
        <w:t>options.</w:t>
      </w:r>
    </w:p>
    <w:p w14:paraId="0A6595B7" w14:textId="77777777" w:rsidR="00D56123" w:rsidRDefault="00D56123">
      <w:pPr>
        <w:rPr>
          <w:sz w:val="20"/>
        </w:rPr>
        <w:sectPr w:rsidR="00D56123">
          <w:pgSz w:w="12240" w:h="15840"/>
          <w:pgMar w:top="1360" w:right="1120" w:bottom="1160" w:left="1120" w:header="0" w:footer="975" w:gutter="0"/>
          <w:cols w:space="720"/>
        </w:sectPr>
      </w:pPr>
    </w:p>
    <w:p w14:paraId="762D3ABC" w14:textId="77777777" w:rsidR="00D56123" w:rsidRDefault="00094F2A">
      <w:pPr>
        <w:pStyle w:val="BodyText"/>
        <w:spacing w:before="76"/>
        <w:ind w:left="320" w:right="441"/>
      </w:pPr>
      <w:r>
        <w:rPr>
          <w:b/>
        </w:rPr>
        <w:t xml:space="preserve">Tray Service Point: </w:t>
      </w:r>
      <w:r>
        <w:t>This field uses data from the SERVICE POINT file. Only a Service Point with a trayline designation is entered. It indicates that tray service is available to this Location and is provided by this Service Point. This field must have a designated trayline Service Point if Dining Room service is also to be provided to this location.</w:t>
      </w:r>
    </w:p>
    <w:p w14:paraId="40333369" w14:textId="77777777" w:rsidR="00D56123" w:rsidRDefault="00D56123">
      <w:pPr>
        <w:pStyle w:val="BodyText"/>
      </w:pPr>
    </w:p>
    <w:p w14:paraId="07481964" w14:textId="77777777" w:rsidR="00D56123" w:rsidRDefault="00094F2A">
      <w:pPr>
        <w:pStyle w:val="BodyText"/>
        <w:spacing w:before="1"/>
        <w:ind w:left="320" w:right="375"/>
      </w:pPr>
      <w:r>
        <w:rPr>
          <w:b/>
        </w:rPr>
        <w:t xml:space="preserve">Tray Forecast %: </w:t>
      </w:r>
      <w:r>
        <w:t>This field functions in the forecasting process of Food Production Management. Complete this field only if you are also assigning a Cafeteria Service Point to this Location and the facility uses the Forecasting Program. Enter a number 0-120, with no decimals. This figure indicates the percentage of patients from this Location who usually receive tray service. If no value is entered, 100% or all patients are tray service.</w:t>
      </w:r>
    </w:p>
    <w:p w14:paraId="7402C76C" w14:textId="77777777" w:rsidR="00D56123" w:rsidRDefault="00D56123">
      <w:pPr>
        <w:pStyle w:val="BodyText"/>
        <w:spacing w:before="11"/>
        <w:rPr>
          <w:sz w:val="23"/>
        </w:rPr>
      </w:pPr>
    </w:p>
    <w:p w14:paraId="29A97FFC" w14:textId="77777777" w:rsidR="00D56123" w:rsidRDefault="00094F2A">
      <w:pPr>
        <w:pStyle w:val="BodyText"/>
        <w:ind w:left="320" w:right="342"/>
      </w:pPr>
      <w:r>
        <w:rPr>
          <w:b/>
        </w:rPr>
        <w:t xml:space="preserve">Cafeteria Service Point: </w:t>
      </w:r>
      <w:r>
        <w:t>Only Cafeteria Service Point names from the SERVICE POINT file are entered in this field. An entry indicates cafeteria service is available to this location and is provided by this Service Point. If a name is entered, the Location user is asked at the time of</w:t>
      </w:r>
      <w:r>
        <w:rPr>
          <w:spacing w:val="-26"/>
        </w:rPr>
        <w:t xml:space="preserve"> </w:t>
      </w:r>
      <w:r>
        <w:t>Diet Order Entry whether the patient is to receive Tray Service (T) or is to go to a Cafeteria</w:t>
      </w:r>
      <w:r>
        <w:rPr>
          <w:spacing w:val="-25"/>
        </w:rPr>
        <w:t xml:space="preserve"> </w:t>
      </w:r>
      <w:r>
        <w:t>(C).</w:t>
      </w:r>
    </w:p>
    <w:p w14:paraId="669FA2DD" w14:textId="77777777" w:rsidR="00D56123" w:rsidRDefault="00D56123">
      <w:pPr>
        <w:pStyle w:val="BodyText"/>
      </w:pPr>
    </w:p>
    <w:p w14:paraId="1537DA98" w14:textId="77777777" w:rsidR="00D56123" w:rsidRDefault="00094F2A">
      <w:pPr>
        <w:pStyle w:val="BodyText"/>
        <w:ind w:left="320" w:right="343"/>
      </w:pPr>
      <w:r>
        <w:rPr>
          <w:b/>
        </w:rPr>
        <w:t xml:space="preserve">Cafeteria Forecast %: </w:t>
      </w:r>
      <w:r>
        <w:t>This field should only be completed if the forecasting process is to be utilized in the Food Production Program. A figure between 0 and 120, no decimals, may be entered to reflect the usual percentage of the patients on this Location who would eat in the Cafeteria. If no figure is entered, 100% of the patients are eating in the Cafeteria.</w:t>
      </w:r>
    </w:p>
    <w:p w14:paraId="1AC9B8B0" w14:textId="77777777" w:rsidR="00D56123" w:rsidRDefault="00D56123">
      <w:pPr>
        <w:pStyle w:val="BodyText"/>
        <w:spacing w:before="10"/>
        <w:rPr>
          <w:sz w:val="20"/>
        </w:rPr>
      </w:pPr>
    </w:p>
    <w:p w14:paraId="47BEE5A5" w14:textId="77777777" w:rsidR="00D56123" w:rsidRDefault="00094F2A">
      <w:pPr>
        <w:pStyle w:val="BodyText"/>
        <w:ind w:left="1688" w:right="1249" w:hanging="648"/>
      </w:pPr>
      <w:r>
        <w:rPr>
          <w:b/>
        </w:rPr>
        <w:t xml:space="preserve">Note: </w:t>
      </w:r>
      <w:r>
        <w:t>If you enter a Tray Service Point and a Cafeteria Service Point, if you fail to enter any figures under the Forecast % fields, and you run the Forecast Census for Production, you end up with 200% of the census for this Location. The program assumes all patients are eating in both places.</w:t>
      </w:r>
    </w:p>
    <w:p w14:paraId="017CBD24" w14:textId="77777777" w:rsidR="00D56123" w:rsidRDefault="00D56123">
      <w:pPr>
        <w:pStyle w:val="BodyText"/>
        <w:spacing w:before="10"/>
        <w:rPr>
          <w:sz w:val="20"/>
        </w:rPr>
      </w:pPr>
    </w:p>
    <w:p w14:paraId="2970CB85" w14:textId="77777777" w:rsidR="00D56123" w:rsidRDefault="00094F2A">
      <w:pPr>
        <w:pStyle w:val="BodyText"/>
        <w:spacing w:before="1"/>
        <w:ind w:left="319" w:right="303"/>
      </w:pPr>
      <w:r>
        <w:rPr>
          <w:b/>
        </w:rPr>
        <w:t xml:space="preserve">Dining Room Tray Service: </w:t>
      </w:r>
      <w:r>
        <w:t>A YES in this field allows for a congregate eating area designation (Dining Room) for this Location. A Tray Service Point is also entered for the location, as all Dining Room patients actually receive trays from a trayline. A YES entry results in a prompt to the Location user at time of diet order entry, as to whether the patient is a Tray (T) or Dining Room (D) patient. The diet card label also reflects a D designation for appropriate delivery to the Dining Room.</w:t>
      </w:r>
    </w:p>
    <w:p w14:paraId="673C850E" w14:textId="77777777" w:rsidR="00D56123" w:rsidRDefault="00D56123">
      <w:pPr>
        <w:pStyle w:val="BodyText"/>
        <w:spacing w:before="10"/>
        <w:rPr>
          <w:sz w:val="23"/>
        </w:rPr>
      </w:pPr>
    </w:p>
    <w:p w14:paraId="17C96A54" w14:textId="77777777" w:rsidR="00D56123" w:rsidRDefault="00094F2A">
      <w:pPr>
        <w:pStyle w:val="BodyText"/>
        <w:ind w:left="320" w:right="808"/>
      </w:pPr>
      <w:r>
        <w:rPr>
          <w:b/>
        </w:rPr>
        <w:t xml:space="preserve">Communication Office: </w:t>
      </w:r>
      <w:r>
        <w:t>Enter the name of the Communication Office from the COMMUNICATION OFFICE file, which is responsible for processing all Diet Order Entry (DOE) data for this Location at this prompt.</w:t>
      </w:r>
    </w:p>
    <w:p w14:paraId="2500DA74" w14:textId="77777777" w:rsidR="00D56123" w:rsidRDefault="00D56123">
      <w:pPr>
        <w:pStyle w:val="BodyText"/>
      </w:pPr>
    </w:p>
    <w:p w14:paraId="2CC967FD" w14:textId="77777777" w:rsidR="00D56123" w:rsidRDefault="00094F2A">
      <w:pPr>
        <w:pStyle w:val="BodyText"/>
        <w:ind w:left="320"/>
      </w:pPr>
      <w:r>
        <w:rPr>
          <w:b/>
        </w:rPr>
        <w:t xml:space="preserve">Supplemental Feeding Site: </w:t>
      </w:r>
      <w:r>
        <w:t>At this field, select the Supplemental Feeding Site, which is responsible for preparing and distributing supplements for this Location.</w:t>
      </w:r>
    </w:p>
    <w:p w14:paraId="45A71234" w14:textId="77777777" w:rsidR="00D56123" w:rsidRDefault="00D56123">
      <w:pPr>
        <w:pStyle w:val="BodyText"/>
      </w:pPr>
    </w:p>
    <w:p w14:paraId="35721EB2" w14:textId="77777777" w:rsidR="00D56123" w:rsidRDefault="00094F2A">
      <w:pPr>
        <w:pStyle w:val="BodyText"/>
        <w:ind w:left="320" w:right="715"/>
      </w:pPr>
      <w:r>
        <w:rPr>
          <w:b/>
        </w:rPr>
        <w:t xml:space="preserve">Print Order: </w:t>
      </w:r>
      <w:r>
        <w:t>The number entered in this field is used to sort the Locations for printing the various DOE reports: Diet Activity, Tubefeeding, Supplemental Feeding, NPO List, etc. A number between 1 and 99 may be entered, with 1 printing first and 99 last. This print order applies to this Location on all reports. Only one print order can be assigned to each Location.</w:t>
      </w:r>
    </w:p>
    <w:p w14:paraId="76106947" w14:textId="77777777" w:rsidR="00D56123" w:rsidRDefault="00D56123">
      <w:pPr>
        <w:sectPr w:rsidR="00D56123">
          <w:pgSz w:w="12240" w:h="15840"/>
          <w:pgMar w:top="1360" w:right="1120" w:bottom="1160" w:left="1120" w:header="0" w:footer="975" w:gutter="0"/>
          <w:cols w:space="720"/>
        </w:sectPr>
      </w:pPr>
    </w:p>
    <w:p w14:paraId="6EA3C818" w14:textId="77777777" w:rsidR="00D56123" w:rsidRDefault="00094F2A">
      <w:pPr>
        <w:pStyle w:val="BodyText"/>
        <w:spacing w:before="76"/>
        <w:ind w:left="319" w:right="310"/>
      </w:pPr>
      <w:r>
        <w:rPr>
          <w:b/>
        </w:rPr>
        <w:t xml:space="preserve">Default Admission Diet: </w:t>
      </w:r>
      <w:r>
        <w:t>This parameter is set for each Nutrition Location. It directly affects operations and depends upon the DOE and clinical policies. This field may be null, generating no diet order, or contain a diet from the DIETS file. If a diet is entered, the program automatically orders that diet for every new admission to this location as soon as the patient is admitted by MAS.</w:t>
      </w:r>
    </w:p>
    <w:p w14:paraId="1C4031F0" w14:textId="77777777" w:rsidR="00D56123" w:rsidRDefault="00D56123">
      <w:pPr>
        <w:pStyle w:val="BodyText"/>
      </w:pPr>
    </w:p>
    <w:p w14:paraId="65C88958" w14:textId="77777777" w:rsidR="00D56123" w:rsidRDefault="00094F2A">
      <w:pPr>
        <w:pStyle w:val="BodyText"/>
        <w:spacing w:before="1"/>
        <w:ind w:left="320" w:right="310"/>
      </w:pPr>
      <w:r>
        <w:t xml:space="preserve">The effect on operations may vary significantly. For example, it may cause a reduction in late supper trays because patients are served, because of an automatic diet order. On the other hand, it may generate additional trays for patients who have not yet reached the Location. In addition, it may also cause a problem on same-day surgery locations where patients are normally admitted NPO. </w:t>
      </w:r>
      <w:r>
        <w:rPr>
          <w:b/>
        </w:rPr>
        <w:t xml:space="preserve">Evaluate the use of this parameter carefully for each Nutrition Location. </w:t>
      </w:r>
      <w:r>
        <w:t>If you use this field for this Location, enter a diet name from the DIETS file.</w:t>
      </w:r>
    </w:p>
    <w:p w14:paraId="5949E7E8" w14:textId="77777777" w:rsidR="00D56123" w:rsidRDefault="00D56123">
      <w:pPr>
        <w:pStyle w:val="BodyText"/>
      </w:pPr>
    </w:p>
    <w:p w14:paraId="0352A18D" w14:textId="77777777" w:rsidR="00D56123" w:rsidRDefault="00094F2A">
      <w:pPr>
        <w:pStyle w:val="BodyText"/>
        <w:ind w:left="320" w:right="388"/>
      </w:pPr>
      <w:r>
        <w:rPr>
          <w:b/>
        </w:rPr>
        <w:t xml:space="preserve">No Order Diet on Admission: </w:t>
      </w:r>
      <w:r>
        <w:t>This field controls the generation of a No Order label for all patients at time of admission to this Location. This field is functional only if No default admission diet is entered and if a YES is entered at this prompt. A label is generated when Diet Activity is run if no diet order is entered. A NO at this prompt simply prohibits the generation of a No Order label. Regardless of the data entered in this field, No Order displays on the Patient Profile and Location Diet Order for new admissions to this location without diet orders.</w:t>
      </w:r>
    </w:p>
    <w:p w14:paraId="140C51C7" w14:textId="77777777" w:rsidR="00D56123" w:rsidRDefault="00D56123">
      <w:pPr>
        <w:pStyle w:val="BodyText"/>
      </w:pPr>
    </w:p>
    <w:p w14:paraId="37A9F193" w14:textId="77777777" w:rsidR="00D56123" w:rsidRDefault="00094F2A">
      <w:pPr>
        <w:pStyle w:val="BodyText"/>
        <w:ind w:left="320" w:right="395"/>
      </w:pPr>
      <w:r>
        <w:rPr>
          <w:b/>
        </w:rPr>
        <w:t xml:space="preserve">Bulk Location Feeding: </w:t>
      </w:r>
      <w:r>
        <w:t>This prompt allows for the ordering of bulk Location feedings for this Nutrition Location. Only bulk feedings already created in the SUPPLEMENTAL FEEDINGS file is entered. Once the name is entered, a quantity prompt displays. Multiple entries are possible.</w:t>
      </w:r>
    </w:p>
    <w:p w14:paraId="0DA55A50" w14:textId="77777777" w:rsidR="00D56123" w:rsidRDefault="00D56123">
      <w:pPr>
        <w:pStyle w:val="BodyText"/>
        <w:spacing w:before="10"/>
        <w:rPr>
          <w:sz w:val="20"/>
        </w:rPr>
      </w:pPr>
    </w:p>
    <w:p w14:paraId="1B867499" w14:textId="77777777" w:rsidR="00D56123" w:rsidRDefault="00094F2A">
      <w:pPr>
        <w:pStyle w:val="BodyText"/>
        <w:ind w:left="1688" w:right="1028" w:hanging="648"/>
      </w:pPr>
      <w:r>
        <w:rPr>
          <w:b/>
        </w:rPr>
        <w:t xml:space="preserve">Note: </w:t>
      </w:r>
      <w:r>
        <w:t>The next eight fields are clinical parameters that are part of the DIETITIAN TICKLER FILE. They allow each station to set the guidelines for the Tickler rules for each Nutrition Location. By setting the rules at the Location level, the clinical applications are more appropriate for the type of patients you</w:t>
      </w:r>
      <w:r>
        <w:rPr>
          <w:spacing w:val="58"/>
        </w:rPr>
        <w:t xml:space="preserve"> </w:t>
      </w:r>
      <w:r>
        <w:t>review.</w:t>
      </w:r>
    </w:p>
    <w:p w14:paraId="1033DAA4" w14:textId="77777777" w:rsidR="00D56123" w:rsidRDefault="00D56123">
      <w:pPr>
        <w:pStyle w:val="BodyText"/>
        <w:spacing w:before="9"/>
        <w:rPr>
          <w:sz w:val="20"/>
        </w:rPr>
      </w:pPr>
    </w:p>
    <w:p w14:paraId="30577CE0" w14:textId="77777777" w:rsidR="00D56123" w:rsidRDefault="00094F2A">
      <w:pPr>
        <w:pStyle w:val="BodyText"/>
        <w:ind w:left="320" w:right="489"/>
      </w:pPr>
      <w:r>
        <w:rPr>
          <w:b/>
        </w:rPr>
        <w:t xml:space="preserve"># Days to Review NPO: </w:t>
      </w:r>
      <w:r>
        <w:t>For this field, enter a number from 1 to 7 to represent the number of days following an NPO order that the patient's name will display on the CLINICAL TICKLER FILE for review. When setting the days, remember the first day of an NPO is whenever it goes into effect, that is, it could be at 12:01 a.m. or 11:58 p.m. In the first case, it represents a whole day. In the second example, the patient may only be NPO for the two minutes left in that day. Review the facility's practices for routine entering of NPOs and determine which timeframe, 1- 7 days, is best for triggering the NPO</w:t>
      </w:r>
      <w:r>
        <w:rPr>
          <w:spacing w:val="-1"/>
        </w:rPr>
        <w:t xml:space="preserve"> </w:t>
      </w:r>
      <w:r>
        <w:t>review.</w:t>
      </w:r>
    </w:p>
    <w:p w14:paraId="275E792A" w14:textId="77777777" w:rsidR="00D56123" w:rsidRDefault="00D56123">
      <w:pPr>
        <w:pStyle w:val="BodyText"/>
      </w:pPr>
    </w:p>
    <w:p w14:paraId="6E5B074A" w14:textId="77777777" w:rsidR="00D56123" w:rsidRDefault="00094F2A">
      <w:pPr>
        <w:pStyle w:val="BodyText"/>
        <w:ind w:left="320" w:right="395"/>
      </w:pPr>
      <w:r>
        <w:rPr>
          <w:b/>
        </w:rPr>
        <w:t xml:space="preserve"># Days to Review Tubefeedings: </w:t>
      </w:r>
      <w:r>
        <w:t>Enter the number of days, from 1 to 30, which represents when the patient should display on the DIETITIAN TICKLER FILE for tubefeeding order review. This field is meant primarily to track stable, long term tube fed patients.</w:t>
      </w:r>
    </w:p>
    <w:p w14:paraId="35338337" w14:textId="77777777" w:rsidR="00D56123" w:rsidRDefault="00D56123">
      <w:pPr>
        <w:pStyle w:val="BodyText"/>
      </w:pPr>
    </w:p>
    <w:p w14:paraId="143DAD06" w14:textId="77777777" w:rsidR="00D56123" w:rsidRDefault="00094F2A">
      <w:pPr>
        <w:pStyle w:val="BodyText"/>
        <w:ind w:left="320" w:right="356"/>
      </w:pPr>
      <w:bookmarkStart w:id="315" w:name="_bookmark161"/>
      <w:bookmarkStart w:id="316" w:name="_bookmark162"/>
      <w:bookmarkEnd w:id="315"/>
      <w:bookmarkEnd w:id="316"/>
      <w:r>
        <w:t>New or acute tube fed patients, usually have frequent product, strength or volume changes. Each change triggers the clock to reset for this Tickler rule. Thus, patients with frequent changes usually do not display on a Tickler report. Clinicians are alerted via MailMan bulletins each time</w:t>
      </w:r>
    </w:p>
    <w:p w14:paraId="1D238311" w14:textId="77777777" w:rsidR="00D56123" w:rsidRDefault="00D56123">
      <w:pPr>
        <w:sectPr w:rsidR="00D56123">
          <w:pgSz w:w="12240" w:h="15840"/>
          <w:pgMar w:top="1360" w:right="1120" w:bottom="1160" w:left="1120" w:header="0" w:footer="975" w:gutter="0"/>
          <w:cols w:space="720"/>
        </w:sectPr>
      </w:pPr>
    </w:p>
    <w:p w14:paraId="7667EC61" w14:textId="77777777" w:rsidR="00D56123" w:rsidRDefault="00094F2A">
      <w:pPr>
        <w:pStyle w:val="BodyText"/>
        <w:spacing w:before="76"/>
        <w:ind w:left="320" w:right="530"/>
      </w:pPr>
      <w:r>
        <w:t>a tubefeeding changes for acute care patients. Thus, their care can be tracked through MailMan rather than the TICKLER FILE.</w:t>
      </w:r>
    </w:p>
    <w:p w14:paraId="0BE430D7" w14:textId="77777777" w:rsidR="00D56123" w:rsidRDefault="00D56123">
      <w:pPr>
        <w:pStyle w:val="BodyText"/>
      </w:pPr>
    </w:p>
    <w:p w14:paraId="4C325549" w14:textId="77777777" w:rsidR="00D56123" w:rsidRDefault="00094F2A">
      <w:pPr>
        <w:pStyle w:val="BodyText"/>
        <w:spacing w:before="1"/>
        <w:ind w:left="319"/>
      </w:pPr>
      <w:r>
        <w:rPr>
          <w:b/>
        </w:rPr>
        <w:t xml:space="preserve"># Days to Review Supplemental Feedings: </w:t>
      </w:r>
      <w:r>
        <w:t>Enter the number of days after which you want to review a patient's supplemental feeding order. The patient's name displays on the DIETITIAN TICKLER FILE for supplemental review after the designated timeframe.</w:t>
      </w:r>
    </w:p>
    <w:p w14:paraId="41FEBFAA" w14:textId="77777777" w:rsidR="00D56123" w:rsidRDefault="00D56123">
      <w:pPr>
        <w:pStyle w:val="BodyText"/>
        <w:spacing w:before="11"/>
        <w:rPr>
          <w:sz w:val="23"/>
        </w:rPr>
      </w:pPr>
    </w:p>
    <w:p w14:paraId="650BB70B" w14:textId="77777777" w:rsidR="00D56123" w:rsidRDefault="00094F2A">
      <w:pPr>
        <w:pStyle w:val="BodyText"/>
        <w:ind w:left="319" w:right="395"/>
      </w:pPr>
      <w:r>
        <w:rPr>
          <w:b/>
        </w:rPr>
        <w:t xml:space="preserve"># Days for Status After Admission: </w:t>
      </w:r>
      <w:r>
        <w:t>Enter the number of days following admission after which a Nutritional Status should be entered into the computer. This alerts the clinician that a patient was admitted for the designated number of days and does not have a Nutritional Status entered into the computer.</w:t>
      </w:r>
    </w:p>
    <w:p w14:paraId="0D7A1C7B" w14:textId="77777777" w:rsidR="00D56123" w:rsidRDefault="00D56123">
      <w:pPr>
        <w:pStyle w:val="BodyText"/>
      </w:pPr>
    </w:p>
    <w:p w14:paraId="20A35B59" w14:textId="77777777" w:rsidR="00D56123" w:rsidRDefault="00094F2A">
      <w:pPr>
        <w:pStyle w:val="BodyText"/>
        <w:ind w:left="319" w:right="343"/>
      </w:pPr>
      <w:r>
        <w:rPr>
          <w:b/>
        </w:rPr>
        <w:t xml:space="preserve"># Days To Review Status I: </w:t>
      </w:r>
      <w:r>
        <w:t>Enter the number of days after a Status Level I is assigned for the clinician to review the patient's status on this Location. The TICKLER FILE displays notice of need to review patient at Status Level I. The clock is reset every time a new status is entered.</w:t>
      </w:r>
    </w:p>
    <w:p w14:paraId="35F435CE" w14:textId="77777777" w:rsidR="00D56123" w:rsidRDefault="00D56123">
      <w:pPr>
        <w:pStyle w:val="BodyText"/>
      </w:pPr>
    </w:p>
    <w:p w14:paraId="74C0FCD2" w14:textId="77777777" w:rsidR="00D56123" w:rsidRDefault="00094F2A">
      <w:pPr>
        <w:pStyle w:val="BodyText"/>
        <w:ind w:left="320" w:right="343"/>
      </w:pPr>
      <w:r>
        <w:rPr>
          <w:b/>
        </w:rPr>
        <w:t xml:space="preserve"># Days To Review Status II: </w:t>
      </w:r>
      <w:r>
        <w:t>Enter the number of days after a Status Level II is entered for the clinician to review the patient's status on this Location. The TICKLER FILE displays notice of need to review patient at Status Level II. The clock is reset every time a new status is entered.</w:t>
      </w:r>
    </w:p>
    <w:p w14:paraId="2AAFEE17" w14:textId="77777777" w:rsidR="00D56123" w:rsidRDefault="00D56123">
      <w:pPr>
        <w:pStyle w:val="BodyText"/>
      </w:pPr>
    </w:p>
    <w:p w14:paraId="3A4DAE1D" w14:textId="77777777" w:rsidR="00D56123" w:rsidRDefault="00094F2A">
      <w:pPr>
        <w:pStyle w:val="BodyText"/>
        <w:ind w:left="320" w:right="339"/>
      </w:pPr>
      <w:r>
        <w:rPr>
          <w:b/>
        </w:rPr>
        <w:t xml:space="preserve"># Days To Review Status III:  </w:t>
      </w:r>
      <w:r>
        <w:t>Enter the number of days after a Status Level III is entered for the clinician to review the patient's status on this Location. The TICKLER FILE displays notice of need to review patient at Status Level III. The clock is reset every time a new status is</w:t>
      </w:r>
      <w:r>
        <w:rPr>
          <w:spacing w:val="-13"/>
        </w:rPr>
        <w:t xml:space="preserve"> </w:t>
      </w:r>
      <w:r>
        <w:t>entered.</w:t>
      </w:r>
    </w:p>
    <w:p w14:paraId="511D6C7F" w14:textId="77777777" w:rsidR="00D56123" w:rsidRDefault="00D56123">
      <w:pPr>
        <w:pStyle w:val="BodyText"/>
      </w:pPr>
    </w:p>
    <w:p w14:paraId="70D8156E" w14:textId="77777777" w:rsidR="00D56123" w:rsidRDefault="00094F2A">
      <w:pPr>
        <w:pStyle w:val="BodyText"/>
        <w:ind w:left="320" w:right="326"/>
      </w:pPr>
      <w:r>
        <w:rPr>
          <w:b/>
        </w:rPr>
        <w:t xml:space="preserve"># Days To Review Status IV:  </w:t>
      </w:r>
      <w:r>
        <w:t>Enter the number of days after a Status Level IV is entered for the clinician to review the patient's status on this Location. The TICKLER FILE displays notice of need to review patient at Status Level IV. The clock is reset every time a new status is</w:t>
      </w:r>
      <w:r>
        <w:rPr>
          <w:spacing w:val="-14"/>
        </w:rPr>
        <w:t xml:space="preserve"> </w:t>
      </w:r>
      <w:r>
        <w:t>entered.</w:t>
      </w:r>
    </w:p>
    <w:p w14:paraId="2CBB203D" w14:textId="77777777" w:rsidR="00D56123" w:rsidRDefault="00C621D2">
      <w:pPr>
        <w:pStyle w:val="BodyText"/>
        <w:spacing w:before="1"/>
        <w:rPr>
          <w:sz w:val="22"/>
        </w:rPr>
      </w:pPr>
      <w:r>
        <w:pict w14:anchorId="1EE327C5">
          <v:shape id="_x0000_s2111" type="#_x0000_t202" style="position:absolute;margin-left:81.3pt;margin-top:13.95pt;width:460.2pt;height:254.95pt;z-index:-15619584;mso-wrap-distance-left:0;mso-wrap-distance-right:0;mso-position-horizontal-relative:page" fillcolor="#e4e4e4" stroked="f">
            <v:textbox inset="0,0,0,0">
              <w:txbxContent>
                <w:p w14:paraId="64287BEF" w14:textId="77777777" w:rsidR="00D56123" w:rsidRDefault="00094F2A">
                  <w:pPr>
                    <w:tabs>
                      <w:tab w:val="left" w:pos="2729"/>
                    </w:tabs>
                    <w:spacing w:line="480" w:lineRule="auto"/>
                    <w:ind w:left="30" w:right="3232"/>
                    <w:rPr>
                      <w:rFonts w:ascii="Courier New"/>
                      <w:b/>
                      <w:sz w:val="18"/>
                    </w:rPr>
                  </w:pPr>
                  <w:r>
                    <w:rPr>
                      <w:rFonts w:ascii="Courier New"/>
                      <w:sz w:val="18"/>
                    </w:rPr>
                    <w:t>Select OPTION</w:t>
                  </w:r>
                  <w:r>
                    <w:rPr>
                      <w:rFonts w:ascii="Courier New"/>
                      <w:spacing w:val="-10"/>
                      <w:sz w:val="18"/>
                    </w:rPr>
                    <w:t xml:space="preserve"> </w:t>
                  </w:r>
                  <w:r>
                    <w:rPr>
                      <w:rFonts w:ascii="Courier New"/>
                      <w:sz w:val="18"/>
                    </w:rPr>
                    <w:t>NAME:</w:t>
                  </w:r>
                  <w:r>
                    <w:rPr>
                      <w:rFonts w:ascii="Courier New"/>
                      <w:spacing w:val="-4"/>
                      <w:sz w:val="18"/>
                    </w:rPr>
                    <w:t xml:space="preserve"> </w:t>
                  </w:r>
                  <w:r>
                    <w:rPr>
                      <w:rFonts w:ascii="Courier New"/>
                      <w:b/>
                      <w:sz w:val="18"/>
                    </w:rPr>
                    <w:t>WE</w:t>
                  </w:r>
                  <w:r>
                    <w:rPr>
                      <w:rFonts w:ascii="Courier New"/>
                      <w:b/>
                      <w:sz w:val="18"/>
                    </w:rPr>
                    <w:tab/>
                  </w:r>
                  <w:r>
                    <w:rPr>
                      <w:rFonts w:ascii="Courier New"/>
                      <w:sz w:val="18"/>
                    </w:rPr>
                    <w:t xml:space="preserve">Enter/Edit Nutrition Locations Select WARD or OUTPATIENT Location: </w:t>
                  </w:r>
                  <w:r>
                    <w:rPr>
                      <w:rFonts w:ascii="Courier New"/>
                      <w:b/>
                      <w:sz w:val="18"/>
                    </w:rPr>
                    <w:t>Outpatient</w:t>
                  </w:r>
                  <w:r>
                    <w:rPr>
                      <w:rFonts w:ascii="Courier New"/>
                      <w:b/>
                      <w:spacing w:val="-46"/>
                      <w:sz w:val="18"/>
                    </w:rPr>
                    <w:t xml:space="preserve"> </w:t>
                  </w:r>
                  <w:r>
                    <w:rPr>
                      <w:rFonts w:ascii="Courier New"/>
                      <w:b/>
                      <w:sz w:val="18"/>
                    </w:rPr>
                    <w:t>Location</w:t>
                  </w:r>
                </w:p>
                <w:p w14:paraId="002768CE" w14:textId="77777777" w:rsidR="00D56123" w:rsidRDefault="00094F2A">
                  <w:pPr>
                    <w:ind w:left="30"/>
                    <w:rPr>
                      <w:rFonts w:ascii="Courier New"/>
                      <w:b/>
                      <w:sz w:val="18"/>
                    </w:rPr>
                  </w:pPr>
                  <w:r>
                    <w:rPr>
                      <w:rFonts w:ascii="Courier New"/>
                      <w:sz w:val="18"/>
                    </w:rPr>
                    <w:t xml:space="preserve">Select NUTRITION LOCATION NAME: </w:t>
                  </w:r>
                  <w:r>
                    <w:rPr>
                      <w:rFonts w:ascii="Courier New"/>
                      <w:b/>
                      <w:sz w:val="18"/>
                    </w:rPr>
                    <w:t>RADIOLOGY</w:t>
                  </w:r>
                </w:p>
                <w:p w14:paraId="02EC464F" w14:textId="77777777" w:rsidR="00D56123" w:rsidRDefault="00094F2A">
                  <w:pPr>
                    <w:ind w:left="30"/>
                    <w:rPr>
                      <w:rFonts w:ascii="Courier New"/>
                      <w:b/>
                      <w:sz w:val="18"/>
                    </w:rPr>
                  </w:pPr>
                  <w:r>
                    <w:rPr>
                      <w:rFonts w:ascii="Courier New"/>
                      <w:sz w:val="18"/>
                    </w:rPr>
                    <w:t xml:space="preserve">NAME: RADIOLOGY// </w:t>
                  </w:r>
                  <w:r>
                    <w:rPr>
                      <w:rFonts w:ascii="Courier New"/>
                      <w:b/>
                      <w:sz w:val="18"/>
                    </w:rPr>
                    <w:t>&lt;RET&gt;</w:t>
                  </w:r>
                </w:p>
                <w:p w14:paraId="3D520344" w14:textId="77777777" w:rsidR="00D56123" w:rsidRDefault="00094F2A">
                  <w:pPr>
                    <w:spacing w:before="7" w:line="235" w:lineRule="auto"/>
                    <w:ind w:left="30" w:right="5481"/>
                    <w:rPr>
                      <w:rFonts w:ascii="Courier New"/>
                      <w:b/>
                      <w:sz w:val="18"/>
                    </w:rPr>
                  </w:pPr>
                  <w:r>
                    <w:rPr>
                      <w:rFonts w:ascii="Courier New"/>
                      <w:sz w:val="18"/>
                    </w:rPr>
                    <w:t xml:space="preserve">Select CLINICIAN(S): CLINICIAN1,FH Select ROOM-BED: MICU-NAN// </w:t>
                  </w:r>
                  <w:r>
                    <w:rPr>
                      <w:rFonts w:ascii="Courier New"/>
                      <w:b/>
                      <w:sz w:val="18"/>
                    </w:rPr>
                    <w:t>&lt;RET&gt;</w:t>
                  </w:r>
                </w:p>
                <w:p w14:paraId="0E542342" w14:textId="77777777" w:rsidR="00D56123" w:rsidRDefault="00094F2A">
                  <w:pPr>
                    <w:spacing w:before="1"/>
                    <w:ind w:left="245"/>
                    <w:rPr>
                      <w:rFonts w:ascii="Courier New"/>
                      <w:b/>
                      <w:sz w:val="18"/>
                    </w:rPr>
                  </w:pPr>
                  <w:r>
                    <w:rPr>
                      <w:rFonts w:ascii="Courier New"/>
                      <w:sz w:val="18"/>
                    </w:rPr>
                    <w:t xml:space="preserve">ROOM-BED: MICU-NAN// </w:t>
                  </w:r>
                  <w:r>
                    <w:rPr>
                      <w:rFonts w:ascii="Courier New"/>
                      <w:b/>
                      <w:sz w:val="18"/>
                    </w:rPr>
                    <w:t>&lt;RET&gt;</w:t>
                  </w:r>
                </w:p>
                <w:p w14:paraId="4CD94D2E" w14:textId="77777777" w:rsidR="00D56123" w:rsidRDefault="00094F2A">
                  <w:pPr>
                    <w:ind w:left="245"/>
                    <w:rPr>
                      <w:rFonts w:ascii="Courier New"/>
                      <w:b/>
                      <w:sz w:val="18"/>
                    </w:rPr>
                  </w:pPr>
                  <w:r>
                    <w:rPr>
                      <w:rFonts w:ascii="Courier New"/>
                      <w:sz w:val="18"/>
                    </w:rPr>
                    <w:t xml:space="preserve">DELIVERY ORDER: </w:t>
                  </w:r>
                  <w:r>
                    <w:rPr>
                      <w:rFonts w:ascii="Courier New"/>
                      <w:b/>
                      <w:sz w:val="18"/>
                    </w:rPr>
                    <w:t>&lt;RET&gt;</w:t>
                  </w:r>
                </w:p>
                <w:p w14:paraId="4772AC03" w14:textId="77777777" w:rsidR="00D56123" w:rsidRDefault="00094F2A">
                  <w:pPr>
                    <w:ind w:left="30"/>
                    <w:rPr>
                      <w:rFonts w:ascii="Courier New"/>
                      <w:b/>
                      <w:sz w:val="18"/>
                    </w:rPr>
                  </w:pPr>
                  <w:r>
                    <w:rPr>
                      <w:rFonts w:ascii="Courier New"/>
                      <w:sz w:val="18"/>
                    </w:rPr>
                    <w:t xml:space="preserve">Select ROOM-BED: </w:t>
                  </w:r>
                  <w:r>
                    <w:rPr>
                      <w:rFonts w:ascii="Courier New"/>
                      <w:b/>
                      <w:sz w:val="18"/>
                    </w:rPr>
                    <w:t>&lt;RET&gt;</w:t>
                  </w:r>
                </w:p>
                <w:p w14:paraId="153DC1D0" w14:textId="77777777" w:rsidR="00D56123" w:rsidRDefault="00094F2A">
                  <w:pPr>
                    <w:ind w:left="30"/>
                    <w:rPr>
                      <w:rFonts w:ascii="Courier New"/>
                      <w:b/>
                      <w:sz w:val="18"/>
                    </w:rPr>
                  </w:pPr>
                  <w:r>
                    <w:rPr>
                      <w:rFonts w:ascii="Courier New"/>
                      <w:sz w:val="18"/>
                    </w:rPr>
                    <w:t xml:space="preserve">Select ASSOCIATED HOSPITAL LOCATION: OUTPATIENT RADIOLOGY// </w:t>
                  </w:r>
                  <w:r>
                    <w:rPr>
                      <w:rFonts w:ascii="Courier New"/>
                      <w:b/>
                      <w:sz w:val="18"/>
                    </w:rPr>
                    <w:t>&lt;RET&gt;</w:t>
                  </w:r>
                </w:p>
                <w:p w14:paraId="7D41106A" w14:textId="77777777" w:rsidR="00D56123" w:rsidRDefault="00094F2A">
                  <w:pPr>
                    <w:spacing w:line="203" w:lineRule="exact"/>
                    <w:ind w:left="30"/>
                    <w:rPr>
                      <w:rFonts w:ascii="Courier New"/>
                      <w:b/>
                      <w:sz w:val="18"/>
                    </w:rPr>
                  </w:pPr>
                  <w:r>
                    <w:rPr>
                      <w:rFonts w:ascii="Courier New"/>
                      <w:sz w:val="18"/>
                    </w:rPr>
                    <w:t xml:space="preserve">TRAY SERVICE POINT: </w:t>
                  </w:r>
                  <w:r>
                    <w:rPr>
                      <w:rFonts w:ascii="Courier New"/>
                      <w:b/>
                      <w:sz w:val="18"/>
                    </w:rPr>
                    <w:t>&lt;RET&gt;</w:t>
                  </w:r>
                </w:p>
                <w:p w14:paraId="441FBA21" w14:textId="77777777" w:rsidR="00D56123" w:rsidRDefault="00094F2A">
                  <w:pPr>
                    <w:spacing w:line="203" w:lineRule="exact"/>
                    <w:ind w:left="30"/>
                    <w:rPr>
                      <w:rFonts w:ascii="Courier New"/>
                      <w:b/>
                      <w:sz w:val="18"/>
                    </w:rPr>
                  </w:pPr>
                  <w:r>
                    <w:rPr>
                      <w:rFonts w:ascii="Courier New"/>
                      <w:sz w:val="18"/>
                    </w:rPr>
                    <w:t xml:space="preserve">CAFETERIA SERVICE POINT: REMOTE CAFETERIA// </w:t>
                  </w:r>
                  <w:r>
                    <w:rPr>
                      <w:rFonts w:ascii="Courier New"/>
                      <w:b/>
                      <w:sz w:val="18"/>
                    </w:rPr>
                    <w:t>&lt;RET&gt;</w:t>
                  </w:r>
                </w:p>
                <w:p w14:paraId="10345524" w14:textId="77777777" w:rsidR="00D56123" w:rsidRDefault="00094F2A">
                  <w:pPr>
                    <w:ind w:left="30" w:right="4852"/>
                    <w:rPr>
                      <w:rFonts w:ascii="Courier New"/>
                      <w:b/>
                      <w:sz w:val="18"/>
                    </w:rPr>
                  </w:pPr>
                  <w:r>
                    <w:rPr>
                      <w:rFonts w:ascii="Courier New"/>
                      <w:sz w:val="18"/>
                    </w:rPr>
                    <w:t xml:space="preserve">CAFETERIA FORECAST %: 100// </w:t>
                  </w:r>
                  <w:r>
                    <w:rPr>
                      <w:rFonts w:ascii="Courier New"/>
                      <w:b/>
                      <w:sz w:val="18"/>
                    </w:rPr>
                    <w:t xml:space="preserve">&lt;RET&gt;  </w:t>
                  </w:r>
                  <w:r>
                    <w:rPr>
                      <w:rFonts w:ascii="Courier New"/>
                      <w:sz w:val="18"/>
                    </w:rPr>
                    <w:t xml:space="preserve">DINING ROOM TRAY SERVICE?: NO// </w:t>
                  </w:r>
                  <w:r>
                    <w:rPr>
                      <w:rFonts w:ascii="Courier New"/>
                      <w:b/>
                      <w:sz w:val="18"/>
                    </w:rPr>
                    <w:t xml:space="preserve">&lt;RET&gt; </w:t>
                  </w:r>
                  <w:r>
                    <w:rPr>
                      <w:rFonts w:ascii="Courier New"/>
                      <w:sz w:val="18"/>
                    </w:rPr>
                    <w:t>COMMUNICATION OFFICE: WASH COMM</w:t>
                  </w:r>
                  <w:r>
                    <w:rPr>
                      <w:rFonts w:ascii="Courier New"/>
                      <w:spacing w:val="-34"/>
                      <w:sz w:val="18"/>
                    </w:rPr>
                    <w:t xml:space="preserve"> </w:t>
                  </w:r>
                  <w:r>
                    <w:rPr>
                      <w:rFonts w:ascii="Courier New"/>
                      <w:sz w:val="18"/>
                    </w:rPr>
                    <w:t>OFFICE// SUPP. FDG. SITE: SUPPLEMENTAL</w:t>
                  </w:r>
                  <w:r>
                    <w:rPr>
                      <w:rFonts w:ascii="Courier New"/>
                      <w:spacing w:val="-34"/>
                      <w:sz w:val="18"/>
                    </w:rPr>
                    <w:t xml:space="preserve"> </w:t>
                  </w:r>
                  <w:r>
                    <w:rPr>
                      <w:rFonts w:ascii="Courier New"/>
                      <w:sz w:val="18"/>
                    </w:rPr>
                    <w:t>FEEDINGS// MAX # OF DAYS: 60//</w:t>
                  </w:r>
                  <w:r>
                    <w:rPr>
                      <w:rFonts w:ascii="Courier New"/>
                      <w:spacing w:val="-8"/>
                      <w:sz w:val="18"/>
                    </w:rPr>
                    <w:t xml:space="preserve"> </w:t>
                  </w:r>
                  <w:r>
                    <w:rPr>
                      <w:rFonts w:ascii="Courier New"/>
                      <w:b/>
                      <w:sz w:val="18"/>
                    </w:rPr>
                    <w:t>&lt;RET&gt;</w:t>
                  </w:r>
                </w:p>
                <w:p w14:paraId="42B2EEB0" w14:textId="77777777" w:rsidR="00D56123" w:rsidRDefault="00094F2A">
                  <w:pPr>
                    <w:ind w:left="30"/>
                    <w:rPr>
                      <w:rFonts w:ascii="Courier New"/>
                      <w:b/>
                      <w:sz w:val="18"/>
                    </w:rPr>
                  </w:pPr>
                  <w:r>
                    <w:rPr>
                      <w:rFonts w:ascii="Courier New"/>
                      <w:sz w:val="18"/>
                    </w:rPr>
                    <w:t xml:space="preserve">NUMBER OF DAYS FOR REVIEW: 21// </w:t>
                  </w:r>
                  <w:r>
                    <w:rPr>
                      <w:rFonts w:ascii="Courier New"/>
                      <w:b/>
                      <w:sz w:val="18"/>
                    </w:rPr>
                    <w:t>&lt;RET&gt;</w:t>
                  </w:r>
                </w:p>
                <w:p w14:paraId="657BC102" w14:textId="77777777" w:rsidR="00D56123" w:rsidRDefault="00094F2A">
                  <w:pPr>
                    <w:spacing w:before="1"/>
                    <w:ind w:left="30"/>
                    <w:rPr>
                      <w:rFonts w:ascii="Courier New"/>
                      <w:b/>
                      <w:sz w:val="18"/>
                    </w:rPr>
                  </w:pPr>
                  <w:r>
                    <w:rPr>
                      <w:rFonts w:ascii="Courier New"/>
                      <w:sz w:val="18"/>
                    </w:rPr>
                    <w:t xml:space="preserve">NON-VA FACILITY?: No// </w:t>
                  </w:r>
                  <w:r>
                    <w:rPr>
                      <w:rFonts w:ascii="Courier New"/>
                      <w:b/>
                      <w:sz w:val="18"/>
                    </w:rPr>
                    <w:t>&lt;RET&gt;</w:t>
                  </w:r>
                </w:p>
                <w:p w14:paraId="57A85938" w14:textId="77777777" w:rsidR="00D56123" w:rsidRDefault="00094F2A">
                  <w:pPr>
                    <w:ind w:left="30"/>
                    <w:rPr>
                      <w:rFonts w:ascii="Courier New"/>
                      <w:b/>
                      <w:sz w:val="18"/>
                    </w:rPr>
                  </w:pPr>
                  <w:r>
                    <w:rPr>
                      <w:rFonts w:ascii="Courier New"/>
                      <w:sz w:val="18"/>
                    </w:rPr>
                    <w:t xml:space="preserve">INPATIENT/OUTPATIENT: Outpatient// </w:t>
                  </w:r>
                  <w:r>
                    <w:rPr>
                      <w:rFonts w:ascii="Courier New"/>
                      <w:b/>
                      <w:sz w:val="18"/>
                    </w:rPr>
                    <w:t>&lt;RET&gt;</w:t>
                  </w:r>
                </w:p>
                <w:p w14:paraId="70739DF8" w14:textId="77777777" w:rsidR="00D56123" w:rsidRDefault="00094F2A">
                  <w:pPr>
                    <w:ind w:left="30"/>
                    <w:rPr>
                      <w:rFonts w:ascii="Courier New"/>
                      <w:b/>
                      <w:sz w:val="18"/>
                    </w:rPr>
                  </w:pPr>
                  <w:r>
                    <w:rPr>
                      <w:rFonts w:ascii="Courier New"/>
                      <w:sz w:val="18"/>
                    </w:rPr>
                    <w:t xml:space="preserve">PRINT ORDER: 3// </w:t>
                  </w:r>
                  <w:r>
                    <w:rPr>
                      <w:rFonts w:ascii="Courier New"/>
                      <w:b/>
                      <w:sz w:val="18"/>
                    </w:rPr>
                    <w:t>&lt;RET&gt;</w:t>
                  </w:r>
                </w:p>
                <w:p w14:paraId="1E803120" w14:textId="77777777" w:rsidR="00D56123" w:rsidRDefault="00094F2A">
                  <w:pPr>
                    <w:ind w:left="30"/>
                    <w:rPr>
                      <w:rFonts w:ascii="Courier New"/>
                      <w:b/>
                      <w:sz w:val="18"/>
                    </w:rPr>
                  </w:pPr>
                  <w:r>
                    <w:rPr>
                      <w:rFonts w:ascii="Courier New"/>
                      <w:sz w:val="18"/>
                    </w:rPr>
                    <w:t xml:space="preserve">Select BULK NOURISHMENTS: PIE// </w:t>
                  </w:r>
                  <w:r>
                    <w:rPr>
                      <w:rFonts w:ascii="Courier New"/>
                      <w:b/>
                      <w:sz w:val="18"/>
                    </w:rPr>
                    <w:t>&lt;RET&gt;</w:t>
                  </w:r>
                </w:p>
                <w:p w14:paraId="36E9602F" w14:textId="77777777" w:rsidR="00D56123" w:rsidRDefault="00094F2A">
                  <w:pPr>
                    <w:ind w:left="245"/>
                    <w:rPr>
                      <w:rFonts w:ascii="Courier New"/>
                      <w:b/>
                      <w:sz w:val="18"/>
                    </w:rPr>
                  </w:pPr>
                  <w:r>
                    <w:rPr>
                      <w:rFonts w:ascii="Courier New"/>
                      <w:sz w:val="18"/>
                    </w:rPr>
                    <w:t xml:space="preserve">BULK NOURISHMENTS: PIE// </w:t>
                  </w:r>
                  <w:r>
                    <w:rPr>
                      <w:rFonts w:ascii="Courier New"/>
                      <w:b/>
                      <w:sz w:val="18"/>
                    </w:rPr>
                    <w:t>&lt;RET&gt;</w:t>
                  </w:r>
                </w:p>
              </w:txbxContent>
            </v:textbox>
            <w10:wrap type="topAndBottom" anchorx="page"/>
          </v:shape>
        </w:pict>
      </w:r>
    </w:p>
    <w:p w14:paraId="21D080A1" w14:textId="77777777" w:rsidR="00D56123" w:rsidRDefault="00D56123">
      <w:pPr>
        <w:sectPr w:rsidR="00D56123">
          <w:pgSz w:w="12240" w:h="15840"/>
          <w:pgMar w:top="1360" w:right="1120" w:bottom="1160" w:left="1120" w:header="0" w:footer="975" w:gutter="0"/>
          <w:cols w:space="720"/>
        </w:sectPr>
      </w:pPr>
    </w:p>
    <w:p w14:paraId="56E36A5E" w14:textId="77777777" w:rsidR="00D56123" w:rsidRDefault="00C621D2">
      <w:pPr>
        <w:pStyle w:val="BodyText"/>
        <w:ind w:left="506"/>
        <w:rPr>
          <w:sz w:val="20"/>
        </w:rPr>
      </w:pPr>
      <w:r>
        <w:rPr>
          <w:sz w:val="20"/>
        </w:rPr>
      </w:r>
      <w:r>
        <w:rPr>
          <w:sz w:val="20"/>
        </w:rPr>
        <w:pict w14:anchorId="4F60D93B">
          <v:group id="_x0000_s2105" style="width:460.2pt;height:397.7pt;mso-position-horizontal-relative:char;mso-position-vertical-relative:line" coordsize="9204,7954">
            <v:shape id="_x0000_s2110" style="position:absolute;top:1;width:9204;height:7953" coordorigin=",1" coordsize="9204,7953" o:spt="100" adj="0,,0" path="m9204,7341l,7341r,204l,7749r,204l9204,7953r,-204l9204,7545r,-204xm9204,6527l,6527r,202l,6933r,204l,7341r9204,l9204,7137r,-204l9204,6729r,-202xm9204,5507l,5507r,204l,5915r,204l,6323r,204l9204,6527r,-204l9204,6119r,-204l9204,5711r,-204xm9204,4487l,4487r,204l,4895r,204l,5303r,204l9204,5507r,-204l9204,5099r,-204l9204,4691r,-204xm9204,1l,1,,205,,409,,613,,817r,204l,1225r,203l,1632r,204l,2040r,204l,2448r,204l,2856r,204l,3264r,204l,3672r,204l,4079r,204l,4487r9204,l9204,4283r,-204l9204,3876r,-204l9204,3468r,-204l9204,3060r,-204l9204,2652r,-204l9204,2244r,-204l9204,1836r,-204l9204,1428r,-203l9204,1021r,-204l9204,613r,-204l9204,205r,-204xe" fillcolor="#e4e4e4" stroked="f">
              <v:stroke joinstyle="round"/>
              <v:formulas/>
              <v:path arrowok="t" o:connecttype="segments"/>
            </v:shape>
            <v:shape id="_x0000_s2109" type="#_x0000_t202" style="position:absolute;left:30;width:4016;height:3671" filled="f" stroked="f">
              <v:textbox inset="0,0,0,0">
                <w:txbxContent>
                  <w:p w14:paraId="6B4D59FC" w14:textId="77777777" w:rsidR="00D56123" w:rsidRDefault="00094F2A">
                    <w:pPr>
                      <w:ind w:left="215"/>
                      <w:rPr>
                        <w:rFonts w:ascii="Courier New"/>
                        <w:b/>
                        <w:sz w:val="18"/>
                      </w:rPr>
                    </w:pPr>
                    <w:r>
                      <w:rPr>
                        <w:rFonts w:ascii="Courier New"/>
                        <w:sz w:val="18"/>
                      </w:rPr>
                      <w:t xml:space="preserve">QUANTITY: 10// </w:t>
                    </w:r>
                    <w:r>
                      <w:rPr>
                        <w:rFonts w:ascii="Courier New"/>
                        <w:b/>
                        <w:sz w:val="18"/>
                      </w:rPr>
                      <w:t>&lt;RET&gt;</w:t>
                    </w:r>
                  </w:p>
                  <w:p w14:paraId="1181FE74" w14:textId="77777777" w:rsidR="00D56123" w:rsidRDefault="00094F2A">
                    <w:pPr>
                      <w:rPr>
                        <w:rFonts w:ascii="Courier New"/>
                        <w:b/>
                        <w:sz w:val="18"/>
                      </w:rPr>
                    </w:pPr>
                    <w:r>
                      <w:rPr>
                        <w:rFonts w:ascii="Courier New"/>
                        <w:sz w:val="18"/>
                      </w:rPr>
                      <w:t xml:space="preserve">Select BULK NOURISHMENTS: </w:t>
                    </w:r>
                    <w:r>
                      <w:rPr>
                        <w:rFonts w:ascii="Courier New"/>
                        <w:b/>
                        <w:sz w:val="18"/>
                      </w:rPr>
                      <w:t>&lt;RET&gt;</w:t>
                    </w:r>
                  </w:p>
                  <w:p w14:paraId="430B5CD1" w14:textId="77777777" w:rsidR="00D56123" w:rsidRDefault="00094F2A">
                    <w:pPr>
                      <w:ind w:right="1099"/>
                      <w:rPr>
                        <w:rFonts w:ascii="Courier New"/>
                        <w:b/>
                        <w:sz w:val="18"/>
                      </w:rPr>
                    </w:pPr>
                    <w:r>
                      <w:rPr>
                        <w:rFonts w:ascii="Courier New"/>
                        <w:sz w:val="18"/>
                      </w:rPr>
                      <w:t># DAYS TO REVIEW NPO:</w:t>
                    </w:r>
                    <w:r>
                      <w:rPr>
                        <w:rFonts w:ascii="Courier New"/>
                        <w:spacing w:val="-21"/>
                        <w:sz w:val="18"/>
                      </w:rPr>
                      <w:t xml:space="preserve"> </w:t>
                    </w:r>
                    <w:r>
                      <w:rPr>
                        <w:rFonts w:ascii="Courier New"/>
                        <w:b/>
                        <w:sz w:val="18"/>
                      </w:rPr>
                      <w:t xml:space="preserve">&lt;RET&gt; </w:t>
                    </w:r>
                    <w:r>
                      <w:rPr>
                        <w:rFonts w:ascii="Courier New"/>
                        <w:sz w:val="18"/>
                      </w:rPr>
                      <w:t xml:space="preserve"># DAYS TO REVIEW TF: </w:t>
                    </w:r>
                    <w:r>
                      <w:rPr>
                        <w:rFonts w:ascii="Courier New"/>
                        <w:b/>
                        <w:sz w:val="18"/>
                      </w:rPr>
                      <w:t xml:space="preserve">&lt;RET&gt; </w:t>
                    </w:r>
                    <w:r>
                      <w:rPr>
                        <w:rFonts w:ascii="Courier New"/>
                        <w:sz w:val="18"/>
                      </w:rPr>
                      <w:t># DAYS TO REVIEW SF:</w:t>
                    </w:r>
                    <w:r>
                      <w:rPr>
                        <w:rFonts w:ascii="Courier New"/>
                        <w:spacing w:val="-18"/>
                        <w:sz w:val="18"/>
                      </w:rPr>
                      <w:t xml:space="preserve"> </w:t>
                    </w:r>
                    <w:r>
                      <w:rPr>
                        <w:rFonts w:ascii="Courier New"/>
                        <w:b/>
                        <w:sz w:val="18"/>
                      </w:rPr>
                      <w:t>&lt;RET&gt;</w:t>
                    </w:r>
                  </w:p>
                  <w:p w14:paraId="25F48C01" w14:textId="77777777" w:rsidR="00D56123" w:rsidRDefault="00094F2A">
                    <w:pPr>
                      <w:rPr>
                        <w:rFonts w:ascii="Courier New"/>
                        <w:b/>
                        <w:sz w:val="18"/>
                      </w:rPr>
                    </w:pPr>
                    <w:r>
                      <w:rPr>
                        <w:rFonts w:ascii="Courier New"/>
                        <w:sz w:val="18"/>
                      </w:rPr>
                      <w:t xml:space="preserve"># DAYS FOR STATUS AFTER ADMIT: </w:t>
                    </w:r>
                    <w:r>
                      <w:rPr>
                        <w:rFonts w:ascii="Courier New"/>
                        <w:b/>
                        <w:sz w:val="18"/>
                      </w:rPr>
                      <w:t>&lt;RET&gt;</w:t>
                    </w:r>
                  </w:p>
                  <w:p w14:paraId="31ABC02E" w14:textId="77777777" w:rsidR="00D56123" w:rsidRDefault="00094F2A">
                    <w:pPr>
                      <w:spacing w:line="203" w:lineRule="exact"/>
                      <w:rPr>
                        <w:rFonts w:ascii="Courier New"/>
                        <w:b/>
                        <w:sz w:val="18"/>
                      </w:rPr>
                    </w:pPr>
                    <w:r>
                      <w:rPr>
                        <w:rFonts w:ascii="Courier New"/>
                        <w:sz w:val="18"/>
                      </w:rPr>
                      <w:t xml:space="preserve"># DAYS TO REVIEW STATUS I: </w:t>
                    </w:r>
                    <w:r>
                      <w:rPr>
                        <w:rFonts w:ascii="Courier New"/>
                        <w:b/>
                        <w:sz w:val="18"/>
                      </w:rPr>
                      <w:t>&lt;RET&gt;</w:t>
                    </w:r>
                  </w:p>
                  <w:p w14:paraId="24F878EF" w14:textId="77777777" w:rsidR="00D56123" w:rsidRDefault="00094F2A">
                    <w:pPr>
                      <w:spacing w:line="242" w:lineRule="auto"/>
                      <w:ind w:right="343"/>
                      <w:rPr>
                        <w:rFonts w:ascii="Courier New"/>
                        <w:sz w:val="18"/>
                      </w:rPr>
                    </w:pPr>
                    <w:r>
                      <w:rPr>
                        <w:rFonts w:ascii="Courier New"/>
                        <w:sz w:val="18"/>
                      </w:rPr>
                      <w:t xml:space="preserve"># DAYS TO REVIEW STATUS II: </w:t>
                    </w:r>
                    <w:r>
                      <w:rPr>
                        <w:rFonts w:ascii="Courier New"/>
                        <w:b/>
                        <w:sz w:val="18"/>
                      </w:rPr>
                      <w:t xml:space="preserve">&lt;RET&gt; </w:t>
                    </w:r>
                    <w:r>
                      <w:rPr>
                        <w:rFonts w:ascii="Courier New"/>
                        <w:sz w:val="18"/>
                      </w:rPr>
                      <w:t># DAYS TO REVIEW STATUS III:</w:t>
                    </w:r>
                    <w:r>
                      <w:rPr>
                        <w:rFonts w:ascii="Courier New"/>
                        <w:spacing w:val="-27"/>
                        <w:sz w:val="18"/>
                      </w:rPr>
                      <w:t xml:space="preserve"> </w:t>
                    </w:r>
                    <w:r>
                      <w:rPr>
                        <w:rFonts w:ascii="Courier New"/>
                        <w:b/>
                        <w:sz w:val="18"/>
                      </w:rPr>
                      <w:t xml:space="preserve">&lt;RET&gt; </w:t>
                    </w:r>
                    <w:r>
                      <w:rPr>
                        <w:rFonts w:ascii="Courier New"/>
                        <w:sz w:val="18"/>
                      </w:rPr>
                      <w:t># DAYS TO REVIEW STATUS</w:t>
                    </w:r>
                    <w:r>
                      <w:rPr>
                        <w:rFonts w:ascii="Courier New"/>
                        <w:spacing w:val="-13"/>
                        <w:sz w:val="18"/>
                      </w:rPr>
                      <w:t xml:space="preserve"> </w:t>
                    </w:r>
                    <w:r>
                      <w:rPr>
                        <w:rFonts w:ascii="Courier New"/>
                        <w:sz w:val="18"/>
                      </w:rPr>
                      <w:t>IV:</w:t>
                    </w:r>
                  </w:p>
                  <w:p w14:paraId="6B442297" w14:textId="77777777" w:rsidR="00D56123" w:rsidRDefault="00094F2A">
                    <w:pPr>
                      <w:spacing w:line="198" w:lineRule="exact"/>
                      <w:rPr>
                        <w:rFonts w:ascii="Courier New"/>
                        <w:b/>
                        <w:sz w:val="18"/>
                      </w:rPr>
                    </w:pPr>
                    <w:r>
                      <w:rPr>
                        <w:rFonts w:ascii="Courier New"/>
                        <w:sz w:val="18"/>
                      </w:rPr>
                      <w:t xml:space="preserve">CAFETERIA ON TRAY TICKET: YES// </w:t>
                    </w:r>
                    <w:r>
                      <w:rPr>
                        <w:rFonts w:ascii="Courier New"/>
                        <w:b/>
                        <w:sz w:val="18"/>
                      </w:rPr>
                      <w:t>&lt;RET&gt;</w:t>
                    </w:r>
                  </w:p>
                  <w:p w14:paraId="2FEFFCC8" w14:textId="77777777" w:rsidR="00D56123" w:rsidRDefault="00094F2A">
                    <w:pPr>
                      <w:rPr>
                        <w:rFonts w:ascii="Courier New"/>
                        <w:b/>
                        <w:sz w:val="18"/>
                      </w:rPr>
                    </w:pPr>
                    <w:r>
                      <w:rPr>
                        <w:rFonts w:ascii="Courier New"/>
                        <w:sz w:val="18"/>
                      </w:rPr>
                      <w:t>INACTIVE?:</w:t>
                    </w:r>
                    <w:r>
                      <w:rPr>
                        <w:rFonts w:ascii="Courier New"/>
                        <w:spacing w:val="-15"/>
                        <w:sz w:val="18"/>
                      </w:rPr>
                      <w:t xml:space="preserve"> </w:t>
                    </w:r>
                    <w:r>
                      <w:rPr>
                        <w:rFonts w:ascii="Courier New"/>
                        <w:b/>
                        <w:sz w:val="18"/>
                      </w:rPr>
                      <w:t>&lt;RET&gt;</w:t>
                    </w:r>
                  </w:p>
                  <w:p w14:paraId="24C15D4C" w14:textId="77777777" w:rsidR="00D56123" w:rsidRDefault="00094F2A">
                    <w:pPr>
                      <w:rPr>
                        <w:rFonts w:ascii="Courier New"/>
                        <w:b/>
                        <w:sz w:val="18"/>
                      </w:rPr>
                    </w:pPr>
                    <w:r>
                      <w:rPr>
                        <w:rFonts w:ascii="Courier New"/>
                        <w:sz w:val="18"/>
                      </w:rPr>
                      <w:t>ALERT BMI:</w:t>
                    </w:r>
                    <w:r>
                      <w:rPr>
                        <w:rFonts w:ascii="Courier New"/>
                        <w:spacing w:val="-14"/>
                        <w:sz w:val="18"/>
                      </w:rPr>
                      <w:t xml:space="preserve"> </w:t>
                    </w:r>
                    <w:r>
                      <w:rPr>
                        <w:rFonts w:ascii="Courier New"/>
                        <w:b/>
                        <w:sz w:val="18"/>
                      </w:rPr>
                      <w:t>&lt;RET&gt;</w:t>
                    </w:r>
                  </w:p>
                  <w:p w14:paraId="292501E1" w14:textId="77777777" w:rsidR="00D56123" w:rsidRDefault="00094F2A">
                    <w:pPr>
                      <w:ind w:right="1207"/>
                      <w:rPr>
                        <w:rFonts w:ascii="Courier New"/>
                        <w:b/>
                        <w:sz w:val="18"/>
                      </w:rPr>
                    </w:pPr>
                    <w:r>
                      <w:rPr>
                        <w:rFonts w:ascii="Courier New"/>
                        <w:sz w:val="18"/>
                      </w:rPr>
                      <w:t xml:space="preserve">ALERT TUBEFEEDING: </w:t>
                    </w:r>
                    <w:r>
                      <w:rPr>
                        <w:rFonts w:ascii="Courier New"/>
                        <w:b/>
                        <w:sz w:val="18"/>
                      </w:rPr>
                      <w:t xml:space="preserve">&lt;RET&gt; </w:t>
                    </w:r>
                    <w:r>
                      <w:rPr>
                        <w:rFonts w:ascii="Courier New"/>
                        <w:sz w:val="18"/>
                      </w:rPr>
                      <w:t xml:space="preserve">ALERT HYPERALS: </w:t>
                    </w:r>
                    <w:r>
                      <w:rPr>
                        <w:rFonts w:ascii="Courier New"/>
                        <w:b/>
                        <w:sz w:val="18"/>
                      </w:rPr>
                      <w:t xml:space="preserve">&lt;RET&gt; </w:t>
                    </w:r>
                    <w:r>
                      <w:rPr>
                        <w:rFonts w:ascii="Courier New"/>
                        <w:sz w:val="18"/>
                      </w:rPr>
                      <w:t>ALERT ALBUMIN: YES//</w:t>
                    </w:r>
                    <w:r>
                      <w:rPr>
                        <w:rFonts w:ascii="Courier New"/>
                        <w:spacing w:val="-22"/>
                        <w:sz w:val="18"/>
                      </w:rPr>
                      <w:t xml:space="preserve"> </w:t>
                    </w:r>
                    <w:r>
                      <w:rPr>
                        <w:rFonts w:ascii="Courier New"/>
                        <w:b/>
                        <w:sz w:val="18"/>
                      </w:rPr>
                      <w:t>&lt;RET&gt;</w:t>
                    </w:r>
                  </w:p>
                  <w:p w14:paraId="0BC5E357" w14:textId="77777777" w:rsidR="00D56123" w:rsidRDefault="00094F2A">
                    <w:pPr>
                      <w:rPr>
                        <w:rFonts w:ascii="Courier New"/>
                        <w:b/>
                        <w:sz w:val="18"/>
                      </w:rPr>
                    </w:pPr>
                    <w:r>
                      <w:rPr>
                        <w:rFonts w:ascii="Courier New"/>
                        <w:sz w:val="18"/>
                      </w:rPr>
                      <w:t xml:space="preserve">ALERT NPO+CLRLIQ: YES// </w:t>
                    </w:r>
                    <w:r>
                      <w:rPr>
                        <w:rFonts w:ascii="Courier New"/>
                        <w:b/>
                        <w:sz w:val="18"/>
                      </w:rPr>
                      <w:t>&lt;RET&gt;</w:t>
                    </w:r>
                  </w:p>
                  <w:p w14:paraId="41AF48D6" w14:textId="77777777" w:rsidR="00D56123" w:rsidRDefault="00094F2A">
                    <w:pPr>
                      <w:rPr>
                        <w:rFonts w:ascii="Courier New"/>
                        <w:b/>
                        <w:sz w:val="18"/>
                      </w:rPr>
                    </w:pPr>
                    <w:r>
                      <w:rPr>
                        <w:rFonts w:ascii="Courier New"/>
                        <w:sz w:val="18"/>
                      </w:rPr>
                      <w:t xml:space="preserve">Select ALSO SEND ALERTS TO: </w:t>
                    </w:r>
                    <w:r>
                      <w:rPr>
                        <w:rFonts w:ascii="Courier New"/>
                        <w:b/>
                        <w:sz w:val="18"/>
                      </w:rPr>
                      <w:t>&lt;RET&gt;</w:t>
                    </w:r>
                  </w:p>
                </w:txbxContent>
              </v:textbox>
            </v:shape>
            <v:shape id="_x0000_s2108" type="#_x0000_t202" style="position:absolute;left:30;top:3879;width:2828;height:204" filled="f" stroked="f">
              <v:textbox inset="0,0,0,0">
                <w:txbxContent>
                  <w:p w14:paraId="58B38613" w14:textId="77777777" w:rsidR="00D56123" w:rsidRDefault="00094F2A">
                    <w:pPr>
                      <w:rPr>
                        <w:rFonts w:ascii="Courier New"/>
                        <w:sz w:val="18"/>
                      </w:rPr>
                    </w:pPr>
                    <w:r>
                      <w:rPr>
                        <w:rFonts w:ascii="Courier New"/>
                        <w:sz w:val="18"/>
                      </w:rPr>
                      <w:t>Select OPTION NAME: FHOMSR</w:t>
                    </w:r>
                  </w:p>
                </w:txbxContent>
              </v:textbox>
            </v:shape>
            <v:shape id="_x0000_s2107" type="#_x0000_t202" style="position:absolute;left:3593;top:3879;width:1532;height:204" filled="f" stroked="f">
              <v:textbox inset="0,0,0,0">
                <w:txbxContent>
                  <w:p w14:paraId="6F810FCB" w14:textId="77777777" w:rsidR="00D56123" w:rsidRDefault="00094F2A">
                    <w:pPr>
                      <w:rPr>
                        <w:rFonts w:ascii="Courier New"/>
                        <w:sz w:val="18"/>
                      </w:rPr>
                    </w:pPr>
                    <w:r>
                      <w:rPr>
                        <w:rFonts w:ascii="Courier New"/>
                        <w:sz w:val="18"/>
                      </w:rPr>
                      <w:t>Request a Meal</w:t>
                    </w:r>
                  </w:p>
                </w:txbxContent>
              </v:textbox>
            </v:shape>
            <v:shape id="_x0000_s2106" type="#_x0000_t202" style="position:absolute;left:30;top:4286;width:4988;height:3462" filled="f" stroked="f">
              <v:textbox inset="0,0,0,0">
                <w:txbxContent>
                  <w:p w14:paraId="6F3B794D" w14:textId="77777777" w:rsidR="00D56123" w:rsidRDefault="00094F2A">
                    <w:pPr>
                      <w:spacing w:line="475" w:lineRule="auto"/>
                      <w:ind w:right="539"/>
                      <w:rPr>
                        <w:rFonts w:ascii="Courier New"/>
                        <w:sz w:val="18"/>
                      </w:rPr>
                    </w:pPr>
                    <w:r>
                      <w:rPr>
                        <w:rFonts w:ascii="Courier New"/>
                        <w:sz w:val="18"/>
                      </w:rPr>
                      <w:t xml:space="preserve">Select Patient (Name or SSN): PATIENT1,FH Correct? Y// </w:t>
                    </w:r>
                    <w:r>
                      <w:rPr>
                        <w:rFonts w:ascii="Courier New"/>
                        <w:b/>
                        <w:sz w:val="18"/>
                      </w:rPr>
                      <w:t xml:space="preserve">&lt;RET&gt; </w:t>
                    </w:r>
                    <w:r>
                      <w:rPr>
                        <w:rFonts w:ascii="Courier New"/>
                        <w:sz w:val="18"/>
                      </w:rPr>
                      <w:t>ES</w:t>
                    </w:r>
                  </w:p>
                  <w:p w14:paraId="57A96C38" w14:textId="77777777" w:rsidR="00D56123" w:rsidRDefault="00094F2A">
                    <w:pPr>
                      <w:spacing w:before="3"/>
                      <w:rPr>
                        <w:rFonts w:ascii="Courier New"/>
                        <w:b/>
                        <w:sz w:val="18"/>
                      </w:rPr>
                    </w:pPr>
                    <w:r>
                      <w:rPr>
                        <w:rFonts w:ascii="Courier New"/>
                        <w:sz w:val="18"/>
                      </w:rPr>
                      <w:t xml:space="preserve">Select Outpatient Ordering Location: </w:t>
                    </w:r>
                    <w:r>
                      <w:rPr>
                        <w:rFonts w:ascii="Courier New"/>
                        <w:b/>
                        <w:sz w:val="18"/>
                      </w:rPr>
                      <w:t>RADIOLOGY</w:t>
                    </w:r>
                  </w:p>
                  <w:p w14:paraId="19A973E4" w14:textId="77777777" w:rsidR="00D56123" w:rsidRDefault="00D56123">
                    <w:pPr>
                      <w:rPr>
                        <w:rFonts w:ascii="Courier New"/>
                        <w:b/>
                        <w:sz w:val="18"/>
                      </w:rPr>
                    </w:pPr>
                  </w:p>
                  <w:p w14:paraId="14CFB99D" w14:textId="77777777" w:rsidR="00D56123" w:rsidRDefault="00094F2A">
                    <w:pPr>
                      <w:spacing w:before="1"/>
                      <w:rPr>
                        <w:rFonts w:ascii="Courier New"/>
                        <w:b/>
                        <w:sz w:val="18"/>
                      </w:rPr>
                    </w:pPr>
                    <w:r>
                      <w:rPr>
                        <w:rFonts w:ascii="Courier New"/>
                        <w:sz w:val="18"/>
                      </w:rPr>
                      <w:t xml:space="preserve">Select Outpatient Room-Bed: </w:t>
                    </w:r>
                    <w:r>
                      <w:rPr>
                        <w:rFonts w:ascii="Courier New"/>
                        <w:b/>
                        <w:sz w:val="18"/>
                      </w:rPr>
                      <w:t>??</w:t>
                    </w:r>
                  </w:p>
                  <w:p w14:paraId="00106FF7" w14:textId="77777777" w:rsidR="00D56123" w:rsidRDefault="00D56123">
                    <w:pPr>
                      <w:spacing w:before="4"/>
                      <w:rPr>
                        <w:rFonts w:ascii="Courier New"/>
                        <w:b/>
                        <w:sz w:val="18"/>
                      </w:rPr>
                    </w:pPr>
                  </w:p>
                  <w:p w14:paraId="11A4057D" w14:textId="77777777" w:rsidR="00D56123" w:rsidRDefault="00094F2A">
                    <w:pPr>
                      <w:spacing w:before="1"/>
                      <w:ind w:left="323"/>
                      <w:rPr>
                        <w:rFonts w:ascii="Courier New"/>
                        <w:sz w:val="18"/>
                      </w:rPr>
                    </w:pPr>
                    <w:r>
                      <w:rPr>
                        <w:rFonts w:ascii="Courier New"/>
                        <w:sz w:val="18"/>
                      </w:rPr>
                      <w:t>Choose from:</w:t>
                    </w:r>
                  </w:p>
                  <w:p w14:paraId="5C734D13" w14:textId="77777777" w:rsidR="00D56123" w:rsidRDefault="00094F2A">
                    <w:pPr>
                      <w:tabs>
                        <w:tab w:val="left" w:pos="2051"/>
                        <w:tab w:val="left" w:pos="2483"/>
                      </w:tabs>
                      <w:ind w:left="1079" w:right="558" w:hanging="756"/>
                      <w:rPr>
                        <w:rFonts w:ascii="Courier New"/>
                        <w:sz w:val="18"/>
                      </w:rPr>
                    </w:pPr>
                    <w:r>
                      <w:rPr>
                        <w:rFonts w:ascii="Courier New"/>
                        <w:sz w:val="18"/>
                      </w:rPr>
                      <w:t>MICU-NAN</w:t>
                    </w:r>
                    <w:r>
                      <w:rPr>
                        <w:rFonts w:ascii="Courier New"/>
                        <w:sz w:val="18"/>
                      </w:rPr>
                      <w:tab/>
                      <w:t>MEDICAL INTENSICE CARE WARD(S):</w:t>
                    </w:r>
                    <w:r>
                      <w:rPr>
                        <w:rFonts w:ascii="Courier New"/>
                        <w:sz w:val="18"/>
                      </w:rPr>
                      <w:tab/>
                    </w:r>
                    <w:r>
                      <w:rPr>
                        <w:rFonts w:ascii="Courier New"/>
                        <w:sz w:val="18"/>
                      </w:rPr>
                      <w:tab/>
                      <w:t>MICU</w:t>
                    </w:r>
                  </w:p>
                  <w:p w14:paraId="4E60B008" w14:textId="77777777" w:rsidR="00D56123" w:rsidRDefault="00D56123">
                    <w:pPr>
                      <w:spacing w:before="10"/>
                      <w:rPr>
                        <w:rFonts w:ascii="Courier New"/>
                        <w:sz w:val="17"/>
                      </w:rPr>
                    </w:pPr>
                  </w:p>
                  <w:p w14:paraId="6E4DFA45" w14:textId="77777777" w:rsidR="00D56123" w:rsidRDefault="00094F2A">
                    <w:pPr>
                      <w:spacing w:line="202" w:lineRule="exact"/>
                      <w:rPr>
                        <w:rFonts w:ascii="Courier New"/>
                        <w:sz w:val="18"/>
                      </w:rPr>
                    </w:pPr>
                    <w:r>
                      <w:rPr>
                        <w:rFonts w:ascii="Courier New"/>
                        <w:sz w:val="18"/>
                      </w:rPr>
                      <w:t>Select Outpatient Room-Bed: MICU-NAN</w:t>
                    </w:r>
                  </w:p>
                  <w:p w14:paraId="40872154" w14:textId="77777777" w:rsidR="00D56123" w:rsidRDefault="00094F2A">
                    <w:pPr>
                      <w:spacing w:line="202" w:lineRule="exact"/>
                      <w:rPr>
                        <w:rFonts w:ascii="Courier New"/>
                        <w:b/>
                        <w:sz w:val="18"/>
                      </w:rPr>
                    </w:pPr>
                    <w:r>
                      <w:rPr>
                        <w:rFonts w:ascii="Courier New"/>
                        <w:sz w:val="18"/>
                      </w:rPr>
                      <w:t xml:space="preserve">Select DIET NAME: OUTPATIENT REGULAR// </w:t>
                    </w:r>
                    <w:r>
                      <w:rPr>
                        <w:rFonts w:ascii="Courier New"/>
                        <w:b/>
                        <w:sz w:val="18"/>
                      </w:rPr>
                      <w:t>&lt;RET&gt;</w:t>
                    </w:r>
                  </w:p>
                  <w:p w14:paraId="1B165B86" w14:textId="77777777" w:rsidR="00D56123" w:rsidRDefault="00094F2A">
                    <w:pPr>
                      <w:spacing w:before="5"/>
                      <w:rPr>
                        <w:rFonts w:ascii="Courier New"/>
                        <w:sz w:val="18"/>
                      </w:rPr>
                    </w:pPr>
                    <w:r>
                      <w:rPr>
                        <w:rFonts w:ascii="Courier New"/>
                        <w:sz w:val="18"/>
                      </w:rPr>
                      <w:t>Select Meal: Noon</w:t>
                    </w:r>
                  </w:p>
                  <w:p w14:paraId="43C1EC83" w14:textId="77777777" w:rsidR="00D56123" w:rsidRDefault="00D56123">
                    <w:pPr>
                      <w:spacing w:before="7"/>
                      <w:rPr>
                        <w:rFonts w:ascii="Courier New"/>
                        <w:sz w:val="17"/>
                      </w:rPr>
                    </w:pPr>
                  </w:p>
                  <w:p w14:paraId="019B2659" w14:textId="77777777" w:rsidR="00D56123" w:rsidRDefault="00094F2A">
                    <w:pPr>
                      <w:rPr>
                        <w:rFonts w:ascii="Courier New"/>
                        <w:b/>
                        <w:sz w:val="18"/>
                      </w:rPr>
                    </w:pPr>
                    <w:r>
                      <w:rPr>
                        <w:rFonts w:ascii="Courier New"/>
                        <w:sz w:val="18"/>
                      </w:rPr>
                      <w:t xml:space="preserve">Is this correct?: Y// </w:t>
                    </w:r>
                    <w:r>
                      <w:rPr>
                        <w:rFonts w:ascii="Courier New"/>
                        <w:b/>
                        <w:sz w:val="18"/>
                      </w:rPr>
                      <w:t>Y</w:t>
                    </w:r>
                  </w:p>
                </w:txbxContent>
              </v:textbox>
            </v:shape>
            <w10:anchorlock/>
          </v:group>
        </w:pict>
      </w:r>
    </w:p>
    <w:p w14:paraId="6D7475BB" w14:textId="77777777" w:rsidR="00D56123" w:rsidRDefault="00D56123">
      <w:pPr>
        <w:pStyle w:val="BodyText"/>
        <w:spacing w:before="9"/>
        <w:rPr>
          <w:sz w:val="12"/>
        </w:rPr>
      </w:pPr>
    </w:p>
    <w:p w14:paraId="27D5821E" w14:textId="77777777" w:rsidR="00D56123" w:rsidRDefault="00094F2A">
      <w:pPr>
        <w:pStyle w:val="Heading4"/>
        <w:spacing w:before="90" w:line="275" w:lineRule="exact"/>
        <w:rPr>
          <w:rFonts w:ascii="Times New Roman"/>
        </w:rPr>
      </w:pPr>
      <w:r>
        <w:rPr>
          <w:rFonts w:ascii="Times New Roman"/>
        </w:rPr>
        <w:t>Outpatient Locations</w:t>
      </w:r>
    </w:p>
    <w:p w14:paraId="44ED840D" w14:textId="77777777" w:rsidR="00D56123" w:rsidRDefault="00094F2A">
      <w:pPr>
        <w:pStyle w:val="BodyText"/>
        <w:ind w:left="319" w:right="450"/>
      </w:pPr>
      <w:r>
        <w:t>Outpatient locations are also set up in the NUTRITION LOCATION file (#119.6) (formerly the DIETETIC WARD file).</w:t>
      </w:r>
    </w:p>
    <w:p w14:paraId="66EFC7AE" w14:textId="77777777" w:rsidR="00D56123" w:rsidRDefault="00094F2A">
      <w:pPr>
        <w:spacing w:before="2"/>
        <w:ind w:left="320"/>
        <w:rPr>
          <w:sz w:val="24"/>
        </w:rPr>
      </w:pPr>
      <w:r>
        <w:rPr>
          <w:sz w:val="24"/>
        </w:rPr>
        <w:t xml:space="preserve">To set the outpatient locations, use the </w:t>
      </w:r>
      <w:r>
        <w:rPr>
          <w:rFonts w:ascii="Courier New"/>
          <w:b/>
          <w:sz w:val="20"/>
        </w:rPr>
        <w:t>Enter/Edit Nutrition Locations</w:t>
      </w:r>
      <w:r>
        <w:rPr>
          <w:rFonts w:ascii="Courier New"/>
          <w:b/>
          <w:spacing w:val="-76"/>
          <w:sz w:val="20"/>
        </w:rPr>
        <w:t xml:space="preserve"> </w:t>
      </w:r>
      <w:r>
        <w:rPr>
          <w:sz w:val="24"/>
        </w:rPr>
        <w:t>option.</w:t>
      </w:r>
    </w:p>
    <w:p w14:paraId="17CC39B3" w14:textId="77777777" w:rsidR="00D56123" w:rsidRDefault="00094F2A">
      <w:pPr>
        <w:pStyle w:val="ListParagraph"/>
        <w:numPr>
          <w:ilvl w:val="0"/>
          <w:numId w:val="14"/>
        </w:numPr>
        <w:tabs>
          <w:tab w:val="left" w:pos="751"/>
          <w:tab w:val="left" w:pos="752"/>
        </w:tabs>
        <w:spacing w:before="41"/>
        <w:rPr>
          <w:rFonts w:ascii="Courier New"/>
          <w:sz w:val="20"/>
        </w:rPr>
      </w:pPr>
      <w:r>
        <w:rPr>
          <w:sz w:val="24"/>
        </w:rPr>
        <w:t xml:space="preserve">Select Dietetics Management Option: </w:t>
      </w:r>
      <w:r>
        <w:rPr>
          <w:rFonts w:ascii="Courier New"/>
          <w:b/>
          <w:sz w:val="20"/>
        </w:rPr>
        <w:t>Dietetic</w:t>
      </w:r>
      <w:r>
        <w:rPr>
          <w:rFonts w:ascii="Courier New"/>
          <w:b/>
          <w:spacing w:val="-3"/>
          <w:sz w:val="20"/>
        </w:rPr>
        <w:t xml:space="preserve"> </w:t>
      </w:r>
      <w:r>
        <w:rPr>
          <w:rFonts w:ascii="Courier New"/>
          <w:b/>
          <w:sz w:val="20"/>
        </w:rPr>
        <w:t>Facilities</w:t>
      </w:r>
      <w:r>
        <w:rPr>
          <w:rFonts w:ascii="Courier New"/>
          <w:sz w:val="20"/>
        </w:rPr>
        <w:t>.</w:t>
      </w:r>
    </w:p>
    <w:p w14:paraId="10CE598D" w14:textId="77777777" w:rsidR="00D56123" w:rsidRDefault="00094F2A">
      <w:pPr>
        <w:tabs>
          <w:tab w:val="left" w:pos="1831"/>
        </w:tabs>
        <w:spacing w:before="43"/>
        <w:ind w:left="1075" w:right="4494"/>
        <w:rPr>
          <w:rFonts w:ascii="Courier New"/>
          <w:sz w:val="18"/>
        </w:rPr>
      </w:pPr>
      <w:r>
        <w:rPr>
          <w:rFonts w:ascii="Courier New"/>
          <w:sz w:val="18"/>
        </w:rPr>
        <w:t>CE</w:t>
      </w:r>
      <w:r>
        <w:rPr>
          <w:rFonts w:ascii="Courier New"/>
          <w:sz w:val="18"/>
        </w:rPr>
        <w:tab/>
        <w:t>Enter/Edit Communication Offices FE</w:t>
      </w:r>
      <w:r>
        <w:rPr>
          <w:rFonts w:ascii="Courier New"/>
          <w:sz w:val="18"/>
        </w:rPr>
        <w:tab/>
        <w:t>Enter/Edit Production Facilities NE</w:t>
      </w:r>
      <w:r>
        <w:rPr>
          <w:rFonts w:ascii="Courier New"/>
          <w:sz w:val="18"/>
        </w:rPr>
        <w:tab/>
        <w:t>Enter/Edit Supplemental Fdg. Sites SE</w:t>
      </w:r>
      <w:r>
        <w:rPr>
          <w:rFonts w:ascii="Courier New"/>
          <w:sz w:val="18"/>
        </w:rPr>
        <w:tab/>
        <w:t>Enter/Edit Service</w:t>
      </w:r>
      <w:r>
        <w:rPr>
          <w:rFonts w:ascii="Courier New"/>
          <w:spacing w:val="-6"/>
          <w:sz w:val="18"/>
        </w:rPr>
        <w:t xml:space="preserve"> </w:t>
      </w:r>
      <w:r>
        <w:rPr>
          <w:rFonts w:ascii="Courier New"/>
          <w:sz w:val="18"/>
        </w:rPr>
        <w:t>Points</w:t>
      </w:r>
    </w:p>
    <w:p w14:paraId="574E41AD" w14:textId="77777777" w:rsidR="00D56123" w:rsidRDefault="00094F2A">
      <w:pPr>
        <w:tabs>
          <w:tab w:val="left" w:pos="1831"/>
        </w:tabs>
        <w:ind w:left="1075" w:right="2983"/>
        <w:rPr>
          <w:rFonts w:ascii="Courier New"/>
          <w:sz w:val="18"/>
        </w:rPr>
      </w:pPr>
      <w:r>
        <w:rPr>
          <w:rFonts w:ascii="Courier New"/>
          <w:sz w:val="18"/>
        </w:rPr>
        <w:t>SL</w:t>
      </w:r>
      <w:r>
        <w:rPr>
          <w:rFonts w:ascii="Courier New"/>
          <w:sz w:val="18"/>
        </w:rPr>
        <w:tab/>
        <w:t>List Production/Service/Communication</w:t>
      </w:r>
      <w:r>
        <w:rPr>
          <w:rFonts w:ascii="Courier New"/>
          <w:spacing w:val="-39"/>
          <w:sz w:val="18"/>
        </w:rPr>
        <w:t xml:space="preserve"> </w:t>
      </w:r>
      <w:r>
        <w:rPr>
          <w:rFonts w:ascii="Courier New"/>
          <w:sz w:val="18"/>
        </w:rPr>
        <w:t>Facilities SP</w:t>
      </w:r>
      <w:r>
        <w:rPr>
          <w:rFonts w:ascii="Courier New"/>
          <w:sz w:val="18"/>
        </w:rPr>
        <w:tab/>
        <w:t>Modify Site</w:t>
      </w:r>
      <w:r>
        <w:rPr>
          <w:rFonts w:ascii="Courier New"/>
          <w:spacing w:val="-4"/>
          <w:sz w:val="18"/>
        </w:rPr>
        <w:t xml:space="preserve"> </w:t>
      </w:r>
      <w:r>
        <w:rPr>
          <w:rFonts w:ascii="Courier New"/>
          <w:sz w:val="18"/>
        </w:rPr>
        <w:t>Parameters</w:t>
      </w:r>
    </w:p>
    <w:p w14:paraId="703A6050" w14:textId="77777777" w:rsidR="00D56123" w:rsidRDefault="00094F2A">
      <w:pPr>
        <w:tabs>
          <w:tab w:val="left" w:pos="1831"/>
        </w:tabs>
        <w:ind w:left="1075" w:right="4926"/>
        <w:rPr>
          <w:rFonts w:ascii="Courier New"/>
          <w:sz w:val="18"/>
        </w:rPr>
      </w:pPr>
      <w:r>
        <w:rPr>
          <w:rFonts w:ascii="Courier New"/>
          <w:sz w:val="18"/>
        </w:rPr>
        <w:t>WE</w:t>
      </w:r>
      <w:r>
        <w:rPr>
          <w:rFonts w:ascii="Courier New"/>
          <w:sz w:val="18"/>
        </w:rPr>
        <w:tab/>
        <w:t>Enter/Edit Nutrition Locations WL</w:t>
      </w:r>
      <w:r>
        <w:rPr>
          <w:rFonts w:ascii="Courier New"/>
          <w:sz w:val="18"/>
        </w:rPr>
        <w:tab/>
        <w:t>List Nutrition</w:t>
      </w:r>
      <w:r>
        <w:rPr>
          <w:rFonts w:ascii="Courier New"/>
          <w:spacing w:val="-7"/>
          <w:sz w:val="18"/>
        </w:rPr>
        <w:t xml:space="preserve"> </w:t>
      </w:r>
      <w:r>
        <w:rPr>
          <w:rFonts w:ascii="Courier New"/>
          <w:sz w:val="18"/>
        </w:rPr>
        <w:t>Locations</w:t>
      </w:r>
    </w:p>
    <w:p w14:paraId="0A8DCE6F" w14:textId="77777777" w:rsidR="00D56123" w:rsidRDefault="00094F2A">
      <w:pPr>
        <w:pStyle w:val="ListParagraph"/>
        <w:numPr>
          <w:ilvl w:val="0"/>
          <w:numId w:val="14"/>
        </w:numPr>
        <w:tabs>
          <w:tab w:val="left" w:pos="751"/>
          <w:tab w:val="left" w:pos="752"/>
        </w:tabs>
        <w:spacing w:before="36"/>
        <w:rPr>
          <w:rFonts w:ascii="Courier New"/>
          <w:sz w:val="20"/>
        </w:rPr>
      </w:pPr>
      <w:r>
        <w:rPr>
          <w:sz w:val="24"/>
        </w:rPr>
        <w:t xml:space="preserve">Select Dietetic Facilities Option: </w:t>
      </w:r>
      <w:r>
        <w:rPr>
          <w:rFonts w:ascii="Courier New"/>
          <w:b/>
          <w:sz w:val="20"/>
        </w:rPr>
        <w:t xml:space="preserve">Enter/Edit Nutrition Locations </w:t>
      </w:r>
      <w:r>
        <w:rPr>
          <w:rFonts w:ascii="Courier New"/>
          <w:sz w:val="20"/>
        </w:rPr>
        <w:t>by entering</w:t>
      </w:r>
      <w:r>
        <w:rPr>
          <w:rFonts w:ascii="Courier New"/>
          <w:spacing w:val="-23"/>
          <w:sz w:val="20"/>
        </w:rPr>
        <w:t xml:space="preserve"> </w:t>
      </w:r>
      <w:r>
        <w:rPr>
          <w:rFonts w:ascii="Courier New"/>
          <w:b/>
          <w:sz w:val="20"/>
        </w:rPr>
        <w:t>WE</w:t>
      </w:r>
      <w:r>
        <w:rPr>
          <w:rFonts w:ascii="Courier New"/>
          <w:sz w:val="20"/>
        </w:rPr>
        <w:t>.</w:t>
      </w:r>
    </w:p>
    <w:p w14:paraId="7D35250E" w14:textId="77777777" w:rsidR="00D56123" w:rsidRDefault="00094F2A">
      <w:pPr>
        <w:pStyle w:val="ListParagraph"/>
        <w:numPr>
          <w:ilvl w:val="0"/>
          <w:numId w:val="14"/>
        </w:numPr>
        <w:tabs>
          <w:tab w:val="left" w:pos="751"/>
          <w:tab w:val="left" w:pos="752"/>
        </w:tabs>
        <w:spacing w:before="38"/>
        <w:rPr>
          <w:sz w:val="24"/>
        </w:rPr>
      </w:pPr>
      <w:r>
        <w:rPr>
          <w:sz w:val="24"/>
        </w:rPr>
        <w:t>Select WARD or OUTPATIENT for the type of location to</w:t>
      </w:r>
      <w:r>
        <w:rPr>
          <w:spacing w:val="-6"/>
          <w:sz w:val="24"/>
        </w:rPr>
        <w:t xml:space="preserve"> </w:t>
      </w:r>
      <w:r>
        <w:rPr>
          <w:sz w:val="24"/>
        </w:rPr>
        <w:t>create.</w:t>
      </w:r>
    </w:p>
    <w:p w14:paraId="7ADB74C8" w14:textId="77777777" w:rsidR="00D56123" w:rsidRDefault="00094F2A">
      <w:pPr>
        <w:spacing w:before="41"/>
        <w:ind w:left="1111"/>
        <w:rPr>
          <w:rFonts w:ascii="Courier New"/>
          <w:b/>
          <w:sz w:val="18"/>
        </w:rPr>
      </w:pPr>
      <w:r>
        <w:rPr>
          <w:rFonts w:ascii="Courier New"/>
          <w:sz w:val="18"/>
        </w:rPr>
        <w:t>WARD or OUTPATIENT LOCATION:</w:t>
      </w:r>
      <w:r>
        <w:rPr>
          <w:rFonts w:ascii="Courier New"/>
          <w:b/>
          <w:sz w:val="18"/>
        </w:rPr>
        <w:t>OUTPATIENT</w:t>
      </w:r>
    </w:p>
    <w:p w14:paraId="501C0FAC" w14:textId="77777777" w:rsidR="00D56123" w:rsidRDefault="00D56123">
      <w:pPr>
        <w:rPr>
          <w:rFonts w:ascii="Courier New"/>
          <w:sz w:val="18"/>
        </w:rPr>
        <w:sectPr w:rsidR="00D56123">
          <w:pgSz w:w="12240" w:h="15840"/>
          <w:pgMar w:top="1440" w:right="1120" w:bottom="1160" w:left="1120" w:header="0" w:footer="975" w:gutter="0"/>
          <w:cols w:space="720"/>
        </w:sectPr>
      </w:pPr>
    </w:p>
    <w:p w14:paraId="5F920C6E" w14:textId="77777777" w:rsidR="00D56123" w:rsidRDefault="00094F2A">
      <w:pPr>
        <w:pStyle w:val="ListParagraph"/>
        <w:numPr>
          <w:ilvl w:val="0"/>
          <w:numId w:val="14"/>
        </w:numPr>
        <w:tabs>
          <w:tab w:val="left" w:pos="751"/>
          <w:tab w:val="left" w:pos="752"/>
        </w:tabs>
        <w:spacing w:before="78"/>
        <w:ind w:right="872"/>
        <w:rPr>
          <w:sz w:val="24"/>
        </w:rPr>
      </w:pPr>
      <w:r>
        <w:rPr>
          <w:sz w:val="24"/>
        </w:rPr>
        <w:t>Enter the name of the Nutrition Location, a name to use for Nutrition and Food Service purposes.</w:t>
      </w:r>
    </w:p>
    <w:p w14:paraId="00F3B4BA" w14:textId="77777777" w:rsidR="00D56123" w:rsidRDefault="00094F2A">
      <w:pPr>
        <w:spacing w:before="45"/>
        <w:ind w:left="751" w:right="1921"/>
        <w:rPr>
          <w:rFonts w:ascii="Courier New"/>
          <w:sz w:val="20"/>
        </w:rPr>
      </w:pPr>
      <w:r>
        <w:rPr>
          <w:rFonts w:ascii="Courier New"/>
          <w:sz w:val="18"/>
        </w:rPr>
        <w:t>Select Dietetic Facilities Option: WE Enter/Edit Nutrition</w:t>
      </w:r>
      <w:r>
        <w:rPr>
          <w:rFonts w:ascii="Courier New"/>
          <w:spacing w:val="-58"/>
          <w:sz w:val="18"/>
        </w:rPr>
        <w:t xml:space="preserve"> </w:t>
      </w:r>
      <w:r>
        <w:rPr>
          <w:rFonts w:ascii="Courier New"/>
          <w:sz w:val="18"/>
        </w:rPr>
        <w:t xml:space="preserve">Locations </w:t>
      </w:r>
      <w:r>
        <w:rPr>
          <w:rFonts w:ascii="Courier New"/>
          <w:sz w:val="20"/>
        </w:rPr>
        <w:t>Select WARD or OUTPATIENT Location: Outpatient Location Select NUTRITION LOCATION NAME: SBK TESTING</w:t>
      </w:r>
      <w:r>
        <w:rPr>
          <w:rFonts w:ascii="Courier New"/>
          <w:spacing w:val="-18"/>
          <w:sz w:val="20"/>
        </w:rPr>
        <w:t xml:space="preserve"> </w:t>
      </w:r>
      <w:r>
        <w:rPr>
          <w:rFonts w:ascii="Courier New"/>
          <w:sz w:val="20"/>
        </w:rPr>
        <w:t>LOCATION</w:t>
      </w:r>
    </w:p>
    <w:p w14:paraId="2068F21A" w14:textId="77777777" w:rsidR="00D56123" w:rsidRDefault="00094F2A">
      <w:pPr>
        <w:spacing w:before="1"/>
        <w:ind w:left="1039" w:right="4104"/>
        <w:rPr>
          <w:rFonts w:ascii="Courier New" w:hAnsi="Courier New"/>
          <w:sz w:val="20"/>
        </w:rPr>
      </w:pPr>
      <w:r>
        <w:rPr>
          <w:rFonts w:ascii="Courier New" w:hAnsi="Courier New"/>
          <w:sz w:val="20"/>
        </w:rPr>
        <w:t>Are you adding ‘SBK TESTING LOCATION’ as A new NUTRITION LOCATION (the 34</w:t>
      </w:r>
      <w:r>
        <w:rPr>
          <w:rFonts w:ascii="Courier New" w:hAnsi="Courier New"/>
          <w:sz w:val="20"/>
          <w:vertAlign w:val="superscript"/>
        </w:rPr>
        <w:t>TH</w:t>
      </w:r>
      <w:r>
        <w:rPr>
          <w:rFonts w:ascii="Courier New" w:hAnsi="Courier New"/>
          <w:sz w:val="20"/>
        </w:rPr>
        <w:t>)? No//</w:t>
      </w:r>
    </w:p>
    <w:p w14:paraId="751CA191" w14:textId="77777777" w:rsidR="00D56123" w:rsidRDefault="00094F2A">
      <w:pPr>
        <w:pStyle w:val="ListParagraph"/>
        <w:numPr>
          <w:ilvl w:val="0"/>
          <w:numId w:val="14"/>
        </w:numPr>
        <w:tabs>
          <w:tab w:val="left" w:pos="751"/>
          <w:tab w:val="left" w:pos="752"/>
        </w:tabs>
        <w:spacing w:before="33"/>
        <w:rPr>
          <w:sz w:val="24"/>
        </w:rPr>
      </w:pPr>
      <w:r>
        <w:rPr>
          <w:sz w:val="24"/>
        </w:rPr>
        <w:t>Enter</w:t>
      </w:r>
      <w:r>
        <w:rPr>
          <w:spacing w:val="-2"/>
          <w:sz w:val="24"/>
        </w:rPr>
        <w:t xml:space="preserve"> </w:t>
      </w:r>
      <w:r>
        <w:rPr>
          <w:b/>
          <w:sz w:val="24"/>
        </w:rPr>
        <w:t>YES</w:t>
      </w:r>
      <w:r>
        <w:rPr>
          <w:sz w:val="24"/>
        </w:rPr>
        <w:t>.</w:t>
      </w:r>
    </w:p>
    <w:p w14:paraId="666F2003" w14:textId="77777777" w:rsidR="00D56123" w:rsidRDefault="00094F2A">
      <w:pPr>
        <w:spacing w:before="47"/>
        <w:ind w:left="1040"/>
        <w:rPr>
          <w:rFonts w:ascii="Courier New"/>
          <w:sz w:val="20"/>
        </w:rPr>
      </w:pPr>
      <w:r>
        <w:rPr>
          <w:rFonts w:ascii="Courier New"/>
          <w:sz w:val="20"/>
        </w:rPr>
        <w:t>NUTRITION LOCATION NAME: SBK TESTING LOCATION Replace</w:t>
      </w:r>
    </w:p>
    <w:p w14:paraId="502BFDB6" w14:textId="77777777" w:rsidR="00D56123" w:rsidRDefault="00094F2A">
      <w:pPr>
        <w:pStyle w:val="ListParagraph"/>
        <w:numPr>
          <w:ilvl w:val="0"/>
          <w:numId w:val="14"/>
        </w:numPr>
        <w:tabs>
          <w:tab w:val="left" w:pos="751"/>
          <w:tab w:val="left" w:pos="752"/>
        </w:tabs>
        <w:spacing w:before="33"/>
        <w:ind w:left="751" w:right="326"/>
        <w:rPr>
          <w:sz w:val="24"/>
        </w:rPr>
      </w:pPr>
      <w:r>
        <w:rPr>
          <w:sz w:val="24"/>
        </w:rPr>
        <w:t>Optional: Enter an associated Hospital Location from file #44. It is not required to link every Nutrition Location to an associated Hospital Location. However, for VA-inpatient and VA- outpatient locations, an associated Hospital Location is needed. You can associate multiple Hospital Locations with a Nutrition</w:t>
      </w:r>
      <w:r>
        <w:rPr>
          <w:spacing w:val="-5"/>
          <w:sz w:val="24"/>
        </w:rPr>
        <w:t xml:space="preserve"> </w:t>
      </w:r>
      <w:r>
        <w:rPr>
          <w:sz w:val="24"/>
        </w:rPr>
        <w:t>Location.</w:t>
      </w:r>
    </w:p>
    <w:p w14:paraId="42B11B2A" w14:textId="77777777" w:rsidR="00D56123" w:rsidRDefault="00094F2A">
      <w:pPr>
        <w:spacing w:before="46"/>
        <w:ind w:left="1040"/>
        <w:rPr>
          <w:rFonts w:ascii="Courier New"/>
          <w:sz w:val="18"/>
        </w:rPr>
      </w:pPr>
      <w:r>
        <w:rPr>
          <w:rFonts w:ascii="Courier New"/>
          <w:sz w:val="18"/>
        </w:rPr>
        <w:t>ASSOCIATED HOSPITAL LOCATION:</w:t>
      </w:r>
    </w:p>
    <w:p w14:paraId="1F6BF140" w14:textId="77777777" w:rsidR="00D56123" w:rsidRDefault="00094F2A">
      <w:pPr>
        <w:pStyle w:val="ListParagraph"/>
        <w:numPr>
          <w:ilvl w:val="0"/>
          <w:numId w:val="14"/>
        </w:numPr>
        <w:tabs>
          <w:tab w:val="left" w:pos="751"/>
          <w:tab w:val="left" w:pos="752"/>
        </w:tabs>
        <w:spacing w:before="34"/>
        <w:rPr>
          <w:sz w:val="24"/>
        </w:rPr>
      </w:pPr>
      <w:r>
        <w:rPr>
          <w:sz w:val="24"/>
        </w:rPr>
        <w:t>Enter</w:t>
      </w:r>
      <w:r>
        <w:rPr>
          <w:spacing w:val="-2"/>
          <w:sz w:val="24"/>
        </w:rPr>
        <w:t xml:space="preserve"> </w:t>
      </w:r>
      <w:r>
        <w:rPr>
          <w:b/>
          <w:sz w:val="24"/>
        </w:rPr>
        <w:t>YES</w:t>
      </w:r>
      <w:r>
        <w:rPr>
          <w:sz w:val="24"/>
        </w:rPr>
        <w:t>.</w:t>
      </w:r>
    </w:p>
    <w:p w14:paraId="0B12F9AC" w14:textId="77777777" w:rsidR="00D56123" w:rsidRDefault="00094F2A">
      <w:pPr>
        <w:pStyle w:val="ListParagraph"/>
        <w:numPr>
          <w:ilvl w:val="0"/>
          <w:numId w:val="14"/>
        </w:numPr>
        <w:tabs>
          <w:tab w:val="left" w:pos="751"/>
          <w:tab w:val="left" w:pos="752"/>
        </w:tabs>
        <w:spacing w:before="39"/>
        <w:ind w:right="453"/>
        <w:rPr>
          <w:sz w:val="24"/>
        </w:rPr>
      </w:pPr>
      <w:r>
        <w:rPr>
          <w:sz w:val="24"/>
        </w:rPr>
        <w:t xml:space="preserve">Enter the Tray Service Point. Type </w:t>
      </w:r>
      <w:r>
        <w:rPr>
          <w:b/>
          <w:sz w:val="24"/>
        </w:rPr>
        <w:t xml:space="preserve">?? </w:t>
      </w:r>
      <w:r>
        <w:rPr>
          <w:sz w:val="24"/>
        </w:rPr>
        <w:t>to view a list of service points from which to choose. If this field is populated, the next field</w:t>
      </w:r>
      <w:r>
        <w:rPr>
          <w:spacing w:val="-5"/>
          <w:sz w:val="24"/>
        </w:rPr>
        <w:t xml:space="preserve"> </w:t>
      </w:r>
      <w:r>
        <w:rPr>
          <w:sz w:val="24"/>
        </w:rPr>
        <w:t>displays.</w:t>
      </w:r>
    </w:p>
    <w:p w14:paraId="7200F1A8" w14:textId="77777777" w:rsidR="00D56123" w:rsidRDefault="00094F2A">
      <w:pPr>
        <w:spacing w:before="47"/>
        <w:ind w:right="6510"/>
        <w:jc w:val="right"/>
        <w:rPr>
          <w:rFonts w:ascii="Courier New"/>
          <w:sz w:val="18"/>
        </w:rPr>
      </w:pPr>
      <w:r>
        <w:rPr>
          <w:rFonts w:ascii="Courier New"/>
          <w:sz w:val="18"/>
        </w:rPr>
        <w:t>TRAY FORECAST</w:t>
      </w:r>
      <w:r>
        <w:rPr>
          <w:rFonts w:ascii="Courier New"/>
          <w:spacing w:val="-15"/>
          <w:sz w:val="18"/>
        </w:rPr>
        <w:t xml:space="preserve"> </w:t>
      </w:r>
      <w:r>
        <w:rPr>
          <w:rFonts w:ascii="Courier New"/>
          <w:sz w:val="18"/>
        </w:rPr>
        <w:t>%:</w:t>
      </w:r>
    </w:p>
    <w:p w14:paraId="2943A063" w14:textId="77777777" w:rsidR="00D56123" w:rsidRDefault="00094F2A">
      <w:pPr>
        <w:ind w:left="1040" w:right="343"/>
        <w:rPr>
          <w:rFonts w:ascii="Courier New"/>
          <w:sz w:val="18"/>
        </w:rPr>
      </w:pPr>
      <w:r>
        <w:rPr>
          <w:rFonts w:ascii="Courier New"/>
          <w:sz w:val="18"/>
        </w:rPr>
        <w:t>TRAY FORECAST %. This is the percentage of patients on the ward</w:t>
      </w:r>
      <w:r>
        <w:rPr>
          <w:rFonts w:ascii="Courier New"/>
          <w:spacing w:val="-60"/>
          <w:sz w:val="18"/>
        </w:rPr>
        <w:t xml:space="preserve"> </w:t>
      </w:r>
      <w:r>
        <w:rPr>
          <w:rFonts w:ascii="Courier New"/>
          <w:sz w:val="18"/>
        </w:rPr>
        <w:t>typically receiving tray</w:t>
      </w:r>
      <w:r>
        <w:rPr>
          <w:rFonts w:ascii="Courier New"/>
          <w:spacing w:val="-3"/>
          <w:sz w:val="18"/>
        </w:rPr>
        <w:t xml:space="preserve"> </w:t>
      </w:r>
      <w:r>
        <w:rPr>
          <w:rFonts w:ascii="Courier New"/>
          <w:sz w:val="18"/>
        </w:rPr>
        <w:t>service.</w:t>
      </w:r>
    </w:p>
    <w:p w14:paraId="226CAE3D" w14:textId="77777777" w:rsidR="00D56123" w:rsidRDefault="00094F2A">
      <w:pPr>
        <w:pStyle w:val="ListParagraph"/>
        <w:numPr>
          <w:ilvl w:val="0"/>
          <w:numId w:val="14"/>
        </w:numPr>
        <w:tabs>
          <w:tab w:val="left" w:pos="751"/>
          <w:tab w:val="left" w:pos="752"/>
        </w:tabs>
        <w:spacing w:before="34"/>
        <w:ind w:left="751" w:right="812"/>
        <w:rPr>
          <w:sz w:val="24"/>
        </w:rPr>
      </w:pPr>
      <w:r>
        <w:rPr>
          <w:sz w:val="24"/>
        </w:rPr>
        <w:t xml:space="preserve">Enter the Cafeteria Service Point. Type </w:t>
      </w:r>
      <w:r>
        <w:rPr>
          <w:b/>
          <w:sz w:val="24"/>
        </w:rPr>
        <w:t xml:space="preserve">?? </w:t>
      </w:r>
      <w:r>
        <w:rPr>
          <w:sz w:val="24"/>
        </w:rPr>
        <w:t>to view a list of service points from which to choose</w:t>
      </w:r>
      <w:r>
        <w:rPr>
          <w:b/>
          <w:sz w:val="24"/>
        </w:rPr>
        <w:t xml:space="preserve">. </w:t>
      </w:r>
      <w:r>
        <w:rPr>
          <w:sz w:val="24"/>
        </w:rPr>
        <w:t>If this field is populated, the next field</w:t>
      </w:r>
      <w:r>
        <w:rPr>
          <w:spacing w:val="-9"/>
          <w:sz w:val="24"/>
        </w:rPr>
        <w:t xml:space="preserve"> </w:t>
      </w:r>
      <w:r>
        <w:rPr>
          <w:sz w:val="24"/>
        </w:rPr>
        <w:t>displays.</w:t>
      </w:r>
    </w:p>
    <w:p w14:paraId="3E651D72" w14:textId="77777777" w:rsidR="00D56123" w:rsidRDefault="00094F2A">
      <w:pPr>
        <w:spacing w:before="47"/>
        <w:ind w:left="1039"/>
        <w:rPr>
          <w:rFonts w:ascii="Courier New"/>
          <w:sz w:val="18"/>
        </w:rPr>
      </w:pPr>
      <w:r>
        <w:rPr>
          <w:rFonts w:ascii="Courier New"/>
          <w:sz w:val="18"/>
        </w:rPr>
        <w:t>CAFETERIA FORECAST %:</w:t>
      </w:r>
    </w:p>
    <w:p w14:paraId="48277C99" w14:textId="77777777" w:rsidR="00D56123" w:rsidRDefault="00094F2A">
      <w:pPr>
        <w:pStyle w:val="ListParagraph"/>
        <w:numPr>
          <w:ilvl w:val="0"/>
          <w:numId w:val="14"/>
        </w:numPr>
        <w:tabs>
          <w:tab w:val="left" w:pos="752"/>
        </w:tabs>
        <w:spacing w:before="34"/>
        <w:ind w:right="441"/>
        <w:rPr>
          <w:sz w:val="24"/>
        </w:rPr>
      </w:pPr>
      <w:r>
        <w:rPr>
          <w:sz w:val="24"/>
        </w:rPr>
        <w:t xml:space="preserve">Enter the Dining Room Tray Service. Enter </w:t>
      </w:r>
      <w:r>
        <w:rPr>
          <w:b/>
          <w:sz w:val="24"/>
        </w:rPr>
        <w:t xml:space="preserve">YES </w:t>
      </w:r>
      <w:r>
        <w:rPr>
          <w:sz w:val="24"/>
        </w:rPr>
        <w:t xml:space="preserve">or </w:t>
      </w:r>
      <w:r>
        <w:rPr>
          <w:b/>
          <w:sz w:val="24"/>
        </w:rPr>
        <w:t>NO</w:t>
      </w:r>
      <w:r>
        <w:rPr>
          <w:sz w:val="24"/>
        </w:rPr>
        <w:t xml:space="preserve">. Does the location use dining room tray service? If this field is set to </w:t>
      </w:r>
      <w:r>
        <w:rPr>
          <w:b/>
          <w:sz w:val="24"/>
        </w:rPr>
        <w:t>YES</w:t>
      </w:r>
      <w:r>
        <w:rPr>
          <w:sz w:val="24"/>
        </w:rPr>
        <w:t>, the next field</w:t>
      </w:r>
      <w:r>
        <w:rPr>
          <w:spacing w:val="-10"/>
          <w:sz w:val="24"/>
        </w:rPr>
        <w:t xml:space="preserve"> </w:t>
      </w:r>
      <w:r>
        <w:rPr>
          <w:sz w:val="24"/>
        </w:rPr>
        <w:t>displays.</w:t>
      </w:r>
    </w:p>
    <w:p w14:paraId="2DE3DFC9" w14:textId="77777777" w:rsidR="00D56123" w:rsidRDefault="00094F2A">
      <w:pPr>
        <w:spacing w:before="45"/>
        <w:ind w:right="6474"/>
        <w:jc w:val="right"/>
        <w:rPr>
          <w:rFonts w:ascii="Courier New"/>
          <w:sz w:val="18"/>
        </w:rPr>
      </w:pPr>
      <w:r>
        <w:rPr>
          <w:rFonts w:ascii="Courier New"/>
          <w:sz w:val="18"/>
        </w:rPr>
        <w:t>DINING ROOM FORECAST %:</w:t>
      </w:r>
    </w:p>
    <w:p w14:paraId="1A0CF292" w14:textId="77777777" w:rsidR="00D56123" w:rsidRDefault="00094F2A">
      <w:pPr>
        <w:pStyle w:val="ListParagraph"/>
        <w:numPr>
          <w:ilvl w:val="0"/>
          <w:numId w:val="14"/>
        </w:numPr>
        <w:tabs>
          <w:tab w:val="left" w:pos="752"/>
        </w:tabs>
        <w:spacing w:before="34"/>
        <w:ind w:left="751" w:right="328"/>
        <w:rPr>
          <w:sz w:val="24"/>
        </w:rPr>
      </w:pPr>
      <w:r>
        <w:rPr>
          <w:sz w:val="24"/>
        </w:rPr>
        <w:t xml:space="preserve">Enter the Communication Office: Enter the Communication Office to link this location to, or enter </w:t>
      </w:r>
      <w:r>
        <w:rPr>
          <w:b/>
          <w:sz w:val="24"/>
        </w:rPr>
        <w:t xml:space="preserve">?? </w:t>
      </w:r>
      <w:r>
        <w:rPr>
          <w:sz w:val="24"/>
        </w:rPr>
        <w:t>to view a list of Communication</w:t>
      </w:r>
      <w:r>
        <w:rPr>
          <w:spacing w:val="-8"/>
          <w:sz w:val="24"/>
        </w:rPr>
        <w:t xml:space="preserve"> </w:t>
      </w:r>
      <w:r>
        <w:rPr>
          <w:sz w:val="24"/>
        </w:rPr>
        <w:t>Offices.</w:t>
      </w:r>
    </w:p>
    <w:p w14:paraId="7DC288A0" w14:textId="77777777" w:rsidR="00D56123" w:rsidRDefault="00094F2A">
      <w:pPr>
        <w:pStyle w:val="ListParagraph"/>
        <w:numPr>
          <w:ilvl w:val="0"/>
          <w:numId w:val="14"/>
        </w:numPr>
        <w:tabs>
          <w:tab w:val="left" w:pos="752"/>
        </w:tabs>
        <w:spacing w:before="41"/>
        <w:rPr>
          <w:sz w:val="24"/>
        </w:rPr>
      </w:pPr>
      <w:r>
        <w:rPr>
          <w:sz w:val="24"/>
        </w:rPr>
        <w:t>Enter the Max # of Days.</w:t>
      </w:r>
    </w:p>
    <w:p w14:paraId="2B006E2B" w14:textId="77777777" w:rsidR="00D56123" w:rsidRDefault="00D56123">
      <w:pPr>
        <w:pStyle w:val="BodyText"/>
        <w:spacing w:before="9"/>
        <w:rPr>
          <w:sz w:val="20"/>
        </w:rPr>
      </w:pPr>
    </w:p>
    <w:p w14:paraId="4A8F2DD4" w14:textId="77777777" w:rsidR="00D56123" w:rsidRDefault="00094F2A">
      <w:pPr>
        <w:pStyle w:val="BodyText"/>
        <w:ind w:left="1687" w:right="1181" w:hanging="648"/>
      </w:pPr>
      <w:r>
        <w:rPr>
          <w:b/>
        </w:rPr>
        <w:t xml:space="preserve">Note: </w:t>
      </w:r>
      <w:r>
        <w:t>This field is optional. If used, it sets to the maximum number of days ahead, to order a recurring meal plan. If this field is set to 365, when ordering a recurring meal, it cannot be ordered beyond one year from the ordering date. If the field is NULL, the default, 999 days is accepted. This field is checked when entering the FROM/TO dates in the Order/Edit Outpatient Meals option.</w:t>
      </w:r>
    </w:p>
    <w:p w14:paraId="71DDFF6B" w14:textId="77777777" w:rsidR="00D56123" w:rsidRDefault="00D56123">
      <w:pPr>
        <w:pStyle w:val="BodyText"/>
        <w:spacing w:before="11"/>
        <w:rPr>
          <w:sz w:val="20"/>
        </w:rPr>
      </w:pPr>
    </w:p>
    <w:p w14:paraId="6C9CB12B" w14:textId="77777777" w:rsidR="00D56123" w:rsidRDefault="00094F2A">
      <w:pPr>
        <w:pStyle w:val="ListParagraph"/>
        <w:numPr>
          <w:ilvl w:val="0"/>
          <w:numId w:val="14"/>
        </w:numPr>
        <w:tabs>
          <w:tab w:val="left" w:pos="752"/>
        </w:tabs>
        <w:spacing w:before="0"/>
        <w:rPr>
          <w:sz w:val="24"/>
        </w:rPr>
      </w:pPr>
      <w:r>
        <w:rPr>
          <w:sz w:val="24"/>
        </w:rPr>
        <w:t>Enter the Number of Days for Review.</w:t>
      </w:r>
    </w:p>
    <w:p w14:paraId="52459DDB" w14:textId="77777777" w:rsidR="00D56123" w:rsidRDefault="00D56123">
      <w:pPr>
        <w:pStyle w:val="BodyText"/>
        <w:spacing w:before="9"/>
        <w:rPr>
          <w:sz w:val="20"/>
        </w:rPr>
      </w:pPr>
    </w:p>
    <w:p w14:paraId="53C5AF4D" w14:textId="77777777" w:rsidR="00D56123" w:rsidRDefault="00094F2A">
      <w:pPr>
        <w:pStyle w:val="BodyText"/>
        <w:ind w:left="1688" w:right="1206" w:hanging="648"/>
      </w:pPr>
      <w:r>
        <w:rPr>
          <w:b/>
        </w:rPr>
        <w:t xml:space="preserve">Note: </w:t>
      </w:r>
      <w:r>
        <w:t>Use this field for the Outpatient Meals Print Meal Plan Expiration List option. Set it to the number of days used for review by the Max # of Days option.</w:t>
      </w:r>
    </w:p>
    <w:p w14:paraId="61E30785" w14:textId="77777777" w:rsidR="00D56123" w:rsidRDefault="00094F2A">
      <w:pPr>
        <w:pStyle w:val="Heading4"/>
        <w:spacing w:before="2" w:line="275" w:lineRule="exact"/>
        <w:ind w:left="1688"/>
        <w:rPr>
          <w:rFonts w:ascii="Times New Roman"/>
        </w:rPr>
      </w:pPr>
      <w:r>
        <w:rPr>
          <w:rFonts w:ascii="Times New Roman"/>
        </w:rPr>
        <w:t>Example</w:t>
      </w:r>
    </w:p>
    <w:p w14:paraId="5DA45E65" w14:textId="77777777" w:rsidR="00D56123" w:rsidRDefault="00094F2A">
      <w:pPr>
        <w:pStyle w:val="BodyText"/>
        <w:ind w:left="1688" w:right="1292"/>
      </w:pPr>
      <w:r>
        <w:t>If this field is set to 7, when the Print Meal Plan Expiration List option is run, it checks for recurring meal plans that expire within the next 7 days.</w:t>
      </w:r>
    </w:p>
    <w:p w14:paraId="05C623CF" w14:textId="77777777" w:rsidR="00D56123" w:rsidRDefault="00D56123">
      <w:pPr>
        <w:pStyle w:val="BodyText"/>
        <w:spacing w:before="10"/>
        <w:rPr>
          <w:sz w:val="20"/>
        </w:rPr>
      </w:pPr>
    </w:p>
    <w:p w14:paraId="1D586AE2" w14:textId="77777777" w:rsidR="00D56123" w:rsidRDefault="00094F2A">
      <w:pPr>
        <w:pStyle w:val="ListParagraph"/>
        <w:numPr>
          <w:ilvl w:val="0"/>
          <w:numId w:val="14"/>
        </w:numPr>
        <w:tabs>
          <w:tab w:val="left" w:pos="752"/>
        </w:tabs>
        <w:spacing w:before="0"/>
        <w:rPr>
          <w:sz w:val="24"/>
        </w:rPr>
      </w:pPr>
      <w:r>
        <w:rPr>
          <w:sz w:val="24"/>
        </w:rPr>
        <w:t>Enter the Non-VA Facility. Choose from YES (Y) or NO</w:t>
      </w:r>
      <w:r>
        <w:rPr>
          <w:spacing w:val="-4"/>
          <w:sz w:val="24"/>
        </w:rPr>
        <w:t xml:space="preserve"> </w:t>
      </w:r>
      <w:r>
        <w:rPr>
          <w:sz w:val="24"/>
        </w:rPr>
        <w:t>(N).</w:t>
      </w:r>
    </w:p>
    <w:p w14:paraId="640919CB" w14:textId="77777777" w:rsidR="00D56123" w:rsidRDefault="00D56123">
      <w:pPr>
        <w:rPr>
          <w:sz w:val="24"/>
        </w:rPr>
        <w:sectPr w:rsidR="00D56123">
          <w:pgSz w:w="12240" w:h="15840"/>
          <w:pgMar w:top="1360" w:right="1120" w:bottom="1160" w:left="1120" w:header="0" w:footer="975" w:gutter="0"/>
          <w:cols w:space="720"/>
        </w:sectPr>
      </w:pPr>
    </w:p>
    <w:p w14:paraId="4C2F7BB4" w14:textId="77777777" w:rsidR="00D56123" w:rsidRDefault="00094F2A">
      <w:pPr>
        <w:pStyle w:val="BodyText"/>
        <w:spacing w:before="76"/>
        <w:ind w:left="1688" w:right="991" w:hanging="648"/>
      </w:pPr>
      <w:r>
        <w:rPr>
          <w:b/>
        </w:rPr>
        <w:t xml:space="preserve">Note: </w:t>
      </w:r>
      <w:r>
        <w:t>This is an optional YES/NO field to use when setting up new outpatient locations. If the field is set to YES, the Order/Edit Recurring Meal option uses this flag to allow selection of up to 5 diets from any diet in the DIETS (#111) file. If the field is blank or set to NO, the Order/Edit option only allows selection of 1 diet from the 5 allowable diets set up in the site parameters.</w:t>
      </w:r>
    </w:p>
    <w:p w14:paraId="54A98500" w14:textId="77777777" w:rsidR="00D56123" w:rsidRDefault="00D56123">
      <w:pPr>
        <w:pStyle w:val="BodyText"/>
        <w:rPr>
          <w:sz w:val="21"/>
        </w:rPr>
      </w:pPr>
    </w:p>
    <w:p w14:paraId="06603E53" w14:textId="77777777" w:rsidR="00D56123" w:rsidRDefault="00094F2A">
      <w:pPr>
        <w:pStyle w:val="ListParagraph"/>
        <w:numPr>
          <w:ilvl w:val="0"/>
          <w:numId w:val="14"/>
        </w:numPr>
        <w:tabs>
          <w:tab w:val="left" w:pos="752"/>
        </w:tabs>
        <w:spacing w:before="0"/>
        <w:rPr>
          <w:sz w:val="24"/>
        </w:rPr>
      </w:pPr>
      <w:r>
        <w:rPr>
          <w:sz w:val="24"/>
        </w:rPr>
        <w:t xml:space="preserve">Enter the Inpatient/Outpatient. Enter </w:t>
      </w:r>
      <w:r>
        <w:rPr>
          <w:b/>
          <w:sz w:val="24"/>
        </w:rPr>
        <w:t xml:space="preserve">O </w:t>
      </w:r>
      <w:r>
        <w:rPr>
          <w:sz w:val="24"/>
        </w:rPr>
        <w:t>for Outpatient</w:t>
      </w:r>
      <w:r>
        <w:rPr>
          <w:spacing w:val="-7"/>
          <w:sz w:val="24"/>
        </w:rPr>
        <w:t xml:space="preserve"> </w:t>
      </w:r>
      <w:r>
        <w:rPr>
          <w:sz w:val="24"/>
        </w:rPr>
        <w:t>Locations.</w:t>
      </w:r>
    </w:p>
    <w:p w14:paraId="3543AA27" w14:textId="77777777" w:rsidR="00D56123" w:rsidRDefault="00094F2A">
      <w:pPr>
        <w:pStyle w:val="ListParagraph"/>
        <w:numPr>
          <w:ilvl w:val="0"/>
          <w:numId w:val="14"/>
        </w:numPr>
        <w:tabs>
          <w:tab w:val="left" w:pos="752"/>
        </w:tabs>
        <w:rPr>
          <w:sz w:val="24"/>
        </w:rPr>
      </w:pPr>
      <w:r>
        <w:rPr>
          <w:sz w:val="24"/>
        </w:rPr>
        <w:t>Enter the Print Order. Enter a numeric for the print order</w:t>
      </w:r>
      <w:r>
        <w:rPr>
          <w:spacing w:val="-4"/>
          <w:sz w:val="24"/>
        </w:rPr>
        <w:t xml:space="preserve"> </w:t>
      </w:r>
      <w:r>
        <w:rPr>
          <w:sz w:val="24"/>
        </w:rPr>
        <w:t>value.</w:t>
      </w:r>
    </w:p>
    <w:p w14:paraId="7FE37640" w14:textId="77777777" w:rsidR="00D56123" w:rsidRDefault="00094F2A">
      <w:pPr>
        <w:pStyle w:val="ListParagraph"/>
        <w:numPr>
          <w:ilvl w:val="0"/>
          <w:numId w:val="14"/>
        </w:numPr>
        <w:tabs>
          <w:tab w:val="left" w:pos="752"/>
        </w:tabs>
        <w:spacing w:before="41"/>
        <w:rPr>
          <w:sz w:val="24"/>
        </w:rPr>
      </w:pPr>
      <w:r>
        <w:rPr>
          <w:sz w:val="24"/>
        </w:rPr>
        <w:t>Select Bulk</w:t>
      </w:r>
      <w:r>
        <w:rPr>
          <w:spacing w:val="-3"/>
          <w:sz w:val="24"/>
        </w:rPr>
        <w:t xml:space="preserve"> </w:t>
      </w:r>
      <w:r>
        <w:rPr>
          <w:sz w:val="24"/>
        </w:rPr>
        <w:t>Nourishments.</w:t>
      </w:r>
    </w:p>
    <w:p w14:paraId="543C7E85" w14:textId="77777777" w:rsidR="00D56123" w:rsidRDefault="00D56123">
      <w:pPr>
        <w:pStyle w:val="BodyText"/>
        <w:rPr>
          <w:sz w:val="23"/>
        </w:rPr>
      </w:pPr>
    </w:p>
    <w:p w14:paraId="2FCE852A" w14:textId="77777777" w:rsidR="00D56123" w:rsidRDefault="00094F2A">
      <w:pPr>
        <w:pStyle w:val="BodyText"/>
        <w:ind w:left="751"/>
      </w:pPr>
      <w:r>
        <w:t>T</w:t>
      </w:r>
      <w:r>
        <w:rPr>
          <w:rFonts w:ascii="ZWAdobeF"/>
          <w:w w:val="102"/>
          <w:sz w:val="2"/>
        </w:rPr>
        <w:t>T</w:t>
      </w:r>
      <w:r>
        <w:t>he following fields are optional.</w:t>
      </w:r>
    </w:p>
    <w:p w14:paraId="20D775B9" w14:textId="77777777" w:rsidR="00D56123" w:rsidRDefault="00094F2A">
      <w:pPr>
        <w:spacing w:before="8"/>
        <w:ind w:left="1040" w:right="6688"/>
        <w:rPr>
          <w:rFonts w:ascii="Courier New"/>
          <w:sz w:val="18"/>
        </w:rPr>
      </w:pPr>
      <w:r>
        <w:rPr>
          <w:rFonts w:ascii="Courier New"/>
          <w:sz w:val="18"/>
        </w:rPr>
        <w:t># DAYS TO REVIEW</w:t>
      </w:r>
      <w:r>
        <w:rPr>
          <w:rFonts w:ascii="Courier New"/>
          <w:spacing w:val="-17"/>
          <w:sz w:val="18"/>
        </w:rPr>
        <w:t xml:space="preserve"> </w:t>
      </w:r>
      <w:r>
        <w:rPr>
          <w:rFonts w:ascii="Courier New"/>
          <w:sz w:val="18"/>
        </w:rPr>
        <w:t>NPO: # DAYS TO REVIEW</w:t>
      </w:r>
      <w:r>
        <w:rPr>
          <w:rFonts w:ascii="Courier New"/>
          <w:spacing w:val="-14"/>
          <w:sz w:val="18"/>
        </w:rPr>
        <w:t xml:space="preserve"> </w:t>
      </w:r>
      <w:r>
        <w:rPr>
          <w:rFonts w:ascii="Courier New"/>
          <w:sz w:val="18"/>
        </w:rPr>
        <w:t>TF:</w:t>
      </w:r>
    </w:p>
    <w:p w14:paraId="04CC0F68" w14:textId="77777777" w:rsidR="00D56123" w:rsidRDefault="00094F2A">
      <w:pPr>
        <w:spacing w:line="203" w:lineRule="exact"/>
        <w:ind w:left="1040"/>
        <w:rPr>
          <w:rFonts w:ascii="Courier New"/>
          <w:sz w:val="18"/>
        </w:rPr>
      </w:pPr>
      <w:r>
        <w:rPr>
          <w:rFonts w:ascii="Courier New"/>
          <w:sz w:val="18"/>
        </w:rPr>
        <w:t># DAYS TO REVIEW</w:t>
      </w:r>
      <w:r>
        <w:rPr>
          <w:rFonts w:ascii="Courier New"/>
          <w:spacing w:val="-17"/>
          <w:sz w:val="18"/>
        </w:rPr>
        <w:t xml:space="preserve"> </w:t>
      </w:r>
      <w:r>
        <w:rPr>
          <w:rFonts w:ascii="Courier New"/>
          <w:sz w:val="18"/>
        </w:rPr>
        <w:t>SF:</w:t>
      </w:r>
    </w:p>
    <w:p w14:paraId="2377AA0D" w14:textId="77777777" w:rsidR="00D56123" w:rsidRDefault="00094F2A">
      <w:pPr>
        <w:ind w:left="1040" w:right="5699"/>
        <w:rPr>
          <w:rFonts w:ascii="Courier New"/>
          <w:sz w:val="18"/>
        </w:rPr>
      </w:pPr>
      <w:r>
        <w:rPr>
          <w:rFonts w:ascii="Courier New"/>
          <w:sz w:val="18"/>
        </w:rPr>
        <w:t># DAYS FOR STATUS AFTER ADMIT: # DAYS TO REVIEW STATUS I:</w:t>
      </w:r>
    </w:p>
    <w:p w14:paraId="40C38113" w14:textId="77777777" w:rsidR="00D56123" w:rsidRDefault="00094F2A">
      <w:pPr>
        <w:ind w:left="1040" w:right="5934"/>
        <w:rPr>
          <w:rFonts w:ascii="Courier New"/>
          <w:sz w:val="18"/>
        </w:rPr>
      </w:pPr>
      <w:r>
        <w:rPr>
          <w:rFonts w:ascii="Courier New"/>
          <w:sz w:val="18"/>
        </w:rPr>
        <w:t># DAYS TO REVIEW STATUS II: # DAYS TO REVIEW STATUS</w:t>
      </w:r>
      <w:r>
        <w:rPr>
          <w:rFonts w:ascii="Courier New"/>
          <w:spacing w:val="-23"/>
          <w:sz w:val="18"/>
        </w:rPr>
        <w:t xml:space="preserve"> </w:t>
      </w:r>
      <w:r>
        <w:rPr>
          <w:rFonts w:ascii="Courier New"/>
          <w:sz w:val="18"/>
        </w:rPr>
        <w:t>III: # DAYS TO REVIEW STATUS IV: CAFETERIA ON TRAY TICKET: INACTIVE?:</w:t>
      </w:r>
    </w:p>
    <w:p w14:paraId="273B9344" w14:textId="77777777" w:rsidR="00D56123" w:rsidRDefault="00D56123">
      <w:pPr>
        <w:rPr>
          <w:rFonts w:ascii="Courier New"/>
          <w:sz w:val="18"/>
        </w:rPr>
        <w:sectPr w:rsidR="00D56123">
          <w:pgSz w:w="12240" w:h="15840"/>
          <w:pgMar w:top="1360" w:right="1120" w:bottom="1160" w:left="1120" w:header="0" w:footer="975" w:gutter="0"/>
          <w:cols w:space="720"/>
        </w:sectPr>
      </w:pPr>
    </w:p>
    <w:p w14:paraId="338D579E" w14:textId="77777777" w:rsidR="00D56123" w:rsidRDefault="00094F2A">
      <w:pPr>
        <w:pStyle w:val="Heading2"/>
      </w:pPr>
      <w:bookmarkStart w:id="317" w:name="_WL_List_Nutrition_Locations_[FHPRO6]"/>
      <w:bookmarkStart w:id="318" w:name="_bookmark163"/>
      <w:bookmarkStart w:id="319" w:name="_bookmark164"/>
      <w:bookmarkEnd w:id="317"/>
      <w:bookmarkEnd w:id="318"/>
      <w:bookmarkEnd w:id="319"/>
      <w:r>
        <w:t>WL List Nutrition Locations [FHPRO6]</w:t>
      </w:r>
    </w:p>
    <w:p w14:paraId="50671FEA" w14:textId="77777777" w:rsidR="00D56123" w:rsidRDefault="00094F2A">
      <w:pPr>
        <w:pStyle w:val="BodyText"/>
        <w:spacing w:before="239"/>
        <w:ind w:left="319" w:right="329"/>
      </w:pPr>
      <w:r>
        <w:t>The List Nutrition Locations option allows for the printing of all or individual Nutrition Location profiles. Each profile lists all the data associated with the designated location as entered in the previous option. All data is readily identified. The percentage entered under the Forecast % Field displays next to the Tray Assembly or Cafeteria designation in parenthesis.</w:t>
      </w:r>
    </w:p>
    <w:p w14:paraId="1F4033D8" w14:textId="77777777" w:rsidR="00D56123" w:rsidRDefault="00094F2A">
      <w:pPr>
        <w:pStyle w:val="BodyText"/>
        <w:spacing w:before="229"/>
        <w:ind w:left="320" w:right="448"/>
        <w:rPr>
          <w:sz w:val="13"/>
        </w:rPr>
      </w:pPr>
      <w:r>
        <w:t>The Also Send Alert To column allows you to list the names of additional clinicians assigned to the Nutrition Location.</w:t>
      </w:r>
      <w:hyperlink w:anchor="_bookmark166" w:history="1">
        <w:r>
          <w:rPr>
            <w:position w:val="9"/>
            <w:sz w:val="13"/>
          </w:rPr>
          <w:t>1</w:t>
        </w:r>
      </w:hyperlink>
    </w:p>
    <w:p w14:paraId="7D11A528" w14:textId="77777777" w:rsidR="00D56123" w:rsidRDefault="00D56123">
      <w:pPr>
        <w:pStyle w:val="BodyText"/>
        <w:spacing w:before="11"/>
        <w:rPr>
          <w:sz w:val="15"/>
        </w:rPr>
      </w:pPr>
    </w:p>
    <w:p w14:paraId="28F9D882" w14:textId="77777777" w:rsidR="00D56123" w:rsidRDefault="00C621D2">
      <w:pPr>
        <w:tabs>
          <w:tab w:val="left" w:pos="3919"/>
        </w:tabs>
        <w:spacing w:before="100"/>
        <w:ind w:left="535"/>
        <w:rPr>
          <w:rFonts w:ascii="Courier New"/>
          <w:sz w:val="18"/>
        </w:rPr>
      </w:pPr>
      <w:r>
        <w:pict w14:anchorId="517A89DE">
          <v:group id="_x0000_s2101" style="position:absolute;left:0;text-align:left;margin-left:81.3pt;margin-top:4.8pt;width:460.2pt;height:356.85pt;z-index:-35101184;mso-position-horizontal-relative:page" coordorigin="1626,96" coordsize="9204,7137">
            <v:shape id="_x0000_s2104" style="position:absolute;left:1626;top:96;width:9204;height:1428" coordorigin="1626,96" coordsize="9204,1428" path="m10830,96r-9204,l1626,300r,204l1626,1524r9204,l10830,300r,-204xe" fillcolor="#e4e4e4" stroked="f">
              <v:path arrowok="t"/>
            </v:shape>
            <v:line id="_x0000_s2103" style="position:absolute" from="1656,1423" to="9971,1423" strokeweight=".18733mm">
              <v:stroke dashstyle="dash"/>
            </v:line>
            <v:shape id="_x0000_s2102" style="position:absolute;left:1626;top:1524;width:9204;height:5709" coordorigin="1626,1524" coordsize="9204,5709" o:spt="100" adj="0,,0" path="m10830,7029r-9204,l1626,7233r9204,l10830,7029xm10830,6622r-9204,l1626,6826r,203l10830,7029r,-203l10830,6622xm10830,5806r-9204,l1626,6010r,204l1626,6418r,204l10830,6622r,-204l10830,6214r,-204l10830,5806xm10830,4786r-9204,l1626,4990r,204l1626,5398r,204l1626,5806r9204,l10830,5602r,-204l10830,5194r,-204l10830,4786xm10830,3767r-9204,l1626,3971r,204l1626,4379r,203l1626,4786r9204,l10830,4582r,-203l10830,4175r,-204l10830,3767xm10830,2747r-9204,l1626,2951r,204l1626,3359r,204l1626,3767r9204,l10830,3563r,-204l10830,3155r,-204l10830,2747xm10830,1728r-9204,l1626,1931r,204l1626,2339r,204l1626,2747r9204,l10830,2543r,-204l10830,2135r,-204l10830,1728xm10830,1524r-9204,l1626,1728r9204,l10830,1524xe" fillcolor="#e4e4e4" stroked="f">
              <v:stroke joinstyle="round"/>
              <v:formulas/>
              <v:path arrowok="t" o:connecttype="segments"/>
            </v:shape>
            <w10:wrap anchorx="page"/>
          </v:group>
        </w:pict>
      </w:r>
      <w:r w:rsidR="00094F2A">
        <w:rPr>
          <w:rFonts w:ascii="Courier New"/>
          <w:sz w:val="18"/>
        </w:rPr>
        <w:t>Select DEVICE:</w:t>
      </w:r>
      <w:r w:rsidR="00094F2A">
        <w:rPr>
          <w:rFonts w:ascii="Courier New"/>
          <w:spacing w:val="-13"/>
          <w:sz w:val="18"/>
        </w:rPr>
        <w:t xml:space="preserve"> </w:t>
      </w:r>
      <w:r w:rsidR="00094F2A">
        <w:rPr>
          <w:rFonts w:ascii="Courier New"/>
          <w:sz w:val="18"/>
        </w:rPr>
        <w:t>HOME//</w:t>
      </w:r>
      <w:r w:rsidR="00094F2A">
        <w:rPr>
          <w:rFonts w:ascii="Courier New"/>
          <w:spacing w:val="-6"/>
          <w:sz w:val="18"/>
        </w:rPr>
        <w:t xml:space="preserve"> </w:t>
      </w:r>
      <w:r w:rsidR="00094F2A">
        <w:rPr>
          <w:rFonts w:ascii="Courier New"/>
          <w:sz w:val="18"/>
        </w:rPr>
        <w:t>&lt;RET&gt;</w:t>
      </w:r>
      <w:r w:rsidR="00094F2A">
        <w:rPr>
          <w:rFonts w:ascii="Courier New"/>
          <w:sz w:val="18"/>
        </w:rPr>
        <w:tab/>
        <w:t>Enter printer device</w:t>
      </w:r>
      <w:r w:rsidR="00094F2A">
        <w:rPr>
          <w:rFonts w:ascii="Courier New"/>
          <w:spacing w:val="-4"/>
          <w:sz w:val="18"/>
        </w:rPr>
        <w:t xml:space="preserve"> </w:t>
      </w:r>
      <w:r w:rsidR="00094F2A">
        <w:rPr>
          <w:rFonts w:ascii="Courier New"/>
          <w:sz w:val="18"/>
        </w:rPr>
        <w:t>OR</w:t>
      </w:r>
    </w:p>
    <w:p w14:paraId="13F3B923" w14:textId="77777777" w:rsidR="00D56123" w:rsidRDefault="00094F2A">
      <w:pPr>
        <w:ind w:left="535"/>
        <w:rPr>
          <w:rFonts w:ascii="Courier New"/>
          <w:sz w:val="18"/>
        </w:rPr>
      </w:pPr>
      <w:r>
        <w:rPr>
          <w:rFonts w:ascii="Courier New"/>
          <w:sz w:val="18"/>
        </w:rPr>
        <w:t>&lt;RET&gt;.</w:t>
      </w:r>
    </w:p>
    <w:p w14:paraId="08123941" w14:textId="77777777" w:rsidR="00D56123" w:rsidRDefault="00D56123">
      <w:pPr>
        <w:pStyle w:val="BodyText"/>
        <w:spacing w:before="2"/>
        <w:rPr>
          <w:rFonts w:ascii="Courier New"/>
          <w:sz w:val="9"/>
        </w:rPr>
      </w:pPr>
    </w:p>
    <w:p w14:paraId="3E2B154E" w14:textId="77777777" w:rsidR="00D56123" w:rsidRDefault="00094F2A">
      <w:pPr>
        <w:tabs>
          <w:tab w:val="left" w:pos="3991"/>
          <w:tab w:val="left" w:pos="5611"/>
          <w:tab w:val="left" w:pos="6150"/>
          <w:tab w:val="left" w:pos="7014"/>
          <w:tab w:val="left" w:pos="7986"/>
        </w:tabs>
        <w:spacing w:before="100"/>
        <w:ind w:left="535" w:right="1363"/>
        <w:rPr>
          <w:rFonts w:ascii="Courier New"/>
          <w:sz w:val="18"/>
        </w:rPr>
      </w:pPr>
      <w:r>
        <w:rPr>
          <w:rFonts w:ascii="Courier New"/>
          <w:sz w:val="18"/>
        </w:rPr>
        <w:t>NUTRITION</w:t>
      </w:r>
      <w:r>
        <w:rPr>
          <w:rFonts w:ascii="Courier New"/>
          <w:spacing w:val="-10"/>
          <w:sz w:val="18"/>
        </w:rPr>
        <w:t xml:space="preserve"> </w:t>
      </w:r>
      <w:r>
        <w:rPr>
          <w:rFonts w:ascii="Courier New"/>
          <w:sz w:val="18"/>
        </w:rPr>
        <w:t>LOCATION</w:t>
      </w:r>
      <w:r>
        <w:rPr>
          <w:rFonts w:ascii="Courier New"/>
          <w:spacing w:val="-10"/>
          <w:sz w:val="18"/>
        </w:rPr>
        <w:t xml:space="preserve"> </w:t>
      </w:r>
      <w:r>
        <w:rPr>
          <w:rFonts w:ascii="Courier New"/>
          <w:sz w:val="18"/>
        </w:rPr>
        <w:t>ASSIGNMENTS</w:t>
      </w:r>
      <w:r>
        <w:rPr>
          <w:rFonts w:ascii="Courier New"/>
          <w:sz w:val="18"/>
        </w:rPr>
        <w:tab/>
      </w:r>
      <w:r>
        <w:rPr>
          <w:rFonts w:ascii="Courier New"/>
          <w:sz w:val="18"/>
        </w:rPr>
        <w:tab/>
        <w:t>OCT</w:t>
      </w:r>
      <w:r>
        <w:rPr>
          <w:rFonts w:ascii="Courier New"/>
          <w:sz w:val="18"/>
        </w:rPr>
        <w:tab/>
        <w:t>3,2006</w:t>
      </w:r>
      <w:r>
        <w:rPr>
          <w:rFonts w:ascii="Courier New"/>
          <w:sz w:val="18"/>
        </w:rPr>
        <w:tab/>
        <w:t>10:41</w:t>
      </w:r>
      <w:r>
        <w:rPr>
          <w:rFonts w:ascii="Courier New"/>
          <w:sz w:val="18"/>
        </w:rPr>
        <w:tab/>
        <w:t xml:space="preserve">PAGE </w:t>
      </w:r>
      <w:r>
        <w:rPr>
          <w:rFonts w:ascii="Courier New"/>
          <w:spacing w:val="-14"/>
          <w:sz w:val="18"/>
        </w:rPr>
        <w:t xml:space="preserve">1 </w:t>
      </w:r>
      <w:r>
        <w:rPr>
          <w:rFonts w:ascii="Courier New"/>
          <w:sz w:val="18"/>
        </w:rPr>
        <w:t>NAME</w:t>
      </w:r>
      <w:r>
        <w:rPr>
          <w:rFonts w:ascii="Courier New"/>
          <w:sz w:val="18"/>
        </w:rPr>
        <w:tab/>
        <w:t>CLINICIAN</w:t>
      </w:r>
    </w:p>
    <w:p w14:paraId="15DD2F00" w14:textId="77777777" w:rsidR="00D56123" w:rsidRDefault="00094F2A">
      <w:pPr>
        <w:ind w:right="1147"/>
        <w:jc w:val="right"/>
        <w:rPr>
          <w:rFonts w:ascii="Courier New"/>
          <w:sz w:val="18"/>
        </w:rPr>
      </w:pPr>
      <w:r>
        <w:rPr>
          <w:rFonts w:ascii="Courier New"/>
          <w:sz w:val="18"/>
        </w:rPr>
        <w:t>ALSO SEND ALERTS TO</w:t>
      </w:r>
    </w:p>
    <w:p w14:paraId="6160C86C" w14:textId="77777777" w:rsidR="00D56123" w:rsidRDefault="00D56123">
      <w:pPr>
        <w:pStyle w:val="BodyText"/>
        <w:spacing w:before="2"/>
        <w:rPr>
          <w:rFonts w:ascii="Courier New"/>
          <w:sz w:val="27"/>
        </w:rPr>
      </w:pPr>
    </w:p>
    <w:p w14:paraId="58F5C4A1" w14:textId="77777777" w:rsidR="00D56123" w:rsidRDefault="00D56123">
      <w:pPr>
        <w:rPr>
          <w:rFonts w:ascii="Courier New"/>
          <w:sz w:val="27"/>
        </w:rPr>
        <w:sectPr w:rsidR="00D56123">
          <w:pgSz w:w="12240" w:h="15840"/>
          <w:pgMar w:top="1500" w:right="1120" w:bottom="1160" w:left="1120" w:header="0" w:footer="975" w:gutter="0"/>
          <w:cols w:space="720"/>
        </w:sectPr>
      </w:pPr>
    </w:p>
    <w:p w14:paraId="678535D1" w14:textId="77777777" w:rsidR="00D56123" w:rsidRDefault="00094F2A">
      <w:pPr>
        <w:tabs>
          <w:tab w:val="left" w:pos="3991"/>
        </w:tabs>
        <w:spacing w:before="100" w:line="203" w:lineRule="exact"/>
        <w:ind w:left="535"/>
        <w:rPr>
          <w:rFonts w:ascii="Courier New"/>
          <w:sz w:val="18"/>
        </w:rPr>
      </w:pPr>
      <w:r>
        <w:rPr>
          <w:rFonts w:ascii="Courier New"/>
          <w:sz w:val="18"/>
        </w:rPr>
        <w:t>1AS</w:t>
      </w:r>
      <w:r>
        <w:rPr>
          <w:rFonts w:ascii="Courier New"/>
          <w:sz w:val="18"/>
        </w:rPr>
        <w:tab/>
        <w:t>NFSclinician,one</w:t>
      </w:r>
    </w:p>
    <w:p w14:paraId="7C6E9140" w14:textId="77777777" w:rsidR="00D56123" w:rsidRDefault="00094F2A">
      <w:pPr>
        <w:tabs>
          <w:tab w:val="left" w:pos="3991"/>
        </w:tabs>
        <w:spacing w:line="203" w:lineRule="exact"/>
        <w:ind w:left="535"/>
        <w:rPr>
          <w:rFonts w:ascii="Courier New"/>
          <w:sz w:val="18"/>
        </w:rPr>
      </w:pPr>
      <w:r>
        <w:rPr>
          <w:rFonts w:ascii="Courier New"/>
          <w:sz w:val="18"/>
        </w:rPr>
        <w:t>214-2</w:t>
      </w:r>
      <w:r>
        <w:rPr>
          <w:rFonts w:ascii="Courier New"/>
          <w:spacing w:val="-5"/>
          <w:sz w:val="18"/>
        </w:rPr>
        <w:t xml:space="preserve"> </w:t>
      </w:r>
      <w:r>
        <w:rPr>
          <w:rFonts w:ascii="Courier New"/>
          <w:sz w:val="18"/>
        </w:rPr>
        <w:t>DOM</w:t>
      </w:r>
      <w:r>
        <w:rPr>
          <w:rFonts w:ascii="Courier New"/>
          <w:sz w:val="18"/>
        </w:rPr>
        <w:tab/>
        <w:t>NFSclinician,two</w:t>
      </w:r>
    </w:p>
    <w:p w14:paraId="38C74DE5" w14:textId="77777777" w:rsidR="00D56123" w:rsidRDefault="00094F2A">
      <w:pPr>
        <w:tabs>
          <w:tab w:val="left" w:pos="3991"/>
        </w:tabs>
        <w:ind w:left="535"/>
        <w:rPr>
          <w:rFonts w:ascii="Courier New"/>
          <w:sz w:val="18"/>
        </w:rPr>
      </w:pPr>
      <w:r>
        <w:rPr>
          <w:rFonts w:ascii="Courier New"/>
          <w:sz w:val="18"/>
        </w:rPr>
        <w:t>217-2</w:t>
      </w:r>
      <w:r>
        <w:rPr>
          <w:rFonts w:ascii="Courier New"/>
          <w:spacing w:val="-5"/>
          <w:sz w:val="18"/>
        </w:rPr>
        <w:t xml:space="preserve"> </w:t>
      </w:r>
      <w:r>
        <w:rPr>
          <w:rFonts w:ascii="Courier New"/>
          <w:sz w:val="18"/>
        </w:rPr>
        <w:t>DOM</w:t>
      </w:r>
      <w:r>
        <w:rPr>
          <w:rFonts w:ascii="Courier New"/>
          <w:sz w:val="18"/>
        </w:rPr>
        <w:tab/>
        <w:t>NFSclinician,three</w:t>
      </w:r>
    </w:p>
    <w:p w14:paraId="51041797" w14:textId="77777777" w:rsidR="00D56123" w:rsidRDefault="00094F2A">
      <w:pPr>
        <w:tabs>
          <w:tab w:val="left" w:pos="3991"/>
        </w:tabs>
        <w:spacing w:before="1"/>
        <w:ind w:left="535"/>
        <w:rPr>
          <w:rFonts w:ascii="Courier New"/>
          <w:sz w:val="18"/>
        </w:rPr>
      </w:pPr>
      <w:r>
        <w:rPr>
          <w:rFonts w:ascii="Courier New"/>
          <w:sz w:val="18"/>
        </w:rPr>
        <w:t>2AS</w:t>
      </w:r>
      <w:r>
        <w:rPr>
          <w:rFonts w:ascii="Courier New"/>
          <w:sz w:val="18"/>
        </w:rPr>
        <w:tab/>
        <w:t>NFSclinician,five</w:t>
      </w:r>
    </w:p>
    <w:p w14:paraId="2509EE0C" w14:textId="77777777" w:rsidR="00D56123" w:rsidRDefault="00D56123">
      <w:pPr>
        <w:pStyle w:val="BodyText"/>
        <w:rPr>
          <w:rFonts w:ascii="Courier New"/>
          <w:sz w:val="20"/>
        </w:rPr>
      </w:pPr>
    </w:p>
    <w:p w14:paraId="08FE154F" w14:textId="77777777" w:rsidR="00D56123" w:rsidRDefault="00D56123">
      <w:pPr>
        <w:pStyle w:val="BodyText"/>
        <w:rPr>
          <w:rFonts w:ascii="Courier New"/>
          <w:sz w:val="16"/>
        </w:rPr>
      </w:pPr>
    </w:p>
    <w:p w14:paraId="16842E1A" w14:textId="77777777" w:rsidR="00D56123" w:rsidRDefault="00094F2A">
      <w:pPr>
        <w:tabs>
          <w:tab w:val="left" w:pos="3991"/>
        </w:tabs>
        <w:ind w:left="535"/>
        <w:rPr>
          <w:rFonts w:ascii="Courier New"/>
          <w:sz w:val="18"/>
        </w:rPr>
      </w:pPr>
      <w:r>
        <w:rPr>
          <w:rFonts w:ascii="Courier New"/>
          <w:sz w:val="18"/>
        </w:rPr>
        <w:t>2ASM</w:t>
      </w:r>
      <w:r>
        <w:rPr>
          <w:rFonts w:ascii="Courier New"/>
          <w:sz w:val="18"/>
        </w:rPr>
        <w:tab/>
        <w:t>NFSclinician,six</w:t>
      </w:r>
    </w:p>
    <w:p w14:paraId="67E949F9" w14:textId="77777777" w:rsidR="00D56123" w:rsidRDefault="00094F2A">
      <w:pPr>
        <w:tabs>
          <w:tab w:val="left" w:pos="3991"/>
        </w:tabs>
        <w:ind w:left="535"/>
        <w:rPr>
          <w:rFonts w:ascii="Courier New"/>
          <w:sz w:val="18"/>
        </w:rPr>
      </w:pPr>
      <w:r>
        <w:rPr>
          <w:rFonts w:ascii="Courier New"/>
          <w:sz w:val="18"/>
        </w:rPr>
        <w:t>3AS</w:t>
      </w:r>
      <w:r>
        <w:rPr>
          <w:rFonts w:ascii="Courier New"/>
          <w:sz w:val="18"/>
        </w:rPr>
        <w:tab/>
        <w:t>NFSclinician,seven</w:t>
      </w:r>
    </w:p>
    <w:p w14:paraId="7BC7CDF0" w14:textId="77777777" w:rsidR="00D56123" w:rsidRDefault="00094F2A">
      <w:pPr>
        <w:tabs>
          <w:tab w:val="left" w:pos="3991"/>
        </w:tabs>
        <w:ind w:left="535"/>
        <w:rPr>
          <w:rFonts w:ascii="Courier New"/>
          <w:sz w:val="18"/>
        </w:rPr>
      </w:pPr>
      <w:r>
        <w:rPr>
          <w:rFonts w:ascii="Courier New"/>
          <w:sz w:val="18"/>
        </w:rPr>
        <w:t>4AS</w:t>
      </w:r>
      <w:r>
        <w:rPr>
          <w:rFonts w:ascii="Courier New"/>
          <w:sz w:val="18"/>
        </w:rPr>
        <w:tab/>
        <w:t>NFSclinician,eight</w:t>
      </w:r>
    </w:p>
    <w:p w14:paraId="3B347363" w14:textId="77777777" w:rsidR="00D56123" w:rsidRDefault="00094F2A">
      <w:pPr>
        <w:tabs>
          <w:tab w:val="left" w:pos="3991"/>
        </w:tabs>
        <w:ind w:left="535"/>
        <w:rPr>
          <w:rFonts w:ascii="Courier New"/>
          <w:sz w:val="18"/>
        </w:rPr>
      </w:pPr>
      <w:r>
        <w:rPr>
          <w:rFonts w:ascii="Courier New"/>
          <w:sz w:val="18"/>
        </w:rPr>
        <w:t>5NM</w:t>
      </w:r>
      <w:r>
        <w:rPr>
          <w:rFonts w:ascii="Courier New"/>
          <w:sz w:val="18"/>
        </w:rPr>
        <w:tab/>
        <w:t>NFSclinician,five</w:t>
      </w:r>
    </w:p>
    <w:p w14:paraId="663B78E6" w14:textId="77777777" w:rsidR="00D56123" w:rsidRDefault="00094F2A">
      <w:pPr>
        <w:tabs>
          <w:tab w:val="left" w:pos="3991"/>
        </w:tabs>
        <w:ind w:left="535"/>
        <w:rPr>
          <w:rFonts w:ascii="Courier New"/>
          <w:sz w:val="18"/>
        </w:rPr>
      </w:pPr>
      <w:r>
        <w:rPr>
          <w:rFonts w:ascii="Courier New"/>
          <w:sz w:val="18"/>
        </w:rPr>
        <w:t>5NP</w:t>
      </w:r>
      <w:r>
        <w:rPr>
          <w:rFonts w:ascii="Courier New"/>
          <w:sz w:val="18"/>
        </w:rPr>
        <w:tab/>
        <w:t>NFSclinician,seven</w:t>
      </w:r>
    </w:p>
    <w:p w14:paraId="129A0AE4" w14:textId="77777777" w:rsidR="00D56123" w:rsidRDefault="00094F2A">
      <w:pPr>
        <w:tabs>
          <w:tab w:val="left" w:pos="3991"/>
        </w:tabs>
        <w:ind w:left="535"/>
        <w:rPr>
          <w:rFonts w:ascii="Courier New"/>
          <w:sz w:val="18"/>
        </w:rPr>
      </w:pPr>
      <w:r>
        <w:rPr>
          <w:rFonts w:ascii="Courier New"/>
          <w:sz w:val="18"/>
        </w:rPr>
        <w:t>6AS</w:t>
      </w:r>
      <w:r>
        <w:rPr>
          <w:rFonts w:ascii="Courier New"/>
          <w:sz w:val="18"/>
        </w:rPr>
        <w:tab/>
        <w:t>NFSclinician,ten</w:t>
      </w:r>
    </w:p>
    <w:p w14:paraId="3AA07F8E" w14:textId="77777777" w:rsidR="00D56123" w:rsidRDefault="00094F2A">
      <w:pPr>
        <w:tabs>
          <w:tab w:val="left" w:pos="3991"/>
        </w:tabs>
        <w:ind w:left="535" w:right="38"/>
        <w:rPr>
          <w:rFonts w:ascii="Courier New"/>
          <w:sz w:val="18"/>
        </w:rPr>
      </w:pPr>
      <w:r>
        <w:rPr>
          <w:rFonts w:ascii="Courier New"/>
          <w:sz w:val="18"/>
        </w:rPr>
        <w:t>DIALYSIS</w:t>
      </w:r>
      <w:r>
        <w:rPr>
          <w:rFonts w:ascii="Courier New"/>
          <w:sz w:val="18"/>
        </w:rPr>
        <w:tab/>
        <w:t>NFSclinician,two DIGESTIVE</w:t>
      </w:r>
      <w:r>
        <w:rPr>
          <w:rFonts w:ascii="Courier New"/>
          <w:spacing w:val="-8"/>
          <w:sz w:val="18"/>
        </w:rPr>
        <w:t xml:space="preserve"> </w:t>
      </w:r>
      <w:r>
        <w:rPr>
          <w:rFonts w:ascii="Courier New"/>
          <w:sz w:val="18"/>
        </w:rPr>
        <w:t>HEALTH</w:t>
      </w:r>
      <w:r>
        <w:rPr>
          <w:rFonts w:ascii="Courier New"/>
          <w:spacing w:val="-7"/>
          <w:sz w:val="18"/>
        </w:rPr>
        <w:t xml:space="preserve"> </w:t>
      </w:r>
      <w:r>
        <w:rPr>
          <w:rFonts w:ascii="Courier New"/>
          <w:sz w:val="18"/>
        </w:rPr>
        <w:t>CLINIC</w:t>
      </w:r>
      <w:r>
        <w:rPr>
          <w:rFonts w:ascii="Courier New"/>
          <w:sz w:val="18"/>
        </w:rPr>
        <w:tab/>
        <w:t>NFSclinician,four DOM</w:t>
      </w:r>
      <w:r>
        <w:rPr>
          <w:rFonts w:ascii="Courier New"/>
          <w:sz w:val="18"/>
        </w:rPr>
        <w:tab/>
      </w:r>
      <w:r>
        <w:rPr>
          <w:rFonts w:ascii="Courier New"/>
          <w:spacing w:val="-1"/>
          <w:sz w:val="18"/>
        </w:rPr>
        <w:t>NFSclinician,three</w:t>
      </w:r>
    </w:p>
    <w:p w14:paraId="3A4A434D" w14:textId="77777777" w:rsidR="00D56123" w:rsidRDefault="00094F2A">
      <w:pPr>
        <w:tabs>
          <w:tab w:val="left" w:pos="3991"/>
        </w:tabs>
        <w:spacing w:line="203" w:lineRule="exact"/>
        <w:ind w:left="535"/>
        <w:rPr>
          <w:rFonts w:ascii="Courier New"/>
          <w:sz w:val="18"/>
        </w:rPr>
      </w:pPr>
      <w:r>
        <w:rPr>
          <w:rFonts w:ascii="Courier New"/>
          <w:sz w:val="18"/>
        </w:rPr>
        <w:t>HEMATOLOGY</w:t>
      </w:r>
      <w:r>
        <w:rPr>
          <w:rFonts w:ascii="Courier New"/>
          <w:sz w:val="18"/>
        </w:rPr>
        <w:tab/>
        <w:t>NFSclinician,two</w:t>
      </w:r>
    </w:p>
    <w:p w14:paraId="4E04BD35" w14:textId="77777777" w:rsidR="00D56123" w:rsidRDefault="00094F2A">
      <w:pPr>
        <w:tabs>
          <w:tab w:val="left" w:pos="3991"/>
        </w:tabs>
        <w:spacing w:before="1"/>
        <w:ind w:left="535"/>
        <w:rPr>
          <w:rFonts w:ascii="Courier New"/>
          <w:sz w:val="18"/>
        </w:rPr>
      </w:pPr>
      <w:r>
        <w:rPr>
          <w:rFonts w:ascii="Courier New"/>
          <w:sz w:val="18"/>
        </w:rPr>
        <w:t>HOPTEL</w:t>
      </w:r>
      <w:r>
        <w:rPr>
          <w:rFonts w:ascii="Courier New"/>
          <w:spacing w:val="-7"/>
          <w:sz w:val="18"/>
        </w:rPr>
        <w:t xml:space="preserve"> </w:t>
      </w:r>
      <w:r>
        <w:rPr>
          <w:rFonts w:ascii="Courier New"/>
          <w:sz w:val="18"/>
        </w:rPr>
        <w:t>MAXIMUM</w:t>
      </w:r>
      <w:r>
        <w:rPr>
          <w:rFonts w:ascii="Courier New"/>
          <w:spacing w:val="-7"/>
          <w:sz w:val="18"/>
        </w:rPr>
        <w:t xml:space="preserve"> </w:t>
      </w:r>
      <w:r>
        <w:rPr>
          <w:rFonts w:ascii="Courier New"/>
          <w:sz w:val="18"/>
        </w:rPr>
        <w:t>LENGTH</w:t>
      </w:r>
      <w:r>
        <w:rPr>
          <w:rFonts w:ascii="Courier New"/>
          <w:sz w:val="18"/>
        </w:rPr>
        <w:tab/>
        <w:t>NFSclinician,one</w:t>
      </w:r>
    </w:p>
    <w:p w14:paraId="26DB8B19" w14:textId="77777777" w:rsidR="00D56123" w:rsidRDefault="00094F2A">
      <w:pPr>
        <w:tabs>
          <w:tab w:val="left" w:pos="3991"/>
        </w:tabs>
        <w:ind w:left="535"/>
        <w:rPr>
          <w:rFonts w:ascii="Courier New"/>
          <w:sz w:val="18"/>
        </w:rPr>
      </w:pPr>
      <w:r>
        <w:rPr>
          <w:rFonts w:ascii="Courier New"/>
          <w:sz w:val="18"/>
        </w:rPr>
        <w:t>MEALS</w:t>
      </w:r>
      <w:r>
        <w:rPr>
          <w:rFonts w:ascii="Courier New"/>
          <w:spacing w:val="-5"/>
          <w:sz w:val="18"/>
        </w:rPr>
        <w:t xml:space="preserve"> </w:t>
      </w:r>
      <w:r>
        <w:rPr>
          <w:rFonts w:ascii="Courier New"/>
          <w:sz w:val="18"/>
        </w:rPr>
        <w:t>ON</w:t>
      </w:r>
      <w:r>
        <w:rPr>
          <w:rFonts w:ascii="Courier New"/>
          <w:spacing w:val="-4"/>
          <w:sz w:val="18"/>
        </w:rPr>
        <w:t xml:space="preserve"> </w:t>
      </w:r>
      <w:r>
        <w:rPr>
          <w:rFonts w:ascii="Courier New"/>
          <w:sz w:val="18"/>
        </w:rPr>
        <w:t>WHEELS</w:t>
      </w:r>
      <w:r>
        <w:rPr>
          <w:rFonts w:ascii="Courier New"/>
          <w:sz w:val="18"/>
        </w:rPr>
        <w:tab/>
        <w:t>NFSclinician,C</w:t>
      </w:r>
    </w:p>
    <w:p w14:paraId="4F7406B0" w14:textId="77777777" w:rsidR="00D56123" w:rsidRDefault="00094F2A">
      <w:pPr>
        <w:tabs>
          <w:tab w:val="left" w:pos="3991"/>
        </w:tabs>
        <w:ind w:left="535"/>
        <w:rPr>
          <w:rFonts w:ascii="Courier New"/>
          <w:sz w:val="18"/>
        </w:rPr>
      </w:pPr>
      <w:r>
        <w:rPr>
          <w:rFonts w:ascii="Courier New"/>
          <w:sz w:val="18"/>
        </w:rPr>
        <w:t>MICU</w:t>
      </w:r>
      <w:r>
        <w:rPr>
          <w:rFonts w:ascii="Courier New"/>
          <w:sz w:val="18"/>
        </w:rPr>
        <w:tab/>
        <w:t>NFSclinician,B</w:t>
      </w:r>
    </w:p>
    <w:p w14:paraId="31316827" w14:textId="77777777" w:rsidR="00D56123" w:rsidRDefault="00D56123">
      <w:pPr>
        <w:pStyle w:val="BodyText"/>
        <w:rPr>
          <w:rFonts w:ascii="Courier New"/>
          <w:sz w:val="18"/>
        </w:rPr>
      </w:pPr>
    </w:p>
    <w:p w14:paraId="4F756E51" w14:textId="77777777" w:rsidR="00D56123" w:rsidRDefault="00094F2A">
      <w:pPr>
        <w:tabs>
          <w:tab w:val="left" w:pos="3991"/>
        </w:tabs>
        <w:ind w:left="535"/>
        <w:rPr>
          <w:rFonts w:ascii="Courier New"/>
          <w:sz w:val="18"/>
        </w:rPr>
      </w:pPr>
      <w:r>
        <w:rPr>
          <w:rFonts w:ascii="Courier New"/>
          <w:sz w:val="18"/>
        </w:rPr>
        <w:t>NEW</w:t>
      </w:r>
      <w:r>
        <w:rPr>
          <w:rFonts w:ascii="Courier New"/>
          <w:spacing w:val="-5"/>
          <w:sz w:val="18"/>
        </w:rPr>
        <w:t xml:space="preserve"> </w:t>
      </w:r>
      <w:r>
        <w:rPr>
          <w:rFonts w:ascii="Courier New"/>
          <w:sz w:val="18"/>
        </w:rPr>
        <w:t>CLINIC</w:t>
      </w:r>
      <w:r>
        <w:rPr>
          <w:rFonts w:ascii="Courier New"/>
          <w:sz w:val="18"/>
        </w:rPr>
        <w:tab/>
        <w:t>NFSclinician,seven</w:t>
      </w:r>
    </w:p>
    <w:p w14:paraId="67160492" w14:textId="77777777" w:rsidR="00D56123" w:rsidRDefault="00094F2A">
      <w:pPr>
        <w:tabs>
          <w:tab w:val="left" w:pos="3991"/>
        </w:tabs>
        <w:ind w:left="535"/>
        <w:rPr>
          <w:rFonts w:ascii="Courier New"/>
          <w:sz w:val="18"/>
        </w:rPr>
      </w:pPr>
      <w:r>
        <w:rPr>
          <w:rFonts w:ascii="Courier New"/>
          <w:sz w:val="18"/>
        </w:rPr>
        <w:t>NHCU</w:t>
      </w:r>
      <w:r>
        <w:rPr>
          <w:rFonts w:ascii="Courier New"/>
          <w:sz w:val="18"/>
        </w:rPr>
        <w:tab/>
        <w:t>NFSclinician,four</w:t>
      </w:r>
    </w:p>
    <w:p w14:paraId="52BA4B80" w14:textId="77777777" w:rsidR="00D56123" w:rsidRDefault="00094F2A">
      <w:pPr>
        <w:tabs>
          <w:tab w:val="left" w:pos="3991"/>
        </w:tabs>
        <w:ind w:left="535"/>
        <w:rPr>
          <w:rFonts w:ascii="Courier New"/>
          <w:sz w:val="18"/>
        </w:rPr>
      </w:pPr>
      <w:r>
        <w:rPr>
          <w:rFonts w:ascii="Courier New"/>
          <w:sz w:val="18"/>
        </w:rPr>
        <w:t>PROSTHETICS</w:t>
      </w:r>
      <w:r>
        <w:rPr>
          <w:rFonts w:ascii="Courier New"/>
          <w:spacing w:val="-9"/>
          <w:sz w:val="18"/>
        </w:rPr>
        <w:t xml:space="preserve"> </w:t>
      </w:r>
      <w:r>
        <w:rPr>
          <w:rFonts w:ascii="Courier New"/>
          <w:sz w:val="18"/>
        </w:rPr>
        <w:t>CLINIC</w:t>
      </w:r>
      <w:r>
        <w:rPr>
          <w:rFonts w:ascii="Courier New"/>
          <w:sz w:val="18"/>
        </w:rPr>
        <w:tab/>
        <w:t>NFSclinician,five</w:t>
      </w:r>
    </w:p>
    <w:p w14:paraId="4FEF4E02" w14:textId="77777777" w:rsidR="00D56123" w:rsidRDefault="00094F2A">
      <w:pPr>
        <w:tabs>
          <w:tab w:val="left" w:pos="3991"/>
        </w:tabs>
        <w:ind w:left="535"/>
        <w:rPr>
          <w:rFonts w:ascii="Courier New"/>
          <w:sz w:val="18"/>
        </w:rPr>
      </w:pPr>
      <w:r>
        <w:rPr>
          <w:rFonts w:ascii="Courier New"/>
          <w:sz w:val="18"/>
        </w:rPr>
        <w:t>RADIOLOGY</w:t>
      </w:r>
      <w:r>
        <w:rPr>
          <w:rFonts w:ascii="Courier New"/>
          <w:sz w:val="18"/>
        </w:rPr>
        <w:tab/>
        <w:t>NFSclinician,three</w:t>
      </w:r>
    </w:p>
    <w:p w14:paraId="2A907AC5" w14:textId="77777777" w:rsidR="00D56123" w:rsidRDefault="00094F2A">
      <w:pPr>
        <w:tabs>
          <w:tab w:val="left" w:pos="3991"/>
        </w:tabs>
        <w:ind w:left="535"/>
        <w:rPr>
          <w:rFonts w:ascii="Courier New"/>
          <w:sz w:val="18"/>
        </w:rPr>
      </w:pPr>
      <w:r>
        <w:rPr>
          <w:rFonts w:ascii="Courier New"/>
          <w:sz w:val="18"/>
        </w:rPr>
        <w:t>SICU</w:t>
      </w:r>
      <w:r>
        <w:rPr>
          <w:rFonts w:ascii="Courier New"/>
          <w:sz w:val="18"/>
        </w:rPr>
        <w:tab/>
        <w:t>NFSclinician,eight</w:t>
      </w:r>
    </w:p>
    <w:p w14:paraId="03C29B75" w14:textId="77777777" w:rsidR="00D56123" w:rsidRDefault="00094F2A">
      <w:pPr>
        <w:tabs>
          <w:tab w:val="left" w:pos="3991"/>
        </w:tabs>
        <w:ind w:left="535"/>
        <w:rPr>
          <w:rFonts w:ascii="Courier New"/>
          <w:sz w:val="18"/>
        </w:rPr>
      </w:pPr>
      <w:r>
        <w:rPr>
          <w:rFonts w:ascii="Courier New"/>
          <w:sz w:val="18"/>
        </w:rPr>
        <w:t>SOLDIER'S</w:t>
      </w:r>
      <w:r>
        <w:rPr>
          <w:rFonts w:ascii="Courier New"/>
          <w:spacing w:val="-7"/>
          <w:sz w:val="18"/>
        </w:rPr>
        <w:t xml:space="preserve"> </w:t>
      </w:r>
      <w:r>
        <w:rPr>
          <w:rFonts w:ascii="Courier New"/>
          <w:sz w:val="18"/>
        </w:rPr>
        <w:t>HOME</w:t>
      </w:r>
      <w:r>
        <w:rPr>
          <w:rFonts w:ascii="Courier New"/>
          <w:sz w:val="18"/>
        </w:rPr>
        <w:tab/>
        <w:t>NFSclinician,ten</w:t>
      </w:r>
    </w:p>
    <w:p w14:paraId="5BD27A58" w14:textId="77777777" w:rsidR="00D56123" w:rsidRDefault="00094F2A">
      <w:pPr>
        <w:pStyle w:val="BodyText"/>
        <w:rPr>
          <w:rFonts w:ascii="Courier New"/>
          <w:sz w:val="20"/>
        </w:rPr>
      </w:pPr>
      <w:r>
        <w:br w:type="column"/>
      </w:r>
    </w:p>
    <w:p w14:paraId="34AC6D91" w14:textId="77777777" w:rsidR="00D56123" w:rsidRDefault="00D56123">
      <w:pPr>
        <w:pStyle w:val="BodyText"/>
        <w:rPr>
          <w:rFonts w:ascii="Courier New"/>
          <w:sz w:val="20"/>
        </w:rPr>
      </w:pPr>
    </w:p>
    <w:p w14:paraId="55F42738" w14:textId="77777777" w:rsidR="00D56123" w:rsidRDefault="00D56123">
      <w:pPr>
        <w:pStyle w:val="BodyText"/>
        <w:rPr>
          <w:rFonts w:ascii="Courier New"/>
          <w:sz w:val="20"/>
        </w:rPr>
      </w:pPr>
    </w:p>
    <w:p w14:paraId="12917D7E" w14:textId="77777777" w:rsidR="00D56123" w:rsidRDefault="00D56123">
      <w:pPr>
        <w:pStyle w:val="BodyText"/>
        <w:spacing w:before="9"/>
        <w:rPr>
          <w:rFonts w:ascii="Courier New"/>
          <w:sz w:val="20"/>
        </w:rPr>
      </w:pPr>
    </w:p>
    <w:p w14:paraId="7287FEB2" w14:textId="77777777" w:rsidR="00D56123" w:rsidRDefault="00094F2A">
      <w:pPr>
        <w:ind w:left="536" w:right="1682"/>
        <w:rPr>
          <w:rFonts w:ascii="Courier New"/>
          <w:sz w:val="18"/>
        </w:rPr>
      </w:pPr>
      <w:r>
        <w:rPr>
          <w:rFonts w:ascii="Courier New"/>
          <w:spacing w:val="-1"/>
          <w:sz w:val="18"/>
        </w:rPr>
        <w:t>NSFclinician,A NFSclinician,B</w:t>
      </w:r>
    </w:p>
    <w:p w14:paraId="6642EE25" w14:textId="77777777" w:rsidR="00D56123" w:rsidRDefault="00D56123">
      <w:pPr>
        <w:pStyle w:val="BodyText"/>
        <w:rPr>
          <w:rFonts w:ascii="Courier New"/>
          <w:sz w:val="20"/>
        </w:rPr>
      </w:pPr>
    </w:p>
    <w:p w14:paraId="30B6E878" w14:textId="77777777" w:rsidR="00D56123" w:rsidRDefault="00D56123">
      <w:pPr>
        <w:pStyle w:val="BodyText"/>
        <w:rPr>
          <w:rFonts w:ascii="Courier New"/>
          <w:sz w:val="20"/>
        </w:rPr>
      </w:pPr>
    </w:p>
    <w:p w14:paraId="74011410" w14:textId="77777777" w:rsidR="00D56123" w:rsidRDefault="00D56123">
      <w:pPr>
        <w:pStyle w:val="BodyText"/>
        <w:rPr>
          <w:rFonts w:ascii="Courier New"/>
          <w:sz w:val="20"/>
        </w:rPr>
      </w:pPr>
    </w:p>
    <w:p w14:paraId="686BAD29" w14:textId="77777777" w:rsidR="00D56123" w:rsidRDefault="00D56123">
      <w:pPr>
        <w:pStyle w:val="BodyText"/>
        <w:rPr>
          <w:rFonts w:ascii="Courier New"/>
          <w:sz w:val="20"/>
        </w:rPr>
      </w:pPr>
    </w:p>
    <w:p w14:paraId="05DEE7C6" w14:textId="77777777" w:rsidR="00D56123" w:rsidRDefault="00D56123">
      <w:pPr>
        <w:pStyle w:val="BodyText"/>
        <w:rPr>
          <w:rFonts w:ascii="Courier New"/>
          <w:sz w:val="20"/>
        </w:rPr>
      </w:pPr>
    </w:p>
    <w:p w14:paraId="536E3D4B" w14:textId="77777777" w:rsidR="00D56123" w:rsidRDefault="00D56123">
      <w:pPr>
        <w:pStyle w:val="BodyText"/>
        <w:rPr>
          <w:rFonts w:ascii="Courier New"/>
          <w:sz w:val="20"/>
        </w:rPr>
      </w:pPr>
    </w:p>
    <w:p w14:paraId="47324016" w14:textId="77777777" w:rsidR="00D56123" w:rsidRDefault="00D56123">
      <w:pPr>
        <w:pStyle w:val="BodyText"/>
        <w:rPr>
          <w:rFonts w:ascii="Courier New"/>
          <w:sz w:val="20"/>
        </w:rPr>
      </w:pPr>
    </w:p>
    <w:p w14:paraId="6DD15DA9" w14:textId="77777777" w:rsidR="00D56123" w:rsidRDefault="00D56123">
      <w:pPr>
        <w:pStyle w:val="BodyText"/>
        <w:rPr>
          <w:rFonts w:ascii="Courier New"/>
          <w:sz w:val="20"/>
        </w:rPr>
      </w:pPr>
    </w:p>
    <w:p w14:paraId="14031C26" w14:textId="77777777" w:rsidR="00D56123" w:rsidRDefault="00D56123">
      <w:pPr>
        <w:pStyle w:val="BodyText"/>
        <w:rPr>
          <w:rFonts w:ascii="Courier New"/>
          <w:sz w:val="20"/>
        </w:rPr>
      </w:pPr>
    </w:p>
    <w:p w14:paraId="565BAC1B" w14:textId="77777777" w:rsidR="00D56123" w:rsidRDefault="00D56123">
      <w:pPr>
        <w:pStyle w:val="BodyText"/>
        <w:rPr>
          <w:rFonts w:ascii="Courier New"/>
          <w:sz w:val="20"/>
        </w:rPr>
      </w:pPr>
    </w:p>
    <w:p w14:paraId="15E65A88" w14:textId="77777777" w:rsidR="00D56123" w:rsidRDefault="00D56123">
      <w:pPr>
        <w:pStyle w:val="BodyText"/>
        <w:rPr>
          <w:rFonts w:ascii="Courier New"/>
          <w:sz w:val="20"/>
        </w:rPr>
      </w:pPr>
    </w:p>
    <w:p w14:paraId="412BDB43" w14:textId="77777777" w:rsidR="00D56123" w:rsidRDefault="00094F2A">
      <w:pPr>
        <w:spacing w:before="159"/>
        <w:ind w:left="536"/>
        <w:rPr>
          <w:rFonts w:ascii="Courier New"/>
          <w:sz w:val="18"/>
        </w:rPr>
      </w:pPr>
      <w:r>
        <w:rPr>
          <w:rFonts w:ascii="Courier New"/>
          <w:sz w:val="18"/>
        </w:rPr>
        <w:t>NFSclinician,C</w:t>
      </w:r>
    </w:p>
    <w:p w14:paraId="4A877A99" w14:textId="77777777" w:rsidR="00D56123" w:rsidRDefault="00D56123">
      <w:pPr>
        <w:pStyle w:val="BodyText"/>
        <w:rPr>
          <w:rFonts w:ascii="Courier New"/>
          <w:sz w:val="20"/>
        </w:rPr>
      </w:pPr>
    </w:p>
    <w:p w14:paraId="4A771094" w14:textId="77777777" w:rsidR="00D56123" w:rsidRDefault="00D56123">
      <w:pPr>
        <w:pStyle w:val="BodyText"/>
        <w:rPr>
          <w:rFonts w:ascii="Courier New"/>
          <w:sz w:val="20"/>
        </w:rPr>
      </w:pPr>
    </w:p>
    <w:p w14:paraId="54C3E52A" w14:textId="77777777" w:rsidR="00D56123" w:rsidRDefault="00D56123">
      <w:pPr>
        <w:pStyle w:val="BodyText"/>
        <w:rPr>
          <w:rFonts w:ascii="Courier New"/>
          <w:sz w:val="20"/>
        </w:rPr>
      </w:pPr>
    </w:p>
    <w:p w14:paraId="7A3B6F92" w14:textId="77777777" w:rsidR="00D56123" w:rsidRDefault="00D56123">
      <w:pPr>
        <w:pStyle w:val="BodyText"/>
        <w:rPr>
          <w:rFonts w:ascii="Courier New"/>
          <w:sz w:val="20"/>
        </w:rPr>
      </w:pPr>
    </w:p>
    <w:p w14:paraId="553422C8" w14:textId="77777777" w:rsidR="00D56123" w:rsidRDefault="00D56123">
      <w:pPr>
        <w:pStyle w:val="BodyText"/>
        <w:spacing w:before="10"/>
        <w:rPr>
          <w:rFonts w:ascii="Courier New"/>
          <w:sz w:val="27"/>
        </w:rPr>
      </w:pPr>
    </w:p>
    <w:p w14:paraId="4C273E7A" w14:textId="77777777" w:rsidR="00D56123" w:rsidRDefault="00094F2A">
      <w:pPr>
        <w:spacing w:before="1"/>
        <w:ind w:left="536"/>
        <w:rPr>
          <w:rFonts w:ascii="Courier New"/>
          <w:sz w:val="18"/>
        </w:rPr>
      </w:pPr>
      <w:r>
        <w:rPr>
          <w:rFonts w:ascii="Courier New"/>
          <w:sz w:val="18"/>
        </w:rPr>
        <w:t>NFSclinician,five</w:t>
      </w:r>
    </w:p>
    <w:p w14:paraId="1894B6C6" w14:textId="77777777" w:rsidR="00D56123" w:rsidRDefault="00D56123">
      <w:pPr>
        <w:rPr>
          <w:rFonts w:ascii="Courier New"/>
          <w:sz w:val="18"/>
        </w:rPr>
        <w:sectPr w:rsidR="00D56123">
          <w:type w:val="continuous"/>
          <w:pgSz w:w="12240" w:h="15840"/>
          <w:pgMar w:top="1440" w:right="1120" w:bottom="280" w:left="1120" w:header="720" w:footer="720" w:gutter="0"/>
          <w:cols w:num="2" w:space="720" w:equalWidth="0">
            <w:col w:w="5976" w:space="287"/>
            <w:col w:w="3737"/>
          </w:cols>
        </w:sectPr>
      </w:pPr>
    </w:p>
    <w:p w14:paraId="1C34855A" w14:textId="77777777" w:rsidR="00D56123" w:rsidRDefault="00D56123">
      <w:pPr>
        <w:pStyle w:val="BodyText"/>
        <w:rPr>
          <w:rFonts w:ascii="Courier New"/>
          <w:sz w:val="20"/>
        </w:rPr>
      </w:pPr>
    </w:p>
    <w:p w14:paraId="25EC82BF" w14:textId="77777777" w:rsidR="00D56123" w:rsidRDefault="00D56123">
      <w:pPr>
        <w:pStyle w:val="BodyText"/>
        <w:rPr>
          <w:rFonts w:ascii="Courier New"/>
          <w:sz w:val="20"/>
        </w:rPr>
      </w:pPr>
    </w:p>
    <w:p w14:paraId="7D60A3F0" w14:textId="77777777" w:rsidR="00D56123" w:rsidRDefault="00D56123">
      <w:pPr>
        <w:pStyle w:val="BodyText"/>
        <w:rPr>
          <w:rFonts w:ascii="Courier New"/>
          <w:sz w:val="20"/>
        </w:rPr>
      </w:pPr>
    </w:p>
    <w:p w14:paraId="7F7E241F" w14:textId="77777777" w:rsidR="00D56123" w:rsidRDefault="00D56123">
      <w:pPr>
        <w:pStyle w:val="BodyText"/>
        <w:rPr>
          <w:rFonts w:ascii="Courier New"/>
          <w:sz w:val="20"/>
        </w:rPr>
      </w:pPr>
    </w:p>
    <w:p w14:paraId="253CB5DF" w14:textId="77777777" w:rsidR="00D56123" w:rsidRDefault="00D56123">
      <w:pPr>
        <w:pStyle w:val="BodyText"/>
        <w:rPr>
          <w:rFonts w:ascii="Courier New"/>
          <w:sz w:val="20"/>
        </w:rPr>
      </w:pPr>
    </w:p>
    <w:p w14:paraId="2519E230" w14:textId="77777777" w:rsidR="00D56123" w:rsidRDefault="00D56123">
      <w:pPr>
        <w:pStyle w:val="BodyText"/>
        <w:rPr>
          <w:rFonts w:ascii="Courier New"/>
          <w:sz w:val="20"/>
        </w:rPr>
      </w:pPr>
    </w:p>
    <w:p w14:paraId="6D070B6D" w14:textId="77777777" w:rsidR="00D56123" w:rsidRDefault="00D56123">
      <w:pPr>
        <w:pStyle w:val="BodyText"/>
        <w:rPr>
          <w:rFonts w:ascii="Courier New"/>
          <w:sz w:val="20"/>
        </w:rPr>
      </w:pPr>
    </w:p>
    <w:p w14:paraId="424E3315" w14:textId="77777777" w:rsidR="00D56123" w:rsidRDefault="00D56123">
      <w:pPr>
        <w:pStyle w:val="BodyText"/>
        <w:rPr>
          <w:rFonts w:ascii="Courier New"/>
          <w:sz w:val="20"/>
        </w:rPr>
      </w:pPr>
    </w:p>
    <w:p w14:paraId="4D0A886A" w14:textId="77777777" w:rsidR="00D56123" w:rsidRDefault="00D56123">
      <w:pPr>
        <w:pStyle w:val="BodyText"/>
        <w:rPr>
          <w:rFonts w:ascii="Courier New"/>
          <w:sz w:val="20"/>
        </w:rPr>
      </w:pPr>
    </w:p>
    <w:p w14:paraId="282037E8" w14:textId="77777777" w:rsidR="00D56123" w:rsidRDefault="00D56123">
      <w:pPr>
        <w:pStyle w:val="BodyText"/>
        <w:rPr>
          <w:rFonts w:ascii="Courier New"/>
          <w:sz w:val="20"/>
        </w:rPr>
      </w:pPr>
    </w:p>
    <w:p w14:paraId="770D7A3F" w14:textId="77777777" w:rsidR="00D56123" w:rsidRDefault="00D56123">
      <w:pPr>
        <w:pStyle w:val="BodyText"/>
        <w:spacing w:before="3" w:after="1"/>
        <w:rPr>
          <w:rFonts w:ascii="Courier New"/>
          <w:sz w:val="17"/>
        </w:rPr>
      </w:pPr>
    </w:p>
    <w:p w14:paraId="5B17C137" w14:textId="77777777" w:rsidR="00D56123" w:rsidRDefault="00C621D2">
      <w:pPr>
        <w:pStyle w:val="BodyText"/>
        <w:spacing w:line="20" w:lineRule="exact"/>
        <w:ind w:left="320"/>
        <w:rPr>
          <w:rFonts w:ascii="Courier New"/>
          <w:sz w:val="2"/>
        </w:rPr>
      </w:pPr>
      <w:r>
        <w:rPr>
          <w:rFonts w:ascii="Courier New"/>
          <w:sz w:val="2"/>
        </w:rPr>
      </w:r>
      <w:r>
        <w:rPr>
          <w:rFonts w:ascii="Courier New"/>
          <w:sz w:val="2"/>
        </w:rPr>
        <w:pict w14:anchorId="7D978295">
          <v:group id="_x0000_s2099" style="width:2in;height:.6pt;mso-position-horizontal-relative:char;mso-position-vertical-relative:line" coordsize="2880,12">
            <v:rect id="_x0000_s2100" style="position:absolute;width:2880;height:12" fillcolor="black" stroked="f"/>
            <w10:anchorlock/>
          </v:group>
        </w:pict>
      </w:r>
    </w:p>
    <w:p w14:paraId="395C3E69" w14:textId="77777777" w:rsidR="00D56123" w:rsidRDefault="00094F2A">
      <w:pPr>
        <w:spacing w:before="94"/>
        <w:ind w:left="320"/>
        <w:rPr>
          <w:sz w:val="20"/>
        </w:rPr>
      </w:pPr>
      <w:r>
        <w:rPr>
          <w:sz w:val="20"/>
          <w:vertAlign w:val="superscript"/>
        </w:rPr>
        <w:t>1</w:t>
      </w:r>
      <w:r>
        <w:rPr>
          <w:sz w:val="20"/>
        </w:rPr>
        <w:t xml:space="preserve"> Patch FH*5.5*4 November 2006 Added the </w:t>
      </w:r>
      <w:r>
        <w:rPr>
          <w:b/>
          <w:sz w:val="20"/>
        </w:rPr>
        <w:t xml:space="preserve">Also Send Alert To </w:t>
      </w:r>
      <w:r>
        <w:rPr>
          <w:sz w:val="20"/>
        </w:rPr>
        <w:t>column to list the names of additional clinicians.</w:t>
      </w:r>
    </w:p>
    <w:p w14:paraId="22D31D69" w14:textId="77777777" w:rsidR="00D56123" w:rsidRDefault="00D56123">
      <w:pPr>
        <w:rPr>
          <w:sz w:val="20"/>
        </w:rPr>
        <w:sectPr w:rsidR="00D56123">
          <w:type w:val="continuous"/>
          <w:pgSz w:w="12240" w:h="15840"/>
          <w:pgMar w:top="1440" w:right="1120" w:bottom="280" w:left="1120" w:header="720" w:footer="720" w:gutter="0"/>
          <w:cols w:space="720"/>
        </w:sectPr>
      </w:pPr>
    </w:p>
    <w:p w14:paraId="181C01C4" w14:textId="77777777" w:rsidR="00D56123" w:rsidRDefault="00094F2A">
      <w:pPr>
        <w:pStyle w:val="Heading1"/>
      </w:pPr>
      <w:bookmarkStart w:id="320" w:name="_OM_Outpatient_Meals_[FHMGROM]"/>
      <w:bookmarkStart w:id="321" w:name="_bookmark165"/>
      <w:bookmarkEnd w:id="320"/>
      <w:bookmarkEnd w:id="321"/>
      <w:r>
        <w:t>OM Outpatient Meals [FHMGROM]</w:t>
      </w:r>
    </w:p>
    <w:p w14:paraId="057C6DA9" w14:textId="77777777" w:rsidR="00D56123" w:rsidRDefault="00D56123">
      <w:pPr>
        <w:pStyle w:val="BodyText"/>
        <w:rPr>
          <w:rFonts w:ascii="Arial"/>
          <w:b/>
          <w:sz w:val="21"/>
        </w:rPr>
      </w:pPr>
    </w:p>
    <w:tbl>
      <w:tblPr>
        <w:tblW w:w="0" w:type="auto"/>
        <w:tblInd w:w="2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D56123" w14:paraId="0438E487" w14:textId="77777777">
        <w:trPr>
          <w:trHeight w:val="333"/>
        </w:trPr>
        <w:tc>
          <w:tcPr>
            <w:tcW w:w="1440" w:type="dxa"/>
          </w:tcPr>
          <w:p w14:paraId="11879B61" w14:textId="77777777" w:rsidR="00D56123" w:rsidRDefault="00094F2A">
            <w:pPr>
              <w:pStyle w:val="TableParagraph"/>
              <w:spacing w:before="38"/>
              <w:ind w:left="107"/>
              <w:rPr>
                <w:rFonts w:ascii="Times New Roman"/>
              </w:rPr>
            </w:pPr>
            <w:r>
              <w:rPr>
                <w:rFonts w:ascii="Times New Roman"/>
              </w:rPr>
              <w:t>SM</w:t>
            </w:r>
          </w:p>
        </w:tc>
        <w:tc>
          <w:tcPr>
            <w:tcW w:w="7200" w:type="dxa"/>
          </w:tcPr>
          <w:p w14:paraId="1A608772" w14:textId="77777777" w:rsidR="00D56123" w:rsidRDefault="00094F2A">
            <w:pPr>
              <w:pStyle w:val="TableParagraph"/>
              <w:spacing w:before="38"/>
              <w:ind w:left="107"/>
              <w:rPr>
                <w:rFonts w:ascii="Times New Roman" w:hAnsi="Times New Roman"/>
              </w:rPr>
            </w:pPr>
            <w:r>
              <w:rPr>
                <w:rFonts w:ascii="Times New Roman" w:hAnsi="Times New Roman"/>
              </w:rPr>
              <w:t>Special Meals Menu… [FHOMSMGR]</w:t>
            </w:r>
          </w:p>
        </w:tc>
      </w:tr>
      <w:tr w:rsidR="00D56123" w14:paraId="01ED0C12" w14:textId="77777777">
        <w:trPr>
          <w:trHeight w:val="333"/>
        </w:trPr>
        <w:tc>
          <w:tcPr>
            <w:tcW w:w="1440" w:type="dxa"/>
          </w:tcPr>
          <w:p w14:paraId="15A3C6CB" w14:textId="77777777" w:rsidR="00D56123" w:rsidRDefault="00094F2A">
            <w:pPr>
              <w:pStyle w:val="TableParagraph"/>
              <w:spacing w:before="38"/>
              <w:ind w:left="107"/>
              <w:rPr>
                <w:rFonts w:ascii="Times New Roman"/>
              </w:rPr>
            </w:pPr>
            <w:r>
              <w:rPr>
                <w:rFonts w:ascii="Times New Roman"/>
              </w:rPr>
              <w:t>RM</w:t>
            </w:r>
          </w:p>
        </w:tc>
        <w:tc>
          <w:tcPr>
            <w:tcW w:w="7200" w:type="dxa"/>
          </w:tcPr>
          <w:p w14:paraId="470E129E" w14:textId="77777777" w:rsidR="00D56123" w:rsidRDefault="00094F2A">
            <w:pPr>
              <w:pStyle w:val="TableParagraph"/>
              <w:spacing w:before="38"/>
              <w:ind w:left="107"/>
              <w:rPr>
                <w:rFonts w:ascii="Times New Roman" w:hAnsi="Times New Roman"/>
              </w:rPr>
            </w:pPr>
            <w:r>
              <w:rPr>
                <w:rFonts w:ascii="Times New Roman" w:hAnsi="Times New Roman"/>
              </w:rPr>
              <w:t>Recurring Meals Menu… [FHOMRMGR]</w:t>
            </w:r>
          </w:p>
        </w:tc>
      </w:tr>
      <w:tr w:rsidR="00D56123" w14:paraId="42FBB2E1" w14:textId="77777777">
        <w:trPr>
          <w:trHeight w:val="333"/>
        </w:trPr>
        <w:tc>
          <w:tcPr>
            <w:tcW w:w="1440" w:type="dxa"/>
          </w:tcPr>
          <w:p w14:paraId="7DF4CBC1" w14:textId="77777777" w:rsidR="00D56123" w:rsidRDefault="00094F2A">
            <w:pPr>
              <w:pStyle w:val="TableParagraph"/>
              <w:spacing w:before="38"/>
              <w:ind w:left="107"/>
              <w:rPr>
                <w:rFonts w:ascii="Times New Roman"/>
              </w:rPr>
            </w:pPr>
            <w:r>
              <w:rPr>
                <w:rFonts w:ascii="Times New Roman"/>
              </w:rPr>
              <w:t>GM</w:t>
            </w:r>
          </w:p>
        </w:tc>
        <w:tc>
          <w:tcPr>
            <w:tcW w:w="7200" w:type="dxa"/>
          </w:tcPr>
          <w:p w14:paraId="33399451" w14:textId="77777777" w:rsidR="00D56123" w:rsidRDefault="00094F2A">
            <w:pPr>
              <w:pStyle w:val="TableParagraph"/>
              <w:spacing w:before="38"/>
              <w:ind w:left="107"/>
              <w:rPr>
                <w:rFonts w:ascii="Times New Roman" w:hAnsi="Times New Roman"/>
              </w:rPr>
            </w:pPr>
            <w:r>
              <w:rPr>
                <w:rFonts w:ascii="Times New Roman" w:hAnsi="Times New Roman"/>
              </w:rPr>
              <w:t>Guest Meals Menu… [FHOMGMGR]</w:t>
            </w:r>
          </w:p>
        </w:tc>
      </w:tr>
    </w:tbl>
    <w:p w14:paraId="4D0A3834" w14:textId="77777777" w:rsidR="00D56123" w:rsidRDefault="00094F2A">
      <w:pPr>
        <w:pStyle w:val="BodyText"/>
        <w:spacing w:before="272"/>
        <w:ind w:left="319" w:right="690"/>
      </w:pPr>
      <w:r>
        <w:t>The Outpatient Meals menus and options are accessible from the Dietetic Management Menu [FHMGR]. The processes are automated and replace the manual processes for ordering individual special meals, recurring meals for VA patients, non VA facility patients and guest meals for individuals for outpatient services.</w:t>
      </w:r>
    </w:p>
    <w:p w14:paraId="1C1B1442" w14:textId="77777777" w:rsidR="00D56123" w:rsidRDefault="00D56123">
      <w:pPr>
        <w:pStyle w:val="BodyText"/>
        <w:spacing w:before="1"/>
        <w:rPr>
          <w:sz w:val="21"/>
        </w:rPr>
      </w:pPr>
    </w:p>
    <w:p w14:paraId="55E4FAFF" w14:textId="77777777" w:rsidR="00D56123" w:rsidRDefault="00094F2A">
      <w:pPr>
        <w:pStyle w:val="Heading3"/>
        <w:spacing w:before="0"/>
        <w:rPr>
          <w:rFonts w:ascii="Times New Roman"/>
        </w:rPr>
      </w:pPr>
      <w:bookmarkStart w:id="322" w:name="Implementation_for_Outpatient_Meals_"/>
      <w:bookmarkEnd w:id="322"/>
      <w:r>
        <w:t>Implementation for Outpatient Meals</w:t>
      </w:r>
      <w:hyperlink w:anchor="_bookmark167" w:history="1">
        <w:r>
          <w:rPr>
            <w:rFonts w:ascii="Times New Roman"/>
            <w:vertAlign w:val="superscript"/>
          </w:rPr>
          <w:t>1</w:t>
        </w:r>
      </w:hyperlink>
    </w:p>
    <w:p w14:paraId="4C7DEC5E" w14:textId="77777777" w:rsidR="00D56123" w:rsidRDefault="00094F2A">
      <w:pPr>
        <w:pStyle w:val="Heading4"/>
        <w:spacing w:before="239" w:line="275" w:lineRule="exact"/>
        <w:rPr>
          <w:rFonts w:ascii="Times New Roman"/>
        </w:rPr>
      </w:pPr>
      <w:r>
        <w:rPr>
          <w:rFonts w:ascii="Times New Roman"/>
        </w:rPr>
        <w:t>Site Parameters</w:t>
      </w:r>
    </w:p>
    <w:p w14:paraId="15E1A2ED" w14:textId="77777777" w:rsidR="00D56123" w:rsidRDefault="00094F2A">
      <w:pPr>
        <w:pStyle w:val="BodyText"/>
        <w:ind w:left="319" w:right="395"/>
      </w:pPr>
      <w:r>
        <w:t>Some site parameters need to be set up to allow Outpatient Meals to function properly. Outpatient locations need to be set up in the NUTRITION LOCATION file (#119.6) (formerly the Dietetic Ward file).</w:t>
      </w:r>
    </w:p>
    <w:p w14:paraId="0C340A3C" w14:textId="77777777" w:rsidR="00D56123" w:rsidRDefault="00D56123">
      <w:pPr>
        <w:pStyle w:val="BodyText"/>
        <w:spacing w:before="9"/>
        <w:rPr>
          <w:sz w:val="20"/>
        </w:rPr>
      </w:pPr>
    </w:p>
    <w:p w14:paraId="437952C0" w14:textId="77777777" w:rsidR="00D56123" w:rsidRDefault="00094F2A">
      <w:pPr>
        <w:pStyle w:val="BodyText"/>
        <w:ind w:left="1040"/>
      </w:pPr>
      <w:r>
        <w:rPr>
          <w:b/>
        </w:rPr>
        <w:t xml:space="preserve">Note: </w:t>
      </w:r>
      <w:r>
        <w:t xml:space="preserve">Type </w:t>
      </w:r>
      <w:r>
        <w:rPr>
          <w:b/>
        </w:rPr>
        <w:t xml:space="preserve">?? </w:t>
      </w:r>
      <w:r>
        <w:t>in any field for more details or a list of available choices.</w:t>
      </w:r>
    </w:p>
    <w:p w14:paraId="20685702" w14:textId="77777777" w:rsidR="00D56123" w:rsidRDefault="00094F2A">
      <w:pPr>
        <w:pStyle w:val="Heading4"/>
        <w:spacing w:before="2" w:line="275" w:lineRule="exact"/>
        <w:ind w:left="1688"/>
        <w:rPr>
          <w:rFonts w:ascii="Times New Roman"/>
        </w:rPr>
      </w:pPr>
      <w:r>
        <w:rPr>
          <w:rFonts w:ascii="Times New Roman"/>
        </w:rPr>
        <w:t>Example</w:t>
      </w:r>
    </w:p>
    <w:p w14:paraId="5DDEB799" w14:textId="77777777" w:rsidR="00D56123" w:rsidRDefault="00094F2A">
      <w:pPr>
        <w:pStyle w:val="BodyText"/>
        <w:ind w:left="1688" w:right="1086"/>
      </w:pPr>
      <w:r>
        <w:t>OUTPATIENT MEALS DIET1: ?? displays a list of all the available Diets from which to select.</w:t>
      </w:r>
    </w:p>
    <w:p w14:paraId="44365A8C" w14:textId="77777777" w:rsidR="00D56123" w:rsidRDefault="00D56123">
      <w:pPr>
        <w:pStyle w:val="BodyText"/>
        <w:spacing w:before="5"/>
        <w:rPr>
          <w:sz w:val="21"/>
        </w:rPr>
      </w:pPr>
    </w:p>
    <w:p w14:paraId="743C9143" w14:textId="77777777" w:rsidR="00D56123" w:rsidRDefault="00094F2A">
      <w:pPr>
        <w:ind w:left="320"/>
        <w:rPr>
          <w:sz w:val="24"/>
        </w:rPr>
      </w:pPr>
      <w:r>
        <w:rPr>
          <w:sz w:val="24"/>
        </w:rPr>
        <w:t xml:space="preserve">To set the system site parameters, use the </w:t>
      </w:r>
      <w:r>
        <w:rPr>
          <w:rFonts w:ascii="Courier New"/>
          <w:i/>
          <w:sz w:val="20"/>
        </w:rPr>
        <w:t>Modify Site Parameters</w:t>
      </w:r>
      <w:r>
        <w:rPr>
          <w:rFonts w:ascii="Courier New"/>
          <w:i/>
          <w:spacing w:val="-75"/>
          <w:sz w:val="20"/>
        </w:rPr>
        <w:t xml:space="preserve"> </w:t>
      </w:r>
      <w:r>
        <w:rPr>
          <w:sz w:val="24"/>
        </w:rPr>
        <w:t>option.</w:t>
      </w:r>
    </w:p>
    <w:p w14:paraId="529DA077" w14:textId="77777777" w:rsidR="00D56123" w:rsidRDefault="00094F2A">
      <w:pPr>
        <w:pStyle w:val="ListParagraph"/>
        <w:numPr>
          <w:ilvl w:val="0"/>
          <w:numId w:val="13"/>
        </w:numPr>
        <w:tabs>
          <w:tab w:val="left" w:pos="751"/>
          <w:tab w:val="left" w:pos="752"/>
          <w:tab w:val="left" w:pos="1831"/>
        </w:tabs>
        <w:spacing w:before="36" w:line="259" w:lineRule="auto"/>
        <w:ind w:right="3006" w:hanging="756"/>
        <w:rPr>
          <w:rFonts w:ascii="Courier New"/>
          <w:sz w:val="18"/>
        </w:rPr>
      </w:pPr>
      <w:r>
        <w:rPr>
          <w:sz w:val="24"/>
        </w:rPr>
        <w:t xml:space="preserve">Select the Dietetics Management Option: </w:t>
      </w:r>
      <w:r>
        <w:rPr>
          <w:rFonts w:ascii="Courier New"/>
          <w:b/>
          <w:sz w:val="20"/>
        </w:rPr>
        <w:t>System Management</w:t>
      </w:r>
      <w:r>
        <w:rPr>
          <w:rFonts w:ascii="Courier New"/>
          <w:sz w:val="20"/>
        </w:rPr>
        <w:t xml:space="preserve">. </w:t>
      </w:r>
      <w:r>
        <w:rPr>
          <w:rFonts w:ascii="Courier New"/>
          <w:sz w:val="18"/>
        </w:rPr>
        <w:t>DF</w:t>
      </w:r>
      <w:r>
        <w:rPr>
          <w:rFonts w:ascii="Courier New"/>
          <w:sz w:val="18"/>
        </w:rPr>
        <w:tab/>
        <w:t>Create Dietetic File entry for all Inpatients DL</w:t>
      </w:r>
      <w:r>
        <w:rPr>
          <w:rFonts w:ascii="Courier New"/>
          <w:sz w:val="18"/>
        </w:rPr>
        <w:tab/>
        <w:t>Update Patient Dietetic</w:t>
      </w:r>
      <w:r>
        <w:rPr>
          <w:rFonts w:ascii="Courier New"/>
          <w:spacing w:val="-8"/>
          <w:sz w:val="18"/>
        </w:rPr>
        <w:t xml:space="preserve"> </w:t>
      </w:r>
      <w:r>
        <w:rPr>
          <w:rFonts w:ascii="Courier New"/>
          <w:sz w:val="18"/>
        </w:rPr>
        <w:t>Location</w:t>
      </w:r>
    </w:p>
    <w:p w14:paraId="0421C914" w14:textId="77777777" w:rsidR="00D56123" w:rsidRDefault="00094F2A">
      <w:pPr>
        <w:tabs>
          <w:tab w:val="left" w:pos="1831"/>
        </w:tabs>
        <w:spacing w:line="193" w:lineRule="exact"/>
        <w:ind w:left="1075"/>
        <w:rPr>
          <w:rFonts w:ascii="Courier New"/>
          <w:sz w:val="18"/>
        </w:rPr>
      </w:pPr>
      <w:r>
        <w:rPr>
          <w:rFonts w:ascii="Courier New"/>
          <w:sz w:val="18"/>
        </w:rPr>
        <w:t>FP</w:t>
      </w:r>
      <w:r>
        <w:rPr>
          <w:rFonts w:ascii="Courier New"/>
          <w:sz w:val="18"/>
        </w:rPr>
        <w:tab/>
        <w:t>Check File</w:t>
      </w:r>
      <w:r>
        <w:rPr>
          <w:rFonts w:ascii="Courier New"/>
          <w:spacing w:val="-18"/>
          <w:sz w:val="18"/>
        </w:rPr>
        <w:t xml:space="preserve"> </w:t>
      </w:r>
      <w:r>
        <w:rPr>
          <w:rFonts w:ascii="Courier New"/>
          <w:sz w:val="18"/>
        </w:rPr>
        <w:t>Pointers</w:t>
      </w:r>
    </w:p>
    <w:p w14:paraId="1F2BC18F" w14:textId="77777777" w:rsidR="00D56123" w:rsidRDefault="00094F2A">
      <w:pPr>
        <w:tabs>
          <w:tab w:val="left" w:pos="1831"/>
        </w:tabs>
        <w:ind w:left="1075"/>
        <w:rPr>
          <w:rFonts w:ascii="Courier New"/>
          <w:sz w:val="18"/>
        </w:rPr>
      </w:pPr>
      <w:r>
        <w:rPr>
          <w:rFonts w:ascii="Courier New"/>
          <w:sz w:val="18"/>
        </w:rPr>
        <w:t>PD</w:t>
      </w:r>
      <w:r>
        <w:rPr>
          <w:rFonts w:ascii="Courier New"/>
          <w:sz w:val="18"/>
        </w:rPr>
        <w:tab/>
        <w:t>Purge Dietetic</w:t>
      </w:r>
      <w:r>
        <w:rPr>
          <w:rFonts w:ascii="Courier New"/>
          <w:spacing w:val="-18"/>
          <w:sz w:val="18"/>
        </w:rPr>
        <w:t xml:space="preserve"> </w:t>
      </w:r>
      <w:r>
        <w:rPr>
          <w:rFonts w:ascii="Courier New"/>
          <w:sz w:val="18"/>
        </w:rPr>
        <w:t>Data</w:t>
      </w:r>
    </w:p>
    <w:p w14:paraId="6CAD54C0" w14:textId="77777777" w:rsidR="00D56123" w:rsidRDefault="00094F2A">
      <w:pPr>
        <w:tabs>
          <w:tab w:val="left" w:pos="1831"/>
        </w:tabs>
        <w:ind w:left="1075" w:right="4818"/>
        <w:rPr>
          <w:rFonts w:ascii="Courier New"/>
          <w:sz w:val="18"/>
        </w:rPr>
      </w:pPr>
      <w:r>
        <w:rPr>
          <w:rFonts w:ascii="Courier New"/>
          <w:sz w:val="18"/>
        </w:rPr>
        <w:t>RD</w:t>
      </w:r>
      <w:r>
        <w:rPr>
          <w:rFonts w:ascii="Courier New"/>
          <w:sz w:val="18"/>
        </w:rPr>
        <w:tab/>
        <w:t>Recode Diets for all Inpatients RI</w:t>
      </w:r>
      <w:r>
        <w:rPr>
          <w:rFonts w:ascii="Courier New"/>
          <w:sz w:val="18"/>
        </w:rPr>
        <w:tab/>
        <w:t>Check Integrity of</w:t>
      </w:r>
      <w:r>
        <w:rPr>
          <w:rFonts w:ascii="Courier New"/>
          <w:spacing w:val="-12"/>
          <w:sz w:val="18"/>
        </w:rPr>
        <w:t xml:space="preserve"> </w:t>
      </w:r>
      <w:r>
        <w:rPr>
          <w:rFonts w:ascii="Courier New"/>
          <w:sz w:val="18"/>
        </w:rPr>
        <w:t>Routines</w:t>
      </w:r>
    </w:p>
    <w:p w14:paraId="509946BB" w14:textId="77777777" w:rsidR="00D56123" w:rsidRDefault="00094F2A">
      <w:pPr>
        <w:tabs>
          <w:tab w:val="left" w:pos="1831"/>
        </w:tabs>
        <w:ind w:left="1075"/>
        <w:rPr>
          <w:rFonts w:ascii="Courier New"/>
          <w:sz w:val="18"/>
        </w:rPr>
      </w:pPr>
      <w:r>
        <w:rPr>
          <w:rFonts w:ascii="Courier New"/>
          <w:sz w:val="18"/>
        </w:rPr>
        <w:t>SP</w:t>
      </w:r>
      <w:r>
        <w:rPr>
          <w:rFonts w:ascii="Courier New"/>
          <w:sz w:val="18"/>
        </w:rPr>
        <w:tab/>
        <w:t>Modify Site</w:t>
      </w:r>
      <w:r>
        <w:rPr>
          <w:rFonts w:ascii="Courier New"/>
          <w:spacing w:val="-3"/>
          <w:sz w:val="18"/>
        </w:rPr>
        <w:t xml:space="preserve"> </w:t>
      </w:r>
      <w:r>
        <w:rPr>
          <w:rFonts w:ascii="Courier New"/>
          <w:sz w:val="18"/>
        </w:rPr>
        <w:t>Parameters</w:t>
      </w:r>
    </w:p>
    <w:p w14:paraId="233B4CE0" w14:textId="77777777" w:rsidR="00D56123" w:rsidRDefault="00094F2A">
      <w:pPr>
        <w:pStyle w:val="ListParagraph"/>
        <w:numPr>
          <w:ilvl w:val="0"/>
          <w:numId w:val="13"/>
        </w:numPr>
        <w:tabs>
          <w:tab w:val="left" w:pos="751"/>
          <w:tab w:val="left" w:pos="752"/>
        </w:tabs>
        <w:spacing w:before="36"/>
        <w:ind w:left="752"/>
        <w:rPr>
          <w:sz w:val="24"/>
        </w:rPr>
      </w:pPr>
      <w:r>
        <w:rPr>
          <w:sz w:val="24"/>
        </w:rPr>
        <w:t xml:space="preserve">Select the System Management Option: </w:t>
      </w:r>
      <w:r>
        <w:rPr>
          <w:rFonts w:ascii="Courier New"/>
          <w:b/>
          <w:sz w:val="20"/>
        </w:rPr>
        <w:t xml:space="preserve">Modify Site Parameters </w:t>
      </w:r>
      <w:r>
        <w:rPr>
          <w:sz w:val="24"/>
        </w:rPr>
        <w:t>by entering</w:t>
      </w:r>
      <w:r>
        <w:rPr>
          <w:spacing w:val="-15"/>
          <w:sz w:val="24"/>
        </w:rPr>
        <w:t xml:space="preserve"> </w:t>
      </w:r>
      <w:r>
        <w:rPr>
          <w:b/>
          <w:sz w:val="24"/>
        </w:rPr>
        <w:t>SP</w:t>
      </w:r>
      <w:r>
        <w:rPr>
          <w:sz w:val="24"/>
        </w:rPr>
        <w:t>.</w:t>
      </w:r>
    </w:p>
    <w:p w14:paraId="3500F828" w14:textId="77777777" w:rsidR="00D56123" w:rsidRDefault="00094F2A">
      <w:pPr>
        <w:pStyle w:val="ListParagraph"/>
        <w:numPr>
          <w:ilvl w:val="0"/>
          <w:numId w:val="13"/>
        </w:numPr>
        <w:tabs>
          <w:tab w:val="left" w:pos="751"/>
          <w:tab w:val="left" w:pos="752"/>
        </w:tabs>
        <w:spacing w:before="38"/>
        <w:ind w:left="752"/>
        <w:rPr>
          <w:sz w:val="24"/>
        </w:rPr>
      </w:pPr>
      <w:r>
        <w:rPr>
          <w:sz w:val="24"/>
        </w:rPr>
        <w:t>Select a printer for printing</w:t>
      </w:r>
      <w:r>
        <w:rPr>
          <w:spacing w:val="-5"/>
          <w:sz w:val="24"/>
        </w:rPr>
        <w:t xml:space="preserve"> </w:t>
      </w:r>
      <w:r>
        <w:rPr>
          <w:sz w:val="24"/>
        </w:rPr>
        <w:t>labels.</w:t>
      </w:r>
    </w:p>
    <w:p w14:paraId="013CD4A7" w14:textId="77777777" w:rsidR="00D56123" w:rsidRDefault="00094F2A">
      <w:pPr>
        <w:spacing w:before="46"/>
        <w:ind w:left="1040" w:right="4403"/>
        <w:rPr>
          <w:rFonts w:ascii="Courier New"/>
          <w:sz w:val="18"/>
        </w:rPr>
      </w:pPr>
      <w:r>
        <w:rPr>
          <w:rFonts w:ascii="Courier New"/>
          <w:sz w:val="18"/>
        </w:rPr>
        <w:t>Select LABEL PRINTERS: HPLASERJET6-LABEL// LABEL PRINTERS: HPLASERJET6-LABEL//</w:t>
      </w:r>
    </w:p>
    <w:p w14:paraId="15B6AE09" w14:textId="77777777" w:rsidR="00D56123" w:rsidRDefault="00094F2A">
      <w:pPr>
        <w:ind w:left="1040"/>
        <w:rPr>
          <w:rFonts w:ascii="Courier New"/>
          <w:sz w:val="18"/>
        </w:rPr>
      </w:pPr>
      <w:r>
        <w:rPr>
          <w:rFonts w:ascii="Courier New"/>
          <w:sz w:val="18"/>
        </w:rPr>
        <w:t>SIZE OF LABELS: 2-5/8 x 1 (Laser labels - 30 labels per sheet)//</w:t>
      </w:r>
    </w:p>
    <w:p w14:paraId="1C3F5EEC" w14:textId="77777777" w:rsidR="00D56123" w:rsidRDefault="00094F2A">
      <w:pPr>
        <w:pStyle w:val="ListParagraph"/>
        <w:numPr>
          <w:ilvl w:val="0"/>
          <w:numId w:val="13"/>
        </w:numPr>
        <w:tabs>
          <w:tab w:val="left" w:pos="751"/>
          <w:tab w:val="left" w:pos="752"/>
        </w:tabs>
        <w:spacing w:before="34"/>
        <w:ind w:left="752"/>
        <w:rPr>
          <w:sz w:val="24"/>
        </w:rPr>
      </w:pPr>
      <w:r>
        <w:rPr>
          <w:sz w:val="24"/>
        </w:rPr>
        <w:t>Indicate whether it is a multidivisional site. The default is</w:t>
      </w:r>
      <w:r>
        <w:rPr>
          <w:spacing w:val="-13"/>
          <w:sz w:val="24"/>
        </w:rPr>
        <w:t xml:space="preserve"> </w:t>
      </w:r>
      <w:r>
        <w:rPr>
          <w:b/>
          <w:sz w:val="24"/>
        </w:rPr>
        <w:t>NO</w:t>
      </w:r>
      <w:r>
        <w:rPr>
          <w:sz w:val="24"/>
        </w:rPr>
        <w:t>.</w:t>
      </w:r>
    </w:p>
    <w:p w14:paraId="462945EF" w14:textId="77777777" w:rsidR="00D56123" w:rsidRDefault="00094F2A">
      <w:pPr>
        <w:spacing w:before="46"/>
        <w:ind w:left="1040"/>
        <w:rPr>
          <w:rFonts w:ascii="Courier New"/>
          <w:sz w:val="18"/>
        </w:rPr>
      </w:pPr>
      <w:r>
        <w:rPr>
          <w:rFonts w:ascii="Courier New"/>
          <w:sz w:val="18"/>
        </w:rPr>
        <w:t>MULTIDIVISIONAL SITE?: NO//</w:t>
      </w:r>
    </w:p>
    <w:p w14:paraId="386CBAE1" w14:textId="77777777" w:rsidR="00D56123" w:rsidRDefault="00094F2A">
      <w:pPr>
        <w:pStyle w:val="ListParagraph"/>
        <w:numPr>
          <w:ilvl w:val="0"/>
          <w:numId w:val="13"/>
        </w:numPr>
        <w:tabs>
          <w:tab w:val="left" w:pos="751"/>
          <w:tab w:val="left" w:pos="752"/>
        </w:tabs>
        <w:spacing w:before="34"/>
        <w:ind w:left="751" w:right="327"/>
        <w:rPr>
          <w:sz w:val="24"/>
        </w:rPr>
      </w:pPr>
      <w:r>
        <w:rPr>
          <w:sz w:val="24"/>
        </w:rPr>
        <w:t xml:space="preserve">Enter a diet from the DIETS file (#111) for each of the fifteen fields that follow. You can enter up to 15 diets only; one in each field. Enter the diet name or enter </w:t>
      </w:r>
      <w:r>
        <w:rPr>
          <w:b/>
          <w:sz w:val="24"/>
        </w:rPr>
        <w:t xml:space="preserve">?? </w:t>
      </w:r>
      <w:r>
        <w:rPr>
          <w:sz w:val="24"/>
        </w:rPr>
        <w:t>for a list of diets from which to choose. These are the only outpatient diets that are selectable for VA- outpatient locations with OUTPATIENT MEALS DIET1 as the default outpatient diet. Non- VA outpatient locations are able to order any diet from the DIETS</w:t>
      </w:r>
      <w:r>
        <w:rPr>
          <w:spacing w:val="-11"/>
          <w:sz w:val="24"/>
        </w:rPr>
        <w:t xml:space="preserve"> </w:t>
      </w:r>
      <w:r>
        <w:rPr>
          <w:sz w:val="24"/>
        </w:rPr>
        <w:t>file.</w:t>
      </w:r>
    </w:p>
    <w:p w14:paraId="3E4A0BD3" w14:textId="77777777" w:rsidR="00D56123" w:rsidRDefault="00D56123">
      <w:pPr>
        <w:pStyle w:val="BodyText"/>
        <w:rPr>
          <w:sz w:val="20"/>
        </w:rPr>
      </w:pPr>
    </w:p>
    <w:p w14:paraId="39B47F6F" w14:textId="77777777" w:rsidR="00D56123" w:rsidRDefault="00C621D2">
      <w:pPr>
        <w:pStyle w:val="BodyText"/>
        <w:rPr>
          <w:sz w:val="15"/>
        </w:rPr>
      </w:pPr>
      <w:r>
        <w:pict w14:anchorId="387994B3">
          <v:rect id="_x0000_s2098" style="position:absolute;margin-left:1in;margin-top:10.6pt;width:2in;height:.6pt;z-index:-15617536;mso-wrap-distance-left:0;mso-wrap-distance-right:0;mso-position-horizontal-relative:page" fillcolor="black" stroked="f">
            <w10:wrap type="topAndBottom" anchorx="page"/>
          </v:rect>
        </w:pict>
      </w:r>
    </w:p>
    <w:p w14:paraId="5C89A0BC" w14:textId="77777777" w:rsidR="00D56123" w:rsidRDefault="00094F2A">
      <w:pPr>
        <w:spacing w:before="74"/>
        <w:ind w:left="320"/>
        <w:rPr>
          <w:sz w:val="20"/>
        </w:rPr>
      </w:pPr>
      <w:r>
        <w:rPr>
          <w:vertAlign w:val="superscript"/>
        </w:rPr>
        <w:t>1</w:t>
      </w:r>
      <w:r>
        <w:t xml:space="preserve"> FH*5.5*2 </w:t>
      </w:r>
      <w:r>
        <w:rPr>
          <w:sz w:val="20"/>
        </w:rPr>
        <w:t>January 2006 Added the Implementation for Outpatient Meals section to the ADPAC Guide.</w:t>
      </w:r>
    </w:p>
    <w:p w14:paraId="26E83D37" w14:textId="77777777" w:rsidR="00D56123" w:rsidRDefault="00D56123">
      <w:pPr>
        <w:rPr>
          <w:sz w:val="20"/>
        </w:rPr>
        <w:sectPr w:rsidR="00D56123">
          <w:pgSz w:w="12240" w:h="15840"/>
          <w:pgMar w:top="1500" w:right="1120" w:bottom="1160" w:left="1120" w:header="0" w:footer="975" w:gutter="0"/>
          <w:cols w:space="720"/>
        </w:sectPr>
      </w:pPr>
    </w:p>
    <w:p w14:paraId="3681368E" w14:textId="77777777" w:rsidR="00D56123" w:rsidRDefault="00094F2A">
      <w:pPr>
        <w:pStyle w:val="ListParagraph"/>
        <w:numPr>
          <w:ilvl w:val="1"/>
          <w:numId w:val="13"/>
        </w:numPr>
        <w:tabs>
          <w:tab w:val="left" w:pos="1040"/>
        </w:tabs>
        <w:spacing w:before="78"/>
        <w:ind w:hanging="289"/>
        <w:rPr>
          <w:sz w:val="24"/>
        </w:rPr>
      </w:pPr>
      <w:bookmarkStart w:id="323" w:name="_bookmark166"/>
      <w:bookmarkEnd w:id="323"/>
      <w:r>
        <w:rPr>
          <w:sz w:val="24"/>
        </w:rPr>
        <w:t>OUTPATIENT MEALS</w:t>
      </w:r>
      <w:r>
        <w:rPr>
          <w:spacing w:val="-19"/>
          <w:sz w:val="24"/>
        </w:rPr>
        <w:t xml:space="preserve"> </w:t>
      </w:r>
      <w:r>
        <w:rPr>
          <w:sz w:val="24"/>
        </w:rPr>
        <w:t>DIET1:</w:t>
      </w:r>
    </w:p>
    <w:p w14:paraId="1616BBAE" w14:textId="77777777" w:rsidR="00D56123" w:rsidRDefault="00094F2A">
      <w:pPr>
        <w:pStyle w:val="ListParagraph"/>
        <w:numPr>
          <w:ilvl w:val="1"/>
          <w:numId w:val="13"/>
        </w:numPr>
        <w:tabs>
          <w:tab w:val="left" w:pos="1040"/>
        </w:tabs>
        <w:spacing w:before="39"/>
        <w:ind w:hanging="289"/>
        <w:rPr>
          <w:sz w:val="24"/>
        </w:rPr>
      </w:pPr>
      <w:r>
        <w:rPr>
          <w:sz w:val="24"/>
        </w:rPr>
        <w:t>OUTPATIENT MEALS</w:t>
      </w:r>
      <w:r>
        <w:rPr>
          <w:spacing w:val="-19"/>
          <w:sz w:val="24"/>
        </w:rPr>
        <w:t xml:space="preserve"> </w:t>
      </w:r>
      <w:r>
        <w:rPr>
          <w:sz w:val="24"/>
        </w:rPr>
        <w:t>DIET2:</w:t>
      </w:r>
    </w:p>
    <w:p w14:paraId="012AD0BD" w14:textId="77777777" w:rsidR="00D56123" w:rsidRDefault="00094F2A">
      <w:pPr>
        <w:pStyle w:val="ListParagraph"/>
        <w:numPr>
          <w:ilvl w:val="1"/>
          <w:numId w:val="13"/>
        </w:numPr>
        <w:tabs>
          <w:tab w:val="left" w:pos="1040"/>
        </w:tabs>
        <w:spacing w:before="38"/>
        <w:ind w:hanging="289"/>
        <w:rPr>
          <w:sz w:val="24"/>
        </w:rPr>
      </w:pPr>
      <w:r>
        <w:rPr>
          <w:sz w:val="24"/>
        </w:rPr>
        <w:t>OUTPATIENT MEALS</w:t>
      </w:r>
      <w:r>
        <w:rPr>
          <w:spacing w:val="-19"/>
          <w:sz w:val="24"/>
        </w:rPr>
        <w:t xml:space="preserve"> </w:t>
      </w:r>
      <w:r>
        <w:rPr>
          <w:sz w:val="24"/>
        </w:rPr>
        <w:t>DIET3:</w:t>
      </w:r>
    </w:p>
    <w:p w14:paraId="6296A3EC" w14:textId="77777777" w:rsidR="00D56123" w:rsidRDefault="00094F2A">
      <w:pPr>
        <w:pStyle w:val="ListParagraph"/>
        <w:numPr>
          <w:ilvl w:val="1"/>
          <w:numId w:val="13"/>
        </w:numPr>
        <w:tabs>
          <w:tab w:val="left" w:pos="1040"/>
        </w:tabs>
        <w:ind w:hanging="289"/>
        <w:rPr>
          <w:sz w:val="24"/>
        </w:rPr>
      </w:pPr>
      <w:r>
        <w:rPr>
          <w:sz w:val="24"/>
        </w:rPr>
        <w:t>OUTPATIENT MEALS</w:t>
      </w:r>
      <w:r>
        <w:rPr>
          <w:spacing w:val="-19"/>
          <w:sz w:val="24"/>
        </w:rPr>
        <w:t xml:space="preserve"> </w:t>
      </w:r>
      <w:r>
        <w:rPr>
          <w:sz w:val="24"/>
        </w:rPr>
        <w:t>DIET4:</w:t>
      </w:r>
    </w:p>
    <w:p w14:paraId="481B7697" w14:textId="77777777" w:rsidR="00D56123" w:rsidRDefault="00094F2A">
      <w:pPr>
        <w:pStyle w:val="ListParagraph"/>
        <w:numPr>
          <w:ilvl w:val="1"/>
          <w:numId w:val="13"/>
        </w:numPr>
        <w:tabs>
          <w:tab w:val="left" w:pos="1040"/>
        </w:tabs>
        <w:spacing w:before="39"/>
        <w:ind w:hanging="289"/>
        <w:rPr>
          <w:sz w:val="24"/>
        </w:rPr>
      </w:pPr>
      <w:r>
        <w:rPr>
          <w:sz w:val="24"/>
        </w:rPr>
        <w:t>OUTPATIENT MEALS</w:t>
      </w:r>
      <w:r>
        <w:rPr>
          <w:spacing w:val="-19"/>
          <w:sz w:val="24"/>
        </w:rPr>
        <w:t xml:space="preserve"> </w:t>
      </w:r>
      <w:r>
        <w:rPr>
          <w:sz w:val="24"/>
        </w:rPr>
        <w:t>DIET5:</w:t>
      </w:r>
    </w:p>
    <w:p w14:paraId="60A16CB3" w14:textId="77777777" w:rsidR="00D56123" w:rsidRDefault="00094F2A">
      <w:pPr>
        <w:pStyle w:val="ListParagraph"/>
        <w:numPr>
          <w:ilvl w:val="1"/>
          <w:numId w:val="13"/>
        </w:numPr>
        <w:tabs>
          <w:tab w:val="left" w:pos="1040"/>
        </w:tabs>
        <w:spacing w:before="39"/>
        <w:ind w:hanging="289"/>
        <w:rPr>
          <w:sz w:val="24"/>
        </w:rPr>
      </w:pPr>
      <w:r>
        <w:rPr>
          <w:sz w:val="24"/>
        </w:rPr>
        <w:t>Through Outpatient Meals Diet15</w:t>
      </w:r>
    </w:p>
    <w:p w14:paraId="2BD3F3CF" w14:textId="77777777" w:rsidR="00D56123" w:rsidRDefault="00D56123">
      <w:pPr>
        <w:pStyle w:val="BodyText"/>
        <w:spacing w:before="9"/>
        <w:rPr>
          <w:sz w:val="16"/>
        </w:rPr>
      </w:pPr>
    </w:p>
    <w:p w14:paraId="7D3D0B6F" w14:textId="77777777" w:rsidR="00D56123" w:rsidRDefault="00094F2A">
      <w:pPr>
        <w:pStyle w:val="ListParagraph"/>
        <w:numPr>
          <w:ilvl w:val="0"/>
          <w:numId w:val="13"/>
        </w:numPr>
        <w:tabs>
          <w:tab w:val="left" w:pos="751"/>
          <w:tab w:val="left" w:pos="752"/>
        </w:tabs>
        <w:spacing w:before="90"/>
        <w:ind w:left="752" w:right="588"/>
        <w:rPr>
          <w:sz w:val="24"/>
        </w:rPr>
      </w:pPr>
      <w:r>
        <w:rPr>
          <w:sz w:val="24"/>
        </w:rPr>
        <w:t xml:space="preserve">Enter clinicians who can authorize special meals. You can enter up to 15; one user in each field. Enter a name or enter </w:t>
      </w:r>
      <w:r>
        <w:rPr>
          <w:b/>
          <w:sz w:val="24"/>
        </w:rPr>
        <w:t xml:space="preserve">?? </w:t>
      </w:r>
      <w:r>
        <w:rPr>
          <w:sz w:val="24"/>
        </w:rPr>
        <w:t>for a list of names from the NEW PERSON file</w:t>
      </w:r>
      <w:r>
        <w:rPr>
          <w:spacing w:val="-12"/>
          <w:sz w:val="24"/>
        </w:rPr>
        <w:t xml:space="preserve"> </w:t>
      </w:r>
      <w:r>
        <w:rPr>
          <w:sz w:val="24"/>
        </w:rPr>
        <w:t>(#200).</w:t>
      </w:r>
    </w:p>
    <w:p w14:paraId="29ECAD38" w14:textId="77777777" w:rsidR="00D56123" w:rsidRDefault="00094F2A">
      <w:pPr>
        <w:spacing w:before="47" w:line="203" w:lineRule="exact"/>
        <w:ind w:left="1040"/>
        <w:rPr>
          <w:rFonts w:ascii="Courier New"/>
          <w:sz w:val="18"/>
        </w:rPr>
      </w:pPr>
      <w:r>
        <w:rPr>
          <w:rFonts w:ascii="Courier New"/>
          <w:sz w:val="18"/>
        </w:rPr>
        <w:t>AUTHORIZER</w:t>
      </w:r>
      <w:r>
        <w:rPr>
          <w:rFonts w:ascii="Courier New"/>
          <w:spacing w:val="-13"/>
          <w:sz w:val="18"/>
        </w:rPr>
        <w:t xml:space="preserve"> </w:t>
      </w:r>
      <w:r>
        <w:rPr>
          <w:rFonts w:ascii="Courier New"/>
          <w:sz w:val="18"/>
        </w:rPr>
        <w:t>1:</w:t>
      </w:r>
    </w:p>
    <w:p w14:paraId="77BDF59D" w14:textId="77777777" w:rsidR="00D56123" w:rsidRDefault="00094F2A">
      <w:pPr>
        <w:spacing w:line="203" w:lineRule="exact"/>
        <w:ind w:left="1040"/>
        <w:rPr>
          <w:rFonts w:ascii="Courier New"/>
          <w:sz w:val="18"/>
        </w:rPr>
      </w:pPr>
      <w:r>
        <w:rPr>
          <w:rFonts w:ascii="Courier New"/>
          <w:sz w:val="18"/>
        </w:rPr>
        <w:t>AUTHORIZER</w:t>
      </w:r>
      <w:r>
        <w:rPr>
          <w:rFonts w:ascii="Courier New"/>
          <w:spacing w:val="-13"/>
          <w:sz w:val="18"/>
        </w:rPr>
        <w:t xml:space="preserve"> </w:t>
      </w:r>
      <w:r>
        <w:rPr>
          <w:rFonts w:ascii="Courier New"/>
          <w:sz w:val="18"/>
        </w:rPr>
        <w:t>2:</w:t>
      </w:r>
    </w:p>
    <w:p w14:paraId="4D8471AF" w14:textId="77777777" w:rsidR="00D56123" w:rsidRDefault="00094F2A">
      <w:pPr>
        <w:ind w:left="1040"/>
        <w:rPr>
          <w:rFonts w:ascii="Courier New"/>
          <w:sz w:val="18"/>
        </w:rPr>
      </w:pPr>
      <w:r>
        <w:rPr>
          <w:rFonts w:ascii="Courier New"/>
          <w:sz w:val="18"/>
        </w:rPr>
        <w:t>AUTHORIZER</w:t>
      </w:r>
      <w:r>
        <w:rPr>
          <w:rFonts w:ascii="Courier New"/>
          <w:spacing w:val="-13"/>
          <w:sz w:val="18"/>
        </w:rPr>
        <w:t xml:space="preserve"> </w:t>
      </w:r>
      <w:r>
        <w:rPr>
          <w:rFonts w:ascii="Courier New"/>
          <w:sz w:val="18"/>
        </w:rPr>
        <w:t>3:</w:t>
      </w:r>
    </w:p>
    <w:p w14:paraId="6D0A24E8" w14:textId="77777777" w:rsidR="00D56123" w:rsidRDefault="00094F2A">
      <w:pPr>
        <w:ind w:left="1040"/>
        <w:rPr>
          <w:rFonts w:ascii="Courier New"/>
          <w:sz w:val="18"/>
        </w:rPr>
      </w:pPr>
      <w:r>
        <w:rPr>
          <w:rFonts w:ascii="Courier New"/>
          <w:sz w:val="18"/>
        </w:rPr>
        <w:t>AUTHORIZER</w:t>
      </w:r>
      <w:r>
        <w:rPr>
          <w:rFonts w:ascii="Courier New"/>
          <w:spacing w:val="-13"/>
          <w:sz w:val="18"/>
        </w:rPr>
        <w:t xml:space="preserve"> </w:t>
      </w:r>
      <w:r>
        <w:rPr>
          <w:rFonts w:ascii="Courier New"/>
          <w:sz w:val="18"/>
        </w:rPr>
        <w:t>4:</w:t>
      </w:r>
    </w:p>
    <w:p w14:paraId="3936CC6C" w14:textId="77777777" w:rsidR="00D56123" w:rsidRDefault="00094F2A">
      <w:pPr>
        <w:ind w:left="1040"/>
        <w:rPr>
          <w:rFonts w:ascii="Courier New"/>
          <w:sz w:val="18"/>
        </w:rPr>
      </w:pPr>
      <w:r>
        <w:rPr>
          <w:rFonts w:ascii="Courier New"/>
          <w:sz w:val="18"/>
        </w:rPr>
        <w:t>AUTHORIZER</w:t>
      </w:r>
      <w:r>
        <w:rPr>
          <w:rFonts w:ascii="Courier New"/>
          <w:spacing w:val="-13"/>
          <w:sz w:val="18"/>
        </w:rPr>
        <w:t xml:space="preserve"> </w:t>
      </w:r>
      <w:r>
        <w:rPr>
          <w:rFonts w:ascii="Courier New"/>
          <w:sz w:val="18"/>
        </w:rPr>
        <w:t>5:</w:t>
      </w:r>
    </w:p>
    <w:p w14:paraId="064D13B2" w14:textId="77777777" w:rsidR="00D56123" w:rsidRDefault="00094F2A">
      <w:pPr>
        <w:ind w:left="1030"/>
        <w:rPr>
          <w:rFonts w:ascii="Courier New"/>
          <w:sz w:val="18"/>
        </w:rPr>
      </w:pPr>
      <w:r>
        <w:rPr>
          <w:rFonts w:ascii="Courier New"/>
          <w:sz w:val="18"/>
        </w:rPr>
        <w:t>AUTHORIZER</w:t>
      </w:r>
      <w:r>
        <w:rPr>
          <w:rFonts w:ascii="Courier New"/>
          <w:spacing w:val="-13"/>
          <w:sz w:val="18"/>
        </w:rPr>
        <w:t xml:space="preserve"> </w:t>
      </w:r>
      <w:r>
        <w:rPr>
          <w:rFonts w:ascii="Courier New"/>
          <w:sz w:val="18"/>
        </w:rPr>
        <w:t>6:</w:t>
      </w:r>
    </w:p>
    <w:p w14:paraId="55F93994" w14:textId="77777777" w:rsidR="00D56123" w:rsidRDefault="00094F2A">
      <w:pPr>
        <w:ind w:left="1030"/>
        <w:rPr>
          <w:rFonts w:ascii="Courier New"/>
          <w:sz w:val="18"/>
        </w:rPr>
      </w:pPr>
      <w:r>
        <w:rPr>
          <w:rFonts w:ascii="Courier New"/>
          <w:sz w:val="18"/>
        </w:rPr>
        <w:t>AUTHORIZER</w:t>
      </w:r>
      <w:r>
        <w:rPr>
          <w:rFonts w:ascii="Courier New"/>
          <w:spacing w:val="-13"/>
          <w:sz w:val="18"/>
        </w:rPr>
        <w:t xml:space="preserve"> </w:t>
      </w:r>
      <w:r>
        <w:rPr>
          <w:rFonts w:ascii="Courier New"/>
          <w:sz w:val="18"/>
        </w:rPr>
        <w:t>7:</w:t>
      </w:r>
    </w:p>
    <w:p w14:paraId="5522B928" w14:textId="77777777" w:rsidR="00D56123" w:rsidRDefault="00094F2A">
      <w:pPr>
        <w:ind w:left="1030"/>
        <w:rPr>
          <w:rFonts w:ascii="Courier New"/>
          <w:sz w:val="18"/>
        </w:rPr>
      </w:pPr>
      <w:r>
        <w:rPr>
          <w:rFonts w:ascii="Courier New"/>
          <w:sz w:val="18"/>
        </w:rPr>
        <w:t>AUTHORIZER</w:t>
      </w:r>
      <w:r>
        <w:rPr>
          <w:rFonts w:ascii="Courier New"/>
          <w:spacing w:val="-13"/>
          <w:sz w:val="18"/>
        </w:rPr>
        <w:t xml:space="preserve"> </w:t>
      </w:r>
      <w:r>
        <w:rPr>
          <w:rFonts w:ascii="Courier New"/>
          <w:sz w:val="18"/>
        </w:rPr>
        <w:t>8:</w:t>
      </w:r>
    </w:p>
    <w:p w14:paraId="30261DEE" w14:textId="77777777" w:rsidR="00D56123" w:rsidRDefault="00094F2A">
      <w:pPr>
        <w:ind w:left="1030"/>
        <w:rPr>
          <w:rFonts w:ascii="Courier New"/>
          <w:sz w:val="18"/>
        </w:rPr>
      </w:pPr>
      <w:r>
        <w:rPr>
          <w:rFonts w:ascii="Courier New"/>
          <w:sz w:val="18"/>
        </w:rPr>
        <w:t>AUTHORIZER</w:t>
      </w:r>
      <w:r>
        <w:rPr>
          <w:rFonts w:ascii="Courier New"/>
          <w:spacing w:val="-13"/>
          <w:sz w:val="18"/>
        </w:rPr>
        <w:t xml:space="preserve"> </w:t>
      </w:r>
      <w:r>
        <w:rPr>
          <w:rFonts w:ascii="Courier New"/>
          <w:sz w:val="18"/>
        </w:rPr>
        <w:t>9:</w:t>
      </w:r>
    </w:p>
    <w:p w14:paraId="41570A9A" w14:textId="77777777" w:rsidR="00D56123" w:rsidRDefault="00094F2A">
      <w:pPr>
        <w:spacing w:before="1"/>
        <w:ind w:left="1030"/>
        <w:rPr>
          <w:rFonts w:ascii="Courier New"/>
          <w:sz w:val="18"/>
        </w:rPr>
      </w:pPr>
      <w:r>
        <w:rPr>
          <w:rFonts w:ascii="Courier New"/>
          <w:sz w:val="18"/>
        </w:rPr>
        <w:t>AUTHORIZER</w:t>
      </w:r>
      <w:r>
        <w:rPr>
          <w:rFonts w:ascii="Courier New"/>
          <w:spacing w:val="-14"/>
          <w:sz w:val="18"/>
        </w:rPr>
        <w:t xml:space="preserve"> </w:t>
      </w:r>
      <w:r>
        <w:rPr>
          <w:rFonts w:ascii="Courier New"/>
          <w:sz w:val="18"/>
        </w:rPr>
        <w:t>10:</w:t>
      </w:r>
    </w:p>
    <w:p w14:paraId="433E994D" w14:textId="77777777" w:rsidR="00D56123" w:rsidRDefault="00094F2A">
      <w:pPr>
        <w:ind w:left="1030"/>
        <w:rPr>
          <w:rFonts w:ascii="Courier New"/>
          <w:sz w:val="18"/>
        </w:rPr>
      </w:pPr>
      <w:r>
        <w:rPr>
          <w:rFonts w:ascii="Courier New"/>
          <w:sz w:val="18"/>
        </w:rPr>
        <w:t>AUTHORIZER</w:t>
      </w:r>
      <w:r>
        <w:rPr>
          <w:rFonts w:ascii="Courier New"/>
          <w:spacing w:val="-14"/>
          <w:sz w:val="18"/>
        </w:rPr>
        <w:t xml:space="preserve"> </w:t>
      </w:r>
      <w:r>
        <w:rPr>
          <w:rFonts w:ascii="Courier New"/>
          <w:sz w:val="18"/>
        </w:rPr>
        <w:t>11:</w:t>
      </w:r>
    </w:p>
    <w:p w14:paraId="538BF344" w14:textId="77777777" w:rsidR="00D56123" w:rsidRDefault="00094F2A">
      <w:pPr>
        <w:ind w:left="1030"/>
        <w:rPr>
          <w:rFonts w:ascii="Courier New"/>
          <w:sz w:val="18"/>
        </w:rPr>
      </w:pPr>
      <w:r>
        <w:rPr>
          <w:rFonts w:ascii="Courier New"/>
          <w:sz w:val="18"/>
        </w:rPr>
        <w:t>AUTHORIZER</w:t>
      </w:r>
      <w:r>
        <w:rPr>
          <w:rFonts w:ascii="Courier New"/>
          <w:spacing w:val="-14"/>
          <w:sz w:val="18"/>
        </w:rPr>
        <w:t xml:space="preserve"> </w:t>
      </w:r>
      <w:r>
        <w:rPr>
          <w:rFonts w:ascii="Courier New"/>
          <w:sz w:val="18"/>
        </w:rPr>
        <w:t>12:</w:t>
      </w:r>
    </w:p>
    <w:p w14:paraId="3B005ECE" w14:textId="77777777" w:rsidR="00D56123" w:rsidRDefault="00094F2A">
      <w:pPr>
        <w:ind w:left="1030"/>
        <w:rPr>
          <w:rFonts w:ascii="Courier New"/>
          <w:sz w:val="18"/>
        </w:rPr>
      </w:pPr>
      <w:r>
        <w:rPr>
          <w:rFonts w:ascii="Courier New"/>
          <w:sz w:val="18"/>
        </w:rPr>
        <w:t>AUTHORIZER</w:t>
      </w:r>
      <w:r>
        <w:rPr>
          <w:rFonts w:ascii="Courier New"/>
          <w:spacing w:val="-14"/>
          <w:sz w:val="18"/>
        </w:rPr>
        <w:t xml:space="preserve"> </w:t>
      </w:r>
      <w:r>
        <w:rPr>
          <w:rFonts w:ascii="Courier New"/>
          <w:sz w:val="18"/>
        </w:rPr>
        <w:t>13:</w:t>
      </w:r>
    </w:p>
    <w:p w14:paraId="1841DC48" w14:textId="77777777" w:rsidR="00D56123" w:rsidRDefault="00094F2A">
      <w:pPr>
        <w:spacing w:line="203" w:lineRule="exact"/>
        <w:ind w:left="1030"/>
        <w:rPr>
          <w:rFonts w:ascii="Courier New"/>
          <w:sz w:val="18"/>
        </w:rPr>
      </w:pPr>
      <w:r>
        <w:rPr>
          <w:rFonts w:ascii="Courier New"/>
          <w:sz w:val="18"/>
        </w:rPr>
        <w:t>AUTHORIZER</w:t>
      </w:r>
      <w:r>
        <w:rPr>
          <w:rFonts w:ascii="Courier New"/>
          <w:spacing w:val="-14"/>
          <w:sz w:val="18"/>
        </w:rPr>
        <w:t xml:space="preserve"> </w:t>
      </w:r>
      <w:r>
        <w:rPr>
          <w:rFonts w:ascii="Courier New"/>
          <w:sz w:val="18"/>
        </w:rPr>
        <w:t>14:</w:t>
      </w:r>
    </w:p>
    <w:p w14:paraId="31AC68A9" w14:textId="77777777" w:rsidR="00D56123" w:rsidRDefault="00094F2A">
      <w:pPr>
        <w:spacing w:line="203" w:lineRule="exact"/>
        <w:ind w:left="1030"/>
        <w:rPr>
          <w:rFonts w:ascii="Courier New"/>
          <w:sz w:val="18"/>
        </w:rPr>
      </w:pPr>
      <w:r>
        <w:rPr>
          <w:rFonts w:ascii="Courier New"/>
          <w:sz w:val="18"/>
        </w:rPr>
        <w:t>AUTHORIZER</w:t>
      </w:r>
      <w:r>
        <w:rPr>
          <w:rFonts w:ascii="Courier New"/>
          <w:spacing w:val="-14"/>
          <w:sz w:val="18"/>
        </w:rPr>
        <w:t xml:space="preserve"> </w:t>
      </w:r>
      <w:r>
        <w:rPr>
          <w:rFonts w:ascii="Courier New"/>
          <w:sz w:val="18"/>
        </w:rPr>
        <w:t>15:</w:t>
      </w:r>
    </w:p>
    <w:p w14:paraId="3E37DF34" w14:textId="77777777" w:rsidR="00D56123" w:rsidRDefault="00094F2A">
      <w:pPr>
        <w:pStyle w:val="ListParagraph"/>
        <w:numPr>
          <w:ilvl w:val="0"/>
          <w:numId w:val="13"/>
        </w:numPr>
        <w:tabs>
          <w:tab w:val="left" w:pos="751"/>
          <w:tab w:val="left" w:pos="752"/>
        </w:tabs>
        <w:spacing w:before="34"/>
        <w:ind w:left="752"/>
        <w:rPr>
          <w:sz w:val="24"/>
        </w:rPr>
      </w:pPr>
      <w:r>
        <w:rPr>
          <w:sz w:val="24"/>
        </w:rPr>
        <w:t xml:space="preserve">Enter </w:t>
      </w:r>
      <w:r>
        <w:rPr>
          <w:b/>
          <w:sz w:val="24"/>
        </w:rPr>
        <w:t xml:space="preserve">YES </w:t>
      </w:r>
      <w:r>
        <w:rPr>
          <w:sz w:val="24"/>
        </w:rPr>
        <w:t xml:space="preserve">or </w:t>
      </w:r>
      <w:r>
        <w:rPr>
          <w:b/>
          <w:sz w:val="24"/>
        </w:rPr>
        <w:t xml:space="preserve">NO </w:t>
      </w:r>
      <w:r>
        <w:rPr>
          <w:sz w:val="24"/>
        </w:rPr>
        <w:t>at the class type field, if you serve these types of meals at your</w:t>
      </w:r>
      <w:r>
        <w:rPr>
          <w:spacing w:val="-14"/>
          <w:sz w:val="24"/>
        </w:rPr>
        <w:t xml:space="preserve"> </w:t>
      </w:r>
      <w:r>
        <w:rPr>
          <w:sz w:val="24"/>
        </w:rPr>
        <w:t>facility.</w:t>
      </w:r>
    </w:p>
    <w:p w14:paraId="007AB67F" w14:textId="77777777" w:rsidR="00D56123" w:rsidRDefault="00094F2A">
      <w:pPr>
        <w:spacing w:before="47"/>
        <w:ind w:left="1040"/>
        <w:rPr>
          <w:rFonts w:ascii="Courier New"/>
          <w:sz w:val="18"/>
        </w:rPr>
      </w:pPr>
      <w:r>
        <w:rPr>
          <w:rFonts w:ascii="Courier New"/>
          <w:sz w:val="18"/>
        </w:rPr>
        <w:t>EMPLOYEE CLASS:</w:t>
      </w:r>
    </w:p>
    <w:p w14:paraId="7EB7C920" w14:textId="77777777" w:rsidR="00D56123" w:rsidRDefault="00094F2A">
      <w:pPr>
        <w:ind w:left="1040"/>
        <w:rPr>
          <w:rFonts w:ascii="Courier New"/>
          <w:sz w:val="18"/>
        </w:rPr>
      </w:pPr>
      <w:r>
        <w:rPr>
          <w:rFonts w:ascii="Courier New"/>
          <w:sz w:val="18"/>
        </w:rPr>
        <w:t>PAID CLASS:</w:t>
      </w:r>
    </w:p>
    <w:p w14:paraId="6BABCA28" w14:textId="77777777" w:rsidR="00D56123" w:rsidRDefault="00094F2A">
      <w:pPr>
        <w:ind w:left="1040"/>
        <w:rPr>
          <w:rFonts w:ascii="Courier New"/>
          <w:sz w:val="18"/>
        </w:rPr>
      </w:pPr>
      <w:r>
        <w:rPr>
          <w:rFonts w:ascii="Courier New"/>
          <w:sz w:val="18"/>
        </w:rPr>
        <w:t>OOD CLASS:</w:t>
      </w:r>
    </w:p>
    <w:p w14:paraId="38775DBD" w14:textId="77777777" w:rsidR="00D56123" w:rsidRDefault="00094F2A">
      <w:pPr>
        <w:ind w:left="1040"/>
        <w:rPr>
          <w:rFonts w:ascii="Courier New"/>
          <w:sz w:val="18"/>
        </w:rPr>
      </w:pPr>
      <w:r>
        <w:rPr>
          <w:rFonts w:ascii="Courier New"/>
          <w:sz w:val="18"/>
        </w:rPr>
        <w:t>VOLUNTEER CLASS:</w:t>
      </w:r>
    </w:p>
    <w:p w14:paraId="5653E337" w14:textId="77777777" w:rsidR="00D56123" w:rsidRDefault="00094F2A">
      <w:pPr>
        <w:ind w:left="1040"/>
        <w:rPr>
          <w:rFonts w:ascii="Courier New"/>
          <w:sz w:val="18"/>
        </w:rPr>
      </w:pPr>
      <w:r>
        <w:rPr>
          <w:rFonts w:ascii="Courier New"/>
          <w:sz w:val="18"/>
        </w:rPr>
        <w:t>GRATUITOUS CLASS:</w:t>
      </w:r>
    </w:p>
    <w:p w14:paraId="6B40A0BA" w14:textId="77777777" w:rsidR="00D56123" w:rsidRDefault="00094F2A">
      <w:pPr>
        <w:pStyle w:val="ListParagraph"/>
        <w:numPr>
          <w:ilvl w:val="0"/>
          <w:numId w:val="13"/>
        </w:numPr>
        <w:tabs>
          <w:tab w:val="left" w:pos="751"/>
          <w:tab w:val="left" w:pos="752"/>
        </w:tabs>
        <w:spacing w:before="34"/>
        <w:ind w:left="751" w:right="613"/>
        <w:rPr>
          <w:sz w:val="24"/>
        </w:rPr>
      </w:pPr>
      <w:r>
        <w:rPr>
          <w:sz w:val="24"/>
        </w:rPr>
        <w:t>Enter a dollar amount for each class type of meals you serve at your facility. If you do not serve a particular type of meal, leave that charge-related field</w:t>
      </w:r>
      <w:r>
        <w:rPr>
          <w:spacing w:val="-6"/>
          <w:sz w:val="24"/>
        </w:rPr>
        <w:t xml:space="preserve"> </w:t>
      </w:r>
      <w:r>
        <w:rPr>
          <w:sz w:val="24"/>
        </w:rPr>
        <w:t>blank.</w:t>
      </w:r>
    </w:p>
    <w:p w14:paraId="2962E10E" w14:textId="77777777" w:rsidR="00D56123" w:rsidRDefault="00094F2A">
      <w:pPr>
        <w:spacing w:before="45"/>
        <w:ind w:left="1040"/>
        <w:rPr>
          <w:rFonts w:ascii="Courier New"/>
          <w:sz w:val="18"/>
        </w:rPr>
      </w:pPr>
      <w:r>
        <w:rPr>
          <w:rFonts w:ascii="Courier New"/>
          <w:sz w:val="18"/>
        </w:rPr>
        <w:t>EMPLOYEE BREAKFAST CHARGE:</w:t>
      </w:r>
    </w:p>
    <w:p w14:paraId="516095B3" w14:textId="77777777" w:rsidR="00D56123" w:rsidRDefault="00094F2A">
      <w:pPr>
        <w:ind w:left="1040"/>
        <w:rPr>
          <w:rFonts w:ascii="Courier New"/>
          <w:sz w:val="18"/>
        </w:rPr>
      </w:pPr>
      <w:r>
        <w:rPr>
          <w:rFonts w:ascii="Courier New"/>
          <w:sz w:val="18"/>
        </w:rPr>
        <w:t>EMPLOYEE NOON CHARGE:</w:t>
      </w:r>
    </w:p>
    <w:p w14:paraId="015BD60A" w14:textId="77777777" w:rsidR="00D56123" w:rsidRDefault="00094F2A">
      <w:pPr>
        <w:ind w:left="1040"/>
        <w:rPr>
          <w:rFonts w:ascii="Courier New"/>
          <w:sz w:val="18"/>
        </w:rPr>
      </w:pPr>
      <w:r>
        <w:rPr>
          <w:rFonts w:ascii="Courier New"/>
          <w:sz w:val="18"/>
        </w:rPr>
        <w:t>EMPLOYEE EVENING CHARGE:</w:t>
      </w:r>
    </w:p>
    <w:p w14:paraId="3B2EE139" w14:textId="77777777" w:rsidR="00D56123" w:rsidRDefault="00094F2A">
      <w:pPr>
        <w:spacing w:before="1"/>
        <w:ind w:left="1040"/>
        <w:rPr>
          <w:rFonts w:ascii="Courier New"/>
          <w:sz w:val="18"/>
        </w:rPr>
      </w:pPr>
      <w:r>
        <w:rPr>
          <w:rFonts w:ascii="Courier New"/>
          <w:sz w:val="18"/>
        </w:rPr>
        <w:t>PAID BREAKFAST CHARGE:</w:t>
      </w:r>
    </w:p>
    <w:p w14:paraId="10832C44" w14:textId="77777777" w:rsidR="00D56123" w:rsidRDefault="00094F2A">
      <w:pPr>
        <w:ind w:left="1040"/>
        <w:rPr>
          <w:rFonts w:ascii="Courier New"/>
          <w:sz w:val="18"/>
        </w:rPr>
      </w:pPr>
      <w:r>
        <w:rPr>
          <w:rFonts w:ascii="Courier New"/>
          <w:sz w:val="18"/>
        </w:rPr>
        <w:t>PAID NOON CHARGE:</w:t>
      </w:r>
    </w:p>
    <w:p w14:paraId="1345E281" w14:textId="77777777" w:rsidR="00D56123" w:rsidRDefault="00094F2A">
      <w:pPr>
        <w:ind w:left="1040"/>
        <w:rPr>
          <w:rFonts w:ascii="Courier New"/>
          <w:sz w:val="18"/>
        </w:rPr>
      </w:pPr>
      <w:r>
        <w:rPr>
          <w:rFonts w:ascii="Courier New"/>
          <w:sz w:val="18"/>
        </w:rPr>
        <w:t>PAID EVENING CHARGE:</w:t>
      </w:r>
    </w:p>
    <w:p w14:paraId="7B0F325F" w14:textId="77777777" w:rsidR="00D56123" w:rsidRDefault="00094F2A">
      <w:pPr>
        <w:ind w:left="1040"/>
        <w:rPr>
          <w:rFonts w:ascii="Courier New"/>
          <w:sz w:val="18"/>
        </w:rPr>
      </w:pPr>
      <w:r>
        <w:rPr>
          <w:rFonts w:ascii="Courier New"/>
          <w:sz w:val="18"/>
        </w:rPr>
        <w:t>OOD BREAKFAST CHARGE:</w:t>
      </w:r>
    </w:p>
    <w:p w14:paraId="110C599B" w14:textId="77777777" w:rsidR="00D56123" w:rsidRDefault="00094F2A">
      <w:pPr>
        <w:ind w:left="1040"/>
        <w:rPr>
          <w:rFonts w:ascii="Courier New"/>
          <w:sz w:val="18"/>
        </w:rPr>
      </w:pPr>
      <w:r>
        <w:rPr>
          <w:rFonts w:ascii="Courier New"/>
          <w:sz w:val="18"/>
        </w:rPr>
        <w:t>OOD NOON CHARGE:</w:t>
      </w:r>
    </w:p>
    <w:p w14:paraId="21D642C9" w14:textId="77777777" w:rsidR="00D56123" w:rsidRDefault="00094F2A">
      <w:pPr>
        <w:ind w:left="1040"/>
        <w:rPr>
          <w:rFonts w:ascii="Courier New"/>
          <w:sz w:val="18"/>
        </w:rPr>
      </w:pPr>
      <w:r>
        <w:rPr>
          <w:rFonts w:ascii="Courier New"/>
          <w:sz w:val="18"/>
        </w:rPr>
        <w:t>OOD EVENING MEAL:</w:t>
      </w:r>
    </w:p>
    <w:p w14:paraId="33CCEAB1" w14:textId="77777777" w:rsidR="00D56123" w:rsidRDefault="00094F2A">
      <w:pPr>
        <w:spacing w:line="203" w:lineRule="exact"/>
        <w:ind w:left="1040"/>
        <w:rPr>
          <w:rFonts w:ascii="Courier New"/>
          <w:sz w:val="18"/>
        </w:rPr>
      </w:pPr>
      <w:r>
        <w:rPr>
          <w:rFonts w:ascii="Courier New"/>
          <w:sz w:val="18"/>
        </w:rPr>
        <w:t>VOLUNTEER BREAKFAST CHARGE:</w:t>
      </w:r>
    </w:p>
    <w:p w14:paraId="575461B0" w14:textId="77777777" w:rsidR="00D56123" w:rsidRDefault="00094F2A">
      <w:pPr>
        <w:spacing w:line="203" w:lineRule="exact"/>
        <w:ind w:left="1040"/>
        <w:rPr>
          <w:rFonts w:ascii="Courier New"/>
          <w:sz w:val="18"/>
        </w:rPr>
      </w:pPr>
      <w:r>
        <w:rPr>
          <w:rFonts w:ascii="Courier New"/>
          <w:sz w:val="18"/>
        </w:rPr>
        <w:t>VOLUNTEER NOON CHARGE:</w:t>
      </w:r>
    </w:p>
    <w:p w14:paraId="5B349186" w14:textId="77777777" w:rsidR="00D56123" w:rsidRDefault="00094F2A">
      <w:pPr>
        <w:ind w:left="1040"/>
        <w:rPr>
          <w:rFonts w:ascii="Courier New"/>
          <w:sz w:val="18"/>
        </w:rPr>
      </w:pPr>
      <w:r>
        <w:rPr>
          <w:rFonts w:ascii="Courier New"/>
          <w:sz w:val="18"/>
        </w:rPr>
        <w:t>VOLUNTEER EVENING CHARGE:</w:t>
      </w:r>
    </w:p>
    <w:p w14:paraId="0ABFB3CD" w14:textId="77777777" w:rsidR="00D56123" w:rsidRDefault="00094F2A">
      <w:pPr>
        <w:ind w:left="1040"/>
        <w:rPr>
          <w:rFonts w:ascii="Courier New"/>
          <w:sz w:val="18"/>
        </w:rPr>
      </w:pPr>
      <w:r>
        <w:rPr>
          <w:rFonts w:ascii="Courier New"/>
          <w:sz w:val="18"/>
        </w:rPr>
        <w:t>GRATUITOUS BREAKFAST CHARGE:</w:t>
      </w:r>
    </w:p>
    <w:p w14:paraId="77616515" w14:textId="77777777" w:rsidR="00D56123" w:rsidRDefault="00094F2A">
      <w:pPr>
        <w:ind w:left="1040"/>
        <w:rPr>
          <w:rFonts w:ascii="Courier New"/>
          <w:sz w:val="18"/>
        </w:rPr>
      </w:pPr>
      <w:r>
        <w:rPr>
          <w:rFonts w:ascii="Courier New"/>
          <w:sz w:val="18"/>
        </w:rPr>
        <w:t>GRATUITOUS NOON CHARGE:</w:t>
      </w:r>
    </w:p>
    <w:p w14:paraId="6E6FDDDF" w14:textId="77777777" w:rsidR="00D56123" w:rsidRDefault="00094F2A">
      <w:pPr>
        <w:ind w:left="1040"/>
        <w:rPr>
          <w:rFonts w:ascii="Courier New"/>
          <w:sz w:val="18"/>
        </w:rPr>
      </w:pPr>
      <w:r>
        <w:rPr>
          <w:rFonts w:ascii="Courier New"/>
          <w:sz w:val="18"/>
        </w:rPr>
        <w:t>GRATUITOUS EVENING CHARGE:</w:t>
      </w:r>
    </w:p>
    <w:p w14:paraId="549FAEF8" w14:textId="77777777" w:rsidR="00D56123" w:rsidRDefault="00094F2A">
      <w:pPr>
        <w:pStyle w:val="ListParagraph"/>
        <w:numPr>
          <w:ilvl w:val="0"/>
          <w:numId w:val="13"/>
        </w:numPr>
        <w:tabs>
          <w:tab w:val="left" w:pos="751"/>
          <w:tab w:val="left" w:pos="752"/>
        </w:tabs>
        <w:spacing w:before="34"/>
        <w:ind w:left="752" w:right="893"/>
        <w:rPr>
          <w:sz w:val="24"/>
        </w:rPr>
      </w:pPr>
      <w:r>
        <w:rPr>
          <w:sz w:val="24"/>
        </w:rPr>
        <w:t xml:space="preserve">Enter </w:t>
      </w:r>
      <w:r>
        <w:rPr>
          <w:b/>
          <w:sz w:val="24"/>
        </w:rPr>
        <w:t xml:space="preserve">YES </w:t>
      </w:r>
      <w:r>
        <w:rPr>
          <w:sz w:val="24"/>
        </w:rPr>
        <w:t xml:space="preserve">or </w:t>
      </w:r>
      <w:r>
        <w:rPr>
          <w:b/>
          <w:sz w:val="24"/>
        </w:rPr>
        <w:t xml:space="preserve">NO </w:t>
      </w:r>
      <w:r>
        <w:rPr>
          <w:sz w:val="24"/>
        </w:rPr>
        <w:t>to indicate a tray ticket and if there is a heading on the bottom of the ticket. The default is</w:t>
      </w:r>
      <w:r>
        <w:rPr>
          <w:spacing w:val="-2"/>
          <w:sz w:val="24"/>
        </w:rPr>
        <w:t xml:space="preserve"> </w:t>
      </w:r>
      <w:r>
        <w:rPr>
          <w:b/>
          <w:sz w:val="24"/>
        </w:rPr>
        <w:t>YES</w:t>
      </w:r>
      <w:r>
        <w:rPr>
          <w:sz w:val="24"/>
        </w:rPr>
        <w:t>.</w:t>
      </w:r>
    </w:p>
    <w:p w14:paraId="0D083CC9" w14:textId="77777777" w:rsidR="00D56123" w:rsidRDefault="00094F2A">
      <w:pPr>
        <w:spacing w:before="47"/>
        <w:ind w:left="1040" w:right="5159"/>
        <w:rPr>
          <w:rFonts w:ascii="Courier New"/>
          <w:sz w:val="18"/>
        </w:rPr>
      </w:pPr>
      <w:r>
        <w:rPr>
          <w:rFonts w:ascii="Courier New"/>
          <w:sz w:val="18"/>
        </w:rPr>
        <w:t>WILL YOU USE TRAY TICKETS?: YES// HEADING ON BOTTOM OF TICKET?: YES//</w:t>
      </w:r>
    </w:p>
    <w:p w14:paraId="10109296" w14:textId="77777777" w:rsidR="00D56123" w:rsidRDefault="00D56123">
      <w:pPr>
        <w:rPr>
          <w:rFonts w:ascii="Courier New"/>
          <w:sz w:val="18"/>
        </w:rPr>
        <w:sectPr w:rsidR="00D56123">
          <w:pgSz w:w="12240" w:h="15840"/>
          <w:pgMar w:top="1360" w:right="1120" w:bottom="1160" w:left="1120" w:header="0" w:footer="975" w:gutter="0"/>
          <w:cols w:space="720"/>
        </w:sectPr>
      </w:pPr>
    </w:p>
    <w:p w14:paraId="66D4345F" w14:textId="77777777" w:rsidR="00D56123" w:rsidRDefault="00094F2A">
      <w:pPr>
        <w:pStyle w:val="Heading4"/>
        <w:spacing w:before="79"/>
        <w:rPr>
          <w:rFonts w:ascii="Times New Roman"/>
        </w:rPr>
      </w:pPr>
      <w:r>
        <w:rPr>
          <w:rFonts w:ascii="Times New Roman"/>
        </w:rPr>
        <w:t>FH SITE PARAMETERS File (#119.9)</w:t>
      </w:r>
    </w:p>
    <w:p w14:paraId="75E9FCF8" w14:textId="77777777" w:rsidR="00D56123" w:rsidRDefault="00D56123">
      <w:pPr>
        <w:pStyle w:val="BodyText"/>
        <w:spacing w:before="9"/>
        <w:rPr>
          <w:b/>
          <w:sz w:val="23"/>
        </w:rPr>
      </w:pPr>
    </w:p>
    <w:p w14:paraId="2C9ABBD8" w14:textId="77777777" w:rsidR="00D56123" w:rsidRDefault="00094F2A">
      <w:pPr>
        <w:pStyle w:val="BodyText"/>
        <w:ind w:left="320" w:right="341"/>
      </w:pPr>
      <w:r>
        <w:rPr>
          <w:b/>
        </w:rPr>
        <w:t xml:space="preserve">Authorized Personnel: </w:t>
      </w:r>
      <w:r>
        <w:t>This field is a multiple and holds as many individuals a facility specifies to receive “Authorization Alerts” from unauthorized users, who request a special meal and need authorization.</w:t>
      </w:r>
    </w:p>
    <w:p w14:paraId="472509C9" w14:textId="77777777" w:rsidR="00D56123" w:rsidRDefault="00D56123">
      <w:pPr>
        <w:pStyle w:val="BodyText"/>
      </w:pPr>
    </w:p>
    <w:p w14:paraId="72F54653" w14:textId="77777777" w:rsidR="00D56123" w:rsidRDefault="00094F2A">
      <w:pPr>
        <w:pStyle w:val="BodyText"/>
        <w:ind w:left="320" w:right="588"/>
      </w:pPr>
      <w:r>
        <w:rPr>
          <w:b/>
        </w:rPr>
        <w:t>Guest Meal Classification</w:t>
      </w:r>
      <w:r>
        <w:t xml:space="preserve">: Sites can customize the parameters to include which type of guest meals they serve at their facility. For each class-type presented, set the field to </w:t>
      </w:r>
      <w:r>
        <w:rPr>
          <w:b/>
        </w:rPr>
        <w:t xml:space="preserve">YES </w:t>
      </w:r>
      <w:r>
        <w:t xml:space="preserve">or </w:t>
      </w:r>
      <w:r>
        <w:rPr>
          <w:b/>
        </w:rPr>
        <w:t>NO</w:t>
      </w:r>
      <w:r>
        <w:t>.</w:t>
      </w:r>
    </w:p>
    <w:p w14:paraId="4697C3FB" w14:textId="77777777" w:rsidR="00D56123" w:rsidRDefault="00094F2A">
      <w:pPr>
        <w:pStyle w:val="ListParagraph"/>
        <w:numPr>
          <w:ilvl w:val="0"/>
          <w:numId w:val="89"/>
        </w:numPr>
        <w:tabs>
          <w:tab w:val="left" w:pos="679"/>
          <w:tab w:val="left" w:pos="680"/>
        </w:tabs>
        <w:spacing w:before="42"/>
        <w:rPr>
          <w:sz w:val="24"/>
        </w:rPr>
      </w:pPr>
      <w:r>
        <w:rPr>
          <w:sz w:val="24"/>
        </w:rPr>
        <w:t>Employee</w:t>
      </w:r>
    </w:p>
    <w:p w14:paraId="47464854" w14:textId="77777777" w:rsidR="00D56123" w:rsidRDefault="00094F2A">
      <w:pPr>
        <w:pStyle w:val="ListParagraph"/>
        <w:numPr>
          <w:ilvl w:val="0"/>
          <w:numId w:val="89"/>
        </w:numPr>
        <w:tabs>
          <w:tab w:val="left" w:pos="679"/>
          <w:tab w:val="left" w:pos="680"/>
        </w:tabs>
        <w:spacing w:before="38"/>
        <w:rPr>
          <w:sz w:val="24"/>
        </w:rPr>
      </w:pPr>
      <w:r>
        <w:rPr>
          <w:sz w:val="24"/>
        </w:rPr>
        <w:t>Paid</w:t>
      </w:r>
    </w:p>
    <w:p w14:paraId="6E5197AE" w14:textId="77777777" w:rsidR="00D56123" w:rsidRDefault="00094F2A">
      <w:pPr>
        <w:pStyle w:val="ListParagraph"/>
        <w:numPr>
          <w:ilvl w:val="0"/>
          <w:numId w:val="89"/>
        </w:numPr>
        <w:tabs>
          <w:tab w:val="left" w:pos="679"/>
          <w:tab w:val="left" w:pos="680"/>
        </w:tabs>
        <w:rPr>
          <w:sz w:val="24"/>
        </w:rPr>
      </w:pPr>
      <w:r>
        <w:rPr>
          <w:sz w:val="24"/>
        </w:rPr>
        <w:t>OOD</w:t>
      </w:r>
    </w:p>
    <w:p w14:paraId="4B34CDE5" w14:textId="77777777" w:rsidR="00D56123" w:rsidRDefault="00094F2A">
      <w:pPr>
        <w:pStyle w:val="ListParagraph"/>
        <w:numPr>
          <w:ilvl w:val="0"/>
          <w:numId w:val="89"/>
        </w:numPr>
        <w:tabs>
          <w:tab w:val="left" w:pos="679"/>
          <w:tab w:val="left" w:pos="680"/>
        </w:tabs>
        <w:spacing w:before="38"/>
        <w:rPr>
          <w:sz w:val="24"/>
        </w:rPr>
      </w:pPr>
      <w:r>
        <w:rPr>
          <w:sz w:val="24"/>
        </w:rPr>
        <w:t>Volunteer</w:t>
      </w:r>
    </w:p>
    <w:p w14:paraId="43CBA262" w14:textId="77777777" w:rsidR="00D56123" w:rsidRDefault="00094F2A">
      <w:pPr>
        <w:pStyle w:val="ListParagraph"/>
        <w:numPr>
          <w:ilvl w:val="0"/>
          <w:numId w:val="89"/>
        </w:numPr>
        <w:tabs>
          <w:tab w:val="left" w:pos="679"/>
          <w:tab w:val="left" w:pos="680"/>
        </w:tabs>
        <w:rPr>
          <w:sz w:val="24"/>
        </w:rPr>
      </w:pPr>
      <w:r>
        <w:rPr>
          <w:sz w:val="24"/>
        </w:rPr>
        <w:t>Gratuitous</w:t>
      </w:r>
    </w:p>
    <w:p w14:paraId="76215B6C" w14:textId="77777777" w:rsidR="00D56123" w:rsidRDefault="00D56123">
      <w:pPr>
        <w:pStyle w:val="BodyText"/>
        <w:spacing w:before="4"/>
        <w:rPr>
          <w:sz w:val="27"/>
        </w:rPr>
      </w:pPr>
    </w:p>
    <w:p w14:paraId="78BD258F" w14:textId="77777777" w:rsidR="00D56123" w:rsidRDefault="00094F2A">
      <w:pPr>
        <w:pStyle w:val="BodyText"/>
        <w:ind w:left="320"/>
      </w:pPr>
      <w:r>
        <w:rPr>
          <w:b/>
        </w:rPr>
        <w:t xml:space="preserve">Charge: </w:t>
      </w:r>
      <w:r>
        <w:t>A dollar amount is associated with each meal time for each Guest Meal Classification.</w:t>
      </w:r>
    </w:p>
    <w:p w14:paraId="0B56CB60" w14:textId="77777777" w:rsidR="00D56123" w:rsidRDefault="00094F2A">
      <w:pPr>
        <w:pStyle w:val="ListParagraph"/>
        <w:numPr>
          <w:ilvl w:val="0"/>
          <w:numId w:val="89"/>
        </w:numPr>
        <w:tabs>
          <w:tab w:val="left" w:pos="679"/>
          <w:tab w:val="left" w:pos="680"/>
        </w:tabs>
        <w:rPr>
          <w:sz w:val="24"/>
        </w:rPr>
      </w:pPr>
      <w:r>
        <w:rPr>
          <w:sz w:val="24"/>
        </w:rPr>
        <w:t>Breakfast Charge</w:t>
      </w:r>
    </w:p>
    <w:p w14:paraId="1BC4CF0F" w14:textId="77777777" w:rsidR="00D56123" w:rsidRDefault="00094F2A">
      <w:pPr>
        <w:pStyle w:val="ListParagraph"/>
        <w:numPr>
          <w:ilvl w:val="0"/>
          <w:numId w:val="89"/>
        </w:numPr>
        <w:tabs>
          <w:tab w:val="left" w:pos="679"/>
          <w:tab w:val="left" w:pos="680"/>
        </w:tabs>
        <w:spacing w:before="39"/>
        <w:rPr>
          <w:sz w:val="24"/>
        </w:rPr>
      </w:pPr>
      <w:r>
        <w:rPr>
          <w:sz w:val="24"/>
        </w:rPr>
        <w:t>Noon Charge</w:t>
      </w:r>
    </w:p>
    <w:p w14:paraId="68483A3A" w14:textId="77777777" w:rsidR="00D56123" w:rsidRDefault="00094F2A">
      <w:pPr>
        <w:pStyle w:val="ListParagraph"/>
        <w:numPr>
          <w:ilvl w:val="0"/>
          <w:numId w:val="89"/>
        </w:numPr>
        <w:tabs>
          <w:tab w:val="left" w:pos="679"/>
          <w:tab w:val="left" w:pos="680"/>
        </w:tabs>
        <w:spacing w:before="39"/>
        <w:rPr>
          <w:sz w:val="24"/>
        </w:rPr>
      </w:pPr>
      <w:r>
        <w:rPr>
          <w:sz w:val="24"/>
        </w:rPr>
        <w:t>Evening Charge</w:t>
      </w:r>
    </w:p>
    <w:p w14:paraId="35EEC3B9" w14:textId="77777777" w:rsidR="00D56123" w:rsidRDefault="00D56123">
      <w:pPr>
        <w:pStyle w:val="BodyText"/>
        <w:spacing w:before="4"/>
        <w:rPr>
          <w:sz w:val="27"/>
        </w:rPr>
      </w:pPr>
    </w:p>
    <w:p w14:paraId="23D76554" w14:textId="77777777" w:rsidR="00D56123" w:rsidRDefault="00094F2A">
      <w:pPr>
        <w:pStyle w:val="BodyText"/>
        <w:spacing w:before="1"/>
        <w:ind w:left="320" w:right="343"/>
      </w:pPr>
      <w:r>
        <w:rPr>
          <w:b/>
        </w:rPr>
        <w:t xml:space="preserve">Diet Selection (s): </w:t>
      </w:r>
      <w:r>
        <w:t>A site can designate up to 15 outpatient diets to be selectable for ordering outpatient meals.</w:t>
      </w:r>
      <w:hyperlink w:anchor="_bookmark169" w:history="1">
        <w:r>
          <w:rPr>
            <w:vertAlign w:val="superscript"/>
          </w:rPr>
          <w:t>1</w:t>
        </w:r>
        <w:r>
          <w:t xml:space="preserve"> </w:t>
        </w:r>
      </w:hyperlink>
      <w:r>
        <w:t>These are the 15 most common outpatient meals served at the site, selected from the DIETS file</w:t>
      </w:r>
      <w:r>
        <w:rPr>
          <w:spacing w:val="-2"/>
        </w:rPr>
        <w:t xml:space="preserve"> </w:t>
      </w:r>
      <w:r>
        <w:t>(#111).</w:t>
      </w:r>
    </w:p>
    <w:p w14:paraId="1957082E" w14:textId="77777777" w:rsidR="00D56123" w:rsidRDefault="00094F2A">
      <w:pPr>
        <w:pStyle w:val="BodyText"/>
        <w:ind w:left="319" w:right="377"/>
      </w:pPr>
      <w:r>
        <w:t>The Outpatient Meals Diet1 field is the default outpatient meal diet. The fields Outpatient Meals Diet2 through Outpatient Meals Diet15 are deleted if the Outpatient Meals Diet1 field is deleted. You cannot enter data for the 2-15 Diet fields, if there is no data in the Outpatient Meals Diet1 field. Outpatient Meals Diets are edited in the FH SITE PARAMETERS file (#119.9).</w:t>
      </w:r>
    </w:p>
    <w:p w14:paraId="3AE19D2F" w14:textId="77777777" w:rsidR="00D56123" w:rsidRDefault="00094F2A">
      <w:pPr>
        <w:pStyle w:val="ListParagraph"/>
        <w:numPr>
          <w:ilvl w:val="0"/>
          <w:numId w:val="89"/>
        </w:numPr>
        <w:tabs>
          <w:tab w:val="left" w:pos="679"/>
          <w:tab w:val="left" w:pos="680"/>
        </w:tabs>
        <w:spacing w:before="41"/>
        <w:rPr>
          <w:sz w:val="24"/>
        </w:rPr>
      </w:pPr>
      <w:r>
        <w:rPr>
          <w:sz w:val="24"/>
        </w:rPr>
        <w:t>Outpatient Meals</w:t>
      </w:r>
      <w:r>
        <w:rPr>
          <w:spacing w:val="-6"/>
          <w:sz w:val="24"/>
        </w:rPr>
        <w:t xml:space="preserve"> </w:t>
      </w:r>
      <w:r>
        <w:rPr>
          <w:sz w:val="24"/>
        </w:rPr>
        <w:t>Diet1</w:t>
      </w:r>
    </w:p>
    <w:p w14:paraId="7C57F10F" w14:textId="77777777" w:rsidR="00D56123" w:rsidRDefault="00094F2A">
      <w:pPr>
        <w:pStyle w:val="ListParagraph"/>
        <w:numPr>
          <w:ilvl w:val="0"/>
          <w:numId w:val="89"/>
        </w:numPr>
        <w:tabs>
          <w:tab w:val="left" w:pos="679"/>
          <w:tab w:val="left" w:pos="680"/>
        </w:tabs>
        <w:spacing w:before="39"/>
        <w:rPr>
          <w:sz w:val="24"/>
        </w:rPr>
      </w:pPr>
      <w:r>
        <w:rPr>
          <w:sz w:val="24"/>
        </w:rPr>
        <w:t>Outpatient Meals</w:t>
      </w:r>
      <w:r>
        <w:rPr>
          <w:spacing w:val="-6"/>
          <w:sz w:val="24"/>
        </w:rPr>
        <w:t xml:space="preserve"> </w:t>
      </w:r>
      <w:r>
        <w:rPr>
          <w:sz w:val="24"/>
        </w:rPr>
        <w:t>Diet2</w:t>
      </w:r>
    </w:p>
    <w:p w14:paraId="54C7B63F" w14:textId="77777777" w:rsidR="00D56123" w:rsidRDefault="00094F2A">
      <w:pPr>
        <w:pStyle w:val="ListParagraph"/>
        <w:numPr>
          <w:ilvl w:val="0"/>
          <w:numId w:val="89"/>
        </w:numPr>
        <w:tabs>
          <w:tab w:val="left" w:pos="679"/>
          <w:tab w:val="left" w:pos="680"/>
        </w:tabs>
        <w:spacing w:before="38"/>
        <w:rPr>
          <w:sz w:val="24"/>
        </w:rPr>
      </w:pPr>
      <w:r>
        <w:rPr>
          <w:sz w:val="24"/>
        </w:rPr>
        <w:t>Outpatient Meals</w:t>
      </w:r>
      <w:r>
        <w:rPr>
          <w:spacing w:val="-6"/>
          <w:sz w:val="24"/>
        </w:rPr>
        <w:t xml:space="preserve"> </w:t>
      </w:r>
      <w:r>
        <w:rPr>
          <w:sz w:val="24"/>
        </w:rPr>
        <w:t>Diet3</w:t>
      </w:r>
    </w:p>
    <w:p w14:paraId="0CA77B03" w14:textId="77777777" w:rsidR="00D56123" w:rsidRDefault="00094F2A">
      <w:pPr>
        <w:pStyle w:val="ListParagraph"/>
        <w:numPr>
          <w:ilvl w:val="0"/>
          <w:numId w:val="89"/>
        </w:numPr>
        <w:tabs>
          <w:tab w:val="left" w:pos="679"/>
          <w:tab w:val="left" w:pos="680"/>
        </w:tabs>
        <w:rPr>
          <w:sz w:val="24"/>
        </w:rPr>
      </w:pPr>
      <w:r>
        <w:rPr>
          <w:sz w:val="24"/>
        </w:rPr>
        <w:t>Outpatient Meals</w:t>
      </w:r>
      <w:r>
        <w:rPr>
          <w:spacing w:val="-6"/>
          <w:sz w:val="24"/>
        </w:rPr>
        <w:t xml:space="preserve"> </w:t>
      </w:r>
      <w:r>
        <w:rPr>
          <w:sz w:val="24"/>
        </w:rPr>
        <w:t>Diet4</w:t>
      </w:r>
    </w:p>
    <w:p w14:paraId="1026D9B1" w14:textId="77777777" w:rsidR="00D56123" w:rsidRDefault="00094F2A">
      <w:pPr>
        <w:pStyle w:val="ListParagraph"/>
        <w:numPr>
          <w:ilvl w:val="0"/>
          <w:numId w:val="89"/>
        </w:numPr>
        <w:tabs>
          <w:tab w:val="left" w:pos="679"/>
          <w:tab w:val="left" w:pos="680"/>
        </w:tabs>
        <w:spacing w:before="39"/>
        <w:rPr>
          <w:sz w:val="24"/>
        </w:rPr>
      </w:pPr>
      <w:r>
        <w:rPr>
          <w:sz w:val="24"/>
        </w:rPr>
        <w:t>Outpatient Meals</w:t>
      </w:r>
      <w:r>
        <w:rPr>
          <w:spacing w:val="-6"/>
          <w:sz w:val="24"/>
        </w:rPr>
        <w:t xml:space="preserve"> </w:t>
      </w:r>
      <w:r>
        <w:rPr>
          <w:sz w:val="24"/>
        </w:rPr>
        <w:t>Diet5</w:t>
      </w:r>
    </w:p>
    <w:p w14:paraId="3D7A063C" w14:textId="77777777" w:rsidR="00D56123" w:rsidRDefault="00094F2A">
      <w:pPr>
        <w:pStyle w:val="ListParagraph"/>
        <w:numPr>
          <w:ilvl w:val="0"/>
          <w:numId w:val="89"/>
        </w:numPr>
        <w:tabs>
          <w:tab w:val="left" w:pos="679"/>
          <w:tab w:val="left" w:pos="680"/>
        </w:tabs>
        <w:spacing w:before="39"/>
        <w:rPr>
          <w:sz w:val="24"/>
        </w:rPr>
      </w:pPr>
      <w:r>
        <w:rPr>
          <w:sz w:val="24"/>
        </w:rPr>
        <w:t>Through Outpatient Meals Diet15</w:t>
      </w:r>
    </w:p>
    <w:p w14:paraId="0D4E08B6" w14:textId="77777777" w:rsidR="00D56123" w:rsidRDefault="00D56123">
      <w:pPr>
        <w:pStyle w:val="BodyText"/>
        <w:spacing w:before="4"/>
        <w:rPr>
          <w:sz w:val="27"/>
        </w:rPr>
      </w:pPr>
    </w:p>
    <w:p w14:paraId="05B0EA97" w14:textId="77777777" w:rsidR="00D56123" w:rsidRDefault="00094F2A">
      <w:pPr>
        <w:pStyle w:val="BodyText"/>
        <w:ind w:left="320" w:right="675"/>
      </w:pPr>
      <w:r>
        <w:t>These 15 diets are the only diets selectable for VA outpatient nutrition locations; for Non-VA nutrition locations, select from any diet in the DIETS File.</w:t>
      </w:r>
    </w:p>
    <w:p w14:paraId="6F24465E" w14:textId="77777777" w:rsidR="00D56123" w:rsidRDefault="00D56123">
      <w:pPr>
        <w:pStyle w:val="BodyText"/>
        <w:rPr>
          <w:sz w:val="20"/>
        </w:rPr>
      </w:pPr>
    </w:p>
    <w:p w14:paraId="5DAC8818" w14:textId="77777777" w:rsidR="00D56123" w:rsidRDefault="00D56123">
      <w:pPr>
        <w:pStyle w:val="BodyText"/>
        <w:rPr>
          <w:sz w:val="20"/>
        </w:rPr>
      </w:pPr>
    </w:p>
    <w:p w14:paraId="3EEDFBFA" w14:textId="77777777" w:rsidR="00D56123" w:rsidRDefault="00D56123">
      <w:pPr>
        <w:pStyle w:val="BodyText"/>
        <w:rPr>
          <w:sz w:val="20"/>
        </w:rPr>
      </w:pPr>
    </w:p>
    <w:p w14:paraId="4AE877F1" w14:textId="77777777" w:rsidR="00D56123" w:rsidRDefault="00D56123">
      <w:pPr>
        <w:pStyle w:val="BodyText"/>
        <w:rPr>
          <w:sz w:val="20"/>
        </w:rPr>
      </w:pPr>
    </w:p>
    <w:p w14:paraId="534E3563" w14:textId="77777777" w:rsidR="00D56123" w:rsidRDefault="00D56123">
      <w:pPr>
        <w:pStyle w:val="BodyText"/>
        <w:rPr>
          <w:sz w:val="20"/>
        </w:rPr>
      </w:pPr>
    </w:p>
    <w:p w14:paraId="7A62F2D3" w14:textId="77777777" w:rsidR="00D56123" w:rsidRDefault="00D56123">
      <w:pPr>
        <w:pStyle w:val="BodyText"/>
        <w:rPr>
          <w:sz w:val="20"/>
        </w:rPr>
      </w:pPr>
    </w:p>
    <w:p w14:paraId="410A7D04" w14:textId="77777777" w:rsidR="00D56123" w:rsidRDefault="00D56123">
      <w:pPr>
        <w:pStyle w:val="BodyText"/>
        <w:rPr>
          <w:sz w:val="20"/>
        </w:rPr>
      </w:pPr>
    </w:p>
    <w:p w14:paraId="4A6ADFBD" w14:textId="77777777" w:rsidR="00D56123" w:rsidRDefault="00D56123">
      <w:pPr>
        <w:pStyle w:val="BodyText"/>
        <w:rPr>
          <w:sz w:val="20"/>
        </w:rPr>
      </w:pPr>
    </w:p>
    <w:p w14:paraId="011634F9" w14:textId="77777777" w:rsidR="00D56123" w:rsidRDefault="00C621D2">
      <w:pPr>
        <w:pStyle w:val="BodyText"/>
        <w:spacing w:before="6"/>
        <w:rPr>
          <w:sz w:val="13"/>
        </w:rPr>
      </w:pPr>
      <w:r>
        <w:pict w14:anchorId="2B4A798F">
          <v:rect id="_x0000_s2097" style="position:absolute;margin-left:1in;margin-top:9.75pt;width:2in;height:.6pt;z-index:-15617024;mso-wrap-distance-left:0;mso-wrap-distance-right:0;mso-position-horizontal-relative:page" fillcolor="black" stroked="f">
            <w10:wrap type="topAndBottom" anchorx="page"/>
          </v:rect>
        </w:pict>
      </w:r>
    </w:p>
    <w:p w14:paraId="4BFAE9BB" w14:textId="77777777" w:rsidR="00D56123" w:rsidRDefault="00094F2A">
      <w:pPr>
        <w:spacing w:before="73"/>
        <w:ind w:left="320"/>
        <w:rPr>
          <w:sz w:val="20"/>
        </w:rPr>
      </w:pPr>
      <w:bookmarkStart w:id="324" w:name="_bookmark167"/>
      <w:bookmarkEnd w:id="324"/>
      <w:r>
        <w:rPr>
          <w:sz w:val="20"/>
          <w:vertAlign w:val="superscript"/>
        </w:rPr>
        <w:t>1</w:t>
      </w:r>
      <w:r>
        <w:rPr>
          <w:sz w:val="20"/>
        </w:rPr>
        <w:t xml:space="preserve"> Patch FH*5.5*2 May 2007 Added ten Outpatient Meals Diets to select from the Diets file #111.</w:t>
      </w:r>
    </w:p>
    <w:p w14:paraId="73E58A64" w14:textId="77777777" w:rsidR="00D56123" w:rsidRDefault="00D56123">
      <w:pPr>
        <w:rPr>
          <w:sz w:val="20"/>
        </w:rPr>
        <w:sectPr w:rsidR="00D56123">
          <w:footerReference w:type="even" r:id="rId21"/>
          <w:footerReference w:type="default" r:id="rId22"/>
          <w:pgSz w:w="12240" w:h="15840"/>
          <w:pgMar w:top="1360" w:right="1120" w:bottom="1160" w:left="1120" w:header="0" w:footer="975" w:gutter="0"/>
          <w:pgNumType w:start="301"/>
          <w:cols w:space="720"/>
        </w:sectPr>
      </w:pPr>
    </w:p>
    <w:p w14:paraId="47FB135E" w14:textId="77777777" w:rsidR="00D56123" w:rsidRDefault="00094F2A">
      <w:pPr>
        <w:pStyle w:val="Heading4"/>
        <w:spacing w:before="79" w:line="275" w:lineRule="exact"/>
        <w:rPr>
          <w:rFonts w:ascii="Times New Roman"/>
        </w:rPr>
      </w:pPr>
      <w:r>
        <w:rPr>
          <w:rFonts w:ascii="Times New Roman"/>
        </w:rPr>
        <w:t>NUTRITION PERSON File (#115)</w:t>
      </w:r>
    </w:p>
    <w:p w14:paraId="0622CC80" w14:textId="77777777" w:rsidR="00D56123" w:rsidRDefault="00094F2A">
      <w:pPr>
        <w:pStyle w:val="BodyText"/>
        <w:ind w:left="320" w:right="788"/>
      </w:pPr>
      <w:r>
        <w:t>The NUTRITION PERSON file is a file that includes several fields, which assist in defining information to accommodate the outpatient meal menus, options and reports.</w:t>
      </w:r>
    </w:p>
    <w:p w14:paraId="000C0BB1" w14:textId="77777777" w:rsidR="00D56123" w:rsidRDefault="00094F2A">
      <w:pPr>
        <w:pStyle w:val="BodyText"/>
        <w:ind w:left="320"/>
      </w:pPr>
      <w:r>
        <w:t>The NUTRITION PERSON file (#115) contains the following sub-files.</w:t>
      </w:r>
    </w:p>
    <w:p w14:paraId="692939D3" w14:textId="77777777" w:rsidR="00D56123" w:rsidRDefault="00094F2A">
      <w:pPr>
        <w:pStyle w:val="ListParagraph"/>
        <w:numPr>
          <w:ilvl w:val="0"/>
          <w:numId w:val="89"/>
        </w:numPr>
        <w:tabs>
          <w:tab w:val="left" w:pos="679"/>
          <w:tab w:val="left" w:pos="680"/>
        </w:tabs>
        <w:rPr>
          <w:sz w:val="24"/>
        </w:rPr>
      </w:pPr>
      <w:r>
        <w:rPr>
          <w:sz w:val="24"/>
        </w:rPr>
        <w:t>RECURRING</w:t>
      </w:r>
      <w:r>
        <w:rPr>
          <w:spacing w:val="-2"/>
          <w:sz w:val="24"/>
        </w:rPr>
        <w:t xml:space="preserve"> </w:t>
      </w:r>
      <w:r>
        <w:rPr>
          <w:sz w:val="24"/>
        </w:rPr>
        <w:t>MEALS</w:t>
      </w:r>
    </w:p>
    <w:p w14:paraId="6D9C3A27" w14:textId="77777777" w:rsidR="00D56123" w:rsidRDefault="00094F2A">
      <w:pPr>
        <w:pStyle w:val="ListParagraph"/>
        <w:numPr>
          <w:ilvl w:val="0"/>
          <w:numId w:val="89"/>
        </w:numPr>
        <w:tabs>
          <w:tab w:val="left" w:pos="679"/>
          <w:tab w:val="left" w:pos="680"/>
        </w:tabs>
        <w:spacing w:before="39"/>
        <w:rPr>
          <w:sz w:val="24"/>
        </w:rPr>
      </w:pPr>
      <w:r>
        <w:rPr>
          <w:sz w:val="24"/>
        </w:rPr>
        <w:t>SPECIAL</w:t>
      </w:r>
      <w:r>
        <w:rPr>
          <w:spacing w:val="-1"/>
          <w:sz w:val="24"/>
        </w:rPr>
        <w:t xml:space="preserve"> </w:t>
      </w:r>
      <w:r>
        <w:rPr>
          <w:sz w:val="24"/>
        </w:rPr>
        <w:t>MEALS</w:t>
      </w:r>
    </w:p>
    <w:p w14:paraId="1D6FE43B" w14:textId="77777777" w:rsidR="00D56123" w:rsidRDefault="00094F2A">
      <w:pPr>
        <w:pStyle w:val="ListParagraph"/>
        <w:numPr>
          <w:ilvl w:val="0"/>
          <w:numId w:val="89"/>
        </w:numPr>
        <w:tabs>
          <w:tab w:val="left" w:pos="679"/>
          <w:tab w:val="left" w:pos="680"/>
        </w:tabs>
        <w:spacing w:before="39"/>
        <w:rPr>
          <w:sz w:val="24"/>
        </w:rPr>
      </w:pPr>
      <w:r>
        <w:rPr>
          <w:sz w:val="24"/>
        </w:rPr>
        <w:t>GUEST</w:t>
      </w:r>
      <w:r>
        <w:rPr>
          <w:spacing w:val="-2"/>
          <w:sz w:val="24"/>
        </w:rPr>
        <w:t xml:space="preserve"> </w:t>
      </w:r>
      <w:r>
        <w:rPr>
          <w:sz w:val="24"/>
        </w:rPr>
        <w:t>MEALS</w:t>
      </w:r>
    </w:p>
    <w:p w14:paraId="68935ADC" w14:textId="77777777" w:rsidR="00D56123" w:rsidRDefault="00094F2A">
      <w:pPr>
        <w:pStyle w:val="BodyText"/>
        <w:spacing w:before="38"/>
        <w:ind w:left="320"/>
      </w:pPr>
      <w:r>
        <w:t>The following fields are stored in the sub-fields:</w:t>
      </w:r>
    </w:p>
    <w:p w14:paraId="7811A94C" w14:textId="77777777" w:rsidR="00D56123" w:rsidRDefault="00094F2A">
      <w:pPr>
        <w:pStyle w:val="ListParagraph"/>
        <w:numPr>
          <w:ilvl w:val="0"/>
          <w:numId w:val="89"/>
        </w:numPr>
        <w:tabs>
          <w:tab w:val="left" w:pos="679"/>
          <w:tab w:val="left" w:pos="680"/>
        </w:tabs>
        <w:spacing w:before="41"/>
        <w:rPr>
          <w:sz w:val="24"/>
        </w:rPr>
      </w:pPr>
      <w:r>
        <w:rPr>
          <w:sz w:val="24"/>
        </w:rPr>
        <w:t>NUMBER</w:t>
      </w:r>
    </w:p>
    <w:p w14:paraId="5898C0B8" w14:textId="77777777" w:rsidR="00D56123" w:rsidRDefault="00094F2A">
      <w:pPr>
        <w:pStyle w:val="ListParagraph"/>
        <w:numPr>
          <w:ilvl w:val="0"/>
          <w:numId w:val="89"/>
        </w:numPr>
        <w:tabs>
          <w:tab w:val="left" w:pos="679"/>
          <w:tab w:val="left" w:pos="680"/>
        </w:tabs>
        <w:spacing w:before="39"/>
        <w:rPr>
          <w:sz w:val="24"/>
        </w:rPr>
      </w:pPr>
      <w:r>
        <w:rPr>
          <w:sz w:val="24"/>
        </w:rPr>
        <w:t>DIET 1 – DIET</w:t>
      </w:r>
      <w:r>
        <w:rPr>
          <w:spacing w:val="-5"/>
          <w:sz w:val="24"/>
        </w:rPr>
        <w:t xml:space="preserve"> </w:t>
      </w:r>
      <w:r>
        <w:rPr>
          <w:sz w:val="24"/>
        </w:rPr>
        <w:t>5</w:t>
      </w:r>
    </w:p>
    <w:p w14:paraId="77263346" w14:textId="77777777" w:rsidR="00D56123" w:rsidRDefault="00094F2A">
      <w:pPr>
        <w:pStyle w:val="ListParagraph"/>
        <w:numPr>
          <w:ilvl w:val="0"/>
          <w:numId w:val="89"/>
        </w:numPr>
        <w:tabs>
          <w:tab w:val="left" w:pos="679"/>
          <w:tab w:val="left" w:pos="680"/>
        </w:tabs>
        <w:spacing w:before="39"/>
        <w:rPr>
          <w:sz w:val="24"/>
        </w:rPr>
      </w:pPr>
      <w:r>
        <w:rPr>
          <w:sz w:val="24"/>
        </w:rPr>
        <w:t>MEAL</w:t>
      </w:r>
    </w:p>
    <w:p w14:paraId="0F89FBDE" w14:textId="77777777" w:rsidR="00D56123" w:rsidRDefault="00094F2A">
      <w:pPr>
        <w:pStyle w:val="ListParagraph"/>
        <w:numPr>
          <w:ilvl w:val="0"/>
          <w:numId w:val="89"/>
        </w:numPr>
        <w:tabs>
          <w:tab w:val="left" w:pos="679"/>
          <w:tab w:val="left" w:pos="680"/>
        </w:tabs>
        <w:rPr>
          <w:sz w:val="24"/>
        </w:rPr>
      </w:pPr>
      <w:r>
        <w:rPr>
          <w:sz w:val="24"/>
        </w:rPr>
        <w:t>BAGGED</w:t>
      </w:r>
      <w:r>
        <w:rPr>
          <w:spacing w:val="-1"/>
          <w:sz w:val="24"/>
        </w:rPr>
        <w:t xml:space="preserve"> </w:t>
      </w:r>
      <w:r>
        <w:rPr>
          <w:sz w:val="24"/>
        </w:rPr>
        <w:t>MEAL</w:t>
      </w:r>
    </w:p>
    <w:p w14:paraId="3B903BCE" w14:textId="77777777" w:rsidR="00D56123" w:rsidRDefault="00094F2A">
      <w:pPr>
        <w:pStyle w:val="ListParagraph"/>
        <w:numPr>
          <w:ilvl w:val="0"/>
          <w:numId w:val="89"/>
        </w:numPr>
        <w:tabs>
          <w:tab w:val="left" w:pos="679"/>
          <w:tab w:val="left" w:pos="680"/>
        </w:tabs>
        <w:spacing w:before="38"/>
        <w:rPr>
          <w:sz w:val="24"/>
        </w:rPr>
      </w:pPr>
      <w:r>
        <w:rPr>
          <w:sz w:val="24"/>
        </w:rPr>
        <w:t>ADDITIONAL</w:t>
      </w:r>
      <w:r>
        <w:rPr>
          <w:spacing w:val="-2"/>
          <w:sz w:val="24"/>
        </w:rPr>
        <w:t xml:space="preserve"> </w:t>
      </w:r>
      <w:r>
        <w:rPr>
          <w:sz w:val="24"/>
        </w:rPr>
        <w:t>ORDERS</w:t>
      </w:r>
    </w:p>
    <w:p w14:paraId="2753249B" w14:textId="77777777" w:rsidR="00D56123" w:rsidRDefault="00094F2A">
      <w:pPr>
        <w:pStyle w:val="ListParagraph"/>
        <w:numPr>
          <w:ilvl w:val="0"/>
          <w:numId w:val="89"/>
        </w:numPr>
        <w:tabs>
          <w:tab w:val="left" w:pos="679"/>
          <w:tab w:val="left" w:pos="680"/>
        </w:tabs>
        <w:rPr>
          <w:sz w:val="24"/>
        </w:rPr>
      </w:pPr>
      <w:r>
        <w:rPr>
          <w:sz w:val="24"/>
        </w:rPr>
        <w:t>TUBEFEEDING</w:t>
      </w:r>
      <w:r>
        <w:rPr>
          <w:spacing w:val="-2"/>
          <w:sz w:val="24"/>
        </w:rPr>
        <w:t xml:space="preserve"> </w:t>
      </w:r>
      <w:r>
        <w:rPr>
          <w:sz w:val="24"/>
        </w:rPr>
        <w:t>ORDERS</w:t>
      </w:r>
    </w:p>
    <w:p w14:paraId="3BB00ED3" w14:textId="77777777" w:rsidR="00D56123" w:rsidRDefault="00D56123">
      <w:pPr>
        <w:pStyle w:val="BodyText"/>
        <w:spacing w:before="4"/>
        <w:rPr>
          <w:sz w:val="27"/>
        </w:rPr>
      </w:pPr>
    </w:p>
    <w:p w14:paraId="6C357730" w14:textId="77777777" w:rsidR="00D56123" w:rsidRDefault="00094F2A">
      <w:pPr>
        <w:pStyle w:val="BodyText"/>
        <w:ind w:left="319" w:right="447"/>
      </w:pPr>
      <w:r>
        <w:rPr>
          <w:b/>
        </w:rPr>
        <w:t xml:space="preserve">Name: </w:t>
      </w:r>
      <w:r>
        <w:t>The field is a free text field and stores either "P" followed by a pointer value to File (#2) or "N" followed by a pointer value to File (#200).</w:t>
      </w:r>
    </w:p>
    <w:p w14:paraId="5A2A51AA" w14:textId="77777777" w:rsidR="00D56123" w:rsidRDefault="00D56123">
      <w:pPr>
        <w:pStyle w:val="BodyText"/>
        <w:spacing w:before="3"/>
      </w:pPr>
    </w:p>
    <w:p w14:paraId="248BCFE2" w14:textId="77777777" w:rsidR="00D56123" w:rsidRDefault="00094F2A">
      <w:pPr>
        <w:pStyle w:val="Heading4"/>
        <w:spacing w:line="274" w:lineRule="exact"/>
        <w:ind w:left="535"/>
        <w:rPr>
          <w:rFonts w:ascii="Times New Roman"/>
        </w:rPr>
      </w:pPr>
      <w:r>
        <w:rPr>
          <w:rFonts w:ascii="Times New Roman"/>
        </w:rPr>
        <w:t>Example</w:t>
      </w:r>
    </w:p>
    <w:p w14:paraId="22B2E4E0" w14:textId="77777777" w:rsidR="00D56123" w:rsidRDefault="00094F2A">
      <w:pPr>
        <w:pStyle w:val="BodyText"/>
        <w:ind w:left="536" w:right="518"/>
      </w:pPr>
      <w:r>
        <w:t>The field stores P27 for IEN #27 in File (#2) or this field stores N1866 for IEN #1866 in File (#200).</w:t>
      </w:r>
    </w:p>
    <w:p w14:paraId="44031BB3" w14:textId="77777777" w:rsidR="00D56123" w:rsidRDefault="00D56123">
      <w:pPr>
        <w:pStyle w:val="BodyText"/>
        <w:spacing w:before="9"/>
        <w:rPr>
          <w:sz w:val="23"/>
        </w:rPr>
      </w:pPr>
    </w:p>
    <w:p w14:paraId="464A6FF4" w14:textId="77777777" w:rsidR="00D56123" w:rsidRDefault="00094F2A">
      <w:pPr>
        <w:pStyle w:val="BodyText"/>
        <w:spacing w:before="1"/>
        <w:ind w:left="320" w:right="935"/>
      </w:pPr>
      <w:r>
        <w:rPr>
          <w:b/>
        </w:rPr>
        <w:t xml:space="preserve">Patient: </w:t>
      </w:r>
      <w:r>
        <w:t>This field contains a pointer to the PATIENT file (#2), if the Nutrition Person is a patient.</w:t>
      </w:r>
    </w:p>
    <w:p w14:paraId="30B5B9E2" w14:textId="77777777" w:rsidR="00D56123" w:rsidRDefault="00D56123">
      <w:pPr>
        <w:pStyle w:val="BodyText"/>
        <w:spacing w:before="11"/>
        <w:rPr>
          <w:sz w:val="23"/>
        </w:rPr>
      </w:pPr>
    </w:p>
    <w:p w14:paraId="46A8EF90" w14:textId="77777777" w:rsidR="00D56123" w:rsidRDefault="00094F2A">
      <w:pPr>
        <w:pStyle w:val="BodyText"/>
        <w:ind w:left="320" w:right="781"/>
      </w:pPr>
      <w:r>
        <w:rPr>
          <w:b/>
        </w:rPr>
        <w:t xml:space="preserve">New Person: </w:t>
      </w:r>
      <w:r>
        <w:t>This field contains a pointer to the NEW PERSON file (#200), if the Nutrition Person is not a patient.</w:t>
      </w:r>
    </w:p>
    <w:p w14:paraId="59FB46B2" w14:textId="77777777" w:rsidR="00D56123" w:rsidRDefault="00D56123">
      <w:pPr>
        <w:pStyle w:val="BodyText"/>
      </w:pPr>
    </w:p>
    <w:p w14:paraId="17D3FD46" w14:textId="77777777" w:rsidR="00D56123" w:rsidRDefault="00094F2A">
      <w:pPr>
        <w:pStyle w:val="BodyText"/>
        <w:ind w:left="320" w:right="561"/>
      </w:pPr>
      <w:r>
        <w:rPr>
          <w:b/>
        </w:rPr>
        <w:t xml:space="preserve">Outpatient Location: </w:t>
      </w:r>
      <w:r>
        <w:t>This field is a pointer to the NUTRITION LOCATION file (# 119.6) to determine the person’s location.</w:t>
      </w:r>
    </w:p>
    <w:p w14:paraId="3AA81B68" w14:textId="77777777" w:rsidR="00D56123" w:rsidRDefault="00D56123">
      <w:pPr>
        <w:sectPr w:rsidR="00D56123">
          <w:pgSz w:w="12240" w:h="15840"/>
          <w:pgMar w:top="1360" w:right="1120" w:bottom="1160" w:left="1120" w:header="0" w:footer="975" w:gutter="0"/>
          <w:cols w:space="720"/>
        </w:sectPr>
      </w:pPr>
    </w:p>
    <w:p w14:paraId="5E30285D" w14:textId="77777777" w:rsidR="00D56123" w:rsidRDefault="00094F2A">
      <w:pPr>
        <w:pStyle w:val="Heading2"/>
      </w:pPr>
      <w:bookmarkStart w:id="325" w:name="_bookmark169"/>
      <w:bookmarkStart w:id="326" w:name="_SM_Special_Meals_Menu_[FHOMSMGR]"/>
      <w:bookmarkStart w:id="327" w:name="_bookmark168"/>
      <w:bookmarkEnd w:id="325"/>
      <w:bookmarkEnd w:id="326"/>
      <w:bookmarkEnd w:id="327"/>
      <w:r>
        <w:t>SM Special Meals Menu [FHOMSMGR]</w:t>
      </w:r>
    </w:p>
    <w:p w14:paraId="788971D7" w14:textId="77777777" w:rsidR="00D56123" w:rsidRDefault="00D56123">
      <w:pPr>
        <w:pStyle w:val="BodyText"/>
        <w:spacing w:after="1"/>
        <w:rPr>
          <w:rFonts w:ascii="Arial"/>
          <w:b/>
          <w:sz w:val="21"/>
        </w:rPr>
      </w:pPr>
    </w:p>
    <w:tbl>
      <w:tblPr>
        <w:tblW w:w="0" w:type="auto"/>
        <w:tblInd w:w="2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D56123" w14:paraId="49AF8AEA" w14:textId="77777777">
        <w:trPr>
          <w:trHeight w:val="332"/>
        </w:trPr>
        <w:tc>
          <w:tcPr>
            <w:tcW w:w="1440" w:type="dxa"/>
          </w:tcPr>
          <w:p w14:paraId="4BE14130" w14:textId="77777777" w:rsidR="00D56123" w:rsidRDefault="00094F2A">
            <w:pPr>
              <w:pStyle w:val="TableParagraph"/>
              <w:spacing w:before="38"/>
              <w:ind w:left="107"/>
              <w:rPr>
                <w:rFonts w:ascii="Times New Roman"/>
              </w:rPr>
            </w:pPr>
            <w:r>
              <w:rPr>
                <w:rFonts w:ascii="Times New Roman"/>
              </w:rPr>
              <w:t>RO</w:t>
            </w:r>
          </w:p>
        </w:tc>
        <w:tc>
          <w:tcPr>
            <w:tcW w:w="7200" w:type="dxa"/>
          </w:tcPr>
          <w:p w14:paraId="1B8EA07D" w14:textId="77777777" w:rsidR="00D56123" w:rsidRDefault="00094F2A">
            <w:pPr>
              <w:pStyle w:val="TableParagraph"/>
              <w:spacing w:before="38"/>
              <w:ind w:left="108"/>
              <w:rPr>
                <w:rFonts w:ascii="Times New Roman"/>
              </w:rPr>
            </w:pPr>
            <w:r>
              <w:rPr>
                <w:rFonts w:ascii="Times New Roman"/>
              </w:rPr>
              <w:t>Request a Meal FHOMSR]</w:t>
            </w:r>
          </w:p>
        </w:tc>
      </w:tr>
      <w:tr w:rsidR="00D56123" w14:paraId="2888C34A" w14:textId="77777777">
        <w:trPr>
          <w:trHeight w:val="333"/>
        </w:trPr>
        <w:tc>
          <w:tcPr>
            <w:tcW w:w="1440" w:type="dxa"/>
          </w:tcPr>
          <w:p w14:paraId="6E7112FD" w14:textId="77777777" w:rsidR="00D56123" w:rsidRDefault="00094F2A">
            <w:pPr>
              <w:pStyle w:val="TableParagraph"/>
              <w:spacing w:before="38"/>
              <w:ind w:left="107"/>
              <w:rPr>
                <w:rFonts w:ascii="Times New Roman"/>
              </w:rPr>
            </w:pPr>
            <w:r>
              <w:rPr>
                <w:rFonts w:ascii="Times New Roman"/>
              </w:rPr>
              <w:t>AM</w:t>
            </w:r>
          </w:p>
        </w:tc>
        <w:tc>
          <w:tcPr>
            <w:tcW w:w="7200" w:type="dxa"/>
          </w:tcPr>
          <w:p w14:paraId="02F267E7" w14:textId="77777777" w:rsidR="00D56123" w:rsidRDefault="00094F2A">
            <w:pPr>
              <w:pStyle w:val="TableParagraph"/>
              <w:spacing w:before="38"/>
              <w:ind w:left="107"/>
              <w:rPr>
                <w:rFonts w:ascii="Times New Roman"/>
              </w:rPr>
            </w:pPr>
            <w:r>
              <w:rPr>
                <w:rFonts w:ascii="Times New Roman"/>
              </w:rPr>
              <w:t>Authorize a Meal [FHOMSA]</w:t>
            </w:r>
          </w:p>
        </w:tc>
      </w:tr>
      <w:tr w:rsidR="00D56123" w14:paraId="2A261C87" w14:textId="77777777">
        <w:trPr>
          <w:trHeight w:val="333"/>
        </w:trPr>
        <w:tc>
          <w:tcPr>
            <w:tcW w:w="1440" w:type="dxa"/>
          </w:tcPr>
          <w:p w14:paraId="21B8B478" w14:textId="77777777" w:rsidR="00D56123" w:rsidRDefault="00094F2A">
            <w:pPr>
              <w:pStyle w:val="TableParagraph"/>
              <w:spacing w:before="38"/>
              <w:ind w:left="107"/>
              <w:rPr>
                <w:rFonts w:ascii="Times New Roman"/>
              </w:rPr>
            </w:pPr>
            <w:r>
              <w:rPr>
                <w:rFonts w:ascii="Times New Roman"/>
              </w:rPr>
              <w:t>PM</w:t>
            </w:r>
          </w:p>
        </w:tc>
        <w:tc>
          <w:tcPr>
            <w:tcW w:w="7200" w:type="dxa"/>
          </w:tcPr>
          <w:p w14:paraId="45F02E1E" w14:textId="77777777" w:rsidR="00D56123" w:rsidRDefault="00094F2A">
            <w:pPr>
              <w:pStyle w:val="TableParagraph"/>
              <w:spacing w:before="38"/>
              <w:ind w:left="107"/>
              <w:rPr>
                <w:rFonts w:ascii="Times New Roman"/>
              </w:rPr>
            </w:pPr>
            <w:r>
              <w:rPr>
                <w:rFonts w:ascii="Times New Roman"/>
              </w:rPr>
              <w:t>Print Meal Voucher [FHOMSP]</w:t>
            </w:r>
          </w:p>
        </w:tc>
      </w:tr>
      <w:tr w:rsidR="00D56123" w14:paraId="450FD29A" w14:textId="77777777">
        <w:trPr>
          <w:trHeight w:val="333"/>
        </w:trPr>
        <w:tc>
          <w:tcPr>
            <w:tcW w:w="1440" w:type="dxa"/>
          </w:tcPr>
          <w:p w14:paraId="1321228A" w14:textId="77777777" w:rsidR="00D56123" w:rsidRDefault="00094F2A">
            <w:pPr>
              <w:pStyle w:val="TableParagraph"/>
              <w:spacing w:before="38"/>
              <w:ind w:left="107"/>
              <w:rPr>
                <w:rFonts w:ascii="Times New Roman"/>
              </w:rPr>
            </w:pPr>
            <w:r>
              <w:rPr>
                <w:rFonts w:ascii="Times New Roman"/>
              </w:rPr>
              <w:t>CM</w:t>
            </w:r>
          </w:p>
        </w:tc>
        <w:tc>
          <w:tcPr>
            <w:tcW w:w="7200" w:type="dxa"/>
          </w:tcPr>
          <w:p w14:paraId="7936C426" w14:textId="77777777" w:rsidR="00D56123" w:rsidRDefault="00094F2A">
            <w:pPr>
              <w:pStyle w:val="TableParagraph"/>
              <w:spacing w:before="38"/>
              <w:ind w:left="107"/>
              <w:rPr>
                <w:rFonts w:ascii="Times New Roman"/>
              </w:rPr>
            </w:pPr>
            <w:r>
              <w:rPr>
                <w:rFonts w:ascii="Times New Roman"/>
              </w:rPr>
              <w:t>Cancel a Meal [FHOMSC]</w:t>
            </w:r>
          </w:p>
        </w:tc>
      </w:tr>
      <w:tr w:rsidR="00D56123" w14:paraId="709F251F" w14:textId="77777777">
        <w:trPr>
          <w:trHeight w:val="333"/>
        </w:trPr>
        <w:tc>
          <w:tcPr>
            <w:tcW w:w="1440" w:type="dxa"/>
          </w:tcPr>
          <w:p w14:paraId="0B0F2DE6" w14:textId="77777777" w:rsidR="00D56123" w:rsidRDefault="00094F2A">
            <w:pPr>
              <w:pStyle w:val="TableParagraph"/>
              <w:spacing w:before="38"/>
              <w:ind w:left="107"/>
              <w:rPr>
                <w:rFonts w:ascii="Times New Roman"/>
              </w:rPr>
            </w:pPr>
            <w:r>
              <w:rPr>
                <w:rFonts w:ascii="Times New Roman"/>
              </w:rPr>
              <w:t>MS</w:t>
            </w:r>
          </w:p>
        </w:tc>
        <w:tc>
          <w:tcPr>
            <w:tcW w:w="7200" w:type="dxa"/>
          </w:tcPr>
          <w:p w14:paraId="60607CC3" w14:textId="77777777" w:rsidR="00D56123" w:rsidRDefault="00094F2A">
            <w:pPr>
              <w:pStyle w:val="TableParagraph"/>
              <w:spacing w:before="38"/>
              <w:ind w:left="107"/>
              <w:rPr>
                <w:rFonts w:ascii="Times New Roman"/>
              </w:rPr>
            </w:pPr>
            <w:r>
              <w:rPr>
                <w:rFonts w:ascii="Times New Roman"/>
              </w:rPr>
              <w:t>Meal Status Report [FHOMSS]</w:t>
            </w:r>
          </w:p>
        </w:tc>
      </w:tr>
    </w:tbl>
    <w:p w14:paraId="245FFFC3" w14:textId="77777777" w:rsidR="00D56123" w:rsidRDefault="00094F2A">
      <w:pPr>
        <w:pStyle w:val="BodyText"/>
        <w:spacing w:before="272"/>
        <w:ind w:left="320"/>
      </w:pPr>
      <w:r>
        <w:t>Special Meals Menu allows access to all special meals options within the outpatient meals menu.</w:t>
      </w:r>
    </w:p>
    <w:p w14:paraId="11E3AC17" w14:textId="77777777" w:rsidR="00D56123" w:rsidRDefault="00D56123">
      <w:pPr>
        <w:sectPr w:rsidR="00D56123">
          <w:pgSz w:w="12240" w:h="15840"/>
          <w:pgMar w:top="1500" w:right="1120" w:bottom="1160" w:left="1120" w:header="0" w:footer="975" w:gutter="0"/>
          <w:cols w:space="720"/>
        </w:sectPr>
      </w:pPr>
    </w:p>
    <w:p w14:paraId="664DB66F" w14:textId="77777777" w:rsidR="00D56123" w:rsidRDefault="00094F2A">
      <w:pPr>
        <w:pStyle w:val="Heading3"/>
      </w:pPr>
      <w:bookmarkStart w:id="328" w:name="_RO_Request_a_Meal_[FHOMSR]"/>
      <w:bookmarkStart w:id="329" w:name="_bookmark170"/>
      <w:bookmarkEnd w:id="328"/>
      <w:bookmarkEnd w:id="329"/>
      <w:r>
        <w:t>RO Request a Meal [FHOMSR]</w:t>
      </w:r>
    </w:p>
    <w:p w14:paraId="4E5CB67C" w14:textId="77777777" w:rsidR="00D56123" w:rsidRDefault="00094F2A">
      <w:pPr>
        <w:pStyle w:val="BodyText"/>
        <w:spacing w:before="237"/>
        <w:ind w:left="320" w:right="468"/>
      </w:pPr>
      <w:r>
        <w:t>The Request a Meal option allows you to prompt a patient’s name based on a search in the PATIENT file (#2). If you hold the necessary Security Key, the device prompt displays and a ticket prints with the defined default diet from the FH SITE PARAMETER file (#119.9). If you do not want the default diet, select a diet from a pull down list of diets specified in the FH SITE PARAMETER file (#119.9). If you do not hold the Security Key, the request is sent to a pre- defined list of people for approval. Once approved, an alert notifies you that a ticket is printed. When a special meal request is made, the system checks the meal window time for that selected meal, and if necessary, prompts for a late tray.</w:t>
      </w:r>
    </w:p>
    <w:p w14:paraId="55D19E0B" w14:textId="77777777" w:rsidR="00D56123" w:rsidRDefault="00D56123">
      <w:pPr>
        <w:pStyle w:val="BodyText"/>
        <w:spacing w:before="2"/>
      </w:pPr>
    </w:p>
    <w:p w14:paraId="65A8F485" w14:textId="77777777" w:rsidR="00D56123" w:rsidRDefault="00094F2A">
      <w:pPr>
        <w:pStyle w:val="Heading4"/>
        <w:spacing w:before="1" w:line="275" w:lineRule="exact"/>
        <w:ind w:left="535"/>
        <w:rPr>
          <w:rFonts w:ascii="Times New Roman"/>
        </w:rPr>
      </w:pPr>
      <w:r>
        <w:rPr>
          <w:rFonts w:ascii="Times New Roman"/>
        </w:rPr>
        <w:t>Example</w:t>
      </w:r>
    </w:p>
    <w:p w14:paraId="1DB97B12" w14:textId="77777777" w:rsidR="00D56123" w:rsidRDefault="00094F2A">
      <w:pPr>
        <w:pStyle w:val="BodyText"/>
        <w:ind w:left="536" w:right="586"/>
      </w:pPr>
      <w:r>
        <w:t>A breakfast meal is selected and it is within the breakfast meal window times, you are asked about ordering a late tray for that date. If it is past the breakfast window times, a message displays stating that the meal window time has passed.</w:t>
      </w:r>
    </w:p>
    <w:p w14:paraId="6FB31277" w14:textId="77777777" w:rsidR="00D56123" w:rsidRDefault="00D56123">
      <w:pPr>
        <w:pStyle w:val="BodyText"/>
        <w:spacing w:before="10"/>
        <w:rPr>
          <w:sz w:val="23"/>
        </w:rPr>
      </w:pPr>
    </w:p>
    <w:p w14:paraId="43D85086" w14:textId="77777777" w:rsidR="00D56123" w:rsidRDefault="00094F2A">
      <w:pPr>
        <w:pStyle w:val="BodyText"/>
        <w:ind w:left="320" w:right="895"/>
      </w:pPr>
      <w:r>
        <w:rPr>
          <w:b/>
        </w:rPr>
        <w:t xml:space="preserve">Special Meal Status: </w:t>
      </w:r>
      <w:r>
        <w:t>This field stores the status of the special meal request. The allowable statuses are Authorize, Deny, Cancel, and Pending.</w:t>
      </w:r>
    </w:p>
    <w:p w14:paraId="5C95F0BB" w14:textId="77777777" w:rsidR="00D56123" w:rsidRDefault="00D56123">
      <w:pPr>
        <w:pStyle w:val="BodyText"/>
      </w:pPr>
    </w:p>
    <w:p w14:paraId="7F411DC8" w14:textId="77777777" w:rsidR="00D56123" w:rsidRDefault="00094F2A">
      <w:pPr>
        <w:ind w:left="320"/>
        <w:rPr>
          <w:sz w:val="24"/>
        </w:rPr>
      </w:pPr>
      <w:r>
        <w:rPr>
          <w:b/>
          <w:sz w:val="24"/>
        </w:rPr>
        <w:t xml:space="preserve">Special OE/RR: </w:t>
      </w:r>
      <w:r>
        <w:rPr>
          <w:sz w:val="24"/>
        </w:rPr>
        <w:t>This field contains the number of the special meal.</w:t>
      </w:r>
    </w:p>
    <w:p w14:paraId="0020786C" w14:textId="77777777" w:rsidR="00D56123" w:rsidRDefault="00D56123">
      <w:pPr>
        <w:pStyle w:val="BodyText"/>
      </w:pPr>
    </w:p>
    <w:p w14:paraId="78B876F6" w14:textId="77777777" w:rsidR="00D56123" w:rsidRDefault="00094F2A">
      <w:pPr>
        <w:ind w:left="320" w:right="1235"/>
        <w:rPr>
          <w:sz w:val="24"/>
        </w:rPr>
      </w:pPr>
      <w:r>
        <w:rPr>
          <w:b/>
          <w:sz w:val="24"/>
        </w:rPr>
        <w:t xml:space="preserve">Date/Time Special Meal Ordered: </w:t>
      </w:r>
      <w:r>
        <w:rPr>
          <w:sz w:val="24"/>
        </w:rPr>
        <w:t>This field stores the date/time the special meal was requested.</w:t>
      </w:r>
    </w:p>
    <w:p w14:paraId="57B8B041" w14:textId="77777777" w:rsidR="00D56123" w:rsidRDefault="00D56123">
      <w:pPr>
        <w:pStyle w:val="BodyText"/>
      </w:pPr>
    </w:p>
    <w:p w14:paraId="634EA3A0" w14:textId="77777777" w:rsidR="00D56123" w:rsidRDefault="00094F2A">
      <w:pPr>
        <w:pStyle w:val="BodyText"/>
        <w:ind w:left="319" w:right="649"/>
      </w:pPr>
      <w:r>
        <w:rPr>
          <w:b/>
        </w:rPr>
        <w:t xml:space="preserve">Special Meal Location: </w:t>
      </w:r>
      <w:r>
        <w:t>This field stores the location for the special meal requested. This is a pointer to the NUTRITION LOCATION file (#119.6).</w:t>
      </w:r>
    </w:p>
    <w:p w14:paraId="5AE80E2F" w14:textId="77777777" w:rsidR="00D56123" w:rsidRDefault="00D56123">
      <w:pPr>
        <w:pStyle w:val="BodyText"/>
      </w:pPr>
    </w:p>
    <w:p w14:paraId="137511D8" w14:textId="77777777" w:rsidR="00D56123" w:rsidRDefault="00094F2A">
      <w:pPr>
        <w:pStyle w:val="BodyText"/>
        <w:ind w:left="319" w:right="556"/>
      </w:pPr>
      <w:r>
        <w:rPr>
          <w:b/>
        </w:rPr>
        <w:t xml:space="preserve">Special Meal Diet: </w:t>
      </w:r>
      <w:r>
        <w:t>This field stores the diet for the special meal requested. This is a pointer to the DIETS file (#111).</w:t>
      </w:r>
    </w:p>
    <w:p w14:paraId="0D3A4D1C" w14:textId="77777777" w:rsidR="00D56123" w:rsidRDefault="00D56123">
      <w:pPr>
        <w:pStyle w:val="BodyText"/>
      </w:pPr>
    </w:p>
    <w:p w14:paraId="10ACE326" w14:textId="77777777" w:rsidR="00D56123" w:rsidRDefault="00094F2A">
      <w:pPr>
        <w:pStyle w:val="BodyText"/>
        <w:ind w:left="319" w:right="770"/>
      </w:pPr>
      <w:r>
        <w:rPr>
          <w:b/>
        </w:rPr>
        <w:t xml:space="preserve">Special Meal Requestor: </w:t>
      </w:r>
      <w:r>
        <w:t>This field stores the name of the person who requested the special meal. This is a pointer to the NEW PERSON file</w:t>
      </w:r>
      <w:r>
        <w:rPr>
          <w:spacing w:val="-4"/>
        </w:rPr>
        <w:t xml:space="preserve"> </w:t>
      </w:r>
      <w:r>
        <w:t>(#200).</w:t>
      </w:r>
    </w:p>
    <w:p w14:paraId="5392D037" w14:textId="77777777" w:rsidR="00D56123" w:rsidRDefault="00D56123">
      <w:pPr>
        <w:pStyle w:val="BodyText"/>
      </w:pPr>
    </w:p>
    <w:p w14:paraId="424ABCA6" w14:textId="77777777" w:rsidR="00D56123" w:rsidRDefault="00094F2A">
      <w:pPr>
        <w:pStyle w:val="BodyText"/>
        <w:ind w:left="320" w:right="596"/>
      </w:pPr>
      <w:r>
        <w:rPr>
          <w:b/>
        </w:rPr>
        <w:t xml:space="preserve">Special Meal Authorizer: </w:t>
      </w:r>
      <w:r>
        <w:t>This field stores the name of the person who authorized the special meal. This is a pointer to the NEW PERSON file</w:t>
      </w:r>
      <w:r>
        <w:rPr>
          <w:spacing w:val="-4"/>
        </w:rPr>
        <w:t xml:space="preserve"> </w:t>
      </w:r>
      <w:r>
        <w:t>(#200).</w:t>
      </w:r>
    </w:p>
    <w:p w14:paraId="48341102" w14:textId="77777777" w:rsidR="00D56123" w:rsidRDefault="00D56123">
      <w:pPr>
        <w:sectPr w:rsidR="00D56123">
          <w:pgSz w:w="12240" w:h="15840"/>
          <w:pgMar w:top="1500" w:right="1120" w:bottom="1160" w:left="1120" w:header="0" w:footer="975" w:gutter="0"/>
          <w:cols w:space="720"/>
        </w:sectPr>
      </w:pPr>
    </w:p>
    <w:p w14:paraId="107D585D" w14:textId="77777777" w:rsidR="00D56123" w:rsidRDefault="00094F2A">
      <w:pPr>
        <w:pStyle w:val="Heading2"/>
      </w:pPr>
      <w:bookmarkStart w:id="330" w:name="_RM_Recurring_Meals_Menu_[FHOMRMGR]"/>
      <w:bookmarkStart w:id="331" w:name="_bookmark171"/>
      <w:bookmarkEnd w:id="330"/>
      <w:bookmarkEnd w:id="331"/>
      <w:r>
        <w:t>RM Recurring Meals Menu [FHOMRMGR]</w:t>
      </w:r>
    </w:p>
    <w:p w14:paraId="33B3AB12" w14:textId="77777777" w:rsidR="00D56123" w:rsidRDefault="00D56123">
      <w:pPr>
        <w:pStyle w:val="BodyText"/>
        <w:spacing w:after="1"/>
        <w:rPr>
          <w:rFonts w:ascii="Arial"/>
          <w:b/>
          <w:sz w:val="21"/>
        </w:rPr>
      </w:pPr>
    </w:p>
    <w:tbl>
      <w:tblPr>
        <w:tblW w:w="0" w:type="auto"/>
        <w:tblInd w:w="2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D56123" w14:paraId="7E1AB6B0" w14:textId="77777777">
        <w:trPr>
          <w:trHeight w:val="332"/>
        </w:trPr>
        <w:tc>
          <w:tcPr>
            <w:tcW w:w="1440" w:type="dxa"/>
          </w:tcPr>
          <w:p w14:paraId="0EB6AFBA" w14:textId="77777777" w:rsidR="00D56123" w:rsidRDefault="00094F2A">
            <w:pPr>
              <w:pStyle w:val="TableParagraph"/>
              <w:spacing w:before="38"/>
              <w:ind w:left="107"/>
              <w:rPr>
                <w:rFonts w:ascii="Times New Roman"/>
              </w:rPr>
            </w:pPr>
            <w:r>
              <w:rPr>
                <w:rFonts w:ascii="Times New Roman"/>
              </w:rPr>
              <w:t>OD</w:t>
            </w:r>
          </w:p>
        </w:tc>
        <w:tc>
          <w:tcPr>
            <w:tcW w:w="7200" w:type="dxa"/>
          </w:tcPr>
          <w:p w14:paraId="1180326A" w14:textId="77777777" w:rsidR="00D56123" w:rsidRDefault="00094F2A">
            <w:pPr>
              <w:pStyle w:val="TableParagraph"/>
              <w:spacing w:before="38"/>
              <w:ind w:left="108"/>
              <w:rPr>
                <w:rFonts w:ascii="Times New Roman"/>
              </w:rPr>
            </w:pPr>
            <w:r>
              <w:rPr>
                <w:rFonts w:ascii="Times New Roman"/>
              </w:rPr>
              <w:t>Order/Edit Outpatient Meals [FHOMRO]</w:t>
            </w:r>
          </w:p>
        </w:tc>
      </w:tr>
      <w:tr w:rsidR="00D56123" w14:paraId="2672C21F" w14:textId="77777777">
        <w:trPr>
          <w:trHeight w:val="333"/>
        </w:trPr>
        <w:tc>
          <w:tcPr>
            <w:tcW w:w="1440" w:type="dxa"/>
          </w:tcPr>
          <w:p w14:paraId="61DF8841" w14:textId="77777777" w:rsidR="00D56123" w:rsidRDefault="00094F2A">
            <w:pPr>
              <w:pStyle w:val="TableParagraph"/>
              <w:spacing w:before="38"/>
              <w:ind w:left="107"/>
              <w:rPr>
                <w:rFonts w:ascii="Times New Roman"/>
              </w:rPr>
            </w:pPr>
            <w:r>
              <w:rPr>
                <w:rFonts w:ascii="Times New Roman"/>
              </w:rPr>
              <w:t>EL</w:t>
            </w:r>
          </w:p>
        </w:tc>
        <w:tc>
          <w:tcPr>
            <w:tcW w:w="7200" w:type="dxa"/>
          </w:tcPr>
          <w:p w14:paraId="577B0B71" w14:textId="77777777" w:rsidR="00D56123" w:rsidRDefault="00094F2A">
            <w:pPr>
              <w:pStyle w:val="TableParagraph"/>
              <w:spacing w:before="38"/>
              <w:ind w:left="107"/>
              <w:rPr>
                <w:rFonts w:ascii="Times New Roman"/>
              </w:rPr>
            </w:pPr>
            <w:r>
              <w:rPr>
                <w:rFonts w:ascii="Times New Roman"/>
              </w:rPr>
              <w:t>Early/Late Tray [FHOMRE]</w:t>
            </w:r>
          </w:p>
        </w:tc>
      </w:tr>
      <w:tr w:rsidR="00D56123" w14:paraId="358D2371" w14:textId="77777777">
        <w:trPr>
          <w:trHeight w:val="333"/>
        </w:trPr>
        <w:tc>
          <w:tcPr>
            <w:tcW w:w="1440" w:type="dxa"/>
          </w:tcPr>
          <w:p w14:paraId="1B8DF176" w14:textId="77777777" w:rsidR="00D56123" w:rsidRDefault="00094F2A">
            <w:pPr>
              <w:pStyle w:val="TableParagraph"/>
              <w:spacing w:before="38"/>
              <w:ind w:left="107"/>
              <w:rPr>
                <w:rFonts w:ascii="Times New Roman"/>
              </w:rPr>
            </w:pPr>
            <w:r>
              <w:rPr>
                <w:rFonts w:ascii="Times New Roman"/>
              </w:rPr>
              <w:t>RO</w:t>
            </w:r>
          </w:p>
        </w:tc>
        <w:tc>
          <w:tcPr>
            <w:tcW w:w="7200" w:type="dxa"/>
          </w:tcPr>
          <w:p w14:paraId="2F74F94F" w14:textId="77777777" w:rsidR="00D56123" w:rsidRDefault="00094F2A">
            <w:pPr>
              <w:pStyle w:val="TableParagraph"/>
              <w:spacing w:before="38"/>
              <w:ind w:left="108"/>
              <w:rPr>
                <w:rFonts w:ascii="Times New Roman"/>
              </w:rPr>
            </w:pPr>
            <w:r>
              <w:rPr>
                <w:rFonts w:ascii="Times New Roman"/>
              </w:rPr>
              <w:t>Review Outpatient Meal [FHOMRR]</w:t>
            </w:r>
          </w:p>
        </w:tc>
      </w:tr>
      <w:tr w:rsidR="00D56123" w14:paraId="33A8019F" w14:textId="77777777">
        <w:trPr>
          <w:trHeight w:val="333"/>
        </w:trPr>
        <w:tc>
          <w:tcPr>
            <w:tcW w:w="1440" w:type="dxa"/>
          </w:tcPr>
          <w:p w14:paraId="0295746E" w14:textId="77777777" w:rsidR="00D56123" w:rsidRDefault="00094F2A">
            <w:pPr>
              <w:pStyle w:val="TableParagraph"/>
              <w:spacing w:before="38"/>
              <w:ind w:left="107"/>
              <w:rPr>
                <w:rFonts w:ascii="Times New Roman"/>
              </w:rPr>
            </w:pPr>
            <w:r>
              <w:rPr>
                <w:rFonts w:ascii="Times New Roman"/>
              </w:rPr>
              <w:t>PP</w:t>
            </w:r>
          </w:p>
        </w:tc>
        <w:tc>
          <w:tcPr>
            <w:tcW w:w="7200" w:type="dxa"/>
          </w:tcPr>
          <w:p w14:paraId="3AA0534A" w14:textId="77777777" w:rsidR="00D56123" w:rsidRDefault="00094F2A">
            <w:pPr>
              <w:pStyle w:val="TableParagraph"/>
              <w:spacing w:before="38"/>
              <w:ind w:left="107"/>
              <w:rPr>
                <w:rFonts w:ascii="Times New Roman"/>
              </w:rPr>
            </w:pPr>
            <w:r>
              <w:rPr>
                <w:rFonts w:ascii="Times New Roman"/>
              </w:rPr>
              <w:t>Patient Profile [FHORD9]</w:t>
            </w:r>
          </w:p>
        </w:tc>
      </w:tr>
      <w:tr w:rsidR="00D56123" w14:paraId="55F9CAD4" w14:textId="77777777">
        <w:trPr>
          <w:trHeight w:val="333"/>
        </w:trPr>
        <w:tc>
          <w:tcPr>
            <w:tcW w:w="1440" w:type="dxa"/>
          </w:tcPr>
          <w:p w14:paraId="4F530308" w14:textId="77777777" w:rsidR="00D56123" w:rsidRDefault="00094F2A">
            <w:pPr>
              <w:pStyle w:val="TableParagraph"/>
              <w:spacing w:before="38"/>
              <w:ind w:left="107"/>
              <w:rPr>
                <w:rFonts w:ascii="Times New Roman"/>
              </w:rPr>
            </w:pPr>
            <w:r>
              <w:rPr>
                <w:rFonts w:ascii="Times New Roman"/>
              </w:rPr>
              <w:t>CM</w:t>
            </w:r>
          </w:p>
        </w:tc>
        <w:tc>
          <w:tcPr>
            <w:tcW w:w="7200" w:type="dxa"/>
          </w:tcPr>
          <w:p w14:paraId="3EA834AE" w14:textId="77777777" w:rsidR="00D56123" w:rsidRDefault="00094F2A">
            <w:pPr>
              <w:pStyle w:val="TableParagraph"/>
              <w:spacing w:before="38"/>
              <w:ind w:left="107"/>
              <w:rPr>
                <w:rFonts w:ascii="Times New Roman"/>
              </w:rPr>
            </w:pPr>
            <w:r>
              <w:rPr>
                <w:rFonts w:ascii="Times New Roman"/>
              </w:rPr>
              <w:t>Cancel Outpatient Meal [FHOMRC]</w:t>
            </w:r>
          </w:p>
        </w:tc>
      </w:tr>
      <w:tr w:rsidR="00D56123" w14:paraId="0759782E" w14:textId="77777777">
        <w:trPr>
          <w:trHeight w:val="333"/>
        </w:trPr>
        <w:tc>
          <w:tcPr>
            <w:tcW w:w="1440" w:type="dxa"/>
          </w:tcPr>
          <w:p w14:paraId="6AE71C20" w14:textId="77777777" w:rsidR="00D56123" w:rsidRDefault="00094F2A">
            <w:pPr>
              <w:pStyle w:val="TableParagraph"/>
              <w:spacing w:before="38"/>
              <w:ind w:left="107"/>
              <w:rPr>
                <w:rFonts w:ascii="Times New Roman"/>
              </w:rPr>
            </w:pPr>
            <w:r>
              <w:rPr>
                <w:rFonts w:ascii="Times New Roman"/>
              </w:rPr>
              <w:t>AO</w:t>
            </w:r>
          </w:p>
        </w:tc>
        <w:tc>
          <w:tcPr>
            <w:tcW w:w="7200" w:type="dxa"/>
          </w:tcPr>
          <w:p w14:paraId="3F2EF428" w14:textId="77777777" w:rsidR="00D56123" w:rsidRDefault="00094F2A">
            <w:pPr>
              <w:pStyle w:val="TableParagraph"/>
              <w:spacing w:before="38"/>
              <w:ind w:left="107"/>
              <w:rPr>
                <w:rFonts w:ascii="Times New Roman"/>
              </w:rPr>
            </w:pPr>
            <w:r>
              <w:rPr>
                <w:rFonts w:ascii="Times New Roman"/>
              </w:rPr>
              <w:t>Additional Orders [FHOMRA]</w:t>
            </w:r>
          </w:p>
        </w:tc>
      </w:tr>
      <w:tr w:rsidR="00D56123" w14:paraId="21B2561A" w14:textId="77777777">
        <w:trPr>
          <w:trHeight w:val="332"/>
        </w:trPr>
        <w:tc>
          <w:tcPr>
            <w:tcW w:w="1440" w:type="dxa"/>
          </w:tcPr>
          <w:p w14:paraId="0E64216E" w14:textId="77777777" w:rsidR="00D56123" w:rsidRDefault="00094F2A">
            <w:pPr>
              <w:pStyle w:val="TableParagraph"/>
              <w:spacing w:before="38"/>
              <w:ind w:left="107"/>
              <w:rPr>
                <w:rFonts w:ascii="Times New Roman"/>
              </w:rPr>
            </w:pPr>
            <w:r>
              <w:rPr>
                <w:rFonts w:ascii="Times New Roman"/>
              </w:rPr>
              <w:t>TF</w:t>
            </w:r>
          </w:p>
        </w:tc>
        <w:tc>
          <w:tcPr>
            <w:tcW w:w="7200" w:type="dxa"/>
          </w:tcPr>
          <w:p w14:paraId="32632C96" w14:textId="77777777" w:rsidR="00D56123" w:rsidRDefault="00094F2A">
            <w:pPr>
              <w:pStyle w:val="TableParagraph"/>
              <w:spacing w:before="38"/>
              <w:ind w:left="108"/>
              <w:rPr>
                <w:rFonts w:ascii="Times New Roman"/>
              </w:rPr>
            </w:pPr>
            <w:r>
              <w:rPr>
                <w:rFonts w:ascii="Times New Roman"/>
              </w:rPr>
              <w:t>Tubefeeding [FHOMRT]</w:t>
            </w:r>
          </w:p>
        </w:tc>
      </w:tr>
      <w:tr w:rsidR="00D56123" w14:paraId="7D6E54DF" w14:textId="77777777">
        <w:trPr>
          <w:trHeight w:val="333"/>
        </w:trPr>
        <w:tc>
          <w:tcPr>
            <w:tcW w:w="1440" w:type="dxa"/>
          </w:tcPr>
          <w:p w14:paraId="519DF498" w14:textId="77777777" w:rsidR="00D56123" w:rsidRDefault="00094F2A">
            <w:pPr>
              <w:pStyle w:val="TableParagraph"/>
              <w:spacing w:before="38"/>
              <w:ind w:left="107"/>
              <w:rPr>
                <w:rFonts w:ascii="Times New Roman"/>
              </w:rPr>
            </w:pPr>
            <w:r>
              <w:rPr>
                <w:rFonts w:ascii="Times New Roman"/>
              </w:rPr>
              <w:t>PT</w:t>
            </w:r>
          </w:p>
        </w:tc>
        <w:tc>
          <w:tcPr>
            <w:tcW w:w="7200" w:type="dxa"/>
          </w:tcPr>
          <w:p w14:paraId="33BD3A32" w14:textId="77777777" w:rsidR="00D56123" w:rsidRDefault="00094F2A">
            <w:pPr>
              <w:pStyle w:val="TableParagraph"/>
              <w:spacing w:before="38"/>
              <w:ind w:left="107"/>
              <w:rPr>
                <w:rFonts w:ascii="Times New Roman"/>
              </w:rPr>
            </w:pPr>
            <w:r>
              <w:rPr>
                <w:rFonts w:ascii="Times New Roman"/>
              </w:rPr>
              <w:t>Recurring Meal Plan Expiration List [FHOMRP]</w:t>
            </w:r>
          </w:p>
        </w:tc>
      </w:tr>
      <w:tr w:rsidR="00D56123" w14:paraId="54E8BC70" w14:textId="77777777">
        <w:trPr>
          <w:trHeight w:val="333"/>
        </w:trPr>
        <w:tc>
          <w:tcPr>
            <w:tcW w:w="1440" w:type="dxa"/>
          </w:tcPr>
          <w:p w14:paraId="0CBADE82" w14:textId="77777777" w:rsidR="00D56123" w:rsidRDefault="00094F2A">
            <w:pPr>
              <w:pStyle w:val="TableParagraph"/>
              <w:spacing w:before="38"/>
              <w:ind w:left="107"/>
              <w:rPr>
                <w:rFonts w:ascii="Times New Roman"/>
              </w:rPr>
            </w:pPr>
            <w:r>
              <w:rPr>
                <w:rFonts w:ascii="Times New Roman"/>
              </w:rPr>
              <w:t>RM</w:t>
            </w:r>
          </w:p>
        </w:tc>
        <w:tc>
          <w:tcPr>
            <w:tcW w:w="7200" w:type="dxa"/>
          </w:tcPr>
          <w:p w14:paraId="77F6DF7D" w14:textId="77777777" w:rsidR="00D56123" w:rsidRDefault="00094F2A">
            <w:pPr>
              <w:pStyle w:val="TableParagraph"/>
              <w:spacing w:before="38"/>
              <w:ind w:left="107"/>
              <w:rPr>
                <w:rFonts w:ascii="Times New Roman"/>
              </w:rPr>
            </w:pPr>
            <w:r>
              <w:rPr>
                <w:rFonts w:ascii="Times New Roman"/>
              </w:rPr>
              <w:t>Recurring Meals List by Location [FHOMRL]</w:t>
            </w:r>
          </w:p>
        </w:tc>
      </w:tr>
      <w:tr w:rsidR="00D56123" w14:paraId="47F25AB8" w14:textId="77777777">
        <w:trPr>
          <w:trHeight w:val="333"/>
        </w:trPr>
        <w:tc>
          <w:tcPr>
            <w:tcW w:w="1440" w:type="dxa"/>
          </w:tcPr>
          <w:p w14:paraId="7F92029B" w14:textId="77777777" w:rsidR="00D56123" w:rsidRDefault="00094F2A">
            <w:pPr>
              <w:pStyle w:val="TableParagraph"/>
              <w:spacing w:before="38"/>
              <w:ind w:left="107"/>
              <w:rPr>
                <w:rFonts w:ascii="Times New Roman"/>
              </w:rPr>
            </w:pPr>
            <w:r>
              <w:rPr>
                <w:rFonts w:ascii="Times New Roman"/>
              </w:rPr>
              <w:t>IP</w:t>
            </w:r>
          </w:p>
        </w:tc>
        <w:tc>
          <w:tcPr>
            <w:tcW w:w="7200" w:type="dxa"/>
          </w:tcPr>
          <w:p w14:paraId="1F7AE00F" w14:textId="77777777" w:rsidR="00D56123" w:rsidRDefault="00094F2A">
            <w:pPr>
              <w:pStyle w:val="TableParagraph"/>
              <w:spacing w:before="38"/>
              <w:ind w:left="107"/>
              <w:rPr>
                <w:rFonts w:ascii="Times New Roman"/>
              </w:rPr>
            </w:pPr>
            <w:r>
              <w:rPr>
                <w:rFonts w:ascii="Times New Roman"/>
              </w:rPr>
              <w:t>Outpatient Isolation/Precaution [FHOMIP]</w:t>
            </w:r>
          </w:p>
        </w:tc>
      </w:tr>
      <w:tr w:rsidR="00D56123" w14:paraId="5B099751" w14:textId="77777777">
        <w:trPr>
          <w:trHeight w:val="333"/>
        </w:trPr>
        <w:tc>
          <w:tcPr>
            <w:tcW w:w="1440" w:type="dxa"/>
          </w:tcPr>
          <w:p w14:paraId="378F1252" w14:textId="77777777" w:rsidR="00D56123" w:rsidRDefault="00094F2A">
            <w:pPr>
              <w:pStyle w:val="TableParagraph"/>
              <w:spacing w:before="38"/>
              <w:ind w:left="107"/>
              <w:rPr>
                <w:rFonts w:ascii="Times New Roman"/>
              </w:rPr>
            </w:pPr>
            <w:r>
              <w:rPr>
                <w:rFonts w:ascii="Times New Roman"/>
              </w:rPr>
              <w:t>CA</w:t>
            </w:r>
          </w:p>
        </w:tc>
        <w:tc>
          <w:tcPr>
            <w:tcW w:w="7200" w:type="dxa"/>
          </w:tcPr>
          <w:p w14:paraId="06BEA697" w14:textId="77777777" w:rsidR="00D56123" w:rsidRDefault="00094F2A">
            <w:pPr>
              <w:pStyle w:val="TableParagraph"/>
              <w:spacing w:before="38"/>
              <w:ind w:left="108"/>
              <w:rPr>
                <w:rFonts w:ascii="Times New Roman"/>
              </w:rPr>
            </w:pPr>
            <w:r>
              <w:rPr>
                <w:rFonts w:ascii="Times New Roman"/>
              </w:rPr>
              <w:t>Cancel Additional Order [FHOMRAC]</w:t>
            </w:r>
          </w:p>
        </w:tc>
      </w:tr>
      <w:tr w:rsidR="00D56123" w14:paraId="076CC175" w14:textId="77777777">
        <w:trPr>
          <w:trHeight w:val="331"/>
        </w:trPr>
        <w:tc>
          <w:tcPr>
            <w:tcW w:w="1440" w:type="dxa"/>
          </w:tcPr>
          <w:p w14:paraId="19FEDB90" w14:textId="77777777" w:rsidR="00D56123" w:rsidRDefault="00094F2A">
            <w:pPr>
              <w:pStyle w:val="TableParagraph"/>
              <w:spacing w:before="38"/>
              <w:ind w:left="107"/>
              <w:rPr>
                <w:rFonts w:ascii="Times New Roman"/>
              </w:rPr>
            </w:pPr>
            <w:r>
              <w:rPr>
                <w:rFonts w:ascii="Times New Roman"/>
              </w:rPr>
              <w:t>CE</w:t>
            </w:r>
          </w:p>
        </w:tc>
        <w:tc>
          <w:tcPr>
            <w:tcW w:w="7200" w:type="dxa"/>
          </w:tcPr>
          <w:p w14:paraId="6139F4AF" w14:textId="77777777" w:rsidR="00D56123" w:rsidRDefault="00094F2A">
            <w:pPr>
              <w:pStyle w:val="TableParagraph"/>
              <w:spacing w:before="38"/>
              <w:ind w:left="107"/>
              <w:rPr>
                <w:rFonts w:ascii="Times New Roman"/>
              </w:rPr>
            </w:pPr>
            <w:r>
              <w:rPr>
                <w:rFonts w:ascii="Times New Roman"/>
              </w:rPr>
              <w:t>Cancel Early/Late Tray [FHOMREC]</w:t>
            </w:r>
          </w:p>
        </w:tc>
      </w:tr>
      <w:tr w:rsidR="00D56123" w14:paraId="48E79BEA" w14:textId="77777777">
        <w:trPr>
          <w:trHeight w:val="334"/>
        </w:trPr>
        <w:tc>
          <w:tcPr>
            <w:tcW w:w="1440" w:type="dxa"/>
          </w:tcPr>
          <w:p w14:paraId="72465DD9" w14:textId="77777777" w:rsidR="00D56123" w:rsidRDefault="00094F2A">
            <w:pPr>
              <w:pStyle w:val="TableParagraph"/>
              <w:spacing w:before="38"/>
              <w:ind w:left="107"/>
              <w:rPr>
                <w:rFonts w:ascii="Times New Roman"/>
              </w:rPr>
            </w:pPr>
            <w:r>
              <w:rPr>
                <w:rFonts w:ascii="Times New Roman"/>
              </w:rPr>
              <w:t>CT</w:t>
            </w:r>
          </w:p>
        </w:tc>
        <w:tc>
          <w:tcPr>
            <w:tcW w:w="7200" w:type="dxa"/>
          </w:tcPr>
          <w:p w14:paraId="108B3E74" w14:textId="77777777" w:rsidR="00D56123" w:rsidRDefault="00094F2A">
            <w:pPr>
              <w:pStyle w:val="TableParagraph"/>
              <w:spacing w:before="38"/>
              <w:ind w:left="108"/>
              <w:rPr>
                <w:rFonts w:ascii="Times New Roman"/>
              </w:rPr>
            </w:pPr>
            <w:r>
              <w:rPr>
                <w:rFonts w:ascii="Times New Roman"/>
              </w:rPr>
              <w:t>Cancel Tubefeeding FHOMRTC]</w:t>
            </w:r>
          </w:p>
        </w:tc>
      </w:tr>
    </w:tbl>
    <w:p w14:paraId="78554D8D" w14:textId="77777777" w:rsidR="00D56123" w:rsidRDefault="00094F2A">
      <w:pPr>
        <w:pStyle w:val="BodyText"/>
        <w:spacing w:before="272"/>
        <w:ind w:left="320" w:right="629"/>
      </w:pPr>
      <w:r>
        <w:t>Recurring Meal Menu allows access to all recurring meals options within the outpatient meals menu.</w:t>
      </w:r>
    </w:p>
    <w:p w14:paraId="7B8D097D" w14:textId="77777777" w:rsidR="00D56123" w:rsidRDefault="00D56123">
      <w:pPr>
        <w:pStyle w:val="BodyText"/>
        <w:spacing w:before="11"/>
        <w:rPr>
          <w:sz w:val="23"/>
        </w:rPr>
      </w:pPr>
    </w:p>
    <w:p w14:paraId="6CB1F692" w14:textId="77777777" w:rsidR="00D56123" w:rsidRDefault="00094F2A">
      <w:pPr>
        <w:pStyle w:val="BodyText"/>
        <w:ind w:left="320" w:right="509"/>
      </w:pPr>
      <w:r>
        <w:rPr>
          <w:b/>
        </w:rPr>
        <w:t xml:space="preserve">Max # of Days a Meal Plan can be Scheduled: </w:t>
      </w:r>
      <w:r>
        <w:t>This field is optional. If used, it sets the maximum number of days ahead a recurring meal plan can be ordered; that is, if this field is set to 365, when ordering a recurring meal, it cannot be ordered past one year from the ordering date. If the field is NULL, the default 999 days is accepted. This field checks the FROM/TO dates in the Order/Edit Outpatient Meals option.</w:t>
      </w:r>
    </w:p>
    <w:p w14:paraId="024D2A1E" w14:textId="77777777" w:rsidR="00D56123" w:rsidRDefault="00D56123">
      <w:pPr>
        <w:pStyle w:val="BodyText"/>
      </w:pPr>
    </w:p>
    <w:p w14:paraId="655563BD" w14:textId="77777777" w:rsidR="00D56123" w:rsidRDefault="00094F2A">
      <w:pPr>
        <w:ind w:left="320" w:right="581"/>
        <w:rPr>
          <w:sz w:val="24"/>
        </w:rPr>
      </w:pPr>
      <w:r>
        <w:rPr>
          <w:b/>
          <w:sz w:val="24"/>
        </w:rPr>
        <w:t xml:space="preserve">Number of Days for Review before Meal Plan Expires: </w:t>
      </w:r>
      <w:r>
        <w:rPr>
          <w:sz w:val="24"/>
        </w:rPr>
        <w:t>This field is used for the Print Meal Plan Expiration option in the Recurring Meals Menu to list all patients whose meal plan is expiring within the predetermined number of days by each hospital facility.</w:t>
      </w:r>
    </w:p>
    <w:p w14:paraId="17E03543" w14:textId="77777777" w:rsidR="00D56123" w:rsidRDefault="00D56123">
      <w:pPr>
        <w:pStyle w:val="BodyText"/>
      </w:pPr>
    </w:p>
    <w:p w14:paraId="0F680F87" w14:textId="77777777" w:rsidR="00D56123" w:rsidRDefault="00094F2A">
      <w:pPr>
        <w:pStyle w:val="BodyText"/>
        <w:ind w:left="320" w:right="322"/>
      </w:pPr>
      <w:r>
        <w:rPr>
          <w:b/>
        </w:rPr>
        <w:t xml:space="preserve">Recurring Meal Plan Expiration List: </w:t>
      </w:r>
      <w:r>
        <w:t>This report is generated by the clinic clerks for a list of patients for a specific location. Use the PT synonym to print a list of all patients whose meal plan is expiring within a specified number of days, as defined in the Nutrition Location file (#119.6).</w:t>
      </w:r>
    </w:p>
    <w:p w14:paraId="26286CC3" w14:textId="77777777" w:rsidR="00D56123" w:rsidRDefault="00D56123">
      <w:pPr>
        <w:pStyle w:val="BodyText"/>
      </w:pPr>
    </w:p>
    <w:p w14:paraId="77E12996" w14:textId="77777777" w:rsidR="00D56123" w:rsidRDefault="00094F2A">
      <w:pPr>
        <w:pStyle w:val="BodyText"/>
        <w:ind w:left="320" w:right="309"/>
      </w:pPr>
      <w:r>
        <w:rPr>
          <w:b/>
        </w:rPr>
        <w:t xml:space="preserve">Non VA Facility: </w:t>
      </w:r>
      <w:r>
        <w:t>The field is set to ‘YES’ or ‘NO’ and is utilized if a facility is servicing Non- VA Facilities for meals. If the field is set to "Yes", the Order/Edit Outpatient Meals option uses this flag to allow selection of up to 5 diets from the DIETS file (#111). If the field is set to "NO", the Order/Edit Outpatient Meals option only allows the selection of one diet from the 5 allowable OUTPATIENT MEALS DIETS defined in the site parameters.</w:t>
      </w:r>
    </w:p>
    <w:p w14:paraId="14055AE7" w14:textId="77777777" w:rsidR="00D56123" w:rsidRDefault="00D56123">
      <w:pPr>
        <w:pStyle w:val="BodyText"/>
      </w:pPr>
    </w:p>
    <w:p w14:paraId="2C7D09B0" w14:textId="77777777" w:rsidR="00D56123" w:rsidRDefault="00094F2A">
      <w:pPr>
        <w:pStyle w:val="BodyText"/>
        <w:ind w:left="320" w:right="475"/>
      </w:pPr>
      <w:r>
        <w:rPr>
          <w:b/>
        </w:rPr>
        <w:t>Inpatient/Outpatient</w:t>
      </w:r>
      <w:r>
        <w:t>: This field is a set of codes ( I – Inpatient; O – Outpatient) that serve as a flag to identify, if a location is an inpatient or an outpatient location.</w:t>
      </w:r>
    </w:p>
    <w:p w14:paraId="53E98080" w14:textId="77777777" w:rsidR="00D56123" w:rsidRDefault="00D56123">
      <w:pPr>
        <w:sectPr w:rsidR="00D56123">
          <w:pgSz w:w="12240" w:h="15840"/>
          <w:pgMar w:top="1500" w:right="1120" w:bottom="1160" w:left="1120" w:header="0" w:footer="975" w:gutter="0"/>
          <w:cols w:space="720"/>
        </w:sectPr>
      </w:pPr>
    </w:p>
    <w:p w14:paraId="3FF386FE" w14:textId="77777777" w:rsidR="00D56123" w:rsidRDefault="00094F2A">
      <w:pPr>
        <w:pStyle w:val="Heading2"/>
        <w:spacing w:before="78"/>
      </w:pPr>
      <w:bookmarkStart w:id="332" w:name="_bookmark172"/>
      <w:bookmarkStart w:id="333" w:name="_bookmark173"/>
      <w:bookmarkEnd w:id="332"/>
      <w:bookmarkEnd w:id="333"/>
      <w:r>
        <w:t>GM Guest Meals Menu [FHOMGMGR]</w:t>
      </w:r>
    </w:p>
    <w:p w14:paraId="7C8E859A" w14:textId="77777777" w:rsidR="00D56123" w:rsidRDefault="00D56123">
      <w:pPr>
        <w:pStyle w:val="BodyText"/>
        <w:spacing w:before="2"/>
        <w:rPr>
          <w:rFonts w:ascii="Arial"/>
          <w:b/>
        </w:rPr>
      </w:pPr>
    </w:p>
    <w:tbl>
      <w:tblPr>
        <w:tblW w:w="0" w:type="auto"/>
        <w:tblInd w:w="2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D56123" w14:paraId="391559F5" w14:textId="77777777">
        <w:trPr>
          <w:trHeight w:val="331"/>
        </w:trPr>
        <w:tc>
          <w:tcPr>
            <w:tcW w:w="1440" w:type="dxa"/>
          </w:tcPr>
          <w:p w14:paraId="02A86228" w14:textId="77777777" w:rsidR="00D56123" w:rsidRDefault="00094F2A">
            <w:pPr>
              <w:pStyle w:val="TableParagraph"/>
              <w:spacing w:before="38"/>
              <w:ind w:left="107"/>
              <w:rPr>
                <w:rFonts w:ascii="Times New Roman"/>
              </w:rPr>
            </w:pPr>
            <w:r>
              <w:rPr>
                <w:rFonts w:ascii="Times New Roman"/>
              </w:rPr>
              <w:t>GM</w:t>
            </w:r>
          </w:p>
        </w:tc>
        <w:tc>
          <w:tcPr>
            <w:tcW w:w="7200" w:type="dxa"/>
          </w:tcPr>
          <w:p w14:paraId="10CA39BA" w14:textId="77777777" w:rsidR="00D56123" w:rsidRDefault="00094F2A">
            <w:pPr>
              <w:pStyle w:val="TableParagraph"/>
              <w:spacing w:before="38"/>
              <w:ind w:left="107"/>
              <w:rPr>
                <w:rFonts w:ascii="Times New Roman"/>
              </w:rPr>
            </w:pPr>
            <w:r>
              <w:rPr>
                <w:rFonts w:ascii="Times New Roman"/>
              </w:rPr>
              <w:t>Request a Meal FHOMSR]</w:t>
            </w:r>
          </w:p>
        </w:tc>
      </w:tr>
      <w:tr w:rsidR="00D56123" w14:paraId="5874E0BB" w14:textId="77777777">
        <w:trPr>
          <w:trHeight w:val="333"/>
        </w:trPr>
        <w:tc>
          <w:tcPr>
            <w:tcW w:w="1440" w:type="dxa"/>
          </w:tcPr>
          <w:p w14:paraId="0328DE21" w14:textId="77777777" w:rsidR="00D56123" w:rsidRDefault="00094F2A">
            <w:pPr>
              <w:pStyle w:val="TableParagraph"/>
              <w:spacing w:before="38"/>
              <w:ind w:left="107"/>
              <w:rPr>
                <w:rFonts w:ascii="Times New Roman"/>
              </w:rPr>
            </w:pPr>
            <w:r>
              <w:rPr>
                <w:rFonts w:ascii="Times New Roman"/>
              </w:rPr>
              <w:t>PT</w:t>
            </w:r>
          </w:p>
        </w:tc>
        <w:tc>
          <w:tcPr>
            <w:tcW w:w="7200" w:type="dxa"/>
          </w:tcPr>
          <w:p w14:paraId="51DE4E76" w14:textId="77777777" w:rsidR="00D56123" w:rsidRDefault="00094F2A">
            <w:pPr>
              <w:pStyle w:val="TableParagraph"/>
              <w:spacing w:before="38"/>
              <w:ind w:left="107"/>
              <w:rPr>
                <w:rFonts w:ascii="Times New Roman"/>
              </w:rPr>
            </w:pPr>
            <w:r>
              <w:rPr>
                <w:rFonts w:ascii="Times New Roman"/>
              </w:rPr>
              <w:t>Print Guest Meal List [FHOMGP]</w:t>
            </w:r>
          </w:p>
        </w:tc>
      </w:tr>
      <w:tr w:rsidR="00D56123" w14:paraId="011F6F0C" w14:textId="77777777">
        <w:trPr>
          <w:trHeight w:val="333"/>
        </w:trPr>
        <w:tc>
          <w:tcPr>
            <w:tcW w:w="1440" w:type="dxa"/>
          </w:tcPr>
          <w:p w14:paraId="16DE4AF1" w14:textId="77777777" w:rsidR="00D56123" w:rsidRDefault="00094F2A">
            <w:pPr>
              <w:pStyle w:val="TableParagraph"/>
              <w:spacing w:before="38"/>
              <w:ind w:left="107"/>
              <w:rPr>
                <w:rFonts w:ascii="Times New Roman"/>
              </w:rPr>
            </w:pPr>
            <w:r>
              <w:rPr>
                <w:rFonts w:ascii="Times New Roman"/>
              </w:rPr>
              <w:t>CA</w:t>
            </w:r>
          </w:p>
        </w:tc>
        <w:tc>
          <w:tcPr>
            <w:tcW w:w="7200" w:type="dxa"/>
          </w:tcPr>
          <w:p w14:paraId="68EDAD54" w14:textId="77777777" w:rsidR="00D56123" w:rsidRDefault="00094F2A">
            <w:pPr>
              <w:pStyle w:val="TableParagraph"/>
              <w:spacing w:before="38"/>
              <w:ind w:left="107"/>
              <w:rPr>
                <w:rFonts w:ascii="Times New Roman"/>
              </w:rPr>
            </w:pPr>
            <w:r>
              <w:rPr>
                <w:rFonts w:ascii="Times New Roman"/>
              </w:rPr>
              <w:t>Cancel a Guest Meal [FHOMGC]</w:t>
            </w:r>
          </w:p>
        </w:tc>
      </w:tr>
    </w:tbl>
    <w:p w14:paraId="2DF3D8AE" w14:textId="77777777" w:rsidR="00D56123" w:rsidRDefault="00094F2A">
      <w:pPr>
        <w:pStyle w:val="BodyText"/>
        <w:spacing w:before="272"/>
        <w:ind w:left="320"/>
      </w:pPr>
      <w:r>
        <w:t>Guest Meals Menu allows access to all guest meals options within the outpatient meals menu.</w:t>
      </w:r>
    </w:p>
    <w:p w14:paraId="7ECC6353" w14:textId="77777777" w:rsidR="00D56123" w:rsidRDefault="00D56123">
      <w:pPr>
        <w:pStyle w:val="BodyText"/>
      </w:pPr>
    </w:p>
    <w:p w14:paraId="020B63E0" w14:textId="77777777" w:rsidR="00D56123" w:rsidRDefault="00094F2A">
      <w:pPr>
        <w:ind w:left="320"/>
        <w:rPr>
          <w:sz w:val="24"/>
        </w:rPr>
      </w:pPr>
      <w:r>
        <w:rPr>
          <w:b/>
          <w:sz w:val="24"/>
        </w:rPr>
        <w:t xml:space="preserve">Guest Meal Date/Time: </w:t>
      </w:r>
      <w:r>
        <w:rPr>
          <w:sz w:val="24"/>
        </w:rPr>
        <w:t>This field stores the date/time that the guest meal was requested.</w:t>
      </w:r>
    </w:p>
    <w:p w14:paraId="0A0335DC" w14:textId="77777777" w:rsidR="00D56123" w:rsidRDefault="00D56123">
      <w:pPr>
        <w:pStyle w:val="BodyText"/>
      </w:pPr>
    </w:p>
    <w:p w14:paraId="3835F637" w14:textId="77777777" w:rsidR="00D56123" w:rsidRDefault="00094F2A">
      <w:pPr>
        <w:pStyle w:val="BodyText"/>
        <w:spacing w:before="1"/>
        <w:ind w:left="319" w:right="597"/>
      </w:pPr>
      <w:r>
        <w:rPr>
          <w:b/>
        </w:rPr>
        <w:t xml:space="preserve">Guest Meal Classification: </w:t>
      </w:r>
      <w:r>
        <w:t>This field stores the classification for the guest meal requested. There are five different classifications for guest meals: Employee, Gratuitous, OOD, Paid, and Volunteer.</w:t>
      </w:r>
    </w:p>
    <w:p w14:paraId="09337CC8" w14:textId="77777777" w:rsidR="00D56123" w:rsidRDefault="00D56123">
      <w:pPr>
        <w:pStyle w:val="BodyText"/>
        <w:spacing w:before="11"/>
        <w:rPr>
          <w:sz w:val="23"/>
        </w:rPr>
      </w:pPr>
    </w:p>
    <w:p w14:paraId="1746C2ED" w14:textId="77777777" w:rsidR="00D56123" w:rsidRDefault="00094F2A">
      <w:pPr>
        <w:pStyle w:val="BodyText"/>
        <w:ind w:left="320" w:right="362"/>
      </w:pPr>
      <w:r>
        <w:rPr>
          <w:b/>
        </w:rPr>
        <w:t xml:space="preserve">Guest Meal: </w:t>
      </w:r>
      <w:r>
        <w:t>This field stores the specific meal (breakfast, noon, or evening) for which the guest meal was requested.</w:t>
      </w:r>
    </w:p>
    <w:p w14:paraId="10B0AF67" w14:textId="77777777" w:rsidR="00D56123" w:rsidRDefault="00D56123">
      <w:pPr>
        <w:pStyle w:val="BodyText"/>
      </w:pPr>
    </w:p>
    <w:p w14:paraId="6545C9D3" w14:textId="77777777" w:rsidR="00D56123" w:rsidRDefault="00094F2A">
      <w:pPr>
        <w:pStyle w:val="BodyText"/>
        <w:ind w:left="320"/>
      </w:pPr>
      <w:r>
        <w:rPr>
          <w:b/>
        </w:rPr>
        <w:t xml:space="preserve">Guest Meals Report: </w:t>
      </w:r>
      <w:r>
        <w:t>This report summarizes by Date, Location, Classification, and Number of Meals served by Meal by Classification and cost for each.</w:t>
      </w:r>
    </w:p>
    <w:p w14:paraId="415C8176" w14:textId="77777777" w:rsidR="00D56123" w:rsidRDefault="00D56123">
      <w:pPr>
        <w:sectPr w:rsidR="00D56123">
          <w:pgSz w:w="12240" w:h="15840"/>
          <w:pgMar w:top="1360" w:right="1120" w:bottom="1160" w:left="1120" w:header="0" w:footer="975" w:gutter="0"/>
          <w:cols w:space="720"/>
        </w:sectPr>
      </w:pPr>
    </w:p>
    <w:p w14:paraId="14DF7598" w14:textId="77777777" w:rsidR="00D56123" w:rsidRDefault="00094F2A">
      <w:pPr>
        <w:pStyle w:val="Heading1"/>
      </w:pPr>
      <w:bookmarkStart w:id="334" w:name="_SM_System_Management_[FHSYSM]"/>
      <w:bookmarkStart w:id="335" w:name="_bookmark174"/>
      <w:bookmarkEnd w:id="334"/>
      <w:bookmarkEnd w:id="335"/>
      <w:r>
        <w:t>SM System Management [FHSYSM]</w:t>
      </w:r>
    </w:p>
    <w:p w14:paraId="5BAF0702" w14:textId="77777777" w:rsidR="00D56123" w:rsidRDefault="00D56123">
      <w:pPr>
        <w:pStyle w:val="BodyText"/>
        <w:rPr>
          <w:rFonts w:ascii="Arial"/>
          <w:b/>
          <w:sz w:val="21"/>
        </w:rPr>
      </w:pPr>
    </w:p>
    <w:tbl>
      <w:tblPr>
        <w:tblW w:w="0" w:type="auto"/>
        <w:tblInd w:w="2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D56123" w14:paraId="12F484B3" w14:textId="77777777">
        <w:trPr>
          <w:trHeight w:val="333"/>
        </w:trPr>
        <w:tc>
          <w:tcPr>
            <w:tcW w:w="1440" w:type="dxa"/>
          </w:tcPr>
          <w:p w14:paraId="64ACB9CE" w14:textId="77777777" w:rsidR="00D56123" w:rsidRDefault="00094F2A">
            <w:pPr>
              <w:pStyle w:val="TableParagraph"/>
              <w:spacing w:before="38"/>
              <w:ind w:left="107"/>
              <w:rPr>
                <w:rFonts w:ascii="Times New Roman"/>
              </w:rPr>
            </w:pPr>
            <w:r>
              <w:rPr>
                <w:rFonts w:ascii="Times New Roman"/>
              </w:rPr>
              <w:t>DF</w:t>
            </w:r>
          </w:p>
        </w:tc>
        <w:tc>
          <w:tcPr>
            <w:tcW w:w="7200" w:type="dxa"/>
          </w:tcPr>
          <w:p w14:paraId="51610B1F" w14:textId="77777777" w:rsidR="00D56123" w:rsidRDefault="00094F2A">
            <w:pPr>
              <w:pStyle w:val="TableParagraph"/>
              <w:spacing w:before="38"/>
              <w:ind w:left="107"/>
              <w:rPr>
                <w:rFonts w:ascii="Times New Roman"/>
              </w:rPr>
            </w:pPr>
            <w:r>
              <w:rPr>
                <w:rFonts w:ascii="Times New Roman"/>
              </w:rPr>
              <w:t>Create Nutrition File entry for all Inpatients [FHX4]</w:t>
            </w:r>
          </w:p>
        </w:tc>
      </w:tr>
      <w:tr w:rsidR="00D56123" w14:paraId="012193F5" w14:textId="77777777">
        <w:trPr>
          <w:trHeight w:val="333"/>
        </w:trPr>
        <w:tc>
          <w:tcPr>
            <w:tcW w:w="1440" w:type="dxa"/>
          </w:tcPr>
          <w:p w14:paraId="499371BC" w14:textId="77777777" w:rsidR="00D56123" w:rsidRDefault="00094F2A">
            <w:pPr>
              <w:pStyle w:val="TableParagraph"/>
              <w:spacing w:before="38"/>
              <w:ind w:left="107"/>
              <w:rPr>
                <w:rFonts w:ascii="Times New Roman"/>
              </w:rPr>
            </w:pPr>
            <w:r>
              <w:rPr>
                <w:rFonts w:ascii="Times New Roman"/>
              </w:rPr>
              <w:t>DL</w:t>
            </w:r>
          </w:p>
        </w:tc>
        <w:tc>
          <w:tcPr>
            <w:tcW w:w="7200" w:type="dxa"/>
          </w:tcPr>
          <w:p w14:paraId="387F27AB" w14:textId="77777777" w:rsidR="00D56123" w:rsidRDefault="00094F2A">
            <w:pPr>
              <w:pStyle w:val="TableParagraph"/>
              <w:spacing w:before="38"/>
              <w:ind w:left="108"/>
              <w:rPr>
                <w:rFonts w:ascii="Times New Roman"/>
              </w:rPr>
            </w:pPr>
            <w:r>
              <w:rPr>
                <w:rFonts w:ascii="Times New Roman"/>
              </w:rPr>
              <w:t>Update Patient Nutrition Location [FHX5]</w:t>
            </w:r>
          </w:p>
        </w:tc>
      </w:tr>
      <w:tr w:rsidR="00D56123" w14:paraId="36CC91E1" w14:textId="77777777">
        <w:trPr>
          <w:trHeight w:val="332"/>
        </w:trPr>
        <w:tc>
          <w:tcPr>
            <w:tcW w:w="1440" w:type="dxa"/>
          </w:tcPr>
          <w:p w14:paraId="0035C066" w14:textId="77777777" w:rsidR="00D56123" w:rsidRDefault="00094F2A">
            <w:pPr>
              <w:pStyle w:val="TableParagraph"/>
              <w:spacing w:before="38"/>
              <w:ind w:left="107"/>
              <w:rPr>
                <w:rFonts w:ascii="Times New Roman"/>
              </w:rPr>
            </w:pPr>
            <w:r>
              <w:rPr>
                <w:rFonts w:ascii="Times New Roman"/>
              </w:rPr>
              <w:t>FP</w:t>
            </w:r>
          </w:p>
        </w:tc>
        <w:tc>
          <w:tcPr>
            <w:tcW w:w="7200" w:type="dxa"/>
          </w:tcPr>
          <w:p w14:paraId="2922CAD8" w14:textId="77777777" w:rsidR="00D56123" w:rsidRDefault="00094F2A">
            <w:pPr>
              <w:pStyle w:val="TableParagraph"/>
              <w:spacing w:before="38"/>
              <w:ind w:left="107"/>
              <w:rPr>
                <w:rFonts w:ascii="Times New Roman"/>
              </w:rPr>
            </w:pPr>
            <w:r>
              <w:rPr>
                <w:rFonts w:ascii="Times New Roman"/>
              </w:rPr>
              <w:t>Check File Pointers [FHX3]</w:t>
            </w:r>
          </w:p>
        </w:tc>
      </w:tr>
      <w:tr w:rsidR="00D56123" w14:paraId="47F3A8B0" w14:textId="77777777">
        <w:trPr>
          <w:trHeight w:val="333"/>
        </w:trPr>
        <w:tc>
          <w:tcPr>
            <w:tcW w:w="1440" w:type="dxa"/>
          </w:tcPr>
          <w:p w14:paraId="610524CD" w14:textId="77777777" w:rsidR="00D56123" w:rsidRDefault="00094F2A">
            <w:pPr>
              <w:pStyle w:val="TableParagraph"/>
              <w:spacing w:before="38"/>
              <w:ind w:left="107"/>
              <w:rPr>
                <w:rFonts w:ascii="Times New Roman"/>
              </w:rPr>
            </w:pPr>
            <w:r>
              <w:rPr>
                <w:rFonts w:ascii="Times New Roman"/>
              </w:rPr>
              <w:t>PD</w:t>
            </w:r>
          </w:p>
        </w:tc>
        <w:tc>
          <w:tcPr>
            <w:tcW w:w="7200" w:type="dxa"/>
          </w:tcPr>
          <w:p w14:paraId="1D61B1EE" w14:textId="77777777" w:rsidR="00D56123" w:rsidRDefault="00094F2A">
            <w:pPr>
              <w:pStyle w:val="TableParagraph"/>
              <w:spacing w:before="38"/>
              <w:ind w:left="107"/>
              <w:rPr>
                <w:rFonts w:ascii="Times New Roman"/>
              </w:rPr>
            </w:pPr>
            <w:r>
              <w:rPr>
                <w:rFonts w:ascii="Times New Roman"/>
              </w:rPr>
              <w:t>Purge Nutrition Data [FHPURGE]</w:t>
            </w:r>
          </w:p>
        </w:tc>
      </w:tr>
      <w:tr w:rsidR="00D56123" w14:paraId="5C59AC34" w14:textId="77777777">
        <w:trPr>
          <w:trHeight w:val="333"/>
        </w:trPr>
        <w:tc>
          <w:tcPr>
            <w:tcW w:w="1440" w:type="dxa"/>
          </w:tcPr>
          <w:p w14:paraId="699B4EBD" w14:textId="77777777" w:rsidR="00D56123" w:rsidRDefault="00094F2A">
            <w:pPr>
              <w:pStyle w:val="TableParagraph"/>
              <w:spacing w:before="38"/>
              <w:ind w:left="107"/>
              <w:rPr>
                <w:rFonts w:ascii="Times New Roman"/>
              </w:rPr>
            </w:pPr>
            <w:r>
              <w:rPr>
                <w:rFonts w:ascii="Times New Roman"/>
              </w:rPr>
              <w:t>RD</w:t>
            </w:r>
          </w:p>
        </w:tc>
        <w:tc>
          <w:tcPr>
            <w:tcW w:w="7200" w:type="dxa"/>
          </w:tcPr>
          <w:p w14:paraId="06288A98" w14:textId="77777777" w:rsidR="00D56123" w:rsidRDefault="00094F2A">
            <w:pPr>
              <w:pStyle w:val="TableParagraph"/>
              <w:spacing w:before="38"/>
              <w:ind w:left="107"/>
              <w:rPr>
                <w:rFonts w:ascii="Times New Roman"/>
              </w:rPr>
            </w:pPr>
            <w:r>
              <w:rPr>
                <w:rFonts w:ascii="Times New Roman"/>
              </w:rPr>
              <w:t>Recode Diets for all Inpatients [FHX2]</w:t>
            </w:r>
          </w:p>
        </w:tc>
      </w:tr>
      <w:tr w:rsidR="00D56123" w14:paraId="4FC3350C" w14:textId="77777777">
        <w:trPr>
          <w:trHeight w:val="333"/>
        </w:trPr>
        <w:tc>
          <w:tcPr>
            <w:tcW w:w="1440" w:type="dxa"/>
          </w:tcPr>
          <w:p w14:paraId="77302F90" w14:textId="77777777" w:rsidR="00D56123" w:rsidRDefault="00094F2A">
            <w:pPr>
              <w:pStyle w:val="TableParagraph"/>
              <w:spacing w:before="38"/>
              <w:ind w:left="107"/>
              <w:rPr>
                <w:rFonts w:ascii="Times New Roman"/>
              </w:rPr>
            </w:pPr>
            <w:r>
              <w:rPr>
                <w:rFonts w:ascii="Times New Roman"/>
              </w:rPr>
              <w:t>RI</w:t>
            </w:r>
          </w:p>
        </w:tc>
        <w:tc>
          <w:tcPr>
            <w:tcW w:w="7200" w:type="dxa"/>
          </w:tcPr>
          <w:p w14:paraId="0E9D9E01" w14:textId="77777777" w:rsidR="00D56123" w:rsidRDefault="00094F2A">
            <w:pPr>
              <w:pStyle w:val="TableParagraph"/>
              <w:spacing w:before="38"/>
              <w:ind w:left="108"/>
              <w:rPr>
                <w:rFonts w:ascii="Times New Roman"/>
              </w:rPr>
            </w:pPr>
            <w:r>
              <w:rPr>
                <w:rFonts w:ascii="Times New Roman"/>
              </w:rPr>
              <w:t>Check Integrity of Routines [FHX1]</w:t>
            </w:r>
          </w:p>
        </w:tc>
      </w:tr>
      <w:tr w:rsidR="00D56123" w14:paraId="4625559A" w14:textId="77777777">
        <w:trPr>
          <w:trHeight w:val="333"/>
        </w:trPr>
        <w:tc>
          <w:tcPr>
            <w:tcW w:w="1440" w:type="dxa"/>
          </w:tcPr>
          <w:p w14:paraId="0ED6FF67" w14:textId="77777777" w:rsidR="00D56123" w:rsidRDefault="00094F2A">
            <w:pPr>
              <w:pStyle w:val="TableParagraph"/>
              <w:spacing w:before="38"/>
              <w:ind w:left="107"/>
              <w:rPr>
                <w:rFonts w:ascii="Times New Roman"/>
              </w:rPr>
            </w:pPr>
            <w:r>
              <w:rPr>
                <w:rFonts w:ascii="Times New Roman"/>
              </w:rPr>
              <w:t>SP</w:t>
            </w:r>
          </w:p>
        </w:tc>
        <w:tc>
          <w:tcPr>
            <w:tcW w:w="7200" w:type="dxa"/>
          </w:tcPr>
          <w:p w14:paraId="6910D76D" w14:textId="77777777" w:rsidR="00D56123" w:rsidRDefault="00094F2A">
            <w:pPr>
              <w:pStyle w:val="TableParagraph"/>
              <w:spacing w:before="38"/>
              <w:ind w:left="107"/>
              <w:rPr>
                <w:rFonts w:ascii="Times New Roman"/>
              </w:rPr>
            </w:pPr>
            <w:r>
              <w:rPr>
                <w:rFonts w:ascii="Times New Roman"/>
              </w:rPr>
              <w:t>Modify Site Parameters (See Nutrition Facilities)</w:t>
            </w:r>
          </w:p>
        </w:tc>
      </w:tr>
    </w:tbl>
    <w:p w14:paraId="2151C918" w14:textId="77777777" w:rsidR="00D56123" w:rsidRDefault="00094F2A">
      <w:pPr>
        <w:pStyle w:val="BodyText"/>
        <w:spacing w:before="272"/>
        <w:ind w:left="320" w:right="362"/>
      </w:pPr>
      <w:r>
        <w:t>System Management allows you to check file pointers and routine integrity, purge nutrition data, recode information, and modify site parameters.</w:t>
      </w:r>
    </w:p>
    <w:p w14:paraId="599C5085" w14:textId="77777777" w:rsidR="00D56123" w:rsidRDefault="00D56123">
      <w:pPr>
        <w:pStyle w:val="BodyText"/>
        <w:spacing w:before="1"/>
        <w:rPr>
          <w:sz w:val="21"/>
        </w:rPr>
      </w:pPr>
    </w:p>
    <w:p w14:paraId="5CC9DE00" w14:textId="77777777" w:rsidR="00D56123" w:rsidRDefault="00094F2A">
      <w:pPr>
        <w:pStyle w:val="Heading2"/>
        <w:spacing w:before="0"/>
      </w:pPr>
      <w:bookmarkStart w:id="336" w:name="Managing_the_System"/>
      <w:bookmarkEnd w:id="336"/>
      <w:r>
        <w:t>Managing the System</w:t>
      </w:r>
    </w:p>
    <w:p w14:paraId="47567E1E" w14:textId="77777777" w:rsidR="00D56123" w:rsidRDefault="00094F2A">
      <w:pPr>
        <w:pStyle w:val="BodyText"/>
        <w:spacing w:before="238"/>
        <w:ind w:left="320" w:right="308"/>
      </w:pPr>
      <w:r>
        <w:t>There are several activities which recur infrequently, but which the Nutrition ADP Coordinator is able to accomplish without disturbing the IRM staff. The System Management section contains a number of these activities. Use the options carefully because they sometimes alter the data for all patients, as well as take considerable ADP resources. Some of these options take 10-30 minutes to run to completion. Run these options during hours of light demand on the CPU.</w:t>
      </w:r>
    </w:p>
    <w:p w14:paraId="5C310FC0" w14:textId="77777777" w:rsidR="00D56123" w:rsidRDefault="00D56123">
      <w:pPr>
        <w:pStyle w:val="BodyText"/>
        <w:spacing w:before="11"/>
        <w:rPr>
          <w:sz w:val="23"/>
        </w:rPr>
      </w:pPr>
    </w:p>
    <w:p w14:paraId="61362432" w14:textId="77777777" w:rsidR="00D56123" w:rsidRDefault="00094F2A">
      <w:pPr>
        <w:pStyle w:val="BodyText"/>
        <w:ind w:left="320" w:right="528"/>
      </w:pPr>
      <w:r>
        <w:t>Two of the options, Check File Pointers (FP) and Check Integrity of Routines (RI), do not alter anything, but checks if the database and the routines (or programs) are intact. The other three options allow you to make changes to the database.</w:t>
      </w:r>
    </w:p>
    <w:p w14:paraId="75177E22" w14:textId="77777777" w:rsidR="00D56123" w:rsidRDefault="00094F2A">
      <w:pPr>
        <w:pStyle w:val="ListParagraph"/>
        <w:numPr>
          <w:ilvl w:val="0"/>
          <w:numId w:val="89"/>
        </w:numPr>
        <w:tabs>
          <w:tab w:val="left" w:pos="679"/>
          <w:tab w:val="left" w:pos="680"/>
        </w:tabs>
        <w:spacing w:before="42"/>
        <w:rPr>
          <w:sz w:val="24"/>
        </w:rPr>
      </w:pPr>
      <w:r>
        <w:rPr>
          <w:sz w:val="24"/>
        </w:rPr>
        <w:t>Purge Nutrition Data (PD) eliminates data older than 400</w:t>
      </w:r>
      <w:r>
        <w:rPr>
          <w:spacing w:val="-8"/>
          <w:sz w:val="24"/>
        </w:rPr>
        <w:t xml:space="preserve"> </w:t>
      </w:r>
      <w:r>
        <w:rPr>
          <w:sz w:val="24"/>
        </w:rPr>
        <w:t>days.</w:t>
      </w:r>
    </w:p>
    <w:p w14:paraId="214ED4BE" w14:textId="77777777" w:rsidR="00D56123" w:rsidRDefault="00094F2A">
      <w:pPr>
        <w:pStyle w:val="ListParagraph"/>
        <w:numPr>
          <w:ilvl w:val="0"/>
          <w:numId w:val="89"/>
        </w:numPr>
        <w:tabs>
          <w:tab w:val="left" w:pos="679"/>
          <w:tab w:val="left" w:pos="680"/>
        </w:tabs>
        <w:spacing w:before="38"/>
        <w:ind w:left="679" w:right="892"/>
        <w:rPr>
          <w:sz w:val="24"/>
        </w:rPr>
      </w:pPr>
      <w:r>
        <w:rPr>
          <w:sz w:val="24"/>
        </w:rPr>
        <w:t>Create Nutrition File entry for all Inpatients (DF) creates file entries when the link from MAS is down and patients are admitted without creating the required file</w:t>
      </w:r>
      <w:r>
        <w:rPr>
          <w:spacing w:val="-12"/>
          <w:sz w:val="24"/>
        </w:rPr>
        <w:t xml:space="preserve"> </w:t>
      </w:r>
      <w:r>
        <w:rPr>
          <w:sz w:val="24"/>
        </w:rPr>
        <w:t>entries.</w:t>
      </w:r>
    </w:p>
    <w:p w14:paraId="68443033" w14:textId="77777777" w:rsidR="00D56123" w:rsidRDefault="00094F2A">
      <w:pPr>
        <w:pStyle w:val="ListParagraph"/>
        <w:numPr>
          <w:ilvl w:val="0"/>
          <w:numId w:val="89"/>
        </w:numPr>
        <w:tabs>
          <w:tab w:val="left" w:pos="679"/>
          <w:tab w:val="left" w:pos="680"/>
        </w:tabs>
        <w:spacing w:before="39"/>
        <w:ind w:left="679" w:right="1059"/>
        <w:rPr>
          <w:sz w:val="24"/>
        </w:rPr>
      </w:pPr>
      <w:r>
        <w:rPr>
          <w:sz w:val="24"/>
        </w:rPr>
        <w:t>Recode Diets for all Inpatients (RD) is designed to recode all existing inpatients when changes are made to the PRODUCTION DIET</w:t>
      </w:r>
      <w:r>
        <w:rPr>
          <w:spacing w:val="-1"/>
          <w:sz w:val="24"/>
        </w:rPr>
        <w:t xml:space="preserve"> </w:t>
      </w:r>
      <w:r>
        <w:rPr>
          <w:sz w:val="24"/>
        </w:rPr>
        <w:t>file.</w:t>
      </w:r>
    </w:p>
    <w:p w14:paraId="1AF9F0B1" w14:textId="77777777" w:rsidR="00D56123" w:rsidRDefault="00D56123">
      <w:pPr>
        <w:pStyle w:val="BodyText"/>
        <w:spacing w:before="7"/>
        <w:rPr>
          <w:sz w:val="27"/>
        </w:rPr>
      </w:pPr>
    </w:p>
    <w:p w14:paraId="019379D1" w14:textId="77777777" w:rsidR="00D56123" w:rsidRDefault="00094F2A">
      <w:pPr>
        <w:pStyle w:val="Heading4"/>
        <w:rPr>
          <w:rFonts w:ascii="Times New Roman"/>
        </w:rPr>
      </w:pPr>
      <w:r>
        <w:rPr>
          <w:rFonts w:ascii="Times New Roman"/>
        </w:rPr>
        <w:t>Running Routines</w:t>
      </w:r>
    </w:p>
    <w:p w14:paraId="11B4ED4B" w14:textId="77777777" w:rsidR="00D56123" w:rsidRDefault="00D56123">
      <w:pPr>
        <w:pStyle w:val="BodyText"/>
        <w:spacing w:before="9"/>
        <w:rPr>
          <w:b/>
          <w:sz w:val="23"/>
        </w:rPr>
      </w:pPr>
    </w:p>
    <w:p w14:paraId="650009B9" w14:textId="77777777" w:rsidR="00D56123" w:rsidRDefault="00094F2A">
      <w:pPr>
        <w:ind w:left="320"/>
        <w:rPr>
          <w:sz w:val="24"/>
        </w:rPr>
      </w:pPr>
      <w:r>
        <w:rPr>
          <w:b/>
          <w:sz w:val="24"/>
        </w:rPr>
        <w:t xml:space="preserve">DF Create Nutrition File entry for all Inpatients: </w:t>
      </w:r>
      <w:r>
        <w:rPr>
          <w:sz w:val="24"/>
        </w:rPr>
        <w:t>Use when you cannot find some known inpatients in the Nutrition system.</w:t>
      </w:r>
    </w:p>
    <w:p w14:paraId="4D81DB61" w14:textId="77777777" w:rsidR="00D56123" w:rsidRDefault="00D56123">
      <w:pPr>
        <w:pStyle w:val="BodyText"/>
      </w:pPr>
    </w:p>
    <w:p w14:paraId="09CA003E" w14:textId="77777777" w:rsidR="00D56123" w:rsidRDefault="00094F2A">
      <w:pPr>
        <w:pStyle w:val="BodyText"/>
        <w:ind w:left="320" w:right="343"/>
      </w:pPr>
      <w:r>
        <w:rPr>
          <w:b/>
        </w:rPr>
        <w:t xml:space="preserve">FP Check File Pointers: </w:t>
      </w:r>
      <w:r>
        <w:t>Use whenever you are experiencing undefined errors and especially if you cleaned up files by deleting entries.</w:t>
      </w:r>
    </w:p>
    <w:p w14:paraId="2578027F" w14:textId="77777777" w:rsidR="00D56123" w:rsidRDefault="00D56123">
      <w:pPr>
        <w:pStyle w:val="BodyText"/>
      </w:pPr>
    </w:p>
    <w:p w14:paraId="08048FEB" w14:textId="77777777" w:rsidR="00D56123" w:rsidRDefault="00094F2A">
      <w:pPr>
        <w:spacing w:before="1"/>
        <w:ind w:left="320" w:right="343"/>
        <w:rPr>
          <w:sz w:val="24"/>
        </w:rPr>
      </w:pPr>
      <w:r>
        <w:rPr>
          <w:b/>
          <w:sz w:val="24"/>
        </w:rPr>
        <w:t xml:space="preserve">PD Purge Nutrition Data: </w:t>
      </w:r>
      <w:r>
        <w:rPr>
          <w:sz w:val="24"/>
        </w:rPr>
        <w:t>You can run once a year to regain disk space by deleting very old data.</w:t>
      </w:r>
    </w:p>
    <w:p w14:paraId="3211CC51" w14:textId="77777777" w:rsidR="00D56123" w:rsidRDefault="00D56123">
      <w:pPr>
        <w:rPr>
          <w:sz w:val="24"/>
        </w:rPr>
        <w:sectPr w:rsidR="00D56123">
          <w:pgSz w:w="12240" w:h="15840"/>
          <w:pgMar w:top="1500" w:right="1120" w:bottom="1160" w:left="1120" w:header="0" w:footer="975" w:gutter="0"/>
          <w:cols w:space="720"/>
        </w:sectPr>
      </w:pPr>
    </w:p>
    <w:p w14:paraId="6FD7FDC3" w14:textId="77777777" w:rsidR="00D56123" w:rsidRDefault="00094F2A">
      <w:pPr>
        <w:pStyle w:val="BodyText"/>
        <w:spacing w:before="76"/>
        <w:ind w:left="320" w:right="395"/>
      </w:pPr>
      <w:r>
        <w:rPr>
          <w:b/>
        </w:rPr>
        <w:t xml:space="preserve">RD Recode Diets for all Inpatients: </w:t>
      </w:r>
      <w:r>
        <w:t>Run whenever the production-diet tally order is modified or a new production diet is added, and you want the new method of tallying to be effective for existing inpatients.</w:t>
      </w:r>
    </w:p>
    <w:p w14:paraId="4C2F26D6" w14:textId="77777777" w:rsidR="00D56123" w:rsidRDefault="00D56123">
      <w:pPr>
        <w:pStyle w:val="BodyText"/>
      </w:pPr>
    </w:p>
    <w:p w14:paraId="47F1C977" w14:textId="77777777" w:rsidR="00D56123" w:rsidRDefault="00094F2A">
      <w:pPr>
        <w:spacing w:before="1"/>
        <w:ind w:left="320"/>
        <w:rPr>
          <w:sz w:val="24"/>
        </w:rPr>
      </w:pPr>
      <w:r>
        <w:rPr>
          <w:b/>
          <w:sz w:val="24"/>
        </w:rPr>
        <w:t xml:space="preserve">FI Check Integrity of Routines: </w:t>
      </w:r>
      <w:r>
        <w:rPr>
          <w:sz w:val="24"/>
        </w:rPr>
        <w:t>Used by ADP staff to ascertain which routines are modified.</w:t>
      </w:r>
    </w:p>
    <w:p w14:paraId="21CABF63" w14:textId="77777777" w:rsidR="00D56123" w:rsidRDefault="00D56123">
      <w:pPr>
        <w:rPr>
          <w:sz w:val="24"/>
        </w:rPr>
        <w:sectPr w:rsidR="00D56123">
          <w:pgSz w:w="12240" w:h="15840"/>
          <w:pgMar w:top="1360" w:right="1120" w:bottom="1160" w:left="1120" w:header="0" w:footer="975" w:gutter="0"/>
          <w:cols w:space="720"/>
        </w:sectPr>
      </w:pPr>
    </w:p>
    <w:p w14:paraId="7A1CF4AE" w14:textId="77777777" w:rsidR="00D56123" w:rsidRDefault="00094F2A">
      <w:pPr>
        <w:pStyle w:val="Heading2"/>
      </w:pPr>
      <w:bookmarkStart w:id="337" w:name="_DF_Create_Nutrition_File_entry_for_all_"/>
      <w:bookmarkStart w:id="338" w:name="_bookmark175"/>
      <w:bookmarkEnd w:id="337"/>
      <w:bookmarkEnd w:id="338"/>
      <w:r>
        <w:t>DF Create Nutrition File entry for all Inpatients [FHX4]</w:t>
      </w:r>
    </w:p>
    <w:p w14:paraId="43E3AE7F" w14:textId="77777777" w:rsidR="00D56123" w:rsidRDefault="00094F2A">
      <w:pPr>
        <w:pStyle w:val="BodyText"/>
        <w:spacing w:before="239"/>
        <w:ind w:left="320" w:right="343"/>
      </w:pPr>
      <w:r>
        <w:t>The Create Nutrition File entry for all Inpatients option checks to see that all inpatients have a corresponding NUTRITION PERSON file entry and, if not, creates one. Any default admission diet is also ordered.</w:t>
      </w:r>
    </w:p>
    <w:p w14:paraId="10AA1E93" w14:textId="77777777" w:rsidR="00D56123" w:rsidRDefault="00D56123">
      <w:pPr>
        <w:pStyle w:val="BodyText"/>
      </w:pPr>
    </w:p>
    <w:p w14:paraId="6963981C" w14:textId="77777777" w:rsidR="00D56123" w:rsidRDefault="00094F2A">
      <w:pPr>
        <w:pStyle w:val="BodyText"/>
        <w:ind w:left="319" w:right="394"/>
      </w:pPr>
      <w:r>
        <w:t>Only run this option when you cannot select some known inpatients for Nutrition orders. Often the entries are created "on the fly" and the system discovers that some inpatients do not have file entries. Running this option is more efficient when a number of inpatients do not have file entries. The cause of this is usually the result of disabled links between the MAS database and the Nutrition database or intermittent functioning.</w:t>
      </w:r>
    </w:p>
    <w:p w14:paraId="2CCF588B" w14:textId="77777777" w:rsidR="00D56123" w:rsidRDefault="00D56123">
      <w:pPr>
        <w:pStyle w:val="BodyText"/>
        <w:spacing w:before="10"/>
        <w:rPr>
          <w:sz w:val="23"/>
        </w:rPr>
      </w:pPr>
    </w:p>
    <w:p w14:paraId="29849554" w14:textId="77777777" w:rsidR="00D56123" w:rsidRDefault="00094F2A">
      <w:pPr>
        <w:pStyle w:val="BodyText"/>
        <w:ind w:left="320"/>
      </w:pPr>
      <w:r>
        <w:t>Selecting the option performs the action. No additional input is required.</w:t>
      </w:r>
    </w:p>
    <w:p w14:paraId="5E618045" w14:textId="77777777" w:rsidR="00D56123" w:rsidRDefault="00C621D2">
      <w:pPr>
        <w:pStyle w:val="BodyText"/>
        <w:spacing w:before="3"/>
        <w:rPr>
          <w:sz w:val="22"/>
        </w:rPr>
      </w:pPr>
      <w:r>
        <w:pict w14:anchorId="63263751">
          <v:shape id="_x0000_s2096" type="#_x0000_t202" style="position:absolute;margin-left:81.3pt;margin-top:14pt;width:460.2pt;height:30.6pt;z-index:-15616512;mso-wrap-distance-left:0;mso-wrap-distance-right:0;mso-position-horizontal-relative:page" fillcolor="#e4e4e4" stroked="f">
            <v:textbox inset="0,0,0,0">
              <w:txbxContent>
                <w:p w14:paraId="7AFAF92B" w14:textId="77777777" w:rsidR="00D56123" w:rsidRDefault="00094F2A">
                  <w:pPr>
                    <w:spacing w:before="3"/>
                    <w:ind w:left="30"/>
                    <w:rPr>
                      <w:rFonts w:ascii="Courier New"/>
                      <w:sz w:val="18"/>
                    </w:rPr>
                  </w:pPr>
                  <w:r>
                    <w:rPr>
                      <w:rFonts w:ascii="Courier New"/>
                      <w:sz w:val="18"/>
                    </w:rPr>
                    <w:t>Create Nutrition File entry for all Inpatients</w:t>
                  </w:r>
                </w:p>
                <w:p w14:paraId="0935DDFC" w14:textId="77777777" w:rsidR="00D56123" w:rsidRDefault="00D56123">
                  <w:pPr>
                    <w:pStyle w:val="BodyText"/>
                    <w:rPr>
                      <w:rFonts w:ascii="Courier New"/>
                      <w:sz w:val="18"/>
                    </w:rPr>
                  </w:pPr>
                </w:p>
                <w:p w14:paraId="7291CDA8" w14:textId="77777777" w:rsidR="00D56123" w:rsidRDefault="00094F2A">
                  <w:pPr>
                    <w:spacing w:before="1" w:line="200" w:lineRule="exact"/>
                    <w:ind w:left="30"/>
                    <w:rPr>
                      <w:rFonts w:ascii="Courier New"/>
                      <w:sz w:val="18"/>
                    </w:rPr>
                  </w:pPr>
                  <w:r>
                    <w:rPr>
                      <w:rFonts w:ascii="Courier New"/>
                      <w:sz w:val="18"/>
                    </w:rPr>
                    <w:t>... done.</w:t>
                  </w:r>
                </w:p>
              </w:txbxContent>
            </v:textbox>
            <w10:wrap type="topAndBottom" anchorx="page"/>
          </v:shape>
        </w:pict>
      </w:r>
    </w:p>
    <w:p w14:paraId="5D82BF37" w14:textId="77777777" w:rsidR="00D56123" w:rsidRDefault="00D56123">
      <w:pPr>
        <w:sectPr w:rsidR="00D56123">
          <w:pgSz w:w="12240" w:h="15840"/>
          <w:pgMar w:top="1500" w:right="1120" w:bottom="1160" w:left="1120" w:header="0" w:footer="975" w:gutter="0"/>
          <w:cols w:space="720"/>
        </w:sectPr>
      </w:pPr>
    </w:p>
    <w:p w14:paraId="7BEE8D40" w14:textId="77777777" w:rsidR="00D56123" w:rsidRDefault="00094F2A">
      <w:pPr>
        <w:pStyle w:val="Heading2"/>
      </w:pPr>
      <w:bookmarkStart w:id="339" w:name="_DL_Update_Patient_Nutrition_Location_[F"/>
      <w:bookmarkStart w:id="340" w:name="_bookmark176"/>
      <w:bookmarkEnd w:id="339"/>
      <w:bookmarkEnd w:id="340"/>
      <w:r>
        <w:t>DL Update Patient Nutrition Location [FHX5]</w:t>
      </w:r>
    </w:p>
    <w:p w14:paraId="09ADBC26" w14:textId="77777777" w:rsidR="00D56123" w:rsidRDefault="00094F2A">
      <w:pPr>
        <w:pStyle w:val="BodyText"/>
        <w:spacing w:before="239"/>
        <w:ind w:left="319" w:right="669"/>
      </w:pPr>
      <w:r>
        <w:t>The Update Patient Nutrition Location option allows you to update the Nutrition locations for inpatients. This inserts the proper location into the NUTRITION PERSON file for the appropriate admission.</w:t>
      </w:r>
    </w:p>
    <w:p w14:paraId="6917C6DC" w14:textId="77777777" w:rsidR="00D56123" w:rsidRDefault="00D56123">
      <w:pPr>
        <w:pStyle w:val="BodyText"/>
        <w:spacing w:before="10"/>
        <w:rPr>
          <w:sz w:val="20"/>
        </w:rPr>
      </w:pPr>
    </w:p>
    <w:p w14:paraId="5034C395" w14:textId="77777777" w:rsidR="00D56123" w:rsidRDefault="00094F2A">
      <w:pPr>
        <w:pStyle w:val="BodyText"/>
        <w:ind w:left="1688" w:right="1322" w:hanging="648"/>
      </w:pPr>
      <w:r>
        <w:rPr>
          <w:b/>
        </w:rPr>
        <w:t xml:space="preserve">Note: </w:t>
      </w:r>
      <w:r>
        <w:t>During installation, the Nutrition locations for inpatients are updated and this option updates them again.</w:t>
      </w:r>
    </w:p>
    <w:p w14:paraId="134006EB" w14:textId="77777777" w:rsidR="00D56123" w:rsidRDefault="00D56123">
      <w:pPr>
        <w:pStyle w:val="BodyText"/>
        <w:rPr>
          <w:sz w:val="20"/>
        </w:rPr>
      </w:pPr>
    </w:p>
    <w:p w14:paraId="1A562C68" w14:textId="77777777" w:rsidR="00D56123" w:rsidRDefault="00C621D2">
      <w:pPr>
        <w:pStyle w:val="BodyText"/>
        <w:spacing w:before="1"/>
        <w:rPr>
          <w:sz w:val="23"/>
        </w:rPr>
      </w:pPr>
      <w:r>
        <w:pict w14:anchorId="4C250C7F">
          <v:shape id="_x0000_s2095" type="#_x0000_t202" style="position:absolute;margin-left:81.3pt;margin-top:14.5pt;width:460.2pt;height:40.75pt;z-index:-15616000;mso-wrap-distance-left:0;mso-wrap-distance-right:0;mso-position-horizontal-relative:page" fillcolor="#e4e4e4" stroked="f">
            <v:textbox inset="0,0,0,0">
              <w:txbxContent>
                <w:p w14:paraId="2D9207B0" w14:textId="77777777" w:rsidR="00D56123" w:rsidRDefault="00D56123">
                  <w:pPr>
                    <w:pStyle w:val="BodyText"/>
                    <w:spacing w:before="6"/>
                    <w:rPr>
                      <w:sz w:val="17"/>
                    </w:rPr>
                  </w:pPr>
                </w:p>
                <w:p w14:paraId="563DB09F" w14:textId="77777777" w:rsidR="00D56123" w:rsidRDefault="00094F2A">
                  <w:pPr>
                    <w:ind w:left="30"/>
                    <w:rPr>
                      <w:rFonts w:ascii="Courier New"/>
                      <w:b/>
                      <w:sz w:val="18"/>
                    </w:rPr>
                  </w:pPr>
                  <w:r>
                    <w:rPr>
                      <w:rFonts w:ascii="Courier New"/>
                      <w:sz w:val="18"/>
                    </w:rPr>
                    <w:t xml:space="preserve">Update the Patient Nutrition Location? N// </w:t>
                  </w:r>
                  <w:r>
                    <w:rPr>
                      <w:rFonts w:ascii="Courier New"/>
                      <w:b/>
                      <w:sz w:val="18"/>
                    </w:rPr>
                    <w:t>Y</w:t>
                  </w:r>
                </w:p>
                <w:p w14:paraId="17AD9AC2" w14:textId="77777777" w:rsidR="00D56123" w:rsidRDefault="00D56123">
                  <w:pPr>
                    <w:pStyle w:val="BodyText"/>
                    <w:spacing w:before="5"/>
                    <w:rPr>
                      <w:rFonts w:ascii="Courier New"/>
                      <w:b/>
                      <w:sz w:val="18"/>
                    </w:rPr>
                  </w:pPr>
                </w:p>
                <w:p w14:paraId="7A16B387" w14:textId="77777777" w:rsidR="00D56123" w:rsidRDefault="00094F2A">
                  <w:pPr>
                    <w:spacing w:line="200" w:lineRule="exact"/>
                    <w:ind w:left="30"/>
                    <w:rPr>
                      <w:rFonts w:ascii="Courier New"/>
                      <w:sz w:val="18"/>
                    </w:rPr>
                  </w:pPr>
                  <w:r>
                    <w:rPr>
                      <w:rFonts w:ascii="Courier New"/>
                      <w:sz w:val="18"/>
                    </w:rPr>
                    <w:t>....Done</w:t>
                  </w:r>
                </w:p>
              </w:txbxContent>
            </v:textbox>
            <w10:wrap type="topAndBottom" anchorx="page"/>
          </v:shape>
        </w:pict>
      </w:r>
    </w:p>
    <w:p w14:paraId="76F24CBF" w14:textId="77777777" w:rsidR="00D56123" w:rsidRDefault="00D56123">
      <w:pPr>
        <w:rPr>
          <w:sz w:val="23"/>
        </w:rPr>
        <w:sectPr w:rsidR="00D56123">
          <w:pgSz w:w="12240" w:h="15840"/>
          <w:pgMar w:top="1500" w:right="1120" w:bottom="1160" w:left="1120" w:header="0" w:footer="975" w:gutter="0"/>
          <w:cols w:space="720"/>
        </w:sectPr>
      </w:pPr>
    </w:p>
    <w:p w14:paraId="487739B7" w14:textId="77777777" w:rsidR="00D56123" w:rsidRDefault="00094F2A">
      <w:pPr>
        <w:pStyle w:val="Heading2"/>
      </w:pPr>
      <w:bookmarkStart w:id="341" w:name="_FP_Check_File_Pointers_[FHX3]"/>
      <w:bookmarkStart w:id="342" w:name="_bookmark177"/>
      <w:bookmarkEnd w:id="341"/>
      <w:bookmarkEnd w:id="342"/>
      <w:r>
        <w:t>FP Check File Pointers [FHX3]</w:t>
      </w:r>
    </w:p>
    <w:p w14:paraId="20EE04EA" w14:textId="77777777" w:rsidR="00D56123" w:rsidRDefault="00094F2A">
      <w:pPr>
        <w:pStyle w:val="BodyText"/>
        <w:spacing w:before="239"/>
        <w:ind w:left="320" w:right="768"/>
      </w:pPr>
      <w:r>
        <w:t>The Check File Pointers option is used to ensure that file entries are pointed to/used by other fields.</w:t>
      </w:r>
    </w:p>
    <w:p w14:paraId="663F39E8" w14:textId="77777777" w:rsidR="00D56123" w:rsidRDefault="00D56123">
      <w:pPr>
        <w:pStyle w:val="BodyText"/>
        <w:spacing w:before="2"/>
      </w:pPr>
    </w:p>
    <w:p w14:paraId="229D5C43" w14:textId="77777777" w:rsidR="00D56123" w:rsidRDefault="00094F2A">
      <w:pPr>
        <w:pStyle w:val="Heading4"/>
        <w:spacing w:line="275" w:lineRule="exact"/>
        <w:ind w:left="535"/>
        <w:rPr>
          <w:rFonts w:ascii="Times New Roman"/>
        </w:rPr>
      </w:pPr>
      <w:r>
        <w:rPr>
          <w:rFonts w:ascii="Times New Roman"/>
        </w:rPr>
        <w:t>Example</w:t>
      </w:r>
    </w:p>
    <w:p w14:paraId="09E94E29" w14:textId="77777777" w:rsidR="00D56123" w:rsidRDefault="00094F2A">
      <w:pPr>
        <w:pStyle w:val="BodyText"/>
        <w:ind w:left="536" w:right="605"/>
      </w:pPr>
      <w:r>
        <w:t>When the RECIPE file asks for equipment used in preparing a recipe, it does not store the name of the equipment. Rather, if the piece of equipment is the 11th entry in the EQUIPMENT file, the RECIPE file knows that EQUIPMENT #11 is used. If you edited the EQUIPMENT file and removed item 11, the RECIPE file has no idea which piece of equipment was originally referred to. This can cause undefined errors and for this reason, entries are normally inactivated rather than deleted.</w:t>
      </w:r>
    </w:p>
    <w:p w14:paraId="566829E0" w14:textId="77777777" w:rsidR="00D56123" w:rsidRDefault="00D56123">
      <w:pPr>
        <w:pStyle w:val="BodyText"/>
        <w:spacing w:before="9"/>
        <w:rPr>
          <w:sz w:val="23"/>
        </w:rPr>
      </w:pPr>
    </w:p>
    <w:p w14:paraId="751B4BF1" w14:textId="77777777" w:rsidR="00D56123" w:rsidRDefault="00094F2A">
      <w:pPr>
        <w:pStyle w:val="BodyText"/>
        <w:spacing w:before="1"/>
        <w:ind w:left="320"/>
      </w:pPr>
      <w:r>
        <w:t>This option checks whether or not an entry was deleted, but is still pointed to by other files.</w:t>
      </w:r>
    </w:p>
    <w:p w14:paraId="333D4706" w14:textId="77777777" w:rsidR="00D56123" w:rsidRDefault="00D56123">
      <w:pPr>
        <w:pStyle w:val="BodyText"/>
        <w:spacing w:before="11"/>
        <w:rPr>
          <w:sz w:val="23"/>
        </w:rPr>
      </w:pPr>
    </w:p>
    <w:p w14:paraId="50DA8F5D" w14:textId="77777777" w:rsidR="00D56123" w:rsidRDefault="00094F2A">
      <w:pPr>
        <w:pStyle w:val="BodyText"/>
        <w:ind w:left="320" w:right="468"/>
      </w:pPr>
      <w:r>
        <w:rPr>
          <w:b/>
        </w:rPr>
        <w:t xml:space="preserve">Verify Inpatient Data: </w:t>
      </w:r>
      <w:r>
        <w:t>You can select whether or not file pointers are checked for the entire NUTRITION PERSON file, only inpatients, or no patients at all. The NUTRITION PERSON file contains a number of pointers to diets, supplemental feedings, supplemental feeding menus, isolation types, etc. You should probably check only inpatients. All other files are checked completely.</w:t>
      </w:r>
    </w:p>
    <w:p w14:paraId="6BBAC8FC" w14:textId="77777777" w:rsidR="00D56123" w:rsidRDefault="00D56123">
      <w:pPr>
        <w:pStyle w:val="BodyText"/>
      </w:pPr>
    </w:p>
    <w:p w14:paraId="77BD6274" w14:textId="77777777" w:rsidR="00D56123" w:rsidRDefault="00094F2A">
      <w:pPr>
        <w:pStyle w:val="BodyText"/>
        <w:ind w:left="320"/>
      </w:pPr>
      <w:r>
        <w:t>Type A, I, or N.</w:t>
      </w:r>
    </w:p>
    <w:p w14:paraId="37770689" w14:textId="77777777" w:rsidR="00D56123" w:rsidRDefault="00094F2A">
      <w:pPr>
        <w:pStyle w:val="ListParagraph"/>
        <w:numPr>
          <w:ilvl w:val="0"/>
          <w:numId w:val="89"/>
        </w:numPr>
        <w:tabs>
          <w:tab w:val="left" w:pos="679"/>
          <w:tab w:val="left" w:pos="680"/>
        </w:tabs>
        <w:spacing w:before="42"/>
        <w:rPr>
          <w:sz w:val="24"/>
        </w:rPr>
      </w:pPr>
      <w:r>
        <w:rPr>
          <w:sz w:val="24"/>
        </w:rPr>
        <w:t>A – all admitted to the</w:t>
      </w:r>
      <w:r>
        <w:rPr>
          <w:spacing w:val="-1"/>
          <w:sz w:val="24"/>
        </w:rPr>
        <w:t xml:space="preserve"> </w:t>
      </w:r>
      <w:r>
        <w:rPr>
          <w:sz w:val="24"/>
        </w:rPr>
        <w:t>hospital</w:t>
      </w:r>
    </w:p>
    <w:p w14:paraId="6C427C20" w14:textId="77777777" w:rsidR="00D56123" w:rsidRDefault="00094F2A">
      <w:pPr>
        <w:pStyle w:val="ListParagraph"/>
        <w:numPr>
          <w:ilvl w:val="0"/>
          <w:numId w:val="89"/>
        </w:numPr>
        <w:tabs>
          <w:tab w:val="left" w:pos="679"/>
          <w:tab w:val="left" w:pos="680"/>
        </w:tabs>
        <w:spacing w:before="38"/>
        <w:rPr>
          <w:sz w:val="24"/>
        </w:rPr>
      </w:pPr>
      <w:r>
        <w:rPr>
          <w:sz w:val="24"/>
        </w:rPr>
        <w:t>I – current inpatient</w:t>
      </w:r>
      <w:r>
        <w:rPr>
          <w:spacing w:val="-4"/>
          <w:sz w:val="24"/>
        </w:rPr>
        <w:t xml:space="preserve"> </w:t>
      </w:r>
      <w:r>
        <w:rPr>
          <w:sz w:val="24"/>
        </w:rPr>
        <w:t>only</w:t>
      </w:r>
    </w:p>
    <w:p w14:paraId="4DA0C6F8" w14:textId="77777777" w:rsidR="00D56123" w:rsidRDefault="00094F2A">
      <w:pPr>
        <w:pStyle w:val="ListParagraph"/>
        <w:numPr>
          <w:ilvl w:val="0"/>
          <w:numId w:val="89"/>
        </w:numPr>
        <w:tabs>
          <w:tab w:val="left" w:pos="679"/>
          <w:tab w:val="left" w:pos="680"/>
        </w:tabs>
        <w:rPr>
          <w:sz w:val="24"/>
        </w:rPr>
      </w:pPr>
      <w:r>
        <w:rPr>
          <w:sz w:val="24"/>
        </w:rPr>
        <w:t>N – non-patient files only</w:t>
      </w:r>
    </w:p>
    <w:p w14:paraId="2BFDEEF0" w14:textId="77777777" w:rsidR="00D56123" w:rsidRDefault="00C621D2">
      <w:pPr>
        <w:pStyle w:val="BodyText"/>
        <w:spacing w:before="6"/>
        <w:rPr>
          <w:sz w:val="25"/>
        </w:rPr>
      </w:pPr>
      <w:r>
        <w:pict w14:anchorId="445D3775">
          <v:shape id="_x0000_s2094" type="#_x0000_t202" style="position:absolute;margin-left:81.3pt;margin-top:15.9pt;width:460.2pt;height:112.15pt;z-index:-15615488;mso-wrap-distance-left:0;mso-wrap-distance-right:0;mso-position-horizontal-relative:page" fillcolor="#e4e4e4" stroked="f">
            <v:textbox inset="0,0,0,0">
              <w:txbxContent>
                <w:p w14:paraId="104BB7FB" w14:textId="77777777" w:rsidR="00D56123" w:rsidRDefault="00094F2A">
                  <w:pPr>
                    <w:spacing w:line="203" w:lineRule="exact"/>
                    <w:ind w:left="30"/>
                    <w:rPr>
                      <w:rFonts w:ascii="Courier New"/>
                      <w:b/>
                      <w:sz w:val="18"/>
                    </w:rPr>
                  </w:pPr>
                  <w:r>
                    <w:rPr>
                      <w:rFonts w:ascii="Courier New"/>
                      <w:sz w:val="18"/>
                    </w:rPr>
                    <w:t xml:space="preserve">Verify Patient data (ALL, INPATIENTS, NONE): </w:t>
                  </w:r>
                  <w:r>
                    <w:rPr>
                      <w:rFonts w:ascii="Courier New"/>
                      <w:b/>
                      <w:sz w:val="18"/>
                    </w:rPr>
                    <w:t>I</w:t>
                  </w:r>
                </w:p>
                <w:p w14:paraId="43DDD746" w14:textId="77777777" w:rsidR="00D56123" w:rsidRDefault="00D56123">
                  <w:pPr>
                    <w:pStyle w:val="BodyText"/>
                    <w:spacing w:before="3"/>
                    <w:rPr>
                      <w:rFonts w:ascii="Courier New"/>
                      <w:b/>
                      <w:sz w:val="18"/>
                    </w:rPr>
                  </w:pPr>
                </w:p>
                <w:p w14:paraId="30987006" w14:textId="77777777" w:rsidR="00D56123" w:rsidRDefault="00094F2A">
                  <w:pPr>
                    <w:spacing w:line="480" w:lineRule="auto"/>
                    <w:ind w:left="533" w:right="3898" w:hanging="504"/>
                    <w:rPr>
                      <w:rFonts w:ascii="Courier New"/>
                      <w:sz w:val="18"/>
                    </w:rPr>
                  </w:pPr>
                  <w:r>
                    <w:rPr>
                      <w:rFonts w:ascii="Courier New"/>
                      <w:sz w:val="18"/>
                    </w:rPr>
                    <w:t>Select LIST Printer: HOME// (Printer) VERIFICATION OF NUTRITION POINTER STRUCTURES</w:t>
                  </w:r>
                </w:p>
                <w:p w14:paraId="630E569E" w14:textId="77777777" w:rsidR="00D56123" w:rsidRDefault="00094F2A">
                  <w:pPr>
                    <w:spacing w:before="1"/>
                    <w:ind w:left="533"/>
                    <w:rPr>
                      <w:rFonts w:ascii="Courier New"/>
                      <w:sz w:val="18"/>
                    </w:rPr>
                  </w:pPr>
                  <w:r>
                    <w:rPr>
                      <w:rFonts w:ascii="Courier New"/>
                      <w:sz w:val="18"/>
                    </w:rPr>
                    <w:t>Verifying file 111 - Diets</w:t>
                  </w:r>
                </w:p>
                <w:p w14:paraId="381DCD55" w14:textId="77777777" w:rsidR="00D56123" w:rsidRDefault="00D56123">
                  <w:pPr>
                    <w:pStyle w:val="BodyText"/>
                    <w:rPr>
                      <w:rFonts w:ascii="Courier New"/>
                      <w:sz w:val="18"/>
                    </w:rPr>
                  </w:pPr>
                </w:p>
                <w:p w14:paraId="6A5AF8DD" w14:textId="77777777" w:rsidR="00D56123" w:rsidRDefault="00094F2A">
                  <w:pPr>
                    <w:ind w:left="533" w:right="5194"/>
                    <w:rPr>
                      <w:rFonts w:ascii="Courier New"/>
                      <w:sz w:val="18"/>
                    </w:rPr>
                  </w:pPr>
                  <w:r>
                    <w:rPr>
                      <w:rFonts w:ascii="Courier New"/>
                      <w:sz w:val="18"/>
                    </w:rPr>
                    <w:t>Verifying file 112.6 - User Menu Verifying file 113 - Ingredients</w:t>
                  </w:r>
                </w:p>
                <w:p w14:paraId="3F0A1EF6" w14:textId="77777777" w:rsidR="00D56123" w:rsidRDefault="00094F2A">
                  <w:pPr>
                    <w:spacing w:line="200" w:lineRule="exact"/>
                    <w:ind w:left="857"/>
                    <w:rPr>
                      <w:rFonts w:ascii="Courier New"/>
                      <w:sz w:val="18"/>
                    </w:rPr>
                  </w:pPr>
                  <w:r>
                    <w:rPr>
                      <w:rFonts w:ascii="Courier New"/>
                      <w:sz w:val="18"/>
                    </w:rPr>
                    <w:t>Vendor 3 missing from Ingredient 2016 - CAKE, COFFEE.....</w:t>
                  </w:r>
                </w:p>
              </w:txbxContent>
            </v:textbox>
            <w10:wrap type="topAndBottom" anchorx="page"/>
          </v:shape>
        </w:pict>
      </w:r>
    </w:p>
    <w:p w14:paraId="47C434AB" w14:textId="77777777" w:rsidR="00D56123" w:rsidRDefault="00D56123">
      <w:pPr>
        <w:pStyle w:val="BodyText"/>
        <w:spacing w:before="6"/>
        <w:rPr>
          <w:sz w:val="14"/>
        </w:rPr>
      </w:pPr>
    </w:p>
    <w:p w14:paraId="4D2568E6" w14:textId="77777777" w:rsidR="00D56123" w:rsidRDefault="00094F2A">
      <w:pPr>
        <w:pStyle w:val="BodyText"/>
        <w:spacing w:before="90"/>
        <w:ind w:left="320" w:right="442"/>
      </w:pPr>
      <w:r>
        <w:t>If any entries indicate something is missing, correct them by editing the file. In the example, the ingredient CAKE, COFFEE points to Vendor 3. There is no way of knowing who that was, because the entry in the FH VENDOR file (#113.2) is missing. Edit the Vendor field in the INGREDIENT file (# 113) by using the Enter/Edit Ingredients option in the Ingredient Management menu and enter an existing vendor.</w:t>
      </w:r>
    </w:p>
    <w:p w14:paraId="2F362529" w14:textId="77777777" w:rsidR="00D56123" w:rsidRDefault="00D56123">
      <w:pPr>
        <w:pStyle w:val="BodyText"/>
        <w:spacing w:before="10"/>
        <w:rPr>
          <w:sz w:val="20"/>
        </w:rPr>
      </w:pPr>
    </w:p>
    <w:p w14:paraId="4B3C550F" w14:textId="77777777" w:rsidR="00D56123" w:rsidRDefault="00094F2A">
      <w:pPr>
        <w:pStyle w:val="BodyText"/>
        <w:spacing w:before="1"/>
        <w:ind w:left="1688" w:right="1228" w:hanging="648"/>
      </w:pPr>
      <w:r>
        <w:rPr>
          <w:b/>
        </w:rPr>
        <w:t>Note</w:t>
      </w:r>
      <w:r>
        <w:t>: The default name for Vendor is 3. When the vendor name is not found, its internal number is used. Ignore this and select a new vendor name.</w:t>
      </w:r>
    </w:p>
    <w:p w14:paraId="6497FF02" w14:textId="77777777" w:rsidR="00D56123" w:rsidRDefault="00D56123">
      <w:pPr>
        <w:sectPr w:rsidR="00D56123">
          <w:pgSz w:w="12240" w:h="15840"/>
          <w:pgMar w:top="1500" w:right="1120" w:bottom="1160" w:left="1120" w:header="0" w:footer="975" w:gutter="0"/>
          <w:cols w:space="720"/>
        </w:sectPr>
      </w:pPr>
    </w:p>
    <w:p w14:paraId="361ED268" w14:textId="77777777" w:rsidR="00D56123" w:rsidRDefault="00094F2A">
      <w:pPr>
        <w:pStyle w:val="Heading2"/>
      </w:pPr>
      <w:bookmarkStart w:id="343" w:name="_PD_Purge_Nutrition_Data_[FHPURGE]"/>
      <w:bookmarkStart w:id="344" w:name="_bookmark178"/>
      <w:bookmarkEnd w:id="343"/>
      <w:bookmarkEnd w:id="344"/>
      <w:r>
        <w:t>PD Purge Nutrition Data [FHPURGE]</w:t>
      </w:r>
    </w:p>
    <w:p w14:paraId="577AC216" w14:textId="77777777" w:rsidR="00D56123" w:rsidRDefault="00094F2A">
      <w:pPr>
        <w:pStyle w:val="BodyText"/>
        <w:spacing w:before="239"/>
        <w:ind w:left="319" w:right="390"/>
      </w:pPr>
      <w:r>
        <w:t xml:space="preserve">The Purge Nutrition Data option purges old Nutrition data. It completely deletes the data and does not archive it in any way. Once deleted, it is gone. As determined by Nutrition and Food Service officials in VA Central Office, delete data </w:t>
      </w:r>
      <w:r>
        <w:rPr>
          <w:b/>
        </w:rPr>
        <w:t xml:space="preserve">only </w:t>
      </w:r>
      <w:r>
        <w:t>if it is at least 400 days (about 13 months) since the discharge of the patient. You can retain data longer, but do not delete data that is more recent than 400 days, and do not delete data selectively through this option.</w:t>
      </w:r>
    </w:p>
    <w:p w14:paraId="1B74ABD3" w14:textId="77777777" w:rsidR="00D56123" w:rsidRDefault="00D56123">
      <w:pPr>
        <w:pStyle w:val="BodyText"/>
      </w:pPr>
    </w:p>
    <w:p w14:paraId="65F06B5B" w14:textId="77777777" w:rsidR="00D56123" w:rsidRDefault="00094F2A">
      <w:pPr>
        <w:pStyle w:val="BodyText"/>
        <w:ind w:left="320" w:right="445"/>
        <w:jc w:val="both"/>
      </w:pPr>
      <w:r>
        <w:rPr>
          <w:b/>
        </w:rPr>
        <w:t xml:space="preserve">Purge To: </w:t>
      </w:r>
      <w:r>
        <w:t>This field defaults back to the date 400 days ago. However, you can select an earlier date than this. The default date is 400 days prior to today. Accept the default date or enter a date prior to the</w:t>
      </w:r>
      <w:r>
        <w:rPr>
          <w:spacing w:val="-4"/>
        </w:rPr>
        <w:t xml:space="preserve"> </w:t>
      </w:r>
      <w:r>
        <w:t>default.</w:t>
      </w:r>
    </w:p>
    <w:p w14:paraId="53537A9E" w14:textId="77777777" w:rsidR="00D56123" w:rsidRDefault="00D56123">
      <w:pPr>
        <w:pStyle w:val="BodyText"/>
        <w:spacing w:before="10"/>
        <w:rPr>
          <w:sz w:val="23"/>
        </w:rPr>
      </w:pPr>
    </w:p>
    <w:p w14:paraId="4493E334" w14:textId="77777777" w:rsidR="00D56123" w:rsidRDefault="00094F2A">
      <w:pPr>
        <w:pStyle w:val="BodyText"/>
        <w:ind w:left="320" w:right="470"/>
      </w:pPr>
      <w:r>
        <w:rPr>
          <w:b/>
        </w:rPr>
        <w:t xml:space="preserve">Requested Start Time: </w:t>
      </w:r>
      <w:r>
        <w:t xml:space="preserve">This is the time to begin the purge process. The start time default is NOW, but you can enter a later time. The request to purge nutrition data is queued, because it </w:t>
      </w:r>
      <w:r>
        <w:rPr>
          <w:spacing w:val="-7"/>
        </w:rPr>
        <w:t xml:space="preserve">is </w:t>
      </w:r>
      <w:r>
        <w:t>a time consuming process. Press &lt;RET&gt; to accept a start time of NOW or enter a date and time greater than</w:t>
      </w:r>
      <w:r>
        <w:rPr>
          <w:spacing w:val="-3"/>
        </w:rPr>
        <w:t xml:space="preserve"> </w:t>
      </w:r>
      <w:r>
        <w:t>NOW.</w:t>
      </w:r>
    </w:p>
    <w:p w14:paraId="788019A1" w14:textId="77777777" w:rsidR="00D56123" w:rsidRDefault="00C621D2">
      <w:pPr>
        <w:pStyle w:val="BodyText"/>
        <w:spacing w:before="3"/>
        <w:rPr>
          <w:sz w:val="22"/>
        </w:rPr>
      </w:pPr>
      <w:r>
        <w:pict w14:anchorId="47255CBE">
          <v:shape id="_x0000_s2093" type="#_x0000_t202" style="position:absolute;margin-left:81.3pt;margin-top:14pt;width:460.2pt;height:51pt;z-index:-15614976;mso-wrap-distance-left:0;mso-wrap-distance-right:0;mso-position-horizontal-relative:page" fillcolor="#e4e4e4" stroked="f">
            <v:textbox inset="0,0,0,0">
              <w:txbxContent>
                <w:p w14:paraId="34F8BC5A" w14:textId="77777777" w:rsidR="00D56123" w:rsidRDefault="00094F2A">
                  <w:pPr>
                    <w:tabs>
                      <w:tab w:val="left" w:pos="1217"/>
                      <w:tab w:val="left" w:pos="2297"/>
                    </w:tabs>
                    <w:spacing w:line="203" w:lineRule="exact"/>
                    <w:ind w:left="30"/>
                    <w:rPr>
                      <w:rFonts w:ascii="Courier New"/>
                      <w:b/>
                      <w:sz w:val="18"/>
                    </w:rPr>
                  </w:pPr>
                  <w:r>
                    <w:rPr>
                      <w:rFonts w:ascii="Courier New"/>
                      <w:sz w:val="18"/>
                    </w:rPr>
                    <w:t>Purge</w:t>
                  </w:r>
                  <w:r>
                    <w:rPr>
                      <w:rFonts w:ascii="Courier New"/>
                      <w:spacing w:val="-5"/>
                      <w:sz w:val="18"/>
                    </w:rPr>
                    <w:t xml:space="preserve"> </w:t>
                  </w:r>
                  <w:r>
                    <w:rPr>
                      <w:rFonts w:ascii="Courier New"/>
                      <w:sz w:val="18"/>
                    </w:rPr>
                    <w:t>To:</w:t>
                  </w:r>
                  <w:r>
                    <w:rPr>
                      <w:rFonts w:ascii="Courier New"/>
                      <w:sz w:val="18"/>
                    </w:rPr>
                    <w:tab/>
                    <w:t>02-01-04</w:t>
                  </w:r>
                  <w:r>
                    <w:rPr>
                      <w:rFonts w:ascii="Courier New"/>
                      <w:sz w:val="18"/>
                    </w:rPr>
                    <w:tab/>
                    <w:t>//</w:t>
                  </w:r>
                  <w:r>
                    <w:rPr>
                      <w:rFonts w:ascii="Courier New"/>
                      <w:spacing w:val="-1"/>
                      <w:sz w:val="18"/>
                    </w:rPr>
                    <w:t xml:space="preserve"> </w:t>
                  </w:r>
                  <w:r>
                    <w:rPr>
                      <w:rFonts w:ascii="Courier New"/>
                      <w:b/>
                      <w:sz w:val="18"/>
                    </w:rPr>
                    <w:t>&lt;RET&gt;</w:t>
                  </w:r>
                </w:p>
                <w:p w14:paraId="455E9460" w14:textId="77777777" w:rsidR="00D56123" w:rsidRDefault="00D56123">
                  <w:pPr>
                    <w:pStyle w:val="BodyText"/>
                    <w:spacing w:before="4"/>
                    <w:rPr>
                      <w:rFonts w:ascii="Courier New"/>
                      <w:b/>
                      <w:sz w:val="18"/>
                    </w:rPr>
                  </w:pPr>
                </w:p>
                <w:p w14:paraId="586F02E3" w14:textId="77777777" w:rsidR="00D56123" w:rsidRDefault="00094F2A">
                  <w:pPr>
                    <w:spacing w:before="1" w:line="202" w:lineRule="exact"/>
                    <w:ind w:left="30"/>
                    <w:rPr>
                      <w:rFonts w:ascii="Courier New"/>
                      <w:sz w:val="18"/>
                    </w:rPr>
                  </w:pPr>
                  <w:r>
                    <w:rPr>
                      <w:rFonts w:ascii="Courier New"/>
                      <w:sz w:val="18"/>
                    </w:rPr>
                    <w:t>Request will be Queued.</w:t>
                  </w:r>
                </w:p>
                <w:p w14:paraId="35CE9A67" w14:textId="77777777" w:rsidR="00D56123" w:rsidRDefault="00094F2A">
                  <w:pPr>
                    <w:spacing w:line="202" w:lineRule="exact"/>
                    <w:ind w:left="30"/>
                    <w:rPr>
                      <w:rFonts w:ascii="Courier New"/>
                      <w:b/>
                      <w:sz w:val="18"/>
                    </w:rPr>
                  </w:pPr>
                  <w:r>
                    <w:rPr>
                      <w:rFonts w:ascii="Courier New"/>
                      <w:sz w:val="18"/>
                    </w:rPr>
                    <w:t xml:space="preserve">Requested Start Time: NOW// </w:t>
                  </w:r>
                  <w:r>
                    <w:rPr>
                      <w:rFonts w:ascii="Courier New"/>
                      <w:b/>
                      <w:sz w:val="18"/>
                    </w:rPr>
                    <w:t>&lt;RET&gt;</w:t>
                  </w:r>
                </w:p>
              </w:txbxContent>
            </v:textbox>
            <w10:wrap type="topAndBottom" anchorx="page"/>
          </v:shape>
        </w:pict>
      </w:r>
    </w:p>
    <w:p w14:paraId="65642A3A" w14:textId="77777777" w:rsidR="00D56123" w:rsidRDefault="00D56123">
      <w:pPr>
        <w:sectPr w:rsidR="00D56123">
          <w:pgSz w:w="12240" w:h="15840"/>
          <w:pgMar w:top="1500" w:right="1120" w:bottom="1160" w:left="1120" w:header="0" w:footer="975" w:gutter="0"/>
          <w:cols w:space="720"/>
        </w:sectPr>
      </w:pPr>
    </w:p>
    <w:p w14:paraId="4EB4CCE9" w14:textId="77777777" w:rsidR="00D56123" w:rsidRDefault="00094F2A">
      <w:pPr>
        <w:pStyle w:val="Heading2"/>
      </w:pPr>
      <w:bookmarkStart w:id="345" w:name="_RD_Recode_Diets_for_all_Inpatients_[FHX"/>
      <w:bookmarkStart w:id="346" w:name="_bookmark179"/>
      <w:bookmarkEnd w:id="345"/>
      <w:bookmarkEnd w:id="346"/>
      <w:r>
        <w:t>RD Recode Diets for all Inpatients [FHX2]</w:t>
      </w:r>
    </w:p>
    <w:p w14:paraId="0925D852" w14:textId="77777777" w:rsidR="00D56123" w:rsidRDefault="00094F2A">
      <w:pPr>
        <w:pStyle w:val="BodyText"/>
        <w:spacing w:before="239"/>
        <w:ind w:left="319" w:right="302"/>
      </w:pPr>
      <w:r>
        <w:t>The Recode Diets for all Inpatients option allows you to specify the order in which to tally production diets. The PRODUCTION DIET file #116.2 sets a tally order for production diets and creates combination production diets, which are groups of single production diets. The coding of the clinical diet order into the appropriate production diet occurs at the time of the order entry.</w:t>
      </w:r>
    </w:p>
    <w:p w14:paraId="0BE874D2" w14:textId="77777777" w:rsidR="00D56123" w:rsidRDefault="00094F2A">
      <w:pPr>
        <w:pStyle w:val="BodyText"/>
        <w:ind w:left="320" w:right="509"/>
      </w:pPr>
      <w:r>
        <w:t>Changing the tally order does not affect existing inpatient orders, but only orders entered from now on. In order to recode existing inpatient diet orders according to some new tally order, it is necessary to run this option. No input is required. Selecting the option causes a recode of all existing inpatient diet orders.</w:t>
      </w:r>
    </w:p>
    <w:p w14:paraId="6FD64426" w14:textId="77777777" w:rsidR="00D56123" w:rsidRDefault="00D56123">
      <w:pPr>
        <w:pStyle w:val="BodyText"/>
        <w:spacing w:before="9"/>
        <w:rPr>
          <w:sz w:val="20"/>
        </w:rPr>
      </w:pPr>
    </w:p>
    <w:p w14:paraId="0A0157ED" w14:textId="77777777" w:rsidR="00D56123" w:rsidRDefault="00094F2A">
      <w:pPr>
        <w:pStyle w:val="BodyText"/>
        <w:ind w:left="1040"/>
      </w:pPr>
      <w:r>
        <w:rPr>
          <w:b/>
        </w:rPr>
        <w:t xml:space="preserve">Note: </w:t>
      </w:r>
      <w:r>
        <w:t>When you run this option, you may receive a message like:</w:t>
      </w:r>
    </w:p>
    <w:p w14:paraId="7096C4C9" w14:textId="77777777" w:rsidR="00D56123" w:rsidRDefault="00D56123">
      <w:pPr>
        <w:pStyle w:val="BodyText"/>
        <w:spacing w:before="9"/>
        <w:rPr>
          <w:sz w:val="12"/>
        </w:rPr>
      </w:pPr>
    </w:p>
    <w:p w14:paraId="63083ADE" w14:textId="77777777" w:rsidR="00D56123" w:rsidRDefault="00094F2A">
      <w:pPr>
        <w:tabs>
          <w:tab w:val="left" w:pos="9709"/>
        </w:tabs>
        <w:spacing w:before="100"/>
        <w:ind w:left="535"/>
        <w:rPr>
          <w:rFonts w:ascii="Courier New"/>
          <w:sz w:val="18"/>
        </w:rPr>
      </w:pPr>
      <w:r>
        <w:rPr>
          <w:rFonts w:ascii="Courier New"/>
          <w:sz w:val="18"/>
          <w:shd w:val="clear" w:color="auto" w:fill="E4E4E4"/>
        </w:rPr>
        <w:t>DOE,JOHN, Admission "#", Diet Order 2 not</w:t>
      </w:r>
      <w:r>
        <w:rPr>
          <w:rFonts w:ascii="Courier New"/>
          <w:spacing w:val="-42"/>
          <w:sz w:val="18"/>
          <w:shd w:val="clear" w:color="auto" w:fill="E4E4E4"/>
        </w:rPr>
        <w:t xml:space="preserve"> </w:t>
      </w:r>
      <w:r>
        <w:rPr>
          <w:rFonts w:ascii="Courier New"/>
          <w:sz w:val="18"/>
          <w:shd w:val="clear" w:color="auto" w:fill="E4E4E4"/>
        </w:rPr>
        <w:t>recoded</w:t>
      </w:r>
      <w:r>
        <w:rPr>
          <w:rFonts w:ascii="Courier New"/>
          <w:sz w:val="18"/>
          <w:shd w:val="clear" w:color="auto" w:fill="E4E4E4"/>
        </w:rPr>
        <w:tab/>
      </w:r>
    </w:p>
    <w:p w14:paraId="4DC74D8F" w14:textId="77777777" w:rsidR="00D56123" w:rsidRDefault="00D56123">
      <w:pPr>
        <w:pStyle w:val="BodyText"/>
        <w:spacing w:before="8"/>
        <w:rPr>
          <w:rFonts w:ascii="Courier New"/>
          <w:sz w:val="23"/>
        </w:rPr>
      </w:pPr>
    </w:p>
    <w:p w14:paraId="71F74AE7" w14:textId="77777777" w:rsidR="00D56123" w:rsidRDefault="00094F2A">
      <w:pPr>
        <w:pStyle w:val="BodyText"/>
        <w:ind w:left="320" w:right="415"/>
      </w:pPr>
      <w:r>
        <w:t>If it is not a current admission, you can ignore it. If it is a current admission, you need to reorder the diet for the patient.</w:t>
      </w:r>
    </w:p>
    <w:p w14:paraId="37016599" w14:textId="77777777" w:rsidR="00D56123" w:rsidRDefault="00D56123">
      <w:pPr>
        <w:sectPr w:rsidR="00D56123">
          <w:pgSz w:w="12240" w:h="15840"/>
          <w:pgMar w:top="1500" w:right="1120" w:bottom="1160" w:left="1120" w:header="0" w:footer="975" w:gutter="0"/>
          <w:cols w:space="720"/>
        </w:sectPr>
      </w:pPr>
    </w:p>
    <w:p w14:paraId="4BA364CA" w14:textId="77777777" w:rsidR="00D56123" w:rsidRDefault="00094F2A">
      <w:pPr>
        <w:pStyle w:val="Heading2"/>
        <w:jc w:val="both"/>
      </w:pPr>
      <w:bookmarkStart w:id="347" w:name="_RI_Check_Integrity_of_Routines_[FHX1]"/>
      <w:bookmarkStart w:id="348" w:name="_bookmark180"/>
      <w:bookmarkEnd w:id="347"/>
      <w:bookmarkEnd w:id="348"/>
      <w:r>
        <w:t>RI Check Integrity of Routines [FHX1]</w:t>
      </w:r>
    </w:p>
    <w:p w14:paraId="565E7ACA" w14:textId="77777777" w:rsidR="00D56123" w:rsidRDefault="00094F2A">
      <w:pPr>
        <w:pStyle w:val="BodyText"/>
        <w:spacing w:before="239"/>
        <w:ind w:left="320" w:right="346"/>
        <w:jc w:val="both"/>
      </w:pPr>
      <w:r>
        <w:t>The Check Integrity of Routines option verifies that the various Nutrition routines are not altered since distribution. It is important to recognize that official patches, as well as local modifications cause a routine to be flagged as altered. This is a means of learning whether official patches were installed or whether any modifications were made to the software.</w:t>
      </w:r>
    </w:p>
    <w:p w14:paraId="01997652" w14:textId="77777777" w:rsidR="00D56123" w:rsidRDefault="00D56123">
      <w:pPr>
        <w:pStyle w:val="BodyText"/>
      </w:pPr>
    </w:p>
    <w:p w14:paraId="775CE095" w14:textId="77777777" w:rsidR="00D56123" w:rsidRDefault="00094F2A">
      <w:pPr>
        <w:pStyle w:val="BodyText"/>
        <w:ind w:left="320"/>
        <w:jc w:val="both"/>
      </w:pPr>
      <w:r>
        <w:t>The output is a list of the routine names.</w:t>
      </w:r>
    </w:p>
    <w:p w14:paraId="4120A832" w14:textId="77777777" w:rsidR="00D56123" w:rsidRDefault="00C621D2">
      <w:pPr>
        <w:pStyle w:val="BodyText"/>
        <w:spacing w:before="10"/>
        <w:rPr>
          <w:sz w:val="20"/>
        </w:rPr>
      </w:pPr>
      <w:r>
        <w:pict w14:anchorId="7F63CBAC">
          <v:group id="_x0000_s2087" style="position:absolute;margin-left:81.3pt;margin-top:14pt;width:460.2pt;height:112.35pt;z-index:-15614464;mso-wrap-distance-left:0;mso-wrap-distance-right:0;mso-position-horizontal-relative:page" coordorigin="1626,280" coordsize="9204,2247">
            <v:shape id="_x0000_s2092" style="position:absolute;left:1626;top:279;width:9204;height:2243" coordorigin="1626,280" coordsize="9204,2243" o:spt="100" adj="0,,0" path="m10830,2318r-9204,l1626,2522r9204,l10830,2318xm10830,280r-9204,l1626,482r,204l1626,890r,204l1626,1298r,204l1626,1706r,204l1626,2114r,204l10830,2318r,-204l10830,1910r,-204l10830,1502r,-204l10830,1094r,-204l10830,686r,-204l10830,280xe" fillcolor="#e4e4e4" stroked="f">
              <v:stroke joinstyle="round"/>
              <v:formulas/>
              <v:path arrowok="t" o:connecttype="segments"/>
            </v:shape>
            <v:shape id="_x0000_s2091" type="#_x0000_t202" style="position:absolute;left:1656;top:486;width:6607;height:1020" filled="f" stroked="f">
              <v:textbox inset="0,0,0,0">
                <w:txbxContent>
                  <w:p w14:paraId="53614D0E" w14:textId="77777777" w:rsidR="00D56123" w:rsidRDefault="00094F2A">
                    <w:pPr>
                      <w:rPr>
                        <w:rFonts w:ascii="Courier New"/>
                        <w:sz w:val="18"/>
                      </w:rPr>
                    </w:pPr>
                    <w:r>
                      <w:rPr>
                        <w:rFonts w:ascii="Courier New"/>
                        <w:sz w:val="18"/>
                      </w:rPr>
                      <w:t>Check Integrity of Routines</w:t>
                    </w:r>
                  </w:p>
                  <w:p w14:paraId="56D5EACD" w14:textId="77777777" w:rsidR="00D56123" w:rsidRDefault="00094F2A">
                    <w:pPr>
                      <w:tabs>
                        <w:tab w:val="left" w:pos="503"/>
                      </w:tabs>
                      <w:spacing w:line="410" w:lineRule="atLeast"/>
                      <w:ind w:right="18"/>
                      <w:rPr>
                        <w:rFonts w:ascii="Courier New"/>
                        <w:sz w:val="18"/>
                      </w:rPr>
                    </w:pPr>
                    <w:r>
                      <w:rPr>
                        <w:rFonts w:ascii="Courier New"/>
                        <w:sz w:val="18"/>
                      </w:rPr>
                      <w:t>Checksum routine created on DEC 15, 1994@13:09 by KERNEL</w:t>
                    </w:r>
                    <w:r>
                      <w:rPr>
                        <w:rFonts w:ascii="Courier New"/>
                        <w:spacing w:val="-51"/>
                        <w:sz w:val="18"/>
                      </w:rPr>
                      <w:t xml:space="preserve"> </w:t>
                    </w:r>
                    <w:r>
                      <w:rPr>
                        <w:rFonts w:ascii="Courier New"/>
                        <w:sz w:val="18"/>
                      </w:rPr>
                      <w:t>V7.1 FH</w:t>
                    </w:r>
                    <w:r>
                      <w:rPr>
                        <w:rFonts w:ascii="Courier New"/>
                        <w:sz w:val="18"/>
                      </w:rPr>
                      <w:tab/>
                      <w:t>OK</w:t>
                    </w:r>
                  </w:p>
                </w:txbxContent>
              </v:textbox>
            </v:shape>
            <v:shape id="_x0000_s2090" type="#_x0000_t202" style="position:absolute;left:1656;top:1506;width:668;height:1020" filled="f" stroked="f">
              <v:textbox inset="0,0,0,0">
                <w:txbxContent>
                  <w:p w14:paraId="23AB8E99" w14:textId="77777777" w:rsidR="00D56123" w:rsidRDefault="00094F2A">
                    <w:pPr>
                      <w:ind w:right="5"/>
                      <w:rPr>
                        <w:rFonts w:ascii="Courier New"/>
                        <w:sz w:val="18"/>
                      </w:rPr>
                    </w:pPr>
                    <w:r>
                      <w:rPr>
                        <w:rFonts w:ascii="Courier New"/>
                        <w:sz w:val="18"/>
                      </w:rPr>
                      <w:t xml:space="preserve">FHADM </w:t>
                    </w:r>
                    <w:r>
                      <w:rPr>
                        <w:rFonts w:ascii="Courier New"/>
                        <w:spacing w:val="-1"/>
                        <w:sz w:val="18"/>
                      </w:rPr>
                      <w:t>FHADM1</w:t>
                    </w:r>
                  </w:p>
                  <w:p w14:paraId="078A4C31" w14:textId="77777777" w:rsidR="00D56123" w:rsidRDefault="00094F2A">
                    <w:pPr>
                      <w:ind w:right="5"/>
                      <w:rPr>
                        <w:rFonts w:ascii="Courier New"/>
                        <w:sz w:val="18"/>
                      </w:rPr>
                    </w:pPr>
                    <w:r>
                      <w:rPr>
                        <w:rFonts w:ascii="Courier New"/>
                        <w:sz w:val="18"/>
                      </w:rPr>
                      <w:t xml:space="preserve">.... </w:t>
                    </w:r>
                    <w:r>
                      <w:rPr>
                        <w:rFonts w:ascii="Courier New"/>
                        <w:spacing w:val="-1"/>
                        <w:sz w:val="18"/>
                      </w:rPr>
                      <w:t>FHASM4</w:t>
                    </w:r>
                  </w:p>
                  <w:p w14:paraId="5F99A7A6" w14:textId="77777777" w:rsidR="00D56123" w:rsidRDefault="00094F2A">
                    <w:pPr>
                      <w:rPr>
                        <w:rFonts w:ascii="Courier New"/>
                        <w:sz w:val="18"/>
                      </w:rPr>
                    </w:pPr>
                    <w:r>
                      <w:rPr>
                        <w:rFonts w:ascii="Courier New"/>
                        <w:sz w:val="18"/>
                      </w:rPr>
                      <w:t>....</w:t>
                    </w:r>
                  </w:p>
                </w:txbxContent>
              </v:textbox>
            </v:shape>
            <v:shape id="_x0000_s2089" type="#_x0000_t202" style="position:absolute;left:2519;top:1506;width:236;height:408" filled="f" stroked="f">
              <v:textbox inset="0,0,0,0">
                <w:txbxContent>
                  <w:p w14:paraId="2E516013" w14:textId="77777777" w:rsidR="00D56123" w:rsidRDefault="00094F2A">
                    <w:pPr>
                      <w:ind w:right="-1"/>
                      <w:rPr>
                        <w:rFonts w:ascii="Courier New"/>
                        <w:sz w:val="18"/>
                      </w:rPr>
                    </w:pPr>
                    <w:r>
                      <w:rPr>
                        <w:rFonts w:ascii="Courier New"/>
                        <w:sz w:val="18"/>
                      </w:rPr>
                      <w:t>OK</w:t>
                    </w:r>
                    <w:r>
                      <w:rPr>
                        <w:rFonts w:ascii="Courier New"/>
                        <w:w w:val="99"/>
                        <w:sz w:val="18"/>
                      </w:rPr>
                      <w:t xml:space="preserve"> </w:t>
                    </w:r>
                    <w:r>
                      <w:rPr>
                        <w:rFonts w:ascii="Courier New"/>
                        <w:sz w:val="18"/>
                      </w:rPr>
                      <w:t>OK</w:t>
                    </w:r>
                  </w:p>
                </w:txbxContent>
              </v:textbox>
            </v:shape>
            <v:shape id="_x0000_s2088" type="#_x0000_t202" style="position:absolute;left:2519;top:2118;width:3368;height:204" filled="f" stroked="f">
              <v:textbox inset="0,0,0,0">
                <w:txbxContent>
                  <w:p w14:paraId="5497A582" w14:textId="77777777" w:rsidR="00D56123" w:rsidRDefault="00094F2A">
                    <w:pPr>
                      <w:rPr>
                        <w:rFonts w:ascii="Courier New"/>
                        <w:sz w:val="18"/>
                      </w:rPr>
                    </w:pPr>
                    <w:r>
                      <w:rPr>
                        <w:rFonts w:ascii="Courier New"/>
                        <w:sz w:val="18"/>
                      </w:rPr>
                      <w:t>Calculated 6352686, off by 7988</w:t>
                    </w:r>
                  </w:p>
                </w:txbxContent>
              </v:textbox>
            </v:shape>
            <w10:wrap type="topAndBottom" anchorx="page"/>
          </v:group>
        </w:pict>
      </w:r>
    </w:p>
    <w:p w14:paraId="1CE1531E" w14:textId="77777777" w:rsidR="00D56123" w:rsidRDefault="00D56123">
      <w:pPr>
        <w:pStyle w:val="BodyText"/>
        <w:rPr>
          <w:sz w:val="13"/>
        </w:rPr>
      </w:pPr>
    </w:p>
    <w:p w14:paraId="0B3E6E48" w14:textId="77777777" w:rsidR="00D56123" w:rsidRDefault="00094F2A">
      <w:pPr>
        <w:pStyle w:val="BodyText"/>
        <w:spacing w:before="90"/>
        <w:ind w:left="320"/>
      </w:pPr>
      <w:r>
        <w:t>In the example, any routine name followed by “off by nnnn” was modified.</w:t>
      </w:r>
    </w:p>
    <w:p w14:paraId="75198576" w14:textId="77777777" w:rsidR="00D56123" w:rsidRDefault="00D56123">
      <w:pPr>
        <w:sectPr w:rsidR="00D56123">
          <w:pgSz w:w="12240" w:h="15840"/>
          <w:pgMar w:top="1500" w:right="1120" w:bottom="1160" w:left="1120" w:header="0" w:footer="975" w:gutter="0"/>
          <w:cols w:space="720"/>
        </w:sectPr>
      </w:pPr>
    </w:p>
    <w:p w14:paraId="6F2200BE" w14:textId="77777777" w:rsidR="00D56123" w:rsidRDefault="00094F2A">
      <w:pPr>
        <w:pStyle w:val="Heading1"/>
      </w:pPr>
      <w:bookmarkStart w:id="349" w:name="_XF_File_Manager_[FHFILM]"/>
      <w:bookmarkStart w:id="350" w:name="_bookmark181"/>
      <w:bookmarkEnd w:id="349"/>
      <w:bookmarkEnd w:id="350"/>
      <w:r>
        <w:t>XF File Manager [FHFILM]</w:t>
      </w:r>
    </w:p>
    <w:p w14:paraId="0683630D" w14:textId="77777777" w:rsidR="00D56123" w:rsidRDefault="00D56123">
      <w:pPr>
        <w:pStyle w:val="BodyText"/>
        <w:rPr>
          <w:rFonts w:ascii="Arial"/>
          <w:b/>
          <w:sz w:val="21"/>
        </w:rPr>
      </w:pPr>
    </w:p>
    <w:tbl>
      <w:tblPr>
        <w:tblW w:w="0" w:type="auto"/>
        <w:tblInd w:w="2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D56123" w14:paraId="6E4B97C1" w14:textId="77777777">
        <w:trPr>
          <w:trHeight w:val="333"/>
        </w:trPr>
        <w:tc>
          <w:tcPr>
            <w:tcW w:w="1440" w:type="dxa"/>
          </w:tcPr>
          <w:p w14:paraId="797B9E18" w14:textId="77777777" w:rsidR="00D56123" w:rsidRDefault="00094F2A">
            <w:pPr>
              <w:pStyle w:val="TableParagraph"/>
              <w:spacing w:before="38"/>
              <w:ind w:left="107"/>
              <w:rPr>
                <w:rFonts w:ascii="Times New Roman"/>
              </w:rPr>
            </w:pPr>
            <w:r>
              <w:rPr>
                <w:rFonts w:ascii="Times New Roman"/>
              </w:rPr>
              <w:t>FD</w:t>
            </w:r>
          </w:p>
        </w:tc>
        <w:tc>
          <w:tcPr>
            <w:tcW w:w="7200" w:type="dxa"/>
          </w:tcPr>
          <w:p w14:paraId="166CFDA6" w14:textId="77777777" w:rsidR="00D56123" w:rsidRDefault="00094F2A">
            <w:pPr>
              <w:pStyle w:val="TableParagraph"/>
              <w:spacing w:before="38"/>
              <w:ind w:left="107"/>
              <w:rPr>
                <w:rFonts w:ascii="Times New Roman"/>
              </w:rPr>
            </w:pPr>
            <w:r>
              <w:rPr>
                <w:rFonts w:ascii="Times New Roman"/>
              </w:rPr>
              <w:t>File Dictionaries [FHFIL4]</w:t>
            </w:r>
          </w:p>
        </w:tc>
      </w:tr>
      <w:tr w:rsidR="00D56123" w14:paraId="5351743E" w14:textId="77777777">
        <w:trPr>
          <w:trHeight w:val="333"/>
        </w:trPr>
        <w:tc>
          <w:tcPr>
            <w:tcW w:w="1440" w:type="dxa"/>
          </w:tcPr>
          <w:p w14:paraId="6509A7C5" w14:textId="77777777" w:rsidR="00D56123" w:rsidRDefault="00094F2A">
            <w:pPr>
              <w:pStyle w:val="TableParagraph"/>
              <w:spacing w:before="38"/>
              <w:ind w:left="107"/>
              <w:rPr>
                <w:rFonts w:ascii="Times New Roman"/>
              </w:rPr>
            </w:pPr>
            <w:r>
              <w:rPr>
                <w:rFonts w:ascii="Times New Roman"/>
              </w:rPr>
              <w:t>IE</w:t>
            </w:r>
          </w:p>
        </w:tc>
        <w:tc>
          <w:tcPr>
            <w:tcW w:w="7200" w:type="dxa"/>
          </w:tcPr>
          <w:p w14:paraId="3E7616B2" w14:textId="77777777" w:rsidR="00D56123" w:rsidRDefault="00094F2A">
            <w:pPr>
              <w:pStyle w:val="TableParagraph"/>
              <w:spacing w:before="38"/>
              <w:ind w:left="107"/>
              <w:rPr>
                <w:rFonts w:ascii="Times New Roman"/>
              </w:rPr>
            </w:pPr>
            <w:r>
              <w:rPr>
                <w:rFonts w:ascii="Times New Roman"/>
              </w:rPr>
              <w:t>Inquire to Files [FHFIL3]</w:t>
            </w:r>
          </w:p>
        </w:tc>
      </w:tr>
      <w:tr w:rsidR="00D56123" w14:paraId="1CEC9E1F" w14:textId="77777777">
        <w:trPr>
          <w:trHeight w:val="332"/>
        </w:trPr>
        <w:tc>
          <w:tcPr>
            <w:tcW w:w="1440" w:type="dxa"/>
          </w:tcPr>
          <w:p w14:paraId="76E55699" w14:textId="77777777" w:rsidR="00D56123" w:rsidRDefault="00094F2A">
            <w:pPr>
              <w:pStyle w:val="TableParagraph"/>
              <w:spacing w:before="38"/>
              <w:ind w:left="107"/>
              <w:rPr>
                <w:rFonts w:ascii="Times New Roman"/>
              </w:rPr>
            </w:pPr>
            <w:r>
              <w:rPr>
                <w:rFonts w:ascii="Times New Roman"/>
              </w:rPr>
              <w:t>PE</w:t>
            </w:r>
          </w:p>
        </w:tc>
        <w:tc>
          <w:tcPr>
            <w:tcW w:w="7200" w:type="dxa"/>
          </w:tcPr>
          <w:p w14:paraId="573810E2" w14:textId="77777777" w:rsidR="00D56123" w:rsidRDefault="00094F2A">
            <w:pPr>
              <w:pStyle w:val="TableParagraph"/>
              <w:spacing w:before="38"/>
              <w:ind w:left="107"/>
              <w:rPr>
                <w:rFonts w:ascii="Times New Roman"/>
              </w:rPr>
            </w:pPr>
            <w:r>
              <w:rPr>
                <w:rFonts w:ascii="Times New Roman"/>
              </w:rPr>
              <w:t>Print File Entries [FHFIL1]</w:t>
            </w:r>
          </w:p>
        </w:tc>
      </w:tr>
      <w:tr w:rsidR="00D56123" w14:paraId="58DFE753" w14:textId="77777777">
        <w:trPr>
          <w:trHeight w:val="334"/>
        </w:trPr>
        <w:tc>
          <w:tcPr>
            <w:tcW w:w="1440" w:type="dxa"/>
          </w:tcPr>
          <w:p w14:paraId="3C7AD3F1" w14:textId="77777777" w:rsidR="00D56123" w:rsidRDefault="00094F2A">
            <w:pPr>
              <w:pStyle w:val="TableParagraph"/>
              <w:spacing w:before="38"/>
              <w:ind w:left="107"/>
              <w:rPr>
                <w:rFonts w:ascii="Times New Roman"/>
              </w:rPr>
            </w:pPr>
            <w:r>
              <w:rPr>
                <w:rFonts w:ascii="Times New Roman"/>
              </w:rPr>
              <w:t>SE</w:t>
            </w:r>
          </w:p>
        </w:tc>
        <w:tc>
          <w:tcPr>
            <w:tcW w:w="7200" w:type="dxa"/>
          </w:tcPr>
          <w:p w14:paraId="4F21A5BB" w14:textId="77777777" w:rsidR="00D56123" w:rsidRDefault="00094F2A">
            <w:pPr>
              <w:pStyle w:val="TableParagraph"/>
              <w:spacing w:before="38"/>
              <w:ind w:left="107"/>
              <w:rPr>
                <w:rFonts w:ascii="Times New Roman"/>
              </w:rPr>
            </w:pPr>
            <w:r>
              <w:rPr>
                <w:rFonts w:ascii="Times New Roman"/>
              </w:rPr>
              <w:t>Search File Entries FHFIL2]</w:t>
            </w:r>
          </w:p>
        </w:tc>
      </w:tr>
    </w:tbl>
    <w:p w14:paraId="20BA46AD" w14:textId="77777777" w:rsidR="00D56123" w:rsidRDefault="00094F2A">
      <w:pPr>
        <w:pStyle w:val="BodyText"/>
        <w:spacing w:before="272"/>
        <w:ind w:left="320" w:right="975"/>
      </w:pPr>
      <w:r>
        <w:t>File Manager allows you to print entries in Nutrition and Food Service files, as well as file dictionaries.</w:t>
      </w:r>
    </w:p>
    <w:p w14:paraId="2536276D" w14:textId="77777777" w:rsidR="00D56123" w:rsidRDefault="00094F2A">
      <w:pPr>
        <w:ind w:left="320"/>
        <w:rPr>
          <w:sz w:val="24"/>
        </w:rPr>
      </w:pPr>
      <w:r>
        <w:rPr>
          <w:sz w:val="24"/>
        </w:rPr>
        <w:t xml:space="preserve">For more information, refer to the latest version of the </w:t>
      </w:r>
      <w:r>
        <w:rPr>
          <w:i/>
          <w:sz w:val="24"/>
        </w:rPr>
        <w:t>VA FileMan User Manual</w:t>
      </w:r>
      <w:r>
        <w:rPr>
          <w:sz w:val="24"/>
        </w:rPr>
        <w:t>.</w:t>
      </w:r>
    </w:p>
    <w:p w14:paraId="29934C80" w14:textId="77777777" w:rsidR="00D56123" w:rsidRDefault="00D56123">
      <w:pPr>
        <w:rPr>
          <w:sz w:val="24"/>
        </w:rPr>
        <w:sectPr w:rsidR="00D56123">
          <w:pgSz w:w="12240" w:h="15840"/>
          <w:pgMar w:top="1500" w:right="1120" w:bottom="1160" w:left="1120" w:header="0" w:footer="975" w:gutter="0"/>
          <w:cols w:space="720"/>
        </w:sectPr>
      </w:pPr>
    </w:p>
    <w:p w14:paraId="12EAA46B" w14:textId="77777777" w:rsidR="00D56123" w:rsidRDefault="00094F2A">
      <w:pPr>
        <w:pStyle w:val="Heading2"/>
      </w:pPr>
      <w:bookmarkStart w:id="351" w:name="_FD_File_Dictionaries_[FHFIL4]"/>
      <w:bookmarkStart w:id="352" w:name="_bookmark182"/>
      <w:bookmarkEnd w:id="351"/>
      <w:bookmarkEnd w:id="352"/>
      <w:r>
        <w:t>FD File Dictionaries [FHFIL4]</w:t>
      </w:r>
    </w:p>
    <w:p w14:paraId="4EB24F26" w14:textId="77777777" w:rsidR="00D56123" w:rsidRDefault="00094F2A">
      <w:pPr>
        <w:pStyle w:val="BodyText"/>
        <w:spacing w:before="239"/>
        <w:ind w:left="320"/>
      </w:pPr>
      <w:r>
        <w:t>The File Dictionaries option is used to look at the field definitions and help text:</w:t>
      </w:r>
    </w:p>
    <w:p w14:paraId="29933A13" w14:textId="77777777" w:rsidR="00D56123" w:rsidRDefault="00094F2A">
      <w:pPr>
        <w:pStyle w:val="ListParagraph"/>
        <w:numPr>
          <w:ilvl w:val="0"/>
          <w:numId w:val="89"/>
        </w:numPr>
        <w:tabs>
          <w:tab w:val="left" w:pos="679"/>
          <w:tab w:val="left" w:pos="680"/>
        </w:tabs>
        <w:spacing w:before="41"/>
        <w:rPr>
          <w:sz w:val="24"/>
        </w:rPr>
      </w:pPr>
      <w:r>
        <w:rPr>
          <w:sz w:val="24"/>
        </w:rPr>
        <w:t>Date/Time: A date field with or without a time</w:t>
      </w:r>
      <w:r>
        <w:rPr>
          <w:spacing w:val="-2"/>
          <w:sz w:val="24"/>
        </w:rPr>
        <w:t xml:space="preserve"> </w:t>
      </w:r>
      <w:r>
        <w:rPr>
          <w:sz w:val="24"/>
        </w:rPr>
        <w:t>entry</w:t>
      </w:r>
    </w:p>
    <w:p w14:paraId="1027B981" w14:textId="77777777" w:rsidR="00D56123" w:rsidRDefault="00094F2A">
      <w:pPr>
        <w:pStyle w:val="ListParagraph"/>
        <w:numPr>
          <w:ilvl w:val="0"/>
          <w:numId w:val="89"/>
        </w:numPr>
        <w:tabs>
          <w:tab w:val="left" w:pos="679"/>
          <w:tab w:val="left" w:pos="680"/>
        </w:tabs>
        <w:spacing w:before="39"/>
        <w:rPr>
          <w:sz w:val="24"/>
        </w:rPr>
      </w:pPr>
      <w:r>
        <w:rPr>
          <w:sz w:val="24"/>
        </w:rPr>
        <w:t>Number: A numeric</w:t>
      </w:r>
      <w:r>
        <w:rPr>
          <w:spacing w:val="-1"/>
          <w:sz w:val="24"/>
        </w:rPr>
        <w:t xml:space="preserve"> </w:t>
      </w:r>
      <w:r>
        <w:rPr>
          <w:sz w:val="24"/>
        </w:rPr>
        <w:t>value</w:t>
      </w:r>
    </w:p>
    <w:p w14:paraId="5F045218" w14:textId="77777777" w:rsidR="00D56123" w:rsidRDefault="00094F2A">
      <w:pPr>
        <w:pStyle w:val="ListParagraph"/>
        <w:numPr>
          <w:ilvl w:val="0"/>
          <w:numId w:val="89"/>
        </w:numPr>
        <w:tabs>
          <w:tab w:val="left" w:pos="679"/>
          <w:tab w:val="left" w:pos="680"/>
        </w:tabs>
        <w:spacing w:before="38"/>
        <w:rPr>
          <w:sz w:val="24"/>
        </w:rPr>
      </w:pPr>
      <w:r>
        <w:rPr>
          <w:sz w:val="24"/>
        </w:rPr>
        <w:t>Set of Codes: A listing of the only choices</w:t>
      </w:r>
      <w:r>
        <w:rPr>
          <w:spacing w:val="-7"/>
          <w:sz w:val="24"/>
        </w:rPr>
        <w:t xml:space="preserve"> </w:t>
      </w:r>
      <w:r>
        <w:rPr>
          <w:sz w:val="24"/>
        </w:rPr>
        <w:t>available</w:t>
      </w:r>
    </w:p>
    <w:p w14:paraId="43CE4074" w14:textId="77777777" w:rsidR="00D56123" w:rsidRDefault="00094F2A">
      <w:pPr>
        <w:pStyle w:val="ListParagraph"/>
        <w:numPr>
          <w:ilvl w:val="0"/>
          <w:numId w:val="89"/>
        </w:numPr>
        <w:tabs>
          <w:tab w:val="left" w:pos="679"/>
          <w:tab w:val="left" w:pos="680"/>
        </w:tabs>
        <w:rPr>
          <w:sz w:val="24"/>
        </w:rPr>
      </w:pPr>
      <w:r>
        <w:rPr>
          <w:sz w:val="24"/>
        </w:rPr>
        <w:t>Free Text: A specified number of</w:t>
      </w:r>
      <w:r>
        <w:rPr>
          <w:spacing w:val="-6"/>
          <w:sz w:val="24"/>
        </w:rPr>
        <w:t xml:space="preserve"> </w:t>
      </w:r>
      <w:r>
        <w:rPr>
          <w:sz w:val="24"/>
        </w:rPr>
        <w:t>characters</w:t>
      </w:r>
    </w:p>
    <w:p w14:paraId="5A8B84E5" w14:textId="77777777" w:rsidR="00D56123" w:rsidRDefault="00094F2A">
      <w:pPr>
        <w:pStyle w:val="ListParagraph"/>
        <w:numPr>
          <w:ilvl w:val="0"/>
          <w:numId w:val="89"/>
        </w:numPr>
        <w:tabs>
          <w:tab w:val="left" w:pos="679"/>
          <w:tab w:val="left" w:pos="680"/>
        </w:tabs>
        <w:spacing w:before="39"/>
        <w:rPr>
          <w:sz w:val="24"/>
        </w:rPr>
      </w:pPr>
      <w:r>
        <w:rPr>
          <w:sz w:val="24"/>
        </w:rPr>
        <w:t>Word Processing: Usually an unlimited number of</w:t>
      </w:r>
      <w:r>
        <w:rPr>
          <w:spacing w:val="-1"/>
          <w:sz w:val="24"/>
        </w:rPr>
        <w:t xml:space="preserve"> </w:t>
      </w:r>
      <w:r>
        <w:rPr>
          <w:sz w:val="24"/>
        </w:rPr>
        <w:t>characters</w:t>
      </w:r>
    </w:p>
    <w:p w14:paraId="35762E77" w14:textId="77777777" w:rsidR="00D56123" w:rsidRDefault="00094F2A">
      <w:pPr>
        <w:pStyle w:val="ListParagraph"/>
        <w:numPr>
          <w:ilvl w:val="0"/>
          <w:numId w:val="89"/>
        </w:numPr>
        <w:tabs>
          <w:tab w:val="left" w:pos="679"/>
          <w:tab w:val="left" w:pos="680"/>
        </w:tabs>
        <w:spacing w:before="39" w:line="294" w:lineRule="exact"/>
        <w:rPr>
          <w:sz w:val="24"/>
        </w:rPr>
      </w:pPr>
      <w:r>
        <w:rPr>
          <w:sz w:val="24"/>
        </w:rPr>
        <w:t>Computed: A value that is not stored by this</w:t>
      </w:r>
      <w:r>
        <w:rPr>
          <w:spacing w:val="-1"/>
          <w:sz w:val="24"/>
        </w:rPr>
        <w:t xml:space="preserve"> </w:t>
      </w:r>
      <w:r>
        <w:rPr>
          <w:sz w:val="24"/>
        </w:rPr>
        <w:t>file</w:t>
      </w:r>
    </w:p>
    <w:p w14:paraId="11E16CF1" w14:textId="77777777" w:rsidR="00D56123" w:rsidRDefault="00094F2A">
      <w:pPr>
        <w:pStyle w:val="BodyText"/>
        <w:ind w:left="679" w:right="602"/>
      </w:pPr>
      <w:r>
        <w:t>(e.g. Patient SSN or birth date is usually a computed field. It is stored in another file and is not subject to change.)</w:t>
      </w:r>
    </w:p>
    <w:p w14:paraId="101D07A3" w14:textId="77777777" w:rsidR="00D56123" w:rsidRDefault="00094F2A">
      <w:pPr>
        <w:pStyle w:val="ListParagraph"/>
        <w:numPr>
          <w:ilvl w:val="0"/>
          <w:numId w:val="89"/>
        </w:numPr>
        <w:tabs>
          <w:tab w:val="left" w:pos="679"/>
          <w:tab w:val="left" w:pos="680"/>
        </w:tabs>
        <w:rPr>
          <w:sz w:val="24"/>
        </w:rPr>
      </w:pPr>
      <w:r>
        <w:rPr>
          <w:sz w:val="24"/>
        </w:rPr>
        <w:t>Pointer: References/uses an entry from another</w:t>
      </w:r>
      <w:r>
        <w:rPr>
          <w:spacing w:val="-3"/>
          <w:sz w:val="24"/>
        </w:rPr>
        <w:t xml:space="preserve"> </w:t>
      </w:r>
      <w:r>
        <w:rPr>
          <w:sz w:val="24"/>
        </w:rPr>
        <w:t>file</w:t>
      </w:r>
    </w:p>
    <w:p w14:paraId="44BAA087" w14:textId="77777777" w:rsidR="00D56123" w:rsidRDefault="00094F2A">
      <w:pPr>
        <w:pStyle w:val="ListParagraph"/>
        <w:numPr>
          <w:ilvl w:val="0"/>
          <w:numId w:val="89"/>
        </w:numPr>
        <w:tabs>
          <w:tab w:val="left" w:pos="679"/>
          <w:tab w:val="left" w:pos="680"/>
        </w:tabs>
        <w:spacing w:before="39"/>
        <w:rPr>
          <w:sz w:val="24"/>
        </w:rPr>
      </w:pPr>
      <w:r>
        <w:rPr>
          <w:sz w:val="24"/>
        </w:rPr>
        <w:t>Variable Pointer: References/uses an entry from more than one</w:t>
      </w:r>
      <w:r>
        <w:rPr>
          <w:spacing w:val="-4"/>
          <w:sz w:val="24"/>
        </w:rPr>
        <w:t xml:space="preserve"> </w:t>
      </w:r>
      <w:r>
        <w:rPr>
          <w:sz w:val="24"/>
        </w:rPr>
        <w:t>file</w:t>
      </w:r>
    </w:p>
    <w:p w14:paraId="46AD2A3E" w14:textId="77777777" w:rsidR="00D56123" w:rsidRDefault="00D56123">
      <w:pPr>
        <w:pStyle w:val="BodyText"/>
        <w:spacing w:before="9"/>
        <w:rPr>
          <w:sz w:val="18"/>
        </w:rPr>
      </w:pPr>
    </w:p>
    <w:p w14:paraId="7C3A6622" w14:textId="77777777" w:rsidR="00D56123" w:rsidRDefault="00C621D2">
      <w:pPr>
        <w:spacing w:before="100"/>
        <w:ind w:left="535"/>
        <w:rPr>
          <w:rFonts w:ascii="Courier New"/>
          <w:sz w:val="18"/>
        </w:rPr>
      </w:pPr>
      <w:r>
        <w:pict w14:anchorId="32897FD8">
          <v:group id="_x0000_s2083" style="position:absolute;left:0;text-align:left;margin-left:81.3pt;margin-top:5.05pt;width:460.2pt;height:407.85pt;z-index:-35097088;mso-position-horizontal-relative:page" coordorigin="1626,101" coordsize="9204,8157">
            <v:shape id="_x0000_s2086" style="position:absolute;left:1626;top:101;width:9204;height:7138" coordorigin="1626,101" coordsize="9204,7138" o:spt="100" adj="0,,0" path="m10830,7035r-9204,l1626,7239r9204,l10830,7035xm10830,6627r-9204,l1626,6831r,204l10830,7035r,-204l10830,6627xm10830,6015r-9204,l1626,6219r,204l1626,6627r9204,l10830,6423r,-204l10830,6015xm10830,5607r-9204,l1626,5811r,204l10830,6015r,-204l10830,5607xm10830,4995r-9204,l1626,5199r,204l1626,5607r9204,l10830,5403r,-204l10830,4995xm10830,3772r-9204,l1626,3976r,204l1626,4384r,204l1626,4791r,204l10830,4995r,-204l10830,4588r,-204l10830,4180r,-204l10830,3772xm10830,2752r-9204,l1626,2956r,204l1626,3364r,204l1626,3772r9204,l10830,3568r,-204l10830,3160r,-204l10830,2752xm10830,1733r-9204,l1626,1937r,203l1626,2344r,204l1626,2752r9204,l10830,2548r,-204l10830,2140r,-203l10830,1733xm10830,713r-9204,l1626,917r,204l1626,1325r,204l1626,1733r9204,l10830,1529r,-204l10830,1121r,-204l10830,713xm10830,101r-9204,l1626,305r,204l1626,713r9204,l10830,509r,-204l10830,101xe" fillcolor="#e4e4e4" stroked="f">
              <v:stroke joinstyle="round"/>
              <v:formulas/>
              <v:path arrowok="t" o:connecttype="segments"/>
            </v:shape>
            <v:line id="_x0000_s2085" style="position:absolute" from="1656,7137" to="10187,7137" strokeweight=".18733mm">
              <v:stroke dashstyle="dash"/>
            </v:line>
            <v:shape id="_x0000_s2084" style="position:absolute;left:1626;top:7238;width:9204;height:1019" coordorigin="1626,7239" coordsize="9204,1019" path="m10830,7239r-9204,l1626,7441r,204l1626,7849r,204l1626,8257r9204,l10830,8053r,-204l10830,7645r,-204l10830,7239xe" fillcolor="#e4e4e4" stroked="f">
              <v:path arrowok="t"/>
            </v:shape>
            <w10:wrap anchorx="page"/>
          </v:group>
        </w:pict>
      </w:r>
      <w:r w:rsidR="00094F2A">
        <w:rPr>
          <w:rFonts w:ascii="Courier New"/>
          <w:sz w:val="18"/>
        </w:rPr>
        <w:t xml:space="preserve">Select File Manager Option: </w:t>
      </w:r>
      <w:r w:rsidR="00094F2A">
        <w:rPr>
          <w:rFonts w:ascii="Courier New"/>
          <w:b/>
          <w:sz w:val="18"/>
        </w:rPr>
        <w:t>Fi</w:t>
      </w:r>
      <w:r w:rsidR="00094F2A">
        <w:rPr>
          <w:rFonts w:ascii="Courier New"/>
          <w:sz w:val="18"/>
        </w:rPr>
        <w:t>le Dictionaries</w:t>
      </w:r>
    </w:p>
    <w:p w14:paraId="676D2FD8" w14:textId="77777777" w:rsidR="00D56123" w:rsidRDefault="00D56123">
      <w:pPr>
        <w:pStyle w:val="BodyText"/>
        <w:spacing w:before="2"/>
        <w:rPr>
          <w:rFonts w:ascii="Courier New"/>
          <w:sz w:val="9"/>
        </w:rPr>
      </w:pPr>
    </w:p>
    <w:p w14:paraId="62D1574B" w14:textId="77777777" w:rsidR="00D56123" w:rsidRDefault="00094F2A">
      <w:pPr>
        <w:spacing w:before="100"/>
        <w:ind w:left="643"/>
        <w:rPr>
          <w:rFonts w:ascii="Courier New"/>
          <w:b/>
          <w:sz w:val="18"/>
        </w:rPr>
      </w:pPr>
      <w:r>
        <w:rPr>
          <w:rFonts w:ascii="Courier New"/>
          <w:sz w:val="18"/>
        </w:rPr>
        <w:t xml:space="preserve">START WITH WHAT FILE: MENU CYCLE// </w:t>
      </w:r>
      <w:r>
        <w:rPr>
          <w:rFonts w:ascii="Courier New"/>
          <w:b/>
          <w:sz w:val="18"/>
        </w:rPr>
        <w:t>recip</w:t>
      </w:r>
    </w:p>
    <w:p w14:paraId="140ED2AF" w14:textId="77777777" w:rsidR="00D56123" w:rsidRDefault="00094F2A">
      <w:pPr>
        <w:pStyle w:val="ListParagraph"/>
        <w:numPr>
          <w:ilvl w:val="0"/>
          <w:numId w:val="12"/>
        </w:numPr>
        <w:tabs>
          <w:tab w:val="left" w:pos="1507"/>
          <w:tab w:val="left" w:pos="1508"/>
          <w:tab w:val="left" w:pos="5071"/>
        </w:tabs>
        <w:spacing w:before="5"/>
        <w:ind w:hanging="433"/>
        <w:rPr>
          <w:rFonts w:ascii="Courier New"/>
          <w:sz w:val="18"/>
        </w:rPr>
      </w:pPr>
      <w:r>
        <w:rPr>
          <w:rFonts w:ascii="Courier New"/>
          <w:sz w:val="18"/>
        </w:rPr>
        <w:t>RECIPE</w:t>
      </w:r>
      <w:r>
        <w:rPr>
          <w:rFonts w:ascii="Courier New"/>
          <w:sz w:val="18"/>
        </w:rPr>
        <w:tab/>
        <w:t>(507</w:t>
      </w:r>
      <w:r>
        <w:rPr>
          <w:rFonts w:ascii="Courier New"/>
          <w:spacing w:val="-2"/>
          <w:sz w:val="18"/>
        </w:rPr>
        <w:t xml:space="preserve"> </w:t>
      </w:r>
      <w:r>
        <w:rPr>
          <w:rFonts w:ascii="Courier New"/>
          <w:sz w:val="18"/>
        </w:rPr>
        <w:t>entries)</w:t>
      </w:r>
    </w:p>
    <w:p w14:paraId="17B52F69" w14:textId="77777777" w:rsidR="00D56123" w:rsidRDefault="00094F2A">
      <w:pPr>
        <w:pStyle w:val="ListParagraph"/>
        <w:numPr>
          <w:ilvl w:val="0"/>
          <w:numId w:val="12"/>
        </w:numPr>
        <w:tabs>
          <w:tab w:val="left" w:pos="1507"/>
          <w:tab w:val="left" w:pos="1508"/>
          <w:tab w:val="left" w:pos="5071"/>
        </w:tabs>
        <w:spacing w:before="3" w:line="235" w:lineRule="auto"/>
        <w:ind w:left="535" w:right="3630" w:firstLine="539"/>
        <w:rPr>
          <w:rFonts w:ascii="Courier New"/>
          <w:b/>
          <w:sz w:val="18"/>
        </w:rPr>
      </w:pPr>
      <w:r>
        <w:rPr>
          <w:rFonts w:ascii="Courier New"/>
          <w:sz w:val="18"/>
        </w:rPr>
        <w:t>RECIPE</w:t>
      </w:r>
      <w:r>
        <w:rPr>
          <w:rFonts w:ascii="Courier New"/>
          <w:spacing w:val="-8"/>
          <w:sz w:val="18"/>
        </w:rPr>
        <w:t xml:space="preserve"> </w:t>
      </w:r>
      <w:r>
        <w:rPr>
          <w:rFonts w:ascii="Courier New"/>
          <w:sz w:val="18"/>
        </w:rPr>
        <w:t>CATEGORY</w:t>
      </w:r>
      <w:r>
        <w:rPr>
          <w:rFonts w:ascii="Courier New"/>
          <w:sz w:val="18"/>
        </w:rPr>
        <w:tab/>
        <w:t>(61 entries) CHOOSE 1-2:</w:t>
      </w:r>
      <w:r>
        <w:rPr>
          <w:rFonts w:ascii="Courier New"/>
          <w:spacing w:val="-2"/>
          <w:sz w:val="18"/>
        </w:rPr>
        <w:t xml:space="preserve"> </w:t>
      </w:r>
      <w:r>
        <w:rPr>
          <w:rFonts w:ascii="Courier New"/>
          <w:b/>
          <w:sz w:val="18"/>
        </w:rPr>
        <w:t>1</w:t>
      </w:r>
    </w:p>
    <w:p w14:paraId="1CE88C97" w14:textId="77777777" w:rsidR="00D56123" w:rsidRDefault="00094F2A">
      <w:pPr>
        <w:spacing w:before="1"/>
        <w:ind w:left="1183"/>
        <w:rPr>
          <w:rFonts w:ascii="Courier New"/>
          <w:b/>
          <w:sz w:val="18"/>
        </w:rPr>
      </w:pPr>
      <w:r>
        <w:rPr>
          <w:rFonts w:ascii="Courier New"/>
          <w:sz w:val="18"/>
        </w:rPr>
        <w:t xml:space="preserve">GO TO WHAT FILE: RECIPE// </w:t>
      </w:r>
      <w:r>
        <w:rPr>
          <w:rFonts w:ascii="Courier New"/>
          <w:b/>
          <w:sz w:val="18"/>
        </w:rPr>
        <w:t>&lt;RET&gt;</w:t>
      </w:r>
    </w:p>
    <w:p w14:paraId="20662E3C" w14:textId="77777777" w:rsidR="00D56123" w:rsidRDefault="00094F2A">
      <w:pPr>
        <w:ind w:left="1183"/>
        <w:rPr>
          <w:rFonts w:ascii="Courier New"/>
          <w:b/>
          <w:sz w:val="18"/>
        </w:rPr>
      </w:pPr>
      <w:r>
        <w:rPr>
          <w:rFonts w:ascii="Courier New"/>
          <w:sz w:val="18"/>
        </w:rPr>
        <w:t xml:space="preserve">Select SUB-FILE: </w:t>
      </w:r>
      <w:r>
        <w:rPr>
          <w:rFonts w:ascii="Courier New"/>
          <w:b/>
          <w:sz w:val="18"/>
        </w:rPr>
        <w:t>?</w:t>
      </w:r>
    </w:p>
    <w:p w14:paraId="0B08822D" w14:textId="77777777" w:rsidR="00D56123" w:rsidRDefault="00094F2A">
      <w:pPr>
        <w:spacing w:before="5" w:line="202" w:lineRule="exact"/>
        <w:ind w:left="643"/>
        <w:rPr>
          <w:rFonts w:ascii="Courier New"/>
          <w:sz w:val="18"/>
        </w:rPr>
      </w:pPr>
      <w:r>
        <w:rPr>
          <w:rFonts w:ascii="Courier New"/>
          <w:sz w:val="18"/>
        </w:rPr>
        <w:t>Answer with FIELD NUMBER, or LABEL</w:t>
      </w:r>
    </w:p>
    <w:p w14:paraId="6076ABAC" w14:textId="77777777" w:rsidR="00D56123" w:rsidRDefault="00094F2A">
      <w:pPr>
        <w:tabs>
          <w:tab w:val="left" w:pos="4747"/>
        </w:tabs>
        <w:spacing w:line="244" w:lineRule="auto"/>
        <w:ind w:left="535" w:right="4710" w:firstLine="107"/>
        <w:rPr>
          <w:rFonts w:ascii="Courier New"/>
          <w:sz w:val="18"/>
        </w:rPr>
      </w:pPr>
      <w:r>
        <w:rPr>
          <w:rFonts w:ascii="Courier New"/>
          <w:sz w:val="18"/>
        </w:rPr>
        <w:t>Do you want the entire FIELD</w:t>
      </w:r>
      <w:r>
        <w:rPr>
          <w:rFonts w:ascii="Courier New"/>
          <w:spacing w:val="-23"/>
          <w:sz w:val="18"/>
        </w:rPr>
        <w:t xml:space="preserve"> </w:t>
      </w:r>
      <w:r>
        <w:rPr>
          <w:rFonts w:ascii="Courier New"/>
          <w:sz w:val="18"/>
        </w:rPr>
        <w:t>List?</w:t>
      </w:r>
      <w:r>
        <w:rPr>
          <w:rFonts w:ascii="Courier New"/>
          <w:spacing w:val="-2"/>
          <w:sz w:val="18"/>
        </w:rPr>
        <w:t xml:space="preserve"> </w:t>
      </w:r>
      <w:r>
        <w:rPr>
          <w:rFonts w:ascii="Courier New"/>
          <w:b/>
          <w:sz w:val="18"/>
        </w:rPr>
        <w:t>y</w:t>
      </w:r>
      <w:r>
        <w:rPr>
          <w:rFonts w:ascii="Courier New"/>
          <w:b/>
          <w:sz w:val="18"/>
        </w:rPr>
        <w:tab/>
      </w:r>
      <w:r>
        <w:rPr>
          <w:rFonts w:ascii="Courier New"/>
          <w:spacing w:val="-4"/>
          <w:sz w:val="18"/>
        </w:rPr>
        <w:t xml:space="preserve">(Yes) </w:t>
      </w:r>
      <w:r>
        <w:rPr>
          <w:rFonts w:ascii="Courier New"/>
          <w:sz w:val="18"/>
        </w:rPr>
        <w:t>Choose</w:t>
      </w:r>
      <w:r>
        <w:rPr>
          <w:rFonts w:ascii="Courier New"/>
          <w:spacing w:val="-2"/>
          <w:sz w:val="18"/>
        </w:rPr>
        <w:t xml:space="preserve"> </w:t>
      </w:r>
      <w:r>
        <w:rPr>
          <w:rFonts w:ascii="Courier New"/>
          <w:sz w:val="18"/>
        </w:rPr>
        <w:t>from:</w:t>
      </w:r>
    </w:p>
    <w:p w14:paraId="43A4CF95" w14:textId="77777777" w:rsidR="00D56123" w:rsidRDefault="00094F2A">
      <w:pPr>
        <w:tabs>
          <w:tab w:val="left" w:pos="2587"/>
        </w:tabs>
        <w:spacing w:line="200" w:lineRule="exact"/>
        <w:ind w:left="859"/>
        <w:rPr>
          <w:rFonts w:ascii="Courier New"/>
          <w:sz w:val="18"/>
        </w:rPr>
      </w:pPr>
      <w:r>
        <w:rPr>
          <w:rFonts w:ascii="Courier New"/>
          <w:sz w:val="18"/>
        </w:rPr>
        <w:t>1</w:t>
      </w:r>
      <w:r>
        <w:rPr>
          <w:rFonts w:ascii="Courier New"/>
          <w:sz w:val="18"/>
        </w:rPr>
        <w:tab/>
        <w:t>INGREDIENT</w:t>
      </w:r>
    </w:p>
    <w:p w14:paraId="24BC68C3" w14:textId="77777777" w:rsidR="00D56123" w:rsidRDefault="00094F2A">
      <w:pPr>
        <w:tabs>
          <w:tab w:val="left" w:pos="2587"/>
        </w:tabs>
        <w:ind w:left="859"/>
        <w:rPr>
          <w:rFonts w:ascii="Courier New"/>
          <w:sz w:val="18"/>
        </w:rPr>
      </w:pPr>
      <w:r>
        <w:rPr>
          <w:rFonts w:ascii="Courier New"/>
          <w:sz w:val="18"/>
        </w:rPr>
        <w:t>1.5</w:t>
      </w:r>
      <w:r>
        <w:rPr>
          <w:rFonts w:ascii="Courier New"/>
          <w:sz w:val="18"/>
        </w:rPr>
        <w:tab/>
        <w:t>EMBEDDED</w:t>
      </w:r>
      <w:r>
        <w:rPr>
          <w:rFonts w:ascii="Courier New"/>
          <w:spacing w:val="-2"/>
          <w:sz w:val="18"/>
        </w:rPr>
        <w:t xml:space="preserve"> </w:t>
      </w:r>
      <w:r>
        <w:rPr>
          <w:rFonts w:ascii="Courier New"/>
          <w:sz w:val="18"/>
        </w:rPr>
        <w:t>RECIPE</w:t>
      </w:r>
    </w:p>
    <w:p w14:paraId="6B0BCE50" w14:textId="77777777" w:rsidR="00D56123" w:rsidRDefault="00094F2A">
      <w:pPr>
        <w:tabs>
          <w:tab w:val="left" w:pos="2587"/>
        </w:tabs>
        <w:ind w:left="859"/>
        <w:rPr>
          <w:rFonts w:ascii="Courier New"/>
          <w:sz w:val="18"/>
        </w:rPr>
      </w:pPr>
      <w:r>
        <w:rPr>
          <w:rFonts w:ascii="Courier New"/>
          <w:sz w:val="18"/>
        </w:rPr>
        <w:t>5</w:t>
      </w:r>
      <w:r>
        <w:rPr>
          <w:rFonts w:ascii="Courier New"/>
          <w:sz w:val="18"/>
        </w:rPr>
        <w:tab/>
        <w:t>EQUIPMENT</w:t>
      </w:r>
    </w:p>
    <w:p w14:paraId="3EF6CC39" w14:textId="77777777" w:rsidR="00D56123" w:rsidRDefault="00094F2A">
      <w:pPr>
        <w:tabs>
          <w:tab w:val="left" w:pos="2587"/>
        </w:tabs>
        <w:ind w:left="859"/>
        <w:rPr>
          <w:rFonts w:ascii="Courier New"/>
          <w:sz w:val="18"/>
        </w:rPr>
      </w:pPr>
      <w:r>
        <w:rPr>
          <w:rFonts w:ascii="Courier New"/>
          <w:sz w:val="18"/>
        </w:rPr>
        <w:t>20</w:t>
      </w:r>
      <w:r>
        <w:rPr>
          <w:rFonts w:ascii="Courier New"/>
          <w:sz w:val="18"/>
        </w:rPr>
        <w:tab/>
        <w:t>DIRECTIONS</w:t>
      </w:r>
    </w:p>
    <w:p w14:paraId="1D05759C" w14:textId="77777777" w:rsidR="00D56123" w:rsidRDefault="00094F2A">
      <w:pPr>
        <w:tabs>
          <w:tab w:val="left" w:pos="2587"/>
        </w:tabs>
        <w:ind w:left="859"/>
        <w:rPr>
          <w:rFonts w:ascii="Courier New"/>
          <w:sz w:val="18"/>
        </w:rPr>
      </w:pPr>
      <w:r>
        <w:rPr>
          <w:rFonts w:ascii="Courier New"/>
          <w:sz w:val="18"/>
        </w:rPr>
        <w:t>103</w:t>
      </w:r>
      <w:r>
        <w:rPr>
          <w:rFonts w:ascii="Courier New"/>
          <w:sz w:val="18"/>
        </w:rPr>
        <w:tab/>
        <w:t>DIABETIC</w:t>
      </w:r>
      <w:r>
        <w:rPr>
          <w:rFonts w:ascii="Courier New"/>
          <w:spacing w:val="-2"/>
          <w:sz w:val="18"/>
        </w:rPr>
        <w:t xml:space="preserve"> </w:t>
      </w:r>
      <w:r>
        <w:rPr>
          <w:rFonts w:ascii="Courier New"/>
          <w:sz w:val="18"/>
        </w:rPr>
        <w:t>EXCHANGE</w:t>
      </w:r>
    </w:p>
    <w:p w14:paraId="757D9F69" w14:textId="77777777" w:rsidR="00D56123" w:rsidRDefault="00D56123">
      <w:pPr>
        <w:pStyle w:val="BodyText"/>
        <w:spacing w:before="4"/>
        <w:rPr>
          <w:rFonts w:ascii="Courier New"/>
          <w:sz w:val="17"/>
        </w:rPr>
      </w:pPr>
    </w:p>
    <w:p w14:paraId="6F5972C2" w14:textId="77777777" w:rsidR="00D56123" w:rsidRDefault="00094F2A">
      <w:pPr>
        <w:spacing w:before="1"/>
        <w:ind w:left="1183"/>
        <w:rPr>
          <w:rFonts w:ascii="Courier New"/>
          <w:b/>
          <w:sz w:val="18"/>
        </w:rPr>
      </w:pPr>
      <w:r>
        <w:rPr>
          <w:rFonts w:ascii="Courier New"/>
          <w:sz w:val="18"/>
        </w:rPr>
        <w:t xml:space="preserve">Select SUB-FILE: </w:t>
      </w:r>
      <w:r>
        <w:rPr>
          <w:rFonts w:ascii="Courier New"/>
          <w:b/>
          <w:sz w:val="18"/>
        </w:rPr>
        <w:t>&lt;RET&gt;</w:t>
      </w:r>
    </w:p>
    <w:p w14:paraId="559460CE" w14:textId="77777777" w:rsidR="00D56123" w:rsidRDefault="00094F2A">
      <w:pPr>
        <w:ind w:left="535"/>
        <w:rPr>
          <w:rFonts w:ascii="Courier New"/>
          <w:b/>
          <w:sz w:val="18"/>
        </w:rPr>
      </w:pPr>
      <w:r>
        <w:rPr>
          <w:rFonts w:ascii="Courier New"/>
          <w:sz w:val="18"/>
        </w:rPr>
        <w:t xml:space="preserve">Select LISTING FORMAT: STANDARD// </w:t>
      </w:r>
      <w:r>
        <w:rPr>
          <w:rFonts w:ascii="Courier New"/>
          <w:b/>
          <w:sz w:val="18"/>
        </w:rPr>
        <w:t>?</w:t>
      </w:r>
    </w:p>
    <w:p w14:paraId="3852A111" w14:textId="77777777" w:rsidR="00D56123" w:rsidRDefault="00094F2A">
      <w:pPr>
        <w:spacing w:before="5"/>
        <w:ind w:left="535" w:right="4801" w:firstLine="107"/>
        <w:rPr>
          <w:rFonts w:ascii="Courier New"/>
          <w:sz w:val="18"/>
        </w:rPr>
      </w:pPr>
      <w:r>
        <w:rPr>
          <w:rFonts w:ascii="Courier New"/>
          <w:sz w:val="18"/>
        </w:rPr>
        <w:t>Answer with LISTING FORMAT NUMBER, or NAME Choose from:</w:t>
      </w:r>
    </w:p>
    <w:p w14:paraId="54F9E809" w14:textId="77777777" w:rsidR="00D56123" w:rsidRDefault="00094F2A">
      <w:pPr>
        <w:pStyle w:val="ListParagraph"/>
        <w:numPr>
          <w:ilvl w:val="0"/>
          <w:numId w:val="11"/>
        </w:numPr>
        <w:tabs>
          <w:tab w:val="left" w:pos="2587"/>
          <w:tab w:val="left" w:pos="2588"/>
        </w:tabs>
        <w:spacing w:before="0"/>
        <w:ind w:hanging="1729"/>
        <w:rPr>
          <w:rFonts w:ascii="Courier New"/>
          <w:sz w:val="18"/>
        </w:rPr>
      </w:pPr>
      <w:r>
        <w:rPr>
          <w:rFonts w:ascii="Courier New"/>
          <w:sz w:val="18"/>
        </w:rPr>
        <w:t>STANDARD</w:t>
      </w:r>
    </w:p>
    <w:p w14:paraId="12477977" w14:textId="77777777" w:rsidR="00D56123" w:rsidRDefault="00094F2A">
      <w:pPr>
        <w:pStyle w:val="ListParagraph"/>
        <w:numPr>
          <w:ilvl w:val="0"/>
          <w:numId w:val="11"/>
        </w:numPr>
        <w:tabs>
          <w:tab w:val="left" w:pos="2587"/>
          <w:tab w:val="left" w:pos="2588"/>
        </w:tabs>
        <w:spacing w:before="0" w:line="203" w:lineRule="exact"/>
        <w:ind w:hanging="1729"/>
        <w:rPr>
          <w:rFonts w:ascii="Courier New"/>
          <w:sz w:val="18"/>
        </w:rPr>
      </w:pPr>
      <w:r>
        <w:rPr>
          <w:rFonts w:ascii="Courier New"/>
          <w:sz w:val="18"/>
        </w:rPr>
        <w:t>BRIEF</w:t>
      </w:r>
    </w:p>
    <w:p w14:paraId="5B0B75B0" w14:textId="77777777" w:rsidR="00D56123" w:rsidRDefault="00094F2A">
      <w:pPr>
        <w:pStyle w:val="ListParagraph"/>
        <w:numPr>
          <w:ilvl w:val="0"/>
          <w:numId w:val="11"/>
        </w:numPr>
        <w:tabs>
          <w:tab w:val="left" w:pos="2587"/>
          <w:tab w:val="left" w:pos="2588"/>
        </w:tabs>
        <w:spacing w:before="0" w:line="203" w:lineRule="exact"/>
        <w:ind w:hanging="1729"/>
        <w:rPr>
          <w:rFonts w:ascii="Courier New"/>
          <w:sz w:val="18"/>
        </w:rPr>
      </w:pPr>
      <w:r>
        <w:rPr>
          <w:rFonts w:ascii="Courier New"/>
          <w:sz w:val="18"/>
        </w:rPr>
        <w:t>CUSTOM-TAILORED</w:t>
      </w:r>
    </w:p>
    <w:p w14:paraId="61AEC843" w14:textId="77777777" w:rsidR="00D56123" w:rsidRDefault="00094F2A">
      <w:pPr>
        <w:pStyle w:val="ListParagraph"/>
        <w:numPr>
          <w:ilvl w:val="0"/>
          <w:numId w:val="11"/>
        </w:numPr>
        <w:tabs>
          <w:tab w:val="left" w:pos="2587"/>
          <w:tab w:val="left" w:pos="2588"/>
        </w:tabs>
        <w:spacing w:before="0"/>
        <w:ind w:hanging="1729"/>
        <w:rPr>
          <w:rFonts w:ascii="Courier New"/>
          <w:sz w:val="18"/>
        </w:rPr>
      </w:pPr>
      <w:r>
        <w:rPr>
          <w:rFonts w:ascii="Courier New"/>
          <w:sz w:val="18"/>
        </w:rPr>
        <w:t>MODIFIED</w:t>
      </w:r>
      <w:r>
        <w:rPr>
          <w:rFonts w:ascii="Courier New"/>
          <w:spacing w:val="-2"/>
          <w:sz w:val="18"/>
        </w:rPr>
        <w:t xml:space="preserve"> </w:t>
      </w:r>
      <w:r>
        <w:rPr>
          <w:rFonts w:ascii="Courier New"/>
          <w:sz w:val="18"/>
        </w:rPr>
        <w:t>STANDARD</w:t>
      </w:r>
    </w:p>
    <w:p w14:paraId="09459EB1" w14:textId="77777777" w:rsidR="00D56123" w:rsidRDefault="00094F2A">
      <w:pPr>
        <w:pStyle w:val="ListParagraph"/>
        <w:numPr>
          <w:ilvl w:val="0"/>
          <w:numId w:val="11"/>
        </w:numPr>
        <w:tabs>
          <w:tab w:val="left" w:pos="2587"/>
          <w:tab w:val="left" w:pos="2588"/>
        </w:tabs>
        <w:spacing w:before="0"/>
        <w:ind w:hanging="1729"/>
        <w:rPr>
          <w:rFonts w:ascii="Courier New"/>
          <w:sz w:val="18"/>
        </w:rPr>
      </w:pPr>
      <w:r>
        <w:rPr>
          <w:rFonts w:ascii="Courier New"/>
          <w:sz w:val="18"/>
        </w:rPr>
        <w:t>TEMPLATES</w:t>
      </w:r>
      <w:r>
        <w:rPr>
          <w:rFonts w:ascii="Courier New"/>
          <w:spacing w:val="-2"/>
          <w:sz w:val="18"/>
        </w:rPr>
        <w:t xml:space="preserve"> </w:t>
      </w:r>
      <w:r>
        <w:rPr>
          <w:rFonts w:ascii="Courier New"/>
          <w:sz w:val="18"/>
        </w:rPr>
        <w:t>ONLY</w:t>
      </w:r>
    </w:p>
    <w:p w14:paraId="4EE59270" w14:textId="77777777" w:rsidR="00D56123" w:rsidRDefault="00094F2A">
      <w:pPr>
        <w:pStyle w:val="ListParagraph"/>
        <w:numPr>
          <w:ilvl w:val="0"/>
          <w:numId w:val="11"/>
        </w:numPr>
        <w:tabs>
          <w:tab w:val="left" w:pos="2587"/>
          <w:tab w:val="left" w:pos="2588"/>
        </w:tabs>
        <w:spacing w:before="0"/>
        <w:ind w:hanging="1729"/>
        <w:rPr>
          <w:rFonts w:ascii="Courier New"/>
          <w:sz w:val="18"/>
        </w:rPr>
      </w:pPr>
      <w:r>
        <w:rPr>
          <w:rFonts w:ascii="Courier New"/>
          <w:sz w:val="18"/>
        </w:rPr>
        <w:t>GLOBAL</w:t>
      </w:r>
      <w:r>
        <w:rPr>
          <w:rFonts w:ascii="Courier New"/>
          <w:spacing w:val="-2"/>
          <w:sz w:val="18"/>
        </w:rPr>
        <w:t xml:space="preserve"> </w:t>
      </w:r>
      <w:r>
        <w:rPr>
          <w:rFonts w:ascii="Courier New"/>
          <w:sz w:val="18"/>
        </w:rPr>
        <w:t>MAP</w:t>
      </w:r>
    </w:p>
    <w:p w14:paraId="582FBDFC" w14:textId="77777777" w:rsidR="00D56123" w:rsidRDefault="00094F2A">
      <w:pPr>
        <w:pStyle w:val="ListParagraph"/>
        <w:numPr>
          <w:ilvl w:val="0"/>
          <w:numId w:val="11"/>
        </w:numPr>
        <w:tabs>
          <w:tab w:val="left" w:pos="2587"/>
          <w:tab w:val="left" w:pos="2588"/>
        </w:tabs>
        <w:spacing w:before="0"/>
        <w:ind w:hanging="1729"/>
        <w:rPr>
          <w:rFonts w:ascii="Courier New"/>
          <w:sz w:val="18"/>
        </w:rPr>
      </w:pPr>
      <w:r>
        <w:rPr>
          <w:rFonts w:ascii="Courier New"/>
          <w:sz w:val="18"/>
        </w:rPr>
        <w:t>CONDENSED</w:t>
      </w:r>
    </w:p>
    <w:p w14:paraId="3A984A95" w14:textId="77777777" w:rsidR="00D56123" w:rsidRDefault="00D56123">
      <w:pPr>
        <w:pStyle w:val="BodyText"/>
        <w:spacing w:before="7"/>
        <w:rPr>
          <w:rFonts w:ascii="Courier New"/>
          <w:sz w:val="17"/>
        </w:rPr>
      </w:pPr>
    </w:p>
    <w:p w14:paraId="7F720E64" w14:textId="77777777" w:rsidR="00D56123" w:rsidRDefault="00094F2A">
      <w:pPr>
        <w:tabs>
          <w:tab w:val="left" w:pos="4531"/>
        </w:tabs>
        <w:ind w:left="535" w:right="4926"/>
        <w:rPr>
          <w:rFonts w:ascii="Courier New"/>
          <w:sz w:val="18"/>
        </w:rPr>
      </w:pPr>
      <w:r>
        <w:rPr>
          <w:rFonts w:ascii="Courier New"/>
          <w:sz w:val="18"/>
        </w:rPr>
        <w:t>Select LISTING FORMAT:</w:t>
      </w:r>
      <w:r>
        <w:rPr>
          <w:rFonts w:ascii="Courier New"/>
          <w:spacing w:val="-19"/>
          <w:sz w:val="18"/>
        </w:rPr>
        <w:t xml:space="preserve"> </w:t>
      </w:r>
      <w:r>
        <w:rPr>
          <w:rFonts w:ascii="Courier New"/>
          <w:sz w:val="18"/>
        </w:rPr>
        <w:t>STANDARD//</w:t>
      </w:r>
      <w:r>
        <w:rPr>
          <w:rFonts w:ascii="Courier New"/>
          <w:spacing w:val="-6"/>
          <w:sz w:val="18"/>
        </w:rPr>
        <w:t xml:space="preserve"> </w:t>
      </w:r>
      <w:r>
        <w:rPr>
          <w:rFonts w:ascii="Courier New"/>
          <w:b/>
          <w:sz w:val="18"/>
        </w:rPr>
        <w:t>2</w:t>
      </w:r>
      <w:r>
        <w:rPr>
          <w:rFonts w:ascii="Courier New"/>
          <w:b/>
          <w:sz w:val="18"/>
        </w:rPr>
        <w:tab/>
      </w:r>
      <w:r>
        <w:rPr>
          <w:rFonts w:ascii="Courier New"/>
          <w:spacing w:val="-4"/>
          <w:sz w:val="18"/>
        </w:rPr>
        <w:t xml:space="preserve">BRIEF </w:t>
      </w:r>
      <w:r>
        <w:rPr>
          <w:rFonts w:ascii="Courier New"/>
          <w:sz w:val="18"/>
        </w:rPr>
        <w:t>ALPHABETICALLY BY LABEL?</w:t>
      </w:r>
      <w:r>
        <w:rPr>
          <w:rFonts w:ascii="Courier New"/>
          <w:spacing w:val="-19"/>
          <w:sz w:val="18"/>
        </w:rPr>
        <w:t xml:space="preserve"> </w:t>
      </w:r>
      <w:r>
        <w:rPr>
          <w:rFonts w:ascii="Courier New"/>
          <w:sz w:val="18"/>
        </w:rPr>
        <w:t>No//</w:t>
      </w:r>
      <w:r>
        <w:rPr>
          <w:rFonts w:ascii="Courier New"/>
          <w:spacing w:val="-6"/>
          <w:sz w:val="18"/>
        </w:rPr>
        <w:t xml:space="preserve"> </w:t>
      </w:r>
      <w:r>
        <w:rPr>
          <w:rFonts w:ascii="Courier New"/>
          <w:b/>
          <w:sz w:val="18"/>
        </w:rPr>
        <w:t>&lt;RET&gt;</w:t>
      </w:r>
      <w:r>
        <w:rPr>
          <w:rFonts w:ascii="Courier New"/>
          <w:b/>
          <w:sz w:val="18"/>
        </w:rPr>
        <w:tab/>
      </w:r>
      <w:r>
        <w:rPr>
          <w:rFonts w:ascii="Courier New"/>
          <w:sz w:val="18"/>
        </w:rPr>
        <w:t>(No)</w:t>
      </w:r>
    </w:p>
    <w:p w14:paraId="559F117B" w14:textId="77777777" w:rsidR="00D56123" w:rsidRDefault="00094F2A">
      <w:pPr>
        <w:tabs>
          <w:tab w:val="left" w:pos="2155"/>
          <w:tab w:val="left" w:pos="3775"/>
        </w:tabs>
        <w:ind w:left="535"/>
        <w:rPr>
          <w:rFonts w:ascii="Courier New"/>
          <w:b/>
          <w:sz w:val="18"/>
        </w:rPr>
      </w:pPr>
      <w:r>
        <w:rPr>
          <w:rFonts w:ascii="Courier New"/>
          <w:sz w:val="18"/>
        </w:rPr>
        <w:t>DEVICE:</w:t>
      </w:r>
      <w:r>
        <w:rPr>
          <w:rFonts w:ascii="Courier New"/>
          <w:spacing w:val="-6"/>
          <w:sz w:val="18"/>
        </w:rPr>
        <w:t xml:space="preserve"> </w:t>
      </w:r>
      <w:r>
        <w:rPr>
          <w:rFonts w:ascii="Courier New"/>
          <w:b/>
          <w:sz w:val="18"/>
        </w:rPr>
        <w:t>&lt;RET&gt;</w:t>
      </w:r>
      <w:r>
        <w:rPr>
          <w:rFonts w:ascii="Courier New"/>
          <w:b/>
          <w:sz w:val="18"/>
        </w:rPr>
        <w:tab/>
      </w:r>
      <w:r>
        <w:rPr>
          <w:rFonts w:ascii="Courier New"/>
          <w:sz w:val="18"/>
        </w:rPr>
        <w:t>HYPER</w:t>
      </w:r>
      <w:r>
        <w:rPr>
          <w:rFonts w:ascii="Courier New"/>
          <w:spacing w:val="-5"/>
          <w:sz w:val="18"/>
        </w:rPr>
        <w:t xml:space="preserve"> </w:t>
      </w:r>
      <w:r>
        <w:rPr>
          <w:rFonts w:ascii="Courier New"/>
          <w:sz w:val="18"/>
        </w:rPr>
        <w:t>SPACE</w:t>
      </w:r>
      <w:r>
        <w:rPr>
          <w:rFonts w:ascii="Courier New"/>
          <w:sz w:val="18"/>
        </w:rPr>
        <w:tab/>
        <w:t>RIGHT MARGIN: 80//</w:t>
      </w:r>
      <w:r>
        <w:rPr>
          <w:rFonts w:ascii="Courier New"/>
          <w:spacing w:val="-3"/>
          <w:sz w:val="18"/>
        </w:rPr>
        <w:t xml:space="preserve"> </w:t>
      </w:r>
      <w:r>
        <w:rPr>
          <w:rFonts w:ascii="Courier New"/>
          <w:b/>
          <w:sz w:val="18"/>
        </w:rPr>
        <w:t>&lt;RET&gt;</w:t>
      </w:r>
    </w:p>
    <w:p w14:paraId="526E7EF6" w14:textId="77777777" w:rsidR="00D56123" w:rsidRDefault="00094F2A">
      <w:pPr>
        <w:tabs>
          <w:tab w:val="left" w:pos="1939"/>
          <w:tab w:val="left" w:pos="7122"/>
          <w:tab w:val="left" w:pos="7446"/>
          <w:tab w:val="left" w:pos="8418"/>
        </w:tabs>
        <w:spacing w:before="5"/>
        <w:ind w:left="535" w:right="931"/>
        <w:rPr>
          <w:rFonts w:ascii="Courier New"/>
          <w:sz w:val="18"/>
        </w:rPr>
      </w:pPr>
      <w:r>
        <w:rPr>
          <w:rFonts w:ascii="Courier New"/>
          <w:sz w:val="18"/>
        </w:rPr>
        <w:t>BRIEF DATA DICTIONARY #114 --</w:t>
      </w:r>
      <w:r>
        <w:rPr>
          <w:rFonts w:ascii="Courier New"/>
          <w:spacing w:val="-26"/>
          <w:sz w:val="18"/>
        </w:rPr>
        <w:t xml:space="preserve"> </w:t>
      </w:r>
      <w:r>
        <w:rPr>
          <w:rFonts w:ascii="Courier New"/>
          <w:sz w:val="18"/>
        </w:rPr>
        <w:t>RECIPE</w:t>
      </w:r>
      <w:r>
        <w:rPr>
          <w:rFonts w:ascii="Courier New"/>
          <w:spacing w:val="-5"/>
          <w:sz w:val="18"/>
        </w:rPr>
        <w:t xml:space="preserve"> </w:t>
      </w:r>
      <w:r>
        <w:rPr>
          <w:rFonts w:ascii="Courier New"/>
          <w:sz w:val="18"/>
        </w:rPr>
        <w:t>FILE</w:t>
      </w:r>
      <w:r>
        <w:rPr>
          <w:rFonts w:ascii="Courier New"/>
          <w:sz w:val="18"/>
        </w:rPr>
        <w:tab/>
      </w:r>
      <w:r>
        <w:rPr>
          <w:rFonts w:ascii="Courier New"/>
          <w:sz w:val="18"/>
        </w:rPr>
        <w:tab/>
        <w:t>05/9/05</w:t>
      </w:r>
      <w:r>
        <w:rPr>
          <w:rFonts w:ascii="Courier New"/>
          <w:sz w:val="18"/>
        </w:rPr>
        <w:tab/>
        <w:t xml:space="preserve">PAGE </w:t>
      </w:r>
      <w:r>
        <w:rPr>
          <w:rFonts w:ascii="Courier New"/>
          <w:spacing w:val="-14"/>
          <w:sz w:val="18"/>
        </w:rPr>
        <w:t xml:space="preserve">1 </w:t>
      </w:r>
      <w:r>
        <w:rPr>
          <w:rFonts w:ascii="Courier New"/>
          <w:sz w:val="18"/>
        </w:rPr>
        <w:t>SITE:</w:t>
      </w:r>
      <w:r>
        <w:rPr>
          <w:rFonts w:ascii="Courier New"/>
          <w:spacing w:val="-5"/>
          <w:sz w:val="18"/>
        </w:rPr>
        <w:t xml:space="preserve"> </w:t>
      </w:r>
      <w:r>
        <w:rPr>
          <w:rFonts w:ascii="Courier New"/>
          <w:sz w:val="18"/>
        </w:rPr>
        <w:t>HISC</w:t>
      </w:r>
      <w:r>
        <w:rPr>
          <w:rFonts w:ascii="Courier New"/>
          <w:sz w:val="18"/>
        </w:rPr>
        <w:tab/>
        <w:t>UCI:</w:t>
      </w:r>
      <w:r>
        <w:rPr>
          <w:rFonts w:ascii="Courier New"/>
          <w:spacing w:val="-6"/>
          <w:sz w:val="18"/>
        </w:rPr>
        <w:t xml:space="preserve"> </w:t>
      </w:r>
      <w:r>
        <w:rPr>
          <w:rFonts w:ascii="Courier New"/>
          <w:sz w:val="18"/>
        </w:rPr>
        <w:t>DIE,PAY</w:t>
      </w:r>
      <w:r>
        <w:rPr>
          <w:rFonts w:ascii="Courier New"/>
          <w:sz w:val="18"/>
        </w:rPr>
        <w:tab/>
        <w:t>(VERSION</w:t>
      </w:r>
      <w:r>
        <w:rPr>
          <w:rFonts w:ascii="Courier New"/>
          <w:spacing w:val="-3"/>
          <w:sz w:val="18"/>
        </w:rPr>
        <w:t xml:space="preserve"> </w:t>
      </w:r>
      <w:r>
        <w:rPr>
          <w:rFonts w:ascii="Courier New"/>
          <w:sz w:val="18"/>
        </w:rPr>
        <w:t>5.0)</w:t>
      </w:r>
    </w:p>
    <w:p w14:paraId="7409970E" w14:textId="77777777" w:rsidR="00D56123" w:rsidRDefault="00D56123">
      <w:pPr>
        <w:pStyle w:val="BodyText"/>
        <w:spacing w:before="2"/>
        <w:rPr>
          <w:rFonts w:ascii="Courier New"/>
          <w:sz w:val="9"/>
        </w:rPr>
      </w:pPr>
    </w:p>
    <w:p w14:paraId="2EF4DF4F" w14:textId="77777777" w:rsidR="00D56123" w:rsidRDefault="00094F2A">
      <w:pPr>
        <w:spacing w:before="100" w:line="203" w:lineRule="exact"/>
        <w:ind w:left="535"/>
        <w:rPr>
          <w:rFonts w:ascii="Courier New"/>
          <w:sz w:val="18"/>
        </w:rPr>
      </w:pPr>
      <w:r>
        <w:rPr>
          <w:rFonts w:ascii="Courier New"/>
          <w:w w:val="99"/>
          <w:sz w:val="18"/>
        </w:rPr>
        <w:t>7</w:t>
      </w:r>
    </w:p>
    <w:p w14:paraId="0327B0D8" w14:textId="77777777" w:rsidR="00D56123" w:rsidRDefault="00094F2A">
      <w:pPr>
        <w:tabs>
          <w:tab w:val="left" w:pos="3883"/>
          <w:tab w:val="left" w:pos="5071"/>
        </w:tabs>
        <w:spacing w:line="203" w:lineRule="exact"/>
        <w:ind w:left="535"/>
        <w:rPr>
          <w:rFonts w:ascii="Courier New"/>
          <w:sz w:val="18"/>
        </w:rPr>
      </w:pPr>
      <w:r>
        <w:rPr>
          <w:rFonts w:ascii="Courier New"/>
          <w:sz w:val="18"/>
        </w:rPr>
        <w:t>NAME</w:t>
      </w:r>
      <w:r>
        <w:rPr>
          <w:rFonts w:ascii="Courier New"/>
          <w:sz w:val="18"/>
        </w:rPr>
        <w:tab/>
        <w:t>114,.01</w:t>
      </w:r>
      <w:r>
        <w:rPr>
          <w:rFonts w:ascii="Courier New"/>
          <w:sz w:val="18"/>
        </w:rPr>
        <w:tab/>
        <w:t>FREE</w:t>
      </w:r>
      <w:r>
        <w:rPr>
          <w:rFonts w:ascii="Courier New"/>
          <w:spacing w:val="-2"/>
          <w:sz w:val="18"/>
        </w:rPr>
        <w:t xml:space="preserve"> </w:t>
      </w:r>
      <w:r>
        <w:rPr>
          <w:rFonts w:ascii="Courier New"/>
          <w:sz w:val="18"/>
        </w:rPr>
        <w:t>TEXT</w:t>
      </w:r>
    </w:p>
    <w:p w14:paraId="24B80B76" w14:textId="77777777" w:rsidR="00D56123" w:rsidRDefault="00094F2A">
      <w:pPr>
        <w:ind w:left="751"/>
        <w:rPr>
          <w:rFonts w:ascii="Courier New"/>
          <w:sz w:val="18"/>
        </w:rPr>
      </w:pPr>
      <w:r>
        <w:rPr>
          <w:rFonts w:ascii="Courier New"/>
          <w:w w:val="99"/>
          <w:sz w:val="18"/>
        </w:rPr>
        <w:t>0</w:t>
      </w:r>
    </w:p>
    <w:p w14:paraId="439C822A" w14:textId="77777777" w:rsidR="00D56123" w:rsidRDefault="00094F2A">
      <w:pPr>
        <w:ind w:left="4423"/>
        <w:rPr>
          <w:rFonts w:ascii="Courier New"/>
          <w:sz w:val="18"/>
        </w:rPr>
      </w:pPr>
      <w:r>
        <w:rPr>
          <w:rFonts w:ascii="Courier New"/>
          <w:sz w:val="18"/>
        </w:rPr>
        <w:t>ANSWER MUST BE 3-30 CHARACTERS IN LENGTH</w:t>
      </w:r>
    </w:p>
    <w:p w14:paraId="663A5CFF" w14:textId="77777777" w:rsidR="00D56123" w:rsidRDefault="00D56123">
      <w:pPr>
        <w:rPr>
          <w:rFonts w:ascii="Courier New"/>
          <w:sz w:val="18"/>
        </w:rPr>
        <w:sectPr w:rsidR="00D56123">
          <w:pgSz w:w="12240" w:h="15840"/>
          <w:pgMar w:top="1500" w:right="1120" w:bottom="1160" w:left="1120" w:header="0" w:footer="975" w:gutter="0"/>
          <w:cols w:space="720"/>
        </w:sectPr>
      </w:pPr>
    </w:p>
    <w:tbl>
      <w:tblPr>
        <w:tblW w:w="0" w:type="auto"/>
        <w:tblInd w:w="513" w:type="dxa"/>
        <w:tblLayout w:type="fixed"/>
        <w:tblCellMar>
          <w:left w:w="0" w:type="dxa"/>
          <w:right w:w="0" w:type="dxa"/>
        </w:tblCellMar>
        <w:tblLook w:val="01E0" w:firstRow="1" w:lastRow="1" w:firstColumn="1" w:lastColumn="1" w:noHBand="0" w:noVBand="0"/>
      </w:tblPr>
      <w:tblGrid>
        <w:gridCol w:w="2298"/>
        <w:gridCol w:w="486"/>
        <w:gridCol w:w="486"/>
        <w:gridCol w:w="4319"/>
        <w:gridCol w:w="972"/>
        <w:gridCol w:w="644"/>
      </w:tblGrid>
      <w:tr w:rsidR="00D56123" w14:paraId="658868C0" w14:textId="77777777">
        <w:trPr>
          <w:trHeight w:val="513"/>
        </w:trPr>
        <w:tc>
          <w:tcPr>
            <w:tcW w:w="2298" w:type="dxa"/>
            <w:shd w:val="clear" w:color="auto" w:fill="E4E4E4"/>
          </w:tcPr>
          <w:p w14:paraId="680E975F" w14:textId="77777777" w:rsidR="00D56123" w:rsidRDefault="00094F2A">
            <w:pPr>
              <w:pStyle w:val="TableParagraph"/>
              <w:spacing w:before="3"/>
              <w:ind w:left="30"/>
              <w:rPr>
                <w:sz w:val="18"/>
              </w:rPr>
            </w:pPr>
            <w:r>
              <w:rPr>
                <w:sz w:val="18"/>
              </w:rPr>
              <w:t>INGREDIENT</w:t>
            </w:r>
          </w:p>
          <w:p w14:paraId="12D21791" w14:textId="77777777" w:rsidR="00D56123" w:rsidRDefault="00094F2A">
            <w:pPr>
              <w:pStyle w:val="TableParagraph"/>
              <w:spacing w:before="1"/>
              <w:ind w:left="353"/>
              <w:rPr>
                <w:sz w:val="18"/>
              </w:rPr>
            </w:pPr>
            <w:r>
              <w:rPr>
                <w:sz w:val="18"/>
              </w:rPr>
              <w:t>Multiple</w:t>
            </w:r>
          </w:p>
        </w:tc>
        <w:tc>
          <w:tcPr>
            <w:tcW w:w="486" w:type="dxa"/>
            <w:shd w:val="clear" w:color="auto" w:fill="E4E4E4"/>
          </w:tcPr>
          <w:p w14:paraId="20DED96A" w14:textId="77777777" w:rsidR="00D56123" w:rsidRDefault="00D56123">
            <w:pPr>
              <w:pStyle w:val="TableParagraph"/>
              <w:rPr>
                <w:rFonts w:ascii="Times New Roman"/>
                <w:sz w:val="18"/>
              </w:rPr>
            </w:pPr>
          </w:p>
        </w:tc>
        <w:tc>
          <w:tcPr>
            <w:tcW w:w="486" w:type="dxa"/>
            <w:shd w:val="clear" w:color="auto" w:fill="E4E4E4"/>
          </w:tcPr>
          <w:p w14:paraId="204772C7" w14:textId="77777777" w:rsidR="00D56123" w:rsidRDefault="00D56123">
            <w:pPr>
              <w:pStyle w:val="TableParagraph"/>
              <w:rPr>
                <w:rFonts w:ascii="Times New Roman"/>
                <w:sz w:val="18"/>
              </w:rPr>
            </w:pPr>
          </w:p>
        </w:tc>
        <w:tc>
          <w:tcPr>
            <w:tcW w:w="4319" w:type="dxa"/>
            <w:shd w:val="clear" w:color="auto" w:fill="E4E4E4"/>
          </w:tcPr>
          <w:p w14:paraId="700B09C4" w14:textId="77777777" w:rsidR="00D56123" w:rsidRDefault="00094F2A">
            <w:pPr>
              <w:pStyle w:val="TableParagraph"/>
              <w:tabs>
                <w:tab w:val="left" w:pos="1187"/>
                <w:tab w:val="left" w:pos="2051"/>
              </w:tabs>
              <w:spacing w:before="3"/>
              <w:ind w:right="1402"/>
              <w:jc w:val="right"/>
              <w:rPr>
                <w:sz w:val="18"/>
              </w:rPr>
            </w:pPr>
            <w:r>
              <w:rPr>
                <w:sz w:val="18"/>
              </w:rPr>
              <w:t>114,1</w:t>
            </w:r>
            <w:r>
              <w:rPr>
                <w:sz w:val="18"/>
              </w:rPr>
              <w:tab/>
              <w:t>114.01</w:t>
            </w:r>
            <w:r>
              <w:rPr>
                <w:sz w:val="18"/>
              </w:rPr>
              <w:tab/>
            </w:r>
            <w:r>
              <w:rPr>
                <w:spacing w:val="-1"/>
                <w:w w:val="95"/>
                <w:sz w:val="18"/>
              </w:rPr>
              <w:t>POINTER</w:t>
            </w:r>
          </w:p>
        </w:tc>
        <w:tc>
          <w:tcPr>
            <w:tcW w:w="972" w:type="dxa"/>
            <w:shd w:val="clear" w:color="auto" w:fill="E4E4E4"/>
          </w:tcPr>
          <w:p w14:paraId="72829D5C" w14:textId="77777777" w:rsidR="00D56123" w:rsidRDefault="00D56123">
            <w:pPr>
              <w:pStyle w:val="TableParagraph"/>
              <w:rPr>
                <w:rFonts w:ascii="Times New Roman"/>
                <w:sz w:val="18"/>
              </w:rPr>
            </w:pPr>
          </w:p>
        </w:tc>
        <w:tc>
          <w:tcPr>
            <w:tcW w:w="644" w:type="dxa"/>
            <w:vMerge w:val="restart"/>
            <w:shd w:val="clear" w:color="auto" w:fill="E4E4E4"/>
          </w:tcPr>
          <w:p w14:paraId="17DBC7B0" w14:textId="77777777" w:rsidR="00D56123" w:rsidRDefault="00D56123">
            <w:pPr>
              <w:pStyle w:val="TableParagraph"/>
              <w:rPr>
                <w:rFonts w:ascii="Times New Roman"/>
                <w:sz w:val="18"/>
              </w:rPr>
            </w:pPr>
          </w:p>
        </w:tc>
      </w:tr>
      <w:tr w:rsidR="00D56123" w14:paraId="26B1C565" w14:textId="77777777">
        <w:trPr>
          <w:trHeight w:val="713"/>
        </w:trPr>
        <w:tc>
          <w:tcPr>
            <w:tcW w:w="2298" w:type="dxa"/>
            <w:shd w:val="clear" w:color="auto" w:fill="E4E4E4"/>
          </w:tcPr>
          <w:p w14:paraId="3D278855" w14:textId="77777777" w:rsidR="00D56123" w:rsidRDefault="00094F2A">
            <w:pPr>
              <w:pStyle w:val="TableParagraph"/>
              <w:spacing w:before="102"/>
              <w:ind w:left="245"/>
              <w:rPr>
                <w:sz w:val="18"/>
              </w:rPr>
            </w:pPr>
            <w:r>
              <w:rPr>
                <w:sz w:val="18"/>
              </w:rPr>
              <w:t>INGREDIENT</w:t>
            </w:r>
          </w:p>
        </w:tc>
        <w:tc>
          <w:tcPr>
            <w:tcW w:w="486" w:type="dxa"/>
            <w:shd w:val="clear" w:color="auto" w:fill="E4E4E4"/>
          </w:tcPr>
          <w:p w14:paraId="30A60503" w14:textId="77777777" w:rsidR="00D56123" w:rsidRDefault="00D56123">
            <w:pPr>
              <w:pStyle w:val="TableParagraph"/>
              <w:rPr>
                <w:rFonts w:ascii="Times New Roman"/>
                <w:sz w:val="18"/>
              </w:rPr>
            </w:pPr>
          </w:p>
        </w:tc>
        <w:tc>
          <w:tcPr>
            <w:tcW w:w="486" w:type="dxa"/>
            <w:shd w:val="clear" w:color="auto" w:fill="E4E4E4"/>
          </w:tcPr>
          <w:p w14:paraId="6C1B1FA6" w14:textId="77777777" w:rsidR="00D56123" w:rsidRDefault="00D56123">
            <w:pPr>
              <w:pStyle w:val="TableParagraph"/>
              <w:rPr>
                <w:rFonts w:ascii="Times New Roman"/>
                <w:sz w:val="18"/>
              </w:rPr>
            </w:pPr>
          </w:p>
        </w:tc>
        <w:tc>
          <w:tcPr>
            <w:tcW w:w="4319" w:type="dxa"/>
            <w:shd w:val="clear" w:color="auto" w:fill="E4E4E4"/>
          </w:tcPr>
          <w:p w14:paraId="679A2228" w14:textId="77777777" w:rsidR="00D56123" w:rsidRDefault="00094F2A">
            <w:pPr>
              <w:pStyle w:val="TableParagraph"/>
              <w:tabs>
                <w:tab w:val="left" w:pos="1619"/>
              </w:tabs>
              <w:spacing w:before="102"/>
              <w:ind w:left="107"/>
              <w:rPr>
                <w:sz w:val="18"/>
              </w:rPr>
            </w:pPr>
            <w:r>
              <w:rPr>
                <w:sz w:val="18"/>
              </w:rPr>
              <w:t>114.01,.01</w:t>
            </w:r>
            <w:r>
              <w:rPr>
                <w:sz w:val="18"/>
              </w:rPr>
              <w:tab/>
              <w:t>POINTER</w:t>
            </w:r>
          </w:p>
          <w:p w14:paraId="1F1D464E" w14:textId="77777777" w:rsidR="00D56123" w:rsidRDefault="00094F2A">
            <w:pPr>
              <w:pStyle w:val="TableParagraph"/>
              <w:ind w:left="1187"/>
              <w:rPr>
                <w:sz w:val="18"/>
              </w:rPr>
            </w:pPr>
            <w:r>
              <w:rPr>
                <w:sz w:val="18"/>
              </w:rPr>
              <w:t>TO INGREDIENT FILE (#113)</w:t>
            </w:r>
          </w:p>
        </w:tc>
        <w:tc>
          <w:tcPr>
            <w:tcW w:w="972" w:type="dxa"/>
            <w:shd w:val="clear" w:color="auto" w:fill="E4E4E4"/>
          </w:tcPr>
          <w:p w14:paraId="411ED5C8" w14:textId="77777777" w:rsidR="00D56123" w:rsidRDefault="00D56123">
            <w:pPr>
              <w:pStyle w:val="TableParagraph"/>
              <w:rPr>
                <w:rFonts w:ascii="Times New Roman"/>
                <w:sz w:val="18"/>
              </w:rPr>
            </w:pPr>
          </w:p>
        </w:tc>
        <w:tc>
          <w:tcPr>
            <w:tcW w:w="644" w:type="dxa"/>
            <w:vMerge/>
            <w:tcBorders>
              <w:top w:val="nil"/>
            </w:tcBorders>
            <w:shd w:val="clear" w:color="auto" w:fill="E4E4E4"/>
          </w:tcPr>
          <w:p w14:paraId="56FC4361" w14:textId="77777777" w:rsidR="00D56123" w:rsidRDefault="00D56123">
            <w:pPr>
              <w:rPr>
                <w:sz w:val="2"/>
                <w:szCs w:val="2"/>
              </w:rPr>
            </w:pPr>
          </w:p>
        </w:tc>
      </w:tr>
      <w:tr w:rsidR="00D56123" w14:paraId="565318F7" w14:textId="77777777">
        <w:trPr>
          <w:trHeight w:val="713"/>
        </w:trPr>
        <w:tc>
          <w:tcPr>
            <w:tcW w:w="2298" w:type="dxa"/>
            <w:shd w:val="clear" w:color="auto" w:fill="E4E4E4"/>
          </w:tcPr>
          <w:p w14:paraId="0CEE6F6A" w14:textId="77777777" w:rsidR="00D56123" w:rsidRDefault="00D56123">
            <w:pPr>
              <w:pStyle w:val="TableParagraph"/>
              <w:spacing w:before="10"/>
              <w:rPr>
                <w:sz w:val="17"/>
              </w:rPr>
            </w:pPr>
          </w:p>
          <w:p w14:paraId="3234E011" w14:textId="77777777" w:rsidR="00D56123" w:rsidRDefault="00094F2A">
            <w:pPr>
              <w:pStyle w:val="TableParagraph"/>
              <w:spacing w:before="1"/>
              <w:ind w:left="245"/>
              <w:rPr>
                <w:sz w:val="18"/>
              </w:rPr>
            </w:pPr>
            <w:r>
              <w:rPr>
                <w:sz w:val="18"/>
              </w:rPr>
              <w:t>QUANTITY</w:t>
            </w:r>
          </w:p>
        </w:tc>
        <w:tc>
          <w:tcPr>
            <w:tcW w:w="486" w:type="dxa"/>
            <w:shd w:val="clear" w:color="auto" w:fill="E4E4E4"/>
          </w:tcPr>
          <w:p w14:paraId="3184CC9C" w14:textId="77777777" w:rsidR="00D56123" w:rsidRDefault="00D56123">
            <w:pPr>
              <w:pStyle w:val="TableParagraph"/>
              <w:rPr>
                <w:rFonts w:ascii="Times New Roman"/>
                <w:sz w:val="18"/>
              </w:rPr>
            </w:pPr>
          </w:p>
        </w:tc>
        <w:tc>
          <w:tcPr>
            <w:tcW w:w="486" w:type="dxa"/>
            <w:shd w:val="clear" w:color="auto" w:fill="E4E4E4"/>
          </w:tcPr>
          <w:p w14:paraId="4EAA4DBE" w14:textId="77777777" w:rsidR="00D56123" w:rsidRDefault="00D56123">
            <w:pPr>
              <w:pStyle w:val="TableParagraph"/>
              <w:rPr>
                <w:rFonts w:ascii="Times New Roman"/>
                <w:sz w:val="18"/>
              </w:rPr>
            </w:pPr>
          </w:p>
        </w:tc>
        <w:tc>
          <w:tcPr>
            <w:tcW w:w="4319" w:type="dxa"/>
            <w:shd w:val="clear" w:color="auto" w:fill="E4E4E4"/>
          </w:tcPr>
          <w:p w14:paraId="76756064" w14:textId="77777777" w:rsidR="00D56123" w:rsidRDefault="00D56123">
            <w:pPr>
              <w:pStyle w:val="TableParagraph"/>
              <w:spacing w:before="10"/>
              <w:rPr>
                <w:sz w:val="17"/>
              </w:rPr>
            </w:pPr>
          </w:p>
          <w:p w14:paraId="0FFFCB86" w14:textId="77777777" w:rsidR="00D56123" w:rsidRDefault="00094F2A">
            <w:pPr>
              <w:pStyle w:val="TableParagraph"/>
              <w:tabs>
                <w:tab w:val="left" w:pos="1403"/>
              </w:tabs>
              <w:spacing w:before="1"/>
              <w:ind w:left="107"/>
              <w:rPr>
                <w:sz w:val="18"/>
              </w:rPr>
            </w:pPr>
            <w:r>
              <w:rPr>
                <w:sz w:val="18"/>
              </w:rPr>
              <w:t>114.01,1</w:t>
            </w:r>
            <w:r>
              <w:rPr>
                <w:sz w:val="18"/>
              </w:rPr>
              <w:tab/>
              <w:t>NUMBER</w:t>
            </w:r>
          </w:p>
          <w:p w14:paraId="632F9C6F" w14:textId="77777777" w:rsidR="00D56123" w:rsidRDefault="00094F2A">
            <w:pPr>
              <w:pStyle w:val="TableParagraph"/>
              <w:ind w:left="1079"/>
              <w:rPr>
                <w:sz w:val="18"/>
              </w:rPr>
            </w:pPr>
            <w:r>
              <w:rPr>
                <w:sz w:val="18"/>
              </w:rPr>
              <w:t>Enter Quantity in proper</w:t>
            </w:r>
            <w:r>
              <w:rPr>
                <w:spacing w:val="-26"/>
                <w:sz w:val="18"/>
              </w:rPr>
              <w:t xml:space="preserve"> </w:t>
            </w:r>
            <w:r>
              <w:rPr>
                <w:sz w:val="18"/>
              </w:rPr>
              <w:t>units</w:t>
            </w:r>
          </w:p>
        </w:tc>
        <w:tc>
          <w:tcPr>
            <w:tcW w:w="972" w:type="dxa"/>
            <w:shd w:val="clear" w:color="auto" w:fill="E4E4E4"/>
          </w:tcPr>
          <w:p w14:paraId="3491367A" w14:textId="77777777" w:rsidR="00D56123" w:rsidRDefault="00D56123">
            <w:pPr>
              <w:pStyle w:val="TableParagraph"/>
              <w:rPr>
                <w:rFonts w:ascii="Times New Roman"/>
                <w:sz w:val="18"/>
              </w:rPr>
            </w:pPr>
          </w:p>
        </w:tc>
        <w:tc>
          <w:tcPr>
            <w:tcW w:w="644" w:type="dxa"/>
            <w:vMerge/>
            <w:tcBorders>
              <w:top w:val="nil"/>
            </w:tcBorders>
            <w:shd w:val="clear" w:color="auto" w:fill="E4E4E4"/>
          </w:tcPr>
          <w:p w14:paraId="41E3AC3B" w14:textId="77777777" w:rsidR="00D56123" w:rsidRDefault="00D56123">
            <w:pPr>
              <w:rPr>
                <w:sz w:val="2"/>
                <w:szCs w:val="2"/>
              </w:rPr>
            </w:pPr>
          </w:p>
        </w:tc>
      </w:tr>
      <w:tr w:rsidR="00D56123" w14:paraId="5A2CE19B" w14:textId="77777777">
        <w:trPr>
          <w:trHeight w:val="713"/>
        </w:trPr>
        <w:tc>
          <w:tcPr>
            <w:tcW w:w="2298" w:type="dxa"/>
            <w:shd w:val="clear" w:color="auto" w:fill="E4E4E4"/>
          </w:tcPr>
          <w:p w14:paraId="4CF1AB26" w14:textId="77777777" w:rsidR="00D56123" w:rsidRDefault="00094F2A">
            <w:pPr>
              <w:pStyle w:val="TableParagraph"/>
              <w:spacing w:before="102"/>
              <w:ind w:left="245"/>
              <w:rPr>
                <w:sz w:val="18"/>
              </w:rPr>
            </w:pPr>
            <w:r>
              <w:rPr>
                <w:sz w:val="18"/>
              </w:rPr>
              <w:t>ASSOCIATED NUTRIENT</w:t>
            </w:r>
          </w:p>
        </w:tc>
        <w:tc>
          <w:tcPr>
            <w:tcW w:w="486" w:type="dxa"/>
            <w:shd w:val="clear" w:color="auto" w:fill="E4E4E4"/>
          </w:tcPr>
          <w:p w14:paraId="6E3FAE76" w14:textId="77777777" w:rsidR="00D56123" w:rsidRDefault="00D56123">
            <w:pPr>
              <w:pStyle w:val="TableParagraph"/>
              <w:rPr>
                <w:rFonts w:ascii="Times New Roman"/>
                <w:sz w:val="18"/>
              </w:rPr>
            </w:pPr>
          </w:p>
        </w:tc>
        <w:tc>
          <w:tcPr>
            <w:tcW w:w="486" w:type="dxa"/>
            <w:shd w:val="clear" w:color="auto" w:fill="E4E4E4"/>
          </w:tcPr>
          <w:p w14:paraId="1C14E705" w14:textId="77777777" w:rsidR="00D56123" w:rsidRDefault="00D56123">
            <w:pPr>
              <w:pStyle w:val="TableParagraph"/>
              <w:rPr>
                <w:rFonts w:ascii="Times New Roman"/>
                <w:sz w:val="18"/>
              </w:rPr>
            </w:pPr>
          </w:p>
        </w:tc>
        <w:tc>
          <w:tcPr>
            <w:tcW w:w="4319" w:type="dxa"/>
            <w:shd w:val="clear" w:color="auto" w:fill="E4E4E4"/>
          </w:tcPr>
          <w:p w14:paraId="68EF71EC" w14:textId="77777777" w:rsidR="00D56123" w:rsidRDefault="00094F2A">
            <w:pPr>
              <w:pStyle w:val="TableParagraph"/>
              <w:tabs>
                <w:tab w:val="left" w:pos="1403"/>
              </w:tabs>
              <w:spacing w:before="102"/>
              <w:ind w:left="107"/>
              <w:rPr>
                <w:sz w:val="18"/>
              </w:rPr>
            </w:pPr>
            <w:r>
              <w:rPr>
                <w:sz w:val="18"/>
              </w:rPr>
              <w:t>114.01,2</w:t>
            </w:r>
            <w:r>
              <w:rPr>
                <w:sz w:val="18"/>
              </w:rPr>
              <w:tab/>
              <w:t>POINTER</w:t>
            </w:r>
          </w:p>
          <w:p w14:paraId="44F25309" w14:textId="77777777" w:rsidR="00D56123" w:rsidRDefault="00094F2A">
            <w:pPr>
              <w:pStyle w:val="TableParagraph"/>
              <w:ind w:left="1187"/>
              <w:rPr>
                <w:sz w:val="18"/>
              </w:rPr>
            </w:pPr>
            <w:r>
              <w:rPr>
                <w:sz w:val="18"/>
              </w:rPr>
              <w:t>TO FOOD NUTRIENTS FILE</w:t>
            </w:r>
            <w:r>
              <w:rPr>
                <w:spacing w:val="-25"/>
                <w:sz w:val="18"/>
              </w:rPr>
              <w:t xml:space="preserve"> </w:t>
            </w:r>
            <w:r>
              <w:rPr>
                <w:sz w:val="18"/>
              </w:rPr>
              <w:t>(#112)</w:t>
            </w:r>
          </w:p>
        </w:tc>
        <w:tc>
          <w:tcPr>
            <w:tcW w:w="972" w:type="dxa"/>
            <w:shd w:val="clear" w:color="auto" w:fill="E4E4E4"/>
          </w:tcPr>
          <w:p w14:paraId="1F68541E" w14:textId="77777777" w:rsidR="00D56123" w:rsidRDefault="00D56123">
            <w:pPr>
              <w:pStyle w:val="TableParagraph"/>
              <w:rPr>
                <w:rFonts w:ascii="Times New Roman"/>
                <w:sz w:val="18"/>
              </w:rPr>
            </w:pPr>
          </w:p>
        </w:tc>
        <w:tc>
          <w:tcPr>
            <w:tcW w:w="644" w:type="dxa"/>
            <w:vMerge/>
            <w:tcBorders>
              <w:top w:val="nil"/>
            </w:tcBorders>
            <w:shd w:val="clear" w:color="auto" w:fill="E4E4E4"/>
          </w:tcPr>
          <w:p w14:paraId="006FC032" w14:textId="77777777" w:rsidR="00D56123" w:rsidRDefault="00D56123">
            <w:pPr>
              <w:rPr>
                <w:sz w:val="2"/>
                <w:szCs w:val="2"/>
              </w:rPr>
            </w:pPr>
          </w:p>
        </w:tc>
      </w:tr>
      <w:tr w:rsidR="00D56123" w14:paraId="026A02DC" w14:textId="77777777">
        <w:trPr>
          <w:trHeight w:val="510"/>
        </w:trPr>
        <w:tc>
          <w:tcPr>
            <w:tcW w:w="2298" w:type="dxa"/>
            <w:shd w:val="clear" w:color="auto" w:fill="E4E4E4"/>
          </w:tcPr>
          <w:p w14:paraId="06D7CDEE" w14:textId="77777777" w:rsidR="00D56123" w:rsidRDefault="00D56123">
            <w:pPr>
              <w:pStyle w:val="TableParagraph"/>
              <w:rPr>
                <w:sz w:val="18"/>
              </w:rPr>
            </w:pPr>
          </w:p>
          <w:p w14:paraId="2003E181" w14:textId="77777777" w:rsidR="00D56123" w:rsidRDefault="00094F2A">
            <w:pPr>
              <w:pStyle w:val="TableParagraph"/>
              <w:ind w:left="245"/>
              <w:rPr>
                <w:sz w:val="18"/>
              </w:rPr>
            </w:pPr>
            <w:r>
              <w:rPr>
                <w:sz w:val="18"/>
              </w:rPr>
              <w:t>NUTRIENT AMOUNT IN</w:t>
            </w:r>
          </w:p>
        </w:tc>
        <w:tc>
          <w:tcPr>
            <w:tcW w:w="486" w:type="dxa"/>
            <w:shd w:val="clear" w:color="auto" w:fill="E4E4E4"/>
          </w:tcPr>
          <w:p w14:paraId="4FEED4A0" w14:textId="77777777" w:rsidR="00D56123" w:rsidRDefault="00D56123">
            <w:pPr>
              <w:pStyle w:val="TableParagraph"/>
              <w:rPr>
                <w:sz w:val="18"/>
              </w:rPr>
            </w:pPr>
          </w:p>
          <w:p w14:paraId="185FD1E6" w14:textId="77777777" w:rsidR="00D56123" w:rsidRDefault="00094F2A">
            <w:pPr>
              <w:pStyle w:val="TableParagraph"/>
              <w:ind w:left="-1"/>
              <w:rPr>
                <w:sz w:val="18"/>
              </w:rPr>
            </w:pPr>
            <w:r>
              <w:rPr>
                <w:sz w:val="18"/>
              </w:rPr>
              <w:t>LBS.</w:t>
            </w:r>
          </w:p>
        </w:tc>
        <w:tc>
          <w:tcPr>
            <w:tcW w:w="486" w:type="dxa"/>
            <w:shd w:val="clear" w:color="auto" w:fill="E4E4E4"/>
          </w:tcPr>
          <w:p w14:paraId="2F041AE1" w14:textId="77777777" w:rsidR="00D56123" w:rsidRDefault="00D56123">
            <w:pPr>
              <w:pStyle w:val="TableParagraph"/>
              <w:rPr>
                <w:rFonts w:ascii="Times New Roman"/>
                <w:sz w:val="18"/>
              </w:rPr>
            </w:pPr>
          </w:p>
        </w:tc>
        <w:tc>
          <w:tcPr>
            <w:tcW w:w="4319" w:type="dxa"/>
            <w:shd w:val="clear" w:color="auto" w:fill="E4E4E4"/>
          </w:tcPr>
          <w:p w14:paraId="4B87F7AA" w14:textId="77777777" w:rsidR="00D56123" w:rsidRDefault="00D56123">
            <w:pPr>
              <w:pStyle w:val="TableParagraph"/>
              <w:rPr>
                <w:sz w:val="18"/>
              </w:rPr>
            </w:pPr>
          </w:p>
          <w:p w14:paraId="3A350B00" w14:textId="77777777" w:rsidR="00D56123" w:rsidRDefault="00094F2A">
            <w:pPr>
              <w:pStyle w:val="TableParagraph"/>
              <w:tabs>
                <w:tab w:val="left" w:pos="1295"/>
              </w:tabs>
              <w:ind w:left="-1"/>
              <w:rPr>
                <w:sz w:val="18"/>
              </w:rPr>
            </w:pPr>
            <w:r>
              <w:rPr>
                <w:sz w:val="18"/>
              </w:rPr>
              <w:t>114.01,3</w:t>
            </w:r>
            <w:r>
              <w:rPr>
                <w:sz w:val="18"/>
              </w:rPr>
              <w:tab/>
              <w:t>NUMBER</w:t>
            </w:r>
          </w:p>
        </w:tc>
        <w:tc>
          <w:tcPr>
            <w:tcW w:w="972" w:type="dxa"/>
            <w:shd w:val="clear" w:color="auto" w:fill="E4E4E4"/>
          </w:tcPr>
          <w:p w14:paraId="1FF3DB77" w14:textId="77777777" w:rsidR="00D56123" w:rsidRDefault="00D56123">
            <w:pPr>
              <w:pStyle w:val="TableParagraph"/>
              <w:rPr>
                <w:rFonts w:ascii="Times New Roman"/>
                <w:sz w:val="18"/>
              </w:rPr>
            </w:pPr>
          </w:p>
        </w:tc>
        <w:tc>
          <w:tcPr>
            <w:tcW w:w="644" w:type="dxa"/>
            <w:vMerge/>
            <w:tcBorders>
              <w:top w:val="nil"/>
            </w:tcBorders>
            <w:shd w:val="clear" w:color="auto" w:fill="E4E4E4"/>
          </w:tcPr>
          <w:p w14:paraId="69371D40" w14:textId="77777777" w:rsidR="00D56123" w:rsidRDefault="00D56123">
            <w:pPr>
              <w:rPr>
                <w:sz w:val="2"/>
                <w:szCs w:val="2"/>
              </w:rPr>
            </w:pPr>
          </w:p>
        </w:tc>
      </w:tr>
      <w:tr w:rsidR="00D56123" w14:paraId="6476D4C6" w14:textId="77777777">
        <w:trPr>
          <w:trHeight w:val="510"/>
        </w:trPr>
        <w:tc>
          <w:tcPr>
            <w:tcW w:w="8561" w:type="dxa"/>
            <w:gridSpan w:val="5"/>
            <w:shd w:val="clear" w:color="auto" w:fill="E4E4E4"/>
          </w:tcPr>
          <w:p w14:paraId="37FC66E6" w14:textId="77777777" w:rsidR="00D56123" w:rsidRDefault="00094F2A">
            <w:pPr>
              <w:pStyle w:val="TableParagraph"/>
              <w:spacing w:before="102"/>
              <w:ind w:left="2837"/>
              <w:rPr>
                <w:sz w:val="18"/>
              </w:rPr>
            </w:pPr>
            <w:r>
              <w:rPr>
                <w:sz w:val="18"/>
              </w:rPr>
              <w:t>Type a Number between 0 and 9999, 5 Decimal Digits</w:t>
            </w:r>
          </w:p>
        </w:tc>
        <w:tc>
          <w:tcPr>
            <w:tcW w:w="644" w:type="dxa"/>
            <w:vMerge/>
            <w:tcBorders>
              <w:top w:val="nil"/>
            </w:tcBorders>
            <w:shd w:val="clear" w:color="auto" w:fill="E4E4E4"/>
          </w:tcPr>
          <w:p w14:paraId="69044924" w14:textId="77777777" w:rsidR="00D56123" w:rsidRDefault="00D56123">
            <w:pPr>
              <w:rPr>
                <w:sz w:val="2"/>
                <w:szCs w:val="2"/>
              </w:rPr>
            </w:pPr>
          </w:p>
        </w:tc>
      </w:tr>
      <w:tr w:rsidR="00D56123" w14:paraId="11FAF19C" w14:textId="77777777">
        <w:trPr>
          <w:trHeight w:val="712"/>
        </w:trPr>
        <w:tc>
          <w:tcPr>
            <w:tcW w:w="2298" w:type="dxa"/>
            <w:shd w:val="clear" w:color="auto" w:fill="E4E4E4"/>
          </w:tcPr>
          <w:p w14:paraId="3DCDA2F2" w14:textId="77777777" w:rsidR="00D56123" w:rsidRDefault="00D56123">
            <w:pPr>
              <w:pStyle w:val="TableParagraph"/>
              <w:rPr>
                <w:sz w:val="18"/>
              </w:rPr>
            </w:pPr>
          </w:p>
          <w:p w14:paraId="14F0F0CA" w14:textId="77777777" w:rsidR="00D56123" w:rsidRDefault="00094F2A">
            <w:pPr>
              <w:pStyle w:val="TableParagraph"/>
              <w:spacing w:line="203" w:lineRule="exact"/>
              <w:ind w:left="30"/>
              <w:rPr>
                <w:sz w:val="18"/>
              </w:rPr>
            </w:pPr>
            <w:r>
              <w:rPr>
                <w:sz w:val="18"/>
              </w:rPr>
              <w:t>EMBEDDED RECIPE</w:t>
            </w:r>
          </w:p>
          <w:p w14:paraId="7A5224CF" w14:textId="77777777" w:rsidR="00D56123" w:rsidRDefault="00094F2A">
            <w:pPr>
              <w:pStyle w:val="TableParagraph"/>
              <w:spacing w:line="203" w:lineRule="exact"/>
              <w:ind w:left="353"/>
              <w:rPr>
                <w:sz w:val="18"/>
              </w:rPr>
            </w:pPr>
            <w:r>
              <w:rPr>
                <w:sz w:val="18"/>
              </w:rPr>
              <w:t>Multiple</w:t>
            </w:r>
          </w:p>
        </w:tc>
        <w:tc>
          <w:tcPr>
            <w:tcW w:w="486" w:type="dxa"/>
            <w:shd w:val="clear" w:color="auto" w:fill="E4E4E4"/>
          </w:tcPr>
          <w:p w14:paraId="3C5B1894" w14:textId="77777777" w:rsidR="00D56123" w:rsidRDefault="00D56123">
            <w:pPr>
              <w:pStyle w:val="TableParagraph"/>
              <w:rPr>
                <w:rFonts w:ascii="Times New Roman"/>
                <w:sz w:val="18"/>
              </w:rPr>
            </w:pPr>
          </w:p>
        </w:tc>
        <w:tc>
          <w:tcPr>
            <w:tcW w:w="486" w:type="dxa"/>
            <w:shd w:val="clear" w:color="auto" w:fill="E4E4E4"/>
          </w:tcPr>
          <w:p w14:paraId="0DCAB784" w14:textId="77777777" w:rsidR="00D56123" w:rsidRDefault="00D56123">
            <w:pPr>
              <w:pStyle w:val="TableParagraph"/>
              <w:rPr>
                <w:rFonts w:ascii="Times New Roman"/>
                <w:sz w:val="18"/>
              </w:rPr>
            </w:pPr>
          </w:p>
        </w:tc>
        <w:tc>
          <w:tcPr>
            <w:tcW w:w="4319" w:type="dxa"/>
            <w:shd w:val="clear" w:color="auto" w:fill="E4E4E4"/>
          </w:tcPr>
          <w:p w14:paraId="34EEFCF3" w14:textId="77777777" w:rsidR="00D56123" w:rsidRDefault="00D56123">
            <w:pPr>
              <w:pStyle w:val="TableParagraph"/>
              <w:rPr>
                <w:sz w:val="18"/>
              </w:rPr>
            </w:pPr>
          </w:p>
          <w:p w14:paraId="4F6AC061" w14:textId="77777777" w:rsidR="00D56123" w:rsidRDefault="00094F2A">
            <w:pPr>
              <w:pStyle w:val="TableParagraph"/>
              <w:tabs>
                <w:tab w:val="left" w:pos="1187"/>
                <w:tab w:val="left" w:pos="2051"/>
              </w:tabs>
              <w:ind w:right="1402"/>
              <w:jc w:val="right"/>
              <w:rPr>
                <w:sz w:val="18"/>
              </w:rPr>
            </w:pPr>
            <w:r>
              <w:rPr>
                <w:sz w:val="18"/>
              </w:rPr>
              <w:t>114,1.5</w:t>
            </w:r>
            <w:r>
              <w:rPr>
                <w:sz w:val="18"/>
              </w:rPr>
              <w:tab/>
              <w:t>114.03</w:t>
            </w:r>
            <w:r>
              <w:rPr>
                <w:sz w:val="18"/>
              </w:rPr>
              <w:tab/>
            </w:r>
            <w:r>
              <w:rPr>
                <w:spacing w:val="-1"/>
                <w:w w:val="95"/>
                <w:sz w:val="18"/>
              </w:rPr>
              <w:t>POINTER</w:t>
            </w:r>
          </w:p>
        </w:tc>
        <w:tc>
          <w:tcPr>
            <w:tcW w:w="972" w:type="dxa"/>
            <w:shd w:val="clear" w:color="auto" w:fill="E4E4E4"/>
          </w:tcPr>
          <w:p w14:paraId="4D633BBA" w14:textId="77777777" w:rsidR="00D56123" w:rsidRDefault="00D56123">
            <w:pPr>
              <w:pStyle w:val="TableParagraph"/>
              <w:rPr>
                <w:rFonts w:ascii="Times New Roman"/>
                <w:sz w:val="18"/>
              </w:rPr>
            </w:pPr>
          </w:p>
        </w:tc>
        <w:tc>
          <w:tcPr>
            <w:tcW w:w="644" w:type="dxa"/>
            <w:vMerge/>
            <w:tcBorders>
              <w:top w:val="nil"/>
            </w:tcBorders>
            <w:shd w:val="clear" w:color="auto" w:fill="E4E4E4"/>
          </w:tcPr>
          <w:p w14:paraId="72F73D63" w14:textId="77777777" w:rsidR="00D56123" w:rsidRDefault="00D56123">
            <w:pPr>
              <w:rPr>
                <w:sz w:val="2"/>
                <w:szCs w:val="2"/>
              </w:rPr>
            </w:pPr>
          </w:p>
        </w:tc>
      </w:tr>
      <w:tr w:rsidR="00D56123" w14:paraId="2376EE86" w14:textId="77777777">
        <w:trPr>
          <w:trHeight w:val="407"/>
        </w:trPr>
        <w:tc>
          <w:tcPr>
            <w:tcW w:w="8561" w:type="dxa"/>
            <w:gridSpan w:val="5"/>
            <w:shd w:val="clear" w:color="auto" w:fill="E4E4E4"/>
          </w:tcPr>
          <w:p w14:paraId="63139DD9" w14:textId="77777777" w:rsidR="00D56123" w:rsidRDefault="00094F2A">
            <w:pPr>
              <w:pStyle w:val="TableParagraph"/>
              <w:tabs>
                <w:tab w:val="left" w:pos="3377"/>
                <w:tab w:val="left" w:pos="4889"/>
              </w:tabs>
              <w:spacing w:before="102"/>
              <w:ind w:left="245"/>
              <w:rPr>
                <w:sz w:val="18"/>
              </w:rPr>
            </w:pPr>
            <w:r>
              <w:rPr>
                <w:sz w:val="18"/>
              </w:rPr>
              <w:t>EMBEDDED</w:t>
            </w:r>
            <w:r>
              <w:rPr>
                <w:spacing w:val="-8"/>
                <w:sz w:val="18"/>
              </w:rPr>
              <w:t xml:space="preserve"> </w:t>
            </w:r>
            <w:r>
              <w:rPr>
                <w:sz w:val="18"/>
              </w:rPr>
              <w:t>RECIPE</w:t>
            </w:r>
            <w:r>
              <w:rPr>
                <w:sz w:val="18"/>
              </w:rPr>
              <w:tab/>
              <w:t>114.03,.01</w:t>
            </w:r>
            <w:r>
              <w:rPr>
                <w:sz w:val="18"/>
              </w:rPr>
              <w:tab/>
              <w:t>POINTER TO RECIPE FILE</w:t>
            </w:r>
            <w:r>
              <w:rPr>
                <w:spacing w:val="-13"/>
                <w:sz w:val="18"/>
              </w:rPr>
              <w:t xml:space="preserve"> </w:t>
            </w:r>
            <w:r>
              <w:rPr>
                <w:sz w:val="18"/>
              </w:rPr>
              <w:t>(#114)</w:t>
            </w:r>
          </w:p>
        </w:tc>
        <w:tc>
          <w:tcPr>
            <w:tcW w:w="644" w:type="dxa"/>
            <w:vMerge/>
            <w:tcBorders>
              <w:top w:val="nil"/>
            </w:tcBorders>
            <w:shd w:val="clear" w:color="auto" w:fill="E4E4E4"/>
          </w:tcPr>
          <w:p w14:paraId="029B862C" w14:textId="77777777" w:rsidR="00D56123" w:rsidRDefault="00D56123">
            <w:pPr>
              <w:rPr>
                <w:sz w:val="2"/>
                <w:szCs w:val="2"/>
              </w:rPr>
            </w:pPr>
          </w:p>
        </w:tc>
      </w:tr>
      <w:tr w:rsidR="00D56123" w14:paraId="40930599" w14:textId="77777777">
        <w:trPr>
          <w:trHeight w:val="601"/>
        </w:trPr>
        <w:tc>
          <w:tcPr>
            <w:tcW w:w="8561" w:type="dxa"/>
            <w:gridSpan w:val="5"/>
            <w:tcBorders>
              <w:bottom w:val="dashed" w:sz="6" w:space="0" w:color="000000"/>
            </w:tcBorders>
            <w:shd w:val="clear" w:color="auto" w:fill="E4E4E4"/>
          </w:tcPr>
          <w:p w14:paraId="24A9486D" w14:textId="77777777" w:rsidR="00D56123" w:rsidRDefault="00094F2A">
            <w:pPr>
              <w:pStyle w:val="TableParagraph"/>
              <w:tabs>
                <w:tab w:val="left" w:pos="1433"/>
                <w:tab w:val="left" w:pos="6184"/>
                <w:tab w:val="left" w:pos="6616"/>
                <w:tab w:val="left" w:pos="7156"/>
              </w:tabs>
              <w:spacing w:before="102"/>
              <w:ind w:left="30" w:right="538"/>
              <w:rPr>
                <w:sz w:val="18"/>
              </w:rPr>
            </w:pPr>
            <w:r>
              <w:rPr>
                <w:sz w:val="18"/>
              </w:rPr>
              <w:t>BRIEF DATA DICTIONARY #114 --</w:t>
            </w:r>
            <w:r>
              <w:rPr>
                <w:spacing w:val="-26"/>
                <w:sz w:val="18"/>
              </w:rPr>
              <w:t xml:space="preserve"> </w:t>
            </w:r>
            <w:r>
              <w:rPr>
                <w:sz w:val="18"/>
              </w:rPr>
              <w:t>RECIPE</w:t>
            </w:r>
            <w:r>
              <w:rPr>
                <w:spacing w:val="-5"/>
                <w:sz w:val="18"/>
              </w:rPr>
              <w:t xml:space="preserve"> </w:t>
            </w:r>
            <w:r>
              <w:rPr>
                <w:sz w:val="18"/>
              </w:rPr>
              <w:t>FILE</w:t>
            </w:r>
            <w:r>
              <w:rPr>
                <w:sz w:val="18"/>
              </w:rPr>
              <w:tab/>
              <w:t>05/9/05</w:t>
            </w:r>
            <w:r>
              <w:rPr>
                <w:sz w:val="18"/>
              </w:rPr>
              <w:tab/>
              <w:t>PAGE 2 SITE:</w:t>
            </w:r>
            <w:r>
              <w:rPr>
                <w:spacing w:val="-5"/>
                <w:sz w:val="18"/>
              </w:rPr>
              <w:t xml:space="preserve"> </w:t>
            </w:r>
            <w:r>
              <w:rPr>
                <w:sz w:val="18"/>
              </w:rPr>
              <w:t>HISC</w:t>
            </w:r>
            <w:r>
              <w:rPr>
                <w:sz w:val="18"/>
              </w:rPr>
              <w:tab/>
              <w:t>UCI:</w:t>
            </w:r>
            <w:r>
              <w:rPr>
                <w:spacing w:val="-6"/>
                <w:sz w:val="18"/>
              </w:rPr>
              <w:t xml:space="preserve"> </w:t>
            </w:r>
            <w:r>
              <w:rPr>
                <w:sz w:val="18"/>
              </w:rPr>
              <w:t>DIE,PAY</w:t>
            </w:r>
            <w:r>
              <w:rPr>
                <w:sz w:val="18"/>
              </w:rPr>
              <w:tab/>
            </w:r>
            <w:r>
              <w:rPr>
                <w:sz w:val="18"/>
              </w:rPr>
              <w:tab/>
              <w:t>(VERSION</w:t>
            </w:r>
            <w:r>
              <w:rPr>
                <w:spacing w:val="-11"/>
                <w:sz w:val="18"/>
              </w:rPr>
              <w:t xml:space="preserve"> </w:t>
            </w:r>
            <w:r>
              <w:rPr>
                <w:sz w:val="18"/>
              </w:rPr>
              <w:t>5.0)</w:t>
            </w:r>
          </w:p>
        </w:tc>
        <w:tc>
          <w:tcPr>
            <w:tcW w:w="644" w:type="dxa"/>
            <w:vMerge/>
            <w:tcBorders>
              <w:top w:val="nil"/>
            </w:tcBorders>
            <w:shd w:val="clear" w:color="auto" w:fill="E4E4E4"/>
          </w:tcPr>
          <w:p w14:paraId="0D4C3B7E" w14:textId="77777777" w:rsidR="00D56123" w:rsidRDefault="00D56123">
            <w:pPr>
              <w:rPr>
                <w:sz w:val="2"/>
                <w:szCs w:val="2"/>
              </w:rPr>
            </w:pPr>
          </w:p>
        </w:tc>
      </w:tr>
      <w:tr w:rsidR="00D56123" w14:paraId="57469892" w14:textId="77777777">
        <w:trPr>
          <w:trHeight w:val="913"/>
        </w:trPr>
        <w:tc>
          <w:tcPr>
            <w:tcW w:w="8561" w:type="dxa"/>
            <w:gridSpan w:val="5"/>
            <w:tcBorders>
              <w:top w:val="dashed" w:sz="6" w:space="0" w:color="000000"/>
            </w:tcBorders>
            <w:shd w:val="clear" w:color="auto" w:fill="E4E4E4"/>
          </w:tcPr>
          <w:p w14:paraId="634A9A98" w14:textId="77777777" w:rsidR="00D56123" w:rsidRDefault="00D56123">
            <w:pPr>
              <w:pStyle w:val="TableParagraph"/>
              <w:spacing w:before="6"/>
              <w:rPr>
                <w:sz w:val="26"/>
              </w:rPr>
            </w:pPr>
          </w:p>
          <w:p w14:paraId="40199528" w14:textId="77777777" w:rsidR="00D56123" w:rsidRDefault="00094F2A">
            <w:pPr>
              <w:pStyle w:val="TableParagraph"/>
              <w:tabs>
                <w:tab w:val="left" w:pos="3377"/>
                <w:tab w:val="left" w:pos="4673"/>
              </w:tabs>
              <w:spacing w:before="1"/>
              <w:ind w:left="245"/>
              <w:rPr>
                <w:sz w:val="18"/>
              </w:rPr>
            </w:pPr>
            <w:r>
              <w:rPr>
                <w:sz w:val="18"/>
              </w:rPr>
              <w:t>NO.</w:t>
            </w:r>
            <w:r>
              <w:rPr>
                <w:spacing w:val="-5"/>
                <w:sz w:val="18"/>
              </w:rPr>
              <w:t xml:space="preserve"> </w:t>
            </w:r>
            <w:r>
              <w:rPr>
                <w:sz w:val="18"/>
              </w:rPr>
              <w:t>OF</w:t>
            </w:r>
            <w:r>
              <w:rPr>
                <w:spacing w:val="-4"/>
                <w:sz w:val="18"/>
              </w:rPr>
              <w:t xml:space="preserve"> </w:t>
            </w:r>
            <w:r>
              <w:rPr>
                <w:sz w:val="18"/>
              </w:rPr>
              <w:t>PORTIONS</w:t>
            </w:r>
            <w:r>
              <w:rPr>
                <w:sz w:val="18"/>
              </w:rPr>
              <w:tab/>
              <w:t>114.03,1</w:t>
            </w:r>
            <w:r>
              <w:rPr>
                <w:sz w:val="18"/>
              </w:rPr>
              <w:tab/>
              <w:t>NUMBER</w:t>
            </w:r>
          </w:p>
          <w:p w14:paraId="307BF480" w14:textId="77777777" w:rsidR="00D56123" w:rsidRDefault="00094F2A">
            <w:pPr>
              <w:pStyle w:val="TableParagraph"/>
              <w:ind w:left="4349"/>
              <w:rPr>
                <w:sz w:val="18"/>
              </w:rPr>
            </w:pPr>
            <w:r>
              <w:rPr>
                <w:sz w:val="18"/>
              </w:rPr>
              <w:t>TYPE A NUMBER BETWEEN 0 AND 9999</w:t>
            </w:r>
          </w:p>
        </w:tc>
        <w:tc>
          <w:tcPr>
            <w:tcW w:w="644" w:type="dxa"/>
            <w:vMerge/>
            <w:tcBorders>
              <w:top w:val="nil"/>
            </w:tcBorders>
            <w:shd w:val="clear" w:color="auto" w:fill="E4E4E4"/>
          </w:tcPr>
          <w:p w14:paraId="1E5FAB98" w14:textId="77777777" w:rsidR="00D56123" w:rsidRDefault="00D56123">
            <w:pPr>
              <w:rPr>
                <w:sz w:val="2"/>
                <w:szCs w:val="2"/>
              </w:rPr>
            </w:pPr>
          </w:p>
        </w:tc>
      </w:tr>
      <w:tr w:rsidR="00D56123" w14:paraId="7BAAE93D" w14:textId="77777777">
        <w:trPr>
          <w:trHeight w:val="509"/>
        </w:trPr>
        <w:tc>
          <w:tcPr>
            <w:tcW w:w="2298" w:type="dxa"/>
            <w:shd w:val="clear" w:color="auto" w:fill="E4E4E4"/>
          </w:tcPr>
          <w:p w14:paraId="4A57F547" w14:textId="77777777" w:rsidR="00D56123" w:rsidRDefault="00D56123">
            <w:pPr>
              <w:pStyle w:val="TableParagraph"/>
              <w:rPr>
                <w:sz w:val="18"/>
              </w:rPr>
            </w:pPr>
          </w:p>
          <w:p w14:paraId="2B696F46" w14:textId="77777777" w:rsidR="00D56123" w:rsidRDefault="00094F2A">
            <w:pPr>
              <w:pStyle w:val="TableParagraph"/>
              <w:ind w:left="30"/>
              <w:rPr>
                <w:sz w:val="18"/>
              </w:rPr>
            </w:pPr>
            <w:r>
              <w:rPr>
                <w:sz w:val="18"/>
              </w:rPr>
              <w:t>NUMBER OF PORTIONS</w:t>
            </w:r>
          </w:p>
        </w:tc>
        <w:tc>
          <w:tcPr>
            <w:tcW w:w="486" w:type="dxa"/>
            <w:shd w:val="clear" w:color="auto" w:fill="E4E4E4"/>
          </w:tcPr>
          <w:p w14:paraId="06DE990A" w14:textId="77777777" w:rsidR="00D56123" w:rsidRDefault="00D56123">
            <w:pPr>
              <w:pStyle w:val="TableParagraph"/>
              <w:rPr>
                <w:rFonts w:ascii="Times New Roman"/>
                <w:sz w:val="18"/>
              </w:rPr>
            </w:pPr>
          </w:p>
        </w:tc>
        <w:tc>
          <w:tcPr>
            <w:tcW w:w="486" w:type="dxa"/>
            <w:shd w:val="clear" w:color="auto" w:fill="E4E4E4"/>
          </w:tcPr>
          <w:p w14:paraId="24A1C87C" w14:textId="77777777" w:rsidR="00D56123" w:rsidRDefault="00D56123">
            <w:pPr>
              <w:pStyle w:val="TableParagraph"/>
              <w:rPr>
                <w:rFonts w:ascii="Times New Roman"/>
                <w:sz w:val="18"/>
              </w:rPr>
            </w:pPr>
          </w:p>
        </w:tc>
        <w:tc>
          <w:tcPr>
            <w:tcW w:w="4319" w:type="dxa"/>
            <w:shd w:val="clear" w:color="auto" w:fill="E4E4E4"/>
          </w:tcPr>
          <w:p w14:paraId="6D950B32" w14:textId="77777777" w:rsidR="00D56123" w:rsidRDefault="00D56123">
            <w:pPr>
              <w:pStyle w:val="TableParagraph"/>
              <w:rPr>
                <w:sz w:val="18"/>
              </w:rPr>
            </w:pPr>
          </w:p>
          <w:p w14:paraId="09DB6851" w14:textId="77777777" w:rsidR="00D56123" w:rsidRDefault="00094F2A">
            <w:pPr>
              <w:pStyle w:val="TableParagraph"/>
              <w:tabs>
                <w:tab w:val="left" w:pos="1295"/>
              </w:tabs>
              <w:ind w:left="107"/>
              <w:rPr>
                <w:sz w:val="18"/>
              </w:rPr>
            </w:pPr>
            <w:r>
              <w:rPr>
                <w:sz w:val="18"/>
              </w:rPr>
              <w:t>114,2</w:t>
            </w:r>
            <w:r>
              <w:rPr>
                <w:sz w:val="18"/>
              </w:rPr>
              <w:tab/>
              <w:t>NUMBER</w:t>
            </w:r>
          </w:p>
        </w:tc>
        <w:tc>
          <w:tcPr>
            <w:tcW w:w="972" w:type="dxa"/>
            <w:shd w:val="clear" w:color="auto" w:fill="E4E4E4"/>
          </w:tcPr>
          <w:p w14:paraId="413D9550" w14:textId="77777777" w:rsidR="00D56123" w:rsidRDefault="00D56123">
            <w:pPr>
              <w:pStyle w:val="TableParagraph"/>
              <w:rPr>
                <w:rFonts w:ascii="Times New Roman"/>
                <w:sz w:val="18"/>
              </w:rPr>
            </w:pPr>
          </w:p>
        </w:tc>
        <w:tc>
          <w:tcPr>
            <w:tcW w:w="644" w:type="dxa"/>
            <w:vMerge/>
            <w:tcBorders>
              <w:top w:val="nil"/>
            </w:tcBorders>
            <w:shd w:val="clear" w:color="auto" w:fill="E4E4E4"/>
          </w:tcPr>
          <w:p w14:paraId="7295E624" w14:textId="77777777" w:rsidR="00D56123" w:rsidRDefault="00D56123">
            <w:pPr>
              <w:rPr>
                <w:sz w:val="2"/>
                <w:szCs w:val="2"/>
              </w:rPr>
            </w:pPr>
          </w:p>
        </w:tc>
      </w:tr>
      <w:tr w:rsidR="00D56123" w14:paraId="67438A98" w14:textId="77777777">
        <w:trPr>
          <w:trHeight w:val="407"/>
        </w:trPr>
        <w:tc>
          <w:tcPr>
            <w:tcW w:w="8561" w:type="dxa"/>
            <w:gridSpan w:val="5"/>
            <w:shd w:val="clear" w:color="auto" w:fill="E4E4E4"/>
          </w:tcPr>
          <w:p w14:paraId="66C2B43B" w14:textId="77777777" w:rsidR="00D56123" w:rsidRDefault="00094F2A">
            <w:pPr>
              <w:pStyle w:val="TableParagraph"/>
              <w:spacing w:before="101"/>
              <w:ind w:left="2837"/>
              <w:rPr>
                <w:sz w:val="18"/>
              </w:rPr>
            </w:pPr>
            <w:r>
              <w:rPr>
                <w:sz w:val="18"/>
              </w:rPr>
              <w:t>Type a Number between 1 and 1000, 0 Decimal Digits</w:t>
            </w:r>
          </w:p>
        </w:tc>
        <w:tc>
          <w:tcPr>
            <w:tcW w:w="644" w:type="dxa"/>
            <w:vMerge/>
            <w:tcBorders>
              <w:top w:val="nil"/>
            </w:tcBorders>
            <w:shd w:val="clear" w:color="auto" w:fill="E4E4E4"/>
          </w:tcPr>
          <w:p w14:paraId="56892B00" w14:textId="77777777" w:rsidR="00D56123" w:rsidRDefault="00D56123">
            <w:pPr>
              <w:rPr>
                <w:sz w:val="2"/>
                <w:szCs w:val="2"/>
              </w:rPr>
            </w:pPr>
          </w:p>
        </w:tc>
      </w:tr>
      <w:tr w:rsidR="00D56123" w14:paraId="7CC686D1" w14:textId="77777777">
        <w:trPr>
          <w:trHeight w:val="407"/>
        </w:trPr>
        <w:tc>
          <w:tcPr>
            <w:tcW w:w="2298" w:type="dxa"/>
            <w:shd w:val="clear" w:color="auto" w:fill="E4E4E4"/>
          </w:tcPr>
          <w:p w14:paraId="2528E321" w14:textId="77777777" w:rsidR="00D56123" w:rsidRDefault="00094F2A">
            <w:pPr>
              <w:pStyle w:val="TableParagraph"/>
              <w:spacing w:before="102"/>
              <w:ind w:left="30"/>
              <w:rPr>
                <w:sz w:val="18"/>
              </w:rPr>
            </w:pPr>
            <w:r>
              <w:rPr>
                <w:sz w:val="18"/>
              </w:rPr>
              <w:t>PORTION SIZE</w:t>
            </w:r>
          </w:p>
        </w:tc>
        <w:tc>
          <w:tcPr>
            <w:tcW w:w="486" w:type="dxa"/>
            <w:shd w:val="clear" w:color="auto" w:fill="E4E4E4"/>
          </w:tcPr>
          <w:p w14:paraId="2C9E30C5" w14:textId="77777777" w:rsidR="00D56123" w:rsidRDefault="00D56123">
            <w:pPr>
              <w:pStyle w:val="TableParagraph"/>
              <w:rPr>
                <w:rFonts w:ascii="Times New Roman"/>
                <w:sz w:val="18"/>
              </w:rPr>
            </w:pPr>
          </w:p>
        </w:tc>
        <w:tc>
          <w:tcPr>
            <w:tcW w:w="486" w:type="dxa"/>
            <w:shd w:val="clear" w:color="auto" w:fill="E4E4E4"/>
          </w:tcPr>
          <w:p w14:paraId="4BC1CFDB" w14:textId="77777777" w:rsidR="00D56123" w:rsidRDefault="00D56123">
            <w:pPr>
              <w:pStyle w:val="TableParagraph"/>
              <w:rPr>
                <w:rFonts w:ascii="Times New Roman"/>
                <w:sz w:val="18"/>
              </w:rPr>
            </w:pPr>
          </w:p>
        </w:tc>
        <w:tc>
          <w:tcPr>
            <w:tcW w:w="4319" w:type="dxa"/>
            <w:shd w:val="clear" w:color="auto" w:fill="E4E4E4"/>
          </w:tcPr>
          <w:p w14:paraId="654FD9AD" w14:textId="77777777" w:rsidR="00D56123" w:rsidRDefault="00094F2A">
            <w:pPr>
              <w:pStyle w:val="TableParagraph"/>
              <w:tabs>
                <w:tab w:val="left" w:pos="1295"/>
              </w:tabs>
              <w:spacing w:before="102"/>
              <w:ind w:left="107"/>
              <w:rPr>
                <w:sz w:val="18"/>
              </w:rPr>
            </w:pPr>
            <w:r>
              <w:rPr>
                <w:sz w:val="18"/>
              </w:rPr>
              <w:t>114,3</w:t>
            </w:r>
            <w:r>
              <w:rPr>
                <w:sz w:val="18"/>
              </w:rPr>
              <w:tab/>
              <w:t>FREE</w:t>
            </w:r>
            <w:r>
              <w:rPr>
                <w:spacing w:val="-2"/>
                <w:sz w:val="18"/>
              </w:rPr>
              <w:t xml:space="preserve"> </w:t>
            </w:r>
            <w:r>
              <w:rPr>
                <w:sz w:val="18"/>
              </w:rPr>
              <w:t>TEXT</w:t>
            </w:r>
          </w:p>
        </w:tc>
        <w:tc>
          <w:tcPr>
            <w:tcW w:w="972" w:type="dxa"/>
            <w:shd w:val="clear" w:color="auto" w:fill="E4E4E4"/>
          </w:tcPr>
          <w:p w14:paraId="435EA8E0" w14:textId="77777777" w:rsidR="00D56123" w:rsidRDefault="00D56123">
            <w:pPr>
              <w:pStyle w:val="TableParagraph"/>
              <w:rPr>
                <w:rFonts w:ascii="Times New Roman"/>
                <w:sz w:val="18"/>
              </w:rPr>
            </w:pPr>
          </w:p>
        </w:tc>
        <w:tc>
          <w:tcPr>
            <w:tcW w:w="644" w:type="dxa"/>
            <w:vMerge/>
            <w:tcBorders>
              <w:top w:val="nil"/>
            </w:tcBorders>
            <w:shd w:val="clear" w:color="auto" w:fill="E4E4E4"/>
          </w:tcPr>
          <w:p w14:paraId="218169DA" w14:textId="77777777" w:rsidR="00D56123" w:rsidRDefault="00D56123">
            <w:pPr>
              <w:rPr>
                <w:sz w:val="2"/>
                <w:szCs w:val="2"/>
              </w:rPr>
            </w:pPr>
          </w:p>
        </w:tc>
      </w:tr>
      <w:tr w:rsidR="00D56123" w14:paraId="7E355679" w14:textId="77777777">
        <w:trPr>
          <w:trHeight w:val="408"/>
        </w:trPr>
        <w:tc>
          <w:tcPr>
            <w:tcW w:w="8561" w:type="dxa"/>
            <w:gridSpan w:val="5"/>
            <w:shd w:val="clear" w:color="auto" w:fill="E4E4E4"/>
          </w:tcPr>
          <w:p w14:paraId="672EE9B9" w14:textId="77777777" w:rsidR="00D56123" w:rsidRDefault="00094F2A">
            <w:pPr>
              <w:pStyle w:val="TableParagraph"/>
              <w:spacing w:before="102"/>
              <w:ind w:left="2621"/>
              <w:rPr>
                <w:sz w:val="18"/>
              </w:rPr>
            </w:pPr>
            <w:r>
              <w:rPr>
                <w:sz w:val="18"/>
              </w:rPr>
              <w:t>ANSWER MUST BE A NUMBER FOLLOWED BY OZ, FLOZ OR EACH</w:t>
            </w:r>
          </w:p>
        </w:tc>
        <w:tc>
          <w:tcPr>
            <w:tcW w:w="644" w:type="dxa"/>
            <w:vMerge/>
            <w:tcBorders>
              <w:top w:val="nil"/>
            </w:tcBorders>
            <w:shd w:val="clear" w:color="auto" w:fill="E4E4E4"/>
          </w:tcPr>
          <w:p w14:paraId="0DC94A55" w14:textId="77777777" w:rsidR="00D56123" w:rsidRDefault="00D56123">
            <w:pPr>
              <w:rPr>
                <w:sz w:val="2"/>
                <w:szCs w:val="2"/>
              </w:rPr>
            </w:pPr>
          </w:p>
        </w:tc>
      </w:tr>
      <w:tr w:rsidR="00D56123" w14:paraId="52042D4A" w14:textId="77777777">
        <w:trPr>
          <w:trHeight w:val="407"/>
        </w:trPr>
        <w:tc>
          <w:tcPr>
            <w:tcW w:w="2298" w:type="dxa"/>
            <w:shd w:val="clear" w:color="auto" w:fill="E4E4E4"/>
          </w:tcPr>
          <w:p w14:paraId="5F43579E" w14:textId="77777777" w:rsidR="00D56123" w:rsidRDefault="00094F2A">
            <w:pPr>
              <w:pStyle w:val="TableParagraph"/>
              <w:spacing w:before="102"/>
              <w:ind w:left="30"/>
              <w:rPr>
                <w:sz w:val="18"/>
              </w:rPr>
            </w:pPr>
            <w:r>
              <w:rPr>
                <w:sz w:val="18"/>
              </w:rPr>
              <w:t>PREPARATION TIME</w:t>
            </w:r>
          </w:p>
        </w:tc>
        <w:tc>
          <w:tcPr>
            <w:tcW w:w="486" w:type="dxa"/>
            <w:shd w:val="clear" w:color="auto" w:fill="E4E4E4"/>
          </w:tcPr>
          <w:p w14:paraId="35852563" w14:textId="77777777" w:rsidR="00D56123" w:rsidRDefault="00D56123">
            <w:pPr>
              <w:pStyle w:val="TableParagraph"/>
              <w:rPr>
                <w:rFonts w:ascii="Times New Roman"/>
                <w:sz w:val="18"/>
              </w:rPr>
            </w:pPr>
          </w:p>
        </w:tc>
        <w:tc>
          <w:tcPr>
            <w:tcW w:w="486" w:type="dxa"/>
            <w:shd w:val="clear" w:color="auto" w:fill="E4E4E4"/>
          </w:tcPr>
          <w:p w14:paraId="4FF80A66" w14:textId="77777777" w:rsidR="00D56123" w:rsidRDefault="00D56123">
            <w:pPr>
              <w:pStyle w:val="TableParagraph"/>
              <w:rPr>
                <w:rFonts w:ascii="Times New Roman"/>
                <w:sz w:val="18"/>
              </w:rPr>
            </w:pPr>
          </w:p>
        </w:tc>
        <w:tc>
          <w:tcPr>
            <w:tcW w:w="4319" w:type="dxa"/>
            <w:shd w:val="clear" w:color="auto" w:fill="E4E4E4"/>
          </w:tcPr>
          <w:p w14:paraId="79B3D72C" w14:textId="77777777" w:rsidR="00D56123" w:rsidRDefault="00094F2A">
            <w:pPr>
              <w:pStyle w:val="TableParagraph"/>
              <w:tabs>
                <w:tab w:val="left" w:pos="1295"/>
              </w:tabs>
              <w:spacing w:before="102"/>
              <w:ind w:left="107"/>
              <w:rPr>
                <w:sz w:val="18"/>
              </w:rPr>
            </w:pPr>
            <w:r>
              <w:rPr>
                <w:sz w:val="18"/>
              </w:rPr>
              <w:t>114,4</w:t>
            </w:r>
            <w:r>
              <w:rPr>
                <w:sz w:val="18"/>
              </w:rPr>
              <w:tab/>
              <w:t>FREE</w:t>
            </w:r>
            <w:r>
              <w:rPr>
                <w:spacing w:val="-2"/>
                <w:sz w:val="18"/>
              </w:rPr>
              <w:t xml:space="preserve"> </w:t>
            </w:r>
            <w:r>
              <w:rPr>
                <w:sz w:val="18"/>
              </w:rPr>
              <w:t>TEXT</w:t>
            </w:r>
          </w:p>
        </w:tc>
        <w:tc>
          <w:tcPr>
            <w:tcW w:w="972" w:type="dxa"/>
            <w:shd w:val="clear" w:color="auto" w:fill="E4E4E4"/>
          </w:tcPr>
          <w:p w14:paraId="0352B750" w14:textId="77777777" w:rsidR="00D56123" w:rsidRDefault="00D56123">
            <w:pPr>
              <w:pStyle w:val="TableParagraph"/>
              <w:rPr>
                <w:rFonts w:ascii="Times New Roman"/>
                <w:sz w:val="18"/>
              </w:rPr>
            </w:pPr>
          </w:p>
        </w:tc>
        <w:tc>
          <w:tcPr>
            <w:tcW w:w="644" w:type="dxa"/>
            <w:vMerge/>
            <w:tcBorders>
              <w:top w:val="nil"/>
            </w:tcBorders>
            <w:shd w:val="clear" w:color="auto" w:fill="E4E4E4"/>
          </w:tcPr>
          <w:p w14:paraId="174F2326" w14:textId="77777777" w:rsidR="00D56123" w:rsidRDefault="00D56123">
            <w:pPr>
              <w:rPr>
                <w:sz w:val="2"/>
                <w:szCs w:val="2"/>
              </w:rPr>
            </w:pPr>
          </w:p>
        </w:tc>
      </w:tr>
      <w:tr w:rsidR="00D56123" w14:paraId="00CE2379" w14:textId="77777777">
        <w:trPr>
          <w:trHeight w:val="407"/>
        </w:trPr>
        <w:tc>
          <w:tcPr>
            <w:tcW w:w="8561" w:type="dxa"/>
            <w:gridSpan w:val="5"/>
            <w:shd w:val="clear" w:color="auto" w:fill="E4E4E4"/>
          </w:tcPr>
          <w:p w14:paraId="054A617A" w14:textId="77777777" w:rsidR="00D56123" w:rsidRDefault="00094F2A">
            <w:pPr>
              <w:pStyle w:val="TableParagraph"/>
              <w:spacing w:before="102"/>
              <w:ind w:left="3917"/>
              <w:rPr>
                <w:sz w:val="18"/>
              </w:rPr>
            </w:pPr>
            <w:r>
              <w:rPr>
                <w:sz w:val="18"/>
              </w:rPr>
              <w:t>ANSWER MUST BE 1-10 CHARACTERS IN LENGTH</w:t>
            </w:r>
          </w:p>
        </w:tc>
        <w:tc>
          <w:tcPr>
            <w:tcW w:w="644" w:type="dxa"/>
            <w:vMerge/>
            <w:tcBorders>
              <w:top w:val="nil"/>
            </w:tcBorders>
            <w:shd w:val="clear" w:color="auto" w:fill="E4E4E4"/>
          </w:tcPr>
          <w:p w14:paraId="118A46E3" w14:textId="77777777" w:rsidR="00D56123" w:rsidRDefault="00D56123">
            <w:pPr>
              <w:rPr>
                <w:sz w:val="2"/>
                <w:szCs w:val="2"/>
              </w:rPr>
            </w:pPr>
          </w:p>
        </w:tc>
      </w:tr>
      <w:tr w:rsidR="00D56123" w14:paraId="2FAB507F" w14:textId="77777777">
        <w:trPr>
          <w:trHeight w:val="610"/>
        </w:trPr>
        <w:tc>
          <w:tcPr>
            <w:tcW w:w="2298" w:type="dxa"/>
            <w:shd w:val="clear" w:color="auto" w:fill="E4E4E4"/>
          </w:tcPr>
          <w:p w14:paraId="7F33847D" w14:textId="77777777" w:rsidR="00D56123" w:rsidRDefault="00094F2A">
            <w:pPr>
              <w:pStyle w:val="TableParagraph"/>
              <w:spacing w:before="102"/>
              <w:ind w:left="30"/>
              <w:rPr>
                <w:sz w:val="18"/>
              </w:rPr>
            </w:pPr>
            <w:r>
              <w:rPr>
                <w:sz w:val="18"/>
              </w:rPr>
              <w:t>EQUIPMENT</w:t>
            </w:r>
          </w:p>
        </w:tc>
        <w:tc>
          <w:tcPr>
            <w:tcW w:w="486" w:type="dxa"/>
            <w:shd w:val="clear" w:color="auto" w:fill="E4E4E4"/>
          </w:tcPr>
          <w:p w14:paraId="766E9DB4" w14:textId="77777777" w:rsidR="00D56123" w:rsidRDefault="00D56123">
            <w:pPr>
              <w:pStyle w:val="TableParagraph"/>
              <w:rPr>
                <w:rFonts w:ascii="Times New Roman"/>
                <w:sz w:val="18"/>
              </w:rPr>
            </w:pPr>
          </w:p>
        </w:tc>
        <w:tc>
          <w:tcPr>
            <w:tcW w:w="486" w:type="dxa"/>
            <w:shd w:val="clear" w:color="auto" w:fill="E4E4E4"/>
          </w:tcPr>
          <w:p w14:paraId="0CA4F629" w14:textId="77777777" w:rsidR="00D56123" w:rsidRDefault="00D56123">
            <w:pPr>
              <w:pStyle w:val="TableParagraph"/>
              <w:rPr>
                <w:rFonts w:ascii="Times New Roman"/>
                <w:sz w:val="18"/>
              </w:rPr>
            </w:pPr>
          </w:p>
        </w:tc>
        <w:tc>
          <w:tcPr>
            <w:tcW w:w="4319" w:type="dxa"/>
            <w:shd w:val="clear" w:color="auto" w:fill="E4E4E4"/>
          </w:tcPr>
          <w:p w14:paraId="2F84286F" w14:textId="77777777" w:rsidR="00D56123" w:rsidRDefault="00094F2A">
            <w:pPr>
              <w:pStyle w:val="TableParagraph"/>
              <w:tabs>
                <w:tab w:val="left" w:pos="1295"/>
                <w:tab w:val="left" w:pos="2159"/>
              </w:tabs>
              <w:spacing w:before="102" w:line="203" w:lineRule="exact"/>
              <w:ind w:left="107"/>
              <w:rPr>
                <w:sz w:val="18"/>
              </w:rPr>
            </w:pPr>
            <w:r>
              <w:rPr>
                <w:sz w:val="18"/>
              </w:rPr>
              <w:t>114,5</w:t>
            </w:r>
            <w:r>
              <w:rPr>
                <w:sz w:val="18"/>
              </w:rPr>
              <w:tab/>
              <w:t>114.05</w:t>
            </w:r>
            <w:r>
              <w:rPr>
                <w:sz w:val="18"/>
              </w:rPr>
              <w:tab/>
              <w:t>POINTER</w:t>
            </w:r>
          </w:p>
          <w:p w14:paraId="7C10043C" w14:textId="77777777" w:rsidR="00D56123" w:rsidRDefault="00094F2A">
            <w:pPr>
              <w:pStyle w:val="TableParagraph"/>
              <w:spacing w:line="203" w:lineRule="exact"/>
              <w:ind w:left="1492" w:right="1922"/>
              <w:jc w:val="center"/>
              <w:rPr>
                <w:sz w:val="18"/>
              </w:rPr>
            </w:pPr>
            <w:r>
              <w:rPr>
                <w:sz w:val="18"/>
              </w:rPr>
              <w:t>Multiple</w:t>
            </w:r>
          </w:p>
        </w:tc>
        <w:tc>
          <w:tcPr>
            <w:tcW w:w="972" w:type="dxa"/>
            <w:shd w:val="clear" w:color="auto" w:fill="E4E4E4"/>
          </w:tcPr>
          <w:p w14:paraId="0D7F70CE" w14:textId="77777777" w:rsidR="00D56123" w:rsidRDefault="00D56123">
            <w:pPr>
              <w:pStyle w:val="TableParagraph"/>
              <w:rPr>
                <w:rFonts w:ascii="Times New Roman"/>
                <w:sz w:val="18"/>
              </w:rPr>
            </w:pPr>
          </w:p>
        </w:tc>
        <w:tc>
          <w:tcPr>
            <w:tcW w:w="644" w:type="dxa"/>
            <w:vMerge/>
            <w:tcBorders>
              <w:top w:val="nil"/>
            </w:tcBorders>
            <w:shd w:val="clear" w:color="auto" w:fill="E4E4E4"/>
          </w:tcPr>
          <w:p w14:paraId="6D173DD0" w14:textId="77777777" w:rsidR="00D56123" w:rsidRDefault="00D56123">
            <w:pPr>
              <w:rPr>
                <w:sz w:val="2"/>
                <w:szCs w:val="2"/>
              </w:rPr>
            </w:pPr>
          </w:p>
        </w:tc>
      </w:tr>
      <w:tr w:rsidR="00D56123" w14:paraId="55E4A322" w14:textId="77777777">
        <w:trPr>
          <w:trHeight w:val="611"/>
        </w:trPr>
        <w:tc>
          <w:tcPr>
            <w:tcW w:w="2298" w:type="dxa"/>
            <w:shd w:val="clear" w:color="auto" w:fill="E4E4E4"/>
          </w:tcPr>
          <w:p w14:paraId="5A3BDC65" w14:textId="77777777" w:rsidR="00D56123" w:rsidRDefault="00094F2A">
            <w:pPr>
              <w:pStyle w:val="TableParagraph"/>
              <w:spacing w:before="102"/>
              <w:ind w:left="245"/>
              <w:rPr>
                <w:sz w:val="18"/>
              </w:rPr>
            </w:pPr>
            <w:r>
              <w:rPr>
                <w:sz w:val="18"/>
              </w:rPr>
              <w:t>EQUIPMENT</w:t>
            </w:r>
          </w:p>
        </w:tc>
        <w:tc>
          <w:tcPr>
            <w:tcW w:w="486" w:type="dxa"/>
            <w:shd w:val="clear" w:color="auto" w:fill="E4E4E4"/>
          </w:tcPr>
          <w:p w14:paraId="4582FABD" w14:textId="77777777" w:rsidR="00D56123" w:rsidRDefault="00D56123">
            <w:pPr>
              <w:pStyle w:val="TableParagraph"/>
              <w:rPr>
                <w:rFonts w:ascii="Times New Roman"/>
                <w:sz w:val="18"/>
              </w:rPr>
            </w:pPr>
          </w:p>
        </w:tc>
        <w:tc>
          <w:tcPr>
            <w:tcW w:w="486" w:type="dxa"/>
            <w:shd w:val="clear" w:color="auto" w:fill="E4E4E4"/>
          </w:tcPr>
          <w:p w14:paraId="4CD9FBA7" w14:textId="77777777" w:rsidR="00D56123" w:rsidRDefault="00D56123">
            <w:pPr>
              <w:pStyle w:val="TableParagraph"/>
              <w:rPr>
                <w:rFonts w:ascii="Times New Roman"/>
                <w:sz w:val="18"/>
              </w:rPr>
            </w:pPr>
          </w:p>
        </w:tc>
        <w:tc>
          <w:tcPr>
            <w:tcW w:w="4319" w:type="dxa"/>
            <w:shd w:val="clear" w:color="auto" w:fill="E4E4E4"/>
          </w:tcPr>
          <w:p w14:paraId="61980B16" w14:textId="77777777" w:rsidR="00D56123" w:rsidRDefault="00094F2A">
            <w:pPr>
              <w:pStyle w:val="TableParagraph"/>
              <w:tabs>
                <w:tab w:val="left" w:pos="1619"/>
              </w:tabs>
              <w:spacing w:before="102"/>
              <w:ind w:left="107"/>
              <w:rPr>
                <w:sz w:val="18"/>
              </w:rPr>
            </w:pPr>
            <w:r>
              <w:rPr>
                <w:sz w:val="18"/>
              </w:rPr>
              <w:t>114.05,.01</w:t>
            </w:r>
            <w:r>
              <w:rPr>
                <w:sz w:val="18"/>
              </w:rPr>
              <w:tab/>
              <w:t>POINTER</w:t>
            </w:r>
          </w:p>
          <w:p w14:paraId="20EE2788" w14:textId="77777777" w:rsidR="00D56123" w:rsidRDefault="00094F2A">
            <w:pPr>
              <w:pStyle w:val="TableParagraph"/>
              <w:ind w:left="1187"/>
              <w:rPr>
                <w:sz w:val="18"/>
              </w:rPr>
            </w:pPr>
            <w:r>
              <w:rPr>
                <w:sz w:val="18"/>
              </w:rPr>
              <w:t>TO EQUIPMENT FILE (#114.4)</w:t>
            </w:r>
          </w:p>
        </w:tc>
        <w:tc>
          <w:tcPr>
            <w:tcW w:w="972" w:type="dxa"/>
            <w:shd w:val="clear" w:color="auto" w:fill="E4E4E4"/>
          </w:tcPr>
          <w:p w14:paraId="6B6F4C65" w14:textId="77777777" w:rsidR="00D56123" w:rsidRDefault="00D56123">
            <w:pPr>
              <w:pStyle w:val="TableParagraph"/>
              <w:rPr>
                <w:rFonts w:ascii="Times New Roman"/>
                <w:sz w:val="18"/>
              </w:rPr>
            </w:pPr>
          </w:p>
        </w:tc>
        <w:tc>
          <w:tcPr>
            <w:tcW w:w="644" w:type="dxa"/>
            <w:vMerge/>
            <w:tcBorders>
              <w:top w:val="nil"/>
            </w:tcBorders>
            <w:shd w:val="clear" w:color="auto" w:fill="E4E4E4"/>
          </w:tcPr>
          <w:p w14:paraId="27D29D2E" w14:textId="77777777" w:rsidR="00D56123" w:rsidRDefault="00D56123">
            <w:pPr>
              <w:rPr>
                <w:sz w:val="2"/>
                <w:szCs w:val="2"/>
              </w:rPr>
            </w:pPr>
          </w:p>
        </w:tc>
      </w:tr>
      <w:tr w:rsidR="00D56123" w14:paraId="272C16A2" w14:textId="77777777">
        <w:trPr>
          <w:trHeight w:val="714"/>
        </w:trPr>
        <w:tc>
          <w:tcPr>
            <w:tcW w:w="8561" w:type="dxa"/>
            <w:gridSpan w:val="5"/>
            <w:shd w:val="clear" w:color="auto" w:fill="E4E4E4"/>
          </w:tcPr>
          <w:p w14:paraId="3F533CBF" w14:textId="77777777" w:rsidR="00D56123" w:rsidRDefault="00094F2A">
            <w:pPr>
              <w:pStyle w:val="TableParagraph"/>
              <w:tabs>
                <w:tab w:val="left" w:pos="3377"/>
                <w:tab w:val="left" w:pos="4565"/>
              </w:tabs>
              <w:spacing w:before="102"/>
              <w:ind w:left="30"/>
              <w:rPr>
                <w:sz w:val="18"/>
              </w:rPr>
            </w:pPr>
            <w:r>
              <w:rPr>
                <w:sz w:val="18"/>
              </w:rPr>
              <w:t>SERVING</w:t>
            </w:r>
            <w:r>
              <w:rPr>
                <w:spacing w:val="-8"/>
                <w:sz w:val="18"/>
              </w:rPr>
              <w:t xml:space="preserve"> </w:t>
            </w:r>
            <w:r>
              <w:rPr>
                <w:sz w:val="18"/>
              </w:rPr>
              <w:t>UTENSIL</w:t>
            </w:r>
            <w:r>
              <w:rPr>
                <w:sz w:val="18"/>
              </w:rPr>
              <w:tab/>
              <w:t>114,6</w:t>
            </w:r>
            <w:r>
              <w:rPr>
                <w:sz w:val="18"/>
              </w:rPr>
              <w:tab/>
              <w:t>POINTER</w:t>
            </w:r>
          </w:p>
          <w:p w14:paraId="774E4CB7" w14:textId="77777777" w:rsidR="00D56123" w:rsidRDefault="00094F2A">
            <w:pPr>
              <w:pStyle w:val="TableParagraph"/>
              <w:ind w:left="4457"/>
              <w:rPr>
                <w:sz w:val="18"/>
              </w:rPr>
            </w:pPr>
            <w:r>
              <w:rPr>
                <w:sz w:val="18"/>
              </w:rPr>
              <w:t>TO SERVING UTENSIL FILE (#114.3)</w:t>
            </w:r>
          </w:p>
        </w:tc>
        <w:tc>
          <w:tcPr>
            <w:tcW w:w="644" w:type="dxa"/>
            <w:vMerge/>
            <w:tcBorders>
              <w:top w:val="nil"/>
            </w:tcBorders>
            <w:shd w:val="clear" w:color="auto" w:fill="E4E4E4"/>
          </w:tcPr>
          <w:p w14:paraId="11E206D0" w14:textId="77777777" w:rsidR="00D56123" w:rsidRDefault="00D56123">
            <w:pPr>
              <w:rPr>
                <w:sz w:val="2"/>
                <w:szCs w:val="2"/>
              </w:rPr>
            </w:pPr>
          </w:p>
        </w:tc>
      </w:tr>
      <w:tr w:rsidR="00D56123" w14:paraId="14A4D34A" w14:textId="77777777">
        <w:trPr>
          <w:trHeight w:val="815"/>
        </w:trPr>
        <w:tc>
          <w:tcPr>
            <w:tcW w:w="8561" w:type="dxa"/>
            <w:gridSpan w:val="5"/>
            <w:shd w:val="clear" w:color="auto" w:fill="E4E4E4"/>
          </w:tcPr>
          <w:p w14:paraId="616CF9C0" w14:textId="77777777" w:rsidR="00D56123" w:rsidRDefault="00D56123">
            <w:pPr>
              <w:pStyle w:val="TableParagraph"/>
              <w:rPr>
                <w:sz w:val="18"/>
              </w:rPr>
            </w:pPr>
          </w:p>
          <w:p w14:paraId="2CB61DBB" w14:textId="77777777" w:rsidR="00D56123" w:rsidRDefault="00094F2A">
            <w:pPr>
              <w:pStyle w:val="TableParagraph"/>
              <w:tabs>
                <w:tab w:val="left" w:pos="3377"/>
                <w:tab w:val="left" w:pos="4565"/>
              </w:tabs>
              <w:ind w:left="30"/>
              <w:rPr>
                <w:sz w:val="18"/>
              </w:rPr>
            </w:pPr>
            <w:r>
              <w:rPr>
                <w:sz w:val="18"/>
              </w:rPr>
              <w:t>DEFAULT</w:t>
            </w:r>
            <w:r>
              <w:rPr>
                <w:spacing w:val="-8"/>
                <w:sz w:val="18"/>
              </w:rPr>
              <w:t xml:space="preserve"> </w:t>
            </w:r>
            <w:r>
              <w:rPr>
                <w:sz w:val="18"/>
              </w:rPr>
              <w:t>CATEGORY</w:t>
            </w:r>
            <w:r>
              <w:rPr>
                <w:sz w:val="18"/>
              </w:rPr>
              <w:tab/>
              <w:t>114,7</w:t>
            </w:r>
            <w:r>
              <w:rPr>
                <w:sz w:val="18"/>
              </w:rPr>
              <w:tab/>
              <w:t>POINTER</w:t>
            </w:r>
          </w:p>
          <w:p w14:paraId="619F66BF" w14:textId="77777777" w:rsidR="00D56123" w:rsidRDefault="00094F2A">
            <w:pPr>
              <w:pStyle w:val="TableParagraph"/>
              <w:ind w:left="4457"/>
              <w:rPr>
                <w:sz w:val="18"/>
              </w:rPr>
            </w:pPr>
            <w:r>
              <w:rPr>
                <w:sz w:val="18"/>
              </w:rPr>
              <w:t>TO RECIPE CATEGORY FILE (#114.1)</w:t>
            </w:r>
          </w:p>
        </w:tc>
        <w:tc>
          <w:tcPr>
            <w:tcW w:w="644" w:type="dxa"/>
            <w:vMerge/>
            <w:tcBorders>
              <w:top w:val="nil"/>
            </w:tcBorders>
            <w:shd w:val="clear" w:color="auto" w:fill="E4E4E4"/>
          </w:tcPr>
          <w:p w14:paraId="3B35A918" w14:textId="77777777" w:rsidR="00D56123" w:rsidRDefault="00D56123">
            <w:pPr>
              <w:rPr>
                <w:sz w:val="2"/>
                <w:szCs w:val="2"/>
              </w:rPr>
            </w:pPr>
          </w:p>
        </w:tc>
      </w:tr>
      <w:tr w:rsidR="00D56123" w14:paraId="7532DF69" w14:textId="77777777">
        <w:trPr>
          <w:trHeight w:val="702"/>
        </w:trPr>
        <w:tc>
          <w:tcPr>
            <w:tcW w:w="8561" w:type="dxa"/>
            <w:gridSpan w:val="5"/>
            <w:tcBorders>
              <w:bottom w:val="dashed" w:sz="6" w:space="0" w:color="000000"/>
            </w:tcBorders>
            <w:shd w:val="clear" w:color="auto" w:fill="E4E4E4"/>
          </w:tcPr>
          <w:p w14:paraId="124A81FF" w14:textId="77777777" w:rsidR="00D56123" w:rsidRDefault="00D56123">
            <w:pPr>
              <w:pStyle w:val="TableParagraph"/>
              <w:spacing w:before="10"/>
              <w:rPr>
                <w:sz w:val="17"/>
              </w:rPr>
            </w:pPr>
          </w:p>
          <w:p w14:paraId="4F69CB62" w14:textId="77777777" w:rsidR="00D56123" w:rsidRDefault="00094F2A">
            <w:pPr>
              <w:pStyle w:val="TableParagraph"/>
              <w:tabs>
                <w:tab w:val="left" w:pos="1433"/>
                <w:tab w:val="left" w:pos="6184"/>
                <w:tab w:val="left" w:pos="6616"/>
                <w:tab w:val="left" w:pos="7156"/>
              </w:tabs>
              <w:spacing w:before="1"/>
              <w:ind w:left="30" w:right="538"/>
              <w:rPr>
                <w:sz w:val="18"/>
              </w:rPr>
            </w:pPr>
            <w:r>
              <w:rPr>
                <w:sz w:val="18"/>
              </w:rPr>
              <w:t>BRIEF DATA DICTIONARY #114 --</w:t>
            </w:r>
            <w:r>
              <w:rPr>
                <w:spacing w:val="-26"/>
                <w:sz w:val="18"/>
              </w:rPr>
              <w:t xml:space="preserve"> </w:t>
            </w:r>
            <w:r>
              <w:rPr>
                <w:sz w:val="18"/>
              </w:rPr>
              <w:t>RECIPE</w:t>
            </w:r>
            <w:r>
              <w:rPr>
                <w:spacing w:val="-5"/>
                <w:sz w:val="18"/>
              </w:rPr>
              <w:t xml:space="preserve"> </w:t>
            </w:r>
            <w:r>
              <w:rPr>
                <w:sz w:val="18"/>
              </w:rPr>
              <w:t>FILE</w:t>
            </w:r>
            <w:r>
              <w:rPr>
                <w:sz w:val="18"/>
              </w:rPr>
              <w:tab/>
              <w:t>05/9/05</w:t>
            </w:r>
            <w:r>
              <w:rPr>
                <w:sz w:val="18"/>
              </w:rPr>
              <w:tab/>
              <w:t>PAGE 3 SITE:</w:t>
            </w:r>
            <w:r>
              <w:rPr>
                <w:spacing w:val="-5"/>
                <w:sz w:val="18"/>
              </w:rPr>
              <w:t xml:space="preserve"> </w:t>
            </w:r>
            <w:r>
              <w:rPr>
                <w:sz w:val="18"/>
              </w:rPr>
              <w:t>HISC</w:t>
            </w:r>
            <w:r>
              <w:rPr>
                <w:sz w:val="18"/>
              </w:rPr>
              <w:tab/>
              <w:t>UCI:</w:t>
            </w:r>
            <w:r>
              <w:rPr>
                <w:spacing w:val="-6"/>
                <w:sz w:val="18"/>
              </w:rPr>
              <w:t xml:space="preserve"> </w:t>
            </w:r>
            <w:r>
              <w:rPr>
                <w:sz w:val="18"/>
              </w:rPr>
              <w:t>DIE,PAY</w:t>
            </w:r>
            <w:r>
              <w:rPr>
                <w:sz w:val="18"/>
              </w:rPr>
              <w:tab/>
            </w:r>
            <w:r>
              <w:rPr>
                <w:sz w:val="18"/>
              </w:rPr>
              <w:tab/>
              <w:t>(VERSION</w:t>
            </w:r>
            <w:r>
              <w:rPr>
                <w:spacing w:val="-11"/>
                <w:sz w:val="18"/>
              </w:rPr>
              <w:t xml:space="preserve"> </w:t>
            </w:r>
            <w:r>
              <w:rPr>
                <w:sz w:val="18"/>
              </w:rPr>
              <w:t>5.0)</w:t>
            </w:r>
          </w:p>
        </w:tc>
        <w:tc>
          <w:tcPr>
            <w:tcW w:w="644" w:type="dxa"/>
            <w:vMerge/>
            <w:tcBorders>
              <w:top w:val="nil"/>
            </w:tcBorders>
            <w:shd w:val="clear" w:color="auto" w:fill="E4E4E4"/>
          </w:tcPr>
          <w:p w14:paraId="28AC4DD6" w14:textId="77777777" w:rsidR="00D56123" w:rsidRDefault="00D56123">
            <w:pPr>
              <w:rPr>
                <w:sz w:val="2"/>
                <w:szCs w:val="2"/>
              </w:rPr>
            </w:pPr>
          </w:p>
        </w:tc>
      </w:tr>
      <w:tr w:rsidR="00D56123" w14:paraId="1DEF6371" w14:textId="77777777">
        <w:trPr>
          <w:trHeight w:val="501"/>
        </w:trPr>
        <w:tc>
          <w:tcPr>
            <w:tcW w:w="2298" w:type="dxa"/>
            <w:tcBorders>
              <w:top w:val="dashed" w:sz="6" w:space="0" w:color="000000"/>
            </w:tcBorders>
            <w:shd w:val="clear" w:color="auto" w:fill="E4E4E4"/>
          </w:tcPr>
          <w:p w14:paraId="3BB1A2BA" w14:textId="77777777" w:rsidR="00D56123" w:rsidRDefault="00D56123">
            <w:pPr>
              <w:pStyle w:val="TableParagraph"/>
              <w:spacing w:before="6"/>
              <w:rPr>
                <w:sz w:val="26"/>
              </w:rPr>
            </w:pPr>
          </w:p>
          <w:p w14:paraId="28BC7C7C" w14:textId="77777777" w:rsidR="00D56123" w:rsidRDefault="00094F2A">
            <w:pPr>
              <w:pStyle w:val="TableParagraph"/>
              <w:spacing w:before="1" w:line="180" w:lineRule="exact"/>
              <w:ind w:left="30"/>
              <w:rPr>
                <w:sz w:val="18"/>
              </w:rPr>
            </w:pPr>
            <w:r>
              <w:rPr>
                <w:sz w:val="18"/>
              </w:rPr>
              <w:t>SYNONYM</w:t>
            </w:r>
          </w:p>
        </w:tc>
        <w:tc>
          <w:tcPr>
            <w:tcW w:w="486" w:type="dxa"/>
            <w:tcBorders>
              <w:top w:val="dashed" w:sz="6" w:space="0" w:color="000000"/>
            </w:tcBorders>
            <w:shd w:val="clear" w:color="auto" w:fill="E4E4E4"/>
          </w:tcPr>
          <w:p w14:paraId="62005C63" w14:textId="77777777" w:rsidR="00D56123" w:rsidRDefault="00D56123">
            <w:pPr>
              <w:pStyle w:val="TableParagraph"/>
              <w:rPr>
                <w:rFonts w:ascii="Times New Roman"/>
                <w:sz w:val="18"/>
              </w:rPr>
            </w:pPr>
          </w:p>
        </w:tc>
        <w:tc>
          <w:tcPr>
            <w:tcW w:w="486" w:type="dxa"/>
            <w:tcBorders>
              <w:top w:val="dashed" w:sz="6" w:space="0" w:color="000000"/>
            </w:tcBorders>
            <w:shd w:val="clear" w:color="auto" w:fill="E4E4E4"/>
          </w:tcPr>
          <w:p w14:paraId="42E53CC6" w14:textId="77777777" w:rsidR="00D56123" w:rsidRDefault="00D56123">
            <w:pPr>
              <w:pStyle w:val="TableParagraph"/>
              <w:rPr>
                <w:rFonts w:ascii="Times New Roman"/>
                <w:sz w:val="18"/>
              </w:rPr>
            </w:pPr>
          </w:p>
        </w:tc>
        <w:tc>
          <w:tcPr>
            <w:tcW w:w="4319" w:type="dxa"/>
            <w:tcBorders>
              <w:top w:val="dashed" w:sz="6" w:space="0" w:color="000000"/>
            </w:tcBorders>
            <w:shd w:val="clear" w:color="auto" w:fill="E4E4E4"/>
          </w:tcPr>
          <w:p w14:paraId="6F59469A" w14:textId="77777777" w:rsidR="00D56123" w:rsidRDefault="00D56123">
            <w:pPr>
              <w:pStyle w:val="TableParagraph"/>
              <w:spacing w:before="6"/>
              <w:rPr>
                <w:sz w:val="26"/>
              </w:rPr>
            </w:pPr>
          </w:p>
          <w:p w14:paraId="4EF67782" w14:textId="77777777" w:rsidR="00D56123" w:rsidRDefault="00094F2A">
            <w:pPr>
              <w:pStyle w:val="TableParagraph"/>
              <w:tabs>
                <w:tab w:val="left" w:pos="1295"/>
              </w:tabs>
              <w:spacing w:before="1" w:line="180" w:lineRule="exact"/>
              <w:ind w:left="107"/>
              <w:rPr>
                <w:sz w:val="18"/>
              </w:rPr>
            </w:pPr>
            <w:r>
              <w:rPr>
                <w:sz w:val="18"/>
              </w:rPr>
              <w:t>114,8</w:t>
            </w:r>
            <w:r>
              <w:rPr>
                <w:sz w:val="18"/>
              </w:rPr>
              <w:tab/>
              <w:t>FREE</w:t>
            </w:r>
            <w:r>
              <w:rPr>
                <w:spacing w:val="-2"/>
                <w:sz w:val="18"/>
              </w:rPr>
              <w:t xml:space="preserve"> </w:t>
            </w:r>
            <w:r>
              <w:rPr>
                <w:sz w:val="18"/>
              </w:rPr>
              <w:t>TEXT</w:t>
            </w:r>
          </w:p>
        </w:tc>
        <w:tc>
          <w:tcPr>
            <w:tcW w:w="972" w:type="dxa"/>
            <w:tcBorders>
              <w:top w:val="dashed" w:sz="6" w:space="0" w:color="000000"/>
            </w:tcBorders>
            <w:shd w:val="clear" w:color="auto" w:fill="E4E4E4"/>
          </w:tcPr>
          <w:p w14:paraId="60538FEA" w14:textId="77777777" w:rsidR="00D56123" w:rsidRDefault="00D56123">
            <w:pPr>
              <w:pStyle w:val="TableParagraph"/>
              <w:rPr>
                <w:rFonts w:ascii="Times New Roman"/>
                <w:sz w:val="18"/>
              </w:rPr>
            </w:pPr>
          </w:p>
        </w:tc>
        <w:tc>
          <w:tcPr>
            <w:tcW w:w="644" w:type="dxa"/>
            <w:vMerge/>
            <w:tcBorders>
              <w:top w:val="nil"/>
            </w:tcBorders>
            <w:shd w:val="clear" w:color="auto" w:fill="E4E4E4"/>
          </w:tcPr>
          <w:p w14:paraId="00C4EE1C" w14:textId="77777777" w:rsidR="00D56123" w:rsidRDefault="00D56123">
            <w:pPr>
              <w:rPr>
                <w:sz w:val="2"/>
                <w:szCs w:val="2"/>
              </w:rPr>
            </w:pPr>
          </w:p>
        </w:tc>
      </w:tr>
    </w:tbl>
    <w:p w14:paraId="03C6B388" w14:textId="77777777" w:rsidR="00D56123" w:rsidRDefault="00D56123">
      <w:pPr>
        <w:rPr>
          <w:sz w:val="2"/>
          <w:szCs w:val="2"/>
        </w:rPr>
        <w:sectPr w:rsidR="00D56123">
          <w:pgSz w:w="12240" w:h="15840"/>
          <w:pgMar w:top="1440" w:right="1120" w:bottom="1080" w:left="1120" w:header="0" w:footer="975" w:gutter="0"/>
          <w:cols w:space="720"/>
        </w:sectPr>
      </w:pPr>
    </w:p>
    <w:tbl>
      <w:tblPr>
        <w:tblW w:w="0" w:type="auto"/>
        <w:tblInd w:w="513" w:type="dxa"/>
        <w:tblLayout w:type="fixed"/>
        <w:tblCellMar>
          <w:left w:w="0" w:type="dxa"/>
          <w:right w:w="0" w:type="dxa"/>
        </w:tblCellMar>
        <w:tblLook w:val="01E0" w:firstRow="1" w:lastRow="1" w:firstColumn="1" w:lastColumn="1" w:noHBand="0" w:noVBand="0"/>
      </w:tblPr>
      <w:tblGrid>
        <w:gridCol w:w="2622"/>
        <w:gridCol w:w="5939"/>
        <w:gridCol w:w="643"/>
      </w:tblGrid>
      <w:tr w:rsidR="00D56123" w14:paraId="6FE46B03" w14:textId="77777777">
        <w:trPr>
          <w:trHeight w:val="513"/>
        </w:trPr>
        <w:tc>
          <w:tcPr>
            <w:tcW w:w="8561" w:type="dxa"/>
            <w:gridSpan w:val="2"/>
            <w:shd w:val="clear" w:color="auto" w:fill="E4E4E4"/>
          </w:tcPr>
          <w:p w14:paraId="78E22056" w14:textId="77777777" w:rsidR="00D56123" w:rsidRDefault="00D56123">
            <w:pPr>
              <w:pStyle w:val="TableParagraph"/>
              <w:spacing w:before="3"/>
              <w:rPr>
                <w:sz w:val="18"/>
              </w:rPr>
            </w:pPr>
          </w:p>
          <w:p w14:paraId="15FF8715" w14:textId="77777777" w:rsidR="00D56123" w:rsidRDefault="00094F2A">
            <w:pPr>
              <w:pStyle w:val="TableParagraph"/>
              <w:spacing w:before="1"/>
              <w:ind w:left="3917"/>
              <w:rPr>
                <w:sz w:val="18"/>
              </w:rPr>
            </w:pPr>
            <w:r>
              <w:rPr>
                <w:sz w:val="18"/>
              </w:rPr>
              <w:t>ANSWER MUST BE 3-25 CHARACTERS IN LENGTH</w:t>
            </w:r>
          </w:p>
        </w:tc>
        <w:tc>
          <w:tcPr>
            <w:tcW w:w="643" w:type="dxa"/>
            <w:vMerge w:val="restart"/>
            <w:shd w:val="clear" w:color="auto" w:fill="E4E4E4"/>
          </w:tcPr>
          <w:p w14:paraId="06EDE7DB" w14:textId="77777777" w:rsidR="00D56123" w:rsidRDefault="00D56123">
            <w:pPr>
              <w:pStyle w:val="TableParagraph"/>
              <w:rPr>
                <w:rFonts w:ascii="Times New Roman"/>
                <w:sz w:val="18"/>
              </w:rPr>
            </w:pPr>
          </w:p>
        </w:tc>
      </w:tr>
      <w:tr w:rsidR="00D56123" w14:paraId="72B57136" w14:textId="77777777">
        <w:trPr>
          <w:trHeight w:val="611"/>
        </w:trPr>
        <w:tc>
          <w:tcPr>
            <w:tcW w:w="8561" w:type="dxa"/>
            <w:gridSpan w:val="2"/>
            <w:shd w:val="clear" w:color="auto" w:fill="E4E4E4"/>
          </w:tcPr>
          <w:p w14:paraId="28EA439C" w14:textId="77777777" w:rsidR="00D56123" w:rsidRDefault="00094F2A">
            <w:pPr>
              <w:pStyle w:val="TableParagraph"/>
              <w:tabs>
                <w:tab w:val="left" w:pos="3377"/>
                <w:tab w:val="left" w:pos="4565"/>
              </w:tabs>
              <w:spacing w:before="102"/>
              <w:ind w:left="30"/>
              <w:rPr>
                <w:sz w:val="18"/>
              </w:rPr>
            </w:pPr>
            <w:r>
              <w:rPr>
                <w:sz w:val="18"/>
              </w:rPr>
              <w:t>#</w:t>
            </w:r>
            <w:r>
              <w:rPr>
                <w:spacing w:val="-5"/>
                <w:sz w:val="18"/>
              </w:rPr>
              <w:t xml:space="preserve"> </w:t>
            </w:r>
            <w:r>
              <w:rPr>
                <w:sz w:val="18"/>
              </w:rPr>
              <w:t>DAYS</w:t>
            </w:r>
            <w:r>
              <w:rPr>
                <w:spacing w:val="-4"/>
                <w:sz w:val="18"/>
              </w:rPr>
              <w:t xml:space="preserve"> </w:t>
            </w:r>
            <w:r>
              <w:rPr>
                <w:sz w:val="18"/>
              </w:rPr>
              <w:t>PRE-PREP</w:t>
            </w:r>
            <w:r>
              <w:rPr>
                <w:sz w:val="18"/>
              </w:rPr>
              <w:tab/>
              <w:t>114,9</w:t>
            </w:r>
            <w:r>
              <w:rPr>
                <w:sz w:val="18"/>
              </w:rPr>
              <w:tab/>
              <w:t>NUMBER</w:t>
            </w:r>
          </w:p>
          <w:p w14:paraId="3E307257" w14:textId="77777777" w:rsidR="00D56123" w:rsidRDefault="00094F2A">
            <w:pPr>
              <w:pStyle w:val="TableParagraph"/>
              <w:ind w:left="4349"/>
              <w:rPr>
                <w:sz w:val="18"/>
              </w:rPr>
            </w:pPr>
            <w:r>
              <w:rPr>
                <w:sz w:val="18"/>
              </w:rPr>
              <w:t>TYPE A WHOLE NUMBER BETWEEN 0 AND 3</w:t>
            </w:r>
          </w:p>
        </w:tc>
        <w:tc>
          <w:tcPr>
            <w:tcW w:w="643" w:type="dxa"/>
            <w:vMerge/>
            <w:tcBorders>
              <w:top w:val="nil"/>
            </w:tcBorders>
            <w:shd w:val="clear" w:color="auto" w:fill="E4E4E4"/>
          </w:tcPr>
          <w:p w14:paraId="639F560F" w14:textId="77777777" w:rsidR="00D56123" w:rsidRDefault="00D56123">
            <w:pPr>
              <w:rPr>
                <w:sz w:val="2"/>
                <w:szCs w:val="2"/>
              </w:rPr>
            </w:pPr>
          </w:p>
        </w:tc>
      </w:tr>
      <w:tr w:rsidR="00D56123" w14:paraId="30226DC9" w14:textId="77777777">
        <w:trPr>
          <w:trHeight w:val="916"/>
        </w:trPr>
        <w:tc>
          <w:tcPr>
            <w:tcW w:w="8561" w:type="dxa"/>
            <w:gridSpan w:val="2"/>
            <w:shd w:val="clear" w:color="auto" w:fill="E4E4E4"/>
          </w:tcPr>
          <w:p w14:paraId="35C516CF" w14:textId="77777777" w:rsidR="00D56123" w:rsidRDefault="00094F2A">
            <w:pPr>
              <w:pStyle w:val="TableParagraph"/>
              <w:tabs>
                <w:tab w:val="left" w:pos="3377"/>
                <w:tab w:val="left" w:pos="4565"/>
              </w:tabs>
              <w:spacing w:before="102" w:line="203" w:lineRule="exact"/>
              <w:ind w:left="30"/>
              <w:rPr>
                <w:sz w:val="18"/>
              </w:rPr>
            </w:pPr>
            <w:r>
              <w:rPr>
                <w:sz w:val="18"/>
              </w:rPr>
              <w:t>PRINT</w:t>
            </w:r>
            <w:r>
              <w:rPr>
                <w:spacing w:val="-6"/>
                <w:sz w:val="18"/>
              </w:rPr>
              <w:t xml:space="preserve"> </w:t>
            </w:r>
            <w:r>
              <w:rPr>
                <w:sz w:val="18"/>
              </w:rPr>
              <w:t>RECIPE</w:t>
            </w:r>
            <w:r>
              <w:rPr>
                <w:sz w:val="18"/>
              </w:rPr>
              <w:tab/>
              <w:t>114,10</w:t>
            </w:r>
            <w:r>
              <w:rPr>
                <w:sz w:val="18"/>
              </w:rPr>
              <w:tab/>
              <w:t>SET</w:t>
            </w:r>
          </w:p>
          <w:p w14:paraId="6508D625" w14:textId="77777777" w:rsidR="00D56123" w:rsidRDefault="00094F2A">
            <w:pPr>
              <w:pStyle w:val="TableParagraph"/>
              <w:ind w:left="4565" w:right="2679"/>
              <w:rPr>
                <w:sz w:val="18"/>
              </w:rPr>
            </w:pPr>
            <w:r>
              <w:rPr>
                <w:sz w:val="18"/>
              </w:rPr>
              <w:t>'Y' FOR YES; 'N' FOR NO;</w:t>
            </w:r>
          </w:p>
        </w:tc>
        <w:tc>
          <w:tcPr>
            <w:tcW w:w="643" w:type="dxa"/>
            <w:vMerge/>
            <w:tcBorders>
              <w:top w:val="nil"/>
            </w:tcBorders>
            <w:shd w:val="clear" w:color="auto" w:fill="E4E4E4"/>
          </w:tcPr>
          <w:p w14:paraId="1F0C2634" w14:textId="77777777" w:rsidR="00D56123" w:rsidRDefault="00D56123">
            <w:pPr>
              <w:rPr>
                <w:sz w:val="2"/>
                <w:szCs w:val="2"/>
              </w:rPr>
            </w:pPr>
          </w:p>
        </w:tc>
      </w:tr>
      <w:tr w:rsidR="00D56123" w14:paraId="7E76E820" w14:textId="77777777">
        <w:trPr>
          <w:trHeight w:val="2344"/>
        </w:trPr>
        <w:tc>
          <w:tcPr>
            <w:tcW w:w="8561" w:type="dxa"/>
            <w:gridSpan w:val="2"/>
            <w:shd w:val="clear" w:color="auto" w:fill="E4E4E4"/>
          </w:tcPr>
          <w:p w14:paraId="33DA8A24" w14:textId="77777777" w:rsidR="00D56123" w:rsidRDefault="00D56123">
            <w:pPr>
              <w:pStyle w:val="TableParagraph"/>
              <w:rPr>
                <w:sz w:val="18"/>
              </w:rPr>
            </w:pPr>
          </w:p>
          <w:p w14:paraId="61F263EA" w14:textId="77777777" w:rsidR="00D56123" w:rsidRDefault="00094F2A">
            <w:pPr>
              <w:pStyle w:val="TableParagraph"/>
              <w:tabs>
                <w:tab w:val="left" w:pos="3377"/>
                <w:tab w:val="left" w:pos="4565"/>
              </w:tabs>
              <w:ind w:left="30"/>
              <w:rPr>
                <w:sz w:val="18"/>
              </w:rPr>
            </w:pPr>
            <w:r>
              <w:rPr>
                <w:sz w:val="18"/>
              </w:rPr>
              <w:t>PRE-PREP</w:t>
            </w:r>
            <w:r>
              <w:rPr>
                <w:spacing w:val="-7"/>
                <w:sz w:val="18"/>
              </w:rPr>
              <w:t xml:space="preserve"> </w:t>
            </w:r>
            <w:r>
              <w:rPr>
                <w:sz w:val="18"/>
              </w:rPr>
              <w:t>STATE</w:t>
            </w:r>
            <w:r>
              <w:rPr>
                <w:sz w:val="18"/>
              </w:rPr>
              <w:tab/>
              <w:t>114,11</w:t>
            </w:r>
            <w:r>
              <w:rPr>
                <w:sz w:val="18"/>
              </w:rPr>
              <w:tab/>
              <w:t>SET</w:t>
            </w:r>
          </w:p>
          <w:p w14:paraId="2AEFE3DF" w14:textId="77777777" w:rsidR="00D56123" w:rsidRDefault="00094F2A">
            <w:pPr>
              <w:pStyle w:val="TableParagraph"/>
              <w:ind w:left="4565"/>
              <w:rPr>
                <w:sz w:val="18"/>
              </w:rPr>
            </w:pPr>
            <w:r>
              <w:rPr>
                <w:sz w:val="18"/>
              </w:rPr>
              <w:t>'M' FOR MIX;</w:t>
            </w:r>
          </w:p>
          <w:p w14:paraId="5005B003" w14:textId="77777777" w:rsidR="00D56123" w:rsidRDefault="00094F2A">
            <w:pPr>
              <w:pStyle w:val="TableParagraph"/>
              <w:ind w:left="4565" w:right="1940"/>
              <w:rPr>
                <w:sz w:val="18"/>
              </w:rPr>
            </w:pPr>
            <w:r>
              <w:rPr>
                <w:sz w:val="18"/>
              </w:rPr>
              <w:t>'D' FOR</w:t>
            </w:r>
            <w:r>
              <w:rPr>
                <w:spacing w:val="-17"/>
                <w:sz w:val="18"/>
              </w:rPr>
              <w:t xml:space="preserve"> </w:t>
            </w:r>
            <w:r>
              <w:rPr>
                <w:sz w:val="18"/>
              </w:rPr>
              <w:t>DEHYDRATED; 'F' FOR</w:t>
            </w:r>
            <w:r>
              <w:rPr>
                <w:spacing w:val="-6"/>
                <w:sz w:val="18"/>
              </w:rPr>
              <w:t xml:space="preserve"> </w:t>
            </w:r>
            <w:r>
              <w:rPr>
                <w:sz w:val="18"/>
              </w:rPr>
              <w:t>FROZEN;</w:t>
            </w:r>
          </w:p>
          <w:p w14:paraId="053E404E" w14:textId="77777777" w:rsidR="00D56123" w:rsidRDefault="00094F2A">
            <w:pPr>
              <w:pStyle w:val="TableParagraph"/>
              <w:ind w:left="4565"/>
              <w:rPr>
                <w:sz w:val="18"/>
              </w:rPr>
            </w:pPr>
            <w:r>
              <w:rPr>
                <w:sz w:val="18"/>
              </w:rPr>
              <w:t>'C' FOR</w:t>
            </w:r>
            <w:r>
              <w:rPr>
                <w:spacing w:val="-14"/>
                <w:sz w:val="18"/>
              </w:rPr>
              <w:t xml:space="preserve"> </w:t>
            </w:r>
            <w:r>
              <w:rPr>
                <w:sz w:val="18"/>
              </w:rPr>
              <w:t>CANNED;</w:t>
            </w:r>
          </w:p>
          <w:p w14:paraId="4035A250" w14:textId="77777777" w:rsidR="00D56123" w:rsidRDefault="00094F2A">
            <w:pPr>
              <w:pStyle w:val="TableParagraph"/>
              <w:ind w:left="4565" w:right="1707"/>
              <w:rPr>
                <w:sz w:val="18"/>
              </w:rPr>
            </w:pPr>
            <w:r>
              <w:rPr>
                <w:sz w:val="18"/>
              </w:rPr>
              <w:t>'X' FOR CONCENTRATED; 'S' FOR SCRATCH;</w:t>
            </w:r>
          </w:p>
          <w:p w14:paraId="64A0B6D2" w14:textId="77777777" w:rsidR="00D56123" w:rsidRDefault="00094F2A">
            <w:pPr>
              <w:pStyle w:val="TableParagraph"/>
              <w:ind w:left="4565"/>
              <w:rPr>
                <w:sz w:val="18"/>
              </w:rPr>
            </w:pPr>
            <w:r>
              <w:rPr>
                <w:sz w:val="18"/>
              </w:rPr>
              <w:t>'I' FOR IND/R-T-S;</w:t>
            </w:r>
          </w:p>
          <w:p w14:paraId="04927561" w14:textId="77777777" w:rsidR="00D56123" w:rsidRDefault="00094F2A">
            <w:pPr>
              <w:pStyle w:val="TableParagraph"/>
              <w:spacing w:before="1"/>
              <w:ind w:left="4565" w:right="1491"/>
              <w:rPr>
                <w:sz w:val="18"/>
              </w:rPr>
            </w:pPr>
            <w:r>
              <w:rPr>
                <w:sz w:val="18"/>
              </w:rPr>
              <w:t>'P' FOR PARTIALLY PREP; 'R' FOR R-T-S;</w:t>
            </w:r>
          </w:p>
        </w:tc>
        <w:tc>
          <w:tcPr>
            <w:tcW w:w="643" w:type="dxa"/>
            <w:vMerge/>
            <w:tcBorders>
              <w:top w:val="nil"/>
            </w:tcBorders>
            <w:shd w:val="clear" w:color="auto" w:fill="E4E4E4"/>
          </w:tcPr>
          <w:p w14:paraId="01ADAA9D" w14:textId="77777777" w:rsidR="00D56123" w:rsidRDefault="00D56123">
            <w:pPr>
              <w:rPr>
                <w:sz w:val="2"/>
                <w:szCs w:val="2"/>
              </w:rPr>
            </w:pPr>
          </w:p>
        </w:tc>
      </w:tr>
      <w:tr w:rsidR="00D56123" w14:paraId="7AC3BC9A" w14:textId="77777777">
        <w:trPr>
          <w:trHeight w:val="714"/>
        </w:trPr>
        <w:tc>
          <w:tcPr>
            <w:tcW w:w="8561" w:type="dxa"/>
            <w:gridSpan w:val="2"/>
            <w:shd w:val="clear" w:color="auto" w:fill="E4E4E4"/>
          </w:tcPr>
          <w:p w14:paraId="32B42271" w14:textId="77777777" w:rsidR="00D56123" w:rsidRDefault="00094F2A">
            <w:pPr>
              <w:pStyle w:val="TableParagraph"/>
              <w:tabs>
                <w:tab w:val="left" w:pos="3377"/>
                <w:tab w:val="left" w:pos="4565"/>
              </w:tabs>
              <w:spacing w:before="102"/>
              <w:ind w:left="30"/>
              <w:rPr>
                <w:sz w:val="18"/>
              </w:rPr>
            </w:pPr>
            <w:r>
              <w:rPr>
                <w:sz w:val="18"/>
              </w:rPr>
              <w:t>PREPARATION</w:t>
            </w:r>
            <w:r>
              <w:rPr>
                <w:spacing w:val="-8"/>
                <w:sz w:val="18"/>
              </w:rPr>
              <w:t xml:space="preserve"> </w:t>
            </w:r>
            <w:r>
              <w:rPr>
                <w:sz w:val="18"/>
              </w:rPr>
              <w:t>AREA</w:t>
            </w:r>
            <w:r>
              <w:rPr>
                <w:sz w:val="18"/>
              </w:rPr>
              <w:tab/>
              <w:t>114,12</w:t>
            </w:r>
            <w:r>
              <w:rPr>
                <w:sz w:val="18"/>
              </w:rPr>
              <w:tab/>
              <w:t>POINTER</w:t>
            </w:r>
          </w:p>
          <w:p w14:paraId="439A1B8C" w14:textId="77777777" w:rsidR="00D56123" w:rsidRDefault="00094F2A">
            <w:pPr>
              <w:pStyle w:val="TableParagraph"/>
              <w:ind w:left="4457"/>
              <w:rPr>
                <w:sz w:val="18"/>
              </w:rPr>
            </w:pPr>
            <w:r>
              <w:rPr>
                <w:sz w:val="18"/>
              </w:rPr>
              <w:t>TO PREPARATION AREA FILE (#114.2)</w:t>
            </w:r>
          </w:p>
        </w:tc>
        <w:tc>
          <w:tcPr>
            <w:tcW w:w="643" w:type="dxa"/>
            <w:vMerge/>
            <w:tcBorders>
              <w:top w:val="nil"/>
            </w:tcBorders>
            <w:shd w:val="clear" w:color="auto" w:fill="E4E4E4"/>
          </w:tcPr>
          <w:p w14:paraId="0A1FA32D" w14:textId="77777777" w:rsidR="00D56123" w:rsidRDefault="00D56123">
            <w:pPr>
              <w:rPr>
                <w:sz w:val="2"/>
                <w:szCs w:val="2"/>
              </w:rPr>
            </w:pPr>
          </w:p>
        </w:tc>
      </w:tr>
      <w:tr w:rsidR="00D56123" w14:paraId="1148F54F" w14:textId="77777777">
        <w:trPr>
          <w:trHeight w:val="510"/>
        </w:trPr>
        <w:tc>
          <w:tcPr>
            <w:tcW w:w="8561" w:type="dxa"/>
            <w:gridSpan w:val="2"/>
            <w:shd w:val="clear" w:color="auto" w:fill="E4E4E4"/>
          </w:tcPr>
          <w:p w14:paraId="4227562F" w14:textId="77777777" w:rsidR="00D56123" w:rsidRDefault="00D56123">
            <w:pPr>
              <w:pStyle w:val="TableParagraph"/>
              <w:rPr>
                <w:sz w:val="18"/>
              </w:rPr>
            </w:pPr>
          </w:p>
          <w:p w14:paraId="7A2214D3" w14:textId="77777777" w:rsidR="00D56123" w:rsidRDefault="00094F2A">
            <w:pPr>
              <w:pStyle w:val="TableParagraph"/>
              <w:tabs>
                <w:tab w:val="left" w:pos="3377"/>
                <w:tab w:val="left" w:pos="4565"/>
                <w:tab w:val="left" w:pos="5429"/>
              </w:tabs>
              <w:ind w:left="30"/>
              <w:rPr>
                <w:sz w:val="18"/>
              </w:rPr>
            </w:pPr>
            <w:r>
              <w:rPr>
                <w:sz w:val="18"/>
              </w:rPr>
              <w:t>DIRECTIONS</w:t>
            </w:r>
            <w:r>
              <w:rPr>
                <w:sz w:val="18"/>
              </w:rPr>
              <w:tab/>
              <w:t>114,20</w:t>
            </w:r>
            <w:r>
              <w:rPr>
                <w:sz w:val="18"/>
              </w:rPr>
              <w:tab/>
              <w:t>114.02</w:t>
            </w:r>
            <w:r>
              <w:rPr>
                <w:sz w:val="18"/>
              </w:rPr>
              <w:tab/>
              <w:t>WORD-PROCESSING</w:t>
            </w:r>
          </w:p>
        </w:tc>
        <w:tc>
          <w:tcPr>
            <w:tcW w:w="643" w:type="dxa"/>
            <w:vMerge/>
            <w:tcBorders>
              <w:top w:val="nil"/>
            </w:tcBorders>
            <w:shd w:val="clear" w:color="auto" w:fill="E4E4E4"/>
          </w:tcPr>
          <w:p w14:paraId="0885D4FF" w14:textId="77777777" w:rsidR="00D56123" w:rsidRDefault="00D56123">
            <w:pPr>
              <w:rPr>
                <w:sz w:val="2"/>
                <w:szCs w:val="2"/>
              </w:rPr>
            </w:pPr>
          </w:p>
        </w:tc>
      </w:tr>
      <w:tr w:rsidR="00D56123" w14:paraId="01259DA3" w14:textId="77777777">
        <w:trPr>
          <w:trHeight w:val="407"/>
        </w:trPr>
        <w:tc>
          <w:tcPr>
            <w:tcW w:w="8561" w:type="dxa"/>
            <w:gridSpan w:val="2"/>
            <w:shd w:val="clear" w:color="auto" w:fill="E4E4E4"/>
          </w:tcPr>
          <w:p w14:paraId="36F793CB" w14:textId="77777777" w:rsidR="00D56123" w:rsidRDefault="00094F2A">
            <w:pPr>
              <w:pStyle w:val="TableParagraph"/>
              <w:spacing w:before="102"/>
              <w:ind w:left="3917"/>
              <w:rPr>
                <w:sz w:val="18"/>
              </w:rPr>
            </w:pPr>
            <w:r>
              <w:rPr>
                <w:sz w:val="18"/>
              </w:rPr>
              <w:t>ANSWER MUST BE 1-80 CHARACTERS IN LENGTH</w:t>
            </w:r>
          </w:p>
        </w:tc>
        <w:tc>
          <w:tcPr>
            <w:tcW w:w="643" w:type="dxa"/>
            <w:vMerge/>
            <w:tcBorders>
              <w:top w:val="nil"/>
            </w:tcBorders>
            <w:shd w:val="clear" w:color="auto" w:fill="E4E4E4"/>
          </w:tcPr>
          <w:p w14:paraId="52EDA025" w14:textId="77777777" w:rsidR="00D56123" w:rsidRDefault="00D56123">
            <w:pPr>
              <w:rPr>
                <w:sz w:val="2"/>
                <w:szCs w:val="2"/>
              </w:rPr>
            </w:pPr>
          </w:p>
        </w:tc>
      </w:tr>
      <w:tr w:rsidR="00D56123" w14:paraId="1642F369" w14:textId="77777777">
        <w:trPr>
          <w:trHeight w:val="407"/>
        </w:trPr>
        <w:tc>
          <w:tcPr>
            <w:tcW w:w="8561" w:type="dxa"/>
            <w:gridSpan w:val="2"/>
            <w:shd w:val="clear" w:color="auto" w:fill="E4E4E4"/>
          </w:tcPr>
          <w:p w14:paraId="1B1D22CD" w14:textId="77777777" w:rsidR="00D56123" w:rsidRDefault="00094F2A">
            <w:pPr>
              <w:pStyle w:val="TableParagraph"/>
              <w:tabs>
                <w:tab w:val="left" w:pos="3377"/>
                <w:tab w:val="left" w:pos="4565"/>
              </w:tabs>
              <w:spacing w:before="102"/>
              <w:ind w:left="30"/>
              <w:rPr>
                <w:sz w:val="18"/>
              </w:rPr>
            </w:pPr>
            <w:r>
              <w:rPr>
                <w:sz w:val="18"/>
              </w:rPr>
              <w:t>COST/PORTION</w:t>
            </w:r>
            <w:r>
              <w:rPr>
                <w:sz w:val="18"/>
              </w:rPr>
              <w:tab/>
              <w:t>114,101</w:t>
            </w:r>
            <w:r>
              <w:rPr>
                <w:sz w:val="18"/>
              </w:rPr>
              <w:tab/>
              <w:t>NUMBER</w:t>
            </w:r>
          </w:p>
        </w:tc>
        <w:tc>
          <w:tcPr>
            <w:tcW w:w="643" w:type="dxa"/>
            <w:vMerge/>
            <w:tcBorders>
              <w:top w:val="nil"/>
            </w:tcBorders>
            <w:shd w:val="clear" w:color="auto" w:fill="E4E4E4"/>
          </w:tcPr>
          <w:p w14:paraId="47CCC8DF" w14:textId="77777777" w:rsidR="00D56123" w:rsidRDefault="00D56123">
            <w:pPr>
              <w:rPr>
                <w:sz w:val="2"/>
                <w:szCs w:val="2"/>
              </w:rPr>
            </w:pPr>
          </w:p>
        </w:tc>
      </w:tr>
      <w:tr w:rsidR="00D56123" w14:paraId="15ECCA8C" w14:textId="77777777">
        <w:trPr>
          <w:trHeight w:val="407"/>
        </w:trPr>
        <w:tc>
          <w:tcPr>
            <w:tcW w:w="8561" w:type="dxa"/>
            <w:gridSpan w:val="2"/>
            <w:shd w:val="clear" w:color="auto" w:fill="E4E4E4"/>
          </w:tcPr>
          <w:p w14:paraId="2180BD97" w14:textId="77777777" w:rsidR="00D56123" w:rsidRDefault="00094F2A">
            <w:pPr>
              <w:pStyle w:val="TableParagraph"/>
              <w:spacing w:before="102"/>
              <w:ind w:left="2729"/>
              <w:rPr>
                <w:sz w:val="18"/>
              </w:rPr>
            </w:pPr>
            <w:r>
              <w:rPr>
                <w:sz w:val="18"/>
              </w:rPr>
              <w:t>Type a Number between .001 and 30, 3 Decimal Digits</w:t>
            </w:r>
          </w:p>
        </w:tc>
        <w:tc>
          <w:tcPr>
            <w:tcW w:w="643" w:type="dxa"/>
            <w:vMerge/>
            <w:tcBorders>
              <w:top w:val="nil"/>
            </w:tcBorders>
            <w:shd w:val="clear" w:color="auto" w:fill="E4E4E4"/>
          </w:tcPr>
          <w:p w14:paraId="62F61768" w14:textId="77777777" w:rsidR="00D56123" w:rsidRDefault="00D56123">
            <w:pPr>
              <w:rPr>
                <w:sz w:val="2"/>
                <w:szCs w:val="2"/>
              </w:rPr>
            </w:pPr>
          </w:p>
        </w:tc>
      </w:tr>
      <w:tr w:rsidR="00D56123" w14:paraId="50EADC23" w14:textId="77777777">
        <w:trPr>
          <w:trHeight w:val="611"/>
        </w:trPr>
        <w:tc>
          <w:tcPr>
            <w:tcW w:w="8561" w:type="dxa"/>
            <w:gridSpan w:val="2"/>
            <w:shd w:val="clear" w:color="auto" w:fill="E4E4E4"/>
          </w:tcPr>
          <w:p w14:paraId="38232790" w14:textId="77777777" w:rsidR="00D56123" w:rsidRDefault="00094F2A">
            <w:pPr>
              <w:pStyle w:val="TableParagraph"/>
              <w:tabs>
                <w:tab w:val="left" w:pos="3377"/>
                <w:tab w:val="left" w:pos="4565"/>
              </w:tabs>
              <w:spacing w:before="101"/>
              <w:ind w:left="30"/>
              <w:rPr>
                <w:sz w:val="18"/>
              </w:rPr>
            </w:pPr>
            <w:r>
              <w:rPr>
                <w:sz w:val="18"/>
              </w:rPr>
              <w:t>ASSOCIATED</w:t>
            </w:r>
            <w:r>
              <w:rPr>
                <w:spacing w:val="-9"/>
                <w:sz w:val="18"/>
              </w:rPr>
              <w:t xml:space="preserve"> </w:t>
            </w:r>
            <w:r>
              <w:rPr>
                <w:sz w:val="18"/>
              </w:rPr>
              <w:t>NUTRIENT</w:t>
            </w:r>
            <w:r>
              <w:rPr>
                <w:spacing w:val="-9"/>
                <w:sz w:val="18"/>
              </w:rPr>
              <w:t xml:space="preserve"> </w:t>
            </w:r>
            <w:r>
              <w:rPr>
                <w:sz w:val="18"/>
              </w:rPr>
              <w:t>ANALYSIS</w:t>
            </w:r>
            <w:r>
              <w:rPr>
                <w:sz w:val="18"/>
              </w:rPr>
              <w:tab/>
              <w:t>114,102</w:t>
            </w:r>
            <w:r>
              <w:rPr>
                <w:sz w:val="18"/>
              </w:rPr>
              <w:tab/>
              <w:t>POINTER</w:t>
            </w:r>
          </w:p>
          <w:p w14:paraId="37B19CD3" w14:textId="77777777" w:rsidR="00D56123" w:rsidRDefault="00094F2A">
            <w:pPr>
              <w:pStyle w:val="TableParagraph"/>
              <w:ind w:left="4457"/>
              <w:rPr>
                <w:sz w:val="18"/>
              </w:rPr>
            </w:pPr>
            <w:r>
              <w:rPr>
                <w:sz w:val="18"/>
              </w:rPr>
              <w:t>TO FOOD NUTRIENTS FILE (#112)</w:t>
            </w:r>
          </w:p>
        </w:tc>
        <w:tc>
          <w:tcPr>
            <w:tcW w:w="643" w:type="dxa"/>
            <w:vMerge/>
            <w:tcBorders>
              <w:top w:val="nil"/>
            </w:tcBorders>
            <w:shd w:val="clear" w:color="auto" w:fill="E4E4E4"/>
          </w:tcPr>
          <w:p w14:paraId="33DA1881" w14:textId="77777777" w:rsidR="00D56123" w:rsidRDefault="00D56123">
            <w:pPr>
              <w:rPr>
                <w:sz w:val="2"/>
                <w:szCs w:val="2"/>
              </w:rPr>
            </w:pPr>
          </w:p>
        </w:tc>
      </w:tr>
      <w:tr w:rsidR="00D56123" w14:paraId="34543087" w14:textId="77777777">
        <w:trPr>
          <w:trHeight w:val="601"/>
        </w:trPr>
        <w:tc>
          <w:tcPr>
            <w:tcW w:w="8561" w:type="dxa"/>
            <w:gridSpan w:val="2"/>
            <w:tcBorders>
              <w:bottom w:val="dashed" w:sz="6" w:space="0" w:color="000000"/>
            </w:tcBorders>
            <w:shd w:val="clear" w:color="auto" w:fill="E4E4E4"/>
          </w:tcPr>
          <w:p w14:paraId="5D0C0B4C" w14:textId="77777777" w:rsidR="00D56123" w:rsidRDefault="00094F2A">
            <w:pPr>
              <w:pStyle w:val="TableParagraph"/>
              <w:tabs>
                <w:tab w:val="left" w:pos="1433"/>
                <w:tab w:val="left" w:pos="6184"/>
                <w:tab w:val="left" w:pos="6616"/>
                <w:tab w:val="left" w:pos="7156"/>
              </w:tabs>
              <w:spacing w:before="102"/>
              <w:ind w:left="30" w:right="538"/>
              <w:rPr>
                <w:sz w:val="18"/>
              </w:rPr>
            </w:pPr>
            <w:r>
              <w:rPr>
                <w:sz w:val="18"/>
              </w:rPr>
              <w:t>BRIEF DATA DICTIONARY #114 --</w:t>
            </w:r>
            <w:r>
              <w:rPr>
                <w:spacing w:val="-26"/>
                <w:sz w:val="18"/>
              </w:rPr>
              <w:t xml:space="preserve"> </w:t>
            </w:r>
            <w:r>
              <w:rPr>
                <w:sz w:val="18"/>
              </w:rPr>
              <w:t>RECIPE</w:t>
            </w:r>
            <w:r>
              <w:rPr>
                <w:spacing w:val="-5"/>
                <w:sz w:val="18"/>
              </w:rPr>
              <w:t xml:space="preserve"> </w:t>
            </w:r>
            <w:r>
              <w:rPr>
                <w:sz w:val="18"/>
              </w:rPr>
              <w:t>FILE</w:t>
            </w:r>
            <w:r>
              <w:rPr>
                <w:sz w:val="18"/>
              </w:rPr>
              <w:tab/>
              <w:t>05/9/05</w:t>
            </w:r>
            <w:r>
              <w:rPr>
                <w:sz w:val="18"/>
              </w:rPr>
              <w:tab/>
              <w:t>PAGE 4 SITE:</w:t>
            </w:r>
            <w:r>
              <w:rPr>
                <w:spacing w:val="-5"/>
                <w:sz w:val="18"/>
              </w:rPr>
              <w:t xml:space="preserve"> </w:t>
            </w:r>
            <w:r>
              <w:rPr>
                <w:sz w:val="18"/>
              </w:rPr>
              <w:t>HISC</w:t>
            </w:r>
            <w:r>
              <w:rPr>
                <w:sz w:val="18"/>
              </w:rPr>
              <w:tab/>
              <w:t>UCI:</w:t>
            </w:r>
            <w:r>
              <w:rPr>
                <w:spacing w:val="-6"/>
                <w:sz w:val="18"/>
              </w:rPr>
              <w:t xml:space="preserve"> </w:t>
            </w:r>
            <w:r>
              <w:rPr>
                <w:sz w:val="18"/>
              </w:rPr>
              <w:t>DIE,PAY</w:t>
            </w:r>
            <w:r>
              <w:rPr>
                <w:sz w:val="18"/>
              </w:rPr>
              <w:tab/>
            </w:r>
            <w:r>
              <w:rPr>
                <w:sz w:val="18"/>
              </w:rPr>
              <w:tab/>
              <w:t>(VERSION</w:t>
            </w:r>
            <w:r>
              <w:rPr>
                <w:spacing w:val="-11"/>
                <w:sz w:val="18"/>
              </w:rPr>
              <w:t xml:space="preserve"> </w:t>
            </w:r>
            <w:r>
              <w:rPr>
                <w:sz w:val="18"/>
              </w:rPr>
              <w:t>5.0)</w:t>
            </w:r>
          </w:p>
        </w:tc>
        <w:tc>
          <w:tcPr>
            <w:tcW w:w="643" w:type="dxa"/>
            <w:vMerge/>
            <w:tcBorders>
              <w:top w:val="nil"/>
            </w:tcBorders>
            <w:shd w:val="clear" w:color="auto" w:fill="E4E4E4"/>
          </w:tcPr>
          <w:p w14:paraId="321A419F" w14:textId="77777777" w:rsidR="00D56123" w:rsidRDefault="00D56123">
            <w:pPr>
              <w:rPr>
                <w:sz w:val="2"/>
                <w:szCs w:val="2"/>
              </w:rPr>
            </w:pPr>
          </w:p>
        </w:tc>
      </w:tr>
      <w:tr w:rsidR="00D56123" w14:paraId="03D72AB1" w14:textId="77777777">
        <w:trPr>
          <w:trHeight w:val="811"/>
        </w:trPr>
        <w:tc>
          <w:tcPr>
            <w:tcW w:w="2622" w:type="dxa"/>
            <w:tcBorders>
              <w:top w:val="dashed" w:sz="6" w:space="0" w:color="000000"/>
            </w:tcBorders>
            <w:shd w:val="clear" w:color="auto" w:fill="E4E4E4"/>
          </w:tcPr>
          <w:p w14:paraId="1CD674A0" w14:textId="77777777" w:rsidR="00D56123" w:rsidRDefault="00D56123">
            <w:pPr>
              <w:pStyle w:val="TableParagraph"/>
              <w:spacing w:before="6"/>
              <w:rPr>
                <w:sz w:val="26"/>
              </w:rPr>
            </w:pPr>
          </w:p>
          <w:p w14:paraId="6A44DFD6" w14:textId="77777777" w:rsidR="00D56123" w:rsidRDefault="00094F2A">
            <w:pPr>
              <w:pStyle w:val="TableParagraph"/>
              <w:spacing w:before="1"/>
              <w:ind w:left="30"/>
              <w:rPr>
                <w:sz w:val="18"/>
              </w:rPr>
            </w:pPr>
            <w:r>
              <w:rPr>
                <w:sz w:val="18"/>
              </w:rPr>
              <w:t>DIABETIC EXCHANGE</w:t>
            </w:r>
          </w:p>
          <w:p w14:paraId="6F4BFA0B" w14:textId="77777777" w:rsidR="00D56123" w:rsidRDefault="00094F2A">
            <w:pPr>
              <w:pStyle w:val="TableParagraph"/>
              <w:ind w:left="353"/>
              <w:rPr>
                <w:sz w:val="18"/>
              </w:rPr>
            </w:pPr>
            <w:r>
              <w:rPr>
                <w:sz w:val="18"/>
              </w:rPr>
              <w:t>Multiple</w:t>
            </w:r>
          </w:p>
        </w:tc>
        <w:tc>
          <w:tcPr>
            <w:tcW w:w="5939" w:type="dxa"/>
            <w:tcBorders>
              <w:top w:val="dashed" w:sz="6" w:space="0" w:color="000000"/>
            </w:tcBorders>
            <w:shd w:val="clear" w:color="auto" w:fill="E4E4E4"/>
          </w:tcPr>
          <w:p w14:paraId="50C46803" w14:textId="77777777" w:rsidR="00D56123" w:rsidRDefault="00D56123">
            <w:pPr>
              <w:pStyle w:val="TableParagraph"/>
              <w:spacing w:before="6"/>
              <w:rPr>
                <w:sz w:val="26"/>
              </w:rPr>
            </w:pPr>
          </w:p>
          <w:p w14:paraId="19D72A36" w14:textId="77777777" w:rsidR="00D56123" w:rsidRDefault="00094F2A">
            <w:pPr>
              <w:pStyle w:val="TableParagraph"/>
              <w:tabs>
                <w:tab w:val="left" w:pos="1727"/>
                <w:tab w:val="left" w:pos="2807"/>
              </w:tabs>
              <w:spacing w:before="1"/>
              <w:ind w:left="755"/>
              <w:rPr>
                <w:sz w:val="18"/>
              </w:rPr>
            </w:pPr>
            <w:r>
              <w:rPr>
                <w:sz w:val="18"/>
              </w:rPr>
              <w:t>114,103</w:t>
            </w:r>
            <w:r>
              <w:rPr>
                <w:sz w:val="18"/>
              </w:rPr>
              <w:tab/>
              <w:t>114.0103</w:t>
            </w:r>
            <w:r>
              <w:rPr>
                <w:sz w:val="18"/>
              </w:rPr>
              <w:tab/>
              <w:t>POINTER</w:t>
            </w:r>
          </w:p>
        </w:tc>
        <w:tc>
          <w:tcPr>
            <w:tcW w:w="643" w:type="dxa"/>
            <w:vMerge/>
            <w:tcBorders>
              <w:top w:val="nil"/>
            </w:tcBorders>
            <w:shd w:val="clear" w:color="auto" w:fill="E4E4E4"/>
          </w:tcPr>
          <w:p w14:paraId="6E7B1B67" w14:textId="77777777" w:rsidR="00D56123" w:rsidRDefault="00D56123">
            <w:pPr>
              <w:rPr>
                <w:sz w:val="2"/>
                <w:szCs w:val="2"/>
              </w:rPr>
            </w:pPr>
          </w:p>
        </w:tc>
      </w:tr>
      <w:tr w:rsidR="00D56123" w14:paraId="390F0FF6" w14:textId="77777777">
        <w:trPr>
          <w:trHeight w:val="712"/>
        </w:trPr>
        <w:tc>
          <w:tcPr>
            <w:tcW w:w="2622" w:type="dxa"/>
            <w:shd w:val="clear" w:color="auto" w:fill="E4E4E4"/>
          </w:tcPr>
          <w:p w14:paraId="708D8DE8" w14:textId="77777777" w:rsidR="00D56123" w:rsidRDefault="00094F2A">
            <w:pPr>
              <w:pStyle w:val="TableParagraph"/>
              <w:spacing w:before="102"/>
              <w:ind w:left="245"/>
              <w:rPr>
                <w:sz w:val="18"/>
              </w:rPr>
            </w:pPr>
            <w:r>
              <w:rPr>
                <w:sz w:val="18"/>
              </w:rPr>
              <w:t>DIABETIC EXCHANGE</w:t>
            </w:r>
          </w:p>
        </w:tc>
        <w:tc>
          <w:tcPr>
            <w:tcW w:w="5939" w:type="dxa"/>
            <w:shd w:val="clear" w:color="auto" w:fill="E4E4E4"/>
          </w:tcPr>
          <w:p w14:paraId="0189F3AC" w14:textId="77777777" w:rsidR="00D56123" w:rsidRDefault="00094F2A">
            <w:pPr>
              <w:pStyle w:val="TableParagraph"/>
              <w:tabs>
                <w:tab w:val="left" w:pos="2483"/>
              </w:tabs>
              <w:spacing w:before="102" w:line="203" w:lineRule="exact"/>
              <w:ind w:left="755"/>
              <w:rPr>
                <w:sz w:val="18"/>
              </w:rPr>
            </w:pPr>
            <w:r>
              <w:rPr>
                <w:sz w:val="18"/>
              </w:rPr>
              <w:t>114.0103,.01</w:t>
            </w:r>
            <w:r>
              <w:rPr>
                <w:sz w:val="18"/>
              </w:rPr>
              <w:tab/>
              <w:t>POINTER</w:t>
            </w:r>
          </w:p>
          <w:p w14:paraId="2455C0AA" w14:textId="77777777" w:rsidR="00D56123" w:rsidRDefault="00094F2A">
            <w:pPr>
              <w:pStyle w:val="TableParagraph"/>
              <w:spacing w:line="203" w:lineRule="exact"/>
              <w:ind w:left="1835"/>
              <w:rPr>
                <w:sz w:val="18"/>
              </w:rPr>
            </w:pPr>
            <w:r>
              <w:rPr>
                <w:sz w:val="18"/>
              </w:rPr>
              <w:t>TO RECIPE CATEGORY FILE (#114.1)</w:t>
            </w:r>
          </w:p>
        </w:tc>
        <w:tc>
          <w:tcPr>
            <w:tcW w:w="643" w:type="dxa"/>
            <w:vMerge/>
            <w:tcBorders>
              <w:top w:val="nil"/>
            </w:tcBorders>
            <w:shd w:val="clear" w:color="auto" w:fill="E4E4E4"/>
          </w:tcPr>
          <w:p w14:paraId="08CCEF90" w14:textId="77777777" w:rsidR="00D56123" w:rsidRDefault="00D56123">
            <w:pPr>
              <w:rPr>
                <w:sz w:val="2"/>
                <w:szCs w:val="2"/>
              </w:rPr>
            </w:pPr>
          </w:p>
        </w:tc>
      </w:tr>
      <w:tr w:rsidR="00D56123" w14:paraId="58C24DDC" w14:textId="77777777">
        <w:trPr>
          <w:trHeight w:val="510"/>
        </w:trPr>
        <w:tc>
          <w:tcPr>
            <w:tcW w:w="2622" w:type="dxa"/>
            <w:shd w:val="clear" w:color="auto" w:fill="E4E4E4"/>
          </w:tcPr>
          <w:p w14:paraId="11E42BBF" w14:textId="77777777" w:rsidR="00D56123" w:rsidRDefault="00D56123">
            <w:pPr>
              <w:pStyle w:val="TableParagraph"/>
              <w:rPr>
                <w:sz w:val="18"/>
              </w:rPr>
            </w:pPr>
          </w:p>
          <w:p w14:paraId="796EF23C" w14:textId="77777777" w:rsidR="00D56123" w:rsidRDefault="00094F2A">
            <w:pPr>
              <w:pStyle w:val="TableParagraph"/>
              <w:ind w:left="245"/>
              <w:rPr>
                <w:sz w:val="18"/>
              </w:rPr>
            </w:pPr>
            <w:r>
              <w:rPr>
                <w:sz w:val="18"/>
              </w:rPr>
              <w:t>QUANTITY</w:t>
            </w:r>
          </w:p>
        </w:tc>
        <w:tc>
          <w:tcPr>
            <w:tcW w:w="5939" w:type="dxa"/>
            <w:shd w:val="clear" w:color="auto" w:fill="E4E4E4"/>
          </w:tcPr>
          <w:p w14:paraId="304FDC50" w14:textId="77777777" w:rsidR="00D56123" w:rsidRDefault="00D56123">
            <w:pPr>
              <w:pStyle w:val="TableParagraph"/>
              <w:rPr>
                <w:sz w:val="18"/>
              </w:rPr>
            </w:pPr>
          </w:p>
          <w:p w14:paraId="02C3ADED" w14:textId="77777777" w:rsidR="00D56123" w:rsidRDefault="00094F2A">
            <w:pPr>
              <w:pStyle w:val="TableParagraph"/>
              <w:tabs>
                <w:tab w:val="left" w:pos="2267"/>
              </w:tabs>
              <w:ind w:left="755"/>
              <w:rPr>
                <w:sz w:val="18"/>
              </w:rPr>
            </w:pPr>
            <w:r>
              <w:rPr>
                <w:sz w:val="18"/>
              </w:rPr>
              <w:t>114.0103,1</w:t>
            </w:r>
            <w:r>
              <w:rPr>
                <w:sz w:val="18"/>
              </w:rPr>
              <w:tab/>
              <w:t>NUMBER</w:t>
            </w:r>
          </w:p>
        </w:tc>
        <w:tc>
          <w:tcPr>
            <w:tcW w:w="643" w:type="dxa"/>
            <w:vMerge/>
            <w:tcBorders>
              <w:top w:val="nil"/>
            </w:tcBorders>
            <w:shd w:val="clear" w:color="auto" w:fill="E4E4E4"/>
          </w:tcPr>
          <w:p w14:paraId="27F40DCE" w14:textId="77777777" w:rsidR="00D56123" w:rsidRDefault="00D56123">
            <w:pPr>
              <w:rPr>
                <w:sz w:val="2"/>
                <w:szCs w:val="2"/>
              </w:rPr>
            </w:pPr>
          </w:p>
        </w:tc>
      </w:tr>
      <w:tr w:rsidR="00D56123" w14:paraId="2B21C3CF" w14:textId="77777777">
        <w:trPr>
          <w:trHeight w:val="302"/>
        </w:trPr>
        <w:tc>
          <w:tcPr>
            <w:tcW w:w="2622" w:type="dxa"/>
            <w:shd w:val="clear" w:color="auto" w:fill="E4E4E4"/>
          </w:tcPr>
          <w:p w14:paraId="3131E057" w14:textId="77777777" w:rsidR="00D56123" w:rsidRDefault="00D56123">
            <w:pPr>
              <w:pStyle w:val="TableParagraph"/>
              <w:rPr>
                <w:rFonts w:ascii="Times New Roman"/>
                <w:sz w:val="18"/>
              </w:rPr>
            </w:pPr>
          </w:p>
        </w:tc>
        <w:tc>
          <w:tcPr>
            <w:tcW w:w="5939" w:type="dxa"/>
            <w:shd w:val="clear" w:color="auto" w:fill="E4E4E4"/>
          </w:tcPr>
          <w:p w14:paraId="61784744" w14:textId="77777777" w:rsidR="00D56123" w:rsidRDefault="00094F2A">
            <w:pPr>
              <w:pStyle w:val="TableParagraph"/>
              <w:spacing w:before="102" w:line="180" w:lineRule="exact"/>
              <w:ind w:left="539"/>
              <w:rPr>
                <w:sz w:val="18"/>
              </w:rPr>
            </w:pPr>
            <w:r>
              <w:rPr>
                <w:sz w:val="18"/>
              </w:rPr>
              <w:t>Type a Number between 1 and 5, 0 Decimal Digits</w:t>
            </w:r>
          </w:p>
        </w:tc>
        <w:tc>
          <w:tcPr>
            <w:tcW w:w="643" w:type="dxa"/>
            <w:vMerge/>
            <w:tcBorders>
              <w:top w:val="nil"/>
            </w:tcBorders>
            <w:shd w:val="clear" w:color="auto" w:fill="E4E4E4"/>
          </w:tcPr>
          <w:p w14:paraId="5E52D77D" w14:textId="77777777" w:rsidR="00D56123" w:rsidRDefault="00D56123">
            <w:pPr>
              <w:rPr>
                <w:sz w:val="2"/>
                <w:szCs w:val="2"/>
              </w:rPr>
            </w:pPr>
          </w:p>
        </w:tc>
      </w:tr>
    </w:tbl>
    <w:p w14:paraId="4961972B" w14:textId="77777777" w:rsidR="00D56123" w:rsidRDefault="00D56123">
      <w:pPr>
        <w:rPr>
          <w:sz w:val="2"/>
          <w:szCs w:val="2"/>
        </w:rPr>
        <w:sectPr w:rsidR="00D56123">
          <w:pgSz w:w="12240" w:h="15840"/>
          <w:pgMar w:top="1440" w:right="1120" w:bottom="1160" w:left="1120" w:header="0" w:footer="975" w:gutter="0"/>
          <w:cols w:space="720"/>
        </w:sectPr>
      </w:pPr>
    </w:p>
    <w:p w14:paraId="3FF12496" w14:textId="77777777" w:rsidR="00D56123" w:rsidRDefault="00094F2A">
      <w:pPr>
        <w:pStyle w:val="Heading2"/>
      </w:pPr>
      <w:bookmarkStart w:id="353" w:name="_IE_Inquire_to_Files_[FHFIL3]"/>
      <w:bookmarkStart w:id="354" w:name="_bookmark183"/>
      <w:bookmarkEnd w:id="353"/>
      <w:bookmarkEnd w:id="354"/>
      <w:r>
        <w:t>IE Inquire to Files [FHFIL3]</w:t>
      </w:r>
    </w:p>
    <w:p w14:paraId="211571C6" w14:textId="77777777" w:rsidR="00D56123" w:rsidRDefault="00094F2A">
      <w:pPr>
        <w:pStyle w:val="BodyText"/>
        <w:spacing w:before="239"/>
        <w:ind w:left="320"/>
      </w:pPr>
      <w:r>
        <w:t>The Inquire to Files option provides a quick look at all the data for a specific entry in a file.</w:t>
      </w:r>
    </w:p>
    <w:p w14:paraId="4EBA8641" w14:textId="77777777" w:rsidR="00D56123" w:rsidRDefault="00C621D2">
      <w:pPr>
        <w:pStyle w:val="BodyText"/>
        <w:spacing w:before="9"/>
        <w:rPr>
          <w:sz w:val="20"/>
        </w:rPr>
      </w:pPr>
      <w:r>
        <w:pict w14:anchorId="5FFA4CC5">
          <v:group id="_x0000_s2077" style="position:absolute;margin-left:81.3pt;margin-top:13.9pt;width:460.2pt;height:204.15pt;z-index:-15613440;mso-wrap-distance-left:0;mso-wrap-distance-right:0;mso-position-horizontal-relative:page" coordorigin="1626,278" coordsize="9204,4083">
            <v:shape id="_x0000_s2082" style="position:absolute;left:1626;top:279;width:9204;height:4078" coordorigin="1626,279" coordsize="9204,4078" o:spt="100" adj="0,,0" path="m10830,3337r-9204,l1626,3541r,204l1626,3949r,204l1626,4357r9204,l10830,4153r,-204l10830,3745r,-204l10830,3337xm10830,279r-9204,l1626,483r,203l1626,890r,204l1626,1298r,204l1626,1706r,204l1626,2114r,204l1626,2522r,204l1626,2930r,204l1626,3337r9204,l10830,3134r,-204l10830,2726r,-204l10830,2318r,-204l10830,1910r,-204l10830,1502r,-204l10830,1094r,-204l10830,686r,-203l10830,279xe" fillcolor="#e4e4e4" stroked="f">
              <v:stroke joinstyle="round"/>
              <v:formulas/>
              <v:path arrowok="t" o:connecttype="segments"/>
            </v:shape>
            <v:shape id="_x0000_s2081" type="#_x0000_t202" style="position:absolute;left:1656;top:278;width:8228;height:2452" filled="f" stroked="f">
              <v:textbox inset="0,0,0,0">
                <w:txbxContent>
                  <w:p w14:paraId="3D08E5F4" w14:textId="77777777" w:rsidR="00D56123" w:rsidRDefault="00094F2A">
                    <w:pPr>
                      <w:rPr>
                        <w:rFonts w:ascii="Courier New"/>
                        <w:b/>
                        <w:sz w:val="18"/>
                      </w:rPr>
                    </w:pPr>
                    <w:r>
                      <w:rPr>
                        <w:rFonts w:ascii="Courier New"/>
                        <w:sz w:val="18"/>
                      </w:rPr>
                      <w:t xml:space="preserve">OUTPUT FROM WHAT FILE: </w:t>
                    </w:r>
                    <w:r>
                      <w:rPr>
                        <w:rFonts w:ascii="Courier New"/>
                        <w:b/>
                        <w:sz w:val="18"/>
                      </w:rPr>
                      <w:t>recipe</w:t>
                    </w:r>
                  </w:p>
                  <w:p w14:paraId="196AA825" w14:textId="77777777" w:rsidR="00D56123" w:rsidRDefault="00094F2A">
                    <w:pPr>
                      <w:numPr>
                        <w:ilvl w:val="0"/>
                        <w:numId w:val="10"/>
                      </w:numPr>
                      <w:tabs>
                        <w:tab w:val="left" w:pos="971"/>
                        <w:tab w:val="left" w:pos="972"/>
                      </w:tabs>
                      <w:spacing w:before="5" w:line="203" w:lineRule="exact"/>
                      <w:ind w:hanging="433"/>
                      <w:rPr>
                        <w:rFonts w:ascii="Courier New"/>
                        <w:sz w:val="18"/>
                      </w:rPr>
                    </w:pPr>
                    <w:r>
                      <w:rPr>
                        <w:rFonts w:ascii="Courier New"/>
                        <w:sz w:val="18"/>
                      </w:rPr>
                      <w:t>RECIPE</w:t>
                    </w:r>
                  </w:p>
                  <w:p w14:paraId="2BC15980" w14:textId="77777777" w:rsidR="00D56123" w:rsidRDefault="00094F2A">
                    <w:pPr>
                      <w:numPr>
                        <w:ilvl w:val="0"/>
                        <w:numId w:val="10"/>
                      </w:numPr>
                      <w:tabs>
                        <w:tab w:val="left" w:pos="971"/>
                        <w:tab w:val="left" w:pos="972"/>
                      </w:tabs>
                      <w:spacing w:before="2" w:line="235" w:lineRule="auto"/>
                      <w:ind w:left="0" w:right="5633" w:firstLine="539"/>
                      <w:rPr>
                        <w:rFonts w:ascii="Courier New"/>
                        <w:b/>
                        <w:sz w:val="18"/>
                      </w:rPr>
                    </w:pPr>
                    <w:r>
                      <w:rPr>
                        <w:rFonts w:ascii="Courier New"/>
                        <w:sz w:val="18"/>
                      </w:rPr>
                      <w:t>RECIPE CATEGORY CHOOSE 1-2:</w:t>
                    </w:r>
                    <w:r>
                      <w:rPr>
                        <w:rFonts w:ascii="Courier New"/>
                        <w:spacing w:val="-3"/>
                        <w:sz w:val="18"/>
                      </w:rPr>
                      <w:t xml:space="preserve"> </w:t>
                    </w:r>
                    <w:r>
                      <w:rPr>
                        <w:rFonts w:ascii="Courier New"/>
                        <w:b/>
                        <w:sz w:val="18"/>
                      </w:rPr>
                      <w:t>1</w:t>
                    </w:r>
                  </w:p>
                  <w:p w14:paraId="339356F9" w14:textId="77777777" w:rsidR="00D56123" w:rsidRDefault="00094F2A">
                    <w:pPr>
                      <w:spacing w:before="1"/>
                      <w:rPr>
                        <w:rFonts w:ascii="Courier New"/>
                        <w:b/>
                        <w:sz w:val="18"/>
                      </w:rPr>
                    </w:pPr>
                    <w:r>
                      <w:rPr>
                        <w:rFonts w:ascii="Courier New"/>
                        <w:sz w:val="18"/>
                      </w:rPr>
                      <w:t xml:space="preserve">Select RECIPE NAME: </w:t>
                    </w:r>
                    <w:r>
                      <w:rPr>
                        <w:rFonts w:ascii="Courier New"/>
                        <w:b/>
                        <w:sz w:val="18"/>
                      </w:rPr>
                      <w:t>baked po</w:t>
                    </w:r>
                  </w:p>
                  <w:p w14:paraId="367C4F45" w14:textId="77777777" w:rsidR="00D56123" w:rsidRDefault="00094F2A">
                    <w:pPr>
                      <w:numPr>
                        <w:ilvl w:val="0"/>
                        <w:numId w:val="9"/>
                      </w:numPr>
                      <w:tabs>
                        <w:tab w:val="left" w:pos="971"/>
                        <w:tab w:val="left" w:pos="972"/>
                      </w:tabs>
                      <w:spacing w:before="4"/>
                      <w:ind w:hanging="433"/>
                      <w:rPr>
                        <w:rFonts w:ascii="Courier New"/>
                        <w:sz w:val="18"/>
                      </w:rPr>
                    </w:pPr>
                    <w:r>
                      <w:rPr>
                        <w:rFonts w:ascii="Courier New"/>
                        <w:sz w:val="18"/>
                      </w:rPr>
                      <w:t>BAKED</w:t>
                    </w:r>
                    <w:r>
                      <w:rPr>
                        <w:rFonts w:ascii="Courier New"/>
                        <w:spacing w:val="-2"/>
                        <w:sz w:val="18"/>
                      </w:rPr>
                      <w:t xml:space="preserve"> </w:t>
                    </w:r>
                    <w:r>
                      <w:rPr>
                        <w:rFonts w:ascii="Courier New"/>
                        <w:sz w:val="18"/>
                      </w:rPr>
                      <w:t>POTATO</w:t>
                    </w:r>
                  </w:p>
                  <w:p w14:paraId="59F9E87A" w14:textId="77777777" w:rsidR="00D56123" w:rsidRDefault="00094F2A">
                    <w:pPr>
                      <w:numPr>
                        <w:ilvl w:val="0"/>
                        <w:numId w:val="9"/>
                      </w:numPr>
                      <w:tabs>
                        <w:tab w:val="left" w:pos="971"/>
                        <w:tab w:val="left" w:pos="972"/>
                      </w:tabs>
                      <w:spacing w:before="4" w:line="235" w:lineRule="auto"/>
                      <w:ind w:left="0" w:right="5093" w:firstLine="539"/>
                      <w:rPr>
                        <w:rFonts w:ascii="Courier New"/>
                        <w:b/>
                        <w:sz w:val="18"/>
                      </w:rPr>
                    </w:pPr>
                    <w:r>
                      <w:rPr>
                        <w:rFonts w:ascii="Courier New"/>
                        <w:sz w:val="18"/>
                      </w:rPr>
                      <w:t>BAKED POTATO SUPREME CHOOSE 1-2:</w:t>
                    </w:r>
                    <w:r>
                      <w:rPr>
                        <w:rFonts w:ascii="Courier New"/>
                        <w:spacing w:val="-2"/>
                        <w:sz w:val="18"/>
                      </w:rPr>
                      <w:t xml:space="preserve"> </w:t>
                    </w:r>
                    <w:r>
                      <w:rPr>
                        <w:rFonts w:ascii="Courier New"/>
                        <w:b/>
                        <w:sz w:val="18"/>
                      </w:rPr>
                      <w:t>1</w:t>
                    </w:r>
                  </w:p>
                  <w:p w14:paraId="63586510" w14:textId="77777777" w:rsidR="00D56123" w:rsidRDefault="00094F2A">
                    <w:pPr>
                      <w:rPr>
                        <w:rFonts w:ascii="Courier New"/>
                        <w:b/>
                        <w:sz w:val="18"/>
                      </w:rPr>
                    </w:pPr>
                    <w:r>
                      <w:rPr>
                        <w:rFonts w:ascii="Courier New"/>
                        <w:sz w:val="18"/>
                      </w:rPr>
                      <w:t xml:space="preserve">ANOTHER ONE: </w:t>
                    </w:r>
                    <w:r>
                      <w:rPr>
                        <w:rFonts w:ascii="Courier New"/>
                        <w:b/>
                        <w:sz w:val="18"/>
                      </w:rPr>
                      <w:t>&lt;RET&gt;</w:t>
                    </w:r>
                  </w:p>
                  <w:p w14:paraId="512A015C" w14:textId="77777777" w:rsidR="00D56123" w:rsidRDefault="00094F2A">
                    <w:pPr>
                      <w:tabs>
                        <w:tab w:val="left" w:pos="4319"/>
                      </w:tabs>
                      <w:rPr>
                        <w:rFonts w:ascii="Courier New"/>
                        <w:sz w:val="18"/>
                      </w:rPr>
                    </w:pPr>
                    <w:r>
                      <w:rPr>
                        <w:rFonts w:ascii="Courier New"/>
                        <w:sz w:val="18"/>
                      </w:rPr>
                      <w:t>STANDARD CAPTIONED OUTPUT?</w:t>
                    </w:r>
                    <w:r>
                      <w:rPr>
                        <w:rFonts w:ascii="Courier New"/>
                        <w:spacing w:val="-21"/>
                        <w:sz w:val="18"/>
                      </w:rPr>
                      <w:t xml:space="preserve"> </w:t>
                    </w:r>
                    <w:r>
                      <w:rPr>
                        <w:rFonts w:ascii="Courier New"/>
                        <w:sz w:val="18"/>
                      </w:rPr>
                      <w:t>Yes//</w:t>
                    </w:r>
                    <w:r>
                      <w:rPr>
                        <w:rFonts w:ascii="Courier New"/>
                        <w:spacing w:val="-6"/>
                        <w:sz w:val="18"/>
                      </w:rPr>
                      <w:t xml:space="preserve"> </w:t>
                    </w:r>
                    <w:r>
                      <w:rPr>
                        <w:rFonts w:ascii="Courier New"/>
                        <w:b/>
                        <w:sz w:val="18"/>
                      </w:rPr>
                      <w:t>&lt;RET&gt;</w:t>
                    </w:r>
                    <w:r>
                      <w:rPr>
                        <w:rFonts w:ascii="Courier New"/>
                        <w:b/>
                        <w:sz w:val="18"/>
                      </w:rPr>
                      <w:tab/>
                    </w:r>
                    <w:r>
                      <w:rPr>
                        <w:rFonts w:ascii="Courier New"/>
                        <w:sz w:val="18"/>
                      </w:rPr>
                      <w:t>(Yes)</w:t>
                    </w:r>
                  </w:p>
                  <w:p w14:paraId="53830B80" w14:textId="77777777" w:rsidR="00D56123" w:rsidRDefault="00094F2A">
                    <w:pPr>
                      <w:tabs>
                        <w:tab w:val="left" w:pos="2807"/>
                      </w:tabs>
                      <w:spacing w:line="244" w:lineRule="auto"/>
                      <w:ind w:right="18"/>
                      <w:rPr>
                        <w:rFonts w:ascii="Courier New"/>
                        <w:sz w:val="18"/>
                      </w:rPr>
                    </w:pPr>
                    <w:r>
                      <w:rPr>
                        <w:rFonts w:ascii="Courier New"/>
                        <w:sz w:val="18"/>
                      </w:rPr>
                      <w:t>Include</w:t>
                    </w:r>
                    <w:r>
                      <w:rPr>
                        <w:rFonts w:ascii="Courier New"/>
                        <w:spacing w:val="-8"/>
                        <w:sz w:val="18"/>
                      </w:rPr>
                      <w:t xml:space="preserve"> </w:t>
                    </w:r>
                    <w:r>
                      <w:rPr>
                        <w:rFonts w:ascii="Courier New"/>
                        <w:sz w:val="18"/>
                      </w:rPr>
                      <w:t>COMPUTED</w:t>
                    </w:r>
                    <w:r>
                      <w:rPr>
                        <w:rFonts w:ascii="Courier New"/>
                        <w:spacing w:val="-7"/>
                        <w:sz w:val="18"/>
                      </w:rPr>
                      <w:t xml:space="preserve"> </w:t>
                    </w:r>
                    <w:r>
                      <w:rPr>
                        <w:rFonts w:ascii="Courier New"/>
                        <w:sz w:val="18"/>
                      </w:rPr>
                      <w:t>fields:</w:t>
                    </w:r>
                    <w:r>
                      <w:rPr>
                        <w:rFonts w:ascii="Courier New"/>
                        <w:sz w:val="18"/>
                      </w:rPr>
                      <w:tab/>
                      <w:t xml:space="preserve">(N/Y/R/B): NO// </w:t>
                    </w:r>
                    <w:r>
                      <w:rPr>
                        <w:rFonts w:ascii="Courier New"/>
                        <w:b/>
                        <w:sz w:val="18"/>
                      </w:rPr>
                      <w:t xml:space="preserve">&lt;RET&gt; </w:t>
                    </w:r>
                    <w:r>
                      <w:rPr>
                        <w:rFonts w:ascii="Courier New"/>
                        <w:sz w:val="18"/>
                      </w:rPr>
                      <w:t>- No record number (IEN), no Computed</w:t>
                    </w:r>
                    <w:r>
                      <w:rPr>
                        <w:rFonts w:ascii="Courier New"/>
                        <w:spacing w:val="-2"/>
                        <w:sz w:val="18"/>
                      </w:rPr>
                      <w:t xml:space="preserve"> </w:t>
                    </w:r>
                    <w:r>
                      <w:rPr>
                        <w:rFonts w:ascii="Courier New"/>
                        <w:sz w:val="18"/>
                      </w:rPr>
                      <w:t>Fields</w:t>
                    </w:r>
                  </w:p>
                </w:txbxContent>
              </v:textbox>
            </v:shape>
            <v:shape id="_x0000_s2080" type="#_x0000_t202" style="position:absolute;left:1656;top:2934;width:3908;height:1019" filled="f" stroked="f">
              <v:textbox inset="0,0,0,0">
                <w:txbxContent>
                  <w:p w14:paraId="3D204414" w14:textId="77777777" w:rsidR="00D56123" w:rsidRDefault="00094F2A">
                    <w:pPr>
                      <w:ind w:left="215" w:right="1512" w:hanging="216"/>
                      <w:rPr>
                        <w:rFonts w:ascii="Courier New"/>
                        <w:sz w:val="18"/>
                      </w:rPr>
                    </w:pPr>
                    <w:r>
                      <w:rPr>
                        <w:rFonts w:ascii="Courier New"/>
                        <w:sz w:val="18"/>
                      </w:rPr>
                      <w:t>NAME: BAKED POTATO PORTION SIZE: 1-EACH PRINT RECIPE: N</w:t>
                    </w:r>
                  </w:p>
                  <w:p w14:paraId="19E09354" w14:textId="77777777" w:rsidR="00D56123" w:rsidRDefault="00094F2A">
                    <w:pPr>
                      <w:ind w:left="215" w:hanging="216"/>
                      <w:rPr>
                        <w:rFonts w:ascii="Courier New"/>
                        <w:sz w:val="18"/>
                      </w:rPr>
                    </w:pPr>
                    <w:r>
                      <w:rPr>
                        <w:rFonts w:ascii="Courier New"/>
                        <w:sz w:val="18"/>
                      </w:rPr>
                      <w:t>INGREDIENT: POTATOES, BAKING, FRESH ASSOCIATED NUTRIENT: POTATOES, RAW</w:t>
                    </w:r>
                  </w:p>
                </w:txbxContent>
              </v:textbox>
            </v:shape>
            <v:shape id="_x0000_s2079" type="#_x0000_t202" style="position:absolute;left:5975;top:2934;width:2612;height:815" filled="f" stroked="f">
              <v:textbox inset="0,0,0,0">
                <w:txbxContent>
                  <w:p w14:paraId="7E499AFF" w14:textId="77777777" w:rsidR="00D56123" w:rsidRDefault="00094F2A">
                    <w:pPr>
                      <w:ind w:right="-1"/>
                      <w:rPr>
                        <w:rFonts w:ascii="Courier New"/>
                        <w:sz w:val="18"/>
                      </w:rPr>
                    </w:pPr>
                    <w:r>
                      <w:rPr>
                        <w:rFonts w:ascii="Courier New"/>
                        <w:sz w:val="18"/>
                      </w:rPr>
                      <w:t>NUMBER OF PORTIONS: 100 DEFAULT CATEGORY: STARCH SYNONYM: POTATO, BAKED QUANTITY: 100 EACH</w:t>
                    </w:r>
                  </w:p>
                </w:txbxContent>
              </v:textbox>
            </v:shape>
            <v:shape id="_x0000_s2078" type="#_x0000_t202" style="position:absolute;left:1763;top:3952;width:8119;height:408" filled="f" stroked="f">
              <v:textbox inset="0,0,0,0">
                <w:txbxContent>
                  <w:p w14:paraId="78733270" w14:textId="77777777" w:rsidR="00D56123" w:rsidRDefault="00094F2A">
                    <w:pPr>
                      <w:tabs>
                        <w:tab w:val="left" w:pos="1511"/>
                      </w:tabs>
                      <w:ind w:right="18"/>
                      <w:rPr>
                        <w:rFonts w:ascii="Courier New"/>
                        <w:sz w:val="18"/>
                      </w:rPr>
                    </w:pPr>
                    <w:r>
                      <w:rPr>
                        <w:rFonts w:ascii="Courier New"/>
                        <w:sz w:val="18"/>
                      </w:rPr>
                      <w:t>DIRECTIONS:</w:t>
                    </w:r>
                    <w:r>
                      <w:rPr>
                        <w:rFonts w:ascii="Courier New"/>
                        <w:sz w:val="18"/>
                      </w:rPr>
                      <w:tab/>
                      <w:t>1) PLACE FROZEN POTATOES IN SHEET PANS. 2) BAKE IN 400</w:t>
                    </w:r>
                    <w:r>
                      <w:rPr>
                        <w:rFonts w:ascii="Courier New"/>
                        <w:spacing w:val="-50"/>
                        <w:sz w:val="18"/>
                      </w:rPr>
                      <w:t xml:space="preserve"> </w:t>
                    </w:r>
                    <w:r>
                      <w:rPr>
                        <w:rFonts w:ascii="Courier New"/>
                        <w:sz w:val="18"/>
                      </w:rPr>
                      <w:t>DEGREE OVEN FOR 30-45</w:t>
                    </w:r>
                    <w:r>
                      <w:rPr>
                        <w:rFonts w:ascii="Courier New"/>
                        <w:spacing w:val="-4"/>
                        <w:sz w:val="18"/>
                      </w:rPr>
                      <w:t xml:space="preserve"> </w:t>
                    </w:r>
                    <w:r>
                      <w:rPr>
                        <w:rFonts w:ascii="Courier New"/>
                        <w:sz w:val="18"/>
                      </w:rPr>
                      <w:t>MINUTES.</w:t>
                    </w:r>
                  </w:p>
                </w:txbxContent>
              </v:textbox>
            </v:shape>
            <w10:wrap type="topAndBottom" anchorx="page"/>
          </v:group>
        </w:pict>
      </w:r>
    </w:p>
    <w:p w14:paraId="64BD56D5" w14:textId="77777777" w:rsidR="00D56123" w:rsidRDefault="00D56123">
      <w:pPr>
        <w:rPr>
          <w:sz w:val="20"/>
        </w:rPr>
        <w:sectPr w:rsidR="00D56123">
          <w:pgSz w:w="12240" w:h="15840"/>
          <w:pgMar w:top="1500" w:right="1120" w:bottom="1080" w:left="1120" w:header="0" w:footer="975" w:gutter="0"/>
          <w:cols w:space="720"/>
        </w:sectPr>
      </w:pPr>
    </w:p>
    <w:p w14:paraId="4EB926CF" w14:textId="77777777" w:rsidR="00D56123" w:rsidRDefault="00094F2A">
      <w:pPr>
        <w:pStyle w:val="Heading2"/>
      </w:pPr>
      <w:bookmarkStart w:id="355" w:name="_PE_Print_File_Entries_[FHFIL1]"/>
      <w:bookmarkStart w:id="356" w:name="_bookmark184"/>
      <w:bookmarkEnd w:id="355"/>
      <w:bookmarkEnd w:id="356"/>
      <w:r>
        <w:t>PE Print File Entries [FHFIL1]</w:t>
      </w:r>
    </w:p>
    <w:p w14:paraId="3012AF96" w14:textId="77777777" w:rsidR="00D56123" w:rsidRDefault="00094F2A">
      <w:pPr>
        <w:pStyle w:val="BodyText"/>
        <w:spacing w:before="239"/>
        <w:ind w:left="319" w:right="342"/>
      </w:pPr>
      <w:r>
        <w:t xml:space="preserve">The Print File Entries option allows you to select from a file, the fields by which to sort and print the data. For more information on using the print option, refer to the latest version of the </w:t>
      </w:r>
      <w:r>
        <w:rPr>
          <w:i/>
        </w:rPr>
        <w:t>VA FileMan User Manual</w:t>
      </w:r>
      <w:r>
        <w:t>.</w:t>
      </w:r>
    </w:p>
    <w:p w14:paraId="57E6E5E8" w14:textId="77777777" w:rsidR="00D56123" w:rsidRDefault="00D56123">
      <w:pPr>
        <w:pStyle w:val="BodyText"/>
        <w:spacing w:before="5"/>
        <w:rPr>
          <w:sz w:val="15"/>
        </w:rPr>
      </w:pPr>
    </w:p>
    <w:p w14:paraId="500EDC02" w14:textId="77777777" w:rsidR="00D56123" w:rsidRDefault="00C621D2">
      <w:pPr>
        <w:spacing w:before="101"/>
        <w:ind w:left="535"/>
        <w:rPr>
          <w:rFonts w:ascii="Courier New"/>
          <w:sz w:val="18"/>
        </w:rPr>
      </w:pPr>
      <w:r>
        <w:pict w14:anchorId="20601076">
          <v:shape id="_x0000_s2076" style="position:absolute;left:0;text-align:left;margin-left:81.3pt;margin-top:5.1pt;width:460.2pt;height:540.3pt;z-index:-35096064;mso-position-horizontal-relative:page" coordorigin="1626,102" coordsize="9204,10806" o:spt="100" adj="0,,0" path="m10830,9889r-9204,l1626,10093r,204l1626,10501r,204l1626,10908r9204,l10830,10705r,-204l10830,10297r,-204l10830,9889xm10830,9277r-9204,l1626,9481r,204l1626,9889r9204,l10830,9685r,-204l10830,9277xm10830,8869r-9204,l1626,9073r,204l10830,9277r,-204l10830,8869xm10830,8257r-9204,l1626,8461r,204l1626,8869r9204,l10830,8665r,-204l10830,8257xm10830,7850r-9204,l1626,8054r,203l10830,8257r,-203l10830,7850xm10830,7442r-9204,l1626,7646r,204l10830,7850r,-204l10830,7442xm10830,6626r-9204,l1626,6830r,204l1626,7238r,204l10830,7442r,-204l10830,7034r,-204l10830,6626xm10830,5606r-9204,l1626,5810r,204l1626,6218r,204l1626,6626r9204,l10830,6422r,-204l10830,6014r,-204l10830,5606xm10830,4588r-9204,l1626,4792r,204l1626,5200r,204l1626,5606r9204,l10830,5404r,-204l10830,4996r,-204l10830,4588xm10830,3568r-9204,l1626,3772r,204l1626,4180r,204l1626,4588r9204,l10830,4384r,-204l10830,3976r,-204l10830,3568xm10830,2549r-9204,l1626,2753r,203l1626,3160r,204l1626,3568r9204,l10830,3364r,-204l10830,2956r,-203l10830,2549xm10830,102r-9204,l1626,305r,204l1626,713r,204l1626,1121r,204l1626,1529r,204l1626,1937r,204l1626,2345r,204l10830,2549r,-204l10830,2141r,-204l10830,1733r,-204l10830,1325r,-204l10830,917r,-204l10830,509r,-204l10830,102xe" fillcolor="#e4e4e4" stroked="f">
            <v:stroke joinstyle="round"/>
            <v:formulas/>
            <v:path arrowok="t" o:connecttype="segments"/>
            <w10:wrap anchorx="page"/>
          </v:shape>
        </w:pict>
      </w:r>
      <w:r w:rsidR="00094F2A">
        <w:rPr>
          <w:rFonts w:ascii="Courier New"/>
          <w:sz w:val="18"/>
        </w:rPr>
        <w:t xml:space="preserve">Select File Manager Option: </w:t>
      </w:r>
      <w:r w:rsidR="00094F2A">
        <w:rPr>
          <w:rFonts w:ascii="Courier New"/>
          <w:b/>
          <w:sz w:val="18"/>
        </w:rPr>
        <w:t>Pr</w:t>
      </w:r>
      <w:r w:rsidR="00094F2A">
        <w:rPr>
          <w:rFonts w:ascii="Courier New"/>
          <w:sz w:val="18"/>
        </w:rPr>
        <w:t>int File Entries</w:t>
      </w:r>
    </w:p>
    <w:p w14:paraId="651B13B0" w14:textId="77777777" w:rsidR="00D56123" w:rsidRDefault="00D56123">
      <w:pPr>
        <w:pStyle w:val="BodyText"/>
        <w:spacing w:before="10"/>
        <w:rPr>
          <w:rFonts w:ascii="Courier New"/>
          <w:sz w:val="17"/>
        </w:rPr>
      </w:pPr>
    </w:p>
    <w:p w14:paraId="5ACF3468" w14:textId="77777777" w:rsidR="00D56123" w:rsidRDefault="00094F2A">
      <w:pPr>
        <w:ind w:left="535"/>
        <w:rPr>
          <w:rFonts w:ascii="Courier New"/>
          <w:b/>
          <w:sz w:val="18"/>
        </w:rPr>
      </w:pPr>
      <w:r>
        <w:rPr>
          <w:rFonts w:ascii="Courier New"/>
          <w:sz w:val="18"/>
        </w:rPr>
        <w:t>OUTPUT FROM WHAT FILE:</w:t>
      </w:r>
      <w:r>
        <w:rPr>
          <w:rFonts w:ascii="Courier New"/>
          <w:spacing w:val="-25"/>
          <w:sz w:val="18"/>
        </w:rPr>
        <w:t xml:space="preserve"> </w:t>
      </w:r>
      <w:r>
        <w:rPr>
          <w:rFonts w:ascii="Courier New"/>
          <w:b/>
          <w:sz w:val="18"/>
        </w:rPr>
        <w:t>recipe</w:t>
      </w:r>
    </w:p>
    <w:p w14:paraId="5A1A6215" w14:textId="77777777" w:rsidR="00D56123" w:rsidRDefault="00094F2A">
      <w:pPr>
        <w:pStyle w:val="ListParagraph"/>
        <w:numPr>
          <w:ilvl w:val="1"/>
          <w:numId w:val="11"/>
        </w:numPr>
        <w:tabs>
          <w:tab w:val="left" w:pos="1507"/>
          <w:tab w:val="left" w:pos="1508"/>
        </w:tabs>
        <w:spacing w:before="5"/>
        <w:ind w:hanging="433"/>
        <w:rPr>
          <w:rFonts w:ascii="Courier New"/>
          <w:sz w:val="18"/>
        </w:rPr>
      </w:pPr>
      <w:r>
        <w:rPr>
          <w:rFonts w:ascii="Courier New"/>
          <w:sz w:val="18"/>
        </w:rPr>
        <w:t>RECIPE</w:t>
      </w:r>
    </w:p>
    <w:p w14:paraId="41319379" w14:textId="77777777" w:rsidR="00D56123" w:rsidRDefault="00094F2A">
      <w:pPr>
        <w:pStyle w:val="ListParagraph"/>
        <w:numPr>
          <w:ilvl w:val="1"/>
          <w:numId w:val="11"/>
        </w:numPr>
        <w:tabs>
          <w:tab w:val="left" w:pos="1507"/>
          <w:tab w:val="left" w:pos="1508"/>
        </w:tabs>
        <w:spacing w:before="3" w:line="235" w:lineRule="auto"/>
        <w:ind w:left="535" w:right="6870" w:firstLine="539"/>
        <w:rPr>
          <w:rFonts w:ascii="Courier New"/>
          <w:b/>
          <w:sz w:val="18"/>
        </w:rPr>
      </w:pPr>
      <w:r>
        <w:rPr>
          <w:rFonts w:ascii="Courier New"/>
          <w:sz w:val="18"/>
        </w:rPr>
        <w:t>RECIPE CATEGORY CHOOSE 1-2:</w:t>
      </w:r>
      <w:r>
        <w:rPr>
          <w:rFonts w:ascii="Courier New"/>
          <w:spacing w:val="-3"/>
          <w:sz w:val="18"/>
        </w:rPr>
        <w:t xml:space="preserve"> </w:t>
      </w:r>
      <w:r>
        <w:rPr>
          <w:rFonts w:ascii="Courier New"/>
          <w:b/>
          <w:sz w:val="18"/>
        </w:rPr>
        <w:t>1</w:t>
      </w:r>
    </w:p>
    <w:p w14:paraId="25F36C9D" w14:textId="77777777" w:rsidR="00D56123" w:rsidRDefault="00094F2A">
      <w:pPr>
        <w:spacing w:before="1"/>
        <w:ind w:left="535"/>
        <w:rPr>
          <w:rFonts w:ascii="Courier New"/>
          <w:b/>
          <w:sz w:val="18"/>
        </w:rPr>
      </w:pPr>
      <w:r>
        <w:rPr>
          <w:rFonts w:ascii="Courier New"/>
          <w:sz w:val="18"/>
        </w:rPr>
        <w:t xml:space="preserve">SORT BY: NAME// </w:t>
      </w:r>
      <w:r>
        <w:rPr>
          <w:rFonts w:ascii="Courier New"/>
          <w:b/>
          <w:sz w:val="18"/>
        </w:rPr>
        <w:t>??</w:t>
      </w:r>
    </w:p>
    <w:p w14:paraId="069A8CD8" w14:textId="77777777" w:rsidR="00D56123" w:rsidRDefault="00D56123">
      <w:pPr>
        <w:pStyle w:val="BodyText"/>
        <w:spacing w:before="6"/>
        <w:rPr>
          <w:rFonts w:ascii="Courier New"/>
          <w:b/>
          <w:sz w:val="9"/>
        </w:rPr>
      </w:pPr>
    </w:p>
    <w:p w14:paraId="7219EAB8" w14:textId="77777777" w:rsidR="00D56123" w:rsidRDefault="00094F2A">
      <w:pPr>
        <w:spacing w:before="100"/>
        <w:ind w:left="535"/>
        <w:rPr>
          <w:rFonts w:ascii="Courier New"/>
          <w:sz w:val="18"/>
        </w:rPr>
      </w:pPr>
      <w:r>
        <w:rPr>
          <w:rFonts w:ascii="Courier New"/>
          <w:sz w:val="18"/>
        </w:rPr>
        <w:t>Choose from:</w:t>
      </w:r>
    </w:p>
    <w:p w14:paraId="674E9425" w14:textId="77777777" w:rsidR="00D56123" w:rsidRDefault="00094F2A">
      <w:pPr>
        <w:tabs>
          <w:tab w:val="left" w:pos="2587"/>
        </w:tabs>
        <w:spacing w:before="1"/>
        <w:ind w:left="859"/>
        <w:rPr>
          <w:rFonts w:ascii="Courier New"/>
          <w:sz w:val="18"/>
        </w:rPr>
      </w:pPr>
      <w:r>
        <w:rPr>
          <w:rFonts w:ascii="Courier New"/>
          <w:sz w:val="18"/>
        </w:rPr>
        <w:t>.01</w:t>
      </w:r>
      <w:r>
        <w:rPr>
          <w:rFonts w:ascii="Courier New"/>
          <w:sz w:val="18"/>
        </w:rPr>
        <w:tab/>
        <w:t>NAME</w:t>
      </w:r>
    </w:p>
    <w:p w14:paraId="4C9640A8" w14:textId="77777777" w:rsidR="00D56123" w:rsidRDefault="00094F2A">
      <w:pPr>
        <w:pStyle w:val="ListParagraph"/>
        <w:numPr>
          <w:ilvl w:val="0"/>
          <w:numId w:val="8"/>
        </w:numPr>
        <w:tabs>
          <w:tab w:val="left" w:pos="2587"/>
          <w:tab w:val="left" w:pos="2588"/>
          <w:tab w:val="left" w:pos="3883"/>
        </w:tabs>
        <w:spacing w:before="0"/>
        <w:ind w:hanging="1729"/>
        <w:rPr>
          <w:rFonts w:ascii="Courier New"/>
          <w:sz w:val="18"/>
        </w:rPr>
      </w:pPr>
      <w:r>
        <w:rPr>
          <w:rFonts w:ascii="Courier New"/>
          <w:sz w:val="18"/>
        </w:rPr>
        <w:t>INGREDIENT</w:t>
      </w:r>
      <w:r>
        <w:rPr>
          <w:rFonts w:ascii="Courier New"/>
          <w:sz w:val="18"/>
        </w:rPr>
        <w:tab/>
        <w:t>(multiple)</w:t>
      </w:r>
    </w:p>
    <w:p w14:paraId="3B3B587B" w14:textId="77777777" w:rsidR="00D56123" w:rsidRDefault="00094F2A">
      <w:pPr>
        <w:tabs>
          <w:tab w:val="left" w:pos="2587"/>
          <w:tab w:val="left" w:pos="4423"/>
        </w:tabs>
        <w:ind w:left="859"/>
        <w:rPr>
          <w:rFonts w:ascii="Courier New"/>
          <w:sz w:val="18"/>
        </w:rPr>
      </w:pPr>
      <w:r>
        <w:rPr>
          <w:rFonts w:ascii="Courier New"/>
          <w:sz w:val="18"/>
        </w:rPr>
        <w:t>1.5</w:t>
      </w:r>
      <w:r>
        <w:rPr>
          <w:rFonts w:ascii="Courier New"/>
          <w:sz w:val="18"/>
        </w:rPr>
        <w:tab/>
        <w:t>EMBEDDED</w:t>
      </w:r>
      <w:r>
        <w:rPr>
          <w:rFonts w:ascii="Courier New"/>
          <w:spacing w:val="-8"/>
          <w:sz w:val="18"/>
        </w:rPr>
        <w:t xml:space="preserve"> </w:t>
      </w:r>
      <w:r>
        <w:rPr>
          <w:rFonts w:ascii="Courier New"/>
          <w:sz w:val="18"/>
        </w:rPr>
        <w:t>RECIPE</w:t>
      </w:r>
      <w:r>
        <w:rPr>
          <w:rFonts w:ascii="Courier New"/>
          <w:sz w:val="18"/>
        </w:rPr>
        <w:tab/>
        <w:t>(multiple)</w:t>
      </w:r>
    </w:p>
    <w:p w14:paraId="6EBE2C4A" w14:textId="77777777" w:rsidR="00D56123" w:rsidRDefault="00094F2A">
      <w:pPr>
        <w:pStyle w:val="ListParagraph"/>
        <w:numPr>
          <w:ilvl w:val="0"/>
          <w:numId w:val="8"/>
        </w:numPr>
        <w:tabs>
          <w:tab w:val="left" w:pos="2587"/>
          <w:tab w:val="left" w:pos="2588"/>
        </w:tabs>
        <w:spacing w:before="0"/>
        <w:ind w:hanging="1729"/>
        <w:rPr>
          <w:rFonts w:ascii="Courier New"/>
          <w:sz w:val="18"/>
        </w:rPr>
      </w:pPr>
      <w:r>
        <w:rPr>
          <w:rFonts w:ascii="Courier New"/>
          <w:sz w:val="18"/>
        </w:rPr>
        <w:t>NUMBER OF</w:t>
      </w:r>
      <w:r>
        <w:rPr>
          <w:rFonts w:ascii="Courier New"/>
          <w:spacing w:val="-3"/>
          <w:sz w:val="18"/>
        </w:rPr>
        <w:t xml:space="preserve"> </w:t>
      </w:r>
      <w:r>
        <w:rPr>
          <w:rFonts w:ascii="Courier New"/>
          <w:sz w:val="18"/>
        </w:rPr>
        <w:t>PORTIONS</w:t>
      </w:r>
    </w:p>
    <w:p w14:paraId="10B60946" w14:textId="77777777" w:rsidR="00D56123" w:rsidRDefault="00094F2A">
      <w:pPr>
        <w:pStyle w:val="ListParagraph"/>
        <w:numPr>
          <w:ilvl w:val="0"/>
          <w:numId w:val="8"/>
        </w:numPr>
        <w:tabs>
          <w:tab w:val="left" w:pos="2587"/>
          <w:tab w:val="left" w:pos="2588"/>
        </w:tabs>
        <w:spacing w:before="0" w:line="203" w:lineRule="exact"/>
        <w:ind w:hanging="1729"/>
        <w:rPr>
          <w:rFonts w:ascii="Courier New"/>
          <w:sz w:val="18"/>
        </w:rPr>
      </w:pPr>
      <w:r>
        <w:rPr>
          <w:rFonts w:ascii="Courier New"/>
          <w:sz w:val="18"/>
        </w:rPr>
        <w:t>PORTION</w:t>
      </w:r>
      <w:r>
        <w:rPr>
          <w:rFonts w:ascii="Courier New"/>
          <w:spacing w:val="-2"/>
          <w:sz w:val="18"/>
        </w:rPr>
        <w:t xml:space="preserve"> </w:t>
      </w:r>
      <w:r>
        <w:rPr>
          <w:rFonts w:ascii="Courier New"/>
          <w:sz w:val="18"/>
        </w:rPr>
        <w:t>SIZE</w:t>
      </w:r>
    </w:p>
    <w:p w14:paraId="328E759B" w14:textId="77777777" w:rsidR="00D56123" w:rsidRDefault="00094F2A">
      <w:pPr>
        <w:pStyle w:val="ListParagraph"/>
        <w:numPr>
          <w:ilvl w:val="0"/>
          <w:numId w:val="8"/>
        </w:numPr>
        <w:tabs>
          <w:tab w:val="left" w:pos="2587"/>
          <w:tab w:val="left" w:pos="2588"/>
        </w:tabs>
        <w:spacing w:before="0" w:line="203" w:lineRule="exact"/>
        <w:ind w:hanging="1729"/>
        <w:rPr>
          <w:rFonts w:ascii="Courier New"/>
          <w:sz w:val="18"/>
        </w:rPr>
      </w:pPr>
      <w:r>
        <w:rPr>
          <w:rFonts w:ascii="Courier New"/>
          <w:sz w:val="18"/>
        </w:rPr>
        <w:t>PREPARATION</w:t>
      </w:r>
      <w:r>
        <w:rPr>
          <w:rFonts w:ascii="Courier New"/>
          <w:spacing w:val="-2"/>
          <w:sz w:val="18"/>
        </w:rPr>
        <w:t xml:space="preserve"> </w:t>
      </w:r>
      <w:r>
        <w:rPr>
          <w:rFonts w:ascii="Courier New"/>
          <w:sz w:val="18"/>
        </w:rPr>
        <w:t>TIME</w:t>
      </w:r>
    </w:p>
    <w:p w14:paraId="1E429779" w14:textId="77777777" w:rsidR="00D56123" w:rsidRDefault="00094F2A">
      <w:pPr>
        <w:pStyle w:val="ListParagraph"/>
        <w:numPr>
          <w:ilvl w:val="0"/>
          <w:numId w:val="8"/>
        </w:numPr>
        <w:tabs>
          <w:tab w:val="left" w:pos="2587"/>
          <w:tab w:val="left" w:pos="2588"/>
          <w:tab w:val="left" w:pos="3775"/>
        </w:tabs>
        <w:spacing w:before="0"/>
        <w:ind w:hanging="1729"/>
        <w:rPr>
          <w:rFonts w:ascii="Courier New"/>
          <w:sz w:val="18"/>
        </w:rPr>
      </w:pPr>
      <w:r>
        <w:rPr>
          <w:rFonts w:ascii="Courier New"/>
          <w:sz w:val="18"/>
        </w:rPr>
        <w:t>EQUIPMENT</w:t>
      </w:r>
      <w:r>
        <w:rPr>
          <w:rFonts w:ascii="Courier New"/>
          <w:sz w:val="18"/>
        </w:rPr>
        <w:tab/>
        <w:t>(multiple)</w:t>
      </w:r>
    </w:p>
    <w:p w14:paraId="7BB9C077" w14:textId="77777777" w:rsidR="00D56123" w:rsidRDefault="00094F2A">
      <w:pPr>
        <w:pStyle w:val="ListParagraph"/>
        <w:numPr>
          <w:ilvl w:val="0"/>
          <w:numId w:val="8"/>
        </w:numPr>
        <w:tabs>
          <w:tab w:val="left" w:pos="2587"/>
          <w:tab w:val="left" w:pos="2588"/>
        </w:tabs>
        <w:spacing w:before="0"/>
        <w:ind w:hanging="1729"/>
        <w:rPr>
          <w:rFonts w:ascii="Courier New"/>
          <w:sz w:val="18"/>
        </w:rPr>
      </w:pPr>
      <w:r>
        <w:rPr>
          <w:rFonts w:ascii="Courier New"/>
          <w:sz w:val="18"/>
        </w:rPr>
        <w:t>SERVING</w:t>
      </w:r>
      <w:r>
        <w:rPr>
          <w:rFonts w:ascii="Courier New"/>
          <w:spacing w:val="-2"/>
          <w:sz w:val="18"/>
        </w:rPr>
        <w:t xml:space="preserve"> </w:t>
      </w:r>
      <w:r>
        <w:rPr>
          <w:rFonts w:ascii="Courier New"/>
          <w:sz w:val="18"/>
        </w:rPr>
        <w:t>UTENSIL</w:t>
      </w:r>
    </w:p>
    <w:p w14:paraId="20198853" w14:textId="77777777" w:rsidR="00D56123" w:rsidRDefault="00094F2A">
      <w:pPr>
        <w:pStyle w:val="ListParagraph"/>
        <w:numPr>
          <w:ilvl w:val="0"/>
          <w:numId w:val="8"/>
        </w:numPr>
        <w:tabs>
          <w:tab w:val="left" w:pos="2587"/>
          <w:tab w:val="left" w:pos="2588"/>
        </w:tabs>
        <w:spacing w:before="0"/>
        <w:ind w:hanging="1729"/>
        <w:rPr>
          <w:rFonts w:ascii="Courier New"/>
          <w:sz w:val="18"/>
        </w:rPr>
      </w:pPr>
      <w:r>
        <w:rPr>
          <w:rFonts w:ascii="Courier New"/>
          <w:sz w:val="18"/>
        </w:rPr>
        <w:t>DEFAULT</w:t>
      </w:r>
      <w:r>
        <w:rPr>
          <w:rFonts w:ascii="Courier New"/>
          <w:spacing w:val="-2"/>
          <w:sz w:val="18"/>
        </w:rPr>
        <w:t xml:space="preserve"> </w:t>
      </w:r>
      <w:r>
        <w:rPr>
          <w:rFonts w:ascii="Courier New"/>
          <w:sz w:val="18"/>
        </w:rPr>
        <w:t>CATEGORY</w:t>
      </w:r>
    </w:p>
    <w:p w14:paraId="0E8F8BA2" w14:textId="77777777" w:rsidR="00D56123" w:rsidRDefault="00094F2A">
      <w:pPr>
        <w:pStyle w:val="ListParagraph"/>
        <w:numPr>
          <w:ilvl w:val="0"/>
          <w:numId w:val="8"/>
        </w:numPr>
        <w:tabs>
          <w:tab w:val="left" w:pos="2587"/>
          <w:tab w:val="left" w:pos="2588"/>
        </w:tabs>
        <w:spacing w:before="0"/>
        <w:ind w:hanging="1729"/>
        <w:rPr>
          <w:rFonts w:ascii="Courier New"/>
          <w:sz w:val="18"/>
        </w:rPr>
      </w:pPr>
      <w:r>
        <w:rPr>
          <w:rFonts w:ascii="Courier New"/>
          <w:sz w:val="18"/>
        </w:rPr>
        <w:t>SYNONYM</w:t>
      </w:r>
    </w:p>
    <w:p w14:paraId="33EC7129" w14:textId="77777777" w:rsidR="00D56123" w:rsidRDefault="00094F2A">
      <w:pPr>
        <w:pStyle w:val="ListParagraph"/>
        <w:numPr>
          <w:ilvl w:val="0"/>
          <w:numId w:val="8"/>
        </w:numPr>
        <w:tabs>
          <w:tab w:val="left" w:pos="2587"/>
          <w:tab w:val="left" w:pos="2588"/>
        </w:tabs>
        <w:spacing w:before="0"/>
        <w:ind w:hanging="1729"/>
        <w:rPr>
          <w:rFonts w:ascii="Courier New"/>
          <w:sz w:val="18"/>
        </w:rPr>
      </w:pPr>
      <w:r>
        <w:rPr>
          <w:rFonts w:ascii="Courier New"/>
          <w:sz w:val="18"/>
        </w:rPr>
        <w:t># DAYS</w:t>
      </w:r>
      <w:r>
        <w:rPr>
          <w:rFonts w:ascii="Courier New"/>
          <w:spacing w:val="-3"/>
          <w:sz w:val="18"/>
        </w:rPr>
        <w:t xml:space="preserve"> </w:t>
      </w:r>
      <w:r>
        <w:rPr>
          <w:rFonts w:ascii="Courier New"/>
          <w:sz w:val="18"/>
        </w:rPr>
        <w:t>PRE-PREP</w:t>
      </w:r>
    </w:p>
    <w:p w14:paraId="10BE0B4A" w14:textId="77777777" w:rsidR="00D56123" w:rsidRDefault="00094F2A">
      <w:pPr>
        <w:pStyle w:val="ListParagraph"/>
        <w:numPr>
          <w:ilvl w:val="0"/>
          <w:numId w:val="8"/>
        </w:numPr>
        <w:tabs>
          <w:tab w:val="left" w:pos="2587"/>
          <w:tab w:val="left" w:pos="2588"/>
        </w:tabs>
        <w:spacing w:before="0"/>
        <w:ind w:hanging="1729"/>
        <w:rPr>
          <w:rFonts w:ascii="Courier New"/>
          <w:sz w:val="18"/>
        </w:rPr>
      </w:pPr>
      <w:r>
        <w:rPr>
          <w:rFonts w:ascii="Courier New"/>
          <w:sz w:val="18"/>
        </w:rPr>
        <w:t>PRINT</w:t>
      </w:r>
      <w:r>
        <w:rPr>
          <w:rFonts w:ascii="Courier New"/>
          <w:spacing w:val="-2"/>
          <w:sz w:val="18"/>
        </w:rPr>
        <w:t xml:space="preserve"> </w:t>
      </w:r>
      <w:r>
        <w:rPr>
          <w:rFonts w:ascii="Courier New"/>
          <w:sz w:val="18"/>
        </w:rPr>
        <w:t>RECIPE</w:t>
      </w:r>
    </w:p>
    <w:p w14:paraId="65C3BDBE" w14:textId="77777777" w:rsidR="00D56123" w:rsidRDefault="00094F2A">
      <w:pPr>
        <w:pStyle w:val="ListParagraph"/>
        <w:numPr>
          <w:ilvl w:val="0"/>
          <w:numId w:val="8"/>
        </w:numPr>
        <w:tabs>
          <w:tab w:val="left" w:pos="2587"/>
          <w:tab w:val="left" w:pos="2588"/>
        </w:tabs>
        <w:spacing w:before="1"/>
        <w:ind w:hanging="1729"/>
        <w:rPr>
          <w:rFonts w:ascii="Courier New"/>
          <w:sz w:val="18"/>
        </w:rPr>
      </w:pPr>
      <w:r>
        <w:rPr>
          <w:rFonts w:ascii="Courier New"/>
          <w:sz w:val="18"/>
        </w:rPr>
        <w:t>PRE-PREP</w:t>
      </w:r>
      <w:r>
        <w:rPr>
          <w:rFonts w:ascii="Courier New"/>
          <w:spacing w:val="-2"/>
          <w:sz w:val="18"/>
        </w:rPr>
        <w:t xml:space="preserve"> </w:t>
      </w:r>
      <w:r>
        <w:rPr>
          <w:rFonts w:ascii="Courier New"/>
          <w:sz w:val="18"/>
        </w:rPr>
        <w:t>STATE</w:t>
      </w:r>
    </w:p>
    <w:p w14:paraId="21531424" w14:textId="77777777" w:rsidR="00D56123" w:rsidRDefault="00094F2A">
      <w:pPr>
        <w:pStyle w:val="ListParagraph"/>
        <w:numPr>
          <w:ilvl w:val="0"/>
          <w:numId w:val="8"/>
        </w:numPr>
        <w:tabs>
          <w:tab w:val="left" w:pos="2587"/>
          <w:tab w:val="left" w:pos="2588"/>
        </w:tabs>
        <w:spacing w:before="0"/>
        <w:ind w:hanging="1729"/>
        <w:rPr>
          <w:rFonts w:ascii="Courier New"/>
          <w:sz w:val="18"/>
        </w:rPr>
      </w:pPr>
      <w:r>
        <w:rPr>
          <w:rFonts w:ascii="Courier New"/>
          <w:sz w:val="18"/>
        </w:rPr>
        <w:t>PREPARATION</w:t>
      </w:r>
      <w:r>
        <w:rPr>
          <w:rFonts w:ascii="Courier New"/>
          <w:spacing w:val="-2"/>
          <w:sz w:val="18"/>
        </w:rPr>
        <w:t xml:space="preserve"> </w:t>
      </w:r>
      <w:r>
        <w:rPr>
          <w:rFonts w:ascii="Courier New"/>
          <w:sz w:val="18"/>
        </w:rPr>
        <w:t>AREA</w:t>
      </w:r>
    </w:p>
    <w:p w14:paraId="0B38750F" w14:textId="77777777" w:rsidR="00D56123" w:rsidRDefault="00094F2A">
      <w:pPr>
        <w:pStyle w:val="ListParagraph"/>
        <w:numPr>
          <w:ilvl w:val="0"/>
          <w:numId w:val="7"/>
        </w:numPr>
        <w:tabs>
          <w:tab w:val="left" w:pos="2587"/>
          <w:tab w:val="left" w:pos="2588"/>
        </w:tabs>
        <w:spacing w:before="0"/>
        <w:ind w:hanging="1729"/>
        <w:rPr>
          <w:rFonts w:ascii="Courier New"/>
          <w:sz w:val="18"/>
        </w:rPr>
      </w:pPr>
      <w:r>
        <w:rPr>
          <w:rFonts w:ascii="Courier New"/>
          <w:sz w:val="18"/>
        </w:rPr>
        <w:t>COST/PORTION</w:t>
      </w:r>
    </w:p>
    <w:p w14:paraId="0FEF7AF9" w14:textId="77777777" w:rsidR="00D56123" w:rsidRDefault="00094F2A">
      <w:pPr>
        <w:pStyle w:val="ListParagraph"/>
        <w:numPr>
          <w:ilvl w:val="0"/>
          <w:numId w:val="7"/>
        </w:numPr>
        <w:tabs>
          <w:tab w:val="left" w:pos="2587"/>
          <w:tab w:val="left" w:pos="2588"/>
        </w:tabs>
        <w:spacing w:before="0"/>
        <w:ind w:hanging="1729"/>
        <w:rPr>
          <w:rFonts w:ascii="Courier New"/>
          <w:sz w:val="18"/>
        </w:rPr>
      </w:pPr>
      <w:r>
        <w:rPr>
          <w:rFonts w:ascii="Courier New"/>
          <w:sz w:val="18"/>
        </w:rPr>
        <w:t>ASSOCIATED NUTRIENT</w:t>
      </w:r>
      <w:r>
        <w:rPr>
          <w:rFonts w:ascii="Courier New"/>
          <w:spacing w:val="-4"/>
          <w:sz w:val="18"/>
        </w:rPr>
        <w:t xml:space="preserve"> </w:t>
      </w:r>
      <w:r>
        <w:rPr>
          <w:rFonts w:ascii="Courier New"/>
          <w:sz w:val="18"/>
        </w:rPr>
        <w:t>ANALYSIS</w:t>
      </w:r>
    </w:p>
    <w:p w14:paraId="714D509C" w14:textId="77777777" w:rsidR="00D56123" w:rsidRDefault="00094F2A">
      <w:pPr>
        <w:pStyle w:val="ListParagraph"/>
        <w:numPr>
          <w:ilvl w:val="0"/>
          <w:numId w:val="7"/>
        </w:numPr>
        <w:tabs>
          <w:tab w:val="left" w:pos="2587"/>
          <w:tab w:val="left" w:pos="2588"/>
          <w:tab w:val="left" w:pos="4639"/>
        </w:tabs>
        <w:spacing w:before="0"/>
        <w:ind w:hanging="1729"/>
        <w:rPr>
          <w:rFonts w:ascii="Courier New"/>
          <w:sz w:val="18"/>
        </w:rPr>
      </w:pPr>
      <w:r>
        <w:rPr>
          <w:rFonts w:ascii="Courier New"/>
          <w:sz w:val="18"/>
        </w:rPr>
        <w:t>DIABETIC</w:t>
      </w:r>
      <w:r>
        <w:rPr>
          <w:rFonts w:ascii="Courier New"/>
          <w:spacing w:val="-9"/>
          <w:sz w:val="18"/>
        </w:rPr>
        <w:t xml:space="preserve"> </w:t>
      </w:r>
      <w:r>
        <w:rPr>
          <w:rFonts w:ascii="Courier New"/>
          <w:sz w:val="18"/>
        </w:rPr>
        <w:t>EXCHANGE</w:t>
      </w:r>
      <w:r>
        <w:rPr>
          <w:rFonts w:ascii="Courier New"/>
          <w:sz w:val="18"/>
        </w:rPr>
        <w:tab/>
        <w:t>(multiple)</w:t>
      </w:r>
    </w:p>
    <w:p w14:paraId="3E1A6CAE" w14:textId="77777777" w:rsidR="00D56123" w:rsidRDefault="00D56123">
      <w:pPr>
        <w:pStyle w:val="BodyText"/>
        <w:spacing w:before="10"/>
        <w:rPr>
          <w:rFonts w:ascii="Courier New"/>
          <w:sz w:val="17"/>
        </w:rPr>
      </w:pPr>
    </w:p>
    <w:p w14:paraId="16C81A5E" w14:textId="77777777" w:rsidR="00D56123" w:rsidRDefault="00094F2A">
      <w:pPr>
        <w:ind w:left="1507" w:right="1473"/>
        <w:rPr>
          <w:rFonts w:ascii="Courier New"/>
          <w:sz w:val="18"/>
        </w:rPr>
      </w:pPr>
      <w:r>
        <w:rPr>
          <w:rFonts w:ascii="Courier New"/>
          <w:sz w:val="18"/>
        </w:rPr>
        <w:t>TYPE '-' IN FRONT OF NUMERIC-VALUED FIELD TO SORT FROM HI TO</w:t>
      </w:r>
      <w:r>
        <w:rPr>
          <w:rFonts w:ascii="Courier New"/>
          <w:spacing w:val="-51"/>
          <w:sz w:val="18"/>
        </w:rPr>
        <w:t xml:space="preserve"> </w:t>
      </w:r>
      <w:r>
        <w:rPr>
          <w:rFonts w:ascii="Courier New"/>
          <w:sz w:val="18"/>
        </w:rPr>
        <w:t>LO TYPE '+' IN FRONT OF FIELD NAME TO GET SUBTOTALS BY THAT</w:t>
      </w:r>
      <w:r>
        <w:rPr>
          <w:rFonts w:ascii="Courier New"/>
          <w:spacing w:val="-51"/>
          <w:sz w:val="18"/>
        </w:rPr>
        <w:t xml:space="preserve"> </w:t>
      </w:r>
      <w:r>
        <w:rPr>
          <w:rFonts w:ascii="Courier New"/>
          <w:sz w:val="18"/>
        </w:rPr>
        <w:t>FIELD,</w:t>
      </w:r>
    </w:p>
    <w:p w14:paraId="15A842BF" w14:textId="77777777" w:rsidR="00D56123" w:rsidRDefault="00094F2A">
      <w:pPr>
        <w:tabs>
          <w:tab w:val="left" w:pos="5071"/>
          <w:tab w:val="left" w:pos="6042"/>
        </w:tabs>
        <w:ind w:left="1831" w:right="1147"/>
        <w:rPr>
          <w:rFonts w:ascii="Courier New"/>
          <w:sz w:val="18"/>
        </w:rPr>
      </w:pPr>
      <w:r>
        <w:rPr>
          <w:rFonts w:ascii="Courier New"/>
          <w:sz w:val="18"/>
        </w:rPr>
        <w:t>'#' TO PAGE-FEED ON EACH</w:t>
      </w:r>
      <w:r>
        <w:rPr>
          <w:rFonts w:ascii="Courier New"/>
          <w:spacing w:val="-23"/>
          <w:sz w:val="18"/>
        </w:rPr>
        <w:t xml:space="preserve"> </w:t>
      </w:r>
      <w:r>
        <w:rPr>
          <w:rFonts w:ascii="Courier New"/>
          <w:sz w:val="18"/>
        </w:rPr>
        <w:t>FIELD</w:t>
      </w:r>
      <w:r>
        <w:rPr>
          <w:rFonts w:ascii="Courier New"/>
          <w:spacing w:val="-5"/>
          <w:sz w:val="18"/>
        </w:rPr>
        <w:t xml:space="preserve"> </w:t>
      </w:r>
      <w:r>
        <w:rPr>
          <w:rFonts w:ascii="Courier New"/>
          <w:sz w:val="18"/>
        </w:rPr>
        <w:t>VALUE,</w:t>
      </w:r>
      <w:r>
        <w:rPr>
          <w:rFonts w:ascii="Courier New"/>
          <w:sz w:val="18"/>
        </w:rPr>
        <w:tab/>
        <w:t>'!' TO GET RANKING NUMBER, '@' TO</w:t>
      </w:r>
      <w:r>
        <w:rPr>
          <w:rFonts w:ascii="Courier New"/>
          <w:spacing w:val="-13"/>
          <w:sz w:val="18"/>
        </w:rPr>
        <w:t xml:space="preserve"> </w:t>
      </w:r>
      <w:r>
        <w:rPr>
          <w:rFonts w:ascii="Courier New"/>
          <w:sz w:val="18"/>
        </w:rPr>
        <w:t>SUPPRESS</w:t>
      </w:r>
      <w:r>
        <w:rPr>
          <w:rFonts w:ascii="Courier New"/>
          <w:spacing w:val="-6"/>
          <w:sz w:val="18"/>
        </w:rPr>
        <w:t xml:space="preserve"> </w:t>
      </w:r>
      <w:r>
        <w:rPr>
          <w:rFonts w:ascii="Courier New"/>
          <w:sz w:val="18"/>
        </w:rPr>
        <w:t>SUB-HEADER,</w:t>
      </w:r>
      <w:r>
        <w:rPr>
          <w:rFonts w:ascii="Courier New"/>
          <w:sz w:val="18"/>
        </w:rPr>
        <w:tab/>
        <w:t>']' TO FORCE SAVING SORT</w:t>
      </w:r>
      <w:r>
        <w:rPr>
          <w:rFonts w:ascii="Courier New"/>
          <w:spacing w:val="-21"/>
          <w:sz w:val="18"/>
        </w:rPr>
        <w:t xml:space="preserve"> </w:t>
      </w:r>
      <w:r>
        <w:rPr>
          <w:rFonts w:ascii="Courier New"/>
          <w:sz w:val="18"/>
        </w:rPr>
        <w:t>TEMPLATE</w:t>
      </w:r>
    </w:p>
    <w:p w14:paraId="73154E82" w14:textId="77777777" w:rsidR="00D56123" w:rsidRDefault="00094F2A">
      <w:pPr>
        <w:spacing w:before="1"/>
        <w:ind w:left="1507"/>
        <w:rPr>
          <w:rFonts w:ascii="Courier New"/>
          <w:sz w:val="18"/>
        </w:rPr>
      </w:pPr>
      <w:r>
        <w:rPr>
          <w:rFonts w:ascii="Courier New"/>
          <w:sz w:val="18"/>
        </w:rPr>
        <w:t>TYPE ';TXT' AFTER FREE-TEXT FIELDS TO SORT NUMBERS AS TEXT</w:t>
      </w:r>
    </w:p>
    <w:p w14:paraId="1371C91D" w14:textId="77777777" w:rsidR="00D56123" w:rsidRDefault="00094F2A">
      <w:pPr>
        <w:ind w:left="1507"/>
        <w:rPr>
          <w:rFonts w:ascii="Courier New"/>
          <w:sz w:val="18"/>
        </w:rPr>
      </w:pPr>
      <w:r>
        <w:rPr>
          <w:rFonts w:ascii="Courier New"/>
          <w:sz w:val="18"/>
        </w:rPr>
        <w:t>TYPE [TEMPLATE NAME] IN BRACKETS TO SORT BY PREVIOUS SEARCH RESULTS</w:t>
      </w:r>
    </w:p>
    <w:p w14:paraId="0F3D28FE" w14:textId="77777777" w:rsidR="00D56123" w:rsidRDefault="00D56123">
      <w:pPr>
        <w:pStyle w:val="BodyText"/>
        <w:spacing w:before="6"/>
        <w:rPr>
          <w:rFonts w:ascii="Courier New"/>
          <w:sz w:val="17"/>
        </w:rPr>
      </w:pPr>
    </w:p>
    <w:p w14:paraId="385A4861" w14:textId="77777777" w:rsidR="00D56123" w:rsidRDefault="00094F2A">
      <w:pPr>
        <w:ind w:left="535"/>
        <w:rPr>
          <w:rFonts w:ascii="Courier New"/>
          <w:b/>
          <w:sz w:val="18"/>
        </w:rPr>
      </w:pPr>
      <w:r>
        <w:rPr>
          <w:rFonts w:ascii="Courier New"/>
          <w:sz w:val="18"/>
        </w:rPr>
        <w:t xml:space="preserve">SORT BY: NAME// </w:t>
      </w:r>
      <w:r>
        <w:rPr>
          <w:rFonts w:ascii="Courier New"/>
          <w:b/>
          <w:sz w:val="18"/>
        </w:rPr>
        <w:t>&lt;RET&gt;</w:t>
      </w:r>
    </w:p>
    <w:p w14:paraId="7A977C3D" w14:textId="77777777" w:rsidR="00D56123" w:rsidRDefault="00094F2A">
      <w:pPr>
        <w:spacing w:before="1"/>
        <w:ind w:left="535"/>
        <w:rPr>
          <w:rFonts w:ascii="Courier New"/>
          <w:b/>
          <w:sz w:val="18"/>
        </w:rPr>
      </w:pPr>
      <w:r>
        <w:rPr>
          <w:rFonts w:ascii="Courier New"/>
          <w:sz w:val="18"/>
        </w:rPr>
        <w:t xml:space="preserve">START WITH NAME: FIRST// </w:t>
      </w:r>
      <w:r>
        <w:rPr>
          <w:rFonts w:ascii="Courier New"/>
          <w:b/>
          <w:sz w:val="18"/>
        </w:rPr>
        <w:t>&lt;RET&gt;</w:t>
      </w:r>
    </w:p>
    <w:p w14:paraId="2086298C" w14:textId="77777777" w:rsidR="00D56123" w:rsidRDefault="00094F2A">
      <w:pPr>
        <w:ind w:left="535"/>
        <w:rPr>
          <w:rFonts w:ascii="Courier New"/>
          <w:b/>
          <w:sz w:val="18"/>
        </w:rPr>
      </w:pPr>
      <w:r>
        <w:rPr>
          <w:rFonts w:ascii="Courier New"/>
          <w:sz w:val="18"/>
        </w:rPr>
        <w:t xml:space="preserve">FIRST PRINT FIELD: </w:t>
      </w:r>
      <w:r>
        <w:rPr>
          <w:rFonts w:ascii="Courier New"/>
          <w:b/>
          <w:sz w:val="18"/>
        </w:rPr>
        <w:t>??</w:t>
      </w:r>
    </w:p>
    <w:p w14:paraId="55F49D3A" w14:textId="77777777" w:rsidR="00D56123" w:rsidRDefault="00D56123">
      <w:pPr>
        <w:pStyle w:val="BodyText"/>
        <w:spacing w:before="6"/>
        <w:rPr>
          <w:rFonts w:ascii="Courier New"/>
          <w:b/>
          <w:sz w:val="9"/>
        </w:rPr>
      </w:pPr>
    </w:p>
    <w:p w14:paraId="24408AD8" w14:textId="77777777" w:rsidR="00D56123" w:rsidRDefault="00094F2A">
      <w:pPr>
        <w:spacing w:before="101"/>
        <w:ind w:left="535"/>
        <w:rPr>
          <w:rFonts w:ascii="Courier New"/>
          <w:sz w:val="18"/>
        </w:rPr>
      </w:pPr>
      <w:r>
        <w:rPr>
          <w:rFonts w:ascii="Courier New"/>
          <w:sz w:val="18"/>
        </w:rPr>
        <w:t>Choose from:</w:t>
      </w:r>
    </w:p>
    <w:p w14:paraId="5B1B52F7" w14:textId="77777777" w:rsidR="00D56123" w:rsidRDefault="00094F2A">
      <w:pPr>
        <w:tabs>
          <w:tab w:val="left" w:pos="2587"/>
        </w:tabs>
        <w:spacing w:line="203" w:lineRule="exact"/>
        <w:ind w:left="859"/>
        <w:rPr>
          <w:rFonts w:ascii="Courier New"/>
          <w:sz w:val="18"/>
        </w:rPr>
      </w:pPr>
      <w:r>
        <w:rPr>
          <w:rFonts w:ascii="Courier New"/>
          <w:sz w:val="18"/>
        </w:rPr>
        <w:t>.01</w:t>
      </w:r>
      <w:r>
        <w:rPr>
          <w:rFonts w:ascii="Courier New"/>
          <w:sz w:val="18"/>
        </w:rPr>
        <w:tab/>
        <w:t>NAME</w:t>
      </w:r>
    </w:p>
    <w:p w14:paraId="424AA70C" w14:textId="77777777" w:rsidR="00D56123" w:rsidRDefault="00094F2A">
      <w:pPr>
        <w:pStyle w:val="ListParagraph"/>
        <w:numPr>
          <w:ilvl w:val="0"/>
          <w:numId w:val="6"/>
        </w:numPr>
        <w:tabs>
          <w:tab w:val="left" w:pos="2587"/>
          <w:tab w:val="left" w:pos="2588"/>
          <w:tab w:val="left" w:pos="3883"/>
        </w:tabs>
        <w:spacing w:before="0" w:line="203" w:lineRule="exact"/>
        <w:ind w:hanging="1729"/>
        <w:rPr>
          <w:rFonts w:ascii="Courier New"/>
          <w:sz w:val="18"/>
        </w:rPr>
      </w:pPr>
      <w:r>
        <w:rPr>
          <w:rFonts w:ascii="Courier New"/>
          <w:sz w:val="18"/>
        </w:rPr>
        <w:t>INGREDIENT</w:t>
      </w:r>
      <w:r>
        <w:rPr>
          <w:rFonts w:ascii="Courier New"/>
          <w:sz w:val="18"/>
        </w:rPr>
        <w:tab/>
        <w:t>(multiple)</w:t>
      </w:r>
    </w:p>
    <w:p w14:paraId="44F73E9E" w14:textId="77777777" w:rsidR="00D56123" w:rsidRDefault="00094F2A">
      <w:pPr>
        <w:tabs>
          <w:tab w:val="left" w:pos="2587"/>
          <w:tab w:val="left" w:pos="4423"/>
        </w:tabs>
        <w:ind w:left="859"/>
        <w:rPr>
          <w:rFonts w:ascii="Courier New"/>
          <w:sz w:val="18"/>
        </w:rPr>
      </w:pPr>
      <w:r>
        <w:rPr>
          <w:rFonts w:ascii="Courier New"/>
          <w:sz w:val="18"/>
        </w:rPr>
        <w:t>1.5</w:t>
      </w:r>
      <w:r>
        <w:rPr>
          <w:rFonts w:ascii="Courier New"/>
          <w:sz w:val="18"/>
        </w:rPr>
        <w:tab/>
        <w:t>EMBEDDED</w:t>
      </w:r>
      <w:r>
        <w:rPr>
          <w:rFonts w:ascii="Courier New"/>
          <w:spacing w:val="-8"/>
          <w:sz w:val="18"/>
        </w:rPr>
        <w:t xml:space="preserve"> </w:t>
      </w:r>
      <w:r>
        <w:rPr>
          <w:rFonts w:ascii="Courier New"/>
          <w:sz w:val="18"/>
        </w:rPr>
        <w:t>RECIPE</w:t>
      </w:r>
      <w:r>
        <w:rPr>
          <w:rFonts w:ascii="Courier New"/>
          <w:sz w:val="18"/>
        </w:rPr>
        <w:tab/>
        <w:t>(multiple)</w:t>
      </w:r>
    </w:p>
    <w:p w14:paraId="5C2A0345" w14:textId="77777777" w:rsidR="00D56123" w:rsidRDefault="00094F2A">
      <w:pPr>
        <w:pStyle w:val="ListParagraph"/>
        <w:numPr>
          <w:ilvl w:val="0"/>
          <w:numId w:val="6"/>
        </w:numPr>
        <w:tabs>
          <w:tab w:val="left" w:pos="2587"/>
          <w:tab w:val="left" w:pos="2588"/>
        </w:tabs>
        <w:spacing w:before="0"/>
        <w:ind w:hanging="1729"/>
        <w:rPr>
          <w:rFonts w:ascii="Courier New"/>
          <w:sz w:val="18"/>
        </w:rPr>
      </w:pPr>
      <w:r>
        <w:rPr>
          <w:rFonts w:ascii="Courier New"/>
          <w:sz w:val="18"/>
        </w:rPr>
        <w:t>NUMBER OF</w:t>
      </w:r>
      <w:r>
        <w:rPr>
          <w:rFonts w:ascii="Courier New"/>
          <w:spacing w:val="-3"/>
          <w:sz w:val="18"/>
        </w:rPr>
        <w:t xml:space="preserve"> </w:t>
      </w:r>
      <w:r>
        <w:rPr>
          <w:rFonts w:ascii="Courier New"/>
          <w:sz w:val="18"/>
        </w:rPr>
        <w:t>PORTIONS</w:t>
      </w:r>
    </w:p>
    <w:p w14:paraId="52CC6008" w14:textId="77777777" w:rsidR="00D56123" w:rsidRDefault="00094F2A">
      <w:pPr>
        <w:pStyle w:val="ListParagraph"/>
        <w:numPr>
          <w:ilvl w:val="0"/>
          <w:numId w:val="6"/>
        </w:numPr>
        <w:tabs>
          <w:tab w:val="left" w:pos="2587"/>
          <w:tab w:val="left" w:pos="2588"/>
        </w:tabs>
        <w:spacing w:before="0"/>
        <w:ind w:hanging="1729"/>
        <w:rPr>
          <w:rFonts w:ascii="Courier New"/>
          <w:sz w:val="18"/>
        </w:rPr>
      </w:pPr>
      <w:r>
        <w:rPr>
          <w:rFonts w:ascii="Courier New"/>
          <w:sz w:val="18"/>
        </w:rPr>
        <w:t>PORTION</w:t>
      </w:r>
      <w:r>
        <w:rPr>
          <w:rFonts w:ascii="Courier New"/>
          <w:spacing w:val="-2"/>
          <w:sz w:val="18"/>
        </w:rPr>
        <w:t xml:space="preserve"> </w:t>
      </w:r>
      <w:r>
        <w:rPr>
          <w:rFonts w:ascii="Courier New"/>
          <w:sz w:val="18"/>
        </w:rPr>
        <w:t>SIZE</w:t>
      </w:r>
    </w:p>
    <w:p w14:paraId="058CF750" w14:textId="77777777" w:rsidR="00D56123" w:rsidRDefault="00094F2A">
      <w:pPr>
        <w:pStyle w:val="ListParagraph"/>
        <w:numPr>
          <w:ilvl w:val="0"/>
          <w:numId w:val="6"/>
        </w:numPr>
        <w:tabs>
          <w:tab w:val="left" w:pos="2587"/>
          <w:tab w:val="left" w:pos="2588"/>
        </w:tabs>
        <w:spacing w:before="0"/>
        <w:ind w:hanging="1729"/>
        <w:rPr>
          <w:rFonts w:ascii="Courier New"/>
          <w:sz w:val="18"/>
        </w:rPr>
      </w:pPr>
      <w:r>
        <w:rPr>
          <w:rFonts w:ascii="Courier New"/>
          <w:sz w:val="18"/>
        </w:rPr>
        <w:t>PREPARATION</w:t>
      </w:r>
      <w:r>
        <w:rPr>
          <w:rFonts w:ascii="Courier New"/>
          <w:spacing w:val="-2"/>
          <w:sz w:val="18"/>
        </w:rPr>
        <w:t xml:space="preserve"> </w:t>
      </w:r>
      <w:r>
        <w:rPr>
          <w:rFonts w:ascii="Courier New"/>
          <w:sz w:val="18"/>
        </w:rPr>
        <w:t>TIME</w:t>
      </w:r>
    </w:p>
    <w:p w14:paraId="0BF87AD4" w14:textId="77777777" w:rsidR="00D56123" w:rsidRDefault="00094F2A">
      <w:pPr>
        <w:pStyle w:val="ListParagraph"/>
        <w:numPr>
          <w:ilvl w:val="0"/>
          <w:numId w:val="6"/>
        </w:numPr>
        <w:tabs>
          <w:tab w:val="left" w:pos="2587"/>
          <w:tab w:val="left" w:pos="2588"/>
          <w:tab w:val="left" w:pos="3775"/>
        </w:tabs>
        <w:spacing w:before="0"/>
        <w:ind w:hanging="1729"/>
        <w:rPr>
          <w:rFonts w:ascii="Courier New"/>
          <w:sz w:val="18"/>
        </w:rPr>
      </w:pPr>
      <w:r>
        <w:rPr>
          <w:rFonts w:ascii="Courier New"/>
          <w:sz w:val="18"/>
        </w:rPr>
        <w:t>EQUIPMENT</w:t>
      </w:r>
      <w:r>
        <w:rPr>
          <w:rFonts w:ascii="Courier New"/>
          <w:sz w:val="18"/>
        </w:rPr>
        <w:tab/>
        <w:t>(multiple)</w:t>
      </w:r>
    </w:p>
    <w:p w14:paraId="568CC46C" w14:textId="77777777" w:rsidR="00D56123" w:rsidRDefault="00094F2A">
      <w:pPr>
        <w:pStyle w:val="ListParagraph"/>
        <w:numPr>
          <w:ilvl w:val="0"/>
          <w:numId w:val="6"/>
        </w:numPr>
        <w:tabs>
          <w:tab w:val="left" w:pos="2587"/>
          <w:tab w:val="left" w:pos="2588"/>
        </w:tabs>
        <w:spacing w:before="0"/>
        <w:ind w:hanging="1729"/>
        <w:rPr>
          <w:rFonts w:ascii="Courier New"/>
          <w:sz w:val="18"/>
        </w:rPr>
      </w:pPr>
      <w:r>
        <w:rPr>
          <w:rFonts w:ascii="Courier New"/>
          <w:sz w:val="18"/>
        </w:rPr>
        <w:t>SERVING</w:t>
      </w:r>
      <w:r>
        <w:rPr>
          <w:rFonts w:ascii="Courier New"/>
          <w:spacing w:val="-2"/>
          <w:sz w:val="18"/>
        </w:rPr>
        <w:t xml:space="preserve"> </w:t>
      </w:r>
      <w:r>
        <w:rPr>
          <w:rFonts w:ascii="Courier New"/>
          <w:sz w:val="18"/>
        </w:rPr>
        <w:t>UTENSIL</w:t>
      </w:r>
    </w:p>
    <w:p w14:paraId="71583FEB" w14:textId="77777777" w:rsidR="00D56123" w:rsidRDefault="00094F2A">
      <w:pPr>
        <w:pStyle w:val="ListParagraph"/>
        <w:numPr>
          <w:ilvl w:val="0"/>
          <w:numId w:val="6"/>
        </w:numPr>
        <w:tabs>
          <w:tab w:val="left" w:pos="2587"/>
          <w:tab w:val="left" w:pos="2588"/>
        </w:tabs>
        <w:spacing w:before="0"/>
        <w:ind w:hanging="1729"/>
        <w:rPr>
          <w:rFonts w:ascii="Courier New"/>
          <w:sz w:val="18"/>
        </w:rPr>
      </w:pPr>
      <w:r>
        <w:rPr>
          <w:rFonts w:ascii="Courier New"/>
          <w:sz w:val="18"/>
        </w:rPr>
        <w:t>DEFAULT</w:t>
      </w:r>
      <w:r>
        <w:rPr>
          <w:rFonts w:ascii="Courier New"/>
          <w:spacing w:val="-2"/>
          <w:sz w:val="18"/>
        </w:rPr>
        <w:t xml:space="preserve"> </w:t>
      </w:r>
      <w:r>
        <w:rPr>
          <w:rFonts w:ascii="Courier New"/>
          <w:sz w:val="18"/>
        </w:rPr>
        <w:t>CATEGORY</w:t>
      </w:r>
    </w:p>
    <w:p w14:paraId="61990EA8" w14:textId="77777777" w:rsidR="00D56123" w:rsidRDefault="00094F2A">
      <w:pPr>
        <w:pStyle w:val="ListParagraph"/>
        <w:numPr>
          <w:ilvl w:val="0"/>
          <w:numId w:val="6"/>
        </w:numPr>
        <w:tabs>
          <w:tab w:val="left" w:pos="2587"/>
          <w:tab w:val="left" w:pos="2588"/>
        </w:tabs>
        <w:spacing w:before="0"/>
        <w:ind w:hanging="1729"/>
        <w:rPr>
          <w:rFonts w:ascii="Courier New"/>
          <w:sz w:val="18"/>
        </w:rPr>
      </w:pPr>
      <w:r>
        <w:rPr>
          <w:rFonts w:ascii="Courier New"/>
          <w:sz w:val="18"/>
        </w:rPr>
        <w:t>SYNONYM</w:t>
      </w:r>
    </w:p>
    <w:p w14:paraId="47D43FA3" w14:textId="77777777" w:rsidR="00D56123" w:rsidRDefault="00094F2A">
      <w:pPr>
        <w:pStyle w:val="ListParagraph"/>
        <w:numPr>
          <w:ilvl w:val="0"/>
          <w:numId w:val="6"/>
        </w:numPr>
        <w:tabs>
          <w:tab w:val="left" w:pos="2587"/>
          <w:tab w:val="left" w:pos="2588"/>
        </w:tabs>
        <w:spacing w:before="1"/>
        <w:ind w:hanging="1729"/>
        <w:rPr>
          <w:rFonts w:ascii="Courier New"/>
          <w:sz w:val="18"/>
        </w:rPr>
      </w:pPr>
      <w:r>
        <w:rPr>
          <w:rFonts w:ascii="Courier New"/>
          <w:sz w:val="18"/>
        </w:rPr>
        <w:t># DAYS</w:t>
      </w:r>
      <w:r>
        <w:rPr>
          <w:rFonts w:ascii="Courier New"/>
          <w:spacing w:val="-3"/>
          <w:sz w:val="18"/>
        </w:rPr>
        <w:t xml:space="preserve"> </w:t>
      </w:r>
      <w:r>
        <w:rPr>
          <w:rFonts w:ascii="Courier New"/>
          <w:sz w:val="18"/>
        </w:rPr>
        <w:t>PRE-PREP</w:t>
      </w:r>
    </w:p>
    <w:p w14:paraId="349A2CAD" w14:textId="77777777" w:rsidR="00D56123" w:rsidRDefault="00094F2A">
      <w:pPr>
        <w:pStyle w:val="ListParagraph"/>
        <w:numPr>
          <w:ilvl w:val="0"/>
          <w:numId w:val="6"/>
        </w:numPr>
        <w:tabs>
          <w:tab w:val="left" w:pos="2587"/>
          <w:tab w:val="left" w:pos="2588"/>
        </w:tabs>
        <w:spacing w:before="0"/>
        <w:ind w:hanging="1729"/>
        <w:rPr>
          <w:rFonts w:ascii="Courier New"/>
          <w:sz w:val="18"/>
        </w:rPr>
      </w:pPr>
      <w:r>
        <w:rPr>
          <w:rFonts w:ascii="Courier New"/>
          <w:sz w:val="18"/>
        </w:rPr>
        <w:t>PRINT</w:t>
      </w:r>
      <w:r>
        <w:rPr>
          <w:rFonts w:ascii="Courier New"/>
          <w:spacing w:val="-2"/>
          <w:sz w:val="18"/>
        </w:rPr>
        <w:t xml:space="preserve"> </w:t>
      </w:r>
      <w:r>
        <w:rPr>
          <w:rFonts w:ascii="Courier New"/>
          <w:sz w:val="18"/>
        </w:rPr>
        <w:t>RECIPE</w:t>
      </w:r>
    </w:p>
    <w:p w14:paraId="19B0C83C" w14:textId="77777777" w:rsidR="00D56123" w:rsidRDefault="00094F2A">
      <w:pPr>
        <w:pStyle w:val="ListParagraph"/>
        <w:numPr>
          <w:ilvl w:val="0"/>
          <w:numId w:val="6"/>
        </w:numPr>
        <w:tabs>
          <w:tab w:val="left" w:pos="2587"/>
          <w:tab w:val="left" w:pos="2588"/>
        </w:tabs>
        <w:spacing w:before="0"/>
        <w:ind w:hanging="1729"/>
        <w:rPr>
          <w:rFonts w:ascii="Courier New"/>
          <w:sz w:val="18"/>
        </w:rPr>
      </w:pPr>
      <w:r>
        <w:rPr>
          <w:rFonts w:ascii="Courier New"/>
          <w:sz w:val="18"/>
        </w:rPr>
        <w:t>PRE-PREP</w:t>
      </w:r>
      <w:r>
        <w:rPr>
          <w:rFonts w:ascii="Courier New"/>
          <w:spacing w:val="-2"/>
          <w:sz w:val="18"/>
        </w:rPr>
        <w:t xml:space="preserve"> </w:t>
      </w:r>
      <w:r>
        <w:rPr>
          <w:rFonts w:ascii="Courier New"/>
          <w:sz w:val="18"/>
        </w:rPr>
        <w:t>STATE</w:t>
      </w:r>
    </w:p>
    <w:p w14:paraId="2DFE620A" w14:textId="77777777" w:rsidR="00D56123" w:rsidRDefault="00094F2A">
      <w:pPr>
        <w:pStyle w:val="ListParagraph"/>
        <w:numPr>
          <w:ilvl w:val="0"/>
          <w:numId w:val="6"/>
        </w:numPr>
        <w:tabs>
          <w:tab w:val="left" w:pos="2587"/>
          <w:tab w:val="left" w:pos="2588"/>
        </w:tabs>
        <w:spacing w:before="0"/>
        <w:ind w:hanging="1729"/>
        <w:rPr>
          <w:rFonts w:ascii="Courier New"/>
          <w:sz w:val="18"/>
        </w:rPr>
      </w:pPr>
      <w:r>
        <w:rPr>
          <w:rFonts w:ascii="Courier New"/>
          <w:sz w:val="18"/>
        </w:rPr>
        <w:t>PREPARATION</w:t>
      </w:r>
      <w:r>
        <w:rPr>
          <w:rFonts w:ascii="Courier New"/>
          <w:spacing w:val="-2"/>
          <w:sz w:val="18"/>
        </w:rPr>
        <w:t xml:space="preserve"> </w:t>
      </w:r>
      <w:r>
        <w:rPr>
          <w:rFonts w:ascii="Courier New"/>
          <w:sz w:val="18"/>
        </w:rPr>
        <w:t>AREA</w:t>
      </w:r>
    </w:p>
    <w:p w14:paraId="1303F4F9" w14:textId="77777777" w:rsidR="00D56123" w:rsidRDefault="00D56123">
      <w:pPr>
        <w:rPr>
          <w:rFonts w:ascii="Courier New"/>
          <w:sz w:val="18"/>
        </w:rPr>
        <w:sectPr w:rsidR="00D56123">
          <w:pgSz w:w="12240" w:h="15840"/>
          <w:pgMar w:top="1500" w:right="1120" w:bottom="1160" w:left="1120" w:header="0" w:footer="975" w:gutter="0"/>
          <w:cols w:space="720"/>
        </w:sectPr>
      </w:pPr>
    </w:p>
    <w:tbl>
      <w:tblPr>
        <w:tblW w:w="0" w:type="auto"/>
        <w:tblInd w:w="513" w:type="dxa"/>
        <w:tblLayout w:type="fixed"/>
        <w:tblCellMar>
          <w:left w:w="0" w:type="dxa"/>
          <w:right w:w="0" w:type="dxa"/>
        </w:tblCellMar>
        <w:tblLook w:val="01E0" w:firstRow="1" w:lastRow="1" w:firstColumn="1" w:lastColumn="1" w:noHBand="0" w:noVBand="0"/>
      </w:tblPr>
      <w:tblGrid>
        <w:gridCol w:w="4673"/>
        <w:gridCol w:w="3995"/>
        <w:gridCol w:w="535"/>
      </w:tblGrid>
      <w:tr w:rsidR="00D56123" w14:paraId="44842227" w14:textId="77777777">
        <w:trPr>
          <w:trHeight w:val="921"/>
        </w:trPr>
        <w:tc>
          <w:tcPr>
            <w:tcW w:w="8668" w:type="dxa"/>
            <w:gridSpan w:val="2"/>
            <w:shd w:val="clear" w:color="auto" w:fill="E4E4E4"/>
          </w:tcPr>
          <w:p w14:paraId="19D9B80C" w14:textId="77777777" w:rsidR="00D56123" w:rsidRDefault="00094F2A">
            <w:pPr>
              <w:pStyle w:val="TableParagraph"/>
              <w:tabs>
                <w:tab w:val="left" w:pos="2081"/>
                <w:tab w:val="left" w:pos="3377"/>
              </w:tabs>
              <w:spacing w:before="3"/>
              <w:ind w:left="353"/>
              <w:rPr>
                <w:sz w:val="18"/>
              </w:rPr>
            </w:pPr>
            <w:r>
              <w:rPr>
                <w:sz w:val="18"/>
              </w:rPr>
              <w:t>20</w:t>
            </w:r>
            <w:r>
              <w:rPr>
                <w:sz w:val="18"/>
              </w:rPr>
              <w:tab/>
              <w:t>DIRECTIONS</w:t>
            </w:r>
            <w:r>
              <w:rPr>
                <w:sz w:val="18"/>
              </w:rPr>
              <w:tab/>
              <w:t>(word-processing)</w:t>
            </w:r>
          </w:p>
          <w:p w14:paraId="507651B1" w14:textId="77777777" w:rsidR="00D56123" w:rsidRDefault="00094F2A">
            <w:pPr>
              <w:pStyle w:val="TableParagraph"/>
              <w:numPr>
                <w:ilvl w:val="0"/>
                <w:numId w:val="5"/>
              </w:numPr>
              <w:tabs>
                <w:tab w:val="left" w:pos="2081"/>
                <w:tab w:val="left" w:pos="2082"/>
              </w:tabs>
              <w:spacing w:before="1"/>
              <w:ind w:hanging="1729"/>
              <w:rPr>
                <w:sz w:val="18"/>
              </w:rPr>
            </w:pPr>
            <w:r>
              <w:rPr>
                <w:sz w:val="18"/>
              </w:rPr>
              <w:t>COST/PORTION</w:t>
            </w:r>
          </w:p>
          <w:p w14:paraId="6628C904" w14:textId="77777777" w:rsidR="00D56123" w:rsidRDefault="00094F2A">
            <w:pPr>
              <w:pStyle w:val="TableParagraph"/>
              <w:numPr>
                <w:ilvl w:val="0"/>
                <w:numId w:val="5"/>
              </w:numPr>
              <w:tabs>
                <w:tab w:val="left" w:pos="2081"/>
                <w:tab w:val="left" w:pos="2082"/>
              </w:tabs>
              <w:ind w:hanging="1729"/>
              <w:rPr>
                <w:sz w:val="18"/>
              </w:rPr>
            </w:pPr>
            <w:r>
              <w:rPr>
                <w:sz w:val="18"/>
              </w:rPr>
              <w:t>ASSOCIATED NUTRIENT</w:t>
            </w:r>
            <w:r>
              <w:rPr>
                <w:spacing w:val="-4"/>
                <w:sz w:val="18"/>
              </w:rPr>
              <w:t xml:space="preserve"> </w:t>
            </w:r>
            <w:r>
              <w:rPr>
                <w:sz w:val="18"/>
              </w:rPr>
              <w:t>ANALYSIS</w:t>
            </w:r>
          </w:p>
          <w:p w14:paraId="45B496DD" w14:textId="77777777" w:rsidR="00D56123" w:rsidRDefault="00094F2A">
            <w:pPr>
              <w:pStyle w:val="TableParagraph"/>
              <w:numPr>
                <w:ilvl w:val="0"/>
                <w:numId w:val="5"/>
              </w:numPr>
              <w:tabs>
                <w:tab w:val="left" w:pos="2081"/>
                <w:tab w:val="left" w:pos="2082"/>
                <w:tab w:val="left" w:pos="4133"/>
              </w:tabs>
              <w:ind w:hanging="1729"/>
              <w:rPr>
                <w:sz w:val="18"/>
              </w:rPr>
            </w:pPr>
            <w:r>
              <w:rPr>
                <w:sz w:val="18"/>
              </w:rPr>
              <w:t>DIABETIC</w:t>
            </w:r>
            <w:r>
              <w:rPr>
                <w:spacing w:val="-9"/>
                <w:sz w:val="18"/>
              </w:rPr>
              <w:t xml:space="preserve"> </w:t>
            </w:r>
            <w:r>
              <w:rPr>
                <w:sz w:val="18"/>
              </w:rPr>
              <w:t>EXCHANGE</w:t>
            </w:r>
            <w:r>
              <w:rPr>
                <w:sz w:val="18"/>
              </w:rPr>
              <w:tab/>
              <w:t>(multiple)</w:t>
            </w:r>
          </w:p>
        </w:tc>
        <w:tc>
          <w:tcPr>
            <w:tcW w:w="535" w:type="dxa"/>
            <w:vMerge w:val="restart"/>
            <w:shd w:val="clear" w:color="auto" w:fill="E4E4E4"/>
          </w:tcPr>
          <w:p w14:paraId="3C0C7227" w14:textId="77777777" w:rsidR="00D56123" w:rsidRDefault="00D56123">
            <w:pPr>
              <w:pStyle w:val="TableParagraph"/>
              <w:rPr>
                <w:rFonts w:ascii="Times New Roman"/>
                <w:sz w:val="18"/>
              </w:rPr>
            </w:pPr>
          </w:p>
        </w:tc>
      </w:tr>
      <w:tr w:rsidR="00D56123" w14:paraId="2225DA86" w14:textId="77777777">
        <w:trPr>
          <w:trHeight w:val="2854"/>
        </w:trPr>
        <w:tc>
          <w:tcPr>
            <w:tcW w:w="8668" w:type="dxa"/>
            <w:gridSpan w:val="2"/>
            <w:shd w:val="clear" w:color="auto" w:fill="E4E4E4"/>
          </w:tcPr>
          <w:p w14:paraId="1C1EFFCC" w14:textId="77777777" w:rsidR="00D56123" w:rsidRDefault="00094F2A">
            <w:pPr>
              <w:pStyle w:val="TableParagraph"/>
              <w:spacing w:before="102"/>
              <w:ind w:left="569"/>
              <w:rPr>
                <w:sz w:val="18"/>
              </w:rPr>
            </w:pPr>
            <w:r>
              <w:rPr>
                <w:sz w:val="18"/>
              </w:rPr>
              <w:t>TYPE '&amp;' IN FRONT OF FIELD NAME TO GET TOTAL FOR THAT FIELD,</w:t>
            </w:r>
          </w:p>
          <w:p w14:paraId="6C47EF7A" w14:textId="77777777" w:rsidR="00D56123" w:rsidRDefault="00094F2A">
            <w:pPr>
              <w:pStyle w:val="TableParagraph"/>
              <w:ind w:left="893" w:right="733"/>
              <w:rPr>
                <w:sz w:val="18"/>
              </w:rPr>
            </w:pPr>
            <w:r>
              <w:rPr>
                <w:sz w:val="18"/>
              </w:rPr>
              <w:t>'!' TO GET COUNT, '+' TO GET TOTAL &amp; COUNT, '#' TO GET MAX &amp; MIN, ']' TO FORCE SAVING PRINT TEMPLATE</w:t>
            </w:r>
          </w:p>
          <w:p w14:paraId="1EBB0845" w14:textId="77777777" w:rsidR="00D56123" w:rsidRDefault="00094F2A">
            <w:pPr>
              <w:pStyle w:val="TableParagraph"/>
              <w:ind w:left="569" w:right="733"/>
              <w:rPr>
                <w:sz w:val="18"/>
              </w:rPr>
            </w:pPr>
            <w:r>
              <w:rPr>
                <w:sz w:val="18"/>
              </w:rPr>
              <w:t>TYPE '[TEMPLATE NAME]' IN BRACKETS TO USE AN EXISTING PRINT</w:t>
            </w:r>
            <w:r>
              <w:rPr>
                <w:spacing w:val="-57"/>
                <w:sz w:val="18"/>
              </w:rPr>
              <w:t xml:space="preserve"> </w:t>
            </w:r>
            <w:r>
              <w:rPr>
                <w:sz w:val="18"/>
              </w:rPr>
              <w:t>TEMPLATE YOU CAN FOLLOW FIELD NAME WITH ';' AND FORMAT SPECIFICATION(S)</w:t>
            </w:r>
          </w:p>
          <w:p w14:paraId="0838F6BE" w14:textId="77777777" w:rsidR="00D56123" w:rsidRDefault="00094F2A">
            <w:pPr>
              <w:pStyle w:val="TableParagraph"/>
              <w:tabs>
                <w:tab w:val="left" w:pos="2405"/>
                <w:tab w:val="left" w:pos="3917"/>
              </w:tabs>
              <w:ind w:left="245" w:right="3668" w:hanging="216"/>
              <w:rPr>
                <w:b/>
                <w:sz w:val="18"/>
              </w:rPr>
            </w:pPr>
            <w:r>
              <w:rPr>
                <w:sz w:val="18"/>
              </w:rPr>
              <w:t>FIRST PRINT</w:t>
            </w:r>
            <w:r>
              <w:rPr>
                <w:spacing w:val="-9"/>
                <w:sz w:val="18"/>
              </w:rPr>
              <w:t xml:space="preserve"> </w:t>
            </w:r>
            <w:r>
              <w:rPr>
                <w:sz w:val="18"/>
              </w:rPr>
              <w:t>FIELD:</w:t>
            </w:r>
            <w:r>
              <w:rPr>
                <w:spacing w:val="-4"/>
                <w:sz w:val="18"/>
              </w:rPr>
              <w:t xml:space="preserve"> </w:t>
            </w:r>
            <w:r>
              <w:rPr>
                <w:b/>
                <w:sz w:val="18"/>
              </w:rPr>
              <w:t>1</w:t>
            </w:r>
            <w:r>
              <w:rPr>
                <w:b/>
                <w:sz w:val="18"/>
              </w:rPr>
              <w:tab/>
            </w:r>
            <w:r>
              <w:rPr>
                <w:sz w:val="18"/>
              </w:rPr>
              <w:t>INGREDIENT</w:t>
            </w:r>
            <w:r>
              <w:rPr>
                <w:sz w:val="18"/>
              </w:rPr>
              <w:tab/>
            </w:r>
            <w:r>
              <w:rPr>
                <w:spacing w:val="-1"/>
                <w:sz w:val="18"/>
              </w:rPr>
              <w:t xml:space="preserve">(multiple) </w:t>
            </w:r>
            <w:r>
              <w:rPr>
                <w:sz w:val="18"/>
              </w:rPr>
              <w:t>FIRST PRINT INGREDIENT SUB-FIELD:</w:t>
            </w:r>
            <w:r>
              <w:rPr>
                <w:spacing w:val="-11"/>
                <w:sz w:val="18"/>
              </w:rPr>
              <w:t xml:space="preserve"> </w:t>
            </w:r>
            <w:r>
              <w:rPr>
                <w:b/>
                <w:sz w:val="18"/>
              </w:rPr>
              <w:t>?</w:t>
            </w:r>
          </w:p>
          <w:p w14:paraId="0C5E88EE" w14:textId="77777777" w:rsidR="00D56123" w:rsidRDefault="00094F2A">
            <w:pPr>
              <w:pStyle w:val="TableParagraph"/>
              <w:ind w:left="137"/>
              <w:rPr>
                <w:sz w:val="18"/>
              </w:rPr>
            </w:pPr>
            <w:r>
              <w:rPr>
                <w:sz w:val="18"/>
              </w:rPr>
              <w:t>Answer with INGREDIENT SUB-FIELD NUMBER, or LABEL</w:t>
            </w:r>
          </w:p>
          <w:p w14:paraId="21B7C4E4" w14:textId="77777777" w:rsidR="00D56123" w:rsidRDefault="00094F2A">
            <w:pPr>
              <w:pStyle w:val="TableParagraph"/>
              <w:ind w:left="30"/>
              <w:rPr>
                <w:sz w:val="18"/>
              </w:rPr>
            </w:pPr>
            <w:r>
              <w:rPr>
                <w:sz w:val="18"/>
              </w:rPr>
              <w:t>Choose from:</w:t>
            </w:r>
          </w:p>
          <w:p w14:paraId="22091BAC" w14:textId="77777777" w:rsidR="00D56123" w:rsidRDefault="00094F2A">
            <w:pPr>
              <w:pStyle w:val="TableParagraph"/>
              <w:tabs>
                <w:tab w:val="left" w:pos="2081"/>
              </w:tabs>
              <w:ind w:left="353"/>
              <w:rPr>
                <w:sz w:val="18"/>
              </w:rPr>
            </w:pPr>
            <w:r>
              <w:rPr>
                <w:sz w:val="18"/>
              </w:rPr>
              <w:t>.01</w:t>
            </w:r>
            <w:r>
              <w:rPr>
                <w:sz w:val="18"/>
              </w:rPr>
              <w:tab/>
              <w:t>INGREDIENT</w:t>
            </w:r>
          </w:p>
          <w:p w14:paraId="52775BD7" w14:textId="77777777" w:rsidR="00D56123" w:rsidRDefault="00094F2A">
            <w:pPr>
              <w:pStyle w:val="TableParagraph"/>
              <w:numPr>
                <w:ilvl w:val="0"/>
                <w:numId w:val="4"/>
              </w:numPr>
              <w:tabs>
                <w:tab w:val="left" w:pos="2081"/>
                <w:tab w:val="left" w:pos="2082"/>
              </w:tabs>
              <w:ind w:hanging="1729"/>
              <w:rPr>
                <w:sz w:val="18"/>
              </w:rPr>
            </w:pPr>
            <w:r>
              <w:rPr>
                <w:sz w:val="18"/>
              </w:rPr>
              <w:t>QUANTITY</w:t>
            </w:r>
          </w:p>
          <w:p w14:paraId="480B3673" w14:textId="77777777" w:rsidR="00D56123" w:rsidRDefault="00094F2A">
            <w:pPr>
              <w:pStyle w:val="TableParagraph"/>
              <w:numPr>
                <w:ilvl w:val="0"/>
                <w:numId w:val="4"/>
              </w:numPr>
              <w:tabs>
                <w:tab w:val="left" w:pos="2081"/>
                <w:tab w:val="left" w:pos="2082"/>
              </w:tabs>
              <w:ind w:hanging="1729"/>
              <w:rPr>
                <w:sz w:val="18"/>
              </w:rPr>
            </w:pPr>
            <w:r>
              <w:rPr>
                <w:sz w:val="18"/>
              </w:rPr>
              <w:t>ASSOCIATED</w:t>
            </w:r>
            <w:r>
              <w:rPr>
                <w:spacing w:val="-2"/>
                <w:sz w:val="18"/>
              </w:rPr>
              <w:t xml:space="preserve"> </w:t>
            </w:r>
            <w:r>
              <w:rPr>
                <w:sz w:val="18"/>
              </w:rPr>
              <w:t>NUTRIENT</w:t>
            </w:r>
          </w:p>
          <w:p w14:paraId="7134B077" w14:textId="77777777" w:rsidR="00D56123" w:rsidRDefault="00094F2A">
            <w:pPr>
              <w:pStyle w:val="TableParagraph"/>
              <w:numPr>
                <w:ilvl w:val="0"/>
                <w:numId w:val="4"/>
              </w:numPr>
              <w:tabs>
                <w:tab w:val="left" w:pos="2081"/>
                <w:tab w:val="left" w:pos="2082"/>
              </w:tabs>
              <w:ind w:hanging="1729"/>
              <w:rPr>
                <w:sz w:val="18"/>
              </w:rPr>
            </w:pPr>
            <w:r>
              <w:rPr>
                <w:sz w:val="18"/>
              </w:rPr>
              <w:t>NUTRIENT AMOUNT IN</w:t>
            </w:r>
            <w:r>
              <w:rPr>
                <w:spacing w:val="-5"/>
                <w:sz w:val="18"/>
              </w:rPr>
              <w:t xml:space="preserve"> </w:t>
            </w:r>
            <w:r>
              <w:rPr>
                <w:sz w:val="18"/>
              </w:rPr>
              <w:t>LBS.</w:t>
            </w:r>
          </w:p>
        </w:tc>
        <w:tc>
          <w:tcPr>
            <w:tcW w:w="535" w:type="dxa"/>
            <w:vMerge/>
            <w:tcBorders>
              <w:top w:val="nil"/>
            </w:tcBorders>
            <w:shd w:val="clear" w:color="auto" w:fill="E4E4E4"/>
          </w:tcPr>
          <w:p w14:paraId="0D62CB81" w14:textId="77777777" w:rsidR="00D56123" w:rsidRDefault="00D56123">
            <w:pPr>
              <w:rPr>
                <w:sz w:val="2"/>
                <w:szCs w:val="2"/>
              </w:rPr>
            </w:pPr>
          </w:p>
        </w:tc>
      </w:tr>
      <w:tr w:rsidR="00D56123" w14:paraId="79BA4CDB" w14:textId="77777777">
        <w:trPr>
          <w:trHeight w:val="2036"/>
        </w:trPr>
        <w:tc>
          <w:tcPr>
            <w:tcW w:w="8668" w:type="dxa"/>
            <w:gridSpan w:val="2"/>
            <w:shd w:val="clear" w:color="auto" w:fill="E4E4E4"/>
          </w:tcPr>
          <w:p w14:paraId="213D052C" w14:textId="77777777" w:rsidR="00D56123" w:rsidRDefault="00094F2A">
            <w:pPr>
              <w:pStyle w:val="TableParagraph"/>
              <w:spacing w:before="102" w:line="203" w:lineRule="exact"/>
              <w:ind w:left="569"/>
              <w:rPr>
                <w:sz w:val="18"/>
              </w:rPr>
            </w:pPr>
            <w:r>
              <w:rPr>
                <w:sz w:val="18"/>
              </w:rPr>
              <w:t>TYPE '&amp;' IN FRONT OF FIELD NAME TO GET TOTAL FOR THAT FIELD,</w:t>
            </w:r>
          </w:p>
          <w:p w14:paraId="3CFC2F31" w14:textId="77777777" w:rsidR="00D56123" w:rsidRDefault="00094F2A">
            <w:pPr>
              <w:pStyle w:val="TableParagraph"/>
              <w:ind w:left="893" w:right="733"/>
              <w:rPr>
                <w:sz w:val="18"/>
              </w:rPr>
            </w:pPr>
            <w:r>
              <w:rPr>
                <w:sz w:val="18"/>
              </w:rPr>
              <w:t>'!' TO GET COUNT, '+' TO GET TOTAL &amp; COUNT, '#' TO GET MAX &amp; MIN, ']' TO FORCE SAVING PRINT TEMPLATE</w:t>
            </w:r>
          </w:p>
          <w:p w14:paraId="31AB4C35" w14:textId="77777777" w:rsidR="00D56123" w:rsidRDefault="00094F2A">
            <w:pPr>
              <w:pStyle w:val="TableParagraph"/>
              <w:ind w:left="569" w:right="733"/>
              <w:rPr>
                <w:sz w:val="18"/>
              </w:rPr>
            </w:pPr>
            <w:r>
              <w:rPr>
                <w:sz w:val="18"/>
              </w:rPr>
              <w:t>TYPE '[TEMPLATE NAME]' IN BRACKETS TO USE AN EXISTING PRINT</w:t>
            </w:r>
            <w:r>
              <w:rPr>
                <w:spacing w:val="-57"/>
                <w:sz w:val="18"/>
              </w:rPr>
              <w:t xml:space="preserve"> </w:t>
            </w:r>
            <w:r>
              <w:rPr>
                <w:sz w:val="18"/>
              </w:rPr>
              <w:t>TEMPLATE YOU CAN FOLLOW FIELD NAME WITH ';' AND FORMAT SPECIFICATION(S)</w:t>
            </w:r>
          </w:p>
          <w:p w14:paraId="13976C31" w14:textId="77777777" w:rsidR="00D56123" w:rsidRDefault="00094F2A">
            <w:pPr>
              <w:pStyle w:val="TableParagraph"/>
              <w:tabs>
                <w:tab w:val="left" w:pos="4457"/>
              </w:tabs>
              <w:ind w:left="245" w:right="3128"/>
              <w:rPr>
                <w:b/>
                <w:sz w:val="18"/>
              </w:rPr>
            </w:pPr>
            <w:r>
              <w:rPr>
                <w:sz w:val="18"/>
              </w:rPr>
              <w:t>FIRST PRINT INGREDIENT</w:t>
            </w:r>
            <w:r>
              <w:rPr>
                <w:spacing w:val="-21"/>
                <w:sz w:val="18"/>
              </w:rPr>
              <w:t xml:space="preserve"> </w:t>
            </w:r>
            <w:r>
              <w:rPr>
                <w:sz w:val="18"/>
              </w:rPr>
              <w:t>SUB-FIELD:</w:t>
            </w:r>
            <w:r>
              <w:rPr>
                <w:spacing w:val="-5"/>
                <w:sz w:val="18"/>
              </w:rPr>
              <w:t xml:space="preserve"> </w:t>
            </w:r>
            <w:r>
              <w:rPr>
                <w:b/>
                <w:sz w:val="18"/>
              </w:rPr>
              <w:t>.01</w:t>
            </w:r>
            <w:r>
              <w:rPr>
                <w:b/>
                <w:sz w:val="18"/>
              </w:rPr>
              <w:tab/>
            </w:r>
            <w:r>
              <w:rPr>
                <w:spacing w:val="-1"/>
                <w:sz w:val="18"/>
              </w:rPr>
              <w:t xml:space="preserve">INGREDIENT </w:t>
            </w:r>
            <w:r>
              <w:rPr>
                <w:sz w:val="18"/>
              </w:rPr>
              <w:t>THEN PRINT INGREDIENT SUB-FIELD:</w:t>
            </w:r>
            <w:r>
              <w:rPr>
                <w:spacing w:val="-11"/>
                <w:sz w:val="18"/>
              </w:rPr>
              <w:t xml:space="preserve"> </w:t>
            </w:r>
            <w:r>
              <w:rPr>
                <w:b/>
                <w:sz w:val="18"/>
              </w:rPr>
              <w:t>&lt;RET&gt;</w:t>
            </w:r>
          </w:p>
          <w:p w14:paraId="331E4C99" w14:textId="77777777" w:rsidR="00D56123" w:rsidRDefault="00094F2A">
            <w:pPr>
              <w:pStyle w:val="TableParagraph"/>
              <w:tabs>
                <w:tab w:val="left" w:pos="3701"/>
              </w:tabs>
              <w:ind w:left="30" w:right="3128"/>
              <w:rPr>
                <w:b/>
                <w:sz w:val="18"/>
              </w:rPr>
            </w:pPr>
            <w:r>
              <w:rPr>
                <w:sz w:val="18"/>
              </w:rPr>
              <w:t>THEN PRINT</w:t>
            </w:r>
            <w:r>
              <w:rPr>
                <w:spacing w:val="-13"/>
                <w:sz w:val="18"/>
              </w:rPr>
              <w:t xml:space="preserve"> </w:t>
            </w:r>
            <w:r>
              <w:rPr>
                <w:sz w:val="18"/>
              </w:rPr>
              <w:t>FIELD:</w:t>
            </w:r>
            <w:r>
              <w:rPr>
                <w:spacing w:val="-6"/>
                <w:sz w:val="18"/>
              </w:rPr>
              <w:t xml:space="preserve"> </w:t>
            </w:r>
            <w:r>
              <w:rPr>
                <w:b/>
                <w:sz w:val="18"/>
              </w:rPr>
              <w:t>dir</w:t>
            </w:r>
            <w:r>
              <w:rPr>
                <w:sz w:val="18"/>
              </w:rPr>
              <w:t>ECTIONS</w:t>
            </w:r>
            <w:r>
              <w:rPr>
                <w:sz w:val="18"/>
              </w:rPr>
              <w:tab/>
            </w:r>
            <w:r>
              <w:rPr>
                <w:spacing w:val="-1"/>
                <w:sz w:val="18"/>
              </w:rPr>
              <w:t xml:space="preserve">(word-processing) </w:t>
            </w:r>
            <w:r>
              <w:rPr>
                <w:sz w:val="18"/>
              </w:rPr>
              <w:t>THEN PRINT FIELD:</w:t>
            </w:r>
            <w:r>
              <w:rPr>
                <w:spacing w:val="-4"/>
                <w:sz w:val="18"/>
              </w:rPr>
              <w:t xml:space="preserve"> </w:t>
            </w:r>
            <w:r>
              <w:rPr>
                <w:b/>
                <w:sz w:val="18"/>
              </w:rPr>
              <w:t>&lt;RET&gt;</w:t>
            </w:r>
          </w:p>
        </w:tc>
        <w:tc>
          <w:tcPr>
            <w:tcW w:w="535" w:type="dxa"/>
            <w:vMerge/>
            <w:tcBorders>
              <w:top w:val="nil"/>
            </w:tcBorders>
            <w:shd w:val="clear" w:color="auto" w:fill="E4E4E4"/>
          </w:tcPr>
          <w:p w14:paraId="2C6D5749" w14:textId="77777777" w:rsidR="00D56123" w:rsidRDefault="00D56123">
            <w:pPr>
              <w:rPr>
                <w:sz w:val="2"/>
                <w:szCs w:val="2"/>
              </w:rPr>
            </w:pPr>
          </w:p>
        </w:tc>
      </w:tr>
      <w:tr w:rsidR="00D56123" w14:paraId="709F42E8" w14:textId="77777777">
        <w:trPr>
          <w:trHeight w:val="815"/>
        </w:trPr>
        <w:tc>
          <w:tcPr>
            <w:tcW w:w="8668" w:type="dxa"/>
            <w:gridSpan w:val="2"/>
            <w:shd w:val="clear" w:color="auto" w:fill="E4E4E4"/>
          </w:tcPr>
          <w:p w14:paraId="7B235661" w14:textId="77777777" w:rsidR="00D56123" w:rsidRDefault="00094F2A">
            <w:pPr>
              <w:pStyle w:val="TableParagraph"/>
              <w:spacing w:before="107" w:line="235" w:lineRule="auto"/>
              <w:ind w:left="30" w:right="4964" w:firstLine="215"/>
              <w:rPr>
                <w:b/>
                <w:sz w:val="18"/>
              </w:rPr>
            </w:pPr>
            <w:r>
              <w:rPr>
                <w:sz w:val="18"/>
              </w:rPr>
              <w:t>************************* Heading (S/C): RECIPE LIST//</w:t>
            </w:r>
            <w:r>
              <w:rPr>
                <w:spacing w:val="-28"/>
                <w:sz w:val="18"/>
              </w:rPr>
              <w:t xml:space="preserve"> </w:t>
            </w:r>
            <w:r>
              <w:rPr>
                <w:b/>
                <w:sz w:val="18"/>
              </w:rPr>
              <w:t>&lt;RET&gt;</w:t>
            </w:r>
          </w:p>
          <w:p w14:paraId="15B5CBF0" w14:textId="77777777" w:rsidR="00D56123" w:rsidRDefault="00094F2A">
            <w:pPr>
              <w:pStyle w:val="TableParagraph"/>
              <w:tabs>
                <w:tab w:val="left" w:pos="1649"/>
                <w:tab w:val="left" w:pos="3269"/>
              </w:tabs>
              <w:spacing w:before="1"/>
              <w:ind w:left="30"/>
              <w:rPr>
                <w:b/>
                <w:sz w:val="18"/>
              </w:rPr>
            </w:pPr>
            <w:r>
              <w:rPr>
                <w:sz w:val="18"/>
              </w:rPr>
              <w:t>DEVICE:</w:t>
            </w:r>
            <w:r>
              <w:rPr>
                <w:spacing w:val="-6"/>
                <w:sz w:val="18"/>
              </w:rPr>
              <w:t xml:space="preserve"> </w:t>
            </w:r>
            <w:r>
              <w:rPr>
                <w:b/>
                <w:sz w:val="18"/>
              </w:rPr>
              <w:t>&lt;RET&gt;</w:t>
            </w:r>
            <w:r>
              <w:rPr>
                <w:b/>
                <w:sz w:val="18"/>
              </w:rPr>
              <w:tab/>
            </w:r>
            <w:r>
              <w:rPr>
                <w:sz w:val="18"/>
              </w:rPr>
              <w:t>HYPER</w:t>
            </w:r>
            <w:r>
              <w:rPr>
                <w:spacing w:val="-5"/>
                <w:sz w:val="18"/>
              </w:rPr>
              <w:t xml:space="preserve"> </w:t>
            </w:r>
            <w:r>
              <w:rPr>
                <w:sz w:val="18"/>
              </w:rPr>
              <w:t>SPACE</w:t>
            </w:r>
            <w:r>
              <w:rPr>
                <w:sz w:val="18"/>
              </w:rPr>
              <w:tab/>
              <w:t>RIGHT MARGIN: 80//</w:t>
            </w:r>
            <w:r>
              <w:rPr>
                <w:spacing w:val="-4"/>
                <w:sz w:val="18"/>
              </w:rPr>
              <w:t xml:space="preserve"> </w:t>
            </w:r>
            <w:r>
              <w:rPr>
                <w:b/>
                <w:sz w:val="18"/>
              </w:rPr>
              <w:t>&lt;RET&gt;</w:t>
            </w:r>
          </w:p>
        </w:tc>
        <w:tc>
          <w:tcPr>
            <w:tcW w:w="535" w:type="dxa"/>
            <w:vMerge/>
            <w:tcBorders>
              <w:top w:val="nil"/>
            </w:tcBorders>
            <w:shd w:val="clear" w:color="auto" w:fill="E4E4E4"/>
          </w:tcPr>
          <w:p w14:paraId="7A5D8409" w14:textId="77777777" w:rsidR="00D56123" w:rsidRDefault="00D56123">
            <w:pPr>
              <w:rPr>
                <w:sz w:val="2"/>
                <w:szCs w:val="2"/>
              </w:rPr>
            </w:pPr>
          </w:p>
        </w:tc>
      </w:tr>
      <w:tr w:rsidR="00D56123" w14:paraId="1012CE07" w14:textId="77777777">
        <w:trPr>
          <w:trHeight w:val="603"/>
        </w:trPr>
        <w:tc>
          <w:tcPr>
            <w:tcW w:w="8668" w:type="dxa"/>
            <w:gridSpan w:val="2"/>
            <w:tcBorders>
              <w:bottom w:val="dashed" w:sz="6" w:space="0" w:color="000000"/>
            </w:tcBorders>
            <w:shd w:val="clear" w:color="auto" w:fill="E4E4E4"/>
          </w:tcPr>
          <w:p w14:paraId="28D69F04" w14:textId="77777777" w:rsidR="00D56123" w:rsidRDefault="00094F2A">
            <w:pPr>
              <w:pStyle w:val="TableParagraph"/>
              <w:tabs>
                <w:tab w:val="left" w:pos="5105"/>
                <w:tab w:val="left" w:pos="5644"/>
                <w:tab w:val="left" w:pos="6508"/>
                <w:tab w:val="left" w:pos="7480"/>
              </w:tabs>
              <w:spacing w:before="104"/>
              <w:ind w:left="30" w:right="537"/>
              <w:rPr>
                <w:sz w:val="18"/>
              </w:rPr>
            </w:pPr>
            <w:r>
              <w:rPr>
                <w:sz w:val="18"/>
              </w:rPr>
              <w:t>RECIPE</w:t>
            </w:r>
            <w:r>
              <w:rPr>
                <w:spacing w:val="-6"/>
                <w:sz w:val="18"/>
              </w:rPr>
              <w:t xml:space="preserve"> </w:t>
            </w:r>
            <w:r>
              <w:rPr>
                <w:sz w:val="18"/>
              </w:rPr>
              <w:t>LIST</w:t>
            </w:r>
            <w:r>
              <w:rPr>
                <w:sz w:val="18"/>
              </w:rPr>
              <w:tab/>
              <w:t>MAY</w:t>
            </w:r>
            <w:r>
              <w:rPr>
                <w:sz w:val="18"/>
              </w:rPr>
              <w:tab/>
              <w:t>9,2005</w:t>
            </w:r>
            <w:r>
              <w:rPr>
                <w:sz w:val="18"/>
              </w:rPr>
              <w:tab/>
              <w:t>10:29</w:t>
            </w:r>
            <w:r>
              <w:rPr>
                <w:sz w:val="18"/>
              </w:rPr>
              <w:tab/>
              <w:t xml:space="preserve">PAGE </w:t>
            </w:r>
            <w:r>
              <w:rPr>
                <w:spacing w:val="-14"/>
                <w:sz w:val="18"/>
              </w:rPr>
              <w:t xml:space="preserve">1 </w:t>
            </w:r>
            <w:r>
              <w:rPr>
                <w:sz w:val="18"/>
              </w:rPr>
              <w:t>INGREDIENT</w:t>
            </w:r>
            <w:r>
              <w:rPr>
                <w:sz w:val="18"/>
              </w:rPr>
              <w:tab/>
            </w:r>
            <w:r>
              <w:rPr>
                <w:sz w:val="18"/>
              </w:rPr>
              <w:tab/>
              <w:t>DIRECTIONS</w:t>
            </w:r>
          </w:p>
        </w:tc>
        <w:tc>
          <w:tcPr>
            <w:tcW w:w="535" w:type="dxa"/>
            <w:vMerge/>
            <w:tcBorders>
              <w:top w:val="nil"/>
            </w:tcBorders>
            <w:shd w:val="clear" w:color="auto" w:fill="E4E4E4"/>
          </w:tcPr>
          <w:p w14:paraId="4C9F231C" w14:textId="77777777" w:rsidR="00D56123" w:rsidRDefault="00D56123">
            <w:pPr>
              <w:rPr>
                <w:sz w:val="2"/>
                <w:szCs w:val="2"/>
              </w:rPr>
            </w:pPr>
          </w:p>
        </w:tc>
      </w:tr>
      <w:tr w:rsidR="00D56123" w14:paraId="0C28655A" w14:textId="77777777">
        <w:trPr>
          <w:trHeight w:val="1117"/>
        </w:trPr>
        <w:tc>
          <w:tcPr>
            <w:tcW w:w="4673" w:type="dxa"/>
            <w:tcBorders>
              <w:top w:val="dashed" w:sz="6" w:space="0" w:color="000000"/>
            </w:tcBorders>
            <w:shd w:val="clear" w:color="auto" w:fill="E4E4E4"/>
          </w:tcPr>
          <w:p w14:paraId="3C76A8C0" w14:textId="77777777" w:rsidR="00D56123" w:rsidRDefault="00D56123">
            <w:pPr>
              <w:pStyle w:val="TableParagraph"/>
              <w:spacing w:before="6"/>
              <w:rPr>
                <w:sz w:val="26"/>
              </w:rPr>
            </w:pPr>
          </w:p>
          <w:p w14:paraId="2F34AF28" w14:textId="77777777" w:rsidR="00D56123" w:rsidRDefault="00094F2A">
            <w:pPr>
              <w:pStyle w:val="TableParagraph"/>
              <w:spacing w:before="1"/>
              <w:ind w:left="30" w:right="951" w:firstLine="863"/>
              <w:rPr>
                <w:sz w:val="18"/>
              </w:rPr>
            </w:pPr>
            <w:r>
              <w:rPr>
                <w:sz w:val="18"/>
              </w:rPr>
              <w:t>NAME: APPLE JUICE, 4OZ IND JUICE, APPLE, FROZEN, UNSW, IND</w:t>
            </w:r>
          </w:p>
        </w:tc>
        <w:tc>
          <w:tcPr>
            <w:tcW w:w="3995" w:type="dxa"/>
            <w:tcBorders>
              <w:top w:val="dashed" w:sz="6" w:space="0" w:color="000000"/>
            </w:tcBorders>
            <w:shd w:val="clear" w:color="auto" w:fill="E4E4E4"/>
          </w:tcPr>
          <w:p w14:paraId="13307078" w14:textId="77777777" w:rsidR="00D56123" w:rsidRDefault="00D56123">
            <w:pPr>
              <w:pStyle w:val="TableParagraph"/>
              <w:rPr>
                <w:sz w:val="20"/>
              </w:rPr>
            </w:pPr>
          </w:p>
          <w:p w14:paraId="44576464" w14:textId="77777777" w:rsidR="00D56123" w:rsidRDefault="00D56123">
            <w:pPr>
              <w:pStyle w:val="TableParagraph"/>
              <w:spacing w:before="7"/>
              <w:rPr>
                <w:sz w:val="24"/>
              </w:rPr>
            </w:pPr>
          </w:p>
          <w:p w14:paraId="67B31E07" w14:textId="77777777" w:rsidR="00D56123" w:rsidRDefault="00094F2A">
            <w:pPr>
              <w:pStyle w:val="TableParagraph"/>
              <w:spacing w:line="200" w:lineRule="atLeast"/>
              <w:ind w:left="972" w:right="734"/>
              <w:rPr>
                <w:sz w:val="18"/>
              </w:rPr>
            </w:pPr>
            <w:r>
              <w:rPr>
                <w:sz w:val="18"/>
              </w:rPr>
              <w:t>PLACE 4-OZ THAWED CONTAINER OF JUICE ON TRAY.</w:t>
            </w:r>
          </w:p>
        </w:tc>
        <w:tc>
          <w:tcPr>
            <w:tcW w:w="535" w:type="dxa"/>
            <w:vMerge/>
            <w:tcBorders>
              <w:top w:val="nil"/>
            </w:tcBorders>
            <w:shd w:val="clear" w:color="auto" w:fill="E4E4E4"/>
          </w:tcPr>
          <w:p w14:paraId="5D93DA3E" w14:textId="77777777" w:rsidR="00D56123" w:rsidRDefault="00D56123">
            <w:pPr>
              <w:rPr>
                <w:sz w:val="2"/>
                <w:szCs w:val="2"/>
              </w:rPr>
            </w:pPr>
          </w:p>
        </w:tc>
      </w:tr>
      <w:tr w:rsidR="00D56123" w14:paraId="6E30147A" w14:textId="77777777">
        <w:trPr>
          <w:trHeight w:val="1018"/>
        </w:trPr>
        <w:tc>
          <w:tcPr>
            <w:tcW w:w="4673" w:type="dxa"/>
            <w:shd w:val="clear" w:color="auto" w:fill="E4E4E4"/>
          </w:tcPr>
          <w:p w14:paraId="04C4E599" w14:textId="77777777" w:rsidR="00D56123" w:rsidRDefault="00094F2A">
            <w:pPr>
              <w:pStyle w:val="TableParagraph"/>
              <w:ind w:left="30" w:right="951" w:firstLine="863"/>
              <w:rPr>
                <w:sz w:val="18"/>
              </w:rPr>
            </w:pPr>
            <w:r>
              <w:rPr>
                <w:sz w:val="18"/>
              </w:rPr>
              <w:t>NAME: APPLE JUICE, 6OZ IND JUICE, APPLE, CND, UNSW, IND</w:t>
            </w:r>
          </w:p>
          <w:p w14:paraId="10A8BF07" w14:textId="77777777" w:rsidR="00D56123" w:rsidRDefault="00094F2A">
            <w:pPr>
              <w:pStyle w:val="TableParagraph"/>
              <w:ind w:left="30" w:right="1275" w:firstLine="863"/>
              <w:rPr>
                <w:sz w:val="18"/>
              </w:rPr>
            </w:pPr>
            <w:r>
              <w:rPr>
                <w:sz w:val="18"/>
              </w:rPr>
              <w:t>NAME: APPLE JUICE, BULK JUICE, APPLE, CND</w:t>
            </w:r>
          </w:p>
        </w:tc>
        <w:tc>
          <w:tcPr>
            <w:tcW w:w="3995" w:type="dxa"/>
            <w:shd w:val="clear" w:color="auto" w:fill="E4E4E4"/>
          </w:tcPr>
          <w:p w14:paraId="34B53BF9" w14:textId="77777777" w:rsidR="00D56123" w:rsidRDefault="00D56123">
            <w:pPr>
              <w:pStyle w:val="TableParagraph"/>
              <w:rPr>
                <w:sz w:val="18"/>
              </w:rPr>
            </w:pPr>
          </w:p>
          <w:p w14:paraId="27CA7D6D" w14:textId="77777777" w:rsidR="00D56123" w:rsidRDefault="00094F2A">
            <w:pPr>
              <w:pStyle w:val="TableParagraph"/>
              <w:ind w:left="972"/>
              <w:rPr>
                <w:sz w:val="18"/>
              </w:rPr>
            </w:pPr>
            <w:r>
              <w:rPr>
                <w:sz w:val="18"/>
              </w:rPr>
              <w:t>PLACE ON CAN ON TRAY.</w:t>
            </w:r>
          </w:p>
          <w:p w14:paraId="1E3A7A65" w14:textId="77777777" w:rsidR="00D56123" w:rsidRDefault="00D56123">
            <w:pPr>
              <w:pStyle w:val="TableParagraph"/>
              <w:spacing w:before="11"/>
              <w:rPr>
                <w:sz w:val="16"/>
              </w:rPr>
            </w:pPr>
          </w:p>
          <w:p w14:paraId="44762638" w14:textId="77777777" w:rsidR="00D56123" w:rsidRDefault="00094F2A">
            <w:pPr>
              <w:pStyle w:val="TableParagraph"/>
              <w:spacing w:line="202" w:lineRule="exact"/>
              <w:ind w:left="972" w:right="1166"/>
              <w:rPr>
                <w:sz w:val="18"/>
              </w:rPr>
            </w:pPr>
            <w:r>
              <w:rPr>
                <w:sz w:val="18"/>
              </w:rPr>
              <w:t>PORTION INTO 4-OZ SERVING.</w:t>
            </w:r>
          </w:p>
        </w:tc>
        <w:tc>
          <w:tcPr>
            <w:tcW w:w="535" w:type="dxa"/>
            <w:vMerge/>
            <w:tcBorders>
              <w:top w:val="nil"/>
            </w:tcBorders>
            <w:shd w:val="clear" w:color="auto" w:fill="E4E4E4"/>
          </w:tcPr>
          <w:p w14:paraId="03A50EA9" w14:textId="77777777" w:rsidR="00D56123" w:rsidRDefault="00D56123">
            <w:pPr>
              <w:rPr>
                <w:sz w:val="2"/>
                <w:szCs w:val="2"/>
              </w:rPr>
            </w:pPr>
          </w:p>
        </w:tc>
      </w:tr>
      <w:tr w:rsidR="00D56123" w14:paraId="2AB50BC6" w14:textId="77777777">
        <w:trPr>
          <w:trHeight w:val="1220"/>
        </w:trPr>
        <w:tc>
          <w:tcPr>
            <w:tcW w:w="4673" w:type="dxa"/>
            <w:shd w:val="clear" w:color="auto" w:fill="E4E4E4"/>
          </w:tcPr>
          <w:p w14:paraId="458E772B" w14:textId="77777777" w:rsidR="00D56123" w:rsidRDefault="00094F2A">
            <w:pPr>
              <w:pStyle w:val="TableParagraph"/>
              <w:ind w:left="30" w:right="2139" w:firstLine="863"/>
              <w:rPr>
                <w:sz w:val="18"/>
              </w:rPr>
            </w:pPr>
            <w:r>
              <w:rPr>
                <w:sz w:val="18"/>
              </w:rPr>
              <w:t>NAME: APPLE PIE PIE, APPLE, FZN</w:t>
            </w:r>
          </w:p>
          <w:p w14:paraId="057E875D" w14:textId="77777777" w:rsidR="00D56123" w:rsidRDefault="00094F2A">
            <w:pPr>
              <w:pStyle w:val="TableParagraph"/>
              <w:ind w:left="30" w:right="1814" w:firstLine="863"/>
              <w:rPr>
                <w:sz w:val="18"/>
              </w:rPr>
            </w:pPr>
            <w:r>
              <w:rPr>
                <w:sz w:val="18"/>
              </w:rPr>
              <w:t>NAME: APPLESAUCE APPLESAUCE, CND, SWEETENED</w:t>
            </w:r>
          </w:p>
        </w:tc>
        <w:tc>
          <w:tcPr>
            <w:tcW w:w="3995" w:type="dxa"/>
            <w:shd w:val="clear" w:color="auto" w:fill="E4E4E4"/>
          </w:tcPr>
          <w:p w14:paraId="621BACFC" w14:textId="77777777" w:rsidR="00D56123" w:rsidRDefault="00D56123">
            <w:pPr>
              <w:pStyle w:val="TableParagraph"/>
              <w:rPr>
                <w:sz w:val="18"/>
              </w:rPr>
            </w:pPr>
          </w:p>
          <w:p w14:paraId="5AC83435" w14:textId="77777777" w:rsidR="00D56123" w:rsidRDefault="00094F2A">
            <w:pPr>
              <w:pStyle w:val="TableParagraph"/>
              <w:ind w:left="972"/>
              <w:rPr>
                <w:sz w:val="18"/>
              </w:rPr>
            </w:pPr>
            <w:r>
              <w:rPr>
                <w:sz w:val="18"/>
              </w:rPr>
              <w:t>CUT PIE IN EIGHTHS.</w:t>
            </w:r>
          </w:p>
          <w:p w14:paraId="4D87CE56" w14:textId="77777777" w:rsidR="00D56123" w:rsidRDefault="00D56123">
            <w:pPr>
              <w:pStyle w:val="TableParagraph"/>
              <w:rPr>
                <w:sz w:val="18"/>
              </w:rPr>
            </w:pPr>
          </w:p>
          <w:p w14:paraId="6E03A776" w14:textId="77777777" w:rsidR="00D56123" w:rsidRDefault="00094F2A">
            <w:pPr>
              <w:pStyle w:val="TableParagraph"/>
              <w:spacing w:line="200" w:lineRule="atLeast"/>
              <w:ind w:left="972" w:right="537"/>
              <w:jc w:val="both"/>
              <w:rPr>
                <w:sz w:val="18"/>
              </w:rPr>
            </w:pPr>
            <w:r>
              <w:rPr>
                <w:sz w:val="18"/>
              </w:rPr>
              <w:t>1) PORTION INTO SERVING DISHES. COVER AND CHILL TO SERVE.</w:t>
            </w:r>
          </w:p>
        </w:tc>
        <w:tc>
          <w:tcPr>
            <w:tcW w:w="535" w:type="dxa"/>
            <w:vMerge/>
            <w:tcBorders>
              <w:top w:val="nil"/>
            </w:tcBorders>
            <w:shd w:val="clear" w:color="auto" w:fill="E4E4E4"/>
          </w:tcPr>
          <w:p w14:paraId="1D3C3B20" w14:textId="77777777" w:rsidR="00D56123" w:rsidRDefault="00D56123">
            <w:pPr>
              <w:rPr>
                <w:sz w:val="2"/>
                <w:szCs w:val="2"/>
              </w:rPr>
            </w:pPr>
          </w:p>
        </w:tc>
      </w:tr>
    </w:tbl>
    <w:p w14:paraId="7E9179E7" w14:textId="77777777" w:rsidR="00D56123" w:rsidRDefault="00D56123">
      <w:pPr>
        <w:rPr>
          <w:sz w:val="2"/>
          <w:szCs w:val="2"/>
        </w:rPr>
        <w:sectPr w:rsidR="00D56123">
          <w:pgSz w:w="12240" w:h="15840"/>
          <w:pgMar w:top="1440" w:right="1120" w:bottom="1160" w:left="1120" w:header="0" w:footer="975" w:gutter="0"/>
          <w:cols w:space="720"/>
        </w:sectPr>
      </w:pPr>
    </w:p>
    <w:p w14:paraId="2DFE7DFE" w14:textId="77777777" w:rsidR="00D56123" w:rsidRDefault="00094F2A">
      <w:pPr>
        <w:pStyle w:val="Heading2"/>
        <w:jc w:val="both"/>
      </w:pPr>
      <w:bookmarkStart w:id="357" w:name="_SE_Search_File_Entries_[FHFIL2]"/>
      <w:bookmarkStart w:id="358" w:name="_bookmark185"/>
      <w:bookmarkEnd w:id="357"/>
      <w:bookmarkEnd w:id="358"/>
      <w:r>
        <w:t>SE Search File Entries [FHFIL2]</w:t>
      </w:r>
    </w:p>
    <w:p w14:paraId="1734427B" w14:textId="77777777" w:rsidR="00D56123" w:rsidRDefault="00094F2A">
      <w:pPr>
        <w:pStyle w:val="BodyText"/>
        <w:spacing w:before="239"/>
        <w:ind w:left="319" w:right="411"/>
        <w:jc w:val="both"/>
      </w:pPr>
      <w:r>
        <w:t>The Search File Entries option provides a way to select file entries that meet a predetermined set of criteria. You need to identify the file, describe the search criteria, specify the combinations of logic for the search, and specify the fields to print. The example contains a search for all recipes that do not contain directions.</w:t>
      </w:r>
    </w:p>
    <w:p w14:paraId="4AE72DEB" w14:textId="77777777" w:rsidR="00D56123" w:rsidRDefault="00D56123">
      <w:pPr>
        <w:pStyle w:val="BodyText"/>
        <w:spacing w:before="2"/>
      </w:pPr>
    </w:p>
    <w:p w14:paraId="21D963EB" w14:textId="77777777" w:rsidR="00D56123" w:rsidRDefault="00094F2A">
      <w:pPr>
        <w:ind w:left="535"/>
        <w:rPr>
          <w:b/>
          <w:sz w:val="24"/>
        </w:rPr>
      </w:pPr>
      <w:r>
        <w:rPr>
          <w:b/>
          <w:sz w:val="24"/>
        </w:rPr>
        <w:t>Example</w:t>
      </w:r>
    </w:p>
    <w:p w14:paraId="2BDAF627" w14:textId="77777777" w:rsidR="00D56123" w:rsidRDefault="00C621D2">
      <w:pPr>
        <w:pStyle w:val="BodyText"/>
        <w:spacing w:before="7"/>
        <w:rPr>
          <w:b/>
          <w:sz w:val="20"/>
        </w:rPr>
      </w:pPr>
      <w:r>
        <w:pict w14:anchorId="2064521D">
          <v:group id="_x0000_s2058" style="position:absolute;margin-left:81.3pt;margin-top:13.85pt;width:460.2pt;height:499.65pt;z-index:-15612416;mso-wrap-distance-left:0;mso-wrap-distance-right:0;mso-position-horizontal-relative:page" coordorigin="1626,277" coordsize="9204,9993">
            <v:shape id="_x0000_s2075" style="position:absolute;left:1626;top:277;width:9204;height:9992" coordorigin="1626,278" coordsize="9204,9992" o:spt="100" adj="0,,0" path="m10830,9045r-9204,l1626,9249r,204l1626,9657r,204l1626,10065r,204l10830,10269r,-204l10830,9861r,-204l10830,9453r,-204l10830,9045xm10830,8637r-9204,l1626,8841r,204l10830,9045r,-204l10830,8637xm10830,7618r-9204,l1626,7822r,204l1626,8229r,204l1626,8637r9204,l10830,8433r,-204l10830,8026r,-204l10830,7618xm10830,7210r-9204,l1626,7414r,204l10830,7618r,-204l10830,7210xm10830,6394r-9204,l1626,6598r,204l1626,7006r,204l10830,7210r,-204l10830,6802r,-204l10830,6394xm10830,5375r-9204,l1626,5578r,204l1626,5986r,204l1626,6394r9204,l10830,6190r,-204l10830,5782r,-204l10830,5375xm10830,4355r-9204,l1626,4559r,204l1626,4967r,204l1626,5375r9204,l10830,5171r,-204l10830,4763r,-204l10830,4355xm10830,3335r-9204,l1626,3539r,204l1626,3947r,204l1626,4355r9204,l10830,4151r,-204l10830,3743r,-204l10830,3335xm10830,2316r-9204,l1626,2520r,204l1626,2927r,204l1626,3335r9204,l10830,3131r,-204l10830,2724r,-204l10830,2316xm10830,278r-9204,l1626,480r,204l1626,888r,204l1626,1296r,204l1626,1704r,204l1626,2112r,204l10830,2316r,-204l10830,1908r,-204l10830,1500r,-204l10830,1092r,-204l10830,684r,-204l10830,278xe" fillcolor="#e4e4e4" stroked="f">
              <v:stroke joinstyle="round"/>
              <v:formulas/>
              <v:path arrowok="t" o:connecttype="segments"/>
            </v:shape>
            <v:shape id="_x0000_s2074" type="#_x0000_t202" style="position:absolute;left:1656;top:276;width:5096;height:1631" filled="f" stroked="f">
              <v:textbox inset="0,0,0,0">
                <w:txbxContent>
                  <w:p w14:paraId="4E6E76BE" w14:textId="77777777" w:rsidR="00D56123" w:rsidRDefault="00094F2A">
                    <w:pPr>
                      <w:rPr>
                        <w:rFonts w:ascii="Courier New"/>
                        <w:sz w:val="18"/>
                      </w:rPr>
                    </w:pPr>
                    <w:r>
                      <w:rPr>
                        <w:rFonts w:ascii="Courier New"/>
                        <w:sz w:val="18"/>
                      </w:rPr>
                      <w:t xml:space="preserve">Select File Manager Option: </w:t>
                    </w:r>
                    <w:r>
                      <w:rPr>
                        <w:rFonts w:ascii="Courier New"/>
                        <w:b/>
                        <w:sz w:val="18"/>
                      </w:rPr>
                      <w:t>Se</w:t>
                    </w:r>
                    <w:r>
                      <w:rPr>
                        <w:rFonts w:ascii="Courier New"/>
                        <w:sz w:val="18"/>
                      </w:rPr>
                      <w:t>arch File Entries</w:t>
                    </w:r>
                  </w:p>
                  <w:p w14:paraId="7ECE3641" w14:textId="77777777" w:rsidR="00D56123" w:rsidRDefault="00D56123">
                    <w:pPr>
                      <w:spacing w:before="10"/>
                      <w:rPr>
                        <w:rFonts w:ascii="Courier New"/>
                        <w:sz w:val="17"/>
                      </w:rPr>
                    </w:pPr>
                  </w:p>
                  <w:p w14:paraId="480456A5" w14:textId="77777777" w:rsidR="00D56123" w:rsidRDefault="00094F2A">
                    <w:pPr>
                      <w:rPr>
                        <w:rFonts w:ascii="Courier New"/>
                        <w:b/>
                        <w:sz w:val="18"/>
                      </w:rPr>
                    </w:pPr>
                    <w:r>
                      <w:rPr>
                        <w:rFonts w:ascii="Courier New"/>
                        <w:sz w:val="18"/>
                      </w:rPr>
                      <w:t xml:space="preserve">OUTPUT FROM WHAT FILE: </w:t>
                    </w:r>
                    <w:r>
                      <w:rPr>
                        <w:rFonts w:ascii="Courier New"/>
                        <w:b/>
                        <w:sz w:val="18"/>
                      </w:rPr>
                      <w:t>recipe</w:t>
                    </w:r>
                  </w:p>
                  <w:p w14:paraId="697CDBAB" w14:textId="77777777" w:rsidR="00D56123" w:rsidRDefault="00094F2A">
                    <w:pPr>
                      <w:numPr>
                        <w:ilvl w:val="0"/>
                        <w:numId w:val="3"/>
                      </w:numPr>
                      <w:tabs>
                        <w:tab w:val="left" w:pos="971"/>
                        <w:tab w:val="left" w:pos="972"/>
                      </w:tabs>
                      <w:spacing w:before="5"/>
                      <w:ind w:hanging="433"/>
                      <w:rPr>
                        <w:rFonts w:ascii="Courier New"/>
                        <w:sz w:val="18"/>
                      </w:rPr>
                    </w:pPr>
                    <w:r>
                      <w:rPr>
                        <w:rFonts w:ascii="Courier New"/>
                        <w:sz w:val="18"/>
                      </w:rPr>
                      <w:t>RECIPE</w:t>
                    </w:r>
                  </w:p>
                  <w:p w14:paraId="76042641" w14:textId="77777777" w:rsidR="00D56123" w:rsidRDefault="00094F2A">
                    <w:pPr>
                      <w:numPr>
                        <w:ilvl w:val="0"/>
                        <w:numId w:val="3"/>
                      </w:numPr>
                      <w:tabs>
                        <w:tab w:val="left" w:pos="971"/>
                        <w:tab w:val="left" w:pos="972"/>
                      </w:tabs>
                      <w:spacing w:before="3" w:line="235" w:lineRule="auto"/>
                      <w:ind w:left="0" w:right="2502" w:firstLine="539"/>
                      <w:rPr>
                        <w:rFonts w:ascii="Courier New"/>
                        <w:b/>
                        <w:sz w:val="18"/>
                      </w:rPr>
                    </w:pPr>
                    <w:r>
                      <w:rPr>
                        <w:rFonts w:ascii="Courier New"/>
                        <w:sz w:val="18"/>
                      </w:rPr>
                      <w:t>RECIPE CATEGORY CHOOSE 1-2:</w:t>
                    </w:r>
                    <w:r>
                      <w:rPr>
                        <w:rFonts w:ascii="Courier New"/>
                        <w:spacing w:val="-3"/>
                        <w:sz w:val="18"/>
                      </w:rPr>
                      <w:t xml:space="preserve"> </w:t>
                    </w:r>
                    <w:r>
                      <w:rPr>
                        <w:rFonts w:ascii="Courier New"/>
                        <w:b/>
                        <w:sz w:val="18"/>
                      </w:rPr>
                      <w:t>1</w:t>
                    </w:r>
                  </w:p>
                  <w:p w14:paraId="183C847A" w14:textId="77777777" w:rsidR="00D56123" w:rsidRDefault="00D56123">
                    <w:pPr>
                      <w:rPr>
                        <w:rFonts w:ascii="Courier New"/>
                        <w:b/>
                        <w:sz w:val="18"/>
                      </w:rPr>
                    </w:pPr>
                  </w:p>
                  <w:p w14:paraId="64B2EF58" w14:textId="77777777" w:rsidR="00D56123" w:rsidRDefault="00094F2A">
                    <w:pPr>
                      <w:spacing w:before="1"/>
                      <w:ind w:left="215"/>
                      <w:rPr>
                        <w:rFonts w:ascii="Courier New"/>
                        <w:b/>
                        <w:sz w:val="18"/>
                      </w:rPr>
                    </w:pPr>
                    <w:r>
                      <w:rPr>
                        <w:rFonts w:ascii="Courier New"/>
                        <w:sz w:val="18"/>
                      </w:rPr>
                      <w:t xml:space="preserve">-A- SEARCH FOR RECIPE FIELD: </w:t>
                    </w:r>
                    <w:r>
                      <w:rPr>
                        <w:rFonts w:ascii="Courier New"/>
                        <w:b/>
                        <w:sz w:val="18"/>
                      </w:rPr>
                      <w:t>??</w:t>
                    </w:r>
                  </w:p>
                </w:txbxContent>
              </v:textbox>
            </v:shape>
            <v:shape id="_x0000_s2073" type="#_x0000_t202" style="position:absolute;left:1656;top:2116;width:1316;height:3874" filled="f" stroked="f">
              <v:textbox inset="0,0,0,0">
                <w:txbxContent>
                  <w:p w14:paraId="50E9F4B3" w14:textId="77777777" w:rsidR="00D56123" w:rsidRDefault="00094F2A">
                    <w:pPr>
                      <w:rPr>
                        <w:rFonts w:ascii="Courier New"/>
                        <w:sz w:val="18"/>
                      </w:rPr>
                    </w:pPr>
                    <w:r>
                      <w:rPr>
                        <w:rFonts w:ascii="Courier New"/>
                        <w:sz w:val="18"/>
                      </w:rPr>
                      <w:t>Choose from:</w:t>
                    </w:r>
                  </w:p>
                  <w:p w14:paraId="3A5D695E" w14:textId="77777777" w:rsidR="00D56123" w:rsidRDefault="00094F2A">
                    <w:pPr>
                      <w:ind w:left="323"/>
                      <w:rPr>
                        <w:rFonts w:ascii="Courier New"/>
                        <w:sz w:val="18"/>
                      </w:rPr>
                    </w:pPr>
                    <w:r>
                      <w:rPr>
                        <w:rFonts w:ascii="Courier New"/>
                        <w:sz w:val="18"/>
                      </w:rPr>
                      <w:t>.01</w:t>
                    </w:r>
                  </w:p>
                  <w:p w14:paraId="2CA01C08" w14:textId="77777777" w:rsidR="00D56123" w:rsidRDefault="00094F2A">
                    <w:pPr>
                      <w:ind w:left="323"/>
                      <w:rPr>
                        <w:rFonts w:ascii="Courier New"/>
                        <w:sz w:val="18"/>
                      </w:rPr>
                    </w:pPr>
                    <w:r>
                      <w:rPr>
                        <w:rFonts w:ascii="Courier New"/>
                        <w:w w:val="99"/>
                        <w:sz w:val="18"/>
                      </w:rPr>
                      <w:t>1</w:t>
                    </w:r>
                  </w:p>
                  <w:p w14:paraId="1560336E" w14:textId="77777777" w:rsidR="00D56123" w:rsidRDefault="00094F2A">
                    <w:pPr>
                      <w:spacing w:line="203" w:lineRule="exact"/>
                      <w:ind w:left="323"/>
                      <w:rPr>
                        <w:rFonts w:ascii="Courier New"/>
                        <w:sz w:val="18"/>
                      </w:rPr>
                    </w:pPr>
                    <w:r>
                      <w:rPr>
                        <w:rFonts w:ascii="Courier New"/>
                        <w:sz w:val="18"/>
                      </w:rPr>
                      <w:t>1.5</w:t>
                    </w:r>
                  </w:p>
                  <w:p w14:paraId="26A1B23E" w14:textId="77777777" w:rsidR="00D56123" w:rsidRDefault="00094F2A">
                    <w:pPr>
                      <w:spacing w:line="203" w:lineRule="exact"/>
                      <w:ind w:left="323"/>
                      <w:rPr>
                        <w:rFonts w:ascii="Courier New"/>
                        <w:sz w:val="18"/>
                      </w:rPr>
                    </w:pPr>
                    <w:r>
                      <w:rPr>
                        <w:rFonts w:ascii="Courier New"/>
                        <w:w w:val="99"/>
                        <w:sz w:val="18"/>
                      </w:rPr>
                      <w:t>2</w:t>
                    </w:r>
                  </w:p>
                  <w:p w14:paraId="243FBF9B" w14:textId="77777777" w:rsidR="00D56123" w:rsidRDefault="00094F2A">
                    <w:pPr>
                      <w:ind w:left="323"/>
                      <w:rPr>
                        <w:rFonts w:ascii="Courier New"/>
                        <w:sz w:val="18"/>
                      </w:rPr>
                    </w:pPr>
                    <w:r>
                      <w:rPr>
                        <w:rFonts w:ascii="Courier New"/>
                        <w:w w:val="99"/>
                        <w:sz w:val="18"/>
                      </w:rPr>
                      <w:t>3</w:t>
                    </w:r>
                  </w:p>
                  <w:p w14:paraId="3CA650EF" w14:textId="77777777" w:rsidR="00D56123" w:rsidRDefault="00094F2A">
                    <w:pPr>
                      <w:ind w:left="323"/>
                      <w:rPr>
                        <w:rFonts w:ascii="Courier New"/>
                        <w:sz w:val="18"/>
                      </w:rPr>
                    </w:pPr>
                    <w:r>
                      <w:rPr>
                        <w:rFonts w:ascii="Courier New"/>
                        <w:w w:val="99"/>
                        <w:sz w:val="18"/>
                      </w:rPr>
                      <w:t>4</w:t>
                    </w:r>
                  </w:p>
                  <w:p w14:paraId="537BC06F" w14:textId="77777777" w:rsidR="00D56123" w:rsidRDefault="00094F2A">
                    <w:pPr>
                      <w:ind w:left="323"/>
                      <w:rPr>
                        <w:rFonts w:ascii="Courier New"/>
                        <w:sz w:val="18"/>
                      </w:rPr>
                    </w:pPr>
                    <w:r>
                      <w:rPr>
                        <w:rFonts w:ascii="Courier New"/>
                        <w:w w:val="99"/>
                        <w:sz w:val="18"/>
                      </w:rPr>
                      <w:t>5</w:t>
                    </w:r>
                  </w:p>
                  <w:p w14:paraId="4D923379" w14:textId="77777777" w:rsidR="00D56123" w:rsidRDefault="00094F2A">
                    <w:pPr>
                      <w:ind w:left="323"/>
                      <w:rPr>
                        <w:rFonts w:ascii="Courier New"/>
                        <w:sz w:val="18"/>
                      </w:rPr>
                    </w:pPr>
                    <w:r>
                      <w:rPr>
                        <w:rFonts w:ascii="Courier New"/>
                        <w:w w:val="99"/>
                        <w:sz w:val="18"/>
                      </w:rPr>
                      <w:t>6</w:t>
                    </w:r>
                  </w:p>
                  <w:p w14:paraId="7CCD77EE" w14:textId="77777777" w:rsidR="00D56123" w:rsidRDefault="00094F2A">
                    <w:pPr>
                      <w:ind w:left="323"/>
                      <w:rPr>
                        <w:rFonts w:ascii="Courier New"/>
                        <w:sz w:val="18"/>
                      </w:rPr>
                    </w:pPr>
                    <w:r>
                      <w:rPr>
                        <w:rFonts w:ascii="Courier New"/>
                        <w:w w:val="99"/>
                        <w:sz w:val="18"/>
                      </w:rPr>
                      <w:t>7</w:t>
                    </w:r>
                  </w:p>
                  <w:p w14:paraId="717ED088" w14:textId="77777777" w:rsidR="00D56123" w:rsidRDefault="00094F2A">
                    <w:pPr>
                      <w:spacing w:before="1"/>
                      <w:ind w:left="323"/>
                      <w:rPr>
                        <w:rFonts w:ascii="Courier New"/>
                        <w:sz w:val="18"/>
                      </w:rPr>
                    </w:pPr>
                    <w:r>
                      <w:rPr>
                        <w:rFonts w:ascii="Courier New"/>
                        <w:w w:val="99"/>
                        <w:sz w:val="18"/>
                      </w:rPr>
                      <w:t>8</w:t>
                    </w:r>
                  </w:p>
                  <w:p w14:paraId="2912E0FA" w14:textId="77777777" w:rsidR="00D56123" w:rsidRDefault="00094F2A">
                    <w:pPr>
                      <w:ind w:left="323"/>
                      <w:rPr>
                        <w:rFonts w:ascii="Courier New"/>
                        <w:sz w:val="18"/>
                      </w:rPr>
                    </w:pPr>
                    <w:r>
                      <w:rPr>
                        <w:rFonts w:ascii="Courier New"/>
                        <w:w w:val="99"/>
                        <w:sz w:val="18"/>
                      </w:rPr>
                      <w:t>9</w:t>
                    </w:r>
                  </w:p>
                  <w:p w14:paraId="544D9C21" w14:textId="77777777" w:rsidR="00D56123" w:rsidRDefault="00094F2A">
                    <w:pPr>
                      <w:ind w:left="323"/>
                      <w:rPr>
                        <w:rFonts w:ascii="Courier New"/>
                        <w:sz w:val="18"/>
                      </w:rPr>
                    </w:pPr>
                    <w:r>
                      <w:rPr>
                        <w:rFonts w:ascii="Courier New"/>
                        <w:sz w:val="18"/>
                      </w:rPr>
                      <w:t>10</w:t>
                    </w:r>
                  </w:p>
                  <w:p w14:paraId="406B7881" w14:textId="77777777" w:rsidR="00D56123" w:rsidRDefault="00094F2A">
                    <w:pPr>
                      <w:ind w:left="323"/>
                      <w:rPr>
                        <w:rFonts w:ascii="Courier New"/>
                        <w:sz w:val="18"/>
                      </w:rPr>
                    </w:pPr>
                    <w:r>
                      <w:rPr>
                        <w:rFonts w:ascii="Courier New"/>
                        <w:sz w:val="18"/>
                      </w:rPr>
                      <w:t>11</w:t>
                    </w:r>
                  </w:p>
                  <w:p w14:paraId="75FAB085" w14:textId="77777777" w:rsidR="00D56123" w:rsidRDefault="00094F2A">
                    <w:pPr>
                      <w:ind w:left="323"/>
                      <w:rPr>
                        <w:rFonts w:ascii="Courier New"/>
                        <w:sz w:val="18"/>
                      </w:rPr>
                    </w:pPr>
                    <w:r>
                      <w:rPr>
                        <w:rFonts w:ascii="Courier New"/>
                        <w:sz w:val="18"/>
                      </w:rPr>
                      <w:t>12</w:t>
                    </w:r>
                  </w:p>
                  <w:p w14:paraId="2D52DF58" w14:textId="77777777" w:rsidR="00D56123" w:rsidRDefault="00094F2A">
                    <w:pPr>
                      <w:ind w:left="323"/>
                      <w:rPr>
                        <w:rFonts w:ascii="Courier New"/>
                        <w:sz w:val="18"/>
                      </w:rPr>
                    </w:pPr>
                    <w:r>
                      <w:rPr>
                        <w:rFonts w:ascii="Courier New"/>
                        <w:sz w:val="18"/>
                      </w:rPr>
                      <w:t>20</w:t>
                    </w:r>
                  </w:p>
                  <w:p w14:paraId="5F4F04B7" w14:textId="77777777" w:rsidR="00D56123" w:rsidRDefault="00094F2A">
                    <w:pPr>
                      <w:spacing w:line="203" w:lineRule="exact"/>
                      <w:ind w:left="323"/>
                      <w:rPr>
                        <w:rFonts w:ascii="Courier New"/>
                        <w:sz w:val="18"/>
                      </w:rPr>
                    </w:pPr>
                    <w:r>
                      <w:rPr>
                        <w:rFonts w:ascii="Courier New"/>
                        <w:sz w:val="18"/>
                      </w:rPr>
                      <w:t>101</w:t>
                    </w:r>
                  </w:p>
                  <w:p w14:paraId="7574C0D6" w14:textId="77777777" w:rsidR="00D56123" w:rsidRDefault="00094F2A">
                    <w:pPr>
                      <w:spacing w:line="203" w:lineRule="exact"/>
                      <w:ind w:left="323"/>
                      <w:rPr>
                        <w:rFonts w:ascii="Courier New"/>
                        <w:sz w:val="18"/>
                      </w:rPr>
                    </w:pPr>
                    <w:r>
                      <w:rPr>
                        <w:rFonts w:ascii="Courier New"/>
                        <w:sz w:val="18"/>
                      </w:rPr>
                      <w:t>102</w:t>
                    </w:r>
                  </w:p>
                  <w:p w14:paraId="1B16C236" w14:textId="77777777" w:rsidR="00D56123" w:rsidRDefault="00094F2A">
                    <w:pPr>
                      <w:ind w:left="323"/>
                      <w:rPr>
                        <w:rFonts w:ascii="Courier New"/>
                        <w:sz w:val="18"/>
                      </w:rPr>
                    </w:pPr>
                    <w:r>
                      <w:rPr>
                        <w:rFonts w:ascii="Courier New"/>
                        <w:sz w:val="18"/>
                      </w:rPr>
                      <w:t>103</w:t>
                    </w:r>
                  </w:p>
                </w:txbxContent>
              </v:textbox>
            </v:shape>
            <v:shape id="_x0000_s2072" type="#_x0000_t202" style="position:absolute;left:3707;top:2320;width:2504;height:408" filled="f" stroked="f">
              <v:textbox inset="0,0,0,0">
                <w:txbxContent>
                  <w:p w14:paraId="5B8D10B6" w14:textId="77777777" w:rsidR="00D56123" w:rsidRDefault="00094F2A">
                    <w:pPr>
                      <w:rPr>
                        <w:rFonts w:ascii="Courier New"/>
                        <w:sz w:val="18"/>
                      </w:rPr>
                    </w:pPr>
                    <w:r>
                      <w:rPr>
                        <w:rFonts w:ascii="Courier New"/>
                        <w:sz w:val="18"/>
                      </w:rPr>
                      <w:t>NAME</w:t>
                    </w:r>
                  </w:p>
                  <w:p w14:paraId="4DC704A3" w14:textId="77777777" w:rsidR="00D56123" w:rsidRDefault="00094F2A">
                    <w:pPr>
                      <w:tabs>
                        <w:tab w:val="left" w:pos="1403"/>
                      </w:tabs>
                      <w:rPr>
                        <w:rFonts w:ascii="Courier New"/>
                        <w:sz w:val="18"/>
                      </w:rPr>
                    </w:pPr>
                    <w:r>
                      <w:rPr>
                        <w:rFonts w:ascii="Courier New"/>
                        <w:sz w:val="18"/>
                      </w:rPr>
                      <w:t>INGREDIENT</w:t>
                    </w:r>
                    <w:r>
                      <w:rPr>
                        <w:rFonts w:ascii="Courier New"/>
                        <w:sz w:val="18"/>
                      </w:rPr>
                      <w:tab/>
                      <w:t>(multiple)</w:t>
                    </w:r>
                  </w:p>
                </w:txbxContent>
              </v:textbox>
            </v:shape>
            <v:shape id="_x0000_s2071" type="#_x0000_t202" style="position:absolute;left:3707;top:2728;width:1964;height:815" filled="f" stroked="f">
              <v:textbox inset="0,0,0,0">
                <w:txbxContent>
                  <w:p w14:paraId="7AE3FF0F" w14:textId="77777777" w:rsidR="00D56123" w:rsidRDefault="00094F2A">
                    <w:pPr>
                      <w:ind w:right="-1"/>
                      <w:rPr>
                        <w:rFonts w:ascii="Courier New"/>
                        <w:sz w:val="18"/>
                      </w:rPr>
                    </w:pPr>
                    <w:r>
                      <w:rPr>
                        <w:rFonts w:ascii="Courier New"/>
                        <w:sz w:val="18"/>
                      </w:rPr>
                      <w:t>EMBEDDED RECIPE NUMBER OF PORTIONS PORTION SIZE PREPARATION TIME</w:t>
                    </w:r>
                  </w:p>
                </w:txbxContent>
              </v:textbox>
            </v:shape>
            <v:shape id="_x0000_s2070" type="#_x0000_t202" style="position:absolute;left:5651;top:2728;width:1100;height:204" filled="f" stroked="f">
              <v:textbox inset="0,0,0,0">
                <w:txbxContent>
                  <w:p w14:paraId="40D1FA8F" w14:textId="77777777" w:rsidR="00D56123" w:rsidRDefault="00094F2A">
                    <w:pPr>
                      <w:rPr>
                        <w:rFonts w:ascii="Courier New"/>
                        <w:sz w:val="18"/>
                      </w:rPr>
                    </w:pPr>
                    <w:r>
                      <w:rPr>
                        <w:rFonts w:ascii="Courier New"/>
                        <w:sz w:val="18"/>
                      </w:rPr>
                      <w:t>(multiple)</w:t>
                    </w:r>
                  </w:p>
                </w:txbxContent>
              </v:textbox>
            </v:shape>
            <v:shape id="_x0000_s2069" type="#_x0000_t202" style="position:absolute;left:3707;top:3542;width:992;height:204" filled="f" stroked="f">
              <v:textbox inset="0,0,0,0">
                <w:txbxContent>
                  <w:p w14:paraId="7FDFB1CC" w14:textId="77777777" w:rsidR="00D56123" w:rsidRDefault="00094F2A">
                    <w:pPr>
                      <w:rPr>
                        <w:rFonts w:ascii="Courier New"/>
                        <w:sz w:val="18"/>
                      </w:rPr>
                    </w:pPr>
                    <w:r>
                      <w:rPr>
                        <w:rFonts w:ascii="Courier New"/>
                        <w:sz w:val="18"/>
                      </w:rPr>
                      <w:t>EQUIPMENT</w:t>
                    </w:r>
                  </w:p>
                </w:txbxContent>
              </v:textbox>
            </v:shape>
            <v:shape id="_x0000_s2068" type="#_x0000_t202" style="position:absolute;left:5003;top:3542;width:1100;height:204" filled="f" stroked="f">
              <v:textbox inset="0,0,0,0">
                <w:txbxContent>
                  <w:p w14:paraId="0DF325B6" w14:textId="77777777" w:rsidR="00D56123" w:rsidRDefault="00094F2A">
                    <w:pPr>
                      <w:rPr>
                        <w:rFonts w:ascii="Courier New"/>
                        <w:sz w:val="18"/>
                      </w:rPr>
                    </w:pPr>
                    <w:r>
                      <w:rPr>
                        <w:rFonts w:ascii="Courier New"/>
                        <w:sz w:val="18"/>
                      </w:rPr>
                      <w:t>(multiple)</w:t>
                    </w:r>
                  </w:p>
                </w:txbxContent>
              </v:textbox>
            </v:shape>
            <v:shape id="_x0000_s2067" type="#_x0000_t202" style="position:absolute;left:3707;top:3746;width:3260;height:2039" filled="f" stroked="f">
              <v:textbox inset="0,0,0,0">
                <w:txbxContent>
                  <w:p w14:paraId="78D53B04" w14:textId="77777777" w:rsidR="00D56123" w:rsidRDefault="00094F2A">
                    <w:pPr>
                      <w:ind w:right="1511"/>
                      <w:rPr>
                        <w:rFonts w:ascii="Courier New"/>
                        <w:sz w:val="18"/>
                      </w:rPr>
                    </w:pPr>
                    <w:r>
                      <w:rPr>
                        <w:rFonts w:ascii="Courier New"/>
                        <w:sz w:val="18"/>
                      </w:rPr>
                      <w:t>SERVING UTENSIL DEFAULT CATEGORY SYNONYM</w:t>
                    </w:r>
                  </w:p>
                  <w:p w14:paraId="27460C54" w14:textId="77777777" w:rsidR="00D56123" w:rsidRDefault="00094F2A">
                    <w:pPr>
                      <w:ind w:right="1637"/>
                      <w:rPr>
                        <w:rFonts w:ascii="Courier New"/>
                        <w:sz w:val="18"/>
                      </w:rPr>
                    </w:pPr>
                    <w:r>
                      <w:rPr>
                        <w:rFonts w:ascii="Courier New"/>
                        <w:sz w:val="18"/>
                      </w:rPr>
                      <w:t># DAYS PRE-PREP PRINT RECIPE PRE-PREP STATE</w:t>
                    </w:r>
                  </w:p>
                  <w:p w14:paraId="4553C05E" w14:textId="77777777" w:rsidR="00D56123" w:rsidRDefault="00094F2A">
                    <w:pPr>
                      <w:rPr>
                        <w:rFonts w:ascii="Courier New"/>
                        <w:sz w:val="18"/>
                      </w:rPr>
                    </w:pPr>
                    <w:r>
                      <w:rPr>
                        <w:rFonts w:ascii="Courier New"/>
                        <w:sz w:val="18"/>
                      </w:rPr>
                      <w:t>PREPARATION AREA</w:t>
                    </w:r>
                  </w:p>
                  <w:p w14:paraId="3907A56C" w14:textId="77777777" w:rsidR="00D56123" w:rsidRDefault="00094F2A">
                    <w:pPr>
                      <w:tabs>
                        <w:tab w:val="left" w:pos="1403"/>
                      </w:tabs>
                      <w:ind w:right="18"/>
                      <w:rPr>
                        <w:rFonts w:ascii="Courier New"/>
                        <w:sz w:val="18"/>
                      </w:rPr>
                    </w:pPr>
                    <w:r>
                      <w:rPr>
                        <w:rFonts w:ascii="Courier New"/>
                        <w:sz w:val="18"/>
                      </w:rPr>
                      <w:t>DIRECTIONS</w:t>
                    </w:r>
                    <w:r>
                      <w:rPr>
                        <w:rFonts w:ascii="Courier New"/>
                        <w:sz w:val="18"/>
                      </w:rPr>
                      <w:tab/>
                    </w:r>
                    <w:r>
                      <w:rPr>
                        <w:rFonts w:ascii="Courier New"/>
                        <w:spacing w:val="-1"/>
                        <w:sz w:val="18"/>
                      </w:rPr>
                      <w:t xml:space="preserve">(word-processing) </w:t>
                    </w:r>
                    <w:r>
                      <w:rPr>
                        <w:rFonts w:ascii="Courier New"/>
                        <w:sz w:val="18"/>
                      </w:rPr>
                      <w:t>COST/PORTION</w:t>
                    </w:r>
                  </w:p>
                  <w:p w14:paraId="756200D0" w14:textId="77777777" w:rsidR="00D56123" w:rsidRDefault="00094F2A">
                    <w:pPr>
                      <w:spacing w:line="203" w:lineRule="exact"/>
                      <w:rPr>
                        <w:rFonts w:ascii="Courier New"/>
                        <w:sz w:val="18"/>
                      </w:rPr>
                    </w:pPr>
                    <w:r>
                      <w:rPr>
                        <w:rFonts w:ascii="Courier New"/>
                        <w:sz w:val="18"/>
                      </w:rPr>
                      <w:t>ASSOCIATED NUTRIENT ANALYSIS</w:t>
                    </w:r>
                  </w:p>
                </w:txbxContent>
              </v:textbox>
            </v:shape>
            <v:shape id="_x0000_s2066" type="#_x0000_t202" style="position:absolute;left:3707;top:5785;width:1856;height:204" filled="f" stroked="f">
              <v:textbox inset="0,0,0,0">
                <w:txbxContent>
                  <w:p w14:paraId="0D5026F4" w14:textId="77777777" w:rsidR="00D56123" w:rsidRDefault="00094F2A">
                    <w:pPr>
                      <w:rPr>
                        <w:rFonts w:ascii="Courier New"/>
                        <w:sz w:val="18"/>
                      </w:rPr>
                    </w:pPr>
                    <w:r>
                      <w:rPr>
                        <w:rFonts w:ascii="Courier New"/>
                        <w:sz w:val="18"/>
                      </w:rPr>
                      <w:t>DIABETIC EXCHANGE</w:t>
                    </w:r>
                  </w:p>
                </w:txbxContent>
              </v:textbox>
            </v:shape>
            <v:shape id="_x0000_s2065" type="#_x0000_t202" style="position:absolute;left:5867;top:5785;width:1100;height:204" filled="f" stroked="f">
              <v:textbox inset="0,0,0,0">
                <w:txbxContent>
                  <w:p w14:paraId="495AD46B" w14:textId="77777777" w:rsidR="00D56123" w:rsidRDefault="00094F2A">
                    <w:pPr>
                      <w:rPr>
                        <w:rFonts w:ascii="Courier New"/>
                        <w:sz w:val="18"/>
                      </w:rPr>
                    </w:pPr>
                    <w:r>
                      <w:rPr>
                        <w:rFonts w:ascii="Courier New"/>
                        <w:sz w:val="18"/>
                      </w:rPr>
                      <w:t>(multiple)</w:t>
                    </w:r>
                  </w:p>
                </w:txbxContent>
              </v:textbox>
            </v:shape>
            <v:shape id="_x0000_s2064" type="#_x0000_t202" style="position:absolute;left:1656;top:6392;width:4880;height:821" filled="f" stroked="f">
              <v:textbox inset="0,0,0,0">
                <w:txbxContent>
                  <w:p w14:paraId="12BE7201" w14:textId="77777777" w:rsidR="00D56123" w:rsidRDefault="00094F2A">
                    <w:pPr>
                      <w:tabs>
                        <w:tab w:val="left" w:pos="3779"/>
                      </w:tabs>
                      <w:ind w:left="215"/>
                      <w:rPr>
                        <w:rFonts w:ascii="Courier New"/>
                        <w:sz w:val="18"/>
                      </w:rPr>
                    </w:pPr>
                    <w:r>
                      <w:rPr>
                        <w:rFonts w:ascii="Courier New"/>
                        <w:sz w:val="18"/>
                      </w:rPr>
                      <w:t>-A- SEARCH FOR RECIPE</w:t>
                    </w:r>
                    <w:r>
                      <w:rPr>
                        <w:rFonts w:ascii="Courier New"/>
                        <w:spacing w:val="-18"/>
                        <w:sz w:val="18"/>
                      </w:rPr>
                      <w:t xml:space="preserve"> </w:t>
                    </w:r>
                    <w:r>
                      <w:rPr>
                        <w:rFonts w:ascii="Courier New"/>
                        <w:sz w:val="18"/>
                      </w:rPr>
                      <w:t>FIELD:</w:t>
                    </w:r>
                    <w:r>
                      <w:rPr>
                        <w:rFonts w:ascii="Courier New"/>
                        <w:spacing w:val="-4"/>
                        <w:sz w:val="18"/>
                      </w:rPr>
                      <w:t xml:space="preserve"> </w:t>
                    </w:r>
                    <w:r>
                      <w:rPr>
                        <w:rFonts w:ascii="Courier New"/>
                        <w:b/>
                        <w:sz w:val="18"/>
                      </w:rPr>
                      <w:t>20</w:t>
                    </w:r>
                    <w:r>
                      <w:rPr>
                        <w:rFonts w:ascii="Courier New"/>
                        <w:b/>
                        <w:sz w:val="18"/>
                      </w:rPr>
                      <w:tab/>
                    </w:r>
                    <w:r>
                      <w:rPr>
                        <w:rFonts w:ascii="Courier New"/>
                        <w:sz w:val="18"/>
                      </w:rPr>
                      <w:t>DIRECTIONS</w:t>
                    </w:r>
                  </w:p>
                  <w:p w14:paraId="2F28590C" w14:textId="77777777" w:rsidR="00D56123" w:rsidRDefault="00094F2A">
                    <w:pPr>
                      <w:ind w:left="431"/>
                      <w:rPr>
                        <w:rFonts w:ascii="Courier New"/>
                        <w:b/>
                        <w:sz w:val="18"/>
                      </w:rPr>
                    </w:pPr>
                    <w:r>
                      <w:rPr>
                        <w:rFonts w:ascii="Courier New"/>
                        <w:sz w:val="18"/>
                      </w:rPr>
                      <w:t xml:space="preserve">-A- CONDITION: </w:t>
                    </w:r>
                    <w:r>
                      <w:rPr>
                        <w:rFonts w:ascii="Courier New"/>
                        <w:b/>
                        <w:sz w:val="18"/>
                      </w:rPr>
                      <w:t>?</w:t>
                    </w:r>
                  </w:p>
                  <w:p w14:paraId="39ECDC2E" w14:textId="77777777" w:rsidR="00D56123" w:rsidRDefault="00094F2A">
                    <w:pPr>
                      <w:spacing w:before="5"/>
                      <w:ind w:right="756" w:firstLine="107"/>
                      <w:rPr>
                        <w:rFonts w:ascii="Courier New"/>
                        <w:sz w:val="18"/>
                      </w:rPr>
                    </w:pPr>
                    <w:r>
                      <w:rPr>
                        <w:rFonts w:ascii="Courier New"/>
                        <w:sz w:val="18"/>
                      </w:rPr>
                      <w:t>Answer with CONDITION NUMBER, or NAME Choose from:</w:t>
                    </w:r>
                  </w:p>
                </w:txbxContent>
              </v:textbox>
            </v:shape>
            <v:shape id="_x0000_s2063" type="#_x0000_t202" style="position:absolute;left:7055;top:6392;width:1856;height:204" filled="f" stroked="f">
              <v:textbox inset="0,0,0,0">
                <w:txbxContent>
                  <w:p w14:paraId="5A88302E" w14:textId="77777777" w:rsidR="00D56123" w:rsidRDefault="00094F2A">
                    <w:pPr>
                      <w:rPr>
                        <w:rFonts w:ascii="Courier New"/>
                        <w:sz w:val="18"/>
                      </w:rPr>
                    </w:pPr>
                    <w:r>
                      <w:rPr>
                        <w:rFonts w:ascii="Courier New"/>
                        <w:sz w:val="18"/>
                      </w:rPr>
                      <w:t>(word-processing)</w:t>
                    </w:r>
                  </w:p>
                </w:txbxContent>
              </v:textbox>
            </v:shape>
            <v:shape id="_x0000_s2062" type="#_x0000_t202" style="position:absolute;left:1656;top:7213;width:7795;height:1830" filled="f" stroked="f">
              <v:textbox inset="0,0,0,0">
                <w:txbxContent>
                  <w:p w14:paraId="53A29D92" w14:textId="77777777" w:rsidR="00D56123" w:rsidRDefault="00094F2A">
                    <w:pPr>
                      <w:numPr>
                        <w:ilvl w:val="0"/>
                        <w:numId w:val="2"/>
                      </w:numPr>
                      <w:tabs>
                        <w:tab w:val="left" w:pos="2051"/>
                        <w:tab w:val="left" w:pos="2052"/>
                      </w:tabs>
                      <w:ind w:hanging="1729"/>
                      <w:rPr>
                        <w:rFonts w:ascii="Courier New"/>
                        <w:sz w:val="18"/>
                      </w:rPr>
                    </w:pPr>
                    <w:r>
                      <w:rPr>
                        <w:rFonts w:ascii="Courier New"/>
                        <w:sz w:val="18"/>
                      </w:rPr>
                      <w:t>NULL</w:t>
                    </w:r>
                  </w:p>
                  <w:p w14:paraId="2083C3F5" w14:textId="77777777" w:rsidR="00D56123" w:rsidRDefault="00094F2A">
                    <w:pPr>
                      <w:numPr>
                        <w:ilvl w:val="0"/>
                        <w:numId w:val="2"/>
                      </w:numPr>
                      <w:tabs>
                        <w:tab w:val="left" w:pos="2051"/>
                        <w:tab w:val="left" w:pos="2052"/>
                      </w:tabs>
                      <w:ind w:hanging="1729"/>
                      <w:rPr>
                        <w:rFonts w:ascii="Courier New"/>
                        <w:sz w:val="18"/>
                      </w:rPr>
                    </w:pPr>
                    <w:r>
                      <w:rPr>
                        <w:rFonts w:ascii="Courier New"/>
                        <w:sz w:val="18"/>
                      </w:rPr>
                      <w:t>CONTAINS</w:t>
                    </w:r>
                  </w:p>
                  <w:p w14:paraId="7A014047" w14:textId="77777777" w:rsidR="00D56123" w:rsidRDefault="00D56123">
                    <w:pPr>
                      <w:rPr>
                        <w:rFonts w:ascii="Courier New"/>
                        <w:sz w:val="18"/>
                      </w:rPr>
                    </w:pPr>
                  </w:p>
                  <w:p w14:paraId="1D0BDF6D" w14:textId="77777777" w:rsidR="00D56123" w:rsidRDefault="00094F2A">
                    <w:pPr>
                      <w:rPr>
                        <w:rFonts w:ascii="Courier New"/>
                        <w:sz w:val="18"/>
                      </w:rPr>
                    </w:pPr>
                    <w:r>
                      <w:rPr>
                        <w:rFonts w:ascii="Courier New"/>
                        <w:sz w:val="18"/>
                      </w:rPr>
                      <w:t>YOU CAN NEGATE ANY OF THESE CONDITIONS BY PRECEDING THEM WITH "'" OR</w:t>
                    </w:r>
                    <w:r>
                      <w:rPr>
                        <w:rFonts w:ascii="Courier New"/>
                        <w:spacing w:val="-59"/>
                        <w:sz w:val="18"/>
                      </w:rPr>
                      <w:t xml:space="preserve"> </w:t>
                    </w:r>
                    <w:r>
                      <w:rPr>
                        <w:rFonts w:ascii="Courier New"/>
                        <w:sz w:val="18"/>
                      </w:rPr>
                      <w:t>"-" SO THAT "'NULL'" MEANS "NOT NULL"</w:t>
                    </w:r>
                  </w:p>
                  <w:p w14:paraId="6B872758" w14:textId="77777777" w:rsidR="00D56123" w:rsidRDefault="00D56123">
                    <w:pPr>
                      <w:spacing w:before="5"/>
                      <w:rPr>
                        <w:rFonts w:ascii="Courier New"/>
                        <w:sz w:val="17"/>
                      </w:rPr>
                    </w:pPr>
                  </w:p>
                  <w:p w14:paraId="3AFD5780" w14:textId="77777777" w:rsidR="00D56123" w:rsidRDefault="00094F2A">
                    <w:pPr>
                      <w:tabs>
                        <w:tab w:val="left" w:pos="2375"/>
                      </w:tabs>
                      <w:spacing w:before="1"/>
                      <w:ind w:left="431"/>
                      <w:rPr>
                        <w:rFonts w:ascii="Courier New"/>
                        <w:sz w:val="18"/>
                      </w:rPr>
                    </w:pPr>
                    <w:r>
                      <w:rPr>
                        <w:rFonts w:ascii="Courier New"/>
                        <w:sz w:val="18"/>
                      </w:rPr>
                      <w:t>-A-</w:t>
                    </w:r>
                    <w:r>
                      <w:rPr>
                        <w:rFonts w:ascii="Courier New"/>
                        <w:spacing w:val="-5"/>
                        <w:sz w:val="18"/>
                      </w:rPr>
                      <w:t xml:space="preserve"> </w:t>
                    </w:r>
                    <w:r>
                      <w:rPr>
                        <w:rFonts w:ascii="Courier New"/>
                        <w:sz w:val="18"/>
                      </w:rPr>
                      <w:t>CONDITION:</w:t>
                    </w:r>
                    <w:r>
                      <w:rPr>
                        <w:rFonts w:ascii="Courier New"/>
                        <w:spacing w:val="-4"/>
                        <w:sz w:val="18"/>
                      </w:rPr>
                      <w:t xml:space="preserve"> </w:t>
                    </w:r>
                    <w:r>
                      <w:rPr>
                        <w:rFonts w:ascii="Courier New"/>
                        <w:b/>
                        <w:sz w:val="18"/>
                      </w:rPr>
                      <w:t>1</w:t>
                    </w:r>
                    <w:r>
                      <w:rPr>
                        <w:rFonts w:ascii="Courier New"/>
                        <w:b/>
                        <w:sz w:val="18"/>
                      </w:rPr>
                      <w:tab/>
                    </w:r>
                    <w:r>
                      <w:rPr>
                        <w:rFonts w:ascii="Courier New"/>
                        <w:sz w:val="18"/>
                      </w:rPr>
                      <w:t>NULL</w:t>
                    </w:r>
                  </w:p>
                  <w:p w14:paraId="24129F25" w14:textId="77777777" w:rsidR="00D56123" w:rsidRDefault="00D56123">
                    <w:pPr>
                      <w:rPr>
                        <w:rFonts w:ascii="Courier New"/>
                        <w:sz w:val="18"/>
                      </w:rPr>
                    </w:pPr>
                  </w:p>
                  <w:p w14:paraId="79701984" w14:textId="77777777" w:rsidR="00D56123" w:rsidRDefault="00094F2A">
                    <w:pPr>
                      <w:ind w:left="215"/>
                      <w:rPr>
                        <w:rFonts w:ascii="Courier New"/>
                        <w:b/>
                        <w:sz w:val="18"/>
                      </w:rPr>
                    </w:pPr>
                    <w:r>
                      <w:rPr>
                        <w:rFonts w:ascii="Courier New"/>
                        <w:sz w:val="18"/>
                      </w:rPr>
                      <w:t xml:space="preserve">-B- SEARCH FOR RECIPE FIELD: </w:t>
                    </w:r>
                    <w:r>
                      <w:rPr>
                        <w:rFonts w:ascii="Courier New"/>
                        <w:b/>
                        <w:sz w:val="18"/>
                      </w:rPr>
                      <w:t>&lt;RET&gt;</w:t>
                    </w:r>
                  </w:p>
                </w:txbxContent>
              </v:textbox>
            </v:shape>
            <v:shape id="_x0000_s2061" type="#_x0000_t202" style="position:absolute;left:1656;top:9247;width:1424;height:204" filled="f" stroked="f">
              <v:textbox inset="0,0,0,0">
                <w:txbxContent>
                  <w:p w14:paraId="1629D906" w14:textId="77777777" w:rsidR="00D56123" w:rsidRDefault="00094F2A">
                    <w:pPr>
                      <w:rPr>
                        <w:rFonts w:ascii="Courier New"/>
                        <w:b/>
                        <w:sz w:val="18"/>
                      </w:rPr>
                    </w:pPr>
                    <w:r>
                      <w:rPr>
                        <w:rFonts w:ascii="Courier New"/>
                        <w:sz w:val="18"/>
                      </w:rPr>
                      <w:t xml:space="preserve">IF: A// </w:t>
                    </w:r>
                    <w:r>
                      <w:rPr>
                        <w:rFonts w:ascii="Courier New"/>
                        <w:b/>
                        <w:sz w:val="18"/>
                      </w:rPr>
                      <w:t>&lt;RET&gt;</w:t>
                    </w:r>
                  </w:p>
                </w:txbxContent>
              </v:textbox>
            </v:shape>
            <v:shape id="_x0000_s2060" type="#_x0000_t202" style="position:absolute;left:3491;top:9247;width:2396;height:204" filled="f" stroked="f">
              <v:textbox inset="0,0,0,0">
                <w:txbxContent>
                  <w:p w14:paraId="269AD7AE" w14:textId="77777777" w:rsidR="00D56123" w:rsidRDefault="00094F2A">
                    <w:pPr>
                      <w:rPr>
                        <w:rFonts w:ascii="Courier New"/>
                        <w:sz w:val="18"/>
                      </w:rPr>
                    </w:pPr>
                    <w:r>
                      <w:rPr>
                        <w:rFonts w:ascii="Courier New"/>
                        <w:sz w:val="18"/>
                      </w:rPr>
                      <w:t>RECIPE DIRECTIONS NULL</w:t>
                    </w:r>
                  </w:p>
                </w:txbxContent>
              </v:textbox>
            </v:shape>
            <v:shape id="_x0000_s2059" type="#_x0000_t202" style="position:absolute;left:1656;top:9655;width:4556;height:612" filled="f" stroked="f">
              <v:textbox inset="0,0,0,0">
                <w:txbxContent>
                  <w:p w14:paraId="45927038" w14:textId="77777777" w:rsidR="00D56123" w:rsidRDefault="00094F2A">
                    <w:pPr>
                      <w:rPr>
                        <w:rFonts w:ascii="Courier New"/>
                        <w:b/>
                        <w:sz w:val="18"/>
                      </w:rPr>
                    </w:pPr>
                    <w:r>
                      <w:rPr>
                        <w:rFonts w:ascii="Courier New"/>
                        <w:sz w:val="18"/>
                      </w:rPr>
                      <w:t xml:space="preserve">STORE RESULTS OF SEARCH IN TEMPLATE: </w:t>
                    </w:r>
                    <w:r>
                      <w:rPr>
                        <w:rFonts w:ascii="Courier New"/>
                        <w:b/>
                        <w:sz w:val="18"/>
                      </w:rPr>
                      <w:t>&lt;RET&gt;</w:t>
                    </w:r>
                  </w:p>
                  <w:p w14:paraId="1DE7E45F" w14:textId="77777777" w:rsidR="00D56123" w:rsidRDefault="00D56123">
                    <w:pPr>
                      <w:rPr>
                        <w:rFonts w:ascii="Courier New"/>
                        <w:b/>
                        <w:sz w:val="18"/>
                      </w:rPr>
                    </w:pPr>
                  </w:p>
                  <w:p w14:paraId="6430C3B0" w14:textId="77777777" w:rsidR="00D56123" w:rsidRDefault="00094F2A">
                    <w:pPr>
                      <w:rPr>
                        <w:rFonts w:ascii="Courier New"/>
                        <w:b/>
                        <w:sz w:val="18"/>
                      </w:rPr>
                    </w:pPr>
                    <w:r>
                      <w:rPr>
                        <w:rFonts w:ascii="Courier New"/>
                        <w:sz w:val="18"/>
                      </w:rPr>
                      <w:t xml:space="preserve">SORT BY: NAME// </w:t>
                    </w:r>
                    <w:r>
                      <w:rPr>
                        <w:rFonts w:ascii="Courier New"/>
                        <w:b/>
                        <w:sz w:val="18"/>
                      </w:rPr>
                      <w:t>&lt;RET&gt;</w:t>
                    </w:r>
                  </w:p>
                </w:txbxContent>
              </v:textbox>
            </v:shape>
            <w10:wrap type="topAndBottom" anchorx="page"/>
          </v:group>
        </w:pict>
      </w:r>
    </w:p>
    <w:p w14:paraId="0A221076" w14:textId="77777777" w:rsidR="00D56123" w:rsidRDefault="00D56123">
      <w:pPr>
        <w:rPr>
          <w:sz w:val="20"/>
        </w:rPr>
        <w:sectPr w:rsidR="00D56123">
          <w:pgSz w:w="12240" w:h="15840"/>
          <w:pgMar w:top="1500" w:right="1120" w:bottom="1160" w:left="1120" w:header="0" w:footer="975" w:gutter="0"/>
          <w:cols w:space="720"/>
        </w:sectPr>
      </w:pPr>
    </w:p>
    <w:tbl>
      <w:tblPr>
        <w:tblW w:w="0" w:type="auto"/>
        <w:tblInd w:w="513" w:type="dxa"/>
        <w:tblLayout w:type="fixed"/>
        <w:tblCellMar>
          <w:left w:w="0" w:type="dxa"/>
          <w:right w:w="0" w:type="dxa"/>
        </w:tblCellMar>
        <w:tblLook w:val="01E0" w:firstRow="1" w:lastRow="1" w:firstColumn="1" w:lastColumn="1" w:noHBand="0" w:noVBand="0"/>
      </w:tblPr>
      <w:tblGrid>
        <w:gridCol w:w="7265"/>
        <w:gridCol w:w="972"/>
        <w:gridCol w:w="968"/>
      </w:tblGrid>
      <w:tr w:rsidR="00D56123" w14:paraId="2367DEA1" w14:textId="77777777">
        <w:trPr>
          <w:trHeight w:val="715"/>
        </w:trPr>
        <w:tc>
          <w:tcPr>
            <w:tcW w:w="7265" w:type="dxa"/>
            <w:shd w:val="clear" w:color="auto" w:fill="E4E4E4"/>
          </w:tcPr>
          <w:p w14:paraId="57DE2D9F" w14:textId="77777777" w:rsidR="00D56123" w:rsidRDefault="00094F2A">
            <w:pPr>
              <w:pStyle w:val="TableParagraph"/>
              <w:spacing w:line="203" w:lineRule="exact"/>
              <w:ind w:left="30"/>
              <w:rPr>
                <w:b/>
                <w:sz w:val="18"/>
              </w:rPr>
            </w:pPr>
            <w:r>
              <w:rPr>
                <w:sz w:val="18"/>
              </w:rPr>
              <w:t xml:space="preserve">START WITH NAME: FIRST// </w:t>
            </w:r>
            <w:r>
              <w:rPr>
                <w:b/>
                <w:sz w:val="18"/>
              </w:rPr>
              <w:t>&lt;RET&gt;</w:t>
            </w:r>
          </w:p>
          <w:p w14:paraId="018913CB" w14:textId="77777777" w:rsidR="00D56123" w:rsidRDefault="00094F2A">
            <w:pPr>
              <w:pStyle w:val="TableParagraph"/>
              <w:ind w:left="30"/>
              <w:rPr>
                <w:b/>
                <w:sz w:val="18"/>
              </w:rPr>
            </w:pPr>
            <w:r>
              <w:rPr>
                <w:sz w:val="18"/>
              </w:rPr>
              <w:t>FIRST PRINT FIELD:</w:t>
            </w:r>
            <w:r>
              <w:rPr>
                <w:spacing w:val="-20"/>
                <w:sz w:val="18"/>
              </w:rPr>
              <w:t xml:space="preserve"> </w:t>
            </w:r>
            <w:r>
              <w:rPr>
                <w:b/>
                <w:sz w:val="18"/>
              </w:rPr>
              <w:t>name</w:t>
            </w:r>
          </w:p>
          <w:p w14:paraId="02C8FCDC" w14:textId="77777777" w:rsidR="00D56123" w:rsidRDefault="00094F2A">
            <w:pPr>
              <w:pStyle w:val="TableParagraph"/>
              <w:ind w:left="30"/>
              <w:rPr>
                <w:b/>
                <w:sz w:val="18"/>
              </w:rPr>
            </w:pPr>
            <w:r>
              <w:rPr>
                <w:sz w:val="18"/>
              </w:rPr>
              <w:t>THEN PRINT FIELD:</w:t>
            </w:r>
            <w:r>
              <w:rPr>
                <w:spacing w:val="-20"/>
                <w:sz w:val="18"/>
              </w:rPr>
              <w:t xml:space="preserve"> </w:t>
            </w:r>
            <w:r>
              <w:rPr>
                <w:b/>
                <w:sz w:val="18"/>
              </w:rPr>
              <w:t>&lt;RET&gt;</w:t>
            </w:r>
          </w:p>
        </w:tc>
        <w:tc>
          <w:tcPr>
            <w:tcW w:w="972" w:type="dxa"/>
            <w:shd w:val="clear" w:color="auto" w:fill="E4E4E4"/>
          </w:tcPr>
          <w:p w14:paraId="73993A8B" w14:textId="77777777" w:rsidR="00D56123" w:rsidRDefault="00D56123">
            <w:pPr>
              <w:pStyle w:val="TableParagraph"/>
              <w:rPr>
                <w:rFonts w:ascii="Times New Roman"/>
                <w:sz w:val="18"/>
              </w:rPr>
            </w:pPr>
          </w:p>
        </w:tc>
        <w:tc>
          <w:tcPr>
            <w:tcW w:w="968" w:type="dxa"/>
            <w:vMerge w:val="restart"/>
            <w:shd w:val="clear" w:color="auto" w:fill="E4E4E4"/>
          </w:tcPr>
          <w:p w14:paraId="5867DBCB" w14:textId="77777777" w:rsidR="00D56123" w:rsidRDefault="00D56123">
            <w:pPr>
              <w:pStyle w:val="TableParagraph"/>
              <w:rPr>
                <w:rFonts w:ascii="Times New Roman"/>
                <w:sz w:val="18"/>
              </w:rPr>
            </w:pPr>
          </w:p>
        </w:tc>
      </w:tr>
      <w:tr w:rsidR="00D56123" w14:paraId="647B3F97" w14:textId="77777777">
        <w:trPr>
          <w:trHeight w:val="815"/>
        </w:trPr>
        <w:tc>
          <w:tcPr>
            <w:tcW w:w="7265" w:type="dxa"/>
            <w:shd w:val="clear" w:color="auto" w:fill="E4E4E4"/>
          </w:tcPr>
          <w:p w14:paraId="62D47ED5" w14:textId="77777777" w:rsidR="00D56123" w:rsidRDefault="00094F2A">
            <w:pPr>
              <w:pStyle w:val="TableParagraph"/>
              <w:spacing w:before="104" w:line="202" w:lineRule="exact"/>
              <w:ind w:left="245"/>
              <w:rPr>
                <w:sz w:val="18"/>
              </w:rPr>
            </w:pPr>
            <w:r>
              <w:rPr>
                <w:sz w:val="18"/>
              </w:rPr>
              <w:t>*************************</w:t>
            </w:r>
          </w:p>
          <w:p w14:paraId="0D12A200" w14:textId="77777777" w:rsidR="00D56123" w:rsidRDefault="00094F2A">
            <w:pPr>
              <w:pStyle w:val="TableParagraph"/>
              <w:spacing w:line="202" w:lineRule="exact"/>
              <w:ind w:left="30"/>
              <w:rPr>
                <w:b/>
                <w:sz w:val="18"/>
              </w:rPr>
            </w:pPr>
            <w:r>
              <w:rPr>
                <w:sz w:val="18"/>
              </w:rPr>
              <w:t xml:space="preserve">Heading (S/C): RECIPE SEARCH// </w:t>
            </w:r>
            <w:r>
              <w:rPr>
                <w:b/>
                <w:sz w:val="18"/>
              </w:rPr>
              <w:t>&lt;RET&gt;</w:t>
            </w:r>
          </w:p>
          <w:p w14:paraId="1EDD8DB4" w14:textId="77777777" w:rsidR="00D56123" w:rsidRDefault="00094F2A">
            <w:pPr>
              <w:pStyle w:val="TableParagraph"/>
              <w:tabs>
                <w:tab w:val="left" w:pos="1649"/>
                <w:tab w:val="left" w:pos="3269"/>
              </w:tabs>
              <w:ind w:left="30"/>
              <w:rPr>
                <w:b/>
                <w:sz w:val="18"/>
              </w:rPr>
            </w:pPr>
            <w:r>
              <w:rPr>
                <w:sz w:val="18"/>
              </w:rPr>
              <w:t>DEVICE:</w:t>
            </w:r>
            <w:r>
              <w:rPr>
                <w:spacing w:val="-6"/>
                <w:sz w:val="18"/>
              </w:rPr>
              <w:t xml:space="preserve"> </w:t>
            </w:r>
            <w:r>
              <w:rPr>
                <w:b/>
                <w:sz w:val="18"/>
              </w:rPr>
              <w:t>&lt;RET&gt;</w:t>
            </w:r>
            <w:r>
              <w:rPr>
                <w:b/>
                <w:sz w:val="18"/>
              </w:rPr>
              <w:tab/>
            </w:r>
            <w:r>
              <w:rPr>
                <w:sz w:val="18"/>
              </w:rPr>
              <w:t>HYPER</w:t>
            </w:r>
            <w:r>
              <w:rPr>
                <w:spacing w:val="-5"/>
                <w:sz w:val="18"/>
              </w:rPr>
              <w:t xml:space="preserve"> </w:t>
            </w:r>
            <w:r>
              <w:rPr>
                <w:sz w:val="18"/>
              </w:rPr>
              <w:t>SPACE</w:t>
            </w:r>
            <w:r>
              <w:rPr>
                <w:sz w:val="18"/>
              </w:rPr>
              <w:tab/>
              <w:t>RIGHT MARGIN: 80//</w:t>
            </w:r>
            <w:r>
              <w:rPr>
                <w:spacing w:val="-5"/>
                <w:sz w:val="18"/>
              </w:rPr>
              <w:t xml:space="preserve"> </w:t>
            </w:r>
            <w:r>
              <w:rPr>
                <w:b/>
                <w:sz w:val="18"/>
              </w:rPr>
              <w:t>&lt;RET&gt;</w:t>
            </w:r>
          </w:p>
        </w:tc>
        <w:tc>
          <w:tcPr>
            <w:tcW w:w="972" w:type="dxa"/>
            <w:shd w:val="clear" w:color="auto" w:fill="E4E4E4"/>
          </w:tcPr>
          <w:p w14:paraId="3491F29B" w14:textId="77777777" w:rsidR="00D56123" w:rsidRDefault="00D56123">
            <w:pPr>
              <w:pStyle w:val="TableParagraph"/>
              <w:rPr>
                <w:rFonts w:ascii="Times New Roman"/>
                <w:sz w:val="18"/>
              </w:rPr>
            </w:pPr>
          </w:p>
        </w:tc>
        <w:tc>
          <w:tcPr>
            <w:tcW w:w="968" w:type="dxa"/>
            <w:vMerge/>
            <w:tcBorders>
              <w:top w:val="nil"/>
            </w:tcBorders>
            <w:shd w:val="clear" w:color="auto" w:fill="E4E4E4"/>
          </w:tcPr>
          <w:p w14:paraId="5E14F155" w14:textId="77777777" w:rsidR="00D56123" w:rsidRDefault="00D56123">
            <w:pPr>
              <w:rPr>
                <w:sz w:val="2"/>
                <w:szCs w:val="2"/>
              </w:rPr>
            </w:pPr>
          </w:p>
        </w:tc>
      </w:tr>
      <w:tr w:rsidR="00D56123" w14:paraId="05405F8C" w14:textId="77777777">
        <w:trPr>
          <w:trHeight w:val="603"/>
        </w:trPr>
        <w:tc>
          <w:tcPr>
            <w:tcW w:w="7265" w:type="dxa"/>
            <w:tcBorders>
              <w:bottom w:val="dashed" w:sz="6" w:space="0" w:color="000000"/>
            </w:tcBorders>
            <w:shd w:val="clear" w:color="auto" w:fill="E4E4E4"/>
          </w:tcPr>
          <w:p w14:paraId="67436B67" w14:textId="77777777" w:rsidR="00D56123" w:rsidRDefault="00094F2A">
            <w:pPr>
              <w:pStyle w:val="TableParagraph"/>
              <w:tabs>
                <w:tab w:val="left" w:pos="5105"/>
                <w:tab w:val="left" w:pos="5644"/>
                <w:tab w:val="left" w:pos="6508"/>
              </w:tabs>
              <w:spacing w:before="104"/>
              <w:ind w:left="30"/>
              <w:rPr>
                <w:sz w:val="18"/>
              </w:rPr>
            </w:pPr>
            <w:r>
              <w:rPr>
                <w:sz w:val="18"/>
              </w:rPr>
              <w:t>RECIPE</w:t>
            </w:r>
            <w:r>
              <w:rPr>
                <w:spacing w:val="-7"/>
                <w:sz w:val="18"/>
              </w:rPr>
              <w:t xml:space="preserve"> </w:t>
            </w:r>
            <w:r>
              <w:rPr>
                <w:sz w:val="18"/>
              </w:rPr>
              <w:t>SEARCH</w:t>
            </w:r>
            <w:r>
              <w:rPr>
                <w:sz w:val="18"/>
              </w:rPr>
              <w:tab/>
              <w:t>MAY</w:t>
            </w:r>
            <w:r>
              <w:rPr>
                <w:sz w:val="18"/>
              </w:rPr>
              <w:tab/>
              <w:t>9,2005</w:t>
            </w:r>
            <w:r>
              <w:rPr>
                <w:sz w:val="18"/>
              </w:rPr>
              <w:tab/>
              <w:t>10:44</w:t>
            </w:r>
          </w:p>
          <w:p w14:paraId="207C4FAC" w14:textId="77777777" w:rsidR="00D56123" w:rsidRDefault="00094F2A">
            <w:pPr>
              <w:pStyle w:val="TableParagraph"/>
              <w:ind w:left="30"/>
              <w:rPr>
                <w:sz w:val="18"/>
              </w:rPr>
            </w:pPr>
            <w:r>
              <w:rPr>
                <w:sz w:val="18"/>
              </w:rPr>
              <w:t>NAME</w:t>
            </w:r>
          </w:p>
        </w:tc>
        <w:tc>
          <w:tcPr>
            <w:tcW w:w="972" w:type="dxa"/>
            <w:tcBorders>
              <w:bottom w:val="dashed" w:sz="6" w:space="0" w:color="000000"/>
            </w:tcBorders>
            <w:shd w:val="clear" w:color="auto" w:fill="E4E4E4"/>
          </w:tcPr>
          <w:p w14:paraId="5C09399F" w14:textId="77777777" w:rsidR="00D56123" w:rsidRDefault="00094F2A">
            <w:pPr>
              <w:pStyle w:val="TableParagraph"/>
              <w:spacing w:before="104"/>
              <w:ind w:left="215"/>
              <w:rPr>
                <w:sz w:val="18"/>
              </w:rPr>
            </w:pPr>
            <w:r>
              <w:rPr>
                <w:sz w:val="18"/>
              </w:rPr>
              <w:t>PAGE 1</w:t>
            </w:r>
          </w:p>
        </w:tc>
        <w:tc>
          <w:tcPr>
            <w:tcW w:w="968" w:type="dxa"/>
            <w:vMerge/>
            <w:tcBorders>
              <w:top w:val="nil"/>
            </w:tcBorders>
            <w:shd w:val="clear" w:color="auto" w:fill="E4E4E4"/>
          </w:tcPr>
          <w:p w14:paraId="68F4752E" w14:textId="77777777" w:rsidR="00D56123" w:rsidRDefault="00D56123">
            <w:pPr>
              <w:rPr>
                <w:sz w:val="2"/>
                <w:szCs w:val="2"/>
              </w:rPr>
            </w:pPr>
          </w:p>
        </w:tc>
      </w:tr>
      <w:tr w:rsidR="00D56123" w14:paraId="2223E70E" w14:textId="77777777">
        <w:trPr>
          <w:trHeight w:val="3560"/>
        </w:trPr>
        <w:tc>
          <w:tcPr>
            <w:tcW w:w="8237" w:type="dxa"/>
            <w:gridSpan w:val="2"/>
            <w:tcBorders>
              <w:top w:val="dashed" w:sz="6" w:space="0" w:color="000000"/>
            </w:tcBorders>
            <w:shd w:val="clear" w:color="auto" w:fill="E4E4E4"/>
          </w:tcPr>
          <w:p w14:paraId="119E3EAD" w14:textId="77777777" w:rsidR="00D56123" w:rsidRDefault="00D56123">
            <w:pPr>
              <w:pStyle w:val="TableParagraph"/>
              <w:spacing w:before="2"/>
              <w:rPr>
                <w:rFonts w:ascii="Times New Roman"/>
                <w:b/>
                <w:sz w:val="26"/>
              </w:rPr>
            </w:pPr>
          </w:p>
          <w:p w14:paraId="7ED72AE4" w14:textId="77777777" w:rsidR="00D56123" w:rsidRDefault="00094F2A">
            <w:pPr>
              <w:pStyle w:val="TableParagraph"/>
              <w:ind w:left="30"/>
              <w:rPr>
                <w:sz w:val="18"/>
              </w:rPr>
            </w:pPr>
            <w:r>
              <w:rPr>
                <w:sz w:val="18"/>
              </w:rPr>
              <w:t>AGAIN</w:t>
            </w:r>
          </w:p>
          <w:p w14:paraId="1F9567F0" w14:textId="77777777" w:rsidR="00D56123" w:rsidRDefault="00094F2A">
            <w:pPr>
              <w:pStyle w:val="TableParagraph"/>
              <w:ind w:left="30" w:right="5721"/>
              <w:rPr>
                <w:sz w:val="18"/>
              </w:rPr>
            </w:pPr>
            <w:r>
              <w:rPr>
                <w:sz w:val="18"/>
              </w:rPr>
              <w:t>APPLE JELLY DIET, IND APPLE JELLY, IND APRICOT DIET JELLY,</w:t>
            </w:r>
            <w:r>
              <w:rPr>
                <w:spacing w:val="-20"/>
                <w:sz w:val="18"/>
              </w:rPr>
              <w:t xml:space="preserve"> </w:t>
            </w:r>
            <w:r>
              <w:rPr>
                <w:sz w:val="18"/>
              </w:rPr>
              <w:t>IND</w:t>
            </w:r>
          </w:p>
          <w:p w14:paraId="41C12673" w14:textId="77777777" w:rsidR="00D56123" w:rsidRDefault="00094F2A">
            <w:pPr>
              <w:pStyle w:val="TableParagraph"/>
              <w:spacing w:before="1"/>
              <w:ind w:left="30" w:right="5594"/>
              <w:rPr>
                <w:sz w:val="18"/>
              </w:rPr>
            </w:pPr>
            <w:r>
              <w:rPr>
                <w:sz w:val="18"/>
              </w:rPr>
              <w:t>ASSORTED DIET JELLY, IND BAKED APPLES</w:t>
            </w:r>
          </w:p>
          <w:p w14:paraId="29ECCF76" w14:textId="77777777" w:rsidR="00D56123" w:rsidRDefault="00094F2A">
            <w:pPr>
              <w:pStyle w:val="TableParagraph"/>
              <w:ind w:left="30"/>
              <w:rPr>
                <w:sz w:val="18"/>
              </w:rPr>
            </w:pPr>
            <w:r>
              <w:rPr>
                <w:sz w:val="18"/>
              </w:rPr>
              <w:t>BANANA IND</w:t>
            </w:r>
          </w:p>
          <w:p w14:paraId="7CDFB8DB" w14:textId="77777777" w:rsidR="00D56123" w:rsidRDefault="00094F2A">
            <w:pPr>
              <w:pStyle w:val="TableParagraph"/>
              <w:ind w:left="30" w:right="5378"/>
              <w:rPr>
                <w:sz w:val="18"/>
              </w:rPr>
            </w:pPr>
            <w:r>
              <w:rPr>
                <w:sz w:val="18"/>
              </w:rPr>
              <w:t>BLACKBERRY DIET JELLY, IND BLACKBERRY JAM, IND BLACKBERRY JELLY, IND</w:t>
            </w:r>
          </w:p>
          <w:p w14:paraId="2DC3A557" w14:textId="77777777" w:rsidR="00D56123" w:rsidRDefault="00094F2A">
            <w:pPr>
              <w:pStyle w:val="TableParagraph"/>
              <w:spacing w:line="203" w:lineRule="exact"/>
              <w:ind w:left="30"/>
              <w:rPr>
                <w:sz w:val="18"/>
              </w:rPr>
            </w:pPr>
            <w:r>
              <w:rPr>
                <w:sz w:val="18"/>
              </w:rPr>
              <w:t>BLUE 2 CONDIMENT PK</w:t>
            </w:r>
          </w:p>
          <w:p w14:paraId="45AAD724" w14:textId="77777777" w:rsidR="00D56123" w:rsidRDefault="00094F2A">
            <w:pPr>
              <w:pStyle w:val="TableParagraph"/>
              <w:ind w:left="30" w:right="5486"/>
              <w:rPr>
                <w:sz w:val="18"/>
              </w:rPr>
            </w:pPr>
            <w:r>
              <w:rPr>
                <w:sz w:val="18"/>
              </w:rPr>
              <w:t>BLUE CHEESE DRESSING, IND BLUE CONDIMENT PK</w:t>
            </w:r>
          </w:p>
          <w:p w14:paraId="460C666E" w14:textId="77777777" w:rsidR="00D56123" w:rsidRDefault="00094F2A">
            <w:pPr>
              <w:pStyle w:val="TableParagraph"/>
              <w:ind w:left="30" w:right="6458"/>
              <w:rPr>
                <w:sz w:val="18"/>
              </w:rPr>
            </w:pPr>
            <w:r>
              <w:rPr>
                <w:sz w:val="18"/>
              </w:rPr>
              <w:t>BUTTER PAT CATSUP, DIET IND</w:t>
            </w:r>
          </w:p>
          <w:p w14:paraId="64C26872" w14:textId="77777777" w:rsidR="00D56123" w:rsidRDefault="00094F2A">
            <w:pPr>
              <w:pStyle w:val="TableParagraph"/>
              <w:spacing w:line="180" w:lineRule="exact"/>
              <w:ind w:left="30"/>
              <w:rPr>
                <w:sz w:val="18"/>
              </w:rPr>
            </w:pPr>
            <w:r>
              <w:rPr>
                <w:sz w:val="18"/>
              </w:rPr>
              <w:t>CHEERIOS CEREAL, IND</w:t>
            </w:r>
          </w:p>
        </w:tc>
        <w:tc>
          <w:tcPr>
            <w:tcW w:w="968" w:type="dxa"/>
            <w:vMerge/>
            <w:tcBorders>
              <w:top w:val="nil"/>
            </w:tcBorders>
            <w:shd w:val="clear" w:color="auto" w:fill="E4E4E4"/>
          </w:tcPr>
          <w:p w14:paraId="112DB921" w14:textId="77777777" w:rsidR="00D56123" w:rsidRDefault="00D56123">
            <w:pPr>
              <w:rPr>
                <w:sz w:val="2"/>
                <w:szCs w:val="2"/>
              </w:rPr>
            </w:pPr>
          </w:p>
        </w:tc>
      </w:tr>
    </w:tbl>
    <w:p w14:paraId="5663C32D" w14:textId="77777777" w:rsidR="00D56123" w:rsidRDefault="00D56123">
      <w:pPr>
        <w:rPr>
          <w:sz w:val="2"/>
          <w:szCs w:val="2"/>
        </w:rPr>
        <w:sectPr w:rsidR="00D56123">
          <w:pgSz w:w="12240" w:h="15840"/>
          <w:pgMar w:top="1440" w:right="1120" w:bottom="1160" w:left="1120" w:header="0" w:footer="975" w:gutter="0"/>
          <w:cols w:space="720"/>
        </w:sectPr>
      </w:pPr>
    </w:p>
    <w:p w14:paraId="4C436CF0" w14:textId="77777777" w:rsidR="00D56123" w:rsidRDefault="00D56123">
      <w:pPr>
        <w:pStyle w:val="BodyText"/>
        <w:spacing w:before="4"/>
        <w:rPr>
          <w:b/>
          <w:sz w:val="17"/>
        </w:rPr>
      </w:pPr>
      <w:bookmarkStart w:id="359" w:name="__Glossary"/>
      <w:bookmarkEnd w:id="359"/>
    </w:p>
    <w:p w14:paraId="51B719FD" w14:textId="77777777" w:rsidR="00D56123" w:rsidRDefault="00D56123">
      <w:pPr>
        <w:rPr>
          <w:sz w:val="17"/>
        </w:rPr>
        <w:sectPr w:rsidR="00D56123">
          <w:pgSz w:w="12240" w:h="15840"/>
          <w:pgMar w:top="1500" w:right="1120" w:bottom="1080" w:left="1120" w:header="0" w:footer="975" w:gutter="0"/>
          <w:cols w:space="720"/>
        </w:sectPr>
      </w:pPr>
    </w:p>
    <w:p w14:paraId="786CE0D7" w14:textId="77777777" w:rsidR="00D56123" w:rsidRDefault="00094F2A">
      <w:pPr>
        <w:pStyle w:val="Heading1"/>
      </w:pPr>
      <w:bookmarkStart w:id="360" w:name="_bookmark186"/>
      <w:bookmarkEnd w:id="360"/>
      <w:r>
        <w:t>Glossary</w:t>
      </w:r>
    </w:p>
    <w:p w14:paraId="03FA8175" w14:textId="77777777" w:rsidR="00D56123" w:rsidRDefault="00094F2A">
      <w:pPr>
        <w:pStyle w:val="Heading2"/>
        <w:spacing w:before="240"/>
      </w:pPr>
      <w:bookmarkStart w:id="361" w:name="Acronyms_and_Definitions"/>
      <w:bookmarkEnd w:id="361"/>
      <w:r>
        <w:t>Acronyms and Definitions</w:t>
      </w:r>
    </w:p>
    <w:p w14:paraId="3C4527F7" w14:textId="77777777" w:rsidR="00D56123" w:rsidRDefault="00D56123">
      <w:pPr>
        <w:pStyle w:val="BodyText"/>
        <w:rPr>
          <w:rFonts w:ascii="Arial"/>
          <w:b/>
          <w:sz w:val="20"/>
        </w:rPr>
      </w:pPr>
    </w:p>
    <w:p w14:paraId="441B0CFE" w14:textId="77777777" w:rsidR="00D56123" w:rsidRDefault="00D56123">
      <w:pPr>
        <w:pStyle w:val="BodyText"/>
        <w:spacing w:before="1"/>
        <w:rPr>
          <w:rFonts w:ascii="Arial"/>
          <w:b/>
          <w:sz w:val="25"/>
        </w:rPr>
      </w:pPr>
    </w:p>
    <w:tbl>
      <w:tblPr>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6"/>
        <w:gridCol w:w="7353"/>
      </w:tblGrid>
      <w:tr w:rsidR="00D56123" w14:paraId="7452F269" w14:textId="77777777">
        <w:trPr>
          <w:trHeight w:val="394"/>
        </w:trPr>
        <w:tc>
          <w:tcPr>
            <w:tcW w:w="1286" w:type="dxa"/>
            <w:shd w:val="clear" w:color="auto" w:fill="E0E0E0"/>
          </w:tcPr>
          <w:p w14:paraId="5CCE3314" w14:textId="77777777" w:rsidR="00D56123" w:rsidRDefault="00094F2A">
            <w:pPr>
              <w:pStyle w:val="TableParagraph"/>
              <w:spacing w:before="58"/>
              <w:ind w:left="107"/>
              <w:rPr>
                <w:rFonts w:ascii="Times New Roman"/>
                <w:b/>
              </w:rPr>
            </w:pPr>
            <w:r>
              <w:rPr>
                <w:rFonts w:ascii="Times New Roman"/>
                <w:b/>
              </w:rPr>
              <w:t>Acronym</w:t>
            </w:r>
          </w:p>
        </w:tc>
        <w:tc>
          <w:tcPr>
            <w:tcW w:w="7353" w:type="dxa"/>
            <w:shd w:val="clear" w:color="auto" w:fill="E0E0E0"/>
          </w:tcPr>
          <w:p w14:paraId="6D8A790E" w14:textId="77777777" w:rsidR="00D56123" w:rsidRDefault="00094F2A">
            <w:pPr>
              <w:pStyle w:val="TableParagraph"/>
              <w:spacing w:before="58"/>
              <w:ind w:left="108"/>
              <w:rPr>
                <w:rFonts w:ascii="Times New Roman"/>
                <w:b/>
              </w:rPr>
            </w:pPr>
            <w:r>
              <w:rPr>
                <w:rFonts w:ascii="Times New Roman"/>
                <w:b/>
              </w:rPr>
              <w:t>Definition</w:t>
            </w:r>
          </w:p>
        </w:tc>
      </w:tr>
      <w:tr w:rsidR="00D56123" w14:paraId="61591160" w14:textId="77777777">
        <w:trPr>
          <w:trHeight w:val="395"/>
        </w:trPr>
        <w:tc>
          <w:tcPr>
            <w:tcW w:w="1286" w:type="dxa"/>
          </w:tcPr>
          <w:p w14:paraId="2D2AAEBE" w14:textId="77777777" w:rsidR="00D56123" w:rsidRDefault="00094F2A">
            <w:pPr>
              <w:pStyle w:val="TableParagraph"/>
              <w:spacing w:before="57"/>
              <w:ind w:left="107"/>
              <w:rPr>
                <w:rFonts w:ascii="Times New Roman"/>
              </w:rPr>
            </w:pPr>
            <w:r>
              <w:rPr>
                <w:rFonts w:ascii="Times New Roman"/>
              </w:rPr>
              <w:t>ADP</w:t>
            </w:r>
          </w:p>
        </w:tc>
        <w:tc>
          <w:tcPr>
            <w:tcW w:w="7353" w:type="dxa"/>
          </w:tcPr>
          <w:p w14:paraId="597E6798" w14:textId="77777777" w:rsidR="00D56123" w:rsidRDefault="00094F2A">
            <w:pPr>
              <w:pStyle w:val="TableParagraph"/>
              <w:spacing w:before="57"/>
              <w:ind w:left="108"/>
              <w:rPr>
                <w:rFonts w:ascii="Times New Roman"/>
              </w:rPr>
            </w:pPr>
            <w:r>
              <w:rPr>
                <w:rFonts w:ascii="Times New Roman"/>
              </w:rPr>
              <w:t>Automated Data Processing or Automated Data Processing Service</w:t>
            </w:r>
          </w:p>
        </w:tc>
      </w:tr>
      <w:tr w:rsidR="00D56123" w14:paraId="5CDD6E4A" w14:textId="77777777">
        <w:trPr>
          <w:trHeight w:val="686"/>
        </w:trPr>
        <w:tc>
          <w:tcPr>
            <w:tcW w:w="1286" w:type="dxa"/>
          </w:tcPr>
          <w:p w14:paraId="30FC83F1" w14:textId="77777777" w:rsidR="00D56123" w:rsidRDefault="00094F2A">
            <w:pPr>
              <w:pStyle w:val="TableParagraph"/>
              <w:spacing w:before="57"/>
              <w:ind w:left="107"/>
              <w:rPr>
                <w:rFonts w:ascii="Times New Roman"/>
              </w:rPr>
            </w:pPr>
            <w:r>
              <w:rPr>
                <w:rFonts w:ascii="Times New Roman"/>
              </w:rPr>
              <w:t>ADTS</w:t>
            </w:r>
          </w:p>
        </w:tc>
        <w:tc>
          <w:tcPr>
            <w:tcW w:w="7353" w:type="dxa"/>
          </w:tcPr>
          <w:p w14:paraId="625E75E3" w14:textId="77777777" w:rsidR="00D56123" w:rsidRDefault="00094F2A">
            <w:pPr>
              <w:pStyle w:val="TableParagraph"/>
              <w:spacing w:before="13" w:line="312" w:lineRule="exact"/>
              <w:ind w:left="108" w:right="1640"/>
              <w:rPr>
                <w:rFonts w:ascii="Times New Roman"/>
              </w:rPr>
            </w:pPr>
            <w:r>
              <w:rPr>
                <w:rFonts w:ascii="Times New Roman"/>
              </w:rPr>
              <w:t>MAS software: Admissions, Discharge, Transfer, Scheduling Nutrition's software requires that ADTS be running effectively.</w:t>
            </w:r>
          </w:p>
        </w:tc>
      </w:tr>
      <w:tr w:rsidR="00D56123" w14:paraId="61DDB0AD" w14:textId="77777777">
        <w:trPr>
          <w:trHeight w:val="394"/>
        </w:trPr>
        <w:tc>
          <w:tcPr>
            <w:tcW w:w="1286" w:type="dxa"/>
          </w:tcPr>
          <w:p w14:paraId="35DCEB25" w14:textId="77777777" w:rsidR="00D56123" w:rsidRDefault="00094F2A">
            <w:pPr>
              <w:pStyle w:val="TableParagraph"/>
              <w:spacing w:before="57"/>
              <w:ind w:left="107"/>
              <w:rPr>
                <w:rFonts w:ascii="Times New Roman"/>
              </w:rPr>
            </w:pPr>
            <w:r>
              <w:rPr>
                <w:rFonts w:ascii="Times New Roman"/>
              </w:rPr>
              <w:t>AMIS</w:t>
            </w:r>
          </w:p>
        </w:tc>
        <w:tc>
          <w:tcPr>
            <w:tcW w:w="7353" w:type="dxa"/>
          </w:tcPr>
          <w:p w14:paraId="7735B13F" w14:textId="77777777" w:rsidR="00D56123" w:rsidRDefault="00094F2A">
            <w:pPr>
              <w:pStyle w:val="TableParagraph"/>
              <w:spacing w:before="57"/>
              <w:ind w:left="108"/>
              <w:rPr>
                <w:rFonts w:ascii="Times New Roman"/>
              </w:rPr>
            </w:pPr>
            <w:r>
              <w:rPr>
                <w:rFonts w:ascii="Times New Roman"/>
              </w:rPr>
              <w:t>Automated Management Information System - a VA wide centralized database</w:t>
            </w:r>
          </w:p>
        </w:tc>
      </w:tr>
      <w:tr w:rsidR="00D56123" w14:paraId="6E9CD5C0" w14:textId="77777777">
        <w:trPr>
          <w:trHeight w:val="395"/>
        </w:trPr>
        <w:tc>
          <w:tcPr>
            <w:tcW w:w="1286" w:type="dxa"/>
          </w:tcPr>
          <w:p w14:paraId="10CFC12E" w14:textId="77777777" w:rsidR="00D56123" w:rsidRDefault="00094F2A">
            <w:pPr>
              <w:pStyle w:val="TableParagraph"/>
              <w:spacing w:before="57"/>
              <w:ind w:left="107"/>
              <w:rPr>
                <w:rFonts w:ascii="Times New Roman"/>
              </w:rPr>
            </w:pPr>
            <w:r>
              <w:rPr>
                <w:rFonts w:ascii="Times New Roman"/>
              </w:rPr>
              <w:t>CAHG</w:t>
            </w:r>
          </w:p>
        </w:tc>
        <w:tc>
          <w:tcPr>
            <w:tcW w:w="7353" w:type="dxa"/>
          </w:tcPr>
          <w:p w14:paraId="0D32BD82" w14:textId="77777777" w:rsidR="00D56123" w:rsidRDefault="00094F2A">
            <w:pPr>
              <w:pStyle w:val="TableParagraph"/>
              <w:spacing w:before="57"/>
              <w:ind w:left="109"/>
              <w:rPr>
                <w:rFonts w:ascii="Times New Roman"/>
              </w:rPr>
            </w:pPr>
            <w:r>
              <w:rPr>
                <w:rFonts w:ascii="Times New Roman"/>
              </w:rPr>
              <w:t>Clinical Ad Hoc Group</w:t>
            </w:r>
          </w:p>
        </w:tc>
      </w:tr>
      <w:tr w:rsidR="00D56123" w14:paraId="6B5DECD7" w14:textId="77777777">
        <w:trPr>
          <w:trHeight w:val="394"/>
        </w:trPr>
        <w:tc>
          <w:tcPr>
            <w:tcW w:w="1286" w:type="dxa"/>
          </w:tcPr>
          <w:p w14:paraId="11C1296E" w14:textId="77777777" w:rsidR="00D56123" w:rsidRDefault="00094F2A">
            <w:pPr>
              <w:pStyle w:val="TableParagraph"/>
              <w:spacing w:before="57"/>
              <w:ind w:left="107"/>
              <w:rPr>
                <w:rFonts w:ascii="Times New Roman"/>
              </w:rPr>
            </w:pPr>
            <w:r>
              <w:rPr>
                <w:rFonts w:ascii="Times New Roman"/>
              </w:rPr>
              <w:t>CCOW</w:t>
            </w:r>
          </w:p>
        </w:tc>
        <w:tc>
          <w:tcPr>
            <w:tcW w:w="7353" w:type="dxa"/>
          </w:tcPr>
          <w:p w14:paraId="3A5F0C0C" w14:textId="77777777" w:rsidR="00D56123" w:rsidRDefault="00094F2A">
            <w:pPr>
              <w:pStyle w:val="TableParagraph"/>
              <w:spacing w:before="57"/>
              <w:ind w:left="109"/>
              <w:rPr>
                <w:rFonts w:ascii="Times New Roman"/>
              </w:rPr>
            </w:pPr>
            <w:r>
              <w:rPr>
                <w:rFonts w:ascii="Times New Roman"/>
              </w:rPr>
              <w:t>Clinical Context Object Workgroup</w:t>
            </w:r>
          </w:p>
        </w:tc>
      </w:tr>
      <w:tr w:rsidR="00D56123" w14:paraId="68D1B4AD" w14:textId="77777777">
        <w:trPr>
          <w:trHeight w:val="457"/>
        </w:trPr>
        <w:tc>
          <w:tcPr>
            <w:tcW w:w="1286" w:type="dxa"/>
          </w:tcPr>
          <w:p w14:paraId="0D53F50F" w14:textId="77777777" w:rsidR="00D56123" w:rsidRDefault="00094F2A">
            <w:pPr>
              <w:pStyle w:val="TableParagraph"/>
              <w:spacing w:before="57"/>
              <w:ind w:left="107"/>
              <w:rPr>
                <w:rFonts w:ascii="Times New Roman"/>
              </w:rPr>
            </w:pPr>
            <w:r>
              <w:rPr>
                <w:rFonts w:ascii="Times New Roman"/>
              </w:rPr>
              <w:t>CPRS</w:t>
            </w:r>
          </w:p>
        </w:tc>
        <w:tc>
          <w:tcPr>
            <w:tcW w:w="7353" w:type="dxa"/>
          </w:tcPr>
          <w:p w14:paraId="68ED0B27" w14:textId="77777777" w:rsidR="00D56123" w:rsidRDefault="00094F2A">
            <w:pPr>
              <w:pStyle w:val="TableParagraph"/>
              <w:spacing w:before="57"/>
              <w:ind w:left="108"/>
              <w:rPr>
                <w:rFonts w:ascii="Times New Roman"/>
              </w:rPr>
            </w:pPr>
            <w:r>
              <w:rPr>
                <w:rFonts w:ascii="Times New Roman"/>
              </w:rPr>
              <w:t>Computerized Patient Record System</w:t>
            </w:r>
          </w:p>
        </w:tc>
      </w:tr>
      <w:tr w:rsidR="00D56123" w14:paraId="52D09A93" w14:textId="77777777">
        <w:trPr>
          <w:trHeight w:val="458"/>
        </w:trPr>
        <w:tc>
          <w:tcPr>
            <w:tcW w:w="1286" w:type="dxa"/>
          </w:tcPr>
          <w:p w14:paraId="500D4510" w14:textId="77777777" w:rsidR="00D56123" w:rsidRDefault="00094F2A">
            <w:pPr>
              <w:pStyle w:val="TableParagraph"/>
              <w:spacing w:before="57"/>
              <w:ind w:left="107"/>
              <w:rPr>
                <w:rFonts w:ascii="Times New Roman"/>
              </w:rPr>
            </w:pPr>
            <w:r>
              <w:rPr>
                <w:rFonts w:ascii="Times New Roman"/>
              </w:rPr>
              <w:t>CRT</w:t>
            </w:r>
          </w:p>
        </w:tc>
        <w:tc>
          <w:tcPr>
            <w:tcW w:w="7353" w:type="dxa"/>
          </w:tcPr>
          <w:p w14:paraId="281F4617" w14:textId="77777777" w:rsidR="00D56123" w:rsidRDefault="00094F2A">
            <w:pPr>
              <w:pStyle w:val="TableParagraph"/>
              <w:spacing w:before="57"/>
              <w:ind w:left="108"/>
              <w:rPr>
                <w:rFonts w:ascii="Times New Roman"/>
              </w:rPr>
            </w:pPr>
            <w:r>
              <w:rPr>
                <w:rFonts w:ascii="Times New Roman"/>
              </w:rPr>
              <w:t>Cathode Ray Tube; refers to the terminal screen</w:t>
            </w:r>
          </w:p>
        </w:tc>
      </w:tr>
      <w:tr w:rsidR="00D56123" w14:paraId="6521B902" w14:textId="77777777">
        <w:trPr>
          <w:trHeight w:val="625"/>
        </w:trPr>
        <w:tc>
          <w:tcPr>
            <w:tcW w:w="1286" w:type="dxa"/>
          </w:tcPr>
          <w:p w14:paraId="27C6D86A" w14:textId="77777777" w:rsidR="00D56123" w:rsidRDefault="00094F2A">
            <w:pPr>
              <w:pStyle w:val="TableParagraph"/>
              <w:spacing w:before="57"/>
              <w:ind w:left="107"/>
              <w:rPr>
                <w:rFonts w:ascii="Times New Roman"/>
              </w:rPr>
            </w:pPr>
            <w:r>
              <w:rPr>
                <w:rFonts w:ascii="Times New Roman"/>
              </w:rPr>
              <w:t>CPU</w:t>
            </w:r>
          </w:p>
        </w:tc>
        <w:tc>
          <w:tcPr>
            <w:tcW w:w="7353" w:type="dxa"/>
          </w:tcPr>
          <w:p w14:paraId="12691A46" w14:textId="77777777" w:rsidR="00D56123" w:rsidRDefault="00094F2A">
            <w:pPr>
              <w:pStyle w:val="TableParagraph"/>
              <w:spacing w:before="57"/>
              <w:ind w:left="108"/>
              <w:rPr>
                <w:rFonts w:ascii="Times New Roman"/>
              </w:rPr>
            </w:pPr>
            <w:r>
              <w:rPr>
                <w:rFonts w:ascii="Times New Roman"/>
              </w:rPr>
              <w:t>Central Processing Unit; a major unit of the computer containing the arithmetic unit, main memory, and control unit</w:t>
            </w:r>
          </w:p>
        </w:tc>
      </w:tr>
      <w:tr w:rsidR="00D56123" w14:paraId="094315F3" w14:textId="77777777">
        <w:trPr>
          <w:trHeight w:val="404"/>
        </w:trPr>
        <w:tc>
          <w:tcPr>
            <w:tcW w:w="1286" w:type="dxa"/>
          </w:tcPr>
          <w:p w14:paraId="59C369CD" w14:textId="77777777" w:rsidR="00D56123" w:rsidRDefault="00094F2A">
            <w:pPr>
              <w:pStyle w:val="TableParagraph"/>
              <w:spacing w:before="57"/>
              <w:ind w:left="107"/>
              <w:rPr>
                <w:rFonts w:ascii="Times New Roman"/>
              </w:rPr>
            </w:pPr>
            <w:r>
              <w:rPr>
                <w:rFonts w:ascii="Times New Roman"/>
              </w:rPr>
              <w:t>HL7</w:t>
            </w:r>
          </w:p>
        </w:tc>
        <w:tc>
          <w:tcPr>
            <w:tcW w:w="7353" w:type="dxa"/>
          </w:tcPr>
          <w:p w14:paraId="38BEC2C7" w14:textId="77777777" w:rsidR="00D56123" w:rsidRDefault="00094F2A">
            <w:pPr>
              <w:pStyle w:val="TableParagraph"/>
              <w:spacing w:before="57"/>
              <w:ind w:left="108"/>
              <w:rPr>
                <w:rFonts w:ascii="Times New Roman"/>
              </w:rPr>
            </w:pPr>
            <w:r>
              <w:rPr>
                <w:rFonts w:ascii="Times New Roman"/>
              </w:rPr>
              <w:t>Health Level 7</w:t>
            </w:r>
          </w:p>
        </w:tc>
      </w:tr>
      <w:tr w:rsidR="00D56123" w14:paraId="37E9DE8B" w14:textId="77777777">
        <w:trPr>
          <w:trHeight w:val="449"/>
        </w:trPr>
        <w:tc>
          <w:tcPr>
            <w:tcW w:w="1286" w:type="dxa"/>
          </w:tcPr>
          <w:p w14:paraId="6DADD3F5" w14:textId="77777777" w:rsidR="00D56123" w:rsidRDefault="00094F2A">
            <w:pPr>
              <w:pStyle w:val="TableParagraph"/>
              <w:spacing w:before="57"/>
              <w:ind w:left="107"/>
              <w:rPr>
                <w:rFonts w:ascii="Times New Roman"/>
              </w:rPr>
            </w:pPr>
            <w:r>
              <w:rPr>
                <w:rFonts w:ascii="Times New Roman"/>
              </w:rPr>
              <w:t>HSD&amp;D</w:t>
            </w:r>
          </w:p>
        </w:tc>
        <w:tc>
          <w:tcPr>
            <w:tcW w:w="7353" w:type="dxa"/>
          </w:tcPr>
          <w:p w14:paraId="40A93F30" w14:textId="77777777" w:rsidR="00D56123" w:rsidRDefault="00094F2A">
            <w:pPr>
              <w:pStyle w:val="TableParagraph"/>
              <w:spacing w:before="57"/>
              <w:ind w:left="107"/>
              <w:rPr>
                <w:rFonts w:ascii="Times New Roman"/>
              </w:rPr>
            </w:pPr>
            <w:r>
              <w:rPr>
                <w:rFonts w:ascii="Times New Roman"/>
              </w:rPr>
              <w:t>Health System Design and Development</w:t>
            </w:r>
          </w:p>
        </w:tc>
      </w:tr>
      <w:tr w:rsidR="00D56123" w14:paraId="33D19068" w14:textId="77777777">
        <w:trPr>
          <w:trHeight w:val="440"/>
        </w:trPr>
        <w:tc>
          <w:tcPr>
            <w:tcW w:w="1286" w:type="dxa"/>
          </w:tcPr>
          <w:p w14:paraId="220B46A0" w14:textId="77777777" w:rsidR="00D56123" w:rsidRDefault="00094F2A">
            <w:pPr>
              <w:pStyle w:val="TableParagraph"/>
              <w:spacing w:before="57"/>
              <w:ind w:left="107"/>
              <w:rPr>
                <w:rFonts w:ascii="Times New Roman"/>
              </w:rPr>
            </w:pPr>
            <w:r>
              <w:rPr>
                <w:rFonts w:ascii="Times New Roman"/>
              </w:rPr>
              <w:t>IMG</w:t>
            </w:r>
          </w:p>
        </w:tc>
        <w:tc>
          <w:tcPr>
            <w:tcW w:w="7353" w:type="dxa"/>
          </w:tcPr>
          <w:p w14:paraId="25A13095" w14:textId="77777777" w:rsidR="00D56123" w:rsidRDefault="00094F2A">
            <w:pPr>
              <w:pStyle w:val="TableParagraph"/>
              <w:spacing w:before="57"/>
              <w:ind w:left="108"/>
              <w:rPr>
                <w:rFonts w:ascii="Times New Roman"/>
              </w:rPr>
            </w:pPr>
            <w:r>
              <w:rPr>
                <w:rFonts w:ascii="Times New Roman"/>
              </w:rPr>
              <w:t>Information Management Group</w:t>
            </w:r>
          </w:p>
        </w:tc>
      </w:tr>
      <w:tr w:rsidR="00D56123" w14:paraId="1B225CBF" w14:textId="77777777">
        <w:trPr>
          <w:trHeight w:val="440"/>
        </w:trPr>
        <w:tc>
          <w:tcPr>
            <w:tcW w:w="1286" w:type="dxa"/>
          </w:tcPr>
          <w:p w14:paraId="099DBC2D" w14:textId="77777777" w:rsidR="00D56123" w:rsidRDefault="00094F2A">
            <w:pPr>
              <w:pStyle w:val="TableParagraph"/>
              <w:spacing w:before="57"/>
              <w:ind w:left="107"/>
              <w:rPr>
                <w:rFonts w:ascii="Times New Roman"/>
              </w:rPr>
            </w:pPr>
            <w:r>
              <w:rPr>
                <w:rFonts w:ascii="Times New Roman"/>
              </w:rPr>
              <w:t>IRM</w:t>
            </w:r>
          </w:p>
        </w:tc>
        <w:tc>
          <w:tcPr>
            <w:tcW w:w="7353" w:type="dxa"/>
          </w:tcPr>
          <w:p w14:paraId="0348CE63" w14:textId="77777777" w:rsidR="00D56123" w:rsidRDefault="00094F2A">
            <w:pPr>
              <w:pStyle w:val="TableParagraph"/>
              <w:spacing w:before="57"/>
              <w:ind w:left="108"/>
              <w:rPr>
                <w:rFonts w:ascii="Times New Roman"/>
              </w:rPr>
            </w:pPr>
            <w:r>
              <w:rPr>
                <w:rFonts w:ascii="Times New Roman"/>
              </w:rPr>
              <w:t>Information Resource Management</w:t>
            </w:r>
          </w:p>
        </w:tc>
      </w:tr>
      <w:tr w:rsidR="00D56123" w14:paraId="3B4391CE" w14:textId="77777777">
        <w:trPr>
          <w:trHeight w:val="624"/>
        </w:trPr>
        <w:tc>
          <w:tcPr>
            <w:tcW w:w="1286" w:type="dxa"/>
          </w:tcPr>
          <w:p w14:paraId="104CC862" w14:textId="77777777" w:rsidR="00D56123" w:rsidRDefault="00094F2A">
            <w:pPr>
              <w:pStyle w:val="TableParagraph"/>
              <w:spacing w:before="57"/>
              <w:ind w:left="107"/>
              <w:rPr>
                <w:rFonts w:ascii="Times New Roman"/>
              </w:rPr>
            </w:pPr>
            <w:r>
              <w:rPr>
                <w:rFonts w:ascii="Times New Roman"/>
              </w:rPr>
              <w:t>ISC</w:t>
            </w:r>
          </w:p>
        </w:tc>
        <w:tc>
          <w:tcPr>
            <w:tcW w:w="7353" w:type="dxa"/>
          </w:tcPr>
          <w:p w14:paraId="6CB01C88" w14:textId="77777777" w:rsidR="00D56123" w:rsidRDefault="00094F2A">
            <w:pPr>
              <w:pStyle w:val="TableParagraph"/>
              <w:spacing w:before="57"/>
              <w:ind w:left="108" w:right="500"/>
              <w:rPr>
                <w:rFonts w:ascii="Times New Roman"/>
              </w:rPr>
            </w:pPr>
            <w:r>
              <w:rPr>
                <w:rFonts w:ascii="Times New Roman"/>
              </w:rPr>
              <w:t>Information Systems Center; ISCs are software development centers for VA software applications</w:t>
            </w:r>
          </w:p>
        </w:tc>
      </w:tr>
      <w:tr w:rsidR="00D56123" w14:paraId="73ACD4E4" w14:textId="77777777">
        <w:trPr>
          <w:trHeight w:val="440"/>
        </w:trPr>
        <w:tc>
          <w:tcPr>
            <w:tcW w:w="1286" w:type="dxa"/>
          </w:tcPr>
          <w:p w14:paraId="2A3D642E" w14:textId="77777777" w:rsidR="00D56123" w:rsidRDefault="00094F2A">
            <w:pPr>
              <w:pStyle w:val="TableParagraph"/>
              <w:spacing w:before="57"/>
              <w:ind w:left="107"/>
              <w:rPr>
                <w:rFonts w:ascii="Times New Roman"/>
              </w:rPr>
            </w:pPr>
            <w:r>
              <w:rPr>
                <w:rFonts w:ascii="Times New Roman"/>
              </w:rPr>
              <w:t>LAYGO</w:t>
            </w:r>
          </w:p>
        </w:tc>
        <w:tc>
          <w:tcPr>
            <w:tcW w:w="7353" w:type="dxa"/>
          </w:tcPr>
          <w:p w14:paraId="1038F21C" w14:textId="77777777" w:rsidR="00D56123" w:rsidRDefault="00094F2A">
            <w:pPr>
              <w:pStyle w:val="TableParagraph"/>
              <w:spacing w:before="57"/>
              <w:ind w:left="108"/>
              <w:rPr>
                <w:rFonts w:ascii="Times New Roman"/>
              </w:rPr>
            </w:pPr>
            <w:r>
              <w:rPr>
                <w:rFonts w:ascii="Times New Roman"/>
              </w:rPr>
              <w:t>Learn as the user go; allows all users to add to the existing files</w:t>
            </w:r>
          </w:p>
        </w:tc>
      </w:tr>
      <w:tr w:rsidR="00D56123" w14:paraId="6F76E809" w14:textId="77777777">
        <w:trPr>
          <w:trHeight w:val="440"/>
        </w:trPr>
        <w:tc>
          <w:tcPr>
            <w:tcW w:w="1286" w:type="dxa"/>
          </w:tcPr>
          <w:p w14:paraId="48701BEC" w14:textId="77777777" w:rsidR="00D56123" w:rsidRDefault="00094F2A">
            <w:pPr>
              <w:pStyle w:val="TableParagraph"/>
              <w:spacing w:before="57"/>
              <w:ind w:left="107"/>
              <w:rPr>
                <w:rFonts w:ascii="Times New Roman"/>
              </w:rPr>
            </w:pPr>
            <w:r>
              <w:rPr>
                <w:rFonts w:ascii="Times New Roman"/>
              </w:rPr>
              <w:t>MAS</w:t>
            </w:r>
          </w:p>
        </w:tc>
        <w:tc>
          <w:tcPr>
            <w:tcW w:w="7353" w:type="dxa"/>
          </w:tcPr>
          <w:p w14:paraId="0FEC188F" w14:textId="77777777" w:rsidR="00D56123" w:rsidRDefault="00094F2A">
            <w:pPr>
              <w:pStyle w:val="TableParagraph"/>
              <w:spacing w:before="57"/>
              <w:ind w:left="108"/>
              <w:rPr>
                <w:rFonts w:ascii="Times New Roman"/>
              </w:rPr>
            </w:pPr>
            <w:r>
              <w:rPr>
                <w:rFonts w:ascii="Times New Roman"/>
              </w:rPr>
              <w:t>Medical Administration Service</w:t>
            </w:r>
          </w:p>
        </w:tc>
      </w:tr>
      <w:tr w:rsidR="00D56123" w14:paraId="31579A24" w14:textId="77777777">
        <w:trPr>
          <w:trHeight w:val="440"/>
        </w:trPr>
        <w:tc>
          <w:tcPr>
            <w:tcW w:w="1286" w:type="dxa"/>
          </w:tcPr>
          <w:p w14:paraId="3FB0830D" w14:textId="77777777" w:rsidR="00D56123" w:rsidRDefault="00094F2A">
            <w:pPr>
              <w:pStyle w:val="TableParagraph"/>
              <w:spacing w:before="57"/>
              <w:ind w:left="107"/>
              <w:rPr>
                <w:rFonts w:ascii="Times New Roman"/>
              </w:rPr>
            </w:pPr>
            <w:r>
              <w:rPr>
                <w:rFonts w:ascii="Times New Roman"/>
              </w:rPr>
              <w:t>MIRMO</w:t>
            </w:r>
          </w:p>
        </w:tc>
        <w:tc>
          <w:tcPr>
            <w:tcW w:w="7353" w:type="dxa"/>
          </w:tcPr>
          <w:p w14:paraId="71A06535" w14:textId="77777777" w:rsidR="00D56123" w:rsidRDefault="00094F2A">
            <w:pPr>
              <w:pStyle w:val="TableParagraph"/>
              <w:spacing w:before="57"/>
              <w:ind w:left="108"/>
              <w:rPr>
                <w:rFonts w:ascii="Times New Roman"/>
              </w:rPr>
            </w:pPr>
            <w:r>
              <w:rPr>
                <w:rFonts w:ascii="Times New Roman"/>
              </w:rPr>
              <w:t>Medical Information Research Management Office at VACO</w:t>
            </w:r>
          </w:p>
        </w:tc>
      </w:tr>
      <w:tr w:rsidR="00D56123" w14:paraId="38270961" w14:textId="77777777">
        <w:trPr>
          <w:trHeight w:val="480"/>
        </w:trPr>
        <w:tc>
          <w:tcPr>
            <w:tcW w:w="1286" w:type="dxa"/>
          </w:tcPr>
          <w:p w14:paraId="08C12289" w14:textId="77777777" w:rsidR="00D56123" w:rsidRDefault="00094F2A">
            <w:pPr>
              <w:pStyle w:val="TableParagraph"/>
              <w:spacing w:before="57"/>
              <w:ind w:left="107"/>
              <w:rPr>
                <w:rFonts w:ascii="Times New Roman"/>
              </w:rPr>
            </w:pPr>
            <w:r>
              <w:rPr>
                <w:rFonts w:ascii="Times New Roman"/>
              </w:rPr>
              <w:t>NNAB</w:t>
            </w:r>
          </w:p>
        </w:tc>
        <w:tc>
          <w:tcPr>
            <w:tcW w:w="7353" w:type="dxa"/>
          </w:tcPr>
          <w:p w14:paraId="745691DF" w14:textId="77777777" w:rsidR="00D56123" w:rsidRDefault="00094F2A">
            <w:pPr>
              <w:pStyle w:val="TableParagraph"/>
              <w:spacing w:before="57"/>
              <w:ind w:left="109"/>
              <w:rPr>
                <w:rFonts w:ascii="Times New Roman"/>
              </w:rPr>
            </w:pPr>
            <w:r>
              <w:rPr>
                <w:rFonts w:ascii="Times New Roman"/>
              </w:rPr>
              <w:t>National Nutrition Advisory Board</w:t>
            </w:r>
          </w:p>
        </w:tc>
      </w:tr>
      <w:tr w:rsidR="00D56123" w14:paraId="64710E6A" w14:textId="77777777">
        <w:trPr>
          <w:trHeight w:val="440"/>
        </w:trPr>
        <w:tc>
          <w:tcPr>
            <w:tcW w:w="1286" w:type="dxa"/>
          </w:tcPr>
          <w:p w14:paraId="4C9FA155" w14:textId="77777777" w:rsidR="00D56123" w:rsidRDefault="00094F2A">
            <w:pPr>
              <w:pStyle w:val="TableParagraph"/>
              <w:spacing w:before="57"/>
              <w:ind w:left="107"/>
              <w:rPr>
                <w:rFonts w:ascii="Times New Roman"/>
              </w:rPr>
            </w:pPr>
            <w:r>
              <w:rPr>
                <w:rFonts w:ascii="Times New Roman"/>
              </w:rPr>
              <w:t>ODD</w:t>
            </w:r>
          </w:p>
        </w:tc>
        <w:tc>
          <w:tcPr>
            <w:tcW w:w="7353" w:type="dxa"/>
          </w:tcPr>
          <w:p w14:paraId="22FD2494" w14:textId="77777777" w:rsidR="00D56123" w:rsidRDefault="00094F2A">
            <w:pPr>
              <w:pStyle w:val="TableParagraph"/>
              <w:spacing w:before="57"/>
              <w:ind w:left="108"/>
              <w:rPr>
                <w:rFonts w:ascii="Times New Roman"/>
              </w:rPr>
            </w:pPr>
            <w:r>
              <w:rPr>
                <w:rFonts w:ascii="Times New Roman"/>
              </w:rPr>
              <w:t>Officer of the Day</w:t>
            </w:r>
          </w:p>
        </w:tc>
      </w:tr>
      <w:tr w:rsidR="00D56123" w14:paraId="6A3DB9F0" w14:textId="77777777">
        <w:trPr>
          <w:trHeight w:val="448"/>
        </w:trPr>
        <w:tc>
          <w:tcPr>
            <w:tcW w:w="1286" w:type="dxa"/>
          </w:tcPr>
          <w:p w14:paraId="6042F1BD" w14:textId="77777777" w:rsidR="00D56123" w:rsidRDefault="00094F2A">
            <w:pPr>
              <w:pStyle w:val="TableParagraph"/>
              <w:spacing w:before="57"/>
              <w:ind w:left="107"/>
              <w:rPr>
                <w:rFonts w:ascii="Times New Roman"/>
              </w:rPr>
            </w:pPr>
            <w:r>
              <w:rPr>
                <w:rFonts w:ascii="Times New Roman"/>
              </w:rPr>
              <w:t>OINT</w:t>
            </w:r>
          </w:p>
        </w:tc>
        <w:tc>
          <w:tcPr>
            <w:tcW w:w="7353" w:type="dxa"/>
          </w:tcPr>
          <w:p w14:paraId="0340DBD2" w14:textId="77777777" w:rsidR="00D56123" w:rsidRDefault="00094F2A">
            <w:pPr>
              <w:pStyle w:val="TableParagraph"/>
              <w:spacing w:before="57"/>
              <w:ind w:left="109"/>
              <w:rPr>
                <w:rFonts w:ascii="Times New Roman"/>
              </w:rPr>
            </w:pPr>
            <w:r>
              <w:rPr>
                <w:rFonts w:ascii="Times New Roman"/>
              </w:rPr>
              <w:t>Office of Information National Training and Education Office</w:t>
            </w:r>
          </w:p>
        </w:tc>
      </w:tr>
      <w:tr w:rsidR="00D56123" w14:paraId="2202077F" w14:textId="77777777">
        <w:trPr>
          <w:trHeight w:val="480"/>
        </w:trPr>
        <w:tc>
          <w:tcPr>
            <w:tcW w:w="1286" w:type="dxa"/>
          </w:tcPr>
          <w:p w14:paraId="5D13244C" w14:textId="77777777" w:rsidR="00D56123" w:rsidRDefault="00094F2A">
            <w:pPr>
              <w:pStyle w:val="TableParagraph"/>
              <w:spacing w:before="57"/>
              <w:ind w:left="107"/>
              <w:rPr>
                <w:rFonts w:ascii="Times New Roman"/>
              </w:rPr>
            </w:pPr>
            <w:r>
              <w:rPr>
                <w:rFonts w:ascii="Times New Roman"/>
              </w:rPr>
              <w:t>PCE</w:t>
            </w:r>
          </w:p>
        </w:tc>
        <w:tc>
          <w:tcPr>
            <w:tcW w:w="7353" w:type="dxa"/>
          </w:tcPr>
          <w:p w14:paraId="42646EF8" w14:textId="77777777" w:rsidR="00D56123" w:rsidRDefault="00094F2A">
            <w:pPr>
              <w:pStyle w:val="TableParagraph"/>
              <w:spacing w:before="57"/>
              <w:ind w:left="108"/>
              <w:rPr>
                <w:rFonts w:ascii="Times New Roman"/>
              </w:rPr>
            </w:pPr>
            <w:r>
              <w:rPr>
                <w:rFonts w:ascii="Times New Roman"/>
              </w:rPr>
              <w:t>Patient Care Encounter</w:t>
            </w:r>
          </w:p>
        </w:tc>
      </w:tr>
      <w:tr w:rsidR="00D56123" w14:paraId="146B89F9" w14:textId="77777777">
        <w:trPr>
          <w:trHeight w:val="394"/>
        </w:trPr>
        <w:tc>
          <w:tcPr>
            <w:tcW w:w="1286" w:type="dxa"/>
          </w:tcPr>
          <w:p w14:paraId="42E66017" w14:textId="77777777" w:rsidR="00D56123" w:rsidRDefault="00094F2A">
            <w:pPr>
              <w:pStyle w:val="TableParagraph"/>
              <w:spacing w:before="57"/>
              <w:ind w:left="107"/>
              <w:rPr>
                <w:rFonts w:ascii="Times New Roman"/>
              </w:rPr>
            </w:pPr>
            <w:r>
              <w:rPr>
                <w:rFonts w:ascii="Times New Roman"/>
              </w:rPr>
              <w:t>PIMS</w:t>
            </w:r>
          </w:p>
        </w:tc>
        <w:tc>
          <w:tcPr>
            <w:tcW w:w="7353" w:type="dxa"/>
          </w:tcPr>
          <w:p w14:paraId="1B011ABD" w14:textId="77777777" w:rsidR="00D56123" w:rsidRDefault="00094F2A">
            <w:pPr>
              <w:pStyle w:val="TableParagraph"/>
              <w:spacing w:before="57"/>
              <w:ind w:left="107"/>
              <w:rPr>
                <w:rFonts w:ascii="Times New Roman"/>
              </w:rPr>
            </w:pPr>
            <w:r>
              <w:rPr>
                <w:rFonts w:ascii="Times New Roman"/>
              </w:rPr>
              <w:t>Patient Information Management Systems</w:t>
            </w:r>
          </w:p>
        </w:tc>
      </w:tr>
      <w:tr w:rsidR="00D56123" w14:paraId="6BED7C9D" w14:textId="77777777">
        <w:trPr>
          <w:trHeight w:val="413"/>
        </w:trPr>
        <w:tc>
          <w:tcPr>
            <w:tcW w:w="1286" w:type="dxa"/>
          </w:tcPr>
          <w:p w14:paraId="7C98C99B" w14:textId="77777777" w:rsidR="00D56123" w:rsidRDefault="00094F2A">
            <w:pPr>
              <w:pStyle w:val="TableParagraph"/>
              <w:spacing w:before="57"/>
              <w:ind w:left="107"/>
              <w:rPr>
                <w:rFonts w:ascii="Times New Roman"/>
              </w:rPr>
            </w:pPr>
            <w:r>
              <w:rPr>
                <w:rFonts w:ascii="Times New Roman"/>
              </w:rPr>
              <w:t>PMO</w:t>
            </w:r>
          </w:p>
        </w:tc>
        <w:tc>
          <w:tcPr>
            <w:tcW w:w="7353" w:type="dxa"/>
          </w:tcPr>
          <w:p w14:paraId="0C7B2956" w14:textId="77777777" w:rsidR="00D56123" w:rsidRDefault="00094F2A">
            <w:pPr>
              <w:pStyle w:val="TableParagraph"/>
              <w:spacing w:before="57"/>
              <w:ind w:left="108"/>
              <w:rPr>
                <w:rFonts w:ascii="Times New Roman"/>
              </w:rPr>
            </w:pPr>
            <w:r>
              <w:rPr>
                <w:rFonts w:ascii="Times New Roman"/>
              </w:rPr>
              <w:t>Project Management Office</w:t>
            </w:r>
          </w:p>
        </w:tc>
      </w:tr>
    </w:tbl>
    <w:p w14:paraId="10D291F8" w14:textId="77777777" w:rsidR="00D56123" w:rsidRDefault="00D56123">
      <w:pPr>
        <w:sectPr w:rsidR="00D56123">
          <w:pgSz w:w="12240" w:h="15840"/>
          <w:pgMar w:top="1500" w:right="1120" w:bottom="1160" w:left="1120" w:header="0" w:footer="975" w:gutter="0"/>
          <w:cols w:space="720"/>
        </w:sectPr>
      </w:pPr>
    </w:p>
    <w:tbl>
      <w:tblPr>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6"/>
        <w:gridCol w:w="7353"/>
      </w:tblGrid>
      <w:tr w:rsidR="00D56123" w14:paraId="09144448" w14:textId="77777777">
        <w:trPr>
          <w:trHeight w:val="448"/>
        </w:trPr>
        <w:tc>
          <w:tcPr>
            <w:tcW w:w="1286" w:type="dxa"/>
          </w:tcPr>
          <w:p w14:paraId="79367F2D" w14:textId="77777777" w:rsidR="00D56123" w:rsidRDefault="00094F2A">
            <w:pPr>
              <w:pStyle w:val="TableParagraph"/>
              <w:spacing w:before="57"/>
              <w:ind w:left="107"/>
              <w:rPr>
                <w:rFonts w:ascii="Times New Roman"/>
              </w:rPr>
            </w:pPr>
            <w:r>
              <w:rPr>
                <w:rFonts w:ascii="Times New Roman"/>
              </w:rPr>
              <w:t>SI</w:t>
            </w:r>
          </w:p>
        </w:tc>
        <w:tc>
          <w:tcPr>
            <w:tcW w:w="7353" w:type="dxa"/>
          </w:tcPr>
          <w:p w14:paraId="3AB9E85E" w14:textId="77777777" w:rsidR="00D56123" w:rsidRDefault="00094F2A">
            <w:pPr>
              <w:pStyle w:val="TableParagraph"/>
              <w:spacing w:before="57"/>
              <w:ind w:left="108"/>
              <w:rPr>
                <w:rFonts w:ascii="Times New Roman"/>
              </w:rPr>
            </w:pPr>
            <w:r>
              <w:rPr>
                <w:rFonts w:ascii="Times New Roman"/>
              </w:rPr>
              <w:t>System Implementation</w:t>
            </w:r>
          </w:p>
        </w:tc>
      </w:tr>
      <w:tr w:rsidR="00D56123" w14:paraId="6DBA5CCB" w14:textId="77777777">
        <w:trPr>
          <w:trHeight w:val="480"/>
        </w:trPr>
        <w:tc>
          <w:tcPr>
            <w:tcW w:w="1286" w:type="dxa"/>
          </w:tcPr>
          <w:p w14:paraId="698C215F" w14:textId="77777777" w:rsidR="00D56123" w:rsidRDefault="00094F2A">
            <w:pPr>
              <w:pStyle w:val="TableParagraph"/>
              <w:spacing w:before="57"/>
              <w:ind w:left="107"/>
              <w:rPr>
                <w:rFonts w:ascii="Times New Roman"/>
              </w:rPr>
            </w:pPr>
            <w:r>
              <w:rPr>
                <w:rFonts w:ascii="Times New Roman"/>
              </w:rPr>
              <w:t>VA</w:t>
            </w:r>
          </w:p>
        </w:tc>
        <w:tc>
          <w:tcPr>
            <w:tcW w:w="7353" w:type="dxa"/>
          </w:tcPr>
          <w:p w14:paraId="3FE92196" w14:textId="77777777" w:rsidR="00D56123" w:rsidRDefault="00094F2A">
            <w:pPr>
              <w:pStyle w:val="TableParagraph"/>
              <w:spacing w:before="57"/>
              <w:ind w:left="108"/>
              <w:rPr>
                <w:rFonts w:ascii="Times New Roman"/>
              </w:rPr>
            </w:pPr>
            <w:r>
              <w:rPr>
                <w:rFonts w:ascii="Times New Roman"/>
              </w:rPr>
              <w:t>Veteran Affairs</w:t>
            </w:r>
          </w:p>
        </w:tc>
      </w:tr>
      <w:tr w:rsidR="00D56123" w14:paraId="08090928" w14:textId="77777777">
        <w:trPr>
          <w:trHeight w:val="479"/>
        </w:trPr>
        <w:tc>
          <w:tcPr>
            <w:tcW w:w="1286" w:type="dxa"/>
          </w:tcPr>
          <w:p w14:paraId="2186C7C4" w14:textId="77777777" w:rsidR="00D56123" w:rsidRDefault="00094F2A">
            <w:pPr>
              <w:pStyle w:val="TableParagraph"/>
              <w:spacing w:before="57"/>
              <w:ind w:left="107"/>
              <w:rPr>
                <w:rFonts w:ascii="Times New Roman"/>
              </w:rPr>
            </w:pPr>
            <w:r>
              <w:rPr>
                <w:rFonts w:ascii="Times New Roman"/>
              </w:rPr>
              <w:t>VACO</w:t>
            </w:r>
          </w:p>
        </w:tc>
        <w:tc>
          <w:tcPr>
            <w:tcW w:w="7353" w:type="dxa"/>
          </w:tcPr>
          <w:p w14:paraId="4AAA72F5" w14:textId="77777777" w:rsidR="00D56123" w:rsidRDefault="00094F2A">
            <w:pPr>
              <w:pStyle w:val="TableParagraph"/>
              <w:spacing w:before="57"/>
              <w:ind w:left="108"/>
              <w:rPr>
                <w:rFonts w:ascii="Times New Roman"/>
              </w:rPr>
            </w:pPr>
            <w:r>
              <w:rPr>
                <w:rFonts w:ascii="Times New Roman"/>
              </w:rPr>
              <w:t>VA Central Office, Washington DC</w:t>
            </w:r>
          </w:p>
        </w:tc>
      </w:tr>
      <w:tr w:rsidR="00D56123" w14:paraId="584AB88C" w14:textId="77777777">
        <w:trPr>
          <w:trHeight w:val="479"/>
        </w:trPr>
        <w:tc>
          <w:tcPr>
            <w:tcW w:w="1286" w:type="dxa"/>
          </w:tcPr>
          <w:p w14:paraId="5DB10970" w14:textId="77777777" w:rsidR="00D56123" w:rsidRDefault="00094F2A">
            <w:pPr>
              <w:pStyle w:val="TableParagraph"/>
              <w:spacing w:before="57"/>
              <w:ind w:left="107"/>
              <w:rPr>
                <w:rFonts w:ascii="Times New Roman"/>
              </w:rPr>
            </w:pPr>
            <w:r>
              <w:rPr>
                <w:rFonts w:ascii="Times New Roman"/>
              </w:rPr>
              <w:t>VAMC</w:t>
            </w:r>
          </w:p>
        </w:tc>
        <w:tc>
          <w:tcPr>
            <w:tcW w:w="7353" w:type="dxa"/>
          </w:tcPr>
          <w:p w14:paraId="6BC3F995" w14:textId="77777777" w:rsidR="00D56123" w:rsidRDefault="00094F2A">
            <w:pPr>
              <w:pStyle w:val="TableParagraph"/>
              <w:spacing w:before="57"/>
              <w:ind w:left="108"/>
              <w:rPr>
                <w:rFonts w:ascii="Times New Roman"/>
              </w:rPr>
            </w:pPr>
            <w:r>
              <w:rPr>
                <w:rFonts w:ascii="Times New Roman"/>
              </w:rPr>
              <w:t>VA Medical Center</w:t>
            </w:r>
          </w:p>
        </w:tc>
      </w:tr>
      <w:tr w:rsidR="00D56123" w14:paraId="757CCEBA" w14:textId="77777777">
        <w:trPr>
          <w:trHeight w:val="480"/>
        </w:trPr>
        <w:tc>
          <w:tcPr>
            <w:tcW w:w="1286" w:type="dxa"/>
          </w:tcPr>
          <w:p w14:paraId="4596B098" w14:textId="77777777" w:rsidR="00D56123" w:rsidRDefault="00094F2A">
            <w:pPr>
              <w:pStyle w:val="TableParagraph"/>
              <w:spacing w:before="57"/>
              <w:ind w:left="107"/>
              <w:rPr>
                <w:rFonts w:ascii="Times New Roman"/>
              </w:rPr>
            </w:pPr>
            <w:r>
              <w:rPr>
                <w:rFonts w:ascii="Times New Roman"/>
              </w:rPr>
              <w:t>VDT</w:t>
            </w:r>
          </w:p>
        </w:tc>
        <w:tc>
          <w:tcPr>
            <w:tcW w:w="7353" w:type="dxa"/>
          </w:tcPr>
          <w:p w14:paraId="410199F9" w14:textId="77777777" w:rsidR="00D56123" w:rsidRDefault="00094F2A">
            <w:pPr>
              <w:pStyle w:val="TableParagraph"/>
              <w:spacing w:before="57"/>
              <w:ind w:left="109"/>
              <w:rPr>
                <w:rFonts w:ascii="Times New Roman"/>
              </w:rPr>
            </w:pPr>
            <w:r>
              <w:rPr>
                <w:rFonts w:ascii="Times New Roman"/>
              </w:rPr>
              <w:t>Video display terminal; same as terminal</w:t>
            </w:r>
          </w:p>
        </w:tc>
      </w:tr>
      <w:tr w:rsidR="00D56123" w14:paraId="7A1CE1DA" w14:textId="77777777">
        <w:trPr>
          <w:trHeight w:val="448"/>
        </w:trPr>
        <w:tc>
          <w:tcPr>
            <w:tcW w:w="1286" w:type="dxa"/>
          </w:tcPr>
          <w:p w14:paraId="5013BDA4" w14:textId="77777777" w:rsidR="00D56123" w:rsidRDefault="00094F2A">
            <w:pPr>
              <w:pStyle w:val="TableParagraph"/>
              <w:spacing w:before="57"/>
              <w:ind w:left="107"/>
              <w:rPr>
                <w:rFonts w:ascii="Times New Roman"/>
              </w:rPr>
            </w:pPr>
            <w:r>
              <w:rPr>
                <w:rFonts w:ascii="Times New Roman"/>
              </w:rPr>
              <w:t>VHA</w:t>
            </w:r>
          </w:p>
        </w:tc>
        <w:tc>
          <w:tcPr>
            <w:tcW w:w="7353" w:type="dxa"/>
          </w:tcPr>
          <w:p w14:paraId="205F1106" w14:textId="77777777" w:rsidR="00D56123" w:rsidRDefault="00094F2A">
            <w:pPr>
              <w:pStyle w:val="TableParagraph"/>
              <w:spacing w:before="57"/>
              <w:ind w:left="108"/>
              <w:rPr>
                <w:rFonts w:ascii="Times New Roman"/>
              </w:rPr>
            </w:pPr>
            <w:r>
              <w:rPr>
                <w:rFonts w:ascii="Times New Roman"/>
              </w:rPr>
              <w:t>Veterans Health Administration</w:t>
            </w:r>
          </w:p>
        </w:tc>
      </w:tr>
      <w:tr w:rsidR="00D56123" w14:paraId="7DA0F65A" w14:textId="77777777">
        <w:trPr>
          <w:trHeight w:val="395"/>
        </w:trPr>
        <w:tc>
          <w:tcPr>
            <w:tcW w:w="1286" w:type="dxa"/>
          </w:tcPr>
          <w:p w14:paraId="41115DC2" w14:textId="77777777" w:rsidR="00D56123" w:rsidRDefault="00094F2A">
            <w:pPr>
              <w:pStyle w:val="TableParagraph"/>
              <w:spacing w:before="57"/>
              <w:ind w:left="107"/>
              <w:rPr>
                <w:rFonts w:ascii="Times New Roman"/>
              </w:rPr>
            </w:pPr>
            <w:r>
              <w:rPr>
                <w:rFonts w:ascii="Times New Roman"/>
              </w:rPr>
              <w:t>VistA</w:t>
            </w:r>
          </w:p>
        </w:tc>
        <w:tc>
          <w:tcPr>
            <w:tcW w:w="7353" w:type="dxa"/>
          </w:tcPr>
          <w:p w14:paraId="5246B52A" w14:textId="77777777" w:rsidR="00D56123" w:rsidRDefault="00094F2A">
            <w:pPr>
              <w:pStyle w:val="TableParagraph"/>
              <w:spacing w:before="57"/>
              <w:ind w:left="109"/>
              <w:rPr>
                <w:rFonts w:ascii="Times New Roman"/>
              </w:rPr>
            </w:pPr>
            <w:r>
              <w:rPr>
                <w:rFonts w:ascii="Times New Roman"/>
              </w:rPr>
              <w:t>Veterans Health Information System and Technology Architecture</w:t>
            </w:r>
          </w:p>
        </w:tc>
      </w:tr>
      <w:tr w:rsidR="00D56123" w14:paraId="1C631DF6" w14:textId="77777777">
        <w:trPr>
          <w:trHeight w:val="449"/>
        </w:trPr>
        <w:tc>
          <w:tcPr>
            <w:tcW w:w="1286" w:type="dxa"/>
          </w:tcPr>
          <w:p w14:paraId="2317E2B1" w14:textId="77777777" w:rsidR="00D56123" w:rsidRDefault="00094F2A">
            <w:pPr>
              <w:pStyle w:val="TableParagraph"/>
              <w:spacing w:before="57"/>
              <w:ind w:left="107"/>
              <w:rPr>
                <w:rFonts w:ascii="Times New Roman"/>
              </w:rPr>
            </w:pPr>
            <w:r>
              <w:rPr>
                <w:rFonts w:ascii="Times New Roman"/>
              </w:rPr>
              <w:t>WOC</w:t>
            </w:r>
          </w:p>
        </w:tc>
        <w:tc>
          <w:tcPr>
            <w:tcW w:w="7353" w:type="dxa"/>
          </w:tcPr>
          <w:p w14:paraId="66606DD9" w14:textId="77777777" w:rsidR="00D56123" w:rsidRDefault="00094F2A">
            <w:pPr>
              <w:pStyle w:val="TableParagraph"/>
              <w:spacing w:before="57"/>
              <w:ind w:left="108"/>
              <w:rPr>
                <w:rFonts w:ascii="Times New Roman"/>
              </w:rPr>
            </w:pPr>
            <w:r>
              <w:rPr>
                <w:rFonts w:ascii="Times New Roman"/>
              </w:rPr>
              <w:t>Without Compensation</w:t>
            </w:r>
          </w:p>
        </w:tc>
      </w:tr>
    </w:tbl>
    <w:p w14:paraId="21813113" w14:textId="77777777" w:rsidR="00D56123" w:rsidRDefault="00D56123">
      <w:pPr>
        <w:sectPr w:rsidR="00D56123">
          <w:pgSz w:w="12240" w:h="15840"/>
          <w:pgMar w:top="1440" w:right="1120" w:bottom="1080" w:left="1120" w:header="0" w:footer="975" w:gutter="0"/>
          <w:cols w:space="720"/>
        </w:sectPr>
      </w:pPr>
    </w:p>
    <w:p w14:paraId="74445D0C" w14:textId="77777777" w:rsidR="00D56123" w:rsidRDefault="00094F2A">
      <w:pPr>
        <w:pStyle w:val="Heading2"/>
      </w:pPr>
      <w:bookmarkStart w:id="362" w:name="_Terms_and_Definitions"/>
      <w:bookmarkStart w:id="363" w:name="_bookmark187"/>
      <w:bookmarkEnd w:id="362"/>
      <w:bookmarkEnd w:id="363"/>
      <w:r>
        <w:t>Terms and Definitions</w:t>
      </w:r>
    </w:p>
    <w:p w14:paraId="7DB28992" w14:textId="77777777" w:rsidR="00D56123" w:rsidRDefault="00D56123">
      <w:pPr>
        <w:pStyle w:val="BodyText"/>
        <w:rPr>
          <w:rFonts w:ascii="Arial"/>
          <w:b/>
          <w:sz w:val="20"/>
        </w:rPr>
      </w:pPr>
    </w:p>
    <w:p w14:paraId="45549BC0" w14:textId="77777777" w:rsidR="00D56123" w:rsidRDefault="00C621D2">
      <w:pPr>
        <w:pStyle w:val="BodyText"/>
        <w:spacing w:before="11"/>
        <w:rPr>
          <w:rFonts w:ascii="Arial"/>
          <w:b/>
          <w:sz w:val="22"/>
        </w:rPr>
      </w:pPr>
      <w:r>
        <w:pict w14:anchorId="43AEF4CE">
          <v:shape id="_x0000_s2057" type="#_x0000_t202" style="position:absolute;margin-left:65.9pt;margin-top:14.4pt;width:432.75pt;height:18.6pt;z-index:-15611904;mso-wrap-distance-left:0;mso-wrap-distance-right:0;mso-position-horizontal-relative:page" fillcolor="#e0e0e0" stroked="f">
            <v:textbox inset="0,0,0,0">
              <w:txbxContent>
                <w:p w14:paraId="72798FF4" w14:textId="77777777" w:rsidR="00D56123" w:rsidRDefault="00094F2A">
                  <w:pPr>
                    <w:tabs>
                      <w:tab w:val="left" w:pos="2362"/>
                    </w:tabs>
                    <w:spacing w:before="58"/>
                    <w:ind w:left="122"/>
                    <w:rPr>
                      <w:b/>
                    </w:rPr>
                  </w:pPr>
                  <w:r>
                    <w:rPr>
                      <w:b/>
                    </w:rPr>
                    <w:t>Term</w:t>
                  </w:r>
                  <w:r>
                    <w:rPr>
                      <w:b/>
                    </w:rPr>
                    <w:tab/>
                    <w:t>Definition</w:t>
                  </w:r>
                </w:p>
              </w:txbxContent>
            </v:textbox>
            <w10:wrap type="topAndBottom" anchorx="page"/>
          </v:shape>
        </w:pict>
      </w:r>
    </w:p>
    <w:p w14:paraId="59E7FC60" w14:textId="77777777" w:rsidR="00D56123" w:rsidRDefault="00094F2A">
      <w:pPr>
        <w:spacing w:before="42"/>
        <w:ind w:left="2561"/>
      </w:pPr>
      <w:r>
        <w:t>An individual's code used to gain entry to the computer system</w:t>
      </w:r>
    </w:p>
    <w:p w14:paraId="33C9D0BB" w14:textId="77777777" w:rsidR="00D56123" w:rsidRDefault="00C621D2">
      <w:pPr>
        <w:spacing w:before="120"/>
        <w:ind w:left="2560" w:right="1774" w:firstLine="1"/>
      </w:pPr>
      <w:r>
        <w:pict w14:anchorId="29F26D9C">
          <v:shape id="_x0000_s2056" type="#_x0000_t202" style="position:absolute;left:0;text-align:left;margin-left:62pt;margin-top:-12.2pt;width:108.7pt;height:537.6pt;z-index:1584588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174"/>
                  </w:tblGrid>
                  <w:tr w:rsidR="00D56123" w14:paraId="3FCC269A" w14:textId="77777777">
                    <w:trPr>
                      <w:trHeight w:val="308"/>
                    </w:trPr>
                    <w:tc>
                      <w:tcPr>
                        <w:tcW w:w="2174" w:type="dxa"/>
                      </w:tcPr>
                      <w:p w14:paraId="269BBDC6" w14:textId="77777777" w:rsidR="00D56123" w:rsidRDefault="00094F2A">
                        <w:pPr>
                          <w:pStyle w:val="TableParagraph"/>
                          <w:spacing w:line="243" w:lineRule="exact"/>
                          <w:ind w:left="200"/>
                          <w:rPr>
                            <w:rFonts w:ascii="Times New Roman"/>
                          </w:rPr>
                        </w:pPr>
                        <w:r>
                          <w:rPr>
                            <w:rFonts w:ascii="Times New Roman"/>
                          </w:rPr>
                          <w:t>Access code</w:t>
                        </w:r>
                      </w:p>
                    </w:tc>
                  </w:tr>
                  <w:tr w:rsidR="00D56123" w14:paraId="75ACA077" w14:textId="77777777">
                    <w:trPr>
                      <w:trHeight w:val="499"/>
                    </w:trPr>
                    <w:tc>
                      <w:tcPr>
                        <w:tcW w:w="2174" w:type="dxa"/>
                      </w:tcPr>
                      <w:p w14:paraId="15F1BB56" w14:textId="77777777" w:rsidR="00D56123" w:rsidRDefault="00094F2A">
                        <w:pPr>
                          <w:pStyle w:val="TableParagraph"/>
                          <w:spacing w:before="55"/>
                          <w:ind w:left="200"/>
                          <w:rPr>
                            <w:rFonts w:ascii="Times New Roman"/>
                          </w:rPr>
                        </w:pPr>
                        <w:r>
                          <w:rPr>
                            <w:rFonts w:ascii="Times New Roman"/>
                          </w:rPr>
                          <w:t>ADP contact person</w:t>
                        </w:r>
                      </w:p>
                    </w:tc>
                  </w:tr>
                  <w:tr w:rsidR="00D56123" w14:paraId="3D7C0D62" w14:textId="77777777">
                    <w:trPr>
                      <w:trHeight w:val="879"/>
                    </w:trPr>
                    <w:tc>
                      <w:tcPr>
                        <w:tcW w:w="2174" w:type="dxa"/>
                      </w:tcPr>
                      <w:p w14:paraId="7A94E758" w14:textId="77777777" w:rsidR="00D56123" w:rsidRDefault="00094F2A">
                        <w:pPr>
                          <w:pStyle w:val="TableParagraph"/>
                          <w:spacing w:before="182"/>
                          <w:ind w:left="200" w:right="829"/>
                          <w:rPr>
                            <w:rFonts w:ascii="Times New Roman"/>
                          </w:rPr>
                        </w:pPr>
                        <w:r>
                          <w:rPr>
                            <w:rFonts w:ascii="Times New Roman"/>
                          </w:rPr>
                          <w:t>Applications Coordinator</w:t>
                        </w:r>
                      </w:p>
                    </w:tc>
                  </w:tr>
                  <w:tr w:rsidR="00D56123" w14:paraId="1B902269" w14:textId="77777777">
                    <w:trPr>
                      <w:trHeight w:val="625"/>
                    </w:trPr>
                    <w:tc>
                      <w:tcPr>
                        <w:tcW w:w="2174" w:type="dxa"/>
                      </w:tcPr>
                      <w:p w14:paraId="5B1A5087" w14:textId="77777777" w:rsidR="00D56123" w:rsidRDefault="00094F2A">
                        <w:pPr>
                          <w:pStyle w:val="TableParagraph"/>
                          <w:spacing w:before="181"/>
                          <w:ind w:left="200"/>
                          <w:rPr>
                            <w:rFonts w:ascii="Times New Roman"/>
                          </w:rPr>
                        </w:pPr>
                        <w:r>
                          <w:rPr>
                            <w:rFonts w:ascii="Times New Roman"/>
                          </w:rPr>
                          <w:t>Backup copy</w:t>
                        </w:r>
                      </w:p>
                    </w:tc>
                  </w:tr>
                  <w:tr w:rsidR="00D56123" w14:paraId="1CC6B5EE" w14:textId="77777777">
                    <w:trPr>
                      <w:trHeight w:val="499"/>
                    </w:trPr>
                    <w:tc>
                      <w:tcPr>
                        <w:tcW w:w="2174" w:type="dxa"/>
                      </w:tcPr>
                      <w:p w14:paraId="0384E80C" w14:textId="77777777" w:rsidR="00D56123" w:rsidRDefault="00094F2A">
                        <w:pPr>
                          <w:pStyle w:val="TableParagraph"/>
                          <w:spacing w:before="182"/>
                          <w:ind w:left="200"/>
                          <w:rPr>
                            <w:rFonts w:ascii="Times New Roman"/>
                          </w:rPr>
                        </w:pPr>
                        <w:r>
                          <w:rPr>
                            <w:rFonts w:ascii="Times New Roman"/>
                          </w:rPr>
                          <w:t>Backup procedures</w:t>
                        </w:r>
                      </w:p>
                    </w:tc>
                  </w:tr>
                  <w:tr w:rsidR="00D56123" w14:paraId="025D9608" w14:textId="77777777">
                    <w:trPr>
                      <w:trHeight w:val="373"/>
                    </w:trPr>
                    <w:tc>
                      <w:tcPr>
                        <w:tcW w:w="2174" w:type="dxa"/>
                      </w:tcPr>
                      <w:p w14:paraId="0E3E2D54" w14:textId="77777777" w:rsidR="00D56123" w:rsidRDefault="00094F2A">
                        <w:pPr>
                          <w:pStyle w:val="TableParagraph"/>
                          <w:spacing w:before="55"/>
                          <w:ind w:left="200"/>
                          <w:rPr>
                            <w:rFonts w:ascii="Times New Roman"/>
                          </w:rPr>
                        </w:pPr>
                        <w:r>
                          <w:rPr>
                            <w:rFonts w:ascii="Times New Roman"/>
                          </w:rPr>
                          <w:t>Bit</w:t>
                        </w:r>
                      </w:p>
                    </w:tc>
                  </w:tr>
                  <w:tr w:rsidR="00D56123" w14:paraId="5E9B7D38" w14:textId="77777777">
                    <w:trPr>
                      <w:trHeight w:val="372"/>
                    </w:trPr>
                    <w:tc>
                      <w:tcPr>
                        <w:tcW w:w="2174" w:type="dxa"/>
                      </w:tcPr>
                      <w:p w14:paraId="5B517251" w14:textId="77777777" w:rsidR="00D56123" w:rsidRDefault="00094F2A">
                        <w:pPr>
                          <w:pStyle w:val="TableParagraph"/>
                          <w:spacing w:before="55"/>
                          <w:ind w:left="200"/>
                          <w:rPr>
                            <w:rFonts w:ascii="Times New Roman"/>
                          </w:rPr>
                        </w:pPr>
                        <w:r>
                          <w:rPr>
                            <w:rFonts w:ascii="Times New Roman"/>
                          </w:rPr>
                          <w:t>Bits and bytes</w:t>
                        </w:r>
                      </w:p>
                    </w:tc>
                  </w:tr>
                  <w:tr w:rsidR="00D56123" w14:paraId="72DB7F86" w14:textId="77777777">
                    <w:trPr>
                      <w:trHeight w:val="372"/>
                    </w:trPr>
                    <w:tc>
                      <w:tcPr>
                        <w:tcW w:w="2174" w:type="dxa"/>
                      </w:tcPr>
                      <w:p w14:paraId="0E1FBE7D" w14:textId="77777777" w:rsidR="00D56123" w:rsidRDefault="00094F2A">
                        <w:pPr>
                          <w:pStyle w:val="TableParagraph"/>
                          <w:spacing w:before="54"/>
                          <w:ind w:left="200"/>
                          <w:rPr>
                            <w:rFonts w:ascii="Times New Roman"/>
                          </w:rPr>
                        </w:pPr>
                        <w:r>
                          <w:rPr>
                            <w:rFonts w:ascii="Times New Roman"/>
                          </w:rPr>
                          <w:t>Bug</w:t>
                        </w:r>
                      </w:p>
                    </w:tc>
                  </w:tr>
                  <w:tr w:rsidR="00D56123" w14:paraId="58DAA694" w14:textId="77777777">
                    <w:trPr>
                      <w:trHeight w:val="373"/>
                    </w:trPr>
                    <w:tc>
                      <w:tcPr>
                        <w:tcW w:w="2174" w:type="dxa"/>
                      </w:tcPr>
                      <w:p w14:paraId="69B827C5" w14:textId="77777777" w:rsidR="00D56123" w:rsidRDefault="00094F2A">
                        <w:pPr>
                          <w:pStyle w:val="TableParagraph"/>
                          <w:spacing w:before="55"/>
                          <w:ind w:left="200"/>
                          <w:rPr>
                            <w:rFonts w:ascii="Times New Roman"/>
                          </w:rPr>
                        </w:pPr>
                        <w:r>
                          <w:rPr>
                            <w:rFonts w:ascii="Times New Roman"/>
                          </w:rPr>
                          <w:t>Byte</w:t>
                        </w:r>
                      </w:p>
                    </w:tc>
                  </w:tr>
                  <w:tr w:rsidR="00D56123" w14:paraId="349D876C" w14:textId="77777777">
                    <w:trPr>
                      <w:trHeight w:val="499"/>
                    </w:trPr>
                    <w:tc>
                      <w:tcPr>
                        <w:tcW w:w="2174" w:type="dxa"/>
                      </w:tcPr>
                      <w:p w14:paraId="573558D3" w14:textId="77777777" w:rsidR="00D56123" w:rsidRDefault="00094F2A">
                        <w:pPr>
                          <w:pStyle w:val="TableParagraph"/>
                          <w:spacing w:before="55"/>
                          <w:ind w:left="200"/>
                          <w:rPr>
                            <w:rFonts w:ascii="Times New Roman"/>
                          </w:rPr>
                        </w:pPr>
                        <w:r>
                          <w:rPr>
                            <w:rFonts w:ascii="Times New Roman"/>
                          </w:rPr>
                          <w:t>Character</w:t>
                        </w:r>
                      </w:p>
                    </w:tc>
                  </w:tr>
                  <w:tr w:rsidR="00D56123" w14:paraId="15AB7859" w14:textId="77777777">
                    <w:trPr>
                      <w:trHeight w:val="752"/>
                    </w:trPr>
                    <w:tc>
                      <w:tcPr>
                        <w:tcW w:w="2174" w:type="dxa"/>
                      </w:tcPr>
                      <w:p w14:paraId="1A60FBE0" w14:textId="77777777" w:rsidR="00D56123" w:rsidRDefault="00094F2A">
                        <w:pPr>
                          <w:pStyle w:val="TableParagraph"/>
                          <w:spacing w:before="182"/>
                          <w:ind w:left="200"/>
                          <w:rPr>
                            <w:rFonts w:ascii="Times New Roman"/>
                          </w:rPr>
                        </w:pPr>
                        <w:r>
                          <w:rPr>
                            <w:rFonts w:ascii="Times New Roman"/>
                          </w:rPr>
                          <w:t>Code</w:t>
                        </w:r>
                      </w:p>
                    </w:tc>
                  </w:tr>
                  <w:tr w:rsidR="00D56123" w14:paraId="2F999B1A" w14:textId="77777777">
                    <w:trPr>
                      <w:trHeight w:val="752"/>
                    </w:trPr>
                    <w:tc>
                      <w:tcPr>
                        <w:tcW w:w="2174" w:type="dxa"/>
                      </w:tcPr>
                      <w:p w14:paraId="6E34BC1B" w14:textId="77777777" w:rsidR="00D56123" w:rsidRDefault="00D56123">
                        <w:pPr>
                          <w:pStyle w:val="TableParagraph"/>
                          <w:spacing w:before="8"/>
                          <w:rPr>
                            <w:rFonts w:ascii="Times New Roman"/>
                            <w:sz w:val="26"/>
                          </w:rPr>
                        </w:pPr>
                      </w:p>
                      <w:p w14:paraId="78214679" w14:textId="77777777" w:rsidR="00D56123" w:rsidRDefault="00094F2A">
                        <w:pPr>
                          <w:pStyle w:val="TableParagraph"/>
                          <w:spacing w:before="1"/>
                          <w:ind w:left="200"/>
                          <w:rPr>
                            <w:rFonts w:ascii="Times New Roman"/>
                          </w:rPr>
                        </w:pPr>
                        <w:r>
                          <w:rPr>
                            <w:rFonts w:ascii="Times New Roman"/>
                          </w:rPr>
                          <w:t>Command</w:t>
                        </w:r>
                      </w:p>
                    </w:tc>
                  </w:tr>
                  <w:tr w:rsidR="00D56123" w14:paraId="549745F9" w14:textId="77777777">
                    <w:trPr>
                      <w:trHeight w:val="625"/>
                    </w:trPr>
                    <w:tc>
                      <w:tcPr>
                        <w:tcW w:w="2174" w:type="dxa"/>
                      </w:tcPr>
                      <w:p w14:paraId="32DFF3C3" w14:textId="77777777" w:rsidR="00D56123" w:rsidRDefault="00094F2A">
                        <w:pPr>
                          <w:pStyle w:val="TableParagraph"/>
                          <w:spacing w:before="182"/>
                          <w:ind w:left="200"/>
                          <w:rPr>
                            <w:rFonts w:ascii="Times New Roman"/>
                          </w:rPr>
                        </w:pPr>
                        <w:r>
                          <w:rPr>
                            <w:rFonts w:ascii="Times New Roman"/>
                          </w:rPr>
                          <w:t>Computer</w:t>
                        </w:r>
                      </w:p>
                    </w:tc>
                  </w:tr>
                  <w:tr w:rsidR="00D56123" w14:paraId="025AA340" w14:textId="77777777">
                    <w:trPr>
                      <w:trHeight w:val="752"/>
                    </w:trPr>
                    <w:tc>
                      <w:tcPr>
                        <w:tcW w:w="2174" w:type="dxa"/>
                      </w:tcPr>
                      <w:p w14:paraId="4A643BE5" w14:textId="77777777" w:rsidR="00D56123" w:rsidRDefault="00094F2A">
                        <w:pPr>
                          <w:pStyle w:val="TableParagraph"/>
                          <w:spacing w:before="181"/>
                          <w:ind w:left="200"/>
                          <w:rPr>
                            <w:rFonts w:ascii="Times New Roman"/>
                          </w:rPr>
                        </w:pPr>
                        <w:r>
                          <w:rPr>
                            <w:rFonts w:ascii="Times New Roman"/>
                          </w:rPr>
                          <w:t>Computer system</w:t>
                        </w:r>
                      </w:p>
                    </w:tc>
                  </w:tr>
                  <w:tr w:rsidR="00D56123" w14:paraId="148B1DB4" w14:textId="77777777">
                    <w:trPr>
                      <w:trHeight w:val="626"/>
                    </w:trPr>
                    <w:tc>
                      <w:tcPr>
                        <w:tcW w:w="2174" w:type="dxa"/>
                      </w:tcPr>
                      <w:p w14:paraId="6A3586AB" w14:textId="77777777" w:rsidR="00D56123" w:rsidRDefault="00D56123">
                        <w:pPr>
                          <w:pStyle w:val="TableParagraph"/>
                          <w:spacing w:before="9"/>
                          <w:rPr>
                            <w:rFonts w:ascii="Times New Roman"/>
                            <w:sz w:val="26"/>
                          </w:rPr>
                        </w:pPr>
                      </w:p>
                      <w:p w14:paraId="227C45B6" w14:textId="77777777" w:rsidR="00D56123" w:rsidRDefault="00094F2A">
                        <w:pPr>
                          <w:pStyle w:val="TableParagraph"/>
                          <w:ind w:left="200"/>
                          <w:rPr>
                            <w:rFonts w:ascii="Times New Roman"/>
                          </w:rPr>
                        </w:pPr>
                        <w:r>
                          <w:rPr>
                            <w:rFonts w:ascii="Times New Roman"/>
                          </w:rPr>
                          <w:t>Convention</w:t>
                        </w:r>
                      </w:p>
                    </w:tc>
                  </w:tr>
                  <w:tr w:rsidR="00D56123" w14:paraId="555D9056" w14:textId="77777777">
                    <w:trPr>
                      <w:trHeight w:val="499"/>
                    </w:trPr>
                    <w:tc>
                      <w:tcPr>
                        <w:tcW w:w="2174" w:type="dxa"/>
                      </w:tcPr>
                      <w:p w14:paraId="37FF39EA" w14:textId="77777777" w:rsidR="00D56123" w:rsidRDefault="00094F2A">
                        <w:pPr>
                          <w:pStyle w:val="TableParagraph"/>
                          <w:spacing w:before="55"/>
                          <w:ind w:left="200"/>
                          <w:rPr>
                            <w:rFonts w:ascii="Times New Roman"/>
                          </w:rPr>
                        </w:pPr>
                        <w:r>
                          <w:rPr>
                            <w:rFonts w:ascii="Times New Roman"/>
                          </w:rPr>
                          <w:t>Crash</w:t>
                        </w:r>
                      </w:p>
                    </w:tc>
                  </w:tr>
                  <w:tr w:rsidR="00D56123" w14:paraId="5051A3E3" w14:textId="77777777">
                    <w:trPr>
                      <w:trHeight w:val="752"/>
                    </w:trPr>
                    <w:tc>
                      <w:tcPr>
                        <w:tcW w:w="2174" w:type="dxa"/>
                      </w:tcPr>
                      <w:p w14:paraId="01771447" w14:textId="77777777" w:rsidR="00D56123" w:rsidRDefault="00094F2A">
                        <w:pPr>
                          <w:pStyle w:val="TableParagraph"/>
                          <w:spacing w:before="181"/>
                          <w:ind w:left="200"/>
                          <w:rPr>
                            <w:rFonts w:ascii="Times New Roman"/>
                          </w:rPr>
                        </w:pPr>
                        <w:r>
                          <w:rPr>
                            <w:rFonts w:ascii="Times New Roman"/>
                          </w:rPr>
                          <w:t>Cursor</w:t>
                        </w:r>
                      </w:p>
                    </w:tc>
                  </w:tr>
                  <w:tr w:rsidR="00D56123" w14:paraId="5BF1FF7A" w14:textId="77777777">
                    <w:trPr>
                      <w:trHeight w:val="752"/>
                    </w:trPr>
                    <w:tc>
                      <w:tcPr>
                        <w:tcW w:w="2174" w:type="dxa"/>
                      </w:tcPr>
                      <w:p w14:paraId="670908DD" w14:textId="77777777" w:rsidR="00D56123" w:rsidRDefault="00D56123">
                        <w:pPr>
                          <w:pStyle w:val="TableParagraph"/>
                          <w:spacing w:before="9"/>
                          <w:rPr>
                            <w:rFonts w:ascii="Times New Roman"/>
                            <w:sz w:val="26"/>
                          </w:rPr>
                        </w:pPr>
                      </w:p>
                      <w:p w14:paraId="60A603F0" w14:textId="77777777" w:rsidR="00D56123" w:rsidRDefault="00094F2A">
                        <w:pPr>
                          <w:pStyle w:val="TableParagraph"/>
                          <w:ind w:left="200"/>
                          <w:rPr>
                            <w:rFonts w:ascii="Times New Roman"/>
                          </w:rPr>
                        </w:pPr>
                        <w:r>
                          <w:rPr>
                            <w:rFonts w:ascii="Times New Roman"/>
                          </w:rPr>
                          <w:t>Data</w:t>
                        </w:r>
                      </w:p>
                    </w:tc>
                  </w:tr>
                  <w:tr w:rsidR="00D56123" w14:paraId="33615D26" w14:textId="77777777">
                    <w:trPr>
                      <w:trHeight w:val="434"/>
                    </w:trPr>
                    <w:tc>
                      <w:tcPr>
                        <w:tcW w:w="2174" w:type="dxa"/>
                      </w:tcPr>
                      <w:p w14:paraId="6DE2DDBC" w14:textId="77777777" w:rsidR="00D56123" w:rsidRDefault="00094F2A">
                        <w:pPr>
                          <w:pStyle w:val="TableParagraph"/>
                          <w:spacing w:before="181" w:line="233" w:lineRule="exact"/>
                          <w:ind w:left="200"/>
                          <w:rPr>
                            <w:rFonts w:ascii="Times New Roman"/>
                          </w:rPr>
                        </w:pPr>
                        <w:r>
                          <w:rPr>
                            <w:rFonts w:ascii="Times New Roman"/>
                          </w:rPr>
                          <w:t>Database</w:t>
                        </w:r>
                      </w:p>
                    </w:tc>
                  </w:tr>
                </w:tbl>
                <w:p w14:paraId="393F4B5A" w14:textId="77777777" w:rsidR="00D56123" w:rsidRDefault="00D56123">
                  <w:pPr>
                    <w:pStyle w:val="BodyText"/>
                  </w:pPr>
                </w:p>
              </w:txbxContent>
            </v:textbox>
            <w10:wrap anchorx="page"/>
          </v:shape>
        </w:pict>
      </w:r>
      <w:r w:rsidR="00094F2A">
        <w:t>A person in the Information Resource Management service who answers questions</w:t>
      </w:r>
    </w:p>
    <w:p w14:paraId="60597850" w14:textId="77777777" w:rsidR="00D56123" w:rsidRDefault="00094F2A">
      <w:pPr>
        <w:spacing w:before="121"/>
        <w:ind w:left="2560" w:right="1833"/>
      </w:pPr>
      <w:r>
        <w:t>A person selected in each medical center's services who has the responsibility for the implementation/coordination of the ADP activities</w:t>
      </w:r>
    </w:p>
    <w:p w14:paraId="636981DB" w14:textId="77777777" w:rsidR="00D56123" w:rsidRDefault="00094F2A">
      <w:pPr>
        <w:spacing w:before="119"/>
        <w:ind w:left="2560" w:right="1287"/>
      </w:pPr>
      <w:r>
        <w:t>A copy of a file or information kept as a reference in case the original file is destroyed or unavailable</w:t>
      </w:r>
    </w:p>
    <w:p w14:paraId="61A7A4DE" w14:textId="77777777" w:rsidR="00D56123" w:rsidRDefault="00094F2A">
      <w:pPr>
        <w:spacing w:before="121" w:line="355" w:lineRule="auto"/>
        <w:ind w:left="2560" w:right="1450"/>
      </w:pPr>
      <w:r>
        <w:t>Methods of accomplishing work, if the computer is not functioning. The smallest unit of storage in the computer</w:t>
      </w:r>
    </w:p>
    <w:p w14:paraId="776CD194" w14:textId="77777777" w:rsidR="00D56123" w:rsidRDefault="00094F2A">
      <w:pPr>
        <w:spacing w:line="352" w:lineRule="auto"/>
        <w:ind w:left="2559" w:right="2807" w:firstLine="1"/>
      </w:pPr>
      <w:r>
        <w:t>The Nutrition Service quarterly computer newsletter An error in a program or a system</w:t>
      </w:r>
    </w:p>
    <w:p w14:paraId="24B1216A" w14:textId="77777777" w:rsidR="00D56123" w:rsidRDefault="00094F2A">
      <w:pPr>
        <w:ind w:left="2560"/>
      </w:pPr>
      <w:r>
        <w:t>The smallest addressable unit of storage of data; eight bits</w:t>
      </w:r>
    </w:p>
    <w:p w14:paraId="3A5BA2B8" w14:textId="77777777" w:rsidR="00D56123" w:rsidRDefault="00094F2A">
      <w:pPr>
        <w:spacing w:before="119"/>
        <w:ind w:left="2560" w:right="2482" w:firstLine="1"/>
      </w:pPr>
      <w:r>
        <w:t>A letter, digit, space, or other symbol used as part of the representation of data</w:t>
      </w:r>
    </w:p>
    <w:p w14:paraId="687E440F" w14:textId="77777777" w:rsidR="00D56123" w:rsidRDefault="00094F2A">
      <w:pPr>
        <w:spacing w:before="120"/>
        <w:ind w:left="2560" w:right="1298" w:hanging="1"/>
      </w:pPr>
      <w:r>
        <w:t>A system of symbols and rules for use in representing information, or a series of letters used as part of a security code system, for gaining access to the computer system</w:t>
      </w:r>
    </w:p>
    <w:p w14:paraId="4F05DDC6" w14:textId="77777777" w:rsidR="00D56123" w:rsidRDefault="00094F2A">
      <w:pPr>
        <w:spacing w:before="120"/>
        <w:ind w:left="2560" w:right="1402"/>
      </w:pPr>
      <w:r>
        <w:t>A request entered on a terminal to have a function performed; e.g., a printer command</w:t>
      </w:r>
    </w:p>
    <w:p w14:paraId="2F19C51B" w14:textId="77777777" w:rsidR="00D56123" w:rsidRDefault="00094F2A">
      <w:pPr>
        <w:spacing w:before="120"/>
        <w:ind w:left="2560" w:right="1268"/>
      </w:pPr>
      <w:r>
        <w:t>An electronic device for performing high speed arithmetic and logical operation</w:t>
      </w:r>
    </w:p>
    <w:p w14:paraId="0AAB5DED" w14:textId="77777777" w:rsidR="00D56123" w:rsidRDefault="00094F2A">
      <w:pPr>
        <w:spacing w:before="120"/>
        <w:ind w:left="2560" w:right="1653"/>
        <w:jc w:val="both"/>
      </w:pPr>
      <w:r>
        <w:t>A system composed of a computer, peripheral equipment, such as disks, printers, and terminals, and the software necessary to make them operate together</w:t>
      </w:r>
    </w:p>
    <w:p w14:paraId="6B3EFAA7" w14:textId="77777777" w:rsidR="00D56123" w:rsidRDefault="00094F2A">
      <w:pPr>
        <w:spacing w:before="120"/>
        <w:ind w:left="2558"/>
        <w:jc w:val="both"/>
      </w:pPr>
      <w:r>
        <w:t>Symbols or commands common to VA software</w:t>
      </w:r>
    </w:p>
    <w:p w14:paraId="6A22C34A" w14:textId="77777777" w:rsidR="00D56123" w:rsidRDefault="00094F2A">
      <w:pPr>
        <w:spacing w:before="121"/>
        <w:ind w:left="2560" w:right="1341"/>
      </w:pPr>
      <w:r>
        <w:t>A hardware or software failure that leads to an abnormal cessation of processing</w:t>
      </w:r>
    </w:p>
    <w:p w14:paraId="52AADA01" w14:textId="77777777" w:rsidR="00D56123" w:rsidRDefault="00094F2A">
      <w:pPr>
        <w:spacing w:before="119"/>
        <w:ind w:left="2560" w:right="1916"/>
      </w:pPr>
      <w:r>
        <w:t>A highlighted mark displaying on the CRT; a bright square or underscore character that indicates where the next entry on the keyboard is recorded on the CRT</w:t>
      </w:r>
    </w:p>
    <w:p w14:paraId="7F7A3652" w14:textId="77777777" w:rsidR="00D56123" w:rsidRDefault="00094F2A">
      <w:pPr>
        <w:spacing w:before="120"/>
        <w:ind w:left="2560" w:right="1273" w:firstLine="1"/>
      </w:pPr>
      <w:r>
        <w:t>Characters arranged together in specific patterns, to which meaning is assigned; information</w:t>
      </w:r>
    </w:p>
    <w:p w14:paraId="0E82DF74" w14:textId="77777777" w:rsidR="00D56123" w:rsidRDefault="00094F2A">
      <w:pPr>
        <w:spacing w:before="120"/>
        <w:ind w:left="2560" w:right="1292"/>
      </w:pPr>
      <w:r>
        <w:t>A large file of organized data that users draw upon as a common pool of information</w:t>
      </w:r>
    </w:p>
    <w:p w14:paraId="4DC31BC3" w14:textId="77777777" w:rsidR="00D56123" w:rsidRDefault="00D56123">
      <w:pPr>
        <w:sectPr w:rsidR="00D56123">
          <w:pgSz w:w="12240" w:h="15840"/>
          <w:pgMar w:top="1500" w:right="1120" w:bottom="1160" w:left="1120" w:header="0" w:footer="975" w:gutter="0"/>
          <w:cols w:space="720"/>
        </w:sectPr>
      </w:pPr>
    </w:p>
    <w:p w14:paraId="510CF1A3" w14:textId="77777777" w:rsidR="00D56123" w:rsidRDefault="00C621D2">
      <w:pPr>
        <w:pStyle w:val="BodyText"/>
        <w:ind w:left="197"/>
        <w:rPr>
          <w:sz w:val="20"/>
        </w:rPr>
      </w:pPr>
      <w:r>
        <w:pict w14:anchorId="5463CD4A">
          <v:shape id="_x0000_s2055" type="#_x0000_t202" style="position:absolute;left:0;text-align:left;margin-left:62pt;margin-top:94pt;width:90.65pt;height:600.2pt;z-index:15846912;mso-position-horizontal-relative:page;mso-position-vertic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812"/>
                  </w:tblGrid>
                  <w:tr w:rsidR="00D56123" w14:paraId="5592F1AE" w14:textId="77777777">
                    <w:trPr>
                      <w:trHeight w:val="560"/>
                    </w:trPr>
                    <w:tc>
                      <w:tcPr>
                        <w:tcW w:w="1812" w:type="dxa"/>
                      </w:tcPr>
                      <w:p w14:paraId="000B88FD" w14:textId="77777777" w:rsidR="00D56123" w:rsidRDefault="00094F2A">
                        <w:pPr>
                          <w:pStyle w:val="TableParagraph"/>
                          <w:spacing w:line="243" w:lineRule="exact"/>
                          <w:ind w:left="200"/>
                          <w:rPr>
                            <w:rFonts w:ascii="Times New Roman"/>
                          </w:rPr>
                        </w:pPr>
                        <w:r>
                          <w:rPr>
                            <w:rFonts w:ascii="Times New Roman"/>
                          </w:rPr>
                          <w:t>Data Dictionary</w:t>
                        </w:r>
                      </w:p>
                    </w:tc>
                  </w:tr>
                  <w:tr w:rsidR="00D56123" w14:paraId="117F71AC" w14:textId="77777777">
                    <w:trPr>
                      <w:trHeight w:val="878"/>
                    </w:trPr>
                    <w:tc>
                      <w:tcPr>
                        <w:tcW w:w="1812" w:type="dxa"/>
                      </w:tcPr>
                      <w:p w14:paraId="014E7AA8" w14:textId="77777777" w:rsidR="00D56123" w:rsidRDefault="00D56123">
                        <w:pPr>
                          <w:pStyle w:val="TableParagraph"/>
                          <w:spacing w:before="8"/>
                          <w:rPr>
                            <w:rFonts w:ascii="Times New Roman"/>
                            <w:sz w:val="26"/>
                          </w:rPr>
                        </w:pPr>
                      </w:p>
                      <w:p w14:paraId="3AC422FF" w14:textId="77777777" w:rsidR="00D56123" w:rsidRDefault="00094F2A">
                        <w:pPr>
                          <w:pStyle w:val="TableParagraph"/>
                          <w:spacing w:before="1"/>
                          <w:ind w:left="200"/>
                          <w:rPr>
                            <w:rFonts w:ascii="Times New Roman"/>
                          </w:rPr>
                        </w:pPr>
                        <w:r>
                          <w:rPr>
                            <w:rFonts w:ascii="Times New Roman"/>
                          </w:rPr>
                          <w:t>Default</w:t>
                        </w:r>
                      </w:p>
                    </w:tc>
                  </w:tr>
                  <w:tr w:rsidR="00D56123" w14:paraId="581AFCB8" w14:textId="77777777">
                    <w:trPr>
                      <w:trHeight w:val="626"/>
                    </w:trPr>
                    <w:tc>
                      <w:tcPr>
                        <w:tcW w:w="1812" w:type="dxa"/>
                      </w:tcPr>
                      <w:p w14:paraId="61389B0A" w14:textId="77777777" w:rsidR="00D56123" w:rsidRDefault="00D56123">
                        <w:pPr>
                          <w:pStyle w:val="TableParagraph"/>
                          <w:spacing w:before="9"/>
                          <w:rPr>
                            <w:rFonts w:ascii="Times New Roman"/>
                            <w:sz w:val="26"/>
                          </w:rPr>
                        </w:pPr>
                      </w:p>
                      <w:p w14:paraId="53A0BA61" w14:textId="77777777" w:rsidR="00D56123" w:rsidRDefault="00094F2A">
                        <w:pPr>
                          <w:pStyle w:val="TableParagraph"/>
                          <w:ind w:left="200"/>
                          <w:rPr>
                            <w:rFonts w:ascii="Times New Roman"/>
                          </w:rPr>
                        </w:pPr>
                        <w:r>
                          <w:rPr>
                            <w:rFonts w:ascii="Times New Roman"/>
                          </w:rPr>
                          <w:t>Delete</w:t>
                        </w:r>
                      </w:p>
                    </w:tc>
                  </w:tr>
                  <w:tr w:rsidR="00D56123" w14:paraId="17E8EE6D" w14:textId="77777777">
                    <w:trPr>
                      <w:trHeight w:val="625"/>
                    </w:trPr>
                    <w:tc>
                      <w:tcPr>
                        <w:tcW w:w="1812" w:type="dxa"/>
                      </w:tcPr>
                      <w:p w14:paraId="1E5E04C0" w14:textId="77777777" w:rsidR="00D56123" w:rsidRDefault="00094F2A">
                        <w:pPr>
                          <w:pStyle w:val="TableParagraph"/>
                          <w:spacing w:before="55"/>
                          <w:ind w:left="200"/>
                          <w:rPr>
                            <w:rFonts w:ascii="Times New Roman"/>
                          </w:rPr>
                        </w:pPr>
                        <w:r>
                          <w:rPr>
                            <w:rFonts w:ascii="Times New Roman"/>
                          </w:rPr>
                          <w:t>Device</w:t>
                        </w:r>
                      </w:p>
                    </w:tc>
                  </w:tr>
                  <w:tr w:rsidR="00D56123" w14:paraId="3AA230FA" w14:textId="77777777">
                    <w:trPr>
                      <w:trHeight w:val="752"/>
                    </w:trPr>
                    <w:tc>
                      <w:tcPr>
                        <w:tcW w:w="1812" w:type="dxa"/>
                      </w:tcPr>
                      <w:p w14:paraId="5E0F99AC" w14:textId="77777777" w:rsidR="00D56123" w:rsidRDefault="00D56123">
                        <w:pPr>
                          <w:pStyle w:val="TableParagraph"/>
                          <w:spacing w:before="8"/>
                          <w:rPr>
                            <w:rFonts w:ascii="Times New Roman"/>
                            <w:sz w:val="26"/>
                          </w:rPr>
                        </w:pPr>
                      </w:p>
                      <w:p w14:paraId="17873FAB" w14:textId="77777777" w:rsidR="00D56123" w:rsidRDefault="00094F2A">
                        <w:pPr>
                          <w:pStyle w:val="TableParagraph"/>
                          <w:spacing w:before="1"/>
                          <w:ind w:left="200"/>
                          <w:rPr>
                            <w:rFonts w:ascii="Times New Roman"/>
                          </w:rPr>
                        </w:pPr>
                        <w:r>
                          <w:rPr>
                            <w:rFonts w:ascii="Times New Roman"/>
                          </w:rPr>
                          <w:t>Disk</w:t>
                        </w:r>
                      </w:p>
                    </w:tc>
                  </w:tr>
                  <w:tr w:rsidR="00D56123" w14:paraId="0C065A35" w14:textId="77777777">
                    <w:trPr>
                      <w:trHeight w:val="499"/>
                    </w:trPr>
                    <w:tc>
                      <w:tcPr>
                        <w:tcW w:w="1812" w:type="dxa"/>
                      </w:tcPr>
                      <w:p w14:paraId="7B3DC6F3" w14:textId="77777777" w:rsidR="00D56123" w:rsidRDefault="00094F2A">
                        <w:pPr>
                          <w:pStyle w:val="TableParagraph"/>
                          <w:spacing w:before="182"/>
                          <w:ind w:left="200"/>
                          <w:rPr>
                            <w:rFonts w:ascii="Times New Roman"/>
                          </w:rPr>
                        </w:pPr>
                        <w:r>
                          <w:rPr>
                            <w:rFonts w:ascii="Times New Roman"/>
                          </w:rPr>
                          <w:t>Diskette</w:t>
                        </w:r>
                      </w:p>
                    </w:tc>
                  </w:tr>
                  <w:tr w:rsidR="00D56123" w14:paraId="494117AD" w14:textId="77777777">
                    <w:trPr>
                      <w:trHeight w:val="499"/>
                    </w:trPr>
                    <w:tc>
                      <w:tcPr>
                        <w:tcW w:w="1812" w:type="dxa"/>
                      </w:tcPr>
                      <w:p w14:paraId="6ABF5587" w14:textId="77777777" w:rsidR="00D56123" w:rsidRDefault="00094F2A">
                        <w:pPr>
                          <w:pStyle w:val="TableParagraph"/>
                          <w:spacing w:before="54"/>
                          <w:ind w:left="200"/>
                          <w:rPr>
                            <w:rFonts w:ascii="Times New Roman"/>
                          </w:rPr>
                        </w:pPr>
                        <w:r>
                          <w:rPr>
                            <w:rFonts w:ascii="Times New Roman"/>
                          </w:rPr>
                          <w:t>Documentation</w:t>
                        </w:r>
                      </w:p>
                    </w:tc>
                  </w:tr>
                  <w:tr w:rsidR="00D56123" w14:paraId="73080201" w14:textId="77777777">
                    <w:trPr>
                      <w:trHeight w:val="626"/>
                    </w:trPr>
                    <w:tc>
                      <w:tcPr>
                        <w:tcW w:w="1812" w:type="dxa"/>
                      </w:tcPr>
                      <w:p w14:paraId="61361672" w14:textId="77777777" w:rsidR="00D56123" w:rsidRDefault="00094F2A">
                        <w:pPr>
                          <w:pStyle w:val="TableParagraph"/>
                          <w:spacing w:before="182"/>
                          <w:ind w:left="200"/>
                          <w:rPr>
                            <w:rFonts w:ascii="Times New Roman"/>
                          </w:rPr>
                        </w:pPr>
                        <w:r>
                          <w:rPr>
                            <w:rFonts w:ascii="Times New Roman"/>
                          </w:rPr>
                          <w:t>Dump</w:t>
                        </w:r>
                      </w:p>
                    </w:tc>
                  </w:tr>
                  <w:tr w:rsidR="00D56123" w14:paraId="1BE665B3" w14:textId="77777777">
                    <w:trPr>
                      <w:trHeight w:val="752"/>
                    </w:trPr>
                    <w:tc>
                      <w:tcPr>
                        <w:tcW w:w="1812" w:type="dxa"/>
                      </w:tcPr>
                      <w:p w14:paraId="1541E477" w14:textId="77777777" w:rsidR="00D56123" w:rsidRDefault="00094F2A">
                        <w:pPr>
                          <w:pStyle w:val="TableParagraph"/>
                          <w:spacing w:before="182"/>
                          <w:ind w:left="200"/>
                          <w:rPr>
                            <w:rFonts w:ascii="Times New Roman"/>
                          </w:rPr>
                        </w:pPr>
                        <w:r>
                          <w:rPr>
                            <w:rFonts w:ascii="Times New Roman"/>
                          </w:rPr>
                          <w:t>Edit</w:t>
                        </w:r>
                      </w:p>
                    </w:tc>
                  </w:tr>
                  <w:tr w:rsidR="00D56123" w14:paraId="4B0F0B8B" w14:textId="77777777">
                    <w:trPr>
                      <w:trHeight w:val="752"/>
                    </w:trPr>
                    <w:tc>
                      <w:tcPr>
                        <w:tcW w:w="1812" w:type="dxa"/>
                      </w:tcPr>
                      <w:p w14:paraId="70D84DE7" w14:textId="77777777" w:rsidR="00D56123" w:rsidRDefault="00D56123">
                        <w:pPr>
                          <w:pStyle w:val="TableParagraph"/>
                          <w:spacing w:before="8"/>
                          <w:rPr>
                            <w:rFonts w:ascii="Times New Roman"/>
                            <w:sz w:val="26"/>
                          </w:rPr>
                        </w:pPr>
                      </w:p>
                      <w:p w14:paraId="35319ADE" w14:textId="77777777" w:rsidR="00D56123" w:rsidRDefault="00094F2A">
                        <w:pPr>
                          <w:pStyle w:val="TableParagraph"/>
                          <w:spacing w:before="1"/>
                          <w:ind w:left="200"/>
                          <w:rPr>
                            <w:rFonts w:ascii="Times New Roman"/>
                          </w:rPr>
                        </w:pPr>
                        <w:r>
                          <w:rPr>
                            <w:rFonts w:ascii="Times New Roman"/>
                          </w:rPr>
                          <w:t>Electronic mail</w:t>
                        </w:r>
                      </w:p>
                    </w:tc>
                  </w:tr>
                  <w:tr w:rsidR="00D56123" w14:paraId="33F07B3C" w14:textId="77777777">
                    <w:trPr>
                      <w:trHeight w:val="752"/>
                    </w:trPr>
                    <w:tc>
                      <w:tcPr>
                        <w:tcW w:w="1812" w:type="dxa"/>
                      </w:tcPr>
                      <w:p w14:paraId="1B3AA59F" w14:textId="77777777" w:rsidR="00D56123" w:rsidRDefault="00094F2A">
                        <w:pPr>
                          <w:pStyle w:val="TableParagraph"/>
                          <w:spacing w:before="182"/>
                          <w:ind w:left="200"/>
                          <w:rPr>
                            <w:rFonts w:ascii="Times New Roman"/>
                          </w:rPr>
                        </w:pPr>
                        <w:r>
                          <w:rPr>
                            <w:rFonts w:ascii="Times New Roman"/>
                          </w:rPr>
                          <w:t>Enter (key)</w:t>
                        </w:r>
                      </w:p>
                    </w:tc>
                  </w:tr>
                  <w:tr w:rsidR="00D56123" w14:paraId="3202C4E7" w14:textId="77777777">
                    <w:trPr>
                      <w:trHeight w:val="625"/>
                    </w:trPr>
                    <w:tc>
                      <w:tcPr>
                        <w:tcW w:w="1812" w:type="dxa"/>
                      </w:tcPr>
                      <w:p w14:paraId="2BB488A9" w14:textId="77777777" w:rsidR="00D56123" w:rsidRDefault="00D56123">
                        <w:pPr>
                          <w:pStyle w:val="TableParagraph"/>
                          <w:spacing w:before="8"/>
                          <w:rPr>
                            <w:rFonts w:ascii="Times New Roman"/>
                            <w:sz w:val="26"/>
                          </w:rPr>
                        </w:pPr>
                      </w:p>
                      <w:p w14:paraId="47EB8965" w14:textId="77777777" w:rsidR="00D56123" w:rsidRDefault="00094F2A">
                        <w:pPr>
                          <w:pStyle w:val="TableParagraph"/>
                          <w:spacing w:before="1"/>
                          <w:ind w:left="200"/>
                          <w:rPr>
                            <w:rFonts w:ascii="Times New Roman"/>
                          </w:rPr>
                        </w:pPr>
                        <w:r>
                          <w:rPr>
                            <w:rFonts w:ascii="Times New Roman"/>
                          </w:rPr>
                          <w:t>Field</w:t>
                        </w:r>
                      </w:p>
                    </w:tc>
                  </w:tr>
                  <w:tr w:rsidR="00D56123" w14:paraId="11B885BD" w14:textId="77777777">
                    <w:trPr>
                      <w:trHeight w:val="373"/>
                    </w:trPr>
                    <w:tc>
                      <w:tcPr>
                        <w:tcW w:w="1812" w:type="dxa"/>
                      </w:tcPr>
                      <w:p w14:paraId="2F48AA43" w14:textId="77777777" w:rsidR="00D56123" w:rsidRDefault="00094F2A">
                        <w:pPr>
                          <w:pStyle w:val="TableParagraph"/>
                          <w:spacing w:before="55"/>
                          <w:ind w:left="200"/>
                          <w:rPr>
                            <w:rFonts w:ascii="Times New Roman"/>
                          </w:rPr>
                        </w:pPr>
                        <w:r>
                          <w:rPr>
                            <w:rFonts w:ascii="Times New Roman"/>
                          </w:rPr>
                          <w:t>File</w:t>
                        </w:r>
                      </w:p>
                    </w:tc>
                  </w:tr>
                  <w:tr w:rsidR="00D56123" w14:paraId="6FB7E255" w14:textId="77777777">
                    <w:trPr>
                      <w:trHeight w:val="499"/>
                    </w:trPr>
                    <w:tc>
                      <w:tcPr>
                        <w:tcW w:w="1812" w:type="dxa"/>
                      </w:tcPr>
                      <w:p w14:paraId="6EEF5C61" w14:textId="77777777" w:rsidR="00D56123" w:rsidRDefault="00094F2A">
                        <w:pPr>
                          <w:pStyle w:val="TableParagraph"/>
                          <w:spacing w:before="55"/>
                          <w:ind w:left="200"/>
                          <w:rPr>
                            <w:rFonts w:ascii="Times New Roman"/>
                          </w:rPr>
                        </w:pPr>
                        <w:r>
                          <w:rPr>
                            <w:rFonts w:ascii="Times New Roman"/>
                          </w:rPr>
                          <w:t>File Manager</w:t>
                        </w:r>
                      </w:p>
                    </w:tc>
                  </w:tr>
                  <w:tr w:rsidR="00D56123" w14:paraId="59A4358D" w14:textId="77777777">
                    <w:trPr>
                      <w:trHeight w:val="625"/>
                    </w:trPr>
                    <w:tc>
                      <w:tcPr>
                        <w:tcW w:w="1812" w:type="dxa"/>
                      </w:tcPr>
                      <w:p w14:paraId="7C72C2B3" w14:textId="77777777" w:rsidR="00D56123" w:rsidRDefault="00094F2A">
                        <w:pPr>
                          <w:pStyle w:val="TableParagraph"/>
                          <w:spacing w:before="181"/>
                          <w:ind w:left="200"/>
                          <w:rPr>
                            <w:rFonts w:ascii="Times New Roman"/>
                          </w:rPr>
                        </w:pPr>
                        <w:r>
                          <w:rPr>
                            <w:rFonts w:ascii="Times New Roman"/>
                          </w:rPr>
                          <w:t>Flag</w:t>
                        </w:r>
                      </w:p>
                    </w:tc>
                  </w:tr>
                  <w:tr w:rsidR="00D56123" w14:paraId="2BF6E99F" w14:textId="77777777">
                    <w:trPr>
                      <w:trHeight w:val="626"/>
                    </w:trPr>
                    <w:tc>
                      <w:tcPr>
                        <w:tcW w:w="1812" w:type="dxa"/>
                      </w:tcPr>
                      <w:p w14:paraId="0BA74B0D" w14:textId="77777777" w:rsidR="00D56123" w:rsidRDefault="00094F2A">
                        <w:pPr>
                          <w:pStyle w:val="TableParagraph"/>
                          <w:spacing w:before="182"/>
                          <w:ind w:left="200"/>
                          <w:rPr>
                            <w:rFonts w:ascii="Times New Roman"/>
                          </w:rPr>
                        </w:pPr>
                        <w:r>
                          <w:rPr>
                            <w:rFonts w:ascii="Times New Roman"/>
                          </w:rPr>
                          <w:t>Global</w:t>
                        </w:r>
                      </w:p>
                    </w:tc>
                  </w:tr>
                  <w:tr w:rsidR="00D56123" w14:paraId="0C2C9078" w14:textId="77777777">
                    <w:trPr>
                      <w:trHeight w:val="499"/>
                    </w:trPr>
                    <w:tc>
                      <w:tcPr>
                        <w:tcW w:w="1812" w:type="dxa"/>
                      </w:tcPr>
                      <w:p w14:paraId="3A6D3F92" w14:textId="77777777" w:rsidR="00D56123" w:rsidRDefault="00094F2A">
                        <w:pPr>
                          <w:pStyle w:val="TableParagraph"/>
                          <w:spacing w:before="182"/>
                          <w:ind w:left="200"/>
                          <w:rPr>
                            <w:rFonts w:ascii="Times New Roman"/>
                          </w:rPr>
                        </w:pPr>
                        <w:r>
                          <w:rPr>
                            <w:rFonts w:ascii="Times New Roman"/>
                          </w:rPr>
                          <w:t>Hard copy</w:t>
                        </w:r>
                      </w:p>
                    </w:tc>
                  </w:tr>
                  <w:tr w:rsidR="00D56123" w14:paraId="6A0E951A" w14:textId="77777777">
                    <w:trPr>
                      <w:trHeight w:val="372"/>
                    </w:trPr>
                    <w:tc>
                      <w:tcPr>
                        <w:tcW w:w="1812" w:type="dxa"/>
                      </w:tcPr>
                      <w:p w14:paraId="24AF0990" w14:textId="77777777" w:rsidR="00D56123" w:rsidRDefault="00094F2A">
                        <w:pPr>
                          <w:pStyle w:val="TableParagraph"/>
                          <w:spacing w:before="55"/>
                          <w:ind w:left="200"/>
                          <w:rPr>
                            <w:rFonts w:ascii="Times New Roman"/>
                          </w:rPr>
                        </w:pPr>
                        <w:r>
                          <w:rPr>
                            <w:rFonts w:ascii="Times New Roman"/>
                          </w:rPr>
                          <w:t>Hardware</w:t>
                        </w:r>
                      </w:p>
                    </w:tc>
                  </w:tr>
                  <w:tr w:rsidR="00D56123" w14:paraId="26702357" w14:textId="77777777">
                    <w:trPr>
                      <w:trHeight w:val="372"/>
                    </w:trPr>
                    <w:tc>
                      <w:tcPr>
                        <w:tcW w:w="1812" w:type="dxa"/>
                      </w:tcPr>
                      <w:p w14:paraId="4C7B04B3" w14:textId="77777777" w:rsidR="00D56123" w:rsidRDefault="00094F2A">
                        <w:pPr>
                          <w:pStyle w:val="TableParagraph"/>
                          <w:spacing w:before="54"/>
                          <w:ind w:left="200"/>
                          <w:rPr>
                            <w:rFonts w:ascii="Times New Roman"/>
                          </w:rPr>
                        </w:pPr>
                        <w:r>
                          <w:rPr>
                            <w:rFonts w:ascii="Times New Roman"/>
                          </w:rPr>
                          <w:t>Help</w:t>
                        </w:r>
                      </w:p>
                    </w:tc>
                  </w:tr>
                  <w:tr w:rsidR="00D56123" w14:paraId="5ED7E792" w14:textId="77777777">
                    <w:trPr>
                      <w:trHeight w:val="373"/>
                    </w:trPr>
                    <w:tc>
                      <w:tcPr>
                        <w:tcW w:w="1812" w:type="dxa"/>
                      </w:tcPr>
                      <w:p w14:paraId="3708920E" w14:textId="77777777" w:rsidR="00D56123" w:rsidRDefault="00094F2A">
                        <w:pPr>
                          <w:pStyle w:val="TableParagraph"/>
                          <w:spacing w:before="55"/>
                          <w:ind w:left="200"/>
                          <w:rPr>
                            <w:rFonts w:ascii="Times New Roman"/>
                          </w:rPr>
                        </w:pPr>
                        <w:r>
                          <w:rPr>
                            <w:rFonts w:ascii="Times New Roman"/>
                          </w:rPr>
                          <w:t>Input</w:t>
                        </w:r>
                      </w:p>
                    </w:tc>
                  </w:tr>
                  <w:tr w:rsidR="00D56123" w14:paraId="5494391E" w14:textId="77777777">
                    <w:trPr>
                      <w:trHeight w:val="308"/>
                    </w:trPr>
                    <w:tc>
                      <w:tcPr>
                        <w:tcW w:w="1812" w:type="dxa"/>
                      </w:tcPr>
                      <w:p w14:paraId="1BDBA6A1" w14:textId="77777777" w:rsidR="00D56123" w:rsidRDefault="00094F2A">
                        <w:pPr>
                          <w:pStyle w:val="TableParagraph"/>
                          <w:spacing w:before="55" w:line="233" w:lineRule="exact"/>
                          <w:ind w:left="200"/>
                          <w:rPr>
                            <w:rFonts w:ascii="Times New Roman"/>
                          </w:rPr>
                        </w:pPr>
                        <w:r>
                          <w:rPr>
                            <w:rFonts w:ascii="Times New Roman"/>
                          </w:rPr>
                          <w:t>Interface</w:t>
                        </w:r>
                      </w:p>
                    </w:tc>
                  </w:tr>
                </w:tbl>
                <w:p w14:paraId="55600A71" w14:textId="77777777" w:rsidR="00D56123" w:rsidRDefault="00D56123">
                  <w:pPr>
                    <w:pStyle w:val="BodyText"/>
                  </w:pPr>
                </w:p>
              </w:txbxContent>
            </v:textbox>
            <w10:wrap anchorx="page" anchory="page"/>
          </v:shape>
        </w:pict>
      </w:r>
      <w:r>
        <w:rPr>
          <w:sz w:val="20"/>
        </w:rPr>
      </w:r>
      <w:r>
        <w:rPr>
          <w:sz w:val="20"/>
        </w:rPr>
        <w:pict w14:anchorId="684600CD">
          <v:shape id="_x0000_s3013" type="#_x0000_t202" style="width:432.75pt;height:18.7pt;mso-left-percent:-10001;mso-top-percent:-10001;mso-position-horizontal:absolute;mso-position-horizontal-relative:char;mso-position-vertical:absolute;mso-position-vertical-relative:line;mso-left-percent:-10001;mso-top-percent:-10001" fillcolor="#e0e0e0" stroked="f">
            <v:textbox inset="0,0,0,0">
              <w:txbxContent>
                <w:p w14:paraId="454CAC14" w14:textId="77777777" w:rsidR="00D56123" w:rsidRDefault="00094F2A">
                  <w:pPr>
                    <w:tabs>
                      <w:tab w:val="left" w:pos="2362"/>
                    </w:tabs>
                    <w:spacing w:before="58"/>
                    <w:ind w:left="122"/>
                    <w:rPr>
                      <w:b/>
                    </w:rPr>
                  </w:pPr>
                  <w:r>
                    <w:rPr>
                      <w:b/>
                    </w:rPr>
                    <w:t>Term</w:t>
                  </w:r>
                  <w:r>
                    <w:rPr>
                      <w:b/>
                    </w:rPr>
                    <w:tab/>
                    <w:t>Definition</w:t>
                  </w:r>
                </w:p>
              </w:txbxContent>
            </v:textbox>
            <w10:anchorlock/>
          </v:shape>
        </w:pict>
      </w:r>
    </w:p>
    <w:p w14:paraId="789EE655" w14:textId="77777777" w:rsidR="00D56123" w:rsidRDefault="00094F2A">
      <w:pPr>
        <w:spacing w:before="40"/>
        <w:ind w:left="2560" w:right="1658" w:firstLine="1"/>
      </w:pPr>
      <w:r>
        <w:t>A collection of information about the contents of each file, which includes such information as data type, minimum and maximum length of the entry, and other files and pointers. Also called DD.</w:t>
      </w:r>
    </w:p>
    <w:p w14:paraId="02F74F35" w14:textId="77777777" w:rsidR="00D56123" w:rsidRDefault="00094F2A">
      <w:pPr>
        <w:spacing w:before="120"/>
        <w:ind w:left="2560" w:right="1840"/>
        <w:jc w:val="both"/>
      </w:pPr>
      <w:r>
        <w:t>An answer or response entered automatically into the computer program if no response is provided; is usually shown before the slashes, e.g., Name:</w:t>
      </w:r>
      <w:r>
        <w:rPr>
          <w:spacing w:val="54"/>
        </w:rPr>
        <w:t xml:space="preserve"> </w:t>
      </w:r>
      <w:r>
        <w:t>Gingerale//</w:t>
      </w:r>
    </w:p>
    <w:p w14:paraId="64A64F56" w14:textId="77777777" w:rsidR="00D56123" w:rsidRDefault="00094F2A">
      <w:pPr>
        <w:spacing w:before="120"/>
        <w:ind w:left="2562"/>
        <w:jc w:val="both"/>
      </w:pPr>
      <w:r>
        <w:t>To remove data from the</w:t>
      </w:r>
      <w:r>
        <w:rPr>
          <w:spacing w:val="-8"/>
        </w:rPr>
        <w:t xml:space="preserve"> </w:t>
      </w:r>
      <w:r>
        <w:t>system</w:t>
      </w:r>
    </w:p>
    <w:p w14:paraId="5B3E8117" w14:textId="77777777" w:rsidR="00D56123" w:rsidRDefault="00094F2A">
      <w:pPr>
        <w:spacing w:before="121"/>
        <w:ind w:left="2560" w:right="1291" w:firstLine="1"/>
      </w:pPr>
      <w:r>
        <w:t>In Nutrition Software programs, refers to the selection of the terminal display or the printer for receiving the output; may refer to any hardware</w:t>
      </w:r>
    </w:p>
    <w:p w14:paraId="07EB40F3" w14:textId="77777777" w:rsidR="00D56123" w:rsidRDefault="00094F2A">
      <w:pPr>
        <w:spacing w:before="119"/>
        <w:ind w:left="2560" w:right="1677"/>
      </w:pPr>
      <w:r>
        <w:t>A platter, similar to a phonograph record, coated with a magnetic surface on which data is stored</w:t>
      </w:r>
    </w:p>
    <w:p w14:paraId="67276BD6" w14:textId="77777777" w:rsidR="00D56123" w:rsidRDefault="00094F2A">
      <w:pPr>
        <w:spacing w:before="121"/>
        <w:ind w:left="2561"/>
      </w:pPr>
      <w:r>
        <w:t>A small disk</w:t>
      </w:r>
    </w:p>
    <w:p w14:paraId="6E60EE78" w14:textId="77777777" w:rsidR="00D56123" w:rsidRDefault="00094F2A">
      <w:pPr>
        <w:spacing w:before="119"/>
        <w:ind w:left="2560" w:right="1255"/>
      </w:pPr>
      <w:r>
        <w:t>A collection of descriptions or procedures, which provide information about a program, so that it can be used properly and maintained</w:t>
      </w:r>
    </w:p>
    <w:p w14:paraId="17A969DB" w14:textId="77777777" w:rsidR="00D56123" w:rsidRDefault="00094F2A">
      <w:pPr>
        <w:spacing w:before="120"/>
        <w:ind w:left="2560" w:right="1323"/>
      </w:pPr>
      <w:r>
        <w:t>To generate a printout of a file from main memory at a given point in time</w:t>
      </w:r>
    </w:p>
    <w:p w14:paraId="594EBE90" w14:textId="77777777" w:rsidR="00D56123" w:rsidRDefault="00094F2A">
      <w:pPr>
        <w:spacing w:before="120"/>
        <w:ind w:left="2560" w:right="1373" w:hanging="1"/>
      </w:pPr>
      <w:r>
        <w:t>To correct, rearrange, and validate input data. To modify the form of output information by inserting blank spaces, special characters where needed, etc.</w:t>
      </w:r>
    </w:p>
    <w:p w14:paraId="3CF18982" w14:textId="77777777" w:rsidR="00D56123" w:rsidRDefault="00094F2A">
      <w:pPr>
        <w:spacing w:before="120"/>
        <w:ind w:left="2560" w:right="1286"/>
      </w:pPr>
      <w:r>
        <w:t>A general term to describe the transmission of messages by the use of computing systems and telecommunications facilities</w:t>
      </w:r>
    </w:p>
    <w:p w14:paraId="193508FC" w14:textId="77777777" w:rsidR="00D56123" w:rsidRDefault="00094F2A">
      <w:pPr>
        <w:spacing w:before="120"/>
        <w:ind w:left="2560" w:right="1467"/>
        <w:jc w:val="both"/>
      </w:pPr>
      <w:r>
        <w:t>Key on the keyboard used at the end of a data entry or command to indicate that you finished the entry. Same as the return key on some terminals</w:t>
      </w:r>
    </w:p>
    <w:p w14:paraId="22A66D56" w14:textId="77777777" w:rsidR="00D56123" w:rsidRDefault="00094F2A">
      <w:pPr>
        <w:spacing w:before="120" w:line="355" w:lineRule="auto"/>
        <w:ind w:left="2560" w:right="1808" w:hanging="1"/>
      </w:pPr>
      <w:r>
        <w:t>In a record, a specific area used for a particular category of data A collection of related records, treated as a unit</w:t>
      </w:r>
    </w:p>
    <w:p w14:paraId="65BD4226" w14:textId="77777777" w:rsidR="00D56123" w:rsidRDefault="00094F2A">
      <w:pPr>
        <w:ind w:left="2560" w:right="2209"/>
      </w:pPr>
      <w:r>
        <w:t>A database management system developed by the Veterans Administration. Also referred to as VA FileMan</w:t>
      </w:r>
    </w:p>
    <w:p w14:paraId="289F97B4" w14:textId="77777777" w:rsidR="00D56123" w:rsidRDefault="00094F2A">
      <w:pPr>
        <w:spacing w:before="117"/>
        <w:ind w:left="2560" w:right="1495" w:hanging="1"/>
      </w:pPr>
      <w:r>
        <w:t>A variable used in a program to indicate whether a condition has or has not occurred</w:t>
      </w:r>
    </w:p>
    <w:p w14:paraId="0D8B9D73" w14:textId="77777777" w:rsidR="00D56123" w:rsidRDefault="00094F2A">
      <w:pPr>
        <w:spacing w:before="120"/>
        <w:ind w:left="2560" w:right="1520" w:hanging="1"/>
      </w:pPr>
      <w:r>
        <w:t>Global Variable - refers to variables that are permanently stored on disk.</w:t>
      </w:r>
    </w:p>
    <w:p w14:paraId="4023FC13" w14:textId="77777777" w:rsidR="00D56123" w:rsidRDefault="00094F2A">
      <w:pPr>
        <w:spacing w:before="121"/>
        <w:ind w:left="2560"/>
      </w:pPr>
      <w:r>
        <w:t>Printed copy of data stored in the computer</w:t>
      </w:r>
    </w:p>
    <w:p w14:paraId="3F8A40B1" w14:textId="77777777" w:rsidR="00D56123" w:rsidRDefault="00094F2A">
      <w:pPr>
        <w:spacing w:before="120"/>
        <w:ind w:left="2561"/>
      </w:pPr>
      <w:r>
        <w:t>The physical equipment that makes up a computer system</w:t>
      </w:r>
    </w:p>
    <w:p w14:paraId="35E08D55" w14:textId="77777777" w:rsidR="00D56123" w:rsidRDefault="00094F2A">
      <w:pPr>
        <w:spacing w:before="119" w:line="355" w:lineRule="auto"/>
        <w:ind w:left="2559" w:right="1275" w:firstLine="1"/>
      </w:pPr>
      <w:r>
        <w:t>Enter ?, ??, or ??? and an explanation or choices shows on the screen Data that is submitted to the computer for processing</w:t>
      </w:r>
    </w:p>
    <w:p w14:paraId="029AD737" w14:textId="77777777" w:rsidR="00D56123" w:rsidRDefault="00094F2A">
      <w:pPr>
        <w:spacing w:line="251" w:lineRule="exact"/>
        <w:ind w:left="2561"/>
      </w:pPr>
      <w:r>
        <w:t>A shared boundary between two devices, systems, or programs</w:t>
      </w:r>
    </w:p>
    <w:p w14:paraId="093F0A96" w14:textId="77777777" w:rsidR="00D56123" w:rsidRDefault="00D56123">
      <w:pPr>
        <w:spacing w:line="251" w:lineRule="exact"/>
        <w:sectPr w:rsidR="00D56123">
          <w:pgSz w:w="12240" w:h="15840"/>
          <w:pgMar w:top="1440" w:right="1120" w:bottom="1080" w:left="1120" w:header="0" w:footer="975" w:gutter="0"/>
          <w:cols w:space="720"/>
        </w:sectPr>
      </w:pPr>
    </w:p>
    <w:p w14:paraId="5285D969" w14:textId="77777777" w:rsidR="00D56123" w:rsidRDefault="00C621D2">
      <w:pPr>
        <w:pStyle w:val="BodyText"/>
        <w:ind w:left="197"/>
        <w:rPr>
          <w:sz w:val="20"/>
        </w:rPr>
      </w:pPr>
      <w:r>
        <w:rPr>
          <w:sz w:val="20"/>
        </w:rPr>
      </w:r>
      <w:r>
        <w:rPr>
          <w:sz w:val="20"/>
        </w:rPr>
        <w:pict w14:anchorId="03A7DE06">
          <v:shape id="_x0000_s3012" type="#_x0000_t202" style="width:432.75pt;height:18.7pt;mso-left-percent:-10001;mso-top-percent:-10001;mso-position-horizontal:absolute;mso-position-horizontal-relative:char;mso-position-vertical:absolute;mso-position-vertical-relative:line;mso-left-percent:-10001;mso-top-percent:-10001" fillcolor="#e0e0e0" stroked="f">
            <v:textbox inset="0,0,0,0">
              <w:txbxContent>
                <w:p w14:paraId="23C18CC4" w14:textId="77777777" w:rsidR="00D56123" w:rsidRDefault="00094F2A">
                  <w:pPr>
                    <w:tabs>
                      <w:tab w:val="left" w:pos="2362"/>
                    </w:tabs>
                    <w:spacing w:before="58"/>
                    <w:ind w:left="122"/>
                    <w:rPr>
                      <w:b/>
                    </w:rPr>
                  </w:pPr>
                  <w:r>
                    <w:rPr>
                      <w:b/>
                    </w:rPr>
                    <w:t>Term</w:t>
                  </w:r>
                  <w:r>
                    <w:rPr>
                      <w:b/>
                    </w:rPr>
                    <w:tab/>
                    <w:t>Definition</w:t>
                  </w:r>
                </w:p>
              </w:txbxContent>
            </v:textbox>
            <w10:anchorlock/>
          </v:shape>
        </w:pict>
      </w:r>
    </w:p>
    <w:p w14:paraId="73F27576" w14:textId="77777777" w:rsidR="00D56123" w:rsidRDefault="00C621D2">
      <w:pPr>
        <w:spacing w:before="40"/>
        <w:ind w:left="2560" w:right="1695"/>
      </w:pPr>
      <w:r>
        <w:pict w14:anchorId="59FD480C">
          <v:shape id="_x0000_s2052" type="#_x0000_t202" style="position:absolute;left:0;text-align:left;margin-left:62pt;margin-top:2.5pt;width:103.75pt;height:586.85pt;z-index:1584793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074"/>
                  </w:tblGrid>
                  <w:tr w:rsidR="00D56123" w14:paraId="3BDCE84B" w14:textId="77777777">
                    <w:trPr>
                      <w:trHeight w:val="434"/>
                    </w:trPr>
                    <w:tc>
                      <w:tcPr>
                        <w:tcW w:w="2074" w:type="dxa"/>
                      </w:tcPr>
                      <w:p w14:paraId="24FDE8E9" w14:textId="77777777" w:rsidR="00D56123" w:rsidRDefault="00094F2A">
                        <w:pPr>
                          <w:pStyle w:val="TableParagraph"/>
                          <w:spacing w:line="243" w:lineRule="exact"/>
                          <w:ind w:left="200"/>
                          <w:rPr>
                            <w:rFonts w:ascii="Times New Roman"/>
                          </w:rPr>
                        </w:pPr>
                        <w:r>
                          <w:rPr>
                            <w:rFonts w:ascii="Times New Roman"/>
                          </w:rPr>
                          <w:t>IRM Service Chief</w:t>
                        </w:r>
                      </w:p>
                    </w:tc>
                  </w:tr>
                  <w:tr w:rsidR="00D56123" w14:paraId="36451D0B" w14:textId="77777777">
                    <w:trPr>
                      <w:trHeight w:val="625"/>
                    </w:trPr>
                    <w:tc>
                      <w:tcPr>
                        <w:tcW w:w="2074" w:type="dxa"/>
                      </w:tcPr>
                      <w:p w14:paraId="24C8612F" w14:textId="77777777" w:rsidR="00D56123" w:rsidRDefault="00094F2A">
                        <w:pPr>
                          <w:pStyle w:val="TableParagraph"/>
                          <w:spacing w:before="181"/>
                          <w:ind w:left="200"/>
                          <w:rPr>
                            <w:rFonts w:ascii="Times New Roman"/>
                          </w:rPr>
                        </w:pPr>
                        <w:r>
                          <w:rPr>
                            <w:rFonts w:ascii="Times New Roman"/>
                          </w:rPr>
                          <w:t>Job</w:t>
                        </w:r>
                      </w:p>
                    </w:tc>
                  </w:tr>
                  <w:tr w:rsidR="00D56123" w14:paraId="5BDB0CB5" w14:textId="77777777">
                    <w:trPr>
                      <w:trHeight w:val="499"/>
                    </w:trPr>
                    <w:tc>
                      <w:tcPr>
                        <w:tcW w:w="2074" w:type="dxa"/>
                      </w:tcPr>
                      <w:p w14:paraId="14780817" w14:textId="77777777" w:rsidR="00D56123" w:rsidRDefault="00094F2A">
                        <w:pPr>
                          <w:pStyle w:val="TableParagraph"/>
                          <w:spacing w:before="182"/>
                          <w:ind w:left="200"/>
                          <w:rPr>
                            <w:rFonts w:ascii="Times New Roman"/>
                          </w:rPr>
                        </w:pPr>
                        <w:r>
                          <w:rPr>
                            <w:rFonts w:ascii="Times New Roman"/>
                          </w:rPr>
                          <w:t>Jump</w:t>
                        </w:r>
                      </w:p>
                    </w:tc>
                  </w:tr>
                  <w:tr w:rsidR="00D56123" w14:paraId="32D375C1" w14:textId="77777777">
                    <w:trPr>
                      <w:trHeight w:val="625"/>
                    </w:trPr>
                    <w:tc>
                      <w:tcPr>
                        <w:tcW w:w="2074" w:type="dxa"/>
                      </w:tcPr>
                      <w:p w14:paraId="7D8357FD" w14:textId="77777777" w:rsidR="00D56123" w:rsidRDefault="00094F2A">
                        <w:pPr>
                          <w:pStyle w:val="TableParagraph"/>
                          <w:spacing w:before="55"/>
                          <w:ind w:left="200"/>
                          <w:rPr>
                            <w:rFonts w:ascii="Times New Roman"/>
                          </w:rPr>
                        </w:pPr>
                        <w:r>
                          <w:rPr>
                            <w:rFonts w:ascii="Times New Roman"/>
                          </w:rPr>
                          <w:t>Kernel</w:t>
                        </w:r>
                      </w:p>
                    </w:tc>
                  </w:tr>
                  <w:tr w:rsidR="00D56123" w14:paraId="5FA51787" w14:textId="77777777">
                    <w:trPr>
                      <w:trHeight w:val="752"/>
                    </w:trPr>
                    <w:tc>
                      <w:tcPr>
                        <w:tcW w:w="2074" w:type="dxa"/>
                      </w:tcPr>
                      <w:p w14:paraId="755935DE" w14:textId="77777777" w:rsidR="00D56123" w:rsidRDefault="00D56123">
                        <w:pPr>
                          <w:pStyle w:val="TableParagraph"/>
                          <w:spacing w:before="8"/>
                          <w:rPr>
                            <w:rFonts w:ascii="Times New Roman"/>
                            <w:sz w:val="26"/>
                          </w:rPr>
                        </w:pPr>
                      </w:p>
                      <w:p w14:paraId="7A746DCC" w14:textId="77777777" w:rsidR="00D56123" w:rsidRDefault="00094F2A">
                        <w:pPr>
                          <w:pStyle w:val="TableParagraph"/>
                          <w:spacing w:before="1"/>
                          <w:ind w:left="200"/>
                          <w:rPr>
                            <w:rFonts w:ascii="Times New Roman"/>
                          </w:rPr>
                        </w:pPr>
                        <w:r>
                          <w:rPr>
                            <w:rFonts w:ascii="Times New Roman"/>
                          </w:rPr>
                          <w:t>Keyboard</w:t>
                        </w:r>
                      </w:p>
                    </w:tc>
                  </w:tr>
                  <w:tr w:rsidR="00D56123" w14:paraId="07934B6D" w14:textId="77777777">
                    <w:trPr>
                      <w:trHeight w:val="499"/>
                    </w:trPr>
                    <w:tc>
                      <w:tcPr>
                        <w:tcW w:w="2074" w:type="dxa"/>
                      </w:tcPr>
                      <w:p w14:paraId="5B848FF3" w14:textId="77777777" w:rsidR="00D56123" w:rsidRDefault="00094F2A">
                        <w:pPr>
                          <w:pStyle w:val="TableParagraph"/>
                          <w:spacing w:before="182"/>
                          <w:ind w:left="200"/>
                          <w:rPr>
                            <w:rFonts w:ascii="Times New Roman"/>
                          </w:rPr>
                        </w:pPr>
                        <w:r>
                          <w:rPr>
                            <w:rFonts w:ascii="Times New Roman"/>
                          </w:rPr>
                          <w:t>Kilobyte</w:t>
                        </w:r>
                      </w:p>
                    </w:tc>
                  </w:tr>
                  <w:tr w:rsidR="00D56123" w14:paraId="6A0811CC" w14:textId="77777777">
                    <w:trPr>
                      <w:trHeight w:val="373"/>
                    </w:trPr>
                    <w:tc>
                      <w:tcPr>
                        <w:tcW w:w="2074" w:type="dxa"/>
                      </w:tcPr>
                      <w:p w14:paraId="38C14886" w14:textId="77777777" w:rsidR="00D56123" w:rsidRDefault="00094F2A">
                        <w:pPr>
                          <w:pStyle w:val="TableParagraph"/>
                          <w:spacing w:before="55"/>
                          <w:ind w:left="200"/>
                          <w:rPr>
                            <w:rFonts w:ascii="Times New Roman"/>
                          </w:rPr>
                        </w:pPr>
                        <w:r>
                          <w:rPr>
                            <w:rFonts w:ascii="Times New Roman"/>
                          </w:rPr>
                          <w:t>Live account</w:t>
                        </w:r>
                      </w:p>
                    </w:tc>
                  </w:tr>
                  <w:tr w:rsidR="00D56123" w14:paraId="51B55D30" w14:textId="77777777">
                    <w:trPr>
                      <w:trHeight w:val="499"/>
                    </w:trPr>
                    <w:tc>
                      <w:tcPr>
                        <w:tcW w:w="2074" w:type="dxa"/>
                      </w:tcPr>
                      <w:p w14:paraId="529FA623" w14:textId="77777777" w:rsidR="00D56123" w:rsidRDefault="00094F2A">
                        <w:pPr>
                          <w:pStyle w:val="TableParagraph"/>
                          <w:spacing w:before="55"/>
                          <w:ind w:left="200"/>
                          <w:rPr>
                            <w:rFonts w:ascii="Times New Roman"/>
                          </w:rPr>
                        </w:pPr>
                        <w:r>
                          <w:rPr>
                            <w:rFonts w:ascii="Times New Roman"/>
                          </w:rPr>
                          <w:t>Local variable</w:t>
                        </w:r>
                      </w:p>
                    </w:tc>
                  </w:tr>
                  <w:tr w:rsidR="00D56123" w14:paraId="5B893408" w14:textId="77777777">
                    <w:trPr>
                      <w:trHeight w:val="499"/>
                    </w:trPr>
                    <w:tc>
                      <w:tcPr>
                        <w:tcW w:w="2074" w:type="dxa"/>
                      </w:tcPr>
                      <w:p w14:paraId="35C4D76D" w14:textId="77777777" w:rsidR="00D56123" w:rsidRDefault="00094F2A">
                        <w:pPr>
                          <w:pStyle w:val="TableParagraph"/>
                          <w:spacing w:before="181"/>
                          <w:ind w:left="200"/>
                          <w:rPr>
                            <w:rFonts w:ascii="Times New Roman"/>
                          </w:rPr>
                        </w:pPr>
                        <w:r>
                          <w:rPr>
                            <w:rFonts w:ascii="Times New Roman"/>
                          </w:rPr>
                          <w:t>Log off/sign off</w:t>
                        </w:r>
                      </w:p>
                    </w:tc>
                  </w:tr>
                  <w:tr w:rsidR="00D56123" w14:paraId="7DE70180" w14:textId="77777777">
                    <w:trPr>
                      <w:trHeight w:val="373"/>
                    </w:trPr>
                    <w:tc>
                      <w:tcPr>
                        <w:tcW w:w="2074" w:type="dxa"/>
                      </w:tcPr>
                      <w:p w14:paraId="399E0307" w14:textId="77777777" w:rsidR="00D56123" w:rsidRDefault="00094F2A">
                        <w:pPr>
                          <w:pStyle w:val="TableParagraph"/>
                          <w:spacing w:before="55"/>
                          <w:ind w:left="200"/>
                          <w:rPr>
                            <w:rFonts w:ascii="Times New Roman"/>
                          </w:rPr>
                        </w:pPr>
                        <w:r>
                          <w:rPr>
                            <w:rFonts w:ascii="Times New Roman"/>
                          </w:rPr>
                          <w:t>Log on/sign on</w:t>
                        </w:r>
                      </w:p>
                    </w:tc>
                  </w:tr>
                  <w:tr w:rsidR="00D56123" w14:paraId="608198E1" w14:textId="77777777">
                    <w:trPr>
                      <w:trHeight w:val="499"/>
                    </w:trPr>
                    <w:tc>
                      <w:tcPr>
                        <w:tcW w:w="2074" w:type="dxa"/>
                      </w:tcPr>
                      <w:p w14:paraId="2231832A" w14:textId="77777777" w:rsidR="00D56123" w:rsidRDefault="00094F2A">
                        <w:pPr>
                          <w:pStyle w:val="TableParagraph"/>
                          <w:spacing w:before="55"/>
                          <w:ind w:left="200"/>
                          <w:rPr>
                            <w:rFonts w:ascii="Times New Roman"/>
                          </w:rPr>
                        </w:pPr>
                        <w:r>
                          <w:rPr>
                            <w:rFonts w:ascii="Times New Roman"/>
                          </w:rPr>
                          <w:t>MailMan</w:t>
                        </w:r>
                      </w:p>
                    </w:tc>
                  </w:tr>
                  <w:tr w:rsidR="00D56123" w14:paraId="41F048E4" w14:textId="77777777">
                    <w:trPr>
                      <w:trHeight w:val="625"/>
                    </w:trPr>
                    <w:tc>
                      <w:tcPr>
                        <w:tcW w:w="2074" w:type="dxa"/>
                      </w:tcPr>
                      <w:p w14:paraId="66D2D989" w14:textId="77777777" w:rsidR="00D56123" w:rsidRDefault="00094F2A">
                        <w:pPr>
                          <w:pStyle w:val="TableParagraph"/>
                          <w:spacing w:before="181"/>
                          <w:ind w:left="200"/>
                          <w:rPr>
                            <w:rFonts w:ascii="Times New Roman"/>
                          </w:rPr>
                        </w:pPr>
                        <w:r>
                          <w:rPr>
                            <w:rFonts w:ascii="Times New Roman"/>
                          </w:rPr>
                          <w:t>Mainframe</w:t>
                        </w:r>
                      </w:p>
                    </w:tc>
                  </w:tr>
                  <w:tr w:rsidR="00D56123" w14:paraId="594186AE" w14:textId="77777777">
                    <w:trPr>
                      <w:trHeight w:val="499"/>
                    </w:trPr>
                    <w:tc>
                      <w:tcPr>
                        <w:tcW w:w="2074" w:type="dxa"/>
                      </w:tcPr>
                      <w:p w14:paraId="3A2930CA" w14:textId="77777777" w:rsidR="00D56123" w:rsidRDefault="00094F2A">
                        <w:pPr>
                          <w:pStyle w:val="TableParagraph"/>
                          <w:spacing w:before="182"/>
                          <w:ind w:left="200"/>
                          <w:rPr>
                            <w:rFonts w:ascii="Times New Roman"/>
                          </w:rPr>
                        </w:pPr>
                        <w:r>
                          <w:rPr>
                            <w:rFonts w:ascii="Times New Roman"/>
                          </w:rPr>
                          <w:t>MB/megabyte</w:t>
                        </w:r>
                      </w:p>
                    </w:tc>
                  </w:tr>
                  <w:tr w:rsidR="00D56123" w14:paraId="2E36EE18" w14:textId="77777777">
                    <w:trPr>
                      <w:trHeight w:val="373"/>
                    </w:trPr>
                    <w:tc>
                      <w:tcPr>
                        <w:tcW w:w="2074" w:type="dxa"/>
                      </w:tcPr>
                      <w:p w14:paraId="41D89E1F" w14:textId="77777777" w:rsidR="00D56123" w:rsidRDefault="00094F2A">
                        <w:pPr>
                          <w:pStyle w:val="TableParagraph"/>
                          <w:spacing w:before="55"/>
                          <w:ind w:left="200"/>
                          <w:rPr>
                            <w:rFonts w:ascii="Times New Roman"/>
                          </w:rPr>
                        </w:pPr>
                        <w:r>
                          <w:rPr>
                            <w:rFonts w:ascii="Times New Roman"/>
                          </w:rPr>
                          <w:t>Memory</w:t>
                        </w:r>
                      </w:p>
                    </w:tc>
                  </w:tr>
                  <w:tr w:rsidR="00D56123" w14:paraId="477A432B" w14:textId="77777777">
                    <w:trPr>
                      <w:trHeight w:val="499"/>
                    </w:trPr>
                    <w:tc>
                      <w:tcPr>
                        <w:tcW w:w="2074" w:type="dxa"/>
                      </w:tcPr>
                      <w:p w14:paraId="0C58D89A" w14:textId="77777777" w:rsidR="00D56123" w:rsidRDefault="00094F2A">
                        <w:pPr>
                          <w:pStyle w:val="TableParagraph"/>
                          <w:spacing w:before="55"/>
                          <w:ind w:left="200"/>
                          <w:rPr>
                            <w:rFonts w:ascii="Times New Roman"/>
                          </w:rPr>
                        </w:pPr>
                        <w:r>
                          <w:rPr>
                            <w:rFonts w:ascii="Times New Roman"/>
                          </w:rPr>
                          <w:t>Menu</w:t>
                        </w:r>
                      </w:p>
                    </w:tc>
                  </w:tr>
                  <w:tr w:rsidR="00D56123" w14:paraId="2CF7C335" w14:textId="77777777">
                    <w:trPr>
                      <w:trHeight w:val="625"/>
                    </w:trPr>
                    <w:tc>
                      <w:tcPr>
                        <w:tcW w:w="2074" w:type="dxa"/>
                      </w:tcPr>
                      <w:p w14:paraId="386F9D71" w14:textId="77777777" w:rsidR="00D56123" w:rsidRDefault="00094F2A">
                        <w:pPr>
                          <w:pStyle w:val="TableParagraph"/>
                          <w:spacing w:before="181"/>
                          <w:ind w:left="200"/>
                          <w:rPr>
                            <w:rFonts w:ascii="Times New Roman"/>
                          </w:rPr>
                        </w:pPr>
                        <w:r>
                          <w:rPr>
                            <w:rFonts w:ascii="Times New Roman"/>
                          </w:rPr>
                          <w:t>Modem</w:t>
                        </w:r>
                      </w:p>
                    </w:tc>
                  </w:tr>
                  <w:tr w:rsidR="00D56123" w14:paraId="39909A52" w14:textId="77777777">
                    <w:trPr>
                      <w:trHeight w:val="752"/>
                    </w:trPr>
                    <w:tc>
                      <w:tcPr>
                        <w:tcW w:w="2074" w:type="dxa"/>
                      </w:tcPr>
                      <w:p w14:paraId="380882D9" w14:textId="77777777" w:rsidR="00D56123" w:rsidRDefault="00094F2A">
                        <w:pPr>
                          <w:pStyle w:val="TableParagraph"/>
                          <w:spacing w:before="182"/>
                          <w:ind w:left="200"/>
                          <w:rPr>
                            <w:rFonts w:ascii="Times New Roman"/>
                          </w:rPr>
                        </w:pPr>
                        <w:r>
                          <w:rPr>
                            <w:rFonts w:ascii="Times New Roman"/>
                          </w:rPr>
                          <w:t>MUMPS (M)</w:t>
                        </w:r>
                      </w:p>
                    </w:tc>
                  </w:tr>
                  <w:tr w:rsidR="00D56123" w14:paraId="1B997B7F" w14:textId="77777777">
                    <w:trPr>
                      <w:trHeight w:val="625"/>
                    </w:trPr>
                    <w:tc>
                      <w:tcPr>
                        <w:tcW w:w="2074" w:type="dxa"/>
                      </w:tcPr>
                      <w:p w14:paraId="7B7D0D4F" w14:textId="77777777" w:rsidR="00D56123" w:rsidRDefault="00D56123">
                        <w:pPr>
                          <w:pStyle w:val="TableParagraph"/>
                          <w:spacing w:before="8"/>
                          <w:rPr>
                            <w:rFonts w:ascii="Times New Roman"/>
                            <w:sz w:val="26"/>
                          </w:rPr>
                        </w:pPr>
                      </w:p>
                      <w:p w14:paraId="07748185" w14:textId="77777777" w:rsidR="00D56123" w:rsidRDefault="00094F2A">
                        <w:pPr>
                          <w:pStyle w:val="TableParagraph"/>
                          <w:spacing w:before="1"/>
                          <w:ind w:left="200"/>
                          <w:rPr>
                            <w:rFonts w:ascii="Times New Roman"/>
                          </w:rPr>
                        </w:pPr>
                        <w:r>
                          <w:rPr>
                            <w:rFonts w:ascii="Times New Roman"/>
                          </w:rPr>
                          <w:t>Null</w:t>
                        </w:r>
                      </w:p>
                    </w:tc>
                  </w:tr>
                  <w:tr w:rsidR="00D56123" w14:paraId="704FC612" w14:textId="77777777">
                    <w:trPr>
                      <w:trHeight w:val="373"/>
                    </w:trPr>
                    <w:tc>
                      <w:tcPr>
                        <w:tcW w:w="2074" w:type="dxa"/>
                      </w:tcPr>
                      <w:p w14:paraId="6A23891B" w14:textId="77777777" w:rsidR="00D56123" w:rsidRDefault="00094F2A">
                        <w:pPr>
                          <w:pStyle w:val="TableParagraph"/>
                          <w:spacing w:before="55"/>
                          <w:ind w:left="200"/>
                          <w:rPr>
                            <w:rFonts w:ascii="Times New Roman"/>
                          </w:rPr>
                        </w:pPr>
                        <w:r>
                          <w:rPr>
                            <w:rFonts w:ascii="Times New Roman"/>
                          </w:rPr>
                          <w:t>Option</w:t>
                        </w:r>
                      </w:p>
                    </w:tc>
                  </w:tr>
                  <w:tr w:rsidR="00D56123" w14:paraId="0DE37B32" w14:textId="77777777">
                    <w:trPr>
                      <w:trHeight w:val="373"/>
                    </w:trPr>
                    <w:tc>
                      <w:tcPr>
                        <w:tcW w:w="2074" w:type="dxa"/>
                      </w:tcPr>
                      <w:p w14:paraId="3F6E84A5" w14:textId="77777777" w:rsidR="00D56123" w:rsidRDefault="00094F2A">
                        <w:pPr>
                          <w:pStyle w:val="TableParagraph"/>
                          <w:spacing w:before="55"/>
                          <w:ind w:left="200"/>
                          <w:rPr>
                            <w:rFonts w:ascii="Times New Roman"/>
                          </w:rPr>
                        </w:pPr>
                        <w:r>
                          <w:rPr>
                            <w:rFonts w:ascii="Times New Roman"/>
                          </w:rPr>
                          <w:t>Output</w:t>
                        </w:r>
                      </w:p>
                    </w:tc>
                  </w:tr>
                  <w:tr w:rsidR="00D56123" w14:paraId="10BB5347" w14:textId="77777777">
                    <w:trPr>
                      <w:trHeight w:val="499"/>
                    </w:trPr>
                    <w:tc>
                      <w:tcPr>
                        <w:tcW w:w="2074" w:type="dxa"/>
                      </w:tcPr>
                      <w:p w14:paraId="6AF9EB0D" w14:textId="77777777" w:rsidR="00D56123" w:rsidRDefault="00094F2A">
                        <w:pPr>
                          <w:pStyle w:val="TableParagraph"/>
                          <w:spacing w:before="55"/>
                          <w:ind w:left="200"/>
                          <w:rPr>
                            <w:rFonts w:ascii="Times New Roman"/>
                          </w:rPr>
                        </w:pPr>
                        <w:r>
                          <w:rPr>
                            <w:rFonts w:ascii="Times New Roman"/>
                          </w:rPr>
                          <w:t>Password</w:t>
                        </w:r>
                      </w:p>
                    </w:tc>
                  </w:tr>
                  <w:tr w:rsidR="00D56123" w14:paraId="462D2ADC" w14:textId="77777777">
                    <w:trPr>
                      <w:trHeight w:val="499"/>
                    </w:trPr>
                    <w:tc>
                      <w:tcPr>
                        <w:tcW w:w="2074" w:type="dxa"/>
                      </w:tcPr>
                      <w:p w14:paraId="7D768083" w14:textId="77777777" w:rsidR="00D56123" w:rsidRDefault="00094F2A">
                        <w:pPr>
                          <w:pStyle w:val="TableParagraph"/>
                          <w:spacing w:before="182"/>
                          <w:ind w:left="200"/>
                          <w:rPr>
                            <w:rFonts w:ascii="Times New Roman"/>
                          </w:rPr>
                        </w:pPr>
                        <w:r>
                          <w:rPr>
                            <w:rFonts w:ascii="Times New Roman"/>
                          </w:rPr>
                          <w:t>Patch</w:t>
                        </w:r>
                      </w:p>
                    </w:tc>
                  </w:tr>
                  <w:tr w:rsidR="00D56123" w14:paraId="0DF40109" w14:textId="77777777">
                    <w:trPr>
                      <w:trHeight w:val="307"/>
                    </w:trPr>
                    <w:tc>
                      <w:tcPr>
                        <w:tcW w:w="2074" w:type="dxa"/>
                      </w:tcPr>
                      <w:p w14:paraId="4DD20AC5" w14:textId="77777777" w:rsidR="00D56123" w:rsidRDefault="00094F2A">
                        <w:pPr>
                          <w:pStyle w:val="TableParagraph"/>
                          <w:spacing w:before="54" w:line="233" w:lineRule="exact"/>
                          <w:ind w:left="200"/>
                          <w:rPr>
                            <w:rFonts w:ascii="Times New Roman"/>
                          </w:rPr>
                        </w:pPr>
                        <w:r>
                          <w:rPr>
                            <w:rFonts w:ascii="Times New Roman"/>
                          </w:rPr>
                          <w:t>Pointer</w:t>
                        </w:r>
                      </w:p>
                    </w:tc>
                  </w:tr>
                </w:tbl>
                <w:p w14:paraId="64D86519" w14:textId="77777777" w:rsidR="00D56123" w:rsidRDefault="00D56123">
                  <w:pPr>
                    <w:pStyle w:val="BodyText"/>
                  </w:pPr>
                </w:p>
              </w:txbxContent>
            </v:textbox>
            <w10:wrap anchorx="page"/>
          </v:shape>
        </w:pict>
      </w:r>
      <w:r w:rsidR="00094F2A">
        <w:t>The person at each VA Medical Center who is responsible for all IRM functions</w:t>
      </w:r>
    </w:p>
    <w:p w14:paraId="3791291A" w14:textId="77777777" w:rsidR="00D56123" w:rsidRDefault="00094F2A">
      <w:pPr>
        <w:spacing w:before="120"/>
        <w:ind w:left="2560" w:right="2014" w:hanging="1"/>
      </w:pPr>
      <w:r>
        <w:t>A collection of specific tasks constituting a unit of work for a computer</w:t>
      </w:r>
    </w:p>
    <w:p w14:paraId="56E2A063" w14:textId="77777777" w:rsidR="00D56123" w:rsidRDefault="00094F2A">
      <w:pPr>
        <w:spacing w:before="120"/>
        <w:ind w:left="2560"/>
      </w:pPr>
      <w:r>
        <w:t>A departure from sequence in executing instructions in a computer</w:t>
      </w:r>
    </w:p>
    <w:p w14:paraId="4F2FDCEA" w14:textId="77777777" w:rsidR="00D56123" w:rsidRDefault="00094F2A">
      <w:pPr>
        <w:spacing w:before="120"/>
        <w:ind w:left="2560" w:right="1536"/>
      </w:pPr>
      <w:r>
        <w:t>The set of utilities, which perform the tasks of the VA computer system, including Menu Manager, Task Manager, Device Handler, the security system and specialized routines</w:t>
      </w:r>
    </w:p>
    <w:p w14:paraId="7A3AECDF" w14:textId="77777777" w:rsidR="00D56123" w:rsidRDefault="00094F2A">
      <w:pPr>
        <w:spacing w:before="120"/>
        <w:ind w:left="2560" w:right="1671"/>
      </w:pPr>
      <w:r>
        <w:t>A device with an arrangement of keys like those on a typewriter; often includes a second set of numbers similar to a calculator pad</w:t>
      </w:r>
    </w:p>
    <w:p w14:paraId="419E2E7B" w14:textId="77777777" w:rsidR="00D56123" w:rsidRDefault="00094F2A">
      <w:pPr>
        <w:spacing w:before="120"/>
        <w:ind w:left="2560"/>
      </w:pPr>
      <w:r>
        <w:t>1024 bytes; refers to computer storage capacity</w:t>
      </w:r>
    </w:p>
    <w:p w14:paraId="6C6A0E1B" w14:textId="77777777" w:rsidR="00D56123" w:rsidRDefault="00094F2A">
      <w:pPr>
        <w:spacing w:before="120"/>
        <w:ind w:left="2559"/>
      </w:pPr>
      <w:r>
        <w:t>Use of the programs with real persons as opposed to the test account</w:t>
      </w:r>
    </w:p>
    <w:p w14:paraId="3BAC1174" w14:textId="77777777" w:rsidR="00D56123" w:rsidRDefault="00094F2A">
      <w:pPr>
        <w:spacing w:before="121"/>
        <w:ind w:left="2560" w:right="1626" w:firstLine="1"/>
      </w:pPr>
      <w:r>
        <w:t>A variable that exists only in memory and is lost when exiting the program</w:t>
      </w:r>
    </w:p>
    <w:p w14:paraId="53265B7E" w14:textId="77777777" w:rsidR="00D56123" w:rsidRDefault="00094F2A">
      <w:pPr>
        <w:spacing w:before="119" w:line="355" w:lineRule="auto"/>
        <w:ind w:left="2559" w:right="3102" w:hanging="1"/>
      </w:pPr>
      <w:r>
        <w:t>The process of exiting from the computer system The process of entering the computer system</w:t>
      </w:r>
    </w:p>
    <w:p w14:paraId="0190CE23" w14:textId="77777777" w:rsidR="00D56123" w:rsidRDefault="00094F2A">
      <w:pPr>
        <w:ind w:left="2560" w:right="1299" w:hanging="1"/>
      </w:pPr>
      <w:r>
        <w:t>An electronic mail program that enables users to send memos, letters, messages, documents from one computer terminal to another</w:t>
      </w:r>
    </w:p>
    <w:p w14:paraId="2B40D4A1" w14:textId="77777777" w:rsidR="00D56123" w:rsidRDefault="00094F2A">
      <w:pPr>
        <w:spacing w:before="117"/>
        <w:ind w:left="2560" w:right="1343" w:hanging="2"/>
      </w:pPr>
      <w:r>
        <w:t>A large computer capable of supporting many peripheral devices and users</w:t>
      </w:r>
    </w:p>
    <w:p w14:paraId="7129FC01" w14:textId="77777777" w:rsidR="00D56123" w:rsidRDefault="00094F2A">
      <w:pPr>
        <w:spacing w:before="120" w:line="355" w:lineRule="auto"/>
        <w:ind w:left="2559" w:right="4187" w:firstLine="1"/>
      </w:pPr>
      <w:r>
        <w:t>One million bytes; or 1000 kilobytes A device for storage of data</w:t>
      </w:r>
    </w:p>
    <w:p w14:paraId="72B59DB2" w14:textId="77777777" w:rsidR="00D56123" w:rsidRDefault="00094F2A">
      <w:pPr>
        <w:ind w:left="2560" w:right="1490" w:hanging="2"/>
      </w:pPr>
      <w:r>
        <w:t>A list of choices presented by the software that represent a decision point in the running of the program</w:t>
      </w:r>
    </w:p>
    <w:p w14:paraId="3C6FAA7A" w14:textId="77777777" w:rsidR="00D56123" w:rsidRDefault="00094F2A">
      <w:pPr>
        <w:spacing w:before="117"/>
        <w:ind w:left="2560" w:right="1250" w:hanging="1"/>
      </w:pPr>
      <w:r>
        <w:t>Contraction of modulator-demodulator, a device that transmits signals over a communications line</w:t>
      </w:r>
    </w:p>
    <w:p w14:paraId="22EBEB0E" w14:textId="77777777" w:rsidR="00D56123" w:rsidRDefault="00094F2A">
      <w:pPr>
        <w:spacing w:before="120"/>
        <w:ind w:left="2560" w:right="1377" w:hanging="1"/>
      </w:pPr>
      <w:r>
        <w:t>Massachusetts General Hospital Utility Multi-Programming System; a high level (source) computer language especially convenient for manipulating textual data</w:t>
      </w:r>
    </w:p>
    <w:p w14:paraId="4FA53EAB" w14:textId="77777777" w:rsidR="00D56123" w:rsidRDefault="00094F2A">
      <w:pPr>
        <w:spacing w:before="120"/>
        <w:ind w:left="2560"/>
      </w:pPr>
      <w:r>
        <w:t>The absence of information</w:t>
      </w:r>
    </w:p>
    <w:p w14:paraId="11620402" w14:textId="77777777" w:rsidR="00D56123" w:rsidRDefault="00094F2A">
      <w:pPr>
        <w:spacing w:before="120" w:line="355" w:lineRule="auto"/>
        <w:ind w:left="2559" w:right="1305"/>
      </w:pPr>
      <w:r>
        <w:t>List/menu of choices of available programs; a single choice in the list Information that comes from the computer after processing</w:t>
      </w:r>
    </w:p>
    <w:p w14:paraId="78408B0D" w14:textId="77777777" w:rsidR="00D56123" w:rsidRDefault="00094F2A">
      <w:pPr>
        <w:ind w:left="2560" w:right="1829"/>
      </w:pPr>
      <w:r>
        <w:t>A code used for gaining access to the computer system; may be referred to as access and verify codes</w:t>
      </w:r>
    </w:p>
    <w:p w14:paraId="5F23791E" w14:textId="77777777" w:rsidR="00D56123" w:rsidRDefault="00094F2A">
      <w:pPr>
        <w:spacing w:before="118"/>
        <w:ind w:left="2561"/>
      </w:pPr>
      <w:r>
        <w:t>The modification of a program in an expedient way</w:t>
      </w:r>
    </w:p>
    <w:p w14:paraId="6EEA566D" w14:textId="77777777" w:rsidR="00D56123" w:rsidRDefault="00094F2A">
      <w:pPr>
        <w:spacing w:before="119"/>
        <w:ind w:left="2560" w:right="1391" w:hanging="1"/>
      </w:pPr>
      <w:r>
        <w:t>An address that specifies a storage location where data can be stored or retrieved</w:t>
      </w:r>
    </w:p>
    <w:p w14:paraId="2F028E55" w14:textId="77777777" w:rsidR="00D56123" w:rsidRDefault="00D56123">
      <w:pPr>
        <w:sectPr w:rsidR="00D56123">
          <w:pgSz w:w="12240" w:h="15840"/>
          <w:pgMar w:top="1440" w:right="1120" w:bottom="1160" w:left="1120" w:header="0" w:footer="975" w:gutter="0"/>
          <w:cols w:space="720"/>
        </w:sectPr>
      </w:pPr>
    </w:p>
    <w:p w14:paraId="101B1ABD" w14:textId="77777777" w:rsidR="00D56123" w:rsidRDefault="00C621D2">
      <w:pPr>
        <w:pStyle w:val="BodyText"/>
        <w:ind w:left="197"/>
        <w:rPr>
          <w:sz w:val="20"/>
        </w:rPr>
      </w:pPr>
      <w:r>
        <w:rPr>
          <w:sz w:val="20"/>
        </w:rPr>
      </w:r>
      <w:r>
        <w:rPr>
          <w:sz w:val="20"/>
        </w:rPr>
        <w:pict w14:anchorId="7AD0E388">
          <v:shape id="_x0000_s3011" type="#_x0000_t202" style="width:432.75pt;height:18.7pt;mso-left-percent:-10001;mso-top-percent:-10001;mso-position-horizontal:absolute;mso-position-horizontal-relative:char;mso-position-vertical:absolute;mso-position-vertical-relative:line;mso-left-percent:-10001;mso-top-percent:-10001" fillcolor="#e0e0e0" stroked="f">
            <v:textbox inset="0,0,0,0">
              <w:txbxContent>
                <w:p w14:paraId="3544F19E" w14:textId="77777777" w:rsidR="00D56123" w:rsidRDefault="00094F2A">
                  <w:pPr>
                    <w:tabs>
                      <w:tab w:val="left" w:pos="2362"/>
                    </w:tabs>
                    <w:spacing w:before="58"/>
                    <w:ind w:left="122"/>
                    <w:rPr>
                      <w:b/>
                    </w:rPr>
                  </w:pPr>
                  <w:r>
                    <w:rPr>
                      <w:b/>
                    </w:rPr>
                    <w:t>Term</w:t>
                  </w:r>
                  <w:r>
                    <w:rPr>
                      <w:b/>
                    </w:rPr>
                    <w:tab/>
                    <w:t>Definition</w:t>
                  </w:r>
                </w:p>
              </w:txbxContent>
            </v:textbox>
            <w10:anchorlock/>
          </v:shape>
        </w:pict>
      </w:r>
    </w:p>
    <w:p w14:paraId="7ADD7F8D" w14:textId="77777777" w:rsidR="00D56123" w:rsidRDefault="00C621D2">
      <w:pPr>
        <w:spacing w:before="40"/>
        <w:ind w:left="2560" w:right="1476" w:hanging="1"/>
      </w:pPr>
      <w:r>
        <w:pict w14:anchorId="3AB5D098">
          <v:shape id="_x0000_s2050" type="#_x0000_t202" style="position:absolute;left:0;text-align:left;margin-left:62pt;margin-top:2.5pt;width:94.85pt;height:574.85pt;z-index:1584896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896"/>
                  </w:tblGrid>
                  <w:tr w:rsidR="00D56123" w14:paraId="7D6BEAA0" w14:textId="77777777">
                    <w:trPr>
                      <w:trHeight w:val="434"/>
                    </w:trPr>
                    <w:tc>
                      <w:tcPr>
                        <w:tcW w:w="1896" w:type="dxa"/>
                      </w:tcPr>
                      <w:p w14:paraId="6BFA53C0" w14:textId="77777777" w:rsidR="00D56123" w:rsidRDefault="00094F2A">
                        <w:pPr>
                          <w:pStyle w:val="TableParagraph"/>
                          <w:spacing w:line="243" w:lineRule="exact"/>
                          <w:ind w:left="200"/>
                          <w:rPr>
                            <w:rFonts w:ascii="Times New Roman"/>
                          </w:rPr>
                        </w:pPr>
                        <w:r>
                          <w:rPr>
                            <w:rFonts w:ascii="Times New Roman"/>
                          </w:rPr>
                          <w:t>Port</w:t>
                        </w:r>
                      </w:p>
                    </w:tc>
                  </w:tr>
                  <w:tr w:rsidR="00D56123" w14:paraId="3106E9EB" w14:textId="77777777">
                    <w:trPr>
                      <w:trHeight w:val="499"/>
                    </w:trPr>
                    <w:tc>
                      <w:tcPr>
                        <w:tcW w:w="1896" w:type="dxa"/>
                      </w:tcPr>
                      <w:p w14:paraId="30150253" w14:textId="77777777" w:rsidR="00D56123" w:rsidRDefault="00094F2A">
                        <w:pPr>
                          <w:pStyle w:val="TableParagraph"/>
                          <w:spacing w:before="181"/>
                          <w:ind w:left="200"/>
                          <w:rPr>
                            <w:rFonts w:ascii="Times New Roman"/>
                          </w:rPr>
                        </w:pPr>
                        <w:r>
                          <w:rPr>
                            <w:rFonts w:ascii="Times New Roman"/>
                          </w:rPr>
                          <w:t>Printer</w:t>
                        </w:r>
                      </w:p>
                    </w:tc>
                  </w:tr>
                  <w:tr w:rsidR="00D56123" w14:paraId="0B13435B" w14:textId="77777777">
                    <w:trPr>
                      <w:trHeight w:val="373"/>
                    </w:trPr>
                    <w:tc>
                      <w:tcPr>
                        <w:tcW w:w="1896" w:type="dxa"/>
                      </w:tcPr>
                      <w:p w14:paraId="7148A5F3" w14:textId="77777777" w:rsidR="00D56123" w:rsidRDefault="00094F2A">
                        <w:pPr>
                          <w:pStyle w:val="TableParagraph"/>
                          <w:spacing w:before="55"/>
                          <w:ind w:left="200"/>
                          <w:rPr>
                            <w:rFonts w:ascii="Times New Roman"/>
                          </w:rPr>
                        </w:pPr>
                        <w:r>
                          <w:rPr>
                            <w:rFonts w:ascii="Times New Roman"/>
                          </w:rPr>
                          <w:t>Prompt</w:t>
                        </w:r>
                      </w:p>
                    </w:tc>
                  </w:tr>
                  <w:tr w:rsidR="00D56123" w14:paraId="45C7DE86" w14:textId="77777777">
                    <w:trPr>
                      <w:trHeight w:val="499"/>
                    </w:trPr>
                    <w:tc>
                      <w:tcPr>
                        <w:tcW w:w="1896" w:type="dxa"/>
                      </w:tcPr>
                      <w:p w14:paraId="7D0BB912" w14:textId="77777777" w:rsidR="00D56123" w:rsidRDefault="00094F2A">
                        <w:pPr>
                          <w:pStyle w:val="TableParagraph"/>
                          <w:spacing w:before="55"/>
                          <w:ind w:left="200"/>
                          <w:rPr>
                            <w:rFonts w:ascii="Times New Roman"/>
                          </w:rPr>
                        </w:pPr>
                        <w:r>
                          <w:rPr>
                            <w:rFonts w:ascii="Times New Roman"/>
                          </w:rPr>
                          <w:t>Program</w:t>
                        </w:r>
                      </w:p>
                    </w:tc>
                  </w:tr>
                  <w:tr w:rsidR="00D56123" w14:paraId="56CDE680" w14:textId="77777777">
                    <w:trPr>
                      <w:trHeight w:val="625"/>
                    </w:trPr>
                    <w:tc>
                      <w:tcPr>
                        <w:tcW w:w="1896" w:type="dxa"/>
                      </w:tcPr>
                      <w:p w14:paraId="1FB0A59B" w14:textId="77777777" w:rsidR="00D56123" w:rsidRDefault="00094F2A">
                        <w:pPr>
                          <w:pStyle w:val="TableParagraph"/>
                          <w:spacing w:before="182"/>
                          <w:ind w:left="200"/>
                          <w:rPr>
                            <w:rFonts w:ascii="Times New Roman"/>
                          </w:rPr>
                        </w:pPr>
                        <w:r>
                          <w:rPr>
                            <w:rFonts w:ascii="Times New Roman"/>
                          </w:rPr>
                          <w:t>Queue</w:t>
                        </w:r>
                      </w:p>
                    </w:tc>
                  </w:tr>
                  <w:tr w:rsidR="00D56123" w14:paraId="7E3E786D" w14:textId="77777777">
                    <w:trPr>
                      <w:trHeight w:val="625"/>
                    </w:trPr>
                    <w:tc>
                      <w:tcPr>
                        <w:tcW w:w="1896" w:type="dxa"/>
                      </w:tcPr>
                      <w:p w14:paraId="3410A95F" w14:textId="77777777" w:rsidR="00D56123" w:rsidRDefault="00094F2A">
                        <w:pPr>
                          <w:pStyle w:val="TableParagraph"/>
                          <w:spacing w:before="181"/>
                          <w:ind w:left="200"/>
                          <w:rPr>
                            <w:rFonts w:ascii="Times New Roman"/>
                          </w:rPr>
                        </w:pPr>
                        <w:r>
                          <w:rPr>
                            <w:rFonts w:ascii="Times New Roman"/>
                          </w:rPr>
                          <w:t>Retrieve</w:t>
                        </w:r>
                      </w:p>
                    </w:tc>
                  </w:tr>
                  <w:tr w:rsidR="00D56123" w14:paraId="1360B6E1" w14:textId="77777777">
                    <w:trPr>
                      <w:trHeight w:val="499"/>
                    </w:trPr>
                    <w:tc>
                      <w:tcPr>
                        <w:tcW w:w="1896" w:type="dxa"/>
                      </w:tcPr>
                      <w:p w14:paraId="3D9EE269" w14:textId="77777777" w:rsidR="00D56123" w:rsidRDefault="00094F2A">
                        <w:pPr>
                          <w:pStyle w:val="TableParagraph"/>
                          <w:spacing w:before="182"/>
                          <w:ind w:left="200"/>
                          <w:rPr>
                            <w:rFonts w:ascii="Times New Roman"/>
                          </w:rPr>
                        </w:pPr>
                        <w:r>
                          <w:rPr>
                            <w:rFonts w:ascii="Times New Roman"/>
                          </w:rPr>
                          <w:t>Routine</w:t>
                        </w:r>
                      </w:p>
                    </w:tc>
                  </w:tr>
                  <w:tr w:rsidR="00D56123" w14:paraId="48FDD3AD" w14:textId="77777777">
                    <w:trPr>
                      <w:trHeight w:val="373"/>
                    </w:trPr>
                    <w:tc>
                      <w:tcPr>
                        <w:tcW w:w="1896" w:type="dxa"/>
                      </w:tcPr>
                      <w:p w14:paraId="00549C53" w14:textId="77777777" w:rsidR="00D56123" w:rsidRDefault="00094F2A">
                        <w:pPr>
                          <w:pStyle w:val="TableParagraph"/>
                          <w:spacing w:before="55"/>
                          <w:ind w:left="200"/>
                          <w:rPr>
                            <w:rFonts w:ascii="Times New Roman"/>
                          </w:rPr>
                        </w:pPr>
                        <w:r>
                          <w:rPr>
                            <w:rFonts w:ascii="Times New Roman"/>
                          </w:rPr>
                          <w:t>Sign off</w:t>
                        </w:r>
                      </w:p>
                    </w:tc>
                  </w:tr>
                  <w:tr w:rsidR="00D56123" w14:paraId="585FD3C4" w14:textId="77777777">
                    <w:trPr>
                      <w:trHeight w:val="372"/>
                    </w:trPr>
                    <w:tc>
                      <w:tcPr>
                        <w:tcW w:w="1896" w:type="dxa"/>
                      </w:tcPr>
                      <w:p w14:paraId="4CAE5E2D" w14:textId="77777777" w:rsidR="00D56123" w:rsidRDefault="00094F2A">
                        <w:pPr>
                          <w:pStyle w:val="TableParagraph"/>
                          <w:spacing w:before="55"/>
                          <w:ind w:left="200"/>
                          <w:rPr>
                            <w:rFonts w:ascii="Times New Roman"/>
                          </w:rPr>
                        </w:pPr>
                        <w:r>
                          <w:rPr>
                            <w:rFonts w:ascii="Times New Roman"/>
                          </w:rPr>
                          <w:t>Sign on</w:t>
                        </w:r>
                      </w:p>
                    </w:tc>
                  </w:tr>
                  <w:tr w:rsidR="00D56123" w14:paraId="4D717112" w14:textId="77777777">
                    <w:trPr>
                      <w:trHeight w:val="499"/>
                    </w:trPr>
                    <w:tc>
                      <w:tcPr>
                        <w:tcW w:w="1896" w:type="dxa"/>
                      </w:tcPr>
                      <w:p w14:paraId="6F4BE3DC" w14:textId="77777777" w:rsidR="00D56123" w:rsidRDefault="00094F2A">
                        <w:pPr>
                          <w:pStyle w:val="TableParagraph"/>
                          <w:spacing w:before="54"/>
                          <w:ind w:left="200"/>
                          <w:rPr>
                            <w:rFonts w:ascii="Times New Roman"/>
                          </w:rPr>
                        </w:pPr>
                        <w:r>
                          <w:rPr>
                            <w:rFonts w:ascii="Times New Roman"/>
                          </w:rPr>
                          <w:t>Site parameter</w:t>
                        </w:r>
                      </w:p>
                    </w:tc>
                  </w:tr>
                  <w:tr w:rsidR="00D56123" w14:paraId="1EF90E07" w14:textId="77777777">
                    <w:trPr>
                      <w:trHeight w:val="626"/>
                    </w:trPr>
                    <w:tc>
                      <w:tcPr>
                        <w:tcW w:w="1896" w:type="dxa"/>
                      </w:tcPr>
                      <w:p w14:paraId="140BAD03" w14:textId="77777777" w:rsidR="00D56123" w:rsidRDefault="00094F2A">
                        <w:pPr>
                          <w:pStyle w:val="TableParagraph"/>
                          <w:spacing w:before="182"/>
                          <w:ind w:left="200"/>
                          <w:rPr>
                            <w:rFonts w:ascii="Times New Roman"/>
                          </w:rPr>
                        </w:pPr>
                        <w:r>
                          <w:rPr>
                            <w:rFonts w:ascii="Times New Roman"/>
                          </w:rPr>
                          <w:t>Sizing model</w:t>
                        </w:r>
                      </w:p>
                    </w:tc>
                  </w:tr>
                  <w:tr w:rsidR="00D56123" w14:paraId="2148179F" w14:textId="77777777">
                    <w:trPr>
                      <w:trHeight w:val="625"/>
                    </w:trPr>
                    <w:tc>
                      <w:tcPr>
                        <w:tcW w:w="1896" w:type="dxa"/>
                      </w:tcPr>
                      <w:p w14:paraId="539BF663" w14:textId="77777777" w:rsidR="00D56123" w:rsidRDefault="00094F2A">
                        <w:pPr>
                          <w:pStyle w:val="TableParagraph"/>
                          <w:spacing w:before="182"/>
                          <w:ind w:left="200"/>
                          <w:rPr>
                            <w:rFonts w:ascii="Times New Roman"/>
                          </w:rPr>
                        </w:pPr>
                        <w:r>
                          <w:rPr>
                            <w:rFonts w:ascii="Times New Roman"/>
                          </w:rPr>
                          <w:t>Software</w:t>
                        </w:r>
                      </w:p>
                    </w:tc>
                  </w:tr>
                  <w:tr w:rsidR="00D56123" w14:paraId="6A52A94A" w14:textId="77777777">
                    <w:trPr>
                      <w:trHeight w:val="499"/>
                    </w:trPr>
                    <w:tc>
                      <w:tcPr>
                        <w:tcW w:w="1896" w:type="dxa"/>
                      </w:tcPr>
                      <w:p w14:paraId="65BEF890" w14:textId="77777777" w:rsidR="00D56123" w:rsidRDefault="00094F2A">
                        <w:pPr>
                          <w:pStyle w:val="TableParagraph"/>
                          <w:spacing w:before="181"/>
                          <w:ind w:left="200"/>
                          <w:rPr>
                            <w:rFonts w:ascii="Times New Roman"/>
                          </w:rPr>
                        </w:pPr>
                        <w:r>
                          <w:rPr>
                            <w:rFonts w:ascii="Times New Roman"/>
                          </w:rPr>
                          <w:t>Store</w:t>
                        </w:r>
                      </w:p>
                    </w:tc>
                  </w:tr>
                  <w:tr w:rsidR="00D56123" w14:paraId="1EC3AB38" w14:textId="77777777">
                    <w:trPr>
                      <w:trHeight w:val="499"/>
                    </w:trPr>
                    <w:tc>
                      <w:tcPr>
                        <w:tcW w:w="1896" w:type="dxa"/>
                      </w:tcPr>
                      <w:p w14:paraId="00357B31" w14:textId="77777777" w:rsidR="00D56123" w:rsidRDefault="00094F2A">
                        <w:pPr>
                          <w:pStyle w:val="TableParagraph"/>
                          <w:spacing w:before="55"/>
                          <w:ind w:left="200"/>
                          <w:rPr>
                            <w:rFonts w:ascii="Times New Roman"/>
                          </w:rPr>
                        </w:pPr>
                        <w:r>
                          <w:rPr>
                            <w:rFonts w:ascii="Times New Roman"/>
                          </w:rPr>
                          <w:t>Terminal</w:t>
                        </w:r>
                      </w:p>
                    </w:tc>
                  </w:tr>
                  <w:tr w:rsidR="00D56123" w14:paraId="46B823FC" w14:textId="77777777">
                    <w:trPr>
                      <w:trHeight w:val="625"/>
                    </w:trPr>
                    <w:tc>
                      <w:tcPr>
                        <w:tcW w:w="1896" w:type="dxa"/>
                      </w:tcPr>
                      <w:p w14:paraId="538C4176" w14:textId="77777777" w:rsidR="00D56123" w:rsidRDefault="00094F2A">
                        <w:pPr>
                          <w:pStyle w:val="TableParagraph"/>
                          <w:spacing w:before="182"/>
                          <w:ind w:left="200"/>
                          <w:rPr>
                            <w:rFonts w:ascii="Times New Roman"/>
                          </w:rPr>
                        </w:pPr>
                        <w:r>
                          <w:rPr>
                            <w:rFonts w:ascii="Times New Roman"/>
                          </w:rPr>
                          <w:t>Test account</w:t>
                        </w:r>
                      </w:p>
                    </w:tc>
                  </w:tr>
                  <w:tr w:rsidR="00D56123" w14:paraId="12F84581" w14:textId="77777777">
                    <w:trPr>
                      <w:trHeight w:val="499"/>
                    </w:trPr>
                    <w:tc>
                      <w:tcPr>
                        <w:tcW w:w="1896" w:type="dxa"/>
                      </w:tcPr>
                      <w:p w14:paraId="21494567" w14:textId="77777777" w:rsidR="00D56123" w:rsidRDefault="00094F2A">
                        <w:pPr>
                          <w:pStyle w:val="TableParagraph"/>
                          <w:spacing w:before="181"/>
                          <w:ind w:left="200"/>
                          <w:rPr>
                            <w:rFonts w:ascii="Times New Roman"/>
                          </w:rPr>
                        </w:pPr>
                        <w:r>
                          <w:rPr>
                            <w:rFonts w:ascii="Times New Roman"/>
                          </w:rPr>
                          <w:t>Users</w:t>
                        </w:r>
                      </w:p>
                    </w:tc>
                  </w:tr>
                  <w:tr w:rsidR="00D56123" w14:paraId="648390FB" w14:textId="77777777">
                    <w:trPr>
                      <w:trHeight w:val="499"/>
                    </w:trPr>
                    <w:tc>
                      <w:tcPr>
                        <w:tcW w:w="1896" w:type="dxa"/>
                      </w:tcPr>
                      <w:p w14:paraId="598F2B78" w14:textId="77777777" w:rsidR="00D56123" w:rsidRDefault="00094F2A">
                        <w:pPr>
                          <w:pStyle w:val="TableParagraph"/>
                          <w:spacing w:before="55"/>
                          <w:ind w:left="200"/>
                          <w:rPr>
                            <w:rFonts w:ascii="Times New Roman"/>
                          </w:rPr>
                        </w:pPr>
                        <w:r>
                          <w:rPr>
                            <w:rFonts w:ascii="Times New Roman"/>
                          </w:rPr>
                          <w:t>User manual</w:t>
                        </w:r>
                      </w:p>
                    </w:tc>
                  </w:tr>
                  <w:tr w:rsidR="00D56123" w14:paraId="769D835E" w14:textId="77777777">
                    <w:trPr>
                      <w:trHeight w:val="752"/>
                    </w:trPr>
                    <w:tc>
                      <w:tcPr>
                        <w:tcW w:w="1896" w:type="dxa"/>
                      </w:tcPr>
                      <w:p w14:paraId="265DC6BA" w14:textId="77777777" w:rsidR="00D56123" w:rsidRDefault="00094F2A">
                        <w:pPr>
                          <w:pStyle w:val="TableParagraph"/>
                          <w:spacing w:before="182"/>
                          <w:ind w:left="200"/>
                          <w:rPr>
                            <w:rFonts w:ascii="Times New Roman"/>
                          </w:rPr>
                        </w:pPr>
                        <w:r>
                          <w:rPr>
                            <w:rFonts w:ascii="Times New Roman"/>
                          </w:rPr>
                          <w:t>Utility</w:t>
                        </w:r>
                      </w:p>
                    </w:tc>
                  </w:tr>
                  <w:tr w:rsidR="00D56123" w14:paraId="0736B6FF" w14:textId="77777777">
                    <w:trPr>
                      <w:trHeight w:val="752"/>
                    </w:trPr>
                    <w:tc>
                      <w:tcPr>
                        <w:tcW w:w="1896" w:type="dxa"/>
                      </w:tcPr>
                      <w:p w14:paraId="13C59706" w14:textId="77777777" w:rsidR="00D56123" w:rsidRDefault="00D56123">
                        <w:pPr>
                          <w:pStyle w:val="TableParagraph"/>
                          <w:spacing w:before="8"/>
                          <w:rPr>
                            <w:rFonts w:ascii="Times New Roman"/>
                            <w:sz w:val="26"/>
                          </w:rPr>
                        </w:pPr>
                      </w:p>
                      <w:p w14:paraId="1E3F8DFC" w14:textId="77777777" w:rsidR="00D56123" w:rsidRDefault="00094F2A">
                        <w:pPr>
                          <w:pStyle w:val="TableParagraph"/>
                          <w:spacing w:before="1"/>
                          <w:ind w:left="200"/>
                          <w:rPr>
                            <w:rFonts w:ascii="Times New Roman"/>
                          </w:rPr>
                        </w:pPr>
                        <w:r>
                          <w:rPr>
                            <w:rFonts w:ascii="Times New Roman"/>
                          </w:rPr>
                          <w:t>Verify code</w:t>
                        </w:r>
                      </w:p>
                    </w:tc>
                  </w:tr>
                  <w:tr w:rsidR="00D56123" w14:paraId="61C7A76A" w14:textId="77777777">
                    <w:trPr>
                      <w:trHeight w:val="752"/>
                    </w:trPr>
                    <w:tc>
                      <w:tcPr>
                        <w:tcW w:w="1896" w:type="dxa"/>
                      </w:tcPr>
                      <w:p w14:paraId="5916FBD3" w14:textId="77777777" w:rsidR="00D56123" w:rsidRDefault="00094F2A">
                        <w:pPr>
                          <w:pStyle w:val="TableParagraph"/>
                          <w:spacing w:before="182"/>
                          <w:ind w:left="200"/>
                          <w:rPr>
                            <w:rFonts w:ascii="Times New Roman"/>
                          </w:rPr>
                        </w:pPr>
                        <w:r>
                          <w:rPr>
                            <w:rFonts w:ascii="Times New Roman"/>
                          </w:rPr>
                          <w:t>Version</w:t>
                        </w:r>
                      </w:p>
                    </w:tc>
                  </w:tr>
                  <w:tr w:rsidR="00D56123" w14:paraId="2B7BA0DC" w14:textId="77777777">
                    <w:trPr>
                      <w:trHeight w:val="560"/>
                    </w:trPr>
                    <w:tc>
                      <w:tcPr>
                        <w:tcW w:w="1896" w:type="dxa"/>
                      </w:tcPr>
                      <w:p w14:paraId="436E7E93" w14:textId="77777777" w:rsidR="00D56123" w:rsidRDefault="00D56123">
                        <w:pPr>
                          <w:pStyle w:val="TableParagraph"/>
                          <w:spacing w:before="8"/>
                          <w:rPr>
                            <w:rFonts w:ascii="Times New Roman"/>
                            <w:sz w:val="26"/>
                          </w:rPr>
                        </w:pPr>
                      </w:p>
                      <w:p w14:paraId="00FAAAEB" w14:textId="77777777" w:rsidR="00D56123" w:rsidRDefault="00094F2A">
                        <w:pPr>
                          <w:pStyle w:val="TableParagraph"/>
                          <w:spacing w:before="1" w:line="233" w:lineRule="exact"/>
                          <w:ind w:left="200"/>
                          <w:rPr>
                            <w:rFonts w:ascii="Times New Roman"/>
                          </w:rPr>
                        </w:pPr>
                        <w:r>
                          <w:rPr>
                            <w:rFonts w:ascii="Times New Roman"/>
                          </w:rPr>
                          <w:t>Word processing</w:t>
                        </w:r>
                      </w:p>
                    </w:tc>
                  </w:tr>
                </w:tbl>
                <w:p w14:paraId="40D6E733" w14:textId="77777777" w:rsidR="00D56123" w:rsidRDefault="00D56123">
                  <w:pPr>
                    <w:pStyle w:val="BodyText"/>
                  </w:pPr>
                </w:p>
              </w:txbxContent>
            </v:textbox>
            <w10:wrap anchorx="page"/>
          </v:shape>
        </w:pict>
      </w:r>
      <w:r w:rsidR="00094F2A">
        <w:t>A connection between CPU and another device, by means of which data can enter or leave the computer</w:t>
      </w:r>
    </w:p>
    <w:p w14:paraId="1E733B96" w14:textId="77777777" w:rsidR="00D56123" w:rsidRDefault="00094F2A">
      <w:pPr>
        <w:spacing w:before="120"/>
        <w:ind w:left="2560"/>
      </w:pPr>
      <w:r>
        <w:t>A device to produce permanent (hard copy) computer output</w:t>
      </w:r>
    </w:p>
    <w:p w14:paraId="45C1AA9B" w14:textId="77777777" w:rsidR="00D56123" w:rsidRDefault="00094F2A">
      <w:pPr>
        <w:spacing w:before="120"/>
        <w:ind w:left="2559"/>
      </w:pPr>
      <w:r>
        <w:t>A message on the display terminal requiring input from the user</w:t>
      </w:r>
    </w:p>
    <w:p w14:paraId="31BAD03B" w14:textId="77777777" w:rsidR="00D56123" w:rsidRDefault="00094F2A">
      <w:pPr>
        <w:spacing w:before="120"/>
        <w:ind w:left="2560" w:right="1420"/>
      </w:pPr>
      <w:r>
        <w:t>A logically arranged set of instructions defining the operations to be performed by the computer</w:t>
      </w:r>
    </w:p>
    <w:p w14:paraId="66D32BB1" w14:textId="77777777" w:rsidR="00D56123" w:rsidRDefault="00094F2A">
      <w:pPr>
        <w:spacing w:before="120"/>
        <w:ind w:left="2560" w:right="1664"/>
      </w:pPr>
      <w:r>
        <w:t>Positioning behind other work; used in directing output work to a printer</w:t>
      </w:r>
    </w:p>
    <w:p w14:paraId="4E401159" w14:textId="77777777" w:rsidR="00D56123" w:rsidRDefault="00094F2A">
      <w:pPr>
        <w:spacing w:before="120"/>
        <w:ind w:left="2560" w:right="1958"/>
      </w:pPr>
      <w:r>
        <w:t>The process of accessing information previously stored by the computer</w:t>
      </w:r>
    </w:p>
    <w:p w14:paraId="0AE65A54" w14:textId="77777777" w:rsidR="00D56123" w:rsidRDefault="00094F2A">
      <w:pPr>
        <w:spacing w:before="120"/>
        <w:ind w:left="2560"/>
      </w:pPr>
      <w:r>
        <w:t>Same as a program</w:t>
      </w:r>
    </w:p>
    <w:p w14:paraId="4223F792" w14:textId="77777777" w:rsidR="00D56123" w:rsidRDefault="00094F2A">
      <w:pPr>
        <w:spacing w:before="120" w:line="355" w:lineRule="auto"/>
        <w:ind w:left="2559" w:right="3859" w:hanging="1"/>
      </w:pPr>
      <w:r>
        <w:t>Process of exiting the computer system Process of entering the computer system</w:t>
      </w:r>
    </w:p>
    <w:p w14:paraId="78DD7893" w14:textId="77777777" w:rsidR="00D56123" w:rsidRDefault="00094F2A">
      <w:pPr>
        <w:ind w:left="2560" w:right="1243"/>
      </w:pPr>
      <w:r>
        <w:t>A setting in a program that is decided upon and then left for the use of the program</w:t>
      </w:r>
    </w:p>
    <w:p w14:paraId="636785C1" w14:textId="77777777" w:rsidR="00D56123" w:rsidRDefault="00094F2A">
      <w:pPr>
        <w:spacing w:before="117"/>
        <w:ind w:left="2560" w:right="1281" w:hanging="1"/>
      </w:pPr>
      <w:r>
        <w:t>A formula developed to determine the equipment and CPU needs of a service</w:t>
      </w:r>
    </w:p>
    <w:p w14:paraId="15831BC0" w14:textId="77777777" w:rsidR="00D56123" w:rsidRDefault="00094F2A">
      <w:pPr>
        <w:spacing w:before="121"/>
        <w:ind w:left="2560" w:right="1524"/>
      </w:pPr>
      <w:r>
        <w:t>A set of computer programs associated with the operation of a data processing system</w:t>
      </w:r>
    </w:p>
    <w:p w14:paraId="61CC5809" w14:textId="77777777" w:rsidR="00D56123" w:rsidRDefault="00094F2A">
      <w:pPr>
        <w:spacing w:before="119"/>
        <w:ind w:left="2560"/>
      </w:pPr>
      <w:r>
        <w:t>To retain data for future use</w:t>
      </w:r>
    </w:p>
    <w:p w14:paraId="775A2F74" w14:textId="77777777" w:rsidR="00D56123" w:rsidRDefault="00094F2A">
      <w:pPr>
        <w:spacing w:before="120"/>
        <w:ind w:left="2560" w:right="1483" w:hanging="1"/>
      </w:pPr>
      <w:r>
        <w:t>A device used by a person to send data and to receive data from the computer</w:t>
      </w:r>
    </w:p>
    <w:p w14:paraId="59DB5B57" w14:textId="77777777" w:rsidR="00D56123" w:rsidRDefault="00094F2A">
      <w:pPr>
        <w:spacing w:before="121"/>
        <w:ind w:left="2560" w:right="1348" w:hanging="1"/>
      </w:pPr>
      <w:r>
        <w:t>An account in which the software is run before it is used live; is used to set up files, training, and practice</w:t>
      </w:r>
    </w:p>
    <w:p w14:paraId="4F4C0F84" w14:textId="77777777" w:rsidR="00D56123" w:rsidRDefault="00094F2A">
      <w:pPr>
        <w:spacing w:before="119"/>
        <w:ind w:left="2561"/>
      </w:pPr>
      <w:r>
        <w:t>Persons who use the computer system</w:t>
      </w:r>
    </w:p>
    <w:p w14:paraId="33FC1EE9" w14:textId="77777777" w:rsidR="00D56123" w:rsidRDefault="00094F2A">
      <w:pPr>
        <w:spacing w:before="120"/>
        <w:ind w:left="2560" w:right="1742" w:firstLine="2"/>
      </w:pPr>
      <w:r>
        <w:t>Same as Nutrition and Food Service User Manual, if referring to Nutrition and Food Service programs</w:t>
      </w:r>
    </w:p>
    <w:p w14:paraId="6A3A8FF5" w14:textId="77777777" w:rsidR="00D56123" w:rsidRDefault="00094F2A">
      <w:pPr>
        <w:spacing w:before="121"/>
        <w:ind w:left="2560" w:right="1359"/>
      </w:pPr>
      <w:r>
        <w:t>A program that performs many tasks of the computer system; Kernel in VistA is the utility that provides data processing support for the software programs</w:t>
      </w:r>
    </w:p>
    <w:p w14:paraId="63B19680" w14:textId="77777777" w:rsidR="00D56123" w:rsidRDefault="00094F2A">
      <w:pPr>
        <w:spacing w:before="119"/>
        <w:ind w:left="2560" w:right="1818"/>
      </w:pPr>
      <w:r>
        <w:t>Series of letters; part of the security code used for accessing the computer</w:t>
      </w:r>
    </w:p>
    <w:p w14:paraId="2EE786F1" w14:textId="77777777" w:rsidR="00D56123" w:rsidRDefault="00094F2A">
      <w:pPr>
        <w:spacing w:before="120"/>
        <w:ind w:left="2560" w:right="1531"/>
      </w:pPr>
      <w:r>
        <w:t>Various releases or editions of the Nutrition and Food Service software programs; new versions have a higher number and replace earlier ones</w:t>
      </w:r>
    </w:p>
    <w:p w14:paraId="0330883F" w14:textId="77777777" w:rsidR="00D56123" w:rsidRDefault="00094F2A">
      <w:pPr>
        <w:spacing w:before="120"/>
        <w:ind w:left="2560" w:right="1520" w:hanging="2"/>
      </w:pPr>
      <w:r>
        <w:t>The use of computers to create, view, edit, store, retrieve, and print text material</w:t>
      </w:r>
    </w:p>
    <w:p w14:paraId="77E7914E" w14:textId="77777777" w:rsidR="00D56123" w:rsidRDefault="00D56123">
      <w:pPr>
        <w:sectPr w:rsidR="00D56123">
          <w:pgSz w:w="12240" w:h="15840"/>
          <w:pgMar w:top="1440" w:right="1120" w:bottom="1160" w:left="1120" w:header="0" w:footer="975" w:gutter="0"/>
          <w:cols w:space="720"/>
        </w:sectPr>
      </w:pPr>
    </w:p>
    <w:p w14:paraId="09BE54ED" w14:textId="77777777" w:rsidR="00D56123" w:rsidRDefault="00D56123">
      <w:pPr>
        <w:pStyle w:val="BodyText"/>
        <w:spacing w:before="4"/>
        <w:rPr>
          <w:sz w:val="17"/>
        </w:rPr>
      </w:pPr>
    </w:p>
    <w:sectPr w:rsidR="00D56123">
      <w:pgSz w:w="12240" w:h="15840"/>
      <w:pgMar w:top="1500" w:right="1120" w:bottom="1080" w:left="1120"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EEA38" w14:textId="77777777" w:rsidR="0058432E" w:rsidRDefault="00094F2A">
      <w:r>
        <w:separator/>
      </w:r>
    </w:p>
  </w:endnote>
  <w:endnote w:type="continuationSeparator" w:id="0">
    <w:p w14:paraId="406A5E0A" w14:textId="77777777" w:rsidR="0058432E" w:rsidRDefault="0009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WAdobeF">
    <w:altName w:val="ZWAdobeF"/>
    <w:panose1 w:val="00000000000000000000"/>
    <w:charset w:val="00"/>
    <w:family w:val="auto"/>
    <w:pitch w:val="variable"/>
    <w:sig w:usb0="20002A85"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1127D" w14:textId="77777777" w:rsidR="00D56123" w:rsidRDefault="00C621D2">
    <w:pPr>
      <w:pStyle w:val="BodyText"/>
      <w:spacing w:line="14" w:lineRule="auto"/>
      <w:rPr>
        <w:sz w:val="20"/>
      </w:rPr>
    </w:pPr>
    <w:r>
      <w:pict w14:anchorId="005B8E67">
        <v:shapetype id="_x0000_t202" coordsize="21600,21600" o:spt="202" path="m,l,21600r21600,l21600,xe">
          <v:stroke joinstyle="miter"/>
          <v:path gradientshapeok="t" o:connecttype="rect"/>
        </v:shapetype>
        <v:shape id="_x0000_s1062" type="#_x0000_t202" style="position:absolute;margin-left:69pt;margin-top:732.25pt;width:13.85pt;height:13.1pt;z-index:-35210240;mso-position-horizontal-relative:page;mso-position-vertical-relative:page" filled="f" stroked="f">
          <v:textbox inset="0,0,0,0">
            <w:txbxContent>
              <w:p w14:paraId="3D2B0DF9" w14:textId="77777777" w:rsidR="00D56123" w:rsidRDefault="00094F2A">
                <w:pPr>
                  <w:spacing w:before="12"/>
                  <w:ind w:left="60"/>
                  <w:rPr>
                    <w:sz w:val="20"/>
                  </w:rPr>
                </w:pPr>
                <w:r>
                  <w:fldChar w:fldCharType="begin"/>
                </w:r>
                <w:r>
                  <w:rPr>
                    <w:sz w:val="20"/>
                  </w:rPr>
                  <w:instrText xml:space="preserve"> PAGE  \* roman </w:instrText>
                </w:r>
                <w:r>
                  <w:fldChar w:fldCharType="separate"/>
                </w:r>
                <w:r>
                  <w:t>vi</w:t>
                </w:r>
                <w:r>
                  <w:fldChar w:fldCharType="end"/>
                </w:r>
              </w:p>
            </w:txbxContent>
          </v:textbox>
          <w10:wrap anchorx="page" anchory="page"/>
        </v:shape>
      </w:pict>
    </w:r>
    <w:r>
      <w:pict w14:anchorId="5372BD2A">
        <v:shape id="_x0000_s1061" type="#_x0000_t202" style="position:absolute;margin-left:250.3pt;margin-top:732.25pt;width:123.35pt;height:24.6pt;z-index:-35209728;mso-position-horizontal-relative:page;mso-position-vertical-relative:page" filled="f" stroked="f">
          <v:textbox inset="0,0,0,0">
            <w:txbxContent>
              <w:p w14:paraId="6E336BF7" w14:textId="77777777" w:rsidR="00D56123" w:rsidRDefault="00094F2A">
                <w:pPr>
                  <w:spacing w:before="12"/>
                  <w:ind w:left="20" w:right="-1" w:firstLine="3"/>
                  <w:rPr>
                    <w:sz w:val="20"/>
                  </w:rPr>
                </w:pPr>
                <w:r>
                  <w:rPr>
                    <w:sz w:val="20"/>
                  </w:rPr>
                  <w:t>Nutrition and Food Service Manager/ADPAC Guide V5.5</w:t>
                </w:r>
              </w:p>
            </w:txbxContent>
          </v:textbox>
          <w10:wrap anchorx="page" anchory="page"/>
        </v:shape>
      </w:pict>
    </w:r>
    <w:r>
      <w:pict w14:anchorId="73CFD37E">
        <v:shape id="_x0000_s1060" type="#_x0000_t202" style="position:absolute;margin-left:479.9pt;margin-top:732.25pt;width:60.7pt;height:13.1pt;z-index:-35209216;mso-position-horizontal-relative:page;mso-position-vertical-relative:page" filled="f" stroked="f">
          <v:textbox inset="0,0,0,0">
            <w:txbxContent>
              <w:p w14:paraId="362F4A68" w14:textId="77777777" w:rsidR="00D56123" w:rsidRDefault="00094F2A">
                <w:pPr>
                  <w:spacing w:before="12"/>
                  <w:ind w:left="20"/>
                  <w:rPr>
                    <w:sz w:val="20"/>
                  </w:rPr>
                </w:pPr>
                <w:r>
                  <w:rPr>
                    <w:sz w:val="20"/>
                  </w:rPr>
                  <w:t>February 2005</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F811F" w14:textId="77777777" w:rsidR="00D56123" w:rsidRDefault="00C621D2">
    <w:pPr>
      <w:pStyle w:val="BodyText"/>
      <w:spacing w:line="14" w:lineRule="auto"/>
      <w:rPr>
        <w:sz w:val="20"/>
      </w:rPr>
    </w:pPr>
    <w:r>
      <w:pict w14:anchorId="53589B47">
        <v:rect id="_x0000_s1043" style="position:absolute;margin-left:1in;margin-top:691.15pt;width:2in;height:.6pt;z-index:-35200512;mso-position-horizontal-relative:page;mso-position-vertical-relative:page" fillcolor="black" stroked="f">
          <w10:wrap anchorx="page" anchory="page"/>
        </v:rect>
      </w:pict>
    </w:r>
    <w:r>
      <w:pict w14:anchorId="0949D2C8">
        <v:shapetype id="_x0000_t202" coordsize="21600,21600" o:spt="202" path="m,l,21600r21600,l21600,xe">
          <v:stroke joinstyle="miter"/>
          <v:path gradientshapeok="t" o:connecttype="rect"/>
        </v:shapetype>
        <v:shape id="_x0000_s1042" type="#_x0000_t202" style="position:absolute;margin-left:71pt;margin-top:732.25pt;width:60.7pt;height:13.1pt;z-index:-35200000;mso-position-horizontal-relative:page;mso-position-vertical-relative:page" filled="f" stroked="f">
          <v:textbox inset="0,0,0,0">
            <w:txbxContent>
              <w:p w14:paraId="3BCED5A7" w14:textId="77777777" w:rsidR="00D56123" w:rsidRDefault="00094F2A">
                <w:pPr>
                  <w:spacing w:before="12"/>
                  <w:ind w:left="20"/>
                  <w:rPr>
                    <w:sz w:val="20"/>
                  </w:rPr>
                </w:pPr>
                <w:r>
                  <w:rPr>
                    <w:sz w:val="20"/>
                  </w:rPr>
                  <w:t>February 2005</w:t>
                </w:r>
              </w:p>
            </w:txbxContent>
          </v:textbox>
          <w10:wrap anchorx="page" anchory="page"/>
        </v:shape>
      </w:pict>
    </w:r>
    <w:r>
      <w:pict w14:anchorId="7027E9EB">
        <v:shape id="_x0000_s1041" type="#_x0000_t202" style="position:absolute;margin-left:250.3pt;margin-top:732.25pt;width:123.35pt;height:24.6pt;z-index:-35199488;mso-position-horizontal-relative:page;mso-position-vertical-relative:page" filled="f" stroked="f">
          <v:textbox inset="0,0,0,0">
            <w:txbxContent>
              <w:p w14:paraId="2BAEDF8E" w14:textId="77777777" w:rsidR="00D56123" w:rsidRDefault="00094F2A">
                <w:pPr>
                  <w:spacing w:before="12"/>
                  <w:ind w:left="20" w:right="-1" w:firstLine="4"/>
                  <w:rPr>
                    <w:sz w:val="20"/>
                  </w:rPr>
                </w:pPr>
                <w:r>
                  <w:rPr>
                    <w:sz w:val="20"/>
                  </w:rPr>
                  <w:t>Nutrition and Food Service Manager/ADPAC Guide V5.5</w:t>
                </w:r>
              </w:p>
            </w:txbxContent>
          </v:textbox>
          <w10:wrap anchorx="page" anchory="page"/>
        </v:shape>
      </w:pict>
    </w:r>
    <w:r>
      <w:pict w14:anchorId="4645BD1A">
        <v:shape id="_x0000_s1040" type="#_x0000_t202" style="position:absolute;margin-left:528.95pt;margin-top:732.35pt;width:12.1pt;height:13.1pt;z-index:-35198976;mso-position-horizontal-relative:page;mso-position-vertical-relative:page" filled="f" stroked="f">
          <v:textbox inset="0,0,0,0">
            <w:txbxContent>
              <w:p w14:paraId="4BDE235C" w14:textId="77777777" w:rsidR="00D56123" w:rsidRDefault="00094F2A">
                <w:pPr>
                  <w:spacing w:before="12"/>
                  <w:ind w:left="20"/>
                  <w:rPr>
                    <w:sz w:val="20"/>
                  </w:rPr>
                </w:pPr>
                <w:r>
                  <w:rPr>
                    <w:sz w:val="20"/>
                  </w:rPr>
                  <w:t>21</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71CBD" w14:textId="77777777" w:rsidR="00D56123" w:rsidRDefault="00C621D2">
    <w:pPr>
      <w:pStyle w:val="BodyText"/>
      <w:spacing w:line="14" w:lineRule="auto"/>
      <w:rPr>
        <w:sz w:val="20"/>
      </w:rPr>
    </w:pPr>
    <w:r>
      <w:pict w14:anchorId="7C747B76">
        <v:shapetype id="_x0000_t202" coordsize="21600,21600" o:spt="202" path="m,l,21600r21600,l21600,xe">
          <v:stroke joinstyle="miter"/>
          <v:path gradientshapeok="t" o:connecttype="rect"/>
        </v:shapetype>
        <v:shape id="_x0000_s1033" type="#_x0000_t202" style="position:absolute;margin-left:69pt;margin-top:732.35pt;width:16.1pt;height:13.1pt;z-index:-35195392;mso-position-horizontal-relative:page;mso-position-vertical-relative:page" filled="f" stroked="f">
          <v:textbox inset="0,0,0,0">
            <w:txbxContent>
              <w:p w14:paraId="17DFFAE0" w14:textId="77777777" w:rsidR="00D56123" w:rsidRDefault="00094F2A">
                <w:pPr>
                  <w:spacing w:before="12"/>
                  <w:ind w:left="60"/>
                  <w:rPr>
                    <w:sz w:val="20"/>
                  </w:rPr>
                </w:pPr>
                <w:r>
                  <w:fldChar w:fldCharType="begin"/>
                </w:r>
                <w:r>
                  <w:rPr>
                    <w:sz w:val="20"/>
                  </w:rPr>
                  <w:instrText xml:space="preserve"> PAGE </w:instrText>
                </w:r>
                <w:r>
                  <w:fldChar w:fldCharType="separate"/>
                </w:r>
                <w:r>
                  <w:t>24</w:t>
                </w:r>
                <w:r>
                  <w:fldChar w:fldCharType="end"/>
                </w:r>
              </w:p>
            </w:txbxContent>
          </v:textbox>
          <w10:wrap anchorx="page" anchory="page"/>
        </v:shape>
      </w:pict>
    </w:r>
    <w:r>
      <w:pict w14:anchorId="1BB16916">
        <v:shape id="_x0000_s1032" type="#_x0000_t202" style="position:absolute;margin-left:244.3pt;margin-top:732.25pt;width:123.4pt;height:24.6pt;z-index:-35194880;mso-position-horizontal-relative:page;mso-position-vertical-relative:page" filled="f" stroked="f">
          <v:textbox inset="0,0,0,0">
            <w:txbxContent>
              <w:p w14:paraId="7A05B4EA" w14:textId="77777777" w:rsidR="00D56123" w:rsidRDefault="00094F2A">
                <w:pPr>
                  <w:spacing w:before="12"/>
                  <w:ind w:left="20" w:firstLine="123"/>
                  <w:rPr>
                    <w:sz w:val="20"/>
                  </w:rPr>
                </w:pPr>
                <w:r>
                  <w:rPr>
                    <w:sz w:val="20"/>
                  </w:rPr>
                  <w:t>Nutrition and Food Service ADPAC/Manager Guide V5.5</w:t>
                </w:r>
              </w:p>
            </w:txbxContent>
          </v:textbox>
          <w10:wrap anchorx="page" anchory="page"/>
        </v:shape>
      </w:pict>
    </w:r>
    <w:r>
      <w:pict w14:anchorId="0019375B">
        <v:shape id="_x0000_s1031" type="#_x0000_t202" style="position:absolute;margin-left:479.9pt;margin-top:732.25pt;width:60.7pt;height:13.1pt;z-index:-35194368;mso-position-horizontal-relative:page;mso-position-vertical-relative:page" filled="f" stroked="f">
          <v:textbox inset="0,0,0,0">
            <w:txbxContent>
              <w:p w14:paraId="6EB46742" w14:textId="77777777" w:rsidR="00D56123" w:rsidRDefault="00094F2A">
                <w:pPr>
                  <w:spacing w:before="12"/>
                  <w:ind w:left="20"/>
                  <w:rPr>
                    <w:sz w:val="20"/>
                  </w:rPr>
                </w:pPr>
                <w:r>
                  <w:rPr>
                    <w:sz w:val="20"/>
                  </w:rPr>
                  <w:t>February 2005</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93B97" w14:textId="77777777" w:rsidR="00D56123" w:rsidRDefault="00C621D2">
    <w:pPr>
      <w:pStyle w:val="BodyText"/>
      <w:spacing w:line="14" w:lineRule="auto"/>
      <w:rPr>
        <w:sz w:val="20"/>
      </w:rPr>
    </w:pPr>
    <w:r>
      <w:pict w14:anchorId="626D40AC">
        <v:shapetype id="_x0000_t202" coordsize="21600,21600" o:spt="202" path="m,l,21600r21600,l21600,xe">
          <v:stroke joinstyle="miter"/>
          <v:path gradientshapeok="t" o:connecttype="rect"/>
        </v:shapetype>
        <v:shape id="_x0000_s1036" type="#_x0000_t202" style="position:absolute;margin-left:71pt;margin-top:732.25pt;width:60.7pt;height:13.1pt;z-index:-35196928;mso-position-horizontal-relative:page;mso-position-vertical-relative:page" filled="f" stroked="f">
          <v:textbox inset="0,0,0,0">
            <w:txbxContent>
              <w:p w14:paraId="4A93A490" w14:textId="77777777" w:rsidR="00D56123" w:rsidRDefault="00094F2A">
                <w:pPr>
                  <w:spacing w:before="12"/>
                  <w:ind w:left="20"/>
                  <w:rPr>
                    <w:sz w:val="20"/>
                  </w:rPr>
                </w:pPr>
                <w:r>
                  <w:rPr>
                    <w:sz w:val="20"/>
                  </w:rPr>
                  <w:t>February 2005</w:t>
                </w:r>
              </w:p>
            </w:txbxContent>
          </v:textbox>
          <w10:wrap anchorx="page" anchory="page"/>
        </v:shape>
      </w:pict>
    </w:r>
    <w:r>
      <w:pict w14:anchorId="1457038B">
        <v:shape id="_x0000_s1035" type="#_x0000_t202" style="position:absolute;margin-left:250.3pt;margin-top:732.25pt;width:123.35pt;height:24.6pt;z-index:-35196416;mso-position-horizontal-relative:page;mso-position-vertical-relative:page" filled="f" stroked="f">
          <v:textbox inset="0,0,0,0">
            <w:txbxContent>
              <w:p w14:paraId="7BC610E6" w14:textId="77777777" w:rsidR="00D56123" w:rsidRDefault="00094F2A">
                <w:pPr>
                  <w:spacing w:before="12"/>
                  <w:ind w:left="20" w:right="-1" w:firstLine="4"/>
                  <w:rPr>
                    <w:sz w:val="20"/>
                  </w:rPr>
                </w:pPr>
                <w:r>
                  <w:rPr>
                    <w:sz w:val="20"/>
                  </w:rPr>
                  <w:t>Nutrition and Food Service Manager/ADPAC Guide V5.5</w:t>
                </w:r>
              </w:p>
            </w:txbxContent>
          </v:textbox>
          <w10:wrap anchorx="page" anchory="page"/>
        </v:shape>
      </w:pict>
    </w:r>
    <w:r>
      <w:pict w14:anchorId="692FB2AD">
        <v:shape id="_x0000_s1034" type="#_x0000_t202" style="position:absolute;margin-left:522pt;margin-top:732.35pt;width:21.1pt;height:13.1pt;z-index:-35195904;mso-position-horizontal-relative:page;mso-position-vertical-relative:page" filled="f" stroked="f">
          <v:textbox inset="0,0,0,0">
            <w:txbxContent>
              <w:p w14:paraId="5E7619E2" w14:textId="77777777" w:rsidR="00D56123" w:rsidRDefault="00094F2A">
                <w:pPr>
                  <w:spacing w:before="12"/>
                  <w:ind w:left="60"/>
                  <w:rPr>
                    <w:sz w:val="20"/>
                  </w:rPr>
                </w:pPr>
                <w:r>
                  <w:fldChar w:fldCharType="begin"/>
                </w:r>
                <w:r>
                  <w:rPr>
                    <w:sz w:val="20"/>
                  </w:rPr>
                  <w:instrText xml:space="preserve"> PAGE </w:instrText>
                </w:r>
                <w:r>
                  <w:fldChar w:fldCharType="separate"/>
                </w:r>
                <w:r>
                  <w:t>101</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512C9" w14:textId="77777777" w:rsidR="00D56123" w:rsidRDefault="00C621D2">
    <w:pPr>
      <w:pStyle w:val="BodyText"/>
      <w:spacing w:line="14" w:lineRule="auto"/>
      <w:rPr>
        <w:sz w:val="20"/>
      </w:rPr>
    </w:pPr>
    <w:r>
      <w:pict w14:anchorId="65E6861D">
        <v:shapetype id="_x0000_t202" coordsize="21600,21600" o:spt="202" path="m,l,21600r21600,l21600,xe">
          <v:stroke joinstyle="miter"/>
          <v:path gradientshapeok="t" o:connecttype="rect"/>
        </v:shapetype>
        <v:shape id="_x0000_s1027" type="#_x0000_t202" style="position:absolute;margin-left:69pt;margin-top:732.35pt;width:21.05pt;height:13.1pt;z-index:-35192320;mso-position-horizontal-relative:page;mso-position-vertical-relative:page" filled="f" stroked="f">
          <v:textbox inset="0,0,0,0">
            <w:txbxContent>
              <w:p w14:paraId="6BF8116E" w14:textId="77777777" w:rsidR="00D56123" w:rsidRDefault="00094F2A">
                <w:pPr>
                  <w:spacing w:before="12"/>
                  <w:ind w:left="60"/>
                  <w:rPr>
                    <w:sz w:val="20"/>
                  </w:rPr>
                </w:pPr>
                <w:r>
                  <w:fldChar w:fldCharType="begin"/>
                </w:r>
                <w:r>
                  <w:rPr>
                    <w:sz w:val="20"/>
                  </w:rPr>
                  <w:instrText xml:space="preserve"> PAGE </w:instrText>
                </w:r>
                <w:r>
                  <w:fldChar w:fldCharType="separate"/>
                </w:r>
                <w:r>
                  <w:t>302</w:t>
                </w:r>
                <w:r>
                  <w:fldChar w:fldCharType="end"/>
                </w:r>
              </w:p>
            </w:txbxContent>
          </v:textbox>
          <w10:wrap anchorx="page" anchory="page"/>
        </v:shape>
      </w:pict>
    </w:r>
    <w:r>
      <w:pict w14:anchorId="57B3FC9F">
        <v:shape id="_x0000_s1026" type="#_x0000_t202" style="position:absolute;margin-left:244.3pt;margin-top:732.25pt;width:123.4pt;height:24.6pt;z-index:-35191808;mso-position-horizontal-relative:page;mso-position-vertical-relative:page" filled="f" stroked="f">
          <v:textbox inset="0,0,0,0">
            <w:txbxContent>
              <w:p w14:paraId="699E3A63" w14:textId="77777777" w:rsidR="00D56123" w:rsidRDefault="00094F2A">
                <w:pPr>
                  <w:spacing w:before="12"/>
                  <w:ind w:left="20" w:firstLine="123"/>
                  <w:rPr>
                    <w:sz w:val="20"/>
                  </w:rPr>
                </w:pPr>
                <w:r>
                  <w:rPr>
                    <w:sz w:val="20"/>
                  </w:rPr>
                  <w:t>Nutrition and Food Service ADPAC/Manager Guide V5.5</w:t>
                </w:r>
              </w:p>
            </w:txbxContent>
          </v:textbox>
          <w10:wrap anchorx="page" anchory="page"/>
        </v:shape>
      </w:pict>
    </w:r>
    <w:r>
      <w:pict w14:anchorId="2EEF43CB">
        <v:shape id="_x0000_s1025" type="#_x0000_t202" style="position:absolute;margin-left:479.9pt;margin-top:732.25pt;width:60.7pt;height:13.1pt;z-index:-35191296;mso-position-horizontal-relative:page;mso-position-vertical-relative:page" filled="f" stroked="f">
          <v:textbox inset="0,0,0,0">
            <w:txbxContent>
              <w:p w14:paraId="1A0A2AE8" w14:textId="77777777" w:rsidR="00D56123" w:rsidRDefault="00094F2A">
                <w:pPr>
                  <w:spacing w:before="12"/>
                  <w:ind w:left="20"/>
                  <w:rPr>
                    <w:sz w:val="20"/>
                  </w:rPr>
                </w:pPr>
                <w:r>
                  <w:rPr>
                    <w:sz w:val="20"/>
                  </w:rPr>
                  <w:t>February 2005</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DF609" w14:textId="77777777" w:rsidR="00D56123" w:rsidRDefault="00C621D2">
    <w:pPr>
      <w:pStyle w:val="BodyText"/>
      <w:spacing w:line="14" w:lineRule="auto"/>
      <w:rPr>
        <w:sz w:val="20"/>
      </w:rPr>
    </w:pPr>
    <w:r>
      <w:pict w14:anchorId="2C088908">
        <v:shapetype id="_x0000_t202" coordsize="21600,21600" o:spt="202" path="m,l,21600r21600,l21600,xe">
          <v:stroke joinstyle="miter"/>
          <v:path gradientshapeok="t" o:connecttype="rect"/>
        </v:shapetype>
        <v:shape id="_x0000_s1030" type="#_x0000_t202" style="position:absolute;margin-left:71pt;margin-top:732.25pt;width:60.7pt;height:13.1pt;z-index:-35193856;mso-position-horizontal-relative:page;mso-position-vertical-relative:page" filled="f" stroked="f">
          <v:textbox inset="0,0,0,0">
            <w:txbxContent>
              <w:p w14:paraId="53E62CEB" w14:textId="77777777" w:rsidR="00D56123" w:rsidRDefault="00094F2A">
                <w:pPr>
                  <w:spacing w:before="12"/>
                  <w:ind w:left="20"/>
                  <w:rPr>
                    <w:sz w:val="20"/>
                  </w:rPr>
                </w:pPr>
                <w:r>
                  <w:rPr>
                    <w:sz w:val="20"/>
                  </w:rPr>
                  <w:t>February 2005</w:t>
                </w:r>
              </w:p>
            </w:txbxContent>
          </v:textbox>
          <w10:wrap anchorx="page" anchory="page"/>
        </v:shape>
      </w:pict>
    </w:r>
    <w:r>
      <w:pict w14:anchorId="5E7DB9EB">
        <v:shape id="_x0000_s1029" type="#_x0000_t202" style="position:absolute;margin-left:250.3pt;margin-top:732.25pt;width:123.35pt;height:24.6pt;z-index:-35193344;mso-position-horizontal-relative:page;mso-position-vertical-relative:page" filled="f" stroked="f">
          <v:textbox inset="0,0,0,0">
            <w:txbxContent>
              <w:p w14:paraId="41B591BC" w14:textId="77777777" w:rsidR="00D56123" w:rsidRDefault="00094F2A">
                <w:pPr>
                  <w:spacing w:before="12"/>
                  <w:ind w:left="20" w:right="-1" w:firstLine="4"/>
                  <w:rPr>
                    <w:sz w:val="20"/>
                  </w:rPr>
                </w:pPr>
                <w:r>
                  <w:rPr>
                    <w:sz w:val="20"/>
                  </w:rPr>
                  <w:t>Nutrition and Food Service Manager/ADPAC Guide V5.5</w:t>
                </w:r>
              </w:p>
            </w:txbxContent>
          </v:textbox>
          <w10:wrap anchorx="page" anchory="page"/>
        </v:shape>
      </w:pict>
    </w:r>
    <w:r>
      <w:pict w14:anchorId="18524730">
        <v:shape id="_x0000_s1028" type="#_x0000_t202" style="position:absolute;margin-left:522pt;margin-top:732.35pt;width:21.05pt;height:13.1pt;z-index:-35192832;mso-position-horizontal-relative:page;mso-position-vertical-relative:page" filled="f" stroked="f">
          <v:textbox inset="0,0,0,0">
            <w:txbxContent>
              <w:p w14:paraId="63D7C79B" w14:textId="77777777" w:rsidR="00D56123" w:rsidRDefault="00094F2A">
                <w:pPr>
                  <w:spacing w:before="12"/>
                  <w:ind w:left="60"/>
                  <w:rPr>
                    <w:sz w:val="20"/>
                  </w:rPr>
                </w:pPr>
                <w:r>
                  <w:fldChar w:fldCharType="begin"/>
                </w:r>
                <w:r>
                  <w:rPr>
                    <w:sz w:val="20"/>
                  </w:rPr>
                  <w:instrText xml:space="preserve"> PAGE </w:instrText>
                </w:r>
                <w:r>
                  <w:fldChar w:fldCharType="separate"/>
                </w:r>
                <w:r>
                  <w:t>301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94775" w14:textId="77777777" w:rsidR="00D56123" w:rsidRDefault="00C621D2">
    <w:pPr>
      <w:pStyle w:val="BodyText"/>
      <w:spacing w:line="14" w:lineRule="auto"/>
      <w:rPr>
        <w:sz w:val="20"/>
      </w:rPr>
    </w:pPr>
    <w:r>
      <w:pict w14:anchorId="06F16BD5">
        <v:shapetype id="_x0000_t202" coordsize="21600,21600" o:spt="202" path="m,l,21600r21600,l21600,xe">
          <v:stroke joinstyle="miter"/>
          <v:path gradientshapeok="t" o:connecttype="rect"/>
        </v:shapetype>
        <v:shape id="_x0000_s1065" type="#_x0000_t202" style="position:absolute;margin-left:71pt;margin-top:732.25pt;width:60.7pt;height:13.1pt;z-index:-35211776;mso-position-horizontal-relative:page;mso-position-vertical-relative:page" filled="f" stroked="f">
          <v:textbox inset="0,0,0,0">
            <w:txbxContent>
              <w:p w14:paraId="586B2A49" w14:textId="77777777" w:rsidR="00D56123" w:rsidRDefault="00094F2A">
                <w:pPr>
                  <w:spacing w:before="12"/>
                  <w:ind w:left="20"/>
                  <w:rPr>
                    <w:sz w:val="20"/>
                  </w:rPr>
                </w:pPr>
                <w:r>
                  <w:rPr>
                    <w:sz w:val="20"/>
                  </w:rPr>
                  <w:t>February 2005</w:t>
                </w:r>
              </w:p>
            </w:txbxContent>
          </v:textbox>
          <w10:wrap anchorx="page" anchory="page"/>
        </v:shape>
      </w:pict>
    </w:r>
    <w:r>
      <w:pict w14:anchorId="76C282F2">
        <v:shape id="_x0000_s1064" type="#_x0000_t202" style="position:absolute;margin-left:250.3pt;margin-top:732.25pt;width:123.35pt;height:24.6pt;z-index:-35211264;mso-position-horizontal-relative:page;mso-position-vertical-relative:page" filled="f" stroked="f">
          <v:textbox inset="0,0,0,0">
            <w:txbxContent>
              <w:p w14:paraId="5C25C87A" w14:textId="77777777" w:rsidR="00D56123" w:rsidRDefault="00094F2A">
                <w:pPr>
                  <w:spacing w:before="12"/>
                  <w:ind w:left="20" w:right="-1" w:firstLine="4"/>
                  <w:rPr>
                    <w:sz w:val="20"/>
                  </w:rPr>
                </w:pPr>
                <w:r>
                  <w:rPr>
                    <w:sz w:val="20"/>
                  </w:rPr>
                  <w:t>Nutrition and Food Service Manager/ADPAC Guide V5.5</w:t>
                </w:r>
              </w:p>
            </w:txbxContent>
          </v:textbox>
          <w10:wrap anchorx="page" anchory="page"/>
        </v:shape>
      </w:pict>
    </w:r>
    <w:r>
      <w:pict w14:anchorId="1F268370">
        <v:shape id="_x0000_s1063" type="#_x0000_t202" style="position:absolute;margin-left:526.45pt;margin-top:732.35pt;width:16.6pt;height:13.1pt;z-index:-35210752;mso-position-horizontal-relative:page;mso-position-vertical-relative:page" filled="f" stroked="f">
          <v:textbox inset="0,0,0,0">
            <w:txbxContent>
              <w:p w14:paraId="0FA2C050" w14:textId="77777777" w:rsidR="00D56123" w:rsidRDefault="00094F2A">
                <w:pPr>
                  <w:spacing w:before="12"/>
                  <w:ind w:left="60"/>
                  <w:rPr>
                    <w:sz w:val="20"/>
                  </w:rPr>
                </w:pPr>
                <w:r>
                  <w:fldChar w:fldCharType="begin"/>
                </w:r>
                <w:r>
                  <w:rPr>
                    <w:sz w:val="20"/>
                  </w:rPr>
                  <w:instrText xml:space="preserve"> PAGE  \* roman </w:instrText>
                </w:r>
                <w:r>
                  <w:fldChar w:fldCharType="separate"/>
                </w:r>
                <w:r>
                  <w:t>vii</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3108" w14:textId="77777777" w:rsidR="00D56123" w:rsidRDefault="00C621D2">
    <w:pPr>
      <w:pStyle w:val="BodyText"/>
      <w:spacing w:line="14" w:lineRule="auto"/>
      <w:rPr>
        <w:sz w:val="20"/>
      </w:rPr>
    </w:pPr>
    <w:r>
      <w:pict w14:anchorId="238D2D8A">
        <v:shapetype id="_x0000_t202" coordsize="21600,21600" o:spt="202" path="m,l,21600r21600,l21600,xe">
          <v:stroke joinstyle="miter"/>
          <v:path gradientshapeok="t" o:connecttype="rect"/>
        </v:shapetype>
        <v:shape id="_x0000_s1058" type="#_x0000_t202" style="position:absolute;margin-left:71pt;margin-top:732.25pt;width:60.7pt;height:13.1pt;z-index:-35208192;mso-position-horizontal-relative:page;mso-position-vertical-relative:page" filled="f" stroked="f">
          <v:textbox inset="0,0,0,0">
            <w:txbxContent>
              <w:p w14:paraId="4D407E9B" w14:textId="77777777" w:rsidR="00D56123" w:rsidRDefault="00094F2A">
                <w:pPr>
                  <w:spacing w:before="12"/>
                  <w:ind w:left="20"/>
                  <w:rPr>
                    <w:sz w:val="20"/>
                  </w:rPr>
                </w:pPr>
                <w:r>
                  <w:rPr>
                    <w:sz w:val="20"/>
                  </w:rPr>
                  <w:t>February 2005</w:t>
                </w:r>
              </w:p>
            </w:txbxContent>
          </v:textbox>
          <w10:wrap anchorx="page" anchory="page"/>
        </v:shape>
      </w:pict>
    </w:r>
    <w:r>
      <w:pict w14:anchorId="7A18D667">
        <v:shape id="_x0000_s1057" type="#_x0000_t202" style="position:absolute;margin-left:250.3pt;margin-top:732.25pt;width:123.35pt;height:24.6pt;z-index:-35207680;mso-position-horizontal-relative:page;mso-position-vertical-relative:page" filled="f" stroked="f">
          <v:textbox inset="0,0,0,0">
            <w:txbxContent>
              <w:p w14:paraId="1719C923" w14:textId="77777777" w:rsidR="00D56123" w:rsidRDefault="00094F2A">
                <w:pPr>
                  <w:spacing w:before="12"/>
                  <w:ind w:left="20" w:right="-1" w:firstLine="4"/>
                  <w:rPr>
                    <w:sz w:val="20"/>
                  </w:rPr>
                </w:pPr>
                <w:r>
                  <w:rPr>
                    <w:sz w:val="20"/>
                  </w:rPr>
                  <w:t>Nutrition and Food Service Manager/ADPAC Guide V5.5</w:t>
                </w:r>
              </w:p>
            </w:txbxContent>
          </v:textbox>
          <w10:wrap anchorx="page" anchory="page"/>
        </v:shape>
      </w:pict>
    </w:r>
    <w:r>
      <w:pict w14:anchorId="25E6345E">
        <v:shape id="_x0000_s1056" type="#_x0000_t202" style="position:absolute;margin-left:526.95pt;margin-top:732.35pt;width:16.1pt;height:13.1pt;z-index:-35207168;mso-position-horizontal-relative:page;mso-position-vertical-relative:page" filled="f" stroked="f">
          <v:textbox inset="0,0,0,0">
            <w:txbxContent>
              <w:p w14:paraId="3FFA8F86" w14:textId="77777777" w:rsidR="00D56123" w:rsidRDefault="00094F2A">
                <w:pPr>
                  <w:spacing w:before="12"/>
                  <w:ind w:left="60"/>
                  <w:rPr>
                    <w:sz w:val="20"/>
                  </w:rPr>
                </w:pPr>
                <w:r>
                  <w:rPr>
                    <w:sz w:val="20"/>
                  </w:rPr>
                  <w:t>11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496DE" w14:textId="77777777" w:rsidR="00D56123" w:rsidRDefault="00C621D2">
    <w:pPr>
      <w:pStyle w:val="BodyText"/>
      <w:spacing w:line="14" w:lineRule="auto"/>
      <w:rPr>
        <w:sz w:val="20"/>
      </w:rPr>
    </w:pPr>
    <w:r>
      <w:pict w14:anchorId="0B73B2DF">
        <v:shapetype id="_x0000_t202" coordsize="21600,21600" o:spt="202" path="m,l,21600r21600,l21600,xe">
          <v:stroke joinstyle="miter"/>
          <v:path gradientshapeok="t" o:connecttype="rect"/>
        </v:shapetype>
        <v:shape id="_x0000_s1059" type="#_x0000_t202" style="position:absolute;margin-left:250.3pt;margin-top:743.75pt;width:123.35pt;height:13.1pt;z-index:-35208704;mso-position-horizontal-relative:page;mso-position-vertical-relative:page" filled="f" stroked="f">
          <v:textbox inset="0,0,0,0">
            <w:txbxContent>
              <w:p w14:paraId="3F571868" w14:textId="77777777" w:rsidR="00D56123" w:rsidRDefault="00094F2A">
                <w:pPr>
                  <w:spacing w:before="12"/>
                  <w:ind w:left="20"/>
                  <w:rPr>
                    <w:sz w:val="20"/>
                  </w:rPr>
                </w:pPr>
                <w:r>
                  <w:rPr>
                    <w:sz w:val="20"/>
                  </w:rPr>
                  <w:t>Manager/ADPAC Guide V5.5</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6FA0B" w14:textId="77777777" w:rsidR="00D56123" w:rsidRDefault="00C621D2">
    <w:pPr>
      <w:pStyle w:val="BodyText"/>
      <w:spacing w:line="14" w:lineRule="auto"/>
      <w:rPr>
        <w:sz w:val="20"/>
      </w:rPr>
    </w:pPr>
    <w:r>
      <w:pict w14:anchorId="70A1DBBE">
        <v:shapetype id="_x0000_t202" coordsize="21600,21600" o:spt="202" path="m,l,21600r21600,l21600,xe">
          <v:stroke joinstyle="miter"/>
          <v:path gradientshapeok="t" o:connecttype="rect"/>
        </v:shapetype>
        <v:shape id="_x0000_s1055" type="#_x0000_t202" style="position:absolute;margin-left:69pt;margin-top:732.25pt;width:11.05pt;height:13.1pt;z-index:-35206656;mso-position-horizontal-relative:page;mso-position-vertical-relative:page" filled="f" stroked="f">
          <v:textbox inset="0,0,0,0">
            <w:txbxContent>
              <w:p w14:paraId="1BAE2037" w14:textId="77777777" w:rsidR="00D56123" w:rsidRDefault="00094F2A">
                <w:pPr>
                  <w:spacing w:before="12"/>
                  <w:ind w:left="60"/>
                  <w:rPr>
                    <w:sz w:val="20"/>
                  </w:rPr>
                </w:pPr>
                <w:r>
                  <w:fldChar w:fldCharType="begin"/>
                </w:r>
                <w:r>
                  <w:rPr>
                    <w:sz w:val="20"/>
                  </w:rPr>
                  <w:instrText xml:space="preserve"> PAGE </w:instrText>
                </w:r>
                <w:r>
                  <w:fldChar w:fldCharType="separate"/>
                </w:r>
                <w:r>
                  <w:t>2</w:t>
                </w:r>
                <w:r>
                  <w:fldChar w:fldCharType="end"/>
                </w:r>
              </w:p>
            </w:txbxContent>
          </v:textbox>
          <w10:wrap anchorx="page" anchory="page"/>
        </v:shape>
      </w:pict>
    </w:r>
    <w:r>
      <w:pict w14:anchorId="0C77F3D9">
        <v:shape id="_x0000_s1054" type="#_x0000_t202" style="position:absolute;margin-left:250.3pt;margin-top:732.25pt;width:123.35pt;height:24.6pt;z-index:-35206144;mso-position-horizontal-relative:page;mso-position-vertical-relative:page" filled="f" stroked="f">
          <v:textbox inset="0,0,0,0">
            <w:txbxContent>
              <w:p w14:paraId="376100F8" w14:textId="77777777" w:rsidR="00D56123" w:rsidRDefault="00094F2A">
                <w:pPr>
                  <w:spacing w:before="12"/>
                  <w:ind w:left="20" w:right="-1" w:firstLine="3"/>
                  <w:rPr>
                    <w:sz w:val="20"/>
                  </w:rPr>
                </w:pPr>
                <w:r>
                  <w:rPr>
                    <w:sz w:val="20"/>
                  </w:rPr>
                  <w:t>Nutrition and Food Service Manager/ADPAC Guide V5.5</w:t>
                </w:r>
              </w:p>
            </w:txbxContent>
          </v:textbox>
          <w10:wrap anchorx="page" anchory="page"/>
        </v:shape>
      </w:pict>
    </w:r>
    <w:r>
      <w:pict w14:anchorId="70D28DFE">
        <v:shape id="_x0000_s1053" type="#_x0000_t202" style="position:absolute;margin-left:479.9pt;margin-top:732.25pt;width:60.7pt;height:13.1pt;z-index:-35205632;mso-position-horizontal-relative:page;mso-position-vertical-relative:page" filled="f" stroked="f">
          <v:textbox inset="0,0,0,0">
            <w:txbxContent>
              <w:p w14:paraId="7FFF9B9E" w14:textId="77777777" w:rsidR="00D56123" w:rsidRDefault="00094F2A">
                <w:pPr>
                  <w:spacing w:before="12"/>
                  <w:ind w:left="20"/>
                  <w:rPr>
                    <w:sz w:val="20"/>
                  </w:rPr>
                </w:pPr>
                <w:r>
                  <w:rPr>
                    <w:sz w:val="20"/>
                  </w:rPr>
                  <w:t>February 2005</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A6C" w14:textId="77777777" w:rsidR="00D56123" w:rsidRDefault="00C621D2">
    <w:pPr>
      <w:pStyle w:val="BodyText"/>
      <w:spacing w:line="14" w:lineRule="auto"/>
      <w:rPr>
        <w:sz w:val="20"/>
      </w:rPr>
    </w:pPr>
    <w:r>
      <w:pict w14:anchorId="589E3206">
        <v:shapetype id="_x0000_t202" coordsize="21600,21600" o:spt="202" path="m,l,21600r21600,l21600,xe">
          <v:stroke joinstyle="miter"/>
          <v:path gradientshapeok="t" o:connecttype="rect"/>
        </v:shapetype>
        <v:shape id="_x0000_s1052" type="#_x0000_t202" style="position:absolute;margin-left:71pt;margin-top:732.25pt;width:60.7pt;height:13.1pt;z-index:-35205120;mso-position-horizontal-relative:page;mso-position-vertical-relative:page" filled="f" stroked="f">
          <v:textbox inset="0,0,0,0">
            <w:txbxContent>
              <w:p w14:paraId="4336126A" w14:textId="77777777" w:rsidR="00D56123" w:rsidRDefault="00094F2A">
                <w:pPr>
                  <w:spacing w:before="12"/>
                  <w:ind w:left="20"/>
                  <w:rPr>
                    <w:sz w:val="20"/>
                  </w:rPr>
                </w:pPr>
                <w:r>
                  <w:rPr>
                    <w:sz w:val="20"/>
                  </w:rPr>
                  <w:t>February 2005</w:t>
                </w:r>
              </w:p>
            </w:txbxContent>
          </v:textbox>
          <w10:wrap anchorx="page" anchory="page"/>
        </v:shape>
      </w:pict>
    </w:r>
    <w:r>
      <w:pict w14:anchorId="47F1E79F">
        <v:shape id="_x0000_s1051" type="#_x0000_t202" style="position:absolute;margin-left:250.3pt;margin-top:732.25pt;width:123.35pt;height:24.6pt;z-index:-35204608;mso-position-horizontal-relative:page;mso-position-vertical-relative:page" filled="f" stroked="f">
          <v:textbox inset="0,0,0,0">
            <w:txbxContent>
              <w:p w14:paraId="568CBD60" w14:textId="77777777" w:rsidR="00D56123" w:rsidRDefault="00094F2A">
                <w:pPr>
                  <w:spacing w:before="12"/>
                  <w:ind w:left="20" w:right="-1" w:firstLine="4"/>
                  <w:rPr>
                    <w:sz w:val="20"/>
                  </w:rPr>
                </w:pPr>
                <w:r>
                  <w:rPr>
                    <w:sz w:val="20"/>
                  </w:rPr>
                  <w:t>Nutrition and Food Service Manager/ADPAC Guide V5.5</w:t>
                </w:r>
              </w:p>
            </w:txbxContent>
          </v:textbox>
          <w10:wrap anchorx="page" anchory="page"/>
        </v:shape>
      </w:pict>
    </w:r>
    <w:r>
      <w:pict w14:anchorId="264F97A1">
        <v:shape id="_x0000_s1050" type="#_x0000_t202" style="position:absolute;margin-left:531.95pt;margin-top:732.35pt;width:11.05pt;height:13.1pt;z-index:-35204096;mso-position-horizontal-relative:page;mso-position-vertical-relative:page" filled="f" stroked="f">
          <v:textbox inset="0,0,0,0">
            <w:txbxContent>
              <w:p w14:paraId="5EA247C7" w14:textId="77777777" w:rsidR="00D56123" w:rsidRDefault="00094F2A">
                <w:pPr>
                  <w:spacing w:before="12"/>
                  <w:ind w:left="60"/>
                  <w:rPr>
                    <w:sz w:val="20"/>
                  </w:rPr>
                </w:pPr>
                <w:r>
                  <w:fldChar w:fldCharType="begin"/>
                </w:r>
                <w:r>
                  <w:rPr>
                    <w:sz w:val="20"/>
                  </w:rPr>
                  <w:instrText xml:space="preserve"> PAGE </w:instrText>
                </w:r>
                <w:r>
                  <w:fldChar w:fldCharType="separate"/>
                </w:r>
                <w:r>
                  <w:t>3</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6B59A" w14:textId="77777777" w:rsidR="00D56123" w:rsidRDefault="00C621D2">
    <w:pPr>
      <w:pStyle w:val="BodyText"/>
      <w:spacing w:line="14" w:lineRule="auto"/>
      <w:rPr>
        <w:sz w:val="20"/>
      </w:rPr>
    </w:pPr>
    <w:r>
      <w:pict w14:anchorId="5678BF4C">
        <v:shapetype id="_x0000_t202" coordsize="21600,21600" o:spt="202" path="m,l,21600r21600,l21600,xe">
          <v:stroke joinstyle="miter"/>
          <v:path gradientshapeok="t" o:connecttype="rect"/>
        </v:shapetype>
        <v:shape id="_x0000_s1049" type="#_x0000_t202" style="position:absolute;margin-left:69pt;margin-top:732.35pt;width:21.05pt;height:13.1pt;z-index:-35203584;mso-position-horizontal-relative:page;mso-position-vertical-relative:page" filled="f" stroked="f">
          <v:textbox inset="0,0,0,0">
            <w:txbxContent>
              <w:p w14:paraId="68EB6B9A" w14:textId="77777777" w:rsidR="00D56123" w:rsidRDefault="00094F2A">
                <w:pPr>
                  <w:spacing w:before="12"/>
                  <w:ind w:left="60"/>
                  <w:rPr>
                    <w:sz w:val="20"/>
                  </w:rPr>
                </w:pPr>
                <w:r>
                  <w:fldChar w:fldCharType="begin"/>
                </w:r>
                <w:r>
                  <w:rPr>
                    <w:sz w:val="20"/>
                  </w:rPr>
                  <w:instrText xml:space="preserve"> PAGE </w:instrText>
                </w:r>
                <w:r>
                  <w:fldChar w:fldCharType="separate"/>
                </w:r>
                <w:r>
                  <w:t>100</w:t>
                </w:r>
                <w:r>
                  <w:fldChar w:fldCharType="end"/>
                </w:r>
              </w:p>
            </w:txbxContent>
          </v:textbox>
          <w10:wrap anchorx="page" anchory="page"/>
        </v:shape>
      </w:pict>
    </w:r>
    <w:r>
      <w:pict w14:anchorId="714FAF35">
        <v:shape id="_x0000_s1048" type="#_x0000_t202" style="position:absolute;margin-left:244.3pt;margin-top:732.25pt;width:123.4pt;height:24.6pt;z-index:-35203072;mso-position-horizontal-relative:page;mso-position-vertical-relative:page" filled="f" stroked="f">
          <v:textbox inset="0,0,0,0">
            <w:txbxContent>
              <w:p w14:paraId="51EB394B" w14:textId="77777777" w:rsidR="00D56123" w:rsidRDefault="00094F2A">
                <w:pPr>
                  <w:spacing w:before="12"/>
                  <w:ind w:left="20" w:firstLine="123"/>
                  <w:rPr>
                    <w:sz w:val="20"/>
                  </w:rPr>
                </w:pPr>
                <w:r>
                  <w:rPr>
                    <w:sz w:val="20"/>
                  </w:rPr>
                  <w:t>Nutrition and Food Service ADPAC/Manager Guide V5.5</w:t>
                </w:r>
              </w:p>
            </w:txbxContent>
          </v:textbox>
          <w10:wrap anchorx="page" anchory="page"/>
        </v:shape>
      </w:pict>
    </w:r>
    <w:r>
      <w:pict w14:anchorId="190173FA">
        <v:shape id="_x0000_s1047" type="#_x0000_t202" style="position:absolute;margin-left:479.9pt;margin-top:732.25pt;width:60.7pt;height:13.1pt;z-index:-35202560;mso-position-horizontal-relative:page;mso-position-vertical-relative:page" filled="f" stroked="f">
          <v:textbox inset="0,0,0,0">
            <w:txbxContent>
              <w:p w14:paraId="074741F2" w14:textId="77777777" w:rsidR="00D56123" w:rsidRDefault="00094F2A">
                <w:pPr>
                  <w:spacing w:before="12"/>
                  <w:ind w:left="20"/>
                  <w:rPr>
                    <w:sz w:val="20"/>
                  </w:rPr>
                </w:pPr>
                <w:r>
                  <w:rPr>
                    <w:sz w:val="20"/>
                  </w:rPr>
                  <w:t>February 2005</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881D" w14:textId="77777777" w:rsidR="00D56123" w:rsidRDefault="00C621D2">
    <w:pPr>
      <w:pStyle w:val="BodyText"/>
      <w:spacing w:line="14" w:lineRule="auto"/>
      <w:rPr>
        <w:sz w:val="20"/>
      </w:rPr>
    </w:pPr>
    <w:r>
      <w:pict w14:anchorId="67CAEAB3">
        <v:shapetype id="_x0000_t202" coordsize="21600,21600" o:spt="202" path="m,l,21600r21600,l21600,xe">
          <v:stroke joinstyle="miter"/>
          <v:path gradientshapeok="t" o:connecttype="rect"/>
        </v:shapetype>
        <v:shape id="_x0000_s1046" type="#_x0000_t202" style="position:absolute;margin-left:71pt;margin-top:732.25pt;width:60.7pt;height:13.1pt;z-index:-35202048;mso-position-horizontal-relative:page;mso-position-vertical-relative:page" filled="f" stroked="f">
          <v:textbox inset="0,0,0,0">
            <w:txbxContent>
              <w:p w14:paraId="10B55B0E" w14:textId="77777777" w:rsidR="00D56123" w:rsidRDefault="00094F2A">
                <w:pPr>
                  <w:spacing w:before="12"/>
                  <w:ind w:left="20"/>
                  <w:rPr>
                    <w:sz w:val="20"/>
                  </w:rPr>
                </w:pPr>
                <w:r>
                  <w:rPr>
                    <w:sz w:val="20"/>
                  </w:rPr>
                  <w:t>February 2005</w:t>
                </w:r>
              </w:p>
            </w:txbxContent>
          </v:textbox>
          <w10:wrap anchorx="page" anchory="page"/>
        </v:shape>
      </w:pict>
    </w:r>
    <w:r>
      <w:pict w14:anchorId="6E9ACDA9">
        <v:shape id="_x0000_s1045" type="#_x0000_t202" style="position:absolute;margin-left:250.3pt;margin-top:732.25pt;width:123.35pt;height:24.6pt;z-index:-35201536;mso-position-horizontal-relative:page;mso-position-vertical-relative:page" filled="f" stroked="f">
          <v:textbox inset="0,0,0,0">
            <w:txbxContent>
              <w:p w14:paraId="0C49535D" w14:textId="77777777" w:rsidR="00D56123" w:rsidRDefault="00094F2A">
                <w:pPr>
                  <w:spacing w:before="12"/>
                  <w:ind w:left="20" w:right="-1" w:firstLine="4"/>
                  <w:rPr>
                    <w:sz w:val="20"/>
                  </w:rPr>
                </w:pPr>
                <w:r>
                  <w:rPr>
                    <w:sz w:val="20"/>
                  </w:rPr>
                  <w:t>Nutrition and Food Service Manager/ADPAC Guide V5.5</w:t>
                </w:r>
              </w:p>
            </w:txbxContent>
          </v:textbox>
          <w10:wrap anchorx="page" anchory="page"/>
        </v:shape>
      </w:pict>
    </w:r>
    <w:r>
      <w:pict w14:anchorId="43D0B72B">
        <v:shape id="_x0000_s1044" type="#_x0000_t202" style="position:absolute;margin-left:531.95pt;margin-top:732.35pt;width:11.05pt;height:13.1pt;z-index:-35201024;mso-position-horizontal-relative:page;mso-position-vertical-relative:page" filled="f" stroked="f">
          <v:textbox inset="0,0,0,0">
            <w:txbxContent>
              <w:p w14:paraId="1D257A22" w14:textId="77777777" w:rsidR="00D56123" w:rsidRDefault="00094F2A">
                <w:pPr>
                  <w:spacing w:before="12"/>
                  <w:ind w:left="60"/>
                  <w:rPr>
                    <w:sz w:val="20"/>
                  </w:rPr>
                </w:pPr>
                <w:r>
                  <w:fldChar w:fldCharType="begin"/>
                </w:r>
                <w:r>
                  <w:rPr>
                    <w:sz w:val="20"/>
                  </w:rPr>
                  <w:instrText xml:space="preserve"> PAGE </w:instrText>
                </w:r>
                <w:r>
                  <w:fldChar w:fldCharType="separate"/>
                </w:r>
                <w:r>
                  <w:t>7</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63B4C" w14:textId="77777777" w:rsidR="00D56123" w:rsidRDefault="00C621D2">
    <w:pPr>
      <w:pStyle w:val="BodyText"/>
      <w:spacing w:line="14" w:lineRule="auto"/>
      <w:rPr>
        <w:sz w:val="20"/>
      </w:rPr>
    </w:pPr>
    <w:r>
      <w:pict w14:anchorId="390FC051">
        <v:shapetype id="_x0000_t202" coordsize="21600,21600" o:spt="202" path="m,l,21600r21600,l21600,xe">
          <v:stroke joinstyle="miter"/>
          <v:path gradientshapeok="t" o:connecttype="rect"/>
        </v:shapetype>
        <v:shape id="_x0000_s1039" type="#_x0000_t202" style="position:absolute;margin-left:69pt;margin-top:732.35pt;width:16.1pt;height:13.1pt;z-index:-35198464;mso-position-horizontal-relative:page;mso-position-vertical-relative:page" filled="f" stroked="f">
          <v:textbox inset="0,0,0,0">
            <w:txbxContent>
              <w:p w14:paraId="2CAAECFE" w14:textId="77777777" w:rsidR="00D56123" w:rsidRDefault="00094F2A">
                <w:pPr>
                  <w:spacing w:before="12"/>
                  <w:ind w:left="60"/>
                  <w:rPr>
                    <w:sz w:val="20"/>
                  </w:rPr>
                </w:pPr>
                <w:r>
                  <w:rPr>
                    <w:sz w:val="20"/>
                  </w:rPr>
                  <w:t>22</w:t>
                </w:r>
              </w:p>
            </w:txbxContent>
          </v:textbox>
          <w10:wrap anchorx="page" anchory="page"/>
        </v:shape>
      </w:pict>
    </w:r>
    <w:r>
      <w:pict w14:anchorId="2C51B925">
        <v:shape id="_x0000_s1038" type="#_x0000_t202" style="position:absolute;margin-left:244.3pt;margin-top:732.25pt;width:123.4pt;height:24.6pt;z-index:-35197952;mso-position-horizontal-relative:page;mso-position-vertical-relative:page" filled="f" stroked="f">
          <v:textbox inset="0,0,0,0">
            <w:txbxContent>
              <w:p w14:paraId="61094039" w14:textId="77777777" w:rsidR="00D56123" w:rsidRDefault="00094F2A">
                <w:pPr>
                  <w:spacing w:before="12"/>
                  <w:ind w:left="20" w:firstLine="123"/>
                  <w:rPr>
                    <w:sz w:val="20"/>
                  </w:rPr>
                </w:pPr>
                <w:r>
                  <w:rPr>
                    <w:sz w:val="20"/>
                  </w:rPr>
                  <w:t>Nutrition and Food Service ADPAC/Manager Guide V5.5</w:t>
                </w:r>
              </w:p>
            </w:txbxContent>
          </v:textbox>
          <w10:wrap anchorx="page" anchory="page"/>
        </v:shape>
      </w:pict>
    </w:r>
    <w:r>
      <w:pict w14:anchorId="5638927D">
        <v:shape id="_x0000_s1037" type="#_x0000_t202" style="position:absolute;margin-left:479.9pt;margin-top:732.25pt;width:60.7pt;height:13.1pt;z-index:-35197440;mso-position-horizontal-relative:page;mso-position-vertical-relative:page" filled="f" stroked="f">
          <v:textbox inset="0,0,0,0">
            <w:txbxContent>
              <w:p w14:paraId="66FCB598" w14:textId="77777777" w:rsidR="00D56123" w:rsidRDefault="00094F2A">
                <w:pPr>
                  <w:spacing w:before="12"/>
                  <w:ind w:left="20"/>
                  <w:rPr>
                    <w:sz w:val="20"/>
                  </w:rPr>
                </w:pPr>
                <w:r>
                  <w:rPr>
                    <w:sz w:val="20"/>
                  </w:rPr>
                  <w:t>February 2005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0182E" w14:textId="77777777" w:rsidR="0058432E" w:rsidRDefault="00094F2A">
      <w:r>
        <w:separator/>
      </w:r>
    </w:p>
  </w:footnote>
  <w:footnote w:type="continuationSeparator" w:id="0">
    <w:p w14:paraId="04A2D11B" w14:textId="77777777" w:rsidR="0058432E" w:rsidRDefault="00094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680A"/>
    <w:multiLevelType w:val="hybridMultilevel"/>
    <w:tmpl w:val="0A48C24C"/>
    <w:lvl w:ilvl="0" w:tplc="5EAEB204">
      <w:numFmt w:val="bullet"/>
      <w:lvlText w:val="o"/>
      <w:lvlJc w:val="left"/>
      <w:pPr>
        <w:ind w:left="1199" w:hanging="440"/>
      </w:pPr>
      <w:rPr>
        <w:rFonts w:ascii="Courier New" w:eastAsia="Courier New" w:hAnsi="Courier New" w:cs="Courier New" w:hint="default"/>
        <w:w w:val="99"/>
        <w:sz w:val="24"/>
        <w:szCs w:val="24"/>
        <w:lang w:val="en-US" w:eastAsia="en-US" w:bidi="ar-SA"/>
      </w:rPr>
    </w:lvl>
    <w:lvl w:ilvl="1" w:tplc="E00E3620">
      <w:numFmt w:val="bullet"/>
      <w:lvlText w:val="•"/>
      <w:lvlJc w:val="left"/>
      <w:pPr>
        <w:ind w:left="2080" w:hanging="440"/>
      </w:pPr>
      <w:rPr>
        <w:rFonts w:hint="default"/>
        <w:lang w:val="en-US" w:eastAsia="en-US" w:bidi="ar-SA"/>
      </w:rPr>
    </w:lvl>
    <w:lvl w:ilvl="2" w:tplc="F7783946">
      <w:numFmt w:val="bullet"/>
      <w:lvlText w:val="•"/>
      <w:lvlJc w:val="left"/>
      <w:pPr>
        <w:ind w:left="2960" w:hanging="440"/>
      </w:pPr>
      <w:rPr>
        <w:rFonts w:hint="default"/>
        <w:lang w:val="en-US" w:eastAsia="en-US" w:bidi="ar-SA"/>
      </w:rPr>
    </w:lvl>
    <w:lvl w:ilvl="3" w:tplc="8DDE225C">
      <w:numFmt w:val="bullet"/>
      <w:lvlText w:val="•"/>
      <w:lvlJc w:val="left"/>
      <w:pPr>
        <w:ind w:left="3840" w:hanging="440"/>
      </w:pPr>
      <w:rPr>
        <w:rFonts w:hint="default"/>
        <w:lang w:val="en-US" w:eastAsia="en-US" w:bidi="ar-SA"/>
      </w:rPr>
    </w:lvl>
    <w:lvl w:ilvl="4" w:tplc="8704067E">
      <w:numFmt w:val="bullet"/>
      <w:lvlText w:val="•"/>
      <w:lvlJc w:val="left"/>
      <w:pPr>
        <w:ind w:left="4720" w:hanging="440"/>
      </w:pPr>
      <w:rPr>
        <w:rFonts w:hint="default"/>
        <w:lang w:val="en-US" w:eastAsia="en-US" w:bidi="ar-SA"/>
      </w:rPr>
    </w:lvl>
    <w:lvl w:ilvl="5" w:tplc="8B32A106">
      <w:numFmt w:val="bullet"/>
      <w:lvlText w:val="•"/>
      <w:lvlJc w:val="left"/>
      <w:pPr>
        <w:ind w:left="5600" w:hanging="440"/>
      </w:pPr>
      <w:rPr>
        <w:rFonts w:hint="default"/>
        <w:lang w:val="en-US" w:eastAsia="en-US" w:bidi="ar-SA"/>
      </w:rPr>
    </w:lvl>
    <w:lvl w:ilvl="6" w:tplc="DD583844">
      <w:numFmt w:val="bullet"/>
      <w:lvlText w:val="•"/>
      <w:lvlJc w:val="left"/>
      <w:pPr>
        <w:ind w:left="6480" w:hanging="440"/>
      </w:pPr>
      <w:rPr>
        <w:rFonts w:hint="default"/>
        <w:lang w:val="en-US" w:eastAsia="en-US" w:bidi="ar-SA"/>
      </w:rPr>
    </w:lvl>
    <w:lvl w:ilvl="7" w:tplc="E77C28C8">
      <w:numFmt w:val="bullet"/>
      <w:lvlText w:val="•"/>
      <w:lvlJc w:val="left"/>
      <w:pPr>
        <w:ind w:left="7360" w:hanging="440"/>
      </w:pPr>
      <w:rPr>
        <w:rFonts w:hint="default"/>
        <w:lang w:val="en-US" w:eastAsia="en-US" w:bidi="ar-SA"/>
      </w:rPr>
    </w:lvl>
    <w:lvl w:ilvl="8" w:tplc="CBF65758">
      <w:numFmt w:val="bullet"/>
      <w:lvlText w:val="•"/>
      <w:lvlJc w:val="left"/>
      <w:pPr>
        <w:ind w:left="8240" w:hanging="440"/>
      </w:pPr>
      <w:rPr>
        <w:rFonts w:hint="default"/>
        <w:lang w:val="en-US" w:eastAsia="en-US" w:bidi="ar-SA"/>
      </w:rPr>
    </w:lvl>
  </w:abstractNum>
  <w:abstractNum w:abstractNumId="1" w15:restartNumberingAfterBreak="0">
    <w:nsid w:val="02FB03D2"/>
    <w:multiLevelType w:val="hybridMultilevel"/>
    <w:tmpl w:val="5D06318E"/>
    <w:lvl w:ilvl="0" w:tplc="5DC60F4A">
      <w:start w:val="1"/>
      <w:numFmt w:val="decimal"/>
      <w:lvlText w:val="%1."/>
      <w:lvlJc w:val="left"/>
      <w:pPr>
        <w:ind w:left="533" w:hanging="504"/>
        <w:jc w:val="left"/>
      </w:pPr>
      <w:rPr>
        <w:rFonts w:ascii="Courier New" w:eastAsia="Courier New" w:hAnsi="Courier New" w:cs="Courier New" w:hint="default"/>
        <w:spacing w:val="-1"/>
        <w:w w:val="99"/>
        <w:sz w:val="18"/>
        <w:szCs w:val="18"/>
        <w:lang w:val="en-US" w:eastAsia="en-US" w:bidi="ar-SA"/>
      </w:rPr>
    </w:lvl>
    <w:lvl w:ilvl="1" w:tplc="CE701A02">
      <w:numFmt w:val="bullet"/>
      <w:lvlText w:val="•"/>
      <w:lvlJc w:val="left"/>
      <w:pPr>
        <w:ind w:left="1406" w:hanging="504"/>
      </w:pPr>
      <w:rPr>
        <w:rFonts w:hint="default"/>
        <w:lang w:val="en-US" w:eastAsia="en-US" w:bidi="ar-SA"/>
      </w:rPr>
    </w:lvl>
    <w:lvl w:ilvl="2" w:tplc="26D64E00">
      <w:numFmt w:val="bullet"/>
      <w:lvlText w:val="•"/>
      <w:lvlJc w:val="left"/>
      <w:pPr>
        <w:ind w:left="2272" w:hanging="504"/>
      </w:pPr>
      <w:rPr>
        <w:rFonts w:hint="default"/>
        <w:lang w:val="en-US" w:eastAsia="en-US" w:bidi="ar-SA"/>
      </w:rPr>
    </w:lvl>
    <w:lvl w:ilvl="3" w:tplc="BC50F7E6">
      <w:numFmt w:val="bullet"/>
      <w:lvlText w:val="•"/>
      <w:lvlJc w:val="left"/>
      <w:pPr>
        <w:ind w:left="3139" w:hanging="504"/>
      </w:pPr>
      <w:rPr>
        <w:rFonts w:hint="default"/>
        <w:lang w:val="en-US" w:eastAsia="en-US" w:bidi="ar-SA"/>
      </w:rPr>
    </w:lvl>
    <w:lvl w:ilvl="4" w:tplc="FAC60424">
      <w:numFmt w:val="bullet"/>
      <w:lvlText w:val="•"/>
      <w:lvlJc w:val="left"/>
      <w:pPr>
        <w:ind w:left="4005" w:hanging="504"/>
      </w:pPr>
      <w:rPr>
        <w:rFonts w:hint="default"/>
        <w:lang w:val="en-US" w:eastAsia="en-US" w:bidi="ar-SA"/>
      </w:rPr>
    </w:lvl>
    <w:lvl w:ilvl="5" w:tplc="2D82366E">
      <w:numFmt w:val="bullet"/>
      <w:lvlText w:val="•"/>
      <w:lvlJc w:val="left"/>
      <w:pPr>
        <w:ind w:left="4872" w:hanging="504"/>
      </w:pPr>
      <w:rPr>
        <w:rFonts w:hint="default"/>
        <w:lang w:val="en-US" w:eastAsia="en-US" w:bidi="ar-SA"/>
      </w:rPr>
    </w:lvl>
    <w:lvl w:ilvl="6" w:tplc="8DF6A7E2">
      <w:numFmt w:val="bullet"/>
      <w:lvlText w:val="•"/>
      <w:lvlJc w:val="left"/>
      <w:pPr>
        <w:ind w:left="5738" w:hanging="504"/>
      </w:pPr>
      <w:rPr>
        <w:rFonts w:hint="default"/>
        <w:lang w:val="en-US" w:eastAsia="en-US" w:bidi="ar-SA"/>
      </w:rPr>
    </w:lvl>
    <w:lvl w:ilvl="7" w:tplc="28580AF4">
      <w:numFmt w:val="bullet"/>
      <w:lvlText w:val="•"/>
      <w:lvlJc w:val="left"/>
      <w:pPr>
        <w:ind w:left="6604" w:hanging="504"/>
      </w:pPr>
      <w:rPr>
        <w:rFonts w:hint="default"/>
        <w:lang w:val="en-US" w:eastAsia="en-US" w:bidi="ar-SA"/>
      </w:rPr>
    </w:lvl>
    <w:lvl w:ilvl="8" w:tplc="73B8E530">
      <w:numFmt w:val="bullet"/>
      <w:lvlText w:val="•"/>
      <w:lvlJc w:val="left"/>
      <w:pPr>
        <w:ind w:left="7471" w:hanging="504"/>
      </w:pPr>
      <w:rPr>
        <w:rFonts w:hint="default"/>
        <w:lang w:val="en-US" w:eastAsia="en-US" w:bidi="ar-SA"/>
      </w:rPr>
    </w:lvl>
  </w:abstractNum>
  <w:abstractNum w:abstractNumId="2" w15:restartNumberingAfterBreak="0">
    <w:nsid w:val="03E75EE2"/>
    <w:multiLevelType w:val="hybridMultilevel"/>
    <w:tmpl w:val="A74C83AC"/>
    <w:lvl w:ilvl="0" w:tplc="EDFA1EC6">
      <w:start w:val="1"/>
      <w:numFmt w:val="decimal"/>
      <w:lvlText w:val="%1-"/>
      <w:lvlJc w:val="left"/>
      <w:pPr>
        <w:ind w:left="216" w:hanging="217"/>
        <w:jc w:val="left"/>
      </w:pPr>
      <w:rPr>
        <w:rFonts w:ascii="Courier New" w:eastAsia="Courier New" w:hAnsi="Courier New" w:cs="Courier New" w:hint="default"/>
        <w:spacing w:val="-1"/>
        <w:w w:val="99"/>
        <w:sz w:val="16"/>
        <w:szCs w:val="16"/>
        <w:lang w:val="en-US" w:eastAsia="en-US" w:bidi="ar-SA"/>
      </w:rPr>
    </w:lvl>
    <w:lvl w:ilvl="1" w:tplc="E2BE33F8">
      <w:numFmt w:val="bullet"/>
      <w:lvlText w:val="•"/>
      <w:lvlJc w:val="left"/>
      <w:pPr>
        <w:ind w:left="307" w:hanging="217"/>
      </w:pPr>
      <w:rPr>
        <w:rFonts w:hint="default"/>
        <w:lang w:val="en-US" w:eastAsia="en-US" w:bidi="ar-SA"/>
      </w:rPr>
    </w:lvl>
    <w:lvl w:ilvl="2" w:tplc="36500A72">
      <w:numFmt w:val="bullet"/>
      <w:lvlText w:val="•"/>
      <w:lvlJc w:val="left"/>
      <w:pPr>
        <w:ind w:left="395" w:hanging="217"/>
      </w:pPr>
      <w:rPr>
        <w:rFonts w:hint="default"/>
        <w:lang w:val="en-US" w:eastAsia="en-US" w:bidi="ar-SA"/>
      </w:rPr>
    </w:lvl>
    <w:lvl w:ilvl="3" w:tplc="20E42DC4">
      <w:numFmt w:val="bullet"/>
      <w:lvlText w:val="•"/>
      <w:lvlJc w:val="left"/>
      <w:pPr>
        <w:ind w:left="483" w:hanging="217"/>
      </w:pPr>
      <w:rPr>
        <w:rFonts w:hint="default"/>
        <w:lang w:val="en-US" w:eastAsia="en-US" w:bidi="ar-SA"/>
      </w:rPr>
    </w:lvl>
    <w:lvl w:ilvl="4" w:tplc="24B23262">
      <w:numFmt w:val="bullet"/>
      <w:lvlText w:val="•"/>
      <w:lvlJc w:val="left"/>
      <w:pPr>
        <w:ind w:left="571" w:hanging="217"/>
      </w:pPr>
      <w:rPr>
        <w:rFonts w:hint="default"/>
        <w:lang w:val="en-US" w:eastAsia="en-US" w:bidi="ar-SA"/>
      </w:rPr>
    </w:lvl>
    <w:lvl w:ilvl="5" w:tplc="5428E8C8">
      <w:numFmt w:val="bullet"/>
      <w:lvlText w:val="•"/>
      <w:lvlJc w:val="left"/>
      <w:pPr>
        <w:ind w:left="659" w:hanging="217"/>
      </w:pPr>
      <w:rPr>
        <w:rFonts w:hint="default"/>
        <w:lang w:val="en-US" w:eastAsia="en-US" w:bidi="ar-SA"/>
      </w:rPr>
    </w:lvl>
    <w:lvl w:ilvl="6" w:tplc="CBCE5B60">
      <w:numFmt w:val="bullet"/>
      <w:lvlText w:val="•"/>
      <w:lvlJc w:val="left"/>
      <w:pPr>
        <w:ind w:left="747" w:hanging="217"/>
      </w:pPr>
      <w:rPr>
        <w:rFonts w:hint="default"/>
        <w:lang w:val="en-US" w:eastAsia="en-US" w:bidi="ar-SA"/>
      </w:rPr>
    </w:lvl>
    <w:lvl w:ilvl="7" w:tplc="EB966E7E">
      <w:numFmt w:val="bullet"/>
      <w:lvlText w:val="•"/>
      <w:lvlJc w:val="left"/>
      <w:pPr>
        <w:ind w:left="835" w:hanging="217"/>
      </w:pPr>
      <w:rPr>
        <w:rFonts w:hint="default"/>
        <w:lang w:val="en-US" w:eastAsia="en-US" w:bidi="ar-SA"/>
      </w:rPr>
    </w:lvl>
    <w:lvl w:ilvl="8" w:tplc="74A20B50">
      <w:numFmt w:val="bullet"/>
      <w:lvlText w:val="•"/>
      <w:lvlJc w:val="left"/>
      <w:pPr>
        <w:ind w:left="923" w:hanging="217"/>
      </w:pPr>
      <w:rPr>
        <w:rFonts w:hint="default"/>
        <w:lang w:val="en-US" w:eastAsia="en-US" w:bidi="ar-SA"/>
      </w:rPr>
    </w:lvl>
  </w:abstractNum>
  <w:abstractNum w:abstractNumId="3" w15:restartNumberingAfterBreak="0">
    <w:nsid w:val="0526393B"/>
    <w:multiLevelType w:val="hybridMultilevel"/>
    <w:tmpl w:val="AFDAB060"/>
    <w:lvl w:ilvl="0" w:tplc="F7B43E56">
      <w:start w:val="1"/>
      <w:numFmt w:val="decimal"/>
      <w:lvlText w:val="%1."/>
      <w:lvlJc w:val="left"/>
      <w:pPr>
        <w:ind w:left="752" w:hanging="432"/>
        <w:jc w:val="left"/>
      </w:pPr>
      <w:rPr>
        <w:rFonts w:ascii="Times New Roman" w:eastAsia="Times New Roman" w:hAnsi="Times New Roman" w:cs="Times New Roman" w:hint="default"/>
        <w:w w:val="100"/>
        <w:sz w:val="24"/>
        <w:szCs w:val="24"/>
        <w:lang w:val="en-US" w:eastAsia="en-US" w:bidi="ar-SA"/>
      </w:rPr>
    </w:lvl>
    <w:lvl w:ilvl="1" w:tplc="FB048836">
      <w:numFmt w:val="bullet"/>
      <w:lvlText w:val="•"/>
      <w:lvlJc w:val="left"/>
      <w:pPr>
        <w:ind w:left="1684" w:hanging="432"/>
      </w:pPr>
      <w:rPr>
        <w:rFonts w:hint="default"/>
        <w:lang w:val="en-US" w:eastAsia="en-US" w:bidi="ar-SA"/>
      </w:rPr>
    </w:lvl>
    <w:lvl w:ilvl="2" w:tplc="10CA7D86">
      <w:numFmt w:val="bullet"/>
      <w:lvlText w:val="•"/>
      <w:lvlJc w:val="left"/>
      <w:pPr>
        <w:ind w:left="2608" w:hanging="432"/>
      </w:pPr>
      <w:rPr>
        <w:rFonts w:hint="default"/>
        <w:lang w:val="en-US" w:eastAsia="en-US" w:bidi="ar-SA"/>
      </w:rPr>
    </w:lvl>
    <w:lvl w:ilvl="3" w:tplc="DEB8D084">
      <w:numFmt w:val="bullet"/>
      <w:lvlText w:val="•"/>
      <w:lvlJc w:val="left"/>
      <w:pPr>
        <w:ind w:left="3532" w:hanging="432"/>
      </w:pPr>
      <w:rPr>
        <w:rFonts w:hint="default"/>
        <w:lang w:val="en-US" w:eastAsia="en-US" w:bidi="ar-SA"/>
      </w:rPr>
    </w:lvl>
    <w:lvl w:ilvl="4" w:tplc="E2428B62">
      <w:numFmt w:val="bullet"/>
      <w:lvlText w:val="•"/>
      <w:lvlJc w:val="left"/>
      <w:pPr>
        <w:ind w:left="4456" w:hanging="432"/>
      </w:pPr>
      <w:rPr>
        <w:rFonts w:hint="default"/>
        <w:lang w:val="en-US" w:eastAsia="en-US" w:bidi="ar-SA"/>
      </w:rPr>
    </w:lvl>
    <w:lvl w:ilvl="5" w:tplc="CDE69016">
      <w:numFmt w:val="bullet"/>
      <w:lvlText w:val="•"/>
      <w:lvlJc w:val="left"/>
      <w:pPr>
        <w:ind w:left="5380" w:hanging="432"/>
      </w:pPr>
      <w:rPr>
        <w:rFonts w:hint="default"/>
        <w:lang w:val="en-US" w:eastAsia="en-US" w:bidi="ar-SA"/>
      </w:rPr>
    </w:lvl>
    <w:lvl w:ilvl="6" w:tplc="08E231CA">
      <w:numFmt w:val="bullet"/>
      <w:lvlText w:val="•"/>
      <w:lvlJc w:val="left"/>
      <w:pPr>
        <w:ind w:left="6304" w:hanging="432"/>
      </w:pPr>
      <w:rPr>
        <w:rFonts w:hint="default"/>
        <w:lang w:val="en-US" w:eastAsia="en-US" w:bidi="ar-SA"/>
      </w:rPr>
    </w:lvl>
    <w:lvl w:ilvl="7" w:tplc="8230F4FE">
      <w:numFmt w:val="bullet"/>
      <w:lvlText w:val="•"/>
      <w:lvlJc w:val="left"/>
      <w:pPr>
        <w:ind w:left="7228" w:hanging="432"/>
      </w:pPr>
      <w:rPr>
        <w:rFonts w:hint="default"/>
        <w:lang w:val="en-US" w:eastAsia="en-US" w:bidi="ar-SA"/>
      </w:rPr>
    </w:lvl>
    <w:lvl w:ilvl="8" w:tplc="39B42756">
      <w:numFmt w:val="bullet"/>
      <w:lvlText w:val="•"/>
      <w:lvlJc w:val="left"/>
      <w:pPr>
        <w:ind w:left="8152" w:hanging="432"/>
      </w:pPr>
      <w:rPr>
        <w:rFonts w:hint="default"/>
        <w:lang w:val="en-US" w:eastAsia="en-US" w:bidi="ar-SA"/>
      </w:rPr>
    </w:lvl>
  </w:abstractNum>
  <w:abstractNum w:abstractNumId="4" w15:restartNumberingAfterBreak="0">
    <w:nsid w:val="05CF7E20"/>
    <w:multiLevelType w:val="hybridMultilevel"/>
    <w:tmpl w:val="E0FA8DE6"/>
    <w:lvl w:ilvl="0" w:tplc="37D8CF3E">
      <w:numFmt w:val="bullet"/>
      <w:lvlText w:val="o"/>
      <w:lvlJc w:val="left"/>
      <w:pPr>
        <w:ind w:left="980" w:hanging="441"/>
      </w:pPr>
      <w:rPr>
        <w:rFonts w:ascii="Courier New" w:eastAsia="Courier New" w:hAnsi="Courier New" w:cs="Courier New" w:hint="default"/>
        <w:w w:val="99"/>
        <w:sz w:val="24"/>
        <w:szCs w:val="24"/>
        <w:lang w:val="en-US" w:eastAsia="en-US" w:bidi="ar-SA"/>
      </w:rPr>
    </w:lvl>
    <w:lvl w:ilvl="1" w:tplc="313891B0">
      <w:numFmt w:val="bullet"/>
      <w:lvlText w:val="•"/>
      <w:lvlJc w:val="left"/>
      <w:pPr>
        <w:ind w:left="1882" w:hanging="441"/>
      </w:pPr>
      <w:rPr>
        <w:rFonts w:hint="default"/>
        <w:lang w:val="en-US" w:eastAsia="en-US" w:bidi="ar-SA"/>
      </w:rPr>
    </w:lvl>
    <w:lvl w:ilvl="2" w:tplc="A7AC08D0">
      <w:numFmt w:val="bullet"/>
      <w:lvlText w:val="•"/>
      <w:lvlJc w:val="left"/>
      <w:pPr>
        <w:ind w:left="2784" w:hanging="441"/>
      </w:pPr>
      <w:rPr>
        <w:rFonts w:hint="default"/>
        <w:lang w:val="en-US" w:eastAsia="en-US" w:bidi="ar-SA"/>
      </w:rPr>
    </w:lvl>
    <w:lvl w:ilvl="3" w:tplc="66D0C1C6">
      <w:numFmt w:val="bullet"/>
      <w:lvlText w:val="•"/>
      <w:lvlJc w:val="left"/>
      <w:pPr>
        <w:ind w:left="3686" w:hanging="441"/>
      </w:pPr>
      <w:rPr>
        <w:rFonts w:hint="default"/>
        <w:lang w:val="en-US" w:eastAsia="en-US" w:bidi="ar-SA"/>
      </w:rPr>
    </w:lvl>
    <w:lvl w:ilvl="4" w:tplc="64D83444">
      <w:numFmt w:val="bullet"/>
      <w:lvlText w:val="•"/>
      <w:lvlJc w:val="left"/>
      <w:pPr>
        <w:ind w:left="4588" w:hanging="441"/>
      </w:pPr>
      <w:rPr>
        <w:rFonts w:hint="default"/>
        <w:lang w:val="en-US" w:eastAsia="en-US" w:bidi="ar-SA"/>
      </w:rPr>
    </w:lvl>
    <w:lvl w:ilvl="5" w:tplc="83803880">
      <w:numFmt w:val="bullet"/>
      <w:lvlText w:val="•"/>
      <w:lvlJc w:val="left"/>
      <w:pPr>
        <w:ind w:left="5490" w:hanging="441"/>
      </w:pPr>
      <w:rPr>
        <w:rFonts w:hint="default"/>
        <w:lang w:val="en-US" w:eastAsia="en-US" w:bidi="ar-SA"/>
      </w:rPr>
    </w:lvl>
    <w:lvl w:ilvl="6" w:tplc="DEBA0F0A">
      <w:numFmt w:val="bullet"/>
      <w:lvlText w:val="•"/>
      <w:lvlJc w:val="left"/>
      <w:pPr>
        <w:ind w:left="6392" w:hanging="441"/>
      </w:pPr>
      <w:rPr>
        <w:rFonts w:hint="default"/>
        <w:lang w:val="en-US" w:eastAsia="en-US" w:bidi="ar-SA"/>
      </w:rPr>
    </w:lvl>
    <w:lvl w:ilvl="7" w:tplc="2FA2B554">
      <w:numFmt w:val="bullet"/>
      <w:lvlText w:val="•"/>
      <w:lvlJc w:val="left"/>
      <w:pPr>
        <w:ind w:left="7294" w:hanging="441"/>
      </w:pPr>
      <w:rPr>
        <w:rFonts w:hint="default"/>
        <w:lang w:val="en-US" w:eastAsia="en-US" w:bidi="ar-SA"/>
      </w:rPr>
    </w:lvl>
    <w:lvl w:ilvl="8" w:tplc="C4B6F06A">
      <w:numFmt w:val="bullet"/>
      <w:lvlText w:val="•"/>
      <w:lvlJc w:val="left"/>
      <w:pPr>
        <w:ind w:left="8196" w:hanging="441"/>
      </w:pPr>
      <w:rPr>
        <w:rFonts w:hint="default"/>
        <w:lang w:val="en-US" w:eastAsia="en-US" w:bidi="ar-SA"/>
      </w:rPr>
    </w:lvl>
  </w:abstractNum>
  <w:abstractNum w:abstractNumId="5" w15:restartNumberingAfterBreak="0">
    <w:nsid w:val="08914396"/>
    <w:multiLevelType w:val="hybridMultilevel"/>
    <w:tmpl w:val="4AD411C2"/>
    <w:lvl w:ilvl="0" w:tplc="953E1628">
      <w:start w:val="1"/>
      <w:numFmt w:val="decimal"/>
      <w:lvlText w:val="%1"/>
      <w:lvlJc w:val="left"/>
      <w:pPr>
        <w:ind w:left="245" w:hanging="216"/>
        <w:jc w:val="left"/>
      </w:pPr>
      <w:rPr>
        <w:rFonts w:ascii="Courier New" w:eastAsia="Courier New" w:hAnsi="Courier New" w:cs="Courier New" w:hint="default"/>
        <w:w w:val="99"/>
        <w:sz w:val="18"/>
        <w:szCs w:val="18"/>
        <w:lang w:val="en-US" w:eastAsia="en-US" w:bidi="ar-SA"/>
      </w:rPr>
    </w:lvl>
    <w:lvl w:ilvl="1" w:tplc="81D4259C">
      <w:numFmt w:val="bullet"/>
      <w:lvlText w:val="•"/>
      <w:lvlJc w:val="left"/>
      <w:pPr>
        <w:ind w:left="447" w:hanging="216"/>
      </w:pPr>
      <w:rPr>
        <w:rFonts w:hint="default"/>
        <w:lang w:val="en-US" w:eastAsia="en-US" w:bidi="ar-SA"/>
      </w:rPr>
    </w:lvl>
    <w:lvl w:ilvl="2" w:tplc="3DDCAD36">
      <w:numFmt w:val="bullet"/>
      <w:lvlText w:val="•"/>
      <w:lvlJc w:val="left"/>
      <w:pPr>
        <w:ind w:left="655" w:hanging="216"/>
      </w:pPr>
      <w:rPr>
        <w:rFonts w:hint="default"/>
        <w:lang w:val="en-US" w:eastAsia="en-US" w:bidi="ar-SA"/>
      </w:rPr>
    </w:lvl>
    <w:lvl w:ilvl="3" w:tplc="A21A57E4">
      <w:numFmt w:val="bullet"/>
      <w:lvlText w:val="•"/>
      <w:lvlJc w:val="left"/>
      <w:pPr>
        <w:ind w:left="862" w:hanging="216"/>
      </w:pPr>
      <w:rPr>
        <w:rFonts w:hint="default"/>
        <w:lang w:val="en-US" w:eastAsia="en-US" w:bidi="ar-SA"/>
      </w:rPr>
    </w:lvl>
    <w:lvl w:ilvl="4" w:tplc="22CAEB50">
      <w:numFmt w:val="bullet"/>
      <w:lvlText w:val="•"/>
      <w:lvlJc w:val="left"/>
      <w:pPr>
        <w:ind w:left="1070" w:hanging="216"/>
      </w:pPr>
      <w:rPr>
        <w:rFonts w:hint="default"/>
        <w:lang w:val="en-US" w:eastAsia="en-US" w:bidi="ar-SA"/>
      </w:rPr>
    </w:lvl>
    <w:lvl w:ilvl="5" w:tplc="06DA439C">
      <w:numFmt w:val="bullet"/>
      <w:lvlText w:val="•"/>
      <w:lvlJc w:val="left"/>
      <w:pPr>
        <w:ind w:left="1278" w:hanging="216"/>
      </w:pPr>
      <w:rPr>
        <w:rFonts w:hint="default"/>
        <w:lang w:val="en-US" w:eastAsia="en-US" w:bidi="ar-SA"/>
      </w:rPr>
    </w:lvl>
    <w:lvl w:ilvl="6" w:tplc="4B6270D4">
      <w:numFmt w:val="bullet"/>
      <w:lvlText w:val="•"/>
      <w:lvlJc w:val="left"/>
      <w:pPr>
        <w:ind w:left="1485" w:hanging="216"/>
      </w:pPr>
      <w:rPr>
        <w:rFonts w:hint="default"/>
        <w:lang w:val="en-US" w:eastAsia="en-US" w:bidi="ar-SA"/>
      </w:rPr>
    </w:lvl>
    <w:lvl w:ilvl="7" w:tplc="167AAA66">
      <w:numFmt w:val="bullet"/>
      <w:lvlText w:val="•"/>
      <w:lvlJc w:val="left"/>
      <w:pPr>
        <w:ind w:left="1693" w:hanging="216"/>
      </w:pPr>
      <w:rPr>
        <w:rFonts w:hint="default"/>
        <w:lang w:val="en-US" w:eastAsia="en-US" w:bidi="ar-SA"/>
      </w:rPr>
    </w:lvl>
    <w:lvl w:ilvl="8" w:tplc="93B071EE">
      <w:numFmt w:val="bullet"/>
      <w:lvlText w:val="•"/>
      <w:lvlJc w:val="left"/>
      <w:pPr>
        <w:ind w:left="1900" w:hanging="216"/>
      </w:pPr>
      <w:rPr>
        <w:rFonts w:hint="default"/>
        <w:lang w:val="en-US" w:eastAsia="en-US" w:bidi="ar-SA"/>
      </w:rPr>
    </w:lvl>
  </w:abstractNum>
  <w:abstractNum w:abstractNumId="6" w15:restartNumberingAfterBreak="0">
    <w:nsid w:val="0A726721"/>
    <w:multiLevelType w:val="hybridMultilevel"/>
    <w:tmpl w:val="2F66BC34"/>
    <w:lvl w:ilvl="0" w:tplc="BE22BEC4">
      <w:start w:val="1"/>
      <w:numFmt w:val="decimal"/>
      <w:lvlText w:val="%1"/>
      <w:lvlJc w:val="left"/>
      <w:pPr>
        <w:ind w:left="1001" w:hanging="432"/>
        <w:jc w:val="left"/>
      </w:pPr>
      <w:rPr>
        <w:rFonts w:ascii="Courier New" w:eastAsia="Courier New" w:hAnsi="Courier New" w:cs="Courier New" w:hint="default"/>
        <w:w w:val="99"/>
        <w:sz w:val="18"/>
        <w:szCs w:val="18"/>
        <w:lang w:val="en-US" w:eastAsia="en-US" w:bidi="ar-SA"/>
      </w:rPr>
    </w:lvl>
    <w:lvl w:ilvl="1" w:tplc="F03A9C20">
      <w:numFmt w:val="bullet"/>
      <w:lvlText w:val="•"/>
      <w:lvlJc w:val="left"/>
      <w:pPr>
        <w:ind w:left="1820" w:hanging="432"/>
      </w:pPr>
      <w:rPr>
        <w:rFonts w:hint="default"/>
        <w:lang w:val="en-US" w:eastAsia="en-US" w:bidi="ar-SA"/>
      </w:rPr>
    </w:lvl>
    <w:lvl w:ilvl="2" w:tplc="24DA4768">
      <w:numFmt w:val="bullet"/>
      <w:lvlText w:val="•"/>
      <w:lvlJc w:val="left"/>
      <w:pPr>
        <w:ind w:left="2640" w:hanging="432"/>
      </w:pPr>
      <w:rPr>
        <w:rFonts w:hint="default"/>
        <w:lang w:val="en-US" w:eastAsia="en-US" w:bidi="ar-SA"/>
      </w:rPr>
    </w:lvl>
    <w:lvl w:ilvl="3" w:tplc="D36A3F5E">
      <w:numFmt w:val="bullet"/>
      <w:lvlText w:val="•"/>
      <w:lvlJc w:val="left"/>
      <w:pPr>
        <w:ind w:left="3461" w:hanging="432"/>
      </w:pPr>
      <w:rPr>
        <w:rFonts w:hint="default"/>
        <w:lang w:val="en-US" w:eastAsia="en-US" w:bidi="ar-SA"/>
      </w:rPr>
    </w:lvl>
    <w:lvl w:ilvl="4" w:tplc="53DA522C">
      <w:numFmt w:val="bullet"/>
      <w:lvlText w:val="•"/>
      <w:lvlJc w:val="left"/>
      <w:pPr>
        <w:ind w:left="4281" w:hanging="432"/>
      </w:pPr>
      <w:rPr>
        <w:rFonts w:hint="default"/>
        <w:lang w:val="en-US" w:eastAsia="en-US" w:bidi="ar-SA"/>
      </w:rPr>
    </w:lvl>
    <w:lvl w:ilvl="5" w:tplc="F14A5DE4">
      <w:numFmt w:val="bullet"/>
      <w:lvlText w:val="•"/>
      <w:lvlJc w:val="left"/>
      <w:pPr>
        <w:ind w:left="5102" w:hanging="432"/>
      </w:pPr>
      <w:rPr>
        <w:rFonts w:hint="default"/>
        <w:lang w:val="en-US" w:eastAsia="en-US" w:bidi="ar-SA"/>
      </w:rPr>
    </w:lvl>
    <w:lvl w:ilvl="6" w:tplc="4ED49A36">
      <w:numFmt w:val="bullet"/>
      <w:lvlText w:val="•"/>
      <w:lvlJc w:val="left"/>
      <w:pPr>
        <w:ind w:left="5922" w:hanging="432"/>
      </w:pPr>
      <w:rPr>
        <w:rFonts w:hint="default"/>
        <w:lang w:val="en-US" w:eastAsia="en-US" w:bidi="ar-SA"/>
      </w:rPr>
    </w:lvl>
    <w:lvl w:ilvl="7" w:tplc="938A9358">
      <w:numFmt w:val="bullet"/>
      <w:lvlText w:val="•"/>
      <w:lvlJc w:val="left"/>
      <w:pPr>
        <w:ind w:left="6742" w:hanging="432"/>
      </w:pPr>
      <w:rPr>
        <w:rFonts w:hint="default"/>
        <w:lang w:val="en-US" w:eastAsia="en-US" w:bidi="ar-SA"/>
      </w:rPr>
    </w:lvl>
    <w:lvl w:ilvl="8" w:tplc="42FAC580">
      <w:numFmt w:val="bullet"/>
      <w:lvlText w:val="•"/>
      <w:lvlJc w:val="left"/>
      <w:pPr>
        <w:ind w:left="7563" w:hanging="432"/>
      </w:pPr>
      <w:rPr>
        <w:rFonts w:hint="default"/>
        <w:lang w:val="en-US" w:eastAsia="en-US" w:bidi="ar-SA"/>
      </w:rPr>
    </w:lvl>
  </w:abstractNum>
  <w:abstractNum w:abstractNumId="7" w15:restartNumberingAfterBreak="0">
    <w:nsid w:val="0D7D3873"/>
    <w:multiLevelType w:val="hybridMultilevel"/>
    <w:tmpl w:val="C0424F22"/>
    <w:lvl w:ilvl="0" w:tplc="4030C370">
      <w:start w:val="1"/>
      <w:numFmt w:val="decimal"/>
      <w:lvlText w:val="%1"/>
      <w:lvlJc w:val="left"/>
      <w:pPr>
        <w:ind w:left="971" w:hanging="432"/>
        <w:jc w:val="left"/>
      </w:pPr>
      <w:rPr>
        <w:rFonts w:ascii="Courier New" w:eastAsia="Courier New" w:hAnsi="Courier New" w:cs="Courier New" w:hint="default"/>
        <w:w w:val="99"/>
        <w:sz w:val="18"/>
        <w:szCs w:val="18"/>
        <w:lang w:val="en-US" w:eastAsia="en-US" w:bidi="ar-SA"/>
      </w:rPr>
    </w:lvl>
    <w:lvl w:ilvl="1" w:tplc="51E65762">
      <w:numFmt w:val="bullet"/>
      <w:lvlText w:val="•"/>
      <w:lvlJc w:val="left"/>
      <w:pPr>
        <w:ind w:left="1704" w:hanging="432"/>
      </w:pPr>
      <w:rPr>
        <w:rFonts w:hint="default"/>
        <w:lang w:val="en-US" w:eastAsia="en-US" w:bidi="ar-SA"/>
      </w:rPr>
    </w:lvl>
    <w:lvl w:ilvl="2" w:tplc="DD885C40">
      <w:numFmt w:val="bullet"/>
      <w:lvlText w:val="•"/>
      <w:lvlJc w:val="left"/>
      <w:pPr>
        <w:ind w:left="2429" w:hanging="432"/>
      </w:pPr>
      <w:rPr>
        <w:rFonts w:hint="default"/>
        <w:lang w:val="en-US" w:eastAsia="en-US" w:bidi="ar-SA"/>
      </w:rPr>
    </w:lvl>
    <w:lvl w:ilvl="3" w:tplc="5A2CC024">
      <w:numFmt w:val="bullet"/>
      <w:lvlText w:val="•"/>
      <w:lvlJc w:val="left"/>
      <w:pPr>
        <w:ind w:left="3154" w:hanging="432"/>
      </w:pPr>
      <w:rPr>
        <w:rFonts w:hint="default"/>
        <w:lang w:val="en-US" w:eastAsia="en-US" w:bidi="ar-SA"/>
      </w:rPr>
    </w:lvl>
    <w:lvl w:ilvl="4" w:tplc="95E866A6">
      <w:numFmt w:val="bullet"/>
      <w:lvlText w:val="•"/>
      <w:lvlJc w:val="left"/>
      <w:pPr>
        <w:ind w:left="3878" w:hanging="432"/>
      </w:pPr>
      <w:rPr>
        <w:rFonts w:hint="default"/>
        <w:lang w:val="en-US" w:eastAsia="en-US" w:bidi="ar-SA"/>
      </w:rPr>
    </w:lvl>
    <w:lvl w:ilvl="5" w:tplc="669A9256">
      <w:numFmt w:val="bullet"/>
      <w:lvlText w:val="•"/>
      <w:lvlJc w:val="left"/>
      <w:pPr>
        <w:ind w:left="4603" w:hanging="432"/>
      </w:pPr>
      <w:rPr>
        <w:rFonts w:hint="default"/>
        <w:lang w:val="en-US" w:eastAsia="en-US" w:bidi="ar-SA"/>
      </w:rPr>
    </w:lvl>
    <w:lvl w:ilvl="6" w:tplc="6BB45810">
      <w:numFmt w:val="bullet"/>
      <w:lvlText w:val="•"/>
      <w:lvlJc w:val="left"/>
      <w:pPr>
        <w:ind w:left="5328" w:hanging="432"/>
      </w:pPr>
      <w:rPr>
        <w:rFonts w:hint="default"/>
        <w:lang w:val="en-US" w:eastAsia="en-US" w:bidi="ar-SA"/>
      </w:rPr>
    </w:lvl>
    <w:lvl w:ilvl="7" w:tplc="BD46C4D2">
      <w:numFmt w:val="bullet"/>
      <w:lvlText w:val="•"/>
      <w:lvlJc w:val="left"/>
      <w:pPr>
        <w:ind w:left="6053" w:hanging="432"/>
      </w:pPr>
      <w:rPr>
        <w:rFonts w:hint="default"/>
        <w:lang w:val="en-US" w:eastAsia="en-US" w:bidi="ar-SA"/>
      </w:rPr>
    </w:lvl>
    <w:lvl w:ilvl="8" w:tplc="49C46EC2">
      <w:numFmt w:val="bullet"/>
      <w:lvlText w:val="•"/>
      <w:lvlJc w:val="left"/>
      <w:pPr>
        <w:ind w:left="6777" w:hanging="432"/>
      </w:pPr>
      <w:rPr>
        <w:rFonts w:hint="default"/>
        <w:lang w:val="en-US" w:eastAsia="en-US" w:bidi="ar-SA"/>
      </w:rPr>
    </w:lvl>
  </w:abstractNum>
  <w:abstractNum w:abstractNumId="8" w15:restartNumberingAfterBreak="0">
    <w:nsid w:val="0EB72EB5"/>
    <w:multiLevelType w:val="hybridMultilevel"/>
    <w:tmpl w:val="153CE814"/>
    <w:lvl w:ilvl="0" w:tplc="EB025AE0">
      <w:start w:val="1"/>
      <w:numFmt w:val="decimal"/>
      <w:lvlText w:val="%1"/>
      <w:lvlJc w:val="left"/>
      <w:pPr>
        <w:ind w:left="1507" w:hanging="432"/>
        <w:jc w:val="left"/>
      </w:pPr>
      <w:rPr>
        <w:rFonts w:ascii="Courier New" w:eastAsia="Courier New" w:hAnsi="Courier New" w:cs="Courier New" w:hint="default"/>
        <w:w w:val="99"/>
        <w:sz w:val="18"/>
        <w:szCs w:val="18"/>
        <w:lang w:val="en-US" w:eastAsia="en-US" w:bidi="ar-SA"/>
      </w:rPr>
    </w:lvl>
    <w:lvl w:ilvl="1" w:tplc="AB12750A">
      <w:numFmt w:val="bullet"/>
      <w:lvlText w:val="•"/>
      <w:lvlJc w:val="left"/>
      <w:pPr>
        <w:ind w:left="2350" w:hanging="432"/>
      </w:pPr>
      <w:rPr>
        <w:rFonts w:hint="default"/>
        <w:lang w:val="en-US" w:eastAsia="en-US" w:bidi="ar-SA"/>
      </w:rPr>
    </w:lvl>
    <w:lvl w:ilvl="2" w:tplc="5FAA8F46">
      <w:numFmt w:val="bullet"/>
      <w:lvlText w:val="•"/>
      <w:lvlJc w:val="left"/>
      <w:pPr>
        <w:ind w:left="3200" w:hanging="432"/>
      </w:pPr>
      <w:rPr>
        <w:rFonts w:hint="default"/>
        <w:lang w:val="en-US" w:eastAsia="en-US" w:bidi="ar-SA"/>
      </w:rPr>
    </w:lvl>
    <w:lvl w:ilvl="3" w:tplc="E3783432">
      <w:numFmt w:val="bullet"/>
      <w:lvlText w:val="•"/>
      <w:lvlJc w:val="left"/>
      <w:pPr>
        <w:ind w:left="4050" w:hanging="432"/>
      </w:pPr>
      <w:rPr>
        <w:rFonts w:hint="default"/>
        <w:lang w:val="en-US" w:eastAsia="en-US" w:bidi="ar-SA"/>
      </w:rPr>
    </w:lvl>
    <w:lvl w:ilvl="4" w:tplc="A8788686">
      <w:numFmt w:val="bullet"/>
      <w:lvlText w:val="•"/>
      <w:lvlJc w:val="left"/>
      <w:pPr>
        <w:ind w:left="4900" w:hanging="432"/>
      </w:pPr>
      <w:rPr>
        <w:rFonts w:hint="default"/>
        <w:lang w:val="en-US" w:eastAsia="en-US" w:bidi="ar-SA"/>
      </w:rPr>
    </w:lvl>
    <w:lvl w:ilvl="5" w:tplc="528E838E">
      <w:numFmt w:val="bullet"/>
      <w:lvlText w:val="•"/>
      <w:lvlJc w:val="left"/>
      <w:pPr>
        <w:ind w:left="5750" w:hanging="432"/>
      </w:pPr>
      <w:rPr>
        <w:rFonts w:hint="default"/>
        <w:lang w:val="en-US" w:eastAsia="en-US" w:bidi="ar-SA"/>
      </w:rPr>
    </w:lvl>
    <w:lvl w:ilvl="6" w:tplc="430457EC">
      <w:numFmt w:val="bullet"/>
      <w:lvlText w:val="•"/>
      <w:lvlJc w:val="left"/>
      <w:pPr>
        <w:ind w:left="6600" w:hanging="432"/>
      </w:pPr>
      <w:rPr>
        <w:rFonts w:hint="default"/>
        <w:lang w:val="en-US" w:eastAsia="en-US" w:bidi="ar-SA"/>
      </w:rPr>
    </w:lvl>
    <w:lvl w:ilvl="7" w:tplc="700CE8A6">
      <w:numFmt w:val="bullet"/>
      <w:lvlText w:val="•"/>
      <w:lvlJc w:val="left"/>
      <w:pPr>
        <w:ind w:left="7450" w:hanging="432"/>
      </w:pPr>
      <w:rPr>
        <w:rFonts w:hint="default"/>
        <w:lang w:val="en-US" w:eastAsia="en-US" w:bidi="ar-SA"/>
      </w:rPr>
    </w:lvl>
    <w:lvl w:ilvl="8" w:tplc="E57E9168">
      <w:numFmt w:val="bullet"/>
      <w:lvlText w:val="•"/>
      <w:lvlJc w:val="left"/>
      <w:pPr>
        <w:ind w:left="8300" w:hanging="432"/>
      </w:pPr>
      <w:rPr>
        <w:rFonts w:hint="default"/>
        <w:lang w:val="en-US" w:eastAsia="en-US" w:bidi="ar-SA"/>
      </w:rPr>
    </w:lvl>
  </w:abstractNum>
  <w:abstractNum w:abstractNumId="9" w15:restartNumberingAfterBreak="0">
    <w:nsid w:val="0F0C72B1"/>
    <w:multiLevelType w:val="hybridMultilevel"/>
    <w:tmpl w:val="6876E57C"/>
    <w:lvl w:ilvl="0" w:tplc="56521C94">
      <w:start w:val="1"/>
      <w:numFmt w:val="decimal"/>
      <w:lvlText w:val="%1"/>
      <w:lvlJc w:val="left"/>
      <w:pPr>
        <w:ind w:left="1183" w:hanging="432"/>
        <w:jc w:val="right"/>
      </w:pPr>
      <w:rPr>
        <w:rFonts w:ascii="Courier New" w:eastAsia="Courier New" w:hAnsi="Courier New" w:cs="Courier New" w:hint="default"/>
        <w:w w:val="99"/>
        <w:sz w:val="18"/>
        <w:szCs w:val="18"/>
        <w:lang w:val="en-US" w:eastAsia="en-US" w:bidi="ar-SA"/>
      </w:rPr>
    </w:lvl>
    <w:lvl w:ilvl="1" w:tplc="9CF0399C">
      <w:numFmt w:val="bullet"/>
      <w:lvlText w:val="•"/>
      <w:lvlJc w:val="left"/>
      <w:pPr>
        <w:ind w:left="2062" w:hanging="432"/>
      </w:pPr>
      <w:rPr>
        <w:rFonts w:hint="default"/>
        <w:lang w:val="en-US" w:eastAsia="en-US" w:bidi="ar-SA"/>
      </w:rPr>
    </w:lvl>
    <w:lvl w:ilvl="2" w:tplc="70AA985E">
      <w:numFmt w:val="bullet"/>
      <w:lvlText w:val="•"/>
      <w:lvlJc w:val="left"/>
      <w:pPr>
        <w:ind w:left="2944" w:hanging="432"/>
      </w:pPr>
      <w:rPr>
        <w:rFonts w:hint="default"/>
        <w:lang w:val="en-US" w:eastAsia="en-US" w:bidi="ar-SA"/>
      </w:rPr>
    </w:lvl>
    <w:lvl w:ilvl="3" w:tplc="FC70ED5C">
      <w:numFmt w:val="bullet"/>
      <w:lvlText w:val="•"/>
      <w:lvlJc w:val="left"/>
      <w:pPr>
        <w:ind w:left="3826" w:hanging="432"/>
      </w:pPr>
      <w:rPr>
        <w:rFonts w:hint="default"/>
        <w:lang w:val="en-US" w:eastAsia="en-US" w:bidi="ar-SA"/>
      </w:rPr>
    </w:lvl>
    <w:lvl w:ilvl="4" w:tplc="A3429300">
      <w:numFmt w:val="bullet"/>
      <w:lvlText w:val="•"/>
      <w:lvlJc w:val="left"/>
      <w:pPr>
        <w:ind w:left="4708" w:hanging="432"/>
      </w:pPr>
      <w:rPr>
        <w:rFonts w:hint="default"/>
        <w:lang w:val="en-US" w:eastAsia="en-US" w:bidi="ar-SA"/>
      </w:rPr>
    </w:lvl>
    <w:lvl w:ilvl="5" w:tplc="CF5E0814">
      <w:numFmt w:val="bullet"/>
      <w:lvlText w:val="•"/>
      <w:lvlJc w:val="left"/>
      <w:pPr>
        <w:ind w:left="5590" w:hanging="432"/>
      </w:pPr>
      <w:rPr>
        <w:rFonts w:hint="default"/>
        <w:lang w:val="en-US" w:eastAsia="en-US" w:bidi="ar-SA"/>
      </w:rPr>
    </w:lvl>
    <w:lvl w:ilvl="6" w:tplc="38AC9AE6">
      <w:numFmt w:val="bullet"/>
      <w:lvlText w:val="•"/>
      <w:lvlJc w:val="left"/>
      <w:pPr>
        <w:ind w:left="6472" w:hanging="432"/>
      </w:pPr>
      <w:rPr>
        <w:rFonts w:hint="default"/>
        <w:lang w:val="en-US" w:eastAsia="en-US" w:bidi="ar-SA"/>
      </w:rPr>
    </w:lvl>
    <w:lvl w:ilvl="7" w:tplc="039486EC">
      <w:numFmt w:val="bullet"/>
      <w:lvlText w:val="•"/>
      <w:lvlJc w:val="left"/>
      <w:pPr>
        <w:ind w:left="7354" w:hanging="432"/>
      </w:pPr>
      <w:rPr>
        <w:rFonts w:hint="default"/>
        <w:lang w:val="en-US" w:eastAsia="en-US" w:bidi="ar-SA"/>
      </w:rPr>
    </w:lvl>
    <w:lvl w:ilvl="8" w:tplc="A0B23DB2">
      <w:numFmt w:val="bullet"/>
      <w:lvlText w:val="•"/>
      <w:lvlJc w:val="left"/>
      <w:pPr>
        <w:ind w:left="8236" w:hanging="432"/>
      </w:pPr>
      <w:rPr>
        <w:rFonts w:hint="default"/>
        <w:lang w:val="en-US" w:eastAsia="en-US" w:bidi="ar-SA"/>
      </w:rPr>
    </w:lvl>
  </w:abstractNum>
  <w:abstractNum w:abstractNumId="10" w15:restartNumberingAfterBreak="0">
    <w:nsid w:val="10471F59"/>
    <w:multiLevelType w:val="hybridMultilevel"/>
    <w:tmpl w:val="89F4DB38"/>
    <w:lvl w:ilvl="0" w:tplc="702A68B8">
      <w:start w:val="1"/>
      <w:numFmt w:val="decimal"/>
      <w:lvlText w:val="%1"/>
      <w:lvlJc w:val="left"/>
      <w:pPr>
        <w:ind w:left="1507" w:hanging="432"/>
        <w:jc w:val="left"/>
      </w:pPr>
      <w:rPr>
        <w:rFonts w:ascii="Courier New" w:eastAsia="Courier New" w:hAnsi="Courier New" w:cs="Courier New" w:hint="default"/>
        <w:w w:val="99"/>
        <w:sz w:val="18"/>
        <w:szCs w:val="18"/>
        <w:lang w:val="en-US" w:eastAsia="en-US" w:bidi="ar-SA"/>
      </w:rPr>
    </w:lvl>
    <w:lvl w:ilvl="1" w:tplc="B9D24664">
      <w:numFmt w:val="bullet"/>
      <w:lvlText w:val="•"/>
      <w:lvlJc w:val="left"/>
      <w:pPr>
        <w:ind w:left="2350" w:hanging="432"/>
      </w:pPr>
      <w:rPr>
        <w:rFonts w:hint="default"/>
        <w:lang w:val="en-US" w:eastAsia="en-US" w:bidi="ar-SA"/>
      </w:rPr>
    </w:lvl>
    <w:lvl w:ilvl="2" w:tplc="CEB47944">
      <w:numFmt w:val="bullet"/>
      <w:lvlText w:val="•"/>
      <w:lvlJc w:val="left"/>
      <w:pPr>
        <w:ind w:left="3200" w:hanging="432"/>
      </w:pPr>
      <w:rPr>
        <w:rFonts w:hint="default"/>
        <w:lang w:val="en-US" w:eastAsia="en-US" w:bidi="ar-SA"/>
      </w:rPr>
    </w:lvl>
    <w:lvl w:ilvl="3" w:tplc="C08A09AA">
      <w:numFmt w:val="bullet"/>
      <w:lvlText w:val="•"/>
      <w:lvlJc w:val="left"/>
      <w:pPr>
        <w:ind w:left="4050" w:hanging="432"/>
      </w:pPr>
      <w:rPr>
        <w:rFonts w:hint="default"/>
        <w:lang w:val="en-US" w:eastAsia="en-US" w:bidi="ar-SA"/>
      </w:rPr>
    </w:lvl>
    <w:lvl w:ilvl="4" w:tplc="191C9FCE">
      <w:numFmt w:val="bullet"/>
      <w:lvlText w:val="•"/>
      <w:lvlJc w:val="left"/>
      <w:pPr>
        <w:ind w:left="4900" w:hanging="432"/>
      </w:pPr>
      <w:rPr>
        <w:rFonts w:hint="default"/>
        <w:lang w:val="en-US" w:eastAsia="en-US" w:bidi="ar-SA"/>
      </w:rPr>
    </w:lvl>
    <w:lvl w:ilvl="5" w:tplc="2BC473CE">
      <w:numFmt w:val="bullet"/>
      <w:lvlText w:val="•"/>
      <w:lvlJc w:val="left"/>
      <w:pPr>
        <w:ind w:left="5750" w:hanging="432"/>
      </w:pPr>
      <w:rPr>
        <w:rFonts w:hint="default"/>
        <w:lang w:val="en-US" w:eastAsia="en-US" w:bidi="ar-SA"/>
      </w:rPr>
    </w:lvl>
    <w:lvl w:ilvl="6" w:tplc="1F6AA4DE">
      <w:numFmt w:val="bullet"/>
      <w:lvlText w:val="•"/>
      <w:lvlJc w:val="left"/>
      <w:pPr>
        <w:ind w:left="6600" w:hanging="432"/>
      </w:pPr>
      <w:rPr>
        <w:rFonts w:hint="default"/>
        <w:lang w:val="en-US" w:eastAsia="en-US" w:bidi="ar-SA"/>
      </w:rPr>
    </w:lvl>
    <w:lvl w:ilvl="7" w:tplc="5532D802">
      <w:numFmt w:val="bullet"/>
      <w:lvlText w:val="•"/>
      <w:lvlJc w:val="left"/>
      <w:pPr>
        <w:ind w:left="7450" w:hanging="432"/>
      </w:pPr>
      <w:rPr>
        <w:rFonts w:hint="default"/>
        <w:lang w:val="en-US" w:eastAsia="en-US" w:bidi="ar-SA"/>
      </w:rPr>
    </w:lvl>
    <w:lvl w:ilvl="8" w:tplc="42AE9548">
      <w:numFmt w:val="bullet"/>
      <w:lvlText w:val="•"/>
      <w:lvlJc w:val="left"/>
      <w:pPr>
        <w:ind w:left="8300" w:hanging="432"/>
      </w:pPr>
      <w:rPr>
        <w:rFonts w:hint="default"/>
        <w:lang w:val="en-US" w:eastAsia="en-US" w:bidi="ar-SA"/>
      </w:rPr>
    </w:lvl>
  </w:abstractNum>
  <w:abstractNum w:abstractNumId="11" w15:restartNumberingAfterBreak="0">
    <w:nsid w:val="10D6108F"/>
    <w:multiLevelType w:val="hybridMultilevel"/>
    <w:tmpl w:val="BD108468"/>
    <w:lvl w:ilvl="0" w:tplc="FD428E8E">
      <w:start w:val="1"/>
      <w:numFmt w:val="decimal"/>
      <w:lvlText w:val="%1"/>
      <w:lvlJc w:val="left"/>
      <w:pPr>
        <w:ind w:left="1001" w:hanging="432"/>
        <w:jc w:val="left"/>
      </w:pPr>
      <w:rPr>
        <w:rFonts w:ascii="Courier New" w:eastAsia="Courier New" w:hAnsi="Courier New" w:cs="Courier New" w:hint="default"/>
        <w:w w:val="99"/>
        <w:sz w:val="18"/>
        <w:szCs w:val="18"/>
        <w:lang w:val="en-US" w:eastAsia="en-US" w:bidi="ar-SA"/>
      </w:rPr>
    </w:lvl>
    <w:lvl w:ilvl="1" w:tplc="81763126">
      <w:numFmt w:val="bullet"/>
      <w:lvlText w:val="•"/>
      <w:lvlJc w:val="left"/>
      <w:pPr>
        <w:ind w:left="1820" w:hanging="432"/>
      </w:pPr>
      <w:rPr>
        <w:rFonts w:hint="default"/>
        <w:lang w:val="en-US" w:eastAsia="en-US" w:bidi="ar-SA"/>
      </w:rPr>
    </w:lvl>
    <w:lvl w:ilvl="2" w:tplc="0D40B53C">
      <w:numFmt w:val="bullet"/>
      <w:lvlText w:val="•"/>
      <w:lvlJc w:val="left"/>
      <w:pPr>
        <w:ind w:left="2640" w:hanging="432"/>
      </w:pPr>
      <w:rPr>
        <w:rFonts w:hint="default"/>
        <w:lang w:val="en-US" w:eastAsia="en-US" w:bidi="ar-SA"/>
      </w:rPr>
    </w:lvl>
    <w:lvl w:ilvl="3" w:tplc="2EACFE8C">
      <w:numFmt w:val="bullet"/>
      <w:lvlText w:val="•"/>
      <w:lvlJc w:val="left"/>
      <w:pPr>
        <w:ind w:left="3461" w:hanging="432"/>
      </w:pPr>
      <w:rPr>
        <w:rFonts w:hint="default"/>
        <w:lang w:val="en-US" w:eastAsia="en-US" w:bidi="ar-SA"/>
      </w:rPr>
    </w:lvl>
    <w:lvl w:ilvl="4" w:tplc="F6F80B5A">
      <w:numFmt w:val="bullet"/>
      <w:lvlText w:val="•"/>
      <w:lvlJc w:val="left"/>
      <w:pPr>
        <w:ind w:left="4281" w:hanging="432"/>
      </w:pPr>
      <w:rPr>
        <w:rFonts w:hint="default"/>
        <w:lang w:val="en-US" w:eastAsia="en-US" w:bidi="ar-SA"/>
      </w:rPr>
    </w:lvl>
    <w:lvl w:ilvl="5" w:tplc="E70C4C3E">
      <w:numFmt w:val="bullet"/>
      <w:lvlText w:val="•"/>
      <w:lvlJc w:val="left"/>
      <w:pPr>
        <w:ind w:left="5102" w:hanging="432"/>
      </w:pPr>
      <w:rPr>
        <w:rFonts w:hint="default"/>
        <w:lang w:val="en-US" w:eastAsia="en-US" w:bidi="ar-SA"/>
      </w:rPr>
    </w:lvl>
    <w:lvl w:ilvl="6" w:tplc="37369E38">
      <w:numFmt w:val="bullet"/>
      <w:lvlText w:val="•"/>
      <w:lvlJc w:val="left"/>
      <w:pPr>
        <w:ind w:left="5922" w:hanging="432"/>
      </w:pPr>
      <w:rPr>
        <w:rFonts w:hint="default"/>
        <w:lang w:val="en-US" w:eastAsia="en-US" w:bidi="ar-SA"/>
      </w:rPr>
    </w:lvl>
    <w:lvl w:ilvl="7" w:tplc="56EE6B3E">
      <w:numFmt w:val="bullet"/>
      <w:lvlText w:val="•"/>
      <w:lvlJc w:val="left"/>
      <w:pPr>
        <w:ind w:left="6742" w:hanging="432"/>
      </w:pPr>
      <w:rPr>
        <w:rFonts w:hint="default"/>
        <w:lang w:val="en-US" w:eastAsia="en-US" w:bidi="ar-SA"/>
      </w:rPr>
    </w:lvl>
    <w:lvl w:ilvl="8" w:tplc="A25880BC">
      <w:numFmt w:val="bullet"/>
      <w:lvlText w:val="•"/>
      <w:lvlJc w:val="left"/>
      <w:pPr>
        <w:ind w:left="7563" w:hanging="432"/>
      </w:pPr>
      <w:rPr>
        <w:rFonts w:hint="default"/>
        <w:lang w:val="en-US" w:eastAsia="en-US" w:bidi="ar-SA"/>
      </w:rPr>
    </w:lvl>
  </w:abstractNum>
  <w:abstractNum w:abstractNumId="12" w15:restartNumberingAfterBreak="0">
    <w:nsid w:val="11203B8F"/>
    <w:multiLevelType w:val="hybridMultilevel"/>
    <w:tmpl w:val="3D1EF824"/>
    <w:lvl w:ilvl="0" w:tplc="3782FF3A">
      <w:start w:val="1"/>
      <w:numFmt w:val="decimal"/>
      <w:lvlText w:val="%1"/>
      <w:lvlJc w:val="left"/>
      <w:pPr>
        <w:ind w:left="1001" w:hanging="432"/>
        <w:jc w:val="left"/>
      </w:pPr>
      <w:rPr>
        <w:rFonts w:ascii="Courier New" w:eastAsia="Courier New" w:hAnsi="Courier New" w:cs="Courier New" w:hint="default"/>
        <w:w w:val="99"/>
        <w:sz w:val="18"/>
        <w:szCs w:val="18"/>
        <w:lang w:val="en-US" w:eastAsia="en-US" w:bidi="ar-SA"/>
      </w:rPr>
    </w:lvl>
    <w:lvl w:ilvl="1" w:tplc="041E55C0">
      <w:numFmt w:val="bullet"/>
      <w:lvlText w:val="•"/>
      <w:lvlJc w:val="left"/>
      <w:pPr>
        <w:ind w:left="1820" w:hanging="432"/>
      </w:pPr>
      <w:rPr>
        <w:rFonts w:hint="default"/>
        <w:lang w:val="en-US" w:eastAsia="en-US" w:bidi="ar-SA"/>
      </w:rPr>
    </w:lvl>
    <w:lvl w:ilvl="2" w:tplc="FD16D574">
      <w:numFmt w:val="bullet"/>
      <w:lvlText w:val="•"/>
      <w:lvlJc w:val="left"/>
      <w:pPr>
        <w:ind w:left="2640" w:hanging="432"/>
      </w:pPr>
      <w:rPr>
        <w:rFonts w:hint="default"/>
        <w:lang w:val="en-US" w:eastAsia="en-US" w:bidi="ar-SA"/>
      </w:rPr>
    </w:lvl>
    <w:lvl w:ilvl="3" w:tplc="6AA81D9E">
      <w:numFmt w:val="bullet"/>
      <w:lvlText w:val="•"/>
      <w:lvlJc w:val="left"/>
      <w:pPr>
        <w:ind w:left="3461" w:hanging="432"/>
      </w:pPr>
      <w:rPr>
        <w:rFonts w:hint="default"/>
        <w:lang w:val="en-US" w:eastAsia="en-US" w:bidi="ar-SA"/>
      </w:rPr>
    </w:lvl>
    <w:lvl w:ilvl="4" w:tplc="9816F852">
      <w:numFmt w:val="bullet"/>
      <w:lvlText w:val="•"/>
      <w:lvlJc w:val="left"/>
      <w:pPr>
        <w:ind w:left="4281" w:hanging="432"/>
      </w:pPr>
      <w:rPr>
        <w:rFonts w:hint="default"/>
        <w:lang w:val="en-US" w:eastAsia="en-US" w:bidi="ar-SA"/>
      </w:rPr>
    </w:lvl>
    <w:lvl w:ilvl="5" w:tplc="EEF82116">
      <w:numFmt w:val="bullet"/>
      <w:lvlText w:val="•"/>
      <w:lvlJc w:val="left"/>
      <w:pPr>
        <w:ind w:left="5102" w:hanging="432"/>
      </w:pPr>
      <w:rPr>
        <w:rFonts w:hint="default"/>
        <w:lang w:val="en-US" w:eastAsia="en-US" w:bidi="ar-SA"/>
      </w:rPr>
    </w:lvl>
    <w:lvl w:ilvl="6" w:tplc="CAA0E0B2">
      <w:numFmt w:val="bullet"/>
      <w:lvlText w:val="•"/>
      <w:lvlJc w:val="left"/>
      <w:pPr>
        <w:ind w:left="5922" w:hanging="432"/>
      </w:pPr>
      <w:rPr>
        <w:rFonts w:hint="default"/>
        <w:lang w:val="en-US" w:eastAsia="en-US" w:bidi="ar-SA"/>
      </w:rPr>
    </w:lvl>
    <w:lvl w:ilvl="7" w:tplc="89B8C712">
      <w:numFmt w:val="bullet"/>
      <w:lvlText w:val="•"/>
      <w:lvlJc w:val="left"/>
      <w:pPr>
        <w:ind w:left="6742" w:hanging="432"/>
      </w:pPr>
      <w:rPr>
        <w:rFonts w:hint="default"/>
        <w:lang w:val="en-US" w:eastAsia="en-US" w:bidi="ar-SA"/>
      </w:rPr>
    </w:lvl>
    <w:lvl w:ilvl="8" w:tplc="AD80BBB2">
      <w:numFmt w:val="bullet"/>
      <w:lvlText w:val="•"/>
      <w:lvlJc w:val="left"/>
      <w:pPr>
        <w:ind w:left="7563" w:hanging="432"/>
      </w:pPr>
      <w:rPr>
        <w:rFonts w:hint="default"/>
        <w:lang w:val="en-US" w:eastAsia="en-US" w:bidi="ar-SA"/>
      </w:rPr>
    </w:lvl>
  </w:abstractNum>
  <w:abstractNum w:abstractNumId="13" w15:restartNumberingAfterBreak="0">
    <w:nsid w:val="173916BC"/>
    <w:multiLevelType w:val="hybridMultilevel"/>
    <w:tmpl w:val="DE4C8EEA"/>
    <w:lvl w:ilvl="0" w:tplc="4328BF90">
      <w:numFmt w:val="bullet"/>
      <w:lvlText w:val=""/>
      <w:lvlJc w:val="left"/>
      <w:pPr>
        <w:ind w:left="680" w:hanging="360"/>
      </w:pPr>
      <w:rPr>
        <w:rFonts w:ascii="Symbol" w:eastAsia="Symbol" w:hAnsi="Symbol" w:cs="Symbol" w:hint="default"/>
        <w:w w:val="100"/>
        <w:sz w:val="24"/>
        <w:szCs w:val="24"/>
        <w:lang w:val="en-US" w:eastAsia="en-US" w:bidi="ar-SA"/>
      </w:rPr>
    </w:lvl>
    <w:lvl w:ilvl="1" w:tplc="A002ED2A">
      <w:numFmt w:val="bullet"/>
      <w:lvlText w:val="o"/>
      <w:lvlJc w:val="left"/>
      <w:pPr>
        <w:ind w:left="1040" w:hanging="441"/>
      </w:pPr>
      <w:rPr>
        <w:rFonts w:ascii="Courier New" w:eastAsia="Courier New" w:hAnsi="Courier New" w:cs="Courier New" w:hint="default"/>
        <w:w w:val="99"/>
        <w:sz w:val="24"/>
        <w:szCs w:val="24"/>
        <w:lang w:val="en-US" w:eastAsia="en-US" w:bidi="ar-SA"/>
      </w:rPr>
    </w:lvl>
    <w:lvl w:ilvl="2" w:tplc="23C6E9AA">
      <w:numFmt w:val="bullet"/>
      <w:lvlText w:val="•"/>
      <w:lvlJc w:val="left"/>
      <w:pPr>
        <w:ind w:left="2035" w:hanging="441"/>
      </w:pPr>
      <w:rPr>
        <w:rFonts w:hint="default"/>
        <w:lang w:val="en-US" w:eastAsia="en-US" w:bidi="ar-SA"/>
      </w:rPr>
    </w:lvl>
    <w:lvl w:ilvl="3" w:tplc="DC74FC4A">
      <w:numFmt w:val="bullet"/>
      <w:lvlText w:val="•"/>
      <w:lvlJc w:val="left"/>
      <w:pPr>
        <w:ind w:left="3031" w:hanging="441"/>
      </w:pPr>
      <w:rPr>
        <w:rFonts w:hint="default"/>
        <w:lang w:val="en-US" w:eastAsia="en-US" w:bidi="ar-SA"/>
      </w:rPr>
    </w:lvl>
    <w:lvl w:ilvl="4" w:tplc="3238E7DC">
      <w:numFmt w:val="bullet"/>
      <w:lvlText w:val="•"/>
      <w:lvlJc w:val="left"/>
      <w:pPr>
        <w:ind w:left="4026" w:hanging="441"/>
      </w:pPr>
      <w:rPr>
        <w:rFonts w:hint="default"/>
        <w:lang w:val="en-US" w:eastAsia="en-US" w:bidi="ar-SA"/>
      </w:rPr>
    </w:lvl>
    <w:lvl w:ilvl="5" w:tplc="8BF0D9A0">
      <w:numFmt w:val="bullet"/>
      <w:lvlText w:val="•"/>
      <w:lvlJc w:val="left"/>
      <w:pPr>
        <w:ind w:left="5022" w:hanging="441"/>
      </w:pPr>
      <w:rPr>
        <w:rFonts w:hint="default"/>
        <w:lang w:val="en-US" w:eastAsia="en-US" w:bidi="ar-SA"/>
      </w:rPr>
    </w:lvl>
    <w:lvl w:ilvl="6" w:tplc="560A347C">
      <w:numFmt w:val="bullet"/>
      <w:lvlText w:val="•"/>
      <w:lvlJc w:val="left"/>
      <w:pPr>
        <w:ind w:left="6017" w:hanging="441"/>
      </w:pPr>
      <w:rPr>
        <w:rFonts w:hint="default"/>
        <w:lang w:val="en-US" w:eastAsia="en-US" w:bidi="ar-SA"/>
      </w:rPr>
    </w:lvl>
    <w:lvl w:ilvl="7" w:tplc="027C93A4">
      <w:numFmt w:val="bullet"/>
      <w:lvlText w:val="•"/>
      <w:lvlJc w:val="left"/>
      <w:pPr>
        <w:ind w:left="7013" w:hanging="441"/>
      </w:pPr>
      <w:rPr>
        <w:rFonts w:hint="default"/>
        <w:lang w:val="en-US" w:eastAsia="en-US" w:bidi="ar-SA"/>
      </w:rPr>
    </w:lvl>
    <w:lvl w:ilvl="8" w:tplc="8E40B2DE">
      <w:numFmt w:val="bullet"/>
      <w:lvlText w:val="•"/>
      <w:lvlJc w:val="left"/>
      <w:pPr>
        <w:ind w:left="8008" w:hanging="441"/>
      </w:pPr>
      <w:rPr>
        <w:rFonts w:hint="default"/>
        <w:lang w:val="en-US" w:eastAsia="en-US" w:bidi="ar-SA"/>
      </w:rPr>
    </w:lvl>
  </w:abstractNum>
  <w:abstractNum w:abstractNumId="14" w15:restartNumberingAfterBreak="0">
    <w:nsid w:val="17CB74F3"/>
    <w:multiLevelType w:val="hybridMultilevel"/>
    <w:tmpl w:val="A42CA338"/>
    <w:lvl w:ilvl="0" w:tplc="13A29D8E">
      <w:start w:val="1"/>
      <w:numFmt w:val="decimal"/>
      <w:lvlText w:val="%1"/>
      <w:lvlJc w:val="left"/>
      <w:pPr>
        <w:ind w:left="1001" w:hanging="432"/>
        <w:jc w:val="left"/>
      </w:pPr>
      <w:rPr>
        <w:rFonts w:ascii="Courier New" w:eastAsia="Courier New" w:hAnsi="Courier New" w:cs="Courier New" w:hint="default"/>
        <w:w w:val="99"/>
        <w:sz w:val="18"/>
        <w:szCs w:val="18"/>
        <w:lang w:val="en-US" w:eastAsia="en-US" w:bidi="ar-SA"/>
      </w:rPr>
    </w:lvl>
    <w:lvl w:ilvl="1" w:tplc="FE56B828">
      <w:numFmt w:val="bullet"/>
      <w:lvlText w:val="•"/>
      <w:lvlJc w:val="left"/>
      <w:pPr>
        <w:ind w:left="1760" w:hanging="432"/>
      </w:pPr>
      <w:rPr>
        <w:rFonts w:hint="default"/>
        <w:lang w:val="en-US" w:eastAsia="en-US" w:bidi="ar-SA"/>
      </w:rPr>
    </w:lvl>
    <w:lvl w:ilvl="2" w:tplc="89089D3C">
      <w:numFmt w:val="bullet"/>
      <w:lvlText w:val="•"/>
      <w:lvlJc w:val="left"/>
      <w:pPr>
        <w:ind w:left="2587" w:hanging="432"/>
      </w:pPr>
      <w:rPr>
        <w:rFonts w:hint="default"/>
        <w:lang w:val="en-US" w:eastAsia="en-US" w:bidi="ar-SA"/>
      </w:rPr>
    </w:lvl>
    <w:lvl w:ilvl="3" w:tplc="A37C5D0A">
      <w:numFmt w:val="bullet"/>
      <w:lvlText w:val="•"/>
      <w:lvlJc w:val="left"/>
      <w:pPr>
        <w:ind w:left="3414" w:hanging="432"/>
      </w:pPr>
      <w:rPr>
        <w:rFonts w:hint="default"/>
        <w:lang w:val="en-US" w:eastAsia="en-US" w:bidi="ar-SA"/>
      </w:rPr>
    </w:lvl>
    <w:lvl w:ilvl="4" w:tplc="A6E89D1E">
      <w:numFmt w:val="bullet"/>
      <w:lvlText w:val="•"/>
      <w:lvlJc w:val="left"/>
      <w:pPr>
        <w:ind w:left="4241" w:hanging="432"/>
      </w:pPr>
      <w:rPr>
        <w:rFonts w:hint="default"/>
        <w:lang w:val="en-US" w:eastAsia="en-US" w:bidi="ar-SA"/>
      </w:rPr>
    </w:lvl>
    <w:lvl w:ilvl="5" w:tplc="288A8E72">
      <w:numFmt w:val="bullet"/>
      <w:lvlText w:val="•"/>
      <w:lvlJc w:val="left"/>
      <w:pPr>
        <w:ind w:left="5068" w:hanging="432"/>
      </w:pPr>
      <w:rPr>
        <w:rFonts w:hint="default"/>
        <w:lang w:val="en-US" w:eastAsia="en-US" w:bidi="ar-SA"/>
      </w:rPr>
    </w:lvl>
    <w:lvl w:ilvl="6" w:tplc="2A045C3A">
      <w:numFmt w:val="bullet"/>
      <w:lvlText w:val="•"/>
      <w:lvlJc w:val="left"/>
      <w:pPr>
        <w:ind w:left="5895" w:hanging="432"/>
      </w:pPr>
      <w:rPr>
        <w:rFonts w:hint="default"/>
        <w:lang w:val="en-US" w:eastAsia="en-US" w:bidi="ar-SA"/>
      </w:rPr>
    </w:lvl>
    <w:lvl w:ilvl="7" w:tplc="9BC8BA74">
      <w:numFmt w:val="bullet"/>
      <w:lvlText w:val="•"/>
      <w:lvlJc w:val="left"/>
      <w:pPr>
        <w:ind w:left="6722" w:hanging="432"/>
      </w:pPr>
      <w:rPr>
        <w:rFonts w:hint="default"/>
        <w:lang w:val="en-US" w:eastAsia="en-US" w:bidi="ar-SA"/>
      </w:rPr>
    </w:lvl>
    <w:lvl w:ilvl="8" w:tplc="6B38A138">
      <w:numFmt w:val="bullet"/>
      <w:lvlText w:val="•"/>
      <w:lvlJc w:val="left"/>
      <w:pPr>
        <w:ind w:left="7549" w:hanging="432"/>
      </w:pPr>
      <w:rPr>
        <w:rFonts w:hint="default"/>
        <w:lang w:val="en-US" w:eastAsia="en-US" w:bidi="ar-SA"/>
      </w:rPr>
    </w:lvl>
  </w:abstractNum>
  <w:abstractNum w:abstractNumId="15" w15:restartNumberingAfterBreak="0">
    <w:nsid w:val="1801141E"/>
    <w:multiLevelType w:val="hybridMultilevel"/>
    <w:tmpl w:val="01D21F68"/>
    <w:lvl w:ilvl="0" w:tplc="48C2CB8C">
      <w:start w:val="18"/>
      <w:numFmt w:val="decimal"/>
      <w:lvlText w:val="%1-"/>
      <w:lvlJc w:val="left"/>
      <w:pPr>
        <w:ind w:left="972" w:hanging="325"/>
        <w:jc w:val="left"/>
      </w:pPr>
      <w:rPr>
        <w:rFonts w:ascii="Courier New" w:eastAsia="Courier New" w:hAnsi="Courier New" w:cs="Courier New" w:hint="default"/>
        <w:spacing w:val="-1"/>
        <w:w w:val="99"/>
        <w:sz w:val="16"/>
        <w:szCs w:val="16"/>
        <w:lang w:val="en-US" w:eastAsia="en-US" w:bidi="ar-SA"/>
      </w:rPr>
    </w:lvl>
    <w:lvl w:ilvl="1" w:tplc="5E4852B0">
      <w:numFmt w:val="bullet"/>
      <w:lvlText w:val="•"/>
      <w:lvlJc w:val="left"/>
      <w:pPr>
        <w:ind w:left="1337" w:hanging="325"/>
      </w:pPr>
      <w:rPr>
        <w:rFonts w:hint="default"/>
        <w:lang w:val="en-US" w:eastAsia="en-US" w:bidi="ar-SA"/>
      </w:rPr>
    </w:lvl>
    <w:lvl w:ilvl="2" w:tplc="919A617C">
      <w:numFmt w:val="bullet"/>
      <w:lvlText w:val="•"/>
      <w:lvlJc w:val="left"/>
      <w:pPr>
        <w:ind w:left="1695" w:hanging="325"/>
      </w:pPr>
      <w:rPr>
        <w:rFonts w:hint="default"/>
        <w:lang w:val="en-US" w:eastAsia="en-US" w:bidi="ar-SA"/>
      </w:rPr>
    </w:lvl>
    <w:lvl w:ilvl="3" w:tplc="685C09C0">
      <w:numFmt w:val="bullet"/>
      <w:lvlText w:val="•"/>
      <w:lvlJc w:val="left"/>
      <w:pPr>
        <w:ind w:left="2052" w:hanging="325"/>
      </w:pPr>
      <w:rPr>
        <w:rFonts w:hint="default"/>
        <w:lang w:val="en-US" w:eastAsia="en-US" w:bidi="ar-SA"/>
      </w:rPr>
    </w:lvl>
    <w:lvl w:ilvl="4" w:tplc="8CDAF80C">
      <w:numFmt w:val="bullet"/>
      <w:lvlText w:val="•"/>
      <w:lvlJc w:val="left"/>
      <w:pPr>
        <w:ind w:left="2410" w:hanging="325"/>
      </w:pPr>
      <w:rPr>
        <w:rFonts w:hint="default"/>
        <w:lang w:val="en-US" w:eastAsia="en-US" w:bidi="ar-SA"/>
      </w:rPr>
    </w:lvl>
    <w:lvl w:ilvl="5" w:tplc="6BAE8286">
      <w:numFmt w:val="bullet"/>
      <w:lvlText w:val="•"/>
      <w:lvlJc w:val="left"/>
      <w:pPr>
        <w:ind w:left="2767" w:hanging="325"/>
      </w:pPr>
      <w:rPr>
        <w:rFonts w:hint="default"/>
        <w:lang w:val="en-US" w:eastAsia="en-US" w:bidi="ar-SA"/>
      </w:rPr>
    </w:lvl>
    <w:lvl w:ilvl="6" w:tplc="DBF6F59A">
      <w:numFmt w:val="bullet"/>
      <w:lvlText w:val="•"/>
      <w:lvlJc w:val="left"/>
      <w:pPr>
        <w:ind w:left="3125" w:hanging="325"/>
      </w:pPr>
      <w:rPr>
        <w:rFonts w:hint="default"/>
        <w:lang w:val="en-US" w:eastAsia="en-US" w:bidi="ar-SA"/>
      </w:rPr>
    </w:lvl>
    <w:lvl w:ilvl="7" w:tplc="BD0AAA1E">
      <w:numFmt w:val="bullet"/>
      <w:lvlText w:val="•"/>
      <w:lvlJc w:val="left"/>
      <w:pPr>
        <w:ind w:left="3482" w:hanging="325"/>
      </w:pPr>
      <w:rPr>
        <w:rFonts w:hint="default"/>
        <w:lang w:val="en-US" w:eastAsia="en-US" w:bidi="ar-SA"/>
      </w:rPr>
    </w:lvl>
    <w:lvl w:ilvl="8" w:tplc="AA5E8756">
      <w:numFmt w:val="bullet"/>
      <w:lvlText w:val="•"/>
      <w:lvlJc w:val="left"/>
      <w:pPr>
        <w:ind w:left="3840" w:hanging="325"/>
      </w:pPr>
      <w:rPr>
        <w:rFonts w:hint="default"/>
        <w:lang w:val="en-US" w:eastAsia="en-US" w:bidi="ar-SA"/>
      </w:rPr>
    </w:lvl>
  </w:abstractNum>
  <w:abstractNum w:abstractNumId="16" w15:restartNumberingAfterBreak="0">
    <w:nsid w:val="193532ED"/>
    <w:multiLevelType w:val="hybridMultilevel"/>
    <w:tmpl w:val="FC90CA0E"/>
    <w:lvl w:ilvl="0" w:tplc="F61423A4">
      <w:start w:val="17"/>
      <w:numFmt w:val="decimal"/>
      <w:lvlText w:val="%1-"/>
      <w:lvlJc w:val="left"/>
      <w:pPr>
        <w:ind w:left="354" w:hanging="325"/>
        <w:jc w:val="left"/>
      </w:pPr>
      <w:rPr>
        <w:rFonts w:ascii="Courier New" w:eastAsia="Courier New" w:hAnsi="Courier New" w:cs="Courier New" w:hint="default"/>
        <w:spacing w:val="-1"/>
        <w:w w:val="99"/>
        <w:sz w:val="16"/>
        <w:szCs w:val="16"/>
        <w:lang w:val="en-US" w:eastAsia="en-US" w:bidi="ar-SA"/>
      </w:rPr>
    </w:lvl>
    <w:lvl w:ilvl="1" w:tplc="D0828D0E">
      <w:numFmt w:val="bullet"/>
      <w:lvlText w:val="•"/>
      <w:lvlJc w:val="left"/>
      <w:pPr>
        <w:ind w:left="1180" w:hanging="325"/>
      </w:pPr>
      <w:rPr>
        <w:rFonts w:hint="default"/>
        <w:lang w:val="en-US" w:eastAsia="en-US" w:bidi="ar-SA"/>
      </w:rPr>
    </w:lvl>
    <w:lvl w:ilvl="2" w:tplc="BD0E430E">
      <w:numFmt w:val="bullet"/>
      <w:lvlText w:val="•"/>
      <w:lvlJc w:val="left"/>
      <w:pPr>
        <w:ind w:left="2000" w:hanging="325"/>
      </w:pPr>
      <w:rPr>
        <w:rFonts w:hint="default"/>
        <w:lang w:val="en-US" w:eastAsia="en-US" w:bidi="ar-SA"/>
      </w:rPr>
    </w:lvl>
    <w:lvl w:ilvl="3" w:tplc="E8CC721E">
      <w:numFmt w:val="bullet"/>
      <w:lvlText w:val="•"/>
      <w:lvlJc w:val="left"/>
      <w:pPr>
        <w:ind w:left="2820" w:hanging="325"/>
      </w:pPr>
      <w:rPr>
        <w:rFonts w:hint="default"/>
        <w:lang w:val="en-US" w:eastAsia="en-US" w:bidi="ar-SA"/>
      </w:rPr>
    </w:lvl>
    <w:lvl w:ilvl="4" w:tplc="716A5C2A">
      <w:numFmt w:val="bullet"/>
      <w:lvlText w:val="•"/>
      <w:lvlJc w:val="left"/>
      <w:pPr>
        <w:ind w:left="3640" w:hanging="325"/>
      </w:pPr>
      <w:rPr>
        <w:rFonts w:hint="default"/>
        <w:lang w:val="en-US" w:eastAsia="en-US" w:bidi="ar-SA"/>
      </w:rPr>
    </w:lvl>
    <w:lvl w:ilvl="5" w:tplc="2F683552">
      <w:numFmt w:val="bullet"/>
      <w:lvlText w:val="•"/>
      <w:lvlJc w:val="left"/>
      <w:pPr>
        <w:ind w:left="4460" w:hanging="325"/>
      </w:pPr>
      <w:rPr>
        <w:rFonts w:hint="default"/>
        <w:lang w:val="en-US" w:eastAsia="en-US" w:bidi="ar-SA"/>
      </w:rPr>
    </w:lvl>
    <w:lvl w:ilvl="6" w:tplc="02688DB2">
      <w:numFmt w:val="bullet"/>
      <w:lvlText w:val="•"/>
      <w:lvlJc w:val="left"/>
      <w:pPr>
        <w:ind w:left="5280" w:hanging="325"/>
      </w:pPr>
      <w:rPr>
        <w:rFonts w:hint="default"/>
        <w:lang w:val="en-US" w:eastAsia="en-US" w:bidi="ar-SA"/>
      </w:rPr>
    </w:lvl>
    <w:lvl w:ilvl="7" w:tplc="54907212">
      <w:numFmt w:val="bullet"/>
      <w:lvlText w:val="•"/>
      <w:lvlJc w:val="left"/>
      <w:pPr>
        <w:ind w:left="6100" w:hanging="325"/>
      </w:pPr>
      <w:rPr>
        <w:rFonts w:hint="default"/>
        <w:lang w:val="en-US" w:eastAsia="en-US" w:bidi="ar-SA"/>
      </w:rPr>
    </w:lvl>
    <w:lvl w:ilvl="8" w:tplc="A8869E96">
      <w:numFmt w:val="bullet"/>
      <w:lvlText w:val="•"/>
      <w:lvlJc w:val="left"/>
      <w:pPr>
        <w:ind w:left="6920" w:hanging="325"/>
      </w:pPr>
      <w:rPr>
        <w:rFonts w:hint="default"/>
        <w:lang w:val="en-US" w:eastAsia="en-US" w:bidi="ar-SA"/>
      </w:rPr>
    </w:lvl>
  </w:abstractNum>
  <w:abstractNum w:abstractNumId="17" w15:restartNumberingAfterBreak="0">
    <w:nsid w:val="1BBA6767"/>
    <w:multiLevelType w:val="hybridMultilevel"/>
    <w:tmpl w:val="4D9A621E"/>
    <w:lvl w:ilvl="0" w:tplc="976A62E0">
      <w:start w:val="1"/>
      <w:numFmt w:val="decimal"/>
      <w:lvlText w:val="%1"/>
      <w:lvlJc w:val="left"/>
      <w:pPr>
        <w:ind w:left="1507" w:hanging="432"/>
        <w:jc w:val="left"/>
      </w:pPr>
      <w:rPr>
        <w:rFonts w:ascii="Courier New" w:eastAsia="Courier New" w:hAnsi="Courier New" w:cs="Courier New" w:hint="default"/>
        <w:w w:val="99"/>
        <w:sz w:val="18"/>
        <w:szCs w:val="18"/>
        <w:lang w:val="en-US" w:eastAsia="en-US" w:bidi="ar-SA"/>
      </w:rPr>
    </w:lvl>
    <w:lvl w:ilvl="1" w:tplc="C0285CC8">
      <w:numFmt w:val="bullet"/>
      <w:lvlText w:val="•"/>
      <w:lvlJc w:val="left"/>
      <w:pPr>
        <w:ind w:left="2350" w:hanging="432"/>
      </w:pPr>
      <w:rPr>
        <w:rFonts w:hint="default"/>
        <w:lang w:val="en-US" w:eastAsia="en-US" w:bidi="ar-SA"/>
      </w:rPr>
    </w:lvl>
    <w:lvl w:ilvl="2" w:tplc="EBE44990">
      <w:numFmt w:val="bullet"/>
      <w:lvlText w:val="•"/>
      <w:lvlJc w:val="left"/>
      <w:pPr>
        <w:ind w:left="3200" w:hanging="432"/>
      </w:pPr>
      <w:rPr>
        <w:rFonts w:hint="default"/>
        <w:lang w:val="en-US" w:eastAsia="en-US" w:bidi="ar-SA"/>
      </w:rPr>
    </w:lvl>
    <w:lvl w:ilvl="3" w:tplc="96C804D8">
      <w:numFmt w:val="bullet"/>
      <w:lvlText w:val="•"/>
      <w:lvlJc w:val="left"/>
      <w:pPr>
        <w:ind w:left="4050" w:hanging="432"/>
      </w:pPr>
      <w:rPr>
        <w:rFonts w:hint="default"/>
        <w:lang w:val="en-US" w:eastAsia="en-US" w:bidi="ar-SA"/>
      </w:rPr>
    </w:lvl>
    <w:lvl w:ilvl="4" w:tplc="1528176A">
      <w:numFmt w:val="bullet"/>
      <w:lvlText w:val="•"/>
      <w:lvlJc w:val="left"/>
      <w:pPr>
        <w:ind w:left="4900" w:hanging="432"/>
      </w:pPr>
      <w:rPr>
        <w:rFonts w:hint="default"/>
        <w:lang w:val="en-US" w:eastAsia="en-US" w:bidi="ar-SA"/>
      </w:rPr>
    </w:lvl>
    <w:lvl w:ilvl="5" w:tplc="B1547E02">
      <w:numFmt w:val="bullet"/>
      <w:lvlText w:val="•"/>
      <w:lvlJc w:val="left"/>
      <w:pPr>
        <w:ind w:left="5750" w:hanging="432"/>
      </w:pPr>
      <w:rPr>
        <w:rFonts w:hint="default"/>
        <w:lang w:val="en-US" w:eastAsia="en-US" w:bidi="ar-SA"/>
      </w:rPr>
    </w:lvl>
    <w:lvl w:ilvl="6" w:tplc="A94403F2">
      <w:numFmt w:val="bullet"/>
      <w:lvlText w:val="•"/>
      <w:lvlJc w:val="left"/>
      <w:pPr>
        <w:ind w:left="6600" w:hanging="432"/>
      </w:pPr>
      <w:rPr>
        <w:rFonts w:hint="default"/>
        <w:lang w:val="en-US" w:eastAsia="en-US" w:bidi="ar-SA"/>
      </w:rPr>
    </w:lvl>
    <w:lvl w:ilvl="7" w:tplc="9D928F9C">
      <w:numFmt w:val="bullet"/>
      <w:lvlText w:val="•"/>
      <w:lvlJc w:val="left"/>
      <w:pPr>
        <w:ind w:left="7450" w:hanging="432"/>
      </w:pPr>
      <w:rPr>
        <w:rFonts w:hint="default"/>
        <w:lang w:val="en-US" w:eastAsia="en-US" w:bidi="ar-SA"/>
      </w:rPr>
    </w:lvl>
    <w:lvl w:ilvl="8" w:tplc="BE008144">
      <w:numFmt w:val="bullet"/>
      <w:lvlText w:val="•"/>
      <w:lvlJc w:val="left"/>
      <w:pPr>
        <w:ind w:left="8300" w:hanging="432"/>
      </w:pPr>
      <w:rPr>
        <w:rFonts w:hint="default"/>
        <w:lang w:val="en-US" w:eastAsia="en-US" w:bidi="ar-SA"/>
      </w:rPr>
    </w:lvl>
  </w:abstractNum>
  <w:abstractNum w:abstractNumId="18" w15:restartNumberingAfterBreak="0">
    <w:nsid w:val="1F0D6E4D"/>
    <w:multiLevelType w:val="hybridMultilevel"/>
    <w:tmpl w:val="A64057F8"/>
    <w:lvl w:ilvl="0" w:tplc="2B885F00">
      <w:start w:val="1"/>
      <w:numFmt w:val="decimal"/>
      <w:lvlText w:val="%1."/>
      <w:lvlJc w:val="left"/>
      <w:pPr>
        <w:ind w:left="752" w:hanging="432"/>
        <w:jc w:val="left"/>
      </w:pPr>
      <w:rPr>
        <w:rFonts w:ascii="Times New Roman" w:eastAsia="Times New Roman" w:hAnsi="Times New Roman" w:cs="Times New Roman" w:hint="default"/>
        <w:w w:val="100"/>
        <w:sz w:val="24"/>
        <w:szCs w:val="24"/>
        <w:lang w:val="en-US" w:eastAsia="en-US" w:bidi="ar-SA"/>
      </w:rPr>
    </w:lvl>
    <w:lvl w:ilvl="1" w:tplc="E6A86488">
      <w:start w:val="1"/>
      <w:numFmt w:val="decimal"/>
      <w:lvlText w:val="%2"/>
      <w:lvlJc w:val="left"/>
      <w:pPr>
        <w:ind w:left="2263" w:hanging="972"/>
        <w:jc w:val="left"/>
      </w:pPr>
      <w:rPr>
        <w:rFonts w:ascii="Courier New" w:eastAsia="Courier New" w:hAnsi="Courier New" w:cs="Courier New" w:hint="default"/>
        <w:w w:val="99"/>
        <w:sz w:val="18"/>
        <w:szCs w:val="18"/>
        <w:lang w:val="en-US" w:eastAsia="en-US" w:bidi="ar-SA"/>
      </w:rPr>
    </w:lvl>
    <w:lvl w:ilvl="2" w:tplc="40E861E8">
      <w:numFmt w:val="bullet"/>
      <w:lvlText w:val="•"/>
      <w:lvlJc w:val="left"/>
      <w:pPr>
        <w:ind w:left="3120" w:hanging="972"/>
      </w:pPr>
      <w:rPr>
        <w:rFonts w:hint="default"/>
        <w:lang w:val="en-US" w:eastAsia="en-US" w:bidi="ar-SA"/>
      </w:rPr>
    </w:lvl>
    <w:lvl w:ilvl="3" w:tplc="7A0A4EEE">
      <w:numFmt w:val="bullet"/>
      <w:lvlText w:val="•"/>
      <w:lvlJc w:val="left"/>
      <w:pPr>
        <w:ind w:left="3980" w:hanging="972"/>
      </w:pPr>
      <w:rPr>
        <w:rFonts w:hint="default"/>
        <w:lang w:val="en-US" w:eastAsia="en-US" w:bidi="ar-SA"/>
      </w:rPr>
    </w:lvl>
    <w:lvl w:ilvl="4" w:tplc="623ACEAA">
      <w:numFmt w:val="bullet"/>
      <w:lvlText w:val="•"/>
      <w:lvlJc w:val="left"/>
      <w:pPr>
        <w:ind w:left="4840" w:hanging="972"/>
      </w:pPr>
      <w:rPr>
        <w:rFonts w:hint="default"/>
        <w:lang w:val="en-US" w:eastAsia="en-US" w:bidi="ar-SA"/>
      </w:rPr>
    </w:lvl>
    <w:lvl w:ilvl="5" w:tplc="0E8C6E80">
      <w:numFmt w:val="bullet"/>
      <w:lvlText w:val="•"/>
      <w:lvlJc w:val="left"/>
      <w:pPr>
        <w:ind w:left="5700" w:hanging="972"/>
      </w:pPr>
      <w:rPr>
        <w:rFonts w:hint="default"/>
        <w:lang w:val="en-US" w:eastAsia="en-US" w:bidi="ar-SA"/>
      </w:rPr>
    </w:lvl>
    <w:lvl w:ilvl="6" w:tplc="A43073FE">
      <w:numFmt w:val="bullet"/>
      <w:lvlText w:val="•"/>
      <w:lvlJc w:val="left"/>
      <w:pPr>
        <w:ind w:left="6560" w:hanging="972"/>
      </w:pPr>
      <w:rPr>
        <w:rFonts w:hint="default"/>
        <w:lang w:val="en-US" w:eastAsia="en-US" w:bidi="ar-SA"/>
      </w:rPr>
    </w:lvl>
    <w:lvl w:ilvl="7" w:tplc="472A75F0">
      <w:numFmt w:val="bullet"/>
      <w:lvlText w:val="•"/>
      <w:lvlJc w:val="left"/>
      <w:pPr>
        <w:ind w:left="7420" w:hanging="972"/>
      </w:pPr>
      <w:rPr>
        <w:rFonts w:hint="default"/>
        <w:lang w:val="en-US" w:eastAsia="en-US" w:bidi="ar-SA"/>
      </w:rPr>
    </w:lvl>
    <w:lvl w:ilvl="8" w:tplc="0D6E72C6">
      <w:numFmt w:val="bullet"/>
      <w:lvlText w:val="•"/>
      <w:lvlJc w:val="left"/>
      <w:pPr>
        <w:ind w:left="8280" w:hanging="972"/>
      </w:pPr>
      <w:rPr>
        <w:rFonts w:hint="default"/>
        <w:lang w:val="en-US" w:eastAsia="en-US" w:bidi="ar-SA"/>
      </w:rPr>
    </w:lvl>
  </w:abstractNum>
  <w:abstractNum w:abstractNumId="19" w15:restartNumberingAfterBreak="0">
    <w:nsid w:val="1FA36AB5"/>
    <w:multiLevelType w:val="hybridMultilevel"/>
    <w:tmpl w:val="DE702F84"/>
    <w:lvl w:ilvl="0" w:tplc="316456A4">
      <w:start w:val="1"/>
      <w:numFmt w:val="decimal"/>
      <w:lvlText w:val="%1"/>
      <w:lvlJc w:val="left"/>
      <w:pPr>
        <w:ind w:left="971" w:hanging="432"/>
        <w:jc w:val="left"/>
      </w:pPr>
      <w:rPr>
        <w:rFonts w:ascii="Courier New" w:eastAsia="Courier New" w:hAnsi="Courier New" w:cs="Courier New" w:hint="default"/>
        <w:w w:val="99"/>
        <w:sz w:val="18"/>
        <w:szCs w:val="18"/>
        <w:lang w:val="en-US" w:eastAsia="en-US" w:bidi="ar-SA"/>
      </w:rPr>
    </w:lvl>
    <w:lvl w:ilvl="1" w:tplc="54E2BBE6">
      <w:numFmt w:val="bullet"/>
      <w:lvlText w:val="•"/>
      <w:lvlJc w:val="left"/>
      <w:pPr>
        <w:ind w:left="1391" w:hanging="432"/>
      </w:pPr>
      <w:rPr>
        <w:rFonts w:hint="default"/>
        <w:lang w:val="en-US" w:eastAsia="en-US" w:bidi="ar-SA"/>
      </w:rPr>
    </w:lvl>
    <w:lvl w:ilvl="2" w:tplc="1194B9E8">
      <w:numFmt w:val="bullet"/>
      <w:lvlText w:val="•"/>
      <w:lvlJc w:val="left"/>
      <w:pPr>
        <w:ind w:left="1803" w:hanging="432"/>
      </w:pPr>
      <w:rPr>
        <w:rFonts w:hint="default"/>
        <w:lang w:val="en-US" w:eastAsia="en-US" w:bidi="ar-SA"/>
      </w:rPr>
    </w:lvl>
    <w:lvl w:ilvl="3" w:tplc="8AF44A84">
      <w:numFmt w:val="bullet"/>
      <w:lvlText w:val="•"/>
      <w:lvlJc w:val="left"/>
      <w:pPr>
        <w:ind w:left="2214" w:hanging="432"/>
      </w:pPr>
      <w:rPr>
        <w:rFonts w:hint="default"/>
        <w:lang w:val="en-US" w:eastAsia="en-US" w:bidi="ar-SA"/>
      </w:rPr>
    </w:lvl>
    <w:lvl w:ilvl="4" w:tplc="081EEA1C">
      <w:numFmt w:val="bullet"/>
      <w:lvlText w:val="•"/>
      <w:lvlJc w:val="left"/>
      <w:pPr>
        <w:ind w:left="2626" w:hanging="432"/>
      </w:pPr>
      <w:rPr>
        <w:rFonts w:hint="default"/>
        <w:lang w:val="en-US" w:eastAsia="en-US" w:bidi="ar-SA"/>
      </w:rPr>
    </w:lvl>
    <w:lvl w:ilvl="5" w:tplc="C8304D04">
      <w:numFmt w:val="bullet"/>
      <w:lvlText w:val="•"/>
      <w:lvlJc w:val="left"/>
      <w:pPr>
        <w:ind w:left="3037" w:hanging="432"/>
      </w:pPr>
      <w:rPr>
        <w:rFonts w:hint="default"/>
        <w:lang w:val="en-US" w:eastAsia="en-US" w:bidi="ar-SA"/>
      </w:rPr>
    </w:lvl>
    <w:lvl w:ilvl="6" w:tplc="18607444">
      <w:numFmt w:val="bullet"/>
      <w:lvlText w:val="•"/>
      <w:lvlJc w:val="left"/>
      <w:pPr>
        <w:ind w:left="3449" w:hanging="432"/>
      </w:pPr>
      <w:rPr>
        <w:rFonts w:hint="default"/>
        <w:lang w:val="en-US" w:eastAsia="en-US" w:bidi="ar-SA"/>
      </w:rPr>
    </w:lvl>
    <w:lvl w:ilvl="7" w:tplc="FA063E12">
      <w:numFmt w:val="bullet"/>
      <w:lvlText w:val="•"/>
      <w:lvlJc w:val="left"/>
      <w:pPr>
        <w:ind w:left="3860" w:hanging="432"/>
      </w:pPr>
      <w:rPr>
        <w:rFonts w:hint="default"/>
        <w:lang w:val="en-US" w:eastAsia="en-US" w:bidi="ar-SA"/>
      </w:rPr>
    </w:lvl>
    <w:lvl w:ilvl="8" w:tplc="8F22A490">
      <w:numFmt w:val="bullet"/>
      <w:lvlText w:val="•"/>
      <w:lvlJc w:val="left"/>
      <w:pPr>
        <w:ind w:left="4272" w:hanging="432"/>
      </w:pPr>
      <w:rPr>
        <w:rFonts w:hint="default"/>
        <w:lang w:val="en-US" w:eastAsia="en-US" w:bidi="ar-SA"/>
      </w:rPr>
    </w:lvl>
  </w:abstractNum>
  <w:abstractNum w:abstractNumId="20" w15:restartNumberingAfterBreak="0">
    <w:nsid w:val="21526D5A"/>
    <w:multiLevelType w:val="hybridMultilevel"/>
    <w:tmpl w:val="DF069E4C"/>
    <w:lvl w:ilvl="0" w:tplc="4998B97E">
      <w:numFmt w:val="bullet"/>
      <w:lvlText w:val="o"/>
      <w:lvlJc w:val="left"/>
      <w:pPr>
        <w:ind w:left="980" w:hanging="441"/>
      </w:pPr>
      <w:rPr>
        <w:rFonts w:ascii="Courier New" w:eastAsia="Courier New" w:hAnsi="Courier New" w:cs="Courier New" w:hint="default"/>
        <w:w w:val="99"/>
        <w:sz w:val="24"/>
        <w:szCs w:val="24"/>
        <w:lang w:val="en-US" w:eastAsia="en-US" w:bidi="ar-SA"/>
      </w:rPr>
    </w:lvl>
    <w:lvl w:ilvl="1" w:tplc="A3DEEF44">
      <w:numFmt w:val="bullet"/>
      <w:lvlText w:val="•"/>
      <w:lvlJc w:val="left"/>
      <w:pPr>
        <w:ind w:left="1882" w:hanging="441"/>
      </w:pPr>
      <w:rPr>
        <w:rFonts w:hint="default"/>
        <w:lang w:val="en-US" w:eastAsia="en-US" w:bidi="ar-SA"/>
      </w:rPr>
    </w:lvl>
    <w:lvl w:ilvl="2" w:tplc="AE7EB76A">
      <w:numFmt w:val="bullet"/>
      <w:lvlText w:val="•"/>
      <w:lvlJc w:val="left"/>
      <w:pPr>
        <w:ind w:left="2784" w:hanging="441"/>
      </w:pPr>
      <w:rPr>
        <w:rFonts w:hint="default"/>
        <w:lang w:val="en-US" w:eastAsia="en-US" w:bidi="ar-SA"/>
      </w:rPr>
    </w:lvl>
    <w:lvl w:ilvl="3" w:tplc="CEE6E804">
      <w:numFmt w:val="bullet"/>
      <w:lvlText w:val="•"/>
      <w:lvlJc w:val="left"/>
      <w:pPr>
        <w:ind w:left="3686" w:hanging="441"/>
      </w:pPr>
      <w:rPr>
        <w:rFonts w:hint="default"/>
        <w:lang w:val="en-US" w:eastAsia="en-US" w:bidi="ar-SA"/>
      </w:rPr>
    </w:lvl>
    <w:lvl w:ilvl="4" w:tplc="A970D2A8">
      <w:numFmt w:val="bullet"/>
      <w:lvlText w:val="•"/>
      <w:lvlJc w:val="left"/>
      <w:pPr>
        <w:ind w:left="4588" w:hanging="441"/>
      </w:pPr>
      <w:rPr>
        <w:rFonts w:hint="default"/>
        <w:lang w:val="en-US" w:eastAsia="en-US" w:bidi="ar-SA"/>
      </w:rPr>
    </w:lvl>
    <w:lvl w:ilvl="5" w:tplc="1EEC9CA0">
      <w:numFmt w:val="bullet"/>
      <w:lvlText w:val="•"/>
      <w:lvlJc w:val="left"/>
      <w:pPr>
        <w:ind w:left="5490" w:hanging="441"/>
      </w:pPr>
      <w:rPr>
        <w:rFonts w:hint="default"/>
        <w:lang w:val="en-US" w:eastAsia="en-US" w:bidi="ar-SA"/>
      </w:rPr>
    </w:lvl>
    <w:lvl w:ilvl="6" w:tplc="42845478">
      <w:numFmt w:val="bullet"/>
      <w:lvlText w:val="•"/>
      <w:lvlJc w:val="left"/>
      <w:pPr>
        <w:ind w:left="6392" w:hanging="441"/>
      </w:pPr>
      <w:rPr>
        <w:rFonts w:hint="default"/>
        <w:lang w:val="en-US" w:eastAsia="en-US" w:bidi="ar-SA"/>
      </w:rPr>
    </w:lvl>
    <w:lvl w:ilvl="7" w:tplc="D862D35E">
      <w:numFmt w:val="bullet"/>
      <w:lvlText w:val="•"/>
      <w:lvlJc w:val="left"/>
      <w:pPr>
        <w:ind w:left="7294" w:hanging="441"/>
      </w:pPr>
      <w:rPr>
        <w:rFonts w:hint="default"/>
        <w:lang w:val="en-US" w:eastAsia="en-US" w:bidi="ar-SA"/>
      </w:rPr>
    </w:lvl>
    <w:lvl w:ilvl="8" w:tplc="737E1964">
      <w:numFmt w:val="bullet"/>
      <w:lvlText w:val="•"/>
      <w:lvlJc w:val="left"/>
      <w:pPr>
        <w:ind w:left="8196" w:hanging="441"/>
      </w:pPr>
      <w:rPr>
        <w:rFonts w:hint="default"/>
        <w:lang w:val="en-US" w:eastAsia="en-US" w:bidi="ar-SA"/>
      </w:rPr>
    </w:lvl>
  </w:abstractNum>
  <w:abstractNum w:abstractNumId="21" w15:restartNumberingAfterBreak="0">
    <w:nsid w:val="23083204"/>
    <w:multiLevelType w:val="hybridMultilevel"/>
    <w:tmpl w:val="DDA4877E"/>
    <w:lvl w:ilvl="0" w:tplc="7960F468">
      <w:start w:val="1"/>
      <w:numFmt w:val="decimal"/>
      <w:lvlText w:val="%1"/>
      <w:lvlJc w:val="left"/>
      <w:pPr>
        <w:ind w:left="1001" w:hanging="432"/>
        <w:jc w:val="left"/>
      </w:pPr>
      <w:rPr>
        <w:rFonts w:ascii="Courier New" w:eastAsia="Courier New" w:hAnsi="Courier New" w:cs="Courier New" w:hint="default"/>
        <w:w w:val="99"/>
        <w:sz w:val="18"/>
        <w:szCs w:val="18"/>
        <w:lang w:val="en-US" w:eastAsia="en-US" w:bidi="ar-SA"/>
      </w:rPr>
    </w:lvl>
    <w:lvl w:ilvl="1" w:tplc="D68EBA8A">
      <w:numFmt w:val="bullet"/>
      <w:lvlText w:val="•"/>
      <w:lvlJc w:val="left"/>
      <w:pPr>
        <w:ind w:left="1820" w:hanging="432"/>
      </w:pPr>
      <w:rPr>
        <w:rFonts w:hint="default"/>
        <w:lang w:val="en-US" w:eastAsia="en-US" w:bidi="ar-SA"/>
      </w:rPr>
    </w:lvl>
    <w:lvl w:ilvl="2" w:tplc="AE2AFA04">
      <w:numFmt w:val="bullet"/>
      <w:lvlText w:val="•"/>
      <w:lvlJc w:val="left"/>
      <w:pPr>
        <w:ind w:left="2640" w:hanging="432"/>
      </w:pPr>
      <w:rPr>
        <w:rFonts w:hint="default"/>
        <w:lang w:val="en-US" w:eastAsia="en-US" w:bidi="ar-SA"/>
      </w:rPr>
    </w:lvl>
    <w:lvl w:ilvl="3" w:tplc="24F42E5A">
      <w:numFmt w:val="bullet"/>
      <w:lvlText w:val="•"/>
      <w:lvlJc w:val="left"/>
      <w:pPr>
        <w:ind w:left="3461" w:hanging="432"/>
      </w:pPr>
      <w:rPr>
        <w:rFonts w:hint="default"/>
        <w:lang w:val="en-US" w:eastAsia="en-US" w:bidi="ar-SA"/>
      </w:rPr>
    </w:lvl>
    <w:lvl w:ilvl="4" w:tplc="B2FAD110">
      <w:numFmt w:val="bullet"/>
      <w:lvlText w:val="•"/>
      <w:lvlJc w:val="left"/>
      <w:pPr>
        <w:ind w:left="4281" w:hanging="432"/>
      </w:pPr>
      <w:rPr>
        <w:rFonts w:hint="default"/>
        <w:lang w:val="en-US" w:eastAsia="en-US" w:bidi="ar-SA"/>
      </w:rPr>
    </w:lvl>
    <w:lvl w:ilvl="5" w:tplc="F570497E">
      <w:numFmt w:val="bullet"/>
      <w:lvlText w:val="•"/>
      <w:lvlJc w:val="left"/>
      <w:pPr>
        <w:ind w:left="5102" w:hanging="432"/>
      </w:pPr>
      <w:rPr>
        <w:rFonts w:hint="default"/>
        <w:lang w:val="en-US" w:eastAsia="en-US" w:bidi="ar-SA"/>
      </w:rPr>
    </w:lvl>
    <w:lvl w:ilvl="6" w:tplc="D8A0F356">
      <w:numFmt w:val="bullet"/>
      <w:lvlText w:val="•"/>
      <w:lvlJc w:val="left"/>
      <w:pPr>
        <w:ind w:left="5922" w:hanging="432"/>
      </w:pPr>
      <w:rPr>
        <w:rFonts w:hint="default"/>
        <w:lang w:val="en-US" w:eastAsia="en-US" w:bidi="ar-SA"/>
      </w:rPr>
    </w:lvl>
    <w:lvl w:ilvl="7" w:tplc="E76E21C8">
      <w:numFmt w:val="bullet"/>
      <w:lvlText w:val="•"/>
      <w:lvlJc w:val="left"/>
      <w:pPr>
        <w:ind w:left="6742" w:hanging="432"/>
      </w:pPr>
      <w:rPr>
        <w:rFonts w:hint="default"/>
        <w:lang w:val="en-US" w:eastAsia="en-US" w:bidi="ar-SA"/>
      </w:rPr>
    </w:lvl>
    <w:lvl w:ilvl="8" w:tplc="4DB48006">
      <w:numFmt w:val="bullet"/>
      <w:lvlText w:val="•"/>
      <w:lvlJc w:val="left"/>
      <w:pPr>
        <w:ind w:left="7563" w:hanging="432"/>
      </w:pPr>
      <w:rPr>
        <w:rFonts w:hint="default"/>
        <w:lang w:val="en-US" w:eastAsia="en-US" w:bidi="ar-SA"/>
      </w:rPr>
    </w:lvl>
  </w:abstractNum>
  <w:abstractNum w:abstractNumId="22" w15:restartNumberingAfterBreak="0">
    <w:nsid w:val="24492BAA"/>
    <w:multiLevelType w:val="hybridMultilevel"/>
    <w:tmpl w:val="90D60B3A"/>
    <w:lvl w:ilvl="0" w:tplc="22DA503C">
      <w:start w:val="1"/>
      <w:numFmt w:val="decimal"/>
      <w:lvlText w:val="%1"/>
      <w:lvlJc w:val="left"/>
      <w:pPr>
        <w:ind w:left="1001" w:hanging="432"/>
        <w:jc w:val="left"/>
      </w:pPr>
      <w:rPr>
        <w:rFonts w:ascii="Courier New" w:eastAsia="Courier New" w:hAnsi="Courier New" w:cs="Courier New" w:hint="default"/>
        <w:w w:val="99"/>
        <w:sz w:val="18"/>
        <w:szCs w:val="18"/>
        <w:lang w:val="en-US" w:eastAsia="en-US" w:bidi="ar-SA"/>
      </w:rPr>
    </w:lvl>
    <w:lvl w:ilvl="1" w:tplc="A0D0C344">
      <w:numFmt w:val="bullet"/>
      <w:lvlText w:val="•"/>
      <w:lvlJc w:val="left"/>
      <w:pPr>
        <w:ind w:left="1820" w:hanging="432"/>
      </w:pPr>
      <w:rPr>
        <w:rFonts w:hint="default"/>
        <w:lang w:val="en-US" w:eastAsia="en-US" w:bidi="ar-SA"/>
      </w:rPr>
    </w:lvl>
    <w:lvl w:ilvl="2" w:tplc="B0DA4B6E">
      <w:numFmt w:val="bullet"/>
      <w:lvlText w:val="•"/>
      <w:lvlJc w:val="left"/>
      <w:pPr>
        <w:ind w:left="2640" w:hanging="432"/>
      </w:pPr>
      <w:rPr>
        <w:rFonts w:hint="default"/>
        <w:lang w:val="en-US" w:eastAsia="en-US" w:bidi="ar-SA"/>
      </w:rPr>
    </w:lvl>
    <w:lvl w:ilvl="3" w:tplc="4FAE22A4">
      <w:numFmt w:val="bullet"/>
      <w:lvlText w:val="•"/>
      <w:lvlJc w:val="left"/>
      <w:pPr>
        <w:ind w:left="3461" w:hanging="432"/>
      </w:pPr>
      <w:rPr>
        <w:rFonts w:hint="default"/>
        <w:lang w:val="en-US" w:eastAsia="en-US" w:bidi="ar-SA"/>
      </w:rPr>
    </w:lvl>
    <w:lvl w:ilvl="4" w:tplc="3E407C2A">
      <w:numFmt w:val="bullet"/>
      <w:lvlText w:val="•"/>
      <w:lvlJc w:val="left"/>
      <w:pPr>
        <w:ind w:left="4281" w:hanging="432"/>
      </w:pPr>
      <w:rPr>
        <w:rFonts w:hint="default"/>
        <w:lang w:val="en-US" w:eastAsia="en-US" w:bidi="ar-SA"/>
      </w:rPr>
    </w:lvl>
    <w:lvl w:ilvl="5" w:tplc="FD542844">
      <w:numFmt w:val="bullet"/>
      <w:lvlText w:val="•"/>
      <w:lvlJc w:val="left"/>
      <w:pPr>
        <w:ind w:left="5102" w:hanging="432"/>
      </w:pPr>
      <w:rPr>
        <w:rFonts w:hint="default"/>
        <w:lang w:val="en-US" w:eastAsia="en-US" w:bidi="ar-SA"/>
      </w:rPr>
    </w:lvl>
    <w:lvl w:ilvl="6" w:tplc="240AD7DE">
      <w:numFmt w:val="bullet"/>
      <w:lvlText w:val="•"/>
      <w:lvlJc w:val="left"/>
      <w:pPr>
        <w:ind w:left="5922" w:hanging="432"/>
      </w:pPr>
      <w:rPr>
        <w:rFonts w:hint="default"/>
        <w:lang w:val="en-US" w:eastAsia="en-US" w:bidi="ar-SA"/>
      </w:rPr>
    </w:lvl>
    <w:lvl w:ilvl="7" w:tplc="117AC87E">
      <w:numFmt w:val="bullet"/>
      <w:lvlText w:val="•"/>
      <w:lvlJc w:val="left"/>
      <w:pPr>
        <w:ind w:left="6742" w:hanging="432"/>
      </w:pPr>
      <w:rPr>
        <w:rFonts w:hint="default"/>
        <w:lang w:val="en-US" w:eastAsia="en-US" w:bidi="ar-SA"/>
      </w:rPr>
    </w:lvl>
    <w:lvl w:ilvl="8" w:tplc="291432BC">
      <w:numFmt w:val="bullet"/>
      <w:lvlText w:val="•"/>
      <w:lvlJc w:val="left"/>
      <w:pPr>
        <w:ind w:left="7563" w:hanging="432"/>
      </w:pPr>
      <w:rPr>
        <w:rFonts w:hint="default"/>
        <w:lang w:val="en-US" w:eastAsia="en-US" w:bidi="ar-SA"/>
      </w:rPr>
    </w:lvl>
  </w:abstractNum>
  <w:abstractNum w:abstractNumId="23" w15:restartNumberingAfterBreak="0">
    <w:nsid w:val="25596EF7"/>
    <w:multiLevelType w:val="hybridMultilevel"/>
    <w:tmpl w:val="7586299C"/>
    <w:lvl w:ilvl="0" w:tplc="CA605280">
      <w:numFmt w:val="bullet"/>
      <w:lvlText w:val="o"/>
      <w:lvlJc w:val="left"/>
      <w:pPr>
        <w:ind w:left="980" w:hanging="441"/>
      </w:pPr>
      <w:rPr>
        <w:rFonts w:ascii="Courier New" w:eastAsia="Courier New" w:hAnsi="Courier New" w:cs="Courier New" w:hint="default"/>
        <w:w w:val="99"/>
        <w:sz w:val="24"/>
        <w:szCs w:val="24"/>
        <w:lang w:val="en-US" w:eastAsia="en-US" w:bidi="ar-SA"/>
      </w:rPr>
    </w:lvl>
    <w:lvl w:ilvl="1" w:tplc="57443190">
      <w:numFmt w:val="bullet"/>
      <w:lvlText w:val="•"/>
      <w:lvlJc w:val="left"/>
      <w:pPr>
        <w:ind w:left="1882" w:hanging="441"/>
      </w:pPr>
      <w:rPr>
        <w:rFonts w:hint="default"/>
        <w:lang w:val="en-US" w:eastAsia="en-US" w:bidi="ar-SA"/>
      </w:rPr>
    </w:lvl>
    <w:lvl w:ilvl="2" w:tplc="C60A1AFE">
      <w:numFmt w:val="bullet"/>
      <w:lvlText w:val="•"/>
      <w:lvlJc w:val="left"/>
      <w:pPr>
        <w:ind w:left="2784" w:hanging="441"/>
      </w:pPr>
      <w:rPr>
        <w:rFonts w:hint="default"/>
        <w:lang w:val="en-US" w:eastAsia="en-US" w:bidi="ar-SA"/>
      </w:rPr>
    </w:lvl>
    <w:lvl w:ilvl="3" w:tplc="F6E43C96">
      <w:numFmt w:val="bullet"/>
      <w:lvlText w:val="•"/>
      <w:lvlJc w:val="left"/>
      <w:pPr>
        <w:ind w:left="3686" w:hanging="441"/>
      </w:pPr>
      <w:rPr>
        <w:rFonts w:hint="default"/>
        <w:lang w:val="en-US" w:eastAsia="en-US" w:bidi="ar-SA"/>
      </w:rPr>
    </w:lvl>
    <w:lvl w:ilvl="4" w:tplc="B5DE8206">
      <w:numFmt w:val="bullet"/>
      <w:lvlText w:val="•"/>
      <w:lvlJc w:val="left"/>
      <w:pPr>
        <w:ind w:left="4588" w:hanging="441"/>
      </w:pPr>
      <w:rPr>
        <w:rFonts w:hint="default"/>
        <w:lang w:val="en-US" w:eastAsia="en-US" w:bidi="ar-SA"/>
      </w:rPr>
    </w:lvl>
    <w:lvl w:ilvl="5" w:tplc="909C14A2">
      <w:numFmt w:val="bullet"/>
      <w:lvlText w:val="•"/>
      <w:lvlJc w:val="left"/>
      <w:pPr>
        <w:ind w:left="5490" w:hanging="441"/>
      </w:pPr>
      <w:rPr>
        <w:rFonts w:hint="default"/>
        <w:lang w:val="en-US" w:eastAsia="en-US" w:bidi="ar-SA"/>
      </w:rPr>
    </w:lvl>
    <w:lvl w:ilvl="6" w:tplc="118457C8">
      <w:numFmt w:val="bullet"/>
      <w:lvlText w:val="•"/>
      <w:lvlJc w:val="left"/>
      <w:pPr>
        <w:ind w:left="6392" w:hanging="441"/>
      </w:pPr>
      <w:rPr>
        <w:rFonts w:hint="default"/>
        <w:lang w:val="en-US" w:eastAsia="en-US" w:bidi="ar-SA"/>
      </w:rPr>
    </w:lvl>
    <w:lvl w:ilvl="7" w:tplc="FB14C87C">
      <w:numFmt w:val="bullet"/>
      <w:lvlText w:val="•"/>
      <w:lvlJc w:val="left"/>
      <w:pPr>
        <w:ind w:left="7294" w:hanging="441"/>
      </w:pPr>
      <w:rPr>
        <w:rFonts w:hint="default"/>
        <w:lang w:val="en-US" w:eastAsia="en-US" w:bidi="ar-SA"/>
      </w:rPr>
    </w:lvl>
    <w:lvl w:ilvl="8" w:tplc="DEB6908C">
      <w:numFmt w:val="bullet"/>
      <w:lvlText w:val="•"/>
      <w:lvlJc w:val="left"/>
      <w:pPr>
        <w:ind w:left="8196" w:hanging="441"/>
      </w:pPr>
      <w:rPr>
        <w:rFonts w:hint="default"/>
        <w:lang w:val="en-US" w:eastAsia="en-US" w:bidi="ar-SA"/>
      </w:rPr>
    </w:lvl>
  </w:abstractNum>
  <w:abstractNum w:abstractNumId="24" w15:restartNumberingAfterBreak="0">
    <w:nsid w:val="26636D34"/>
    <w:multiLevelType w:val="hybridMultilevel"/>
    <w:tmpl w:val="5A502784"/>
    <w:lvl w:ilvl="0" w:tplc="75664E30">
      <w:start w:val="1"/>
      <w:numFmt w:val="decimal"/>
      <w:lvlText w:val="%1."/>
      <w:lvlJc w:val="left"/>
      <w:pPr>
        <w:ind w:left="752" w:hanging="432"/>
        <w:jc w:val="left"/>
      </w:pPr>
      <w:rPr>
        <w:rFonts w:ascii="Times New Roman" w:eastAsia="Times New Roman" w:hAnsi="Times New Roman" w:cs="Times New Roman" w:hint="default"/>
        <w:w w:val="100"/>
        <w:sz w:val="24"/>
        <w:szCs w:val="24"/>
        <w:lang w:val="en-US" w:eastAsia="en-US" w:bidi="ar-SA"/>
      </w:rPr>
    </w:lvl>
    <w:lvl w:ilvl="1" w:tplc="0E924410">
      <w:numFmt w:val="bullet"/>
      <w:lvlText w:val="•"/>
      <w:lvlJc w:val="left"/>
      <w:pPr>
        <w:ind w:left="1684" w:hanging="432"/>
      </w:pPr>
      <w:rPr>
        <w:rFonts w:hint="default"/>
        <w:lang w:val="en-US" w:eastAsia="en-US" w:bidi="ar-SA"/>
      </w:rPr>
    </w:lvl>
    <w:lvl w:ilvl="2" w:tplc="7256E4A0">
      <w:numFmt w:val="bullet"/>
      <w:lvlText w:val="•"/>
      <w:lvlJc w:val="left"/>
      <w:pPr>
        <w:ind w:left="2608" w:hanging="432"/>
      </w:pPr>
      <w:rPr>
        <w:rFonts w:hint="default"/>
        <w:lang w:val="en-US" w:eastAsia="en-US" w:bidi="ar-SA"/>
      </w:rPr>
    </w:lvl>
    <w:lvl w:ilvl="3" w:tplc="8F64566A">
      <w:numFmt w:val="bullet"/>
      <w:lvlText w:val="•"/>
      <w:lvlJc w:val="left"/>
      <w:pPr>
        <w:ind w:left="3532" w:hanging="432"/>
      </w:pPr>
      <w:rPr>
        <w:rFonts w:hint="default"/>
        <w:lang w:val="en-US" w:eastAsia="en-US" w:bidi="ar-SA"/>
      </w:rPr>
    </w:lvl>
    <w:lvl w:ilvl="4" w:tplc="B510CFC8">
      <w:numFmt w:val="bullet"/>
      <w:lvlText w:val="•"/>
      <w:lvlJc w:val="left"/>
      <w:pPr>
        <w:ind w:left="4456" w:hanging="432"/>
      </w:pPr>
      <w:rPr>
        <w:rFonts w:hint="default"/>
        <w:lang w:val="en-US" w:eastAsia="en-US" w:bidi="ar-SA"/>
      </w:rPr>
    </w:lvl>
    <w:lvl w:ilvl="5" w:tplc="CAE2F7C2">
      <w:numFmt w:val="bullet"/>
      <w:lvlText w:val="•"/>
      <w:lvlJc w:val="left"/>
      <w:pPr>
        <w:ind w:left="5380" w:hanging="432"/>
      </w:pPr>
      <w:rPr>
        <w:rFonts w:hint="default"/>
        <w:lang w:val="en-US" w:eastAsia="en-US" w:bidi="ar-SA"/>
      </w:rPr>
    </w:lvl>
    <w:lvl w:ilvl="6" w:tplc="567674E6">
      <w:numFmt w:val="bullet"/>
      <w:lvlText w:val="•"/>
      <w:lvlJc w:val="left"/>
      <w:pPr>
        <w:ind w:left="6304" w:hanging="432"/>
      </w:pPr>
      <w:rPr>
        <w:rFonts w:hint="default"/>
        <w:lang w:val="en-US" w:eastAsia="en-US" w:bidi="ar-SA"/>
      </w:rPr>
    </w:lvl>
    <w:lvl w:ilvl="7" w:tplc="0FE07032">
      <w:numFmt w:val="bullet"/>
      <w:lvlText w:val="•"/>
      <w:lvlJc w:val="left"/>
      <w:pPr>
        <w:ind w:left="7228" w:hanging="432"/>
      </w:pPr>
      <w:rPr>
        <w:rFonts w:hint="default"/>
        <w:lang w:val="en-US" w:eastAsia="en-US" w:bidi="ar-SA"/>
      </w:rPr>
    </w:lvl>
    <w:lvl w:ilvl="8" w:tplc="C08671DA">
      <w:numFmt w:val="bullet"/>
      <w:lvlText w:val="•"/>
      <w:lvlJc w:val="left"/>
      <w:pPr>
        <w:ind w:left="8152" w:hanging="432"/>
      </w:pPr>
      <w:rPr>
        <w:rFonts w:hint="default"/>
        <w:lang w:val="en-US" w:eastAsia="en-US" w:bidi="ar-SA"/>
      </w:rPr>
    </w:lvl>
  </w:abstractNum>
  <w:abstractNum w:abstractNumId="25" w15:restartNumberingAfterBreak="0">
    <w:nsid w:val="276A38EC"/>
    <w:multiLevelType w:val="hybridMultilevel"/>
    <w:tmpl w:val="F82C4D4A"/>
    <w:lvl w:ilvl="0" w:tplc="768E950A">
      <w:start w:val="1"/>
      <w:numFmt w:val="decimal"/>
      <w:lvlText w:val="%1"/>
      <w:lvlJc w:val="left"/>
      <w:pPr>
        <w:ind w:left="1001" w:hanging="432"/>
        <w:jc w:val="left"/>
      </w:pPr>
      <w:rPr>
        <w:rFonts w:ascii="Courier New" w:eastAsia="Courier New" w:hAnsi="Courier New" w:cs="Courier New" w:hint="default"/>
        <w:w w:val="99"/>
        <w:sz w:val="18"/>
        <w:szCs w:val="18"/>
        <w:lang w:val="en-US" w:eastAsia="en-US" w:bidi="ar-SA"/>
      </w:rPr>
    </w:lvl>
    <w:lvl w:ilvl="1" w:tplc="3B36054A">
      <w:numFmt w:val="bullet"/>
      <w:lvlText w:val="•"/>
      <w:lvlJc w:val="left"/>
      <w:pPr>
        <w:ind w:left="1820" w:hanging="432"/>
      </w:pPr>
      <w:rPr>
        <w:rFonts w:hint="default"/>
        <w:lang w:val="en-US" w:eastAsia="en-US" w:bidi="ar-SA"/>
      </w:rPr>
    </w:lvl>
    <w:lvl w:ilvl="2" w:tplc="2DAEBE40">
      <w:numFmt w:val="bullet"/>
      <w:lvlText w:val="•"/>
      <w:lvlJc w:val="left"/>
      <w:pPr>
        <w:ind w:left="2640" w:hanging="432"/>
      </w:pPr>
      <w:rPr>
        <w:rFonts w:hint="default"/>
        <w:lang w:val="en-US" w:eastAsia="en-US" w:bidi="ar-SA"/>
      </w:rPr>
    </w:lvl>
    <w:lvl w:ilvl="3" w:tplc="4356A226">
      <w:numFmt w:val="bullet"/>
      <w:lvlText w:val="•"/>
      <w:lvlJc w:val="left"/>
      <w:pPr>
        <w:ind w:left="3461" w:hanging="432"/>
      </w:pPr>
      <w:rPr>
        <w:rFonts w:hint="default"/>
        <w:lang w:val="en-US" w:eastAsia="en-US" w:bidi="ar-SA"/>
      </w:rPr>
    </w:lvl>
    <w:lvl w:ilvl="4" w:tplc="31305268">
      <w:numFmt w:val="bullet"/>
      <w:lvlText w:val="•"/>
      <w:lvlJc w:val="left"/>
      <w:pPr>
        <w:ind w:left="4281" w:hanging="432"/>
      </w:pPr>
      <w:rPr>
        <w:rFonts w:hint="default"/>
        <w:lang w:val="en-US" w:eastAsia="en-US" w:bidi="ar-SA"/>
      </w:rPr>
    </w:lvl>
    <w:lvl w:ilvl="5" w:tplc="E1B80694">
      <w:numFmt w:val="bullet"/>
      <w:lvlText w:val="•"/>
      <w:lvlJc w:val="left"/>
      <w:pPr>
        <w:ind w:left="5102" w:hanging="432"/>
      </w:pPr>
      <w:rPr>
        <w:rFonts w:hint="default"/>
        <w:lang w:val="en-US" w:eastAsia="en-US" w:bidi="ar-SA"/>
      </w:rPr>
    </w:lvl>
    <w:lvl w:ilvl="6" w:tplc="AD4CE47C">
      <w:numFmt w:val="bullet"/>
      <w:lvlText w:val="•"/>
      <w:lvlJc w:val="left"/>
      <w:pPr>
        <w:ind w:left="5922" w:hanging="432"/>
      </w:pPr>
      <w:rPr>
        <w:rFonts w:hint="default"/>
        <w:lang w:val="en-US" w:eastAsia="en-US" w:bidi="ar-SA"/>
      </w:rPr>
    </w:lvl>
    <w:lvl w:ilvl="7" w:tplc="18A83BB4">
      <w:numFmt w:val="bullet"/>
      <w:lvlText w:val="•"/>
      <w:lvlJc w:val="left"/>
      <w:pPr>
        <w:ind w:left="6742" w:hanging="432"/>
      </w:pPr>
      <w:rPr>
        <w:rFonts w:hint="default"/>
        <w:lang w:val="en-US" w:eastAsia="en-US" w:bidi="ar-SA"/>
      </w:rPr>
    </w:lvl>
    <w:lvl w:ilvl="8" w:tplc="B956B4B6">
      <w:numFmt w:val="bullet"/>
      <w:lvlText w:val="•"/>
      <w:lvlJc w:val="left"/>
      <w:pPr>
        <w:ind w:left="7563" w:hanging="432"/>
      </w:pPr>
      <w:rPr>
        <w:rFonts w:hint="default"/>
        <w:lang w:val="en-US" w:eastAsia="en-US" w:bidi="ar-SA"/>
      </w:rPr>
    </w:lvl>
  </w:abstractNum>
  <w:abstractNum w:abstractNumId="26" w15:restartNumberingAfterBreak="0">
    <w:nsid w:val="28092423"/>
    <w:multiLevelType w:val="hybridMultilevel"/>
    <w:tmpl w:val="366426A0"/>
    <w:lvl w:ilvl="0" w:tplc="527AA36C">
      <w:start w:val="1"/>
      <w:numFmt w:val="decimal"/>
      <w:lvlText w:val="%1"/>
      <w:lvlJc w:val="left"/>
      <w:pPr>
        <w:ind w:left="1001" w:hanging="432"/>
        <w:jc w:val="left"/>
      </w:pPr>
      <w:rPr>
        <w:rFonts w:ascii="Courier New" w:eastAsia="Courier New" w:hAnsi="Courier New" w:cs="Courier New" w:hint="default"/>
        <w:w w:val="99"/>
        <w:sz w:val="18"/>
        <w:szCs w:val="18"/>
        <w:lang w:val="en-US" w:eastAsia="en-US" w:bidi="ar-SA"/>
      </w:rPr>
    </w:lvl>
    <w:lvl w:ilvl="1" w:tplc="E3D890BA">
      <w:numFmt w:val="bullet"/>
      <w:lvlText w:val="•"/>
      <w:lvlJc w:val="left"/>
      <w:pPr>
        <w:ind w:left="1820" w:hanging="432"/>
      </w:pPr>
      <w:rPr>
        <w:rFonts w:hint="default"/>
        <w:lang w:val="en-US" w:eastAsia="en-US" w:bidi="ar-SA"/>
      </w:rPr>
    </w:lvl>
    <w:lvl w:ilvl="2" w:tplc="A5844A26">
      <w:numFmt w:val="bullet"/>
      <w:lvlText w:val="•"/>
      <w:lvlJc w:val="left"/>
      <w:pPr>
        <w:ind w:left="2640" w:hanging="432"/>
      </w:pPr>
      <w:rPr>
        <w:rFonts w:hint="default"/>
        <w:lang w:val="en-US" w:eastAsia="en-US" w:bidi="ar-SA"/>
      </w:rPr>
    </w:lvl>
    <w:lvl w:ilvl="3" w:tplc="01E64D9E">
      <w:numFmt w:val="bullet"/>
      <w:lvlText w:val="•"/>
      <w:lvlJc w:val="left"/>
      <w:pPr>
        <w:ind w:left="3461" w:hanging="432"/>
      </w:pPr>
      <w:rPr>
        <w:rFonts w:hint="default"/>
        <w:lang w:val="en-US" w:eastAsia="en-US" w:bidi="ar-SA"/>
      </w:rPr>
    </w:lvl>
    <w:lvl w:ilvl="4" w:tplc="0E38CC54">
      <w:numFmt w:val="bullet"/>
      <w:lvlText w:val="•"/>
      <w:lvlJc w:val="left"/>
      <w:pPr>
        <w:ind w:left="4281" w:hanging="432"/>
      </w:pPr>
      <w:rPr>
        <w:rFonts w:hint="default"/>
        <w:lang w:val="en-US" w:eastAsia="en-US" w:bidi="ar-SA"/>
      </w:rPr>
    </w:lvl>
    <w:lvl w:ilvl="5" w:tplc="4C107060">
      <w:numFmt w:val="bullet"/>
      <w:lvlText w:val="•"/>
      <w:lvlJc w:val="left"/>
      <w:pPr>
        <w:ind w:left="5102" w:hanging="432"/>
      </w:pPr>
      <w:rPr>
        <w:rFonts w:hint="default"/>
        <w:lang w:val="en-US" w:eastAsia="en-US" w:bidi="ar-SA"/>
      </w:rPr>
    </w:lvl>
    <w:lvl w:ilvl="6" w:tplc="6C56AF6C">
      <w:numFmt w:val="bullet"/>
      <w:lvlText w:val="•"/>
      <w:lvlJc w:val="left"/>
      <w:pPr>
        <w:ind w:left="5922" w:hanging="432"/>
      </w:pPr>
      <w:rPr>
        <w:rFonts w:hint="default"/>
        <w:lang w:val="en-US" w:eastAsia="en-US" w:bidi="ar-SA"/>
      </w:rPr>
    </w:lvl>
    <w:lvl w:ilvl="7" w:tplc="43A47298">
      <w:numFmt w:val="bullet"/>
      <w:lvlText w:val="•"/>
      <w:lvlJc w:val="left"/>
      <w:pPr>
        <w:ind w:left="6742" w:hanging="432"/>
      </w:pPr>
      <w:rPr>
        <w:rFonts w:hint="default"/>
        <w:lang w:val="en-US" w:eastAsia="en-US" w:bidi="ar-SA"/>
      </w:rPr>
    </w:lvl>
    <w:lvl w:ilvl="8" w:tplc="AC7490A6">
      <w:numFmt w:val="bullet"/>
      <w:lvlText w:val="•"/>
      <w:lvlJc w:val="left"/>
      <w:pPr>
        <w:ind w:left="7563" w:hanging="432"/>
      </w:pPr>
      <w:rPr>
        <w:rFonts w:hint="default"/>
        <w:lang w:val="en-US" w:eastAsia="en-US" w:bidi="ar-SA"/>
      </w:rPr>
    </w:lvl>
  </w:abstractNum>
  <w:abstractNum w:abstractNumId="27" w15:restartNumberingAfterBreak="0">
    <w:nsid w:val="2A222821"/>
    <w:multiLevelType w:val="hybridMultilevel"/>
    <w:tmpl w:val="719608B4"/>
    <w:lvl w:ilvl="0" w:tplc="2BACE3AE">
      <w:start w:val="1"/>
      <w:numFmt w:val="decimal"/>
      <w:lvlText w:val="%1."/>
      <w:lvlJc w:val="left"/>
      <w:pPr>
        <w:ind w:left="1075" w:hanging="432"/>
        <w:jc w:val="left"/>
      </w:pPr>
      <w:rPr>
        <w:rFonts w:ascii="Times New Roman" w:eastAsia="Times New Roman" w:hAnsi="Times New Roman" w:cs="Times New Roman" w:hint="default"/>
        <w:w w:val="100"/>
        <w:sz w:val="24"/>
        <w:szCs w:val="24"/>
        <w:lang w:val="en-US" w:eastAsia="en-US" w:bidi="ar-SA"/>
      </w:rPr>
    </w:lvl>
    <w:lvl w:ilvl="1" w:tplc="4FC6ED50">
      <w:numFmt w:val="bullet"/>
      <w:lvlText w:val=""/>
      <w:lvlJc w:val="left"/>
      <w:pPr>
        <w:ind w:left="1040" w:hanging="288"/>
      </w:pPr>
      <w:rPr>
        <w:rFonts w:ascii="Symbol" w:eastAsia="Symbol" w:hAnsi="Symbol" w:cs="Symbol" w:hint="default"/>
        <w:w w:val="100"/>
        <w:sz w:val="24"/>
        <w:szCs w:val="24"/>
        <w:lang w:val="en-US" w:eastAsia="en-US" w:bidi="ar-SA"/>
      </w:rPr>
    </w:lvl>
    <w:lvl w:ilvl="2" w:tplc="9CB42C58">
      <w:numFmt w:val="bullet"/>
      <w:lvlText w:val="•"/>
      <w:lvlJc w:val="left"/>
      <w:pPr>
        <w:ind w:left="2071" w:hanging="288"/>
      </w:pPr>
      <w:rPr>
        <w:rFonts w:hint="default"/>
        <w:lang w:val="en-US" w:eastAsia="en-US" w:bidi="ar-SA"/>
      </w:rPr>
    </w:lvl>
    <w:lvl w:ilvl="3" w:tplc="B90EC3E6">
      <w:numFmt w:val="bullet"/>
      <w:lvlText w:val="•"/>
      <w:lvlJc w:val="left"/>
      <w:pPr>
        <w:ind w:left="3062" w:hanging="288"/>
      </w:pPr>
      <w:rPr>
        <w:rFonts w:hint="default"/>
        <w:lang w:val="en-US" w:eastAsia="en-US" w:bidi="ar-SA"/>
      </w:rPr>
    </w:lvl>
    <w:lvl w:ilvl="4" w:tplc="D6F2AC9C">
      <w:numFmt w:val="bullet"/>
      <w:lvlText w:val="•"/>
      <w:lvlJc w:val="left"/>
      <w:pPr>
        <w:ind w:left="4053" w:hanging="288"/>
      </w:pPr>
      <w:rPr>
        <w:rFonts w:hint="default"/>
        <w:lang w:val="en-US" w:eastAsia="en-US" w:bidi="ar-SA"/>
      </w:rPr>
    </w:lvl>
    <w:lvl w:ilvl="5" w:tplc="5C22172E">
      <w:numFmt w:val="bullet"/>
      <w:lvlText w:val="•"/>
      <w:lvlJc w:val="left"/>
      <w:pPr>
        <w:ind w:left="5044" w:hanging="288"/>
      </w:pPr>
      <w:rPr>
        <w:rFonts w:hint="default"/>
        <w:lang w:val="en-US" w:eastAsia="en-US" w:bidi="ar-SA"/>
      </w:rPr>
    </w:lvl>
    <w:lvl w:ilvl="6" w:tplc="BD38A6A4">
      <w:numFmt w:val="bullet"/>
      <w:lvlText w:val="•"/>
      <w:lvlJc w:val="left"/>
      <w:pPr>
        <w:ind w:left="6035" w:hanging="288"/>
      </w:pPr>
      <w:rPr>
        <w:rFonts w:hint="default"/>
        <w:lang w:val="en-US" w:eastAsia="en-US" w:bidi="ar-SA"/>
      </w:rPr>
    </w:lvl>
    <w:lvl w:ilvl="7" w:tplc="6704735E">
      <w:numFmt w:val="bullet"/>
      <w:lvlText w:val="•"/>
      <w:lvlJc w:val="left"/>
      <w:pPr>
        <w:ind w:left="7026" w:hanging="288"/>
      </w:pPr>
      <w:rPr>
        <w:rFonts w:hint="default"/>
        <w:lang w:val="en-US" w:eastAsia="en-US" w:bidi="ar-SA"/>
      </w:rPr>
    </w:lvl>
    <w:lvl w:ilvl="8" w:tplc="54A266E8">
      <w:numFmt w:val="bullet"/>
      <w:lvlText w:val="•"/>
      <w:lvlJc w:val="left"/>
      <w:pPr>
        <w:ind w:left="8017" w:hanging="288"/>
      </w:pPr>
      <w:rPr>
        <w:rFonts w:hint="default"/>
        <w:lang w:val="en-US" w:eastAsia="en-US" w:bidi="ar-SA"/>
      </w:rPr>
    </w:lvl>
  </w:abstractNum>
  <w:abstractNum w:abstractNumId="28" w15:restartNumberingAfterBreak="0">
    <w:nsid w:val="2A7D3EFD"/>
    <w:multiLevelType w:val="hybridMultilevel"/>
    <w:tmpl w:val="56B036EE"/>
    <w:lvl w:ilvl="0" w:tplc="AF6EA42C">
      <w:start w:val="1"/>
      <w:numFmt w:val="decimal"/>
      <w:lvlText w:val="%1)"/>
      <w:lvlJc w:val="left"/>
      <w:pPr>
        <w:ind w:left="323" w:hanging="324"/>
        <w:jc w:val="left"/>
      </w:pPr>
      <w:rPr>
        <w:rFonts w:ascii="Courier New" w:eastAsia="Courier New" w:hAnsi="Courier New" w:cs="Courier New" w:hint="default"/>
        <w:spacing w:val="-1"/>
        <w:w w:val="99"/>
        <w:sz w:val="18"/>
        <w:szCs w:val="18"/>
        <w:lang w:val="en-US" w:eastAsia="en-US" w:bidi="ar-SA"/>
      </w:rPr>
    </w:lvl>
    <w:lvl w:ilvl="1" w:tplc="A5065750">
      <w:numFmt w:val="bullet"/>
      <w:lvlText w:val="•"/>
      <w:lvlJc w:val="left"/>
      <w:pPr>
        <w:ind w:left="1110" w:hanging="324"/>
      </w:pPr>
      <w:rPr>
        <w:rFonts w:hint="default"/>
        <w:lang w:val="en-US" w:eastAsia="en-US" w:bidi="ar-SA"/>
      </w:rPr>
    </w:lvl>
    <w:lvl w:ilvl="2" w:tplc="10E0BA6A">
      <w:numFmt w:val="bullet"/>
      <w:lvlText w:val="•"/>
      <w:lvlJc w:val="left"/>
      <w:pPr>
        <w:ind w:left="1901" w:hanging="324"/>
      </w:pPr>
      <w:rPr>
        <w:rFonts w:hint="default"/>
        <w:lang w:val="en-US" w:eastAsia="en-US" w:bidi="ar-SA"/>
      </w:rPr>
    </w:lvl>
    <w:lvl w:ilvl="3" w:tplc="21BCA4FA">
      <w:numFmt w:val="bullet"/>
      <w:lvlText w:val="•"/>
      <w:lvlJc w:val="left"/>
      <w:pPr>
        <w:ind w:left="2692" w:hanging="324"/>
      </w:pPr>
      <w:rPr>
        <w:rFonts w:hint="default"/>
        <w:lang w:val="en-US" w:eastAsia="en-US" w:bidi="ar-SA"/>
      </w:rPr>
    </w:lvl>
    <w:lvl w:ilvl="4" w:tplc="7FE85F1A">
      <w:numFmt w:val="bullet"/>
      <w:lvlText w:val="•"/>
      <w:lvlJc w:val="left"/>
      <w:pPr>
        <w:ind w:left="3482" w:hanging="324"/>
      </w:pPr>
      <w:rPr>
        <w:rFonts w:hint="default"/>
        <w:lang w:val="en-US" w:eastAsia="en-US" w:bidi="ar-SA"/>
      </w:rPr>
    </w:lvl>
    <w:lvl w:ilvl="5" w:tplc="D130C99A">
      <w:numFmt w:val="bullet"/>
      <w:lvlText w:val="•"/>
      <w:lvlJc w:val="left"/>
      <w:pPr>
        <w:ind w:left="4273" w:hanging="324"/>
      </w:pPr>
      <w:rPr>
        <w:rFonts w:hint="default"/>
        <w:lang w:val="en-US" w:eastAsia="en-US" w:bidi="ar-SA"/>
      </w:rPr>
    </w:lvl>
    <w:lvl w:ilvl="6" w:tplc="B4E8A216">
      <w:numFmt w:val="bullet"/>
      <w:lvlText w:val="•"/>
      <w:lvlJc w:val="left"/>
      <w:pPr>
        <w:ind w:left="5064" w:hanging="324"/>
      </w:pPr>
      <w:rPr>
        <w:rFonts w:hint="default"/>
        <w:lang w:val="en-US" w:eastAsia="en-US" w:bidi="ar-SA"/>
      </w:rPr>
    </w:lvl>
    <w:lvl w:ilvl="7" w:tplc="D3FCF260">
      <w:numFmt w:val="bullet"/>
      <w:lvlText w:val="•"/>
      <w:lvlJc w:val="left"/>
      <w:pPr>
        <w:ind w:left="5854" w:hanging="324"/>
      </w:pPr>
      <w:rPr>
        <w:rFonts w:hint="default"/>
        <w:lang w:val="en-US" w:eastAsia="en-US" w:bidi="ar-SA"/>
      </w:rPr>
    </w:lvl>
    <w:lvl w:ilvl="8" w:tplc="EE64F01C">
      <w:numFmt w:val="bullet"/>
      <w:lvlText w:val="•"/>
      <w:lvlJc w:val="left"/>
      <w:pPr>
        <w:ind w:left="6645" w:hanging="324"/>
      </w:pPr>
      <w:rPr>
        <w:rFonts w:hint="default"/>
        <w:lang w:val="en-US" w:eastAsia="en-US" w:bidi="ar-SA"/>
      </w:rPr>
    </w:lvl>
  </w:abstractNum>
  <w:abstractNum w:abstractNumId="29" w15:restartNumberingAfterBreak="0">
    <w:nsid w:val="2C7C454C"/>
    <w:multiLevelType w:val="hybridMultilevel"/>
    <w:tmpl w:val="619AD1EA"/>
    <w:lvl w:ilvl="0" w:tplc="A4107384">
      <w:start w:val="1"/>
      <w:numFmt w:val="decimal"/>
      <w:lvlText w:val="%1"/>
      <w:lvlJc w:val="left"/>
      <w:pPr>
        <w:ind w:left="1001" w:hanging="432"/>
        <w:jc w:val="left"/>
      </w:pPr>
      <w:rPr>
        <w:rFonts w:ascii="Courier New" w:eastAsia="Courier New" w:hAnsi="Courier New" w:cs="Courier New" w:hint="default"/>
        <w:w w:val="99"/>
        <w:sz w:val="18"/>
        <w:szCs w:val="18"/>
        <w:lang w:val="en-US" w:eastAsia="en-US" w:bidi="ar-SA"/>
      </w:rPr>
    </w:lvl>
    <w:lvl w:ilvl="1" w:tplc="21700EC0">
      <w:numFmt w:val="bullet"/>
      <w:lvlText w:val="•"/>
      <w:lvlJc w:val="left"/>
      <w:pPr>
        <w:ind w:left="1820" w:hanging="432"/>
      </w:pPr>
      <w:rPr>
        <w:rFonts w:hint="default"/>
        <w:lang w:val="en-US" w:eastAsia="en-US" w:bidi="ar-SA"/>
      </w:rPr>
    </w:lvl>
    <w:lvl w:ilvl="2" w:tplc="44FE44EC">
      <w:numFmt w:val="bullet"/>
      <w:lvlText w:val="•"/>
      <w:lvlJc w:val="left"/>
      <w:pPr>
        <w:ind w:left="2640" w:hanging="432"/>
      </w:pPr>
      <w:rPr>
        <w:rFonts w:hint="default"/>
        <w:lang w:val="en-US" w:eastAsia="en-US" w:bidi="ar-SA"/>
      </w:rPr>
    </w:lvl>
    <w:lvl w:ilvl="3" w:tplc="7D302DC6">
      <w:numFmt w:val="bullet"/>
      <w:lvlText w:val="•"/>
      <w:lvlJc w:val="left"/>
      <w:pPr>
        <w:ind w:left="3461" w:hanging="432"/>
      </w:pPr>
      <w:rPr>
        <w:rFonts w:hint="default"/>
        <w:lang w:val="en-US" w:eastAsia="en-US" w:bidi="ar-SA"/>
      </w:rPr>
    </w:lvl>
    <w:lvl w:ilvl="4" w:tplc="66A405FE">
      <w:numFmt w:val="bullet"/>
      <w:lvlText w:val="•"/>
      <w:lvlJc w:val="left"/>
      <w:pPr>
        <w:ind w:left="4281" w:hanging="432"/>
      </w:pPr>
      <w:rPr>
        <w:rFonts w:hint="default"/>
        <w:lang w:val="en-US" w:eastAsia="en-US" w:bidi="ar-SA"/>
      </w:rPr>
    </w:lvl>
    <w:lvl w:ilvl="5" w:tplc="4C524010">
      <w:numFmt w:val="bullet"/>
      <w:lvlText w:val="•"/>
      <w:lvlJc w:val="left"/>
      <w:pPr>
        <w:ind w:left="5102" w:hanging="432"/>
      </w:pPr>
      <w:rPr>
        <w:rFonts w:hint="default"/>
        <w:lang w:val="en-US" w:eastAsia="en-US" w:bidi="ar-SA"/>
      </w:rPr>
    </w:lvl>
    <w:lvl w:ilvl="6" w:tplc="3098B562">
      <w:numFmt w:val="bullet"/>
      <w:lvlText w:val="•"/>
      <w:lvlJc w:val="left"/>
      <w:pPr>
        <w:ind w:left="5922" w:hanging="432"/>
      </w:pPr>
      <w:rPr>
        <w:rFonts w:hint="default"/>
        <w:lang w:val="en-US" w:eastAsia="en-US" w:bidi="ar-SA"/>
      </w:rPr>
    </w:lvl>
    <w:lvl w:ilvl="7" w:tplc="277883D8">
      <w:numFmt w:val="bullet"/>
      <w:lvlText w:val="•"/>
      <w:lvlJc w:val="left"/>
      <w:pPr>
        <w:ind w:left="6742" w:hanging="432"/>
      </w:pPr>
      <w:rPr>
        <w:rFonts w:hint="default"/>
        <w:lang w:val="en-US" w:eastAsia="en-US" w:bidi="ar-SA"/>
      </w:rPr>
    </w:lvl>
    <w:lvl w:ilvl="8" w:tplc="953A7374">
      <w:numFmt w:val="bullet"/>
      <w:lvlText w:val="•"/>
      <w:lvlJc w:val="left"/>
      <w:pPr>
        <w:ind w:left="7563" w:hanging="432"/>
      </w:pPr>
      <w:rPr>
        <w:rFonts w:hint="default"/>
        <w:lang w:val="en-US" w:eastAsia="en-US" w:bidi="ar-SA"/>
      </w:rPr>
    </w:lvl>
  </w:abstractNum>
  <w:abstractNum w:abstractNumId="30" w15:restartNumberingAfterBreak="0">
    <w:nsid w:val="2CCB1042"/>
    <w:multiLevelType w:val="hybridMultilevel"/>
    <w:tmpl w:val="B28C2772"/>
    <w:lvl w:ilvl="0" w:tplc="91DE6B22">
      <w:start w:val="1"/>
      <w:numFmt w:val="decimal"/>
      <w:lvlText w:val="%1"/>
      <w:lvlJc w:val="left"/>
      <w:pPr>
        <w:ind w:left="1001" w:hanging="432"/>
        <w:jc w:val="left"/>
      </w:pPr>
      <w:rPr>
        <w:rFonts w:ascii="Courier New" w:eastAsia="Courier New" w:hAnsi="Courier New" w:cs="Courier New" w:hint="default"/>
        <w:w w:val="99"/>
        <w:sz w:val="18"/>
        <w:szCs w:val="18"/>
        <w:lang w:val="en-US" w:eastAsia="en-US" w:bidi="ar-SA"/>
      </w:rPr>
    </w:lvl>
    <w:lvl w:ilvl="1" w:tplc="7188CA9C">
      <w:numFmt w:val="bullet"/>
      <w:lvlText w:val="•"/>
      <w:lvlJc w:val="left"/>
      <w:pPr>
        <w:ind w:left="1820" w:hanging="432"/>
      </w:pPr>
      <w:rPr>
        <w:rFonts w:hint="default"/>
        <w:lang w:val="en-US" w:eastAsia="en-US" w:bidi="ar-SA"/>
      </w:rPr>
    </w:lvl>
    <w:lvl w:ilvl="2" w:tplc="79D8CF02">
      <w:numFmt w:val="bullet"/>
      <w:lvlText w:val="•"/>
      <w:lvlJc w:val="left"/>
      <w:pPr>
        <w:ind w:left="2640" w:hanging="432"/>
      </w:pPr>
      <w:rPr>
        <w:rFonts w:hint="default"/>
        <w:lang w:val="en-US" w:eastAsia="en-US" w:bidi="ar-SA"/>
      </w:rPr>
    </w:lvl>
    <w:lvl w:ilvl="3" w:tplc="F9802B9E">
      <w:numFmt w:val="bullet"/>
      <w:lvlText w:val="•"/>
      <w:lvlJc w:val="left"/>
      <w:pPr>
        <w:ind w:left="3461" w:hanging="432"/>
      </w:pPr>
      <w:rPr>
        <w:rFonts w:hint="default"/>
        <w:lang w:val="en-US" w:eastAsia="en-US" w:bidi="ar-SA"/>
      </w:rPr>
    </w:lvl>
    <w:lvl w:ilvl="4" w:tplc="CB1A1C32">
      <w:numFmt w:val="bullet"/>
      <w:lvlText w:val="•"/>
      <w:lvlJc w:val="left"/>
      <w:pPr>
        <w:ind w:left="4281" w:hanging="432"/>
      </w:pPr>
      <w:rPr>
        <w:rFonts w:hint="default"/>
        <w:lang w:val="en-US" w:eastAsia="en-US" w:bidi="ar-SA"/>
      </w:rPr>
    </w:lvl>
    <w:lvl w:ilvl="5" w:tplc="2A08D46A">
      <w:numFmt w:val="bullet"/>
      <w:lvlText w:val="•"/>
      <w:lvlJc w:val="left"/>
      <w:pPr>
        <w:ind w:left="5102" w:hanging="432"/>
      </w:pPr>
      <w:rPr>
        <w:rFonts w:hint="default"/>
        <w:lang w:val="en-US" w:eastAsia="en-US" w:bidi="ar-SA"/>
      </w:rPr>
    </w:lvl>
    <w:lvl w:ilvl="6" w:tplc="6FBCF60A">
      <w:numFmt w:val="bullet"/>
      <w:lvlText w:val="•"/>
      <w:lvlJc w:val="left"/>
      <w:pPr>
        <w:ind w:left="5922" w:hanging="432"/>
      </w:pPr>
      <w:rPr>
        <w:rFonts w:hint="default"/>
        <w:lang w:val="en-US" w:eastAsia="en-US" w:bidi="ar-SA"/>
      </w:rPr>
    </w:lvl>
    <w:lvl w:ilvl="7" w:tplc="8C10A972">
      <w:numFmt w:val="bullet"/>
      <w:lvlText w:val="•"/>
      <w:lvlJc w:val="left"/>
      <w:pPr>
        <w:ind w:left="6742" w:hanging="432"/>
      </w:pPr>
      <w:rPr>
        <w:rFonts w:hint="default"/>
        <w:lang w:val="en-US" w:eastAsia="en-US" w:bidi="ar-SA"/>
      </w:rPr>
    </w:lvl>
    <w:lvl w:ilvl="8" w:tplc="21367268">
      <w:numFmt w:val="bullet"/>
      <w:lvlText w:val="•"/>
      <w:lvlJc w:val="left"/>
      <w:pPr>
        <w:ind w:left="7563" w:hanging="432"/>
      </w:pPr>
      <w:rPr>
        <w:rFonts w:hint="default"/>
        <w:lang w:val="en-US" w:eastAsia="en-US" w:bidi="ar-SA"/>
      </w:rPr>
    </w:lvl>
  </w:abstractNum>
  <w:abstractNum w:abstractNumId="31" w15:restartNumberingAfterBreak="0">
    <w:nsid w:val="2E2913D7"/>
    <w:multiLevelType w:val="hybridMultilevel"/>
    <w:tmpl w:val="97623636"/>
    <w:lvl w:ilvl="0" w:tplc="06AEB582">
      <w:start w:val="1"/>
      <w:numFmt w:val="decimal"/>
      <w:lvlText w:val="%1"/>
      <w:lvlJc w:val="left"/>
      <w:pPr>
        <w:ind w:left="461" w:hanging="432"/>
        <w:jc w:val="left"/>
      </w:pPr>
      <w:rPr>
        <w:rFonts w:ascii="Courier New" w:eastAsia="Courier New" w:hAnsi="Courier New" w:cs="Courier New" w:hint="default"/>
        <w:w w:val="99"/>
        <w:sz w:val="18"/>
        <w:szCs w:val="18"/>
        <w:lang w:val="en-US" w:eastAsia="en-US" w:bidi="ar-SA"/>
      </w:rPr>
    </w:lvl>
    <w:lvl w:ilvl="1" w:tplc="B994147A">
      <w:numFmt w:val="bullet"/>
      <w:lvlText w:val="•"/>
      <w:lvlJc w:val="left"/>
      <w:pPr>
        <w:ind w:left="1259" w:hanging="432"/>
      </w:pPr>
      <w:rPr>
        <w:rFonts w:hint="default"/>
        <w:lang w:val="en-US" w:eastAsia="en-US" w:bidi="ar-SA"/>
      </w:rPr>
    </w:lvl>
    <w:lvl w:ilvl="2" w:tplc="F2BCD8A2">
      <w:numFmt w:val="bullet"/>
      <w:lvlText w:val="•"/>
      <w:lvlJc w:val="left"/>
      <w:pPr>
        <w:ind w:left="2058" w:hanging="432"/>
      </w:pPr>
      <w:rPr>
        <w:rFonts w:hint="default"/>
        <w:lang w:val="en-US" w:eastAsia="en-US" w:bidi="ar-SA"/>
      </w:rPr>
    </w:lvl>
    <w:lvl w:ilvl="3" w:tplc="6A2EF1F8">
      <w:numFmt w:val="bullet"/>
      <w:lvlText w:val="•"/>
      <w:lvlJc w:val="left"/>
      <w:pPr>
        <w:ind w:left="2857" w:hanging="432"/>
      </w:pPr>
      <w:rPr>
        <w:rFonts w:hint="default"/>
        <w:lang w:val="en-US" w:eastAsia="en-US" w:bidi="ar-SA"/>
      </w:rPr>
    </w:lvl>
    <w:lvl w:ilvl="4" w:tplc="57A82D9E">
      <w:numFmt w:val="bullet"/>
      <w:lvlText w:val="•"/>
      <w:lvlJc w:val="left"/>
      <w:pPr>
        <w:ind w:left="3657" w:hanging="432"/>
      </w:pPr>
      <w:rPr>
        <w:rFonts w:hint="default"/>
        <w:lang w:val="en-US" w:eastAsia="en-US" w:bidi="ar-SA"/>
      </w:rPr>
    </w:lvl>
    <w:lvl w:ilvl="5" w:tplc="78723CDE">
      <w:numFmt w:val="bullet"/>
      <w:lvlText w:val="•"/>
      <w:lvlJc w:val="left"/>
      <w:pPr>
        <w:ind w:left="4456" w:hanging="432"/>
      </w:pPr>
      <w:rPr>
        <w:rFonts w:hint="default"/>
        <w:lang w:val="en-US" w:eastAsia="en-US" w:bidi="ar-SA"/>
      </w:rPr>
    </w:lvl>
    <w:lvl w:ilvl="6" w:tplc="A02E6C1C">
      <w:numFmt w:val="bullet"/>
      <w:lvlText w:val="•"/>
      <w:lvlJc w:val="left"/>
      <w:pPr>
        <w:ind w:left="5255" w:hanging="432"/>
      </w:pPr>
      <w:rPr>
        <w:rFonts w:hint="default"/>
        <w:lang w:val="en-US" w:eastAsia="en-US" w:bidi="ar-SA"/>
      </w:rPr>
    </w:lvl>
    <w:lvl w:ilvl="7" w:tplc="EA1E0494">
      <w:numFmt w:val="bullet"/>
      <w:lvlText w:val="•"/>
      <w:lvlJc w:val="left"/>
      <w:pPr>
        <w:ind w:left="6055" w:hanging="432"/>
      </w:pPr>
      <w:rPr>
        <w:rFonts w:hint="default"/>
        <w:lang w:val="en-US" w:eastAsia="en-US" w:bidi="ar-SA"/>
      </w:rPr>
    </w:lvl>
    <w:lvl w:ilvl="8" w:tplc="DF1E09D2">
      <w:numFmt w:val="bullet"/>
      <w:lvlText w:val="•"/>
      <w:lvlJc w:val="left"/>
      <w:pPr>
        <w:ind w:left="6854" w:hanging="432"/>
      </w:pPr>
      <w:rPr>
        <w:rFonts w:hint="default"/>
        <w:lang w:val="en-US" w:eastAsia="en-US" w:bidi="ar-SA"/>
      </w:rPr>
    </w:lvl>
  </w:abstractNum>
  <w:abstractNum w:abstractNumId="32" w15:restartNumberingAfterBreak="0">
    <w:nsid w:val="3157240C"/>
    <w:multiLevelType w:val="hybridMultilevel"/>
    <w:tmpl w:val="1DF6D75C"/>
    <w:lvl w:ilvl="0" w:tplc="918A04E8">
      <w:start w:val="1"/>
      <w:numFmt w:val="decimal"/>
      <w:lvlText w:val="%1."/>
      <w:lvlJc w:val="left"/>
      <w:pPr>
        <w:ind w:left="752" w:hanging="432"/>
        <w:jc w:val="left"/>
      </w:pPr>
      <w:rPr>
        <w:rFonts w:ascii="Times New Roman" w:eastAsia="Times New Roman" w:hAnsi="Times New Roman" w:cs="Times New Roman" w:hint="default"/>
        <w:w w:val="100"/>
        <w:sz w:val="24"/>
        <w:szCs w:val="24"/>
        <w:lang w:val="en-US" w:eastAsia="en-US" w:bidi="ar-SA"/>
      </w:rPr>
    </w:lvl>
    <w:lvl w:ilvl="1" w:tplc="90C6A54A">
      <w:numFmt w:val="bullet"/>
      <w:lvlText w:val=""/>
      <w:lvlJc w:val="left"/>
      <w:pPr>
        <w:ind w:left="1040" w:hanging="288"/>
      </w:pPr>
      <w:rPr>
        <w:rFonts w:ascii="Symbol" w:eastAsia="Symbol" w:hAnsi="Symbol" w:cs="Symbol" w:hint="default"/>
        <w:w w:val="100"/>
        <w:sz w:val="24"/>
        <w:szCs w:val="24"/>
        <w:lang w:val="en-US" w:eastAsia="en-US" w:bidi="ar-SA"/>
      </w:rPr>
    </w:lvl>
    <w:lvl w:ilvl="2" w:tplc="B5F032FA">
      <w:numFmt w:val="bullet"/>
      <w:lvlText w:val="•"/>
      <w:lvlJc w:val="left"/>
      <w:pPr>
        <w:ind w:left="2035" w:hanging="288"/>
      </w:pPr>
      <w:rPr>
        <w:rFonts w:hint="default"/>
        <w:lang w:val="en-US" w:eastAsia="en-US" w:bidi="ar-SA"/>
      </w:rPr>
    </w:lvl>
    <w:lvl w:ilvl="3" w:tplc="1ADCC70C">
      <w:numFmt w:val="bullet"/>
      <w:lvlText w:val="•"/>
      <w:lvlJc w:val="left"/>
      <w:pPr>
        <w:ind w:left="3031" w:hanging="288"/>
      </w:pPr>
      <w:rPr>
        <w:rFonts w:hint="default"/>
        <w:lang w:val="en-US" w:eastAsia="en-US" w:bidi="ar-SA"/>
      </w:rPr>
    </w:lvl>
    <w:lvl w:ilvl="4" w:tplc="989E513E">
      <w:numFmt w:val="bullet"/>
      <w:lvlText w:val="•"/>
      <w:lvlJc w:val="left"/>
      <w:pPr>
        <w:ind w:left="4026" w:hanging="288"/>
      </w:pPr>
      <w:rPr>
        <w:rFonts w:hint="default"/>
        <w:lang w:val="en-US" w:eastAsia="en-US" w:bidi="ar-SA"/>
      </w:rPr>
    </w:lvl>
    <w:lvl w:ilvl="5" w:tplc="1A0A43E2">
      <w:numFmt w:val="bullet"/>
      <w:lvlText w:val="•"/>
      <w:lvlJc w:val="left"/>
      <w:pPr>
        <w:ind w:left="5022" w:hanging="288"/>
      </w:pPr>
      <w:rPr>
        <w:rFonts w:hint="default"/>
        <w:lang w:val="en-US" w:eastAsia="en-US" w:bidi="ar-SA"/>
      </w:rPr>
    </w:lvl>
    <w:lvl w:ilvl="6" w:tplc="A09C189C">
      <w:numFmt w:val="bullet"/>
      <w:lvlText w:val="•"/>
      <w:lvlJc w:val="left"/>
      <w:pPr>
        <w:ind w:left="6017" w:hanging="288"/>
      </w:pPr>
      <w:rPr>
        <w:rFonts w:hint="default"/>
        <w:lang w:val="en-US" w:eastAsia="en-US" w:bidi="ar-SA"/>
      </w:rPr>
    </w:lvl>
    <w:lvl w:ilvl="7" w:tplc="6290A9B4">
      <w:numFmt w:val="bullet"/>
      <w:lvlText w:val="•"/>
      <w:lvlJc w:val="left"/>
      <w:pPr>
        <w:ind w:left="7013" w:hanging="288"/>
      </w:pPr>
      <w:rPr>
        <w:rFonts w:hint="default"/>
        <w:lang w:val="en-US" w:eastAsia="en-US" w:bidi="ar-SA"/>
      </w:rPr>
    </w:lvl>
    <w:lvl w:ilvl="8" w:tplc="0FDA5CC2">
      <w:numFmt w:val="bullet"/>
      <w:lvlText w:val="•"/>
      <w:lvlJc w:val="left"/>
      <w:pPr>
        <w:ind w:left="8008" w:hanging="288"/>
      </w:pPr>
      <w:rPr>
        <w:rFonts w:hint="default"/>
        <w:lang w:val="en-US" w:eastAsia="en-US" w:bidi="ar-SA"/>
      </w:rPr>
    </w:lvl>
  </w:abstractNum>
  <w:abstractNum w:abstractNumId="33" w15:restartNumberingAfterBreak="0">
    <w:nsid w:val="32C73064"/>
    <w:multiLevelType w:val="hybridMultilevel"/>
    <w:tmpl w:val="49824FF8"/>
    <w:lvl w:ilvl="0" w:tplc="50AADDA6">
      <w:start w:val="1"/>
      <w:numFmt w:val="decimal"/>
      <w:lvlText w:val="%1."/>
      <w:lvlJc w:val="left"/>
      <w:pPr>
        <w:ind w:left="752" w:hanging="432"/>
        <w:jc w:val="left"/>
      </w:pPr>
      <w:rPr>
        <w:rFonts w:ascii="Times New Roman" w:eastAsia="Times New Roman" w:hAnsi="Times New Roman" w:cs="Times New Roman" w:hint="default"/>
        <w:w w:val="100"/>
        <w:sz w:val="24"/>
        <w:szCs w:val="24"/>
        <w:lang w:val="en-US" w:eastAsia="en-US" w:bidi="ar-SA"/>
      </w:rPr>
    </w:lvl>
    <w:lvl w:ilvl="1" w:tplc="EA5EDF5C">
      <w:numFmt w:val="bullet"/>
      <w:lvlText w:val="•"/>
      <w:lvlJc w:val="left"/>
      <w:pPr>
        <w:ind w:left="1684" w:hanging="432"/>
      </w:pPr>
      <w:rPr>
        <w:rFonts w:hint="default"/>
        <w:lang w:val="en-US" w:eastAsia="en-US" w:bidi="ar-SA"/>
      </w:rPr>
    </w:lvl>
    <w:lvl w:ilvl="2" w:tplc="8E26D126">
      <w:numFmt w:val="bullet"/>
      <w:lvlText w:val="•"/>
      <w:lvlJc w:val="left"/>
      <w:pPr>
        <w:ind w:left="2608" w:hanging="432"/>
      </w:pPr>
      <w:rPr>
        <w:rFonts w:hint="default"/>
        <w:lang w:val="en-US" w:eastAsia="en-US" w:bidi="ar-SA"/>
      </w:rPr>
    </w:lvl>
    <w:lvl w:ilvl="3" w:tplc="48264C88">
      <w:numFmt w:val="bullet"/>
      <w:lvlText w:val="•"/>
      <w:lvlJc w:val="left"/>
      <w:pPr>
        <w:ind w:left="3532" w:hanging="432"/>
      </w:pPr>
      <w:rPr>
        <w:rFonts w:hint="default"/>
        <w:lang w:val="en-US" w:eastAsia="en-US" w:bidi="ar-SA"/>
      </w:rPr>
    </w:lvl>
    <w:lvl w:ilvl="4" w:tplc="7DB2A960">
      <w:numFmt w:val="bullet"/>
      <w:lvlText w:val="•"/>
      <w:lvlJc w:val="left"/>
      <w:pPr>
        <w:ind w:left="4456" w:hanging="432"/>
      </w:pPr>
      <w:rPr>
        <w:rFonts w:hint="default"/>
        <w:lang w:val="en-US" w:eastAsia="en-US" w:bidi="ar-SA"/>
      </w:rPr>
    </w:lvl>
    <w:lvl w:ilvl="5" w:tplc="50DEBA7C">
      <w:numFmt w:val="bullet"/>
      <w:lvlText w:val="•"/>
      <w:lvlJc w:val="left"/>
      <w:pPr>
        <w:ind w:left="5380" w:hanging="432"/>
      </w:pPr>
      <w:rPr>
        <w:rFonts w:hint="default"/>
        <w:lang w:val="en-US" w:eastAsia="en-US" w:bidi="ar-SA"/>
      </w:rPr>
    </w:lvl>
    <w:lvl w:ilvl="6" w:tplc="B1D0184A">
      <w:numFmt w:val="bullet"/>
      <w:lvlText w:val="•"/>
      <w:lvlJc w:val="left"/>
      <w:pPr>
        <w:ind w:left="6304" w:hanging="432"/>
      </w:pPr>
      <w:rPr>
        <w:rFonts w:hint="default"/>
        <w:lang w:val="en-US" w:eastAsia="en-US" w:bidi="ar-SA"/>
      </w:rPr>
    </w:lvl>
    <w:lvl w:ilvl="7" w:tplc="3E8E58EC">
      <w:numFmt w:val="bullet"/>
      <w:lvlText w:val="•"/>
      <w:lvlJc w:val="left"/>
      <w:pPr>
        <w:ind w:left="7228" w:hanging="432"/>
      </w:pPr>
      <w:rPr>
        <w:rFonts w:hint="default"/>
        <w:lang w:val="en-US" w:eastAsia="en-US" w:bidi="ar-SA"/>
      </w:rPr>
    </w:lvl>
    <w:lvl w:ilvl="8" w:tplc="C2604E96">
      <w:numFmt w:val="bullet"/>
      <w:lvlText w:val="•"/>
      <w:lvlJc w:val="left"/>
      <w:pPr>
        <w:ind w:left="8152" w:hanging="432"/>
      </w:pPr>
      <w:rPr>
        <w:rFonts w:hint="default"/>
        <w:lang w:val="en-US" w:eastAsia="en-US" w:bidi="ar-SA"/>
      </w:rPr>
    </w:lvl>
  </w:abstractNum>
  <w:abstractNum w:abstractNumId="34" w15:restartNumberingAfterBreak="0">
    <w:nsid w:val="357B76EF"/>
    <w:multiLevelType w:val="hybridMultilevel"/>
    <w:tmpl w:val="EEE217C8"/>
    <w:lvl w:ilvl="0" w:tplc="B54CB2AA">
      <w:start w:val="1"/>
      <w:numFmt w:val="decimal"/>
      <w:lvlText w:val="%1."/>
      <w:lvlJc w:val="left"/>
      <w:pPr>
        <w:ind w:left="533" w:hanging="504"/>
        <w:jc w:val="left"/>
      </w:pPr>
      <w:rPr>
        <w:rFonts w:ascii="Courier New" w:eastAsia="Courier New" w:hAnsi="Courier New" w:cs="Courier New" w:hint="default"/>
        <w:spacing w:val="-1"/>
        <w:w w:val="99"/>
        <w:sz w:val="18"/>
        <w:szCs w:val="18"/>
        <w:lang w:val="en-US" w:eastAsia="en-US" w:bidi="ar-SA"/>
      </w:rPr>
    </w:lvl>
    <w:lvl w:ilvl="1" w:tplc="B3069490">
      <w:numFmt w:val="bullet"/>
      <w:lvlText w:val="•"/>
      <w:lvlJc w:val="left"/>
      <w:pPr>
        <w:ind w:left="1406" w:hanging="504"/>
      </w:pPr>
      <w:rPr>
        <w:rFonts w:hint="default"/>
        <w:lang w:val="en-US" w:eastAsia="en-US" w:bidi="ar-SA"/>
      </w:rPr>
    </w:lvl>
    <w:lvl w:ilvl="2" w:tplc="03C88BFC">
      <w:numFmt w:val="bullet"/>
      <w:lvlText w:val="•"/>
      <w:lvlJc w:val="left"/>
      <w:pPr>
        <w:ind w:left="2272" w:hanging="504"/>
      </w:pPr>
      <w:rPr>
        <w:rFonts w:hint="default"/>
        <w:lang w:val="en-US" w:eastAsia="en-US" w:bidi="ar-SA"/>
      </w:rPr>
    </w:lvl>
    <w:lvl w:ilvl="3" w:tplc="E474F974">
      <w:numFmt w:val="bullet"/>
      <w:lvlText w:val="•"/>
      <w:lvlJc w:val="left"/>
      <w:pPr>
        <w:ind w:left="3139" w:hanging="504"/>
      </w:pPr>
      <w:rPr>
        <w:rFonts w:hint="default"/>
        <w:lang w:val="en-US" w:eastAsia="en-US" w:bidi="ar-SA"/>
      </w:rPr>
    </w:lvl>
    <w:lvl w:ilvl="4" w:tplc="6E6A6010">
      <w:numFmt w:val="bullet"/>
      <w:lvlText w:val="•"/>
      <w:lvlJc w:val="left"/>
      <w:pPr>
        <w:ind w:left="4005" w:hanging="504"/>
      </w:pPr>
      <w:rPr>
        <w:rFonts w:hint="default"/>
        <w:lang w:val="en-US" w:eastAsia="en-US" w:bidi="ar-SA"/>
      </w:rPr>
    </w:lvl>
    <w:lvl w:ilvl="5" w:tplc="E38E4590">
      <w:numFmt w:val="bullet"/>
      <w:lvlText w:val="•"/>
      <w:lvlJc w:val="left"/>
      <w:pPr>
        <w:ind w:left="4872" w:hanging="504"/>
      </w:pPr>
      <w:rPr>
        <w:rFonts w:hint="default"/>
        <w:lang w:val="en-US" w:eastAsia="en-US" w:bidi="ar-SA"/>
      </w:rPr>
    </w:lvl>
    <w:lvl w:ilvl="6" w:tplc="F762FF16">
      <w:numFmt w:val="bullet"/>
      <w:lvlText w:val="•"/>
      <w:lvlJc w:val="left"/>
      <w:pPr>
        <w:ind w:left="5738" w:hanging="504"/>
      </w:pPr>
      <w:rPr>
        <w:rFonts w:hint="default"/>
        <w:lang w:val="en-US" w:eastAsia="en-US" w:bidi="ar-SA"/>
      </w:rPr>
    </w:lvl>
    <w:lvl w:ilvl="7" w:tplc="A5B214A0">
      <w:numFmt w:val="bullet"/>
      <w:lvlText w:val="•"/>
      <w:lvlJc w:val="left"/>
      <w:pPr>
        <w:ind w:left="6604" w:hanging="504"/>
      </w:pPr>
      <w:rPr>
        <w:rFonts w:hint="default"/>
        <w:lang w:val="en-US" w:eastAsia="en-US" w:bidi="ar-SA"/>
      </w:rPr>
    </w:lvl>
    <w:lvl w:ilvl="8" w:tplc="9E0CB206">
      <w:numFmt w:val="bullet"/>
      <w:lvlText w:val="•"/>
      <w:lvlJc w:val="left"/>
      <w:pPr>
        <w:ind w:left="7471" w:hanging="504"/>
      </w:pPr>
      <w:rPr>
        <w:rFonts w:hint="default"/>
        <w:lang w:val="en-US" w:eastAsia="en-US" w:bidi="ar-SA"/>
      </w:rPr>
    </w:lvl>
  </w:abstractNum>
  <w:abstractNum w:abstractNumId="35" w15:restartNumberingAfterBreak="0">
    <w:nsid w:val="360923C7"/>
    <w:multiLevelType w:val="hybridMultilevel"/>
    <w:tmpl w:val="640CAEA0"/>
    <w:lvl w:ilvl="0" w:tplc="AEA2262A">
      <w:start w:val="1"/>
      <w:numFmt w:val="decimal"/>
      <w:lvlText w:val="%1"/>
      <w:lvlJc w:val="left"/>
      <w:pPr>
        <w:ind w:left="2587" w:hanging="1728"/>
        <w:jc w:val="left"/>
      </w:pPr>
      <w:rPr>
        <w:rFonts w:ascii="Courier New" w:eastAsia="Courier New" w:hAnsi="Courier New" w:cs="Courier New" w:hint="default"/>
        <w:w w:val="99"/>
        <w:sz w:val="18"/>
        <w:szCs w:val="18"/>
        <w:lang w:val="en-US" w:eastAsia="en-US" w:bidi="ar-SA"/>
      </w:rPr>
    </w:lvl>
    <w:lvl w:ilvl="1" w:tplc="9BCE9EA4">
      <w:start w:val="1"/>
      <w:numFmt w:val="decimal"/>
      <w:lvlText w:val="%2"/>
      <w:lvlJc w:val="left"/>
      <w:pPr>
        <w:ind w:left="1507" w:hanging="432"/>
        <w:jc w:val="left"/>
      </w:pPr>
      <w:rPr>
        <w:rFonts w:ascii="Courier New" w:eastAsia="Courier New" w:hAnsi="Courier New" w:cs="Courier New" w:hint="default"/>
        <w:w w:val="99"/>
        <w:sz w:val="18"/>
        <w:szCs w:val="18"/>
        <w:lang w:val="en-US" w:eastAsia="en-US" w:bidi="ar-SA"/>
      </w:rPr>
    </w:lvl>
    <w:lvl w:ilvl="2" w:tplc="63B234F8">
      <w:numFmt w:val="bullet"/>
      <w:lvlText w:val="•"/>
      <w:lvlJc w:val="left"/>
      <w:pPr>
        <w:ind w:left="3404" w:hanging="432"/>
      </w:pPr>
      <w:rPr>
        <w:rFonts w:hint="default"/>
        <w:lang w:val="en-US" w:eastAsia="en-US" w:bidi="ar-SA"/>
      </w:rPr>
    </w:lvl>
    <w:lvl w:ilvl="3" w:tplc="88083FAA">
      <w:numFmt w:val="bullet"/>
      <w:lvlText w:val="•"/>
      <w:lvlJc w:val="left"/>
      <w:pPr>
        <w:ind w:left="4228" w:hanging="432"/>
      </w:pPr>
      <w:rPr>
        <w:rFonts w:hint="default"/>
        <w:lang w:val="en-US" w:eastAsia="en-US" w:bidi="ar-SA"/>
      </w:rPr>
    </w:lvl>
    <w:lvl w:ilvl="4" w:tplc="E3E2E4C2">
      <w:numFmt w:val="bullet"/>
      <w:lvlText w:val="•"/>
      <w:lvlJc w:val="left"/>
      <w:pPr>
        <w:ind w:left="5053" w:hanging="432"/>
      </w:pPr>
      <w:rPr>
        <w:rFonts w:hint="default"/>
        <w:lang w:val="en-US" w:eastAsia="en-US" w:bidi="ar-SA"/>
      </w:rPr>
    </w:lvl>
    <w:lvl w:ilvl="5" w:tplc="A6B88D96">
      <w:numFmt w:val="bullet"/>
      <w:lvlText w:val="•"/>
      <w:lvlJc w:val="left"/>
      <w:pPr>
        <w:ind w:left="5877" w:hanging="432"/>
      </w:pPr>
      <w:rPr>
        <w:rFonts w:hint="default"/>
        <w:lang w:val="en-US" w:eastAsia="en-US" w:bidi="ar-SA"/>
      </w:rPr>
    </w:lvl>
    <w:lvl w:ilvl="6" w:tplc="2E42FE5A">
      <w:numFmt w:val="bullet"/>
      <w:lvlText w:val="•"/>
      <w:lvlJc w:val="left"/>
      <w:pPr>
        <w:ind w:left="6702" w:hanging="432"/>
      </w:pPr>
      <w:rPr>
        <w:rFonts w:hint="default"/>
        <w:lang w:val="en-US" w:eastAsia="en-US" w:bidi="ar-SA"/>
      </w:rPr>
    </w:lvl>
    <w:lvl w:ilvl="7" w:tplc="8C647F60">
      <w:numFmt w:val="bullet"/>
      <w:lvlText w:val="•"/>
      <w:lvlJc w:val="left"/>
      <w:pPr>
        <w:ind w:left="7526" w:hanging="432"/>
      </w:pPr>
      <w:rPr>
        <w:rFonts w:hint="default"/>
        <w:lang w:val="en-US" w:eastAsia="en-US" w:bidi="ar-SA"/>
      </w:rPr>
    </w:lvl>
    <w:lvl w:ilvl="8" w:tplc="2AB82A32">
      <w:numFmt w:val="bullet"/>
      <w:lvlText w:val="•"/>
      <w:lvlJc w:val="left"/>
      <w:pPr>
        <w:ind w:left="8351" w:hanging="432"/>
      </w:pPr>
      <w:rPr>
        <w:rFonts w:hint="default"/>
        <w:lang w:val="en-US" w:eastAsia="en-US" w:bidi="ar-SA"/>
      </w:rPr>
    </w:lvl>
  </w:abstractNum>
  <w:abstractNum w:abstractNumId="36" w15:restartNumberingAfterBreak="0">
    <w:nsid w:val="386131BC"/>
    <w:multiLevelType w:val="hybridMultilevel"/>
    <w:tmpl w:val="7F7AF53E"/>
    <w:lvl w:ilvl="0" w:tplc="F468C280">
      <w:start w:val="1"/>
      <w:numFmt w:val="decimal"/>
      <w:lvlText w:val="%1"/>
      <w:lvlJc w:val="left"/>
      <w:pPr>
        <w:ind w:left="2051" w:hanging="1728"/>
        <w:jc w:val="left"/>
      </w:pPr>
      <w:rPr>
        <w:rFonts w:ascii="Courier New" w:eastAsia="Courier New" w:hAnsi="Courier New" w:cs="Courier New" w:hint="default"/>
        <w:w w:val="99"/>
        <w:sz w:val="18"/>
        <w:szCs w:val="18"/>
        <w:lang w:val="en-US" w:eastAsia="en-US" w:bidi="ar-SA"/>
      </w:rPr>
    </w:lvl>
    <w:lvl w:ilvl="1" w:tplc="42CC0BC2">
      <w:numFmt w:val="bullet"/>
      <w:lvlText w:val="•"/>
      <w:lvlJc w:val="left"/>
      <w:pPr>
        <w:ind w:left="2633" w:hanging="1728"/>
      </w:pPr>
      <w:rPr>
        <w:rFonts w:hint="default"/>
        <w:lang w:val="en-US" w:eastAsia="en-US" w:bidi="ar-SA"/>
      </w:rPr>
    </w:lvl>
    <w:lvl w:ilvl="2" w:tplc="732E40B6">
      <w:numFmt w:val="bullet"/>
      <w:lvlText w:val="•"/>
      <w:lvlJc w:val="left"/>
      <w:pPr>
        <w:ind w:left="3206" w:hanging="1728"/>
      </w:pPr>
      <w:rPr>
        <w:rFonts w:hint="default"/>
        <w:lang w:val="en-US" w:eastAsia="en-US" w:bidi="ar-SA"/>
      </w:rPr>
    </w:lvl>
    <w:lvl w:ilvl="3" w:tplc="04F695C2">
      <w:numFmt w:val="bullet"/>
      <w:lvlText w:val="•"/>
      <w:lvlJc w:val="left"/>
      <w:pPr>
        <w:ind w:left="3780" w:hanging="1728"/>
      </w:pPr>
      <w:rPr>
        <w:rFonts w:hint="default"/>
        <w:lang w:val="en-US" w:eastAsia="en-US" w:bidi="ar-SA"/>
      </w:rPr>
    </w:lvl>
    <w:lvl w:ilvl="4" w:tplc="E0666310">
      <w:numFmt w:val="bullet"/>
      <w:lvlText w:val="•"/>
      <w:lvlJc w:val="left"/>
      <w:pPr>
        <w:ind w:left="4353" w:hanging="1728"/>
      </w:pPr>
      <w:rPr>
        <w:rFonts w:hint="default"/>
        <w:lang w:val="en-US" w:eastAsia="en-US" w:bidi="ar-SA"/>
      </w:rPr>
    </w:lvl>
    <w:lvl w:ilvl="5" w:tplc="D2048BC2">
      <w:numFmt w:val="bullet"/>
      <w:lvlText w:val="•"/>
      <w:lvlJc w:val="left"/>
      <w:pPr>
        <w:ind w:left="4927" w:hanging="1728"/>
      </w:pPr>
      <w:rPr>
        <w:rFonts w:hint="default"/>
        <w:lang w:val="en-US" w:eastAsia="en-US" w:bidi="ar-SA"/>
      </w:rPr>
    </w:lvl>
    <w:lvl w:ilvl="6" w:tplc="FBB4F548">
      <w:numFmt w:val="bullet"/>
      <w:lvlText w:val="•"/>
      <w:lvlJc w:val="left"/>
      <w:pPr>
        <w:ind w:left="5500" w:hanging="1728"/>
      </w:pPr>
      <w:rPr>
        <w:rFonts w:hint="default"/>
        <w:lang w:val="en-US" w:eastAsia="en-US" w:bidi="ar-SA"/>
      </w:rPr>
    </w:lvl>
    <w:lvl w:ilvl="7" w:tplc="7E4CBECA">
      <w:numFmt w:val="bullet"/>
      <w:lvlText w:val="•"/>
      <w:lvlJc w:val="left"/>
      <w:pPr>
        <w:ind w:left="6074" w:hanging="1728"/>
      </w:pPr>
      <w:rPr>
        <w:rFonts w:hint="default"/>
        <w:lang w:val="en-US" w:eastAsia="en-US" w:bidi="ar-SA"/>
      </w:rPr>
    </w:lvl>
    <w:lvl w:ilvl="8" w:tplc="C800375C">
      <w:numFmt w:val="bullet"/>
      <w:lvlText w:val="•"/>
      <w:lvlJc w:val="left"/>
      <w:pPr>
        <w:ind w:left="6647" w:hanging="1728"/>
      </w:pPr>
      <w:rPr>
        <w:rFonts w:hint="default"/>
        <w:lang w:val="en-US" w:eastAsia="en-US" w:bidi="ar-SA"/>
      </w:rPr>
    </w:lvl>
  </w:abstractNum>
  <w:abstractNum w:abstractNumId="37" w15:restartNumberingAfterBreak="0">
    <w:nsid w:val="393A2346"/>
    <w:multiLevelType w:val="hybridMultilevel"/>
    <w:tmpl w:val="F3F80CBA"/>
    <w:lvl w:ilvl="0" w:tplc="9044E7E0">
      <w:numFmt w:val="bullet"/>
      <w:lvlText w:val="o"/>
      <w:lvlJc w:val="left"/>
      <w:pPr>
        <w:ind w:left="980" w:hanging="441"/>
      </w:pPr>
      <w:rPr>
        <w:rFonts w:ascii="Courier New" w:eastAsia="Courier New" w:hAnsi="Courier New" w:cs="Courier New" w:hint="default"/>
        <w:w w:val="99"/>
        <w:sz w:val="24"/>
        <w:szCs w:val="24"/>
        <w:lang w:val="en-US" w:eastAsia="en-US" w:bidi="ar-SA"/>
      </w:rPr>
    </w:lvl>
    <w:lvl w:ilvl="1" w:tplc="3998D680">
      <w:numFmt w:val="bullet"/>
      <w:lvlText w:val="•"/>
      <w:lvlJc w:val="left"/>
      <w:pPr>
        <w:ind w:left="1882" w:hanging="441"/>
      </w:pPr>
      <w:rPr>
        <w:rFonts w:hint="default"/>
        <w:lang w:val="en-US" w:eastAsia="en-US" w:bidi="ar-SA"/>
      </w:rPr>
    </w:lvl>
    <w:lvl w:ilvl="2" w:tplc="A5CC0BDA">
      <w:numFmt w:val="bullet"/>
      <w:lvlText w:val="•"/>
      <w:lvlJc w:val="left"/>
      <w:pPr>
        <w:ind w:left="2784" w:hanging="441"/>
      </w:pPr>
      <w:rPr>
        <w:rFonts w:hint="default"/>
        <w:lang w:val="en-US" w:eastAsia="en-US" w:bidi="ar-SA"/>
      </w:rPr>
    </w:lvl>
    <w:lvl w:ilvl="3" w:tplc="F2B495CA">
      <w:numFmt w:val="bullet"/>
      <w:lvlText w:val="•"/>
      <w:lvlJc w:val="left"/>
      <w:pPr>
        <w:ind w:left="3686" w:hanging="441"/>
      </w:pPr>
      <w:rPr>
        <w:rFonts w:hint="default"/>
        <w:lang w:val="en-US" w:eastAsia="en-US" w:bidi="ar-SA"/>
      </w:rPr>
    </w:lvl>
    <w:lvl w:ilvl="4" w:tplc="E8F21326">
      <w:numFmt w:val="bullet"/>
      <w:lvlText w:val="•"/>
      <w:lvlJc w:val="left"/>
      <w:pPr>
        <w:ind w:left="4588" w:hanging="441"/>
      </w:pPr>
      <w:rPr>
        <w:rFonts w:hint="default"/>
        <w:lang w:val="en-US" w:eastAsia="en-US" w:bidi="ar-SA"/>
      </w:rPr>
    </w:lvl>
    <w:lvl w:ilvl="5" w:tplc="06428404">
      <w:numFmt w:val="bullet"/>
      <w:lvlText w:val="•"/>
      <w:lvlJc w:val="left"/>
      <w:pPr>
        <w:ind w:left="5490" w:hanging="441"/>
      </w:pPr>
      <w:rPr>
        <w:rFonts w:hint="default"/>
        <w:lang w:val="en-US" w:eastAsia="en-US" w:bidi="ar-SA"/>
      </w:rPr>
    </w:lvl>
    <w:lvl w:ilvl="6" w:tplc="F0A21768">
      <w:numFmt w:val="bullet"/>
      <w:lvlText w:val="•"/>
      <w:lvlJc w:val="left"/>
      <w:pPr>
        <w:ind w:left="6392" w:hanging="441"/>
      </w:pPr>
      <w:rPr>
        <w:rFonts w:hint="default"/>
        <w:lang w:val="en-US" w:eastAsia="en-US" w:bidi="ar-SA"/>
      </w:rPr>
    </w:lvl>
    <w:lvl w:ilvl="7" w:tplc="78946470">
      <w:numFmt w:val="bullet"/>
      <w:lvlText w:val="•"/>
      <w:lvlJc w:val="left"/>
      <w:pPr>
        <w:ind w:left="7294" w:hanging="441"/>
      </w:pPr>
      <w:rPr>
        <w:rFonts w:hint="default"/>
        <w:lang w:val="en-US" w:eastAsia="en-US" w:bidi="ar-SA"/>
      </w:rPr>
    </w:lvl>
    <w:lvl w:ilvl="8" w:tplc="A19A3B78">
      <w:numFmt w:val="bullet"/>
      <w:lvlText w:val="•"/>
      <w:lvlJc w:val="left"/>
      <w:pPr>
        <w:ind w:left="8196" w:hanging="441"/>
      </w:pPr>
      <w:rPr>
        <w:rFonts w:hint="default"/>
        <w:lang w:val="en-US" w:eastAsia="en-US" w:bidi="ar-SA"/>
      </w:rPr>
    </w:lvl>
  </w:abstractNum>
  <w:abstractNum w:abstractNumId="38" w15:restartNumberingAfterBreak="0">
    <w:nsid w:val="394D751D"/>
    <w:multiLevelType w:val="hybridMultilevel"/>
    <w:tmpl w:val="4174500C"/>
    <w:lvl w:ilvl="0" w:tplc="30408E1C">
      <w:start w:val="1"/>
      <w:numFmt w:val="decimal"/>
      <w:lvlText w:val="%1."/>
      <w:lvlJc w:val="left"/>
      <w:pPr>
        <w:ind w:left="752" w:hanging="432"/>
        <w:jc w:val="left"/>
      </w:pPr>
      <w:rPr>
        <w:rFonts w:ascii="Times New Roman" w:eastAsia="Times New Roman" w:hAnsi="Times New Roman" w:cs="Times New Roman" w:hint="default"/>
        <w:w w:val="100"/>
        <w:sz w:val="24"/>
        <w:szCs w:val="24"/>
        <w:lang w:val="en-US" w:eastAsia="en-US" w:bidi="ar-SA"/>
      </w:rPr>
    </w:lvl>
    <w:lvl w:ilvl="1" w:tplc="5A68B1CA">
      <w:numFmt w:val="bullet"/>
      <w:lvlText w:val="•"/>
      <w:lvlJc w:val="left"/>
      <w:pPr>
        <w:ind w:left="1684" w:hanging="432"/>
      </w:pPr>
      <w:rPr>
        <w:rFonts w:hint="default"/>
        <w:lang w:val="en-US" w:eastAsia="en-US" w:bidi="ar-SA"/>
      </w:rPr>
    </w:lvl>
    <w:lvl w:ilvl="2" w:tplc="2146DEC0">
      <w:numFmt w:val="bullet"/>
      <w:lvlText w:val="•"/>
      <w:lvlJc w:val="left"/>
      <w:pPr>
        <w:ind w:left="2608" w:hanging="432"/>
      </w:pPr>
      <w:rPr>
        <w:rFonts w:hint="default"/>
        <w:lang w:val="en-US" w:eastAsia="en-US" w:bidi="ar-SA"/>
      </w:rPr>
    </w:lvl>
    <w:lvl w:ilvl="3" w:tplc="28F82840">
      <w:numFmt w:val="bullet"/>
      <w:lvlText w:val="•"/>
      <w:lvlJc w:val="left"/>
      <w:pPr>
        <w:ind w:left="3532" w:hanging="432"/>
      </w:pPr>
      <w:rPr>
        <w:rFonts w:hint="default"/>
        <w:lang w:val="en-US" w:eastAsia="en-US" w:bidi="ar-SA"/>
      </w:rPr>
    </w:lvl>
    <w:lvl w:ilvl="4" w:tplc="9ED4D60C">
      <w:numFmt w:val="bullet"/>
      <w:lvlText w:val="•"/>
      <w:lvlJc w:val="left"/>
      <w:pPr>
        <w:ind w:left="4456" w:hanging="432"/>
      </w:pPr>
      <w:rPr>
        <w:rFonts w:hint="default"/>
        <w:lang w:val="en-US" w:eastAsia="en-US" w:bidi="ar-SA"/>
      </w:rPr>
    </w:lvl>
    <w:lvl w:ilvl="5" w:tplc="3CDADAC2">
      <w:numFmt w:val="bullet"/>
      <w:lvlText w:val="•"/>
      <w:lvlJc w:val="left"/>
      <w:pPr>
        <w:ind w:left="5380" w:hanging="432"/>
      </w:pPr>
      <w:rPr>
        <w:rFonts w:hint="default"/>
        <w:lang w:val="en-US" w:eastAsia="en-US" w:bidi="ar-SA"/>
      </w:rPr>
    </w:lvl>
    <w:lvl w:ilvl="6" w:tplc="FA82034E">
      <w:numFmt w:val="bullet"/>
      <w:lvlText w:val="•"/>
      <w:lvlJc w:val="left"/>
      <w:pPr>
        <w:ind w:left="6304" w:hanging="432"/>
      </w:pPr>
      <w:rPr>
        <w:rFonts w:hint="default"/>
        <w:lang w:val="en-US" w:eastAsia="en-US" w:bidi="ar-SA"/>
      </w:rPr>
    </w:lvl>
    <w:lvl w:ilvl="7" w:tplc="3214A462">
      <w:numFmt w:val="bullet"/>
      <w:lvlText w:val="•"/>
      <w:lvlJc w:val="left"/>
      <w:pPr>
        <w:ind w:left="7228" w:hanging="432"/>
      </w:pPr>
      <w:rPr>
        <w:rFonts w:hint="default"/>
        <w:lang w:val="en-US" w:eastAsia="en-US" w:bidi="ar-SA"/>
      </w:rPr>
    </w:lvl>
    <w:lvl w:ilvl="8" w:tplc="B75E105C">
      <w:numFmt w:val="bullet"/>
      <w:lvlText w:val="•"/>
      <w:lvlJc w:val="left"/>
      <w:pPr>
        <w:ind w:left="8152" w:hanging="432"/>
      </w:pPr>
      <w:rPr>
        <w:rFonts w:hint="default"/>
        <w:lang w:val="en-US" w:eastAsia="en-US" w:bidi="ar-SA"/>
      </w:rPr>
    </w:lvl>
  </w:abstractNum>
  <w:abstractNum w:abstractNumId="39" w15:restartNumberingAfterBreak="0">
    <w:nsid w:val="3A3124D9"/>
    <w:multiLevelType w:val="hybridMultilevel"/>
    <w:tmpl w:val="AC526A96"/>
    <w:lvl w:ilvl="0" w:tplc="89F4C6CE">
      <w:numFmt w:val="bullet"/>
      <w:lvlText w:val="o"/>
      <w:lvlJc w:val="left"/>
      <w:pPr>
        <w:ind w:left="980" w:hanging="441"/>
      </w:pPr>
      <w:rPr>
        <w:rFonts w:ascii="Courier New" w:eastAsia="Courier New" w:hAnsi="Courier New" w:cs="Courier New" w:hint="default"/>
        <w:w w:val="99"/>
        <w:sz w:val="24"/>
        <w:szCs w:val="24"/>
        <w:lang w:val="en-US" w:eastAsia="en-US" w:bidi="ar-SA"/>
      </w:rPr>
    </w:lvl>
    <w:lvl w:ilvl="1" w:tplc="7C1CB66E">
      <w:start w:val="6"/>
      <w:numFmt w:val="decimal"/>
      <w:lvlText w:val="%2"/>
      <w:lvlJc w:val="left"/>
      <w:pPr>
        <w:ind w:left="1507" w:hanging="432"/>
        <w:jc w:val="left"/>
      </w:pPr>
      <w:rPr>
        <w:rFonts w:ascii="Courier New" w:eastAsia="Courier New" w:hAnsi="Courier New" w:cs="Courier New" w:hint="default"/>
        <w:w w:val="99"/>
        <w:sz w:val="18"/>
        <w:szCs w:val="18"/>
        <w:lang w:val="en-US" w:eastAsia="en-US" w:bidi="ar-SA"/>
      </w:rPr>
    </w:lvl>
    <w:lvl w:ilvl="2" w:tplc="218E91CC">
      <w:numFmt w:val="bullet"/>
      <w:lvlText w:val="•"/>
      <w:lvlJc w:val="left"/>
      <w:pPr>
        <w:ind w:left="2444" w:hanging="432"/>
      </w:pPr>
      <w:rPr>
        <w:rFonts w:hint="default"/>
        <w:lang w:val="en-US" w:eastAsia="en-US" w:bidi="ar-SA"/>
      </w:rPr>
    </w:lvl>
    <w:lvl w:ilvl="3" w:tplc="CA6C2388">
      <w:numFmt w:val="bullet"/>
      <w:lvlText w:val="•"/>
      <w:lvlJc w:val="left"/>
      <w:pPr>
        <w:ind w:left="3388" w:hanging="432"/>
      </w:pPr>
      <w:rPr>
        <w:rFonts w:hint="default"/>
        <w:lang w:val="en-US" w:eastAsia="en-US" w:bidi="ar-SA"/>
      </w:rPr>
    </w:lvl>
    <w:lvl w:ilvl="4" w:tplc="86BC4084">
      <w:numFmt w:val="bullet"/>
      <w:lvlText w:val="•"/>
      <w:lvlJc w:val="left"/>
      <w:pPr>
        <w:ind w:left="4333" w:hanging="432"/>
      </w:pPr>
      <w:rPr>
        <w:rFonts w:hint="default"/>
        <w:lang w:val="en-US" w:eastAsia="en-US" w:bidi="ar-SA"/>
      </w:rPr>
    </w:lvl>
    <w:lvl w:ilvl="5" w:tplc="84681632">
      <w:numFmt w:val="bullet"/>
      <w:lvlText w:val="•"/>
      <w:lvlJc w:val="left"/>
      <w:pPr>
        <w:ind w:left="5277" w:hanging="432"/>
      </w:pPr>
      <w:rPr>
        <w:rFonts w:hint="default"/>
        <w:lang w:val="en-US" w:eastAsia="en-US" w:bidi="ar-SA"/>
      </w:rPr>
    </w:lvl>
    <w:lvl w:ilvl="6" w:tplc="C23E7D96">
      <w:numFmt w:val="bullet"/>
      <w:lvlText w:val="•"/>
      <w:lvlJc w:val="left"/>
      <w:pPr>
        <w:ind w:left="6222" w:hanging="432"/>
      </w:pPr>
      <w:rPr>
        <w:rFonts w:hint="default"/>
        <w:lang w:val="en-US" w:eastAsia="en-US" w:bidi="ar-SA"/>
      </w:rPr>
    </w:lvl>
    <w:lvl w:ilvl="7" w:tplc="5D34288A">
      <w:numFmt w:val="bullet"/>
      <w:lvlText w:val="•"/>
      <w:lvlJc w:val="left"/>
      <w:pPr>
        <w:ind w:left="7166" w:hanging="432"/>
      </w:pPr>
      <w:rPr>
        <w:rFonts w:hint="default"/>
        <w:lang w:val="en-US" w:eastAsia="en-US" w:bidi="ar-SA"/>
      </w:rPr>
    </w:lvl>
    <w:lvl w:ilvl="8" w:tplc="86E449D6">
      <w:numFmt w:val="bullet"/>
      <w:lvlText w:val="•"/>
      <w:lvlJc w:val="left"/>
      <w:pPr>
        <w:ind w:left="8111" w:hanging="432"/>
      </w:pPr>
      <w:rPr>
        <w:rFonts w:hint="default"/>
        <w:lang w:val="en-US" w:eastAsia="en-US" w:bidi="ar-SA"/>
      </w:rPr>
    </w:lvl>
  </w:abstractNum>
  <w:abstractNum w:abstractNumId="40" w15:restartNumberingAfterBreak="0">
    <w:nsid w:val="3BFE3756"/>
    <w:multiLevelType w:val="hybridMultilevel"/>
    <w:tmpl w:val="314202C2"/>
    <w:lvl w:ilvl="0" w:tplc="1A081538">
      <w:start w:val="13"/>
      <w:numFmt w:val="decimal"/>
      <w:lvlText w:val="%1-"/>
      <w:lvlJc w:val="left"/>
      <w:pPr>
        <w:ind w:left="354" w:hanging="325"/>
        <w:jc w:val="left"/>
      </w:pPr>
      <w:rPr>
        <w:rFonts w:ascii="Courier New" w:eastAsia="Courier New" w:hAnsi="Courier New" w:cs="Courier New" w:hint="default"/>
        <w:spacing w:val="-1"/>
        <w:w w:val="99"/>
        <w:sz w:val="16"/>
        <w:szCs w:val="16"/>
        <w:lang w:val="en-US" w:eastAsia="en-US" w:bidi="ar-SA"/>
      </w:rPr>
    </w:lvl>
    <w:lvl w:ilvl="1" w:tplc="7DD4CF62">
      <w:numFmt w:val="bullet"/>
      <w:lvlText w:val="•"/>
      <w:lvlJc w:val="left"/>
      <w:pPr>
        <w:ind w:left="1180" w:hanging="325"/>
      </w:pPr>
      <w:rPr>
        <w:rFonts w:hint="default"/>
        <w:lang w:val="en-US" w:eastAsia="en-US" w:bidi="ar-SA"/>
      </w:rPr>
    </w:lvl>
    <w:lvl w:ilvl="2" w:tplc="8A401BDC">
      <w:numFmt w:val="bullet"/>
      <w:lvlText w:val="•"/>
      <w:lvlJc w:val="left"/>
      <w:pPr>
        <w:ind w:left="2000" w:hanging="325"/>
      </w:pPr>
      <w:rPr>
        <w:rFonts w:hint="default"/>
        <w:lang w:val="en-US" w:eastAsia="en-US" w:bidi="ar-SA"/>
      </w:rPr>
    </w:lvl>
    <w:lvl w:ilvl="3" w:tplc="3FD09A34">
      <w:numFmt w:val="bullet"/>
      <w:lvlText w:val="•"/>
      <w:lvlJc w:val="left"/>
      <w:pPr>
        <w:ind w:left="2820" w:hanging="325"/>
      </w:pPr>
      <w:rPr>
        <w:rFonts w:hint="default"/>
        <w:lang w:val="en-US" w:eastAsia="en-US" w:bidi="ar-SA"/>
      </w:rPr>
    </w:lvl>
    <w:lvl w:ilvl="4" w:tplc="2ECCD230">
      <w:numFmt w:val="bullet"/>
      <w:lvlText w:val="•"/>
      <w:lvlJc w:val="left"/>
      <w:pPr>
        <w:ind w:left="3640" w:hanging="325"/>
      </w:pPr>
      <w:rPr>
        <w:rFonts w:hint="default"/>
        <w:lang w:val="en-US" w:eastAsia="en-US" w:bidi="ar-SA"/>
      </w:rPr>
    </w:lvl>
    <w:lvl w:ilvl="5" w:tplc="2CA2A886">
      <w:numFmt w:val="bullet"/>
      <w:lvlText w:val="•"/>
      <w:lvlJc w:val="left"/>
      <w:pPr>
        <w:ind w:left="4460" w:hanging="325"/>
      </w:pPr>
      <w:rPr>
        <w:rFonts w:hint="default"/>
        <w:lang w:val="en-US" w:eastAsia="en-US" w:bidi="ar-SA"/>
      </w:rPr>
    </w:lvl>
    <w:lvl w:ilvl="6" w:tplc="96B633B2">
      <w:numFmt w:val="bullet"/>
      <w:lvlText w:val="•"/>
      <w:lvlJc w:val="left"/>
      <w:pPr>
        <w:ind w:left="5280" w:hanging="325"/>
      </w:pPr>
      <w:rPr>
        <w:rFonts w:hint="default"/>
        <w:lang w:val="en-US" w:eastAsia="en-US" w:bidi="ar-SA"/>
      </w:rPr>
    </w:lvl>
    <w:lvl w:ilvl="7" w:tplc="9CD2BF66">
      <w:numFmt w:val="bullet"/>
      <w:lvlText w:val="•"/>
      <w:lvlJc w:val="left"/>
      <w:pPr>
        <w:ind w:left="6100" w:hanging="325"/>
      </w:pPr>
      <w:rPr>
        <w:rFonts w:hint="default"/>
        <w:lang w:val="en-US" w:eastAsia="en-US" w:bidi="ar-SA"/>
      </w:rPr>
    </w:lvl>
    <w:lvl w:ilvl="8" w:tplc="5BD6B55C">
      <w:numFmt w:val="bullet"/>
      <w:lvlText w:val="•"/>
      <w:lvlJc w:val="left"/>
      <w:pPr>
        <w:ind w:left="6920" w:hanging="325"/>
      </w:pPr>
      <w:rPr>
        <w:rFonts w:hint="default"/>
        <w:lang w:val="en-US" w:eastAsia="en-US" w:bidi="ar-SA"/>
      </w:rPr>
    </w:lvl>
  </w:abstractNum>
  <w:abstractNum w:abstractNumId="41" w15:restartNumberingAfterBreak="0">
    <w:nsid w:val="3C252286"/>
    <w:multiLevelType w:val="hybridMultilevel"/>
    <w:tmpl w:val="73863740"/>
    <w:lvl w:ilvl="0" w:tplc="0FD00EB8">
      <w:numFmt w:val="bullet"/>
      <w:lvlText w:val="o"/>
      <w:lvlJc w:val="left"/>
      <w:pPr>
        <w:ind w:left="980" w:hanging="441"/>
      </w:pPr>
      <w:rPr>
        <w:rFonts w:ascii="Courier New" w:eastAsia="Courier New" w:hAnsi="Courier New" w:cs="Courier New" w:hint="default"/>
        <w:w w:val="99"/>
        <w:sz w:val="24"/>
        <w:szCs w:val="24"/>
        <w:lang w:val="en-US" w:eastAsia="en-US" w:bidi="ar-SA"/>
      </w:rPr>
    </w:lvl>
    <w:lvl w:ilvl="1" w:tplc="FBEAE67C">
      <w:numFmt w:val="bullet"/>
      <w:lvlText w:val="•"/>
      <w:lvlJc w:val="left"/>
      <w:pPr>
        <w:ind w:left="1882" w:hanging="441"/>
      </w:pPr>
      <w:rPr>
        <w:rFonts w:hint="default"/>
        <w:lang w:val="en-US" w:eastAsia="en-US" w:bidi="ar-SA"/>
      </w:rPr>
    </w:lvl>
    <w:lvl w:ilvl="2" w:tplc="D37253FE">
      <w:numFmt w:val="bullet"/>
      <w:lvlText w:val="•"/>
      <w:lvlJc w:val="left"/>
      <w:pPr>
        <w:ind w:left="2784" w:hanging="441"/>
      </w:pPr>
      <w:rPr>
        <w:rFonts w:hint="default"/>
        <w:lang w:val="en-US" w:eastAsia="en-US" w:bidi="ar-SA"/>
      </w:rPr>
    </w:lvl>
    <w:lvl w:ilvl="3" w:tplc="A2480E5C">
      <w:numFmt w:val="bullet"/>
      <w:lvlText w:val="•"/>
      <w:lvlJc w:val="left"/>
      <w:pPr>
        <w:ind w:left="3686" w:hanging="441"/>
      </w:pPr>
      <w:rPr>
        <w:rFonts w:hint="default"/>
        <w:lang w:val="en-US" w:eastAsia="en-US" w:bidi="ar-SA"/>
      </w:rPr>
    </w:lvl>
    <w:lvl w:ilvl="4" w:tplc="1F26765A">
      <w:numFmt w:val="bullet"/>
      <w:lvlText w:val="•"/>
      <w:lvlJc w:val="left"/>
      <w:pPr>
        <w:ind w:left="4588" w:hanging="441"/>
      </w:pPr>
      <w:rPr>
        <w:rFonts w:hint="default"/>
        <w:lang w:val="en-US" w:eastAsia="en-US" w:bidi="ar-SA"/>
      </w:rPr>
    </w:lvl>
    <w:lvl w:ilvl="5" w:tplc="F976BF5A">
      <w:numFmt w:val="bullet"/>
      <w:lvlText w:val="•"/>
      <w:lvlJc w:val="left"/>
      <w:pPr>
        <w:ind w:left="5490" w:hanging="441"/>
      </w:pPr>
      <w:rPr>
        <w:rFonts w:hint="default"/>
        <w:lang w:val="en-US" w:eastAsia="en-US" w:bidi="ar-SA"/>
      </w:rPr>
    </w:lvl>
    <w:lvl w:ilvl="6" w:tplc="5302E2F8">
      <w:numFmt w:val="bullet"/>
      <w:lvlText w:val="•"/>
      <w:lvlJc w:val="left"/>
      <w:pPr>
        <w:ind w:left="6392" w:hanging="441"/>
      </w:pPr>
      <w:rPr>
        <w:rFonts w:hint="default"/>
        <w:lang w:val="en-US" w:eastAsia="en-US" w:bidi="ar-SA"/>
      </w:rPr>
    </w:lvl>
    <w:lvl w:ilvl="7" w:tplc="E5E88274">
      <w:numFmt w:val="bullet"/>
      <w:lvlText w:val="•"/>
      <w:lvlJc w:val="left"/>
      <w:pPr>
        <w:ind w:left="7294" w:hanging="441"/>
      </w:pPr>
      <w:rPr>
        <w:rFonts w:hint="default"/>
        <w:lang w:val="en-US" w:eastAsia="en-US" w:bidi="ar-SA"/>
      </w:rPr>
    </w:lvl>
    <w:lvl w:ilvl="8" w:tplc="3A58A288">
      <w:numFmt w:val="bullet"/>
      <w:lvlText w:val="•"/>
      <w:lvlJc w:val="left"/>
      <w:pPr>
        <w:ind w:left="8196" w:hanging="441"/>
      </w:pPr>
      <w:rPr>
        <w:rFonts w:hint="default"/>
        <w:lang w:val="en-US" w:eastAsia="en-US" w:bidi="ar-SA"/>
      </w:rPr>
    </w:lvl>
  </w:abstractNum>
  <w:abstractNum w:abstractNumId="42" w15:restartNumberingAfterBreak="0">
    <w:nsid w:val="3E394C8F"/>
    <w:multiLevelType w:val="hybridMultilevel"/>
    <w:tmpl w:val="B106CD00"/>
    <w:lvl w:ilvl="0" w:tplc="1266316C">
      <w:start w:val="1"/>
      <w:numFmt w:val="decimal"/>
      <w:lvlText w:val="%1"/>
      <w:lvlJc w:val="left"/>
      <w:pPr>
        <w:ind w:left="215" w:hanging="216"/>
        <w:jc w:val="left"/>
      </w:pPr>
      <w:rPr>
        <w:rFonts w:ascii="Courier New" w:eastAsia="Courier New" w:hAnsi="Courier New" w:cs="Courier New" w:hint="default"/>
        <w:w w:val="99"/>
        <w:sz w:val="18"/>
        <w:szCs w:val="18"/>
        <w:lang w:val="en-US" w:eastAsia="en-US" w:bidi="ar-SA"/>
      </w:rPr>
    </w:lvl>
    <w:lvl w:ilvl="1" w:tplc="669E4A40">
      <w:numFmt w:val="bullet"/>
      <w:lvlText w:val="•"/>
      <w:lvlJc w:val="left"/>
      <w:pPr>
        <w:ind w:left="394" w:hanging="216"/>
      </w:pPr>
      <w:rPr>
        <w:rFonts w:hint="default"/>
        <w:lang w:val="en-US" w:eastAsia="en-US" w:bidi="ar-SA"/>
      </w:rPr>
    </w:lvl>
    <w:lvl w:ilvl="2" w:tplc="CC8EDEA8">
      <w:numFmt w:val="bullet"/>
      <w:lvlText w:val="•"/>
      <w:lvlJc w:val="left"/>
      <w:pPr>
        <w:ind w:left="568" w:hanging="216"/>
      </w:pPr>
      <w:rPr>
        <w:rFonts w:hint="default"/>
        <w:lang w:val="en-US" w:eastAsia="en-US" w:bidi="ar-SA"/>
      </w:rPr>
    </w:lvl>
    <w:lvl w:ilvl="3" w:tplc="6292D896">
      <w:numFmt w:val="bullet"/>
      <w:lvlText w:val="•"/>
      <w:lvlJc w:val="left"/>
      <w:pPr>
        <w:ind w:left="743" w:hanging="216"/>
      </w:pPr>
      <w:rPr>
        <w:rFonts w:hint="default"/>
        <w:lang w:val="en-US" w:eastAsia="en-US" w:bidi="ar-SA"/>
      </w:rPr>
    </w:lvl>
    <w:lvl w:ilvl="4" w:tplc="8154D510">
      <w:numFmt w:val="bullet"/>
      <w:lvlText w:val="•"/>
      <w:lvlJc w:val="left"/>
      <w:pPr>
        <w:ind w:left="917" w:hanging="216"/>
      </w:pPr>
      <w:rPr>
        <w:rFonts w:hint="default"/>
        <w:lang w:val="en-US" w:eastAsia="en-US" w:bidi="ar-SA"/>
      </w:rPr>
    </w:lvl>
    <w:lvl w:ilvl="5" w:tplc="42703550">
      <w:numFmt w:val="bullet"/>
      <w:lvlText w:val="•"/>
      <w:lvlJc w:val="left"/>
      <w:pPr>
        <w:ind w:left="1091" w:hanging="216"/>
      </w:pPr>
      <w:rPr>
        <w:rFonts w:hint="default"/>
        <w:lang w:val="en-US" w:eastAsia="en-US" w:bidi="ar-SA"/>
      </w:rPr>
    </w:lvl>
    <w:lvl w:ilvl="6" w:tplc="86E2F486">
      <w:numFmt w:val="bullet"/>
      <w:lvlText w:val="•"/>
      <w:lvlJc w:val="left"/>
      <w:pPr>
        <w:ind w:left="1266" w:hanging="216"/>
      </w:pPr>
      <w:rPr>
        <w:rFonts w:hint="default"/>
        <w:lang w:val="en-US" w:eastAsia="en-US" w:bidi="ar-SA"/>
      </w:rPr>
    </w:lvl>
    <w:lvl w:ilvl="7" w:tplc="57F6DD54">
      <w:numFmt w:val="bullet"/>
      <w:lvlText w:val="•"/>
      <w:lvlJc w:val="left"/>
      <w:pPr>
        <w:ind w:left="1440" w:hanging="216"/>
      </w:pPr>
      <w:rPr>
        <w:rFonts w:hint="default"/>
        <w:lang w:val="en-US" w:eastAsia="en-US" w:bidi="ar-SA"/>
      </w:rPr>
    </w:lvl>
    <w:lvl w:ilvl="8" w:tplc="9112FA92">
      <w:numFmt w:val="bullet"/>
      <w:lvlText w:val="•"/>
      <w:lvlJc w:val="left"/>
      <w:pPr>
        <w:ind w:left="1614" w:hanging="216"/>
      </w:pPr>
      <w:rPr>
        <w:rFonts w:hint="default"/>
        <w:lang w:val="en-US" w:eastAsia="en-US" w:bidi="ar-SA"/>
      </w:rPr>
    </w:lvl>
  </w:abstractNum>
  <w:abstractNum w:abstractNumId="43" w15:restartNumberingAfterBreak="0">
    <w:nsid w:val="4015174F"/>
    <w:multiLevelType w:val="hybridMultilevel"/>
    <w:tmpl w:val="DAF80AF6"/>
    <w:lvl w:ilvl="0" w:tplc="CCE4F1F0">
      <w:start w:val="1"/>
      <w:numFmt w:val="decimal"/>
      <w:lvlText w:val="%1."/>
      <w:lvlJc w:val="left"/>
      <w:pPr>
        <w:ind w:left="752" w:hanging="432"/>
        <w:jc w:val="left"/>
      </w:pPr>
      <w:rPr>
        <w:rFonts w:ascii="Times New Roman" w:eastAsia="Times New Roman" w:hAnsi="Times New Roman" w:cs="Times New Roman" w:hint="default"/>
        <w:w w:val="100"/>
        <w:sz w:val="24"/>
        <w:szCs w:val="24"/>
        <w:lang w:val="en-US" w:eastAsia="en-US" w:bidi="ar-SA"/>
      </w:rPr>
    </w:lvl>
    <w:lvl w:ilvl="1" w:tplc="2946BF9A">
      <w:start w:val="1"/>
      <w:numFmt w:val="decimal"/>
      <w:lvlText w:val="%2"/>
      <w:lvlJc w:val="left"/>
      <w:pPr>
        <w:ind w:left="1183" w:hanging="432"/>
        <w:jc w:val="right"/>
      </w:pPr>
      <w:rPr>
        <w:rFonts w:ascii="Courier New" w:eastAsia="Courier New" w:hAnsi="Courier New" w:cs="Courier New" w:hint="default"/>
        <w:w w:val="99"/>
        <w:sz w:val="18"/>
        <w:szCs w:val="18"/>
        <w:lang w:val="en-US" w:eastAsia="en-US" w:bidi="ar-SA"/>
      </w:rPr>
    </w:lvl>
    <w:lvl w:ilvl="2" w:tplc="F95A968C">
      <w:numFmt w:val="bullet"/>
      <w:lvlText w:val="•"/>
      <w:lvlJc w:val="left"/>
      <w:pPr>
        <w:ind w:left="2160" w:hanging="432"/>
      </w:pPr>
      <w:rPr>
        <w:rFonts w:hint="default"/>
        <w:lang w:val="en-US" w:eastAsia="en-US" w:bidi="ar-SA"/>
      </w:rPr>
    </w:lvl>
    <w:lvl w:ilvl="3" w:tplc="0B08A7DC">
      <w:numFmt w:val="bullet"/>
      <w:lvlText w:val="•"/>
      <w:lvlJc w:val="left"/>
      <w:pPr>
        <w:ind w:left="3140" w:hanging="432"/>
      </w:pPr>
      <w:rPr>
        <w:rFonts w:hint="default"/>
        <w:lang w:val="en-US" w:eastAsia="en-US" w:bidi="ar-SA"/>
      </w:rPr>
    </w:lvl>
    <w:lvl w:ilvl="4" w:tplc="180E4180">
      <w:numFmt w:val="bullet"/>
      <w:lvlText w:val="•"/>
      <w:lvlJc w:val="left"/>
      <w:pPr>
        <w:ind w:left="4120" w:hanging="432"/>
      </w:pPr>
      <w:rPr>
        <w:rFonts w:hint="default"/>
        <w:lang w:val="en-US" w:eastAsia="en-US" w:bidi="ar-SA"/>
      </w:rPr>
    </w:lvl>
    <w:lvl w:ilvl="5" w:tplc="5F42C76A">
      <w:numFmt w:val="bullet"/>
      <w:lvlText w:val="•"/>
      <w:lvlJc w:val="left"/>
      <w:pPr>
        <w:ind w:left="5100" w:hanging="432"/>
      </w:pPr>
      <w:rPr>
        <w:rFonts w:hint="default"/>
        <w:lang w:val="en-US" w:eastAsia="en-US" w:bidi="ar-SA"/>
      </w:rPr>
    </w:lvl>
    <w:lvl w:ilvl="6" w:tplc="D1321C50">
      <w:numFmt w:val="bullet"/>
      <w:lvlText w:val="•"/>
      <w:lvlJc w:val="left"/>
      <w:pPr>
        <w:ind w:left="6080" w:hanging="432"/>
      </w:pPr>
      <w:rPr>
        <w:rFonts w:hint="default"/>
        <w:lang w:val="en-US" w:eastAsia="en-US" w:bidi="ar-SA"/>
      </w:rPr>
    </w:lvl>
    <w:lvl w:ilvl="7" w:tplc="B05E74A0">
      <w:numFmt w:val="bullet"/>
      <w:lvlText w:val="•"/>
      <w:lvlJc w:val="left"/>
      <w:pPr>
        <w:ind w:left="7060" w:hanging="432"/>
      </w:pPr>
      <w:rPr>
        <w:rFonts w:hint="default"/>
        <w:lang w:val="en-US" w:eastAsia="en-US" w:bidi="ar-SA"/>
      </w:rPr>
    </w:lvl>
    <w:lvl w:ilvl="8" w:tplc="95602C4A">
      <w:numFmt w:val="bullet"/>
      <w:lvlText w:val="•"/>
      <w:lvlJc w:val="left"/>
      <w:pPr>
        <w:ind w:left="8040" w:hanging="432"/>
      </w:pPr>
      <w:rPr>
        <w:rFonts w:hint="default"/>
        <w:lang w:val="en-US" w:eastAsia="en-US" w:bidi="ar-SA"/>
      </w:rPr>
    </w:lvl>
  </w:abstractNum>
  <w:abstractNum w:abstractNumId="44" w15:restartNumberingAfterBreak="0">
    <w:nsid w:val="408E3E03"/>
    <w:multiLevelType w:val="hybridMultilevel"/>
    <w:tmpl w:val="686C6862"/>
    <w:lvl w:ilvl="0" w:tplc="16447CD2">
      <w:start w:val="1"/>
      <w:numFmt w:val="decimal"/>
      <w:lvlText w:val="%1."/>
      <w:lvlJc w:val="left"/>
      <w:pPr>
        <w:ind w:left="752" w:hanging="432"/>
        <w:jc w:val="left"/>
      </w:pPr>
      <w:rPr>
        <w:rFonts w:ascii="Times New Roman" w:eastAsia="Times New Roman" w:hAnsi="Times New Roman" w:cs="Times New Roman" w:hint="default"/>
        <w:w w:val="100"/>
        <w:sz w:val="24"/>
        <w:szCs w:val="24"/>
        <w:lang w:val="en-US" w:eastAsia="en-US" w:bidi="ar-SA"/>
      </w:rPr>
    </w:lvl>
    <w:lvl w:ilvl="1" w:tplc="E8827EDE">
      <w:start w:val="1"/>
      <w:numFmt w:val="decimal"/>
      <w:lvlText w:val="%2"/>
      <w:lvlJc w:val="left"/>
      <w:pPr>
        <w:ind w:left="1075" w:hanging="324"/>
        <w:jc w:val="left"/>
      </w:pPr>
      <w:rPr>
        <w:rFonts w:ascii="Courier New" w:eastAsia="Courier New" w:hAnsi="Courier New" w:cs="Courier New" w:hint="default"/>
        <w:w w:val="99"/>
        <w:sz w:val="18"/>
        <w:szCs w:val="18"/>
        <w:lang w:val="en-US" w:eastAsia="en-US" w:bidi="ar-SA"/>
      </w:rPr>
    </w:lvl>
    <w:lvl w:ilvl="2" w:tplc="91F271BA">
      <w:start w:val="1"/>
      <w:numFmt w:val="decimal"/>
      <w:lvlText w:val="%3"/>
      <w:lvlJc w:val="left"/>
      <w:pPr>
        <w:ind w:left="2047" w:hanging="756"/>
        <w:jc w:val="left"/>
      </w:pPr>
      <w:rPr>
        <w:rFonts w:ascii="Courier New" w:eastAsia="Courier New" w:hAnsi="Courier New" w:cs="Courier New" w:hint="default"/>
        <w:w w:val="99"/>
        <w:sz w:val="18"/>
        <w:szCs w:val="18"/>
        <w:lang w:val="en-US" w:eastAsia="en-US" w:bidi="ar-SA"/>
      </w:rPr>
    </w:lvl>
    <w:lvl w:ilvl="3" w:tplc="7BE0C618">
      <w:numFmt w:val="bullet"/>
      <w:lvlText w:val="•"/>
      <w:lvlJc w:val="left"/>
      <w:pPr>
        <w:ind w:left="3035" w:hanging="756"/>
      </w:pPr>
      <w:rPr>
        <w:rFonts w:hint="default"/>
        <w:lang w:val="en-US" w:eastAsia="en-US" w:bidi="ar-SA"/>
      </w:rPr>
    </w:lvl>
    <w:lvl w:ilvl="4" w:tplc="3BF48332">
      <w:numFmt w:val="bullet"/>
      <w:lvlText w:val="•"/>
      <w:lvlJc w:val="left"/>
      <w:pPr>
        <w:ind w:left="4030" w:hanging="756"/>
      </w:pPr>
      <w:rPr>
        <w:rFonts w:hint="default"/>
        <w:lang w:val="en-US" w:eastAsia="en-US" w:bidi="ar-SA"/>
      </w:rPr>
    </w:lvl>
    <w:lvl w:ilvl="5" w:tplc="84B24456">
      <w:numFmt w:val="bullet"/>
      <w:lvlText w:val="•"/>
      <w:lvlJc w:val="left"/>
      <w:pPr>
        <w:ind w:left="5025" w:hanging="756"/>
      </w:pPr>
      <w:rPr>
        <w:rFonts w:hint="default"/>
        <w:lang w:val="en-US" w:eastAsia="en-US" w:bidi="ar-SA"/>
      </w:rPr>
    </w:lvl>
    <w:lvl w:ilvl="6" w:tplc="223840B6">
      <w:numFmt w:val="bullet"/>
      <w:lvlText w:val="•"/>
      <w:lvlJc w:val="left"/>
      <w:pPr>
        <w:ind w:left="6020" w:hanging="756"/>
      </w:pPr>
      <w:rPr>
        <w:rFonts w:hint="default"/>
        <w:lang w:val="en-US" w:eastAsia="en-US" w:bidi="ar-SA"/>
      </w:rPr>
    </w:lvl>
    <w:lvl w:ilvl="7" w:tplc="170ED2B2">
      <w:numFmt w:val="bullet"/>
      <w:lvlText w:val="•"/>
      <w:lvlJc w:val="left"/>
      <w:pPr>
        <w:ind w:left="7015" w:hanging="756"/>
      </w:pPr>
      <w:rPr>
        <w:rFonts w:hint="default"/>
        <w:lang w:val="en-US" w:eastAsia="en-US" w:bidi="ar-SA"/>
      </w:rPr>
    </w:lvl>
    <w:lvl w:ilvl="8" w:tplc="B728032C">
      <w:numFmt w:val="bullet"/>
      <w:lvlText w:val="•"/>
      <w:lvlJc w:val="left"/>
      <w:pPr>
        <w:ind w:left="8010" w:hanging="756"/>
      </w:pPr>
      <w:rPr>
        <w:rFonts w:hint="default"/>
        <w:lang w:val="en-US" w:eastAsia="en-US" w:bidi="ar-SA"/>
      </w:rPr>
    </w:lvl>
  </w:abstractNum>
  <w:abstractNum w:abstractNumId="45" w15:restartNumberingAfterBreak="0">
    <w:nsid w:val="419C4BFE"/>
    <w:multiLevelType w:val="hybridMultilevel"/>
    <w:tmpl w:val="301C2DF4"/>
    <w:lvl w:ilvl="0" w:tplc="394EEBC4">
      <w:start w:val="1"/>
      <w:numFmt w:val="decimal"/>
      <w:lvlText w:val="%1."/>
      <w:lvlJc w:val="left"/>
      <w:pPr>
        <w:ind w:left="533" w:hanging="504"/>
        <w:jc w:val="left"/>
      </w:pPr>
      <w:rPr>
        <w:rFonts w:ascii="Courier New" w:eastAsia="Courier New" w:hAnsi="Courier New" w:cs="Courier New" w:hint="default"/>
        <w:spacing w:val="-1"/>
        <w:w w:val="99"/>
        <w:sz w:val="18"/>
        <w:szCs w:val="18"/>
        <w:lang w:val="en-US" w:eastAsia="en-US" w:bidi="ar-SA"/>
      </w:rPr>
    </w:lvl>
    <w:lvl w:ilvl="1" w:tplc="3F089890">
      <w:numFmt w:val="bullet"/>
      <w:lvlText w:val="•"/>
      <w:lvlJc w:val="left"/>
      <w:pPr>
        <w:ind w:left="1406" w:hanging="504"/>
      </w:pPr>
      <w:rPr>
        <w:rFonts w:hint="default"/>
        <w:lang w:val="en-US" w:eastAsia="en-US" w:bidi="ar-SA"/>
      </w:rPr>
    </w:lvl>
    <w:lvl w:ilvl="2" w:tplc="585E9C8E">
      <w:numFmt w:val="bullet"/>
      <w:lvlText w:val="•"/>
      <w:lvlJc w:val="left"/>
      <w:pPr>
        <w:ind w:left="2272" w:hanging="504"/>
      </w:pPr>
      <w:rPr>
        <w:rFonts w:hint="default"/>
        <w:lang w:val="en-US" w:eastAsia="en-US" w:bidi="ar-SA"/>
      </w:rPr>
    </w:lvl>
    <w:lvl w:ilvl="3" w:tplc="91525B6A">
      <w:numFmt w:val="bullet"/>
      <w:lvlText w:val="•"/>
      <w:lvlJc w:val="left"/>
      <w:pPr>
        <w:ind w:left="3139" w:hanging="504"/>
      </w:pPr>
      <w:rPr>
        <w:rFonts w:hint="default"/>
        <w:lang w:val="en-US" w:eastAsia="en-US" w:bidi="ar-SA"/>
      </w:rPr>
    </w:lvl>
    <w:lvl w:ilvl="4" w:tplc="7D04A324">
      <w:numFmt w:val="bullet"/>
      <w:lvlText w:val="•"/>
      <w:lvlJc w:val="left"/>
      <w:pPr>
        <w:ind w:left="4005" w:hanging="504"/>
      </w:pPr>
      <w:rPr>
        <w:rFonts w:hint="default"/>
        <w:lang w:val="en-US" w:eastAsia="en-US" w:bidi="ar-SA"/>
      </w:rPr>
    </w:lvl>
    <w:lvl w:ilvl="5" w:tplc="32CAC6E2">
      <w:numFmt w:val="bullet"/>
      <w:lvlText w:val="•"/>
      <w:lvlJc w:val="left"/>
      <w:pPr>
        <w:ind w:left="4872" w:hanging="504"/>
      </w:pPr>
      <w:rPr>
        <w:rFonts w:hint="default"/>
        <w:lang w:val="en-US" w:eastAsia="en-US" w:bidi="ar-SA"/>
      </w:rPr>
    </w:lvl>
    <w:lvl w:ilvl="6" w:tplc="7B4A3636">
      <w:numFmt w:val="bullet"/>
      <w:lvlText w:val="•"/>
      <w:lvlJc w:val="left"/>
      <w:pPr>
        <w:ind w:left="5738" w:hanging="504"/>
      </w:pPr>
      <w:rPr>
        <w:rFonts w:hint="default"/>
        <w:lang w:val="en-US" w:eastAsia="en-US" w:bidi="ar-SA"/>
      </w:rPr>
    </w:lvl>
    <w:lvl w:ilvl="7" w:tplc="FD1834C6">
      <w:numFmt w:val="bullet"/>
      <w:lvlText w:val="•"/>
      <w:lvlJc w:val="left"/>
      <w:pPr>
        <w:ind w:left="6604" w:hanging="504"/>
      </w:pPr>
      <w:rPr>
        <w:rFonts w:hint="default"/>
        <w:lang w:val="en-US" w:eastAsia="en-US" w:bidi="ar-SA"/>
      </w:rPr>
    </w:lvl>
    <w:lvl w:ilvl="8" w:tplc="179C01CC">
      <w:numFmt w:val="bullet"/>
      <w:lvlText w:val="•"/>
      <w:lvlJc w:val="left"/>
      <w:pPr>
        <w:ind w:left="7471" w:hanging="504"/>
      </w:pPr>
      <w:rPr>
        <w:rFonts w:hint="default"/>
        <w:lang w:val="en-US" w:eastAsia="en-US" w:bidi="ar-SA"/>
      </w:rPr>
    </w:lvl>
  </w:abstractNum>
  <w:abstractNum w:abstractNumId="46" w15:restartNumberingAfterBreak="0">
    <w:nsid w:val="43334D89"/>
    <w:multiLevelType w:val="hybridMultilevel"/>
    <w:tmpl w:val="732821AC"/>
    <w:lvl w:ilvl="0" w:tplc="4648BC38">
      <w:start w:val="1"/>
      <w:numFmt w:val="decimal"/>
      <w:lvlText w:val="%1"/>
      <w:lvlJc w:val="left"/>
      <w:pPr>
        <w:ind w:left="569" w:hanging="324"/>
        <w:jc w:val="right"/>
      </w:pPr>
      <w:rPr>
        <w:rFonts w:ascii="Courier New" w:eastAsia="Courier New" w:hAnsi="Courier New" w:cs="Courier New" w:hint="default"/>
        <w:w w:val="99"/>
        <w:sz w:val="18"/>
        <w:szCs w:val="18"/>
        <w:lang w:val="en-US" w:eastAsia="en-US" w:bidi="ar-SA"/>
      </w:rPr>
    </w:lvl>
    <w:lvl w:ilvl="1" w:tplc="50EC0486">
      <w:numFmt w:val="bullet"/>
      <w:lvlText w:val="•"/>
      <w:lvlJc w:val="left"/>
      <w:pPr>
        <w:ind w:left="1359" w:hanging="324"/>
      </w:pPr>
      <w:rPr>
        <w:rFonts w:hint="default"/>
        <w:lang w:val="en-US" w:eastAsia="en-US" w:bidi="ar-SA"/>
      </w:rPr>
    </w:lvl>
    <w:lvl w:ilvl="2" w:tplc="CFDA9F34">
      <w:numFmt w:val="bullet"/>
      <w:lvlText w:val="•"/>
      <w:lvlJc w:val="left"/>
      <w:pPr>
        <w:ind w:left="2159" w:hanging="324"/>
      </w:pPr>
      <w:rPr>
        <w:rFonts w:hint="default"/>
        <w:lang w:val="en-US" w:eastAsia="en-US" w:bidi="ar-SA"/>
      </w:rPr>
    </w:lvl>
    <w:lvl w:ilvl="3" w:tplc="28BE5CAE">
      <w:numFmt w:val="bullet"/>
      <w:lvlText w:val="•"/>
      <w:lvlJc w:val="left"/>
      <w:pPr>
        <w:ind w:left="2959" w:hanging="324"/>
      </w:pPr>
      <w:rPr>
        <w:rFonts w:hint="default"/>
        <w:lang w:val="en-US" w:eastAsia="en-US" w:bidi="ar-SA"/>
      </w:rPr>
    </w:lvl>
    <w:lvl w:ilvl="4" w:tplc="F52AF0F8">
      <w:numFmt w:val="bullet"/>
      <w:lvlText w:val="•"/>
      <w:lvlJc w:val="left"/>
      <w:pPr>
        <w:ind w:left="3758" w:hanging="324"/>
      </w:pPr>
      <w:rPr>
        <w:rFonts w:hint="default"/>
        <w:lang w:val="en-US" w:eastAsia="en-US" w:bidi="ar-SA"/>
      </w:rPr>
    </w:lvl>
    <w:lvl w:ilvl="5" w:tplc="1B6C6B1E">
      <w:numFmt w:val="bullet"/>
      <w:lvlText w:val="•"/>
      <w:lvlJc w:val="left"/>
      <w:pPr>
        <w:ind w:left="4558" w:hanging="324"/>
      </w:pPr>
      <w:rPr>
        <w:rFonts w:hint="default"/>
        <w:lang w:val="en-US" w:eastAsia="en-US" w:bidi="ar-SA"/>
      </w:rPr>
    </w:lvl>
    <w:lvl w:ilvl="6" w:tplc="00CC13DE">
      <w:numFmt w:val="bullet"/>
      <w:lvlText w:val="•"/>
      <w:lvlJc w:val="left"/>
      <w:pPr>
        <w:ind w:left="5358" w:hanging="324"/>
      </w:pPr>
      <w:rPr>
        <w:rFonts w:hint="default"/>
        <w:lang w:val="en-US" w:eastAsia="en-US" w:bidi="ar-SA"/>
      </w:rPr>
    </w:lvl>
    <w:lvl w:ilvl="7" w:tplc="A10CC486">
      <w:numFmt w:val="bullet"/>
      <w:lvlText w:val="•"/>
      <w:lvlJc w:val="left"/>
      <w:pPr>
        <w:ind w:left="6157" w:hanging="324"/>
      </w:pPr>
      <w:rPr>
        <w:rFonts w:hint="default"/>
        <w:lang w:val="en-US" w:eastAsia="en-US" w:bidi="ar-SA"/>
      </w:rPr>
    </w:lvl>
    <w:lvl w:ilvl="8" w:tplc="C9AC895E">
      <w:numFmt w:val="bullet"/>
      <w:lvlText w:val="•"/>
      <w:lvlJc w:val="left"/>
      <w:pPr>
        <w:ind w:left="6957" w:hanging="324"/>
      </w:pPr>
      <w:rPr>
        <w:rFonts w:hint="default"/>
        <w:lang w:val="en-US" w:eastAsia="en-US" w:bidi="ar-SA"/>
      </w:rPr>
    </w:lvl>
  </w:abstractNum>
  <w:abstractNum w:abstractNumId="47" w15:restartNumberingAfterBreak="0">
    <w:nsid w:val="437D4E3C"/>
    <w:multiLevelType w:val="hybridMultilevel"/>
    <w:tmpl w:val="17825FAE"/>
    <w:lvl w:ilvl="0" w:tplc="359A9C54">
      <w:start w:val="1"/>
      <w:numFmt w:val="decimal"/>
      <w:lvlText w:val="%1"/>
      <w:lvlJc w:val="left"/>
      <w:pPr>
        <w:ind w:left="1001" w:hanging="432"/>
        <w:jc w:val="left"/>
      </w:pPr>
      <w:rPr>
        <w:rFonts w:ascii="Courier New" w:eastAsia="Courier New" w:hAnsi="Courier New" w:cs="Courier New" w:hint="default"/>
        <w:w w:val="99"/>
        <w:sz w:val="18"/>
        <w:szCs w:val="18"/>
        <w:lang w:val="en-US" w:eastAsia="en-US" w:bidi="ar-SA"/>
      </w:rPr>
    </w:lvl>
    <w:lvl w:ilvl="1" w:tplc="B1045B44">
      <w:numFmt w:val="bullet"/>
      <w:lvlText w:val="•"/>
      <w:lvlJc w:val="left"/>
      <w:pPr>
        <w:ind w:left="1820" w:hanging="432"/>
      </w:pPr>
      <w:rPr>
        <w:rFonts w:hint="default"/>
        <w:lang w:val="en-US" w:eastAsia="en-US" w:bidi="ar-SA"/>
      </w:rPr>
    </w:lvl>
    <w:lvl w:ilvl="2" w:tplc="AEB84376">
      <w:numFmt w:val="bullet"/>
      <w:lvlText w:val="•"/>
      <w:lvlJc w:val="left"/>
      <w:pPr>
        <w:ind w:left="2640" w:hanging="432"/>
      </w:pPr>
      <w:rPr>
        <w:rFonts w:hint="default"/>
        <w:lang w:val="en-US" w:eastAsia="en-US" w:bidi="ar-SA"/>
      </w:rPr>
    </w:lvl>
    <w:lvl w:ilvl="3" w:tplc="5E289362">
      <w:numFmt w:val="bullet"/>
      <w:lvlText w:val="•"/>
      <w:lvlJc w:val="left"/>
      <w:pPr>
        <w:ind w:left="3461" w:hanging="432"/>
      </w:pPr>
      <w:rPr>
        <w:rFonts w:hint="default"/>
        <w:lang w:val="en-US" w:eastAsia="en-US" w:bidi="ar-SA"/>
      </w:rPr>
    </w:lvl>
    <w:lvl w:ilvl="4" w:tplc="B69E5F7E">
      <w:numFmt w:val="bullet"/>
      <w:lvlText w:val="•"/>
      <w:lvlJc w:val="left"/>
      <w:pPr>
        <w:ind w:left="4281" w:hanging="432"/>
      </w:pPr>
      <w:rPr>
        <w:rFonts w:hint="default"/>
        <w:lang w:val="en-US" w:eastAsia="en-US" w:bidi="ar-SA"/>
      </w:rPr>
    </w:lvl>
    <w:lvl w:ilvl="5" w:tplc="E236AF52">
      <w:numFmt w:val="bullet"/>
      <w:lvlText w:val="•"/>
      <w:lvlJc w:val="left"/>
      <w:pPr>
        <w:ind w:left="5102" w:hanging="432"/>
      </w:pPr>
      <w:rPr>
        <w:rFonts w:hint="default"/>
        <w:lang w:val="en-US" w:eastAsia="en-US" w:bidi="ar-SA"/>
      </w:rPr>
    </w:lvl>
    <w:lvl w:ilvl="6" w:tplc="8146B784">
      <w:numFmt w:val="bullet"/>
      <w:lvlText w:val="•"/>
      <w:lvlJc w:val="left"/>
      <w:pPr>
        <w:ind w:left="5922" w:hanging="432"/>
      </w:pPr>
      <w:rPr>
        <w:rFonts w:hint="default"/>
        <w:lang w:val="en-US" w:eastAsia="en-US" w:bidi="ar-SA"/>
      </w:rPr>
    </w:lvl>
    <w:lvl w:ilvl="7" w:tplc="D11E1828">
      <w:numFmt w:val="bullet"/>
      <w:lvlText w:val="•"/>
      <w:lvlJc w:val="left"/>
      <w:pPr>
        <w:ind w:left="6742" w:hanging="432"/>
      </w:pPr>
      <w:rPr>
        <w:rFonts w:hint="default"/>
        <w:lang w:val="en-US" w:eastAsia="en-US" w:bidi="ar-SA"/>
      </w:rPr>
    </w:lvl>
    <w:lvl w:ilvl="8" w:tplc="028C1484">
      <w:numFmt w:val="bullet"/>
      <w:lvlText w:val="•"/>
      <w:lvlJc w:val="left"/>
      <w:pPr>
        <w:ind w:left="7563" w:hanging="432"/>
      </w:pPr>
      <w:rPr>
        <w:rFonts w:hint="default"/>
        <w:lang w:val="en-US" w:eastAsia="en-US" w:bidi="ar-SA"/>
      </w:rPr>
    </w:lvl>
  </w:abstractNum>
  <w:abstractNum w:abstractNumId="48" w15:restartNumberingAfterBreak="0">
    <w:nsid w:val="43AE25AA"/>
    <w:multiLevelType w:val="hybridMultilevel"/>
    <w:tmpl w:val="4BB27B26"/>
    <w:lvl w:ilvl="0" w:tplc="F5EAA716">
      <w:start w:val="24"/>
      <w:numFmt w:val="decimal"/>
      <w:lvlText w:val="%1-"/>
      <w:lvlJc w:val="left"/>
      <w:pPr>
        <w:ind w:left="972" w:hanging="325"/>
        <w:jc w:val="left"/>
      </w:pPr>
      <w:rPr>
        <w:rFonts w:ascii="Courier New" w:eastAsia="Courier New" w:hAnsi="Courier New" w:cs="Courier New" w:hint="default"/>
        <w:spacing w:val="-1"/>
        <w:w w:val="99"/>
        <w:sz w:val="16"/>
        <w:szCs w:val="16"/>
        <w:lang w:val="en-US" w:eastAsia="en-US" w:bidi="ar-SA"/>
      </w:rPr>
    </w:lvl>
    <w:lvl w:ilvl="1" w:tplc="AB742814">
      <w:numFmt w:val="bullet"/>
      <w:lvlText w:val="•"/>
      <w:lvlJc w:val="left"/>
      <w:pPr>
        <w:ind w:left="1337" w:hanging="325"/>
      </w:pPr>
      <w:rPr>
        <w:rFonts w:hint="default"/>
        <w:lang w:val="en-US" w:eastAsia="en-US" w:bidi="ar-SA"/>
      </w:rPr>
    </w:lvl>
    <w:lvl w:ilvl="2" w:tplc="D6646D0E">
      <w:numFmt w:val="bullet"/>
      <w:lvlText w:val="•"/>
      <w:lvlJc w:val="left"/>
      <w:pPr>
        <w:ind w:left="1695" w:hanging="325"/>
      </w:pPr>
      <w:rPr>
        <w:rFonts w:hint="default"/>
        <w:lang w:val="en-US" w:eastAsia="en-US" w:bidi="ar-SA"/>
      </w:rPr>
    </w:lvl>
    <w:lvl w:ilvl="3" w:tplc="1D9C2FCA">
      <w:numFmt w:val="bullet"/>
      <w:lvlText w:val="•"/>
      <w:lvlJc w:val="left"/>
      <w:pPr>
        <w:ind w:left="2052" w:hanging="325"/>
      </w:pPr>
      <w:rPr>
        <w:rFonts w:hint="default"/>
        <w:lang w:val="en-US" w:eastAsia="en-US" w:bidi="ar-SA"/>
      </w:rPr>
    </w:lvl>
    <w:lvl w:ilvl="4" w:tplc="D3422C80">
      <w:numFmt w:val="bullet"/>
      <w:lvlText w:val="•"/>
      <w:lvlJc w:val="left"/>
      <w:pPr>
        <w:ind w:left="2410" w:hanging="325"/>
      </w:pPr>
      <w:rPr>
        <w:rFonts w:hint="default"/>
        <w:lang w:val="en-US" w:eastAsia="en-US" w:bidi="ar-SA"/>
      </w:rPr>
    </w:lvl>
    <w:lvl w:ilvl="5" w:tplc="AE0C769A">
      <w:numFmt w:val="bullet"/>
      <w:lvlText w:val="•"/>
      <w:lvlJc w:val="left"/>
      <w:pPr>
        <w:ind w:left="2767" w:hanging="325"/>
      </w:pPr>
      <w:rPr>
        <w:rFonts w:hint="default"/>
        <w:lang w:val="en-US" w:eastAsia="en-US" w:bidi="ar-SA"/>
      </w:rPr>
    </w:lvl>
    <w:lvl w:ilvl="6" w:tplc="6EE23684">
      <w:numFmt w:val="bullet"/>
      <w:lvlText w:val="•"/>
      <w:lvlJc w:val="left"/>
      <w:pPr>
        <w:ind w:left="3125" w:hanging="325"/>
      </w:pPr>
      <w:rPr>
        <w:rFonts w:hint="default"/>
        <w:lang w:val="en-US" w:eastAsia="en-US" w:bidi="ar-SA"/>
      </w:rPr>
    </w:lvl>
    <w:lvl w:ilvl="7" w:tplc="B07E6298">
      <w:numFmt w:val="bullet"/>
      <w:lvlText w:val="•"/>
      <w:lvlJc w:val="left"/>
      <w:pPr>
        <w:ind w:left="3482" w:hanging="325"/>
      </w:pPr>
      <w:rPr>
        <w:rFonts w:hint="default"/>
        <w:lang w:val="en-US" w:eastAsia="en-US" w:bidi="ar-SA"/>
      </w:rPr>
    </w:lvl>
    <w:lvl w:ilvl="8" w:tplc="004A7C76">
      <w:numFmt w:val="bullet"/>
      <w:lvlText w:val="•"/>
      <w:lvlJc w:val="left"/>
      <w:pPr>
        <w:ind w:left="3840" w:hanging="325"/>
      </w:pPr>
      <w:rPr>
        <w:rFonts w:hint="default"/>
        <w:lang w:val="en-US" w:eastAsia="en-US" w:bidi="ar-SA"/>
      </w:rPr>
    </w:lvl>
  </w:abstractNum>
  <w:abstractNum w:abstractNumId="49" w15:restartNumberingAfterBreak="0">
    <w:nsid w:val="459E71DD"/>
    <w:multiLevelType w:val="hybridMultilevel"/>
    <w:tmpl w:val="0A883E2C"/>
    <w:lvl w:ilvl="0" w:tplc="A858AB4C">
      <w:numFmt w:val="bullet"/>
      <w:lvlText w:val="o"/>
      <w:lvlJc w:val="left"/>
      <w:pPr>
        <w:ind w:left="980" w:hanging="441"/>
      </w:pPr>
      <w:rPr>
        <w:rFonts w:ascii="Courier New" w:eastAsia="Courier New" w:hAnsi="Courier New" w:cs="Courier New" w:hint="default"/>
        <w:w w:val="99"/>
        <w:sz w:val="24"/>
        <w:szCs w:val="24"/>
        <w:lang w:val="en-US" w:eastAsia="en-US" w:bidi="ar-SA"/>
      </w:rPr>
    </w:lvl>
    <w:lvl w:ilvl="1" w:tplc="2BDCFEAA">
      <w:numFmt w:val="bullet"/>
      <w:lvlText w:val="•"/>
      <w:lvlJc w:val="left"/>
      <w:pPr>
        <w:ind w:left="1882" w:hanging="441"/>
      </w:pPr>
      <w:rPr>
        <w:rFonts w:hint="default"/>
        <w:lang w:val="en-US" w:eastAsia="en-US" w:bidi="ar-SA"/>
      </w:rPr>
    </w:lvl>
    <w:lvl w:ilvl="2" w:tplc="899E0D5C">
      <w:numFmt w:val="bullet"/>
      <w:lvlText w:val="•"/>
      <w:lvlJc w:val="left"/>
      <w:pPr>
        <w:ind w:left="2784" w:hanging="441"/>
      </w:pPr>
      <w:rPr>
        <w:rFonts w:hint="default"/>
        <w:lang w:val="en-US" w:eastAsia="en-US" w:bidi="ar-SA"/>
      </w:rPr>
    </w:lvl>
    <w:lvl w:ilvl="3" w:tplc="C96827D6">
      <w:numFmt w:val="bullet"/>
      <w:lvlText w:val="•"/>
      <w:lvlJc w:val="left"/>
      <w:pPr>
        <w:ind w:left="3686" w:hanging="441"/>
      </w:pPr>
      <w:rPr>
        <w:rFonts w:hint="default"/>
        <w:lang w:val="en-US" w:eastAsia="en-US" w:bidi="ar-SA"/>
      </w:rPr>
    </w:lvl>
    <w:lvl w:ilvl="4" w:tplc="B8563BE2">
      <w:numFmt w:val="bullet"/>
      <w:lvlText w:val="•"/>
      <w:lvlJc w:val="left"/>
      <w:pPr>
        <w:ind w:left="4588" w:hanging="441"/>
      </w:pPr>
      <w:rPr>
        <w:rFonts w:hint="default"/>
        <w:lang w:val="en-US" w:eastAsia="en-US" w:bidi="ar-SA"/>
      </w:rPr>
    </w:lvl>
    <w:lvl w:ilvl="5" w:tplc="D6422692">
      <w:numFmt w:val="bullet"/>
      <w:lvlText w:val="•"/>
      <w:lvlJc w:val="left"/>
      <w:pPr>
        <w:ind w:left="5490" w:hanging="441"/>
      </w:pPr>
      <w:rPr>
        <w:rFonts w:hint="default"/>
        <w:lang w:val="en-US" w:eastAsia="en-US" w:bidi="ar-SA"/>
      </w:rPr>
    </w:lvl>
    <w:lvl w:ilvl="6" w:tplc="050CFF36">
      <w:numFmt w:val="bullet"/>
      <w:lvlText w:val="•"/>
      <w:lvlJc w:val="left"/>
      <w:pPr>
        <w:ind w:left="6392" w:hanging="441"/>
      </w:pPr>
      <w:rPr>
        <w:rFonts w:hint="default"/>
        <w:lang w:val="en-US" w:eastAsia="en-US" w:bidi="ar-SA"/>
      </w:rPr>
    </w:lvl>
    <w:lvl w:ilvl="7" w:tplc="83885D6A">
      <w:numFmt w:val="bullet"/>
      <w:lvlText w:val="•"/>
      <w:lvlJc w:val="left"/>
      <w:pPr>
        <w:ind w:left="7294" w:hanging="441"/>
      </w:pPr>
      <w:rPr>
        <w:rFonts w:hint="default"/>
        <w:lang w:val="en-US" w:eastAsia="en-US" w:bidi="ar-SA"/>
      </w:rPr>
    </w:lvl>
    <w:lvl w:ilvl="8" w:tplc="1AA6BE66">
      <w:numFmt w:val="bullet"/>
      <w:lvlText w:val="•"/>
      <w:lvlJc w:val="left"/>
      <w:pPr>
        <w:ind w:left="8196" w:hanging="441"/>
      </w:pPr>
      <w:rPr>
        <w:rFonts w:hint="default"/>
        <w:lang w:val="en-US" w:eastAsia="en-US" w:bidi="ar-SA"/>
      </w:rPr>
    </w:lvl>
  </w:abstractNum>
  <w:abstractNum w:abstractNumId="50" w15:restartNumberingAfterBreak="0">
    <w:nsid w:val="45C01BA5"/>
    <w:multiLevelType w:val="hybridMultilevel"/>
    <w:tmpl w:val="60005FCE"/>
    <w:lvl w:ilvl="0" w:tplc="C78495FA">
      <w:start w:val="1"/>
      <w:numFmt w:val="decimal"/>
      <w:lvlText w:val="%1."/>
      <w:lvlJc w:val="left"/>
      <w:pPr>
        <w:ind w:left="752" w:hanging="432"/>
        <w:jc w:val="left"/>
      </w:pPr>
      <w:rPr>
        <w:rFonts w:ascii="Times New Roman" w:eastAsia="Times New Roman" w:hAnsi="Times New Roman" w:cs="Times New Roman" w:hint="default"/>
        <w:w w:val="100"/>
        <w:sz w:val="24"/>
        <w:szCs w:val="24"/>
        <w:lang w:val="en-US" w:eastAsia="en-US" w:bidi="ar-SA"/>
      </w:rPr>
    </w:lvl>
    <w:lvl w:ilvl="1" w:tplc="0350716E">
      <w:numFmt w:val="bullet"/>
      <w:lvlText w:val=""/>
      <w:lvlJc w:val="left"/>
      <w:pPr>
        <w:ind w:left="1040" w:hanging="288"/>
      </w:pPr>
      <w:rPr>
        <w:rFonts w:ascii="Symbol" w:eastAsia="Symbol" w:hAnsi="Symbol" w:cs="Symbol" w:hint="default"/>
        <w:w w:val="100"/>
        <w:sz w:val="24"/>
        <w:szCs w:val="24"/>
        <w:lang w:val="en-US" w:eastAsia="en-US" w:bidi="ar-SA"/>
      </w:rPr>
    </w:lvl>
    <w:lvl w:ilvl="2" w:tplc="177A149A">
      <w:numFmt w:val="bullet"/>
      <w:lvlText w:val="•"/>
      <w:lvlJc w:val="left"/>
      <w:pPr>
        <w:ind w:left="2035" w:hanging="288"/>
      </w:pPr>
      <w:rPr>
        <w:rFonts w:hint="default"/>
        <w:lang w:val="en-US" w:eastAsia="en-US" w:bidi="ar-SA"/>
      </w:rPr>
    </w:lvl>
    <w:lvl w:ilvl="3" w:tplc="D032AAB2">
      <w:numFmt w:val="bullet"/>
      <w:lvlText w:val="•"/>
      <w:lvlJc w:val="left"/>
      <w:pPr>
        <w:ind w:left="3031" w:hanging="288"/>
      </w:pPr>
      <w:rPr>
        <w:rFonts w:hint="default"/>
        <w:lang w:val="en-US" w:eastAsia="en-US" w:bidi="ar-SA"/>
      </w:rPr>
    </w:lvl>
    <w:lvl w:ilvl="4" w:tplc="F5CAFA56">
      <w:numFmt w:val="bullet"/>
      <w:lvlText w:val="•"/>
      <w:lvlJc w:val="left"/>
      <w:pPr>
        <w:ind w:left="4026" w:hanging="288"/>
      </w:pPr>
      <w:rPr>
        <w:rFonts w:hint="default"/>
        <w:lang w:val="en-US" w:eastAsia="en-US" w:bidi="ar-SA"/>
      </w:rPr>
    </w:lvl>
    <w:lvl w:ilvl="5" w:tplc="36DACA92">
      <w:numFmt w:val="bullet"/>
      <w:lvlText w:val="•"/>
      <w:lvlJc w:val="left"/>
      <w:pPr>
        <w:ind w:left="5022" w:hanging="288"/>
      </w:pPr>
      <w:rPr>
        <w:rFonts w:hint="default"/>
        <w:lang w:val="en-US" w:eastAsia="en-US" w:bidi="ar-SA"/>
      </w:rPr>
    </w:lvl>
    <w:lvl w:ilvl="6" w:tplc="D348FD30">
      <w:numFmt w:val="bullet"/>
      <w:lvlText w:val="•"/>
      <w:lvlJc w:val="left"/>
      <w:pPr>
        <w:ind w:left="6017" w:hanging="288"/>
      </w:pPr>
      <w:rPr>
        <w:rFonts w:hint="default"/>
        <w:lang w:val="en-US" w:eastAsia="en-US" w:bidi="ar-SA"/>
      </w:rPr>
    </w:lvl>
    <w:lvl w:ilvl="7" w:tplc="B2063550">
      <w:numFmt w:val="bullet"/>
      <w:lvlText w:val="•"/>
      <w:lvlJc w:val="left"/>
      <w:pPr>
        <w:ind w:left="7013" w:hanging="288"/>
      </w:pPr>
      <w:rPr>
        <w:rFonts w:hint="default"/>
        <w:lang w:val="en-US" w:eastAsia="en-US" w:bidi="ar-SA"/>
      </w:rPr>
    </w:lvl>
    <w:lvl w:ilvl="8" w:tplc="C2745F6E">
      <w:numFmt w:val="bullet"/>
      <w:lvlText w:val="•"/>
      <w:lvlJc w:val="left"/>
      <w:pPr>
        <w:ind w:left="8008" w:hanging="288"/>
      </w:pPr>
      <w:rPr>
        <w:rFonts w:hint="default"/>
        <w:lang w:val="en-US" w:eastAsia="en-US" w:bidi="ar-SA"/>
      </w:rPr>
    </w:lvl>
  </w:abstractNum>
  <w:abstractNum w:abstractNumId="51" w15:restartNumberingAfterBreak="0">
    <w:nsid w:val="46B607E4"/>
    <w:multiLevelType w:val="hybridMultilevel"/>
    <w:tmpl w:val="B1C20E66"/>
    <w:lvl w:ilvl="0" w:tplc="A314BB8A">
      <w:start w:val="1"/>
      <w:numFmt w:val="decimal"/>
      <w:lvlText w:val="%1"/>
      <w:lvlJc w:val="left"/>
      <w:pPr>
        <w:ind w:left="2587" w:hanging="1728"/>
        <w:jc w:val="left"/>
      </w:pPr>
      <w:rPr>
        <w:rFonts w:ascii="Courier New" w:eastAsia="Courier New" w:hAnsi="Courier New" w:cs="Courier New" w:hint="default"/>
        <w:w w:val="99"/>
        <w:sz w:val="18"/>
        <w:szCs w:val="18"/>
        <w:lang w:val="en-US" w:eastAsia="en-US" w:bidi="ar-SA"/>
      </w:rPr>
    </w:lvl>
    <w:lvl w:ilvl="1" w:tplc="1EA87D44">
      <w:numFmt w:val="bullet"/>
      <w:lvlText w:val="•"/>
      <w:lvlJc w:val="left"/>
      <w:pPr>
        <w:ind w:left="3322" w:hanging="1728"/>
      </w:pPr>
      <w:rPr>
        <w:rFonts w:hint="default"/>
        <w:lang w:val="en-US" w:eastAsia="en-US" w:bidi="ar-SA"/>
      </w:rPr>
    </w:lvl>
    <w:lvl w:ilvl="2" w:tplc="3404DD1C">
      <w:numFmt w:val="bullet"/>
      <w:lvlText w:val="•"/>
      <w:lvlJc w:val="left"/>
      <w:pPr>
        <w:ind w:left="4064" w:hanging="1728"/>
      </w:pPr>
      <w:rPr>
        <w:rFonts w:hint="default"/>
        <w:lang w:val="en-US" w:eastAsia="en-US" w:bidi="ar-SA"/>
      </w:rPr>
    </w:lvl>
    <w:lvl w:ilvl="3" w:tplc="348AF58E">
      <w:numFmt w:val="bullet"/>
      <w:lvlText w:val="•"/>
      <w:lvlJc w:val="left"/>
      <w:pPr>
        <w:ind w:left="4806" w:hanging="1728"/>
      </w:pPr>
      <w:rPr>
        <w:rFonts w:hint="default"/>
        <w:lang w:val="en-US" w:eastAsia="en-US" w:bidi="ar-SA"/>
      </w:rPr>
    </w:lvl>
    <w:lvl w:ilvl="4" w:tplc="F5403D58">
      <w:numFmt w:val="bullet"/>
      <w:lvlText w:val="•"/>
      <w:lvlJc w:val="left"/>
      <w:pPr>
        <w:ind w:left="5548" w:hanging="1728"/>
      </w:pPr>
      <w:rPr>
        <w:rFonts w:hint="default"/>
        <w:lang w:val="en-US" w:eastAsia="en-US" w:bidi="ar-SA"/>
      </w:rPr>
    </w:lvl>
    <w:lvl w:ilvl="5" w:tplc="DE98F85E">
      <w:numFmt w:val="bullet"/>
      <w:lvlText w:val="•"/>
      <w:lvlJc w:val="left"/>
      <w:pPr>
        <w:ind w:left="6290" w:hanging="1728"/>
      </w:pPr>
      <w:rPr>
        <w:rFonts w:hint="default"/>
        <w:lang w:val="en-US" w:eastAsia="en-US" w:bidi="ar-SA"/>
      </w:rPr>
    </w:lvl>
    <w:lvl w:ilvl="6" w:tplc="EDD210F0">
      <w:numFmt w:val="bullet"/>
      <w:lvlText w:val="•"/>
      <w:lvlJc w:val="left"/>
      <w:pPr>
        <w:ind w:left="7032" w:hanging="1728"/>
      </w:pPr>
      <w:rPr>
        <w:rFonts w:hint="default"/>
        <w:lang w:val="en-US" w:eastAsia="en-US" w:bidi="ar-SA"/>
      </w:rPr>
    </w:lvl>
    <w:lvl w:ilvl="7" w:tplc="1C8694BE">
      <w:numFmt w:val="bullet"/>
      <w:lvlText w:val="•"/>
      <w:lvlJc w:val="left"/>
      <w:pPr>
        <w:ind w:left="7774" w:hanging="1728"/>
      </w:pPr>
      <w:rPr>
        <w:rFonts w:hint="default"/>
        <w:lang w:val="en-US" w:eastAsia="en-US" w:bidi="ar-SA"/>
      </w:rPr>
    </w:lvl>
    <w:lvl w:ilvl="8" w:tplc="B8E6D08A">
      <w:numFmt w:val="bullet"/>
      <w:lvlText w:val="•"/>
      <w:lvlJc w:val="left"/>
      <w:pPr>
        <w:ind w:left="8516" w:hanging="1728"/>
      </w:pPr>
      <w:rPr>
        <w:rFonts w:hint="default"/>
        <w:lang w:val="en-US" w:eastAsia="en-US" w:bidi="ar-SA"/>
      </w:rPr>
    </w:lvl>
  </w:abstractNum>
  <w:abstractNum w:abstractNumId="52" w15:restartNumberingAfterBreak="0">
    <w:nsid w:val="49201DC1"/>
    <w:multiLevelType w:val="hybridMultilevel"/>
    <w:tmpl w:val="7730FAAC"/>
    <w:lvl w:ilvl="0" w:tplc="392A70D2">
      <w:start w:val="3"/>
      <w:numFmt w:val="decimal"/>
      <w:lvlText w:val="%1"/>
      <w:lvlJc w:val="left"/>
      <w:pPr>
        <w:ind w:left="1001" w:hanging="432"/>
        <w:jc w:val="left"/>
      </w:pPr>
      <w:rPr>
        <w:rFonts w:ascii="Courier New" w:eastAsia="Courier New" w:hAnsi="Courier New" w:cs="Courier New" w:hint="default"/>
        <w:w w:val="99"/>
        <w:sz w:val="18"/>
        <w:szCs w:val="18"/>
        <w:lang w:val="en-US" w:eastAsia="en-US" w:bidi="ar-SA"/>
      </w:rPr>
    </w:lvl>
    <w:lvl w:ilvl="1" w:tplc="C96A96FE">
      <w:numFmt w:val="bullet"/>
      <w:lvlText w:val="•"/>
      <w:lvlJc w:val="left"/>
      <w:pPr>
        <w:ind w:left="1820" w:hanging="432"/>
      </w:pPr>
      <w:rPr>
        <w:rFonts w:hint="default"/>
        <w:lang w:val="en-US" w:eastAsia="en-US" w:bidi="ar-SA"/>
      </w:rPr>
    </w:lvl>
    <w:lvl w:ilvl="2" w:tplc="1890B68E">
      <w:numFmt w:val="bullet"/>
      <w:lvlText w:val="•"/>
      <w:lvlJc w:val="left"/>
      <w:pPr>
        <w:ind w:left="2640" w:hanging="432"/>
      </w:pPr>
      <w:rPr>
        <w:rFonts w:hint="default"/>
        <w:lang w:val="en-US" w:eastAsia="en-US" w:bidi="ar-SA"/>
      </w:rPr>
    </w:lvl>
    <w:lvl w:ilvl="3" w:tplc="0DF2462E">
      <w:numFmt w:val="bullet"/>
      <w:lvlText w:val="•"/>
      <w:lvlJc w:val="left"/>
      <w:pPr>
        <w:ind w:left="3461" w:hanging="432"/>
      </w:pPr>
      <w:rPr>
        <w:rFonts w:hint="default"/>
        <w:lang w:val="en-US" w:eastAsia="en-US" w:bidi="ar-SA"/>
      </w:rPr>
    </w:lvl>
    <w:lvl w:ilvl="4" w:tplc="B8C6006A">
      <w:numFmt w:val="bullet"/>
      <w:lvlText w:val="•"/>
      <w:lvlJc w:val="left"/>
      <w:pPr>
        <w:ind w:left="4281" w:hanging="432"/>
      </w:pPr>
      <w:rPr>
        <w:rFonts w:hint="default"/>
        <w:lang w:val="en-US" w:eastAsia="en-US" w:bidi="ar-SA"/>
      </w:rPr>
    </w:lvl>
    <w:lvl w:ilvl="5" w:tplc="1A16478A">
      <w:numFmt w:val="bullet"/>
      <w:lvlText w:val="•"/>
      <w:lvlJc w:val="left"/>
      <w:pPr>
        <w:ind w:left="5102" w:hanging="432"/>
      </w:pPr>
      <w:rPr>
        <w:rFonts w:hint="default"/>
        <w:lang w:val="en-US" w:eastAsia="en-US" w:bidi="ar-SA"/>
      </w:rPr>
    </w:lvl>
    <w:lvl w:ilvl="6" w:tplc="074644DC">
      <w:numFmt w:val="bullet"/>
      <w:lvlText w:val="•"/>
      <w:lvlJc w:val="left"/>
      <w:pPr>
        <w:ind w:left="5922" w:hanging="432"/>
      </w:pPr>
      <w:rPr>
        <w:rFonts w:hint="default"/>
        <w:lang w:val="en-US" w:eastAsia="en-US" w:bidi="ar-SA"/>
      </w:rPr>
    </w:lvl>
    <w:lvl w:ilvl="7" w:tplc="418628AA">
      <w:numFmt w:val="bullet"/>
      <w:lvlText w:val="•"/>
      <w:lvlJc w:val="left"/>
      <w:pPr>
        <w:ind w:left="6742" w:hanging="432"/>
      </w:pPr>
      <w:rPr>
        <w:rFonts w:hint="default"/>
        <w:lang w:val="en-US" w:eastAsia="en-US" w:bidi="ar-SA"/>
      </w:rPr>
    </w:lvl>
    <w:lvl w:ilvl="8" w:tplc="7CD22290">
      <w:numFmt w:val="bullet"/>
      <w:lvlText w:val="•"/>
      <w:lvlJc w:val="left"/>
      <w:pPr>
        <w:ind w:left="7563" w:hanging="432"/>
      </w:pPr>
      <w:rPr>
        <w:rFonts w:hint="default"/>
        <w:lang w:val="en-US" w:eastAsia="en-US" w:bidi="ar-SA"/>
      </w:rPr>
    </w:lvl>
  </w:abstractNum>
  <w:abstractNum w:abstractNumId="53" w15:restartNumberingAfterBreak="0">
    <w:nsid w:val="497A160D"/>
    <w:multiLevelType w:val="multilevel"/>
    <w:tmpl w:val="61D23A26"/>
    <w:lvl w:ilvl="0">
      <w:start w:val="3"/>
      <w:numFmt w:val="upperLetter"/>
      <w:lvlText w:val="%1"/>
      <w:lvlJc w:val="left"/>
      <w:pPr>
        <w:ind w:left="30" w:hanging="325"/>
        <w:jc w:val="left"/>
      </w:pPr>
      <w:rPr>
        <w:rFonts w:hint="default"/>
        <w:lang w:val="en-US" w:eastAsia="en-US" w:bidi="ar-SA"/>
      </w:rPr>
    </w:lvl>
    <w:lvl w:ilvl="1">
      <w:start w:val="7"/>
      <w:numFmt w:val="upperLetter"/>
      <w:lvlText w:val="%1-%2"/>
      <w:lvlJc w:val="left"/>
      <w:pPr>
        <w:ind w:left="30" w:hanging="325"/>
        <w:jc w:val="left"/>
      </w:pPr>
      <w:rPr>
        <w:rFonts w:ascii="Courier New" w:eastAsia="Courier New" w:hAnsi="Courier New" w:cs="Courier New" w:hint="default"/>
        <w:spacing w:val="-1"/>
        <w:w w:val="99"/>
        <w:sz w:val="16"/>
        <w:szCs w:val="16"/>
        <w:lang w:val="en-US" w:eastAsia="en-US" w:bidi="ar-SA"/>
      </w:rPr>
    </w:lvl>
    <w:lvl w:ilvl="2">
      <w:numFmt w:val="bullet"/>
      <w:lvlText w:val="•"/>
      <w:lvlJc w:val="left"/>
      <w:pPr>
        <w:ind w:left="696" w:hanging="325"/>
      </w:pPr>
      <w:rPr>
        <w:rFonts w:hint="default"/>
        <w:lang w:val="en-US" w:eastAsia="en-US" w:bidi="ar-SA"/>
      </w:rPr>
    </w:lvl>
    <w:lvl w:ilvl="3">
      <w:numFmt w:val="bullet"/>
      <w:lvlText w:val="•"/>
      <w:lvlJc w:val="left"/>
      <w:pPr>
        <w:ind w:left="1024" w:hanging="325"/>
      </w:pPr>
      <w:rPr>
        <w:rFonts w:hint="default"/>
        <w:lang w:val="en-US" w:eastAsia="en-US" w:bidi="ar-SA"/>
      </w:rPr>
    </w:lvl>
    <w:lvl w:ilvl="4">
      <w:numFmt w:val="bullet"/>
      <w:lvlText w:val="•"/>
      <w:lvlJc w:val="left"/>
      <w:pPr>
        <w:ind w:left="1353" w:hanging="325"/>
      </w:pPr>
      <w:rPr>
        <w:rFonts w:hint="default"/>
        <w:lang w:val="en-US" w:eastAsia="en-US" w:bidi="ar-SA"/>
      </w:rPr>
    </w:lvl>
    <w:lvl w:ilvl="5">
      <w:numFmt w:val="bullet"/>
      <w:lvlText w:val="•"/>
      <w:lvlJc w:val="left"/>
      <w:pPr>
        <w:ind w:left="1681" w:hanging="325"/>
      </w:pPr>
      <w:rPr>
        <w:rFonts w:hint="default"/>
        <w:lang w:val="en-US" w:eastAsia="en-US" w:bidi="ar-SA"/>
      </w:rPr>
    </w:lvl>
    <w:lvl w:ilvl="6">
      <w:numFmt w:val="bullet"/>
      <w:lvlText w:val="•"/>
      <w:lvlJc w:val="left"/>
      <w:pPr>
        <w:ind w:left="2009" w:hanging="325"/>
      </w:pPr>
      <w:rPr>
        <w:rFonts w:hint="default"/>
        <w:lang w:val="en-US" w:eastAsia="en-US" w:bidi="ar-SA"/>
      </w:rPr>
    </w:lvl>
    <w:lvl w:ilvl="7">
      <w:numFmt w:val="bullet"/>
      <w:lvlText w:val="•"/>
      <w:lvlJc w:val="left"/>
      <w:pPr>
        <w:ind w:left="2338" w:hanging="325"/>
      </w:pPr>
      <w:rPr>
        <w:rFonts w:hint="default"/>
        <w:lang w:val="en-US" w:eastAsia="en-US" w:bidi="ar-SA"/>
      </w:rPr>
    </w:lvl>
    <w:lvl w:ilvl="8">
      <w:numFmt w:val="bullet"/>
      <w:lvlText w:val="•"/>
      <w:lvlJc w:val="left"/>
      <w:pPr>
        <w:ind w:left="2666" w:hanging="325"/>
      </w:pPr>
      <w:rPr>
        <w:rFonts w:hint="default"/>
        <w:lang w:val="en-US" w:eastAsia="en-US" w:bidi="ar-SA"/>
      </w:rPr>
    </w:lvl>
  </w:abstractNum>
  <w:abstractNum w:abstractNumId="54" w15:restartNumberingAfterBreak="0">
    <w:nsid w:val="4C7C7D41"/>
    <w:multiLevelType w:val="hybridMultilevel"/>
    <w:tmpl w:val="097050E6"/>
    <w:lvl w:ilvl="0" w:tplc="0AFA810A">
      <w:start w:val="1"/>
      <w:numFmt w:val="decimal"/>
      <w:lvlText w:val="%1."/>
      <w:lvlJc w:val="left"/>
      <w:pPr>
        <w:ind w:left="431" w:hanging="324"/>
        <w:jc w:val="left"/>
      </w:pPr>
      <w:rPr>
        <w:rFonts w:ascii="Courier New" w:eastAsia="Courier New" w:hAnsi="Courier New" w:cs="Courier New" w:hint="default"/>
        <w:spacing w:val="-1"/>
        <w:w w:val="99"/>
        <w:sz w:val="18"/>
        <w:szCs w:val="18"/>
        <w:lang w:val="en-US" w:eastAsia="en-US" w:bidi="ar-SA"/>
      </w:rPr>
    </w:lvl>
    <w:lvl w:ilvl="1" w:tplc="DA70A314">
      <w:numFmt w:val="bullet"/>
      <w:lvlText w:val="•"/>
      <w:lvlJc w:val="left"/>
      <w:pPr>
        <w:ind w:left="1045" w:hanging="324"/>
      </w:pPr>
      <w:rPr>
        <w:rFonts w:hint="default"/>
        <w:lang w:val="en-US" w:eastAsia="en-US" w:bidi="ar-SA"/>
      </w:rPr>
    </w:lvl>
    <w:lvl w:ilvl="2" w:tplc="CADCFB92">
      <w:numFmt w:val="bullet"/>
      <w:lvlText w:val="•"/>
      <w:lvlJc w:val="left"/>
      <w:pPr>
        <w:ind w:left="1651" w:hanging="324"/>
      </w:pPr>
      <w:rPr>
        <w:rFonts w:hint="default"/>
        <w:lang w:val="en-US" w:eastAsia="en-US" w:bidi="ar-SA"/>
      </w:rPr>
    </w:lvl>
    <w:lvl w:ilvl="3" w:tplc="A858B908">
      <w:numFmt w:val="bullet"/>
      <w:lvlText w:val="•"/>
      <w:lvlJc w:val="left"/>
      <w:pPr>
        <w:ind w:left="2257" w:hanging="324"/>
      </w:pPr>
      <w:rPr>
        <w:rFonts w:hint="default"/>
        <w:lang w:val="en-US" w:eastAsia="en-US" w:bidi="ar-SA"/>
      </w:rPr>
    </w:lvl>
    <w:lvl w:ilvl="4" w:tplc="E4400980">
      <w:numFmt w:val="bullet"/>
      <w:lvlText w:val="•"/>
      <w:lvlJc w:val="left"/>
      <w:pPr>
        <w:ind w:left="2863" w:hanging="324"/>
      </w:pPr>
      <w:rPr>
        <w:rFonts w:hint="default"/>
        <w:lang w:val="en-US" w:eastAsia="en-US" w:bidi="ar-SA"/>
      </w:rPr>
    </w:lvl>
    <w:lvl w:ilvl="5" w:tplc="E0EAFD6E">
      <w:numFmt w:val="bullet"/>
      <w:lvlText w:val="•"/>
      <w:lvlJc w:val="left"/>
      <w:pPr>
        <w:ind w:left="3469" w:hanging="324"/>
      </w:pPr>
      <w:rPr>
        <w:rFonts w:hint="default"/>
        <w:lang w:val="en-US" w:eastAsia="en-US" w:bidi="ar-SA"/>
      </w:rPr>
    </w:lvl>
    <w:lvl w:ilvl="6" w:tplc="F14C889E">
      <w:numFmt w:val="bullet"/>
      <w:lvlText w:val="•"/>
      <w:lvlJc w:val="left"/>
      <w:pPr>
        <w:ind w:left="4075" w:hanging="324"/>
      </w:pPr>
      <w:rPr>
        <w:rFonts w:hint="default"/>
        <w:lang w:val="en-US" w:eastAsia="en-US" w:bidi="ar-SA"/>
      </w:rPr>
    </w:lvl>
    <w:lvl w:ilvl="7" w:tplc="8E921AEC">
      <w:numFmt w:val="bullet"/>
      <w:lvlText w:val="•"/>
      <w:lvlJc w:val="left"/>
      <w:pPr>
        <w:ind w:left="4681" w:hanging="324"/>
      </w:pPr>
      <w:rPr>
        <w:rFonts w:hint="default"/>
        <w:lang w:val="en-US" w:eastAsia="en-US" w:bidi="ar-SA"/>
      </w:rPr>
    </w:lvl>
    <w:lvl w:ilvl="8" w:tplc="2A28AEFC">
      <w:numFmt w:val="bullet"/>
      <w:lvlText w:val="•"/>
      <w:lvlJc w:val="left"/>
      <w:pPr>
        <w:ind w:left="5287" w:hanging="324"/>
      </w:pPr>
      <w:rPr>
        <w:rFonts w:hint="default"/>
        <w:lang w:val="en-US" w:eastAsia="en-US" w:bidi="ar-SA"/>
      </w:rPr>
    </w:lvl>
  </w:abstractNum>
  <w:abstractNum w:abstractNumId="55" w15:restartNumberingAfterBreak="0">
    <w:nsid w:val="50B15A79"/>
    <w:multiLevelType w:val="hybridMultilevel"/>
    <w:tmpl w:val="30BC24D0"/>
    <w:lvl w:ilvl="0" w:tplc="BC4655D2">
      <w:start w:val="1"/>
      <w:numFmt w:val="decimal"/>
      <w:lvlText w:val="%1"/>
      <w:lvlJc w:val="left"/>
      <w:pPr>
        <w:ind w:left="2587" w:hanging="1728"/>
        <w:jc w:val="left"/>
      </w:pPr>
      <w:rPr>
        <w:rFonts w:ascii="Courier New" w:eastAsia="Courier New" w:hAnsi="Courier New" w:cs="Courier New" w:hint="default"/>
        <w:w w:val="99"/>
        <w:sz w:val="18"/>
        <w:szCs w:val="18"/>
        <w:lang w:val="en-US" w:eastAsia="en-US" w:bidi="ar-SA"/>
      </w:rPr>
    </w:lvl>
    <w:lvl w:ilvl="1" w:tplc="D2988920">
      <w:numFmt w:val="bullet"/>
      <w:lvlText w:val="•"/>
      <w:lvlJc w:val="left"/>
      <w:pPr>
        <w:ind w:left="3322" w:hanging="1728"/>
      </w:pPr>
      <w:rPr>
        <w:rFonts w:hint="default"/>
        <w:lang w:val="en-US" w:eastAsia="en-US" w:bidi="ar-SA"/>
      </w:rPr>
    </w:lvl>
    <w:lvl w:ilvl="2" w:tplc="F6583F6E">
      <w:numFmt w:val="bullet"/>
      <w:lvlText w:val="•"/>
      <w:lvlJc w:val="left"/>
      <w:pPr>
        <w:ind w:left="4064" w:hanging="1728"/>
      </w:pPr>
      <w:rPr>
        <w:rFonts w:hint="default"/>
        <w:lang w:val="en-US" w:eastAsia="en-US" w:bidi="ar-SA"/>
      </w:rPr>
    </w:lvl>
    <w:lvl w:ilvl="3" w:tplc="ED009F28">
      <w:numFmt w:val="bullet"/>
      <w:lvlText w:val="•"/>
      <w:lvlJc w:val="left"/>
      <w:pPr>
        <w:ind w:left="4806" w:hanging="1728"/>
      </w:pPr>
      <w:rPr>
        <w:rFonts w:hint="default"/>
        <w:lang w:val="en-US" w:eastAsia="en-US" w:bidi="ar-SA"/>
      </w:rPr>
    </w:lvl>
    <w:lvl w:ilvl="4" w:tplc="4502F1B4">
      <w:numFmt w:val="bullet"/>
      <w:lvlText w:val="•"/>
      <w:lvlJc w:val="left"/>
      <w:pPr>
        <w:ind w:left="5548" w:hanging="1728"/>
      </w:pPr>
      <w:rPr>
        <w:rFonts w:hint="default"/>
        <w:lang w:val="en-US" w:eastAsia="en-US" w:bidi="ar-SA"/>
      </w:rPr>
    </w:lvl>
    <w:lvl w:ilvl="5" w:tplc="423C879E">
      <w:numFmt w:val="bullet"/>
      <w:lvlText w:val="•"/>
      <w:lvlJc w:val="left"/>
      <w:pPr>
        <w:ind w:left="6290" w:hanging="1728"/>
      </w:pPr>
      <w:rPr>
        <w:rFonts w:hint="default"/>
        <w:lang w:val="en-US" w:eastAsia="en-US" w:bidi="ar-SA"/>
      </w:rPr>
    </w:lvl>
    <w:lvl w:ilvl="6" w:tplc="173EE486">
      <w:numFmt w:val="bullet"/>
      <w:lvlText w:val="•"/>
      <w:lvlJc w:val="left"/>
      <w:pPr>
        <w:ind w:left="7032" w:hanging="1728"/>
      </w:pPr>
      <w:rPr>
        <w:rFonts w:hint="default"/>
        <w:lang w:val="en-US" w:eastAsia="en-US" w:bidi="ar-SA"/>
      </w:rPr>
    </w:lvl>
    <w:lvl w:ilvl="7" w:tplc="A2E24CC0">
      <w:numFmt w:val="bullet"/>
      <w:lvlText w:val="•"/>
      <w:lvlJc w:val="left"/>
      <w:pPr>
        <w:ind w:left="7774" w:hanging="1728"/>
      </w:pPr>
      <w:rPr>
        <w:rFonts w:hint="default"/>
        <w:lang w:val="en-US" w:eastAsia="en-US" w:bidi="ar-SA"/>
      </w:rPr>
    </w:lvl>
    <w:lvl w:ilvl="8" w:tplc="D1E6FF46">
      <w:numFmt w:val="bullet"/>
      <w:lvlText w:val="•"/>
      <w:lvlJc w:val="left"/>
      <w:pPr>
        <w:ind w:left="8516" w:hanging="1728"/>
      </w:pPr>
      <w:rPr>
        <w:rFonts w:hint="default"/>
        <w:lang w:val="en-US" w:eastAsia="en-US" w:bidi="ar-SA"/>
      </w:rPr>
    </w:lvl>
  </w:abstractNum>
  <w:abstractNum w:abstractNumId="56" w15:restartNumberingAfterBreak="0">
    <w:nsid w:val="51420AE3"/>
    <w:multiLevelType w:val="hybridMultilevel"/>
    <w:tmpl w:val="D5D25D0E"/>
    <w:lvl w:ilvl="0" w:tplc="77928994">
      <w:numFmt w:val="bullet"/>
      <w:lvlText w:val="o"/>
      <w:lvlJc w:val="left"/>
      <w:pPr>
        <w:ind w:left="980" w:hanging="441"/>
      </w:pPr>
      <w:rPr>
        <w:rFonts w:ascii="Courier New" w:eastAsia="Courier New" w:hAnsi="Courier New" w:cs="Courier New" w:hint="default"/>
        <w:w w:val="99"/>
        <w:sz w:val="24"/>
        <w:szCs w:val="24"/>
        <w:lang w:val="en-US" w:eastAsia="en-US" w:bidi="ar-SA"/>
      </w:rPr>
    </w:lvl>
    <w:lvl w:ilvl="1" w:tplc="84122B26">
      <w:numFmt w:val="bullet"/>
      <w:lvlText w:val="•"/>
      <w:lvlJc w:val="left"/>
      <w:pPr>
        <w:ind w:left="1882" w:hanging="441"/>
      </w:pPr>
      <w:rPr>
        <w:rFonts w:hint="default"/>
        <w:lang w:val="en-US" w:eastAsia="en-US" w:bidi="ar-SA"/>
      </w:rPr>
    </w:lvl>
    <w:lvl w:ilvl="2" w:tplc="C660FC94">
      <w:numFmt w:val="bullet"/>
      <w:lvlText w:val="•"/>
      <w:lvlJc w:val="left"/>
      <w:pPr>
        <w:ind w:left="2784" w:hanging="441"/>
      </w:pPr>
      <w:rPr>
        <w:rFonts w:hint="default"/>
        <w:lang w:val="en-US" w:eastAsia="en-US" w:bidi="ar-SA"/>
      </w:rPr>
    </w:lvl>
    <w:lvl w:ilvl="3" w:tplc="87DCA548">
      <w:numFmt w:val="bullet"/>
      <w:lvlText w:val="•"/>
      <w:lvlJc w:val="left"/>
      <w:pPr>
        <w:ind w:left="3686" w:hanging="441"/>
      </w:pPr>
      <w:rPr>
        <w:rFonts w:hint="default"/>
        <w:lang w:val="en-US" w:eastAsia="en-US" w:bidi="ar-SA"/>
      </w:rPr>
    </w:lvl>
    <w:lvl w:ilvl="4" w:tplc="261C60FC">
      <w:numFmt w:val="bullet"/>
      <w:lvlText w:val="•"/>
      <w:lvlJc w:val="left"/>
      <w:pPr>
        <w:ind w:left="4588" w:hanging="441"/>
      </w:pPr>
      <w:rPr>
        <w:rFonts w:hint="default"/>
        <w:lang w:val="en-US" w:eastAsia="en-US" w:bidi="ar-SA"/>
      </w:rPr>
    </w:lvl>
    <w:lvl w:ilvl="5" w:tplc="334E99E6">
      <w:numFmt w:val="bullet"/>
      <w:lvlText w:val="•"/>
      <w:lvlJc w:val="left"/>
      <w:pPr>
        <w:ind w:left="5490" w:hanging="441"/>
      </w:pPr>
      <w:rPr>
        <w:rFonts w:hint="default"/>
        <w:lang w:val="en-US" w:eastAsia="en-US" w:bidi="ar-SA"/>
      </w:rPr>
    </w:lvl>
    <w:lvl w:ilvl="6" w:tplc="798AFEBC">
      <w:numFmt w:val="bullet"/>
      <w:lvlText w:val="•"/>
      <w:lvlJc w:val="left"/>
      <w:pPr>
        <w:ind w:left="6392" w:hanging="441"/>
      </w:pPr>
      <w:rPr>
        <w:rFonts w:hint="default"/>
        <w:lang w:val="en-US" w:eastAsia="en-US" w:bidi="ar-SA"/>
      </w:rPr>
    </w:lvl>
    <w:lvl w:ilvl="7" w:tplc="F7309A6E">
      <w:numFmt w:val="bullet"/>
      <w:lvlText w:val="•"/>
      <w:lvlJc w:val="left"/>
      <w:pPr>
        <w:ind w:left="7294" w:hanging="441"/>
      </w:pPr>
      <w:rPr>
        <w:rFonts w:hint="default"/>
        <w:lang w:val="en-US" w:eastAsia="en-US" w:bidi="ar-SA"/>
      </w:rPr>
    </w:lvl>
    <w:lvl w:ilvl="8" w:tplc="0DD4BC88">
      <w:numFmt w:val="bullet"/>
      <w:lvlText w:val="•"/>
      <w:lvlJc w:val="left"/>
      <w:pPr>
        <w:ind w:left="8196" w:hanging="441"/>
      </w:pPr>
      <w:rPr>
        <w:rFonts w:hint="default"/>
        <w:lang w:val="en-US" w:eastAsia="en-US" w:bidi="ar-SA"/>
      </w:rPr>
    </w:lvl>
  </w:abstractNum>
  <w:abstractNum w:abstractNumId="57" w15:restartNumberingAfterBreak="0">
    <w:nsid w:val="52526513"/>
    <w:multiLevelType w:val="hybridMultilevel"/>
    <w:tmpl w:val="B900D618"/>
    <w:lvl w:ilvl="0" w:tplc="E7265EE8">
      <w:numFmt w:val="bullet"/>
      <w:lvlText w:val="o"/>
      <w:lvlJc w:val="left"/>
      <w:pPr>
        <w:ind w:left="980" w:hanging="441"/>
      </w:pPr>
      <w:rPr>
        <w:rFonts w:ascii="Courier New" w:eastAsia="Courier New" w:hAnsi="Courier New" w:cs="Courier New" w:hint="default"/>
        <w:w w:val="99"/>
        <w:sz w:val="24"/>
        <w:szCs w:val="24"/>
        <w:lang w:val="en-US" w:eastAsia="en-US" w:bidi="ar-SA"/>
      </w:rPr>
    </w:lvl>
    <w:lvl w:ilvl="1" w:tplc="63F05E64">
      <w:numFmt w:val="bullet"/>
      <w:lvlText w:val="•"/>
      <w:lvlJc w:val="left"/>
      <w:pPr>
        <w:ind w:left="1882" w:hanging="441"/>
      </w:pPr>
      <w:rPr>
        <w:rFonts w:hint="default"/>
        <w:lang w:val="en-US" w:eastAsia="en-US" w:bidi="ar-SA"/>
      </w:rPr>
    </w:lvl>
    <w:lvl w:ilvl="2" w:tplc="88522F7E">
      <w:numFmt w:val="bullet"/>
      <w:lvlText w:val="•"/>
      <w:lvlJc w:val="left"/>
      <w:pPr>
        <w:ind w:left="2784" w:hanging="441"/>
      </w:pPr>
      <w:rPr>
        <w:rFonts w:hint="default"/>
        <w:lang w:val="en-US" w:eastAsia="en-US" w:bidi="ar-SA"/>
      </w:rPr>
    </w:lvl>
    <w:lvl w:ilvl="3" w:tplc="49A0DF56">
      <w:numFmt w:val="bullet"/>
      <w:lvlText w:val="•"/>
      <w:lvlJc w:val="left"/>
      <w:pPr>
        <w:ind w:left="3686" w:hanging="441"/>
      </w:pPr>
      <w:rPr>
        <w:rFonts w:hint="default"/>
        <w:lang w:val="en-US" w:eastAsia="en-US" w:bidi="ar-SA"/>
      </w:rPr>
    </w:lvl>
    <w:lvl w:ilvl="4" w:tplc="9AC4C312">
      <w:numFmt w:val="bullet"/>
      <w:lvlText w:val="•"/>
      <w:lvlJc w:val="left"/>
      <w:pPr>
        <w:ind w:left="4588" w:hanging="441"/>
      </w:pPr>
      <w:rPr>
        <w:rFonts w:hint="default"/>
        <w:lang w:val="en-US" w:eastAsia="en-US" w:bidi="ar-SA"/>
      </w:rPr>
    </w:lvl>
    <w:lvl w:ilvl="5" w:tplc="2FD458E8">
      <w:numFmt w:val="bullet"/>
      <w:lvlText w:val="•"/>
      <w:lvlJc w:val="left"/>
      <w:pPr>
        <w:ind w:left="5490" w:hanging="441"/>
      </w:pPr>
      <w:rPr>
        <w:rFonts w:hint="default"/>
        <w:lang w:val="en-US" w:eastAsia="en-US" w:bidi="ar-SA"/>
      </w:rPr>
    </w:lvl>
    <w:lvl w:ilvl="6" w:tplc="40124840">
      <w:numFmt w:val="bullet"/>
      <w:lvlText w:val="•"/>
      <w:lvlJc w:val="left"/>
      <w:pPr>
        <w:ind w:left="6392" w:hanging="441"/>
      </w:pPr>
      <w:rPr>
        <w:rFonts w:hint="default"/>
        <w:lang w:val="en-US" w:eastAsia="en-US" w:bidi="ar-SA"/>
      </w:rPr>
    </w:lvl>
    <w:lvl w:ilvl="7" w:tplc="2D4E50DC">
      <w:numFmt w:val="bullet"/>
      <w:lvlText w:val="•"/>
      <w:lvlJc w:val="left"/>
      <w:pPr>
        <w:ind w:left="7294" w:hanging="441"/>
      </w:pPr>
      <w:rPr>
        <w:rFonts w:hint="default"/>
        <w:lang w:val="en-US" w:eastAsia="en-US" w:bidi="ar-SA"/>
      </w:rPr>
    </w:lvl>
    <w:lvl w:ilvl="8" w:tplc="65B8B380">
      <w:numFmt w:val="bullet"/>
      <w:lvlText w:val="•"/>
      <w:lvlJc w:val="left"/>
      <w:pPr>
        <w:ind w:left="8196" w:hanging="441"/>
      </w:pPr>
      <w:rPr>
        <w:rFonts w:hint="default"/>
        <w:lang w:val="en-US" w:eastAsia="en-US" w:bidi="ar-SA"/>
      </w:rPr>
    </w:lvl>
  </w:abstractNum>
  <w:abstractNum w:abstractNumId="58" w15:restartNumberingAfterBreak="0">
    <w:nsid w:val="564A1B10"/>
    <w:multiLevelType w:val="hybridMultilevel"/>
    <w:tmpl w:val="F99EB87E"/>
    <w:lvl w:ilvl="0" w:tplc="6E8EA080">
      <w:start w:val="1"/>
      <w:numFmt w:val="decimal"/>
      <w:lvlText w:val="%1"/>
      <w:lvlJc w:val="left"/>
      <w:pPr>
        <w:ind w:left="215" w:hanging="216"/>
        <w:jc w:val="left"/>
      </w:pPr>
      <w:rPr>
        <w:rFonts w:ascii="Courier New" w:eastAsia="Courier New" w:hAnsi="Courier New" w:cs="Courier New" w:hint="default"/>
        <w:w w:val="99"/>
        <w:sz w:val="18"/>
        <w:szCs w:val="18"/>
        <w:lang w:val="en-US" w:eastAsia="en-US" w:bidi="ar-SA"/>
      </w:rPr>
    </w:lvl>
    <w:lvl w:ilvl="1" w:tplc="FEA0D108">
      <w:numFmt w:val="bullet"/>
      <w:lvlText w:val="•"/>
      <w:lvlJc w:val="left"/>
      <w:pPr>
        <w:ind w:left="610" w:hanging="216"/>
      </w:pPr>
      <w:rPr>
        <w:rFonts w:hint="default"/>
        <w:lang w:val="en-US" w:eastAsia="en-US" w:bidi="ar-SA"/>
      </w:rPr>
    </w:lvl>
    <w:lvl w:ilvl="2" w:tplc="A2AAD818">
      <w:numFmt w:val="bullet"/>
      <w:lvlText w:val="•"/>
      <w:lvlJc w:val="left"/>
      <w:pPr>
        <w:ind w:left="1000" w:hanging="216"/>
      </w:pPr>
      <w:rPr>
        <w:rFonts w:hint="default"/>
        <w:lang w:val="en-US" w:eastAsia="en-US" w:bidi="ar-SA"/>
      </w:rPr>
    </w:lvl>
    <w:lvl w:ilvl="3" w:tplc="8ADA56F0">
      <w:numFmt w:val="bullet"/>
      <w:lvlText w:val="•"/>
      <w:lvlJc w:val="left"/>
      <w:pPr>
        <w:ind w:left="1391" w:hanging="216"/>
      </w:pPr>
      <w:rPr>
        <w:rFonts w:hint="default"/>
        <w:lang w:val="en-US" w:eastAsia="en-US" w:bidi="ar-SA"/>
      </w:rPr>
    </w:lvl>
    <w:lvl w:ilvl="4" w:tplc="B91AA56E">
      <w:numFmt w:val="bullet"/>
      <w:lvlText w:val="•"/>
      <w:lvlJc w:val="left"/>
      <w:pPr>
        <w:ind w:left="1781" w:hanging="216"/>
      </w:pPr>
      <w:rPr>
        <w:rFonts w:hint="default"/>
        <w:lang w:val="en-US" w:eastAsia="en-US" w:bidi="ar-SA"/>
      </w:rPr>
    </w:lvl>
    <w:lvl w:ilvl="5" w:tplc="FC6E974E">
      <w:numFmt w:val="bullet"/>
      <w:lvlText w:val="•"/>
      <w:lvlJc w:val="left"/>
      <w:pPr>
        <w:ind w:left="2171" w:hanging="216"/>
      </w:pPr>
      <w:rPr>
        <w:rFonts w:hint="default"/>
        <w:lang w:val="en-US" w:eastAsia="en-US" w:bidi="ar-SA"/>
      </w:rPr>
    </w:lvl>
    <w:lvl w:ilvl="6" w:tplc="1382E2EC">
      <w:numFmt w:val="bullet"/>
      <w:lvlText w:val="•"/>
      <w:lvlJc w:val="left"/>
      <w:pPr>
        <w:ind w:left="2562" w:hanging="216"/>
      </w:pPr>
      <w:rPr>
        <w:rFonts w:hint="default"/>
        <w:lang w:val="en-US" w:eastAsia="en-US" w:bidi="ar-SA"/>
      </w:rPr>
    </w:lvl>
    <w:lvl w:ilvl="7" w:tplc="028866EE">
      <w:numFmt w:val="bullet"/>
      <w:lvlText w:val="•"/>
      <w:lvlJc w:val="left"/>
      <w:pPr>
        <w:ind w:left="2952" w:hanging="216"/>
      </w:pPr>
      <w:rPr>
        <w:rFonts w:hint="default"/>
        <w:lang w:val="en-US" w:eastAsia="en-US" w:bidi="ar-SA"/>
      </w:rPr>
    </w:lvl>
    <w:lvl w:ilvl="8" w:tplc="442CCF66">
      <w:numFmt w:val="bullet"/>
      <w:lvlText w:val="•"/>
      <w:lvlJc w:val="left"/>
      <w:pPr>
        <w:ind w:left="3342" w:hanging="216"/>
      </w:pPr>
      <w:rPr>
        <w:rFonts w:hint="default"/>
        <w:lang w:val="en-US" w:eastAsia="en-US" w:bidi="ar-SA"/>
      </w:rPr>
    </w:lvl>
  </w:abstractNum>
  <w:abstractNum w:abstractNumId="59" w15:restartNumberingAfterBreak="0">
    <w:nsid w:val="57BA30A6"/>
    <w:multiLevelType w:val="hybridMultilevel"/>
    <w:tmpl w:val="39166FBA"/>
    <w:lvl w:ilvl="0" w:tplc="A0BCC47E">
      <w:start w:val="1"/>
      <w:numFmt w:val="decimal"/>
      <w:lvlText w:val="%1"/>
      <w:lvlJc w:val="left"/>
      <w:pPr>
        <w:ind w:left="1507" w:hanging="432"/>
        <w:jc w:val="left"/>
      </w:pPr>
      <w:rPr>
        <w:rFonts w:ascii="Courier New" w:eastAsia="Courier New" w:hAnsi="Courier New" w:cs="Courier New" w:hint="default"/>
        <w:w w:val="99"/>
        <w:sz w:val="18"/>
        <w:szCs w:val="18"/>
        <w:lang w:val="en-US" w:eastAsia="en-US" w:bidi="ar-SA"/>
      </w:rPr>
    </w:lvl>
    <w:lvl w:ilvl="1" w:tplc="AC6C55FC">
      <w:numFmt w:val="bullet"/>
      <w:lvlText w:val="•"/>
      <w:lvlJc w:val="left"/>
      <w:pPr>
        <w:ind w:left="2350" w:hanging="432"/>
      </w:pPr>
      <w:rPr>
        <w:rFonts w:hint="default"/>
        <w:lang w:val="en-US" w:eastAsia="en-US" w:bidi="ar-SA"/>
      </w:rPr>
    </w:lvl>
    <w:lvl w:ilvl="2" w:tplc="153CE4EA">
      <w:numFmt w:val="bullet"/>
      <w:lvlText w:val="•"/>
      <w:lvlJc w:val="left"/>
      <w:pPr>
        <w:ind w:left="3200" w:hanging="432"/>
      </w:pPr>
      <w:rPr>
        <w:rFonts w:hint="default"/>
        <w:lang w:val="en-US" w:eastAsia="en-US" w:bidi="ar-SA"/>
      </w:rPr>
    </w:lvl>
    <w:lvl w:ilvl="3" w:tplc="85A23B5C">
      <w:numFmt w:val="bullet"/>
      <w:lvlText w:val="•"/>
      <w:lvlJc w:val="left"/>
      <w:pPr>
        <w:ind w:left="4050" w:hanging="432"/>
      </w:pPr>
      <w:rPr>
        <w:rFonts w:hint="default"/>
        <w:lang w:val="en-US" w:eastAsia="en-US" w:bidi="ar-SA"/>
      </w:rPr>
    </w:lvl>
    <w:lvl w:ilvl="4" w:tplc="87ECFB1E">
      <w:numFmt w:val="bullet"/>
      <w:lvlText w:val="•"/>
      <w:lvlJc w:val="left"/>
      <w:pPr>
        <w:ind w:left="4900" w:hanging="432"/>
      </w:pPr>
      <w:rPr>
        <w:rFonts w:hint="default"/>
        <w:lang w:val="en-US" w:eastAsia="en-US" w:bidi="ar-SA"/>
      </w:rPr>
    </w:lvl>
    <w:lvl w:ilvl="5" w:tplc="79AE67AA">
      <w:numFmt w:val="bullet"/>
      <w:lvlText w:val="•"/>
      <w:lvlJc w:val="left"/>
      <w:pPr>
        <w:ind w:left="5750" w:hanging="432"/>
      </w:pPr>
      <w:rPr>
        <w:rFonts w:hint="default"/>
        <w:lang w:val="en-US" w:eastAsia="en-US" w:bidi="ar-SA"/>
      </w:rPr>
    </w:lvl>
    <w:lvl w:ilvl="6" w:tplc="51942C0E">
      <w:numFmt w:val="bullet"/>
      <w:lvlText w:val="•"/>
      <w:lvlJc w:val="left"/>
      <w:pPr>
        <w:ind w:left="6600" w:hanging="432"/>
      </w:pPr>
      <w:rPr>
        <w:rFonts w:hint="default"/>
        <w:lang w:val="en-US" w:eastAsia="en-US" w:bidi="ar-SA"/>
      </w:rPr>
    </w:lvl>
    <w:lvl w:ilvl="7" w:tplc="89BC5860">
      <w:numFmt w:val="bullet"/>
      <w:lvlText w:val="•"/>
      <w:lvlJc w:val="left"/>
      <w:pPr>
        <w:ind w:left="7450" w:hanging="432"/>
      </w:pPr>
      <w:rPr>
        <w:rFonts w:hint="default"/>
        <w:lang w:val="en-US" w:eastAsia="en-US" w:bidi="ar-SA"/>
      </w:rPr>
    </w:lvl>
    <w:lvl w:ilvl="8" w:tplc="E2DE0848">
      <w:numFmt w:val="bullet"/>
      <w:lvlText w:val="•"/>
      <w:lvlJc w:val="left"/>
      <w:pPr>
        <w:ind w:left="8300" w:hanging="432"/>
      </w:pPr>
      <w:rPr>
        <w:rFonts w:hint="default"/>
        <w:lang w:val="en-US" w:eastAsia="en-US" w:bidi="ar-SA"/>
      </w:rPr>
    </w:lvl>
  </w:abstractNum>
  <w:abstractNum w:abstractNumId="60" w15:restartNumberingAfterBreak="0">
    <w:nsid w:val="58487B1A"/>
    <w:multiLevelType w:val="hybridMultilevel"/>
    <w:tmpl w:val="CBE8FC2A"/>
    <w:lvl w:ilvl="0" w:tplc="77987E84">
      <w:start w:val="1"/>
      <w:numFmt w:val="decimal"/>
      <w:lvlText w:val="%1."/>
      <w:lvlJc w:val="left"/>
      <w:pPr>
        <w:ind w:left="752" w:hanging="432"/>
        <w:jc w:val="left"/>
      </w:pPr>
      <w:rPr>
        <w:rFonts w:ascii="Times New Roman" w:eastAsia="Times New Roman" w:hAnsi="Times New Roman" w:cs="Times New Roman" w:hint="default"/>
        <w:w w:val="100"/>
        <w:sz w:val="24"/>
        <w:szCs w:val="24"/>
        <w:lang w:val="en-US" w:eastAsia="en-US" w:bidi="ar-SA"/>
      </w:rPr>
    </w:lvl>
    <w:lvl w:ilvl="1" w:tplc="16867DB0">
      <w:numFmt w:val="bullet"/>
      <w:lvlText w:val="•"/>
      <w:lvlJc w:val="left"/>
      <w:pPr>
        <w:ind w:left="1684" w:hanging="432"/>
      </w:pPr>
      <w:rPr>
        <w:rFonts w:hint="default"/>
        <w:lang w:val="en-US" w:eastAsia="en-US" w:bidi="ar-SA"/>
      </w:rPr>
    </w:lvl>
    <w:lvl w:ilvl="2" w:tplc="6D98B7BA">
      <w:numFmt w:val="bullet"/>
      <w:lvlText w:val="•"/>
      <w:lvlJc w:val="left"/>
      <w:pPr>
        <w:ind w:left="2608" w:hanging="432"/>
      </w:pPr>
      <w:rPr>
        <w:rFonts w:hint="default"/>
        <w:lang w:val="en-US" w:eastAsia="en-US" w:bidi="ar-SA"/>
      </w:rPr>
    </w:lvl>
    <w:lvl w:ilvl="3" w:tplc="114ABC3A">
      <w:numFmt w:val="bullet"/>
      <w:lvlText w:val="•"/>
      <w:lvlJc w:val="left"/>
      <w:pPr>
        <w:ind w:left="3532" w:hanging="432"/>
      </w:pPr>
      <w:rPr>
        <w:rFonts w:hint="default"/>
        <w:lang w:val="en-US" w:eastAsia="en-US" w:bidi="ar-SA"/>
      </w:rPr>
    </w:lvl>
    <w:lvl w:ilvl="4" w:tplc="8E363826">
      <w:numFmt w:val="bullet"/>
      <w:lvlText w:val="•"/>
      <w:lvlJc w:val="left"/>
      <w:pPr>
        <w:ind w:left="4456" w:hanging="432"/>
      </w:pPr>
      <w:rPr>
        <w:rFonts w:hint="default"/>
        <w:lang w:val="en-US" w:eastAsia="en-US" w:bidi="ar-SA"/>
      </w:rPr>
    </w:lvl>
    <w:lvl w:ilvl="5" w:tplc="6B4236EE">
      <w:numFmt w:val="bullet"/>
      <w:lvlText w:val="•"/>
      <w:lvlJc w:val="left"/>
      <w:pPr>
        <w:ind w:left="5380" w:hanging="432"/>
      </w:pPr>
      <w:rPr>
        <w:rFonts w:hint="default"/>
        <w:lang w:val="en-US" w:eastAsia="en-US" w:bidi="ar-SA"/>
      </w:rPr>
    </w:lvl>
    <w:lvl w:ilvl="6" w:tplc="957410EC">
      <w:numFmt w:val="bullet"/>
      <w:lvlText w:val="•"/>
      <w:lvlJc w:val="left"/>
      <w:pPr>
        <w:ind w:left="6304" w:hanging="432"/>
      </w:pPr>
      <w:rPr>
        <w:rFonts w:hint="default"/>
        <w:lang w:val="en-US" w:eastAsia="en-US" w:bidi="ar-SA"/>
      </w:rPr>
    </w:lvl>
    <w:lvl w:ilvl="7" w:tplc="A4FA7E72">
      <w:numFmt w:val="bullet"/>
      <w:lvlText w:val="•"/>
      <w:lvlJc w:val="left"/>
      <w:pPr>
        <w:ind w:left="7228" w:hanging="432"/>
      </w:pPr>
      <w:rPr>
        <w:rFonts w:hint="default"/>
        <w:lang w:val="en-US" w:eastAsia="en-US" w:bidi="ar-SA"/>
      </w:rPr>
    </w:lvl>
    <w:lvl w:ilvl="8" w:tplc="5E9AB648">
      <w:numFmt w:val="bullet"/>
      <w:lvlText w:val="•"/>
      <w:lvlJc w:val="left"/>
      <w:pPr>
        <w:ind w:left="8152" w:hanging="432"/>
      </w:pPr>
      <w:rPr>
        <w:rFonts w:hint="default"/>
        <w:lang w:val="en-US" w:eastAsia="en-US" w:bidi="ar-SA"/>
      </w:rPr>
    </w:lvl>
  </w:abstractNum>
  <w:abstractNum w:abstractNumId="61" w15:restartNumberingAfterBreak="0">
    <w:nsid w:val="588B26D5"/>
    <w:multiLevelType w:val="hybridMultilevel"/>
    <w:tmpl w:val="FFE0FE8C"/>
    <w:lvl w:ilvl="0" w:tplc="E20ECC1A">
      <w:start w:val="1"/>
      <w:numFmt w:val="decimal"/>
      <w:lvlText w:val="%1"/>
      <w:lvlJc w:val="left"/>
      <w:pPr>
        <w:ind w:left="1507" w:hanging="432"/>
        <w:jc w:val="left"/>
      </w:pPr>
      <w:rPr>
        <w:rFonts w:ascii="Courier New" w:eastAsia="Courier New" w:hAnsi="Courier New" w:cs="Courier New" w:hint="default"/>
        <w:w w:val="99"/>
        <w:sz w:val="18"/>
        <w:szCs w:val="18"/>
        <w:lang w:val="en-US" w:eastAsia="en-US" w:bidi="ar-SA"/>
      </w:rPr>
    </w:lvl>
    <w:lvl w:ilvl="1" w:tplc="A656A444">
      <w:numFmt w:val="bullet"/>
      <w:lvlText w:val="•"/>
      <w:lvlJc w:val="left"/>
      <w:pPr>
        <w:ind w:left="2350" w:hanging="432"/>
      </w:pPr>
      <w:rPr>
        <w:rFonts w:hint="default"/>
        <w:lang w:val="en-US" w:eastAsia="en-US" w:bidi="ar-SA"/>
      </w:rPr>
    </w:lvl>
    <w:lvl w:ilvl="2" w:tplc="4010F82A">
      <w:numFmt w:val="bullet"/>
      <w:lvlText w:val="•"/>
      <w:lvlJc w:val="left"/>
      <w:pPr>
        <w:ind w:left="3200" w:hanging="432"/>
      </w:pPr>
      <w:rPr>
        <w:rFonts w:hint="default"/>
        <w:lang w:val="en-US" w:eastAsia="en-US" w:bidi="ar-SA"/>
      </w:rPr>
    </w:lvl>
    <w:lvl w:ilvl="3" w:tplc="21D2E28C">
      <w:numFmt w:val="bullet"/>
      <w:lvlText w:val="•"/>
      <w:lvlJc w:val="left"/>
      <w:pPr>
        <w:ind w:left="4050" w:hanging="432"/>
      </w:pPr>
      <w:rPr>
        <w:rFonts w:hint="default"/>
        <w:lang w:val="en-US" w:eastAsia="en-US" w:bidi="ar-SA"/>
      </w:rPr>
    </w:lvl>
    <w:lvl w:ilvl="4" w:tplc="90EEA48A">
      <w:numFmt w:val="bullet"/>
      <w:lvlText w:val="•"/>
      <w:lvlJc w:val="left"/>
      <w:pPr>
        <w:ind w:left="4900" w:hanging="432"/>
      </w:pPr>
      <w:rPr>
        <w:rFonts w:hint="default"/>
        <w:lang w:val="en-US" w:eastAsia="en-US" w:bidi="ar-SA"/>
      </w:rPr>
    </w:lvl>
    <w:lvl w:ilvl="5" w:tplc="F4261F92">
      <w:numFmt w:val="bullet"/>
      <w:lvlText w:val="•"/>
      <w:lvlJc w:val="left"/>
      <w:pPr>
        <w:ind w:left="5750" w:hanging="432"/>
      </w:pPr>
      <w:rPr>
        <w:rFonts w:hint="default"/>
        <w:lang w:val="en-US" w:eastAsia="en-US" w:bidi="ar-SA"/>
      </w:rPr>
    </w:lvl>
    <w:lvl w:ilvl="6" w:tplc="79288028">
      <w:numFmt w:val="bullet"/>
      <w:lvlText w:val="•"/>
      <w:lvlJc w:val="left"/>
      <w:pPr>
        <w:ind w:left="6600" w:hanging="432"/>
      </w:pPr>
      <w:rPr>
        <w:rFonts w:hint="default"/>
        <w:lang w:val="en-US" w:eastAsia="en-US" w:bidi="ar-SA"/>
      </w:rPr>
    </w:lvl>
    <w:lvl w:ilvl="7" w:tplc="11D8E760">
      <w:numFmt w:val="bullet"/>
      <w:lvlText w:val="•"/>
      <w:lvlJc w:val="left"/>
      <w:pPr>
        <w:ind w:left="7450" w:hanging="432"/>
      </w:pPr>
      <w:rPr>
        <w:rFonts w:hint="default"/>
        <w:lang w:val="en-US" w:eastAsia="en-US" w:bidi="ar-SA"/>
      </w:rPr>
    </w:lvl>
    <w:lvl w:ilvl="8" w:tplc="F050BFF0">
      <w:numFmt w:val="bullet"/>
      <w:lvlText w:val="•"/>
      <w:lvlJc w:val="left"/>
      <w:pPr>
        <w:ind w:left="8300" w:hanging="432"/>
      </w:pPr>
      <w:rPr>
        <w:rFonts w:hint="default"/>
        <w:lang w:val="en-US" w:eastAsia="en-US" w:bidi="ar-SA"/>
      </w:rPr>
    </w:lvl>
  </w:abstractNum>
  <w:abstractNum w:abstractNumId="62" w15:restartNumberingAfterBreak="0">
    <w:nsid w:val="59543A61"/>
    <w:multiLevelType w:val="hybridMultilevel"/>
    <w:tmpl w:val="A344000E"/>
    <w:lvl w:ilvl="0" w:tplc="7A2EA88A">
      <w:start w:val="1"/>
      <w:numFmt w:val="decimal"/>
      <w:lvlText w:val="%1"/>
      <w:lvlJc w:val="left"/>
      <w:pPr>
        <w:ind w:left="1507" w:hanging="432"/>
        <w:jc w:val="left"/>
      </w:pPr>
      <w:rPr>
        <w:rFonts w:ascii="Courier New" w:eastAsia="Courier New" w:hAnsi="Courier New" w:cs="Courier New" w:hint="default"/>
        <w:w w:val="99"/>
        <w:sz w:val="18"/>
        <w:szCs w:val="18"/>
        <w:lang w:val="en-US" w:eastAsia="en-US" w:bidi="ar-SA"/>
      </w:rPr>
    </w:lvl>
    <w:lvl w:ilvl="1" w:tplc="3856A892">
      <w:numFmt w:val="bullet"/>
      <w:lvlText w:val="•"/>
      <w:lvlJc w:val="left"/>
      <w:pPr>
        <w:ind w:left="2350" w:hanging="432"/>
      </w:pPr>
      <w:rPr>
        <w:rFonts w:hint="default"/>
        <w:lang w:val="en-US" w:eastAsia="en-US" w:bidi="ar-SA"/>
      </w:rPr>
    </w:lvl>
    <w:lvl w:ilvl="2" w:tplc="84CAD08C">
      <w:numFmt w:val="bullet"/>
      <w:lvlText w:val="•"/>
      <w:lvlJc w:val="left"/>
      <w:pPr>
        <w:ind w:left="3200" w:hanging="432"/>
      </w:pPr>
      <w:rPr>
        <w:rFonts w:hint="default"/>
        <w:lang w:val="en-US" w:eastAsia="en-US" w:bidi="ar-SA"/>
      </w:rPr>
    </w:lvl>
    <w:lvl w:ilvl="3" w:tplc="17988A0A">
      <w:numFmt w:val="bullet"/>
      <w:lvlText w:val="•"/>
      <w:lvlJc w:val="left"/>
      <w:pPr>
        <w:ind w:left="4050" w:hanging="432"/>
      </w:pPr>
      <w:rPr>
        <w:rFonts w:hint="default"/>
        <w:lang w:val="en-US" w:eastAsia="en-US" w:bidi="ar-SA"/>
      </w:rPr>
    </w:lvl>
    <w:lvl w:ilvl="4" w:tplc="3C06180A">
      <w:numFmt w:val="bullet"/>
      <w:lvlText w:val="•"/>
      <w:lvlJc w:val="left"/>
      <w:pPr>
        <w:ind w:left="4900" w:hanging="432"/>
      </w:pPr>
      <w:rPr>
        <w:rFonts w:hint="default"/>
        <w:lang w:val="en-US" w:eastAsia="en-US" w:bidi="ar-SA"/>
      </w:rPr>
    </w:lvl>
    <w:lvl w:ilvl="5" w:tplc="BF2C7F72">
      <w:numFmt w:val="bullet"/>
      <w:lvlText w:val="•"/>
      <w:lvlJc w:val="left"/>
      <w:pPr>
        <w:ind w:left="5750" w:hanging="432"/>
      </w:pPr>
      <w:rPr>
        <w:rFonts w:hint="default"/>
        <w:lang w:val="en-US" w:eastAsia="en-US" w:bidi="ar-SA"/>
      </w:rPr>
    </w:lvl>
    <w:lvl w:ilvl="6" w:tplc="B762BFDE">
      <w:numFmt w:val="bullet"/>
      <w:lvlText w:val="•"/>
      <w:lvlJc w:val="left"/>
      <w:pPr>
        <w:ind w:left="6600" w:hanging="432"/>
      </w:pPr>
      <w:rPr>
        <w:rFonts w:hint="default"/>
        <w:lang w:val="en-US" w:eastAsia="en-US" w:bidi="ar-SA"/>
      </w:rPr>
    </w:lvl>
    <w:lvl w:ilvl="7" w:tplc="63229330">
      <w:numFmt w:val="bullet"/>
      <w:lvlText w:val="•"/>
      <w:lvlJc w:val="left"/>
      <w:pPr>
        <w:ind w:left="7450" w:hanging="432"/>
      </w:pPr>
      <w:rPr>
        <w:rFonts w:hint="default"/>
        <w:lang w:val="en-US" w:eastAsia="en-US" w:bidi="ar-SA"/>
      </w:rPr>
    </w:lvl>
    <w:lvl w:ilvl="8" w:tplc="33E2F5B2">
      <w:numFmt w:val="bullet"/>
      <w:lvlText w:val="•"/>
      <w:lvlJc w:val="left"/>
      <w:pPr>
        <w:ind w:left="8300" w:hanging="432"/>
      </w:pPr>
      <w:rPr>
        <w:rFonts w:hint="default"/>
        <w:lang w:val="en-US" w:eastAsia="en-US" w:bidi="ar-SA"/>
      </w:rPr>
    </w:lvl>
  </w:abstractNum>
  <w:abstractNum w:abstractNumId="63" w15:restartNumberingAfterBreak="0">
    <w:nsid w:val="59624F43"/>
    <w:multiLevelType w:val="hybridMultilevel"/>
    <w:tmpl w:val="F25C4FAE"/>
    <w:lvl w:ilvl="0" w:tplc="4DA2C604">
      <w:numFmt w:val="bullet"/>
      <w:lvlText w:val="o"/>
      <w:lvlJc w:val="left"/>
      <w:pPr>
        <w:ind w:left="980" w:hanging="441"/>
      </w:pPr>
      <w:rPr>
        <w:rFonts w:ascii="Courier New" w:eastAsia="Courier New" w:hAnsi="Courier New" w:cs="Courier New" w:hint="default"/>
        <w:w w:val="99"/>
        <w:sz w:val="24"/>
        <w:szCs w:val="24"/>
        <w:lang w:val="en-US" w:eastAsia="en-US" w:bidi="ar-SA"/>
      </w:rPr>
    </w:lvl>
    <w:lvl w:ilvl="1" w:tplc="2AFE9D8C">
      <w:numFmt w:val="bullet"/>
      <w:lvlText w:val="•"/>
      <w:lvlJc w:val="left"/>
      <w:pPr>
        <w:ind w:left="1882" w:hanging="441"/>
      </w:pPr>
      <w:rPr>
        <w:rFonts w:hint="default"/>
        <w:lang w:val="en-US" w:eastAsia="en-US" w:bidi="ar-SA"/>
      </w:rPr>
    </w:lvl>
    <w:lvl w:ilvl="2" w:tplc="6B60BF3C">
      <w:numFmt w:val="bullet"/>
      <w:lvlText w:val="•"/>
      <w:lvlJc w:val="left"/>
      <w:pPr>
        <w:ind w:left="2784" w:hanging="441"/>
      </w:pPr>
      <w:rPr>
        <w:rFonts w:hint="default"/>
        <w:lang w:val="en-US" w:eastAsia="en-US" w:bidi="ar-SA"/>
      </w:rPr>
    </w:lvl>
    <w:lvl w:ilvl="3" w:tplc="EA78AAF4">
      <w:numFmt w:val="bullet"/>
      <w:lvlText w:val="•"/>
      <w:lvlJc w:val="left"/>
      <w:pPr>
        <w:ind w:left="3686" w:hanging="441"/>
      </w:pPr>
      <w:rPr>
        <w:rFonts w:hint="default"/>
        <w:lang w:val="en-US" w:eastAsia="en-US" w:bidi="ar-SA"/>
      </w:rPr>
    </w:lvl>
    <w:lvl w:ilvl="4" w:tplc="BF106DF2">
      <w:numFmt w:val="bullet"/>
      <w:lvlText w:val="•"/>
      <w:lvlJc w:val="left"/>
      <w:pPr>
        <w:ind w:left="4588" w:hanging="441"/>
      </w:pPr>
      <w:rPr>
        <w:rFonts w:hint="default"/>
        <w:lang w:val="en-US" w:eastAsia="en-US" w:bidi="ar-SA"/>
      </w:rPr>
    </w:lvl>
    <w:lvl w:ilvl="5" w:tplc="4E101D30">
      <w:numFmt w:val="bullet"/>
      <w:lvlText w:val="•"/>
      <w:lvlJc w:val="left"/>
      <w:pPr>
        <w:ind w:left="5490" w:hanging="441"/>
      </w:pPr>
      <w:rPr>
        <w:rFonts w:hint="default"/>
        <w:lang w:val="en-US" w:eastAsia="en-US" w:bidi="ar-SA"/>
      </w:rPr>
    </w:lvl>
    <w:lvl w:ilvl="6" w:tplc="2F3203E4">
      <w:numFmt w:val="bullet"/>
      <w:lvlText w:val="•"/>
      <w:lvlJc w:val="left"/>
      <w:pPr>
        <w:ind w:left="6392" w:hanging="441"/>
      </w:pPr>
      <w:rPr>
        <w:rFonts w:hint="default"/>
        <w:lang w:val="en-US" w:eastAsia="en-US" w:bidi="ar-SA"/>
      </w:rPr>
    </w:lvl>
    <w:lvl w:ilvl="7" w:tplc="B2BC67CA">
      <w:numFmt w:val="bullet"/>
      <w:lvlText w:val="•"/>
      <w:lvlJc w:val="left"/>
      <w:pPr>
        <w:ind w:left="7294" w:hanging="441"/>
      </w:pPr>
      <w:rPr>
        <w:rFonts w:hint="default"/>
        <w:lang w:val="en-US" w:eastAsia="en-US" w:bidi="ar-SA"/>
      </w:rPr>
    </w:lvl>
    <w:lvl w:ilvl="8" w:tplc="1F44FEBC">
      <w:numFmt w:val="bullet"/>
      <w:lvlText w:val="•"/>
      <w:lvlJc w:val="left"/>
      <w:pPr>
        <w:ind w:left="8196" w:hanging="441"/>
      </w:pPr>
      <w:rPr>
        <w:rFonts w:hint="default"/>
        <w:lang w:val="en-US" w:eastAsia="en-US" w:bidi="ar-SA"/>
      </w:rPr>
    </w:lvl>
  </w:abstractNum>
  <w:abstractNum w:abstractNumId="64" w15:restartNumberingAfterBreak="0">
    <w:nsid w:val="5AFD7443"/>
    <w:multiLevelType w:val="hybridMultilevel"/>
    <w:tmpl w:val="0B563D46"/>
    <w:lvl w:ilvl="0" w:tplc="1220CF06">
      <w:start w:val="1"/>
      <w:numFmt w:val="decimal"/>
      <w:lvlText w:val="%1"/>
      <w:lvlJc w:val="left"/>
      <w:pPr>
        <w:ind w:left="1507" w:hanging="432"/>
        <w:jc w:val="left"/>
      </w:pPr>
      <w:rPr>
        <w:rFonts w:ascii="Courier New" w:eastAsia="Courier New" w:hAnsi="Courier New" w:cs="Courier New" w:hint="default"/>
        <w:w w:val="99"/>
        <w:sz w:val="18"/>
        <w:szCs w:val="18"/>
        <w:lang w:val="en-US" w:eastAsia="en-US" w:bidi="ar-SA"/>
      </w:rPr>
    </w:lvl>
    <w:lvl w:ilvl="1" w:tplc="CD8E4720">
      <w:numFmt w:val="bullet"/>
      <w:lvlText w:val="•"/>
      <w:lvlJc w:val="left"/>
      <w:pPr>
        <w:ind w:left="2350" w:hanging="432"/>
      </w:pPr>
      <w:rPr>
        <w:rFonts w:hint="default"/>
        <w:lang w:val="en-US" w:eastAsia="en-US" w:bidi="ar-SA"/>
      </w:rPr>
    </w:lvl>
    <w:lvl w:ilvl="2" w:tplc="262E0F62">
      <w:numFmt w:val="bullet"/>
      <w:lvlText w:val="•"/>
      <w:lvlJc w:val="left"/>
      <w:pPr>
        <w:ind w:left="3200" w:hanging="432"/>
      </w:pPr>
      <w:rPr>
        <w:rFonts w:hint="default"/>
        <w:lang w:val="en-US" w:eastAsia="en-US" w:bidi="ar-SA"/>
      </w:rPr>
    </w:lvl>
    <w:lvl w:ilvl="3" w:tplc="7D0CBC7E">
      <w:numFmt w:val="bullet"/>
      <w:lvlText w:val="•"/>
      <w:lvlJc w:val="left"/>
      <w:pPr>
        <w:ind w:left="4050" w:hanging="432"/>
      </w:pPr>
      <w:rPr>
        <w:rFonts w:hint="default"/>
        <w:lang w:val="en-US" w:eastAsia="en-US" w:bidi="ar-SA"/>
      </w:rPr>
    </w:lvl>
    <w:lvl w:ilvl="4" w:tplc="DD72E940">
      <w:numFmt w:val="bullet"/>
      <w:lvlText w:val="•"/>
      <w:lvlJc w:val="left"/>
      <w:pPr>
        <w:ind w:left="4900" w:hanging="432"/>
      </w:pPr>
      <w:rPr>
        <w:rFonts w:hint="default"/>
        <w:lang w:val="en-US" w:eastAsia="en-US" w:bidi="ar-SA"/>
      </w:rPr>
    </w:lvl>
    <w:lvl w:ilvl="5" w:tplc="DB56FD34">
      <w:numFmt w:val="bullet"/>
      <w:lvlText w:val="•"/>
      <w:lvlJc w:val="left"/>
      <w:pPr>
        <w:ind w:left="5750" w:hanging="432"/>
      </w:pPr>
      <w:rPr>
        <w:rFonts w:hint="default"/>
        <w:lang w:val="en-US" w:eastAsia="en-US" w:bidi="ar-SA"/>
      </w:rPr>
    </w:lvl>
    <w:lvl w:ilvl="6" w:tplc="4C1E8272">
      <w:numFmt w:val="bullet"/>
      <w:lvlText w:val="•"/>
      <w:lvlJc w:val="left"/>
      <w:pPr>
        <w:ind w:left="6600" w:hanging="432"/>
      </w:pPr>
      <w:rPr>
        <w:rFonts w:hint="default"/>
        <w:lang w:val="en-US" w:eastAsia="en-US" w:bidi="ar-SA"/>
      </w:rPr>
    </w:lvl>
    <w:lvl w:ilvl="7" w:tplc="F88EF1C8">
      <w:numFmt w:val="bullet"/>
      <w:lvlText w:val="•"/>
      <w:lvlJc w:val="left"/>
      <w:pPr>
        <w:ind w:left="7450" w:hanging="432"/>
      </w:pPr>
      <w:rPr>
        <w:rFonts w:hint="default"/>
        <w:lang w:val="en-US" w:eastAsia="en-US" w:bidi="ar-SA"/>
      </w:rPr>
    </w:lvl>
    <w:lvl w:ilvl="8" w:tplc="4C5E3AE4">
      <w:numFmt w:val="bullet"/>
      <w:lvlText w:val="•"/>
      <w:lvlJc w:val="left"/>
      <w:pPr>
        <w:ind w:left="8300" w:hanging="432"/>
      </w:pPr>
      <w:rPr>
        <w:rFonts w:hint="default"/>
        <w:lang w:val="en-US" w:eastAsia="en-US" w:bidi="ar-SA"/>
      </w:rPr>
    </w:lvl>
  </w:abstractNum>
  <w:abstractNum w:abstractNumId="65" w15:restartNumberingAfterBreak="0">
    <w:nsid w:val="5BC7358D"/>
    <w:multiLevelType w:val="hybridMultilevel"/>
    <w:tmpl w:val="46208984"/>
    <w:lvl w:ilvl="0" w:tplc="366E93B6">
      <w:start w:val="1"/>
      <w:numFmt w:val="decimal"/>
      <w:lvlText w:val="%1"/>
      <w:lvlJc w:val="left"/>
      <w:pPr>
        <w:ind w:left="863" w:hanging="756"/>
        <w:jc w:val="right"/>
      </w:pPr>
      <w:rPr>
        <w:rFonts w:ascii="Courier New" w:eastAsia="Courier New" w:hAnsi="Courier New" w:cs="Courier New" w:hint="default"/>
        <w:w w:val="99"/>
        <w:sz w:val="18"/>
        <w:szCs w:val="18"/>
        <w:lang w:val="en-US" w:eastAsia="en-US" w:bidi="ar-SA"/>
      </w:rPr>
    </w:lvl>
    <w:lvl w:ilvl="1" w:tplc="3702A114">
      <w:numFmt w:val="bullet"/>
      <w:lvlText w:val="•"/>
      <w:lvlJc w:val="left"/>
      <w:pPr>
        <w:ind w:left="1607" w:hanging="756"/>
      </w:pPr>
      <w:rPr>
        <w:rFonts w:hint="default"/>
        <w:lang w:val="en-US" w:eastAsia="en-US" w:bidi="ar-SA"/>
      </w:rPr>
    </w:lvl>
    <w:lvl w:ilvl="2" w:tplc="ED70886A">
      <w:numFmt w:val="bullet"/>
      <w:lvlText w:val="•"/>
      <w:lvlJc w:val="left"/>
      <w:pPr>
        <w:ind w:left="2354" w:hanging="756"/>
      </w:pPr>
      <w:rPr>
        <w:rFonts w:hint="default"/>
        <w:lang w:val="en-US" w:eastAsia="en-US" w:bidi="ar-SA"/>
      </w:rPr>
    </w:lvl>
    <w:lvl w:ilvl="3" w:tplc="C02E1CC8">
      <w:numFmt w:val="bullet"/>
      <w:lvlText w:val="•"/>
      <w:lvlJc w:val="left"/>
      <w:pPr>
        <w:ind w:left="3102" w:hanging="756"/>
      </w:pPr>
      <w:rPr>
        <w:rFonts w:hint="default"/>
        <w:lang w:val="en-US" w:eastAsia="en-US" w:bidi="ar-SA"/>
      </w:rPr>
    </w:lvl>
    <w:lvl w:ilvl="4" w:tplc="6A7A5340">
      <w:numFmt w:val="bullet"/>
      <w:lvlText w:val="•"/>
      <w:lvlJc w:val="left"/>
      <w:pPr>
        <w:ind w:left="3849" w:hanging="756"/>
      </w:pPr>
      <w:rPr>
        <w:rFonts w:hint="default"/>
        <w:lang w:val="en-US" w:eastAsia="en-US" w:bidi="ar-SA"/>
      </w:rPr>
    </w:lvl>
    <w:lvl w:ilvl="5" w:tplc="57D88F42">
      <w:numFmt w:val="bullet"/>
      <w:lvlText w:val="•"/>
      <w:lvlJc w:val="left"/>
      <w:pPr>
        <w:ind w:left="4597" w:hanging="756"/>
      </w:pPr>
      <w:rPr>
        <w:rFonts w:hint="default"/>
        <w:lang w:val="en-US" w:eastAsia="en-US" w:bidi="ar-SA"/>
      </w:rPr>
    </w:lvl>
    <w:lvl w:ilvl="6" w:tplc="52E21222">
      <w:numFmt w:val="bullet"/>
      <w:lvlText w:val="•"/>
      <w:lvlJc w:val="left"/>
      <w:pPr>
        <w:ind w:left="5344" w:hanging="756"/>
      </w:pPr>
      <w:rPr>
        <w:rFonts w:hint="default"/>
        <w:lang w:val="en-US" w:eastAsia="en-US" w:bidi="ar-SA"/>
      </w:rPr>
    </w:lvl>
    <w:lvl w:ilvl="7" w:tplc="F92A6E1E">
      <w:numFmt w:val="bullet"/>
      <w:lvlText w:val="•"/>
      <w:lvlJc w:val="left"/>
      <w:pPr>
        <w:ind w:left="6092" w:hanging="756"/>
      </w:pPr>
      <w:rPr>
        <w:rFonts w:hint="default"/>
        <w:lang w:val="en-US" w:eastAsia="en-US" w:bidi="ar-SA"/>
      </w:rPr>
    </w:lvl>
    <w:lvl w:ilvl="8" w:tplc="DEE24372">
      <w:numFmt w:val="bullet"/>
      <w:lvlText w:val="•"/>
      <w:lvlJc w:val="left"/>
      <w:pPr>
        <w:ind w:left="6839" w:hanging="756"/>
      </w:pPr>
      <w:rPr>
        <w:rFonts w:hint="default"/>
        <w:lang w:val="en-US" w:eastAsia="en-US" w:bidi="ar-SA"/>
      </w:rPr>
    </w:lvl>
  </w:abstractNum>
  <w:abstractNum w:abstractNumId="66" w15:restartNumberingAfterBreak="0">
    <w:nsid w:val="5FCF49FD"/>
    <w:multiLevelType w:val="hybridMultilevel"/>
    <w:tmpl w:val="7DD27062"/>
    <w:lvl w:ilvl="0" w:tplc="BBA084A6">
      <w:numFmt w:val="bullet"/>
      <w:lvlText w:val="o"/>
      <w:lvlJc w:val="left"/>
      <w:pPr>
        <w:ind w:left="980" w:hanging="441"/>
      </w:pPr>
      <w:rPr>
        <w:rFonts w:ascii="Courier New" w:eastAsia="Courier New" w:hAnsi="Courier New" w:cs="Courier New" w:hint="default"/>
        <w:w w:val="99"/>
        <w:sz w:val="24"/>
        <w:szCs w:val="24"/>
        <w:lang w:val="en-US" w:eastAsia="en-US" w:bidi="ar-SA"/>
      </w:rPr>
    </w:lvl>
    <w:lvl w:ilvl="1" w:tplc="4B9E412A">
      <w:numFmt w:val="bullet"/>
      <w:lvlText w:val="•"/>
      <w:lvlJc w:val="left"/>
      <w:pPr>
        <w:ind w:left="1882" w:hanging="441"/>
      </w:pPr>
      <w:rPr>
        <w:rFonts w:hint="default"/>
        <w:lang w:val="en-US" w:eastAsia="en-US" w:bidi="ar-SA"/>
      </w:rPr>
    </w:lvl>
    <w:lvl w:ilvl="2" w:tplc="349EEA70">
      <w:numFmt w:val="bullet"/>
      <w:lvlText w:val="•"/>
      <w:lvlJc w:val="left"/>
      <w:pPr>
        <w:ind w:left="2784" w:hanging="441"/>
      </w:pPr>
      <w:rPr>
        <w:rFonts w:hint="default"/>
        <w:lang w:val="en-US" w:eastAsia="en-US" w:bidi="ar-SA"/>
      </w:rPr>
    </w:lvl>
    <w:lvl w:ilvl="3" w:tplc="7144C4DA">
      <w:numFmt w:val="bullet"/>
      <w:lvlText w:val="•"/>
      <w:lvlJc w:val="left"/>
      <w:pPr>
        <w:ind w:left="3686" w:hanging="441"/>
      </w:pPr>
      <w:rPr>
        <w:rFonts w:hint="default"/>
        <w:lang w:val="en-US" w:eastAsia="en-US" w:bidi="ar-SA"/>
      </w:rPr>
    </w:lvl>
    <w:lvl w:ilvl="4" w:tplc="7F92869A">
      <w:numFmt w:val="bullet"/>
      <w:lvlText w:val="•"/>
      <w:lvlJc w:val="left"/>
      <w:pPr>
        <w:ind w:left="4588" w:hanging="441"/>
      </w:pPr>
      <w:rPr>
        <w:rFonts w:hint="default"/>
        <w:lang w:val="en-US" w:eastAsia="en-US" w:bidi="ar-SA"/>
      </w:rPr>
    </w:lvl>
    <w:lvl w:ilvl="5" w:tplc="48DEC776">
      <w:numFmt w:val="bullet"/>
      <w:lvlText w:val="•"/>
      <w:lvlJc w:val="left"/>
      <w:pPr>
        <w:ind w:left="5490" w:hanging="441"/>
      </w:pPr>
      <w:rPr>
        <w:rFonts w:hint="default"/>
        <w:lang w:val="en-US" w:eastAsia="en-US" w:bidi="ar-SA"/>
      </w:rPr>
    </w:lvl>
    <w:lvl w:ilvl="6" w:tplc="7BF28534">
      <w:numFmt w:val="bullet"/>
      <w:lvlText w:val="•"/>
      <w:lvlJc w:val="left"/>
      <w:pPr>
        <w:ind w:left="6392" w:hanging="441"/>
      </w:pPr>
      <w:rPr>
        <w:rFonts w:hint="default"/>
        <w:lang w:val="en-US" w:eastAsia="en-US" w:bidi="ar-SA"/>
      </w:rPr>
    </w:lvl>
    <w:lvl w:ilvl="7" w:tplc="80C0E0D2">
      <w:numFmt w:val="bullet"/>
      <w:lvlText w:val="•"/>
      <w:lvlJc w:val="left"/>
      <w:pPr>
        <w:ind w:left="7294" w:hanging="441"/>
      </w:pPr>
      <w:rPr>
        <w:rFonts w:hint="default"/>
        <w:lang w:val="en-US" w:eastAsia="en-US" w:bidi="ar-SA"/>
      </w:rPr>
    </w:lvl>
    <w:lvl w:ilvl="8" w:tplc="789A1886">
      <w:numFmt w:val="bullet"/>
      <w:lvlText w:val="•"/>
      <w:lvlJc w:val="left"/>
      <w:pPr>
        <w:ind w:left="8196" w:hanging="441"/>
      </w:pPr>
      <w:rPr>
        <w:rFonts w:hint="default"/>
        <w:lang w:val="en-US" w:eastAsia="en-US" w:bidi="ar-SA"/>
      </w:rPr>
    </w:lvl>
  </w:abstractNum>
  <w:abstractNum w:abstractNumId="67" w15:restartNumberingAfterBreak="0">
    <w:nsid w:val="608D3F34"/>
    <w:multiLevelType w:val="hybridMultilevel"/>
    <w:tmpl w:val="E696B9E4"/>
    <w:lvl w:ilvl="0" w:tplc="E090B2AA">
      <w:start w:val="8"/>
      <w:numFmt w:val="decimal"/>
      <w:lvlText w:val="%1."/>
      <w:lvlJc w:val="left"/>
      <w:pPr>
        <w:ind w:left="461" w:hanging="324"/>
        <w:jc w:val="left"/>
      </w:pPr>
      <w:rPr>
        <w:rFonts w:ascii="Courier New" w:eastAsia="Courier New" w:hAnsi="Courier New" w:cs="Courier New" w:hint="default"/>
        <w:spacing w:val="-1"/>
        <w:w w:val="99"/>
        <w:sz w:val="18"/>
        <w:szCs w:val="18"/>
        <w:lang w:val="en-US" w:eastAsia="en-US" w:bidi="ar-SA"/>
      </w:rPr>
    </w:lvl>
    <w:lvl w:ilvl="1" w:tplc="AF5CDBEA">
      <w:numFmt w:val="bullet"/>
      <w:lvlText w:val="•"/>
      <w:lvlJc w:val="left"/>
      <w:pPr>
        <w:ind w:left="1334" w:hanging="324"/>
      </w:pPr>
      <w:rPr>
        <w:rFonts w:hint="default"/>
        <w:lang w:val="en-US" w:eastAsia="en-US" w:bidi="ar-SA"/>
      </w:rPr>
    </w:lvl>
    <w:lvl w:ilvl="2" w:tplc="2FCC1278">
      <w:numFmt w:val="bullet"/>
      <w:lvlText w:val="•"/>
      <w:lvlJc w:val="left"/>
      <w:pPr>
        <w:ind w:left="2208" w:hanging="324"/>
      </w:pPr>
      <w:rPr>
        <w:rFonts w:hint="default"/>
        <w:lang w:val="en-US" w:eastAsia="en-US" w:bidi="ar-SA"/>
      </w:rPr>
    </w:lvl>
    <w:lvl w:ilvl="3" w:tplc="CA907E00">
      <w:numFmt w:val="bullet"/>
      <w:lvlText w:val="•"/>
      <w:lvlJc w:val="left"/>
      <w:pPr>
        <w:ind w:left="3083" w:hanging="324"/>
      </w:pPr>
      <w:rPr>
        <w:rFonts w:hint="default"/>
        <w:lang w:val="en-US" w:eastAsia="en-US" w:bidi="ar-SA"/>
      </w:rPr>
    </w:lvl>
    <w:lvl w:ilvl="4" w:tplc="28DCDF34">
      <w:numFmt w:val="bullet"/>
      <w:lvlText w:val="•"/>
      <w:lvlJc w:val="left"/>
      <w:pPr>
        <w:ind w:left="3957" w:hanging="324"/>
      </w:pPr>
      <w:rPr>
        <w:rFonts w:hint="default"/>
        <w:lang w:val="en-US" w:eastAsia="en-US" w:bidi="ar-SA"/>
      </w:rPr>
    </w:lvl>
    <w:lvl w:ilvl="5" w:tplc="7D861FC4">
      <w:numFmt w:val="bullet"/>
      <w:lvlText w:val="•"/>
      <w:lvlJc w:val="left"/>
      <w:pPr>
        <w:ind w:left="4832" w:hanging="324"/>
      </w:pPr>
      <w:rPr>
        <w:rFonts w:hint="default"/>
        <w:lang w:val="en-US" w:eastAsia="en-US" w:bidi="ar-SA"/>
      </w:rPr>
    </w:lvl>
    <w:lvl w:ilvl="6" w:tplc="FCC80DFE">
      <w:numFmt w:val="bullet"/>
      <w:lvlText w:val="•"/>
      <w:lvlJc w:val="left"/>
      <w:pPr>
        <w:ind w:left="5706" w:hanging="324"/>
      </w:pPr>
      <w:rPr>
        <w:rFonts w:hint="default"/>
        <w:lang w:val="en-US" w:eastAsia="en-US" w:bidi="ar-SA"/>
      </w:rPr>
    </w:lvl>
    <w:lvl w:ilvl="7" w:tplc="3490CE0E">
      <w:numFmt w:val="bullet"/>
      <w:lvlText w:val="•"/>
      <w:lvlJc w:val="left"/>
      <w:pPr>
        <w:ind w:left="6580" w:hanging="324"/>
      </w:pPr>
      <w:rPr>
        <w:rFonts w:hint="default"/>
        <w:lang w:val="en-US" w:eastAsia="en-US" w:bidi="ar-SA"/>
      </w:rPr>
    </w:lvl>
    <w:lvl w:ilvl="8" w:tplc="9E000E56">
      <w:numFmt w:val="bullet"/>
      <w:lvlText w:val="•"/>
      <w:lvlJc w:val="left"/>
      <w:pPr>
        <w:ind w:left="7455" w:hanging="324"/>
      </w:pPr>
      <w:rPr>
        <w:rFonts w:hint="default"/>
        <w:lang w:val="en-US" w:eastAsia="en-US" w:bidi="ar-SA"/>
      </w:rPr>
    </w:lvl>
  </w:abstractNum>
  <w:abstractNum w:abstractNumId="68" w15:restartNumberingAfterBreak="0">
    <w:nsid w:val="60915F93"/>
    <w:multiLevelType w:val="hybridMultilevel"/>
    <w:tmpl w:val="A9441A9E"/>
    <w:lvl w:ilvl="0" w:tplc="7D46563E">
      <w:start w:val="1"/>
      <w:numFmt w:val="decimal"/>
      <w:lvlText w:val="%1"/>
      <w:lvlJc w:val="left"/>
      <w:pPr>
        <w:ind w:left="1507" w:hanging="432"/>
        <w:jc w:val="left"/>
      </w:pPr>
      <w:rPr>
        <w:rFonts w:ascii="Courier New" w:eastAsia="Courier New" w:hAnsi="Courier New" w:cs="Courier New" w:hint="default"/>
        <w:w w:val="99"/>
        <w:sz w:val="18"/>
        <w:szCs w:val="18"/>
        <w:lang w:val="en-US" w:eastAsia="en-US" w:bidi="ar-SA"/>
      </w:rPr>
    </w:lvl>
    <w:lvl w:ilvl="1" w:tplc="203C2968">
      <w:numFmt w:val="bullet"/>
      <w:lvlText w:val="•"/>
      <w:lvlJc w:val="left"/>
      <w:pPr>
        <w:ind w:left="2350" w:hanging="432"/>
      </w:pPr>
      <w:rPr>
        <w:rFonts w:hint="default"/>
        <w:lang w:val="en-US" w:eastAsia="en-US" w:bidi="ar-SA"/>
      </w:rPr>
    </w:lvl>
    <w:lvl w:ilvl="2" w:tplc="F260F5B8">
      <w:numFmt w:val="bullet"/>
      <w:lvlText w:val="•"/>
      <w:lvlJc w:val="left"/>
      <w:pPr>
        <w:ind w:left="3200" w:hanging="432"/>
      </w:pPr>
      <w:rPr>
        <w:rFonts w:hint="default"/>
        <w:lang w:val="en-US" w:eastAsia="en-US" w:bidi="ar-SA"/>
      </w:rPr>
    </w:lvl>
    <w:lvl w:ilvl="3" w:tplc="3E022A26">
      <w:numFmt w:val="bullet"/>
      <w:lvlText w:val="•"/>
      <w:lvlJc w:val="left"/>
      <w:pPr>
        <w:ind w:left="4050" w:hanging="432"/>
      </w:pPr>
      <w:rPr>
        <w:rFonts w:hint="default"/>
        <w:lang w:val="en-US" w:eastAsia="en-US" w:bidi="ar-SA"/>
      </w:rPr>
    </w:lvl>
    <w:lvl w:ilvl="4" w:tplc="4E824DDC">
      <w:numFmt w:val="bullet"/>
      <w:lvlText w:val="•"/>
      <w:lvlJc w:val="left"/>
      <w:pPr>
        <w:ind w:left="4900" w:hanging="432"/>
      </w:pPr>
      <w:rPr>
        <w:rFonts w:hint="default"/>
        <w:lang w:val="en-US" w:eastAsia="en-US" w:bidi="ar-SA"/>
      </w:rPr>
    </w:lvl>
    <w:lvl w:ilvl="5" w:tplc="693CAC56">
      <w:numFmt w:val="bullet"/>
      <w:lvlText w:val="•"/>
      <w:lvlJc w:val="left"/>
      <w:pPr>
        <w:ind w:left="5750" w:hanging="432"/>
      </w:pPr>
      <w:rPr>
        <w:rFonts w:hint="default"/>
        <w:lang w:val="en-US" w:eastAsia="en-US" w:bidi="ar-SA"/>
      </w:rPr>
    </w:lvl>
    <w:lvl w:ilvl="6" w:tplc="D2C0C0B4">
      <w:numFmt w:val="bullet"/>
      <w:lvlText w:val="•"/>
      <w:lvlJc w:val="left"/>
      <w:pPr>
        <w:ind w:left="6600" w:hanging="432"/>
      </w:pPr>
      <w:rPr>
        <w:rFonts w:hint="default"/>
        <w:lang w:val="en-US" w:eastAsia="en-US" w:bidi="ar-SA"/>
      </w:rPr>
    </w:lvl>
    <w:lvl w:ilvl="7" w:tplc="47CA9AE2">
      <w:numFmt w:val="bullet"/>
      <w:lvlText w:val="•"/>
      <w:lvlJc w:val="left"/>
      <w:pPr>
        <w:ind w:left="7450" w:hanging="432"/>
      </w:pPr>
      <w:rPr>
        <w:rFonts w:hint="default"/>
        <w:lang w:val="en-US" w:eastAsia="en-US" w:bidi="ar-SA"/>
      </w:rPr>
    </w:lvl>
    <w:lvl w:ilvl="8" w:tplc="4A7E2BAE">
      <w:numFmt w:val="bullet"/>
      <w:lvlText w:val="•"/>
      <w:lvlJc w:val="left"/>
      <w:pPr>
        <w:ind w:left="8300" w:hanging="432"/>
      </w:pPr>
      <w:rPr>
        <w:rFonts w:hint="default"/>
        <w:lang w:val="en-US" w:eastAsia="en-US" w:bidi="ar-SA"/>
      </w:rPr>
    </w:lvl>
  </w:abstractNum>
  <w:abstractNum w:abstractNumId="69" w15:restartNumberingAfterBreak="0">
    <w:nsid w:val="62547014"/>
    <w:multiLevelType w:val="multilevel"/>
    <w:tmpl w:val="1B30436A"/>
    <w:lvl w:ilvl="0">
      <w:start w:val="8"/>
      <w:numFmt w:val="upperLetter"/>
      <w:lvlText w:val="%1"/>
      <w:lvlJc w:val="left"/>
      <w:pPr>
        <w:ind w:left="30" w:hanging="325"/>
        <w:jc w:val="left"/>
      </w:pPr>
      <w:rPr>
        <w:rFonts w:hint="default"/>
        <w:lang w:val="en-US" w:eastAsia="en-US" w:bidi="ar-SA"/>
      </w:rPr>
    </w:lvl>
    <w:lvl w:ilvl="1">
      <w:start w:val="12"/>
      <w:numFmt w:val="upperLetter"/>
      <w:lvlText w:val="%1-%2"/>
      <w:lvlJc w:val="left"/>
      <w:pPr>
        <w:ind w:left="30" w:hanging="325"/>
        <w:jc w:val="left"/>
      </w:pPr>
      <w:rPr>
        <w:rFonts w:ascii="Courier New" w:eastAsia="Courier New" w:hAnsi="Courier New" w:cs="Courier New" w:hint="default"/>
        <w:spacing w:val="-1"/>
        <w:w w:val="99"/>
        <w:sz w:val="16"/>
        <w:szCs w:val="16"/>
        <w:lang w:val="en-US" w:eastAsia="en-US" w:bidi="ar-SA"/>
      </w:rPr>
    </w:lvl>
    <w:lvl w:ilvl="2">
      <w:numFmt w:val="bullet"/>
      <w:lvlText w:val="•"/>
      <w:lvlJc w:val="left"/>
      <w:pPr>
        <w:ind w:left="696" w:hanging="325"/>
      </w:pPr>
      <w:rPr>
        <w:rFonts w:hint="default"/>
        <w:lang w:val="en-US" w:eastAsia="en-US" w:bidi="ar-SA"/>
      </w:rPr>
    </w:lvl>
    <w:lvl w:ilvl="3">
      <w:numFmt w:val="bullet"/>
      <w:lvlText w:val="•"/>
      <w:lvlJc w:val="left"/>
      <w:pPr>
        <w:ind w:left="1024" w:hanging="325"/>
      </w:pPr>
      <w:rPr>
        <w:rFonts w:hint="default"/>
        <w:lang w:val="en-US" w:eastAsia="en-US" w:bidi="ar-SA"/>
      </w:rPr>
    </w:lvl>
    <w:lvl w:ilvl="4">
      <w:numFmt w:val="bullet"/>
      <w:lvlText w:val="•"/>
      <w:lvlJc w:val="left"/>
      <w:pPr>
        <w:ind w:left="1353" w:hanging="325"/>
      </w:pPr>
      <w:rPr>
        <w:rFonts w:hint="default"/>
        <w:lang w:val="en-US" w:eastAsia="en-US" w:bidi="ar-SA"/>
      </w:rPr>
    </w:lvl>
    <w:lvl w:ilvl="5">
      <w:numFmt w:val="bullet"/>
      <w:lvlText w:val="•"/>
      <w:lvlJc w:val="left"/>
      <w:pPr>
        <w:ind w:left="1681" w:hanging="325"/>
      </w:pPr>
      <w:rPr>
        <w:rFonts w:hint="default"/>
        <w:lang w:val="en-US" w:eastAsia="en-US" w:bidi="ar-SA"/>
      </w:rPr>
    </w:lvl>
    <w:lvl w:ilvl="6">
      <w:numFmt w:val="bullet"/>
      <w:lvlText w:val="•"/>
      <w:lvlJc w:val="left"/>
      <w:pPr>
        <w:ind w:left="2009" w:hanging="325"/>
      </w:pPr>
      <w:rPr>
        <w:rFonts w:hint="default"/>
        <w:lang w:val="en-US" w:eastAsia="en-US" w:bidi="ar-SA"/>
      </w:rPr>
    </w:lvl>
    <w:lvl w:ilvl="7">
      <w:numFmt w:val="bullet"/>
      <w:lvlText w:val="•"/>
      <w:lvlJc w:val="left"/>
      <w:pPr>
        <w:ind w:left="2338" w:hanging="325"/>
      </w:pPr>
      <w:rPr>
        <w:rFonts w:hint="default"/>
        <w:lang w:val="en-US" w:eastAsia="en-US" w:bidi="ar-SA"/>
      </w:rPr>
    </w:lvl>
    <w:lvl w:ilvl="8">
      <w:numFmt w:val="bullet"/>
      <w:lvlText w:val="•"/>
      <w:lvlJc w:val="left"/>
      <w:pPr>
        <w:ind w:left="2666" w:hanging="325"/>
      </w:pPr>
      <w:rPr>
        <w:rFonts w:hint="default"/>
        <w:lang w:val="en-US" w:eastAsia="en-US" w:bidi="ar-SA"/>
      </w:rPr>
    </w:lvl>
  </w:abstractNum>
  <w:abstractNum w:abstractNumId="70" w15:restartNumberingAfterBreak="0">
    <w:nsid w:val="62727527"/>
    <w:multiLevelType w:val="hybridMultilevel"/>
    <w:tmpl w:val="3588F192"/>
    <w:lvl w:ilvl="0" w:tplc="FE78DE52">
      <w:start w:val="1"/>
      <w:numFmt w:val="decimal"/>
      <w:lvlText w:val="%1"/>
      <w:lvlJc w:val="left"/>
      <w:pPr>
        <w:ind w:left="1001" w:hanging="432"/>
        <w:jc w:val="left"/>
      </w:pPr>
      <w:rPr>
        <w:rFonts w:ascii="Courier New" w:eastAsia="Courier New" w:hAnsi="Courier New" w:cs="Courier New" w:hint="default"/>
        <w:w w:val="99"/>
        <w:sz w:val="18"/>
        <w:szCs w:val="18"/>
        <w:lang w:val="en-US" w:eastAsia="en-US" w:bidi="ar-SA"/>
      </w:rPr>
    </w:lvl>
    <w:lvl w:ilvl="1" w:tplc="A9F002EC">
      <w:numFmt w:val="bullet"/>
      <w:lvlText w:val="•"/>
      <w:lvlJc w:val="left"/>
      <w:pPr>
        <w:ind w:left="1820" w:hanging="432"/>
      </w:pPr>
      <w:rPr>
        <w:rFonts w:hint="default"/>
        <w:lang w:val="en-US" w:eastAsia="en-US" w:bidi="ar-SA"/>
      </w:rPr>
    </w:lvl>
    <w:lvl w:ilvl="2" w:tplc="655AA98E">
      <w:numFmt w:val="bullet"/>
      <w:lvlText w:val="•"/>
      <w:lvlJc w:val="left"/>
      <w:pPr>
        <w:ind w:left="2640" w:hanging="432"/>
      </w:pPr>
      <w:rPr>
        <w:rFonts w:hint="default"/>
        <w:lang w:val="en-US" w:eastAsia="en-US" w:bidi="ar-SA"/>
      </w:rPr>
    </w:lvl>
    <w:lvl w:ilvl="3" w:tplc="29785BFE">
      <w:numFmt w:val="bullet"/>
      <w:lvlText w:val="•"/>
      <w:lvlJc w:val="left"/>
      <w:pPr>
        <w:ind w:left="3461" w:hanging="432"/>
      </w:pPr>
      <w:rPr>
        <w:rFonts w:hint="default"/>
        <w:lang w:val="en-US" w:eastAsia="en-US" w:bidi="ar-SA"/>
      </w:rPr>
    </w:lvl>
    <w:lvl w:ilvl="4" w:tplc="8CE4A922">
      <w:numFmt w:val="bullet"/>
      <w:lvlText w:val="•"/>
      <w:lvlJc w:val="left"/>
      <w:pPr>
        <w:ind w:left="4281" w:hanging="432"/>
      </w:pPr>
      <w:rPr>
        <w:rFonts w:hint="default"/>
        <w:lang w:val="en-US" w:eastAsia="en-US" w:bidi="ar-SA"/>
      </w:rPr>
    </w:lvl>
    <w:lvl w:ilvl="5" w:tplc="00A28D90">
      <w:numFmt w:val="bullet"/>
      <w:lvlText w:val="•"/>
      <w:lvlJc w:val="left"/>
      <w:pPr>
        <w:ind w:left="5102" w:hanging="432"/>
      </w:pPr>
      <w:rPr>
        <w:rFonts w:hint="default"/>
        <w:lang w:val="en-US" w:eastAsia="en-US" w:bidi="ar-SA"/>
      </w:rPr>
    </w:lvl>
    <w:lvl w:ilvl="6" w:tplc="33DAC2FA">
      <w:numFmt w:val="bullet"/>
      <w:lvlText w:val="•"/>
      <w:lvlJc w:val="left"/>
      <w:pPr>
        <w:ind w:left="5922" w:hanging="432"/>
      </w:pPr>
      <w:rPr>
        <w:rFonts w:hint="default"/>
        <w:lang w:val="en-US" w:eastAsia="en-US" w:bidi="ar-SA"/>
      </w:rPr>
    </w:lvl>
    <w:lvl w:ilvl="7" w:tplc="A9F6BE76">
      <w:numFmt w:val="bullet"/>
      <w:lvlText w:val="•"/>
      <w:lvlJc w:val="left"/>
      <w:pPr>
        <w:ind w:left="6742" w:hanging="432"/>
      </w:pPr>
      <w:rPr>
        <w:rFonts w:hint="default"/>
        <w:lang w:val="en-US" w:eastAsia="en-US" w:bidi="ar-SA"/>
      </w:rPr>
    </w:lvl>
    <w:lvl w:ilvl="8" w:tplc="3176D542">
      <w:numFmt w:val="bullet"/>
      <w:lvlText w:val="•"/>
      <w:lvlJc w:val="left"/>
      <w:pPr>
        <w:ind w:left="7563" w:hanging="432"/>
      </w:pPr>
      <w:rPr>
        <w:rFonts w:hint="default"/>
        <w:lang w:val="en-US" w:eastAsia="en-US" w:bidi="ar-SA"/>
      </w:rPr>
    </w:lvl>
  </w:abstractNum>
  <w:abstractNum w:abstractNumId="71" w15:restartNumberingAfterBreak="0">
    <w:nsid w:val="658621A0"/>
    <w:multiLevelType w:val="multilevel"/>
    <w:tmpl w:val="BDE6DAE6"/>
    <w:lvl w:ilvl="0">
      <w:start w:val="3"/>
      <w:numFmt w:val="upperLetter"/>
      <w:lvlText w:val="%1"/>
      <w:lvlJc w:val="left"/>
      <w:pPr>
        <w:ind w:left="30" w:hanging="325"/>
        <w:jc w:val="left"/>
      </w:pPr>
      <w:rPr>
        <w:rFonts w:hint="default"/>
        <w:lang w:val="en-US" w:eastAsia="en-US" w:bidi="ar-SA"/>
      </w:rPr>
    </w:lvl>
    <w:lvl w:ilvl="1">
      <w:start w:val="6"/>
      <w:numFmt w:val="upperLetter"/>
      <w:lvlText w:val="%1-%2"/>
      <w:lvlJc w:val="left"/>
      <w:pPr>
        <w:ind w:left="30" w:hanging="325"/>
        <w:jc w:val="left"/>
      </w:pPr>
      <w:rPr>
        <w:rFonts w:ascii="Courier New" w:eastAsia="Courier New" w:hAnsi="Courier New" w:cs="Courier New" w:hint="default"/>
        <w:spacing w:val="-1"/>
        <w:w w:val="99"/>
        <w:sz w:val="16"/>
        <w:szCs w:val="16"/>
        <w:lang w:val="en-US" w:eastAsia="en-US" w:bidi="ar-SA"/>
      </w:rPr>
    </w:lvl>
    <w:lvl w:ilvl="2">
      <w:numFmt w:val="bullet"/>
      <w:lvlText w:val="•"/>
      <w:lvlJc w:val="left"/>
      <w:pPr>
        <w:ind w:left="696" w:hanging="325"/>
      </w:pPr>
      <w:rPr>
        <w:rFonts w:hint="default"/>
        <w:lang w:val="en-US" w:eastAsia="en-US" w:bidi="ar-SA"/>
      </w:rPr>
    </w:lvl>
    <w:lvl w:ilvl="3">
      <w:numFmt w:val="bullet"/>
      <w:lvlText w:val="•"/>
      <w:lvlJc w:val="left"/>
      <w:pPr>
        <w:ind w:left="1024" w:hanging="325"/>
      </w:pPr>
      <w:rPr>
        <w:rFonts w:hint="default"/>
        <w:lang w:val="en-US" w:eastAsia="en-US" w:bidi="ar-SA"/>
      </w:rPr>
    </w:lvl>
    <w:lvl w:ilvl="4">
      <w:numFmt w:val="bullet"/>
      <w:lvlText w:val="•"/>
      <w:lvlJc w:val="left"/>
      <w:pPr>
        <w:ind w:left="1353" w:hanging="325"/>
      </w:pPr>
      <w:rPr>
        <w:rFonts w:hint="default"/>
        <w:lang w:val="en-US" w:eastAsia="en-US" w:bidi="ar-SA"/>
      </w:rPr>
    </w:lvl>
    <w:lvl w:ilvl="5">
      <w:numFmt w:val="bullet"/>
      <w:lvlText w:val="•"/>
      <w:lvlJc w:val="left"/>
      <w:pPr>
        <w:ind w:left="1681" w:hanging="325"/>
      </w:pPr>
      <w:rPr>
        <w:rFonts w:hint="default"/>
        <w:lang w:val="en-US" w:eastAsia="en-US" w:bidi="ar-SA"/>
      </w:rPr>
    </w:lvl>
    <w:lvl w:ilvl="6">
      <w:numFmt w:val="bullet"/>
      <w:lvlText w:val="•"/>
      <w:lvlJc w:val="left"/>
      <w:pPr>
        <w:ind w:left="2009" w:hanging="325"/>
      </w:pPr>
      <w:rPr>
        <w:rFonts w:hint="default"/>
        <w:lang w:val="en-US" w:eastAsia="en-US" w:bidi="ar-SA"/>
      </w:rPr>
    </w:lvl>
    <w:lvl w:ilvl="7">
      <w:numFmt w:val="bullet"/>
      <w:lvlText w:val="•"/>
      <w:lvlJc w:val="left"/>
      <w:pPr>
        <w:ind w:left="2338" w:hanging="325"/>
      </w:pPr>
      <w:rPr>
        <w:rFonts w:hint="default"/>
        <w:lang w:val="en-US" w:eastAsia="en-US" w:bidi="ar-SA"/>
      </w:rPr>
    </w:lvl>
    <w:lvl w:ilvl="8">
      <w:numFmt w:val="bullet"/>
      <w:lvlText w:val="•"/>
      <w:lvlJc w:val="left"/>
      <w:pPr>
        <w:ind w:left="2666" w:hanging="325"/>
      </w:pPr>
      <w:rPr>
        <w:rFonts w:hint="default"/>
        <w:lang w:val="en-US" w:eastAsia="en-US" w:bidi="ar-SA"/>
      </w:rPr>
    </w:lvl>
  </w:abstractNum>
  <w:abstractNum w:abstractNumId="72" w15:restartNumberingAfterBreak="0">
    <w:nsid w:val="678B0999"/>
    <w:multiLevelType w:val="hybridMultilevel"/>
    <w:tmpl w:val="BD224CCA"/>
    <w:lvl w:ilvl="0" w:tplc="3E1C06FC">
      <w:start w:val="1"/>
      <w:numFmt w:val="decimal"/>
      <w:lvlText w:val="%1"/>
      <w:lvlJc w:val="left"/>
      <w:pPr>
        <w:ind w:left="2081" w:hanging="1728"/>
        <w:jc w:val="left"/>
      </w:pPr>
      <w:rPr>
        <w:rFonts w:ascii="Courier New" w:eastAsia="Courier New" w:hAnsi="Courier New" w:cs="Courier New" w:hint="default"/>
        <w:w w:val="99"/>
        <w:sz w:val="18"/>
        <w:szCs w:val="18"/>
        <w:lang w:val="en-US" w:eastAsia="en-US" w:bidi="ar-SA"/>
      </w:rPr>
    </w:lvl>
    <w:lvl w:ilvl="1" w:tplc="4CF008A4">
      <w:numFmt w:val="bullet"/>
      <w:lvlText w:val="•"/>
      <w:lvlJc w:val="left"/>
      <w:pPr>
        <w:ind w:left="2738" w:hanging="1728"/>
      </w:pPr>
      <w:rPr>
        <w:rFonts w:hint="default"/>
        <w:lang w:val="en-US" w:eastAsia="en-US" w:bidi="ar-SA"/>
      </w:rPr>
    </w:lvl>
    <w:lvl w:ilvl="2" w:tplc="D8F4C5A0">
      <w:numFmt w:val="bullet"/>
      <w:lvlText w:val="•"/>
      <w:lvlJc w:val="left"/>
      <w:pPr>
        <w:ind w:left="3397" w:hanging="1728"/>
      </w:pPr>
      <w:rPr>
        <w:rFonts w:hint="default"/>
        <w:lang w:val="en-US" w:eastAsia="en-US" w:bidi="ar-SA"/>
      </w:rPr>
    </w:lvl>
    <w:lvl w:ilvl="3" w:tplc="21204D14">
      <w:numFmt w:val="bullet"/>
      <w:lvlText w:val="•"/>
      <w:lvlJc w:val="left"/>
      <w:pPr>
        <w:ind w:left="4056" w:hanging="1728"/>
      </w:pPr>
      <w:rPr>
        <w:rFonts w:hint="default"/>
        <w:lang w:val="en-US" w:eastAsia="en-US" w:bidi="ar-SA"/>
      </w:rPr>
    </w:lvl>
    <w:lvl w:ilvl="4" w:tplc="8EDAC8A2">
      <w:numFmt w:val="bullet"/>
      <w:lvlText w:val="•"/>
      <w:lvlJc w:val="left"/>
      <w:pPr>
        <w:ind w:left="4715" w:hanging="1728"/>
      </w:pPr>
      <w:rPr>
        <w:rFonts w:hint="default"/>
        <w:lang w:val="en-US" w:eastAsia="en-US" w:bidi="ar-SA"/>
      </w:rPr>
    </w:lvl>
    <w:lvl w:ilvl="5" w:tplc="9754FA48">
      <w:numFmt w:val="bullet"/>
      <w:lvlText w:val="•"/>
      <w:lvlJc w:val="left"/>
      <w:pPr>
        <w:ind w:left="5374" w:hanging="1728"/>
      </w:pPr>
      <w:rPr>
        <w:rFonts w:hint="default"/>
        <w:lang w:val="en-US" w:eastAsia="en-US" w:bidi="ar-SA"/>
      </w:rPr>
    </w:lvl>
    <w:lvl w:ilvl="6" w:tplc="53462D50">
      <w:numFmt w:val="bullet"/>
      <w:lvlText w:val="•"/>
      <w:lvlJc w:val="left"/>
      <w:pPr>
        <w:ind w:left="6032" w:hanging="1728"/>
      </w:pPr>
      <w:rPr>
        <w:rFonts w:hint="default"/>
        <w:lang w:val="en-US" w:eastAsia="en-US" w:bidi="ar-SA"/>
      </w:rPr>
    </w:lvl>
    <w:lvl w:ilvl="7" w:tplc="D24C3B12">
      <w:numFmt w:val="bullet"/>
      <w:lvlText w:val="•"/>
      <w:lvlJc w:val="left"/>
      <w:pPr>
        <w:ind w:left="6691" w:hanging="1728"/>
      </w:pPr>
      <w:rPr>
        <w:rFonts w:hint="default"/>
        <w:lang w:val="en-US" w:eastAsia="en-US" w:bidi="ar-SA"/>
      </w:rPr>
    </w:lvl>
    <w:lvl w:ilvl="8" w:tplc="922628EA">
      <w:numFmt w:val="bullet"/>
      <w:lvlText w:val="•"/>
      <w:lvlJc w:val="left"/>
      <w:pPr>
        <w:ind w:left="7350" w:hanging="1728"/>
      </w:pPr>
      <w:rPr>
        <w:rFonts w:hint="default"/>
        <w:lang w:val="en-US" w:eastAsia="en-US" w:bidi="ar-SA"/>
      </w:rPr>
    </w:lvl>
  </w:abstractNum>
  <w:abstractNum w:abstractNumId="73" w15:restartNumberingAfterBreak="0">
    <w:nsid w:val="6A21304A"/>
    <w:multiLevelType w:val="hybridMultilevel"/>
    <w:tmpl w:val="A698828A"/>
    <w:lvl w:ilvl="0" w:tplc="4BB60850">
      <w:start w:val="1"/>
      <w:numFmt w:val="decimal"/>
      <w:lvlText w:val="%1."/>
      <w:lvlJc w:val="left"/>
      <w:pPr>
        <w:ind w:left="752" w:hanging="432"/>
        <w:jc w:val="left"/>
      </w:pPr>
      <w:rPr>
        <w:rFonts w:ascii="Times New Roman" w:eastAsia="Times New Roman" w:hAnsi="Times New Roman" w:cs="Times New Roman" w:hint="default"/>
        <w:w w:val="100"/>
        <w:sz w:val="24"/>
        <w:szCs w:val="24"/>
        <w:lang w:val="en-US" w:eastAsia="en-US" w:bidi="ar-SA"/>
      </w:rPr>
    </w:lvl>
    <w:lvl w:ilvl="1" w:tplc="2D2EA0BE">
      <w:numFmt w:val="bullet"/>
      <w:lvlText w:val="•"/>
      <w:lvlJc w:val="left"/>
      <w:pPr>
        <w:ind w:left="1684" w:hanging="432"/>
      </w:pPr>
      <w:rPr>
        <w:rFonts w:hint="default"/>
        <w:lang w:val="en-US" w:eastAsia="en-US" w:bidi="ar-SA"/>
      </w:rPr>
    </w:lvl>
    <w:lvl w:ilvl="2" w:tplc="487AEE10">
      <w:numFmt w:val="bullet"/>
      <w:lvlText w:val="•"/>
      <w:lvlJc w:val="left"/>
      <w:pPr>
        <w:ind w:left="2608" w:hanging="432"/>
      </w:pPr>
      <w:rPr>
        <w:rFonts w:hint="default"/>
        <w:lang w:val="en-US" w:eastAsia="en-US" w:bidi="ar-SA"/>
      </w:rPr>
    </w:lvl>
    <w:lvl w:ilvl="3" w:tplc="5DF01E9C">
      <w:numFmt w:val="bullet"/>
      <w:lvlText w:val="•"/>
      <w:lvlJc w:val="left"/>
      <w:pPr>
        <w:ind w:left="3532" w:hanging="432"/>
      </w:pPr>
      <w:rPr>
        <w:rFonts w:hint="default"/>
        <w:lang w:val="en-US" w:eastAsia="en-US" w:bidi="ar-SA"/>
      </w:rPr>
    </w:lvl>
    <w:lvl w:ilvl="4" w:tplc="B03EC47C">
      <w:numFmt w:val="bullet"/>
      <w:lvlText w:val="•"/>
      <w:lvlJc w:val="left"/>
      <w:pPr>
        <w:ind w:left="4456" w:hanging="432"/>
      </w:pPr>
      <w:rPr>
        <w:rFonts w:hint="default"/>
        <w:lang w:val="en-US" w:eastAsia="en-US" w:bidi="ar-SA"/>
      </w:rPr>
    </w:lvl>
    <w:lvl w:ilvl="5" w:tplc="4B6CBC5E">
      <w:numFmt w:val="bullet"/>
      <w:lvlText w:val="•"/>
      <w:lvlJc w:val="left"/>
      <w:pPr>
        <w:ind w:left="5380" w:hanging="432"/>
      </w:pPr>
      <w:rPr>
        <w:rFonts w:hint="default"/>
        <w:lang w:val="en-US" w:eastAsia="en-US" w:bidi="ar-SA"/>
      </w:rPr>
    </w:lvl>
    <w:lvl w:ilvl="6" w:tplc="E92CF030">
      <w:numFmt w:val="bullet"/>
      <w:lvlText w:val="•"/>
      <w:lvlJc w:val="left"/>
      <w:pPr>
        <w:ind w:left="6304" w:hanging="432"/>
      </w:pPr>
      <w:rPr>
        <w:rFonts w:hint="default"/>
        <w:lang w:val="en-US" w:eastAsia="en-US" w:bidi="ar-SA"/>
      </w:rPr>
    </w:lvl>
    <w:lvl w:ilvl="7" w:tplc="0F882196">
      <w:numFmt w:val="bullet"/>
      <w:lvlText w:val="•"/>
      <w:lvlJc w:val="left"/>
      <w:pPr>
        <w:ind w:left="7228" w:hanging="432"/>
      </w:pPr>
      <w:rPr>
        <w:rFonts w:hint="default"/>
        <w:lang w:val="en-US" w:eastAsia="en-US" w:bidi="ar-SA"/>
      </w:rPr>
    </w:lvl>
    <w:lvl w:ilvl="8" w:tplc="E9922956">
      <w:numFmt w:val="bullet"/>
      <w:lvlText w:val="•"/>
      <w:lvlJc w:val="left"/>
      <w:pPr>
        <w:ind w:left="8152" w:hanging="432"/>
      </w:pPr>
      <w:rPr>
        <w:rFonts w:hint="default"/>
        <w:lang w:val="en-US" w:eastAsia="en-US" w:bidi="ar-SA"/>
      </w:rPr>
    </w:lvl>
  </w:abstractNum>
  <w:abstractNum w:abstractNumId="74" w15:restartNumberingAfterBreak="0">
    <w:nsid w:val="6BD75722"/>
    <w:multiLevelType w:val="hybridMultilevel"/>
    <w:tmpl w:val="09767868"/>
    <w:lvl w:ilvl="0" w:tplc="9A0076EC">
      <w:start w:val="1"/>
      <w:numFmt w:val="decimal"/>
      <w:lvlText w:val="%1."/>
      <w:lvlJc w:val="left"/>
      <w:pPr>
        <w:ind w:left="533" w:hanging="504"/>
        <w:jc w:val="left"/>
      </w:pPr>
      <w:rPr>
        <w:rFonts w:ascii="Courier New" w:eastAsia="Courier New" w:hAnsi="Courier New" w:cs="Courier New" w:hint="default"/>
        <w:spacing w:val="-1"/>
        <w:w w:val="99"/>
        <w:sz w:val="18"/>
        <w:szCs w:val="18"/>
        <w:lang w:val="en-US" w:eastAsia="en-US" w:bidi="ar-SA"/>
      </w:rPr>
    </w:lvl>
    <w:lvl w:ilvl="1" w:tplc="A168B084">
      <w:numFmt w:val="bullet"/>
      <w:lvlText w:val="•"/>
      <w:lvlJc w:val="left"/>
      <w:pPr>
        <w:ind w:left="1406" w:hanging="504"/>
      </w:pPr>
      <w:rPr>
        <w:rFonts w:hint="default"/>
        <w:lang w:val="en-US" w:eastAsia="en-US" w:bidi="ar-SA"/>
      </w:rPr>
    </w:lvl>
    <w:lvl w:ilvl="2" w:tplc="49D00132">
      <w:numFmt w:val="bullet"/>
      <w:lvlText w:val="•"/>
      <w:lvlJc w:val="left"/>
      <w:pPr>
        <w:ind w:left="2272" w:hanging="504"/>
      </w:pPr>
      <w:rPr>
        <w:rFonts w:hint="default"/>
        <w:lang w:val="en-US" w:eastAsia="en-US" w:bidi="ar-SA"/>
      </w:rPr>
    </w:lvl>
    <w:lvl w:ilvl="3" w:tplc="33DE1358">
      <w:numFmt w:val="bullet"/>
      <w:lvlText w:val="•"/>
      <w:lvlJc w:val="left"/>
      <w:pPr>
        <w:ind w:left="3139" w:hanging="504"/>
      </w:pPr>
      <w:rPr>
        <w:rFonts w:hint="default"/>
        <w:lang w:val="en-US" w:eastAsia="en-US" w:bidi="ar-SA"/>
      </w:rPr>
    </w:lvl>
    <w:lvl w:ilvl="4" w:tplc="8932C51C">
      <w:numFmt w:val="bullet"/>
      <w:lvlText w:val="•"/>
      <w:lvlJc w:val="left"/>
      <w:pPr>
        <w:ind w:left="4005" w:hanging="504"/>
      </w:pPr>
      <w:rPr>
        <w:rFonts w:hint="default"/>
        <w:lang w:val="en-US" w:eastAsia="en-US" w:bidi="ar-SA"/>
      </w:rPr>
    </w:lvl>
    <w:lvl w:ilvl="5" w:tplc="7C6495BC">
      <w:numFmt w:val="bullet"/>
      <w:lvlText w:val="•"/>
      <w:lvlJc w:val="left"/>
      <w:pPr>
        <w:ind w:left="4872" w:hanging="504"/>
      </w:pPr>
      <w:rPr>
        <w:rFonts w:hint="default"/>
        <w:lang w:val="en-US" w:eastAsia="en-US" w:bidi="ar-SA"/>
      </w:rPr>
    </w:lvl>
    <w:lvl w:ilvl="6" w:tplc="DB30745E">
      <w:numFmt w:val="bullet"/>
      <w:lvlText w:val="•"/>
      <w:lvlJc w:val="left"/>
      <w:pPr>
        <w:ind w:left="5738" w:hanging="504"/>
      </w:pPr>
      <w:rPr>
        <w:rFonts w:hint="default"/>
        <w:lang w:val="en-US" w:eastAsia="en-US" w:bidi="ar-SA"/>
      </w:rPr>
    </w:lvl>
    <w:lvl w:ilvl="7" w:tplc="DB7CAC40">
      <w:numFmt w:val="bullet"/>
      <w:lvlText w:val="•"/>
      <w:lvlJc w:val="left"/>
      <w:pPr>
        <w:ind w:left="6604" w:hanging="504"/>
      </w:pPr>
      <w:rPr>
        <w:rFonts w:hint="default"/>
        <w:lang w:val="en-US" w:eastAsia="en-US" w:bidi="ar-SA"/>
      </w:rPr>
    </w:lvl>
    <w:lvl w:ilvl="8" w:tplc="9662C524">
      <w:numFmt w:val="bullet"/>
      <w:lvlText w:val="•"/>
      <w:lvlJc w:val="left"/>
      <w:pPr>
        <w:ind w:left="7471" w:hanging="504"/>
      </w:pPr>
      <w:rPr>
        <w:rFonts w:hint="default"/>
        <w:lang w:val="en-US" w:eastAsia="en-US" w:bidi="ar-SA"/>
      </w:rPr>
    </w:lvl>
  </w:abstractNum>
  <w:abstractNum w:abstractNumId="75" w15:restartNumberingAfterBreak="0">
    <w:nsid w:val="6C850104"/>
    <w:multiLevelType w:val="hybridMultilevel"/>
    <w:tmpl w:val="4296D70C"/>
    <w:lvl w:ilvl="0" w:tplc="9B406C1C">
      <w:start w:val="101"/>
      <w:numFmt w:val="decimal"/>
      <w:lvlText w:val="%1"/>
      <w:lvlJc w:val="left"/>
      <w:pPr>
        <w:ind w:left="2587" w:hanging="1728"/>
        <w:jc w:val="left"/>
      </w:pPr>
      <w:rPr>
        <w:rFonts w:ascii="Courier New" w:eastAsia="Courier New" w:hAnsi="Courier New" w:cs="Courier New" w:hint="default"/>
        <w:spacing w:val="-1"/>
        <w:w w:val="99"/>
        <w:sz w:val="18"/>
        <w:szCs w:val="18"/>
        <w:lang w:val="en-US" w:eastAsia="en-US" w:bidi="ar-SA"/>
      </w:rPr>
    </w:lvl>
    <w:lvl w:ilvl="1" w:tplc="FB08F5FA">
      <w:numFmt w:val="bullet"/>
      <w:lvlText w:val="•"/>
      <w:lvlJc w:val="left"/>
      <w:pPr>
        <w:ind w:left="3322" w:hanging="1728"/>
      </w:pPr>
      <w:rPr>
        <w:rFonts w:hint="default"/>
        <w:lang w:val="en-US" w:eastAsia="en-US" w:bidi="ar-SA"/>
      </w:rPr>
    </w:lvl>
    <w:lvl w:ilvl="2" w:tplc="09AC56E0">
      <w:numFmt w:val="bullet"/>
      <w:lvlText w:val="•"/>
      <w:lvlJc w:val="left"/>
      <w:pPr>
        <w:ind w:left="4064" w:hanging="1728"/>
      </w:pPr>
      <w:rPr>
        <w:rFonts w:hint="default"/>
        <w:lang w:val="en-US" w:eastAsia="en-US" w:bidi="ar-SA"/>
      </w:rPr>
    </w:lvl>
    <w:lvl w:ilvl="3" w:tplc="2F4E131C">
      <w:numFmt w:val="bullet"/>
      <w:lvlText w:val="•"/>
      <w:lvlJc w:val="left"/>
      <w:pPr>
        <w:ind w:left="4806" w:hanging="1728"/>
      </w:pPr>
      <w:rPr>
        <w:rFonts w:hint="default"/>
        <w:lang w:val="en-US" w:eastAsia="en-US" w:bidi="ar-SA"/>
      </w:rPr>
    </w:lvl>
    <w:lvl w:ilvl="4" w:tplc="838CF366">
      <w:numFmt w:val="bullet"/>
      <w:lvlText w:val="•"/>
      <w:lvlJc w:val="left"/>
      <w:pPr>
        <w:ind w:left="5548" w:hanging="1728"/>
      </w:pPr>
      <w:rPr>
        <w:rFonts w:hint="default"/>
        <w:lang w:val="en-US" w:eastAsia="en-US" w:bidi="ar-SA"/>
      </w:rPr>
    </w:lvl>
    <w:lvl w:ilvl="5" w:tplc="2FB8EB9A">
      <w:numFmt w:val="bullet"/>
      <w:lvlText w:val="•"/>
      <w:lvlJc w:val="left"/>
      <w:pPr>
        <w:ind w:left="6290" w:hanging="1728"/>
      </w:pPr>
      <w:rPr>
        <w:rFonts w:hint="default"/>
        <w:lang w:val="en-US" w:eastAsia="en-US" w:bidi="ar-SA"/>
      </w:rPr>
    </w:lvl>
    <w:lvl w:ilvl="6" w:tplc="2E560690">
      <w:numFmt w:val="bullet"/>
      <w:lvlText w:val="•"/>
      <w:lvlJc w:val="left"/>
      <w:pPr>
        <w:ind w:left="7032" w:hanging="1728"/>
      </w:pPr>
      <w:rPr>
        <w:rFonts w:hint="default"/>
        <w:lang w:val="en-US" w:eastAsia="en-US" w:bidi="ar-SA"/>
      </w:rPr>
    </w:lvl>
    <w:lvl w:ilvl="7" w:tplc="3508C9CA">
      <w:numFmt w:val="bullet"/>
      <w:lvlText w:val="•"/>
      <w:lvlJc w:val="left"/>
      <w:pPr>
        <w:ind w:left="7774" w:hanging="1728"/>
      </w:pPr>
      <w:rPr>
        <w:rFonts w:hint="default"/>
        <w:lang w:val="en-US" w:eastAsia="en-US" w:bidi="ar-SA"/>
      </w:rPr>
    </w:lvl>
    <w:lvl w:ilvl="8" w:tplc="CF22C178">
      <w:numFmt w:val="bullet"/>
      <w:lvlText w:val="•"/>
      <w:lvlJc w:val="left"/>
      <w:pPr>
        <w:ind w:left="8516" w:hanging="1728"/>
      </w:pPr>
      <w:rPr>
        <w:rFonts w:hint="default"/>
        <w:lang w:val="en-US" w:eastAsia="en-US" w:bidi="ar-SA"/>
      </w:rPr>
    </w:lvl>
  </w:abstractNum>
  <w:abstractNum w:abstractNumId="76" w15:restartNumberingAfterBreak="0">
    <w:nsid w:val="6E656E7B"/>
    <w:multiLevelType w:val="hybridMultilevel"/>
    <w:tmpl w:val="65500CDE"/>
    <w:lvl w:ilvl="0" w:tplc="E02691FE">
      <w:start w:val="1"/>
      <w:numFmt w:val="decimal"/>
      <w:lvlText w:val="%1"/>
      <w:lvlJc w:val="left"/>
      <w:pPr>
        <w:ind w:left="1001" w:hanging="432"/>
        <w:jc w:val="left"/>
      </w:pPr>
      <w:rPr>
        <w:rFonts w:ascii="Courier New" w:eastAsia="Courier New" w:hAnsi="Courier New" w:cs="Courier New" w:hint="default"/>
        <w:w w:val="99"/>
        <w:sz w:val="18"/>
        <w:szCs w:val="18"/>
        <w:lang w:val="en-US" w:eastAsia="en-US" w:bidi="ar-SA"/>
      </w:rPr>
    </w:lvl>
    <w:lvl w:ilvl="1" w:tplc="4F584D48">
      <w:numFmt w:val="bullet"/>
      <w:lvlText w:val="•"/>
      <w:lvlJc w:val="left"/>
      <w:pPr>
        <w:ind w:left="1820" w:hanging="432"/>
      </w:pPr>
      <w:rPr>
        <w:rFonts w:hint="default"/>
        <w:lang w:val="en-US" w:eastAsia="en-US" w:bidi="ar-SA"/>
      </w:rPr>
    </w:lvl>
    <w:lvl w:ilvl="2" w:tplc="5ACC9E08">
      <w:numFmt w:val="bullet"/>
      <w:lvlText w:val="•"/>
      <w:lvlJc w:val="left"/>
      <w:pPr>
        <w:ind w:left="2640" w:hanging="432"/>
      </w:pPr>
      <w:rPr>
        <w:rFonts w:hint="default"/>
        <w:lang w:val="en-US" w:eastAsia="en-US" w:bidi="ar-SA"/>
      </w:rPr>
    </w:lvl>
    <w:lvl w:ilvl="3" w:tplc="08F85B06">
      <w:numFmt w:val="bullet"/>
      <w:lvlText w:val="•"/>
      <w:lvlJc w:val="left"/>
      <w:pPr>
        <w:ind w:left="3461" w:hanging="432"/>
      </w:pPr>
      <w:rPr>
        <w:rFonts w:hint="default"/>
        <w:lang w:val="en-US" w:eastAsia="en-US" w:bidi="ar-SA"/>
      </w:rPr>
    </w:lvl>
    <w:lvl w:ilvl="4" w:tplc="671E6C2E">
      <w:numFmt w:val="bullet"/>
      <w:lvlText w:val="•"/>
      <w:lvlJc w:val="left"/>
      <w:pPr>
        <w:ind w:left="4281" w:hanging="432"/>
      </w:pPr>
      <w:rPr>
        <w:rFonts w:hint="default"/>
        <w:lang w:val="en-US" w:eastAsia="en-US" w:bidi="ar-SA"/>
      </w:rPr>
    </w:lvl>
    <w:lvl w:ilvl="5" w:tplc="A39AC0B8">
      <w:numFmt w:val="bullet"/>
      <w:lvlText w:val="•"/>
      <w:lvlJc w:val="left"/>
      <w:pPr>
        <w:ind w:left="5102" w:hanging="432"/>
      </w:pPr>
      <w:rPr>
        <w:rFonts w:hint="default"/>
        <w:lang w:val="en-US" w:eastAsia="en-US" w:bidi="ar-SA"/>
      </w:rPr>
    </w:lvl>
    <w:lvl w:ilvl="6" w:tplc="056A28FA">
      <w:numFmt w:val="bullet"/>
      <w:lvlText w:val="•"/>
      <w:lvlJc w:val="left"/>
      <w:pPr>
        <w:ind w:left="5922" w:hanging="432"/>
      </w:pPr>
      <w:rPr>
        <w:rFonts w:hint="default"/>
        <w:lang w:val="en-US" w:eastAsia="en-US" w:bidi="ar-SA"/>
      </w:rPr>
    </w:lvl>
    <w:lvl w:ilvl="7" w:tplc="6540AC94">
      <w:numFmt w:val="bullet"/>
      <w:lvlText w:val="•"/>
      <w:lvlJc w:val="left"/>
      <w:pPr>
        <w:ind w:left="6742" w:hanging="432"/>
      </w:pPr>
      <w:rPr>
        <w:rFonts w:hint="default"/>
        <w:lang w:val="en-US" w:eastAsia="en-US" w:bidi="ar-SA"/>
      </w:rPr>
    </w:lvl>
    <w:lvl w:ilvl="8" w:tplc="4BB6DF76">
      <w:numFmt w:val="bullet"/>
      <w:lvlText w:val="•"/>
      <w:lvlJc w:val="left"/>
      <w:pPr>
        <w:ind w:left="7563" w:hanging="432"/>
      </w:pPr>
      <w:rPr>
        <w:rFonts w:hint="default"/>
        <w:lang w:val="en-US" w:eastAsia="en-US" w:bidi="ar-SA"/>
      </w:rPr>
    </w:lvl>
  </w:abstractNum>
  <w:abstractNum w:abstractNumId="77" w15:restartNumberingAfterBreak="0">
    <w:nsid w:val="71577295"/>
    <w:multiLevelType w:val="hybridMultilevel"/>
    <w:tmpl w:val="0302A5CC"/>
    <w:lvl w:ilvl="0" w:tplc="FDCE651C">
      <w:start w:val="1"/>
      <w:numFmt w:val="decimal"/>
      <w:lvlText w:val="%1."/>
      <w:lvlJc w:val="left"/>
      <w:pPr>
        <w:ind w:left="752" w:hanging="432"/>
        <w:jc w:val="left"/>
      </w:pPr>
      <w:rPr>
        <w:rFonts w:ascii="Times New Roman" w:eastAsia="Times New Roman" w:hAnsi="Times New Roman" w:cs="Times New Roman" w:hint="default"/>
        <w:w w:val="100"/>
        <w:sz w:val="24"/>
        <w:szCs w:val="24"/>
        <w:lang w:val="en-US" w:eastAsia="en-US" w:bidi="ar-SA"/>
      </w:rPr>
    </w:lvl>
    <w:lvl w:ilvl="1" w:tplc="7714C75C">
      <w:numFmt w:val="bullet"/>
      <w:lvlText w:val="•"/>
      <w:lvlJc w:val="left"/>
      <w:pPr>
        <w:ind w:left="1684" w:hanging="432"/>
      </w:pPr>
      <w:rPr>
        <w:rFonts w:hint="default"/>
        <w:lang w:val="en-US" w:eastAsia="en-US" w:bidi="ar-SA"/>
      </w:rPr>
    </w:lvl>
    <w:lvl w:ilvl="2" w:tplc="C792D2AC">
      <w:numFmt w:val="bullet"/>
      <w:lvlText w:val="•"/>
      <w:lvlJc w:val="left"/>
      <w:pPr>
        <w:ind w:left="2608" w:hanging="432"/>
      </w:pPr>
      <w:rPr>
        <w:rFonts w:hint="default"/>
        <w:lang w:val="en-US" w:eastAsia="en-US" w:bidi="ar-SA"/>
      </w:rPr>
    </w:lvl>
    <w:lvl w:ilvl="3" w:tplc="BD84F996">
      <w:numFmt w:val="bullet"/>
      <w:lvlText w:val="•"/>
      <w:lvlJc w:val="left"/>
      <w:pPr>
        <w:ind w:left="3532" w:hanging="432"/>
      </w:pPr>
      <w:rPr>
        <w:rFonts w:hint="default"/>
        <w:lang w:val="en-US" w:eastAsia="en-US" w:bidi="ar-SA"/>
      </w:rPr>
    </w:lvl>
    <w:lvl w:ilvl="4" w:tplc="9342C2C4">
      <w:numFmt w:val="bullet"/>
      <w:lvlText w:val="•"/>
      <w:lvlJc w:val="left"/>
      <w:pPr>
        <w:ind w:left="4456" w:hanging="432"/>
      </w:pPr>
      <w:rPr>
        <w:rFonts w:hint="default"/>
        <w:lang w:val="en-US" w:eastAsia="en-US" w:bidi="ar-SA"/>
      </w:rPr>
    </w:lvl>
    <w:lvl w:ilvl="5" w:tplc="89368218">
      <w:numFmt w:val="bullet"/>
      <w:lvlText w:val="•"/>
      <w:lvlJc w:val="left"/>
      <w:pPr>
        <w:ind w:left="5380" w:hanging="432"/>
      </w:pPr>
      <w:rPr>
        <w:rFonts w:hint="default"/>
        <w:lang w:val="en-US" w:eastAsia="en-US" w:bidi="ar-SA"/>
      </w:rPr>
    </w:lvl>
    <w:lvl w:ilvl="6" w:tplc="597C4732">
      <w:numFmt w:val="bullet"/>
      <w:lvlText w:val="•"/>
      <w:lvlJc w:val="left"/>
      <w:pPr>
        <w:ind w:left="6304" w:hanging="432"/>
      </w:pPr>
      <w:rPr>
        <w:rFonts w:hint="default"/>
        <w:lang w:val="en-US" w:eastAsia="en-US" w:bidi="ar-SA"/>
      </w:rPr>
    </w:lvl>
    <w:lvl w:ilvl="7" w:tplc="C8BC8BB2">
      <w:numFmt w:val="bullet"/>
      <w:lvlText w:val="•"/>
      <w:lvlJc w:val="left"/>
      <w:pPr>
        <w:ind w:left="7228" w:hanging="432"/>
      </w:pPr>
      <w:rPr>
        <w:rFonts w:hint="default"/>
        <w:lang w:val="en-US" w:eastAsia="en-US" w:bidi="ar-SA"/>
      </w:rPr>
    </w:lvl>
    <w:lvl w:ilvl="8" w:tplc="C6F8A3A2">
      <w:numFmt w:val="bullet"/>
      <w:lvlText w:val="•"/>
      <w:lvlJc w:val="left"/>
      <w:pPr>
        <w:ind w:left="8152" w:hanging="432"/>
      </w:pPr>
      <w:rPr>
        <w:rFonts w:hint="default"/>
        <w:lang w:val="en-US" w:eastAsia="en-US" w:bidi="ar-SA"/>
      </w:rPr>
    </w:lvl>
  </w:abstractNum>
  <w:abstractNum w:abstractNumId="78" w15:restartNumberingAfterBreak="0">
    <w:nsid w:val="716D2853"/>
    <w:multiLevelType w:val="hybridMultilevel"/>
    <w:tmpl w:val="4A260810"/>
    <w:lvl w:ilvl="0" w:tplc="C0364FE6">
      <w:start w:val="1"/>
      <w:numFmt w:val="decimal"/>
      <w:lvlText w:val="%1"/>
      <w:lvlJc w:val="left"/>
      <w:pPr>
        <w:ind w:left="971" w:hanging="432"/>
        <w:jc w:val="left"/>
      </w:pPr>
      <w:rPr>
        <w:rFonts w:ascii="Courier New" w:eastAsia="Courier New" w:hAnsi="Courier New" w:cs="Courier New" w:hint="default"/>
        <w:w w:val="99"/>
        <w:sz w:val="18"/>
        <w:szCs w:val="18"/>
        <w:lang w:val="en-US" w:eastAsia="en-US" w:bidi="ar-SA"/>
      </w:rPr>
    </w:lvl>
    <w:lvl w:ilvl="1" w:tplc="91EC8B7E">
      <w:numFmt w:val="bullet"/>
      <w:lvlText w:val="•"/>
      <w:lvlJc w:val="left"/>
      <w:pPr>
        <w:ind w:left="1704" w:hanging="432"/>
      </w:pPr>
      <w:rPr>
        <w:rFonts w:hint="default"/>
        <w:lang w:val="en-US" w:eastAsia="en-US" w:bidi="ar-SA"/>
      </w:rPr>
    </w:lvl>
    <w:lvl w:ilvl="2" w:tplc="FB20C048">
      <w:numFmt w:val="bullet"/>
      <w:lvlText w:val="•"/>
      <w:lvlJc w:val="left"/>
      <w:pPr>
        <w:ind w:left="2429" w:hanging="432"/>
      </w:pPr>
      <w:rPr>
        <w:rFonts w:hint="default"/>
        <w:lang w:val="en-US" w:eastAsia="en-US" w:bidi="ar-SA"/>
      </w:rPr>
    </w:lvl>
    <w:lvl w:ilvl="3" w:tplc="3FBA1BB0">
      <w:numFmt w:val="bullet"/>
      <w:lvlText w:val="•"/>
      <w:lvlJc w:val="left"/>
      <w:pPr>
        <w:ind w:left="3154" w:hanging="432"/>
      </w:pPr>
      <w:rPr>
        <w:rFonts w:hint="default"/>
        <w:lang w:val="en-US" w:eastAsia="en-US" w:bidi="ar-SA"/>
      </w:rPr>
    </w:lvl>
    <w:lvl w:ilvl="4" w:tplc="8A48947C">
      <w:numFmt w:val="bullet"/>
      <w:lvlText w:val="•"/>
      <w:lvlJc w:val="left"/>
      <w:pPr>
        <w:ind w:left="3878" w:hanging="432"/>
      </w:pPr>
      <w:rPr>
        <w:rFonts w:hint="default"/>
        <w:lang w:val="en-US" w:eastAsia="en-US" w:bidi="ar-SA"/>
      </w:rPr>
    </w:lvl>
    <w:lvl w:ilvl="5" w:tplc="D9D44584">
      <w:numFmt w:val="bullet"/>
      <w:lvlText w:val="•"/>
      <w:lvlJc w:val="left"/>
      <w:pPr>
        <w:ind w:left="4603" w:hanging="432"/>
      </w:pPr>
      <w:rPr>
        <w:rFonts w:hint="default"/>
        <w:lang w:val="en-US" w:eastAsia="en-US" w:bidi="ar-SA"/>
      </w:rPr>
    </w:lvl>
    <w:lvl w:ilvl="6" w:tplc="436C0B42">
      <w:numFmt w:val="bullet"/>
      <w:lvlText w:val="•"/>
      <w:lvlJc w:val="left"/>
      <w:pPr>
        <w:ind w:left="5328" w:hanging="432"/>
      </w:pPr>
      <w:rPr>
        <w:rFonts w:hint="default"/>
        <w:lang w:val="en-US" w:eastAsia="en-US" w:bidi="ar-SA"/>
      </w:rPr>
    </w:lvl>
    <w:lvl w:ilvl="7" w:tplc="3EBC0604">
      <w:numFmt w:val="bullet"/>
      <w:lvlText w:val="•"/>
      <w:lvlJc w:val="left"/>
      <w:pPr>
        <w:ind w:left="6053" w:hanging="432"/>
      </w:pPr>
      <w:rPr>
        <w:rFonts w:hint="default"/>
        <w:lang w:val="en-US" w:eastAsia="en-US" w:bidi="ar-SA"/>
      </w:rPr>
    </w:lvl>
    <w:lvl w:ilvl="8" w:tplc="1C2C4AB2">
      <w:numFmt w:val="bullet"/>
      <w:lvlText w:val="•"/>
      <w:lvlJc w:val="left"/>
      <w:pPr>
        <w:ind w:left="6777" w:hanging="432"/>
      </w:pPr>
      <w:rPr>
        <w:rFonts w:hint="default"/>
        <w:lang w:val="en-US" w:eastAsia="en-US" w:bidi="ar-SA"/>
      </w:rPr>
    </w:lvl>
  </w:abstractNum>
  <w:abstractNum w:abstractNumId="79" w15:restartNumberingAfterBreak="0">
    <w:nsid w:val="746C138C"/>
    <w:multiLevelType w:val="hybridMultilevel"/>
    <w:tmpl w:val="247CFC9A"/>
    <w:lvl w:ilvl="0" w:tplc="5F5A6768">
      <w:start w:val="1"/>
      <w:numFmt w:val="decimal"/>
      <w:lvlText w:val="%1."/>
      <w:lvlJc w:val="left"/>
      <w:pPr>
        <w:ind w:left="533" w:hanging="504"/>
        <w:jc w:val="left"/>
      </w:pPr>
      <w:rPr>
        <w:rFonts w:ascii="Courier New" w:eastAsia="Courier New" w:hAnsi="Courier New" w:cs="Courier New" w:hint="default"/>
        <w:spacing w:val="-1"/>
        <w:w w:val="99"/>
        <w:sz w:val="18"/>
        <w:szCs w:val="18"/>
        <w:lang w:val="en-US" w:eastAsia="en-US" w:bidi="ar-SA"/>
      </w:rPr>
    </w:lvl>
    <w:lvl w:ilvl="1" w:tplc="A0B49576">
      <w:numFmt w:val="bullet"/>
      <w:lvlText w:val="•"/>
      <w:lvlJc w:val="left"/>
      <w:pPr>
        <w:ind w:left="1406" w:hanging="504"/>
      </w:pPr>
      <w:rPr>
        <w:rFonts w:hint="default"/>
        <w:lang w:val="en-US" w:eastAsia="en-US" w:bidi="ar-SA"/>
      </w:rPr>
    </w:lvl>
    <w:lvl w:ilvl="2" w:tplc="43E63ACA">
      <w:numFmt w:val="bullet"/>
      <w:lvlText w:val="•"/>
      <w:lvlJc w:val="left"/>
      <w:pPr>
        <w:ind w:left="2272" w:hanging="504"/>
      </w:pPr>
      <w:rPr>
        <w:rFonts w:hint="default"/>
        <w:lang w:val="en-US" w:eastAsia="en-US" w:bidi="ar-SA"/>
      </w:rPr>
    </w:lvl>
    <w:lvl w:ilvl="3" w:tplc="B812326E">
      <w:numFmt w:val="bullet"/>
      <w:lvlText w:val="•"/>
      <w:lvlJc w:val="left"/>
      <w:pPr>
        <w:ind w:left="3139" w:hanging="504"/>
      </w:pPr>
      <w:rPr>
        <w:rFonts w:hint="default"/>
        <w:lang w:val="en-US" w:eastAsia="en-US" w:bidi="ar-SA"/>
      </w:rPr>
    </w:lvl>
    <w:lvl w:ilvl="4" w:tplc="048A84C4">
      <w:numFmt w:val="bullet"/>
      <w:lvlText w:val="•"/>
      <w:lvlJc w:val="left"/>
      <w:pPr>
        <w:ind w:left="4005" w:hanging="504"/>
      </w:pPr>
      <w:rPr>
        <w:rFonts w:hint="default"/>
        <w:lang w:val="en-US" w:eastAsia="en-US" w:bidi="ar-SA"/>
      </w:rPr>
    </w:lvl>
    <w:lvl w:ilvl="5" w:tplc="CAD62D70">
      <w:numFmt w:val="bullet"/>
      <w:lvlText w:val="•"/>
      <w:lvlJc w:val="left"/>
      <w:pPr>
        <w:ind w:left="4872" w:hanging="504"/>
      </w:pPr>
      <w:rPr>
        <w:rFonts w:hint="default"/>
        <w:lang w:val="en-US" w:eastAsia="en-US" w:bidi="ar-SA"/>
      </w:rPr>
    </w:lvl>
    <w:lvl w:ilvl="6" w:tplc="7BBEBF14">
      <w:numFmt w:val="bullet"/>
      <w:lvlText w:val="•"/>
      <w:lvlJc w:val="left"/>
      <w:pPr>
        <w:ind w:left="5738" w:hanging="504"/>
      </w:pPr>
      <w:rPr>
        <w:rFonts w:hint="default"/>
        <w:lang w:val="en-US" w:eastAsia="en-US" w:bidi="ar-SA"/>
      </w:rPr>
    </w:lvl>
    <w:lvl w:ilvl="7" w:tplc="170CACF4">
      <w:numFmt w:val="bullet"/>
      <w:lvlText w:val="•"/>
      <w:lvlJc w:val="left"/>
      <w:pPr>
        <w:ind w:left="6604" w:hanging="504"/>
      </w:pPr>
      <w:rPr>
        <w:rFonts w:hint="default"/>
        <w:lang w:val="en-US" w:eastAsia="en-US" w:bidi="ar-SA"/>
      </w:rPr>
    </w:lvl>
    <w:lvl w:ilvl="8" w:tplc="80EC5406">
      <w:numFmt w:val="bullet"/>
      <w:lvlText w:val="•"/>
      <w:lvlJc w:val="left"/>
      <w:pPr>
        <w:ind w:left="7471" w:hanging="504"/>
      </w:pPr>
      <w:rPr>
        <w:rFonts w:hint="default"/>
        <w:lang w:val="en-US" w:eastAsia="en-US" w:bidi="ar-SA"/>
      </w:rPr>
    </w:lvl>
  </w:abstractNum>
  <w:abstractNum w:abstractNumId="80" w15:restartNumberingAfterBreak="0">
    <w:nsid w:val="75C6755C"/>
    <w:multiLevelType w:val="hybridMultilevel"/>
    <w:tmpl w:val="26AAB0AA"/>
    <w:lvl w:ilvl="0" w:tplc="DC180FFE">
      <w:start w:val="7"/>
      <w:numFmt w:val="decimal"/>
      <w:lvlText w:val="%1."/>
      <w:lvlJc w:val="left"/>
      <w:pPr>
        <w:ind w:left="752" w:hanging="432"/>
        <w:jc w:val="left"/>
      </w:pPr>
      <w:rPr>
        <w:rFonts w:ascii="Times New Roman" w:eastAsia="Times New Roman" w:hAnsi="Times New Roman" w:cs="Times New Roman" w:hint="default"/>
        <w:w w:val="100"/>
        <w:sz w:val="24"/>
        <w:szCs w:val="24"/>
        <w:lang w:val="en-US" w:eastAsia="en-US" w:bidi="ar-SA"/>
      </w:rPr>
    </w:lvl>
    <w:lvl w:ilvl="1" w:tplc="FE42ADC2">
      <w:numFmt w:val="bullet"/>
      <w:lvlText w:val=""/>
      <w:lvlJc w:val="left"/>
      <w:pPr>
        <w:ind w:left="1040" w:hanging="288"/>
      </w:pPr>
      <w:rPr>
        <w:rFonts w:ascii="Symbol" w:eastAsia="Symbol" w:hAnsi="Symbol" w:cs="Symbol" w:hint="default"/>
        <w:w w:val="100"/>
        <w:sz w:val="24"/>
        <w:szCs w:val="24"/>
        <w:lang w:val="en-US" w:eastAsia="en-US" w:bidi="ar-SA"/>
      </w:rPr>
    </w:lvl>
    <w:lvl w:ilvl="2" w:tplc="6F6AC502">
      <w:numFmt w:val="bullet"/>
      <w:lvlText w:val="•"/>
      <w:lvlJc w:val="left"/>
      <w:pPr>
        <w:ind w:left="2035" w:hanging="288"/>
      </w:pPr>
      <w:rPr>
        <w:rFonts w:hint="default"/>
        <w:lang w:val="en-US" w:eastAsia="en-US" w:bidi="ar-SA"/>
      </w:rPr>
    </w:lvl>
    <w:lvl w:ilvl="3" w:tplc="87B23F9E">
      <w:numFmt w:val="bullet"/>
      <w:lvlText w:val="•"/>
      <w:lvlJc w:val="left"/>
      <w:pPr>
        <w:ind w:left="3031" w:hanging="288"/>
      </w:pPr>
      <w:rPr>
        <w:rFonts w:hint="default"/>
        <w:lang w:val="en-US" w:eastAsia="en-US" w:bidi="ar-SA"/>
      </w:rPr>
    </w:lvl>
    <w:lvl w:ilvl="4" w:tplc="DC5C4AE4">
      <w:numFmt w:val="bullet"/>
      <w:lvlText w:val="•"/>
      <w:lvlJc w:val="left"/>
      <w:pPr>
        <w:ind w:left="4026" w:hanging="288"/>
      </w:pPr>
      <w:rPr>
        <w:rFonts w:hint="default"/>
        <w:lang w:val="en-US" w:eastAsia="en-US" w:bidi="ar-SA"/>
      </w:rPr>
    </w:lvl>
    <w:lvl w:ilvl="5" w:tplc="7374CC54">
      <w:numFmt w:val="bullet"/>
      <w:lvlText w:val="•"/>
      <w:lvlJc w:val="left"/>
      <w:pPr>
        <w:ind w:left="5022" w:hanging="288"/>
      </w:pPr>
      <w:rPr>
        <w:rFonts w:hint="default"/>
        <w:lang w:val="en-US" w:eastAsia="en-US" w:bidi="ar-SA"/>
      </w:rPr>
    </w:lvl>
    <w:lvl w:ilvl="6" w:tplc="357C2D9A">
      <w:numFmt w:val="bullet"/>
      <w:lvlText w:val="•"/>
      <w:lvlJc w:val="left"/>
      <w:pPr>
        <w:ind w:left="6017" w:hanging="288"/>
      </w:pPr>
      <w:rPr>
        <w:rFonts w:hint="default"/>
        <w:lang w:val="en-US" w:eastAsia="en-US" w:bidi="ar-SA"/>
      </w:rPr>
    </w:lvl>
    <w:lvl w:ilvl="7" w:tplc="CCA69934">
      <w:numFmt w:val="bullet"/>
      <w:lvlText w:val="•"/>
      <w:lvlJc w:val="left"/>
      <w:pPr>
        <w:ind w:left="7013" w:hanging="288"/>
      </w:pPr>
      <w:rPr>
        <w:rFonts w:hint="default"/>
        <w:lang w:val="en-US" w:eastAsia="en-US" w:bidi="ar-SA"/>
      </w:rPr>
    </w:lvl>
    <w:lvl w:ilvl="8" w:tplc="D9229CBE">
      <w:numFmt w:val="bullet"/>
      <w:lvlText w:val="•"/>
      <w:lvlJc w:val="left"/>
      <w:pPr>
        <w:ind w:left="8008" w:hanging="288"/>
      </w:pPr>
      <w:rPr>
        <w:rFonts w:hint="default"/>
        <w:lang w:val="en-US" w:eastAsia="en-US" w:bidi="ar-SA"/>
      </w:rPr>
    </w:lvl>
  </w:abstractNum>
  <w:abstractNum w:abstractNumId="81" w15:restartNumberingAfterBreak="0">
    <w:nsid w:val="77374546"/>
    <w:multiLevelType w:val="hybridMultilevel"/>
    <w:tmpl w:val="88DE1C8E"/>
    <w:lvl w:ilvl="0" w:tplc="DEFCF7D4">
      <w:start w:val="1"/>
      <w:numFmt w:val="decimal"/>
      <w:lvlText w:val="%1."/>
      <w:lvlJc w:val="left"/>
      <w:pPr>
        <w:ind w:left="752" w:hanging="432"/>
        <w:jc w:val="left"/>
      </w:pPr>
      <w:rPr>
        <w:rFonts w:ascii="Times New Roman" w:eastAsia="Times New Roman" w:hAnsi="Times New Roman" w:cs="Times New Roman" w:hint="default"/>
        <w:w w:val="100"/>
        <w:sz w:val="24"/>
        <w:szCs w:val="24"/>
        <w:lang w:val="en-US" w:eastAsia="en-US" w:bidi="ar-SA"/>
      </w:rPr>
    </w:lvl>
    <w:lvl w:ilvl="1" w:tplc="20AE387E">
      <w:numFmt w:val="bullet"/>
      <w:lvlText w:val="•"/>
      <w:lvlJc w:val="left"/>
      <w:pPr>
        <w:ind w:left="1684" w:hanging="432"/>
      </w:pPr>
      <w:rPr>
        <w:rFonts w:hint="default"/>
        <w:lang w:val="en-US" w:eastAsia="en-US" w:bidi="ar-SA"/>
      </w:rPr>
    </w:lvl>
    <w:lvl w:ilvl="2" w:tplc="838031FA">
      <w:numFmt w:val="bullet"/>
      <w:lvlText w:val="•"/>
      <w:lvlJc w:val="left"/>
      <w:pPr>
        <w:ind w:left="2608" w:hanging="432"/>
      </w:pPr>
      <w:rPr>
        <w:rFonts w:hint="default"/>
        <w:lang w:val="en-US" w:eastAsia="en-US" w:bidi="ar-SA"/>
      </w:rPr>
    </w:lvl>
    <w:lvl w:ilvl="3" w:tplc="B8647FD0">
      <w:numFmt w:val="bullet"/>
      <w:lvlText w:val="•"/>
      <w:lvlJc w:val="left"/>
      <w:pPr>
        <w:ind w:left="3532" w:hanging="432"/>
      </w:pPr>
      <w:rPr>
        <w:rFonts w:hint="default"/>
        <w:lang w:val="en-US" w:eastAsia="en-US" w:bidi="ar-SA"/>
      </w:rPr>
    </w:lvl>
    <w:lvl w:ilvl="4" w:tplc="C12AF848">
      <w:numFmt w:val="bullet"/>
      <w:lvlText w:val="•"/>
      <w:lvlJc w:val="left"/>
      <w:pPr>
        <w:ind w:left="4456" w:hanging="432"/>
      </w:pPr>
      <w:rPr>
        <w:rFonts w:hint="default"/>
        <w:lang w:val="en-US" w:eastAsia="en-US" w:bidi="ar-SA"/>
      </w:rPr>
    </w:lvl>
    <w:lvl w:ilvl="5" w:tplc="6D32ACDA">
      <w:numFmt w:val="bullet"/>
      <w:lvlText w:val="•"/>
      <w:lvlJc w:val="left"/>
      <w:pPr>
        <w:ind w:left="5380" w:hanging="432"/>
      </w:pPr>
      <w:rPr>
        <w:rFonts w:hint="default"/>
        <w:lang w:val="en-US" w:eastAsia="en-US" w:bidi="ar-SA"/>
      </w:rPr>
    </w:lvl>
    <w:lvl w:ilvl="6" w:tplc="9BEE87DE">
      <w:numFmt w:val="bullet"/>
      <w:lvlText w:val="•"/>
      <w:lvlJc w:val="left"/>
      <w:pPr>
        <w:ind w:left="6304" w:hanging="432"/>
      </w:pPr>
      <w:rPr>
        <w:rFonts w:hint="default"/>
        <w:lang w:val="en-US" w:eastAsia="en-US" w:bidi="ar-SA"/>
      </w:rPr>
    </w:lvl>
    <w:lvl w:ilvl="7" w:tplc="F4BEC1AA">
      <w:numFmt w:val="bullet"/>
      <w:lvlText w:val="•"/>
      <w:lvlJc w:val="left"/>
      <w:pPr>
        <w:ind w:left="7228" w:hanging="432"/>
      </w:pPr>
      <w:rPr>
        <w:rFonts w:hint="default"/>
        <w:lang w:val="en-US" w:eastAsia="en-US" w:bidi="ar-SA"/>
      </w:rPr>
    </w:lvl>
    <w:lvl w:ilvl="8" w:tplc="0924EBA2">
      <w:numFmt w:val="bullet"/>
      <w:lvlText w:val="•"/>
      <w:lvlJc w:val="left"/>
      <w:pPr>
        <w:ind w:left="8152" w:hanging="432"/>
      </w:pPr>
      <w:rPr>
        <w:rFonts w:hint="default"/>
        <w:lang w:val="en-US" w:eastAsia="en-US" w:bidi="ar-SA"/>
      </w:rPr>
    </w:lvl>
  </w:abstractNum>
  <w:abstractNum w:abstractNumId="82" w15:restartNumberingAfterBreak="0">
    <w:nsid w:val="779B4B9F"/>
    <w:multiLevelType w:val="hybridMultilevel"/>
    <w:tmpl w:val="8D44E67E"/>
    <w:lvl w:ilvl="0" w:tplc="F64C7438">
      <w:start w:val="1"/>
      <w:numFmt w:val="decimal"/>
      <w:lvlText w:val="%1."/>
      <w:lvlJc w:val="left"/>
      <w:pPr>
        <w:ind w:left="752" w:hanging="432"/>
        <w:jc w:val="left"/>
      </w:pPr>
      <w:rPr>
        <w:rFonts w:ascii="Times New Roman" w:eastAsia="Times New Roman" w:hAnsi="Times New Roman" w:cs="Times New Roman" w:hint="default"/>
        <w:w w:val="100"/>
        <w:sz w:val="24"/>
        <w:szCs w:val="24"/>
        <w:lang w:val="en-US" w:eastAsia="en-US" w:bidi="ar-SA"/>
      </w:rPr>
    </w:lvl>
    <w:lvl w:ilvl="1" w:tplc="17EE6E68">
      <w:numFmt w:val="bullet"/>
      <w:lvlText w:val="•"/>
      <w:lvlJc w:val="left"/>
      <w:pPr>
        <w:ind w:left="1684" w:hanging="432"/>
      </w:pPr>
      <w:rPr>
        <w:rFonts w:hint="default"/>
        <w:lang w:val="en-US" w:eastAsia="en-US" w:bidi="ar-SA"/>
      </w:rPr>
    </w:lvl>
    <w:lvl w:ilvl="2" w:tplc="F52E6CD8">
      <w:numFmt w:val="bullet"/>
      <w:lvlText w:val="•"/>
      <w:lvlJc w:val="left"/>
      <w:pPr>
        <w:ind w:left="2608" w:hanging="432"/>
      </w:pPr>
      <w:rPr>
        <w:rFonts w:hint="default"/>
        <w:lang w:val="en-US" w:eastAsia="en-US" w:bidi="ar-SA"/>
      </w:rPr>
    </w:lvl>
    <w:lvl w:ilvl="3" w:tplc="3C56FBA4">
      <w:numFmt w:val="bullet"/>
      <w:lvlText w:val="•"/>
      <w:lvlJc w:val="left"/>
      <w:pPr>
        <w:ind w:left="3532" w:hanging="432"/>
      </w:pPr>
      <w:rPr>
        <w:rFonts w:hint="default"/>
        <w:lang w:val="en-US" w:eastAsia="en-US" w:bidi="ar-SA"/>
      </w:rPr>
    </w:lvl>
    <w:lvl w:ilvl="4" w:tplc="7D886110">
      <w:numFmt w:val="bullet"/>
      <w:lvlText w:val="•"/>
      <w:lvlJc w:val="left"/>
      <w:pPr>
        <w:ind w:left="4456" w:hanging="432"/>
      </w:pPr>
      <w:rPr>
        <w:rFonts w:hint="default"/>
        <w:lang w:val="en-US" w:eastAsia="en-US" w:bidi="ar-SA"/>
      </w:rPr>
    </w:lvl>
    <w:lvl w:ilvl="5" w:tplc="0A129884">
      <w:numFmt w:val="bullet"/>
      <w:lvlText w:val="•"/>
      <w:lvlJc w:val="left"/>
      <w:pPr>
        <w:ind w:left="5380" w:hanging="432"/>
      </w:pPr>
      <w:rPr>
        <w:rFonts w:hint="default"/>
        <w:lang w:val="en-US" w:eastAsia="en-US" w:bidi="ar-SA"/>
      </w:rPr>
    </w:lvl>
    <w:lvl w:ilvl="6" w:tplc="931E7458">
      <w:numFmt w:val="bullet"/>
      <w:lvlText w:val="•"/>
      <w:lvlJc w:val="left"/>
      <w:pPr>
        <w:ind w:left="6304" w:hanging="432"/>
      </w:pPr>
      <w:rPr>
        <w:rFonts w:hint="default"/>
        <w:lang w:val="en-US" w:eastAsia="en-US" w:bidi="ar-SA"/>
      </w:rPr>
    </w:lvl>
    <w:lvl w:ilvl="7" w:tplc="E5AE0054">
      <w:numFmt w:val="bullet"/>
      <w:lvlText w:val="•"/>
      <w:lvlJc w:val="left"/>
      <w:pPr>
        <w:ind w:left="7228" w:hanging="432"/>
      </w:pPr>
      <w:rPr>
        <w:rFonts w:hint="default"/>
        <w:lang w:val="en-US" w:eastAsia="en-US" w:bidi="ar-SA"/>
      </w:rPr>
    </w:lvl>
    <w:lvl w:ilvl="8" w:tplc="15A6F0AC">
      <w:numFmt w:val="bullet"/>
      <w:lvlText w:val="•"/>
      <w:lvlJc w:val="left"/>
      <w:pPr>
        <w:ind w:left="8152" w:hanging="432"/>
      </w:pPr>
      <w:rPr>
        <w:rFonts w:hint="default"/>
        <w:lang w:val="en-US" w:eastAsia="en-US" w:bidi="ar-SA"/>
      </w:rPr>
    </w:lvl>
  </w:abstractNum>
  <w:abstractNum w:abstractNumId="83" w15:restartNumberingAfterBreak="0">
    <w:nsid w:val="7B8E40D0"/>
    <w:multiLevelType w:val="hybridMultilevel"/>
    <w:tmpl w:val="6E9A6C52"/>
    <w:lvl w:ilvl="0" w:tplc="207C7F0E">
      <w:start w:val="101"/>
      <w:numFmt w:val="decimal"/>
      <w:lvlText w:val="%1"/>
      <w:lvlJc w:val="left"/>
      <w:pPr>
        <w:ind w:left="2081" w:hanging="1728"/>
        <w:jc w:val="left"/>
      </w:pPr>
      <w:rPr>
        <w:rFonts w:ascii="Courier New" w:eastAsia="Courier New" w:hAnsi="Courier New" w:cs="Courier New" w:hint="default"/>
        <w:spacing w:val="-1"/>
        <w:w w:val="99"/>
        <w:sz w:val="18"/>
        <w:szCs w:val="18"/>
        <w:lang w:val="en-US" w:eastAsia="en-US" w:bidi="ar-SA"/>
      </w:rPr>
    </w:lvl>
    <w:lvl w:ilvl="1" w:tplc="987E8C7C">
      <w:numFmt w:val="bullet"/>
      <w:lvlText w:val="•"/>
      <w:lvlJc w:val="left"/>
      <w:pPr>
        <w:ind w:left="2738" w:hanging="1728"/>
      </w:pPr>
      <w:rPr>
        <w:rFonts w:hint="default"/>
        <w:lang w:val="en-US" w:eastAsia="en-US" w:bidi="ar-SA"/>
      </w:rPr>
    </w:lvl>
    <w:lvl w:ilvl="2" w:tplc="DC683F84">
      <w:numFmt w:val="bullet"/>
      <w:lvlText w:val="•"/>
      <w:lvlJc w:val="left"/>
      <w:pPr>
        <w:ind w:left="3397" w:hanging="1728"/>
      </w:pPr>
      <w:rPr>
        <w:rFonts w:hint="default"/>
        <w:lang w:val="en-US" w:eastAsia="en-US" w:bidi="ar-SA"/>
      </w:rPr>
    </w:lvl>
    <w:lvl w:ilvl="3" w:tplc="3D3CA2AA">
      <w:numFmt w:val="bullet"/>
      <w:lvlText w:val="•"/>
      <w:lvlJc w:val="left"/>
      <w:pPr>
        <w:ind w:left="4056" w:hanging="1728"/>
      </w:pPr>
      <w:rPr>
        <w:rFonts w:hint="default"/>
        <w:lang w:val="en-US" w:eastAsia="en-US" w:bidi="ar-SA"/>
      </w:rPr>
    </w:lvl>
    <w:lvl w:ilvl="4" w:tplc="FED03EB2">
      <w:numFmt w:val="bullet"/>
      <w:lvlText w:val="•"/>
      <w:lvlJc w:val="left"/>
      <w:pPr>
        <w:ind w:left="4715" w:hanging="1728"/>
      </w:pPr>
      <w:rPr>
        <w:rFonts w:hint="default"/>
        <w:lang w:val="en-US" w:eastAsia="en-US" w:bidi="ar-SA"/>
      </w:rPr>
    </w:lvl>
    <w:lvl w:ilvl="5" w:tplc="80F6E056">
      <w:numFmt w:val="bullet"/>
      <w:lvlText w:val="•"/>
      <w:lvlJc w:val="left"/>
      <w:pPr>
        <w:ind w:left="5374" w:hanging="1728"/>
      </w:pPr>
      <w:rPr>
        <w:rFonts w:hint="default"/>
        <w:lang w:val="en-US" w:eastAsia="en-US" w:bidi="ar-SA"/>
      </w:rPr>
    </w:lvl>
    <w:lvl w:ilvl="6" w:tplc="EA94E258">
      <w:numFmt w:val="bullet"/>
      <w:lvlText w:val="•"/>
      <w:lvlJc w:val="left"/>
      <w:pPr>
        <w:ind w:left="6032" w:hanging="1728"/>
      </w:pPr>
      <w:rPr>
        <w:rFonts w:hint="default"/>
        <w:lang w:val="en-US" w:eastAsia="en-US" w:bidi="ar-SA"/>
      </w:rPr>
    </w:lvl>
    <w:lvl w:ilvl="7" w:tplc="CBC6E44A">
      <w:numFmt w:val="bullet"/>
      <w:lvlText w:val="•"/>
      <w:lvlJc w:val="left"/>
      <w:pPr>
        <w:ind w:left="6691" w:hanging="1728"/>
      </w:pPr>
      <w:rPr>
        <w:rFonts w:hint="default"/>
        <w:lang w:val="en-US" w:eastAsia="en-US" w:bidi="ar-SA"/>
      </w:rPr>
    </w:lvl>
    <w:lvl w:ilvl="8" w:tplc="6A48D832">
      <w:numFmt w:val="bullet"/>
      <w:lvlText w:val="•"/>
      <w:lvlJc w:val="left"/>
      <w:pPr>
        <w:ind w:left="7350" w:hanging="1728"/>
      </w:pPr>
      <w:rPr>
        <w:rFonts w:hint="default"/>
        <w:lang w:val="en-US" w:eastAsia="en-US" w:bidi="ar-SA"/>
      </w:rPr>
    </w:lvl>
  </w:abstractNum>
  <w:abstractNum w:abstractNumId="84" w15:restartNumberingAfterBreak="0">
    <w:nsid w:val="7BF112C7"/>
    <w:multiLevelType w:val="hybridMultilevel"/>
    <w:tmpl w:val="4502C35E"/>
    <w:lvl w:ilvl="0" w:tplc="97F07618">
      <w:numFmt w:val="bullet"/>
      <w:lvlText w:val="o"/>
      <w:lvlJc w:val="left"/>
      <w:pPr>
        <w:ind w:left="980" w:hanging="441"/>
      </w:pPr>
      <w:rPr>
        <w:rFonts w:ascii="Courier New" w:eastAsia="Courier New" w:hAnsi="Courier New" w:cs="Courier New" w:hint="default"/>
        <w:w w:val="99"/>
        <w:sz w:val="24"/>
        <w:szCs w:val="24"/>
        <w:lang w:val="en-US" w:eastAsia="en-US" w:bidi="ar-SA"/>
      </w:rPr>
    </w:lvl>
    <w:lvl w:ilvl="1" w:tplc="F3E88FFA">
      <w:numFmt w:val="bullet"/>
      <w:lvlText w:val="•"/>
      <w:lvlJc w:val="left"/>
      <w:pPr>
        <w:ind w:left="1882" w:hanging="441"/>
      </w:pPr>
      <w:rPr>
        <w:rFonts w:hint="default"/>
        <w:lang w:val="en-US" w:eastAsia="en-US" w:bidi="ar-SA"/>
      </w:rPr>
    </w:lvl>
    <w:lvl w:ilvl="2" w:tplc="EDAA13C8">
      <w:numFmt w:val="bullet"/>
      <w:lvlText w:val="•"/>
      <w:lvlJc w:val="left"/>
      <w:pPr>
        <w:ind w:left="2784" w:hanging="441"/>
      </w:pPr>
      <w:rPr>
        <w:rFonts w:hint="default"/>
        <w:lang w:val="en-US" w:eastAsia="en-US" w:bidi="ar-SA"/>
      </w:rPr>
    </w:lvl>
    <w:lvl w:ilvl="3" w:tplc="66287352">
      <w:numFmt w:val="bullet"/>
      <w:lvlText w:val="•"/>
      <w:lvlJc w:val="left"/>
      <w:pPr>
        <w:ind w:left="3686" w:hanging="441"/>
      </w:pPr>
      <w:rPr>
        <w:rFonts w:hint="default"/>
        <w:lang w:val="en-US" w:eastAsia="en-US" w:bidi="ar-SA"/>
      </w:rPr>
    </w:lvl>
    <w:lvl w:ilvl="4" w:tplc="AA983976">
      <w:numFmt w:val="bullet"/>
      <w:lvlText w:val="•"/>
      <w:lvlJc w:val="left"/>
      <w:pPr>
        <w:ind w:left="4588" w:hanging="441"/>
      </w:pPr>
      <w:rPr>
        <w:rFonts w:hint="default"/>
        <w:lang w:val="en-US" w:eastAsia="en-US" w:bidi="ar-SA"/>
      </w:rPr>
    </w:lvl>
    <w:lvl w:ilvl="5" w:tplc="BD7CBF2E">
      <w:numFmt w:val="bullet"/>
      <w:lvlText w:val="•"/>
      <w:lvlJc w:val="left"/>
      <w:pPr>
        <w:ind w:left="5490" w:hanging="441"/>
      </w:pPr>
      <w:rPr>
        <w:rFonts w:hint="default"/>
        <w:lang w:val="en-US" w:eastAsia="en-US" w:bidi="ar-SA"/>
      </w:rPr>
    </w:lvl>
    <w:lvl w:ilvl="6" w:tplc="CE60DF78">
      <w:numFmt w:val="bullet"/>
      <w:lvlText w:val="•"/>
      <w:lvlJc w:val="left"/>
      <w:pPr>
        <w:ind w:left="6392" w:hanging="441"/>
      </w:pPr>
      <w:rPr>
        <w:rFonts w:hint="default"/>
        <w:lang w:val="en-US" w:eastAsia="en-US" w:bidi="ar-SA"/>
      </w:rPr>
    </w:lvl>
    <w:lvl w:ilvl="7" w:tplc="C4081C1C">
      <w:numFmt w:val="bullet"/>
      <w:lvlText w:val="•"/>
      <w:lvlJc w:val="left"/>
      <w:pPr>
        <w:ind w:left="7294" w:hanging="441"/>
      </w:pPr>
      <w:rPr>
        <w:rFonts w:hint="default"/>
        <w:lang w:val="en-US" w:eastAsia="en-US" w:bidi="ar-SA"/>
      </w:rPr>
    </w:lvl>
    <w:lvl w:ilvl="8" w:tplc="DAAEDFE4">
      <w:numFmt w:val="bullet"/>
      <w:lvlText w:val="•"/>
      <w:lvlJc w:val="left"/>
      <w:pPr>
        <w:ind w:left="8196" w:hanging="441"/>
      </w:pPr>
      <w:rPr>
        <w:rFonts w:hint="default"/>
        <w:lang w:val="en-US" w:eastAsia="en-US" w:bidi="ar-SA"/>
      </w:rPr>
    </w:lvl>
  </w:abstractNum>
  <w:abstractNum w:abstractNumId="85" w15:restartNumberingAfterBreak="0">
    <w:nsid w:val="7C2850EF"/>
    <w:multiLevelType w:val="hybridMultilevel"/>
    <w:tmpl w:val="5F465828"/>
    <w:lvl w:ilvl="0" w:tplc="4E94E350">
      <w:start w:val="1"/>
      <w:numFmt w:val="decimal"/>
      <w:lvlText w:val="%1."/>
      <w:lvlJc w:val="left"/>
      <w:pPr>
        <w:ind w:left="752" w:hanging="432"/>
        <w:jc w:val="left"/>
      </w:pPr>
      <w:rPr>
        <w:rFonts w:ascii="Times New Roman" w:eastAsia="Times New Roman" w:hAnsi="Times New Roman" w:cs="Times New Roman" w:hint="default"/>
        <w:w w:val="100"/>
        <w:sz w:val="24"/>
        <w:szCs w:val="24"/>
        <w:lang w:val="en-US" w:eastAsia="en-US" w:bidi="ar-SA"/>
      </w:rPr>
    </w:lvl>
    <w:lvl w:ilvl="1" w:tplc="2EF24A88">
      <w:numFmt w:val="bullet"/>
      <w:lvlText w:val="•"/>
      <w:lvlJc w:val="left"/>
      <w:pPr>
        <w:ind w:left="1684" w:hanging="432"/>
      </w:pPr>
      <w:rPr>
        <w:rFonts w:hint="default"/>
        <w:lang w:val="en-US" w:eastAsia="en-US" w:bidi="ar-SA"/>
      </w:rPr>
    </w:lvl>
    <w:lvl w:ilvl="2" w:tplc="D96A47EC">
      <w:numFmt w:val="bullet"/>
      <w:lvlText w:val="•"/>
      <w:lvlJc w:val="left"/>
      <w:pPr>
        <w:ind w:left="2608" w:hanging="432"/>
      </w:pPr>
      <w:rPr>
        <w:rFonts w:hint="default"/>
        <w:lang w:val="en-US" w:eastAsia="en-US" w:bidi="ar-SA"/>
      </w:rPr>
    </w:lvl>
    <w:lvl w:ilvl="3" w:tplc="8FC06274">
      <w:numFmt w:val="bullet"/>
      <w:lvlText w:val="•"/>
      <w:lvlJc w:val="left"/>
      <w:pPr>
        <w:ind w:left="3532" w:hanging="432"/>
      </w:pPr>
      <w:rPr>
        <w:rFonts w:hint="default"/>
        <w:lang w:val="en-US" w:eastAsia="en-US" w:bidi="ar-SA"/>
      </w:rPr>
    </w:lvl>
    <w:lvl w:ilvl="4" w:tplc="5CDE1E76">
      <w:numFmt w:val="bullet"/>
      <w:lvlText w:val="•"/>
      <w:lvlJc w:val="left"/>
      <w:pPr>
        <w:ind w:left="4456" w:hanging="432"/>
      </w:pPr>
      <w:rPr>
        <w:rFonts w:hint="default"/>
        <w:lang w:val="en-US" w:eastAsia="en-US" w:bidi="ar-SA"/>
      </w:rPr>
    </w:lvl>
    <w:lvl w:ilvl="5" w:tplc="1DC0D5A0">
      <w:numFmt w:val="bullet"/>
      <w:lvlText w:val="•"/>
      <w:lvlJc w:val="left"/>
      <w:pPr>
        <w:ind w:left="5380" w:hanging="432"/>
      </w:pPr>
      <w:rPr>
        <w:rFonts w:hint="default"/>
        <w:lang w:val="en-US" w:eastAsia="en-US" w:bidi="ar-SA"/>
      </w:rPr>
    </w:lvl>
    <w:lvl w:ilvl="6" w:tplc="0FC2FAEE">
      <w:numFmt w:val="bullet"/>
      <w:lvlText w:val="•"/>
      <w:lvlJc w:val="left"/>
      <w:pPr>
        <w:ind w:left="6304" w:hanging="432"/>
      </w:pPr>
      <w:rPr>
        <w:rFonts w:hint="default"/>
        <w:lang w:val="en-US" w:eastAsia="en-US" w:bidi="ar-SA"/>
      </w:rPr>
    </w:lvl>
    <w:lvl w:ilvl="7" w:tplc="0FFEC608">
      <w:numFmt w:val="bullet"/>
      <w:lvlText w:val="•"/>
      <w:lvlJc w:val="left"/>
      <w:pPr>
        <w:ind w:left="7228" w:hanging="432"/>
      </w:pPr>
      <w:rPr>
        <w:rFonts w:hint="default"/>
        <w:lang w:val="en-US" w:eastAsia="en-US" w:bidi="ar-SA"/>
      </w:rPr>
    </w:lvl>
    <w:lvl w:ilvl="8" w:tplc="CC00BB16">
      <w:numFmt w:val="bullet"/>
      <w:lvlText w:val="•"/>
      <w:lvlJc w:val="left"/>
      <w:pPr>
        <w:ind w:left="8152" w:hanging="432"/>
      </w:pPr>
      <w:rPr>
        <w:rFonts w:hint="default"/>
        <w:lang w:val="en-US" w:eastAsia="en-US" w:bidi="ar-SA"/>
      </w:rPr>
    </w:lvl>
  </w:abstractNum>
  <w:abstractNum w:abstractNumId="86" w15:restartNumberingAfterBreak="0">
    <w:nsid w:val="7DCE262F"/>
    <w:multiLevelType w:val="hybridMultilevel"/>
    <w:tmpl w:val="287ECD8A"/>
    <w:lvl w:ilvl="0" w:tplc="E1A4120A">
      <w:start w:val="1"/>
      <w:numFmt w:val="decimal"/>
      <w:lvlText w:val="%1"/>
      <w:lvlJc w:val="left"/>
      <w:pPr>
        <w:ind w:left="1001" w:hanging="432"/>
        <w:jc w:val="left"/>
      </w:pPr>
      <w:rPr>
        <w:rFonts w:ascii="Courier New" w:eastAsia="Courier New" w:hAnsi="Courier New" w:cs="Courier New" w:hint="default"/>
        <w:w w:val="99"/>
        <w:sz w:val="18"/>
        <w:szCs w:val="18"/>
        <w:lang w:val="en-US" w:eastAsia="en-US" w:bidi="ar-SA"/>
      </w:rPr>
    </w:lvl>
    <w:lvl w:ilvl="1" w:tplc="90FED7FE">
      <w:numFmt w:val="bullet"/>
      <w:lvlText w:val="•"/>
      <w:lvlJc w:val="left"/>
      <w:pPr>
        <w:ind w:left="1820" w:hanging="432"/>
      </w:pPr>
      <w:rPr>
        <w:rFonts w:hint="default"/>
        <w:lang w:val="en-US" w:eastAsia="en-US" w:bidi="ar-SA"/>
      </w:rPr>
    </w:lvl>
    <w:lvl w:ilvl="2" w:tplc="D900776E">
      <w:numFmt w:val="bullet"/>
      <w:lvlText w:val="•"/>
      <w:lvlJc w:val="left"/>
      <w:pPr>
        <w:ind w:left="2640" w:hanging="432"/>
      </w:pPr>
      <w:rPr>
        <w:rFonts w:hint="default"/>
        <w:lang w:val="en-US" w:eastAsia="en-US" w:bidi="ar-SA"/>
      </w:rPr>
    </w:lvl>
    <w:lvl w:ilvl="3" w:tplc="38B2884C">
      <w:numFmt w:val="bullet"/>
      <w:lvlText w:val="•"/>
      <w:lvlJc w:val="left"/>
      <w:pPr>
        <w:ind w:left="3461" w:hanging="432"/>
      </w:pPr>
      <w:rPr>
        <w:rFonts w:hint="default"/>
        <w:lang w:val="en-US" w:eastAsia="en-US" w:bidi="ar-SA"/>
      </w:rPr>
    </w:lvl>
    <w:lvl w:ilvl="4" w:tplc="3BDE0898">
      <w:numFmt w:val="bullet"/>
      <w:lvlText w:val="•"/>
      <w:lvlJc w:val="left"/>
      <w:pPr>
        <w:ind w:left="4281" w:hanging="432"/>
      </w:pPr>
      <w:rPr>
        <w:rFonts w:hint="default"/>
        <w:lang w:val="en-US" w:eastAsia="en-US" w:bidi="ar-SA"/>
      </w:rPr>
    </w:lvl>
    <w:lvl w:ilvl="5" w:tplc="141AA8E0">
      <w:numFmt w:val="bullet"/>
      <w:lvlText w:val="•"/>
      <w:lvlJc w:val="left"/>
      <w:pPr>
        <w:ind w:left="5102" w:hanging="432"/>
      </w:pPr>
      <w:rPr>
        <w:rFonts w:hint="default"/>
        <w:lang w:val="en-US" w:eastAsia="en-US" w:bidi="ar-SA"/>
      </w:rPr>
    </w:lvl>
    <w:lvl w:ilvl="6" w:tplc="3EF8FC42">
      <w:numFmt w:val="bullet"/>
      <w:lvlText w:val="•"/>
      <w:lvlJc w:val="left"/>
      <w:pPr>
        <w:ind w:left="5922" w:hanging="432"/>
      </w:pPr>
      <w:rPr>
        <w:rFonts w:hint="default"/>
        <w:lang w:val="en-US" w:eastAsia="en-US" w:bidi="ar-SA"/>
      </w:rPr>
    </w:lvl>
    <w:lvl w:ilvl="7" w:tplc="3AB24F94">
      <w:numFmt w:val="bullet"/>
      <w:lvlText w:val="•"/>
      <w:lvlJc w:val="left"/>
      <w:pPr>
        <w:ind w:left="6742" w:hanging="432"/>
      </w:pPr>
      <w:rPr>
        <w:rFonts w:hint="default"/>
        <w:lang w:val="en-US" w:eastAsia="en-US" w:bidi="ar-SA"/>
      </w:rPr>
    </w:lvl>
    <w:lvl w:ilvl="8" w:tplc="73CAA670">
      <w:numFmt w:val="bullet"/>
      <w:lvlText w:val="•"/>
      <w:lvlJc w:val="left"/>
      <w:pPr>
        <w:ind w:left="7563" w:hanging="432"/>
      </w:pPr>
      <w:rPr>
        <w:rFonts w:hint="default"/>
        <w:lang w:val="en-US" w:eastAsia="en-US" w:bidi="ar-SA"/>
      </w:rPr>
    </w:lvl>
  </w:abstractNum>
  <w:abstractNum w:abstractNumId="87" w15:restartNumberingAfterBreak="0">
    <w:nsid w:val="7EEC7D15"/>
    <w:multiLevelType w:val="hybridMultilevel"/>
    <w:tmpl w:val="C0A87802"/>
    <w:lvl w:ilvl="0" w:tplc="69CAF6AA">
      <w:start w:val="1"/>
      <w:numFmt w:val="decimal"/>
      <w:lvlText w:val="%1."/>
      <w:lvlJc w:val="left"/>
      <w:pPr>
        <w:ind w:left="752" w:hanging="432"/>
        <w:jc w:val="left"/>
      </w:pPr>
      <w:rPr>
        <w:rFonts w:ascii="Times New Roman" w:eastAsia="Times New Roman" w:hAnsi="Times New Roman" w:cs="Times New Roman" w:hint="default"/>
        <w:w w:val="100"/>
        <w:sz w:val="24"/>
        <w:szCs w:val="24"/>
        <w:lang w:val="en-US" w:eastAsia="en-US" w:bidi="ar-SA"/>
      </w:rPr>
    </w:lvl>
    <w:lvl w:ilvl="1" w:tplc="67303DDC">
      <w:numFmt w:val="bullet"/>
      <w:lvlText w:val="•"/>
      <w:lvlJc w:val="left"/>
      <w:pPr>
        <w:ind w:left="1684" w:hanging="432"/>
      </w:pPr>
      <w:rPr>
        <w:rFonts w:hint="default"/>
        <w:lang w:val="en-US" w:eastAsia="en-US" w:bidi="ar-SA"/>
      </w:rPr>
    </w:lvl>
    <w:lvl w:ilvl="2" w:tplc="A70CEBFA">
      <w:numFmt w:val="bullet"/>
      <w:lvlText w:val="•"/>
      <w:lvlJc w:val="left"/>
      <w:pPr>
        <w:ind w:left="2608" w:hanging="432"/>
      </w:pPr>
      <w:rPr>
        <w:rFonts w:hint="default"/>
        <w:lang w:val="en-US" w:eastAsia="en-US" w:bidi="ar-SA"/>
      </w:rPr>
    </w:lvl>
    <w:lvl w:ilvl="3" w:tplc="7C08E26C">
      <w:numFmt w:val="bullet"/>
      <w:lvlText w:val="•"/>
      <w:lvlJc w:val="left"/>
      <w:pPr>
        <w:ind w:left="3532" w:hanging="432"/>
      </w:pPr>
      <w:rPr>
        <w:rFonts w:hint="default"/>
        <w:lang w:val="en-US" w:eastAsia="en-US" w:bidi="ar-SA"/>
      </w:rPr>
    </w:lvl>
    <w:lvl w:ilvl="4" w:tplc="F1EC6B4E">
      <w:numFmt w:val="bullet"/>
      <w:lvlText w:val="•"/>
      <w:lvlJc w:val="left"/>
      <w:pPr>
        <w:ind w:left="4456" w:hanging="432"/>
      </w:pPr>
      <w:rPr>
        <w:rFonts w:hint="default"/>
        <w:lang w:val="en-US" w:eastAsia="en-US" w:bidi="ar-SA"/>
      </w:rPr>
    </w:lvl>
    <w:lvl w:ilvl="5" w:tplc="09B4B8C6">
      <w:numFmt w:val="bullet"/>
      <w:lvlText w:val="•"/>
      <w:lvlJc w:val="left"/>
      <w:pPr>
        <w:ind w:left="5380" w:hanging="432"/>
      </w:pPr>
      <w:rPr>
        <w:rFonts w:hint="default"/>
        <w:lang w:val="en-US" w:eastAsia="en-US" w:bidi="ar-SA"/>
      </w:rPr>
    </w:lvl>
    <w:lvl w:ilvl="6" w:tplc="F9AE133C">
      <w:numFmt w:val="bullet"/>
      <w:lvlText w:val="•"/>
      <w:lvlJc w:val="left"/>
      <w:pPr>
        <w:ind w:left="6304" w:hanging="432"/>
      </w:pPr>
      <w:rPr>
        <w:rFonts w:hint="default"/>
        <w:lang w:val="en-US" w:eastAsia="en-US" w:bidi="ar-SA"/>
      </w:rPr>
    </w:lvl>
    <w:lvl w:ilvl="7" w:tplc="2F82E73C">
      <w:numFmt w:val="bullet"/>
      <w:lvlText w:val="•"/>
      <w:lvlJc w:val="left"/>
      <w:pPr>
        <w:ind w:left="7228" w:hanging="432"/>
      </w:pPr>
      <w:rPr>
        <w:rFonts w:hint="default"/>
        <w:lang w:val="en-US" w:eastAsia="en-US" w:bidi="ar-SA"/>
      </w:rPr>
    </w:lvl>
    <w:lvl w:ilvl="8" w:tplc="9DA06A52">
      <w:numFmt w:val="bullet"/>
      <w:lvlText w:val="•"/>
      <w:lvlJc w:val="left"/>
      <w:pPr>
        <w:ind w:left="8152" w:hanging="432"/>
      </w:pPr>
      <w:rPr>
        <w:rFonts w:hint="default"/>
        <w:lang w:val="en-US" w:eastAsia="en-US" w:bidi="ar-SA"/>
      </w:rPr>
    </w:lvl>
  </w:abstractNum>
  <w:abstractNum w:abstractNumId="88" w15:restartNumberingAfterBreak="0">
    <w:nsid w:val="7FE433F9"/>
    <w:multiLevelType w:val="hybridMultilevel"/>
    <w:tmpl w:val="40E02534"/>
    <w:lvl w:ilvl="0" w:tplc="80A82F86">
      <w:start w:val="1"/>
      <w:numFmt w:val="decimal"/>
      <w:lvlText w:val="%1."/>
      <w:lvlJc w:val="left"/>
      <w:pPr>
        <w:ind w:left="752" w:hanging="432"/>
        <w:jc w:val="left"/>
      </w:pPr>
      <w:rPr>
        <w:rFonts w:ascii="Times New Roman" w:eastAsia="Times New Roman" w:hAnsi="Times New Roman" w:cs="Times New Roman" w:hint="default"/>
        <w:w w:val="100"/>
        <w:sz w:val="24"/>
        <w:szCs w:val="24"/>
        <w:lang w:val="en-US" w:eastAsia="en-US" w:bidi="ar-SA"/>
      </w:rPr>
    </w:lvl>
    <w:lvl w:ilvl="1" w:tplc="8064F98A">
      <w:numFmt w:val="bullet"/>
      <w:lvlText w:val="•"/>
      <w:lvlJc w:val="left"/>
      <w:pPr>
        <w:ind w:left="1684" w:hanging="432"/>
      </w:pPr>
      <w:rPr>
        <w:rFonts w:hint="default"/>
        <w:lang w:val="en-US" w:eastAsia="en-US" w:bidi="ar-SA"/>
      </w:rPr>
    </w:lvl>
    <w:lvl w:ilvl="2" w:tplc="E774D230">
      <w:numFmt w:val="bullet"/>
      <w:lvlText w:val="•"/>
      <w:lvlJc w:val="left"/>
      <w:pPr>
        <w:ind w:left="2608" w:hanging="432"/>
      </w:pPr>
      <w:rPr>
        <w:rFonts w:hint="default"/>
        <w:lang w:val="en-US" w:eastAsia="en-US" w:bidi="ar-SA"/>
      </w:rPr>
    </w:lvl>
    <w:lvl w:ilvl="3" w:tplc="29DC5DBA">
      <w:numFmt w:val="bullet"/>
      <w:lvlText w:val="•"/>
      <w:lvlJc w:val="left"/>
      <w:pPr>
        <w:ind w:left="3532" w:hanging="432"/>
      </w:pPr>
      <w:rPr>
        <w:rFonts w:hint="default"/>
        <w:lang w:val="en-US" w:eastAsia="en-US" w:bidi="ar-SA"/>
      </w:rPr>
    </w:lvl>
    <w:lvl w:ilvl="4" w:tplc="0EE27202">
      <w:numFmt w:val="bullet"/>
      <w:lvlText w:val="•"/>
      <w:lvlJc w:val="left"/>
      <w:pPr>
        <w:ind w:left="4456" w:hanging="432"/>
      </w:pPr>
      <w:rPr>
        <w:rFonts w:hint="default"/>
        <w:lang w:val="en-US" w:eastAsia="en-US" w:bidi="ar-SA"/>
      </w:rPr>
    </w:lvl>
    <w:lvl w:ilvl="5" w:tplc="56BA8BE0">
      <w:numFmt w:val="bullet"/>
      <w:lvlText w:val="•"/>
      <w:lvlJc w:val="left"/>
      <w:pPr>
        <w:ind w:left="5380" w:hanging="432"/>
      </w:pPr>
      <w:rPr>
        <w:rFonts w:hint="default"/>
        <w:lang w:val="en-US" w:eastAsia="en-US" w:bidi="ar-SA"/>
      </w:rPr>
    </w:lvl>
    <w:lvl w:ilvl="6" w:tplc="7EA062BC">
      <w:numFmt w:val="bullet"/>
      <w:lvlText w:val="•"/>
      <w:lvlJc w:val="left"/>
      <w:pPr>
        <w:ind w:left="6304" w:hanging="432"/>
      </w:pPr>
      <w:rPr>
        <w:rFonts w:hint="default"/>
        <w:lang w:val="en-US" w:eastAsia="en-US" w:bidi="ar-SA"/>
      </w:rPr>
    </w:lvl>
    <w:lvl w:ilvl="7" w:tplc="1E6EA186">
      <w:numFmt w:val="bullet"/>
      <w:lvlText w:val="•"/>
      <w:lvlJc w:val="left"/>
      <w:pPr>
        <w:ind w:left="7228" w:hanging="432"/>
      </w:pPr>
      <w:rPr>
        <w:rFonts w:hint="default"/>
        <w:lang w:val="en-US" w:eastAsia="en-US" w:bidi="ar-SA"/>
      </w:rPr>
    </w:lvl>
    <w:lvl w:ilvl="8" w:tplc="FE9422AE">
      <w:numFmt w:val="bullet"/>
      <w:lvlText w:val="•"/>
      <w:lvlJc w:val="left"/>
      <w:pPr>
        <w:ind w:left="8152" w:hanging="432"/>
      </w:pPr>
      <w:rPr>
        <w:rFonts w:hint="default"/>
        <w:lang w:val="en-US" w:eastAsia="en-US" w:bidi="ar-SA"/>
      </w:rPr>
    </w:lvl>
  </w:abstractNum>
  <w:num w:numId="1">
    <w:abstractNumId w:val="76"/>
  </w:num>
  <w:num w:numId="2">
    <w:abstractNumId w:val="36"/>
  </w:num>
  <w:num w:numId="3">
    <w:abstractNumId w:val="19"/>
  </w:num>
  <w:num w:numId="4">
    <w:abstractNumId w:val="72"/>
  </w:num>
  <w:num w:numId="5">
    <w:abstractNumId w:val="83"/>
  </w:num>
  <w:num w:numId="6">
    <w:abstractNumId w:val="51"/>
  </w:num>
  <w:num w:numId="7">
    <w:abstractNumId w:val="75"/>
  </w:num>
  <w:num w:numId="8">
    <w:abstractNumId w:val="55"/>
  </w:num>
  <w:num w:numId="9">
    <w:abstractNumId w:val="78"/>
  </w:num>
  <w:num w:numId="10">
    <w:abstractNumId w:val="7"/>
  </w:num>
  <w:num w:numId="11">
    <w:abstractNumId w:val="35"/>
  </w:num>
  <w:num w:numId="12">
    <w:abstractNumId w:val="10"/>
  </w:num>
  <w:num w:numId="13">
    <w:abstractNumId w:val="27"/>
  </w:num>
  <w:num w:numId="14">
    <w:abstractNumId w:val="33"/>
  </w:num>
  <w:num w:numId="15">
    <w:abstractNumId w:val="18"/>
  </w:num>
  <w:num w:numId="16">
    <w:abstractNumId w:val="47"/>
  </w:num>
  <w:num w:numId="17">
    <w:abstractNumId w:val="42"/>
  </w:num>
  <w:num w:numId="18">
    <w:abstractNumId w:val="37"/>
  </w:num>
  <w:num w:numId="19">
    <w:abstractNumId w:val="66"/>
  </w:num>
  <w:num w:numId="20">
    <w:abstractNumId w:val="9"/>
  </w:num>
  <w:num w:numId="21">
    <w:abstractNumId w:val="14"/>
  </w:num>
  <w:num w:numId="22">
    <w:abstractNumId w:val="43"/>
  </w:num>
  <w:num w:numId="23">
    <w:abstractNumId w:val="30"/>
  </w:num>
  <w:num w:numId="24">
    <w:abstractNumId w:val="49"/>
  </w:num>
  <w:num w:numId="25">
    <w:abstractNumId w:val="67"/>
  </w:num>
  <w:num w:numId="26">
    <w:abstractNumId w:val="20"/>
  </w:num>
  <w:num w:numId="27">
    <w:abstractNumId w:val="48"/>
  </w:num>
  <w:num w:numId="28">
    <w:abstractNumId w:val="15"/>
  </w:num>
  <w:num w:numId="29">
    <w:abstractNumId w:val="50"/>
  </w:num>
  <w:num w:numId="30">
    <w:abstractNumId w:val="54"/>
  </w:num>
  <w:num w:numId="31">
    <w:abstractNumId w:val="40"/>
  </w:num>
  <w:num w:numId="32">
    <w:abstractNumId w:val="16"/>
  </w:num>
  <w:num w:numId="33">
    <w:abstractNumId w:val="45"/>
  </w:num>
  <w:num w:numId="34">
    <w:abstractNumId w:val="34"/>
  </w:num>
  <w:num w:numId="35">
    <w:abstractNumId w:val="1"/>
  </w:num>
  <w:num w:numId="36">
    <w:abstractNumId w:val="79"/>
  </w:num>
  <w:num w:numId="37">
    <w:abstractNumId w:val="74"/>
  </w:num>
  <w:num w:numId="38">
    <w:abstractNumId w:val="44"/>
  </w:num>
  <w:num w:numId="39">
    <w:abstractNumId w:val="2"/>
  </w:num>
  <w:num w:numId="40">
    <w:abstractNumId w:val="28"/>
  </w:num>
  <w:num w:numId="41">
    <w:abstractNumId w:val="11"/>
  </w:num>
  <w:num w:numId="42">
    <w:abstractNumId w:val="6"/>
  </w:num>
  <w:num w:numId="43">
    <w:abstractNumId w:val="41"/>
  </w:num>
  <w:num w:numId="44">
    <w:abstractNumId w:val="58"/>
  </w:num>
  <w:num w:numId="45">
    <w:abstractNumId w:val="0"/>
  </w:num>
  <w:num w:numId="46">
    <w:abstractNumId w:val="32"/>
  </w:num>
  <w:num w:numId="47">
    <w:abstractNumId w:val="5"/>
  </w:num>
  <w:num w:numId="48">
    <w:abstractNumId w:val="31"/>
  </w:num>
  <w:num w:numId="49">
    <w:abstractNumId w:val="3"/>
  </w:num>
  <w:num w:numId="50">
    <w:abstractNumId w:val="38"/>
  </w:num>
  <w:num w:numId="51">
    <w:abstractNumId w:val="77"/>
  </w:num>
  <w:num w:numId="52">
    <w:abstractNumId w:val="82"/>
  </w:num>
  <w:num w:numId="53">
    <w:abstractNumId w:val="60"/>
  </w:num>
  <w:num w:numId="54">
    <w:abstractNumId w:val="52"/>
  </w:num>
  <w:num w:numId="55">
    <w:abstractNumId w:val="22"/>
  </w:num>
  <w:num w:numId="56">
    <w:abstractNumId w:val="73"/>
  </w:num>
  <w:num w:numId="57">
    <w:abstractNumId w:val="26"/>
  </w:num>
  <w:num w:numId="58">
    <w:abstractNumId w:val="70"/>
  </w:num>
  <w:num w:numId="59">
    <w:abstractNumId w:val="68"/>
  </w:num>
  <w:num w:numId="60">
    <w:abstractNumId w:val="8"/>
  </w:num>
  <w:num w:numId="61">
    <w:abstractNumId w:val="64"/>
  </w:num>
  <w:num w:numId="62">
    <w:abstractNumId w:val="62"/>
  </w:num>
  <w:num w:numId="63">
    <w:abstractNumId w:val="17"/>
  </w:num>
  <w:num w:numId="64">
    <w:abstractNumId w:val="59"/>
  </w:num>
  <w:num w:numId="65">
    <w:abstractNumId w:val="12"/>
  </w:num>
  <w:num w:numId="66">
    <w:abstractNumId w:val="23"/>
  </w:num>
  <w:num w:numId="67">
    <w:abstractNumId w:val="61"/>
  </w:num>
  <w:num w:numId="68">
    <w:abstractNumId w:val="86"/>
  </w:num>
  <w:num w:numId="69">
    <w:abstractNumId w:val="46"/>
  </w:num>
  <w:num w:numId="70">
    <w:abstractNumId w:val="39"/>
  </w:num>
  <w:num w:numId="71">
    <w:abstractNumId w:val="85"/>
  </w:num>
  <w:num w:numId="72">
    <w:abstractNumId w:val="80"/>
  </w:num>
  <w:num w:numId="73">
    <w:abstractNumId w:val="56"/>
  </w:num>
  <w:num w:numId="74">
    <w:abstractNumId w:val="25"/>
  </w:num>
  <w:num w:numId="75">
    <w:abstractNumId w:val="24"/>
  </w:num>
  <w:num w:numId="76">
    <w:abstractNumId w:val="29"/>
  </w:num>
  <w:num w:numId="77">
    <w:abstractNumId w:val="63"/>
  </w:num>
  <w:num w:numId="78">
    <w:abstractNumId w:val="4"/>
  </w:num>
  <w:num w:numId="79">
    <w:abstractNumId w:val="57"/>
  </w:num>
  <w:num w:numId="80">
    <w:abstractNumId w:val="69"/>
  </w:num>
  <w:num w:numId="81">
    <w:abstractNumId w:val="53"/>
  </w:num>
  <w:num w:numId="82">
    <w:abstractNumId w:val="71"/>
  </w:num>
  <w:num w:numId="83">
    <w:abstractNumId w:val="88"/>
  </w:num>
  <w:num w:numId="84">
    <w:abstractNumId w:val="65"/>
  </w:num>
  <w:num w:numId="85">
    <w:abstractNumId w:val="87"/>
  </w:num>
  <w:num w:numId="86">
    <w:abstractNumId w:val="21"/>
  </w:num>
  <w:num w:numId="87">
    <w:abstractNumId w:val="84"/>
  </w:num>
  <w:num w:numId="88">
    <w:abstractNumId w:val="81"/>
  </w:num>
  <w:num w:numId="89">
    <w:abstractNumId w:val="1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evenAndOddHeaders/>
  <w:drawingGridHorizontalSpacing w:val="110"/>
  <w:displayHorizontalDrawingGridEvery w:val="2"/>
  <w:characterSpacingControl w:val="doNotCompress"/>
  <w:hdrShapeDefaults>
    <o:shapedefaults v:ext="edit" spidmax="303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D56123"/>
    <w:rsid w:val="00094F2A"/>
    <w:rsid w:val="0058432E"/>
    <w:rsid w:val="00C621D2"/>
    <w:rsid w:val="00D5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33"/>
    <o:shapelayout v:ext="edit">
      <o:idmap v:ext="edit" data="2"/>
    </o:shapelayout>
  </w:shapeDefaults>
  <w:decimalSymbol w:val="."/>
  <w:listSeparator w:val=","/>
  <w14:docId w14:val="77E962FE"/>
  <w15:docId w15:val="{71B0296B-2232-4485-82DF-0AB5493A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78"/>
      <w:ind w:left="320"/>
      <w:outlineLvl w:val="0"/>
    </w:pPr>
    <w:rPr>
      <w:rFonts w:ascii="Arial" w:eastAsia="Arial" w:hAnsi="Arial" w:cs="Arial"/>
      <w:b/>
      <w:bCs/>
      <w:sz w:val="36"/>
      <w:szCs w:val="36"/>
    </w:rPr>
  </w:style>
  <w:style w:type="paragraph" w:styleId="Heading2">
    <w:name w:val="heading 2"/>
    <w:basedOn w:val="Normal"/>
    <w:uiPriority w:val="9"/>
    <w:unhideWhenUsed/>
    <w:qFormat/>
    <w:pPr>
      <w:spacing w:before="178"/>
      <w:ind w:left="320"/>
      <w:outlineLvl w:val="1"/>
    </w:pPr>
    <w:rPr>
      <w:rFonts w:ascii="Arial" w:eastAsia="Arial" w:hAnsi="Arial" w:cs="Arial"/>
      <w:b/>
      <w:bCs/>
      <w:sz w:val="32"/>
      <w:szCs w:val="32"/>
    </w:rPr>
  </w:style>
  <w:style w:type="paragraph" w:styleId="Heading3">
    <w:name w:val="heading 3"/>
    <w:basedOn w:val="Normal"/>
    <w:uiPriority w:val="9"/>
    <w:unhideWhenUsed/>
    <w:qFormat/>
    <w:pPr>
      <w:spacing w:before="179"/>
      <w:ind w:left="320"/>
      <w:outlineLvl w:val="2"/>
    </w:pPr>
    <w:rPr>
      <w:rFonts w:ascii="Arial" w:eastAsia="Arial" w:hAnsi="Arial" w:cs="Arial"/>
      <w:b/>
      <w:bCs/>
      <w:sz w:val="28"/>
      <w:szCs w:val="28"/>
    </w:rPr>
  </w:style>
  <w:style w:type="paragraph" w:styleId="Heading4">
    <w:name w:val="heading 4"/>
    <w:basedOn w:val="Normal"/>
    <w:uiPriority w:val="9"/>
    <w:unhideWhenUsed/>
    <w:qFormat/>
    <w:pPr>
      <w:ind w:left="320"/>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line="275" w:lineRule="exact"/>
      <w:ind w:left="320"/>
    </w:pPr>
    <w:rPr>
      <w:b/>
      <w:bCs/>
      <w:sz w:val="24"/>
      <w:szCs w:val="24"/>
    </w:rPr>
  </w:style>
  <w:style w:type="paragraph" w:styleId="TOC2">
    <w:name w:val="toc 2"/>
    <w:basedOn w:val="Normal"/>
    <w:uiPriority w:val="1"/>
    <w:qFormat/>
    <w:pPr>
      <w:ind w:left="539"/>
    </w:pPr>
    <w:rPr>
      <w:sz w:val="24"/>
      <w:szCs w:val="24"/>
    </w:rPr>
  </w:style>
  <w:style w:type="paragraph" w:styleId="TOC3">
    <w:name w:val="toc 3"/>
    <w:basedOn w:val="Normal"/>
    <w:uiPriority w:val="1"/>
    <w:qFormat/>
    <w:pPr>
      <w:ind w:left="540"/>
    </w:pPr>
    <w:rPr>
      <w:sz w:val="24"/>
      <w:szCs w:val="24"/>
    </w:rPr>
  </w:style>
  <w:style w:type="paragraph" w:styleId="TOC4">
    <w:name w:val="toc 4"/>
    <w:basedOn w:val="Normal"/>
    <w:uiPriority w:val="1"/>
    <w:qFormat/>
    <w:pPr>
      <w:ind w:left="800"/>
    </w:pPr>
    <w:rPr>
      <w:sz w:val="24"/>
      <w:szCs w:val="24"/>
    </w:rPr>
  </w:style>
  <w:style w:type="paragraph" w:styleId="TOC5">
    <w:name w:val="toc 5"/>
    <w:basedOn w:val="Normal"/>
    <w:uiPriority w:val="1"/>
    <w:qFormat/>
    <w:pPr>
      <w:ind w:left="104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6"/>
      <w:ind w:left="2788" w:right="2425" w:hanging="345"/>
    </w:pPr>
    <w:rPr>
      <w:rFonts w:ascii="Arial" w:eastAsia="Arial" w:hAnsi="Arial" w:cs="Arial"/>
      <w:b/>
      <w:bCs/>
      <w:i/>
      <w:sz w:val="40"/>
      <w:szCs w:val="40"/>
    </w:rPr>
  </w:style>
  <w:style w:type="paragraph" w:styleId="ListParagraph">
    <w:name w:val="List Paragraph"/>
    <w:basedOn w:val="Normal"/>
    <w:uiPriority w:val="1"/>
    <w:qFormat/>
    <w:pPr>
      <w:spacing w:before="40"/>
      <w:ind w:left="680" w:hanging="360"/>
    </w:pPr>
  </w:style>
  <w:style w:type="paragraph" w:customStyle="1" w:styleId="TableParagraph">
    <w:name w:val="Table Paragraph"/>
    <w:basedOn w:val="Normal"/>
    <w:uiPriority w:val="1"/>
    <w:qFormat/>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211</Pages>
  <Words>65077</Words>
  <Characters>370939</Characters>
  <Application>Microsoft Office Word</Application>
  <DocSecurity>4</DocSecurity>
  <Lines>3091</Lines>
  <Paragraphs>870</Paragraphs>
  <ScaleCrop>false</ScaleCrop>
  <HeadingPairs>
    <vt:vector size="2" baseType="variant">
      <vt:variant>
        <vt:lpstr>Title</vt:lpstr>
      </vt:variant>
      <vt:variant>
        <vt:i4>1</vt:i4>
      </vt:variant>
    </vt:vector>
  </HeadingPairs>
  <TitlesOfParts>
    <vt:vector size="1" baseType="lpstr">
      <vt:lpstr> FH5_5ADPAC</vt:lpstr>
    </vt:vector>
  </TitlesOfParts>
  <Company/>
  <LinksUpToDate>false</LinksUpToDate>
  <CharactersWithSpaces>435146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FH5_5ADPAC</dc:title>
  <dc:subject>Nutrition and Food Service ADPAC Guide</dc:subject>
  <dc:creator>Department of Veterans Affairs</dc:creator>
  <cp:keywords>Dietetics, nutrition, food</cp:keywords>
  <cp:lastModifiedBy>Department of Veterans Affairs</cp:lastModifiedBy>
  <cp:revision>2</cp:revision>
  <dcterms:created xsi:type="dcterms:W3CDTF">2021-08-27T13:55:00Z</dcterms:created>
  <dcterms:modified xsi:type="dcterms:W3CDTF">2021-08-27T13:55:00Z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2007-09-26T00:00:00Z</vt:filetime>
  </property>
  <property fmtid="{D5CDD505-2E9C-101B-9397-08002B2CF9AE}" pid="3" name="Creator">
    <vt:lpwstr>Acrobat PDFMaker 7.0.7 for Word</vt:lpwstr>
  </property>
  <property fmtid="{D5CDD505-2E9C-101B-9397-08002B2CF9AE}" pid="4" name="LastSaved">
    <vt:filetime>2020-11-16T00:00:00Z</vt:filetime>
  </property>
</Properties>
</file>